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Эхлэл 1-ийг дараах ишлэлүүдийн хамт гурван догол мөрөнд нэгтгэн дүгнэж болно.</w:t>
      </w:r>
    </w:p>
    <w:p/>
    <w:p>
      <w:r xmlns:w="http://schemas.openxmlformats.org/wordprocessingml/2006/main">
        <w:t xml:space="preserve">1-р догол мөр: Эхлэл 1:1-5-д Бурхан эхэн үед тэнгэр, газрыг бүтээсэн гэж илчилсэн. Дэлхий ямар ч хэлбэр дүрсгүй, хоосон, харанхуйд бүрхэгдсэн байв. Дараа нь Бурхан "Гэрэл байх болтугай" гэж хэлэхэд гэрэл гарч ирэв. Бурхан гэрэл сайн гэдгийг хараад гэрлийг харанхуйгаас салгаж, гэрлийг "өдөр", харанхуйг "шөнө" гэж нэрлэсэн. Энэ бол бүтээлийн эхний өдөр юм.</w:t>
      </w:r>
    </w:p>
    <w:p/>
    <w:p>
      <w:r xmlns:w="http://schemas.openxmlformats.org/wordprocessingml/2006/main">
        <w:t xml:space="preserve">2-р догол мөр: Бүтээлийн хоёр дахь өдөр (Эхлэл 1:6-8) Бурхан доорх усыг дээрээс нь уснаас тусгаарлахын тулд "тэнгэр" хэмээх өргөн уудам газрыг бүтээжээ. Тэрээр энэ өргөн уудам газрыг "тэнгэр" гэж нэрлэдэг. Гурав дахь өдөр (Эхлэл 1:9-13) Бурхан ус цуглуулж, далай үүсгэж, хуурай газар гарч ирэхийг зөвшөөрөв. Тэрээр ургамлуудад төрөл зүйлийнх нь дагуу үр ургуулдаг ургамал, жимс ургуулдаг модыг ургуулахыг ургамлуудад тушаав.</w:t>
      </w:r>
    </w:p>
    <w:p/>
    <w:p>
      <w:r xmlns:w="http://schemas.openxmlformats.org/wordprocessingml/2006/main">
        <w:t xml:space="preserve">3-р догол мөр: Бүтээлийг үргэлжлүүлж, дөрөв дэх өдөр (Эхлэл 1:14-19) Бурхан тэнгэрийн огторгуйд өдрийн цагаар нар, шөнийн цагаар сар, мөн оддыг гэрэлтүүлдэг. Эдгээр селестиел биетүүд нь улирал, өдөр, жилүүдийн тэмдэг болж, дэлхий дээр гэрэлтдэг. Тав дахь өдөр (Эхлэл 1:20-23) Бурхан усыг амьд амьтан, загас, шувуудаар дүүргэж, элбэг дэлбэг үржихийг ерөөдөг. Эцэст нь зургаа дахь өдөр (Эхлэл 1:24-31) Бурхан Өөрийн дүр төрхөөр хүн төрөлхтний эрэгтэй, эмэгтэй хүмүүсийн хамт хуурай газрын амьтдыг төрлөөр нь бүтээдэг. Тэр бүгдийг сайн гэж ерөөдөг.</w:t>
      </w:r>
    </w:p>
    <w:p/>
    <w:p>
      <w:r xmlns:w="http://schemas.openxmlformats.org/wordprocessingml/2006/main">
        <w:t xml:space="preserve">Эхлэл 1-ийн бүтээлийн тухай тоймлон:</w:t>
      </w:r>
    </w:p>
    <w:p>
      <w:r xmlns:w="http://schemas.openxmlformats.org/wordprocessingml/2006/main">
        <w:t xml:space="preserve">Бурхан зургаан өдрийн дотор эмх замбараагүй байдлаас хэрхэн эмх цэгцтэй байдгийг ишлэлээр нь илчилдэг:</w:t>
      </w:r>
    </w:p>
    <w:p>
      <w:r xmlns:w="http://schemas.openxmlformats.org/wordprocessingml/2006/main">
        <w:t xml:space="preserve">Эхний өдөр гэрлийг танилцуулна;</w:t>
      </w:r>
    </w:p>
    <w:p>
      <w:r xmlns:w="http://schemas.openxmlformats.org/wordprocessingml/2006/main">
        <w:t xml:space="preserve">Хоёр дахь өдөр нь усыг тусгаарлах өргөн уудам газрыг бий болгодог;</w:t>
      </w:r>
    </w:p>
    <w:p>
      <w:r xmlns:w="http://schemas.openxmlformats.org/wordprocessingml/2006/main">
        <w:t xml:space="preserve">Гурав дахь өдөр нь газар, ургамал ургана;</w:t>
      </w:r>
    </w:p>
    <w:p>
      <w:r xmlns:w="http://schemas.openxmlformats.org/wordprocessingml/2006/main">
        <w:t xml:space="preserve">Дөрөв дэх өдөр нь селестиел биетүүдийг бий болгохыг хардаг;</w:t>
      </w:r>
    </w:p>
    <w:p>
      <w:r xmlns:w="http://schemas.openxmlformats.org/wordprocessingml/2006/main">
        <w:t xml:space="preserve">Тав дахь өдөр нь ус, тэнгэрийг амьд амьтнаар дүүргэдэг;</w:t>
      </w:r>
    </w:p>
    <w:p>
      <w:r xmlns:w="http://schemas.openxmlformats.org/wordprocessingml/2006/main">
        <w:t xml:space="preserve">Зургаа дахь өдөр хуурай газрын амьтад, хүн төрөлхтөн үүссэний гэрч болдог.</w:t>
      </w:r>
    </w:p>
    <w:p>
      <w:r xmlns:w="http://schemas.openxmlformats.org/wordprocessingml/2006/main">
        <w:t xml:space="preserve">Энэ үйл явцын туршид Бурхан Өөрийн бүтээлүүдийг сайн гэж тунхаглаж, Түүний дүр төрхөөр бүтээгдсэн хүмүүсийг бүтээснээр төгсдөг.</w:t>
      </w:r>
    </w:p>
    <w:p/>
    <w:p>
      <w:r xmlns:w="http://schemas.openxmlformats.org/wordprocessingml/2006/main">
        <w:t xml:space="preserve">Эхлэл 1:1 Эхэндээ Бурхан тэнгэр газар хоёрыг бүтээсэн.</w:t>
      </w:r>
    </w:p>
    <w:p/>
    <w:p>
      <w:r xmlns:w="http://schemas.openxmlformats.org/wordprocessingml/2006/main">
        <w:t xml:space="preserve">Бурхан анхнаасаа тэнгэр, газрыг бүтээсэн.</w:t>
      </w:r>
    </w:p>
    <w:p/>
    <w:p>
      <w:r xmlns:w="http://schemas.openxmlformats.org/wordprocessingml/2006/main">
        <w:t xml:space="preserve">1. Бурханы бүтээлч гар: Төгс Хүчит Нэгэний хүч</w:t>
      </w:r>
    </w:p>
    <w:p/>
    <w:p>
      <w:r xmlns:w="http://schemas.openxmlformats.org/wordprocessingml/2006/main">
        <w:t xml:space="preserve">2. Амьдралын үүсэл: Тэнгэрлэг бүтээгч</w:t>
      </w:r>
    </w:p>
    <w:p/>
    <w:p>
      <w:r xmlns:w="http://schemas.openxmlformats.org/wordprocessingml/2006/main">
        <w:t xml:space="preserve">1. Исаиа 40:28 - Чи мэдээгүй гэж үү? Дэлхийн хязгаарыг Бүтээгч мөнхийн Бурхан ЭЗЭН унтардаггүй, ядрахгүй гэдгийг чи сонсоогүй гэж үү?</w:t>
      </w:r>
    </w:p>
    <w:p/>
    <w:p>
      <w:r xmlns:w="http://schemas.openxmlformats.org/wordprocessingml/2006/main">
        <w:t xml:space="preserve">2. Дуулал 33:6 - ЭЗЭНий үгээр тэнгэрүүд бүтээгдсэн; Түүний амны амьсгалаар тэдний бүх цэрэг.</w:t>
      </w:r>
    </w:p>
    <w:p/>
    <w:p>
      <w:r xmlns:w="http://schemas.openxmlformats.org/wordprocessingml/2006/main">
        <w:t xml:space="preserve">Эхлэл 1:2 Дэлхий ямар ч хэлбэр дүрсгүй, хоосон байв. мөн гүний нүүрэн дээр харанхуй байв. Тэгээд Бурханы Сүнс усны гадаргуу дээр хөдөлсөн.</w:t>
      </w:r>
    </w:p>
    <w:p/>
    <w:p>
      <w:r xmlns:w="http://schemas.openxmlformats.org/wordprocessingml/2006/main">
        <w:t xml:space="preserve">Дэлхий хэлбэр дүрсгүй, хоосон байсан бөгөөд гүний гадаргуу дээр харанхуй байв. Бурханы Сүнс усны гадаргуу дээр хөдөлсөн.</w:t>
      </w:r>
    </w:p>
    <w:p/>
    <w:p>
      <w:r xmlns:w="http://schemas.openxmlformats.org/wordprocessingml/2006/main">
        <w:t xml:space="preserve">1. "Бурханы сэргээх сүнс"</w:t>
      </w:r>
    </w:p>
    <w:p/>
    <w:p>
      <w:r xmlns:w="http://schemas.openxmlformats.org/wordprocessingml/2006/main">
        <w:t xml:space="preserve">2. "Харанхуйг даван туулах гэрлийн хүч"</w:t>
      </w:r>
    </w:p>
    <w:p/>
    <w:p>
      <w:r xmlns:w="http://schemas.openxmlformats.org/wordprocessingml/2006/main">
        <w:t xml:space="preserve">1. Исаиа 43:19 Харагтун, би шинэ зүйл хийх болно; одоо энэ нь гарч ирэх болно; Та нар үүнийг мэдэхгүй гэж үү? Би бүр аглаг буйдад зам, элсэн цөлд гол мөрөн болгоно.</w:t>
      </w:r>
    </w:p>
    <w:p/>
    <w:p>
      <w:r xmlns:w="http://schemas.openxmlformats.org/wordprocessingml/2006/main">
        <w:t xml:space="preserve">2. Дуулал 36:9 Учир нь амийн булаг чамтай хамт байдаг. Таны гэрэлд бид гэрлийг харах болно.</w:t>
      </w:r>
    </w:p>
    <w:p/>
    <w:p>
      <w:r xmlns:w="http://schemas.openxmlformats.org/wordprocessingml/2006/main">
        <w:t xml:space="preserve">ЭХЛЭЛ 1:3 Бурхан "Гэрэл байг" гэхэд гэрэл бий.</w:t>
      </w:r>
    </w:p>
    <w:p/>
    <w:p>
      <w:r xmlns:w="http://schemas.openxmlformats.org/wordprocessingml/2006/main">
        <w:t xml:space="preserve">Бурхан гэрлийг бүтээж, түүнийг сайн гэж тунхагласан.</w:t>
      </w:r>
    </w:p>
    <w:p/>
    <w:p>
      <w:r xmlns:w="http://schemas.openxmlformats.org/wordprocessingml/2006/main">
        <w:t xml:space="preserve">1: Бид Бурханы бүтээсэн сайн сайхан зүйлсээс баяр баясгаланг олж чадна.</w:t>
      </w:r>
    </w:p>
    <w:p/>
    <w:p>
      <w:r xmlns:w="http://schemas.openxmlformats.org/wordprocessingml/2006/main">
        <w:t xml:space="preserve">2: Бид Бурханы Үгийн хүч болон Түүний хийж чадах гайхалтай зүйлд итгэж болно.</w:t>
      </w:r>
    </w:p>
    <w:p/>
    <w:p>
      <w:r xmlns:w="http://schemas.openxmlformats.org/wordprocessingml/2006/main">
        <w:t xml:space="preserve">1: Ефес 2:10 Учир нь бид сайн үйлсийн төлөө Христ Есүс дотор бүтээгдсэн Түүний бүтээл бөгөөд эдгээрийн дотор алхахыг Бурхан урьд нь тогтоосон билээ.</w:t>
      </w:r>
    </w:p>
    <w:p/>
    <w:p>
      <w:r xmlns:w="http://schemas.openxmlformats.org/wordprocessingml/2006/main">
        <w:t xml:space="preserve">2: Исаиа 55:11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ЭХЛЭЛ 1:4 Бурхан гэрлийг хараад сайн гэдгийг нь хараад, гэрлийг харанхуйгаас салгав.</w:t>
      </w:r>
    </w:p>
    <w:p/>
    <w:p>
      <w:r xmlns:w="http://schemas.openxmlformats.org/wordprocessingml/2006/main">
        <w:t xml:space="preserve">Бурхан гэрлийг хараад, сайн гэж зарлав. Дараа нь тэр гэрлийг харанхуйгаас салгав.</w:t>
      </w:r>
    </w:p>
    <w:p/>
    <w:p>
      <w:r xmlns:w="http://schemas.openxmlformats.org/wordprocessingml/2006/main">
        <w:t xml:space="preserve">1. Бурханы гэрэл тодорхой байдал, найдварыг авчирдаг</w:t>
      </w:r>
    </w:p>
    <w:p/>
    <w:p>
      <w:r xmlns:w="http://schemas.openxmlformats.org/wordprocessingml/2006/main">
        <w:t xml:space="preserve">2. Бурхан бол бүх сайн сайхны эх сурвалж юм</w:t>
      </w:r>
    </w:p>
    <w:p/>
    <w:p>
      <w:r xmlns:w="http://schemas.openxmlformats.org/wordprocessingml/2006/main">
        <w:t xml:space="preserve">1. Дуулал 119:105 - Таны үг бол миний хөлд зориулсан дэнлүү, миний зам дээрх гэрэл юм.</w:t>
      </w:r>
    </w:p>
    <w:p/>
    <w:p>
      <w:r xmlns:w="http://schemas.openxmlformats.org/wordprocessingml/2006/main">
        <w:t xml:space="preserve">2. Исаиа 9:2 - Харанхуйд алхаж буй хүмүүс агуу гэрлийг харсан; гүн харанхуйн нутагт амьдардаг хүмүүсийн дээр гэрэл тусав.</w:t>
      </w:r>
    </w:p>
    <w:p/>
    <w:p>
      <w:r xmlns:w="http://schemas.openxmlformats.org/wordprocessingml/2006/main">
        <w:t xml:space="preserve">Эхлэл 1:5 Бурхан гэрлийг өдөр, харанхуйг Шөнө гэж нэрлэсэн. Тэгээд орой, өглөө бол эхний өдөр байсан.</w:t>
      </w:r>
    </w:p>
    <w:p/>
    <w:p>
      <w:r xmlns:w="http://schemas.openxmlformats.org/wordprocessingml/2006/main">
        <w:t xml:space="preserve">Бурхан ертөнцийг бүтээсэн нь өдөр, шөнийн ялгаагаар тэмдэглэгдсэн байв.</w:t>
      </w:r>
    </w:p>
    <w:p/>
    <w:p>
      <w:r xmlns:w="http://schemas.openxmlformats.org/wordprocessingml/2006/main">
        <w:t xml:space="preserve">1. Бурханы бүтээлийн гоо үзэсгэлэн ба гэрэл, харанхуйн тэнцвэртэй байхын ач холбогдол.</w:t>
      </w:r>
    </w:p>
    <w:p/>
    <w:p>
      <w:r xmlns:w="http://schemas.openxmlformats.org/wordprocessingml/2006/main">
        <w:t xml:space="preserve">2. Өдөр шөнийн мөчлөгт амралт, шинэчлэлтийг олохын ач холбогдол.</w:t>
      </w:r>
    </w:p>
    <w:p/>
    <w:p>
      <w:r xmlns:w="http://schemas.openxmlformats.org/wordprocessingml/2006/main">
        <w:t xml:space="preserve">1. Иохан 8:12 - "Би бол дэлхийн гэрэл. Намайг дагадаг хүн харанхуйд явахгүй, харин амийн гэрэлтэй байх болно."</w:t>
      </w:r>
    </w:p>
    <w:p/>
    <w:p>
      <w:r xmlns:w="http://schemas.openxmlformats.org/wordprocessingml/2006/main">
        <w:t xml:space="preserve">2. Эхлэл 2:2-3 - "Долоо дахь өдөр нь Бурхан хийсэн ажлаа дуусгаж, хийсэн бүх ажлаа дуусгаад долоо дахь өдөр нь амарсан. Тиймээс Бурхан долоо дахь өдрийг ерөөж, ариун болгосон. Учир нь Бурхан бүтээлдээ хийсэн бүх ажлаасаа түүн дээр амарсан."</w:t>
      </w:r>
    </w:p>
    <w:p/>
    <w:p>
      <w:r xmlns:w="http://schemas.openxmlformats.org/wordprocessingml/2006/main">
        <w:t xml:space="preserve">Эхлэл 1:6 Бурхан —Усны дунд огторгуй огторгуй байж, усыг уснаас салгаг.</w:t>
      </w:r>
    </w:p>
    <w:p/>
    <w:p>
      <w:r xmlns:w="http://schemas.openxmlformats.org/wordprocessingml/2006/main">
        <w:t xml:space="preserve">Бурхан дээрх ус ба доорх усны хооронд хуваагдлыг бий болгосон.</w:t>
      </w:r>
    </w:p>
    <w:p/>
    <w:p>
      <w:r xmlns:w="http://schemas.openxmlformats.org/wordprocessingml/2006/main">
        <w:t xml:space="preserve">1. Эмх замбараагүй байдлаас хуваах, эмх цэгцийг бий болгох Бурханы хүч.</w:t>
      </w:r>
    </w:p>
    <w:p/>
    <w:p>
      <w:r xmlns:w="http://schemas.openxmlformats.org/wordprocessingml/2006/main">
        <w:t xml:space="preserve">2. Бидний амьдралд Бурханы бий болгодог хуваагдлыг хүлээн авах.</w:t>
      </w:r>
    </w:p>
    <w:p/>
    <w:p>
      <w:r xmlns:w="http://schemas.openxmlformats.org/wordprocessingml/2006/main">
        <w:t xml:space="preserve">1. Исаиа 45:18 - Учир нь тэнгэрийг бүтээсэн (Тэр бол Бурхан!), Дэлхийг бүтээж, түүнийг бүтээсэн (Тэрээр тогтоогоод, хоосон бүтээгээгүй, харин хүн амьдрахын тулд бүтээсэн) Эзэн ингэж айлдаж байна! ): Би бол Эзэн, өөр хэн ч байхгүй.</w:t>
      </w:r>
    </w:p>
    <w:p/>
    <w:p>
      <w:r xmlns:w="http://schemas.openxmlformats.org/wordprocessingml/2006/main">
        <w:t xml:space="preserve">2. Дуулал 33:6-9 - ЭЗЭНий үгээр тэнгэрүүд, Түүний амны амьсгалаар тэнгэрүүд бүтээгдсэн. Тэрээр далайн усыг саванд цуглуулдаг; Тэр гүнийг агуулахад тавьдаг. Бүх дэлхий ЭЗЭНээс эмээг; Дэлхийн бүх хүмүүс түүнийг хүндэлцгээе. Учир нь тэрээр ярьсан бөгөөд энэ нь болсон; гэж тэр тушаасан бөгөөд энэ нь бат зогсов.</w:t>
      </w:r>
    </w:p>
    <w:p/>
    <w:p>
      <w:r xmlns:w="http://schemas.openxmlformats.org/wordprocessingml/2006/main">
        <w:t xml:space="preserve">ЭХЛЭЛ 1:7 Бурхан огторгуйг бүтээж, огторгуйн доорх усыг огторгуйн дээрх уснаас салгав.</w:t>
      </w:r>
    </w:p>
    <w:p/>
    <w:p>
      <w:r xmlns:w="http://schemas.openxmlformats.org/wordprocessingml/2006/main">
        <w:t xml:space="preserve">Бурхан огторгуйг бүтээж, дээрх усыг доорх уснаас тусгаарласан.</w:t>
      </w:r>
    </w:p>
    <w:p/>
    <w:p>
      <w:r xmlns:w="http://schemas.openxmlformats.org/wordprocessingml/2006/main">
        <w:t xml:space="preserve">1. Салгах Бурханы хүч: Бурханы бүтээлч хүч бидний амьдралыг хэрхэн өөрчилж чадах вэ?</w:t>
      </w:r>
    </w:p>
    <w:p/>
    <w:p>
      <w:r xmlns:w="http://schemas.openxmlformats.org/wordprocessingml/2006/main">
        <w:t xml:space="preserve">2. Тэнгэр ба газрын хуваагдал: Бид Бурханы хамгаалалт, хангамжид хэрхэн найдаж болох вэ?</w:t>
      </w:r>
    </w:p>
    <w:p/>
    <w:p>
      <w:r xmlns:w="http://schemas.openxmlformats.org/wordprocessingml/2006/main">
        <w:t xml:space="preserve">1. Исаиа 40:22 - "Тэр дэлхийн тойргийн дээгүүр хаан ширээнд заларсан бөгөөд ард түмэн нь царцаа мэт. Тэр тэнгэрийг халхавч мэт сунгаж, тэднийг амьдрах майхан мэт дэлгэн тавьдаг."</w:t>
      </w:r>
    </w:p>
    <w:p/>
    <w:p>
      <w:r xmlns:w="http://schemas.openxmlformats.org/wordprocessingml/2006/main">
        <w:t xml:space="preserve">2. Дуулал 104:2-3 - "Тэр үүлийг сүйх тэрэг болгож, салхины далавч дээр унадаг. Тэр салхинуудыг элч, галын дөлийг зарц болгодог."</w:t>
      </w:r>
    </w:p>
    <w:p/>
    <w:p>
      <w:r xmlns:w="http://schemas.openxmlformats.org/wordprocessingml/2006/main">
        <w:t xml:space="preserve">Эхлэл 1:8 Бурхан огторгуйг Тэнгэр гэж нэрлэсэн. Тэгээд орой, өглөө хоёр дахь өдөр байлаа.</w:t>
      </w:r>
    </w:p>
    <w:p/>
    <w:p>
      <w:r xmlns:w="http://schemas.openxmlformats.org/wordprocessingml/2006/main">
        <w:t xml:space="preserve">Бүтээлийн хоёр дахь өдөр Бурхан тэнгэрийн уудам талыг "Тэнгэр" гэж нэрлээд, үдэш, өглөө өнгөрөв.</w:t>
      </w:r>
    </w:p>
    <w:p/>
    <w:p>
      <w:r xmlns:w="http://schemas.openxmlformats.org/wordprocessingml/2006/main">
        <w:t xml:space="preserve">1. Бурханы дээд эрх: Бүтээлийн түүхэнд ч гэсэн</w:t>
      </w:r>
    </w:p>
    <w:p/>
    <w:p>
      <w:r xmlns:w="http://schemas.openxmlformats.org/wordprocessingml/2006/main">
        <w:t xml:space="preserve">2. Бурхан бол Бүтээгч: Бидний талархал, бишрэлийн хариу</w:t>
      </w:r>
    </w:p>
    <w:p/>
    <w:p>
      <w:r xmlns:w="http://schemas.openxmlformats.org/wordprocessingml/2006/main">
        <w:t xml:space="preserve">1. Дуулал 19:1 - Тэнгэрүүд Бурханы алдрыг тунхагладаг; Түүний гарын бүтээлийг тэнгэр тунхаглаж байна.</w:t>
      </w:r>
    </w:p>
    <w:p/>
    <w:p>
      <w:r xmlns:w="http://schemas.openxmlformats.org/wordprocessingml/2006/main">
        <w:t xml:space="preserve">2. Сургаалт үгс 8:27-29 - Тэр тэнгэрийг тогтооход, Тэр гүний нүүрэн дээр тойрог зурж, Дээд тэнгэрийг бэхлэх үед, Гүний булгийг байгуулахад, Би тэнд байсан. Тэрээр дэлхийн суурийг тавихдаа түүний тушаалыг зөрчихгүйн тулд далайд хязгаараа тогтоосон.</w:t>
      </w:r>
    </w:p>
    <w:p/>
    <w:p>
      <w:r xmlns:w="http://schemas.openxmlformats.org/wordprocessingml/2006/main">
        <w:t xml:space="preserve">ЭХЛЭЛ 1:9 Бурхан "Тэнгэрийн доорх ус нэг дор цугларч, хуурай газар үзэгдэх болтугай" гэж хэлсэн.</w:t>
      </w:r>
    </w:p>
    <w:p/>
    <w:p>
      <w:r xmlns:w="http://schemas.openxmlformats.org/wordprocessingml/2006/main">
        <w:t xml:space="preserve">Бурхан усыг орлож, газар гарч ирэхийг тушаасан бөгөөд энэ нь болсон.</w:t>
      </w:r>
    </w:p>
    <w:p/>
    <w:p>
      <w:r xmlns:w="http://schemas.openxmlformats.org/wordprocessingml/2006/main">
        <w:t xml:space="preserve">1. Бурхан ярих үед энэ нь болдог</w:t>
      </w:r>
    </w:p>
    <w:p/>
    <w:p>
      <w:r xmlns:w="http://schemas.openxmlformats.org/wordprocessingml/2006/main">
        <w:t xml:space="preserve">2. Бурханы үгэнд үнэнчээр дуулгавартай байх</w:t>
      </w:r>
    </w:p>
    <w:p/>
    <w:p>
      <w:r xmlns:w="http://schemas.openxmlformats.org/wordprocessingml/2006/main">
        <w:t xml:space="preserve">1. Сургаалт үгс 3:5-6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Марк 4:35-41 Мөн тэр өдөр орой болоход Есүс тэдэнд "Нөгөө тал руу явцгаая" гэв. Тэд олныг явуулсны дараа түүнийг усан онгоцонд байхад нь авч явав. Түүнтэй хамт бусад жижиг хөлөг онгоцууд байсан. Тэгээд хүчтэй салхи шуурга болж, далайн давалгаа хөлөг онгоц руу дайрч, одоо дүүрчээ. Тэр хөлөг онгоцны хойд хэсэгт дэрэн дээр унтаж байсан бөгөөд тэд түүнийг сэрээж, түүнд "Багш аа, биднийг мөхөх нь танд хамаагүй гэж үү?" Тэр босож, салхины эсрэг зэмлэн, далайд "Амар амгалан, тайван бай" гэв. Салхи зогсч, их тайван байдал бий болов. Тэр тэдэнд —Та нар яагаад ийм айгаад байгаа юм бэ? Та нар яаж итгэлгүй байна вэ? Тэд маш их айж, бие биенээсээ —Түүнд салхи, далай хүртэл захирагддаг энэ ямар хүн бэ?</w:t>
      </w:r>
    </w:p>
    <w:p/>
    <w:p>
      <w:r xmlns:w="http://schemas.openxmlformats.org/wordprocessingml/2006/main">
        <w:t xml:space="preserve">Эхлэл 1:10 Бурхан хуурай газрыг Дэлхий гэж нэрлэжээ. Мөн усны хуримтлалыг Тэнгис гэж нэрлэсэн бөгөөд энэ нь сайн гэдгийг Бурхан харсан.</w:t>
      </w:r>
    </w:p>
    <w:p/>
    <w:p>
      <w:r xmlns:w="http://schemas.openxmlformats.org/wordprocessingml/2006/main">
        <w:t xml:space="preserve">Бурхан газар нутаг, далай тэнгисийг бүтээж, сайн сайхан гэж тунхагласан.</w:t>
      </w:r>
    </w:p>
    <w:p/>
    <w:p>
      <w:r xmlns:w="http://schemas.openxmlformats.org/wordprocessingml/2006/main">
        <w:t xml:space="preserve">1. Их Эзэний сайн бүтээл: Байгаль дахь Бурханы ажлыг тэмдэглэх нь</w:t>
      </w:r>
    </w:p>
    <w:p/>
    <w:p>
      <w:r xmlns:w="http://schemas.openxmlformats.org/wordprocessingml/2006/main">
        <w:t xml:space="preserve">2. Бурханы төгс бүтээлээс баяр баясгаланг олж авах</w:t>
      </w:r>
    </w:p>
    <w:p/>
    <w:p>
      <w:r xmlns:w="http://schemas.openxmlformats.org/wordprocessingml/2006/main">
        <w:t xml:space="preserve">1. Дуулал 19:1 - "Тэнгэр нь Бурханы алдрыг тунхаглаж, огторгуй нь Түүний бүтээлийг харуулдаг."</w:t>
      </w:r>
    </w:p>
    <w:p/>
    <w:p>
      <w:r xmlns:w="http://schemas.openxmlformats.org/wordprocessingml/2006/main">
        <w:t xml:space="preserve">2. Дуулал 104:24 - "Эзэн, Таны үйлс хичнээн олон вэ! Та бүгдийг мэргэн ухаанаар бүтээсэн. Газар дэлхий таны баялгаар дүүрэн".</w:t>
      </w:r>
    </w:p>
    <w:p/>
    <w:p>
      <w:r xmlns:w="http://schemas.openxmlformats.org/wordprocessingml/2006/main">
        <w:t xml:space="preserve">ЭХЛЭЛ 1:11 Бурхан "Газар дэлхий дээр өвс, үр ургуулдаг өвс, төрөл зүйлийнх нь дагуу үр жимс ургуулдаг жимсний модыг газар дээр гарга" гэж хэлсэн.</w:t>
      </w:r>
    </w:p>
    <w:p/>
    <w:p>
      <w:r xmlns:w="http://schemas.openxmlformats.org/wordprocessingml/2006/main">
        <w:t xml:space="preserve">Бурхан дэлхийг төрөл зүйлийн дагуу ургамлыг ургуулахыг тушаасан.</w:t>
      </w:r>
    </w:p>
    <w:p/>
    <w:p>
      <w:r xmlns:w="http://schemas.openxmlformats.org/wordprocessingml/2006/main">
        <w:t xml:space="preserve">1. Бидний хэрэгцээг хангах Бурханы үнэнч байдал</w:t>
      </w:r>
    </w:p>
    <w:p/>
    <w:p>
      <w:r xmlns:w="http://schemas.openxmlformats.org/wordprocessingml/2006/main">
        <w:t xml:space="preserve">2. Ургамлын гайхамшиг</w:t>
      </w:r>
    </w:p>
    <w:p/>
    <w:p>
      <w:r xmlns:w="http://schemas.openxmlformats.org/wordprocessingml/2006/main">
        <w:t xml:space="preserve">1. Матай 6:26 - "Агаарын шувуудыг хараач. Тэд тариад, хураахгүй, амбаарт хадгалдаггүй ч тэнгэрлэг Эцэг чинь тэднийг тэжээдэг. Та тэднээс хамаагүй илүү үнэ цэнэтэй биш гэж үү?"</w:t>
      </w:r>
    </w:p>
    <w:p/>
    <w:p>
      <w:r xmlns:w="http://schemas.openxmlformats.org/wordprocessingml/2006/main">
        <w:t xml:space="preserve">2. Дуулал 104:14 - "Тэр малд зориулж өвс ургуулж, газраас хүнс гаргаж авахын тулд хүмүүст тарьж ургуулдаг."</w:t>
      </w:r>
    </w:p>
    <w:p/>
    <w:p>
      <w:r xmlns:w="http://schemas.openxmlformats.org/wordprocessingml/2006/main">
        <w:t xml:space="preserve">ЭХЛЭЛ 1:12 Газар өвс, төрөл бүрийн үр ургуулдаг өвс, үр нь өөрт нь байдаг модыг төрөл төрлөөр нь ургуулж, Бурхан үүнийг сайн гэж үзэв.</w:t>
      </w:r>
    </w:p>
    <w:p/>
    <w:p>
      <w:r xmlns:w="http://schemas.openxmlformats.org/wordprocessingml/2006/main">
        <w:t xml:space="preserve">Бурхан дэлхий сайн байгааг хараад түүнийг өсөлтөд шаардлагатай нөөцөөр хангасан.</w:t>
      </w:r>
    </w:p>
    <w:p/>
    <w:p>
      <w:r xmlns:w="http://schemas.openxmlformats.org/wordprocessingml/2006/main">
        <w:t xml:space="preserve">1. Биднийг хангах Бурханы үнэнч байдал</w:t>
      </w:r>
    </w:p>
    <w:p/>
    <w:p>
      <w:r xmlns:w="http://schemas.openxmlformats.org/wordprocessingml/2006/main">
        <w:t xml:space="preserve">2. Бид эх дэлхийгээ хэрхэн арчлах вэ</w:t>
      </w:r>
    </w:p>
    <w:p/>
    <w:p>
      <w:r xmlns:w="http://schemas.openxmlformats.org/wordprocessingml/2006/main">
        <w:t xml:space="preserve">1. Иохан 10:10, "Хулгайч хулгайлахын тулд биш, харин хулгайлж, алж, устгахын тулд ирдэг. Би тэднийг амьтай болгож, түүнийгээ илүү ихээр эзэмшүүлэхийн тулд ирсэн юм."</w:t>
      </w:r>
    </w:p>
    <w:p/>
    <w:p>
      <w:r xmlns:w="http://schemas.openxmlformats.org/wordprocessingml/2006/main">
        <w:t xml:space="preserve">2. Дуулал 104:14, "Тэр өвсийг үхэрт ургуулж, хүний үйлчлэлд зориулж өвсийг ургуулж, газраас хоол гаргаж авахын тулд."</w:t>
      </w:r>
    </w:p>
    <w:p/>
    <w:p>
      <w:r xmlns:w="http://schemas.openxmlformats.org/wordprocessingml/2006/main">
        <w:t xml:space="preserve">Эхлэл 1:13 Орой, өглөө бол гурав дахь өдөр байв.</w:t>
      </w:r>
    </w:p>
    <w:p/>
    <w:p>
      <w:r xmlns:w="http://schemas.openxmlformats.org/wordprocessingml/2006/main">
        <w:t xml:space="preserve">Бүтээлийн долоо хоногийн гурав дахь өдөр нь нэг орой, өглөө байсан гэж энэ хэсэгт өгүүлдэг.</w:t>
      </w:r>
    </w:p>
    <w:p/>
    <w:p>
      <w:r xmlns:w="http://schemas.openxmlformats.org/wordprocessingml/2006/main">
        <w:t xml:space="preserve">1. Бүтээлч ажлаа дуусгах Бурханы үнэнч байдал.</w:t>
      </w:r>
    </w:p>
    <w:p/>
    <w:p>
      <w:r xmlns:w="http://schemas.openxmlformats.org/wordprocessingml/2006/main">
        <w:t xml:space="preserve">2. Түр зогсоож, эргэцүүлэн бодох цаг гаргахын ач холбогдол.</w:t>
      </w:r>
    </w:p>
    <w:p/>
    <w:p>
      <w:r xmlns:w="http://schemas.openxmlformats.org/wordprocessingml/2006/main">
        <w:t xml:space="preserve">1. Дуулал 33:9 - "Учир нь Тэр хэлсэн бөгөөд биелсэн; Тэр тушаасан бөгөөд энэ нь бат зогссон."</w:t>
      </w:r>
    </w:p>
    <w:p/>
    <w:p>
      <w:r xmlns:w="http://schemas.openxmlformats.org/wordprocessingml/2006/main">
        <w:t xml:space="preserve">2. Еврей 11:3 - "Итгэлээр дамжуулан бид ертөнцүүд Бурханы үгээр бүтээгдсэнийг ойлгодог бөгөөд ингэснээр харагдах зүйл нь харагдах зүйлээс бүтдэггүй болохыг ойлгодог."</w:t>
      </w:r>
    </w:p>
    <w:p/>
    <w:p>
      <w:r xmlns:w="http://schemas.openxmlformats.org/wordprocessingml/2006/main">
        <w:t xml:space="preserve">Эхлэл 1:14 Бурхан —Өдрийг шөнөөс хуваахын тулд тэнгэрийн огторгуйд гэрэл байх болтугай. мөн тэдгээр нь тэмдгүүд, улирал, өдрүүд, жилүүд байх болтугай.</w:t>
      </w:r>
    </w:p>
    <w:p/>
    <w:p>
      <w:r xmlns:w="http://schemas.openxmlformats.org/wordprocessingml/2006/main">
        <w:t xml:space="preserve">Тэмдгүүд, улирал, өдрүүд, жилүүдийг өгөхийн тулд Бурхан тэнгэрийн гэрлийг бүтээхийг тушаасан.</w:t>
      </w:r>
    </w:p>
    <w:p/>
    <w:p>
      <w:r xmlns:w="http://schemas.openxmlformats.org/wordprocessingml/2006/main">
        <w:t xml:space="preserve">1. Тэнгэрт гэрэлтэх гэрэл нь Бурханы бидэнд өгсөн халамж, халамжийг сануулдаг.</w:t>
      </w:r>
    </w:p>
    <w:p/>
    <w:p>
      <w:r xmlns:w="http://schemas.openxmlformats.org/wordprocessingml/2006/main">
        <w:t xml:space="preserve">2. Бурханы цаг хугацаа төгс бөгөөд Түүнд бидний өдрүүд, улирал, жилүүдийн зорилго бий.</w:t>
      </w:r>
    </w:p>
    <w:p/>
    <w:p>
      <w:r xmlns:w="http://schemas.openxmlformats.org/wordprocessingml/2006/main">
        <w:t xml:space="preserve">1. Эхлэл 1:14</w:t>
      </w:r>
    </w:p>
    <w:p/>
    <w:p>
      <w:r xmlns:w="http://schemas.openxmlformats.org/wordprocessingml/2006/main">
        <w:t xml:space="preserve">2. Исаиа 40:26-31 - "Нүдээ өргөж, тэнгэр өөд харагтун: Энэ бүгдийг хэн бүтээсэн бэ? Одтой цэргүүдийг нэг нэгээр нь гаргаж ирэн, тэднийг нэрээр нь дууддаг нэгэн. Түүний агуу хүч, агуу хүч чадлын улмаас. Тэдний нэг нь ч алга."</w:t>
      </w:r>
    </w:p>
    <w:p/>
    <w:p>
      <w:r xmlns:w="http://schemas.openxmlformats.org/wordprocessingml/2006/main">
        <w:t xml:space="preserve">Эхлэл 1:15 Тэд газар дээр гэрэл өгөхийн тулд тэнгэрийн огторгуйд гэрэл байх болтугай.</w:t>
      </w:r>
    </w:p>
    <w:p/>
    <w:p>
      <w:r xmlns:w="http://schemas.openxmlformats.org/wordprocessingml/2006/main">
        <w:t xml:space="preserve">Бурхан Эхлэл номд дэлхийг гэрэлтүүлсэн.</w:t>
      </w:r>
    </w:p>
    <w:p/>
    <w:p>
      <w:r xmlns:w="http://schemas.openxmlformats.org/wordprocessingml/2006/main">
        <w:t xml:space="preserve">1. Бурхан бол бидний харанхуйд гэрэлтдэг гэрлийн эх сурвалж юм.</w:t>
      </w:r>
    </w:p>
    <w:p/>
    <w:p>
      <w:r xmlns:w="http://schemas.openxmlformats.org/wordprocessingml/2006/main">
        <w:t xml:space="preserve">2. Бид удирдамж, итгэл найдвараар хангадаг Бурханд найдаж болно.</w:t>
      </w:r>
    </w:p>
    <w:p/>
    <w:p>
      <w:r xmlns:w="http://schemas.openxmlformats.org/wordprocessingml/2006/main">
        <w:t xml:space="preserve">1. Дуулал 119:105 - "Таны үг бол миний хөлд дэнлүү, миний замд гэрэл гэгээ юм."</w:t>
      </w:r>
    </w:p>
    <w:p/>
    <w:p>
      <w:r xmlns:w="http://schemas.openxmlformats.org/wordprocessingml/2006/main">
        <w:t xml:space="preserve">2. Исаиа 9:2 - "Харанхуйд алхаж байсан хүмүүс агуу гэрлийг харсан. Гүн харанхуй газар нутаглагчид тэдний дээр гэрэл туссан."</w:t>
      </w:r>
    </w:p>
    <w:p/>
    <w:p>
      <w:r xmlns:w="http://schemas.openxmlformats.org/wordprocessingml/2006/main">
        <w:t xml:space="preserve">Эхлэл 1:16 Бурхан хоёр агуу гэрлийг бүтээжээ. Өдрийг захирах их гэрэл, шөнийг захирах төдий чинээ бага гэрэл: Тэр бас оддыг бүтээсэн.</w:t>
      </w:r>
    </w:p>
    <w:p/>
    <w:p>
      <w:r xmlns:w="http://schemas.openxmlformats.org/wordprocessingml/2006/main">
        <w:t xml:space="preserve">Бурхан нар, сар гэсэн хоёр агуу гэрлийг бүтээж, оддыг бүтээсэн.</w:t>
      </w:r>
    </w:p>
    <w:p/>
    <w:p>
      <w:r xmlns:w="http://schemas.openxmlformats.org/wordprocessingml/2006/main">
        <w:t xml:space="preserve">1. Бурхан бол бүх зүйлийг бүтээгч</w:t>
      </w:r>
    </w:p>
    <w:p/>
    <w:p>
      <w:r xmlns:w="http://schemas.openxmlformats.org/wordprocessingml/2006/main">
        <w:t xml:space="preserve">2. Шөнийн тэнгэрийн гоо үзэсгэлэн</w:t>
      </w:r>
    </w:p>
    <w:p/>
    <w:p>
      <w:r xmlns:w="http://schemas.openxmlformats.org/wordprocessingml/2006/main">
        <w:t xml:space="preserve">1. Дуулал 19:1 - "Тэнгэр нь Бурханы алдрыг тунхаглаж, огторгуй нь Түүний бүтээлийг харуулдаг."</w:t>
      </w:r>
    </w:p>
    <w:p/>
    <w:p>
      <w:r xmlns:w="http://schemas.openxmlformats.org/wordprocessingml/2006/main">
        <w:t xml:space="preserve">2. Исаиа 40:26 - "Нүдээ дээш өргөгтүн. Харагтун, хэн эдгээр зүйлийг бүтээсэн бөгөөд тэдгээр нь тэдний тоог тоогоор нь гаргаж ирдэг. Тэр Өөрийн хүч чадлаараа бүгдийг нэрээр нь дууддаг. хүч чадал; хэн ч унадаггүй."</w:t>
      </w:r>
    </w:p>
    <w:p/>
    <w:p>
      <w:r xmlns:w="http://schemas.openxmlformats.org/wordprocessingml/2006/main">
        <w:t xml:space="preserve">Эхлэл 1:17 Бурхан тэднийг газар дээр гэрэлтүүлэхийн тулд тэнгэрийн огторгуйд байрлуулав.</w:t>
      </w:r>
    </w:p>
    <w:p/>
    <w:p>
      <w:r xmlns:w="http://schemas.openxmlformats.org/wordprocessingml/2006/main">
        <w:t xml:space="preserve">Бурхан дэлхий дээр гэрэл авчрахын тулд тэнгэрт оддыг байрлуулсан.</w:t>
      </w:r>
    </w:p>
    <w:p/>
    <w:p>
      <w:r xmlns:w="http://schemas.openxmlformats.org/wordprocessingml/2006/main">
        <w:t xml:space="preserve">1: Бурхан оддыг дэлхий дээрх гэрэл гэгээ, гоо үзэсгэлэнгийн эх үүсвэр болгон бүтээсэн.</w:t>
      </w:r>
    </w:p>
    <w:p/>
    <w:p>
      <w:r xmlns:w="http://schemas.openxmlformats.org/wordprocessingml/2006/main">
        <w:t xml:space="preserve">2: Шөнийн тэнгэр дэх оддын гоо үзэсгэлэнд бид Бурханд талархах ёстой.</w:t>
      </w:r>
    </w:p>
    <w:p/>
    <w:p>
      <w:r xmlns:w="http://schemas.openxmlformats.org/wordprocessingml/2006/main">
        <w:t xml:space="preserve">1: Дуулал 19:1 "Тэнгэр Бурханы алдрыг тунхаглаж, Тэнгэр нь Түүний гарын бүтээлийг тунхагладаг."</w:t>
      </w:r>
    </w:p>
    <w:p/>
    <w:p>
      <w:r xmlns:w="http://schemas.openxmlformats.org/wordprocessingml/2006/main">
        <w:t xml:space="preserve">2: Иов 38:31-32 "Чи Плеиадын гинжийг боож чадах уу? Та Орионы бүсийг тайлж чадах уу? Од эрхэсийг улиралд нь гаргаж өгч чадах уу, эсвэл Баавгайг бамбарууштай нь гаргаж чадах уу?"</w:t>
      </w:r>
    </w:p>
    <w:p/>
    <w:p>
      <w:r xmlns:w="http://schemas.openxmlformats.org/wordprocessingml/2006/main">
        <w:t xml:space="preserve">ЭХЛЭЛ 1:18 Өдөр шөнөгүй захирч, гэрлийг харанхуйгаас салгах нь сайн гэдгийг Бурхан харсан.</w:t>
      </w:r>
    </w:p>
    <w:p/>
    <w:p>
      <w:r xmlns:w="http://schemas.openxmlformats.org/wordprocessingml/2006/main">
        <w:t xml:space="preserve">Гэрэл харанхуйгаас салгах нь сайн гэдгийг Бурхан харсан.</w:t>
      </w:r>
    </w:p>
    <w:p/>
    <w:p>
      <w:r xmlns:w="http://schemas.openxmlformats.org/wordprocessingml/2006/main">
        <w:t xml:space="preserve">1. Бурхан бол бүх сайн сайхан, гэрлийн эх сурвалж юм.</w:t>
      </w:r>
    </w:p>
    <w:p/>
    <w:p>
      <w:r xmlns:w="http://schemas.openxmlformats.org/wordprocessingml/2006/main">
        <w:t xml:space="preserve">2. Их Эзэний гэрэл ба харанхуйг хангаснаар бид амар амгалан, тайтгарлыг олж чадна.</w:t>
      </w:r>
    </w:p>
    <w:p/>
    <w:p>
      <w:r xmlns:w="http://schemas.openxmlformats.org/wordprocessingml/2006/main">
        <w:t xml:space="preserve">1. Иохан 8:12 - "Есүс дахин тэдэнд хандан "Би бол дэлхийн гэрэл. Намайг дагадаг хүн харанхуйд явахгүй, харин амийн гэрэлтэй байх болно.</w:t>
      </w:r>
    </w:p>
    <w:p/>
    <w:p>
      <w:r xmlns:w="http://schemas.openxmlformats.org/wordprocessingml/2006/main">
        <w:t xml:space="preserve">2. Дуулал 119:105 - Таны үг бол миний хөлд зориулсан дэнлүү, миний замд зориулсан гэрэл юм.</w:t>
      </w:r>
    </w:p>
    <w:p/>
    <w:p>
      <w:r xmlns:w="http://schemas.openxmlformats.org/wordprocessingml/2006/main">
        <w:t xml:space="preserve">Эхлэл 1:19 Орой, өглөө бол дөрөв дэх өдөр байв.</w:t>
      </w:r>
    </w:p>
    <w:p/>
    <w:p>
      <w:r xmlns:w="http://schemas.openxmlformats.org/wordprocessingml/2006/main">
        <w:t xml:space="preserve">Бүтээлийн дөрөв дэх өдөр дууссан гэдгийг энэ хэсэг харуулж байна.</w:t>
      </w:r>
    </w:p>
    <w:p/>
    <w:p>
      <w:r xmlns:w="http://schemas.openxmlformats.org/wordprocessingml/2006/main">
        <w:t xml:space="preserve">1: Бурхан ертөнцийг төгс, эмх цэгцтэй байдлаар бүтээсэн бөгөөд энэ нь мөн адил тогтвортой байх болно гэдэгт итгэдэг.</w:t>
      </w:r>
    </w:p>
    <w:p/>
    <w:p>
      <w:r xmlns:w="http://schemas.openxmlformats.org/wordprocessingml/2006/main">
        <w:t xml:space="preserve">2: Бурханы цаг хугацаа төгс бөгөөд Тэр Өөрийн төгс арга замаар ажилладаг.</w:t>
      </w:r>
    </w:p>
    <w:p/>
    <w:p>
      <w:r xmlns:w="http://schemas.openxmlformats.org/wordprocessingml/2006/main">
        <w:t xml:space="preserve">1: Иаков 1:17 - Ямар ч сайн бэлэг, төгс бэлэг бүхэн дээрээс ирсэн бөгөөд гэрлийн Эцэгээс бууж ирдэг бөгөөд Түүнд хувирамтгай чанар, эргэх сүүдэр ч байдаггүй.</w:t>
      </w:r>
    </w:p>
    <w:p/>
    <w:p>
      <w:r xmlns:w="http://schemas.openxmlformats.org/wordprocessingml/2006/main">
        <w:t xml:space="preserve">2: Исаиа 55:8-9 "Учир нь миний бодол бол та нарын бодол биш, чиний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ЭХЛЭЛ 1:20 Бурхан "Ус амьтай хөдөлж буй амьтан болон тэнгэрийн огторгуйд газар дээгүүр нисч болох шувуудыг элбэг дэлбэг авчрах болтугай" гэв.</w:t>
      </w:r>
    </w:p>
    <w:p/>
    <w:p>
      <w:r xmlns:w="http://schemas.openxmlformats.org/wordprocessingml/2006/main">
        <w:t xml:space="preserve">Бурхан усанд амьд амьтдыг гаргахыг тушаасан.</w:t>
      </w:r>
    </w:p>
    <w:p/>
    <w:p>
      <w:r xmlns:w="http://schemas.openxmlformats.org/wordprocessingml/2006/main">
        <w:t xml:space="preserve">1. Бурханы зарлигийн хүч</w:t>
      </w:r>
    </w:p>
    <w:p/>
    <w:p>
      <w:r xmlns:w="http://schemas.openxmlformats.org/wordprocessingml/2006/main">
        <w:t xml:space="preserve">2. Санаанд оромгүй газраас амьдрал олох</w:t>
      </w:r>
    </w:p>
    <w:p/>
    <w:p>
      <w:r xmlns:w="http://schemas.openxmlformats.org/wordprocessingml/2006/main">
        <w:t xml:space="preserve">1. Дуулал 148:7-10 - Далайн агуу амьтад, далайн бүх гүнүүд ээ, дэлхийгээс ЭЗЭНийг магтагтун! аянга цахих, мөндөр, цас, үүл, шуургатай салхи түүний тушаалыг биелүүлэх; уулс ба бүх толгод, жимсний мод, бүх хуш мод; зэрлэг амьтад ба бүх үхэр, бог амьтан, нисдэг шувууд;</w:t>
      </w:r>
    </w:p>
    <w:p/>
    <w:p>
      <w:r xmlns:w="http://schemas.openxmlformats.org/wordprocessingml/2006/main">
        <w:t xml:space="preserve">2. Еврей 11:3 - Итгэлээр бид орчлон ертөнц Бурханы зарлигаар үүссэн, тиймээс харагдах зүйл нь харагдахаас бүтдэггүй гэдгийг ойлгодог.</w:t>
      </w:r>
    </w:p>
    <w:p/>
    <w:p>
      <w:r xmlns:w="http://schemas.openxmlformats.org/wordprocessingml/2006/main">
        <w:t xml:space="preserve">ЭХЛЭЛ 1:21 Бурхан агуу халим, усны элбэг дэлбэг үржүүлдэг хөдөлдөг амьтдыг төрөл төрлөөр нь, далавчит шувуу бүрийг төрөл төрлөөр нь бүтээсэн бөгөөд энэ нь сайн гэдгийг Бурхан харав.</w:t>
      </w:r>
    </w:p>
    <w:p/>
    <w:p>
      <w:r xmlns:w="http://schemas.openxmlformats.org/wordprocessingml/2006/main">
        <w:t xml:space="preserve">Бурхан маш олон янзын амьтдыг бүтээсэн бөгөөд энэ нь сайн болохыг харсан.</w:t>
      </w:r>
    </w:p>
    <w:p/>
    <w:p>
      <w:r xmlns:w="http://schemas.openxmlformats.org/wordprocessingml/2006/main">
        <w:t xml:space="preserve">1. Бурханы сайн бүтээлч байдал - Түүний бүтээсэн олон янзын бүтээлээр Бурханы бүтээлч байдал хэрхэн илэрхийлэгддэг.</w:t>
      </w:r>
    </w:p>
    <w:p/>
    <w:p>
      <w:r xmlns:w="http://schemas.openxmlformats.org/wordprocessingml/2006/main">
        <w:t xml:space="preserve">2. Бүтээлийн үнэ цэнэ - Бурхан Өөрийн агуу, жижиг бүх бүтээлийг хэрхэн үнэлдэг</w:t>
      </w:r>
    </w:p>
    <w:p/>
    <w:p>
      <w:r xmlns:w="http://schemas.openxmlformats.org/wordprocessingml/2006/main">
        <w:t xml:space="preserve">1. Дуулал 104:24-25 - Та бүгдийг нь ямар их мэргэнээр бүтээсэн юм бэ! Дэлхий таны амьтнаар дүүрэн байна.</w:t>
      </w:r>
    </w:p>
    <w:p/>
    <w:p>
      <w:r xmlns:w="http://schemas.openxmlformats.org/wordprocessingml/2006/main">
        <w:t xml:space="preserve">26 Тэнд том жижиг далайн амьтад, далайд сэлж буй бүх амьтад бий.</w:t>
      </w:r>
    </w:p>
    <w:p/>
    <w:p>
      <w:r xmlns:w="http://schemas.openxmlformats.org/wordprocessingml/2006/main">
        <w:t xml:space="preserve">2. Ром 8:19-22 - Учир нь бүтээлүүд Бурханы хөвгүүдийн илчлэгдэхийг тэсэн ядан хүлээж байдаг. 20 Учир нь бүтээл нь өөрийн хүслээр бус, харин түүнийг захирсан хүний улмаас 21 бүтээл өөрөө ялзралын боолчлолоос чөлөөлөгдөж, Бурханы хүүхдүүдийн алдрын эрх чөлөөг олж авна гэсэн найдвараар дэмий хоосон байдалд захирагдаж байсан. 22 Учир нь бүх бүтээл одоог хүртэл хүүхэд төрүүлэхийн тулд хамтдаа гашуудаж байсныг бид мэднэ.</w:t>
      </w:r>
    </w:p>
    <w:p/>
    <w:p>
      <w:r xmlns:w="http://schemas.openxmlformats.org/wordprocessingml/2006/main">
        <w:t xml:space="preserve">ЭХЛЭЛ 1:22 Бурхан тэднийг ерөөж, "Үржил шимтэй байж, үржиж, тэнгисийн усыг дүүргэж, шувууд газар дээр олшрогтун" гэв.</w:t>
      </w:r>
    </w:p>
    <w:p/>
    <w:p>
      <w:r xmlns:w="http://schemas.openxmlformats.org/wordprocessingml/2006/main">
        <w:t xml:space="preserve">Бурхан хүн төрөлхтөн, амьтдыг үржил шимтэй болгож, үржихийн тулд адисалсан.</w:t>
      </w:r>
    </w:p>
    <w:p/>
    <w:p>
      <w:r xmlns:w="http://schemas.openxmlformats.org/wordprocessingml/2006/main">
        <w:t xml:space="preserve">1. Өдөр тутмын амьдралдаа үр бүтээлтэй байж, үржиж сурах.</w:t>
      </w:r>
    </w:p>
    <w:p/>
    <w:p>
      <w:r xmlns:w="http://schemas.openxmlformats.org/wordprocessingml/2006/main">
        <w:t xml:space="preserve">2. Өсөлт ба элбэг дэлбэг байдлын Бурханы амлалт.</w:t>
      </w:r>
    </w:p>
    <w:p/>
    <w:p>
      <w:r xmlns:w="http://schemas.openxmlformats.org/wordprocessingml/2006/main">
        <w:t xml:space="preserve">1. Дуулал 104:24 - Өө, Эзэн минь, Таны үйлс хичнээн олон вэ! Та бүгдийг мэргэн ухаанаар бүтээсэн. Газар дэлхий чиний баялгаар дүүрэн байна.</w:t>
      </w:r>
    </w:p>
    <w:p/>
    <w:p>
      <w:r xmlns:w="http://schemas.openxmlformats.org/wordprocessingml/2006/main">
        <w:t xml:space="preserve">2. Матай 6:26 - Агаарын шувуудыг хар; тэд тарьдаггүй, хураадаггүй, амбаарт цуглуулдаггүй ч тэнгэрлэг Эцэг чинь тэднийг тэжээдэг. Та тэднээс илүү үнэ цэнэтэй биш гэж үү?</w:t>
      </w:r>
    </w:p>
    <w:p/>
    <w:p>
      <w:r xmlns:w="http://schemas.openxmlformats.org/wordprocessingml/2006/main">
        <w:t xml:space="preserve">Эхлэл 1:23 Орой, өглөө бол тав дахь өдөр байв.</w:t>
      </w:r>
    </w:p>
    <w:p/>
    <w:p>
      <w:r xmlns:w="http://schemas.openxmlformats.org/wordprocessingml/2006/main">
        <w:t xml:space="preserve">Бүтээлийн тав дахь өдөр Бурхан өглөө, үдшийг бүтээснээр өдрийг дуусгасан.</w:t>
      </w:r>
    </w:p>
    <w:p/>
    <w:p>
      <w:r xmlns:w="http://schemas.openxmlformats.org/wordprocessingml/2006/main">
        <w:t xml:space="preserve">1: Бурхан бол бүх зүйлийн эцсийн бүтээгч бөгөөд Тэр бидний амьдралын бүхий л талыг хянадаг.</w:t>
      </w:r>
    </w:p>
    <w:p/>
    <w:p>
      <w:r xmlns:w="http://schemas.openxmlformats.org/wordprocessingml/2006/main">
        <w:t xml:space="preserve">2: Бурханаар дамжуулан бүх зүйл боломжтой бөгөөд Тэр бидний амьдралд үргэлж байдаг.</w:t>
      </w:r>
    </w:p>
    <w:p/>
    <w:p>
      <w:r xmlns:w="http://schemas.openxmlformats.org/wordprocessingml/2006/main">
        <w:t xml:space="preserve">1: Иеремиа 29:11 - "Учир нь би чамд ирээдүй,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 Дуулал 139:14 - "Би чамайг алдаршуулж байна, учир нь би аймшигтай бөгөөд гайхамшигтайгаар бүтээгдсэн. Таны үйлс гайхалтай юм. Миний сэтгэл үүнийг маш сайн мэддэг."</w:t>
      </w:r>
    </w:p>
    <w:p/>
    <w:p>
      <w:r xmlns:w="http://schemas.openxmlformats.org/wordprocessingml/2006/main">
        <w:t xml:space="preserve">Эхлэл 1:24 Бурхан "Газар амьтдыг төрөл төрлөөр нь, үхэр, мөлхөгч амьтдыг, мөн газрын араатныг төрөл төрлөөр нь гаргаж өгөөч" гэж хэлсэн.</w:t>
      </w:r>
    </w:p>
    <w:p/>
    <w:p>
      <w:r xmlns:w="http://schemas.openxmlformats.org/wordprocessingml/2006/main">
        <w:t xml:space="preserve">Бурхан дэлхий дээр амьдрахын тулд амьд амьтдыг бүтээсэн.</w:t>
      </w:r>
    </w:p>
    <w:p/>
    <w:p>
      <w:r xmlns:w="http://schemas.openxmlformats.org/wordprocessingml/2006/main">
        <w:t xml:space="preserve">1: Бурханы бүтээлч хүчийг Эхлэл 1:24-т харуулсан. Биднийг тэжээж, амьдруулахын тулд бид Бурханд найдаж болно.</w:t>
      </w:r>
    </w:p>
    <w:p/>
    <w:p>
      <w:r xmlns:w="http://schemas.openxmlformats.org/wordprocessingml/2006/main">
        <w:t xml:space="preserve">2: Эхлэл 1:24-т бид Бурханы тушаал, амийг авчрах Түүний хүчийг хардаг. Бид юу ч байхгүйгээс ямар нэг зүйлийг бүтээхэд Бурханд итгэж болно.</w:t>
      </w:r>
    </w:p>
    <w:p/>
    <w:p>
      <w:r xmlns:w="http://schemas.openxmlformats.org/wordprocessingml/2006/main">
        <w:t xml:space="preserve">1: Дуулал 33:6-9 ЭЗЭНий үгээр тэнгэрүүд бүтээгдсэн. Түүний амны амьсгалаар тэдний бүх цэрэг. Тэрээр далайн усыг овоо болгон цуглуулж, гүнийг агуулахуудад тавьдаг. Бүх дэлхий ЭЗЭНээс эмээцгээе.Дэлхийн бүх оршин суугчид Түүнийг биширч байг. Учир нь тэр хэлсэн бөгөөд биелсэн; гэж тэр тушаасан бөгөөд тэр хурдан зогсов.</w:t>
      </w:r>
    </w:p>
    <w:p/>
    <w:p>
      <w:r xmlns:w="http://schemas.openxmlformats.org/wordprocessingml/2006/main">
        <w:t xml:space="preserve">2: Еврей 11:3 Итгэлээр дамжуулан бид ертөнцүүд Бурханы үгээр бүтээгдсэн, тиймээс харагдах зүйл нь харагдах зүйлээс бүтдэггүй гэдгийг ойлгодог.</w:t>
      </w:r>
    </w:p>
    <w:p/>
    <w:p>
      <w:r xmlns:w="http://schemas.openxmlformats.org/wordprocessingml/2006/main">
        <w:t xml:space="preserve">Эхлэл 1:25 Бурхан газрын араатныг төрөл төрлөөр нь, үхэр болон газар дээр мөлхөгч бүх зүйлийг төрөл төрлөөр нь бүтээсэн бөгөөд Бурхан энэ нь сайн болохыг харсан.</w:t>
      </w:r>
    </w:p>
    <w:p/>
    <w:p>
      <w:r xmlns:w="http://schemas.openxmlformats.org/wordprocessingml/2006/main">
        <w:t xml:space="preserve">Бурхан дэлхий болон түүний оршин суугчдыг бүтээсэн нь сайн зүйл гэж тооцогддог байв.</w:t>
      </w:r>
    </w:p>
    <w:p/>
    <w:p>
      <w:r xmlns:w="http://schemas.openxmlformats.org/wordprocessingml/2006/main">
        <w:t xml:space="preserve">1: Бид бүтээлдээ бүтээлч, зорилготой Бурханд үйлчилдэг.</w:t>
      </w:r>
    </w:p>
    <w:p/>
    <w:p>
      <w:r xmlns:w="http://schemas.openxmlformats.org/wordprocessingml/2006/main">
        <w:t xml:space="preserve">2: Бид бүтээлдээ бүтээлч, зорилготой байж Бурханы сайн сайхныг тусгах ёстой.</w:t>
      </w:r>
    </w:p>
    <w:p/>
    <w:p>
      <w:r xmlns:w="http://schemas.openxmlformats.org/wordprocessingml/2006/main">
        <w:t xml:space="preserve">1: Колоссай 1:16-17 Учир нь сэнтий ч бай, ноёрхлоо ч бай, засаг захиргаа ч бай, эсвэл эрх мэдэл ч бай, тэнгэрт, газар дээр байгаа харагдах ба үл үзэгдэх бүх зүйл Түүгээр бүтээгдсэн. түүнд, мөн түүний хувьд: Мөн тэрээр бүх зүйлийн өмнө байдаг бөгөөд бүх зүйл Түүгээр тогтдог.</w:t>
      </w:r>
    </w:p>
    <w:p/>
    <w:p>
      <w:r xmlns:w="http://schemas.openxmlformats.org/wordprocessingml/2006/main">
        <w:t xml:space="preserve">2:ДУУЛАЛ 33:6 ЭЗЭНий үгээр тэнгэрүүд бүтээгдсэн. Түүний амны амьсгалаар тэдний бүх цэрэг.</w:t>
      </w:r>
    </w:p>
    <w:p/>
    <w:p>
      <w:r xmlns:w="http://schemas.openxmlformats.org/wordprocessingml/2006/main">
        <w:t xml:space="preserve">ЭХЛЭЛ 1:26 Бурхан "Өөрсдийнхөө дүр төрхөөр хүнийг бүтээцгээе. Тэд далайн загас, тэнгэрийн шувууд, мал сүрэг, бүх дэлхийг захирах болтугай" гэв. , мөн газар дээр мөлхөж буй бүх мөлхөгчдийн дээгүүр.</w:t>
      </w:r>
    </w:p>
    <w:p/>
    <w:p>
      <w:r xmlns:w="http://schemas.openxmlformats.org/wordprocessingml/2006/main">
        <w:t xml:space="preserve">Бурхан хүн төрөлхтнийг Өөрийн дүр төрхөөр бүтээж, дэлхийн амьтдыг захирах эрхийг тушаасан.</w:t>
      </w:r>
    </w:p>
    <w:p/>
    <w:p>
      <w:r xmlns:w="http://schemas.openxmlformats.org/wordprocessingml/2006/main">
        <w:t xml:space="preserve">1. Хүний ноёрхол: Бурханы бүтээлийг удирдах үүрэг</w:t>
      </w:r>
    </w:p>
    <w:p/>
    <w:p>
      <w:r xmlns:w="http://schemas.openxmlformats.org/wordprocessingml/2006/main">
        <w:t xml:space="preserve">2. Бурханы дүр төрх: Бидний дизайны нэр төрийг хүлээн зөвшөөрөх</w:t>
      </w:r>
    </w:p>
    <w:p/>
    <w:p>
      <w:r xmlns:w="http://schemas.openxmlformats.org/wordprocessingml/2006/main">
        <w:t xml:space="preserve">1. Дуулал 8:6-8 - "Та түүнийг Өөрийн гараар хийсэн үйлсийн төлөө захирагч болгож, бүх мал сүрэг, ан амьтан, тэнгэр дэх шувууд, загасыг түүний хөл дор тавьсан. тэнгис, далайн замд сэлж буй бүх хүмүүс."</w:t>
      </w:r>
    </w:p>
    <w:p/>
    <w:p>
      <w:r xmlns:w="http://schemas.openxmlformats.org/wordprocessingml/2006/main">
        <w:t xml:space="preserve">2. Иаков 3:7-9 - "Мөн хэн ч хэлийг үхлийн хороор дүүрэн, тайван бус бузар мууг номхотгох боломжгүй. Үүгээрээ бид Их Эзэн, Эцэгээ ерөөж, түүгээрээ бид Бурханы дүр төрхөөр бүтээгдсэн хүмүүсийг хараадаг. Нэг амнаас ерөөл, хараал гардаг.Ах эгч нар аа, ийм байж болохгүй."</w:t>
      </w:r>
    </w:p>
    <w:p/>
    <w:p>
      <w:r xmlns:w="http://schemas.openxmlformats.org/wordprocessingml/2006/main">
        <w:t xml:space="preserve">Эхлэл 1:27 Тиймээс Бурхан хүнийг өөрийн дүр төрхөөр бүтээж, Бурханы дүр төрхөөр бүтээв. эрэгтэй, эмэгтэй хүмүүс Тэр тэднийг бүтээсэн.</w:t>
      </w:r>
    </w:p>
    <w:p/>
    <w:p>
      <w:r xmlns:w="http://schemas.openxmlformats.org/wordprocessingml/2006/main">
        <w:t xml:space="preserve">Бурхан эрэгтэй, эмэгтэй хүнийг өөрийн дүр төрхөөр бүтээсэн.</w:t>
      </w:r>
    </w:p>
    <w:p/>
    <w:p>
      <w:r xmlns:w="http://schemas.openxmlformats.org/wordprocessingml/2006/main">
        <w:t xml:space="preserve">1: Бид бүгд Бурханы хайрын тусгал бөгөөд Түүний үнэт зүйлсийг өөрсдийн үйлдлээр тусгахыг хичээх ёстой.</w:t>
      </w:r>
    </w:p>
    <w:p/>
    <w:p>
      <w:r xmlns:w="http://schemas.openxmlformats.org/wordprocessingml/2006/main">
        <w:t xml:space="preserve">2: Бид бүгд Бурханы нүдэн дээр тэгш эрхтэй бөгөөд хүйс харгалзахгүйгээр бүгдэд нь хүндэтгэл, эелдэг хандах ёстой.</w:t>
      </w:r>
    </w:p>
    <w:p/>
    <w:p>
      <w:r xmlns:w="http://schemas.openxmlformats.org/wordprocessingml/2006/main">
        <w:t xml:space="preserve">1: Ефес 4:1-2 Тиймээс, ЭЗЭНий хоригдол би танаас дуудагдсан дуудлагынхаа дагуу бүх даруу байдал, эелдэг байдал, тэвчээртэй байж, бие биенээ хайрлан тэвчээсэй гэж гуйж байна.</w:t>
      </w:r>
    </w:p>
    <w:p/>
    <w:p>
      <w:r xmlns:w="http://schemas.openxmlformats.org/wordprocessingml/2006/main">
        <w:t xml:space="preserve">2: Галат 3:28 Иудей ч, Грек ч гэж байхгүй, боол ч бай, эрх ч үгүй, эрэгтэй ч бай, эм ч гэж байхгүй. Учир нь та нар бүгдээрээ Христ Есүс дотор нэг юм.</w:t>
      </w:r>
    </w:p>
    <w:p/>
    <w:p>
      <w:r xmlns:w="http://schemas.openxmlformats.org/wordprocessingml/2006/main">
        <w:t xml:space="preserve">Эхлэл 1:28 Бурхан тэднийг ерөөж, Бурхан тэдэнд -Үржил шимтэй байж, үржиж, газар дэлхийг дүүргэж, эзэгнэгтүн. Далайн загас, тэнгэрийн шувууд, шувуудыг захир. дэлхий дээр хөдөлж буй бүх амьд биет.</w:t>
      </w:r>
    </w:p>
    <w:p/>
    <w:p>
      <w:r xmlns:w="http://schemas.openxmlformats.org/wordprocessingml/2006/main">
        <w:t xml:space="preserve">Бурхан хүн төрөлхтнийг ерөөж, үржил шимтэй байж, үржиж, газар дэлхийг дүүргэж, далай, агаар, хуурай газрын амьтдыг захирч байхыг захидаг.</w:t>
      </w:r>
    </w:p>
    <w:p/>
    <w:p>
      <w:r xmlns:w="http://schemas.openxmlformats.org/wordprocessingml/2006/main">
        <w:t xml:space="preserve">1. Бурханы ерөөл ба удирдах ажилтны үүрэг хариуцлага</w:t>
      </w:r>
    </w:p>
    <w:p/>
    <w:p>
      <w:r xmlns:w="http://schemas.openxmlformats.org/wordprocessingml/2006/main">
        <w:t xml:space="preserve">2. Эрх мэдлийн бэлэг ба хариуцлагын хүч</w:t>
      </w:r>
    </w:p>
    <w:p/>
    <w:p>
      <w:r xmlns:w="http://schemas.openxmlformats.org/wordprocessingml/2006/main">
        <w:t xml:space="preserve">1. Матай 25:14-30 - Авьяасуудын тухай сургаалт зүйрлэл</w:t>
      </w:r>
    </w:p>
    <w:p/>
    <w:p>
      <w:r xmlns:w="http://schemas.openxmlformats.org/wordprocessingml/2006/main">
        <w:t xml:space="preserve">2. Ром 8:18-25 - Бүтээлийн төрөлт өвдөлтөөр ёолох</w:t>
      </w:r>
    </w:p>
    <w:p/>
    <w:p>
      <w:r xmlns:w="http://schemas.openxmlformats.org/wordprocessingml/2006/main">
        <w:t xml:space="preserve">ЭХЛЭЛ 1:29 Бурхан —Харагтун, бүх дэлхийн гадаргуу дээрх үр ургуулдаг өвс бүрийг, мөн үр ургуулдаг модны үр жимс бүхий мод бүрийг Би чамд өгсөн. Энэ нь та нарын хувьд мах байх болно.</w:t>
      </w:r>
    </w:p>
    <w:p/>
    <w:p>
      <w:r xmlns:w="http://schemas.openxmlformats.org/wordprocessingml/2006/main">
        <w:t xml:space="preserve">Бурхан өвс ногоо, мод бүрийг жимс жимсгэнэ, үрийг хүмүүст хоол болгон өгсөн.</w:t>
      </w:r>
    </w:p>
    <w:p/>
    <w:p>
      <w:r xmlns:w="http://schemas.openxmlformats.org/wordprocessingml/2006/main">
        <w:t xml:space="preserve">1. Их Эзэний заалтууд: Түүний элбэг дэлбэг байдалд талархлаа илэрхийлэх нь</w:t>
      </w:r>
    </w:p>
    <w:p/>
    <w:p>
      <w:r xmlns:w="http://schemas.openxmlformats.org/wordprocessingml/2006/main">
        <w:t xml:space="preserve">2. Бурханы элбэг дэлбэг хангамж: Түүний өгөөмөр сэтгэлд найдах</w:t>
      </w:r>
    </w:p>
    <w:p/>
    <w:p>
      <w:r xmlns:w="http://schemas.openxmlformats.org/wordprocessingml/2006/main">
        <w:t xml:space="preserve">1. Дуулал 104:14-15 - Тэр үхэрт зориулж өвс ургуулж, Хүнд үйлчлэх өвсийг ургуулдаг.</w:t>
      </w:r>
    </w:p>
    <w:p/>
    <w:p>
      <w:r xmlns:w="http://schemas.openxmlformats.org/wordprocessingml/2006/main">
        <w:t xml:space="preserve">2. Матай 6:25-34 - Тиймээс би та нарт хэлье, юу идэж, юу уухаа бүү бод; Биеийнхээ төлөө юу өмсөх ёстой вэ. Амь нь махнаас, бие нь хувцаснаас илүү биш гэж үү?</w:t>
      </w:r>
    </w:p>
    <w:p/>
    <w:p>
      <w:r xmlns:w="http://schemas.openxmlformats.org/wordprocessingml/2006/main">
        <w:t xml:space="preserve">ЭХЛЭЛ 1:30 Би газрын амьтад, тэнгэрийн шувууд, амьтай газар дээр мөлхөгч амьтан болгонд ногоон өвс болгоныг хоол болгон өгсөн.</w:t>
      </w:r>
    </w:p>
    <w:p/>
    <w:p>
      <w:r xmlns:w="http://schemas.openxmlformats.org/wordprocessingml/2006/main">
        <w:t xml:space="preserve">Бурхан Өөрийн бүх бүтээлийг тэжээн тэтгэсэн.</w:t>
      </w:r>
    </w:p>
    <w:p/>
    <w:p>
      <w:r xmlns:w="http://schemas.openxmlformats.org/wordprocessingml/2006/main">
        <w:t xml:space="preserve">1. Өөрийн бүх бүтээлийг хангадаг Бурханы өгөөмөр сэтгэл</w:t>
      </w:r>
    </w:p>
    <w:p/>
    <w:p>
      <w:r xmlns:w="http://schemas.openxmlformats.org/wordprocessingml/2006/main">
        <w:t xml:space="preserve">2. Өөрийн бүтээлдээ санаа тавихдаа Бурханы үнэнч байдал</w:t>
      </w:r>
    </w:p>
    <w:p/>
    <w:p>
      <w:r xmlns:w="http://schemas.openxmlformats.org/wordprocessingml/2006/main">
        <w:t xml:space="preserve">1. Матай 6:26 - Агаарын шувуудыг хар, учир нь тэд тарьдаггүй, хураадаггүй, амбаарт цуглуулдаггүй; Харин тэнгэрлэг Эцэг чинь тэднийг тэжээдэг. Та тэднээс илүү үнэ цэнэтэй биш гэж үү?</w:t>
      </w:r>
    </w:p>
    <w:p/>
    <w:p>
      <w:r xmlns:w="http://schemas.openxmlformats.org/wordprocessingml/2006/main">
        <w:t xml:space="preserve">2. Дуулал 104:14 - Тэр үхэрт зориулж өвс ургуулж, газар дээрээс хоол хүнс гаргаж авахын тулд хүний үйлчлэлд зориулж ургамлыг ургуулдаг.</w:t>
      </w:r>
    </w:p>
    <w:p/>
    <w:p>
      <w:r xmlns:w="http://schemas.openxmlformats.org/wordprocessingml/2006/main">
        <w:t xml:space="preserve">ЭХЛЭЛ 1:31 Бурхан өөрийн хийсэн бүх зүйлийг харсан бөгөөд харагтун, энэ нь маш сайн байв. Орой, өглөө бол зургаа дахь өдөр байв.</w:t>
      </w:r>
    </w:p>
    <w:p/>
    <w:p>
      <w:r xmlns:w="http://schemas.openxmlformats.org/wordprocessingml/2006/main">
        <w:t xml:space="preserve">Бурхан өөрийн бүх бүтээлийг харсан бөгөөд энэ нь маш сайн байсан.</w:t>
      </w:r>
    </w:p>
    <w:p/>
    <w:p>
      <w:r xmlns:w="http://schemas.openxmlformats.org/wordprocessingml/2006/main">
        <w:t xml:space="preserve">1. Бурханы бүтээл бол сайн - бид энэ сайн сайхныг амьдралдаа хэрхэн тусгах вэ?</w:t>
      </w:r>
    </w:p>
    <w:p/>
    <w:p>
      <w:r xmlns:w="http://schemas.openxmlformats.org/wordprocessingml/2006/main">
        <w:t xml:space="preserve">2. Бүтээлийг эрхэмлэх - эргэн тойрныхоо ертөнцөөс таашаал авах цаг гаргах.</w:t>
      </w:r>
    </w:p>
    <w:p/>
    <w:p>
      <w:r xmlns:w="http://schemas.openxmlformats.org/wordprocessingml/2006/main">
        <w:t xml:space="preserve">1. Иаков 1:17 - "Бүх сайн бэлэг, төгс бэлэг бүхэн дээрээс бууж ирсэн бөгөөд гэрлийн Эцэгээс бууж ирдэг бөгөөд түүнд ямар ч өөрчлөлт, сүүдэр байхгүй."</w:t>
      </w:r>
    </w:p>
    <w:p/>
    <w:p>
      <w:r xmlns:w="http://schemas.openxmlformats.org/wordprocessingml/2006/main">
        <w:t xml:space="preserve">2. Дуулал 19:1 - "Тэнгэр нь Бурханы алдрыг тунхаглаж, Дээд тэнгэр Түүний бүтээлийг тунхаглаж байна."</w:t>
      </w:r>
    </w:p>
    <w:p/>
    <w:p>
      <w:r xmlns:w="http://schemas.openxmlformats.org/wordprocessingml/2006/main">
        <w:t xml:space="preserve">Эхлэл 2-ыг дараах ишлэлүүдийн хамт гурван догол мөрөнд нэгтгэн дүгнэж болно.</w:t>
      </w:r>
    </w:p>
    <w:p/>
    <w:p>
      <w:r xmlns:w="http://schemas.openxmlformats.org/wordprocessingml/2006/main">
        <w:t xml:space="preserve">1-р догол мөр: Эхлэл 2:1-3-т бүтээлийн тухай өгүүлдэг. Бурхан долоо дахь өдрөө ажлаа дуусгаж, амарч, үүнийг амралтын өдөр болгон адисалж, ариусгадаг. Дараа нь Эхлэл 2:4-7-д хүн төрөлхтний бүтээлийн талаар илүү дэлгэрэнгүй тайлбарласан болно. Энэ нь Бурхан бороо илгээгээгүй эсвэл тэднийг ургуулаагүй учраас дэлхий дээр ямар ч ургамал, үр тариа байгаагүй гэдгийг илчилдэг. Харин оронд нь манан газар услав. Бурхан хүнийг шорооноос бүтээж, түүнд амийг амьсгалж, амьд амьтан болгодог.</w:t>
      </w:r>
    </w:p>
    <w:p/>
    <w:p>
      <w:r xmlns:w="http://schemas.openxmlformats.org/wordprocessingml/2006/main">
        <w:t xml:space="preserve">2-р догол мөр: Эхлэл 2:8-17-д Бурхан зүүн зүгт Еден хэмээх цэцэрлэг тарьж, Адамыг тэнд суулгасан байдаг. Цэцэрлэг нь харахад тааламжтай, хоолонд тохиромжтой бүх төрлийн модоор дүүрэн байдаг, ялангуяа Амьдралын мод, Сайн муугийн мэдлэгийн мод гэсэн хоёр чухал модыг онцолсон. Бурхан Адамд Мэдлэгийн модноос бусад ямар ч модноос чөлөөтэй идэж болно гэж зааварласан; Хэрэв тэр үүнээс идвэл тэр гарцаагүй үхэх болно.</w:t>
      </w:r>
    </w:p>
    <w:p/>
    <w:p>
      <w:r xmlns:w="http://schemas.openxmlformats.org/wordprocessingml/2006/main">
        <w:t xml:space="preserve">3-р догол мөр: Эхлэл 2:18-25-ыг үргэлжлүүлэхдээ, Бурхан Адам ганцаараа байх нь сайн зүйл биш гэдгийг хараад түүнд тохирох хамтрагчийг бүтээхээр шийдсэн. Тэрээр Адамын өмнө бүх амьтдыг авчирсан тул тэднийг нэрлэх боловч тэдний дунд тохирох хамтрагч олдсонгүй. Тиймээс Бурхан Адамыг гүн нойронд аваачиж, түүний хавирганы нэгийг авч, Ева хэмээх эмэгтэй болж, түүний эхнэр болсон. Тэд хоёулаа нүцгэн боловч ичиж зовох зүйлгүй.</w:t>
      </w:r>
    </w:p>
    <w:p/>
    <w:p>
      <w:r xmlns:w="http://schemas.openxmlformats.org/wordprocessingml/2006/main">
        <w:t xml:space="preserve">Дүгнэж хэлэхэд:</w:t>
      </w:r>
    </w:p>
    <w:p>
      <w:r xmlns:w="http://schemas.openxmlformats.org/wordprocessingml/2006/main">
        <w:t xml:space="preserve">Эхлэл 2 нь бүтээлийн тодорхой талуудыг өргөжүүлдэг:</w:t>
      </w:r>
    </w:p>
    <w:p>
      <w:r xmlns:w="http://schemas.openxmlformats.org/wordprocessingml/2006/main">
        <w:t xml:space="preserve">Долоо дахь өдөр Бурханы амралт;</w:t>
      </w:r>
    </w:p>
    <w:p>
      <w:r xmlns:w="http://schemas.openxmlformats.org/wordprocessingml/2006/main">
        <w:t xml:space="preserve">Тоос шорооноос үүссэн хүн төрөлхтний бүтээлийн дэлгэрэнгүй тайлбар;</w:t>
      </w:r>
    </w:p>
    <w:p>
      <w:r xmlns:w="http://schemas.openxmlformats.org/wordprocessingml/2006/main">
        <w:t xml:space="preserve">Эденийг модоор дүүргэсэн өтгөн цэцэрлэг байгуулах;</w:t>
      </w:r>
    </w:p>
    <w:p>
      <w:r xmlns:w="http://schemas.openxmlformats.org/wordprocessingml/2006/main">
        <w:t xml:space="preserve">Тодорхой модноос идэх тухай Бурханы зарлиг;</w:t>
      </w:r>
    </w:p>
    <w:p>
      <w:r xmlns:w="http://schemas.openxmlformats.org/wordprocessingml/2006/main">
        <w:t xml:space="preserve">Адамд нөхөрлөл хэрэгтэй гэдгийг хүлээн зөвшөөрөх;</w:t>
      </w:r>
    </w:p>
    <w:p>
      <w:r xmlns:w="http://schemas.openxmlformats.org/wordprocessingml/2006/main">
        <w:t xml:space="preserve">Адамын хавиргаас Еваг бүтээж, түүний эхнэр болсон.</w:t>
      </w:r>
    </w:p>
    <w:p>
      <w:r xmlns:w="http://schemas.openxmlformats.org/wordprocessingml/2006/main">
        <w:t xml:space="preserve">Энэ бүлэг нь Еден цэцэрлэгт тохиолдох дараагийн үйл явдлуудын үе шатыг тогтоож, хүмүүсийн харилцаа болон хүн төрөлхтний төлөөх Бурханы санаа зорилгыг ойлгох үндэс суурийг тавьдаг.</w:t>
      </w:r>
    </w:p>
    <w:p/>
    <w:p>
      <w:r xmlns:w="http://schemas.openxmlformats.org/wordprocessingml/2006/main">
        <w:t xml:space="preserve">ЭХЛЭЛ 2:1 Тэнгэр газар болон түүний бүх хүч ийнхүү төгсөв.</w:t>
      </w:r>
    </w:p>
    <w:p/>
    <w:p>
      <w:r xmlns:w="http://schemas.openxmlformats.org/wordprocessingml/2006/main">
        <w:t xml:space="preserve">Бурхан тэнгэр, газар болон тэдгээрийн доторх бүх зүйлийг бүтээж дуусгасан.</w:t>
      </w:r>
    </w:p>
    <w:p/>
    <w:p>
      <w:r xmlns:w="http://schemas.openxmlformats.org/wordprocessingml/2006/main">
        <w:t xml:space="preserve">1. Бурханы хүч: Их Эзэний хүч орчлон ертөнцийг хэрхэн бүтээсэн</w:t>
      </w:r>
    </w:p>
    <w:p/>
    <w:p>
      <w:r xmlns:w="http://schemas.openxmlformats.org/wordprocessingml/2006/main">
        <w:t xml:space="preserve">2. Бүтээлийн гоо үзэсгэлэнг олох нь: Эзэний гарын бүтээлийн гайхамшгийг үнэлэх нь</w:t>
      </w:r>
    </w:p>
    <w:p/>
    <w:p>
      <w:r xmlns:w="http://schemas.openxmlformats.org/wordprocessingml/2006/main">
        <w:t xml:space="preserve">1. Колоссай 1:16-17 Учир нь сэнтий, ноёрхлоо, захирагч, эрх мэдэл ч бай, бүх зүйл Түүгээр бүтээгдсэн, тэнгэр, газар дээрх бүх зүйл түүгээр бүтээгдсэн. Мөн тэрээр бүх зүйлийн өмнө байдаг бөгөөд бүх зүйл Түүнд байдаг.</w:t>
      </w:r>
    </w:p>
    <w:p/>
    <w:p>
      <w:r xmlns:w="http://schemas.openxmlformats.org/wordprocessingml/2006/main">
        <w:t xml:space="preserve">2. Дуулал 19:1 Тэнгэрүүд Бурханы алдрыг тунхагладаг; Түүний гарын бүтээлийг тэнгэр тунхаглаж байна.</w:t>
      </w:r>
    </w:p>
    <w:p/>
    <w:p>
      <w:r xmlns:w="http://schemas.openxmlformats.org/wordprocessingml/2006/main">
        <w:t xml:space="preserve">Эхлэл 2:2 Бурхан хийсэн ажлаа долоо дахь өдөр дуусгав. мөн тэрээр өөрийн хийсэн бүх ажлаасаа долоо дахь өдөр амарлаа.</w:t>
      </w:r>
    </w:p>
    <w:p/>
    <w:p>
      <w:r xmlns:w="http://schemas.openxmlformats.org/wordprocessingml/2006/main">
        <w:t xml:space="preserve">Бурханы бүтээлийн ажил дуусч, Тэр долоо дахь өдөр амарсан.</w:t>
      </w:r>
    </w:p>
    <w:p/>
    <w:p>
      <w:r xmlns:w="http://schemas.openxmlformats.org/wordprocessingml/2006/main">
        <w:t xml:space="preserve">1. Амралтаараа Бурханы үлгэр жишээг дуурайн амьдралдаа хэрхэн амар амгаланг олох вэ?</w:t>
      </w:r>
    </w:p>
    <w:p/>
    <w:p>
      <w:r xmlns:w="http://schemas.openxmlformats.org/wordprocessingml/2006/main">
        <w:t xml:space="preserve">2. Хүндэтгэлийн өдрийг амралтын өдөр болгон хүндэтгэхийн ач холбогдол.</w:t>
      </w:r>
    </w:p>
    <w:p/>
    <w:p>
      <w:r xmlns:w="http://schemas.openxmlformats.org/wordprocessingml/2006/main">
        <w:t xml:space="preserve">1. Матай 11:28-30 - "Ачаалал ихтэй, хүнд ачаатай бүх хүмүүс, Над уруу ир, тэгвэл би та нарыг тайвшруулна. Миний буулгаг өөр дээрээ авч, надаас суралц, учир нь би эелдэг бөгөөд даруухан бөгөөд Та нар сэтгэлдээ амар амгаланг олох болно.Учир нь Миний буулга амархан, Миний ачаа хөнгөн" гэв.</w:t>
      </w:r>
    </w:p>
    <w:p/>
    <w:p>
      <w:r xmlns:w="http://schemas.openxmlformats.org/wordprocessingml/2006/main">
        <w:t xml:space="preserve">2. Еврей 4:9-11 - Тэгэхээр, Бурханы ард түмэнд Амралтын өдөр үлдэж байна, учир нь Бурханы амралтад орсон хэн боловч Бурхан өөрийнх нь үйлсээс амарсантай адил үйлсээсээ ч амарсан байна. Тиймээс хэн ч үүнтэй адил дуулгаваргүй байдлаас болж унахгүйн тулд тэр амралт руу орохыг хичээцгээе.</w:t>
      </w:r>
    </w:p>
    <w:p/>
    <w:p>
      <w:r xmlns:w="http://schemas.openxmlformats.org/wordprocessingml/2006/main">
        <w:t xml:space="preserve">ЭХЛЭЛ 2:3 Бурхан долоо дахь өдрийг ерөөж, ариусгав. Учир нь тэрээр Бурханы бүтээсэн, бүтээсэн бүх ажлаасаа тайвширсан юм.</w:t>
      </w:r>
    </w:p>
    <w:p/>
    <w:p>
      <w:r xmlns:w="http://schemas.openxmlformats.org/wordprocessingml/2006/main">
        <w:t xml:space="preserve">Бурхан долоо дахь өдрийг ерөөж, бүх ажлаасаа амрах өдөр болгон ариусгав.</w:t>
      </w:r>
    </w:p>
    <w:p/>
    <w:p>
      <w:r xmlns:w="http://schemas.openxmlformats.org/wordprocessingml/2006/main">
        <w:t xml:space="preserve">1: Бурханы амрах бэлэг.</w:t>
      </w:r>
    </w:p>
    <w:p/>
    <w:p>
      <w:r xmlns:w="http://schemas.openxmlformats.org/wordprocessingml/2006/main">
        <w:t xml:space="preserve">2: Амралтын өдрийн ач холбогдол.</w:t>
      </w:r>
    </w:p>
    <w:p/>
    <w:p>
      <w:r xmlns:w="http://schemas.openxmlformats.org/wordprocessingml/2006/main">
        <w:t xml:space="preserve">1: Египетээс гарсан нь 20:8-11 - Хүндэтгэлийн өдрийг санаж, ариун байлгахын тулд.</w:t>
      </w:r>
    </w:p>
    <w:p/>
    <w:p>
      <w:r xmlns:w="http://schemas.openxmlformats.org/wordprocessingml/2006/main">
        <w:t xml:space="preserve">2: Еврей 4:9-11 - Тиймээс Бурханы хүмүүст амралт үлдсэн.</w:t>
      </w:r>
    </w:p>
    <w:p/>
    <w:p>
      <w:r xmlns:w="http://schemas.openxmlformats.org/wordprocessingml/2006/main">
        <w:t xml:space="preserve">ЭХЛЭЛ 2:4 Эдгээр нь ЭЗЭН Бурхан газар, тэнгэрийг бүтээсэн тэр өдөр тэнгэр, газрын үеийнхэн юм.</w:t>
      </w:r>
    </w:p>
    <w:p/>
    <w:p>
      <w:r xmlns:w="http://schemas.openxmlformats.org/wordprocessingml/2006/main">
        <w:t xml:space="preserve">Энэ хэсэг нь нэг өдөр болсон тэнгэр, газар хэрхэн бүтээгдсэнийг дүрсэлдэг.</w:t>
      </w:r>
    </w:p>
    <w:p/>
    <w:p>
      <w:r xmlns:w="http://schemas.openxmlformats.org/wordprocessingml/2006/main">
        <w:t xml:space="preserve">1. Бурхан бол тэнгэр, газрыг бүтээгч - Эхлэл 2:4</w:t>
      </w:r>
    </w:p>
    <w:p/>
    <w:p>
      <w:r xmlns:w="http://schemas.openxmlformats.org/wordprocessingml/2006/main">
        <w:t xml:space="preserve">2. Бүтээлийн сүр жавхлант байдал - Эхлэл 2:4</w:t>
      </w:r>
    </w:p>
    <w:p/>
    <w:p>
      <w:r xmlns:w="http://schemas.openxmlformats.org/wordprocessingml/2006/main">
        <w:t xml:space="preserve">1. Исаиа 40:28 - Чи мэдээгүй гэж үү? Дэлхийн хязгаарыг Бүтээгч мөнхийн Бурхан ЭЗЭН унтардаггүй, ядрахгүй гэдгийг чи сонсоогүй гэж үү?</w:t>
      </w:r>
    </w:p>
    <w:p/>
    <w:p>
      <w:r xmlns:w="http://schemas.openxmlformats.org/wordprocessingml/2006/main">
        <w:t xml:space="preserve">2. Илчлэлт 10:6 - Тэнгэрийг, тэнд байгаа юмсыг, газар дэлхийг, түүн дотор байгаа юмсыг, далай тэнгис, түүн дотор байгаа зүйлсийг бүтээсэн, мөнхөд мөнхөд орших Түүгээр тангарагла. .</w:t>
      </w:r>
    </w:p>
    <w:p/>
    <w:p>
      <w:r xmlns:w="http://schemas.openxmlformats.org/wordprocessingml/2006/main">
        <w:t xml:space="preserve">Эхлэл 2:5 Талбайн ургамлууд бүр ургахаасаа өмнө газар дээр байсан. Учир нь ЭЗЭН Бурхан газар дээр бороо оруулаагүй бөгөөд тариалах хүн ч байгаагүй. газар.</w:t>
      </w:r>
    </w:p>
    <w:p/>
    <w:p>
      <w:r xmlns:w="http://schemas.openxmlformats.org/wordprocessingml/2006/main">
        <w:t xml:space="preserve">Бурхан хүний өмнөх амьдралын эх сурвалж байсан.</w:t>
      </w:r>
    </w:p>
    <w:p/>
    <w:p>
      <w:r xmlns:w="http://schemas.openxmlformats.org/wordprocessingml/2006/main">
        <w:t xml:space="preserve">1. Бурхан бол амьдрал ба тэтгэмжийн эх сурвалж юм</w:t>
      </w:r>
    </w:p>
    <w:p/>
    <w:p>
      <w:r xmlns:w="http://schemas.openxmlformats.org/wordprocessingml/2006/main">
        <w:t xml:space="preserve">2. Бурханыг бүх амьдралын эх сурвалж гэдгийг хүлээн зөвшөөрөхийн ач холбогдол</w:t>
      </w:r>
    </w:p>
    <w:p/>
    <w:p>
      <w:r xmlns:w="http://schemas.openxmlformats.org/wordprocessingml/2006/main">
        <w:t xml:space="preserve">1. Дуулал 104:14-15 Тэрээр мал сүрэгт зориулж өвс ургуулж, хүмүүст тариалах ургамлыг бий болгож, газраас хүнсийг гаргаж ирдэг: хүний зүрхийг баясгах дарс, нүүрийг нь гэрэлтүүлэх тос, тэжээгч талх. түүний зүрх.</w:t>
      </w:r>
    </w:p>
    <w:p/>
    <w:p>
      <w:r xmlns:w="http://schemas.openxmlformats.org/wordprocessingml/2006/main">
        <w:t xml:space="preserve">2. Иохан 15:5 Би бол усан үзмийн мод; Та бол салбарууд. Хэрэв чи миний дотор, би чиний дотор байвал чи их үр жимс ургуулна. Надаас өөр чи юу ч хийж чадахгүй.</w:t>
      </w:r>
    </w:p>
    <w:p/>
    <w:p>
      <w:r xmlns:w="http://schemas.openxmlformats.org/wordprocessingml/2006/main">
        <w:t xml:space="preserve">Эхлэл 2:6 Гэтэл газраас манан гарч, газрын гадаргууг бүхэлд нь услав.</w:t>
      </w:r>
    </w:p>
    <w:p/>
    <w:p>
      <w:r xmlns:w="http://schemas.openxmlformats.org/wordprocessingml/2006/main">
        <w:t xml:space="preserve">Бурхан газар дээрээс манан үүсгэж, газрыг услав.</w:t>
      </w:r>
    </w:p>
    <w:p/>
    <w:p>
      <w:r xmlns:w="http://schemas.openxmlformats.org/wordprocessingml/2006/main">
        <w:t xml:space="preserve">1. Их Эзэний хангамж - Бурхан бүтээлийг хэрхэн анхаарч, Өөрийн элбэг дэлбэг нигүүлслээр биднийг тэтгэдэг.</w:t>
      </w:r>
    </w:p>
    <w:p/>
    <w:p>
      <w:r xmlns:w="http://schemas.openxmlformats.org/wordprocessingml/2006/main">
        <w:t xml:space="preserve">2. Гайхамшиг хүлээх - Бурхан гэнэтийн зүйлийг ашиглан гайхалтай зүйлсийг хийж чадна.</w:t>
      </w:r>
    </w:p>
    <w:p/>
    <w:p>
      <w:r xmlns:w="http://schemas.openxmlformats.org/wordprocessingml/2006/main">
        <w:t xml:space="preserve">1. Исаиа 40:28 - Та мэдээгүй гэж үү? Та сонсоогүй юм уу? Эзэн бол дэлхийн хязгаарыг бүтээгч мөнхийн Бурхан юм. Тэр ухаан алдаж, ядрахгүй; түүний ойлголтыг олохын аргагүй юм.</w:t>
      </w:r>
    </w:p>
    <w:p/>
    <w:p>
      <w:r xmlns:w="http://schemas.openxmlformats.org/wordprocessingml/2006/main">
        <w:t xml:space="preserve">2. Дуулал 104:13-14 - Тэр дээд танхимаас уулсыг усалдаг; Түүний ажлын үр дүнд дэлхий сэтгэл хангалуун байдаг. Тэрээр үхэрт зориулж өвс ургуулж, хүмүүст тариалах ургамлыг газар дээрээс авчирдаг.</w:t>
      </w:r>
    </w:p>
    <w:p/>
    <w:p>
      <w:r xmlns:w="http://schemas.openxmlformats.org/wordprocessingml/2006/main">
        <w:t xml:space="preserve">Эхлэл 2:7 ЭЗЭН Бурхан хүнийг газрын шорооноос бүтээж, түүний хамрын нүхэнд амийн амьсгалыг үлээв. мөн хүн амьд сүнс болсон.</w:t>
      </w:r>
    </w:p>
    <w:p/>
    <w:p>
      <w:r xmlns:w="http://schemas.openxmlformats.org/wordprocessingml/2006/main">
        <w:t xml:space="preserve">Бурхан хүнийг газрын шорооноос бүтээж, түүнд амийг амьсгалж, амьд сүнс болгосон.</w:t>
      </w:r>
    </w:p>
    <w:p/>
    <w:p>
      <w:r xmlns:w="http://schemas.openxmlformats.org/wordprocessingml/2006/main">
        <w:t xml:space="preserve">1. Бурхан бидэнд амийг амьсгалж, сүнстэй болох боломжийг олгосон.</w:t>
      </w:r>
    </w:p>
    <w:p/>
    <w:p>
      <w:r xmlns:w="http://schemas.openxmlformats.org/wordprocessingml/2006/main">
        <w:t xml:space="preserve">2. Бурханы бидэнд өгсөн амьдралыг танин мэдэхийн ач холбогдол.</w:t>
      </w:r>
    </w:p>
    <w:p/>
    <w:p>
      <w:r xmlns:w="http://schemas.openxmlformats.org/wordprocessingml/2006/main">
        <w:t xml:space="preserve">1. Езекиел 37:1-10 - Хуурай ясны хөндийн үзэгдэл.</w:t>
      </w:r>
    </w:p>
    <w:p/>
    <w:p>
      <w:r xmlns:w="http://schemas.openxmlformats.org/wordprocessingml/2006/main">
        <w:t xml:space="preserve">2. Иохан 20:22 - Есүс шавь нараа амьсгалж, "Ариун Сүнсийг хүлээн ав" гэж хэлэв.</w:t>
      </w:r>
    </w:p>
    <w:p/>
    <w:p>
      <w:r xmlns:w="http://schemas.openxmlformats.org/wordprocessingml/2006/main">
        <w:t xml:space="preserve">Эхлэл 2:8 Тэгээд ЭЗЭН Бурхан Еденд зүүн зүгт цэцэрлэг тарьжээ. Тэгээд тэнд өөрийн бүтээсэн хүнээ тавив.</w:t>
      </w:r>
    </w:p>
    <w:p/>
    <w:p>
      <w:r xmlns:w="http://schemas.openxmlformats.org/wordprocessingml/2006/main">
        <w:t xml:space="preserve">Эзэн Бурхан Еденд зүүн зүгт цэцэрлэг тарьж, Өөрийн бүтээсэн анхны хүнийг тэнд байрлуулав.</w:t>
      </w:r>
    </w:p>
    <w:p/>
    <w:p>
      <w:r xmlns:w="http://schemas.openxmlformats.org/wordprocessingml/2006/main">
        <w:t xml:space="preserve">1. Бурханы хангамж: Бүтээлээс Еден цэцэрлэг хүртэл</w:t>
      </w:r>
    </w:p>
    <w:p/>
    <w:p>
      <w:r xmlns:w="http://schemas.openxmlformats.org/wordprocessingml/2006/main">
        <w:t xml:space="preserve">2. Бурханы цэцэрлэгийг арчлах, халамжлах</w:t>
      </w:r>
    </w:p>
    <w:p/>
    <w:p>
      <w:r xmlns:w="http://schemas.openxmlformats.org/wordprocessingml/2006/main">
        <w:t xml:space="preserve">1. Дуулал 65:9-13 - Та мал сүрэгт зориулж өвс ногоо тарьж, хүмүүст хэрэглэх ургамлыг ургуулдаг бөгөөд ингэснээр тэд газраас хоол хүнс гаргаж авах болно.</w:t>
      </w:r>
    </w:p>
    <w:p/>
    <w:p>
      <w:r xmlns:w="http://schemas.openxmlformats.org/wordprocessingml/2006/main">
        <w:t xml:space="preserve">2. Исаиа 51:3 - ЭЗЭН Сионыг гарцаагүй тайвшруулж, түүний бүх балгасыг өрөвдөж харах болно; Тэр түүний цөлийг Еден шиг, эзгүй газрыг ЭЗЭНий цэцэрлэг мэт болгоно. Түүний дотор баяр баясгалан, баяр баясгалан, талархал, дуулах чимээ гарах болно.</w:t>
      </w:r>
    </w:p>
    <w:p/>
    <w:p>
      <w:r xmlns:w="http://schemas.openxmlformats.org/wordprocessingml/2006/main">
        <w:t xml:space="preserve">ЭХЛЭЛ 2:9 ЭЗЭН Бурхан газар доороос үзэгдэхүйц, идэхэд тохиромжтой мод бүрийг ургуулав. Цэцэрлэгийн дундах амьдралын мод, сайн мууг таних мод мөн.</w:t>
      </w:r>
    </w:p>
    <w:p/>
    <w:p>
      <w:r xmlns:w="http://schemas.openxmlformats.org/wordprocessingml/2006/main">
        <w:t xml:space="preserve">Бурхан дэлхийг хоол хүнс, гоо үзэсгэлэнгээр хангахын тулд модыг бүтээсэн.</w:t>
      </w:r>
    </w:p>
    <w:p/>
    <w:p>
      <w:r xmlns:w="http://schemas.openxmlformats.org/wordprocessingml/2006/main">
        <w:t xml:space="preserve">1: Амьдралын мод: Бурханы бүтээлээс тэжээл ба баяр баясгаланг олох</w:t>
      </w:r>
    </w:p>
    <w:p/>
    <w:p>
      <w:r xmlns:w="http://schemas.openxmlformats.org/wordprocessingml/2006/main">
        <w:t xml:space="preserve">2: Мэдлэгийн модны бэлгэдлийн хүч: Дэлхий дээрх сайн ба мууг ойлгох нь</w:t>
      </w:r>
    </w:p>
    <w:p/>
    <w:p>
      <w:r xmlns:w="http://schemas.openxmlformats.org/wordprocessingml/2006/main">
        <w:t xml:space="preserve">1: Дуулал 104:14-15 - Тэр үхэрт зориулж өвс ургуулж, хүний үйлчлэлд зориулж өвс ургуулав. Мөн хүний зүрхийг баясгадаг дарс, нүүрийг нь гэрэлтүүлэх тос, хүний зүрхийг хүчирхэгжүүлэх талх.</w:t>
      </w:r>
    </w:p>
    <w:p/>
    <w:p>
      <w:r xmlns:w="http://schemas.openxmlformats.org/wordprocessingml/2006/main">
        <w:t xml:space="preserve">2: Иохан 15:5 - Би бол усан үзмийн мод, та нар бол мөчрүүд. Миний дотор, би түүний дотор байгаа нь их үр жимс ургуулдаг. Учир нь Надгүйгээр та нар юу ч хийж чадахгүй.</w:t>
      </w:r>
    </w:p>
    <w:p/>
    <w:p>
      <w:r xmlns:w="http://schemas.openxmlformats.org/wordprocessingml/2006/main">
        <w:t xml:space="preserve">Эхлэл 2:10 Цэцэрлэгийг услахаар Еденээс гол урсав. мөн тэндээс энэ нь хуваагдаж, дөрвөн толгой болж хувирав.</w:t>
      </w:r>
    </w:p>
    <w:p/>
    <w:p>
      <w:r xmlns:w="http://schemas.openxmlformats.org/wordprocessingml/2006/main">
        <w:t xml:space="preserve">Бурхан Еден цэцэрлэгийг услахын тулд голуудыг томилсон.</w:t>
      </w:r>
    </w:p>
    <w:p/>
    <w:p>
      <w:r xmlns:w="http://schemas.openxmlformats.org/wordprocessingml/2006/main">
        <w:t xml:space="preserve">1: Бидний хэрэгцээг хангах Бурханы хангалт нь тодорхой бөгөөд бүрэн дүүрэн байдаг.</w:t>
      </w:r>
    </w:p>
    <w:p/>
    <w:p>
      <w:r xmlns:w="http://schemas.openxmlformats.org/wordprocessingml/2006/main">
        <w:t xml:space="preserve">2: Бурханы төлөвлөгөө төгс бөгөөд амьдрал, элбэг дэлбэг байдлыг авчирдаг.</w:t>
      </w:r>
    </w:p>
    <w:p/>
    <w:p>
      <w:r xmlns:w="http://schemas.openxmlformats.org/wordprocessingml/2006/main">
        <w:t xml:space="preserve">1: Дуулал 36:9 - Амийн булаг чамтай хамт байдаг. Таны гэрэлд бид гэрлийг харж байна.</w:t>
      </w:r>
    </w:p>
    <w:p/>
    <w:p>
      <w:r xmlns:w="http://schemas.openxmlformats.org/wordprocessingml/2006/main">
        <w:t xml:space="preserve">2: Иохан 4:14 - Харин Миний түүнд өгөх уснаас уух хүн хэзээ ч цангахгүй. Харин Миний түүнд өгөх ус нь түүний дотор мөнх амьдрал руу урсах усан оргилуур болно.</w:t>
      </w:r>
    </w:p>
    <w:p/>
    <w:p>
      <w:r xmlns:w="http://schemas.openxmlformats.org/wordprocessingml/2006/main">
        <w:t xml:space="preserve">Эхлэл 2:11 Эхнийх нь нэр нь Писон. Тэр бол алттай Хавилагийн бүх нутгийг тойрон хүрээлэгч юм.</w:t>
      </w:r>
    </w:p>
    <w:p/>
    <w:p>
      <w:r xmlns:w="http://schemas.openxmlformats.org/wordprocessingml/2006/main">
        <w:t xml:space="preserve">Энэ хэсэгт Писон голоор хүрээлэгдсэн, алтаараа алдартай Хавилагийн байршлыг дүрсэлсэн байдаг.</w:t>
      </w:r>
    </w:p>
    <w:p/>
    <w:p>
      <w:r xmlns:w="http://schemas.openxmlformats.org/wordprocessingml/2006/main">
        <w:t xml:space="preserve">1. Жинхэнэ баялгийн үнэ цэнэ: Материаллаг баялгаас илүү оюун санааны баялагт анхаарлаа хандуулах.</w:t>
      </w:r>
    </w:p>
    <w:p/>
    <w:p>
      <w:r xmlns:w="http://schemas.openxmlformats.org/wordprocessingml/2006/main">
        <w:t xml:space="preserve">2. Бурханы хангамжид амьдрах нь: Бурхан биднийг гэнэтийн байдлаар хангах болно гэдгийг ойлгох.</w:t>
      </w:r>
    </w:p>
    <w:p/>
    <w:p>
      <w:r xmlns:w="http://schemas.openxmlformats.org/wordprocessingml/2006/main">
        <w:t xml:space="preserve">1. Матай 6:19-21 - Эрвээхэй, зэв устгадаг, хулгайч нар нэвтэрч хулгайлдаг газар дээрх эрдэнэсийг өөртөө бүү цуглуул. Харин эрвээхэй ба зэв устгадаггүй, хулгайч нар нэвтэрч хулгайлдаггүй эрдэнэсийг тэнгэрт өөртөө цуглуул. Учир нь таны эрдэнэс хаана байна, зүрх сэтгэл чинь бас тэнд байх болно.</w:t>
      </w:r>
    </w:p>
    <w:p/>
    <w:p>
      <w:r xmlns:w="http://schemas.openxmlformats.org/wordprocessingml/2006/main">
        <w:t xml:space="preserve">2. Иов 22:24-25 - Хэрэв чи алтыг шороонд, Офирын алтыг голын чулуун дунд хийвэл Төгс Хүчит Нэгэн чиний алт, үнэт мөнгө байх болно.</w:t>
      </w:r>
    </w:p>
    <w:p/>
    <w:p>
      <w:r xmlns:w="http://schemas.openxmlformats.org/wordprocessingml/2006/main">
        <w:t xml:space="preserve">ЭХЛЭЛ 2:12 Тэр газрын алт сайн, тэнд бделлиум, оникс чулуу бий.</w:t>
      </w:r>
    </w:p>
    <w:p/>
    <w:p>
      <w:r xmlns:w="http://schemas.openxmlformats.org/wordprocessingml/2006/main">
        <w:t xml:space="preserve">Эхлэл 2:12-т Хавилагийн нутгийг алт, бделлиум ба оникс гэсэн хоёр үнэт чулуутай гэж дүрсэлсэн байдаг.</w:t>
      </w:r>
    </w:p>
    <w:p/>
    <w:p>
      <w:r xmlns:w="http://schemas.openxmlformats.org/wordprocessingml/2006/main">
        <w:t xml:space="preserve">1. Бурханы амлалтууд: Бурханы эд баялаг, эд баялгийн адислал Библид хэрхэн олддог вэ?</w:t>
      </w:r>
    </w:p>
    <w:p/>
    <w:p>
      <w:r xmlns:w="http://schemas.openxmlformats.org/wordprocessingml/2006/main">
        <w:t xml:space="preserve">2. Дэлхийн гоо үзэсгэлэн: Бурханы өгсөн бэлгүүдийн үнэ цэнийг олох</w:t>
      </w:r>
    </w:p>
    <w:p/>
    <w:p>
      <w:r xmlns:w="http://schemas.openxmlformats.org/wordprocessingml/2006/main">
        <w:t xml:space="preserve">1. Дэд хууль 8:7-9 - Учир нь чиний Бурхан ЭЗЭН чамайг хөндий, толгодоос урсдаг сайхан газар, гол горхи, усан оргилуур, гүний нутаг руу авчирч байна. 8 Улаан буудай, арвай, усан үзмийн мод, инжрийн мод, анарын нутаг, чидун жимсний тос, зөгийн балны нутаг; 9 Та нар гачигдалгүй талх идэж, юугаар ч дутахгүй нутаг; чулуу нь төмөр, толгодоос нь зэс ухаж болох нутаг.</w:t>
      </w:r>
    </w:p>
    <w:p/>
    <w:p>
      <w:r xmlns:w="http://schemas.openxmlformats.org/wordprocessingml/2006/main">
        <w:t xml:space="preserve">2. Дуулал 24:1 - Дэлхий бол Их Эзэний, түүний бүх бүрэн дүүрэн байдал, ертөнц ба тэнд оршин суугчид юм.</w:t>
      </w:r>
    </w:p>
    <w:p/>
    <w:p>
      <w:r xmlns:w="http://schemas.openxmlformats.org/wordprocessingml/2006/main">
        <w:t xml:space="preserve">ЭХЛЭЛ 2:13 Хоёр дахь голын нэр нь Гихон бөгөөд Этиопийн бүх нутгийг тойрон хүрээлдэг.</w:t>
      </w:r>
    </w:p>
    <w:p/>
    <w:p>
      <w:r xmlns:w="http://schemas.openxmlformats.org/wordprocessingml/2006/main">
        <w:t xml:space="preserve">Эхлэл номд дурдсан хоёр дахь гол нь Этиопийн нутгийг тойрсон Гихон юм.</w:t>
      </w:r>
    </w:p>
    <w:p/>
    <w:p>
      <w:r xmlns:w="http://schemas.openxmlformats.org/wordprocessingml/2006/main">
        <w:t xml:space="preserve">1. Бурханы сунгасан гар: Гихон ба Этиопын газрын тухай судалгаа</w:t>
      </w:r>
    </w:p>
    <w:p/>
    <w:p>
      <w:r xmlns:w="http://schemas.openxmlformats.org/wordprocessingml/2006/main">
        <w:t xml:space="preserve">2. Бурханыг сахих гэрээ: Этиопийн нутаг дахь Бурханы үнэнч байдлын судалгаа</w:t>
      </w:r>
    </w:p>
    <w:p/>
    <w:p>
      <w:r xmlns:w="http://schemas.openxmlformats.org/wordprocessingml/2006/main">
        <w:t xml:space="preserve">1. Эхлэл 21:22-23 - Мөнхүү улиран тохиох дор Абимелех, цэргийн жанжин Фихол хоёр Абрахамд хандан "Чиний хийж буй бүх зүйлд Бурхан чамтай хамт байна. Одоо энд надад тангараглаач" гэж хэлэв. Надтай ч, миний хүүтэй ч, хүүгийн минь хүүтэй ч битгий худлаа харьцахгүй байхаар бурхны гавъяа болно.</w:t>
      </w:r>
    </w:p>
    <w:p/>
    <w:p>
      <w:r xmlns:w="http://schemas.openxmlformats.org/wordprocessingml/2006/main">
        <w:t xml:space="preserve">2. Исаиа 11:11 - Мөнхүү улиран тохиох дор, Их Эзэн өөрийн ард түмний үлдэгдлийг Ассири, Египет, мөн бусад нутгаас авч үлдэхийн тулд хоёр дахь удаагаа гараа дахин тавих болно. Патрос, Куш, Елам, Шинар, Хамат, тэнгисийн арлуудаас.</w:t>
      </w:r>
    </w:p>
    <w:p/>
    <w:p>
      <w:r xmlns:w="http://schemas.openxmlformats.org/wordprocessingml/2006/main">
        <w:t xml:space="preserve">Эхлэл 2:14 Гурав дахь голын нэр нь Хиддекел бөгөөд энэ нь Ассирийн зүүн талаар урсдаг. Дөрөв дэх гол нь Евфрат юм.</w:t>
      </w:r>
    </w:p>
    <w:p/>
    <w:p>
      <w:r xmlns:w="http://schemas.openxmlformats.org/wordprocessingml/2006/main">
        <w:t xml:space="preserve">Уг хэсэгт Еден цэцэрлэгээс урсах дөрвөн голыг дүрсэлсэн бөгөөд гурав дахь голыг Хиддекел, дөрөв дэх голыг Евфрат гэж нэрлэдэг.</w:t>
      </w:r>
    </w:p>
    <w:p/>
    <w:p>
      <w:r xmlns:w="http://schemas.openxmlformats.org/wordprocessingml/2006/main">
        <w:t xml:space="preserve">1. Амьдралын гол мөрөн: Еден цэцэрлэг дэх голуудын ач холбогдлыг судлах нь</w:t>
      </w:r>
    </w:p>
    <w:p/>
    <w:p>
      <w:r xmlns:w="http://schemas.openxmlformats.org/wordprocessingml/2006/main">
        <w:t xml:space="preserve">2. Еден цэцэрлэг дэх Бурханы хангамж: Дөрвөн голын адислалуудыг шалгах нь</w:t>
      </w:r>
    </w:p>
    <w:p/>
    <w:p>
      <w:r xmlns:w="http://schemas.openxmlformats.org/wordprocessingml/2006/main">
        <w:t xml:space="preserve">1. Илчлэлт 22:1-2 - Тэгээд Тэр надад Бурханы болон Хурганы сэнтийнээс гарч буй болор шиг тунгалаг амийн усны цэвэр голыг үзүүлсэн. Түүний гудамжны голд, голын хоёр талд арван хоёр төрлийн жимс ургуулж, сар бүр үр жимсээ өгдөг амьдралын мод байв. үндэстнүүд.</w:t>
      </w:r>
    </w:p>
    <w:p/>
    <w:p>
      <w:r xmlns:w="http://schemas.openxmlformats.org/wordprocessingml/2006/main">
        <w:t xml:space="preserve">2. Иохан 7:38-39 - Сударт хэлсэнчлэн, Надад итгэгч хүний гэдэснээс амийн усны голууд урсах болно. (Гэвч түүнд итгэгчдийн хүлээн авах ёстой Сүнсний тухай Тэр ингэж хэлэв. Учир нь Ариун Сүнс хараахан өгөгдөөгүй, учир нь Есүс хараахан алдаршаагүй байсан.)</w:t>
      </w:r>
    </w:p>
    <w:p/>
    <w:p>
      <w:r xmlns:w="http://schemas.openxmlformats.org/wordprocessingml/2006/main">
        <w:t xml:space="preserve">Эхлэл 2:15 ЭЗЭН Бурхан тэр хүнийг авч, түүнийг хувцаслаж, сахиулахаар Еден цэцэрлэгт оруулав.</w:t>
      </w:r>
    </w:p>
    <w:p/>
    <w:p>
      <w:r xmlns:w="http://schemas.openxmlformats.org/wordprocessingml/2006/main">
        <w:t xml:space="preserve">Бурхан Адамд Еден цэцэрлэгийг арчлах үүргийг өгсөн.</w:t>
      </w:r>
    </w:p>
    <w:p/>
    <w:p>
      <w:r xmlns:w="http://schemas.openxmlformats.org/wordprocessingml/2006/main">
        <w:t xml:space="preserve">1: Бурхан бидэнд чухал үүрэг хариуцлагыг даатгаж, тэдгээрийг биелүүлэхийн тулд хичээнгүй байхыг биднээс хүсдэг.</w:t>
      </w:r>
    </w:p>
    <w:p/>
    <w:p>
      <w:r xmlns:w="http://schemas.openxmlformats.org/wordprocessingml/2006/main">
        <w:t xml:space="preserve">2: Бид Бурханы бидэнд өгдөг адислал бүрийг хариуцдаг гэдгийг ухамсарлах хэрэгтэй.</w:t>
      </w:r>
    </w:p>
    <w:p/>
    <w:p>
      <w:r xmlns:w="http://schemas.openxmlformats.org/wordprocessingml/2006/main">
        <w:t xml:space="preserve">1: Колоссай 3:23-24 - Та нар юу ч хийсэн бай, та нар Их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хий. Энэ бол та нарын үйлчилж байгаа Их Эзэн Христ юм.</w:t>
      </w:r>
    </w:p>
    <w:p/>
    <w:p>
      <w:r xmlns:w="http://schemas.openxmlformats.org/wordprocessingml/2006/main">
        <w:t xml:space="preserve">2: Сургаалт үгс 16:3 - Юу ч хийсэн Их Эзэнд даат, тэгвэл Тэр чиний төлөвлөгөөг биелүүлэх болно.</w:t>
      </w:r>
    </w:p>
    <w:p/>
    <w:p>
      <w:r xmlns:w="http://schemas.openxmlformats.org/wordprocessingml/2006/main">
        <w:t xml:space="preserve">ЭХЛЭЛ 2:16 ЭЗЭН Бурхан тэр хүнд тушааж, "Чи цэцэрлэгийн бүх модны жимснээс идэж болно.</w:t>
      </w:r>
    </w:p>
    <w:p/>
    <w:p>
      <w:r xmlns:w="http://schemas.openxmlformats.org/wordprocessingml/2006/main">
        <w:t xml:space="preserve">Бурхан хүнд Еден цэцэрлэгт ямар мод идэхээ сонгох эрх чөлөө өгсөн.</w:t>
      </w:r>
    </w:p>
    <w:p/>
    <w:p>
      <w:r xmlns:w="http://schemas.openxmlformats.org/wordprocessingml/2006/main">
        <w:t xml:space="preserve">1: Бурхан биднийг шийдвэр гаргах эрх чөлөөтэй, үр дүнд нь Түүнд итгэхийг хүсдэг.</w:t>
      </w:r>
    </w:p>
    <w:p/>
    <w:p>
      <w:r xmlns:w="http://schemas.openxmlformats.org/wordprocessingml/2006/main">
        <w:t xml:space="preserve">2: Тодорхой бус үед ч гэсэн Бурхан биднийг тэжээнэ гэдэгт итгэж болно.</w:t>
      </w:r>
    </w:p>
    <w:p/>
    <w:p>
      <w:r xmlns:w="http://schemas.openxmlformats.org/wordprocessingml/2006/main">
        <w:t xml:space="preserve">1: Иаков 1:17 - Ямар ч сайн бэлэг, төгс бэлэг бүхэн дээрээс ирсэн бөгөөд гэрлийн Эцэгээс бууж ирдэг бөгөөд Түүнд хувирамтгай чанар, эргэх сүүдэр ч байдаггүй.</w:t>
      </w:r>
    </w:p>
    <w:p/>
    <w:p>
      <w:r xmlns:w="http://schemas.openxmlformats.org/wordprocessingml/2006/main">
        <w:t xml:space="preserve">2: Дуулал 16:11 - Та надад амьдралын замыг харуулах болно. Таны оршихуйд баяр баясгалан дүүрэн байх болно. Таны баруун гарт мөнхөд таашаал байдаг.</w:t>
      </w:r>
    </w:p>
    <w:p/>
    <w:p>
      <w:r xmlns:w="http://schemas.openxmlformats.org/wordprocessingml/2006/main">
        <w:t xml:space="preserve">ЭХЛЭЛ 2:17 Харин сайн мууг таних модны жимснээс бүү ид.</w:t>
      </w:r>
    </w:p>
    <w:p/>
    <w:p>
      <w:r xmlns:w="http://schemas.openxmlformats.org/wordprocessingml/2006/main">
        <w:t xml:space="preserve">Бурханы тушаал тодорхой байсан ч Адам, Ева хоёр үүнийг үл тоомсорлож, ноцтой үр дагаварт хүрсэн.</w:t>
      </w:r>
    </w:p>
    <w:p/>
    <w:p>
      <w:r xmlns:w="http://schemas.openxmlformats.org/wordprocessingml/2006/main">
        <w:t xml:space="preserve">Биднийг хор хөнөөлөөс хамгаалахын тулд Бурханы тодорхой зарлигуудыг дагаж мөрдөх ёстой.</w:t>
      </w:r>
    </w:p>
    <w:p/>
    <w:p>
      <w:r xmlns:w="http://schemas.openxmlformats.org/wordprocessingml/2006/main">
        <w:t xml:space="preserve">1: Бурханы зарлигуудад дуулгаваргүй байхын үр дагавар.</w:t>
      </w:r>
    </w:p>
    <w:p/>
    <w:p>
      <w:r xmlns:w="http://schemas.openxmlformats.org/wordprocessingml/2006/main">
        <w:t xml:space="preserve">2: Бидний аюулгүй байдлыг хангахын тулд Бурханы зарлигуудыг дагах нь чухал.</w:t>
      </w:r>
    </w:p>
    <w:p/>
    <w:p>
      <w:r xmlns:w="http://schemas.openxmlformats.org/wordprocessingml/2006/main">
        <w:t xml:space="preserve">1: Дэд хууль 6:16-17, "Чи Массад өөрийн Бурхан ЭЗЭНийг сорьсон шигээ бүү сорь. Чи өөрийн Бурхан ЭЗЭНий зарлигууд, Түүний гэрчлэл, зарлигуудыг хичээнгүйлэн сахи. чамд тушаасан.</w:t>
      </w:r>
    </w:p>
    <w:p/>
    <w:p>
      <w:r xmlns:w="http://schemas.openxmlformats.org/wordprocessingml/2006/main">
        <w:t xml:space="preserve">2: Еврей 13:17 Удирдагчиддаа дуулгавартай байж, тэдэнд захирагдаж, учир нь тэд та нарын бодгалийг хариуцах хүмүүс шиг сахин хамгаалдаг. Тэд үүнийг ёолох биш баяр хөөрөөр хий, учир нь энэ нь чамд ашиггүй болно.</w:t>
      </w:r>
    </w:p>
    <w:p/>
    <w:p>
      <w:r xmlns:w="http://schemas.openxmlformats.org/wordprocessingml/2006/main">
        <w:t xml:space="preserve">Эхлэл 2:18 ЭЗЭН Бурхан —Хүн ганцаараа байх нь сайн хэрэг биш. Би түүнд туслах уулзалт хийх болно.</w:t>
      </w:r>
    </w:p>
    <w:p/>
    <w:p>
      <w:r xmlns:w="http://schemas.openxmlformats.org/wordprocessingml/2006/main">
        <w:t xml:space="preserve">Ганцаараа байх нь түүнд сайн биш байсан тул Бурхан хүнд нөхөрлөлийг бий болгосон.</w:t>
      </w:r>
    </w:p>
    <w:p/>
    <w:p>
      <w:r xmlns:w="http://schemas.openxmlformats.org/wordprocessingml/2006/main">
        <w:t xml:space="preserve">1. Бидний амьдрал дахь хамт олны ач холбогдол</w:t>
      </w:r>
    </w:p>
    <w:p/>
    <w:p>
      <w:r xmlns:w="http://schemas.openxmlformats.org/wordprocessingml/2006/main">
        <w:t xml:space="preserve">2. Нөхөрлөлийн үнэ цэнэ</w:t>
      </w:r>
    </w:p>
    <w:p/>
    <w:p>
      <w:r xmlns:w="http://schemas.openxmlformats.org/wordprocessingml/2006/main">
        <w:t xml:space="preserve">1. 1 Иохан 4:7–12</w:t>
      </w:r>
    </w:p>
    <w:p/>
    <w:p>
      <w:r xmlns:w="http://schemas.openxmlformats.org/wordprocessingml/2006/main">
        <w:t xml:space="preserve">2. Номлогчийн үгс 4:9-12</w:t>
      </w:r>
    </w:p>
    <w:p/>
    <w:p>
      <w:r xmlns:w="http://schemas.openxmlformats.org/wordprocessingml/2006/main">
        <w:t xml:space="preserve">Эхлэл 2:19 ЭЗЭН Бурхан хээрийн араатан бүрийг, тэнгэрийн шувуу бүрийг газраас бүтээв. мөн тэднийг юу гэж нэрлэхийг нь харахын тулд Адам уруу авчирсан: мөн Адам бүр амьд амьтдыг юу гэж нэрлэсэн нь түүний нэр байв.</w:t>
      </w:r>
    </w:p>
    <w:p/>
    <w:p>
      <w:r xmlns:w="http://schemas.openxmlformats.org/wordprocessingml/2006/main">
        <w:t xml:space="preserve">Бурхан бүх амьтдыг бүтээж, тэднийг юу гэж нэрлэхээ харахын тулд Адамд авчирсан.</w:t>
      </w:r>
    </w:p>
    <w:p/>
    <w:p>
      <w:r xmlns:w="http://schemas.openxmlformats.org/wordprocessingml/2006/main">
        <w:t xml:space="preserve">1. Нэрлэх хүч: Бурхан бүх амьтдад нэр өгөх үүргийг Адамд даатгадаг.</w:t>
      </w:r>
    </w:p>
    <w:p/>
    <w:p>
      <w:r xmlns:w="http://schemas.openxmlformats.org/wordprocessingml/2006/main">
        <w:t xml:space="preserve">2. Удирдах үүрэг: Бурхан Адамд түүний бүх бүтээлийг хариуцах үүргийг даатгадаг.</w:t>
      </w:r>
    </w:p>
    <w:p/>
    <w:p>
      <w:r xmlns:w="http://schemas.openxmlformats.org/wordprocessingml/2006/main">
        <w:t xml:space="preserve">1. Эхлэл 1:26-28: Бурхан Өөрийн дүр төрхөөр хүнийг бүтээж, түүнд дэлхий болон түүний бүх амьтдыг захирах эрхийг өгсөн.</w:t>
      </w:r>
    </w:p>
    <w:p/>
    <w:p>
      <w:r xmlns:w="http://schemas.openxmlformats.org/wordprocessingml/2006/main">
        <w:t xml:space="preserve">2. Дуулал 148:5-6: Тэд Эзэний нэрийг магтагтун, учир нь Тэр зарлигласан бөгөөд тэд бүтээгдсэн.</w:t>
      </w:r>
    </w:p>
    <w:p/>
    <w:p>
      <w:r xmlns:w="http://schemas.openxmlformats.org/wordprocessingml/2006/main">
        <w:t xml:space="preserve">Эхлэл 2:20 Адам бүх үхэр, тэнгэрийн шувууд, хээрийн араатан болгонд нэр өгөв. Харин Адамын хувьд түүнд туслах хүн олдсонгүй.</w:t>
      </w:r>
    </w:p>
    <w:p/>
    <w:p>
      <w:r xmlns:w="http://schemas.openxmlformats.org/wordprocessingml/2006/main">
        <w:t xml:space="preserve">Адам бүх амьтдыг нэрлэсэн боловч хэн нь ч түүнд туслахад тохирохгүй байв.</w:t>
      </w:r>
    </w:p>
    <w:p/>
    <w:p>
      <w:r xmlns:w="http://schemas.openxmlformats.org/wordprocessingml/2006/main">
        <w:t xml:space="preserve">1. Бурханы төгс төлөвлөгөө: Тусламжийн уулзалт хайх</w:t>
      </w:r>
    </w:p>
    <w:p/>
    <w:p>
      <w:r xmlns:w="http://schemas.openxmlformats.org/wordprocessingml/2006/main">
        <w:t xml:space="preserve">2. Бүтээлийн гайхамшиг: Амьтдыг нэрлэх</w:t>
      </w:r>
    </w:p>
    <w:p/>
    <w:p>
      <w:r xmlns:w="http://schemas.openxmlformats.org/wordprocessingml/2006/main">
        <w:t xml:space="preserve">1. Номлогчийн үгс 4:9-10 -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w:t>
      </w:r>
    </w:p>
    <w:p/>
    <w:p>
      <w:r xmlns:w="http://schemas.openxmlformats.org/wordprocessingml/2006/main">
        <w:t xml:space="preserve">2. Эхлэл 1:26-28 - Тэгээд Бурхан "Өөрийнхөө дүр төрхөөр, өөрсөдтэйгөө адил хүнийг бүтээцгээе. Тэд далайн загас, тэнгэрийн шувууд, үхэр малыг захирч, мөн бүх дэлхий дээр, мөн газар дээр мөлхөгч бүх зүйл дээр. Тиймээс Бурхан хүнийг өөрийн дүр төрхөөр бүтээж, Бурханы дүр төрхөөр түүнийг бүтээсэн; эрэгтэй, эмэгтэй хүмүүс Тэр тэднийг бүтээсэн. Бурхан тэднийг ерөөж, Бурхан тэдэнд "Үржил шимтэй байж, үржиж, дэлхийг дүүргэж, түүнийг захируул. Далайн загас, тэнгэрийн шувууд, бүх амьд биетийг захир. дэлхий дээр хөдөлдөг.</w:t>
      </w:r>
    </w:p>
    <w:p/>
    <w:p>
      <w:r xmlns:w="http://schemas.openxmlformats.org/wordprocessingml/2006/main">
        <w:t xml:space="preserve">ЭХЛЭЛ 2:21 ЭЗЭН Бурхан Адамд гүн нойрсуулж, тэрээр унтсан бөгөөд тэрээр хавирганых нь нэгийг авч, түүний оронд махыг нь таглав.</w:t>
      </w:r>
    </w:p>
    <w:p/>
    <w:p>
      <w:r xmlns:w="http://schemas.openxmlformats.org/wordprocessingml/2006/main">
        <w:t xml:space="preserve">Бурхан Адамыг гүн нойронд оруулж, нэг хавиргыг нь авч, Еваг бүтээжээ.</w:t>
      </w:r>
    </w:p>
    <w:p/>
    <w:p>
      <w:r xmlns:w="http://schemas.openxmlformats.org/wordprocessingml/2006/main">
        <w:t xml:space="preserve">Хоёр</w:t>
      </w:r>
    </w:p>
    <w:p/>
    <w:p>
      <w:r xmlns:w="http://schemas.openxmlformats.org/wordprocessingml/2006/main">
        <w:t xml:space="preserve">1. Бурханы гайхалтай бүтээлч хүч: Бурхан Еваг бүтээхдээ Адамын хавиргыг хэрхэн ашигласан</w:t>
      </w:r>
    </w:p>
    <w:p/>
    <w:p>
      <w:r xmlns:w="http://schemas.openxmlformats.org/wordprocessingml/2006/main">
        <w:t xml:space="preserve">2. Амрах, унтахын ач холбогдол: Адамын жишээ</w:t>
      </w:r>
    </w:p>
    <w:p/>
    <w:p>
      <w:r xmlns:w="http://schemas.openxmlformats.org/wordprocessingml/2006/main">
        <w:t xml:space="preserve">Хоёр</w:t>
      </w:r>
    </w:p>
    <w:p/>
    <w:p>
      <w:r xmlns:w="http://schemas.openxmlformats.org/wordprocessingml/2006/main">
        <w:t xml:space="preserve">1. Матай 11:28-30 - "Ачаалал ихтэй, хүнд ачаатай хүмүүс ээ, бүгд над уруу ир, тэгвэл би та нарыг тайвшруулна. Миний буулгаг өөртөө авч, надаас суралц. Учир нь би даруухан бөгөөд зүрх сэтгэлдээ даруу. мөн та нар сэтгэлдээ амар амгаланг олох болно.Учир нь миний буулга амархан, миний ачаа хөнгөн".</w:t>
      </w:r>
    </w:p>
    <w:p/>
    <w:p>
      <w:r xmlns:w="http://schemas.openxmlformats.org/wordprocessingml/2006/main">
        <w:t xml:space="preserve">2. Номлогчийн үгс 4:9-12 - "Хоёр нь нэгээс дээр. Учир нь тэд хөдөлмөрийнхөө төлөө сайн шагнал авдаг. Учир нь тэд унавал нэг нь хамтрагчаа өргөх болно. Харин унахдаа ганцаараа байгаа хүн гаслантай. Учир нь түүнд түүнийг босгох өөр хүн байхгүй.Дахин хэлэхэд, хэрэв хоёр хамт хэвтвэл тэд дулаантай байдаг.Гэвч хүн ганцаараа яаж дулаацах вэ?Хэрэв хүн ганцаараа нэгийг ялж чадсан ч хоёр нь түүнийг тэсвэрлэх болно. Утас хурдан тасардаггүй."</w:t>
      </w:r>
    </w:p>
    <w:p/>
    <w:p>
      <w:r xmlns:w="http://schemas.openxmlformats.org/wordprocessingml/2006/main">
        <w:t xml:space="preserve">ЭХЛЭЛ 2:22 ЭЗЭН Бурханы хүнээс авсан хавирга нь түүнийг эмэгтэй болгож, түүнийг эрэгтэйд авчрав.</w:t>
      </w:r>
    </w:p>
    <w:p/>
    <w:p>
      <w:r xmlns:w="http://schemas.openxmlformats.org/wordprocessingml/2006/main">
        <w:t xml:space="preserve">Эзэн Бурхан хүний хавиргаар эмэгтэй хүнийг бүтээж, түүнд бэлэглэсэн.</w:t>
      </w:r>
    </w:p>
    <w:p/>
    <w:p>
      <w:r xmlns:w="http://schemas.openxmlformats.org/wordprocessingml/2006/main">
        <w:t xml:space="preserve">1. Евагийн бүтээл - Төгс нөхөрлөлийн Бурханы төлөвлөгөө</w:t>
      </w:r>
    </w:p>
    <w:p/>
    <w:p>
      <w:r xmlns:w="http://schemas.openxmlformats.org/wordprocessingml/2006/main">
        <w:t xml:space="preserve">2. Хавирганы ач холбогдол - Эмэгтэй хүний гарал үүслийг ойлгох</w:t>
      </w:r>
    </w:p>
    <w:p/>
    <w:p>
      <w:r xmlns:w="http://schemas.openxmlformats.org/wordprocessingml/2006/main">
        <w:t xml:space="preserve">1. Эхлэл 1:27 - Тиймээс Бурхан хүнийг өөрийн дүр төрхөөр бүтээж, Бурханы дүр төрхөөр түүнийг бүтээсэн; эрэгтэй, эмэгтэй хүмүүс Тэр тэднийг бүтээсэн.</w:t>
      </w:r>
    </w:p>
    <w:p/>
    <w:p>
      <w:r xmlns:w="http://schemas.openxmlformats.org/wordprocessingml/2006/main">
        <w:t xml:space="preserve">2. Ефес 5:31-32 - "Энэ шалтгааны улмаас хүн эцэг эхээ орхиж, эхнэртэйгээ нийлж, хоёулаа нэг махбод болно. Энэ бол агуу нууц. Гэхдээ би Христ болон Христийн тухай ярьж байна. Сүм."</w:t>
      </w:r>
    </w:p>
    <w:p/>
    <w:p>
      <w:r xmlns:w="http://schemas.openxmlformats.org/wordprocessingml/2006/main">
        <w:t xml:space="preserve">ЭХЛЭЛ 2:23 Адам "Энэ бол миний ясны яс, миний махан бие юм. Тэр хүнээс хасагдсан тул түүнийг эмэгтэй гэж нэрлэх болно" гэв.</w:t>
      </w:r>
    </w:p>
    <w:p/>
    <w:p>
      <w:r xmlns:w="http://schemas.openxmlformats.org/wordprocessingml/2006/main">
        <w:t xml:space="preserve">Адам, Ева хоёрын эхнэр, нөхөр хоёрын харилцаа нь эв нэгдэл, нөхөрлөлийн сайхан дүр зураг юм.</w:t>
      </w:r>
    </w:p>
    <w:p/>
    <w:p>
      <w:r xmlns:w="http://schemas.openxmlformats.org/wordprocessingml/2006/main">
        <w:t xml:space="preserve">1. Хайр ба эв нэгдэл: Гэрлэлтийг сайхан болгох</w:t>
      </w:r>
    </w:p>
    <w:p/>
    <w:p>
      <w:r xmlns:w="http://schemas.openxmlformats.org/wordprocessingml/2006/main">
        <w:t xml:space="preserve">2. Нөхөрлөл: Гэрлэлтийн адислал</w:t>
      </w:r>
    </w:p>
    <w:p/>
    <w:p>
      <w:r xmlns:w="http://schemas.openxmlformats.org/wordprocessingml/2006/main">
        <w:t xml:space="preserve">1. Ефес 5:21-33</w:t>
      </w:r>
    </w:p>
    <w:p/>
    <w:p>
      <w:r xmlns:w="http://schemas.openxmlformats.org/wordprocessingml/2006/main">
        <w:t xml:space="preserve">2. Эхлэл 1:27-28</w:t>
      </w:r>
    </w:p>
    <w:p/>
    <w:p>
      <w:r xmlns:w="http://schemas.openxmlformats.org/wordprocessingml/2006/main">
        <w:t xml:space="preserve">Эхлэл 2:24 Тиймээс эр хүн эцэг эхээ орхиж, эхнэртэйгээ зууралдаж, нэг махбод болно.</w:t>
      </w:r>
    </w:p>
    <w:p/>
    <w:p>
      <w:r xmlns:w="http://schemas.openxmlformats.org/wordprocessingml/2006/main">
        <w:t xml:space="preserve">Эрэгтэй хүн аав, ээжийгээ орхиж, эхнэртэйгээ эвлэлдэн нэгдэхийг заадаг.</w:t>
      </w:r>
    </w:p>
    <w:p/>
    <w:p>
      <w:r xmlns:w="http://schemas.openxmlformats.org/wordprocessingml/2006/main">
        <w:t xml:space="preserve">1: Гэрлэлтийн институцийг хүндэтгэх, хүндэтгэхийн ач холбогдол.</w:t>
      </w:r>
    </w:p>
    <w:p/>
    <w:p>
      <w:r xmlns:w="http://schemas.openxmlformats.org/wordprocessingml/2006/main">
        <w:t xml:space="preserve">2: Нэгдсэн харилцааны хүч.</w:t>
      </w:r>
    </w:p>
    <w:p/>
    <w:p>
      <w:r xmlns:w="http://schemas.openxmlformats.org/wordprocessingml/2006/main">
        <w:t xml:space="preserve">1: Ефес 5:22-33 - Эхнэр нөхөр хоёр бие биенээ хайрлаж, хүндэтгэх ёстой.</w:t>
      </w:r>
    </w:p>
    <w:p/>
    <w:p>
      <w:r xmlns:w="http://schemas.openxmlformats.org/wordprocessingml/2006/main">
        <w:t xml:space="preserve">2: Матай 19:4-6 - Бурханы гэрлэлтийн төлөвлөгөө бол эрэгтэй, эмэгтэй хоёр нэг махбод болох явдал юм.</w:t>
      </w:r>
    </w:p>
    <w:p/>
    <w:p>
      <w:r xmlns:w="http://schemas.openxmlformats.org/wordprocessingml/2006/main">
        <w:t xml:space="preserve">Эхлэл 2:25 Тэд хоёулаа нүцгэн байсан бөгөөд эрэгтэй, түүний эхнэр хоёр ичсэнгүй.</w:t>
      </w:r>
    </w:p>
    <w:p/>
    <w:p>
      <w:r xmlns:w="http://schemas.openxmlformats.org/wordprocessingml/2006/main">
        <w:t xml:space="preserve">Адам, Ева хоёр хоёулаа нүцгэн, ичгүүргүй байв.</w:t>
      </w:r>
    </w:p>
    <w:p/>
    <w:p>
      <w:r xmlns:w="http://schemas.openxmlformats.org/wordprocessingml/2006/main">
        <w:t xml:space="preserve">1. Ичихгүй хайрын хүч: Эхлэл 2:25-ыг судлах нь</w:t>
      </w:r>
    </w:p>
    <w:p/>
    <w:p>
      <w:r xmlns:w="http://schemas.openxmlformats.org/wordprocessingml/2006/main">
        <w:t xml:space="preserve">2. Ичишгүй: Өөртөө болон Бурханд хэрхэн итгэж болох вэ?</w:t>
      </w:r>
    </w:p>
    <w:p/>
    <w:p>
      <w:r xmlns:w="http://schemas.openxmlformats.org/wordprocessingml/2006/main">
        <w:t xml:space="preserve">1. Ром 8:31 - Тэгвэл бид эдгээр зүйлийн хариуд юу хэлэх вэ? Хэрэв Бурхан бидний талд байгаа бол хэн бидний эсрэг байж чадах вэ?</w:t>
      </w:r>
    </w:p>
    <w:p/>
    <w:p>
      <w:r xmlns:w="http://schemas.openxmlformats.org/wordprocessingml/2006/main">
        <w:t xml:space="preserve">2. Ефес 3:12 - Түүнд болон Түүнд итгэх итгэлээр бид эрх чөлөө, итгэлтэйгээр Бурханд хандаж чадна.</w:t>
      </w:r>
    </w:p>
    <w:p/>
    <w:p>
      <w:r xmlns:w="http://schemas.openxmlformats.org/wordprocessingml/2006/main">
        <w:t xml:space="preserve">Эхлэл 3-ыг дараах ишлэлүүдийн хамт гурван догол мөрөнд нэгтгэн дүгнэж болно.</w:t>
      </w:r>
    </w:p>
    <w:p/>
    <w:p>
      <w:r xmlns:w="http://schemas.openxmlformats.org/wordprocessingml/2006/main">
        <w:t xml:space="preserve">1-р догол мөр: Эхлэл 3:1-7-д хүн төрөлхтөн нигүүлсэлээс унасан тухай өгүүлдэг. Зальтай амьтан болох могой Ева руу ойртож, Сайн муугийн мэдлэгийн модноос идэж болохгүй гэсэн Бурханы зарлигийг эргэлздэг. Могой Еваг хуурч, жимсийг идвэл сайн мууг мэддэг Бурхантай адил болно гэж итгүүлдэг. Ева уруу таталтанд бууж, жимсийг идэж, Адамтай хуваалцав. Үүний үр дүнд тэдний нүд нүцгэн байдалд нээгдэж, ичгүүртэй байдаг.</w:t>
      </w:r>
    </w:p>
    <w:p/>
    <w:p>
      <w:r xmlns:w="http://schemas.openxmlformats.org/wordprocessingml/2006/main">
        <w:t xml:space="preserve">2-р догол мөр: Эхлэл 3:8-13-т үргэлжлүүлэн Адам, Ева хоёр Бурханыг алхаж байхыг сонсоод цэцэрлэгт хүрээлэнд түүнээс нуугджээ. Бурхан тэднийг дуудаж, тэдний үйлдлийг эргэлздэг. Адам хориотой жимс идсэн гэдгээ хүлээн зөвшөөрсөн ч өөрт нь өгсөн Ева руу буруугаа шилжүүлсэн. Үүний нэгэн адил Ева өөрийн гэм буруугаа хүлээн зөвшөөрсөн ч түүнийг хуурсанд могойг буруутгадаг.</w:t>
      </w:r>
    </w:p>
    <w:p/>
    <w:p>
      <w:r xmlns:w="http://schemas.openxmlformats.org/wordprocessingml/2006/main">
        <w:t xml:space="preserve">3-р догол мөр: Эхлэл 3:14-24-т Бурхан энэхүү дуулгаваргүй байдалд оролцсон тал бүрийн үр дагаврыг тунхагласан байдаг. Тэрээр могойг бүх малын дээгүүр харааж, түүний үр төл, хүн төрөлхтний үр удмын хооронд дайсагналцаж, толгойг нь дарах үр удмыг хожно гэж амлаж байна. Евагийн хувьд Бурхан хүүхэд төрүүлэх, нөхрийнхөө эрх мэдэлд захирагдах үед өвдөлтийг улам эрчимжүүлдэг. Адамд тэрээр үхэл түүнийг шороонд буцааж өгөх хүртэл хараал идсэн газраас хооллохын тулд хөдөлмөрлөхийн тулд зовлон зүдгүүрийг тунхагладаг.</w:t>
      </w:r>
    </w:p>
    <w:p/>
    <w:p>
      <w:r xmlns:w="http://schemas.openxmlformats.org/wordprocessingml/2006/main">
        <w:t xml:space="preserve">Дүгнэж хэлэхэд:</w:t>
      </w:r>
    </w:p>
    <w:p>
      <w:r xmlns:w="http://schemas.openxmlformats.org/wordprocessingml/2006/main">
        <w:t xml:space="preserve">Эхлэл 3-т өгүүлдэг:</w:t>
      </w:r>
    </w:p>
    <w:p>
      <w:r xmlns:w="http://schemas.openxmlformats.org/wordprocessingml/2006/main">
        <w:t xml:space="preserve">Могойн заль мэх нь Адам, Ева хоёрыг хориотой модноос идэхэд хүргэдэг;</w:t>
      </w:r>
    </w:p>
    <w:p>
      <w:r xmlns:w="http://schemas.openxmlformats.org/wordprocessingml/2006/main">
        <w:t xml:space="preserve">Тэдний нүцгэн байдал, ичгүүрийг ухамсарлах;</w:t>
      </w:r>
    </w:p>
    <w:p>
      <w:r xmlns:w="http://schemas.openxmlformats.org/wordprocessingml/2006/main">
        <w:t xml:space="preserve">Бурхан тэднийг дуудаж байна;</w:t>
      </w:r>
    </w:p>
    <w:p>
      <w:r xmlns:w="http://schemas.openxmlformats.org/wordprocessingml/2006/main">
        <w:t xml:space="preserve">Адам Ева болон Бурханыг буруутгаж байна;</w:t>
      </w:r>
    </w:p>
    <w:p>
      <w:r xmlns:w="http://schemas.openxmlformats.org/wordprocessingml/2006/main">
        <w:t xml:space="preserve">Ева могойг буруутгаж байна.</w:t>
      </w:r>
    </w:p>
    <w:p>
      <w:r xmlns:w="http://schemas.openxmlformats.org/wordprocessingml/2006/main">
        <w:t xml:space="preserve">Үүний үр дагаврыг дараах байдлаар илэрхийлнэ.</w:t>
      </w:r>
    </w:p>
    <w:p>
      <w:r xmlns:w="http://schemas.openxmlformats.org/wordprocessingml/2006/main">
        <w:t xml:space="preserve">Эцсийн эцэст ялагдах амлалт бүхий могойн хараал;</w:t>
      </w:r>
    </w:p>
    <w:p>
      <w:r xmlns:w="http://schemas.openxmlformats.org/wordprocessingml/2006/main">
        <w:t xml:space="preserve">Эмэгтэйчүүдийн хувьд хүүхэд төрөх үед өвдөлт ихсэх;</w:t>
      </w:r>
    </w:p>
    <w:p>
      <w:r xmlns:w="http://schemas.openxmlformats.org/wordprocessingml/2006/main">
        <w:t xml:space="preserve">Эмэгтэйчүүдийн хувьд эрчүүдийн эрхшээлд орох;</w:t>
      </w:r>
    </w:p>
    <w:p>
      <w:r xmlns:w="http://schemas.openxmlformats.org/wordprocessingml/2006/main">
        <w:t xml:space="preserve">Эрчүүдийг тэжээхийн тулд хөдөлмөрлөхөд хэцүү байх;</w:t>
      </w:r>
    </w:p>
    <w:p>
      <w:r xmlns:w="http://schemas.openxmlformats.org/wordprocessingml/2006/main">
        <w:t xml:space="preserve">Адам Ева хоёрыг Еден цэцэрлэгээс хөөж, Амьдралын мод руу нэвтрэхийг хориглов.</w:t>
      </w:r>
    </w:p>
    <w:p>
      <w:r xmlns:w="http://schemas.openxmlformats.org/wordprocessingml/2006/main">
        <w:t xml:space="preserve">Энэ бүлэг нь хүн төрөлхтний оршин тогтнох нүглийг онцолж, хүн төрөлхтний түүхийн туршид үргэлжилсэн сайн муугийн хоорондох тэмцлийн үе шатыг тавьдаг.</w:t>
      </w:r>
    </w:p>
    <w:p/>
    <w:p>
      <w:r xmlns:w="http://schemas.openxmlformats.org/wordprocessingml/2006/main">
        <w:t xml:space="preserve">Эхлэл 3:1 Могой ЭЗЭН Бурханы бүтээсэн ямар ч хээрийн араатнаас илүү зальтай байв. Тэр эмэгтэйд —Тийм ээ, Бурхан "Та нар цэцэрлэгийн бүх модноос идэж болохгүй" гэж хэлсэн үү?</w:t>
      </w:r>
    </w:p>
    <w:p/>
    <w:p>
      <w:r xmlns:w="http://schemas.openxmlformats.org/wordprocessingml/2006/main">
        <w:t xml:space="preserve">Могой Еваг Бурханы эрх мэдэлд эргэлзэж, Бурханы тушаалыг дагахыг уруу татав.</w:t>
      </w:r>
    </w:p>
    <w:p/>
    <w:p>
      <w:r xmlns:w="http://schemas.openxmlformats.org/wordprocessingml/2006/main">
        <w:t xml:space="preserve">1. Бурханы зарлигийг дуулгавартай дагах: Евагийн алдаанаас суралцах</w:t>
      </w:r>
    </w:p>
    <w:p/>
    <w:p>
      <w:r xmlns:w="http://schemas.openxmlformats.org/wordprocessingml/2006/main">
        <w:t xml:space="preserve">2. Уруу таталтын нарийн чанар: Дайсны эсрэг зогсох</w:t>
      </w:r>
    </w:p>
    <w:p/>
    <w:p>
      <w:r xmlns:w="http://schemas.openxmlformats.org/wordprocessingml/2006/main">
        <w:t xml:space="preserve">1. Иаков 1:14-15 - "Харин хүн бүр өөрийн муу хүсэлдээ чирэгдэж, уруу татагдах үедээ сорилтод ордог. Дараа нь хүсэл тэмүүлэл жирэмсэлж, нүглийг төрүүлж, нүгэл нь өсөхөд нь төрдөг. , үхлийг төрүүлдэг."</w:t>
      </w:r>
    </w:p>
    <w:p/>
    <w:p>
      <w:r xmlns:w="http://schemas.openxmlformats.org/wordprocessingml/2006/main">
        <w:t xml:space="preserve">2. Сургаалт үгс 16:18 - "Бардам зан сүйрлийн өмнө, ихэмсэг сүнс унахын өмнө ирдэг."</w:t>
      </w:r>
    </w:p>
    <w:p/>
    <w:p>
      <w:r xmlns:w="http://schemas.openxmlformats.org/wordprocessingml/2006/main">
        <w:t xml:space="preserve">Эхлэл 3:2 Тэр эмэгтэй могойд —Бид цэцэрлэгийн модны жимснээс идэж болно.</w:t>
      </w:r>
    </w:p>
    <w:p/>
    <w:p>
      <w:r xmlns:w="http://schemas.openxmlformats.org/wordprocessingml/2006/main">
        <w:t xml:space="preserve">Эмэгтэй могойд хууртагдахыг зөвшөөрч, хориотой жимсийг идэв.</w:t>
      </w:r>
    </w:p>
    <w:p/>
    <w:p>
      <w:r xmlns:w="http://schemas.openxmlformats.org/wordprocessingml/2006/main">
        <w:t xml:space="preserve">1: Бид уруу таталтаас сэрэмжтэй байж, өөрсдийгөө хуурч мэхлэхийг зөвшөөрөхгүй байх ёстой.</w:t>
      </w:r>
    </w:p>
    <w:p/>
    <w:p>
      <w:r xmlns:w="http://schemas.openxmlformats.org/wordprocessingml/2006/main">
        <w:t xml:space="preserve">2: Бид дайсны худал хуурмагт биш, харин Бурханд болон Түүний үгэнд үргэлж найдах ёстой.</w:t>
      </w:r>
    </w:p>
    <w:p/>
    <w:p>
      <w:r xmlns:w="http://schemas.openxmlformats.org/wordprocessingml/2006/main">
        <w:t xml:space="preserve">1: Иаков 1:14-15 - "Харин хүн бүр өөрийн хүсэл тачаалд уруу татагдаж, уруу татагдах үедээ сорилтод ордог. Дараа нь хүсэл тэмүүлэл жирэмсэлж, нүгэл төрүүлдэг; нүгэл нь өсөж томрох үедээ. үхлийг авчирдаг."</w:t>
      </w:r>
    </w:p>
    <w:p/>
    <w:p>
      <w:r xmlns:w="http://schemas.openxmlformats.org/wordprocessingml/2006/main">
        <w:t xml:space="preserve">2: 1 Коринт 10:13 - "Хүнд тохиолдохгүй ямар ч сорилт та нарт тохиолдсонгүй. Бурхан итгэлтэй бөгөөд Чамайг чадавхаас чинь илүү сорилтод оруулахгүй. Ингэснээр та үүнийг тэвчиж чадна."</w:t>
      </w:r>
    </w:p>
    <w:p/>
    <w:p>
      <w:r xmlns:w="http://schemas.openxmlformats.org/wordprocessingml/2006/main">
        <w:t xml:space="preserve">ЭХЛЭЛ 3:3 Харин цэцэрлэгийн дундах модны үр жимсний талаар Бурхан "Та нар үхэхгүйн тулд үүнээс идэж болохгүй, түүнд хүрч ч болохгүй" гэж айлдсан.</w:t>
      </w:r>
    </w:p>
    <w:p/>
    <w:p>
      <w:r xmlns:w="http://schemas.openxmlformats.org/wordprocessingml/2006/main">
        <w:t xml:space="preserve">Бурхан Адам Ева хоёрт сайн муугийн мэдлэгийн модноос идвэл үхнэ гэж анхааруулсан.</w:t>
      </w:r>
    </w:p>
    <w:p/>
    <w:p>
      <w:r xmlns:w="http://schemas.openxmlformats.org/wordprocessingml/2006/main">
        <w:t xml:space="preserve">1. Бурханд дуулгаваргүй байхын аюул</w:t>
      </w:r>
    </w:p>
    <w:p/>
    <w:p>
      <w:r xmlns:w="http://schemas.openxmlformats.org/wordprocessingml/2006/main">
        <w:t xml:space="preserve">2. Бурханы амлалтад найдах</w:t>
      </w:r>
    </w:p>
    <w:p/>
    <w:p>
      <w:r xmlns:w="http://schemas.openxmlformats.org/wordprocessingml/2006/main">
        <w:t xml:space="preserve">1. Ром 5:12, "Тиймээс нүгэл нь нэг хүнээр, үхэл нь нүглээр дамжин ертөнцөд орж ирсэнтэй адилаар үхэл бүх хүмүүст ирсэн, учир нь бүгд нүгэл үйлдсэн".</w:t>
      </w:r>
    </w:p>
    <w:p/>
    <w:p>
      <w:r xmlns:w="http://schemas.openxmlformats.org/wordprocessingml/2006/main">
        <w:t xml:space="preserve">2. Дэд хууль 30:19, "Би чиний өмнө амьдрал ба үхэл, ерөөл ба хараалыг тавьсан тул өнөөдөр тэнгэр, газрыг та нарын эсрэг гэрч болгон дуудаж байна. Тиймээс чи болон чиний үр удамд амьд үлдэхийн тулд амийг сонго."</w:t>
      </w:r>
    </w:p>
    <w:p/>
    <w:p>
      <w:r xmlns:w="http://schemas.openxmlformats.org/wordprocessingml/2006/main">
        <w:t xml:space="preserve">ЭХЛЭЛ 3:4 Могой тэр эмэгтэйд —Чи гарцаагүй үхэхгүй.</w:t>
      </w:r>
    </w:p>
    <w:p/>
    <w:p>
      <w:r xmlns:w="http://schemas.openxmlformats.org/wordprocessingml/2006/main">
        <w:t xml:space="preserve">Могой тэр эмэгтэйг үхэхгүй гэж хууран мэхэлсэн.</w:t>
      </w:r>
    </w:p>
    <w:p/>
    <w:p>
      <w:r xmlns:w="http://schemas.openxmlformats.org/wordprocessingml/2006/main">
        <w:t xml:space="preserve">1. Хууран мэхлэлтийн золиос болох аюул</w:t>
      </w:r>
    </w:p>
    <w:p/>
    <w:p>
      <w:r xmlns:w="http://schemas.openxmlformats.org/wordprocessingml/2006/main">
        <w:t xml:space="preserve">2. Худал хуурмагийн хүч</w:t>
      </w:r>
    </w:p>
    <w:p/>
    <w:p>
      <w:r xmlns:w="http://schemas.openxmlformats.org/wordprocessingml/2006/main">
        <w:t xml:space="preserve">1. Иохан 8: 44-45: "Чи эцэг чөтгөрийнх бөгөөд эцгийнхээ хүслийг биелүүлэхийг хүсч байна. Тэр анхнаасаа алуурчин байсан, үнэнийг баримталдаггүй, учир нь түүнд үнэн байдаггүй. .Тэр худал ярихдаа эх хэлээрээ ярьдаг, учир нь тэр худалч, худал хуурмагийн эцэг юм.</w:t>
      </w:r>
    </w:p>
    <w:p/>
    <w:p>
      <w:r xmlns:w="http://schemas.openxmlformats.org/wordprocessingml/2006/main">
        <w:t xml:space="preserve">2. Сургаалт үгс 14:12: "Хүнд зөв мэт санагдах зам байдаг ч түүний төгсгөл нь үхлийн зам юм."</w:t>
      </w:r>
    </w:p>
    <w:p/>
    <w:p>
      <w:r xmlns:w="http://schemas.openxmlformats.org/wordprocessingml/2006/main">
        <w:t xml:space="preserve">ЭХЛЭЛ 3:5 Учир нь та нар түүнээс идсэн тэр өдөр нүд чинь нээгдэж, сайн мууг мэддэг бурхад шиг болно гэдгийг Бурхан мэддэг.</w:t>
      </w:r>
    </w:p>
    <w:p/>
    <w:p>
      <w:r xmlns:w="http://schemas.openxmlformats.org/wordprocessingml/2006/main">
        <w:t xml:space="preserve">Еден цэцэрлэг дэх могой Адам, Ева хоёрыг Мэдлэгийн модноос идэхийг уруу татдаг бөгөөд хэрэв тэд идвэл сайн мууг мэдэх мэргэн ухааныг олж авна гэж амласан.</w:t>
      </w:r>
    </w:p>
    <w:p/>
    <w:p>
      <w:r xmlns:w="http://schemas.openxmlformats.org/wordprocessingml/2006/main">
        <w:t xml:space="preserve">1. Нүглийн нарийн өгөөш: Адам Ева хоёрын уруу таталтаас суралцах нь</w:t>
      </w:r>
    </w:p>
    <w:p/>
    <w:p>
      <w:r xmlns:w="http://schemas.openxmlformats.org/wordprocessingml/2006/main">
        <w:t xml:space="preserve">2. Хүсэл тэмүүллийн аюул: Уруу таталтыг таньж, урхинаас зайлсхийх нь</w:t>
      </w:r>
    </w:p>
    <w:p/>
    <w:p>
      <w:r xmlns:w="http://schemas.openxmlformats.org/wordprocessingml/2006/main">
        <w:t xml:space="preserve">1. Иаков 1:14-15 - Гэвч хүн бүр өөрийн муу хүсэлдээ чирэгдэж, уруу татагдах үедээ уруу татагддаг. Дараа нь хүсэл тэмүүллийн дараа нүглийг төрүүлдэг; Мөн нүгэл нь томрох үедээ үхлийг төрүүлдэг.</w:t>
      </w:r>
    </w:p>
    <w:p/>
    <w:p>
      <w:r xmlns:w="http://schemas.openxmlformats.org/wordprocessingml/2006/main">
        <w:t xml:space="preserve">2. Сургаалт үгс 1:10-11 - Хүү минь, хэрэв нүгэлтнүүд чамайг уруу татвал тэдэнд бүү бууж өг. Хэрэв тэд "Бидэнтэй хамт ир" гэвэл гэм зэмгүй цусыг хүлээцгээе, ямар нэгэн хор хөнөөлгүй сүнсийг отоцгооё;</w:t>
      </w:r>
    </w:p>
    <w:p/>
    <w:p>
      <w:r xmlns:w="http://schemas.openxmlformats.org/wordprocessingml/2006/main">
        <w:t xml:space="preserve">ЭХЛЭЛ 3:6 Тэр мод нь хоолонд сайн, нүдэнд тааламжтай, хүнийг мэргэн болгохыг хүсдэг мод гэдгийг тэр эмэгтэй хараад, жимснээс нь авч идэж, өгчээ. мөн түүнтэй хамт нөхөртөө; мөн тэр идсэн.</w:t>
      </w:r>
    </w:p>
    <w:p/>
    <w:p>
      <w:r xmlns:w="http://schemas.openxmlformats.org/wordprocessingml/2006/main">
        <w:t xml:space="preserve">Эмэгтэй мод нь хоол хүнс, гоо үзэсгэлэн, эрдэм мэдлэгт дуртай болохыг олж мэдээд тэр жимснээс заримыг нь авч нөхөртөө өгч, нөхөр нь ч идэв.</w:t>
      </w:r>
    </w:p>
    <w:p/>
    <w:p>
      <w:r xmlns:w="http://schemas.openxmlformats.org/wordprocessingml/2006/main">
        <w:t xml:space="preserve">1. Буруу зүйлийг хүсэхийн аюул</w:t>
      </w:r>
    </w:p>
    <w:p/>
    <w:p>
      <w:r xmlns:w="http://schemas.openxmlformats.org/wordprocessingml/2006/main">
        <w:t xml:space="preserve">2. Бид уруу таталтанд хэрхэн хариулах ёстой вэ?</w:t>
      </w:r>
    </w:p>
    <w:p/>
    <w:p>
      <w:r xmlns:w="http://schemas.openxmlformats.org/wordprocessingml/2006/main">
        <w:t xml:space="preserve">1. Лук 4:13 - "Мөн чөтгөр бүх сорилтыг дуусгасны дараа тэрээр түүнээс хэсэг хугацаанд холдов."</w:t>
      </w:r>
    </w:p>
    <w:p/>
    <w:p>
      <w:r xmlns:w="http://schemas.openxmlformats.org/wordprocessingml/2006/main">
        <w:t xml:space="preserve">2. Иаков 1:14-15 - "Харин хүн бүр өөрийн хүсэл тачаалдаа татагдаж, уруу татагдах үедээ сорилтод ордог. Хүсэл тачаал жирэмслэх үедээ нүглийг төрүүлж, нүгэл нь дуусмагц нүгэл төрүүлдэг. үхэл."</w:t>
      </w:r>
    </w:p>
    <w:p/>
    <w:p>
      <w:r xmlns:w="http://schemas.openxmlformats.org/wordprocessingml/2006/main">
        <w:t xml:space="preserve">Эхлэл 3:7 Тэдний нүд нээгдэж, нүцгэн байгаагаа мэдэв. мөн тэд инжирийн навчийг хооронд нь оёж, өөрсдийгөө хормогч хийв.</w:t>
      </w:r>
    </w:p>
    <w:p/>
    <w:p>
      <w:r xmlns:w="http://schemas.openxmlformats.org/wordprocessingml/2006/main">
        <w:t xml:space="preserve">Адам, Ева хоёр сайн муугийн тухай танин мэдэхүйн модны хориотой жимсийг идсэн бөгөөд үүний үр дүнд нүд нь нүцгэн байгаагаа ухаарсан юм. Дараа нь тэд инжирийн навчийг хооронд нь оёж хормогч хийжээ.</w:t>
      </w:r>
    </w:p>
    <w:p/>
    <w:p>
      <w:r xmlns:w="http://schemas.openxmlformats.org/wordprocessingml/2006/main">
        <w:t xml:space="preserve">1. Бурханы төгс төлөвлөгөө - Бидний үйлдлийг үл харгалзан Түүний төлөвлөгөө хэрхэн биелсэн бэ?</w:t>
      </w:r>
    </w:p>
    <w:p/>
    <w:p>
      <w:r xmlns:w="http://schemas.openxmlformats.org/wordprocessingml/2006/main">
        <w:t xml:space="preserve">2. Мэдлэгийн ерөөл ба хараал - Бид мэдлэгээ сайн сайхны төлөө хэрхэн ашиглах вэ</w:t>
      </w:r>
    </w:p>
    <w:p/>
    <w:p>
      <w:r xmlns:w="http://schemas.openxmlformats.org/wordprocessingml/2006/main">
        <w:t xml:space="preserve">1. Ром 5:12 - Иймийн тул, нэг хүнээр нүгэл, үхэл нь нүглээр дэлхийд орж ирсэн шиг; Тиймээс үхэл бүх хүн дээр өнгөрөв, учир нь бүгд нүгэл үйлдсэн.</w:t>
      </w:r>
    </w:p>
    <w:p/>
    <w:p>
      <w:r xmlns:w="http://schemas.openxmlformats.org/wordprocessingml/2006/main">
        <w:t xml:space="preserve">2. Иаков 1:14-15 - Гэвч хүн бүр өөрийн хүсэл тачаалд уруу татагдаж, уруу татагдах үедээ сорилтод ордог. Хүсэл тачаал жирэмслэх үедээ нүглийг төрүүлдэг бөгөөд нүгэл нь дууссаны дараа үхлийг төрүүлдэг.</w:t>
      </w:r>
    </w:p>
    <w:p/>
    <w:p>
      <w:r xmlns:w="http://schemas.openxmlformats.org/wordprocessingml/2006/main">
        <w:t xml:space="preserve">Эхлэл 3:8 Тэд өдрийн сэрүүнд цэцэрлэгт явж буй ЭЗЭН Бурханы дуу хоолойг сонсоод, Адам болон түүний эхнэр цэцэрлэгийн моддын дунд ЭЗЭН Бурханы оршихуйгаас нуугдав.</w:t>
      </w:r>
    </w:p>
    <w:p/>
    <w:p>
      <w:r xmlns:w="http://schemas.openxmlformats.org/wordprocessingml/2006/main">
        <w:t xml:space="preserve">Адам Ева хоёр өдрийн сэрүүнд Еден цэцэрлэгт алхаж буй Их Эзэн Бурханы дуу хоолойг сонсоод, Эзэн Бурханы оршихуйгаас нуугджээ.</w:t>
      </w:r>
    </w:p>
    <w:p/>
    <w:p>
      <w:r xmlns:w="http://schemas.openxmlformats.org/wordprocessingml/2006/main">
        <w:t xml:space="preserve">1. Бурханы оршихуйд байж, Түүнд бидний амьдралыг удирдах боломж олгохын ач холбогдол.</w:t>
      </w:r>
    </w:p>
    <w:p/>
    <w:p>
      <w:r xmlns:w="http://schemas.openxmlformats.org/wordprocessingml/2006/main">
        <w:t xml:space="preserve">2. Дуулгаваргүй байдлын үр дагавар ба энэ нь хэрхэн Бурханаас нуугдаж болох тухай.</w:t>
      </w:r>
    </w:p>
    <w:p/>
    <w:p>
      <w:r xmlns:w="http://schemas.openxmlformats.org/wordprocessingml/2006/main">
        <w:t xml:space="preserve">1. Дуулал 139:7-12 - Би Таны Сүнсээс хаашаа явах вэ? Эсвэл би Таны оршихуйгаас хаашаа зугтах вэ?</w:t>
      </w:r>
    </w:p>
    <w:p/>
    <w:p>
      <w:r xmlns:w="http://schemas.openxmlformats.org/wordprocessingml/2006/main">
        <w:t xml:space="preserve">2. Ром 5:12-14 - Тиймээс, нэг хүнээр дамжуулан нүгэл ертөнцөд орж, үхэл нүгэл үйлдсэн тул үхэл бүх хүнд тархсан шиг.</w:t>
      </w:r>
    </w:p>
    <w:p/>
    <w:p>
      <w:r xmlns:w="http://schemas.openxmlformats.org/wordprocessingml/2006/main">
        <w:t xml:space="preserve">Эхлэл 3:9 ЭЗЭН Бурхан Адамыг дуудаж, түүнд —Чи хаана байна?</w:t>
      </w:r>
    </w:p>
    <w:p/>
    <w:p>
      <w:r xmlns:w="http://schemas.openxmlformats.org/wordprocessingml/2006/main">
        <w:t xml:space="preserve">Эзэн Бурхан Адамыг хаана байгааг асуув.</w:t>
      </w:r>
    </w:p>
    <w:p/>
    <w:p>
      <w:r xmlns:w="http://schemas.openxmlformats.org/wordprocessingml/2006/main">
        <w:t xml:space="preserve">1: Бурханаас бүү нуу - Исаиа 45:15</w:t>
      </w:r>
    </w:p>
    <w:p/>
    <w:p>
      <w:r xmlns:w="http://schemas.openxmlformats.org/wordprocessingml/2006/main">
        <w:t xml:space="preserve">2: Бурханы оршихуйг эрэлхийл - Иеремиа 29:13</w:t>
      </w:r>
    </w:p>
    <w:p/>
    <w:p>
      <w:r xmlns:w="http://schemas.openxmlformats.org/wordprocessingml/2006/main">
        <w:t xml:space="preserve">1: Ром 3:23 - Учир нь бүгд нүгэл үйлдэж, Бурханы алдраас дутсан.</w:t>
      </w:r>
    </w:p>
    <w:p/>
    <w:p>
      <w:r xmlns:w="http://schemas.openxmlformats.org/wordprocessingml/2006/main">
        <w:t xml:space="preserve">2: Дуулал 139:7-10 - Би Таны Сүнсээс хаашаа явах вэ? Би чиний оршихуйгаас хаашаа зугтаж чадах вэ? Хэрэв би тэнгэрт гарвал чи тэнд байна; Хэрэв би гүнд ороо засвал чи тэнд байна. Хэрэв би үүрийн далавч дээр босвол, далайн эрэгт суурьшвал, тэнд ч чиний гар намайг чиглүүлж, баруун гар чинь намайг чанга барих болно.</w:t>
      </w:r>
    </w:p>
    <w:p/>
    <w:p>
      <w:r xmlns:w="http://schemas.openxmlformats.org/wordprocessingml/2006/main">
        <w:t xml:space="preserve">ЭХЛЭЛ 3:10 Тэр —Би цэцэрлэгт чиний дууг сонсоод, нүцгэн байсан тул айсан. Тэгээд би өөрийгөө нуусан.</w:t>
      </w:r>
    </w:p>
    <w:p/>
    <w:p>
      <w:r xmlns:w="http://schemas.openxmlformats.org/wordprocessingml/2006/main">
        <w:t xml:space="preserve">Адам Ева хоёр нүгэл үйлдсэн бөгөөд одоо нүцгэн байдлаасаа ичиж байна. Тэд Бурханаас нуугддаг.</w:t>
      </w:r>
    </w:p>
    <w:p/>
    <w:p>
      <w:r xmlns:w="http://schemas.openxmlformats.org/wordprocessingml/2006/main">
        <w:t xml:space="preserve">1. Нүглийн хүч: Ичих нь бидний Бурхантай харилцах харилцаанд хэрхэн нөлөөлж болох вэ?</w:t>
      </w:r>
    </w:p>
    <w:p/>
    <w:p>
      <w:r xmlns:w="http://schemas.openxmlformats.org/wordprocessingml/2006/main">
        <w:t xml:space="preserve">2. Бурханы нигүүлслийг атгах нь: Бурханы хайр бидний ичгүүрийг хэрхэн даван туулах вэ?</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Дуулал 103:10-12 - Тэр бидэнд гэм нүглийг маань зохих ёсоор нь авч үздэггүй эсвэл бидний гэм буруугийн дагуу нөхөн төлдөггүй. Учир нь тэнгэр газраас дээгүүр байхын хэрээр Өөрөөс нь эмээдэг хүмүүсийг хайрлах Түүний хайр тийм агуу юм; Дорнод нь баруунаас хэдий хэрийн алслагдмал байхын хэрээр Тэр бидний зөрчлийг биднээс зайлуулсан.</w:t>
      </w:r>
    </w:p>
    <w:p/>
    <w:p>
      <w:r xmlns:w="http://schemas.openxmlformats.org/wordprocessingml/2006/main">
        <w:t xml:space="preserve">Эхлэл 3:11 Тэр —Чамайг нүцгэн байна гэж хэн хэлсэн бэ? Би чамд идэж болохгүй гэж тушаасан модноос чи идсэн үү?</w:t>
      </w:r>
    </w:p>
    <w:p/>
    <w:p>
      <w:r xmlns:w="http://schemas.openxmlformats.org/wordprocessingml/2006/main">
        <w:t xml:space="preserve">Адам Ева хоёр Бурханд дуулгаваргүй байж, хориотой модны жимс идсэн. Бурхан тэдэнтэй нүүр тулж, дуулгаваргүй байдлынх нь талаар асуув.</w:t>
      </w:r>
    </w:p>
    <w:p/>
    <w:p>
      <w:r xmlns:w="http://schemas.openxmlformats.org/wordprocessingml/2006/main">
        <w:t xml:space="preserve">1. Бурханд дуулгаваргүй байдлын үр дагавар</w:t>
      </w:r>
    </w:p>
    <w:p/>
    <w:p>
      <w:r xmlns:w="http://schemas.openxmlformats.org/wordprocessingml/2006/main">
        <w:t xml:space="preserve">2. Сонгох эрх мэдэл ба хариуцлага</w:t>
      </w:r>
    </w:p>
    <w:p/>
    <w:p>
      <w:r xmlns:w="http://schemas.openxmlformats.org/wordprocessingml/2006/main">
        <w:t xml:space="preserve">1. Иаков 1:14-15 - Гэвч хүн бүр өөрийн муу хүсэлдээ чирэгдэж, уруу татагдах үедээ уруу татагддаг. Дараа нь хүсэл тэмүүллийн дараа нүглийг төрүүлдэг; Мөн нүгэл нь томрох үедээ үхлийг төрүүлдэг.</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ЭХЛЭЛ 3:12 Тэр хүн —Чиний надтай хамт байхаар өгсөн эмэгтэй надад модноос өгсөнд би идсэн.</w:t>
      </w:r>
    </w:p>
    <w:p/>
    <w:p>
      <w:r xmlns:w="http://schemas.openxmlformats.org/wordprocessingml/2006/main">
        <w:t xml:space="preserve">Адам бурууг өөрөөсөө холдуулж, Бурхан Ева хоёрт шилжүүлэхийг оролддог.</w:t>
      </w:r>
    </w:p>
    <w:p/>
    <w:p>
      <w:r xmlns:w="http://schemas.openxmlformats.org/wordprocessingml/2006/main">
        <w:t xml:space="preserve">1: Бид өөрсдийн үйлдлийнхээ төлөө хариуцлага хүлээх ёстой бөгөөд буруутгах гэж оролдох ёсгүй.</w:t>
      </w:r>
    </w:p>
    <w:p/>
    <w:p>
      <w:r xmlns:w="http://schemas.openxmlformats.org/wordprocessingml/2006/main">
        <w:t xml:space="preserve">2: Бурхан бол бидэнд хүсэл зоригийг өгч, зөв сонголт хийхийг хүсдэг хайраар дүүрэн Бурхан юм.</w:t>
      </w:r>
    </w:p>
    <w:p/>
    <w:p>
      <w:r xmlns:w="http://schemas.openxmlformats.org/wordprocessingml/2006/main">
        <w:t xml:space="preserve">1: Иаков 1:14-15 - "Харин хүн бүр өөрийн муу хүсэлдээ чирэгдэж, уруу татагдах үедээ сорилтод ордог. Дараа нь хүсэл нь жирэмсэлсэнийхээ дараа нүгэл төрүүлж, нүглийг бүрэн гүйцэд болгодог. , үхлийг төрүүлдэг."</w:t>
      </w:r>
    </w:p>
    <w:p/>
    <w:p>
      <w:r xmlns:w="http://schemas.openxmlformats.org/wordprocessingml/2006/main">
        <w:t xml:space="preserve">2: Галат 6:7-8 - "Бүү хуурт: Бурханыг шоолж болохгүй. Хүн юу тарьсанаа хурааж авдаг. Өөрийн махан биед таалагдахын тулд тарьсан хүн махан биеэсээ сүйрлийг хураана. Сүнс мөнх амьдралыг хураах болно."</w:t>
      </w:r>
    </w:p>
    <w:p/>
    <w:p>
      <w:r xmlns:w="http://schemas.openxmlformats.org/wordprocessingml/2006/main">
        <w:t xml:space="preserve">ЭХЛЭЛ 3:13 ЭЗЭН Бурхан тэр эмэгтэйд —Чи юу хийсэн юм бэ? Тэр эмэгтэй —Могой намайг мэхэлж, би идсэн.</w:t>
      </w:r>
    </w:p>
    <w:p/>
    <w:p>
      <w:r xmlns:w="http://schemas.openxmlformats.org/wordprocessingml/2006/main">
        <w:t xml:space="preserve">Бурхан эмэгтэйгээс яагаад жимс идсэнийг асуухад тэр могой түүнийг хуурсан гэж хариулав.</w:t>
      </w:r>
    </w:p>
    <w:p/>
    <w:p>
      <w:r xmlns:w="http://schemas.openxmlformats.org/wordprocessingml/2006/main">
        <w:t xml:space="preserve">1. Хууран мэхлэлтийн аюул: Худал хуурмагаас үнэнийг ялгаж сурах.</w:t>
      </w:r>
    </w:p>
    <w:p/>
    <w:p>
      <w:r xmlns:w="http://schemas.openxmlformats.org/wordprocessingml/2006/main">
        <w:t xml:space="preserve">2. Нүглийн үр дагавар: Бидний үйлдлийн үр нөлөөг ойлгох.</w:t>
      </w:r>
    </w:p>
    <w:p/>
    <w:p>
      <w:r xmlns:w="http://schemas.openxmlformats.org/wordprocessingml/2006/main">
        <w:t xml:space="preserve">1. Иаков 1:13-15 - Хэн ч соригдохдоо "Би Бурханаар соригдож байна" гэж битгий хэлээрэй, учир нь Бурхан муу зүйлээр соригдож чадахгүй бөгөөд Тэр өөрөө хэнийг ч сорьдоггүй. Гэвч хүн бүр өөрийн хүсэлд автаж, уруу татагдах үедээ уруу татагддаг. Дараа нь хүсэл тэмүүлэл нь тээсэн үедээ нүглийг төрүүлж, нүгэл нь бүрэн насанд хүрсэн үедээ үхлийг төрүүлдэг.</w:t>
      </w:r>
    </w:p>
    <w:p/>
    <w:p>
      <w:r xmlns:w="http://schemas.openxmlformats.org/wordprocessingml/2006/main">
        <w:t xml:space="preserve">2. Сургаалт үгс 1:10-19 - Хүү минь, хэрэв нүгэлтнүүд чамайг уруу татвал бүү зөвшөөр. Хэрэв тэд "Бидэнтэй хамт яв, цус хүлээж хэвтье" гэвэл. гэм зэмгүй хүмүүсийг шалтгаангүйгээр отолт хийцгээе; тэднийг үхэгсдийн адил, мөн нүхэнд урууддаг хүмүүс шиг амьдаар нь залгицгаая; бид бүх үнэт зүйлсийг олох болно, бид байшингаа дээрэмдүүлэх болно; бидний дунд өөрийн хувь заяаг хая; хүү минь, бид бүгд нэг түрийвчтэй болно, тэдэнтэй хамт бүү алхаарай; хөлөө тэдний замаас хазаарч, учир нь тэдний хөл хорон муу руу гүйж, цус урсгах гэж яардаг.</w:t>
      </w:r>
    </w:p>
    <w:p/>
    <w:p>
      <w:r xmlns:w="http://schemas.openxmlformats.org/wordprocessingml/2006/main">
        <w:t xml:space="preserve">ЭХЛЭЛ 3:14 ЭЗЭН Бурхан могойд —Чи үүнийг үйлдсэн учраас бүх мал, хээрийн араатнуудын дээгүүр хараагдсан. Чи гэдсэн дээрээ явж, амьдралынхаа туршид тоос шороо иднэ.</w:t>
      </w:r>
    </w:p>
    <w:p/>
    <w:p>
      <w:r xmlns:w="http://schemas.openxmlformats.org/wordprocessingml/2006/main">
        <w:t xml:space="preserve">Адам Ева хоёрыг хуурсан могойг Бурхан шийтгэдэг.</w:t>
      </w:r>
    </w:p>
    <w:p/>
    <w:p>
      <w:r xmlns:w="http://schemas.openxmlformats.org/wordprocessingml/2006/main">
        <w:t xml:space="preserve">1. Бурханы шударга ёс төгс бөгөөд Түүний шийтгэл нь шударга юм.</w:t>
      </w:r>
    </w:p>
    <w:p/>
    <w:p>
      <w:r xmlns:w="http://schemas.openxmlformats.org/wordprocessingml/2006/main">
        <w:t xml:space="preserve">2. Бид алдаа гаргасан ч гэсэн Бурхан нигүүлсэнгүй, хайраар дүүрэн байдаг.</w:t>
      </w:r>
    </w:p>
    <w:p/>
    <w:p>
      <w:r xmlns:w="http://schemas.openxmlformats.org/wordprocessingml/2006/main">
        <w:t xml:space="preserve">1. Матай 5:45 - Та нар тэнгэр дэх Эцэгийнхээ хүүхдүүд болохын тулд; Учир нь тэр Өөрийн нарыг муу ба сайн дээр мандуулж, шударга ба шударга бусын дээр бороо оруулдаг.</w:t>
      </w:r>
    </w:p>
    <w:p/>
    <w:p>
      <w:r xmlns:w="http://schemas.openxmlformats.org/wordprocessingml/2006/main">
        <w:t xml:space="preserve">2. Дуулал 103:8-10 - ЭЗЭН бол нигүүлсэнгүй, нигүүлсэнгүй, уурлахдаа удаан, хайраар дүүрэн. Тэр үргэлж доромжлохгүй, уур хилэнгээ үүрд барихгүй. Тэр бидний нүглийн дагуу бидэнтэй харьцдаггүй, бидний гэм буруугийн дагуу биднийг хариуцдаггүй. Учир нь тэнгэр газрын дээгүүр байхын хэрээр Өөрөөс нь эмээдэг хүмүүсийн төлөөх Түүний хайр тийм агуу юм.</w:t>
      </w:r>
    </w:p>
    <w:p/>
    <w:p>
      <w:r xmlns:w="http://schemas.openxmlformats.org/wordprocessingml/2006/main">
        <w:t xml:space="preserve">Эхлэл 3:15 Би чамтай тэр эмэгтэйн хооронд, чиний үр ба түүний үрийн хооронд дайсагнал үүсгэнэ. Энэ нь чиний толгойг шархлуулж, чи түүний өсгийг няцлах болно.</w:t>
      </w:r>
    </w:p>
    <w:p/>
    <w:p>
      <w:r xmlns:w="http://schemas.openxmlformats.org/wordprocessingml/2006/main">
        <w:t xml:space="preserve">Бурхан Сатан Ева хоёрын хооронд дайсагнал үүсгэнэ гэж амласан бөгөөд Евагийн ирээдүйн үр удам Сатаны толгойг дарна.</w:t>
      </w:r>
    </w:p>
    <w:p/>
    <w:p>
      <w:r xmlns:w="http://schemas.openxmlformats.org/wordprocessingml/2006/main">
        <w:t xml:space="preserve">1. Бурханы амлалтын хүч</w:t>
      </w:r>
    </w:p>
    <w:p/>
    <w:p>
      <w:r xmlns:w="http://schemas.openxmlformats.org/wordprocessingml/2006/main">
        <w:t xml:space="preserve">2. Авралын найдвар</w:t>
      </w:r>
    </w:p>
    <w:p/>
    <w:p>
      <w:r xmlns:w="http://schemas.openxmlformats.org/wordprocessingml/2006/main">
        <w:t xml:space="preserve">1. Ром 16:20 - Амар амгалангийн Бурхан удахгүй та нарын хөл дор Сатаныг цохих болно.</w:t>
      </w:r>
    </w:p>
    <w:p/>
    <w:p>
      <w:r xmlns:w="http://schemas.openxmlformats.org/wordprocessingml/2006/main">
        <w:t xml:space="preserve">2. Илчлэлт 12:7-9 - Мөн тэнгэрт дайн болж: Майкл болон түүний тэнгэр элч нар луугийн эсрэг тулалдав; Луу болон түүний тэнгэр элч нар тулалдаж, дийлсэнгүй; бас диваажинд тэдний газар олдсонгүй. Мөн агуу луу, бүх дэлхийг мэхлэгч Диавол, Сатан гэж нэрлэгддэг хөгшин могой хөөгдөж, дэлхий рүү хөөгдөж, түүний тэнгэр элч нар түүнтэй хамт хөөгдөв.</w:t>
      </w:r>
    </w:p>
    <w:p/>
    <w:p>
      <w:r xmlns:w="http://schemas.openxmlformats.org/wordprocessingml/2006/main">
        <w:t xml:space="preserve">ЭХЛЭЛ 3:16 Тэр эмэгтэйд хандан "Би чиний уй гашуу болон таны жирэмслэлтийг ихэсгэх болно. уй гашуугаар чи хүүхэд төрүүлэх болно; Чиний хүсэл нөхөрт чинь байх бөгөөд тэр чамайг захирна.</w:t>
      </w:r>
    </w:p>
    <w:p/>
    <w:p>
      <w:r xmlns:w="http://schemas.openxmlformats.org/wordprocessingml/2006/main">
        <w:t xml:space="preserve">Төрөхдөө эмэгтэй хүн маш их уй гашуу, бэрхшээлийг амсах бөгөөд түүний хүсэл нь түүнд эрх мэдэлтэй байх нөхрийнхөө төлөө байх болно.</w:t>
      </w:r>
    </w:p>
    <w:p/>
    <w:p>
      <w:r xmlns:w="http://schemas.openxmlformats.org/wordprocessingml/2006/main">
        <w:t xml:space="preserve">1. Гэрлэлтэнд хүлцэнгүй байхын ач холбогдол</w:t>
      </w:r>
    </w:p>
    <w:p/>
    <w:p>
      <w:r xmlns:w="http://schemas.openxmlformats.org/wordprocessingml/2006/main">
        <w:t xml:space="preserve">2. Хүүхэд төрүүлэхийн хүндрэл ба хүүхдүүдийн адислал</w:t>
      </w:r>
    </w:p>
    <w:p/>
    <w:p>
      <w:r xmlns:w="http://schemas.openxmlformats.org/wordprocessingml/2006/main">
        <w:t xml:space="preserve">1. Ефес 5:22-24 - Эхнэрүүд ээ, Их Эзэнд захирагддаг шиг нөхөртөө дагаар ор. Учир нь Христ бол сүмийн тэргүүн, түүний бие, өөрөө түүний Аврагч учраас нөхөр нь эхнэрийн тэргүүн юм. Чуулган Христэд захирагддаг шиг эхнэрүүд ч бүх зүйлээрээ нөхөртөө захирагдах ёстой.</w:t>
      </w:r>
    </w:p>
    <w:p/>
    <w:p>
      <w:r xmlns:w="http://schemas.openxmlformats.org/wordprocessingml/2006/main">
        <w:t xml:space="preserve">2. Дуулал 127:3-5 - Болгоогтун, хүүхдүүд бол Их Эзэний өв, хэвлий дэх үр жимс нь шагнал юм. Дайчин хүний гарт байгаа сум шиг залуу насны хүүхдүүд. Тэднээр саваа дүүргэдэг хүн ерөөлтэй еэ! Дайснуудтайгаа хаалган дээр ярихдаа тэр ичгүүрт өртөхгүй.</w:t>
      </w:r>
    </w:p>
    <w:p/>
    <w:p>
      <w:r xmlns:w="http://schemas.openxmlformats.org/wordprocessingml/2006/main">
        <w:t xml:space="preserve">Эхлэл 3:17 Тэрээр Адамд хандан "Чи эхнэрийнхээ үгийг сонсож, миний чамд тушаасан "Үүнээс идэж болохгүй. Чиний төлөө газар хараагдсан" гэж хэлсэн модноос идсэн учраас тэр. ; чи амьдралынхаа бүх өдрүүдэд уй гашуугаар түүнээс идэх болно;</w:t>
      </w:r>
    </w:p>
    <w:p/>
    <w:p>
      <w:r xmlns:w="http://schemas.openxmlformats.org/wordprocessingml/2006/main">
        <w:t xml:space="preserve">Адам эхнэрийнхээ үгийг сонсож, хориотой жимс идсэнээс болж Бурхан Адамын төлөө газрыг хараасан.</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Бидний үйл ажиллагааны үр дагавар</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Иаков 1:14-15 - "Гэвч хүн бүр өөрийн муу хүсэлдээ чирэгдэж, уруу татагдах үедээ сорилтод ордог. Дараа нь хүсэл нь жирэмсэлсэнийхээ дараа нүгэл төрүүлдэг; мөн нүгэл нь өсөж томрох үедээ төрүүлдэг. , үхлийг төрүүлдэг."</w:t>
      </w:r>
    </w:p>
    <w:p/>
    <w:p>
      <w:r xmlns:w="http://schemas.openxmlformats.org/wordprocessingml/2006/main">
        <w:t xml:space="preserve">ЭХЛЭЛ 3:18 Өргөс ба өргөс нь чамд ургуулна. Чи талбайн өвсийг идэх болно;</w:t>
      </w:r>
    </w:p>
    <w:p/>
    <w:p>
      <w:r xmlns:w="http://schemas.openxmlformats.org/wordprocessingml/2006/main">
        <w:t xml:space="preserve">Хүн, Ева хоёрын хараал, үүнд хөдөлмөр, хөдөлмөр зүтгэл багтдаг бөгөөд энэ нь дэлхийн ургацын нэг хэсэг болох өргөс, өргөсөөр бэхлэгддэг.</w:t>
      </w:r>
    </w:p>
    <w:p/>
    <w:p>
      <w:r xmlns:w="http://schemas.openxmlformats.org/wordprocessingml/2006/main">
        <w:t xml:space="preserve">1: Адам, Ева хоёрын хараал - Хэдийгээр бид хараагдсан ч Бурхан хээрийн ургамлаар дамжуулан биднийг тэжээдэг гэдгийг бид ойлгох ёстой.</w:t>
      </w:r>
    </w:p>
    <w:p/>
    <w:p>
      <w:r xmlns:w="http://schemas.openxmlformats.org/wordprocessingml/2006/main">
        <w:t xml:space="preserve">2: Амьдралын хөдөлмөр - Бид өөрсдийн хөдөлмөр, хүч хөдөлмөрөө хүлээн зөвшөөрөх ёстой, гэхдээ Бурханы хээрийн ургамлаар хангасан хоол тэжээлд талархах ёстой.</w:t>
      </w:r>
    </w:p>
    <w:p/>
    <w:p>
      <w:r xmlns:w="http://schemas.openxmlformats.org/wordprocessingml/2006/main">
        <w:t xml:space="preserve">1: Ром 8:20-22 - "Учир нь бүтээл нь өөрийн сонголтоор бус, харин түүнийг захирсан нэгний хүслээр, бүтээл өөрөө ялзралын боолчлолоос ангижирна гэж найдаж, бухимдалд өртсөн. Бурханы хүүхдүүдийн эрх чөлөө, алдар суунд авчирсан."</w:t>
      </w:r>
    </w:p>
    <w:p/>
    <w:p>
      <w:r xmlns:w="http://schemas.openxmlformats.org/wordprocessingml/2006/main">
        <w:t xml:space="preserve">2: Иаков 5:7-8 - "Ах эгч нар аа, Их Эзэн ирэх хүртэл тэвчээртэй байгаарай. Тариаланч намар, хаврын бороог тэвчээртэй хүлээж, газар нутгаа үнэ цэнэтэй ургацаа өгөхийг хэрхэн хүлээж байгааг хараарай. Та нар ч бас , тэвчээртэй байж, бат зогс, учир нь Эзэний ирэлт ойрхон байна."</w:t>
      </w:r>
    </w:p>
    <w:p/>
    <w:p>
      <w:r xmlns:w="http://schemas.openxmlformats.org/wordprocessingml/2006/main">
        <w:t xml:space="preserve">ЭХЛЭЛ 3:19 Чи газар руу буцах хүртлээ нүүрийнхээ хөлсөөр талх идэх болно. Учир нь чи түүнээс авагдсан: учир нь чи тоос бөгөөд шороондоо буцах болно.</w:t>
      </w:r>
    </w:p>
    <w:p/>
    <w:p>
      <w:r xmlns:w="http://schemas.openxmlformats.org/wordprocessingml/2006/main">
        <w:t xml:space="preserve">Энэ ишлэл нь нүглийн үр дагаврыг, хүн төрөлхтөн өөрсдийгөө тэжээхийн тулд шаргуу ажиллах ёстой бөгөөд эцэст нь тэднээс авагдсан шороондоо буцаж ирэх болно гэдгийг харуулж байна.</w:t>
      </w:r>
    </w:p>
    <w:p/>
    <w:p>
      <w:r xmlns:w="http://schemas.openxmlformats.org/wordprocessingml/2006/main">
        <w:t xml:space="preserve">1. Нүглийн үнэ: Эхлэл 3:19-ийн шалгалт</w:t>
      </w:r>
    </w:p>
    <w:p/>
    <w:p>
      <w:r xmlns:w="http://schemas.openxmlformats.org/wordprocessingml/2006/main">
        <w:t xml:space="preserve">2. Их Эзэнд найдах, шаргуу ажиллах нь: Эхлэл 3:19-ийн талаархи эргэцүүлэл</w:t>
      </w:r>
    </w:p>
    <w:p/>
    <w:p>
      <w:r xmlns:w="http://schemas.openxmlformats.org/wordprocessingml/2006/main">
        <w:t xml:space="preserve">1. Номлогчийн үгс 3:20 - Бүгд нэг газар очдог; бүгд тоос шороо, бүгд дахин тоос болон хувирна.</w:t>
      </w:r>
    </w:p>
    <w:p/>
    <w:p>
      <w:r xmlns:w="http://schemas.openxmlformats.org/wordprocessingml/2006/main">
        <w:t xml:space="preserve">2. Ром 8:20-21 - Учир нь бүтээл нь өөрийн хүслээр бус, харин түүнийг захирсан Түүний улмаас, бүтээл өөрөө ялзралын боолчлолоос ангижирч, алдар суугийн эрх чөлөөг олж авна гэж найдаж, дэмий хоосон зүйлд өртсөн. Бурханы хүүхдүүдийн.</w:t>
      </w:r>
    </w:p>
    <w:p/>
    <w:p>
      <w:r xmlns:w="http://schemas.openxmlformats.org/wordprocessingml/2006/main">
        <w:t xml:space="preserve">Эхлэл 3:20 Адам эхнэрийнхээ нэрийг Ева гэж нэрлэжээ. Учир нь тэр бүх амьд хүмүүсийн ээж байсан.</w:t>
      </w:r>
    </w:p>
    <w:p/>
    <w:p>
      <w:r xmlns:w="http://schemas.openxmlformats.org/wordprocessingml/2006/main">
        <w:t xml:space="preserve">Адам бүх амьд биетийн эх байсан тул эхнэрээ Ева гэж нэрлэсэн.</w:t>
      </w:r>
    </w:p>
    <w:p/>
    <w:p>
      <w:r xmlns:w="http://schemas.openxmlformats.org/wordprocessingml/2006/main">
        <w:t xml:space="preserve">1. "Библид нэрлэхийн ач холбогдол"</w:t>
      </w:r>
    </w:p>
    <w:p/>
    <w:p>
      <w:r xmlns:w="http://schemas.openxmlformats.org/wordprocessingml/2006/main">
        <w:t xml:space="preserve">2. "Бүх амьтдын эх Ева"</w:t>
      </w:r>
    </w:p>
    <w:p/>
    <w:p>
      <w:r xmlns:w="http://schemas.openxmlformats.org/wordprocessingml/2006/main">
        <w:t xml:space="preserve">1. Эхлэл 2:18-24</w:t>
      </w:r>
    </w:p>
    <w:p/>
    <w:p>
      <w:r xmlns:w="http://schemas.openxmlformats.org/wordprocessingml/2006/main">
        <w:t xml:space="preserve">2. Сургаалт үгс 31:10-31</w:t>
      </w:r>
    </w:p>
    <w:p/>
    <w:p>
      <w:r xmlns:w="http://schemas.openxmlformats.org/wordprocessingml/2006/main">
        <w:t xml:space="preserve">ЭХЛЭЛ 3:21 ЭЗЭН Бурхан Адам болон түүний эхнэрт арьсаар дээл хийж, тэднийг хувцаслав.</w:t>
      </w:r>
    </w:p>
    <w:p/>
    <w:p>
      <w:r xmlns:w="http://schemas.openxmlformats.org/wordprocessingml/2006/main">
        <w:t xml:space="preserve">Бурхан Адам, Ева хоёрыг нүгэл үйлдсэнийх нь дараа биеийг нь бүрхэх арьсаар хийсэн дээлээр хангасан.</w:t>
      </w:r>
    </w:p>
    <w:p/>
    <w:p>
      <w:r xmlns:w="http://schemas.openxmlformats.org/wordprocessingml/2006/main">
        <w:t xml:space="preserve">1. Бурханы хайр ба өршөөл: Эхлэл 3:21 дэх Бурханы нигүүлслийн гүнийг судлах нь.</w:t>
      </w:r>
    </w:p>
    <w:p/>
    <w:p>
      <w:r xmlns:w="http://schemas.openxmlformats.org/wordprocessingml/2006/main">
        <w:t xml:space="preserve">2. Хувцасны теологи: Эхлэл 3:21-д байдаг Бурханы хувцас хунар нь бидний онцлог, зорилгыг хэрхэн илэрхийлдэг вэ?</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Колоссай 3:12 - Тиймээс, Бурханы сонгосон, ариун, хайрт хүмүүсийн хувьд энэрэн нигүүлсэхүй, эелдэг байдал, даруу байдал, эелдэг байдал, тэвчээрийг өмс.</w:t>
      </w:r>
    </w:p>
    <w:p/>
    <w:p>
      <w:r xmlns:w="http://schemas.openxmlformats.org/wordprocessingml/2006/main">
        <w:t xml:space="preserve">ЭХЛЭЛ 3:22 ЭЗЭН Бурхан —Харагтун, тэр хүн сайн мууг мэдэхийн тулд бидний нэгэн адил болсон. мөнх амьдрах:</w:t>
      </w:r>
    </w:p>
    <w:p/>
    <w:p>
      <w:r xmlns:w="http://schemas.openxmlformats.org/wordprocessingml/2006/main">
        <w:t xml:space="preserve">Хүн сайн ба муугийн мэдлэгтэй гэдгийг Их Эзэн Бурхан олж мэдсэн бөгөөд хэрэв тэр Амьдралын модноос идвэл мөнх амьдрах болно гэж айдаг.</w:t>
      </w:r>
    </w:p>
    <w:p/>
    <w:p>
      <w:r xmlns:w="http://schemas.openxmlformats.org/wordprocessingml/2006/main">
        <w:t xml:space="preserve">1. Сайн мууг мэдэх нь: Ёс суртахууны ээдрээтэй ертөнцийг хэрхэн удирдах вэ.</w:t>
      </w:r>
    </w:p>
    <w:p/>
    <w:p>
      <w:r xmlns:w="http://schemas.openxmlformats.org/wordprocessingml/2006/main">
        <w:t xml:space="preserve">2. Хүний нөхцөл байдал: Хязгаарлагдлаа хэрхэн ойлгож, утгыг олох вэ.</w:t>
      </w:r>
    </w:p>
    <w:p/>
    <w:p>
      <w:r xmlns:w="http://schemas.openxmlformats.org/wordprocessingml/2006/main">
        <w:t xml:space="preserve">1. Номлогчийн үгс 7:15-17 Би наран дор хийгддэг бүх ажлыг харсан; мөн болгоогтун, бүх зүйл дэмий хоосон зүйл бөгөөд сүнсний бухимдал юм. Тахирыг шулуун болгож чадахгүй, дутууг тоолж болохгүй. Би зүрх сэтгэлээрээ ярьж, "Хараач, би агуу эд хөрөнгөд ирлээ, мөн надаас өмнө Иерусалимд байсан бүх хүмүүсээс илүү мэргэн ухаан олж авлаа.</w:t>
      </w:r>
    </w:p>
    <w:p/>
    <w:p>
      <w:r xmlns:w="http://schemas.openxmlformats.org/wordprocessingml/2006/main">
        <w:t xml:space="preserve">2. Ром 8:18-25 Учир нь энэ цаг үеийн зовлон зүдгүүр нь бидний дотор илчлэх алдар суутай зүйрлэшгүй гэж би бодож байна. Учир нь бүтээлийн чин сэтгэлээсээ хүлээлт нь Бурханы хөвгүүдийн илрэлтийг хүлээж байдаг. Учир нь бүтээл нь өөрийн хүслээр бус, харин итгэл найдвараар захирагдаж байсан хүний улмаас хоосон зүйлд захирагдах болсон, учир нь тэр амьтан өөрөө ч ялзралын боолчлолоос чөлөөлөгдөж, Бурханы хүүхдүүдийн алдар суут эрх чөлөөнд аврагдах болно. Учир нь бүх бүтээл одоог хүртэл хамтдаа өвдөж, гашуудаж байгааг бид мэднэ. Зөвхөн тэд ч биш, бид ч гэсэн Сүнсний анхны үр жимсийг эзэмшдэг бид өөрсдөө ч дотроо гаслан, үрчлүүлэх, оюун ухаан, биеийнхээ гэтэлгэлийг хүлээж байдаг.</w:t>
      </w:r>
    </w:p>
    <w:p/>
    <w:p>
      <w:r xmlns:w="http://schemas.openxmlformats.org/wordprocessingml/2006/main">
        <w:t xml:space="preserve">ЭХЛЭЛ 3:23 Тиймээс ЭЗЭН Бурхан түүнийг авч явсан газрыг нь боловсруулахаар Еден цэцэрлэгээс илгээв.</w:t>
      </w:r>
    </w:p>
    <w:p/>
    <w:p>
      <w:r xmlns:w="http://schemas.openxmlformats.org/wordprocessingml/2006/main">
        <w:t xml:space="preserve">Хүн Бурханд дуулгаваргүй байсны төлөө шийтгэл болгон Еден цэцэрлэгээс хөөгдсөн.</w:t>
      </w:r>
    </w:p>
    <w:p/>
    <w:p>
      <w:r xmlns:w="http://schemas.openxmlformats.org/wordprocessingml/2006/main">
        <w:t xml:space="preserve">1: Бид Адам Ева хоёрын дуулгаваргүй байдлын үр дагавраас Бурхан шударга бөгөөд нүглийг тэвчихгүй гэдгийг мэдэж болно.</w:t>
      </w:r>
    </w:p>
    <w:p/>
    <w:p>
      <w:r xmlns:w="http://schemas.openxmlformats.org/wordprocessingml/2006/main">
        <w:t xml:space="preserve">2: Бурханы өршөөл нигүүлслээр бид тайтгарч чадна, учир нь Тэр биднийг Өөрт нь буцааж өгөх арга замыг өгсөн.</w:t>
      </w:r>
    </w:p>
    <w:p/>
    <w:p>
      <w:r xmlns:w="http://schemas.openxmlformats.org/wordprocessingml/2006/main">
        <w:t xml:space="preserve">1: Ром 5:12-21 - Нүглийн үр дагавар ба Бурхан биднийг аврагдаж, Өөртэйгөө эвлэрэх арга замыг хэрхэн өгсөн бэ.</w:t>
      </w:r>
    </w:p>
    <w:p/>
    <w:p>
      <w:r xmlns:w="http://schemas.openxmlformats.org/wordprocessingml/2006/main">
        <w:t xml:space="preserve">2: Ефес 2:1-10 - Бурханы нигүүлсэл бидэнд аврагдаж, Түүнд дахин сэргээгдэх арга замыг өгсөн.</w:t>
      </w:r>
    </w:p>
    <w:p/>
    <w:p>
      <w:r xmlns:w="http://schemas.openxmlformats.org/wordprocessingml/2006/main">
        <w:t xml:space="preserve">Эхлэл 3:24 Тэгээд тэр хүнийг хөөн гаргажээ. мөн тэрээр Еден цэцэрлэгийн зүүн талд херубууд болон амьдралын модны замыг сахихын тулд бүх талаараа эргэдэг галт сэлмийг байрлуулав.</w:t>
      </w:r>
    </w:p>
    <w:p/>
    <w:p>
      <w:r xmlns:w="http://schemas.openxmlformats.org/wordprocessingml/2006/main">
        <w:t xml:space="preserve">Их Эзэн хүнийг Еден цэцэрлэгээс хөөн гаргаж, амьдралын модонд хүрэх замыг хамгаалахын тулд херубуудыг болон галт сэлмийг байрлуулав.</w:t>
      </w:r>
    </w:p>
    <w:p/>
    <w:p>
      <w:r xmlns:w="http://schemas.openxmlformats.org/wordprocessingml/2006/main">
        <w:t xml:space="preserve">1. Их Эзэний хамгаалалт: Херубим ба Галт сэлэм</w:t>
      </w:r>
    </w:p>
    <w:p/>
    <w:p>
      <w:r xmlns:w="http://schemas.openxmlformats.org/wordprocessingml/2006/main">
        <w:t xml:space="preserve">2. Дуулгаваргүй байдлын үр дагавар: Еден цэцэрлэгээс хөөгдсөн</w:t>
      </w:r>
    </w:p>
    <w:p/>
    <w:p>
      <w:r xmlns:w="http://schemas.openxmlformats.org/wordprocessingml/2006/main">
        <w:t xml:space="preserve">1. Эхлэл 3:23-24</w:t>
      </w:r>
    </w:p>
    <w:p/>
    <w:p>
      <w:r xmlns:w="http://schemas.openxmlformats.org/wordprocessingml/2006/main">
        <w:t xml:space="preserve">2. Дуулал 91:11-12 - Учир нь Тэр Өөрийн тэнгэр элч нарт чиний талаар үүрэг өгч, чамайг бүх замд чинь хамгаалах болно.</w:t>
      </w:r>
    </w:p>
    <w:p/>
    <w:p>
      <w:r xmlns:w="http://schemas.openxmlformats.org/wordprocessingml/2006/main">
        <w:t xml:space="preserve">"Эхлэл 4"-ийг гурван догол мөр болгон, дараах ишлэлүүдийг нэгтгэн дүгнэж болно.</w:t>
      </w:r>
    </w:p>
    <w:p/>
    <w:p>
      <w:r xmlns:w="http://schemas.openxmlformats.org/wordprocessingml/2006/main">
        <w:t xml:space="preserve">1-р догол мөр: Эхлэл 4:1-7-д энэ бүлэг Адам, Ева хоёрын анхны хоёр хүү болох Каин, Абел нарыг төрүүлснээр эхэлдэг. Каин тариачин болж, Абел хоньчин болжээ. Ах дүү хоёр хоёулаа Бурханд өргөл авчирдаг Каин нутгаасаа үр жимсээ өргөж, Абел сүргийнхээ хамгийн сайныг өргөв. Гэсэн хэдий ч Бурхан Абелын өргөлийг хүлээн авсан боловч Каины өргөлийг үгүйсгэв. Энэ татгалзал нь Каиныг уурлаж, ахдаа атаархахад хүргэдэг. Бурхан Каиныг үүдэнд нь бөхийж буй нүгэл үйлдлээс сэрэмжлүүлж, зөв зүйл хийхийг уриалдаг.</w:t>
      </w:r>
    </w:p>
    <w:p/>
    <w:p>
      <w:r xmlns:w="http://schemas.openxmlformats.org/wordprocessingml/2006/main">
        <w:t xml:space="preserve">2-р догол мөр: Эхлэл 4:8-16-д өгүүллэгийг үргэлжлүүлэхдээ Каин Абелыг талбарт урьж, атаархлын улмаас түүнийг дайрч, алах үед өрнөдөг. Бурхан Каинтай хийсэн үйлдлийнхээ талаар нүүр тулж, Абел хаана байгааг асуув. Хариуд нь Каин дүүгийнхээ хаана байгааг мэдэхээ больж, "Би дүүгийнхээ манаач мөн үү?" Ах дүүгээ хөнөөсөний үр дүнд Бурхан Каиныг дэлхий дээр тэнүүчлэгч байхыг харааж, өшөө авахыг хүссэн хүнээс хамгаалахын тулд түүнд тэмдэг тавьжээ.</w:t>
      </w:r>
    </w:p>
    <w:p/>
    <w:p>
      <w:r xmlns:w="http://schemas.openxmlformats.org/wordprocessingml/2006/main">
        <w:t xml:space="preserve">3-р догол мөр: Эхлэл 4:17-26-д Адамын удам угсааг хэд хэдэн үе дамжсан мөрдөж, бүлэг төгсдөг. Абелыг алсны дараа Каин Нодын нутагт суурьшиж, хүү Енохынхоо нэрээр нэрлэгдсэн хот барьсныг энд дурдсан байдаг. Адамын үр удамд мал хариулж, ятга, лимбэ тоглодог Жубал зэрэг хөгжмийн зэмсэг тоглох зэрэг янз бүрийн мэргэжлээр ажилладаг янз бүрийн хүмүүс багтдаг. Нэмж дурдахад, Адам Ева хоёрт Абелийн оронд Сет хэмээх өөр нэг хүү мэндэлжээ.</w:t>
      </w:r>
    </w:p>
    <w:p/>
    <w:p>
      <w:r xmlns:w="http://schemas.openxmlformats.org/wordprocessingml/2006/main">
        <w:t xml:space="preserve">Дүгнэж хэлэхэд:</w:t>
      </w:r>
    </w:p>
    <w:p>
      <w:r xmlns:w="http://schemas.openxmlformats.org/wordprocessingml/2006/main">
        <w:t xml:space="preserve">Эхлэл 4-т дүрсэлсэн:</w:t>
      </w:r>
    </w:p>
    <w:p>
      <w:r xmlns:w="http://schemas.openxmlformats.org/wordprocessingml/2006/main">
        <w:t xml:space="preserve">Каин, Абел хоёр Бурханд өргөл өргөх нь;</w:t>
      </w:r>
    </w:p>
    <w:p>
      <w:r xmlns:w="http://schemas.openxmlformats.org/wordprocessingml/2006/main">
        <w:t xml:space="preserve">Бурхан Абелын өргөлийг хүлээн авсан боловч Каины өргөлийг татгалзсан;</w:t>
      </w:r>
    </w:p>
    <w:p>
      <w:r xmlns:w="http://schemas.openxmlformats.org/wordprocessingml/2006/main">
        <w:t xml:space="preserve">Каин атаархаж, уурлаж, улмаар Абелийг алав;</w:t>
      </w:r>
    </w:p>
    <w:p>
      <w:r xmlns:w="http://schemas.openxmlformats.org/wordprocessingml/2006/main">
        <w:t xml:space="preserve">Бурхан түүний үйлдлийн талаар Каинтай тулгарах;</w:t>
      </w:r>
    </w:p>
    <w:p>
      <w:r xmlns:w="http://schemas.openxmlformats.org/wordprocessingml/2006/main">
        <w:t xml:space="preserve">Каин дэлхийгээр тэнүүчлэх гэж хараагдсан ба хамгаалалтанд тэмдэглэгдсэн;</w:t>
      </w:r>
    </w:p>
    <w:p>
      <w:r xmlns:w="http://schemas.openxmlformats.org/wordprocessingml/2006/main">
        <w:t xml:space="preserve">Адамын удам угсаа хэд хэдэн үе дамжин, тэр дундаа Сетийн төрөлт.</w:t>
      </w:r>
    </w:p>
    <w:p>
      <w:r xmlns:w="http://schemas.openxmlformats.org/wordprocessingml/2006/main">
        <w:t xml:space="preserve">Энэ бүлэгт атаа жөтөө, дуулгаваргүй байдал, хүчирхийллийн үр дагаврыг онцлон харуулахын зэрэгцээ Каины үйлдлээс ялгаатай Сэтийн зөвт шугамыг танилцуулсан болно. Энэ нь хүн төрөлхтний доторх сайн ба муугийн хоорондох тэмцлийг улам онцолж өгдөг.</w:t>
      </w:r>
    </w:p>
    <w:p/>
    <w:p>
      <w:r xmlns:w="http://schemas.openxmlformats.org/wordprocessingml/2006/main">
        <w:t xml:space="preserve">Эхлэл 4:1 Адам эхнэр Евагаа таньдаг байв. Тэр жирэмсэлж, Каиныг төрүүлж, "Би ЭЗЭНээс хүнтэй боллоо" гэв.</w:t>
      </w:r>
    </w:p>
    <w:p/>
    <w:p>
      <w:r xmlns:w="http://schemas.openxmlformats.org/wordprocessingml/2006/main">
        <w:t xml:space="preserve">Адам, Ева хоёр Каин хэмээх хүүтэй болсон бөгөөд тэр хүүгээ бурхнаас өгсөн бэлэг гэж үздэг байв.</w:t>
      </w:r>
    </w:p>
    <w:p/>
    <w:p>
      <w:r xmlns:w="http://schemas.openxmlformats.org/wordprocessingml/2006/main">
        <w:t xml:space="preserve">1. Бурханы нигүүлслийн бэлэг: Эхлэл 4:1 дэх Каины адислалыг судлах нь</w:t>
      </w:r>
    </w:p>
    <w:p/>
    <w:p>
      <w:r xmlns:w="http://schemas.openxmlformats.org/wordprocessingml/2006/main">
        <w:t xml:space="preserve">2. Тэнгэрлэг онгодыг тэмдэглэх нь: Кайныг төрөх үеийн тэнгэрлэг гарыг судлах явдал</w:t>
      </w:r>
    </w:p>
    <w:p/>
    <w:p>
      <w:r xmlns:w="http://schemas.openxmlformats.org/wordprocessingml/2006/main">
        <w:t xml:space="preserve">1. Ром 8:28 -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2. Дуулал 127:3 - "Хараач, хүүхдүүд бол ЭЗЭНий өв бөгөөд хэвлийн үр жимс нь Түүний шагнал юм."</w:t>
      </w:r>
    </w:p>
    <w:p/>
    <w:p>
      <w:r xmlns:w="http://schemas.openxmlformats.org/wordprocessingml/2006/main">
        <w:t xml:space="preserve">Эхлэл 4:2 Тэр ах Абелийг дахин төрүүлэв. Абел хонь хариулдаг байсан бол Каин газар тариалан эрхэлдэг байв.</w:t>
      </w:r>
    </w:p>
    <w:p/>
    <w:p>
      <w:r xmlns:w="http://schemas.openxmlformats.org/wordprocessingml/2006/main">
        <w:t xml:space="preserve">Ева Абел, Каин хоёр хүү төрүүлэв. Абел хоньчин, Каин тариачин байв.</w:t>
      </w:r>
    </w:p>
    <w:p/>
    <w:p>
      <w:r xmlns:w="http://schemas.openxmlformats.org/wordprocessingml/2006/main">
        <w:t xml:space="preserve">1. Бурханы хангамжийн төлөвлөгөө: Бурханы хангамжид найдаж сурах</w:t>
      </w:r>
    </w:p>
    <w:p/>
    <w:p>
      <w:r xmlns:w="http://schemas.openxmlformats.org/wordprocessingml/2006/main">
        <w:t xml:space="preserve">2. Бурханд авьяас чадвараараа үйлчлэх нь: Бурханд үйлчлэхийн тулд авьяас чадвараа ашиглах</w:t>
      </w:r>
    </w:p>
    <w:p/>
    <w:p>
      <w:r xmlns:w="http://schemas.openxmlformats.org/wordprocessingml/2006/main">
        <w:t xml:space="preserve">1. Дуулал 23:1-3 Эзэн бол миний хоньчин; Би хүсэхгүй байна. Тэр намайг ногоон бэлчээрт хэвтүүлдэг.Тэр намайг тогтуун усны дэргэд хөтөлдөг. Тэр миний сэтгэлийг сэргээж, Өөрийн нэрийн төлөө намайг зөвт байдлын замд хөтөлдөг.</w:t>
      </w:r>
    </w:p>
    <w:p/>
    <w:p>
      <w:r xmlns:w="http://schemas.openxmlformats.org/wordprocessingml/2006/main">
        <w:t xml:space="preserve">2. Колоссай 3:17 Та нар үгээр ч юм уу, үйлдлээрээ ч хамаагүй бүгдийг нь Эзэн Есүсийн нэрээр хийж, түүгээр дамжуулан Бурханд болон Эцэгт талархал илэрхийл.</w:t>
      </w:r>
    </w:p>
    <w:p/>
    <w:p>
      <w:r xmlns:w="http://schemas.openxmlformats.org/wordprocessingml/2006/main">
        <w:t xml:space="preserve">Эхлэл 4:3 Цаг хугацаа өнгөрөхөд Каин газрын үр жимсээс ЭЗЭНд өргөл өргөв.</w:t>
      </w:r>
    </w:p>
    <w:p/>
    <w:p>
      <w:r xmlns:w="http://schemas.openxmlformats.org/wordprocessingml/2006/main">
        <w:t xml:space="preserve">Каин газрын үр жимснээс ЭЗЭНд өргөл өргөв.</w:t>
      </w:r>
    </w:p>
    <w:p/>
    <w:p>
      <w:r xmlns:w="http://schemas.openxmlformats.org/wordprocessingml/2006/main">
        <w:t xml:space="preserve">1. Өгөхийн ач холбогдол: Бид яагаад Бурханд талархаж байгаагаа илэрхийлдэг вэ?</w:t>
      </w:r>
    </w:p>
    <w:p/>
    <w:p>
      <w:r xmlns:w="http://schemas.openxmlformats.org/wordprocessingml/2006/main">
        <w:t xml:space="preserve">2. Дуулгавартай байхын ач холбогдол: Бурханы хүслийг дагах нь амин чухал юм</w:t>
      </w:r>
    </w:p>
    <w:p/>
    <w:p>
      <w:r xmlns:w="http://schemas.openxmlformats.org/wordprocessingml/2006/main">
        <w:t xml:space="preserve">1. Левит 7:12 - Хэрэв тэр үүнийг талархлын төлөө өргөвөл тостой хольсон исгээгүй боов, тос түрхсэн исгээгүй талх, тостой сайтар хольсон нарийн гурилын бялууг талархлын тахилын хамт өргөх ёстой.</w:t>
      </w:r>
    </w:p>
    <w:p/>
    <w:p>
      <w:r xmlns:w="http://schemas.openxmlformats.org/wordprocessingml/2006/main">
        <w:t xml:space="preserve">2. Еврей 13:15 - Тэгвэл бид түүгээр дамжуулан Бурханд магтаалын тахилыг, өөрөөр хэлбэл Түүний нэрийг хүлээн зөвшөөрдөг уруулын үр жимсийг байнга өргөцгөөе.</w:t>
      </w:r>
    </w:p>
    <w:p/>
    <w:p>
      <w:r xmlns:w="http://schemas.openxmlformats.org/wordprocessingml/2006/main">
        <w:t xml:space="preserve">ЭХЛЭЛ 4:4 Абел мөн хонин сүргийнхээ ууган төл болон өөх тосыг авчирсан. ЭЗЭН Абел болон түүний өргөлийг хүндэтгэжээ.</w:t>
      </w:r>
    </w:p>
    <w:p/>
    <w:p>
      <w:r xmlns:w="http://schemas.openxmlformats.org/wordprocessingml/2006/main">
        <w:t xml:space="preserve">Абел сүргийнхээ хамгийн сайн малыг ЭЗЭНд өргөл болгон авчрахад Их Эзэн түүний өргөлөд сэтгэл хангалуун байв.</w:t>
      </w:r>
    </w:p>
    <w:p/>
    <w:p>
      <w:r xmlns:w="http://schemas.openxmlformats.org/wordprocessingml/2006/main">
        <w:t xml:space="preserve">1. Итгэлтэй өргөлүүдийн хүч - Өргүүдээрээ дамжуулан Бурханд үнэнч байдлаа харуулах нь.</w:t>
      </w:r>
    </w:p>
    <w:p/>
    <w:p>
      <w:r xmlns:w="http://schemas.openxmlformats.org/wordprocessingml/2006/main">
        <w:t xml:space="preserve">2. Дуулгавартай байхын адислалууд - Их Эзэний адислалуудыг хүлээн авах арга зам болох дуулгавартай байдлыг харуулах.</w:t>
      </w:r>
    </w:p>
    <w:p/>
    <w:p>
      <w:r xmlns:w="http://schemas.openxmlformats.org/wordprocessingml/2006/main">
        <w:t xml:space="preserve">1. Еврей 11:4 - Итгэлээрээ Абел Бурханд Каинаас илүү сайхан тахил өргөв.</w:t>
      </w:r>
    </w:p>
    <w:p/>
    <w:p>
      <w:r xmlns:w="http://schemas.openxmlformats.org/wordprocessingml/2006/main">
        <w:t xml:space="preserve">2. Филиппой 4:18 - Надад бүх зүйл бий, элбэг. Би цадсан. Та нараас илгээгдсэн, анхилуун үнэртэй, Бурханд таалагдах тахилыг Епафродитоос хүлээн авсан.</w:t>
      </w:r>
    </w:p>
    <w:p/>
    <w:p>
      <w:r xmlns:w="http://schemas.openxmlformats.org/wordprocessingml/2006/main">
        <w:t xml:space="preserve">Эхлэл 4:5 Гэвч тэрээр Каин болон түүний өргөлийг үл хүндэтгэсэн. Каин ихэд уурлаж, царай нь унав.</w:t>
      </w:r>
    </w:p>
    <w:p/>
    <w:p>
      <w:r xmlns:w="http://schemas.openxmlformats.org/wordprocessingml/2006/main">
        <w:t xml:space="preserve">Бурхан өргөлийг нь үл хүндэтгэсэнд Каин уурлав.</w:t>
      </w:r>
    </w:p>
    <w:p/>
    <w:p>
      <w:r xmlns:w="http://schemas.openxmlformats.org/wordprocessingml/2006/main">
        <w:t xml:space="preserve">1. Бурханд хандахдаа даруу байхын ач холбогдол.</w:t>
      </w:r>
    </w:p>
    <w:p/>
    <w:p>
      <w:r xmlns:w="http://schemas.openxmlformats.org/wordprocessingml/2006/main">
        <w:t xml:space="preserve">2. Шүүлт дэх Бурханы дээд эрх мэдэл.</w:t>
      </w:r>
    </w:p>
    <w:p/>
    <w:p>
      <w:r xmlns:w="http://schemas.openxmlformats.org/wordprocessingml/2006/main">
        <w:t xml:space="preserve">1. Иаков 4:10 ЭЗЭНий мэлмийд даруу бай, тэгвэл Тэр та нарыг өргөх болно.</w:t>
      </w:r>
    </w:p>
    <w:p/>
    <w:p>
      <w:r xmlns:w="http://schemas.openxmlformats.org/wordprocessingml/2006/main">
        <w:t xml:space="preserve">2. Исаиа 55:8-9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Эхлэл 4:6 ЭЗЭН Каинд —Чи яагаад уурлаад байгаа юм бэ? Чиний царай яагаад унасан юм бэ?</w:t>
      </w:r>
    </w:p>
    <w:p/>
    <w:p>
      <w:r xmlns:w="http://schemas.openxmlformats.org/wordprocessingml/2006/main">
        <w:t xml:space="preserve">Бурхан Каинтай уурлаж, царай нь яагаад унасан талаар нүүр тулав.</w:t>
      </w:r>
    </w:p>
    <w:p/>
    <w:p>
      <w:r xmlns:w="http://schemas.openxmlformats.org/wordprocessingml/2006/main">
        <w:t xml:space="preserve">1. "Нүгэлтэй нүүр тулах нь: Нүглээ хүлээн зөвшөөрч, гэмшиж сурах нь"</w:t>
      </w:r>
    </w:p>
    <w:p/>
    <w:p>
      <w:r xmlns:w="http://schemas.openxmlformats.org/wordprocessingml/2006/main">
        <w:t xml:space="preserve">2. "Бурханы үгсийн хүч: Эзэнд хэрхэн хариулах вэ"</w:t>
      </w:r>
    </w:p>
    <w:p/>
    <w:p>
      <w:r xmlns:w="http://schemas.openxmlformats.org/wordprocessingml/2006/main">
        <w:t xml:space="preserve">1. Иаков 4:7-10 - Тиймээс өөрсдийгөө Бурханд даатга. Чөтгөрийг эсэргүүц, тэгвэл тэр чамаас зугтах болно.</w:t>
      </w:r>
    </w:p>
    <w:p/>
    <w:p>
      <w:r xmlns:w="http://schemas.openxmlformats.org/wordprocessingml/2006/main">
        <w:t xml:space="preserve">2. Дуулал 34:18 - Эвдэрсэн зүрхтэй хүмүүст ЭЗЭН ойр байдаг. мөн гэмшсэн сүнстэй хүмүүсийг авардаг.</w:t>
      </w:r>
    </w:p>
    <w:p/>
    <w:p>
      <w:r xmlns:w="http://schemas.openxmlformats.org/wordprocessingml/2006/main">
        <w:t xml:space="preserve">ЭХЛЭЛ 4:7 Хэрэв чи сайн юм хийвэл хүлээж авахгүй гэж үү? хэрвээ чи сайнгүй бол нүгэл үүдэнд байна. Мөн та түүний хүсэл байх болно, мөн чи түүнийг захирах болно.</w:t>
      </w:r>
    </w:p>
    <w:p/>
    <w:p>
      <w:r xmlns:w="http://schemas.openxmlformats.org/wordprocessingml/2006/main">
        <w:t xml:space="preserve">Нүгэл бол зайлсхийх боломжтой сонголт бөгөөд хэрэв хүн сайн үйлс хийвэл Бурханы адислал хүртэх болно.</w:t>
      </w:r>
    </w:p>
    <w:p/>
    <w:p>
      <w:r xmlns:w="http://schemas.openxmlformats.org/wordprocessingml/2006/main">
        <w:t xml:space="preserve">1. Сайн эсвэл мууг хийх сонголт - Эхлэл 4:7</w:t>
      </w:r>
    </w:p>
    <w:p/>
    <w:p>
      <w:r xmlns:w="http://schemas.openxmlformats.org/wordprocessingml/2006/main">
        <w:t xml:space="preserve">2. Зөв үйлдлээр нүглийг ялах нь - Эхлэл 4:7</w:t>
      </w:r>
    </w:p>
    <w:p/>
    <w:p>
      <w:r xmlns:w="http://schemas.openxmlformats.org/wordprocessingml/2006/main">
        <w:t xml:space="preserve">1. Ром 6:12-14 - Тиймээс та нар мөнх бус биед нүгэл бүү захирч, түүний муу хүсэлд захирагдахыг бүү зөвшөөр. Өөрийнхөө аль нэг хэсгийг бузар муугийн хэрэгсэл болгон нүглийн төлөө бүү өргө, харин үхлээс амилуулсан хүмүүсийн адил өөрсдийгөө Бурханд өргө; мөн өөрийнхөө бүх хэсгийг түүнд зөвт байдлын зэмсэг болгон өргө.</w:t>
      </w:r>
    </w:p>
    <w:p/>
    <w:p>
      <w:r xmlns:w="http://schemas.openxmlformats.org/wordprocessingml/2006/main">
        <w:t xml:space="preserve">2. Иаков 4:7 - Тэгвэл Бурханд захирагдаж бай. Чөтгөрийг эсэргүүц, тэгвэл тэр чамаас зугтах болно.</w:t>
      </w:r>
    </w:p>
    <w:p/>
    <w:p>
      <w:r xmlns:w="http://schemas.openxmlformats.org/wordprocessingml/2006/main">
        <w:t xml:space="preserve">ЭХЛЭЛ 4:8 Каин ах Абелтайгаа ярилцаж, тэднийг хээр талд байхад Каин өөрийн дүү Абелын эсрэг босож, түүнийг алав.</w:t>
      </w:r>
    </w:p>
    <w:p/>
    <w:p>
      <w:r xmlns:w="http://schemas.openxmlformats.org/wordprocessingml/2006/main">
        <w:t xml:space="preserve">Каин Абелыг хээр талд байхад нь алжээ.</w:t>
      </w:r>
    </w:p>
    <w:p/>
    <w:p>
      <w:r xmlns:w="http://schemas.openxmlformats.org/wordprocessingml/2006/main">
        <w:t xml:space="preserve">1: Хэцүү байсан ч бид хайрлахаа сонгох ёстой.</w:t>
      </w:r>
    </w:p>
    <w:p/>
    <w:p>
      <w:r xmlns:w="http://schemas.openxmlformats.org/wordprocessingml/2006/main">
        <w:t xml:space="preserve">2: Бидний үйлдлүүдийн үр дагавар нь аймшигтай бөгөөд өвдөлттэй байж болно.</w:t>
      </w:r>
    </w:p>
    <w:p/>
    <w:p>
      <w:r xmlns:w="http://schemas.openxmlformats.org/wordprocessingml/2006/main">
        <w:t xml:space="preserve">1: Матай 5:21-22 - "Та нар эрт дээр үеийн хүмүүст "Хүн алж болохгүй, алсан хүн шүүгдэх болно" гэж хэлснийг та нар сонссон. Харин ахдаа уурласан хүн бүр шүүлтийн хариуцлага хүлээх болно гэдгийг би та нарт хэлье.</w:t>
      </w:r>
    </w:p>
    <w:p/>
    <w:p>
      <w:r xmlns:w="http://schemas.openxmlformats.org/wordprocessingml/2006/main">
        <w:t xml:space="preserve">2: Ром 12:17-21 - Хэнд ч муугаар мууг бүү хариул, харин бүхний өмнө эрхэмсэг зүйлийг хийх талаар бод. Болж өгвөл чамаас шалтгаалж байгаа бол бүгдтэй эвтэй найртай амьдар. Хайртууд минь, хэзээ ч бүү өшөөгөө ав, харин үүнийг Бурханы уур хилэнд даатга, учир нь "Өшөө авалт минийх, Би хариулах болно" гэж Их Эзэн тунхаглаж байна. Эсрэгээр нь, "Хэрэв дайсан чинь өлсөж байвал түүнийг хоолло, цангавал түүнд уух юм өг, тэгснээрээ та түүний толгой дээр шатаж буй нүүрс овоолно." Муу зүйлд бүү дийл, харин мууг сайнаар дийл.</w:t>
      </w:r>
    </w:p>
    <w:p/>
    <w:p>
      <w:r xmlns:w="http://schemas.openxmlformats.org/wordprocessingml/2006/main">
        <w:t xml:space="preserve">Эхлэл 4:9 ЭЗЭН Каинд —Чиний дүү Абел хаана байна? Тэр "Би мэдэхгүй байна. Би дүүгийнхээ хамгаалагч мөн үү?"</w:t>
      </w:r>
    </w:p>
    <w:p/>
    <w:p>
      <w:r xmlns:w="http://schemas.openxmlformats.org/wordprocessingml/2006/main">
        <w:t xml:space="preserve">Бурхан Каинаас ах Абел нь хаана байгааг асуухад Каин мэдэхгүй гэж хариулж, дүүгийнхээ төлөө хариуцлага хүлээх эсэхийг асуув.</w:t>
      </w:r>
    </w:p>
    <w:p/>
    <w:p>
      <w:r xmlns:w="http://schemas.openxmlformats.org/wordprocessingml/2006/main">
        <w:t xml:space="preserve">1. "Бурханы асуулт: Бид ахынхаа хамгаалагч мөн үү?"</w:t>
      </w:r>
    </w:p>
    <w:p/>
    <w:p>
      <w:r xmlns:w="http://schemas.openxmlformats.org/wordprocessingml/2006/main">
        <w:t xml:space="preserve">2. "Хариуцлага ба хариуцлага: Каин, Абел хоёрын судалгаа"</w:t>
      </w:r>
    </w:p>
    <w:p/>
    <w:p>
      <w:r xmlns:w="http://schemas.openxmlformats.org/wordprocessingml/2006/main">
        <w:t xml:space="preserve">1. 1 Иохан 3:11-12 - "Учир нь бид бие биенээ хайрлах ёстой гэж та нарын анхнаасаа сонссон захиас энэ юм. Тэр хорон санаатны хүн байж, дүүгээ алсан Каин шиг биш. Тийм учраас тэр алсан юм. Учир нь түүний үйлс бузар муу, ах нь зөв шударга байсан юм."</w:t>
      </w:r>
    </w:p>
    <w:p/>
    <w:p>
      <w:r xmlns:w="http://schemas.openxmlformats.org/wordprocessingml/2006/main">
        <w:t xml:space="preserve">2. Лук 10:29-37 - "Гэвч тэр өөрийгөө зөвтгөх хүсэлтэй Есүст хандан "Миний хөрш хэн бэ?" гэхэд Есүс "Нэг хүн Иерусалимаас Иерихо руу бууж очоод хулгайчдын дунд унаж, хулгайчийг нүцгэлэв. Түүнийг хувцаснаас нь өмсөж, шархдуулж, хагас үхэлд нь орхин явав.Тэгтэл санамсаргүй байдлаар нэгэн тахилч тэр замаар бууж ирээд, түүнийг хараад, тэр нөгөө талаар өнгөрөв.Түүнчлэн нэгэн левич тэр газар байсан бөгөөд ирж, түүн рүү харан, нөгөө талаар өнгөрч, харин нэгэн Самари хүн түүнийг явж байтал байсан газар нь хүрч ирээд, түүнийг хараад өрөвдөж, түүн рүү явав. Шархыг нь боож, тос, дарс асгаж, түүнийг өөрийн араатан дээр суулгаж, дэн буудалд авчирч, асарч байсан."</w:t>
      </w:r>
    </w:p>
    <w:p/>
    <w:p>
      <w:r xmlns:w="http://schemas.openxmlformats.org/wordprocessingml/2006/main">
        <w:t xml:space="preserve">Эхлэл 4:10 Тэр —Чи юу хийсэн бэ? Чиний дүүгийн цусны хоолой газраас намайг хашхирч байна.</w:t>
      </w:r>
    </w:p>
    <w:p/>
    <w:p>
      <w:r xmlns:w="http://schemas.openxmlformats.org/wordprocessingml/2006/main">
        <w:t xml:space="preserve">Каин ах Абелийг алж, Бурхан түүнээс аллагын талаар асуудаг.</w:t>
      </w:r>
    </w:p>
    <w:p/>
    <w:p>
      <w:r xmlns:w="http://schemas.openxmlformats.org/wordprocessingml/2006/main">
        <w:t xml:space="preserve">1. Нүглийн үр дагавар ба наманчлалын ач холбогдол.</w:t>
      </w:r>
    </w:p>
    <w:p/>
    <w:p>
      <w:r xmlns:w="http://schemas.openxmlformats.org/wordprocessingml/2006/main">
        <w:t xml:space="preserve">2. Гэм буруугийн хүч, буруу үйлдлээ хүлээхийн ач холбогдол.</w:t>
      </w:r>
    </w:p>
    <w:p/>
    <w:p>
      <w:r xmlns:w="http://schemas.openxmlformats.org/wordprocessingml/2006/main">
        <w:t xml:space="preserve">1. Дуулал 51:17 - "Бурханы золиослол бол эвдэрсэн сүнс; Эвдэрсэн, гэмшсэн зүрхийг Бурхан минь, Та үл тоомсорлох болно."</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ЭХЛЭЛ 4:11 Чиний гараас ахынхаа цусыг авахаар амаа нээсэн газар одоо чи хараагдсан.</w:t>
      </w:r>
    </w:p>
    <w:p/>
    <w:p>
      <w:r xmlns:w="http://schemas.openxmlformats.org/wordprocessingml/2006/main">
        <w:t xml:space="preserve">Энэ хэсэгт өөрийн дүү Абелийг хөнөөсөн Каины хараалын тухай өгүүлдэг.</w:t>
      </w:r>
    </w:p>
    <w:p/>
    <w:p>
      <w:r xmlns:w="http://schemas.openxmlformats.org/wordprocessingml/2006/main">
        <w:t xml:space="preserve">1. Уучилж сурах нь: Ах дүүсийн өрсөлдөөний дараа Бурханы нигүүлслийг олох нь</w:t>
      </w:r>
    </w:p>
    <w:p/>
    <w:p>
      <w:r xmlns:w="http://schemas.openxmlformats.org/wordprocessingml/2006/main">
        <w:t xml:space="preserve">2. Нүглийн үр дагаврыг ойлгох нь: Каины хараал</w:t>
      </w:r>
    </w:p>
    <w:p/>
    <w:p>
      <w:r xmlns:w="http://schemas.openxmlformats.org/wordprocessingml/2006/main">
        <w:t xml:space="preserve">1. Лук 6:37 - "Бүү шүү, тэгвэл та нар шүүгдэхгүй. Бүү буруушаа, тэгвэл та нар яллагдахгүй. Уучлаарай, тэгвэл та нар өршөөгдөх болно."</w:t>
      </w:r>
    </w:p>
    <w:p/>
    <w:p>
      <w:r xmlns:w="http://schemas.openxmlformats.org/wordprocessingml/2006/main">
        <w:t xml:space="preserve">2. Ром 12:19 - "Хайртууд минь, өшөөгөө бүү ав, харин уур хилэнд газар өг. Учир нь "Өшөө авалт Минийх. Би хариулах болно" гэж бичигдсэн байдаг" гэж Их Эзэн тунхаглаж байна.</w:t>
      </w:r>
    </w:p>
    <w:p/>
    <w:p>
      <w:r xmlns:w="http://schemas.openxmlformats.org/wordprocessingml/2006/main">
        <w:t xml:space="preserve">ЭХЛЭЛ 4:12 Чи газар тариалах үед энэ нь цаашид чамд түүний хүчийг өгөхгүй. Чи дэлхий дээр оргодол, тэнүүлчин байх болно.</w:t>
      </w:r>
    </w:p>
    <w:p/>
    <w:p>
      <w:r xmlns:w="http://schemas.openxmlformats.org/wordprocessingml/2006/main">
        <w:t xml:space="preserve">Бурхан Каиныг хөнөөсөн нүглийнх нь төлөө харааж, түүнийг цаашид газар тариалах чадваргүй болж, тэр газар дээр оргож, тэнүүлч болно гэж хэлэв.</w:t>
      </w:r>
    </w:p>
    <w:p/>
    <w:p>
      <w:r xmlns:w="http://schemas.openxmlformats.org/wordprocessingml/2006/main">
        <w:t xml:space="preserve">1. Бидний нүгэлт мөн чанар: Бидний үйлдэл хэрхэн үр дагавартай вэ</w:t>
      </w:r>
    </w:p>
    <w:p/>
    <w:p>
      <w:r xmlns:w="http://schemas.openxmlformats.org/wordprocessingml/2006/main">
        <w:t xml:space="preserve">2. Бурханы шударга ёс ба нигүүлслийн мөн чанар</w:t>
      </w:r>
    </w:p>
    <w:p/>
    <w:p>
      <w:r xmlns:w="http://schemas.openxmlformats.org/wordprocessingml/2006/main">
        <w:t xml:space="preserve">1.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2. Сургаалт үгс 11:31 - Болгоогтун, зөв шударга хүн дэлхий дээр хариуцлагыг нь хүртэх болно.</w:t>
      </w:r>
    </w:p>
    <w:p/>
    <w:p>
      <w:r xmlns:w="http://schemas.openxmlformats.org/wordprocessingml/2006/main">
        <w:t xml:space="preserve">ЭХЛЭЛ 4:13 Каин ЭЗЭНд хандан —Миний шийтгэл миний тэвчиж чадахаас илүү байна.</w:t>
      </w:r>
    </w:p>
    <w:p/>
    <w:p>
      <w:r xmlns:w="http://schemas.openxmlformats.org/wordprocessingml/2006/main">
        <w:t xml:space="preserve">Каин шийтгэлийнхээ улмаас зовж шаналж байгаагаа илэрхийлэв.</w:t>
      </w:r>
    </w:p>
    <w:p/>
    <w:p>
      <w:r xmlns:w="http://schemas.openxmlformats.org/wordprocessingml/2006/main">
        <w:t xml:space="preserve">1. Бурханы сахилга батыг хүлээн зөвшөөрч сурах нь - Ром 5:3-5</w:t>
      </w:r>
    </w:p>
    <w:p/>
    <w:p>
      <w:r xmlns:w="http://schemas.openxmlformats.org/wordprocessingml/2006/main">
        <w:t xml:space="preserve">2. Наманчлалын адислал - Сургаалт үгс 28:13</w:t>
      </w:r>
    </w:p>
    <w:p/>
    <w:p>
      <w:r xmlns:w="http://schemas.openxmlformats.org/wordprocessingml/2006/main">
        <w:t xml:space="preserve">1. Иов 7:11 - "Тиймээс би амаа барихгүй. Би сүнснийхээ гашуун дунд ярих болно. Би сэтгэлийн гашуун дунд гомдоллох болно."</w:t>
      </w:r>
    </w:p>
    <w:p/>
    <w:p>
      <w:r xmlns:w="http://schemas.openxmlformats.org/wordprocessingml/2006/main">
        <w:t xml:space="preserve">2. Дуулал 38:4 - "Учир нь миний гэм буруу миний толгой дээгүүр давж, хүнд ачаа мэт надад дэндүү хүнд байна."</w:t>
      </w:r>
    </w:p>
    <w:p/>
    <w:p>
      <w:r xmlns:w="http://schemas.openxmlformats.org/wordprocessingml/2006/main">
        <w:t xml:space="preserve">ЭХЛЭЛ 4:14 Харагтун, Та өнөөдөр намайг газрын хөрснөөс хөөв. мөн чиний нүүрнээс би нуугдах болно; мөн би дэлхий дээр оргодол, тэнүүлч байх болно; мөн улиран тохиох дор намайг олсон хүн бүр намайг алах болно.</w:t>
      </w:r>
    </w:p>
    <w:p/>
    <w:p>
      <w:r xmlns:w="http://schemas.openxmlformats.org/wordprocessingml/2006/main">
        <w:t xml:space="preserve">Бурхан түүнийг дэргэдээс нь зайлуулсан тул түүнийг олсон хүн бүр түүнийг ална гэж Каин айдаг.</w:t>
      </w:r>
    </w:p>
    <w:p/>
    <w:p>
      <w:r xmlns:w="http://schemas.openxmlformats.org/wordprocessingml/2006/main">
        <w:t xml:space="preserve">1. Нүглийн үр дагавар: Каин, Абел хоёрын түүх</w:t>
      </w:r>
    </w:p>
    <w:p/>
    <w:p>
      <w:r xmlns:w="http://schemas.openxmlformats.org/wordprocessingml/2006/main">
        <w:t xml:space="preserve">2. Татгалзах айдас: гадуурхагдахын үр дагавар</w:t>
      </w:r>
    </w:p>
    <w:p/>
    <w:p>
      <w:r xmlns:w="http://schemas.openxmlformats.org/wordprocessingml/2006/main">
        <w:t xml:space="preserve">1. Дуулал 139:7-10 - Би Таны Сүнсээс хаашаа явах вэ? Эсвэл би чиний оршихуйгаас хаашаа зугтах вэ? Хэрэв би тэнгэрт гарвал чи тэнд байна! Хэрэв би Үхэгсдийн оронд ор засвал чи тэнд байна! Хэрэв би өглөөний далавчаа авч, далайн хязгаарт оршин суувал тэнд ч чиний гар намайг хөтлөн, баруун гар чинь намайг барих болно.</w:t>
      </w:r>
    </w:p>
    <w:p/>
    <w:p>
      <w:r xmlns:w="http://schemas.openxmlformats.org/wordprocessingml/2006/main">
        <w:t xml:space="preserve">2. Исаиа 45:3 - Таны нэрээр чамайг дууддаг ЭЗЭН Би бол Израилийн Бурхан гэдгийг та нарт мэдүүлэхийн тулд би чамд харанхуйн эрдэнэс, нууц газрын далд баялгийг өгөх болно.</w:t>
      </w:r>
    </w:p>
    <w:p/>
    <w:p>
      <w:r xmlns:w="http://schemas.openxmlformats.org/wordprocessingml/2006/main">
        <w:t xml:space="preserve">Эхлэл 4:15 ЭЗЭН түүнд —Тиймээс Каиныг алсан хэн боловч түүнээс долоо дахин өшөө авах болно. ЭЗЭН Каиныг олсон хүн түүнийг алахгүйн тулд дээр тэмдэг тавьжээ.</w:t>
      </w:r>
    </w:p>
    <w:p/>
    <w:p>
      <w:r xmlns:w="http://schemas.openxmlformats.org/wordprocessingml/2006/main">
        <w:t xml:space="preserve">Каин Бурханы хамгаалалтын тэмдэгээр хор хөнөөлөөс хамгаалагдсан.</w:t>
      </w:r>
    </w:p>
    <w:p/>
    <w:p>
      <w:r xmlns:w="http://schemas.openxmlformats.org/wordprocessingml/2006/main">
        <w:t xml:space="preserve">1. Бидний амьдрал дахь Бурханы хамгаалалт ба хангамж</w:t>
      </w:r>
    </w:p>
    <w:p/>
    <w:p>
      <w:r xmlns:w="http://schemas.openxmlformats.org/wordprocessingml/2006/main">
        <w:t xml:space="preserve">2. Бурханы хамгаалалтын тэмдгийн ач холбогдол</w:t>
      </w:r>
    </w:p>
    <w:p/>
    <w:p>
      <w:r xmlns:w="http://schemas.openxmlformats.org/wordprocessingml/2006/main">
        <w:t xml:space="preserve">1. Дуулал 91:1-4 - Хамгийн Дээд Нэгэний хоргодох байранд оршдог хүн Төгс Хүчит Нэгэний сүүдэрт үлдэх болно. Би ЭЗЭНд хандан “Миний хоргодох газар, цайз минь, миний найддаг Бурхан минь” гэж хэлнэ. Учир нь Тэр чамайг шувууны урхинаас, үхлийн тахлаас аврах болно. Тэр чамайг бүлүүрээрээ бүрхэж, Түүний далавч дор чи хоргодох газар олох болно. Түүний үнэнч байдал нь бамбай, тэврэлт юм.</w:t>
      </w:r>
    </w:p>
    <w:p/>
    <w:p>
      <w:r xmlns:w="http://schemas.openxmlformats.org/wordprocessingml/2006/main">
        <w:t xml:space="preserve">2. Ром 8:31-39 - Тэгвэл бид эдгээр зүйлд юу гэж хэлэх вэ? Хэрэв Бурхан бидний талд байгаа бол хэн бидний эсрэг байж чадах вэ? Өөрийнхөө Хүүгээ өршөөлгүй, харин бидний төлөө Түүнийг өгсөн хүн, Тэр яаж түүнтэй хамт бүх зүйлийг нигүүлсэнгүй өгөхгүй байх вэ? Бурханы сонгосон хүмүүсийн эсрэг хэн ямар нэгэн ял тулгах вэ? Бурхан л зөвтгөдөг. Хэн буруутгах вэ? Христ Есүс бол үүнээс илүү үхсэн, амилсан, Бурханы баруун гар талд байгаа, бидний төлөө зуучлагч юм. Хэн биднийг Христийн хайраас салгах вэ? Гай зовлон, зовлон, хавчлага, эсвэл өлсгөлөн, эсвэл нүцгэн байдал, эсвэл аюул, эсвэл илд үү?... Үгүй ээ, энэ бүх зүйлд бид биднийг хайрласан Түүгээр дамжуулан байлдан дагуулагчаас илүү байдаг.</w:t>
      </w:r>
    </w:p>
    <w:p/>
    <w:p>
      <w:r xmlns:w="http://schemas.openxmlformats.org/wordprocessingml/2006/main">
        <w:t xml:space="preserve">ЭХЛЭЛ 4:16 Каин ЭЗЭНий оршихуйгаас гарч, Едений зүүн талд орших Нод нутагт суурьшив.</w:t>
      </w:r>
    </w:p>
    <w:p/>
    <w:p>
      <w:r xmlns:w="http://schemas.openxmlformats.org/wordprocessingml/2006/main">
        <w:t xml:space="preserve">Каин Их Эзэний оршихуйг орхиж, Нодын нутаг руу нүүв.</w:t>
      </w:r>
    </w:p>
    <w:p/>
    <w:p>
      <w:r xmlns:w="http://schemas.openxmlformats.org/wordprocessingml/2006/main">
        <w:t xml:space="preserve">1: Бурхан биднийг хаана байрлуулсан бэ? Эхлэл 4:16-д Бурхан бидний хүн нэг бүрийг энэ ертөнцөд хэрхэн байршуулсан болон Түүнийг хүндлэхийн тулд байр сууриа хэрхэн ашиглаж болох талаар бодохыг урамшуулдаг.</w:t>
      </w:r>
    </w:p>
    <w:p/>
    <w:p>
      <w:r xmlns:w="http://schemas.openxmlformats.org/wordprocessingml/2006/main">
        <w:t xml:space="preserve">2: Бурханы оршихуй үргэлж бидэнтэй хамт байдаг. Каин Их Эзэний оршихуйг орхих үед ч Бурханы оршихуй түүнтэй хамт байсан.</w:t>
      </w:r>
    </w:p>
    <w:p/>
    <w:p>
      <w:r xmlns:w="http://schemas.openxmlformats.org/wordprocessingml/2006/main">
        <w:t xml:space="preserve">1: Дуулал 139:7-10 - Би Таны Сүнсээс хаашаа явах вэ? Эсвэл би чиний оршихуйгаас хаашаа зугтах вэ? Хэрэв би тэнгэрт гарвал чи тэнд байна; Хэрэв би Үхэгсдийн оронд ор засвал чи тэнд байна. Хэрэв би өглөөний далавчаа авч, далайн хязгаарт оршин суувал тэнд ч чиний гар намайг хөтлөн, баруун гар чинь намайг барих болно.</w:t>
      </w:r>
    </w:p>
    <w:p/>
    <w:p>
      <w:r xmlns:w="http://schemas.openxmlformats.org/wordprocessingml/2006/main">
        <w:t xml:space="preserve">2: Сургаалт үгс 15:3 - ЭЗЭНий мэлмий газар болгонд байдаг бөгөөд муу ба сайныг ажигладаг.</w:t>
      </w:r>
    </w:p>
    <w:p/>
    <w:p>
      <w:r xmlns:w="http://schemas.openxmlformats.org/wordprocessingml/2006/main">
        <w:t xml:space="preserve">ЭХЛЭЛ 4:17 Каин эхнэрээ таньсан. Тэр жирэмсэлж, Енохыг төрүүлсэнд тэрээр хот барьж, хүүгээ Енох нэрээр нь нэрлэжээ.</w:t>
      </w:r>
    </w:p>
    <w:p/>
    <w:p>
      <w:r xmlns:w="http://schemas.openxmlformats.org/wordprocessingml/2006/main">
        <w:t xml:space="preserve">Каин гэрлэж, хүүтэй болж, түүнд Енох гэж нэр өгч, түүнд зориулж хот барив.</w:t>
      </w:r>
    </w:p>
    <w:p/>
    <w:p>
      <w:r xmlns:w="http://schemas.openxmlformats.org/wordprocessingml/2006/main">
        <w:t xml:space="preserve">1. Хойч үедээ өвлүүлэн үлдээхийн ач холбогдол</w:t>
      </w:r>
    </w:p>
    <w:p/>
    <w:p>
      <w:r xmlns:w="http://schemas.openxmlformats.org/wordprocessingml/2006/main">
        <w:t xml:space="preserve">2. Үр удамд өгсөн амлалтаа биелүүлэх Бурханы үнэнч байдал</w:t>
      </w:r>
    </w:p>
    <w:p/>
    <w:p>
      <w:r xmlns:w="http://schemas.openxmlformats.org/wordprocessingml/2006/main">
        <w:t xml:space="preserve">1. Дэд хууль 4:9-10; Эртний өдрүүдийг санагтун, олон үеийн он жилүүдийг санагтун. Таны ахмадууд, тэд чамд хэлэх болно.</w:t>
      </w:r>
    </w:p>
    <w:p/>
    <w:p>
      <w:r xmlns:w="http://schemas.openxmlformats.org/wordprocessingml/2006/main">
        <w:t xml:space="preserve">2. Дуулал 145:4; Нэг үеийнхэн Таны үйлсийг нөгөөдөө магтаж, Таны агуу үйлсийг тунхаглах болно.</w:t>
      </w:r>
    </w:p>
    <w:p/>
    <w:p>
      <w:r xmlns:w="http://schemas.openxmlformats.org/wordprocessingml/2006/main">
        <w:t xml:space="preserve">ЭХЛЭЛ 4:18 Енох Ирад төрж, Ирад Мехужаелыг төрүүлж, Мехуаел Метусаелыг төрүүлж, Метусаел Ламехыг төрүүлэв.</w:t>
      </w:r>
    </w:p>
    <w:p/>
    <w:p>
      <w:r xmlns:w="http://schemas.openxmlformats.org/wordprocessingml/2006/main">
        <w:t xml:space="preserve">Энэ хэсэгт Ноагийн эцэг Ламехийн угийн бичгийг дүрсэлсэн байдаг.</w:t>
      </w:r>
    </w:p>
    <w:p/>
    <w:p>
      <w:r xmlns:w="http://schemas.openxmlformats.org/wordprocessingml/2006/main">
        <w:t xml:space="preserve">1: Библи дэх гэр бүл, удам угсааны ач холбогдол.</w:t>
      </w:r>
    </w:p>
    <w:p/>
    <w:p>
      <w:r xmlns:w="http://schemas.openxmlformats.org/wordprocessingml/2006/main">
        <w:t xml:space="preserve">2: Ноагаар дамжуулан авралын төлөвлөгөөгөө хэрэгжүүлэх Бурханы үнэнч байдал.</w:t>
      </w:r>
    </w:p>
    <w:p/>
    <w:p>
      <w:r xmlns:w="http://schemas.openxmlformats.org/wordprocessingml/2006/main">
        <w:t xml:space="preserve">1: Ром 5:12-14, "Тиймээс нүгэл нэг хүнээр, үхэл нүглээр дамжин ертөнцөд орж ирсэнтэй адилаар үхэл бүх хүмүүст ирсэн, учир нь бүгд нүгэл үйлдсэн тул нүгэл урьд өмнө нь дэлхийд байсан нь баттай. Хууль өгөгдсөн боловч хууль байхгүй газарт нүгэл нь хэнд ч хариуцлага хүлээхгүй.Гэсэн хэдий ч Адамын адил тушаал зөрчиж нүгэл үйлдээгүй хүмүүсийн дээр ч үхэл Адамын үеэс Мосегийн үе хүртэл захирч байсан. , хэн нь ирэх нэгний үлгэр дуурайлал юм."</w:t>
      </w:r>
    </w:p>
    <w:p/>
    <w:p>
      <w:r xmlns:w="http://schemas.openxmlformats.org/wordprocessingml/2006/main">
        <w:t xml:space="preserve">2: Еврей 11:7, "Итгэлээр Ноа хараахан харагдахгүй байгаа зүйлсийн талаар сэрэмжлүүлэхдээ ариун айдас дотор гэр бүлээ аврахын тулд хөвөгч авдар барьсан. Тэр итгэлээрээ дэлхийг буруушааж, итгэлээр ирдэг зөвт байдлын өв залгамжлагч болсон."</w:t>
      </w:r>
    </w:p>
    <w:p/>
    <w:p>
      <w:r xmlns:w="http://schemas.openxmlformats.org/wordprocessingml/2006/main">
        <w:t xml:space="preserve">Эхлэл 4:19 Ламех өөрт нь хоёр эхнэр авав: нэгийнх нь нэр Ада, нөгөөгийнх нь нэр Зилла байв.</w:t>
      </w:r>
    </w:p>
    <w:p/>
    <w:p>
      <w:r xmlns:w="http://schemas.openxmlformats.org/wordprocessingml/2006/main">
        <w:t xml:space="preserve">Ламех Ада, Зилла нэртэй хоёр эхнэр авав.</w:t>
      </w:r>
    </w:p>
    <w:p/>
    <w:p>
      <w:r xmlns:w="http://schemas.openxmlformats.org/wordprocessingml/2006/main">
        <w:t xml:space="preserve">1. Гэрлэлтийн адислал: Эхлэл ном дахь Ламехийн тухай судалгаа</w:t>
      </w:r>
    </w:p>
    <w:p/>
    <w:p>
      <w:r xmlns:w="http://schemas.openxmlformats.org/wordprocessingml/2006/main">
        <w:t xml:space="preserve">2. Амлалт өгөхийн ач холбогдол: Ламех ба түүний эхнэрүүдийн харц</w:t>
      </w:r>
    </w:p>
    <w:p/>
    <w:p>
      <w:r xmlns:w="http://schemas.openxmlformats.org/wordprocessingml/2006/main">
        <w:t xml:space="preserve">1. Эхлэл 2:18-25 - Бурханы гэрлэлтийн загвар</w:t>
      </w:r>
    </w:p>
    <w:p/>
    <w:p>
      <w:r xmlns:w="http://schemas.openxmlformats.org/wordprocessingml/2006/main">
        <w:t xml:space="preserve">2. Ефес 5:22-33 - Христ доторх эхнэр нөхрүүд</w:t>
      </w:r>
    </w:p>
    <w:p/>
    <w:p>
      <w:r xmlns:w="http://schemas.openxmlformats.org/wordprocessingml/2006/main">
        <w:t xml:space="preserve">Эхлэл 4:20 Ада Иабалыг төрүүлсэн бөгөөд тэрээр майханд амьдардаг, малтай хүмүүсийн эцэг байв.</w:t>
      </w:r>
    </w:p>
    <w:p/>
    <w:p>
      <w:r xmlns:w="http://schemas.openxmlformats.org/wordprocessingml/2006/main">
        <w:t xml:space="preserve">Ада нүүдэлчин малчид болон малтай хүмүүсийн өвөг болсон Жабалыг төрүүлжээ.</w:t>
      </w:r>
    </w:p>
    <w:p/>
    <w:p>
      <w:r xmlns:w="http://schemas.openxmlformats.org/wordprocessingml/2006/main">
        <w:t xml:space="preserve">1. Хангамжийн адислал: Бурхан Өөрийн хүмүүсийг хэрхэн хангадаг вэ?</w:t>
      </w:r>
    </w:p>
    <w:p/>
    <w:p>
      <w:r xmlns:w="http://schemas.openxmlformats.org/wordprocessingml/2006/main">
        <w:t xml:space="preserve">2. Өв залгамжлалын утга учир: Бидний өвөг дээдэс биднийг хэн болохыг хэрхэн дүрсэлсэн байдаг</w:t>
      </w:r>
    </w:p>
    <w:p/>
    <w:p>
      <w:r xmlns:w="http://schemas.openxmlformats.org/wordprocessingml/2006/main">
        <w:t xml:space="preserve">1. Дуулал 37:3-5 - Их Эзэнд найдаж, сайныг үйлд; газар нутаглаж, аюулгүй бэлчээрийг эдэл. Их Эзэнд баярла, тэгвэл тэр чиний зүрх сэтгэлийн хүслийг танд өгөх болно. Их Эзэнд замаа даатга; түүнд итгээрэй, тэр үүнийг хийх болно.</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ЭХЛЭЛ 4:21 Түүний ахыг Жубал гэдэг бөгөөд тэрээр ятга, ятга зэрэг бүхний эцэг байв.</w:t>
      </w:r>
    </w:p>
    <w:p/>
    <w:p>
      <w:r xmlns:w="http://schemas.openxmlformats.org/wordprocessingml/2006/main">
        <w:t xml:space="preserve">Жубал бол утсан хөгжмийн зэмсэг тоглодог хүмүүсийн эцэг юм.</w:t>
      </w:r>
    </w:p>
    <w:p/>
    <w:p>
      <w:r xmlns:w="http://schemas.openxmlformats.org/wordprocessingml/2006/main">
        <w:t xml:space="preserve">1: Бурхан бидэнд хөгжим бэлэглэсэн. Түүнийг алдаршуулахын тулд ашиглацгаая.</w:t>
      </w:r>
    </w:p>
    <w:p/>
    <w:p>
      <w:r xmlns:w="http://schemas.openxmlformats.org/wordprocessingml/2006/main">
        <w:t xml:space="preserve">2: Хөгжмийг Бурханыг магтан алдаршуулахын тулд ашиглаж болно.</w:t>
      </w:r>
    </w:p>
    <w:p/>
    <w:p>
      <w:r xmlns:w="http://schemas.openxmlformats.org/wordprocessingml/2006/main">
        <w:t xml:space="preserve">1: Дуулал 150:3-5 - Бүрээний дуугаар Түүнийг магтагтун; Түүнийг дуулал болон босоо ятгаар магтагтун. Түүнийг дангаар магтаж, бүжиглэ; чавхдаст хөгжмийн зэмсэг, эрхтнүүдээр түүнийг магт. Чанга цан дээр түүнийг магтагтун; өндөр цан дээр түүнийг магтагтун.</w:t>
      </w:r>
    </w:p>
    <w:p/>
    <w:p>
      <w:r xmlns:w="http://schemas.openxmlformats.org/wordprocessingml/2006/main">
        <w:t xml:space="preserve">2: Колоссай 3:16 - Христийн үг та нарын дотор бүх мэргэн ухаанаар баялаг байг. Дуулал, магтан дуулал, сүнслэг дуунуудаар бие биедээ зааж, сануулж, зүрх сэтгэлдээ ЭЗЭНд нигүүлслээр дуул.</w:t>
      </w:r>
    </w:p>
    <w:p/>
    <w:p>
      <w:r xmlns:w="http://schemas.openxmlformats.org/wordprocessingml/2006/main">
        <w:t xml:space="preserve">ЭХЛЭЛ 4:22 Зилла мөн гууль, төмрийн урлаач болгоны зааварлагч Тубалкайныг төрүүлсэн бөгөөд Тубалкаины эгч нь Наама байв.</w:t>
      </w:r>
    </w:p>
    <w:p/>
    <w:p>
      <w:r xmlns:w="http://schemas.openxmlformats.org/wordprocessingml/2006/main">
        <w:t xml:space="preserve">Зилла металл боловсруулах багш байсан Тубалкайныг төрүүлсэн. Түүний эгч нь Наама байв.</w:t>
      </w:r>
    </w:p>
    <w:p/>
    <w:p>
      <w:r xmlns:w="http://schemas.openxmlformats.org/wordprocessingml/2006/main">
        <w:t xml:space="preserve">1. Боловсролын үнэ цэнэ: Тубалкайнаас суралцах нь</w:t>
      </w:r>
    </w:p>
    <w:p/>
    <w:p>
      <w:r xmlns:w="http://schemas.openxmlformats.org/wordprocessingml/2006/main">
        <w:t xml:space="preserve">2. Түншлэлийн хүч: Тубалкайн, Наама хоёрын харилцаа</w:t>
      </w:r>
    </w:p>
    <w:p/>
    <w:p>
      <w:r xmlns:w="http://schemas.openxmlformats.org/wordprocessingml/2006/main">
        <w:t xml:space="preserve">1. Сургаалт үгс 13:20 "Мэргэнтэй хамт явдаг хүн мэргэн болдог, харин мунхагтай нөхөрлөдөг хүн гай зовлонг амсдаг."</w:t>
      </w:r>
    </w:p>
    <w:p/>
    <w:p>
      <w:r xmlns:w="http://schemas.openxmlformats.org/wordprocessingml/2006/main">
        <w:t xml:space="preserve">2. Колоссай 3:23-24, "Та нар юу ч хийсэн бай, та нар Их Эзэнээс өвийг шагнал болгон хүлээн авах болно гэдгээ мэдэж байгаа тул хүний эздийн төлөө бус харин Их Эзэний төлөө зүтгэж байгаа мэт бүх зүрх сэтгэлээрээ ажилла. Энэ бол таны үйлчилж буй Эзэн Христ мөн."</w:t>
      </w:r>
    </w:p>
    <w:p/>
    <w:p>
      <w:r xmlns:w="http://schemas.openxmlformats.org/wordprocessingml/2006/main">
        <w:t xml:space="preserve">Эхлэл 4:23 Ламех эхнэрүүддээ —Ада, Зилла хоёртоо —Миний дууг сонсогтун. Ламехийн эхнэрүүд ээ, миний үгийг сонсогтун.Учир нь би нэг хүнийг шархлуулахын тулд, нэг залууг шархлуулахын тулд алсан.</w:t>
      </w:r>
    </w:p>
    <w:p/>
    <w:p>
      <w:r xmlns:w="http://schemas.openxmlformats.org/wordprocessingml/2006/main">
        <w:t xml:space="preserve">Ламех эрэгтэй, залуу хоёрын эсрэг хүчирхийлсэн үйлдлээрээ сайрхав.</w:t>
      </w:r>
    </w:p>
    <w:p/>
    <w:p>
      <w:r xmlns:w="http://schemas.openxmlformats.org/wordprocessingml/2006/main">
        <w:t xml:space="preserve">1. "Садар самуун бардам зангийн аюул"</w:t>
      </w:r>
    </w:p>
    <w:p/>
    <w:p>
      <w:r xmlns:w="http://schemas.openxmlformats.org/wordprocessingml/2006/main">
        <w:t xml:space="preserve">2. "Энэрэн нигүүлсэхүй ба хязгаарлалтын хэрэгцээ"</w:t>
      </w:r>
    </w:p>
    <w:p/>
    <w:p>
      <w:r xmlns:w="http://schemas.openxmlformats.org/wordprocessingml/2006/main">
        <w:t xml:space="preserve">1. Сургаалт үгс 16:18 "Бардам зан нь сүйрлийн өмнө, ихэмсэг сүнс унахын өмнө ирдэг."</w:t>
      </w:r>
    </w:p>
    <w:p/>
    <w:p>
      <w:r xmlns:w="http://schemas.openxmlformats.org/wordprocessingml/2006/main">
        <w:t xml:space="preserve">2. Матай 5:38-42 "Нүдэнд нүд, шүдэнд шүд" гэж хэлснийг та нар сонссон. Гэхдээ би та нарт хэлье, та нар бузар мууг бүү эсэргүүц. Баруун хацраа, нөгөө хацар руу нь эргүүлээрэй."</w:t>
      </w:r>
    </w:p>
    <w:p/>
    <w:p>
      <w:r xmlns:w="http://schemas.openxmlformats.org/wordprocessingml/2006/main">
        <w:t xml:space="preserve">Эхлэл 4:24 Хэрэв Каин долоо дахин өшөөг авбал үнэхээр Ламех далан долоо дахин өшөө авах болно.</w:t>
      </w:r>
    </w:p>
    <w:p/>
    <w:p>
      <w:r xmlns:w="http://schemas.openxmlformats.org/wordprocessingml/2006/main">
        <w:t xml:space="preserve">Каины удмын Ламех далан долоо дахин өшөө авна гэж сайрхдаг.</w:t>
      </w:r>
    </w:p>
    <w:p/>
    <w:p>
      <w:r xmlns:w="http://schemas.openxmlformats.org/wordprocessingml/2006/main">
        <w:t xml:space="preserve">1. Өшөө авалт нь Бурханых - Ром 12:19</w:t>
      </w:r>
    </w:p>
    <w:p/>
    <w:p>
      <w:r xmlns:w="http://schemas.openxmlformats.org/wordprocessingml/2006/main">
        <w:t xml:space="preserve">2. Бардам зангийн аюул - Сургаалт үгс 16:18</w:t>
      </w:r>
    </w:p>
    <w:p/>
    <w:p>
      <w:r xmlns:w="http://schemas.openxmlformats.org/wordprocessingml/2006/main">
        <w:t xml:space="preserve">1. Ром 12:19 - "Хайртууд аа,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2. Сургаалт үгс 16:18 - Бардам зан нь сүйрлийн өмнө, ихэмсэг сэтгэл нь уналтын өмнө байдаг.</w:t>
      </w:r>
    </w:p>
    <w:p/>
    <w:p>
      <w:r xmlns:w="http://schemas.openxmlformats.org/wordprocessingml/2006/main">
        <w:t xml:space="preserve">Эхлэл 4:25 Тэгээд Адам эхнэрээ дахин мэдэв. Тэгээд тэр хүү төрүүлж, түүнийг Сет гэж нэрлэв. Учир нь Каины алсан Абелын оронд Бурхан надад өөр үр удмыг томилсон гэж тэр хэлэв.</w:t>
      </w:r>
    </w:p>
    <w:p/>
    <w:p>
      <w:r xmlns:w="http://schemas.openxmlformats.org/wordprocessingml/2006/main">
        <w:t xml:space="preserve">Адам, Ева хоёр Каинд алагдсан Абелын оронд Сет хэмээх өөр хүүтэй болжээ.</w:t>
      </w:r>
    </w:p>
    <w:p/>
    <w:p>
      <w:r xmlns:w="http://schemas.openxmlformats.org/wordprocessingml/2006/main">
        <w:t xml:space="preserve">1: Эмгэнэлт, хохирол амссан үед ч Бурхан бидэнтэй үргэлж хамт байдаг.</w:t>
      </w:r>
    </w:p>
    <w:p/>
    <w:p>
      <w:r xmlns:w="http://schemas.openxmlformats.org/wordprocessingml/2006/main">
        <w:t xml:space="preserve">2: Итгэл ба найдварын хүч нь бидэнд хамгийн хэцүү цаг үед ч туслах хангалттай хүчтэй.</w:t>
      </w:r>
    </w:p>
    <w:p/>
    <w:p>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43:2 - Чамайг усаар дамжин өнгөрөхөд би чамтай хамт байх болно; Чи голуудыг дайран өнгөрөхөд тэд чамайг шүүрэхгүй. Чи гал дундуур явахдаа шатахгүй; Галын дөл чамайг асаахгүй.</w:t>
      </w:r>
    </w:p>
    <w:p/>
    <w:p>
      <w:r xmlns:w="http://schemas.openxmlformats.org/wordprocessingml/2006/main">
        <w:t xml:space="preserve">ЭХЛЭЛ 4:26 Сет мөн хүү төрүүлэв. Тэгээд тэрээр өөрийн нэрийг Инос гэж нэрлээд, хүмүүс ЭЗЭНий нэрийг дуудаж эхлэв.</w:t>
      </w:r>
    </w:p>
    <w:p/>
    <w:p>
      <w:r xmlns:w="http://schemas.openxmlformats.org/wordprocessingml/2006/main">
        <w:t xml:space="preserve">Сет Инос нэртэй хүүтэй болсон бөгөөд яг энэ үед хүмүүс Их Эзэний нэрийг дуудаж эхлэв.</w:t>
      </w:r>
    </w:p>
    <w:p/>
    <w:p>
      <w:r xmlns:w="http://schemas.openxmlformats.org/wordprocessingml/2006/main">
        <w:t xml:space="preserve">1. Нэрний хүч: Иносоос суралцах</w:t>
      </w:r>
    </w:p>
    <w:p/>
    <w:p>
      <w:r xmlns:w="http://schemas.openxmlformats.org/wordprocessingml/2006/main">
        <w:t xml:space="preserve">2. Их Эзэний нэрийг дуудах нь: Бурханы дагалдагч байх нь юу гэсэн үг вэ?</w:t>
      </w:r>
    </w:p>
    <w:p/>
    <w:p>
      <w:r xmlns:w="http://schemas.openxmlformats.org/wordprocessingml/2006/main">
        <w:t xml:space="preserve">1. Ром 10:13 - Учир нь Эзэний нэрийг дууддаг хүн бүр аврагдах болно.</w:t>
      </w:r>
    </w:p>
    <w:p/>
    <w:p>
      <w:r xmlns:w="http://schemas.openxmlformats.org/wordprocessingml/2006/main">
        <w:t xml:space="preserve">2. Үйлс 2:21 - Мөн Их Эзэний нэрийг дууддаг хүн бүр аврагдах болно.</w:t>
      </w:r>
    </w:p>
    <w:p/>
    <w:p>
      <w:r xmlns:w="http://schemas.openxmlformats.org/wordprocessingml/2006/main">
        <w:t xml:space="preserve">Эхлэл 5-ыг дараах ишлэлүүдийн хамт гурван догол мөрөнд нэгтгэн дүгнэж болно.</w:t>
      </w:r>
    </w:p>
    <w:p/>
    <w:p>
      <w:r xmlns:w="http://schemas.openxmlformats.org/wordprocessingml/2006/main">
        <w:t xml:space="preserve">1-р догол мөр: Эхлэл 5:1-20-д уг бүлэг Адамын үр удмын удмын бичгээс эхэлдэг. Энэ нь Адамаас Ноа хүртэлх удам угсаа, үе тус бүрийн нэрс, тэдгээрийн насыг жагсаасан. Энэ бүлэгт үе дамжсаныг онцолж, дурдсан хүн бүр хэдэн зуун жил амьдарсан гэдгийг онцлон тэмдэглэв. Энэ угийн бичигт орсон алдартай хүмүүс бол Сет, Енос, Кенан, Махалалел, Жаред, Енох (Бурхантай хамт алхаж, Түүнд баригдсан), Метусела (Библи дээр бичигдсэн хамгийн урт насалсан хүн), Ламех нар юм.</w:t>
      </w:r>
    </w:p>
    <w:p/>
    <w:p>
      <w:r xmlns:w="http://schemas.openxmlformats.org/wordprocessingml/2006/main">
        <w:t xml:space="preserve">2-р догол мөр: Эхлэл 5:21-24-т үргэлжлүүлэн Бурхантай үнэнчээр алхаж байсан Адамаас хойших долоо дахь үеийн Еноход анхаарлаа хандуулсан. Үхэхээсээ өмнө урт насалсан бусдаас ялгаатай нь Енох өвөрмөц хувь заяаг туулсан. Түүнийг үхээгүй, харин зөвт байдлынхаа төлөө Бурханд аваачсан гэж тэмдэглэсэн байдаг. Энэхүү явах нь түүнийг үнэнч байдлын үлгэр жишээ болгон бусдаас ялгаж, хүний мөнх бус байдлын ерөнхий хэв маягтай зөрчилддөг.</w:t>
      </w:r>
    </w:p>
    <w:p/>
    <w:p>
      <w:r xmlns:w="http://schemas.openxmlformats.org/wordprocessingml/2006/main">
        <w:t xml:space="preserve">3-р догол мөр: Эхлэл 5:25-32 дахь угийн бичиг нь Адамын арав дахь үеийн Ноагийн тухай өгүүлснээр төгсгөлд нь дараагийн бүлгүүдэд чухал хүн болсон. Ноагийн эцэг Ламех хараал идсэн газар тэдний хөдөлмөрийг тайтгаруулж эсвэл тайвшруулна гэж Ноа итгэдэг учраас түүнийг ингэж нэрлэсэн. Ноа Шем, Хам, Иафет гэсэн гурван хүүтэй байсан бөгөөд тэд түүнийг таван зуун нас хүрсний дараа төрсөн гэж тэмдэглэжээ. Энэхүү эцсийн хэсэг нь энэхүү угийн бичиг болон агуу үерээр хүн төрөлхтнийг авран хамгаалахад Ноагийн үүрэг гүйцэтгэсэн дараагийн үйл явдлуудын хоорондын холбоог тогтоодог.</w:t>
      </w:r>
    </w:p>
    <w:p/>
    <w:p>
      <w:r xmlns:w="http://schemas.openxmlformats.org/wordprocessingml/2006/main">
        <w:t xml:space="preserve">Дүгнэж хэлэхэд:</w:t>
      </w:r>
    </w:p>
    <w:p>
      <w:r xmlns:w="http://schemas.openxmlformats.org/wordprocessingml/2006/main">
        <w:t xml:space="preserve">Эхлэл 5-д дараахь зүйлийг үзүүлэв.</w:t>
      </w:r>
    </w:p>
    <w:p>
      <w:r xmlns:w="http://schemas.openxmlformats.org/wordprocessingml/2006/main">
        <w:t xml:space="preserve">Адамаас Ноа хүртэлх үеийн удамшлын дэлгэрэнгүй тэмдэглэл;</w:t>
      </w:r>
    </w:p>
    <w:p>
      <w:r xmlns:w="http://schemas.openxmlformats.org/wordprocessingml/2006/main">
        <w:t xml:space="preserve">дурдсан хүмүүсийн урт наслалт;</w:t>
      </w:r>
    </w:p>
    <w:p>
      <w:r xmlns:w="http://schemas.openxmlformats.org/wordprocessingml/2006/main">
        <w:t xml:space="preserve">Енохын онцгой хувь тавилан нь зөвт байдлын улмаас Бурханаас авсан;</w:t>
      </w:r>
    </w:p>
    <w:p>
      <w:r xmlns:w="http://schemas.openxmlformats.org/wordprocessingml/2006/main">
        <w:t xml:space="preserve">Ноагийн танилцуулга ба түүний Ламехийн хүүгийн ач холбогдол;</w:t>
      </w:r>
    </w:p>
    <w:p>
      <w:r xmlns:w="http://schemas.openxmlformats.org/wordprocessingml/2006/main">
        <w:t xml:space="preserve">Ноагийн гурван хүү Шем, Хам, Иафет нар дараагийн бүлгүүдэд чухал үүрэг гүйцэтгэдэг.</w:t>
      </w:r>
    </w:p>
    <w:p>
      <w:r xmlns:w="http://schemas.openxmlformats.org/wordprocessingml/2006/main">
        <w:t xml:space="preserve">Энэ бүлэг нь цаг хугацаа өнгөрч, Енохын үнэнч байдлыг онцолж, удахгүй болох Ноа болон их үерийн тухай түүхийн эхлэлийг тавьсан. Энэ нь үе дамжсан залгамж чанар, хүн төрөлхтний түүхэн дэх онцгой тохиолдлуудыг хоёуланг нь онцолж өгдөг.</w:t>
      </w:r>
    </w:p>
    <w:p/>
    <w:p>
      <w:r xmlns:w="http://schemas.openxmlformats.org/wordprocessingml/2006/main">
        <w:t xml:space="preserve">Эхлэл 5-ыг дараах ишлэлүүдийн хамт гурван догол мөрөнд нэгтгэн дүгнэж болно.</w:t>
      </w:r>
    </w:p>
    <w:p/>
    <w:p>
      <w:r xmlns:w="http://schemas.openxmlformats.org/wordprocessingml/2006/main">
        <w:t xml:space="preserve">1-р догол мөр: Эхлэл 5:1-20-д уг бүлэг Адамын үр удмын удмын бичгээс эхэлдэг. Энэ нь Адамаас Ноа хүртэлх удам угсаа, үе тус бүрийн нэрс, тэдгээрийн насыг жагсаасан. Энэ бүлэгт үе дамжсаныг онцолж, дурдсан хүн бүр хэдэн зуун жил амьдарсан гэдгийг онцлон тэмдэглэв. Энэ угийн бичигт орсон алдартай хүмүүс бол Сет, Енос, Кенан, Махалалел, Жаред, Енох (Бурхантай хамт алхаж, Түүнд баригдсан), Метусела (Библи дээр бичигдсэн хамгийн урт насалсан хүн), Ламех нар юм.</w:t>
      </w:r>
    </w:p>
    <w:p/>
    <w:p>
      <w:r xmlns:w="http://schemas.openxmlformats.org/wordprocessingml/2006/main">
        <w:t xml:space="preserve">2-р догол мөр: Эхлэл 5:21-24-т үргэлжлүүлэн Бурхантай үнэнчээр алхаж байсан Адамаас хойших долоо дахь үе болох Еноход анхаарлаа хандуулсан. Үхэхээсээ өмнө урт насалсан бусдаас ялгаатай нь Енох өвөрмөц хувь заяаг туулсан. Түүнийг үхээгүй, харин зөвт байдлынхаа төлөө Бурханд аваачсан гэж тэмдэглэсэн байдаг. Энэхүү явах нь түүнийг үнэнч байдлын үлгэр жишээ болгон бусдаас ялгаж, хүний мөнх бус байдлын ерөнхий хэв маягтай зөрчилддөг.</w:t>
      </w:r>
    </w:p>
    <w:p/>
    <w:p>
      <w:r xmlns:w="http://schemas.openxmlformats.org/wordprocessingml/2006/main">
        <w:t xml:space="preserve">3-р догол мөр: Эхлэл 5:25-32 дахь угийн бичиг нь Адамын арав дахь үеийн Ноагийн тухай өгүүлснээр төгсгөлд нь дараагийн бүлгүүдэд чухал хүн болсон. Ноагийн эцэг Ламех хараал идсэн газар тэдний хөдөлмөрийг тайтгаруулж эсвэл тайвшруулна гэж Ноа итгэдэг учраас түүнийг ингэж нэрлэсэн. Ноа Шем, Хам, Иафет гэсэн гурван хүүтэй байсан бөгөөд тэд түүнийг таван зуун нас хүрсний дараа төрсөн гэж тэмдэглэжээ. Энэхүү эцсийн хэсэг нь энэхүү угийн бичиг болон агуу үерээр хүн төрөлхтнийг авран хамгаалахад Ноагийн үүрэг гүйцэтгэсэн дараагийн үйл явдлуудын хоорондын холбоог тогтоодог.</w:t>
      </w:r>
    </w:p>
    <w:p/>
    <w:p>
      <w:r xmlns:w="http://schemas.openxmlformats.org/wordprocessingml/2006/main">
        <w:t xml:space="preserve">Дүгнэж хэлэхэд:</w:t>
      </w:r>
    </w:p>
    <w:p>
      <w:r xmlns:w="http://schemas.openxmlformats.org/wordprocessingml/2006/main">
        <w:t xml:space="preserve">Эхлэл 5-д дараахь зүйлийг үзүүлэв.</w:t>
      </w:r>
    </w:p>
    <w:p>
      <w:r xmlns:w="http://schemas.openxmlformats.org/wordprocessingml/2006/main">
        <w:t xml:space="preserve">Адамаас Ноа хүртэлх үеийн удамшлын дэлгэрэнгүй тэмдэглэл;</w:t>
      </w:r>
    </w:p>
    <w:p>
      <w:r xmlns:w="http://schemas.openxmlformats.org/wordprocessingml/2006/main">
        <w:t xml:space="preserve">дурдсан хүмүүсийн урт наслалт;</w:t>
      </w:r>
    </w:p>
    <w:p>
      <w:r xmlns:w="http://schemas.openxmlformats.org/wordprocessingml/2006/main">
        <w:t xml:space="preserve">Енохын онцгой хувь тавилан нь зөвт байдлын улмаас Бурханаас авсан;</w:t>
      </w:r>
    </w:p>
    <w:p>
      <w:r xmlns:w="http://schemas.openxmlformats.org/wordprocessingml/2006/main">
        <w:t xml:space="preserve">Ноагийн танилцуулга ба түүний Ламехийн хүүгийн ач холбогдол;</w:t>
      </w:r>
    </w:p>
    <w:p>
      <w:r xmlns:w="http://schemas.openxmlformats.org/wordprocessingml/2006/main">
        <w:t xml:space="preserve">Ноагийн гурван хүү Шем, Хам, Иафет нар дараагийн бүлгүүдэд чухал үүрэг гүйцэтгэдэг.</w:t>
      </w:r>
    </w:p>
    <w:p>
      <w:r xmlns:w="http://schemas.openxmlformats.org/wordprocessingml/2006/main">
        <w:t xml:space="preserve">Энэ бүлэг нь цаг хугацаа өнгөрч, Енохын үнэнч байдлыг онцолж, удахгүй болох Ноа болон их үерийн тухай түүхийн эхлэлийг тавьсан. Энэ нь үе дамжсан залгамж чанар, хүн төрөлхтний түүхэн дэх онцгой тохиолдлуудыг хоёуланг нь онцолж өгдөг.</w:t>
      </w:r>
    </w:p>
    <w:p/>
    <w:p>
      <w:r xmlns:w="http://schemas.openxmlformats.org/wordprocessingml/2006/main">
        <w:t xml:space="preserve">Эхлэл 5:1 Энэ бол Адамын үеийнхний ном юм. Бурхан хүнийг бүтээсэн өдөр түүнийг Бурханы дүр төрхөөр бүтээсэн;</w:t>
      </w:r>
    </w:p>
    <w:p/>
    <w:p>
      <w:r xmlns:w="http://schemas.openxmlformats.org/wordprocessingml/2006/main">
        <w:t xml:space="preserve">Энэ хэсэг нь Бурханы дүр төрхөөр хүнийг бүтээсэн тухай юм.</w:t>
      </w:r>
    </w:p>
    <w:p/>
    <w:p>
      <w:r xmlns:w="http://schemas.openxmlformats.org/wordprocessingml/2006/main">
        <w:t xml:space="preserve">1. Бурхан хүнийг өөрийн дүр төрхөөр бүтээсэн: Эхлэл 5:1-ийн тухай эргэцүүлэл</w:t>
      </w:r>
    </w:p>
    <w:p/>
    <w:p>
      <w:r xmlns:w="http://schemas.openxmlformats.org/wordprocessingml/2006/main">
        <w:t xml:space="preserve">2. Бурханы дүр төрх: Хүн төрөлхтний хувьд бидний хувьд энэ нь юу гэсэн үг вэ?</w:t>
      </w:r>
    </w:p>
    <w:p/>
    <w:p>
      <w:r xmlns:w="http://schemas.openxmlformats.org/wordprocessingml/2006/main">
        <w:t xml:space="preserve">1. "Өөрсдийнхөө дүр төрхөөр хүнийг бүтээцгээе" (Эхлэл 1:26).</w:t>
      </w:r>
    </w:p>
    <w:p/>
    <w:p>
      <w:r xmlns:w="http://schemas.openxmlformats.org/wordprocessingml/2006/main">
        <w:t xml:space="preserve">2. "Тиймээс Бурхан хүнийг өөрийн дүр төрхөөр бүтээж, Бурханы дүр төрхөөр бүтээжээ. Тэр тэднийг эрэгтэй, эмэгтэй болгон бүтээсэн" (Эхлэл 1:27).</w:t>
      </w:r>
    </w:p>
    <w:p/>
    <w:p>
      <w:r xmlns:w="http://schemas.openxmlformats.org/wordprocessingml/2006/main">
        <w:t xml:space="preserve">Эхлэл 5:2 Тэр тэднийг эрэгтэй, эм хоёроор бүтээсэн. мөн тэднийг ерөөж, бүтээгдсэн тэр өдөр нь Адам гэж нэрлэв.</w:t>
      </w:r>
    </w:p>
    <w:p/>
    <w:p>
      <w:r xmlns:w="http://schemas.openxmlformats.org/wordprocessingml/2006/main">
        <w:t xml:space="preserve">Бурхан хүмүүсийг Өөрийн дүр төрхөөр бүтээж, адисалсан.</w:t>
      </w:r>
    </w:p>
    <w:p/>
    <w:p>
      <w:r xmlns:w="http://schemas.openxmlformats.org/wordprocessingml/2006/main">
        <w:t xml:space="preserve">1: Бид бүгд Бурханы дүр төрхөөр бүтээгдсэн бөгөөд Түүний хайр, нигүүлслээр амьдрахыг хичээх ёстой.</w:t>
      </w:r>
    </w:p>
    <w:p/>
    <w:p>
      <w:r xmlns:w="http://schemas.openxmlformats.org/wordprocessingml/2006/main">
        <w:t xml:space="preserve">2: Бурхан биднийг амьдралаар адисалсан бөгөөд бид үүнийг Түүний нэрийг алдаршуулахын тулд ашиглах ёстой.</w:t>
      </w:r>
    </w:p>
    <w:p/>
    <w:p>
      <w:r xmlns:w="http://schemas.openxmlformats.org/wordprocessingml/2006/main">
        <w:t xml:space="preserve">1: Ефес 2:10 - Учир нь бид сайн үйлсийн дотор алхахын тулд Бурханы урьдчилан бэлтгэсэн сайн үйлсийн төлөө Христ Есүс дотор бүтээгдсэн Түүний бүтээл юм.</w:t>
      </w:r>
    </w:p>
    <w:p/>
    <w:p>
      <w:r xmlns:w="http://schemas.openxmlformats.org/wordprocessingml/2006/main">
        <w:t xml:space="preserve">2: Дуулал 139:13-14 - Учир нь Та миний дотоод хэсгийг бүрдүүлсэн. чи намайг эхийн хэвлийд нэхсэн. Би аймаар бөгөөд гайхамшигтайгаар бүтээгдсэн учраас би чамайг магтъя. Таны бүтээлүүд гайхалтай юм; миний сэтгэл маш сайн мэддэг.</w:t>
      </w:r>
    </w:p>
    <w:p/>
    <w:p>
      <w:r xmlns:w="http://schemas.openxmlformats.org/wordprocessingml/2006/main">
        <w:t xml:space="preserve">ЭХЛЭЛ 5:3 Адам зуун гучин жил амьдарч, өөрийн дүрийн дагуу хүү төрүүлэв. мөн түүнийг Сэт гэж нэрлэв.</w:t>
      </w:r>
    </w:p>
    <w:p/>
    <w:p>
      <w:r xmlns:w="http://schemas.openxmlformats.org/wordprocessingml/2006/main">
        <w:t xml:space="preserve">Адам 130 насалж, өөрийн дүр төрх, дүр төрхтэй Сет хэмээх хүүтэй болжээ.</w:t>
      </w:r>
    </w:p>
    <w:p/>
    <w:p>
      <w:r xmlns:w="http://schemas.openxmlformats.org/wordprocessingml/2006/main">
        <w:t xml:space="preserve">1. Хүн дэх Бурханы дүр төрхийн гоо үзэсгэлэн - Эхлэл 5:3</w:t>
      </w:r>
    </w:p>
    <w:p/>
    <w:p>
      <w:r xmlns:w="http://schemas.openxmlformats.org/wordprocessingml/2006/main">
        <w:t xml:space="preserve">2. Амьдралын хүч ба өв - Эхлэл 5:3</w:t>
      </w:r>
    </w:p>
    <w:p/>
    <w:p>
      <w:r xmlns:w="http://schemas.openxmlformats.org/wordprocessingml/2006/main">
        <w:t xml:space="preserve">1. Дуулал 139:13-14 - Учир нь чи миний жолоог эзэмшиж, эхийн хэвлийд намайг бүрхсэн. Би чамайг магтах болно; Учир нь би аймаар бөгөөд гайхамшигтайгаар бүтээгдсэн: чиний үйлс гайхамшигтай юм; мөн миний сэтгэл зөвийг сайн мэддэг.</w:t>
      </w:r>
    </w:p>
    <w:p/>
    <w:p>
      <w:r xmlns:w="http://schemas.openxmlformats.org/wordprocessingml/2006/main">
        <w:t xml:space="preserve">2. 1 Коринт 15:45 - "Анхны хүн Адам амьд сүнс болсон" гэж бичигдсэн байдаг. сүүлчийн Адамыг амилуулагч сүнс болгосон.</w:t>
      </w:r>
    </w:p>
    <w:p/>
    <w:p>
      <w:r xmlns:w="http://schemas.openxmlformats.org/wordprocessingml/2006/main">
        <w:t xml:space="preserve">ЭХЛЭЛ 5:4 Адам Сетийг төрүүлснээс хойш найман зуун жил насалж, хөвгүүд, охид төрүүлэв.</w:t>
      </w:r>
    </w:p>
    <w:p/>
    <w:p>
      <w:r xmlns:w="http://schemas.openxmlformats.org/wordprocessingml/2006/main">
        <w:t xml:space="preserve">Адам урт насалж, Сет зэрэг олон хүүхэдтэй байв.</w:t>
      </w:r>
    </w:p>
    <w:p/>
    <w:p>
      <w:r xmlns:w="http://schemas.openxmlformats.org/wordprocessingml/2006/main">
        <w:t xml:space="preserve">1. Адамын өв: Утга учиртай, бүрэн дүүрэн амьдралаар амьдрах</w:t>
      </w:r>
    </w:p>
    <w:p/>
    <w:p>
      <w:r xmlns:w="http://schemas.openxmlformats.org/wordprocessingml/2006/main">
        <w:t xml:space="preserve">2. Үр удмын ерөөл: Шинэ үеийг өсгөн хүмүүжүүлэх</w:t>
      </w:r>
    </w:p>
    <w:p/>
    <w:p>
      <w:r xmlns:w="http://schemas.openxmlformats.org/wordprocessingml/2006/main">
        <w:t xml:space="preserve">1. Эхлэл 5:1-5</w:t>
      </w:r>
    </w:p>
    <w:p/>
    <w:p>
      <w:r xmlns:w="http://schemas.openxmlformats.org/wordprocessingml/2006/main">
        <w:t xml:space="preserve">2. Дуулал 127:3-5</w:t>
      </w:r>
    </w:p>
    <w:p/>
    <w:p>
      <w:r xmlns:w="http://schemas.openxmlformats.org/wordprocessingml/2006/main">
        <w:t xml:space="preserve">Эхлэл 5:5 Адам есөн зуун гучин жил амьдарсан бөгөөд тэрээр нас баржээ.</w:t>
      </w:r>
    </w:p>
    <w:p/>
    <w:p>
      <w:r xmlns:w="http://schemas.openxmlformats.org/wordprocessingml/2006/main">
        <w:t xml:space="preserve">Адам нас барахаасаа өмнө 930 жил урт насалсан.</w:t>
      </w:r>
    </w:p>
    <w:p/>
    <w:p>
      <w:r xmlns:w="http://schemas.openxmlformats.org/wordprocessingml/2006/main">
        <w:t xml:space="preserve">1: Урт насалж сурах нь - Дэлхий дээрх цагаа үр дүнтэй өнгөрүүлэх</w:t>
      </w:r>
    </w:p>
    <w:p/>
    <w:p>
      <w:r xmlns:w="http://schemas.openxmlformats.org/wordprocessingml/2006/main">
        <w:t xml:space="preserve">2: Есүс Христээр дамжуулан мөнх амьдрал - Диваажинд мөнх амьдрах</w:t>
      </w:r>
    </w:p>
    <w:p/>
    <w:p>
      <w:r xmlns:w="http://schemas.openxmlformats.org/wordprocessingml/2006/main">
        <w:t xml:space="preserve">1:НОМЛОГЧИЙН ҮГС 7:17 - Нэг их хорон мууг бүү хэтрүүл, бас мунхаг байж болохгүй. Яагаад чи хугацаанаасаа өмнө үхэх ёстой гэж?</w:t>
      </w:r>
    </w:p>
    <w:p/>
    <w:p>
      <w:r xmlns:w="http://schemas.openxmlformats.org/wordprocessingml/2006/main">
        <w:t xml:space="preserve">2: Иохан 11:25-26 - Есүс түүнд "Би бол амилалт ба амь. Надад итгэдэг хүн үхсэн ч амьд байх болно. Надад амьд үлдэж, итгэдэг хэн бүхэн хэзээ ч үхэхгүй" гэж хэлэв.</w:t>
      </w:r>
    </w:p>
    <w:p/>
    <w:p>
      <w:r xmlns:w="http://schemas.openxmlformats.org/wordprocessingml/2006/main">
        <w:t xml:space="preserve">ЭХЛЭЛ 5:6 Сет зуун таван жил амьдарч, Иносыг төрүүлэв.</w:t>
      </w:r>
    </w:p>
    <w:p/>
    <w:p>
      <w:r xmlns:w="http://schemas.openxmlformats.org/wordprocessingml/2006/main">
        <w:t xml:space="preserve">Сет 105 насалж, Иносыг төрүүлэв.</w:t>
      </w:r>
    </w:p>
    <w:p/>
    <w:p>
      <w:r xmlns:w="http://schemas.openxmlformats.org/wordprocessingml/2006/main">
        <w:t xml:space="preserve">1: Бид урт удаан, бүрэн дүүрэн амьдрах Сэтийн жишээнээс суралцаж болно.</w:t>
      </w:r>
    </w:p>
    <w:p/>
    <w:p>
      <w:r xmlns:w="http://schemas.openxmlformats.org/wordprocessingml/2006/main">
        <w:t xml:space="preserve">2: Бид Сэтийн адил цагаа ухаалгаар ашиглах ёстой.</w:t>
      </w:r>
    </w:p>
    <w:p/>
    <w:p>
      <w:r xmlns:w="http://schemas.openxmlformats.org/wordprocessingml/2006/main">
        <w:t xml:space="preserve">1: Дуулал 90:12 "Тиймээс бид зүрх сэтгэлээ мэргэн ухаанд ашиглахын тулд бидний өдрүүдийг тоолохыг бидэнд зааж өгөөч."</w:t>
      </w:r>
    </w:p>
    <w:p/>
    <w:p>
      <w:r xmlns:w="http://schemas.openxmlformats.org/wordprocessingml/2006/main">
        <w:t xml:space="preserve">2:НОМЛОГЧИЙН ҮГС 7:17 "Их бузар мууг бүү хэтрүүл, мунхаг байж болохгүй. Яагаад чи хугацаанаасаа өмнө үхэх ёстой гэж?"</w:t>
      </w:r>
    </w:p>
    <w:p/>
    <w:p>
      <w:r xmlns:w="http://schemas.openxmlformats.org/wordprocessingml/2006/main">
        <w:t xml:space="preserve">Эхлэл 5:7 Иносыг төрүүлсний дараа Сет найман зуун долоон жил амьдарч, хөвгүүд, охидтой болжээ.</w:t>
      </w:r>
    </w:p>
    <w:p/>
    <w:p>
      <w:r xmlns:w="http://schemas.openxmlformats.org/wordprocessingml/2006/main">
        <w:t xml:space="preserve">Сет 807 жил амьдарсан бөгөөд олон хүүхэдтэй байжээ.</w:t>
      </w:r>
    </w:p>
    <w:p/>
    <w:p>
      <w:r xmlns:w="http://schemas.openxmlformats.org/wordprocessingml/2006/main">
        <w:t xml:space="preserve">1. Сэтийн өв: Бид түүний урт удаан, үр бүтээлтэй амьдралыг хэрхэн дуурайж чадах вэ?</w:t>
      </w:r>
    </w:p>
    <w:p/>
    <w:p>
      <w:r xmlns:w="http://schemas.openxmlformats.org/wordprocessingml/2006/main">
        <w:t xml:space="preserve">2. Бурхантай хамт алхах нь: Сэтийн агуу үлгэр жишээнээс бид юу сурч болох вэ?</w:t>
      </w:r>
    </w:p>
    <w:p/>
    <w:p>
      <w:r xmlns:w="http://schemas.openxmlformats.org/wordprocessingml/2006/main">
        <w:t xml:space="preserve">1. 1 Коринт 5:17 - Тиймээс хэрэв хэн нэгэн Христ дотор байгаа бол тэр хүн шинэ бүтээл юм; хуучин нь явсан, шинэ нь ирсэн!</w:t>
      </w:r>
    </w:p>
    <w:p/>
    <w:p>
      <w:r xmlns:w="http://schemas.openxmlformats.org/wordprocessingml/2006/main">
        <w:t xml:space="preserve">2. Дуулал 119:105 - Таны үг бол миний хөлд зориулсан дэнлүү, миний зам дээрх гэрэл юм.</w:t>
      </w:r>
    </w:p>
    <w:p/>
    <w:p>
      <w:r xmlns:w="http://schemas.openxmlformats.org/wordprocessingml/2006/main">
        <w:t xml:space="preserve">ЭХЛЭЛ 5:8 Сэт бүхэл бүтэн есөн зуун арван хоёр жил амьдарсанд тэрээр нас барав.</w:t>
      </w:r>
    </w:p>
    <w:p/>
    <w:p>
      <w:r xmlns:w="http://schemas.openxmlformats.org/wordprocessingml/2006/main">
        <w:t xml:space="preserve">Сет бол Адам Ева хоёрын хүү байсан бөгөөд тэрээр нас барахаасаа өмнө 912 жил амьдарсан.</w:t>
      </w:r>
    </w:p>
    <w:p/>
    <w:p>
      <w:r xmlns:w="http://schemas.openxmlformats.org/wordprocessingml/2006/main">
        <w:t xml:space="preserve">1. Урт наслах адислал: Сэтийн амьдралаас авсан сургамж.</w:t>
      </w:r>
    </w:p>
    <w:p/>
    <w:p>
      <w:r xmlns:w="http://schemas.openxmlformats.org/wordprocessingml/2006/main">
        <w:t xml:space="preserve">2. Гэр бүлийн ач холбогдол: Адам, Ева, Сет.</w:t>
      </w:r>
    </w:p>
    <w:p/>
    <w:p>
      <w:r xmlns:w="http://schemas.openxmlformats.org/wordprocessingml/2006/main">
        <w:t xml:space="preserve">1. Дуулал 90:10 - "Бидний амьдралын он жилүүд далан, тэр ч байтугай наян хүч чадлын улмаас; Гэсэн хэдий ч тэдний үргэлжлэх хугацаа нь зөвхөн хөдөлмөр, зовлон юм. Тэд удахгүй алга болж, бид нисэн оддог."</w:t>
      </w:r>
    </w:p>
    <w:p/>
    <w:p>
      <w:r xmlns:w="http://schemas.openxmlformats.org/wordprocessingml/2006/main">
        <w:t xml:space="preserve">2. Номлогчийн үгс 12:1-7 - "Бүтээгчээ залуу насныхаа өдрүүдэд, бузар муу өдрүүд ирж, чи "Би тэднээс таашаал авахгүй байна" гэж хэлэх он жилүүд ойртохоос өмнө, нар болон гэрлийн өмнө санаарай. Мөн сар, одод харанхуйлж, борооны дараа үүлс буцаж, гэрийн хамгаалагчид чичирч, хүчирхэг хүмүүс бөхийж, цөөхөн учраас нунтаглагчид зогсох бөгөөд цонхоор харагч нар Нунтаглах чимээ багасч, шувууны чимээнээр босч, дууны охид бүгд нам жим байхад тэд бүдгэрч, гудамжны хаалга хаагдав. замд айдас түгшүүр төрж, бүйлс мод цэцэглэж, царцаа чирж, хүсэл нь бүтэлгүйтдэг, учир нь хүн мөнхийн гэр рүүгээ явж, мөнгөн утас тасарч, алтан аяга тасрахаас өмнө гашуудалчид гудамжаар явдаг. , мөн сав нь усан оргилуур дээр хагарч, хүрд нь усан санд хагарч, тоос шороо урьдын адил газарт буцаж, сүнс үүнийг өгсөн Бурханд буцаж ирдэг."</w:t>
      </w:r>
    </w:p>
    <w:p/>
    <w:p>
      <w:r xmlns:w="http://schemas.openxmlformats.org/wordprocessingml/2006/main">
        <w:t xml:space="preserve">Эхлэл 5:9 Инос ерэн наслаад Кайнаныг төрүүлэв.</w:t>
      </w:r>
    </w:p>
    <w:p/>
    <w:p>
      <w:r xmlns:w="http://schemas.openxmlformats.org/wordprocessingml/2006/main">
        <w:t xml:space="preserve">Инос 90 настайдаа Кайнаныг төрүүлж, урт удаан, үр бүтээлтэй амьдарч байжээ.</w:t>
      </w:r>
    </w:p>
    <w:p/>
    <w:p>
      <w:r xmlns:w="http://schemas.openxmlformats.org/wordprocessingml/2006/main">
        <w:t xml:space="preserve">1. Урт, үр бүтээлтэй амьдралын баяр баясгалан</w:t>
      </w:r>
    </w:p>
    <w:p/>
    <w:p>
      <w:r xmlns:w="http://schemas.openxmlformats.org/wordprocessingml/2006/main">
        <w:t xml:space="preserve">2. Эцэг хүний адислал</w:t>
      </w:r>
    </w:p>
    <w:p/>
    <w:p>
      <w:r xmlns:w="http://schemas.openxmlformats.org/wordprocessingml/2006/main">
        <w:t xml:space="preserve">1. Дуулал 90:10 - Бидний он жилүүд наян жил арван жил; мөн хэрэв тэд хүч чадлын улмаас наян жил байсан ч тэдний хүч хөдөлмөр, уй гашуу; Учир нь энэ нь удалгүй таслагдаж, бид нисч одов.</w:t>
      </w:r>
    </w:p>
    <w:p/>
    <w:p>
      <w:r xmlns:w="http://schemas.openxmlformats.org/wordprocessingml/2006/main">
        <w:t xml:space="preserve">2. Сургаалт үгс 17:6 - Хүүхдийн хүүхдүүд бол хөгшчүүлийн титэм юм; мөн хүүхдүүдийн алдар нь тэдний эцэг юм.</w:t>
      </w:r>
    </w:p>
    <w:p/>
    <w:p>
      <w:r xmlns:w="http://schemas.openxmlformats.org/wordprocessingml/2006/main">
        <w:t xml:space="preserve">Эхлэл 5:10 Инос Кайнаныг төрүүлснийхээ дараа найман зуун арван таван жил амьдарч, хөвгүүд, охидтой болжээ.</w:t>
      </w:r>
    </w:p>
    <w:p/>
    <w:p>
      <w:r xmlns:w="http://schemas.openxmlformats.org/wordprocessingml/2006/main">
        <w:t xml:space="preserve">Инос 815 жил амьдарч, хүүхэдтэй болжээ.</w:t>
      </w:r>
    </w:p>
    <w:p/>
    <w:p>
      <w:r xmlns:w="http://schemas.openxmlformats.org/wordprocessingml/2006/main">
        <w:t xml:space="preserve">1. Цагийн үнэ цэнэ: Амьдралаа үр дүнтэй ашиглаж сурах нь</w:t>
      </w:r>
    </w:p>
    <w:p/>
    <w:p>
      <w:r xmlns:w="http://schemas.openxmlformats.org/wordprocessingml/2006/main">
        <w:t xml:space="preserve">2. Бурханы ерөөлийн хүч: Итгэлийн өвийг өвлүүлэх</w:t>
      </w:r>
    </w:p>
    <w:p/>
    <w:p>
      <w:r xmlns:w="http://schemas.openxmlformats.org/wordprocessingml/2006/main">
        <w:t xml:space="preserve">1. Дуулал 90:12 - Тиймээс зүрх сэтгэлээ мэргэн ухаанд ашиглахын тулд бидний өдрүүдийг тоолохыг бидэнд зааж өгөөч.</w:t>
      </w:r>
    </w:p>
    <w:p/>
    <w:p>
      <w:r xmlns:w="http://schemas.openxmlformats.org/wordprocessingml/2006/main">
        <w:t xml:space="preserve">2. Сургаалт үгс 22:6 - Хүүхдийг явах ёстой замд нь хүмүүжүүл, хөгширсөн хойноо ч тэр замаасаа салдаггүй.</w:t>
      </w:r>
    </w:p>
    <w:p/>
    <w:p>
      <w:r xmlns:w="http://schemas.openxmlformats.org/wordprocessingml/2006/main">
        <w:t xml:space="preserve">Эхлэл 5:11 Инос есөн зуун таван жил амьдарсан бөгөөд тэрээр нас барав.</w:t>
      </w:r>
    </w:p>
    <w:p/>
    <w:p>
      <w:r xmlns:w="http://schemas.openxmlformats.org/wordprocessingml/2006/main">
        <w:t xml:space="preserve">Инос бол Сетийн үеийнхний дунд урт насалж, нас барсан анхны хүн юм.</w:t>
      </w:r>
    </w:p>
    <w:p/>
    <w:p>
      <w:r xmlns:w="http://schemas.openxmlformats.org/wordprocessingml/2006/main">
        <w:t xml:space="preserve">1. Урт, утга учиртай амьдрахын ач холбогдол.</w:t>
      </w:r>
    </w:p>
    <w:p/>
    <w:p>
      <w:r xmlns:w="http://schemas.openxmlformats.org/wordprocessingml/2006/main">
        <w:t xml:space="preserve">2. Бидний мөнх бус байдлыг ойлгож, дэлхий дээрх цагаа үр дүнтэй өнгөрүүлэх.</w:t>
      </w:r>
    </w:p>
    <w:p/>
    <w:p>
      <w:r xmlns:w="http://schemas.openxmlformats.org/wordprocessingml/2006/main">
        <w:t xml:space="preserve">1. Дуулал 90:12 - "Тиймээс бид зүрх сэтгэлээ мэргэн ухаанд ашиглахын тулд бидний өдрүүдийг тоолохыг бидэнд зааж өгөөч."</w:t>
      </w:r>
    </w:p>
    <w:p/>
    <w:p>
      <w:r xmlns:w="http://schemas.openxmlformats.org/wordprocessingml/2006/main">
        <w:t xml:space="preserve">2. Иаков 4:14 - "Та нар маргааш юу болохыг мэдэхгүй ч гэсэн. Та нарын амьдрал юу вэ? Энэ нь бүр хэсэгхэн хугацаанд гарч ирээд алга болдог уур юм."</w:t>
      </w:r>
    </w:p>
    <w:p/>
    <w:p>
      <w:r xmlns:w="http://schemas.openxmlformats.org/wordprocessingml/2006/main">
        <w:t xml:space="preserve">Эхлэл 5:12 Кайнан далан насалж, Махалалелийг төрүүлэв.</w:t>
      </w:r>
    </w:p>
    <w:p/>
    <w:p>
      <w:r xmlns:w="http://schemas.openxmlformats.org/wordprocessingml/2006/main">
        <w:t xml:space="preserve">Кайнан далан насалж, Махалалелийг төрүүлэв.</w:t>
      </w:r>
    </w:p>
    <w:p/>
    <w:p>
      <w:r xmlns:w="http://schemas.openxmlformats.org/wordprocessingml/2006/main">
        <w:t xml:space="preserve">1. Амьдралыг уртасгах Бурханы үнэнч байдал</w:t>
      </w:r>
    </w:p>
    <w:p/>
    <w:p>
      <w:r xmlns:w="http://schemas.openxmlformats.org/wordprocessingml/2006/main">
        <w:t xml:space="preserve">2. Итгэлийн өв нь үеэс үед уламжлагдан ирсэн</w:t>
      </w:r>
    </w:p>
    <w:p/>
    <w:p>
      <w:r xmlns:w="http://schemas.openxmlformats.org/wordprocessingml/2006/main">
        <w:t xml:space="preserve">1. Дуулал 90:10 - Бидний амьдралын жил далан, тэр ч байтугай наян хүч чадлын улмаас; Гэсэн хэдий ч тэдний үргэлжлэх хугацаа нь зөвхөн хөдөлмөр, зовлон юм; тэд удахгүй алга болно, бид нисч одов.</w:t>
      </w:r>
    </w:p>
    <w:p/>
    <w:p>
      <w:r xmlns:w="http://schemas.openxmlformats.org/wordprocessingml/2006/main">
        <w:t xml:space="preserve">2. Сургаалт үгс 17:6 - Ач нар бол хөгшдийн титэм, хүүхдүүдийн алдар нь тэдний эцэг юм.</w:t>
      </w:r>
    </w:p>
    <w:p/>
    <w:p>
      <w:r xmlns:w="http://schemas.openxmlformats.org/wordprocessingml/2006/main">
        <w:t xml:space="preserve">ЭХЛЭЛ 5:13 Кайнан Махалалелийг төрүүлсний дараа найман зуун дөчин жил амьдарч, хөвгүүд, охид төрүүлэв.</w:t>
      </w:r>
    </w:p>
    <w:p/>
    <w:p>
      <w:r xmlns:w="http://schemas.openxmlformats.org/wordprocessingml/2006/main">
        <w:t xml:space="preserve">Кайнан 840 жил амьдарч, хүүхэдтэй болсон.</w:t>
      </w:r>
    </w:p>
    <w:p/>
    <w:p>
      <w:r xmlns:w="http://schemas.openxmlformats.org/wordprocessingml/2006/main">
        <w:t xml:space="preserve">1. Урт насалж, түүнийгээ дээд зэргээр ашиглахын ач холбогдол.</w:t>
      </w:r>
    </w:p>
    <w:p/>
    <w:p>
      <w:r xmlns:w="http://schemas.openxmlformats.org/wordprocessingml/2006/main">
        <w:t xml:space="preserve">2. Хүүхэд төрүүлж, тэднийг Эзэн дотор өсгөх адислал.</w:t>
      </w:r>
    </w:p>
    <w:p/>
    <w:p>
      <w:r xmlns:w="http://schemas.openxmlformats.org/wordprocessingml/2006/main">
        <w:t xml:space="preserve">1. Дуулал 90:12 Тиймээс бид зүрх сэтгэлээ мэргэн ухаанд ашиглахын тулд өдрүүдээ тоолохыг бидэнд зааж өгөөч.</w:t>
      </w:r>
    </w:p>
    <w:p/>
    <w:p>
      <w:r xmlns:w="http://schemas.openxmlformats.org/wordprocessingml/2006/main">
        <w:t xml:space="preserve">2. Сургаалт үгс 17:6 Хүүхдийн хүүхдүүд бол өвгөдийн титэм юм; мөн хүүхдүүдийн алдар нь тэдний эцэг юм.</w:t>
      </w:r>
    </w:p>
    <w:p/>
    <w:p>
      <w:r xmlns:w="http://schemas.openxmlformats.org/wordprocessingml/2006/main">
        <w:t xml:space="preserve">ЭХЛЭЛ 5:14 Кайнан есөн зуун арван жил амьдарсан бөгөөд тэрээр нас барав.</w:t>
      </w:r>
    </w:p>
    <w:p/>
    <w:p>
      <w:r xmlns:w="http://schemas.openxmlformats.org/wordprocessingml/2006/main">
        <w:t xml:space="preserve">Кайнан 910 насалж, таалал төгсөв.</w:t>
      </w:r>
    </w:p>
    <w:p/>
    <w:p>
      <w:r xmlns:w="http://schemas.openxmlformats.org/wordprocessingml/2006/main">
        <w:t xml:space="preserve">1. Амьдралын богинохон байдал, түүнийгээ дээд зэргээр ашиглахын ач холбогдол.</w:t>
      </w:r>
    </w:p>
    <w:p/>
    <w:p>
      <w:r xmlns:w="http://schemas.openxmlformats.org/wordprocessingml/2006/main">
        <w:t xml:space="preserve">2. Бурхан бол хамгийн дээд эрх мэдэл бөгөөд дэлхий дээрх бидний амьдрал хэзээ дуусахыг Тэр шийддэг.</w:t>
      </w:r>
    </w:p>
    <w:p/>
    <w:p>
      <w:r xmlns:w="http://schemas.openxmlformats.org/wordprocessingml/2006/main">
        <w:t xml:space="preserve">1. Иаков 4:14 - Гэсэн ч та маргааш юу авчрахыг мэдэхгүй. Чиний амьдрал юу вэ? Учир нь чи бол хэсэгхэн хугацаанд гарч ирээд алга болдог манан юм.</w:t>
      </w:r>
    </w:p>
    <w:p/>
    <w:p>
      <w:r xmlns:w="http://schemas.openxmlformats.org/wordprocessingml/2006/main">
        <w:t xml:space="preserve">2. Дуулал 90:12 - Тиймээс бид мэргэн ухааны зүрхийг олж авахын тулд өдрүүдээ тоолохыг бидэнд зааж өгөөч.</w:t>
      </w:r>
    </w:p>
    <w:p/>
    <w:p>
      <w:r xmlns:w="http://schemas.openxmlformats.org/wordprocessingml/2006/main">
        <w:t xml:space="preserve">Эхлэл 5:15 Махалалеел жаран таван настайдаа Жаредыг төрүүлэв.</w:t>
      </w:r>
    </w:p>
    <w:p/>
    <w:p>
      <w:r xmlns:w="http://schemas.openxmlformats.org/wordprocessingml/2006/main">
        <w:t xml:space="preserve">Махалалелийн Бурханд итгэх итгэл нь урт удаан, чинээлэг амьдралыг авчирсан.</w:t>
      </w:r>
    </w:p>
    <w:p/>
    <w:p>
      <w:r xmlns:w="http://schemas.openxmlformats.org/wordprocessingml/2006/main">
        <w:t xml:space="preserve">1: Бурхан үнэнч байхыг урт удаан, адислагдсан амьдралаар шагнадаг.</w:t>
      </w:r>
    </w:p>
    <w:p/>
    <w:p>
      <w:r xmlns:w="http://schemas.openxmlformats.org/wordprocessingml/2006/main">
        <w:t xml:space="preserve">2: Их Эзэнд найд, Тэр хангана.</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Дуулал 91:14-15 - Тэр надад хайртай учраас би түүнийг аврах болно гэж Их Эзэн айлдаж байна. Тэр миний нэрийг хүлээн зөвшөөрч байгаа тул би түүнийг хамгаалах болно. Тэр намайг дуудах бөгөөд би түүнд хариулах болно; Би түүнтэй хамт байх болно, Би түүнийг аварч, түүнийг хүндэтгэх болно.</w:t>
      </w:r>
    </w:p>
    <w:p/>
    <w:p>
      <w:r xmlns:w="http://schemas.openxmlformats.org/wordprocessingml/2006/main">
        <w:t xml:space="preserve">Эхлэл 5:16 Жаредыг төрүүлснийхээ дараа Махалалеел найман зуун гучин жил амьдарч, хөвгүүд, охид төрүүлэв.</w:t>
      </w:r>
    </w:p>
    <w:p/>
    <w:p>
      <w:r xmlns:w="http://schemas.openxmlformats.org/wordprocessingml/2006/main">
        <w:t xml:space="preserve">Махалалеел гэр бүлийнхэнтэйгээ урт удаан, бүрэн дүүрэн амьдарсан.</w:t>
      </w:r>
    </w:p>
    <w:p/>
    <w:p>
      <w:r xmlns:w="http://schemas.openxmlformats.org/wordprocessingml/2006/main">
        <w:t xml:space="preserve">1: Түүнд найдах үед Бурхан биднийг урт удаан, хайраар дүүрэн амьдралаар адисалдаг.</w:t>
      </w:r>
    </w:p>
    <w:p/>
    <w:p>
      <w:r xmlns:w="http://schemas.openxmlformats.org/wordprocessingml/2006/main">
        <w:t xml:space="preserve">2: Бурханы үнэнч байдал үүрд мөнхөд байдаг ба Тэр биднийг Түүнд бүрэн дүүрэн амьдрахыг хүсдэг.</w:t>
      </w:r>
    </w:p>
    <w:p/>
    <w:p>
      <w:r xmlns:w="http://schemas.openxmlformats.org/wordprocessingml/2006/main">
        <w:t xml:space="preserve">1: Дуулал 119:90 - "Таны үнэнч байдал бүх үеийнхэнд хадгалагдан үлддэг. Та дэлхийг байгуулсан бөгөөд энэ нь бат бөх байдаг."</w:t>
      </w:r>
    </w:p>
    <w:p/>
    <w:p>
      <w:r xmlns:w="http://schemas.openxmlformats.org/wordprocessingml/2006/main">
        <w:t xml:space="preserve">2: Дэд хууль 7:9 - "Тиймээс та нарын Бурхан ЭЗЭН бол Бурхан, өөрийг нь хайрлаж, зарлигуудыг нь дагадаг хүмүүстэй гэрээ хийгээд тууштай хайрыг мянган үед хадгалдаг итгэлтэй Бурхан гэдгийг мэдэгтүн."</w:t>
      </w:r>
    </w:p>
    <w:p/>
    <w:p>
      <w:r xmlns:w="http://schemas.openxmlformats.org/wordprocessingml/2006/main">
        <w:t xml:space="preserve">Эхлэл 5:17 Махалалелийн бүх өдрүүд найман зуун ерэн таван жил байсан бөгөөд тэрээр нас барав.</w:t>
      </w:r>
    </w:p>
    <w:p/>
    <w:p>
      <w:r xmlns:w="http://schemas.openxmlformats.org/wordprocessingml/2006/main">
        <w:t xml:space="preserve">Махалалеел 895 жил урт насалж, эцэст нь нас баржээ.</w:t>
      </w:r>
    </w:p>
    <w:p/>
    <w:p>
      <w:r xmlns:w="http://schemas.openxmlformats.org/wordprocessingml/2006/main">
        <w:t xml:space="preserve">1. Бурхан бол бидний амьдралыг тэтгэгч, тэтгэгч бөгөөд бид Түүний зөвшөөрсний дагуу амьдрахыг эрэлхийлэх ёстой.</w:t>
      </w:r>
    </w:p>
    <w:p/>
    <w:p>
      <w:r xmlns:w="http://schemas.openxmlformats.org/wordprocessingml/2006/main">
        <w:t xml:space="preserve">2. Библид Махалалеел зэрэг үнэнч, дуулгавартай хүмүүсийн жишээ байдаг бөгөөд бид тэдний үлгэр жишээг дуурайхыг хичээх ёстой.</w:t>
      </w:r>
    </w:p>
    <w:p/>
    <w:p>
      <w:r xmlns:w="http://schemas.openxmlformats.org/wordprocessingml/2006/main">
        <w:t xml:space="preserve">1. Дуулал 90:10 - Бидний он жилүүд наян жил арван жил; мөн хэрэв тэд хүч чадлын улмаас наян жил байсан ч тэдний хүч хөдөлмөр, уй гашуу; Учир нь энэ нь удалгүй таслагдаж, бид нисч одов.</w:t>
      </w:r>
    </w:p>
    <w:p/>
    <w:p>
      <w:r xmlns:w="http://schemas.openxmlformats.org/wordprocessingml/2006/main">
        <w:t xml:space="preserve">2. Номлогчийн үгс 9:10 - Чиний гар юу ч хийхээр олдвол түүнийг өөрийн хүчээр хий; Учир нь чиний явж буй булшинд ажил ч, арга хэрэгсэл ч, мэдлэг ч, мэргэн ухаан ч байхгүй.</w:t>
      </w:r>
    </w:p>
    <w:p/>
    <w:p>
      <w:r xmlns:w="http://schemas.openxmlformats.org/wordprocessingml/2006/main">
        <w:t xml:space="preserve">Эхлэл 5:18 Жаред зуун жаран хоёр жил амьдарсан бөгөөд тэрээр Енохыг төрүүлэв.</w:t>
      </w:r>
    </w:p>
    <w:p/>
    <w:p>
      <w:r xmlns:w="http://schemas.openxmlformats.org/wordprocessingml/2006/main">
        <w:t xml:space="preserve">Жаредын амьдрал бол Бурханд итгэх итгэл, үнэнч байдлын гэрчлэл байсан.</w:t>
      </w:r>
    </w:p>
    <w:p/>
    <w:p>
      <w:r xmlns:w="http://schemas.openxmlformats.org/wordprocessingml/2006/main">
        <w:t xml:space="preserve">1: Хэчнээн урт, богино байсан ч гэсэн Бурханы бидний амьдралын төлөвлөгөөнд итгэцгээе.</w:t>
      </w:r>
    </w:p>
    <w:p/>
    <w:p>
      <w:r xmlns:w="http://schemas.openxmlformats.org/wordprocessingml/2006/main">
        <w:t xml:space="preserve">2: Бид Бурханы хүслийн дагуу амьдралаа өнгөрөөхөд бусдад үлгэр жишээ болж чадна.</w:t>
      </w:r>
    </w:p>
    <w:p/>
    <w:p>
      <w:r xmlns:w="http://schemas.openxmlformats.org/wordprocessingml/2006/main">
        <w:t xml:space="preserve">1: Иаков 4:13-15 - "Өнөөдөр эсвэл маргааш бид ийм ийм хотод очиж, тэнд нэг жилийг өнгөрөөж, худалдаа хийж ашиг олох болно" гэж хэлдэг та нар, маргааш юу болохыг мэдэхгүй байна. авчрах болно. Чиний амьдрал юу вэ? Учир нь та нар түр зуур харагдах бөгөөд дараа нь алга болдог манан юм. Үүний оронд чи "Эзэн хүсвэл бид амьдарч, үүнийг эсвэл үүнийг хийх болно" гэж хэлэх ёстой."</w:t>
      </w:r>
    </w:p>
    <w:p/>
    <w:p>
      <w:r xmlns:w="http://schemas.openxmlformats.org/wordprocessingml/2006/main">
        <w:t xml:space="preserve">2: Еврей 11:5-6 - "Итгэлээр Енох үхлийг харахгүйн тулд өргөгдсөн бөгөөд Бурхан түүнийг авсан тул олдсонгүй. Одоо түүнийг авахаас өмнө тэрээр Бурханы таалалд нийцсэн хэмээн сайшаагдсан. Итгэлгүйгээр Түүнд таалагдах боломжгүй, учир нь Бурханд ойртохыг хүссэн хүн Тэр байдаг бөгөөд Түүнийг эрэлхийлэгчдийг шагнадаг гэдэгт итгэх ёстой."</w:t>
      </w:r>
    </w:p>
    <w:p/>
    <w:p>
      <w:r xmlns:w="http://schemas.openxmlformats.org/wordprocessingml/2006/main">
        <w:t xml:space="preserve">Эхлэл 5:19 Жаред Енохыг төрүүлсний дараа найман зуун жил амьдарч, хөвгүүд, охидтой болжээ.</w:t>
      </w:r>
    </w:p>
    <w:p/>
    <w:p>
      <w:r xmlns:w="http://schemas.openxmlformats.org/wordprocessingml/2006/main">
        <w:t xml:space="preserve">Жаред урт насалж, олон үр удамтай байсан.</w:t>
      </w:r>
    </w:p>
    <w:p/>
    <w:p>
      <w:r xmlns:w="http://schemas.openxmlformats.org/wordprocessingml/2006/main">
        <w:t xml:space="preserve">1. Үе удмаа хангах Бурханы үнэнч байдал.</w:t>
      </w:r>
    </w:p>
    <w:p/>
    <w:p>
      <w:r xmlns:w="http://schemas.openxmlformats.org/wordprocessingml/2006/main">
        <w:t xml:space="preserve">2. Өв залгамжлал, гэр бүлийн ач холбогдол.</w:t>
      </w:r>
    </w:p>
    <w:p/>
    <w:p>
      <w:r xmlns:w="http://schemas.openxmlformats.org/wordprocessingml/2006/main">
        <w:t xml:space="preserve">1. Дуулал 100:5 - "Учир нь ЭЗЭН бол сайн бөгөөд Түүний хайр үүрд мөнх бөгөөд Түүний үнэнч байдал үе дамжин үргэлжилдэг."</w:t>
      </w:r>
    </w:p>
    <w:p/>
    <w:p>
      <w:r xmlns:w="http://schemas.openxmlformats.org/wordprocessingml/2006/main">
        <w:t xml:space="preserve">2. Дуулал 78:4-7 - "Бид тэднийг үр удмаас нь нуухгүй. Бид ЭЗЭНий магтаал сайшаалтай үйлс, Түүний хүч чадал, Түүний үйлдсэн гайхамшгуудыг хойч үеийнхэнд хэлэх болно. Тэр Иаковын төлөө зарлигуудыг тогтоож, Түүний бидний өвөг дээдэст хүүхдүүддээ сургахыг зарлигласан Израильд хууль байсан тул хойч үе нь тэднийг, тэр байтугай төрөөгүй байгаа хүүхдүүдийг хүртэл мэдэж, тэд хүүхдүүддээ хэлэх болно.Тэгээд тэд Бурханд найддаг байсан бөгөөд үүнийг хийхгүй байх болно. Түүний үйлсийг март, харин тушаалыг нь сахина."</w:t>
      </w:r>
    </w:p>
    <w:p/>
    <w:p>
      <w:r xmlns:w="http://schemas.openxmlformats.org/wordprocessingml/2006/main">
        <w:t xml:space="preserve">Эхлэл 5:20 Жаред есөн зуун жаран хоёр жил амьдарсан бөгөөд тэрээр нас барав.</w:t>
      </w:r>
    </w:p>
    <w:p/>
    <w:p>
      <w:r xmlns:w="http://schemas.openxmlformats.org/wordprocessingml/2006/main">
        <w:t xml:space="preserve">Жаред 962 насалж, дараа нь нас баржээ.</w:t>
      </w:r>
    </w:p>
    <w:p/>
    <w:p>
      <w:r xmlns:w="http://schemas.openxmlformats.org/wordprocessingml/2006/main">
        <w:t xml:space="preserve">1. Амьдралын богинохон байдал, бидэнд өгөгдсөн бүхнээ ашиглахын ач холбогдол.</w:t>
      </w:r>
    </w:p>
    <w:p/>
    <w:p>
      <w:r xmlns:w="http://schemas.openxmlformats.org/wordprocessingml/2006/main">
        <w:t xml:space="preserve">2. Бурханы хүч чадал, үнэнч байдал нь Өөрийн ард түмнээ дамжин өнгөрөхөд нь хүртэл дэмжинэ.</w:t>
      </w:r>
    </w:p>
    <w:p/>
    <w:p>
      <w:r xmlns:w="http://schemas.openxmlformats.org/wordprocessingml/2006/main">
        <w:t xml:space="preserve">1. Дуулал 90:12 - Тиймээс зүрх сэтгэлээ мэргэн ухаанд ашиглахын тулд бидний өдрүүдийг тоолохыг бидэнд зааж өгөөч.</w:t>
      </w:r>
    </w:p>
    <w:p/>
    <w:p>
      <w:r xmlns:w="http://schemas.openxmlformats.org/wordprocessingml/2006/main">
        <w:t xml:space="preserve">2. 1 Коринт 15:55-57 - Үхэл минь, чиний хатгуур хаана байна? Ай булш минь, чиний ялалт хаана байна? Үхлийн хатгалт бол нүгэл юм; нүглийн хүч бол хууль юм. Харин бидний Эзэн Есүс Христээр дамжуулан бидэнд ялалтыг өгсөн Бурханд талархал илэрхийлье.</w:t>
      </w:r>
    </w:p>
    <w:p/>
    <w:p>
      <w:r xmlns:w="http://schemas.openxmlformats.org/wordprocessingml/2006/main">
        <w:t xml:space="preserve">Эхлэл 5:21 Енох жаран таван настайдаа Метуселаг төрүүлэв.</w:t>
      </w:r>
    </w:p>
    <w:p/>
    <w:p>
      <w:r xmlns:w="http://schemas.openxmlformats.org/wordprocessingml/2006/main">
        <w:t xml:space="preserve">Енохын амьдрал Бурханд итгэх итгэл, дуулгавартай байдлын үлгэр жишээ байсан.</w:t>
      </w:r>
    </w:p>
    <w:p/>
    <w:p>
      <w:r xmlns:w="http://schemas.openxmlformats.org/wordprocessingml/2006/main">
        <w:t xml:space="preserve">1. Бурхантай хамт алхах нь: Енохын амьдралын талаархи судалгаа</w:t>
      </w:r>
    </w:p>
    <w:p/>
    <w:p>
      <w:r xmlns:w="http://schemas.openxmlformats.org/wordprocessingml/2006/main">
        <w:t xml:space="preserve">2. Итгэлээр өсөх нь: Енохоос авсан сургамж</w:t>
      </w:r>
    </w:p>
    <w:p/>
    <w:p>
      <w:r xmlns:w="http://schemas.openxmlformats.org/wordprocessingml/2006/main">
        <w:t xml:space="preserve">1. Еврей 11:6 - "Мөн итгэлгүйгээр Бурханд таалагдах боломжгүй, учир нь Түүнд ирсэн хэн бүхэн Тэр байдаг гэдэгт итгэх ёстой бөгөөд Тэр Өөрийг нь чин сэтгэлээсээ эрэлхийлэгчдийг шагнадаг гэдэгт итгэх ёстой."</w:t>
      </w:r>
    </w:p>
    <w:p/>
    <w:p>
      <w:r xmlns:w="http://schemas.openxmlformats.org/wordprocessingml/2006/main">
        <w:t xml:space="preserve">2. Колоссай 3:1-2 - "Түүнээс хойш та нар Христтэй хамт амилуулснаас хойш, Христ Бурханы баруун гар талд сууж буй дээрх зүйлс дээр зүрх сэтгэлээ тавь. Газар дээрх зүйл дээр биш, харин дээрх зүйлс дээр анхаарлаа хандуул. зүйлс."</w:t>
      </w:r>
    </w:p>
    <w:p/>
    <w:p>
      <w:r xmlns:w="http://schemas.openxmlformats.org/wordprocessingml/2006/main">
        <w:t xml:space="preserve">ЭХЛЭЛ 5:22 Енох Метуселаг төрүүлснийхээ дараа гурван зуун жил Бурхантай хамт явж, хөвгүүд, охидтой болжээ.</w:t>
      </w:r>
    </w:p>
    <w:p/>
    <w:p>
      <w:r xmlns:w="http://schemas.openxmlformats.org/wordprocessingml/2006/main">
        <w:t xml:space="preserve">Енох хүү Метуселаг төрүүлсний дараа тэрээр 300 жилийн турш Бурхантай хамт алхаж, өөр хүүхдүүдтэй болсон.</w:t>
      </w:r>
    </w:p>
    <w:p/>
    <w:p>
      <w:r xmlns:w="http://schemas.openxmlformats.org/wordprocessingml/2006/main">
        <w:t xml:space="preserve">1. Итгэлтэй нөхөрлөлийн хүч: Енохын адил Бурхантай хамт алхах</w:t>
      </w:r>
    </w:p>
    <w:p/>
    <w:p>
      <w:r xmlns:w="http://schemas.openxmlformats.org/wordprocessingml/2006/main">
        <w:t xml:space="preserve">2. Бидний сонголтын нөлөө: Енохын дуулгавартай байдлын жишээ</w:t>
      </w:r>
    </w:p>
    <w:p/>
    <w:p>
      <w:r xmlns:w="http://schemas.openxmlformats.org/wordprocessingml/2006/main">
        <w:t xml:space="preserve">1. Еврей 11:5-6 - Итгэлээр Енох үхлийг харахгүйн тулд өргөгдсөн бөгөөд Бурхан түүнийг авсан тул олдсонгүй. Түүнийг авч явахаас өмнө тэрээр Бурханы таалалд нийцсэн хэмээн магтагдаж байв.</w:t>
      </w:r>
    </w:p>
    <w:p/>
    <w:p>
      <w:r xmlns:w="http://schemas.openxmlformats.org/wordprocessingml/2006/main">
        <w:t xml:space="preserve">2. 1 Иохан 1:7 - Харин Тэр гэрэлд байдаг шиг бид гэрэлд алхвал бид бие биетэйгээ нөхөрлөж, Түүний Хүү Есүсийн цус биднийг бүх нүглээс цэвэрлэдэг.</w:t>
      </w:r>
    </w:p>
    <w:p/>
    <w:p>
      <w:r xmlns:w="http://schemas.openxmlformats.org/wordprocessingml/2006/main">
        <w:t xml:space="preserve">Эхлэл 5:23 Енохын бүх өдрүүд гурван зуун жаран таван жил байв.</w:t>
      </w:r>
    </w:p>
    <w:p/>
    <w:p>
      <w:r xmlns:w="http://schemas.openxmlformats.org/wordprocessingml/2006/main">
        <w:t xml:space="preserve">Енохын амьдрал бол Бурханд итгэх итгэл, дуулгавартай амьдрал байсан.</w:t>
      </w:r>
    </w:p>
    <w:p/>
    <w:p>
      <w:r xmlns:w="http://schemas.openxmlformats.org/wordprocessingml/2006/main">
        <w:t xml:space="preserve">1: Бид Енохын Бурханд дуулгавартай, итгэлийн амьдралаас суралцаж, ариун, зөвт амьдралаар амьдрахыг хичээж чадна.</w:t>
      </w:r>
    </w:p>
    <w:p/>
    <w:p>
      <w:r xmlns:w="http://schemas.openxmlformats.org/wordprocessingml/2006/main">
        <w:t xml:space="preserve">2: Бидний амьдрал Енохын адил Бурханд үйлчилж, алдаршуулахад зориулагдах ёстой.</w:t>
      </w:r>
    </w:p>
    <w:p/>
    <w:p>
      <w:r xmlns:w="http://schemas.openxmlformats.org/wordprocessingml/2006/main">
        <w:t xml:space="preserve">1: Еврей 11:5-6 - Итгэлээр Енох үхлийг амсахгүйн тулд энэ амьдралаас авагдсан; Бурхан түүнийг авч явсан тул түүнийг олж чадсангүй. Учир нь түүнийг авахаас өмнө тэрээр Бурханы таалалд нийцсэн нэгэн хэмээн сайшаагдсан.</w:t>
      </w:r>
    </w:p>
    <w:p/>
    <w:p>
      <w:r xmlns:w="http://schemas.openxmlformats.org/wordprocessingml/2006/main">
        <w:t xml:space="preserve">2: 1 Иохан 2:15-17 - Дэлхийг болон дэлхийн юуг ч бүү хайрла. Хэрэв хэн нэгэн нь дэлхийг хайрладаг бол Эцэгийг хайрлах хайр тэдний дотор байдаггүй. Дэлхий дээрх бүх зүйл нь махан биеийн хүсэл тачаал, нүдний хүсэл тачаал, амьдралын бардамнал нь Эцэгээс биш, харин ертөнцөөс ирдэг. Дэлхий болон түүний хүсэл тэмүүлэл өнгөрч, харин Бурханы хүслийг биелүүлдэг хүн мөнхөд амьдардаг.</w:t>
      </w:r>
    </w:p>
    <w:p/>
    <w:p>
      <w:r xmlns:w="http://schemas.openxmlformats.org/wordprocessingml/2006/main">
        <w:t xml:space="preserve">ЭХЛЭЛ 5:24 Енох Бурхантай хамт алхсан боловч тэр байхгүй байв. Учир нь Бурхан түүнийг авсан.</w:t>
      </w:r>
    </w:p>
    <w:p/>
    <w:p>
      <w:r xmlns:w="http://schemas.openxmlformats.org/wordprocessingml/2006/main">
        <w:t xml:space="preserve">Енох бол амьдралаа Бурханд зориулж, үхэлтэй нүүр тулахгүйгээр тэнгэрт өргөгдсөн зөв шударга хүн байсан.</w:t>
      </w:r>
    </w:p>
    <w:p/>
    <w:p>
      <w:r xmlns:w="http://schemas.openxmlformats.org/wordprocessingml/2006/main">
        <w:t xml:space="preserve">1. Бурхантай хамт алх, тэгвэл Тэр чамайг үүрд мөнхөд адислах болно.</w:t>
      </w:r>
    </w:p>
    <w:p/>
    <w:p>
      <w:r xmlns:w="http://schemas.openxmlformats.org/wordprocessingml/2006/main">
        <w:t xml:space="preserve">2. Бурханы хүслийг эрэлхийл, тэгвэл Тэр үүнийг гэнэтийн байдлаар биелүүлэх болно.</w:t>
      </w:r>
    </w:p>
    <w:p/>
    <w:p>
      <w:r xmlns:w="http://schemas.openxmlformats.org/wordprocessingml/2006/main">
        <w:t xml:space="preserve">1. Еврей 11:5-6 - Итгэлээр Енох үхлийг харахгүйн тулд өргөгдсөн бөгөөд Бурхан түүнийг авсан тул олдсонгүй. Түүнийг авч явахаас өмнө тэрээр Бурханы таалалд нийцсэн хэмээн магтагдаж байв.</w:t>
      </w:r>
    </w:p>
    <w:p/>
    <w:p>
      <w:r xmlns:w="http://schemas.openxmlformats.org/wordprocessingml/2006/main">
        <w:t xml:space="preserve">2. 1 Тесалоник 4:13-18 - Гэхдээ ах дүү нар аа, найдваргүй бусдын адил гуниглахгүйн тулд та нарыг унтаж байгаа хүмүүсийн талаар мэдээлэлгүй байхыг бид хүсэхгүй байна. Учир нь бид Есүс үхэж, дахин амилсан гэдэгт итгэдэг учраас Бурхан Есүсээр дамжуулан унтсан хүмүүсийг түүнтэй хамт авчрах болно.</w:t>
      </w:r>
    </w:p>
    <w:p/>
    <w:p>
      <w:r xmlns:w="http://schemas.openxmlformats.org/wordprocessingml/2006/main">
        <w:t xml:space="preserve">Эхлэл 5:25 Метусела зуун наян долоон насалж, Ламехыг төрүүлэв.</w:t>
      </w:r>
    </w:p>
    <w:p/>
    <w:p>
      <w:r xmlns:w="http://schemas.openxmlformats.org/wordprocessingml/2006/main">
        <w:t xml:space="preserve">Метусела 969 насалж, Ламехыг төрүүлэв.</w:t>
      </w:r>
    </w:p>
    <w:p/>
    <w:p>
      <w:r xmlns:w="http://schemas.openxmlformats.org/wordprocessingml/2006/main">
        <w:t xml:space="preserve">1. Итгэлийн өв: Метуселагийн урт удаан амьдралын сургамж</w:t>
      </w:r>
    </w:p>
    <w:p/>
    <w:p>
      <w:r xmlns:w="http://schemas.openxmlformats.org/wordprocessingml/2006/main">
        <w:t xml:space="preserve">2. Амьдралаа дээд зэргээр ашиглах нь: Метуселагийн мэргэн ухаан</w:t>
      </w:r>
    </w:p>
    <w:p/>
    <w:p>
      <w:r xmlns:w="http://schemas.openxmlformats.org/wordprocessingml/2006/main">
        <w:t xml:space="preserve">1. Дуулал 90:12 - Тиймээс зүрх сэтгэлээ мэргэн ухаанд ашиглахын тулд бидний өдрүүдийг тоолохыг бидэнд зааж өгөөч.</w:t>
      </w:r>
    </w:p>
    <w:p/>
    <w:p>
      <w:r xmlns:w="http://schemas.openxmlformats.org/wordprocessingml/2006/main">
        <w:t xml:space="preserve">2. Номлогчийн үгс 7:17 - Хэт их хорон санаатай байж, мунхаг байж болохгүй. Яагаад чи хугацаанаасаа өмнө үхэх ёстой гэж?</w:t>
      </w:r>
    </w:p>
    <w:p/>
    <w:p>
      <w:r xmlns:w="http://schemas.openxmlformats.org/wordprocessingml/2006/main">
        <w:t xml:space="preserve">ЭХЛЭЛ 5:26 Метусела Ламехийг төрсний дараа долоон зуун наян хоёр жил амьдарч, хөвгүүд, охид төрүүлэв.</w:t>
      </w:r>
    </w:p>
    <w:p/>
    <w:p>
      <w:r xmlns:w="http://schemas.openxmlformats.org/wordprocessingml/2006/main">
        <w:t xml:space="preserve">Метусела хүү охинтой болсноосоо хойш 782 жил амьдарсан урт насалсан.</w:t>
      </w:r>
    </w:p>
    <w:p/>
    <w:p>
      <w:r xmlns:w="http://schemas.openxmlformats.org/wordprocessingml/2006/main">
        <w:t xml:space="preserve">1. "Метуселагийн урт удаан амьдрал: Хэрхэн зөв амьдрахын үлгэр жишээ"</w:t>
      </w:r>
    </w:p>
    <w:p/>
    <w:p>
      <w:r xmlns:w="http://schemas.openxmlformats.org/wordprocessingml/2006/main">
        <w:t xml:space="preserve">2. "Метуселагийн амьдралаас авсан сургамж: Түүний урт амьдралаас бид юу сурч болох вэ"</w:t>
      </w:r>
    </w:p>
    <w:p/>
    <w:p>
      <w:r xmlns:w="http://schemas.openxmlformats.org/wordprocessingml/2006/main">
        <w:t xml:space="preserve">1. Номлогчийн үгс 7:17 - "Их хорон мууг бүү хэтрүүл, бас мунхаг байж болохгүй. Чи яагаад хугацаанаасаа өмнө үхэх ёстой гэж?"</w:t>
      </w:r>
    </w:p>
    <w:p/>
    <w:p>
      <w:r xmlns:w="http://schemas.openxmlformats.org/wordprocessingml/2006/main">
        <w:t xml:space="preserve">2. Дуулал 90:10 - "Бидний он жилүүд наян жил арван жил бөгөөд хэрэв тэд хүч чадлын улмаас наян жил байсан ч тэдний хүч чадал хөдөлмөр, уй гашуу юм. Учир нь энэ нь удалгүй тасарч, бид нисэн оддог. "</w:t>
      </w:r>
    </w:p>
    <w:p/>
    <w:p>
      <w:r xmlns:w="http://schemas.openxmlformats.org/wordprocessingml/2006/main">
        <w:t xml:space="preserve">ЭХЛЭЛ 5:27 Метусела есөн зуун жаран есөн жил амьдарч байгаад нас барав.</w:t>
      </w:r>
    </w:p>
    <w:p/>
    <w:p>
      <w:r xmlns:w="http://schemas.openxmlformats.org/wordprocessingml/2006/main">
        <w:t xml:space="preserve">Метусела урт насалж, 969 настайдаа нас баржээ.</w:t>
      </w:r>
    </w:p>
    <w:p/>
    <w:p>
      <w:r xmlns:w="http://schemas.openxmlformats.org/wordprocessingml/2006/main">
        <w:t xml:space="preserve">1: Бурхан бидэнд өөр өөр насыг өгсөн бөгөөд бид өгөгдсөн цагийг хамгийн сайн ашиглахаа санах хэрэгтэй.</w:t>
      </w:r>
    </w:p>
    <w:p/>
    <w:p>
      <w:r xmlns:w="http://schemas.openxmlformats.org/wordprocessingml/2006/main">
        <w:t xml:space="preserve">2: Метуселагийн урт удаан, бүрэн дүүрэн амьдрал нь Бурханы хүсэлд итгэж, ирээдүйгээ төлөвлөсний үлгэр жишээ болж чадна.</w:t>
      </w:r>
    </w:p>
    <w:p/>
    <w:p>
      <w:r xmlns:w="http://schemas.openxmlformats.org/wordprocessingml/2006/main">
        <w:t xml:space="preserve">1: Дуулал 39:4 - "Эзэн минь, миний амьдралын төгсгөл ба өдрүүдийн тоог надад харуулаач. Миний амьдрал ямар хурдан болохыг надад мэдэгдээч."</w:t>
      </w:r>
    </w:p>
    <w:p/>
    <w:p>
      <w:r xmlns:w="http://schemas.openxmlformats.org/wordprocessingml/2006/main">
        <w:t xml:space="preserve">2: Номлогчийн үгс 7:17 - "Ирэх бузар муу өдрүүдэд бүү бүү зов, учир нь Их Эзэний баяр баясгалан таны хүч чадал байх болно."</w:t>
      </w:r>
    </w:p>
    <w:p/>
    <w:p>
      <w:r xmlns:w="http://schemas.openxmlformats.org/wordprocessingml/2006/main">
        <w:t xml:space="preserve">Эхлэл 5:28 Ламех зуун наян хоёр насалж, хүү төрүүлэв.</w:t>
      </w:r>
    </w:p>
    <w:p/>
    <w:p>
      <w:r xmlns:w="http://schemas.openxmlformats.org/wordprocessingml/2006/main">
        <w:t xml:space="preserve">Ламех 182 настайдаа хүүтэй болжээ.</w:t>
      </w:r>
    </w:p>
    <w:p/>
    <w:p>
      <w:r xmlns:w="http://schemas.openxmlformats.org/wordprocessingml/2006/main">
        <w:t xml:space="preserve">1: Бурхан амлалтаа биелүүлэхдээ үнэнч байсан нь өндөр насандаа хүүтэй болж адислагдсан Ламехийн амьдралаас харагддаг.</w:t>
      </w:r>
    </w:p>
    <w:p/>
    <w:p>
      <w:r xmlns:w="http://schemas.openxmlformats.org/wordprocessingml/2006/main">
        <w:t xml:space="preserve">2: Амьдралд урам хугарсан ч гэсэн Бурханы биднийг хайрлах хайр өөрчлөгдөөгүй хэвээр байгаа бөгөөд бид түүний амлалтад итгэж болно.</w:t>
      </w:r>
    </w:p>
    <w:p/>
    <w:p>
      <w:r xmlns:w="http://schemas.openxmlformats.org/wordprocessingml/2006/main">
        <w:t xml:space="preserve">1: 1 Петр 5:7 - Бүх санаагаа Түүнд даатга. Учир нь тэр чамд санаа тавьдаг.</w:t>
      </w:r>
    </w:p>
    <w:p/>
    <w:p>
      <w:r xmlns:w="http://schemas.openxmlformats.org/wordprocessingml/2006/main">
        <w:t xml:space="preserve">2: Иеремиа 29:11 "Учир нь би та нарт хүлээгдэж буй төгсгөлийг өгөхийн тулд та нарын талаар бодсон бодлыг минь мэднэ" гэж Их Эзэн айлдаж байна.</w:t>
      </w:r>
    </w:p>
    <w:p/>
    <w:p>
      <w:r xmlns:w="http://schemas.openxmlformats.org/wordprocessingml/2006/main">
        <w:t xml:space="preserve">ЭХЛЭЛ 5:29 Тэрээр өөрийг нь Ноа гэж нэрлээд, "ЭЗЭНий хараасан газар шорооны улмаас бидний ажил, хөдөлмөрийн төлөө энэ нь биднийг тайвшруулах болно" гэв.</w:t>
      </w:r>
    </w:p>
    <w:p/>
    <w:p>
      <w:r xmlns:w="http://schemas.openxmlformats.org/wordprocessingml/2006/main">
        <w:t xml:space="preserve">Ноагийн нэр нь газрын хараалын улмаас амьдралын шаргуу хөдөлмөрийг үл харгалзан итгэл найдвар, тайтгарлыг бэлэгддэг.</w:t>
      </w:r>
    </w:p>
    <w:p/>
    <w:p>
      <w:r xmlns:w="http://schemas.openxmlformats.org/wordprocessingml/2006/main">
        <w:t xml:space="preserve">1: Бид Ноагийн нэрээр дамжуулан амьдралын хүнд хэцүү дунд найдвар, тайтгарлыг олж чадна.</w:t>
      </w:r>
    </w:p>
    <w:p/>
    <w:p>
      <w:r xmlns:w="http://schemas.openxmlformats.org/wordprocessingml/2006/main">
        <w:t xml:space="preserve">2: Амьдрал хүнд хэцүү, хараагдсан ч бид Ноагийн нэрээр итгэл найдвар, тайтгарлыг олж чадна.</w:t>
      </w:r>
    </w:p>
    <w:p/>
    <w:p>
      <w:r xmlns:w="http://schemas.openxmlformats.org/wordprocessingml/2006/main">
        <w:t xml:space="preserve">1: Исаиа 40:30-31 - Залуус ч гэсэн ухаан алдаж, ядарч, залуу эрэгтэйчүүд бүрмөсөн унах болно, харин Их Эзэнийг хүлээгчид хүчээ сэргээх болно; Тэд бүргэд шиг далавчтай дээшлэх болно, тэд гүйж, ядрахгүй, алхаж, ухаан алдахгүй байх болно.</w:t>
      </w:r>
    </w:p>
    <w:p/>
    <w:p>
      <w:r xmlns:w="http://schemas.openxmlformats.org/wordprocessingml/2006/main">
        <w:t xml:space="preserve">2: Ром 15:13 - Одоо та нарыг Ариун Сүнсний хүчээр итгэл найдвараар арвижуулахын тулд итгэл найдварын Бурхан та нарыг бүх баяр баясгалан, итгэлээр амар амгалангаар дүүргэх болтугай.</w:t>
      </w:r>
    </w:p>
    <w:p/>
    <w:p>
      <w:r xmlns:w="http://schemas.openxmlformats.org/wordprocessingml/2006/main">
        <w:t xml:space="preserve">ЭХЛЭЛ 5:30 Ламех Ноаг төрсний дараа таван зуун ерэн таван жил амьдарч, хөвгүүд, охид төрүүлэв.</w:t>
      </w:r>
    </w:p>
    <w:p/>
    <w:p>
      <w:r xmlns:w="http://schemas.openxmlformats.org/wordprocessingml/2006/main">
        <w:t xml:space="preserve">Ламех нь Ноагийн эцэг байсан бөгөөд 595 жил амьдарсан бөгөөд олон хүү, охидтой байв.</w:t>
      </w:r>
    </w:p>
    <w:p/>
    <w:p>
      <w:r xmlns:w="http://schemas.openxmlformats.org/wordprocessingml/2006/main">
        <w:t xml:space="preserve">1. Амьдралын үнэ цэнэ: хором бүр хэрхэн чухал вэ</w:t>
      </w:r>
    </w:p>
    <w:p/>
    <w:p>
      <w:r xmlns:w="http://schemas.openxmlformats.org/wordprocessingml/2006/main">
        <w:t xml:space="preserve">2. Ламехийн өв: Үе дамжсан үнэнч байдал</w:t>
      </w:r>
    </w:p>
    <w:p/>
    <w:p>
      <w:r xmlns:w="http://schemas.openxmlformats.org/wordprocessingml/2006/main">
        <w:t xml:space="preserve">1. Дуулал 90:12: "Тиймээс бид зүрх сэтгэлээ мэргэн ухаанд ашиглахын тулд бидний өдрүүдийг тоолохыг бидэнд зааж өгөөч."</w:t>
      </w:r>
    </w:p>
    <w:p/>
    <w:p>
      <w:r xmlns:w="http://schemas.openxmlformats.org/wordprocessingml/2006/main">
        <w:t xml:space="preserve">2. Сургаалт үгс 13:22: "Сайн хүн үр хүүхдүүддээ өв үлдээдэг. Нүгэлтний эд баялаг зөвт хүнд хадгалагддаг."</w:t>
      </w:r>
    </w:p>
    <w:p/>
    <w:p>
      <w:r xmlns:w="http://schemas.openxmlformats.org/wordprocessingml/2006/main">
        <w:t xml:space="preserve">ЭХЛЭЛ 5:31 Ламех долоон зуун далан долоон жил амьдарсан бөгөөд тэрээр нас барав.</w:t>
      </w:r>
    </w:p>
    <w:p/>
    <w:p>
      <w:r xmlns:w="http://schemas.openxmlformats.org/wordprocessingml/2006/main">
        <w:t xml:space="preserve">Ламех 777 жил амьдраад нас баржээ.</w:t>
      </w:r>
    </w:p>
    <w:p/>
    <w:p>
      <w:r xmlns:w="http://schemas.openxmlformats.org/wordprocessingml/2006/main">
        <w:t xml:space="preserve">1. Есүс бидэнд мөнх амьдралыг санал болгодог - Иохан 3:16</w:t>
      </w:r>
    </w:p>
    <w:p/>
    <w:p>
      <w:r xmlns:w="http://schemas.openxmlformats.org/wordprocessingml/2006/main">
        <w:t xml:space="preserve">2. Бидэнд байгаа цаг хугацааг үнэлэх цаг гарга - Иаков 4:14</w:t>
      </w:r>
    </w:p>
    <w:p/>
    <w:p>
      <w:r xmlns:w="http://schemas.openxmlformats.org/wordprocessingml/2006/main">
        <w:t xml:space="preserve">1. Номлогчийн үгс 7:2 - "Найрны гэрт очсоноос гашуудлын гэрт очсон нь дээр, учир нь үхэл бол хүн бүрийн хувь тавилан; амьд хүмүүс үүнийг зүрх сэтгэлдээ авах ёстой."</w:t>
      </w:r>
    </w:p>
    <w:p/>
    <w:p>
      <w:r xmlns:w="http://schemas.openxmlformats.org/wordprocessingml/2006/main">
        <w:t xml:space="preserve">2. Дуулал 90:12 - "Бид мэргэн ухааны зүрхийг олж авахын тулд бидний өдрүүдийг зөв тоолохыг бидэнд зааж өгөөч."</w:t>
      </w:r>
    </w:p>
    <w:p/>
    <w:p>
      <w:r xmlns:w="http://schemas.openxmlformats.org/wordprocessingml/2006/main">
        <w:t xml:space="preserve">Эхлэл 5:32 Ноа таван зуун настай байсан бөгөөд Ноа нь Шем, Хам, Иафет нарыг төрүүлэв.</w:t>
      </w:r>
    </w:p>
    <w:p/>
    <w:p>
      <w:r xmlns:w="http://schemas.openxmlformats.org/wordprocessingml/2006/main">
        <w:t xml:space="preserve">Ноа Шем, Хам, Иафет гэсэн гурван хүүтэй байхдаа 500 настай байв.</w:t>
      </w:r>
    </w:p>
    <w:p/>
    <w:p>
      <w:r xmlns:w="http://schemas.openxmlformats.org/wordprocessingml/2006/main">
        <w:t xml:space="preserve">1: Хэзээ дуусахыг та мэдэхгүй тул амьдралаа үр дүнтэй өнгөрүүл.</w:t>
      </w:r>
    </w:p>
    <w:p/>
    <w:p>
      <w:r xmlns:w="http://schemas.openxmlformats.org/wordprocessingml/2006/main">
        <w:t xml:space="preserve">2: Бурханы нигүүлсэл нь бидний өндөр насан дээр ч гэсэн Түүний амлалтуудыг биелүүлж байна.</w:t>
      </w:r>
    </w:p>
    <w:p/>
    <w:p>
      <w:r xmlns:w="http://schemas.openxmlformats.org/wordprocessingml/2006/main">
        <w:t xml:space="preserve">1: Дуулал 90:12 - Бид мэргэн ухааны зүрхийг олж авахын тулд өдрүүдээ тоолохыг бидэнд зааж өгөөч.</w:t>
      </w:r>
    </w:p>
    <w:p/>
    <w:p>
      <w:r xmlns:w="http://schemas.openxmlformats.org/wordprocessingml/2006/main">
        <w:t xml:space="preserve">2: Еврей 11:7 - Итгэлээр Ноа хараахан харагдахгүй байгаа зүйлсийн талаар Бурханаас сэрэмжлүүлж, айдасдаа автан, гэр орноо аврахаар хөвөгч авдар бэлджээ. үүгээрээ тэр ертөнцийг буруушааж, итгэлээс үүдэлтэй зөвт байдлын өв залгамжлагч болсон.</w:t>
      </w:r>
    </w:p>
    <w:p/>
    <w:p>
      <w:r xmlns:w="http://schemas.openxmlformats.org/wordprocessingml/2006/main">
        <w:t xml:space="preserve">Эхлэл 6-г дараах ишлэлүүдийн хамт гурван догол мөрөнд нэгтгэн дүгнэж болно.</w:t>
      </w:r>
    </w:p>
    <w:p/>
    <w:p>
      <w:r xmlns:w="http://schemas.openxmlformats.org/wordprocessingml/2006/main">
        <w:t xml:space="preserve">1-р догол мөр: Эхлэл 6:1-4-т энэ бүлэг хүн төрөлхтний түүхэн дэх чухал үйл явдлыг дүрсэлж эхэлдэг. Хүн төрөлхтний хүн ам олширч, "Бурханы хөвгүүд" (тэнгэрлэг амьтад эсвэл унасан сахиусан тэнгэр гэж тайлбарладаг) хүний эмэгтэйчүүдийн гоо үзэсгэлэнг анзаарч, эхнэр болгон авсан тухай дурдсан байдаг. Тэнгэрлэг оршнолууд болон хүмүүсийн хоорондох энэхүү нэгдэл нь хүчирхэг эрчүүдийг төрүүлж, эрт дээр үед алдартай хүмүүс болсон юм. Гэсэн хэдий ч, тэнгэрлэг болон газрын хоорондох энэхүү холилдох нь дэлхий дээрх ёс бус үйлдлүүдийг бий болгож буй завхрал гэж үздэг.</w:t>
      </w:r>
    </w:p>
    <w:p/>
    <w:p>
      <w:r xmlns:w="http://schemas.openxmlformats.org/wordprocessingml/2006/main">
        <w:t xml:space="preserve">2-р догол мөр: Эхлэл 6:5-7-г үргэлжлүүлэхдээ Бурхан хүн төрөлхтний дунд дэлгэрч буй ёс бус явдлыг ажиглаж, гүн гашуудаж байна. Тэрээр дэлхий дээрх бүх амьд амьтдыг устгахын тулд их үер илгээснээр тэдний дээр шүүлт хийхээр шийдсэн. Хүн төрөлхтний бодол санаа, үйлдлүүд нь үргэлж бузар муу байсан ч Ноа Бурханы тааллыг олж авсныг зохиолд онцолсон. Ноаг ялзарсан үеийн дунд Бурхантай үнэнчээр алхаж байсан зөв шударга хүн гэж дүрсэлсэн байдаг.</w:t>
      </w:r>
    </w:p>
    <w:p/>
    <w:p>
      <w:r xmlns:w="http://schemas.openxmlformats.org/wordprocessingml/2006/main">
        <w:t xml:space="preserve">Догол мөр 3: Эхлэл 6:8-22-т Бурхан Өөрийн төлөвлөгөөг Ноад илчилж, ирэх үерээс өөрийгөө, гэр бүлээ болон төрөл бүрийн амьтдын төлөөлөгчдийг аврахын тулд асар том хөлөг онгоц барихыг түүнд зааварласан. Түүний бүтэц, хэмжээ, амьтны тасалгаа, хоол тэжээлийн талаар нарийвчилсан зааврыг өгсөн болно. Ноа Түүнд эргэлзэлгүйгээр, Бурханы зарлигуудыг ягштал биелүүлдэг. Ноа бүх зүйлийг Бурханы тушаасан ёсоор хийсэн гэдгийг онцлон тэмдэглэснээр хэсэг төгсгөлд нь гардаг.</w:t>
      </w:r>
    </w:p>
    <w:p/>
    <w:p>
      <w:r xmlns:w="http://schemas.openxmlformats.org/wordprocessingml/2006/main">
        <w:t xml:space="preserve">Дүгнэж хэлэхэд:</w:t>
      </w:r>
    </w:p>
    <w:p>
      <w:r xmlns:w="http://schemas.openxmlformats.org/wordprocessingml/2006/main">
        <w:t xml:space="preserve">Эхлэл 6-д:</w:t>
      </w:r>
    </w:p>
    <w:p>
      <w:r xmlns:w="http://schemas.openxmlformats.org/wordprocessingml/2006/main">
        <w:t xml:space="preserve">Тэнгэрлэг оршнолууд (Бурханы хөвгүүд) болон хүн эмэгтэйчүүдийн хоорондох холилдож, нэр хүндтэй үр удам бий болсон;</w:t>
      </w:r>
    </w:p>
    <w:p>
      <w:r xmlns:w="http://schemas.openxmlformats.org/wordprocessingml/2006/main">
        <w:t xml:space="preserve">Хүн төрөлхтний дунд тархсан ялзрал, ёс бус байдал нь Бурханы уй гашууг дагуулдаг;</w:t>
      </w:r>
    </w:p>
    <w:p>
      <w:r xmlns:w="http://schemas.openxmlformats.org/wordprocessingml/2006/main">
        <w:t xml:space="preserve">Их үерээр шүүлтийг авчрах Бурханы шийдвэр;</w:t>
      </w:r>
    </w:p>
    <w:p>
      <w:r xmlns:w="http://schemas.openxmlformats.org/wordprocessingml/2006/main">
        <w:t xml:space="preserve">Ноа зөвт байдлынхаа ачаар Бурханы тааллыг олох нь;</w:t>
      </w:r>
    </w:p>
    <w:p>
      <w:r xmlns:w="http://schemas.openxmlformats.org/wordprocessingml/2006/main">
        <w:t xml:space="preserve">Өөрийгөө, гэр бүлээ, амьтдаа аврахын тулд хөвөгч авдар барих тухай Ноад өгсөн Бурханы заавар;</w:t>
      </w:r>
    </w:p>
    <w:p>
      <w:r xmlns:w="http://schemas.openxmlformats.org/wordprocessingml/2006/main">
        <w:t xml:space="preserve">Бурханы зарлигуудыг биелүүлэхдээ Ноагийн үнэнч дуулгавартай байдал.</w:t>
      </w:r>
    </w:p>
    <w:p>
      <w:r xmlns:w="http://schemas.openxmlformats.org/wordprocessingml/2006/main">
        <w:t xml:space="preserve">Энэ бүлэгт агуу үерийн тухай түүхийн үе шатыг тавьж, Ноаг өргөн тархсан завхрал дунд амийг аврахын тулд Бурханаас сонгогдсон зөв шударга дүр болохыг онцолсон. Энэ нь хүний ёс бус үйлдлийн үр дагаврыг онцолж, Бурханы зааврыг дуулгавартай дагах нь чухал гэдгийг онцолсон.</w:t>
      </w:r>
    </w:p>
    <w:p/>
    <w:p>
      <w:r xmlns:w="http://schemas.openxmlformats.org/wordprocessingml/2006/main">
        <w:t xml:space="preserve">Эхлэл 6:1 Мөнхүү улиран тохиох дор газар дэлхий дээр хүмүүс үржиж, тэдэнд охид төржээ.</w:t>
      </w:r>
    </w:p>
    <w:p/>
    <w:p>
      <w:r xmlns:w="http://schemas.openxmlformats.org/wordprocessingml/2006/main">
        <w:t xml:space="preserve">Дэлхийн хүн ам өсөж эхэлснээр тэднээс охид төрсөн.</w:t>
      </w:r>
    </w:p>
    <w:p/>
    <w:p>
      <w:r xmlns:w="http://schemas.openxmlformats.org/wordprocessingml/2006/main">
        <w:t xml:space="preserve">1. Тооноос цаашгүй амьдрал: Бидний амьдрал дахь Бурханы зорилгыг олох нь</w:t>
      </w:r>
    </w:p>
    <w:p/>
    <w:p>
      <w:r xmlns:w="http://schemas.openxmlformats.org/wordprocessingml/2006/main">
        <w:t xml:space="preserve">2. Охидын адислал: Бурханы бэлгийг тэмдэглэх нь</w:t>
      </w:r>
    </w:p>
    <w:p/>
    <w:p>
      <w:r xmlns:w="http://schemas.openxmlformats.org/wordprocessingml/2006/main">
        <w:t xml:space="preserve">1. Матай 6:26-27: Агаарын шувуудыг хар; тэд тарьдаггүй, хураадаггүй, амбаарт хадгалдаггүй ч тэнгэрлэг Эцэг чинь тэднийг тэжээдэг. Та тэднээс хамаагүй илүү үнэ цэнэтэй биш гэж үү?</w:t>
      </w:r>
    </w:p>
    <w:p/>
    <w:p>
      <w:r xmlns:w="http://schemas.openxmlformats.org/wordprocessingml/2006/main">
        <w:t xml:space="preserve">2. Дуулал 127:3: Хүүхдүүд бол ЭЗЭНий өв, үр удам нь ЭЗЭНий шагнал юм.</w:t>
      </w:r>
    </w:p>
    <w:p/>
    <w:p>
      <w:r xmlns:w="http://schemas.openxmlformats.org/wordprocessingml/2006/main">
        <w:t xml:space="preserve">ЭХЛЭЛ 6:2 Бурханы хөвгүүд хүний охидыг шударга байхыг харсан. мөн тэд өөрсдийн сонгосон бүхнээс эхнэрээ авав.</w:t>
      </w:r>
    </w:p>
    <w:p/>
    <w:p>
      <w:r xmlns:w="http://schemas.openxmlformats.org/wordprocessingml/2006/main">
        <w:t xml:space="preserve">Бурханы хөвгүүд шударга учраас хүний охидоос сонгосон бүхнээсээ эхнэр авсан.</w:t>
      </w:r>
    </w:p>
    <w:p/>
    <w:p>
      <w:r xmlns:w="http://schemas.openxmlformats.org/wordprocessingml/2006/main">
        <w:t xml:space="preserve">1. Бурхан биднийг гэрлэлтийн амлалтаа хүндэтгэж, Түүний ариун байдлыг тусгахыг эрэлхийлэхэд уриалдаг.</w:t>
      </w:r>
    </w:p>
    <w:p/>
    <w:p>
      <w:r xmlns:w="http://schemas.openxmlformats.org/wordprocessingml/2006/main">
        <w:t xml:space="preserve">2. Бид даатгах гэж байгаа хүмүүсээ ялган салгаж, Бурхан биднийг хайрладаг шиг хайрлахад дуудагдсан гэдгээ санах хэрэгтэй.</w:t>
      </w:r>
    </w:p>
    <w:p/>
    <w:p>
      <w:r xmlns:w="http://schemas.openxmlformats.org/wordprocessingml/2006/main">
        <w:t xml:space="preserve">1. 1 Коринт 7:2-3 - "Гэвч садар самуун явдал тохиолдож байгаа тул эрэгтэй хүн бүр өөрийн эхнэртэй, эмэгтэй хүн бүр өөрийн нөхөртэй бэлгийн харьцаанд орох ёстой. Нөхөр нь эхнэрийнхээ өмнө гэрлэлтийн үүргээ биелүүлэх ёстой, мөн адил. эхнэр нь нөхөртөө."</w:t>
      </w:r>
    </w:p>
    <w:p/>
    <w:p>
      <w:r xmlns:w="http://schemas.openxmlformats.org/wordprocessingml/2006/main">
        <w:t xml:space="preserve">2. Ефес 5:25-27 - "Нөхрүүд ээ, Христ сүмийг хайрлаж, түүнийг ариун болгохын тулд, үгээр дамжуулан усаар угааж, өөрт нь бэлэглэхийн тулд өөрийгөө өгсөн шиг эхнэрээ хайрла. Гялалзсан сүм шиг, толбо, үрчлээ, бусад ямар ч өө сэвгүй, харин ариун бөгөөд гэм зэмгүй."</w:t>
      </w:r>
    </w:p>
    <w:p/>
    <w:p>
      <w:r xmlns:w="http://schemas.openxmlformats.org/wordprocessingml/2006/main">
        <w:t xml:space="preserve">ЭХЛЭЛ 6:3 ЭЗЭН "Миний сүнс хүнтэй үргэлж тэмцэлдэхгүй, учир нь тэр ч бас махан бие юм. Гэвч түүний өдрүүд зуун хорин жил байх болно" гэв.</w:t>
      </w:r>
    </w:p>
    <w:p/>
    <w:p>
      <w:r xmlns:w="http://schemas.openxmlformats.org/wordprocessingml/2006/main">
        <w:t xml:space="preserve">Их Эзэн Өөрийн сүнс хүнтэй үргэлж тэмцэлдэхгүй бөгөөд хүний дундаж наслалт 120 жилээр хязгаарлагдана гэж тунхагласан.</w:t>
      </w:r>
    </w:p>
    <w:p/>
    <w:p>
      <w:r xmlns:w="http://schemas.openxmlformats.org/wordprocessingml/2006/main">
        <w:t xml:space="preserve">1: Дэлхий дээрх бидний цаг хугацаа хязгаарлагдмал бөгөөд үнэ цэнэтэй: Агшин бүрийг эрдэнэс</w:t>
      </w:r>
    </w:p>
    <w:p/>
    <w:p>
      <w:r xmlns:w="http://schemas.openxmlformats.org/wordprocessingml/2006/main">
        <w:t xml:space="preserve">2: Бурханы Сүнс бидэнтэй хамт байдаг, гэхдээ үүрд биш: Үүнийг хамгийн их ашиглаарай</w:t>
      </w:r>
    </w:p>
    <w:p/>
    <w:p>
      <w:r xmlns:w="http://schemas.openxmlformats.org/wordprocessingml/2006/main">
        <w:t xml:space="preserve">1: Номлогчийн үгс 3:1-2 - Бүх зүйлд цаг хугацаа, тэнгэрийн доорх зорилго болгонд цаг хугацаа бий: төрөх цаг, үхэх цаг гэж байдаг.</w:t>
      </w:r>
    </w:p>
    <w:p/>
    <w:p>
      <w:r xmlns:w="http://schemas.openxmlformats.org/wordprocessingml/2006/main">
        <w:t xml:space="preserve">2: Дуулал 90:12 - Тиймээс бид зүрх сэтгэлээ мэргэн ухаанд ашиглахын тулд өдрүүдээ тоолохыг бидэнд зааж өгөөч.</w:t>
      </w:r>
    </w:p>
    <w:p/>
    <w:p>
      <w:r xmlns:w="http://schemas.openxmlformats.org/wordprocessingml/2006/main">
        <w:t xml:space="preserve">Эхлэл 6:4 Тэр үед дэлхий дээр аварга биетүүд байсан. мөн түүнчлэн үүний дараа, Бурханы хөвгүүд хүмүүний охидод ирж, мөн тэд тэдэнд хүүхэд төрүүлэх үед, мөн тэд эртний хүчирхэг эрчүүд, алдар нэрд гарсан хүмүүс болов.</w:t>
      </w:r>
    </w:p>
    <w:p/>
    <w:p>
      <w:r xmlns:w="http://schemas.openxmlformats.org/wordprocessingml/2006/main">
        <w:t xml:space="preserve">Библид эрт дээр үед дэлхийн хүмүүсийн дунд байсан аварга биетүүдийн тухай өгүүлдэг.</w:t>
      </w:r>
    </w:p>
    <w:p/>
    <w:p>
      <w:r xmlns:w="http://schemas.openxmlformats.org/wordprocessingml/2006/main">
        <w:t xml:space="preserve">1. Бид эртний аваргуудаас суралцаж, тэдний нөлөө өнөөг хүртэл хэрхэн дурсагдаж байгааг мэдэж болно.</w:t>
      </w:r>
    </w:p>
    <w:p/>
    <w:p>
      <w:r xmlns:w="http://schemas.openxmlformats.org/wordprocessingml/2006/main">
        <w:t xml:space="preserve">2. Хүчирхэг, нэр хүндтэй хүмүүсийн амьдралд Бурханы хүч тод харагддаг.</w:t>
      </w:r>
    </w:p>
    <w:p/>
    <w:p>
      <w:r xmlns:w="http://schemas.openxmlformats.org/wordprocessingml/2006/main">
        <w:t xml:space="preserve">1. Дуулал 147:5 - Бидний Эзэн агуу бөгөөд агуу хүч чадалтай. Түүний ойлголт хязгааргүй юм.</w:t>
      </w:r>
    </w:p>
    <w:p/>
    <w:p>
      <w:r xmlns:w="http://schemas.openxmlformats.org/wordprocessingml/2006/main">
        <w:t xml:space="preserve">2. Матай 5:16 - Хүмүүсийн сайн үйлсийг харж, тэнгэр дэх Эцэгээ алдаршуулахын тулд таны гэрэл хүмүүсийн өмнө гийгүүл.</w:t>
      </w:r>
    </w:p>
    <w:p/>
    <w:p>
      <w:r xmlns:w="http://schemas.openxmlformats.org/wordprocessingml/2006/main">
        <w:t xml:space="preserve">ЭХЛЭЛ 6:5 Хүний хорон муу нь газар дээр агуу байдгийг, түүний зүрх сэтгэлийн бодол санаа бүхэн үргэлж л хорон муу байдгийг Бурхан харав.</w:t>
      </w:r>
    </w:p>
    <w:p/>
    <w:p>
      <w:r xmlns:w="http://schemas.openxmlformats.org/wordprocessingml/2006/main">
        <w:t xml:space="preserve">Дэлхий дээрх хүмүүсийн ёс бус байдал агуу байсан бөгөөд тэдний бодол санаа нь үргэлж бузар муу байсан.</w:t>
      </w:r>
    </w:p>
    <w:p/>
    <w:p>
      <w:r xmlns:w="http://schemas.openxmlformats.org/wordprocessingml/2006/main">
        <w:t xml:space="preserve">1. Нүгэлт ертөнцөд хэрхэн зөвт байдлыг эрэлхийлэх вэ</w:t>
      </w:r>
    </w:p>
    <w:p/>
    <w:p>
      <w:r xmlns:w="http://schemas.openxmlformats.org/wordprocessingml/2006/main">
        <w:t xml:space="preserve">2. Хорон муу зүрхний үр дагавар</w:t>
      </w:r>
    </w:p>
    <w:p/>
    <w:p>
      <w:r xmlns:w="http://schemas.openxmlformats.org/wordprocessingml/2006/main">
        <w:t xml:space="preserve">1. Ром 12:2 - Мөн энэ ертөнцөд бүү нийц, харин Бурханы сайн, хүлээн зөвшөөрөгдөхүйц, төгс хүсэл юу болохыг батлахын тулд оюун ухаанаа шинэчлэх замаар өөрчлөгд.</w:t>
      </w:r>
    </w:p>
    <w:p/>
    <w:p>
      <w:r xmlns:w="http://schemas.openxmlformats.org/wordprocessingml/2006/main">
        <w:t xml:space="preserve">2. Иеремиа 17:9 - Зүрх нь бүх зүйлээс илүү зальтай, туйлын хорон муутай: хэн үүнийг мэдэж чадах вэ?</w:t>
      </w:r>
    </w:p>
    <w:p/>
    <w:p>
      <w:r xmlns:w="http://schemas.openxmlformats.org/wordprocessingml/2006/main">
        <w:t xml:space="preserve">ЭХЛЭЛ 6:6 ЭЗЭН газар дээр хүнийг бүтээсэндээ гэмшиж, зүрх сэтгэлд нь харамсав.</w:t>
      </w:r>
    </w:p>
    <w:p/>
    <w:p>
      <w:r xmlns:w="http://schemas.openxmlformats.org/wordprocessingml/2006/main">
        <w:t xml:space="preserve">Их Эзэн хүнийг бүтээсэндээ харамсаж, энэ нь түүнийг гүн гашуудсан.</w:t>
      </w:r>
    </w:p>
    <w:p/>
    <w:p>
      <w:r xmlns:w="http://schemas.openxmlformats.org/wordprocessingml/2006/main">
        <w:t xml:space="preserve">1. Бурханы урам хугарсан ч хүн төрөлхтнийг хайрлах хайр</w:t>
      </w:r>
    </w:p>
    <w:p/>
    <w:p>
      <w:r xmlns:w="http://schemas.openxmlformats.org/wordprocessingml/2006/main">
        <w:t xml:space="preserve">2. Бурханы төлөвлөгөө бүтэхгүй мэт санагдах үед</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ЭХЛЭЛ 6:7 ЭЗЭН —Би Өөрийн бүтээсэн хүнийг газрын хөрснөөс устгана. хүн, араатан, мөлхөгч амьтан, агаарын шувууд хоёулаа; Учир нь би тэднийг бүтээсэндээ наманчилж байна.</w:t>
      </w:r>
    </w:p>
    <w:p/>
    <w:p>
      <w:r xmlns:w="http://schemas.openxmlformats.org/wordprocessingml/2006/main">
        <w:t xml:space="preserve">Бурхан хүн төрөлхтний ёс бус байдлын улмаас устгах төлөвлөгөөгөө илчилдэг.</w:t>
      </w:r>
    </w:p>
    <w:p/>
    <w:p>
      <w:r xmlns:w="http://schemas.openxmlformats.org/wordprocessingml/2006/main">
        <w:t xml:space="preserve">1. Бурханы уур хилэн: Нүглийн үр дагаврыг ойлгох нь</w:t>
      </w:r>
    </w:p>
    <w:p/>
    <w:p>
      <w:r xmlns:w="http://schemas.openxmlformats.org/wordprocessingml/2006/main">
        <w:t xml:space="preserve">2. Бурханы өршөөл: гэтэлгэлийн боломжийг ойлгох</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Иона 3:10 - Бурхан тэдний юу хийснийг, муу замаасаа хэрхэн эргэхийг хараад Бурхан тэдний дээр авчрах болно гэж хэлсэн гамшгийн талаарх бодлоо өөрчилсөн; мөн тэр үүнийг хийгээгүй.</w:t>
      </w:r>
    </w:p>
    <w:p/>
    <w:p>
      <w:r xmlns:w="http://schemas.openxmlformats.org/wordprocessingml/2006/main">
        <w:t xml:space="preserve">Эхлэл 6:8 Харин Ноа ЭЗЭНий мэлмийд нигүүлслийг олов.</w:t>
      </w:r>
    </w:p>
    <w:p/>
    <w:p>
      <w:r xmlns:w="http://schemas.openxmlformats.org/wordprocessingml/2006/main">
        <w:t xml:space="preserve">Ноа цаг үеийнхээ бузар мууг үл харгалзан Бурханы тааллыг олсон.</w:t>
      </w:r>
    </w:p>
    <w:p/>
    <w:p>
      <w:r xmlns:w="http://schemas.openxmlformats.org/wordprocessingml/2006/main">
        <w:t xml:space="preserve">1: Бурхан Өөрийгөө эрэлхийлдэг хүмүүст, тэр ч байтугай хамгийн хүнд хэцүү үед ч өршөөл, нигүүлсэл үзүүлэхэд үргэлж бэлэн байдаг.</w:t>
      </w:r>
    </w:p>
    <w:p/>
    <w:p>
      <w:r xmlns:w="http://schemas.openxmlformats.org/wordprocessingml/2006/main">
        <w:t xml:space="preserve">2: Бурханд итгэх бидний итгэл дэмий хоосон байдаггүй бөгөөд Тэр бидэнд тулгарч буй аливаа бэрхшээлийг даван туулах хүчийг бидэнд үргэлж өгөх болно.</w:t>
      </w:r>
    </w:p>
    <w:p/>
    <w:p>
      <w:r xmlns:w="http://schemas.openxmlformats.org/wordprocessingml/2006/main">
        <w:t xml:space="preserve">1: Ром 5:8- Гэвч биднийг нүгэлтнүүд хэвээр байхад Христ бидний төлөө үхсэн нь Бурхан биднийг хайрлах хайраа харуулдаг.</w:t>
      </w:r>
    </w:p>
    <w:p/>
    <w:p>
      <w:r xmlns:w="http://schemas.openxmlformats.org/wordprocessingml/2006/main">
        <w:t xml:space="preserve">2: Дуулал 18:25- Өршөөнгүй нэгэнтэй хамт Та нигүүлсэнгүй гэдгээ харуулах болно; Гэм буруугүй хүнтэй бол чи өөрийгөө гэмгүй гэдгээ харуулах болно.</w:t>
      </w:r>
    </w:p>
    <w:p/>
    <w:p>
      <w:r xmlns:w="http://schemas.openxmlformats.org/wordprocessingml/2006/main">
        <w:t xml:space="preserve">Эхлэл 6:9 Эдгээр нь Ноагийн үеийнхэн юм: Ноа бол өөрийн үеийнхэнд шударга, төгс хүн байсан бөгөөд Ноа Бурхантай хамт алхаж байсан.</w:t>
      </w:r>
    </w:p>
    <w:p/>
    <w:p>
      <w:r xmlns:w="http://schemas.openxmlformats.org/wordprocessingml/2006/main">
        <w:t xml:space="preserve">Ноа зөв шударга, Бурханаас эмээдэг хүн байсан.</w:t>
      </w:r>
    </w:p>
    <w:p/>
    <w:p>
      <w:r xmlns:w="http://schemas.openxmlformats.org/wordprocessingml/2006/main">
        <w:t xml:space="preserve">1: Бид Ноатай илүү адилхан байж, Бурханд таалагдах амьдралаар амьдрахыг хичээх ёстой.</w:t>
      </w:r>
    </w:p>
    <w:p/>
    <w:p>
      <w:r xmlns:w="http://schemas.openxmlformats.org/wordprocessingml/2006/main">
        <w:t xml:space="preserve">2: Бид Ноагийн адил ариун байхыг хичээж, Бурханыг алдаршуулсан амьдралаар амьдрах ёстой.</w:t>
      </w:r>
    </w:p>
    <w:p/>
    <w:p>
      <w:r xmlns:w="http://schemas.openxmlformats.org/wordprocessingml/2006/main">
        <w:t xml:space="preserve">1: Ефес 5:1-2 Тиймээс хайртай хүүхдүүдийнхээ хувьд Бурханыг дуурайгтун. Христ биднийг хайрлаж, бидний төлөө Бурханд анхилуун өргөл, тахилыг өргөсөн шиг хайраар алх.</w:t>
      </w:r>
    </w:p>
    <w:p/>
    <w:p>
      <w:r xmlns:w="http://schemas.openxmlformats.org/wordprocessingml/2006/main">
        <w:t xml:space="preserve">2: 1 Иохан 1:7 Гэвч хэрэв Тэр гэрэлд байдаг шиг бид гэрэлд алхвал бид бие биетэйгээ нөхөрлөж, Түүний Хүү Есүсийн цус биднийг бүх нүглээс цэвэрлэдэг.</w:t>
      </w:r>
    </w:p>
    <w:p/>
    <w:p>
      <w:r xmlns:w="http://schemas.openxmlformats.org/wordprocessingml/2006/main">
        <w:t xml:space="preserve">Эхлэл 6:10 Ноа Шем, Хам, Иафет гэсэн гурван хүү төрүүлэв.</w:t>
      </w:r>
    </w:p>
    <w:p/>
    <w:p>
      <w:r xmlns:w="http://schemas.openxmlformats.org/wordprocessingml/2006/main">
        <w:t xml:space="preserve">Ноа гурван хүүтэй байсан: Шем, Хам, Иафет.</w:t>
      </w:r>
    </w:p>
    <w:p/>
    <w:p>
      <w:r xmlns:w="http://schemas.openxmlformats.org/wordprocessingml/2006/main">
        <w:t xml:space="preserve">1. Бэрхшээлтэй тулгарсан Бурханы үнэнч байдал</w:t>
      </w:r>
    </w:p>
    <w:p/>
    <w:p>
      <w:r xmlns:w="http://schemas.openxmlformats.org/wordprocessingml/2006/main">
        <w:t xml:space="preserve">2. Бурханы өвийн хүч</w:t>
      </w:r>
    </w:p>
    <w:p/>
    <w:p>
      <w:r xmlns:w="http://schemas.openxmlformats.org/wordprocessingml/2006/main">
        <w:t xml:space="preserve">1. Эхлэл 6:10</w:t>
      </w:r>
    </w:p>
    <w:p/>
    <w:p>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Эхлэл 6:11 Дэлхий бас Бурханы өмнө ялзарч, дэлхий хүчирхийллээр дүүрэв.</w:t>
      </w:r>
    </w:p>
    <w:p/>
    <w:p>
      <w:r xmlns:w="http://schemas.openxmlformats.org/wordprocessingml/2006/main">
        <w:t xml:space="preserve">Дэлхий Бурханы өмнө ялзарч, хүчирхийллээр дүүрсэн байв.</w:t>
      </w:r>
    </w:p>
    <w:p/>
    <w:p>
      <w:r xmlns:w="http://schemas.openxmlformats.org/wordprocessingml/2006/main">
        <w:t xml:space="preserve">1. Хүнд хэцүү үед Бурханы хэрэгцээ</w:t>
      </w:r>
    </w:p>
    <w:p/>
    <w:p>
      <w:r xmlns:w="http://schemas.openxmlformats.org/wordprocessingml/2006/main">
        <w:t xml:space="preserve">2. Дуулгаваргүй байдлын үр дагавар</w:t>
      </w:r>
    </w:p>
    <w:p/>
    <w:p>
      <w:r xmlns:w="http://schemas.openxmlformats.org/wordprocessingml/2006/main">
        <w:t xml:space="preserve">1. Ром 3:23 - Учир нь бүгд нүгэл үйлдэж, Бурханы алдраас дутсан.</w:t>
      </w:r>
    </w:p>
    <w:p/>
    <w:p>
      <w:r xmlns:w="http://schemas.openxmlformats.org/wordprocessingml/2006/main">
        <w:t xml:space="preserve">2. 1 Коринт 10:13 - Хүнд тохиолдохгүй ямар ч уруу таталт та нарт тохиолдсонгүй.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p>
      <w:r xmlns:w="http://schemas.openxmlformats.org/wordprocessingml/2006/main">
        <w:t xml:space="preserve">ЭХЛЭЛ 6:12 Бурхан газар дэлхийг хараад, харагтун, энэ нь ялзарсан байв. Учир нь бүх махан бие дэлхий дээрх түүний замыг завхруулсан байв.</w:t>
      </w:r>
    </w:p>
    <w:p/>
    <w:p>
      <w:r xmlns:w="http://schemas.openxmlformats.org/wordprocessingml/2006/main">
        <w:t xml:space="preserve">Бүх хүн төрөлхтөн нүгэл үйлдсэн учраас дэлхий ялзарсан.</w:t>
      </w:r>
    </w:p>
    <w:p/>
    <w:p>
      <w:r xmlns:w="http://schemas.openxmlformats.org/wordprocessingml/2006/main">
        <w:t xml:space="preserve">1: Их Эзэн бидний зүрх сэтгэлийг мэддэг учраас бид гэмшиж, бузар муу замаасаа эргэх ёстой.</w:t>
      </w:r>
    </w:p>
    <w:p/>
    <w:p>
      <w:r xmlns:w="http://schemas.openxmlformats.org/wordprocessingml/2006/main">
        <w:t xml:space="preserve">2: Бид өөрсдийн үйлдлүүдийг санаж, зөвт байдлын төлөө хичээх ёстой, учир нь Бурхан харж байгаа бөгөөд бидний хорон мууг нүдээ анихгүй.</w:t>
      </w:r>
    </w:p>
    <w:p/>
    <w:p>
      <w:r xmlns:w="http://schemas.openxmlformats.org/wordprocessingml/2006/main">
        <w:t xml:space="preserve">1: Езекиел 18:30-32 "Тиймээс Израилийн гэр ээ, Би та нарыг хүн бүрийг замынхаа дагуу шүүнэ" гэж Эзэн Бурхан тунхаглаж байна. Наманчилж, бүх гэмт хэргээсээ өөрсдийгөө эргүүл. Та нар нүгэл үйлдсэн бүх гэм нүглээ өөрөөсөө зайлуулж, шинэ зүрх, шинэ сүнстэй болго.</w:t>
      </w:r>
    </w:p>
    <w:p/>
    <w:p>
      <w:r xmlns:w="http://schemas.openxmlformats.org/wordprocessingml/2006/main">
        <w:t xml:space="preserve">2: Иаков 4:17 "Тиймээс сайныг үйлдэхийг мэддэг атлаа үүнийг хийдэггүй хүнд энэ нь нүгэл болно."</w:t>
      </w:r>
    </w:p>
    <w:p/>
    <w:p>
      <w:r xmlns:w="http://schemas.openxmlformats.org/wordprocessingml/2006/main">
        <w:t xml:space="preserve">Эхлэл 6:13 Бурхан Ноад —Бүх махан биеийн төгсгөл Миний өмнө ирлээ. Учир нь дэлхий тэднээр дамжуулан хүчирхийллээр дүүрдэг; мөн болгоогтун, Би тэднийг газартай хамт устгах болно.</w:t>
      </w:r>
    </w:p>
    <w:p/>
    <w:p>
      <w:r xmlns:w="http://schemas.openxmlformats.org/wordprocessingml/2006/main">
        <w:t xml:space="preserve">Дэлхий хүчирхийллээр дүүрсэн бөгөөд Бурхан түүнийг устгах болно.</w:t>
      </w:r>
    </w:p>
    <w:p/>
    <w:p>
      <w:r xmlns:w="http://schemas.openxmlformats.org/wordprocessingml/2006/main">
        <w:t xml:space="preserve">1. Бурханы шүүлт: Наманчлалын дуудлага</w:t>
      </w:r>
    </w:p>
    <w:p/>
    <w:p>
      <w:r xmlns:w="http://schemas.openxmlformats.org/wordprocessingml/2006/main">
        <w:t xml:space="preserve">2. Хүний нүгэл үйлдсэн ч Бурханы өршөөлийг хүлээн авах</w:t>
      </w:r>
    </w:p>
    <w:p/>
    <w:p>
      <w:r xmlns:w="http://schemas.openxmlformats.org/wordprocessingml/2006/main">
        <w:t xml:space="preserve">1. Исаиа 24:5-6 - "Дэлхий мөн түүний оршин суугчдын дор бузарлагдсан. Учир нь тэд хуулиудыг зөрчиж, ёслолыг өөрчилсөн, мөнхийн гэрээг зөрчсөн. Иймээс хараал газар дэлхийг залгисан бөгөөд тэнд оршин суугчид. эзгүйрсэн: тиймээс дэлхийн оршин суугчид шатаж, цөөхөн хүн үлдсэн."</w:t>
      </w:r>
    </w:p>
    <w:p/>
    <w:p>
      <w:r xmlns:w="http://schemas.openxmlformats.org/wordprocessingml/2006/main">
        <w:t xml:space="preserve">2. Ром 2:4-5 - "Эсвэл та нар Бурханы нинжин сэтгэл таныг наманчлалд хөтлөх зорилготой гэдгийг ойлгоогүй, түүний эелдэг байдал, хүлээцтэй байдал, тэвчээрийн баялагийг үл тоомсорлож байна уу?"</w:t>
      </w:r>
    </w:p>
    <w:p/>
    <w:p>
      <w:r xmlns:w="http://schemas.openxmlformats.org/wordprocessingml/2006/main">
        <w:t xml:space="preserve">Эхлэл 6:14 Чамайг гофер модоор авдар хий. Чи хөвөгч авдарт өрөөнүүд хийж, түүнийг дотор болон гадна талд давирхайгаар байрлуул.</w:t>
      </w:r>
    </w:p>
    <w:p/>
    <w:p>
      <w:r xmlns:w="http://schemas.openxmlformats.org/wordprocessingml/2006/main">
        <w:t xml:space="preserve">Их Эзэн Ноад гофер модоор хөвөгч авдар барьж, дотор болон гадна талаас нь давирхайгаар хучихыг зааварлав.</w:t>
      </w:r>
    </w:p>
    <w:p/>
    <w:p>
      <w:r xmlns:w="http://schemas.openxmlformats.org/wordprocessingml/2006/main">
        <w:t xml:space="preserve">1. Ноагийн Их Эзэнд дуулгавартай байдал ба энэ нь итгэлийн үлгэр жишээ юм.</w:t>
      </w:r>
    </w:p>
    <w:p/>
    <w:p>
      <w:r xmlns:w="http://schemas.openxmlformats.org/wordprocessingml/2006/main">
        <w:t xml:space="preserve">2. Ирээдүйд бэлэн байхын ач холбогдол, Ноагийн жишээнээс сургамж авах ёстой.</w:t>
      </w:r>
    </w:p>
    <w:p/>
    <w:p>
      <w:r xmlns:w="http://schemas.openxmlformats.org/wordprocessingml/2006/main">
        <w:t xml:space="preserve">1. Еврей 11:7 - "Итгэлээр Ноа хараахан харагдахгүй байгаа зүйлсийн талаар Бурханаас сэрэмжлүүлэгдээд, айдасдаа автаж, гэр орноо аврахын тулд хөвөгч авдар бэлтгэж, үүгээрээ дэлхийг буруушааж, мөнхийн өв залгамжлагч болсон. итгэлээс үүдэлтэй зөвт байдал."</w:t>
      </w:r>
    </w:p>
    <w:p/>
    <w:p>
      <w:r xmlns:w="http://schemas.openxmlformats.org/wordprocessingml/2006/main">
        <w:t xml:space="preserve">2. Иаков 2:17-18 - "Тиймээс итгэл, хэрэв энэ нь ажил хийгээгүй бол ганцаараа байх нь үхсэн юм. Тийм ээ, хүн "Чамд итгэдэг, надад үйлс бий. Өөрийн үйлсгүйгээр итгэлээ надад харуулаач" гэж хэлж болно. Би чамд итгэлээ үйлсээр харуулах болно."</w:t>
      </w:r>
    </w:p>
    <w:p/>
    <w:p>
      <w:r xmlns:w="http://schemas.openxmlformats.org/wordprocessingml/2006/main">
        <w:t xml:space="preserve">Эхлэл 6:15 Чиний үүнийг хийх загвар нь ийм байна: Авдрын урт нь гурван зуун тохой, өргөн нь тавин тохой, өндөр нь гучин тохой байх ёстой.</w:t>
      </w:r>
    </w:p>
    <w:p/>
    <w:p>
      <w:r xmlns:w="http://schemas.openxmlformats.org/wordprocessingml/2006/main">
        <w:t xml:space="preserve">Бурхан Ноад 300 тохой урт, 50 тохой өргөн, 30 тохой өндөртэй хөвөгч авдар барихыг тушаав.</w:t>
      </w:r>
    </w:p>
    <w:p/>
    <w:p>
      <w:r xmlns:w="http://schemas.openxmlformats.org/wordprocessingml/2006/main">
        <w:t xml:space="preserve">1. Ноагийн хөвөгч авдар: Дуулгавартай байдлын сургамж</w:t>
      </w:r>
    </w:p>
    <w:p/>
    <w:p>
      <w:r xmlns:w="http://schemas.openxmlformats.org/wordprocessingml/2006/main">
        <w:t xml:space="preserve">2. Бурханы халамж, хангамжийн тухай сануулга</w:t>
      </w:r>
    </w:p>
    <w:p/>
    <w:p>
      <w:r xmlns:w="http://schemas.openxmlformats.org/wordprocessingml/2006/main">
        <w:t xml:space="preserve">1. Матай 7:24-27 - Есүсийн мэргэн, мунхаг барилгачдын тухай сургаалт зүйрлэл</w:t>
      </w:r>
    </w:p>
    <w:p/>
    <w:p>
      <w:r xmlns:w="http://schemas.openxmlformats.org/wordprocessingml/2006/main">
        <w:t xml:space="preserve">2. Еврей 11:7 - Үерийн дундах итгэлээр Ноагийн дуулгавартай байдал</w:t>
      </w:r>
    </w:p>
    <w:p/>
    <w:p>
      <w:r xmlns:w="http://schemas.openxmlformats.org/wordprocessingml/2006/main">
        <w:t xml:space="preserve">ЭХЛЭЛ 6:16 Чи авдар руу цонх хийж, дээрээс нь нэг тохой дотор дуусга. Чи авдрын хаалгыг түүний хажуу талд байрлуул; Доод, хоёр, гурав дахь давхаруудыг чи бүтээх ёстой.</w:t>
      </w:r>
    </w:p>
    <w:p/>
    <w:p>
      <w:r xmlns:w="http://schemas.openxmlformats.org/wordprocessingml/2006/main">
        <w:t xml:space="preserve">Бурхан Ноад цонх, хаалга, гурван давхар хөвөгч авдар барихыг тушаажээ.</w:t>
      </w:r>
    </w:p>
    <w:p/>
    <w:p>
      <w:r xmlns:w="http://schemas.openxmlformats.org/wordprocessingml/2006/main">
        <w:t xml:space="preserve">1. Барилга барих Бурханы төлөвлөгөө: Ноагийн хөвөгч авдараас авсан сургамж</w:t>
      </w:r>
    </w:p>
    <w:p/>
    <w:p>
      <w:r xmlns:w="http://schemas.openxmlformats.org/wordprocessingml/2006/main">
        <w:t xml:space="preserve">2. Шуургад бэлтгэх: Аюулгүйн авдар барих</w:t>
      </w:r>
    </w:p>
    <w:p/>
    <w:p>
      <w:r xmlns:w="http://schemas.openxmlformats.org/wordprocessingml/2006/main">
        <w:t xml:space="preserve">1. Сургаалт үгс 22:3 - "Ухаантай хүн хорон мууг урьдчилан харж, нуугдаж байдаг. Харин энгийн хүн өнгөрч, шийтгэгддэг."</w:t>
      </w:r>
    </w:p>
    <w:p/>
    <w:p>
      <w:r xmlns:w="http://schemas.openxmlformats.org/wordprocessingml/2006/main">
        <w:t xml:space="preserve">2. Еврей 11:7 - "Итгэлээр Ноа хараахан харагдахгүй байгаа зүйлсийн талаар Бурханаас сэрэмжлүүлэгдээд, айж эмээж, гэр орноо аврахын тулд хөвөгч авдар бэлтгэж, үүгээрээ дэлхийг буруушааж, мөнхийн өв залгамжлагч болсон. итгэлээс үүдэлтэй зөвт байдал."</w:t>
      </w:r>
    </w:p>
    <w:p/>
    <w:p>
      <w:r xmlns:w="http://schemas.openxmlformats.org/wordprocessingml/2006/main">
        <w:t xml:space="preserve">ЭХЛЭЛ 6:17 Харагтун, би ч гэсэн тэнгэрийн доороос амийн амьсгал байгаа бүх махан биеийг устгахын тулд газар дээр усны үерийг авчирч байна. мөн газар дээрх бүх зүйл үхэх болно.</w:t>
      </w:r>
    </w:p>
    <w:p/>
    <w:p>
      <w:r xmlns:w="http://schemas.openxmlformats.org/wordprocessingml/2006/main">
        <w:t xml:space="preserve">Бурхан хүн төрөлхтний бузар муугийн шийтгэл болгон удахгүй болох үерийн талаар Ноаг анхааруулсан.</w:t>
      </w:r>
    </w:p>
    <w:p/>
    <w:p>
      <w:r xmlns:w="http://schemas.openxmlformats.org/wordprocessingml/2006/main">
        <w:t xml:space="preserve">1. Бурханы шүүлтийн хүч: Ноа ба Үерийн түүхээс суралцах нь</w:t>
      </w:r>
    </w:p>
    <w:p/>
    <w:p>
      <w:r xmlns:w="http://schemas.openxmlformats.org/wordprocessingml/2006/main">
        <w:t xml:space="preserve">2. Бурханы өршөөл ба тэвчээр: Үерийн тухай сэрэмжлүүлэг ба түүний өнөөгийн бидний хувьд ач холбогдол</w:t>
      </w:r>
    </w:p>
    <w:p/>
    <w:p>
      <w:r xmlns:w="http://schemas.openxmlformats.org/wordprocessingml/2006/main">
        <w:t xml:space="preserve">1. Езекиел 18:30-32 - Тиймээс Израилийн гэр ээ, Би та нарыг хүн бүр өөрийн замаар шүүнэ гэж Эзэн БУРХАН тунхаглаж байна. Наманчилж, бүх нүгэл үйлдлээсээ өөрсдийгөө эргүүл; Тиймээс гэм буруу нь та нарын сүйрэл болохгүй. Та нар нүгэл үйлдсэн бүх нүглээ чамаас зайлуул; Израилийн гэр ээ, та нар яагаад үхэх гэж? "Учир нь үхсэн хүний үхэл надад таалагдахгүй" гэж Эзэн БУРХАН тунхаглаж байна.</w:t>
      </w:r>
    </w:p>
    <w:p/>
    <w:p>
      <w:r xmlns:w="http://schemas.openxmlformats.org/wordprocessingml/2006/main">
        <w:t xml:space="preserve">2. Дуулал 103:8-14 - Их Эзэн нигүүлсэнгүй, нигүүлсэнгүй, уурлахдаа удаан, өршөөл нигүүлслээр дүүрэн. Тэр үргэлж зэмлэхгүй, уураа мөнхөд байлгахгүй. Тэр бидний нүглийн дараа бидэнтэй харьцаагүй; мөн бидний гэм буруугийн дагуу биднийг шагнаагүй. Учир нь тэнгэр газраас өндөр байхын адил Түүнээс эмээдэг хүмүүст үзүүлэх өршөөл нь тийм агуу юм. Зүүн зүг баруунаас хэр хол байна, Тэр бидний гэм бурууг биднээс холдуулсан. Эцэг нь хүүхдүүдээ өрөвддөг шиг Их Эзэн өөрөөсөө эмээдэг хүмүүсийг өрөвддөг. Учир нь Тэр бидний дүрийг мэддэг; Тэр биднийг тоос гэдгийг санаж байна.</w:t>
      </w:r>
    </w:p>
    <w:p/>
    <w:p>
      <w:r xmlns:w="http://schemas.openxmlformats.org/wordprocessingml/2006/main">
        <w:t xml:space="preserve">Эхлэл 6:18 Харин би чамтай гэрээ байгуулах болно. Чи хөвгүүд, эхнэрүүд, хөвгүүдийнхээ эхнэрүүдтэйгээ хамт авдарт орох болно.</w:t>
      </w:r>
    </w:p>
    <w:p/>
    <w:p>
      <w:r xmlns:w="http://schemas.openxmlformats.org/wordprocessingml/2006/main">
        <w:t xml:space="preserve">Бурхан Ноа болон түүний гэр бүлд тэдэнтэй гэрээ байгуулж, хөвөгч авдарт орохыг зөвшөөрснөөр үерээс аврах болно гэж амласан.</w:t>
      </w:r>
    </w:p>
    <w:p/>
    <w:p>
      <w:r xmlns:w="http://schemas.openxmlformats.org/wordprocessingml/2006/main">
        <w:t xml:space="preserve">1. Бурханы үнэнч байдал болон Түүний амлалтууд хэзээ ч бүтдэггүй.</w:t>
      </w:r>
    </w:p>
    <w:p/>
    <w:p>
      <w:r xmlns:w="http://schemas.openxmlformats.org/wordprocessingml/2006/main">
        <w:t xml:space="preserve">2. Боломжгүй мэт санагдаж байсан ч Их Эзэнд найдахын ач холбогдол.</w:t>
      </w:r>
    </w:p>
    <w:p/>
    <w:p>
      <w:r xmlns:w="http://schemas.openxmlformats.org/wordprocessingml/2006/main">
        <w:t xml:space="preserve">1. Исаиа 55:10-11 - "Учир нь бороо, цас тэнгэрээс бууж, дэлхийг усалж, нахиалахгүйгээр тэнд буцаж ирдэггүй тул тариалагчдад үр, идэгчид талх өгдөг. Миний амнаас гарах үг ч надад хоосон буцаж ирэхгүй, харин миний хүссэн зүйлийг биелүүлж, илгээсэн зорилгодоо хүрэх болно."</w:t>
      </w:r>
    </w:p>
    <w:p/>
    <w:p>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Эхлэл 6:19 Бүх махан биетээс хоёрыг нь өөртэйгөө хамт амьд байлгахын тулд авдарт оруулах ёстой. Тэд эрэгтэй, эмэгтэй байх болно.</w:t>
      </w:r>
    </w:p>
    <w:p/>
    <w:p>
      <w:r xmlns:w="http://schemas.openxmlformats.org/wordprocessingml/2006/main">
        <w:t xml:space="preserve">Бурхан Ноад бүх амьд амьтдаас хоёрыг нь үерээс аврахын тулд хөвөгч авдарт оруулахыг тушаажээ.</w:t>
      </w:r>
    </w:p>
    <w:p/>
    <w:p>
      <w:r xmlns:w="http://schemas.openxmlformats.org/wordprocessingml/2006/main">
        <w:t xml:space="preserve">1. Бурханд дуулгавартай байхын ач холбогдол ба дуулгаваргүй байдлын үр дагавар.</w:t>
      </w:r>
    </w:p>
    <w:p/>
    <w:p>
      <w:r xmlns:w="http://schemas.openxmlformats.org/wordprocessingml/2006/main">
        <w:t xml:space="preserve">2. Амьдралыг хамгаалахад Бурханы нигүүлсэл, нигүүлслийн хүч.</w:t>
      </w:r>
    </w:p>
    <w:p/>
    <w:p>
      <w:r xmlns:w="http://schemas.openxmlformats.org/wordprocessingml/2006/main">
        <w:t xml:space="preserve">1. Ром 5:20 - Түүнээс гадна, гэмт хэрэг ихсэхийн тулд хууль орж ирсэн. Гэвч нүгэл ихэссэн газар нигүүлсэл илүү их дэлгэрч байв.</w:t>
      </w:r>
    </w:p>
    <w:p/>
    <w:p>
      <w:r xmlns:w="http://schemas.openxmlformats.org/wordprocessingml/2006/main">
        <w:t xml:space="preserve">2. Еврей 11:7 - Итгэлээр Ноа хараахан харагдахгүй байгаа зүйлсийн талаар Бурханаас сэрэмжлүүлж, айдасдаа автан, гэр орноо аврахаар хөвөгч авдар бэлджээ. үүгээрээ тэр ертөнцийг буруушааж, итгэлээс үүдэлтэй зөвт байдлын өв залгамжлагч болсон.</w:t>
      </w:r>
    </w:p>
    <w:p/>
    <w:p>
      <w:r xmlns:w="http://schemas.openxmlformats.org/wordprocessingml/2006/main">
        <w:t xml:space="preserve">Эхлэл 6:20 Шувууны төрлөөс, үхэр төрлөөс, газар дээрх мөлхөгч амьтдаас төрөл бүрийн хоёр нь чам уруу ирж, тэднийг амьд байлгах болно.</w:t>
      </w:r>
    </w:p>
    <w:p/>
    <w:p>
      <w:r xmlns:w="http://schemas.openxmlformats.org/wordprocessingml/2006/main">
        <w:t xml:space="preserve">Бурхан Ноад үерээс аврахын тулд бүх төрлийн амьтнаас хоёрыг авч явахыг тушаажээ.</w:t>
      </w:r>
    </w:p>
    <w:p/>
    <w:p>
      <w:r xmlns:w="http://schemas.openxmlformats.org/wordprocessingml/2006/main">
        <w:t xml:space="preserve">1. Бурхан үргэлж хяналтанд байдаг: Ноа ба Үерийг харахад</w:t>
      </w:r>
    </w:p>
    <w:p/>
    <w:p>
      <w:r xmlns:w="http://schemas.openxmlformats.org/wordprocessingml/2006/main">
        <w:t xml:space="preserve">2. Бурханы өршөөл ба хангалт: Үерээс аврагдсан амьтад</w:t>
      </w:r>
    </w:p>
    <w:p/>
    <w:p>
      <w:r xmlns:w="http://schemas.openxmlformats.org/wordprocessingml/2006/main">
        <w:t xml:space="preserve">1. Матай 24:37-39 - Ноагийн үед байсан шиг Хүний Хүүгийн ирэлтэд ч тийм байх болно.</w:t>
      </w:r>
    </w:p>
    <w:p/>
    <w:p>
      <w:r xmlns:w="http://schemas.openxmlformats.org/wordprocessingml/2006/main">
        <w:t xml:space="preserve">2. 1 Петр 3:20 - Ноагийн өдрүүдэд хөвөгч авдар бэлтгэгдэж байх үед Бурхан тэвчээртэй хүлээсэн.</w:t>
      </w:r>
    </w:p>
    <w:p/>
    <w:p>
      <w:r xmlns:w="http://schemas.openxmlformats.org/wordprocessingml/2006/main">
        <w:t xml:space="preserve">ЭХЛЭЛ 6:21 Тэгээд чи идсэн бүх хоолноосоо авч, өөртөө цуглуул. Энэ нь чиний болон тэдний хоол байх болно.</w:t>
      </w:r>
    </w:p>
    <w:p/>
    <w:p>
      <w:r xmlns:w="http://schemas.openxmlformats.org/wordprocessingml/2006/main">
        <w:t xml:space="preserve">Бурхан Ноад үерээс амьд үлдэхийн тулд өөртөө болон гэр бүлдээ хэрэгтэй бүх хоол хүнсээ авахыг тушаажээ.</w:t>
      </w:r>
    </w:p>
    <w:p/>
    <w:p>
      <w:r xmlns:w="http://schemas.openxmlformats.org/wordprocessingml/2006/main">
        <w:t xml:space="preserve">1: Их зовлон зүдгүүр дунд байсан ч Бурхан биднийг хангадаг.</w:t>
      </w:r>
    </w:p>
    <w:p/>
    <w:p>
      <w:r xmlns:w="http://schemas.openxmlformats.org/wordprocessingml/2006/main">
        <w:t xml:space="preserve">2: Их Эзэнд итгэ, учир нь Тэр биднийг хэцүү үед хангах болно.</w:t>
      </w:r>
    </w:p>
    <w:p/>
    <w:p>
      <w:r xmlns:w="http://schemas.openxmlformats.org/wordprocessingml/2006/main">
        <w:t xml:space="preserve">1: ФИЛИППОЙ 4:19 Миний Бурхан Христ Есүс дотор алдрын баялгийнхаа дагуу та нарын бүх хэрэгцээг хангах болно.</w:t>
      </w:r>
    </w:p>
    <w:p/>
    <w:p>
      <w:r xmlns:w="http://schemas.openxmlformats.org/wordprocessingml/2006/main">
        <w:t xml:space="preserve">2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Эхлэл 6:22 Ноа ийнхүү үйлджээ. Бурханы түүнд тушаасан бүхний дагуу тэр ч мөн адил.</w:t>
      </w:r>
    </w:p>
    <w:p/>
    <w:p>
      <w:r xmlns:w="http://schemas.openxmlformats.org/wordprocessingml/2006/main">
        <w:t xml:space="preserve">Ноа Бурханы зааврыг дагаж, Түүний тушаасан бүхнийг дуулгавартай дагасан.</w:t>
      </w:r>
    </w:p>
    <w:p/>
    <w:p>
      <w:r xmlns:w="http://schemas.openxmlformats.org/wordprocessingml/2006/main">
        <w:t xml:space="preserve">1. Бурханыг дуулгавартай дагах нь бурханлаг амьдралын чухал зүйл юм</w:t>
      </w:r>
    </w:p>
    <w:p/>
    <w:p>
      <w:r xmlns:w="http://schemas.openxmlformats.org/wordprocessingml/2006/main">
        <w:t xml:space="preserve">2. Бурханд үнэнч байх нь Түүний адислалд хүргэдэг</w:t>
      </w:r>
    </w:p>
    <w:p/>
    <w:p>
      <w:r xmlns:w="http://schemas.openxmlformats.org/wordprocessingml/2006/main">
        <w:t xml:space="preserve">1. Дэд хууль 30:15-16 - Харагтун, Би өнөөдөр та нарын өмнө амьдрал ба сайн сайхныг, үхэл ба мууг тавьсан. Хэрэв чи өнөөдөр миний чамд тушааж буй Бурхан ЭЗЭНийхээ зарлигуудыг дуулгавартай дагаж, Бурхан ЭЗЭНээ хайрлаж, Түүний замаар алхаж, Түүний тушаалууд, Түүний хууль тогтоомж, дүрэм журмыг сахиснаар амьдран, үржиж, Эзэмшихээр орох гэж буй газарт чинь ЭЗЭН Бурхан чинь чамайг ерөөх болно.</w:t>
      </w:r>
    </w:p>
    <w:p/>
    <w:p>
      <w:r xmlns:w="http://schemas.openxmlformats.org/wordprocessingml/2006/main">
        <w:t xml:space="preserve">2. Иаков 1:22 - Гэхдээ өөрсдийгөө хууран мэхэлж, зөвхөн сонсогч биш харин үгийг хэрэгжүүлэгчид бай.</w:t>
      </w:r>
    </w:p>
    <w:p/>
    <w:p>
      <w:r xmlns:w="http://schemas.openxmlformats.org/wordprocessingml/2006/main">
        <w:t xml:space="preserve">Эхлэл 7-г дараах ишлэлүүдийн хамт гурван догол мөрөнд нэгтгэн дүгнэж болно.</w:t>
      </w:r>
    </w:p>
    <w:p/>
    <w:p>
      <w:r xmlns:w="http://schemas.openxmlformats.org/wordprocessingml/2006/main">
        <w:t xml:space="preserve">1-р догол мөр: Эхлэл 7:1-10-д Бурхан Ноаг гэр бүлийнхээ хамт хөвөгч авдарт орохыг зааварласан байдаг, учир нь Тэр Ноаг өөрийн үеийнхний дунд зөв шударга гэж харсан. Бурхан хөвөгч авдарт орох ёстой амьтдын тоо, төрлийг мөн долоон хос цэвэр амьтан, шувуу, нэг хос бузар амьтныг зааж өгсөн. Ноа эдгээр зааврыг хичээнгүйлэн дагаж, тушаасан ёсоор бүх амьтдыг цуглуулдаг. Долоо хоногийн дараа үерийн ус дэлхийг бүрхэж эхэлнэ.</w:t>
      </w:r>
    </w:p>
    <w:p/>
    <w:p>
      <w:r xmlns:w="http://schemas.openxmlformats.org/wordprocessingml/2006/main">
        <w:t xml:space="preserve">2-р догол мөр: Эхлэл 7:11-16-д үргэлжлүүлэн Ноаг зургаан зуун настай байхад, хоёр дахь сарын арван долооны өдөр, дээрээс бороо асгарч, бүх усны булгууд газрын доороос урсаж, урсаж байсан гэж бичсэн байдаг. . Үерийн ус дөчин өдөр, дөчин шөнийн турш дэлхий дээрх бүх зүйлийг шингээжээ. Ноа болон түүний гэр бүлийнхэн хөвөгч авдарт орж ирсэн бүх амьтдын хамт аюулгүй байв. Уг бичвэрт Бурхан Өөрөө тэднийг авдар руу хаасан гэдгийг онцолсон.</w:t>
      </w:r>
    </w:p>
    <w:p/>
    <w:p>
      <w:r xmlns:w="http://schemas.openxmlformats.org/wordprocessingml/2006/main">
        <w:t xml:space="preserve">3-р догол мөр: Эхлэл 7:17-24-т зуун тавин өдрийн турш "газар дээр ус хэрхэн ноёрхож байсныг" дүрсэлсэн байдаг. Ноагийн хөлөг онгоцны аюулгүйн дотор байсан хүмүүсээс бусад бүх зүйл хүн, хуурай газрын амьтад, шувууд, мөлхөгчид устаж үгүй болох хүртэл үер уулсыг хүртэл бүрхэв. Үерийн ус татрахаасаа өмнө дэлхий дээр нийт нэг жилийн турш үлдсэн.</w:t>
      </w:r>
    </w:p>
    <w:p/>
    <w:p>
      <w:r xmlns:w="http://schemas.openxmlformats.org/wordprocessingml/2006/main">
        <w:t xml:space="preserve">Дүгнэж хэлэхэд:</w:t>
      </w:r>
    </w:p>
    <w:p>
      <w:r xmlns:w="http://schemas.openxmlformats.org/wordprocessingml/2006/main">
        <w:t xml:space="preserve">Эхлэл 7-д:</w:t>
      </w:r>
    </w:p>
    <w:p>
      <w:r xmlns:w="http://schemas.openxmlformats.org/wordprocessingml/2006/main">
        <w:t xml:space="preserve">Бурханы Ноад гэр бүлийнхээ хамт хөвөгч авдарт орох тушаал;</w:t>
      </w:r>
    </w:p>
    <w:p>
      <w:r xmlns:w="http://schemas.openxmlformats.org/wordprocessingml/2006/main">
        <w:t xml:space="preserve">Бурханы зааврын дагуу төрөл бүрийн амьтдыг хос хос болгон цуглуулах;</w:t>
      </w:r>
    </w:p>
    <w:p>
      <w:r xmlns:w="http://schemas.openxmlformats.org/wordprocessingml/2006/main">
        <w:t xml:space="preserve">Хур тунадас орж, усны эх үүсвэр тасарч, дэлхийн үер болох;</w:t>
      </w:r>
    </w:p>
    <w:p>
      <w:r xmlns:w="http://schemas.openxmlformats.org/wordprocessingml/2006/main">
        <w:t xml:space="preserve">Ноагийн дуулгавартай байдал нь хөвөгч авдарт орж, өөрийгөө хамгаалах;</w:t>
      </w:r>
    </w:p>
    <w:p>
      <w:r xmlns:w="http://schemas.openxmlformats.org/wordprocessingml/2006/main">
        <w:t xml:space="preserve">Түүний гаднах бүх амьд биетийг усаар бүрэн устгах;</w:t>
      </w:r>
    </w:p>
    <w:p>
      <w:r xmlns:w="http://schemas.openxmlformats.org/wordprocessingml/2006/main">
        <w:t xml:space="preserve">Зуун тавин хоног үргэлжилсэн үерийн үргэлжлэх хугацаа, хөвөгч авдарт нэг жил зарцуулсан нийт хугацаа.</w:t>
      </w:r>
    </w:p>
    <w:p>
      <w:r xmlns:w="http://schemas.openxmlformats.org/wordprocessingml/2006/main">
        <w:t xml:space="preserve">Энэ бүлэг нь үерээр дамжин ялзарсан ертөнцөд Бурханы шүүлт биелсэнийг тэмдэглэхийн зэрэгцээ Бурханы зарлигуудыг дагахдаа Ноагийн үнэнч байдлыг онцолдог. Энэ нь бурханлаг шүүлтийн хатуу ширүүн байдал болон дуулгавартай байдлын ачаар авралын баталгааг хоёуланг нь онцолдог.</w:t>
      </w:r>
    </w:p>
    <w:p/>
    <w:p>
      <w:r xmlns:w="http://schemas.openxmlformats.org/wordprocessingml/2006/main">
        <w:t xml:space="preserve">Эхлэл 7:1 ЭЗЭН Ноад —Чи бүх гэрийнхээ хамт хөвөгч авдарт ор. Учир нь би энэ үеийнхэнд чиний өмнө зөв шударга хүмүүсийг харсан.</w:t>
      </w:r>
    </w:p>
    <w:p/>
    <w:p>
      <w:r xmlns:w="http://schemas.openxmlformats.org/wordprocessingml/2006/main">
        <w:t xml:space="preserve">Ноаг Бурханы өмнө зөв шударга гэж үзсэн тул гэр бүлээ хөвөгч авдарт оруулахыг Бурхан түүнд тушаасан.</w:t>
      </w:r>
    </w:p>
    <w:p/>
    <w:p>
      <w:r xmlns:w="http://schemas.openxmlformats.org/wordprocessingml/2006/main">
        <w:t xml:space="preserve">1. Бурхан зөв шударга хүмүүсийг харж, адислалаар шагнадаг.</w:t>
      </w:r>
    </w:p>
    <w:p/>
    <w:p>
      <w:r xmlns:w="http://schemas.openxmlformats.org/wordprocessingml/2006/main">
        <w:t xml:space="preserve">2. Зөв шударга байж, Бурханд үнэнчээр амьдрах нь Бурханы тааллыг авчрах болно.</w:t>
      </w:r>
    </w:p>
    <w:p/>
    <w:p>
      <w:r xmlns:w="http://schemas.openxmlformats.org/wordprocessingml/2006/main">
        <w:t xml:space="preserve">1. Сургаалт үгс 14:34 - "Зөв шударга байдал үндэстнийг өргөмжилдөг, Харин нүгэл нь аливаа ард түмнийг зэмлэдэг."</w:t>
      </w:r>
    </w:p>
    <w:p/>
    <w:p>
      <w:r xmlns:w="http://schemas.openxmlformats.org/wordprocessingml/2006/main">
        <w:t xml:space="preserve">2. Еврей 11:7 - "Итгэлээр Ноа хараахан хараахан хараагүй зүйлсийн талаар бурханаас сэрэмжлүүлж, бурханаас эмээж, гэр бүлээ аврахын тулд хөвөгч авдар бэлдэж, үүгээрээ дэлхийг буруушааж, зөвт байдлын өв залгамжлагч болсон. итгэлийн дагуу."</w:t>
      </w:r>
    </w:p>
    <w:p/>
    <w:p>
      <w:r xmlns:w="http://schemas.openxmlformats.org/wordprocessingml/2006/main">
        <w:t xml:space="preserve">ЭХЛЭЛ 7:2 Чи цэвэр амьтнаас эр эм хоёрыг нь долоогоороо, цэвэр бус амьтнаас эр эм хоёрыг нь авч яв.</w:t>
      </w:r>
    </w:p>
    <w:p/>
    <w:p>
      <w:r xmlns:w="http://schemas.openxmlformats.org/wordprocessingml/2006/main">
        <w:t xml:space="preserve">Бурхан Ноад хөвөгч авдар дээрх бузар амьтнаас хоёрыг, цэвэр амьтнаас долоог авахыг тушаажээ.</w:t>
      </w:r>
    </w:p>
    <w:p/>
    <w:p>
      <w:r xmlns:w="http://schemas.openxmlformats.org/wordprocessingml/2006/main">
        <w:t xml:space="preserve">1: Бурханы заавар бол сайн ба зөв юм</w:t>
      </w:r>
    </w:p>
    <w:p/>
    <w:p>
      <w:r xmlns:w="http://schemas.openxmlformats.org/wordprocessingml/2006/main">
        <w:t xml:space="preserve">2: Бид Бурханы зарлигуудыг дагах ёстой</w:t>
      </w:r>
    </w:p>
    <w:p/>
    <w:p>
      <w:r xmlns:w="http://schemas.openxmlformats.org/wordprocessingml/2006/main">
        <w:t xml:space="preserve">1: Дэд хууль 10:12-13 - Израиль аа, одоо, Израиль аа, чиний Бурхан ЭЗЭНээс эмээж, Түүний бүхий л замаар алхаж, Түүнийг хайрлаж, Бурхан ЭЗЭНдээ үйлчлэхээс өөр юу шаардах вэ? бүх зүрх сэтгэлээрээ, бүх сэтгэлээрээ.</w:t>
      </w:r>
    </w:p>
    <w:p/>
    <w:p>
      <w:r xmlns:w="http://schemas.openxmlformats.org/wordprocessingml/2006/main">
        <w:t xml:space="preserve">2: Дуулал 119:172 - Таны бүх тушаал зөв тул миний хэл Таны үгийг дуулах болно.</w:t>
      </w:r>
    </w:p>
    <w:p/>
    <w:p>
      <w:r xmlns:w="http://schemas.openxmlformats.org/wordprocessingml/2006/main">
        <w:t xml:space="preserve">ЭХЛЭЛ 7:3 Агаарын шувуудаас эр эм нь долоон; бүх дэлхийн гадаргуу дээр үрийг амьд байлгахын тулд.</w:t>
      </w:r>
    </w:p>
    <w:p/>
    <w:p>
      <w:r xmlns:w="http://schemas.openxmlformats.org/wordprocessingml/2006/main">
        <w:t xml:space="preserve">Бурхан Ноад шувууг дэлхий дээр амьд байлгахын тулд төрөл бүрээс долоон хосыг хөвөгч авдарт оруулахыг тушаажээ.</w:t>
      </w:r>
    </w:p>
    <w:p/>
    <w:p>
      <w:r xmlns:w="http://schemas.openxmlformats.org/wordprocessingml/2006/main">
        <w:t xml:space="preserve">1: Амьдралыг хамгаалах Бурханы хангамж.</w:t>
      </w:r>
    </w:p>
    <w:p/>
    <w:p>
      <w:r xmlns:w="http://schemas.openxmlformats.org/wordprocessingml/2006/main">
        <w:t xml:space="preserve">2: Хүнд хэцүү үед итгэлийн үүрэг.</w:t>
      </w:r>
    </w:p>
    <w:p/>
    <w:p>
      <w:r xmlns:w="http://schemas.openxmlformats.org/wordprocessingml/2006/main">
        <w:t xml:space="preserve">1: Матай 6:26, "Агаарын шувуудыг хараач. Тэд тариад, хураахгүй, амбаарт хадгалдаггүй ч тэнгэрлэг Эцэг чинь тэднийг тэжээдэг. Та тэднээс хамаагүй илүү үнэ цэнэтэй биш гэж үү?"</w:t>
      </w:r>
    </w:p>
    <w:p/>
    <w:p>
      <w:r xmlns:w="http://schemas.openxmlformats.org/wordprocessingml/2006/main">
        <w:t xml:space="preserve">2: Матай 24:36-44, "Гэвч тэр өдөр эсвэл цагийг хэн ч мэдэхгүй, тэнгэр дэх тэнгэр элчүүд ч, Хүү ч мэдэхгүй, зөвхөн Эцэг л мэдэх болно. Ноагийн үед ч ийм байх болно. Хүний Хүүгийн ирэлт.Учир нь үерийн өмнөх өдрүүдэд хүмүүс Ноаг хөвөгч авдарт орох өдрийг хүртэл идэж ууж, гэрлэж, гэрлэж байсан бөгөөд үер ирж, мөн үер ирэх хүртэл юу болохыг юу ч мэдэхгүй байв. Тэднийг бүгдийг нь авч явсан. Хүний Хүү ирэхэд ийм байх болно."</w:t>
      </w:r>
    </w:p>
    <w:p/>
    <w:p>
      <w:r xmlns:w="http://schemas.openxmlformats.org/wordprocessingml/2006/main">
        <w:t xml:space="preserve">ЭХЛЭЛ 7:4 Долоо хоногийн турш Би дэлхий дээр дөчин өдөр, дөчин шөнө бороо оруулах болно. мөн Миний бүтээсэн бүх амьд бодисыг Би газрын гадаргуугаас устгах болно.</w:t>
      </w:r>
    </w:p>
    <w:p/>
    <w:p>
      <w:r xmlns:w="http://schemas.openxmlformats.org/wordprocessingml/2006/main">
        <w:t xml:space="preserve">Бурхан Ноад дөчин өдөр, шөнө бороо оруулж, дэлхий дээрх бүх амьд зүйлийг устгана гэж хэлсэн.</w:t>
      </w:r>
    </w:p>
    <w:p/>
    <w:p>
      <w:r xmlns:w="http://schemas.openxmlformats.org/wordprocessingml/2006/main">
        <w:t xml:space="preserve">1. Үер: Бурханы шүүлт ба нигүүлсэл</w:t>
      </w:r>
    </w:p>
    <w:p/>
    <w:p>
      <w:r xmlns:w="http://schemas.openxmlformats.org/wordprocessingml/2006/main">
        <w:t xml:space="preserve">2. Бурханы амлалтдаа үнэнч байх</w:t>
      </w:r>
    </w:p>
    <w:p/>
    <w:p>
      <w:r xmlns:w="http://schemas.openxmlformats.org/wordprocessingml/2006/main">
        <w:t xml:space="preserve">1. 1 Петр 3:20-21 - хэзээ нэгэн цагт дуулгаваргүй байсан, Ноагийн өдрүүдэд Бурханы тэвчээрийг хүлээж байхад хөвөгч авдар бэлдэж байхад цөөхөн, өөрөөр хэлбэл найман сүнс усаар аврагдсан.</w:t>
      </w:r>
    </w:p>
    <w:p/>
    <w:p>
      <w:r xmlns:w="http://schemas.openxmlformats.org/wordprocessingml/2006/main">
        <w:t xml:space="preserve">2. Еврей 11:7 - Итгэлээр Ноа хараахан харагдахгүй байгаа зүйлсийн талаар Бурханаас сэрэмжлүүлж, айдасдаа автан, гэр орноо аврахаар хөвөгч авдар бэлджээ. үүгээрээ тэр ертөнцийг буруушааж, итгэлээс үүдэлтэй зөвт байдлын өв залгамжлагч болсон.</w:t>
      </w:r>
    </w:p>
    <w:p/>
    <w:p>
      <w:r xmlns:w="http://schemas.openxmlformats.org/wordprocessingml/2006/main">
        <w:t xml:space="preserve">Эхлэл 7:5 Ноа ЭЗЭНий өөрт нь тушаасан бүхний дагуу үйлдэв.</w:t>
      </w:r>
    </w:p>
    <w:p/>
    <w:p>
      <w:r xmlns:w="http://schemas.openxmlformats.org/wordprocessingml/2006/main">
        <w:t xml:space="preserve">Ноа Их Эзэний бүх тушаалыг дагасан.</w:t>
      </w:r>
    </w:p>
    <w:p/>
    <w:p>
      <w:r xmlns:w="http://schemas.openxmlformats.org/wordprocessingml/2006/main">
        <w:t xml:space="preserve">1. Бурханы зарлигуудыг дуулгавартай дагах нь: Ноагийн үлгэр жишээ</w:t>
      </w:r>
    </w:p>
    <w:p/>
    <w:p>
      <w:r xmlns:w="http://schemas.openxmlformats.org/wordprocessingml/2006/main">
        <w:t xml:space="preserve">2. Хэцүү үед итгэлээ хадгалах нь: Ноагийн дуулгавартай байдал</w:t>
      </w:r>
    </w:p>
    <w:p/>
    <w:p>
      <w:r xmlns:w="http://schemas.openxmlformats.org/wordprocessingml/2006/main">
        <w:t xml:space="preserve">1. Еврей 11:7 - Итгэлээр Ноа хараахан харагдахгүй байгаа зүйлсийн талаар Бурханаас сэрэмжлүүлж, айдасдаа автан, гэр орноо аврахаар хөвөгч авдар бэлджээ.</w:t>
      </w:r>
    </w:p>
    <w:p/>
    <w:p>
      <w:r xmlns:w="http://schemas.openxmlformats.org/wordprocessingml/2006/main">
        <w:t xml:space="preserve">2. Иаков 2:23 - "Абрахам Бурханд итгэсэн бөгөөд энэ нь түүнд зөвт гэж тооцогдсон" гэсэн судар биелсэн бөгөөд түүнийг Бурханы анд гэж нэрлэв.</w:t>
      </w:r>
    </w:p>
    <w:p/>
    <w:p>
      <w:r xmlns:w="http://schemas.openxmlformats.org/wordprocessingml/2006/main">
        <w:t xml:space="preserve">Эхлэл 7:6 Дэлхий дээр үер болох үед Ноа зургаан зуун настай байв.</w:t>
      </w:r>
    </w:p>
    <w:p/>
    <w:p>
      <w:r xmlns:w="http://schemas.openxmlformats.org/wordprocessingml/2006/main">
        <w:t xml:space="preserve">Их үер дэлхийг сүйрэхэд Ноа зургаан зуун настай байсан.</w:t>
      </w:r>
    </w:p>
    <w:p/>
    <w:p>
      <w:r xmlns:w="http://schemas.openxmlformats.org/wordprocessingml/2006/main">
        <w:t xml:space="preserve">1. Бурханы үнэнч байдлыг Ноагийн амьдрал болон их үерээс харж болно.</w:t>
      </w:r>
    </w:p>
    <w:p/>
    <w:p>
      <w:r xmlns:w="http://schemas.openxmlformats.org/wordprocessingml/2006/main">
        <w:t xml:space="preserve">2. Сорилт, зовлон зүдгүүр дунд байсан ч Бурхан хяналтандаа байгаа хэвээр байна.</w:t>
      </w:r>
    </w:p>
    <w:p/>
    <w:p>
      <w:r xmlns:w="http://schemas.openxmlformats.org/wordprocessingml/2006/main">
        <w:t xml:space="preserve">1. Еврей 11:7 - Итгэлээр Ноа хараахан үзээгүй зүйлсийн талаар сэрэмжлүүлэхдээ ариун айдас дотор гэр бүлээ аврахын тулд хөвөгч авдар барьжээ.</w:t>
      </w:r>
    </w:p>
    <w:p/>
    <w:p>
      <w:r xmlns:w="http://schemas.openxmlformats.org/wordprocessingml/2006/main">
        <w:t xml:space="preserve">2. Матай 24:37-39 - Ноагийн үед байсан шиг Хүний Хүүгийн ирэх үед ч тийм байх болно. Учир нь үерийн өмнөх өдрүүдэд Ноаг хөвөгч авдарт орох өдрийг хүртэл хүмүүс идэж ууж, гэрлэж, гэрлэж байв. мөн үер ирж, бүгдийг нь авч явах хүртэл тэд юу болохыг юу ч мэдэхгүй байв.</w:t>
      </w:r>
    </w:p>
    <w:p/>
    <w:p>
      <w:r xmlns:w="http://schemas.openxmlformats.org/wordprocessingml/2006/main">
        <w:t xml:space="preserve">Эхлэл 7:7 Үерийн усны улмаас Ноа хөвгүүд, эхнэр, хөвгүүдийнхээ эхнэрүүдтэй хамт хөвөгч авдар руу оров.</w:t>
      </w:r>
    </w:p>
    <w:p/>
    <w:p>
      <w:r xmlns:w="http://schemas.openxmlformats.org/wordprocessingml/2006/main">
        <w:t xml:space="preserve">Ноа болон түүний гэр бүлийнхэн үерээс амьд үлдэхийн тулд хөвөгч авдарт оржээ.</w:t>
      </w:r>
    </w:p>
    <w:p/>
    <w:p>
      <w:r xmlns:w="http://schemas.openxmlformats.org/wordprocessingml/2006/main">
        <w:t xml:space="preserve">1. Гэнэтийн зүйлд бэлтгэхийн ач холбогдол.</w:t>
      </w:r>
    </w:p>
    <w:p/>
    <w:p>
      <w:r xmlns:w="http://schemas.openxmlformats.org/wordprocessingml/2006/main">
        <w:t xml:space="preserve">2. Хүнд хэцүү үед Бурханд аврал эрэлхийлэх.</w:t>
      </w:r>
    </w:p>
    <w:p/>
    <w:p>
      <w:r xmlns:w="http://schemas.openxmlformats.org/wordprocessingml/2006/main">
        <w:t xml:space="preserve">1. Матай 6:25-34 - Есүс биднийг санаа зоволтгүй, хэрэгцээгээ хангах Бурханы хангалтад итгэхийг уриалсан.</w:t>
      </w:r>
    </w:p>
    <w:p/>
    <w:p>
      <w:r xmlns:w="http://schemas.openxmlformats.org/wordprocessingml/2006/main">
        <w:t xml:space="preserve">2. Еврей 11:7 - Ноа хөвөгч авдар барьж, Их Эзэний зарлигуудад дуулгавартай байснаараа Бурханд итгэх итгэлээ харуулсан.</w:t>
      </w:r>
    </w:p>
    <w:p/>
    <w:p>
      <w:r xmlns:w="http://schemas.openxmlformats.org/wordprocessingml/2006/main">
        <w:t xml:space="preserve">Эхлэл 7:8 Цэвэр араатан, цэвэр бус араатан, шувууд, газар дээр мөлхөгч бүхний тухай.</w:t>
      </w:r>
    </w:p>
    <w:p/>
    <w:p>
      <w:r xmlns:w="http://schemas.openxmlformats.org/wordprocessingml/2006/main">
        <w:t xml:space="preserve">Бурхан Ноад бүх төрлийн цэвэр, бузар амьтнаас хоёрыг хөвөгч авдар дээр авчрахыг тушаасан.</w:t>
      </w:r>
    </w:p>
    <w:p/>
    <w:p>
      <w:r xmlns:w="http://schemas.openxmlformats.org/wordprocessingml/2006/main">
        <w:t xml:space="preserve">1. Бурханы авралын төлөвлөгөө Ноа ба хөвөгч авдар хоёрын түүхэнд илчлэгдсэн.</w:t>
      </w:r>
    </w:p>
    <w:p/>
    <w:p>
      <w:r xmlns:w="http://schemas.openxmlformats.org/wordprocessingml/2006/main">
        <w:t xml:space="preserve">2. Авдрыг хангаснаар Бурханы хүч чадал, дээд эрх мэдлийг харуулдаг.</w:t>
      </w:r>
    </w:p>
    <w:p/>
    <w:p>
      <w:r xmlns:w="http://schemas.openxmlformats.org/wordprocessingml/2006/main">
        <w:t xml:space="preserve">1. Ром 5:12-21 - Христ загалмай дээр үхсэнээр дамжуулан үзүүлсэн Бурханы хайр ба нигүүлсэл.</w:t>
      </w:r>
    </w:p>
    <w:p/>
    <w:p>
      <w:r xmlns:w="http://schemas.openxmlformats.org/wordprocessingml/2006/main">
        <w:t xml:space="preserve">2. 2 Петр 3:3-7 - Хүн бүр наманчлахыг хүлээх Бурханы тэвчээр.</w:t>
      </w:r>
    </w:p>
    <w:p/>
    <w:p>
      <w:r xmlns:w="http://schemas.openxmlformats.org/wordprocessingml/2006/main">
        <w:t xml:space="preserve">ЭХЛЭЛ 7:9 Бурханы Ноад тушаасан ёсоор эрэгтэй, эмэгтэй хоёр Ноа уруу хөвөгч авдар руу оров.</w:t>
      </w:r>
    </w:p>
    <w:p/>
    <w:p>
      <w:r xmlns:w="http://schemas.openxmlformats.org/wordprocessingml/2006/main">
        <w:t xml:space="preserve">Ноа болон түүний гэр бүлийнхэн хөвөгч авдар руу хоёр хоёроор орох Бурханы тушаалыг дуулгавартай дагасан.</w:t>
      </w:r>
    </w:p>
    <w:p/>
    <w:p>
      <w:r xmlns:w="http://schemas.openxmlformats.org/wordprocessingml/2006/main">
        <w:t xml:space="preserve">1. Дуулгавартай байх нь золиослолоос дээр.</w:t>
      </w:r>
    </w:p>
    <w:p/>
    <w:p>
      <w:r xmlns:w="http://schemas.openxmlformats.org/wordprocessingml/2006/main">
        <w:t xml:space="preserve">2. Бурханы тушаалууд нь бидний аюулгүй байдал, хамгаалалт юм.</w:t>
      </w:r>
    </w:p>
    <w:p/>
    <w:p>
      <w:r xmlns:w="http://schemas.openxmlformats.org/wordprocessingml/2006/main">
        <w:t xml:space="preserve">1. Дуулал 119:66 - Би Таны зарлигуудад итгэдэг учраас надад зөв бодол, мэдлэгийг зааж өгөөч.</w:t>
      </w:r>
    </w:p>
    <w:p/>
    <w:p>
      <w:r xmlns:w="http://schemas.openxmlformats.org/wordprocessingml/2006/main">
        <w:t xml:space="preserve">2. Еврей 11:7 Итгэлээр Ноа хараахан үзээгүй зүйлсийн талаар сэрэмжлүүлэхдээ ариун айдас дотор гэр бүлээ аврахын тулд хөвөгч авдар барьжээ.</w:t>
      </w:r>
    </w:p>
    <w:p/>
    <w:p>
      <w:r xmlns:w="http://schemas.openxmlformats.org/wordprocessingml/2006/main">
        <w:t xml:space="preserve">Эхлэл 7:10 Долоо хоногийн дараа үерийн ус газар дээр болов.</w:t>
      </w:r>
    </w:p>
    <w:p/>
    <w:p>
      <w:r xmlns:w="http://schemas.openxmlformats.org/wordprocessingml/2006/main">
        <w:t xml:space="preserve">Долоо хоногийн дараа үер дэлхийг бүрхэв.</w:t>
      </w:r>
    </w:p>
    <w:p/>
    <w:p>
      <w:r xmlns:w="http://schemas.openxmlformats.org/wordprocessingml/2006/main">
        <w:t xml:space="preserve">1: Бурханы үнэнч байдал нь үер авчрах амлалтаа биелүүлснээс харагдана.</w:t>
      </w:r>
    </w:p>
    <w:p/>
    <w:p>
      <w:r xmlns:w="http://schemas.openxmlformats.org/wordprocessingml/2006/main">
        <w:t xml:space="preserve">2: Дэлхий дээрх хүмүүсийг шүүхээр үер илгээх үед Бурханы уур хилэн харагдана.</w:t>
      </w:r>
    </w:p>
    <w:p/>
    <w:p>
      <w:r xmlns:w="http://schemas.openxmlformats.org/wordprocessingml/2006/main">
        <w:t xml:space="preserve">1:2Петр 3:6-7 - Эдгээр усаар тэр үеийн ертөнц мөн үерт автаж, сүйрсэн. Үүнтэй ижил үгээр өнөөгийн тэнгэр, газар галд хадгалагдаж, бурханлаг бус хүмүүсийн шүүлт ба сүйрлийн өдөрт зориулан хадгалагдаж байна."</w:t>
      </w:r>
    </w:p>
    <w:p/>
    <w:p>
      <w:r xmlns:w="http://schemas.openxmlformats.org/wordprocessingml/2006/main">
        <w:t xml:space="preserve">2: Исаиа 54:9 - Энэ бол миний хувьд Ноагийн өдрүүдтэй адил юм. Би Ноагийн ус цаашид газар дээгүүр урсахгүй гэж тангарагласан шигээ би чамд уурлахгүй, та нарт уурлахгүй гэж тангарагласан. чамайг зэмлэх.</w:t>
      </w:r>
    </w:p>
    <w:p/>
    <w:p>
      <w:r xmlns:w="http://schemas.openxmlformats.org/wordprocessingml/2006/main">
        <w:t xml:space="preserve">ЭХЛЭЛ 7:11 Ноагийн амьдралын зургаан зуу дахь жилийн хоёр дахь сарын арван долоо дахь өдөр тэр өдөр агуу гүний бүх усан оргилуурууд хагарч, тэнгэрийн цонхнууд нээгдэв.</w:t>
      </w:r>
    </w:p>
    <w:p/>
    <w:p>
      <w:r xmlns:w="http://schemas.openxmlformats.org/wordprocessingml/2006/main">
        <w:t xml:space="preserve">Ноагийн амьдралын зургаан зуу дахь жилд агуу гүний усан оргилуурууд хагарч, хоёр дахь сарын арван долооны өдөр тэнгэрийн цонх нээгдэв.</w:t>
      </w:r>
    </w:p>
    <w:p/>
    <w:p>
      <w:r xmlns:w="http://schemas.openxmlformats.org/wordprocessingml/2006/main">
        <w:t xml:space="preserve">1. Бурханы цаг хугацаа төгс төгөлдөр: Аялалдаа Их Эзэнд итгэх нь</w:t>
      </w:r>
    </w:p>
    <w:p/>
    <w:p>
      <w:r xmlns:w="http://schemas.openxmlformats.org/wordprocessingml/2006/main">
        <w:t xml:space="preserve">2. Их Эзэний хүч: Бурханы дээд эрх мэдлийг ойлгох нь</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Матай 6:25-34 - Тийм учраас би та нарт хэлье, юу идэж, ууна гэж амьдралынхаа төлөө бүү санаа зов; эсвэл таны биеийн тухай, юу өмсөх вэ. Амьдрал хоолноос, бие нь хувцаснаас илүү биш гэж үү? Агаарын шувуудыг хар; тэд тариад, хураахгүй, амбаарт хадгалдаггүй ч тэнгэрлэг Эцэг чинь тэднийг тэжээдэг. Та тэднээс хамаагүй илүү үнэ цэнэтэй биш гэж үү? Та нарын хэн нэг нь санаа зовсоноор амьдралаа ганцхан цаг нэмж чадах уу? Та яагаад хувцасны талаар санаа зовж байна вэ? Талбайн цэцэг хэрхэн ургаж байгааг хараарай. Тэд хөдөлмөрлөдөггүй, ээрдэггүй. Гэсэн хэдий ч Соломон ч гэсэн бүх сүр жавхландаа эдгээрийн нэг шиг хувцасласангүй гэдгийг би та нарт хэлье. Хэрэв Бурхан өнөөдөр энд байгаа, маргааш галд хаягдах талбайн өвсийг ингэж хувцаславал тэр итгэл муутай та нарыг илүү хувцаслахгүй гэж үү? Тиймээс "Бид юу идэх вэ?" гэж бүү санаа зов. эсвэл бид юу уух вэ? эсвэл бид юу өмсөх вэ? Учир нь харь шашинтнууд эдгээр бүх зүйлийн араас гүйдэг ба тэнгэрлэг Эцэг чинь чамд хэрэгтэй гэдгийг мэддэг. Харин эхлээд түүний хаанчлал ба зөвт байдлыг эрэлхийл, тэгвэл энэ бүхэн чамд бас өгөгдөнө.</w:t>
      </w:r>
    </w:p>
    <w:p/>
    <w:p>
      <w:r xmlns:w="http://schemas.openxmlformats.org/wordprocessingml/2006/main">
        <w:t xml:space="preserve">Эхлэл 7:12 Дэлхий дээр дөчин өдөр, дөчин шөнө бороо оров.</w:t>
      </w:r>
    </w:p>
    <w:p/>
    <w:p>
      <w:r xmlns:w="http://schemas.openxmlformats.org/wordprocessingml/2006/main">
        <w:t xml:space="preserve">Бороо дөчин өдөр, дөчин шөнө дэлхий дээр асгав.</w:t>
      </w:r>
    </w:p>
    <w:p/>
    <w:p>
      <w:r xmlns:w="http://schemas.openxmlformats.org/wordprocessingml/2006/main">
        <w:t xml:space="preserve">1. Итгэлдээ үнэнч байх нь: Хэцүү үед хэрхэн тууштай байх вэ</w:t>
      </w:r>
    </w:p>
    <w:p/>
    <w:p>
      <w:r xmlns:w="http://schemas.openxmlformats.org/wordprocessingml/2006/main">
        <w:t xml:space="preserve">2. Бурханы амлалтын хүч: Түүний хайр, хамгаалалтыг мэдрэх</w:t>
      </w:r>
    </w:p>
    <w:p/>
    <w:p>
      <w:r xmlns:w="http://schemas.openxmlformats.org/wordprocessingml/2006/main">
        <w:t xml:space="preserve">1. Исаиа 54:10, Хэдий уулс сэгсэрч, толгод нүүсэн ч чамайг гэсэн миний хайр ганхахгүй, энх тайвны гэрээ ч арилахгүй гэж чамайг өрөвдөн хайрладаг Их Эзэн айлдаж байна.</w:t>
      </w:r>
    </w:p>
    <w:p/>
    <w:p>
      <w:r xmlns:w="http://schemas.openxmlformats.org/wordprocessingml/2006/main">
        <w:t xml:space="preserve">2. Дуулал 62:5-8, Тийм ээ, сэтгэл минь, Бурханаас амар амгаланг ол; миний итгэл найдвар түүнээс ирдэг. Үнэхээр тэр бол миний хад, миний аврал юм; Тэр бол миний цайз, би ганхахгүй. Миний аврал болон миний нэр төр Бурханаас хамаардаг; Тэр бол миний хүчирхэг хад, миний хоргодох газар юм. Түүнд үргэлж итгэ, хүмүүс ээ; Түүнд зүрх сэтгэлээ асга, учир нь Бурхан бол бидний хоргодох газар юм.</w:t>
      </w:r>
    </w:p>
    <w:p/>
    <w:p>
      <w:r xmlns:w="http://schemas.openxmlformats.org/wordprocessingml/2006/main">
        <w:t xml:space="preserve">Эхлэл 7:13 Яг тэр өдөр Ноа, Шем, Хам, Иафет, Ноагийн хөвгүүд, Ноагийн эхнэр, хөвгүүдийнх нь гурван эхнэр хөвөгч авдарт оров.</w:t>
      </w:r>
    </w:p>
    <w:p/>
    <w:p>
      <w:r xmlns:w="http://schemas.openxmlformats.org/wordprocessingml/2006/main">
        <w:t xml:space="preserve">Ноа болон түүний гэр бүлийнхэн тэр өдөр хөвөгч авдарт оров.</w:t>
      </w:r>
    </w:p>
    <w:p/>
    <w:p>
      <w:r xmlns:w="http://schemas.openxmlformats.org/wordprocessingml/2006/main">
        <w:t xml:space="preserve">1. Өөрийн амлалтаа биелүүлэх Бурханы үнэнч байдал</w:t>
      </w:r>
    </w:p>
    <w:p/>
    <w:p>
      <w:r xmlns:w="http://schemas.openxmlformats.org/wordprocessingml/2006/main">
        <w:t xml:space="preserve">2. Бурханд итгэж, дуулгавартай байхын ач холбогдол</w:t>
      </w:r>
    </w:p>
    <w:p/>
    <w:p>
      <w:r xmlns:w="http://schemas.openxmlformats.org/wordprocessingml/2006/main">
        <w:t xml:space="preserve">1. Еврей 11:7 - Итгэлээр Ноа хараахан харагдахгүй байгаа зүйлсийн талаар Бурханаас сэрэмжлүүлж, айдасдаа автан, гэр орноо аврахаар хөвөгч авдар бэлджээ.</w:t>
      </w:r>
    </w:p>
    <w:p/>
    <w:p>
      <w:r xmlns:w="http://schemas.openxmlformats.org/wordprocessingml/2006/main">
        <w:t xml:space="preserve">2. Матай 7:24-27 - Иймээс миний эдгээр үгсийг сонсож, тэдгээрийг үйлдсэн хэн боловч Би түүнийг хадан дээр байшингаа барьсан мэргэн хүнтэй адилтгах болно: Бороо орж, үер бууж, салхи үлээж, тэр байшинг цохив; мөн унасангүй, учир нь энэ нь хадан дээр суурилагдсан байв.</w:t>
      </w:r>
    </w:p>
    <w:p/>
    <w:p>
      <w:r xmlns:w="http://schemas.openxmlformats.org/wordprocessingml/2006/main">
        <w:t xml:space="preserve">ЭХЛЭЛ 7:14 Тэд болон төрөл бүрийн араатан амьтан, бүх үхэр төрөл төрлөөр нь, газар дээр мөлхөгч амьтад төрөл төрлөөр нь, шувуу бүр төрөл төрлөөр нь, бүх төрлийн шувууд юм.</w:t>
      </w:r>
    </w:p>
    <w:p/>
    <w:p>
      <w:r xmlns:w="http://schemas.openxmlformats.org/wordprocessingml/2006/main">
        <w:t xml:space="preserve">Бурхан бүх амьд амьтдыг халамжилдаг нь төрөл тус бүрээс хоёрыг аврахыг Ноад өгсөн тушаалдаа харуулдаг.</w:t>
      </w:r>
    </w:p>
    <w:p/>
    <w:p>
      <w:r xmlns:w="http://schemas.openxmlformats.org/wordprocessingml/2006/main">
        <w:t xml:space="preserve">1.Бурхан Өөрийн бүтээлийг хайрлах хайр нь бүх амьд амьтдыг халамжилснаараа харагддаг.</w:t>
      </w:r>
    </w:p>
    <w:p/>
    <w:p>
      <w:r xmlns:w="http://schemas.openxmlformats.org/wordprocessingml/2006/main">
        <w:t xml:space="preserve">2. Бурханы зарлигуудыг дуулгавартай дагахын чухлыг Ноагийн дуулгавартай байдлын жишээ харуулж байна.</w:t>
      </w:r>
    </w:p>
    <w:p/>
    <w:p>
      <w:r xmlns:w="http://schemas.openxmlformats.org/wordprocessingml/2006/main">
        <w:t xml:space="preserve">1. Дуулал 136:25- Тэнгэрийн Бурханд талархал өргө, учир нь Түүний хайр нь үүрд мөнх байдаг.</w:t>
      </w:r>
    </w:p>
    <w:p/>
    <w:p>
      <w:r xmlns:w="http://schemas.openxmlformats.org/wordprocessingml/2006/main">
        <w:t xml:space="preserve">2. Матай 6:26- Агаарын шувуудыг хар даа: тэд тарьдаггүй, хураадаггүй, амбаарт цуглуулдаггүй ч тэнгэрлэг Эцэг чинь тэднийг тэжээдэг. Та тэднээс илүү үнэ цэнэтэй биш гэж үү?</w:t>
      </w:r>
    </w:p>
    <w:p/>
    <w:p>
      <w:r xmlns:w="http://schemas.openxmlformats.org/wordprocessingml/2006/main">
        <w:t xml:space="preserve">Эхлэл 7:15 Тэгээд тэд Ноа уруу амийн амьсгал буй бүх махан биетэй хоёр, хоёр хөвөгч авдар руу оров.</w:t>
      </w:r>
    </w:p>
    <w:p/>
    <w:p>
      <w:r xmlns:w="http://schemas.openxmlformats.org/wordprocessingml/2006/main">
        <w:t xml:space="preserve">Бүх амьтад үерээс аврахын тулд хоёр хоёроороо авдар руу оров.</w:t>
      </w:r>
    </w:p>
    <w:p/>
    <w:p>
      <w:r xmlns:w="http://schemas.openxmlformats.org/wordprocessingml/2006/main">
        <w:t xml:space="preserve">1. "Хоёрын хүч: Яагаад хоёр хоёр чухал вэ"</w:t>
      </w:r>
    </w:p>
    <w:p/>
    <w:p>
      <w:r xmlns:w="http://schemas.openxmlformats.org/wordprocessingml/2006/main">
        <w:t xml:space="preserve">2. "Түншлэлийн хүч чадлыг олох нь: Амьдрахын тулд хамтдаа ажиллах"</w:t>
      </w:r>
    </w:p>
    <w:p/>
    <w:p>
      <w:r xmlns:w="http://schemas.openxmlformats.org/wordprocessingml/2006/main">
        <w:t xml:space="preserve">1. Матай 19:5-6 - "Мөн ийм шалтгаанаар эр хүн эцэг эхээ орхиж, эхнэртэйгээ зууралдана. Хосууд нэг махан бие байх болно. Тиймээс тэд цаашид хоёр биетэй биш, нэг махан бие болсон" гэж хэлсэн. "</w:t>
      </w:r>
    </w:p>
    <w:p/>
    <w:p>
      <w:r xmlns:w="http://schemas.openxmlformats.org/wordprocessingml/2006/main">
        <w:t xml:space="preserve">2. Номлогчийн үгс 4:9-10 - "Хоёр нь нэгээс дээр. Учир нь тэд хөдөлмөрийнхөө төлөө сайн шагналтай. Учир нь тэд унавал нэг нь хамтрагчаа өргөх болно. Харин унахдаа ганцаараа байгаа хүн золгүй еэ! Учир нь түүнд туслах өөр хүн байхгүй."</w:t>
      </w:r>
    </w:p>
    <w:p/>
    <w:p>
      <w:r xmlns:w="http://schemas.openxmlformats.org/wordprocessingml/2006/main">
        <w:t xml:space="preserve">ЭХЛЭЛ 7:16 Дотогш орсон хүмүүс Бурханы түүнд тушаасан ёсоор бүх махан биетэй эрэгтэй, эмэгтэй хүн болж, ЭЗЭН түүнийг дотогш оруулав.</w:t>
      </w:r>
    </w:p>
    <w:p/>
    <w:p>
      <w:r xmlns:w="http://schemas.openxmlformats.org/wordprocessingml/2006/main">
        <w:t xml:space="preserve">Бурхан Ноад амьтан тус бүрээс хоёрыг хөвөгч авдарт оруулж, хаалгыг нь хаахыг тушаажээ.</w:t>
      </w:r>
    </w:p>
    <w:p/>
    <w:p>
      <w:r xmlns:w="http://schemas.openxmlformats.org/wordprocessingml/2006/main">
        <w:t xml:space="preserve">1. Өөрийн хүмүүст хамгаалалт, удирдамж өгөх Бурханы үнэнч байдал.</w:t>
      </w:r>
    </w:p>
    <w:p/>
    <w:p>
      <w:r xmlns:w="http://schemas.openxmlformats.org/wordprocessingml/2006/main">
        <w:t xml:space="preserve">2. Бурханы авралын төгс төлөвлөгөө.</w:t>
      </w:r>
    </w:p>
    <w:p/>
    <w:p>
      <w:r xmlns:w="http://schemas.openxmlformats.org/wordprocessingml/2006/main">
        <w:t xml:space="preserve">1. Еврей 13:8 - Есүс Христ өчигдөр, өнөөдөр мөн үүрд мөнх хэвээрээ.</w:t>
      </w:r>
    </w:p>
    <w:p/>
    <w:p>
      <w:r xmlns:w="http://schemas.openxmlformats.org/wordprocessingml/2006/main">
        <w:t xml:space="preserve">2. Исаиа 46:9-10 - Эрт дээр үеийн зүйлсийг сана: учир нь би бол Бурхан, өөр хэн ч байхгүй; Би бол Бурхан бөгөөд над шиг хэн ч байхгүй. Төгсгөлийг эхнээс нь тунхаглаж, эрт дээр үеэс хараахан болоогүй зүйлсийг тунхагладаг.</w:t>
      </w:r>
    </w:p>
    <w:p/>
    <w:p>
      <w:r xmlns:w="http://schemas.openxmlformats.org/wordprocessingml/2006/main">
        <w:t xml:space="preserve">Эхлэл 7:17 Дэлхий дээр үер дөчин өдөр болов. мөн ус нэмэгдэж, хөвөгч авдрыг нүцгэн, тэр нь газраас дээш өргөгдөв.</w:t>
      </w:r>
    </w:p>
    <w:p/>
    <w:p>
      <w:r xmlns:w="http://schemas.openxmlformats.org/wordprocessingml/2006/main">
        <w:t xml:space="preserve">Үер дэлхий дээр дөчин хоног болж, ус нэмэгдэж, хөвөгч авдрыг газраас дээш өргөв.</w:t>
      </w:r>
    </w:p>
    <w:p/>
    <w:p>
      <w:r xmlns:w="http://schemas.openxmlformats.org/wordprocessingml/2006/main">
        <w:t xml:space="preserve">1. Зовлонт үе дэх Бурханы үнэнч байдал - үерийн үеэр авдраар дамжуулан Бурхан хэрхэн авралын замыг өгсөн.</w:t>
      </w:r>
    </w:p>
    <w:p/>
    <w:p>
      <w:r xmlns:w="http://schemas.openxmlformats.org/wordprocessingml/2006/main">
        <w:t xml:space="preserve">2. Залбирлын хүч - залбирлын хүчээр авдрыг дэлхийн дээгүүр өргөв.</w:t>
      </w:r>
    </w:p>
    <w:p/>
    <w:p>
      <w:r xmlns:w="http://schemas.openxmlformats.org/wordprocessingml/2006/main">
        <w:t xml:space="preserve">1. Эхлэл 6:13-22 - Ноад хөвөгч авдар барих тухай Бурханы тушаал.</w:t>
      </w:r>
    </w:p>
    <w:p/>
    <w:p>
      <w:r xmlns:w="http://schemas.openxmlformats.org/wordprocessingml/2006/main">
        <w:t xml:space="preserve">2. Дуулал 46:1-3 - Бурхан бол хоргодох газар, хүч чадал, гай зовлонд туслагч юм.</w:t>
      </w:r>
    </w:p>
    <w:p/>
    <w:p>
      <w:r xmlns:w="http://schemas.openxmlformats.org/wordprocessingml/2006/main">
        <w:t xml:space="preserve">Эхлэл 7:18 Ус давамгайлж, газар дээр үлэмж нэмэгдэв. Тэгээд авдар усны эрэг дээгүүр явав.</w:t>
      </w:r>
    </w:p>
    <w:p/>
    <w:p>
      <w:r xmlns:w="http://schemas.openxmlformats.org/wordprocessingml/2006/main">
        <w:t xml:space="preserve">Ус маш их дээшилж, хөвөгч авдар дээр нь хөвж байв.</w:t>
      </w:r>
    </w:p>
    <w:p/>
    <w:p>
      <w:r xmlns:w="http://schemas.openxmlformats.org/wordprocessingml/2006/main">
        <w:t xml:space="preserve">1. Бэрхшээлтэй тулгарсан Бурханы үнэнч байдал</w:t>
      </w:r>
    </w:p>
    <w:p/>
    <w:p>
      <w:r xmlns:w="http://schemas.openxmlformats.org/wordprocessingml/2006/main">
        <w:t xml:space="preserve">2. Бурханы төлөвлөгөөнд итгэх</w:t>
      </w:r>
    </w:p>
    <w:p/>
    <w:p>
      <w:r xmlns:w="http://schemas.openxmlformats.org/wordprocessingml/2006/main">
        <w:t xml:space="preserve">1. Исаиа 43:2 - Чамайг усаар дамжин өнгөрөхөд би чамтай хамт байх болно; мөн гол мөрөн дундуур тэд чамайг дарахгүй.</w:t>
      </w:r>
    </w:p>
    <w:p/>
    <w:p>
      <w:r xmlns:w="http://schemas.openxmlformats.org/wordprocessingml/2006/main">
        <w:t xml:space="preserve">2. Дуулал 46:1 3 - Бурхан бол бидний хоргодох газар, хүч чадал, гай зовлонд туслагч юм. Иймээс бид дэлхий тайвширч, уулс нь далайн зүрхэнд нүүж, ус нь шуугиж, хөөсөрч, уулс нь хавдаж чичирч байсан ч бид айхгүй.</w:t>
      </w:r>
    </w:p>
    <w:p/>
    <w:p>
      <w:r xmlns:w="http://schemas.openxmlformats.org/wordprocessingml/2006/main">
        <w:t xml:space="preserve">Эхлэл 7:19 Ус газар дээр үлэмж давамгайлж байв. мөн бүхэл бүтэн тэнгэрийн доорх бүх өндөр толгод бүрхэгдсэн байв.</w:t>
      </w:r>
    </w:p>
    <w:p/>
    <w:p>
      <w:r xmlns:w="http://schemas.openxmlformats.org/wordprocessingml/2006/main">
        <w:t xml:space="preserve">Ус асар өндөрт гарч, бүх газрыг бүрхэв.</w:t>
      </w:r>
    </w:p>
    <w:p/>
    <w:p>
      <w:r xmlns:w="http://schemas.openxmlformats.org/wordprocessingml/2006/main">
        <w:t xml:space="preserve">1: Бурханы хүч юутай ч зүйрлэшгүй бөгөөд Тэр уулыг хөдөлгөх чадвартай.</w:t>
      </w:r>
    </w:p>
    <w:p/>
    <w:p>
      <w:r xmlns:w="http://schemas.openxmlformats.org/wordprocessingml/2006/main">
        <w:t xml:space="preserve">2: Бид Бурханд итгэж, үл мэдэгдэх зүйлээс айхгүй байх ёстой.</w:t>
      </w:r>
    </w:p>
    <w:p/>
    <w:p>
      <w:r xmlns:w="http://schemas.openxmlformats.org/wordprocessingml/2006/main">
        <w:t xml:space="preserve">1: Дуулал 46:2-3 "Тиймээс дэлхий тэнүүчилж, уулс далайн зүрхэнд унасан ч, ус нь шуугиж, хөөсөрч, уулс нь чичиргээнээрээ чичирч байсан ч бид айхгүй."</w:t>
      </w:r>
    </w:p>
    <w:p/>
    <w:p>
      <w:r xmlns:w="http://schemas.openxmlformats.org/wordprocessingml/2006/main">
        <w:t xml:space="preserve">2: Матай 17:20 Тэр "Чи маш бага итгэлтэй учраас би чамд хэлье, хэрэв чи гичийн үр шиг өчүүхэн итгэлтэй бол энэ ууланд "Эндээс тийшээ нүү, тэгвэл тэр хөдөлнө" гэж хэлж болно. .Таны хувьд боломжгүй зүйл гэж байхгүй.</w:t>
      </w:r>
    </w:p>
    <w:p/>
    <w:p>
      <w:r xmlns:w="http://schemas.openxmlformats.org/wordprocessingml/2006/main">
        <w:t xml:space="preserve">ЭХЛЭЛ 7:20 Ус арван таван тохой дээш дийлж байв. мөн уулс бүрхэгдсэн байв.</w:t>
      </w:r>
    </w:p>
    <w:p/>
    <w:p>
      <w:r xmlns:w="http://schemas.openxmlformats.org/wordprocessingml/2006/main">
        <w:t xml:space="preserve">Их үерийн ус хамгийн өндөр уулсаас дээш гарч ирэв.</w:t>
      </w:r>
    </w:p>
    <w:p/>
    <w:p>
      <w:r xmlns:w="http://schemas.openxmlformats.org/wordprocessingml/2006/main">
        <w:t xml:space="preserve">1: Хичнээн агуу байсан ч Бурханы хүчинд хэт өндөр уул байдаггүй.</w:t>
      </w:r>
    </w:p>
    <w:p/>
    <w:p>
      <w:r xmlns:w="http://schemas.openxmlformats.org/wordprocessingml/2006/main">
        <w:t xml:space="preserve">2: Бурханы хүч бидэнд тулгарч болох аливаа саад бэрхшээлээс илүү агуу юм.</w:t>
      </w:r>
    </w:p>
    <w:p/>
    <w:p>
      <w:r xmlns:w="http://schemas.openxmlformats.org/wordprocessingml/2006/main">
        <w:t xml:space="preserve">1: Дуулал 46:1-2 "Бурхан бол бидний хоргодох газар, хүч чадал, гай зовлонд үргэлж туслагч юм. Иймээс газар газар бууж, уулс далайн зүрхэнд унасан ч бид айхгүй."</w:t>
      </w:r>
    </w:p>
    <w:p/>
    <w:p>
      <w:r xmlns:w="http://schemas.openxmlformats.org/wordprocessingml/2006/main">
        <w:t xml:space="preserve">2: Египетээс гарсан нь 15:4-7 "Фараоны тэрэгнүүд болон түүний армийг тэр далайд шидэв. Фараоны шилдэг түшмэлүүд Улаан тэнгист живэв. Гүн ус тэднийг бүрхэж, чулуу мэт гүнд живэв."</w:t>
      </w:r>
    </w:p>
    <w:p/>
    <w:p>
      <w:r xmlns:w="http://schemas.openxmlformats.org/wordprocessingml/2006/main">
        <w:t xml:space="preserve">Эхлэл 7:21 Дэлхий дээр нүүж байсан бүх мах, шувуу, үхэр, араатан, газар дээр мөлхөгч, хүн бүр үхэв.</w:t>
      </w:r>
    </w:p>
    <w:p/>
    <w:p>
      <w:r xmlns:w="http://schemas.openxmlformats.org/wordprocessingml/2006/main">
        <w:t xml:space="preserve">Эхлэл 7-д гардаг үер бүх амьд амьтан үхэхэд хүргэсэн.</w:t>
      </w:r>
    </w:p>
    <w:p/>
    <w:p>
      <w:r xmlns:w="http://schemas.openxmlformats.org/wordprocessingml/2006/main">
        <w:t xml:space="preserve">1. Их Эзэний өршөөл: Бурхан сүйрлийн өмнө ч гэсэн хайраа хэрхэн харуулдаг вэ?</w:t>
      </w:r>
    </w:p>
    <w:p/>
    <w:p>
      <w:r xmlns:w="http://schemas.openxmlformats.org/wordprocessingml/2006/main">
        <w:t xml:space="preserve">2. Итгэлийн хүч: Гамшгийн дараа ч гэсэн бид хэрхэн тэвчиж чадах вэ?</w:t>
      </w:r>
    </w:p>
    <w:p/>
    <w:p>
      <w:r xmlns:w="http://schemas.openxmlformats.org/wordprocessingml/2006/main">
        <w:t xml:space="preserve">1. Иеремиа 33:3 - Над руу залгаарай, би чамд хариулж, таны мэдэхгүй агуу, далд зүйлсийг чамд хэлье.</w:t>
      </w:r>
    </w:p>
    <w:p/>
    <w:p>
      <w:r xmlns:w="http://schemas.openxmlformats.org/wordprocessingml/2006/main">
        <w:t xml:space="preserve">2. Еврей 11:7 - Итгэлээр Ноа хараахан үл үзэгдэх үйл явдлуудын талаар Бурханаас сэрэмжлүүлсний дагуу хүндэтгэлтэйгээр эмээж, гэр бүлээ аврахын тулд хөвөгч авдар барьжээ. Ингэснээр тэрээр ертөнцийг буруушааж, итгэлээр ирдэг зөвт байдлын өв залгамжлагч болсон.</w:t>
      </w:r>
    </w:p>
    <w:p/>
    <w:p>
      <w:r xmlns:w="http://schemas.openxmlformats.org/wordprocessingml/2006/main">
        <w:t xml:space="preserve">ЭХЛЭЛ 7:22 Хамрын нүхэнд нь амийн амьсгал байсан бүхэн, хуурай газар байсан бүгд үхсэн.</w:t>
      </w:r>
    </w:p>
    <w:p/>
    <w:p>
      <w:r xmlns:w="http://schemas.openxmlformats.org/wordprocessingml/2006/main">
        <w:t xml:space="preserve">Сүйрлийн үер хуурай газар дээрх бүх амьд амьтдыг устгасан.</w:t>
      </w:r>
    </w:p>
    <w:p/>
    <w:p>
      <w:r xmlns:w="http://schemas.openxmlformats.org/wordprocessingml/2006/main">
        <w:t xml:space="preserve">1. Бурханы хүч: Бурхан хүслээ биелүүлэхийн тулд байгалийг хэрхэн ашигладаг</w:t>
      </w:r>
    </w:p>
    <w:p/>
    <w:p>
      <w:r xmlns:w="http://schemas.openxmlformats.org/wordprocessingml/2006/main">
        <w:t xml:space="preserve">2. Үер: Найдвар ба сэргэлтийн тухай үлгэр</w:t>
      </w:r>
    </w:p>
    <w:p/>
    <w:p>
      <w:r xmlns:w="http://schemas.openxmlformats.org/wordprocessingml/2006/main">
        <w:t xml:space="preserve">1. Матай 18:15 17 - Есүс Сүм дэх нүгэлтэй хэрхэн харьцах талаар зааварчилгаа өгсөн.</w:t>
      </w:r>
    </w:p>
    <w:p/>
    <w:p>
      <w:r xmlns:w="http://schemas.openxmlformats.org/wordprocessingml/2006/main">
        <w:t xml:space="preserve">2. Дуулал 46:1-3 - Бурхан бол бидний хоргодох газар, хүч чадал, гай зовлонд туслагч юм.</w:t>
      </w:r>
    </w:p>
    <w:p/>
    <w:p>
      <w:r xmlns:w="http://schemas.openxmlformats.org/wordprocessingml/2006/main">
        <w:t xml:space="preserve">ЭХЛЭЛ 7:23 Газар дээрх хүн, мал, мөлхөгчид, тэнгэрийн шувууд бүгд устгагдсан. Тэд дэлхийгээс устгагдсан бөгөөд зөвхөн Ноа болон түүнтэй хамт хөвөгч авдарт байсан хүмүүс л амьд үлджээ.</w:t>
      </w:r>
    </w:p>
    <w:p/>
    <w:p>
      <w:r xmlns:w="http://schemas.openxmlformats.org/wordprocessingml/2006/main">
        <w:t xml:space="preserve">Эхлэл 7-д гардаг үер Ноа болон түүнтэй хамт хөвөгч авдарт байсан хүмүүсээс бусад дэлхий дээрх бүх амьд биетийг устгасан.</w:t>
      </w:r>
    </w:p>
    <w:p/>
    <w:p>
      <w:r xmlns:w="http://schemas.openxmlformats.org/wordprocessingml/2006/main">
        <w:t xml:space="preserve">1. Бид Бурханы амлалтад итгэж болно.</w:t>
      </w:r>
    </w:p>
    <w:p/>
    <w:p>
      <w:r xmlns:w="http://schemas.openxmlformats.org/wordprocessingml/2006/main">
        <w:t xml:space="preserve">2. Бурхан сүйрлийн үед ч удирддаг.</w:t>
      </w:r>
    </w:p>
    <w:p/>
    <w:p>
      <w:r xmlns:w="http://schemas.openxmlformats.org/wordprocessingml/2006/main">
        <w:t xml:space="preserve">1. Исаиа 46:9-10 - Эрт дээр үеийн зүйлсийг сана: учир нь би бол Бурхан, өөр хэн ч байхгүй; Би бол Бурхан бөгөөд Над шиг хэн ч байхгүй. Төгсгөлийг эхнээс нь тунхаглаж, эрт дээр үеэс хараахан болоогүй зүйлсийг тунхаглаж, "Миний зөвлөгөө зогсох болно, мөн би бүх таалалд нийцэх болно" гэж хэлдэг.</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ЭХЛЭЛ 7:24 Ус дэлхий дээр зуун тавин өдөр давамгайлав.</w:t>
      </w:r>
    </w:p>
    <w:p/>
    <w:p>
      <w:r xmlns:w="http://schemas.openxmlformats.org/wordprocessingml/2006/main">
        <w:t xml:space="preserve">Ус дэлхий дээр 150 хоногийн турш давамгайлсан.</w:t>
      </w:r>
    </w:p>
    <w:p/>
    <w:p>
      <w:r xmlns:w="http://schemas.openxmlformats.org/wordprocessingml/2006/main">
        <w:t xml:space="preserve">1: Нүгэлд живэх - Ус дэлхийг бүрхсэнтэй адил нүгэл биднийг дарж чадна. Бид үерээс ангижрахтай адил Бурханы нигүүлсэл, нигүүлслээр авралыг олж чадна.</w:t>
      </w:r>
    </w:p>
    <w:p/>
    <w:p>
      <w:r xmlns:w="http://schemas.openxmlformats.org/wordprocessingml/2006/main">
        <w:t xml:space="preserve">2: Бурханы хамгаалалт - Үерийг үл харгалзан Бурханы ард түмэн хамгаалагдаж, аврагдсан. Нөхцөл байдалдаа сэтгэлээр унасан ч гэсэн бид Бурханы хамгаалалтад найдаж болно.</w:t>
      </w:r>
    </w:p>
    <w:p/>
    <w:p>
      <w:r xmlns:w="http://schemas.openxmlformats.org/wordprocessingml/2006/main">
        <w:t xml:space="preserve">1: Дуулал 34:7 - ЭЗЭНий тэнгэр элч Түүнээс эмээдэг хүмүүсийг тойрон буудаллаж, тэднийг авардаг.</w:t>
      </w:r>
    </w:p>
    <w:p/>
    <w:p>
      <w:r xmlns:w="http://schemas.openxmlformats.org/wordprocessingml/2006/main">
        <w:t xml:space="preserve">2: Дуулал 40:2 - Тэр намайг сүйрлийн нүхнээс, намгархаг намгаас гаргаж, хөлийг минь хадан дээр тавьж, алхмуудыг минь аюулгүй болгосон.</w:t>
      </w:r>
    </w:p>
    <w:p/>
    <w:p>
      <w:r xmlns:w="http://schemas.openxmlformats.org/wordprocessingml/2006/main">
        <w:t xml:space="preserve">Эхлэл 8-ыг дараах гурван догол мөрөнд нэгтгэн дүгнэж болно.</w:t>
      </w:r>
    </w:p>
    <w:p/>
    <w:p>
      <w:r xmlns:w="http://schemas.openxmlformats.org/wordprocessingml/2006/main">
        <w:t xml:space="preserve">1-р догол мөр: Эхлэл 8:1-5-д, үерийн ус дэлхийг зуун тавин өдрийн турш бүрхсэний дараа Бурхан Ноаг санаж, газар дээгүүр салхи дэгдүүлэв. Бороо тасарч, ус татарч эхлэв. Гүний усан оргилуурууд, тэнгэрийн цонхнууд хаалттай байв. Долоо дахь сарын арван долооны өдөр хөвөгч авдар Арарат уулан дээр зогсов. Арав дахь сар гэхэд уулын орой харагдах хүртэл ус багассаар байв.</w:t>
      </w:r>
    </w:p>
    <w:p/>
    <w:p>
      <w:r xmlns:w="http://schemas.openxmlformats.org/wordprocessingml/2006/main">
        <w:t xml:space="preserve">2-р догол мөр: Эхлэл 8:6-14-т үргэлжлүүлэн Ноа хуурай газар байгаа эсэхийг мэдэхийн тулд хөвөгч авдраас хэрээ илгээхээсээ өмнө дахин дөчин хоног хүлээв. Гэсэн хэдий ч амрах газар олдохгүй болтол нааш цааш ниссээр байв. Дараа нь Ноа тагтаа илгээсэн нь хошуугаараа чидун навчтай буцаж ирсэн нь хуурай газар дахин ургамал ургаж байгааг илтгэнэ. Дахиад долоо хоног хүлээсний дараа Ноа тагтаагаа дахин суллав; энэ удаад эргэж ирээгүй. Бурхнаас ирсэн энэ тэмдгээр Ноа хөвөгч авдраас гарах нь аюулгүй гэдгийг мэдсэн.</w:t>
      </w:r>
    </w:p>
    <w:p/>
    <w:p>
      <w:r xmlns:w="http://schemas.openxmlformats.org/wordprocessingml/2006/main">
        <w:t xml:space="preserve">3-р догол мөр: Эхлэл 8:15-22-т Бурхан Ноа болон түүний гэр бүлд шувууд, мал сүрэг болон мөлхөгч бүх амьтдын хамт хөвөгч авдраас гарахыг зааварласан. Ноагийн зургаан зуун нэгдүгээр жилийн хоёр дахь сарын хорин долоо дахь өдөр тэд Бурханы зарлигаар хуурай газар дээр гарч ирэв. Тэднийг усаар устгаснаас чөлөөлсний хариуд Ноа тахилын ширээ барьж, тэдний тааламжтай үнэрийг үнэрлэсэн Бурханд мөргөхийн тулд шатаалт тахил өргөв.</w:t>
      </w:r>
    </w:p>
    <w:p/>
    <w:p>
      <w:r xmlns:w="http://schemas.openxmlformats.org/wordprocessingml/2006/main">
        <w:t xml:space="preserve">Дүгнэж хэлэхэд:</w:t>
      </w:r>
    </w:p>
    <w:p>
      <w:r xmlns:w="http://schemas.openxmlformats.org/wordprocessingml/2006/main">
        <w:t xml:space="preserve">Эхлэл 8-д:</w:t>
      </w:r>
    </w:p>
    <w:p>
      <w:r xmlns:w="http://schemas.openxmlformats.org/wordprocessingml/2006/main">
        <w:t xml:space="preserve">Зуун тавин хоногийн дараа үерийн ус татрах;</w:t>
      </w:r>
    </w:p>
    <w:p>
      <w:r xmlns:w="http://schemas.openxmlformats.org/wordprocessingml/2006/main">
        <w:t xml:space="preserve">Арарат уулан дээрх Ноагийн хөвөгч авдар;</w:t>
      </w:r>
    </w:p>
    <w:p>
      <w:r xmlns:w="http://schemas.openxmlformats.org/wordprocessingml/2006/main">
        <w:t xml:space="preserve">Уулын орой харагдах хүртэл усны түвшин дараагийн бууралт;</w:t>
      </w:r>
    </w:p>
    <w:p>
      <w:r xmlns:w="http://schemas.openxmlformats.org/wordprocessingml/2006/main">
        <w:t xml:space="preserve">Ноа хуурай газар олохын тулд хэрээ, тагтаа хоёрыг илгээж байна;</w:t>
      </w:r>
    </w:p>
    <w:p>
      <w:r xmlns:w="http://schemas.openxmlformats.org/wordprocessingml/2006/main">
        <w:t xml:space="preserve">Чидун жимсний навчтай тагтаа буцаж ирэх нь ургамлын өсөлтийг илтгэнэ;</w:t>
      </w:r>
    </w:p>
    <w:p>
      <w:r xmlns:w="http://schemas.openxmlformats.org/wordprocessingml/2006/main">
        <w:t xml:space="preserve">Тагтаа эцсийн байдлаар суллаж, буцаж ирэхгүй байх нь авдраас гадна аюулгүй байдлыг илтгэнэ;</w:t>
      </w:r>
    </w:p>
    <w:p>
      <w:r xmlns:w="http://schemas.openxmlformats.org/wordprocessingml/2006/main">
        <w:t xml:space="preserve">Ноа гэр бүл болон бүх амьд амьтдын хамт хөвөгч авдраас гарах;</w:t>
      </w:r>
    </w:p>
    <w:p>
      <w:r xmlns:w="http://schemas.openxmlformats.org/wordprocessingml/2006/main">
        <w:t xml:space="preserve">Бурханд шатаалт тахил өргөх замаар Ноагийн шүтлэгийн үйлдэл.</w:t>
      </w:r>
    </w:p>
    <w:p>
      <w:r xmlns:w="http://schemas.openxmlformats.org/wordprocessingml/2006/main">
        <w:t xml:space="preserve">Энэ бүлэгт Бурхан Ноагийн тухай дурсан санаж, тэднийг үерээс аврах Түүний хангалтыг онцолсон. Энэ нь хүлээх, шинж тэмдгийг хайх, эцэст нь авдраас гарах нь аюулгүй гэдгийг батлах үйл явцыг онцолж өгдөг. Ноагийн мөргөл үйлдэх нь Бурханы үнэнч байдалд талархаж буйг илэрхийлдэг.</w:t>
      </w:r>
    </w:p>
    <w:p/>
    <w:p>
      <w:r xmlns:w="http://schemas.openxmlformats.org/wordprocessingml/2006/main">
        <w:t xml:space="preserve">ЭХЛЭЛ 8:1 Бурхан Ноаг болон хөвөгч авдарт байсан бүх амьтад болон түүнтэй хамт байсан бүх малыг санан санасан бөгөөд Бурхан газар дээгүүр салхи хийж, усыг хөдөлгөв.</w:t>
      </w:r>
    </w:p>
    <w:p/>
    <w:p>
      <w:r xmlns:w="http://schemas.openxmlformats.org/wordprocessingml/2006/main">
        <w:t xml:space="preserve">Бурхан усыг тайвшруулснаар Ноа болон бүх амьд амьтанд өршөөл үзүүлсэн.</w:t>
      </w:r>
    </w:p>
    <w:p/>
    <w:p>
      <w:r xmlns:w="http://schemas.openxmlformats.org/wordprocessingml/2006/main">
        <w:t xml:space="preserve">1: Бурханы өршөөл үүрд мөнхөд оршино.</w:t>
      </w:r>
    </w:p>
    <w:p/>
    <w:p>
      <w:r xmlns:w="http://schemas.openxmlformats.org/wordprocessingml/2006/main">
        <w:t xml:space="preserve">2: Бурхан бол тайтгарал, амар амгаланг өгдөг.</w:t>
      </w:r>
    </w:p>
    <w:p/>
    <w:p>
      <w:r xmlns:w="http://schemas.openxmlformats.org/wordprocessingml/2006/main">
        <w:t xml:space="preserve">1: Дуулал 136:1-3 - "ЭЗЭНд талархал өргө, учир нь тэр сайн. Түүний хайр үүрд мөнх байдаг. Бурхдын Бурханд талархал өргө. Түүний хайр мөнхөд байдаг. Эзний Эзэнд талархал өргө: Түүний хайр нь мөнхөд байдаг. үүрд."</w:t>
      </w:r>
    </w:p>
    <w:p/>
    <w:p>
      <w:r xmlns:w="http://schemas.openxmlformats.org/wordprocessingml/2006/main">
        <w:t xml:space="preserve">2: Гашуудал 3:22-23 - "ЭЗЭНий агуу хайрын улмаас бид сөнөсөнгүй, учир нь Түүний энэрэн нигүүлсэх сэтгэл хэзээ ч алга болдоггүй. Тэд өглөө бүр шинэ байдаг; чиний үнэнч байдал агуу юм."</w:t>
      </w:r>
    </w:p>
    <w:p/>
    <w:p>
      <w:r xmlns:w="http://schemas.openxmlformats.org/wordprocessingml/2006/main">
        <w:t xml:space="preserve">ЭХЛЭЛ 8:2 Гүний усан оргилуурууд болон тэнгэрийн цонхнууд зогсч, тэнгэрээс орох бороо зогсов.</w:t>
      </w:r>
    </w:p>
    <w:p/>
    <w:p>
      <w:r xmlns:w="http://schemas.openxmlformats.org/wordprocessingml/2006/main">
        <w:t xml:space="preserve">Гүний усан оргилуурууд, тэнгэрийн цонхнууд зогссоноор үерийн ус татарч, борооны ус ч дарагдлаа.</w:t>
      </w:r>
    </w:p>
    <w:p/>
    <w:p>
      <w:r xmlns:w="http://schemas.openxmlformats.org/wordprocessingml/2006/main">
        <w:t xml:space="preserve">1. Зовлон бэрхшээлийг зогсоох Бурханы хүч: Эхлэл 8 дахь үерийн сургамж</w:t>
      </w:r>
    </w:p>
    <w:p/>
    <w:p>
      <w:r xmlns:w="http://schemas.openxmlformats.org/wordprocessingml/2006/main">
        <w:t xml:space="preserve">2. Хүнд хэцүү үед найдвар олох нь: Эхлэл 8-ын судалгаа</w:t>
      </w:r>
    </w:p>
    <w:p/>
    <w:p>
      <w:r xmlns:w="http://schemas.openxmlformats.org/wordprocessingml/2006/main">
        <w:t xml:space="preserve">1. Матай 8:23-26 - Есүс далайн шуургыг намжаав</w:t>
      </w:r>
    </w:p>
    <w:p/>
    <w:p>
      <w:r xmlns:w="http://schemas.openxmlformats.org/wordprocessingml/2006/main">
        <w:t xml:space="preserve">2. Иов 38:8-11 - Гүний усыг хянах Бурханы хүч</w:t>
      </w:r>
    </w:p>
    <w:p/>
    <w:p>
      <w:r xmlns:w="http://schemas.openxmlformats.org/wordprocessingml/2006/main">
        <w:t xml:space="preserve">ЭХЛЭЛ 8:3 Ус дэлхийгээс тасралтгүй буцаж, зуун тавин өдөр дууссаны дараа ус багасав.</w:t>
      </w:r>
    </w:p>
    <w:p/>
    <w:p>
      <w:r xmlns:w="http://schemas.openxmlformats.org/wordprocessingml/2006/main">
        <w:t xml:space="preserve">Ус 150 хоногийн дараа газраас татав.</w:t>
      </w:r>
    </w:p>
    <w:p/>
    <w:p>
      <w:r xmlns:w="http://schemas.openxmlformats.org/wordprocessingml/2006/main">
        <w:t xml:space="preserve">1: Их Эзэн амлалтаа биелүүлэх болно; Тэр биднийг цаг тухайд нь хүргэж өгөх болно.</w:t>
      </w:r>
    </w:p>
    <w:p/>
    <w:p>
      <w:r xmlns:w="http://schemas.openxmlformats.org/wordprocessingml/2006/main">
        <w:t xml:space="preserve">2: Бурханы цаг хугацаа төгс; Түүнд итгэж, тэвчээртэй хүлээ.</w:t>
      </w:r>
    </w:p>
    <w:p/>
    <w:p>
      <w:r xmlns:w="http://schemas.openxmlformats.org/wordprocessingml/2006/main">
        <w:t xml:space="preserve">1: Исаиа 40:31 - "Харин ЭЗЭНийг хүлээгчид хүч чадлаа сэргээнэ; тэд бүргэд мэт далавчтай дээшлэх болно; тэд гүйж, харин ядрахгүй; мөн тэд алхаж, ядрахгүй."</w:t>
      </w:r>
    </w:p>
    <w:p/>
    <w:p>
      <w:r xmlns:w="http://schemas.openxmlformats.org/wordprocessingml/2006/main">
        <w:t xml:space="preserve">2: Гашуудал 3:25 - "Эзэн Өөрийг нь хүлээж байгаа хүмүүст, Өөрийг нь хайгч сүнсэнд сайнаар ханддаг."</w:t>
      </w:r>
    </w:p>
    <w:p/>
    <w:p>
      <w:r xmlns:w="http://schemas.openxmlformats.org/wordprocessingml/2006/main">
        <w:t xml:space="preserve">Эхлэл 8:4 Авдар долоо дахь сарын арван долооны өдөр Арарат уулс дээр зогсов.</w:t>
      </w:r>
    </w:p>
    <w:p/>
    <w:p>
      <w:r xmlns:w="http://schemas.openxmlformats.org/wordprocessingml/2006/main">
        <w:t xml:space="preserve">Ноагийн хөвөгч авдар долоо дахь сарын арван долоо дахь өдөр Арарат ууланд буув.</w:t>
      </w:r>
    </w:p>
    <w:p/>
    <w:p>
      <w:r xmlns:w="http://schemas.openxmlformats.org/wordprocessingml/2006/main">
        <w:t xml:space="preserve">1. Итгэлийн хүч - Ноагийн хөвөгч авдар дээрх аяллын сургамж</w:t>
      </w:r>
    </w:p>
    <w:p/>
    <w:p>
      <w:r xmlns:w="http://schemas.openxmlformats.org/wordprocessingml/2006/main">
        <w:t xml:space="preserve">2. Дуулгавартай байдлын адислалууд - Дуулгавартай байдал нь Ноа болон түүний гэр бүлийг хэрхэн аюулгүй байдалд хүргэсэн бэ?</w:t>
      </w:r>
    </w:p>
    <w:p/>
    <w:p>
      <w:r xmlns:w="http://schemas.openxmlformats.org/wordprocessingml/2006/main">
        <w:t xml:space="preserve">1. Еврей 11:7 - Итгэлээр Ноа хараахан хараахан хараагүй зүйлсийн талаар Бурханаас сэрэмжлүүлсний дагуу гэр бүлийнхээ авралд зориулж хөвөгч авдар бэлтгэж, үүгээрээ дэлхийг буруушааж, зөвт байдлын өв залгамжлагч болсон юм. итгэл рүү.</w:t>
      </w:r>
    </w:p>
    <w:p/>
    <w:p>
      <w:r xmlns:w="http://schemas.openxmlformats.org/wordprocessingml/2006/main">
        <w:t xml:space="preserve">2. Эхлэл 6:22 - Ноа ингэж хийсэн; Бурханы түүнд тушаасан бүхний дагуу тэр үйлдсэн.</w:t>
      </w:r>
    </w:p>
    <w:p/>
    <w:p>
      <w:r xmlns:w="http://schemas.openxmlformats.org/wordprocessingml/2006/main">
        <w:t xml:space="preserve">Эхлэл 8:5 Арав дахь сар хүртэл ус тасралтгүй буурч, арав дахь сарын эхний өдөр уулсын орой харагдав.</w:t>
      </w:r>
    </w:p>
    <w:p/>
    <w:p>
      <w:r xmlns:w="http://schemas.openxmlformats.org/wordprocessingml/2006/main">
        <w:t xml:space="preserve">Их үерийн ус арав дахь сар хүртэл татарч, уулсын орой харагдах хүртэл болов.</w:t>
      </w:r>
    </w:p>
    <w:p/>
    <w:p>
      <w:r xmlns:w="http://schemas.openxmlformats.org/wordprocessingml/2006/main">
        <w:t xml:space="preserve">1: Бидний зовлон хэчнээн гүнзгий мэт санагдаж байсан ч Бурхан үргэлж бидэнд замыг өгөх болно.</w:t>
      </w:r>
    </w:p>
    <w:p/>
    <w:p>
      <w:r xmlns:w="http://schemas.openxmlformats.org/wordprocessingml/2006/main">
        <w:t xml:space="preserve">2: Бид цөхрөнгөө барсан үед үргэлж Бурханаас найдвар хайж чадна.</w:t>
      </w:r>
    </w:p>
    <w:p/>
    <w:p>
      <w:r xmlns:w="http://schemas.openxmlformats.org/wordprocessingml/2006/main">
        <w:t xml:space="preserve">1 Исаиа 43:2 Чамайг ус дундуур өнгөрөхөд Би чамтай хамт байх болно. Чи голуудыг дайран өнгөрөхөд тэд чамайг шүүрэхгүй. Чи гал дундуур явахдаа шатахгүй; Галын дөл чамайг асаахгүй.</w:t>
      </w:r>
    </w:p>
    <w:p/>
    <w:p>
      <w:r xmlns:w="http://schemas.openxmlformats.org/wordprocessingml/2006/main">
        <w:t xml:space="preserve">2:ДУУЛАЛ 18:16 Тэр өндрөөс бууж, намайг барьж авав. тэр намайг гүн уснаас гаргасан.</w:t>
      </w:r>
    </w:p>
    <w:p/>
    <w:p>
      <w:r xmlns:w="http://schemas.openxmlformats.org/wordprocessingml/2006/main">
        <w:t xml:space="preserve">ЭХЛЭЛ 8:6 Дөчин хоногийн эцэст Ноа өөрийн хийсэн хөвөгч авдрын цонхыг онгойлгов.</w:t>
      </w:r>
    </w:p>
    <w:p/>
    <w:p>
      <w:r xmlns:w="http://schemas.openxmlformats.org/wordprocessingml/2006/main">
        <w:t xml:space="preserve">Дөчин хоногийн дараа Ноа өөрийн бүтээсэн хөвөгч авдарынхаа цонхыг онгойлгов.</w:t>
      </w:r>
    </w:p>
    <w:p/>
    <w:p>
      <w:r xmlns:w="http://schemas.openxmlformats.org/wordprocessingml/2006/main">
        <w:t xml:space="preserve">1. Ноагийн үнэнч байдал: Дуулгавартай байдлын судалгаа</w:t>
      </w:r>
    </w:p>
    <w:p/>
    <w:p>
      <w:r xmlns:w="http://schemas.openxmlformats.org/wordprocessingml/2006/main">
        <w:t xml:space="preserve">2. Тэвчээрийн хүчийг үзэх</w:t>
      </w:r>
    </w:p>
    <w:p/>
    <w:p>
      <w:r xmlns:w="http://schemas.openxmlformats.org/wordprocessingml/2006/main">
        <w:t xml:space="preserve">1. Еврей 11:7 - "Итгэлээр Ноа хараахан харагдахгүй байгаа зүйлсийн талаар Бурханаас сэрэмжлүүлэгдээд, айдасдаа автаж, гэр орноо аврахын тулд хөвөгч авдар бэлтгэж, үүгээрээ дэлхийг буруушааж, мөнхийн өв залгамжлагч болсон. итгэлээс үүдэлтэй зөвт байдал."</w:t>
      </w:r>
    </w:p>
    <w:p/>
    <w:p>
      <w:r xmlns:w="http://schemas.openxmlformats.org/wordprocessingml/2006/main">
        <w:t xml:space="preserve">2. 1 Петр 3:20 - "Ноагийн өдрүүдэд Бурханы тэвчээр нэг удаа хүлээж байхад, хөвөгч авдар бэлдэж байхад, цөөхөн, өөрөөр хэлбэл найман сүнс усаар аврагдсан нь хэзээ нэгэн цагт дуулгаваргүй байсан."</w:t>
      </w:r>
    </w:p>
    <w:p/>
    <w:p>
      <w:r xmlns:w="http://schemas.openxmlformats.org/wordprocessingml/2006/main">
        <w:t xml:space="preserve">ЭХЛЭЛ 8:7 Тэгээд тэр хэрээг илгээж, тэр хэрээ нааш цааш явж, газраас ус ширгэжээ.</w:t>
      </w:r>
    </w:p>
    <w:p/>
    <w:p>
      <w:r xmlns:w="http://schemas.openxmlformats.org/wordprocessingml/2006/main">
        <w:t xml:space="preserve">Их үерийн дараа дэлхийгээс ус татрахыг харахын тулд Бурхан хэрээ илгээв.</w:t>
      </w:r>
    </w:p>
    <w:p/>
    <w:p>
      <w:r xmlns:w="http://schemas.openxmlformats.org/wordprocessingml/2006/main">
        <w:t xml:space="preserve">1. Итгэлийн хүч: Их үерийн дараа дэлхийг сэргээхэд Бурхан хэрээг хэрхэн ашигласан бэ?</w:t>
      </w:r>
    </w:p>
    <w:p/>
    <w:p>
      <w:r xmlns:w="http://schemas.openxmlformats.org/wordprocessingml/2006/main">
        <w:t xml:space="preserve">2. Бурханы өршөөл ба хангалт: Тэр их үерийн үеэр ард түмнээ хэрхэн хангасан</w:t>
      </w:r>
    </w:p>
    <w:p/>
    <w:p>
      <w:r xmlns:w="http://schemas.openxmlformats.org/wordprocessingml/2006/main">
        <w:t xml:space="preserve">1. Дуулал 147:3 - "Тэр шархалсан зүрхийг эдгээж, шархыг нь боож өгдөг."</w:t>
      </w:r>
    </w:p>
    <w:p/>
    <w:p>
      <w:r xmlns:w="http://schemas.openxmlformats.org/wordprocessingml/2006/main">
        <w:t xml:space="preserve">2. Лук 6:36 - "Таны Эцэг нигүүлсэнгүй байдгийн адил энэрэнгүй бай."</w:t>
      </w:r>
    </w:p>
    <w:p/>
    <w:p>
      <w:r xmlns:w="http://schemas.openxmlformats.org/wordprocessingml/2006/main">
        <w:t xml:space="preserve">ЭХЛЭЛ 8:8 Мөн тэрээр ус газрын гадаргуугаас татагдаж байгаа эсэхийг шалгахын тулд түүнээс тагтаа илгээв.</w:t>
      </w:r>
    </w:p>
    <w:p/>
    <w:p>
      <w:r xmlns:w="http://schemas.openxmlformats.org/wordprocessingml/2006/main">
        <w:t xml:space="preserve">Дэлхий дахин хүн амтай болохын тулд ус доошилсон эсэхийг шалгахын тулд Бурхан тагтаа илгээв.</w:t>
      </w:r>
    </w:p>
    <w:p/>
    <w:p>
      <w:r xmlns:w="http://schemas.openxmlformats.org/wordprocessingml/2006/main">
        <w:t xml:space="preserve">1. Бурхан бидэнд үнэнч байдлаа хангаж, хамгаалалтаараа харуулдаг.</w:t>
      </w:r>
    </w:p>
    <w:p/>
    <w:p>
      <w:r xmlns:w="http://schemas.openxmlformats.org/wordprocessingml/2006/main">
        <w:t xml:space="preserve">2. Бурханы хайрыг нөхөн сэргээх Түүний нигүүлсэнгүй үйлдлээс харуулдаг.</w:t>
      </w:r>
    </w:p>
    <w:p/>
    <w:p>
      <w:r xmlns:w="http://schemas.openxmlformats.org/wordprocessingml/2006/main">
        <w:t xml:space="preserve">1. Эхлэл 8:8</w:t>
      </w:r>
    </w:p>
    <w:p/>
    <w:p>
      <w:r xmlns:w="http://schemas.openxmlformats.org/wordprocessingml/2006/main">
        <w:t xml:space="preserve">2. Дуулал 36:7 - Бурхан минь, Таны энэрэл ямар үнэ цэнэтэй вэ! Хүний үрс Таны далавчны сүүдэрт хоргодох болно.</w:t>
      </w:r>
    </w:p>
    <w:p/>
    <w:p>
      <w:r xmlns:w="http://schemas.openxmlformats.org/wordprocessingml/2006/main">
        <w:t xml:space="preserve">ЭХЛЭЛ 8:9 Гэвч тагтаа хөлнийхөө уланд амарч чадсангүй, ус бүх дэлхийн гадаргуу дээр байсан тул тэр хөвөгч авдар руу буцаж ирэв. түүнийг авдар руу татан авав.</w:t>
      </w:r>
    </w:p>
    <w:p/>
    <w:p>
      <w:r xmlns:w="http://schemas.openxmlformats.org/wordprocessingml/2006/main">
        <w:t xml:space="preserve">Ноагийн илгээсэн тагтаа үерийн ус дэлхийг бүхэлд нь бүрхсэний улмаас амрах газраа олж чадсангүй. Дараа нь Ноа гараа сунган тагтаа буцаан авдар руу татав.</w:t>
      </w:r>
    </w:p>
    <w:p/>
    <w:p>
      <w:r xmlns:w="http://schemas.openxmlformats.org/wordprocessingml/2006/main">
        <w:t xml:space="preserve">1. Бурхан зовлон зүдгүүрийн үед зугтах замыг үргэлж өгдөг.</w:t>
      </w:r>
    </w:p>
    <w:p/>
    <w:p>
      <w:r xmlns:w="http://schemas.openxmlformats.org/wordprocessingml/2006/main">
        <w:t xml:space="preserve">2. Нөхцөл байдал найдваргүй мэт санагдаж байсан ч Бурхан чамайг халамжилна гэдэгт итгээрэй.</w:t>
      </w:r>
    </w:p>
    <w:p/>
    <w:p>
      <w:r xmlns:w="http://schemas.openxmlformats.org/wordprocessingml/2006/main">
        <w:t xml:space="preserve">1. Исаиа 26:3 Оюун санаа нь тууштай байгаа хүмүүсийг та төгс амгалан байлгах болно, учир нь тэд чамд итгэдэг.</w:t>
      </w:r>
    </w:p>
    <w:p/>
    <w:p>
      <w:r xmlns:w="http://schemas.openxmlformats.org/wordprocessingml/2006/main">
        <w:t xml:space="preserve">2. Дуулал 46:1 Бурхан бол бидний хоргодох газар, хүч чадал, зовлон зүдгүүрийн үед үргэлж байдаг туслагч юм.</w:t>
      </w:r>
    </w:p>
    <w:p/>
    <w:p>
      <w:r xmlns:w="http://schemas.openxmlformats.org/wordprocessingml/2006/main">
        <w:t xml:space="preserve">ЭХЛЭЛ 8:10 Тэр дахиад долоо хоног үлдэв. мөн тэрээр дахин тагтаа авдраас гадагш илгээв;</w:t>
      </w:r>
    </w:p>
    <w:p/>
    <w:p>
      <w:r xmlns:w="http://schemas.openxmlformats.org/wordprocessingml/2006/main">
        <w:t xml:space="preserve">Ноа тагтаа хоёр дахь удаагаа хөвөгч авдраас гаргахын өмнө дахиад долоо хоног хүлээв.</w:t>
      </w:r>
    </w:p>
    <w:p/>
    <w:p>
      <w:r xmlns:w="http://schemas.openxmlformats.org/wordprocessingml/2006/main">
        <w:t xml:space="preserve">1. Хүлээх тэвчээр: Бурханы төлөвлөгөө биелэх болно</w:t>
      </w:r>
    </w:p>
    <w:p/>
    <w:p>
      <w:r xmlns:w="http://schemas.openxmlformats.org/wordprocessingml/2006/main">
        <w:t xml:space="preserve">2. Үнэнч дуулгавартай байхын ач холбогдол</w:t>
      </w:r>
    </w:p>
    <w:p/>
    <w:p>
      <w:r xmlns:w="http://schemas.openxmlformats.org/wordprocessingml/2006/main">
        <w:t xml:space="preserve">1. Иаков 5:7-8 - Тиймээс ах дүү нар аа, Их Эзэнийг ирэх хүртэл тэвчээртэй байгаарай. Тариаланч эрт орой бороо орох хүртэл дэлхийн үнэт үр жимсийг хэрхэн хүлээж байгааг хараарай. Та ч бас тэвчээртэй байгаарай. Зүрх сэтгэлээ тогтоо, учир нь Их Эзэний ирэлт ойрхон байна.</w:t>
      </w:r>
    </w:p>
    <w:p/>
    <w:p>
      <w:r xmlns:w="http://schemas.openxmlformats.org/wordprocessingml/2006/main">
        <w:t xml:space="preserve">2. Номлогчийн үгс 8:6 - Учир нь хүн зовлон зүдгүүрт хүндээр тусдаг ч аливаа асуудалд зохих цаг хугацаа, журам байдаг.</w:t>
      </w:r>
    </w:p>
    <w:p/>
    <w:p>
      <w:r xmlns:w="http://schemas.openxmlformats.org/wordprocessingml/2006/main">
        <w:t xml:space="preserve">ЭХЛЭЛ 8:11 Орой нь тагтаа түүн уруу орж ирэв. Тэгээд харагтун, түүний аманд таслагдсан оливын навч байсан тул Ноа газрын гадаргаас ус татагдсаныг мэдсэн.</w:t>
      </w:r>
    </w:p>
    <w:p/>
    <w:p>
      <w:r xmlns:w="http://schemas.openxmlformats.org/wordprocessingml/2006/main">
        <w:t xml:space="preserve">Тагтаа оройдоо чидун жимсний навч бариад Ноад ирсэн нь үерийн ус татарсаныг харуулав.</w:t>
      </w:r>
    </w:p>
    <w:p/>
    <w:p>
      <w:r xmlns:w="http://schemas.openxmlformats.org/wordprocessingml/2006/main">
        <w:t xml:space="preserve">1. Авралын амлалтаа биелүүлэх Бурханы үнэнч байдал</w:t>
      </w:r>
    </w:p>
    <w:p/>
    <w:p>
      <w:r xmlns:w="http://schemas.openxmlformats.org/wordprocessingml/2006/main">
        <w:t xml:space="preserve">2. Бурханы цагт найдахын ач холбогдол</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107:28-29 - Дараа нь тэд зовж зүдэрсэн үедээ ЭЗЭНд хандан хашхирсан бөгөөд Тэр тэднийг зовлон зүдгүүрээс нь гаргаж өгсөн. Тэр шуургыг намжааж шивнэв; далайн давалгаа нам гүм болов.</w:t>
      </w:r>
    </w:p>
    <w:p/>
    <w:p>
      <w:r xmlns:w="http://schemas.openxmlformats.org/wordprocessingml/2006/main">
        <w:t xml:space="preserve">ЭХЛЭЛ 8:12 Тэгээд тэр дахиад долоо хоног үлдэв. мөн тагтаа илгээв; Энэ нь түүнд дахин эргэж ирсэнгүй.</w:t>
      </w:r>
    </w:p>
    <w:p/>
    <w:p>
      <w:r xmlns:w="http://schemas.openxmlformats.org/wordprocessingml/2006/main">
        <w:t xml:space="preserve">Их үерийн дараа ч гэсэн Бурхан Ноад үнэнч байдгаа ус татсан гэдгийг харуулахын тулд тагтаа илгээснээрээ харуулсан.</w:t>
      </w:r>
    </w:p>
    <w:p/>
    <w:p>
      <w:r xmlns:w="http://schemas.openxmlformats.org/wordprocessingml/2006/main">
        <w:t xml:space="preserve">1. Бурханы үнэнч байдал - Хүнд хэцүү үед бид хэрхэн Бурханд найдаж болох вэ?</w:t>
      </w:r>
    </w:p>
    <w:p/>
    <w:p>
      <w:r xmlns:w="http://schemas.openxmlformats.org/wordprocessingml/2006/main">
        <w:t xml:space="preserve">2. Цэвэр ариун байдлын хүч - Тагтаа буцаж ирэхийн ач холбогдол</w:t>
      </w:r>
    </w:p>
    <w:p/>
    <w:p>
      <w:r xmlns:w="http://schemas.openxmlformats.org/wordprocessingml/2006/main">
        <w:t xml:space="preserve">1.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Матай 7:24-27 - Миний эдгээр үгсийг сонсоод хэрэгжүүлдэг хүн бүр хадан дээр байшингаа барьсан мэргэн хүн шиг байх болно. Бороо орж, үер бууж, салхи үлээж, тэр байшинг цохисон боловч хадны дээр суурилагдсан байсан тул унасангүй. Миний эдгээр үгсийг сонсоод, хэрэгжүүлдэггүй хүн бүр элсэн дээр байшингаа барьсан тэнэг хүн шиг болно. Бороо орж, үер бууж, салхи үлээж, тэр байшинг цохиж, тэр байшин унаж, маш их унав.</w:t>
      </w:r>
    </w:p>
    <w:p/>
    <w:p>
      <w:r xmlns:w="http://schemas.openxmlformats.org/wordprocessingml/2006/main">
        <w:t xml:space="preserve">ЭХЛЭЛ 8:13 Зургаан зуу дахь жилийн эхний сард буюу сарын нэгний өдөр газрын гадаргаас ус ширгэж, Ноа хөвөгч авдрын нөмрөгийг тайлж, харав. , мөн харагтун, газрын гадаргуу хуурай байв.</w:t>
      </w:r>
    </w:p>
    <w:p/>
    <w:p>
      <w:r xmlns:w="http://schemas.openxmlformats.org/wordprocessingml/2006/main">
        <w:t xml:space="preserve">Үерийн ус татарсаны дараа Ноа хөвөгч авдрыг онгойлгоод газар хуурай болсныг харав.</w:t>
      </w:r>
    </w:p>
    <w:p/>
    <w:p>
      <w:r xmlns:w="http://schemas.openxmlformats.org/wordprocessingml/2006/main">
        <w:t xml:space="preserve">1. Амлалтаа биелүүлэх Бурханы үнэнч байдал.</w:t>
      </w:r>
    </w:p>
    <w:p/>
    <w:p>
      <w:r xmlns:w="http://schemas.openxmlformats.org/wordprocessingml/2006/main">
        <w:t xml:space="preserve">2. Нөхцөл байдлаас үл хамааран Бурханд итгэхийн ач холбогдол.</w:t>
      </w:r>
    </w:p>
    <w:p/>
    <w:p>
      <w:r xmlns:w="http://schemas.openxmlformats.org/wordprocessingml/2006/main">
        <w:t xml:space="preserve">1. Ром 4:19-21 - Мөн итгэл нь сул биш байсан тул тэрээр зуу орчим настай байхдаа өөрийн биеийг үхсэн гэж үзээгүй, Сарагийн хэвлийд үхсэн ч хараахан болоогүй: Тэр Бурханы амлалтад гуйвсангүй. үл итгэх замаар; харин итгэлээрээ хүчтэй байсан ба Бурханыг алдаршуулсан; Тэгээд тэр амласан зүйлээ биелүүлж чадсан гэдэгтээ бүрэн итгэсэн.</w:t>
      </w:r>
    </w:p>
    <w:p/>
    <w:p>
      <w:r xmlns:w="http://schemas.openxmlformats.org/wordprocessingml/2006/main">
        <w:t xml:space="preserve">2. Матай 17:20 - Есүс тэдэнд -Та нарын итгэлгүй байдлаас болж: учир нь үнэнээр би та нарт хэлье, хэрэв та нар гичийн үр шиг итгэлтэй байвал та нар энэ ууланд "Эндээс нөгөө газар нүүгтүн" гэж хэл. мөн үүнийг арилгах болно; мөн чамд боломжгүй зүйл гэж үгүй.</w:t>
      </w:r>
    </w:p>
    <w:p/>
    <w:p>
      <w:r xmlns:w="http://schemas.openxmlformats.org/wordprocessingml/2006/main">
        <w:t xml:space="preserve">Эхлэл 8:14 Хоёр дахь сарын хорин долоо дахь өдөр газар ширэв.</w:t>
      </w:r>
    </w:p>
    <w:p/>
    <w:p>
      <w:r xmlns:w="http://schemas.openxmlformats.org/wordprocessingml/2006/main">
        <w:t xml:space="preserve">Хоёр дахь сард буюу 27 дахь өдөр үерийн уснаас дэлхий хатсан.</w:t>
      </w:r>
    </w:p>
    <w:p/>
    <w:p>
      <w:r xmlns:w="http://schemas.openxmlformats.org/wordprocessingml/2006/main">
        <w:t xml:space="preserve">1. Бурханы амлалтдаа үнэнч байх нь - Ром 4:21</w:t>
      </w:r>
    </w:p>
    <w:p/>
    <w:p>
      <w:r xmlns:w="http://schemas.openxmlformats.org/wordprocessingml/2006/main">
        <w:t xml:space="preserve">2. Тэвчээрийн гоо үзэсгэлэн - Дуулал 27:14</w:t>
      </w:r>
    </w:p>
    <w:p/>
    <w:p>
      <w:r xmlns:w="http://schemas.openxmlformats.org/wordprocessingml/2006/main">
        <w:t xml:space="preserve">1. Эхлэл 9:13-15 - Дэлхийг дахин хэзээ ч усаар устгахгүй гэсэн Бурханы гэрээ</w:t>
      </w:r>
    </w:p>
    <w:p/>
    <w:p>
      <w:r xmlns:w="http://schemas.openxmlformats.org/wordprocessingml/2006/main">
        <w:t xml:space="preserve">2. Еврей 11:7 - Ноа өөрийгөө болон түүний гэр бүл үерээс аврагдана гэсэн Бурханы амлалтад итгэх итгэл.</w:t>
      </w:r>
    </w:p>
    <w:p/>
    <w:p>
      <w:r xmlns:w="http://schemas.openxmlformats.org/wordprocessingml/2006/main">
        <w:t xml:space="preserve">ЭХЛЭЛ 8:15 Бурхан Ноад хандан хэлэв.</w:t>
      </w:r>
    </w:p>
    <w:p/>
    <w:p>
      <w:r xmlns:w="http://schemas.openxmlformats.org/wordprocessingml/2006/main">
        <w:t xml:space="preserve">Бурхан Ноатай ярьж, түүнд заавар өгсөн.</w:t>
      </w:r>
    </w:p>
    <w:p/>
    <w:p>
      <w:r xmlns:w="http://schemas.openxmlformats.org/wordprocessingml/2006/main">
        <w:t xml:space="preserve">1. Бурханы зааврыг дагах нь: Ноагийн түүх</w:t>
      </w:r>
    </w:p>
    <w:p/>
    <w:p>
      <w:r xmlns:w="http://schemas.openxmlformats.org/wordprocessingml/2006/main">
        <w:t xml:space="preserve">2. Бурханы дуу хоолойг сонсож, дуулгавартай дагах</w:t>
      </w:r>
    </w:p>
    <w:p/>
    <w:p>
      <w:r xmlns:w="http://schemas.openxmlformats.org/wordprocessingml/2006/main">
        <w:t xml:space="preserve">1. Исаиа 1:19 - "Хэрэв чи хүсэл зоригтой, дуулгавартай байвал газрын сайн сайхныг идэх болно."</w:t>
      </w:r>
    </w:p>
    <w:p/>
    <w:p>
      <w:r xmlns:w="http://schemas.openxmlformats.org/wordprocessingml/2006/main">
        <w:t xml:space="preserve">2. Иохан 14:15 - "Хэрэв чи намайг хайрлавал миний зарлигуудыг дагах болно."</w:t>
      </w:r>
    </w:p>
    <w:p/>
    <w:p>
      <w:r xmlns:w="http://schemas.openxmlformats.org/wordprocessingml/2006/main">
        <w:t xml:space="preserve">Эхлэл 8:16 Чи эхнэр, хөвгүүд, хөвгүүдийнхээ эхнэрүүдтэйгээ хамт авдраас гар.</w:t>
      </w:r>
    </w:p>
    <w:p/>
    <w:p>
      <w:r xmlns:w="http://schemas.openxmlformats.org/wordprocessingml/2006/main">
        <w:t xml:space="preserve">Бурхан Ноа болон түүний гэр бүлийнхэнд хөвөгч авдраас гарч, шинээр эхлэхийг зааварласан.</w:t>
      </w:r>
    </w:p>
    <w:p/>
    <w:p>
      <w:r xmlns:w="http://schemas.openxmlformats.org/wordprocessingml/2006/main">
        <w:t xml:space="preserve">1. Бурханы нигүүлсэл, нигүүлсэл нь бидэнд агуу тэмцлийн дараа ч шинээр эхлэх боломжийг олгодог.</w:t>
      </w:r>
    </w:p>
    <w:p/>
    <w:p>
      <w:r xmlns:w="http://schemas.openxmlformats.org/wordprocessingml/2006/main">
        <w:t xml:space="preserve">2. Хүнд хэцүү үед биднийг удирдан чиглүүлж, тусалдаг Бурханд үргэлж найдах ёстой.</w:t>
      </w:r>
    </w:p>
    <w:p/>
    <w:p>
      <w:r xmlns:w="http://schemas.openxmlformats.org/wordprocessingml/2006/main">
        <w:t xml:space="preserve">1. Исаиа 43:18-19 Өмнөх зүйлсийг бүү дурс, эртний зүйлсийг бүү бод. Харагтун, би шинэ зүйл хийж байна; Одоо энэ нь гарч байна, чи үүнийг ойлгохгүй байна уу? Би аглаг буйдад зам, цөлд гол мөрөн болгоно.</w:t>
      </w:r>
    </w:p>
    <w:p/>
    <w:p>
      <w:r xmlns:w="http://schemas.openxmlformats.org/wordprocessingml/2006/main">
        <w:t xml:space="preserve">2. 2 Коринт 5:17 Тиймээс хэрэв хэн нэгэн Христ дотор байгаа бол тэр нь шинэ бүтээл юм. Хуучин нь нас барсан; Харагтун, шинэ нь ирлээ.</w:t>
      </w:r>
    </w:p>
    <w:p/>
    <w:p>
      <w:r xmlns:w="http://schemas.openxmlformats.org/wordprocessingml/2006/main">
        <w:t xml:space="preserve">Эхлэл 8:17 Өөртэйгөө хамт байгаа бүх амьтдыг, бүх мах, шувуу, үхэр, газар дээр мөлхөгч бүх амьтныг авчир. Ингэснээр тэд газар дээр элбэг дэлбэг үржиж, мөн үр өгөөжтэй байж, газар дээр үржих болно.</w:t>
      </w:r>
    </w:p>
    <w:p/>
    <w:p>
      <w:r xmlns:w="http://schemas.openxmlformats.org/wordprocessingml/2006/main">
        <w:t xml:space="preserve">Дэлхийг дахин өсгөхийн тулд бүх амьтдыг гаргаж ир гэж Ноад өгсөн Бурханы тушаал.</w:t>
      </w:r>
    </w:p>
    <w:p/>
    <w:p>
      <w:r xmlns:w="http://schemas.openxmlformats.org/wordprocessingml/2006/main">
        <w:t xml:space="preserve">1: Үерийн дараа дэлхийг сэргээх Бурханы үнэнч байдал ба түүнийг хүн амжуулахыг Ноад өгсөн тушаал.</w:t>
      </w:r>
    </w:p>
    <w:p/>
    <w:p>
      <w:r xmlns:w="http://schemas.openxmlformats.org/wordprocessingml/2006/main">
        <w:t xml:space="preserve">2: Бурханы зарлигуудад дуулгавартай байхын ач холбогдол ба тэдгээрийг биелүүлэхийн адислалууд.</w:t>
      </w:r>
    </w:p>
    <w:p/>
    <w:p>
      <w:r xmlns:w="http://schemas.openxmlformats.org/wordprocessingml/2006/main">
        <w:t xml:space="preserve">1 Исаиа 40:8 Өвс хатаж, цэцэг хатаж, харин бидний Бурханы үг мөнхөд байх болно.</w:t>
      </w:r>
    </w:p>
    <w:p/>
    <w:p>
      <w:r xmlns:w="http://schemas.openxmlformats.org/wordprocessingml/2006/main">
        <w:t xml:space="preserve">2: Еврей 11:7 Итгэлээр Ноа хараахан харагдахгүй байгаа зүйлсийн талаар Бурханаас сэрэмжлүүлэгдээд, айж эмээж, гэр орноо аврахаар хөвөгч авдар бэлджээ. үүгээрээ тэр ертөнцийг буруушааж, итгэлээс үүдэлтэй зөвт байдлын өв залгамжлагч болсон.</w:t>
      </w:r>
    </w:p>
    <w:p/>
    <w:p>
      <w:r xmlns:w="http://schemas.openxmlformats.org/wordprocessingml/2006/main">
        <w:t xml:space="preserve">ЭХЛЭЛ 8:18 Ноа хөвгүүд, эхнэр, хөвгүүдийнхээ эхнэрүүдтэйгээ хамт гарав.</w:t>
      </w:r>
    </w:p>
    <w:p/>
    <w:p>
      <w:r xmlns:w="http://schemas.openxmlformats.org/wordprocessingml/2006/main">
        <w:t xml:space="preserve">Ноа болон түүний гэр бүл дэлхийг дахин дүүргэхийн тулд хөвөгч авдрыг орхисон.</w:t>
      </w:r>
    </w:p>
    <w:p/>
    <w:p>
      <w:r xmlns:w="http://schemas.openxmlformats.org/wordprocessingml/2006/main">
        <w:t xml:space="preserve">1. Ноа болон түүний гэр бүлийг сүйрлээс аварсан Бурханы үнэнч байдал.</w:t>
      </w:r>
    </w:p>
    <w:p/>
    <w:p>
      <w:r xmlns:w="http://schemas.openxmlformats.org/wordprocessingml/2006/main">
        <w:t xml:space="preserve">2. Бурханд дуулгавартай байж, найдахын ач холбогдол.</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Еврей 11:7, "Итгэлээр Ноа хараахан үзээгүй зүйлсийн талаар сэрэмжлүүлсний дараа ариун айдас дотор гэр бүлээ аврахын тулд хөвөгч авдар барьсан. Тэр итгэлээрээ дэлхийг буруушааж, итгэлийн дагуу зөвт байдлын өв залгамжлагч болсон. ."</w:t>
      </w:r>
    </w:p>
    <w:p/>
    <w:p>
      <w:r xmlns:w="http://schemas.openxmlformats.org/wordprocessingml/2006/main">
        <w:t xml:space="preserve">Эхлэл 8:19 Бүх араатан, мөлхөгч амьтан, шувууд, газар дээр мөлхөгч бүхэн төрөл төрлөөрөө хөвөгч авдраас гарч одов.</w:t>
      </w:r>
    </w:p>
    <w:p/>
    <w:p>
      <w:r xmlns:w="http://schemas.openxmlformats.org/wordprocessingml/2006/main">
        <w:t xml:space="preserve">Амьтад хөвөгч авдраас гарч төрөл төрлөөр нь дэлхий даяар тархав.</w:t>
      </w:r>
    </w:p>
    <w:p/>
    <w:p>
      <w:r xmlns:w="http://schemas.openxmlformats.org/wordprocessingml/2006/main">
        <w:t xml:space="preserve">1. Өөрийн бүтээлүүдийг хангах Бурханы үнэнч байдал</w:t>
      </w:r>
    </w:p>
    <w:p/>
    <w:p>
      <w:r xmlns:w="http://schemas.openxmlformats.org/wordprocessingml/2006/main">
        <w:t xml:space="preserve">2. Дэлхийг Түүнийг алдаршуулдаг бүтээлээр дүүргэхийн ач холбогдол</w:t>
      </w:r>
    </w:p>
    <w:p/>
    <w:p>
      <w:r xmlns:w="http://schemas.openxmlformats.org/wordprocessingml/2006/main">
        <w:t xml:space="preserve">1. Дуулал 104:24-25 - "Өө, Эзэн минь, Таны үйлс хичнээн олон вэ! Та бүгдийг мэргэн ухаанаар бүтээсэн. Газар дэлхий Таны баялгаар дүүрэн байна. Түүнд тоо томшгүй олон зүйл мөлхөж буй энэ агуу өргөн далай ч мөн адил юм. жижиг, том араатан."</w:t>
      </w:r>
    </w:p>
    <w:p/>
    <w:p>
      <w:r xmlns:w="http://schemas.openxmlformats.org/wordprocessingml/2006/main">
        <w:t xml:space="preserve">2. Иов 12:7-10 - "Харин одоо араатан амьтдаас асуу, тэгвэл тэд чамд зааж өгөх болно; мөн агаарын шувууд, мөн тэд чамд хэлэх болно: "Эсвэл газартай ярьж, тэр чамд заах болно. загаснууд. Тэнгисийн тухай чамд тунхаглах болно. Энэ бүхний дотор Их Эзэний мутар үүнийг үйлдсэн гэдгийг хэн мэдэхгүй вэ? Амьд бүхний сүнс, бүх хүн төрөлхтний амьсгал хэний гарт байдаг вэ?"</w:t>
      </w:r>
    </w:p>
    <w:p/>
    <w:p>
      <w:r xmlns:w="http://schemas.openxmlformats.org/wordprocessingml/2006/main">
        <w:t xml:space="preserve">Эхлэл 8:20 Ноа ЭЗЭНд зориулан тахилын ширээ босгов. мөн бүх цэвэр араатан, цэвэр шувуу бүрээс авч, тахилын ширээн дээр шатаалт тахил өргөв.</w:t>
      </w:r>
    </w:p>
    <w:p/>
    <w:p>
      <w:r xmlns:w="http://schemas.openxmlformats.org/wordprocessingml/2006/main">
        <w:t xml:space="preserve">Ноа ЭЗЭНд талархал илэрхийлж шатаалт тахил өргөв.</w:t>
      </w:r>
    </w:p>
    <w:p/>
    <w:p>
      <w:r xmlns:w="http://schemas.openxmlformats.org/wordprocessingml/2006/main">
        <w:t xml:space="preserve">1. Их Эзэний адислалд талархаж байгаагаа илэрхийлэх</w:t>
      </w:r>
    </w:p>
    <w:p/>
    <w:p>
      <w:r xmlns:w="http://schemas.openxmlformats.org/wordprocessingml/2006/main">
        <w:t xml:space="preserve">2. Шүтлэгээр дамжуулан Бурханд талархаж байгаагаа илэрхийлэх</w:t>
      </w:r>
    </w:p>
    <w:p/>
    <w:p>
      <w:r xmlns:w="http://schemas.openxmlformats.org/wordprocessingml/2006/main">
        <w:t xml:space="preserve">1. Ефес 5:20 - Бидний Эзэн Есүс Христийн нэрээр Бурхан ба Эцэгт бүх зүйлийн төлөө үргэлж талархдаг.</w:t>
      </w:r>
    </w:p>
    <w:p/>
    <w:p>
      <w:r xmlns:w="http://schemas.openxmlformats.org/wordprocessingml/2006/main">
        <w:t xml:space="preserve">2. Ром 12:1 - Тиймээс ах дүү нар аа, би та нараас Бурханы нигүүлслээр бие махбодоо амьд, ариун, Бурханд таалагдахуйц үйлчлэл болгон өргөхийг гуйж байна.</w:t>
      </w:r>
    </w:p>
    <w:p/>
    <w:p>
      <w:r xmlns:w="http://schemas.openxmlformats.org/wordprocessingml/2006/main">
        <w:t xml:space="preserve">Эхлэл 8:21 ЭЗЭН анхилуун үнэрийг үнэртэв. ЭЗЭН түүний зүрх сэтгэлд “Би дахиж хүний төлөө газрыг хараахгүй. Учир нь хүний зүрх сэтгэлийн төсөөлөл нь залуу наснаасаа бузар юм; Би өөрийн хийсэн шигээ амьд бүхнийг дахин цохихгүй.</w:t>
      </w:r>
    </w:p>
    <w:p/>
    <w:p>
      <w:r xmlns:w="http://schemas.openxmlformats.org/wordprocessingml/2006/main">
        <w:t xml:space="preserve">Их Эзэн анхилуун үнэрийг анхилуун үнэртэж, хүний зүрх сэтгэлийн төсөөлөл нь залуу наснаасаа хорон муу байдаг тул хүний төлөө дахин газрыг харааж зүхэхгүй, амьд биетийг цохихгүй байхаар шийдсэн.</w:t>
      </w:r>
    </w:p>
    <w:p/>
    <w:p>
      <w:r xmlns:w="http://schemas.openxmlformats.org/wordprocessingml/2006/main">
        <w:t xml:space="preserve">1. Хүний нүгэл үйлдсэн ч гэсэн Их Эзэний өршөөл нигүүлсэл, энэрэл</w:t>
      </w:r>
    </w:p>
    <w:p/>
    <w:p>
      <w:r xmlns:w="http://schemas.openxmlformats.org/wordprocessingml/2006/main">
        <w:t xml:space="preserve">2. Бурханы өршөөл ба түүний болзолгүй хайр</w:t>
      </w:r>
    </w:p>
    <w:p/>
    <w:p>
      <w:r xmlns:w="http://schemas.openxmlformats.org/wordprocessingml/2006/main">
        <w:t xml:space="preserve">1. Дуулал 103:8-14 - Их Эзэн энэрэнгүй, нигүүлсэнгүй, уурлахдаа удаан, хайр энэрлээр дүүрэн. Тэр үргэлж бидэнтэй хамт зүтгэхгүй, уур хилэнгээ үүрд байлгахгүй. Тэр бидний нүглийн дагуу бидэнтэй харьцаагүй, бидний гэмийн дагуу биднийг шагнаагүй. Учир нь тэнгэр газраас дээгүүр байхын хэрээр Түүнээс эмээдэг хүмүүст үзүүлэх Түүний хайр энэрэл дэндүү агуу юм. Зүүн зүг баруунаас хэр хол байна, Тэр бидний гэм бурууг биднээс холдуулсан.</w:t>
      </w:r>
    </w:p>
    <w:p/>
    <w:p>
      <w:r xmlns:w="http://schemas.openxmlformats.org/wordprocessingml/2006/main">
        <w:t xml:space="preserve">2. Ром 5:8-10 - Гэвч биднийг нүгэлтнүүд хэвээр байхад Христ бидний төлөө үхсэн гэдгээрээ Бурхан биднийг хайрладаг гэдгээ харуулдаг. Одоо Түүний цусаар зөвтгөгдөж, бид Түүгээр дамжуулан Бурханы уур хилэнгээс аврагдах болно. Учир нь хэрвээ бид дайснууд байхдаа Түүний Хүүгийн үхлээр дамжуулан Бурхантай эвлэрсэн бол, эвлэрсний дараа бид Түүний амьдралаар аврагдах болно.</w:t>
      </w:r>
    </w:p>
    <w:p/>
    <w:p>
      <w:r xmlns:w="http://schemas.openxmlformats.org/wordprocessingml/2006/main">
        <w:t xml:space="preserve">ЭХЛЭЛ 8:22 Дэлхий хэвээр байх зуур үр тариа, ургац хураах цаг, хүйтэн ба халуун, зун, өвөл, өдөр шөнөгүй зогсохгүй.</w:t>
      </w:r>
    </w:p>
    <w:p/>
    <w:p>
      <w:r xmlns:w="http://schemas.openxmlformats.org/wordprocessingml/2006/main">
        <w:t xml:space="preserve">Дэлхий үлдэж, улирал нь тасрахгүй.</w:t>
      </w:r>
    </w:p>
    <w:p/>
    <w:p>
      <w:r xmlns:w="http://schemas.openxmlformats.org/wordprocessingml/2006/main">
        <w:t xml:space="preserve">1. Бурханы бүтээлийн няцашгүй мөн чанар</w:t>
      </w:r>
    </w:p>
    <w:p/>
    <w:p>
      <w:r xmlns:w="http://schemas.openxmlformats.org/wordprocessingml/2006/main">
        <w:t xml:space="preserve">2. Тарьсан зүйлээ хурааж авах</w:t>
      </w:r>
    </w:p>
    <w:p/>
    <w:p>
      <w:r xmlns:w="http://schemas.openxmlformats.org/wordprocessingml/2006/main">
        <w:t xml:space="preserve">1. Номлогчийн үгс 3:1-8</w:t>
      </w:r>
    </w:p>
    <w:p/>
    <w:p>
      <w:r xmlns:w="http://schemas.openxmlformats.org/wordprocessingml/2006/main">
        <w:t xml:space="preserve">2. Иаков 5:7-8</w:t>
      </w:r>
    </w:p>
    <w:p/>
    <w:p>
      <w:r xmlns:w="http://schemas.openxmlformats.org/wordprocessingml/2006/main">
        <w:t xml:space="preserve">Эхлэл 9-ийг гурван догол мөрөнд нэгтгэн дүгнэж, дараах ишлэлүүдийг зааж өгч болно.</w:t>
      </w:r>
    </w:p>
    <w:p/>
    <w:p>
      <w:r xmlns:w="http://schemas.openxmlformats.org/wordprocessingml/2006/main">
        <w:t xml:space="preserve">1-р догол мөр: Эхлэл 9:1-7-д Бурхан Ноа болон түүний хөвгүүдийг ерөөж, үр өгөөжөө өгч, үржиж, дэлхийг дүүргэхийг тушаасан байдаг. Тэр тэдэнтэй гэрээ байгуулж, бүх амьд амьтдыг захирах эрхийг тэдэнд олгодог. Бурхан мах идэхийг зөвшөөрдөг боловч цусыг амьдралыг төлөөлдөг тул хэрэглэхийг хориглодог. Цаашилбал, хүний цусыг урсгасан хүн бүр Бурханы дүр төрхөөр бүтээгдсэн тул Өөрийн амийг Түүнээс шаардах болно гэдгийг Тэр тунхагласан.</w:t>
      </w:r>
    </w:p>
    <w:p/>
    <w:p>
      <w:r xmlns:w="http://schemas.openxmlformats.org/wordprocessingml/2006/main">
        <w:t xml:space="preserve">2-р догол мөр: Эхлэл 9:8-17-д үргэлжлүүлэн Бурхан Ноа болон дэлхий дээрх бүх амьд амьтантай хийсэн гэрээгээ байгуулав. Тэр дахин хэзээ ч бүх махан биеийг үерээр устгахгүй гэж амласан. Түүнтэй газар дэлхийн хоорондох энэхүү үүрдийн гэрээний шинж тэмдэг болгон Бурхан газар дээр бороо орох бүрд үүлэнд солонго үүсгэдэг. Солонго нь дэлхий дээрх амьдралыг хамгаалах Түүний амлалтын сануулга болдог.</w:t>
      </w:r>
    </w:p>
    <w:p/>
    <w:p>
      <w:r xmlns:w="http://schemas.openxmlformats.org/wordprocessingml/2006/main">
        <w:t xml:space="preserve">3-р догол мөр: Эхлэл 9:18-29-д Ноагийн үр удмыг дурдсан байдаг. Ноа газар тариалан эрхэлж, үерийн дараа усан үзмийн талбай тарьсан. Гэсэн хэдий ч тэрээр усан үзмийн талбайнаасаа дарс хэтрүүлэн ууж, майхандаа согтдог. Ноагийн хөвгүүдийн нэг Хэм эцгийнхээ нүцгэн байдлыг хараад түүнийг хүндэтгэлтэйгээр нөмрөхийн оронд ах нартаа хэлжээ. Шем, Иафет хоёр майханд арагш орохдоо аавыгаа хүндэтгэн шууд харалгүй нөмрөх хувцас авчээ.</w:t>
      </w:r>
    </w:p>
    <w:p/>
    <w:p>
      <w:r xmlns:w="http://schemas.openxmlformats.org/wordprocessingml/2006/main">
        <w:t xml:space="preserve">Дүгнэж хэлэхэд:</w:t>
      </w:r>
    </w:p>
    <w:p>
      <w:r xmlns:w="http://schemas.openxmlformats.org/wordprocessingml/2006/main">
        <w:t xml:space="preserve">Эхлэл 9-д дараахь зүйлийг харуулав.</w:t>
      </w:r>
    </w:p>
    <w:p>
      <w:r xmlns:w="http://schemas.openxmlformats.org/wordprocessingml/2006/main">
        <w:t xml:space="preserve">Бурхан Ноа болон түүний хөвгүүдийг үржил шимээр адисалж, бүх амьтдыг ноёрхох нь;</w:t>
      </w:r>
    </w:p>
    <w:p>
      <w:r xmlns:w="http://schemas.openxmlformats.org/wordprocessingml/2006/main">
        <w:t xml:space="preserve">Хүн мах хэрэглэхийг зөвшөөрөх боловч цус хэрэглэхийг хориглох;</w:t>
      </w:r>
    </w:p>
    <w:p>
      <w:r xmlns:w="http://schemas.openxmlformats.org/wordprocessingml/2006/main">
        <w:t xml:space="preserve">Бурхан, хүн төрөлхтөн, амьд амьтан бүрийн хооронд мөнхийн гэрээ байгуулах;</w:t>
      </w:r>
    </w:p>
    <w:p>
      <w:r xmlns:w="http://schemas.openxmlformats.org/wordprocessingml/2006/main">
        <w:t xml:space="preserve">Энэ гэрээний тэмдэг нь борооны дараах солонго харагдах явдал юм;</w:t>
      </w:r>
    </w:p>
    <w:p>
      <w:r xmlns:w="http://schemas.openxmlformats.org/wordprocessingml/2006/main">
        <w:t xml:space="preserve">Ноагийн үерийн дараах үйл ажиллагаа, үүнд усан үзмийн талбай тарих;</w:t>
      </w:r>
    </w:p>
    <w:p>
      <w:r xmlns:w="http://schemas.openxmlformats.org/wordprocessingml/2006/main">
        <w:t xml:space="preserve">Ноа дарснаас согтуу болсон; Хам эцгийгээ үл хүндэтгэсэн, харин Шем, Иафет нар Ноагийн нүцгэн байдлыг хүндэтгэлтэйгээр нуун дарагдуулж байна.</w:t>
      </w:r>
    </w:p>
    <w:p/>
    <w:p>
      <w:r xmlns:w="http://schemas.openxmlformats.org/wordprocessingml/2006/main">
        <w:t xml:space="preserve">Энэ бүлэгт үерийн дараах Бурхан ба хүн төрөлхтний хоорондох гэрээг онцолж, Бурханы дүр төрхөөр хийгдсэн хүний амьдрал ариун гэдгийг онцолсон. Солонго нь амийг аврах Бурханы амлалтын харагдахуйц сануулагч болдог. Нэмж дурдахад, энэ нь Ноагийн алдаа, түүний хөвгүүдийн түүнд хандсан үйлдлүүдийн эсрэг тэсрэг хариултыг хоёуланг нь харуулдаг.</w:t>
      </w:r>
    </w:p>
    <w:p/>
    <w:p>
      <w:r xmlns:w="http://schemas.openxmlformats.org/wordprocessingml/2006/main">
        <w:t xml:space="preserve">ЭХЛЭЛ 9:1 Бурхан Ноа болон түүний хөвгүүдийг ерөөж, тэдэнд —Үр ургаж, үржиж, дэлхийг дүүргэгтүн.</w:t>
      </w:r>
    </w:p>
    <w:p/>
    <w:p>
      <w:r xmlns:w="http://schemas.openxmlformats.org/wordprocessingml/2006/main">
        <w:t xml:space="preserve">Бурхан Ноа болон түүний хөвгүүдийг ерөөж, үр өгөөжтэй байж, үржихийг зааварласан.</w:t>
      </w:r>
    </w:p>
    <w:p/>
    <w:p>
      <w:r xmlns:w="http://schemas.openxmlformats.org/wordprocessingml/2006/main">
        <w:t xml:space="preserve">1. Бурханы элбэг дэлбэг байдлын адислал</w:t>
      </w:r>
    </w:p>
    <w:p/>
    <w:p>
      <w:r xmlns:w="http://schemas.openxmlformats.org/wordprocessingml/2006/main">
        <w:t xml:space="preserve">2. Удирдах ажилтны хариуцлага</w:t>
      </w:r>
    </w:p>
    <w:p/>
    <w:p>
      <w:r xmlns:w="http://schemas.openxmlformats.org/wordprocessingml/2006/main">
        <w:t xml:space="preserve">1. Дуулал 104:24-30 - Их Эзэн дэлхий дээрх бүх амьдралыг хэрхэн хангадаг вэ?</w:t>
      </w:r>
    </w:p>
    <w:p/>
    <w:p>
      <w:r xmlns:w="http://schemas.openxmlformats.org/wordprocessingml/2006/main">
        <w:t xml:space="preserve">2. Эхлэл 1:26-28 - Дэлхийг дүүргэж, захирагдах үүрэг хүн төрөлхтний үүрэг</w:t>
      </w:r>
    </w:p>
    <w:p/>
    <w:p>
      <w:r xmlns:w="http://schemas.openxmlformats.org/wordprocessingml/2006/main">
        <w:t xml:space="preserve">ЭХЛЭЛ 9:2 Та нараас айх айдас, айдас нь дэлхийн бүх араатан амьтан, тэнгэрийн шувууд, газар дээр хөдөлдөг бүхэн, далайн бүх загаснууд дээр байх болно. Тэд таны гарт хүрнэ.</w:t>
      </w:r>
    </w:p>
    <w:p/>
    <w:p>
      <w:r xmlns:w="http://schemas.openxmlformats.org/wordprocessingml/2006/main">
        <w:t xml:space="preserve">Бурхан хүн төрөлхтөнд дэлхий дээрх бүх амьтдыг захирах эрхийг өгсөн.</w:t>
      </w:r>
    </w:p>
    <w:p/>
    <w:p>
      <w:r xmlns:w="http://schemas.openxmlformats.org/wordprocessingml/2006/main">
        <w:t xml:space="preserve">1. Ноёрхлын хүч: Аймшигтай, гайхалтайгаар бүтээгдсэн байх нь юу гэсэн үг вэ?</w:t>
      </w:r>
    </w:p>
    <w:p/>
    <w:p>
      <w:r xmlns:w="http://schemas.openxmlformats.org/wordprocessingml/2006/main">
        <w:t xml:space="preserve">2. Өөрийн ноёрхлоо эргүүлэн авах нь: Бүтээлийн манаачийн үүргийг ойлгох</w:t>
      </w:r>
    </w:p>
    <w:p/>
    <w:p>
      <w:r xmlns:w="http://schemas.openxmlformats.org/wordprocessingml/2006/main">
        <w:t xml:space="preserve">1. Дуулал 8:4-9 - Хүн гэж юу вэ?</w:t>
      </w:r>
    </w:p>
    <w:p/>
    <w:p>
      <w:r xmlns:w="http://schemas.openxmlformats.org/wordprocessingml/2006/main">
        <w:t xml:space="preserve">2. Ром 8:18-25 - Энэ цаг үеийн зовлон зүдгүүрийг бидэнд илчлэгдэх алдар суутай харьцуулах нь үнэ цэнэтэй зүйл биш гэж би бодож байна.</w:t>
      </w:r>
    </w:p>
    <w:p/>
    <w:p>
      <w:r xmlns:w="http://schemas.openxmlformats.org/wordprocessingml/2006/main">
        <w:t xml:space="preserve">Эхлэл 9:3 Хөдөлгөөнтэй амьд бүхэн чамд хоол болно. ногоон өвс шиг би чамд бүх зүйлийг өгсөн.</w:t>
      </w:r>
    </w:p>
    <w:p/>
    <w:p>
      <w:r xmlns:w="http://schemas.openxmlformats.org/wordprocessingml/2006/main">
        <w:t xml:space="preserve">Бурхан бүх амьд амьтдыг хүмүүст хоол болгон өгсөн.</w:t>
      </w:r>
    </w:p>
    <w:p/>
    <w:p>
      <w:r xmlns:w="http://schemas.openxmlformats.org/wordprocessingml/2006/main">
        <w:t xml:space="preserve">1. Бурханы хангамж: Бүгдэд зориулсан адислал</w:t>
      </w:r>
    </w:p>
    <w:p/>
    <w:p>
      <w:r xmlns:w="http://schemas.openxmlformats.org/wordprocessingml/2006/main">
        <w:t xml:space="preserve">2. Бурханы элбэг дэлбэг байдлыг үнэлэх</w:t>
      </w:r>
    </w:p>
    <w:p/>
    <w:p>
      <w:r xmlns:w="http://schemas.openxmlformats.org/wordprocessingml/2006/main">
        <w:t xml:space="preserve">1. Дуулал 104:24-26 - Ай Их Эзэн, Таны үйлс хичнээн олон вэ! Та бүгдийг мэргэн ухаанаар бүтээсэн. Газар дэлхий чиний баялгаар дүүрэн байна. Жижиг, том амьтад тоо томшгүй олон мөлхөж буй энэ агуу өргөн далай ч мөн адил. Усан онгоцнууд явж байна: тэнд чиний тоглосон Левиафан байна.</w:t>
      </w:r>
    </w:p>
    <w:p/>
    <w:p>
      <w:r xmlns:w="http://schemas.openxmlformats.org/wordprocessingml/2006/main">
        <w:t xml:space="preserve">2. Матай 6:25-34 - Тиймээс би та нарт хэлье, юу идэж, юу уухаа бүү бод; Биеийнхээ төлөө юу өмсөх ёстой вэ. Амь нь махнаас, бие нь хувцаснаас илүү биш гэж үү? Агаарын шувуудыг харагтун: учир нь тэд тарьдаггүй, хураадаггүй, амбаарт ч цуглуулдаггүй. Харин тэнгэрлэг Эцэг чинь тэднийг тэжээдэг. Та нар тэднээс хамаагүй дээр биш гэж үү? Та нарын хэн нь тунгаан бодох замаар өөрийн биеийг нэг тохойгоор нэмж чадах вэ?</w:t>
      </w:r>
    </w:p>
    <w:p/>
    <w:p>
      <w:r xmlns:w="http://schemas.openxmlformats.org/wordprocessingml/2006/main">
        <w:t xml:space="preserve">ЭХЛЭЛ 9:4 Харин та нар махыг амьтай нь буюу цустай нь хамт идэж болохгүй.</w:t>
      </w:r>
    </w:p>
    <w:p/>
    <w:p>
      <w:r xmlns:w="http://schemas.openxmlformats.org/wordprocessingml/2006/main">
        <w:t xml:space="preserve">Бурхан дэлхийн хүмүүст амьд цустай ямар ч махыг бүү ид гэж зарлигласан.</w:t>
      </w:r>
    </w:p>
    <w:p/>
    <w:p>
      <w:r xmlns:w="http://schemas.openxmlformats.org/wordprocessingml/2006/main">
        <w:t xml:space="preserve">1. Бурханы бидэнд зориулсан төлөвлөгөө: Амьдралын дүрмийг ойлгох нь</w:t>
      </w:r>
    </w:p>
    <w:p/>
    <w:p>
      <w:r xmlns:w="http://schemas.openxmlformats.org/wordprocessingml/2006/main">
        <w:t xml:space="preserve">2. Цусны хүч: Бурханы хуулиудыг хүлээн зөвшөөрөх</w:t>
      </w:r>
    </w:p>
    <w:p/>
    <w:p>
      <w:r xmlns:w="http://schemas.openxmlformats.org/wordprocessingml/2006/main">
        <w:t xml:space="preserve">1. Левит 17:11-14 - Учир нь махан биеийн амь цусанд байдаг. Би үүнийг та нарын сүнсийг эвлэрүүлэхийн тулд тахилын ширээн дээр өгсөн. .</w:t>
      </w:r>
    </w:p>
    <w:p/>
    <w:p>
      <w:r xmlns:w="http://schemas.openxmlformats.org/wordprocessingml/2006/main">
        <w:t xml:space="preserve">2. Дэд хууль 12:23-25 - Зөвхөн цусыг идэж болохгүй гэдэгт итгэлтэй бай: учир нь цус бол амь юм; мөн чи амийг махан биетэй хамт идэж болохгүй.</w:t>
      </w:r>
    </w:p>
    <w:p/>
    <w:p>
      <w:r xmlns:w="http://schemas.openxmlformats.org/wordprocessingml/2006/main">
        <w:t xml:space="preserve">ЭХЛЭЛ 9:5 Би чиний амийн цусыг авах нь гарцаагүй. Би үүнийг араатан бүрийн гараас, мөн хүний гараас шаардах болно; Би хүн бүрийн ахын гарт хүний амийг шаардах болно.</w:t>
      </w:r>
    </w:p>
    <w:p/>
    <w:p>
      <w:r xmlns:w="http://schemas.openxmlformats.org/wordprocessingml/2006/main">
        <w:t xml:space="preserve">Бурхан хүн бүрээс амь насыг нь, тэр ч байтугай араатны гарт, тэдний амьдралын цусны төлөө шаарддаг.</w:t>
      </w:r>
    </w:p>
    <w:p/>
    <w:p>
      <w:r xmlns:w="http://schemas.openxmlformats.org/wordprocessingml/2006/main">
        <w:t xml:space="preserve">1. "Хүний амьдралын ариун байдал: Удирдах уриалга"</w:t>
      </w:r>
    </w:p>
    <w:p/>
    <w:p>
      <w:r xmlns:w="http://schemas.openxmlformats.org/wordprocessingml/2006/main">
        <w:t xml:space="preserve">2. "Бурханы дээд эрх: бидний амьдрал Түүний гарт"</w:t>
      </w:r>
    </w:p>
    <w:p/>
    <w:p>
      <w:r xmlns:w="http://schemas.openxmlformats.org/wordprocessingml/2006/main">
        <w:t xml:space="preserve">1. Ром 13:8-10</w:t>
      </w:r>
    </w:p>
    <w:p/>
    <w:p>
      <w:r xmlns:w="http://schemas.openxmlformats.org/wordprocessingml/2006/main">
        <w:t xml:space="preserve">2. Езекиел 18:4, 20</w:t>
      </w:r>
    </w:p>
    <w:p/>
    <w:p>
      <w:r xmlns:w="http://schemas.openxmlformats.org/wordprocessingml/2006/main">
        <w:t xml:space="preserve">Эхлэл 9:6 Хүний цусыг урсгасан хүний цусыг хүнээр урсгах болно. Учир нь тэр хүнийг Бурханы дүр төрхөөр бүтээсэн.</w:t>
      </w:r>
    </w:p>
    <w:p/>
    <w:p>
      <w:r xmlns:w="http://schemas.openxmlformats.org/wordprocessingml/2006/main">
        <w:t xml:space="preserve">Бүх хүмүүс Бурханы дүр төрхөөр бүтээгдсэн тул гэм зэмгүй амь насаа алдсан хүмүүсийг шийтгэх үүрэгтэй.</w:t>
      </w:r>
    </w:p>
    <w:p/>
    <w:p>
      <w:r xmlns:w="http://schemas.openxmlformats.org/wordprocessingml/2006/main">
        <w:t xml:space="preserve">1. Бурхан Өөрийн дүр төрхөөр бүтээгдсэн амьдралыг хамгаалах үүрэг хариуцлагыг бидэнд суулгасан.</w:t>
      </w:r>
    </w:p>
    <w:p/>
    <w:p>
      <w:r xmlns:w="http://schemas.openxmlformats.org/wordprocessingml/2006/main">
        <w:t xml:space="preserve">2. Бидний зөвт байдал нь гэм зэмгүй амийг авч одсон хүмүүст хэрхэн хандсанаар хэмжигддэг.</w:t>
      </w:r>
    </w:p>
    <w:p/>
    <w:p>
      <w:r xmlns:w="http://schemas.openxmlformats.org/wordprocessingml/2006/main">
        <w:t xml:space="preserve">1. Эхлэл 1:27 - Тиймээс Бурхан хүнийг өөрийн дүр төрхөөр бүтээж, Бурханы дүр төрхөөр түүнийг бүтээсэн; эрэгтэй, эмэгтэй хүмүүс Тэр тэднийг бүтээсэн.</w:t>
      </w:r>
    </w:p>
    <w:p/>
    <w:p>
      <w:r xmlns:w="http://schemas.openxmlformats.org/wordprocessingml/2006/main">
        <w:t xml:space="preserve">2. Ром 13:1-4 - Сүнс бүр дээд хүчинд захирагдах болтугай. Учир нь Бурханаас өөр хүч байхгүй: хүч нь Бурханаас тогтоогдсон. Тиймээс хэн ч гэсэн хүчийг эсэргүүцэх нь Бурханы тогтоолыг эсэргүүцдэг. Учир нь удирдагчид сайн үйлсийн төлөө бус харин бузар муугийн төлөөх айдас болдог. Тэгвэл чи хүчнээс айхгүй гэж үү? Сайныг хий, тэгвэл чи үүнтэй адил магтаал хүртэх болно. Учир нь тэр бол чамд сайн сайхны төлөөх Бурханы үйлчлэгч юм. Харин хэрвээ чи бузар мууг үйлдвэл айгтун; Учир нь тэр илдийг дэмий үүрээгүй. Учир нь тэр бол Бурханы үйлчлэгч, бузар мууг үйлдэгчийг уурлуулах өшөө авагч юм.</w:t>
      </w:r>
    </w:p>
    <w:p/>
    <w:p>
      <w:r xmlns:w="http://schemas.openxmlformats.org/wordprocessingml/2006/main">
        <w:t xml:space="preserve">ЭХЛЭЛ 9:7 Та нар үр өгөөжтэй байж, олшир. Газар дээр элбэг дэлбэг үржүүлж, тэнд үржүүл.</w:t>
      </w:r>
    </w:p>
    <w:p/>
    <w:p>
      <w:r xmlns:w="http://schemas.openxmlformats.org/wordprocessingml/2006/main">
        <w:t xml:space="preserve">Бурхан хүмүүст үр өгөөжтэй байж, дэлхий дээр үржихийг зарлигласан.</w:t>
      </w:r>
    </w:p>
    <w:p/>
    <w:p>
      <w:r xmlns:w="http://schemas.openxmlformats.org/wordprocessingml/2006/main">
        <w:t xml:space="preserve">1: Үржил шим, элбэг дэлбэг байдлын Бурханы адислал</w:t>
      </w:r>
    </w:p>
    <w:p/>
    <w:p>
      <w:r xmlns:w="http://schemas.openxmlformats.org/wordprocessingml/2006/main">
        <w:t xml:space="preserve">2: Үржүүлэхийн хариуцлага</w:t>
      </w:r>
    </w:p>
    <w:p/>
    <w:p>
      <w:r xmlns:w="http://schemas.openxmlformats.org/wordprocessingml/2006/main">
        <w:t xml:space="preserve">1: Дуулал 115:14-16 - "ЭЗЭН чамайг болон чиний үр хүүхдүүдийг улам бүр өсгөх болно. Тэнгэр, газрыг бүтээсэн ЭЗЭН та нар ерөөлтэй. Тэнгэр, бүр тэнгэрүүд нь Эзэнийх. Тэр газар дэлхийг хүний хөвгүүдэд өгсөн."</w:t>
      </w:r>
    </w:p>
    <w:p/>
    <w:p>
      <w:r xmlns:w="http://schemas.openxmlformats.org/wordprocessingml/2006/main">
        <w:t xml:space="preserve">2: Эхлэл 1:28 - "Тэгээд Бурхан тэднийг ерөөж, Бурхан тэдэнд "Үржил шимтэй байж, үржиж, дэлхийг дүүргэж, түүнийг захир. Далайн загас, далайн шувуудыг захир. агаар, газар дээр хөдөлдөг бүх амьд биетийн дээгүүр."</w:t>
      </w:r>
    </w:p>
    <w:p/>
    <w:p>
      <w:r xmlns:w="http://schemas.openxmlformats.org/wordprocessingml/2006/main">
        <w:t xml:space="preserve">ЭХЛЭЛ 9:8 Бурхан Ноа болон түүнтэй хамт байсан хөвгүүдтэй нь ярьж,</w:t>
      </w:r>
    </w:p>
    <w:p/>
    <w:p>
      <w:r xmlns:w="http://schemas.openxmlformats.org/wordprocessingml/2006/main">
        <w:t xml:space="preserve">Үерийн дараа Бурхан Ноа болон түүний хөвгүүдтэй ярьж, дэлхийг дүүргэж, дахин үерээр сүйрүүлэхгүй байхыг тэдэнд захижээ.</w:t>
      </w:r>
    </w:p>
    <w:p/>
    <w:p>
      <w:r xmlns:w="http://schemas.openxmlformats.org/wordprocessingml/2006/main">
        <w:t xml:space="preserve">1: Бурханы хамгаалах амлалт</w:t>
      </w:r>
    </w:p>
    <w:p/>
    <w:p>
      <w:r xmlns:w="http://schemas.openxmlformats.org/wordprocessingml/2006/main">
        <w:t xml:space="preserve">2: Бурханд дуулгавартай амьдрах</w:t>
      </w:r>
    </w:p>
    <w:p/>
    <w:p>
      <w:r xmlns:w="http://schemas.openxmlformats.org/wordprocessingml/2006/main">
        <w:t xml:space="preserve">1: Исаиа 54:9-10 - Энэ бол миний хувьд Ноагийн устай адил юм. Би Ноагийн ус газар дээгүүр урсахгүй гэж тангарагласан шиг; Тиймээс би чамд уурлахгүй, чамайг зэмлэхгүй гэж тангарагласан.</w:t>
      </w:r>
    </w:p>
    <w:p/>
    <w:p>
      <w:r xmlns:w="http://schemas.openxmlformats.org/wordprocessingml/2006/main">
        <w:t xml:space="preserve">Учир нь уулс хөдөлж, толгодууд арилна. гэвч миний энэрэл чамаас салахгүй, мөн миний амар амгалангийн гэрээ цуцлагдахгүй гэж чамайг өршөөсөн Их Эзэн тунхаглаж байна.</w:t>
      </w:r>
    </w:p>
    <w:p/>
    <w:p>
      <w:r xmlns:w="http://schemas.openxmlformats.org/wordprocessingml/2006/main">
        <w:t xml:space="preserve">2: 1 Петр 3:20-21 - Ноагийн өдрүүдэд хөвөгч авдар бэлдэж байх үед Бурханы тэвчээр нэг удаа хүлээж байх үед тэд дуулгаваргүй байсан бөгөөд тэнд цөөхөн, өөрөөр хэлбэл найман сүнс усаар аврагдсан.</w:t>
      </w:r>
    </w:p>
    <w:p/>
    <w:p>
      <w:r xmlns:w="http://schemas.openxmlformats.org/wordprocessingml/2006/main">
        <w:t xml:space="preserve">Есүс Христийн амилалтаар баптисм хүртэх нь ч биднийг авардаг (махан биеийн бузар булайг арилгах бус, харин Бурханы өмнө өгсөн сайн мөс чанарын хариу) мөн адил дүр төрх.</w:t>
      </w:r>
    </w:p>
    <w:p/>
    <w:p>
      <w:r xmlns:w="http://schemas.openxmlformats.org/wordprocessingml/2006/main">
        <w:t xml:space="preserve">ЭХЛЭЛ 9:9 Харагтун, би чамтай болон чамаас хойшхи чиний үр удамтай гэрээ байгуулж байна.</w:t>
      </w:r>
    </w:p>
    <w:p/>
    <w:p>
      <w:r xmlns:w="http://schemas.openxmlformats.org/wordprocessingml/2006/main">
        <w:t xml:space="preserve">Бурхан Ноа болон түүний үр удамтай гэрээ байгуулсан.</w:t>
      </w:r>
    </w:p>
    <w:p/>
    <w:p>
      <w:r xmlns:w="http://schemas.openxmlformats.org/wordprocessingml/2006/main">
        <w:t xml:space="preserve">1: Итгэл ба нигүүлслийн тухай Бурханы гэрээ</w:t>
      </w:r>
    </w:p>
    <w:p/>
    <w:p>
      <w:r xmlns:w="http://schemas.openxmlformats.org/wordprocessingml/2006/main">
        <w:t xml:space="preserve">2: Ноатай байгуулсан Бурханы гэрээний хүч</w:t>
      </w:r>
    </w:p>
    <w:p/>
    <w:p>
      <w:r xmlns:w="http://schemas.openxmlformats.org/wordprocessingml/2006/main">
        <w:t xml:space="preserve">1:2 Коринт 1:20 - Учир нь Бурханы бүх амлалтууд Түүнд "Тийм"-ээ олж авдаг.</w:t>
      </w:r>
    </w:p>
    <w:p/>
    <w:p>
      <w:r xmlns:w="http://schemas.openxmlformats.org/wordprocessingml/2006/main">
        <w:t xml:space="preserve">2: Еврей 8:6 - Гэсэн хэдий ч Христ зуучлан байгуулсан гэрээ нь илүү сайн амлалтууд дээр батлагдсан тул хуучин үйлчлэлээс хамаагүй илүү сайн үйлчлэлийг олж авсан.</w:t>
      </w:r>
    </w:p>
    <w:p/>
    <w:p>
      <w:r xmlns:w="http://schemas.openxmlformats.org/wordprocessingml/2006/main">
        <w:t xml:space="preserve">Эхлэл 9:10 Чамтай хамт байгаа бүх амьтад, шувууд, үхэр, дэлхийн бүх араатан амьтадтай хамт. Хөвөгч авдраас гардаг бүхнээс, дэлхийн бүх араатан руу.</w:t>
      </w:r>
    </w:p>
    <w:p/>
    <w:p>
      <w:r xmlns:w="http://schemas.openxmlformats.org/wordprocessingml/2006/main">
        <w:t xml:space="preserve">Их үерийн дараа дэлхийд аврах Бурханы гэрээ.</w:t>
      </w:r>
    </w:p>
    <w:p/>
    <w:p>
      <w:r xmlns:w="http://schemas.openxmlformats.org/wordprocessingml/2006/main">
        <w:t xml:space="preserve">1. Бурханы найдварын гэрээ: Бурханы гэтэлгэлийн амлалтад итгэх нь</w:t>
      </w:r>
    </w:p>
    <w:p/>
    <w:p>
      <w:r xmlns:w="http://schemas.openxmlformats.org/wordprocessingml/2006/main">
        <w:t xml:space="preserve">2. Бурханы өршөөлийн гэрээ: Бурханы хайр бүх нөхцөл байдлаас хэрхэн давж гардаг вэ?</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Езекиел 16:60 - Гэсэн хэдий ч би чамайг залуу насны өдрүүдэд чамтай байгуулсан гэрээгээ санаж, чамтай мөнхийн гэрээг байгуулах болно.</w:t>
      </w:r>
    </w:p>
    <w:p/>
    <w:p>
      <w:r xmlns:w="http://schemas.openxmlformats.org/wordprocessingml/2006/main">
        <w:t xml:space="preserve">Эхлэл 9:11 Би чамтай гэрээгээ байгуулна. бүх махан бие нь үерийн усаар таслагдахгүй; мөн дэлхийг сүйрүүлэх үер дахин ирэхгүй.</w:t>
      </w:r>
    </w:p>
    <w:p/>
    <w:p>
      <w:r xmlns:w="http://schemas.openxmlformats.org/wordprocessingml/2006/main">
        <w:t xml:space="preserve">Их Эзэн дэлхийг дахин хэзээ ч үерээр устгахгүй гэж амласан.</w:t>
      </w:r>
    </w:p>
    <w:p/>
    <w:p>
      <w:r xmlns:w="http://schemas.openxmlformats.org/wordprocessingml/2006/main">
        <w:t xml:space="preserve">1: Хүнд хэцүү үед ч гэсэн Их Эзэн амлалтаа биелүүлнэ гэдэгт итгэж болно.</w:t>
      </w:r>
    </w:p>
    <w:p/>
    <w:p>
      <w:r xmlns:w="http://schemas.openxmlformats.org/wordprocessingml/2006/main">
        <w:t xml:space="preserve">2: Бүх зүйл боломжгүй мэт санагдаж байсан ч бид Их Эзэнд найдвар хайх ёстой.</w:t>
      </w:r>
    </w:p>
    <w:p/>
    <w:p>
      <w:r xmlns:w="http://schemas.openxmlformats.org/wordprocessingml/2006/main">
        <w:t xml:space="preserve">1: Исаиа 43:2 - Чамайг усаар дамжин өнгөрөхөд Би чамтай хамт байх болно; мөн гол мөрөн дундуур тэд чамайг дарахгүй.</w:t>
      </w:r>
    </w:p>
    <w:p/>
    <w:p>
      <w:r xmlns:w="http://schemas.openxmlformats.org/wordprocessingml/2006/main">
        <w:t xml:space="preserve">2: Ром 8:38-39 -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ЭХЛЭЛ 9:12 Бурхан "Энэ бол та нартай болон чамтай хамт байгаа бүх амьтдын хооронд үүрд мөнхөд хийх миний гэрээний тэмдэг юм.</w:t>
      </w:r>
    </w:p>
    <w:p/>
    <w:p>
      <w:r xmlns:w="http://schemas.openxmlformats.org/wordprocessingml/2006/main">
        <w:t xml:space="preserve">Ноа болон бүх амьтантай хийсэн Бурханы гэрээ нь түүний үнэнч байдал, нигүүлслийн шинж тэмдэг юм.</w:t>
      </w:r>
    </w:p>
    <w:p/>
    <w:p>
      <w:r xmlns:w="http://schemas.openxmlformats.org/wordprocessingml/2006/main">
        <w:t xml:space="preserve">1: Ноа болон бүх амьтантай хийсэн гэрээнээс нь харуулсан Бурханы үнэнч байдалд бид итгэж болно.</w:t>
      </w:r>
    </w:p>
    <w:p/>
    <w:p>
      <w:r xmlns:w="http://schemas.openxmlformats.org/wordprocessingml/2006/main">
        <w:t xml:space="preserve">2: Бид Бурханы нигүүлслийг Ноа болон бүх амьтантай хийсэн гэрээнээс нь мэдэрч чадна.</w:t>
      </w:r>
    </w:p>
    <w:p/>
    <w:p>
      <w:r xmlns:w="http://schemas.openxmlformats.org/wordprocessingml/2006/main">
        <w:t xml:space="preserve">1: Иеремиа 31:3-4 Эрт дээр үед Их Эзэн бидэнд үзэгдэж: Би та нарыг үүрдийн хайраар хайрласан. Би чамайг няцаашгүй сайхан сэтгэлээр татсан.</w:t>
      </w:r>
    </w:p>
    <w:p/>
    <w:p>
      <w:r xmlns:w="http://schemas.openxmlformats.org/wordprocessingml/2006/main">
        <w:t xml:space="preserve">2: Еврей 13:20-21 Мөнхийн гэрээний цусаар бидний Эзэн Есүсийг үхэгсдээс амилуулсан, хонины агуу Хоньчин та нарыг Өөрийн хүслийг биелүүлэх бүх сайн зүйлээр хангах болтугай. үүрд мөнхөд алдар байх Есүс Христээр дамжуулан тэр бидний дотор өөрт таалагдах зүйлийг үйлдэх болтугай. Амен.</w:t>
      </w:r>
    </w:p>
    <w:p/>
    <w:p>
      <w:r xmlns:w="http://schemas.openxmlformats.org/wordprocessingml/2006/main">
        <w:t xml:space="preserve">ЭХЛЭЛ 9:13 Би нумаа үүлэн дотор тавьсан бөгөөд энэ нь миний болон дэлхийн хоорондох гэрээний тэмдэг байх болно.</w:t>
      </w:r>
    </w:p>
    <w:p/>
    <w:p>
      <w:r xmlns:w="http://schemas.openxmlformats.org/wordprocessingml/2006/main">
        <w:t xml:space="preserve">Дэлхий дээрх бүх амьдралыг устгах үер дахин хэзээ ч авчрахгүй гэсэн Бурханы амлалт нь солонгын өнгөөр бэлгэддэг.</w:t>
      </w:r>
    </w:p>
    <w:p/>
    <w:p>
      <w:r xmlns:w="http://schemas.openxmlformats.org/wordprocessingml/2006/main">
        <w:t xml:space="preserve">1: Бурханы хамгаалах амлалт</w:t>
      </w:r>
    </w:p>
    <w:p/>
    <w:p>
      <w:r xmlns:w="http://schemas.openxmlformats.org/wordprocessingml/2006/main">
        <w:t xml:space="preserve">2: Итгэл найдварын тэмдэг болох солонго</w:t>
      </w:r>
    </w:p>
    <w:p/>
    <w:p>
      <w:r xmlns:w="http://schemas.openxmlformats.org/wordprocessingml/2006/main">
        <w:t xml:space="preserve">1: Еврей 6:13-20 - Бурханы амлалтын өөрчлөгдөөгүй мөн чанар</w:t>
      </w:r>
    </w:p>
    <w:p/>
    <w:p>
      <w:r xmlns:w="http://schemas.openxmlformats.org/wordprocessingml/2006/main">
        <w:t xml:space="preserve">2: Исаиа 54:9-10 - Бурханы мөнхийн энх тайвны гэрээ</w:t>
      </w:r>
    </w:p>
    <w:p/>
    <w:p>
      <w:r xmlns:w="http://schemas.openxmlformats.org/wordprocessingml/2006/main">
        <w:t xml:space="preserve">Эхлэл 9:14 Би дэлхий дээр үүл авчрах үед үүлэн дотор нум харагдах болно.</w:t>
      </w:r>
    </w:p>
    <w:p/>
    <w:p>
      <w:r xmlns:w="http://schemas.openxmlformats.org/wordprocessingml/2006/main">
        <w:t xml:space="preserve">Солонго бол хүн төрөлхтөнтэй байгуулсан Бурханы гэрээний тухай сануулагч юм.</w:t>
      </w:r>
    </w:p>
    <w:p/>
    <w:p>
      <w:r xmlns:w="http://schemas.openxmlformats.org/wordprocessingml/2006/main">
        <w:t xml:space="preserve">1: Бурханы бидэнтэй байгуулсан гэрээ нь найдвар, баталгааны амлалт юм.</w:t>
      </w:r>
    </w:p>
    <w:p/>
    <w:p>
      <w:r xmlns:w="http://schemas.openxmlformats.org/wordprocessingml/2006/main">
        <w:t xml:space="preserve">2: Солонго бол Бурханы хайр ба үнэнч байдлын бэлгэдэл юм.</w:t>
      </w:r>
    </w:p>
    <w:p/>
    <w:p>
      <w:r xmlns:w="http://schemas.openxmlformats.org/wordprocessingml/2006/main">
        <w:t xml:space="preserve">1: Исаиа 54:10 - Хэдийгээр уулс сэгсэрч, толгод нүүсэн ч чамайг гэсэн миний хайр сэтгэл ганхахгүй, энх тайвны гэрээ ч арилахгүй гэж чамайг өрөвдөн хайрладаг ЭЗЭН тунхаглаж байна.</w:t>
      </w:r>
    </w:p>
    <w:p/>
    <w:p>
      <w:r xmlns:w="http://schemas.openxmlformats.org/wordprocessingml/2006/main">
        <w:t xml:space="preserve">2: Еврей 6:13-15 - Бурхан Абрахамд амлалт өгөхдөө, түүнд тангараглах агуу хүн байхгүй тул тэрээр өөрөө тангараглаж, "Би чамайг заавал ерөөж, чамд олон үр удмыг өгөх болно" гэж хэлсэн. Тиймээс Абрахам тэвчээртэй хүлээсний эцэст амласан зүйлээ хүлээн авав.</w:t>
      </w:r>
    </w:p>
    <w:p/>
    <w:p>
      <w:r xmlns:w="http://schemas.openxmlformats.org/wordprocessingml/2006/main">
        <w:t xml:space="preserve">Эхлэл 9:15 Тэгээд би та нар болон бүх махан биетүүдийн хооронд байгуулсан гэрээгээ санах болно. мөн ус нь бүх махан биеийг устгах үер болохгүй.</w:t>
      </w:r>
    </w:p>
    <w:p/>
    <w:p>
      <w:r xmlns:w="http://schemas.openxmlformats.org/wordprocessingml/2006/main">
        <w:t xml:space="preserve">Дэлхийг дахин хэзээ ч үерээр устгахгүй гэсэн Бурханы амлалт.</w:t>
      </w:r>
    </w:p>
    <w:p/>
    <w:p>
      <w:r xmlns:w="http://schemas.openxmlformats.org/wordprocessingml/2006/main">
        <w:t xml:space="preserve">1. Бурханы үл биелүүлэх амлалт</w:t>
      </w:r>
    </w:p>
    <w:p/>
    <w:p>
      <w:r xmlns:w="http://schemas.openxmlformats.org/wordprocessingml/2006/main">
        <w:t xml:space="preserve">2. Гэрээний хүч</w:t>
      </w:r>
    </w:p>
    <w:p/>
    <w:p>
      <w:r xmlns:w="http://schemas.openxmlformats.org/wordprocessingml/2006/main">
        <w:t xml:space="preserve">1. Исаиа 54:9-10 - Учир нь энэ нь миний хувьд Ноагийн өдрүүдтэй адил юм: Би Ноагийн ус газар дээгүүр урсахгүй гэж тангарагласан шиг, чамд уурлахгүй гэж тангарагласан. чамайг зэмлэхгүй. Учир нь уулс хөдөлж, толгод нүүлгэж болох ч, миний баттай хайр чамаас салахгүй, миний энх тайвны гэрээ арилахгүй гэж та нарыг өрөвдөн хайрладаг Их Эзэн айлдаж байна.</w:t>
      </w:r>
    </w:p>
    <w:p/>
    <w:p>
      <w:r xmlns:w="http://schemas.openxmlformats.org/wordprocessingml/2006/main">
        <w:t xml:space="preserve">2. 2 Петр 3:5-7 - Учир нь тэд тэнгэр эрт дээр үеэс оршин тогтнож, дэлхий уснаас болон усаар дамжин Бурханы үгээр бий болсон, мөн эдгээрээр дамжуулан дэлхий ертөнцийг бий болгосон гэдгийг санаатайгаар үл тоомсорлодог. дараа нь оршин тогтнож, усанд автаж, мөхсөн. Гэвч яг энэ үгээр одоо байгаа тэнгэр, газар галд хадгалагдаж, бурханлаг бус хүмүүсийн шүүлт ба сүйрлийн өдрийг хүртэл хадгалагдаж байна.</w:t>
      </w:r>
    </w:p>
    <w:p/>
    <w:p>
      <w:r xmlns:w="http://schemas.openxmlformats.org/wordprocessingml/2006/main">
        <w:t xml:space="preserve">Эхлэл 9:16 Нум нь үүлэн дотор байх болно. мөн би Бурхан болон газар дээрх бүх махан биетүүдийн хоорондох мөнхийн гэрээг санахын тулд үүнийг харах болно.</w:t>
      </w:r>
    </w:p>
    <w:p/>
    <w:p>
      <w:r xmlns:w="http://schemas.openxmlformats.org/wordprocessingml/2006/main">
        <w:t xml:space="preserve">Дэлхий дээрх бүх амьтадтай мөнхийн хайрын тухай Бурханы гэрээ нь солонгын өнгөөр илэрхийлэгддэг.</w:t>
      </w:r>
    </w:p>
    <w:p/>
    <w:p>
      <w:r xmlns:w="http://schemas.openxmlformats.org/wordprocessingml/2006/main">
        <w:t xml:space="preserve">1-р номлол: Бурханы хайр мөнхөд оршдог</w:t>
      </w:r>
    </w:p>
    <w:p/>
    <w:p>
      <w:r xmlns:w="http://schemas.openxmlformats.org/wordprocessingml/2006/main">
        <w:t xml:space="preserve">2: Солонгын амлалт</w:t>
      </w:r>
    </w:p>
    <w:p/>
    <w:p>
      <w:r xmlns:w="http://schemas.openxmlformats.org/wordprocessingml/2006/main">
        <w:t xml:space="preserve">1: Иеремиа 31:3 - Эрт дээр үед Их Эзэн бидэнд үзэгдэж: Би та нарыг үүрдийн хайраар хайрласан. Би чамайг няцаашгүй сайхан сэтгэлээр татсан.</w:t>
      </w:r>
    </w:p>
    <w:p/>
    <w:p>
      <w:r xmlns:w="http://schemas.openxmlformats.org/wordprocessingml/2006/main">
        <w:t xml:space="preserve">2: Исаиа 54:10 - Хэдийгээр уулс сэгсэрч, толгод нүүсэн ч, Таныг гэсэн миний хайр сэтгэл ганхахгүй, энх тайвны гэрээ ч арилахгүй гэж чамайг өрөвдөн хайрладаг ЭЗЭН тунхаглаж байна.</w:t>
      </w:r>
    </w:p>
    <w:p/>
    <w:p>
      <w:r xmlns:w="http://schemas.openxmlformats.org/wordprocessingml/2006/main">
        <w:t xml:space="preserve">ЭХЛЭЛ 9:17 Бурхан Ноад —Энэ бол миний болон дэлхий дээрх бүх махан биеийн хооронд байгуулсан гэрээний тэмдэг юм.</w:t>
      </w:r>
    </w:p>
    <w:p/>
    <w:p>
      <w:r xmlns:w="http://schemas.openxmlformats.org/wordprocessingml/2006/main">
        <w:t xml:space="preserve">Бурхан Ноа болон бүх хүн төрөлхтөнтэй гэрээ байгуулсан.</w:t>
      </w:r>
    </w:p>
    <w:p/>
    <w:p>
      <w:r xmlns:w="http://schemas.openxmlformats.org/wordprocessingml/2006/main">
        <w:t xml:space="preserve">1: Бурханы хайрын гэрээ - Бурханы Ноатай байгуулсан гэрээ нь бүх хүн төрөлхтнийг хайрладаг Түүний болзолгүй хайрыг хэрхэн харуулдаг.</w:t>
      </w:r>
    </w:p>
    <w:p/>
    <w:p>
      <w:r xmlns:w="http://schemas.openxmlformats.org/wordprocessingml/2006/main">
        <w:t xml:space="preserve">2: Гэрээний тэмдэг байх нь - бидэнтэй хийсэн Бурханы гэрээний шинж тэмдэг болгон бид хэрхэн амьдралаа авч явах вэ.</w:t>
      </w:r>
    </w:p>
    <w:p/>
    <w:p>
      <w:r xmlns:w="http://schemas.openxmlformats.org/wordprocessingml/2006/main">
        <w:t xml:space="preserve">1: Ром 5:6-8 - Учир нь биднийг сул дорой байхад, зөв цагт Христ бурханлаг бус хүмүүсийн төлөө үхсэн. Учир нь хүн зөв шударга хүний төлөө бараг л үхэхгүй, гэхдээ сайн хүний төлөө үхэж зүрхлэх байсан ч Бурхан биднийг нүгэлтнүүд хэвээр байхад Христ бидний төлөө үхсэн гэдгээрээ хайраа харуулдаг.</w:t>
      </w:r>
    </w:p>
    <w:p/>
    <w:p>
      <w:r xmlns:w="http://schemas.openxmlformats.org/wordprocessingml/2006/main">
        <w:t xml:space="preserve">2: Иеремиа 31:31-34 Харагтун, Израилийн гэр ба Иудагийн гэртэй миний эцэг өвгөдтэй байгуулсан гэрээ шиг бус шинэ гэрээ хийх өдрүүд ирж байна гэж ЭЗЭН тунхаглаж байна. Би тэднийг Египетийн нутгаас гаргахын тулд гараас нь хөтлөх тэр өдөр, хэдийгээр би тэдний нөхөр байсан ч тэд зөрчсөн гэсэн Миний гэрээг ЭЗЭН тунхаглаж байна. Гэвч эдгээр өдрүүдийн дараа Израилийн гэртэй Миний хийх гэрээ нь энэ юм" гэж ЭЗЭН тунхаглаж байна. Би Өөрийн хуулиа тэдний дотор тавьж, Би үүнийг тэдний зүрх сэтгэлд бичнэ. Би тэдний Бурхан байх болно, тэд Миний ард түмэн байх болно.</w:t>
      </w:r>
    </w:p>
    <w:p/>
    <w:p>
      <w:r xmlns:w="http://schemas.openxmlformats.org/wordprocessingml/2006/main">
        <w:t xml:space="preserve">Эхлэл 9:18 Хөвөгч авдараас гарсан Ноагийн хөвгүүд нь Шем, Хам, Иафет нар бөгөөд Хам нь Канааны эцэг юм.</w:t>
      </w:r>
    </w:p>
    <w:p/>
    <w:p>
      <w:r xmlns:w="http://schemas.openxmlformats.org/wordprocessingml/2006/main">
        <w:t xml:space="preserve">Ноагийн хөвгүүд болох Шем, Хам, Иафет нар хөвөгч авдраас гарч ирсэн бөгөөд Хам нь Канааны эцэг байв.</w:t>
      </w:r>
    </w:p>
    <w:p/>
    <w:p>
      <w:r xmlns:w="http://schemas.openxmlformats.org/wordprocessingml/2006/main">
        <w:t xml:space="preserve">1. Ноагийн хөвгүүдийн ач холбогдол ба түүхэн дэх тэдний үүрэг</w:t>
      </w:r>
    </w:p>
    <w:p/>
    <w:p>
      <w:r xmlns:w="http://schemas.openxmlformats.org/wordprocessingml/2006/main">
        <w:t xml:space="preserve">2. Бурханы үнэнч байдал ба Тэр амлалтаа хэрхэн биелүүлсэн</w:t>
      </w:r>
    </w:p>
    <w:p/>
    <w:p>
      <w:r xmlns:w="http://schemas.openxmlformats.org/wordprocessingml/2006/main">
        <w:t xml:space="preserve">1. Эхлэл 6:8-9 - Гэвч Ноа ЭЗЭНий мэлмийд нигүүлслийг олсон. Эдгээр нь Ноагийн үеийнхэн юм: Ноа өөрийн үеийнхэнд шударга, төгс хүн байсан бөгөөд Ноа Бурхантай хамт алхаж байсан.</w:t>
      </w:r>
    </w:p>
    <w:p/>
    <w:p>
      <w:r xmlns:w="http://schemas.openxmlformats.org/wordprocessingml/2006/main">
        <w:t xml:space="preserve">2. ЭХЛЭЛ 5:29 Тэрээр өөрийн нэрийг Ноа гэж нэрлээд, "ЭЗЭНий хараасан газрын улмаас бидний ажил хийгээд хөдөлмөрийн маань төлөө энэ нь биднийг тайвшруулах болно" гэв.</w:t>
      </w:r>
    </w:p>
    <w:p/>
    <w:p>
      <w:r xmlns:w="http://schemas.openxmlformats.org/wordprocessingml/2006/main">
        <w:t xml:space="preserve">Эхлэл 9:19 Эдгээр нь Ноагийн гурван хүү бөгөөд тэднээс бүх дэлхий тархжээ.</w:t>
      </w:r>
    </w:p>
    <w:p/>
    <w:p>
      <w:r xmlns:w="http://schemas.openxmlformats.org/wordprocessingml/2006/main">
        <w:t xml:space="preserve">Ноа гурван хүүтэй байсан бөгөөд тэднээр дамжуулан дэлхий даяар хүн амтай байв.</w:t>
      </w:r>
    </w:p>
    <w:p/>
    <w:p>
      <w:r xmlns:w="http://schemas.openxmlformats.org/wordprocessingml/2006/main">
        <w:t xml:space="preserve">1. Бурханы төлөвлөгөө: Ноагийн гурван хүү өөрийн үгийг дэлхий даяар хэрхэн түгээсэн тухай</w:t>
      </w:r>
    </w:p>
    <w:p/>
    <w:p>
      <w:r xmlns:w="http://schemas.openxmlformats.org/wordprocessingml/2006/main">
        <w:t xml:space="preserve">2. Шинэ эхлэлийн амлалт: Ноагийн хүүхдүүд ба хүн төрөлхтний ирээдүй</w:t>
      </w:r>
    </w:p>
    <w:p/>
    <w:p>
      <w:r xmlns:w="http://schemas.openxmlformats.org/wordprocessingml/2006/main">
        <w:t xml:space="preserve">1. Үйлс 17:26 Тэрээр нэг хүнээс хүн төрөлхтний үндэстэн бүрийг дэлхийн өнцөг булан бүрт амьдрахаар бий болгож, тэдний амьдрах газрын хил хязгаарыг тогтоожээ.</w:t>
      </w:r>
    </w:p>
    <w:p/>
    <w:p>
      <w:r xmlns:w="http://schemas.openxmlformats.org/wordprocessingml/2006/main">
        <w:t xml:space="preserve">2. Эхлэл 11:6 ЭЗЭН "Харагтун, тэд нэг ард түмэн бөгөөд тэд бүгд нэг хэлтэй бөгөөд энэ нь тэдний хийх зүйлийн зөвхөн эхлэл юм" гэв. Тэдний хийхийг санал болгож буй зүйл одоо тэдний хувьд боломжгүй зүйл биш байх болно.</w:t>
      </w:r>
    </w:p>
    <w:p/>
    <w:p>
      <w:r xmlns:w="http://schemas.openxmlformats.org/wordprocessingml/2006/main">
        <w:t xml:space="preserve">ЭХЛЭЛ 9:20 Ноа тариаланч болж, усан үзмийн талбай тарив.</w:t>
      </w:r>
    </w:p>
    <w:p/>
    <w:p>
      <w:r xmlns:w="http://schemas.openxmlformats.org/wordprocessingml/2006/main">
        <w:t xml:space="preserve">Ноа усан үзмийн тариалан эрхэлж, тариачин болж шинэ амьдралаа эхлүүлсэн.</w:t>
      </w:r>
    </w:p>
    <w:p/>
    <w:p>
      <w:r xmlns:w="http://schemas.openxmlformats.org/wordprocessingml/2006/main">
        <w:t xml:space="preserve">1. Шинэ амьдралын амлалт: Ноагийн сургамж</w:t>
      </w:r>
    </w:p>
    <w:p/>
    <w:p>
      <w:r xmlns:w="http://schemas.openxmlformats.org/wordprocessingml/2006/main">
        <w:t xml:space="preserve">2. Хэцүү үед Бурханы үнэнч байдал: Ноагийн түүх</w:t>
      </w:r>
    </w:p>
    <w:p/>
    <w:p>
      <w:r xmlns:w="http://schemas.openxmlformats.org/wordprocessingml/2006/main">
        <w:t xml:space="preserve">1. Исаиа 43:18-19 - "Өмнөх зүйлсийг бүү санаарай, мөн хуучин зүйлийг бүү бод. Харагтун, Би шинэ зүйл хийж байна; энэ нь одоо гарч байна, та нар үүнийг ойлгохгүй байна гэж үү? Би замд гарах болно. элсэн цөл ба гол мөрөн."</w:t>
      </w:r>
    </w:p>
    <w:p/>
    <w:p>
      <w:r xmlns:w="http://schemas.openxmlformats.org/wordprocessingml/2006/main">
        <w:t xml:space="preserve">2. 2 Коринт 5:17 - "Тиймээс, хэрэв хэн нэгэн Христ дотор байгаа бол тэр нь шинэ бүтээл юм. Хуучин нь өнгөрч, харагтун, шинэ нь ирсэн."</w:t>
      </w:r>
    </w:p>
    <w:p/>
    <w:p>
      <w:r xmlns:w="http://schemas.openxmlformats.org/wordprocessingml/2006/main">
        <w:t xml:space="preserve">Эхлэл 9:21 Тэр дарс ууж, согтуу байв. мөн тэрээр майхан дотроо нөмрөгджээ.</w:t>
      </w:r>
    </w:p>
    <w:p/>
    <w:p>
      <w:r xmlns:w="http://schemas.openxmlformats.org/wordprocessingml/2006/main">
        <w:t xml:space="preserve">Ноа дарс ууснаасаа болж согтож, майхандаа өөрийгөө илчилсэн.</w:t>
      </w:r>
    </w:p>
    <w:p/>
    <w:p>
      <w:r xmlns:w="http://schemas.openxmlformats.org/wordprocessingml/2006/main">
        <w:t xml:space="preserve">1. Хэт их дурлахын аюул</w:t>
      </w:r>
    </w:p>
    <w:p/>
    <w:p>
      <w:r xmlns:w="http://schemas.openxmlformats.org/wordprocessingml/2006/main">
        <w:t xml:space="preserve">2. Согтууруулах ундааны нөлөө</w:t>
      </w:r>
    </w:p>
    <w:p/>
    <w:p>
      <w:r xmlns:w="http://schemas.openxmlformats.org/wordprocessingml/2006/main">
        <w:t xml:space="preserve">1. Сургаалт үгс 23:31 "Дарс улаан байхад нь бүү хар, аяганд гялалзаж, жигд доошилдог".</w:t>
      </w:r>
    </w:p>
    <w:p/>
    <w:p>
      <w:r xmlns:w="http://schemas.openxmlformats.org/wordprocessingml/2006/main">
        <w:t xml:space="preserve">2. Галат 5:19-21 "Эдүгээ махан биеийн үйлс нь илт харагдаж байна: садар самуун, бузар булай, тачаангуй байдал, шүтээн шүтэх, ид шид, дайсагнал, хэрүүл маргаан, атаархал, уур хилэн, өрсөлдөөн, хэрүүл маргаан, хагарал, атаархал, архидалт, org. , мөн иймэрхүү зүйлс."</w:t>
      </w:r>
    </w:p>
    <w:p/>
    <w:p>
      <w:r xmlns:w="http://schemas.openxmlformats.org/wordprocessingml/2006/main">
        <w:t xml:space="preserve">ЭХЛЭЛ 9:22 Канааны эцэг Хам эцгийнхээ нүцгэн байдлыг хараад гадаа байгаа хоёр ахдаа хэлэв.</w:t>
      </w:r>
    </w:p>
    <w:p/>
    <w:p>
      <w:r xmlns:w="http://schemas.openxmlformats.org/wordprocessingml/2006/main">
        <w:t xml:space="preserve">Хэм эцгийнхээ нүцгэн байдлыг хараад энэ тухай хоёр дүүдээ хэлэв.</w:t>
      </w:r>
    </w:p>
    <w:p/>
    <w:p>
      <w:r xmlns:w="http://schemas.openxmlformats.org/wordprocessingml/2006/main">
        <w:t xml:space="preserve">1. Бурханы Гэгээнтэн: Бид үүнийг хүндлэхгүй бол юу болох вэ.</w:t>
      </w:r>
    </w:p>
    <w:p/>
    <w:p>
      <w:r xmlns:w="http://schemas.openxmlformats.org/wordprocessingml/2006/main">
        <w:t xml:space="preserve">2. Сайн үлгэр жишээний хүч: Эцэг эхээ хүндлэх.</w:t>
      </w:r>
    </w:p>
    <w:p/>
    <w:p>
      <w:r xmlns:w="http://schemas.openxmlformats.org/wordprocessingml/2006/main">
        <w:t xml:space="preserve">1. Левит 20:11 - Хэрэв хүн эцгийнхээ эхнэртэй унтвал тэр хүн эцгийнхээ нүцгэн байдлыг тайлсан гэсэн үг. Эрэгтэй, эмэгтэй хоёулаа алагдах ёстой; Тэдний цус өөрсдийнхөө толгой дээр байх болно.</w:t>
      </w:r>
    </w:p>
    <w:p/>
    <w:p>
      <w:r xmlns:w="http://schemas.openxmlformats.org/wordprocessingml/2006/main">
        <w:t xml:space="preserve">2. Ефес 6:1-3 - Хүүхдүүд ээ, эцэг эхдээ Эзэн дотор дуулгавартай бай, учир нь энэ нь зөв юм. Анхны тушаал болох аав, ээжийгээ хүндэл, тэгвэл энэ нь чамд сайнаар нөлөөлж, дэлхий дээр урт наслах болно.</w:t>
      </w:r>
    </w:p>
    <w:p/>
    <w:p>
      <w:r xmlns:w="http://schemas.openxmlformats.org/wordprocessingml/2006/main">
        <w:t xml:space="preserve">ЭХЛЭЛ 9:23 Шем, Иафет хоёр хувцас авч, хоёр мөрөн дээрээ тавиад, арагшаа явж, эцгийнхээ нүцгэн биеийг нөмрөв. мөн тэдний царай хоцрогдсон байсан бөгөөд тэд эцгийнхээ нүцгэн байдлыг хараагүй.</w:t>
      </w:r>
    </w:p>
    <w:p/>
    <w:p>
      <w:r xmlns:w="http://schemas.openxmlformats.org/wordprocessingml/2006/main">
        <w:t xml:space="preserve">Шем, Иафет хоёр эцгийнхээ нүцгэн байдлыг харалгүйгээр нууж, түүнд хүндэтгэл үзүүлсэн юм.</w:t>
      </w:r>
    </w:p>
    <w:p/>
    <w:p>
      <w:r xmlns:w="http://schemas.openxmlformats.org/wordprocessingml/2006/main">
        <w:t xml:space="preserve">1. Эцэг эхээ хүндлэх, хүндлэхийн ач холбогдол.</w:t>
      </w:r>
    </w:p>
    <w:p/>
    <w:p>
      <w:r xmlns:w="http://schemas.openxmlformats.org/wordprocessingml/2006/main">
        <w:t xml:space="preserve">2. Үйлдлээрээ даруу зан, хүндэтгэлийг харуулах.</w:t>
      </w:r>
    </w:p>
    <w:p/>
    <w:p>
      <w:r xmlns:w="http://schemas.openxmlformats.org/wordprocessingml/2006/main">
        <w:t xml:space="preserve">1. Матай 15:4 - Учир нь Бурхан "Эцэг эхээ хүндэл" гэж зарлигласан бөгөөд "Эцэг эхийгээ харааж зүхдэг хүн үхлээр үхэгтүн.</w:t>
      </w:r>
    </w:p>
    <w:p/>
    <w:p>
      <w:r xmlns:w="http://schemas.openxmlformats.org/wordprocessingml/2006/main">
        <w:t xml:space="preserve">2. Ефес 6:2 - Эцэг эхээ хүндэл; Энэ нь амлалттай анхны тушаал юм.</w:t>
      </w:r>
    </w:p>
    <w:p/>
    <w:p>
      <w:r xmlns:w="http://schemas.openxmlformats.org/wordprocessingml/2006/main">
        <w:t xml:space="preserve">Эхлэл 9:24 Ноа дарснаасаа сэрж, бага хүү нь өөрт нь юу хийснийг мэдэв.</w:t>
      </w:r>
    </w:p>
    <w:p/>
    <w:p>
      <w:r xmlns:w="http://schemas.openxmlformats.org/wordprocessingml/2006/main">
        <w:t xml:space="preserve">Ноа согтуудаа сэрж, бага хүү нь түүнд юу хийснийг олж мэдэв.</w:t>
      </w:r>
    </w:p>
    <w:p/>
    <w:p>
      <w:r xmlns:w="http://schemas.openxmlformats.org/wordprocessingml/2006/main">
        <w:t xml:space="preserve">1. Согтуугийн аюул: Ноагийн сургамж</w:t>
      </w:r>
    </w:p>
    <w:p/>
    <w:p>
      <w:r xmlns:w="http://schemas.openxmlformats.org/wordprocessingml/2006/main">
        <w:t xml:space="preserve">2. Эцэгийн нүгэл: Ноад юу тохиолдсон бэ?</w:t>
      </w:r>
    </w:p>
    <w:p/>
    <w:p>
      <w:r xmlns:w="http://schemas.openxmlformats.org/wordprocessingml/2006/main">
        <w:t xml:space="preserve">1. Сургаалт үгс 20:1 Дарс бол доог тохуу, архи нь ууртай, үүнд хууртагдсан хүн мэргэн биш.</w:t>
      </w:r>
    </w:p>
    <w:p/>
    <w:p>
      <w:r xmlns:w="http://schemas.openxmlformats.org/wordprocessingml/2006/main">
        <w:t xml:space="preserve">2. Галат 6:7-8 Битгий мэхл; Бурханыг элэглэдэггүй, учир нь хүн юу тарина, түүнийгээ хураана. Учир нь махан биедээ тарьдаг хүн махан биеэсээ ялзралыг хураах болно; Харин Сүнсэнд тарьдаг хүн Сүнснээс мөнхийн амийг хураах болно.</w:t>
      </w:r>
    </w:p>
    <w:p/>
    <w:p>
      <w:r xmlns:w="http://schemas.openxmlformats.org/wordprocessingml/2006/main">
        <w:t xml:space="preserve">Эхлэл 9:25 Тэр —Канаан хараагдсан! Тэр ах дүүсийнхээ боолын зарц байх болно.</w:t>
      </w:r>
    </w:p>
    <w:p/>
    <w:p>
      <w:r xmlns:w="http://schemas.openxmlformats.org/wordprocessingml/2006/main">
        <w:t xml:space="preserve">Эхлэл 9:25-д Бурхан Канааныг харааж, ах дүү нартаа зарц болно гэж тунхагласан байдаг.</w:t>
      </w:r>
    </w:p>
    <w:p/>
    <w:p>
      <w:r xmlns:w="http://schemas.openxmlformats.org/wordprocessingml/2006/main">
        <w:t xml:space="preserve">1. Даруу зан, элэг нэгтдээ үйлчлэхийн ач холбогдол.</w:t>
      </w:r>
    </w:p>
    <w:p/>
    <w:p>
      <w:r xmlns:w="http://schemas.openxmlformats.org/wordprocessingml/2006/main">
        <w:t xml:space="preserve">2. Бурханы хүсэлд дуулгаваргүй байхын үр дагавар.</w:t>
      </w:r>
    </w:p>
    <w:p/>
    <w:p>
      <w:r xmlns:w="http://schemas.openxmlformats.org/wordprocessingml/2006/main">
        <w:t xml:space="preserve">1. Матай 25:40, Хаан тэдэнд хариулах болно, "Үнэнээр би та нарт хэлье, та нар миний ах дүүсийн хамгийн багад нь үүнийг хийсэн шигээ, та нар надад үүнийг хийсэн."</w:t>
      </w:r>
    </w:p>
    <w:p/>
    <w:p>
      <w:r xmlns:w="http://schemas.openxmlformats.org/wordprocessingml/2006/main">
        <w:t xml:space="preserve">2. Галат 3:28, Иудей ч бай, Грек ч гэж байхгүй, боол ч бай, эрх ч үгүй, эр эм гэж байхгүй, учир нь та нар бүгдээрээ Христ Есүс дотор нэг юм.</w:t>
      </w:r>
    </w:p>
    <w:p/>
    <w:p>
      <w:r xmlns:w="http://schemas.openxmlformats.org/wordprocessingml/2006/main">
        <w:t xml:space="preserve">Эхлэл 9:26 Тэр —Шемийн Бурхан ЭЗЭН магтагдах болтугай. Канаан түүний зарц болно.</w:t>
      </w:r>
    </w:p>
    <w:p/>
    <w:p>
      <w:r xmlns:w="http://schemas.openxmlformats.org/wordprocessingml/2006/main">
        <w:t xml:space="preserve">Бурхан Шемийг ерөөж, Канаан түүнд үйлчилнэ гэж амлав.</w:t>
      </w:r>
    </w:p>
    <w:p/>
    <w:p>
      <w:r xmlns:w="http://schemas.openxmlformats.org/wordprocessingml/2006/main">
        <w:t xml:space="preserve">1. Бурханы ерөөл ба Түүний амлалтын биелэлт</w:t>
      </w:r>
    </w:p>
    <w:p/>
    <w:p>
      <w:r xmlns:w="http://schemas.openxmlformats.org/wordprocessingml/2006/main">
        <w:t xml:space="preserve">2. Шемийн адислалын ач холбогдол</w:t>
      </w:r>
    </w:p>
    <w:p/>
    <w:p>
      <w:r xmlns:w="http://schemas.openxmlformats.org/wordprocessingml/2006/main">
        <w:t xml:space="preserve">1. Ром 4:17-24 - Абрахам Бурханд итгэсэн бөгөөд энэ нь түүнд зөвт гэж тооцогдсон.</w:t>
      </w:r>
    </w:p>
    <w:p/>
    <w:p>
      <w:r xmlns:w="http://schemas.openxmlformats.org/wordprocessingml/2006/main">
        <w:t xml:space="preserve">2. Матай 5:3-10 - Сүнсээрээ ядуу хүмүүс ерөөлтэй еэ, учир нь тэнгэрийн хаанчлал тэднийх юм.</w:t>
      </w:r>
    </w:p>
    <w:p/>
    <w:p>
      <w:r xmlns:w="http://schemas.openxmlformats.org/wordprocessingml/2006/main">
        <w:t xml:space="preserve">ЭХЛЭЛ 9:27 Бурхан Иафетыг томруулж, тэрээр Шемийн майханд оршин суух болно. Канаан түүний зарц болно.</w:t>
      </w:r>
    </w:p>
    <w:p/>
    <w:p>
      <w:r xmlns:w="http://schemas.openxmlformats.org/wordprocessingml/2006/main">
        <w:t xml:space="preserve">Иафет адислагдаж, Канаан өөрийн зарцаар Шемийн майханд амьдрах болно.</w:t>
      </w:r>
    </w:p>
    <w:p/>
    <w:p>
      <w:r xmlns:w="http://schemas.openxmlformats.org/wordprocessingml/2006/main">
        <w:t xml:space="preserve">1. Бурхан Түүнд итгэдэг хүмүүсийг амар амгалан, хөгжил цэцэглэлтээр шагнадаг.</w:t>
      </w:r>
    </w:p>
    <w:p/>
    <w:p>
      <w:r xmlns:w="http://schemas.openxmlformats.org/wordprocessingml/2006/main">
        <w:t xml:space="preserve">2. Даруу, үйлчилдэг зүрх сэтгэл нь Бурханаас адислал авчирдаг.</w:t>
      </w:r>
    </w:p>
    <w:p/>
    <w:p>
      <w:r xmlns:w="http://schemas.openxmlformats.org/wordprocessingml/2006/main">
        <w:t xml:space="preserve">1. Исаиа 26:3 - Тэр чамд итгэдэг учраас оюун ухаан нь тууштай хүнийг чи төгс амгалан байлгах болно.</w:t>
      </w:r>
    </w:p>
    <w:p/>
    <w:p>
      <w:r xmlns:w="http://schemas.openxmlformats.org/wordprocessingml/2006/main">
        <w:t xml:space="preserve">2. Филиппой 2:3-4 - Хувиа хичээсэн хүсэл тэмүүлэл эсвэл дэмий бардам зангаар юу ч бүү хий, харин даруу зангаараа бусдыг өөрөөсөө илүү гэж үз. Та бүгд зөвхөн өөрийнхөө ашиг сонирхлыг төдийгүй бусдын ашиг сонирхлыг анхаарч үзэх хэрэгтэй.</w:t>
      </w:r>
    </w:p>
    <w:p/>
    <w:p>
      <w:r xmlns:w="http://schemas.openxmlformats.org/wordprocessingml/2006/main">
        <w:t xml:space="preserve">Эхлэл 9:28 Ноа үерийн дараа гурван зуун тавин жил амьдарсан.</w:t>
      </w:r>
    </w:p>
    <w:p/>
    <w:p>
      <w:r xmlns:w="http://schemas.openxmlformats.org/wordprocessingml/2006/main">
        <w:t xml:space="preserve">Ноа их үерийн дараа 350 жил амьдарсан.</w:t>
      </w:r>
    </w:p>
    <w:p/>
    <w:p>
      <w:r xmlns:w="http://schemas.openxmlformats.org/wordprocessingml/2006/main">
        <w:t xml:space="preserve">1. Ноагийн урт удаан амьдрал: Зовлон бэрхшээлийг даван туулах тэсвэр тэвчээр ба итгэл</w:t>
      </w:r>
    </w:p>
    <w:p/>
    <w:p>
      <w:r xmlns:w="http://schemas.openxmlformats.org/wordprocessingml/2006/main">
        <w:t xml:space="preserve">2. Ноагийн адислал: Итгэл ба дуулгавартай байдлын үлгэр жишээ</w:t>
      </w:r>
    </w:p>
    <w:p/>
    <w:p>
      <w:r xmlns:w="http://schemas.openxmlformats.org/wordprocessingml/2006/main">
        <w:t xml:space="preserve">1. Еврей 11:7 - Итгэлээр Ноа хараахан үзээгүй зүйлсийн талаар сэрэмжлүүлэхдээ ариун айдас дотор гэр бүлээ аврахын тулд хөвөгч авдар барьжээ. Итгэлээрээ тэр ертөнцийг буруушааж, итгэлээр ирдэг зөвт байдлын өв залгамжлагч болсон.</w:t>
      </w:r>
    </w:p>
    <w:p/>
    <w:p>
      <w:r xmlns:w="http://schemas.openxmlformats.org/wordprocessingml/2006/main">
        <w:t xml:space="preserve">2. Исаиа 54:9 - Энэ бол миний хувьд Ноагийн өдрүүдтэй адил юм: Ноагийн ус дахин хэзээ ч дэлхийг бүрхэхгүй гэж тангарагласан шигээ би чамд уурлахгүй, чамайг зэмлэхгүй гэж тангарагласан. .</w:t>
      </w:r>
    </w:p>
    <w:p/>
    <w:p>
      <w:r xmlns:w="http://schemas.openxmlformats.org/wordprocessingml/2006/main">
        <w:t xml:space="preserve">ЭХЛЭЛ 9:29 Ноа есөн зуун тавин жил амьдарсан бөгөөд тэрээр нас барав.</w:t>
      </w:r>
    </w:p>
    <w:p/>
    <w:p>
      <w:r xmlns:w="http://schemas.openxmlformats.org/wordprocessingml/2006/main">
        <w:t xml:space="preserve">Ноагийн амьдрал урт удаан бөгөөд мэргэн ухаанаар дүүрэн байсан бөгөөд 950 настайдаа нас баржээ.</w:t>
      </w:r>
    </w:p>
    <w:p/>
    <w:p>
      <w:r xmlns:w="http://schemas.openxmlformats.org/wordprocessingml/2006/main">
        <w:t xml:space="preserve">1: Бидний амьдрал богино бөгөөд урьдчилан тааварлашгүй тул цаг заваа зөв ашиглаж, бидэнд өгөгдсөн амьдралаа үр дүнтэй ашиглах нь чухал.</w:t>
      </w:r>
    </w:p>
    <w:p/>
    <w:p>
      <w:r xmlns:w="http://schemas.openxmlformats.org/wordprocessingml/2006/main">
        <w:t xml:space="preserve">2: Ноагийн 950 жилийн амьдрал бидэнд харуулсан шиг урт наслах нь адислал, сорилт байж болно. Бид цаг зав, мэргэн ухаанаа хамгийн сайнаараа ашиглах ёстой.</w:t>
      </w:r>
    </w:p>
    <w:p/>
    <w:p>
      <w:r xmlns:w="http://schemas.openxmlformats.org/wordprocessingml/2006/main">
        <w:t xml:space="preserve">1: Сургаалт үгс 16:9 - Хүмүүс зүрх сэтгэлдээ замаа төлөвлөдөг, харин Их Эзэн тэдний алхмуудыг тогтоодог.</w:t>
      </w:r>
    </w:p>
    <w:p/>
    <w:p>
      <w:r xmlns:w="http://schemas.openxmlformats.org/wordprocessingml/2006/main">
        <w:t xml:space="preserve">2: Номлогчийн үгс 7:16-17 - Битгий зөвт бай, бүү хэтрүүл, яагаад өөрийгөө сүйтгэдэг вэ? Битгий доромжилж, тэнэг байж болохгүй, яагаад цаг хугацаанаасаа өмнө үхэх вэ?</w:t>
      </w:r>
    </w:p>
    <w:p/>
    <w:p>
      <w:r xmlns:w="http://schemas.openxmlformats.org/wordprocessingml/2006/main">
        <w:t xml:space="preserve">Эхлэл 10-ыг дараах ишлэлүүдийн хамт гурван догол мөрөнд нэгтгэн дүгнэж болно.</w:t>
      </w:r>
    </w:p>
    <w:p/>
    <w:p>
      <w:r xmlns:w="http://schemas.openxmlformats.org/wordprocessingml/2006/main">
        <w:t xml:space="preserve">1-р догол мөр: Эхлэл 10:1-5-д энэ бүлэг Ноагийн хөвгүүд Шем, Хам, Иафет нар болон тэдний үр удмын удмын бичгийг өгснөөр эхэлдэг. Үерийн дараа тэднээс гарч ирсэн үндэстнүүдийг жагсаав. Гомер, Магог, Мадай, Жаван, Тубал, Мешех гэх мэт Иафетийн үр удмыг хамгийн түрүүнд дурддаг. Дараа нь Хамын үр удмыг Куш (Нимродын эцэг), Мизраим (Египет), Пут (Ливи), Канаан зэрэг нэрсийн хамт жагсаав. Шемийн удам угсаа нь Елам, Асшур (Асири), Арфаксад (Абрахамын өвөг дээдэс), Луд (Лиди) болон бусад хүмүүсийн үр удамд мөн тэмдэглэгдсэн байдаг.</w:t>
      </w:r>
    </w:p>
    <w:p/>
    <w:p>
      <w:r xmlns:w="http://schemas.openxmlformats.org/wordprocessingml/2006/main">
        <w:t xml:space="preserve">2-р догол мөр: Эхлэл 10:6-20-д үргэлжлүүлэн, Хамын үр удамтай холбоотой тодорхой бүс нутаг, ард түмэнд анхаарлаа хандуулдаг. Кушийн нутаг нь Этиоп, Судан зэрэг бүс нутгийг хамарсан гэж тодорхойлсон байдаг. Нимрод нь Ниневе зэрэг Ассирийн хэд хэдэн хотыг байгуулж, Месопотамийн бусад газруудын хамт алдарт Вавилон хотыг байгуулсан хүчирхэг анчин гэдгээрээ алдартай. Мизраим Египетийг төлөөлдөг бол Канаан нь хожим Канаанчуудын нутаг дэвсгэр гэж нэрлэгдэх янз бүрийн овог аймгуудтай холбоотой болдог.</w:t>
      </w:r>
    </w:p>
    <w:p/>
    <w:p>
      <w:r xmlns:w="http://schemas.openxmlformats.org/wordprocessingml/2006/main">
        <w:t xml:space="preserve">3-р догол мөр: Эхлэл 10:21-32-т Шемийн удам угсаа болон Эберээр дамжсан үр удамд нь анхаарал хандуулдаг, ялангуяа нэр нь "хуваалт" гэсэн утгатай Пелэг. Мешагаас (орчин үеийн Саудын Арабтай холбоотой) Сефар хүртэл (Сардинитай холбоотой байж магадгүй) өөр өөр бүс нутгийг дамнан суурьшсан Шемээс гаралтай янз бүрийн овог аймгуудыг жагсааснаар энэ бүлэг төгсдөг. Эдгээр овог аймгуудын хуваагдал нь Эхлэл номд хожим өгүүлсэн Бабелийн цамхагийн үйл явдлын дараа хүн төрөлхтний сарниж буйг харуулж байна.</w:t>
      </w:r>
    </w:p>
    <w:p/>
    <w:p>
      <w:r xmlns:w="http://schemas.openxmlformats.org/wordprocessingml/2006/main">
        <w:t xml:space="preserve">Дүгнэж хэлэхэд:</w:t>
      </w:r>
    </w:p>
    <w:p>
      <w:r xmlns:w="http://schemas.openxmlformats.org/wordprocessingml/2006/main">
        <w:t xml:space="preserve">Эхлэл 10-д:</w:t>
      </w:r>
    </w:p>
    <w:p>
      <w:r xmlns:w="http://schemas.openxmlformats.org/wordprocessingml/2006/main">
        <w:t xml:space="preserve">Ноагийн хөвгүүд Шем, Хам, Иафет нар болон тэдний удмын удмын түүх;</w:t>
      </w:r>
    </w:p>
    <w:p>
      <w:r xmlns:w="http://schemas.openxmlformats.org/wordprocessingml/2006/main">
        <w:t xml:space="preserve">Үерийн дараа тэднээс гарч ирсэн үндэстэн, бүс нутаг;</w:t>
      </w:r>
    </w:p>
    <w:p>
      <w:r xmlns:w="http://schemas.openxmlformats.org/wordprocessingml/2006/main">
        <w:t xml:space="preserve">Иафетийн үр удам Гомер, Магог, Мадай, Яван, Тубал, Мешех;</w:t>
      </w:r>
    </w:p>
    <w:p>
      <w:r xmlns:w="http://schemas.openxmlformats.org/wordprocessingml/2006/main">
        <w:t xml:space="preserve">Хамын үр удам, түүний дотор Куш (Этиоп), Мизраим (Египет), Пут (Ливи), Канаан;</w:t>
      </w:r>
    </w:p>
    <w:p>
      <w:r xmlns:w="http://schemas.openxmlformats.org/wordprocessingml/2006/main">
        <w:t xml:space="preserve">Куш (Этиоп, Судан) болон Ассири, Вавилон дахь Нимродын хотууд зэрэг Хамын удамтай холбоотой тодорхой бүс нутаг;</w:t>
      </w:r>
    </w:p>
    <w:p>
      <w:r xmlns:w="http://schemas.openxmlformats.org/wordprocessingml/2006/main">
        <w:t xml:space="preserve">Янз бүрийн бүс нутагт суурьшсан янз бүрийн овог аймгууд Эберээр дамжсан Шемийн удам угсаа.</w:t>
      </w:r>
    </w:p>
    <w:p/>
    <w:p>
      <w:r xmlns:w="http://schemas.openxmlformats.org/wordprocessingml/2006/main">
        <w:t xml:space="preserve">Энэ бүлэгт үерийн дараа Ноагийн хөвгүүдээс үүссэн үндэстэн, ард түмний олон янз байдлыг онцолсон. Энэ нь эдгээр өөр өөр удам угсаатай холбоотой ирээдүйн түүхийн үе шатыг тогтоож, эртний янз бүрийн соёл иргэншлийн гарал үүслийг ойлгох түүхэн нөхцөл байдлыг бий болгодог.</w:t>
      </w:r>
    </w:p>
    <w:p/>
    <w:p>
      <w:r xmlns:w="http://schemas.openxmlformats.org/wordprocessingml/2006/main">
        <w:t xml:space="preserve">ЭХЛЭЛ 10:1 Эдгээр нь Ноа, Шем, Хам, Иафет нарын хөвгүүдийн үеийнхэн бөгөөд үерийн дараа төрсөн хөвгүүд нь тэдэнд байв.</w:t>
      </w:r>
    </w:p>
    <w:p/>
    <w:p>
      <w:r xmlns:w="http://schemas.openxmlformats.org/wordprocessingml/2006/main">
        <w:t xml:space="preserve">Ноа, Шем, Хам, Иафет нарын хөвгүүд нь үерийн дараах үеийнхэн юм.</w:t>
      </w:r>
    </w:p>
    <w:p/>
    <w:p>
      <w:r xmlns:w="http://schemas.openxmlformats.org/wordprocessingml/2006/main">
        <w:t xml:space="preserve">1. Үерийн дараах Ноагийн хөвгүүдийн үеийнхэнд Бурханы үнэнч байдал харагддаг.</w:t>
      </w:r>
    </w:p>
    <w:p/>
    <w:p>
      <w:r xmlns:w="http://schemas.openxmlformats.org/wordprocessingml/2006/main">
        <w:t xml:space="preserve">2. Шем, Хам, Иафет нарын үеийнхэн бидэнд Бурханы гэрээний амлалтыг сануулдаг.</w:t>
      </w:r>
    </w:p>
    <w:p/>
    <w:p>
      <w:r xmlns:w="http://schemas.openxmlformats.org/wordprocessingml/2006/main">
        <w:t xml:space="preserve">1. Эхлэл 9:9 - Мөн харагтун, би чамтай болон чамаас хойшхи чиний үр удамтай гэрээ байгуулж байна.</w:t>
      </w:r>
    </w:p>
    <w:p/>
    <w:p>
      <w:r xmlns:w="http://schemas.openxmlformats.org/wordprocessingml/2006/main">
        <w:t xml:space="preserve">2. Эхлэл 9:17 - Тэгээд Бурхан Ноад —Энэ бол миний болон газар дээрх бүх махан биеийн хооронд байгуулсан гэрээний тэмдэг юм.</w:t>
      </w:r>
    </w:p>
    <w:p/>
    <w:p>
      <w:r xmlns:w="http://schemas.openxmlformats.org/wordprocessingml/2006/main">
        <w:t xml:space="preserve">ЭХЛЭЛ 10:2 Иафетийн хөвгүүд; Гомер, Магог, Мадай, Жаван, Тубал, Мешех, Тирас нар.</w:t>
      </w:r>
    </w:p>
    <w:p/>
    <w:p>
      <w:r xmlns:w="http://schemas.openxmlformats.org/wordprocessingml/2006/main">
        <w:t xml:space="preserve">Энэ хэсэгт Иафетын долоон хүү болох Гомер, Магог, Мадай, Жаван, Тубал, Мешех, Тирас нарыг жагсаав.</w:t>
      </w:r>
    </w:p>
    <w:p/>
    <w:p>
      <w:r xmlns:w="http://schemas.openxmlformats.org/wordprocessingml/2006/main">
        <w:t xml:space="preserve">1. Бурхан Өөрийн ард түмэнд өгсөн амлалтаа үнэнчээр биелүүлдэг нь Библийн угийн бичигт нотлогдсон.</w:t>
      </w:r>
    </w:p>
    <w:p/>
    <w:p>
      <w:r xmlns:w="http://schemas.openxmlformats.org/wordprocessingml/2006/main">
        <w:t xml:space="preserve">2. Сорилт, бэрхшээл тулгарсан ч Бурханд үнэнч байхын ач холбогдол.</w:t>
      </w:r>
    </w:p>
    <w:p/>
    <w:p>
      <w:r xmlns:w="http://schemas.openxmlformats.org/wordprocessingml/2006/main">
        <w:t xml:space="preserve">1. Эхлэл 22:17 - "Би чамайг ерөөлөөр ерөөж, үр удмыг чинь тэнгэрийн одод, далайн эрэг дээрх элс мэт олшруулж, чиний үр удам дайснуудын хаалгыг эзэмших болно. "</w:t>
      </w:r>
    </w:p>
    <w:p/>
    <w:p>
      <w:r xmlns:w="http://schemas.openxmlformats.org/wordprocessingml/2006/main">
        <w:t xml:space="preserve">2. Ром 8:38-39 - "Учир нь үхэл ч, амь ч, тэнгэр элчүүд ч, захирагчид ч, эрх мэдэл ч, одоо ч, ирэх зүйл ч, өндөр ч, гүн ч ч, өөр ямар ч бүтээгдсэн зүйл ч чадахгүй гэдэгт би итгэлтэй байна. Бидний Эзэн Христ Есүс доторх Бурханы хайраас биднийг салга."</w:t>
      </w:r>
    </w:p>
    <w:p/>
    <w:p>
      <w:r xmlns:w="http://schemas.openxmlformats.org/wordprocessingml/2006/main">
        <w:t xml:space="preserve">ЭХЛЭЛ 10:3 Гомерын хөвгүүд; Ашкеназ, Рифат, Тогарма нар.</w:t>
      </w:r>
    </w:p>
    <w:p/>
    <w:p>
      <w:r xmlns:w="http://schemas.openxmlformats.org/wordprocessingml/2006/main">
        <w:t xml:space="preserve">Эхлэл 10:3-т Гомерын гурван хүү болох Ашкеназ, Рифат, Тогарма нарыг жагсаасан байдаг.</w:t>
      </w:r>
    </w:p>
    <w:p/>
    <w:p>
      <w:r xmlns:w="http://schemas.openxmlformats.org/wordprocessingml/2006/main">
        <w:t xml:space="preserve">1. "Бурханы үнэнч байдал: Гомерын гурван хүүгийн эцэс төгсгөлгүй өв"</w:t>
      </w:r>
    </w:p>
    <w:p/>
    <w:p>
      <w:r xmlns:w="http://schemas.openxmlformats.org/wordprocessingml/2006/main">
        <w:t xml:space="preserve">2. "Бурханы төлөвлөгөөний биелэлт: Ашкеназ, Рифат, Тогармагаар дамжуулан нэгдэх"</w:t>
      </w:r>
    </w:p>
    <w:p/>
    <w:p>
      <w:r xmlns:w="http://schemas.openxmlformats.org/wordprocessingml/2006/main">
        <w:t xml:space="preserve">1. Исаиа 66:19 - Би тэдний дунд тэмдэг тавьж, тэднээс зугтсан хүмүүсийг Таршиш, Пул, Луд, нум татдаг үндэстнүүд рүү, Тубал, Жаван руу илгээнэ. алс холын арлууд, миний алдар нэрийг сонсоогүй, миний алдрыг ч хараагүй; мөн тэд харь үндэстнүүдийн дунд Миний алдрыг тунхаглах болно.</w:t>
      </w:r>
    </w:p>
    <w:p/>
    <w:p>
      <w:r xmlns:w="http://schemas.openxmlformats.org/wordprocessingml/2006/main">
        <w:t xml:space="preserve">2. Ром 9:24 - Түүний дуудсан бид ч гэсэн зөвхөн иудейчүүдийнх биш, харин харь үндэстнүүдийнх үү?</w:t>
      </w:r>
    </w:p>
    <w:p/>
    <w:p>
      <w:r xmlns:w="http://schemas.openxmlformats.org/wordprocessingml/2006/main">
        <w:t xml:space="preserve">ЭХЛЭЛ 10:4 Иваны хөвгүүд; Елиша, Таршиш, Китим, Доданим нар.</w:t>
      </w:r>
    </w:p>
    <w:p/>
    <w:p>
      <w:r xmlns:w="http://schemas.openxmlformats.org/wordprocessingml/2006/main">
        <w:t xml:space="preserve">Иваны хөвгүүд нь Елиша, Таршиш, Китим, Доданим нар юм.</w:t>
      </w:r>
    </w:p>
    <w:p/>
    <w:p>
      <w:r xmlns:w="http://schemas.openxmlformats.org/wordprocessingml/2006/main">
        <w:t xml:space="preserve">1. Төрөл бүрийн байдлын адислал: Хүний гэр бүлийн баялагийг судлах</w:t>
      </w:r>
    </w:p>
    <w:p/>
    <w:p>
      <w:r xmlns:w="http://schemas.openxmlformats.org/wordprocessingml/2006/main">
        <w:t xml:space="preserve">2. Амлалтаа биелүүлэхэд Бурханы үнэнч байдал</w:t>
      </w:r>
    </w:p>
    <w:p/>
    <w:p>
      <w:r xmlns:w="http://schemas.openxmlformats.org/wordprocessingml/2006/main">
        <w:t xml:space="preserve">1. Үйлс 17:26-27 - Мөн тэрээр нэг хүнээс хүн төрөлхтөний үндэстэн бүрийг дэлхийн өнцөг булан бүрт амьдрахаар бүтээж, 27 тэд Бурханыг эрэлхийлэхийн тулд, мөн тэдний оршин суух газрын хил хязгаарыг тогтоосон. түүн рүү очих замыг мэдэрч, түүнийг олоорой.</w:t>
      </w:r>
    </w:p>
    <w:p/>
    <w:p>
      <w:r xmlns:w="http://schemas.openxmlformats.org/wordprocessingml/2006/main">
        <w:t xml:space="preserve">2. Дуулал 33:6 - ЭЗЭНий үгээр тэнгэрүүд, Түүний амны амьсгалаар бүх хүч нь бүтээгдсэн.</w:t>
      </w:r>
    </w:p>
    <w:p/>
    <w:p>
      <w:r xmlns:w="http://schemas.openxmlformats.org/wordprocessingml/2006/main">
        <w:t xml:space="preserve">Эхлэл 10:5 Эдгээрээр харь үндэстнүүдийн арлууд газар нутагтаа хуваагдсан байв. хүн бүр хэлээрээ, гэр бүлээрээ, үндэстнүүдээрээ.</w:t>
      </w:r>
    </w:p>
    <w:p/>
    <w:p>
      <w:r xmlns:w="http://schemas.openxmlformats.org/wordprocessingml/2006/main">
        <w:t xml:space="preserve">Харь үндэстнүүдийн арлуудыг хэл, гэр бүл, үндэстнийх нь дагуу хуваасан.</w:t>
      </w:r>
    </w:p>
    <w:p/>
    <w:p>
      <w:r xmlns:w="http://schemas.openxmlformats.org/wordprocessingml/2006/main">
        <w:t xml:space="preserve">1. Хэлний хүч: Бурхан үндэстнүүдийг хагалан бутаргахдаа хэлийг хэрхэн ашигласан бэ</w:t>
      </w:r>
    </w:p>
    <w:p/>
    <w:p>
      <w:r xmlns:w="http://schemas.openxmlformats.org/wordprocessingml/2006/main">
        <w:t xml:space="preserve">2. Олон талт байдлын нэгдэл: Янз бүрийн адислалыг эрхэмлэх</w:t>
      </w:r>
    </w:p>
    <w:p/>
    <w:p>
      <w:r xmlns:w="http://schemas.openxmlformats.org/wordprocessingml/2006/main">
        <w:t xml:space="preserve">1. Үйлс 2:5–11; Пентекостын баяраар Ариун Сүнсний ирэлт</w:t>
      </w:r>
    </w:p>
    <w:p/>
    <w:p>
      <w:r xmlns:w="http://schemas.openxmlformats.org/wordprocessingml/2006/main">
        <w:t xml:space="preserve">2. Галат 3:26–29; Христэд итгэгчид Сүнс дотор нэг юм</w:t>
      </w:r>
    </w:p>
    <w:p/>
    <w:p>
      <w:r xmlns:w="http://schemas.openxmlformats.org/wordprocessingml/2006/main">
        <w:t xml:space="preserve">ЭХЛЭЛ 10:6 Хамын хөвгүүд; Куш, Мизраим, Фут, Канаан нар.</w:t>
      </w:r>
    </w:p>
    <w:p/>
    <w:p>
      <w:r xmlns:w="http://schemas.openxmlformats.org/wordprocessingml/2006/main">
        <w:t xml:space="preserve">Энэ шүлэгт Хамын Куш, Мизраим, Фут, Канаан гэсэн дөрвөн хүүгийн тухай дурдсан байдаг.</w:t>
      </w:r>
    </w:p>
    <w:p/>
    <w:p>
      <w:r xmlns:w="http://schemas.openxmlformats.org/wordprocessingml/2006/main">
        <w:t xml:space="preserve">1. Бурханы бүтээлийн олон талт байдал: Хамын хөвгүүд бүрийн өвөрмөц чанарыг тэмдэглэх нь</w:t>
      </w:r>
    </w:p>
    <w:p/>
    <w:p>
      <w:r xmlns:w="http://schemas.openxmlformats.org/wordprocessingml/2006/main">
        <w:t xml:space="preserve">2. Өв соёлоор бахархах нь: Хамын хөвгүүдийн өв уламжлалаас суралцах</w:t>
      </w:r>
    </w:p>
    <w:p/>
    <w:p>
      <w:r xmlns:w="http://schemas.openxmlformats.org/wordprocessingml/2006/main">
        <w:t xml:space="preserve">1. Үйлс 17:26 - "Мөн тэрээр дэлхийн бүх гадаргуу дээр оршин суухаар хүн бүрийг нэг цуснаас бүтээж, тэдний урьдчилан тогтоосон цаг хугацаа болон оршин суух хил хязгаарыг нь тогтоосон."</w:t>
      </w:r>
    </w:p>
    <w:p/>
    <w:p>
      <w:r xmlns:w="http://schemas.openxmlformats.org/wordprocessingml/2006/main">
        <w:t xml:space="preserve">2. Колоссай 3:11 - "Энд Грек эсвэл Еврей, хөвч хөндүүлсэн эсвэл хөвч хөндүүлээгүй, харгис, скиф, боол эсвэл эрх чөлөө гэж байхгүй, харин Христ бол бүх зүйл, бүх зүйлд байдаг."</w:t>
      </w:r>
    </w:p>
    <w:p/>
    <w:p>
      <w:r xmlns:w="http://schemas.openxmlformats.org/wordprocessingml/2006/main">
        <w:t xml:space="preserve">ЭХЛЭЛ 10:7 Кушийн хөвгүүд; Себа, Хавила, Сабта, Раама, Сабтеха нар мөн Раамын хөвгүүд; Шеба, Дедан нар.</w:t>
      </w:r>
    </w:p>
    <w:p/>
    <w:p>
      <w:r xmlns:w="http://schemas.openxmlformats.org/wordprocessingml/2006/main">
        <w:t xml:space="preserve">Кушийн хөвгүүдийг Себа, Хавила, Сабта, Раама, Сабтеха, Шеба, Дедан гэж нэрлэсэн.</w:t>
      </w:r>
    </w:p>
    <w:p/>
    <w:p>
      <w:r xmlns:w="http://schemas.openxmlformats.org/wordprocessingml/2006/main">
        <w:t xml:space="preserve">1. Бурханы хөвгүүдэд үнэнчээр хангадаг</w:t>
      </w:r>
    </w:p>
    <w:p/>
    <w:p>
      <w:r xmlns:w="http://schemas.openxmlformats.org/wordprocessingml/2006/main">
        <w:t xml:space="preserve">2. Гэр бүлийн адислалууд</w:t>
      </w:r>
    </w:p>
    <w:p/>
    <w:p>
      <w:r xmlns:w="http://schemas.openxmlformats.org/wordprocessingml/2006/main">
        <w:t xml:space="preserve">1. Ефес 3:14-15 - Ийм учраас би тэнгэр, газар дээрх бүх гэр бүл нэрээ авсан Эцэгийнхээ өмнө өвдөг сөгддөг.</w:t>
      </w:r>
    </w:p>
    <w:p/>
    <w:p>
      <w:r xmlns:w="http://schemas.openxmlformats.org/wordprocessingml/2006/main">
        <w:t xml:space="preserve">2. Үйлс 17:26-27 - Мөн тэрээр нэг хүнээс хүн төрөлхтний үндэстэн бүрийг найдвараар Бурханыг эрэлхийлэхийн тулд хуваарилсан хугацаа, оршин суух газрынхаа хил хязгаарыг тогтоон, дэлхийн өнцөг булан бүрт амьдрахаар бүтээв. Ингэснээр тэд түүн рүү чиглэх замыг мэдэрч, түүнийг олох болно.</w:t>
      </w:r>
    </w:p>
    <w:p/>
    <w:p>
      <w:r xmlns:w="http://schemas.openxmlformats.org/wordprocessingml/2006/main">
        <w:t xml:space="preserve">ЭХЛЭЛ 10:8 Куш Нимродыг төрүүлж, дэлхийн хүчирхэг нэгэн болов.</w:t>
      </w:r>
    </w:p>
    <w:p/>
    <w:p>
      <w:r xmlns:w="http://schemas.openxmlformats.org/wordprocessingml/2006/main">
        <w:t xml:space="preserve">Хамын хүү Куш нь дэлхий дээрх хүчирхэг удирдагч болсон Нимродын эцэг байв.</w:t>
      </w:r>
    </w:p>
    <w:p/>
    <w:p>
      <w:r xmlns:w="http://schemas.openxmlformats.org/wordprocessingml/2006/main">
        <w:t xml:space="preserve">1. Нөлөөллийн хүч: Нимродын жишээг ашиглах</w:t>
      </w:r>
    </w:p>
    <w:p/>
    <w:p>
      <w:r xmlns:w="http://schemas.openxmlformats.org/wordprocessingml/2006/main">
        <w:t xml:space="preserve">2. Дуулгаваргүй байдлын үр дагавар: Кушийн өв</w:t>
      </w:r>
    </w:p>
    <w:p/>
    <w:p>
      <w:r xmlns:w="http://schemas.openxmlformats.org/wordprocessingml/2006/main">
        <w:t xml:space="preserve">1. Сургаалт үгс 22:6 Хүүхдийг явах ёстой замаар нь хүмүүжүүл, хөгширсөн ч тэр замаасаа салдаггүй.</w:t>
      </w:r>
    </w:p>
    <w:p/>
    <w:p>
      <w:r xmlns:w="http://schemas.openxmlformats.org/wordprocessingml/2006/main">
        <w:t xml:space="preserve">2. 1 Петр 1:17 Хэрэв та хүн бүрийн үйлдлээс хамааран ялгаварлан гадуурхахгүйгээр шүүдэг Түүнийг Эцэг гэж дуудвал цөллөгийнхөө туршид айдастай яв.</w:t>
      </w:r>
    </w:p>
    <w:p/>
    <w:p>
      <w:r xmlns:w="http://schemas.openxmlformats.org/wordprocessingml/2006/main">
        <w:t xml:space="preserve">ЭХЛЭЛ 10:9 Тэр ЭЗЭНий өмнө хүчирхэг анчин байсан тул "ЭЗЭНий өмнө хүчирхэг анчин Нимрод шиг" гэж хэлэгддэг.</w:t>
      </w:r>
    </w:p>
    <w:p/>
    <w:p>
      <w:r xmlns:w="http://schemas.openxmlformats.org/wordprocessingml/2006/main">
        <w:t xml:space="preserve">Нимрод Их Эзэний өмнө хүчирхэг анчин байсан бөгөөд түүний тухай өгүүлдэг.</w:t>
      </w:r>
    </w:p>
    <w:p/>
    <w:p>
      <w:r xmlns:w="http://schemas.openxmlformats.org/wordprocessingml/2006/main">
        <w:t xml:space="preserve">1. Бурханлаг зан чанарын хүч: Нимродын сургамж</w:t>
      </w:r>
    </w:p>
    <w:p/>
    <w:p>
      <w:r xmlns:w="http://schemas.openxmlformats.org/wordprocessingml/2006/main">
        <w:t xml:space="preserve">2. Амьдралдаа Бурханы хүч чадал, хүч чадлыг хүлээн авах</w:t>
      </w:r>
    </w:p>
    <w:p/>
    <w:p>
      <w:r xmlns:w="http://schemas.openxmlformats.org/wordprocessingml/2006/main">
        <w:t xml:space="preserve">1. Еврей 11:24-26 - Итгэлээрээ Мосе нүглийн өнгөрч буй таашаал ханамж эдлэхийн оронд Бурханы хүмүүстэй хамт зовлон зүдгүүрийг амсахыг сонгосон.</w:t>
      </w:r>
    </w:p>
    <w:p/>
    <w:p>
      <w:r xmlns:w="http://schemas.openxmlformats.org/wordprocessingml/2006/main">
        <w:t xml:space="preserve">2. Сургаалт үгс 22:1 - Асар их баялгаас илүү сайн нэр сонгогдох бөгөөд ивээл нь мөнгө, алтнаас дээр.</w:t>
      </w:r>
    </w:p>
    <w:p/>
    <w:p>
      <w:r xmlns:w="http://schemas.openxmlformats.org/wordprocessingml/2006/main">
        <w:t xml:space="preserve">Эхлэл 10:10 Түүний хаанчлалын эхлэл нь Шинарын нутаг дахь Бабел, Эрек, Аккад, Калне нар байв.</w:t>
      </w:r>
    </w:p>
    <w:p/>
    <w:p>
      <w:r xmlns:w="http://schemas.openxmlformats.org/wordprocessingml/2006/main">
        <w:t xml:space="preserve">Нимродын хаанчлалын эхлэл нь Шинарын нутагт байсан бөгөөд үүнд Бабел, Эреч, Аккад, Калне нар багтжээ.</w:t>
      </w:r>
    </w:p>
    <w:p/>
    <w:p>
      <w:r xmlns:w="http://schemas.openxmlformats.org/wordprocessingml/2006/main">
        <w:t xml:space="preserve">1. Хааны өвийн хүч</w:t>
      </w:r>
    </w:p>
    <w:p/>
    <w:p>
      <w:r xmlns:w="http://schemas.openxmlformats.org/wordprocessingml/2006/main">
        <w:t xml:space="preserve">2. Бурханд дуулгавартай байхын адислал</w:t>
      </w:r>
    </w:p>
    <w:p/>
    <w:p>
      <w:r xmlns:w="http://schemas.openxmlformats.org/wordprocessingml/2006/main">
        <w:t xml:space="preserve">1. Сургаалт үгс 16:18 (Мөхлийн өмнө бардам зан, унахын өмнө бардам зан ирдэг)</w:t>
      </w:r>
    </w:p>
    <w:p/>
    <w:p>
      <w:r xmlns:w="http://schemas.openxmlformats.org/wordprocessingml/2006/main">
        <w:t xml:space="preserve">2. Ром 1:21-32 (Зөвт бус байдлын эсрэг Бурханы уур хилэн)</w:t>
      </w:r>
    </w:p>
    <w:p/>
    <w:p>
      <w:r xmlns:w="http://schemas.openxmlformats.org/wordprocessingml/2006/main">
        <w:t xml:space="preserve">ЭХЛЭЛ 10:11 Тэр нутгаас Ашур гарч, Ниневе, Рехобот хот, Кала хотыг байгуулж,</w:t>
      </w:r>
    </w:p>
    <w:p/>
    <w:p>
      <w:r xmlns:w="http://schemas.openxmlformats.org/wordprocessingml/2006/main">
        <w:t xml:space="preserve">Эхлэл 10:11-ийн энэ хэсэг нь Ашур нутгаа орхисны дараа барьсан хотуудыг дүрсэлсэн байдаг.</w:t>
      </w:r>
    </w:p>
    <w:p/>
    <w:p>
      <w:r xmlns:w="http://schemas.openxmlformats.org/wordprocessingml/2006/main">
        <w:t xml:space="preserve">1. Бурханы ерөөлийн хүч: Ашурын үнэнч удирдлага хэрхэн цэцэглэн хөгжсөн бэ?</w:t>
      </w:r>
    </w:p>
    <w:p/>
    <w:p>
      <w:r xmlns:w="http://schemas.openxmlformats.org/wordprocessingml/2006/main">
        <w:t xml:space="preserve">2. Тэвчээртэй байх хэрэгцээ: Ашурын эр зориг агуу хотуудыг байгуулахад хэрхэн хүргэсэн бэ?</w:t>
      </w:r>
    </w:p>
    <w:p/>
    <w:p>
      <w:r xmlns:w="http://schemas.openxmlformats.org/wordprocessingml/2006/main">
        <w:t xml:space="preserve">1. Дэд хууль 8:18 - Харин та нарын өвөг дээдэст тангарагласан Өөрийн гэрээг өнөөдрийнх шигээ бататгаж, эд баялгийг бүтээх чадварыг Тэр чамд өгч байгаа тул Бурхан ЭЗЭНээ санаарай.</w:t>
      </w:r>
    </w:p>
    <w:p/>
    <w:p>
      <w:r xmlns:w="http://schemas.openxmlformats.org/wordprocessingml/2006/main">
        <w:t xml:space="preserve">2. Дуулал 37:3-5 - Их Эзэнд итгэж, сайныг үйлд; газар нутаглаж, аюулгүй бэлчээрийг эдэл. Их Эзэнд баярла, тэгвэл Тэр чиний зүрх сэтгэлийн хүслийг танд өгөх болно. Их Эзэнд замаа даатга; Түүнд итгэ, тэгвэл Тэр үүнийг хийх болно: Тэр чиний зөвт байдлыг үүр цайх мэт, чиний үйл хэргийн шударга байдлыг үдийн нар шиг гэрэлтүүлэх болно.</w:t>
      </w:r>
    </w:p>
    <w:p/>
    <w:p>
      <w:r xmlns:w="http://schemas.openxmlformats.org/wordprocessingml/2006/main">
        <w:t xml:space="preserve">Эхлэл 10:12 Ниневе, Кала хоёрын хоорондох Ресен бол агуу хот юм.</w:t>
      </w:r>
    </w:p>
    <w:p/>
    <w:p>
      <w:r xmlns:w="http://schemas.openxmlformats.org/wordprocessingml/2006/main">
        <w:t xml:space="preserve">Эхлэл 10:12-т Ниневе болон Кала хоёрын хооронд орших Ресен хэмээх агуу хотыг дурдсан байдаг.</w:t>
      </w:r>
    </w:p>
    <w:p/>
    <w:p>
      <w:r xmlns:w="http://schemas.openxmlformats.org/wordprocessingml/2006/main">
        <w:t xml:space="preserve">1. Ресен хот: Уян хатан байдал, хүч чадлын загвар</w:t>
      </w:r>
    </w:p>
    <w:p/>
    <w:p>
      <w:r xmlns:w="http://schemas.openxmlformats.org/wordprocessingml/2006/main">
        <w:t xml:space="preserve">2. Библийн түүхэн дэх Резений ач холбогдол</w:t>
      </w:r>
    </w:p>
    <w:p/>
    <w:p>
      <w:r xmlns:w="http://schemas.openxmlformats.org/wordprocessingml/2006/main">
        <w:t xml:space="preserve">1. Иона 4:11 - "Мөн би баруун, зүүн гараа ялгах чадваргүй зургаан наян мянга гаруй хүн, мөн олон мал сүрэгтэй агуу хот Ниневег өршөөхгүй гэж үү?"</w:t>
      </w:r>
    </w:p>
    <w:p/>
    <w:p>
      <w:r xmlns:w="http://schemas.openxmlformats.org/wordprocessingml/2006/main">
        <w:t xml:space="preserve">2. Исаиа 37:12 - "Миний эцэг өвгөдийн устгасан Гозан, Харан, Резеф болон Теласар дахь Едений хөвгүүд шиг үндэстнүүдийн бурхад тэднийг аварсан уу?"</w:t>
      </w:r>
    </w:p>
    <w:p/>
    <w:p>
      <w:r xmlns:w="http://schemas.openxmlformats.org/wordprocessingml/2006/main">
        <w:t xml:space="preserve">Эхлэл 10:13 Мизраим нь Лудим, Анамим, Лехабим, Нафтухим нарыг төрүүлжээ.</w:t>
      </w:r>
    </w:p>
    <w:p/>
    <w:p>
      <w:r xmlns:w="http://schemas.openxmlformats.org/wordprocessingml/2006/main">
        <w:t xml:space="preserve">Мизраимын үр удамд Лудим, Анамим, Лехабим, Нафтухим нар багтдаг.</w:t>
      </w:r>
    </w:p>
    <w:p/>
    <w:p>
      <w:r xmlns:w="http://schemas.openxmlformats.org/wordprocessingml/2006/main">
        <w:t xml:space="preserve">1. Өв залгамжлалын хүч: Бид өвөг дээдсээсээ хэрхэн суралцах вэ?</w:t>
      </w:r>
    </w:p>
    <w:p/>
    <w:p>
      <w:r xmlns:w="http://schemas.openxmlformats.org/wordprocessingml/2006/main">
        <w:t xml:space="preserve">2. Манай дэлхийн олон янз байдлыг үнэлэх</w:t>
      </w:r>
    </w:p>
    <w:p/>
    <w:p>
      <w:r xmlns:w="http://schemas.openxmlformats.org/wordprocessingml/2006/main">
        <w:t xml:space="preserve">1. Үйлс 17:26-27 - "Тэрээр хүн төрөлхтний бүх үндэстнийг дэлхийн өнцөг булан бүрт амьдрахаар нэг хүнээс бий болгож, тэдний оршин суух газрын хил хязгаарыг тогтоосон"</w:t>
      </w:r>
    </w:p>
    <w:p/>
    <w:p>
      <w:r xmlns:w="http://schemas.openxmlformats.org/wordprocessingml/2006/main">
        <w:t xml:space="preserve">2. Дуулал 139:13-16 - "Учир нь Та миний дотоод хэсгийг бүрдүүлсэн; Та намайг эхийн хэвлийд сүлжсэн. Би чамайг магтаж байна, учир нь би аймшигтай бөгөөд гайхамшигтайгаар бүтээгдсэн. Таны үйлс гайхалтай юм; сэтгэл минь үүнийг маш сайн мэддэг. .Дэлхийн гүнд нэхмэл байдлаар нэхмэл байдлаар бүтээгдэж байх үед минь миний хүрээ чамаас нуугдаагүй.Таны нүд миний хэлбэршээгүй бодисыг харсан.Таны номонд бүрэлдэн тогтсон өдрүүд бичигдсэн. Тэдний хэн нь ч байхгүй байхад би."</w:t>
      </w:r>
    </w:p>
    <w:p/>
    <w:p>
      <w:r xmlns:w="http://schemas.openxmlformats.org/wordprocessingml/2006/main">
        <w:t xml:space="preserve">ЭХЛЭЛ 10:14 Патрусим, Каслухим (тэднээс филистчүүд гарсан) болон Кафторим нар.</w:t>
      </w:r>
    </w:p>
    <w:p/>
    <w:p>
      <w:r xmlns:w="http://schemas.openxmlformats.org/wordprocessingml/2006/main">
        <w:t xml:space="preserve">Энэ хэсэгт Ноагийн хүү Хамаас гаралтай Патрусим, Каслухим, Филистим, Кафторим гэсэн дөрвөн үндэстний тухай өгүүлдэг.</w:t>
      </w:r>
    </w:p>
    <w:p/>
    <w:p>
      <w:r xmlns:w="http://schemas.openxmlformats.org/wordprocessingml/2006/main">
        <w:t xml:space="preserve">1. Үе удмаараа дамжуулан өгсөн Бурханы хангамж: Тэр биднийг бүх зүйлд хэрхэн удирддаг вэ?</w:t>
      </w:r>
    </w:p>
    <w:p/>
    <w:p>
      <w:r xmlns:w="http://schemas.openxmlformats.org/wordprocessingml/2006/main">
        <w:t xml:space="preserve">2. Эв нэгдлийн хэрэгцээ: Итгэлээр дамжуулан хуваагдлыг даван туулах нь</w:t>
      </w:r>
    </w:p>
    <w:p/>
    <w:p>
      <w:r xmlns:w="http://schemas.openxmlformats.org/wordprocessingml/2006/main">
        <w:t xml:space="preserve">1. Матай 28:19-20 Тиймээс явж, бүх үндэстнийг Эцэг, Хүү, Ариун Сүнсний нэрээр баптисм хүртэж, шавь болго.</w:t>
      </w:r>
    </w:p>
    <w:p/>
    <w:p>
      <w:r xmlns:w="http://schemas.openxmlformats.org/wordprocessingml/2006/main">
        <w:t xml:space="preserve">2. Ром 5:5 Бурханы хайр бидэнд өгөгдсөн Ариун Сүнсээр дамжуулан бидний зүрх сэтгэлд цутгасан.</w:t>
      </w:r>
    </w:p>
    <w:p/>
    <w:p>
      <w:r xmlns:w="http://schemas.openxmlformats.org/wordprocessingml/2006/main">
        <w:t xml:space="preserve">ЭХЛЭЛ 10:15 Канаан ууган хүү Сидон, Хетийг төрүүлэв.</w:t>
      </w:r>
    </w:p>
    <w:p/>
    <w:p>
      <w:r xmlns:w="http://schemas.openxmlformats.org/wordprocessingml/2006/main">
        <w:t xml:space="preserve">Энэ хэсэгт Канааны хөвгүүд Сидон, Хит нарын тухай өгүүлдэг.</w:t>
      </w:r>
    </w:p>
    <w:p/>
    <w:p>
      <w:r xmlns:w="http://schemas.openxmlformats.org/wordprocessingml/2006/main">
        <w:t xml:space="preserve">1. Өвөг дээдсээ дээдлэхийн ач холбогдол, тэдний өв залгамжлал.</w:t>
      </w:r>
    </w:p>
    <w:p/>
    <w:p>
      <w:r xmlns:w="http://schemas.openxmlformats.org/wordprocessingml/2006/main">
        <w:t xml:space="preserve">2. Үр удмаа төрүүлэх Бурханы хүслийн хүч.</w:t>
      </w:r>
    </w:p>
    <w:p/>
    <w:p>
      <w:r xmlns:w="http://schemas.openxmlformats.org/wordprocessingml/2006/main">
        <w:t xml:space="preserve">1. Матай 1:2-3, Абрахам Исаакийг төрүүлсэн; мөн Исаак Иаковыг төрүүлэв; мөн Иаков Иудас болон түүний ах дүүсийг төрүүлэв.</w:t>
      </w:r>
    </w:p>
    <w:p/>
    <w:p>
      <w:r xmlns:w="http://schemas.openxmlformats.org/wordprocessingml/2006/main">
        <w:t xml:space="preserve">2. Дуулал 78:5-6, Учир нь Тэр Иаковт гэрчлэлийг тогтоож, Израилд хууль тогтоож, бидний эцэг өвгөдөд тэднийг хүүхдүүддээ мэдүүлэхийн тулд зарлигласан.</w:t>
      </w:r>
    </w:p>
    <w:p/>
    <w:p>
      <w:r xmlns:w="http://schemas.openxmlformats.org/wordprocessingml/2006/main">
        <w:t xml:space="preserve">Эхлэл 10:16 Иебусчууд, Аморичууд, Гиргазчууд</w:t>
      </w:r>
    </w:p>
    <w:p/>
    <w:p>
      <w:r xmlns:w="http://schemas.openxmlformats.org/wordprocessingml/2006/main">
        <w:t xml:space="preserve">Уг хэсэгт эртний гурван ард түмний тухай дурдсан байдаг: иебусит, аморит, гиргазит.</w:t>
      </w:r>
    </w:p>
    <w:p/>
    <w:p>
      <w:r xmlns:w="http://schemas.openxmlformats.org/wordprocessingml/2006/main">
        <w:t xml:space="preserve">1. Бид Библийн эртний хүмүүсээс чухал сургамж авч, тэдгээрийг өнөөдрийн амьдралдаа хэрэгжүүлж чадна.</w:t>
      </w:r>
    </w:p>
    <w:p/>
    <w:p>
      <w:r xmlns:w="http://schemas.openxmlformats.org/wordprocessingml/2006/main">
        <w:t xml:space="preserve">2. Хүн төрөлхтөнд зориулсан Бурханы төлөвлөгөө нь түүхийн туршид олон янзын соёл иргэншилд нотлогддог.</w:t>
      </w:r>
    </w:p>
    <w:p/>
    <w:p>
      <w:r xmlns:w="http://schemas.openxmlformats.org/wordprocessingml/2006/main">
        <w:t xml:space="preserve">1. Үйлс 17:26-27 - "Мөн [Бурхан] дэлхийн бүх гадаргуу дээр оршин суухын тулд бүх үндэстнийг нэг цусаар бүтээж, урьд нь тогтоосон цаг хугацаа болон тэдний оршин суух хил хязгаарыг тогтоосон. Тэд Эзэнийг эрэлхийлэх ёстой, хэрвээ тэд Түүний араас санаа тавьж, бидний хүн нэг бүрээс холгүй ч гэсэн Түүнийг олох болно."</w:t>
      </w:r>
    </w:p>
    <w:p/>
    <w:p>
      <w:r xmlns:w="http://schemas.openxmlformats.org/wordprocessingml/2006/main">
        <w:t xml:space="preserve">2. Ром 10:12-13 - "Учир нь иудей, грек хоёрын хооронд ямар ч ялгаа байхгүй: учир нь бүхний нэг Эзэн Өөрийгөө дууддаг бүхний хувьд баян байдаг. Учир нь Эзэний нэрийг дуудах хүн бүр аврагдах болно. ."</w:t>
      </w:r>
    </w:p>
    <w:p/>
    <w:p>
      <w:r xmlns:w="http://schemas.openxmlformats.org/wordprocessingml/2006/main">
        <w:t xml:space="preserve">ЭХЛЭЛ 10:17 Хивичүүд, Аркичууд, Синчууд,</w:t>
      </w:r>
    </w:p>
    <w:p/>
    <w:p>
      <w:r xmlns:w="http://schemas.openxmlformats.org/wordprocessingml/2006/main">
        <w:t xml:space="preserve">Уг хэсэгт хивит, аркит, синит гэсэн гурван угсаатны тухай дурдсан байдаг.</w:t>
      </w:r>
    </w:p>
    <w:p/>
    <w:p>
      <w:r xmlns:w="http://schemas.openxmlformats.org/wordprocessingml/2006/main">
        <w:t xml:space="preserve">1. Нэгэнт нэгдэх нь: Библийн өөр өөр угсаатны бүлгүүд өнөөдөр хэрхэн хамааралтай хэвээр байна</w:t>
      </w:r>
    </w:p>
    <w:p/>
    <w:p>
      <w:r xmlns:w="http://schemas.openxmlformats.org/wordprocessingml/2006/main">
        <w:t xml:space="preserve">2. Өөрсдийн амьдрал, олон нийтийн олон талт байдлыг хэрхэн тэмдэглэх вэ</w:t>
      </w:r>
    </w:p>
    <w:p/>
    <w:p>
      <w:r xmlns:w="http://schemas.openxmlformats.org/wordprocessingml/2006/main">
        <w:t xml:space="preserve">1. Үйлс 10:34-35 - "Тэгээд Петр ярьж эхлэв: Бурхан өөрөөсөө эмээж, зөвийг үйлдэгчийг үндэстэн бүрээс хүлээн авдаг нь ямар үнэн болохыг би одоо ойлгож байна."</w:t>
      </w:r>
    </w:p>
    <w:p/>
    <w:p>
      <w:r xmlns:w="http://schemas.openxmlformats.org/wordprocessingml/2006/main">
        <w:t xml:space="preserve">2. Ром 12:18 - "Хэрэв боломжтой бол, та нараас шалтгаалж байгаа бол бүгдтэй эвтэй найртай амьдар."</w:t>
      </w:r>
    </w:p>
    <w:p/>
    <w:p>
      <w:r xmlns:w="http://schemas.openxmlformats.org/wordprocessingml/2006/main">
        <w:t xml:space="preserve">ЭХЛЭЛ 10:18 Арвадчууд, Земарчууд, Хаматчууд, дараа нь канаанчуудын ургууд тархаж байв.</w:t>
      </w:r>
    </w:p>
    <w:p/>
    <w:p>
      <w:r xmlns:w="http://schemas.openxmlformats.org/wordprocessingml/2006/main">
        <w:t xml:space="preserve">Арвад, Земар, Хаматич гэр бүлүүд Канаанчуудын үр удам байсан бөгөөд эцэст нь бүс нутаг даяар тархсан.</w:t>
      </w:r>
    </w:p>
    <w:p/>
    <w:p>
      <w:r xmlns:w="http://schemas.openxmlformats.org/wordprocessingml/2006/main">
        <w:t xml:space="preserve">1. Бурханы гэтэлгэлийн төлөвлөгөө: Канаанчуудын гэр бүлийн тархалт илүү агуу зорилгыг хэрхэн биелүүлдэг вэ?</w:t>
      </w:r>
    </w:p>
    <w:p/>
    <w:p>
      <w:r xmlns:w="http://schemas.openxmlformats.org/wordprocessingml/2006/main">
        <w:t xml:space="preserve">2. Ерөөлтэй газрын амлалт: Канаанчуудын гэр бүл хэрхэн тархсан нь Бурханы гэрээний биелэлт юм</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Дэд хууль 28:11: ЭЗЭН чамд өгөхөөр өвөг дээдэст тань тангарагласан газарт чинь хэвлийн чинь үр жимс, малын чинь төл, үр тарианы чинь үр тариаг чамд элбэг дэлбэг дэлгэрүүлэх болно.</w:t>
      </w:r>
    </w:p>
    <w:p/>
    <w:p>
      <w:r xmlns:w="http://schemas.openxmlformats.org/wordprocessingml/2006/main">
        <w:t xml:space="preserve">ЭХЛЭЛ 10:19 Канаанчуудын хил нь чамайг Герар уруу ирэхэд Сидоноос Газ хүртэл байв. Чи явахдаа Содом, Гоморра, Адма, Зебоим, Лаша хүртэл.</w:t>
      </w:r>
    </w:p>
    <w:p/>
    <w:p>
      <w:r xmlns:w="http://schemas.openxmlformats.org/wordprocessingml/2006/main">
        <w:t xml:space="preserve">Энэ хэсэгт Сидоноос Герар, Газ, Содом, Гоморра, Адма, Зебоим, Лаша хүртэлх канаанчуудын хил хязгаарыг дүрсэлдэг.</w:t>
      </w:r>
    </w:p>
    <w:p/>
    <w:p>
      <w:r xmlns:w="http://schemas.openxmlformats.org/wordprocessingml/2006/main">
        <w:t xml:space="preserve">1: Бурханы үнэнч байдал нь Абрахамтай байгуулсан гэрээ болон канаанчуудын хил хязгаараас харагддаг.</w:t>
      </w:r>
    </w:p>
    <w:p/>
    <w:p>
      <w:r xmlns:w="http://schemas.openxmlformats.org/wordprocessingml/2006/main">
        <w:t xml:space="preserve">2: Бурхан Абрахамд өгсөн амлалтаа биелүүлсэнтэй адил бидэнд өгсөн амлалтаа биелүүлнэ гэдэгт бид итгэх хэрэгтэй.</w:t>
      </w:r>
    </w:p>
    <w:p/>
    <w:p>
      <w:r xmlns:w="http://schemas.openxmlformats.org/wordprocessingml/2006/main">
        <w:t xml:space="preserve">1:Эхлэл 15:18-21 Тэр өдөр ЭЗЭН Абрамтай гэрээ байгуулж, "Би Египетийн Вадигаас эхлээд Евфрат гол хүртэлх энэ нутгийг чиний үр удамд өгнө" гэж хэлсэн.</w:t>
      </w:r>
    </w:p>
    <w:p/>
    <w:p>
      <w:r xmlns:w="http://schemas.openxmlformats.org/wordprocessingml/2006/main">
        <w:t xml:space="preserve">2: Иошуа 1:2-5 - Миний зарц Мосе үхсэн. Одоо та нар болон энэ бүх хүмүүс, Израильчуудад Миний тэдэнд өгөх гэж буй газар уруу Иордан голыг гатлан ороход бэлэн бай. Би Мосед амласан ёсоор хөл тавьсан газар бүрийг чинь чамд өгнө.</w:t>
      </w:r>
    </w:p>
    <w:p/>
    <w:p>
      <w:r xmlns:w="http://schemas.openxmlformats.org/wordprocessingml/2006/main">
        <w:t xml:space="preserve">ЭХЛЭЛ 10:20 Эдгээр нь ургуудаараа, хэлээрээ, нутаг дэвсгэртээ, үндэстнүүдээрээ Хамын хөвгүүд юм.</w:t>
      </w:r>
    </w:p>
    <w:p/>
    <w:p>
      <w:r xmlns:w="http://schemas.openxmlformats.org/wordprocessingml/2006/main">
        <w:t xml:space="preserve">Хамын үр удмыг гэр бүл, хэл, улс орон, үндэстний дагуу жагсаав.</w:t>
      </w:r>
    </w:p>
    <w:p/>
    <w:p>
      <w:r xmlns:w="http://schemas.openxmlformats.org/wordprocessingml/2006/main">
        <w:t xml:space="preserve">1. Хамын үр удмыг ойлгох нь: Үндэстнүүдийг хуваах Бурханы дээд эрх мэдэл</w:t>
      </w:r>
    </w:p>
    <w:p/>
    <w:p>
      <w:r xmlns:w="http://schemas.openxmlformats.org/wordprocessingml/2006/main">
        <w:t xml:space="preserve">2. Хамын олон янзын үр удмын баяр: Бурханы хайраар дамжуулан эв нэгдэл</w:t>
      </w:r>
    </w:p>
    <w:p/>
    <w:p>
      <w:r xmlns:w="http://schemas.openxmlformats.org/wordprocessingml/2006/main">
        <w:t xml:space="preserve">1. Үйлс 17:26 - Мөн тэрээр нэг хүнээс хүн төрөлхтний бүх үндэстнийг дэлхийн өнцөг булан бүрт амьдрахаар бий болгож, тэдний оршин суух газрын хил хязгаарыг тогтоосон.</w:t>
      </w:r>
    </w:p>
    <w:p/>
    <w:p>
      <w:r xmlns:w="http://schemas.openxmlformats.org/wordprocessingml/2006/main">
        <w:t xml:space="preserve">2. Эхлэл 11:1-9 - Одоо бүх дэлхий нэг хэлтэй, ижил үгстэй байв. Тэгээд хүмүүс зүүн зүгээс нүүдэллэн явахдаа Шинарын нутгаас нэгэн тал газар олж суурьшжээ.</w:t>
      </w:r>
    </w:p>
    <w:p/>
    <w:p>
      <w:r xmlns:w="http://schemas.openxmlformats.org/wordprocessingml/2006/main">
        <w:t xml:space="preserve">ЭХЛЭЛ 10:21 Ахлагч Иафетийн дүү Еберийн бүх хүүхдүүдийн эцэг Шемд мөн хүүхдүүд төрөв.</w:t>
      </w:r>
    </w:p>
    <w:p/>
    <w:p>
      <w:r xmlns:w="http://schemas.openxmlformats.org/wordprocessingml/2006/main">
        <w:t xml:space="preserve">Шем нь Иафетийн дүү Еберийн бүх хүүхдүүдийн эцэг байв.</w:t>
      </w:r>
    </w:p>
    <w:p/>
    <w:p>
      <w:r xmlns:w="http://schemas.openxmlformats.org/wordprocessingml/2006/main">
        <w:t xml:space="preserve">1. Өөрийн сонгосон ард түмнээ үеийн үед хадгалж үлдэх Бурханы үнэнч байдал</w:t>
      </w:r>
    </w:p>
    <w:p/>
    <w:p>
      <w:r xmlns:w="http://schemas.openxmlformats.org/wordprocessingml/2006/main">
        <w:t xml:space="preserve">2. Гэр бүлийн өв соёлоо дээдлэн дээдлэхийн ач холбогдол</w:t>
      </w:r>
    </w:p>
    <w:p/>
    <w:p>
      <w:r xmlns:w="http://schemas.openxmlformats.org/wordprocessingml/2006/main">
        <w:t xml:space="preserve">1. Ром 9:7 - Тэд Абрахамын үр удам учраас бүгд хүүхдүүд биш, харин "Чиний үр удам Исаакаар дуудагдах болно".</w:t>
      </w:r>
    </w:p>
    <w:p/>
    <w:p>
      <w:r xmlns:w="http://schemas.openxmlformats.org/wordprocessingml/2006/main">
        <w:t xml:space="preserve">2. Сургаалт үгс 17:6 - Хүүхдийн хүүхдүүд бол хөгшчүүлийн титэм юм; мөн хүүхдүүдийн алдар нь тэдний эцэг юм.</w:t>
      </w:r>
    </w:p>
    <w:p/>
    <w:p>
      <w:r xmlns:w="http://schemas.openxmlformats.org/wordprocessingml/2006/main">
        <w:t xml:space="preserve">Эхлэл 10:22 Шемийн хөвгүүд; Елам, Асшур, Арфаксад, Луд, Арам нар.</w:t>
      </w:r>
    </w:p>
    <w:p/>
    <w:p>
      <w:r xmlns:w="http://schemas.openxmlformats.org/wordprocessingml/2006/main">
        <w:t xml:space="preserve">Шемийн үр удмыг Елам, Асшур, Арфаксад, Луд, Арам гэж нэрлэсэн.</w:t>
      </w:r>
    </w:p>
    <w:p/>
    <w:p>
      <w:r xmlns:w="http://schemas.openxmlformats.org/wordprocessingml/2006/main">
        <w:t xml:space="preserve">1. Үе дамжсан амлалтаа биелүүлэх Бурханы үнэнч байдал.</w:t>
      </w:r>
    </w:p>
    <w:p/>
    <w:p>
      <w:r xmlns:w="http://schemas.openxmlformats.org/wordprocessingml/2006/main">
        <w:t xml:space="preserve">2. Гэр бүлийн ач холбогдол, өвөг дээдсийнхээ өвийг дээдлэх.</w:t>
      </w:r>
    </w:p>
    <w:p/>
    <w:p>
      <w:r xmlns:w="http://schemas.openxmlformats.org/wordprocessingml/2006/main">
        <w:t xml:space="preserve">1. Ром 4:13-17 - Бурханы амлалт итгэлээр биелдэг.</w:t>
      </w:r>
    </w:p>
    <w:p/>
    <w:p>
      <w:r xmlns:w="http://schemas.openxmlformats.org/wordprocessingml/2006/main">
        <w:t xml:space="preserve">2. Колоссай 3:12-15 - Манай гэр бүл, өвөг дээдсийнхээ төлөөх хайр, хүндэтгэл.</w:t>
      </w:r>
    </w:p>
    <w:p/>
    <w:p>
      <w:r xmlns:w="http://schemas.openxmlformats.org/wordprocessingml/2006/main">
        <w:t xml:space="preserve">ЭХЛЭЛ 10:23 Арамын хөвгүүд; Уз, Хул, Гетер, Маш.</w:t>
      </w:r>
    </w:p>
    <w:p/>
    <w:p>
      <w:r xmlns:w="http://schemas.openxmlformats.org/wordprocessingml/2006/main">
        <w:t xml:space="preserve">Энэ хэсэгт Арамын хөвгүүдийн Уз, Хул, Гетер, Маш гэсэн дөрвөн үеийн тухай дурдсан байдаг.</w:t>
      </w:r>
    </w:p>
    <w:p/>
    <w:p>
      <w:r xmlns:w="http://schemas.openxmlformats.org/wordprocessingml/2006/main">
        <w:t xml:space="preserve">1. Үе үеийн хүч: Итгэлээ үр хойчдоо өвлүүлэн үлдээхийн ач холбогдол.</w:t>
      </w:r>
    </w:p>
    <w:p/>
    <w:p>
      <w:r xmlns:w="http://schemas.openxmlformats.org/wordprocessingml/2006/main">
        <w:t xml:space="preserve">2. Эв нэгдлийн адислал: Янз бүрийн соёлын олон талт байдал, хүч чадлыг тэмдэглэх.</w:t>
      </w:r>
    </w:p>
    <w:p/>
    <w:p>
      <w:r xmlns:w="http://schemas.openxmlformats.org/wordprocessingml/2006/main">
        <w:t xml:space="preserve">1. Дуулал 78:1–7; Хүмүүс минь ээ, миний сургаалыг сонсогтун. Миний амнаас гарах үгэнд чихээ налуулаарай!</w:t>
      </w:r>
    </w:p>
    <w:p/>
    <w:p>
      <w:r xmlns:w="http://schemas.openxmlformats.org/wordprocessingml/2006/main">
        <w:t xml:space="preserve">2. Ефес 6:1-4; Хүүхдүүд ээ, эцэг эхдээ Эзэн дотор дуулгавартай бай, учир нь энэ нь зөв юм. Аав, ээжийгээ хүндэл (энэ бол амлалттай анхны тушаал юм).</w:t>
      </w:r>
    </w:p>
    <w:p/>
    <w:p>
      <w:r xmlns:w="http://schemas.openxmlformats.org/wordprocessingml/2006/main">
        <w:t xml:space="preserve">Эхлэл 10:24 Арфаксад Салахыг төрүүлэв. Салах нь Эберийг төрүүлэв.</w:t>
      </w:r>
    </w:p>
    <w:p/>
    <w:p>
      <w:r xmlns:w="http://schemas.openxmlformats.org/wordprocessingml/2006/main">
        <w:t xml:space="preserve">Арфаксад нь Салахын эцэг, тэр нь эргээд Эберийн эцэг байв.</w:t>
      </w:r>
    </w:p>
    <w:p/>
    <w:p>
      <w:r xmlns:w="http://schemas.openxmlformats.org/wordprocessingml/2006/main">
        <w:t xml:space="preserve">1. Хүн төрөлхтний удам угсаа дахь Бурханы баталгаа</w:t>
      </w:r>
    </w:p>
    <w:p/>
    <w:p>
      <w:r xmlns:w="http://schemas.openxmlformats.org/wordprocessingml/2006/main">
        <w:t xml:space="preserve">2. Үе үеийн залгамж чанар</w:t>
      </w:r>
    </w:p>
    <w:p/>
    <w:p>
      <w:r xmlns:w="http://schemas.openxmlformats.org/wordprocessingml/2006/main">
        <w:t xml:space="preserve">1. Лук 3:34-35 - Есүс Өөрөө Хелигийн хүү Иосефын хүү болсноос хойш гуч орчим настай байв.</w:t>
      </w:r>
    </w:p>
    <w:p/>
    <w:p>
      <w:r xmlns:w="http://schemas.openxmlformats.org/wordprocessingml/2006/main">
        <w:t xml:space="preserve">2. Матай 1:1-6 - Абрахамын хүү Давидын хүү Есүс Христийн үеийн ном. Абрахам Исаакийг төрүүлэв; мөн Исаак Иаковыг төрүүлэв; мөн Иаков Иудас болон түүний ах дүүсийг төрүүлэв;</w:t>
      </w:r>
    </w:p>
    <w:p/>
    <w:p>
      <w:r xmlns:w="http://schemas.openxmlformats.org/wordprocessingml/2006/main">
        <w:t xml:space="preserve">Эхлэл 10:25 Еберт хоёр хүү төржээ. Учир нь түүний өдрүүдэд дэлхий хуваагдсан; Түүний ахыг Жоктан гэдэг.</w:t>
      </w:r>
    </w:p>
    <w:p/>
    <w:p>
      <w:r xmlns:w="http://schemas.openxmlformats.org/wordprocessingml/2006/main">
        <w:t xml:space="preserve">Эбер нь Пэлэг, Жоктан хоёр хүүтэй байв. Пелег дэлхий хуваагдаж байх үед төрсөн.</w:t>
      </w:r>
    </w:p>
    <w:p/>
    <w:p>
      <w:r xmlns:w="http://schemas.openxmlformats.org/wordprocessingml/2006/main">
        <w:t xml:space="preserve">1: Бид хачирхалтай эсвэл хэцүү мэт санагдаж байсан ч хуваах Бурханы төлөвлөгөөнд итгэж болно.</w:t>
      </w:r>
    </w:p>
    <w:p/>
    <w:p>
      <w:r xmlns:w="http://schemas.openxmlformats.org/wordprocessingml/2006/main">
        <w:t xml:space="preserve">2: Ялгаатай байсан ч Бурхан биднийг нэг зорилготой нэгтгэдэг.</w:t>
      </w:r>
    </w:p>
    <w:p/>
    <w:p>
      <w:r xmlns:w="http://schemas.openxmlformats.org/wordprocessingml/2006/main">
        <w:t xml:space="preserve">1: Дуулал 46:9 - Тэр дэлхийн төгсгөл хүртэл дайныг зогсоодог; Тэр нумыг хугалж, жадыг хоёр хуваасан; Тэр тэргийг галд шатаадаг.</w:t>
      </w:r>
    </w:p>
    <w:p/>
    <w:p>
      <w:r xmlns:w="http://schemas.openxmlformats.org/wordprocessingml/2006/main">
        <w:t xml:space="preserve">2: ҮЙЛС 17:26 Тэр нэг цуснаас хүн бүрийг дэлхийн өнцөг булан бүрт оршин суухаар бүтээж, тэдний урьдчилан тогтоосон цаг хугацаа болон оршин суух хил хязгаарыг нь тогтоосон.</w:t>
      </w:r>
    </w:p>
    <w:p/>
    <w:p>
      <w:r xmlns:w="http://schemas.openxmlformats.org/wordprocessingml/2006/main">
        <w:t xml:space="preserve">Эхлэл 10:26 Жоктан Алмодад, Шелеф, Хазармавет, Иера нарыг төрүүлжээ.</w:t>
      </w:r>
    </w:p>
    <w:p/>
    <w:p>
      <w:r xmlns:w="http://schemas.openxmlformats.org/wordprocessingml/2006/main">
        <w:t xml:space="preserve">Жоктаны үр удам Ойрхи Дорнод даяар тархсан.</w:t>
      </w:r>
    </w:p>
    <w:p/>
    <w:p>
      <w:r xmlns:w="http://schemas.openxmlformats.org/wordprocessingml/2006/main">
        <w:t xml:space="preserve">1: Өөрийн хүмүүст зориулсан Бурханы төлөвлөгөө дэлхий даяар тархах байсан.</w:t>
      </w:r>
    </w:p>
    <w:p/>
    <w:p>
      <w:r xmlns:w="http://schemas.openxmlformats.org/wordprocessingml/2006/main">
        <w:t xml:space="preserve">2: Бид өмнөх үнэнч дагалдагчдынхаа үеийг санаж, хүндэтгэх ёстой.</w:t>
      </w:r>
    </w:p>
    <w:p/>
    <w:p>
      <w:r xmlns:w="http://schemas.openxmlformats.org/wordprocessingml/2006/main">
        <w:t xml:space="preserve">1: Дуулал 105:8-11 Тэр Өөрийн гэрээ, Өөрийн тушаасан үгийг үүрд мөнхөд санадаг.</w:t>
      </w:r>
    </w:p>
    <w:p/>
    <w:p>
      <w:r xmlns:w="http://schemas.openxmlformats.org/wordprocessingml/2006/main">
        <w:t xml:space="preserve">2: Дуулал 78:5-7 Тэрээр Иаковт гэрчлэлийг тогтоож, Израильд хууль тогтоож, бидний эцэг өвгөдөд хүүхдүүддээ зааж өгөхийг тушаасан бөгөөд хойч үе тэднийг, хараахан төрөөгүй хүүхдүүдийг мэдэж, босож, тэдэнд хэлж өгөхийн тулд хүүхдүүддээ, ингэснээр тэд Бурханд найдвар тавьж, Бурханы ажлыг мартахгүй, харин Түүний зарлигуудыг сахих ёстой.</w:t>
      </w:r>
    </w:p>
    <w:p/>
    <w:p>
      <w:r xmlns:w="http://schemas.openxmlformats.org/wordprocessingml/2006/main">
        <w:t xml:space="preserve">Эхлэл 10:27 Хадорам, Узал, Дикла нар</w:t>
      </w:r>
    </w:p>
    <w:p/>
    <w:p>
      <w:r xmlns:w="http://schemas.openxmlformats.org/wordprocessingml/2006/main">
        <w:t xml:space="preserve">Жоктаны хөвгүүдийг Хадорам, Узал, Дикла нар гэж нэрлэсэн.</w:t>
      </w:r>
    </w:p>
    <w:p/>
    <w:p>
      <w:r xmlns:w="http://schemas.openxmlformats.org/wordprocessingml/2006/main">
        <w:t xml:space="preserve">1. Гэр бүлийн ач холбогдол, бидний амьдралд гүйцэтгэх үүрэг.</w:t>
      </w:r>
    </w:p>
    <w:p/>
    <w:p>
      <w:r xmlns:w="http://schemas.openxmlformats.org/wordprocessingml/2006/main">
        <w:t xml:space="preserve">2. Бурхан Өөрт нь үнэнч хүмүүсийг хэрхэн шагнадаг вэ?</w:t>
      </w:r>
    </w:p>
    <w:p/>
    <w:p>
      <w:r xmlns:w="http://schemas.openxmlformats.org/wordprocessingml/2006/main">
        <w:t xml:space="preserve">1. Еврей 11:6 - Мөн итгэлгүйгээр Бурханыг баярлуулах боломжгүй, учир нь Түүнд ирсэн хэн бүхэн Тэр байдаг гэдэгт итгэх ёстой бөгөөд Тэр Өөрийг нь чин сэтгэлээсээ эрэлхийлэгчдийг шагнадаг.</w:t>
      </w:r>
    </w:p>
    <w:p/>
    <w:p>
      <w:r xmlns:w="http://schemas.openxmlformats.org/wordprocessingml/2006/main">
        <w:t xml:space="preserve">2. Дуулал 127:3 - Хүүхдүүд бол ЭЗЭНий өв, үр удам нь ЭЗЭНий шагнал юм.</w:t>
      </w:r>
    </w:p>
    <w:p/>
    <w:p>
      <w:r xmlns:w="http://schemas.openxmlformats.org/wordprocessingml/2006/main">
        <w:t xml:space="preserve">Эхлэл 10:28 Обал, Абимаел, Шеба нар</w:t>
      </w:r>
    </w:p>
    <w:p/>
    <w:p>
      <w:r xmlns:w="http://schemas.openxmlformats.org/wordprocessingml/2006/main">
        <w:t xml:space="preserve">Энэ хэсэгт Ноагийн ач хүүгийн нэрийг дүрсэлсэн байдаг.</w:t>
      </w:r>
    </w:p>
    <w:p/>
    <w:p>
      <w:r xmlns:w="http://schemas.openxmlformats.org/wordprocessingml/2006/main">
        <w:t xml:space="preserve">1. Ноатай хийсэн гэрээгээ биелүүлэх Бурханы үнэнч байдал</w:t>
      </w:r>
    </w:p>
    <w:p/>
    <w:p>
      <w:r xmlns:w="http://schemas.openxmlformats.org/wordprocessingml/2006/main">
        <w:t xml:space="preserve">2. Өөрийн хүмүүсийг адислахдаа Бурханы өгөөмөр сэтгэл</w:t>
      </w:r>
    </w:p>
    <w:p/>
    <w:p>
      <w:r xmlns:w="http://schemas.openxmlformats.org/wordprocessingml/2006/main">
        <w:t xml:space="preserve">1. Тэр өөрийн боол Абрахамдаа тангарагласан ариун гэрээгээ санав (Дуулал 105:42).</w:t>
      </w:r>
    </w:p>
    <w:p/>
    <w:p>
      <w:r xmlns:w="http://schemas.openxmlformats.org/wordprocessingml/2006/main">
        <w:t xml:space="preserve">2. Учир нь тэрээр ариун амлалтаа болон өөрийн боол Абрахамаа санасан (Лук 1:72-73).</w:t>
      </w:r>
    </w:p>
    <w:p/>
    <w:p>
      <w:r xmlns:w="http://schemas.openxmlformats.org/wordprocessingml/2006/main">
        <w:t xml:space="preserve">Эхлэл 10:29 Офир, Хавила, Иобаб нар бүгд Иоктаны хөвгүүд байв.</w:t>
      </w:r>
    </w:p>
    <w:p/>
    <w:p>
      <w:r xmlns:w="http://schemas.openxmlformats.org/wordprocessingml/2006/main">
        <w:t xml:space="preserve">Жоктан нь Офир, Хавила, Иобаб зэрэг арван хоёр хүүтэй байв.</w:t>
      </w:r>
    </w:p>
    <w:p/>
    <w:p>
      <w:r xmlns:w="http://schemas.openxmlformats.org/wordprocessingml/2006/main">
        <w:t xml:space="preserve">1. Үе үеийн өв залгамжлалын хүч</w:t>
      </w:r>
    </w:p>
    <w:p/>
    <w:p>
      <w:r xmlns:w="http://schemas.openxmlformats.org/wordprocessingml/2006/main">
        <w:t xml:space="preserve">2. Загалмайгаа авахын адислал</w:t>
      </w:r>
    </w:p>
    <w:p/>
    <w:p>
      <w:r xmlns:w="http://schemas.openxmlformats.org/wordprocessingml/2006/main">
        <w:t xml:space="preserve">1. Матай 16:24-25 - Дараа нь Есүс шавь нартаа "Миний шавь болохыг хүсдэг хэн бүхэн өөрсдийгөө үгүйсгэж, загалмайгаа үүрэн Намайг дага.</w:t>
      </w:r>
    </w:p>
    <w:p/>
    <w:p>
      <w:r xmlns:w="http://schemas.openxmlformats.org/wordprocessingml/2006/main">
        <w:t xml:space="preserve">2. Үйлс 13:22 - Саулыг зайлуулсны дараа тэрээр Давидыг хаан болгов. Тэрээр түүний тухай гэрчилсэн нь: Би өөрийн зүрх сэтгэлд нийцсэн хүнийг Иессийн хүү Давид олсон. тэр миний хүссэн бүхнийг хийх болно.</w:t>
      </w:r>
    </w:p>
    <w:p/>
    <w:p>
      <w:r xmlns:w="http://schemas.openxmlformats.org/wordprocessingml/2006/main">
        <w:t xml:space="preserve">ЭХЛЭЛ 10:30 Чи зүүн талын Сефар ууланд явдаг Мешагаас тэдний оршин суух газар байв.</w:t>
      </w:r>
    </w:p>
    <w:p/>
    <w:p>
      <w:r xmlns:w="http://schemas.openxmlformats.org/wordprocessingml/2006/main">
        <w:t xml:space="preserve">Эхлэл 10:30-ын энэ хэсэгт зарим хүмүүсийн оршин суудаг газар нь Мешагаас зүүн зүгт орших Сефар хүртэлх уулс байсан гэж бичсэн байдаг.</w:t>
      </w:r>
    </w:p>
    <w:p/>
    <w:p>
      <w:r xmlns:w="http://schemas.openxmlformats.org/wordprocessingml/2006/main">
        <w:t xml:space="preserve">1. Дорнын уул: Бурханы амлалтаас хүч чадлыг олох нь</w:t>
      </w:r>
    </w:p>
    <w:p/>
    <w:p>
      <w:r xmlns:w="http://schemas.openxmlformats.org/wordprocessingml/2006/main">
        <w:t xml:space="preserve">2. Мешагаас Сефар хүртэл: Бурханы замыг дагах</w:t>
      </w:r>
    </w:p>
    <w:p/>
    <w:p>
      <w:r xmlns:w="http://schemas.openxmlformats.org/wordprocessingml/2006/main">
        <w:t xml:space="preserve">1. Исаиа 2:1-5 - ЭЗЭНий өргөөний уул уулсын орой дээр тогтох болно.</w:t>
      </w:r>
    </w:p>
    <w:p/>
    <w:p>
      <w:r xmlns:w="http://schemas.openxmlformats.org/wordprocessingml/2006/main">
        <w:t xml:space="preserve">2. Иошуа 1:6-9 - Хаана ч явсан Их Эзэн чамтай хамт байх тул хүчтэй, зоригтой бай.</w:t>
      </w:r>
    </w:p>
    <w:p/>
    <w:p>
      <w:r xmlns:w="http://schemas.openxmlformats.org/wordprocessingml/2006/main">
        <w:t xml:space="preserve">ЭХЛЭЛ 10:31 Эдгээр нь Шемийн хөвгүүд бөгөөд тэдний ургууд, хэлээр, нутагтаа, үндэстнүүдээрээ.</w:t>
      </w:r>
    </w:p>
    <w:p/>
    <w:p>
      <w:r xmlns:w="http://schemas.openxmlformats.org/wordprocessingml/2006/main">
        <w:t xml:space="preserve">Эхлэл 10:31-ийн энэ ишлэлд Шемийн хөвгүүд болон тэдний үндэстэн, хэл, газар нутгийг дүрсэлсэн байдаг.</w:t>
      </w:r>
    </w:p>
    <w:p/>
    <w:p>
      <w:r xmlns:w="http://schemas.openxmlformats.org/wordprocessingml/2006/main">
        <w:t xml:space="preserve">1. "Шемийн олон үндэстэн: Эцэгийн өв"</w:t>
      </w:r>
    </w:p>
    <w:p/>
    <w:p>
      <w:r xmlns:w="http://schemas.openxmlformats.org/wordprocessingml/2006/main">
        <w:t xml:space="preserve">2. "Хэлний ач холбогдол: Шемийн хөвгүүдийн тухай эргэцүүлэл"</w:t>
      </w:r>
    </w:p>
    <w:p/>
    <w:p>
      <w:r xmlns:w="http://schemas.openxmlformats.org/wordprocessingml/2006/main">
        <w:t xml:space="preserve">1. Үйлс 17:26-27 - "Тэрээр Бурханыг эрэлхийлэхийн тулд хуваарилсан хугацаа, оршин суух газрынхаа хил хязгаарыг тогтоож, дэлхийн өнцөг булан бүрт хүн төрөлхтний үндэстэн бүрийг нэг хүнээс бий болгосон. Тэд түүн рүү чиглэж, түүнийг олох болно гэж найдаж байна."</w:t>
      </w:r>
    </w:p>
    <w:p/>
    <w:p>
      <w:r xmlns:w="http://schemas.openxmlformats.org/wordprocessingml/2006/main">
        <w:t xml:space="preserve">2. Ром 10:12-13 - "Учир нь иудей, грек хоёрын хооронд ямар ч ялгаа байхгүй; учир нь нэг Эзэн бол бүхний Эзэн бөгөөд Өөрийг нь дууддаг бүх хүмүүст баялгийг нь өгдөг. Учир нь Эзэний нэрийг дууддаг хүн бүр аврагдах болно."</w:t>
      </w:r>
    </w:p>
    <w:p/>
    <w:p>
      <w:r xmlns:w="http://schemas.openxmlformats.org/wordprocessingml/2006/main">
        <w:t xml:space="preserve">ЭХЛЭЛ 10:32 Эдгээр нь Ноагийн хөвгүүдийн ургууд нь өөрсдийн үндэстний үеийнхэн бөгөөд эдгээрээр үерийн дараа дэлхий дээр хуваагдсан үндэстнүүд байв.</w:t>
      </w:r>
    </w:p>
    <w:p/>
    <w:p>
      <w:r xmlns:w="http://schemas.openxmlformats.org/wordprocessingml/2006/main">
        <w:t xml:space="preserve">Ноагийн гурван хүү болох Шем, Хам, Иафет нарын үр удам, тэдний гэр бүлүүд их үерийн дараа дэлхийн үндэстнүүдийг суурьшуулах үүрэгтэй байв.</w:t>
      </w:r>
    </w:p>
    <w:p/>
    <w:p>
      <w:r xmlns:w="http://schemas.openxmlformats.org/wordprocessingml/2006/main">
        <w:t xml:space="preserve">1. "Үер дэх Бурханы өршөөл ба энэ нь үндэстнүүдийг хэрхэн хуваасан бэ?"</w:t>
      </w:r>
    </w:p>
    <w:p/>
    <w:p>
      <w:r xmlns:w="http://schemas.openxmlformats.org/wordprocessingml/2006/main">
        <w:t xml:space="preserve">2. "Ноагийн үр удам ба дэлхийн үндэстнүүд"</w:t>
      </w:r>
    </w:p>
    <w:p/>
    <w:p>
      <w:r xmlns:w="http://schemas.openxmlformats.org/wordprocessingml/2006/main">
        <w:t xml:space="preserve">1. Эхлэл 9:18-19 - "Мөн хөвөгч авдараас гарсан Ноагийн хөвгүүд нь Шем, Хам, Иафет нар бөгөөд Хам нь Канааны эцэг юм. Эдгээр нь Ноагийн гурван хүү юм. Тэд дэлхий даяар тархсан байв."</w:t>
      </w:r>
    </w:p>
    <w:p/>
    <w:p>
      <w:r xmlns:w="http://schemas.openxmlformats.org/wordprocessingml/2006/main">
        <w:t xml:space="preserve">2. Эхлэл 11:1-9 - "Мөн бүх дэлхий нэг хэлтэй, нэг хэлтэй байсан. Мөн тэд дорноос аялж явахдаа Шинарын нутагт тал газар олов; мөн тэд Тэнд амьдарч байсан бөгөөд тэд бие биедээ "Яв, бид тоосго хийж, тэдгээрийг бүрэн шатаацгаа" гэж хэлэв...Тиймээс Их Эзэн тэнд бүх дэлхийн хэлийг төөрөгдүүлсэн тул Бабел гэж нэрлэв. ЭЗЭН тэднийг бүх дэлхийн гадаргуу дээр тараасан юм уу?"</w:t>
      </w:r>
    </w:p>
    <w:p/>
    <w:p>
      <w:r xmlns:w="http://schemas.openxmlformats.org/wordprocessingml/2006/main">
        <w:t xml:space="preserve">Эхлэл 11-ийг дараах ишлэлүүдийн хамт гурван догол мөрөнд нэгтгэн дүгнэж болно.</w:t>
      </w:r>
    </w:p>
    <w:p/>
    <w:p>
      <w:r xmlns:w="http://schemas.openxmlformats.org/wordprocessingml/2006/main">
        <w:t xml:space="preserve">1-р догол мөр: Эхлэл 11:1-4-т энэ бүлэг дэлхий дээрх бүх хүмүүс нэг хэлээр ярьж, нэг газар амьдарч байсан үеийг дүрсэлж эхэлдэг. Тэд зүүн тийш нүүж байхдаа Шинар (Вавилон) нутагт суурьшжээ. Ард түмэн эв нэгдэл, алдар нэрд тэмүүлэх хүсэл тэмүүллийн бэлгэ тэмдэг болсон тэнгэрт хүрэх цамхаг бүхий хот байгуулахаар шийджээ. Тэд тоосго, давирхайг барилгын материал болгон ашигласан. Гэсэн хэдий ч Бурхан тэдний санаа зорилго, үйлдлийг ажиглаж, тэдний эв нэгдэл нь цаашид ёс бус байдалд хүргэж болзошгүйг ойлгосон.</w:t>
      </w:r>
    </w:p>
    <w:p/>
    <w:p>
      <w:r xmlns:w="http://schemas.openxmlformats.org/wordprocessingml/2006/main">
        <w:t xml:space="preserve">2-р догол мөр: Эхлэл 11:5-9-д үргэлжлүүлэн, Бурхан тэдний хэлийг төөрөгдүүлж, бие биенийхээ яриаг ойлгохгүй байхаар хөндлөнгөөс оролцохоор шийддэг. Энэхүү хэл шинжлэлийн төөрөгдөл нь тэдний барилгын төслийг тасалдуулж, дэлхийн өнцөг булан бүрт тараадаг. Тиймээс Бурхан бүх хүмүүсийн хэлийг төөрөгдүүлсэн хот тул Бабел гэж нэрлэв. Тэндээс Бурхан хүн төрөлхтнийг хэлээр нь өөр өөр үндэстэн болгон тараасан гэдгийг энэ бүлэгт онцолсон.</w:t>
      </w:r>
    </w:p>
    <w:p/>
    <w:p>
      <w:r xmlns:w="http://schemas.openxmlformats.org/wordprocessingml/2006/main">
        <w:t xml:space="preserve">3-р догол мөр: Эхлэл 11:10-32-д Шемээс Абрам (хожим Абрахам гэж нэрлэгдэх) хүртэлх удмын удамшлын бүртгэлийг бичсэн байдаг. Энэ мөрөнд Арпакшад, Шела, Эбер ("Еврей" гэдэг үг нь тэднээс гаралтай байж магадгүй), Пелег (нэр нь "хуваалт" гэсэн утгатай), Реу, Серуг, Нахор, Абрам (Абрахам)-ын эцэг болсон Терах хүртэл төрөл бүрийн үеийг онцолж байна. , Нахор, Харан хоёр нь Лотын эцэг байсан бөгөөд Тера гэр бүлээ Халдеичуудын Ураас Канаан руу нүүлгэж, оронд нь Харанд суурьшихаас өмнө нас баржээ.</w:t>
      </w:r>
    </w:p>
    <w:p/>
    <w:p>
      <w:r xmlns:w="http://schemas.openxmlformats.org/wordprocessingml/2006/main">
        <w:t xml:space="preserve">Дүгнэж хэлэхэд:</w:t>
      </w:r>
    </w:p>
    <w:p>
      <w:r xmlns:w="http://schemas.openxmlformats.org/wordprocessingml/2006/main">
        <w:t xml:space="preserve">Эхлэл 11-д:</w:t>
      </w:r>
    </w:p>
    <w:p>
      <w:r xmlns:w="http://schemas.openxmlformats.org/wordprocessingml/2006/main">
        <w:t xml:space="preserve">Шинар дахь хүмүүсийн нэгдмэл хэл, суурьшил;</w:t>
      </w:r>
    </w:p>
    <w:p>
      <w:r xmlns:w="http://schemas.openxmlformats.org/wordprocessingml/2006/main">
        <w:t xml:space="preserve">Хүний хүсэл тэмүүллийн илэрхийлэл болгон тэнгэрт хүрэх цамхаг барих;</w:t>
      </w:r>
    </w:p>
    <w:p>
      <w:r xmlns:w="http://schemas.openxmlformats.org/wordprocessingml/2006/main">
        <w:t xml:space="preserve">Тэдний хэлийг төөрөгдүүлж, дэлхий даяар тараах замаар Бурханы хөндлөнгийн оролцоо;</w:t>
      </w:r>
    </w:p>
    <w:p>
      <w:r xmlns:w="http://schemas.openxmlformats.org/wordprocessingml/2006/main">
        <w:t xml:space="preserve">Хэлний будлианаас болж хотыг Бабел гэж нэрлэх болсон;</w:t>
      </w:r>
    </w:p>
    <w:p>
      <w:r xmlns:w="http://schemas.openxmlformats.org/wordprocessingml/2006/main">
        <w:t xml:space="preserve">Шемээс Абрам (Абрахам) хүртэлх удмын угсаа, замд дурдсан гол дүрүүдтэй.</w:t>
      </w:r>
    </w:p>
    <w:p/>
    <w:p>
      <w:r xmlns:w="http://schemas.openxmlformats.org/wordprocessingml/2006/main">
        <w:t xml:space="preserve">Энэ бүлэг нь хүний бардамнал, хүсэл тэмүүллийн үр дагаврыг онцолж, хэл шинжлэлийн төөрөгдөлөөр дамжуулан Бурханы хөндлөнгөөс оролцоход хүргэдэг. Энэ нь янз бүрийн хэл, үндэстний гарал үүслийг тайлбарлаж, хүний хүчин чармайлтыг даван туулах Бурханы дээд эрх мэдлийг онцолж өгдөг. Ургийн бичиг нь Шемийн удам угсаа болон Абрахам хоёрын хоорондын холбоог тогтоож, Бурханы гэтэлгэлийн төлөвлөгөөний гол дүр болох Абрахам болон түүний үр удамтай холбоотой ирээдүйн түүхийн үндэс суурийг тавьсан юм.</w:t>
      </w:r>
    </w:p>
    <w:p/>
    <w:p>
      <w:r xmlns:w="http://schemas.openxmlformats.org/wordprocessingml/2006/main">
        <w:t xml:space="preserve">Эхлэл 11:1 Бүх дэлхий нэг хэлтэй, нэг хэлтэй байв.</w:t>
      </w:r>
    </w:p>
    <w:p/>
    <w:p>
      <w:r xmlns:w="http://schemas.openxmlformats.org/wordprocessingml/2006/main">
        <w:t xml:space="preserve">Бүх хүмүүс нэг хэлээр ярьж, өөр хоорондоо харилцахдаа ашигладаг байсан.</w:t>
      </w:r>
    </w:p>
    <w:p/>
    <w:p>
      <w:r xmlns:w="http://schemas.openxmlformats.org/wordprocessingml/2006/main">
        <w:t xml:space="preserve">1. Олон талт байдлын нэгдэл: Бусад соёлыг хүндэтгэж сурах</w:t>
      </w:r>
    </w:p>
    <w:p/>
    <w:p>
      <w:r xmlns:w="http://schemas.openxmlformats.org/wordprocessingml/2006/main">
        <w:t xml:space="preserve">2. Харилцааны хүч: Хэл ялгааг хэрхэн нөхдөг вэ?</w:t>
      </w:r>
    </w:p>
    <w:p/>
    <w:p>
      <w:r xmlns:w="http://schemas.openxmlformats.org/wordprocessingml/2006/main">
        <w:t xml:space="preserve">1. Дуулал 133:1 - "Харагтун, ах дүүсийн хувьд эв нэгдэлтэй байх нь хэчнээн сайхан бөгөөд хичнээн тааламжтай вэ!"</w:t>
      </w:r>
    </w:p>
    <w:p/>
    <w:p>
      <w:r xmlns:w="http://schemas.openxmlformats.org/wordprocessingml/2006/main">
        <w:t xml:space="preserve">2. Филиппой 2:2 - "Та нар ижил хайр, эв нэгдэлтэй, нэг бодолтой байхын тулд миний баяр баясгаланг гүйцэтгээрэй."</w:t>
      </w:r>
    </w:p>
    <w:p/>
    <w:p>
      <w:r xmlns:w="http://schemas.openxmlformats.org/wordprocessingml/2006/main">
        <w:t xml:space="preserve">ЭХЛЭЛ 11:2 Тэд зүүн зүгээс явж байтал Шинарын нутагт тал газар олов. мөн тэд тэнд суурьшсан.</w:t>
      </w:r>
    </w:p>
    <w:p/>
    <w:p>
      <w:r xmlns:w="http://schemas.openxmlformats.org/wordprocessingml/2006/main">
        <w:t xml:space="preserve">Зүүн зүгийн хүмүүс аян замд явж, Шинарын нутгаас нэгэн тал газар олж суурьшжээ.</w:t>
      </w:r>
    </w:p>
    <w:p/>
    <w:p>
      <w:r xmlns:w="http://schemas.openxmlformats.org/wordprocessingml/2006/main">
        <w:t xml:space="preserve">1. Бурханы Өөрийн ард түмэнд өгсөн хангамж - Эхлэл 11:2</w:t>
      </w:r>
    </w:p>
    <w:p/>
    <w:p>
      <w:r xmlns:w="http://schemas.openxmlformats.org/wordprocessingml/2006/main">
        <w:t xml:space="preserve">2. Бурханы удирдамжийг дагах - Эхлэл 11:2</w:t>
      </w:r>
    </w:p>
    <w:p/>
    <w:p>
      <w:r xmlns:w="http://schemas.openxmlformats.org/wordprocessingml/2006/main">
        <w:t xml:space="preserve">1. Матай 6:33 - Эхлээд Түүний хаанчлал ба зөвт байдлыг эрэлхийл, тэгвэл энэ бүхэн чамд нэмэгдэх болно.</w:t>
      </w:r>
    </w:p>
    <w:p/>
    <w:p>
      <w:r xmlns:w="http://schemas.openxmlformats.org/wordprocessingml/2006/main">
        <w:t xml:space="preserve">2. Исаиа 58:11 - Их Эзэн чамайг үргэлж удирдан чиглүүлэх болно; Тэр наранд түлэгдсэн газар таны хэрэгцээг хангаж, таны хүрээг бэхжүүлэх болно.</w:t>
      </w:r>
    </w:p>
    <w:p/>
    <w:p>
      <w:r xmlns:w="http://schemas.openxmlformats.org/wordprocessingml/2006/main">
        <w:t xml:space="preserve">ЭХЛЭЛ 11:3 Тэд бие биедээ —Явж, бид тоосго хийж, сайтар шатаацгаа гэв. Тэд чулууны оронд тоосго, шавар нь шавартай байв.</w:t>
      </w:r>
    </w:p>
    <w:p/>
    <w:p>
      <w:r xmlns:w="http://schemas.openxmlformats.org/wordprocessingml/2006/main">
        <w:t xml:space="preserve">Бабелийн хүмүүс өөрсдийн хэрэгцээнд зориулж тоосго хийдэг байв.</w:t>
      </w:r>
    </w:p>
    <w:p/>
    <w:p>
      <w:r xmlns:w="http://schemas.openxmlformats.org/wordprocessingml/2006/main">
        <w:t xml:space="preserve">1: Бид бүгд амьдралынхаа төлөвлөгөөтэй байдаг, гэхдээ Бурханы төлөвлөгөө биднийхээс илүү агуу юм.</w:t>
      </w:r>
    </w:p>
    <w:p/>
    <w:p>
      <w:r xmlns:w="http://schemas.openxmlformats.org/wordprocessingml/2006/main">
        <w:t xml:space="preserve">2: Бурханы төлөвлөгөө эцсийн эцэст ялна гэдгийг мэдээд тайвшрах болно.</w:t>
      </w:r>
    </w:p>
    <w:p/>
    <w:p>
      <w:r xmlns:w="http://schemas.openxmlformats.org/wordprocessingml/2006/main">
        <w:t xml:space="preserve">1: Иохан 3:16 - Учир нь Бурхан ертөнцийг үнэхээр хайрласан тул цорын ганц Хүүгээ өгсөн тул түүнд итгэдэг хүн мөхөхгүй, харин мөнх амьтай болно.</w:t>
      </w:r>
    </w:p>
    <w:p/>
    <w:p>
      <w:r xmlns:w="http://schemas.openxmlformats.org/wordprocessingml/2006/main">
        <w:t xml:space="preserve">2: Филиппой 4:13- Намайг хүчирхэгжүүлдэг Христээр дамжуулан би бүх зүйлийг хийж чадна.</w:t>
      </w:r>
    </w:p>
    <w:p/>
    <w:p>
      <w:r xmlns:w="http://schemas.openxmlformats.org/wordprocessingml/2006/main">
        <w:t xml:space="preserve">ЭХЛЭЛ 11:4 Тэд "Явж, орой нь тэнгэрт хүрэх нэгэн хот ба цамхаг барьцгаая. мөн бид бүх дэлхийн гадаргуу дээр тараагдахгүйн тулд өөрсдийгөө нэрлэцгээе.</w:t>
      </w:r>
    </w:p>
    <w:p/>
    <w:p>
      <w:r xmlns:w="http://schemas.openxmlformats.org/wordprocessingml/2006/main">
        <w:t xml:space="preserve">Хүмүүс алдар нэрээ цуурайтуулж, тархай бутархай болохоос сэргийлэхийн тулд тэнгэрт хүрэх цамхаг барихыг хүссэн.</w:t>
      </w:r>
    </w:p>
    <w:p/>
    <w:p>
      <w:r xmlns:w="http://schemas.openxmlformats.org/wordprocessingml/2006/main">
        <w:t xml:space="preserve">1. Бардам зангийн аюул: Бабелийн цамхагаас бид юу сурч болох вэ.</w:t>
      </w:r>
    </w:p>
    <w:p/>
    <w:p>
      <w:r xmlns:w="http://schemas.openxmlformats.org/wordprocessingml/2006/main">
        <w:t xml:space="preserve">2. Бурханы өмнө хүлээх бидний үүрэг: Энэ хэний ертөнц болохыг бүү март.</w:t>
      </w:r>
    </w:p>
    <w:p/>
    <w:p>
      <w:r xmlns:w="http://schemas.openxmlformats.org/wordprocessingml/2006/main">
        <w:t xml:space="preserve">1. Сургаалт үгс 16:18 - Бардам зан нь сүйрлийн өмнө, ихэмсэг сэтгэл нь уналтын өмнө байдаг.</w:t>
      </w:r>
    </w:p>
    <w:p/>
    <w:p>
      <w:r xmlns:w="http://schemas.openxmlformats.org/wordprocessingml/2006/main">
        <w:t xml:space="preserve">2. Иаков 4:10 - Их Эзэний өмнө даруу бай, тэгвэл Тэр та нарыг өргөх болно.</w:t>
      </w:r>
    </w:p>
    <w:p/>
    <w:p>
      <w:r xmlns:w="http://schemas.openxmlformats.org/wordprocessingml/2006/main">
        <w:t xml:space="preserve">ЭХЛЭЛ 11:5 ЭЗЭН хүмүүний хүүхдүүдийн барьсан хот ба цамхгийг үзэхээр бууж ирэв.</w:t>
      </w:r>
    </w:p>
    <w:p/>
    <w:p>
      <w:r xmlns:w="http://schemas.openxmlformats.org/wordprocessingml/2006/main">
        <w:t xml:space="preserve">ЭЗЭН хүн төрөлхтний барьсан хот болон цамхагийг үзэхээр бууж ирэв.</w:t>
      </w:r>
    </w:p>
    <w:p/>
    <w:p>
      <w:r xmlns:w="http://schemas.openxmlformats.org/wordprocessingml/2006/main">
        <w:t xml:space="preserve">1. ЭЗЭН Өөрийн ард түмэнд үнэнч бөгөөд тэдэнтэй үргэлж хамт байх болно.</w:t>
      </w:r>
    </w:p>
    <w:p/>
    <w:p>
      <w:r xmlns:w="http://schemas.openxmlformats.org/wordprocessingml/2006/main">
        <w:t xml:space="preserve">2. Хүний бардамнал, түүний амжилт нь Бурханы хүч чадалтай харьцуулахад юу ч биш юм.</w:t>
      </w:r>
    </w:p>
    <w:p/>
    <w:p>
      <w:r xmlns:w="http://schemas.openxmlformats.org/wordprocessingml/2006/main">
        <w:t xml:space="preserve">1. Дуулал 139:7-10 - Би Таны Сүнсээс хаашаа явах вэ? Би чиний оршихуйгаас хаашаа зугтаж чадах вэ? Хэрэв би тэнгэрт гарвал чи тэнд байна; Хэрэв би гүнд ороо засвал чи тэнд байна. Хэрэв би үүрийн далавч дээр босвол, далайн эрэгт суурьшвал, тэнд ч чиний гар намайг чиглүүлж, баруун гар чинь намайг чанга барих болно.</w:t>
      </w:r>
    </w:p>
    <w:p/>
    <w:p>
      <w:r xmlns:w="http://schemas.openxmlformats.org/wordprocessingml/2006/main">
        <w:t xml:space="preserve">2. Исаиа 40:12-14 - Хэн усны хэмжээг гарынхаа хөндийгөөр хэмжсэн бэ? Хэн дэлхийн тоосыг сагсанд хийж, уулсыг жинлүүр, дов толгодыг жинлэв? Хэн ЭЗЭНий Сүнсийг ойлгож, ЭЗЭНийг зөвлөхөөр нь зааж чадах вэ? Түүнийг гэгээрүүлэхийн тулд ЭЗЭН хэнтэй зөвлөлдөж, хэн түүнд зөв замыг заасан бэ? Түүнд мэдлэгийг зааж өгсөн эсвэл ухаарлын замыг зааж өгсөн хүн хэн бэ?</w:t>
      </w:r>
    </w:p>
    <w:p/>
    <w:p>
      <w:r xmlns:w="http://schemas.openxmlformats.org/wordprocessingml/2006/main">
        <w:t xml:space="preserve">Эхлэл 11:6 ЭЗЭН —Харагтун, ард түмэн нэг бөгөөд тэд бүгд нэг хэлтэй. мөн үүнийг тэд хийж эхэлдэг: мөн одоо тэдний хийхээр төсөөлж байсан юу ч тэдэнд хоригдохгүй.</w:t>
      </w:r>
    </w:p>
    <w:p/>
    <w:p>
      <w:r xmlns:w="http://schemas.openxmlformats.org/wordprocessingml/2006/main">
        <w:t xml:space="preserve">Ард түмэн нэг хэлтэй, ижил үзэл бодолтой байдаг тул зорилгодоо хүрэхэд нь юу ч саад болохгүй.</w:t>
      </w:r>
    </w:p>
    <w:p/>
    <w:p>
      <w:r xmlns:w="http://schemas.openxmlformats.org/wordprocessingml/2006/main">
        <w:t xml:space="preserve">1. Бурханы хүч ба бидний төсөөлөл</w:t>
      </w:r>
    </w:p>
    <w:p/>
    <w:p>
      <w:r xmlns:w="http://schemas.openxmlformats.org/wordprocessingml/2006/main">
        <w:t xml:space="preserve">2. Зорилго, үйл ажиллагааны нэгдмэл байдал</w:t>
      </w:r>
    </w:p>
    <w:p/>
    <w:p>
      <w:r xmlns:w="http://schemas.openxmlformats.org/wordprocessingml/2006/main">
        <w:t xml:space="preserve">1. Исаиа 55:8-9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Ефес 3:20 Бидний дотор ажиллаж буй хүчний дагуу бидний гуйж, бодож байгаа бүхнээс илүү ихийг хийх чадвартай нэгэнд зориулъя.</w:t>
      </w:r>
    </w:p>
    <w:p/>
    <w:p>
      <w:r xmlns:w="http://schemas.openxmlformats.org/wordprocessingml/2006/main">
        <w:t xml:space="preserve">ЭХЛЭЛ 11:7 Явцгаая, доошоо бууцгаая, тэнд тэдний хэлийг төөрөлдүүлье.</w:t>
      </w:r>
    </w:p>
    <w:p/>
    <w:p>
      <w:r xmlns:w="http://schemas.openxmlformats.org/wordprocessingml/2006/main">
        <w:t xml:space="preserve">Хүмүүсийн бардам зантай холбоотой Бурханы шүүлт: Бурхан хүмүүсийн хэлийг будлиулж, дэлхийн гадаргуу дээгүүр тараан шүүсэн.</w:t>
      </w:r>
    </w:p>
    <w:p/>
    <w:p>
      <w:r xmlns:w="http://schemas.openxmlformats.org/wordprocessingml/2006/main">
        <w:t xml:space="preserve">1: Бардамнал уналтын өмнө явдаг.</w:t>
      </w:r>
    </w:p>
    <w:p/>
    <w:p>
      <w:r xmlns:w="http://schemas.openxmlformats.org/wordprocessingml/2006/main">
        <w:t xml:space="preserve">2: Бурханы шүүлт гэнэтийн байдлаар ирж болно.</w:t>
      </w:r>
    </w:p>
    <w:p/>
    <w:p>
      <w:r xmlns:w="http://schemas.openxmlformats.org/wordprocessingml/2006/main">
        <w:t xml:space="preserve">1: Сургаалт үгс 16:18 - Бардамнал сүйрлийн өмнө, ихэмсэг сүнс унахын өмнө ирдэг.</w:t>
      </w:r>
    </w:p>
    <w:p/>
    <w:p>
      <w:r xmlns:w="http://schemas.openxmlformats.org/wordprocessingml/2006/main">
        <w:t xml:space="preserve">2: Даниел 4:37 - Одоо би Небухаднезар тэнгэрийн Хааныг магтан алдаршуулж, алдаршуулж, бүх үйлс нь үнэн, түүний зам мөрийг шүүж байна. Тэр бардамнах хүмүүсийг гутааж чаддаг.</w:t>
      </w:r>
    </w:p>
    <w:p/>
    <w:p>
      <w:r xmlns:w="http://schemas.openxmlformats.org/wordprocessingml/2006/main">
        <w:t xml:space="preserve">ЭХЛЭЛ 11:8 Ингээд ЭЗЭН тэднийг тэндээс бүх дэлхийн гадаргуу дээр тарааж, тэд хотыг барихаар хөдөлсөн.</w:t>
      </w:r>
    </w:p>
    <w:p/>
    <w:p>
      <w:r xmlns:w="http://schemas.openxmlformats.org/wordprocessingml/2006/main">
        <w:t xml:space="preserve">ЭЗЭН хүмүүсийг Бабелийн цамхагаас дэлхий даяар тараав.</w:t>
      </w:r>
    </w:p>
    <w:p/>
    <w:p>
      <w:r xmlns:w="http://schemas.openxmlformats.org/wordprocessingml/2006/main">
        <w:t xml:space="preserve">1: Бурхан үнэнч бөгөөд тархай бутархай байсан ч биднийг үргэлж хангах болно.</w:t>
      </w:r>
    </w:p>
    <w:p/>
    <w:p>
      <w:r xmlns:w="http://schemas.openxmlformats.org/wordprocessingml/2006/main">
        <w:t xml:space="preserve">2: Бурханы хүслийг дуулгавартай дагах хүч нь бидний төлөвлөгөөнөөс ч агуу юм.</w:t>
      </w:r>
    </w:p>
    <w:p/>
    <w:p>
      <w:r xmlns:w="http://schemas.openxmlformats.org/wordprocessingml/2006/main">
        <w:t xml:space="preserve">1: Иаков 4:7-8 Тиймээс өөрсдийгөө Бурханд даатга. Чөтгөрийг эсэргүүц, тэгвэл тэр чамаас зугтах болно. 8 Бурханд ойрт, тэгвэл Тэр чамд ойртоно. Нүгэлтнүүд ээ, гараа цэвэрлэ! мөн зүрх сэтгэлээ ариусга, хоёрдмол бодолтой та нар.</w:t>
      </w:r>
    </w:p>
    <w:p/>
    <w:p>
      <w:r xmlns:w="http://schemas.openxmlformats.org/wordprocessingml/2006/main">
        <w:t xml:space="preserve">2: Иеремиа 29:11 Учир нь та нарт хүлээгдэж буй төгсгөлийг өгөхийн тулд би чиний талаар бодсон бодлыг минь мэднэ гэж ЭЗЭН тунхаглаж байна.</w:t>
      </w:r>
    </w:p>
    <w:p/>
    <w:p>
      <w:r xmlns:w="http://schemas.openxmlformats.org/wordprocessingml/2006/main">
        <w:t xml:space="preserve">ЭХЛЭЛ 11:9 Тиймээс түүний нэрийг Бабел гэдэг. Учир нь ЭЗЭН тэнд бүх дэлхийн хэлийг төөрөгдүүлсэн бөгөөд тэндээс ЭЗЭН тэднийг бүх дэлхийн гадаргуу дээр тараав.</w:t>
      </w:r>
    </w:p>
    <w:p/>
    <w:p>
      <w:r xmlns:w="http://schemas.openxmlformats.org/wordprocessingml/2006/main">
        <w:t xml:space="preserve">Бурхан Бабелийн хүмүүсийн хэлийг төөрөлдүүлж, бие биенээ ойлгохгүйн тулд тэднийг дэлхийн өнцөг булан бүрт тараав.</w:t>
      </w:r>
    </w:p>
    <w:p/>
    <w:p>
      <w:r xmlns:w="http://schemas.openxmlformats.org/wordprocessingml/2006/main">
        <w:t xml:space="preserve">1. Бабелийн төөрөгдөл дэх Бурханы шударга ёс ба нигүүлсэл</w:t>
      </w:r>
    </w:p>
    <w:p/>
    <w:p>
      <w:r xmlns:w="http://schemas.openxmlformats.org/wordprocessingml/2006/main">
        <w:t xml:space="preserve">2. Олон талт байдлын эсрэг нэгдэх</w:t>
      </w:r>
    </w:p>
    <w:p/>
    <w:p>
      <w:r xmlns:w="http://schemas.openxmlformats.org/wordprocessingml/2006/main">
        <w:t xml:space="preserve">1. Үйлс 2:1-4 - Пентекостын баяраар Ариун Сүнсний ирэлт</w:t>
      </w:r>
    </w:p>
    <w:p/>
    <w:p>
      <w:r xmlns:w="http://schemas.openxmlformats.org/wordprocessingml/2006/main">
        <w:t xml:space="preserve">2. Дуулал 133:1 - Бурханы ард түмэн эв нэгдэлтэй хамт амьдрах нь ямар сайхан, тааламжтай гээч.</w:t>
      </w:r>
    </w:p>
    <w:p/>
    <w:p>
      <w:r xmlns:w="http://schemas.openxmlformats.org/wordprocessingml/2006/main">
        <w:t xml:space="preserve">ЭХЛЭЛ 11:10 Шемийн үеийнхэн нь: Шем нь зуун настай байсан бөгөөд үерийн дараа хоёр жилийн дараа Арфаксадыг төрүүлжээ.</w:t>
      </w:r>
    </w:p>
    <w:p/>
    <w:p>
      <w:r xmlns:w="http://schemas.openxmlformats.org/wordprocessingml/2006/main">
        <w:t xml:space="preserve">Шем нь их үерийн дараа хоёр жилийн дараа Арфаксадын эцэг байв.</w:t>
      </w:r>
    </w:p>
    <w:p/>
    <w:p>
      <w:r xmlns:w="http://schemas.openxmlformats.org/wordprocessingml/2006/main">
        <w:t xml:space="preserve">1. Бурханы амлалтын үнэнч байдал: Шемийн үеийнхнийг судлах нь</w:t>
      </w:r>
    </w:p>
    <w:p/>
    <w:p>
      <w:r xmlns:w="http://schemas.openxmlformats.org/wordprocessingml/2006/main">
        <w:t xml:space="preserve">2. Шем: Итгэлтэй дуулгавартай байдлын жишээ</w:t>
      </w:r>
    </w:p>
    <w:p/>
    <w:p>
      <w:r xmlns:w="http://schemas.openxmlformats.org/wordprocessingml/2006/main">
        <w:t xml:space="preserve">1. Эхлэл 6:9-22 - Үерийн өмнө Ноа болон түүний гэр бүлд өгсөн Бурханы амлалт.</w:t>
      </w:r>
    </w:p>
    <w:p/>
    <w:p>
      <w:r xmlns:w="http://schemas.openxmlformats.org/wordprocessingml/2006/main">
        <w:t xml:space="preserve">2. Еврей 11:7 - Итгэлээр Ноа хараахан үзээгүй зүйлсийн талаар сэрэмжлүүлэхдээ ариун айдас дотор гэр бүлээ аврахын тулд хөвөгч авдар барьжээ.</w:t>
      </w:r>
    </w:p>
    <w:p/>
    <w:p>
      <w:r xmlns:w="http://schemas.openxmlformats.org/wordprocessingml/2006/main">
        <w:t xml:space="preserve">ЭХЛЭЛ 11:11 Шем Арфаксадыг төрүүлсний дараа таван зуун жил амьдарч, хөвгүүд, охид төрүүлэв.</w:t>
      </w:r>
    </w:p>
    <w:p/>
    <w:p>
      <w:r xmlns:w="http://schemas.openxmlformats.org/wordprocessingml/2006/main">
        <w:t xml:space="preserve">Шем таван зуун жил амьдарч, хөвгүүд, охидтой болжээ.</w:t>
      </w:r>
    </w:p>
    <w:p/>
    <w:p>
      <w:r xmlns:w="http://schemas.openxmlformats.org/wordprocessingml/2006/main">
        <w:t xml:space="preserve">1. Өв залгамжлалын хүч: Бидний амьдрал бидний дараа хэрхэн үргэлжлэх вэ</w:t>
      </w:r>
    </w:p>
    <w:p/>
    <w:p>
      <w:r xmlns:w="http://schemas.openxmlformats.org/wordprocessingml/2006/main">
        <w:t xml:space="preserve">2. Урт наслахын адислал: Урт наслахын үр шимийг хүртэх</w:t>
      </w:r>
    </w:p>
    <w:p/>
    <w:p>
      <w:r xmlns:w="http://schemas.openxmlformats.org/wordprocessingml/2006/main">
        <w:t xml:space="preserve">1. Еврей 11:7-8 - Итгэлээр Ноа хараахан харагдахгүй байгаа зүйлсийн талаар Бурханаас сэрэмжлүүлж, айдасдаа автан, гэр орноо аврахаар хөвөгч авдар бэлджээ; үүгээрээ тэр ертөнцийг буруушааж, итгэлээс үүдэлтэй зөвт байдлын өв залгамжлагч болсон.</w:t>
      </w:r>
    </w:p>
    <w:p/>
    <w:p>
      <w:r xmlns:w="http://schemas.openxmlformats.org/wordprocessingml/2006/main">
        <w:t xml:space="preserve">2. Дуулал 90:10 - Бидний он жилүүд наян жил арван жил; мөн хэрэв тэд хүч чадлын улмаас наян жил байсан ч тэдний хүч хөдөлмөр, уй гашуу; Учир нь энэ нь удалгүй таслагдаж, бид нисч одов.</w:t>
      </w:r>
    </w:p>
    <w:p/>
    <w:p>
      <w:r xmlns:w="http://schemas.openxmlformats.org/wordprocessingml/2006/main">
        <w:t xml:space="preserve">Эхлэл 11:12 Арфаксад тав гучин насалж, Салахыг төрүүлэв.</w:t>
      </w:r>
    </w:p>
    <w:p/>
    <w:p>
      <w:r xmlns:w="http://schemas.openxmlformats.org/wordprocessingml/2006/main">
        <w:t xml:space="preserve">Эхлэл 11:12 дахь Библийн хэсэгт Арфаксад 35 жил амьдарч, Салахыг төрүүлсэн гэж бичжээ.</w:t>
      </w:r>
    </w:p>
    <w:p/>
    <w:p>
      <w:r xmlns:w="http://schemas.openxmlformats.org/wordprocessingml/2006/main">
        <w:t xml:space="preserve">1. Бурханы бидэнд зориулсан төлөвлөгөө нь бидний өөрсдөдөө зориулсан төлөвлөгөөнөөс илүү агуу юм.</w:t>
      </w:r>
    </w:p>
    <w:p/>
    <w:p>
      <w:r xmlns:w="http://schemas.openxmlformats.org/wordprocessingml/2006/main">
        <w:t xml:space="preserve">2. Арфаксадын амьдрал бидэнд үнэнч, хичээнгүй байдлын ач холбогдлын талаар заадаг.</w:t>
      </w:r>
    </w:p>
    <w:p/>
    <w:p>
      <w:r xmlns:w="http://schemas.openxmlformats.org/wordprocessingml/2006/main">
        <w:t xml:space="preserve">1. Ром 12:2 - "Энэ ертөнцийн загварт бүү нийц, харин оюун ухаанаа шинэчлэх замаар өөрчлөгд."</w:t>
      </w:r>
    </w:p>
    <w:p/>
    <w:p>
      <w:r xmlns:w="http://schemas.openxmlformats.org/wordprocessingml/2006/main">
        <w:t xml:space="preserve">2. Сургаалт үгс 16:9 - "Хүний зүрх замаа төлөвлөдөг бол Их Эзэн түүний алхмуудыг тогтоодог.</w:t>
      </w:r>
    </w:p>
    <w:p/>
    <w:p>
      <w:r xmlns:w="http://schemas.openxmlformats.org/wordprocessingml/2006/main">
        <w:t xml:space="preserve">ЭХЛЭЛ 11:13 Арфаксад Салаг төрсний дараа дөрвөн зуун гурван жил амьдарч, хөвгүүд, охидтой болжээ.</w:t>
      </w:r>
    </w:p>
    <w:p/>
    <w:p>
      <w:r xmlns:w="http://schemas.openxmlformats.org/wordprocessingml/2006/main">
        <w:t xml:space="preserve">Арфаксад урт удаан, сэтгэл хангалуун амьдарч, олон хүүхэдтэй байв.</w:t>
      </w:r>
    </w:p>
    <w:p/>
    <w:p>
      <w:r xmlns:w="http://schemas.openxmlformats.org/wordprocessingml/2006/main">
        <w:t xml:space="preserve">1: Амьдралаа бүрэн дүүрэн өнгөрүүлж, өдөр бүрийг үр дүнтэй өнгөрүүл.</w:t>
      </w:r>
    </w:p>
    <w:p/>
    <w:p>
      <w:r xmlns:w="http://schemas.openxmlformats.org/wordprocessingml/2006/main">
        <w:t xml:space="preserve">2: Гэр бүлийн бэлэг, хүүхэдтэй болохын баяр баясгаланг эрхэмлэ.</w:t>
      </w:r>
    </w:p>
    <w:p/>
    <w:p>
      <w:r xmlns:w="http://schemas.openxmlformats.org/wordprocessingml/2006/main">
        <w:t xml:space="preserve">1: Номлогчийн үгс 3:1-2 - Бүх зүйлд цаг хугацаа, тэнгэрийн доорх аливаа зүйлд төрөх цаг, үхэх цаг гэж байдаг.</w:t>
      </w:r>
    </w:p>
    <w:p/>
    <w:p>
      <w:r xmlns:w="http://schemas.openxmlformats.org/wordprocessingml/2006/main">
        <w:t xml:space="preserve">2: Дуулал 127:3-4 - Харагтун, хүүхдүүд бол ЭЗЭНий өв, хэвлийн үр шим бол шагнал юм. Дайчин хүний гарт байгаа сум шиг залуу насны хүүхдүүд.</w:t>
      </w:r>
    </w:p>
    <w:p/>
    <w:p>
      <w:r xmlns:w="http://schemas.openxmlformats.org/wordprocessingml/2006/main">
        <w:t xml:space="preserve">ЭХЛЭЛ 11:14 Салах гучин насалж, Еберийг төрүүлэв.</w:t>
      </w:r>
    </w:p>
    <w:p/>
    <w:p>
      <w:r xmlns:w="http://schemas.openxmlformats.org/wordprocessingml/2006/main">
        <w:t xml:space="preserve">Салах гучин жил амьдарсаны эцэст Эбер хэмээх хүүтэй болжээ.</w:t>
      </w:r>
    </w:p>
    <w:p/>
    <w:p>
      <w:r xmlns:w="http://schemas.openxmlformats.org/wordprocessingml/2006/main">
        <w:t xml:space="preserve">1. Тэвчээрээр шагнагдсан - Түүний төлөвлөгөө хэрэгжихийг тэвчээртэй хүлээж байгаа хүмүүсийг Бурхан шагнадаг.</w:t>
      </w:r>
    </w:p>
    <w:p/>
    <w:p>
      <w:r xmlns:w="http://schemas.openxmlformats.org/wordprocessingml/2006/main">
        <w:t xml:space="preserve">2. Бурханы цагийн хуваарьт итгэх нь - Бурханы цаг хугацаа төгс бөгөөд үргэлж хамгийн сайн үр дүнг авчирдаг.</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Иаков 5:7-8 - Ах эгч нар аа, Их Эзэн ирэх хүртэл тэвчээртэй байгаарай. Тариаланч намар, хаврын бороог тэвчээртэй хүлээж, газар нутгаа үнэ цэнэтэй ургацаа өгөхийг хэрхэн хүлээж байгааг хараарай. Та ч бас тэвчээртэй байж, бат зогс, учир нь Их Эзэний ирэлт ойрхон байна.</w:t>
      </w:r>
    </w:p>
    <w:p/>
    <w:p>
      <w:r xmlns:w="http://schemas.openxmlformats.org/wordprocessingml/2006/main">
        <w:t xml:space="preserve">ЭХЛЭЛ 11:15 Сала Еберийг төрүүлсний дараа дөрвөн зуун гурван жил амьдарч, хөвгүүд, охид төрүүлэв.</w:t>
      </w:r>
    </w:p>
    <w:p/>
    <w:p>
      <w:r xmlns:w="http://schemas.openxmlformats.org/wordprocessingml/2006/main">
        <w:t xml:space="preserve">Салах Эбер хэмээх хүүтэй болоод өөр олон хүүхэдтэй болсныхоо дараа 403 жил амьдарсан.</w:t>
      </w:r>
    </w:p>
    <w:p/>
    <w:p>
      <w:r xmlns:w="http://schemas.openxmlformats.org/wordprocessingml/2006/main">
        <w:t xml:space="preserve">1. Урт удаан, сэтгэл хангалуун амьдрахын ач холбогдол</w:t>
      </w:r>
    </w:p>
    <w:p/>
    <w:p>
      <w:r xmlns:w="http://schemas.openxmlformats.org/wordprocessingml/2006/main">
        <w:t xml:space="preserve">2. Үр хүүхэд, ач зээтэй болохын ерөөл</w:t>
      </w:r>
    </w:p>
    <w:p/>
    <w:p>
      <w:r xmlns:w="http://schemas.openxmlformats.org/wordprocessingml/2006/main">
        <w:t xml:space="preserve">1. Дуулал 90:12 - Тиймээс бид зүрх сэтгэлээ мэргэн ухаанд ашиглахын тулд өдрүүдээ тоолохыг бидэнд зааж өгөөч.</w:t>
      </w:r>
    </w:p>
    <w:p/>
    <w:p>
      <w:r xmlns:w="http://schemas.openxmlformats.org/wordprocessingml/2006/main">
        <w:t xml:space="preserve">2. Дуулал 127:3-5 - Болгоогтун, хүүхдүүд бол Их Эзэний өв, хэвлийн үр шим бол шагнал юм. Дайчин хүний гарт байгаа сум шиг залуу насны хүүхдүүд. Тэднээр саваа дүүргэдэг хүн ерөөлтэй еэ! Дайснуудтайгаа хаалган дээр ярихдаа тэр ичгүүрт өртөхгүй.</w:t>
      </w:r>
    </w:p>
    <w:p/>
    <w:p>
      <w:r xmlns:w="http://schemas.openxmlformats.org/wordprocessingml/2006/main">
        <w:t xml:space="preserve">ЭХЛЭЛ 11:16 Ебер гучин дөрөв насалж, Пелэгийг төрүүлэв.</w:t>
      </w:r>
    </w:p>
    <w:p/>
    <w:p>
      <w:r xmlns:w="http://schemas.openxmlformats.org/wordprocessingml/2006/main">
        <w:t xml:space="preserve">Эбер Пелег хэмээх хүүтэй байв.</w:t>
      </w:r>
    </w:p>
    <w:p/>
    <w:p>
      <w:r xmlns:w="http://schemas.openxmlformats.org/wordprocessingml/2006/main">
        <w:t xml:space="preserve">1. Эберийн амьдрал дахь Бурханы үнэнч байдлын гоо үзэсгэлэн.</w:t>
      </w:r>
    </w:p>
    <w:p/>
    <w:p>
      <w:r xmlns:w="http://schemas.openxmlformats.org/wordprocessingml/2006/main">
        <w:t xml:space="preserve">2. Бурханы төлөвлөгөөнд гэр бүлийн ач холбогдол.</w:t>
      </w:r>
    </w:p>
    <w:p/>
    <w:p>
      <w:r xmlns:w="http://schemas.openxmlformats.org/wordprocessingml/2006/main">
        <w:t xml:space="preserve">1. Дуулал 105:8-11 - Тэр Өөрийн гэрээ, Өөрийн тушаасан үгийг үүрд мөнхөд санадаг.</w:t>
      </w:r>
    </w:p>
    <w:p/>
    <w:p>
      <w:r xmlns:w="http://schemas.openxmlformats.org/wordprocessingml/2006/main">
        <w:t xml:space="preserve">2. Эхлэл 17:7-8 - Мөн Би чамтай болон чамаас хойшхи чиний үр удамд Бурхан байхын тулд Өөрийнхөө гэрээг чамаас хойш болон чиний үр удамд үеийн үед мөнхийн гэрээ байгуулах болно.</w:t>
      </w:r>
    </w:p>
    <w:p/>
    <w:p>
      <w:r xmlns:w="http://schemas.openxmlformats.org/wordprocessingml/2006/main">
        <w:t xml:space="preserve">ЭХЛЭЛ 11:17 Ебер Пелэгийг төрүүлсний дараа дөрвөн зуун гучин жил амьдарч, хөвгүүд, охидтой болов.</w:t>
      </w:r>
    </w:p>
    <w:p/>
    <w:p>
      <w:r xmlns:w="http://schemas.openxmlformats.org/wordprocessingml/2006/main">
        <w:t xml:space="preserve">Эбэр 430 жил амьдарсан бөгөөд олон хүү, охинтой байв.</w:t>
      </w:r>
    </w:p>
    <w:p/>
    <w:p>
      <w:r xmlns:w="http://schemas.openxmlformats.org/wordprocessingml/2006/main">
        <w:t xml:space="preserve">1. Гэр бүлийн ач холбогдол ба бурханлаг үр удмын адислал.</w:t>
      </w:r>
    </w:p>
    <w:p/>
    <w:p>
      <w:r xmlns:w="http://schemas.openxmlformats.org/wordprocessingml/2006/main">
        <w:t xml:space="preserve">2. Үнэнч байх, дуулгавартай байхын урт хугацааны ач холбогдол.</w:t>
      </w:r>
    </w:p>
    <w:p/>
    <w:p>
      <w:r xmlns:w="http://schemas.openxmlformats.org/wordprocessingml/2006/main">
        <w:t xml:space="preserve">1. Дуулал 127:3 - Болгоогтун, хүүхдүүд бол Их Эзэний өв, хэвлий дэх үр жимс нь шагнал юм.</w:t>
      </w:r>
    </w:p>
    <w:p/>
    <w:p>
      <w:r xmlns:w="http://schemas.openxmlformats.org/wordprocessingml/2006/main">
        <w:t xml:space="preserve">2. Ефес 6:1-4 - Хүүхдүүд ээ, эцэг эхдээ Эзэн дотор дуулгавартай бай, учир нь энэ нь зөв юм. Анхны зарлиг болох аав, ээжийгээ хүндэл, энэ нь чамд сайн сайхан байх болно, мөн чи дэлхий дээр урт наслах болно гэсэн амлалттай бай.</w:t>
      </w:r>
    </w:p>
    <w:p/>
    <w:p>
      <w:r xmlns:w="http://schemas.openxmlformats.org/wordprocessingml/2006/main">
        <w:t xml:space="preserve">ЭХЛЭЛ 11:18 Пелег гучин наслаад Реуг төрүүлэв.</w:t>
      </w:r>
    </w:p>
    <w:p/>
    <w:p>
      <w:r xmlns:w="http://schemas.openxmlformats.org/wordprocessingml/2006/main">
        <w:t xml:space="preserve">Пелегийн амьдрал, удам угсаа Эхлэл 11:18-д бичигдсэн байдаг.</w:t>
      </w:r>
    </w:p>
    <w:p/>
    <w:p>
      <w:r xmlns:w="http://schemas.openxmlformats.org/wordprocessingml/2006/main">
        <w:t xml:space="preserve">1. Пелегийн өв - Бидний харилцаа, Бурханд үнэнч байх нь үеийн үед хэрхэн үргэлжлэх вэ.</w:t>
      </w:r>
    </w:p>
    <w:p/>
    <w:p>
      <w:r xmlns:w="http://schemas.openxmlformats.org/wordprocessingml/2006/main">
        <w:t xml:space="preserve">2. Рэү - Үнэнч амьдрал - Их өвөг дээдсийн сүүдэрт үнэнч амьдрахад суралцах.</w:t>
      </w:r>
    </w:p>
    <w:p/>
    <w:p>
      <w:r xmlns:w="http://schemas.openxmlformats.org/wordprocessingml/2006/main">
        <w:t xml:space="preserve">1. Ефес 3:14-21 - Паулын Христийн хайрыг ойлгох хүч чадлын төлөөх залбирал.</w:t>
      </w:r>
    </w:p>
    <w:p/>
    <w:p>
      <w:r xmlns:w="http://schemas.openxmlformats.org/wordprocessingml/2006/main">
        <w:t xml:space="preserve">2. Ром 8:16-17 - Бурханы өргөмөл хүүхдүүд бидний доторх Бурханы сүнсний баталгаа.</w:t>
      </w:r>
    </w:p>
    <w:p/>
    <w:p>
      <w:r xmlns:w="http://schemas.openxmlformats.org/wordprocessingml/2006/main">
        <w:t xml:space="preserve">ЭХЛЭЛ 11:19 Пелег Реуг төрүүлсний дараа хоёр зуун есөн жил амьдарч, хөвгүүд, охидтой болов.</w:t>
      </w:r>
    </w:p>
    <w:p/>
    <w:p>
      <w:r xmlns:w="http://schemas.openxmlformats.org/wordprocessingml/2006/main">
        <w:t xml:space="preserve">Пэлэг нь Реугийн эцэг байсан бөгөөд Реуг төрснөөс хойш 209 жил амьдарсан бөгөөд энэ хугацаанд тэрээр өөр хүүхэдтэй болжээ.</w:t>
      </w:r>
    </w:p>
    <w:p/>
    <w:p>
      <w:r xmlns:w="http://schemas.openxmlformats.org/wordprocessingml/2006/main">
        <w:t xml:space="preserve">1. Сайхан амьдарсан амьдрал: Пэлэгийн жишээ.</w:t>
      </w:r>
    </w:p>
    <w:p/>
    <w:p>
      <w:r xmlns:w="http://schemas.openxmlformats.org/wordprocessingml/2006/main">
        <w:t xml:space="preserve">2. Гэр бүлийн үнэ цэнэ: Пэлэг ба түүний үр удам.</w:t>
      </w:r>
    </w:p>
    <w:p/>
    <w:p>
      <w:r xmlns:w="http://schemas.openxmlformats.org/wordprocessingml/2006/main">
        <w:t xml:space="preserve">1. Сургаалт үгс 22:6 Хүүхдийг явах ёстой замд нь сурга; хөгширсөн ч түүнээсээ салахгүй.</w:t>
      </w:r>
    </w:p>
    <w:p/>
    <w:p>
      <w:r xmlns:w="http://schemas.openxmlformats.org/wordprocessingml/2006/main">
        <w:t xml:space="preserve">2. Дуулал 128:3 Эхнэр чинь танай гэрийн доторх үржил шимтэй усан үзмийн мод шиг байх болно. Таны хүүхдүүд таны ширээг тойрон чидуны найлзуурууд шиг байх болно.</w:t>
      </w:r>
    </w:p>
    <w:p/>
    <w:p>
      <w:r xmlns:w="http://schemas.openxmlformats.org/wordprocessingml/2006/main">
        <w:t xml:space="preserve">ЭХЛЭЛ 11:20 Реу гучин хоёр насалж, Серугийг төрүүлэв.</w:t>
      </w:r>
    </w:p>
    <w:p/>
    <w:p>
      <w:r xmlns:w="http://schemas.openxmlformats.org/wordprocessingml/2006/main">
        <w:t xml:space="preserve">Рэү бол нас бие гүйцсэн эцэг байсан бөгөөд Сэрүг хэмээх хүүтэй байжээ.</w:t>
      </w:r>
    </w:p>
    <w:p/>
    <w:p>
      <w:r xmlns:w="http://schemas.openxmlformats.org/wordprocessingml/2006/main">
        <w:t xml:space="preserve">1: Бид хэдэн настай байсан ч агуу зүйл хийхэд хэзээ ч оройтдоггүй.</w:t>
      </w:r>
    </w:p>
    <w:p/>
    <w:p>
      <w:r xmlns:w="http://schemas.openxmlformats.org/wordprocessingml/2006/main">
        <w:t xml:space="preserve">2: Бид хэдэн настай байсан ч Бурхан бидний амьдралд ажиллахаа хэзээ ч зогсоодоггүй.</w:t>
      </w:r>
    </w:p>
    <w:p/>
    <w:p>
      <w:r xmlns:w="http://schemas.openxmlformats.org/wordprocessingml/2006/main">
        <w:t xml:space="preserve">1: Исаиа 46:4 - Би чамайг хөгширч, буурал хүртэл чинь Тэр мөн. Би чамайг тэтгэгч мөн. Би чамайг бүтээсэн бөгөөд би чамайг авч явах болно; Би чамайг дэмжиж, чамайг аврах болно.</w:t>
      </w:r>
    </w:p>
    <w:p/>
    <w:p>
      <w:r xmlns:w="http://schemas.openxmlformats.org/wordprocessingml/2006/main">
        <w:t xml:space="preserve">2: Дуулал 92:14 - Тэд өтөл насандаа үр жимсээ ургуулж, шинэхэн, ногоон хэвээр байх болно.</w:t>
      </w:r>
    </w:p>
    <w:p/>
    <w:p>
      <w:r xmlns:w="http://schemas.openxmlformats.org/wordprocessingml/2006/main">
        <w:t xml:space="preserve">ЭХЛЭЛ 11:21 Реу Серугийг төрүүлснийхээ дараа хоёр зуун долоон жил амьдарч, хөвгүүд, охидтой болжээ.</w:t>
      </w:r>
    </w:p>
    <w:p/>
    <w:p>
      <w:r xmlns:w="http://schemas.openxmlformats.org/wordprocessingml/2006/main">
        <w:t xml:space="preserve">Реу 207 жил амьдарч, хүүхэдтэй болсон.</w:t>
      </w:r>
    </w:p>
    <w:p/>
    <w:p>
      <w:r xmlns:w="http://schemas.openxmlformats.org/wordprocessingml/2006/main">
        <w:t xml:space="preserve">1. Гэр бүл, өв залгамжлалын ач холбогдол.</w:t>
      </w:r>
    </w:p>
    <w:p/>
    <w:p>
      <w:r xmlns:w="http://schemas.openxmlformats.org/wordprocessingml/2006/main">
        <w:t xml:space="preserve">2. Урт наслахын үнэ цэнэ.</w:t>
      </w:r>
    </w:p>
    <w:p/>
    <w:p>
      <w:r xmlns:w="http://schemas.openxmlformats.org/wordprocessingml/2006/main">
        <w:t xml:space="preserve">1. Дуулал 90:10, "Бидний он жилүүд наян жил арван жил, хэрэв тэд хүч чадлын улмаас наян жил байсан ч тэдний хүч чадал хөдөлмөр, уй гашуу юм. Учир нь энэ нь удалгүй тасарч, бид нисэн оддог. "</w:t>
      </w:r>
    </w:p>
    <w:p/>
    <w:p>
      <w:r xmlns:w="http://schemas.openxmlformats.org/wordprocessingml/2006/main">
        <w:t xml:space="preserve">2. Сургаалт үгс 16:31, "Хүндэрсэн толгой нь зөвт байдлын замд олдвол алдрын титэм юм."</w:t>
      </w:r>
    </w:p>
    <w:p/>
    <w:p>
      <w:r xmlns:w="http://schemas.openxmlformats.org/wordprocessingml/2006/main">
        <w:t xml:space="preserve">ЭХЛЭЛ 11:22 Серуг гучин насалж, Нахорыг төрүүлэв.</w:t>
      </w:r>
    </w:p>
    <w:p/>
    <w:p>
      <w:r xmlns:w="http://schemas.openxmlformats.org/wordprocessingml/2006/main">
        <w:t xml:space="preserve">Уг хэсэгт Серуг гучин жил амьдарч, Нахорыг төрүүлсэн гэж бичсэн байдаг.</w:t>
      </w:r>
    </w:p>
    <w:p/>
    <w:p>
      <w:r xmlns:w="http://schemas.openxmlformats.org/wordprocessingml/2006/main">
        <w:t xml:space="preserve">1: Дэлхий дээрх цагаа үр дүнтэй өнгөрүүлэхийн ач холбогдол.</w:t>
      </w:r>
    </w:p>
    <w:p/>
    <w:p>
      <w:r xmlns:w="http://schemas.openxmlformats.org/wordprocessingml/2006/main">
        <w:t xml:space="preserve">2: Эцэг байхын адислал.</w:t>
      </w:r>
    </w:p>
    <w:p/>
    <w:p>
      <w:r xmlns:w="http://schemas.openxmlformats.org/wordprocessingml/2006/main">
        <w:t xml:space="preserve">1: Дуулал 90:12 - Тиймээс бид зүрх сэтгэлээ мэргэн ухаанд ашиглахын тулд өдрүүдээ тоолохыг бидэнд зааж өгөөч.</w:t>
      </w:r>
    </w:p>
    <w:p/>
    <w:p>
      <w:r xmlns:w="http://schemas.openxmlformats.org/wordprocessingml/2006/main">
        <w:t xml:space="preserve">2: Ефес 6:1-3 - Хүүхдүүд ээ, Эзэн дотор эцэг эхдээ дуулгавартай бай, учир нь энэ нь зөв юм. Аав, ээжийгээ хүндэл; Энэ нь амлалт бүхий анхны тушаал юм; Энэ нь чамд сайн байж, чи дэлхий дээр урт наслахын тулд.</w:t>
      </w:r>
    </w:p>
    <w:p/>
    <w:p>
      <w:r xmlns:w="http://schemas.openxmlformats.org/wordprocessingml/2006/main">
        <w:t xml:space="preserve">Эхлэл 11:23 Нахорыг төрүүлсний дараа Серуг хоёр зуун жил амьдарч, хөвгүүд, охидтой болжээ.</w:t>
      </w:r>
    </w:p>
    <w:p/>
    <w:p>
      <w:r xmlns:w="http://schemas.openxmlformats.org/wordprocessingml/2006/main">
        <w:t xml:space="preserve">Сэрүг 200 жил амьдарсан бөгөөд олон хүү, охидтой байв.</w:t>
      </w:r>
    </w:p>
    <w:p/>
    <w:p>
      <w:r xmlns:w="http://schemas.openxmlformats.org/wordprocessingml/2006/main">
        <w:t xml:space="preserve">1. Бурхан бол амьдрал ба адислалын эцсийн эх сурвалж юм.</w:t>
      </w:r>
    </w:p>
    <w:p/>
    <w:p>
      <w:r xmlns:w="http://schemas.openxmlformats.org/wordprocessingml/2006/main">
        <w:t xml:space="preserve">2. Бурхан биднийг өндөр настай ч гэсэн олон бэлгээр адисалдаг.</w:t>
      </w:r>
    </w:p>
    <w:p/>
    <w:p>
      <w:r xmlns:w="http://schemas.openxmlformats.org/wordprocessingml/2006/main">
        <w:t xml:space="preserve">1. Дуулал 90:10 - Бидний он жилүүд наян жил арван жил; мөн хэрэв тэд хүч чадлын улмаас наян жил байсан ч тэдний хүч хөдөлмөр, уй гашуу; Учир нь энэ нь удалгүй таслагдаж, бид нисч одов.</w:t>
      </w:r>
    </w:p>
    <w:p/>
    <w:p>
      <w:r xmlns:w="http://schemas.openxmlformats.org/wordprocessingml/2006/main">
        <w:t xml:space="preserve">2. Номлогчийн үгс 11:8 - Тиймээс залуудаа, залуу насандаа баярла; Залуу насныхаа өдрүүдэд зүрх сэтгэл чинь чамайг баясгаж, зүрх сэтгэлийнхээ замаар, чиний нүдэн дээр явагтун.</w:t>
      </w:r>
    </w:p>
    <w:p/>
    <w:p>
      <w:r xmlns:w="http://schemas.openxmlformats.org/wordprocessingml/2006/main">
        <w:t xml:space="preserve">Эхлэл 11:24 Нахор хорин есөн насалж, Тераг төрүүлэв.</w:t>
      </w:r>
    </w:p>
    <w:p/>
    <w:p>
      <w:r xmlns:w="http://schemas.openxmlformats.org/wordprocessingml/2006/main">
        <w:t xml:space="preserve">Нахор Тера хэмээх хүүтэй байв.</w:t>
      </w:r>
    </w:p>
    <w:p/>
    <w:p>
      <w:r xmlns:w="http://schemas.openxmlformats.org/wordprocessingml/2006/main">
        <w:t xml:space="preserve">1. Гэр бүл, өв залгамжлалын ач холбогдол</w:t>
      </w:r>
    </w:p>
    <w:p/>
    <w:p>
      <w:r xmlns:w="http://schemas.openxmlformats.org/wordprocessingml/2006/main">
        <w:t xml:space="preserve">2. Үе үеийн хүч</w:t>
      </w:r>
    </w:p>
    <w:p/>
    <w:p>
      <w:r xmlns:w="http://schemas.openxmlformats.org/wordprocessingml/2006/main">
        <w:t xml:space="preserve">1. Лук 16:10 - "Бага юманд итгэж чадах хүнд ихэд ч итгэж болно, маш бага зүйлд шударга бус хандсан хүн их зүйлд ч бас шударга бус байх болно."</w:t>
      </w:r>
    </w:p>
    <w:p/>
    <w:p>
      <w:r xmlns:w="http://schemas.openxmlformats.org/wordprocessingml/2006/main">
        <w:t xml:space="preserve">2. Дуулал 71:17-18 - "Бурхан минь, залуу наснаасаа Та надад сургаж, өнөөдрийг хүртэл би Таны гайхамшигт үйлсийг тунхаглаж байна. Бурхан минь, намайг хөгширч, буурал болсон ч намайг бүү орхиоч. Өөрийн хүч чадлаа хойч үедээ, Өөрийн хүчит үйлсийг ирэх бүх хүмүүст тунхагла."</w:t>
      </w:r>
    </w:p>
    <w:p/>
    <w:p>
      <w:r xmlns:w="http://schemas.openxmlformats.org/wordprocessingml/2006/main">
        <w:t xml:space="preserve">Эхлэл 11:25 Нахор Тераг төрсний дараа зуун арван есөн жил амьдарч, хөвгүүд, охид төрүүлэв.</w:t>
      </w:r>
    </w:p>
    <w:p/>
    <w:p>
      <w:r xmlns:w="http://schemas.openxmlformats.org/wordprocessingml/2006/main">
        <w:t xml:space="preserve">Нахор 119 насалж, олон хүүхэдтэй байв.</w:t>
      </w:r>
    </w:p>
    <w:p/>
    <w:p>
      <w:r xmlns:w="http://schemas.openxmlformats.org/wordprocessingml/2006/main">
        <w:t xml:space="preserve">1. Бурханы үнэнч байдал нь Нахорын амьдралаас тод харагддаг.</w:t>
      </w:r>
    </w:p>
    <w:p/>
    <w:p>
      <w:r xmlns:w="http://schemas.openxmlformats.org/wordprocessingml/2006/main">
        <w:t xml:space="preserve">2. Бурханы гэтэлгэлийн төлөвлөгөөнд гэр бүлийн ач холбогдол.</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Дуулал 90:10 - Бидний амьдралын жил далан, тэр ч байтугай наян хүч чадлын улмаас; Гэсэн хэдий ч тэдний үргэлжлэх хугацаа нь зөвхөн хөдөлмөр, зовлон юм; тэд удахгүй алга болно, бид нисч одов.</w:t>
      </w:r>
    </w:p>
    <w:p/>
    <w:p>
      <w:r xmlns:w="http://schemas.openxmlformats.org/wordprocessingml/2006/main">
        <w:t xml:space="preserve">Эхлэл 11:26 Тера далан насалж, Абрам, Нахор, Харан нарыг төрүүлэв.</w:t>
      </w:r>
    </w:p>
    <w:p/>
    <w:p>
      <w:r xmlns:w="http://schemas.openxmlformats.org/wordprocessingml/2006/main">
        <w:t xml:space="preserve">Тера далан насалж, Абрам, Нахор, Харан гэсэн гурван хүүтэй байв.</w:t>
      </w:r>
    </w:p>
    <w:p/>
    <w:p>
      <w:r xmlns:w="http://schemas.openxmlformats.org/wordprocessingml/2006/main">
        <w:t xml:space="preserve">1. Амлалтаа биелүүлэх Бурханы үнэнч байдал - Эхлэл 11:26</w:t>
      </w:r>
    </w:p>
    <w:p/>
    <w:p>
      <w:r xmlns:w="http://schemas.openxmlformats.org/wordprocessingml/2006/main">
        <w:t xml:space="preserve">2. Үе үеийн ач холбогдол - Эхлэл 11:26</w:t>
      </w:r>
    </w:p>
    <w:p/>
    <w:p>
      <w:r xmlns:w="http://schemas.openxmlformats.org/wordprocessingml/2006/main">
        <w:t xml:space="preserve">1. Лук 1:73-75 - Түүний бидний эцэг Абрахамд тангарагласан.</w:t>
      </w:r>
    </w:p>
    <w:p/>
    <w:p>
      <w:r xmlns:w="http://schemas.openxmlformats.org/wordprocessingml/2006/main">
        <w:t xml:space="preserve">2. Малахи 4:4-6 - Миний зарц Мосегийн хууль, бүх Израилийн төлөө Хоребт Миний түүнд тушаасан хууль, тогтоолуудыг санагтун.</w:t>
      </w:r>
    </w:p>
    <w:p/>
    <w:p>
      <w:r xmlns:w="http://schemas.openxmlformats.org/wordprocessingml/2006/main">
        <w:t xml:space="preserve">ЭХЛЭЛ 11:27 Терагийн үеийнхэн гэвэл Тера нь Абрам, Нахор, Харан нарыг төрүүлэв. Харан Лотыг төрүүлэв.</w:t>
      </w:r>
    </w:p>
    <w:p/>
    <w:p>
      <w:r xmlns:w="http://schemas.openxmlformats.org/wordprocessingml/2006/main">
        <w:t xml:space="preserve">Терагийн гэр бүл Эхлэл 11:27-д бичигдсэн байдаг.</w:t>
      </w:r>
    </w:p>
    <w:p/>
    <w:p>
      <w:r xmlns:w="http://schemas.openxmlformats.org/wordprocessingml/2006/main">
        <w:t xml:space="preserve">1. Гэр бүлийн ач холбогдол, түүний үлдээсэн өв.</w:t>
      </w:r>
    </w:p>
    <w:p/>
    <w:p>
      <w:r xmlns:w="http://schemas.openxmlformats.org/wordprocessingml/2006/main">
        <w:t xml:space="preserve">2. Абрахамын үр удамд Бурханы амлалт биелсэн.</w:t>
      </w:r>
    </w:p>
    <w:p/>
    <w:p>
      <w:r xmlns:w="http://schemas.openxmlformats.org/wordprocessingml/2006/main">
        <w:t xml:space="preserve">1. Дэд хууль 6:4-9 - Өөрийн Бурхан ЭЗЭНээ бүх зүрх, бүх сэтгэл, бүх хүч чадлаараа хайрла.</w:t>
      </w:r>
    </w:p>
    <w:p/>
    <w:p>
      <w:r xmlns:w="http://schemas.openxmlformats.org/wordprocessingml/2006/main">
        <w:t xml:space="preserve">2. Ефес 6:1-4 - Хүүхдүүд ээ, эцэг эхдээ Эзэн дотор дуулгавартай бай, учир нь энэ нь зөв юм.</w:t>
      </w:r>
    </w:p>
    <w:p/>
    <w:p>
      <w:r xmlns:w="http://schemas.openxmlformats.org/wordprocessingml/2006/main">
        <w:t xml:space="preserve">ЭХЛЭЛ 11:28 Харан өөрийн төрсөн нутаг болох Халдеичуудын Урд эцэг Терагийн өмнө нас барав.</w:t>
      </w:r>
    </w:p>
    <w:p/>
    <w:p>
      <w:r xmlns:w="http://schemas.openxmlformats.org/wordprocessingml/2006/main">
        <w:t xml:space="preserve">Харан өөрийн төрсөн газар Халдеичуудын Ур хотод эцэг Терагийн өмнө нас баржээ.</w:t>
      </w:r>
    </w:p>
    <w:p/>
    <w:p>
      <w:r xmlns:w="http://schemas.openxmlformats.org/wordprocessingml/2006/main">
        <w:t xml:space="preserve">1. Эцэг хүний адислалын үнэ цэнэ - Эхлэл 27:1-4</w:t>
      </w:r>
    </w:p>
    <w:p/>
    <w:p>
      <w:r xmlns:w="http://schemas.openxmlformats.org/wordprocessingml/2006/main">
        <w:t xml:space="preserve">2. Бурханы цаг хугацаа төгс - Номлогчийн үгс 3:1-8</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Эхлэл 48:15-16 - Тэр Иосефыг ерөөж, "Миний эцэг Абрахам, Исаак хоёрын өмнө үнэнчээр алхаж байсан Бурхан, өнөөг хүртэл миний хоньчин байсан Бурхан, намайг бүх зовлон зүдгүүрээс аварсан Тэнгэр элч. тэр эдгээр хөвгүүдийг адислах болтугай. Тэд Миний нэрээр болон миний эцэг Абрахам, Исаак нарын нэрээр дуудагдаж, дэлхий дээр үлэмж өсөх болтугай.</w:t>
      </w:r>
    </w:p>
    <w:p/>
    <w:p>
      <w:r xmlns:w="http://schemas.openxmlformats.org/wordprocessingml/2006/main">
        <w:t xml:space="preserve">ЭХЛЭЛ 11:29 Абрам, Нахор хоёр эхнэр авч, Абрамын эхнэрийн нэрийг Сараи гэдэг. Нахорын эхнэр, Милкагийн нэр, Хараны охин, Милкагийн эцэг, Искагийн эцэг.</w:t>
      </w:r>
    </w:p>
    <w:p/>
    <w:p>
      <w:r xmlns:w="http://schemas.openxmlformats.org/wordprocessingml/2006/main">
        <w:t xml:space="preserve">Абрам, Нахор нар эхнэр авсан; Абрамынх Сараи, Нахорынх нь Хараны охин Милка байв.</w:t>
      </w:r>
    </w:p>
    <w:p/>
    <w:p>
      <w:r xmlns:w="http://schemas.openxmlformats.org/wordprocessingml/2006/main">
        <w:t xml:space="preserve">1. Гэр бүл дэх амлалт ба үнэнч байдлын хүч</w:t>
      </w:r>
    </w:p>
    <w:p/>
    <w:p>
      <w:r xmlns:w="http://schemas.openxmlformats.org/wordprocessingml/2006/main">
        <w:t xml:space="preserve">2. Гэр бүл дэх гэр бүлийн харилцааны адислал</w:t>
      </w:r>
    </w:p>
    <w:p/>
    <w:p>
      <w:r xmlns:w="http://schemas.openxmlformats.org/wordprocessingml/2006/main">
        <w:t xml:space="preserve">1. Еврей 13:4 - Бүх хүн гэрлэлтийг хүндэтгэж, гэрлэлтийн орыг ариун байлгах ёстой, учир нь Бурхан садар самууныг болон садар самууныг шүүх болно.</w:t>
      </w:r>
    </w:p>
    <w:p/>
    <w:p>
      <w:r xmlns:w="http://schemas.openxmlformats.org/wordprocessingml/2006/main">
        <w:t xml:space="preserve">2. Ефес 5:22-33 - Эхнэрүүд ээ, Эзэнд захирагддаг шигээ нөхрүүддээ захирагддаг. Учир нь Христ бол Аврагч нь болох сүмийн тэргүүн, түүний бие учраас нөхөр нь эхнэрийн тэргүүн юм.</w:t>
      </w:r>
    </w:p>
    <w:p/>
    <w:p>
      <w:r xmlns:w="http://schemas.openxmlformats.org/wordprocessingml/2006/main">
        <w:t xml:space="preserve">ЭХЛЭЛ 11:30 Харин Сараи үргүй байв. тэр хүүхэдгүй байсан.</w:t>
      </w:r>
    </w:p>
    <w:p/>
    <w:p>
      <w:r xmlns:w="http://schemas.openxmlformats.org/wordprocessingml/2006/main">
        <w:t xml:space="preserve">Сарай үргүй, хүүхэдгүй байв.</w:t>
      </w:r>
    </w:p>
    <w:p/>
    <w:p>
      <w:r xmlns:w="http://schemas.openxmlformats.org/wordprocessingml/2006/main">
        <w:t xml:space="preserve">1. Үржил шимгүй байдлын өмнө итгэх итгэлийн хүч</w:t>
      </w:r>
    </w:p>
    <w:p/>
    <w:p>
      <w:r xmlns:w="http://schemas.openxmlformats.org/wordprocessingml/2006/main">
        <w:t xml:space="preserve">2. Бурханы төлөвлөгөө: Тэмцлийн дундах найдвар</w:t>
      </w:r>
    </w:p>
    <w:p/>
    <w:p>
      <w:r xmlns:w="http://schemas.openxmlformats.org/wordprocessingml/2006/main">
        <w:t xml:space="preserve">1. Ром 4:17-21</w:t>
      </w:r>
    </w:p>
    <w:p/>
    <w:p>
      <w:r xmlns:w="http://schemas.openxmlformats.org/wordprocessingml/2006/main">
        <w:t xml:space="preserve">2. Еврей 11:11-12</w:t>
      </w:r>
    </w:p>
    <w:p/>
    <w:p>
      <w:r xmlns:w="http://schemas.openxmlformats.org/wordprocessingml/2006/main">
        <w:t xml:space="preserve">ЭХЛЭЛ 11:31 Тера өөрийн хүү Абрам, хүү Хараны хүү Лот, өөрийн хүү Абрамын эхнэр, бэр Сараи нарыг авав. мөн тэд Канаан нутаг уруу явахаар халдеичуудын Ураас тэдэнтэй хамт явсан; мөн тэд Харанд ирж, тэнд суурьшжээ.</w:t>
      </w:r>
    </w:p>
    <w:p/>
    <w:p>
      <w:r xmlns:w="http://schemas.openxmlformats.org/wordprocessingml/2006/main">
        <w:t xml:space="preserve">Тера өөрийн хүү Абрам, ач хүү Лот, бэр Сараи нартайгаа хамт Канаан нутаг уруу явахаар Халдеичуудын Ураас гарчээ.</w:t>
      </w:r>
    </w:p>
    <w:p/>
    <w:p>
      <w:r xmlns:w="http://schemas.openxmlformats.org/wordprocessingml/2006/main">
        <w:t xml:space="preserve">1. Үргэлжлэл: Терагийн итгэлийн аяллын сургамж</w:t>
      </w:r>
    </w:p>
    <w:p/>
    <w:p>
      <w:r xmlns:w="http://schemas.openxmlformats.org/wordprocessingml/2006/main">
        <w:t xml:space="preserve">2. Айдсыг даван туулах нь: Тодорхой бус байдлыг үл харгалзан итгэлийн алхмуудыг хийх</w:t>
      </w:r>
    </w:p>
    <w:p/>
    <w:p>
      <w:r xmlns:w="http://schemas.openxmlformats.org/wordprocessingml/2006/main">
        <w:t xml:space="preserve">1. Еврей 11:8 - "Итгэлээр Абрахам өв болгон хүлээн авах газар руугаа явахаар дуудагдахдаа дуулгавартай байсан. Тэгээд тэр хаашаа явахаа мэдэхгүй явсан."</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Эхлэл 11:32 Тера хоёр зуун таван жил амьдарсан бөгөөд Тера Харанд нас барав.</w:t>
      </w:r>
    </w:p>
    <w:p/>
    <w:p>
      <w:r xmlns:w="http://schemas.openxmlformats.org/wordprocessingml/2006/main">
        <w:t xml:space="preserve">Тера 205 насалж, Харанд нас баржээ.</w:t>
      </w:r>
    </w:p>
    <w:p/>
    <w:p>
      <w:r xmlns:w="http://schemas.openxmlformats.org/wordprocessingml/2006/main">
        <w:t xml:space="preserve">1. Өөрийнхөө амьдралыг эргэцүүлэн бодож, чамайг байхгүй үед хэрхэн дурсагдах болно.</w:t>
      </w:r>
    </w:p>
    <w:p/>
    <w:p>
      <w:r xmlns:w="http://schemas.openxmlformats.org/wordprocessingml/2006/main">
        <w:t xml:space="preserve">2. Харилцаагаа эрхэмлэн дээдэлж, дэлхий дээрх цагийг үр дүнтэй өнгөрүүлэхийн ач холбогдол.</w:t>
      </w:r>
    </w:p>
    <w:p/>
    <w:p>
      <w:r xmlns:w="http://schemas.openxmlformats.org/wordprocessingml/2006/main">
        <w:t xml:space="preserve">1. Номлогчийн үгс 7:1-4</w:t>
      </w:r>
    </w:p>
    <w:p/>
    <w:p>
      <w:r xmlns:w="http://schemas.openxmlformats.org/wordprocessingml/2006/main">
        <w:t xml:space="preserve">2. Номлогчийн үгс 12:1-7</w:t>
      </w:r>
    </w:p>
    <w:p/>
    <w:p>
      <w:r xmlns:w="http://schemas.openxmlformats.org/wordprocessingml/2006/main">
        <w:t xml:space="preserve">Эхлэл 12-ыг дараах ишлэлүүдийн хамт гурван догол мөрөнд нэгтгэн дүгнэж болно.</w:t>
      </w:r>
    </w:p>
    <w:p/>
    <w:p>
      <w:r xmlns:w="http://schemas.openxmlformats.org/wordprocessingml/2006/main">
        <w:t xml:space="preserve">1-р догол мөр: Эхлэл 12:1-3-т Бурхан Абрамыг (хожим Абрахам гэгдэх болсон) дуудаж, түүнийг эх орон, төрөл төрөгсөд, эцгийнхээ гэрээс явахыг захижээ. Бурхан Абрамыг агуу үндэстэн болгож, түүнийг адисалж, нэрийг нь агуу болгож, түүгээр дамжуулан дэлхийн бүх гэр бүлийг адислахаа амласан. Абрам Бурханы зарлигийг дуулгавартай дагаж, эхнэр Сараи (хожим Сара гэгддэг) болон түүний зээ хүү Лотын хамт Харанаас хөдлөв.</w:t>
      </w:r>
    </w:p>
    <w:p/>
    <w:p>
      <w:r xmlns:w="http://schemas.openxmlformats.org/wordprocessingml/2006/main">
        <w:t xml:space="preserve">2-р догол мөр: Эхлэл 12:4-9-д үргэлжлүүлэн Абрам Бурханы зааврын дагуу Канаан нутаг руу аялав. Түүнийг тэнд очиход Бурхан түүнд дахин үзэгдэж, энэ газрыг Абрамын үр удамд өгнө гэж амлав. Абрам өөрт нь үзэгдсэн ЭЗЭНд мөргөхийн тулд Шехемд тахилын ширээ босгов. Дараа нь тэр Бетел рүү нүүж, тэнд өөр тахилын ширээ барьж, Их Эзэний нэрийг дууддаг.</w:t>
      </w:r>
    </w:p>
    <w:p/>
    <w:p>
      <w:r xmlns:w="http://schemas.openxmlformats.org/wordprocessingml/2006/main">
        <w:t xml:space="preserve">3-р догол мөр: Эхлэл 12:10-20-д Канаан нутагт өлсгөлөн болж, Абрам Египет рүү түр хоргодохоор очжээ. Тэднийг Египет рүү ойртоход Абрам Сараи үзэсгэлэнтэй учраас египетчүүд түүнийг өөрсдөдөө авахын тулд түүнийг алах вий гэж санаа зовж байв. Тиймээс тэр Сарагаас гэр бүлийн харилцаагаа илчлэхийн оронд эгч нь гэж хэлэхийг хүсдэг. Абрамын айж таамаглаж байсанчлан Фараон Сараи гоо үзэсгэлэнгээсээ болж гэрт нь авав. Гэсэн хэдий ч Абрамтай гэрлэсэн Сараигийн эсрэг хийсэн энэ үйлдлийн улмаас Бурхан Фараон болон түүний гэр бүлийнхэнийг тахлаар зовоосон.</w:t>
      </w:r>
    </w:p>
    <w:p/>
    <w:p>
      <w:r xmlns:w="http://schemas.openxmlformats.org/wordprocessingml/2006/main">
        <w:t xml:space="preserve">Дүгнэж хэлэхэд:</w:t>
      </w:r>
    </w:p>
    <w:p>
      <w:r xmlns:w="http://schemas.openxmlformats.org/wordprocessingml/2006/main">
        <w:t xml:space="preserve">Эхлэл 12-д дараахь зүйлийг үзүүлэв.</w:t>
      </w:r>
    </w:p>
    <w:p>
      <w:r xmlns:w="http://schemas.openxmlformats.org/wordprocessingml/2006/main">
        <w:t xml:space="preserve">Бурхан Абрамыг эх орноосоо дуудаж, түүнийг агуу үндэстэн болгоно гэж амласан;</w:t>
      </w:r>
    </w:p>
    <w:p>
      <w:r xmlns:w="http://schemas.openxmlformats.org/wordprocessingml/2006/main">
        <w:t xml:space="preserve">Сараи, Лот нарын хамт Хараныг орхин явахдаа Абрам дуулгавартай байсан;</w:t>
      </w:r>
    </w:p>
    <w:p>
      <w:r xmlns:w="http://schemas.openxmlformats.org/wordprocessingml/2006/main">
        <w:t xml:space="preserve">Бурхан олон удаа гарч ирсэн Канаанаар дамжин Абрамын аялал;</w:t>
      </w:r>
    </w:p>
    <w:p>
      <w:r xmlns:w="http://schemas.openxmlformats.org/wordprocessingml/2006/main">
        <w:t xml:space="preserve">Канаан нутгийг Абрамын үр удамд амласан Бурхан;</w:t>
      </w:r>
    </w:p>
    <w:p>
      <w:r xmlns:w="http://schemas.openxmlformats.org/wordprocessingml/2006/main">
        <w:t xml:space="preserve">Абрам Шехем, Бетелд тахилын ширээ барьж, Бурханд мөргөж байв;</w:t>
      </w:r>
    </w:p>
    <w:p>
      <w:r xmlns:w="http://schemas.openxmlformats.org/wordprocessingml/2006/main">
        <w:t xml:space="preserve">Абрам Египетэд түр хугацаагаар байсан, Сарагийн аюулгүй байдлаас айж эмээж, түүнээс гарах үр дагавар.</w:t>
      </w:r>
    </w:p>
    <w:p/>
    <w:p>
      <w:r xmlns:w="http://schemas.openxmlformats.org/wordprocessingml/2006/main">
        <w:t xml:space="preserve">Энэ бүлэг нь Бурхан Абрамтай хийсэн гэрээгээ эхлүүлснээр библийн түүхийн чухал эргэлтийн цэгийг харуулж байна. Энэ нь Бурханы дуудлагад хариулахдаа Абрамын итгэл, дуулгавартай байдлыг онцолдог. Абрамд өгсөн амлалтууд нь Израиль улс үндэстэн болж ирээдүйд байгуулагдахыг зөгнөж, эцэст нь Абрахамын удам угсаагаас гарах Есүс Христээр дамжуулан дэлхий дээрх бүх гэр бүлүүдэд зориулсан Бурханы гэтэлгэлийн төлөвлөгөө биелэхийг харуулж байна.</w:t>
      </w:r>
    </w:p>
    <w:p/>
    <w:p>
      <w:r xmlns:w="http://schemas.openxmlformats.org/wordprocessingml/2006/main">
        <w:t xml:space="preserve">ЭХЛЭЛ 12:1 ЭЗЭН Абрамд "Чи өөрийн нутаг, төрөл садан, эцгийнхээ гэрээс миний чамд үзүүлэх нутаг уруу яв" гэж айлдсан билээ.</w:t>
      </w:r>
    </w:p>
    <w:p/>
    <w:p>
      <w:r xmlns:w="http://schemas.openxmlformats.org/wordprocessingml/2006/main">
        <w:t xml:space="preserve">Бурхан Абрамд эх орноо орхиж, Бурханы түүнд үзүүлэх шинэ газар руу яв гэж хэлэв.</w:t>
      </w:r>
    </w:p>
    <w:p/>
    <w:p>
      <w:r xmlns:w="http://schemas.openxmlformats.org/wordprocessingml/2006/main">
        <w:t xml:space="preserve">1. "Бурхан чамайг удирддаг газар руу яв"</w:t>
      </w:r>
    </w:p>
    <w:p/>
    <w:p>
      <w:r xmlns:w="http://schemas.openxmlformats.org/wordprocessingml/2006/main">
        <w:t xml:space="preserve">2. "Бурханы дуудлагыг дага"</w:t>
      </w:r>
    </w:p>
    <w:p/>
    <w:p>
      <w:r xmlns:w="http://schemas.openxmlformats.org/wordprocessingml/2006/main">
        <w:t xml:space="preserve">1. Иеремиа 29:11 - "Учир нь би чамд зориулж байгаа төлөвлөгөөгөө мэдэж байна" гэж ЭЗЭН тунхаглаж байна. Чамд хор хөнөөл учруулахгүй байхын тулд чамайг цэцэглүүлэхээр төлөвлөж, итгэл найдвар, ирээдүйг танд өгөхөөр төлөвлөж байна.</w:t>
      </w:r>
    </w:p>
    <w:p/>
    <w:p>
      <w:r xmlns:w="http://schemas.openxmlformats.org/wordprocessingml/2006/main">
        <w:t xml:space="preserve">2. Исаиа 43:18-19 - Өмнөх зүйлсийг март; өнгөрсөнд бүү эргэлз. Хараач, би шинэ зүйл хийж байна! Одоо энэ нь гарч ирдэг; чи үүнийг ойлгохгүй байна уу? Би элсэн цөлд зам тавьж, зэлүүд газарт горхи урсгаж байна.</w:t>
      </w:r>
    </w:p>
    <w:p/>
    <w:p>
      <w:r xmlns:w="http://schemas.openxmlformats.org/wordprocessingml/2006/main">
        <w:t xml:space="preserve">Эхлэл 12:2 Би чамайг агуу үндэстэн болгож, чамайг ерөөж, нэрийг чинь агуу болгоно. мөн чи адислал байх болно.</w:t>
      </w:r>
    </w:p>
    <w:p/>
    <w:p>
      <w:r xmlns:w="http://schemas.openxmlformats.org/wordprocessingml/2006/main">
        <w:t xml:space="preserve">Бурхан Абрахамд агуу байдал, адислалыг амласан.</w:t>
      </w:r>
    </w:p>
    <w:p/>
    <w:p>
      <w:r xmlns:w="http://schemas.openxmlformats.org/wordprocessingml/2006/main">
        <w:t xml:space="preserve">1. Абрахамд өгсөн Бурханы амлалт ба адислалууд</w:t>
      </w:r>
    </w:p>
    <w:p/>
    <w:p>
      <w:r xmlns:w="http://schemas.openxmlformats.org/wordprocessingml/2006/main">
        <w:t xml:space="preserve">2. Бурханы амлалтад итгэх итгэлийн хүч</w:t>
      </w:r>
    </w:p>
    <w:p/>
    <w:p>
      <w:r xmlns:w="http://schemas.openxmlformats.org/wordprocessingml/2006/main">
        <w:t xml:space="preserve">1. Галат 3:8-9 - "Бурхан харь үндэстнүүдийг итгэлээр зөвтгөх болно гэдгийг Судар урьдчилан харж, Абрахамд сайн мэдээг урьдчилж тунхаглаж, "Бүх үндэстэн чамаар ерөөгдөх болно. Тиймээс итгэлтэй хүмүүс итгэлийн хүн Абрахамтай хамт адислагдсан.</w:t>
      </w:r>
    </w:p>
    <w:p/>
    <w:p>
      <w:r xmlns:w="http://schemas.openxmlformats.org/wordprocessingml/2006/main">
        <w:t xml:space="preserve">2. Ром 4:13-16 - Учир нь Абрахам болон түүний үр удамд дэлхийн өв залгамжлагч болно гэсэн амлалт Хуулиар бус харин итгэлийн зөвт байдлаар ирсэн юм. Учир нь хэрэв хуулийг дагаж мөрддөг хүмүүс өв залгамжлагчид байх юм бол итгэл нь хүчингүй бөгөөд амлалт нь хүчингүй болно. Учир нь хууль уур хилэнг авчирдаг, харин хууль байхгүй газар зөрчил байхгүй. Ийм учраас энэ амлалт нь зөвхөн хуулийг дагаж мөрддөг хүмүүст төдийгүй бидний эцэг болох Абрахамын итгэлийг хуваалцагчдад нигүүлсэл дээр тулгуурлан, түүний бүх үр удамд баталгаатай байхын тулд энэ нь итгэлээс хамаардаг. бүгд</w:t>
      </w:r>
    </w:p>
    <w:p/>
    <w:p>
      <w:r xmlns:w="http://schemas.openxmlformats.org/wordprocessingml/2006/main">
        <w:t xml:space="preserve">Эхлэл 12:3 Чамайг ерөөгчдийг би ерөөж, чамайг хараагчийг хараана.</w:t>
      </w:r>
    </w:p>
    <w:p/>
    <w:p>
      <w:r xmlns:w="http://schemas.openxmlformats.org/wordprocessingml/2006/main">
        <w:t xml:space="preserve">Абрамыг ерөөгчдийг Бурхан ерөөж, түүнийг хараагчдыг хараана; Абрамаар дамжуулан дэлхийн бүх гэр бүл адислагдах болно.</w:t>
      </w:r>
    </w:p>
    <w:p/>
    <w:p>
      <w:r xmlns:w="http://schemas.openxmlformats.org/wordprocessingml/2006/main">
        <w:t xml:space="preserve">1. Дуулгавартай байхын адислал: Бурханаар адислагдаж сурах</w:t>
      </w:r>
    </w:p>
    <w:p/>
    <w:p>
      <w:r xmlns:w="http://schemas.openxmlformats.org/wordprocessingml/2006/main">
        <w:t xml:space="preserve">2. Итгэлийн адислал: Бурханы ерөөлийг амьдралдаа харах нь</w:t>
      </w:r>
    </w:p>
    <w:p/>
    <w:p>
      <w:r xmlns:w="http://schemas.openxmlformats.org/wordprocessingml/2006/main">
        <w:t xml:space="preserve">1. Иаков 1:25 - Гэвч хэн ч эрх чөлөөний төгс хуулийг харж, түүнийгээ үргэлжлүүлж, мартамхай сонсогч биш, харин ажлыг гүйцэтгэгч бол энэ хүн үйлсээрээ адислагдах болно.</w:t>
      </w:r>
    </w:p>
    <w:p/>
    <w:p>
      <w:r xmlns:w="http://schemas.openxmlformats.org/wordprocessingml/2006/main">
        <w:t xml:space="preserve">2. Ром 4:13-17 - Учир нь тэр ертөнцийн өв залгамжлагч байх ёстой гэсэн амлалт нь Абрахамд эсвэл түүний үр удамд хуулиар биш, харин итгэлийн зөвт байдлын дагуу байсан.</w:t>
      </w:r>
    </w:p>
    <w:p/>
    <w:p>
      <w:r xmlns:w="http://schemas.openxmlformats.org/wordprocessingml/2006/main">
        <w:t xml:space="preserve">Эхлэл 12:4 Абрам ЭЗЭНий хэлсний дагуу явав. Лот түүнтэй хамт явсан бөгөөд Абрам Харанаас явахдаа далан таван настай байв.</w:t>
      </w:r>
    </w:p>
    <w:p/>
    <w:p>
      <w:r xmlns:w="http://schemas.openxmlformats.org/wordprocessingml/2006/main">
        <w:t xml:space="preserve">Абрам Их Эзэнд дуулгавартай байж, далан таван настайдаа зээ хүү Лоттойгоо хамт Харанаас хөдлөв.</w:t>
      </w:r>
    </w:p>
    <w:p/>
    <w:p>
      <w:r xmlns:w="http://schemas.openxmlformats.org/wordprocessingml/2006/main">
        <w:t xml:space="preserve">1. Бүх зүйлд Их Эзэнд дуулгавартай байх нь шагналыг авчирдаг.</w:t>
      </w:r>
    </w:p>
    <w:p/>
    <w:p>
      <w:r xmlns:w="http://schemas.openxmlformats.org/wordprocessingml/2006/main">
        <w:t xml:space="preserve">2. Бурханд итгэх итгэл, итгэлээр амьдрах нь биднийг санаанд оромгүй газар руу хөтөлж чадна.</w:t>
      </w:r>
    </w:p>
    <w:p/>
    <w:p>
      <w:r xmlns:w="http://schemas.openxmlformats.org/wordprocessingml/2006/main">
        <w:t xml:space="preserve">1. Иошуа 24:15 - "Хэрэв та нар ЭЗЭНд үйлчлэх нь муу юм шиг санагдвал, үерийн нөгөө эрэгт байсан эцэг өвгөдийнхөө үйлчилж байсан бурхад уу, эсвэл бурхад уу, та нар өнөөдөр хэнд үйлчлэхээ сонго. Та нарын нутагт оршин суудаг аморичууд, харин би болон миний гэрийн хувьд бид ЭЗЭНд үйлчлэх болно гэв.</w:t>
      </w:r>
    </w:p>
    <w:p/>
    <w:p>
      <w:r xmlns:w="http://schemas.openxmlformats.org/wordprocessingml/2006/main">
        <w:t xml:space="preserve">2. Исаиа 1:19 - "Хэрэв та нар хүсэл зоригтой, дуулгавартай байвал тухайн газрын сайн сайхныг идэх болно."</w:t>
      </w:r>
    </w:p>
    <w:p/>
    <w:p>
      <w:r xmlns:w="http://schemas.openxmlformats.org/wordprocessingml/2006/main">
        <w:t xml:space="preserve">ЭХЛЭЛ 12:5 Абрам эхнэр Сараи, дүүгийнхээ хүү Лот болон тэдний цуглуулсан бүх эд хөрөнгө, Харанд олж авсан сүнсээ авчээ. мөн тэд Канаан нутаг уруу явахаар явсан; мөн тэд Канаан нутагт ирэв.</w:t>
      </w:r>
    </w:p>
    <w:p/>
    <w:p>
      <w:r xmlns:w="http://schemas.openxmlformats.org/wordprocessingml/2006/main">
        <w:t xml:space="preserve">Абрам, Сараи нар Лот болон эд хөрөнгийн хамт Канаан нутаг уруу орохоор Харанаас гарчээ.</w:t>
      </w:r>
    </w:p>
    <w:p/>
    <w:p>
      <w:r xmlns:w="http://schemas.openxmlformats.org/wordprocessingml/2006/main">
        <w:t xml:space="preserve">1: Бурхан биднийг тайтгарлын бүсээ орхиж, үл мэдэгдэх зүйл рүү дагахад хангалттай Түүнд итгэхийг уриалдаг.</w:t>
      </w:r>
    </w:p>
    <w:p/>
    <w:p>
      <w:r xmlns:w="http://schemas.openxmlformats.org/wordprocessingml/2006/main">
        <w:t xml:space="preserve">2: Өв залгамжлах хүч нь тав тухтай бүсээ орхиж, Бурханд итгэл найдвар тавихаас эхэлдэг.</w:t>
      </w:r>
    </w:p>
    <w:p/>
    <w:p>
      <w:r xmlns:w="http://schemas.openxmlformats.org/wordprocessingml/2006/main">
        <w:t xml:space="preserve">1: Иошуа 1:9 - Би чамд тушаагаагүй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 Еврей 11:8-10 - Итгэлээр Абрахам хожим өөрийн өв болгон хүлээн авах газар руу явахаар дуудагдахдаа дуулгавартай байж, хаашаа явахаа мэдэхгүй байсан ч явсан.</w:t>
      </w:r>
    </w:p>
    <w:p/>
    <w:p>
      <w:r xmlns:w="http://schemas.openxmlformats.org/wordprocessingml/2006/main">
        <w:t xml:space="preserve">ЭХЛЭЛ 12:6 Абрам энэ нутгийг дайран, Сихемийн нутаг, Морегийн тал руу явав. Тэр үед канаанчууд уг нутагт байв.</w:t>
      </w:r>
    </w:p>
    <w:p/>
    <w:p>
      <w:r xmlns:w="http://schemas.openxmlformats.org/wordprocessingml/2006/main">
        <w:t xml:space="preserve">Абрам Канаан нутаг руу явж, канаанчуудтай тааралдав.</w:t>
      </w:r>
    </w:p>
    <w:p/>
    <w:p>
      <w:r xmlns:w="http://schemas.openxmlformats.org/wordprocessingml/2006/main">
        <w:t xml:space="preserve">1. Абрамын дуудлага: Хүнд хэцүү байсан ч Бурханы зарлигуудыг дагах</w:t>
      </w:r>
    </w:p>
    <w:p/>
    <w:p>
      <w:r xmlns:w="http://schemas.openxmlformats.org/wordprocessingml/2006/main">
        <w:t xml:space="preserve">2. Абрамын итгэл: Тодорхойгүй байсан ч Бурханы амлалтад найдах</w:t>
      </w:r>
    </w:p>
    <w:p/>
    <w:p>
      <w:r xmlns:w="http://schemas.openxmlformats.org/wordprocessingml/2006/main">
        <w:t xml:space="preserve">1. Еврей 11:8-12 - "Итгэлээр Абрахам өв болгон хүлээн авах газар руугаа явахаар дуудагдахдаа дуулгавартай байсан. Тэгээд тэр хаашаа явж байгаагаа ч мэдэлгүй явсан. Итгэлээр тэрээр Бурханд амьдарч байсан. Харь нутагт байгаа мэт амлалтын газар, түүнтэй ижил амлалтын өв залгамжлагчид Исаак, Иаков нартай хамт майханд амьдарч, барилгачин, бүтээгч нь Бурхан болох суурьтай хотыг хүлээж байсан тул Сара өөрөө ч итгэлээр хүч авсан. Амласан Түүнийг үнэнч хэмээн дүгнэсэн тул үр тээж, насанд хүрсэн хойноо хүүхэд төрүүлжээ.</w:t>
      </w:r>
    </w:p>
    <w:p/>
    <w:p>
      <w:r xmlns:w="http://schemas.openxmlformats.org/wordprocessingml/2006/main">
        <w:t xml:space="preserve">2. Ром 4:18-21 - "Тэр итгэл найдвараасаа үл хамааран итгэл найдвардаа итгэж, олон үндэстний эцэг болсон. Таны үр удам ч ийм байх болно. Итгэлээр сул дорой байх ёсгүй. Өөрийнхөө биеийг аль хэдийн үхсэн (зуу орчим настай байсан) болон Сарагийн хэвлийд үхсэн гэж үзээгүй.Тэр үл итгэлээр Бурханы амлалтаас эргэлзсэнгүй, харин итгэлээр хүчирхэгжиж, Бурханыг алдаршуулсан. , мөн Тэр амласан зүйлээ биелүүлэх боломжтой гэдэгт бүрэн итгэлтэй байсан.</w:t>
      </w:r>
    </w:p>
    <w:p/>
    <w:p>
      <w:r xmlns:w="http://schemas.openxmlformats.org/wordprocessingml/2006/main">
        <w:t xml:space="preserve">ЭХЛЭЛ 12:7 ЭЗЭН Абрамд үзэгдэж, "Би энэ газрыг чиний үр удамд өгөх болно" гэж айлдсанд тэрээр түүнд үзэгдсэн ЭЗЭНд тахилын ширээ босгов.</w:t>
      </w:r>
    </w:p>
    <w:p/>
    <w:p>
      <w:r xmlns:w="http://schemas.openxmlformats.org/wordprocessingml/2006/main">
        <w:t xml:space="preserve">Абрамд ЭЗЭН Канаан нутгийг амлаж, хариуд нь Түүнд тахилын ширээ босгожээ.</w:t>
      </w:r>
    </w:p>
    <w:p/>
    <w:p>
      <w:r xmlns:w="http://schemas.openxmlformats.org/wordprocessingml/2006/main">
        <w:t xml:space="preserve">1. Бурханы амлалтууд - Хэрхэн хүлээж авах, хариулах тухай</w:t>
      </w:r>
    </w:p>
    <w:p/>
    <w:p>
      <w:r xmlns:w="http://schemas.openxmlformats.org/wordprocessingml/2006/main">
        <w:t xml:space="preserve">2. Зориулалтын амьдралын хүч</w:t>
      </w:r>
    </w:p>
    <w:p/>
    <w:p>
      <w:r xmlns:w="http://schemas.openxmlformats.org/wordprocessingml/2006/main">
        <w:t xml:space="preserve">1. Иохан 14:23 Намайг хайрладаг хүн Миний үгийг сахих бөгөөд Эцэг минь түүнийг хайрлах бөгөөд бид түүн дээр ирж, түүнтэй хамт гэр орноо болгох болно.</w:t>
      </w:r>
    </w:p>
    <w:p/>
    <w:p>
      <w:r xmlns:w="http://schemas.openxmlformats.org/wordprocessingml/2006/main">
        <w:t xml:space="preserve">2. Ром 4:20-21 Ямар ч үл итгэх байдал нь түүнийг Бурханы амлалтын талаар эргэлзүүлээгүй, харин Бурхан амласан зүйлээ хийж чадна гэдэгт бүрэн итгэлтэй болж, Бурханыг алдаршуулахдаа итгэлээрээ хүчирхэгжсэн.</w:t>
      </w:r>
    </w:p>
    <w:p/>
    <w:p>
      <w:r xmlns:w="http://schemas.openxmlformats.org/wordprocessingml/2006/main">
        <w:t xml:space="preserve">ЭХЛЭЛ 12:8 Тэгээд тэр тэндээс Бетелийн зүүн талын ууланд очиж, баруун талд Бетел, зүүн талаараа Хай нартай майхнаа босгож, тэндээ ЭЗЭНд тахилын ширээ барьж, нэрийг нь дуудлаа. ЭЗЭНий.</w:t>
      </w:r>
    </w:p>
    <w:p/>
    <w:p>
      <w:r xmlns:w="http://schemas.openxmlformats.org/wordprocessingml/2006/main">
        <w:t xml:space="preserve">Абрам Харанаас уулын зүүн талд байрлах Бетел рүү аялав. Тэрээр майхнаа баруун талд нь Бетел, зүүн талаараа Хай руу харан тэндээ босгов. Дараа нь тэр тахилын ширээ барьж, Их Эзэний нэрийг дуудсан.</w:t>
      </w:r>
    </w:p>
    <w:p/>
    <w:p>
      <w:r xmlns:w="http://schemas.openxmlformats.org/wordprocessingml/2006/main">
        <w:t xml:space="preserve">1. Дуулгавартай байдлын адислал: Абрамын итгэлийн аялал.</w:t>
      </w:r>
    </w:p>
    <w:p/>
    <w:p>
      <w:r xmlns:w="http://schemas.openxmlformats.org/wordprocessingml/2006/main">
        <w:t xml:space="preserve">2. Тэмцлийн үеийн Бурханы үнэнч байдал: Абрамын найдварын аялал.</w:t>
      </w:r>
    </w:p>
    <w:p/>
    <w:p>
      <w:r xmlns:w="http://schemas.openxmlformats.org/wordprocessingml/2006/main">
        <w:t xml:space="preserve">1. Ром 4:3-4 Сударт юу гэж байдаг вэ? Абрахам Бурханд итгэсэн бөгөөд энэ нь түүнд зөвт гэж тооцогддог байв. 4 Хөдөлмөр эрхэлдэг хүнд цалин нь бэлэг биш, харин түүний төлөх ёстой зүйл юм.</w:t>
      </w:r>
    </w:p>
    <w:p/>
    <w:p>
      <w:r xmlns:w="http://schemas.openxmlformats.org/wordprocessingml/2006/main">
        <w:t xml:space="preserve">2. Еврей 11:8-10 Итгэлээр Абрахам өв болгон авах газар руугаа явахаар дуудагдахдаа дуулгавартай байсан. Тэгээд тэр хаашаа явахаа мэдэхгүй гараад явчихлаа. 9 Итгэлээр тэрээр амлалтын нутагт харь нутагт амьдарч, ижил амлалтын өв залгамжлагчид Исаак, Иаков нартай хамт майханд амьдарч байв; 10 Учир нь тэрээр суурьтай, бүтээгч, бүтээгч нь Бурхан болох хотыг хүлээж байв.</w:t>
      </w:r>
    </w:p>
    <w:p/>
    <w:p>
      <w:r xmlns:w="http://schemas.openxmlformats.org/wordprocessingml/2006/main">
        <w:t xml:space="preserve">ЭХЛЭЛ 12:9 Абрам урагшаа урагшилсаар байв.</w:t>
      </w:r>
    </w:p>
    <w:p/>
    <w:p>
      <w:r xmlns:w="http://schemas.openxmlformats.org/wordprocessingml/2006/main">
        <w:t xml:space="preserve">Абрам гэрээсээ гараад өмнө зүг рүү явав.</w:t>
      </w:r>
    </w:p>
    <w:p/>
    <w:p>
      <w:r xmlns:w="http://schemas.openxmlformats.org/wordprocessingml/2006/main">
        <w:t xml:space="preserve">1. Дуулгавартай байх дуудлага: Бурханы зарлигт Абрамын хариу үйлдэл.</w:t>
      </w:r>
    </w:p>
    <w:p/>
    <w:p>
      <w:r xmlns:w="http://schemas.openxmlformats.org/wordprocessingml/2006/main">
        <w:t xml:space="preserve">2. Итгэлийн дуудлага: Бурханы удирддаг газар руу явах.</w:t>
      </w:r>
    </w:p>
    <w:p/>
    <w:p>
      <w:r xmlns:w="http://schemas.openxmlformats.org/wordprocessingml/2006/main">
        <w:t xml:space="preserve">1. Иошуа 24:15, "Би болон миний гэрийн хувьд бид Их Эзэнд үйлчлэх болно."</w:t>
      </w:r>
    </w:p>
    <w:p/>
    <w:p>
      <w:r xmlns:w="http://schemas.openxmlformats.org/wordprocessingml/2006/main">
        <w:t xml:space="preserve">2. Еврей 11:8, "Итгэлээр Абрахам өв болгон хүлээн авах газар руугаа явахаар дуудагдахдаа дуулгавартай байсан. Тэгээд хаашаа явахаа ч мэдэхгүй явсан."</w:t>
      </w:r>
    </w:p>
    <w:p/>
    <w:p>
      <w:r xmlns:w="http://schemas.openxmlformats.org/wordprocessingml/2006/main">
        <w:t xml:space="preserve">Эхлэл 12:10 Тухайн газарт өлсгөлөн болж, Абрам тэнд амьдрахаар Египет уруу явсан. Учир нь энэ нутагт өлсгөлөн их байлаа.</w:t>
      </w:r>
    </w:p>
    <w:p/>
    <w:p>
      <w:r xmlns:w="http://schemas.openxmlformats.org/wordprocessingml/2006/main">
        <w:t xml:space="preserve">Абрам нутагтаа хүчтэй өлсгөлөнгийн улмаас Египет рүү нүүжээ.</w:t>
      </w:r>
    </w:p>
    <w:p/>
    <w:p>
      <w:r xmlns:w="http://schemas.openxmlformats.org/wordprocessingml/2006/main">
        <w:t xml:space="preserve">1. Зовлон бэрхшээлийг даван туулах итгэлийн бат бөх байдал</w:t>
      </w:r>
    </w:p>
    <w:p/>
    <w:p>
      <w:r xmlns:w="http://schemas.openxmlformats.org/wordprocessingml/2006/main">
        <w:t xml:space="preserve">2. Хэрэгцээтэй үед Бурханы хангалт</w:t>
      </w:r>
    </w:p>
    <w:p/>
    <w:p>
      <w:r xmlns:w="http://schemas.openxmlformats.org/wordprocessingml/2006/main">
        <w:t xml:space="preserve">1. Еврей 11:8 - Итгэлээр Абрахам өв болгон авах газар руугаа явахаар дуудагдахдаа дуулгавартай байсан. Тэгээд тэр хаашаа явахаа мэдэхгүй гараад явчихлаа.</w:t>
      </w:r>
    </w:p>
    <w:p/>
    <w:p>
      <w:r xmlns:w="http://schemas.openxmlformats.org/wordprocessingml/2006/main">
        <w:t xml:space="preserve">2. Иаков 2:23 - "Абрахам Бурханд итгэсэн бөгөөд энэ нь түүнд зөвт гэж тооцогдсон" гэсэн Судар биелэв.</w:t>
      </w:r>
    </w:p>
    <w:p/>
    <w:p>
      <w:r xmlns:w="http://schemas.openxmlformats.org/wordprocessingml/2006/main">
        <w:t xml:space="preserve">ЭХЛЭЛ 12:11 Тэрээр Египет рүү орохоор ойртож ирээд эхнэр Сараидаа —Хараач, чамайг харах ёстой сайхан эмэгтэй гэдгийг би мэдэж байна.</w:t>
      </w:r>
    </w:p>
    <w:p/>
    <w:p>
      <w:r xmlns:w="http://schemas.openxmlformats.org/wordprocessingml/2006/main">
        <w:t xml:space="preserve">Абрахам Сараи хоёр Египет рүү орж ирэхэд Абрахам Сарайг үзэсгэлэнтэй эмэгтэй болохыг анзаарав.</w:t>
      </w:r>
    </w:p>
    <w:p/>
    <w:p>
      <w:r xmlns:w="http://schemas.openxmlformats.org/wordprocessingml/2006/main">
        <w:t xml:space="preserve">1. Уруу таталтын үед Бурханы үнэнч байдал</w:t>
      </w:r>
    </w:p>
    <w:p/>
    <w:p>
      <w:r xmlns:w="http://schemas.openxmlformats.org/wordprocessingml/2006/main">
        <w:t xml:space="preserve">2. Бурханы хүсэлд дуулгавартай байхын гоо үзэсгэлэн</w:t>
      </w:r>
    </w:p>
    <w:p/>
    <w:p>
      <w:r xmlns:w="http://schemas.openxmlformats.org/wordprocessingml/2006/main">
        <w:t xml:space="preserve">1. Матай 4:1-11 Цөлд Есүсийн сорилт</w:t>
      </w:r>
    </w:p>
    <w:p/>
    <w:p>
      <w:r xmlns:w="http://schemas.openxmlformats.org/wordprocessingml/2006/main">
        <w:t xml:space="preserve">2. 1 Коринт 10:13 Бурхан уруу таталтаас зайлсхийх арга замыг өгдөг.</w:t>
      </w:r>
    </w:p>
    <w:p/>
    <w:p>
      <w:r xmlns:w="http://schemas.openxmlformats.org/wordprocessingml/2006/main">
        <w:t xml:space="preserve">ЭХЛЭЛ 12:12 Иймээс египетчүүд чамайг хараад "Энэ бол түүний эхнэр" гэж хэлэх бөгөөд тэд намайг алах боловч чамайг амьдаар нь аврах болно.</w:t>
      </w:r>
    </w:p>
    <w:p/>
    <w:p>
      <w:r xmlns:w="http://schemas.openxmlformats.org/wordprocessingml/2006/main">
        <w:t xml:space="preserve">Абрам Сараитай харилцах харилцаанаасаа болж Египетэд асар их аюул нүүрлэв.</w:t>
      </w:r>
    </w:p>
    <w:p/>
    <w:p>
      <w:r xmlns:w="http://schemas.openxmlformats.org/wordprocessingml/2006/main">
        <w:t xml:space="preserve">1: Бурхан биднийг алдаа гаргасан ч аюулаас хамгаалах болно.</w:t>
      </w:r>
    </w:p>
    <w:p/>
    <w:p>
      <w:r xmlns:w="http://schemas.openxmlformats.org/wordprocessingml/2006/main">
        <w:t xml:space="preserve">2: Үр дүн нь тодорхойгүй байсан ч Бурханд найд.</w:t>
      </w:r>
    </w:p>
    <w:p/>
    <w:p>
      <w:r xmlns:w="http://schemas.openxmlformats.org/wordprocessingml/2006/main">
        <w:t xml:space="preserve">1: Дуулал 91:1-2 "Хамгийн Дээд Нэгэний хоргодох байранд оршдог хүн Төгс Хүчит Нэгэний сүүдэрт үлдэнэ. Би ЭЗЭНд "Миний хоргодох газар, цайз минь, Миний найддаг Бурхан минь" гэж хэлье.</w:t>
      </w:r>
    </w:p>
    <w:p/>
    <w:p>
      <w:r xmlns:w="http://schemas.openxmlformats.org/wordprocessingml/2006/main">
        <w:t xml:space="preserve">2: Даниел 3:16-18 "Шадрах, Мешах, Абеднего нар хаанд хандан "Небухаднезар аа, бид танд энэ талаар хариулах шаардлагагүй. Хэрэв тийм бол бидний үйлчилж буй Бурхан маань аврах чадвартай" гэв. Хаан минь, биднийг галт зуухнаас гаргавал Тэр биднийг таны гараас чөлөөлөх болно.Харин үгүй бол хаан минь, бид таны бурхдад үйлчлэхгүй, таны босгосон алтан хөрөгт мөргөхгүй гэдгээ мэдэж бай. .</w:t>
      </w:r>
    </w:p>
    <w:p/>
    <w:p>
      <w:r xmlns:w="http://schemas.openxmlformats.org/wordprocessingml/2006/main">
        <w:t xml:space="preserve">Эхлэл 12:13 "Чи миний эгч мөн. Таны төлөө надад сайн байгаасай" гэж хэл. Миний сэтгэл чамаас болж амьдрах болно.</w:t>
      </w:r>
    </w:p>
    <w:p/>
    <w:p>
      <w:r xmlns:w="http://schemas.openxmlformats.org/wordprocessingml/2006/main">
        <w:t xml:space="preserve">Абрам хүнд хэцүү үед ч гэсэн Түүнд итгэж, Түүний амлалтад найдснаараа Бурханд итгэж, дуулгавартай байдгаа харуулсан.</w:t>
      </w:r>
    </w:p>
    <w:p/>
    <w:p>
      <w:r xmlns:w="http://schemas.openxmlformats.org/wordprocessingml/2006/main">
        <w:t xml:space="preserve">1. Итгэлийн амьдрал: Нөхцөл байдлаас үл хамааран Бурханы амлалтад итгэх нь</w:t>
      </w:r>
    </w:p>
    <w:p/>
    <w:p>
      <w:r xmlns:w="http://schemas.openxmlformats.org/wordprocessingml/2006/main">
        <w:t xml:space="preserve">2. Бурханд дуулгавартай байх: Хэцүү байдлыг үл харгалзан арга хэмжээ авах</w:t>
      </w:r>
    </w:p>
    <w:p/>
    <w:p>
      <w:r xmlns:w="http://schemas.openxmlformats.org/wordprocessingml/2006/main">
        <w:t xml:space="preserve">1. Матай 6:33-34 - "Харин эхлээд Түүний хаанчлал ба зөвт байдлыг эрэлхийл, тэгвэл энэ бүхэн чамд бас өгөгдөнө. Тиймээс маргаашийн төлөө бүү санаа зов, учир нь маргааш өөртөө санаа зовох болно. Өдөр бүр хангалттай зовлонтой байдаг. өөрийн гэсэн."</w:t>
      </w:r>
    </w:p>
    <w:p/>
    <w:p>
      <w:r xmlns:w="http://schemas.openxmlformats.org/wordprocessingml/2006/main">
        <w:t xml:space="preserve">2. Еврей 11:1-2 - "Эдүгээ итгэл бол бидний найдаж буй зүйлд итгэх итгэл, бидний харахгүй байгаа зүйлд итгэх итгэл юм. Энэ бол эртний хүмүүсийн магтсан зүйл юм."</w:t>
      </w:r>
    </w:p>
    <w:p/>
    <w:p>
      <w:r xmlns:w="http://schemas.openxmlformats.org/wordprocessingml/2006/main">
        <w:t xml:space="preserve">ЭХЛЭЛ 12:14 Абрамыг Египетэд ирэхэд египетчүүд тэр эмэгтэйг маш үзэсгэлэнтэй болохыг харав.</w:t>
      </w:r>
    </w:p>
    <w:p/>
    <w:p>
      <w:r xmlns:w="http://schemas.openxmlformats.org/wordprocessingml/2006/main">
        <w:t xml:space="preserve">Абрам болон түүний эхнэр Сараи Египет рүү аялж, египетчүүд түүний гоо үзэсгэлэнд автжээ.</w:t>
      </w:r>
    </w:p>
    <w:p/>
    <w:p>
      <w:r xmlns:w="http://schemas.openxmlformats.org/wordprocessingml/2006/main">
        <w:t xml:space="preserve">1. Амьдралдаа Бурханы адислалуудыг хүлээн зөвшөөрч, түүнийг хэрхэн зөв ашиглах талаар.</w:t>
      </w:r>
    </w:p>
    <w:p/>
    <w:p>
      <w:r xmlns:w="http://schemas.openxmlformats.org/wordprocessingml/2006/main">
        <w:t xml:space="preserve">2. Зүрх сэтгэлээ уруу таталтаас хамгаалахын чухлыг ойлгох.</w:t>
      </w:r>
    </w:p>
    <w:p/>
    <w:p>
      <w:r xmlns:w="http://schemas.openxmlformats.org/wordprocessingml/2006/main">
        <w:t xml:space="preserve">1. Сургаалт үгс 4:23 - Зүрх сэтгэлээ бүх сонор сэрэмжтэй байлга, учир нь түүнээс амьдралын булаг урсдаг.</w:t>
      </w:r>
    </w:p>
    <w:p/>
    <w:p>
      <w:r xmlns:w="http://schemas.openxmlformats.org/wordprocessingml/2006/main">
        <w:t xml:space="preserve">2. Матай 6:21 - Учир нь таны эрдэнэс хаана байна, зүрх сэтгэл чинь бас тэнд байх болно.</w:t>
      </w:r>
    </w:p>
    <w:p/>
    <w:p>
      <w:r xmlns:w="http://schemas.openxmlformats.org/wordprocessingml/2006/main">
        <w:t xml:space="preserve">ЭХЛЭЛ 12:15 Фараоны ноёд ч түүнийг хараад, Фараоны өмнө магтахад тэр эмэгтэйг Фараоны гэрт авав.</w:t>
      </w:r>
    </w:p>
    <w:p/>
    <w:p>
      <w:r xmlns:w="http://schemas.openxmlformats.org/wordprocessingml/2006/main">
        <w:t xml:space="preserve">Абрахам эхнэрийнхээ хамт Фараоны гэрт угтан авснаар түүний үнэнч байдал шагнагдсан.</w:t>
      </w:r>
    </w:p>
    <w:p/>
    <w:p>
      <w:r xmlns:w="http://schemas.openxmlformats.org/wordprocessingml/2006/main">
        <w:t xml:space="preserve">1. Бурхан Өөрт нь үнэнч үлдсэн хүмүүсийг шагнадаг.</w:t>
      </w:r>
    </w:p>
    <w:p/>
    <w:p>
      <w:r xmlns:w="http://schemas.openxmlformats.org/wordprocessingml/2006/main">
        <w:t xml:space="preserve">2. Үнэнч байх нь асар их үр шимийг хүртэх үнэлж баршгүй сайн чанар юм.</w:t>
      </w:r>
    </w:p>
    <w:p/>
    <w:p>
      <w:r xmlns:w="http://schemas.openxmlformats.org/wordprocessingml/2006/main">
        <w:t xml:space="preserve">1. Еврей 11:17-19 - Итгэлээр Абрахам соригдохдоо Исаакийг өргөсөн бөгөөд амлалтыг хүлээн авсан хүн өөрийн цорын ганц хүүгээ өргөх үйлдлээрээ "Исаакаар дамжуулан чи Есүсийг өргөх болно" гэж хэлсэн байдаг. үр удмаа нэрлэнэ. Бурхан түүнийг үхэгсдээс амилуулж чадлаа гэж тэр бодсон бөгөөд дүрсээр хэлбэл, түүнийг буцааж хүлээн авсан.</w:t>
      </w:r>
    </w:p>
    <w:p/>
    <w:p>
      <w:r xmlns:w="http://schemas.openxmlformats.org/wordprocessingml/2006/main">
        <w:t xml:space="preserve">2. Иаков 2:23-24 - Мөн Абрахам Бурханд итгэсэн, энэ нь түүнд зөвт гэж тооцогдож, Бурханы анд гэж нэрлэгддэг гэсэн Судар биелсэн. Хүн зөвхөн итгэлээр бус харин үйлсээрээ зөвтгөгддөг гэдгийг та харж байна.</w:t>
      </w:r>
    </w:p>
    <w:p/>
    <w:p>
      <w:r xmlns:w="http://schemas.openxmlformats.org/wordprocessingml/2006/main">
        <w:t xml:space="preserve">ЭХЛЭЛ 12:16 Тэр Абрамыг түүний төлөө сайнаар гуйсан бөгөөд түүнд хонь, үхэр, илжиг, зарц нар, шивэгчид, мөн илжигнүүд, тэмээнүүд байсан.</w:t>
      </w:r>
    </w:p>
    <w:p/>
    <w:p>
      <w:r xmlns:w="http://schemas.openxmlformats.org/wordprocessingml/2006/main">
        <w:t xml:space="preserve">Абрамыг Бурхан ерөөж, хариуд нь сайн хандсан.</w:t>
      </w:r>
    </w:p>
    <w:p/>
    <w:p>
      <w:r xmlns:w="http://schemas.openxmlformats.org/wordprocessingml/2006/main">
        <w:t xml:space="preserve">1: Бид бусдад нинжин сэтгэлтэй байх үедээ Бурханаар адислагддаг.</w:t>
      </w:r>
    </w:p>
    <w:p/>
    <w:p>
      <w:r xmlns:w="http://schemas.openxmlformats.org/wordprocessingml/2006/main">
        <w:t xml:space="preserve">2: Бусдад өгөөмөр ханддаг хүмүүсийг Бурхан шагнадаг.</w:t>
      </w:r>
    </w:p>
    <w:p/>
    <w:p>
      <w:r xmlns:w="http://schemas.openxmlformats.org/wordprocessingml/2006/main">
        <w:t xml:space="preserve">1: Лук 6:38 - "Өгө, тэгвэл чамд өгөгдөнө. Дарж, сэгсэрч, гүйлгэх сайн хэмжүүр таны өвөрт цутгагдах болно. Учир нь таны хэрэглэж буй хэмжүүрээр хэмжигдэх болно. Та."</w:t>
      </w:r>
    </w:p>
    <w:p/>
    <w:p>
      <w:r xmlns:w="http://schemas.openxmlformats.org/wordprocessingml/2006/main">
        <w:t xml:space="preserve">2: Матай 7:12 - "Тиймээс бүх зүйлд тэд өөрт чинь хийхийг хүсч буй зүйлийг бусадтай хий, учир нь энэ нь Хууль ба Бошиглогчдыг нэгтгэн өгүүлдэг."</w:t>
      </w:r>
    </w:p>
    <w:p/>
    <w:p>
      <w:r xmlns:w="http://schemas.openxmlformats.org/wordprocessingml/2006/main">
        <w:t xml:space="preserve">ЭХЛЭЛ 12:17 ЭЗЭН Абрамын эхнэр Сараигаас болж Фараон болон түүний гэрийг том гамшигт нэрвэгдэв.</w:t>
      </w:r>
    </w:p>
    <w:p/>
    <w:p>
      <w:r xmlns:w="http://schemas.openxmlformats.org/wordprocessingml/2006/main">
        <w:t xml:space="preserve">Сараигаас болж Бурхан Фараон болон түүний гэрийг шийтгэв.</w:t>
      </w:r>
    </w:p>
    <w:p/>
    <w:p>
      <w:r xmlns:w="http://schemas.openxmlformats.org/wordprocessingml/2006/main">
        <w:t xml:space="preserve">1: Бид үр дагаврыг нь ойлгоогүй ч өөрсдийн үйлдлүүд болон тэдгээр нь бусдад хэрхэн нөлөөлж болохыг анхаарч үзэх ёстой.</w:t>
      </w:r>
    </w:p>
    <w:p/>
    <w:p>
      <w:r xmlns:w="http://schemas.openxmlformats.org/wordprocessingml/2006/main">
        <w:t xml:space="preserve">2: Бурхан үргэлж үнэнч шударга бөгөөд Өөрт нь үнэнч хүмүүсийг үргэлж хамгаалах болно.</w:t>
      </w:r>
    </w:p>
    <w:p/>
    <w:p>
      <w:r xmlns:w="http://schemas.openxmlformats.org/wordprocessingml/2006/main">
        <w:t xml:space="preserve">1: Ефес 6:1-3 - Хүүхдүүд ээ, эцэг эхдээ Эзэн дотор дуулгавартай бай, учир нь энэ нь зөв юм. Анхны тушаал болох аав, ээжийгээ хүндэл, тэгвэл энэ нь чамд сайнаар нөлөөлж, дэлхий дээр урт наслах болно.</w:t>
      </w:r>
    </w:p>
    <w:p/>
    <w:p>
      <w:r xmlns:w="http://schemas.openxmlformats.org/wordprocessingml/2006/main">
        <w:t xml:space="preserve">2: Сургаалт үгс 3:3-4 - Хайр ба үнэнч байдал чамайг хэзээ ч орхихгүй байх болтугай; Тэднийг хүзүүндээ боож, зүрхнийхээ таблет дээр бич. Дараа нь чи Бурханы болон хүний мэлмийд тааллыг олж, сайн нэрийг олж авах болно.</w:t>
      </w:r>
    </w:p>
    <w:p/>
    <w:p>
      <w:r xmlns:w="http://schemas.openxmlformats.org/wordprocessingml/2006/main">
        <w:t xml:space="preserve">ЭХЛЭЛ 12:18 Фараон Абрамыг дуудаж, -Чи надад юу хийсэн юм бэ? Чи яагаад надад түүнийг чиний эхнэр гэдгийг хэлээгүй юм бэ?</w:t>
      </w:r>
    </w:p>
    <w:p/>
    <w:p>
      <w:r xmlns:w="http://schemas.openxmlformats.org/wordprocessingml/2006/main">
        <w:t xml:space="preserve">Фараон Абрамаас яагаад Сарайг эхнэрээ гэж хэлээгүй талаар асуув.</w:t>
      </w:r>
    </w:p>
    <w:p/>
    <w:p>
      <w:r xmlns:w="http://schemas.openxmlformats.org/wordprocessingml/2006/main">
        <w:t xml:space="preserve">1. Сорилт, сорилттой үед Бурханы үнэнч байдал</w:t>
      </w:r>
    </w:p>
    <w:p/>
    <w:p>
      <w:r xmlns:w="http://schemas.openxmlformats.org/wordprocessingml/2006/main">
        <w:t xml:space="preserve">2. Харилцааны хувьд шударга, ил тод байхын ач холбогдол</w:t>
      </w:r>
    </w:p>
    <w:p/>
    <w:p>
      <w:r xmlns:w="http://schemas.openxmlformats.org/wordprocessingml/2006/main">
        <w:t xml:space="preserve">1. Ром 8:28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Ефес 4:25, Тиймээс та нар бүгдээрээ нэг биеийн гишүүд учраас та нар бүгд худал хуурмагийг хойш тавьж, хөршдөө үнэнийг хэлэх ёстой.</w:t>
      </w:r>
    </w:p>
    <w:p/>
    <w:p>
      <w:r xmlns:w="http://schemas.openxmlformats.org/wordprocessingml/2006/main">
        <w:t xml:space="preserve">ЭХЛЭЛ 12:19 Чи яагаад "Тэр миний эгч" гэж хэлэв? Тиймээс би түүнийг өөртөө эхнэр болгон авсан байж болох юм. Тиймээс одоо эхнэрээ харагтун, түүнийг аваад яв.</w:t>
      </w:r>
    </w:p>
    <w:p/>
    <w:p>
      <w:r xmlns:w="http://schemas.openxmlformats.org/wordprocessingml/2006/main">
        <w:t xml:space="preserve">Абрам өөрийгөө хамгаалахын тулд Сарайг түүний эгч гэж худал хэлж, харин Бурхан хөндлөнгөөс оролцож, түүнийг хамгаалсан.</w:t>
      </w:r>
    </w:p>
    <w:p/>
    <w:p>
      <w:r xmlns:w="http://schemas.openxmlformats.org/wordprocessingml/2006/main">
        <w:t xml:space="preserve">1: Бурхан бол бидний хамгаалагч бөгөөд биднийг аюулгүй байлгана гэдэгт бид итгэж болно.</w:t>
      </w:r>
    </w:p>
    <w:p/>
    <w:p>
      <w:r xmlns:w="http://schemas.openxmlformats.org/wordprocessingml/2006/main">
        <w:t xml:space="preserve">2: Бид үргэлж үнэнч байж, хэзээ ч худлаа ярих ёсгүй, учир нь энэ нь аюултай үр дагаварт хүргэж болзошгүй юм.</w:t>
      </w:r>
    </w:p>
    <w:p/>
    <w:p>
      <w:r xmlns:w="http://schemas.openxmlformats.org/wordprocessingml/2006/main">
        <w:t xml:space="preserve">1: Сургаалт үгс 12:22 - Худал хэлэх уруул нь Эзэний хувьд жигшүүрт зүйл боловч үнэнч үйлдэгчид Түүний таалалд нийцдэг.</w:t>
      </w:r>
    </w:p>
    <w:p/>
    <w:p>
      <w:r xmlns:w="http://schemas.openxmlformats.org/wordprocessingml/2006/main">
        <w:t xml:space="preserve">2: Ефес 4:15 - Үүний оронд бид үнэнийг хайраар ярихын тулд Тэргүүн болох Христ дотор бүх талаар өсөх ёстой.</w:t>
      </w:r>
    </w:p>
    <w:p/>
    <w:p>
      <w:r xmlns:w="http://schemas.openxmlformats.org/wordprocessingml/2006/main">
        <w:t xml:space="preserve">ЭХЛЭЛ 12:20 Фараон түүний тухай хүмүүст тушаасанд тэд түүнийг эхнэр, хамаг юмыг нь явуулав.</w:t>
      </w:r>
    </w:p>
    <w:p/>
    <w:p>
      <w:r xmlns:w="http://schemas.openxmlformats.org/wordprocessingml/2006/main">
        <w:t xml:space="preserve">Фараон Абрахамыг эхнэр болон эд зүйлсийнхээ хамт явуулахад Бурханд үнэнч, дуулгавартай байсан нь шагнагдсан юм.</w:t>
      </w:r>
    </w:p>
    <w:p/>
    <w:p>
      <w:r xmlns:w="http://schemas.openxmlformats.org/wordprocessingml/2006/main">
        <w:t xml:space="preserve">1. Бурханы үнэнч байдал үргэлж биднийхээс илүү байдаг.</w:t>
      </w:r>
    </w:p>
    <w:p/>
    <w:p>
      <w:r xmlns:w="http://schemas.openxmlformats.org/wordprocessingml/2006/main">
        <w:t xml:space="preserve">2. Абрахамын Бурханд дуулгавартай байдал нь адислалаар шагнагдсан.</w:t>
      </w:r>
    </w:p>
    <w:p/>
    <w:p>
      <w:r xmlns:w="http://schemas.openxmlformats.org/wordprocessingml/2006/main">
        <w:t xml:space="preserve">1. Еврей 11:8-10 Итгэлээр Абрахам өв болгон хүлээн авах ёстой газар уруу явахаар дуудагдахдаа дуулгавартай байсан. Тэгээд тэр хаашаа явахаа мэдэхгүй гараад явав.</w:t>
      </w:r>
    </w:p>
    <w:p/>
    <w:p>
      <w:r xmlns:w="http://schemas.openxmlformats.org/wordprocessingml/2006/main">
        <w:t xml:space="preserve">2. Иаков 2:14-26 Ах дүү нар аа, хүн итгэлтэй мөртлөө ажил хийдэггүй гэж хэлэх нь ямар ашигтай вэ? итгэл түүнийг аварч чадах уу?</w:t>
      </w:r>
    </w:p>
    <w:p/>
    <w:p>
      <w:r xmlns:w="http://schemas.openxmlformats.org/wordprocessingml/2006/main">
        <w:t xml:space="preserve">Эхлэл 13-ыг дараах ишлэлүүдийн хамт гурван догол мөрөнд нэгтгэн дүгнэж болно.</w:t>
      </w:r>
    </w:p>
    <w:p/>
    <w:p>
      <w:r xmlns:w="http://schemas.openxmlformats.org/wordprocessingml/2006/main">
        <w:t xml:space="preserve">1-р догол мөр: Эхлэл 13:1-7-д түүний ач хүү Абрам, Лот хоёр Египетээс Канаан нутаг руу буцаж ирэв. Абрам, Лот хоёр хоёулаа мал, эд хөрөнгийн хувьд ихээхэн хэмжээний баялгийг олж авсан. Тэдний хэмжээ нэмэгдэж, бэлчээрийн нөөц хязгаарлагдмал байсан тул Абрам, Лот хоёрын малчдын хооронд зөрчилдөөн үүсдэг. Энэ асуудлыг тайван замаар шийдвэрлэх шаардлагатай байгааг Абрам хүлээн зөвшөөрч, тэднийг салахыг санал болгов. Тэрээр Лотод хүссэн чиглэлээ сонгох боломжийг өгөөмөр байдлаар өгдөг.</w:t>
      </w:r>
    </w:p>
    <w:p/>
    <w:p>
      <w:r xmlns:w="http://schemas.openxmlformats.org/wordprocessingml/2006/main">
        <w:t xml:space="preserve">2-р догол мөр: Эхлэл 13:8-13-т үргэлжлүүлэн, Лот усалгаа сайтай Иорданы хөндий рүү харж, түүнийг өөрийн хувь болгон сонгосон. Тэрээр Абрамаас салж, Содом хотын хорон муу оршин суугчдын дунд суурьшжээ. Нөгөөтэйгүүр, Абрам Хеброн дахь Мамрегийн царс модны дэргэд Канаан нутагт үлджээ.</w:t>
      </w:r>
    </w:p>
    <w:p/>
    <w:p>
      <w:r xmlns:w="http://schemas.openxmlformats.org/wordprocessingml/2006/main">
        <w:t xml:space="preserve">3-р догол мөр: Эхлэл 13:14-18-д Лотыг явсны дараа Бурхан Абрамтай дахин ярьж, өөрт нь болон түүний үр удамд харах бүх газрыг түүнд үүрд өгөх амлалтаа дахин баталжээ. Бурхан Абрамыг энэ амласан газрын урт, өргөнийг судлахыг уриалж байна, учир нь энэ газар нь өв болгон өгөгдөнө. Бурханы амлалтын дагуу Абрам майхнаа урагшаа Бетелийн ойролцоо нүүлгэж, тэндээ Бурханд мөргөх тахилын ширээ барьжээ.</w:t>
      </w:r>
    </w:p>
    <w:p/>
    <w:p>
      <w:r xmlns:w="http://schemas.openxmlformats.org/wordprocessingml/2006/main">
        <w:t xml:space="preserve">Дүгнэж хэлэхэд:</w:t>
      </w:r>
    </w:p>
    <w:p>
      <w:r xmlns:w="http://schemas.openxmlformats.org/wordprocessingml/2006/main">
        <w:t xml:space="preserve">Эхлэл 13-д дараахь зүйлийг үзүүлэв.</w:t>
      </w:r>
    </w:p>
    <w:p>
      <w:r xmlns:w="http://schemas.openxmlformats.org/wordprocessingml/2006/main">
        <w:t xml:space="preserve">Абрам Лоттой хамт Египетээс буцаж ирэв;</w:t>
      </w:r>
    </w:p>
    <w:p>
      <w:r xmlns:w="http://schemas.openxmlformats.org/wordprocessingml/2006/main">
        <w:t xml:space="preserve">Малчдынх нь хөрөнгө ихэссэнээс болж тэдний хооронд зөрчил үүсэх;</w:t>
      </w:r>
    </w:p>
    <w:p>
      <w:r xmlns:w="http://schemas.openxmlformats.org/wordprocessingml/2006/main">
        <w:t xml:space="preserve">Абрам тэднийг тайван замаар салахыг санал болгож байна;</w:t>
      </w:r>
    </w:p>
    <w:p>
      <w:r xmlns:w="http://schemas.openxmlformats.org/wordprocessingml/2006/main">
        <w:t xml:space="preserve">Лот Содом дахь хорон муу хүмүүсийн дунд суурьшиж байхдаа ус сайтай Иорданы хөндийг сонгосон;</w:t>
      </w:r>
    </w:p>
    <w:p>
      <w:r xmlns:w="http://schemas.openxmlformats.org/wordprocessingml/2006/main">
        <w:t xml:space="preserve">Абрам Канаан дахь Хеброн дахь Мамрегийн царс модны дэргэд үлдсэн;</w:t>
      </w:r>
    </w:p>
    <w:p>
      <w:r xmlns:w="http://schemas.openxmlformats.org/wordprocessingml/2006/main">
        <w:t xml:space="preserve">Абрамын харсан бүх газрыг түүнд болон түүний үр удамд үүрд өв болгон өгөх амлалтаа Бурхан дахин бататгав;</w:t>
      </w:r>
    </w:p>
    <w:p>
      <w:r xmlns:w="http://schemas.openxmlformats.org/wordprocessingml/2006/main">
        <w:t xml:space="preserve">Абрам мөргөлийн тахилын ширээ барьж буй Бетел рүү ойртож, хариулав.</w:t>
      </w:r>
    </w:p>
    <w:p/>
    <w:p>
      <w:r xmlns:w="http://schemas.openxmlformats.org/wordprocessingml/2006/main">
        <w:t xml:space="preserve">Энэ бүлэгт Абрамын зөрчилдөөнийг шийдвэрлэх мэргэн ухаан, Лотод өгсөн өгөөмөр сэтгэлийг онцолсон болно. Энэ нь мөн л Лот ёс бус үйлдлээрээ алдартай Содом хотод суурьшихаар шийдсэний үр дагаврыг илчилдэг. Бурхан Абрамд амласан амлалтаа дахин баталж, түүнд болон түүний үр удамд өгөх газрынхаа нарийн ширийн зүйлийг дэлгэн харуулсан. Абрам Бурханы гэрээний амлалтуудад үргэлжлүүлэн итгэж, шүтэн бишрэх үйлсээрээ дамжуулан үнэнч байдлаа харуулсан итгэлээр хариу үйлдэл үзүүлсэн.</w:t>
      </w:r>
    </w:p>
    <w:p/>
    <w:p>
      <w:r xmlns:w="http://schemas.openxmlformats.org/wordprocessingml/2006/main">
        <w:t xml:space="preserve">ЭХЛЭЛ 13:1 Абрам эхнэрийнхээ хамт өөрт байгаа бүх зүйлийнхээ хамт, Лоттойгоо хамт Египетээс гарч өмнө зүг рүү явав.</w:t>
      </w:r>
    </w:p>
    <w:p/>
    <w:p>
      <w:r xmlns:w="http://schemas.openxmlformats.org/wordprocessingml/2006/main">
        <w:t xml:space="preserve">Абрам, Лот хоёр гэр бүл, эд хөрөнгөө дагуулан Египетээс гарав.</w:t>
      </w:r>
    </w:p>
    <w:p/>
    <w:p>
      <w:r xmlns:w="http://schemas.openxmlformats.org/wordprocessingml/2006/main">
        <w:t xml:space="preserve">1. Дуулгавартай байдлын хүч - Абрам өөрт байгаа бүхнээ үлдээх эрсдэлтэй байсан ч Египетээс гарч, Түүнийг дагах Бурханы зарлигийг дуулгавартай дагадаг.</w:t>
      </w:r>
    </w:p>
    <w:p/>
    <w:p>
      <w:r xmlns:w="http://schemas.openxmlformats.org/wordprocessingml/2006/main">
        <w:t xml:space="preserve">2. Үнэнч байдлын шагнал - Бурхан Абрамыг үнэнч, дуулгавартай байсных нь төлөө адисалж, түүнд болон түүний гэр бүлд илүү сайн ирээдүйг бий болгодог.</w:t>
      </w:r>
    </w:p>
    <w:p/>
    <w:p>
      <w:r xmlns:w="http://schemas.openxmlformats.org/wordprocessingml/2006/main">
        <w:t xml:space="preserve">1. Еврей 11:8 - Итгэлээр Абрахам өв болгон авах газар руугаа явахаар дуудагдахдаа дуулгавартай байсан. Тэгээд тэр хаашаа явахаа мэдэхгүй гараад явчихлаа.</w:t>
      </w:r>
    </w:p>
    <w:p/>
    <w:p>
      <w:r xmlns:w="http://schemas.openxmlformats.org/wordprocessingml/2006/main">
        <w:t xml:space="preserve">2. Дэд хууль 8:18 - Мөн та нарын эцэг өвгөдтэй тангарагласан гэрээгээ өнөөдрийнхтэй адил тогтоохын тулд Тэр чамд эд баялгийг олж авах хүчийг өгдөг учраас чи өөрийн Бурхан ЭЗЭНээ дурсан санагтун.</w:t>
      </w:r>
    </w:p>
    <w:p/>
    <w:p>
      <w:r xmlns:w="http://schemas.openxmlformats.org/wordprocessingml/2006/main">
        <w:t xml:space="preserve">ЭХЛЭЛ 13:2 Абрам мал, мөнгө, алтаар маш баян байв.</w:t>
      </w:r>
    </w:p>
    <w:p/>
    <w:p>
      <w:r xmlns:w="http://schemas.openxmlformats.org/wordprocessingml/2006/main">
        <w:t xml:space="preserve">Абрам үхэр, мөнгө, алтаар маш баян байсан.</w:t>
      </w:r>
    </w:p>
    <w:p/>
    <w:p>
      <w:r xmlns:w="http://schemas.openxmlformats.org/wordprocessingml/2006/main">
        <w:t xml:space="preserve">1. Бурханы ивээл дэх элбэг дэлбэг байдал - Бурхан хүүхдүүдээ хэрхэн хангадаг.</w:t>
      </w:r>
    </w:p>
    <w:p/>
    <w:p>
      <w:r xmlns:w="http://schemas.openxmlformats.org/wordprocessingml/2006/main">
        <w:t xml:space="preserve">2. Бурханы адислал дахь баялаг - Бурханы төлөвлөгөөнд итгэх хүч.</w:t>
      </w:r>
    </w:p>
    <w:p/>
    <w:p>
      <w:r xmlns:w="http://schemas.openxmlformats.org/wordprocessingml/2006/main">
        <w:t xml:space="preserve">1. Дэд хууль 8:18 - Харин өөрийн Бурхан ЭЗЭНийг санаарай, учир нь Тэр чамд эд баялаг бүтээх чадварыг өгдөг.</w:t>
      </w:r>
    </w:p>
    <w:p/>
    <w:p>
      <w:r xmlns:w="http://schemas.openxmlformats.org/wordprocessingml/2006/main">
        <w:t xml:space="preserve">2. Дуулал 112:3 - Эд баялаг, эд баялаг тэдний гэрт байдаг бөгөөд тэдний зөвт байдал мөнхөд оршино.</w:t>
      </w:r>
    </w:p>
    <w:p/>
    <w:p>
      <w:r xmlns:w="http://schemas.openxmlformats.org/wordprocessingml/2006/main">
        <w:t xml:space="preserve">ЭХЛЭЛ 13:3 Тэрээр өмнөд зүгээс Бетел хүртэл, эхэн үед майхнаа байрлаж байсан Бетел, Хай хоёрын хоорондох газар хүртэл аян замдаа явав.</w:t>
      </w:r>
    </w:p>
    <w:p/>
    <w:p>
      <w:r xmlns:w="http://schemas.openxmlformats.org/wordprocessingml/2006/main">
        <w:t xml:space="preserve">Абрахам өмнөд хэсгээс Бетел рүү аялсан бөгөөд түүний майхан Бетел, Хай хоёрын хооронд байсан.</w:t>
      </w:r>
    </w:p>
    <w:p/>
    <w:p>
      <w:r xmlns:w="http://schemas.openxmlformats.org/wordprocessingml/2006/main">
        <w:t xml:space="preserve">1. Хэцүү аяллыг хэрхэн даван туулах вэ</w:t>
      </w:r>
    </w:p>
    <w:p/>
    <w:p>
      <w:r xmlns:w="http://schemas.openxmlformats.org/wordprocessingml/2006/main">
        <w:t xml:space="preserve">2. Хаанаас эхэлсэнээ санахын ач холбогдол</w:t>
      </w:r>
    </w:p>
    <w:p/>
    <w:p>
      <w:r xmlns:w="http://schemas.openxmlformats.org/wordprocessingml/2006/main">
        <w:t xml:space="preserve">1. Еврей 11:8-10 - Итгэлээр Абрахам өв болгон авах газар руугаа явахаар дуудагдахдаа дуулгавартай байсан. Тэгээд тэр хаашаа явахаа мэдэхгүй гараад явчихлаа.</w:t>
      </w:r>
    </w:p>
    <w:p/>
    <w:p>
      <w:r xmlns:w="http://schemas.openxmlformats.org/wordprocessingml/2006/main">
        <w:t xml:space="preserve">2. Сургаалт үгс 3:5-6 - Бүх зүрх сэтгэлээрээ Их Эзэнд найд, өөрийн ойлголтод бүү найд; Бүх замдаа Түүнийг хүлээн зөвшөөр, тэгвэл Тэр чиний замыг чиглүүлэх болно.</w:t>
      </w:r>
    </w:p>
    <w:p/>
    <w:p>
      <w:r xmlns:w="http://schemas.openxmlformats.org/wordprocessingml/2006/main">
        <w:t xml:space="preserve">ЭХЛЭЛ 13:4 Анхнаасаа тэнд босгосон тахилын ширээний газар хүртэл Абрам тэнд ЭЗЭНий нэрийг дуудан дуудав.</w:t>
      </w:r>
    </w:p>
    <w:p/>
    <w:p>
      <w:r xmlns:w="http://schemas.openxmlformats.org/wordprocessingml/2006/main">
        <w:t xml:space="preserve">Абрам Бурханд тахилын ширээ барьж, ЭЗЭНийг дууддаг.</w:t>
      </w:r>
    </w:p>
    <w:p/>
    <w:p>
      <w:r xmlns:w="http://schemas.openxmlformats.org/wordprocessingml/2006/main">
        <w:t xml:space="preserve">1: Бурхан бол бидний амьдралд үргэлж тэргүүлэх байр суурь эзэлдэг.</w:t>
      </w:r>
    </w:p>
    <w:p/>
    <w:p>
      <w:r xmlns:w="http://schemas.openxmlformats.org/wordprocessingml/2006/main">
        <w:t xml:space="preserve">2: Бурханд дуулгавартай байх нь шагналыг авчирдаг.</w:t>
      </w:r>
    </w:p>
    <w:p/>
    <w:p>
      <w:r xmlns:w="http://schemas.openxmlformats.org/wordprocessingml/2006/main">
        <w:t xml:space="preserve">1:1Шастир 16:29 - ЭЗЭНд нэрнийх нь алдрыг өргө. өргөл авчирч, түүний өмнө ир.</w:t>
      </w:r>
    </w:p>
    <w:p/>
    <w:p>
      <w:r xmlns:w="http://schemas.openxmlformats.org/wordprocessingml/2006/main">
        <w:t xml:space="preserve">2: Еврей 11:6 - Мөн итгэлгүйгээр Түүнд таалагдах боломжгүй, учир нь Бурханд ойртохыг хүссэн хүн Тэр байдаг бөгөөд Түүнийг эрэлхийлэгчдийг шагнадаг гэдэгт итгэх ёстой.</w:t>
      </w:r>
    </w:p>
    <w:p/>
    <w:p>
      <w:r xmlns:w="http://schemas.openxmlformats.org/wordprocessingml/2006/main">
        <w:t xml:space="preserve">ЭХЛЭЛ 13:5 Абрамтай хамт явсан Лот мөн хонь, мал, майхантай байв.</w:t>
      </w:r>
    </w:p>
    <w:p/>
    <w:p>
      <w:r xmlns:w="http://schemas.openxmlformats.org/wordprocessingml/2006/main">
        <w:t xml:space="preserve">Лот Абрамыг дагалдаж, өөрийн хонь, мал, майхантай байв.</w:t>
      </w:r>
    </w:p>
    <w:p/>
    <w:p>
      <w:r xmlns:w="http://schemas.openxmlformats.org/wordprocessingml/2006/main">
        <w:t xml:space="preserve">1. Санаанд оромгүй газар элбэг дэлбэг байх</w:t>
      </w:r>
    </w:p>
    <w:p/>
    <w:p>
      <w:r xmlns:w="http://schemas.openxmlformats.org/wordprocessingml/2006/main">
        <w:t xml:space="preserve">2. Өгөөмөр амьдралыг урамшуулах</w:t>
      </w:r>
    </w:p>
    <w:p/>
    <w:p>
      <w:r xmlns:w="http://schemas.openxmlformats.org/wordprocessingml/2006/main">
        <w:t xml:space="preserve">1. Лук 12:15 - "Мөн тэрээр тэдэнд хандан "Анхааран, шуналаас болгоомжил. Учир нь хүний амь нас түүний эзэмшсэн эд хөрөнгийн элбэг дэлбэг байдлаас тогтдоггүй" гэж хэлэв.</w:t>
      </w:r>
    </w:p>
    <w:p/>
    <w:p>
      <w:r xmlns:w="http://schemas.openxmlformats.org/wordprocessingml/2006/main">
        <w:t xml:space="preserve">2. Еврей 13:5 - "Та нарын яриа шунахайралгүй байж,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Эхлэл 13:6 Тэд хамтдаа амьдрахын тулд газар нутаг тэднийг дааж чадсангүй. Учир нь тэдний эд хөрөнгө агуу байсан тул хамтдаа амьдрах боломжгүй байв.</w:t>
      </w:r>
    </w:p>
    <w:p/>
    <w:p>
      <w:r xmlns:w="http://schemas.openxmlformats.org/wordprocessingml/2006/main">
        <w:t xml:space="preserve">Энэ газар нь Абрахам, Лот хоёрын элбэг дэлбэг эд хөрөнгийг барьж чадаагүй юм.</w:t>
      </w:r>
    </w:p>
    <w:p/>
    <w:p>
      <w:r xmlns:w="http://schemas.openxmlformats.org/wordprocessingml/2006/main">
        <w:t xml:space="preserve">1: Их Эзэн биднийг элбэг дэлбэг хангах болно, гэхдээ бидний адислалуудын тэнцвэрт байдал болон энэ нь бусадтай харилцах харилцаанд хэрхэн нөлөөлж болохыг мэдэх нь чухал юм.</w:t>
      </w:r>
    </w:p>
    <w:p/>
    <w:p>
      <w:r xmlns:w="http://schemas.openxmlformats.org/wordprocessingml/2006/main">
        <w:t xml:space="preserve">2: Бурханы адислал нь хоёр талдаа иртэй илд байж, бидэнд элбэг дэлбэг байдлыг өгдөг төдийгүй бидний харилцаанд хор хөнөөл учруулах боломжтой юм.</w:t>
      </w:r>
    </w:p>
    <w:p/>
    <w:p>
      <w:r xmlns:w="http://schemas.openxmlformats.org/wordprocessingml/2006/main">
        <w:t xml:space="preserve">1: Ефес 4:2-3 Бүх даруу, эелдэг байж, тэвчээртэйгээр, бие биедээ хайраар тэвчиж, амар амгалангийн хэлхээнд Сүнсний нэгдмэл байдлыг хадгалахыг эрмэлздэг.</w:t>
      </w:r>
    </w:p>
    <w:p/>
    <w:p>
      <w:r xmlns:w="http://schemas.openxmlformats.org/wordprocessingml/2006/main">
        <w:t xml:space="preserve">2: Филиппой 2:3-4 Хувиа хичээсэн хүсэл тэмүүлэл,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p>
      <w:r xmlns:w="http://schemas.openxmlformats.org/wordprocessingml/2006/main">
        <w:t xml:space="preserve">ЭХЛЭЛ 13:7 Абрамын малын малчид болон Лотын малчдын хооронд хэрүүл тэмцэл өрнөж, тэр үед канаанчууд болон перизчүүд уг нутагт нутаглажээ.</w:t>
      </w:r>
    </w:p>
    <w:p/>
    <w:p>
      <w:r xmlns:w="http://schemas.openxmlformats.org/wordprocessingml/2006/main">
        <w:t xml:space="preserve">Абрам, Лот хоёрын малчдын хооронд хэрүүл маргаан үүсч, тэр үед канаанчууд болон перизчүүд энэ нутагт амьдарч байжээ.</w:t>
      </w:r>
    </w:p>
    <w:p/>
    <w:p>
      <w:r xmlns:w="http://schemas.openxmlformats.org/wordprocessingml/2006/main">
        <w:t xml:space="preserve">1. Мөргөлдөөнийг тайван замаар шийдвэрлэхэд суралцах нь - Эхлэл 13:7</w:t>
      </w:r>
    </w:p>
    <w:p/>
    <w:p>
      <w:r xmlns:w="http://schemas.openxmlformats.org/wordprocessingml/2006/main">
        <w:t xml:space="preserve">2. Бурханы нүдэн дээр бид бүгд адилхан - Эхлэл 13:7</w:t>
      </w:r>
    </w:p>
    <w:p/>
    <w:p>
      <w:r xmlns:w="http://schemas.openxmlformats.org/wordprocessingml/2006/main">
        <w:t xml:space="preserve">1. Ром 12:18 - "Хэрэв боломжтой бол, та нараас шалтгаалж байгаа бол бүгдтэй эвтэй найртай амьдар."</w:t>
      </w:r>
    </w:p>
    <w:p/>
    <w:p>
      <w:r xmlns:w="http://schemas.openxmlformats.org/wordprocessingml/2006/main">
        <w:t xml:space="preserve">2. Ефес 4:3 - "Амар амгалангийн хэлхээгээр дамжуулан Сүнсний эв нэгдлийг хадгалахын тулд бүх хүчин чармайлтаа гарга."</w:t>
      </w:r>
    </w:p>
    <w:p/>
    <w:p>
      <w:r xmlns:w="http://schemas.openxmlformats.org/wordprocessingml/2006/main">
        <w:t xml:space="preserve">ЭХЛЭЛ 13:8 Абрам Лотод —Чи бид хоёрын хооронд, миний малчид болон чиний малчдын хооронд ямар ч хэрүүл бүү байг. Учир нь бид ах дүүс юм.</w:t>
      </w:r>
    </w:p>
    <w:p/>
    <w:p>
      <w:r xmlns:w="http://schemas.openxmlformats.org/wordprocessingml/2006/main">
        <w:t xml:space="preserve">Абрам Лотыг хэрүүл маргаанаас зайлсхийж, ах дүүс гэдгийг санахыг уриалав.</w:t>
      </w:r>
    </w:p>
    <w:p/>
    <w:p>
      <w:r xmlns:w="http://schemas.openxmlformats.org/wordprocessingml/2006/main">
        <w:t xml:space="preserve">1. Христ доторх ах эгч нартайгаа эв найртай амьдрах</w:t>
      </w:r>
    </w:p>
    <w:p/>
    <w:p>
      <w:r xmlns:w="http://schemas.openxmlformats.org/wordprocessingml/2006/main">
        <w:t xml:space="preserve">2. Сүм дэх эв нэгдлийн ач холбогдол</w:t>
      </w:r>
    </w:p>
    <w:p/>
    <w:p>
      <w:r xmlns:w="http://schemas.openxmlformats.org/wordprocessingml/2006/main">
        <w:t xml:space="preserve">1. Матай 5:23-24 - Тиймээс хэрэв чи өөрийн бэлгийг тахилын ширээнд аваачиж, тэнд ах чинь чиний эсрэг байх ёстойг санавал; Өөрийн бэлгийг тахилын ширээний өмнө орхиод, тийшээ яв. эхлээд ахтайгаа эвлэрч, дараа нь ирж бэлгээ өргө.</w:t>
      </w:r>
    </w:p>
    <w:p/>
    <w:p>
      <w:r xmlns:w="http://schemas.openxmlformats.org/wordprocessingml/2006/main">
        <w:t xml:space="preserve">2. Филиппой 2:2 - Та нар адилхан хайр, эв нэгдэлтэй, нэг бодолтой байхын тулд миний баяр баясгаланг гүйцэлдүүл.</w:t>
      </w:r>
    </w:p>
    <w:p/>
    <w:p>
      <w:r xmlns:w="http://schemas.openxmlformats.org/wordprocessingml/2006/main">
        <w:t xml:space="preserve">ЭХЛЭЛ 13:9 Бүхэл бүтэн газар чиний өмнө байгаа биш гэж үү? Надаас тусгаарлагтун, хэрэв чи зүүн гараа авбал би баруун тийшээ явна; эсвэл чи баруун гар тийш явбал би зүүн тийшээ явна.</w:t>
      </w:r>
    </w:p>
    <w:p/>
    <w:p>
      <w:r xmlns:w="http://schemas.openxmlformats.org/wordprocessingml/2006/main">
        <w:t xml:space="preserve">Абрам, Лот хоёр хамтдаа амьдрахад бэрхшээлтэй байсан тул Абрам Лотод гэр бүлийнхээ аль талд нь амьдрахыг хүсч байгаагаа санал болгов.</w:t>
      </w:r>
    </w:p>
    <w:p/>
    <w:p>
      <w:r xmlns:w="http://schemas.openxmlformats.org/wordprocessingml/2006/main">
        <w:t xml:space="preserve">1. "Буулгацын хүч"</w:t>
      </w:r>
    </w:p>
    <w:p/>
    <w:p>
      <w:r xmlns:w="http://schemas.openxmlformats.org/wordprocessingml/2006/main">
        <w:t xml:space="preserve">2. "Өгөөмөр байдлын ач тус"</w:t>
      </w:r>
    </w:p>
    <w:p/>
    <w:p>
      <w:r xmlns:w="http://schemas.openxmlformats.org/wordprocessingml/2006/main">
        <w:t xml:space="preserve">1. Филиппой 2:3-4 - "Хувиа хичээсэн хүсэл тэмүүлэл, хий хоосон бардам зангаар юу ч бүү хий. Харин даруу зангаараа бусдыг өөрөөсөө дээгүүр үнэл, өөрийнхөө ашиг сонирхлыг бус, харин та нар нэг бүрийг бусдын ашиг сонирхлыг эрхэмлэ."</w:t>
      </w:r>
    </w:p>
    <w:p/>
    <w:p>
      <w:r xmlns:w="http://schemas.openxmlformats.org/wordprocessingml/2006/main">
        <w:t xml:space="preserve">2. Лук 6:31 - "Бусдад өөрт нь хийхийг хүсдэг шигээ та ч бас тэдэнд ханд."</w:t>
      </w:r>
    </w:p>
    <w:p/>
    <w:p>
      <w:r xmlns:w="http://schemas.openxmlformats.org/wordprocessingml/2006/main">
        <w:t xml:space="preserve">ЭХЛЭЛ 13:10 Лот нүдээ өргөн, Египтийн нутаг шиг ЭЗЭНий цэцэрлэг шиг Содом Гоморра хотыг ЭЗЭН устгахаас өмнө Иорданы бүх тал газар сайтай усалдаг байсныг харав. чи Зоар уруу ирлээ.</w:t>
      </w:r>
    </w:p>
    <w:p/>
    <w:p>
      <w:r xmlns:w="http://schemas.openxmlformats.org/wordprocessingml/2006/main">
        <w:t xml:space="preserve">Лот Иорданы хөндийг хараад, Бурхан Содом, Гоморраг сүйрүүлэхээс өмнө Их Эзэний цэцэрлэг, Египеттэй адил ямар өтгөн, ногоон байсныг харав.</w:t>
      </w:r>
    </w:p>
    <w:p/>
    <w:p>
      <w:r xmlns:w="http://schemas.openxmlformats.org/wordprocessingml/2006/main">
        <w:t xml:space="preserve">1. Шүүлтийн үед Бурханы үнэнч байдал: Содом, Гоморрагийн сүйрлийг шалгах нь</w:t>
      </w:r>
    </w:p>
    <w:p/>
    <w:p>
      <w:r xmlns:w="http://schemas.openxmlformats.org/wordprocessingml/2006/main">
        <w:t xml:space="preserve">2. Бурханы хүслийг хэрхэн ялгах вэ: Иорданы хөндийд Лотын сонголтыг ойлгох нь</w:t>
      </w:r>
    </w:p>
    <w:p/>
    <w:p>
      <w:r xmlns:w="http://schemas.openxmlformats.org/wordprocessingml/2006/main">
        <w:t xml:space="preserve">1. Дуулал 145:17 - ЭЗЭН Өөрийн бүх замд зөвт бөгөөд Өөрийн бүх ажилд ариун.</w:t>
      </w:r>
    </w:p>
    <w:p/>
    <w:p>
      <w:r xmlns:w="http://schemas.openxmlformats.org/wordprocessingml/2006/main">
        <w:t xml:space="preserve">2. Иаков 1:17 - Сайн бэлгүүд, төгс бэлэг бүхэн дээрээс ирдэг ба гэрлийн Эцэгээс бууж ирдэг бөгөөд Түүнд хувирамтгай чанар, эргэх сүүдэр ч байдаггүй.</w:t>
      </w:r>
    </w:p>
    <w:p/>
    <w:p>
      <w:r xmlns:w="http://schemas.openxmlformats.org/wordprocessingml/2006/main">
        <w:t xml:space="preserve">ЭХЛЭЛ 13:11 Дараа нь Лот Иорданы бүх талыг өөрт нь сонгов. Лот дорнод зүг хөдөлж, тэд нэг нэгнээсээ салсан.</w:t>
      </w:r>
    </w:p>
    <w:p/>
    <w:p>
      <w:r xmlns:w="http://schemas.openxmlformats.org/wordprocessingml/2006/main">
        <w:t xml:space="preserve">Лот Иорданы тал газрыг сонгож, нагац ах Абрахамаасаа салж, зүүн тийшээ явав.</w:t>
      </w:r>
    </w:p>
    <w:p/>
    <w:p>
      <w:r xmlns:w="http://schemas.openxmlformats.org/wordprocessingml/2006/main">
        <w:t xml:space="preserve">1. Сонголтын хүч: Лотын жишээнээс ухаалаг шийдвэр гаргаж сурах нь.</w:t>
      </w:r>
    </w:p>
    <w:p/>
    <w:p>
      <w:r xmlns:w="http://schemas.openxmlformats.org/wordprocessingml/2006/main">
        <w:t xml:space="preserve">2. Зорилгоо нээх аялал: Лот шиг итгэлийн алхмуудыг хийх.</w:t>
      </w:r>
    </w:p>
    <w:p/>
    <w:p>
      <w:r xmlns:w="http://schemas.openxmlformats.org/wordprocessingml/2006/main">
        <w:t xml:space="preserve">1. Иаков 1:5 - "Хэрэв та нарын хэн нэгэнд мэргэн ухаан дутвал тэр хүн бүх хүнд өгөөмөр сэтгэлээр өгөгч Бурханаас гуйгтун, тэгвэл энэ нь түүнд өгөх болно."</w:t>
      </w:r>
    </w:p>
    <w:p/>
    <w:p>
      <w:r xmlns:w="http://schemas.openxmlformats.org/wordprocessingml/2006/main">
        <w:t xml:space="preserve">2. Дэд хууль 30:19 - "Би чиний өмнө амьдрал ба үхэл, ерөөл ба хараалыг тавьсан тул өнөөдөр тэнгэр, газрыг та нарын эсрэг гэрчлэхийг уриалж байна. Тиймээс чи болон чиний үр удмаа амьд үлдэхийн тулд амийг сонго."</w:t>
      </w:r>
    </w:p>
    <w:p/>
    <w:p>
      <w:r xmlns:w="http://schemas.openxmlformats.org/wordprocessingml/2006/main">
        <w:t xml:space="preserve">Эхлэл 13:12 Абрам Канаан нутагт, Лот тал нутгийн хотуудад амьдарч, Содом руу майхнаа босгов.</w:t>
      </w:r>
    </w:p>
    <w:p/>
    <w:p>
      <w:r xmlns:w="http://schemas.openxmlformats.org/wordprocessingml/2006/main">
        <w:t xml:space="preserve">Абрам, Лот хоёр Канаан нутагт амьдарч, Лот тал нутгийн хотуудад амьдарч, Содом руу майхнаа босгов.</w:t>
      </w:r>
    </w:p>
    <w:p/>
    <w:p>
      <w:r xmlns:w="http://schemas.openxmlformats.org/wordprocessingml/2006/main">
        <w:t xml:space="preserve">1. Бурханы бидэнд өгсөн удирдамж нь биднийг аюул, уруу таталтын газар руу хөтөлж чадна.</w:t>
      </w:r>
    </w:p>
    <w:p/>
    <w:p>
      <w:r xmlns:w="http://schemas.openxmlformats.org/wordprocessingml/2006/main">
        <w:t xml:space="preserve">2. Дэлхий дээр амьдарч байхдаа бид Бурханд дуулгавартай байх ёстой.</w:t>
      </w:r>
    </w:p>
    <w:p/>
    <w:p>
      <w:r xmlns:w="http://schemas.openxmlformats.org/wordprocessingml/2006/main">
        <w:t xml:space="preserve">1. 1 Коринт 10:13 - "Хүн төрөлхтний нийтлэг зүйлээс өөр ямар ч сорилт та нарт тохиолдсонгүй. Мөн Бурхан үнэнч; Тэр чамайг тэвчиж чадахааргүй сорилтод оруулахгүй. Харин чамайг соригдох үед Тэр бас өгөх болно. Үүнийг тэвчихийн тулд гарах арга зам."</w:t>
      </w:r>
    </w:p>
    <w:p/>
    <w:p>
      <w:r xmlns:w="http://schemas.openxmlformats.org/wordprocessingml/2006/main">
        <w:t xml:space="preserve">2. Ефес 6:11-13 - "Та нар чөтгөрийн төлөвлөгөөний эсрэг зогсохын тулд Бурханы бүрэн хуяг дуулгаг өмс. Учир нь бидний тэмцэл бол мах цусны эсрэг биш, харин захирагчид, эрх баригчдын эсрэг юм. энэ харанхуй ертөнцийн хүчнүүд болон тэнгэрлэг ертөнц дэх бузар муугийн сүнслэг хүчний эсрэг.Тиймээс Бурханы бүрэн хуяг дуулга өмс, ингэснээр бузар муугийн өдөр ирэхэд та өөрийн байр суурин дээрээ зогсож чадна. бүх зүйлийг хийсэн, зогсох."</w:t>
      </w:r>
    </w:p>
    <w:p/>
    <w:p>
      <w:r xmlns:w="http://schemas.openxmlformats.org/wordprocessingml/2006/main">
        <w:t xml:space="preserve">ЭХЛЭЛ 13:13 Харин Содомын хүмүүс ЭЗЭНий өмнө асар их хорон санаатай, нүгэлтнүүд байв.</w:t>
      </w:r>
    </w:p>
    <w:p/>
    <w:p>
      <w:r xmlns:w="http://schemas.openxmlformats.org/wordprocessingml/2006/main">
        <w:t xml:space="preserve">Содомын хүмүүс Их Эзэний мэлмийд маш хорон муу, нүгэлтэй байсан.</w:t>
      </w:r>
    </w:p>
    <w:p/>
    <w:p>
      <w:r xmlns:w="http://schemas.openxmlformats.org/wordprocessingml/2006/main">
        <w:t xml:space="preserve">1. Бурханы гэм нүглийн шүүлт: Содомын хүмүүсийн судалгаа</w:t>
      </w:r>
    </w:p>
    <w:p/>
    <w:p>
      <w:r xmlns:w="http://schemas.openxmlformats.org/wordprocessingml/2006/main">
        <w:t xml:space="preserve">2. Бузар муугийн үр дагавар: Содомоос авсан сургамж</w:t>
      </w:r>
    </w:p>
    <w:p/>
    <w:p>
      <w:r xmlns:w="http://schemas.openxmlformats.org/wordprocessingml/2006/main">
        <w:t xml:space="preserve">1. Езекиел 16:49–50; Харагтун, энэ бол чиний эгч Содомын гэм буруу байсан бөгөөд түүний болон түүний охидын дотор бардамнал, дүүрэн талх, элбэг дэлбэг хоосон байдал байсан бөгөөд тэр ядуу, гачигдлын гарыг хүчирхэгжүүлсэнгүй.</w:t>
      </w:r>
    </w:p>
    <w:p/>
    <w:p>
      <w:r xmlns:w="http://schemas.openxmlformats.org/wordprocessingml/2006/main">
        <w:t xml:space="preserve">2. Ром 6:23;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ЭХЛЭЛ 13:14 Лотыг түүнээс салсны дараа ЭЗЭН Абрамд хандан "Одоо нүдээ өргөж, байгаа газраасаа хойд, өмнөд, зүүн, баруун тийш хар.</w:t>
      </w:r>
    </w:p>
    <w:p/>
    <w:p>
      <w:r xmlns:w="http://schemas.openxmlformats.org/wordprocessingml/2006/main">
        <w:t xml:space="preserve">Бурхан Абрамд Лотыг түүнээс салсны дараа хойд, өмнөд, зүүн, баруун тийш харахыг хэлсэн.</w:t>
      </w:r>
    </w:p>
    <w:p/>
    <w:p>
      <w:r xmlns:w="http://schemas.openxmlformats.org/wordprocessingml/2006/main">
        <w:t xml:space="preserve">1. Бурханд найдах, Түүний зааж буй зааварчилгаа</w:t>
      </w:r>
    </w:p>
    <w:p/>
    <w:p>
      <w:r xmlns:w="http://schemas.openxmlformats.org/wordprocessingml/2006/main">
        <w:t xml:space="preserve">2. Шинэ аялал хийх Бурханы дуудлагыг дагах</w:t>
      </w:r>
    </w:p>
    <w:p/>
    <w:p>
      <w:r xmlns:w="http://schemas.openxmlformats.org/wordprocessingml/2006/main">
        <w:t xml:space="preserve">1. Сургаалт үгс 3:5-6: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Иеремиа 29:11: Учир нь би чамд хийх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ЭХЛЭЛ 13:15 Чиний харж буй бүх нутгийг Би чамд болон чиний үр удамд үүрд өгөх болно.</w:t>
      </w:r>
    </w:p>
    <w:p/>
    <w:p>
      <w:r xmlns:w="http://schemas.openxmlformats.org/wordprocessingml/2006/main">
        <w:t xml:space="preserve">Бурхан Абрахамд Канаан нутгийг мөнхийн эзэмшил болгон амласан.</w:t>
      </w:r>
    </w:p>
    <w:p/>
    <w:p>
      <w:r xmlns:w="http://schemas.openxmlformats.org/wordprocessingml/2006/main">
        <w:t xml:space="preserve">1: Бурханы амлалтууд мөнхийн бөгөөд найдвартай.</w:t>
      </w:r>
    </w:p>
    <w:p/>
    <w:p>
      <w:r xmlns:w="http://schemas.openxmlformats.org/wordprocessingml/2006/main">
        <w:t xml:space="preserve">2: Бид Бурханы бэлэг, адислалд итгэж болно.</w:t>
      </w:r>
    </w:p>
    <w:p/>
    <w:p>
      <w:r xmlns:w="http://schemas.openxmlformats.org/wordprocessingml/2006/main">
        <w:t xml:space="preserve">1: Ром 4:13-17 - Учир нь Абрахам болон түүний үр удамд дэлхийн өв залгамжлагч болно гэсэн амлалт Хуулиар бус харин итгэлийн зөвт байдлаар ирсэн юм.</w:t>
      </w:r>
    </w:p>
    <w:p/>
    <w:p>
      <w:r xmlns:w="http://schemas.openxmlformats.org/wordprocessingml/2006/main">
        <w:t xml:space="preserve">2: Еврей 6:13-20 - Учир нь Бурхан Абрахамд амлалт өгөхдөө, түүнд тангараглах өөр агуу хүн байхгүй тул "Би чамайг үнэхээр ерөөж, үржүүлэх болно" гэж өөрөө тангарагласан.</w:t>
      </w:r>
    </w:p>
    <w:p/>
    <w:p>
      <w:r xmlns:w="http://schemas.openxmlformats.org/wordprocessingml/2006/main">
        <w:t xml:space="preserve">ЭХЛЭЛ 13:16 Би чиний үрийг газрын тоос мэт болгоно. Ингэснээр хүн газрын тоосыг тоолж чадвал чиний үр ч бас тоологдох болно.</w:t>
      </w:r>
    </w:p>
    <w:p/>
    <w:p>
      <w:r xmlns:w="http://schemas.openxmlformats.org/wordprocessingml/2006/main">
        <w:t xml:space="preserve">Бурхан Абрамд түүний үр удам далайн эрэг дээрх элсний ширхэгтэй адил олон болно гэж амласан.</w:t>
      </w:r>
    </w:p>
    <w:p/>
    <w:p>
      <w:r xmlns:w="http://schemas.openxmlformats.org/wordprocessingml/2006/main">
        <w:t xml:space="preserve">1.Бурханы амлалтууд биелшгүй - Эхлэл 13:16</w:t>
      </w:r>
    </w:p>
    <w:p/>
    <w:p>
      <w:r xmlns:w="http://schemas.openxmlformats.org/wordprocessingml/2006/main">
        <w:t xml:space="preserve">2. Бурханы элбэг дэлбэг байдлын амлалт - Эхлэл 13:16</w:t>
      </w:r>
    </w:p>
    <w:p/>
    <w:p>
      <w:r xmlns:w="http://schemas.openxmlformats.org/wordprocessingml/2006/main">
        <w:t xml:space="preserve">1. Ром 4:18-21 - Абрахам Бурханд итгэсэн бөгөөд энэ нь түүнд зөвт байдал гэж тооцогддог.</w:t>
      </w:r>
    </w:p>
    <w:p/>
    <w:p>
      <w:r xmlns:w="http://schemas.openxmlformats.org/wordprocessingml/2006/main">
        <w:t xml:space="preserve">2. Еврей 11:11-12 - Итгэлээр Абрахам хожим өв болгон хүлээн авах газартаа очихоор дуудагдахдаа дуулгавартай байж, хаашаа явж байгаагаа мэдэхгүй ч явсан.</w:t>
      </w:r>
    </w:p>
    <w:p/>
    <w:p>
      <w:r xmlns:w="http://schemas.openxmlformats.org/wordprocessingml/2006/main">
        <w:t xml:space="preserve">ЭХЛЭЛ 13:17 Босоод, газар нутгийг урт, өргөнөөр нь алх. Учир нь би чамд үүнийг өгөх болно.</w:t>
      </w:r>
    </w:p>
    <w:p/>
    <w:p>
      <w:r xmlns:w="http://schemas.openxmlformats.org/wordprocessingml/2006/main">
        <w:t xml:space="preserve">Бурхан Абрахамд Канаан нутгийг хүлээн авна гэж амласан.</w:t>
      </w:r>
    </w:p>
    <w:p/>
    <w:p>
      <w:r xmlns:w="http://schemas.openxmlformats.org/wordprocessingml/2006/main">
        <w:t xml:space="preserve">1: Бурханы үнэнч байдал нь Канаан нутгийг Абрахамд өгөх амлалтаас харагддаг.</w:t>
      </w:r>
    </w:p>
    <w:p/>
    <w:p>
      <w:r xmlns:w="http://schemas.openxmlformats.org/wordprocessingml/2006/main">
        <w:t xml:space="preserve">2: Бурханы амлалтууд баттай бөгөөд түүний цагт биелэх болно.</w:t>
      </w:r>
    </w:p>
    <w:p/>
    <w:p>
      <w:r xmlns:w="http://schemas.openxmlformats.org/wordprocessingml/2006/main">
        <w:t xml:space="preserve">1: Ром 4:20-21 "Ямар ч үл итгэх байдал нь түүнийг Бурханы амлалтын талаар эргэлзэхэд хүргэсэнгүй, харин Бурхан амласан зүйлээ хийж чадна гэдэгт бүрэн итгэлтэй болж, Бурханыг алдаршуулахдаа итгэлээрээ хүчирхэгжсэн."</w:t>
      </w:r>
    </w:p>
    <w:p/>
    <w:p>
      <w:r xmlns:w="http://schemas.openxmlformats.org/wordprocessingml/2006/main">
        <w:t xml:space="preserve">2: Еврей 11:11-12 "Итгэлээр Абрахам өв болгон авах ёстой газар руугаа явахаар дуудагдахдаа дуулгавартай байсан. Тэгээд хаашаа явахаа мэдэхгүй явсан."</w:t>
      </w:r>
    </w:p>
    <w:p/>
    <w:p>
      <w:r xmlns:w="http://schemas.openxmlformats.org/wordprocessingml/2006/main">
        <w:t xml:space="preserve">ЭХЛЭЛ 13:18 Дараа нь Абрам майхнаа буулгаж, Хеброны Мамрегийн хөндийд ирж суурьшсан бөгөөд тэнд ЭЗЭНд тахилын ширээ барив.</w:t>
      </w:r>
    </w:p>
    <w:p/>
    <w:p>
      <w:r xmlns:w="http://schemas.openxmlformats.org/wordprocessingml/2006/main">
        <w:t xml:space="preserve">Абрам Канааны тал нутгаас майхнаа буулгаж, Хебронд ЭЗЭНд зориулж тахилын ширээ барив.</w:t>
      </w:r>
    </w:p>
    <w:p/>
    <w:p>
      <w:r xmlns:w="http://schemas.openxmlformats.org/wordprocessingml/2006/main">
        <w:t xml:space="preserve">1. Үнэнч дуулгавартай байдал: Абрамын үлгэр жишээ</w:t>
      </w:r>
    </w:p>
    <w:p/>
    <w:p>
      <w:r xmlns:w="http://schemas.openxmlformats.org/wordprocessingml/2006/main">
        <w:t xml:space="preserve">2. Тахилын ширээ барих ерөөл</w:t>
      </w:r>
    </w:p>
    <w:p/>
    <w:p>
      <w:r xmlns:w="http://schemas.openxmlformats.org/wordprocessingml/2006/main">
        <w:t xml:space="preserve">1. Дэд хууль 6:4-5 "Израиль аа, сонсогтун. Бидний Бурхан ЭЗЭН, ЭЗЭН бол нэг юм. Өөрийн Бурхан ЭЗЭНийг бүх зүрхээрээ, бүх сэтгэлээрээ, бүх хүч чадлаараа хайрла.</w:t>
      </w:r>
    </w:p>
    <w:p/>
    <w:p>
      <w:r xmlns:w="http://schemas.openxmlformats.org/wordprocessingml/2006/main">
        <w:t xml:space="preserve">2. Еврей 11:8-10 "Итгэлээр Абрахам өв болгон авах газар руугаа явахаар дуудагдахдаа дуулгавартай байсан. Тэгээд тэр хаашаа явж байгаагаа ч мэдэлгүй явсан. Итгэлээрээ тэр нутагт оршин суув. Тэр амлалтын өв залгамжлагчид болох Исаак, Иаков нартай хамт майхан дотор амьдарч, харь нутагт байгаа мэт амлалтад хүрсэн, учир нь тэрээр суурьтай, бүтээгч, бүтээгч нь Бурхан болсон хотыг хүлээсэн юм."</w:t>
      </w:r>
    </w:p>
    <w:p/>
    <w:p>
      <w:r xmlns:w="http://schemas.openxmlformats.org/wordprocessingml/2006/main">
        <w:t xml:space="preserve">Эхлэл 14-ийг дараах ишлэлүүдийн хамт гурван догол мөрөнд нэгтгэн дүгнэж болно.</w:t>
      </w:r>
    </w:p>
    <w:p/>
    <w:p>
      <w:r xmlns:w="http://schemas.openxmlformats.org/wordprocessingml/2006/main">
        <w:t xml:space="preserve">1-р догол мөр: Эхлэл 14:1-12-т бүс нутгийн хэд хэдэн хаадын дунд дайн дэгдсэн. Еламын Чедорлаомер тэргүүтэй дөрвөн хаан Содом, Гоморра зэрэг янз бүрийн газар нутгийг эзлэн авав. Үүний үр дүнд тэд барааг булаан авч, Абрамын ач хүү Лотыг олзолжээ. Абрам Лотыг баривчлагдсаныг мэдээд сургагдсан зарц нараа 318 хүн цуглуулж, Даны хүртэл дайсны хаадыг хөөв. Шөнийн цагаар гэнэтийн дайралт хийснээр Абрам Лот болон олзлогдсон бүх эд хөрөнгийг аварсан.</w:t>
      </w:r>
    </w:p>
    <w:p/>
    <w:p>
      <w:r xmlns:w="http://schemas.openxmlformats.org/wordprocessingml/2006/main">
        <w:t xml:space="preserve">2-р догол мөр: Эхлэл 14:13-16-д үргэлжлүүлэн, Абрамыг аврах ажлыг амжилттай гүйцэтгэсний дараа Салемын хаан Мелкизедек (хожим нь Иерусалим гэж нэрлэгдэх болсон) мөн Хамгийн Дээд Бурханы тахилч түүнтэй уулзав. Мелкизедек Абрамыг ерөөж, түүнд талх, дарс өргөв. Хариуд нь Абрам Мелкизедекэд дайсны хаадыг ялсны дараа олж авсан бүх олзныхоо аравны нэгийг өгчээ.</w:t>
      </w:r>
    </w:p>
    <w:p/>
    <w:p>
      <w:r xmlns:w="http://schemas.openxmlformats.org/wordprocessingml/2006/main">
        <w:t xml:space="preserve">3-р догол мөр: Эхлэл 14:17-24-т Содомын хаан Бера хэмээх өөр хаан Абрам руу ойртож, ард түмнээ аварсанд талархал илэрхийлсэн боловч Абрамаас зөвхөн эд хөрөнгөө өөртөө үлдээж, хүмүүсийг буцааж өгөхийг гуйжээ. Гэсэн хэдий ч Абрам Берагаас юу ч хүлээж авахаас татгалзсан тул Бера түүнийг баян болгосон гэж хэлж болохгүй. Үүний оронд тэрээр бүх зүйлийг жинхэнэ эздэд нь буцааж өгөхийг шаардаж байгаа ч тулалдаанд түүнийг дагалдан явсан холбоотнууддаа хувиа авахыг зөвшөөрдөг.</w:t>
      </w:r>
    </w:p>
    <w:p/>
    <w:p>
      <w:r xmlns:w="http://schemas.openxmlformats.org/wordprocessingml/2006/main">
        <w:t xml:space="preserve">Дүгнэж хэлэхэд:</w:t>
      </w:r>
    </w:p>
    <w:p>
      <w:r xmlns:w="http://schemas.openxmlformats.org/wordprocessingml/2006/main">
        <w:t xml:space="preserve">Эхлэл 14-т дараахь зүйлийг үзүүлэв.</w:t>
      </w:r>
    </w:p>
    <w:p>
      <w:r xmlns:w="http://schemas.openxmlformats.org/wordprocessingml/2006/main">
        <w:t xml:space="preserve">Бүс нутгийн хаадын хоорондох дайн Лотыг олзолж авсан;</w:t>
      </w:r>
    </w:p>
    <w:p>
      <w:r xmlns:w="http://schemas.openxmlformats.org/wordprocessingml/2006/main">
        <w:t xml:space="preserve">Абрам арми цуглуулж, Лотыг амжилттай аварсан;</w:t>
      </w:r>
    </w:p>
    <w:p>
      <w:r xmlns:w="http://schemas.openxmlformats.org/wordprocessingml/2006/main">
        <w:t xml:space="preserve">Абрам өөрийг нь адисалж, түүнээс аравны нэгийг хүлээн авдаг Мелкизедектэй тааралдав;</w:t>
      </w:r>
    </w:p>
    <w:p>
      <w:r xmlns:w="http://schemas.openxmlformats.org/wordprocessingml/2006/main">
        <w:t xml:space="preserve">Шагнал өгдөг боловч Абрам татгалзсан Бера хаантай учрах;</w:t>
      </w:r>
    </w:p>
    <w:p>
      <w:r xmlns:w="http://schemas.openxmlformats.org/wordprocessingml/2006/main">
        <w:t xml:space="preserve">Абрам бүх эд хөрөнгөө жинхэнэ эзэддээ буцааж өгөхийг шаардсан.</w:t>
      </w:r>
    </w:p>
    <w:p/>
    <w:p>
      <w:r xmlns:w="http://schemas.openxmlformats.org/wordprocessingml/2006/main">
        <w:t xml:space="preserve">Энэ бүлэгт Абрам Лотыг олзлогдлоос аварсан эр зориг, цэргийн эр зоригийг харуулсан болно. Энэ нь Абрамыг адисалж, түүнээс аравны нэгийг авдаг Мелкизедекийн оньсого мэт дүрийг танилцуулж, Израиль дахь санваарын хожмын үзэл баримтлалыг илэрхийлдэг. Абрам Бера хаанаас шагнал авахаас татгалзсан нь түүний үнэнч шударга, зарчмаасаа татгалзах хүсэлгүй байгааг харуулж байна. Ерөнхийдөө Эхлэл 14-д Абрам Бурханд үнэнч, шударга ёс, зөвт байдлын төлөө тууштай байдгийг онцолсон байдаг.</w:t>
      </w:r>
    </w:p>
    <w:p/>
    <w:p>
      <w:r xmlns:w="http://schemas.openxmlformats.org/wordprocessingml/2006/main">
        <w:t xml:space="preserve">Эхлэл 14:1 Шинарын хаан Амрафел, Элласарын хаан Ариох, Еламын хаан Хедорлаомер, үндэстнүүдийн хаан Тидалын үед мөнхүү улиран тохиов.</w:t>
      </w:r>
    </w:p>
    <w:p/>
    <w:p>
      <w:r xmlns:w="http://schemas.openxmlformats.org/wordprocessingml/2006/main">
        <w:t xml:space="preserve">Шинар, Элласар, Елам, үндэстнүүдийн дөрвөн хаан дайнд мордов.</w:t>
      </w:r>
    </w:p>
    <w:p/>
    <w:p>
      <w:r xmlns:w="http://schemas.openxmlformats.org/wordprocessingml/2006/main">
        <w:t xml:space="preserve">1. Бурханы дээд эрх мэдэл нь эртний улсуудын дөрвөн хаан дайнд явж байхдаа харагддаг.</w:t>
      </w:r>
    </w:p>
    <w:p/>
    <w:p>
      <w:r xmlns:w="http://schemas.openxmlformats.org/wordprocessingml/2006/main">
        <w:t xml:space="preserve">2. Бид ямар ч нөхцөл байдал болон тулалдааны үр дүнд Бурханд найдах ёстой.</w:t>
      </w:r>
    </w:p>
    <w:p/>
    <w:p>
      <w:r xmlns:w="http://schemas.openxmlformats.org/wordprocessingml/2006/main">
        <w:t xml:space="preserve">1. Дуулал 46:10 "Чи чимээгүй байж, Намайг Бурхан гэдгийг мэд."</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Эхлэл 14:2 Тэд Содомын хаан Бера, Гоморрагийн хаан Бирша, Адмагийн хаан Шинаб, Зебоимын хаан Шемебер, Зоар болох Белагийн хаантай дайтав.</w:t>
      </w:r>
    </w:p>
    <w:p/>
    <w:p>
      <w:r xmlns:w="http://schemas.openxmlformats.org/wordprocessingml/2006/main">
        <w:t xml:space="preserve">Содом, Гоморра, Адма, Зебоим, Белагийн хаад дайнд мордов.</w:t>
      </w:r>
    </w:p>
    <w:p/>
    <w:p>
      <w:r xmlns:w="http://schemas.openxmlformats.org/wordprocessingml/2006/main">
        <w:t xml:space="preserve">1: Дайны үед бид Бурханд итгэх итгэлээ хадгалах ёстой.</w:t>
      </w:r>
    </w:p>
    <w:p/>
    <w:p>
      <w:r xmlns:w="http://schemas.openxmlformats.org/wordprocessingml/2006/main">
        <w:t xml:space="preserve">2: Бид Содом, Гоморра, Адма, Зебоим, Белагийн хаадаас Их Эзэнд найдах талаар суралцаж болно.</w:t>
      </w:r>
    </w:p>
    <w:p/>
    <w:p>
      <w:r xmlns:w="http://schemas.openxmlformats.org/wordprocessingml/2006/main">
        <w:t xml:space="preserve">1: Ром 12:19 - Хайрт найз нар минь, өшөөгөө бүү ав, харин Бурханы уур хилэнд зай үлдээгтүн, учир нь: "Өшөө авах нь Минийх, Би хариулах болно" гэж Их Эзэн айлдаж байна.</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ЭХЛЭЛ 14:3 Эдгээр нь давстай тэнгис болох Сиддимийн хөндийд нэгдэв.</w:t>
      </w:r>
    </w:p>
    <w:p/>
    <w:p>
      <w:r xmlns:w="http://schemas.openxmlformats.org/wordprocessingml/2006/main">
        <w:t xml:space="preserve">Давс тэнгисийн ойролцоо орших Сиддим хөндийд дөрвөн хотын хаад хүчээ нэгтгэв.</w:t>
      </w:r>
    </w:p>
    <w:p/>
    <w:p>
      <w:r xmlns:w="http://schemas.openxmlformats.org/wordprocessingml/2006/main">
        <w:t xml:space="preserve">1. Эв нэгдлийн хүч: Нийгэмлэгийн хүч хэрхэн агуу зүйлсийг хийж чадах вэ?</w:t>
      </w:r>
    </w:p>
    <w:p/>
    <w:p>
      <w:r xmlns:w="http://schemas.openxmlformats.org/wordprocessingml/2006/main">
        <w:t xml:space="preserve">2. Өөрийнхөө ялгааг эрхэмлэх нь: Олон янз байдал бидний амьдралыг хэрхэн баяжуулдаг вэ?</w:t>
      </w:r>
    </w:p>
    <w:p/>
    <w:p>
      <w:r xmlns:w="http://schemas.openxmlformats.org/wordprocessingml/2006/main">
        <w:t xml:space="preserve">1. Дуулал 133:1-3 - Харагтун, ах дүүс эв нэгдэлтэй байх нь ямар сайхан, тааламжтай вэ! Энэ нь толгой дээрх үнэт тос, сахал дээр, Аароны сахал дээр урсаж, дээлнийх нь зах дээр урсахтай адил юм! Энэ нь Сионы уулс дээр бууж буй Хермоны шүүдэртэй адил юм! Учир нь тэнд Их Эзэн адислал, мөнх амьдрахыг тушаасан.</w:t>
      </w:r>
    </w:p>
    <w:p/>
    <w:p>
      <w:r xmlns:w="http://schemas.openxmlformats.org/wordprocessingml/2006/main">
        <w:t xml:space="preserve">2. Филиппой 2:2-3 - Нэг бодолтой, ижил хайртай байж, бүрэн эв нэгдэлтэй, нэг бодолтой байснаар миний баяр баясгаланг гүйцээж өгөөч. Өрсөлдөөн, бардам зангаар юу ч бүү хий, харин даруу зангаараа бусдыг өөрөөсөө илүү чухалд тооц.</w:t>
      </w:r>
    </w:p>
    <w:p/>
    <w:p>
      <w:r xmlns:w="http://schemas.openxmlformats.org/wordprocessingml/2006/main">
        <w:t xml:space="preserve">Эхлэл 14:4 Тэд арван хоёр жил Кедорлаомерт үйлчилж, арван гурав дахь жилдээ бослого гаргав.</w:t>
      </w:r>
    </w:p>
    <w:p/>
    <w:p>
      <w:r xmlns:w="http://schemas.openxmlformats.org/wordprocessingml/2006/main">
        <w:t xml:space="preserve">Эхлэл 14:4-т Канаан нутгийн хүмүүс арван гурав дахь жилдээ бослого гаргахаасаа өмнө Чедорлаомерт арван хоёр жил үйлчилсэн тухай дурдсан байдаг.</w:t>
      </w:r>
    </w:p>
    <w:p/>
    <w:p>
      <w:r xmlns:w="http://schemas.openxmlformats.org/wordprocessingml/2006/main">
        <w:t xml:space="preserve">1. Бурханы хүсэл үргэлж шууд байдаггүй: Канааны хүмүүс Чедорлаомерын эсрэг босохоос өмнө арван хоёр жил хүлээх хэрэгтэй байсан шиг бид Бурханы хүсэл биелэгдэхийг хүлээх хэрэгтэй байж магадгүй гэдгийг сануулж байна.</w:t>
      </w:r>
    </w:p>
    <w:p/>
    <w:p>
      <w:r xmlns:w="http://schemas.openxmlformats.org/wordprocessingml/2006/main">
        <w:t xml:space="preserve">2. Тэвчээртэй байхын ач холбогдол: Канаанчууд арван хоёр жил боолчлолд байсны эцэст Чедорлаомерыг эсэргүүцэн босож чадсан тул цаашдын зам нь хэцүү мэт санагдаж байсан ч тэвчээр, итгэлийн чухлыг бидэнд сануулж байна.</w:t>
      </w:r>
    </w:p>
    <w:p/>
    <w:p>
      <w:r xmlns:w="http://schemas.openxmlformats.org/wordprocessingml/2006/main">
        <w:t xml:space="preserve">1. Дуулал 37:7 "Эзэний өмнө тайван байж, Түүнийг тэвчээртэй хүлээ. Түүний замд дэгжиж буй нэгний төлөө, бузар булай үйлдэгч хүний төлөө бүү санаа зов!"</w:t>
      </w:r>
    </w:p>
    <w:p/>
    <w:p>
      <w:r xmlns:w="http://schemas.openxmlformats.org/wordprocessingml/2006/main">
        <w:t xml:space="preserve">2. Ром 8:28-29 "Бурханыг хайрладаг хүмүүсийн хувьд бүх зүйл сайн сайхны төлөө, Түүний зорилгын дагуу дуудагдсан хүмүүсийн төлөө үйлчилдгийг бид мэднэ. Түүний урьдаас мэдсэн хүмүүсийн хувьд Тэр мөн Бурханы дүрд нийцүүлэхээр урьдчилан тогтоосон байдаг. Олон ах дүүсийн дунд ууган нь болохын тулд түүний Хүү."</w:t>
      </w:r>
    </w:p>
    <w:p/>
    <w:p>
      <w:r xmlns:w="http://schemas.openxmlformats.org/wordprocessingml/2006/main">
        <w:t xml:space="preserve">ЭХЛЭЛ 14:5 Арван дөрөв дэх онд Чедорлаомер болон түүнтэй хамт байсан хаад ирж, Аштерот Карнаймд рефаимчуудыг, Хам дахь Зузимчуудыг, Шаве Кириатаймд Эмимчүүдийг цохив.</w:t>
      </w:r>
    </w:p>
    <w:p/>
    <w:p>
      <w:r xmlns:w="http://schemas.openxmlformats.org/wordprocessingml/2006/main">
        <w:t xml:space="preserve">Арван дөрөв дэх онд Чедорлаомер болон түүнтэй хамт байсан бусад хаад Рефаим, Зузим, Эмим нарыг довтлон бут цохив.</w:t>
      </w:r>
    </w:p>
    <w:p/>
    <w:p>
      <w:r xmlns:w="http://schemas.openxmlformats.org/wordprocessingml/2006/main">
        <w:t xml:space="preserve">1. Бурханы дээд эрхт байдал - Бурхан бүх түүхийг зорилгодоо хэрхэн ашигладаг</w:t>
      </w:r>
    </w:p>
    <w:p/>
    <w:p>
      <w:r xmlns:w="http://schemas.openxmlformats.org/wordprocessingml/2006/main">
        <w:t xml:space="preserve">2. Итгэлийн хүч - Түүнд найддаг хүмүүсийг Бурхан хэрхэн ерөөдөг вэ?</w:t>
      </w:r>
    </w:p>
    <w:p/>
    <w:p>
      <w:r xmlns:w="http://schemas.openxmlformats.org/wordprocessingml/2006/main">
        <w:t xml:space="preserve">1. Иошуа 23:14 - Харагтун, өнөөдөр би бүх дэлхийн замаар явж байна. Мөн та нарын тухай ЭЗЭН Бурханынхаа хэлсэн бүх сайн сайхан зүйлсийн нэг нь ч бүтэлгүйтээгүй гэдгийг та нар бүх зүрх сэтгэлээрээ, бүх сэтгэлээрээ мэддэг. Бүх зүйл чиний төлөө тохиолдсон; Тэдний нэг ч үг бүтэлгүйтсэнгүй.</w:t>
      </w:r>
    </w:p>
    <w:p/>
    <w:p>
      <w:r xmlns:w="http://schemas.openxmlformats.org/wordprocessingml/2006/main">
        <w:t xml:space="preserve">2. Дуулал 33:4 - Учир нь ЭЗЭНий үг зөв бөгөөд үнэн юм; Тэр хийж буй бүх зүйлдээ үнэнч байдаг.</w:t>
      </w:r>
    </w:p>
    <w:p/>
    <w:p>
      <w:r xmlns:w="http://schemas.openxmlformats.org/wordprocessingml/2006/main">
        <w:t xml:space="preserve">ЭХЛЭЛ 14:6 Хорчууд Сеир ууланд, цөлийн дэргэд байдаг Елпаран хүртэл.</w:t>
      </w:r>
    </w:p>
    <w:p/>
    <w:p>
      <w:r xmlns:w="http://schemas.openxmlformats.org/wordprocessingml/2006/main">
        <w:t xml:space="preserve">Эхлэл 14:6-д хорчууд аглаг буйдад орших Эльпараны ойролцоох Сеир ууланд амьдардаг гэж дурдсан байдаг.</w:t>
      </w:r>
    </w:p>
    <w:p/>
    <w:p>
      <w:r xmlns:w="http://schemas.openxmlformats.org/wordprocessingml/2006/main">
        <w:t xml:space="preserve">1. Хаанаас ирсэнээ мэдэхийн ач холбогдол</w:t>
      </w:r>
    </w:p>
    <w:p/>
    <w:p>
      <w:r xmlns:w="http://schemas.openxmlformats.org/wordprocessingml/2006/main">
        <w:t xml:space="preserve">2. Цөлд хэрхэн чиглэл, зорилгоо олох вэ</w:t>
      </w:r>
    </w:p>
    <w:p/>
    <w:p>
      <w:r xmlns:w="http://schemas.openxmlformats.org/wordprocessingml/2006/main">
        <w:t xml:space="preserve">1. Дуулал 139:7-10 "Би Таны Сүнсээс хаашаа явах вэ? Эсвэл би Таны оршихуйгаас хаашаа зугтах юм бэ? Хэрэв би тэнгэрт өгсөх юм бол чи тэнд байна! Би Үхэгсдийн оронд ор засвал чи тэнд байна! Хэрэв би Өглөөний далавчаа авч, далайн хязгаарт амьдар, тэнд ч чиний гар намайг хөтлөн, баруун гар чинь намайг барих болно."</w:t>
      </w:r>
    </w:p>
    <w:p/>
    <w:p>
      <w:r xmlns:w="http://schemas.openxmlformats.org/wordprocessingml/2006/main">
        <w:t xml:space="preserve">2. Дэд хууль 8:2-3 "Мөн чиний зүрх сэтгэлд юу байгааг мэдэхийн тулд чамайг сорихын тулд ЭЗЭН Бурхан чинь цөлд энэ дөчин жилийн турш чамайг удирдсан бүх замыг чи санаж яв. Хүн зөвхөн талхаар амьдардаггүй, харин хүн амьдардаг гэдгийг ойлгуулахын тулд Тэр чамайг даруусгаж, өлсгөж, та нарын ч, эцэг өвгөд чинь ч мэдээгүй маннагаар хооллосон. Их Эзэний амнаас гарах үг бүрээр.</w:t>
      </w:r>
    </w:p>
    <w:p/>
    <w:p>
      <w:r xmlns:w="http://schemas.openxmlformats.org/wordprocessingml/2006/main">
        <w:t xml:space="preserve">ЭХЛЭЛ 14:7 Тэгээд тэд буцаж ирээд, Кадеш болох Енмишпатад хүрч, амалекчуудын бүх улсыг, мөн Хазезонтамарт амьдарч байсан аморичуудыг бут цохив.</w:t>
      </w:r>
    </w:p>
    <w:p/>
    <w:p>
      <w:r xmlns:w="http://schemas.openxmlformats.org/wordprocessingml/2006/main">
        <w:t xml:space="preserve">Амалекчууд болон аморичууд Кадеш болох Энмишпатад буцаж ирсэн цэрэгт ялагдал хүлээв.</w:t>
      </w:r>
    </w:p>
    <w:p/>
    <w:p>
      <w:r xmlns:w="http://schemas.openxmlformats.org/wordprocessingml/2006/main">
        <w:t xml:space="preserve">1. Бурханы хүч ба Түүний ард түмний нэгдмэл байдал</w:t>
      </w:r>
    </w:p>
    <w:p/>
    <w:p>
      <w:r xmlns:w="http://schemas.openxmlformats.org/wordprocessingml/2006/main">
        <w:t xml:space="preserve">2. Итгэлээр дамжуулан бэрхшээлийг даван туулах</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Филиппой 4:13 - Намайг хүчирхэгжүүлэгч Түүгээр дамжуулан би бүх зүйлийг хийж чадна.</w:t>
      </w:r>
    </w:p>
    <w:p/>
    <w:p>
      <w:r xmlns:w="http://schemas.openxmlformats.org/wordprocessingml/2006/main">
        <w:t xml:space="preserve">Эхлэл 14:8 Тэгээд Содомын хаан, Гоморрагийн хаан, Адмагийн хаан, Зебоимын хаан, Белагийн хаан (энэ нь Зоар юм) гарч ирээд тэдэнтэй нэгдэн тулалдав. Сиддим хөндий;</w:t>
      </w:r>
    </w:p>
    <w:p/>
    <w:p>
      <w:r xmlns:w="http://schemas.openxmlformats.org/wordprocessingml/2006/main">
        <w:t xml:space="preserve">Таван хаан Сиддим хөндийд үл мэдэгдэх дайсны эсрэг тулалдахаар явав.</w:t>
      </w:r>
    </w:p>
    <w:p/>
    <w:p>
      <w:r xmlns:w="http://schemas.openxmlformats.org/wordprocessingml/2006/main">
        <w:t xml:space="preserve">1. Бурханы хамгаалалтыг хамгийн тааламжгүй газраас олж болно.</w:t>
      </w:r>
    </w:p>
    <w:p/>
    <w:p>
      <w:r xmlns:w="http://schemas.openxmlformats.org/wordprocessingml/2006/main">
        <w:t xml:space="preserve">2. Бид шударга, зөв зүйлийн төлөө тэмцэхэд бэлэн байх ёстой.</w:t>
      </w:r>
    </w:p>
    <w:p/>
    <w:p>
      <w:r xmlns:w="http://schemas.openxmlformats.org/wordprocessingml/2006/main">
        <w:t xml:space="preserve">1. Дуулал 18:2 ЭЗЭН бол миний хад, миний цайз, аврагч, миний Бурхан, миний хоргодох хад, миний бамбай, авралын эвэр, бэхлэлт минь юм.</w:t>
      </w:r>
    </w:p>
    <w:p/>
    <w:p>
      <w:r xmlns:w="http://schemas.openxmlformats.org/wordprocessingml/2006/main">
        <w:t xml:space="preserve">2. Шастирын дэд 20:15б ... учир нь тулалдаан бол та нарынх биш, харин Бурханых юм.</w:t>
      </w:r>
    </w:p>
    <w:p/>
    <w:p>
      <w:r xmlns:w="http://schemas.openxmlformats.org/wordprocessingml/2006/main">
        <w:t xml:space="preserve">Эхлэл 14:9 Еламын хаан Хедорлаомер, үндэстнүүдийн хаан Тидал, Шинарын хаан Амрафел, Элласарын хаан Ариох нартай хамт; тавтай дөрвөн хаан.</w:t>
      </w:r>
    </w:p>
    <w:p/>
    <w:p>
      <w:r xmlns:w="http://schemas.openxmlformats.org/wordprocessingml/2006/main">
        <w:t xml:space="preserve">Энэ хэсэгт өөр таван хааны эсрэг тулалдахаар нэгдэж байсан Чедорлаомер, Тидал, Амрафел, Ариох гэсэн дөрвөн хааныг дүрсэлдэг.</w:t>
      </w:r>
    </w:p>
    <w:p/>
    <w:p>
      <w:r xmlns:w="http://schemas.openxmlformats.org/wordprocessingml/2006/main">
        <w:t xml:space="preserve">1. Бурханы хүч эв нэгдлээр илэрдэг.</w:t>
      </w:r>
    </w:p>
    <w:p/>
    <w:p>
      <w:r xmlns:w="http://schemas.openxmlformats.org/wordprocessingml/2006/main">
        <w:t xml:space="preserve">2. Мөргөлдөөний үед хамтдаа байхын ач холбогдол.</w:t>
      </w:r>
    </w:p>
    <w:p/>
    <w:p>
      <w:r xmlns:w="http://schemas.openxmlformats.org/wordprocessingml/2006/main">
        <w:t xml:space="preserve">1. Номлогчийн үгс 4:9-12 - Нэг хүнээс хоёр нь дээр, учир нь тэд хөдөлмөрийнхөө төлөө сайн шагнал авдаг. Учир нь хэрэв тэд унавал хэн нэгнийг нь өргөх болно.</w:t>
      </w:r>
    </w:p>
    <w:p/>
    <w:p>
      <w:r xmlns:w="http://schemas.openxmlformats.org/wordprocessingml/2006/main">
        <w:t xml:space="preserve">2. Ефес 4:3 - Амар амгалангийн холбоогоор дамжуулан Сүнсний эв нэгдлийг хадгалахын тулд бүхий л хүчин чармайлтаа гаргах.</w:t>
      </w:r>
    </w:p>
    <w:p/>
    <w:p>
      <w:r xmlns:w="http://schemas.openxmlformats.org/wordprocessingml/2006/main">
        <w:t xml:space="preserve">ЭХЛЭЛ 14:10 Сиддимийн хөндий шавар шавхайгаар дүүрэн байв. мөн Содом, Гоморрагийн хаад зугтаж, тэнд унав; Үлдсэн хүмүүс уул руу зугтав.</w:t>
      </w:r>
    </w:p>
    <w:p/>
    <w:p>
      <w:r xmlns:w="http://schemas.openxmlformats.org/wordprocessingml/2006/main">
        <w:t xml:space="preserve">Содом, Гоморрагийн хаад тулалдаанд ялагдаж, нялцгай биетээр дүүрсэн Сиддим хөндий рүү зугтав. Үлдсэн хүмүүс уул руу зугтав.</w:t>
      </w:r>
    </w:p>
    <w:p/>
    <w:p>
      <w:r xmlns:w="http://schemas.openxmlformats.org/wordprocessingml/2006/main">
        <w:t xml:space="preserve">1. Бурханы шүүлт: Содом, Гоморрагийн түүх</w:t>
      </w:r>
    </w:p>
    <w:p/>
    <w:p>
      <w:r xmlns:w="http://schemas.openxmlformats.org/wordprocessingml/2006/main">
        <w:t xml:space="preserve">2. Зовлон бэрхшээлийг үл хайхран тэвчээртэй байх хүч</w:t>
      </w:r>
    </w:p>
    <w:p/>
    <w:p>
      <w:r xmlns:w="http://schemas.openxmlformats.org/wordprocessingml/2006/main">
        <w:t xml:space="preserve">1. Лук 17:28-30 - Хүний Хүүгийн ирэлтийн тухай Есүсийн сургаалт зүйрлэл.</w:t>
      </w:r>
    </w:p>
    <w:p/>
    <w:p>
      <w:r xmlns:w="http://schemas.openxmlformats.org/wordprocessingml/2006/main">
        <w:t xml:space="preserve">2. Иаков 5:16 - Зөв шударга хүний залбирал үйл ажиллагаагаа явуулахдаа агуу хүчтэй байдаг.</w:t>
      </w:r>
    </w:p>
    <w:p/>
    <w:p>
      <w:r xmlns:w="http://schemas.openxmlformats.org/wordprocessingml/2006/main">
        <w:t xml:space="preserve">ЭХЛЭЛ 14:11 Тэд Содом, Гоморрагийн бүх эд хөрөнгө, хоол хүнсийг нь аваад, замдаа гарав.</w:t>
      </w:r>
    </w:p>
    <w:p/>
    <w:p>
      <w:r xmlns:w="http://schemas.openxmlformats.org/wordprocessingml/2006/main">
        <w:t xml:space="preserve">Лот болон түүний гэр бүлийг Абрахамын хүмүүс Содом, Гоморрагийн сүйрлээс аварч, хоёр хотын бүх эд хөрөнгийг хураав.</w:t>
      </w:r>
    </w:p>
    <w:p/>
    <w:p>
      <w:r xmlns:w="http://schemas.openxmlformats.org/wordprocessingml/2006/main">
        <w:t xml:space="preserve">1. Залбирлын хүч: Лот болон түүний гэр бүлийг аврахын тулд Абрахамын залбиралд Бурхан хэрхэн хариулсан бэ.</w:t>
      </w:r>
    </w:p>
    <w:p/>
    <w:p>
      <w:r xmlns:w="http://schemas.openxmlformats.org/wordprocessingml/2006/main">
        <w:t xml:space="preserve">2. Нүглийн аюул: Содом, Гоморрагийн завхралын үр дагавар.</w:t>
      </w:r>
    </w:p>
    <w:p/>
    <w:p>
      <w:r xmlns:w="http://schemas.openxmlformats.org/wordprocessingml/2006/main">
        <w:t xml:space="preserve">1. Еврей 11:8-10 - Итгэлээр Абрахам өв болгон хүлээн авах ёстой газар уруу явахаар дуудагдахдаа дуулгавартай байсан; Тэгээд тэр хаашаа явахаа мэдэхгүй гараад явав.</w:t>
      </w:r>
    </w:p>
    <w:p/>
    <w:p>
      <w:r xmlns:w="http://schemas.openxmlformats.org/wordprocessingml/2006/main">
        <w:t xml:space="preserve">9 Итгэлээр тэрээр амлалтын нутагт, нэгэн адил амлалтын өв залгамжлагчид болох Исаак, Иаков нартай хамт асруудад амьдарч, харийн нутагт амьдарч байв.</w:t>
      </w:r>
    </w:p>
    <w:p/>
    <w:p>
      <w:r xmlns:w="http://schemas.openxmlformats.org/wordprocessingml/2006/main">
        <w:t xml:space="preserve">10 Учир нь тэрээр суурьтай, бүтээгч, бүтээгч нь Бурхан болох хотыг хайж байв.</w:t>
      </w:r>
    </w:p>
    <w:p/>
    <w:p>
      <w:r xmlns:w="http://schemas.openxmlformats.org/wordprocessingml/2006/main">
        <w:t xml:space="preserve">2. Дуулал 91:14-16 - Тэр надад хайраа тавьсан тул Би түүнийг аварна: Тэр Миний нэрийг мэдсэн тул Би түүнийг өндөрт өргөх болно.</w:t>
      </w:r>
    </w:p>
    <w:p/>
    <w:p>
      <w:r xmlns:w="http://schemas.openxmlformats.org/wordprocessingml/2006/main">
        <w:t xml:space="preserve">15 Тэр намайг дуудах бөгөөд би түүнд хариулах болно: Би түүнтэй хамт зовлонд байх болно; Би түүнийг аварч, түүнийг хүндэтгэх болно.</w:t>
      </w:r>
    </w:p>
    <w:p/>
    <w:p>
      <w:r xmlns:w="http://schemas.openxmlformats.org/wordprocessingml/2006/main">
        <w:t xml:space="preserve">16 Би түүнийг урт удаан наслуулж, Өөрийн авралыг түүнд үзүүлэх болно.</w:t>
      </w:r>
    </w:p>
    <w:p/>
    <w:p>
      <w:r xmlns:w="http://schemas.openxmlformats.org/wordprocessingml/2006/main">
        <w:t xml:space="preserve">ЭХЛЭЛ 14:12 Тэд Содомд амьдарч байсан Абрамын дүүгийн хүү Лотыг эд хөрөнгөтэй нь хамт аваад явав.</w:t>
      </w:r>
    </w:p>
    <w:p/>
    <w:p>
      <w:r xmlns:w="http://schemas.openxmlformats.org/wordprocessingml/2006/main">
        <w:t xml:space="preserve">Абрамын ач хүү Лот эд хөрөнгийнх нь хамт Содомоос олзлогдов.</w:t>
      </w:r>
    </w:p>
    <w:p/>
    <w:p>
      <w:r xmlns:w="http://schemas.openxmlformats.org/wordprocessingml/2006/main">
        <w:t xml:space="preserve">1. Лотын боолчлол: Бурханы хамгаалалтын хүч</w:t>
      </w:r>
    </w:p>
    <w:p/>
    <w:p>
      <w:r xmlns:w="http://schemas.openxmlformats.org/wordprocessingml/2006/main">
        <w:t xml:space="preserve">2. Бурханы төлөвлөгөөг мэдэх нь: Абрам, Лот хоёрын аялал</w:t>
      </w:r>
    </w:p>
    <w:p/>
    <w:p>
      <w:r xmlns:w="http://schemas.openxmlformats.org/wordprocessingml/2006/main">
        <w:t xml:space="preserve">1. Дуулал 91:4, "Тэр чамайг өдөөрөө бүрхэж, Түүний далавч дор чи хоргодох болно."</w:t>
      </w:r>
    </w:p>
    <w:p/>
    <w:p>
      <w:r xmlns:w="http://schemas.openxmlformats.org/wordprocessingml/2006/main">
        <w:t xml:space="preserve">2. Ром 8:28,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ЭХЛЭЛ 14:13 Тэгээд зугтсан нэгэн ирж, еврей Абрамд хэлэв. Учир нь тэрээр Ешколын ах, Анерын ах, амори хүн Мамрегийн тал нутагт амьдарч байсан бөгөөд эдгээр нь Абрамтай холбоотон байв.</w:t>
      </w:r>
    </w:p>
    <w:p/>
    <w:p>
      <w:r xmlns:w="http://schemas.openxmlformats.org/wordprocessingml/2006/main">
        <w:t xml:space="preserve">Зугтсан нэгэн хүн болсон тулалдааны талаар Абрамд мэдээлэв. Тэрээр мөн түүний холбоотон болох амори хүн Мамре, Ешкол, Анер гурав нь тулалдааны нэг хэсэг байсныг Абрамд мэдэгдэв.</w:t>
      </w:r>
    </w:p>
    <w:p/>
    <w:p>
      <w:r xmlns:w="http://schemas.openxmlformats.org/wordprocessingml/2006/main">
        <w:t xml:space="preserve">1. Хямралын үед үнэнч байх, нөхөрлөхийн ач холбогдол.</w:t>
      </w:r>
    </w:p>
    <w:p/>
    <w:p>
      <w:r xmlns:w="http://schemas.openxmlformats.org/wordprocessingml/2006/main">
        <w:t xml:space="preserve">2. Бэрхшээлтэй тулгарах Бурханы хүч.</w:t>
      </w:r>
    </w:p>
    <w:p/>
    <w:p>
      <w:r xmlns:w="http://schemas.openxmlformats.org/wordprocessingml/2006/main">
        <w:t xml:space="preserve">1. Сургаалт үгс 17:17 - Найз нь ямар ч үед хайртай, ах нь зовлонгийн цагт төрдөг.</w:t>
      </w:r>
    </w:p>
    <w:p/>
    <w:p>
      <w:r xmlns:w="http://schemas.openxmlformats.org/wordprocessingml/2006/main">
        <w:t xml:space="preserve">2. Дуулал 46:1 - Бурхан бол бидний хоргодох газар, хүч чадал, гай зовлонд үргэлж туслагч юм.</w:t>
      </w:r>
    </w:p>
    <w:p/>
    <w:p>
      <w:r xmlns:w="http://schemas.openxmlformats.org/wordprocessingml/2006/main">
        <w:t xml:space="preserve">ЭХЛЭЛ 14:14 Абрам дүүгээ олзлогдсоныг сонсоод, өөрийн гэрт төрсөн гурван зуун арван найман хүнийг бэлтгэгдсэн зарц нараа зэвсэглэн Дан хүртэл хөөв.</w:t>
      </w:r>
    </w:p>
    <w:p/>
    <w:p>
      <w:r xmlns:w="http://schemas.openxmlformats.org/wordprocessingml/2006/main">
        <w:t xml:space="preserve">Абрам дүүгээ боолчлолоос аврахын тулд зарц нараа зэвсэглэсэн.</w:t>
      </w:r>
    </w:p>
    <w:p/>
    <w:p>
      <w:r xmlns:w="http://schemas.openxmlformats.org/wordprocessingml/2006/main">
        <w:t xml:space="preserve">1: Биднийг хамгаалж, хангах Бурханы үнэнч байдал.</w:t>
      </w:r>
    </w:p>
    <w:p/>
    <w:p>
      <w:r xmlns:w="http://schemas.openxmlformats.org/wordprocessingml/2006/main">
        <w:t xml:space="preserve">2: Гэр бүл, найз нөхдийнхөө төлөө зогсохын ач холбогдол.</w:t>
      </w:r>
    </w:p>
    <w:p/>
    <w:p>
      <w:r xmlns:w="http://schemas.openxmlformats.org/wordprocessingml/2006/main">
        <w:t xml:space="preserve">1: Ефес 6:10-18 - Бурханы бүх хуяг дуулгаг өмс.</w:t>
      </w:r>
    </w:p>
    <w:p/>
    <w:p>
      <w:r xmlns:w="http://schemas.openxmlformats.org/wordprocessingml/2006/main">
        <w:t xml:space="preserve">2: Сургаалт үгс 18:24 - Найз нөхөдтэй хүн нөхөрсөг байх ёстой.</w:t>
      </w:r>
    </w:p>
    <w:p/>
    <w:p>
      <w:r xmlns:w="http://schemas.openxmlformats.org/wordprocessingml/2006/main">
        <w:t xml:space="preserve">ЭХЛЭЛ 14:15 Тэр шөнөөр зарц нарынхаа хамт тэдний эсрэг хуваагдан, тэднийг цохиж, Дамаскийн зүүн талд орших Хоба хүртэл хөөв.</w:t>
      </w:r>
    </w:p>
    <w:p/>
    <w:p>
      <w:r xmlns:w="http://schemas.openxmlformats.org/wordprocessingml/2006/main">
        <w:t xml:space="preserve">Абрам болон түүний зарц нар хуваагдан дайснуудаа шөнөөр дайрч, Дамаскийн ойролцоох Хоба хүртэл хөөцөлдөв.</w:t>
      </w:r>
    </w:p>
    <w:p/>
    <w:p>
      <w:r xmlns:w="http://schemas.openxmlformats.org/wordprocessingml/2006/main">
        <w:t xml:space="preserve">1. Итгэлийн хүч: Абрам дайснуудаа ялсан нь түүний Бурханд итгэх итгэлийн гэрчлэл байсан юм.</w:t>
      </w:r>
    </w:p>
    <w:p/>
    <w:p>
      <w:r xmlns:w="http://schemas.openxmlformats.org/wordprocessingml/2006/main">
        <w:t xml:space="preserve">2. Эв нэгдлийн бат бөх байдал: Абрамын үйлчлэгчид нийтлэг зорилгынхоо төлөө хэрхэн тэмцдэг вэ?</w:t>
      </w:r>
    </w:p>
    <w:p/>
    <w:p>
      <w:r xmlns:w="http://schemas.openxmlformats.org/wordprocessingml/2006/main">
        <w:t xml:space="preserve">1. Дуулал 18:29 - Учир нь чамаар би цэргийг дайран гүйсэн. Бурхан минь, би хэрэм дээгүүр харайв.</w:t>
      </w:r>
    </w:p>
    <w:p/>
    <w:p>
      <w:r xmlns:w="http://schemas.openxmlformats.org/wordprocessingml/2006/main">
        <w:t xml:space="preserve">2. Дуулал 118:6 - ЭЗЭН миний талд; Би айхгүй: хүн надад юу хийж чадах вэ?</w:t>
      </w:r>
    </w:p>
    <w:p/>
    <w:p>
      <w:r xmlns:w="http://schemas.openxmlformats.org/wordprocessingml/2006/main">
        <w:t xml:space="preserve">ЭХЛЭЛ 14:16 Тэгээд тэрээр бүх эд хөрөнгөө эргүүлэн авчирч, ах Лот болон түүний эд хөрөнгө, мөн эмэгтэйчүүд болон хүмүүсийг эргүүлэн авчрав.</w:t>
      </w:r>
    </w:p>
    <w:p/>
    <w:p>
      <w:r xmlns:w="http://schemas.openxmlformats.org/wordprocessingml/2006/main">
        <w:t xml:space="preserve">Их Эзэн Лот болон түүний эд зүйлс болон түүнтэй хамт байсан эмэгтэйчүүдийг аварсан.</w:t>
      </w:r>
    </w:p>
    <w:p/>
    <w:p>
      <w:r xmlns:w="http://schemas.openxmlformats.org/wordprocessingml/2006/main">
        <w:t xml:space="preserve">1. Нөхцөл байдлаас үл хамааран Бурханы хамгаалалт нь Түүнийх болсон бүх хүмүүст хамаатай.</w:t>
      </w:r>
    </w:p>
    <w:p/>
    <w:p>
      <w:r xmlns:w="http://schemas.openxmlformats.org/wordprocessingml/2006/main">
        <w:t xml:space="preserve">2. Итгэлээр дамжуулан Бурхан биднийг ямар ч нөхцөл байдлаас аварч чадна.</w:t>
      </w:r>
    </w:p>
    <w:p/>
    <w:p>
      <w:r xmlns:w="http://schemas.openxmlformats.org/wordprocessingml/2006/main">
        <w:t xml:space="preserve">1. Дуулал 34:7 - Их Эзэний тэнгэр элч Түүнээс эмээдэг хүмүүсийг тойрон буудалладаг бөгөөд Тэр тэднийг авардаг.</w:t>
      </w:r>
    </w:p>
    <w:p/>
    <w:p>
      <w:r xmlns:w="http://schemas.openxmlformats.org/wordprocessingml/2006/main">
        <w:t xml:space="preserve">2. Исаиа 43:2 - Чамайг усаар дамжин өнгөрөхөд би чамтай хамт байх болно; мөн гол мөрөн дундуур тэд чамайг халихгүй. Чи гал дундуур явахдаа шатахгүй, дөл ч чамайг шатаахгүй.</w:t>
      </w:r>
    </w:p>
    <w:p/>
    <w:p>
      <w:r xmlns:w="http://schemas.openxmlformats.org/wordprocessingml/2006/main">
        <w:t xml:space="preserve">ЭХЛЭЛ 14:17 Содомын хаан Чедорлаомер болон түүнтэй хамт байсан хаадыг устгаад буцаж ирснийхээ дараа түүнийг угтан авахаар хааны далай болох Шавегийн хөндийд гарав.</w:t>
      </w:r>
    </w:p>
    <w:p/>
    <w:p>
      <w:r xmlns:w="http://schemas.openxmlformats.org/wordprocessingml/2006/main">
        <w:t xml:space="preserve">Содомын хаан Шавегийн хөндийд Чедорлаомер болон түүнтэй хамт байсан хаадыг ялсны дараа Абрамтай уулзахаар гарав.</w:t>
      </w:r>
    </w:p>
    <w:p/>
    <w:p>
      <w:r xmlns:w="http://schemas.openxmlformats.org/wordprocessingml/2006/main">
        <w:t xml:space="preserve">1. Ялалт дахь Бурханы хүч - Бурхан бидэнд дайснаа ялах хүчийг хэрхэн өгдөг.</w:t>
      </w:r>
    </w:p>
    <w:p/>
    <w:p>
      <w:r xmlns:w="http://schemas.openxmlformats.org/wordprocessingml/2006/main">
        <w:t xml:space="preserve">2. Бурханы өршөөл - Ялагдал хүлээсэн Содомын хаанд Бурхан хэрхэн өршөөл үзүүлсэн тухай.</w:t>
      </w:r>
    </w:p>
    <w:p/>
    <w:p>
      <w:r xmlns:w="http://schemas.openxmlformats.org/wordprocessingml/2006/main">
        <w:t xml:space="preserve">1. 2 Коринт 12:9 - "Тэр надад "Миний нигүүлсэл чамд хангалттай. Учир нь миний хүч сул дорой байдалд төгс болдог. Тиймээс би Христийн хүч чадал дээр тогтохын тулд өөрийн сул дорой байдалдаа сайрхахыг илүүд үзэх болно. би."</w:t>
      </w:r>
    </w:p>
    <w:p/>
    <w:p>
      <w:r xmlns:w="http://schemas.openxmlformats.org/wordprocessingml/2006/main">
        <w:t xml:space="preserve">2. Ром 8:37 - "Үгүй ээ, энэ бүх зүйлд бид биднийг хайрласан Түүгээр дамжуулан ялагчдаас илүү юм."</w:t>
      </w:r>
    </w:p>
    <w:p/>
    <w:p>
      <w:r xmlns:w="http://schemas.openxmlformats.org/wordprocessingml/2006/main">
        <w:t xml:space="preserve">ЭХЛЭЛ 14:18 Салемын хаан Мелкизедек талх, дарс гаргаж ирсэн бөгөөд тэрээр Хамгийн Дээд Бурханы тахилч байв.</w:t>
      </w:r>
    </w:p>
    <w:p/>
    <w:p>
      <w:r xmlns:w="http://schemas.openxmlformats.org/wordprocessingml/2006/main">
        <w:t xml:space="preserve">Салемын хаан Мелкизедек Хамгийн Дээд Бурханы тахилчаар үйлчилж, талх, дарс авчирсан.</w:t>
      </w:r>
    </w:p>
    <w:p/>
    <w:p>
      <w:r xmlns:w="http://schemas.openxmlformats.org/wordprocessingml/2006/main">
        <w:t xml:space="preserve">1. Мелкизедекийн санваартны яам: Бурханд үнэнчээр үйлчлэхийн жишээ</w:t>
      </w:r>
    </w:p>
    <w:p/>
    <w:p>
      <w:r xmlns:w="http://schemas.openxmlformats.org/wordprocessingml/2006/main">
        <w:t xml:space="preserve">2. Итгэгч хүний амьдрал дахь талх, дарсны ач холбогдол</w:t>
      </w:r>
    </w:p>
    <w:p/>
    <w:p>
      <w:r xmlns:w="http://schemas.openxmlformats.org/wordprocessingml/2006/main">
        <w:t xml:space="preserve">1. Еврей 5:6: "Та Мелкизедекийн зарлигийн дагуу үүрд тахилч мөн" гэж өөр газар хэлсэн.</w:t>
      </w:r>
    </w:p>
    <w:p/>
    <w:p>
      <w:r xmlns:w="http://schemas.openxmlformats.org/wordprocessingml/2006/main">
        <w:t xml:space="preserve">2. 1 Коринт 11:23-26: Учир нь би та нарт уламжилсан зүйлээ ЭЗЭНээс хүлээн авсан: Эзэн Есүс урвасан шөнөдөө талх авч, талархал өргөсний дараа тэр талхыг хувааж, , Энэ бол чамд зориулагдсан миний бие; намайг дурсан санаж үүнийг хий. Үүний нэгэн адил оройн хоолны дараа тэрээр аягыг авч, —Энэ аяга бол миний цусан дахь шинэ гэрээ юм. Үүнийг уух болгондоо намайг дурсан санаж байгаарай. Учир нь та нар энэ талхыг идэж, энэ аягыг уух болгондоо ЭЗЭНийг ирэх хүртэл нь түүний үхлийг тунхагладаг.</w:t>
      </w:r>
    </w:p>
    <w:p/>
    <w:p>
      <w:r xmlns:w="http://schemas.openxmlformats.org/wordprocessingml/2006/main">
        <w:t xml:space="preserve">ЭХЛЭЛ 14:19 Тэр түүнийг ерөөж, —Тэнгэр газрыг эзэмшигч, хамгийн дээд Бурханы Абрам ерөөлтэй еэ!</w:t>
      </w:r>
    </w:p>
    <w:p/>
    <w:p>
      <w:r xmlns:w="http://schemas.openxmlformats.org/wordprocessingml/2006/main">
        <w:t xml:space="preserve">Бурхан Абрамыг ерөөж, түүнийг тэнгэр, газрын эзэн хэмээн тунхаглав.</w:t>
      </w:r>
    </w:p>
    <w:p/>
    <w:p>
      <w:r xmlns:w="http://schemas.openxmlformats.org/wordprocessingml/2006/main">
        <w:t xml:space="preserve">1. Бурханы адислалыг санаанд оромгүй газраас олж болно.</w:t>
      </w:r>
    </w:p>
    <w:p/>
    <w:p>
      <w:r xmlns:w="http://schemas.openxmlformats.org/wordprocessingml/2006/main">
        <w:t xml:space="preserve">2. Дэлхийг эзэмших нь асар их үүрэг хариуцлага юм.</w:t>
      </w:r>
    </w:p>
    <w:p/>
    <w:p>
      <w:r xmlns:w="http://schemas.openxmlformats.org/wordprocessingml/2006/main">
        <w:t xml:space="preserve">1. Дуулал 24:1-2 - "Газар дэлхий, түүний бүх дүүрэн байдал, ертөнц ба түүн дотор оршин суугчид нь Эзэнийх юм. Учир нь Тэр түүнийг далай дээр байгуулж, усан дээр тогтоов."</w:t>
      </w:r>
    </w:p>
    <w:p/>
    <w:p>
      <w:r xmlns:w="http://schemas.openxmlformats.org/wordprocessingml/2006/main">
        <w:t xml:space="preserve">2. Матай 5:5 - "Дөлгөөн хүмүүс ерөөлтэй еэ, учир нь тэд дэлхийг өвлөх болно."</w:t>
      </w:r>
    </w:p>
    <w:p/>
    <w:p>
      <w:r xmlns:w="http://schemas.openxmlformats.org/wordprocessingml/2006/main">
        <w:t xml:space="preserve">ЭХЛЭЛ 14:20 Дайснуудыг чинь гарт чинь тушаасан хамгийн дээд Бурхан магтагдах болтугай. Тэгээд тэр түүнд бүхний аравны нэгийг өгсөн.</w:t>
      </w:r>
    </w:p>
    <w:p/>
    <w:p>
      <w:r xmlns:w="http://schemas.openxmlformats.org/wordprocessingml/2006/main">
        <w:t xml:space="preserve">Абрам Бурханы хүчийг хүлээн зөвшөөрч, Түүнд амжилтынх нь төлөө талархаж, түүнд байгаа бүхнийхээ аравны нэгийг өгдөг.</w:t>
      </w:r>
    </w:p>
    <w:p/>
    <w:p>
      <w:r xmlns:w="http://schemas.openxmlformats.org/wordprocessingml/2006/main">
        <w:t xml:space="preserve">1. Бурханы хүч бидэнд бүх зүйлд амжилтанд хүрч чадна.</w:t>
      </w:r>
    </w:p>
    <w:p/>
    <w:p>
      <w:r xmlns:w="http://schemas.openxmlformats.org/wordprocessingml/2006/main">
        <w:t xml:space="preserve">2. Түүнд алдар нэр өгч, аравны нэгээ өргөснөөр Бурханы хүчийг хүлээн зөвшөөр.</w:t>
      </w:r>
    </w:p>
    <w:p/>
    <w:p>
      <w:r xmlns:w="http://schemas.openxmlformats.org/wordprocessingml/2006/main">
        <w:t xml:space="preserve">1.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2. Дэд хууль 14:22 - Та өөрийн үр удмын бүх ургацын аравны нэгийг үнэхээр жилээс жилд авчир.</w:t>
      </w:r>
    </w:p>
    <w:p/>
    <w:p>
      <w:r xmlns:w="http://schemas.openxmlformats.org/wordprocessingml/2006/main">
        <w:t xml:space="preserve">ЭХЛЭЛ 14:21 Содомын хаан Абрамд —Хүмүүсийг надад өгөөд, эд зүйлсийг өөртөө аваач гэв.</w:t>
      </w:r>
    </w:p>
    <w:p/>
    <w:p>
      <w:r xmlns:w="http://schemas.openxmlformats.org/wordprocessingml/2006/main">
        <w:t xml:space="preserve">Содомын хаан Абрамаас аварсан хүмүүсээ буцааж өгч, барааг өөртөө авч өгөхийг хүсэв.</w:t>
      </w:r>
    </w:p>
    <w:p/>
    <w:p>
      <w:r xmlns:w="http://schemas.openxmlformats.org/wordprocessingml/2006/main">
        <w:t xml:space="preserve">1. Абрамын өгөөмөр байдал: Бидний амьдрал дахь өгөөмөр байдлын үлгэр жишээ</w:t>
      </w:r>
    </w:p>
    <w:p/>
    <w:p>
      <w:r xmlns:w="http://schemas.openxmlformats.org/wordprocessingml/2006/main">
        <w:t xml:space="preserve">2. Өөрийгөө үл хайхрах хүч: Бид Абрамаас юу сурч болох вэ?</w:t>
      </w:r>
    </w:p>
    <w:p/>
    <w:p>
      <w:r xmlns:w="http://schemas.openxmlformats.org/wordprocessingml/2006/main">
        <w:t xml:space="preserve">1. Матай 10:8 - Үнэгүй хүлээн авсан, чөлөөтэй өг.</w:t>
      </w:r>
    </w:p>
    <w:p/>
    <w:p>
      <w:r xmlns:w="http://schemas.openxmlformats.org/wordprocessingml/2006/main">
        <w:t xml:space="preserve">2. Лук 6:38 - Өг, тэгвэл чамд өгөгдөнө. Сайн хэмжүүрийг дарж, сэгсэрч, гүйж, өвөрт чинь цутгах болно.</w:t>
      </w:r>
    </w:p>
    <w:p/>
    <w:p>
      <w:r xmlns:w="http://schemas.openxmlformats.org/wordprocessingml/2006/main">
        <w:t xml:space="preserve">ЭХЛЭЛ 14:22 Абрам Содомын хаанд хандан —Тэнгэр газрыг эзэмшигч, хамгийн дээд Бурхан ЭЗЭНд би гараа өргөв.</w:t>
      </w:r>
    </w:p>
    <w:p/>
    <w:p>
      <w:r xmlns:w="http://schemas.openxmlformats.org/wordprocessingml/2006/main">
        <w:t xml:space="preserve">Абрам хамгийн дээд, хамгийн хүчирхэг Бурхан болох Их Эзэнд үнэнч байгаагаа зарлав.</w:t>
      </w:r>
    </w:p>
    <w:p/>
    <w:p>
      <w:r xmlns:w="http://schemas.openxmlformats.org/wordprocessingml/2006/main">
        <w:t xml:space="preserve">1. Бидний Эзэнд үнэнч байх нь хамгийн чухал</w:t>
      </w:r>
    </w:p>
    <w:p/>
    <w:p>
      <w:r xmlns:w="http://schemas.openxmlformats.org/wordprocessingml/2006/main">
        <w:t xml:space="preserve">2. Бурхан бол Тэнгэр, Газрын Эзэмшигч юм</w:t>
      </w:r>
    </w:p>
    <w:p/>
    <w:p>
      <w:r xmlns:w="http://schemas.openxmlformats.org/wordprocessingml/2006/main">
        <w:t xml:space="preserve">1. Дэд хууль 6:5 - Өөрийн Бурхан ЭЗЭНээ бүх зүрх, бүх сэтгэл, бүх хүч чадлаараа хайрла.</w:t>
      </w:r>
    </w:p>
    <w:p/>
    <w:p>
      <w:r xmlns:w="http://schemas.openxmlformats.org/wordprocessingml/2006/main">
        <w:t xml:space="preserve">2. Дуулал 24:1 - Дэлхий болон түүн дээр байгаа бүх зүйл, дэлхий болон түүн дээр амьдардаг бүх хүмүүс Эзэнийх юм.</w:t>
      </w:r>
    </w:p>
    <w:p/>
    <w:p>
      <w:r xmlns:w="http://schemas.openxmlformats.org/wordprocessingml/2006/main">
        <w:t xml:space="preserve">ЭХЛЭЛ 14:23 "Би Абрамыг баян болгосон" гэж чи битгий хэлүүлэхгүйн тулд би утаснаас гутлын уяа хүртэл авахгүй, чиний юмыг ч авахгүй.</w:t>
      </w:r>
    </w:p>
    <w:p/>
    <w:p>
      <w:r xmlns:w="http://schemas.openxmlformats.org/wordprocessingml/2006/main">
        <w:t xml:space="preserve">Абрам өөрийгөө баяжсан гэж буруутгахгүйн тулд дайны олзноос авахаас татгалзав.</w:t>
      </w:r>
    </w:p>
    <w:p/>
    <w:p>
      <w:r xmlns:w="http://schemas.openxmlformats.org/wordprocessingml/2006/main">
        <w:t xml:space="preserve">1: Абрам дайнаас олз авахаас татгалзсан даруу байдал</w:t>
      </w:r>
    </w:p>
    <w:p/>
    <w:p>
      <w:r xmlns:w="http://schemas.openxmlformats.org/wordprocessingml/2006/main">
        <w:t xml:space="preserve">2: Абрамын аминч бус, үнэнч шударга байдлын жишээ</w:t>
      </w:r>
    </w:p>
    <w:p/>
    <w:p>
      <w:r xmlns:w="http://schemas.openxmlformats.org/wordprocessingml/2006/main">
        <w:t xml:space="preserve">1: Лук 14:11 "Учир нь өөрийгөө өргөмжилдөг хүн бүр даруу байх бөгөөд өөрийгөө даруусгадаг хүн өргөмжлөгдөх болно."</w:t>
      </w:r>
    </w:p>
    <w:p/>
    <w:p>
      <w:r xmlns:w="http://schemas.openxmlformats.org/wordprocessingml/2006/main">
        <w:t xml:space="preserve">2: Сургаалт үгс 22:1 "Сайн нэр нь их баялгаас илүү сонгогдох бөгөөд мөнгө, алтнаас илүү тааллыг хайрлах явдал юм."</w:t>
      </w:r>
    </w:p>
    <w:p/>
    <w:p>
      <w:r xmlns:w="http://schemas.openxmlformats.org/wordprocessingml/2006/main">
        <w:t xml:space="preserve">ЭХЛЭЛ 14:24 Зөвхөн залуусын идсэн зүйл болон надтай хамт явсан Анер, Ешкол, Мамре нарын хувиас л үлд. Тэд өөрсдийнхөө хэсгийг ав.</w:t>
      </w:r>
    </w:p>
    <w:p/>
    <w:p>
      <w:r xmlns:w="http://schemas.openxmlformats.org/wordprocessingml/2006/main">
        <w:t xml:space="preserve">Абрахам зарц нартаа залуучуудын идсэн хоолыг хадгалж, өөрийн холбоотнууд болох Анер, Ешкол, Мамре нарт нэг хувийг өгөхийг тушаажээ.</w:t>
      </w:r>
    </w:p>
    <w:p/>
    <w:p>
      <w:r xmlns:w="http://schemas.openxmlformats.org/wordprocessingml/2006/main">
        <w:t xml:space="preserve">1. Нөхөрлөлийн хүч: Абрахамын үлгэр жишээнээс суралцах нь.</w:t>
      </w:r>
    </w:p>
    <w:p/>
    <w:p>
      <w:r xmlns:w="http://schemas.openxmlformats.org/wordprocessingml/2006/main">
        <w:t xml:space="preserve">2. Өгөөмөр сэтгэлийн ерөөл: Хэрэгтэй хүмүүст өгөх.</w:t>
      </w:r>
    </w:p>
    <w:p/>
    <w:p>
      <w:r xmlns:w="http://schemas.openxmlformats.org/wordprocessingml/2006/main">
        <w:t xml:space="preserve">1. Сургаалт үгс 18:24 - "Олон нөхөртэй хүн сүйрч магадгүй, харин ахаасаа илүү дотно найз байдаг."</w:t>
      </w:r>
    </w:p>
    <w:p/>
    <w:p>
      <w:r xmlns:w="http://schemas.openxmlformats.org/wordprocessingml/2006/main">
        <w:t xml:space="preserve">2. Дуулал 112:5 - "Өгөөмөр харьцаж, зээлдэг, Өөрийн хэргийг шударгаар удирддаг хүнд сайн".</w:t>
      </w:r>
    </w:p>
    <w:p/>
    <w:p>
      <w:r xmlns:w="http://schemas.openxmlformats.org/wordprocessingml/2006/main">
        <w:t xml:space="preserve">Эхлэл 15-ыг дараах ишлэлүүдийн хамт гурван догол мөрөнд нэгтгэн дүгнэж болно.</w:t>
      </w:r>
    </w:p>
    <w:p/>
    <w:p>
      <w:r xmlns:w="http://schemas.openxmlformats.org/wordprocessingml/2006/main">
        <w:t xml:space="preserve">1-р догол мөр: Эхлэл 15:1-6-д Абрамыг тулалдаанд ялалт байгуулан буцаж ирсний дараа Их Эзэний үг түүнд үзэгдлээр ирдэг. Бурхан Абрамыг бүү ай гэж тайвшруулж, түүнд агуу шагнал амласан. Гэсэн хэдий ч Абрам хүүхэдгүй тул өв залгамжлагчгүй байгаад санаа зовж байгаагаа илэрхийлжээ. Бурхан Абрамд өөрийнх нь мах цус болох хүүтэй болж, үр удам нь тэнгэрийн одод шиг олон байх болно гэдгийг батлан хэлжээ. Абрам Бурханы амлалтад итгэдэг бөгөөд энэ нь түүнд зөвт байдал гэж тооцогддог.</w:t>
      </w:r>
    </w:p>
    <w:p/>
    <w:p>
      <w:r xmlns:w="http://schemas.openxmlformats.org/wordprocessingml/2006/main">
        <w:t xml:space="preserve">2-р догол мөр: Эхлэл 15:7-16-д үргэлжлүүлэн Бурхан Абрамд өөртэй нь болон түүний үр удамтай байгуулсан гэрээгээ баталгаажуулсан. Тэрээр Абрамд тахилын өргөлд зориулж тодорхой амьтдыг авчрахыг тушаажээ. Абрам өргөл бэлдэж байх үед махчин шувууд сэг зэм дээр бууж ирсэн ч тэр тэднийг хөөн зайлуулдаг. Хожим нь нар жаргах үед Абрамыг гүн нойронд автуулж, аймшигтай харанхуй түүнийг бүрхэв. Дараа нь Бурхан Абрамд түүний үр удам харь нутагт дөрвөн зуун жил харь байх болно гэдгийг илчилсэн боловч тэд асар их эд хөрөнгөтэй гарч ирнэ гэж түүнд батлав.</w:t>
      </w:r>
    </w:p>
    <w:p/>
    <w:p>
      <w:r xmlns:w="http://schemas.openxmlformats.org/wordprocessingml/2006/main">
        <w:t xml:space="preserve">3-р догол мөр: Эхлэл 15:17-21-д Бурхан амьтдын тахилтай холбоотой бэлгэдлийн зан үйлээр дамжуулан Абрамтай гэрээ байгуулсан. Тэрээр дан ганц амьтдын хуваагдсан хэсгүүдийн хооронд газар өв залгамжлалын талаар Абрамын үр удамд амласан амлалтаа биелүүлэх амлалтаа илэрхийлсэн тангараг эсвэл гэрээг илэрхийлдэг заншлын зан үйлийг дамжуулдаг. Энэхүү амласан газрын тодорхой хил хязгаарыг Египетийн (Нил) голоос Евфрат мөрөн хүртэлх янз бүрийн үндэстнийг, түүний дотор Канаан нутагт оршин суугчдыг хамарсан дүрсэлсэн байдаг.</w:t>
      </w:r>
    </w:p>
    <w:p/>
    <w:p>
      <w:r xmlns:w="http://schemas.openxmlformats.org/wordprocessingml/2006/main">
        <w:t xml:space="preserve">Дүгнэж хэлэхэд:</w:t>
      </w:r>
    </w:p>
    <w:p>
      <w:r xmlns:w="http://schemas.openxmlformats.org/wordprocessingml/2006/main">
        <w:t xml:space="preserve">Эхлэл 15-д дараахь зүйлийг үзүүлэв.</w:t>
      </w:r>
    </w:p>
    <w:p>
      <w:r xmlns:w="http://schemas.openxmlformats.org/wordprocessingml/2006/main">
        <w:t xml:space="preserve">Бурхан Абрамд баталгаа өгч, амласан шагналууд;</w:t>
      </w:r>
    </w:p>
    <w:p>
      <w:r xmlns:w="http://schemas.openxmlformats.org/wordprocessingml/2006/main">
        <w:t xml:space="preserve">Абрам өв залгамжлагчгүй байгаад санаа зовж байгаагаа илэрхийлэв;</w:t>
      </w:r>
    </w:p>
    <w:p>
      <w:r xmlns:w="http://schemas.openxmlformats.org/wordprocessingml/2006/main">
        <w:t xml:space="preserve">Бурхан олон үр удамд амласан амлалтаа дахин баталж байна;</w:t>
      </w:r>
    </w:p>
    <w:p>
      <w:r xmlns:w="http://schemas.openxmlformats.org/wordprocessingml/2006/main">
        <w:t xml:space="preserve">Абрамын итгэл үнэмшил нь түүнийг зөвт гэж үздэг байв.</w:t>
      </w:r>
    </w:p>
    <w:p/>
    <w:p>
      <w:r xmlns:w="http://schemas.openxmlformats.org/wordprocessingml/2006/main">
        <w:t xml:space="preserve">Бурхан Абрамд гэрээгээ баталж, тахилын өргөл бэлтгэхийг түүнд зааварласан;</w:t>
      </w:r>
    </w:p>
    <w:p>
      <w:r xmlns:w="http://schemas.openxmlformats.org/wordprocessingml/2006/main">
        <w:t xml:space="preserve">Махчин шувууд сэг зэм дээр бууж байна;</w:t>
      </w:r>
    </w:p>
    <w:p>
      <w:r xmlns:w="http://schemas.openxmlformats.org/wordprocessingml/2006/main">
        <w:t xml:space="preserve">Бурхан Абрамын үр удам харь нутагт дөрвөн зуун жил харь байх боловч асар их эд хөрөнгөтэй гарч ирэх болно гэдгийг илчилсэн.</w:t>
      </w:r>
    </w:p>
    <w:p/>
    <w:p>
      <w:r xmlns:w="http://schemas.openxmlformats.org/wordprocessingml/2006/main">
        <w:t xml:space="preserve">Амьтны тахилтай холбоотой бэлгэдлийн зан үйлээр дамжуулан Бурхан Абрамтай гэрээ байгуулсан нь;</w:t>
      </w:r>
    </w:p>
    <w:p>
      <w:r xmlns:w="http://schemas.openxmlformats.org/wordprocessingml/2006/main">
        <w:t xml:space="preserve">Египетийн голоос Евфрат мөрөн хүртэлх амласан газрын тодорхой хил хязгаар нь янз бүрийн үндэстнийг хамарсан байдаг.</w:t>
      </w:r>
    </w:p>
    <w:p/>
    <w:p>
      <w:r xmlns:w="http://schemas.openxmlformats.org/wordprocessingml/2006/main">
        <w:t xml:space="preserve">Энэ бүлэгт Абрам одоогийн нөхцөл байдлаас үл хамааран Бурханы амлалтад итгэх итгэл, найдварыг онцолж байна. Энэ нь Абрам болон түүний үр удамтай хийсэн гэрээгээ биелүүлэх Бурханы амлалтыг онцолж байна. Энэхүү бэлгэдлийн зан үйл нь энэхүү гэрээний ноцтой байдал, мөнхийн чанарыг онцолж, Абрахамын удам угсаагаар дамжуулан Бурхан амлалтаа биелүүлэх ирээдүйн үйл явдлуудын үндэс суурийг тавьдаг.</w:t>
      </w:r>
    </w:p>
    <w:p/>
    <w:p>
      <w:r xmlns:w="http://schemas.openxmlformats.org/wordprocessingml/2006/main">
        <w:t xml:space="preserve">ЭХЛЭЛ 15:1 Үүний дараа ЭЗЭНий үг Абрамд үзэгдлээр ирж, —Абрам аа, бүү ай. Би чиний бамбай, чиний агуу их шагнал юм.</w:t>
      </w:r>
    </w:p>
    <w:p/>
    <w:p>
      <w:r xmlns:w="http://schemas.openxmlformats.org/wordprocessingml/2006/main">
        <w:t xml:space="preserve">Бурхан бол Түүнд дуулгавартай хүмүүст бамбай бөгөөд шагнал юм.</w:t>
      </w:r>
    </w:p>
    <w:p/>
    <w:p>
      <w:r xmlns:w="http://schemas.openxmlformats.org/wordprocessingml/2006/main">
        <w:t xml:space="preserve">1: Бурханд дуулгавартай байх нь агуу шагналуудыг авчирдаг.</w:t>
      </w:r>
    </w:p>
    <w:p/>
    <w:p>
      <w:r xmlns:w="http://schemas.openxmlformats.org/wordprocessingml/2006/main">
        <w:t xml:space="preserve">2: Бурхан бол бидний хамгаалагч, хангагч юм.</w:t>
      </w:r>
    </w:p>
    <w:p/>
    <w:p>
      <w:r xmlns:w="http://schemas.openxmlformats.org/wordprocessingml/2006/main">
        <w:t xml:space="preserve">1:ДУУЛАЛ 34:7 ЭЗЭНий тэнгэр элч Түүнээс эмээгчдийг тойрон буудаллаж, тэднийг авардаг.</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ЭХЛЭЛ 15:2 Абрам —ЭЗЭН Бурхан минь, намайг үр хүүхэдгүй, гэрийн минь нярав нь Дамаскийн Елиезер байхад Та надад юу өгөх вэ?</w:t>
      </w:r>
    </w:p>
    <w:p/>
    <w:p>
      <w:r xmlns:w="http://schemas.openxmlformats.org/wordprocessingml/2006/main">
        <w:t xml:space="preserve">Абрам бүх хүчин чармайлтыг үл харгалзан яагаад өөрт нь хүүхэд өгөөгүй талаар Бурханаас асуудаг.</w:t>
      </w:r>
    </w:p>
    <w:p/>
    <w:p>
      <w:r xmlns:w="http://schemas.openxmlformats.org/wordprocessingml/2006/main">
        <w:t xml:space="preserve">1: Ойлгоход хэцүү байсан ч бид Бурханы цаг хугацааны талаар итгэж болно.</w:t>
      </w:r>
    </w:p>
    <w:p/>
    <w:p>
      <w:r xmlns:w="http://schemas.openxmlformats.org/wordprocessingml/2006/main">
        <w:t xml:space="preserve">2: Бурханд бидний хүн нэг бүрд зориулсан төлөвлөгөө байдаг, тэр нь тэр дороо харагдахгүй байсан ч.</w:t>
      </w:r>
    </w:p>
    <w:p/>
    <w:p>
      <w:r xmlns:w="http://schemas.openxmlformats.org/wordprocessingml/2006/main">
        <w:t xml:space="preserve">1:ГАЛАТ 6:9 Сайн үйлс хийхдээ ядрахгүй байцгаая.Учир нь бид цагаа алдахгүй бол цагтаа хураах болно.</w:t>
      </w:r>
    </w:p>
    <w:p/>
    <w:p>
      <w:r xmlns:w="http://schemas.openxmlformats.org/wordprocessingml/2006/main">
        <w:t xml:space="preserve">2: Ром 8:28 Бүх зүйл Бурханыг хайрлагчид, Түүний зорилгын дагуу дуудагдсан хүмүүст сайн сайхны төлөө ажилладаг гэдгийг бид мэднэ.</w:t>
      </w:r>
    </w:p>
    <w:p/>
    <w:p>
      <w:r xmlns:w="http://schemas.openxmlformats.org/wordprocessingml/2006/main">
        <w:t xml:space="preserve">ЭХЛЭЛ 15:3 Абрам —Үзэгтүн, чи надад үр өгөөгүй.</w:t>
      </w:r>
    </w:p>
    <w:p/>
    <w:p>
      <w:r xmlns:w="http://schemas.openxmlformats.org/wordprocessingml/2006/main">
        <w:t xml:space="preserve">Хүүтэй болох тухай Бурханы амлалтад Абрам итгэх итгэлийг Бурхан дахин баталж, хүү нь өөрийн өв залгамжлагч болно гэж амласан.</w:t>
      </w:r>
    </w:p>
    <w:p/>
    <w:p>
      <w:r xmlns:w="http://schemas.openxmlformats.org/wordprocessingml/2006/main">
        <w:t xml:space="preserve">1. Бурхан амлалтаа хэзээ ч орхидоггүй ба Түүний үнэнч байдал нь Абрамын амьдралаас илт харагддаг.</w:t>
      </w:r>
    </w:p>
    <w:p/>
    <w:p>
      <w:r xmlns:w="http://schemas.openxmlformats.org/wordprocessingml/2006/main">
        <w:t xml:space="preserve">2. Бурханы амлалтад найдах нь боломжгүй мэт санагдаж байсан ч бидэнд баяр баясгалан, ялалтыг авчрах болно.</w:t>
      </w:r>
    </w:p>
    <w:p/>
    <w:p>
      <w:r xmlns:w="http://schemas.openxmlformats.org/wordprocessingml/2006/main">
        <w:t xml:space="preserve">1. Исаиа 41:10 - "Бүү ай, учир нь би чамтай хамт байна; бүү ай, учир нь би чиний Бурхан. Би чамайг хүчирхэгжүүлнэ, Тийм ээ, би чамд туслана, Би чамайг Өөрийн зөвт баруун мутраараа дэмжих болно."</w:t>
      </w:r>
    </w:p>
    <w:p/>
    <w:p>
      <w:r xmlns:w="http://schemas.openxmlformats.org/wordprocessingml/2006/main">
        <w:t xml:space="preserve">2. Ром 8:28 -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Эхлэл 15:4 Харагтун, ЭЗЭНий үг түүнд ирж, "Энэ чиний өв залгамжлагч болохгүй. Харин чиний гэдэснээс гарсан хүн чиний өв залгамжлагч байх болно.</w:t>
      </w:r>
    </w:p>
    <w:p/>
    <w:p>
      <w:r xmlns:w="http://schemas.openxmlformats.org/wordprocessingml/2006/main">
        <w:t xml:space="preserve">Их Эзэн Абрамтай ярьж, түүний өв залгамжлагч нь зарц Елиезер биш, харин өөрийнх нь гэр бүлийн хүн байх болно гэж хэлэв.</w:t>
      </w:r>
    </w:p>
    <w:p/>
    <w:p>
      <w:r xmlns:w="http://schemas.openxmlformats.org/wordprocessingml/2006/main">
        <w:t xml:space="preserve">1. Бурханы төлөвлөгөөнд итгэх нь: Ирээдүйн өв залгамжлагчийн тухай Бурханы амлалтад найдаж сурах</w:t>
      </w:r>
    </w:p>
    <w:p/>
    <w:p>
      <w:r xmlns:w="http://schemas.openxmlformats.org/wordprocessingml/2006/main">
        <w:t xml:space="preserve">2. Үнэнч дуулгавартай байдал: Абрам тодорхойгүй байсан ч Их Эзэнд үнэнч байх нь</w:t>
      </w:r>
    </w:p>
    <w:p/>
    <w:p>
      <w:r xmlns:w="http://schemas.openxmlformats.org/wordprocessingml/2006/main">
        <w:t xml:space="preserve">1. Ром 4:13-17: Абрам Бурханы амлалтад итгэх итгэл</w:t>
      </w:r>
    </w:p>
    <w:p/>
    <w:p>
      <w:r xmlns:w="http://schemas.openxmlformats.org/wordprocessingml/2006/main">
        <w:t xml:space="preserve">2. Еврей 11:8-10: Абрам Бурханы дуудлагад дуулгавартай байсан нь</w:t>
      </w:r>
    </w:p>
    <w:p/>
    <w:p>
      <w:r xmlns:w="http://schemas.openxmlformats.org/wordprocessingml/2006/main">
        <w:t xml:space="preserve">ЭХЛЭЛ 15:5 Тэр түүнийг гадагш гаргаж ирээд, -Одоо тэнгэр өөд хар, хэрэв чи тэднийг тоолж чадах юм бол оддод хэлэгтүн гэхэд тэр түүнд "Чиний үр удам ийм байх болно" гэв.</w:t>
      </w:r>
    </w:p>
    <w:p/>
    <w:p>
      <w:r xmlns:w="http://schemas.openxmlformats.org/wordprocessingml/2006/main">
        <w:t xml:space="preserve">Олон үр удамтай болно гэж Абрамд өгсөн Бурханы амлалт.</w:t>
      </w:r>
    </w:p>
    <w:p/>
    <w:p>
      <w:r xmlns:w="http://schemas.openxmlformats.org/wordprocessingml/2006/main">
        <w:t xml:space="preserve">1: Хэрэв бид Түүнд итгэвэл Тэр биднийг элбэг дэлбэгээр адислах болно гэж Бурхан амласан.</w:t>
      </w:r>
    </w:p>
    <w:p/>
    <w:p>
      <w:r xmlns:w="http://schemas.openxmlformats.org/wordprocessingml/2006/main">
        <w:t xml:space="preserve">2: Бурхан бол саад бэрхшээлээс үл хамааран бидний итгэл найдвар, хүч чадлын эх сурвалж юм.</w:t>
      </w:r>
    </w:p>
    <w:p/>
    <w:p>
      <w:r xmlns:w="http://schemas.openxmlformats.org/wordprocessingml/2006/main">
        <w:t xml:space="preserve">1: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Эхлэл 15:6 Тэр ЭЗЭНд итгэв. мөн тэрээр түүнд үүнийг зөвт гэж тооцов.</w:t>
      </w:r>
    </w:p>
    <w:p/>
    <w:p>
      <w:r xmlns:w="http://schemas.openxmlformats.org/wordprocessingml/2006/main">
        <w:t xml:space="preserve">Абрахам Их Эзэнд итгэж, итгэлийнхээ ачаар зөвт гэж тооцогддог байв.</w:t>
      </w:r>
    </w:p>
    <w:p/>
    <w:p>
      <w:r xmlns:w="http://schemas.openxmlformats.org/wordprocessingml/2006/main">
        <w:t xml:space="preserve">1. Итгэлийн хүч - Их Эзэнд итгэх итгэл нь Абрахамд хэрхэн Бурханы нүдэн дээр зөв зогсохыг өгсөн бэ.</w:t>
      </w:r>
    </w:p>
    <w:p/>
    <w:p>
      <w:r xmlns:w="http://schemas.openxmlformats.org/wordprocessingml/2006/main">
        <w:t xml:space="preserve">2. Итгэлээр дамжуулан зөвт байдал - Их Эзэн өөрт нь найддаг хүмүүсийг шагнадаг.</w:t>
      </w:r>
    </w:p>
    <w:p/>
    <w:p>
      <w:r xmlns:w="http://schemas.openxmlformats.org/wordprocessingml/2006/main">
        <w:t xml:space="preserve">1. Ром 4:3-5 - Судар юу гэж хэлдэг вэ? "Абрахам Бурханд итгэсэн бөгөөд энэ нь түүнд зөвт байдал гэж тооцогддог."</w:t>
      </w:r>
    </w:p>
    <w:p/>
    <w:p>
      <w:r xmlns:w="http://schemas.openxmlformats.org/wordprocessingml/2006/main">
        <w:t xml:space="preserve">2. Галат 3:6 - Абрахам "Бурханд итгэсэн бөгөөд энэ нь Түүнд зөвт гэж тооцогдсон" шиг итгэгчид нь Абрахамын хүүхдүүд гэдгийг ойлгоорой.</w:t>
      </w:r>
    </w:p>
    <w:p/>
    <w:p>
      <w:r xmlns:w="http://schemas.openxmlformats.org/wordprocessingml/2006/main">
        <w:t xml:space="preserve">ЭХЛЭЛ 15:7 Тэр түүнд —Энэ нутгийг чамд өвлүүлэхийн тулд Халдеичуудын Ураас чамайг авчирсан ЭЗЭН бол Би билээ.</w:t>
      </w:r>
    </w:p>
    <w:p/>
    <w:p>
      <w:r xmlns:w="http://schemas.openxmlformats.org/wordprocessingml/2006/main">
        <w:t xml:space="preserve">Бурхан Абрахамд Израилийн газрыг өгөх гэрээ хийсэн.</w:t>
      </w:r>
    </w:p>
    <w:p/>
    <w:p>
      <w:r xmlns:w="http://schemas.openxmlformats.org/wordprocessingml/2006/main">
        <w:t xml:space="preserve">1: Бурханы амлалтууд хэзээ ч бүтэхгүй - Абрахамд өгсөн амлалтаа биелүүлэх Бурханы үнэнч байдлыг харах.</w:t>
      </w:r>
    </w:p>
    <w:p/>
    <w:p>
      <w:r xmlns:w="http://schemas.openxmlformats.org/wordprocessingml/2006/main">
        <w:t xml:space="preserve">2: Ураас Израиль хүртэл - Абрахамын Ураас амласан Израилийн нутаг руу хийсэн аяллыг судалж байна.</w:t>
      </w:r>
    </w:p>
    <w:p/>
    <w:p>
      <w:r xmlns:w="http://schemas.openxmlformats.org/wordprocessingml/2006/main">
        <w:t xml:space="preserve">1: Ром 4:13-17 - Абрахамын Бурханы амлалтад итгэх итгэл.</w:t>
      </w:r>
    </w:p>
    <w:p/>
    <w:p>
      <w:r xmlns:w="http://schemas.openxmlformats.org/wordprocessingml/2006/main">
        <w:t xml:space="preserve">2: Еврей 11:8-10 - Абрахамын итгэлийн аялал.</w:t>
      </w:r>
    </w:p>
    <w:p/>
    <w:p>
      <w:r xmlns:w="http://schemas.openxmlformats.org/wordprocessingml/2006/main">
        <w:t xml:space="preserve">ЭХЛЭЛ 15:8 Тэр —ЭЗЭН Бурхан минь, би үүнийг өвлөнө гэдгээ яаж мэдэх вэ?</w:t>
      </w:r>
    </w:p>
    <w:p/>
    <w:p>
      <w:r xmlns:w="http://schemas.openxmlformats.org/wordprocessingml/2006/main">
        <w:t xml:space="preserve">Абрахамд өгсөн газар нутгийг Бурхан амласан нь батлагдсан.</w:t>
      </w:r>
    </w:p>
    <w:p/>
    <w:p>
      <w:r xmlns:w="http://schemas.openxmlformats.org/wordprocessingml/2006/main">
        <w:t xml:space="preserve">1: Бид Бурханы амлалтад итгэж болно, учир нь Тэр итгэлтэй бөгөөд биднийг хэзээ ч орхихгүй.</w:t>
      </w:r>
    </w:p>
    <w:p/>
    <w:p>
      <w:r xmlns:w="http://schemas.openxmlformats.org/wordprocessingml/2006/main">
        <w:t xml:space="preserve">2: Бурхан бидэнд итгэж, найдаж болох найдварын алсын харааг өгдөг.</w:t>
      </w:r>
    </w:p>
    <w:p/>
    <w:p>
      <w:r xmlns:w="http://schemas.openxmlformats.org/wordprocessingml/2006/main">
        <w:t xml:space="preserve">1: Иеремиа 29:11 "Учир нь би чамд ирээдүй, итгэл найдвар өгөх муугийн төлөө бус сайн сайхны төлөөх төлөвлөгөөг би мэднэ" гэж Их Эзэн тунхаглаж байна.</w:t>
      </w:r>
    </w:p>
    <w:p/>
    <w:p>
      <w:r xmlns:w="http://schemas.openxmlformats.org/wordprocessingml/2006/main">
        <w:t xml:space="preserve">2: Еврей 11:6 - Мөн итгэлгүйгээр Түүнд таалагдах боломжгүй, учир нь Бурханд ойртохыг хүссэн хүн Тэр байдаг бөгөөд Түүнийг эрэлхийлэгчдийг шагнадаг гэдэгт итгэх ёстой.</w:t>
      </w:r>
    </w:p>
    <w:p/>
    <w:p>
      <w:r xmlns:w="http://schemas.openxmlformats.org/wordprocessingml/2006/main">
        <w:t xml:space="preserve">ЭХЛЭЛ 15:9 Тэр түүнд —Надад гурван настай үхэр, гурван настай эм ямаа, гурван настай хуц, тагтаа, залуу тагтаа авч өгөөч гэв.</w:t>
      </w:r>
    </w:p>
    <w:p/>
    <w:p>
      <w:r xmlns:w="http://schemas.openxmlformats.org/wordprocessingml/2006/main">
        <w:t xml:space="preserve">Бурхан Абрамд гурван настай үхэр, гурван настай эм ямаа, гурван настай хуц, яст мэлхий, залуу тагтаа зэрэг тахил өргөхийг тушаасан.</w:t>
      </w:r>
    </w:p>
    <w:p/>
    <w:p>
      <w:r xmlns:w="http://schemas.openxmlformats.org/wordprocessingml/2006/main">
        <w:t xml:space="preserve">1. Бурханд итгэх итгэл, дуулгавартай байдлаа харуулах нэг арга болох тахилын ач холбогдол.</w:t>
      </w:r>
    </w:p>
    <w:p/>
    <w:p>
      <w:r xmlns:w="http://schemas.openxmlformats.org/wordprocessingml/2006/main">
        <w:t xml:space="preserve">2. Их хэмжээний эд баялгийн төлөөх итгэлийн даруухан өргөлийг хүлээн авахад Бурханы бэлэн байдал.</w:t>
      </w:r>
    </w:p>
    <w:p/>
    <w:p>
      <w:r xmlns:w="http://schemas.openxmlformats.org/wordprocessingml/2006/main">
        <w:t xml:space="preserve">1. Еврей 11:17-19 - Итгэлээрээ Абрахам Бурхан түүнийг сориход Исаакийг тахил болгон өргөсөн. Амлалтад хүрсэн хүн ганц хүүгээ золиослох гэж байна.</w:t>
      </w:r>
    </w:p>
    <w:p/>
    <w:p>
      <w:r xmlns:w="http://schemas.openxmlformats.org/wordprocessingml/2006/main">
        <w:t xml:space="preserve">2. Сургаалт үгс 21:3 - Зөв, зөвийг хийх нь ЭЗЭНд тахил өргөхөөс илүү таалагддаг.</w:t>
      </w:r>
    </w:p>
    <w:p/>
    <w:p>
      <w:r xmlns:w="http://schemas.openxmlformats.org/wordprocessingml/2006/main">
        <w:t xml:space="preserve">ЭХЛЭЛ 15:10 Тэр энэ бүгдийг өөртөө авч, дундуур нь хувааж, хэсэг бүрийг бие биенийхээ эсрэг тавьсан боловч шувууд хуваасангүй.</w:t>
      </w:r>
    </w:p>
    <w:p/>
    <w:p>
      <w:r xmlns:w="http://schemas.openxmlformats.org/wordprocessingml/2006/main">
        <w:t xml:space="preserve">Абрам Бурханд тахил өргөсөн бөгөөд тэднийг дунд нь хувааж байсан боловч шувуудыг хуваагаагүй.</w:t>
      </w:r>
    </w:p>
    <w:p/>
    <w:p>
      <w:r xmlns:w="http://schemas.openxmlformats.org/wordprocessingml/2006/main">
        <w:t xml:space="preserve">1. Итгэлийн хүч - утга учиргүй байсан ч Бурханд итгэх</w:t>
      </w:r>
    </w:p>
    <w:p/>
    <w:p>
      <w:r xmlns:w="http://schemas.openxmlformats.org/wordprocessingml/2006/main">
        <w:t xml:space="preserve">2. Дуулгавартай байхын ач холбогдол - Бурханы зарлигуудыг тодорхойгүй байсан ч дагах</w:t>
      </w:r>
    </w:p>
    <w:p/>
    <w:p>
      <w:r xmlns:w="http://schemas.openxmlformats.org/wordprocessingml/2006/main">
        <w:t xml:space="preserve">1. Еврей 11:1 - Одоо итгэл бол найдвар хүлээсэн зүйлсийн баталгаа, үл үзэгдэх зүйлсийн итгэл үнэмшил юм.</w:t>
      </w:r>
    </w:p>
    <w:p/>
    <w:p>
      <w:r xmlns:w="http://schemas.openxmlformats.org/wordprocessingml/2006/main">
        <w:t xml:space="preserve">2. 1 Иохан 2:3-4 - Хэрэв бид Түүний зарлигуудыг дагавал бид Түүнийг таньж мэдсэн гэдгээ үүгээр мэдэж байна. Би түүнийг мэднэ гэж хэлсэн боловч тушаалуудыг нь дагадаггүй хүн худалч бөгөөд үнэн түүнд байдаггүй.</w:t>
      </w:r>
    </w:p>
    <w:p/>
    <w:p>
      <w:r xmlns:w="http://schemas.openxmlformats.org/wordprocessingml/2006/main">
        <w:t xml:space="preserve">Эхлэл 15:11 Шувууд сэг зэм дээр буухад Абрам тэднийг хөөв.</w:t>
      </w:r>
    </w:p>
    <w:p/>
    <w:p>
      <w:r xmlns:w="http://schemas.openxmlformats.org/wordprocessingml/2006/main">
        <w:t xml:space="preserve">Абрам үхсэн сэг зэмийг идэхээр ирсэн шувуудыг хөөв.</w:t>
      </w:r>
    </w:p>
    <w:p/>
    <w:p>
      <w:r xmlns:w="http://schemas.openxmlformats.org/wordprocessingml/2006/main">
        <w:t xml:space="preserve">1. Бурхан Абрамтай хийсэн шигээ биднийг хор хөнөөлөөс хамгаалах болно.</w:t>
      </w:r>
    </w:p>
    <w:p/>
    <w:p>
      <w:r xmlns:w="http://schemas.openxmlformats.org/wordprocessingml/2006/main">
        <w:t xml:space="preserve">2. Их Эзэн биднийг тэжээнэ гэдэгт бид итгэж болно.</w:t>
      </w:r>
    </w:p>
    <w:p/>
    <w:p>
      <w:r xmlns:w="http://schemas.openxmlformats.org/wordprocessingml/2006/main">
        <w:t xml:space="preserve">1. Дуулал 91:3-4 - "Тэр чамайг шувууны урхинаас, үхлийн тахлаас аврах нь гарцаагүй. Тэр чамайг өдөөрөө бүрхэж, далавчин дор чинь хоргодох газар олно. Түүний үнэнч байдал нь чиний бамбай, хамгаалалт болно. ."</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Эхлэл 15:12 Нар жаргах үед Абрам гүн нойронд автав. мөн харагтун, агуу харанхуйн аймшигт байдал түүн дээр буув.</w:t>
      </w:r>
    </w:p>
    <w:p/>
    <w:p>
      <w:r xmlns:w="http://schemas.openxmlformats.org/wordprocessingml/2006/main">
        <w:t xml:space="preserve">Абрам гүн нойрсож, харанхуйн аймшгийг мэдэрсэн.</w:t>
      </w:r>
    </w:p>
    <w:p/>
    <w:p>
      <w:r xmlns:w="http://schemas.openxmlformats.org/wordprocessingml/2006/main">
        <w:t xml:space="preserve">1: Бурханд итгэх бидний итгэл биднийг хамгийн харанхуй үеийг ч даван туулж чадна.</w:t>
      </w:r>
    </w:p>
    <w:p/>
    <w:p>
      <w:r xmlns:w="http://schemas.openxmlformats.org/wordprocessingml/2006/main">
        <w:t xml:space="preserve">2: Бид маш их зовлон, айдастай үед Бурханд итгэж чадна.</w:t>
      </w:r>
    </w:p>
    <w:p/>
    <w:p>
      <w:r xmlns:w="http://schemas.openxmlformats.org/wordprocessingml/2006/main">
        <w:t xml:space="preserve">1:1 Иохан 4:18 "Хайр дотор айдас байдаггүй, харин төгс хайр нь айдсыг зайлуулдаг..."</w:t>
      </w:r>
    </w:p>
    <w:p/>
    <w:p>
      <w:r xmlns:w="http://schemas.openxmlformats.org/wordprocessingml/2006/main">
        <w:t xml:space="preserve">2: Филиппой 4:6-7 "Юунд ч бүү санаа зов, харин бүх зүйлд залбирал, гуйлтаар талархалтайгаар гуйлтаа Бурханд мэдүүлэг. Мөн бүх оюун ухаанаас давсан Бурханы амар амгалан нь та нарын зүрх сэтгэлийг хамгаалж, та нарын оюун ухаан Христ Есүс дотор байна."</w:t>
      </w:r>
    </w:p>
    <w:p/>
    <w:p>
      <w:r xmlns:w="http://schemas.openxmlformats.org/wordprocessingml/2006/main">
        <w:t xml:space="preserve">Эхлэл 15:13 Тэр Абрамд —Чиний үр удам тэднийх биш газар харийн хүн байж, тэдэнд үйлчлэх болно гэдгийг баттай мэд. мөн тэд дөрвөн зуун жил тэднийг зовоох болно;</w:t>
      </w:r>
    </w:p>
    <w:p/>
    <w:p>
      <w:r xmlns:w="http://schemas.openxmlformats.org/wordprocessingml/2006/main">
        <w:t xml:space="preserve">Бурхан Абрамд түүний үр удам 400 жилийн турш харийн үндэстнүүдэд дарлагдах болно гэж мэдэгджээ.</w:t>
      </w:r>
    </w:p>
    <w:p/>
    <w:p>
      <w:r xmlns:w="http://schemas.openxmlformats.org/wordprocessingml/2006/main">
        <w:t xml:space="preserve">1. Итгэлийн хүч: Сорилтуудыг даван туулахад Бурханы Үг хэрхэн тусалж чадах вэ?</w:t>
      </w:r>
    </w:p>
    <w:p/>
    <w:p>
      <w:r xmlns:w="http://schemas.openxmlformats.org/wordprocessingml/2006/main">
        <w:t xml:space="preserve">2. Сорилт, зовлон зүдгүүрийг тэвчих: Тэвчээртэй байхын хүч</w:t>
      </w:r>
    </w:p>
    <w:p/>
    <w:p>
      <w:r xmlns:w="http://schemas.openxmlformats.org/wordprocessingml/2006/main">
        <w:t xml:space="preserve">1. Дуулал 34:19 - "Зөв шударга хүмүүсийн зовлон зүдгүүр олон боловч ЭЗЭН түүнийг бүгдээс нь авардаг"</w:t>
      </w:r>
    </w:p>
    <w:p/>
    <w:p>
      <w:r xmlns:w="http://schemas.openxmlformats.org/wordprocessingml/2006/main">
        <w:t xml:space="preserve">2. Ром 8:28 -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ЭХЛЭЛ 15:14 Мөн тэдний үйлчлэх тэр үндэстнийг Би шүүж, дараа нь тэд агуу эд хөрөнгөөр гарч ирэх болно.</w:t>
      </w:r>
    </w:p>
    <w:p/>
    <w:p>
      <w:r xmlns:w="http://schemas.openxmlformats.org/wordprocessingml/2006/main">
        <w:t xml:space="preserve">Израильчуудын үйлчилж буй үндэстнийг Бурхан шүүж, тэднийг явахад нь асар их эд баялгаар шагнах болно.</w:t>
      </w:r>
    </w:p>
    <w:p/>
    <w:p>
      <w:r xmlns:w="http://schemas.openxmlformats.org/wordprocessingml/2006/main">
        <w:t xml:space="preserve">1: Түүнд үнэнчээр үйлчилдэг хүмүүст агуу их баялгийг амласан Бурханы амлалт.</w:t>
      </w:r>
    </w:p>
    <w:p/>
    <w:p>
      <w:r xmlns:w="http://schemas.openxmlformats.org/wordprocessingml/2006/main">
        <w:t xml:space="preserve">2: Бурханы шударга ёс ба Түүнд дуулгавартай хүмүүст өгөх шагнал.</w:t>
      </w:r>
    </w:p>
    <w:p/>
    <w:p>
      <w:r xmlns:w="http://schemas.openxmlformats.org/wordprocessingml/2006/main">
        <w:t xml:space="preserve">1: Матай 6:33 - Эхлээд Бурханы хаанчлалыг эрэлхийл, тэгвэл энэ бүхэн чамд нэмэгдэх болно.</w:t>
      </w:r>
    </w:p>
    <w:p/>
    <w:p>
      <w:r xmlns:w="http://schemas.openxmlformats.org/wordprocessingml/2006/main">
        <w:t xml:space="preserve">2: Дэд хууль 28:1-14 - Бурханы зарлигуудыг дагадаг хүмүүст амлагдсан адислалууд.</w:t>
      </w:r>
    </w:p>
    <w:p/>
    <w:p>
      <w:r xmlns:w="http://schemas.openxmlformats.org/wordprocessingml/2006/main">
        <w:t xml:space="preserve">ЭХЛЭЛ 15:15 Чи эцэг өвгөддөө амар тайван явах болно. чи сайхан өндөр насандаа оршуулах болно.</w:t>
      </w:r>
    </w:p>
    <w:p/>
    <w:p>
      <w:r xmlns:w="http://schemas.openxmlformats.org/wordprocessingml/2006/main">
        <w:t xml:space="preserve">Бурхан Абрахамыг өндөр насандаа амар тайван үхэж, оршуулна гэж амласан.</w:t>
      </w:r>
    </w:p>
    <w:p/>
    <w:p>
      <w:r xmlns:w="http://schemas.openxmlformats.org/wordprocessingml/2006/main">
        <w:t xml:space="preserve">1. "Абрахамын тайван үхэл: Тайвшруулах Бурханы гэрээ".</w:t>
      </w:r>
    </w:p>
    <w:p/>
    <w:p>
      <w:r xmlns:w="http://schemas.openxmlformats.org/wordprocessingml/2006/main">
        <w:t xml:space="preserve">2. "Урт наслахын адислал: үнэнчээр амьдрах нь".</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Еврей 11:13-16 - Тэд бүгд амлалтуудыг хүлээж авалгүй, харин тэднийг алсаас харж, ятгаж, тэднийг тэвэрч, дэлхий дээр харь хүмүүс, мөргөлчид гэдгээ хүлээн зөвшөөрч, итгэлээр үхсэн. Учир нь ийм зүйл ярьдаг хүмүүс эх орноо эрэлхийлж байгаагаа ил тод зарладаг. Үнэхээр ч тэд хаанаас гарч ирсэн тэр улсаа санаж явсан бол буцаж ирэх боломж байсан байх. Харин эдүгээ тэд илүү сайн орон, өөрөөр хэлбэл, тэнгэрлэг улсыг хүсч байна: иймийн тул Бурхан тэдний Бурхан гэж нэрлэгдэхээс ичдэггүй: Учир нь Тэр тэдэнд хотыг бэлдсэн.</w:t>
      </w:r>
    </w:p>
    <w:p/>
    <w:p>
      <w:r xmlns:w="http://schemas.openxmlformats.org/wordprocessingml/2006/main">
        <w:t xml:space="preserve">ЭХЛЭЛ 15:16 Гэвч аморичуудын гэм нүгэл бүрэн гүйцэд болоогүй байгаа тул дөрөв дэх үедээ тэд энд дахин ирэх болно.</w:t>
      </w:r>
    </w:p>
    <w:p/>
    <w:p>
      <w:r xmlns:w="http://schemas.openxmlformats.org/wordprocessingml/2006/main">
        <w:t xml:space="preserve">Аморичуудын гэм буруу нь бүрэн хэмжээнд хүрээгүй бөгөөд Абрамын үр удам амлагдсан газрыг эргүүлэн авах хүртэл дөрвөн үе үргэлжлэх болно гэдгийг Бурхан Абрамд анхааруулав.</w:t>
      </w:r>
    </w:p>
    <w:p/>
    <w:p>
      <w:r xmlns:w="http://schemas.openxmlformats.org/wordprocessingml/2006/main">
        <w:t xml:space="preserve">1. "Бурханы тэвчээр ба уучлал: Эхлэл 15:16-аас авсан сургамж"</w:t>
      </w:r>
    </w:p>
    <w:p/>
    <w:p>
      <w:r xmlns:w="http://schemas.openxmlformats.org/wordprocessingml/2006/main">
        <w:t xml:space="preserve">2. "Нүглийн үр дагавар: Эхлэл 15:16 дахь аморичуудын судалгаа"</w:t>
      </w:r>
    </w:p>
    <w:p/>
    <w:p>
      <w:r xmlns:w="http://schemas.openxmlformats.org/wordprocessingml/2006/main">
        <w:t xml:space="preserve">1. Иеремиа 5:25 - "Чиний гэм буруу нь эдгээр зүйлийг зайлуулж, нүгэл чинь сайн сайхныг чамаас нуусан."</w:t>
      </w:r>
    </w:p>
    <w:p/>
    <w:p>
      <w:r xmlns:w="http://schemas.openxmlformats.org/wordprocessingml/2006/main">
        <w:t xml:space="preserve">2. Сургаалт үгс 11:21 - "Хэдийгээр гар атгасан ч хорон муу хүн шийтгэлгүй үлдэнэ. Харин зөвт хүний үр аврагдах болно."</w:t>
      </w:r>
    </w:p>
    <w:p/>
    <w:p>
      <w:r xmlns:w="http://schemas.openxmlformats.org/wordprocessingml/2006/main">
        <w:t xml:space="preserve">ЭХЛЭЛ 15:17 Нар жаргаж, харанхуй болоход утааны зуух болон тэдгээр хэсгүүдийн дундуур шатаж буй дэнлүү харагджээ.</w:t>
      </w:r>
    </w:p>
    <w:p/>
    <w:p>
      <w:r xmlns:w="http://schemas.openxmlformats.org/wordprocessingml/2006/main">
        <w:t xml:space="preserve">Абрамтай хийсэн Бурханы гэрээ нь утааны зуух болон шатаж буй дэнлүүгээр лацдан холбосон.</w:t>
      </w:r>
    </w:p>
    <w:p/>
    <w:p>
      <w:r xmlns:w="http://schemas.openxmlformats.org/wordprocessingml/2006/main">
        <w:t xml:space="preserve">1: Бурханы бидэнтэй байгуулсан гэрээ нь Түүний хайр, итгэлтэйгээр лацдан холбоно.</w:t>
      </w:r>
    </w:p>
    <w:p/>
    <w:p>
      <w:r xmlns:w="http://schemas.openxmlformats.org/wordprocessingml/2006/main">
        <w:t xml:space="preserve">2: Бурханы амлалтууд Түүний тууштай амлалтаар биелдэг.</w:t>
      </w:r>
    </w:p>
    <w:p/>
    <w:p>
      <w:r xmlns:w="http://schemas.openxmlformats.org/wordprocessingml/2006/main">
        <w:t xml:space="preserve">1: Иеремиа 31:33-34 "Би хуулиа тэдний дотор байрлуулж, зүрх сэтгэлд нь бичнэ. Би тэдний Бурхан, тэд Миний ард түмэн байх болно. Мөн хүн бүр хөршдөө заахаа больж, мөн тэд миний ард түмэн байх болно. Ах дүү бүр нь "Эзэнийг мэд.</w:t>
      </w:r>
    </w:p>
    <w:p/>
    <w:p>
      <w:r xmlns:w="http://schemas.openxmlformats.org/wordprocessingml/2006/main">
        <w:t xml:space="preserve">2: Еврей 6:17-18 Иймээс Бурхан амлалтын өв залгамжлагчдад зорилгынхоо хувиршгүй мөн чанарыг илүү үнэмшилтэй харуулахыг хүсэхдээ тэрээр үүнийгээ тангарагтайгаар баталгаажуулсан бөгөөд ингэснээр Бурханд үүнийг хийх боломжгүй хоёр өөрчлөгдөшгүй зүйлээр амлалт өгсөн. Худал хэлэх юм бол, орогнохоор зугтсан бид бидний өмнө тавьсан итгэл найдварыг чанга атгах хүчтэй урам зоригтой байж болох юм.</w:t>
      </w:r>
    </w:p>
    <w:p/>
    <w:p>
      <w:r xmlns:w="http://schemas.openxmlformats.org/wordprocessingml/2006/main">
        <w:t xml:space="preserve">Эхлэл 15:18 Тэр өдөр ЭЗЭН Абрамтай гэрээ байгуулж, "Би Египетийн голоос Евфрат гол хүртэлх энэ нутгийг чиний үр удамд өгсөн.</w:t>
      </w:r>
    </w:p>
    <w:p/>
    <w:p>
      <w:r xmlns:w="http://schemas.openxmlformats.org/wordprocessingml/2006/main">
        <w:t xml:space="preserve">Бурхан Абрамтай гэрээ байгуулж, Египетийн голоос Евфрат мөрний хүртэлх газрыг үр удамд нь өгөв.</w:t>
      </w:r>
    </w:p>
    <w:p/>
    <w:p>
      <w:r xmlns:w="http://schemas.openxmlformats.org/wordprocessingml/2006/main">
        <w:t xml:space="preserve">1. Бурханы амлалтууд бол болзолгүй бөгөөд няцаашгүй юм</w:t>
      </w:r>
    </w:p>
    <w:p/>
    <w:p>
      <w:r xmlns:w="http://schemas.openxmlformats.org/wordprocessingml/2006/main">
        <w:t xml:space="preserve">2. Ерөөл ба өв залгамжлалын гэрээ</w:t>
      </w:r>
    </w:p>
    <w:p/>
    <w:p>
      <w:r xmlns:w="http://schemas.openxmlformats.org/wordprocessingml/2006/main">
        <w:t xml:space="preserve">1. Ром 4:13-16 - Учир нь тэр ертөнцийн өв залгамжлагч болно гэсэн амлалт нь Абрахамд эсвэл түүний үр удамд хуулиар биш, харин итгэлийн зөвт байдлын дагуу байсан.</w:t>
      </w:r>
    </w:p>
    <w:p/>
    <w:p>
      <w:r xmlns:w="http://schemas.openxmlformats.org/wordprocessingml/2006/main">
        <w:t xml:space="preserve">2. Ефес 2:11-13 - Иймээс нэгэн цагт махан биетэй харь үндэстнүүд, нэгэн цагт хөвч хөндүүлээгүй гэж нэрлэгддэг байсан та нар тэр үед Христгүйгээр гараараа бие махбодод хөвч хөндүүлээгүй гэж нэрлэгддэг байсан гэдгийг санаарай. Израиль ба амлалтын гэрээнээсээ харь хүмүүс, найдваргүй, дэлхий дээр Бурхангүй.</w:t>
      </w:r>
    </w:p>
    <w:p/>
    <w:p>
      <w:r xmlns:w="http://schemas.openxmlformats.org/wordprocessingml/2006/main">
        <w:t xml:space="preserve">Эхлэл 15:19 Кенчүүд, Кенизчүүд, Кадмончууд</w:t>
      </w:r>
    </w:p>
    <w:p/>
    <w:p>
      <w:r xmlns:w="http://schemas.openxmlformats.org/wordprocessingml/2006/main">
        <w:t xml:space="preserve">Канаан нутгийг үр удамд нь өгнө гэж Абрамд өгсөн Бурханы амлалт Эхлэл 15:19-д дахин нотлогдсон.</w:t>
      </w:r>
    </w:p>
    <w:p/>
    <w:p>
      <w:r xmlns:w="http://schemas.openxmlformats.org/wordprocessingml/2006/main">
        <w:t xml:space="preserve">1. Бурхан үнэнч Амлалтуудыг нь биелүүлэхийн тулд бид Түүнд найдаж болно</w:t>
      </w:r>
    </w:p>
    <w:p/>
    <w:p>
      <w:r xmlns:w="http://schemas.openxmlformats.org/wordprocessingml/2006/main">
        <w:t xml:space="preserve">2. Бурхан өгөөмөр Тэр биднийг хүртэх ёстой хэмжээнээсээ илүү их зүйлээр ерөөдөг</w:t>
      </w:r>
    </w:p>
    <w:p/>
    <w:p>
      <w:r xmlns:w="http://schemas.openxmlformats.org/wordprocessingml/2006/main">
        <w:t xml:space="preserve">1. Еврей 10:23 Амласан хүн итгэлтэй байгаа тул найдвараа гуйвшгүй барьцгаая.</w:t>
      </w:r>
    </w:p>
    <w:p/>
    <w:p>
      <w:r xmlns:w="http://schemas.openxmlformats.org/wordprocessingml/2006/main">
        <w:t xml:space="preserve">2. Ром 8:32 Өөрийнхөө Хүүг өршөөлгүй, харин бидний төлөө Түүнийг өгсөн хүн яаж Түүнтэй хамт бүх зүйлийг нигүүлсэнгүй өгөхгүй байх юм бэ?</w:t>
      </w:r>
    </w:p>
    <w:p/>
    <w:p>
      <w:r xmlns:w="http://schemas.openxmlformats.org/wordprocessingml/2006/main">
        <w:t xml:space="preserve">Эхлэл 15:20 Хитчүүд, Перизчүүд, Рефаимчууд</w:t>
      </w:r>
    </w:p>
    <w:p/>
    <w:p>
      <w:r xmlns:w="http://schemas.openxmlformats.org/wordprocessingml/2006/main">
        <w:t xml:space="preserve">Бурханы сонгосон хүмүүст Канаан нутгийг амласан бөгөөд энэ газар нь хитчүүд, перизчүүд, рефаимчууд зэрэг олон янзын хүмүүсийн бүлгүүд амьдардаг.</w:t>
      </w:r>
    </w:p>
    <w:p/>
    <w:p>
      <w:r xmlns:w="http://schemas.openxmlformats.org/wordprocessingml/2006/main">
        <w:t xml:space="preserve">1: Бидэнд амласан газар бол хүнгүй газар биш, харин хүмүүсийг угтаж, хүндлэх ёстой гэдгийг санах ёстой.</w:t>
      </w:r>
    </w:p>
    <w:p/>
    <w:p>
      <w:r xmlns:w="http://schemas.openxmlformats.org/wordprocessingml/2006/main">
        <w:t xml:space="preserve">2: Бурхан бид бүгдэд үүнийг амласан тул бид өөр өөр хүмүүстэй газар нутгаа хуваалцаж сурах ёстой.</w:t>
      </w:r>
    </w:p>
    <w:p/>
    <w:p>
      <w:r xmlns:w="http://schemas.openxmlformats.org/wordprocessingml/2006/main">
        <w:t xml:space="preserve">1: Левит 19:33-34 Хэрэв танай нутагт харийн хүн чамтай хамт байх аваас та нар түүнийг бүү гомдоо. Харин чамтай хамт байгаа харийн хүн та нарын дунд төрсөн нэгэн мэт байх болно, мөн чи түүнийг өөрийнхөөрөө хайрлах болно; Учир нь та нар Египетийн нутагт харь хүмүүс байсан.</w:t>
      </w:r>
    </w:p>
    <w:p/>
    <w:p>
      <w:r xmlns:w="http://schemas.openxmlformats.org/wordprocessingml/2006/main">
        <w:t xml:space="preserve">2 ДЭД ХУУЛЬ 10:19 Та нар Египетийн нутагт харь хүмүүс байсан тул харийнхныг хайрлагтун.</w:t>
      </w:r>
    </w:p>
    <w:p/>
    <w:p>
      <w:r xmlns:w="http://schemas.openxmlformats.org/wordprocessingml/2006/main">
        <w:t xml:space="preserve">Эхлэл 15:21 Аморичууд, канаанчууд, гиргашчууд, иебусчууд.</w:t>
      </w:r>
    </w:p>
    <w:p/>
    <w:p>
      <w:r xmlns:w="http://schemas.openxmlformats.org/wordprocessingml/2006/main">
        <w:t xml:space="preserve">Аморичууд, канаанчууд, гиргашчууд, иебусчуудыг Эхлэл 15:21-д дурдсан байдаг.</w:t>
      </w:r>
    </w:p>
    <w:p/>
    <w:p>
      <w:r xmlns:w="http://schemas.openxmlformats.org/wordprocessingml/2006/main">
        <w:t xml:space="preserve">1. Бурханы тэнгэрлэг төлөвлөгөө: Эхлэл 15:21 дэх үндэстнүүдийн судалгаа</w:t>
      </w:r>
    </w:p>
    <w:p/>
    <w:p>
      <w:r xmlns:w="http://schemas.openxmlformats.org/wordprocessingml/2006/main">
        <w:t xml:space="preserve">2. Эхлэл 15:21-ийн гэрэлд дайснаа хайрлах бидний үүрэг</w:t>
      </w:r>
    </w:p>
    <w:p/>
    <w:p>
      <w:r xmlns:w="http://schemas.openxmlformats.org/wordprocessingml/2006/main">
        <w:t xml:space="preserve">1. Левит 19:18 - "Чи ард түмнийхээ хүүхдүүдийн эсрэг өс хонзон бүү ав, харин хөршөө өөр шигээ хайрла. Би бол Эзэн".</w:t>
      </w:r>
    </w:p>
    <w:p/>
    <w:p>
      <w:r xmlns:w="http://schemas.openxmlformats.org/wordprocessingml/2006/main">
        <w:t xml:space="preserve">2. Матай 5:43-45 - "Чи хөршөө хайрлаж, дайснаа үзэн яд." гэж хэлснийг та сонссон. Харин би та нарт хэлье, та нар тэнгэр дэх Эцэгийнхээ хөвгүүд болохын тулд дайснуудаа хайрлаж, чамайг хавчиж байгаа хүмүүсийн төлөө залбир. Учир нь Тэр Өөрийн нарыг муу ба сайн дээр мандуулж, шударга ба шударга бусын дээр бороо оруулдаг.</w:t>
      </w:r>
    </w:p>
    <w:p/>
    <w:p>
      <w:r xmlns:w="http://schemas.openxmlformats.org/wordprocessingml/2006/main">
        <w:t xml:space="preserve">Эхлэл 16-г дараах ишлэлүүдийн хамт гурван догол мөрөнд нэгтгэн дүгнэж болно.</w:t>
      </w:r>
    </w:p>
    <w:p/>
    <w:p>
      <w:r xmlns:w="http://schemas.openxmlformats.org/wordprocessingml/2006/main">
        <w:t xml:space="preserve">1-р догол мөр: Эхлэл 16:1-3-т Абрамын эхнэр Сараи хүүхэдтэй болж чадахгүй байна. Цөхрөнгөө барсан, тэвчээргүй болсон тэрээр Абрамыг Египетийн шивэгчин Хагараас хүүхэдтэй болохыг санал болгожээ. Абрам Сарагийн саналыг зөвшөөрч, Хагарыг эхнэр болгон авчээ. Хагар хүүхэдтэй болж, Абрамын үр удмын эх болсон тул Сарайг дорд үзэж эхлэв.</w:t>
      </w:r>
    </w:p>
    <w:p/>
    <w:p>
      <w:r xmlns:w="http://schemas.openxmlformats.org/wordprocessingml/2006/main">
        <w:t xml:space="preserve">2-р догол мөр: Эхлэл 16:4-8-д үргэлжлүүлэн Сараи, Хагар хоёрын үл хүндэтгэсэн зан авираас болж зөрчилдөөн үүсдэг. Сараи Абрамд Хагартай зүй бус харьцсан тухай гомдоллов. Үүний хариуд Абрам Сарайд Хагартай зөв харьцахыг зөвшөөрөв. Үүний үр дүнд Сарай Хагартай харгис хэрцгий хандаж, түүнийг аглаг буйд руу зугтахад хүргэв.</w:t>
      </w:r>
    </w:p>
    <w:p/>
    <w:p>
      <w:r xmlns:w="http://schemas.openxmlformats.org/wordprocessingml/2006/main">
        <w:t xml:space="preserve">3-р догол мөр: Эхлэл 16:9-16-д Их Эзэний тэнгэр элч Хагарыг аглаг буйдад булгийн дэргэд олж, түүнтэй ярьж байна. Тэнгэр элч түүнд Сараи руу буцаж, өөрийн эрх мэдэлд захирагдахыг зааварлахын зэрэгцээ түүний үр удам тоолж баршгүй олон болно гэж амлав. Тэнгэр элч мөн түүний зовлон зүдгүүрийг Бурхан сонссон тул түүнийг Ишмаел гэж нэрлэх ёстой хүүтэй болсныг илчилэв. Хагар Бурханы оршихуйг хүлээн зөвшөөрч, дуулгавартай буцаж ирдэг.</w:t>
      </w:r>
    </w:p>
    <w:p/>
    <w:p>
      <w:r xmlns:w="http://schemas.openxmlformats.org/wordprocessingml/2006/main">
        <w:t xml:space="preserve">Дүгнэж хэлэхэд:</w:t>
      </w:r>
    </w:p>
    <w:p>
      <w:r xmlns:w="http://schemas.openxmlformats.org/wordprocessingml/2006/main">
        <w:t xml:space="preserve">Эхлэл 16-д:</w:t>
      </w:r>
    </w:p>
    <w:p>
      <w:r xmlns:w="http://schemas.openxmlformats.org/wordprocessingml/2006/main">
        <w:t xml:space="preserve">Сара жирэмслэх чадваргүй болсон нь түүнийг Абрамыг шивэгчинээсээ хүүхэдтэй болохыг санал болгоход хүргэв;</w:t>
      </w:r>
    </w:p>
    <w:p>
      <w:r xmlns:w="http://schemas.openxmlformats.org/wordprocessingml/2006/main">
        <w:t xml:space="preserve">Абрам зөвшөөрч, Хагарыг эхнэр болгон авсан;</w:t>
      </w:r>
    </w:p>
    <w:p>
      <w:r xmlns:w="http://schemas.openxmlformats.org/wordprocessingml/2006/main">
        <w:t xml:space="preserve">Хагар хүүхэдтэй болж, Сарай руу харцгаав.</w:t>
      </w:r>
    </w:p>
    <w:p/>
    <w:p>
      <w:r xmlns:w="http://schemas.openxmlformats.org/wordprocessingml/2006/main">
        <w:t xml:space="preserve">Сарай, Хагар хоёрын хооронд үл хүндэтгэсэн зан үйлийн улмаас үүссэн хурцадмал байдал;</w:t>
      </w:r>
    </w:p>
    <w:p>
      <w:r xmlns:w="http://schemas.openxmlformats.org/wordprocessingml/2006/main">
        <w:t xml:space="preserve">Сарай Хагартай зүй бус харьцсанд гомдоллож байна;</w:t>
      </w:r>
    </w:p>
    <w:p>
      <w:r xmlns:w="http://schemas.openxmlformats.org/wordprocessingml/2006/main">
        <w:t xml:space="preserve">Абрам Сараид нөхцөл байдлыг шийдвэрлэхийг зөвшөөрөв;</w:t>
      </w:r>
    </w:p>
    <w:p>
      <w:r xmlns:w="http://schemas.openxmlformats.org/wordprocessingml/2006/main">
        <w:t xml:space="preserve">Сараи Хагартай зүй бус харьцаж, түүнийг зугтахад хүргэв.</w:t>
      </w:r>
    </w:p>
    <w:p/>
    <w:p>
      <w:r xmlns:w="http://schemas.openxmlformats.org/wordprocessingml/2006/main">
        <w:t xml:space="preserve">ЭЗЭНий сахиусан тэнгэр Хагарыг аглаг буйдаас олж байна;</w:t>
      </w:r>
    </w:p>
    <w:p>
      <w:r xmlns:w="http://schemas.openxmlformats.org/wordprocessingml/2006/main">
        <w:t xml:space="preserve">Тэнгэр элч Хагарт буцаж ирээд Сараид захирагдахыг зааварлав;</w:t>
      </w:r>
    </w:p>
    <w:p>
      <w:r xmlns:w="http://schemas.openxmlformats.org/wordprocessingml/2006/main">
        <w:t xml:space="preserve">Хагарын хүү Ишмаелийн олон үр удмын амлалт;</w:t>
      </w:r>
    </w:p>
    <w:p>
      <w:r xmlns:w="http://schemas.openxmlformats.org/wordprocessingml/2006/main">
        <w:t xml:space="preserve">Хагар Бурханы оршихуйг хүлээн зөвшөөрч, дуулгавартай буцаж байна.</w:t>
      </w:r>
    </w:p>
    <w:p/>
    <w:p>
      <w:r xmlns:w="http://schemas.openxmlformats.org/wordprocessingml/2006/main">
        <w:t xml:space="preserve">Энэ бүлэгт Абрам, Сараи хоёр Бурханы амлалтыг өөрсдийн арга хэрэгслээр биелүүлэхийг эрэлхийлсэн тэвчээргүй байдлын үр дагаврыг онцолж байна. Энэ нь Сарай, Хагар хоёрын үйлдлээс үүдэлтэй хурцадмал харилцааг илчилдэг. Гэсэн хэдий ч Бурхан Хагарыг тайвшруулж, удирдамжаар хангадаг тэнгэр элчийг илгээснээр түүнд анхаарал халамж тавьж байгаагаа харуулдаг. Ишмаел мэндэлсэн нь олон үндэстний эцэг болж, Бурханы төлөвлөгөөний нэгээхэн хэсгийг биелүүлж, мөн Абрамын амласан хүү Сараигаар дамжуулан түүний үр удам болон Исаакийн хоорондох ирээдүйн зөрчилдөөнийг зөгнөсөн нь библийн түүхэнд чухал хөгжлийг харуулж байна.</w:t>
      </w:r>
    </w:p>
    <w:p/>
    <w:p>
      <w:r xmlns:w="http://schemas.openxmlformats.org/wordprocessingml/2006/main">
        <w:t xml:space="preserve">Эхлэл 16:1 Сараи Абрамын эхнэр түүнд хүүхэд төрүүлээгүй бөгөөд египет хүн Хагар хэмээх шивэгчинтэй байв.</w:t>
      </w:r>
    </w:p>
    <w:p/>
    <w:p>
      <w:r xmlns:w="http://schemas.openxmlformats.org/wordprocessingml/2006/main">
        <w:t xml:space="preserve">Абрамын эхнэр Сараи хүүхэд төрүүлэх чадваргүй байсан тул египет шивэгчин Хагараа Абрамд өгчээ.</w:t>
      </w:r>
    </w:p>
    <w:p/>
    <w:p>
      <w:r xmlns:w="http://schemas.openxmlformats.org/wordprocessingml/2006/main">
        <w:t xml:space="preserve">1. Бурханы үнэнч байдал: Бидний чадваргүй байсан ч Бурхан амлалтаа хэрхэн биелүүлдэг вэ?</w:t>
      </w:r>
    </w:p>
    <w:p/>
    <w:p>
      <w:r xmlns:w="http://schemas.openxmlformats.org/wordprocessingml/2006/main">
        <w:t xml:space="preserve">2. Бурханы дээд эрх: Түүний тэнгэрлэг хүсэл нь хүний үйлдлээр илчлэгддэг</w:t>
      </w:r>
    </w:p>
    <w:p/>
    <w:p>
      <w:r xmlns:w="http://schemas.openxmlformats.org/wordprocessingml/2006/main">
        <w:t xml:space="preserve">1. Ром 4:19-21 - Мөн итгэл нь сул биш байсан тул тэрээр одоо зуу орчим настай байхдаа өөрийн биеийг үхсэн гэж үзээгүй, Сарагийн хэвлийд үхсэн ч хараахан болоогүй: Тэр Бурханы амлалтад гуйвсангүй. үл итгэх замаар; харин итгэлээрээ хүчтэй байсан ба Бурханыг алдаршуулсан; Тэгээд тэр амласан зүйлээ биелүүлж чадсан гэдэгтээ бүрэн итгэсэн.</w:t>
      </w:r>
    </w:p>
    <w:p/>
    <w:p>
      <w:r xmlns:w="http://schemas.openxmlformats.org/wordprocessingml/2006/main">
        <w:t xml:space="preserve">2. Галат 4:22-28 - Учир нь Абрахам хоёр хүүтэй байсан бөгөөд нэг нь шивэгчин, нөгөө нь эрх чөлөөтэй эмэгтэй байсан гэж бичигдсэн байдаг. Харин шивэгчин эмэгтэй нь махан биеийн дагуу төрсөн; Харин тэрээр амлалтаар эрх чөлөөтэй эмэгтэй байсан. Аль нь зүйрлэл юм: учир нь эдгээр нь хоёр гэрээ юм; Синай уулын боолчлолд хүрдэг нэгэн нь Агар юм. Учир нь энэ Агар нь Арабын Синай уул бөгөөд одоо байгаа, хүүхдүүдийнхээ хамт боолчлолд байгаа Иерусалимд хариулдаг. Харин дээр байгаа Иерусалим бол эрх чөлөөтэй бөгөөд энэ нь бидний эх юм. Учир нь "Төрөөдөггүй үргүй хүн ээ, баярла" гэж бичигдсэн байдаг. зовдоггүй чи уйл, учир нь эзгүй хүн нөхөртэй эмэгтэйгээс олон хүүхэдтэй. Эдүгээ ах нар аа, бид Исаакийн адил амлалтын хүүхдүүд билээ.</w:t>
      </w:r>
    </w:p>
    <w:p/>
    <w:p>
      <w:r xmlns:w="http://schemas.openxmlformats.org/wordprocessingml/2006/main">
        <w:t xml:space="preserve">ЭХЛЭЛ 16:2 Сараи Абрамд —Харагтун, ЭЗЭН намайг тэвчихийг хориглов. магадгүй би түүнээс хүүхэдтэй болж магадгүй. Абрам Сарагийн дуу хоолойг сонсов.</w:t>
      </w:r>
    </w:p>
    <w:p/>
    <w:p>
      <w:r xmlns:w="http://schemas.openxmlformats.org/wordprocessingml/2006/main">
        <w:t xml:space="preserve">Сараи Абрамд шивэгчинтэйгээ хүүхэдтэй болоорой, тэгвэл тэд хүүхэдтэй болно гэж хэлэв. Абрам Сарагийн хүсэлтийг зөвшөөрөв.</w:t>
      </w:r>
    </w:p>
    <w:p/>
    <w:p>
      <w:r xmlns:w="http://schemas.openxmlformats.org/wordprocessingml/2006/main">
        <w:t xml:space="preserve">1. "Абрамын үнэнч байдал: Бидний үлгэр жишээ"</w:t>
      </w:r>
    </w:p>
    <w:p/>
    <w:p>
      <w:r xmlns:w="http://schemas.openxmlformats.org/wordprocessingml/2006/main">
        <w:t xml:space="preserve">2. "Бурханы төлөвлөгөөг биелүүлэх нь: Хэцүү үед дуулгавартай байх"</w:t>
      </w:r>
    </w:p>
    <w:p/>
    <w:p>
      <w:r xmlns:w="http://schemas.openxmlformats.org/wordprocessingml/2006/main">
        <w:t xml:space="preserve">1. Еврей 11:8-10 - "Итгэлээр Абрахам өв болгон авах газар руугаа явахаар дуудагдахдаа дуулгавартай байсан. Тэгээд тэр хаашаа явж байгаагаа ч мэдэлгүй явсан. Итгэлээр тэрээр Ариун сүмд амьдарч байв. Харь нутагт байгаа мэт амлалтын газар, түүнтэй адил амлалтын өв залгамжлагчид Исаак, Иаков нартай хамт майхан дотор амьдарч байсан. Учир нь тэрээр суурьтай, бүтээгч, бүтээгч нь Бурхан болсон хотыг хүлээж байв."</w:t>
      </w:r>
    </w:p>
    <w:p/>
    <w:p>
      <w:r xmlns:w="http://schemas.openxmlformats.org/wordprocessingml/2006/main">
        <w:t xml:space="preserve">2. Сургаалт үгс 19:21 - "Хүний зүрх сэтгэлд олон арга байдаг. Гэсэн хэдий ч Их Эзэний зөвлөгөө биелэх болно."</w:t>
      </w:r>
    </w:p>
    <w:p/>
    <w:p>
      <w:r xmlns:w="http://schemas.openxmlformats.org/wordprocessingml/2006/main">
        <w:t xml:space="preserve">ЭХЛЭЛ 16:3 Абрам Канаан нутагт арван жил амьдарсаны дараа Сараи Абрамын эхнэр египет шивэгчин Хагарыг авч, өөрийн нөхөр Абрамд эхнэр болгон өгөв.</w:t>
      </w:r>
    </w:p>
    <w:p/>
    <w:p>
      <w:r xmlns:w="http://schemas.openxmlformats.org/wordprocessingml/2006/main">
        <w:t xml:space="preserve">Абрамын эхнэр Сараи Канаан нутагт арван жил амьдарсаны дараа шивэгчин Хагараа түүнд эхнэр болгон өгчээ.</w:t>
      </w:r>
    </w:p>
    <w:p/>
    <w:p>
      <w:r xmlns:w="http://schemas.openxmlformats.org/wordprocessingml/2006/main">
        <w:t xml:space="preserve">1. Бурханы цаг хугацаа төгс - Эх. 16:3</w:t>
      </w:r>
    </w:p>
    <w:p/>
    <w:p>
      <w:r xmlns:w="http://schemas.openxmlformats.org/wordprocessingml/2006/main">
        <w:t xml:space="preserve">2. Гэрлэлтийн үнэнч байдал - Эх. 16:3</w:t>
      </w:r>
    </w:p>
    <w:p/>
    <w:p>
      <w:r xmlns:w="http://schemas.openxmlformats.org/wordprocessingml/2006/main">
        <w:t xml:space="preserve">1. Малахи 2:14-16 - Их Эзэнд дуулгавартай байж, гэрлэлтийн үеэр бие биедээ үнэнч бай.</w:t>
      </w:r>
    </w:p>
    <w:p/>
    <w:p>
      <w:r xmlns:w="http://schemas.openxmlformats.org/wordprocessingml/2006/main">
        <w:t xml:space="preserve">2. Сургаалт үгс 18:22 - Эхнэр олсон хүн сайн сайхныг олж, Их Эзэний тааллыг хүртдэг.</w:t>
      </w:r>
    </w:p>
    <w:p/>
    <w:p>
      <w:r xmlns:w="http://schemas.openxmlformats.org/wordprocessingml/2006/main">
        <w:t xml:space="preserve">ЭХЛЭЛ 16:4 Тэр Хагар уруу ороход, Хагар жирэмсэлж, эхнэр нь жирэмсэлсэнээ хараад, түүний нүдэн дээр эзэгтэй нь ад үзэгдэх болов.</w:t>
      </w:r>
    </w:p>
    <w:p/>
    <w:p>
      <w:r xmlns:w="http://schemas.openxmlformats.org/wordprocessingml/2006/main">
        <w:t xml:space="preserve">Хагарыг өөрийн эзэгтэй Сара доромжилж байсан ч тэрээр хүч чадал, зоригтой хэвээр байв.</w:t>
      </w:r>
    </w:p>
    <w:p/>
    <w:p>
      <w:r xmlns:w="http://schemas.openxmlformats.org/wordprocessingml/2006/main">
        <w:t xml:space="preserve">1. "Бэрхшээлтэй тулгарах хүч"</w:t>
      </w:r>
    </w:p>
    <w:p/>
    <w:p>
      <w:r xmlns:w="http://schemas.openxmlformats.org/wordprocessingml/2006/main">
        <w:t xml:space="preserve">2. "Хэцүү нөхцөл байдал дахь Бурханы хангамж"</w:t>
      </w:r>
    </w:p>
    <w:p/>
    <w:p>
      <w:r xmlns:w="http://schemas.openxmlformats.org/wordprocessingml/2006/main">
        <w:t xml:space="preserve">1.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8:31, "Тэгвэл бид эдгээрийг юу гэж хэлэх вэ? Хэрэв Бурхан бидний талд байвал хэн бидний эсрэг байж чадах вэ?"</w:t>
      </w:r>
    </w:p>
    <w:p/>
    <w:p>
      <w:r xmlns:w="http://schemas.openxmlformats.org/wordprocessingml/2006/main">
        <w:t xml:space="preserve">ЭХЛЭЛ 16:5 Сараи Абрамд хандан —Миний буруу чиний дээр байна. Би шивэгчнээ чиний цээжинд өгсөн. Тэр жирэмсэлсэнээ хараад би түүний нүдэнд үзэн ядагдсан. ЭЗЭН та хоёрын хооронд шүүгтүн.</w:t>
      </w:r>
    </w:p>
    <w:p/>
    <w:p>
      <w:r xmlns:w="http://schemas.openxmlformats.org/wordprocessingml/2006/main">
        <w:t xml:space="preserve">Сарай Абрамыг шивэгчиндээ өгч, шивэгчин жирэмсэн болсны дараа түүнийг буруутгаж, Их Эзэнээс тэдний хооронд шүүхийг гуйв.</w:t>
      </w:r>
    </w:p>
    <w:p/>
    <w:p>
      <w:r xmlns:w="http://schemas.openxmlformats.org/wordprocessingml/2006/main">
        <w:t xml:space="preserve">1. "Эзэн бол бидний шүүгч: Эхлэл 16:5 дахь Сарагийн түүх"</w:t>
      </w:r>
    </w:p>
    <w:p/>
    <w:p>
      <w:r xmlns:w="http://schemas.openxmlformats.org/wordprocessingml/2006/main">
        <w:t xml:space="preserve">2. "Шударга ёсны найдвар: Эхлэл 16:5 дахь Сараигаас авсан сургамж"</w:t>
      </w:r>
    </w:p>
    <w:p/>
    <w:p>
      <w:r xmlns:w="http://schemas.openxmlformats.org/wordprocessingml/2006/main">
        <w:t xml:space="preserve">1. Дуулал 9:8 - Тэр ертөнцийг зөв шударгаар шүүж, Тэр хүмүүсийг зөв шударгаар шүүнэ.</w:t>
      </w:r>
    </w:p>
    <w:p/>
    <w:p>
      <w:r xmlns:w="http://schemas.openxmlformats.org/wordprocessingml/2006/main">
        <w:t xml:space="preserve">2. Исаиа 33:22 - Учир нь ЭЗЭН бол бидний шүүгч, ЭЗЭН бол бидний хууль тогтоогч, ЭЗЭН бол бидний хаан; тэр биднийг аврах болно.</w:t>
      </w:r>
    </w:p>
    <w:p/>
    <w:p>
      <w:r xmlns:w="http://schemas.openxmlformats.org/wordprocessingml/2006/main">
        <w:t xml:space="preserve">ЭХЛЭЛ 16:6 Харин Абрам Сараид —Үзэгтүн, шивэгчин чинь чиний гарт байна. түүнд хүссэнээрээ үйлд. Сарай түүнтэй бараг харьцахад тэр нүүрнээсээ зугтав.</w:t>
      </w:r>
    </w:p>
    <w:p/>
    <w:p>
      <w:r xmlns:w="http://schemas.openxmlformats.org/wordprocessingml/2006/main">
        <w:t xml:space="preserve">Абрам Сарайд зарцтайгаа хүссэнээрээ харьцахыг зөвшөөрснөөр зарц Сараигаас зугтав.</w:t>
      </w:r>
    </w:p>
    <w:p/>
    <w:p>
      <w:r xmlns:w="http://schemas.openxmlformats.org/wordprocessingml/2006/main">
        <w:t xml:space="preserve">1. Бидний үйлдэл үр дагаварт хүргэж болзошгүй тул бусадтай хэрхэн харьцахдаа болгоомжтой байх хэрэгтэй.</w:t>
      </w:r>
    </w:p>
    <w:p/>
    <w:p>
      <w:r xmlns:w="http://schemas.openxmlformats.org/wordprocessingml/2006/main">
        <w:t xml:space="preserve">2. Бид өөрөөсөө өөр хүмүүст ч гэсэн энэрэн нигүүлсэж, өршөөл үзүүлэх ёстой.</w:t>
      </w:r>
    </w:p>
    <w:p/>
    <w:p>
      <w:r xmlns:w="http://schemas.openxmlformats.org/wordprocessingml/2006/main">
        <w:t xml:space="preserve">1. Матай 7:12 Тиймээс бусад хүмүүс чамд юу хийгээсэй гэж хүсэж байна, тэдэнд ч бас тэгээрэй, учир нь энэ бол Хууль ба Бошиглогчид юм.</w:t>
      </w:r>
    </w:p>
    <w:p/>
    <w:p>
      <w:r xmlns:w="http://schemas.openxmlformats.org/wordprocessingml/2006/main">
        <w:t xml:space="preserve">2. Иаков 2:13 Учир нь өршөөл үзүүлээгүй нэгэнд шүүлт өршөөлгүй байдаг. Нигүүлсэл нь шүүлтийг ялдаг.</w:t>
      </w:r>
    </w:p>
    <w:p/>
    <w:p>
      <w:r xmlns:w="http://schemas.openxmlformats.org/wordprocessingml/2006/main">
        <w:t xml:space="preserve">ЭХЛЭЛ 16:7 ЭЗЭНий тэнгэр элч түүнийг аглаг буйдад, Шур хүрэх зам дахь усан оргилуурын дэргэдээс олов.</w:t>
      </w:r>
    </w:p>
    <w:p/>
    <w:p>
      <w:r xmlns:w="http://schemas.openxmlformats.org/wordprocessingml/2006/main">
        <w:t xml:space="preserve">ЭЗЭНий тэнгэр элч Хагарыг аглаг буйдад усан оргилуурын дэргэдээс олов.</w:t>
      </w:r>
    </w:p>
    <w:p/>
    <w:p>
      <w:r xmlns:w="http://schemas.openxmlformats.org/wordprocessingml/2006/main">
        <w:t xml:space="preserve">1. Бурхан цөлд ч бидэнтэй үргэлж хамт байдаг.</w:t>
      </w:r>
    </w:p>
    <w:p/>
    <w:p>
      <w:r xmlns:w="http://schemas.openxmlformats.org/wordprocessingml/2006/main">
        <w:t xml:space="preserve">2. Бурхан төөрөлдөж, хайж буй хүмүүсийг тэтгэнэ.</w:t>
      </w:r>
    </w:p>
    <w:p/>
    <w:p>
      <w:r xmlns:w="http://schemas.openxmlformats.org/wordprocessingml/2006/main">
        <w:t xml:space="preserve">1. Исаиа 41:17-18 - Ядуу, гачигдалтай хүмүүс ус хайж, ус байхгүй, мөн тэдний хэл цангах үед ЭЗЭН Би тэднийг сонсох болно, Израилийн Бурхан Би тэднийг орхихгүй.</w:t>
      </w:r>
    </w:p>
    <w:p/>
    <w:p>
      <w:r xmlns:w="http://schemas.openxmlformats.org/wordprocessingml/2006/main">
        <w:t xml:space="preserve">2. Дуулал 23:2 - Тэр намайг ногоон бэлчээрт хэвтүүлдэг.Тэр намайг тогтуун усны дэргэд хөтөлдөг.</w:t>
      </w:r>
    </w:p>
    <w:p/>
    <w:p>
      <w:r xmlns:w="http://schemas.openxmlformats.org/wordprocessingml/2006/main">
        <w:t xml:space="preserve">Эхлэл 16:8 Тэр —Сарайн шивэгчин Хагар аа, чи хаанаас ирсэн бэ? чи хаашаа явах вэ? Тэр эмэгтэй —Би өөрийн эзэгтэй Сарагийн нүүрнээс зугтаж байна.</w:t>
      </w:r>
    </w:p>
    <w:p/>
    <w:p>
      <w:r xmlns:w="http://schemas.openxmlformats.org/wordprocessingml/2006/main">
        <w:t xml:space="preserve">Хагарыг эзэгтэй Сарагаасаа зугтан хаашаа явж байгааг бурханаас асуув.</w:t>
      </w:r>
    </w:p>
    <w:p/>
    <w:p>
      <w:r xmlns:w="http://schemas.openxmlformats.org/wordprocessingml/2006/main">
        <w:t xml:space="preserve">1: Бид Бурханы асуултуудад хариулахад үргэлж бэлэн байх ёстой.</w:t>
      </w:r>
    </w:p>
    <w:p/>
    <w:p>
      <w:r xmlns:w="http://schemas.openxmlformats.org/wordprocessingml/2006/main">
        <w:t xml:space="preserve">2: Бурхан биднийг дуудах үед бид итгэл, зоригтойгоор хариулах ёстой.</w:t>
      </w:r>
    </w:p>
    <w:p/>
    <w:p>
      <w:r xmlns:w="http://schemas.openxmlformats.org/wordprocessingml/2006/main">
        <w:t xml:space="preserve">1: Үйлс 5:29 - Бид хүний эрх мэдэл гэхээсээ илүү Бурханд дуулгавартай байх ёстой.</w:t>
      </w:r>
    </w:p>
    <w:p/>
    <w:p>
      <w:r xmlns:w="http://schemas.openxmlformats.org/wordprocessingml/2006/main">
        <w:t xml:space="preserve">2: Еврей 11:8 - Абрахам урьд өмнө хэзээ ч очиж байгаагүй газар руугаа дуудагдахдаа Бурханыг дуулгавартай дагасан.</w:t>
      </w:r>
    </w:p>
    <w:p/>
    <w:p>
      <w:r xmlns:w="http://schemas.openxmlformats.org/wordprocessingml/2006/main">
        <w:t xml:space="preserve">ЭХЛЭЛ 16:9 ЭЗЭНий тэнгэр элч түүнд —Эзэгтэйдээ буцаж очоод, түүний гарт дагаарлагтун.</w:t>
      </w:r>
    </w:p>
    <w:p/>
    <w:p>
      <w:r xmlns:w="http://schemas.openxmlformats.org/wordprocessingml/2006/main">
        <w:t xml:space="preserve">Их Эзэний сахиусан тэнгэр Хагарыг эзэгтэй рүүгээ буцаж, түүнд захирагдахыг хэлэв.</w:t>
      </w:r>
    </w:p>
    <w:p/>
    <w:p>
      <w:r xmlns:w="http://schemas.openxmlformats.org/wordprocessingml/2006/main">
        <w:t xml:space="preserve">1. Хүлээж авах хүч: Зааврыг хэрхэн дагаж мөрдөхийг сурах</w:t>
      </w:r>
    </w:p>
    <w:p/>
    <w:p>
      <w:r xmlns:w="http://schemas.openxmlformats.org/wordprocessingml/2006/main">
        <w:t xml:space="preserve">2. Дуулгавартай байхын адислал: Зааврыг дагаж мөрдөх нь хэрхэн үр өгөөжөө цуглуулдаг вэ?</w:t>
      </w:r>
    </w:p>
    <w:p/>
    <w:p>
      <w:r xmlns:w="http://schemas.openxmlformats.org/wordprocessingml/2006/main">
        <w:t xml:space="preserve">1. Колоссай 3:18-20 - "Эхнэрүүд ээ, Их Эзэнд тохирсон ёсоороо нөхрүүддээ захирагдаж байгаарай. Нөхрүүд ээ, эхнэрүүдээ хайрлаж, тэдэнд бүү харамс. Хүүхдүүд ээ, бүх зүйлд эцэг эхдээ дуулгавартай бай. Энэ нь Эзэний таалалд нийцэж байна."</w:t>
      </w:r>
    </w:p>
    <w:p/>
    <w:p>
      <w:r xmlns:w="http://schemas.openxmlformats.org/wordprocessingml/2006/main">
        <w:t xml:space="preserve">2. 1 Петр 2:13-17 - "Эзний төлөө хүн төрөлхтний бүх дүрэм журамд захирагдаж бай: энэ нь хамгийн дээд хаанд ч бай, эсвэл мууг үйлдэгчдийг шийтгэхээр илгээсэн захирагчдад ч бай. , мөн сайн үйлсийг үйлдэгчдийг магтан алдаршуулахын тулд. Учир нь та нар сайн үйлсээрээ мунхаг хүмүүсийн мунхгийг чимээгүй болгохын тулд Бурханы хүсэл ийм юм. Бурханы үйлчлэгчид, бүх хүнийг хүндэл, ахан дүүсээ хайрла, Бурханаас эмээ, хааныг хүндэл."</w:t>
      </w:r>
    </w:p>
    <w:p/>
    <w:p>
      <w:r xmlns:w="http://schemas.openxmlformats.org/wordprocessingml/2006/main">
        <w:t xml:space="preserve">Эхлэл 16:10 ЭЗЭНий тэнгэр элч түүнд —Би чиний үр удмыг олноор нь тоолохгүйн тулд үлэмж олшруулна.</w:t>
      </w:r>
    </w:p>
    <w:p/>
    <w:p>
      <w:r xmlns:w="http://schemas.openxmlformats.org/wordprocessingml/2006/main">
        <w:t xml:space="preserve">Абрахамын үр удмыг хэмжээлшгүй их өсгөх Бурханы амлалт.</w:t>
      </w:r>
    </w:p>
    <w:p/>
    <w:p>
      <w:r xmlns:w="http://schemas.openxmlformats.org/wordprocessingml/2006/main">
        <w:t xml:space="preserve">1. Бурханы амлалт үргэлж биелдэг.</w:t>
      </w:r>
    </w:p>
    <w:p/>
    <w:p>
      <w:r xmlns:w="http://schemas.openxmlformats.org/wordprocessingml/2006/main">
        <w:t xml:space="preserve">2. Бурхан элбэг дэлбэг өгөх чадвартай.</w:t>
      </w:r>
    </w:p>
    <w:p/>
    <w:p>
      <w:r xmlns:w="http://schemas.openxmlformats.org/wordprocessingml/2006/main">
        <w:t xml:space="preserve">1. Ром 4:17-21 - Абрахам Бурхан амлалтаа биелүүлнэ гэдэгт итгэж байсан.</w:t>
      </w:r>
    </w:p>
    <w:p/>
    <w:p>
      <w:r xmlns:w="http://schemas.openxmlformats.org/wordprocessingml/2006/main">
        <w:t xml:space="preserve">2. Матай 19:26 - Бурханд бүх зүйл боломжтой.</w:t>
      </w:r>
    </w:p>
    <w:p/>
    <w:p>
      <w:r xmlns:w="http://schemas.openxmlformats.org/wordprocessingml/2006/main">
        <w:t xml:space="preserve">Эхлэл 16:11 ЭЗЭНий тэнгэр элч түүнд —Хараач, чи хүүхэдтэй бөгөөд хүү төрүүлж, түүнийг Ишмаел гэж нэрлэх болно. Учир нь ЭЗЭН чиний зовлонг сонссон.</w:t>
      </w:r>
    </w:p>
    <w:p/>
    <w:p>
      <w:r xmlns:w="http://schemas.openxmlformats.org/wordprocessingml/2006/main">
        <w:t xml:space="preserve">ЭЗЭНий тэнгэр элч Хагарт хүү төрүүлж, түүнийг Ишмаел гэж нэрлэнэ гэж хэлэв, учир нь ЭЗЭН түүний зовлон зүдгүүрийг сонссон.</w:t>
      </w:r>
    </w:p>
    <w:p/>
    <w:p>
      <w:r xmlns:w="http://schemas.openxmlformats.org/wordprocessingml/2006/main">
        <w:t xml:space="preserve">1. Их Эзэн бидний хашхиралтыг сонсдог</w:t>
      </w:r>
    </w:p>
    <w:p/>
    <w:p>
      <w:r xmlns:w="http://schemas.openxmlformats.org/wordprocessingml/2006/main">
        <w:t xml:space="preserve">2. Ишмаелийн амлалт</w:t>
      </w:r>
    </w:p>
    <w:p/>
    <w:p>
      <w:r xmlns:w="http://schemas.openxmlformats.org/wordprocessingml/2006/main">
        <w:t xml:space="preserve">1. Дуулал 34:17-18 - Зөв шударга хүмүүс тусламж гуйхад Их Эзэн сонсож, тэднийг бүх зовлон зүдгүүрээс нь чөлөөлдөг. Их Эзэн хагарсан зүрхтэй хүмүүст ойр байдаг бөгөөд сүнс нь няцсан хүмүүсийг авардаг.</w:t>
      </w:r>
    </w:p>
    <w:p/>
    <w:p>
      <w:r xmlns:w="http://schemas.openxmlformats.org/wordprocessingml/2006/main">
        <w:t xml:space="preserve">2. Гашуудал 3:55-56 - Ай Их Эзэн, би нүхний гүнээс Таны нэрийг дуудсан; Та миний гуйлтыг сонссон, Миний тусламж гуйхад чихээ бүү хаа! Би чам руу залгахад чи ойртож ирсэн; чи "Бүү ай!</w:t>
      </w:r>
    </w:p>
    <w:p/>
    <w:p>
      <w:r xmlns:w="http://schemas.openxmlformats.org/wordprocessingml/2006/main">
        <w:t xml:space="preserve">Эхлэл 16:12 Тэр зэрлэг хүн болно. Түүний гар хүн бүрийн эсрэг, хүн бүрийн гар түүний эсрэг байх болно; мөн тэрээр бүх ах дүүсийнхээ өмнө оршин суух болно.</w:t>
      </w:r>
    </w:p>
    <w:p/>
    <w:p>
      <w:r xmlns:w="http://schemas.openxmlformats.org/wordprocessingml/2006/main">
        <w:t xml:space="preserve">Энэ хэсэг нь Абрахамын хүү Ишмаелийн тухай өгүүлдэг бөгөөд түүнд мөргөлдөөн, хүндрэлтэй амьдралаар амьдрах бошиглолын хувь тавилан өгөгдсөн юм.</w:t>
      </w:r>
    </w:p>
    <w:p/>
    <w:p>
      <w:r xmlns:w="http://schemas.openxmlformats.org/wordprocessingml/2006/main">
        <w:t xml:space="preserve">1. Бэрхшээлийг тэвэрч сурах нь: Ишмаелийн түүхээс хүч чадлыг татах</w:t>
      </w:r>
    </w:p>
    <w:p/>
    <w:p>
      <w:r xmlns:w="http://schemas.openxmlformats.org/wordprocessingml/2006/main">
        <w:t xml:space="preserve">2. Бурханы амлалтын хүч: Ишмаелийн өв хэрхэн амьдарч байна</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Еврей 11:17-19 - Итгэлээр Абрахам Бурхан түүнийг сориход Исаакийг тахил болгон өргөсөн. Бурхан түүнд "Чиний үр удмыг Исаакаар дамжуулан тооцох болно" гэж хэлсэн ч амлалтуудыг хүлээн авсан хүн цорын ганц хүүгээ тахил өргөх гэж байв. Абрахам Бурхан үхэгсдийг хүртэл амилуулж чадна гэж бодсон тул Исаакийг үхлээс нь буцааж авсан.</w:t>
      </w:r>
    </w:p>
    <w:p/>
    <w:p>
      <w:r xmlns:w="http://schemas.openxmlformats.org/wordprocessingml/2006/main">
        <w:t xml:space="preserve">Эхлэл 16:13 Тэр эмэгтэй өөртэйгөө яригч ЭЗЭНий нэрийг дуудаж, "Намайг харагчийг би энд харж байсан уу?"</w:t>
      </w:r>
    </w:p>
    <w:p/>
    <w:p>
      <w:r xmlns:w="http://schemas.openxmlformats.org/wordprocessingml/2006/main">
        <w:t xml:space="preserve">Сарагийн зарц Хагар Ишмаелыг төрүүлж, Бурхан түүнийг харсан гэдэгт итгэж байгаагаа илэрхийлж, түүнд "Бурхан намайг харж байна" гэж хэлсэн Эзэнийг нэрлэсэн.</w:t>
      </w:r>
    </w:p>
    <w:p/>
    <w:p>
      <w:r xmlns:w="http://schemas.openxmlformats.org/wordprocessingml/2006/main">
        <w:t xml:space="preserve">1: Бид бүгдээрээ үл үзэгдэх, мартагдах үеийг мэдэрдэг ч Бурхан үргэлж бидэнтэй хамт байдаг бөгөөд бидний хамгийн харанхуй мөчид ч биднийг хардаг гэдгийг санах хэрэгтэй.</w:t>
      </w:r>
    </w:p>
    <w:p/>
    <w:p>
      <w:r xmlns:w="http://schemas.openxmlformats.org/wordprocessingml/2006/main">
        <w:t xml:space="preserve">2: Бид бүгдээрээ хамгийн эмзэг мөчүүдэд ч гэсэн Бурханаар харж, мэддэг. Тэр биднийг хэзээ ч орхихгүй, үргэлж дэргэд байдаг гэдэгт бид итгэж болно.</w:t>
      </w:r>
    </w:p>
    <w:p/>
    <w:p>
      <w:r xmlns:w="http://schemas.openxmlformats.org/wordprocessingml/2006/main">
        <w:t xml:space="preserve">1: Исаиа 43:1-3 "Гэвч чамайг бүтээсэн ЭЗЭН ингэж айлдаж байна. Иаков аа, Израиль аа, чамайг бүтээгч ээ, бүү ай. Би чамайг гэтэлгэсэн. Би чамайг нэрээр чинь дуудсан. Чи Минийх.Чамайг усаар дамжин өнгөрөхөд би чамтай хамт байх болно.Гол мөрөн дундуур урсахгүй.Чи гал дундуур явахад чи шатахгүй,Дөл чам дээр шатахгүй.Учир нь би Чиний Бурхан ЭЗЭН, Израилийн Ариун Нэгэн, чиний Аврагч" гэв.</w:t>
      </w:r>
    </w:p>
    <w:p/>
    <w:p>
      <w:r xmlns:w="http://schemas.openxmlformats.org/wordprocessingml/2006/main">
        <w:t xml:space="preserve">2: Еврей 13:5-6 "Та нарын яриа шунахайралгүй байж, байгаа зүйлдээ сэтгэл хангалуун бай. Учир нь тэр "Би чамайг хэзээ ч орхихгүй, чамайг орхихгүй" гэж хэлсэн. Ингэснээр бид "Эзэн" гэж зоригтой хэлэх болно. миний туслагч бөгөөд хүн надад юу хийхээс би айхгүй."</w:t>
      </w:r>
    </w:p>
    <w:p/>
    <w:p>
      <w:r xmlns:w="http://schemas.openxmlformats.org/wordprocessingml/2006/main">
        <w:t xml:space="preserve">ЭХЛЭЛ 16:14 Иймээс уг худгийг Беерлахаирои гэж нэрлэдэг байв. Харагтун, энэ нь Кадеш, Беред хоёрын хооронд байна.</w:t>
      </w:r>
    </w:p>
    <w:p/>
    <w:p>
      <w:r xmlns:w="http://schemas.openxmlformats.org/wordprocessingml/2006/main">
        <w:t xml:space="preserve">Энэ хэсэг нь Кадеш, Беред гэсэн хоёр газрын дундах цөлд Бурхан Хагарт хэрхэн худаг гаргаж өгсөн тухай түүхийг өгүүлдэг бөгөөд түүнийг Беерлахайрои гэж нэрлэдэг байв.</w:t>
      </w:r>
    </w:p>
    <w:p/>
    <w:p>
      <w:r xmlns:w="http://schemas.openxmlformats.org/wordprocessingml/2006/main">
        <w:t xml:space="preserve">1: Бурхан бидний хамгийн харанхуй мөчид биднийг хангах болно.</w:t>
      </w:r>
    </w:p>
    <w:p/>
    <w:p>
      <w:r xmlns:w="http://schemas.openxmlformats.org/wordprocessingml/2006/main">
        <w:t xml:space="preserve">2: Бүх зүйл бүрхэг мэт санагдаж байсан ч хэрэгцээгээ хангана гэдэгт бид Бурханд итгэж болно.</w:t>
      </w:r>
    </w:p>
    <w:p/>
    <w:p>
      <w:r xmlns:w="http://schemas.openxmlformats.org/wordprocessingml/2006/main">
        <w:t xml:space="preserve">1: Исаиа 41:17-20 - Ядуу, гачигдалтай хүмүүс ус хайж байхад ус байхгүй, мөн тэдний хэл цангах үед ЭЗЭН Би тэднийг сонсох болно, Израилийн Бурхан Би тэднийг орхихгүй.</w:t>
      </w:r>
    </w:p>
    <w:p/>
    <w:p>
      <w:r xmlns:w="http://schemas.openxmlformats.org/wordprocessingml/2006/main">
        <w:t xml:space="preserve">2: Дуулал 23:1-3 - ЭЗЭН бол миний хоньчин; Би хүсэхгүй байна. Тэр намайг ногоон бэлчээрт хэвтүүлдэг.Тэр намайг тогтуун усны дэргэд хөтөлдөг. Тэр миний сэтгэлийг сэргээж, Өөрийн нэрийн төлөө намайг зөвт байдлын замд хөтөлдөг.</w:t>
      </w:r>
    </w:p>
    <w:p/>
    <w:p>
      <w:r xmlns:w="http://schemas.openxmlformats.org/wordprocessingml/2006/main">
        <w:t xml:space="preserve">ЭХЛЭЛ 16:15 Хагар Абрамд хүү төрүүлсэнд Абрам Хагарын төрүүлсэн хүүгээ Ишмаел гэж нэрлэв.</w:t>
      </w:r>
    </w:p>
    <w:p/>
    <w:p>
      <w:r xmlns:w="http://schemas.openxmlformats.org/wordprocessingml/2006/main">
        <w:t xml:space="preserve">Бурханы болзолгүй хайрын жишээг Абрам, Хагар хоёрын түүхэнд харуулсан ба Абрам Хагар болон түүний хүү Ишмаелыг өрөвдөн хайрладаг.</w:t>
      </w:r>
    </w:p>
    <w:p/>
    <w:p>
      <w:r xmlns:w="http://schemas.openxmlformats.org/wordprocessingml/2006/main">
        <w:t xml:space="preserve">1. Нөхцөлгүй хайрын хүч: Абрам, Хагар хоёрын түүхийг судлах</w:t>
      </w:r>
    </w:p>
    <w:p/>
    <w:p>
      <w:r xmlns:w="http://schemas.openxmlformats.org/wordprocessingml/2006/main">
        <w:t xml:space="preserve">2. Библи дэх өрөвч сэтгэл: Абрамын Хагартай харилцах харилцааг судлах нь</w:t>
      </w:r>
    </w:p>
    <w:p/>
    <w:p>
      <w:r xmlns:w="http://schemas.openxmlformats.org/wordprocessingml/2006/main">
        <w:t xml:space="preserve">1. Эхлэл 16:15 Хагар Абрамд хүү төрүүлсэн бөгөөд Абрам Хагарын төрүүлсэн хүүгээ Ишмаел гэж нэрлэв.</w:t>
      </w:r>
    </w:p>
    <w:p/>
    <w:p>
      <w:r xmlns:w="http://schemas.openxmlformats.org/wordprocessingml/2006/main">
        <w:t xml:space="preserve">2. Иаков 2:13 - "Учир нь өршөөлгүй нэгэнд шүүлт өршөөлгүй байдаг. Өршөөл нь шүүлтийг ялдаг."</w:t>
      </w:r>
    </w:p>
    <w:p/>
    <w:p>
      <w:r xmlns:w="http://schemas.openxmlformats.org/wordprocessingml/2006/main">
        <w:t xml:space="preserve">ЭХЛЭЛ 16:16 Хагар Ишмалийг Абрамд төрүүлэх үед Абрам наян зургаан настай байв.</w:t>
      </w:r>
    </w:p>
    <w:p/>
    <w:p>
      <w:r xmlns:w="http://schemas.openxmlformats.org/wordprocessingml/2006/main">
        <w:t xml:space="preserve">Абрамыг 86 настай байхад Хагар Ишмаелыг төрүүлэв.</w:t>
      </w:r>
    </w:p>
    <w:p/>
    <w:p>
      <w:r xmlns:w="http://schemas.openxmlformats.org/wordprocessingml/2006/main">
        <w:t xml:space="preserve">1. Амлалтаа биелүүлэх Бурханы үнэнч байдал</w:t>
      </w:r>
    </w:p>
    <w:p/>
    <w:p>
      <w:r xmlns:w="http://schemas.openxmlformats.org/wordprocessingml/2006/main">
        <w:t xml:space="preserve">2. Абрахамтай байгуулсан Бурханы гэрээний мөн чанар</w:t>
      </w:r>
    </w:p>
    <w:p/>
    <w:p>
      <w:r xmlns:w="http://schemas.openxmlformats.org/wordprocessingml/2006/main">
        <w:t xml:space="preserve">1. Галат 4:22-31 - Хагар, Сара хоёрын зүйрлэл</w:t>
      </w:r>
    </w:p>
    <w:p/>
    <w:p>
      <w:r xmlns:w="http://schemas.openxmlformats.org/wordprocessingml/2006/main">
        <w:t xml:space="preserve">2. Ром 9:6-13 - Исаакийг сонгоход Бурханы эрх мэдлийн сонголт</w:t>
      </w:r>
    </w:p>
    <w:p/>
    <w:p>
      <w:r xmlns:w="http://schemas.openxmlformats.org/wordprocessingml/2006/main">
        <w:t xml:space="preserve">Эхлэл 17-г дараах ишлэлүүдийн хамт гурван догол мөрөнд нэгтгэн дүгнэж болно.</w:t>
      </w:r>
    </w:p>
    <w:p/>
    <w:p>
      <w:r xmlns:w="http://schemas.openxmlformats.org/wordprocessingml/2006/main">
        <w:t xml:space="preserve">1-р догол мөр: Эхлэл 17:1-8-д Абрамыг ерэн есөн настай байхад Бурхан түүнд үзэгдэж, Өөрийн гэрээг дахин баталгаажуулсан. Бурхан Өөрийгөө Төгс Хүчит Бурхан хэмээн танилцуулж, Абрамд Түүний өмнө алхаж, гэм зэмгүй байхыг тушаасан. Тэрээр Абрамтай гэрээ байгуулж, түүнийг үлэмж олшруулж, нэрээ Абрамаас (өргөмжлөгдсөн эцэг) Абрахам (олон хүний эцэг) болгон өөрчилнө гэж амласан. Бурхан зөвхөн Абрахамтай төдийгүй түүнээс хойшхи үр удамтай нь мөнхийн гэрээ болгон байгуулах болно гэдгээ тунхагласан. Амласан Канаан газар мөн тэдний өв болох нь дахин батлагдсан.</w:t>
      </w:r>
    </w:p>
    <w:p/>
    <w:p>
      <w:r xmlns:w="http://schemas.openxmlformats.org/wordprocessingml/2006/main">
        <w:t xml:space="preserve">2-р догол мөр: Эхлэл 17:9-14-т үргэлжлүүлэн Бурхан гэрээний хөвч хөндөх тэмдгийг тогтоодог. Абрахамын үр удам дахь эрэгтэй хүүхэд бүр төрснөөс хойш найм дахь өдөр нь хөвч хөндөх ёстой. Энэ үйлдэл нь Бурхантай байгуулсан гэрээний харилцаанд тэдний оролцооны биет шинж тэмдэг болдог. Хөвч хөндүүлээгүй эрэгтэй хүн бүр гэрээгээ зөрчсөн тул ард түмнээсээ таслагдах болно.</w:t>
      </w:r>
    </w:p>
    <w:p/>
    <w:p>
      <w:r xmlns:w="http://schemas.openxmlformats.org/wordprocessingml/2006/main">
        <w:t xml:space="preserve">3-р догол мөр: Эхлэл 17:15-27-д Бурхан Абрахамын эхнэр Сара (хуучнаар Сараи) нас өндөр болсон ч хүү төрүүлж, Сара (гүнж) гэж нэрлэнэ гэж амласан. Абрахам энэ мэдээг сонсоод нүүрээрээ унасан ч Ишмаел Бурханы ивээл дор амьдрахыг хүсч байгаагаа илэрхийлэв. Гэсэн хэдий ч Сара өөрөө Исаак хэмээх хүү төрүүлнэ гэдгийг Бурхан баталж, түүгээр дамжуулан Түүний гэрээ байгуулагдана. Бурханы зааврын дагуу Абрахам гэрийнхээ бүх эрчүүдийн хамт Ишмаелыг оролцуулан өөрийгөө хөвч хөндүүлдэг.</w:t>
      </w:r>
    </w:p>
    <w:p/>
    <w:p>
      <w:r xmlns:w="http://schemas.openxmlformats.org/wordprocessingml/2006/main">
        <w:t xml:space="preserve">Дүгнэж хэлэхэд:</w:t>
      </w:r>
    </w:p>
    <w:p>
      <w:r xmlns:w="http://schemas.openxmlformats.org/wordprocessingml/2006/main">
        <w:t xml:space="preserve">Эхлэл 17-д:</w:t>
      </w:r>
    </w:p>
    <w:p>
      <w:r xmlns:w="http://schemas.openxmlformats.org/wordprocessingml/2006/main">
        <w:t xml:space="preserve">Бурхан Абрамд ерэн есөн настайдаа үзэгдсэн;</w:t>
      </w:r>
    </w:p>
    <w:p>
      <w:r xmlns:w="http://schemas.openxmlformats.org/wordprocessingml/2006/main">
        <w:t xml:space="preserve">Бурхан Өөрийн гэрээг дахин баталж, Абрамын нэрийг Абрахам болгон өөрчилсөн;</w:t>
      </w:r>
    </w:p>
    <w:p>
      <w:r xmlns:w="http://schemas.openxmlformats.org/wordprocessingml/2006/main">
        <w:t xml:space="preserve">Олон үр удам ба Канаан тэдний өв болох амлалт.</w:t>
      </w:r>
    </w:p>
    <w:p/>
    <w:p>
      <w:r xmlns:w="http://schemas.openxmlformats.org/wordprocessingml/2006/main">
        <w:t xml:space="preserve">Гэрээний тэмдэг болгон хөвч хөндөх ёслолыг тогтоох;</w:t>
      </w:r>
    </w:p>
    <w:p>
      <w:r xmlns:w="http://schemas.openxmlformats.org/wordprocessingml/2006/main">
        <w:t xml:space="preserve">Эрэгтэй хүүхэд бүр найм дахь өдөр хөвч хөндөх зарлиг;</w:t>
      </w:r>
    </w:p>
    <w:p>
      <w:r xmlns:w="http://schemas.openxmlformats.org/wordprocessingml/2006/main">
        <w:t xml:space="preserve">Хөвч хөндүүлээгүй хэвээр байснаар гэрээг зөрчсөний үр дагавар.</w:t>
      </w:r>
    </w:p>
    <w:p/>
    <w:p>
      <w:r xmlns:w="http://schemas.openxmlformats.org/wordprocessingml/2006/main">
        <w:t xml:space="preserve">Бурхан Сараг нас өндөр болсон ч хүүтэй болохыг амлаж, нэрийг нь Сара болгон өөрчилсөн;</w:t>
      </w:r>
    </w:p>
    <w:p>
      <w:r xmlns:w="http://schemas.openxmlformats.org/wordprocessingml/2006/main">
        <w:t xml:space="preserve">Абрахамын инээд ба Ишмаел Бурханы ерөөл дор амьдрах хүсэл;</w:t>
      </w:r>
    </w:p>
    <w:p>
      <w:r xmlns:w="http://schemas.openxmlformats.org/wordprocessingml/2006/main">
        <w:t xml:space="preserve">Сара өөрөө Исаак хэмээх хүү төрүүлнэ гэдгийг Бурхан баталж, түүгээр дамжуулан Түүний гэрээ байгуулагдана;</w:t>
      </w:r>
    </w:p>
    <w:p>
      <w:r xmlns:w="http://schemas.openxmlformats.org/wordprocessingml/2006/main">
        <w:t xml:space="preserve">Абрахамын дуулгавартай байдал нь өөрийгөө болон гэрийнхээ бүх эрчүүдийг хөвч хөндүүлсэн явдал юм.</w:t>
      </w:r>
    </w:p>
    <w:p/>
    <w:p>
      <w:r xmlns:w="http://schemas.openxmlformats.org/wordprocessingml/2006/main">
        <w:t xml:space="preserve">Энэ бүлэг нь амлалтаа биелүүлэхдээ Бурхан үнэнч байдгийг онцолж байна. Энэ нь Абрахамын амлалтуудын зарим хэсэг нь боломжгүй мэт санагдаж байсан ч Бурханд гүнээ итгэдэг байсныг онцлон харуулдаг. Гэрээний тэмдэг болгон хөвч хөндөх ёслолыг танилцуулсан нь Бурханы сонгосон ард түмэнд харьяалагдах биет дүрслэлийг илэрхийлдэг. Абрахам, Сара хоёрын нэрийг өөрчилсөн нь тэдний шинэ дүр төрхийг Бурханы амлалтыг тээгч болохыг илтгэнэ. Эхлэл 17 нь Абрахамтай хийсэн Бурханы гэрээг байгуулж, хөгжүүлэх чухал үе шатыг тэмдэглэж, Исаак, түүний гайхамшигт төрөлт, энэхүү тэнгэрлэг төлөвлөгөөнд гүйцэтгэх үүрэг зэрэгтэй холбоотой ирээдүйн үйл явдлын үе шатыг тодорхойлдог.</w:t>
      </w:r>
    </w:p>
    <w:p/>
    <w:p>
      <w:r xmlns:w="http://schemas.openxmlformats.org/wordprocessingml/2006/main">
        <w:t xml:space="preserve">Эхлэл 17:1 Абрамыг ерэн есөн настай байхад ЭЗЭН Абрамд үзэгдэж, түүнд —Би бол Төгс Хүчит Бурхан мөн. Миний өмнө алхаж, чи төгс бай.</w:t>
      </w:r>
    </w:p>
    <w:p/>
    <w:p>
      <w:r xmlns:w="http://schemas.openxmlformats.org/wordprocessingml/2006/main">
        <w:t xml:space="preserve">Бурхан Абрамд үзэгдэж, Түүний өмнө алхаж, төгс байхыг түүнд тушаасан.</w:t>
      </w:r>
    </w:p>
    <w:p/>
    <w:p>
      <w:r xmlns:w="http://schemas.openxmlformats.org/wordprocessingml/2006/main">
        <w:t xml:space="preserve">1: Бурханы зарлигийг дуулгавартай дагаж, төгс төгөлдөрт алх</w:t>
      </w:r>
    </w:p>
    <w:p/>
    <w:p>
      <w:r xmlns:w="http://schemas.openxmlformats.org/wordprocessingml/2006/main">
        <w:t xml:space="preserve">2: Бурханд дуулгавартай байж, ариун нандин амьдралаар амьдар</w:t>
      </w:r>
    </w:p>
    <w:p/>
    <w:p>
      <w:r xmlns:w="http://schemas.openxmlformats.org/wordprocessingml/2006/main">
        <w:t xml:space="preserve">1: 1 Иохан 1:5-7 - Энэ бол бид түүнээс сонсож, танд тунхаглаж буй захиас юм: Бурхан бол гэрэл; Түүний дотор харанхуй огт байхгүй. 6 Хэрэв бид Түүнтэй нөхөрлөдөг гэж хэлээд харанхуйд алхвал худал хэлж, үнэнээр амьдардаггүй. 7 Гэвч хэрэв Тэр гэрэлд байдаг шиг бид гэрэлд алхвал бид бие биетэйгээ нөхөрлөж, Түүний Хүү Есүсийн цус биднийг бүх нүглээс цэвэрлэдэг.</w:t>
      </w:r>
    </w:p>
    <w:p/>
    <w:p>
      <w:r xmlns:w="http://schemas.openxmlformats.org/wordprocessingml/2006/main">
        <w:t xml:space="preserve">2: Колоссай 3:1-4 - Тэр цагаас хойш та нар Христтэй хамт амилсан тул Бурханы баруун гар талд Христ сууж байгаа дээрх зүйлс дээр зүрх сэтгэлээ тавь. 2 Дэлхий дээрх зүйлс дээр биш, харин дээрх зүйлс дээр санаагаа төвлөрүүл. 3 Учир нь та нар үхсэн бөгөөд таны амьдрал одоо Христтэй хамт Бурханд нуугдаж байна. 4 Та нарын амь болсон Христ гарч ирэх үед та нар ч мөн түүнтэй хамт алдар суугаар гарч ирэх болно.</w:t>
      </w:r>
    </w:p>
    <w:p/>
    <w:p>
      <w:r xmlns:w="http://schemas.openxmlformats.org/wordprocessingml/2006/main">
        <w:t xml:space="preserve">Эхлэл 17:2 Би чамтай гэрээ байгуулж, чамайг үлэмж өсгөх болно.</w:t>
      </w:r>
    </w:p>
    <w:p/>
    <w:p>
      <w:r xmlns:w="http://schemas.openxmlformats.org/wordprocessingml/2006/main">
        <w:t xml:space="preserve">Бурхан Абрахамтай гэрээ байгуулж, түүнийг үлэмж үржүүлэхээ амласан.</w:t>
      </w:r>
    </w:p>
    <w:p/>
    <w:p>
      <w:r xmlns:w="http://schemas.openxmlformats.org/wordprocessingml/2006/main">
        <w:t xml:space="preserve">1. Их Эзэний амлалтад итгэ - Ром 4:20-21</w:t>
      </w:r>
    </w:p>
    <w:p/>
    <w:p>
      <w:r xmlns:w="http://schemas.openxmlformats.org/wordprocessingml/2006/main">
        <w:t xml:space="preserve">2. Бурханы өгөөмөр гэрээ - Эхлэл 15:18-21</w:t>
      </w:r>
    </w:p>
    <w:p/>
    <w:p>
      <w:r xmlns:w="http://schemas.openxmlformats.org/wordprocessingml/2006/main">
        <w:t xml:space="preserve">1. Еврей 6:13-15 Бурханы найдварын амлалт</w:t>
      </w:r>
    </w:p>
    <w:p/>
    <w:p>
      <w:r xmlns:w="http://schemas.openxmlformats.org/wordprocessingml/2006/main">
        <w:t xml:space="preserve">2. Галат 3:6-9 Абрахамын гэрээнд итгэх итгэл</w:t>
      </w:r>
    </w:p>
    <w:p/>
    <w:p>
      <w:r xmlns:w="http://schemas.openxmlformats.org/wordprocessingml/2006/main">
        <w:t xml:space="preserve">ЭХЛЭЛ 17:3 Абрам нүүрээрээ унасанд Бурхан түүнтэй ярьж,</w:t>
      </w:r>
    </w:p>
    <w:p/>
    <w:p>
      <w:r xmlns:w="http://schemas.openxmlformats.org/wordprocessingml/2006/main">
        <w:t xml:space="preserve">Бурхан Абрамыг агуу үндэстэн болгоно гэж амлаж, түүнд хөвч хөндөх гэрээг өгсөн.</w:t>
      </w:r>
    </w:p>
    <w:p/>
    <w:p>
      <w:r xmlns:w="http://schemas.openxmlformats.org/wordprocessingml/2006/main">
        <w:t xml:space="preserve">1: Абрамтай байгуулсан Бурханы гэрээ нь Түүний үнэнч, найдвартай байдлын жишээ юм.</w:t>
      </w:r>
    </w:p>
    <w:p/>
    <w:p>
      <w:r xmlns:w="http://schemas.openxmlformats.org/wordprocessingml/2006/main">
        <w:t xml:space="preserve">2: Бидний амьдралд Хөвч хөндөх гэрээг ойлгож, хүндэтгэхийн ач холбогдол.</w:t>
      </w:r>
    </w:p>
    <w:p/>
    <w:p>
      <w:r xmlns:w="http://schemas.openxmlformats.org/wordprocessingml/2006/main">
        <w:t xml:space="preserve">1: Иеремиа 33:20-21 Тиймээс Их Эзэн ингэж айлдаж байна. Хэрэв та нар миний өдрийн гэрээг, мөн шөнийн гэрээгээ зөрчиж, мөн тэдний цагт өдөр шөнөгүй байх аваас;</w:t>
      </w:r>
    </w:p>
    <w:p/>
    <w:p>
      <w:r xmlns:w="http://schemas.openxmlformats.org/wordprocessingml/2006/main">
        <w:t xml:space="preserve">2: Еврей 11:8-10 Итгэлээр Абрахам өв болгон хүлээн авах ёстой газар уруу явахаар дуудагдахдаа дуулгавартай байсан. Тэгээд тэр хаашаа явахаа мэдэхгүй гараад явав.</w:t>
      </w:r>
    </w:p>
    <w:p/>
    <w:p>
      <w:r xmlns:w="http://schemas.openxmlformats.org/wordprocessingml/2006/main">
        <w:t xml:space="preserve">Эхлэл 17:4 Миний хувьд, харагтун, миний гэрээ чамтай байгаа бөгөөд чи олон үндэстний эцэг болно.</w:t>
      </w:r>
    </w:p>
    <w:p/>
    <w:p>
      <w:r xmlns:w="http://schemas.openxmlformats.org/wordprocessingml/2006/main">
        <w:t xml:space="preserve">Бурхан Абрахамтай гэрээ байгуулж, түүнийг олон үндэстний эцэг болгоно гэж амласан.</w:t>
      </w:r>
    </w:p>
    <w:p/>
    <w:p>
      <w:r xmlns:w="http://schemas.openxmlformats.org/wordprocessingml/2006/main">
        <w:t xml:space="preserve">1. Абрахамын гэрээ - амлалтаа биелүүлэх Бурханы үнэнч байдал</w:t>
      </w:r>
    </w:p>
    <w:p/>
    <w:p>
      <w:r xmlns:w="http://schemas.openxmlformats.org/wordprocessingml/2006/main">
        <w:t xml:space="preserve">2. Айдсаас илүү итгэлийг сонгох нь – Абрахамын өв</w:t>
      </w:r>
    </w:p>
    <w:p/>
    <w:p>
      <w:r xmlns:w="http://schemas.openxmlformats.org/wordprocessingml/2006/main">
        <w:t xml:space="preserve">1. Ром 4:17-21 --Абрахамын Бурханд итгэх итгэл ба Түүний амлалтын биелэлт</w:t>
      </w:r>
    </w:p>
    <w:p/>
    <w:p>
      <w:r xmlns:w="http://schemas.openxmlformats.org/wordprocessingml/2006/main">
        <w:t xml:space="preserve">2. Еврей 11:8-12--Абрахамын Бурханд итгэх итгэл ба тэнгэр дэх одод шиг олон үр удмынхаа амлалт.</w:t>
      </w:r>
    </w:p>
    <w:p/>
    <w:p>
      <w:r xmlns:w="http://schemas.openxmlformats.org/wordprocessingml/2006/main">
        <w:t xml:space="preserve">Эхлэл 17:5 Чиний нэр Абрам гэж нэрлэгдэхгүй, харин чиний нэр Абрахам болно. Учир нь би чамайг олон үндэстний эцэг болгосон.</w:t>
      </w:r>
    </w:p>
    <w:p/>
    <w:p>
      <w:r xmlns:w="http://schemas.openxmlformats.org/wordprocessingml/2006/main">
        <w:t xml:space="preserve">Бурхан Абрамын нэрийг Абрахам болгон өөрчилсөн нь түүний эцэг болох олон үндэстнийг илтгэнэ.</w:t>
      </w:r>
    </w:p>
    <w:p/>
    <w:p>
      <w:r xmlns:w="http://schemas.openxmlformats.org/wordprocessingml/2006/main">
        <w:t xml:space="preserve">1: Бурхан бидэнд Өөрт нь байгаа шинэ мөн чанарыг илэрхийлэх шинэ нэрс өгдөг.</w:t>
      </w:r>
    </w:p>
    <w:p/>
    <w:p>
      <w:r xmlns:w="http://schemas.openxmlformats.org/wordprocessingml/2006/main">
        <w:t xml:space="preserve">2: Абрахамд Бурханы амлалтууд дахь шинэ өвийг илэрхийлэхийн тулд шинэ нэр өгсөн.</w:t>
      </w:r>
    </w:p>
    <w:p/>
    <w:p>
      <w:r xmlns:w="http://schemas.openxmlformats.org/wordprocessingml/2006/main">
        <w:t xml:space="preserve">1: Ром 8:17 - Хэрэв хүүхдүүд бол өв залгамжлагчид; Бурханы өв залгамжлагчид, Христтэй хамтран өв залгамжлагчид; Хэрэв тийм бол бид түүнтэй хамт алдаршихын тулд түүнтэй хамт зовж шаналах болно.</w:t>
      </w:r>
    </w:p>
    <w:p/>
    <w:p>
      <w:r xmlns:w="http://schemas.openxmlformats.org/wordprocessingml/2006/main">
        <w:t xml:space="preserve">2: Галат 3:29 - Хэрэв та нар Христийнх бол та нар Абрахамын үр удам бөгөөд амлалтын дагуу өв залгамжлагчид мөн.</w:t>
      </w:r>
    </w:p>
    <w:p/>
    <w:p>
      <w:r xmlns:w="http://schemas.openxmlformats.org/wordprocessingml/2006/main">
        <w:t xml:space="preserve">Эхлэл 17:6 Би чамайг асар их үр өгөөжтэй болгож, чамаас үндэстнүүдийг бий болгож, чамаас хаад гарч ирнэ.</w:t>
      </w:r>
    </w:p>
    <w:p/>
    <w:p>
      <w:r xmlns:w="http://schemas.openxmlformats.org/wordprocessingml/2006/main">
        <w:t xml:space="preserve">Абрахамыг асар их үр өгөөжтэй болгож, үр удам нь олон үндэстэн, хаад болно гэж Бурхан амласан.</w:t>
      </w:r>
    </w:p>
    <w:p/>
    <w:p>
      <w:r xmlns:w="http://schemas.openxmlformats.org/wordprocessingml/2006/main">
        <w:t xml:space="preserve">1: Бурханы амлалтууд нь баттай бөгөөд үнэн бөгөөд Тэр үргэлж бидэнд үр өгөөжтэй, амжилттай байх замыг бий болгоно.</w:t>
      </w:r>
    </w:p>
    <w:p/>
    <w:p>
      <w:r xmlns:w="http://schemas.openxmlformats.org/wordprocessingml/2006/main">
        <w:t xml:space="preserve">2: Бурхан хүүхдүүддээ үнэнч бөгөөд үр дүн нь боломжгүй мэт санагдаж байсан ч амлалтаа биелүүлэх болно.</w:t>
      </w:r>
    </w:p>
    <w:p/>
    <w:p>
      <w:r xmlns:w="http://schemas.openxmlformats.org/wordprocessingml/2006/main">
        <w:t xml:space="preserve">1: Ром 4:18-22 - Абрахам Бурханд итгэсэн бөгөөд энэ нь түүнд зөвт гэж тооцогдов.</w:t>
      </w:r>
    </w:p>
    <w:p/>
    <w:p>
      <w:r xmlns:w="http://schemas.openxmlformats.org/wordprocessingml/2006/main">
        <w:t xml:space="preserve">2: Еврей 11:8-10 - Абрахам хаашаа явахаа мэдэхгүй байсан ч дуулгавартай дагаж, явав.</w:t>
      </w:r>
    </w:p>
    <w:p/>
    <w:p>
      <w:r xmlns:w="http://schemas.openxmlformats.org/wordprocessingml/2006/main">
        <w:t xml:space="preserve">ЭХЛЭЛ 17:7 Мөн би чамтай болон чамаас хойшхи үр удамд тань болон чиний үр удамд Бурхан байхын тулд үр удамд нь мөнхийн гэрээ байгуулах гэрээ байгуулна.</w:t>
      </w:r>
    </w:p>
    <w:p/>
    <w:p>
      <w:r xmlns:w="http://schemas.openxmlformats.org/wordprocessingml/2006/main">
        <w:t xml:space="preserve">Бурхан Абрахам болон түүний үр удамд тэдний Бурхан байх мөнхийн гэрээ байгуулдаг.</w:t>
      </w:r>
    </w:p>
    <w:p/>
    <w:p>
      <w:r xmlns:w="http://schemas.openxmlformats.org/wordprocessingml/2006/main">
        <w:t xml:space="preserve">1. Бурханы мөнхийн гэрээ - Бурханы амлалтууд хэрхэн тэсвэрлэдэг</w:t>
      </w:r>
    </w:p>
    <w:p/>
    <w:p>
      <w:r xmlns:w="http://schemas.openxmlformats.org/wordprocessingml/2006/main">
        <w:t xml:space="preserve">2. Итгэлтэй хүмүүс - Абрахам болон түүний үр удамтай хийсэн Бурханы гэрээ</w:t>
      </w:r>
    </w:p>
    <w:p/>
    <w:p>
      <w:r xmlns:w="http://schemas.openxmlformats.org/wordprocessingml/2006/main">
        <w:t xml:space="preserve">1. Ром 4:13-16 - Абрахамд олон үндэстний эцэг болно гэж амласан бөгөөд энэ амлалт түүнийг хөвч хөндөхөөс өмнө ч амласан.</w:t>
      </w:r>
    </w:p>
    <w:p/>
    <w:p>
      <w:r xmlns:w="http://schemas.openxmlformats.org/wordprocessingml/2006/main">
        <w:t xml:space="preserve">2. Галат 3:26-29 - Үндэс угсаа, үндэс угсаа гарал үүслээс үл хамааран бүх итгэгчид нэг гэр бүлийн нэг хэсэг бөгөөд Есүс Христэд итгэх итгэлээр дамжуулан ижил амлалтын өв залгамжлагчид юм.</w:t>
      </w:r>
    </w:p>
    <w:p/>
    <w:p>
      <w:r xmlns:w="http://schemas.openxmlformats.org/wordprocessingml/2006/main">
        <w:t xml:space="preserve">ЭХЛЭЛ 17:8 Би чамд болон чамаас хойшхи чиний үр удамд чиний харь нутаг болох бүх Канаан нутгийг мөнхийн эзэмшил болгон өгөх болно. мөн би тэдний Бурхан байх болно.</w:t>
      </w:r>
    </w:p>
    <w:p/>
    <w:p>
      <w:r xmlns:w="http://schemas.openxmlformats.org/wordprocessingml/2006/main">
        <w:t xml:space="preserve">Өөрт нь болон түүний үр удамд Канаан нутгийг мөнхийн эзэмшил болгон өгөх Бурханы амлалт Абрахамд өгсөн.</w:t>
      </w:r>
    </w:p>
    <w:p/>
    <w:p>
      <w:r xmlns:w="http://schemas.openxmlformats.org/wordprocessingml/2006/main">
        <w:t xml:space="preserve">1. Бурханы үл биелүүлэх амлалтууд - Эхлэл 17:8</w:t>
      </w:r>
    </w:p>
    <w:p/>
    <w:p>
      <w:r xmlns:w="http://schemas.openxmlformats.org/wordprocessingml/2006/main">
        <w:t xml:space="preserve">2. Бурханы мөнхийн хайр - Эхлэл 17:8</w:t>
      </w:r>
    </w:p>
    <w:p/>
    <w:p>
      <w:r xmlns:w="http://schemas.openxmlformats.org/wordprocessingml/2006/main">
        <w:t xml:space="preserve">1. Дуулал 105:8-11 - Тэр өөрийн гэрээ, хийсэн амлалтаа мөнхөд санадаг.</w:t>
      </w:r>
    </w:p>
    <w:p/>
    <w:p>
      <w:r xmlns:w="http://schemas.openxmlformats.org/wordprocessingml/2006/main">
        <w:t xml:space="preserve">2. Исаиа 54:10 - Хэдийгээр уулс сэгсэрч, толгод нүүсэн ч чамайг гэсэн миний хайр ганхахгүй, энх тайвны гэрээ ч арилахгүй.</w:t>
      </w:r>
    </w:p>
    <w:p/>
    <w:p>
      <w:r xmlns:w="http://schemas.openxmlformats.org/wordprocessingml/2006/main">
        <w:t xml:space="preserve">Эхлэл 17:9 Бурхан Абрахамд —Тиймээс чи болон чамаас хойшхи үр удам минь миний гэрээг сахих болно.</w:t>
      </w:r>
    </w:p>
    <w:p/>
    <w:p>
      <w:r xmlns:w="http://schemas.openxmlformats.org/wordprocessingml/2006/main">
        <w:t xml:space="preserve">Үр удамд нь үлдээхийн тулд гэрээгээ сахихыг Бурхан Абрахамд сануулсан.</w:t>
      </w:r>
    </w:p>
    <w:p/>
    <w:p>
      <w:r xmlns:w="http://schemas.openxmlformats.org/wordprocessingml/2006/main">
        <w:t xml:space="preserve">1: Бид хойч үе Бурханыг мэдэж, дагаж мөрдөхийн тулд Бурханы гэрээг сахих ёстой.</w:t>
      </w:r>
    </w:p>
    <w:p/>
    <w:p>
      <w:r xmlns:w="http://schemas.openxmlformats.org/wordprocessingml/2006/main">
        <w:t xml:space="preserve">2: Бурханы гэрээ Абрахамд өгөгдсөн бөгөөд одоо бид үүнийг хойч үедээ дамжуулах үүрэгтэй.</w:t>
      </w:r>
    </w:p>
    <w:p/>
    <w:p>
      <w:r xmlns:w="http://schemas.openxmlformats.org/wordprocessingml/2006/main">
        <w:t xml:space="preserve">1: Дэд хууль 6:4-7 Израиль аа, сонсогтун. Бидний Бурхан ЭЗЭН, ЭЗЭН бол нэг юм. Чи өөрийн Бурхан ЭЗЭНээ бүх зүрхээрээ, бүх сэтгэлээрээ, бүх хүчээрээ хайрла.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w:t>
      </w:r>
    </w:p>
    <w:p/>
    <w:p>
      <w:r xmlns:w="http://schemas.openxmlformats.org/wordprocessingml/2006/main">
        <w:t xml:space="preserve">2: Дуулал 78:1-7 Хүмүүс минь ээ, миний сургаалыг сонсогтун. Миний амнаас гарах үгэнд чихээ налуулаарай! Би сургаалт зүйрлэлээр амаа нээх болно; Би эрт дээр үеэс бидний сонссон, мэддэг, эцэг өвгөдийнхөө хэлсэн хар үгсийг хэлэх болно. Бид тэднийг хүүхдүүдээс нь нуухгүй, харин хойч үедээ Их Эзэний алдар суу, хүч чадал, үйлдсэн гайхамшгийг нь хэлэх болно. Тэрээр Иаковт гэрчлэлийг тогтоож, Израильд хуулийг томилсон бөгөөд бидний эцгүүдэд хүүхдүүддээ зааж өгөхийг тушаасан бөгөөд хойч үеийнхэн тэднийг, хараахан төрөөгүй хүүхдүүдийг таньж, босож, хүүхдүүддээ хэлээрэй. Бурханд найдвар тавьж, Бурханы ажлыг бүү март, харин Түүний зарлигуудыг сахи.</w:t>
      </w:r>
    </w:p>
    <w:p/>
    <w:p>
      <w:r xmlns:w="http://schemas.openxmlformats.org/wordprocessingml/2006/main">
        <w:t xml:space="preserve">ЭХЛЭЛ 17:10 Энэ бол та нар болон чамаас хойшхи чиний үр удмын хоорондох Миний гэрээ, та нар сахих ёстой. Та нарын дундах эрэгтэй хүүхэд бүр хөвч хөндөх ёстой.</w:t>
      </w:r>
    </w:p>
    <w:p/>
    <w:p>
      <w:r xmlns:w="http://schemas.openxmlformats.org/wordprocessingml/2006/main">
        <w:t xml:space="preserve">Бурхан Абрахам болон түүний үр удамд эрэгтэй хүүхэд бүрийг хөвч хөндүүлэхийг тушаасан.</w:t>
      </w:r>
    </w:p>
    <w:p/>
    <w:p>
      <w:r xmlns:w="http://schemas.openxmlformats.org/wordprocessingml/2006/main">
        <w:t xml:space="preserve">1. Хөвч хөндөлтийн ач холбогдол: Эртний ёслолын гэрээний ач холбогдлыг судлах нь</w:t>
      </w:r>
    </w:p>
    <w:p/>
    <w:p>
      <w:r xmlns:w="http://schemas.openxmlformats.org/wordprocessingml/2006/main">
        <w:t xml:space="preserve">2. Дуулгавартай байх дуудлага: Бурханы Абрахам болон түүний үр удамтай хийсэн гэрээг ойлгох нь</w:t>
      </w:r>
    </w:p>
    <w:p/>
    <w:p>
      <w:r xmlns:w="http://schemas.openxmlformats.org/wordprocessingml/2006/main">
        <w:t xml:space="preserve">1. Эхлэл 17:10 - "Энэ бол та нар болон чамаас хойшхи чиний үр удмын хоорондох Миний гэрээ, та нарын сахих ёстой. Та нарын дундах эрэгтэй хүүхэд бүр хөвч хөндүүлэх ёстой."</w:t>
      </w:r>
    </w:p>
    <w:p/>
    <w:p>
      <w:r xmlns:w="http://schemas.openxmlformats.org/wordprocessingml/2006/main">
        <w:t xml:space="preserve">2. Ром 4:11 - "Мөн тэрээр хөвч хөндүүлээгүй байсан итгэлийн зөвт байдлын тамга болох хөвч хөндөлтийн тэмдгийг хүлээн авав."</w:t>
      </w:r>
    </w:p>
    <w:p/>
    <w:p>
      <w:r xmlns:w="http://schemas.openxmlformats.org/wordprocessingml/2006/main">
        <w:t xml:space="preserve">Эхлэл 17:11 Мөн та нар хөвчнийхээ махыг хөвч хөндүүл. мөн энэ нь та бид хоёрын хоорондох гэрээний тэмдэг байх болно.</w:t>
      </w:r>
    </w:p>
    <w:p/>
    <w:p>
      <w:r xmlns:w="http://schemas.openxmlformats.org/wordprocessingml/2006/main">
        <w:t xml:space="preserve">Энэ хэсэг нь Абрахамд хандан өөрийгөө болон хөвгүүдээ хөвч хөндөх тухай Бурханы зарлигийн тухай бөгөөд тэдний хоорондох гэрээний тэмдэг юм.</w:t>
      </w:r>
    </w:p>
    <w:p/>
    <w:p>
      <w:r xmlns:w="http://schemas.openxmlformats.org/wordprocessingml/2006/main">
        <w:t xml:space="preserve">1: Бид Бурханы зарлигуудыг Түүнтэй байгуулсан гэрээний тэмдэг болгон сахих ёстой.</w:t>
      </w:r>
    </w:p>
    <w:p/>
    <w:p>
      <w:r xmlns:w="http://schemas.openxmlformats.org/wordprocessingml/2006/main">
        <w:t xml:space="preserve">2: Хөвч хөндөх нь Бурхан ба хүмүүсийн хоорондын гэрээний тэмдэг юм.</w:t>
      </w:r>
    </w:p>
    <w:p/>
    <w:p>
      <w:r xmlns:w="http://schemas.openxmlformats.org/wordprocessingml/2006/main">
        <w:t xml:space="preserve">1: Дэд хууль 10:16 - Тиймээс зүрх сэтгэлийнхээ хөвчийг хөвч хөндүүлж, дахин хөшүүн байж болохгүй.</w:t>
      </w:r>
    </w:p>
    <w:p/>
    <w:p>
      <w:r xmlns:w="http://schemas.openxmlformats.org/wordprocessingml/2006/main">
        <w:t xml:space="preserve">2: Иошуа 5:2-7 - Тэр үед ЭЗЭН Иошуад —Чи хурц хутга хийж, Израилийн хөвгүүдийг хоёр дахь удаагаа хөвч хөндүүл.</w:t>
      </w:r>
    </w:p>
    <w:p/>
    <w:p>
      <w:r xmlns:w="http://schemas.openxmlformats.org/wordprocessingml/2006/main">
        <w:t xml:space="preserve">ЭХЛЭЛ 17:12 Та нарын дундах найм хоногтой хүүхэд бүр, танай гэрт төрсөн, эсвэл таны үр удмын бус хэн нэгний мөнгөөр худалдаж авсан эрэгтэй хүүхэд бүр хөвч хөндөх ёстой.</w:t>
      </w:r>
    </w:p>
    <w:p/>
    <w:p>
      <w:r xmlns:w="http://schemas.openxmlformats.org/wordprocessingml/2006/main">
        <w:t xml:space="preserve">Их Эзэн израильчуудад эрэгтэй хүүхдийг төрснөөс хойш найм хоногийн дотор хөвч хөндүүлэхийг тушаасан.</w:t>
      </w:r>
    </w:p>
    <w:p/>
    <w:p>
      <w:r xmlns:w="http://schemas.openxmlformats.org/wordprocessingml/2006/main">
        <w:t xml:space="preserve">1: Хөвч хөндөх тухай Бурханы гэрээ- Түүний зарлигуудыг дагах бидний үүрэг</w:t>
      </w:r>
    </w:p>
    <w:p/>
    <w:p>
      <w:r xmlns:w="http://schemas.openxmlformats.org/wordprocessingml/2006/main">
        <w:t xml:space="preserve">2: Бурханлаг амьдралаар амьдрахад дуулгавартай байхын ач холбогдол</w:t>
      </w:r>
    </w:p>
    <w:p/>
    <w:p>
      <w:r xmlns:w="http://schemas.openxmlformats.org/wordprocessingml/2006/main">
        <w:t xml:space="preserve">1: Иаков 1:22-25- "Гэхдээ өөрсдийгөө хууран мэхэлж, зөвхөн сонсогч биш, харин үгийг хэрэгжүүлэгчид бай. Учир нь хэн нэгэн үгийг сонсогч, харин үйлдэгч байвал тэр хүн төрөлх байдлаа анхааралтай ажигладаг хүнтэй адил юм. толинд нүүрээ харуул.Учир нь тэр өөрийгөө хараад, холдож, тэр даруйдаа ямар байсныг мартдаг.Харин төгс хууль, эрх чөлөөний хуулийг харж, тэвчээртэй байдаг хүн бол мартдаг сонсогч биш, харин үйлдэгч юм. , тэр үйлдлээрээ адислагдах болно.</w:t>
      </w:r>
    </w:p>
    <w:p/>
    <w:p>
      <w:r xmlns:w="http://schemas.openxmlformats.org/wordprocessingml/2006/main">
        <w:t xml:space="preserve">2: Дэд хууль 6:4-9 - Израиль аа, сонсогтун: Бидний Бурхан ЭЗЭН, ЭЗЭН бол нэг юм. Чи өөрийн Бурхан ЭЗЭНээ бүх зүрхээрээ, бүх сэтгэлээрээ, бүх хүчээрээ хайрла.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 Чи тэдгээрийг гартаа тэмдэг болгон хүлж, тэд чиний нүдний хоорондох урд талын хаалт мэт байх болно. Та тэдгээрийг байшингийнхаа үүдэнд болон дааман хаалган дээр бич.</w:t>
      </w:r>
    </w:p>
    <w:p/>
    <w:p>
      <w:r xmlns:w="http://schemas.openxmlformats.org/wordprocessingml/2006/main">
        <w:t xml:space="preserve">ЭХЛЭЛ 17:13 Таны гэрт төрсөн, чиний мөнгөөр худалдаж авсан хүн хөвч хөндүүлэх ёстой. Миний гэрээ чиний биед үүрдийн гэрээ байх болно.</w:t>
      </w:r>
    </w:p>
    <w:p/>
    <w:p>
      <w:r xmlns:w="http://schemas.openxmlformats.org/wordprocessingml/2006/main">
        <w:t xml:space="preserve">Бурхан Абрахам хоёрын хооронд байгуулсан гэрээний тэмдэг болгон Абрахамын гэрийн бүх эрчүүд хөвч хөндүүлэх ёстой гэж Бурхан зарлигласан.</w:t>
      </w:r>
    </w:p>
    <w:p/>
    <w:p>
      <w:r xmlns:w="http://schemas.openxmlformats.org/wordprocessingml/2006/main">
        <w:t xml:space="preserve">1: Абрахамтай байгуулсан Бурханы гэрээ нь үүрд мөнх бөгөөд Түүний үнэнч байдлын шинж тэмдэг юм.</w:t>
      </w:r>
    </w:p>
    <w:p/>
    <w:p>
      <w:r xmlns:w="http://schemas.openxmlformats.org/wordprocessingml/2006/main">
        <w:t xml:space="preserve">2: Бурхан ба Абрахам хоёрын хоорондох гэрээ нь үнэнч, тууштай байдлын шинж тэмдэг болох хөвч хөндөлтийн тэмдгээр дамжсан.</w:t>
      </w:r>
    </w:p>
    <w:p/>
    <w:p>
      <w:r xmlns:w="http://schemas.openxmlformats.org/wordprocessingml/2006/main">
        <w:t xml:space="preserve">1: Ром 4:11-12 - Мөн тэрээр хөвч хөндүүлээгүй байхдаа итгэлээр олж авсан зөвт байдлын тамга болох хөвч хөндөлтийн тэмдгийг хүлээн авав. Тиймээс тэр итгэсэн боловч хөвч хөндүүлээгүй бүх хүмүүсийн эцэг юм, ингэснээр тэдэнд зөвт байдал өгөгдөнө.</w:t>
      </w:r>
    </w:p>
    <w:p/>
    <w:p>
      <w:r xmlns:w="http://schemas.openxmlformats.org/wordprocessingml/2006/main">
        <w:t xml:space="preserve">2: Колоссай 2:11-12 - Түүнд та нар ч гэсэн хүний гараар хийгээгүй хөвч хөндөлтөөр хөвч хөндүүлсэн. Та нар Христээр хөвч хөндүүлж, баптисм хүртэж, Түүнтэй хамт оршуулж, Түүнийг үхэгсдээс амилуулсан Бурханы ажилд итгэх итгэлээрээ Түүнтэй хамт амилсан үед махан биеэрээ захирч байсан та нарын бүхэлдээ хойшлогдсон.</w:t>
      </w:r>
    </w:p>
    <w:p/>
    <w:p>
      <w:r xmlns:w="http://schemas.openxmlformats.org/wordprocessingml/2006/main">
        <w:t xml:space="preserve">ЭХЛЭЛ 17:14 Мөн хөвч хөндүүлээгүй хүний хөвчний арьс хөвч хөндүүлээгүй хүүхэд тэрхүү сүнс нь ард түмнээсээ таслагдах болно. Тэр миний гэрээг зөрчсөн.</w:t>
      </w:r>
    </w:p>
    <w:p/>
    <w:p>
      <w:r xmlns:w="http://schemas.openxmlformats.org/wordprocessingml/2006/main">
        <w:t xml:space="preserve">Бурхан Өөрөө болон Түүний ард түмний хооронд байгуулсан гэрээний тэмдэг болгон бүх эрэгтэй хүүхдийг хөвч хөндөх ёстой гэж зарлигласан. Хөвч хөндүүлээгүй хүмүүс Бурханы ард түмнээс таслагдах болно.</w:t>
      </w:r>
    </w:p>
    <w:p/>
    <w:p>
      <w:r xmlns:w="http://schemas.openxmlformats.org/wordprocessingml/2006/main">
        <w:t xml:space="preserve">1. Бурханы гэрээ ба хөвч хөндөлтийн тэмдэг</w:t>
      </w:r>
    </w:p>
    <w:p/>
    <w:p>
      <w:r xmlns:w="http://schemas.openxmlformats.org/wordprocessingml/2006/main">
        <w:t xml:space="preserve">2. Итгэлээр дамжуулан Бурханы гэрээг сахих нь</w:t>
      </w:r>
    </w:p>
    <w:p/>
    <w:p>
      <w:r xmlns:w="http://schemas.openxmlformats.org/wordprocessingml/2006/main">
        <w:t xml:space="preserve">1. Галат 3:26-29 - Учир нь та нар бүгд Христ Есүст итгэх итгэлээр Бурханы хөвгүүд юм. Учир нь та нарын дунд Христэд баптисм хүртсэн олон хүн Христийг өмссөн. Еврей ч бай, Грек ч байхгүй, боол ч бай, эрх ч үгүй, эрэгтэй ч бай, эмэгтэй ч байхгүй; Учир нь та нар бүгдээрээ Христ Есүс дотор нэг юм. Хэрэв та Христ мөн бол та Абрахамын үр удам бөгөөд амлалтын дагуу өв залгамжлагчид мөн.</w:t>
      </w:r>
    </w:p>
    <w:p/>
    <w:p>
      <w:r xmlns:w="http://schemas.openxmlformats.org/wordprocessingml/2006/main">
        <w:t xml:space="preserve">2. Египетээс гарсан нь 12:48 - Харийн хүн чамтай хамт амьдарч, ЭЗЭНий Дээгүүр Өнгөрөх баярыг тэмдэглэх үед түүний бүх эрчүүд хөвч хөндүүлж, ойртож, түүнийг сахиул. Мөн тэрээр энэ нутагт төрсөн нэгэн адил байх болно: учир нь хөвч хөндүүлээгүй хүн үүнээс идэх ёсгүй.</w:t>
      </w:r>
    </w:p>
    <w:p/>
    <w:p>
      <w:r xmlns:w="http://schemas.openxmlformats.org/wordprocessingml/2006/main">
        <w:t xml:space="preserve">Эхлэл 17:15 Бурхан Абрахамд —Чиний эхнэр Сараигийн хувьд чи түүнийг Сарай гэж бүү дууд, харин түүний нэрийг Сара гэж нэрлэнэ.</w:t>
      </w:r>
    </w:p>
    <w:p/>
    <w:p>
      <w:r xmlns:w="http://schemas.openxmlformats.org/wordprocessingml/2006/main">
        <w:t xml:space="preserve">Бурхан Абрахамтай байгуулсан гэрээний тэмдэг болгон Сарагийн нэрийг өөрчилсөн.</w:t>
      </w:r>
    </w:p>
    <w:p/>
    <w:p>
      <w:r xmlns:w="http://schemas.openxmlformats.org/wordprocessingml/2006/main">
        <w:t xml:space="preserve">1. Нэрний хүч: Бурхан Абрахамтай хийсэн гэрээгээ шинэчилсэн</w:t>
      </w:r>
    </w:p>
    <w:p/>
    <w:p>
      <w:r xmlns:w="http://schemas.openxmlformats.org/wordprocessingml/2006/main">
        <w:t xml:space="preserve">2. Абрахамтай байгуулсан Бурханы гэрээний ач холбогдол: Түүний үнэнч байдлын тухай сануулга</w:t>
      </w:r>
    </w:p>
    <w:p/>
    <w:p>
      <w:r xmlns:w="http://schemas.openxmlformats.org/wordprocessingml/2006/main">
        <w:t xml:space="preserve">1. Ром 4:17-18 "Би чамайг олон үндэстний эцэг болгосон" гэж бичигдсэн байдаг. Тэр бол үхэгсдийг амилуулдаг, урьдын адил бус зүйлийг дууддаг Бурханд итгэсэн Бурханы мэлмийд бидний эцэг юм.</w:t>
      </w:r>
    </w:p>
    <w:p/>
    <w:p>
      <w:r xmlns:w="http://schemas.openxmlformats.org/wordprocessingml/2006/main">
        <w:t xml:space="preserve">2. Дуулал 105:8-11 Тэр Өөрийн гэрээ, Өөрийн тушаасан үгийг, Абрахамтай байгуулсан гэрээгээ, Исаакт тангарагласан тангаргаа мянган үеийн турш санаж байна. Тэрээр үүнийгээ Иаковт зарлиг болгон, Израильд мөнхийн гэрээ болгон батлав: Би Канаан нутгийг чиний өвлөх хувь болгон чамд өгнө.</w:t>
      </w:r>
    </w:p>
    <w:p/>
    <w:p>
      <w:r xmlns:w="http://schemas.openxmlformats.org/wordprocessingml/2006/main">
        <w:t xml:space="preserve">ЭХЛЭЛ 17:16 Би түүнийг ерөөж, түүнд хүү төрүүлэх болно. Тийм ээ, би түүнийг ерөөж, тэр үндэстнүүдийн эх болно. Хүмүүсийн хаад түүнээс байх болно.</w:t>
      </w:r>
    </w:p>
    <w:p/>
    <w:p>
      <w:r xmlns:w="http://schemas.openxmlformats.org/wordprocessingml/2006/main">
        <w:t xml:space="preserve">Бурхан Сараг хүү төрүүлж, олон үндэстний эх болно гэж амласан.</w:t>
      </w:r>
    </w:p>
    <w:p/>
    <w:p>
      <w:r xmlns:w="http://schemas.openxmlformats.org/wordprocessingml/2006/main">
        <w:t xml:space="preserve">1. Бурхан амлалтандаа үнэнч байдаг - Еврей 10:23</w:t>
      </w:r>
    </w:p>
    <w:p/>
    <w:p>
      <w:r xmlns:w="http://schemas.openxmlformats.org/wordprocessingml/2006/main">
        <w:t xml:space="preserve">2. Бурханы амлалтууд нь Түүний хайрын илэрхийлэл юм - Ром 8:38-39</w:t>
      </w:r>
    </w:p>
    <w:p/>
    <w:p>
      <w:r xmlns:w="http://schemas.openxmlformats.org/wordprocessingml/2006/main">
        <w:t xml:space="preserve">1. Ром 4:17-21</w:t>
      </w:r>
    </w:p>
    <w:p/>
    <w:p>
      <w:r xmlns:w="http://schemas.openxmlformats.org/wordprocessingml/2006/main">
        <w:t xml:space="preserve">2. Галат 4:28-31</w:t>
      </w:r>
    </w:p>
    <w:p/>
    <w:p>
      <w:r xmlns:w="http://schemas.openxmlformats.org/wordprocessingml/2006/main">
        <w:t xml:space="preserve">ЭХЛЭЛ 17:17 Абрахам нүүрээрээ унаж, инээж, зүрхэндээ —Зуун настай хүнд хүүхэд төрөх үү? Тэгээд ерэн настай Сара үүрэх үү?</w:t>
      </w:r>
    </w:p>
    <w:p/>
    <w:p>
      <w:r xmlns:w="http://schemas.openxmlformats.org/wordprocessingml/2006/main">
        <w:t xml:space="preserve">Абрахам насан дээрээ хүүхэдтэй болно гэж бодоод инээв.</w:t>
      </w:r>
    </w:p>
    <w:p/>
    <w:p>
      <w:r xmlns:w="http://schemas.openxmlformats.org/wordprocessingml/2006/main">
        <w:t xml:space="preserve">1. Бурхан боломжгүй зүйлийг хийж чадна - Лук 1:37</w:t>
      </w:r>
    </w:p>
    <w:p/>
    <w:p>
      <w:r xmlns:w="http://schemas.openxmlformats.org/wordprocessingml/2006/main">
        <w:t xml:space="preserve">2. Бурханы үнэнч байдалд итгэх нь - Еврей 11:11</w:t>
      </w:r>
    </w:p>
    <w:p/>
    <w:p>
      <w:r xmlns:w="http://schemas.openxmlformats.org/wordprocessingml/2006/main">
        <w:t xml:space="preserve">1. Исаиа 40:28-31</w:t>
      </w:r>
    </w:p>
    <w:p/>
    <w:p>
      <w:r xmlns:w="http://schemas.openxmlformats.org/wordprocessingml/2006/main">
        <w:t xml:space="preserve">2. Ром 4:18-21</w:t>
      </w:r>
    </w:p>
    <w:p/>
    <w:p>
      <w:r xmlns:w="http://schemas.openxmlformats.org/wordprocessingml/2006/main">
        <w:t xml:space="preserve">ЭХЛЭЛ 17:18 Абрахам Бурханд хандан -Ай Ишмаел чиний өмнө амьд байгаасай!</w:t>
      </w:r>
    </w:p>
    <w:p/>
    <w:p>
      <w:r xmlns:w="http://schemas.openxmlformats.org/wordprocessingml/2006/main">
        <w:t xml:space="preserve">Абрахам Бурханаас Ишмаелыг Түүний оршихуйд амьдруулахыг гуйж байсан.</w:t>
      </w:r>
    </w:p>
    <w:p/>
    <w:p>
      <w:r xmlns:w="http://schemas.openxmlformats.org/wordprocessingml/2006/main">
        <w:t xml:space="preserve">1. Бурхан нигүүлсэнгүй, нигүүлсэнгүй; Тэр бидэнд хэрэгцээнийхээ талаар хүсэлт гаргах боломжийг олгодог.</w:t>
      </w:r>
    </w:p>
    <w:p/>
    <w:p>
      <w:r xmlns:w="http://schemas.openxmlformats.org/wordprocessingml/2006/main">
        <w:t xml:space="preserve">2. Бидний хүсэлтийг биелүүлэхгүй мэт санагдаж байсан ч бид Их Эзэн болон Түүний сайн сайханд найдах ёстой.</w:t>
      </w:r>
    </w:p>
    <w:p/>
    <w:p>
      <w:r xmlns:w="http://schemas.openxmlformats.org/wordprocessingml/2006/main">
        <w:t xml:space="preserve">1. Иаков 1:5 - "Хэрэв та нарын хэн нэгэнд мэргэн ухаан дутагдвал буруугаа хайхгүйгээр бүх хүнд харамгүй өгдөг Бурханаас гуй.</w:t>
      </w:r>
    </w:p>
    <w:p/>
    <w:p>
      <w:r xmlns:w="http://schemas.openxmlformats.org/wordprocessingml/2006/main">
        <w:t xml:space="preserve">2. Эхлэл 18:14 - "ЭЗЭНд дэндүү хэцүү зүйл байна уу? Тогтоосон цагт би амьдралынхаа дагуу чам уруу буцаж, Сара хүүтэй болно."</w:t>
      </w:r>
    </w:p>
    <w:p/>
    <w:p>
      <w:r xmlns:w="http://schemas.openxmlformats.org/wordprocessingml/2006/main">
        <w:t xml:space="preserve">Эхлэл 17:19 Бурхан —Чиний эхнэр Сара чамд үнэхээр хүү төрүүлэх болно. Чи түүний нэрийг Исаак гэж дуудах болно. Би түүнтэй болон түүний үр удамтай мөнхийн гэрээг байгуулах болно.</w:t>
      </w:r>
    </w:p>
    <w:p/>
    <w:p>
      <w:r xmlns:w="http://schemas.openxmlformats.org/wordprocessingml/2006/main">
        <w:t xml:space="preserve">Сара хүү Исаакийг төрүүлж, түүнтэй болон түүний үр удамтай мөнхийн гэрээ байгуулна гэж Бурхан Абрахамд амласан.</w:t>
      </w:r>
    </w:p>
    <w:p/>
    <w:p>
      <w:r xmlns:w="http://schemas.openxmlformats.org/wordprocessingml/2006/main">
        <w:t xml:space="preserve">1. Бурхан амлалтаа биелүүлдэг - Эхлэл 17:19</w:t>
      </w:r>
    </w:p>
    <w:p/>
    <w:p>
      <w:r xmlns:w="http://schemas.openxmlformats.org/wordprocessingml/2006/main">
        <w:t xml:space="preserve">2. Гэрээний хүч - Эхлэл 17:19</w:t>
      </w:r>
    </w:p>
    <w:p/>
    <w:p>
      <w:r xmlns:w="http://schemas.openxmlformats.org/wordprocessingml/2006/main">
        <w:t xml:space="preserve">1. Ром 4:18-22 - Абрахамын Бурханы амлалтад итгэх итгэл</w:t>
      </w:r>
    </w:p>
    <w:p/>
    <w:p>
      <w:r xmlns:w="http://schemas.openxmlformats.org/wordprocessingml/2006/main">
        <w:t xml:space="preserve">2. Галат 3:15-18 - Абрахамын үр удамд амласан гэрээний амлалт</w:t>
      </w:r>
    </w:p>
    <w:p/>
    <w:p>
      <w:r xmlns:w="http://schemas.openxmlformats.org/wordprocessingml/2006/main">
        <w:t xml:space="preserve">Эхлэл 17:20 Ишмаелийн хувьд би чамайг сонссон. Харагтун, Би түүнийг ерөөж, түүнийг үр өгөөжтэй болгож, түүнийг үлэмж өсгөх болно. Тэр арван хоёр ноёныг төрүүлж, Би түүнийг агуу үндэстэн болгоно.</w:t>
      </w:r>
    </w:p>
    <w:p/>
    <w:p>
      <w:r xmlns:w="http://schemas.openxmlformats.org/wordprocessingml/2006/main">
        <w:t xml:space="preserve">Абрахамд эргэлзэж байсан ч Ишмаелыг агуу үндэстэн болгоно гэсэн Бурханы амлалт.</w:t>
      </w:r>
    </w:p>
    <w:p/>
    <w:p>
      <w:r xmlns:w="http://schemas.openxmlformats.org/wordprocessingml/2006/main">
        <w:t xml:space="preserve">1. Бурханы үнэнч байдал бидний эргэлзэхээс ч илүү.</w:t>
      </w:r>
    </w:p>
    <w:p/>
    <w:p>
      <w:r xmlns:w="http://schemas.openxmlformats.org/wordprocessingml/2006/main">
        <w:t xml:space="preserve">2. Бурханы амлалтууд бидний айдсаас ч агуу юм.</w:t>
      </w:r>
    </w:p>
    <w:p/>
    <w:p>
      <w:r xmlns:w="http://schemas.openxmlformats.org/wordprocessingml/2006/main">
        <w:t xml:space="preserve">1. Ром 8:28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Исаиа 41:10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ЭХЛЭЛ 17:21 Харин би Исаактай байгуулсан гэрээгээ ирэх жилийн энэ цагт Сара чамд үүрэх болно.</w:t>
      </w:r>
    </w:p>
    <w:p/>
    <w:p>
      <w:r xmlns:w="http://schemas.openxmlformats.org/wordprocessingml/2006/main">
        <w:t xml:space="preserve">Түүний амлалтууд биелэгдэх хүн нь Исаак байх болно гэж Абрахамтай хийсэн гэрээгээ Бурхан дахин баталж байна.</w:t>
      </w:r>
    </w:p>
    <w:p/>
    <w:p>
      <w:r xmlns:w="http://schemas.openxmlformats.org/wordprocessingml/2006/main">
        <w:t xml:space="preserve">1: Бурханы амлалтууд баттай бөгөөд Түүний төгс цагт биелэх болно.</w:t>
      </w:r>
    </w:p>
    <w:p/>
    <w:p>
      <w:r xmlns:w="http://schemas.openxmlformats.org/wordprocessingml/2006/main">
        <w:t xml:space="preserve">2: Бид Бурханы итгэлтэй байдал болон Түүний төлөвлөгөөг биелүүлэх амлалтад итгэж болно.</w:t>
      </w:r>
    </w:p>
    <w:p/>
    <w:p>
      <w:r xmlns:w="http://schemas.openxmlformats.org/wordprocessingml/2006/main">
        <w:t xml:space="preserve">1: 2 Коринт 1:20 - Учир нь Бурханы бүх амлалтууд Түүнд тийм бөгөөд Түүн дотор Амен, бид Бурханы алдрын төлөө юм.</w:t>
      </w:r>
    </w:p>
    <w:p/>
    <w:p>
      <w:r xmlns:w="http://schemas.openxmlformats.org/wordprocessingml/2006/main">
        <w:t xml:space="preserve">2: Исаиа 55:11 - Миний амнаас гарах Миний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ЭХЛЭЛ 17:22 Тэр түүнтэй ярихаа больсонд Бурхан Абрахамаас гарч одов.</w:t>
      </w:r>
    </w:p>
    <w:p/>
    <w:p>
      <w:r xmlns:w="http://schemas.openxmlformats.org/wordprocessingml/2006/main">
        <w:t xml:space="preserve">Бурхан Абрахамтай ярьж, дараа нь явсан.</w:t>
      </w:r>
    </w:p>
    <w:p/>
    <w:p>
      <w:r xmlns:w="http://schemas.openxmlformats.org/wordprocessingml/2006/main">
        <w:t xml:space="preserve">1. Абрахамд хандсан Бурханы дуудлага: Бурханд итгэх итгэлээ амьдруулах.</w:t>
      </w:r>
    </w:p>
    <w:p/>
    <w:p>
      <w:r xmlns:w="http://schemas.openxmlformats.org/wordprocessingml/2006/main">
        <w:t xml:space="preserve">2. Абрахамын үнэнч байдал: Бурханд ямар ч эргэлзээгүйгээр дуулгавартай байх.</w:t>
      </w:r>
    </w:p>
    <w:p/>
    <w:p>
      <w:r xmlns:w="http://schemas.openxmlformats.org/wordprocessingml/2006/main">
        <w:t xml:space="preserve">1. Еврей 11:8-12 - Итгэлээр Абрахам өв болгон авах ёстой газар руугаа явахаар дуудагдахдаа дуулгавартай байсан. Тэгээд тэр хаашаа явахаа мэдэхгүй гараад явчихлаа.</w:t>
      </w:r>
    </w:p>
    <w:p/>
    <w:p>
      <w:r xmlns:w="http://schemas.openxmlformats.org/wordprocessingml/2006/main">
        <w:t xml:space="preserve">2. Иаков 2:14-17 - Ах дүү нар аа, хэн нэгэн нь итгэлтэй мөртлөө ажилгүй гэж хэлэх нь ямар хэрэг вэ? Энэ итгэл түүнийг аварч чадах болов уу? Хэрэв ах, эгч нь хувцас хунар муутай, өдөр тутмын хоол хүнсээр дутмаг байхад та нарын нэг нь тэдэнд "Амар амгалан явж, бие махбодод шаардлагатай зүйлсийг нь өгөлгүйгээр дулаацаж, цатгалан бай" гэвэл энэ нь ямар хэрэг байх вэ?</w:t>
      </w:r>
    </w:p>
    <w:p/>
    <w:p>
      <w:r xmlns:w="http://schemas.openxmlformats.org/wordprocessingml/2006/main">
        <w:t xml:space="preserve">ЭХЛЭЛ 17:23 Абрахам өөрийн хүү Ишмаел, гэрт нь төрсөн бүх хүмүүс болон түүний мөнгөөр худалдаж авсан бүх хүмүүсийг Абрахамын гэрийн эрчүүдээс эрэгтэй хүн бүрийг авчээ. мөн Бурханы түүнд хэлсэнчлэн, тэр өдөр хөвчнийхөө махыг хөвч хөндүүлэв.</w:t>
      </w:r>
    </w:p>
    <w:p/>
    <w:p>
      <w:r xmlns:w="http://schemas.openxmlformats.org/wordprocessingml/2006/main">
        <w:t xml:space="preserve">Бурханы тушаасан тэр өдөр Абрахам гэрийнхээ бүх эрчүүдийн хөвчний арьсыг хөвч хөндүүлэв.</w:t>
      </w:r>
    </w:p>
    <w:p/>
    <w:p>
      <w:r xmlns:w="http://schemas.openxmlformats.org/wordprocessingml/2006/main">
        <w:t xml:space="preserve">1. Абрахамын дуулгавартай байдал: Бидний үлгэр жишээ</w:t>
      </w:r>
    </w:p>
    <w:p/>
    <w:p>
      <w:r xmlns:w="http://schemas.openxmlformats.org/wordprocessingml/2006/main">
        <w:t xml:space="preserve">2. Бурханы зарлигуудыг үнэнчээр биелүүлэхийн ач холбогдол</w:t>
      </w:r>
    </w:p>
    <w:p/>
    <w:p>
      <w:r xmlns:w="http://schemas.openxmlformats.org/wordprocessingml/2006/main">
        <w:t xml:space="preserve">1. Ром 4:19-21 - Мөн итгэл нь сул биш байсан тул тэрээр одоо зуу орчим настай байхдаа өөрийн биеийг үхсэн гэж үзээгүй, Сарагийн хэвлийд үхсэн ч хараахан болоогүй: Тэр Бурханы амлалтад гуйвсангүй. үл итгэх замаар; харин итгэлээрээ хүчтэй байсан ба Бурханыг алдаршуулсан; Тэгээд тэр амласан зүйлээ биелүүлж чадсан гэдэгтээ бүрэн итгэсэн.</w:t>
      </w:r>
    </w:p>
    <w:p/>
    <w:p>
      <w:r xmlns:w="http://schemas.openxmlformats.org/wordprocessingml/2006/main">
        <w:t xml:space="preserve">2. Еврей 11:8-10 - Итгэлээр Абрахам өв болгон авах ёстой газар уруу явахаар дуудагдахдаа дуулгавартай байсан; Тэгээд тэр хаашаа явахаа мэдэхгүй гараад явав. Итгэлээрээ тэрээр амлалтын нутагт, харь оронд амьдарч, ижил амлалтын өв залгамжлагчид Исаак, Иаков нартай хамт асруудад амьдарч байв.</w:t>
      </w:r>
    </w:p>
    <w:p/>
    <w:p>
      <w:r xmlns:w="http://schemas.openxmlformats.org/wordprocessingml/2006/main">
        <w:t xml:space="preserve">Эхлэл 17:24 Абрахам хөвчний арьсаар хөвч хөндүүлэхдээ ерэн есөн настай байв.</w:t>
      </w:r>
    </w:p>
    <w:p/>
    <w:p>
      <w:r xmlns:w="http://schemas.openxmlformats.org/wordprocessingml/2006/main">
        <w:t xml:space="preserve">Абрахам ерэн есөн настайдаа хөвч хөндүүлэв.</w:t>
      </w:r>
    </w:p>
    <w:p/>
    <w:p>
      <w:r xmlns:w="http://schemas.openxmlformats.org/wordprocessingml/2006/main">
        <w:t xml:space="preserve">1. Абрахамын үнэнч байдал: Абрахам Бурханд дуулгавартай байж амьдралаа хэрхэн өнгөрүүлсэн бэ</w:t>
      </w:r>
    </w:p>
    <w:p/>
    <w:p>
      <w:r xmlns:w="http://schemas.openxmlformats.org/wordprocessingml/2006/main">
        <w:t xml:space="preserve">2. Хөвч хөндөлтийн сүнслэг ач холбогдол: Махан биеийн хүслээ орхих нь</w:t>
      </w:r>
    </w:p>
    <w:p/>
    <w:p>
      <w:r xmlns:w="http://schemas.openxmlformats.org/wordprocessingml/2006/main">
        <w:t xml:space="preserve">1. Ром 4:11-12 Тэгээд тэрээр хөвч хөндүүлээгүй байхдаа итгэлээр олж авсан зөвт байдлын тамга болох хөвч хөндөлтийн тэмдгийг хүлээн авсан. Тиймээс тэр итгэсэн боловч хөвч хөндүүлээгүй бүх хүмүүсийн эцэг юм, ингэснээр тэдэнд зөвт байдал өгөгдөнө.</w:t>
      </w:r>
    </w:p>
    <w:p/>
    <w:p>
      <w:r xmlns:w="http://schemas.openxmlformats.org/wordprocessingml/2006/main">
        <w:t xml:space="preserve">2. Галат 5:13-14 Ах дүү нар аа, та нар эрх чөлөөнд дуудагдсан. Зөвхөн эрх чөлөөгөө махан биеийн төлөөх боломж болгон бүү ашигла, харин хайраар дамжуулан бие биедээ үйлчил. Учир нь бүх хууль нэг үгээр биелдэг: чи хөршөө өөр шигээ хайрла.</w:t>
      </w:r>
    </w:p>
    <w:p/>
    <w:p>
      <w:r xmlns:w="http://schemas.openxmlformats.org/wordprocessingml/2006/main">
        <w:t xml:space="preserve">Эхлэл 17:25 Түүний хүү Ишмаел хөвчний арьсаар хөвч хөндүүлэхдээ арван гурван настай байв.</w:t>
      </w:r>
    </w:p>
    <w:p/>
    <w:p>
      <w:r xmlns:w="http://schemas.openxmlformats.org/wordprocessingml/2006/main">
        <w:t xml:space="preserve">Ишмаел Библид заасны дагуу арван гурван настайдаа хөвч хөндүүлэв.</w:t>
      </w:r>
    </w:p>
    <w:p/>
    <w:p>
      <w:r xmlns:w="http://schemas.openxmlformats.org/wordprocessingml/2006/main">
        <w:t xml:space="preserve">1. Библийн зарлигуудыг дагахын ач холбогдол.</w:t>
      </w:r>
    </w:p>
    <w:p/>
    <w:p>
      <w:r xmlns:w="http://schemas.openxmlformats.org/wordprocessingml/2006/main">
        <w:t xml:space="preserve">2. Библид хөвч хөндөх ёслолын ач холбогдол.</w:t>
      </w:r>
    </w:p>
    <w:p/>
    <w:p>
      <w:r xmlns:w="http://schemas.openxmlformats.org/wordprocessingml/2006/main">
        <w:t xml:space="preserve">1. Левит 12:3, "Найм дахь өдөр нь хөвчнийх нь махыг хөвч хөндүүлэх ёстой."</w:t>
      </w:r>
    </w:p>
    <w:p/>
    <w:p>
      <w:r xmlns:w="http://schemas.openxmlformats.org/wordprocessingml/2006/main">
        <w:t xml:space="preserve">2. Үйлс 7:8, "Тэр түүнд хөвч хөндөх гэрээг өгсөн. Тиймээс Абрахам Исаакийг төрүүлж, найм дахь өдөр нь хөвч хөндүүлэв; Исаак Иаковыг төрүүлж, Иаков арван хоёр патриархыг төрүүлэв."</w:t>
      </w:r>
    </w:p>
    <w:p/>
    <w:p>
      <w:r xmlns:w="http://schemas.openxmlformats.org/wordprocessingml/2006/main">
        <w:t xml:space="preserve">Эхлэл 17:26 Яг тэр өдөр Абрахам болон түүний хүү Ишмаел хөвч хөндүүлэв.</w:t>
      </w:r>
    </w:p>
    <w:p/>
    <w:p>
      <w:r xmlns:w="http://schemas.openxmlformats.org/wordprocessingml/2006/main">
        <w:t xml:space="preserve">Тэр өдөр Абрахам, Ишмаел хоёр хөвч хөндүүлэв.</w:t>
      </w:r>
    </w:p>
    <w:p/>
    <w:p>
      <w:r xmlns:w="http://schemas.openxmlformats.org/wordprocessingml/2006/main">
        <w:t xml:space="preserve">1. Бурханы гэрээг биелүүлэх нь: Хөвч хөндөх тэмдэг</w:t>
      </w:r>
    </w:p>
    <w:p/>
    <w:p>
      <w:r xmlns:w="http://schemas.openxmlformats.org/wordprocessingml/2006/main">
        <w:t xml:space="preserve">2. Абрахам, Ишмаел нар: Дуулгавартай байдлын сургамж</w:t>
      </w:r>
    </w:p>
    <w:p/>
    <w:p>
      <w:r xmlns:w="http://schemas.openxmlformats.org/wordprocessingml/2006/main">
        <w:t xml:space="preserve">1. Колоссай 2:11-12 Түүний дотор та нар ч гэсэн гаргүйгээр хөвч хөндүүлж, махан биеийг нь тайлж, Христийн хөвч хөндөлтөөр баптисм хүртэж, Түүнтэй хамт оршуулж, мөн амилсан. Түүнийг үхэгсдээс амилуулсан Бурханы хүчирхэг ажилд итгэх итгэлээр дамжуулан түүнтэй хамт.</w:t>
      </w:r>
    </w:p>
    <w:p/>
    <w:p>
      <w:r xmlns:w="http://schemas.openxmlformats.org/wordprocessingml/2006/main">
        <w:t xml:space="preserve">2. Ром 4:11-12 Тэрээр хөвч хөндүүлээгүй байхдаа итгэлээр олж авсан зөвт байдлын тамга болгон хөвч хөндөх тэмдгийг хүлээн авсан. Зорилго нь түүнийг хөвч хөндүүлээгүй ч итгэгч бүхний эцэг болгож, зөвт байдал тэдэнд ч мөн адил тоологдон, зөвхөн хөвч хөндүүлээгүй, харин ч мөн адил хөвч хөндүүлсэн хүмүүсийн мөрөөр алхдаг хөвч хөндүүлсэн хүмүүсийн эцэг болгох явдал байв. бидний эцэг Абрахам хөвч хөндөхөөсөө өмнө байсан итгэл.</w:t>
      </w:r>
    </w:p>
    <w:p/>
    <w:p>
      <w:r xmlns:w="http://schemas.openxmlformats.org/wordprocessingml/2006/main">
        <w:t xml:space="preserve">Эхлэл 17:27 Түүний гэрт төрсөн, харийн хүний мөнгөөр худалдаж авсан бүх эрчүүд түүнтэй хамт хөвч хөндүүлэв.</w:t>
      </w:r>
    </w:p>
    <w:p/>
    <w:p>
      <w:r xmlns:w="http://schemas.openxmlformats.org/wordprocessingml/2006/main">
        <w:t xml:space="preserve">Абрахам өөрийн гэр бүлд төрсөн болон гаднаас мөнгөөр худалдаж авсан бүх эрчүүдийг хөвч хөндүүлэв.</w:t>
      </w:r>
    </w:p>
    <w:p/>
    <w:p>
      <w:r xmlns:w="http://schemas.openxmlformats.org/wordprocessingml/2006/main">
        <w:t xml:space="preserve">1. Гэр бүлийн уламжлалын ач холбогдол</w:t>
      </w:r>
    </w:p>
    <w:p/>
    <w:p>
      <w:r xmlns:w="http://schemas.openxmlformats.org/wordprocessingml/2006/main">
        <w:t xml:space="preserve">2. Абрахамын гэр бүл дэх хөвч хөндөх ёслолын ач холбогдол</w:t>
      </w:r>
    </w:p>
    <w:p/>
    <w:p>
      <w:r xmlns:w="http://schemas.openxmlformats.org/wordprocessingml/2006/main">
        <w:t xml:space="preserve">1. Колоссай 3:20 - Хүүхдүүд ээ, бүх зүйлд эцэг эхдээ дуулгавартай бай, учир нь энэ нь Их Эзэнд таалагддаг.</w:t>
      </w:r>
    </w:p>
    <w:p/>
    <w:p>
      <w:r xmlns:w="http://schemas.openxmlformats.org/wordprocessingml/2006/main">
        <w:t xml:space="preserve">2. Египетээс гарсан нь 12:48 - Хэрэв харийн хүн чамтай хамт амьдарч, ЭЗЭНд зориулж Дээгүүр Өнгөрөх баярыг тэмдэглэх юм бол түүний бүх эрчүүд хөвч хөндүүлж, ойртож, түүнийг сахиул.</w:t>
      </w:r>
    </w:p>
    <w:p/>
    <w:p>
      <w:r xmlns:w="http://schemas.openxmlformats.org/wordprocessingml/2006/main">
        <w:t xml:space="preserve">Эхлэл 18-ыг дараах ишлэлүүдийн хамт гурван догол мөрөнд нэгтгэн дүгнэж болно.</w:t>
      </w:r>
    </w:p>
    <w:p/>
    <w:p>
      <w:r xmlns:w="http://schemas.openxmlformats.org/wordprocessingml/2006/main">
        <w:t xml:space="preserve">1-р догол мөр: Эхлэл 18:1-8-д энэ бүлэг Абрахам майхныхаа үүдэнд сууж байгаад ойролцоо зогсож байгаа гурван эрэгтэйг харснаар эхэлдэг. Тэднийг зочдод хүлээн зөвшөөрч, Абрахам зочломтгой зан гаргаж, амарч, хоол идэхийг уриалав. Тэрээр шинэхэн жигнэсэн талх, сонгомол тугал, ааруул сүү зэрэг найрыг хурдан зохион байгуулдаг. Зочид хооллож байхдаа Абрахамын эхнэр Сарагийн тухай асуудаг. Тэдний нэг нь дараа жил буцаж ирэхдээ Сара хүүтэй болно гэж мэдэгджээ.</w:t>
      </w:r>
    </w:p>
    <w:p/>
    <w:p>
      <w:r xmlns:w="http://schemas.openxmlformats.org/wordprocessingml/2006/main">
        <w:t xml:space="preserve">2-р догол мөр: Эхлэл 18:9-15-ыг үргэлжлүүлэхдээ Сара майхан доторх яриаг сонсоод өндөр насандаа хүүхэд төрүүлнэ гэж сонсоод дотроо инээв. Их Эзэн түүнийг яагаад инээв гэж асууж, ямар нэг зүйл Түүнд хэтэрхий хэцүү байгаа эсэхийг гайхдаг. Сара айсандаа инээхээ үгүйсгэсэн ч Их Эзэн түүнийг үнэхээр инээсэн гэж хэлсэн. Ирэх жил Сара хүү төрүүлэх үед буцаж ирнэ гэсэн амлалтаа Их Эзэн дахин давтан хэлдэг.</w:t>
      </w:r>
    </w:p>
    <w:p/>
    <w:p>
      <w:r xmlns:w="http://schemas.openxmlformats.org/wordprocessingml/2006/main">
        <w:t xml:space="preserve">3-р догол мөр: Эхлэл 18:16-33-д зочдыг хамтдаа хооллосныхоо дараа Абрахам тэднийг дагуулан Содом руу явахаар бэлддэг. Их Эзэн Абрахамыг агуу үндэстэн болгохоор сонгосон тул Содомтой холбоотой төлөвлөгөөгөө түүнд илчлэх эсэхээ тунгаан боддог. Бурхан Содомын хорон мууг шалгаж, үүний эсрэг арга хэмжээ авахаас өмнө мэдээлсэн шиг ноцтой эсэхийг тодорхойлох зорилготойгоо хуваалцдаг.</w:t>
      </w:r>
    </w:p>
    <w:p/>
    <w:p>
      <w:r xmlns:w="http://schemas.openxmlformats.org/wordprocessingml/2006/main">
        <w:t xml:space="preserve">Дүгнэж хэлэхэд:</w:t>
      </w:r>
    </w:p>
    <w:p>
      <w:r xmlns:w="http://schemas.openxmlformats.org/wordprocessingml/2006/main">
        <w:t xml:space="preserve">Эхлэл 18-д:</w:t>
      </w:r>
    </w:p>
    <w:p>
      <w:r xmlns:w="http://schemas.openxmlformats.org/wordprocessingml/2006/main">
        <w:t xml:space="preserve">Абрахам гурван зочдод зочломтгой байдал үзүүлж байна;</w:t>
      </w:r>
    </w:p>
    <w:p>
      <w:r xmlns:w="http://schemas.openxmlformats.org/wordprocessingml/2006/main">
        <w:t xml:space="preserve">Сара хүүтэй болно гэсэн мэдэгдэл;</w:t>
      </w:r>
    </w:p>
    <w:p>
      <w:r xmlns:w="http://schemas.openxmlformats.org/wordprocessingml/2006/main">
        <w:t xml:space="preserve">Сарагийн үл итгэх байдал, араас нь түүний инээд;</w:t>
      </w:r>
    </w:p>
    <w:p>
      <w:r xmlns:w="http://schemas.openxmlformats.org/wordprocessingml/2006/main">
        <w:t xml:space="preserve">Их Эзэн Сарагийн хариу үйлдлийг эргэлзэж байна;</w:t>
      </w:r>
    </w:p>
    <w:p>
      <w:r xmlns:w="http://schemas.openxmlformats.org/wordprocessingml/2006/main">
        <w:t xml:space="preserve">Исаакийн төрөлттэй холбоотой Бурханы амлалтыг давтан хэлэх.</w:t>
      </w:r>
    </w:p>
    <w:p/>
    <w:p>
      <w:r xmlns:w="http://schemas.openxmlformats.org/wordprocessingml/2006/main">
        <w:t xml:space="preserve">Зочид Содом руу явах;</w:t>
      </w:r>
    </w:p>
    <w:p>
      <w:r xmlns:w="http://schemas.openxmlformats.org/wordprocessingml/2006/main">
        <w:t xml:space="preserve">Бурхан Содомын шүүлтийн талаарх Өөрийн төлөвлөгөөг илчлэх эсэхээ тунгаан бодож байна;</w:t>
      </w:r>
    </w:p>
    <w:p>
      <w:r xmlns:w="http://schemas.openxmlformats.org/wordprocessingml/2006/main">
        <w:t xml:space="preserve">Арга хэмжээ авахаасаа өмнө Содомын ёс бус байдлыг шалгахаар шийдсэн.</w:t>
      </w:r>
    </w:p>
    <w:p/>
    <w:p>
      <w:r xmlns:w="http://schemas.openxmlformats.org/wordprocessingml/2006/main">
        <w:t xml:space="preserve">Энэ бүлэгт Абрахамын зочломтгой зан болон түүний Их Эзэн болон хүний дүр төрхтэй хоёр тэнгэр элчтэй уулзсан байдлыг онцолсон болно. Энэ нь Сара хөгшин насандаа хүүхэдтэй болно гэдэгт итгэдэггүйг онцолж, түүнийг инээдэмд хүргэдэг. Бурхан Исаакийг төрөх тухай амлалтаа дахин баталж, Сарагийн бодлын талаарх Өөрийн мэдлэгийг харуулдаг. Уг өгүүллэг нь ирээдүйн үйл явдлуудыг зөгнөсөн Содом, Гоморрагийн тухай удахгүй болох шүүлтийн талаар танилцуулдаг. Ерөнхийдөө Эхлэл 18-д хүний эргэлзээ, санаа зовоосон асуудлуудыг шийдвэрлэхийн зэрэгцээ амлалтаа биелүүлэх Бурханы үнэнч байдлыг харуулдаг.</w:t>
      </w:r>
    </w:p>
    <w:p/>
    <w:p>
      <w:r xmlns:w="http://schemas.openxmlformats.org/wordprocessingml/2006/main">
        <w:t xml:space="preserve">ЭХЛЭЛ 18:1 ЭЗЭН Мамрегийн тал нутагт түүнд үзэгдэж, тэр өдрийн халуунд майхны үүдэнд суув.</w:t>
      </w:r>
    </w:p>
    <w:p/>
    <w:p>
      <w:r xmlns:w="http://schemas.openxmlformats.org/wordprocessingml/2006/main">
        <w:t xml:space="preserve">Бурхан Мамрегийн тал нутагт Абрахамд үзэгдсэн.</w:t>
      </w:r>
    </w:p>
    <w:p/>
    <w:p>
      <w:r xmlns:w="http://schemas.openxmlformats.org/wordprocessingml/2006/main">
        <w:t xml:space="preserve">1. Бурханы оршихуй: Бидэнтэй хамт байх Бурханы амлалтад бид найдаж болно</w:t>
      </w:r>
    </w:p>
    <w:p/>
    <w:p>
      <w:r xmlns:w="http://schemas.openxmlformats.org/wordprocessingml/2006/main">
        <w:t xml:space="preserve">2. Бурханы оршихуйд амьдрах: Бурханы үнэнч байдал, тайтгарлыг мэдрэх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ЭХЛЭЛ 18:2 Тэр нүдээ өргөөд харвал, гурван хүн түүний хажууд зогсоход тэр тэднийг хараад майхны хаалганаас тэднийг угтахаар гүйж очоод, газар мөргөв.</w:t>
      </w:r>
    </w:p>
    <w:p/>
    <w:p>
      <w:r xmlns:w="http://schemas.openxmlformats.org/wordprocessingml/2006/main">
        <w:t xml:space="preserve">Абрахам гурван хүнийг хараад, газар бөхийж, тэднийг угтахаар гүйв.</w:t>
      </w:r>
    </w:p>
    <w:p/>
    <w:p>
      <w:r xmlns:w="http://schemas.openxmlformats.org/wordprocessingml/2006/main">
        <w:t xml:space="preserve">1. Даруу байдлын хүч</w:t>
      </w:r>
    </w:p>
    <w:p/>
    <w:p>
      <w:r xmlns:w="http://schemas.openxmlformats.org/wordprocessingml/2006/main">
        <w:t xml:space="preserve">2. Бусдад хүндэтгэлтэйгээр үйлчлэх</w:t>
      </w:r>
    </w:p>
    <w:p/>
    <w:p>
      <w:r xmlns:w="http://schemas.openxmlformats.org/wordprocessingml/2006/main">
        <w:t xml:space="preserve">1. Иаков 4:10 - Их Эзэний мэлмийд даруу бай, тэгвэл Тэр та нарыг өргөх болно.</w:t>
      </w:r>
    </w:p>
    <w:p/>
    <w:p>
      <w:r xmlns:w="http://schemas.openxmlformats.org/wordprocessingml/2006/main">
        <w:t xml:space="preserve">2. 1 Петр 5:5-6 - Үүний нэгэн адил залуу хүмүүс та нар ахлагчдад захирагдаж бай. Та нар бүгдээрээ бие биедээ даруу байдлаар хувцаслаарай, учир нь Бурхан бардам хүмүүсийг эсэргүүцдэг боловч даруу хүмүүст нигүүлсэл өгдөг.</w:t>
      </w:r>
    </w:p>
    <w:p/>
    <w:p>
      <w:r xmlns:w="http://schemas.openxmlformats.org/wordprocessingml/2006/main">
        <w:t xml:space="preserve">ЭХЛЭЛ 18:3 "ЭЗЭН минь, хэрэв би Таны мэлмийд тааллыг олсон бол боолоосоо бүү зайлуулаач" гэв.</w:t>
      </w:r>
    </w:p>
    <w:p/>
    <w:p>
      <w:r xmlns:w="http://schemas.openxmlformats.org/wordprocessingml/2006/main">
        <w:t xml:space="preserve">ЭЗЭН Абрахамд зочилж, Абрахам түүнтэй хамт байхыг ЭЗЭНээс гуйдаг.</w:t>
      </w:r>
    </w:p>
    <w:p/>
    <w:p>
      <w:r xmlns:w="http://schemas.openxmlformats.org/wordprocessingml/2006/main">
        <w:t xml:space="preserve">1. Залбирлаар Бурханд хандан гуйх хүч</w:t>
      </w:r>
    </w:p>
    <w:p/>
    <w:p>
      <w:r xmlns:w="http://schemas.openxmlformats.org/wordprocessingml/2006/main">
        <w:t xml:space="preserve">2. Бурханы айлчлал ба түүний бидний амьдралд үзүүлэх нөлөө</w:t>
      </w:r>
    </w:p>
    <w:p/>
    <w:p>
      <w:r xmlns:w="http://schemas.openxmlformats.org/wordprocessingml/2006/main">
        <w:t xml:space="preserve">1. Еврей 4:16 - Тиймээс бид өршөөлийг хүлээн авч, тусламж хэрэгтэй үед нигүүлслийг олж авахын тулд нигүүлслийн сэнтийд итгэлтэйгээр ойртъё.</w:t>
      </w:r>
    </w:p>
    <w:p/>
    <w:p>
      <w:r xmlns:w="http://schemas.openxmlformats.org/wordprocessingml/2006/main">
        <w:t xml:space="preserve">2. Дуулал 103:13 - Эцэг нь хүүхдүүдээ өрөвддөг шиг ЭЗЭН өөрөөсөө эмээдэг хүмүүсийг өрөвддөг.</w:t>
      </w:r>
    </w:p>
    <w:p/>
    <w:p>
      <w:r xmlns:w="http://schemas.openxmlformats.org/wordprocessingml/2006/main">
        <w:t xml:space="preserve">ЭХЛЭЛ 18:4 Жаахан ус авчирч, хөлөө угааж, модны доор амарцгаагтун.</w:t>
      </w:r>
    </w:p>
    <w:p/>
    <w:p>
      <w:r xmlns:w="http://schemas.openxmlformats.org/wordprocessingml/2006/main">
        <w:t xml:space="preserve">Их Эзэн ядарсан хүмүүст сэтгэл сэргээдэг.</w:t>
      </w:r>
    </w:p>
    <w:p/>
    <w:p>
      <w:r xmlns:w="http://schemas.openxmlformats.org/wordprocessingml/2006/main">
        <w:t xml:space="preserve">1. Бурханы амралт ба сэргэлт: Эзэнд түшиглэж сурах</w:t>
      </w:r>
    </w:p>
    <w:p/>
    <w:p>
      <w:r xmlns:w="http://schemas.openxmlformats.org/wordprocessingml/2006/main">
        <w:t xml:space="preserve">2. Сэргээх хүч: Итгэлээ хэрхэн цэнэглэх вэ</w:t>
      </w:r>
    </w:p>
    <w:p/>
    <w:p>
      <w:r xmlns:w="http://schemas.openxmlformats.org/wordprocessingml/2006/main">
        <w:t xml:space="preserve">1. Дуулал 23:2 - "Тэр намайг ногоон бэлчээрт хэвтүүлдэг. Тэр намайг нам гүм усны дэргэд хөтөлдөг."</w:t>
      </w:r>
    </w:p>
    <w:p/>
    <w:p>
      <w:r xmlns:w="http://schemas.openxmlformats.org/wordprocessingml/2006/main">
        <w:t xml:space="preserve">2. Исаиа 40:31 - "Харин ЭЗЭНийг хүлээгчид шинэ хүч чадал олж авах болно. Тэд бүргэд шиг далавчтай, гүйж, ядрахгүй, алхаж, ядрахгүй".</w:t>
      </w:r>
    </w:p>
    <w:p/>
    <w:p>
      <w:r xmlns:w="http://schemas.openxmlformats.org/wordprocessingml/2006/main">
        <w:t xml:space="preserve">Эхлэл 18:5 Би нэг зүсэм талх авчирч, та нарын зүрх сэтгэлийг тайвшруулна. Үүний дараа та нар цааш явах болно: учир нь та нар боол дээрээ ирсэн. Тэд "Чиний хэлсний дагуу хий" гэв.</w:t>
      </w:r>
    </w:p>
    <w:p/>
    <w:p>
      <w:r xmlns:w="http://schemas.openxmlformats.org/wordprocessingml/2006/main">
        <w:t xml:space="preserve">Абрахам гэрт нь ирсэн гурван зочинд талх өгөхийг санал болгов.</w:t>
      </w:r>
    </w:p>
    <w:p/>
    <w:p>
      <w:r xmlns:w="http://schemas.openxmlformats.org/wordprocessingml/2006/main">
        <w:t xml:space="preserve">1. Зочломтгой байдлын хүч - Абрахамыг жишээ болгон ашигласнаар бид эргэн тойрныхоо хүмүүст хэрхэн зочломтгой, зочломтгой байхыг хичээх ёстойг харж болно.</w:t>
      </w:r>
    </w:p>
    <w:p/>
    <w:p>
      <w:r xmlns:w="http://schemas.openxmlformats.org/wordprocessingml/2006/main">
        <w:t xml:space="preserve">2. Итгэлийн бат бөх байдал - Абрахам Бурханд итгэж, дуулгавартай байх хүсэл эрмэлзэл нь эргэлзээтэй байсан ч түүний итгэлийг харуулсан.</w:t>
      </w:r>
    </w:p>
    <w:p/>
    <w:p>
      <w:r xmlns:w="http://schemas.openxmlformats.org/wordprocessingml/2006/main">
        <w:t xml:space="preserve">1. Ром 12:13 - "Гэгээнтнүүдийн хэрэгцээнд хувь нэмрээ оруулж, зочломтгой байдлыг харуулахыг эрэлхийл."</w:t>
      </w:r>
    </w:p>
    <w:p/>
    <w:p>
      <w:r xmlns:w="http://schemas.openxmlformats.org/wordprocessingml/2006/main">
        <w:t xml:space="preserve">2. Иаков 2:14-17 - "Ах дүү нар аа, хэрэв хэн нэгэн нь итгэлтэй атлаа үйлсгүй гэж хэлэхэд ямар хэрэгтэй юм бэ? Энэ итгэл түүнийг аварч чадах уу? Хэрэв ах, эгч нь хувцас хунар муутай, өдөр тутмын хоол хүнсээр дутагдаж байвал Та нарын нэг нь тэдэнд "Амар амгалан явж, бие махбодод шаардлагатай зүйлсийг тэдэнд өгөхгүйгээр дулаацаж, цатгагтун. Энэ нь ямар хэрэгтэй юм бэ?"</w:t>
      </w:r>
    </w:p>
    <w:p/>
    <w:p>
      <w:r xmlns:w="http://schemas.openxmlformats.org/wordprocessingml/2006/main">
        <w:t xml:space="preserve">ЭХЛЭЛ 18:6 Абрахам Сара уруу яаран майханд орж ирээд, -Хурдан гурван хэмжүүр сайхан гурил бэлтгэж, нухаж, зууханд бялуу хий.</w:t>
      </w:r>
    </w:p>
    <w:p/>
    <w:p>
      <w:r xmlns:w="http://schemas.openxmlformats.org/wordprocessingml/2006/main">
        <w:t xml:space="preserve">Абрахам Сараад хурдан хоол хийхийг зааварлав.</w:t>
      </w:r>
    </w:p>
    <w:p/>
    <w:p>
      <w:r xmlns:w="http://schemas.openxmlformats.org/wordprocessingml/2006/main">
        <w:t xml:space="preserve">1: Бурхан бидний хэрэгцээг цаг тухайд нь хангадаг.</w:t>
      </w:r>
    </w:p>
    <w:p/>
    <w:p>
      <w:r xmlns:w="http://schemas.openxmlformats.org/wordprocessingml/2006/main">
        <w:t xml:space="preserve">2: Бурхан биднийг үйлдэлд уриалахад бид хурдан ажиллахад бэлэн байх ёстой.</w:t>
      </w:r>
    </w:p>
    <w:p/>
    <w:p>
      <w:r xmlns:w="http://schemas.openxmlformats.org/wordprocessingml/2006/main">
        <w:t xml:space="preserve">1: Матай 7:7-8 Хүс, тэгвэл та нарт өгөх болно; хай, тэгвэл та нар олох болно; Тогш, тэгвэл энэ нь чамд нээгдэх болно: Учир нь гуйсан хүн бүр хүлээн авдаг; мөн хайгч нь олдог; мөн тогшсон хүнд нээгдэх болно.</w:t>
      </w:r>
    </w:p>
    <w:p/>
    <w:p>
      <w:r xmlns:w="http://schemas.openxmlformats.org/wordprocessingml/2006/main">
        <w:t xml:space="preserve">2: Иаков 4:8 Бурханд ойрт, тэгвэл Тэр чамд ойртоно. Нүгэлтнүүд ээ, гараа цэвэрлэ! мөн зүрх сэтгэлээ ариусга, хоёрдмол бодолтой та нар.</w:t>
      </w:r>
    </w:p>
    <w:p/>
    <w:p>
      <w:r xmlns:w="http://schemas.openxmlformats.org/wordprocessingml/2006/main">
        <w:t xml:space="preserve">ЭХЛЭЛ 18:7 Абрахам сүрэг рүү гүйж очоод, эелдэг, сайхан тугал авчирч, нэг залууд өгөв. Тэгээд тэр хувцаслах гэж яарав.</w:t>
      </w:r>
    </w:p>
    <w:p/>
    <w:p>
      <w:r xmlns:w="http://schemas.openxmlformats.org/wordprocessingml/2006/main">
        <w:t xml:space="preserve">Абрахам нэгэн залууд эелдэг, сайхан тугал авчирч өгөв.</w:t>
      </w:r>
    </w:p>
    <w:p/>
    <w:p>
      <w:r xmlns:w="http://schemas.openxmlformats.org/wordprocessingml/2006/main">
        <w:t xml:space="preserve">1. Сайхан сэтгэлийн хүч: Абрахамын өгөөмөр сэтгэл өнөөдөр бидэнд хэрхэн үлгэр жишээ болж чадах вэ?</w:t>
      </w:r>
    </w:p>
    <w:p/>
    <w:p>
      <w:r xmlns:w="http://schemas.openxmlformats.org/wordprocessingml/2006/main">
        <w:t xml:space="preserve">2. Шуурхай байхын ач холбогдол: Абрахамын залууд тугалыг бэлтгэх гэж яарсан явдал.</w:t>
      </w:r>
    </w:p>
    <w:p/>
    <w:p>
      <w:r xmlns:w="http://schemas.openxmlformats.org/wordprocessingml/2006/main">
        <w:t xml:space="preserve">1. Иаков 2:15-16 - "Хэрэв ах, эгч нь хувцас хунар муутай, өдөр тутмын хоол хүнсээр дутмаг байхад та нарын хэн нэг нь тэдэнд "Амар тайван явж, дулаацаж, цатгалан бай" гэж хэлэх юм бол тэдэнд шаардлагатай зүйлсийг нь өгөөгүй. бие, энэ нь ямар хэрэгтэй юм бэ?"</w:t>
      </w:r>
    </w:p>
    <w:p/>
    <w:p>
      <w:r xmlns:w="http://schemas.openxmlformats.org/wordprocessingml/2006/main">
        <w:t xml:space="preserve">2. Сургаалт үгс 19:17 - "Ядууст өгөөмөр ханддаг хүн ЭЗЭНд зээлдэг бөгөөд тэрээр түүний үйлсийг эргүүлэн төлөх болно."</w:t>
      </w:r>
    </w:p>
    <w:p/>
    <w:p>
      <w:r xmlns:w="http://schemas.openxmlformats.org/wordprocessingml/2006/main">
        <w:t xml:space="preserve">ЭХЛЭЛ 18:8 Тэгээд тэрээр цөцгийн тос, сүү, өөрийн өмссөн тугалыг авч, тэдний өмнө тавив. Тэр модны доор тэдний дэргэд зогсоход тэд идсэн.</w:t>
      </w:r>
    </w:p>
    <w:p/>
    <w:p>
      <w:r xmlns:w="http://schemas.openxmlformats.org/wordprocessingml/2006/main">
        <w:t xml:space="preserve">Абрахам гурван зочдод зориулж модны дор хоол бэлдэж, иддэг.</w:t>
      </w:r>
    </w:p>
    <w:p/>
    <w:p>
      <w:r xmlns:w="http://schemas.openxmlformats.org/wordprocessingml/2006/main">
        <w:t xml:space="preserve">1. Зочломтгой байдлын ач холбогдол: Абрахамын сургамж</w:t>
      </w:r>
    </w:p>
    <w:p/>
    <w:p>
      <w:r xmlns:w="http://schemas.openxmlformats.org/wordprocessingml/2006/main">
        <w:t xml:space="preserve">2. Бусдын төлөө санаа тавих: Абрахамын дагалдагчдын бидний үүрэг</w:t>
      </w:r>
    </w:p>
    <w:p/>
    <w:p>
      <w:r xmlns:w="http://schemas.openxmlformats.org/wordprocessingml/2006/main">
        <w:t xml:space="preserve">1. Лук 10:30-37 - Сайн Самари хүний тухай сургаалт зүйрлэл</w:t>
      </w:r>
    </w:p>
    <w:p/>
    <w:p>
      <w:r xmlns:w="http://schemas.openxmlformats.org/wordprocessingml/2006/main">
        <w:t xml:space="preserve">2. Иаков 2:14-17 - Ажилгүй итгэл үхсэн</w:t>
      </w:r>
    </w:p>
    <w:p/>
    <w:p>
      <w:r xmlns:w="http://schemas.openxmlformats.org/wordprocessingml/2006/main">
        <w:t xml:space="preserve">ЭХЛЭЛ 18:9 Тэд түүнээс —Чиний эхнэр Сара хаана байна? Тэр —Харагтун, майханд байна гэв.</w:t>
      </w:r>
    </w:p>
    <w:p/>
    <w:p>
      <w:r xmlns:w="http://schemas.openxmlformats.org/wordprocessingml/2006/main">
        <w:t xml:space="preserve">Абрахамын ирсэн хүмүүс түүнээс эхнэр Сара хаана байгааг асуухад тэрээр майханд байна гэж хариулав.</w:t>
      </w:r>
    </w:p>
    <w:p/>
    <w:p>
      <w:r xmlns:w="http://schemas.openxmlformats.org/wordprocessingml/2006/main">
        <w:t xml:space="preserve">1. Бурханы үнэнч байдал: Бид Абрахамыг үл таних газар нутагт байсан ч гэсэн үргэлжлүүлэн тэжээсээр ирсэн Бурханы үнэнч байдлыг түүний жишээнээс харж байна.</w:t>
      </w:r>
    </w:p>
    <w:p/>
    <w:p>
      <w:r xmlns:w="http://schemas.openxmlformats.org/wordprocessingml/2006/main">
        <w:t xml:space="preserve">2. Зочломтгой байдал: Абрахам зочдыг гэртээ угтан авч, гэрээсээ хол байсан ч зочломтгой байдлаа харуулсан.</w:t>
      </w:r>
    </w:p>
    <w:p/>
    <w:p>
      <w:r xmlns:w="http://schemas.openxmlformats.org/wordprocessingml/2006/main">
        <w:t xml:space="preserve">1. Эхлэл 18:9 Тэд түүнээс —Чиний эхнэр Сара хаана байна? Тэр —Харагтун, майханд байна гэв.</w:t>
      </w:r>
    </w:p>
    <w:p/>
    <w:p>
      <w:r xmlns:w="http://schemas.openxmlformats.org/wordprocessingml/2006/main">
        <w:t xml:space="preserve">2. Еврей 13:2 - Танихгүй хүмүүст зочломтгой хандахаа бүү мартаарай, учир нь зарим хүмүүс үүнийг хийснээрээ тэнгэр элчүүдэд өөрийн мэдэлгүй зочломтгой ханддаг.</w:t>
      </w:r>
    </w:p>
    <w:p/>
    <w:p>
      <w:r xmlns:w="http://schemas.openxmlformats.org/wordprocessingml/2006/main">
        <w:t xml:space="preserve">ЭХЛЭЛ 18:10 Тэрээр "Амьдралын цаг хугацааны дагуу би чам уруу заавал эргэж ирнэ. Харагтун, чиний эхнэр Сара хүүтэй болно. Сара үүнийг түүний ард байсан майхны үүдэнд сонсов.</w:t>
      </w:r>
    </w:p>
    <w:p/>
    <w:p>
      <w:r xmlns:w="http://schemas.openxmlformats.org/wordprocessingml/2006/main">
        <w:t xml:space="preserve">Сара Бурханаас хүүтэй болох амлалтыг сонссон бөгөөд энэ нь түүнд баяр баясгаланг авчирдаг.</w:t>
      </w:r>
    </w:p>
    <w:p/>
    <w:p>
      <w:r xmlns:w="http://schemas.openxmlformats.org/wordprocessingml/2006/main">
        <w:t xml:space="preserve">1. Бурханы амлалтууд: Түүний үнэнч байдалд баярлах</w:t>
      </w:r>
    </w:p>
    <w:p/>
    <w:p>
      <w:r xmlns:w="http://schemas.openxmlformats.org/wordprocessingml/2006/main">
        <w:t xml:space="preserve">2. Бурханы амлалтууд бидний амьдралыг бий болгохыг зөвшөөрөх</w:t>
      </w:r>
    </w:p>
    <w:p/>
    <w:p>
      <w:r xmlns:w="http://schemas.openxmlformats.org/wordprocessingml/2006/main">
        <w:t xml:space="preserve">1. Исаиа 55:11, "Миний амнаас гарах үг минь ийм байх болно; энэ нь надад хоосон буцаж ирэхгүй, харин миний зорилгыг биелүүлж, миний илгээсэн зүйлд амжилтанд хүрэх болно."</w:t>
      </w:r>
    </w:p>
    <w:p/>
    <w:p>
      <w:r xmlns:w="http://schemas.openxmlformats.org/wordprocessingml/2006/main">
        <w:t xml:space="preserve">2. Ром 4:21, "Бурханд амласан зүйлээ хийх хүчтэй гэдэгт бүрэн итгэсэн."</w:t>
      </w:r>
    </w:p>
    <w:p/>
    <w:p>
      <w:r xmlns:w="http://schemas.openxmlformats.org/wordprocessingml/2006/main">
        <w:t xml:space="preserve">ЭХЛЭЛ 18:11 Абрахам, Сара хоёр хөгширч, нас нь нэлээд унасан байв. мөн энэ нь эмэгтэйчүүдийн зан байдлын дагуу Саратай хамт байхаа больсон.</w:t>
      </w:r>
    </w:p>
    <w:p/>
    <w:p>
      <w:r xmlns:w="http://schemas.openxmlformats.org/wordprocessingml/2006/main">
        <w:t xml:space="preserve">Сара хөгшрөлтийн улмаас жирэмслэх боломжгүй болжээ.</w:t>
      </w:r>
    </w:p>
    <w:p/>
    <w:p>
      <w:r xmlns:w="http://schemas.openxmlformats.org/wordprocessingml/2006/main">
        <w:t xml:space="preserve">1. Бидний хүний сул дорой байдлын дундах Бурханы үнэнч байдал</w:t>
      </w:r>
    </w:p>
    <w:p/>
    <w:p>
      <w:r xmlns:w="http://schemas.openxmlformats.org/wordprocessingml/2006/main">
        <w:t xml:space="preserve">2. Боломжгүй байдлын өмнө итгэлийн хүч</w:t>
      </w:r>
    </w:p>
    <w:p/>
    <w:p>
      <w:r xmlns:w="http://schemas.openxmlformats.org/wordprocessingml/2006/main">
        <w:t xml:space="preserve">1. Ром 4:19-21 - Хэдийгээр боломжгүй мэт санагдаж байсан ч Бурхан амласан зүйлээ хийж чадна гэдэгт Абрахам итгэсэн.</w:t>
      </w:r>
    </w:p>
    <w:p/>
    <w:p>
      <w:r xmlns:w="http://schemas.openxmlformats.org/wordprocessingml/2006/main">
        <w:t xml:space="preserve">2. Исаиа 55:8-9 - Бурханы замууд бол бидний зам биш бөгөөд Түүний бодол санаа нь бидний бодол биш юм.</w:t>
      </w:r>
    </w:p>
    <w:p/>
    <w:p>
      <w:r xmlns:w="http://schemas.openxmlformats.org/wordprocessingml/2006/main">
        <w:t xml:space="preserve">ЭХЛЭЛ 18:12 Тиймээс Сара дотроо инээж, "Эзэн минь хөгширсөн ч би хөгширсний дараа би таашаал авах уу?"</w:t>
      </w:r>
    </w:p>
    <w:p/>
    <w:p>
      <w:r xmlns:w="http://schemas.openxmlformats.org/wordprocessingml/2006/main">
        <w:t xml:space="preserve">Сара Абрахамтай өтөл насандаа хүүтэй болно гэсэн Бурханы амлалтад эргэлзэж байв.</w:t>
      </w:r>
    </w:p>
    <w:p/>
    <w:p>
      <w:r xmlns:w="http://schemas.openxmlformats.org/wordprocessingml/2006/main">
        <w:t xml:space="preserve">1. Бурханы амлалтууд бидний эргэлзээнээс ч агуу юм.</w:t>
      </w:r>
    </w:p>
    <w:p/>
    <w:p>
      <w:r xmlns:w="http://schemas.openxmlformats.org/wordprocessingml/2006/main">
        <w:t xml:space="preserve">2. Бурханы амлалтын хүч чадалд итгэ.</w:t>
      </w:r>
    </w:p>
    <w:p/>
    <w:p>
      <w:r xmlns:w="http://schemas.openxmlformats.org/wordprocessingml/2006/main">
        <w:t xml:space="preserve">1. Ром 4:18-21 - Абрахам Бурханд итгэсэн бөгөөд энэ нь түүнд зөвт гэж тооцогддог.</w:t>
      </w:r>
    </w:p>
    <w:p/>
    <w:p>
      <w:r xmlns:w="http://schemas.openxmlformats.org/wordprocessingml/2006/main">
        <w:t xml:space="preserve">2. Исаиа 40:31 - Их Эзэнд найддаг хүмүүс хүч чадлаа шинэчлэх болно; Тэд бүргэд шиг далавчтай нисэх болно.</w:t>
      </w:r>
    </w:p>
    <w:p/>
    <w:p>
      <w:r xmlns:w="http://schemas.openxmlformats.org/wordprocessingml/2006/main">
        <w:t xml:space="preserve">ЭХЛЭЛ 18:13 ЭЗЭН Абрахамд —Яагаад Сара "Би хөгшин хүүхэд төрүүлэх үү?" гэж инээв.</w:t>
      </w:r>
    </w:p>
    <w:p/>
    <w:p>
      <w:r xmlns:w="http://schemas.openxmlformats.org/wordprocessingml/2006/main">
        <w:t xml:space="preserve">Сара хөгшин насандаа хүүхэдтэй болно гэсэн Бурханы амлалтыг сонсоод гайхаж, инээв.</w:t>
      </w:r>
    </w:p>
    <w:p/>
    <w:p>
      <w:r xmlns:w="http://schemas.openxmlformats.org/wordprocessingml/2006/main">
        <w:t xml:space="preserve">1: Бурхан гайхалтай зүйлсийг хийж чадна, бид түүний амлалтыг няцаах гэж яарах ёсгүй.</w:t>
      </w:r>
    </w:p>
    <w:p/>
    <w:p>
      <w:r xmlns:w="http://schemas.openxmlformats.org/wordprocessingml/2006/main">
        <w:t xml:space="preserve">2: Хэдийгээр бид эргэлзээтэй байж болох ч Бурхан итгэлтэй бөгөөд амлалтаа хэзээ ч орхихгүй.</w:t>
      </w:r>
    </w:p>
    <w:p/>
    <w:p>
      <w:r xmlns:w="http://schemas.openxmlformats.org/wordprocessingml/2006/main">
        <w:t xml:space="preserve">1: Ром 4:17-20 - Би чамайг олон үндэстний эцэг болгосон. Тэр бол үхэгсдийг амилуулдаг, байхгүй зүйлийг дууддаг Бурханд итгэсэн Бурханы мэлмийд бидний эцэг юм.</w:t>
      </w:r>
    </w:p>
    <w:p/>
    <w:p>
      <w:r xmlns:w="http://schemas.openxmlformats.org/wordprocessingml/2006/main">
        <w:t xml:space="preserve">2: Еврей 11:11 - Итгэлээр Абрахам нас нь хэтэрсэн, Сара өөрөө үргүй байсан ч амлалт өгсөн түүнийг үнэнч гэж үзсэн учраас эцэг болох боломжтой болсон.</w:t>
      </w:r>
    </w:p>
    <w:p/>
    <w:p>
      <w:r xmlns:w="http://schemas.openxmlformats.org/wordprocessingml/2006/main">
        <w:t xml:space="preserve">Эхлэл 18:14 ЭЗЭНд дэндүү хэцүү зүйл байна уу? Тогтоосон цагт би амьдралынхаа дагуу чамд буцаж очих бөгөөд Сара хүүтэй болно.</w:t>
      </w:r>
    </w:p>
    <w:p/>
    <w:p>
      <w:r xmlns:w="http://schemas.openxmlformats.org/wordprocessingml/2006/main">
        <w:t xml:space="preserve">Бурхан юу ч хийх чадвартай, Тэр амлалтаа цагтаа биелүүлэх болно.</w:t>
      </w:r>
    </w:p>
    <w:p/>
    <w:p>
      <w:r xmlns:w="http://schemas.openxmlformats.org/wordprocessingml/2006/main">
        <w:t xml:space="preserve">1. Бурханы цаг хугацаа гэдэгт найдах нь - Бурханы цаг хугацаа хэрхэн үргэлж төгс байдаг</w:t>
      </w:r>
    </w:p>
    <w:p/>
    <w:p>
      <w:r xmlns:w="http://schemas.openxmlformats.org/wordprocessingml/2006/main">
        <w:t xml:space="preserve">2. Бурханы амлалт ба хүч - Бид Бурханы амлалтад хэрхэн найдаж болох вэ?</w:t>
      </w:r>
    </w:p>
    <w:p/>
    <w:p>
      <w:r xmlns:w="http://schemas.openxmlformats.org/wordprocessingml/2006/main">
        <w:t xml:space="preserve">1. Иеремиа 32:17 - Ай ЭЗЭН БУРХАН! Харагтун, чи өөрийн агуу хүчээр тэнгэр, газрыг бүтээж, гараа сунгасан бөгөөд чамд тийм ч хэцүү зүйл байхгүй.</w:t>
      </w:r>
    </w:p>
    <w:p/>
    <w:p>
      <w:r xmlns:w="http://schemas.openxmlformats.org/wordprocessingml/2006/main">
        <w:t xml:space="preserve">2. Лук 1:37 - Учир нь Бурханд боломжгүй зүйл гэж үгүй.</w:t>
      </w:r>
    </w:p>
    <w:p/>
    <w:p>
      <w:r xmlns:w="http://schemas.openxmlformats.org/wordprocessingml/2006/main">
        <w:t xml:space="preserve">ЭХЛЭЛ 18:15 Сара няцааж, -Би инээгээгүй. Учир нь тэр айж байсан. Тэр "Үгүй" гэж хэлэв. гэхдээ чи инээсэн.</w:t>
      </w:r>
    </w:p>
    <w:p/>
    <w:p>
      <w:r xmlns:w="http://schemas.openxmlformats.org/wordprocessingml/2006/main">
        <w:t xml:space="preserve">Сара Бурханд инээж байгаагаа үгүйсгэсэн ч Бурхан үнэнийг мэдсэн.</w:t>
      </w:r>
    </w:p>
    <w:p/>
    <w:p>
      <w:r xmlns:w="http://schemas.openxmlformats.org/wordprocessingml/2006/main">
        <w:t xml:space="preserve">1. Бурхан бидний дотоод бодол, мэдрэмжийг нуух гэж оролдсон ч мэддэг.</w:t>
      </w:r>
    </w:p>
    <w:p/>
    <w:p>
      <w:r xmlns:w="http://schemas.openxmlformats.org/wordprocessingml/2006/main">
        <w:t xml:space="preserve">2. Хэцүү байсан ч бид Бурханд үнэнч байх ёстой.</w:t>
      </w:r>
    </w:p>
    <w:p/>
    <w:p>
      <w:r xmlns:w="http://schemas.openxmlformats.org/wordprocessingml/2006/main">
        <w:t xml:space="preserve">1. Дуулал 139:1-4 - "Өө, Эзэн минь, Та намайг эрэн сурвалжилж, намайг таньсан! Намайг хэзээ сууж, босохыг минь Та мэднэ; Та миний бодлыг алсаас ялгадаг. Та миний зам, хэвтэхийг эрэлхийлдэг. Тэд Миний бүх замыг мэддэг. Миний хэлээр үг гарахаас өмнө, харагтун, Эзэн минь, Та үүнийг бүхэлд нь мэддэг."</w:t>
      </w:r>
    </w:p>
    <w:p/>
    <w:p>
      <w:r xmlns:w="http://schemas.openxmlformats.org/wordprocessingml/2006/main">
        <w:t xml:space="preserve">2. Сургаалт үгс 28:13 - "Гэм буруугаа нуун дарагдуулсан хүн амжилтанд хүрэхгүй, харин гэм буруугаа хүлээн зөвшөөрч, орхисон хүн өршөөлийг хүртэх болно."</w:t>
      </w:r>
    </w:p>
    <w:p/>
    <w:p>
      <w:r xmlns:w="http://schemas.openxmlformats.org/wordprocessingml/2006/main">
        <w:t xml:space="preserve">ЭХЛЭЛ 18:16 Тэгээд хүмүүс тэндээс босож, Содом руу харвал Абрахам тэднийг замд нь авчрахаар тэдэнтэй хамт явав.</w:t>
      </w:r>
    </w:p>
    <w:p/>
    <w:p>
      <w:r xmlns:w="http://schemas.openxmlformats.org/wordprocessingml/2006/main">
        <w:t xml:space="preserve">Абрахам тэднийг Содом руу авчрахаар дагалдан явав.</w:t>
      </w:r>
    </w:p>
    <w:p/>
    <w:p>
      <w:r xmlns:w="http://schemas.openxmlformats.org/wordprocessingml/2006/main">
        <w:t xml:space="preserve">1: Бид найз нөхдөө аялалд нь дагалдаж, туслахад үргэлж бэлэн байх ёстой.</w:t>
      </w:r>
    </w:p>
    <w:p/>
    <w:p>
      <w:r xmlns:w="http://schemas.openxmlformats.org/wordprocessingml/2006/main">
        <w:t xml:space="preserve">2: Бидний хамгийн харанхуй мөчид ч нөхөрлөл нь гэрэл гэгээ, итгэл найдварыг авчирдаг.</w:t>
      </w:r>
    </w:p>
    <w:p/>
    <w:p>
      <w:r xmlns:w="http://schemas.openxmlformats.org/wordprocessingml/2006/main">
        <w:t xml:space="preserve">1: Колоссай 3:12-14 - Тэгвэл Бурханы сонгосон хүмүүсийн хувьд ариун, хайрт, энэрэнгүй зүрх сэтгэл, нинжин сэтгэл, даруу байдал, дөлгөөн байдал, тэвчээрийг өмсөж, бие биедээ тэвчээртэй хандаж, хэн нэгэнд гомдолтой байвал уучлаарай. бие биенээ; Их Эзэн та нарыг уучилсан тул та нар ч бас өршөөх ёстой. Хамгийн гол нь бүх зүйлийг төгс эв нэгдэлтэй холбодог хайрыг өмсдөг.</w:t>
      </w:r>
    </w:p>
    <w:p/>
    <w:p>
      <w:r xmlns:w="http://schemas.openxmlformats.org/wordprocessingml/2006/main">
        <w:t xml:space="preserve">2: Сургаалт үгс 27:17 - Төмөр нь төмрийг хурцалж, нэг хүн нөгөөг нь хурцалдаг.</w:t>
      </w:r>
    </w:p>
    <w:p/>
    <w:p>
      <w:r xmlns:w="http://schemas.openxmlformats.org/wordprocessingml/2006/main">
        <w:t xml:space="preserve">ЭХЛЭЛ 18:17 ЭЗЭН —Би Абрахамаас хийж буй зүйлээ нуух уу?</w:t>
      </w:r>
    </w:p>
    <w:p/>
    <w:p>
      <w:r xmlns:w="http://schemas.openxmlformats.org/wordprocessingml/2006/main">
        <w:t xml:space="preserve">Бурхан Абрахамд хийх гэж байсан зүйлсээ илчилсэн.</w:t>
      </w:r>
    </w:p>
    <w:p/>
    <w:p>
      <w:r xmlns:w="http://schemas.openxmlformats.org/wordprocessingml/2006/main">
        <w:t xml:space="preserve">1: Бурхан Өөрийн хүмүүстэй ил тод, нээлттэй харилцахыг хүсдэг.</w:t>
      </w:r>
    </w:p>
    <w:p/>
    <w:p>
      <w:r xmlns:w="http://schemas.openxmlformats.org/wordprocessingml/2006/main">
        <w:t xml:space="preserve">2: Бурхан амлалтаа биелүүлнэ гэдэгт бид итгэж болно.</w:t>
      </w:r>
    </w:p>
    <w:p/>
    <w:p>
      <w:r xmlns:w="http://schemas.openxmlformats.org/wordprocessingml/2006/main">
        <w:t xml:space="preserve">1: Колоссай 3:17 - Үгээрээ ч, үйлдлээрээ ч хамаагүй бүх зүйлийг Эзэн Есүсийн нэрээр хий, түүгээр дамжуулан Эцэг Бурханд таларх.</w:t>
      </w:r>
    </w:p>
    <w:p/>
    <w:p>
      <w:r xmlns:w="http://schemas.openxmlformats.org/wordprocessingml/2006/main">
        <w:t xml:space="preserve">2: Дэд хууль 7:9 - Иймээс чиний Бурхан ЭЗЭН бол Бурхан, өөрийг нь хайрлаж, зарлигуудыг нь дагадаг хүмүүстэй гэрээ хийгээд тууштай хайрыг мянган үеийнхэнд хадгалдаг итгэлтэй Бурхан гэдгийг мэд.</w:t>
      </w:r>
    </w:p>
    <w:p/>
    <w:p>
      <w:r xmlns:w="http://schemas.openxmlformats.org/wordprocessingml/2006/main">
        <w:t xml:space="preserve">ЭХЛЭЛ 18:18 Абрахам үнэхээр агуу хүчирхэг үндэстэн болж, дэлхийн бүх үндэстэн түүгээр ерөөгдөхийг харж байна уу?</w:t>
      </w:r>
    </w:p>
    <w:p/>
    <w:p>
      <w:r xmlns:w="http://schemas.openxmlformats.org/wordprocessingml/2006/main">
        <w:t xml:space="preserve">Бурхан Абрахамд агуу хүчирхэг үндэстэн болж, дэлхийн бусад бүх үндэстнийг ерөөнө гэж амласан.</w:t>
      </w:r>
    </w:p>
    <w:p/>
    <w:p>
      <w:r xmlns:w="http://schemas.openxmlformats.org/wordprocessingml/2006/main">
        <w:t xml:space="preserve">1. Абрахамын адислал: Бурханы биелэгдсэн амлалтын талаарх судалгаа</w:t>
      </w:r>
    </w:p>
    <w:p/>
    <w:p>
      <w:r xmlns:w="http://schemas.openxmlformats.org/wordprocessingml/2006/main">
        <w:t xml:space="preserve">2. Абрахамын агуу байдал: Итгэл ба дуулгавартай байдлын судалгаа</w:t>
      </w:r>
    </w:p>
    <w:p/>
    <w:p>
      <w:r xmlns:w="http://schemas.openxmlformats.org/wordprocessingml/2006/main">
        <w:t xml:space="preserve">1. Ром 4:13-17 - Учир нь Абрахам болон түүний үр удамд дэлхийн өв залгамжлагч болно гэсэн амлалт нь хуулиар бус харин итгэлийн зөвт байдлын дагуу ирсэн юм.</w:t>
      </w:r>
    </w:p>
    <w:p/>
    <w:p>
      <w:r xmlns:w="http://schemas.openxmlformats.org/wordprocessingml/2006/main">
        <w:t xml:space="preserve">2. Галат 3:6-9 - Абрахам Бурханд итгэж, энэ нь түүнд зөвт гэж тооцогдсон шиг үү?</w:t>
      </w:r>
    </w:p>
    <w:p/>
    <w:p>
      <w:r xmlns:w="http://schemas.openxmlformats.org/wordprocessingml/2006/main">
        <w:t xml:space="preserve">ЭХЛЭЛ 18:19 Учир нь тэрээр өөрийн хүүхдүүд болон гэр бүлийнхэнд нь өөрийнх нь араас тушааж, тэд ЭЗЭНий замыг сахиж, шударга ёс, шүүлтийг явуулахыг би түүнийг мэднэ. Ингэснээр ЭЗЭН Абрахамд түүний тухай хэлсэн зүйлээ авчрах болно.</w:t>
      </w:r>
    </w:p>
    <w:p/>
    <w:p>
      <w:r xmlns:w="http://schemas.openxmlformats.org/wordprocessingml/2006/main">
        <w:t xml:space="preserve">Түүнд үнэнчээр дуулгавартай байдаг хүмүүсийг Бурхан үргэлж адислах болно.</w:t>
      </w:r>
    </w:p>
    <w:p/>
    <w:p>
      <w:r xmlns:w="http://schemas.openxmlformats.org/wordprocessingml/2006/main">
        <w:t xml:space="preserve">1: Итгэлтэй дуулгавартай байдал нь Бурханы ерөөлийг авчирдаг</w:t>
      </w:r>
    </w:p>
    <w:p/>
    <w:p>
      <w:r xmlns:w="http://schemas.openxmlformats.org/wordprocessingml/2006/main">
        <w:t xml:space="preserve">2: Бурханы зарлигуудыг дагах нь шагнал авчирдаг</w:t>
      </w:r>
    </w:p>
    <w:p/>
    <w:p>
      <w:r xmlns:w="http://schemas.openxmlformats.org/wordprocessingml/2006/main">
        <w:t xml:space="preserve">Ром 2:6-8 - "Бурхан 'хүн болгонд хийсэн зүйлийнх нь дагуу хариулах болно.' Сайныг тууштай хийснээр алдар суу, нэр төр, үхэшгүй байдлыг эрэлхийлэгчид мөнх амийг өгөх болно. Харин хувиа хичээгч, үнэнийг үгүйсгэж, мууг дагадаг хүмүүсийн хувьд уур хилэн, уур хилэн байх болно."</w:t>
      </w:r>
    </w:p>
    <w:p/>
    <w:p>
      <w:r xmlns:w="http://schemas.openxmlformats.org/wordprocessingml/2006/main">
        <w:t xml:space="preserve">Галат 6:7-8 - "Бүү хуурт: Бурханыг шоолж болохгүй. Хүн тарьсан зүйлээ хурааж авдаг. Өөрийн махан биед таалагдахын тулд тарьсан хүн махан биеэсээ сүйрлийг хурааж авна; Сүнсэнд таалагдахын тулд тарьсан хүн Сүнснээс авах болно. мөнх амийг хураа."</w:t>
      </w:r>
    </w:p>
    <w:p/>
    <w:p>
      <w:r xmlns:w="http://schemas.openxmlformats.org/wordprocessingml/2006/main">
        <w:t xml:space="preserve">ЭХЛЭЛ 18:20 ЭЗЭН —Содом, Гоморрагийн хашхираан их бөгөөд тэдний нүгэл маш хүнд учраас.</w:t>
      </w:r>
    </w:p>
    <w:p/>
    <w:p>
      <w:r xmlns:w="http://schemas.openxmlformats.org/wordprocessingml/2006/main">
        <w:t xml:space="preserve">Бурхан тусламж хэрэгтэй хүмүүсийн хашхиралтыг сонсож, ёс бус хүмүүсийн төлөө шударга ёсыг өгнө.</w:t>
      </w:r>
    </w:p>
    <w:p/>
    <w:p>
      <w:r xmlns:w="http://schemas.openxmlformats.org/wordprocessingml/2006/main">
        <w:t xml:space="preserve">1: Бурхан бол шударга бөгөөд бүхнийг хардаг</w:t>
      </w:r>
    </w:p>
    <w:p/>
    <w:p>
      <w:r xmlns:w="http://schemas.openxmlformats.org/wordprocessingml/2006/main">
        <w:t xml:space="preserve">2: Бурхан бидний уйлахыг сонсож, бидний залбиралд хариулдаг</w:t>
      </w:r>
    </w:p>
    <w:p/>
    <w:p>
      <w:r xmlns:w="http://schemas.openxmlformats.org/wordprocessingml/2006/main">
        <w:t xml:space="preserve">1: Дуулал 145:18-19 - ЭЗЭН Өөрийгөө дуудагч бүхэнд, Өөрийг нь үнэнээр дуудагч бүхэнд ойр байдаг. Тэр өөрөөсөө эмээдэг хүмүүсийн хүслийг биелүүлдэг; Тэр бас тэдний хашхирахыг сонсож, тэднийг авардаг.</w:t>
      </w:r>
    </w:p>
    <w:p/>
    <w:p>
      <w:r xmlns:w="http://schemas.openxmlformats.org/wordprocessingml/2006/main">
        <w:t xml:space="preserve">2: Дуулал 10:17 - Эзэн, Та зовж шаналж буй хүмүүсийн хүслийг сонс. Та тэднийг зоригжуулж, тэдний уйлахыг сонсдог.</w:t>
      </w:r>
    </w:p>
    <w:p/>
    <w:p>
      <w:r xmlns:w="http://schemas.openxmlformats.org/wordprocessingml/2006/main">
        <w:t xml:space="preserve">ЭХЛЭЛ 18:21 Би одоо доошоо бууж, надад ирсэн хашхирааны дагуу тэд бүгдийг хийсэн эсэхийг харах болно. хэрэв үгүй бол би мэдэх болно.</w:t>
      </w:r>
    </w:p>
    <w:p/>
    <w:p>
      <w:r xmlns:w="http://schemas.openxmlformats.org/wordprocessingml/2006/main">
        <w:t xml:space="preserve">Бурхан ард түмнийхээ хашхиралтыг судлахад бэлэн.</w:t>
      </w:r>
    </w:p>
    <w:p/>
    <w:p>
      <w:r xmlns:w="http://schemas.openxmlformats.org/wordprocessingml/2006/main">
        <w:t xml:space="preserve">1: Бурхан бидний хашхиралтыг сонсож, Түүнийг дуудах үед бидэнд хариулах болно.</w:t>
      </w:r>
    </w:p>
    <w:p/>
    <w:p>
      <w:r xmlns:w="http://schemas.openxmlformats.org/wordprocessingml/2006/main">
        <w:t xml:space="preserve">2: Бурхан бол бидний үнэний эх сурвалж бөгөөд Тэр үргэлж бидний хайж буй хариултуудыг өгөх болно.</w:t>
      </w:r>
    </w:p>
    <w:p/>
    <w:p>
      <w:r xmlns:w="http://schemas.openxmlformats.org/wordprocessingml/2006/main">
        <w:t xml:space="preserve">1: Дуулал 34:17 - Зөв шударга хүн хашхирахад ЭЗЭН сонсож, тэднийг бүх зовлон зүдгүүрээс нь авардаг.</w:t>
      </w:r>
    </w:p>
    <w:p/>
    <w:p>
      <w:r xmlns:w="http://schemas.openxmlformats.org/wordprocessingml/2006/main">
        <w:t xml:space="preserve">2: Исаиа 65:24 - Тэднийг дуудахын өмнө би хариулах болно. мөн тэднийг ярьж байхад би сонсох болно.</w:t>
      </w:r>
    </w:p>
    <w:p/>
    <w:p>
      <w:r xmlns:w="http://schemas.openxmlformats.org/wordprocessingml/2006/main">
        <w:t xml:space="preserve">ЭХЛЭЛ 18:22 Тэгээд хүмүүс тэндээс нүүр буруулж, Содом уруу явсан боловч Абрахам ЭЗЭНий өмнө зогсож байв.</w:t>
      </w:r>
    </w:p>
    <w:p/>
    <w:p>
      <w:r xmlns:w="http://schemas.openxmlformats.org/wordprocessingml/2006/main">
        <w:t xml:space="preserve">Түүнтэй хамт явсан хүмүүс Содом руу явах хооронд Абрахам ЭЗЭНий өмнө зогсов.</w:t>
      </w:r>
    </w:p>
    <w:p/>
    <w:p>
      <w:r xmlns:w="http://schemas.openxmlformats.org/wordprocessingml/2006/main">
        <w:t xml:space="preserve">1. Сорилтуудын өмнө Их Эзэнд найдах.</w:t>
      </w:r>
    </w:p>
    <w:p/>
    <w:p>
      <w:r xmlns:w="http://schemas.openxmlformats.org/wordprocessingml/2006/main">
        <w:t xml:space="preserve">2. Бидний амьдралд дуулгавартай байхын ач холбогдол.</w:t>
      </w:r>
    </w:p>
    <w:p/>
    <w:p>
      <w:r xmlns:w="http://schemas.openxmlformats.org/wordprocessingml/2006/main">
        <w:t xml:space="preserve">1. Иаков 1:12-15 - Сорилтод тууштай үлддэг хүн ерөөлтэй еэ, учир нь тэр сорилтыг даван туулж, өөрийг нь хайрладаг хүмүүст Бурханы амласан амьдралын титмийг хүлээн авах болно.</w:t>
      </w:r>
    </w:p>
    <w:p/>
    <w:p>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w:t>
      </w:r>
    </w:p>
    <w:p/>
    <w:p>
      <w:r xmlns:w="http://schemas.openxmlformats.org/wordprocessingml/2006/main">
        <w:t xml:space="preserve">ЭХЛЭЛ 18:23 Абрахам ойртож ирээд, -Чи бас зөвт хүнийг хорон муу хүмүүсийн хамт устгах уу?</w:t>
      </w:r>
    </w:p>
    <w:p/>
    <w:p>
      <w:r xmlns:w="http://schemas.openxmlformats.org/wordprocessingml/2006/main">
        <w:t xml:space="preserve">Абрахам зөвт хүмүүсийг ёс бус хүмүүстэй хамт устгадаг Бурханы шударга ёсны талаар эргэлздэг.</w:t>
      </w:r>
    </w:p>
    <w:p/>
    <w:p>
      <w:r xmlns:w="http://schemas.openxmlformats.org/wordprocessingml/2006/main">
        <w:t xml:space="preserve">1: Бурхан Өөрийн бүх замд шударга бөгөөд зөвт - Дуулал 145:17</w:t>
      </w:r>
    </w:p>
    <w:p/>
    <w:p>
      <w:r xmlns:w="http://schemas.openxmlformats.org/wordprocessingml/2006/main">
        <w:t xml:space="preserve">2: Бид Бурханы шүүлтэд найдаж болно - Ром 3:3-4</w:t>
      </w:r>
    </w:p>
    <w:p/>
    <w:p>
      <w:r xmlns:w="http://schemas.openxmlformats.org/wordprocessingml/2006/main">
        <w:t xml:space="preserve">1: Иеремиа 12:1 - Зөв шударга хүмүүсийг Бурхан орхидоггүй</w:t>
      </w:r>
    </w:p>
    <w:p/>
    <w:p>
      <w:r xmlns:w="http://schemas.openxmlformats.org/wordprocessingml/2006/main">
        <w:t xml:space="preserve">2: Исаиа 45:21 - Бурханы зөвт байдлыг тунхагласан</w:t>
      </w:r>
    </w:p>
    <w:p/>
    <w:p>
      <w:r xmlns:w="http://schemas.openxmlformats.org/wordprocessingml/2006/main">
        <w:t xml:space="preserve">ЭХЛЭЛ 18:24 Хот дотор тавин зөв шударга хүн байх болов уу. Чи бас устгаж, тэнд байгаа тавин зөвтний газрыг өршөөхгүй гэж үү?</w:t>
      </w:r>
    </w:p>
    <w:p/>
    <w:p>
      <w:r xmlns:w="http://schemas.openxmlformats.org/wordprocessingml/2006/main">
        <w:t xml:space="preserve">Абрахам Содом, Гоморра хотод 50 зөв шударга хүн амьдардаг бол түүнийг өршөөхийг Бурханаас гуйж байна.</w:t>
      </w:r>
    </w:p>
    <w:p/>
    <w:p>
      <w:r xmlns:w="http://schemas.openxmlformats.org/wordprocessingml/2006/main">
        <w:t xml:space="preserve">1. Бурханы өршөөл ба Абрахамын өршөөл</w:t>
      </w:r>
    </w:p>
    <w:p/>
    <w:p>
      <w:r xmlns:w="http://schemas.openxmlformats.org/wordprocessingml/2006/main">
        <w:t xml:space="preserve">2. Шударга байдлын хүч</w:t>
      </w:r>
    </w:p>
    <w:p/>
    <w:p>
      <w:r xmlns:w="http://schemas.openxmlformats.org/wordprocessingml/2006/main">
        <w:t xml:space="preserve">1. Ром 5:20-21 - "Түүгээр ч зогсохгүй, нүгэл ихсэхийн тулд хууль орж ирсэн. Харин нүгэл ихэссэн газарт нигүүлсэл улам бүр нэмэгддэг."</w:t>
      </w:r>
    </w:p>
    <w:p/>
    <w:p>
      <w:r xmlns:w="http://schemas.openxmlformats.org/wordprocessingml/2006/main">
        <w:t xml:space="preserve">2. Сургаалт үгс 11:4 - "Уур хилэнгийн өдөр баялаг ашиггүй, харин зөвт байдал нь үхлээс чөлөөлдөг."</w:t>
      </w:r>
    </w:p>
    <w:p/>
    <w:p>
      <w:r xmlns:w="http://schemas.openxmlformats.org/wordprocessingml/2006/main">
        <w:t xml:space="preserve">ЭХЛЭЛ 18:25 Зөв шударга хүнийг ёс бус хүмүүстэй хамт алах нь чамаас хол байх бөгөөд зөв шударга хүн хорон муу хүн шиг байж, чамаас хол байх нь: Бүх дэлхийн Шүүгч зөвийг үйлдэхгүй гэж үү?</w:t>
      </w:r>
    </w:p>
    <w:p/>
    <w:p>
      <w:r xmlns:w="http://schemas.openxmlformats.org/wordprocessingml/2006/main">
        <w:t xml:space="preserve">Бурхан зөвт болон ёс бусыг шударга бусаар холихыг үл зөвшөөрдөг.</w:t>
      </w:r>
    </w:p>
    <w:p/>
    <w:p>
      <w:r xmlns:w="http://schemas.openxmlformats.org/wordprocessingml/2006/main">
        <w:t xml:space="preserve">1: Бурхан биднээс зөвт болон ёс бус хүмүүст өөрөөр хандаж, бүх хүнд шударга ёсыг харуулахыг хүсдэг.</w:t>
      </w:r>
    </w:p>
    <w:p/>
    <w:p>
      <w:r xmlns:w="http://schemas.openxmlformats.org/wordprocessingml/2006/main">
        <w:t xml:space="preserve">2: Бид бусадтай Бурхан шиг өршөөл, шударгаар хандахыг хичээх ёстой.</w:t>
      </w:r>
    </w:p>
    <w:p/>
    <w:p>
      <w:r xmlns:w="http://schemas.openxmlformats.org/wordprocessingml/2006/main">
        <w:t xml:space="preserve">1: Иаков 2:13 - Учир нь өршөөл үзүүлээгүй нэгэнд шүүлт өршөөлгүй байдаг. Нигүүлсэл нь шүүлтийг ялдаг.</w:t>
      </w:r>
    </w:p>
    <w:p/>
    <w:p>
      <w:r xmlns:w="http://schemas.openxmlformats.org/wordprocessingml/2006/main">
        <w:t xml:space="preserve">2: Исаиа 30:18 - Тиймээс Их Эзэн та нарт нигүүлсэнгүй хандахыг хүлээдэг, тиймээс Тэр та нарт өршөөл үзүүлэхийн тулд өөрийгөө өргөмжилдөг. Учир нь Их Эзэн бол шударга ёсны Бурхан юм; Түүнийг хүлээж байгаа бүх хүмүүс ерөөлтэй еэ.</w:t>
      </w:r>
    </w:p>
    <w:p/>
    <w:p>
      <w:r xmlns:w="http://schemas.openxmlformats.org/wordprocessingml/2006/main">
        <w:t xml:space="preserve">ЭХЛЭЛ 18:26 ЭЗЭН —Хэрэв би Содом хотод тавин зөв шударга хүнийг олвол тэдний төлөө бүх газрыг өршөөнө гэв.</w:t>
      </w:r>
    </w:p>
    <w:p/>
    <w:p>
      <w:r xmlns:w="http://schemas.openxmlformats.org/wordprocessingml/2006/main">
        <w:t xml:space="preserve">Хэрэв хотод тавин зөв шударга хүн олдвол Содомыг өршөөнө гэж Их Эзэн амласан.</w:t>
      </w:r>
    </w:p>
    <w:p/>
    <w:p>
      <w:r xmlns:w="http://schemas.openxmlformats.org/wordprocessingml/2006/main">
        <w:t xml:space="preserve">1. Бурханы өршөөл, өршөөл: Содомын түүх</w:t>
      </w:r>
    </w:p>
    <w:p/>
    <w:p>
      <w:r xmlns:w="http://schemas.openxmlformats.org/wordprocessingml/2006/main">
        <w:t xml:space="preserve">2. Итгэлтэй хүмүүсийн хүч: Абрахам, Содом хоёрын шалгалт</w:t>
      </w:r>
    </w:p>
    <w:p/>
    <w:p>
      <w:r xmlns:w="http://schemas.openxmlformats.org/wordprocessingml/2006/main">
        <w:t xml:space="preserve">1. Езекиел 16:49-50 - "Харагтун, энэ нь чиний эгч Содомын гэм буруу байсан бөгөөд түүний болон түүний охидын дотор бардамнал, талхаар дүүрэн, хоосон зүйл элбэг байсан бөгөөд тэр ядуу, гачигдлын гарыг хүчирхэгжүүлсэнгүй. .Тэд ихэмсэг байж, Миний өмнө жигшүүрт хэрэг үйлдсэн.</w:t>
      </w:r>
    </w:p>
    <w:p/>
    <w:p>
      <w:r xmlns:w="http://schemas.openxmlformats.org/wordprocessingml/2006/main">
        <w:t xml:space="preserve">2. Иаков 2:14-17 - "Ах дүү нар аа, хэрэв хүн итгэлтэй хэрнээ ажил хийдэггүй гэж хэлсэн ч энэ нь юунд ашигтай вэ? Итгэл түүнийг аварч чадах уу? Ах, эгч нь нүцгэн, өдөр тутмын хоол ундгүй байвал, Та нарын нэг нь тэдэнд "Амар амгалан яв, дулаацаж, цатгалан бай. Бие махбодид хэрэгтэй зүйлсийг тэдэнд өгөөгүй ч, энэ нь юунд ашигтай вэ? Итгэл нь ажилгүй бол үхсэн" гэж хэлээрэй. ганцаараа байх."</w:t>
      </w:r>
    </w:p>
    <w:p/>
    <w:p>
      <w:r xmlns:w="http://schemas.openxmlformats.org/wordprocessingml/2006/main">
        <w:t xml:space="preserve">ЭХЛЭЛ 18:27 Абрахам хариулан —Үзэгтүн, би ЭЗЭНтэй ярихаар өөр дээрээ авлаа.</w:t>
      </w:r>
    </w:p>
    <w:p/>
    <w:p>
      <w:r xmlns:w="http://schemas.openxmlformats.org/wordprocessingml/2006/main">
        <w:t xml:space="preserve">Абрахам Бурхантай ярих зохисгүй гэдгээ даруухнаар хүлээн зөвшөөрдөг.</w:t>
      </w:r>
    </w:p>
    <w:p/>
    <w:p>
      <w:r xmlns:w="http://schemas.openxmlformats.org/wordprocessingml/2006/main">
        <w:t xml:space="preserve">1. Бурханы өмнө даруу байхын ач холбогдол</w:t>
      </w:r>
    </w:p>
    <w:p/>
    <w:p>
      <w:r xmlns:w="http://schemas.openxmlformats.org/wordprocessingml/2006/main">
        <w:t xml:space="preserve">2. Абрахамын үнэнч байдлын үлгэр жишээ</w:t>
      </w:r>
    </w:p>
    <w:p/>
    <w:p>
      <w:r xmlns:w="http://schemas.openxmlformats.org/wordprocessingml/2006/main">
        <w:t xml:space="preserve">1. Исаиа 6:5 "Би золгүй еэ! Би төөрсөн, учир нь би бузар уруултай хүн бөгөөд бузар уруултай хүмүүсийн дунд оршин суудаг. Миний нүд түмэн цэргийн ЭЗЭН Хааныг харсан. !"</w:t>
      </w:r>
    </w:p>
    <w:p/>
    <w:p>
      <w:r xmlns:w="http://schemas.openxmlformats.org/wordprocessingml/2006/main">
        <w:t xml:space="preserve">2. Иаков 4:10 "ЭЗЭНий өмнө даруу бай, тэгвэл Тэр та нарыг өргөх болно."</w:t>
      </w:r>
    </w:p>
    <w:p/>
    <w:p>
      <w:r xmlns:w="http://schemas.openxmlformats.org/wordprocessingml/2006/main">
        <w:t xml:space="preserve">ЭХЛЭЛ 18:28 Тавин зөвтний тав нь дутагдаж магадгүй. Та тав дутуугаас болж чи бүх хотыг устгах уу? Тэр —Хэрэв би тэндээс дөчин тавыг олвол түүнийг устгахгүй.</w:t>
      </w:r>
    </w:p>
    <w:p/>
    <w:p>
      <w:r xmlns:w="http://schemas.openxmlformats.org/wordprocessingml/2006/main">
        <w:t xml:space="preserve">Зөвхөн 45 зөв шударга хүн олдвол Содом хотыг сүйрлээс аврахыг Абрахам Бурханаас гуйж байна.</w:t>
      </w:r>
    </w:p>
    <w:p/>
    <w:p>
      <w:r xmlns:w="http://schemas.openxmlformats.org/wordprocessingml/2006/main">
        <w:t xml:space="preserve">1. Өршөөлийн хүч: Содомын төлөөх Абрахамын гуйлт хэрхэн хотыг аварсан бэ?</w:t>
      </w:r>
    </w:p>
    <w:p/>
    <w:p>
      <w:r xmlns:w="http://schemas.openxmlformats.org/wordprocessingml/2006/main">
        <w:t xml:space="preserve">2. Бурханы өршөөл нь түүний шүүлтээс хэрхэн агуу вэ: Абрахамын Бурханд хандсан хүсэлтийг судлах нь</w:t>
      </w:r>
    </w:p>
    <w:p/>
    <w:p>
      <w:r xmlns:w="http://schemas.openxmlformats.org/wordprocessingml/2006/main">
        <w:t xml:space="preserve">1. Иаков 5:16 - "Тиймээс бие биедээ гэм нүглээ наминчилж, бие биенийхээ төлөө залбир, тэгвэл та эдгэрэх болно."</w:t>
      </w:r>
    </w:p>
    <w:p/>
    <w:p>
      <w:r xmlns:w="http://schemas.openxmlformats.org/wordprocessingml/2006/main">
        <w:t xml:space="preserve">2. Езекиел 33:11 - "Тэдэнд "Би амьд байгаа тул би хорон муу хүний үхэлд тааламжгүй, харин хорон муу хүн замаасаа буцаж, амьд байх болно" гэж Эзэн Бурхан тунхаглаж байна. Израилийн гэр ээ, бузар муу замууд, яагаад үхэх гэж байна вэ?"</w:t>
      </w:r>
    </w:p>
    <w:p/>
    <w:p>
      <w:r xmlns:w="http://schemas.openxmlformats.org/wordprocessingml/2006/main">
        <w:t xml:space="preserve">ЭХЛЭЛ 18:29 Тэр түүнтэй дахин ярьж, -Тэнд дөчин хүн олдох байх. Тэгээд тэр "Дөчин хүний төлөө би үүнийг хийхгүй" гэв.</w:t>
      </w:r>
    </w:p>
    <w:p/>
    <w:p>
      <w:r xmlns:w="http://schemas.openxmlformats.org/wordprocessingml/2006/main">
        <w:t xml:space="preserve">Абрахам Бурхантай хэлэлцээр хийж, хэрэв Содом хотод дөчин зөв шударга хүн олдвол Бурхан хотыг өршөөнө гэж гуйв.</w:t>
      </w:r>
    </w:p>
    <w:p/>
    <w:p>
      <w:r xmlns:w="http://schemas.openxmlformats.org/wordprocessingml/2006/main">
        <w:t xml:space="preserve">1. Бурханы өршөөл: Абрахам итгэлээр дүүрэн өршөөл үзүүлэв</w:t>
      </w:r>
    </w:p>
    <w:p/>
    <w:p>
      <w:r xmlns:w="http://schemas.openxmlformats.org/wordprocessingml/2006/main">
        <w:t xml:space="preserve">2. Бурханы шударга ёс: Абрахамын гуйлтын зөвт байдал</w:t>
      </w:r>
    </w:p>
    <w:p/>
    <w:p>
      <w:r xmlns:w="http://schemas.openxmlformats.org/wordprocessingml/2006/main">
        <w:t xml:space="preserve">1. Иаков 5:16 (Зөв шударга хүний залбирал хүчтэй бөгөөд үр дүнтэй байдаг)</w:t>
      </w:r>
    </w:p>
    <w:p/>
    <w:p>
      <w:r xmlns:w="http://schemas.openxmlformats.org/wordprocessingml/2006/main">
        <w:t xml:space="preserve">2. Ром 8:26-27 (Сүнс бидний сул дорой байдалд тусалдаг; бид зохих ёсоор хэрхэн залбирахаа мэддэггүй, харин Сүнс Өөрөө бидний төлөө үгээр хэлэхийн аргагүй гүн ёолж зуучилдаг)</w:t>
      </w:r>
    </w:p>
    <w:p/>
    <w:p>
      <w:r xmlns:w="http://schemas.openxmlformats.org/wordprocessingml/2006/main">
        <w:t xml:space="preserve">ЭХЛЭЛ 18:30 Тэр түүнд —Өө, ЭЗЭН битгий уурла, тэгвэл би тэндээс гучин хүн олдоно гэж хэлье. Тэгээд тэр "Тэнд гучин олдвол би үүнийг хийхгүй" гэв.</w:t>
      </w:r>
    </w:p>
    <w:p/>
    <w:p>
      <w:r xmlns:w="http://schemas.openxmlformats.org/wordprocessingml/2006/main">
        <w:t xml:space="preserve">Хэрэв хотуудад гучин зөв шударга хүн амьдардаг бол Абрахам Содом, Гоморраг өршөөхийг Бурханаас гуйж байна. Хэрэв Абрахам тэнд амьдарч буй гучин зөв шударга хүнийг олж чадвал хотуудыг устгахгүй байхыг Бурхан зөвшөөрөв.</w:t>
      </w:r>
    </w:p>
    <w:p/>
    <w:p>
      <w:r xmlns:w="http://schemas.openxmlformats.org/wordprocessingml/2006/main">
        <w:t xml:space="preserve">1. Тууштай байдлын хүч - Абрахамын Содом, Гоморрагийн аюулгүй байдлын төлөө Бурханаас гуйхад бэлэн байгаа байдал.</w:t>
      </w:r>
    </w:p>
    <w:p/>
    <w:p>
      <w:r xmlns:w="http://schemas.openxmlformats.org/wordprocessingml/2006/main">
        <w:t xml:space="preserve">2. Шударга бус хүмүүсийн дунд зөв шударга хүнийг олох нь - хэрэв Абрахам тэнд амьдарч байгаа гучин зөв шударга хүнийг олж чадвал Содом, Гоморраг өршөөнө гэсэн Бурханы амлалт.</w:t>
      </w:r>
    </w:p>
    <w:p/>
    <w:p>
      <w:r xmlns:w="http://schemas.openxmlformats.org/wordprocessingml/2006/main">
        <w:t xml:space="preserve">1. Иаков 5:16 - "Зөв шударга хүний залбирал үйл ажиллагаагаа явуулахдаа агуу хүчтэй байдаг."</w:t>
      </w:r>
    </w:p>
    <w:p/>
    <w:p>
      <w:r xmlns:w="http://schemas.openxmlformats.org/wordprocessingml/2006/main">
        <w:t xml:space="preserve">2. Лук 18:1-8 - "Бэлэвсэн эмэгтэйн сургаалт зүйрлэл"</w:t>
      </w:r>
    </w:p>
    <w:p/>
    <w:p>
      <w:r xmlns:w="http://schemas.openxmlformats.org/wordprocessingml/2006/main">
        <w:t xml:space="preserve">ЭХЛЭЛ 18:31 Тэр —Харагтун, би ЭЗЭНд ярихыг өөртөө авсан. Тэнд магадгүй хорин хүн олдох байх. Тэрээр "Би хорин хүний төлөө үүнийг устгахгүй" гэв.</w:t>
      </w:r>
    </w:p>
    <w:p/>
    <w:p>
      <w:r xmlns:w="http://schemas.openxmlformats.org/wordprocessingml/2006/main">
        <w:t xml:space="preserve">Хэрэв тэнд дор хаяж 10 зөв шударга хүн олдвол Содом хотыг сүйрлээс аврахдаа Бурхан өршөөл нигүүлсэнгүй, энэрэнгүй сэтгэлийг үзүүлсэн.</w:t>
      </w:r>
    </w:p>
    <w:p/>
    <w:p>
      <w:r xmlns:w="http://schemas.openxmlformats.org/wordprocessingml/2006/main">
        <w:t xml:space="preserve">1. Өршөөлийн хүч: Бурханы нигүүлсэл, өршөөлийг судлах</w:t>
      </w:r>
    </w:p>
    <w:p/>
    <w:p>
      <w:r xmlns:w="http://schemas.openxmlformats.org/wordprocessingml/2006/main">
        <w:t xml:space="preserve">2. Жижиг тооны хүч: Сүнс бүрийн ач холбогдол</w:t>
      </w:r>
    </w:p>
    <w:p/>
    <w:p>
      <w:r xmlns:w="http://schemas.openxmlformats.org/wordprocessingml/2006/main">
        <w:t xml:space="preserve">1. Матай 5:7 - Нигүүлсэнгүй хүмүүс ерөөлтэй еэ, учир нь тэд өршөөлийг хүртэх болно.</w:t>
      </w:r>
    </w:p>
    <w:p/>
    <w:p>
      <w:r xmlns:w="http://schemas.openxmlformats.org/wordprocessingml/2006/main">
        <w:t xml:space="preserve">2. Езекиел 18:4 - Харагтун, бүх сүнс минийх; Эцгийн сүнстэй адил хүүгийн сүнс ч минийх юм.</w:t>
      </w:r>
    </w:p>
    <w:p/>
    <w:p>
      <w:r xmlns:w="http://schemas.openxmlformats.org/wordprocessingml/2006/main">
        <w:t xml:space="preserve">ЭХЛЭЛ 18:32 Тэр —ЭЗЭН уурлахыг бүү зөвшөөр, тэгвэл би ганцхан удаа л хэлье. Тэгээд тэр "Би арван хүний төлөө үүнийг устгахгүй" гэв.</w:t>
      </w:r>
    </w:p>
    <w:p/>
    <w:p>
      <w:r xmlns:w="http://schemas.openxmlformats.org/wordprocessingml/2006/main">
        <w:t xml:space="preserve">Хэрэв тэнд арван зөв шударга хүн олдвол Содом хотыг өршөөхийг Абрахам Бурханаас гуйж байна. Арван зөв шударга хүн олдвол хотыг устгахгүй байхыг Бурхан зөвшөөрөв.</w:t>
      </w:r>
    </w:p>
    <w:p/>
    <w:p>
      <w:r xmlns:w="http://schemas.openxmlformats.org/wordprocessingml/2006/main">
        <w:t xml:space="preserve">1. Абрахамын өршөөл: Залбирлын хүч</w:t>
      </w:r>
    </w:p>
    <w:p/>
    <w:p>
      <w:r xmlns:w="http://schemas.openxmlformats.org/wordprocessingml/2006/main">
        <w:t xml:space="preserve">2. Бурханы өршөөл: Зөв шударга хүмүүсийг өршөөх</w:t>
      </w:r>
    </w:p>
    <w:p/>
    <w:p>
      <w:r xmlns:w="http://schemas.openxmlformats.org/wordprocessingml/2006/main">
        <w:t xml:space="preserve">1. Иаков 5:16 - "Зөв шударга хүний залбирал хүчтэй бөгөөд үр дүнтэй байдаг."</w:t>
      </w:r>
    </w:p>
    <w:p/>
    <w:p>
      <w:r xmlns:w="http://schemas.openxmlformats.org/wordprocessingml/2006/main">
        <w:t xml:space="preserve">2. Езекиел 33:14-16 - "Хэрэв би хорон муу хүнд дахин хэлье, гэвч тэр нүглээсээ эргэж, зөв, зөвийг үйлдвэл, хэрвээ хорон муу хүн барьцаагаа эргүүлэн өгвөл чи гарцаагүй үхэх болно. Тэр хулгай дээрэм хийж, амьдралын зарлигуудыг дагаж, шударга бус зүйл хийхгүй, тэр гарцаагүй амьд байх болно; тэр үхэхгүй. Түүний үйлдсэн нүглүүдийн нэг нь ч түүний эсрэг дурсагдахгүй. Тэр шударга бөгөөд зөвийг үйлдсэн. ; тэр гарцаагүй амьдрах болно."</w:t>
      </w:r>
    </w:p>
    <w:p/>
    <w:p>
      <w:r xmlns:w="http://schemas.openxmlformats.org/wordprocessingml/2006/main">
        <w:t xml:space="preserve">ЭХЛЭЛ 18:33 ЭЗЭН Абрахамтай ярилцаж дуусмагцаа тийшээ явахад Абрахам байрандаа буцав.</w:t>
      </w:r>
    </w:p>
    <w:p/>
    <w:p>
      <w:r xmlns:w="http://schemas.openxmlformats.org/wordprocessingml/2006/main">
        <w:t xml:space="preserve">Абрахам, Их Эзэн хоёр ярилцаж, дараа нь Их Эзэн явж, Абрахам гэртээ буцаж ирэв.</w:t>
      </w:r>
    </w:p>
    <w:p/>
    <w:p>
      <w:r xmlns:w="http://schemas.openxmlformats.org/wordprocessingml/2006/main">
        <w:t xml:space="preserve">1: Бурханд итгэх итгэл нь хүнд хэцүү үед бидэнд амар амгаланг авчирдаг.</w:t>
      </w:r>
    </w:p>
    <w:p/>
    <w:p>
      <w:r xmlns:w="http://schemas.openxmlformats.org/wordprocessingml/2006/main">
        <w:t xml:space="preserve">2: Бурхан бидэнд хамгийн их хэрэгтэй үед биднийг сонсоход үргэлж бэлэн байдаг.</w:t>
      </w:r>
    </w:p>
    <w:p/>
    <w:p>
      <w:r xmlns:w="http://schemas.openxmlformats.org/wordprocessingml/2006/main">
        <w:t xml:space="preserve">1:ДУУЛАЛ 46:10 Чимээгүй байж, Намайг Бурхан гэдгийг мэд.</w:t>
      </w:r>
    </w:p>
    <w:p/>
    <w:p>
      <w:r xmlns:w="http://schemas.openxmlformats.org/wordprocessingml/2006/main">
        <w:t xml:space="preserve">2: Иаков 1:5-8 Хэрэв та нарын хэн нэгэнд мэргэн ухаан дутвал, хэнд ч зэмлэлгүйгээр өгөөмөр сэтгэлээр өгдөг Бурханаас гуйгтун. Харин эргэлзэж байгаа хүн нь салхинд туугдан шидэгдэх далайн давалгаатай адил тул эргэлзээгүйгээр итгэлээр асууг. Учир нь тэр хүн Их Эзэнээс юу ч хүлээн авна гэж бодох ёсгүй; тэр бүх талаараа тогтворгүй, хоёрдмол бодолтой хүн юм.</w:t>
      </w:r>
    </w:p>
    <w:p/>
    <w:p>
      <w:r xmlns:w="http://schemas.openxmlformats.org/wordprocessingml/2006/main">
        <w:t xml:space="preserve">Эхлэл 19-ийг дараах ишлэлүүдийн хамт гурван догол мөрөнд нэгтгэн дүгнэж болно.</w:t>
      </w:r>
    </w:p>
    <w:p/>
    <w:p>
      <w:r xmlns:w="http://schemas.openxmlformats.org/wordprocessingml/2006/main">
        <w:t xml:space="preserve">1-р догол мөр: Эхлэл 19:1-11-д Абрахамд ирсэн хоёр тэнгэр элч орой Содомд ирдэг. Абрахамын ач хүү Лот тэднийг гэртээ хүлээн авч, тэдэнд зориулж хоол бэлддэг. Гэсэн хэдий ч унтахынхаа өмнө Содомын эрчүүд Лотын гэрийг бүсэлж, зочдоо тэдэнтэй бэлгийн харьцаанд оруулахын тулд түүнийг гаргаж ирэхийг шаарддаг. Тэдний ёс бус үйлдлээс болж бухимдсан Лот оронд нь өөрийн охидоо санал болгосон ч танхайрсан хүмүүс үл тоомсорлодог. Тэнгэр элч нар хөндлөнгөөс оролцож, Лот болон түүний зочдыг хамгаалахын тулд Содомын хүмүүсийг харалган болгов.</w:t>
      </w:r>
    </w:p>
    <w:p/>
    <w:p>
      <w:r xmlns:w="http://schemas.openxmlformats.org/wordprocessingml/2006/main">
        <w:t xml:space="preserve">2-р догол мөр: Эхлэл 19:12-22-ыг үргэлжлүүлэхдээ тэнгэр элчүүд Лотыг Бурхан Содомыг маш их бузар муугаас нь болж устгахаар шийдсэн гэдгийг анхааруулжээ. Тэд түүнд гэр бүлээ эхнэр, хоёр охиноо цуглуулж, Бурханы шүүлтээс зугтахын тулд хотоос зугтахыг тушаажээ. Гэр бүлийн зарим гишүүд, тэр дундаа хүргэн нар нь сэрэмжлүүлгийг нухацтай хүлээж аваагүй ч эргэлзэж байсан ч эцэст нь Лот эхнэр, охидоо дагуулан явав.</w:t>
      </w:r>
    </w:p>
    <w:p/>
    <w:p>
      <w:r xmlns:w="http://schemas.openxmlformats.org/wordprocessingml/2006/main">
        <w:t xml:space="preserve">3-р догол мөр: Эхлэл 19:23-38-д Содом, Гоморрагийн дээгүүр үүр цайх үед Бурхан эдгээр хотуудын нүглийн төлөөх тэнгэрлэг шүүлт болгон шатаж буй хүхэр бороо оруулав. Гэсэн хэдий ч сүйрлийг эргэж харахгүй байх тодорхой зааврын эсрэг Лотын эхнэр дуулгаваргүй болж, давсны багана болон хувирав. Ойролцоох Зоар дахь аюулгүй байдлаасаа айж, Лот охидынхоо хамт амь насаа алдахаас айсандаа уулын агуй руу явжээ. Өөрсдөөсөө болон эцгээсээ өөр эр хүн үлдэхгүй тул охидууд удмыг нь хадгалах талаар санаа зовж эхэлдэг. Тиймээс тэд аавтайгаа унтаж, хүүхэдтэй болохын тулд охин бүр ээлжлэн аавыгаа согтууруулах төлөвлөгөө боловсруулдаг.</w:t>
      </w:r>
    </w:p>
    <w:p/>
    <w:p>
      <w:r xmlns:w="http://schemas.openxmlformats.org/wordprocessingml/2006/main">
        <w:t xml:space="preserve">Дүгнэж хэлэхэд:</w:t>
      </w:r>
    </w:p>
    <w:p>
      <w:r xmlns:w="http://schemas.openxmlformats.org/wordprocessingml/2006/main">
        <w:t xml:space="preserve">Эхлэл 19-д дараахь зүйлийг үзүүлэв.</w:t>
      </w:r>
    </w:p>
    <w:p>
      <w:r xmlns:w="http://schemas.openxmlformats.org/wordprocessingml/2006/main">
        <w:t xml:space="preserve">Хоёр сахиусан тэнгэр Содомд ирсэн нь Лотын зочломтгой байдал;</w:t>
      </w:r>
    </w:p>
    <w:p>
      <w:r xmlns:w="http://schemas.openxmlformats.org/wordprocessingml/2006/main">
        <w:t xml:space="preserve">Содомын хүмүүсийн ёс бус байдал, зочдод бэлгийн харьцаанд орохыг шаарддаг;</w:t>
      </w:r>
    </w:p>
    <w:p>
      <w:r xmlns:w="http://schemas.openxmlformats.org/wordprocessingml/2006/main">
        <w:t xml:space="preserve">Тэнгэр элч нарын хөндлөнгөөс оролцож, хүмүүсийг харалган болгов.</w:t>
      </w:r>
    </w:p>
    <w:p/>
    <w:p>
      <w:r xmlns:w="http://schemas.openxmlformats.org/wordprocessingml/2006/main">
        <w:t xml:space="preserve">Содом, Гоморраг устгах Бурханы шийдвэрийн талаарх тэнгэр элч нарын анхааруулга;</w:t>
      </w:r>
    </w:p>
    <w:p>
      <w:r xmlns:w="http://schemas.openxmlformats.org/wordprocessingml/2006/main">
        <w:t xml:space="preserve">Лот эргэлзэж, эцэст нь итгэлгүй хүргэнүүдийг нь эс тооцвол гэр бүлийнхэнтэйгээ хамт явах;</w:t>
      </w:r>
    </w:p>
    <w:p>
      <w:r xmlns:w="http://schemas.openxmlformats.org/wordprocessingml/2006/main">
        <w:t xml:space="preserve">Шатаж буй хүхрийн борооны улмаас Бурхан Содом, Гоморра хотуудыг устгасан.</w:t>
      </w:r>
    </w:p>
    <w:p/>
    <w:p>
      <w:r xmlns:w="http://schemas.openxmlformats.org/wordprocessingml/2006/main">
        <w:t xml:space="preserve">Лотын эхнэр эргэж харахгүй байх Бурханы зарлигийг үл тоомсорлож, давсны багана болон хувирав;</w:t>
      </w:r>
    </w:p>
    <w:p>
      <w:r xmlns:w="http://schemas.openxmlformats.org/wordprocessingml/2006/main">
        <w:t xml:space="preserve">Лот болон түүний охид амь насаа алдахаас айж, агуйд хоргодох;</w:t>
      </w:r>
    </w:p>
    <w:p>
      <w:r xmlns:w="http://schemas.openxmlformats.org/wordprocessingml/2006/main">
        <w:t xml:space="preserve">Охид нь аавыгаа согтуу байхад нь унтсанаар хүүхэдтэй болох төлөвлөгөөтэй байгаа аж.</w:t>
      </w:r>
    </w:p>
    <w:p/>
    <w:p>
      <w:r xmlns:w="http://schemas.openxmlformats.org/wordprocessingml/2006/main">
        <w:t xml:space="preserve">Энэ бүлэгт Содом, Гоморра хоёрыг тэнгэрлэг шүүлтээр устгахад хүргэдэг туйлын бузар мууг дүрсэлдэг. Энэ нь Лотыг Бурханы өршөөлийн улмаас гэр бүлийнхэнтэйгээ хамт өршөөгдсөн зөв шударга хүн гэдгийг харуулсан. Гэсэн хэдий ч энэ нь Лотын гэр бүлийнхэн удам угсаагаа хадгалахыг эрэлхийлж буй ёс суртахууны буултыг мөн илчилдэг. Эхлэл 19 нь ёс суртахуунгүй байдал, дуулгаваргүй байдал, үнэт зүйлсээ зөрчих нь үр дагаврын талаар сэрэмжлүүлэх үлгэр болдог.</w:t>
      </w:r>
    </w:p>
    <w:p/>
    <w:p>
      <w:r xmlns:w="http://schemas.openxmlformats.org/wordprocessingml/2006/main">
        <w:t xml:space="preserve">ЭХЛЭЛ 19:1 Орой болоход хоёр тэнгэр элч Содомд ирэв. Лот Содомын дааман хаалган дээр суухад Лот тэднийг хараад тэдэнтэй уулзахаар бослоо. мөн тэрээр нүүрээ газар өөд бөхийв;</w:t>
      </w:r>
    </w:p>
    <w:p/>
    <w:p>
      <w:r xmlns:w="http://schemas.openxmlformats.org/wordprocessingml/2006/main">
        <w:t xml:space="preserve">Лот Содом хотод хоёр сахиусан тэнгэртэй уулзаж, тэдэнд мөргөв.</w:t>
      </w:r>
    </w:p>
    <w:p/>
    <w:p>
      <w:r xmlns:w="http://schemas.openxmlformats.org/wordprocessingml/2006/main">
        <w:t xml:space="preserve">1. Бурханы элч нарт итгэ.</w:t>
      </w:r>
    </w:p>
    <w:p/>
    <w:p>
      <w:r xmlns:w="http://schemas.openxmlformats.org/wordprocessingml/2006/main">
        <w:t xml:space="preserve">2. Бидний хийж буй бүх зүйлд Бурханыг нэгдүгээрт тавих.</w:t>
      </w:r>
    </w:p>
    <w:p/>
    <w:p>
      <w:r xmlns:w="http://schemas.openxmlformats.org/wordprocessingml/2006/main">
        <w:t xml:space="preserve">1. Еврей 13:2 - Танихгүй хүмүүст зочломтгой хандахаа бүү март, учир нь зарим нь тэнгэр элчүүдийг санамсаргүйгээр дайлсан байдаг.</w:t>
      </w:r>
    </w:p>
    <w:p/>
    <w:p>
      <w:r xmlns:w="http://schemas.openxmlformats.org/wordprocessingml/2006/main">
        <w:t xml:space="preserve">2. Исаиа 66:2 "Учир нь эдгээр бүх зүйл миний гараар хийгдсэн бөгөөд эдгээр бүх зүйл байсан" гэж Их Эзэн тунхаглаж байна. "Гэвч би энэ хүнийг, бүр ядуу, гэмшсэн сүнстэй, мөн түүнд чичирдэг хүнийг харах болно" гэж ЭЗЭН тунхаглаж байна. Миний үг.</w:t>
      </w:r>
    </w:p>
    <w:p/>
    <w:p>
      <w:r xmlns:w="http://schemas.openxmlformats.org/wordprocessingml/2006/main">
        <w:t xml:space="preserve">Эхлэл 19:2 Тэрээр —Харагтун, ноёд оо, боолынхоо гэрт орж, шөнөжин хонож, хөлөө угаагтун. Тэд "Үгүй" гэв. Харин бид гудамжинд шөнөжин байх болно.</w:t>
      </w:r>
    </w:p>
    <w:p/>
    <w:p>
      <w:r xmlns:w="http://schemas.openxmlformats.org/wordprocessingml/2006/main">
        <w:t xml:space="preserve">Содомын эрчүүд Лотоос зочломтгой байдал үзүүлэхийг хүссэн ч тэр татгалзсан юм.</w:t>
      </w:r>
    </w:p>
    <w:p/>
    <w:p>
      <w:r xmlns:w="http://schemas.openxmlformats.org/wordprocessingml/2006/main">
        <w:t xml:space="preserve">1. Бурхан биднийг, тэр ч байтугай биднээс өөр хүмүүст зочломтгой байхыг уриалдаг.</w:t>
      </w:r>
    </w:p>
    <w:p/>
    <w:p>
      <w:r xmlns:w="http://schemas.openxmlformats.org/wordprocessingml/2006/main">
        <w:t xml:space="preserve">2. Бид Бурханы зарлигуудыг хэцүү байсан ч сонсох ёстой.</w:t>
      </w:r>
    </w:p>
    <w:p/>
    <w:p>
      <w:r xmlns:w="http://schemas.openxmlformats.org/wordprocessingml/2006/main">
        <w:t xml:space="preserve">1. Еврей 13:2 - "Танихгүй хүмүүст зочломтгой хандахаа бүү март, учир нь зарим нь тэнгэр элчүүдийг санамсаргүйгээр дайлсан байдаг."</w:t>
      </w:r>
    </w:p>
    <w:p/>
    <w:p>
      <w:r xmlns:w="http://schemas.openxmlformats.org/wordprocessingml/2006/main">
        <w:t xml:space="preserve">2. Лук 6:31 - "Бусад чамд тэгэхийг та хүсэж байгаа шигээ тэдэнтэй адилтга."</w:t>
      </w:r>
    </w:p>
    <w:p/>
    <w:p>
      <w:r xmlns:w="http://schemas.openxmlformats.org/wordprocessingml/2006/main">
        <w:t xml:space="preserve">ЭХЛЭЛ 19:3 Тэгээд Тэр тэднийг ихэд шахав. мөн тэд түүн уруу эргэж, мөн түүний гэрт оров; Тэр тэдэнд найр хийж, исгээгүй талх жигнэж, тэд идсэн.</w:t>
      </w:r>
    </w:p>
    <w:p/>
    <w:p>
      <w:r xmlns:w="http://schemas.openxmlformats.org/wordprocessingml/2006/main">
        <w:t xml:space="preserve">Лот үл таних хоёр хүнийг гэртээ урьж, тэдэнд исгээгүй талхаар хоол бэлджээ.</w:t>
      </w:r>
    </w:p>
    <w:p/>
    <w:p>
      <w:r xmlns:w="http://schemas.openxmlformats.org/wordprocessingml/2006/main">
        <w:t xml:space="preserve">1. Лотын зочломтгой байдал: Бидний үлгэр жишээ</w:t>
      </w:r>
    </w:p>
    <w:p/>
    <w:p>
      <w:r xmlns:w="http://schemas.openxmlformats.org/wordprocessingml/2006/main">
        <w:t xml:space="preserve">2. Урилгын хүч: Амьдралыг өөрчлөх боломж</w:t>
      </w:r>
    </w:p>
    <w:p/>
    <w:p>
      <w:r xmlns:w="http://schemas.openxmlformats.org/wordprocessingml/2006/main">
        <w:t xml:space="preserve">1. Еврей 13:2: "Танихгүй хүмүүст зочломтгой хандахаа бүү март, учир нь үүнийг хийснээрээ зарим нь тэнгэр элчүүдийг өөрийн мэдэлгүй дайлсан байдаг."</w:t>
      </w:r>
    </w:p>
    <w:p/>
    <w:p>
      <w:r xmlns:w="http://schemas.openxmlformats.org/wordprocessingml/2006/main">
        <w:t xml:space="preserve">2. Лук 14:12-14: "Тэгээд Есүс эзэндээ хандан "Үдийн хоол эсвэл оройн зоог барихдаа найз нөхөд, ах эгч нараа, хамаатан садан, баян хөршөө бүү ури. Чамайг буцаан урьж, тэгвэл та нарын төлөөсийг хүртэх болно.Харин цайллага хийхдээ ядуу, тахир дутуу, доголон, сохор хүмүүсийг урьж, та ерөөгдөх болно.Хэдийгээр тэд чамайг эргүүлэн төлж чадахгүй ч гэсэн дахин амилалтад хариуг нь авах болно. шударга хүмүүс.</w:t>
      </w:r>
    </w:p>
    <w:p/>
    <w:p>
      <w:r xmlns:w="http://schemas.openxmlformats.org/wordprocessingml/2006/main">
        <w:t xml:space="preserve">ЭХЛЭЛ 19:4 Харин тэднийг хэвтэхээсээ өмнө хотын эрчүүд, тэр ч байтугай Содомын эрчүүд, хөгшин залуугүй, хорооллын бүх хүмүүс байшинг тойрон эргэв.</w:t>
      </w:r>
    </w:p>
    <w:p/>
    <w:p>
      <w:r xmlns:w="http://schemas.openxmlformats.org/wordprocessingml/2006/main">
        <w:t xml:space="preserve">Содомын хүмүүс Лотыг хоёр зочдыг бууж өгөхийг шаардахын тулд түүний гэрийг бүсэлжээ.</w:t>
      </w:r>
    </w:p>
    <w:p/>
    <w:p>
      <w:r xmlns:w="http://schemas.openxmlformats.org/wordprocessingml/2006/main">
        <w:t xml:space="preserve">1. Гай зовлонгийн үед Бурханы хамгаалалт, хангалт.</w:t>
      </w:r>
    </w:p>
    <w:p/>
    <w:p>
      <w:r xmlns:w="http://schemas.openxmlformats.org/wordprocessingml/2006/main">
        <w:t xml:space="preserve">2. Зочломтгой байдлын хүч ба түүний Библийн соёл дахь ач холбогдол.</w:t>
      </w:r>
    </w:p>
    <w:p/>
    <w:p>
      <w:r xmlns:w="http://schemas.openxmlformats.org/wordprocessingml/2006/main">
        <w:t xml:space="preserve">1. Еврей 13:2 - "Танихгүй хүмүүст зочломтгой хандахаа бүү март, учир нь зарим нь тэнгэр элчүүдийг санамсаргүйгээр дайлсан байдаг."</w:t>
      </w:r>
    </w:p>
    <w:p/>
    <w:p>
      <w:r xmlns:w="http://schemas.openxmlformats.org/wordprocessingml/2006/main">
        <w:t xml:space="preserve">2. Дуулал 91:9-11 - "Чи Миний хоргодох газар болсон ЭЗЭНийг Өөрийн оршин суух газар болгосон учраас чамд ямар ч муу зүйл тохиолдохыг зөвшөөрөхгүй, ямар ч тахал таны майханд ойртохгүй. Учир нь Тэр тэнгэр элч нартаа энэ тухай зарлиглах болно. Та бүх замдаа чамайг хамгаалах болно."</w:t>
      </w:r>
    </w:p>
    <w:p/>
    <w:p>
      <w:r xmlns:w="http://schemas.openxmlformats.org/wordprocessingml/2006/main">
        <w:t xml:space="preserve">ЭХЛЭЛ 19:5 Тэд Лотыг дуудаж, түүнээс —Өнөө шөнө чам руу орж ирсэн хүмүүс хаана байна? Бид тэднийг мэдэж болохын тулд тэдгээрийг бидэнд гаргаж өгөөч.</w:t>
      </w:r>
    </w:p>
    <w:p/>
    <w:p>
      <w:r xmlns:w="http://schemas.openxmlformats.org/wordprocessingml/2006/main">
        <w:t xml:space="preserve">Лот өөрт нь ирсэн хоёр сахиусан тэнгэрийг хамгаалахыг эрэлхийлж, түүнийг болон түүний гэр бүлийг хамгаалахыг санал болгов.</w:t>
      </w:r>
    </w:p>
    <w:p/>
    <w:p>
      <w:r xmlns:w="http://schemas.openxmlformats.org/wordprocessingml/2006/main">
        <w:t xml:space="preserve">1. Бурхан Өөрийн ажлыг хийхэд хамгийн боломжгүй хүмүүсийг ашигладаг.</w:t>
      </w:r>
    </w:p>
    <w:p/>
    <w:p>
      <w:r xmlns:w="http://schemas.openxmlformats.org/wordprocessingml/2006/main">
        <w:t xml:space="preserve">2. Бидний үйлдэл сайн муу үр дагавартай.</w:t>
      </w:r>
    </w:p>
    <w:p/>
    <w:p>
      <w:r xmlns:w="http://schemas.openxmlformats.org/wordprocessingml/2006/main">
        <w:t xml:space="preserve">1. Матай 10:40-42 - Таныг хүлээн авсан хүн намайг угтан авч, намайг угтан авсан хүн намайг илгээгчийг угтан авдаг. Бошиглогчийг бошиглогчийн нэрээр угтан авсан хүн бошиглогчийн шагналыг хүлээн авах болно; мөн зөв шударга хүний нэрээр зөвт хүнийг хүлээн авсан хүн зөвт хүний шагналыг хүлээн авах болно; мөн хэн нэгэн шавийн нэрээр эдгээр бяцхан хүүхдүүдийн нэгэнд аяга ч гэсэн хүйтэн ус өгвөл үнэнээр би та нарт хэлье, тэдний хэн нь ч шагналаа алдахгүй.</w:t>
      </w:r>
    </w:p>
    <w:p/>
    <w:p>
      <w:r xmlns:w="http://schemas.openxmlformats.org/wordprocessingml/2006/main">
        <w:t xml:space="preserve">2. Еврей 13:2 - Танихгүй хүмүүст зочломтгой хандахаа бүү март, учир нь зарим нь үүнийг хийснээрээ тэнгэр элчүүдийг өөрийн мэдэлгүй дайлсан байдаг.</w:t>
      </w:r>
    </w:p>
    <w:p/>
    <w:p>
      <w:r xmlns:w="http://schemas.openxmlformats.org/wordprocessingml/2006/main">
        <w:t xml:space="preserve">ЭХЛЭЛ 19:6 Лот тэдний үүдэнд гарч, араас нь хаалгыг хаалаа.</w:t>
      </w:r>
    </w:p>
    <w:p/>
    <w:p>
      <w:r xmlns:w="http://schemas.openxmlformats.org/wordprocessingml/2006/main">
        <w:t xml:space="preserve">Лот танихгүй хүмүүсийг гэртээ хүлээж аваад хаалгаа хаалаа.</w:t>
      </w:r>
    </w:p>
    <w:p/>
    <w:p>
      <w:r xmlns:w="http://schemas.openxmlformats.org/wordprocessingml/2006/main">
        <w:t xml:space="preserve">1. Хэцүү үед ч бид танихгүй хүмүүсийг үргэлж угтан авч байх ёстой.</w:t>
      </w:r>
    </w:p>
    <w:p/>
    <w:p>
      <w:r xmlns:w="http://schemas.openxmlformats.org/wordprocessingml/2006/main">
        <w:t xml:space="preserve">2. Зочломтгой байдал, тусламж хэрэгтэй хүмүүст зочломтгой байхын ач холбогдол.</w:t>
      </w:r>
    </w:p>
    <w:p/>
    <w:p>
      <w:r xmlns:w="http://schemas.openxmlformats.org/wordprocessingml/2006/main">
        <w:t xml:space="preserve">1. Ром 12:13 - Гэгээнтнүүдийн хэрэгцээнд зориулж түгээх; зочломтгой байдалд өгсөн.</w:t>
      </w:r>
    </w:p>
    <w:p/>
    <w:p>
      <w:r xmlns:w="http://schemas.openxmlformats.org/wordprocessingml/2006/main">
        <w:t xml:space="preserve">2. Еврей 13:2 - Танихгүй хүмүүст зочломтгой хандахаа бүү мартаарай, учир нь зарим хүмүүс үүнийг хийснээрээ тэнгэр элчүүдэд өөрийн мэдэлгүй зочломтгой ханддаг.</w:t>
      </w:r>
    </w:p>
    <w:p/>
    <w:p>
      <w:r xmlns:w="http://schemas.openxmlformats.org/wordprocessingml/2006/main">
        <w:t xml:space="preserve">ЭХЛЭЛ 19:7 "Ах дүү нар аа, битгий ийм муу зүйл битгий хийгээч гэж гуйя" гэв.</w:t>
      </w:r>
    </w:p>
    <w:p/>
    <w:p>
      <w:r xmlns:w="http://schemas.openxmlformats.org/wordprocessingml/2006/main">
        <w:t xml:space="preserve">Энэ хэсэгт ёс бус байдлаас зайлсхийхийн чухлыг онцолсон байдаг.</w:t>
      </w:r>
    </w:p>
    <w:p/>
    <w:p>
      <w:r xmlns:w="http://schemas.openxmlformats.org/wordprocessingml/2006/main">
        <w:t xml:space="preserve">1. "Зөвт байдлын хүч: Ёс бусыг ялах"</w:t>
      </w:r>
    </w:p>
    <w:p/>
    <w:p>
      <w:r xmlns:w="http://schemas.openxmlformats.org/wordprocessingml/2006/main">
        <w:t xml:space="preserve">2. "Бузар муугийн сэрэмжлүүлэг: Зөв сонголт хийх нь"</w:t>
      </w:r>
    </w:p>
    <w:p/>
    <w:p>
      <w:r xmlns:w="http://schemas.openxmlformats.org/wordprocessingml/2006/main">
        <w:t xml:space="preserve">1. Сургаалт үгс 16:6 - "Хайр ба үнэнчээр нүгэл цагаатгагддаг. ЭЗЭНээс эмээснээр муугаас зайлсхийдэг."</w:t>
      </w:r>
    </w:p>
    <w:p/>
    <w:p>
      <w:r xmlns:w="http://schemas.openxmlformats.org/wordprocessingml/2006/main">
        <w:t xml:space="preserve">2. Иаков 1:13-15 - Сорилтод ороход хэн ч "Бурхан намайг сорьж байна" гэж хэлэх ёсгүй. Учир нь Бурхан бузар муугаар соригдож чадахгүй, тэр хэнийг ч сорьдоггүй; харин хүн бүр өөрийн муу хүсэлдээ чирэгдэж, уруу татагдах үедээ уруу татагддаг. Дараа нь хүсэл тэмүүллийн дараа нүглийг төрүүлдэг; Мөн нүгэл нь томрох үедээ үхлийг төрүүлдэг.</w:t>
      </w:r>
    </w:p>
    <w:p/>
    <w:p>
      <w:r xmlns:w="http://schemas.openxmlformats.org/wordprocessingml/2006/main">
        <w:t xml:space="preserve">ЭХЛЭЛ 19:8 Харагтун, би хүнийг танихгүй хоёр охинтой. намайг, би та нараас гуйя, тэднийг та нар уруу гаргаж ирээч, мөн та нар нүдэндээ сайн байгаа шигээ тэдэнд хийгээч: зөвхөн эдгээр хүмүүст юу ч хийхгүй; Учир нь тэд миний дээвэрийн сүүдэр дор ирсэн юм.</w:t>
      </w:r>
    </w:p>
    <w:p/>
    <w:p>
      <w:r xmlns:w="http://schemas.openxmlformats.org/wordprocessingml/2006/main">
        <w:t xml:space="preserve">Энэ ишлэл нь Лот зочдоо хамгаалахын тулд, тэр ч байтугай хотын иргэдийг тайвшруулахын тулд өөрийн охидоо өргөхөд бэлэн байсныг харуулж байна.</w:t>
      </w:r>
    </w:p>
    <w:p/>
    <w:p>
      <w:r xmlns:w="http://schemas.openxmlformats.org/wordprocessingml/2006/main">
        <w:t xml:space="preserve">1. Зочломтгой байдлын хүч: Зөв шударга байдал, өгөөмөр байдал биднийг хэрхэн хамгаалж чадах вэ?</w:t>
      </w:r>
    </w:p>
    <w:p/>
    <w:p>
      <w:r xmlns:w="http://schemas.openxmlformats.org/wordprocessingml/2006/main">
        <w:t xml:space="preserve">2. Эцэгийн золиос: Лотын зочдод зориулсан хайр</w:t>
      </w:r>
    </w:p>
    <w:p/>
    <w:p>
      <w:r xmlns:w="http://schemas.openxmlformats.org/wordprocessingml/2006/main">
        <w:t xml:space="preserve">1. Ром 12:13, "Гэмтсэн Их Эзэний ард түмэнтэй хуваалц. Зочломтгой бай."</w:t>
      </w:r>
    </w:p>
    <w:p/>
    <w:p>
      <w:r xmlns:w="http://schemas.openxmlformats.org/wordprocessingml/2006/main">
        <w:t xml:space="preserve">2. Ефес 5:2, "Христ биднийг хайрлаж, бидний төлөө Өөрийгөө Бурханд анхилуун өргөл, золиос болгон өгсөн шиг хайраар амьдар."</w:t>
      </w:r>
    </w:p>
    <w:p/>
    <w:p>
      <w:r xmlns:w="http://schemas.openxmlformats.org/wordprocessingml/2006/main">
        <w:t xml:space="preserve">ЭХЛЭЛ 19:9 Тэд "Буцаж бай" гэв. Тэд дахин "Энэ хүн түр оршин суухаар ирсэн бөгөөд тэр шүүгч байх шаардлагатай. Одоо бид чамтай тэдэнтэй харьцуулахад дордох болно" гэв. Тэгээд тэд тэр хүнийг, бүр Лотыг шархлуулж, хаалгыг эвдэхээр ойртож ирэв.</w:t>
      </w:r>
    </w:p>
    <w:p/>
    <w:p>
      <w:r xmlns:w="http://schemas.openxmlformats.org/wordprocessingml/2006/main">
        <w:t xml:space="preserve">Содомын хүмүүс Лотыг айлган сүрдүүлж, хаалгыг нь эвдэхийг шахаж байв.</w:t>
      </w:r>
    </w:p>
    <w:p/>
    <w:p>
      <w:r xmlns:w="http://schemas.openxmlformats.org/wordprocessingml/2006/main">
        <w:t xml:space="preserve">1. Хүнд хэцүү үед Бурхан бол бидний хамгаалагч юм.</w:t>
      </w:r>
    </w:p>
    <w:p/>
    <w:p>
      <w:r xmlns:w="http://schemas.openxmlformats.org/wordprocessingml/2006/main">
        <w:t xml:space="preserve">2. Зөв зүйлийн төлөө зогсохоос бүү ай.</w:t>
      </w:r>
    </w:p>
    <w:p/>
    <w:p>
      <w:r xmlns:w="http://schemas.openxmlformats.org/wordprocessingml/2006/main">
        <w:t xml:space="preserve">1. Дуулал 46:1-2 Бурхан бол бидний хоргодох газар, хүч чадал, гай зовлонд үргэлж туслагч юм. Тиймээс, газар шороо унасан ч, уулс далайн зүрхэнд унасан ч бид айхгүй.</w:t>
      </w:r>
    </w:p>
    <w:p/>
    <w:p>
      <w:r xmlns:w="http://schemas.openxmlformats.org/wordprocessingml/2006/main">
        <w:t xml:space="preserve">2. Матай 5:10 Тэнгэрийн хаанчлал тэднийх учир зөвт байдлын улмаас хавчигдаж байгаа хүмүүс ерөөлтэй еэ.</w:t>
      </w:r>
    </w:p>
    <w:p/>
    <w:p>
      <w:r xmlns:w="http://schemas.openxmlformats.org/wordprocessingml/2006/main">
        <w:t xml:space="preserve">ЭХЛЭЛ 19:10 Гэвч хүмүүс гараа сунган Лотыг гэрт нь татан оруулан хаалгаа хаалаа.</w:t>
      </w:r>
    </w:p>
    <w:p/>
    <w:p>
      <w:r xmlns:w="http://schemas.openxmlformats.org/wordprocessingml/2006/main">
        <w:t xml:space="preserve">Содомын хүмүүс Лотыг танхайрагчдаас аварч, гэрт нь оруулаад хаалгаа хаалаа.</w:t>
      </w:r>
    </w:p>
    <w:p/>
    <w:p>
      <w:r xmlns:w="http://schemas.openxmlformats.org/wordprocessingml/2006/main">
        <w:t xml:space="preserve">1. Бидний хамгийн харанхуй үед ч Бурхан үргэлж бидэнтэй хамт байдаг.</w:t>
      </w:r>
    </w:p>
    <w:p/>
    <w:p>
      <w:r xmlns:w="http://schemas.openxmlformats.org/wordprocessingml/2006/main">
        <w:t xml:space="preserve">2. Хэрэгтэй хүмүүст туслах нь бидний үүрэг юм.</w:t>
      </w:r>
    </w:p>
    <w:p/>
    <w:p>
      <w:r xmlns:w="http://schemas.openxmlformats.org/wordprocessingml/2006/main">
        <w:t xml:space="preserve">1. Ром 8:38-39 Учир нь үхэл ч, амь ч, тэнгэр элчүүд ч, захирагчид ч, одоо ч, ирэх зүйлс ч, хүч чадал ч, өндөр ч, гүн ч, бүх бүтээлийн өөр юу ч чадахгүй гэдэгт би итгэлтэй байна. Бидний Эзэн Христ Есүс доторх Бурханы хайраас биднийг салга.</w:t>
      </w:r>
    </w:p>
    <w:p/>
    <w:p>
      <w:r xmlns:w="http://schemas.openxmlformats.org/wordprocessingml/2006/main">
        <w:t xml:space="preserve">2. Ефес 4:32 Христ доторх Бурхан та нарыг уучилсан шиг бие биедээ эелдэг, эелдэг, уучлаарай.</w:t>
      </w:r>
    </w:p>
    <w:p/>
    <w:p>
      <w:r xmlns:w="http://schemas.openxmlformats.org/wordprocessingml/2006/main">
        <w:t xml:space="preserve">ЭХЛЭЛ 19:11 Тэд гэрийн үүдэнд байсан хүмүүсийг том, жижиг сохор болгон цохиж, хаалгыг олох гэж ядарч байв.</w:t>
      </w:r>
    </w:p>
    <w:p/>
    <w:p>
      <w:r xmlns:w="http://schemas.openxmlformats.org/wordprocessingml/2006/main">
        <w:t xml:space="preserve">Лотын гэрийн үүдэнд байсан эрчүүд хөгшин залуу гэлтгүй харалган болж, хаалга олоход бэрх болжээ.</w:t>
      </w:r>
    </w:p>
    <w:p/>
    <w:p>
      <w:r xmlns:w="http://schemas.openxmlformats.org/wordprocessingml/2006/main">
        <w:t xml:space="preserve">1. Бурхан хамгийн хэцүү нөхцөл байдлыг ч хянаж байдаг.</w:t>
      </w:r>
    </w:p>
    <w:p/>
    <w:p>
      <w:r xmlns:w="http://schemas.openxmlformats.org/wordprocessingml/2006/main">
        <w:t xml:space="preserve">2. Бурхан бол хамгаалагч бөгөөд ямар ч саад бэрхшээлийг даван туулж чадна.</w:t>
      </w:r>
    </w:p>
    <w:p/>
    <w:p>
      <w:r xmlns:w="http://schemas.openxmlformats.org/wordprocessingml/2006/main">
        <w:t xml:space="preserve">1. 2 Коринт 4:8-9 - "Бид тал бүрээс хатуу дарагдсан боловч няцаагүй; эргэлзсэн боловч цөхрөлгүй; хавчигдаж, хаягдсангүй; цохигдсон боловч устгагдаагүй".</w:t>
      </w:r>
    </w:p>
    <w:p/>
    <w:p>
      <w:r xmlns:w="http://schemas.openxmlformats.org/wordprocessingml/2006/main">
        <w:t xml:space="preserve">2. Дуулал 34:7 - "ЭЗЭНий тэнгэр элч Түүнээс эмээдэг хүмүүсийг тойрон буудаллаж, Тэр тэднийг авардаг."</w:t>
      </w:r>
    </w:p>
    <w:p/>
    <w:p>
      <w:r xmlns:w="http://schemas.openxmlformats.org/wordprocessingml/2006/main">
        <w:t xml:space="preserve">Эхлэл 19:12 Тэгээд хүмүүс Лотоос —Чи энд өөр хүн байна уу? хүргэн, хөвгүүд, охидоо мөн хотод байгаа бүхнээ энэ газраас гаргаж ир.</w:t>
      </w:r>
    </w:p>
    <w:p/>
    <w:p>
      <w:r xmlns:w="http://schemas.openxmlformats.org/wordprocessingml/2006/main">
        <w:t xml:space="preserve">Хоёр хүн Лотоос хотоос авчрах гэр бүлийн гишүүд байгаа эсэхийг асуув.</w:t>
      </w:r>
    </w:p>
    <w:p/>
    <w:p>
      <w:r xmlns:w="http://schemas.openxmlformats.org/wordprocessingml/2006/main">
        <w:t xml:space="preserve">1. Гэр бүлийн ач холбогдол: Бурханы хамгаалалт бидний хайртай бүх хүмүүсийг хамардаг.</w:t>
      </w:r>
    </w:p>
    <w:p/>
    <w:p>
      <w:r xmlns:w="http://schemas.openxmlformats.org/wordprocessingml/2006/main">
        <w:t xml:space="preserve">2. Итгэлийн хүч: Итгэмээргүй аюул нүүрлэсэн ч гэсэн Лот Бурханы хүсэлд дуулгавартай байсан.</w:t>
      </w:r>
    </w:p>
    <w:p/>
    <w:p>
      <w:r xmlns:w="http://schemas.openxmlformats.org/wordprocessingml/2006/main">
        <w:t xml:space="preserve">1. Еврей 11:7 - Итгэлээр Ноа хараахан харагдахгүй байгаа зүйлсийн талаар Бурханаас сэрэмжлүүлж, айдасдаа автан, гэр орноо аврахаар хөвөгч авдар бэлджээ.</w:t>
      </w:r>
    </w:p>
    <w:p/>
    <w:p>
      <w:r xmlns:w="http://schemas.openxmlformats.org/wordprocessingml/2006/main">
        <w:t xml:space="preserve">2. Дуулал 91:4 - Тэр чамайг өдөөрөө бүрхэж, Түүний далавч дор чи найдах болно. Түүний үнэн бол чиний бамбай, тэврэлт байх болно.</w:t>
      </w:r>
    </w:p>
    <w:p/>
    <w:p>
      <w:r xmlns:w="http://schemas.openxmlformats.org/wordprocessingml/2006/main">
        <w:t xml:space="preserve">ЭХЛЭЛ 19:13 Учир нь тэдний хашхираан ЭЗЭНий өмнө хүчтэй болсон тул бид энэ газрыг устгах болно. Түүнийг устгахаар ЭЗЭН биднийг илгээв.</w:t>
      </w:r>
    </w:p>
    <w:p/>
    <w:p>
      <w:r xmlns:w="http://schemas.openxmlformats.org/wordprocessingml/2006/main">
        <w:t xml:space="preserve">Их Эзэн хоёр сахиусан тэнгэрийг Содом хотын эсрэг их хашхиралдсаны улмаас устгахаар илгээв.</w:t>
      </w:r>
    </w:p>
    <w:p/>
    <w:p>
      <w:r xmlns:w="http://schemas.openxmlformats.org/wordprocessingml/2006/main">
        <w:t xml:space="preserve">1: Бидний сонголт бидний хувь заяаг тодорхойлдог.</w:t>
      </w:r>
    </w:p>
    <w:p/>
    <w:p>
      <w:r xmlns:w="http://schemas.openxmlformats.org/wordprocessingml/2006/main">
        <w:t xml:space="preserve">2: Бурхан нигүүлсэнгүй хэрнээ шударга.</w:t>
      </w:r>
    </w:p>
    <w:p/>
    <w:p>
      <w:r xmlns:w="http://schemas.openxmlformats.org/wordprocessingml/2006/main">
        <w:t xml:space="preserve">1: Езекиел 18:20 - Нүгэл үйлдсэн сүнс үхэх болно.</w:t>
      </w:r>
    </w:p>
    <w:p/>
    <w:p>
      <w:r xmlns:w="http://schemas.openxmlformats.org/wordprocessingml/2006/main">
        <w:t xml:space="preserve">2: Иаков 4:17 - Тиймээс сайныг үйлдэхийг мэддэг атлаа үүнийг хийдэггүй хүнд энэ нь нүгэл болно.</w:t>
      </w:r>
    </w:p>
    <w:p/>
    <w:p>
      <w:r xmlns:w="http://schemas.openxmlformats.org/wordprocessingml/2006/main">
        <w:t xml:space="preserve">ЭХЛЭЛ 19:14 Лот гарч, охидоо гэрлэсэн хадам хөвгүүддээ хандан —Бос, та нар энэ газраас зайл. Учир нь ЭЗЭН энэ хотыг устгах болно. Гэвч тэр хадам хөвгүүдээ шоолж байсан хүн шиг санагдав.</w:t>
      </w:r>
    </w:p>
    <w:p/>
    <w:p>
      <w:r xmlns:w="http://schemas.openxmlformats.org/wordprocessingml/2006/main">
        <w:t xml:space="preserve">Лот хүргэн нартаа хот сүйрэх гэж байгааг анхааруулсан боловч тэд түүнийг нухацтай авч үзсэнгүй.</w:t>
      </w:r>
    </w:p>
    <w:p/>
    <w:p>
      <w:r xmlns:w="http://schemas.openxmlformats.org/wordprocessingml/2006/main">
        <w:t xml:space="preserve">1. "Бурханы сэрэмжлүүлгийг шоолж болохгүй"</w:t>
      </w:r>
    </w:p>
    <w:p/>
    <w:p>
      <w:r xmlns:w="http://schemas.openxmlformats.org/wordprocessingml/2006/main">
        <w:t xml:space="preserve">2. "Бурханы сэрэмжлүүлгийг дагах"</w:t>
      </w:r>
    </w:p>
    <w:p/>
    <w:p>
      <w:r xmlns:w="http://schemas.openxmlformats.org/wordprocessingml/2006/main">
        <w:t xml:space="preserve">1. Сургаалт үгс 14:9 "Тэнэгүүд нүглийг элэглэдэг, харин зөв шударга хүмүүсийн дунд ивээл байдаг."</w:t>
      </w:r>
    </w:p>
    <w:p/>
    <w:p>
      <w:r xmlns:w="http://schemas.openxmlformats.org/wordprocessingml/2006/main">
        <w:t xml:space="preserve">2. Ром 10:17 "Тиймээс итгэл нь сонсох замаар, сонсох нь Бурханы үгээр ирдэг."</w:t>
      </w:r>
    </w:p>
    <w:p/>
    <w:p>
      <w:r xmlns:w="http://schemas.openxmlformats.org/wordprocessingml/2006/main">
        <w:t xml:space="preserve">ЭХЛЭЛ 19:15 Өглөө босоод тэнгэр элчүүд Лотыг яаравчлан —Бос, энд байгаа эхнэр, хоёр охиноо ав. Чи хотын гэм бурууд сөнөх вий.</w:t>
      </w:r>
    </w:p>
    <w:p/>
    <w:p>
      <w:r xmlns:w="http://schemas.openxmlformats.org/wordprocessingml/2006/main">
        <w:t xml:space="preserve">Тэнгэр элч нар Лотыг эхнэр, хоёр охиноо аваад, хотыг гэм буруугаас болж сүйрүүлэхээс нь өмнө орхин явахыг анхааруулав.</w:t>
      </w:r>
    </w:p>
    <w:p/>
    <w:p>
      <w:r xmlns:w="http://schemas.openxmlformats.org/wordprocessingml/2006/main">
        <w:t xml:space="preserve">1. Зөрчлийн аюул ба сэрэмжлүүлэгт анхаарлаа хандуулахын ач холбогдол</w:t>
      </w:r>
    </w:p>
    <w:p/>
    <w:p>
      <w:r xmlns:w="http://schemas.openxmlformats.org/wordprocessingml/2006/main">
        <w:t xml:space="preserve">2. Итгэлийн хүч: Лот Бурханд итгэх итгэлээ хэрхэн харуулсан бэ</w:t>
      </w:r>
    </w:p>
    <w:p/>
    <w:p>
      <w:r xmlns:w="http://schemas.openxmlformats.org/wordprocessingml/2006/main">
        <w:t xml:space="preserve">1. Иаков 2:26 (Учир нь сүнсгүй бие үхсэний адил үйлсгүй итгэл ч мөн үхмэл байдаг.)</w:t>
      </w:r>
    </w:p>
    <w:p/>
    <w:p>
      <w:r xmlns:w="http://schemas.openxmlformats.org/wordprocessingml/2006/main">
        <w:t xml:space="preserve">2. Ром 12:2 (Мөн энэ ертөнцөд бүү дасан зохиц.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Эхлэл 19:16 Түүнийг удаан байх зуур хүмүүс түүний гараас, эхнэрийнх нь гараас, хоёр охиных нь гараас атгав. ЭЗЭН түүнд нигүүлсэнгүй хандсан тул тэд түүнийг гаргаж ирээд, хотын гадна байрлуулав.</w:t>
      </w:r>
    </w:p>
    <w:p/>
    <w:p>
      <w:r xmlns:w="http://schemas.openxmlformats.org/wordprocessingml/2006/main">
        <w:t xml:space="preserve">ЭЗЭН Лот болон түүний гэр бүлд нигүүлсэнгүй хандаж, тэнгэр элч нар тэдний гараас барьж, тэднийг хотоос гаргах замаар Содом, Гоморрагийн сүйрлээс зугтахыг зөвшөөрсөн юм.</w:t>
      </w:r>
    </w:p>
    <w:p/>
    <w:p>
      <w:r xmlns:w="http://schemas.openxmlformats.org/wordprocessingml/2006/main">
        <w:t xml:space="preserve">1. Бурханы нигүүлслийг санаанд оромгүй газар харж болно.</w:t>
      </w:r>
    </w:p>
    <w:p/>
    <w:p>
      <w:r xmlns:w="http://schemas.openxmlformats.org/wordprocessingml/2006/main">
        <w:t xml:space="preserve">2. Бурханы нигүүлслийн хүч ямар ч гамшгаас илүү.</w:t>
      </w:r>
    </w:p>
    <w:p/>
    <w:p>
      <w:r xmlns:w="http://schemas.openxmlformats.org/wordprocessingml/2006/main">
        <w:t xml:space="preserve">1. Дуулал 136:1 "Өө, ЭЗЭНд талархал өргө, учир нь Тэр сайн! Түүний нигүүлсэл үүрд мөнхөд байдаг."</w:t>
      </w:r>
    </w:p>
    <w:p/>
    <w:p>
      <w:r xmlns:w="http://schemas.openxmlformats.org/wordprocessingml/2006/main">
        <w:t xml:space="preserve">2. Ром 5:20-21 "Түүгээр ч зогсохгүй, нүгэл ихэсч байхын тулд хууль орж ирсэн. Гэвч нүгэл ихэссэн газарт нигүүлсэл илүү ихээр арвиждаг байсан тул нүгэл үхлээр ноёрхохын адил нигүүлсэл нь Есүс Христээр дамжуулан мөнх амьдралд хүрэх зөвт байдлаар ноёрхохын тулд байв. бидний Эзэн."</w:t>
      </w:r>
    </w:p>
    <w:p/>
    <w:p>
      <w:r xmlns:w="http://schemas.openxmlformats.org/wordprocessingml/2006/main">
        <w:t xml:space="preserve">ЭХЛЭЛ 19:17 Тэднийг гадагш гаргаж ирэхэд тэрээр "Амийнхаа төлөө зугтагтун. ар тал руугаа бүү хар, мөн бүх тал нутагт бүү үлд; Та үхэхгүйн тулд уул руу зугт.</w:t>
      </w:r>
    </w:p>
    <w:p/>
    <w:p>
      <w:r xmlns:w="http://schemas.openxmlformats.org/wordprocessingml/2006/main">
        <w:t xml:space="preserve">Их Эзэн Лотод амь насаа аврахын тулд зугтаж, эргэж харахгүй, тал газар үлдэхгүй байхыг тушаасан.</w:t>
      </w:r>
    </w:p>
    <w:p/>
    <w:p>
      <w:r xmlns:w="http://schemas.openxmlformats.org/wordprocessingml/2006/main">
        <w:t xml:space="preserve">1: Их Эзэний зааварчилгаа нь бидэнд утгагүй байсан ч дуулгавартай байх нь чухал.</w:t>
      </w:r>
    </w:p>
    <w:p/>
    <w:p>
      <w:r xmlns:w="http://schemas.openxmlformats.org/wordprocessingml/2006/main">
        <w:t xml:space="preserve">2: Бид ямар ч үнээр хамаагүй Их Эзэнд итгэж, дуулгавартай байх ёстой.</w:t>
      </w:r>
    </w:p>
    <w:p/>
    <w:p>
      <w:r xmlns:w="http://schemas.openxmlformats.org/wordprocessingml/2006/main">
        <w:t xml:space="preserve">1: Лук 9:62 Есүс түүнд —Анжис руу гараа тавиад эргэж харсан хэн ч Бурханы хаанчлалд тохирохгүй.</w:t>
      </w:r>
    </w:p>
    <w:p/>
    <w:p>
      <w:r xmlns:w="http://schemas.openxmlformats.org/wordprocessingml/2006/main">
        <w:t xml:space="preserve">2: Дэд хууль 4:2 Миний чамд тушааж буй Бурхан ЭЗЭНийхээ зарлигуудыг сахихын тулд та нар миний чамд тушаасан үгэнд нэмж бүү нэм, түүнээс ч бүү ав.</w:t>
      </w:r>
    </w:p>
    <w:p/>
    <w:p>
      <w:r xmlns:w="http://schemas.openxmlformats.org/wordprocessingml/2006/main">
        <w:t xml:space="preserve">Эхлэл 19:18 Лот тэдэнд —Тийм биш ээ, ЭЗЭН минь.</w:t>
      </w:r>
    </w:p>
    <w:p/>
    <w:p>
      <w:r xmlns:w="http://schemas.openxmlformats.org/wordprocessingml/2006/main">
        <w:t xml:space="preserve">Лот хоёр сахиусан тэнгэрээс түүнийг хотоос явуулахгүй байхыг гуйв.</w:t>
      </w:r>
    </w:p>
    <w:p/>
    <w:p>
      <w:r xmlns:w="http://schemas.openxmlformats.org/wordprocessingml/2006/main">
        <w:t xml:space="preserve">1: Амьдрал хүндэрвэл Бурханаас тусламж, удирдамж хай.</w:t>
      </w:r>
    </w:p>
    <w:p/>
    <w:p>
      <w:r xmlns:w="http://schemas.openxmlformats.org/wordprocessingml/2006/main">
        <w:t xml:space="preserve">2: Бурхан бидний тусламж гуйхад үнэнчээр хариулдаг.</w:t>
      </w:r>
    </w:p>
    <w:p/>
    <w:p>
      <w:r xmlns:w="http://schemas.openxmlformats.org/wordprocessingml/2006/main">
        <w:t xml:space="preserve">1: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2:2 КОРИНТ 12:9 Гэвч тэр надад "Миний хүч сул дорой байдалд төгс болдог тул Миний нигүүлсэл чамд хангалттай. Тиймээс би Христийн хүч миний дээр тогтохын тулд сул талуудаараа улам сайрхах болно.</w:t>
      </w:r>
    </w:p>
    <w:p/>
    <w:p>
      <w:r xmlns:w="http://schemas.openxmlformats.org/wordprocessingml/2006/main">
        <w:t xml:space="preserve">Эхлэл 19:19 Болгоогтун, зарц чинь чиний мэлмийд нигүүлслийг олж, амийг минь аврахдаа надад үзүүлсэн өршөөлөө өргөсөн. Би уул руу зугтаж чадахгүй, эс тэгвээс ямар нэг бузар муу намайг аваачиж, би үхэх вий.</w:t>
      </w:r>
    </w:p>
    <w:p/>
    <w:p>
      <w:r xmlns:w="http://schemas.openxmlformats.org/wordprocessingml/2006/main">
        <w:t xml:space="preserve">Лот уул руу зугтаж чадахгүй тул амийг нь аврахыг Бурханаас гуйж байна.</w:t>
      </w:r>
    </w:p>
    <w:p/>
    <w:p>
      <w:r xmlns:w="http://schemas.openxmlformats.org/wordprocessingml/2006/main">
        <w:t xml:space="preserve">1. Бурхан нигүүлсэнгүй бөгөөд бидэнд Түүнд хэрэгтэй үед хамгаалалт өгөхийн тулд үргэлж дэргэд байх болно.</w:t>
      </w:r>
    </w:p>
    <w:p/>
    <w:p>
      <w:r xmlns:w="http://schemas.openxmlformats.org/wordprocessingml/2006/main">
        <w:t xml:space="preserve">2. Хүнд хэцүү үед Бурханыг дуудхаа үргэлж санаж байх ёстой бөгөөд Тэр хангах болно.</w:t>
      </w:r>
    </w:p>
    <w:p/>
    <w:p>
      <w:r xmlns:w="http://schemas.openxmlformats.org/wordprocessingml/2006/main">
        <w:t xml:space="preserve">1. Дуулал 18:2 - Эзэн бол миний хад, миний цайз, миний аврагч; Миний Бурхан бол миний хоргодох хад, миний бамбай, авралын эвэр юм.</w:t>
      </w:r>
    </w:p>
    <w:p/>
    <w:p>
      <w:r xmlns:w="http://schemas.openxmlformats.org/wordprocessingml/2006/main">
        <w:t xml:space="preserve">2. Еврей 4:16 - Тиймээс бид нигүүлслийг хүлээн авч, тусламж хэрэгтэй үед нигүүлслийг олж авахын тулд нигүүлслийн сэнтийд итгэлтэйгээр ойртоцгооё.</w:t>
      </w:r>
    </w:p>
    <w:p/>
    <w:p>
      <w:r xmlns:w="http://schemas.openxmlformats.org/wordprocessingml/2006/main">
        <w:t xml:space="preserve">ЭХЛЭЛ 19:20 Харагтун, энэ хот зугтахад ойрхон байгаа бөгөөд энэ нь жижигхэн хот юм. Өө, би тийшээ зугтацгаая.</w:t>
      </w:r>
    </w:p>
    <w:p/>
    <w:p>
      <w:r xmlns:w="http://schemas.openxmlformats.org/wordprocessingml/2006/main">
        <w:t xml:space="preserve">Лот өөрт нь болон түүний гэр бүлд аюулгүй байдлыг хангана гэж итгэдэг ойролцоох Зоар хот руу явахыг тэнгэр элчүүдээс гуйв.</w:t>
      </w:r>
    </w:p>
    <w:p/>
    <w:p>
      <w:r xmlns:w="http://schemas.openxmlformats.org/wordprocessingml/2006/main">
        <w:t xml:space="preserve">1. Бурхан хамгийн санаанд оромгүй газар аюулгүй байдлыг хангаж, хоргодох байрыг хангаж чадна.</w:t>
      </w:r>
    </w:p>
    <w:p/>
    <w:p>
      <w:r xmlns:w="http://schemas.openxmlformats.org/wordprocessingml/2006/main">
        <w:t xml:space="preserve">2. Бид Бурханд итгэлтэй байж, бидний хүлээж байгаагүй байсан ч Түүний төлөвлөгөөнд итгэх ёстой.</w:t>
      </w:r>
    </w:p>
    <w:p/>
    <w:p>
      <w:r xmlns:w="http://schemas.openxmlformats.org/wordprocessingml/2006/main">
        <w:t xml:space="preserve">1. Исаиа 26:20 - "Миний ард түмэн, ирцгээ, танхимдаа орж, хаалгануудаа хаа. Уур хилэн дарагдах хүртэл хэсэгхэн зуур нуугтун."</w:t>
      </w:r>
    </w:p>
    <w:p/>
    <w:p>
      <w:r xmlns:w="http://schemas.openxmlformats.org/wordprocessingml/2006/main">
        <w:t xml:space="preserve">2. Дуулал 91:1-2 - "Хамгийн Дээд Нэгэний нууц газарт оршдог хүн Төгс Хүчит Нэгэний сүүдэр дор байх болно. Би ЭЗЭНий тухай "Тэр бол миний хоргодох газар, миний цайз: Бурхан минь, Түүн дотор" гэж хэлье. Би итгэх үү."</w:t>
      </w:r>
    </w:p>
    <w:p/>
    <w:p>
      <w:r xmlns:w="http://schemas.openxmlformats.org/wordprocessingml/2006/main">
        <w:t xml:space="preserve">ЭХЛЭЛ 19:21 Тэр түүнд —Хараач, чиний хэлсэн энэ хотыг би мөхөөхгүй гэж энэ зүйлийн талаар би чамайг хүлээн авлаа.</w:t>
      </w:r>
    </w:p>
    <w:p/>
    <w:p>
      <w:r xmlns:w="http://schemas.openxmlformats.org/wordprocessingml/2006/main">
        <w:t xml:space="preserve">Абрахамын гуйлт дээр үндэслэн Бурхан Содом хотыг устгахгүй гэж амласан.</w:t>
      </w:r>
    </w:p>
    <w:p/>
    <w:p>
      <w:r xmlns:w="http://schemas.openxmlformats.org/wordprocessingml/2006/main">
        <w:t xml:space="preserve">1. Өршөөлийн хүч: Абрахамын Содомд өршөөл үзүүлэхийг гуйсан нь.</w:t>
      </w:r>
    </w:p>
    <w:p/>
    <w:p>
      <w:r xmlns:w="http://schemas.openxmlformats.org/wordprocessingml/2006/main">
        <w:t xml:space="preserve">2. Гэтэлглийн амлалт: Бурханыг уучилж, сэргээхэд бэлэн байна.</w:t>
      </w:r>
    </w:p>
    <w:p/>
    <w:p>
      <w:r xmlns:w="http://schemas.openxmlformats.org/wordprocessingml/2006/main">
        <w:t xml:space="preserve">1. Иаков 5:16 - "Зөв шударга хүний залбирал хүчтэй бөгөөд үр дүнтэй байдаг."</w:t>
      </w:r>
    </w:p>
    <w:p/>
    <w:p>
      <w:r xmlns:w="http://schemas.openxmlformats.org/wordprocessingml/2006/main">
        <w:t xml:space="preserve">2. Ром 5:8 - "Харин Бурхан биднийг хайрлах хайраа үүгээр харуулдаг: Биднийг нүгэлтнүүд хэвээр байхад Христ бидний төлөө үхсэн."</w:t>
      </w:r>
    </w:p>
    <w:p/>
    <w:p>
      <w:r xmlns:w="http://schemas.openxmlformats.org/wordprocessingml/2006/main">
        <w:t xml:space="preserve">ЭХЛЭЛ 19:22 Наашаа зугтаагтун. Учир нь чамайг тэнд очихоос нааш би юу ч хийж чадахгүй. Тиймээс хотын нэрийг Зоар гэдэг байв.</w:t>
      </w:r>
    </w:p>
    <w:p/>
    <w:p>
      <w:r xmlns:w="http://schemas.openxmlformats.org/wordprocessingml/2006/main">
        <w:t xml:space="preserve">Лот болон түүний гэр бүлийнхэн Содом, Гоморрагаас зугтсаны дараа Их Эзэн тэдэнд Зоар руу зугтахыг тушаасан бөгөөд Лот үүнийг хийсэн.</w:t>
      </w:r>
    </w:p>
    <w:p/>
    <w:p>
      <w:r xmlns:w="http://schemas.openxmlformats.org/wordprocessingml/2006/main">
        <w:t xml:space="preserve">1. Аюул, эмх замбараагүй байдлын үед ч Бурхан бидэнтэй үргэлж хамт байдаг.</w:t>
      </w:r>
    </w:p>
    <w:p/>
    <w:p>
      <w:r xmlns:w="http://schemas.openxmlformats.org/wordprocessingml/2006/main">
        <w:t xml:space="preserve">2. Бурхан биднийг ямар нэгэн зүйл хийхийг дуудах үед бид эргэлзэлгүйгээр дуулгавартай байх ёстой.</w:t>
      </w:r>
    </w:p>
    <w:p/>
    <w:p>
      <w:r xmlns:w="http://schemas.openxmlformats.org/wordprocessingml/2006/main">
        <w:t xml:space="preserve">1. Дэд хууль 31:8 "ЭЗЭН чиний өмнө явж байна. Тэр чамтай хамт байх болно. Тэр чамайг орхихгүй, чамайг орхихгүй. Бүү ай, бүү ай."</w:t>
      </w:r>
    </w:p>
    <w:p/>
    <w:p>
      <w:r xmlns:w="http://schemas.openxmlformats.org/wordprocessingml/2006/main">
        <w:t xml:space="preserve">2. Иошуа 1:9 "Хүчтэй, зоригтой бай. Бүү ай, бүү ай, учир нь чиний Бурхан ЭЗЭН хаа ч явсан чамтай хамт байна.</w:t>
      </w:r>
    </w:p>
    <w:p/>
    <w:p>
      <w:r xmlns:w="http://schemas.openxmlformats.org/wordprocessingml/2006/main">
        <w:t xml:space="preserve">ЭХЛЭЛ 19:23 Лот Зоарт ороход нар дэлхий дээр мандав.</w:t>
      </w:r>
    </w:p>
    <w:p/>
    <w:p>
      <w:r xmlns:w="http://schemas.openxmlformats.org/wordprocessingml/2006/main">
        <w:t xml:space="preserve">Нар мандаж байхад Лот Зоар хотод оров.</w:t>
      </w:r>
    </w:p>
    <w:p/>
    <w:p>
      <w:r xmlns:w="http://schemas.openxmlformats.org/wordprocessingml/2006/main">
        <w:t xml:space="preserve">1. Мандах нар: Шүүлтийн өмнө Бурханы өршөөл</w:t>
      </w:r>
    </w:p>
    <w:p/>
    <w:p>
      <w:r xmlns:w="http://schemas.openxmlformats.org/wordprocessingml/2006/main">
        <w:t xml:space="preserve">2. Хоргодох: Зоар хотод аюулгүй байдлыг олох</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41:10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Эхлэл 19:24 Дараа нь ЭЗЭН Содом, Гоморра дээр тэнгэрээс ЭЗЭНээс хүхэр ба галыг бороо оруулав.</w:t>
      </w:r>
    </w:p>
    <w:p/>
    <w:p>
      <w:r xmlns:w="http://schemas.openxmlformats.org/wordprocessingml/2006/main">
        <w:t xml:space="preserve">Их Эзэн Содом, Гоморрагыг тэнгэрээс гал, хүхэрээр устгасан.</w:t>
      </w:r>
    </w:p>
    <w:p/>
    <w:p>
      <w:r xmlns:w="http://schemas.openxmlformats.org/wordprocessingml/2006/main">
        <w:t xml:space="preserve">1. Бурханы зөвт уур хилэн: Содом, Гоморрагийн сүйрэл</w:t>
      </w:r>
    </w:p>
    <w:p/>
    <w:p>
      <w:r xmlns:w="http://schemas.openxmlformats.org/wordprocessingml/2006/main">
        <w:t xml:space="preserve">2. Дуулгаваргүй байдал ба бослогын үр дагавар</w:t>
      </w:r>
    </w:p>
    <w:p/>
    <w:p>
      <w:r xmlns:w="http://schemas.openxmlformats.org/wordprocessingml/2006/main">
        <w:t xml:space="preserve">1. Исаиа 13:19 Хаанчлалын сүр жавхлан, Халдеичуудын сүр жавхлангийн үзэсгэлэнт Вавилон нь Бурхан Содом, Гоморраг нураах үеийнхтэй адил байх болно.</w:t>
      </w:r>
    </w:p>
    <w:p/>
    <w:p>
      <w:r xmlns:w="http://schemas.openxmlformats.org/wordprocessingml/2006/main">
        <w:t xml:space="preserve">2. Лук 17:28-29 Лотын үед ч мөн адил; тэд идсэн, уусан, худалдаж авсан, зарсан, тарьсан, барьсан; Гэвч Лот Содомоос гарсан тэр өдөр тэнгэрээс гал, хүхэр бороо орж, бүгдийг устгасан.</w:t>
      </w:r>
    </w:p>
    <w:p/>
    <w:p>
      <w:r xmlns:w="http://schemas.openxmlformats.org/wordprocessingml/2006/main">
        <w:t xml:space="preserve">ЭХЛЭЛ 19:25 Тэр эдгээр хотууд, бүх тал нутаг, хотуудын бүх оршин суугчид болон газар дээр ургасан бүх зүйлийг устгав.</w:t>
      </w:r>
    </w:p>
    <w:p/>
    <w:p>
      <w:r xmlns:w="http://schemas.openxmlformats.org/wordprocessingml/2006/main">
        <w:t xml:space="preserve">Бурхан Содом, Гоморра хотуудыг бүх хүмүүс болон эргэн тойрны талбайн ургамлыг устгасан.</w:t>
      </w:r>
    </w:p>
    <w:p/>
    <w:p>
      <w:r xmlns:w="http://schemas.openxmlformats.org/wordprocessingml/2006/main">
        <w:t xml:space="preserve">1. Бурханы шүүлт: Бид бүгдэд зориулсан анхааруулга</w:t>
      </w:r>
    </w:p>
    <w:p/>
    <w:p>
      <w:r xmlns:w="http://schemas.openxmlformats.org/wordprocessingml/2006/main">
        <w:t xml:space="preserve">2. Наманчлал: гэтэлгэлт хүрэх цорын ганц зам</w:t>
      </w:r>
    </w:p>
    <w:p/>
    <w:p>
      <w:r xmlns:w="http://schemas.openxmlformats.org/wordprocessingml/2006/main">
        <w:t xml:space="preserve">1. Матай 10:15 - "Үнэнээр би та нарт хэлье, Содом, Гоморрагийн хувьд шүүлтийн өдөр тэр хотынхоос илүү тэвчих болно."</w:t>
      </w:r>
    </w:p>
    <w:p/>
    <w:p>
      <w:r xmlns:w="http://schemas.openxmlformats.org/wordprocessingml/2006/main">
        <w:t xml:space="preserve">2. Лук 17:32 - "Лотын эхнэрийг санаарай!"</w:t>
      </w:r>
    </w:p>
    <w:p/>
    <w:p>
      <w:r xmlns:w="http://schemas.openxmlformats.org/wordprocessingml/2006/main">
        <w:t xml:space="preserve">ЭХЛЭЛ 19:26 Харин эхнэр нь араас нь хараад, давсны багана болон хувирав.</w:t>
      </w:r>
    </w:p>
    <w:p/>
    <w:p>
      <w:r xmlns:w="http://schemas.openxmlformats.org/wordprocessingml/2006/main">
        <w:t xml:space="preserve">Лотын эхнэр Бурханы зааврыг үл тоомсорлож, Содом, Гоморра руу эргэж хараад, улмаар тэр давсны багана болон хувирав.</w:t>
      </w:r>
    </w:p>
    <w:p/>
    <w:p>
      <w:r xmlns:w="http://schemas.openxmlformats.org/wordprocessingml/2006/main">
        <w:t xml:space="preserve">1. Бурханы зарлигуудыг дагахгүй байхын аюул</w:t>
      </w:r>
    </w:p>
    <w:p/>
    <w:p>
      <w:r xmlns:w="http://schemas.openxmlformats.org/wordprocessingml/2006/main">
        <w:t xml:space="preserve">2. Бослогын үр дагавар</w:t>
      </w:r>
    </w:p>
    <w:p/>
    <w:p>
      <w:r xmlns:w="http://schemas.openxmlformats.org/wordprocessingml/2006/main">
        <w:t xml:space="preserve">1. Дэд хууль 28:45-46 - "Үүнээс гадна, та нар Бурхан ЭЗЭНийхээ дуу хоолойг дуулгавартай дагаагүй, Түүний тушаалууд болон Түүний зарлигуудыг сахин биелүүлээгүй тул устгагдах хүртлээ эдгээр бүх хараал чам дээр ирж, чамайг хөөж, гүйцэх болно. Түүний чамд тушаасан бөгөөд тэд чам дээр тэмдэг, гайхамшиг болон чиний үр удамд үүрд байх болно."</w:t>
      </w:r>
    </w:p>
    <w:p/>
    <w:p>
      <w:r xmlns:w="http://schemas.openxmlformats.org/wordprocessingml/2006/main">
        <w:t xml:space="preserve">2. Дуулал 19:7-8 - "Эзэний хууль төгс бөгөөд сүнсийг хувиргадаг; ЭЗЭНий гэрчлэл нь баттай, мэргэн ухаантай энгийн болгодог; Эзэний зарлиг нь зөв бөгөөд зүрх сэтгэлийг баясгадаг. Эзэн бол цэвэр ариун бөгөөд нүдийг гэрэлтүүлдэг."</w:t>
      </w:r>
    </w:p>
    <w:p/>
    <w:p>
      <w:r xmlns:w="http://schemas.openxmlformats.org/wordprocessingml/2006/main">
        <w:t xml:space="preserve">ЭХЛЭЛ 19:27 Абрахам өглөө эрт босоод ЭЗЭНий өмнө зогсож байсан газар уруугаа явав.</w:t>
      </w:r>
    </w:p>
    <w:p/>
    <w:p>
      <w:r xmlns:w="http://schemas.openxmlformats.org/wordprocessingml/2006/main">
        <w:t xml:space="preserve">Абрахам өмнө нь Их Эзэний өмнө зогсож байсан газартаа өглөө эртлэн босож, Бурханд үнэнч байдлаа харуулдаг.</w:t>
      </w:r>
    </w:p>
    <w:p/>
    <w:p>
      <w:r xmlns:w="http://schemas.openxmlformats.org/wordprocessingml/2006/main">
        <w:t xml:space="preserve">1. Чин бишрэлийн хүч: Абрахамын өглөөний шүтлэг түүний амьдралыг хэрхэн өөрчилсөн бэ?</w:t>
      </w:r>
    </w:p>
    <w:p/>
    <w:p>
      <w:r xmlns:w="http://schemas.openxmlformats.org/wordprocessingml/2006/main">
        <w:t xml:space="preserve">2. Дуулгавартай байдлын адислалууд: Түүнийг дагадаг хүмүүст Бурхан юу бэлдэж байгааг олж мэдэх</w:t>
      </w:r>
    </w:p>
    <w:p/>
    <w:p>
      <w:r xmlns:w="http://schemas.openxmlformats.org/wordprocessingml/2006/main">
        <w:t xml:space="preserve">1. Иаков 4:8 - Бурханд ойрт, тэгвэл Тэр чамд ойртоно.</w:t>
      </w:r>
    </w:p>
    <w:p/>
    <w:p>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w:t>
      </w:r>
    </w:p>
    <w:p/>
    <w:p>
      <w:r xmlns:w="http://schemas.openxmlformats.org/wordprocessingml/2006/main">
        <w:t xml:space="preserve">ЭХЛЭЛ 19:28 Тэр Содом, Гоморра болон тал нутгийн бүх нутгийг хараад, харагтун, тэр нутгийн утаа зуухны утаа мэт дээшилж байгааг харав.</w:t>
      </w:r>
    </w:p>
    <w:p/>
    <w:p>
      <w:r xmlns:w="http://schemas.openxmlformats.org/wordprocessingml/2006/main">
        <w:t xml:space="preserve">Лот Содом, Гоморра болон эргэн тойрон дахь тал руу эргэж хараад, зуух шиг өтгөн утаа гарч байгааг анзаарав.</w:t>
      </w:r>
    </w:p>
    <w:p/>
    <w:p>
      <w:r xmlns:w="http://schemas.openxmlformats.org/wordprocessingml/2006/main">
        <w:t xml:space="preserve">1. Эмх замбараагүй байдал, сүйрэл ноёрхож байгаа мэт санагдсан ч Бурхан үргэлж хяналтандаа байдаг.</w:t>
      </w:r>
    </w:p>
    <w:p/>
    <w:p>
      <w:r xmlns:w="http://schemas.openxmlformats.org/wordprocessingml/2006/main">
        <w:t xml:space="preserve">2. Бидний шийдвэрийн үр дагавар нь бодитой бөгөөд өргөн хүрээг хамарсан үр дагавартай байж болно.</w:t>
      </w:r>
    </w:p>
    <w:p/>
    <w:p>
      <w:r xmlns:w="http://schemas.openxmlformats.org/wordprocessingml/2006/main">
        <w:t xml:space="preserve">1. Исаиа 64:8 - "Харин одоо, Өө, ЭЗЭН, Та бидний эцэг; бид шавар, Та бол бидний ваарчин; бид бүгд Таны гарын бүтээл юм."</w:t>
      </w:r>
    </w:p>
    <w:p/>
    <w:p>
      <w:r xmlns:w="http://schemas.openxmlformats.org/wordprocessingml/2006/main">
        <w:t xml:space="preserve">2. Ром 8:28 -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ЭХЛЭЛ 19:29 Бурхан тал нутгийн хотуудыг устгах үед, Абрахамыг санаж, Лотын амьдарч байсан хотуудыг сүйрүүлэх үед Лотыг устгалын дундаас илгээв.</w:t>
      </w:r>
    </w:p>
    <w:p/>
    <w:p>
      <w:r xmlns:w="http://schemas.openxmlformats.org/wordprocessingml/2006/main">
        <w:t xml:space="preserve">Сүйрлийн дундах Лотыг Бурханы өршөөл, хамгаалалт.</w:t>
      </w:r>
    </w:p>
    <w:p/>
    <w:p>
      <w:r xmlns:w="http://schemas.openxmlformats.org/wordprocessingml/2006/main">
        <w:t xml:space="preserve">1: Бурхан бол бидний гамшигт үед хамгаалагч, хангагч юм.</w:t>
      </w:r>
    </w:p>
    <w:p/>
    <w:p>
      <w:r xmlns:w="http://schemas.openxmlformats.org/wordprocessingml/2006/main">
        <w:t xml:space="preserve">2: Хүнд хэцүү үед бид Бурханы өршөөл, халамжид найдаж болно.</w:t>
      </w:r>
    </w:p>
    <w:p/>
    <w:p>
      <w:r xmlns:w="http://schemas.openxmlformats.org/wordprocessingml/2006/main">
        <w:t xml:space="preserve">1: Дуулал 46:1-3 "Бурхан бол бидний хоргодох газар, хүч чадал, гай зовлонгийн үед туслагч юм. Тиймээс бид газар зам тавьж өгсөн ч, уулс нь далайн зүрхэнд нүүж, ус нь шуугиж байсан ч бид айхгүй. Уулс хавдсандаа чичирдэг ч хөөсөрнө.</w:t>
      </w:r>
    </w:p>
    <w:p/>
    <w:p>
      <w:r xmlns:w="http://schemas.openxmlformats.org/wordprocessingml/2006/main">
        <w:t xml:space="preserve">2: Еврей 13:5-6 "Амьдралаа мөнгөнд дурлахаас ангид байлгаж, байгаа зүйлдээ сэтгэл хангалуун бай, учир нь тэр "Би чамайг хэзээ ч орхихгүй, чамайг орхихгүй. Туслагч; Би айхгүй; хүн надад юу хийж чадах вэ?</w:t>
      </w:r>
    </w:p>
    <w:p/>
    <w:p>
      <w:r xmlns:w="http://schemas.openxmlformats.org/wordprocessingml/2006/main">
        <w:t xml:space="preserve">ЭХЛЭЛ 19:30 Лот Зоараас гарч, хоёр охиныхоо хамт ууланд нутаглав. Учир нь тэрээр Зоарт амьдрахаас айж, хоёр охиныхоо хамт агуйд амьдарч байв.</w:t>
      </w:r>
    </w:p>
    <w:p/>
    <w:p>
      <w:r xmlns:w="http://schemas.openxmlformats.org/wordprocessingml/2006/main">
        <w:t xml:space="preserve">Лот хоёр охиныхоо хамт Зоараас гарч, айсандаа уулын агуйд амьдрахаар явав.</w:t>
      </w:r>
    </w:p>
    <w:p/>
    <w:p>
      <w:r xmlns:w="http://schemas.openxmlformats.org/wordprocessingml/2006/main">
        <w:t xml:space="preserve">1. Айдас дотроо хүч чадлаа олох нь – Айдастай тулгарсан Лотын эр зориг нь бидний айдастай тулгарахад хэрхэн тусалж чадах вэ?</w:t>
      </w:r>
    </w:p>
    <w:p/>
    <w:p>
      <w:r xmlns:w="http://schemas.openxmlformats.org/wordprocessingml/2006/main">
        <w:t xml:space="preserve">2. Зовлон бэрхшээлийг даван туулах - Хэцүү цаг үед Лотын итгэл биднийг тэвчээртэй байхад хэрхэн урамшуулж чадах вэ?</w:t>
      </w:r>
    </w:p>
    <w:p/>
    <w:p>
      <w:r xmlns:w="http://schemas.openxmlformats.org/wordprocessingml/2006/main">
        <w:t xml:space="preserve">1. 2 Коринт 12:9-10 - Тэгээд Тэр надад "Миний нигүүлсэл чамд хангалттай, учир нь Миний хүч сул дорой байдалд төгс болдог" гэж хэлсэн. Тиймээс Христийн хүч миний дээр тогтохын тулд би өөрийн сул дорой байдалдаа сайрхахыг илүүд үзэх болно.</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ЭХЛЭЛ 19:31 Ууган хүү нь бага хүүд хандан -Бидний эцэг хөгширсөн бөгөөд бүх дэлхийн жишгээр бидэн рүү ирэх хүн газар дээр алга.</w:t>
      </w:r>
    </w:p>
    <w:p/>
    <w:p>
      <w:r xmlns:w="http://schemas.openxmlformats.org/wordprocessingml/2006/main">
        <w:t xml:space="preserve">Эхлэл 19:31-д Лотын хоёр охин эцгийнхээ өндөр нас, гэрлэх нөхөргүйд санаа зовж байгаагаа илэрхийлдэг.</w:t>
      </w:r>
    </w:p>
    <w:p/>
    <w:p>
      <w:r xmlns:w="http://schemas.openxmlformats.org/wordprocessingml/2006/main">
        <w:t xml:space="preserve">1. Гэр бүлийн ач холбогдол, өндөр настай эцэг эхчүүдэд анхаарал халамж тавих хэрэгцээ</w:t>
      </w:r>
    </w:p>
    <w:p/>
    <w:p>
      <w:r xmlns:w="http://schemas.openxmlformats.org/wordprocessingml/2006/main">
        <w:t xml:space="preserve">2. Бурханы төлөвлөгөөнд итгэх итгэл, найдах хүч</w:t>
      </w:r>
    </w:p>
    <w:p/>
    <w:p>
      <w:r xmlns:w="http://schemas.openxmlformats.org/wordprocessingml/2006/main">
        <w:t xml:space="preserve">1. Египетээс гарсан нь 20:12 - Эцэг эхээ хүндэл.</w:t>
      </w:r>
    </w:p>
    <w:p/>
    <w:p>
      <w:r xmlns:w="http://schemas.openxmlformats.org/wordprocessingml/2006/main">
        <w:t xml:space="preserve">2. 1 Тимот 5:8 - Харин хэн нэгэн нь өөрийнхөө болон ялангуяа өөрийн гэрийнхний төлөө санаа тавихгүй байвал тэр итгэлийг үгүйсгэсэн бөгөөд үл итгэгчээс ч дор юм.</w:t>
      </w:r>
    </w:p>
    <w:p/>
    <w:p>
      <w:r xmlns:w="http://schemas.openxmlformats.org/wordprocessingml/2006/main">
        <w:t xml:space="preserve">Эхлэл 19:32 Нааш ир, эцгийнхээ үр удмыг авч үлдэхийн тулд аавдаа дарс уулгаж, түүнтэй хэвтье.</w:t>
      </w:r>
    </w:p>
    <w:p/>
    <w:p>
      <w:r xmlns:w="http://schemas.openxmlformats.org/wordprocessingml/2006/main">
        <w:t xml:space="preserve">Лотын хоёр охин хүүхэдтэй болохын тулд аавыгаа архинд оруулж, түүнтэй унтахаар төлөвлөжээ.</w:t>
      </w:r>
    </w:p>
    <w:p/>
    <w:p>
      <w:r xmlns:w="http://schemas.openxmlformats.org/wordprocessingml/2006/main">
        <w:t xml:space="preserve">1. Архины хор хөнөөл ба түүний шүүлтэд үзүүлэх нөлөө</w:t>
      </w:r>
    </w:p>
    <w:p/>
    <w:p>
      <w:r xmlns:w="http://schemas.openxmlformats.org/wordprocessingml/2006/main">
        <w:t xml:space="preserve">2. Ухаалаг шийдвэр гаргахын ач холбогдол</w:t>
      </w:r>
    </w:p>
    <w:p/>
    <w:p>
      <w:r xmlns:w="http://schemas.openxmlformats.org/wordprocessingml/2006/main">
        <w:t xml:space="preserve">1. Сургаалт үгс 20:1 - "Дарс бол доог тохуу бөгөөд хүчтэй ундаа нь ууртай, үүнд хууртагдсан хүн мэргэн биш".</w:t>
      </w:r>
    </w:p>
    <w:p/>
    <w:p>
      <w:r xmlns:w="http://schemas.openxmlformats.org/wordprocessingml/2006/main">
        <w:t xml:space="preserve">2. Галат 5:19-21 - "Эдүгээ махан биеийн үйлс нь илэрхий бөгөөд эдгээр нь: Садар самуун, садар самуун, бузар булай, хов жив, шүтээн шүтэх, илбэ, үзэн ядалт, зөрчилдөөн, үлгэр дуурайлал, уур хилэн, хэрүүл тэмцэл, үймээн самуун, тэрс үзэл, атаархал. , аллага, согтуурал, зугаа цэнгэл гэх мэт: Би та нарт урьд нь хэлж байсанчлан, ийм зүйлийг үйлдэгчид Бурханы хаант улсыг өвлөхгүй гэдгийг би та нарт урьд өмнө нь хэлсэн."</w:t>
      </w:r>
    </w:p>
    <w:p/>
    <w:p>
      <w:r xmlns:w="http://schemas.openxmlformats.org/wordprocessingml/2006/main">
        <w:t xml:space="preserve">ЭХЛЭЛ 19:33 Тэд тэр шөнө аавдаа дарс уулгахад ууган хүү нь орж, эцэгтэйгээ хэвтэв. мөн тэр хэзээ хэвтэхийг ч, хэзээ босохыг ч анзаарсангүй.</w:t>
      </w:r>
    </w:p>
    <w:p/>
    <w:p>
      <w:r xmlns:w="http://schemas.openxmlformats.org/wordprocessingml/2006/main">
        <w:t xml:space="preserve">Лотын хоёр охин түүнийг согтууруулж, том нь өөрөө ч мэдэлгүй түүнтэй унтдаг.</w:t>
      </w:r>
    </w:p>
    <w:p/>
    <w:p>
      <w:r xmlns:w="http://schemas.openxmlformats.org/wordprocessingml/2006/main">
        <w:t xml:space="preserve">1. Согтууруулах ундааны аюул</w:t>
      </w:r>
    </w:p>
    <w:p/>
    <w:p>
      <w:r xmlns:w="http://schemas.openxmlformats.org/wordprocessingml/2006/main">
        <w:t xml:space="preserve">2. Нүглийн хүч</w:t>
      </w:r>
    </w:p>
    <w:p/>
    <w:p>
      <w:r xmlns:w="http://schemas.openxmlformats.org/wordprocessingml/2006/main">
        <w:t xml:space="preserve">1. Ром 13:13 - "Үймээн самуун, архидан согтуурахгүйгээр, орон зай, завхайрал, хэрүүл маргаан, атаархлын дунд биш, өдрийнх шиг шударга явцгаая."</w:t>
      </w:r>
    </w:p>
    <w:p/>
    <w:p>
      <w:r xmlns:w="http://schemas.openxmlformats.org/wordprocessingml/2006/main">
        <w:t xml:space="preserve">2. Галат 5:19-21 - "Эдүгээ махан биеийн үйлс нь илэрхий бөгөөд эдгээр нь: Садар самуун, садар самуун, бузар булай байдал, хов жив, шүтээн шүтэх, илбэ, үзэн ядалт, зөрөлдөөн, үлгэр дуурайлал, уур хилэн, хэрүүл маргаан, үймээн самуун, тэрс үзэл, атаа жөтөө. , аллага, согтуу байдал, зугаа цэнгэл гэх мэт."</w:t>
      </w:r>
    </w:p>
    <w:p/>
    <w:p>
      <w:r xmlns:w="http://schemas.openxmlformats.org/wordprocessingml/2006/main">
        <w:t xml:space="preserve">ЭХЛЭЛ 19:34 Маргааш нь ууган хүү нь багадаа —Харагтун, би өчигдөр шөнө аавтайгаа хэвтэж байна. Тэгээд чи дотогш орж, түүнтэй хамт хэвт, тэгвэл бид эцгийнхээ үр удмыг авч үлдэх болно.</w:t>
      </w:r>
    </w:p>
    <w:p/>
    <w:p>
      <w:r xmlns:w="http://schemas.openxmlformats.org/wordprocessingml/2006/main">
        <w:t xml:space="preserve">Эцгийнхээ үрийг хадгалж үлдэхийн тулд Лотын хоёр охин ааваасаа түүнтэй унтсаныхаа дараа шөнө дарс уухыг хүсэв.</w:t>
      </w:r>
    </w:p>
    <w:p/>
    <w:p>
      <w:r xmlns:w="http://schemas.openxmlformats.org/wordprocessingml/2006/main">
        <w:t xml:space="preserve">1. Өөрийгөө золиослох хүч: Лотын охидын түүх</w:t>
      </w:r>
    </w:p>
    <w:p/>
    <w:p>
      <w:r xmlns:w="http://schemas.openxmlformats.org/wordprocessingml/2006/main">
        <w:t xml:space="preserve">2. Гэр бүлээ тэжээх адислал</w:t>
      </w:r>
    </w:p>
    <w:p/>
    <w:p>
      <w:r xmlns:w="http://schemas.openxmlformats.org/wordprocessingml/2006/main">
        <w:t xml:space="preserve">1. Рут 3:13 - "Өнөө шөнө байгаарай, өглөө нь тэр чиний төлөө ойрын хамаатан садныхаа үүргийг сайн гүйцэтгэх бол түүнийг хий. ЭЗЭНий амьд буйгаар би чиний төлөө үүргээ биелүүлэх болно, өглөө болтол хэвт.</w:t>
      </w:r>
    </w:p>
    <w:p/>
    <w:p>
      <w:r xmlns:w="http://schemas.openxmlformats.org/wordprocessingml/2006/main">
        <w:t xml:space="preserve">2. 1 Тимот 5:8 - Гэвч хэрэв хэн нэгэн нь хамаатан садан, ялангуяа гэр бүлийн гишүүдээ тэжээдэггүй бол тэр итгэлийг үгүйсгэж, үл итгэгчээс ч дор байна.</w:t>
      </w:r>
    </w:p>
    <w:p/>
    <w:p>
      <w:r xmlns:w="http://schemas.openxmlformats.org/wordprocessingml/2006/main">
        <w:t xml:space="preserve">ЭХЛЭЛ 19:35 Тэд мөн тэр шөнө аавдаа дарс уулгахад бага нь босож, түүнтэй хэвтэв. мөн тэр хэзээ хэвтэхийг ч, хэзээ босохыг ч анзаарсангүй.</w:t>
      </w:r>
    </w:p>
    <w:p/>
    <w:p>
      <w:r xmlns:w="http://schemas.openxmlformats.org/wordprocessingml/2006/main">
        <w:t xml:space="preserve">Библийн хэсэгт Лотын хоёр охин аавдаа дарс уулгаж, аавыгаа мэдэлгүй хамт хэвтүүлсэн тухай өгүүлдэг.</w:t>
      </w:r>
    </w:p>
    <w:p/>
    <w:p>
      <w:r xmlns:w="http://schemas.openxmlformats.org/wordprocessingml/2006/main">
        <w:t xml:space="preserve">1. "Худал хуурмагийн нүгэл: Худал хуурмагийн үнэнийг илчлэх нь"</w:t>
      </w:r>
    </w:p>
    <w:p/>
    <w:p>
      <w:r xmlns:w="http://schemas.openxmlformats.org/wordprocessingml/2006/main">
        <w:t xml:space="preserve">2. "Архины хор хөнөөл: Хордлогын үр нөлөөг судлах"</w:t>
      </w:r>
    </w:p>
    <w:p/>
    <w:p>
      <w:r xmlns:w="http://schemas.openxmlformats.org/wordprocessingml/2006/main">
        <w:t xml:space="preserve">1. Сургаалт үгс 14:12 - "Хүнд зөв мэт санагдах зам байдаг ч түүний төгсгөл нь үхлийн зам юм."</w:t>
      </w:r>
    </w:p>
    <w:p/>
    <w:p>
      <w:r xmlns:w="http://schemas.openxmlformats.org/wordprocessingml/2006/main">
        <w:t xml:space="preserve">2. Ефес 5:18 - "Мөн дарс ууж болохгүй, учир нь энэ бол завхайрал, харин Сүнсээр дүүр."</w:t>
      </w:r>
    </w:p>
    <w:p/>
    <w:p>
      <w:r xmlns:w="http://schemas.openxmlformats.org/wordprocessingml/2006/main">
        <w:t xml:space="preserve">ЭХЛЭЛ 19:36 Лотын охид хоёулаа эцгээсээ хүүхэдтэй болжээ.</w:t>
      </w:r>
    </w:p>
    <w:p/>
    <w:p>
      <w:r xmlns:w="http://schemas.openxmlformats.org/wordprocessingml/2006/main">
        <w:t xml:space="preserve">Лотын хоёр охин ааваасаа жирэмсэн болжээ.</w:t>
      </w:r>
    </w:p>
    <w:p/>
    <w:p>
      <w:r xmlns:w="http://schemas.openxmlformats.org/wordprocessingml/2006/main">
        <w:t xml:space="preserve">1. Нүглийн үр дагавар: Лотын түүхийн сургамж</w:t>
      </w:r>
    </w:p>
    <w:p/>
    <w:p>
      <w:r xmlns:w="http://schemas.openxmlformats.org/wordprocessingml/2006/main">
        <w:t xml:space="preserve">2. Их алдаатай тулгарсан Бурханы өршөөл</w:t>
      </w:r>
    </w:p>
    <w:p/>
    <w:p>
      <w:r xmlns:w="http://schemas.openxmlformats.org/wordprocessingml/2006/main">
        <w:t xml:space="preserve">1. 2 Петр 2:7-9, хэрвээ тэр хорон муу хүмүүсийн биеэ авч явах байдлаас болж ихэд шаналсан зөв шударга Лотыг аварсан бол</w:t>
      </w:r>
    </w:p>
    <w:p/>
    <w:p>
      <w:r xmlns:w="http://schemas.openxmlformats.org/wordprocessingml/2006/main">
        <w:t xml:space="preserve">2. Ром 1:26-27 Ийм учраас Бурхан тэднийг нэр төргүй хүсэл тачаалд өгсөн. Учир нь тэдний эмэгтэйчүүд байгалийн харилцааг байгальд харшлах зүйлээр сольсон; мөн эрчүүд ч мөн адил эмэгтэйчүүдтэй байгалийн харилцаагаа орхиж, бие биенийхээ төлөө хүсэл тэмүүлэлтэй байв</w:t>
      </w:r>
    </w:p>
    <w:p/>
    <w:p>
      <w:r xmlns:w="http://schemas.openxmlformats.org/wordprocessingml/2006/main">
        <w:t xml:space="preserve">ЭХЛЭЛ 19:37 Ууган хүү нь хүү төрүүлж, түүнийг Моаб гэж нэрлэсэн нь өнөөг хүртэл моабчуудын эцэг мөн.</w:t>
      </w:r>
    </w:p>
    <w:p/>
    <w:p>
      <w:r xmlns:w="http://schemas.openxmlformats.org/wordprocessingml/2006/main">
        <w:t xml:space="preserve">Лотын ууган хүү болон түүний эхнэрийн нэр нь Моабчуудын өвөг болох Моаб байв.</w:t>
      </w:r>
    </w:p>
    <w:p/>
    <w:p>
      <w:r xmlns:w="http://schemas.openxmlformats.org/wordprocessingml/2006/main">
        <w:t xml:space="preserve">1. Бидний амьдралд зориулсан Бурханы төлөвлөгөө: Лотын үр удмыг ойлгох нь</w:t>
      </w:r>
    </w:p>
    <w:p/>
    <w:p>
      <w:r xmlns:w="http://schemas.openxmlformats.org/wordprocessingml/2006/main">
        <w:t xml:space="preserve">2. Үе үеийн амлалт: Бурханы хангамжид найдах</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2. Дуулал 139:13-14 Учир нь Та миний дотоод оршихуйг бүтээсэн; Та намайг эхийн хэвлийд нэхсэн. Би аймаар бөгөөд гайхамшигтайгаар бүтээгдсэн учраас би чамайг магтдаг; Таны бүтээлүүд гайхалтай, би үүнийг сайн мэднэ.</w:t>
      </w:r>
    </w:p>
    <w:p/>
    <w:p>
      <w:r xmlns:w="http://schemas.openxmlformats.org/wordprocessingml/2006/main">
        <w:t xml:space="preserve">Эхлэл 19:38 Бага хүү нь мөн хүү төрүүлж, түүнийг Бенамми гэж нэрлэсэн нь өнөөг хүртэл Аммоны хөвгүүдийн эцэг мөн.</w:t>
      </w:r>
    </w:p>
    <w:p/>
    <w:p>
      <w:r xmlns:w="http://schemas.openxmlformats.org/wordprocessingml/2006/main">
        <w:t xml:space="preserve">Бенамми төрсөн тухай Эхлэл 19:38-д бичсэн байдаг бөгөөд тэрээр Аммончуудын эцэг юм.</w:t>
      </w:r>
    </w:p>
    <w:p/>
    <w:p>
      <w:r xmlns:w="http://schemas.openxmlformats.org/wordprocessingml/2006/main">
        <w:t xml:space="preserve">1. Үр удмын адислал: Бурханы зорилгыг олж, төлөвлөгөөг нь биелүүлэх нь</w:t>
      </w:r>
    </w:p>
    <w:p/>
    <w:p>
      <w:r xmlns:w="http://schemas.openxmlformats.org/wordprocessingml/2006/main">
        <w:t xml:space="preserve">2. Өв залгамжлалын хүч: Ирээдүй хойч үеийнхэнд удаан хугацааны нөлөө үлдээх</w:t>
      </w:r>
    </w:p>
    <w:p/>
    <w:p>
      <w:r xmlns:w="http://schemas.openxmlformats.org/wordprocessingml/2006/main">
        <w:t xml:space="preserve">1. Ром 8:28,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Дуулал 127:3, "Харагтун, хүүхдүүд бол ЭЗЭНий өв, хэвлийн үр жимс бол шагнал".</w:t>
      </w:r>
    </w:p>
    <w:p/>
    <w:p>
      <w:r xmlns:w="http://schemas.openxmlformats.org/wordprocessingml/2006/main">
        <w:t xml:space="preserve">Эхлэл 20-ийг гурван догол мөрөнд нэгтгэн дүгнэж, дараах ишлэлүүдийг зааж өгч болно.</w:t>
      </w:r>
    </w:p>
    <w:p/>
    <w:p>
      <w:r xmlns:w="http://schemas.openxmlformats.org/wordprocessingml/2006/main">
        <w:t xml:space="preserve">1-р догол мөр: Эхлэл 20:1-7-д Абрахам Герар руу аялж, Сараг эхнэрийнхээ оронд эгч гэж танилцуулав. Герарын хаан Абимелех Сараг гэрт нь авав. Гэсэн хэдий ч Бурхан Абимелехт зүүдэндээ үзэгдэж, өөр хүний эхнэрийг авах гэж байгааг анхааруулав. Абимелех Бурханы өмнө гэм буруугүй гэдгээ мэдэгдэж, Сараг Абрахамд буцаажээ. Бурхан Абимелехийн үнэнч шударга байдлыг хүлээн зөвшөөрч, Саратай гэрлэснээр түүнийг Түүний эсрэг нүгэл үйлдэхээс хамгаалсан.</w:t>
      </w:r>
    </w:p>
    <w:p/>
    <w:p>
      <w:r xmlns:w="http://schemas.openxmlformats.org/wordprocessingml/2006/main">
        <w:t xml:space="preserve">2-р догол мөр: Эхлэл 20:8-13-ыг үргэлжлүүлж, маргааш өглөө нь Абимелех Абрахамтай Сарагийн мөн чанарын талаарх хууран мэхлэлтийн талаар тулгарав. Абрахам Герарт Бурханаас эмээх зүйл байхгүй гэж итгэж, эхнэрийнхээ төлөө түүнийг ална гэж бодсон гэдгээ тайлбарлав. Тэрээр энэ үйлдлээ зөвтгөж, Сара нь нэг эцэгтэй боловч өөр өөр ээжтэй учир техникийн талаасаа Сара бол түүний төрсөн эгч юм. Энэ тайлбарыг үл харгалзан Абрахам хагас үнэнээр бусдыг төөрөгдүүлсэн гэж зэмлэгддэг.</w:t>
      </w:r>
    </w:p>
    <w:p/>
    <w:p>
      <w:r xmlns:w="http://schemas.openxmlformats.org/wordprocessingml/2006/main">
        <w:t xml:space="preserve">3-р догол мөр: Эхлэл 20:14-18-д Абимелехтэй асуудлаа шийдсэнийхээ дараа Абрахам эвлэрлийн дохио болгон хаанаас хонь, үхэр, эрэгтэй зарц, эмэгтэй зарц нарын нөхөн төлбөр авдаг. Түүнчлэн Абимелех Абрахамд өөрийн хүссэн газар нутагтаа амьдрахыг зөвшөөрдөг. Цаашилбал, Абрахамын хүсэлтээр Бурхан Абрахамын өршөөлийг сонсоод Сараг хамгаалахын тулд хэвлийг нь хаасанаас болж Абимелехийн гэр бүлийн бүх эмэгтэйчүүд үргүйдлийн улмаас зовж шаналж байсан.</w:t>
      </w:r>
    </w:p>
    <w:p/>
    <w:p>
      <w:r xmlns:w="http://schemas.openxmlformats.org/wordprocessingml/2006/main">
        <w:t xml:space="preserve">Дүгнэж хэлэхэд:</w:t>
      </w:r>
    </w:p>
    <w:p>
      <w:r xmlns:w="http://schemas.openxmlformats.org/wordprocessingml/2006/main">
        <w:t xml:space="preserve">Эхлэл 20-д:</w:t>
      </w:r>
    </w:p>
    <w:p>
      <w:r xmlns:w="http://schemas.openxmlformats.org/wordprocessingml/2006/main">
        <w:t xml:space="preserve">Абрахам Сараг эхнэрийнхээ оронд эгч гэж танилцуулсан;</w:t>
      </w:r>
    </w:p>
    <w:p>
      <w:r xmlns:w="http://schemas.openxmlformats.org/wordprocessingml/2006/main">
        <w:t xml:space="preserve">Абимелех Сараг гэрт нь авав;</w:t>
      </w:r>
    </w:p>
    <w:p>
      <w:r xmlns:w="http://schemas.openxmlformats.org/wordprocessingml/2006/main">
        <w:t xml:space="preserve">Бурхан өөр хүний эхнэр авах тухай зүүдээр дамжуулан Абимелехт сэрэмжлүүлсэн;</w:t>
      </w:r>
    </w:p>
    <w:p>
      <w:r xmlns:w="http://schemas.openxmlformats.org/wordprocessingml/2006/main">
        <w:t xml:space="preserve">Абимелех Сараг Абрахам уруу буцаан өгч байна.</w:t>
      </w:r>
    </w:p>
    <w:p/>
    <w:p>
      <w:r xmlns:w="http://schemas.openxmlformats.org/wordprocessingml/2006/main">
        <w:t xml:space="preserve">Абимелех заль мэхийнхээ талаар Абрахамтай тулгарах нь;</w:t>
      </w:r>
    </w:p>
    <w:p>
      <w:r xmlns:w="http://schemas.openxmlformats.org/wordprocessingml/2006/main">
        <w:t xml:space="preserve">Абрахам Герар дахь Бурханаас эмээдэггүйг тайлбарласнаар өөрийн үйлдлээ зөвтгөсөн;</w:t>
      </w:r>
    </w:p>
    <w:p>
      <w:r xmlns:w="http://schemas.openxmlformats.org/wordprocessingml/2006/main">
        <w:t xml:space="preserve">Хагас үнэнээр бусдыг төөрөгдүүлсэнийг зэмлэх.</w:t>
      </w:r>
    </w:p>
    <w:p/>
    <w:p>
      <w:r xmlns:w="http://schemas.openxmlformats.org/wordprocessingml/2006/main">
        <w:t xml:space="preserve">Абрахам Абимелехээс нөхөн олговор авч, эвлэрэл;</w:t>
      </w:r>
    </w:p>
    <w:p>
      <w:r xmlns:w="http://schemas.openxmlformats.org/wordprocessingml/2006/main">
        <w:t xml:space="preserve">Абрахамд олгогдсон Абимелехийн газрын аль ч газарт оршин суух зөвшөөрөл;</w:t>
      </w:r>
    </w:p>
    <w:p>
      <w:r xmlns:w="http://schemas.openxmlformats.org/wordprocessingml/2006/main">
        <w:t xml:space="preserve">Абрахамын залбирлаар Абимелехийн гэр бүлийн бүх эмэгтэйчүүдийн үргүйдлийн зовлонг Бурхан эдгээв.</w:t>
      </w:r>
    </w:p>
    <w:p/>
    <w:p>
      <w:r xmlns:w="http://schemas.openxmlformats.org/wordprocessingml/2006/main">
        <w:t xml:space="preserve">Энэ бүлэгт хууран мэхлэлт болон түүний үр дагаврыг байнга давтдаг сэдвийг онцолсон болно. Энэ нь Абрахамыг Сараг өөрийн эгч гэж харуулах танил тактик хэрэглэж буйг харуулсан бөгөөд энэ нь болзошгүй хохирол, үл ойлголцолд хүргэдэг. Гэсэн хэдий ч Бурхан зүүдэндээ хөндлөнгөөс оролцож, Абимелехийг анхааруулж, Сараг бузартлаас хамгаалдаг. Энэ анги нь Өөрийн сонгосон хүмүүс алдаатай үйлдлүүдийг нь үл харгалзан Бурханы дээд эрх мэдлийг харуулдаг. Энэ бүлэгт мөн Абимелех үнэнийг мэдсэнийхээ дараа нөхцөл байдлыг засч залруулах үнэнч шударга байдал, хүсэл эрмэлзэлийг харуулдаг. Эцсийн эцэст, энэ нь хүний алдаа дутагдлын үед ч гэсэн зөрчилдөөнийг шийдэж, эдгээдэг Бурханы үнэнч байдлыг онцолдог.</w:t>
      </w:r>
    </w:p>
    <w:p/>
    <w:p>
      <w:r xmlns:w="http://schemas.openxmlformats.org/wordprocessingml/2006/main">
        <w:t xml:space="preserve">ЭХЛЭЛ 20:1 Абрахам тэндээс өмнөд нутгийн зүг хөдөлж, Кадеш, Шур хоёрын хооронд нутаглан, Герар нутаглав.</w:t>
      </w:r>
    </w:p>
    <w:p/>
    <w:p>
      <w:r xmlns:w="http://schemas.openxmlformats.org/wordprocessingml/2006/main">
        <w:t xml:space="preserve">Абрахам өмнөд нутгийг зорьж, Кадеш, Шур хоёрын хоорондох газар нутаглаж, Герар хотод амьдарч байв.</w:t>
      </w:r>
    </w:p>
    <w:p/>
    <w:p>
      <w:r xmlns:w="http://schemas.openxmlformats.org/wordprocessingml/2006/main">
        <w:t xml:space="preserve">1. Бурхан биднийг төөрч, чиг баримжаагүй мэт санагдсан ч гэсэн байраар хангах болно.</w:t>
      </w:r>
    </w:p>
    <w:p/>
    <w:p>
      <w:r xmlns:w="http://schemas.openxmlformats.org/wordprocessingml/2006/main">
        <w:t xml:space="preserve">2. Биднийг шинэ газар руу аялах үед ч Бурхан үргэлж бидэнтэй хамт байдаг.</w:t>
      </w:r>
    </w:p>
    <w:p/>
    <w:p>
      <w:r xmlns:w="http://schemas.openxmlformats.org/wordprocessingml/2006/main">
        <w:t xml:space="preserve">1. Исаиа 43:2 Чамайг ус дундуур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Дуулал 139:7-10 Би Таны Сүнсээс хаашаа явах вэ? Эсвэл би чиний оршихуйгаас хаашаа зугтах вэ? Хэрэв би тэнгэрт гарвал чи тэнд байна! Хэрэв би Үхэгсдийн оронд ор засвал чи тэнд байна! Хэрэв би өглөөний далавчаа авч, далайн хязгаарт оршин суувал тэнд ч чиний гар намайг хөтлөн, баруун гар чинь намайг барих болно.</w:t>
      </w:r>
    </w:p>
    <w:p/>
    <w:p>
      <w:r xmlns:w="http://schemas.openxmlformats.org/wordprocessingml/2006/main">
        <w:t xml:space="preserve">Эхлэл 20:2 Абрахам эхнэр Сарагийнхаа тухай "Тэр бол миний эгч" гэхэд Герарын хаан Абимелех хүн илгээж, Сараг авав.</w:t>
      </w:r>
    </w:p>
    <w:p/>
    <w:p>
      <w:r xmlns:w="http://schemas.openxmlformats.org/wordprocessingml/2006/main">
        <w:t xml:space="preserve">Абрахам Абимелех хаанд худал хэлж, Сараг эхнэрийнхээ оронд түүний эгч гэж мэдэгджээ.</w:t>
      </w:r>
    </w:p>
    <w:p/>
    <w:p>
      <w:r xmlns:w="http://schemas.openxmlformats.org/wordprocessingml/2006/main">
        <w:t xml:space="preserve">1. Худал хэлэхийн аюул: Абрахамын Сарагийн талаар буруу мэдээлэл өгсөн нь хэрхэн сүйрэлд хүргэж болох байсан бэ?</w:t>
      </w:r>
    </w:p>
    <w:p/>
    <w:p>
      <w:r xmlns:w="http://schemas.openxmlformats.org/wordprocessingml/2006/main">
        <w:t xml:space="preserve">2. Зөвт байдлын хүч: Абрахамын Бурханд үнэнч байсан нь гайхамшгийг хэрхэн авчирсан бэ?</w:t>
      </w:r>
    </w:p>
    <w:p/>
    <w:p>
      <w:r xmlns:w="http://schemas.openxmlformats.org/wordprocessingml/2006/main">
        <w:t xml:space="preserve">1. Иаков 5:12: "Гэвч ах дүү нар аа, хамгийн гол нь, тэнгэр, газар эсвэл өөр юугаар ч бүү тангарагла. Та нарын "Тийм", "Үгүй", "үгүй" байг, эс тэгвээс та нар яллагдах болно."</w:t>
      </w:r>
    </w:p>
    <w:p/>
    <w:p>
      <w:r xmlns:w="http://schemas.openxmlformats.org/wordprocessingml/2006/main">
        <w:t xml:space="preserve">2. Сургаалт үгс 6:16-19: "Эзэн зургаан зүйлийг үзэн яддаг бөгөөд долоон зүйл нь Түүнд жигшдэг: ихэмсэг нүд, худалч хэл, гэмгүй цус урсгасан гар, хорон санаа сэдсэн зүрх, түргэн шуурхай хөл. Муу зүйл рүү яаран, худал хэлдэг худал гэрч, нийгэмд зөрчилдөөн үүсгэгч."</w:t>
      </w:r>
    </w:p>
    <w:p/>
    <w:p>
      <w:r xmlns:w="http://schemas.openxmlformats.org/wordprocessingml/2006/main">
        <w:t xml:space="preserve">ЭХЛЭЛ 20:3 Бурхан Абимелехт шөнө зүүдэндээ ирж, түүнд —Харагтун, чи өөрийн авсан эмэгтэйн төлөө үхсэн хүн юм. Учир нь тэр бол хүний эхнэр юм.</w:t>
      </w:r>
    </w:p>
    <w:p/>
    <w:p>
      <w:r xmlns:w="http://schemas.openxmlformats.org/wordprocessingml/2006/main">
        <w:t xml:space="preserve">Бурхан Абимелех зүүдэнд нь сэрэмжлүүлснээр түүнийг агуу нүглээс хамгаалсан.</w:t>
      </w:r>
    </w:p>
    <w:p/>
    <w:p>
      <w:r xmlns:w="http://schemas.openxmlformats.org/wordprocessingml/2006/main">
        <w:t xml:space="preserve">1. Бурханы сэрэмжлүүлгийг сонсохын ач холбогдол.</w:t>
      </w:r>
    </w:p>
    <w:p/>
    <w:p>
      <w:r xmlns:w="http://schemas.openxmlformats.org/wordprocessingml/2006/main">
        <w:t xml:space="preserve">2. Гэм нүглээ наманчилсан хүмүүст зориулсан Бурханы нигүүлсэл, нигүүлсэл.</w:t>
      </w:r>
    </w:p>
    <w:p/>
    <w:p>
      <w:r xmlns:w="http://schemas.openxmlformats.org/wordprocessingml/2006/main">
        <w:t xml:space="preserve">1. Иеремиа 33:3 - "Намайг дууд, би чамд хариулж, чиний мэдэхгүй агуу, далд зүйлсийг чамд хэлье."</w:t>
      </w:r>
    </w:p>
    <w:p/>
    <w:p>
      <w:r xmlns:w="http://schemas.openxmlformats.org/wordprocessingml/2006/main">
        <w:t xml:space="preserve">2. Сургаалт үгс 8:20 - "Намайг хайрлаж, бүх дэлхийг өөрсдийнх нь өв болгохоор би зөвт байдлын замаар, шударга ёсны замаар алхаж байна."</w:t>
      </w:r>
    </w:p>
    <w:p/>
    <w:p>
      <w:r xmlns:w="http://schemas.openxmlformats.org/wordprocessingml/2006/main">
        <w:t xml:space="preserve">ЭХЛЭЛ 20:4 Гэвч Абимелех түүнд ойртож ирээгүй бөгөөд тэрээр —ЭЗЭН, Та зөв шударга үндэстнийг бас алах уу?</w:t>
      </w:r>
    </w:p>
    <w:p/>
    <w:p>
      <w:r xmlns:w="http://schemas.openxmlformats.org/wordprocessingml/2006/main">
        <w:t xml:space="preserve">Абимелех хэцүү шийдвэртэй тулгарах үедээ Бурханы удирдамжийг эрэлхийлдэг.</w:t>
      </w:r>
    </w:p>
    <w:p/>
    <w:p>
      <w:r xmlns:w="http://schemas.openxmlformats.org/wordprocessingml/2006/main">
        <w:t xml:space="preserve">1. "Бурханы удирдамжийг эрэлхийлэх мэргэн ухаан"</w:t>
      </w:r>
    </w:p>
    <w:p/>
    <w:p>
      <w:r xmlns:w="http://schemas.openxmlformats.org/wordprocessingml/2006/main">
        <w:t xml:space="preserve">2. "Абимелехийн зөвт байдал"</w:t>
      </w:r>
    </w:p>
    <w:p/>
    <w:p>
      <w:r xmlns:w="http://schemas.openxmlformats.org/wordprocessingml/2006/main">
        <w:t xml:space="preserve">1. Исаиа 55:9 -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Эхлэл 20:5 Тэр надад "Тэр бол миний эгч" гэж хэлээгүй гэж үү? Тэгээд тэр өөрөө ч гэсэн "Тэр бол миний дүү. Би зүрх сэтгэлийнхээ үнэнч шударга байдал, Өөрийн гэмгүй гараар үүнийг хийсэн" гэж хэлэв.</w:t>
      </w:r>
    </w:p>
    <w:p/>
    <w:p>
      <w:r xmlns:w="http://schemas.openxmlformats.org/wordprocessingml/2006/main">
        <w:t xml:space="preserve">Абрахамын үнэнч шударга, үнэнч байдлыг энэ хэсэгт онцлон тэмдэглэв.</w:t>
      </w:r>
    </w:p>
    <w:p/>
    <w:p>
      <w:r xmlns:w="http://schemas.openxmlformats.org/wordprocessingml/2006/main">
        <w:t xml:space="preserve">1: "Абрахамын шударга байдал"</w:t>
      </w:r>
    </w:p>
    <w:p/>
    <w:p>
      <w:r xmlns:w="http://schemas.openxmlformats.org/wordprocessingml/2006/main">
        <w:t xml:space="preserve">2: "Шударга байдлын хүч"</w:t>
      </w:r>
    </w:p>
    <w:p/>
    <w:p>
      <w:r xmlns:w="http://schemas.openxmlformats.org/wordprocessingml/2006/main">
        <w:t xml:space="preserve">1: Иаков 5:12 - "Гэхдээ ах дүү нар аа, хамгийн гол нь, тэнгэр, газар эсвэл өөр юугаар ч бүү тангарагла. Та нарын Тийм гэж "Тийм", "Үгүй", "Үгүй" байг, эс тэгвээс та нар яллагдах болно.</w:t>
      </w:r>
    </w:p>
    <w:p/>
    <w:p>
      <w:r xmlns:w="http://schemas.openxmlformats.org/wordprocessingml/2006/main">
        <w:t xml:space="preserve">2: Сургаалт үгс 10:9 - Шударга байдлаар алхдаг хүн аюулгүй алхдаг, харин муруй замаар явдаг хүн олдох болно.</w:t>
      </w:r>
    </w:p>
    <w:p/>
    <w:p>
      <w:r xmlns:w="http://schemas.openxmlformats.org/wordprocessingml/2006/main">
        <w:t xml:space="preserve">ЭХЛЭЛ 20:6 Бурхан түүнд зүүдэндээ —Тийм ээ, чамайг зүрх сэтгэлийнхээ үнэнчээр үүнийг хийсэн гэдгийг би мэднэ. Учир нь би чамайг миний эсрэг нүгэл үйлдэхээс хамгаалсан.</w:t>
      </w:r>
    </w:p>
    <w:p/>
    <w:p>
      <w:r xmlns:w="http://schemas.openxmlformats.org/wordprocessingml/2006/main">
        <w:t xml:space="preserve">Бурхан хүний зүрх сэтгэлийн бүрэн бүтэн байдлыг мэддэг бөгөөд нүгэл үйлдэхээс нь хамгаалах болно.</w:t>
      </w:r>
    </w:p>
    <w:p/>
    <w:p>
      <w:r xmlns:w="http://schemas.openxmlformats.org/wordprocessingml/2006/main">
        <w:t xml:space="preserve">1. Биднийг гэм нүглээс хамгаалах Бурханы хүч</w:t>
      </w:r>
    </w:p>
    <w:p/>
    <w:p>
      <w:r xmlns:w="http://schemas.openxmlformats.org/wordprocessingml/2006/main">
        <w:t xml:space="preserve">2. Зүрх сэтгэлийн бүрэн бүтэн байдал нь үндсэн буян</w:t>
      </w:r>
    </w:p>
    <w:p/>
    <w:p>
      <w:r xmlns:w="http://schemas.openxmlformats.org/wordprocessingml/2006/main">
        <w:t xml:space="preserve">1. Дуулал 32:5 - "Би чиний өмнө нүглээ хүлээн зөвшөөрч, гэм буруугаа нуугаагүй. Би "ЭЗЭНд нүглээ наминчлах болно. Та миний нүглийн гэмийг уучилсан" гэж хэлсэн."</w:t>
      </w:r>
    </w:p>
    <w:p/>
    <w:p>
      <w:r xmlns:w="http://schemas.openxmlformats.org/wordprocessingml/2006/main">
        <w:t xml:space="preserve">2. Сургаалт үгс 4:23 - "Зүрхээ хичээнгүйлэн байлга, учир нь амьдралын асуудал үүнээс гардаг.</w:t>
      </w:r>
    </w:p>
    <w:p/>
    <w:p>
      <w:r xmlns:w="http://schemas.openxmlformats.org/wordprocessingml/2006/main">
        <w:t xml:space="preserve">ЭХЛЭЛ 20:7 Тиймээс одоо эрийг эхнэрээ сэргээ. Учир нь тэр эш үзүүлэгч бөгөөд чиний төлөө залбирах болно, мөн чи амьд байх болно: хэрвээ чи түүнийг эргүүлэн өгөхгүй бол, чи болон чиний бүх хүн гарцаагүй үхнэ гэдгийг мэд.</w:t>
      </w:r>
    </w:p>
    <w:p/>
    <w:p>
      <w:r xmlns:w="http://schemas.openxmlformats.org/wordprocessingml/2006/main">
        <w:t xml:space="preserve">Абрахам Абимелехийн өмнөөс зуучилж, хэрэв тэр Сараг Абрахамд буцааж өгөхгүй бол Абимелех болон түүний бүх ард түмэн үхэх болно гэдгийг түүнд анхааруулав.</w:t>
      </w:r>
    </w:p>
    <w:p/>
    <w:p>
      <w:r xmlns:w="http://schemas.openxmlformats.org/wordprocessingml/2006/main">
        <w:t xml:space="preserve">1. Залбирлын хүч</w:t>
      </w:r>
    </w:p>
    <w:p/>
    <w:p>
      <w:r xmlns:w="http://schemas.openxmlformats.org/wordprocessingml/2006/main">
        <w:t xml:space="preserve">2. Бидний үйлдлийн жин</w:t>
      </w:r>
    </w:p>
    <w:p/>
    <w:p>
      <w:r xmlns:w="http://schemas.openxmlformats.org/wordprocessingml/2006/main">
        <w:t xml:space="preserve">1. Иаков 5:16 - Зөв шударга хүний залбирал үйл ажиллагаагаа явуулахдаа асар их хүч чадалтай.</w:t>
      </w:r>
    </w:p>
    <w:p/>
    <w:p>
      <w:r xmlns:w="http://schemas.openxmlformats.org/wordprocessingml/2006/main">
        <w:t xml:space="preserve">2. Галат 6:7 - Битгий мэхл: Бурхан тохуурхдаггүй, учир нь хүн юу тарина, тэр бас хураана.</w:t>
      </w:r>
    </w:p>
    <w:p/>
    <w:p>
      <w:r xmlns:w="http://schemas.openxmlformats.org/wordprocessingml/2006/main">
        <w:t xml:space="preserve">ЭХЛЭЛ 20:8 Тиймээс Абимелех өглөө эртлэн босож, бүх зарц нараа дуудаж, энэ бүхнийг тэдний чихэнд дуулгахад хүмүүс ихэд айж байв.</w:t>
      </w:r>
    </w:p>
    <w:p/>
    <w:p>
      <w:r xmlns:w="http://schemas.openxmlformats.org/wordprocessingml/2006/main">
        <w:t xml:space="preserve">Абрахамын эхнэр Сараг авсны үр дагаврын талаар Бурхан Абимелех анхааруулж, зөв алхам хийхээр сонгосон.</w:t>
      </w:r>
    </w:p>
    <w:p/>
    <w:p>
      <w:r xmlns:w="http://schemas.openxmlformats.org/wordprocessingml/2006/main">
        <w:t xml:space="preserve">1. Бурханы сэрэмжлүүлгийг сонсож, Түүний дуу хоолойг сонс - Эхлэл 20:8</w:t>
      </w:r>
    </w:p>
    <w:p/>
    <w:p>
      <w:r xmlns:w="http://schemas.openxmlformats.org/wordprocessingml/2006/main">
        <w:t xml:space="preserve">2. Бурханы шүүлтийг хүлээн зөвшөөрч, айдастайгаар хариул - Эхлэл 20:8</w:t>
      </w:r>
    </w:p>
    <w:p/>
    <w:p>
      <w:r xmlns:w="http://schemas.openxmlformats.org/wordprocessingml/2006/main">
        <w:t xml:space="preserve">1. Иохан 14:15 - "Хэрэв чи намайг хайрлавал миний зарлигуудыг дагах болно."</w:t>
      </w:r>
    </w:p>
    <w:p/>
    <w:p>
      <w:r xmlns:w="http://schemas.openxmlformats.org/wordprocessingml/2006/main">
        <w:t xml:space="preserve">2. Сургаалт үгс 3:5-7 -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ЭХЛЭЛ 20:9 Абимелех Абрахамыг дуудаж, түүнд —Чи бидэнд юу хийсэн бэ? Чи над дээр болон миний хаант улсад агуу нүгэл үйлдэхээр би чамайг юунд гомдоосон бэ? чи надад хийх ёсгүй үйлсийг хийсэн.</w:t>
      </w:r>
    </w:p>
    <w:p/>
    <w:p>
      <w:r xmlns:w="http://schemas.openxmlformats.org/wordprocessingml/2006/main">
        <w:t xml:space="preserve">Абимелех заль мэхнийхээ төлөө Абрахамтай нүүр тулав.</w:t>
      </w:r>
    </w:p>
    <w:p/>
    <w:p>
      <w:r xmlns:w="http://schemas.openxmlformats.org/wordprocessingml/2006/main">
        <w:t xml:space="preserve">1. Бидний өдөр тутмын амьдралд үнэнч байхын ач холбогдол.</w:t>
      </w:r>
    </w:p>
    <w:p/>
    <w:p>
      <w:r xmlns:w="http://schemas.openxmlformats.org/wordprocessingml/2006/main">
        <w:t xml:space="preserve">2. Бидний харилцааны шударга бус байдлын үр дагавар.</w:t>
      </w:r>
    </w:p>
    <w:p/>
    <w:p>
      <w:r xmlns:w="http://schemas.openxmlformats.org/wordprocessingml/2006/main">
        <w:t xml:space="preserve">1. Ефес 4:15-16 - Хайраар үнэнийг ярьснаар бид бүх талаараа Тэргүүн болох Христийн төлөвшсөн бие болж өсөх болно.</w:t>
      </w:r>
    </w:p>
    <w:p/>
    <w:p>
      <w:r xmlns:w="http://schemas.openxmlformats.org/wordprocessingml/2006/main">
        <w:t xml:space="preserve">2. Колоссай 3:9 - Хуучин Би-гээ үйлдлээр нь хойш тавьснаа хараад бие биедээ бүү худал хэл.</w:t>
      </w:r>
    </w:p>
    <w:p/>
    <w:p>
      <w:r xmlns:w="http://schemas.openxmlformats.org/wordprocessingml/2006/main">
        <w:t xml:space="preserve">ЭХЛЭЛ 20:10 Абимелех Абрахамд хандан —Чи юу үзээд ийм зүйл хийсэн бэ?</w:t>
      </w:r>
    </w:p>
    <w:p/>
    <w:p>
      <w:r xmlns:w="http://schemas.openxmlformats.org/wordprocessingml/2006/main">
        <w:t xml:space="preserve">Абимелех Абрахамаас яагаад Сараг эгч гэж худал хэлсэн талаар асуув.</w:t>
      </w:r>
    </w:p>
    <w:p/>
    <w:p>
      <w:r xmlns:w="http://schemas.openxmlformats.org/wordprocessingml/2006/main">
        <w:t xml:space="preserve">1. Харилцаадаа үнэнч байж сурах</w:t>
      </w:r>
    </w:p>
    <w:p/>
    <w:p>
      <w:r xmlns:w="http://schemas.openxmlformats.org/wordprocessingml/2006/main">
        <w:t xml:space="preserve">2. Бидний амьдрал дахь хариуцлагын ач холбогдол</w:t>
      </w:r>
    </w:p>
    <w:p/>
    <w:p>
      <w:r xmlns:w="http://schemas.openxmlformats.org/wordprocessingml/2006/main">
        <w:t xml:space="preserve">1. Сургаалт үгс 12:22 - "Худалч уруул нь ЭЗЭНд жигшүүртэй, харин үнэнээр ханддаг хүмүүс Түүний таалалд нийцдэг."</w:t>
      </w:r>
    </w:p>
    <w:p/>
    <w:p>
      <w:r xmlns:w="http://schemas.openxmlformats.org/wordprocessingml/2006/main">
        <w:t xml:space="preserve">2. Матай 5:37 - "Та нарын хэлж байгаа зүйл бол "Тийм" эсвэл "Үгүй" байх; үүнээс илүү зүйл нь бузар муугаас ирдэг."</w:t>
      </w:r>
    </w:p>
    <w:p/>
    <w:p>
      <w:r xmlns:w="http://schemas.openxmlformats.org/wordprocessingml/2006/main">
        <w:t xml:space="preserve">ЭХЛЭЛ 20:11 Абрахам —Би "Бурханаас эмээх нь үнэхээр энд байхгүй" гэж бодсон юм. Тэд эхнэрийнхээ төлөө намайг алах болно.</w:t>
      </w:r>
    </w:p>
    <w:p/>
    <w:p>
      <w:r xmlns:w="http://schemas.openxmlformats.org/wordprocessingml/2006/main">
        <w:t xml:space="preserve">Абрахам эхнэрээсээ болж алагдах вий гэж айж, түүнийг эгч гэж худал хэлжээ.</w:t>
      </w:r>
    </w:p>
    <w:p/>
    <w:p>
      <w:r xmlns:w="http://schemas.openxmlformats.org/wordprocessingml/2006/main">
        <w:t xml:space="preserve">1. Бурхан бол бидний хамгаалагч бөгөөд аюул дунд байсан ч аюулгүй байдлыг хангах болно.</w:t>
      </w:r>
    </w:p>
    <w:p/>
    <w:p>
      <w:r xmlns:w="http://schemas.openxmlformats.org/wordprocessingml/2006/main">
        <w:t xml:space="preserve">2. Бид айдас биднийг буруу шийдвэр гаргахад хүргэж болохгүй, харин Бурханы төлөвлөгөөнд найдах хэрэгтэй.</w:t>
      </w:r>
    </w:p>
    <w:p/>
    <w:p>
      <w:r xmlns:w="http://schemas.openxmlformats.org/wordprocessingml/2006/main">
        <w:t xml:space="preserve">1. Иошуа 1:9 - "Би чамд зарлиглаагүй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Дуулал 27:1 - Эзэн бол миний гэрэл, миний аврал; би хэнээс айх вэ? Их Эзэн бол миний амьдралын цайз; Би хэнээс айх вэ?</w:t>
      </w:r>
    </w:p>
    <w:p/>
    <w:p>
      <w:r xmlns:w="http://schemas.openxmlformats.org/wordprocessingml/2006/main">
        <w:t xml:space="preserve">ЭХЛЭЛ 20:12 Гэсэн хэдий ч тэр үнэхээр миний эгч юм. тэр бол миний аавын охин, гэхдээ миний ээжийн охин биш; Тэгээд тэр миний эхнэр болсон.</w:t>
      </w:r>
    </w:p>
    <w:p/>
    <w:p>
      <w:r xmlns:w="http://schemas.openxmlformats.org/wordprocessingml/2006/main">
        <w:t xml:space="preserve">Абрахам эхнэрийнхээ аюулгүй байдлыг өөрийнхөө нэр төрөөс дээгүүр тавихад бэлэн байгаа нь жинхэнэ хайрын жишээ юм.</w:t>
      </w:r>
    </w:p>
    <w:p/>
    <w:p>
      <w:r xmlns:w="http://schemas.openxmlformats.org/wordprocessingml/2006/main">
        <w:t xml:space="preserve">1: Бусдын сайн сайхныг өөрийнхөө нэр төрөөс дээгүүр тавихын ач холбогдол.</w:t>
      </w:r>
    </w:p>
    <w:p/>
    <w:p>
      <w:r xmlns:w="http://schemas.openxmlformats.org/wordprocessingml/2006/main">
        <w:t xml:space="preserve">2: Эхнэр нөхөр хоёрын жинхэнэ хайрын хүч.</w:t>
      </w:r>
    </w:p>
    <w:p/>
    <w:p>
      <w:r xmlns:w="http://schemas.openxmlformats.org/wordprocessingml/2006/main">
        <w:t xml:space="preserve">1: Филиппой 2:3-4 Хувиа хичээсэн хүсэл тэмүүлэл эсвэл дэмий бардам зангаар юу ч бүү хий. Харин даруу зангаараа бусдыг өөрөөсөө дээгүүр үнэл, өөрийнхөө ашиг сонирхлыг бус, харин хүн бүр бусдын эрх ашгийг эрхэмлэ.</w:t>
      </w:r>
    </w:p>
    <w:p/>
    <w:p>
      <w:r xmlns:w="http://schemas.openxmlformats.org/wordprocessingml/2006/main">
        <w:t xml:space="preserve">2: Ефес 5:25 Нөхрүүд ээ, Христ сүмийг хайрлаж, түүний төлөө амиа өгсөн шиг эхнэрээ хайрла.</w:t>
      </w:r>
    </w:p>
    <w:p/>
    <w:p>
      <w:r xmlns:w="http://schemas.openxmlformats.org/wordprocessingml/2006/main">
        <w:t xml:space="preserve">ЭХЛЭЛ 20:13 Бурхан намайг эцгийнхээ гэрээс тэнүүчлүүлэхэд би түүнд "Энэ бол чиний надад үзүүлэх энэрэл юм. Бидний очих газар бүрт "Тэр бол миний ах" гэж хэлээрэй.</w:t>
      </w:r>
    </w:p>
    <w:p/>
    <w:p>
      <w:r xmlns:w="http://schemas.openxmlformats.org/wordprocessingml/2006/main">
        <w:t xml:space="preserve">Абрахамын Бурханд үнэнч байсан нь Бурханы зааврыг дагаж, Түүнд найдах хүсэл эрмэлзэлээрээ харуулдаг.</w:t>
      </w:r>
    </w:p>
    <w:p/>
    <w:p>
      <w:r xmlns:w="http://schemas.openxmlformats.org/wordprocessingml/2006/main">
        <w:t xml:space="preserve">1. Итгэлийн сургамж: Хүнд хэцүү үед Бурханд итгэж сурах.</w:t>
      </w:r>
    </w:p>
    <w:p/>
    <w:p>
      <w:r xmlns:w="http://schemas.openxmlformats.org/wordprocessingml/2006/main">
        <w:t xml:space="preserve">2. Эелдэг байдлын хүч: Бурхан биднийг бусдад нинжин сэтгэлээ харуулахыг хэрхэн дууддаг вэ.</w:t>
      </w:r>
    </w:p>
    <w:p/>
    <w:p>
      <w:r xmlns:w="http://schemas.openxmlformats.org/wordprocessingml/2006/main">
        <w:t xml:space="preserve">1. 1 Коринт 2:5 - Та нарын итгэл хүний мэргэн ухаанд бус, харин Бурханы хүчинд байх ёстой.</w:t>
      </w:r>
    </w:p>
    <w:p/>
    <w:p>
      <w:r xmlns:w="http://schemas.openxmlformats.org/wordprocessingml/2006/main">
        <w:t xml:space="preserve">2. Галат 5:22-23 - Харин Сүнсний үр жимс бол хайр, баяр баясгалан, амар амгалан, тэвчээр, нинжин сэтгэл, сайхан сэтгэл, үнэнч байдал юм.</w:t>
      </w:r>
    </w:p>
    <w:p/>
    <w:p>
      <w:r xmlns:w="http://schemas.openxmlformats.org/wordprocessingml/2006/main">
        <w:t xml:space="preserve">Эхлэл 20:14 Абимелех хонь, үхэр, боол, зарц нарыг авч, Абрахамд өгч, эхнэр Сараа түүнд эргүүлэн өгчээ.</w:t>
      </w:r>
    </w:p>
    <w:p/>
    <w:p>
      <w:r xmlns:w="http://schemas.openxmlformats.org/wordprocessingml/2006/main">
        <w:t xml:space="preserve">Абимелех Сараг Абрахамд сэргээж, түүнд өгөөмөр бэлгүүдийг өгсөн.</w:t>
      </w:r>
    </w:p>
    <w:p/>
    <w:p>
      <w:r xmlns:w="http://schemas.openxmlformats.org/wordprocessingml/2006/main">
        <w:t xml:space="preserve">1: Өгөөмөр зүрх нь адислал авчирдаг - Эхлэл 20:14</w:t>
      </w:r>
    </w:p>
    <w:p/>
    <w:p>
      <w:r xmlns:w="http://schemas.openxmlformats.org/wordprocessingml/2006/main">
        <w:t xml:space="preserve">2: Өршөөлийн хүч - Эхлэл 20:14</w:t>
      </w:r>
    </w:p>
    <w:p/>
    <w:p>
      <w:r xmlns:w="http://schemas.openxmlformats.org/wordprocessingml/2006/main">
        <w:t xml:space="preserve">1: Лук 6:38 - Өгө, тэгвэл чамд өгөгдөнө. Сайн хэмжүүр, дарж, сэгсэрч, гүйж, таны өвөрт оруулах болно.</w:t>
      </w:r>
    </w:p>
    <w:p/>
    <w:p>
      <w:r xmlns:w="http://schemas.openxmlformats.org/wordprocessingml/2006/main">
        <w:t xml:space="preserve">2: Матай 5:7 - Өршөөлтэй хүмүүс ерөөлтэй еэ, учир нь тэд өршөөлийг хүлээн авах болно.</w:t>
      </w:r>
    </w:p>
    <w:p/>
    <w:p>
      <w:r xmlns:w="http://schemas.openxmlformats.org/wordprocessingml/2006/main">
        <w:t xml:space="preserve">Эхлэл 20:15 Абимелех —Харагтун, миний газар нутаг чиний өмнө байна.</w:t>
      </w:r>
    </w:p>
    <w:p/>
    <w:p>
      <w:r xmlns:w="http://schemas.openxmlformats.org/wordprocessingml/2006/main">
        <w:t xml:space="preserve">Абимелех Абрахамд амьдрах байр санал болгодог.</w:t>
      </w:r>
    </w:p>
    <w:p/>
    <w:p>
      <w:r xmlns:w="http://schemas.openxmlformats.org/wordprocessingml/2006/main">
        <w:t xml:space="preserve">1. Бурхан бидний хэрэгцээг санаанд оромгүй байдлаар хангадаг.</w:t>
      </w:r>
    </w:p>
    <w:p/>
    <w:p>
      <w:r xmlns:w="http://schemas.openxmlformats.org/wordprocessingml/2006/main">
        <w:t xml:space="preserve">2. Бурханы өгөөмөр сэтгэл бусдын нинжин сэтгэлээр илэрдэг.</w:t>
      </w:r>
    </w:p>
    <w:p/>
    <w:p>
      <w:r xmlns:w="http://schemas.openxmlformats.org/wordprocessingml/2006/main">
        <w:t xml:space="preserve">1. Матай 6:33-34 - "Харин эхлээд Түүний хаанчлал ба зөвт байдлыг эрэлхийл, тэгвэл энэ бүхэн чамд бас өгөгдөнө. Тиймээс маргаашийн төлөө бүү санаа зов, учир нь маргааш өөртөө санаа зовох болно. Өдөр бүр хангалттай зовлонтой байдаг. өөрийн гэсэн."</w:t>
      </w:r>
    </w:p>
    <w:p/>
    <w:p>
      <w:r xmlns:w="http://schemas.openxmlformats.org/wordprocessingml/2006/main">
        <w:t xml:space="preserve">2. Филиппой 4:19 - "Миний Бурхан Христ Есүс дотор Өөрийн алдрын баялгийн дагуу та нарын бүх хэрэгцээг хангах болно."</w:t>
      </w:r>
    </w:p>
    <w:p/>
    <w:p>
      <w:r xmlns:w="http://schemas.openxmlformats.org/wordprocessingml/2006/main">
        <w:t xml:space="preserve">ЭХЛЭЛ 20:16 Тэр Сарад —Харагтун, би чиний дүүд мянган мөнгө өгсөн. зэмлэсэн.</w:t>
      </w:r>
    </w:p>
    <w:p/>
    <w:p>
      <w:r xmlns:w="http://schemas.openxmlformats.org/wordprocessingml/2006/main">
        <w:t xml:space="preserve">Абимелех өөрт нь үйлдсэн гэмийн төлөө Сараад мянган мөнгөн зоос өгөв.</w:t>
      </w:r>
    </w:p>
    <w:p/>
    <w:p>
      <w:r xmlns:w="http://schemas.openxmlformats.org/wordprocessingml/2006/main">
        <w:t xml:space="preserve">1. Засах хүч - Алдаагаа хэрхэн нөхөх нь эдгэрэлт, нөхөн сэргэлтийг авчирдаг.</w:t>
      </w:r>
    </w:p>
    <w:p/>
    <w:p>
      <w:r xmlns:w="http://schemas.openxmlformats.org/wordprocessingml/2006/main">
        <w:t xml:space="preserve">2. Урвалтыг даван туулах - Итгэдэг байсан хүндээ гомдсоны дараа яаж дахин итгэх вэ.</w:t>
      </w:r>
    </w:p>
    <w:p/>
    <w:p>
      <w:r xmlns:w="http://schemas.openxmlformats.org/wordprocessingml/2006/main">
        <w:t xml:space="preserve">1. Матай 5:23-24 - "Тиймээс, хэрэв та тахилын ширээнд өргөл өргөх гэж байгаа бол ах, эгч чинь чамд ямар нэг зүйл байгаа гэдгийг санаж байгаа бол бэлгээ тахилын ширээний өмнө үлдээгээрэй. Эхлээд очиж, түүнтэй эвлэр. Дараа нь ирж, бэлгээ өргө."</w:t>
      </w:r>
    </w:p>
    <w:p/>
    <w:p>
      <w:r xmlns:w="http://schemas.openxmlformats.org/wordprocessingml/2006/main">
        <w:t xml:space="preserve">2. Ром 12:17-19 - "Хэн нэгэнд бузар мууг бүү хариул. Хүн бүрийн нүдэн дээр зөв зүйлийг хийхээс болгоомжил. Хэрэв боломжтой бол, та нараас шалтгаална, хүн бүртэй эвтэй найртай амьдар. Өшөө авах хэрэггүй, хайрт найзууд минь, харин Бурханы уур хилэнд зай үлдээгээрэй, учир нь: Өшөө авах нь Минийх, Би хариулах болно гэж Их Эзэн айлдаж байна."</w:t>
      </w:r>
    </w:p>
    <w:p/>
    <w:p>
      <w:r xmlns:w="http://schemas.openxmlformats.org/wordprocessingml/2006/main">
        <w:t xml:space="preserve">ЭХЛЭЛ 20:17 Абрахам Бурханд залбирахад Бурхан Абимелех, түүний эхнэр, шивэгчин нарыг эдгээв. мөн тэд хүүхэд төрүүлсэн.</w:t>
      </w:r>
    </w:p>
    <w:p/>
    <w:p>
      <w:r xmlns:w="http://schemas.openxmlformats.org/wordprocessingml/2006/main">
        <w:t xml:space="preserve">Абрахам Бурханд залбирсан бөгөөд Бурхан Абимелех болон түүний гэр бүлийг эдгээж, тэдэнд хүүхэдтэй болох боломжийг олгосон.</w:t>
      </w:r>
    </w:p>
    <w:p/>
    <w:p>
      <w:r xmlns:w="http://schemas.openxmlformats.org/wordprocessingml/2006/main">
        <w:t xml:space="preserve">1. Залбирлын хүчинд итгэх итгэл нь эдгэрэлтийг авчирдаг.</w:t>
      </w:r>
    </w:p>
    <w:p/>
    <w:p>
      <w:r xmlns:w="http://schemas.openxmlformats.org/wordprocessingml/2006/main">
        <w:t xml:space="preserve">2. Их Эзэн өөрт нь найддаг хүмүүсийг хангадаг.</w:t>
      </w:r>
    </w:p>
    <w:p/>
    <w:p>
      <w:r xmlns:w="http://schemas.openxmlformats.org/wordprocessingml/2006/main">
        <w:t xml:space="preserve">1. Иаков 5:15-16 - "Мөн итгэлийн залбирал өвчтэй хүнийг аварч, Их Эзэн түүнийг амилуулна. Хэрэв тэр нүгэл үйлдсэн бол уучлагдах болно. Тиймээс нэг хүнд нүглээ наминчлагтун. Өөрийгөө эдгээхийн тулд бие биенийхээ төлөө залбираарай. Зөв шударга хүний залбирал үйл ажиллагаагаа явуулахдаа агуу хүчтэй байдаг."</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Эхлэл 20:18 Учир нь Абрахамын эхнэр Сарагаас болж ЭЗЭН Абимелехийн гэрийн бүх хэвлийг хаасан юм.</w:t>
      </w:r>
    </w:p>
    <w:p/>
    <w:p>
      <w:r xmlns:w="http://schemas.openxmlformats.org/wordprocessingml/2006/main">
        <w:t xml:space="preserve">Абрахамын эхнэр Сарагаас болж Их Эзэн гэрийнхээ хэвлийг хааж байхдаа Абимелехийн гэр бүл адислагдсан юм.</w:t>
      </w:r>
    </w:p>
    <w:p/>
    <w:p>
      <w:r xmlns:w="http://schemas.openxmlformats.org/wordprocessingml/2006/main">
        <w:t xml:space="preserve">1. Их Эзэн Өөрөөс нь эмээдэг хүмүүсийг шагнадаг - Сургаалт үгс 16:7</w:t>
      </w:r>
    </w:p>
    <w:p/>
    <w:p>
      <w:r xmlns:w="http://schemas.openxmlformats.org/wordprocessingml/2006/main">
        <w:t xml:space="preserve">2. Бурханы амлалтууд баттай - Исаиа 55:11</w:t>
      </w:r>
    </w:p>
    <w:p/>
    <w:p>
      <w:r xmlns:w="http://schemas.openxmlformats.org/wordprocessingml/2006/main">
        <w:t xml:space="preserve">1. Абрахамын итгэл ба дуулгавартай байдал - Еврей 11:8-10</w:t>
      </w:r>
    </w:p>
    <w:p/>
    <w:p>
      <w:r xmlns:w="http://schemas.openxmlformats.org/wordprocessingml/2006/main">
        <w:t xml:space="preserve">2. Их Эзэн өөрт нь дуулгавартай хүмүүсийг ерөөдөг - Ефес 1:3-4</w:t>
      </w:r>
    </w:p>
    <w:p/>
    <w:p>
      <w:r xmlns:w="http://schemas.openxmlformats.org/wordprocessingml/2006/main">
        <w:t xml:space="preserve">Эхлэл 21-ийг дараах ишлэлүүдийн хамт гурван догол мөрөнд нэгтгэн дүгнэж болно.</w:t>
      </w:r>
    </w:p>
    <w:p/>
    <w:p>
      <w:r xmlns:w="http://schemas.openxmlformats.org/wordprocessingml/2006/main">
        <w:t xml:space="preserve">1-р догол мөр: Эхлэл 21:1-7-д Бурхан Абрахам, Сара хоёрт амласан амлалтаа биелүүлж, Сараг Исаак гэдэг хүүг жирэмсэлж, төрүүлэх боломжийг олгосон. Энэ үйл явдал Абрахамыг зуун настай байхад тохиолддог. Өмнө нь өндөр насандаа хүүхэдтэй болно гэж итгэж ядан инээж байсан Сараг Исаак төрүүлсэн нь баяр баясгаланг авчирдаг. Бурханы тушаасны дагуу Абрахам найм дахь өдөр Исаакийг хөвч хөндүүлэв. Исаакийг төрүүлснээр Бурханы амлалт биелсэн нь түүхийн чухал үе шатыг харуулж байна.</w:t>
      </w:r>
    </w:p>
    <w:p/>
    <w:p>
      <w:r xmlns:w="http://schemas.openxmlformats.org/wordprocessingml/2006/main">
        <w:t xml:space="preserve">2-р догол мөр: Эхлэл 21:8-14-т үргэлжлүүлэн, Хагараар дамжуулан Абрахамын хүү Ишмаел Исаакийг хөхнөөс салгах ёслолын үеэр түүнийг шоолж, инээж байна. Энэ нь Сараг маш ихээр зовоож, Абрахамаас Хагар, Ишмаелыг гэрээсээ хөөж гаргахыг шаардахад хүргэв. Хэдийгээр энэ нь Абрахамыг маш ихээр зовоож байгаа ч Бурхан Ишмаелаас агуу үндэстэн бий болгоно гэж түүнийг тайвшруулдаг, учир нь тэр бол түүний үр удам юм. Маргааш өглөө нь Абрахам Хагарыг талх, усаар хангаж, Ишмаел хоёрыг аглаг буйд руу явуулав.</w:t>
      </w:r>
    </w:p>
    <w:p/>
    <w:p>
      <w:r xmlns:w="http://schemas.openxmlformats.org/wordprocessingml/2006/main">
        <w:t xml:space="preserve">3-р догол мөр: Эхлэл 21:15-34-д, Хагар Исмаел ус нь дуусч, аглаг буйдад тэнүүчилж явахдаа түүний зовлон зүдгүүрийг гэрчлэхгүйн тулд түүнийг бут сөөгний дор байрлуулж, холдуулсан. Гэсэн хэдий ч Бурхан Ишмаелийн уйлахыг сонсож, Тэнгэр элчээр дамжуулан Хагартай ярьж, Ишмаелаас агуу үндэстэн бий болгоно гэж түүнд батлав. Бурхан түүний нүдийг нээвэл ойролцоох худаг байгаа бөгөөд тэр усны нөөцөө дүүргэж байна. Энэ хооронд Абимелех (Герарын хаан) Абрахамд ойртож, Бурхан түүнийг хэрхэн ерөөснийг гэрчлэхийн тулд тэдний хооронд нөхөрлөлийн тангараг өргөхөөр ирэв.</w:t>
      </w:r>
    </w:p>
    <w:p/>
    <w:p>
      <w:r xmlns:w="http://schemas.openxmlformats.org/wordprocessingml/2006/main">
        <w:t xml:space="preserve">Дүгнэж хэлэхэд:</w:t>
      </w:r>
    </w:p>
    <w:p>
      <w:r xmlns:w="http://schemas.openxmlformats.org/wordprocessingml/2006/main">
        <w:t xml:space="preserve">Эхлэл 21-д:</w:t>
      </w:r>
    </w:p>
    <w:p>
      <w:r xmlns:w="http://schemas.openxmlformats.org/wordprocessingml/2006/main">
        <w:t xml:space="preserve">Абрахам, Сара нарт Исаакийг төрүүлснээр Бурханы амлалтын биелэлт;</w:t>
      </w:r>
    </w:p>
    <w:p>
      <w:r xmlns:w="http://schemas.openxmlformats.org/wordprocessingml/2006/main">
        <w:t xml:space="preserve">Найм дахь өдөр Исаакийн хөвч хөндөх ёслол;</w:t>
      </w:r>
    </w:p>
    <w:p>
      <w:r xmlns:w="http://schemas.openxmlformats.org/wordprocessingml/2006/main">
        <w:t xml:space="preserve">Исаакийг хөвч хөндөх ёслолын үеэр Сарагийн баяр баясгалан ба Абрахамын дуулгавартай байдал.</w:t>
      </w:r>
    </w:p>
    <w:p/>
    <w:p>
      <w:r xmlns:w="http://schemas.openxmlformats.org/wordprocessingml/2006/main">
        <w:t xml:space="preserve">Ишмаел тохуурхаж, Хагар, Ишмаил хоёрыг хөөх Сарагийн шаардлага;</w:t>
      </w:r>
    </w:p>
    <w:p>
      <w:r xmlns:w="http://schemas.openxmlformats.org/wordprocessingml/2006/main">
        <w:t xml:space="preserve">Бурхан Абрахамд Ишмаелийн агуу үндэстэн болох ирээдүйн талаар тайтгаруулсан;</w:t>
      </w:r>
    </w:p>
    <w:p>
      <w:r xmlns:w="http://schemas.openxmlformats.org/wordprocessingml/2006/main">
        <w:t xml:space="preserve">Абрахам Хагар, Ишмаел хоёрыг аглаг буйд руу явуулав.</w:t>
      </w:r>
    </w:p>
    <w:p/>
    <w:p>
      <w:r xmlns:w="http://schemas.openxmlformats.org/wordprocessingml/2006/main">
        <w:t xml:space="preserve">Хагар, Ишмаел хоёр цөлд усгүй болсон;</w:t>
      </w:r>
    </w:p>
    <w:p>
      <w:r xmlns:w="http://schemas.openxmlformats.org/wordprocessingml/2006/main">
        <w:t xml:space="preserve">Бурхан Ишмаелийн хашхирахыг сонсож, Хагарт итгүүлж, тэдэнд худаг гаргаж өгсөн;</w:t>
      </w:r>
    </w:p>
    <w:p>
      <w:r xmlns:w="http://schemas.openxmlformats.org/wordprocessingml/2006/main">
        <w:t xml:space="preserve">Абимелех Абрахамд өгсөн Бурханы ерөөлийг гэрчлэхийн тулд түүнтэй нөхөрлөх тангараг өргөхийг эрэлхийлж байна.</w:t>
      </w:r>
    </w:p>
    <w:p/>
    <w:p>
      <w:r xmlns:w="http://schemas.openxmlformats.org/wordprocessingml/2006/main">
        <w:t xml:space="preserve">Энэ бүлэг нь амлалтаа биелүүлэхэд Бурхан үнэнч байдгийг онцолж өгдөг. Исаакийн төрөлт нь боломжгүй мэт санагдах нөхцөл байдалд ч гэсэн Бурхан амийг авчрах чадварыг харуулдаг. Түүнчлэн Сара, Хагар хоёрын хооронд үүссэн хурцадмал байдал нь хөвгүүдийг нь салгахад хүргэдэг. Гэсэн хэдий ч Бурхан Абрахам, Хагар хоёрыг үр удмынх нь талаар тайвшруулдаг. Энэ бүлэгт Бурхан Өөрийг нь дууддаг хүмүүсийг хэрхэн хангадгийг онцлон тэмдэглэсэн нь тэдний тусламж хэрэгтэй үед нь Хагар, Ишмаел хоёрын өмнөөс Түүний оролцооноос харагддаг. Нэмж дурдахад, энэ нь Абрахамыг Бурханы адислалаар хөрш хаадын дунд өсөн нэмэгдэж буй нэр хүндийг харуулж байна.</w:t>
      </w:r>
    </w:p>
    <w:p/>
    <w:p>
      <w:r xmlns:w="http://schemas.openxmlformats.org/wordprocessingml/2006/main">
        <w:t xml:space="preserve">ЭХЛЭЛ 21:1 ЭЗЭН хэлсэн ёсоороо Сараг зочлон, Сараад хэлсэн ёсоор нь ЭЗЭН үйлдэв.</w:t>
      </w:r>
    </w:p>
    <w:p/>
    <w:p>
      <w:r xmlns:w="http://schemas.openxmlformats.org/wordprocessingml/2006/main">
        <w:t xml:space="preserve">ЭЗЭН Сараад өгсөн амлалтаа биелүүлж, түүнийг ерөөв.</w:t>
      </w:r>
    </w:p>
    <w:p/>
    <w:p>
      <w:r xmlns:w="http://schemas.openxmlformats.org/wordprocessingml/2006/main">
        <w:t xml:space="preserve">1: Бид Их Эзэний амлалтуудад итгэж, Түүнийг биелүүлнэ гэдэгт итгэж болно.</w:t>
      </w:r>
    </w:p>
    <w:p/>
    <w:p>
      <w:r xmlns:w="http://schemas.openxmlformats.org/wordprocessingml/2006/main">
        <w:t xml:space="preserve">2: Бид Түүнд үнэнч, дуулгавартай байх үед Бурхан биднийг үргэлж хангаж, адислах болно.</w:t>
      </w:r>
    </w:p>
    <w:p/>
    <w:p>
      <w:r xmlns:w="http://schemas.openxmlformats.org/wordprocessingml/2006/main">
        <w:t xml:space="preserve">1: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p>
      <w:r xmlns:w="http://schemas.openxmlformats.org/wordprocessingml/2006/main">
        <w:t xml:space="preserve">2: Еврей 11:11 - "Сара өөрөө итгэлээр дамжуулан үр тээх хүчийг авч, нас ахих үедээ хүүхэд төрүүлсэн.</w:t>
      </w:r>
    </w:p>
    <w:p/>
    <w:p>
      <w:r xmlns:w="http://schemas.openxmlformats.org/wordprocessingml/2006/main">
        <w:t xml:space="preserve">Эхлэл 21:2 Учир нь Сара жирэмсэлж, Абрахамыг хөгшин насандаа, Бурханы түүнд хэлсэн тогтоосон цагт хүү төрүүлжээ.</w:t>
      </w:r>
    </w:p>
    <w:p/>
    <w:p>
      <w:r xmlns:w="http://schemas.openxmlformats.org/wordprocessingml/2006/main">
        <w:t xml:space="preserve">Сара хөгшин насандаа яг л Бурханы амласан ёсоор хүүтэй болж чадсан.</w:t>
      </w:r>
    </w:p>
    <w:p/>
    <w:p>
      <w:r xmlns:w="http://schemas.openxmlformats.org/wordprocessingml/2006/main">
        <w:t xml:space="preserve">1: Бурхан итгэлтэй бөгөөд амлалтаа биелүүлэх болно.</w:t>
      </w:r>
    </w:p>
    <w:p/>
    <w:p>
      <w:r xmlns:w="http://schemas.openxmlformats.org/wordprocessingml/2006/main">
        <w:t xml:space="preserve">2: Бурхан биднийг нас, нөхцөл байдлаас үл хамааран ашиглаж чадна.</w:t>
      </w:r>
    </w:p>
    <w:p/>
    <w:p>
      <w:r xmlns:w="http://schemas.openxmlformats.org/wordprocessingml/2006/main">
        <w:t xml:space="preserve">1: Лук 1:37 - Учир нь Бурханд боломжгүй зүйл гэж байдаггүй.</w:t>
      </w:r>
    </w:p>
    <w:p/>
    <w:p>
      <w:r xmlns:w="http://schemas.openxmlformats.org/wordprocessingml/2006/main">
        <w:t xml:space="preserve">2: Еврей 10:23 - Амласан хүн итгэлтэй байгаа тул итгэл найдвараа наминчлахаа эргэлзэлгүйгээр барьцгаая.</w:t>
      </w:r>
    </w:p>
    <w:p/>
    <w:p>
      <w:r xmlns:w="http://schemas.openxmlformats.org/wordprocessingml/2006/main">
        <w:t xml:space="preserve">Эхлэл 21:3 Абрахам Сарагийн өөрт нь төрүүлсэн хүүгээ Исаак гэж нэрлэв.</w:t>
      </w:r>
    </w:p>
    <w:p/>
    <w:p>
      <w:r xmlns:w="http://schemas.openxmlformats.org/wordprocessingml/2006/main">
        <w:t xml:space="preserve">Абрахам хүүдээ Исаак гэж нэр өгсөн бөгөөд түүнийг Сара хоёрт төрүүлжээ.</w:t>
      </w:r>
    </w:p>
    <w:p/>
    <w:p>
      <w:r xmlns:w="http://schemas.openxmlformats.org/wordprocessingml/2006/main">
        <w:t xml:space="preserve">1. Нэрийн хүч ба түүгээр дамжуулан Бурханыг хүндлэхийн ач холбогдол.</w:t>
      </w:r>
    </w:p>
    <w:p/>
    <w:p>
      <w:r xmlns:w="http://schemas.openxmlformats.org/wordprocessingml/2006/main">
        <w:t xml:space="preserve">2. Бурханы үнэнч байдал ба энэ нь Түүний амлалтуудыг биелүүлэхэд хэрхэн харагддаг.</w:t>
      </w:r>
    </w:p>
    <w:p/>
    <w:p>
      <w:r xmlns:w="http://schemas.openxmlformats.org/wordprocessingml/2006/main">
        <w:t xml:space="preserve">1. Лук 1:59-60 - Мосегийн хуулийн дагуу ариусгах хугацаа нь дуусмагц Иосеф Мариа хоёр түүнийг Их Эзэнд өргөхөөр Иерусалимд аваачсан.</w:t>
      </w:r>
    </w:p>
    <w:p/>
    <w:p>
      <w:r xmlns:w="http://schemas.openxmlformats.org/wordprocessingml/2006/main">
        <w:t xml:space="preserve">60 Мөн Их Эзэний хуульд заасны дагуу тахил өргөхөд хос тагтаа эсвэл хоёр залуу тагтааг өргө.</w:t>
      </w:r>
    </w:p>
    <w:p/>
    <w:p>
      <w:r xmlns:w="http://schemas.openxmlformats.org/wordprocessingml/2006/main">
        <w:t xml:space="preserve">2. Лук 2:21-22 - Найм дахь өдөр түүнийг хөвч хөндөх цаг болоход түүнийг жирэмслэхээс өмнө тэнгэр элчийн өгсөн нэрээр Есүс гэж нэрлэв. 22 Мосегийн хуулийн дагуу ариусгах хугацаа нь дуусмагц Иосеф Мариа хоёр түүнийг ЭЗЭНд өргөхөөр Иерусалимд аваачлаа.</w:t>
      </w:r>
    </w:p>
    <w:p/>
    <w:p>
      <w:r xmlns:w="http://schemas.openxmlformats.org/wordprocessingml/2006/main">
        <w:t xml:space="preserve">Эхлэл 21:4 Абрахам Бурханы тушаасан ёсоор хүү Исаакаа найм хоногтой байхад нь хөвч хөндүүлэв.</w:t>
      </w:r>
    </w:p>
    <w:p/>
    <w:p>
      <w:r xmlns:w="http://schemas.openxmlformats.org/wordprocessingml/2006/main">
        <w:t xml:space="preserve">Абрахам өөрийн хүү Исаакийг найман хоногтойд нь хөвч хөндүүлэв.</w:t>
      </w:r>
    </w:p>
    <w:p/>
    <w:p>
      <w:r xmlns:w="http://schemas.openxmlformats.org/wordprocessingml/2006/main">
        <w:t xml:space="preserve">1. Бурханы зарлигуудыг дуулгавартай дагах нь - Эхлэл 21:4</w:t>
      </w:r>
    </w:p>
    <w:p/>
    <w:p>
      <w:r xmlns:w="http://schemas.openxmlformats.org/wordprocessingml/2006/main">
        <w:t xml:space="preserve">2. Хөвч хөндөлтийн ач холбогдол - Эхлэл 21:4</w:t>
      </w:r>
    </w:p>
    <w:p/>
    <w:p>
      <w:r xmlns:w="http://schemas.openxmlformats.org/wordprocessingml/2006/main">
        <w:t xml:space="preserve">1. Ром 4:11 - Мөн тэрээр хөвч хөндүүлээгүй байхдаа байсан итгэлийн зөвт байдлын тамга болох хөвч хөндөлтийн тэмдгийг хүлээн авав.</w:t>
      </w:r>
    </w:p>
    <w:p/>
    <w:p>
      <w:r xmlns:w="http://schemas.openxmlformats.org/wordprocessingml/2006/main">
        <w:t xml:space="preserve">2. Галат 5:6 - Учир нь Христ Есүс дотор хөвч хөндөх нь ч, хөвч хөндүүлээгүй нь ч юу ч тус болохгүй, харин итгэл нь хайраар ажилладаг.</w:t>
      </w:r>
    </w:p>
    <w:p/>
    <w:p>
      <w:r xmlns:w="http://schemas.openxmlformats.org/wordprocessingml/2006/main">
        <w:t xml:space="preserve">Эхлэл 21:5 Абрахам хүү Исаакаа төрөхөд зуун настай байв.</w:t>
      </w:r>
    </w:p>
    <w:p/>
    <w:p>
      <w:r xmlns:w="http://schemas.openxmlformats.org/wordprocessingml/2006/main">
        <w:t xml:space="preserve">Түүний хүү Исаакийг төрөхөд Абрахам 100 настай байв.</w:t>
      </w:r>
    </w:p>
    <w:p/>
    <w:p>
      <w:r xmlns:w="http://schemas.openxmlformats.org/wordprocessingml/2006/main">
        <w:t xml:space="preserve">1. Абрахамын итгэл: Бид бүгдэд зориулсан үлгэр жишээ</w:t>
      </w:r>
    </w:p>
    <w:p/>
    <w:p>
      <w:r xmlns:w="http://schemas.openxmlformats.org/wordprocessingml/2006/main">
        <w:t xml:space="preserve">2. Тэвчээрийн хүч: Абрахамын түүх</w:t>
      </w:r>
    </w:p>
    <w:p/>
    <w:p>
      <w:r xmlns:w="http://schemas.openxmlformats.org/wordprocessingml/2006/main">
        <w:t xml:space="preserve">1. Ром 4:19-21: "Чиний үр удам ч ийм байх болно" гэж хэлсэнчлэн Абрахам олон үндэстний эцэг болно гэж найдвар тээн найдварын эсрэг итгэсэн.</w:t>
      </w:r>
    </w:p>
    <w:p/>
    <w:p>
      <w:r xmlns:w="http://schemas.openxmlformats.org/wordprocessingml/2006/main">
        <w:t xml:space="preserve">2. Еврей 11:11: Амлалт өгсөн түүнийг үнэнч гэж үзэн Сара нас хэтэрсэн үедээ ч итгэлээр жирэмслэх хүчийг авсан.</w:t>
      </w:r>
    </w:p>
    <w:p/>
    <w:p>
      <w:r xmlns:w="http://schemas.openxmlformats.org/wordprocessingml/2006/main">
        <w:t xml:space="preserve">ЭХЛЭЛ 21:6 Сара — Сонссон бүхэн надтай хамт инээлгэхийн тулд Бурхан намайг инээлгэсэн.</w:t>
      </w:r>
    </w:p>
    <w:p/>
    <w:p>
      <w:r xmlns:w="http://schemas.openxmlformats.org/wordprocessingml/2006/main">
        <w:t xml:space="preserve">Сара Их Эзэний адислал болон түүнд авчирсан баяр баясгаландаа баярлав.</w:t>
      </w:r>
    </w:p>
    <w:p/>
    <w:p>
      <w:r xmlns:w="http://schemas.openxmlformats.org/wordprocessingml/2006/main">
        <w:t xml:space="preserve">1: Хэрэв бид Бурханы адислалд баяр баясгалан авбал бидний баяр баясгалан халдвар дамжиж, эргэн тойрондоо баяр баясгаланг авчрах болно.</w:t>
      </w:r>
    </w:p>
    <w:p/>
    <w:p>
      <w:r xmlns:w="http://schemas.openxmlformats.org/wordprocessingml/2006/main">
        <w:t xml:space="preserve">2: Бид сорилт бэрхшээл дунд байсан ч Их Эзэний адислалуудад баяр баясгаланг олж чадна.</w:t>
      </w:r>
    </w:p>
    <w:p/>
    <w:p>
      <w:r xmlns:w="http://schemas.openxmlformats.org/wordprocessingml/2006/main">
        <w:t xml:space="preserve">1: Ром 5:3-5 - Түүгээр зогсохгүй бид зовлон зүдгүүрээрээ бахархдаг, учир нь зовлон нь тэсвэр тэвчээрийг бий болгодог гэдгийг мэддэг; тэвчээр, зан чанар; мөн зан чанар, итгэл найдвар.</w:t>
      </w:r>
    </w:p>
    <w:p/>
    <w:p>
      <w:r xmlns:w="http://schemas.openxmlformats.org/wordprocessingml/2006/main">
        <w:t xml:space="preserve">2: Иаков 1:2-3 - Ах эгч нар аа, олон төрлийн сорилттой тулгарах бүрдээ үүнийг цэвэр баяр баясгалан гэж бодоорой, учир нь та нарын итгэлийн сорилт нь тэсвэр тэвчээрийг бий болгодог гэдгийг мэддэг.</w:t>
      </w:r>
    </w:p>
    <w:p/>
    <w:p>
      <w:r xmlns:w="http://schemas.openxmlformats.org/wordprocessingml/2006/main">
        <w:t xml:space="preserve">Эхлэл 21:7 Тэр эмэгтэй —Абрахамд Сара хүүхэд хөхүүлэх ёстой гэж хэн хэлэх байсан бэ? Учир нь би түүнийг өндөр насанд нь хүү төрүүлсэн.</w:t>
      </w:r>
    </w:p>
    <w:p/>
    <w:p>
      <w:r xmlns:w="http://schemas.openxmlformats.org/wordprocessingml/2006/main">
        <w:t xml:space="preserve">Сара өтөл насандаа Исаакийг төрүүлсэн нь хэний ч таамаглаж байгаагүй гайхамшиг юм.</w:t>
      </w:r>
    </w:p>
    <w:p/>
    <w:p>
      <w:r xmlns:w="http://schemas.openxmlformats.org/wordprocessingml/2006/main">
        <w:t xml:space="preserve">1. Бурханы амлалтууд биелэхгүй: Исаакийн гайхамшигт төрөлт</w:t>
      </w:r>
    </w:p>
    <w:p/>
    <w:p>
      <w:r xmlns:w="http://schemas.openxmlformats.org/wordprocessingml/2006/main">
        <w:t xml:space="preserve">2. Бурханы уламжлалт бус хүч: Абрахам, Сара хоёрын итгэлийн жишээ</w:t>
      </w:r>
    </w:p>
    <w:p/>
    <w:p>
      <w:r xmlns:w="http://schemas.openxmlformats.org/wordprocessingml/2006/main">
        <w:t xml:space="preserve">1. Ром 4:18-21 - Абрахамын итгэлийг түүнд зөвт гэж тооцсон.</w:t>
      </w:r>
    </w:p>
    <w:p/>
    <w:p>
      <w:r xmlns:w="http://schemas.openxmlformats.org/wordprocessingml/2006/main">
        <w:t xml:space="preserve">2. Еврей 11:11-12 - Хэдийгээр боломжгүй мэт санагдаж байсан ч Сара Бурханы хэлсэнд итгэсэн.</w:t>
      </w:r>
    </w:p>
    <w:p/>
    <w:p>
      <w:r xmlns:w="http://schemas.openxmlformats.org/wordprocessingml/2006/main">
        <w:t xml:space="preserve">Эхлэл 21:8 Хүүхэд өсч томроод хөхнөөс гарав.</w:t>
      </w:r>
    </w:p>
    <w:p/>
    <w:p>
      <w:r xmlns:w="http://schemas.openxmlformats.org/wordprocessingml/2006/main">
        <w:t xml:space="preserve">Абрахам хүү Исаакаа хөхнөөс нь салгах ёслолыг их найр хийжээ.</w:t>
      </w:r>
    </w:p>
    <w:p/>
    <w:p>
      <w:r xmlns:w="http://schemas.openxmlformats.org/wordprocessingml/2006/main">
        <w:t xml:space="preserve">1. Эцэг эхийн баяр баясгалан: Амьдралын чухал үеийг тэмдэглэх нь</w:t>
      </w:r>
    </w:p>
    <w:p/>
    <w:p>
      <w:r xmlns:w="http://schemas.openxmlformats.org/wordprocessingml/2006/main">
        <w:t xml:space="preserve">2. Абрахамын дуулгавартай байдал: Бурханы үнэнч байдлыг тэмдэглэх нь</w:t>
      </w:r>
    </w:p>
    <w:p/>
    <w:p>
      <w:r xmlns:w="http://schemas.openxmlformats.org/wordprocessingml/2006/main">
        <w:t xml:space="preserve">1. Иаков 1:17 - "Сайн, төгс бэлэг бүхэн дээрээс бууж ирдэг, сүүдэр шиг өөрчлөгддөггүй тэнгэрийн гэрлийн Эцэгээс бууж ирдэг."</w:t>
      </w:r>
    </w:p>
    <w:p/>
    <w:p>
      <w:r xmlns:w="http://schemas.openxmlformats.org/wordprocessingml/2006/main">
        <w:t xml:space="preserve">2. Дуулал 127:3 - "Харагтун, хүүхдүүд бол Их Эзэний өв, хэвлийн үр жимс бол шагнал юм."</w:t>
      </w:r>
    </w:p>
    <w:p/>
    <w:p>
      <w:r xmlns:w="http://schemas.openxmlformats.org/wordprocessingml/2006/main">
        <w:t xml:space="preserve">ЭХЛЭЛ 21:9 Сара египет хүн Хагарын Абрахамд төрүүлсэн хүүгээ дооглож байхыг харав.</w:t>
      </w:r>
    </w:p>
    <w:p/>
    <w:p>
      <w:r xmlns:w="http://schemas.openxmlformats.org/wordprocessingml/2006/main">
        <w:t xml:space="preserve">Сара Абрахамаас төрсөн хүүгээ болон Египетийн шивэгчин Хагар хоёрыг шоолж байхыг харав.</w:t>
      </w:r>
    </w:p>
    <w:p/>
    <w:p>
      <w:r xmlns:w="http://schemas.openxmlformats.org/wordprocessingml/2006/main">
        <w:t xml:space="preserve">1. Элэг доог тохууны аюул</w:t>
      </w:r>
    </w:p>
    <w:p/>
    <w:p>
      <w:r xmlns:w="http://schemas.openxmlformats.org/wordprocessingml/2006/main">
        <w:t xml:space="preserve">2. Дуулгавартай байхын адислалууд</w:t>
      </w:r>
    </w:p>
    <w:p/>
    <w:p>
      <w:r xmlns:w="http://schemas.openxmlformats.org/wordprocessingml/2006/main">
        <w:t xml:space="preserve">1. Галат 4:30: "Гэхдээ Сударт юу гэж хэлдэг вэ? 'Боол эмэгтэйг хүүгээ хөө, учир нь боолын хүү эрх чөлөөтэй эмэгтэйн хүүтэй хамт өвлөхгүй."</w:t>
      </w:r>
    </w:p>
    <w:p/>
    <w:p>
      <w:r xmlns:w="http://schemas.openxmlformats.org/wordprocessingml/2006/main">
        <w:t xml:space="preserve">2. Матай 7:12: "Тиймээс бусад хүмүүс чамд хандаасай гэж хүссэн зүйлээ тэдэнд ч бас хий, учир нь энэ бол Хууль ба Бошиглогчид юм.</w:t>
      </w:r>
    </w:p>
    <w:p/>
    <w:p>
      <w:r xmlns:w="http://schemas.openxmlformats.org/wordprocessingml/2006/main">
        <w:t xml:space="preserve">ЭХЛЭЛ 21:10 Тиймийн тул тэр Абрахамд хандан —Энэ боолыг хүүтэй нь хамт хөө.</w:t>
      </w:r>
    </w:p>
    <w:p/>
    <w:p>
      <w:r xmlns:w="http://schemas.openxmlformats.org/wordprocessingml/2006/main">
        <w:t xml:space="preserve">Исмаил Исаактай өвийг хуваалцахгүй тул Сара Абрахамаас Хагар болон түүний хүү Ишмаелыг явуулахыг хүсэв.</w:t>
      </w:r>
    </w:p>
    <w:p/>
    <w:p>
      <w:r xmlns:w="http://schemas.openxmlformats.org/wordprocessingml/2006/main">
        <w:t xml:space="preserve">1. Дуулгавартай байдлын адислал: Бурханы зарлигуудад Абрахамын үнэнч хариу үйлдэл хэрхэн адислал авчирсан бэ?</w:t>
      </w:r>
    </w:p>
    <w:p/>
    <w:p>
      <w:r xmlns:w="http://schemas.openxmlformats.org/wordprocessingml/2006/main">
        <w:t xml:space="preserve">2. Дуулгаваргүй байдлын зардал: Абрахамын үнэнч бус байдал хэрхэн өвдөлт, зөрчилдөөнийг авчирсан бэ?</w:t>
      </w:r>
    </w:p>
    <w:p/>
    <w:p>
      <w:r xmlns:w="http://schemas.openxmlformats.org/wordprocessingml/2006/main">
        <w:t xml:space="preserve">1. Еврей 11:17-19 - Итгэлээр Абрахам соригдохдоо Исаакийг өргөсөн бөгөөд амлалтыг хүлээн авсан хүн өөрийн цорын ганц хүүгээ өргөх үйлдлээрээ "Исаакаар дамжуулан чи Есүсийг өргөх болно" гэж хэлсэн байдаг. үр удмаа нэрлэнэ. Бурхан түүнийг үхэгсдээс амилуулж чадлаа гэж тэр бодсон бөгөөд дүрсээр хэлбэл, түүнийг буцааж хүлээн авсан.</w:t>
      </w:r>
    </w:p>
    <w:p/>
    <w:p>
      <w:r xmlns:w="http://schemas.openxmlformats.org/wordprocessingml/2006/main">
        <w:t xml:space="preserve">2. Иаков 2:21-22 - Бидний эцэг Абрахам хүү Исаакаа тахилын ширээн дээр өргөхдөө үйлсээрээ зөвтгөгдөөгүй гэж үү? Итгэл нь түүний үйлстэй хамт идэвхтэй байсан бөгөөд итгэл нь түүний үйлсээр дүүрэн байсныг та харж байна.</w:t>
      </w:r>
    </w:p>
    <w:p/>
    <w:p>
      <w:r xmlns:w="http://schemas.openxmlformats.org/wordprocessingml/2006/main">
        <w:t xml:space="preserve">ЭХЛЭЛ 21:11 Хүүгээсээ болж Абрахамын нүдэн дээр энэ зүйл маш аймшигтай байв.</w:t>
      </w:r>
    </w:p>
    <w:p/>
    <w:p>
      <w:r xmlns:w="http://schemas.openxmlformats.org/wordprocessingml/2006/main">
        <w:t xml:space="preserve">Абрахам хүү Ишмаелыг явуулах ёстой гэж бодсондоо маш их шаналж байв.</w:t>
      </w:r>
    </w:p>
    <w:p/>
    <w:p>
      <w:r xmlns:w="http://schemas.openxmlformats.org/wordprocessingml/2006/main">
        <w:t xml:space="preserve">1. Бурхан биднийг хэцүү байсан ч итгэлээр гарахыг байнга дууддаг.</w:t>
      </w:r>
    </w:p>
    <w:p/>
    <w:p>
      <w:r xmlns:w="http://schemas.openxmlformats.org/wordprocessingml/2006/main">
        <w:t xml:space="preserve">2. Хүнд хэцүү үед Бурхан биднийг үргэлж тэтгэх болно.</w:t>
      </w:r>
    </w:p>
    <w:p/>
    <w:p>
      <w:r xmlns:w="http://schemas.openxmlformats.org/wordprocessingml/2006/main">
        <w:t xml:space="preserve">1. Еврей 11:8-10 - "Итгэлээр Абрахам өв болгон хүлээн авах ёстой газар руугаа явахаар дуудагдахдаа дуулгавартай байсан бөгөөд хаашаа явахаа ч мэдэхгүй гарч явсан. Итгэлээр тэрээр оршин суусан. Амлалтын нутагт, нэгэн адил амлалтын өв залгамжлагчид Исаак, Иаков нартай хамт асруудад амьдарч байсан нэгэн адил харь оронд: Учир нь тэрээр суурьтай, бүтээгч, бүтээгч нь Бурхан болох хотыг хайж байсан."</w:t>
      </w:r>
    </w:p>
    <w:p/>
    <w:p>
      <w:r xmlns:w="http://schemas.openxmlformats.org/wordprocessingml/2006/main">
        <w:t xml:space="preserve">2. Ром 8:28 -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ЭХЛЭЛ 21:12 Бурхан Абрахамд —Хүү болон шивэгчинээсээ болж энэ нь чиний нүдэн дээр бүү зов. Сарагийн чамд хэлсэн бүх зүйлд түүний дуу хоолойг сонс; Учир нь чиний үр удам Исаакаар дуудагдах болно.</w:t>
      </w:r>
    </w:p>
    <w:p/>
    <w:p>
      <w:r xmlns:w="http://schemas.openxmlformats.org/wordprocessingml/2006/main">
        <w:t xml:space="preserve">Бурхан Абрахамд Сарагийн тушаалыг дуулгавартай дагаж, Ишмаелд санаа зовохгүй байхыг захидаг, учир нь Исаак бол түүний удам угсаа үргэлжлэх хүн юм.</w:t>
      </w:r>
    </w:p>
    <w:p/>
    <w:p>
      <w:r xmlns:w="http://schemas.openxmlformats.org/wordprocessingml/2006/main">
        <w:t xml:space="preserve">1. Бурханд дуулгавартай байж, Түүний амлалтыг хүндэтгэхийн ач холбогдол.</w:t>
      </w:r>
    </w:p>
    <w:p/>
    <w:p>
      <w:r xmlns:w="http://schemas.openxmlformats.org/wordprocessingml/2006/main">
        <w:t xml:space="preserve">2. Бурханы төлөвлөгөөнд итгэх итгэл, найдах хүч.</w:t>
      </w:r>
    </w:p>
    <w:p/>
    <w:p>
      <w:r xmlns:w="http://schemas.openxmlformats.org/wordprocessingml/2006/main">
        <w:t xml:space="preserve">1. Еврей 11:17-19 - Итгэлээр Абрахам соригдохдоо Исаакийг өргөсөн бөгөөд амлалтыг хүлээн авсан хүн өөрийн цорын ганц хүүгээ өргөх үйлдлээрээ "Исаакаар дамжуулан чи Есүсийг өргөх болно" гэж хэлсэн байдаг. үр удмаа нэрлэнэ. Бурхан түүнийг үхэгсдээс амилуулж чадлаа гэж тэр бодсон бөгөөд дүрсээр хэлбэл, түүнийг буцааж хүлээн авсан.</w:t>
      </w:r>
    </w:p>
    <w:p/>
    <w:p>
      <w:r xmlns:w="http://schemas.openxmlformats.org/wordprocessingml/2006/main">
        <w:t xml:space="preserve">2. Ефес 6:1-3 - Хүүхдүүд ээ, эцэг эхдээ Эзэн дотор дуулгавартай бай, учир нь энэ нь зөв юм. Эцэг эхээ хүндэл (энэ бол амлалттай анхны тушаал юм), энэ нь чамд сайнаар нөлөөлж, та нар энэ нутагт урт наслах болно.</w:t>
      </w:r>
    </w:p>
    <w:p/>
    <w:p>
      <w:r xmlns:w="http://schemas.openxmlformats.org/wordprocessingml/2006/main">
        <w:t xml:space="preserve">ЭХЛЭЛ 21:13 Мөн тэр чиний үр удам учраас би боолын хүүгээс үндэстэн үүсгэнэ.</w:t>
      </w:r>
    </w:p>
    <w:p/>
    <w:p>
      <w:r xmlns:w="http://schemas.openxmlformats.org/wordprocessingml/2006/main">
        <w:t xml:space="preserve">Бурхан боолын хүү Ишмаелыг үндэстэн болгоно гэж амласан, учир нь тэр бол Абрахамын үр удам юм.</w:t>
      </w:r>
    </w:p>
    <w:p/>
    <w:p>
      <w:r xmlns:w="http://schemas.openxmlformats.org/wordprocessingml/2006/main">
        <w:t xml:space="preserve">1. Бурханы амлалтууд үнэн</w:t>
      </w:r>
    </w:p>
    <w:p/>
    <w:p>
      <w:r xmlns:w="http://schemas.openxmlformats.org/wordprocessingml/2006/main">
        <w:t xml:space="preserve">2. Абрахамын Бурханд итгэх итгэл</w:t>
      </w:r>
    </w:p>
    <w:p/>
    <w:p>
      <w:r xmlns:w="http://schemas.openxmlformats.org/wordprocessingml/2006/main">
        <w:t xml:space="preserve">1. Ром 4:18-21 - Абрахам найдварын эсрэг найдварт итгэж, Бурханы амласанчлан олон үндэстний эцэг болсон.</w:t>
      </w:r>
    </w:p>
    <w:p/>
    <w:p>
      <w:r xmlns:w="http://schemas.openxmlformats.org/wordprocessingml/2006/main">
        <w:t xml:space="preserve">2. Ром 9:6-13 - Хэдийгээр Ишмаел боолын хүү байсан ч Абрахамд амласан амлалтынхаа ачаар Бурхан түүнийг агуу үндэстэн болгосон.</w:t>
      </w:r>
    </w:p>
    <w:p/>
    <w:p>
      <w:r xmlns:w="http://schemas.openxmlformats.org/wordprocessingml/2006/main">
        <w:t xml:space="preserve">ЭХЛЭЛ 21:14 Абрахам өглөө эртлэн босож, талх, нэг лонх ус аваад, Хагарт өгөөд, мөрөн дээр нь тавиад, хүүг нь явуулав. Беершебагийн цөлд.</w:t>
      </w:r>
    </w:p>
    <w:p/>
    <w:p>
      <w:r xmlns:w="http://schemas.openxmlformats.org/wordprocessingml/2006/main">
        <w:t xml:space="preserve">Абрахам Хагарт талх, лонхтой ус өгч, түүнийг Беершебагийн цөл рүү явуулав.</w:t>
      </w:r>
    </w:p>
    <w:p/>
    <w:p>
      <w:r xmlns:w="http://schemas.openxmlformats.org/wordprocessingml/2006/main">
        <w:t xml:space="preserve">1. Хүнд хэцүү үед Бурхан биднийг хангахад үргэлж байдаг.</w:t>
      </w:r>
    </w:p>
    <w:p/>
    <w:p>
      <w:r xmlns:w="http://schemas.openxmlformats.org/wordprocessingml/2006/main">
        <w:t xml:space="preserve">2. Хүнд хэцүү үед ч Бурхан биднийг хэзээ ч орхихгүй.</w:t>
      </w:r>
    </w:p>
    <w:p/>
    <w:p>
      <w:r xmlns:w="http://schemas.openxmlformats.org/wordprocessingml/2006/main">
        <w:t xml:space="preserve">1. Филиппой 4:19 Миний Бурхан Христ Есүс дотор алдрын баялгийнхаа дагуу та нарын бүх хэрэгцээг хангах болно.</w:t>
      </w:r>
    </w:p>
    <w:p/>
    <w:p>
      <w:r xmlns:w="http://schemas.openxmlformats.org/wordprocessingml/2006/main">
        <w:t xml:space="preserve">2. Еврей 13:5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Эхлэл 21:15 Ус лонхонд дуусч, тэр хүүхдийг бутнуудын нэг дор хаяжээ.</w:t>
      </w:r>
    </w:p>
    <w:p/>
    <w:p>
      <w:r xmlns:w="http://schemas.openxmlformats.org/wordprocessingml/2006/main">
        <w:t xml:space="preserve">Өөрийгөө болон хүү Ишмаелийнх нь нөхцөл байдал хүнд байдалд орсон Хагар түүнийг аглаг буйдад бут сөөгний дор орхихоос өөр аргагүй болжээ.</w:t>
      </w:r>
    </w:p>
    <w:p/>
    <w:p>
      <w:r xmlns:w="http://schemas.openxmlformats.org/wordprocessingml/2006/main">
        <w:t xml:space="preserve">1. Хүнд хэцүү үед Бурхан гарах гарцыг өгнө.</w:t>
      </w:r>
    </w:p>
    <w:p/>
    <w:p>
      <w:r xmlns:w="http://schemas.openxmlformats.org/wordprocessingml/2006/main">
        <w:t xml:space="preserve">2. Хэцүү нөхцөл байдалд байсан ч Бурхан үнэнч бөгөөд биднийг хэзээ ч орхихгүй.</w:t>
      </w:r>
    </w:p>
    <w:p/>
    <w:p>
      <w:r xmlns:w="http://schemas.openxmlformats.org/wordprocessingml/2006/main">
        <w:t xml:space="preserve">1.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13:5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ЭХЛЭЛ 21:16 Тэр явж, "Хүүхдийн үхлийг надад бүү үзүүл" гэж хэлсний учир нь нум сум мэт харваж, түүний эсрэг сайн зайд суулгав. Тэр түүний эсрэг суугаад дуугаа өндөрсгөн уйллаа.</w:t>
      </w:r>
    </w:p>
    <w:p/>
    <w:p>
      <w:r xmlns:w="http://schemas.openxmlformats.org/wordprocessingml/2006/main">
        <w:t xml:space="preserve">Ишмаелийн эх Хагар хүүгийнхээ зовиурыг хараад маш их сэтгэл дундуур байсан тул хүүгийнхээ үхлийг гэрчлэхгүйн тулд хол суув.</w:t>
      </w:r>
    </w:p>
    <w:p/>
    <w:p>
      <w:r xmlns:w="http://schemas.openxmlformats.org/wordprocessingml/2006/main">
        <w:t xml:space="preserve">1. Зовлонт цаг үед Бурханы нигүүлсэл</w:t>
      </w:r>
    </w:p>
    <w:p/>
    <w:p>
      <w:r xmlns:w="http://schemas.openxmlformats.org/wordprocessingml/2006/main">
        <w:t xml:space="preserve">2. Эх хүний хайрын хүч</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Исаиа 49:15 Эмэгтэй хүн хөхүүл хүүхдээ мартаж, хэвлий дэх хүүгээ өрөвдөхгүй байж чадах уу? Тэд ч мартаж магадгүй ч би чамайг мартахгүй.</w:t>
      </w:r>
    </w:p>
    <w:p/>
    <w:p>
      <w:r xmlns:w="http://schemas.openxmlformats.org/wordprocessingml/2006/main">
        <w:t xml:space="preserve">Эхлэл 21:17 Бурхан хүүгийн дууг сонсов. Бурханы тэнгэр элч тэнгэрээс Хагарыг дуудаж, түүнд —Хагар аа, чамд юу болов? бүү ай; Учир нь Бурхан тэр хүүгийн дууг түүний байгаа газарт сонссон.</w:t>
      </w:r>
    </w:p>
    <w:p/>
    <w:p>
      <w:r xmlns:w="http://schemas.openxmlformats.org/wordprocessingml/2006/main">
        <w:t xml:space="preserve">Бурхан Ишмаелийн хашхирахыг сонсож, Хагарын залбиралд хариулав.</w:t>
      </w:r>
    </w:p>
    <w:p/>
    <w:p>
      <w:r xmlns:w="http://schemas.openxmlformats.org/wordprocessingml/2006/main">
        <w:t xml:space="preserve">1: Бурхан бидний хашхиралтыг сонсож, залбиралд маань хариулдаг.</w:t>
      </w:r>
    </w:p>
    <w:p/>
    <w:p>
      <w:r xmlns:w="http://schemas.openxmlformats.org/wordprocessingml/2006/main">
        <w:t xml:space="preserve">2: Бидний хамгийн харанхуй мөчид ч гэсэн Бурхан биднийг сонсож, тайвшруулахад байдаг.</w:t>
      </w:r>
    </w:p>
    <w:p/>
    <w:p>
      <w:r xmlns:w="http://schemas.openxmlformats.org/wordprocessingml/2006/main">
        <w:t xml:space="preserve">1: Матай 7:7-8 "Гуй, тэгвэл та нарт өгөх болно; хай, тэгвэл та нар олох болно; тогш, тэгвэл та нарт нээгдэх болно. Учир нь гуйсан хүн хүлээн авдаг, хайгч нь олдог; мөн Товшсон хүн нээгдэх болно."</w:t>
      </w:r>
    </w:p>
    <w:p/>
    <w:p>
      <w:r xmlns:w="http://schemas.openxmlformats.org/wordprocessingml/2006/main">
        <w:t xml:space="preserve">2: Дуулал 34:17 "Зөв шударга хүн хашхирахад, ЭЗЭН сонсож, тэднийг бүх зовлон зүдгүүрээс нь авардаг."</w:t>
      </w:r>
    </w:p>
    <w:p/>
    <w:p>
      <w:r xmlns:w="http://schemas.openxmlformats.org/wordprocessingml/2006/main">
        <w:t xml:space="preserve">Эхлэл 21:18 Босоод, хүүг өргөж, гартаа атга. Учир нь Би түүнийг агуу үндэстэн болгоно.</w:t>
      </w:r>
    </w:p>
    <w:p/>
    <w:p>
      <w:r xmlns:w="http://schemas.openxmlformats.org/wordprocessingml/2006/main">
        <w:t xml:space="preserve">Бурхан Абрахамд Исаакийг агуу үндэстэн болгоно гэж амласан.</w:t>
      </w:r>
    </w:p>
    <w:p/>
    <w:p>
      <w:r xmlns:w="http://schemas.openxmlformats.org/wordprocessingml/2006/main">
        <w:t xml:space="preserve">1: Бурхан амлалтдаа үнэнч бөгөөд Өөрийн хүмүүсийг хангах болно.</w:t>
      </w:r>
    </w:p>
    <w:p/>
    <w:p>
      <w:r xmlns:w="http://schemas.openxmlformats.org/wordprocessingml/2006/main">
        <w:t xml:space="preserve">2: Бид Бурханд болон Түүний бидэнд зориулсан төлөвлөгөөнд найдах ёстой.</w:t>
      </w:r>
    </w:p>
    <w:p/>
    <w:p>
      <w:r xmlns:w="http://schemas.openxmlformats.org/wordprocessingml/2006/main">
        <w:t xml:space="preserve">1: Исаиа 40:31 - "Харин ЭЗЭНийг хүлээгчид хүч чадлаа сэргээнэ; тэд бүргэд мэт далавчтай дээшлэх болно; тэд гүйж, харин ядрахгүй; мөн тэд алхаж, ядрахгүй."</w:t>
      </w:r>
    </w:p>
    <w:p/>
    <w:p>
      <w:r xmlns:w="http://schemas.openxmlformats.org/wordprocessingml/2006/main">
        <w:t xml:space="preserve">2: Ром 4:20-21 - "Тэр Бурханы амлалтын талаар үл итгэн гуйвсангүй, харин итгэлээрээ хүчирхэгжсэн бөгөөд Бурхан амласан зүйлээ хийх хүч чадалтай гэдэгт бүрэн итгэж, Бурханыг алдаршуулсан."</w:t>
      </w:r>
    </w:p>
    <w:p/>
    <w:p>
      <w:r xmlns:w="http://schemas.openxmlformats.org/wordprocessingml/2006/main">
        <w:t xml:space="preserve">Эхлэл 21:19 Бурхан түүний нүдийг нээхэд тэр усны худгийг харав. Тэгээд тэр явж, лонхыг усаар дүүргээд, хүүд ус уулгав.</w:t>
      </w:r>
    </w:p>
    <w:p/>
    <w:p>
      <w:r xmlns:w="http://schemas.openxmlformats.org/wordprocessingml/2006/main">
        <w:t xml:space="preserve">Бурхан Хагарын нүдийг нээж, түүнд болон хүүг нь тэжээх усны худгийг харав.</w:t>
      </w:r>
    </w:p>
    <w:p/>
    <w:p>
      <w:r xmlns:w="http://schemas.openxmlformats.org/wordprocessingml/2006/main">
        <w:t xml:space="preserve">1. Бурханы үнэнч байдал гуйвшгүй бөгөөд шаардлагатай үед түүнд найдаж болно.</w:t>
      </w:r>
    </w:p>
    <w:p/>
    <w:p>
      <w:r xmlns:w="http://schemas.openxmlformats.org/wordprocessingml/2006/main">
        <w:t xml:space="preserve">2. Бурхан Түүнд итгэдэг хүмүүст тайтгарал, тэтгэмж өгөхөөс хэзээ ч татгалздаггүй.</w:t>
      </w:r>
    </w:p>
    <w:p/>
    <w:p>
      <w:r xmlns:w="http://schemas.openxmlformats.org/wordprocessingml/2006/main">
        <w:t xml:space="preserve">1. Дуулал 23:1-3 - ЭЗЭН бол миний хоньчин; Би хүсэхгүй байна. Тэр намайг ногоон бэлчээрт хэвтүүлдэг. Тэр намайг тайван усны дэргэд хөтөлдөг.</w:t>
      </w:r>
    </w:p>
    <w:p/>
    <w:p>
      <w:r xmlns:w="http://schemas.openxmlformats.org/wordprocessingml/2006/main">
        <w:t xml:space="preserve">2. Исаиа 41:17-18 - Ядуус, гачигдалтай хүмүүс ус хайж байхад ус байхгүй, мөн тэдний хэл цангах үед ЭЗЭН Би тэднийг сонсох болно, Израилийн Бурхан Би тэднийг орхихгүй. Би өндөрлөг газруудад гол горхи, хөндийн дунд усан оргилууруудыг нээж, элсэн цөлийг усан сан, хуурай газрыг усны булаг болгоно.</w:t>
      </w:r>
    </w:p>
    <w:p/>
    <w:p>
      <w:r xmlns:w="http://schemas.openxmlformats.org/wordprocessingml/2006/main">
        <w:t xml:space="preserve">Эхлэл 21:20 Бурхан тэр хүүтэй хамт байв. мөн тэрээр өсөж, аглаг буйдад амьдарч, харваач болжээ.</w:t>
      </w:r>
    </w:p>
    <w:p/>
    <w:p>
      <w:r xmlns:w="http://schemas.openxmlformats.org/wordprocessingml/2006/main">
        <w:t xml:space="preserve">Исаак цөлд өсч торниж, харваач болно.</w:t>
      </w:r>
    </w:p>
    <w:p/>
    <w:p>
      <w:r xmlns:w="http://schemas.openxmlformats.org/wordprocessingml/2006/main">
        <w:t xml:space="preserve">1. Шилжилтийн үед Бурхан бидэнтэй хамт байдаг бөгөөд өсөлтийг авчирч чадна.</w:t>
      </w:r>
    </w:p>
    <w:p/>
    <w:p>
      <w:r xmlns:w="http://schemas.openxmlformats.org/wordprocessingml/2006/main">
        <w:t xml:space="preserve">2. Чадвар хөөцөлдөх нь баяр баясгаланг авчирч, Бурхантай холбоотой хэвээр байхад тусалдаг.</w:t>
      </w:r>
    </w:p>
    <w:p/>
    <w:p>
      <w:r xmlns:w="http://schemas.openxmlformats.org/wordprocessingml/2006/main">
        <w:t xml:space="preserve">1. Эхлэл 21:20 - "Бурхан хүүтэй хамт байж, тэр өсөж, аглаг буйдад амьдарч, харваач болжээ."</w:t>
      </w:r>
    </w:p>
    <w:p/>
    <w:p>
      <w:r xmlns:w="http://schemas.openxmlformats.org/wordprocessingml/2006/main">
        <w:t xml:space="preserve">2. Ром. 12:1-2 - "Тиймээс ах дүү нар аа, би та нарт Бурханы өршөөлөөр бие махбодоо амьд, ариун, Бурханд таалагдахуйц сүнслэг тахил болгон өргөхийг уриалж байна. Энэ ертөнцөд бүү нийцүүл. Харин та нар Бурханы хүсэл юу болохыг, юу нь сайн, хүлээн зөвшөөрөгдөхүйц, төгс төгөлдөр болохыг сорьж мэдэхийн тулд оюун ухаанаа шинэчлэх замаар өөрчлөгд."</w:t>
      </w:r>
    </w:p>
    <w:p/>
    <w:p>
      <w:r xmlns:w="http://schemas.openxmlformats.org/wordprocessingml/2006/main">
        <w:t xml:space="preserve">ЭХЛЭЛ 21:21 Тэрээр Параны цөлд амьдарч, эх нь түүнд Египетийн нутгаас эхнэр авчээ.</w:t>
      </w:r>
    </w:p>
    <w:p/>
    <w:p>
      <w:r xmlns:w="http://schemas.openxmlformats.org/wordprocessingml/2006/main">
        <w:t xml:space="preserve">Абрахамын хүү Исаак Параны цөлд амьдардаг байсан бөгөөд ээж нь түүнд эхнэрээ Египетээс олжээ.</w:t>
      </w:r>
    </w:p>
    <w:p/>
    <w:p>
      <w:r xmlns:w="http://schemas.openxmlformats.org/wordprocessingml/2006/main">
        <w:t xml:space="preserve">1. Абрахамын итгэл - Абрахам Бурханд итгэх итгэл нь түүнд амьдралдаа Бурханы замыг дагах боломжийг хэрхэн олгосон бэ.</w:t>
      </w:r>
    </w:p>
    <w:p/>
    <w:p>
      <w:r xmlns:w="http://schemas.openxmlformats.org/wordprocessingml/2006/main">
        <w:t xml:space="preserve">2. Эцэг эхийн хайрын хүч - Эцэг эхийн хайр, итгэл нь хүүхдийнхээ амьдралыг хэрхэн өөрчлөх вэ.</w:t>
      </w:r>
    </w:p>
    <w:p/>
    <w:p>
      <w:r xmlns:w="http://schemas.openxmlformats.org/wordprocessingml/2006/main">
        <w:t xml:space="preserve">1. Еврей 11:17-19 - Итгэлээр Абрахам соригдохдоо Исаакийг өргөсөн бөгөөд амлалтыг хүлээн авсан хүн өөрийн цорын ганц хүүгээ өргөх үйлдлээрээ "Исаакаар дамжуулан чи Есүсийг өргөх болно" гэж хэлсэн байдаг. үр удамд нэрлэгдэх болно."</w:t>
      </w:r>
    </w:p>
    <w:p/>
    <w:p>
      <w:r xmlns:w="http://schemas.openxmlformats.org/wordprocessingml/2006/main">
        <w:t xml:space="preserve">2. Эхлэл 24:1-4 - Одоо Абрахам хөгширч, нас ахисан байв. Мөн Их Эзэн Абрахамыг бүх зүйлд адисалсан. Тиймээс Абрахам өөрт байгаа бүхнээ захирч байсан гэрийнх нь хамгийн ахмад зарцдаа хандан "Гараа миний гуяны доор тавь, тэгвэл би чамайг тэнгэрийн Бурхан, газрын Бурхан ЭЗЭНээр тангарагла. Миний дунд амьдардаг канаанчуудын охидоос хүүдээ эхнэр авч, харин эх орон, төрөл төрөгсөддөө очиж, хүү Исаакдаа эхнэр аваач.</w:t>
      </w:r>
    </w:p>
    <w:p/>
    <w:p>
      <w:r xmlns:w="http://schemas.openxmlformats.org/wordprocessingml/2006/main">
        <w:t xml:space="preserve">Эхлэл 21:22 Тэр үед Абимелех, цэргийн жанжин Фихол хоёр Абрахамд хандан —Чиний хийж буй бүх зүйлд Бурхан чамтай хамт байна.</w:t>
      </w:r>
    </w:p>
    <w:p/>
    <w:p>
      <w:r xmlns:w="http://schemas.openxmlformats.org/wordprocessingml/2006/main">
        <w:t xml:space="preserve">Абимелех, Фихол хоёр Абрахамтай ярьж, Бурхан түүнтэй хамт байгаа бүх зүйлд нь хэлжээ.</w:t>
      </w:r>
    </w:p>
    <w:p/>
    <w:p>
      <w:r xmlns:w="http://schemas.openxmlformats.org/wordprocessingml/2006/main">
        <w:t xml:space="preserve">1. Бурхан үргэлж бидэнтэй хамт байдаг - Абрахам түүний амьдралд Бурханы оршихуйг хэрхэн сануулсан, мөн бид өөрсдийнхөө амьдралд Бурханы оршихуйг хэрхэн сануулж болохыг судлах.</w:t>
      </w:r>
    </w:p>
    <w:p/>
    <w:p>
      <w:r xmlns:w="http://schemas.openxmlformats.org/wordprocessingml/2006/main">
        <w:t xml:space="preserve">2. Бурханы амлалтын хүч – Бурханы дэмжлэг, удирдамжийн амлалтууд бидэнд хэрхэн үргэлж бэлэн байдгийг судлах.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13:5 -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ЭХЛЭЛ 21:23 Тиймээс чи надтай ч, миний хүүтэй ч, миний хүүгийн хүүтэй ч хууран мэхлэхгүй, харин миний чамд үйлдсэн энэрэлийн дагуу чи надад үйлднэ гэж энд Бурханы нэрээр тангарагла. мөн чиний амьдарч байсан нутаг уруу.</w:t>
      </w:r>
    </w:p>
    <w:p/>
    <w:p>
      <w:r xmlns:w="http://schemas.openxmlformats.org/wordprocessingml/2006/main">
        <w:t xml:space="preserve">Абрахам Абимелехээс өөрийгөө болон түүний үр удамд Абрахам болон түүний үр удамд эелдэг харьцана гэж тангараглахыг хүсэв.</w:t>
      </w:r>
    </w:p>
    <w:p/>
    <w:p>
      <w:r xmlns:w="http://schemas.openxmlformats.org/wordprocessingml/2006/main">
        <w:t xml:space="preserve">1. Сайхан сэтгэлийн хүч: Абрахам, Абимелех хоёрын хооронд байгуулсан гэрээг шалгах нь</w:t>
      </w:r>
    </w:p>
    <w:p/>
    <w:p>
      <w:r xmlns:w="http://schemas.openxmlformats.org/wordprocessingml/2006/main">
        <w:t xml:space="preserve">2. Тангараг, амлалт: Үгэндээ хүрэхийн ач холбогдол</w:t>
      </w:r>
    </w:p>
    <w:p/>
    <w:p>
      <w:r xmlns:w="http://schemas.openxmlformats.org/wordprocessingml/2006/main">
        <w:t xml:space="preserve">1. Матай 5:33-37 - Есүс хүний үг, тангаргаа сахихын ач холбогдлын талаар заадаг.</w:t>
      </w:r>
    </w:p>
    <w:p/>
    <w:p>
      <w:r xmlns:w="http://schemas.openxmlformats.org/wordprocessingml/2006/main">
        <w:t xml:space="preserve">2. Иаков 5:12 - Библид тангаргаа зөрчихийг анхааруулсан байдаг.</w:t>
      </w:r>
    </w:p>
    <w:p/>
    <w:p>
      <w:r xmlns:w="http://schemas.openxmlformats.org/wordprocessingml/2006/main">
        <w:t xml:space="preserve">Эхлэл 21:24 Абрахам "Би тангараглах болно" гэв.</w:t>
      </w:r>
    </w:p>
    <w:p/>
    <w:p>
      <w:r xmlns:w="http://schemas.openxmlformats.org/wordprocessingml/2006/main">
        <w:t xml:space="preserve">Абрахам тангараг өргөхөө амлав.</w:t>
      </w:r>
    </w:p>
    <w:p/>
    <w:p>
      <w:r xmlns:w="http://schemas.openxmlformats.org/wordprocessingml/2006/main">
        <w:t xml:space="preserve">1: Бурханы үнэнч байдал нь Абрахамын Түүнд итгэх итгэлээр нотлогддог.</w:t>
      </w:r>
    </w:p>
    <w:p/>
    <w:p>
      <w:r xmlns:w="http://schemas.openxmlformats.org/wordprocessingml/2006/main">
        <w:t xml:space="preserve">2: Бурханы үнэнч байдал нь Түүний ард түмэн Түүнд үнэнч байхаас харагддаг.</w:t>
      </w:r>
    </w:p>
    <w:p/>
    <w:p>
      <w:r xmlns:w="http://schemas.openxmlformats.org/wordprocessingml/2006/main">
        <w:t xml:space="preserve">1: Еврей 11:8-10 - "Итгэлээр Абрахам өв болгон авах газар руугаа явахаар дуудагдахдаа дуулгавартай байсан. Тэгээд тэр хаашаа явж байгаагаа ч мэдэлгүй явсан. Итгэлээр тэрээр Ариун сүмд амьдарч байв. Харь нутагт байгаа мэт амлалтын газар, түүнтэй адил амлалтын өв залгамжлагчид Исаак, Иаков нартай хамт майхан дотор амьдарч байсан. Учир нь тэрээр суурьтай, бүтээгч, бүтээгч нь Бурхан болсон хотыг хүлээж байв."</w:t>
      </w:r>
    </w:p>
    <w:p/>
    <w:p>
      <w:r xmlns:w="http://schemas.openxmlformats.org/wordprocessingml/2006/main">
        <w:t xml:space="preserve">2: Иаков 2:21-23 - "Бидний эцэг Абрахам өөрийн хүү Исаакийг тахилын ширээн дээр өргөхдөө үйлсээрээ зөвтгөгдөөгүй гэж үү? Итгэл нь түүний үйлстэй хамт ажиллаж, итгэл үйлсээр төгс болсныг та харж байна уу? "Абрахам Бурханд итгэсэн бөгөөд энэ нь түүнд зөвт гэж тооцогдсон" гэсэн Судар биелсэн."</w:t>
      </w:r>
    </w:p>
    <w:p/>
    <w:p>
      <w:r xmlns:w="http://schemas.openxmlformats.org/wordprocessingml/2006/main">
        <w:t xml:space="preserve">ЭХЛЭЛ 21:25 Абрахам Абимелехийн зарц нар хүчирхийлэн булаан авсан усны худгийн улмаас Абимелехийг зэмлэв.</w:t>
      </w:r>
    </w:p>
    <w:p/>
    <w:p>
      <w:r xmlns:w="http://schemas.openxmlformats.org/wordprocessingml/2006/main">
        <w:t xml:space="preserve">Абрахам Абимелехийг зарц нар нь усны худгийг авч явсан гэж зэмлэв.</w:t>
      </w:r>
    </w:p>
    <w:p/>
    <w:p>
      <w:r xmlns:w="http://schemas.openxmlformats.org/wordprocessingml/2006/main">
        <w:t xml:space="preserve">1. Зэмлэх хүч: Үнэнийг хэлэх эр зориг.</w:t>
      </w:r>
    </w:p>
    <w:p/>
    <w:p>
      <w:r xmlns:w="http://schemas.openxmlformats.org/wordprocessingml/2006/main">
        <w:t xml:space="preserve">2. Бусдын нөөцийг хамгаалах нь: Итгэлийн үйлдэл.</w:t>
      </w:r>
    </w:p>
    <w:p/>
    <w:p>
      <w:r xmlns:w="http://schemas.openxmlformats.org/wordprocessingml/2006/main">
        <w:t xml:space="preserve">1. Матай 7:1-5 - "Чи шүүгдэхгүйн тулд битгий шүүгээрэй. Учир нь чи тунхагласан шүүлтээр шүүгдэх бөгөөд таны хэрэглэж буй хэмжүүрээр хэмжигдэх болно."</w:t>
      </w:r>
    </w:p>
    <w:p/>
    <w:p>
      <w:r xmlns:w="http://schemas.openxmlformats.org/wordprocessingml/2006/main">
        <w:t xml:space="preserve">2. Сургаалт үгс 25:2 - "Юмыг нуун дарагдуулах нь Бурханы алдар, харин хаадын алдар нь юмыг илрүүлэх явдал юм."</w:t>
      </w:r>
    </w:p>
    <w:p/>
    <w:p>
      <w:r xmlns:w="http://schemas.openxmlformats.org/wordprocessingml/2006/main">
        <w:t xml:space="preserve">ЭХЛЭЛ 21:26 Абимелех —Энэ зүйлийг хэн хийснийг би мэдэхгүй. Та надад хэлээгүй, би ч сонсоогүй, гэхдээ өнөөдөр.</w:t>
      </w:r>
    </w:p>
    <w:p/>
    <w:p>
      <w:r xmlns:w="http://schemas.openxmlformats.org/wordprocessingml/2006/main">
        <w:t xml:space="preserve">Абимелех, Абрахам хоёр санал зөрөлдөөнөө эвлэрч, энхийн гэрээ байгуулав.</w:t>
      </w:r>
    </w:p>
    <w:p/>
    <w:p>
      <w:r xmlns:w="http://schemas.openxmlformats.org/wordprocessingml/2006/main">
        <w:t xml:space="preserve">1. Бурхан бол хамгийн дээд энх тайвныг тогтоогч бөгөөд бид өөрсдийн амьдралдаа амар амгалангийн төлөө хичээх ёстой.</w:t>
      </w:r>
    </w:p>
    <w:p/>
    <w:p>
      <w:r xmlns:w="http://schemas.openxmlformats.org/wordprocessingml/2006/main">
        <w:t xml:space="preserve">2. Бид бусдын үзэл бодлыг ойлгож, хүлээн зөвшөөрөхөд нээлттэй байх ёстой.</w:t>
      </w:r>
    </w:p>
    <w:p/>
    <w:p>
      <w:r xmlns:w="http://schemas.openxmlformats.org/wordprocessingml/2006/main">
        <w:t xml:space="preserve">1. Ром 12:18 "Хэрэв боломжтой бол та нараас шалтгаална, бүгдтэй эвтэй найртай амьдар."</w:t>
      </w:r>
    </w:p>
    <w:p/>
    <w:p>
      <w:r xmlns:w="http://schemas.openxmlformats.org/wordprocessingml/2006/main">
        <w:t xml:space="preserve">2. Матай 5:9 - "Энх тайвныг тогтоогчид ерөөлтэй еэ, учир нь тэд Бурханы хөвгүүд гэж нэрлэгдэх болно."</w:t>
      </w:r>
    </w:p>
    <w:p/>
    <w:p>
      <w:r xmlns:w="http://schemas.openxmlformats.org/wordprocessingml/2006/main">
        <w:t xml:space="preserve">Эхлэл 21:27 Абрахам хонь, үхэр авч, Абимелехт өгөв. мөн тэд хоёулаа гэрээ байгуулав.</w:t>
      </w:r>
    </w:p>
    <w:p/>
    <w:p>
      <w:r xmlns:w="http://schemas.openxmlformats.org/wordprocessingml/2006/main">
        <w:t xml:space="preserve">Абрахам, Абимелех нар хоорондоо гэрээ байгуулав.</w:t>
      </w:r>
    </w:p>
    <w:p/>
    <w:p>
      <w:r xmlns:w="http://schemas.openxmlformats.org/wordprocessingml/2006/main">
        <w:t xml:space="preserve">1: Бурхан биднийг энх тайван, тогтвортой байдлыг хангахын тулд бие биетэйгээ гэрээ байгуулахыг уриалдаг.</w:t>
      </w:r>
    </w:p>
    <w:p/>
    <w:p>
      <w:r xmlns:w="http://schemas.openxmlformats.org/wordprocessingml/2006/main">
        <w:t xml:space="preserve">2: Бид Абрахам, Абимелех хоёрын бие биетэйгээ гэрээ байгуулсан жишээнээс суралцаж болно.</w:t>
      </w:r>
    </w:p>
    <w:p/>
    <w:p>
      <w:r xmlns:w="http://schemas.openxmlformats.org/wordprocessingml/2006/main">
        <w:t xml:space="preserve">1: Матай 5:23-24 Тиймээс, хэрэв та тахилын ширээнд өргөл өргөх гэж байгаа бол ах, эгч чинь чамайг эсэргүүцэж байгааг санаж байгаа бол бэлгийг тахилын ширээний өмнө үлдээгээрэй. Эхлээд очиж, тэдэнтэй эвлэр. тэгээд ирж бэлгээ өгөөрэй.</w:t>
      </w:r>
    </w:p>
    <w:p/>
    <w:p>
      <w:r xmlns:w="http://schemas.openxmlformats.org/wordprocessingml/2006/main">
        <w:t xml:space="preserve">2: Иаков 5:12 Хамгийн гол нь ах эгч нар аа, тэнгэр, газар эсвэл өөр юугаар ч бүү тангарагла. Та энгийн "Тийм" эсвэл "Үгүй" гэж хэлэхэд л хангалттай. Тэгэхгүй бол та буруушаагдах болно.</w:t>
      </w:r>
    </w:p>
    <w:p/>
    <w:p>
      <w:r xmlns:w="http://schemas.openxmlformats.org/wordprocessingml/2006/main">
        <w:t xml:space="preserve">ЭХЛЭЛ 21:28 Абрахам хонины долоон хургыг тус тусад нь суулгав.</w:t>
      </w:r>
    </w:p>
    <w:p/>
    <w:p>
      <w:r xmlns:w="http://schemas.openxmlformats.org/wordprocessingml/2006/main">
        <w:t xml:space="preserve">Абрахам хонин сүргээсээ долоон хонь хурга гаргажээ.</w:t>
      </w:r>
    </w:p>
    <w:p/>
    <w:p>
      <w:r xmlns:w="http://schemas.openxmlformats.org/wordprocessingml/2006/main">
        <w:t xml:space="preserve">1. "Ялгаалах хүч"</w:t>
      </w:r>
    </w:p>
    <w:p/>
    <w:p>
      <w:r xmlns:w="http://schemas.openxmlformats.org/wordprocessingml/2006/main">
        <w:t xml:space="preserve">2. "Долоогийн ач холбогдол"</w:t>
      </w:r>
    </w:p>
    <w:p/>
    <w:p>
      <w:r xmlns:w="http://schemas.openxmlformats.org/wordprocessingml/2006/main">
        <w:t xml:space="preserve">1. Лук 9:23 - "Тэгээд Тэр бүгдэд нь "Хэрэв хэн нэгэн хүн Миний араас ирэхийг хүсвэл өөрийгөө үгүйсгэж, өдөр бүр загалмайгаа үүрэн Намайг дагаг" гэж хэлэв.</w:t>
      </w:r>
    </w:p>
    <w:p/>
    <w:p>
      <w:r xmlns:w="http://schemas.openxmlformats.org/wordprocessingml/2006/main">
        <w:t xml:space="preserve">2. 1 Коринт 6:19-20 - "Та нарын бие бол Бурханаас авсан Ариун Сүнсний сүм гэдгийг та нар мэдэхгүй гэж үү? Та өөрийнх биш, учир нь та үнээр худалдаж авсан юм. Тиймээс алдаршуул. Бурхан чиний биед."</w:t>
      </w:r>
    </w:p>
    <w:p/>
    <w:p>
      <w:r xmlns:w="http://schemas.openxmlformats.org/wordprocessingml/2006/main">
        <w:t xml:space="preserve">ЭХЛЭЛ 21:29 Абимелех Абрахамд —Чиний тусад нь суулгасан долоон эм хурга юу гэсэн үг вэ?</w:t>
      </w:r>
    </w:p>
    <w:p/>
    <w:p>
      <w:r xmlns:w="http://schemas.openxmlformats.org/wordprocessingml/2006/main">
        <w:t xml:space="preserve">Абимелех Абрахамаас яагаад долоон хонины хургыг орхисон тухай асуув.</w:t>
      </w:r>
    </w:p>
    <w:p/>
    <w:p>
      <w:r xmlns:w="http://schemas.openxmlformats.org/wordprocessingml/2006/main">
        <w:t xml:space="preserve">1. Золиослолын хүч - Абрахам ямар нэгэн нандин зүйлээ орхиход бэлэн байгаа нь өөрийгөө өгөх хүчний талаар бидэнд хэрхэн заадаг вэ?</w:t>
      </w:r>
    </w:p>
    <w:p/>
    <w:p>
      <w:r xmlns:w="http://schemas.openxmlformats.org/wordprocessingml/2006/main">
        <w:t xml:space="preserve">2. Бурханы элбэг дэлбэг байдал - Абрахамын өргөлийн элбэг дэлбэг байдлаас Бурханы өгөөмөр сэтгэл хэрхэн илэрдэг.</w:t>
      </w:r>
    </w:p>
    <w:p/>
    <w:p>
      <w:r xmlns:w="http://schemas.openxmlformats.org/wordprocessingml/2006/main">
        <w:t xml:space="preserve">1. Иохан 3:16 - "Учир нь Бурхан ертөнцийг үнэхээр хайрласан тул цорын ганц Хүүгээ өгсөн. Ингэснээр Түүнд итгэдэг хүн мөхөхгүй, харин мөнх амьтай болно."</w:t>
      </w:r>
    </w:p>
    <w:p/>
    <w:p>
      <w:r xmlns:w="http://schemas.openxmlformats.org/wordprocessingml/2006/main">
        <w:t xml:space="preserve">2. 2 Коринт 8:9 - "Учир нь бидний Эзэн Есүс Христийн нигүүлслийг та нар мэднэ. Тэр баян байсан ч та нарын төлөө ядуурч, түүний ядуурлаар дамжуулан та нар баяжих болно."</w:t>
      </w:r>
    </w:p>
    <w:p/>
    <w:p>
      <w:r xmlns:w="http://schemas.openxmlformats.org/wordprocessingml/2006/main">
        <w:t xml:space="preserve">Эхлэл 21:30 Тэр —Би энэ худгийг ухсаныг надад гэрчлэхийн тулд энэ долоон эм хургыг чи миний гараас ав.</w:t>
      </w:r>
    </w:p>
    <w:p/>
    <w:p>
      <w:r xmlns:w="http://schemas.openxmlformats.org/wordprocessingml/2006/main">
        <w:t xml:space="preserve">Абрахам худаг ухсаныг гэрчлэхийн тулд Абимелехт долоон хонь хурга өргөв.</w:t>
      </w:r>
    </w:p>
    <w:p/>
    <w:p>
      <w:r xmlns:w="http://schemas.openxmlformats.org/wordprocessingml/2006/main">
        <w:t xml:space="preserve">1. Абрахамын өгөөмөр байдал: Өгөөмөр байдлаар дамжуулан Бурханы ерөөлийг харуулах нь</w:t>
      </w:r>
    </w:p>
    <w:p/>
    <w:p>
      <w:r xmlns:w="http://schemas.openxmlformats.org/wordprocessingml/2006/main">
        <w:t xml:space="preserve">2. Гэрчүүдийн хүч: Бурханы төлөвлөгөөнд гэрчүүдийн гүйцэтгэх үүргийг ойлгох нь.</w:t>
      </w:r>
    </w:p>
    <w:p/>
    <w:p>
      <w:r xmlns:w="http://schemas.openxmlformats.org/wordprocessingml/2006/main">
        <w:t xml:space="preserve">1. Иохан 15:13 - Найз нөхдийнхөө төлөө амиа өгөхөөс илүү агуу хайр хэнд ч байхгүй.</w:t>
      </w:r>
    </w:p>
    <w:p/>
    <w:p>
      <w:r xmlns:w="http://schemas.openxmlformats.org/wordprocessingml/2006/main">
        <w:t xml:space="preserve">2. Сургаалт үгс 19:5 - Хуурамч гэрч шийтгэгдэхгүй, худал ярьдаг хүн зугтаж чадахгүй.</w:t>
      </w:r>
    </w:p>
    <w:p/>
    <w:p>
      <w:r xmlns:w="http://schemas.openxmlformats.org/wordprocessingml/2006/main">
        <w:t xml:space="preserve">ЭХЛЭЛ 21:31 Тиймээс тэр тэр газрыг Беершеба гэж нэрлэжээ. Учир нь тэнд хоёуланг нь тангарагласан.</w:t>
      </w:r>
    </w:p>
    <w:p/>
    <w:p>
      <w:r xmlns:w="http://schemas.openxmlformats.org/wordprocessingml/2006/main">
        <w:t xml:space="preserve">Абрахам, Абимелех хоёр Беершебад энхийн гэрээ байгуулав.</w:t>
      </w:r>
    </w:p>
    <w:p/>
    <w:p>
      <w:r xmlns:w="http://schemas.openxmlformats.org/wordprocessingml/2006/main">
        <w:t xml:space="preserve">1: Бурхан бол бидний амьдрал дахь амар амгалангийн эх сурвалж бөгөөд бид Түүнийг эрэлхийлэх үед Тэр бидэнд хэцүү нөхцөлд ч амар амгаланг авчрах болно.</w:t>
      </w:r>
    </w:p>
    <w:p/>
    <w:p>
      <w:r xmlns:w="http://schemas.openxmlformats.org/wordprocessingml/2006/main">
        <w:t xml:space="preserve">2: Бурханы амлалтууд найдвартай бөгөөд бид тохиролцооныхоо төгсгөлд хүрэх юм бол Тэр амлалтаа биелүүлнэ гэдэгт итгэж болно.</w:t>
      </w:r>
    </w:p>
    <w:p/>
    <w:p>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нарыг хамгаалах болно. зүрх сэтгэл, та нарын оюун ухаан Христ Есүс дотор."</w:t>
      </w:r>
    </w:p>
    <w:p/>
    <w:p>
      <w:r xmlns:w="http://schemas.openxmlformats.org/wordprocessingml/2006/main">
        <w:t xml:space="preserve">2: Исаиа 26:3 - "Сэтгэл нь тууштай байдаг тул тэд Танд итгэдэг учраас Та тэднийг төгс амар амгаланд байлгах болно."</w:t>
      </w:r>
    </w:p>
    <w:p/>
    <w:p>
      <w:r xmlns:w="http://schemas.openxmlformats.org/wordprocessingml/2006/main">
        <w:t xml:space="preserve">Эхлэл 21:32 Ийнхүү тэд Беершебад гэрээ байгуулж, Абимелех, цэргийн жанжин Фихол нар босож, филистчүүдийн нутаг уруу буцав.</w:t>
      </w:r>
    </w:p>
    <w:p/>
    <w:p>
      <w:r xmlns:w="http://schemas.openxmlformats.org/wordprocessingml/2006/main">
        <w:t xml:space="preserve">Абимелех, Фихол хоёр Беершебад гэрээ байгуулж, дараа нь Филист уруу буцав.</w:t>
      </w:r>
    </w:p>
    <w:p/>
    <w:p>
      <w:r xmlns:w="http://schemas.openxmlformats.org/wordprocessingml/2006/main">
        <w:t xml:space="preserve">1. Гэрээний хүч - Эхлэл 21:32</w:t>
      </w:r>
    </w:p>
    <w:p/>
    <w:p>
      <w:r xmlns:w="http://schemas.openxmlformats.org/wordprocessingml/2006/main">
        <w:t xml:space="preserve">2. Гэрээний харилцаан дахь Бурханы хүслийг ялган таних нь - Эхлэл 21:32</w:t>
      </w:r>
    </w:p>
    <w:p/>
    <w:p>
      <w:r xmlns:w="http://schemas.openxmlformats.org/wordprocessingml/2006/main">
        <w:t xml:space="preserve">1. Еврей 13:20-21 - Мөнхийн гэрээний цусаар бидний Эзэн Есүсийг үхэгсдээс амилуулсан, хонины агуу Хоньчин та нарыг Өөрийн хүслийг биелүүлэх бүх сайн зүйлээр хангах болтугай. мөн үүрд мөнхөд алдар байх Есүс Христээр дамжуулан тэрээр бидний дотор өөрт таалагдах зүйлийг үйлдэх болтугай. Амен.</w:t>
      </w:r>
    </w:p>
    <w:p/>
    <w:p>
      <w:r xmlns:w="http://schemas.openxmlformats.org/wordprocessingml/2006/main">
        <w:t xml:space="preserve">2. Иеремиа 31:31-33 - Би Израилийн ард түмэн болон Иудагийн ард түмэнтэй шинэ гэрээ байгуулах өдрүүд ирж байна гэж Их Эзэн тунхаглаж байна. Энэ нь тэдний өвөг дээдсийг Египетээс гаргахын тулд гараас нь атгахдаа тэдэнтэй хийсэн гэрээтэй адил биш байх болно, учир нь би тэдний нөхөр байсан ч тэд Миний гэрээг зөрчсөн гэж ЭЗЭН тунхаглаж байна. Энэ бол тэр цагаас хойш Израилийн ард түмэнтэй Миний хийх гэрээ юм гэж ЭЗЭН тунхаглаж байна. Би хуулиа тэдний оюун санаанд хийж, зүрх сэтгэлд нь бичнэ. Би тэдний Бурхан, тэд Миний ард түмэн байх болно.</w:t>
      </w:r>
    </w:p>
    <w:p/>
    <w:p>
      <w:r xmlns:w="http://schemas.openxmlformats.org/wordprocessingml/2006/main">
        <w:t xml:space="preserve">Эхлэл 21:33 Абрахам Беершебад төгөл тарьж, тэнд мөнхийн Бурхан ЭЗЭНий нэрээр дуудав.</w:t>
      </w:r>
    </w:p>
    <w:p/>
    <w:p>
      <w:r xmlns:w="http://schemas.openxmlformats.org/wordprocessingml/2006/main">
        <w:t xml:space="preserve">Абрахам Беершебад төгөл тарьж, Их Эзэний нэрийг дуудав.</w:t>
      </w:r>
    </w:p>
    <w:p/>
    <w:p>
      <w:r xmlns:w="http://schemas.openxmlformats.org/wordprocessingml/2006/main">
        <w:t xml:space="preserve">1: Абрахамын итгэлийн сургамж: мөнхийн Бурхан Эзэнд найд.</w:t>
      </w:r>
    </w:p>
    <w:p/>
    <w:p>
      <w:r xmlns:w="http://schemas.openxmlformats.org/wordprocessingml/2006/main">
        <w:t xml:space="preserve">2: Абрахамын итгэлийн жишээ: төгөл тарьж Их Эзэнийг хүндэтгэх.</w:t>
      </w:r>
    </w:p>
    <w:p/>
    <w:p>
      <w:r xmlns:w="http://schemas.openxmlformats.org/wordprocessingml/2006/main">
        <w:t xml:space="preserve">1: Ром 4:17-22 (Тэр итгэлдээ сул биш байсан тул зуу орчим настай байхдаа өөрийн биеийг үхсэн гэж үзээгүй, Сарагийн хэвлий үхсэн ч биш. Бурхан үл итгэснээрээ; харин итгэлээрээ хүчтэй байж, Бурханыг алдаршуулсан; Тэр амласан зүйлээ биелүүлж чадна гэдэгтээ бүрэн итгэлтэй байсан. Тиймээс энэ нь түүнд зөвт гэж тооцогдов. Одоо энэ нь түүний төлөө бичигдээгүй. Энэ нь зөвхөн Түүнд тооцогдсоны төлөө; Харин бидний Эзэн Есүсийг үхэгсдээс амилуулсан, бидний гэм буруугийн төлөө аврагдаж, бидний төлөө дахин амилуулагдсан Түүнд итгэвэл энэ нь бидний төлөө тооцогдох болно. үндэслэл.)</w:t>
      </w:r>
    </w:p>
    <w:p/>
    <w:p>
      <w:r xmlns:w="http://schemas.openxmlformats.org/wordprocessingml/2006/main">
        <w:t xml:space="preserve">2: Иаков 2:20-23 (Харин дэмий хоосон хүн ээ, үйлсгүй итгэл үхсэн гэдгийг чи мэдэх үү? Бидний эцэг Абрахам өөрийн хүү Исаакийг тахилын ширээн дээр өргөхдөө үйлсээрээ зөвтгөгдөөгүй гэж үү? Итгэл хэрхэн үйлдсэнийг харж байна уу? "Абрахам Бурханд итгэсэн бөгөөд энэ нь түүнд зөвт гэж тооцогдсон" гэсэн судар биелсэн бөгөөд тэрээр Бурханы Найз гэж нэрлэгддэг.)</w:t>
      </w:r>
    </w:p>
    <w:p/>
    <w:p>
      <w:r xmlns:w="http://schemas.openxmlformats.org/wordprocessingml/2006/main">
        <w:t xml:space="preserve">Эхлэл 21:34 Абрахам филистчүүдийн нутагт олон хоног оршин суув.</w:t>
      </w:r>
    </w:p>
    <w:p/>
    <w:p>
      <w:r xmlns:w="http://schemas.openxmlformats.org/wordprocessingml/2006/main">
        <w:t xml:space="preserve">Абрахам филистчүүдийн нутагт удаан хугацаагаар амьдарсан.</w:t>
      </w:r>
    </w:p>
    <w:p/>
    <w:p>
      <w:r xmlns:w="http://schemas.openxmlformats.org/wordprocessingml/2006/main">
        <w:t xml:space="preserve">1. Итгэлийн аялал: Абрахамын тэсвэр хатуужил, тэвчээрийн үлгэр жишээ</w:t>
      </w:r>
    </w:p>
    <w:p/>
    <w:p>
      <w:r xmlns:w="http://schemas.openxmlformats.org/wordprocessingml/2006/main">
        <w:t xml:space="preserve">2. Танихгүй газар Бурханы төлөө амьдрах нь: Абрахамын филистчүүдтэй хамт байх үеийн харц</w:t>
      </w:r>
    </w:p>
    <w:p/>
    <w:p>
      <w:r xmlns:w="http://schemas.openxmlformats.org/wordprocessingml/2006/main">
        <w:t xml:space="preserve">1. Еврей 11:8-10 - Итгэлээр Абрахам өв болгон авах газар руугаа явахаар дуудагдахдаа дуулгавартай байсан. Тэгээд тэр хаашаа явахаа мэдэхгүй гараад явчихлаа.</w:t>
      </w:r>
    </w:p>
    <w:p/>
    <w:p>
      <w:r xmlns:w="http://schemas.openxmlformats.org/wordprocessingml/2006/main">
        <w:t xml:space="preserve">2. Үйлс 7:2-4 - Ах дүү нар аа, эцгүүд ээ, сонсогтун: Эцэг Абрахамыг Харанд амьдрахаас өмнө Месопотамид байхад нь алдрын Бурхан үзэгдэж, түүнд "Эх орноосоо яв" гэж хэлэв. мөн төрөл төрөгсдөөсөө авч, миний чамд үзүүлэх нутагт ир.</w:t>
      </w:r>
    </w:p>
    <w:p/>
    <w:p>
      <w:r xmlns:w="http://schemas.openxmlformats.org/wordprocessingml/2006/main">
        <w:t xml:space="preserve">Эхлэл 22-ыг дараах ишлэлүүдийн хамт гурван догол мөрөнд нэгтгэн дүгнэж болно.</w:t>
      </w:r>
    </w:p>
    <w:p/>
    <w:p>
      <w:r xmlns:w="http://schemas.openxmlformats.org/wordprocessingml/2006/main">
        <w:t xml:space="preserve">1-р догол мөр: Эхлэл 22:1-8-д Бурхан Абрахамд цорын ганц хүү Исаакаа Мориагийн нутаг руу аваачиж, түүнд үзүүлэх уулан дээр шатаалт тахил болгон өргөхийг тушааснаар түүний итгэлийг шалгасан. Маргааш өглөө нь Абрахам Исаак болон хоёр зарцтайгаа хамт замд гарав. Гурав хоног явсны эцэст заасан газартаа хүрнэ. Абрахам зарц нартаа Исаактай уул өөд гарах хүртэл хүлээхийг тушаажээ. Исаак эцгээсээ тахилын амьтан байхгүй талаар асуухад Абрахам Бурхан үүнийг өгнө гэж хариулжээ.</w:t>
      </w:r>
    </w:p>
    <w:p/>
    <w:p>
      <w:r xmlns:w="http://schemas.openxmlformats.org/wordprocessingml/2006/main">
        <w:t xml:space="preserve">2-р догол мөр: Эхлэл 22:9-14-ийг үргэлжлүүлж, Абрахам ууланд товлосон газарт хүрч ирээд тахилын ширээ барьж, дээр нь мод засав. Дараа нь Исаакийг хүлж, модны орой дээр тавьдаг. Абрахам хүүгээ золиослохоор хутгаа өргөх үед Их Эзэний тэнгэр элч тэнгэрээс дуудаж, түүнийг зогсоов. Тэнгэр элч Абрахамын үнэнч байдлыг магтан сайшааж, энэ нь Бурханы сорилт байсныг илчилсэн. Тэр үед Абрахам Исаакийг орлохоор Бурханаас өгсөн хуцыг ойролцоох шугуйд барьсан байхыг олж харав.</w:t>
      </w:r>
    </w:p>
    <w:p/>
    <w:p>
      <w:r xmlns:w="http://schemas.openxmlformats.org/wordprocessingml/2006/main">
        <w:t xml:space="preserve">3-р догол мөр: Эхлэл 22:15-24-т итгэлийн энэхүү гүн сорилтыг давсны дараа Бурхан Абрахамтай хийсэн гэрээгээ шинэчилж, дуулгавартай байсных нь төлөө түүнийг элбэг дэлбэг адисалдаг. Их Эзэний сахиусан тэнгэр Абрахамын цорын ганц хүүгээ түүнээс харамлаагүй тул түүний үр удмыг асар ихээр өсгөнө гэсэн амлалтаа дахин нотолж байна. Нэмж дурдахад, Бурхан түүний дуулгавартай байдлын улмаас түүний үр удмаар дамжуулан бүх үндэстэн адислагдах болно гэж амласан.</w:t>
      </w:r>
    </w:p>
    <w:p/>
    <w:p>
      <w:r xmlns:w="http://schemas.openxmlformats.org/wordprocessingml/2006/main">
        <w:t xml:space="preserve">Дүгнэж хэлэхэд:</w:t>
      </w:r>
    </w:p>
    <w:p>
      <w:r xmlns:w="http://schemas.openxmlformats.org/wordprocessingml/2006/main">
        <w:t xml:space="preserve">Эхлэл 22-д дараахь зүйлийг үзүүлэв.</w:t>
      </w:r>
    </w:p>
    <w:p>
      <w:r xmlns:w="http://schemas.openxmlformats.org/wordprocessingml/2006/main">
        <w:t xml:space="preserve">Бурхан Абрахамын итгэлийг шалгаж, Исаакийг золиослохыг түүнд тушаасан;</w:t>
      </w:r>
    </w:p>
    <w:p>
      <w:r xmlns:w="http://schemas.openxmlformats.org/wordprocessingml/2006/main">
        <w:t xml:space="preserve">Энэ золиослолд бэлтгэхдээ Абрахамын шууд дуулгавартай байдал;</w:t>
      </w:r>
    </w:p>
    <w:p>
      <w:r xmlns:w="http://schemas.openxmlformats.org/wordprocessingml/2006/main">
        <w:t xml:space="preserve">Мориа уулан дахь аялал ба тэдний заасан газарт ирсэн нь.</w:t>
      </w:r>
    </w:p>
    <w:p/>
    <w:p>
      <w:r xmlns:w="http://schemas.openxmlformats.org/wordprocessingml/2006/main">
        <w:t xml:space="preserve">Абрахамын Исаакийг золиослоход бэлэн байсныг тэнгэр элч зогсоосон;</w:t>
      </w:r>
    </w:p>
    <w:p>
      <w:r xmlns:w="http://schemas.openxmlformats.org/wordprocessingml/2006/main">
        <w:t xml:space="preserve">Бурхан Исаакийн оронд хуц өгсөн;</w:t>
      </w:r>
    </w:p>
    <w:p>
      <w:r xmlns:w="http://schemas.openxmlformats.org/wordprocessingml/2006/main">
        <w:t xml:space="preserve">Абрахамын үнэнч байдлын баталгаа ба энэ нь шалгалт байсан гэдгийг илчилсэн.</w:t>
      </w:r>
    </w:p>
    <w:p/>
    <w:p>
      <w:r xmlns:w="http://schemas.openxmlformats.org/wordprocessingml/2006/main">
        <w:t xml:space="preserve">Бурхан Абрахамтай хийсэн гэрээгээ шинэчилж, түүнийг элбэг дэлбэг ерөөж байна;</w:t>
      </w:r>
    </w:p>
    <w:p>
      <w:r xmlns:w="http://schemas.openxmlformats.org/wordprocessingml/2006/main">
        <w:t xml:space="preserve">Абрахамын үр удмыг асар ихээр өсгөх амлалт;</w:t>
      </w:r>
    </w:p>
    <w:p>
      <w:r xmlns:w="http://schemas.openxmlformats.org/wordprocessingml/2006/main">
        <w:t xml:space="preserve">Түүний үр удмаар дамжуулан бүх үндэстэн адислагдах болно гэсэн баталгаа.</w:t>
      </w:r>
    </w:p>
    <w:p/>
    <w:p>
      <w:r xmlns:w="http://schemas.openxmlformats.org/wordprocessingml/2006/main">
        <w:t xml:space="preserve">Энэ бүлэгт Абрахам хайрт хүү Исаакдаа Бурханд бүрэн итгэж өгөхөд бэлэн байгаагаа харуулсан түүний ер бусын итгэл, дуулгавартай байдлыг харуулдаг. Энэ нь Абрахамын чин бишрэлийн гүнийг илчилж, Бурхан Өөрийн сонгосон үйлчлэгчээ сорьсоныг онцлон харуулдаг. Хуцыг орлуулж өгсөн нь Бурханы өршөөл нигүүлслийг болон гэтэлгэлийн төлөөх Түүний эцсийн төлөвлөгөөг онцолж өгдөг. Эхлэл 22-р бүлэгт Бурхантай харилцах харилцаанд дуулгавартай байдал, үнэнч байхын ач холбогдлыг онцолж, Абрахамын үр удмыг адисалж, үржүүлэх Түүний гэрээг дахин нотолсон байдаг.</w:t>
      </w:r>
    </w:p>
    <w:p/>
    <w:p>
      <w:r xmlns:w="http://schemas.openxmlformats.org/wordprocessingml/2006/main">
        <w:t xml:space="preserve">Эхлэл 22:1 Үүний дараа Бурхан Абрахамыг сорьж, түүнд "Абрахам" гэхэд тэрээр "Харагтун, би энд байна" гэв.</w:t>
      </w:r>
    </w:p>
    <w:p/>
    <w:p>
      <w:r xmlns:w="http://schemas.openxmlformats.org/wordprocessingml/2006/main">
        <w:t xml:space="preserve">Бурхан Абрахамын итгэл, дуулгавартай байдлыг шалгасан.</w:t>
      </w:r>
    </w:p>
    <w:p/>
    <w:p>
      <w:r xmlns:w="http://schemas.openxmlformats.org/wordprocessingml/2006/main">
        <w:t xml:space="preserve">1. Дуулгавартай итгэл: Абрахамын үлгэр жишээнээс суралцах нь</w:t>
      </w:r>
    </w:p>
    <w:p/>
    <w:p>
      <w:r xmlns:w="http://schemas.openxmlformats.org/wordprocessingml/2006/main">
        <w:t xml:space="preserve">2. Итгэлийн сорилт: Хэцүү үед хүч чадлаа олох</w:t>
      </w:r>
    </w:p>
    <w:p/>
    <w:p>
      <w:r xmlns:w="http://schemas.openxmlformats.org/wordprocessingml/2006/main">
        <w:t xml:space="preserve">1. Матай 7:24-27 - Иймээс миний эдгээр үгсийг сонсож, тэдгээрийг үйлдсэн хэн боловч Би түүнийг хадан дээр байшингаа барьсан мэргэн хүнтэй адилтгах болно.</w:t>
      </w:r>
    </w:p>
    <w:p/>
    <w:p>
      <w:r xmlns:w="http://schemas.openxmlformats.org/wordprocessingml/2006/main">
        <w:t xml:space="preserve">2. Иаков 1:2-4 - Ах дүү нар аа, олон янзын уруу таталтанд орохдоо энэ бүхнийг баяр баясгалан гэж тооц. Та нарын итгэлийн сорилт тэвчээрийг үр дүнтэй болгодог гэдгийг мэдэж байгаа.</w:t>
      </w:r>
    </w:p>
    <w:p/>
    <w:p>
      <w:r xmlns:w="http://schemas.openxmlformats.org/wordprocessingml/2006/main">
        <w:t xml:space="preserve">ЭХЛЭЛ 22:2 Тэр —Чи хайртай цорын ганц хүү Исаакаа аваад Мориагийн нутагт аваач. Тэнд миний чамд хэлэх уулсын аль нэг дээр түүнийг шатаалт тахил болгон өргө.</w:t>
      </w:r>
    </w:p>
    <w:p/>
    <w:p>
      <w:r xmlns:w="http://schemas.openxmlformats.org/wordprocessingml/2006/main">
        <w:t xml:space="preserve">Бурхан Абрахамд хайртай хүү Исаакаа ууланд шатаалт тахил болгон өргөхийг тушаажээ.</w:t>
      </w:r>
    </w:p>
    <w:p/>
    <w:p>
      <w:r xmlns:w="http://schemas.openxmlformats.org/wordprocessingml/2006/main">
        <w:t xml:space="preserve">1. Абрахамын сорилт: үнэнч дуулгавартай байдлын судалгаа</w:t>
      </w:r>
    </w:p>
    <w:p/>
    <w:p>
      <w:r xmlns:w="http://schemas.openxmlformats.org/wordprocessingml/2006/main">
        <w:t xml:space="preserve">2. Мориагийн ач холбогдол: Абрахамын золиослолоос суралцах нь</w:t>
      </w:r>
    </w:p>
    <w:p/>
    <w:p>
      <w:r xmlns:w="http://schemas.openxmlformats.org/wordprocessingml/2006/main">
        <w:t xml:space="preserve">1. Еврей 11:17-19 - Итгэлээр Абрахам соригдохдоо Исаакийг өргөсөн бөгөөд амлалтыг хүлээн авсан хүн өөрийн цорын ганц хүүгээ өргөх үйлдлээрээ "Исаакаар дамжуулан чи Есүсийг өргөх болно" гэж хэлсэн байдаг. үр удмаа нэрлэнэ. Бурхан түүнийг үхэгсдээс амилуулж чадлаа гэж тэр бодсон бөгөөд дүрсээр хэлбэл, түүнийг буцааж хүлээн авсан.</w:t>
      </w:r>
    </w:p>
    <w:p/>
    <w:p>
      <w:r xmlns:w="http://schemas.openxmlformats.org/wordprocessingml/2006/main">
        <w:t xml:space="preserve">2. Иаков 2:21-24 - Бидний эцэг Абрахам хүү Исаакаа тахилын ширээн дээр өргөхдөө үйлсээрээ зөвтгөгдөөгүй гэж үү? Итгэл нь түүний үйлстэй хамт идэвхтэй байсан бөгөөд итгэл нь түүний үйлсээр бүрэн дүүрэн байсныг та нар харж байна; мөн Абрахам Бурханд итгэсэн бөгөөд энэ нь түүнд зөвт гэж тооцогдож, Бурханы анд гэж нэрлэгддэг гэсэн Судар биелсэн.</w:t>
      </w:r>
    </w:p>
    <w:p/>
    <w:p>
      <w:r xmlns:w="http://schemas.openxmlformats.org/wordprocessingml/2006/main">
        <w:t xml:space="preserve">ЭХЛЭЛ 22:3 Абрахам өглөө эртлэн босож, бөгсөө эмээллээд, хоёр залуугаа, хүү Исаакаа дагуулан, шатаалт тахилын модыг хагалж, босоод, ижий уруу явав. Бурханы түүнд хэлсэн газар.</w:t>
      </w:r>
    </w:p>
    <w:p/>
    <w:p>
      <w:r xmlns:w="http://schemas.openxmlformats.org/wordprocessingml/2006/main">
        <w:t xml:space="preserve">Абрахам өглөө эрт босоод Бурханы зарлигийг дуулгавартай дагаж, хүү Исаакдаа шатаалт тахил өргөхөөр бэлтгэв.</w:t>
      </w:r>
    </w:p>
    <w:p/>
    <w:p>
      <w:r xmlns:w="http://schemas.openxmlformats.org/wordprocessingml/2006/main">
        <w:t xml:space="preserve">1. Дуулгавартай байдлын хүч - Бурханд чин сэтгэлээсээ дуулгавартай байдгийн Абрахамын үлгэр жишээ.</w:t>
      </w:r>
    </w:p>
    <w:p/>
    <w:p>
      <w:r xmlns:w="http://schemas.openxmlformats.org/wordprocessingml/2006/main">
        <w:t xml:space="preserve">2. Итгэлийн шагналууд - Бурхан Абрахамд хүнд сорилтыг даван туулсан ч түүнд үнэнч байж чадсан.</w:t>
      </w:r>
    </w:p>
    <w:p/>
    <w:p>
      <w:r xmlns:w="http://schemas.openxmlformats.org/wordprocessingml/2006/main">
        <w:t xml:space="preserve">1. Ром 4:19-21 - Абрахамын итгэл нь түүнд зөвт байсан гэж тооцогддог.</w:t>
      </w:r>
    </w:p>
    <w:p/>
    <w:p>
      <w:r xmlns:w="http://schemas.openxmlformats.org/wordprocessingml/2006/main">
        <w:t xml:space="preserve">2. Еврей 11:17-19 - Абрахамын итгэл шалгагдаж, Исаакийг өргөхөд бэлэн байсан.</w:t>
      </w:r>
    </w:p>
    <w:p/>
    <w:p>
      <w:r xmlns:w="http://schemas.openxmlformats.org/wordprocessingml/2006/main">
        <w:t xml:space="preserve">ЭХЛЭЛ 22:4 Гурав дахь өдөр нь Абрахам нүдээ өргөн, тэр газрыг алсаас харав.</w:t>
      </w:r>
    </w:p>
    <w:p/>
    <w:p>
      <w:r xmlns:w="http://schemas.openxmlformats.org/wordprocessingml/2006/main">
        <w:t xml:space="preserve">Абрахам Бурханд дуулгавартай байсан бөгөөд итгэлээ харуулахын тулд хүү Исаакаа золиослоход бэлэн байв.</w:t>
      </w:r>
    </w:p>
    <w:p/>
    <w:p>
      <w:r xmlns:w="http://schemas.openxmlformats.org/wordprocessingml/2006/main">
        <w:t xml:space="preserve">1. Дуулгавартай байдлын хүч - Абрахамын Бурханд үнэнч байсан нь дуулгавартай байдлын хүчийг хэрхэн харуулсан бэ?</w:t>
      </w:r>
    </w:p>
    <w:p/>
    <w:p>
      <w:r xmlns:w="http://schemas.openxmlformats.org/wordprocessingml/2006/main">
        <w:t xml:space="preserve">2. Итгэлийн сорилт- Абрахамын амьдралдаа тулгарч байсан итгэлийн сорилтуудыг судлах.</w:t>
      </w:r>
    </w:p>
    <w:p/>
    <w:p>
      <w:r xmlns:w="http://schemas.openxmlformats.org/wordprocessingml/2006/main">
        <w:t xml:space="preserve">1. Еврей 11:17-19- Итгэлээр Абрахам соригдохдоо Исаакийг өргөсөн бөгөөд амлалтуудыг хүлээн авсан тэрээр цорын ганц хүүгээ өргөсөн байв; Тэр бол "Чиний үр удам Исаакт дуудагдах болно" гэж хэлсэн. Тэр Бурхан хүмүүсийг үхэгсдээс ч амилуулж чадна гэж үзээд түүнийг төрөл болгон буцааж авсан.</w:t>
      </w:r>
    </w:p>
    <w:p/>
    <w:p>
      <w:r xmlns:w="http://schemas.openxmlformats.org/wordprocessingml/2006/main">
        <w:t xml:space="preserve">2. Иаков 2:23- Мөн Абрахам БУРХАНД ИТГЭЖ, ТҮҮНИЙГ ЗӨВ ЗӨВ гэж тооцож, Бурханы анд гэж нэрлэгддэг гэсэн Судар биелэв.</w:t>
      </w:r>
    </w:p>
    <w:p/>
    <w:p>
      <w:r xmlns:w="http://schemas.openxmlformats.org/wordprocessingml/2006/main">
        <w:t xml:space="preserve">Эхлэл 22:5 Абрахам залуустаа —Та нар энд илжигтэйгээ үлд. Тэгээд би хүү хоёр тийшээ явж, мөргөж, чам дээр дахин ирнэ.</w:t>
      </w:r>
    </w:p>
    <w:p/>
    <w:p>
      <w:r xmlns:w="http://schemas.openxmlformats.org/wordprocessingml/2006/main">
        <w:t xml:space="preserve">Абрахам хөвгүүддээ хүүтэйгээ мөргөхөөр явж байхдаа илжигтэй үлдэж, дараа нь буцаж ирэхийг зааварлав.</w:t>
      </w:r>
    </w:p>
    <w:p/>
    <w:p>
      <w:r xmlns:w="http://schemas.openxmlformats.org/wordprocessingml/2006/main">
        <w:t xml:space="preserve">1. Итгэлээр амьдрах нь: Абрахамын үлгэр жишээ</w:t>
      </w:r>
    </w:p>
    <w:p/>
    <w:p>
      <w:r xmlns:w="http://schemas.openxmlformats.org/wordprocessingml/2006/main">
        <w:t xml:space="preserve">2. Абрахамын аялалаас дуулгавартай байдалд суралцах нь</w:t>
      </w:r>
    </w:p>
    <w:p/>
    <w:p>
      <w:r xmlns:w="http://schemas.openxmlformats.org/wordprocessingml/2006/main">
        <w:t xml:space="preserve">1. Еврей 11:17-19 (Итгэлээр Абрахам соригдохдоо Исаакийг өргөсөн бөгөөд амлалтыг хүлээн авсан хүн өөрийн цорын ганц хүүгээ өргөх үйлдлээр "Исаакаар дамжуулан чи үр удамд нь нэрлэгдэх болно.Тэр Бурхан түүнийг үхэгсдээс амилуулж чадлаа гэж бодсон бөгөөд дүрсээр хэлбэл, түүнийг буцааж хүлээн авсан.)</w:t>
      </w:r>
    </w:p>
    <w:p/>
    <w:p>
      <w:r xmlns:w="http://schemas.openxmlformats.org/wordprocessingml/2006/main">
        <w:t xml:space="preserve">2. Иаков 2:21-24 (Бидний эцэг Абрахам хүү Исаакаа тахилын ширээн дээр өргөхдөө үйлсээрээ зөвтгөгдөөгүй гэж үү? Итгэл нь түүний үйлстэй хамт идэвхтэй, үйлсээрээ бүрэн дүүрэн байсныг та харж байна; мөн Судар Абрахам Бурханд итгэсэн бөгөөд энэ нь түүний хувьд зөвт гэж тооцогдож, Бурханы найз гэж нэрлэгддэг гэсэн үг биелсэн.)</w:t>
      </w:r>
    </w:p>
    <w:p/>
    <w:p>
      <w:r xmlns:w="http://schemas.openxmlformats.org/wordprocessingml/2006/main">
        <w:t xml:space="preserve">Эхлэл 22:6 Абрахам шатаалт тахилын модыг авч, хүү Исаак дээрээ тавив. мөн тэрээр гартаа гал болон хутга авав; Тэгээд тэд хоёулаа хамт явав.</w:t>
      </w:r>
    </w:p>
    <w:p/>
    <w:p>
      <w:r xmlns:w="http://schemas.openxmlformats.org/wordprocessingml/2006/main">
        <w:t xml:space="preserve">Бурхан Абрахамаас хүү Исаакаа золиослохыг хүсэхэд түүний итгэлийг сорьсон. Тэр шатаалт тахилын модыг авч, Исаак дээр тавиад, гал болон хутгыг хамт явахад нь авч явав.</w:t>
      </w:r>
    </w:p>
    <w:p/>
    <w:p>
      <w:r xmlns:w="http://schemas.openxmlformats.org/wordprocessingml/2006/main">
        <w:t xml:space="preserve">1. Бэрхшээлтэй тулгарсан итгэлийн хүч</w:t>
      </w:r>
    </w:p>
    <w:p/>
    <w:p>
      <w:r xmlns:w="http://schemas.openxmlformats.org/wordprocessingml/2006/main">
        <w:t xml:space="preserve">2. Хэцүү үед Бурханд дуулгавартай байх</w:t>
      </w:r>
    </w:p>
    <w:p/>
    <w:p>
      <w:r xmlns:w="http://schemas.openxmlformats.org/wordprocessingml/2006/main">
        <w:t xml:space="preserve">1. Еврей 11:17-19 - Итгэлээр Абрахам соригдохдоо Исаакийг өргөсөн бөгөөд амлалтыг хүлээн авсан хүн өөрийн цорын ганц хүүгээ өргөх үйлдлээрээ "Исаакаар дамжуулан чи Есүсийг өргөх болно" гэж хэлсэн байдаг. үр удмаа нэрлэнэ. Бурхан түүнийг үхэгсдээс амилуулж чадлаа гэж тэр бодсон бөгөөд дүрсээр хэлбэл, түүнийг буцааж хүлээн авсан.</w:t>
      </w:r>
    </w:p>
    <w:p/>
    <w:p>
      <w:r xmlns:w="http://schemas.openxmlformats.org/wordprocessingml/2006/main">
        <w:t xml:space="preserve">2. Иаков 2:22-23 - Итгэл нь түүний үйлстэй хамт идэвхтэй байсан ба итгэл нь түүний үйлсээр бүрэн дүүрэн байсныг та нар харж байна; мөн Абрахам Бурханд итгэсэн бөгөөд энэ нь түүнд зөвт гэж тооцогдож, Бурханы анд гэж нэрлэгддэг гэсэн Судар биелсэн.</w:t>
      </w:r>
    </w:p>
    <w:p/>
    <w:p>
      <w:r xmlns:w="http://schemas.openxmlformats.org/wordprocessingml/2006/main">
        <w:t xml:space="preserve">ЭХЛЭЛ 22:7 Исаак эцэг Абрахамдаа хандан —Аав минь гэж хэлэхэд тэрээр —Би энд байна, хүү минь гэв. Тэрээр "Гал ба модыг харагтун. Харин шатаалт тахилын хурга хаана байна?"</w:t>
      </w:r>
    </w:p>
    <w:p/>
    <w:p>
      <w:r xmlns:w="http://schemas.openxmlformats.org/wordprocessingml/2006/main">
        <w:t xml:space="preserve">Абрахам хүү Исаакаа Бурханы зарлигийн дагуу тахил өргөх гэж байхад Исаак түүнээс өргөлийн хурганы талаар асуухад.</w:t>
      </w:r>
    </w:p>
    <w:p/>
    <w:p>
      <w:r xmlns:w="http://schemas.openxmlformats.org/wordprocessingml/2006/main">
        <w:t xml:space="preserve">1. Итгэлийн хүч: Абрахамын хүүгээ Бурханы зарлигийн төлөө золиослоход бэлэн байгаа байдал.</w:t>
      </w:r>
    </w:p>
    <w:p/>
    <w:p>
      <w:r xmlns:w="http://schemas.openxmlformats.org/wordprocessingml/2006/main">
        <w:t xml:space="preserve">2. Асуултуудын хүч: Исаак эцэгтээ өгсөн Бурханы зарлигийг асуусан нь.</w:t>
      </w:r>
    </w:p>
    <w:p/>
    <w:p>
      <w:r xmlns:w="http://schemas.openxmlformats.org/wordprocessingml/2006/main">
        <w:t xml:space="preserve">1. Ром 4:19-21 - "Мөн итгэл нь сул биш байсан тул тэрээр зуу орчим настай байхдаа өөрийн биеийг үхсэн гэж үзээгүй, Сарагийн хэвлий нь үхсэн ч хараахан болоогүй. Бурхан үл итгэсэн боловч итгэлээрээ хүчтэй байж, Бурханыг алдаршуулсан; Тэр амласан зүйлээ биелүүлж чадсан гэдэгтээ бүрэн итгэлтэй байсан."</w:t>
      </w:r>
    </w:p>
    <w:p/>
    <w:p>
      <w:r xmlns:w="http://schemas.openxmlformats.org/wordprocessingml/2006/main">
        <w:t xml:space="preserve">2. Еврей 11:17-19 - "Итгэлээр Абрахам шүүгдэхдээ Исаакийг өргөв. Амлалтуудыг хүлээн авсан нь "Чиний үр удам Исаакт байх болно" гэж хэлсэн цорын ганц хүүгээ өргөв. "Бурхан түүнийг үхэгсдээс амилуулж чадсан" гэж дууддаг.</w:t>
      </w:r>
    </w:p>
    <w:p/>
    <w:p>
      <w:r xmlns:w="http://schemas.openxmlformats.org/wordprocessingml/2006/main">
        <w:t xml:space="preserve">ЭХЛЭЛ 22:8 Абрахам —Хүү минь, Бурхан Өөртөө шатаалт тахилд зориулан хурга өгөх болно гэсэнд тэд хоёулаа хамт явав.</w:t>
      </w:r>
    </w:p>
    <w:p/>
    <w:p>
      <w:r xmlns:w="http://schemas.openxmlformats.org/wordprocessingml/2006/main">
        <w:t xml:space="preserve">Бурхан биднийг хэцүү үед хангах болно.</w:t>
      </w:r>
    </w:p>
    <w:p/>
    <w:p>
      <w:r xmlns:w="http://schemas.openxmlformats.org/wordprocessingml/2006/main">
        <w:t xml:space="preserve">1: Бурхан бол бидний хангагч - Дуулал 23:1 ЭЗЭН бол миний хоньчин, би хүсэхгүй.</w:t>
      </w:r>
    </w:p>
    <w:p/>
    <w:p>
      <w:r xmlns:w="http://schemas.openxmlformats.org/wordprocessingml/2006/main">
        <w:t xml:space="preserve">2: Бурханы хангамжид итгэх Абрахамын итгэл - Еврей 11:17-19 Итгэлээр Абрахам соригдохдоо Исаакийг өргөсөн бөгөөд амлалтуудыг хүлээн авсан хүн өөрийн цорын ганц хүүгээ өргөх үйл ажиллагаа явуулж байв. , Исаакаар дамжуулан чиний үр удам гэж нэрлэгдэх болно. Бурхан түүнийг үхэгсдээс амилуулж чадлаа гэж тэр бодсон бөгөөд дүрсээр хэлбэл, түүнийг буцааж хүлээн авсан.</w:t>
      </w:r>
    </w:p>
    <w:p/>
    <w:p>
      <w:r xmlns:w="http://schemas.openxmlformats.org/wordprocessingml/2006/main">
        <w:t xml:space="preserve">1: Матай 6:25-34 Тиймээс би та нарт хэлье, өөрийнхөө амьдралд, юу идэж, юу уух, мөн өөрийнхөө биеийн төлөө, юу өмсөхөө бүү санаа зов. Амьдрал хоолноос, бие нь хувцаснаас илүү биш гэж үү? Агаарын шувуудыг хараарай: тэд тарьдаггүй, хураадаггүй, амбаарт цуглуулдаггүй ч тэнгэрлэг Эцэг чинь тэднийг тэжээдэг. Чи тэднээс илүү үнэ цэнэтэй биш гэж үү?...</w:t>
      </w:r>
    </w:p>
    <w:p/>
    <w:p>
      <w:r xmlns:w="http://schemas.openxmlformats.org/wordprocessingml/2006/main">
        <w:t xml:space="preserve">2: Филиппой 4:6-7 Юунд ч бүү санаа зов, харин бүх зүйлд залбирал, гуйлтаар талархалтайгаар гуйлтаа Бурханд мэдүүлэг.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ЭХЛЭЛ 22:9 Тэд Бурханы түүнд хэлсэн газар хүрч ирэв. Абрахам тэнд тахилын ширээ барьж, модыг эмх цэгцтэй тавьж, өөрийн хүү Исаакийг хүлж, тахилын ширээн дээр модон дээр тавив.</w:t>
      </w:r>
    </w:p>
    <w:p/>
    <w:p>
      <w:r xmlns:w="http://schemas.openxmlformats.org/wordprocessingml/2006/main">
        <w:t xml:space="preserve">Абрахам өөрийн хүү Исаакийг тахилын ширээ барьж, модон дээр тавин өргөх Бурханы зарлигийг дуулгавартай дагасан.</w:t>
      </w:r>
    </w:p>
    <w:p/>
    <w:p>
      <w:r xmlns:w="http://schemas.openxmlformats.org/wordprocessingml/2006/main">
        <w:t xml:space="preserve">1. Абрахамын болзолгүй дуулгавартай байдал: Итгэлийн загвар</w:t>
      </w:r>
    </w:p>
    <w:p/>
    <w:p>
      <w:r xmlns:w="http://schemas.openxmlformats.org/wordprocessingml/2006/main">
        <w:t xml:space="preserve">2. Хэцүү сонголтуудын өмнө итгэх итгэлийн хүч</w:t>
      </w:r>
    </w:p>
    <w:p/>
    <w:p>
      <w:r xmlns:w="http://schemas.openxmlformats.org/wordprocessingml/2006/main">
        <w:t xml:space="preserve">1. Еврей 11:17-19 - Итгэлээр Абрахам соригдохдоо Исаакийг өргөсөн бөгөөд амлалтыг хүлээн авсан хүн өөрийн цорын ганц хүүгээ өргөх үйлдлээрээ "Исаакаар дамжуулан чи Есүсийг өргөх болно" гэж хэлсэн байдаг. үр удмаа нэрлэнэ. Бурхан түүнийг үхэгсдээс амилуулж чадлаа гэж тэр бодсон бөгөөд дүрсээр хэлбэл, түүнийг буцааж хүлээн авсан.</w:t>
      </w:r>
    </w:p>
    <w:p/>
    <w:p>
      <w:r xmlns:w="http://schemas.openxmlformats.org/wordprocessingml/2006/main">
        <w:t xml:space="preserve">2. Иаков 2:21-24 - Бидний эцэг Абрахам хүү Исаакаа тахилын ширээн дээр өргөхдөө үйлсээрээ зөвтгөгдөөгүй гэж үү? Итгэл нь түүний үйлстэй хамт идэвхтэй байсан бөгөөд итгэл нь түүний үйлсээр бүрэн дүүрэн байсныг та нар харж байна; мөн Абрахам Бурханд итгэсэн бөгөөд энэ нь түүнд зөвт гэж тооцогдож, Бурханы анд гэж нэрлэгддэг гэсэн Судар биелсэн. Хүн зөвхөн итгэлээр бус харин үйлсээрээ зөвтгөгддөг гэдгийг та харж байна.</w:t>
      </w:r>
    </w:p>
    <w:p/>
    <w:p>
      <w:r xmlns:w="http://schemas.openxmlformats.org/wordprocessingml/2006/main">
        <w:t xml:space="preserve">Эхлэл 22:10 Абрахам хүүгээ алахаар гараа сунган хутгаа авав.</w:t>
      </w:r>
    </w:p>
    <w:p/>
    <w:p>
      <w:r xmlns:w="http://schemas.openxmlformats.org/wordprocessingml/2006/main">
        <w:t xml:space="preserve">Абрахамд Бурхан өөрийн хүү Исаакаа золиослохыг тушаасан бөгөөд тэрээр дуулгавартай байж, хутгаа гаргажээ.</w:t>
      </w:r>
    </w:p>
    <w:p/>
    <w:p>
      <w:r xmlns:w="http://schemas.openxmlformats.org/wordprocessingml/2006/main">
        <w:t xml:space="preserve">1. Юу ч байсан Бурханд дуулгавартай байх нь: Абрахам, Исаак хоёрын түүх</w:t>
      </w:r>
    </w:p>
    <w:p/>
    <w:p>
      <w:r xmlns:w="http://schemas.openxmlformats.org/wordprocessingml/2006/main">
        <w:t xml:space="preserve">2. Хүнд хэцүү үед Бурханд итгэх нь: Абрахамын үнэнч золиослол</w:t>
      </w:r>
    </w:p>
    <w:p/>
    <w:p>
      <w:r xmlns:w="http://schemas.openxmlformats.org/wordprocessingml/2006/main">
        <w:t xml:space="preserve">1. Ром 4:19-21 - Абрахам Бурханд итгэсэн бөгөөд энэ нь түүнд зөвт гэж тооцогддог.</w:t>
      </w:r>
    </w:p>
    <w:p/>
    <w:p>
      <w:r xmlns:w="http://schemas.openxmlformats.org/wordprocessingml/2006/main">
        <w:t xml:space="preserve">2. Еврей 11:17-19 - Итгэлээр Абрахам соригдохдоо Исаакийг өргөсөн бөгөөд амлалтуудыг хүлээн авсан хүн цорын ганц хүүгээ өргөх үйл ажиллагаа явуулж байсан юм.</w:t>
      </w:r>
    </w:p>
    <w:p/>
    <w:p>
      <w:r xmlns:w="http://schemas.openxmlformats.org/wordprocessingml/2006/main">
        <w:t xml:space="preserve">Эхлэл 22:11 ЭЗЭНий тэнгэр элч тэнгэрээс түүнийг дуудаж, —Абрахам аа, Абрахам аа гэхэд тэр —Би энд байна гэв.</w:t>
      </w:r>
    </w:p>
    <w:p/>
    <w:p>
      <w:r xmlns:w="http://schemas.openxmlformats.org/wordprocessingml/2006/main">
        <w:t xml:space="preserve">Их Эзэний сахиусан тэнгэр Абрахам руу дуудахад тэр "Би энд байна" гэж хариулав.</w:t>
      </w:r>
    </w:p>
    <w:p/>
    <w:p>
      <w:r xmlns:w="http://schemas.openxmlformats.org/wordprocessingml/2006/main">
        <w:t xml:space="preserve">1. Бурханы дуудлагад итгэх нь - Их Эзэний дуудлагад өгсөн Абрахамын хариу нь Бурханы төлөвлөгөөнд итгэхийг бидэнд хэрхэн зааж чадах вэ?</w:t>
      </w:r>
    </w:p>
    <w:p/>
    <w:p>
      <w:r xmlns:w="http://schemas.openxmlformats.org/wordprocessingml/2006/main">
        <w:t xml:space="preserve">2. Итгэлийн хүч – Их Эзэний дуудлагад өгсөн Абрахамын хариу үйлдэл нь Бурханы хүчинд итгэхийг бидэнд хэрхэн зааж чадах вэ?</w:t>
      </w:r>
    </w:p>
    <w:p/>
    <w:p>
      <w:r xmlns:w="http://schemas.openxmlformats.org/wordprocessingml/2006/main">
        <w:t xml:space="preserve">1. Еврей 11:17-19 - Итгэлээр Абрахам соригдохдоо Исаакийг өргөсөн бөгөөд амлалтыг хүлээн авсан хүн өөрийн цорын ганц хүүгээ өргөх үйлдлээрээ "Исаакаар дамжуулан чи Есүсийг өргөх болно" гэж хэлсэн байдаг. үр удмаа нэрлэнэ. Бурхан түүнийг үхэгсдээс амилуулж чадлаа гэж тэр бодсон бөгөөд дүрсээр хэлбэл, түүнийг буцааж хүлээн авсан.</w:t>
      </w:r>
    </w:p>
    <w:p/>
    <w:p>
      <w:r xmlns:w="http://schemas.openxmlformats.org/wordprocessingml/2006/main">
        <w:t xml:space="preserve">2. Иаков 2:23 - "Абрахам Бурханд итгэсэн бөгөөд энэ нь түүнд зөвт гэж тооцогдож, Бурханы найз гэж нэрлэгддэг байсан" гэсэн Судар биелсэн.</w:t>
      </w:r>
    </w:p>
    <w:p/>
    <w:p>
      <w:r xmlns:w="http://schemas.openxmlformats.org/wordprocessingml/2006/main">
        <w:t xml:space="preserve">Эхлэл 22:12 Тэрээр "Хүүгийн дээр бүү гараа бүү тавь, түүнд юу ч бүү хий. Учир нь чи цорын ганц хүүгээ надаас харамлаагүй тул чи Бурханаас эмээж байгааг би одоо мэдэж байна" гэв.</w:t>
      </w:r>
    </w:p>
    <w:p/>
    <w:p>
      <w:r xmlns:w="http://schemas.openxmlformats.org/wordprocessingml/2006/main">
        <w:t xml:space="preserve">Бурхан Абрахамаас хүү Исаакаа золиослохыг гуйснаар түүний итгэлийг сорьсон боловч Абрахам дуулгавартай байсан бөгөөд Бурханд итгэх хайр, итгэлийнхээ улмаас үүнийг хийхэд бэлэн байсан нь тодорхой болсон үед Бурхан түүнийг үүнийг хийхийг зогсоосон.</w:t>
      </w:r>
    </w:p>
    <w:p/>
    <w:p>
      <w:r xmlns:w="http://schemas.openxmlformats.org/wordprocessingml/2006/main">
        <w:t xml:space="preserve">1. Бурхан бидний итгэлийг шалгахдаа бидний хайр ба дуулгавартай байдлыг шалгадаг.</w:t>
      </w:r>
    </w:p>
    <w:p/>
    <w:p>
      <w:r xmlns:w="http://schemas.openxmlformats.org/wordprocessingml/2006/main">
        <w:t xml:space="preserve">2. Бурханд дуулгавартай байх нь хайрын хамгийн дээд илэрхийлэл юм.</w:t>
      </w:r>
    </w:p>
    <w:p/>
    <w:p>
      <w:r xmlns:w="http://schemas.openxmlformats.org/wordprocessingml/2006/main">
        <w:t xml:space="preserve">1. Иохан 14:15 - Хэрвээ чи надад хайртай бол миний зарлигуудыг дага.</w:t>
      </w:r>
    </w:p>
    <w:p/>
    <w:p>
      <w:r xmlns:w="http://schemas.openxmlformats.org/wordprocessingml/2006/main">
        <w:t xml:space="preserve">2. Ром 12:1 - Тиймээс ах дүү нар аа, би та нараас Бурханы нигүүлслээр бие махбодоо амьд, ариун, Бурханд таалагдахуйц үйлчлэл болгон өргөхийг гуйж байна.</w:t>
      </w:r>
    </w:p>
    <w:p/>
    <w:p>
      <w:r xmlns:w="http://schemas.openxmlformats.org/wordprocessingml/2006/main">
        <w:t xml:space="preserve">ЭХЛЭЛ 22:13 Абрахам нүдээ дээшлүүлэн хартал, түүний ард эвэрт нь шугуйд баригдсан хуц байхыг харвал Абрахам явж, хуцыг авч, хүүгийнхээ оронд түүнийг шатаалт тахил болгон өргөв. .</w:t>
      </w:r>
    </w:p>
    <w:p/>
    <w:p>
      <w:r xmlns:w="http://schemas.openxmlformats.org/wordprocessingml/2006/main">
        <w:t xml:space="preserve">Абрахам хүүгийнхээ оронд нэг хуцыг шатаалт тахил болгон өргөв.</w:t>
      </w:r>
    </w:p>
    <w:p/>
    <w:p>
      <w:r xmlns:w="http://schemas.openxmlformats.org/wordprocessingml/2006/main">
        <w:t xml:space="preserve">1. Дуулгавартай байдлын хүч - Бурханы тушаалд Абрахамын дуулгавартай байдлын үр дагаврыг судлах.</w:t>
      </w:r>
    </w:p>
    <w:p/>
    <w:p>
      <w:r xmlns:w="http://schemas.openxmlformats.org/wordprocessingml/2006/main">
        <w:t xml:space="preserve">2. Золиослолын хүч - Абрахамын Бурханы төлөө хийхэд бэлэн байсан өөрийгөө золиослохыг шалгах.</w:t>
      </w:r>
    </w:p>
    <w:p/>
    <w:p>
      <w:r xmlns:w="http://schemas.openxmlformats.org/wordprocessingml/2006/main">
        <w:t xml:space="preserve">1. Еврей 11:17-19 - Итгэлээр Абрахам соригдохдоо Исаакийг өргөсөн бөгөөд амлалтуудыг хүлээн авсан хүн цорын ганц хүүгээ өргөв.</w:t>
      </w:r>
    </w:p>
    <w:p/>
    <w:p>
      <w:r xmlns:w="http://schemas.openxmlformats.org/wordprocessingml/2006/main">
        <w:t xml:space="preserve">2. Иохан 3:16 - Учир нь Бурхан ертөнцийг үнэхээр хайрласан тул Түүнд итгэдэг хүн мөхөхгүй, харин мөнх амьтай болохын тулд цорын ганц Хүүгээ өгсөн.</w:t>
      </w:r>
    </w:p>
    <w:p/>
    <w:p>
      <w:r xmlns:w="http://schemas.openxmlformats.org/wordprocessingml/2006/main">
        <w:t xml:space="preserve">ЭХЛЭЛ 22:14 Абрахам тэр газрыг ЭЗЭНий нэрээр нэрлэсэн нь өнөөг хүртэл "ЭЗЭНий уулан дээр харагдах болно" гэж хэлэгддэг.</w:t>
      </w:r>
    </w:p>
    <w:p/>
    <w:p>
      <w:r xmlns:w="http://schemas.openxmlformats.org/wordprocessingml/2006/main">
        <w:t xml:space="preserve">Абрахам Исаакийг өргөсөн газраа "ЭЗЭН хангана" гэсэн утгатай "Еховажире" гэж нэрлэсэн.</w:t>
      </w:r>
    </w:p>
    <w:p/>
    <w:p>
      <w:r xmlns:w="http://schemas.openxmlformats.org/wordprocessingml/2006/main">
        <w:t xml:space="preserve">1. Их Эзэн хангах болно: Бурханы хангамжид найдах.</w:t>
      </w:r>
    </w:p>
    <w:p/>
    <w:p>
      <w:r xmlns:w="http://schemas.openxmlformats.org/wordprocessingml/2006/main">
        <w:t xml:space="preserve">2. Бурхан бол итгэлтэй: Абрахамын итгэлийн сорилтоос суралцах нь.</w:t>
      </w:r>
    </w:p>
    <w:p/>
    <w:p>
      <w:r xmlns:w="http://schemas.openxmlformats.org/wordprocessingml/2006/main">
        <w:t xml:space="preserve">1. Эхлэл 22:14 Абрахам тэр газрыг ЭЗЭНий уулан дээр харагдах болно гэж өнөөг хүртэл хэлснээрээ ЭЗЭН гэж нэрлэв.</w:t>
      </w:r>
    </w:p>
    <w:p/>
    <w:p>
      <w:r xmlns:w="http://schemas.openxmlformats.org/wordprocessingml/2006/main">
        <w:t xml:space="preserve">2. Еврей 11:17-19 - Итгэлээр Абрахам шүүгдэхдээ Исаакийг өргөсөн бөгөөд амлалтыг хүлээн авсан нэгэн нь "Чиний үр удам Исаакаар дуудагдах болно" гэж хэлсэн цорын ганц хүүгээ өргөв. : Бурхан түүнийг үхэгсдээс ч амилуулж чадсан гэж бодох; хаанаас ч бас түүнийг дүрээр хүлээн авсан.</w:t>
      </w:r>
    </w:p>
    <w:p/>
    <w:p>
      <w:r xmlns:w="http://schemas.openxmlformats.org/wordprocessingml/2006/main">
        <w:t xml:space="preserve">Эхлэл 22:15 ЭЗЭНий тэнгэр элч хоёр дахь удаагаа тэнгэрээс Абрахамыг дуудаж,</w:t>
      </w:r>
    </w:p>
    <w:p/>
    <w:p>
      <w:r xmlns:w="http://schemas.openxmlformats.org/wordprocessingml/2006/main">
        <w:t xml:space="preserve">Исаакийг өргөхдөө Бурхан Абрахамын дуулгавартай байдал, Түүнд үнэнч байхыг сорьсон бөгөөд Абрахам шалгалтыг давсан.</w:t>
      </w:r>
    </w:p>
    <w:p/>
    <w:p>
      <w:r xmlns:w="http://schemas.openxmlformats.org/wordprocessingml/2006/main">
        <w:t xml:space="preserve">1. Бурханд дуулгавартай байх - Шаардлагатай буян</w:t>
      </w:r>
    </w:p>
    <w:p/>
    <w:p>
      <w:r xmlns:w="http://schemas.openxmlformats.org/wordprocessingml/2006/main">
        <w:t xml:space="preserve">2. Абрахамын итгэлийн бат бөх байдал</w:t>
      </w:r>
    </w:p>
    <w:p/>
    <w:p>
      <w:r xmlns:w="http://schemas.openxmlformats.org/wordprocessingml/2006/main">
        <w:t xml:space="preserve">1. Еврей 11:17-19 - Итгэлээр Абрахам соригдохдоо Исаакийг өргөсөн бөгөөд амлалтуудыг хүлээн авсан хүн цорын ганц хүүгээ өргөв.</w:t>
      </w:r>
    </w:p>
    <w:p/>
    <w:p>
      <w:r xmlns:w="http://schemas.openxmlformats.org/wordprocessingml/2006/main">
        <w:t xml:space="preserve">2. Иаков 2:21-24 - Бидний эцэг Абрахам хүү Исаакийг тахилын ширээн дээр өргөхдөө үйлсээрээ зөвтгөгдөөгүй гэж үү?</w:t>
      </w:r>
    </w:p>
    <w:p/>
    <w:p>
      <w:r xmlns:w="http://schemas.openxmlformats.org/wordprocessingml/2006/main">
        <w:t xml:space="preserve">ЭХЛЭЛ 22:16 "Чи үүнийг үйлдэж, цорын ганц хүүгээ орхиогүй учраас би ганцаараа тангарагласан" гэж ЭЗЭН тунхаглаж байна.</w:t>
      </w:r>
    </w:p>
    <w:p/>
    <w:p>
      <w:r xmlns:w="http://schemas.openxmlformats.org/wordprocessingml/2006/main">
        <w:t xml:space="preserve">Бурхан Абрахамын итгэлийг сорьсон бөгөөд тэрээр хүү Исаакаа золиослоход бэлэн байснаараа шалгалтыг давсан.</w:t>
      </w:r>
    </w:p>
    <w:p/>
    <w:p>
      <w:r xmlns:w="http://schemas.openxmlformats.org/wordprocessingml/2006/main">
        <w:t xml:space="preserve">1: Бурхан бидний итгэлийг байнга шалгадаг бөгөөд ямар ч үнээр хамаагүй үнэнч байх нь бидний үүрэг юм.</w:t>
      </w:r>
    </w:p>
    <w:p/>
    <w:p>
      <w:r xmlns:w="http://schemas.openxmlformats.org/wordprocessingml/2006/main">
        <w:t xml:space="preserve">2: Абрахамын Бурханд итгэх итгэл нь гайхалтай байсан бөгөөд энэ нь бидний итгэл үнэмшлээрээ түүн шиг байхыг эрмэлзэхэд урам зориг өгдөг.</w:t>
      </w:r>
    </w:p>
    <w:p/>
    <w:p>
      <w:r xmlns:w="http://schemas.openxmlformats.org/wordprocessingml/2006/main">
        <w:t xml:space="preserve">1: Матай 6:21 - Учир нь таны эрдэнэс хаана байна, зүрх сэтгэл чинь бас тэнд байх болно.</w:t>
      </w:r>
    </w:p>
    <w:p/>
    <w:p>
      <w:r xmlns:w="http://schemas.openxmlformats.org/wordprocessingml/2006/main">
        <w:t xml:space="preserve">2: Еврей 11:17-19 - Итгэлээр Абрахам соригдохдоо Исаакийг өргөсөн бөгөөд амлалтыг хүлээн авсан хүн өөрийн цорын ганц хүүгээ өргөх үйлдлээр "Чи Исаакаар дамжуулан чамайг өргөх болно" гэж хэлсэн байдаг. үр удмаа нэрлэнэ. Бурхан түүнийг үхэгсдээс амилуулж чадлаа гэж тэр бодсон бөгөөд дүрсээр хэлбэл, түүнийг буцааж хүлээн авсан.</w:t>
      </w:r>
    </w:p>
    <w:p/>
    <w:p>
      <w:r xmlns:w="http://schemas.openxmlformats.org/wordprocessingml/2006/main">
        <w:t xml:space="preserve">Эхлэл 22:17 Ингэснээр би чамайг ерөөж, үр удмыг чинь тэнгэрийн одод, далайн эрэг дээрх элс мэт үржүүлэх болно. мөн чиний үр удам түүний дайснуудын хаалгыг эзэмших болно;</w:t>
      </w:r>
    </w:p>
    <w:p/>
    <w:p>
      <w:r xmlns:w="http://schemas.openxmlformats.org/wordprocessingml/2006/main">
        <w:t xml:space="preserve">Бурхан Абрахамд түүний үр удам тэнгэр дэх одод, далайн эрэг дээрх элс шиг олон болж, дайснуудаа ялна гэж амласан.</w:t>
      </w:r>
    </w:p>
    <w:p/>
    <w:p>
      <w:r xmlns:w="http://schemas.openxmlformats.org/wordprocessingml/2006/main">
        <w:t xml:space="preserve">1. Бурханы амлалтын хүч – Бурханы амлалтууд хэрхэн найдвартай, хүчирхэг болохыг харуулахын тулд Абрахамын түүхийг ашиглах.</w:t>
      </w:r>
    </w:p>
    <w:p/>
    <w:p>
      <w:r xmlns:w="http://schemas.openxmlformats.org/wordprocessingml/2006/main">
        <w:t xml:space="preserve">2. Абрахамын итгэл – итгэлийг шалгах нь Абрахам Бурханы амлалтад найдах ёстой байсан.</w:t>
      </w:r>
    </w:p>
    <w:p/>
    <w:p>
      <w:r xmlns:w="http://schemas.openxmlformats.org/wordprocessingml/2006/main">
        <w:t xml:space="preserve">1. Ром 4:17-21 - Абрахам итгэлээр хэрхэн зөвтгөгдсөнийг тайлбарлав.</w:t>
      </w:r>
    </w:p>
    <w:p/>
    <w:p>
      <w:r xmlns:w="http://schemas.openxmlformats.org/wordprocessingml/2006/main">
        <w:t xml:space="preserve">2. Еврей 11:17-19 - Абрахамын итгэл, Бурханы тушаалыг дуулгавартай дагах хүсэл эрмэлзлийг судлах.</w:t>
      </w:r>
    </w:p>
    <w:p/>
    <w:p>
      <w:r xmlns:w="http://schemas.openxmlformats.org/wordprocessingml/2006/main">
        <w:t xml:space="preserve">Эхлэл 22:18 Чиний үр удамд дэлхийн бүх үндэстэн ерөөгдөх болно. Учир нь чи миний дуу хоолойг дагасан.</w:t>
      </w:r>
    </w:p>
    <w:p/>
    <w:p>
      <w:r xmlns:w="http://schemas.openxmlformats.org/wordprocessingml/2006/main">
        <w:t xml:space="preserve">Бурхан Абрахамд түүний үр удмаар дамжуулан бүх үндэстэн адислагдах болно гэж амласан.</w:t>
      </w:r>
    </w:p>
    <w:p/>
    <w:p>
      <w:r xmlns:w="http://schemas.openxmlformats.org/wordprocessingml/2006/main">
        <w:t xml:space="preserve">1. Бурханы дуу хоолойг дуулгавартай дагах нь: Дуулгавартай байхын адислал</w:t>
      </w:r>
    </w:p>
    <w:p/>
    <w:p>
      <w:r xmlns:w="http://schemas.openxmlformats.org/wordprocessingml/2006/main">
        <w:t xml:space="preserve">2. Абрахамын адислал: Бүх үндэстнийг адислах амлалт</w:t>
      </w:r>
    </w:p>
    <w:p/>
    <w:p>
      <w:r xmlns:w="http://schemas.openxmlformats.org/wordprocessingml/2006/main">
        <w:t xml:space="preserve">1. Матай 7:21-23: Надад "Эзэн, Эзэн" гэж хэлдэг хүн бүр тэнгэрийн хаанчлалд орохгүй, харин тэнгэр дэх Эцэгийн минь хүслийг биелүүлдэг хүн орно.</w:t>
      </w:r>
    </w:p>
    <w:p/>
    <w:p>
      <w:r xmlns:w="http://schemas.openxmlformats.org/wordprocessingml/2006/main">
        <w:t xml:space="preserve">2. Галат 3:7-9: Итгэлтэй хүмүүс нь Абрахамын хөвгүүд гэдгийг мэд. Бурхан харь үндэстнүүдийг итгэлээр зөвтгөнө гэдгийг Бичээс урьдчилж Абрахамд сайн мэдээг тунхаглаж, "Бүх үндэстэн чамаар ерөөгдөх болно" гэж хэлсэн.</w:t>
      </w:r>
    </w:p>
    <w:p/>
    <w:p>
      <w:r xmlns:w="http://schemas.openxmlformats.org/wordprocessingml/2006/main">
        <w:t xml:space="preserve">ЭХЛЭЛ 22:19 Абрахам залуустаа буцаж ирэхэд тэд хамтдаа босож, Беершеба уруу явав. Абрахам Беершебад амьдарч байв.</w:t>
      </w:r>
    </w:p>
    <w:p/>
    <w:p>
      <w:r xmlns:w="http://schemas.openxmlformats.org/wordprocessingml/2006/main">
        <w:t xml:space="preserve">Абрахам болон түүний зарц нар Беершеба руу буцаж, Абрахам тэнд суурьшжээ.</w:t>
      </w:r>
    </w:p>
    <w:p/>
    <w:p>
      <w:r xmlns:w="http://schemas.openxmlformats.org/wordprocessingml/2006/main">
        <w:t xml:space="preserve">1. Абрахамын үнэнч байдал: Түүний Бурханд дуулгавартай байсан нь агуу адислалуудыг авчрахад хэрхэн хүргэсэн бэ?</w:t>
      </w:r>
    </w:p>
    <w:p/>
    <w:p>
      <w:r xmlns:w="http://schemas.openxmlformats.org/wordprocessingml/2006/main">
        <w:t xml:space="preserve">2. Абрахамын мөрийг дагах нь: Бид амьдралдаа Бурханы хүслийг хэрхэн эрэлхийлэх вэ?</w:t>
      </w:r>
    </w:p>
    <w:p/>
    <w:p>
      <w:r xmlns:w="http://schemas.openxmlformats.org/wordprocessingml/2006/main">
        <w:t xml:space="preserve">1. Эхлэл 22:1-19 Абрахам Исаакийг золиослоход бэлэн байсан</w:t>
      </w:r>
    </w:p>
    <w:p/>
    <w:p>
      <w:r xmlns:w="http://schemas.openxmlformats.org/wordprocessingml/2006/main">
        <w:t xml:space="preserve">2. Еврей 11:17-19 Абрахамын Бурханы амлалтад итгэх итгэл</w:t>
      </w:r>
    </w:p>
    <w:p/>
    <w:p>
      <w:r xmlns:w="http://schemas.openxmlformats.org/wordprocessingml/2006/main">
        <w:t xml:space="preserve">ЭХЛЭЛ 22:20 Үүний дараа Абрахамд "Харагтун, Милка, тэр чиний ах Нахорт бас хүүхдүүд төрүүлжээ.</w:t>
      </w:r>
    </w:p>
    <w:p/>
    <w:p>
      <w:r xmlns:w="http://schemas.openxmlformats.org/wordprocessingml/2006/main">
        <w:t xml:space="preserve">Түүний ах Нахор Милкагаар дамжуулан хүүхэд төрүүлсэн болохыг олж мэдээд Абрахамын гэр бүл улам өргөжин тэлж байв.</w:t>
      </w:r>
    </w:p>
    <w:p/>
    <w:p>
      <w:r xmlns:w="http://schemas.openxmlformats.org/wordprocessingml/2006/main">
        <w:t xml:space="preserve">1: Бурхан нууцлаг арга замаар ажилладаг. Бид гэр бүлээ бүрэн дүүрэн гэж бодсон ч Бурхан бидний амьдралд илүү олон хүнийг авчрах болно.</w:t>
      </w:r>
    </w:p>
    <w:p/>
    <w:p>
      <w:r xmlns:w="http://schemas.openxmlformats.org/wordprocessingml/2006/main">
        <w:t xml:space="preserve">2: Бурханы бидэнд зориулсан төлөвлөгөө бидний төлөвлөгөөнөөс илүү. Бид түүний адислал, бэлгийг амьдралдаа хүлээн авахад үргэлж бэлэн байх ёстой.</w:t>
      </w:r>
    </w:p>
    <w:p/>
    <w:p>
      <w:r xmlns:w="http://schemas.openxmlformats.org/wordprocessingml/2006/main">
        <w:t xml:space="preserve">1: Галат 6:9-10 "Сайн үйлсээс залхах хэрэггүй, учир нь бид бууж өгөхгүй бол цагтаа хурааж авах болно. Тиймээс, бидэнд боломж олдвол бүгдэд сайн үйлс бүтээцгээе. ялангуяа итгэлийн гэр бүлийн хүмүүст."</w:t>
      </w:r>
    </w:p>
    <w:p/>
    <w:p>
      <w:r xmlns:w="http://schemas.openxmlformats.org/wordprocessingml/2006/main">
        <w:t xml:space="preserve">2: Ром 8:28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Эхлэл 22:21 Түүний ууган хүү Хуз, түүний дүү Буз, Арамын эцэг Кемуел нар.</w:t>
      </w:r>
    </w:p>
    <w:p/>
    <w:p>
      <w:r xmlns:w="http://schemas.openxmlformats.org/wordprocessingml/2006/main">
        <w:t xml:space="preserve">Абрахам Бурханд дуулгавартай байж, хүү Исаакаа тахил болгон өргөв.</w:t>
      </w:r>
    </w:p>
    <w:p/>
    <w:p>
      <w:r xmlns:w="http://schemas.openxmlformats.org/wordprocessingml/2006/main">
        <w:t xml:space="preserve">1. Бурханд дуулгавартай байх нь үргэлж үнэ цэнэтэй юм</w:t>
      </w:r>
    </w:p>
    <w:p/>
    <w:p>
      <w:r xmlns:w="http://schemas.openxmlformats.org/wordprocessingml/2006/main">
        <w:t xml:space="preserve">2. Бурханд итгэх итгэлийн хүч</w:t>
      </w:r>
    </w:p>
    <w:p/>
    <w:p>
      <w:r xmlns:w="http://schemas.openxmlformats.org/wordprocessingml/2006/main">
        <w:t xml:space="preserve">1. Еврей 11:17-19 - Итгэлээр Абрахам соригдохдоо Исаакийг өргөсөн бөгөөд амлалтыг хүлээн авсан хүн өөрийн цорын ганц хүүгээ өргөх үйлдлээрээ "Исаакаар дамжуулан чи Есүсийг өргөх болно" гэж хэлсэн байдаг. үр удмаа нэрлэнэ. Бурхан түүнийг үхэгсдээс амилуулж чадлаа гэж тэр бодсон бөгөөд дүрсээр хэлбэл, түүнийг буцааж хүлээн авсан.</w:t>
      </w:r>
    </w:p>
    <w:p/>
    <w:p>
      <w:r xmlns:w="http://schemas.openxmlformats.org/wordprocessingml/2006/main">
        <w:t xml:space="preserve">2. Иаков 2:21-24 - Бидний эцэг Абрахам хүү Исаакаа тахилын ширээн дээр өргөхдөө үйлсээрээ зөвтгөгдөөгүй гэж үү? Итгэл нь түүний үйлстэй хамт идэвхтэй байсан бөгөөд итгэл нь түүний үйлсээр бүрэн дүүрэн байсныг та нар харж байна; мөн Абрахам Бурханд итгэсэн бөгөөд энэ нь түүнд зөвт гэж тооцогдож, Бурханы анд гэж нэрлэгддэг гэсэн Судар биелсэн. Хүн зөвхөн итгэлээр бус харин үйлсээрээ зөвтгөгддөг гэдгийг та харж байна.</w:t>
      </w:r>
    </w:p>
    <w:p/>
    <w:p>
      <w:r xmlns:w="http://schemas.openxmlformats.org/wordprocessingml/2006/main">
        <w:t xml:space="preserve">Эхлэл 22:22 Чесед, Хазо, Пилдаш, Жидлап, Бетуел нар.</w:t>
      </w:r>
    </w:p>
    <w:p/>
    <w:p>
      <w:r xmlns:w="http://schemas.openxmlformats.org/wordprocessingml/2006/main">
        <w:t xml:space="preserve">Эдгээр нь Бетуелийн хөвгүүд юм.</w:t>
      </w:r>
    </w:p>
    <w:p/>
    <w:p>
      <w:r xmlns:w="http://schemas.openxmlformats.org/wordprocessingml/2006/main">
        <w:t xml:space="preserve">Библийн энэ хэсэг Бетуелийн таван хүү болох Чесед, Хазо, Пилдаш, Жидлап, Бетуел нарын тухай өгүүлдэг.</w:t>
      </w:r>
    </w:p>
    <w:p/>
    <w:p>
      <w:r xmlns:w="http://schemas.openxmlformats.org/wordprocessingml/2006/main">
        <w:t xml:space="preserve">1: Бурханы ард түмний үеийнхэн хэрхэн адислагдаж, хамгаалагдсан бэ?</w:t>
      </w:r>
    </w:p>
    <w:p/>
    <w:p>
      <w:r xmlns:w="http://schemas.openxmlformats.org/wordprocessingml/2006/main">
        <w:t xml:space="preserve">2: Өвөг дээдсээ хүндлэх, хүндлэхийн ач холбогдол.</w:t>
      </w:r>
    </w:p>
    <w:p/>
    <w:p>
      <w:r xmlns:w="http://schemas.openxmlformats.org/wordprocessingml/2006/main">
        <w:t xml:space="preserve">1: Дуулал 127:3 - Болгоогтун, хүүхдүүд бол ЭЗЭНий өв, хэвлийн үр жимс бол шагнал юм.</w:t>
      </w:r>
    </w:p>
    <w:p/>
    <w:p>
      <w:r xmlns:w="http://schemas.openxmlformats.org/wordprocessingml/2006/main">
        <w:t xml:space="preserve">2: Матай 10:37 - Эцэг эхээ Надаас илүү хайрладаг хүн Надад зохисгүй; мөн хүү эсвэл охиноо Надаас илүү хайрладаг хүн Надад зохисгүй.</w:t>
      </w:r>
    </w:p>
    <w:p/>
    <w:p>
      <w:r xmlns:w="http://schemas.openxmlformats.org/wordprocessingml/2006/main">
        <w:t xml:space="preserve">Эхлэл 22:23 Бетуел Ребекаг төрүүлж, эдгээр найман Милка Абрахамын дүү Нахорт төрүүлжээ.</w:t>
      </w:r>
    </w:p>
    <w:p/>
    <w:p>
      <w:r xmlns:w="http://schemas.openxmlformats.org/wordprocessingml/2006/main">
        <w:t xml:space="preserve">Нахор болон түүний хүүхдүүдээр дамжуулан Абрахамын удам угсааг хамгаалах Бурханы үнэнч байдал.</w:t>
      </w:r>
    </w:p>
    <w:p/>
    <w:p>
      <w:r xmlns:w="http://schemas.openxmlformats.org/wordprocessingml/2006/main">
        <w:t xml:space="preserve">1: Бурхан итгэлтэй бөгөөд Тэр амлалтаа биелүүлэх болно.</w:t>
      </w:r>
    </w:p>
    <w:p/>
    <w:p>
      <w:r xmlns:w="http://schemas.openxmlformats.org/wordprocessingml/2006/main">
        <w:t xml:space="preserve">2: Бурхан гэрээндээ үнэнч бөгөөд Өөрийн хүмүүсийг адислах болно.</w:t>
      </w:r>
    </w:p>
    <w:p/>
    <w:p>
      <w:r xmlns:w="http://schemas.openxmlformats.org/wordprocessingml/2006/main">
        <w:t xml:space="preserve">1: Дэд хууль 7:9 Тиймээс та нарын Бурхан ЭЗЭН бол Бурхан гэдгийг мэд. Тэр бол үнэнч Бурхан бөгөөд өөрийг нь хайрлаж, зарлигуудыг нь дагадаг хүмүүсийн мянган үеийнхэнтэй хайрын гэрээгээ сахидаг.</w:t>
      </w:r>
    </w:p>
    <w:p/>
    <w:p>
      <w:r xmlns:w="http://schemas.openxmlformats.org/wordprocessingml/2006/main">
        <w:t xml:space="preserve">2: Еврей 10:23 - Амласан хүн итгэлтэй байгаа тул найдвараа гуйвшгүй барьцгаая.</w:t>
      </w:r>
    </w:p>
    <w:p/>
    <w:p>
      <w:r xmlns:w="http://schemas.openxmlformats.org/wordprocessingml/2006/main">
        <w:t xml:space="preserve">ЭХЛЭЛ 22:24 Түүний татвар эм болох Реума мөн Теба, Гахам, Тахаш, Мааха төрүүлжээ.</w:t>
      </w:r>
    </w:p>
    <w:p/>
    <w:p>
      <w:r xmlns:w="http://schemas.openxmlformats.org/wordprocessingml/2006/main">
        <w:t xml:space="preserve">Абрахамд Бурхан үнэнч байсан нь түүний олон үр удамд харагдсан.</w:t>
      </w:r>
    </w:p>
    <w:p/>
    <w:p>
      <w:r xmlns:w="http://schemas.openxmlformats.org/wordprocessingml/2006/main">
        <w:t xml:space="preserve">1: Бурхан амлалтдаа үргэлж үнэнч байдаг бөгөөд бидний төсөөлж байгаагаас ч илүүг биднийг адислах болно.</w:t>
      </w:r>
    </w:p>
    <w:p/>
    <w:p>
      <w:r xmlns:w="http://schemas.openxmlformats.org/wordprocessingml/2006/main">
        <w:t xml:space="preserve">2: Бурханд болон Түүний амлалтад найд, Тэр элбэг дэлбэг өгөх болно.</w:t>
      </w:r>
    </w:p>
    <w:p/>
    <w:p>
      <w:r xmlns:w="http://schemas.openxmlformats.org/wordprocessingml/2006/main">
        <w:t xml:space="preserve">1: Исаиа 55:8-9 "Учир нь миний бодол бол та нарын бодол биш, чиний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2: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Эхлэл 23-ыг дараах ишлэлүүдийн хамт гурван догол мөрөнд нэгтгэн дүгнэж болно.</w:t>
      </w:r>
    </w:p>
    <w:p/>
    <w:p>
      <w:r xmlns:w="http://schemas.openxmlformats.org/wordprocessingml/2006/main">
        <w:t xml:space="preserve">1-р догол мөр: Эхлэл 23:1-9-д Абрахамын эхнэр Сара 127 настайдаа Хеброн хотод нас баржээ. Абрахам түүний үхэлд гашуудаж, түүнд оршуулах газар олж авахыг эрэлхийлэв. Тэрээр нутгийн оршин суугчид болох хитчүүдэд хандаж, эхнэрээ оршуулах газар хүсчээ. Хитчүүд Абрахамын хүсэлтийг хүндэтгэн хүлээн авч, өөр өөрсдийн булшны дунд оршуулах газрыг сонгохыг түүнд санал болгов.</w:t>
      </w:r>
    </w:p>
    <w:p/>
    <w:p>
      <w:r xmlns:w="http://schemas.openxmlformats.org/wordprocessingml/2006/main">
        <w:t xml:space="preserve">2-р догол мөр: Эхлэл 23:10-16-г үргэлжлүүлэхдээ Абрахам хит хүн Ефроноос Махпелагийн агуй гэгддэг тодорхой талбайг худалдаж авахыг шаарддаг. Эфрон эхэндээ үүнийг Абрахамд бэлэглэхийг санал болгосон ч Абрахам түүний үнийг бүрэн төлөхийг шаарддаг. Хэлэлцээрийн үйл явц нь хэлцлийн хууль ёсны байдлыг баталгаажуулсан гэрчүүдийн өмнө олон нийтэд нээлттэй явагддаг. Эцэст нь Абрахам талбай, агуйг дөрвөн зуун шекел мөнгөөр эзэмшинэ.</w:t>
      </w:r>
    </w:p>
    <w:p/>
    <w:p>
      <w:r xmlns:w="http://schemas.openxmlformats.org/wordprocessingml/2006/main">
        <w:t xml:space="preserve">3-р догол мөр: Эхлэл 23:17-20-д, Махпела дахь Сарагийн оршуулгын газрыг хамгаалсны дараа Абрахам түүнийг тэнд хүндэтгэл, хүндэтгэлтэйгээр оршуулжээ. Агуй нь түүний болон түүний үр удамд хойч үедээ үйлчлэх гэр бүлийн булш болон хувирдаг. Энэ талбар нь Хеброны Мамрегийн ойролцоо оршдог гэдгийг дурьдсанаар энэ бүлгийн төгсгөл болно.</w:t>
      </w:r>
    </w:p>
    <w:p/>
    <w:p>
      <w:r xmlns:w="http://schemas.openxmlformats.org/wordprocessingml/2006/main">
        <w:t xml:space="preserve">Дүгнэж хэлэхэд:</w:t>
      </w:r>
    </w:p>
    <w:p>
      <w:r xmlns:w="http://schemas.openxmlformats.org/wordprocessingml/2006/main">
        <w:t xml:space="preserve">Эхлэл 23-д дараахь зүйлийг үзүүлэв.</w:t>
      </w:r>
    </w:p>
    <w:p>
      <w:r xmlns:w="http://schemas.openxmlformats.org/wordprocessingml/2006/main">
        <w:t xml:space="preserve">Сара, Абрахам хоёрын гашуудлын үхэл;</w:t>
      </w:r>
    </w:p>
    <w:p>
      <w:r xmlns:w="http://schemas.openxmlformats.org/wordprocessingml/2006/main">
        <w:t xml:space="preserve">Абрахамын эхнэрээ оршуулах газар олж авах хүсэл;</w:t>
      </w:r>
    </w:p>
    <w:p>
      <w:r xmlns:w="http://schemas.openxmlformats.org/wordprocessingml/2006/main">
        <w:t xml:space="preserve">Түүнд булшнуудаа санал болгодог хитчүүдтэй харилцах харилцаа.</w:t>
      </w:r>
    </w:p>
    <w:p/>
    <w:p>
      <w:r xmlns:w="http://schemas.openxmlformats.org/wordprocessingml/2006/main">
        <w:t xml:space="preserve">Абрахамын Махпелагийн агуйг Ефроноос худалдаж авахыг шаардсан;</w:t>
      </w:r>
    </w:p>
    <w:p>
      <w:r xmlns:w="http://schemas.openxmlformats.org/wordprocessingml/2006/main">
        <w:t xml:space="preserve">Гэрчүүдийн өмнө хэлэлцээ хийх үйл явц;</w:t>
      </w:r>
    </w:p>
    <w:p>
      <w:r xmlns:w="http://schemas.openxmlformats.org/wordprocessingml/2006/main">
        <w:t xml:space="preserve">Абрахам дөрвөн зуун шекел мөнгө төлж өмчлөх эрхийг олж авав.</w:t>
      </w:r>
    </w:p>
    <w:p/>
    <w:p>
      <w:r xmlns:w="http://schemas.openxmlformats.org/wordprocessingml/2006/main">
        <w:t xml:space="preserve">Махпела дахь Сараг хүндэтгэлтэйгээр оршуулсан;</w:t>
      </w:r>
    </w:p>
    <w:p>
      <w:r xmlns:w="http://schemas.openxmlformats.org/wordprocessingml/2006/main">
        <w:t xml:space="preserve">Энэ газрыг хойч үедээ байнгын гэр бүлийн булш болгон байгуулах;</w:t>
      </w:r>
    </w:p>
    <w:p>
      <w:r xmlns:w="http://schemas.openxmlformats.org/wordprocessingml/2006/main">
        <w:t xml:space="preserve">Энэ нь Хеброны Мамрегийн ойролцоо байрладаг гэдгийг дурьдсан.</w:t>
      </w:r>
    </w:p>
    <w:p/>
    <w:p>
      <w:r xmlns:w="http://schemas.openxmlformats.org/wordprocessingml/2006/main">
        <w:t xml:space="preserve">Энэ бүлэг нь Сарагийн үхлийн ач холбогдлыг онцлон тэмдэглэж, Абрахамын оршуулгын газрыг зохих ёсоор баталгаажуулж, түүнийг хүндэтгэхийг хүсдэг. Энэ нь Абрахамын хитчүүдтэй харилцах харилцааг дүрсэлж, тэдний хүсэлтэд хүндэтгэлтэй хандсаныг харуулсан. Хэлэлцээрийн үйл явц нь Абрахам Махпелагийн талбай, агуйн үнийг бүхэлд нь төлөхийг шаардаж буй түүний үнэнч шударга байдлыг харуулж байна. Энэ бүлэгт өвөг дээдсийн оршуулгын зан заншлын ач холбогдлыг онцлон тэмдэглэсэн бөгөөд энэ газрыг Абрахам болон түүний үр удамд зориулсан чухал гэр бүлийн булш гэж тодорхойлсон. Эхлэл 23-т үхэл, гашуудал, газар өмчлөлийн талаарх эртний зан заншлын талаар ойлголт өгөхийн зэрэгцээ хойч үедээ өгсөн Бурханы амлалтууд үнэнч байдгийг онцолсон байдаг.</w:t>
      </w:r>
    </w:p>
    <w:p/>
    <w:p>
      <w:r xmlns:w="http://schemas.openxmlformats.org/wordprocessingml/2006/main">
        <w:t xml:space="preserve">Эхлэл 23:1 Сара зуун хорин долоон настай байсан бөгөөд эдгээр нь Сарагийн амьдралын он жилүүд байв.</w:t>
      </w:r>
    </w:p>
    <w:p/>
    <w:p>
      <w:r xmlns:w="http://schemas.openxmlformats.org/wordprocessingml/2006/main">
        <w:t xml:space="preserve">Сара 127 насандаа таалал төгсөв.</w:t>
      </w:r>
    </w:p>
    <w:p/>
    <w:p>
      <w:r xmlns:w="http://schemas.openxmlformats.org/wordprocessingml/2006/main">
        <w:t xml:space="preserve">1. Бурханы төгс цаг хугацаа: Сарагийн амьдрал</w:t>
      </w:r>
    </w:p>
    <w:p/>
    <w:p>
      <w:r xmlns:w="http://schemas.openxmlformats.org/wordprocessingml/2006/main">
        <w:t xml:space="preserve">2. Хайртай хүмүүсийн дурсгалыг хүндэтгэх нь: Сарааг дурсах</w:t>
      </w:r>
    </w:p>
    <w:p/>
    <w:p>
      <w:r xmlns:w="http://schemas.openxmlformats.org/wordprocessingml/2006/main">
        <w:t xml:space="preserve">1. Дуулал 90:10 "Бидний амьдралын он жилүүд далан, тэр ч байтугай наян хүч чадлын улмаас; Гэсэн хэдий ч тэдний үргэлжлэх хугацаа нь зөвхөн хөдөлмөр, зовлон юм. Тэд удахгүй алга болно, мөн бид нисч одно."</w:t>
      </w:r>
    </w:p>
    <w:p/>
    <w:p>
      <w:r xmlns:w="http://schemas.openxmlformats.org/wordprocessingml/2006/main">
        <w:t xml:space="preserve">2. Номлогчийн үгс 7:1 "Сайн нэр нь үнэтэй тосноос, үхэх өдөр нь төрсөн өдрөөс илүү".</w:t>
      </w:r>
    </w:p>
    <w:p/>
    <w:p>
      <w:r xmlns:w="http://schemas.openxmlformats.org/wordprocessingml/2006/main">
        <w:t xml:space="preserve">ЭХЛЭЛ 23:2 Сара Кириатарбад нас барав. Канаан нутгийн Хеброн мөн адил бөгөөд Абрахам Сарагийн төлөө гашуудаж, түүний төлөө уйлахаар ирэв.</w:t>
      </w:r>
    </w:p>
    <w:p/>
    <w:p>
      <w:r xmlns:w="http://schemas.openxmlformats.org/wordprocessingml/2006/main">
        <w:t xml:space="preserve">Сара Хебронд нас барсан нь амьдрал богинохон, бүрэн дүүрэн амьдрахыг сануулж байна.</w:t>
      </w:r>
    </w:p>
    <w:p/>
    <w:p>
      <w:r xmlns:w="http://schemas.openxmlformats.org/wordprocessingml/2006/main">
        <w:t xml:space="preserve">1. "Амьдрал түр зуурынх: Өдөр бүрийг бүрэн дүүрэн өнгөрүүлэх"</w:t>
      </w:r>
    </w:p>
    <w:p/>
    <w:p>
      <w:r xmlns:w="http://schemas.openxmlformats.org/wordprocessingml/2006/main">
        <w:t xml:space="preserve">2. "Үхлийн өмнө уй гашуу, гашуудал"</w:t>
      </w:r>
    </w:p>
    <w:p/>
    <w:p>
      <w:r xmlns:w="http://schemas.openxmlformats.org/wordprocessingml/2006/main">
        <w:t xml:space="preserve">1. Номлогчийн үгс 7:2 - "Найрны гэрт очсоноос гашуудлын гэрт очсон нь дээр, учир нь үхэл бол хүн бүрийн хувь тавилан; амьд хүмүүс үүнийг зүрх сэтгэлдээ авах ёстой."</w:t>
      </w:r>
    </w:p>
    <w:p/>
    <w:p>
      <w:r xmlns:w="http://schemas.openxmlformats.org/wordprocessingml/2006/main">
        <w:t xml:space="preserve">2. Иаков 4:14 - "Яагаад чи маргааш юу болохыг ч мэдэхгүй байна. Чиний амьдрал юу вэ? Чи бол хэсэгхэн зуур гарч ирээд алга болдог манан юм."</w:t>
      </w:r>
    </w:p>
    <w:p/>
    <w:p>
      <w:r xmlns:w="http://schemas.openxmlformats.org/wordprocessingml/2006/main">
        <w:t xml:space="preserve">Эхлэл 23:3 Абрахам нас барагсдынхаа өмнө босож, Хетийн хөвгүүдэд хандан:</w:t>
      </w:r>
    </w:p>
    <w:p/>
    <w:p>
      <w:r xmlns:w="http://schemas.openxmlformats.org/wordprocessingml/2006/main">
        <w:t xml:space="preserve">Абрахам Хетийн хөвгүүдтэй ярьж, үхэгсдийнхээ өмнө боссон.</w:t>
      </w:r>
    </w:p>
    <w:p/>
    <w:p>
      <w:r xmlns:w="http://schemas.openxmlformats.org/wordprocessingml/2006/main">
        <w:t xml:space="preserve">1. Үг хэлэх хүч - Эхлэл 23:3</w:t>
      </w:r>
    </w:p>
    <w:p/>
    <w:p>
      <w:r xmlns:w="http://schemas.openxmlformats.org/wordprocessingml/2006/main">
        <w:t xml:space="preserve">2. Хүндэтгэлийн ач холбогдол - Эхлэл 23:3</w:t>
      </w:r>
    </w:p>
    <w:p/>
    <w:p>
      <w:r xmlns:w="http://schemas.openxmlformats.org/wordprocessingml/2006/main">
        <w:t xml:space="preserve">1. Иаков 1:19 - Сонсоход хурдан, ярихдаа удаан бай</w:t>
      </w:r>
    </w:p>
    <w:p/>
    <w:p>
      <w:r xmlns:w="http://schemas.openxmlformats.org/wordprocessingml/2006/main">
        <w:t xml:space="preserve">2. Сургаалт үгс 18:21 - Үхэл ба амь хоёр хэлний хүчинд байдаг</w:t>
      </w:r>
    </w:p>
    <w:p/>
    <w:p>
      <w:r xmlns:w="http://schemas.openxmlformats.org/wordprocessingml/2006/main">
        <w:t xml:space="preserve">ЭХЛЭЛ 23:4 Би чамтай хамт харь хүн бөгөөд түр оршин суугч. Өөртэйгөө хамт оршуулгын газрыг надад өгөөч.</w:t>
      </w:r>
    </w:p>
    <w:p/>
    <w:p>
      <w:r xmlns:w="http://schemas.openxmlformats.org/wordprocessingml/2006/main">
        <w:t xml:space="preserve">Абрахам эхнэр Сарагаа оршуулахын тулд хитчүүдээс оршуулгын газар хүсчээ.</w:t>
      </w:r>
    </w:p>
    <w:p/>
    <w:p>
      <w:r xmlns:w="http://schemas.openxmlformats.org/wordprocessingml/2006/main">
        <w:t xml:space="preserve">1. Өвөг дээдсээ дээдлэн, тэдний үлдээсэн өвийг дээдлэхийн ач холбогдол.</w:t>
      </w:r>
    </w:p>
    <w:p/>
    <w:p>
      <w:r xmlns:w="http://schemas.openxmlformats.org/wordprocessingml/2006/main">
        <w:t xml:space="preserve">2. Хэзээ орхиж, цааш явах цаг болсныг таньж мэдэх.</w:t>
      </w:r>
    </w:p>
    <w:p/>
    <w:p>
      <w:r xmlns:w="http://schemas.openxmlformats.org/wordprocessingml/2006/main">
        <w:t xml:space="preserve">1. Дуулал 39:12 - "Өө, Эзэн минь, миний залбирлыг сонсож, миний хашхиралтыг сонсогтун. Миний нулимсыг бүү тэврээрэй. Учир нь би бүх эцэг өвгөдийнхөө адил чамтай харь хүн бөгөөд түр оршин суугч".</w:t>
      </w:r>
    </w:p>
    <w:p/>
    <w:p>
      <w:r xmlns:w="http://schemas.openxmlformats.org/wordprocessingml/2006/main">
        <w:t xml:space="preserve">2. Еврей 11:13-16 - "Эдгээр нь бүгд амлалтуудыг хүлээж авалгүй, харин тэднийг алсаас харж, ятгаж, тэднийг тэврэн, дэлхий дээр харь хүмүүс, мөргөлчид гэдгээ хүлээн зөвшөөрч, итгэлээр үхсэн. .Учир нь ийм юм ярьж байгаа хүмүүс эх орноо эрэлхийлж байгаагаа ил тод зарладаг.Үнэнээр тэд эх орноо санаж явсан бол буцаж ирэх боломж байсан ч одоо тэд илүү сайн улсыг хүсэж байна. Тэр бол тэнгэрлэг: иймийн тул Бурхан тэдний Бурхан гэж нэрлэгдэхээсээ ичдэггүй: Учир нь Тэр тэдэнд хотыг бэлдсэн."</w:t>
      </w:r>
    </w:p>
    <w:p/>
    <w:p>
      <w:r xmlns:w="http://schemas.openxmlformats.org/wordprocessingml/2006/main">
        <w:t xml:space="preserve">Эхлэл 23:5 Хэтийн хөвгүүд Абрахамд хариулж,</w:t>
      </w:r>
    </w:p>
    <w:p/>
    <w:p>
      <w:r xmlns:w="http://schemas.openxmlformats.org/wordprocessingml/2006/main">
        <w:t xml:space="preserve">Абрахам эхнэр Сарагаа оршуулах газрыг хитчүүдтэй тохиролцов.</w:t>
      </w:r>
    </w:p>
    <w:p/>
    <w:p>
      <w:r xmlns:w="http://schemas.openxmlformats.org/wordprocessingml/2006/main">
        <w:t xml:space="preserve">1: Бид Абрахамаас соёл, гарал үүслээс үл хамааран нас барагсдыг хүндэлж, хүндлэхийг сурч чадна.</w:t>
      </w:r>
    </w:p>
    <w:p/>
    <w:p>
      <w:r xmlns:w="http://schemas.openxmlformats.org/wordprocessingml/2006/main">
        <w:t xml:space="preserve">2: Бурхан биднийг хамгийн харанхуй үед удирдан чиглүүлдэг бөгөөд үхсэн ч гэсэн тайтгарал, амар амгаланг өгдөг.</w:t>
      </w:r>
    </w:p>
    <w:p/>
    <w:p>
      <w:r xmlns:w="http://schemas.openxmlformats.org/wordprocessingml/2006/main">
        <w:t xml:space="preserve">1: Исаиа 25:8 Тэр үхлийг үүрд залгина. мөн Эзэн БУРХАН бүх нүүрнээс нулимсыг арчих болно.</w:t>
      </w:r>
    </w:p>
    <w:p/>
    <w:p>
      <w:r xmlns:w="http://schemas.openxmlformats.org/wordprocessingml/2006/main">
        <w:t xml:space="preserve">2: Ром 8:38-39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w:t>
      </w:r>
    </w:p>
    <w:p/>
    <w:p>
      <w:r xmlns:w="http://schemas.openxmlformats.org/wordprocessingml/2006/main">
        <w:t xml:space="preserve">ЭХЛЭЛ 23:6 Биднийг сонсооч, эзэн минь. Та бидний дундах хүчирхэг ноён билээ. Бидний булшны сонгон шалгаруулалтад нас барагсдаа оршуулагтун. Бидний хэн нь ч чиний үхэгсдийг оршуулахаас өөр өөрийн булшийг танд өгөхгүй.</w:t>
      </w:r>
    </w:p>
    <w:p/>
    <w:p>
      <w:r xmlns:w="http://schemas.openxmlformats.org/wordprocessingml/2006/main">
        <w:t xml:space="preserve">Хотын хүмүүс Абрахамд нас барагсдыг нь ямар ч үнэ төлбөргүйгээр оршуулах газрыг санал болгоход бэлэн байв.</w:t>
      </w:r>
    </w:p>
    <w:p/>
    <w:p>
      <w:r xmlns:w="http://schemas.openxmlformats.org/wordprocessingml/2006/main">
        <w:t xml:space="preserve">1. Бурхны ард түмэн өөрсдийн зардлаар ч гэсэн бусдад үйлчлэхэд бэлэн байдаг.</w:t>
      </w:r>
    </w:p>
    <w:p/>
    <w:p>
      <w:r xmlns:w="http://schemas.openxmlformats.org/wordprocessingml/2006/main">
        <w:t xml:space="preserve">2. Өгөөмөр байж, тусламж хэрэгтэй хүмүүст туслахад бэлэн бай.</w:t>
      </w:r>
    </w:p>
    <w:p/>
    <w:p>
      <w:r xmlns:w="http://schemas.openxmlformats.org/wordprocessingml/2006/main">
        <w:t xml:space="preserve">1. Ром 12:13 - "Хэрэгтэй байгаа Бурханы ард түмэнтэй хуваалц. Зочломтгой зан ав."</w:t>
      </w:r>
    </w:p>
    <w:p/>
    <w:p>
      <w:r xmlns:w="http://schemas.openxmlformats.org/wordprocessingml/2006/main">
        <w:t xml:space="preserve">2. Лук 6:38 - "Өгө, тэгвэл чамд өгөгдөнө. Дарж, сэгсэрч, гүйлгэх сайн хэмжүүр таны өвөрт цутгагдах болно. Учир нь таны хэрэглэж буй хэмжүүрээр хэмжигдэх болно. Та."</w:t>
      </w:r>
    </w:p>
    <w:p/>
    <w:p>
      <w:r xmlns:w="http://schemas.openxmlformats.org/wordprocessingml/2006/main">
        <w:t xml:space="preserve">ЭХЛЭЛ 23:7 Абрахам босож, энэ нутгийн ард түмэн, бүр Хетийн хөвгүүдийн өмнө бөхийв.</w:t>
      </w:r>
    </w:p>
    <w:p/>
    <w:p>
      <w:r xmlns:w="http://schemas.openxmlformats.org/wordprocessingml/2006/main">
        <w:t xml:space="preserve">Абрахам хүндэтгэлийн тэмдэг болгон Хэтийн ард түмэнд бөхийв.</w:t>
      </w:r>
    </w:p>
    <w:p/>
    <w:p>
      <w:r xmlns:w="http://schemas.openxmlformats.org/wordprocessingml/2006/main">
        <w:t xml:space="preserve">1. Даруу байдлын хүч: Эхлэл 23:7 дахь Абрахамын сургамж</w:t>
      </w:r>
    </w:p>
    <w:p/>
    <w:p>
      <w:r xmlns:w="http://schemas.openxmlformats.org/wordprocessingml/2006/main">
        <w:t xml:space="preserve">2. Хүндэтгэлийн ач холбогдол: Эхлэл 23:7 дахь Абрахамын тухай судалгаа</w:t>
      </w:r>
    </w:p>
    <w:p/>
    <w:p>
      <w:r xmlns:w="http://schemas.openxmlformats.org/wordprocessingml/2006/main">
        <w:t xml:space="preserve">1. Матай 5:5 - "Дөлгөөн хүмүүс ерөөлтэй еэ, учир нь тэд дэлхийг өвлөх болно."</w:t>
      </w:r>
    </w:p>
    <w:p/>
    <w:p>
      <w:r xmlns:w="http://schemas.openxmlformats.org/wordprocessingml/2006/main">
        <w:t xml:space="preserve">2. Мика 6:8 - "Хүн минь ээ, Тэр чамд юу сайн болохыг хэлсэн; мөн шударга ёсыг үйлдэж, нинжин сэтгэлийг хайрлаж, Бурхантайгаа даруухан алхахаас өөр юуг Их Эзэн танаас шаардах вэ?"</w:t>
      </w:r>
    </w:p>
    <w:p/>
    <w:p>
      <w:r xmlns:w="http://schemas.openxmlformats.org/wordprocessingml/2006/main">
        <w:t xml:space="preserve">ЭХЛЭЛ 23:8 Тэр тэдэнтэй ярилцаж, -Хэрэв би үхэгсдээ өөрийн нүднээс холдуулъя гэж та нар бодож байвал. намайг сонсож, Зохарын хүү Ефронд хандан гуйгтун.</w:t>
      </w:r>
    </w:p>
    <w:p/>
    <w:p>
      <w:r xmlns:w="http://schemas.openxmlformats.org/wordprocessingml/2006/main">
        <w:t xml:space="preserve">Энэ хэсэгт Абрахам Зохарын хүү Ефронд хандан нас барсан эхнэрийнхээ оршуулгын газар худалдаж авахыг хүссэн тухай өгүүлдэг.</w:t>
      </w:r>
    </w:p>
    <w:p/>
    <w:p>
      <w:r xmlns:w="http://schemas.openxmlformats.org/wordprocessingml/2006/main">
        <w:t xml:space="preserve">1. Нас барсан хүмүүст хүндэтгэл үзүүлж, уй гашуугийн үед тайвшрахын ач холбогдол.</w:t>
      </w:r>
    </w:p>
    <w:p/>
    <w:p>
      <w:r xmlns:w="http://schemas.openxmlformats.org/wordprocessingml/2006/main">
        <w:t xml:space="preserve">2. Тусламж гуйхдаа даруу байх, хүндлэх хүч.</w:t>
      </w:r>
    </w:p>
    <w:p/>
    <w:p>
      <w:r xmlns:w="http://schemas.openxmlformats.org/wordprocessingml/2006/main">
        <w:t xml:space="preserve">1. Дуулал 23:4 - "Хэдийгээр би хамгийн харанхуй хөндийгөөр алхсан ч, би муу зүйлээс айхгүй, учир нь Та надтай хамт байна. Таны саваа, таяг чинь намайг тайвшруулдаг."</w:t>
      </w:r>
    </w:p>
    <w:p/>
    <w:p>
      <w:r xmlns:w="http://schemas.openxmlformats.org/wordprocessingml/2006/main">
        <w:t xml:space="preserve">2. Иаков 4:6 - "Гэхдээ Тэр илүү их нигүүлсэл өгдөг. Тиймээс Бурхан бардам хүмүүсийг эсэргүүцдэг, харин даруу хүмүүст нигүүлсэл өгдөг" гэж бичсэн байдаг.</w:t>
      </w:r>
    </w:p>
    <w:p/>
    <w:p>
      <w:r xmlns:w="http://schemas.openxmlformats.org/wordprocessingml/2006/main">
        <w:t xml:space="preserve">ЭХЛЭЛ 23:9 Түүний талбайн төгсгөлд байгаа Махпелагийн агуйг тэрээр надад өгөхийн тулд. Та нарын дунд оршуулгын газрыг эзэмшүүлэхийн тулд хичнээн их мөнгөний төлөө тэр үүнийг надад өгөх болно.</w:t>
      </w:r>
    </w:p>
    <w:p/>
    <w:p>
      <w:r xmlns:w="http://schemas.openxmlformats.org/wordprocessingml/2006/main">
        <w:t xml:space="preserve">Абрахам Ефроноос талбайнхаа төгсгөлд байрлах Махпелагийн агуйг гэр бүлийнхээ оршуулгын газар болгон худалдаж авахыг гуйв.</w:t>
      </w:r>
    </w:p>
    <w:p/>
    <w:p>
      <w:r xmlns:w="http://schemas.openxmlformats.org/wordprocessingml/2006/main">
        <w:t xml:space="preserve">1. Хайртай хүмүүсээ оршуулах газартай байхын ач холбогдол.</w:t>
      </w:r>
    </w:p>
    <w:p/>
    <w:p>
      <w:r xmlns:w="http://schemas.openxmlformats.org/wordprocessingml/2006/main">
        <w:t xml:space="preserve">2. Манай талийгаачийг оршуулах арга хэмжээг зохих ёсоор хангахын үнэ цэнэ.</w:t>
      </w:r>
    </w:p>
    <w:p/>
    <w:p>
      <w:r xmlns:w="http://schemas.openxmlformats.org/wordprocessingml/2006/main">
        <w:t xml:space="preserve">1. Номлогчийн үгс 6:3 - Хэрэв хүн зуун хүүхэд төрүүлж, олон жил насалж, нас нь олон байж, сэтгэл нь сайн сайхан зүйлээр дүүрэхгүй, мөн түүнчлэн түүнд оршуулгагүй байх аваас; Цаг бусаар төрсөн нь түүнээс дээр гэж би хэлдэг.</w:t>
      </w:r>
    </w:p>
    <w:p/>
    <w:p>
      <w:r xmlns:w="http://schemas.openxmlformats.org/wordprocessingml/2006/main">
        <w:t xml:space="preserve">2. 1 Коринт 15:20 - Харин одоо Христ үхэгсдээс амилж, унтсан хүмүүсийн анхны үр жимс болсон.</w:t>
      </w:r>
    </w:p>
    <w:p/>
    <w:p>
      <w:r xmlns:w="http://schemas.openxmlformats.org/wordprocessingml/2006/main">
        <w:t xml:space="preserve">ЭХЛЭЛ 23:10 Ефрон Хетийн хөвгүүдийн дунд амьдарч байсан бөгөөд Хит хүн Ефрон өөрийн хотын дааман хаалганы дэргэд орж ирсэн бүх хүмүүсийн дунд Абрахамд хариулав.</w:t>
      </w:r>
    </w:p>
    <w:p/>
    <w:p>
      <w:r xmlns:w="http://schemas.openxmlformats.org/wordprocessingml/2006/main">
        <w:t xml:space="preserve">Ефрон хитчүүдийн дунд амьдарч, хотын үүдэнд байсан бүх хүмүүсийн өмнө Абрахамд хариулав.</w:t>
      </w:r>
    </w:p>
    <w:p/>
    <w:p>
      <w:r xmlns:w="http://schemas.openxmlformats.org/wordprocessingml/2006/main">
        <w:t xml:space="preserve">1. Танихгүй газар ч гэсэн Бурханы хүслийг дагах - Эхлэл 23:10</w:t>
      </w:r>
    </w:p>
    <w:p/>
    <w:p>
      <w:r xmlns:w="http://schemas.openxmlformats.org/wordprocessingml/2006/main">
        <w:t xml:space="preserve">2. Бурханы биднийг дуудсан зүйлд үнэнчээр дуулгавартай байх - Эхлэл 23:10</w:t>
      </w:r>
    </w:p>
    <w:p/>
    <w:p>
      <w:r xmlns:w="http://schemas.openxmlformats.org/wordprocessingml/2006/main">
        <w:t xml:space="preserve">1. Еврей 13:14 - Учир нь энд бидэнд мөнхийн хот байхгүй, харин бид ирэх хотыг эрэлхийлдэг.</w:t>
      </w:r>
    </w:p>
    <w:p/>
    <w:p>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ЭХЛЭЛ 23:11 Үгүй ээ, эзэн минь, намайг сонсооч. Би чамд талбайг өгч, тэнд байгаа агуйг би чамд өгнө. Миний ард түмний хөвгүүдийн өмнө би чамд өгөөч.</w:t>
      </w:r>
    </w:p>
    <w:p/>
    <w:p>
      <w:r xmlns:w="http://schemas.openxmlformats.org/wordprocessingml/2006/main">
        <w:t xml:space="preserve">Энэ хэсэгт Абрахам нас барсан эхнэр Сарадаа хитчүүдэд оршуулах газрыг санал болгож байсан тухай өгүүлдэг.</w:t>
      </w:r>
    </w:p>
    <w:p/>
    <w:p>
      <w:r xmlns:w="http://schemas.openxmlformats.org/wordprocessingml/2006/main">
        <w:t xml:space="preserve">1. Бурхан бол өөрийнх нь бус хүмүүст ч гэсэн нигүүлсэл, нигүүлслийн Бурхан юм.</w:t>
      </w:r>
    </w:p>
    <w:p/>
    <w:p>
      <w:r xmlns:w="http://schemas.openxmlformats.org/wordprocessingml/2006/main">
        <w:t xml:space="preserve">2. Абрахамын өгөөмөр сэтгэл, зочломтгой байдал нь бусдад хэрхэн хандах ёстойг сануулдаг.</w:t>
      </w:r>
    </w:p>
    <w:p/>
    <w:p>
      <w:r xmlns:w="http://schemas.openxmlformats.org/wordprocessingml/2006/main">
        <w:t xml:space="preserve">1. Ефес 2:8-9 - "Учир нь нигүүлслээр та итгэлээр аврагдсан. Энэ нь та нарын хийсэн үйлдэл биш, хэн ч сайрхахгүйн тулд энэ нь Бурханы бэлэг бөгөөд ажлын үр дүн биш юм."</w:t>
      </w:r>
    </w:p>
    <w:p/>
    <w:p>
      <w:r xmlns:w="http://schemas.openxmlformats.org/wordprocessingml/2006/main">
        <w:t xml:space="preserve">2. Лук 6:35 - "Харин дайснуудаа хайрла, сайныг үйлд, зээл өг, хариуд нь юу ч хүлээхгүй, тэгвэл та нарын шагнал агуу байх болно, мөн та нар Хамгийн Дээд Нэгэний хөвгүүд байх болно, учир нь Тэр талархалгүй хүмүүст эелдэг ханддаг. хорон муу."</w:t>
      </w:r>
    </w:p>
    <w:p/>
    <w:p>
      <w:r xmlns:w="http://schemas.openxmlformats.org/wordprocessingml/2006/main">
        <w:t xml:space="preserve">ЭХЛЭЛ 23:12 Абрахам энэ нутгийн хүмүүсийн өмнө бөхийв.</w:t>
      </w:r>
    </w:p>
    <w:p/>
    <w:p>
      <w:r xmlns:w="http://schemas.openxmlformats.org/wordprocessingml/2006/main">
        <w:t xml:space="preserve">Абрахам энэ нутгийн ард түмэнд хүндэтгэл үзүүлж, тэдний өмнө бөхийж байв.</w:t>
      </w:r>
    </w:p>
    <w:p/>
    <w:p>
      <w:r xmlns:w="http://schemas.openxmlformats.org/wordprocessingml/2006/main">
        <w:t xml:space="preserve">1. Хүндэтгэлийн хүч: Абрахамаас суралцах</w:t>
      </w:r>
    </w:p>
    <w:p/>
    <w:p>
      <w:r xmlns:w="http://schemas.openxmlformats.org/wordprocessingml/2006/main">
        <w:t xml:space="preserve">2. Даруу байх нь: Эхлэл номын жишээ</w:t>
      </w:r>
    </w:p>
    <w:p/>
    <w:p>
      <w:r xmlns:w="http://schemas.openxmlformats.org/wordprocessingml/2006/main">
        <w:t xml:space="preserve">1. Сургаалт үгс 3:34 - "Тэр бардам элэглэгчдийг шоолж, харин даруу, дарлагдсан хүмүүст ивээл үзүүлдэг."</w:t>
      </w:r>
    </w:p>
    <w:p/>
    <w:p>
      <w:r xmlns:w="http://schemas.openxmlformats.org/wordprocessingml/2006/main">
        <w:t xml:space="preserve">2. Матай 5:5 - "Дөлгөөн хүмүүс ерөөлтэй еэ, учир нь тэд дэлхийг өвлөх болно."</w:t>
      </w:r>
    </w:p>
    <w:p/>
    <w:p>
      <w:r xmlns:w="http://schemas.openxmlformats.org/wordprocessingml/2006/main">
        <w:t xml:space="preserve">ЭХЛЭЛ 23:13 Тэр нутгийн ард түмний дунд Ефронтой ярьж, —Хэрэв чи үүнийг өгөх юм бол, намайг сонсогтун. Би чамд талбайн мөнгө өгнө. Надаас ав, тэгвэл би тэнд үхэгсдээ оршуулна.</w:t>
      </w:r>
    </w:p>
    <w:p/>
    <w:p>
      <w:r xmlns:w="http://schemas.openxmlformats.org/wordprocessingml/2006/main">
        <w:t xml:space="preserve">Ефрон талийгаачийг нь оршуулахын тулд Абрахамд талбай зарахыг санал болгов.</w:t>
      </w:r>
    </w:p>
    <w:p/>
    <w:p>
      <w:r xmlns:w="http://schemas.openxmlformats.org/wordprocessingml/2006/main">
        <w:t xml:space="preserve">1. Нас барсан хүмүүсийг хүндэтгэхдээ амар амгаланг олохын ач холбогдол.</w:t>
      </w:r>
    </w:p>
    <w:p/>
    <w:p>
      <w:r xmlns:w="http://schemas.openxmlformats.org/wordprocessingml/2006/main">
        <w:t xml:space="preserve">2. Хэлэлцээр, буулт хийх замаар харилцаа тогтоохын ач холбогдол.</w:t>
      </w:r>
    </w:p>
    <w:p/>
    <w:p>
      <w:r xmlns:w="http://schemas.openxmlformats.org/wordprocessingml/2006/main">
        <w:t xml:space="preserve">1. Номлогчийн үгс 3:1-2 - "Бүх зүйлд цаг хугацаа, тэнгэрийн доорх аливаа зүйлд цаг хугацаа бий: төрөх цаг, үхэх цаг гэж;"</w:t>
      </w:r>
    </w:p>
    <w:p/>
    <w:p>
      <w:r xmlns:w="http://schemas.openxmlformats.org/wordprocessingml/2006/main">
        <w:t xml:space="preserve">2. Матай 5:23-24 - "Тиймээс хэрэв чи тахилын ширээний дэргэд өөрийн бэлгээ өргөх гэж байгаа бол ах чинь чамд ямар нэгэн зүйл байгаа гэдгийг санаж байгаа бол бэлгээ тахилын ширээний өмнө үлдээгээд яв. Эхлээд ахтайгаа эвлэр, дараа нь ах дүүтэйгээ эвлэр. хүрэлцэн ирж бэлгээ өргө."</w:t>
      </w:r>
    </w:p>
    <w:p/>
    <w:p>
      <w:r xmlns:w="http://schemas.openxmlformats.org/wordprocessingml/2006/main">
        <w:t xml:space="preserve">ЭХЛЭЛ 23:14 Ефрон Абрахамд хариулан:</w:t>
      </w:r>
    </w:p>
    <w:p/>
    <w:p>
      <w:r xmlns:w="http://schemas.openxmlformats.org/wordprocessingml/2006/main">
        <w:t xml:space="preserve">Абрахам, Ефрон хоёр оршуулгын газар худалдаж авахаар тохиролцов.</w:t>
      </w:r>
    </w:p>
    <w:p/>
    <w:p>
      <w:r xmlns:w="http://schemas.openxmlformats.org/wordprocessingml/2006/main">
        <w:t xml:space="preserve">1. Хэлэлцээрийн хүч: Абрахам, Ефрон хоёроос суралцах</w:t>
      </w:r>
    </w:p>
    <w:p/>
    <w:p>
      <w:r xmlns:w="http://schemas.openxmlformats.org/wordprocessingml/2006/main">
        <w:t xml:space="preserve">2. Оршуулгын ариун байдал: Эхлэл 23:14-ийн эргэцүүлэл</w:t>
      </w:r>
    </w:p>
    <w:p/>
    <w:p>
      <w:r xmlns:w="http://schemas.openxmlformats.org/wordprocessingml/2006/main">
        <w:t xml:space="preserve">1. Ефес 4:29 - Та нарын амнаас ямар ч завхруулагч яриа гарах ёсгүй, харин сонсогчдод нигүүлсэл өгөхийн тулд тухайн нөхцөл байдалд тохирсон, зөвхөн босгоход тохиромжтой зүйлийг л гарга.</w:t>
      </w:r>
    </w:p>
    <w:p/>
    <w:p>
      <w:r xmlns:w="http://schemas.openxmlformats.org/wordprocessingml/2006/main">
        <w:t xml:space="preserve">2. Сургаалт үгс 25:11 - Зөв хэлсэн үг нь мөнгөн дэвсгэр дэх алтан алимтай адил юм.</w:t>
      </w:r>
    </w:p>
    <w:p/>
    <w:p>
      <w:r xmlns:w="http://schemas.openxmlformats.org/wordprocessingml/2006/main">
        <w:t xml:space="preserve">ЭХЛЭЛ 23:15 Эзэн минь, намайг сонсогтун. Энэ газар дөрвөн зуун шекел мөнгөөр үнэ цэнэтэй. Энэ нь миний хоёрын хооронд юу вэ? Тиймээс үхэгсдээ оршуулагтун.</w:t>
      </w:r>
    </w:p>
    <w:p/>
    <w:p>
      <w:r xmlns:w="http://schemas.openxmlformats.org/wordprocessingml/2006/main">
        <w:t xml:space="preserve">Сара Абрахамд нас барагсдаа оршуулахын тулд газар худалдаж авахыг уриалав.</w:t>
      </w:r>
    </w:p>
    <w:p/>
    <w:p>
      <w:r xmlns:w="http://schemas.openxmlformats.org/wordprocessingml/2006/main">
        <w:t xml:space="preserve">1: Амьдрал богинохон, хойд нас нь мөнх - дэлхийн асуудлыг цаг тухайд нь шийдэж, үүрд мөнхөд төлөвлөж байгаарай.</w:t>
      </w:r>
    </w:p>
    <w:p/>
    <w:p>
      <w:r xmlns:w="http://schemas.openxmlformats.org/wordprocessingml/2006/main">
        <w:t xml:space="preserve">2: Бурхан биднийг Өөрийн хүслийг биелүүлэх нөөцөөр хангадаг - тэдгээрийг Өөрийгөө болон бидний өмнө явсан хүмүүсийг хүндэтгэхийн тулд ашигладаг.</w:t>
      </w:r>
    </w:p>
    <w:p/>
    <w:p>
      <w:r xmlns:w="http://schemas.openxmlformats.org/wordprocessingml/2006/main">
        <w:t xml:space="preserve">1: Матай 6:19-21 - Эрвээхэй, зэв устгадаг, хулгайч нар нэвтэрч хулгайлдаг газар дэлхий дээр эрдэнэсийг өөртөө бүү хадгал, харин эрвээхэй, зэв нь устгадаггүй, хулгайч нар өөрсдөдөө зориулж тэнгэрт эрдэнэс цуглуул. нэвтэрч хулгай хийх хэрэггүй. Учир нь таны эрдэнэс хаана байна, зүрх сэтгэл чинь бас тэнд байх болно.</w:t>
      </w:r>
    </w:p>
    <w:p/>
    <w:p>
      <w:r xmlns:w="http://schemas.openxmlformats.org/wordprocessingml/2006/main">
        <w:t xml:space="preserve">2: Сургаалт үгс 13:22 - Сайн хүн хүүхдүүдийнхээ хүүхдүүдэд өв үлдээдэг, харин нүгэлтний эд баялаг зөв шударга хүмүүсийн төлөө хадгалагддаг.</w:t>
      </w:r>
    </w:p>
    <w:p/>
    <w:p>
      <w:r xmlns:w="http://schemas.openxmlformats.org/wordprocessingml/2006/main">
        <w:t xml:space="preserve">Эхлэл 23:16 Абрахам Ефроныг сонсов. Абрахам Хетийн хөвгүүдийн сонсогчдод нэрлэсэн мөнгийг Ефронд жигнэж, дөрвөн зуун шекел мөнгө буюу худалдаачинтай нийлэв.</w:t>
      </w:r>
    </w:p>
    <w:p/>
    <w:p>
      <w:r xmlns:w="http://schemas.openxmlformats.org/wordprocessingml/2006/main">
        <w:t xml:space="preserve">Абрахам Ефроныг сонсож, талбайн төлөө түүнд дөрвөн зуун шекел мөнгөн төлжээ.</w:t>
      </w:r>
    </w:p>
    <w:p/>
    <w:p>
      <w:r xmlns:w="http://schemas.openxmlformats.org/wordprocessingml/2006/main">
        <w:t xml:space="preserve">1. Бурханы хүсэл төгс биелэгдсэн: Эхлэл 23 дахь Абрахамын дуулгавартай байдал</w:t>
      </w:r>
    </w:p>
    <w:p/>
    <w:p>
      <w:r xmlns:w="http://schemas.openxmlformats.org/wordprocessingml/2006/main">
        <w:t xml:space="preserve">2. Абрахамын золиослол: үнэнч дуулгавартай байдлын жишээ</w:t>
      </w:r>
    </w:p>
    <w:p/>
    <w:p>
      <w:r xmlns:w="http://schemas.openxmlformats.org/wordprocessingml/2006/main">
        <w:t xml:space="preserve">1. Ром 12:2 - Энэ ертөнцийн хэв маягт бүү нийц, харин оюун ухаанаа шинэчлэх замаар өөрчлөгд.</w:t>
      </w:r>
    </w:p>
    <w:p/>
    <w:p>
      <w:r xmlns:w="http://schemas.openxmlformats.org/wordprocessingml/2006/main">
        <w:t xml:space="preserve">2. Еврей 11:8 - Итгэлээр Абрахам хожим өв болгон хүлээн авах газар руугаа дуудагдахдаа дуулгавартай байж, хаашаа явж байгаагаа мэдэхгүй ч явсан.</w:t>
      </w:r>
    </w:p>
    <w:p/>
    <w:p>
      <w:r xmlns:w="http://schemas.openxmlformats.org/wordprocessingml/2006/main">
        <w:t xml:space="preserve">ЭХЛЭЛ 23:17 Мамрегийн өмнөх Махпела дахь Ефроны талбай, талбай, түүний доторх агуй, эргэн тойрон дахь бүх хилийн талбай дахь бүх моднууд байв. итгэлтэй болгосон</w:t>
      </w:r>
    </w:p>
    <w:p/>
    <w:p>
      <w:r xmlns:w="http://schemas.openxmlformats.org/wordprocessingml/2006/main">
        <w:t xml:space="preserve">Ефроны талбайг Абрахам худалдаж аваад хамгаалалтад авсан.</w:t>
      </w:r>
    </w:p>
    <w:p/>
    <w:p>
      <w:r xmlns:w="http://schemas.openxmlformats.org/wordprocessingml/2006/main">
        <w:t xml:space="preserve">1: Бид өөрсдийн хэрэгцээг хангаж, хангадаг Их Эзэнд найдаж болно.</w:t>
      </w:r>
    </w:p>
    <w:p/>
    <w:p>
      <w:r xmlns:w="http://schemas.openxmlformats.org/wordprocessingml/2006/main">
        <w:t xml:space="preserve">2: Хэцүү үед ч гэсэн Их Эзэн биднийг халамжлана гэдэгт найдаж болно.</w:t>
      </w:r>
    </w:p>
    <w:p/>
    <w:p>
      <w:r xmlns:w="http://schemas.openxmlformats.org/wordprocessingml/2006/main">
        <w:t xml:space="preserve">1: ФИЛИППОЙ 4:19 Миний Бурхан Христ Есүс дотор Өөрийн алдрын баялгийн дагуу та нарын бүх хэрэгцээг хангах болно.</w:t>
      </w:r>
    </w:p>
    <w:p/>
    <w:p>
      <w:r xmlns:w="http://schemas.openxmlformats.org/wordprocessingml/2006/main">
        <w:t xml:space="preserve">2:1Петр 5:7 Тэр та нарын төлөө санаа тавьдаг учраас бүх санаа зовнилоо Түүнд үүрүүл.</w:t>
      </w:r>
    </w:p>
    <w:p/>
    <w:p>
      <w:r xmlns:w="http://schemas.openxmlformats.org/wordprocessingml/2006/main">
        <w:t xml:space="preserve">ЭХЛЭЛ 23:18 Абрахамд хотынх нь дааман хаалгаар орж ирсэн бүх хүмүүсийн өмнө Хетийн хөвгүүдийн өмнө эзэмшил болгон өгөв.</w:t>
      </w:r>
    </w:p>
    <w:p/>
    <w:p>
      <w:r xmlns:w="http://schemas.openxmlformats.org/wordprocessingml/2006/main">
        <w:t xml:space="preserve">Абрахам хитчүүдээс оршуулгын газрыг худалдаж авав.</w:t>
      </w:r>
    </w:p>
    <w:p/>
    <w:p>
      <w:r xmlns:w="http://schemas.openxmlformats.org/wordprocessingml/2006/main">
        <w:t xml:space="preserve">1: Абрахам хитчүүдэд хандсан шиг бид бие биенээ хүндэлж, гунигтай үед ч харуулах ёстой.</w:t>
      </w:r>
    </w:p>
    <w:p/>
    <w:p>
      <w:r xmlns:w="http://schemas.openxmlformats.org/wordprocessingml/2006/main">
        <w:t xml:space="preserve">2: Бид Абрахам эхнэр Сарагаа оршуулах газарт хийсэн шигээ эд хөрөнгөө Их Эзэнд өгөхөд бэлэн байх ёстой.</w:t>
      </w:r>
    </w:p>
    <w:p/>
    <w:p>
      <w:r xmlns:w="http://schemas.openxmlformats.org/wordprocessingml/2006/main">
        <w:t xml:space="preserve">1: Матай 6:19-21 Эрвээхэй, зэв устгадаг, хулгайч нар нэвтэрч хулгайлдаг газар дэлхий дээр эрдэнэсийг өөртөө бүү хадгал, харин эрвээхэй, зэв нь устгадаггүй, хулгайч нар үйлддэг тэнгэрт эрдэнэсийг өөртөө хураагтун. нэвтэрч хулгай хийж болохгүй. Учир нь таны эрдэнэс хаана байна, зүрх сэтгэл чинь бас тэнд байх болно.</w:t>
      </w:r>
    </w:p>
    <w:p/>
    <w:p>
      <w:r xmlns:w="http://schemas.openxmlformats.org/wordprocessingml/2006/main">
        <w:t xml:space="preserve">2:НОМЛОГЧИЙН ҮГС 5:15 Тэр эхийнхээ хэвлийгээс гарч ирсэн шигээ нүцгэн буцаж, ирсэн шигээ явах болно. мөн тэрээр гартаа авч явах хөдөлмөрөөсөө юу ч авах ёсгүй.</w:t>
      </w:r>
    </w:p>
    <w:p/>
    <w:p>
      <w:r xmlns:w="http://schemas.openxmlformats.org/wordprocessingml/2006/main">
        <w:t xml:space="preserve">Эхлэл 23:19 Үүний дараа Абрахам эхнэр Сарагаа Мамрегийн өмнө Махпелагийн талбайн агуйд оршуулав.</w:t>
      </w:r>
    </w:p>
    <w:p/>
    <w:p>
      <w:r xmlns:w="http://schemas.openxmlformats.org/wordprocessingml/2006/main">
        <w:t xml:space="preserve">Абрахам эхнэр Сарагаа Канаан нутаг дахь Хеброн дахь Махпелагийн агуйд оршуулав.</w:t>
      </w:r>
    </w:p>
    <w:p/>
    <w:p>
      <w:r xmlns:w="http://schemas.openxmlformats.org/wordprocessingml/2006/main">
        <w:t xml:space="preserve">1. Абрахамын Сараг хайрлах хайр</w:t>
      </w:r>
    </w:p>
    <w:p/>
    <w:p>
      <w:r xmlns:w="http://schemas.openxmlformats.org/wordprocessingml/2006/main">
        <w:t xml:space="preserve">2. Үхэл ба оршуулгын ариун нандин байдал</w:t>
      </w:r>
    </w:p>
    <w:p/>
    <w:p>
      <w:r xmlns:w="http://schemas.openxmlformats.org/wordprocessingml/2006/main">
        <w:t xml:space="preserve">1. Еврей 11:17-19 - Итгэлээр Абрахам соригдохдоо Исаакийг өргөсөн бөгөөд амлалтыг хүлээн авсан хүн өөрийн цорын ганц хүүгээ өргөсөн бөгөөд түүний тухай "Чиний үр удам Исаакт дуудагдах болно" гэж хэлсэн байдаг. ," Бурхан түүнийг үхэгсдээс ч амилуулж чадсан гэж дүгнэж, түүнийг мөн бэлгэдлийн утгаараа хүлээн авсан.</w:t>
      </w:r>
    </w:p>
    <w:p/>
    <w:p>
      <w:r xmlns:w="http://schemas.openxmlformats.org/wordprocessingml/2006/main">
        <w:t xml:space="preserve">2. Матай 22:22-24 - Тэд эдгээр үгийг сонсоод гайхан, Түүнийг орхин, өөр тийшээ явав. Тэр өдөр амилалт байхгүй гэж хэлдэг садукайчууд түүн дээр ирж, түүнээс асууж, "Багш аа, Мосе хүн хүүхэдгүй нас барвал ах нь эхнэртэй нь гэрлэж, дүүдээ үр удмыг нь өсгөнө" гэж хэлсэн. .</w:t>
      </w:r>
    </w:p>
    <w:p/>
    <w:p>
      <w:r xmlns:w="http://schemas.openxmlformats.org/wordprocessingml/2006/main">
        <w:t xml:space="preserve">ЭХЛЭЛ 23:20 Хетийн хөвгүүд талбай болон түүн дэх агуйг Абрахамд оршуулах газрыг эзэмшүүлжээ.</w:t>
      </w:r>
    </w:p>
    <w:p/>
    <w:p>
      <w:r xmlns:w="http://schemas.openxmlformats.org/wordprocessingml/2006/main">
        <w:t xml:space="preserve">Абрахам хитчүүдийн нутагт оршуулгын газар худалдаж авав.</w:t>
      </w:r>
    </w:p>
    <w:p/>
    <w:p>
      <w:r xmlns:w="http://schemas.openxmlformats.org/wordprocessingml/2006/main">
        <w:t xml:space="preserve">1. Оршуулгын газрын үнэ цэнэ: Эхлэл 23:20 дахь Абрахамын худалдан авалтын тухай эргэцүүлэл</w:t>
      </w:r>
    </w:p>
    <w:p/>
    <w:p>
      <w:r xmlns:w="http://schemas.openxmlformats.org/wordprocessingml/2006/main">
        <w:t xml:space="preserve">2. Хайртай хүмүүсээ дурсан санаж, хүндлэх уриалга: Эхлэл 23:20-ийн талаархи эргэцүүлэл</w:t>
      </w:r>
    </w:p>
    <w:p/>
    <w:p>
      <w:r xmlns:w="http://schemas.openxmlformats.org/wordprocessingml/2006/main">
        <w:t xml:space="preserve">1. Дуулал 16:10-11 (Учир нь чи миний сэтгэлийг тамд орхихгүй, мөн Өөрийн Ариун Нэгэний ялзралыг харахыг зөвшөөрөхгүй.)</w:t>
      </w:r>
    </w:p>
    <w:p/>
    <w:p>
      <w:r xmlns:w="http://schemas.openxmlformats.org/wordprocessingml/2006/main">
        <w:t xml:space="preserve">2. Исаиа 25:8 (Тэр ялалтдаа үхлийг залгиж, Эзэн БУРХАН бүх нүүрнээс нулимсыг арчиж, Өөрийн ард түмний зэмлэлийг бүх дэлхийгээс зайлуулна. Учир нь ЭЗЭН үүнийг хэлсэн. .)</w:t>
      </w:r>
    </w:p>
    <w:p/>
    <w:p>
      <w:r xmlns:w="http://schemas.openxmlformats.org/wordprocessingml/2006/main">
        <w:t xml:space="preserve">Эхлэл 24-ийг гурван догол мөрөнд нэгтгэн дүгнэж, дараах ишлэлүүдийг зааж өгч болно.</w:t>
      </w:r>
    </w:p>
    <w:p/>
    <w:p>
      <w:r xmlns:w="http://schemas.openxmlformats.org/wordprocessingml/2006/main">
        <w:t xml:space="preserve">1-р догол мөр: Эхлэл 24:1-9-д нас ахисан Абрахам хамгийн ахмад зарцдаа Месопотами дахь хамаатан садныхаа дундаас хүү Исаакдаа эхнэр олж өгөхийг даалгажээ. Зарц Исаакийн төлөө канаанчуудаас эхнэр авахгүй, харин Абрахамын нутаг, төрөл төрөгсөдөөс эхнэр авахыг тушаажээ. Исаак амлалтын нутгаа орхиж магадгүйд санаа зовж, Абрахам зарцдаа энэ даалгавраа үнэнчээр биелүүлэхээр тангараг өргөв. Зарц үнэт бэлгийг ачсан арван тэмээтэй хөдөлж, хотын гаднах худгийн ойролцоох Нахорын хотод ирэв.</w:t>
      </w:r>
    </w:p>
    <w:p/>
    <w:p>
      <w:r xmlns:w="http://schemas.openxmlformats.org/wordprocessingml/2006/main">
        <w:t xml:space="preserve">2-р догол мөр: Эхлэл 24:10-27-г үргэлжлүүлж, зарц худгийн дэргэд Бурханаас удирдамж гуйн залбирч, Исаакт тохирох эхнэрийг тодорхойлох сорилт зохион бүтээжээ. Залуу эмэгтэйгээс ус гуйхад тэр зөвхөн өөрт нь төдийгүй тэмээнд нь ус өргөхөд энэ нь түүнийг Бурханаар сонгогдсоны шинж байх болно гэж Бурханаас гуйдаг. Нахорын ач охин Ребека худгийн дэргэд ирж, зарцын залбирлын бүх талын хүсэлтийг биелүүлэв. Боол нь удирдамж, хангамжийнх нь төлөө Бурханыг ерөөдөг.</w:t>
      </w:r>
    </w:p>
    <w:p/>
    <w:p>
      <w:r xmlns:w="http://schemas.openxmlformats.org/wordprocessingml/2006/main">
        <w:t xml:space="preserve">3-р догол мөр: Эхлэл 24:28-67-д Ребека үйлчлэгчийг гэр бүлийнхээ гэрт урьж, номлолынхоо тухай ярьж, өөрийгөө Абрахамын зарц гэж танилцуулав. Ребекагийн ах Лабан энэ бол үнэхээр бурханлиг өгсөн үйлдэл гэдгийг хүлээн зөвшөөрч, түүнийг халуун дотноор угтан авчээ. Тэдний худгийн дэргэд уулзсан тухай сонссон Лабан Бурханы төлөвлөгөөний дагуу Ребекаг Исаактай гэрлүүлэхийг зөвшөөрөв. Маргааш нь Ребекагийн хамт Канаан руу буцахаар бэлдэж байхад нь гэр бүлийнхэн нь түүнийг адисалж, сайн сайхны ерөөл дэвшүүлэн явуулав.</w:t>
      </w:r>
    </w:p>
    <w:p/>
    <w:p>
      <w:r xmlns:w="http://schemas.openxmlformats.org/wordprocessingml/2006/main">
        <w:t xml:space="preserve">Дүгнэж хэлэхэд:</w:t>
      </w:r>
    </w:p>
    <w:p>
      <w:r xmlns:w="http://schemas.openxmlformats.org/wordprocessingml/2006/main">
        <w:t xml:space="preserve">Эхлэл 24-т дараахь зүйлийг үзүүлэв.</w:t>
      </w:r>
    </w:p>
    <w:p>
      <w:r xmlns:w="http://schemas.openxmlformats.org/wordprocessingml/2006/main">
        <w:t xml:space="preserve">Абрахам итгэмжлэгдсэн зарцдаа Исаакт эхнэр олох даалгавар өгсөн;</w:t>
      </w:r>
    </w:p>
    <w:p>
      <w:r xmlns:w="http://schemas.openxmlformats.org/wordprocessingml/2006/main">
        <w:t xml:space="preserve">Зарцын тангараг өргөх, үнэ цэнэтэй бэлгүүдээр явах;</w:t>
      </w:r>
    </w:p>
    <w:p>
      <w:r xmlns:w="http://schemas.openxmlformats.org/wordprocessingml/2006/main">
        <w:t xml:space="preserve">Удирдамж болон худаг дээрх шалгалтын төлөөх түүний залбирал.</w:t>
      </w:r>
    </w:p>
    <w:p/>
    <w:p>
      <w:r xmlns:w="http://schemas.openxmlformats.org/wordprocessingml/2006/main">
        <w:t xml:space="preserve">Ребека боолын сорилтыг биелүүлж, түүнд болон түүний тэмээнүүдэд ус өргөв;</w:t>
      </w:r>
    </w:p>
    <w:p>
      <w:r xmlns:w="http://schemas.openxmlformats.org/wordprocessingml/2006/main">
        <w:t xml:space="preserve">Бурханы удирдамжийг хүлээн зөвшөөрч, Түүнийг адислах үйлчлэгч;</w:t>
      </w:r>
    </w:p>
    <w:p>
      <w:r xmlns:w="http://schemas.openxmlformats.org/wordprocessingml/2006/main">
        <w:t xml:space="preserve">Ребекаг Исаакийн сонгосон эхнэр гэж тодорхойлсон.</w:t>
      </w:r>
    </w:p>
    <w:p/>
    <w:p>
      <w:r xmlns:w="http://schemas.openxmlformats.org/wordprocessingml/2006/main">
        <w:t xml:space="preserve">Зарц Ребекагийн гэр бүлд номлолынхоо тухай ярьж байна;</w:t>
      </w:r>
    </w:p>
    <w:p>
      <w:r xmlns:w="http://schemas.openxmlformats.org/wordprocessingml/2006/main">
        <w:t xml:space="preserve">Лабан уулзахдаа Бурханы бэлгийг хүлээн зөвшөөрсөн;</w:t>
      </w:r>
    </w:p>
    <w:p>
      <w:r xmlns:w="http://schemas.openxmlformats.org/wordprocessingml/2006/main">
        <w:t xml:space="preserve">Ребекагийн гэр бүлийнхэн түүнийг Исаактай гэрлэхийг зөвшөөрч, ерөөж, явуулав.</w:t>
      </w:r>
    </w:p>
    <w:p/>
    <w:p>
      <w:r xmlns:w="http://schemas.openxmlformats.org/wordprocessingml/2006/main">
        <w:t xml:space="preserve">Энэ бүлэг Исаакт тохирох эхнэрийг канаанчуудын дундаас бус өөрийн төрөл төрөгсөдөөс хайж олохын тулд Абрахамын амлалтыг онцолж байна. Энэ нь хариулсан залбирал болон тодорхой тэмдгүүдээр дамжуулан Бурханы өгсөн удирдамжийг харуулдаг. Уг өгүүллэгт Ребекаг худгийн дэргэд эелдэг байдлаараа алдартай сүйт бүсгүй хэмээн онцолсон байдаг. Энэ нь мөн Лабаныг тэдний цуглаанд тэнгэрлэг оролцоог хүлээн зөвшөөрдөг ухаалаг хүн гэж дүрсэлсэн байдаг. Эхлэл 24 нь гэрлэлтийн асуудалд Бурханы удирдамжийг эрэлхийлэхийн чухлыг онцолж, Түүний төлөвлөгөөний дагуу чухал үйл явдлуудыг зохион байгуулахдаа Түүний үнэнч байдлыг онцолсон байдаг.</w:t>
      </w:r>
    </w:p>
    <w:p/>
    <w:p>
      <w:r xmlns:w="http://schemas.openxmlformats.org/wordprocessingml/2006/main">
        <w:t xml:space="preserve">ЭХЛЭЛ 24:1 Абрахам хөгширч, нас ахисан байсан бөгөөд ЭЗЭН Абрахамыг бүх зүйлээр ерөөв.</w:t>
      </w:r>
    </w:p>
    <w:p/>
    <w:p>
      <w:r xmlns:w="http://schemas.openxmlformats.org/wordprocessingml/2006/main">
        <w:t xml:space="preserve">Абрахам хөгширч, бүх замдаа Их Эзэнээр адислагдсан.</w:t>
      </w:r>
    </w:p>
    <w:p/>
    <w:p>
      <w:r xmlns:w="http://schemas.openxmlformats.org/wordprocessingml/2006/main">
        <w:t xml:space="preserve">1. Өндөр насан дахь Бурханы ерөөл - Бурхан биднийг адисалсан сүүлийн жилүүдийг хэрхэн үр дүнтэй ашиглах вэ.</w:t>
      </w:r>
    </w:p>
    <w:p/>
    <w:p>
      <w:r xmlns:w="http://schemas.openxmlformats.org/wordprocessingml/2006/main">
        <w:t xml:space="preserve">2. Их Эзэнд найдах - Насыг үл харгалзан биднийг тэтгэх Бурханд найдах.</w:t>
      </w:r>
    </w:p>
    <w:p/>
    <w:p>
      <w:r xmlns:w="http://schemas.openxmlformats.org/wordprocessingml/2006/main">
        <w:t xml:space="preserve">1. Дуулал 91:16 - "Урт насаар би түүнийг сэтгэл хангалуун байлгаж, авралаа түүнд үзүүлэх болно."</w:t>
      </w:r>
    </w:p>
    <w:p/>
    <w:p>
      <w:r xmlns:w="http://schemas.openxmlformats.org/wordprocessingml/2006/main">
        <w:t xml:space="preserve">2. Матай 6:25-34 - "Тиймээс би та нарт хэлье, амьдралынхаа талаар, юу идэж, юу уух, мөн өөрийнхөө биед, юу өмсөхөө бүү санаа зов. Амьдрал бол хоолноос илүү биш гэж үү. , мөн бие нь хувцаснаас илүү юу?"</w:t>
      </w:r>
    </w:p>
    <w:p/>
    <w:p>
      <w:r xmlns:w="http://schemas.openxmlformats.org/wordprocessingml/2006/main">
        <w:t xml:space="preserve">ЭХЛЭЛ 24:2 Абрахам өөрт байгаа бүхнээ захирдаг гэрийнх нь ууган зарцдаа "Гараа миний гуяны доор тавь" гэж хэлэв.</w:t>
      </w:r>
    </w:p>
    <w:p/>
    <w:p>
      <w:r xmlns:w="http://schemas.openxmlformats.org/wordprocessingml/2006/main">
        <w:t xml:space="preserve">Абрахам хамгийн том зарцдаа гараа гуяныхаа доор тавихыг тушаажээ.</w:t>
      </w:r>
    </w:p>
    <w:p/>
    <w:p>
      <w:r xmlns:w="http://schemas.openxmlformats.org/wordprocessingml/2006/main">
        <w:t xml:space="preserve">1. Бурханы зарлигуудыг дагахын ач холбогдол</w:t>
      </w:r>
    </w:p>
    <w:p/>
    <w:p>
      <w:r xmlns:w="http://schemas.openxmlformats.org/wordprocessingml/2006/main">
        <w:t xml:space="preserve">2. Бурханд итгэх итгэлээ тавих нь</w:t>
      </w:r>
    </w:p>
    <w:p/>
    <w:p>
      <w:r xmlns:w="http://schemas.openxmlformats.org/wordprocessingml/2006/main">
        <w:t xml:space="preserve">1. Матай 17:20 - Есүс тэдэнд -Та нарын итгэлгүй байдлаас болж, учир нь үнэнээр би та нарт хэлье, хэрэв та нар гичийн үр шиг итгэлтэй байвал та нар энэ ууланд "Эндээс нөгөө газар нүүлгтүн" гэж хэл. мөн үүнийг арилгах болно; мөн чамд боломжгүй зүйл гэж үгүй.</w:t>
      </w:r>
    </w:p>
    <w:p/>
    <w:p>
      <w:r xmlns:w="http://schemas.openxmlformats.org/wordprocessingml/2006/main">
        <w:t xml:space="preserve">2. 1 Иохан 5:14 - Хэрэв бид Түүний хүслийн дагуу ямар нэг зүйлийг гуйвал Тэр биднийг сонсдог гэсэн итгэл нь түүнд байдаг.</w:t>
      </w:r>
    </w:p>
    <w:p/>
    <w:p>
      <w:r xmlns:w="http://schemas.openxmlformats.org/wordprocessingml/2006/main">
        <w:t xml:space="preserve">ЭХЛЭЛ 24:3 Би чамд тэнгэрийн Бурхан, газрын Бурхан ЭЗЭНээр тангараглаж, чи миний дунд амьдардаг Канаанчуудын охидын миний хүүд эхнэр авч болохгүй гэж тангараглах болно.</w:t>
      </w:r>
    </w:p>
    <w:p/>
    <w:p>
      <w:r xmlns:w="http://schemas.openxmlformats.org/wordprocessingml/2006/main">
        <w:t xml:space="preserve">Абрахам зарцдаа канаанчуудаас хүүдээ эхнэр авахгүй байхыг тушаажээ.</w:t>
      </w:r>
    </w:p>
    <w:p/>
    <w:p>
      <w:r xmlns:w="http://schemas.openxmlformats.org/wordprocessingml/2006/main">
        <w:t xml:space="preserve">1. Бурханы зарлигуудыг дагахын ач холбогдол</w:t>
      </w:r>
    </w:p>
    <w:p/>
    <w:p>
      <w:r xmlns:w="http://schemas.openxmlformats.org/wordprocessingml/2006/main">
        <w:t xml:space="preserve">2. Гэрлэлт ба Бурханы хүсэл</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Тит 2:3-5 - Настай эмэгтэйчүүд ч мөн адил зан үйлээрээ хүндэтгэлтэй байх ёстой, харин гүтгэн доромжилж, их дарсны боол биш байх ёстой. Тэд сайн сайхныг зааж, залуу эмэгтэйчүүдийг нөхөр, хүүхдүүдээ хайрлаж, биеэ барьж чаддаг, цэвэр ариун, гэртээ ажилладаг, эелдэг, нөхөртөө захирагддаг байхад сургах ёстой. доромжилсон.</w:t>
      </w:r>
    </w:p>
    <w:p/>
    <w:p>
      <w:r xmlns:w="http://schemas.openxmlformats.org/wordprocessingml/2006/main">
        <w:t xml:space="preserve">Эхлэл 24:4 Харин чи миний нутаг, төрөл төрөгсөд уруу очиж, миний хүү Исаакт эхнэр ав.</w:t>
      </w:r>
    </w:p>
    <w:p/>
    <w:p>
      <w:r xmlns:w="http://schemas.openxmlformats.org/wordprocessingml/2006/main">
        <w:t xml:space="preserve">Абрахам зарцдаа өөрийн хүү Исаакдаа эх орондоо эхнэр олохыг тушаажээ.</w:t>
      </w:r>
    </w:p>
    <w:p/>
    <w:p>
      <w:r xmlns:w="http://schemas.openxmlformats.org/wordprocessingml/2006/main">
        <w:t xml:space="preserve">1. Үнэнч дуулгавартай байдал: Абрахам ба түүний боолын үлгэр жишээ</w:t>
      </w:r>
    </w:p>
    <w:p/>
    <w:p>
      <w:r xmlns:w="http://schemas.openxmlformats.org/wordprocessingml/2006/main">
        <w:t xml:space="preserve">2. Бурханы дуудлагад хариулах нь: Абрахамын итгэл түүнийг үйлдэл хийхэд хэрхэн хөтөлсөн бэ?</w:t>
      </w:r>
    </w:p>
    <w:p/>
    <w:p>
      <w:r xmlns:w="http://schemas.openxmlformats.org/wordprocessingml/2006/main">
        <w:t xml:space="preserve">1. Ром 4:18-20 - Абрахам Бурханд итгэж, Түүний амлалтад итгэж, бүх найдварын эсрэг итгэсэн.</w:t>
      </w:r>
    </w:p>
    <w:p/>
    <w:p>
      <w:r xmlns:w="http://schemas.openxmlformats.org/wordprocessingml/2006/main">
        <w:t xml:space="preserve">2. Еврей 11:17-19 - Итгэлээр Абрахам соригдохдоо Исаакийг өргөв. Тэрээр амлалтаа хүлээн авсан ч ганц хүүгээ өргөхөд бэлэн байв.</w:t>
      </w:r>
    </w:p>
    <w:p/>
    <w:p>
      <w:r xmlns:w="http://schemas.openxmlformats.org/wordprocessingml/2006/main">
        <w:t xml:space="preserve">ЭХЛЭЛ 24:5 Зарц түүнд —Эмэгтэй хүн намайг энэ нутаг руу дагахыг хүсэхгүй байж магадгүй.</w:t>
      </w:r>
    </w:p>
    <w:p/>
    <w:p>
      <w:r xmlns:w="http://schemas.openxmlformats.org/wordprocessingml/2006/main">
        <w:t xml:space="preserve">Абрахамын зарц хэрэв сонгосон эмэгтэй түүнийг дагахыг хүсэхгүй байгаа бол Исаакийг ирсэн нутагт нь буцааж авчрах эсэхийг асуув.</w:t>
      </w:r>
    </w:p>
    <w:p/>
    <w:p>
      <w:r xmlns:w="http://schemas.openxmlformats.org/wordprocessingml/2006/main">
        <w:t xml:space="preserve">1. Бидний Бурханд найддаг итгэл: Абрахамын үнэнч дуулгавартай байдлыг шалгах нь</w:t>
      </w:r>
    </w:p>
    <w:p/>
    <w:p>
      <w:r xmlns:w="http://schemas.openxmlformats.org/wordprocessingml/2006/main">
        <w:t xml:space="preserve">2. Айдсыг даван туулах нь: Абрахамын зарцын эр зориг</w:t>
      </w:r>
    </w:p>
    <w:p/>
    <w:p>
      <w:r xmlns:w="http://schemas.openxmlformats.org/wordprocessingml/2006/main">
        <w:t xml:space="preserve">1. Ром 4:19-21 - Мөн итгэл нь сул биш байсан ч тэрээр өөрийн биеийг аль хэдийн үхсэн (100 орчим настай байсан) болон Сарагийн хэвлий дэх үхсэн гэж үзээгүй. Тэрээр итгэлгүй байдлаасаа болж Бурханы амлалтад эргэлзсэнгүй, харин итгэлээр хүчирхэгжиж, Бурханыг алдаршуулж, амласан зүйлээ ч биелүүлж чадна гэдэгт бүрэн итгэлтэй болсон.</w:t>
      </w:r>
    </w:p>
    <w:p/>
    <w:p>
      <w:r xmlns:w="http://schemas.openxmlformats.org/wordprocessingml/2006/main">
        <w:t xml:space="preserve">2. Еврей 11:8-9 - Итгэлээр Абрахам өв болгон авах газар руугаа явахаар дуудагдахдаа дуулгавартай байсан. Тэгээд тэр хаашаа явахаа мэдэхгүй гараад явчихлаа. Итгэлээр тэрээр амлалтын нутагт харь нутагт амьдарч, ижил амлалтын өв залгамжлагчид Исаак, Иаков нартай хамт майханд амьдарч байв.</w:t>
      </w:r>
    </w:p>
    <w:p/>
    <w:p>
      <w:r xmlns:w="http://schemas.openxmlformats.org/wordprocessingml/2006/main">
        <w:t xml:space="preserve">ЭХЛЭЛ 24:6 Абрахам түүнд —Хүүг минь дахиж битгий авчрахаас болгоомжил.</w:t>
      </w:r>
    </w:p>
    <w:p/>
    <w:p>
      <w:r xmlns:w="http://schemas.openxmlformats.org/wordprocessingml/2006/main">
        <w:t xml:space="preserve">Абрахам зарцдаа хүүгээ төрсөн газар нь авчрахгүй байхыг анхааруулав.</w:t>
      </w:r>
    </w:p>
    <w:p/>
    <w:p>
      <w:r xmlns:w="http://schemas.openxmlformats.org/wordprocessingml/2006/main">
        <w:t xml:space="preserve">1: Бурхан биднийг өнгөрсөн түүхээ ардаа орхиж, Түүнийг дагахыг уриалдаг.</w:t>
      </w:r>
    </w:p>
    <w:p/>
    <w:p>
      <w:r xmlns:w="http://schemas.openxmlformats.org/wordprocessingml/2006/main">
        <w:t xml:space="preserve">2: Бид ирээдүйнхээ төлөө Бурханы удирдамжид найдах ёстой.</w:t>
      </w:r>
    </w:p>
    <w:p/>
    <w:p>
      <w:r xmlns:w="http://schemas.openxmlformats.org/wordprocessingml/2006/main">
        <w:t xml:space="preserve">1: Матай 19:29 "Миний нэрийн төлөө гэр орон, ах, эгч дүүс, аав, ээж, хүүхдүүд эсвэл газар нутгаа орхисон хүн бүр зуу дахин ихийг хүлээн авч, мөнх амийг өвлөх болно."</w:t>
      </w:r>
    </w:p>
    <w:p/>
    <w:p>
      <w:r xmlns:w="http://schemas.openxmlformats.org/wordprocessingml/2006/main">
        <w:t xml:space="preserve">2: Иошуа 24:15 "Өвөг дээдэс чинь Евфрат мөрний цаана үйлчилж байсан бурхад уу, эсвэл чиний нутагт амьдарч буй аморичуудын бурхад уу, хэнд үйлчлэхээ өнөөдөр сонго. Харин би болон миний гэрийнхэн бид үйлчлэх болно. Эзэн.</w:t>
      </w:r>
    </w:p>
    <w:p/>
    <w:p>
      <w:r xmlns:w="http://schemas.openxmlformats.org/wordprocessingml/2006/main">
        <w:t xml:space="preserve">ЭХЛЭЛ 24:7 Намайг эцгийн минь гэрээс, ураг төрлийн газраас минь авч, надтай ярьж, "Би энэ газрыг чиний үр удамд өгнө" гэж тангарагласан тэнгэрийн Бурхан ЭЗЭН. Тэр чиний өмнө тэнгэр элчээ илгээж, чи тэндээс миний хүүд эхнэр авах болно.</w:t>
      </w:r>
    </w:p>
    <w:p/>
    <w:p>
      <w:r xmlns:w="http://schemas.openxmlformats.org/wordprocessingml/2006/main">
        <w:t xml:space="preserve">Энэ хэсэгт Абрахамын зарц Исаакт өөрийн төрөл төрөгсөдөөс эхнэр олоход чиглүүлэхээр тэнгэр элч илгээнэ гэсэн Бурханы амлалтын тухай өгүүлдэг.</w:t>
      </w:r>
    </w:p>
    <w:p/>
    <w:p>
      <w:r xmlns:w="http://schemas.openxmlformats.org/wordprocessingml/2006/main">
        <w:t xml:space="preserve">1. Бурханы амлалтад найдах нь: Тодорхой бус цаг үед Их Эзэнд түшиглэж сурах нь</w:t>
      </w:r>
    </w:p>
    <w:p/>
    <w:p>
      <w:r xmlns:w="http://schemas.openxmlformats.org/wordprocessingml/2006/main">
        <w:t xml:space="preserve">2. Бурханы төлөвлөгөөг хүлээн авах нь: Итгэлтэй байхын адислалуудыг олж илрүүлэх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11:1 - "Одоо итгэл бол найдвар хүлээсэн зүйлсийн баталгаа, үл үзэгдэх зүйлсийн итгэл юм."</w:t>
      </w:r>
    </w:p>
    <w:p/>
    <w:p>
      <w:r xmlns:w="http://schemas.openxmlformats.org/wordprocessingml/2006/main">
        <w:t xml:space="preserve">ЭХЛЭЛ 24:8 Хэрэв тэр эмэгтэй чамайг дагахыг хүсэхгүй байгаа бол чи миний тангарагнаас ангид байх болно. Миний хүүг энд дахин бүү авчир.</w:t>
      </w:r>
    </w:p>
    <w:p/>
    <w:p>
      <w:r xmlns:w="http://schemas.openxmlformats.org/wordprocessingml/2006/main">
        <w:t xml:space="preserve">Абрахамын зарц хүү Исаакдаа эхнэр олох даалгавартай. Хэрэв эмэгтэй түүнийг дагахыг хүсэхгүй байвал Абрахамын зарц тангарагаасаа чөлөөлөгдөнө.</w:t>
      </w:r>
    </w:p>
    <w:p/>
    <w:p>
      <w:r xmlns:w="http://schemas.openxmlformats.org/wordprocessingml/2006/main">
        <w:t xml:space="preserve">1. Тангараг өргөх хүч: Бурхан биднийг удирдан чиглүүлэхийн тулд гэрээг хэрхэн ашигладаг вэ?</w:t>
      </w:r>
    </w:p>
    <w:p/>
    <w:p>
      <w:r xmlns:w="http://schemas.openxmlformats.org/wordprocessingml/2006/main">
        <w:t xml:space="preserve">2. Абрахамын үнэнч байдал: Бид хэрхэн түүний үлгэр жишээг дагаж чадах вэ?</w:t>
      </w:r>
    </w:p>
    <w:p/>
    <w:p>
      <w:r xmlns:w="http://schemas.openxmlformats.org/wordprocessingml/2006/main">
        <w:t xml:space="preserve">1. Исаиа 24:5 - "Дэлхий ард түмнээс нь бузарлагдсан. Тэд хуулиудыг дуулгавартай дагаж, зарлигийг зөрчиж, мөнхийн гэрээг зөрчсөн."</w:t>
      </w:r>
    </w:p>
    <w:p/>
    <w:p>
      <w:r xmlns:w="http://schemas.openxmlformats.org/wordprocessingml/2006/main">
        <w:t xml:space="preserve">2. Дэд хууль 7:9 - "Тиймээс та нарын Бурхан ЭЗЭН бол Бурхан, Тэр бол Өөрийг нь хайрлаж, зарлигуудыг нь сахидаг хүмүүсийн мянган үеийнхэнтэй хайрын гэрээгээ сахидаг үнэнч Бурхан гэдгийг мэд."</w:t>
      </w:r>
    </w:p>
    <w:p/>
    <w:p>
      <w:r xmlns:w="http://schemas.openxmlformats.org/wordprocessingml/2006/main">
        <w:t xml:space="preserve">ЭХЛЭЛ 24:9 Зарц өөрийн эзэн Абрахамын гуяны доор гараа тавиад, энэ талаар түүнд тангараглав.</w:t>
      </w:r>
    </w:p>
    <w:p/>
    <w:p>
      <w:r xmlns:w="http://schemas.openxmlformats.org/wordprocessingml/2006/main">
        <w:t xml:space="preserve">Абрахамын зарц эзэндээ тангараг өргөв.</w:t>
      </w:r>
    </w:p>
    <w:p/>
    <w:p>
      <w:r xmlns:w="http://schemas.openxmlformats.org/wordprocessingml/2006/main">
        <w:t xml:space="preserve">1. Өргөсөн тангараг, амлалтын үнэ цэнэ</w:t>
      </w:r>
    </w:p>
    <w:p/>
    <w:p>
      <w:r xmlns:w="http://schemas.openxmlformats.org/wordprocessingml/2006/main">
        <w:t xml:space="preserve">2. Амлалтаа биелүүлэх Бурханы үнэнч байдал</w:t>
      </w:r>
    </w:p>
    <w:p/>
    <w:p>
      <w:r xmlns:w="http://schemas.openxmlformats.org/wordprocessingml/2006/main">
        <w:t xml:space="preserve">1. Еврей 6:16-18 - Учир нь хүмүүс үнэхээр агуу хүнээр тангарагладаг бөгөөд баталгаажуулах тангараг нь тэдний хувьд бүх тэмцлийн төгсгөл юм.</w:t>
      </w:r>
    </w:p>
    <w:p/>
    <w:p>
      <w:r xmlns:w="http://schemas.openxmlformats.org/wordprocessingml/2006/main">
        <w:t xml:space="preserve">2. Матай 5:33-37 - "Чи өөрийгөө бүү орхи, харин Их Эзэнд өргөсөн тангаргаа биелүүл" гэж эрт дээр үеийн тэдний хэлснийг та нар дахин сонссон.</w:t>
      </w:r>
    </w:p>
    <w:p/>
    <w:p>
      <w:r xmlns:w="http://schemas.openxmlformats.org/wordprocessingml/2006/main">
        <w:t xml:space="preserve">ЭХЛЭЛ 24:10 Тэгээд зарц эзнийхээ тэмээнээс арван тэмээ авч, хөдлөв. Учир нь түүний эзний бүх эд хөрөнгө түүний гарт байсан тул тэрээр босож, Месопотами руу, Нахор хот руу явав.</w:t>
      </w:r>
    </w:p>
    <w:p/>
    <w:p>
      <w:r xmlns:w="http://schemas.openxmlformats.org/wordprocessingml/2006/main">
        <w:t xml:space="preserve">Зарц эзнийхээ барааг авч, Исаакт сүйт бүсгүй олохоор Месопотами руу явав.</w:t>
      </w:r>
    </w:p>
    <w:p/>
    <w:p>
      <w:r xmlns:w="http://schemas.openxmlformats.org/wordprocessingml/2006/main">
        <w:t xml:space="preserve">1. Үйлчлүүлэгчдийн үнэнч байдал: Эхлэл 24 дэх Абрахамын зарцын тухай судалгаа.</w:t>
      </w:r>
    </w:p>
    <w:p/>
    <w:p>
      <w:r xmlns:w="http://schemas.openxmlformats.org/wordprocessingml/2006/main">
        <w:t xml:space="preserve">2. Дуулгавартай байдлын хүч: Эхлэл 24 дэх Абрахамын зарцын тухай эргэцүүлэл.</w:t>
      </w:r>
    </w:p>
    <w:p/>
    <w:p>
      <w:r xmlns:w="http://schemas.openxmlformats.org/wordprocessingml/2006/main">
        <w:t xml:space="preserve">1. Эхлэл 24:10 (NIV): Зарц эзнийхээ тэмээнээс арван тэмээ аваад явав. Учир нь түүний эзний бүх эд хөрөнгө түүний гарт байсан тул тэрээр босож, Месопотами руу, Нахор хот руу явав.</w:t>
      </w:r>
    </w:p>
    <w:p/>
    <w:p>
      <w:r xmlns:w="http://schemas.openxmlformats.org/wordprocessingml/2006/main">
        <w:t xml:space="preserve">2. Матай 25:14-30 (NIV): "Учир нь энэ нь аян замд явж буй хүнтэй адил байх бөгөөд зарц нараа дуудаж, тэдэнд өмч хөрөнгөө даатгасан юм. Нэгд нь таван, нөгөөд хоёр, нөгөөд нь нэг талант өгсөн. , хүн бүр өөрийн чадварын дагуу.Тэгээд тэр холдов.</w:t>
      </w:r>
    </w:p>
    <w:p/>
    <w:p>
      <w:r xmlns:w="http://schemas.openxmlformats.org/wordprocessingml/2006/main">
        <w:t xml:space="preserve">ЭХЛЭЛ 24:11 Тэрээр оройн цагаар, бүр эмэгтэйчүүд ус татахаар гарах тэр цагт хотын гадна, усны худгийн дэргэд тэмээгээ өвдөглүүлэв.</w:t>
      </w:r>
    </w:p>
    <w:p/>
    <w:p>
      <w:r xmlns:w="http://schemas.openxmlformats.org/wordprocessingml/2006/main">
        <w:t xml:space="preserve">Орой нь эмэгтэйчүүд ус татахаар гарахад Абрахамын зарц тэмээгээ Нахор хотын гадна, усны худгийн дэргэд зогсоов.</w:t>
      </w:r>
    </w:p>
    <w:p/>
    <w:p>
      <w:r xmlns:w="http://schemas.openxmlformats.org/wordprocessingml/2006/main">
        <w:t xml:space="preserve">1. Дуулгавартай байдлын хүч - Бурханы хүслийг дуулгавартай дагах нь адислал, амжилтыг авчрахын жишээ болгон Абрахамын үйлчлэгчийг ашиглах нь.</w:t>
      </w:r>
    </w:p>
    <w:p/>
    <w:p>
      <w:r xmlns:w="http://schemas.openxmlformats.org/wordprocessingml/2006/main">
        <w:t xml:space="preserve">2. Бурханд үнэнчээр үйлчлэх - Өчүүхэн мэт санагдах жижиг ажлуудад ч гэсэн Бурханд үнэнчээр үйлчлэхэд суралцах.</w:t>
      </w:r>
    </w:p>
    <w:p/>
    <w:p>
      <w:r xmlns:w="http://schemas.openxmlformats.org/wordprocessingml/2006/main">
        <w:t xml:space="preserve">1. Еврей 11:8-10 - Итгэлээр Абрахам өв болгон авах газар руугаа явахаар дуудагдахдаа дуулгавартай байсан. Тэгээд тэр хаашаа явахаа мэдэхгүй гараад явчихлаа.</w:t>
      </w:r>
    </w:p>
    <w:p/>
    <w:p>
      <w:r xmlns:w="http://schemas.openxmlformats.org/wordprocessingml/2006/main">
        <w:t xml:space="preserve">2. Ефес 6:6-7 - Эрчүүдийг таалалд нийцүүлэхийн тулд хараа хяналтгүй; Харин Христийн зарц нар шиг Бурханы хүслийг зүрх сэтгэлээсээ хийдэг; Хүмүүст биш, Их Эзэнд үйлчилдэг шиг сайн санаагаар үйлчил.</w:t>
      </w:r>
    </w:p>
    <w:p/>
    <w:p>
      <w:r xmlns:w="http://schemas.openxmlformats.org/wordprocessingml/2006/main">
        <w:t xml:space="preserve">Эхлэл 24:12 Тэр —Миний эзэн Абрахамын Бурхан ЭЗЭН, би чамаас гуйя, энэ өдөр надад сайн хурдыг илгээж, миний эзэн Абрахамд энэрэл үзүүлээч.</w:t>
      </w:r>
    </w:p>
    <w:p/>
    <w:p>
      <w:r xmlns:w="http://schemas.openxmlformats.org/wordprocessingml/2006/main">
        <w:t xml:space="preserve">Абрахамын үйлчлэгч номлолд нь удирдамж, тусламж хүсэн Бурханд залбирдаг.</w:t>
      </w:r>
    </w:p>
    <w:p/>
    <w:p>
      <w:r xmlns:w="http://schemas.openxmlformats.org/wordprocessingml/2006/main">
        <w:t xml:space="preserve">1. Бурхан Өөрийгөө эрэлхийлдэг хүмүүст үргэлж энэрэнгүй ханддаг.</w:t>
      </w:r>
    </w:p>
    <w:p/>
    <w:p>
      <w:r xmlns:w="http://schemas.openxmlformats.org/wordprocessingml/2006/main">
        <w:t xml:space="preserve">2. Бүх хичээл зүтгэлдээ чиглүүлэхийг Бурханаас гуй.</w:t>
      </w:r>
    </w:p>
    <w:p/>
    <w:p>
      <w:r xmlns:w="http://schemas.openxmlformats.org/wordprocessingml/2006/main">
        <w:t xml:space="preserve">1. Иаков 1:5,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2. Исаиа 30:21, "Чи баруун тийш эсвэл зүүн тийш эргэхдээ "Энэ зам, түүгээр яв" гэсэн үгийг чих чинь ард чинь сонсох болно."</w:t>
      </w:r>
    </w:p>
    <w:p/>
    <w:p>
      <w:r xmlns:w="http://schemas.openxmlformats.org/wordprocessingml/2006/main">
        <w:t xml:space="preserve">Эхлэл 24:13 Харагтун, би энд усны худгийн дэргэд зогсож байна. Хотын эрчүүдийн охид ус татахаар гарч ирэв.</w:t>
      </w:r>
    </w:p>
    <w:p/>
    <w:p>
      <w:r xmlns:w="http://schemas.openxmlformats.org/wordprocessingml/2006/main">
        <w:t xml:space="preserve">Өгүүлэгч худгийн дэргэд зогсоод хотын эрчүүдийн охид ус татахаар гарч ирж байгааг ажиглав.</w:t>
      </w:r>
    </w:p>
    <w:p/>
    <w:p>
      <w:r xmlns:w="http://schemas.openxmlformats.org/wordprocessingml/2006/main">
        <w:t xml:space="preserve">1: Бурхан бидэнд хэрэгтэй зүйлээ хүлээн авах арга замыг өгсөн.</w:t>
      </w:r>
    </w:p>
    <w:p/>
    <w:p>
      <w:r xmlns:w="http://schemas.openxmlformats.org/wordprocessingml/2006/main">
        <w:t xml:space="preserve">2: Бид хоол хүнсээ Бурханаас хайхдаа үргэлж сонор сэрэмжтэй байх ёстой.</w:t>
      </w:r>
    </w:p>
    <w:p/>
    <w:p>
      <w:r xmlns:w="http://schemas.openxmlformats.org/wordprocessingml/2006/main">
        <w:t xml:space="preserve">1: Иохан 4:14 - "Харин Миний түүнд өгөх уснаас уудаг хүн хэзээ ч цангахгүй, харин миний түүнд өгөх ус нь түүний дотор мөнх амьдрал руу урсдаг усны худаг байх болно."</w:t>
      </w:r>
    </w:p>
    <w:p/>
    <w:p>
      <w:r xmlns:w="http://schemas.openxmlformats.org/wordprocessingml/2006/main">
        <w:t xml:space="preserve">2: Дуулал 23:1-2 - "Эзэн бол миний хоньчин, би хүсэхгүй. Тэр намайг ногоон бэлчээрт хэвтүүлдэг. Тэр намайг тайван усны дэргэд хөтөлдөг."</w:t>
      </w:r>
    </w:p>
    <w:p/>
    <w:p>
      <w:r xmlns:w="http://schemas.openxmlformats.org/wordprocessingml/2006/main">
        <w:t xml:space="preserve">ЭХЛЭЛ 24:14 Миний хэлэх гэж буй бүсгүйд "Ширээгээ доошлуулаач. Би ууж болно." Тэр эмэгтэй "Уу, тэгвэл би тэмээнүүдэд чинь бас уух болно. Таны боол Исаакдаа томилсон тэр эмэгтэй байх болтугай" гэж хэлэх болно. мөн үүгээр та миний эзэнд энэрэнгүй хандсан гэдгийг би мэдэх болно.</w:t>
      </w:r>
    </w:p>
    <w:p/>
    <w:p>
      <w:r xmlns:w="http://schemas.openxmlformats.org/wordprocessingml/2006/main">
        <w:t xml:space="preserve">Абрахамын зарц эзнийхээ хүү Исаакдаа эхнэр хайж байгаа бөгөөд Бурхан түүнийг зөв эмэгтэй рүү чиглүүлээсэй гэж залбирдаг.</w:t>
      </w:r>
    </w:p>
    <w:p/>
    <w:p>
      <w:r xmlns:w="http://schemas.openxmlformats.org/wordprocessingml/2006/main">
        <w:t xml:space="preserve">1. Залбирлын хүч - Бурхан бидний залбиралд санаанд оромгүй байдлаар хэрхэн хариулдаг вэ?</w:t>
      </w:r>
    </w:p>
    <w:p/>
    <w:p>
      <w:r xmlns:w="http://schemas.openxmlformats.org/wordprocessingml/2006/main">
        <w:t xml:space="preserve">2. Бурханы хүслийг эрэлхийлэх нь - Бид өөрсдийн амьдралд зориулсан Бурханы төлөвлөгөөг хэрхэн илүү сайн ойлгох вэ?</w:t>
      </w:r>
    </w:p>
    <w:p/>
    <w:p>
      <w:r xmlns:w="http://schemas.openxmlformats.org/wordprocessingml/2006/main">
        <w:t xml:space="preserve">1. Иаков 1:5-7 - Хэрэв та нарын хэн нэгэнд мэргэн ухаан дутагдвал тэр хүн бүх хүнд өгөөмөр харамгүй өгдөг Бурханаас гуйгтун. Харин эргэлзэж байгаа хүн нь салхинд туугдан шидэгдэх далайн давалгаатай адил тул эргэлзээгүйгээр итгэлээр асууг.</w:t>
      </w:r>
    </w:p>
    <w:p/>
    <w:p>
      <w:r xmlns:w="http://schemas.openxmlformats.org/wordprocessingml/2006/main">
        <w:t xml:space="preserve">2. Матай 7:7-8 - Асуул, тэгвэл энэ нь танд өгөх болно; хай, тэгвэл та олох болно; тогш, тэгвэл энэ нь танд нээгдэх болно. Учир нь гуйсан хүн бүр авдаг, хайгч нь олдог бөгөөд тогшсон хүнд нээгдэнэ.</w:t>
      </w:r>
    </w:p>
    <w:p/>
    <w:p>
      <w:r xmlns:w="http://schemas.openxmlformats.org/wordprocessingml/2006/main">
        <w:t xml:space="preserve">Эхлэл 24:15 Түүнийг ярьж амжаагүй байтал, Абрахамын дүү Нахорын эхнэр Милкагийн хүү Бетуелээс төрсөн Ребека мөрөн дээрээ савтай гарч ирэв.</w:t>
      </w:r>
    </w:p>
    <w:p/>
    <w:p>
      <w:r xmlns:w="http://schemas.openxmlformats.org/wordprocessingml/2006/main">
        <w:t xml:space="preserve">Абрахамын зарц ярьж байтал Бетуелийн охин Ребека, Абрахамын ах Нахорын эхнэр Милка хоёр гарч ирэв.</w:t>
      </w:r>
    </w:p>
    <w:p/>
    <w:p>
      <w:r xmlns:w="http://schemas.openxmlformats.org/wordprocessingml/2006/main">
        <w:t xml:space="preserve">1. Гэнэтийн арга замаар Бурханы үнэнч байдал</w:t>
      </w:r>
    </w:p>
    <w:p/>
    <w:p>
      <w:r xmlns:w="http://schemas.openxmlformats.org/wordprocessingml/2006/main">
        <w:t xml:space="preserve">2. Өршөөлийн залбирлын хүч</w:t>
      </w:r>
    </w:p>
    <w:p/>
    <w:p>
      <w:r xmlns:w="http://schemas.openxmlformats.org/wordprocessingml/2006/main">
        <w:t xml:space="preserve">1.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 Иаков 5:16 - Тиймээс бие биедээ гэм нүглээ наминчилж, бие биенийхээ төлөө залбир, тэгвэл та эдгэрэх болно. Зөв шударга хүний залбирал нь ажиллаж байхдаа агуу их хүч чадалтай байдаг.</w:t>
      </w:r>
    </w:p>
    <w:p/>
    <w:p>
      <w:r xmlns:w="http://schemas.openxmlformats.org/wordprocessingml/2006/main">
        <w:t xml:space="preserve">ЭХЛЭЛ 24:16 Охин нь онгон охин байсан бөгөөд түүнийг хэн ч танихгүй байсан тул худаг руу бууж, саваа дүүргээд дээш гарч ирэв.</w:t>
      </w:r>
    </w:p>
    <w:p/>
    <w:p>
      <w:r xmlns:w="http://schemas.openxmlformats.org/wordprocessingml/2006/main">
        <w:t xml:space="preserve">Бүсгүй хэнд ч танигдаагүй үзэсгэлэнтэй, цэвэр ариун байв. Тэр худаг руу очоод лонхтойгоо дүүргэв.</w:t>
      </w:r>
    </w:p>
    <w:p/>
    <w:p>
      <w:r xmlns:w="http://schemas.openxmlformats.org/wordprocessingml/2006/main">
        <w:t xml:space="preserve">1. Цэвэр ариун байдлын гоо үзэсгэлэн: Онгон эмэгтэйн амьдралыг тэмдэглэх нь</w:t>
      </w:r>
    </w:p>
    <w:p/>
    <w:p>
      <w:r xmlns:w="http://schemas.openxmlformats.org/wordprocessingml/2006/main">
        <w:t xml:space="preserve">2. Дуулгавартай байх хүч: Бурханы хүсэлд захирагдах</w:t>
      </w:r>
    </w:p>
    <w:p/>
    <w:p>
      <w:r xmlns:w="http://schemas.openxmlformats.org/wordprocessingml/2006/main">
        <w:t xml:space="preserve">1. 1 Коринт 7:34 ба 35 - Мөн гэрлээгүй эсвэл сүй тавьсан эмэгтэй бие болон сүнсээрээ хэрхэн ариун байх талаар Их Эзэний зүйлсийн талаар санаа зовдог. Харин гэрлэсэн эмэгтэй нөхрөө хэрхэн баярлуулах талаар дэлхийн зүйлд санаа зовдог.</w:t>
      </w:r>
    </w:p>
    <w:p/>
    <w:p>
      <w:r xmlns:w="http://schemas.openxmlformats.org/wordprocessingml/2006/main">
        <w:t xml:space="preserve">2. Ефес 5:25-27 - Нөхрүүд ээ, Христ сүмийг хайрлаж, түүний төлөө өөрийгөө өгсөн шиг эхнэрүүдээ хайрлаж, түүнийг ариусгаж, үгээр усаар угааж, ариусгаж, түүнд бэлэглээрэй. сүм ариун бөгөөд өө сэвгүй байхын тулд толбо, үрчлээсгүй эсвэл ямар ч үүнтэй төстэй зүйлгүй сүр жавхлантайгаар өөртөө зориулав.</w:t>
      </w:r>
    </w:p>
    <w:p/>
    <w:p>
      <w:r xmlns:w="http://schemas.openxmlformats.org/wordprocessingml/2006/main">
        <w:t xml:space="preserve">ЭХЛЭЛ 24:17 Зарц түүнтэй уулзахаар гүйж ирээд, -Чиний савнаас бага зэрэг ус ууж өгөөч гэв.</w:t>
      </w:r>
    </w:p>
    <w:p/>
    <w:p>
      <w:r xmlns:w="http://schemas.openxmlformats.org/wordprocessingml/2006/main">
        <w:t xml:space="preserve">Зарц Ребекагаас ус уухыг гуйв.</w:t>
      </w:r>
    </w:p>
    <w:p/>
    <w:p>
      <w:r xmlns:w="http://schemas.openxmlformats.org/wordprocessingml/2006/main">
        <w:t xml:space="preserve">1: Бурхан биднийг ядарсан үед найдвар, тайвшралаар хангадаг.</w:t>
      </w:r>
    </w:p>
    <w:p/>
    <w:p>
      <w:r xmlns:w="http://schemas.openxmlformats.org/wordprocessingml/2006/main">
        <w:t xml:space="preserve">2: Бурхан биднийг гуйхад шаардлагатай нөөцөөр хангах болно.</w:t>
      </w:r>
    </w:p>
    <w:p/>
    <w:p>
      <w:r xmlns:w="http://schemas.openxmlformats.org/wordprocessingml/2006/main">
        <w:t xml:space="preserve">1: Иохан 4:14 - Харин Миний түүнд өгөх уснаас уух хүн хэзээ ч цангахгүй. Харин миний түүнд өгөх ус нь түүний дотор мөнх амьдрал руу урсах усны худаг байх болно.</w:t>
      </w:r>
    </w:p>
    <w:p/>
    <w:p>
      <w:r xmlns:w="http://schemas.openxmlformats.org/wordprocessingml/2006/main">
        <w:t xml:space="preserve">2: Исаиа 41:17-18 - Ядуу, гачигдалтай хүмүүс ус хайж байхад ус байхгүй, мөн тэдний хэл цангах үед ЭЗЭН Би тэднийг сонсох болно, Израилийн Бурхан Би тэднийг орхихгүй. Би өндөрлөг газруудад гол горхи, хөндийн дунд усан оргилууруудыг нээж, элсэн цөлийг усан сан, хуурай газрыг усны булаг болгоно.</w:t>
      </w:r>
    </w:p>
    <w:p/>
    <w:p>
      <w:r xmlns:w="http://schemas.openxmlformats.org/wordprocessingml/2006/main">
        <w:t xml:space="preserve">ЭХЛЭЛ 24:18 Тэр эмэгтэй —Эзэн минь ээ, уугтун гэж хэлээд, тэр яаран шидэт саваа гар дээрээ буулгаж, түүнд ундаа өглөө.</w:t>
      </w:r>
    </w:p>
    <w:p/>
    <w:p>
      <w:r xmlns:w="http://schemas.openxmlformats.org/wordprocessingml/2006/main">
        <w:t xml:space="preserve">Абрахамын зарц ундаагаар хангагдсан.</w:t>
      </w:r>
    </w:p>
    <w:p/>
    <w:p>
      <w:r xmlns:w="http://schemas.openxmlformats.org/wordprocessingml/2006/main">
        <w:t xml:space="preserve">1: Бурхан бидний бүх хэрэгцээг хангадаг.</w:t>
      </w:r>
    </w:p>
    <w:p/>
    <w:p>
      <w:r xmlns:w="http://schemas.openxmlformats.org/wordprocessingml/2006/main">
        <w:t xml:space="preserve">2: Абрахамын зарц итгэл, дуулгавартай байдлын үлгэр жишээ байсан.</w:t>
      </w:r>
    </w:p>
    <w:p/>
    <w:p>
      <w:r xmlns:w="http://schemas.openxmlformats.org/wordprocessingml/2006/main">
        <w:t xml:space="preserve">1: Филиппой 4:19 - Миний Бурхан Христ Есүс дотор Өөрийн алдрын баялгийн дагуу та нарын бүх хэрэгцээг хангах болно.</w:t>
      </w:r>
    </w:p>
    <w:p/>
    <w:p>
      <w:r xmlns:w="http://schemas.openxmlformats.org/wordprocessingml/2006/main">
        <w:t xml:space="preserve">2: Эхлэл 22:18 - Таны үр удамд дэлхийн бүх үндэстэн ерөөгдөх болно. Учир нь чи Миний дуу хоолойг дуулгавартай дагасан.</w:t>
      </w:r>
    </w:p>
    <w:p/>
    <w:p>
      <w:r xmlns:w="http://schemas.openxmlformats.org/wordprocessingml/2006/main">
        <w:t xml:space="preserve">ЭХЛЭЛ 24:19 Түүнд ус өгч дуусаад тэр эмэгтэй —Тэмээг чинь ууж дуустал би бас ус татъя гэв.</w:t>
      </w:r>
    </w:p>
    <w:p/>
    <w:p>
      <w:r xmlns:w="http://schemas.openxmlformats.org/wordprocessingml/2006/main">
        <w:t xml:space="preserve">Ребека Абрахамд ундаа өргөсний дараа тэмээнд нь ус татахыг санал болгосноор түүний зарцад зочломтгой хандсан.</w:t>
      </w:r>
    </w:p>
    <w:p/>
    <w:p>
      <w:r xmlns:w="http://schemas.openxmlformats.org/wordprocessingml/2006/main">
        <w:t xml:space="preserve">1. Танихгүй хүмүүсийг угтан авах зочломтгой байдлын хүч.</w:t>
      </w:r>
    </w:p>
    <w:p/>
    <w:p>
      <w:r xmlns:w="http://schemas.openxmlformats.org/wordprocessingml/2006/main">
        <w:t xml:space="preserve">2. Бусдын хэрэгцээг хангахын ач холбогдол.</w:t>
      </w:r>
    </w:p>
    <w:p/>
    <w:p>
      <w:r xmlns:w="http://schemas.openxmlformats.org/wordprocessingml/2006/main">
        <w:t xml:space="preserve">1. Ром 12:13: "Гэгээнтнүүдийн хэрэгцээнд хувь нэмрээ оруулж, зочломтгой байдлыг харуулахыг эрэлхийл."</w:t>
      </w:r>
    </w:p>
    <w:p/>
    <w:p>
      <w:r xmlns:w="http://schemas.openxmlformats.org/wordprocessingml/2006/main">
        <w:t xml:space="preserve">2. Колоссай 4:5-6: "Цаг цагаа хамгийн сайн ашиглаад гадны хүмүүс рүү мэргэн ухаанаар алх. Та нар хүн бүрт хэрхэн хариулах ёстойгоо мэдэхийн тулд үг хэллэг чинь үргэлж эелдэг, давсархаг байг."</w:t>
      </w:r>
    </w:p>
    <w:p/>
    <w:p>
      <w:r xmlns:w="http://schemas.openxmlformats.org/wordprocessingml/2006/main">
        <w:t xml:space="preserve">Эхлэл 24:20 Тэр яаран, саваа тэвш рүү асгаад, ус татахаар дахин худаг руу гүйж очоод, бүх тэмээг нь татаж авав.</w:t>
      </w:r>
    </w:p>
    <w:p/>
    <w:p>
      <w:r xmlns:w="http://schemas.openxmlformats.org/wordprocessingml/2006/main">
        <w:t xml:space="preserve">Ребека ус татахаар худаг руу явж, Абрахамын тэмээнд зориулж саваа дүүргэв.</w:t>
      </w:r>
    </w:p>
    <w:p/>
    <w:p>
      <w:r xmlns:w="http://schemas.openxmlformats.org/wordprocessingml/2006/main">
        <w:t xml:space="preserve">1. Даруу зүрхний хүч: Ребекагийн жишээг судлах нь</w:t>
      </w:r>
    </w:p>
    <w:p/>
    <w:p>
      <w:r xmlns:w="http://schemas.openxmlformats.org/wordprocessingml/2006/main">
        <w:t xml:space="preserve">2. Золиослолоор амьдрах нь: Ребекагаас суралцах</w:t>
      </w:r>
    </w:p>
    <w:p/>
    <w:p>
      <w:r xmlns:w="http://schemas.openxmlformats.org/wordprocessingml/2006/main">
        <w:t xml:space="preserve">1. Филиппой 2:3-4 Хувиа хичээсэн хүсэл тэмүүлэл,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p>
      <w:r xmlns:w="http://schemas.openxmlformats.org/wordprocessingml/2006/main">
        <w:t xml:space="preserve">2. Матай 25:40 Хаан тэдэнд хариулах болно, "Үнэнээр би та нарт хэлье, та нар миний ах дүүсийн хамгийн багад нь хийсэн шигээ, та нар надад үүнийг хийсэн" гэж хэлнэ.</w:t>
      </w:r>
    </w:p>
    <w:p/>
    <w:p>
      <w:r xmlns:w="http://schemas.openxmlformats.org/wordprocessingml/2006/main">
        <w:t xml:space="preserve">ЭХЛЭЛ 24:21 ЭЗЭН түүний аяныг амжилттай болгосон уу, үгүй юу гэдгийг мэдэхийн тулд түүнийг гайхсан хүн чимээгүй болов.</w:t>
      </w:r>
    </w:p>
    <w:p/>
    <w:p>
      <w:r xmlns:w="http://schemas.openxmlformats.org/wordprocessingml/2006/main">
        <w:t xml:space="preserve">Тэр эмэгтэйг хараад ихэд гайхан Бурханд хандан түүний аяныг амжилттай болгохыг гуйж байв.</w:t>
      </w:r>
    </w:p>
    <w:p/>
    <w:p>
      <w:r xmlns:w="http://schemas.openxmlformats.org/wordprocessingml/2006/main">
        <w:t xml:space="preserve">1. Амжилтын төлөө залбирах: Зорилгодоо хүрэхэд Бурхан бидэнд хэрхэн тусалж чадах вэ?</w:t>
      </w:r>
    </w:p>
    <w:p/>
    <w:p>
      <w:r xmlns:w="http://schemas.openxmlformats.org/wordprocessingml/2006/main">
        <w:t xml:space="preserve">2. Бурханы гайхамшгуудын хүч: Бурханы гайхамшгийг мэдрэх нь</w:t>
      </w:r>
    </w:p>
    <w:p/>
    <w:p>
      <w:r xmlns:w="http://schemas.openxmlformats.org/wordprocessingml/2006/main">
        <w:t xml:space="preserve">1. Иаков 5:16 -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2. Исаиа 55:6 - "ЭЗЭНийг олдох үед нь хай. Түүнийг ойр байхад нь дууд."</w:t>
      </w:r>
    </w:p>
    <w:p/>
    <w:p>
      <w:r xmlns:w="http://schemas.openxmlformats.org/wordprocessingml/2006/main">
        <w:t xml:space="preserve">Эхлэл 24:22 Тэмээнүүд ууж байх үед тэр хүн хагас шекел жинтэй алтан ээмэг, гарт нь арван шекел жинтэй хоёр бугуйвч авав.</w:t>
      </w:r>
    </w:p>
    <w:p/>
    <w:p>
      <w:r xmlns:w="http://schemas.openxmlformats.org/wordprocessingml/2006/main">
        <w:t xml:space="preserve">Абрахамын зарц Ребекад эзнийхээ хайрын тэмдэг болгон алтан ээмэг, хоёр алтан бугуйвч өгчээ.</w:t>
      </w:r>
    </w:p>
    <w:p/>
    <w:p>
      <w:r xmlns:w="http://schemas.openxmlformats.org/wordprocessingml/2006/main">
        <w:t xml:space="preserve">1. Сайхан сэтгэлийн хүч: Абрахамын зарц Ребекад хэрхэн хайр үзүүлсэн бэ</w:t>
      </w:r>
    </w:p>
    <w:p/>
    <w:p>
      <w:r xmlns:w="http://schemas.openxmlformats.org/wordprocessingml/2006/main">
        <w:t xml:space="preserve">2. Өгөөмөр байдлын үнэ цэнэ: Ребекад өгсөн алтан бэлгүүдийн ач холбогдол</w:t>
      </w:r>
    </w:p>
    <w:p/>
    <w:p>
      <w:r xmlns:w="http://schemas.openxmlformats.org/wordprocessingml/2006/main">
        <w:t xml:space="preserve">1. Ефес 4:32 - "Бурхан Христ дотор та нарыг уучилсан шиг бие биедээ эелдэг, эелдэг, эелдэг, уучлаарай."</w:t>
      </w:r>
    </w:p>
    <w:p/>
    <w:p>
      <w:r xmlns:w="http://schemas.openxmlformats.org/wordprocessingml/2006/main">
        <w:t xml:space="preserve">2. Филиппой 4:19 - "Миний Бурхан та нарын бүх хэрэгцээг Өөрийн алдрын баялгийн дагуу Христ Есүсээр хангах болно."</w:t>
      </w:r>
    </w:p>
    <w:p/>
    <w:p>
      <w:r xmlns:w="http://schemas.openxmlformats.org/wordprocessingml/2006/main">
        <w:t xml:space="preserve">Эхлэл 24:23 "Чи хэний охин бэ?" Надад хэлээч: эцгийн чинь гэрт бидэнд хоноглох зай бий юу?</w:t>
      </w:r>
    </w:p>
    <w:p/>
    <w:p>
      <w:r xmlns:w="http://schemas.openxmlformats.org/wordprocessingml/2006/main">
        <w:t xml:space="preserve">Абрахамын зарц Ребекагаас аавынх нь гэрт байрлах өрөө байгаа эсэхийг асуув.</w:t>
      </w:r>
    </w:p>
    <w:p/>
    <w:p>
      <w:r xmlns:w="http://schemas.openxmlformats.org/wordprocessingml/2006/main">
        <w:t xml:space="preserve">1. Зочломтгой байдал: Танихгүй хүнийг угтан авах</w:t>
      </w:r>
    </w:p>
    <w:p/>
    <w:p>
      <w:r xmlns:w="http://schemas.openxmlformats.org/wordprocessingml/2006/main">
        <w:t xml:space="preserve">2. Үнэнч байх: Асуултанд хариулахад бэлэн байх</w:t>
      </w:r>
    </w:p>
    <w:p/>
    <w:p>
      <w:r xmlns:w="http://schemas.openxmlformats.org/wordprocessingml/2006/main">
        <w:t xml:space="preserve">1. Матай 25:35-36 - Би өлсөж байсан тул та надад хоол өгсөн, би цангаж байсан бөгөөд та надад ус өгсөн, би харийн хүн байсан бөгөөд та намайг хүлээж авсан.</w:t>
      </w:r>
    </w:p>
    <w:p/>
    <w:p>
      <w:r xmlns:w="http://schemas.openxmlformats.org/wordprocessingml/2006/main">
        <w:t xml:space="preserve">2. Иаков 1:19-20 - Хайрт ах дүү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Эхлэл 24:24 Тэр түүнд —Би Милкагийн хүү Бетуелийн охин бөгөөд түүнийг Нахорт төрүүлсэн гэв.</w:t>
      </w:r>
    </w:p>
    <w:p/>
    <w:p>
      <w:r xmlns:w="http://schemas.openxmlformats.org/wordprocessingml/2006/main">
        <w:t xml:space="preserve">Ребека бол Милкагийн хүү Бетуелийн охин юм.</w:t>
      </w:r>
    </w:p>
    <w:p/>
    <w:p>
      <w:r xmlns:w="http://schemas.openxmlformats.org/wordprocessingml/2006/main">
        <w:t xml:space="preserve">1. Ребекагийн түүхээс харахад Бурхан амлалтаа биелүүлэхдээ үнэнч байсан.</w:t>
      </w:r>
    </w:p>
    <w:p/>
    <w:p>
      <w:r xmlns:w="http://schemas.openxmlformats.org/wordprocessingml/2006/main">
        <w:t xml:space="preserve">2. Ребекагийн түүхээс харахад гэр бүлийн харилцааны ач холбогдол.</w:t>
      </w:r>
    </w:p>
    <w:p/>
    <w:p>
      <w:r xmlns:w="http://schemas.openxmlformats.org/wordprocessingml/2006/main">
        <w:t xml:space="preserve">1. Эхлэл 24:15 Түүнийг ярьж амжаагүй байтал, Абрахамын дүү Нахорын эхнэр Милкагийн хүү Бетуелээс төрсөн Ребека гарч ирэв.</w:t>
      </w:r>
    </w:p>
    <w:p/>
    <w:p>
      <w:r xmlns:w="http://schemas.openxmlformats.org/wordprocessingml/2006/main">
        <w:t xml:space="preserve">2. Эхлэл 22:23 Бетуел Ребекаг төрүүлж, эдгээр найман Милка Абрахамын дүү Нахорт төрүүлсэн.</w:t>
      </w:r>
    </w:p>
    <w:p/>
    <w:p>
      <w:r xmlns:w="http://schemas.openxmlformats.org/wordprocessingml/2006/main">
        <w:t xml:space="preserve">Эхлэл 24:25 Тэр бас түүнд —Бидэнд хангалттай сүрэл, үр тариа, хонох орон зай бий.</w:t>
      </w:r>
    </w:p>
    <w:p/>
    <w:p>
      <w:r xmlns:w="http://schemas.openxmlformats.org/wordprocessingml/2006/main">
        <w:t xml:space="preserve">Ребека Абрахамын зарцад хоол унд, хонох байр санал болгов.</w:t>
      </w:r>
    </w:p>
    <w:p/>
    <w:p>
      <w:r xmlns:w="http://schemas.openxmlformats.org/wordprocessingml/2006/main">
        <w:t xml:space="preserve">1. Бурханы баталгаа: Бурхан бидний хэрэгцээг хангахын тулд хүмүүсийг хэрхэн ашигладаг вэ?</w:t>
      </w:r>
    </w:p>
    <w:p/>
    <w:p>
      <w:r xmlns:w="http://schemas.openxmlformats.org/wordprocessingml/2006/main">
        <w:t xml:space="preserve">2. Зочломтгой байдлын хүч: Бид танихгүй хүмүүст хэрхэн хайр халамжаа харуулах вэ?</w:t>
      </w:r>
    </w:p>
    <w:p/>
    <w:p>
      <w:r xmlns:w="http://schemas.openxmlformats.org/wordprocessingml/2006/main">
        <w:t xml:space="preserve">1. Матай 10:42; Эдгээр бяцхан хүүхдүүдийн нэгэнд шавь учраас нэг аяга хүйтэн ус өгсөн хүн, үнэнээр би чамд хэлье, тэр шагналаа алдахгүй.</w:t>
      </w:r>
    </w:p>
    <w:p/>
    <w:p>
      <w:r xmlns:w="http://schemas.openxmlformats.org/wordprocessingml/2006/main">
        <w:t xml:space="preserve">2. Ром 12:13; Гэгээнтнүүдийн хэрэгцээнд хувь нэмрээ оруулж, зочломтгой байдлыг харуулахыг эрэлхийл.</w:t>
      </w:r>
    </w:p>
    <w:p/>
    <w:p>
      <w:r xmlns:w="http://schemas.openxmlformats.org/wordprocessingml/2006/main">
        <w:t xml:space="preserve">Эхлэл 24:26 Тэр хүн толгойгоо бөхийлгөж, ЭЗЭНд мөргөв.</w:t>
      </w:r>
    </w:p>
    <w:p/>
    <w:p>
      <w:r xmlns:w="http://schemas.openxmlformats.org/wordprocessingml/2006/main">
        <w:t xml:space="preserve">Эхлэл 24:26-д гардаг тэр хүн даруухан мөргөж, ЭЗЭНд мөргөв.</w:t>
      </w:r>
    </w:p>
    <w:p/>
    <w:p>
      <w:r xmlns:w="http://schemas.openxmlformats.org/wordprocessingml/2006/main">
        <w:t xml:space="preserve">1: Даруу байдал нь мөргөл үйлдэхэд хүргэдэг</w:t>
      </w:r>
    </w:p>
    <w:p/>
    <w:p>
      <w:r xmlns:w="http://schemas.openxmlformats.org/wordprocessingml/2006/main">
        <w:t xml:space="preserve">2: ЭЗЭНд даруу байдлаар мөргөх</w:t>
      </w:r>
    </w:p>
    <w:p/>
    <w:p>
      <w:r xmlns:w="http://schemas.openxmlformats.org/wordprocessingml/2006/main">
        <w:t xml:space="preserve">1: Иаков 4:10 - "Эзэний өмнө өөрсдийгөө даруу болго, тэгвэл Тэр та нарыг өргөмжлөх болно."</w:t>
      </w:r>
    </w:p>
    <w:p/>
    <w:p>
      <w:r xmlns:w="http://schemas.openxmlformats.org/wordprocessingml/2006/main">
        <w:t xml:space="preserve">2: Дуулал 95:6 - "Ирээрэй, мөргөцгөөе, мөргөцгөөе; Бидний Бүтээгч ЭЗЭНий өмнө сөгдье!"</w:t>
      </w:r>
    </w:p>
    <w:p/>
    <w:p>
      <w:r xmlns:w="http://schemas.openxmlformats.org/wordprocessingml/2006/main">
        <w:t xml:space="preserve">ЭХЛЭЛ 24:27 Тэрээр —Өөрийн нигүүлсэл, үнэний эзэнийг минь орхигдуулаагүй, миний эзэн Абрахамын Бурхан ЭЗЭН магтагдах болтугай. Би замд саад болж байсан тул ЭЗЭН намайг эзний ах нарын гэр уруу хөтлөв.</w:t>
      </w:r>
    </w:p>
    <w:p/>
    <w:p>
      <w:r xmlns:w="http://schemas.openxmlformats.org/wordprocessingml/2006/main">
        <w:t xml:space="preserve">Их Эзэн Абрахамын боолыг өршөөл, үнэнээр дамжуулан эзнийхээ төрөл төрөгсдийн гэрт хүргэсэн.</w:t>
      </w:r>
    </w:p>
    <w:p/>
    <w:p>
      <w:r xmlns:w="http://schemas.openxmlformats.org/wordprocessingml/2006/main">
        <w:t xml:space="preserve">1. "Их Эзэний үнэнч байдал ба хангамж"</w:t>
      </w:r>
    </w:p>
    <w:p/>
    <w:p>
      <w:r xmlns:w="http://schemas.openxmlformats.org/wordprocessingml/2006/main">
        <w:t xml:space="preserve">2. "Алхам бүрт Бурханд найдах"</w:t>
      </w:r>
    </w:p>
    <w:p/>
    <w:p>
      <w:r xmlns:w="http://schemas.openxmlformats.org/wordprocessingml/2006/main">
        <w:t xml:space="preserve">1. Дуулал 37:3-5 - Эзэнд найдаж, сайныг үйлд; газар нутаг дээр амьдарч, үнэнч хүмүүстэй нөхөрлө. Их Эзэнд баярла, тэгвэл тэр чиний зүрх сэтгэлийн хүслийг танд өгөх болно. Их Эзэнд замаа даатга; түүнд итгэ, тэгвэл тэр үйлдэл хийх болно.</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ЭХЛЭЛ 24:28 Охин гүйж очоод, эхийнхээ гэрийн тухай тэдэнд хэлэв.</w:t>
      </w:r>
    </w:p>
    <w:p/>
    <w:p>
      <w:r xmlns:w="http://schemas.openxmlformats.org/wordprocessingml/2006/main">
        <w:t xml:space="preserve">Нэгэн залуу бүсгүй өөрт нь тохирох хүргэн олсон тухай баярт мэдээг гэрийнхэндээ дуулгахаар гүйв.</w:t>
      </w:r>
    </w:p>
    <w:p/>
    <w:p>
      <w:r xmlns:w="http://schemas.openxmlformats.org/wordprocessingml/2006/main">
        <w:t xml:space="preserve">1. Бурханы цаг хугацаа төгс байдаг - Эхлэл 24:14</w:t>
      </w:r>
    </w:p>
    <w:p/>
    <w:p>
      <w:r xmlns:w="http://schemas.openxmlformats.org/wordprocessingml/2006/main">
        <w:t xml:space="preserve">2. Үнэнч шударга амьдрахын ач холбогдол - Эхлэл 24:1-5</w:t>
      </w:r>
    </w:p>
    <w:p/>
    <w:p>
      <w:r xmlns:w="http://schemas.openxmlformats.org/wordprocessingml/2006/main">
        <w:t xml:space="preserve">1. Сургаалт үгс 3:5-6 Бүх зүрх сэтгэлээрээ Эзэнд найд, өөрийн ойлголтод бүү найд.</w:t>
      </w:r>
    </w:p>
    <w:p/>
    <w:p>
      <w:r xmlns:w="http://schemas.openxmlformats.org/wordprocessingml/2006/main">
        <w:t xml:space="preserve">6. Филиппой 4:4-7 Их Эзэнд үргэлж баярла; Би дахин хэлье, баярла!</w:t>
      </w:r>
    </w:p>
    <w:p/>
    <w:p>
      <w:r xmlns:w="http://schemas.openxmlformats.org/wordprocessingml/2006/main">
        <w:t xml:space="preserve">ЭХЛЭЛ 24:29 Ребека Лабан гэдэг ахтай байсан бөгөөд Лабан тэр хүн рүү худаг руу гүйн гарч ирэв.</w:t>
      </w:r>
    </w:p>
    <w:p/>
    <w:p>
      <w:r xmlns:w="http://schemas.openxmlformats.org/wordprocessingml/2006/main">
        <w:t xml:space="preserve">Ребека Лабан ахтай байсан бөгөөд түүнийг ирэхэд худгийн дэргэдэх хүн рүү гүйн гарч ирэв.</w:t>
      </w:r>
    </w:p>
    <w:p/>
    <w:p>
      <w:r xmlns:w="http://schemas.openxmlformats.org/wordprocessingml/2006/main">
        <w:t xml:space="preserve">1. Гэр бүлийн ач холбогдол ба Бурхан тэднийг бидний амьдралд хэрхэн ашигладаг.</w:t>
      </w:r>
    </w:p>
    <w:p/>
    <w:p>
      <w:r xmlns:w="http://schemas.openxmlformats.org/wordprocessingml/2006/main">
        <w:t xml:space="preserve">2. Лабан худгийн дэргэдэх хүнд зочломтгой ханддаг шиг харийн хүмүүст зочломтгой хандсан.</w:t>
      </w:r>
    </w:p>
    <w:p/>
    <w:p>
      <w:r xmlns:w="http://schemas.openxmlformats.org/wordprocessingml/2006/main">
        <w:t xml:space="preserve">1. 1 Иохан 4:7-8 "Хайртууд аа, бие биенээ хайрлацгаая: учир нь хайр нь Бурханаас байдаг; мөн хайрладаг хүн бүр Бурханаас төрсөн бөгөөд Бурханыг мэддэг. Хайргүй хүн Бурханыг мэддэггүй. Учир нь Бурхан бол хайр юм. ."</w:t>
      </w:r>
    </w:p>
    <w:p/>
    <w:p>
      <w:r xmlns:w="http://schemas.openxmlformats.org/wordprocessingml/2006/main">
        <w:t xml:space="preserve">2. Ром 12:13 "Гэгээнтнүүдийн хэрэгцээнд зориулж, зочломтгой байдалд өгөгдсөн".</w:t>
      </w:r>
    </w:p>
    <w:p/>
    <w:p>
      <w:r xmlns:w="http://schemas.openxmlformats.org/wordprocessingml/2006/main">
        <w:t xml:space="preserve">Эхлэл 24:30 Тэрээр эгчийнхээ гар дээрх ээмэг, бугуйвчийг хараад, эгч Ребекагийн үгийг сонсоод "Тэр хүн надад ингэж хэлэв. тэр хүн дээр ирсэн нь; Тэгээд харагтун, тэр худгийн дэргэд тэмээний дэргэд зогсов.</w:t>
      </w:r>
    </w:p>
    <w:p/>
    <w:p>
      <w:r xmlns:w="http://schemas.openxmlformats.org/wordprocessingml/2006/main">
        <w:t xml:space="preserve">Ребекагийн ах нь эрийн бэлэглэсэн ээмэг, бугуйвчийг хараад худгийн дэргэд түүнтэй уулзахаар явав.</w:t>
      </w:r>
    </w:p>
    <w:p/>
    <w:p>
      <w:r xmlns:w="http://schemas.openxmlformats.org/wordprocessingml/2006/main">
        <w:t xml:space="preserve">1. Өгөөмөр байдлын хүч: Жижиг бэлэг хэрхэн том өөрчлөлт авчирдаг вэ?</w:t>
      </w:r>
    </w:p>
    <w:p/>
    <w:p>
      <w:r xmlns:w="http://schemas.openxmlformats.org/wordprocessingml/2006/main">
        <w:t xml:space="preserve">2. Сонсох урлаг: Бусдын үгийг дагах нь хэрхэн гайхамшгийг авчрах вэ?</w:t>
      </w:r>
    </w:p>
    <w:p/>
    <w:p>
      <w:r xmlns:w="http://schemas.openxmlformats.org/wordprocessingml/2006/main">
        <w:t xml:space="preserve">1. Матай 6:24 Хэн ч хоёр эзэнд үйлчилж чадахгүй; Учир нь тэр нэгийгээ үзэн ядаж, нөгөөг нь хайрлах болно, эс тэгвээс тэр нэгэнд үнэнч байж, нөгөөг нь үл тоомсорлох болно. Та Бурханд болон Мамонд үйлчилж чадахгүй.</w:t>
      </w:r>
    </w:p>
    <w:p/>
    <w:p>
      <w:r xmlns:w="http://schemas.openxmlformats.org/wordprocessingml/2006/main">
        <w:t xml:space="preserve">2. Сургаалт үгс 18:13 Аливаа асуудлыг сонсохоосоо өмнө хариулдаг хүн түүний хувьд тэнэг бөгөөд ичгүүр юм.</w:t>
      </w:r>
    </w:p>
    <w:p/>
    <w:p>
      <w:r xmlns:w="http://schemas.openxmlformats.org/wordprocessingml/2006/main">
        <w:t xml:space="preserve">ЭХЛЭЛ 24:31 Тэр —ЭЗЭНий адислагдсан хүн ээ, ор. чи яагаад түүнгүйгээр зогсож байгаа юм бэ? Учир нь би гэр, тэмээний өрөөг бэлдсэн.</w:t>
      </w:r>
    </w:p>
    <w:p/>
    <w:p>
      <w:r xmlns:w="http://schemas.openxmlformats.org/wordprocessingml/2006/main">
        <w:t xml:space="preserve">Абрахамын зарцыг Ребекагийн гэрт хүлээн авч, тэмээгээ хоргодох газар санал болгов.</w:t>
      </w:r>
    </w:p>
    <w:p/>
    <w:p>
      <w:r xmlns:w="http://schemas.openxmlformats.org/wordprocessingml/2006/main">
        <w:t xml:space="preserve">1. Бурханы ерөөл: Хүлээн авсан адислалуудыг таньж, хүлээн авах нь</w:t>
      </w:r>
    </w:p>
    <w:p/>
    <w:p>
      <w:r xmlns:w="http://schemas.openxmlformats.org/wordprocessingml/2006/main">
        <w:t xml:space="preserve">2. Бурханы төлөвлөгөөнд найдах нь: Түүний бидний амьдралд зориулсан хангамжийг ойлгох</w:t>
      </w:r>
    </w:p>
    <w:p/>
    <w:p>
      <w:r xmlns:w="http://schemas.openxmlformats.org/wordprocessingml/2006/main">
        <w:t xml:space="preserve">1. Иеремиа 29:11 - "Учир нь би чамд зориулж байгаа төлөвлөгөөгөө мэднэ" гэж Их Эзэн тунхаглаж, "Чамайг цэцэглүүлэхийн тулд, чамд хор хөнөөл учруулахгүй байхаар төлөвлөж, итгэл найдвар, ирээдүйг өгөхөөр төлөвлөж байна."</w:t>
      </w:r>
    </w:p>
    <w:p/>
    <w:p>
      <w:r xmlns:w="http://schemas.openxmlformats.org/wordprocessingml/2006/main">
        <w:t xml:space="preserve">2. Иаков 1:17 - Сайн, төгс бэлэг бүхэн дээрээс бууж ирдэг, сүүдэр солигддог шиг өөрчлөгддөггүй тэнгэрлэг гэрлийн Эцэгээс бууж ирдэг.</w:t>
      </w:r>
    </w:p>
    <w:p/>
    <w:p>
      <w:r xmlns:w="http://schemas.openxmlformats.org/wordprocessingml/2006/main">
        <w:t xml:space="preserve">ЭХЛЭЛ 24:32 Тэр хүн гэрт орж ирээд, тэмээнийхээ бүсийг тайлж, тэмээнд сүрэл, үр тариа, хөлийг нь угаах ус болон түүнтэй хамт байсан хүмүүсийн хөлийг өгөв.</w:t>
      </w:r>
    </w:p>
    <w:p/>
    <w:p>
      <w:r xmlns:w="http://schemas.openxmlformats.org/wordprocessingml/2006/main">
        <w:t xml:space="preserve">Абрахамын зарц худгийн дэргэд ирээд Ребеккатай тааралдсан бөгөөд тэр Ребека түүнийг угтан авч, тэмээнд нь сүрэл, хоол хүнс, түүнд болон түүний эрчүүдэд хөлийг нь угаах усаар хангав.</w:t>
      </w:r>
    </w:p>
    <w:p/>
    <w:p>
      <w:r xmlns:w="http://schemas.openxmlformats.org/wordprocessingml/2006/main">
        <w:t xml:space="preserve">1. Ребекагийн зочломтгой зан: Танихгүй хүмүүст энэрэн нигүүлсэхүй</w:t>
      </w:r>
    </w:p>
    <w:p/>
    <w:p>
      <w:r xmlns:w="http://schemas.openxmlformats.org/wordprocessingml/2006/main">
        <w:t xml:space="preserve">2. Абрахамаас хүч чадлыг татах нь: Эцэг өвгөдийнхөө итгэлээр амьдрах нь</w:t>
      </w:r>
    </w:p>
    <w:p/>
    <w:p>
      <w:r xmlns:w="http://schemas.openxmlformats.org/wordprocessingml/2006/main">
        <w:t xml:space="preserve">1. Матай 25:35-36 "Учир нь би өлсөж байсан тул та надад идэх юм өгсөн, би цангаж байсан бөгөөд та надад уух юм өгсөн, би харийн хүн байсан тул та намайг урьсан."</w:t>
      </w:r>
    </w:p>
    <w:p/>
    <w:p>
      <w:r xmlns:w="http://schemas.openxmlformats.org/wordprocessingml/2006/main">
        <w:t xml:space="preserve">2. Еврей 11:8-9 "Итгэлээр Абрахам хожим өв болгон хүлээн авах газар руугаа дуудагдахдаа дуулгавартай байж, хаашаа явж байгаагаа мэдэхгүй ч явсан."</w:t>
      </w:r>
    </w:p>
    <w:p/>
    <w:p>
      <w:r xmlns:w="http://schemas.openxmlformats.org/wordprocessingml/2006/main">
        <w:t xml:space="preserve">ЭХЛЭЛ 24:33 Түүний өмнө идэх хоол тавьсан боловч тэрээр "Би ажлаа хэлэхээс нааш идэхгүй" гэв. Тэгээд тэр "Үргэлжлүүлэн ярь" гэв.</w:t>
      </w:r>
    </w:p>
    <w:p/>
    <w:p>
      <w:r xmlns:w="http://schemas.openxmlformats.org/wordprocessingml/2006/main">
        <w:t xml:space="preserve">Абрахамын зарц хоол идэхээсээ өмнө эзнийхээ зааврыг дагаснаар итгэл, дуулгавартай байдлаа харуулдаг.</w:t>
      </w:r>
    </w:p>
    <w:p/>
    <w:p>
      <w:r xmlns:w="http://schemas.openxmlformats.org/wordprocessingml/2006/main">
        <w:t xml:space="preserve">1. Бидний өдөр тутмын амьдралд итгэл, дуулгавартай байдлын ач холбогдол.</w:t>
      </w:r>
    </w:p>
    <w:p/>
    <w:p>
      <w:r xmlns:w="http://schemas.openxmlformats.org/wordprocessingml/2006/main">
        <w:t xml:space="preserve">2. Абрахамын боолын үлгэр жишээгээр хэрхэн амьдрах вэ?</w:t>
      </w:r>
    </w:p>
    <w:p/>
    <w:p>
      <w:r xmlns:w="http://schemas.openxmlformats.org/wordprocessingml/2006/main">
        <w:t xml:space="preserve">1. Лук 9:23-25 - Тэгээд Тэр бүгдэд нь -Хэрэв хэн нэгэн хүн Миний араас ирэхийг хүсвэл өөрийгөө үгүйсгэж, өдөр бүр загалмайгаа үүрэн Намайг дагаг. Учир нь хэн амийг нь аврахыг хүссэн хүн түүнийгээ алдах болно, харин миний төлөө амиа алдсан хүн түүнийг аврах болно. Учир нь хүн бүх дэлхийг олж аваад өөрийгөө алдвал, эсвэл хаягдвал түүнд юу ашигтай вэ?</w:t>
      </w:r>
    </w:p>
    <w:p/>
    <w:p>
      <w:r xmlns:w="http://schemas.openxmlformats.org/wordprocessingml/2006/main">
        <w:t xml:space="preserve">2. Еврей 11:8-10 - Итгэлээр Абрахам өв болгон авах ёстой газар уруу явахаар дуудагдахдаа дуулгавартай байсан; Тэгээд тэр хаашаа явахаа мэдэхгүй гараад явав. Итгэлээрээ тэрээр амлалтын нутагт, харь оронд амьдарч, ижил амлалтын өв залгамжлагчид Исаак, Иаков нартай хамт асруудад амьдарч байв.</w:t>
      </w:r>
    </w:p>
    <w:p/>
    <w:p>
      <w:r xmlns:w="http://schemas.openxmlformats.org/wordprocessingml/2006/main">
        <w:t xml:space="preserve">Эхлэл 24:34 Тэр —Би Абрахамын зарц байна.</w:t>
      </w:r>
    </w:p>
    <w:p/>
    <w:p>
      <w:r xmlns:w="http://schemas.openxmlformats.org/wordprocessingml/2006/main">
        <w:t xml:space="preserve">Абрахамын зарц өөрийн мөн чанарыг илэрхийлдэг.</w:t>
      </w:r>
    </w:p>
    <w:p/>
    <w:p>
      <w:r xmlns:w="http://schemas.openxmlformats.org/wordprocessingml/2006/main">
        <w:t xml:space="preserve">1. Бид бүгд Бурханы үйлчлэгчид.</w:t>
      </w:r>
    </w:p>
    <w:p/>
    <w:p>
      <w:r xmlns:w="http://schemas.openxmlformats.org/wordprocessingml/2006/main">
        <w:t xml:space="preserve">2. Бидний мөн чанар Бурханд байдаг.</w:t>
      </w:r>
    </w:p>
    <w:p/>
    <w:p>
      <w:r xmlns:w="http://schemas.openxmlformats.org/wordprocessingml/2006/main">
        <w:t xml:space="preserve">1. Ефес 2:10 - Учир нь бид сайн үйлсийн дотор алхахын тулд Бурханы урьдчилан бэлтгэсэн сайн үйлсийн төлөө Христ Есүс дотор бүтээгдсэн Түүний бүтээл юм.</w:t>
      </w:r>
    </w:p>
    <w:p/>
    <w:p>
      <w:r xmlns:w="http://schemas.openxmlformats.org/wordprocessingml/2006/main">
        <w:t xml:space="preserve">2. Египетээс гарсан нь 14:14 - Их Эзэн чиний төлөө тулалдах болно, чи чимээгүй л байх ёстой.</w:t>
      </w:r>
    </w:p>
    <w:p/>
    <w:p>
      <w:r xmlns:w="http://schemas.openxmlformats.org/wordprocessingml/2006/main">
        <w:t xml:space="preserve">Эхлэл 24:35 ЭЗЭН миний эзнийг агуу их ерөөв. Тэр агуу болсон бөгөөд тэрээр түүнд хонь, мал, мөнгө, алт, мөн зарц нар, шивэгчин, тэмээ, илжиг өгсөн.</w:t>
      </w:r>
    </w:p>
    <w:p/>
    <w:p>
      <w:r xmlns:w="http://schemas.openxmlformats.org/wordprocessingml/2006/main">
        <w:t xml:space="preserve">Их Эзэн Абрахамыг асар их ерөөж, түүнийг эд баялаг, зарц нараар хангасан.</w:t>
      </w:r>
    </w:p>
    <w:p/>
    <w:p>
      <w:r xmlns:w="http://schemas.openxmlformats.org/wordprocessingml/2006/main">
        <w:t xml:space="preserve">1: Их Эзэний бидэнд өгсөн адислалуудад бид талархах ёстой.</w:t>
      </w:r>
    </w:p>
    <w:p/>
    <w:p>
      <w:r xmlns:w="http://schemas.openxmlformats.org/wordprocessingml/2006/main">
        <w:t xml:space="preserve">2: Бид адислалаа Их Эзэний ажлыг урагшлуулахын тулд ашиглахыг хичээх ёстой.</w:t>
      </w:r>
    </w:p>
    <w:p/>
    <w:p>
      <w:r xmlns:w="http://schemas.openxmlformats.org/wordprocessingml/2006/main">
        <w:t xml:space="preserve">1: Иаков 1:17 - Ямар ч сайн бэлэг, төгс бэлэг бүхэн дээрээс ирсэн бөгөөд гэрлийн Эцэгээс бууж ирдэг бөгөөд Түүнд хувирамтгай чанар, эргэх сүүдэр ч байдаггүй.</w:t>
      </w:r>
    </w:p>
    <w:p/>
    <w:p>
      <w:r xmlns:w="http://schemas.openxmlformats.org/wordprocessingml/2006/main">
        <w:t xml:space="preserve">2:1Шастир 29:14 -Гэхдээ би хэн бэ, миний ард түмэн юу юм бэ? Учир нь бүх зүйл чамаас ирсэн бөгөөд бид чамд өгсөн.</w:t>
      </w:r>
    </w:p>
    <w:p/>
    <w:p>
      <w:r xmlns:w="http://schemas.openxmlformats.org/wordprocessingml/2006/main">
        <w:t xml:space="preserve">ЭХЛЭЛ 24:36 Миний эзний эхнэр Сара хөгширсөн хойноо миний эзэнд хүү төрүүлсэн бөгөөд тэрээр түүнд байгаа бүхнээ өгсөн.</w:t>
      </w:r>
    </w:p>
    <w:p/>
    <w:p>
      <w:r xmlns:w="http://schemas.openxmlformats.org/wordprocessingml/2006/main">
        <w:t xml:space="preserve">Абрахамын эхнэр Сара тэдний хүү Исаакийг өндөр насанд нь төрүүлж, Абрахам түүнд байгаа бүхнээ өгсөн.</w:t>
      </w:r>
    </w:p>
    <w:p/>
    <w:p>
      <w:r xmlns:w="http://schemas.openxmlformats.org/wordprocessingml/2006/main">
        <w:t xml:space="preserve">1. Итгэл ба дуулгавартай байдлын хүч: Өндөр насандаа эцэг эх болох</w:t>
      </w:r>
    </w:p>
    <w:p/>
    <w:p>
      <w:r xmlns:w="http://schemas.openxmlformats.org/wordprocessingml/2006/main">
        <w:t xml:space="preserve">2. Өгөөмөр байдлын адислал: Абрахамын Исаакт өгсөн бэлэг</w:t>
      </w:r>
    </w:p>
    <w:p/>
    <w:p>
      <w:r xmlns:w="http://schemas.openxmlformats.org/wordprocessingml/2006/main">
        <w:t xml:space="preserve">1. Ром 4:18-21 (Тэрээр итгэл нь сул биш байсан тул зуу орчим настай байхдаа өөрийн биеийг үхсэн гэж үзээгүй, Сарагийн хэвлий үхсэн ч биш. Бурхан үл итгэснээрээ; харин итгэлээрээ хүчтэй байж, Бурханыг алдаршуулсан; Тэр амласан зүйлээ биелүүлж чадна гэдэгтээ бүрэн итгэлтэй байсан. Тиймээс энэ нь түүнд зөвт гэж тооцогдов. Одоо энэ нь түүний төлөө бичигдээгүй. Зөвхөн түүнд л тооцогдсоны төлөө;)</w:t>
      </w:r>
    </w:p>
    <w:p/>
    <w:p>
      <w:r xmlns:w="http://schemas.openxmlformats.org/wordprocessingml/2006/main">
        <w:t xml:space="preserve">2. Сургаалт үгс 3:9-10 (Өөрийн эд хөрөнгө, бүх арвин ургацынхаа анхны үр жимсээр ЭЗЭНийг хүндэл. Ингэснээр чиний амбаарууд элбэг дэлбэг байх болно, чиний шахуургууд шинэ дарсаар дүүрэх болно.)</w:t>
      </w:r>
    </w:p>
    <w:p/>
    <w:p>
      <w:r xmlns:w="http://schemas.openxmlformats.org/wordprocessingml/2006/main">
        <w:t xml:space="preserve">ЭХЛЭЛ 24:37 Тэгээд эзэн минь намайг тангараглаж, "Миний нутаг дэвсгэрт байгаа Канаанчуудын охидоос миний хүүд эхнэр бүү ав" гэж тангараглав.</w:t>
      </w:r>
    </w:p>
    <w:p/>
    <w:p>
      <w:r xmlns:w="http://schemas.openxmlformats.org/wordprocessingml/2006/main">
        <w:t xml:space="preserve">Абрахамын зарц тэр газар дахь канаанчуудын дундаас Исаакт эхнэр авахгүй байхыг тушаасан.</w:t>
      </w:r>
    </w:p>
    <w:p/>
    <w:p>
      <w:r xmlns:w="http://schemas.openxmlformats.org/wordprocessingml/2006/main">
        <w:t xml:space="preserve">1. Бурханы зарлигуудыг дагах нь адислалуудыг авчирдаг</w:t>
      </w:r>
    </w:p>
    <w:p/>
    <w:p>
      <w:r xmlns:w="http://schemas.openxmlformats.org/wordprocessingml/2006/main">
        <w:t xml:space="preserve">2. Ухаалаг сонгох нь: Ухаантай байхын ач холбогдол</w:t>
      </w:r>
    </w:p>
    <w:p/>
    <w:p>
      <w:r xmlns:w="http://schemas.openxmlformats.org/wordprocessingml/2006/main">
        <w:t xml:space="preserve">1. Иаков 4:17 - Иймээс сайныг үйлдэхийг мэддэг атлаа үүнийг хийдэггүй хүний хувьд энэ нь нүгэл юм.</w:t>
      </w:r>
    </w:p>
    <w:p/>
    <w:p>
      <w:r xmlns:w="http://schemas.openxmlformats.org/wordprocessingml/2006/main">
        <w:t xml:space="preserve">2. Филиппой 4:5 - Таны даруу зан бүх хүмүүст мэдэгдэг. Эзэн гарт байна.</w:t>
      </w:r>
    </w:p>
    <w:p/>
    <w:p>
      <w:r xmlns:w="http://schemas.openxmlformats.org/wordprocessingml/2006/main">
        <w:t xml:space="preserve">ЭХЛЭЛ 24:38 Харин чи миний эцгийн гэр болон миний төрөл төрөгсөд уруу очиж, миний хүүд эхнэр ав.</w:t>
      </w:r>
    </w:p>
    <w:p/>
    <w:p>
      <w:r xmlns:w="http://schemas.openxmlformats.org/wordprocessingml/2006/main">
        <w:t xml:space="preserve">Абрахам зарцдаа аавынхаа гэр болон гэр бүлд очиж хүү Исаакдаа эхнэр олохыг тушаажээ.</w:t>
      </w:r>
    </w:p>
    <w:p/>
    <w:p>
      <w:r xmlns:w="http://schemas.openxmlformats.org/wordprocessingml/2006/main">
        <w:t xml:space="preserve">1. Бурханы төлөвлөгөөнд гэр бүлийн ач холбогдол.</w:t>
      </w:r>
    </w:p>
    <w:p/>
    <w:p>
      <w:r xmlns:w="http://schemas.openxmlformats.org/wordprocessingml/2006/main">
        <w:t xml:space="preserve">2. Бурханы хүслийг олох итгэлийн хүч.</w:t>
      </w:r>
    </w:p>
    <w:p/>
    <w:p>
      <w:r xmlns:w="http://schemas.openxmlformats.org/wordprocessingml/2006/main">
        <w:t xml:space="preserve">1. Эхлэл 24:38</w:t>
      </w:r>
    </w:p>
    <w:p/>
    <w:p>
      <w:r xmlns:w="http://schemas.openxmlformats.org/wordprocessingml/2006/main">
        <w:t xml:space="preserve">2. Матай 19:5-6 - "Тийм учраас эр хүн эцэг эхээ орхиж, эхнэртэйгээ нийлж, хоёулаа нэг махан бие болно гэж хэлсэн. Тэгэхээр тэд хоёр биш, нэг махан бие болсон. "</w:t>
      </w:r>
    </w:p>
    <w:p/>
    <w:p>
      <w:r xmlns:w="http://schemas.openxmlformats.org/wordprocessingml/2006/main">
        <w:t xml:space="preserve">ЭХЛЭЛ 24:39 Би эзэндээ —Энэ эмэгтэй намайг дагахгүй болов уу гэж хэлэв.</w:t>
      </w:r>
    </w:p>
    <w:p/>
    <w:p>
      <w:r xmlns:w="http://schemas.openxmlformats.org/wordprocessingml/2006/main">
        <w:t xml:space="preserve">Абрахамын зарц Исаакийн төлөө сонгосон эмэгтэй нь түүнийг дагахад бэлэн эсэх талаар Абрахамд санаа зовж байгаагаа илэрхийлэв.</w:t>
      </w:r>
    </w:p>
    <w:p/>
    <w:p>
      <w:r xmlns:w="http://schemas.openxmlformats.org/wordprocessingml/2006/main">
        <w:t xml:space="preserve">1. Их Эзэний төлөвлөгөөнд итгэх нь - Абрахамын үйлчлэгч эргэлзэж байсан ч Бурханы төлөвлөгөөнд хэрхэн итгэж чадсан бэ.</w:t>
      </w:r>
    </w:p>
    <w:p/>
    <w:p>
      <w:r xmlns:w="http://schemas.openxmlformats.org/wordprocessingml/2006/main">
        <w:t xml:space="preserve">2. Бурханы зөвлөгөөг сонсох нь - Абрахамын зарц эзнийхээ санаа бодлыг эрэлхийлэхэд хэр ухаалаг байсан бэ.</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1 Петр 4:10 - Хүн бүр бэлгийг хүлээн авсан тул түүнийгээ Бурханы төрөл бүрийн нигүүлслийн сайн даамлууд болгон бие биедээ үйлчлэхийн тулд ашигла.</w:t>
      </w:r>
    </w:p>
    <w:p/>
    <w:p>
      <w:r xmlns:w="http://schemas.openxmlformats.org/wordprocessingml/2006/main">
        <w:t xml:space="preserve">ЭХЛЭЛ 24:40 Тэр надад —Миний өмнө алхаж буй ЭЗЭН тэнгэр элчээ чамтай хамт илгээж, чиний замыг өөдрөг болгоно. Чи миний төрөл төрөгсөд болон эцгийн гэрийн хүүд эхнэр авах болно.</w:t>
      </w:r>
    </w:p>
    <w:p/>
    <w:p>
      <w:r xmlns:w="http://schemas.openxmlformats.org/wordprocessingml/2006/main">
        <w:t xml:space="preserve">Абрахам өөрийн гэр бүлээс хүү Исаакдаа эхнэр олохыг зарцдаа даатгажээ.</w:t>
      </w:r>
    </w:p>
    <w:p/>
    <w:p>
      <w:r xmlns:w="http://schemas.openxmlformats.org/wordprocessingml/2006/main">
        <w:t xml:space="preserve">1. Бурханд болон Түүний амлалтад итгэх итгэлийн хүч</w:t>
      </w:r>
    </w:p>
    <w:p/>
    <w:p>
      <w:r xmlns:w="http://schemas.openxmlformats.org/wordprocessingml/2006/main">
        <w:t xml:space="preserve">2. Гэр бүл, уламжлалын ач холбогдол</w:t>
      </w:r>
    </w:p>
    <w:p/>
    <w:p>
      <w:r xmlns:w="http://schemas.openxmlformats.org/wordprocessingml/2006/main">
        <w:t xml:space="preserve">1. Исаиа 30:21 - Чиний чих ардаас "Энэ зам юм. Та нар баруун гар тийшээ, зүүн тийшээ эргэхдээ түүгээр яв" гэсэн үгийг сонсох болно.</w:t>
      </w:r>
    </w:p>
    <w:p/>
    <w:p>
      <w:r xmlns:w="http://schemas.openxmlformats.org/wordprocessingml/2006/main">
        <w:t xml:space="preserve">2. Дуулал 37:5 - Өөрийн замаа ЭЗЭНд даатга; түүнд бас итгэх; мөн тэрээр үүнийг хэрэгжүүлэх болно.</w:t>
      </w:r>
    </w:p>
    <w:p/>
    <w:p>
      <w:r xmlns:w="http://schemas.openxmlformats.org/wordprocessingml/2006/main">
        <w:t xml:space="preserve">ЭХЛЭЛ 24:41 Чи миний төрөл төрөгсөд дээр ирэхдээ миний тангарагнаас сална. мөн хэрэв тэд чамд нэгийг нь өгөхгүй бол чи миний тангарагаас тодорхой болно.</w:t>
      </w:r>
    </w:p>
    <w:p/>
    <w:p>
      <w:r xmlns:w="http://schemas.openxmlformats.org/wordprocessingml/2006/main">
        <w:t xml:space="preserve">Абрахамын зарц Абрахамын хүү Исаакт эхнэр олохоор очиж, хэрэв түүний айлчилж байсан гэр бүл нь Исаакт эхнэр өгөхгүй бол түүнийг тангарагаасаа чөлөөлнө гэж Бурханд тангараглав.</w:t>
      </w:r>
    </w:p>
    <w:p/>
    <w:p>
      <w:r xmlns:w="http://schemas.openxmlformats.org/wordprocessingml/2006/main">
        <w:t xml:space="preserve">1. Бурхан Өөрт нь болон Түүний тушаалуудад үнэнч байгаа хүмүүсийг хүндэлдэг.</w:t>
      </w:r>
    </w:p>
    <w:p/>
    <w:p>
      <w:r xmlns:w="http://schemas.openxmlformats.org/wordprocessingml/2006/main">
        <w:t xml:space="preserve">2. Бурхан бидний сорилт, гай зовлонгоос гарах гарцыг үргэлж өгөх болно.</w:t>
      </w:r>
    </w:p>
    <w:p/>
    <w:p>
      <w:r xmlns:w="http://schemas.openxmlformats.org/wordprocessingml/2006/main">
        <w:t xml:space="preserve">1. Иаков 1:12 - "Сорилтод тууштай үлддэг хүн ерөөлтэй еэ, учир нь тэр сорилтыг даван туулахдаа Бурханы Өөрийг нь хайрладаг хүмүүст амласан амийн титмийг хүлээн авах болно."</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ЭХЛЭЛ 24:42 Би өнөөдөр худгийн дэргэд ирээд, "Миний эзэн Абрахамын Бурхан ЭЗЭН ээ, хэрэв Та миний явж буй замыг одоо амжилттай болговол"</w:t>
      </w:r>
    </w:p>
    <w:p/>
    <w:p>
      <w:r xmlns:w="http://schemas.openxmlformats.org/wordprocessingml/2006/main">
        <w:t xml:space="preserve">Исаакийн зарц Исаакт эхнэр олохоор аялсан бөгөөд аяндаа амжилтын төлөө Бурханд залбирдаг.</w:t>
      </w:r>
    </w:p>
    <w:p/>
    <w:p>
      <w:r xmlns:w="http://schemas.openxmlformats.org/wordprocessingml/2006/main">
        <w:t xml:space="preserve">1. Бурханы үнэнч байдал: Хэцүү үед Түүний амлалтад найдах нь</w:t>
      </w:r>
    </w:p>
    <w:p/>
    <w:p>
      <w:r xmlns:w="http://schemas.openxmlformats.org/wordprocessingml/2006/main">
        <w:t xml:space="preserve">2. Зорилготой залбирах: Амьдралын аянд Бурханы хүслийг эрэлхийлэх</w:t>
      </w:r>
    </w:p>
    <w:p/>
    <w:p>
      <w:r xmlns:w="http://schemas.openxmlformats.org/wordprocessingml/2006/main">
        <w:t xml:space="preserve">1. Эхлэл 24:42 - Тэгээд би өнөөдөр худгийн дэргэд ирээд, "Миний эзэн Абрахамын Бурхан ЭЗЭН ээ, хэрэв Та миний явж буй замыг одоо амжилттай болговол"</w:t>
      </w:r>
    </w:p>
    <w:p/>
    <w:p>
      <w:r xmlns:w="http://schemas.openxmlformats.org/wordprocessingml/2006/main">
        <w:t xml:space="preserve">2. Филиппой 4:6 - Юунд ч бүү санаа зов, харин ямар ч нөхцөлд залбирал, гуйлтаар, талархалтайгаар Бурханд хүсэлтээ илэрхийл.</w:t>
      </w:r>
    </w:p>
    <w:p/>
    <w:p>
      <w:r xmlns:w="http://schemas.openxmlformats.org/wordprocessingml/2006/main">
        <w:t xml:space="preserve">Эхлэл 24:43 Харагтун, би усны худгийн дэргэд зогсож байна. Мөнхүү улиран тохиох дор, онгон бүсгүй ус татахаар гарч ирэхэд, мөн би түүнд "Дуурганаасаа бага зэрэг ус уухыг надад өгөөч" гэж хэлэх болно.</w:t>
      </w:r>
    </w:p>
    <w:p/>
    <w:p>
      <w:r xmlns:w="http://schemas.openxmlformats.org/wordprocessingml/2006/main">
        <w:t xml:space="preserve">Исаакийн зарц худгийн дэргэд нэгэн залуу бүсгүйг ирж ус татахыг хүлээж байгаа тул түүнээс ундаа гуйж болно.</w:t>
      </w:r>
    </w:p>
    <w:p/>
    <w:p>
      <w:r xmlns:w="http://schemas.openxmlformats.org/wordprocessingml/2006/main">
        <w:t xml:space="preserve">1. Удирдамж хайх үед Бурхан бидэнд хэрэгтэй тусламжийг өгдөг.</w:t>
      </w:r>
    </w:p>
    <w:p/>
    <w:p>
      <w:r xmlns:w="http://schemas.openxmlformats.org/wordprocessingml/2006/main">
        <w:t xml:space="preserve">2. Бид уулзсан хүмүүстээ Абрахамын зарц шиг эелдэг, зочломтгой хандах ёстой.</w:t>
      </w:r>
    </w:p>
    <w:p/>
    <w:p>
      <w:r xmlns:w="http://schemas.openxmlformats.org/wordprocessingml/2006/main">
        <w:t xml:space="preserve">1. Эхлэл 24:43</w:t>
      </w:r>
    </w:p>
    <w:p/>
    <w:p>
      <w:r xmlns:w="http://schemas.openxmlformats.org/wordprocessingml/2006/main">
        <w:t xml:space="preserve">2. Лук 10:25-37 (Сайн Самари хүний тухай сургаалт зүйрлэл)</w:t>
      </w:r>
    </w:p>
    <w:p/>
    <w:p>
      <w:r xmlns:w="http://schemas.openxmlformats.org/wordprocessingml/2006/main">
        <w:t xml:space="preserve">ЭХЛЭЛ 24:44 Тэр надад "Та хоёулаа уу, би ч бас тэмээг чинь татах болно. ЭЗЭНий миний эзний хүүд томилсон тэр эмэгтэй мөн байг" гэв.</w:t>
      </w:r>
    </w:p>
    <w:p/>
    <w:p>
      <w:r xmlns:w="http://schemas.openxmlformats.org/wordprocessingml/2006/main">
        <w:t xml:space="preserve">Ребека Абрахамын үйлчлэгчийг тэмээгээ болон өөртөө усаар хангахад туслахыг санал болгож, түүнийг Исаакийн төлөө Бурханы сонгосон эмэгтэй гэж санал болгов.</w:t>
      </w:r>
    </w:p>
    <w:p/>
    <w:p>
      <w:r xmlns:w="http://schemas.openxmlformats.org/wordprocessingml/2006/main">
        <w:t xml:space="preserve">1. Өгөөмөр байдлын хүч - Бусдад тусламж өргөх нь хэрхэн адислал авчрах вэ?</w:t>
      </w:r>
    </w:p>
    <w:p/>
    <w:p>
      <w:r xmlns:w="http://schemas.openxmlformats.org/wordprocessingml/2006/main">
        <w:t xml:space="preserve">2. Итгэлтэй дуулгавартай байдал - Бурханы хүслийг хэрхэн дагах нь гэнэтийн баяр баясгаланг авчирдаг.</w:t>
      </w:r>
    </w:p>
    <w:p/>
    <w:p>
      <w:r xmlns:w="http://schemas.openxmlformats.org/wordprocessingml/2006/main">
        <w:t xml:space="preserve">1. Галат 6:7-10 - Битгий мэхл: Бурхан тохуурхдаггүй, учир нь хүн юу тарина, тэр бас хураана. 8 Учир нь өөрийн махан биед тарьдаг хүн махан биеэс ялзралыг хураах боловч Сүнсэнд тарьдаг хүн Сүнснээс мөнх амийг хураах болно. 9 Мөн бид сайныг үйлдэхээс залхах хэрэггүй, учир нь бид бууж өгөхгүй бол цагтаа хурааж авах болно. 10 Тиймээс бидэнд боломж олдвол хүн бүрт, ялангуяа итгэлийн гэр бүлийнхэнд сайныг хийцгээе.</w:t>
      </w:r>
    </w:p>
    <w:p/>
    <w:p>
      <w:r xmlns:w="http://schemas.openxmlformats.org/wordprocessingml/2006/main">
        <w:t xml:space="preserve">2. Матай 7:12 - Тиймээс бусад хүмүүс чамд юу хийгээсэй гэж хүсэж байна, тэдэнд ч бас тэгээрэй, учир нь энэ бол Хууль ба Бошиглогчид юм.</w:t>
      </w:r>
    </w:p>
    <w:p/>
    <w:p>
      <w:r xmlns:w="http://schemas.openxmlformats.org/wordprocessingml/2006/main">
        <w:t xml:space="preserve">ЭХЛЭЛ 24:45 Намайг зүрх сэтгэлдээ ярьж амжаагүй байтал Ребека мөрөн дээрээ саваа барин гарч ирэв. Тэр худаг руу бууж, ус татсанд би түүнд "Намайг уугаарай" гэв.</w:t>
      </w:r>
    </w:p>
    <w:p/>
    <w:p>
      <w:r xmlns:w="http://schemas.openxmlformats.org/wordprocessingml/2006/main">
        <w:t xml:space="preserve">Абрахамын зарц худгийн дэргэд Ребекатай уулзаж, түүнээс ундаа гуйв.</w:t>
      </w:r>
    </w:p>
    <w:p/>
    <w:p>
      <w:r xmlns:w="http://schemas.openxmlformats.org/wordprocessingml/2006/main">
        <w:t xml:space="preserve">1. Залбирлын хүч: Абрахамын залбиралд хэрхэн хариулсан бэ?</w:t>
      </w:r>
    </w:p>
    <w:p/>
    <w:p>
      <w:r xmlns:w="http://schemas.openxmlformats.org/wordprocessingml/2006/main">
        <w:t xml:space="preserve">2. Үйлчилгээний амьдралаар амьдрах нь: Ребека хэрхэн энэрэнгүй сэтгэлийг харуулсан бэ</w:t>
      </w:r>
    </w:p>
    <w:p/>
    <w:p>
      <w:r xmlns:w="http://schemas.openxmlformats.org/wordprocessingml/2006/main">
        <w:t xml:space="preserve">1. Иаков 5:16 - "Зөв шударга хүний залбирал үйл ажиллагаагаа явуулахдаа агуу хүчтэй байдаг."</w:t>
      </w:r>
    </w:p>
    <w:p/>
    <w:p>
      <w:r xmlns:w="http://schemas.openxmlformats.org/wordprocessingml/2006/main">
        <w:t xml:space="preserve">2. Матай 25:35-40 - "Учир нь би өлсөж байсан тул та надад хоол өгсөн, би цангаж байсан бөгөөд та надад ус өгсөн, би харийн хүн байсан бөгөөд та намайг хүлээж авсан."</w:t>
      </w:r>
    </w:p>
    <w:p/>
    <w:p>
      <w:r xmlns:w="http://schemas.openxmlformats.org/wordprocessingml/2006/main">
        <w:t xml:space="preserve">ЭХЛЭЛ 24:46 Тэр яаран гүйж, мөрөн дээрээ байсан ваараа буулгаж, "Уу, тэгвэл би чиний тэмээнүүдэд ч бас уух болно" гэв.</w:t>
      </w:r>
    </w:p>
    <w:p/>
    <w:p>
      <w:r xmlns:w="http://schemas.openxmlformats.org/wordprocessingml/2006/main">
        <w:t xml:space="preserve">Нэгэн эмэгтэй аялагчдад ваарныхаа ундаа, тэмээнд нь ус өгдөг.</w:t>
      </w:r>
    </w:p>
    <w:p/>
    <w:p>
      <w:r xmlns:w="http://schemas.openxmlformats.org/wordprocessingml/2006/main">
        <w:t xml:space="preserve">1. Сайн үйлс: Үйлдэл дэх нинжин сэтгэлийн хүч</w:t>
      </w:r>
    </w:p>
    <w:p/>
    <w:p>
      <w:r xmlns:w="http://schemas.openxmlformats.org/wordprocessingml/2006/main">
        <w:t xml:space="preserve">2. Зочломтгой байдал: Танихгүй хүнийг угтан авах</w:t>
      </w:r>
    </w:p>
    <w:p/>
    <w:p>
      <w:r xmlns:w="http://schemas.openxmlformats.org/wordprocessingml/2006/main">
        <w:t xml:space="preserve">1. Матай 25:35, "Учир нь би өлсөж байсан тул та надад идэх юм өгсөн, би цангаж байсан тул та надад уух зүйл өгсөн"</w:t>
      </w:r>
    </w:p>
    <w:p/>
    <w:p>
      <w:r xmlns:w="http://schemas.openxmlformats.org/wordprocessingml/2006/main">
        <w:t xml:space="preserve">2. Лук 10:25-37, Сайн Самари хүний тухай сургаалт зүйрлэл</w:t>
      </w:r>
    </w:p>
    <w:p/>
    <w:p>
      <w:r xmlns:w="http://schemas.openxmlformats.org/wordprocessingml/2006/main">
        <w:t xml:space="preserve">ЭХЛЭЛ 24:47 Би түүнээс —Чи хэний охин бэ? Тэр —Милкагийн түүнд төрүүлсэн Нахорын хүү Бетуелийн охин гэж би нүүрэнд нь ээмэг зүүж, гарт нь бугуйвч зүүв.</w:t>
      </w:r>
    </w:p>
    <w:p/>
    <w:p>
      <w:r xmlns:w="http://schemas.openxmlformats.org/wordprocessingml/2006/main">
        <w:t xml:space="preserve">Ребека Абрахамын зарцад эцэг эхээ илчилж, түүнд үнэт эдлэл бэлэглэдэг.</w:t>
      </w:r>
    </w:p>
    <w:p/>
    <w:p>
      <w:r xmlns:w="http://schemas.openxmlformats.org/wordprocessingml/2006/main">
        <w:t xml:space="preserve">1. Сайн нэрийн хүч: Бурхан биднийг ерөөхийн тулд бидний угийн бичгийг хэрхэн ашигладаг вэ?</w:t>
      </w:r>
    </w:p>
    <w:p/>
    <w:p>
      <w:r xmlns:w="http://schemas.openxmlformats.org/wordprocessingml/2006/main">
        <w:t xml:space="preserve">2. Өгөөмөр байдлын үнэ цэнэ: Итгэлийн илэрхийлэл болгон өгөх</w:t>
      </w:r>
    </w:p>
    <w:p/>
    <w:p>
      <w:r xmlns:w="http://schemas.openxmlformats.org/wordprocessingml/2006/main">
        <w:t xml:space="preserve">1. Ром 4:13-14 - Учир нь Абрахам болон түүний үр удамд дэлхийн өв залгамжлагч байх ёстой гэсэн амлалт нь Абрахамд эсвэл түүний үр удамд хуулиар биш, харин итгэлийн зөвт байдлаар дамжсан юм.</w:t>
      </w:r>
    </w:p>
    <w:p/>
    <w:p>
      <w:r xmlns:w="http://schemas.openxmlformats.org/wordprocessingml/2006/main">
        <w:t xml:space="preserve">14 Учир нь хуулийн дагуу байгаа хүмүүс өв залгамжлагчид байвал итгэл нь хүчингүй болж, амлалт нь хүчингүй болно.</w:t>
      </w:r>
    </w:p>
    <w:p/>
    <w:p>
      <w:r xmlns:w="http://schemas.openxmlformats.org/wordprocessingml/2006/main">
        <w:t xml:space="preserve">2. Галат 3:16-18 - Одоо Абрахам болон түүний үр удамд амлалт өгсөн. Тэрээр "Үр удамд, олон хүний адил" гэж хэлээгүй. Харин чиний үр удамд, тэр нь Христ юм.</w:t>
      </w:r>
    </w:p>
    <w:p/>
    <w:p>
      <w:r xmlns:w="http://schemas.openxmlformats.org/wordprocessingml/2006/main">
        <w:t xml:space="preserve">17Мөн би үүнийг хэлнэ, Бурханаас өмнө нь Христ дотор батлагдсан гэрээ, дөрвөн зуун гучин жилийн дараа байсан хууль, энэ нь амлалт нь ямар ч хүчингүй болох ёстойг хүчингүй болгож чадахгүй.</w:t>
      </w:r>
    </w:p>
    <w:p/>
    <w:p>
      <w:r xmlns:w="http://schemas.openxmlformats.org/wordprocessingml/2006/main">
        <w:t xml:space="preserve">18 Хэрэв өв нь хуулийн дагуу байвал энэ нь амлалт байхаа больсон, харин Бурхан үүнийг амлалтаар Абрахамд өгсөн.</w:t>
      </w:r>
    </w:p>
    <w:p/>
    <w:p>
      <w:r xmlns:w="http://schemas.openxmlformats.org/wordprocessingml/2006/main">
        <w:t xml:space="preserve">ЭХЛЭЛ 24:48 Тэгээд би толгойгоо бөхийлгөж, ЭЗЭНд мөргөж, эзнийхээ дүүгийн охиныг хүүд нь авч явахад намайг зөв замд хөтөлсөн миний эзэн Абрахамын Бурхан ЭЗЭНийг магтав.</w:t>
      </w:r>
    </w:p>
    <w:p/>
    <w:p>
      <w:r xmlns:w="http://schemas.openxmlformats.org/wordprocessingml/2006/main">
        <w:t xml:space="preserve">Эхлэл номын энэхүү ишлэл нь Абрахамын хүслийг биелүүлэхийн тулд түүнийг зөв зам руу хөтлөхийн төлөө түүний зарц Их Эзэнд мөргөж, мөргөх мөчийг дүрсэлдэг.</w:t>
      </w:r>
    </w:p>
    <w:p/>
    <w:p>
      <w:r xmlns:w="http://schemas.openxmlformats.org/wordprocessingml/2006/main">
        <w:t xml:space="preserve">1. Хэрэв бид Түүнд итгэж, дуулгавартай байвал Бурхан биднийг үргэлж зөв замаар чиглүүлэх болно.</w:t>
      </w:r>
    </w:p>
    <w:p/>
    <w:p>
      <w:r xmlns:w="http://schemas.openxmlformats.org/wordprocessingml/2006/main">
        <w:t xml:space="preserve">2. Бурхан бидний амьдралд авчирдаг сайн сайхны төлөө бидний шүтэн бишрэх, магтах зохистой.</w:t>
      </w:r>
    </w:p>
    <w:p/>
    <w:p>
      <w:r xmlns:w="http://schemas.openxmlformats.org/wordprocessingml/2006/main">
        <w:t xml:space="preserve">1. Дуулал 18:30 - Бурханы хувьд Түүний зам төгс: ЭЗЭНий үг сорилттой: Тэр Түүнд найддаг бүх хүмүүст няцаагч юм.</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ЭХЛЭЛ 24:49 Хэрэв та нар миний эзэнд эелдэг, үнэнчээр хандах аваас надад хэл. Ингэснээр би баруун гар эсвэл зүүн тийшээ эргэх болно.</w:t>
      </w:r>
    </w:p>
    <w:p/>
    <w:p>
      <w:r xmlns:w="http://schemas.openxmlformats.org/wordprocessingml/2006/main">
        <w:t xml:space="preserve">Абрахамын зарц Лабан Бетуел нар Исаактай гэрлэх саналыг хүлээж авах эсэхийг мэдэхийг эрэлхийлэв.</w:t>
      </w:r>
    </w:p>
    <w:p/>
    <w:p>
      <w:r xmlns:w="http://schemas.openxmlformats.org/wordprocessingml/2006/main">
        <w:t xml:space="preserve">1. Бурханы үнэнч байдал нь бидний хүсэн хүлээгээгүй үед ч гэсэн Тэр биднийг хэрхэн хангаж байгаагаас нь харагддаг.</w:t>
      </w:r>
    </w:p>
    <w:p/>
    <w:p>
      <w:r xmlns:w="http://schemas.openxmlformats.org/wordprocessingml/2006/main">
        <w:t xml:space="preserve">2. Үр дүн нь ямар ч байсан бид Бурханы хүсэлд итгэхэд үргэлж бэлэн байх ёстой.</w:t>
      </w:r>
    </w:p>
    <w:p/>
    <w:p>
      <w:r xmlns:w="http://schemas.openxmlformats.org/wordprocessingml/2006/main">
        <w:t xml:space="preserve">1.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та нарын зүрх сэтгэлийг хамгаалах болно. мөн та нарын оюун ухаан Христ Есүс дотор байна."</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ЭХЛЭЛ 24:50 Лабан, Бетуел хоёр хариулан —ЭЗЭНээс ирсэн зүйл.</w:t>
      </w:r>
    </w:p>
    <w:p/>
    <w:p>
      <w:r xmlns:w="http://schemas.openxmlformats.org/wordprocessingml/2006/main">
        <w:t xml:space="preserve">Лабан, Бетуел нар Их Эзэн нөхцөл байдлыг хянаж байгааг хүлээн зөвшөөрдөг.</w:t>
      </w:r>
    </w:p>
    <w:p/>
    <w:p>
      <w:r xmlns:w="http://schemas.openxmlformats.org/wordprocessingml/2006/main">
        <w:t xml:space="preserve">1: Хамгийн хэцүү мөчүүдэд ч гэсэн Бурхан үргэлж хяналтанд байдаг.</w:t>
      </w:r>
    </w:p>
    <w:p/>
    <w:p>
      <w:r xmlns:w="http://schemas.openxmlformats.org/wordprocessingml/2006/main">
        <w:t xml:space="preserve">2: Бид Бурханы амьдралынхаа төлөвлөгөөг ойлгохгүй байсан ч түүнд итгэх ёстой.</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ЭХЛЭЛ 24:51 Харагтун, Ребека чиний өмнө байна. Түүнийг аваад явж, ЭЗЭНий айлдсанчлан түүнийг эзнийхээ хүүгийн эхнэр болго.</w:t>
      </w:r>
    </w:p>
    <w:p/>
    <w:p>
      <w:r xmlns:w="http://schemas.openxmlformats.org/wordprocessingml/2006/main">
        <w:t xml:space="preserve">Ребекаг Бурхан Исаакийн эхнэрээр сонгосон.</w:t>
      </w:r>
    </w:p>
    <w:p/>
    <w:p>
      <w:r xmlns:w="http://schemas.openxmlformats.org/wordprocessingml/2006/main">
        <w:t xml:space="preserve">1. Өөрийн ард түмний амьдрал дахь Бурханы дээд эрх мэдэл</w:t>
      </w:r>
    </w:p>
    <w:p/>
    <w:p>
      <w:r xmlns:w="http://schemas.openxmlformats.org/wordprocessingml/2006/main">
        <w:t xml:space="preserve">2. Бурханы амлалтын хүч</w:t>
      </w:r>
    </w:p>
    <w:p/>
    <w:p>
      <w:r xmlns:w="http://schemas.openxmlformats.org/wordprocessingml/2006/main">
        <w:t xml:space="preserve">1. Дуулал 33:11 - ЭЗЭНий зөвлөгөө үүрд мөнхөд, Түүний зүрх сэтгэлийн бодол үеийн үед.</w:t>
      </w:r>
    </w:p>
    <w:p/>
    <w:p>
      <w:r xmlns:w="http://schemas.openxmlformats.org/wordprocessingml/2006/main">
        <w:t xml:space="preserve">2. Исаиа 46:10-11 - Төгсгөлийг эхнээс нь тунхаглаж, хараахан болоогүй зүйлсийг эрт дээр үеэс тунхаглаж, "Миний зөвлөгөө зогсох болно, мөн би бүх таашаалыг нь биелүүлэх болно: Зүүн зүгээс өлсгөлөн шувууг дуудаж байна. , алс холын орноос ирсэн миний зөвлөгөөг хэрэгжүүлэгч хүн: тийм ээ, би үүнийг хэлсэн, би бас үүнийг биелүүлэх болно; Би үүнийг зорьсон, би үүнийг хийх болно.</w:t>
      </w:r>
    </w:p>
    <w:p/>
    <w:p>
      <w:r xmlns:w="http://schemas.openxmlformats.org/wordprocessingml/2006/main">
        <w:t xml:space="preserve">ЭХЛЭЛ 24:52 Абрахамын зарц тэдний үгийг сонсоод, газарт мөргөж, ЭЗЭНд мөргөв.</w:t>
      </w:r>
    </w:p>
    <w:p/>
    <w:p>
      <w:r xmlns:w="http://schemas.openxmlformats.org/wordprocessingml/2006/main">
        <w:t xml:space="preserve">Абрахамын зарц хүмүүсийн үгийг сонсоод Их Эзэнд мөргөв.</w:t>
      </w:r>
    </w:p>
    <w:p/>
    <w:p>
      <w:r xmlns:w="http://schemas.openxmlformats.org/wordprocessingml/2006/main">
        <w:t xml:space="preserve">1. Ямар ч нөхцөлд Эзэнд мөргө.</w:t>
      </w:r>
    </w:p>
    <w:p/>
    <w:p>
      <w:r xmlns:w="http://schemas.openxmlformats.org/wordprocessingml/2006/main">
        <w:t xml:space="preserve">2. Итгэлээ үйлдлээрээ харуул.</w:t>
      </w:r>
    </w:p>
    <w:p/>
    <w:p>
      <w:r xmlns:w="http://schemas.openxmlformats.org/wordprocessingml/2006/main">
        <w:t xml:space="preserve">1.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Еврей 13:15 - Тиймээс Есүсээр дамжуулан Түүний нэрийг ил тод зарладаг уруулын үр жимсийг Бурханд үргэлж магтаалын тахилыг өргөцгөөе.</w:t>
      </w:r>
    </w:p>
    <w:p/>
    <w:p>
      <w:r xmlns:w="http://schemas.openxmlformats.org/wordprocessingml/2006/main">
        <w:t xml:space="preserve">ЭХЛЭЛ 24:53 Зарц мөнгө, алт, үнэт эдлэл, хувцас урган авчирч, Ребекад өгч, мөн түүний дүү, ээжид нь үнэт зүйлсийг өгөв.</w:t>
      </w:r>
    </w:p>
    <w:p/>
    <w:p>
      <w:r xmlns:w="http://schemas.openxmlformats.org/wordprocessingml/2006/main">
        <w:t xml:space="preserve">Абрахамын зарц Ребека, түүний дүү, ээжид алт, мөнгө, хувцас бэлэглэв.</w:t>
      </w:r>
    </w:p>
    <w:p/>
    <w:p>
      <w:r xmlns:w="http://schemas.openxmlformats.org/wordprocessingml/2006/main">
        <w:t xml:space="preserve">1. Өгөөмөр байдал: Өгөх хүч (Лук 6:38)</w:t>
      </w:r>
    </w:p>
    <w:p/>
    <w:p>
      <w:r xmlns:w="http://schemas.openxmlformats.org/wordprocessingml/2006/main">
        <w:t xml:space="preserve">2. Золиослол: Их Эзэний мэлмийд зөв зүйлийг хийх (Эхлэл 22:2-3)</w:t>
      </w:r>
    </w:p>
    <w:p/>
    <w:p>
      <w:r xmlns:w="http://schemas.openxmlformats.org/wordprocessingml/2006/main">
        <w:t xml:space="preserve">1. Лук 6:38 - "Өгө, тэгвэл энэ нь чамд өгөгдөнө. Дарж, сэгсэрч, гүйдэг сайн хэмжүүр таны өвөрт цутгагдах болно. Учир нь таны хэрэглэж буй хэмжүүрээр хэмжигдэх болно. Та.</w:t>
      </w:r>
    </w:p>
    <w:p/>
    <w:p>
      <w:r xmlns:w="http://schemas.openxmlformats.org/wordprocessingml/2006/main">
        <w:t xml:space="preserve">2. Эхлэл 22:2-3 - "Тэр Исаакт хайртай цорын ганц хүүгээ аваад Мориагийн нутаг руу яв. Түүнийг тэнд миний үзүүлэх ууланд шатаалт тахил болгон өргө.</w:t>
      </w:r>
    </w:p>
    <w:p/>
    <w:p>
      <w:r xmlns:w="http://schemas.openxmlformats.org/wordprocessingml/2006/main">
        <w:t xml:space="preserve">Эхлэл 24:54 Тэр болон түүнтэй хамт байсан хүмүүс идэж ууж, шөнөжин хонов. Тэд өглөө босоод тэрээр —Намайг эзэн рүү минь явуулаач гэв.</w:t>
      </w:r>
    </w:p>
    <w:p/>
    <w:p>
      <w:r xmlns:w="http://schemas.openxmlformats.org/wordprocessingml/2006/main">
        <w:t xml:space="preserve">Абрахамын зарц Ребекагийн гэр бүлд түүнийг Исаактай гэрлэхийг гуйхаар очжээ; тэд хүлээн авч, зоог барьдаг.</w:t>
      </w:r>
    </w:p>
    <w:p/>
    <w:p>
      <w:r xmlns:w="http://schemas.openxmlformats.org/wordprocessingml/2006/main">
        <w:t xml:space="preserve">1. Бурханы төлөвлөгөөнд Абрахамын итгэлийн хүч</w:t>
      </w:r>
    </w:p>
    <w:p/>
    <w:p>
      <w:r xmlns:w="http://schemas.openxmlformats.org/wordprocessingml/2006/main">
        <w:t xml:space="preserve">2. Бурханы хүсэлд дуулгавартай байхын ач холбогдол</w:t>
      </w:r>
    </w:p>
    <w:p/>
    <w:p>
      <w:r xmlns:w="http://schemas.openxmlformats.org/wordprocessingml/2006/main">
        <w:t xml:space="preserve">1. Еврей 11:8-12 - Итгэлээр Абрахам өв болгон авах газар руугаа явахаар дуудагдахдаа дуулгавартай байсан. Тэгээд тэр хаашаа явахаа мэдэхгүй гараад явчихлаа.</w:t>
      </w:r>
    </w:p>
    <w:p/>
    <w:p>
      <w:r xmlns:w="http://schemas.openxmlformats.org/wordprocessingml/2006/main">
        <w:t xml:space="preserve">9 Итгэлээр тэрээр амлалтын нутагт харь нутагт амьдарч, ижил амлалтын өв залгамжлагчид Исаак, Иаков нартай хамт майханд амьдарч байв;</w:t>
      </w:r>
    </w:p>
    <w:p/>
    <w:p>
      <w:r xmlns:w="http://schemas.openxmlformats.org/wordprocessingml/2006/main">
        <w:t xml:space="preserve">10 Учир нь тэрээр суурьтай, бүтээгч, бүтээгч нь Бурхан болох хотыг хүлээж байв.</w:t>
      </w:r>
    </w:p>
    <w:p/>
    <w:p>
      <w:r xmlns:w="http://schemas.openxmlformats.org/wordprocessingml/2006/main">
        <w:t xml:space="preserve">2. Ром 8:28-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ЭХЛЭЛ 24:55 Түүний ах, эх хоёр нь -Охиныг дор хаяж арван өдөр бидэнтэй хамт байлга. үүний дараа тэр явах болно.</w:t>
      </w:r>
    </w:p>
    <w:p/>
    <w:p>
      <w:r xmlns:w="http://schemas.openxmlformats.org/wordprocessingml/2006/main">
        <w:t xml:space="preserve">Ребекагийн ах, ээж хоёр түүнийг аян замдаа гарахаас нь өмнө дор хаяж арав хоног тэднийд байлгахыг зөвшөөрөв.</w:t>
      </w:r>
    </w:p>
    <w:p/>
    <w:p>
      <w:r xmlns:w="http://schemas.openxmlformats.org/wordprocessingml/2006/main">
        <w:t xml:space="preserve">1. "Бурханы цаг хугацаа: Хүлээхдээ тэвчээртэй байх нь"</w:t>
      </w:r>
    </w:p>
    <w:p/>
    <w:p>
      <w:r xmlns:w="http://schemas.openxmlformats.org/wordprocessingml/2006/main">
        <w:t xml:space="preserve">2. "Харилцааны хүч: Гэр бүлээр дамжуулан адислах"</w:t>
      </w:r>
    </w:p>
    <w:p/>
    <w:p>
      <w:r xmlns:w="http://schemas.openxmlformats.org/wordprocessingml/2006/main">
        <w:t xml:space="preserve">1. Дуулал 27:14 - "Эзэнийг хүлээ; хүчтэй бай, зүрх сэтгэл чинь зоригтой бай; Эзэнийг хүлээ!"</w:t>
      </w:r>
    </w:p>
    <w:p/>
    <w:p>
      <w:r xmlns:w="http://schemas.openxmlformats.org/wordprocessingml/2006/main">
        <w:t xml:space="preserve">2. Ром 12:12 - "Итгэл найдвараар баярла, зовлон зүдгүүрт тэвчээртэй бай, залбиралд тогтмол бай."</w:t>
      </w:r>
    </w:p>
    <w:p/>
    <w:p>
      <w:r xmlns:w="http://schemas.openxmlformats.org/wordprocessingml/2006/main">
        <w:t xml:space="preserve">ЭХЛЭЛ 24:56 Тэр тэдэнд —ЭЗЭН миний замыг дэлгэрүүлсэн тул надад бүү саад бол. Намайг эзэндээ очихоор явуул.</w:t>
      </w:r>
    </w:p>
    <w:p/>
    <w:p>
      <w:r xmlns:w="http://schemas.openxmlformats.org/wordprocessingml/2006/main">
        <w:t xml:space="preserve">Их Эзэн түүнийг цэцэглүүлсэн тул Абрахамын зарц төрөл төрөгсдөөсөө түүний аялалд саад болохгүй байхыг гуйв.</w:t>
      </w:r>
    </w:p>
    <w:p/>
    <w:p>
      <w:r xmlns:w="http://schemas.openxmlformats.org/wordprocessingml/2006/main">
        <w:t xml:space="preserve">1. "Их Эзэний хөгжил цэцэглэлтэд адислал болгон амьдрах"</w:t>
      </w:r>
    </w:p>
    <w:p/>
    <w:p>
      <w:r xmlns:w="http://schemas.openxmlformats.org/wordprocessingml/2006/main">
        <w:t xml:space="preserve">2. "Амжилтанд хүрэх Бурханы зам"</w:t>
      </w:r>
    </w:p>
    <w:p/>
    <w:p>
      <w:r xmlns:w="http://schemas.openxmlformats.org/wordprocessingml/2006/main">
        <w:t xml:space="preserve">1. "Бүх зүрхээрээ Эзэнд найд, өөрийн ойлголтод бүү түшиглэ; бүх замдаа Түүнийг хүлээн зөвшөөр, тэгвэл Тэр чиний замыг чиглүүлнэ" (Сургаалт үгс 3:5-6).</w:t>
      </w:r>
    </w:p>
    <w:p/>
    <w:p>
      <w:r xmlns:w="http://schemas.openxmlformats.org/wordprocessingml/2006/main">
        <w:t xml:space="preserve">2. "Өөрийн замаа Их Эзэнд даатга, мөн Түүнд найд, тэгвэл Тэр үүнийг биелүүлэх болно" (Дуулал 37:5).</w:t>
      </w:r>
    </w:p>
    <w:p/>
    <w:p>
      <w:r xmlns:w="http://schemas.openxmlformats.org/wordprocessingml/2006/main">
        <w:t xml:space="preserve">Эхлэл 24:57 Тэд -Бид охиныг дуудаж, амыг нь асууна гэв.</w:t>
      </w:r>
    </w:p>
    <w:p/>
    <w:p>
      <w:r xmlns:w="http://schemas.openxmlformats.org/wordprocessingml/2006/main">
        <w:t xml:space="preserve">Абрахамын зарцын гэр бүл Ребекагийн гэр бүлээс түүний бодлыг асуухын тулд түүнтэй ярилцаж болох эсэхийг асуув.</w:t>
      </w:r>
    </w:p>
    <w:p/>
    <w:p>
      <w:r xmlns:w="http://schemas.openxmlformats.org/wordprocessingml/2006/main">
        <w:t xml:space="preserve">1. Шийдвэр гаргахаасаа өмнө ухаалаг зөвлөгөө авахыг Бурхан хүсдэг.</w:t>
      </w:r>
    </w:p>
    <w:p/>
    <w:p>
      <w:r xmlns:w="http://schemas.openxmlformats.org/wordprocessingml/2006/main">
        <w:t xml:space="preserve">2. Залуу үеийнхээ дуу хоолойг сонсохын ач холбогдол.</w:t>
      </w:r>
    </w:p>
    <w:p/>
    <w:p>
      <w:r xmlns:w="http://schemas.openxmlformats.org/wordprocessingml/2006/main">
        <w:t xml:space="preserve">1. Сургаалт үгс 15:22 - Зөвлөгөөгүй зорилго нь урам хугарах боловч олон зөвлөхөд тэд тогтдог.</w:t>
      </w:r>
    </w:p>
    <w:p/>
    <w:p>
      <w:r xmlns:w="http://schemas.openxmlformats.org/wordprocessingml/2006/main">
        <w:t xml:space="preserve">2. Дуулал 32:8 - Би чамд зааж, чиний явах замыг зааж өгнө: Би чамайг нүдээрээ удирдана.</w:t>
      </w:r>
    </w:p>
    <w:p/>
    <w:p>
      <w:r xmlns:w="http://schemas.openxmlformats.org/wordprocessingml/2006/main">
        <w:t xml:space="preserve">Эхлэл 24:58 Тэд Ребекаг дуудаж, түүнд —Чи энэ хүнтэй хамт явах уу? Тэгээд тэр эмэгтэй "Би явна" гэж хэлэв.</w:t>
      </w:r>
    </w:p>
    <w:p/>
    <w:p>
      <w:r xmlns:w="http://schemas.openxmlformats.org/wordprocessingml/2006/main">
        <w:t xml:space="preserve">Ребекагийн Их Эзэний хүслийн төлөө амиа хичээсэн зүтгэл.</w:t>
      </w:r>
    </w:p>
    <w:p/>
    <w:p>
      <w:r xmlns:w="http://schemas.openxmlformats.org/wordprocessingml/2006/main">
        <w:t xml:space="preserve">1. Итгэлийн алхам хийх нь - үл мэдэгдэх зүйлийг үл харгалзан Их Эзэнд үйлчлэх Ребекагийн амлалт.</w:t>
      </w:r>
    </w:p>
    <w:p/>
    <w:p>
      <w:r xmlns:w="http://schemas.openxmlformats.org/wordprocessingml/2006/main">
        <w:t xml:space="preserve">2. Бурханы төлөвлөгөөний төлөө золиослол хийх нь - Ребека Их Эзэний номлолын төлөө гэр бүлээ орхиход бэлэн байна.</w:t>
      </w:r>
    </w:p>
    <w:p/>
    <w:p>
      <w:r xmlns:w="http://schemas.openxmlformats.org/wordprocessingml/2006/main">
        <w:t xml:space="preserve">1. Матай 16:24-25 - Миний шавь болохыг хүссэн хэн бүхэн өөрсдийгөө үгүйсгэж, загалмайгаа үүрэн Намайг дагах ёстой.</w:t>
      </w:r>
    </w:p>
    <w:p/>
    <w:p>
      <w:r xmlns:w="http://schemas.openxmlformats.org/wordprocessingml/2006/main">
        <w:t xml:space="preserve">2. 1 Самуел 3:4-9 - Их Эзэн Самуелыг сүмд өөрт нь үйлчлэхээр дуудсан.</w:t>
      </w:r>
    </w:p>
    <w:p/>
    <w:p>
      <w:r xmlns:w="http://schemas.openxmlformats.org/wordprocessingml/2006/main">
        <w:t xml:space="preserve">Эхлэл 24:59 Тэд эгч Ребека, түүний асрагч, Абрахамын зарц болон түүний хүмүүсийг явуулав.</w:t>
      </w:r>
    </w:p>
    <w:p/>
    <w:p>
      <w:r xmlns:w="http://schemas.openxmlformats.org/wordprocessingml/2006/main">
        <w:t xml:space="preserve">Абрахамын зарц болон түүний хүмүүс Абрахамын ач охин Ребека болон түүний асрагч хоёрыг явуулав.</w:t>
      </w:r>
    </w:p>
    <w:p/>
    <w:p>
      <w:r xmlns:w="http://schemas.openxmlformats.org/wordprocessingml/2006/main">
        <w:t xml:space="preserve">1. Дуулгавартай байхын үнэ цэнэ: Абрахамын зарц Абрахамд дуулгавартай байж, Абрахамын тушаасан ёсоор Ребекаг явуулав.</w:t>
      </w:r>
    </w:p>
    <w:p/>
    <w:p>
      <w:r xmlns:w="http://schemas.openxmlformats.org/wordprocessingml/2006/main">
        <w:t xml:space="preserve">2. Гэр бүлийн хүч: Абрахам ач охиноо хайр энэрлээр явуулж, гэр бүлийн хүчийг харуулсан.</w:t>
      </w:r>
    </w:p>
    <w:p/>
    <w:p>
      <w:r xmlns:w="http://schemas.openxmlformats.org/wordprocessingml/2006/main">
        <w:t xml:space="preserve">1. Эхлэл 24:10 - Тэгээд зарц эзнийхээ тэмээнээс арван тэмээ авч, хөдлөв. Учир нь түүний эзний бүх эд хөрөнгө түүний гарт байсан тул тэрээр босож, Месопотами руу, Нахор хот руу явав.</w:t>
      </w:r>
    </w:p>
    <w:p/>
    <w:p>
      <w:r xmlns:w="http://schemas.openxmlformats.org/wordprocessingml/2006/main">
        <w:t xml:space="preserve">2. Эхлэл 24:58 Тэд Ребекаг дуудаж, түүнд —Чи энэ хүнтэй хамт явах уу? Тэгээд тэр эмэгтэй "Би явна" гэж хэлэв.</w:t>
      </w:r>
    </w:p>
    <w:p/>
    <w:p>
      <w:r xmlns:w="http://schemas.openxmlformats.org/wordprocessingml/2006/main">
        <w:t xml:space="preserve">ЭХЛЭЛ 24:60 Тэд Ребекаг ерөөж, түүнд —Чи бол бидний эгч, олон мянган хүний эх болж, тэднийг үзэн яддаг хүмүүсийн хаалгыг чиний үр удамд эзэмшүүлэгтүн гэв.</w:t>
      </w:r>
    </w:p>
    <w:p/>
    <w:p>
      <w:r xmlns:w="http://schemas.openxmlformats.org/wordprocessingml/2006/main">
        <w:t xml:space="preserve">Ребека адислагдсан бөгөөд түүний үр удам олон болж, дайснаа эзэмшинэ гэж хэлэв.</w:t>
      </w:r>
    </w:p>
    <w:p/>
    <w:p>
      <w:r xmlns:w="http://schemas.openxmlformats.org/wordprocessingml/2006/main">
        <w:t xml:space="preserve">1. Ерөөлийн хүч: Бурхан бидний бэлгүүдийг хэрхэн үржүүлэх чадвартай вэ?</w:t>
      </w:r>
    </w:p>
    <w:p/>
    <w:p>
      <w:r xmlns:w="http://schemas.openxmlformats.org/wordprocessingml/2006/main">
        <w:t xml:space="preserve">2. Зовлон бэрхшээлийг даван туулах нь: Дайснуудаа ялахад Бурхан бидэнд хэрхэн тусалж чадах вэ?</w:t>
      </w:r>
    </w:p>
    <w:p/>
    <w:p>
      <w:r xmlns:w="http://schemas.openxmlformats.org/wordprocessingml/2006/main">
        <w:t xml:space="preserve">1. Эхлэл 22:17 - "Би чамайг ерөөж, чиний үр удмыг тэнгэр дэх одод, далайн эрэг дээрх элс мэт олшруулах болно"</w:t>
      </w:r>
    </w:p>
    <w:p/>
    <w:p>
      <w:r xmlns:w="http://schemas.openxmlformats.org/wordprocessingml/2006/main">
        <w:t xml:space="preserve">2. Лук 18:27 - Есүс "Хүнд боломжгүй зүйл Бурханд боломжтой" гэж хэлсэн.</w:t>
      </w:r>
    </w:p>
    <w:p/>
    <w:p>
      <w:r xmlns:w="http://schemas.openxmlformats.org/wordprocessingml/2006/main">
        <w:t xml:space="preserve">ЭХЛЭЛ 24:61 Ребека охидын хамт босож, тэмээн дээр унаж, тэр хүнийг дагасанд зарц Ребекаг авч, явав.</w:t>
      </w:r>
    </w:p>
    <w:p/>
    <w:p>
      <w:r xmlns:w="http://schemas.openxmlformats.org/wordprocessingml/2006/main">
        <w:t xml:space="preserve">Ребека болон түүний шивэгчин нар тэмээ унасан хүнийг дагасан бөгөөд зарц нь Ребекаг аваад явав.</w:t>
      </w:r>
    </w:p>
    <w:p/>
    <w:p>
      <w:r xmlns:w="http://schemas.openxmlformats.org/wordprocessingml/2006/main">
        <w:t xml:space="preserve">1. Итгэлдээ өсөх: Бурханы хүслийг тодорхой бус байсан ч дагаж сурах нь</w:t>
      </w:r>
    </w:p>
    <w:p/>
    <w:p>
      <w:r xmlns:w="http://schemas.openxmlformats.org/wordprocessingml/2006/main">
        <w:t xml:space="preserve">2. Бурханы тусламж: Хэцүү нөхцөл байдалд ч гэсэн Бурханы төлөвлөгөөнд найдах нь</w:t>
      </w:r>
    </w:p>
    <w:p/>
    <w:p>
      <w:r xmlns:w="http://schemas.openxmlformats.org/wordprocessingml/2006/main">
        <w:t xml:space="preserve">1. Эхлэл 24:61 - Тэгээд Ребека болон түүний охид босож, тэмээн дээр унаж, тэр хүнийг дагав.</w:t>
      </w:r>
    </w:p>
    <w:p/>
    <w:p>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Эхлэл 24:62 Исаак Лахайрои худгийн замаар ирэв. Учир нь тэрээр өмнөд нутагт амьдарч байжээ.</w:t>
      </w:r>
    </w:p>
    <w:p/>
    <w:p>
      <w:r xmlns:w="http://schemas.openxmlformats.org/wordprocessingml/2006/main">
        <w:t xml:space="preserve">Исаак Лахайройн худгаас буцаж ирээд нутгийн өмнөд хэсэгт суурьшжээ.</w:t>
      </w:r>
    </w:p>
    <w:p/>
    <w:p>
      <w:r xmlns:w="http://schemas.openxmlformats.org/wordprocessingml/2006/main">
        <w:t xml:space="preserve">1. Итгэлийн аялал: Исаак амласан газар руугаа буцаж ирсэн нь</w:t>
      </w:r>
    </w:p>
    <w:p/>
    <w:p>
      <w:r xmlns:w="http://schemas.openxmlformats.org/wordprocessingml/2006/main">
        <w:t xml:space="preserve">2. Гэнэтийн газруудад тав тухыг олох нь: Исаакийн өмнөд улс дахь тэсвэр тэвчээр</w:t>
      </w:r>
    </w:p>
    <w:p/>
    <w:p>
      <w:r xmlns:w="http://schemas.openxmlformats.org/wordprocessingml/2006/main">
        <w:t xml:space="preserve">1. Ром 8:28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Эхлэл 12:1-3 ЭЗЭН Абрамд хандан: Өөрийн нутгаас, гэр бүлээсээ, эцгийнхээ гэрээс гарч, Миний чамд үзүүлэх нутаг уруу яв. Би та нарыг агуу үндэстэн болгоно. Би чамайг ерөөж, нэрийг чинь агуу болгох болно; мөн та адислал байх болно. Чамайг ерөөгчдийг би ерөөж, чамайг хараагчийг би хараана; мөн та нарын дотор дэлхийн бүх гэр бүл адислагдах болно.</w:t>
      </w:r>
    </w:p>
    <w:p/>
    <w:p>
      <w:r xmlns:w="http://schemas.openxmlformats.org/wordprocessingml/2006/main">
        <w:t xml:space="preserve">ЭХЛЭЛ 24:63 Исаак үдшийн цагаар талбайд бясалгахаар гарч, нүдээ өргөн харвал тэмээнүүд ирж байгааг харав.</w:t>
      </w:r>
    </w:p>
    <w:p/>
    <w:p>
      <w:r xmlns:w="http://schemas.openxmlformats.org/wordprocessingml/2006/main">
        <w:t xml:space="preserve">Исаак ирээдүйн сүйт бүсгүй Ребекагийн тэмээнүүд ирэхийг харав.</w:t>
      </w:r>
    </w:p>
    <w:p/>
    <w:p>
      <w:r xmlns:w="http://schemas.openxmlformats.org/wordprocessingml/2006/main">
        <w:t xml:space="preserve">1. Тэвчээрийн хүч: Бурханы төгс цагийг хүлээх</w:t>
      </w:r>
    </w:p>
    <w:p/>
    <w:p>
      <w:r xmlns:w="http://schemas.openxmlformats.org/wordprocessingml/2006/main">
        <w:t xml:space="preserve">2. Илэрхийгээс цааш харах нь: Бурханы хангамжийг хүлээн зөвшөөрөх</w:t>
      </w:r>
    </w:p>
    <w:p/>
    <w:p>
      <w:r xmlns:w="http://schemas.openxmlformats.org/wordprocessingml/2006/main">
        <w:t xml:space="preserve">1. Еврей 11:10-12, "Учир нь тэрээр суурьтай, бүтээгч, бүтээгч нь Бурхан болох хотыг эрэлхийлсэн. Сара өөрөө итгэлээр дамжуулан үр тээх хүчийг авч, насанд хүрсэн хойноо хүүхэд төрүүлжээ. Учир нь тэр амласан түүнийг үнэнч гэж үзэв.Тиймээс тэнд нэг хүнээс, үхсэн мэт сайн, тэнгэрийн одод шиг олон, далайн эргийн элс шиг тоо томшгүй олон хүн гарч ирэв."</w:t>
      </w:r>
    </w:p>
    <w:p/>
    <w:p>
      <w:r xmlns:w="http://schemas.openxmlformats.org/wordprocessingml/2006/main">
        <w:t xml:space="preserve">2. Дуулал 27:14, "ЭЗЭНийг хүлээ. Зоригтой бай, тэгвэл Тэр чиний зүрхийг хүчирхэгжүүлэх болно. Би ЭЗЭНийг хүлээгтүн" гэж хэлье.</w:t>
      </w:r>
    </w:p>
    <w:p/>
    <w:p>
      <w:r xmlns:w="http://schemas.openxmlformats.org/wordprocessingml/2006/main">
        <w:t xml:space="preserve">ЭХЛЭЛ 24:64 Ребека нүдээ өргөн, Исаакийг хараад тэмээнээс буув.</w:t>
      </w:r>
    </w:p>
    <w:p/>
    <w:p>
      <w:r xmlns:w="http://schemas.openxmlformats.org/wordprocessingml/2006/main">
        <w:t xml:space="preserve">Ребека Исаактай уулзаж, баяр хөөрөөр дүүрэв.</w:t>
      </w:r>
    </w:p>
    <w:p/>
    <w:p>
      <w:r xmlns:w="http://schemas.openxmlformats.org/wordprocessingml/2006/main">
        <w:t xml:space="preserve">1. Гэнэтийн газраас баяр баясгаланг олох</w:t>
      </w:r>
    </w:p>
    <w:p/>
    <w:p>
      <w:r xmlns:w="http://schemas.openxmlformats.org/wordprocessingml/2006/main">
        <w:t xml:space="preserve">2. Их Эзэний цагийн хуваарьт баярлах</w:t>
      </w:r>
    </w:p>
    <w:p/>
    <w:p>
      <w:r xmlns:w="http://schemas.openxmlformats.org/wordprocessingml/2006/main">
        <w:t xml:space="preserve">1. Дуулал 118:24 - Энэ бол Их Эзэний бүтээсэн өдөр; үүндээ баярлаж, баярлацгаая.</w:t>
      </w:r>
    </w:p>
    <w:p/>
    <w:p>
      <w:r xmlns:w="http://schemas.openxmlformats.org/wordprocessingml/2006/main">
        <w:t xml:space="preserve">2. Үйлс 16:25-26 - Шөнө дундын үед Паул Силас хоёр залбирч, Бурханыг магтан дуулж, хоригдлууд тэднийг сонсов. Гэнэт хүчтэй газар хөдлөлт болж, шоронгийн суурь сэгсэрч, тэр даруй бүх хаалга нээгдэж, хүн бүрийн уяа нь мултарсан байв.</w:t>
      </w:r>
    </w:p>
    <w:p/>
    <w:p>
      <w:r xmlns:w="http://schemas.openxmlformats.org/wordprocessingml/2006/main">
        <w:t xml:space="preserve">ЭХЛЭЛ 24:65 Учир нь тэр зарцдаа "Бидэнтэй уулзахаар хээр талд алхаж байгаа энэ ямар хүн бэ?" Зарц нь "Энэ бол миний эзэн" гэж хэлээд хөшиг авч, нөмөрлөө.</w:t>
      </w:r>
    </w:p>
    <w:p/>
    <w:p>
      <w:r xmlns:w="http://schemas.openxmlformats.org/wordprocessingml/2006/main">
        <w:t xml:space="preserve">Ребекаг Исаактай хамт авч явсан тул хөшиг нөмрөв.</w:t>
      </w:r>
    </w:p>
    <w:p/>
    <w:p>
      <w:r xmlns:w="http://schemas.openxmlformats.org/wordprocessingml/2006/main">
        <w:t xml:space="preserve">1. Хайрын хүч: Ребекагийн Исаакийг хайрлах хайр түүнийг хэрхэн өөрчилсөн бэ?</w:t>
      </w:r>
    </w:p>
    <w:p/>
    <w:p>
      <w:r xmlns:w="http://schemas.openxmlformats.org/wordprocessingml/2006/main">
        <w:t xml:space="preserve">2. Дуулгавартай байдлын адислал: Ребеккагийн дуулгавартай байдал түүнд хэрхэн баяр баясгаланг авчирсан бэ?</w:t>
      </w:r>
    </w:p>
    <w:p/>
    <w:p>
      <w:r xmlns:w="http://schemas.openxmlformats.org/wordprocessingml/2006/main">
        <w:t xml:space="preserve">1. Соломоны дуу 2:10-13 - Хайрт минь надад ярьж, хэлэв: Хайрт минь, босож, холд, учир нь харагтун, өвөл өнгөрчээ; бороо дуусч, алга боллоо. Дэлхий дээр цэцэгс гарч, дуулах цаг ирж, яст мэлхийний дуу хоолой манай нутагт сонсогддог.</w:t>
      </w:r>
    </w:p>
    <w:p/>
    <w:p>
      <w:r xmlns:w="http://schemas.openxmlformats.org/wordprocessingml/2006/main">
        <w:t xml:space="preserve">2. Сургаалт үгс 31:25 - Хүч чадал, нэр төр нь түүний хувцас бөгөөд тэр ирэх цагт инээдэг.</w:t>
      </w:r>
    </w:p>
    <w:p/>
    <w:p>
      <w:r xmlns:w="http://schemas.openxmlformats.org/wordprocessingml/2006/main">
        <w:t xml:space="preserve">ЭХЛЭЛ 24:66 Зарц Исаакт хийсэн бүх зүйлээ хэлэв.</w:t>
      </w:r>
    </w:p>
    <w:p/>
    <w:p>
      <w:r xmlns:w="http://schemas.openxmlformats.org/wordprocessingml/2006/main">
        <w:t xml:space="preserve">Зарц Исаакт хийсэн бүх зүйлийнхээ талаар тайлагнажээ.</w:t>
      </w:r>
    </w:p>
    <w:p/>
    <w:p>
      <w:r xmlns:w="http://schemas.openxmlformats.org/wordprocessingml/2006/main">
        <w:t xml:space="preserve">1: Бурханы үнэнч байдал бидний бүх амьдралд илэрхий байдаг.</w:t>
      </w:r>
    </w:p>
    <w:p/>
    <w:p>
      <w:r xmlns:w="http://schemas.openxmlformats.org/wordprocessingml/2006/main">
        <w:t xml:space="preserve">2: Бид хамгийн хүнд хэцүү үед ч гэсэн Бурханд найдаж болно.</w:t>
      </w:r>
    </w:p>
    <w:p/>
    <w:p>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46:1 - Бурхан бол бидний хоргодох газар, хүч чадал, гай зовлонд үргэлж туслагч юм.</w:t>
      </w:r>
    </w:p>
    <w:p/>
    <w:p>
      <w:r xmlns:w="http://schemas.openxmlformats.org/wordprocessingml/2006/main">
        <w:t xml:space="preserve">ЭХЛЭЛ 24:67 Исаак түүнийг эх Сарагийн майханд авчирч, Ребекаг авч, эхнэр нь болов. Тэр түүнийг хайрлаж, ээжийгээ нас барсны дараа Исаак тайвширчээ.</w:t>
      </w:r>
    </w:p>
    <w:p/>
    <w:p>
      <w:r xmlns:w="http://schemas.openxmlformats.org/wordprocessingml/2006/main">
        <w:t xml:space="preserve">Исаак Ребекаг эх Сарагийн майханд авчирч, тэд гэрлэв. Сараг нас барсны дараа Исаакийг Ребека тайвшруулав.</w:t>
      </w:r>
    </w:p>
    <w:p/>
    <w:p>
      <w:r xmlns:w="http://schemas.openxmlformats.org/wordprocessingml/2006/main">
        <w:t xml:space="preserve">1. Тайвшруулах хайр: Ребека, Исаак хоёрын итгэлийн түүх</w:t>
      </w:r>
    </w:p>
    <w:p/>
    <w:p>
      <w:r xmlns:w="http://schemas.openxmlformats.org/wordprocessingml/2006/main">
        <w:t xml:space="preserve">2. Алдагдлын дунд баяр баясгаланг олох нь: Исаак, Ребека хоёрын сургамж</w:t>
      </w:r>
    </w:p>
    <w:p/>
    <w:p>
      <w:r xmlns:w="http://schemas.openxmlformats.org/wordprocessingml/2006/main">
        <w:t xml:space="preserve">1. 1 Коринт 13:7-8 Хайр бүх зүйлийг дааж, бүх зүйлд итгэдэг, бүх зүйлд найдаж, бүх зүйлийг тэсвэрлэдэг. Хайр хэзээ ч дуусдаггүй.</w:t>
      </w:r>
    </w:p>
    <w:p/>
    <w:p>
      <w:r xmlns:w="http://schemas.openxmlformats.org/wordprocessingml/2006/main">
        <w:t xml:space="preserve">2. Ром 12:15 Баярладаг хүмүүстэй хамт баярла, уйлдаг хүмүүстэй хамт уйл.</w:t>
      </w:r>
    </w:p>
    <w:p/>
    <w:p>
      <w:r xmlns:w="http://schemas.openxmlformats.org/wordprocessingml/2006/main">
        <w:t xml:space="preserve">Эхлэл 25-ыг дараах ишлэлүүдийн хамт гурван догол мөрөнд нэгтгэн дүгнэж болно.</w:t>
      </w:r>
    </w:p>
    <w:p/>
    <w:p>
      <w:r xmlns:w="http://schemas.openxmlformats.org/wordprocessingml/2006/main">
        <w:t xml:space="preserve">1-р догол мөр: Эхлэл 25:1-11-д энэ бүлэг Абрахамын хоёр дахь эхнэр Кетурагийн тухай танилцуулснаар эхэлдэг. Сараг нас барсны дараа Абрахам Кетураг эхнэр болгон авч, тэд хэд хэдэн хүүтэй болжээ. Гэсэн хэдий ч Абрахам бүх эд хөрөнгөө Исаакт үлдээж, бусад хөвгүүдээ амьд байхад нь зүүн тийш явуулахаасаа өмнө тэдэнд бэлэг өгдөг. Дараа нь өгүүллэг нь Абрахамын нас барсан нас барсан нарийн ширийн зүйлд анхаарлаа хандуулдаг. Түүнийг Махпелагийн агуйд Сарагийн хажууд оршуулав.</w:t>
      </w:r>
    </w:p>
    <w:p/>
    <w:p>
      <w:r xmlns:w="http://schemas.openxmlformats.org/wordprocessingml/2006/main">
        <w:t xml:space="preserve">2-р догол мөр: Эхлэл 25:12-18-д үргэлжлүүлэн Ишмаелийн үр удмыг жагсаасан болно. Ишмаел арван хоёр хүүтэй бөгөөд тэд өөрсдийн суурин, нутаг дэвсгэртэй овгийн удирдагч болсон. Эдгээр арван хоёр овог Хавилагаас Египетээс зүүн тийш Ассирийн зүгт орших Шур хүртэл суурьшжээ. Энэ бүлэгт Ишмаелийн нас, удмын бичгийг онцлон тэмдэглэж, түүний удам угсаа нь янз бүрийн үе дамжин явагддаг.</w:t>
      </w:r>
    </w:p>
    <w:p/>
    <w:p>
      <w:r xmlns:w="http://schemas.openxmlformats.org/wordprocessingml/2006/main">
        <w:t xml:space="preserve">3-р догол мөр: Эхлэл 25:19-34-т анхаарал Исаак, Ребека хоёрт хандуулсан. Ребека үргүйдлийн улмаас хорин жил гэрлэсэн ч хүүхэдгүй байсан ч Исаак түүний үржил шимийн төлөө чин сэтгэлээсээ залбирдаг. Бурхан Ребекад хэвлийдээ тэмцэж буй ихрүүдийг жирэмслэх боломжийг олгосноор тэдний залбиралд хариулдаг. Ребека жирэмсэн болсон үеийнхээ зөрчилдөөний талаар Бурханаас тайлбар авахыг хүсэн, хоёр үндэстнийг дотроос нь нөгөөгөөсөө илүү хүчирхэг болгож, том нь залуудаа үйлчлэх болно гэсэн бурханлаг илчлэлтийг хүлээн авдаг.</w:t>
      </w:r>
    </w:p>
    <w:p/>
    <w:p>
      <w:r xmlns:w="http://schemas.openxmlformats.org/wordprocessingml/2006/main">
        <w:t xml:space="preserve">Дүгнэж хэлэхэд:</w:t>
      </w:r>
    </w:p>
    <w:p>
      <w:r xmlns:w="http://schemas.openxmlformats.org/wordprocessingml/2006/main">
        <w:t xml:space="preserve">Эхлэл 25-д дараахь зүйлийг үзүүлэв.</w:t>
      </w:r>
    </w:p>
    <w:p>
      <w:r xmlns:w="http://schemas.openxmlformats.org/wordprocessingml/2006/main">
        <w:t xml:space="preserve">Абрахам Сараг нас барсны дараа Кетураг эхнэр болгон авсан;</w:t>
      </w:r>
    </w:p>
    <w:p>
      <w:r xmlns:w="http://schemas.openxmlformats.org/wordprocessingml/2006/main">
        <w:t xml:space="preserve">Кетурагаар дамжуулан хэд хэдэн хүү төрүүлсэн;</w:t>
      </w:r>
    </w:p>
    <w:p>
      <w:r xmlns:w="http://schemas.openxmlformats.org/wordprocessingml/2006/main">
        <w:t xml:space="preserve">Абрахам бусад хөвгүүдээ явуулахын өмнө бүх эд хөрөнгөө Исаакт үлдээж, бэлэг өгсөн;</w:t>
      </w:r>
    </w:p>
    <w:p>
      <w:r xmlns:w="http://schemas.openxmlformats.org/wordprocessingml/2006/main">
        <w:t xml:space="preserve">Абрахамын үхэл ба Сарагийн хамт оршуулсан явдал.</w:t>
      </w:r>
    </w:p>
    <w:p/>
    <w:p>
      <w:r xmlns:w="http://schemas.openxmlformats.org/wordprocessingml/2006/main">
        <w:t xml:space="preserve">Ишмаелийн арван хоёр хүү овгийн удирдагч болсон жагсаалт;</w:t>
      </w:r>
    </w:p>
    <w:p>
      <w:r xmlns:w="http://schemas.openxmlformats.org/wordprocessingml/2006/main">
        <w:t xml:space="preserve">Хавилагаас Шур хүртэлх тэдний суурингууд;</w:t>
      </w:r>
    </w:p>
    <w:p>
      <w:r xmlns:w="http://schemas.openxmlformats.org/wordprocessingml/2006/main">
        <w:t xml:space="preserve">Ишмаелийн удам угсааг янз бүрийн үе дамжсан мөшгих.</w:t>
      </w:r>
    </w:p>
    <w:p/>
    <w:p>
      <w:r xmlns:w="http://schemas.openxmlformats.org/wordprocessingml/2006/main">
        <w:t xml:space="preserve">Исаак, Ребека хоёрын хорин жилийн үргүйдэл болон Исаакийн үржил шимийн төлөөх залбирал;</w:t>
      </w:r>
    </w:p>
    <w:p>
      <w:r xmlns:w="http://schemas.openxmlformats.org/wordprocessingml/2006/main">
        <w:t xml:space="preserve">Ребека хэвлийдээ тэмцэж буй ихрүүдтэй болсон;</w:t>
      </w:r>
    </w:p>
    <w:p>
      <w:r xmlns:w="http://schemas.openxmlformats.org/wordprocessingml/2006/main">
        <w:t xml:space="preserve">Ребека хоёр үндэстнийг өөртөө агуулж, нөгөөгөөсөө хүчирхэг, том нь залуудаа үйлчилдэг гэсэн бурханлаг илчлэлтийг хүлээн авсан.</w:t>
      </w:r>
    </w:p>
    <w:p/>
    <w:p>
      <w:r xmlns:w="http://schemas.openxmlformats.org/wordprocessingml/2006/main">
        <w:t xml:space="preserve">Энэ бүлэг нь Абрахамын хүүрнэлээс түүний үр удмын түүх рүү шилжих шилжилтийг илэрхийлдэг. Энэ нь Исаакийн гэрлэлтийн эхний сорилтуудыг үл харгалзан Бурханы амлалтууд үргэлжилсээр байгааг онцолсон юм. Ишмаелийн удмын бичиг нь түүнийг агуу үндэстэн болгох Бурханы амлалт биелсэнийг харуулдаг. Ребекагийн ихрүүдийн тухай илчлэлт нь ирээдүйн зөрчилдөөнийг зөгнөж, тэдний хувь заяаны талаарх Бурханы бүрэн эрхт сонголтыг илчилдэг. Эхлэл 25-д үе дамждагийг онцолж, Израилийн өрнөж буй түүхийн дараагийн үйл явдлуудын үндэс суурийг тавьдаг.</w:t>
      </w:r>
    </w:p>
    <w:p/>
    <w:p>
      <w:r xmlns:w="http://schemas.openxmlformats.org/wordprocessingml/2006/main">
        <w:t xml:space="preserve">Эхлэл 25:1 Дараа нь Абрахам дахин эхнэр авч, түүнийг Кетура гэдэг.</w:t>
      </w:r>
    </w:p>
    <w:p/>
    <w:p>
      <w:r xmlns:w="http://schemas.openxmlformats.org/wordprocessingml/2006/main">
        <w:t xml:space="preserve">Абрахам хоёр дахь эхнэр Кетуратайгаа гэрлэсэн.</w:t>
      </w:r>
    </w:p>
    <w:p/>
    <w:p>
      <w:r xmlns:w="http://schemas.openxmlformats.org/wordprocessingml/2006/main">
        <w:t xml:space="preserve">1. Хэцүү сорилтын дараа ч үнэнч байхын ач холбогдол.</w:t>
      </w:r>
    </w:p>
    <w:p/>
    <w:p>
      <w:r xmlns:w="http://schemas.openxmlformats.org/wordprocessingml/2006/main">
        <w:t xml:space="preserve">2. Үнсээс гоо сайхныг авчрах Бурханы хүч.</w:t>
      </w:r>
    </w:p>
    <w:p/>
    <w:p>
      <w:r xmlns:w="http://schemas.openxmlformats.org/wordprocessingml/2006/main">
        <w:t xml:space="preserve">1. Номлогчийн үгс 7:8, Аливаа зүйлийн төгсгөл нь эхлэлээс нь дээр; Сэтгэлийн тэвчээр нь бардам хүнээс илүү байдаг.</w:t>
      </w:r>
    </w:p>
    <w:p/>
    <w:p>
      <w:r xmlns:w="http://schemas.openxmlformats.org/wordprocessingml/2006/main">
        <w:t xml:space="preserve">2. Ром 8:28,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Эхлэл 25:2 Тэр түүнд Зимран, Иокшан, Медан, Мидиан, Ишбак, Шуаг төрүүлжээ.</w:t>
      </w:r>
    </w:p>
    <w:p/>
    <w:p>
      <w:r xmlns:w="http://schemas.openxmlformats.org/wordprocessingml/2006/main">
        <w:t xml:space="preserve">Энэ хэсэгт Абрахам, Кетура хоёрын зургаан хүү төрсөн тухай өгүүлдэг.</w:t>
      </w:r>
    </w:p>
    <w:p/>
    <w:p>
      <w:r xmlns:w="http://schemas.openxmlformats.org/wordprocessingml/2006/main">
        <w:t xml:space="preserve">1. Үр хүүхэд, гэр бүлийн ерөөлд баярлахын ач холбогдол.</w:t>
      </w:r>
    </w:p>
    <w:p/>
    <w:p>
      <w:r xmlns:w="http://schemas.openxmlformats.org/wordprocessingml/2006/main">
        <w:t xml:space="preserve">2. Цустай холбоогүй ч гэсэн том гэр бүлийн нэг хэсэг байхын гоо үзэсгэлэн.</w:t>
      </w:r>
    </w:p>
    <w:p/>
    <w:p>
      <w:r xmlns:w="http://schemas.openxmlformats.org/wordprocessingml/2006/main">
        <w:t xml:space="preserve">1. Ефес 6:1-4 - Хүүхдүүд ээ, эцэг эхдээ Эзэн дотор дуулгавартай бай, учир нь энэ нь зөв юм. Анхны зарлиг болох аав, ээжийгээ хүндэл, энэ нь чамд сайн сайхан байх болно, мөн чи дэлхий дээр урт наслах болно гэсэн амлалттай бай.</w:t>
      </w:r>
    </w:p>
    <w:p/>
    <w:p>
      <w:r xmlns:w="http://schemas.openxmlformats.org/wordprocessingml/2006/main">
        <w:t xml:space="preserve">2. Дуулал 127:3-5 - Хүүхдүүд бол Их Эзэний өв, үр удам нь ЭЗЭНий шагнал юм. Дайчин хүний гарт байгаа сум шиг залуу насандаа төрсөн хүүхдүүд. Тэднээр дүүрсэн хүн ерөөлтэй еэ. Тэд өрсөлдөгчидтэйгээ шүүх хурал дээр маргалдахад ичиж зовохгүй байх болно.</w:t>
      </w:r>
    </w:p>
    <w:p/>
    <w:p>
      <w:r xmlns:w="http://schemas.openxmlformats.org/wordprocessingml/2006/main">
        <w:t xml:space="preserve">Эхлэл 25:3 Иокшан Шеба, Дедан хоёрыг төрүүлэв. Деданы хөвгүүд нь Ашшурим, Летушим, Леуммим нар юм.</w:t>
      </w:r>
    </w:p>
    <w:p/>
    <w:p>
      <w:r xmlns:w="http://schemas.openxmlformats.org/wordprocessingml/2006/main">
        <w:t xml:space="preserve">Жокшан Шеба, Дедан гэсэн хоёр хүүтэй байв. Деданы хөвгүүд нь Ашшурим, Летушим, Леуммим нар байв.</w:t>
      </w:r>
    </w:p>
    <w:p/>
    <w:p>
      <w:r xmlns:w="http://schemas.openxmlformats.org/wordprocessingml/2006/main">
        <w:t xml:space="preserve">1. Гэр бүлийн хүч ба хойч үеийн адислал</w:t>
      </w:r>
    </w:p>
    <w:p/>
    <w:p>
      <w:r xmlns:w="http://schemas.openxmlformats.org/wordprocessingml/2006/main">
        <w:t xml:space="preserve">2. Бүх үеийнхэнд Бурханд үйлчлэхэд зориулагдсан</w:t>
      </w:r>
    </w:p>
    <w:p/>
    <w:p>
      <w:r xmlns:w="http://schemas.openxmlformats.org/wordprocessingml/2006/main">
        <w:t xml:space="preserve">1. Египетээс гарсан нь 20:6 - "гэхдээ намайг хайрлаж, зарлигуудыг минь дагадаг мянга мянган хүмүүст тууштай хайрыг үзүүлж байна."</w:t>
      </w:r>
    </w:p>
    <w:p/>
    <w:p>
      <w:r xmlns:w="http://schemas.openxmlformats.org/wordprocessingml/2006/main">
        <w:t xml:space="preserve">2. Дуулал 127:3 - "Харагтун, хүүхдүүд бол ЭЗЭНий өв, хэвлий дэх үр жимс нь шагнал юм."</w:t>
      </w:r>
    </w:p>
    <w:p/>
    <w:p>
      <w:r xmlns:w="http://schemas.openxmlformats.org/wordprocessingml/2006/main">
        <w:t xml:space="preserve">Эхлэл 25:4 Мидианы хөвгүүд; Ефа, Ефер, Ханох, Абида, Елдаа нар. Эдгээр нь бүгд Кетурагийн хүүхдүүд байв.</w:t>
      </w:r>
    </w:p>
    <w:p/>
    <w:p>
      <w:r xmlns:w="http://schemas.openxmlformats.org/wordprocessingml/2006/main">
        <w:t xml:space="preserve">Энэ хэсэгт Мидианы хөвгүүд болох Ефа, Ефер, Ханох, Абида, Елдаа нар Кетурагийн хөвгүүдийг илчилдэг.</w:t>
      </w:r>
    </w:p>
    <w:p/>
    <w:p>
      <w:r xmlns:w="http://schemas.openxmlformats.org/wordprocessingml/2006/main">
        <w:t xml:space="preserve">1. Бурханы амлалтдаа үнэнч байх нь - Эхлэл 25:4</w:t>
      </w:r>
    </w:p>
    <w:p/>
    <w:p>
      <w:r xmlns:w="http://schemas.openxmlformats.org/wordprocessingml/2006/main">
        <w:t xml:space="preserve">2. Бурханы үгийг дагахын ач холбогдол - Эхлэл 25:4</w:t>
      </w:r>
    </w:p>
    <w:p/>
    <w:p>
      <w:r xmlns:w="http://schemas.openxmlformats.org/wordprocessingml/2006/main">
        <w:t xml:space="preserve">1. Ром 4:13-17 - Учир нь Абрахам болон түүний үр удамд дэлхийн өв залгамжлагч болно гэсэн амлалт нь хуулиар бус харин итгэлийн зөвт байдлын дагуу ирсэн юм.</w:t>
      </w:r>
    </w:p>
    <w:p/>
    <w:p>
      <w:r xmlns:w="http://schemas.openxmlformats.org/wordprocessingml/2006/main">
        <w:t xml:space="preserve">2. Ефес 2:8-10 - Учир нь та нигүүлслээр итгэлээр аврагдсан. Мөн энэ нь таны өөрийнх биш; Энэ нь Бурханы бэлэг болохоос ажлын үр дүн биш, ингэснээр хэн ч сайрхахгүй.</w:t>
      </w:r>
    </w:p>
    <w:p/>
    <w:p>
      <w:r xmlns:w="http://schemas.openxmlformats.org/wordprocessingml/2006/main">
        <w:t xml:space="preserve">Эхлэл 25:5 Абрахам өөрт байгаа бүхнээ Исаакт өгөв.</w:t>
      </w:r>
    </w:p>
    <w:p/>
    <w:p>
      <w:r xmlns:w="http://schemas.openxmlformats.org/wordprocessingml/2006/main">
        <w:t xml:space="preserve">Абрахам бүх эд хөрөнгөө Исаакт өгсөн.</w:t>
      </w:r>
    </w:p>
    <w:p/>
    <w:p>
      <w:r xmlns:w="http://schemas.openxmlformats.org/wordprocessingml/2006/main">
        <w:t xml:space="preserve">1: Бид өгөөмөр байж, өөрт байгаа зүйлээ бусадтай хуваалцахад бэлэн байх ёстой.</w:t>
      </w:r>
    </w:p>
    <w:p/>
    <w:p>
      <w:r xmlns:w="http://schemas.openxmlformats.org/wordprocessingml/2006/main">
        <w:t xml:space="preserve">2: Бид Абрахамын үнэнч удирдлагын үлгэр жишээг дагах ёстой.</w:t>
      </w:r>
    </w:p>
    <w:p/>
    <w:p>
      <w:r xmlns:w="http://schemas.openxmlformats.org/wordprocessingml/2006/main">
        <w:t xml:space="preserve">1: Ефес 4:28 - Хулгайч хулгай хийхээ боль, харин өөрийн гараар шударгаар хөдөлмөрлөж, гачигдалтай хэн нэгэнтэй хуваалцах зүйлтэй байг.</w:t>
      </w:r>
    </w:p>
    <w:p/>
    <w:p>
      <w:r xmlns:w="http://schemas.openxmlformats.org/wordprocessingml/2006/main">
        <w:t xml:space="preserve">2: Иаков 1:17 - Сайн, төгс бэлэг бүхэн дээрээс бууж ирдэг бөгөөд сүүдэр солигддог шиг өөрчлөгддөггүй тэнгэрийн гэрлийн Эцэгээс бууж ирдэг.</w:t>
      </w:r>
    </w:p>
    <w:p/>
    <w:p>
      <w:r xmlns:w="http://schemas.openxmlformats.org/wordprocessingml/2006/main">
        <w:t xml:space="preserve">ЭХЛЭЛ 25:6 Харин Абрахамд байсан татвар эмсийн хөвгүүдэд Абрахам бэлгүүдийг өгч, тэднийг хүү Исаакийг амьд байхад нь зүүн зүгт, дорнод нутаг уруу явуулав.</w:t>
      </w:r>
    </w:p>
    <w:p/>
    <w:p>
      <w:r xmlns:w="http://schemas.openxmlformats.org/wordprocessingml/2006/main">
        <w:t xml:space="preserve">Абрахам татвар эмсээсээ хөвгүүддээ бэлэг өгч, хүү Исаакаасаа хөөн явуулсан.</w:t>
      </w:r>
    </w:p>
    <w:p/>
    <w:p>
      <w:r xmlns:w="http://schemas.openxmlformats.org/wordprocessingml/2006/main">
        <w:t xml:space="preserve">1: Абрахамын бүх үр удамд зориулсан болзолгүй хайр</w:t>
      </w:r>
    </w:p>
    <w:p/>
    <w:p>
      <w:r xmlns:w="http://schemas.openxmlformats.org/wordprocessingml/2006/main">
        <w:t xml:space="preserve">2: Абрахамаас бидний сурч болох амьдралын сургамжууд</w:t>
      </w:r>
    </w:p>
    <w:p/>
    <w:p>
      <w:r xmlns:w="http://schemas.openxmlformats.org/wordprocessingml/2006/main">
        <w:t xml:space="preserve">1: Галат 3:7-9 Итгэлтэй хүмүүс нь Абрахамын хөвгүүд гэдгийг мэдэгтүн. Бурхан харь үндэстнүүдийг итгэлээр зөвтгөнө гэдгийг Бичээс урьдчилж Абрахамд сайн мэдээг тунхаглаж, "Бүх үндэстэн чамаар ерөөгдөх болно" гэж хэлсэн. Тиймээс итгэлтэй хүмүүс итгэлтэй хүн Абрахамтай хамт ерөөгддөг.</w:t>
      </w:r>
    </w:p>
    <w:p/>
    <w:p>
      <w:r xmlns:w="http://schemas.openxmlformats.org/wordprocessingml/2006/main">
        <w:t xml:space="preserve">2: Иаков 2:21-24 Бидний эцэг Абрахам хүү Исаакаа тахилын ширээн дээр өргөхдөө үйлсээрээ зөвтгөгдөөгүй гэж үү? Итгэл нь түүний үйлстэй хамт идэвхтэй байсан бөгөөд итгэл нь түүний үйлсээр бүрэн дүүрэн байсныг та нар харж байна; мөн Абрахам Бурханд итгэсэн бөгөөд энэ нь түүнд зөвт гэж тооцогдож, Бурханы анд гэж нэрлэгддэг гэсэн Судар биелсэн. Хүн зөвхөн итгэлээр бус харин үйлсээрээ зөвтгөгддөг гэдгийг та харж байна.</w:t>
      </w:r>
    </w:p>
    <w:p/>
    <w:p>
      <w:r xmlns:w="http://schemas.openxmlformats.org/wordprocessingml/2006/main">
        <w:t xml:space="preserve">ЭХЛЭЛ 25:7 Эдгээр нь Абрахамын зуун далан арван таван жил амьдарсан өдрүүд юм.</w:t>
      </w:r>
    </w:p>
    <w:p/>
    <w:p>
      <w:r xmlns:w="http://schemas.openxmlformats.org/wordprocessingml/2006/main">
        <w:t xml:space="preserve">Абрахам нийт 175 жил амьдарсан.</w:t>
      </w:r>
    </w:p>
    <w:p/>
    <w:p>
      <w:r xmlns:w="http://schemas.openxmlformats.org/wordprocessingml/2006/main">
        <w:t xml:space="preserve">1. Урт наслах адислал: Эхлэл 25:7-г судалсан нь</w:t>
      </w:r>
    </w:p>
    <w:p/>
    <w:p>
      <w:r xmlns:w="http://schemas.openxmlformats.org/wordprocessingml/2006/main">
        <w:t xml:space="preserve">2. Цагаа үр дүнтэй ашиглах нь: Абрахамын амьдрал жишээ</w:t>
      </w:r>
    </w:p>
    <w:p/>
    <w:p>
      <w:r xmlns:w="http://schemas.openxmlformats.org/wordprocessingml/2006/main">
        <w:t xml:space="preserve">1. Дуулал 90:10 - Бидний он жилүүд наян жил арван жил; мөн хэрэв тэд хүч чадлын улмаас наян жил байсан ч тэдний хүч хөдөлмөр, уй гашуу; Учир нь энэ нь удалгүй таслагдаж, бид нисч одов.</w:t>
      </w:r>
    </w:p>
    <w:p/>
    <w:p>
      <w:r xmlns:w="http://schemas.openxmlformats.org/wordprocessingml/2006/main">
        <w:t xml:space="preserve">2. Номлогчийн үгс 12:1 - Бүтээгчээ залуу насныхаа өдрүүдэд санагтун.</w:t>
      </w:r>
    </w:p>
    <w:p/>
    <w:p>
      <w:r xmlns:w="http://schemas.openxmlformats.org/wordprocessingml/2006/main">
        <w:t xml:space="preserve">ЭХЛЭЛ 25:8 Дараа нь Абрахам сүнсээ өгч, өндөр настай, насаар дүүрэн нас барав. мөн ард түмэндээ цугларав.</w:t>
      </w:r>
    </w:p>
    <w:p/>
    <w:p>
      <w:r xmlns:w="http://schemas.openxmlformats.org/wordprocessingml/2006/main">
        <w:t xml:space="preserve">Абрахам насанд хүрсэн хойноо гэр бүлээрээ хүрээлүүлэн нас баржээ.</w:t>
      </w:r>
    </w:p>
    <w:p/>
    <w:p>
      <w:r xmlns:w="http://schemas.openxmlformats.org/wordprocessingml/2006/main">
        <w:t xml:space="preserve">1: Хайртай хүмүүстэйгээ өнгөрүүлсэн цагаа үнэл.</w:t>
      </w:r>
    </w:p>
    <w:p/>
    <w:p>
      <w:r xmlns:w="http://schemas.openxmlformats.org/wordprocessingml/2006/main">
        <w:t xml:space="preserve">2: Бурхан амлалтдаа үнэнч бөгөөд амар амгалан төгсгөлийг өгөх болно.</w:t>
      </w:r>
    </w:p>
    <w:p/>
    <w:p>
      <w:r xmlns:w="http://schemas.openxmlformats.org/wordprocessingml/2006/main">
        <w:t xml:space="preserve">1:Номлогчийн үгс 3:1-2 Бүх зүйлд цаг хугацаа, тэнгэрийн доорх зорилго болгонд цаг хугацаа бий: төрөх цаг, үхэх цаг бий.</w:t>
      </w:r>
    </w:p>
    <w:p/>
    <w:p>
      <w:r xmlns:w="http://schemas.openxmlformats.org/wordprocessingml/2006/main">
        <w:t xml:space="preserve">2 Исаиа 46:4 Би чамайг өндөр наслах хүртэл чинь мөн. Би чамайг үсийг нь сөхрүүлэх хүртэл үүрэх болно: Би бүтээсэн бөгөөд үүрэх болно; Тэр ч байтугай би чамайг авч явах болно.</w:t>
      </w:r>
    </w:p>
    <w:p/>
    <w:p>
      <w:r xmlns:w="http://schemas.openxmlformats.org/wordprocessingml/2006/main">
        <w:t xml:space="preserve">Эхлэл 25:9 Түүний хөвгүүд Исаак, Ишмаел нар түүнийг Мамрегийн өмнө байдаг хит хүн Зохарын хүү Ефроны хээр Махпелагийн агуйд оршуулав.</w:t>
      </w:r>
    </w:p>
    <w:p/>
    <w:p>
      <w:r xmlns:w="http://schemas.openxmlformats.org/wordprocessingml/2006/main">
        <w:t xml:space="preserve">Исаак, Ишмаел хоёр эцэг Абрахамаа Мамрегийн ойролцоох хит хүн Зохарын хүү Ефроны хээр дэх Махпелагийн агуйд оршуулав.</w:t>
      </w:r>
    </w:p>
    <w:p/>
    <w:p>
      <w:r xmlns:w="http://schemas.openxmlformats.org/wordprocessingml/2006/main">
        <w:t xml:space="preserve">1. Абрахамын жишээ: Итгэл ба дуулгавартай амьдрахад суралцах нь</w:t>
      </w:r>
    </w:p>
    <w:p/>
    <w:p>
      <w:r xmlns:w="http://schemas.openxmlformats.org/wordprocessingml/2006/main">
        <w:t xml:space="preserve">2. Абрахамын өв: Итгэлээр дүүрсэн дуулгавартай байдлын хүч</w:t>
      </w:r>
    </w:p>
    <w:p/>
    <w:p>
      <w:r xmlns:w="http://schemas.openxmlformats.org/wordprocessingml/2006/main">
        <w:t xml:space="preserve">1. Еврей 11:8-10 - Итгэлээр Абрахам өв болгон хүлээн авах ёстой газар уруу явахаар дуудагдахдаа дуулгавартай байсан; Тэгээд тэр хаашаа явахаа мэдэхгүй гараад явав.</w:t>
      </w:r>
    </w:p>
    <w:p/>
    <w:p>
      <w:r xmlns:w="http://schemas.openxmlformats.org/wordprocessingml/2006/main">
        <w:t xml:space="preserve">2. Иаков 2:20-24 - Харин дэмий хүн ээ, үйлсгүй итгэл үхмэл гэдгийг чи мэдэх үү?</w:t>
      </w:r>
    </w:p>
    <w:p/>
    <w:p>
      <w:r xmlns:w="http://schemas.openxmlformats.org/wordprocessingml/2006/main">
        <w:t xml:space="preserve">Эхлэл 25:10 Абрахамын Хетийн хөвгүүдээс худалдаж авсан талбай нь Абрахам болон түүний эхнэр Сараг оршуулсан байв.</w:t>
      </w:r>
    </w:p>
    <w:p/>
    <w:p>
      <w:r xmlns:w="http://schemas.openxmlformats.org/wordprocessingml/2006/main">
        <w:t xml:space="preserve">Абрахам Сара хоёрыг Абрахамын Хетийн хөвгүүдээс худалдаж авсан талбайд оршуулав.</w:t>
      </w:r>
    </w:p>
    <w:p/>
    <w:p>
      <w:r xmlns:w="http://schemas.openxmlformats.org/wordprocessingml/2006/main">
        <w:t xml:space="preserve">1. Итгэлийн амьдрал: Абрахам, Сара хоёрын өв</w:t>
      </w:r>
    </w:p>
    <w:p/>
    <w:p>
      <w:r xmlns:w="http://schemas.openxmlformats.org/wordprocessingml/2006/main">
        <w:t xml:space="preserve">2. Бидний үнэт зүйлсийг бусдад түгээх нь: Абрахам, Сара хоёрын өв</w:t>
      </w:r>
    </w:p>
    <w:p/>
    <w:p>
      <w:r xmlns:w="http://schemas.openxmlformats.org/wordprocessingml/2006/main">
        <w:t xml:space="preserve">1. Еврей 11:8-10 - Абрахам, Сара хоёрын нас өндөр болсон ч Бурханд итгэх итгэл.</w:t>
      </w:r>
    </w:p>
    <w:p/>
    <w:p>
      <w:r xmlns:w="http://schemas.openxmlformats.org/wordprocessingml/2006/main">
        <w:t xml:space="preserve">2. Сургаалт үгс 13:22 - Өв залгамжлалыг үеэс үед дамжуулах.</w:t>
      </w:r>
    </w:p>
    <w:p/>
    <w:p>
      <w:r xmlns:w="http://schemas.openxmlformats.org/wordprocessingml/2006/main">
        <w:t xml:space="preserve">Эхлэл 25:11 Абрахамыг нас барсны дараа Бурхан түүний хүү Исаакийг ерөөв. Исаак Лахайрои худгийн дэргэд амьдарч байв.</w:t>
      </w:r>
    </w:p>
    <w:p/>
    <w:p>
      <w:r xmlns:w="http://schemas.openxmlformats.org/wordprocessingml/2006/main">
        <w:t xml:space="preserve">Түүний эцэг Абрахамыг нас барсны дараа Исаакийг Бурханы адислал.</w:t>
      </w:r>
    </w:p>
    <w:p/>
    <w:p>
      <w:r xmlns:w="http://schemas.openxmlformats.org/wordprocessingml/2006/main">
        <w:t xml:space="preserve">1. Амьдралын зовлон зүдгүүрийг үл харгалзан хүүхдүүдээ адислах Бурханы үнэнч байдал.</w:t>
      </w:r>
    </w:p>
    <w:p/>
    <w:p>
      <w:r xmlns:w="http://schemas.openxmlformats.org/wordprocessingml/2006/main">
        <w:t xml:space="preserve">2. Бидний уй гашууд Бурханы оршихуй нь тайтгарал, итгэл найдварыг өгдөг.</w:t>
      </w:r>
    </w:p>
    <w:p/>
    <w:p>
      <w:r xmlns:w="http://schemas.openxmlformats.org/wordprocessingml/2006/main">
        <w:t xml:space="preserve">1. Дуулал 23:4 - "Хэдийгээр би хамгийн харанхуй хөндийгөөр алхсан ч, би муу зүйлээс айхгүй, учир нь Та надтай хамт байна. Таны саваа, таяг чинь намайг тайвшруулдаг."</w:t>
      </w:r>
    </w:p>
    <w:p/>
    <w:p>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ЭХЛЭЛ 25:12 Сарагийн шивэгчин египет хүн Хагарын Абрахамд төрүүлсэн Абрахамын хүү Ишмаелийн үеийнхэн эдгээр нь болой.</w:t>
      </w:r>
    </w:p>
    <w:p/>
    <w:p>
      <w:r xmlns:w="http://schemas.openxmlformats.org/wordprocessingml/2006/main">
        <w:t xml:space="preserve">Энэ хэсэгт Абрахамын хүү Ишмаел болон Сарагийн шивэгчин египет хүн Хагар нарын үе үеийн тухай өгүүлдэг.</w:t>
      </w:r>
    </w:p>
    <w:p/>
    <w:p>
      <w:r xmlns:w="http://schemas.openxmlformats.org/wordprocessingml/2006/main">
        <w:t xml:space="preserve">1. Бидний төлөвлөгөө бүтэлгүйтсэн ч гэсэн Бурханы үнэнч байдал</w:t>
      </w:r>
    </w:p>
    <w:p/>
    <w:p>
      <w:r xmlns:w="http://schemas.openxmlformats.org/wordprocessingml/2006/main">
        <w:t xml:space="preserve">2. Бурханы шантрашгүй хайр ба хангамж</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107:1 - ЭЗЭНд талархал өргө, учир нь Тэр сайн. түүний хайр үүрд мөнх юм.</w:t>
      </w:r>
    </w:p>
    <w:p/>
    <w:p>
      <w:r xmlns:w="http://schemas.openxmlformats.org/wordprocessingml/2006/main">
        <w:t xml:space="preserve">ЭХЛЭЛ 25:13 Ишмаелийн хөвгүүдийн нэрс нь үеийнх нь дагуу эдгээр нь Ишмаелийн ууган хүү Небажот юм. Кедар, Адбеел, Мибсам нар</w:t>
      </w:r>
    </w:p>
    <w:p/>
    <w:p>
      <w:r xmlns:w="http://schemas.openxmlformats.org/wordprocessingml/2006/main">
        <w:t xml:space="preserve">Энэ хэсэгт Ишмаелийн хөвгүүдийн нэрсийг төрсний дарааллаар жагсаасан болно.</w:t>
      </w:r>
    </w:p>
    <w:p/>
    <w:p>
      <w:r xmlns:w="http://schemas.openxmlformats.org/wordprocessingml/2006/main">
        <w:t xml:space="preserve">1. Бурханы амлалтдаа үнэнч байх нь - Эхлэл 25:13</w:t>
      </w:r>
    </w:p>
    <w:p/>
    <w:p>
      <w:r xmlns:w="http://schemas.openxmlformats.org/wordprocessingml/2006/main">
        <w:t xml:space="preserve">2. Өв залгамжлалын ач холбогдол - Эхлэл 25:13</w:t>
      </w:r>
    </w:p>
    <w:p/>
    <w:p>
      <w:r xmlns:w="http://schemas.openxmlformats.org/wordprocessingml/2006/main">
        <w:t xml:space="preserve">1. Ром 4:17-18 - Бичигдсэнчлэн үхэгсдийг амилуулж, байхгүй зүйлийг бий болгодог Түүний итгэсэн Бурханы өмнө би чамайг олон үндэстний эцэг болгосон. .</w:t>
      </w:r>
    </w:p>
    <w:p/>
    <w:p>
      <w:r xmlns:w="http://schemas.openxmlformats.org/wordprocessingml/2006/main">
        <w:t xml:space="preserve">2. Эхлэл 17:20 - Ишмаелийн хувьд би чамайг сонссон: Харагтун, Би түүнийг ерөөж, түүнийг үр өгөөжтэй болгож, үлэмж үржүүлэх болно. Тэр арван хоёр ноёныг төрүүлж, би түүнийг агуу үндэстэн болгоно.</w:t>
      </w:r>
    </w:p>
    <w:p/>
    <w:p>
      <w:r xmlns:w="http://schemas.openxmlformats.org/wordprocessingml/2006/main">
        <w:t xml:space="preserve">ЭХЛЭЛ 25:14 Мишма, Дума, Масса нар</w:t>
      </w:r>
    </w:p>
    <w:p/>
    <w:p>
      <w:r xmlns:w="http://schemas.openxmlformats.org/wordprocessingml/2006/main">
        <w:t xml:space="preserve">Уг хэсэгт Ишмаелийн гурван хүү Мишма, Дума, Масса нарын тухай дурдсан байдаг.</w:t>
      </w:r>
    </w:p>
    <w:p/>
    <w:p>
      <w:r xmlns:w="http://schemas.openxmlformats.org/wordprocessingml/2006/main">
        <w:t xml:space="preserve">1. Бурханы үнэнч байдал: Ишмаел хэрхэн гурван хүүгээр адислагдсан бэ?</w:t>
      </w:r>
    </w:p>
    <w:p/>
    <w:p>
      <w:r xmlns:w="http://schemas.openxmlformats.org/wordprocessingml/2006/main">
        <w:t xml:space="preserve">2. Ишмаелд өгсөн Бурханы амлалт: Ерөөлийн өв</w:t>
      </w:r>
    </w:p>
    <w:p/>
    <w:p>
      <w:r xmlns:w="http://schemas.openxmlformats.org/wordprocessingml/2006/main">
        <w:t xml:space="preserve">1. Эхлэл 17:20 - Ишмаелийн хувьд би чамайг сонссон. болгоогтун, би түүнийг ерөөж, мөн түүнийг үр өгөөжтэй болгож, үлэмж үржүүлэх болно. Тэр арван хоёр ноёныг төрүүлж, би түүнийг агуу үндэстэн болгоно.</w:t>
      </w:r>
    </w:p>
    <w:p/>
    <w:p>
      <w:r xmlns:w="http://schemas.openxmlformats.org/wordprocessingml/2006/main">
        <w:t xml:space="preserve">2. Еврей 11:17-19 - Итгэлээр Абрахам соригдохдоо Исаакийг өргөсөн бөгөөд амлалтыг хүлээн авсан хүн өөрийн цорын ганц хүүгээ өргөх үйлдлээрээ "Исаакаар дамжуулан та нар Есүсийг өргөх болно" гэж хэлсэн байдаг. үр удмаа нэрлэнэ. Бурхан түүнийг үхэгсдээс амилуулж чадлаа гэж тэр бодсон бөгөөд дүрсээр хэлбэл, түүнийг буцааж хүлээн авсан.</w:t>
      </w:r>
    </w:p>
    <w:p/>
    <w:p>
      <w:r xmlns:w="http://schemas.openxmlformats.org/wordprocessingml/2006/main">
        <w:t xml:space="preserve">Эхлэл 25:15 Хадар, Тема, Иетур, Нафиш, Кедема нар.</w:t>
      </w:r>
    </w:p>
    <w:p/>
    <w:p>
      <w:r xmlns:w="http://schemas.openxmlformats.org/wordprocessingml/2006/main">
        <w:t xml:space="preserve">Уг хэсэгт Ишмаелийн таван хүүгийн тухай өгүүлдэг.</w:t>
      </w:r>
    </w:p>
    <w:p/>
    <w:p>
      <w:r xmlns:w="http://schemas.openxmlformats.org/wordprocessingml/2006/main">
        <w:t xml:space="preserve">1. Гэр бүлийн харилцааны ач холбогдол: Ишмаелийн хөвгүүдийн түүхийг судлах</w:t>
      </w:r>
    </w:p>
    <w:p/>
    <w:p>
      <w:r xmlns:w="http://schemas.openxmlformats.org/wordprocessingml/2006/main">
        <w:t xml:space="preserve">2. Бурханы үнэнч байдал: Бурхан Ишмаелд өгсөн амлалтаа хэрхэн биелүүлснийг судлах нь</w:t>
      </w:r>
    </w:p>
    <w:p/>
    <w:p>
      <w:r xmlns:w="http://schemas.openxmlformats.org/wordprocessingml/2006/main">
        <w:t xml:space="preserve">1. Галат 4:28 31 Паул Ишмаелийн түүхийг сануулж, итгэгчид бие биетэйгээ хэрхэн харьцах тухай түүний үр дагавар</w:t>
      </w:r>
    </w:p>
    <w:p/>
    <w:p>
      <w:r xmlns:w="http://schemas.openxmlformats.org/wordprocessingml/2006/main">
        <w:t xml:space="preserve">2. Ром 9:7 8 Паул Ишмаелд өгсөн Бурханы амлалт ба өнөөдөр Бурханы ард түмэнд хамааралтай хэвээр байна.</w:t>
      </w:r>
    </w:p>
    <w:p/>
    <w:p>
      <w:r xmlns:w="http://schemas.openxmlformats.org/wordprocessingml/2006/main">
        <w:t xml:space="preserve">ЭХЛЭЛ 25:16 Эдгээр нь Ишмаелийн хөвгүүд бөгөөд эдгээр нь хотууд, шилтгээнүүдийнх нь нэрс юм. үндэстнүүдийнх нь дагуу арван хоёр ноёд.</w:t>
      </w:r>
    </w:p>
    <w:p/>
    <w:p>
      <w:r xmlns:w="http://schemas.openxmlformats.org/wordprocessingml/2006/main">
        <w:t xml:space="preserve">Исмаел арван хоёр хүүтэй байсан бөгөөд тус бүр өөрийн гэсэн хот, цайзтай байв.</w:t>
      </w:r>
    </w:p>
    <w:p/>
    <w:p>
      <w:r xmlns:w="http://schemas.openxmlformats.org/wordprocessingml/2006/main">
        <w:t xml:space="preserve">1: Бурхан гэр бүлд хүч чадал, хамгаалалт өгдөг.</w:t>
      </w:r>
    </w:p>
    <w:p/>
    <w:p>
      <w:r xmlns:w="http://schemas.openxmlformats.org/wordprocessingml/2006/main">
        <w:t xml:space="preserve">2: Бурханд хүн, гэр бүл бүрт зориулсан төлөвлөгөө бий.</w:t>
      </w:r>
    </w:p>
    <w:p/>
    <w:p>
      <w:r xmlns:w="http://schemas.openxmlformats.org/wordprocessingml/2006/main">
        <w:t xml:space="preserve">1: Дуулал 127:3-5 - Болгоогтун, хүүхдүүд бол ЭЗЭНий өв, хэвлийн үр жимс бол шагнал юм. Дайчин хүний гарт байгаа сум шиг залуу насны хүүхдүүд. Тэднээр саваа дүүргэдэг хүн ерөөлтэй еэ! Дайснуудтайгаа хаалган дээр ярихдаа тэр ичгүүрт өртөхгүй.</w:t>
      </w:r>
    </w:p>
    <w:p/>
    <w:p>
      <w:r xmlns:w="http://schemas.openxmlformats.org/wordprocessingml/2006/main">
        <w:t xml:space="preserve">2: Дэд хууль 6:6-9 -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 Чи тэдгээрийг гартаа тэмдэг болгон хүлж, тэд чиний нүдний хоорондох урд талын хаалт мэт байх болно. Та тэдгээрийг байшингийнхаа үүдэнд болон дааман хаалган дээр бич.</w:t>
      </w:r>
    </w:p>
    <w:p/>
    <w:p>
      <w:r xmlns:w="http://schemas.openxmlformats.org/wordprocessingml/2006/main">
        <w:t xml:space="preserve">ЭХЛЭЛ 25:17 Ишмаелийн амьдралын он жилүүд нь зуун гучин долоон жил бөгөөд тэрээр сүнсээ өгч, үхэв. мөн ард түмэндээ цугларав.</w:t>
      </w:r>
    </w:p>
    <w:p/>
    <w:p>
      <w:r xmlns:w="http://schemas.openxmlformats.org/wordprocessingml/2006/main">
        <w:t xml:space="preserve">Ишмаил 137 насалж нас баржээ.</w:t>
      </w:r>
    </w:p>
    <w:p/>
    <w:p>
      <w:r xmlns:w="http://schemas.openxmlformats.org/wordprocessingml/2006/main">
        <w:t xml:space="preserve">1. Амьдралын богинохон байдал, түүнийгээ дээд зэргээр ашиглахын ач холбогдол.</w:t>
      </w:r>
    </w:p>
    <w:p/>
    <w:p>
      <w:r xmlns:w="http://schemas.openxmlformats.org/wordprocessingml/2006/main">
        <w:t xml:space="preserve">2. Амьдралын төгсгөл, илүү сайн газар руу аялах аялалыг тэврэн авах.</w:t>
      </w:r>
    </w:p>
    <w:p/>
    <w:p>
      <w:r xmlns:w="http://schemas.openxmlformats.org/wordprocessingml/2006/main">
        <w:t xml:space="preserve">1. Дуулал 39:4–6; Эзэн минь, миний төгсгөл, миний өдрүүдийн хэмжүүр, энэ нь юу болохыг мэдрүүл. Болгоогтун, чи миний өдрүүдийг гарын өргөн шиг болгосон; мөн миний эрин үе чиний өмнө юу ч биш юм: үнэхээр хүн бүр хамгийн сайхан үедээ дэмий хоосон юм. Села.</w:t>
      </w:r>
    </w:p>
    <w:p/>
    <w:p>
      <w:r xmlns:w="http://schemas.openxmlformats.org/wordprocessingml/2006/main">
        <w:t xml:space="preserve">2. Номлогчийн үгс 7:2; Баярын гэрт очсоноос гашуудлын гэрт очсон нь дээр. Амьд хүн үүнийг зүрх сэтгэлдээ үүрнэ.</w:t>
      </w:r>
    </w:p>
    <w:p/>
    <w:p>
      <w:r xmlns:w="http://schemas.openxmlformats.org/wordprocessingml/2006/main">
        <w:t xml:space="preserve">Эхлэл 25:18 Таныг Ассир уруу явж байхад тэд Хавилагаас Египетийн өмнөх Шур хүртэл нутаглаж байсан бөгөөд тэрээр бүх ах дүүсийнхээ өмнө үхэв.</w:t>
      </w:r>
    </w:p>
    <w:p/>
    <w:p>
      <w:r xmlns:w="http://schemas.openxmlformats.org/wordprocessingml/2006/main">
        <w:t xml:space="preserve">Исаакийн үр удам Хавилагаас Египет, Ассирийн ойролцоох Шур хүртэл амьдарч байсан бөгөөд Исаак ах дүүсийнхээ дэргэд нас баржээ.</w:t>
      </w:r>
    </w:p>
    <w:p/>
    <w:p>
      <w:r xmlns:w="http://schemas.openxmlformats.org/wordprocessingml/2006/main">
        <w:t xml:space="preserve">1. Гэр бүлийн оршихуйн адислал - Эхлэл 25:18</w:t>
      </w:r>
    </w:p>
    <w:p/>
    <w:p>
      <w:r xmlns:w="http://schemas.openxmlformats.org/wordprocessingml/2006/main">
        <w:t xml:space="preserve">2. Өв залгамжлах амлалт - Эхлэл 25:18</w:t>
      </w:r>
    </w:p>
    <w:p/>
    <w:p>
      <w:r xmlns:w="http://schemas.openxmlformats.org/wordprocessingml/2006/main">
        <w:t xml:space="preserve">1. Дуулал 16:11 - Та надад амьдралын замыг харуулах болно. Таны оршихуйд баяр баясгалан дүүрэн байх болно. Таны баруун гарт мөнхөд таашаал байдаг.</w:t>
      </w:r>
    </w:p>
    <w:p/>
    <w:p>
      <w:r xmlns:w="http://schemas.openxmlformats.org/wordprocessingml/2006/main">
        <w:t xml:space="preserve">2. Матай 18:20 - Миний нэрээр хоёр юм уу гурван хүн цугларсан газар би тэдний дунд байдаг.</w:t>
      </w:r>
    </w:p>
    <w:p/>
    <w:p>
      <w:r xmlns:w="http://schemas.openxmlformats.org/wordprocessingml/2006/main">
        <w:t xml:space="preserve">Эхлэл 25:19 Абрахамын хүү Исаакийн үеийнхэн нь Абрахамаас Исаакийг төрүүлсэн.</w:t>
      </w:r>
    </w:p>
    <w:p/>
    <w:p>
      <w:r xmlns:w="http://schemas.openxmlformats.org/wordprocessingml/2006/main">
        <w:t xml:space="preserve">Энэ хэсэгт Абрахамын хүү Исаакийн угийн бичгийг өгүүлдэг.</w:t>
      </w:r>
    </w:p>
    <w:p/>
    <w:p>
      <w:r xmlns:w="http://schemas.openxmlformats.org/wordprocessingml/2006/main">
        <w:t xml:space="preserve">1. Гэр бүлийн ач холбогдол: Итгэлт үйлчлэгч нарын хойч үе хэрхэн холбогддог вэ?</w:t>
      </w:r>
    </w:p>
    <w:p/>
    <w:p>
      <w:r xmlns:w="http://schemas.openxmlformats.org/wordprocessingml/2006/main">
        <w:t xml:space="preserve">2. Абрахам, Исаак хоёр: Библи дэх эцэг хүүгийн харилцаа</w:t>
      </w:r>
    </w:p>
    <w:p/>
    <w:p>
      <w:r xmlns:w="http://schemas.openxmlformats.org/wordprocessingml/2006/main">
        <w:t xml:space="preserve">1. Матай 1:2: "Абрахам Исаакийг төрүүлж, Исаак Иаковыг төрүүлж, Иаков Иудас болон түүний ах нарыг төрүүлсэн"</w:t>
      </w:r>
    </w:p>
    <w:p/>
    <w:p>
      <w:r xmlns:w="http://schemas.openxmlformats.org/wordprocessingml/2006/main">
        <w:t xml:space="preserve">2. Ром 4:16-18: "Тиймээс энэ нь нигүүлслээр байж болохын тулд энэ нь итгэлийнх юм; эцэст нь амлалт нь бүх үр удамд баталгаатай байх болно; зөвхөн хуулийн зүйлд биш, харин ч Энэ нь Абрахамын итгэлээс үүдэлтэй, бидний бүгдийн эцэг, ("Би чамайг олон үндэстний эцэг болгосон" гэж бичигдсэнчлан) Түүний итгэсэн Түүний өмнө, үхэгсдийг амилуулж, тэднийг дууддаг Бурхан. байгаа шигээ биш юмс."</w:t>
      </w:r>
    </w:p>
    <w:p/>
    <w:p>
      <w:r xmlns:w="http://schemas.openxmlformats.org/wordprocessingml/2006/main">
        <w:t xml:space="preserve">ЭХЛЭЛ 25:20 Исаак Ребекаг авахдаа дөчин настай байсан бөгөөд Сирийн хүн Лабаны эгч, Паданарамын сир хүн Бетуелийн охиныг эхнэр болгон авчээ.</w:t>
      </w:r>
    </w:p>
    <w:p/>
    <w:p>
      <w:r xmlns:w="http://schemas.openxmlformats.org/wordprocessingml/2006/main">
        <w:t xml:space="preserve">Исаак Паданарамын сирийн Бетуелын охин Ребекаг дөчин настай байхад нь гэрлэсэн. Ребека бол Лабаны эгч байв.</w:t>
      </w:r>
    </w:p>
    <w:p/>
    <w:p>
      <w:r xmlns:w="http://schemas.openxmlformats.org/wordprocessingml/2006/main">
        <w:t xml:space="preserve">1. Бурханы цаг хугацаа: Бурханы цагийг хүлээх нь биелэлтийг хэрхэн авчирдаг вэ?</w:t>
      </w:r>
    </w:p>
    <w:p/>
    <w:p>
      <w:r xmlns:w="http://schemas.openxmlformats.org/wordprocessingml/2006/main">
        <w:t xml:space="preserve">2. Ребека: Хүлцэнгүй байдал ба дуулгавартай байдлын загвар</w:t>
      </w:r>
    </w:p>
    <w:p/>
    <w:p>
      <w:r xmlns:w="http://schemas.openxmlformats.org/wordprocessingml/2006/main">
        <w:t xml:space="preserve">1. Номлогчийн үгс 3:1-8 - Бүх зүйлд цаг хугацаа, тэнгэрийн доорх аливаа үйлд цаг хугацаа бий.</w:t>
      </w:r>
    </w:p>
    <w:p/>
    <w:p>
      <w:r xmlns:w="http://schemas.openxmlformats.org/wordprocessingml/2006/main">
        <w:t xml:space="preserve">2. 1 Петр 3:1-6 - Үүнтэй адилаар, эхнэрүүд та нар нөхрийнхөө эрх мэдлийг хүлээн зөвшөөрөх ёстой. Дараа нь зарим нь Сайн мэдээг дуулгавартай дагахаас татгалзсан ч таны бурханлаг амьдрал тэдэнд ямар ч үггүйгээр ярих болно. Таны цэвэр ариун, хүндэтгэлтэй амьдралыг ажигласнаар тэднийг байлдан дагуулах болно.</w:t>
      </w:r>
    </w:p>
    <w:p/>
    <w:p>
      <w:r xmlns:w="http://schemas.openxmlformats.org/wordprocessingml/2006/main">
        <w:t xml:space="preserve">ЭХЛЭЛ 25:21 Исаак эхнэрээ үргүй байсан тул ЭЗЭНд залбирсанд ЭЗЭН түүнээс гуйж, түүний эхнэр Ребека жирэмсэн болжээ.</w:t>
      </w:r>
    </w:p>
    <w:p/>
    <w:p>
      <w:r xmlns:w="http://schemas.openxmlformats.org/wordprocessingml/2006/main">
        <w:t xml:space="preserve">Исаак эхнэрийнхээ үргүйдлийн эдгэрэхийн төлөө залбирсан бөгөөд Бурхан түүний залбиралд хариулав.</w:t>
      </w:r>
    </w:p>
    <w:p/>
    <w:p>
      <w:r xmlns:w="http://schemas.openxmlformats.org/wordprocessingml/2006/main">
        <w:t xml:space="preserve">1. Залбирлын хүч ба Бурханд хариулна гэдэгт итгэх итгэл</w:t>
      </w:r>
    </w:p>
    <w:p/>
    <w:p>
      <w:r xmlns:w="http://schemas.openxmlformats.org/wordprocessingml/2006/main">
        <w:t xml:space="preserve">2. Өөрийн амлалтаа биелүүлэх Бурханы үнэнч байдал</w:t>
      </w:r>
    </w:p>
    <w:p/>
    <w:p>
      <w:r xmlns:w="http://schemas.openxmlformats.org/wordprocessingml/2006/main">
        <w:t xml:space="preserve">1. Иаков 5:16б - Зөв шударга хүний үр дүнтэй, чин сэтгэлийн залбирал маш их тустай.</w:t>
      </w:r>
    </w:p>
    <w:p/>
    <w:p>
      <w:r xmlns:w="http://schemas.openxmlformats.org/wordprocessingml/2006/main">
        <w:t xml:space="preserve">2. Исаиа 54:1 - Үргүй ээ, төрөөгүй ээ, дуулагтун! Хүүхдийн төлөө зүтгэж үзээгүй хүмүүс ээ, дуулж, чангаар уйлагтун!</w:t>
      </w:r>
    </w:p>
    <w:p/>
    <w:p>
      <w:r xmlns:w="http://schemas.openxmlformats.org/wordprocessingml/2006/main">
        <w:t xml:space="preserve">Эхлэл 25:22 Түүний дотор хүүхдүүд хамтдаа тэмцэлдэж байв. Тэр эмэгтэй —Хэрэв тийм юм бол би яагаад ийм байгаа юм бэ? Тэгээд тэр ЭЗЭНээс асуухаар явав.</w:t>
      </w:r>
    </w:p>
    <w:p/>
    <w:p>
      <w:r xmlns:w="http://schemas.openxmlformats.org/wordprocessingml/2006/main">
        <w:t xml:space="preserve">Ребека дотроо тэмцэж байсандаа сэтгэл нь зовж, Их Эзэнээс удирдамж гуйжээ.</w:t>
      </w:r>
    </w:p>
    <w:p/>
    <w:p>
      <w:r xmlns:w="http://schemas.openxmlformats.org/wordprocessingml/2006/main">
        <w:t xml:space="preserve">1. Тодорхой бус үед Бурханд найдаж сурах</w:t>
      </w:r>
    </w:p>
    <w:p/>
    <w:p>
      <w:r xmlns:w="http://schemas.openxmlformats.org/wordprocessingml/2006/main">
        <w:t xml:space="preserve">2. Бидний амьдралд зориулсан Бурханы төлөвлөгөөнд итгэх</w:t>
      </w:r>
    </w:p>
    <w:p/>
    <w:p>
      <w:r xmlns:w="http://schemas.openxmlformats.org/wordprocessingml/2006/main">
        <w:t xml:space="preserve">1. Исаиа 40:31 - Харин ЭЗЭНийг хүлээгчид хүчээ сэргээх болно. Тэд бүргэд шиг далавчтай дээшлэх болно, тэд гүйж, ядрахгүй, алхаж, ухаан алдахгүй байх болно.</w:t>
      </w:r>
    </w:p>
    <w:p/>
    <w:p>
      <w:r xmlns:w="http://schemas.openxmlformats.org/wordprocessingml/2006/main">
        <w:t xml:space="preserve">2. Сургаалт үгс 3:5-6 - Бүх зүрх сэтгэлээрээ ЭЗЭНд найд, өөрийн ойлголтод бүү түшиглэ; Бүх замдаа Түүнийг хүлээн зөвшөөр, тэгвэл Тэр чиний замыг чиглүүлэх болно.</w:t>
      </w:r>
    </w:p>
    <w:p/>
    <w:p>
      <w:r xmlns:w="http://schemas.openxmlformats.org/wordprocessingml/2006/main">
        <w:t xml:space="preserve">ЭХЛЭЛ 25:23 ЭЗЭН түүнд —Чиний хэвлийд хоёр үндэстэн байгаа бөгөөд хоёр төрлийн хүмүүс чиний гэдэснээс тусгаарлагдах болно. мөн нэг ард түмэн бусад хүмүүсээс илүү хүчтэй байх болно; Ахлагч нь багадаа үйлчилнэ.</w:t>
      </w:r>
    </w:p>
    <w:p/>
    <w:p>
      <w:r xmlns:w="http://schemas.openxmlformats.org/wordprocessingml/2006/main">
        <w:t xml:space="preserve">ЭЗЭН Ребекад түүний хэвлийд хоёр үндэстэн байгаа бөгөөд нэг нь нөгөөгөөсөө хүчтэй, ахлагч нь багадаа үйлчилнэ гэж хэлэв.</w:t>
      </w:r>
    </w:p>
    <w:p/>
    <w:p>
      <w:r xmlns:w="http://schemas.openxmlformats.org/wordprocessingml/2006/main">
        <w:t xml:space="preserve">1. Сул дорой байдлын хүч 2. Бурханы дээд эрх мэдэл</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 2. Филиппой 4:13 - Намайг хүчирхэгжүүлдэг Христээр дамжуулан би бүх зүйлийг хийж чадна.</w:t>
      </w:r>
    </w:p>
    <w:p/>
    <w:p>
      <w:r xmlns:w="http://schemas.openxmlformats.org/wordprocessingml/2006/main">
        <w:t xml:space="preserve">ЭХЛЭЛ 25:24 Түүний төрөх өдрүүд дуусахад харагтун, түүний хэвлийд ихэр хүүхэд байжээ.</w:t>
      </w:r>
    </w:p>
    <w:p/>
    <w:p>
      <w:r xmlns:w="http://schemas.openxmlformats.org/wordprocessingml/2006/main">
        <w:t xml:space="preserve">Ребека жирэмсэн байсан бөгөөд ихэр хүүхэд хүлээж байв.</w:t>
      </w:r>
    </w:p>
    <w:p/>
    <w:p>
      <w:r xmlns:w="http://schemas.openxmlformats.org/wordprocessingml/2006/main">
        <w:t xml:space="preserve">1. Бурханы төгс цаг хугацаа: Ребекагийн түүх</w:t>
      </w:r>
    </w:p>
    <w:p/>
    <w:p>
      <w:r xmlns:w="http://schemas.openxmlformats.org/wordprocessingml/2006/main">
        <w:t xml:space="preserve">2. Ихрүүдийн гайхамшиг: Ребекагийн түүх</w:t>
      </w:r>
    </w:p>
    <w:p/>
    <w:p>
      <w:r xmlns:w="http://schemas.openxmlformats.org/wordprocessingml/2006/main">
        <w:t xml:space="preserve">1. Эхлэл 25:24</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ЭХЛЭЛ 25:25 Эхнийх нь үсэрхэг хувцас шиг улаан өнгөтэй гарч ирэв. Тэд түүнийг Есав гэж нэрлэв.</w:t>
      </w:r>
    </w:p>
    <w:p/>
    <w:p>
      <w:r xmlns:w="http://schemas.openxmlformats.org/wordprocessingml/2006/main">
        <w:t xml:space="preserve">Иаковын ихэр дүү Есав нь хамгийн түрүүнд төрсөн бөгөөд улаан үстэй, үстэй байв.</w:t>
      </w:r>
    </w:p>
    <w:p/>
    <w:p>
      <w:r xmlns:w="http://schemas.openxmlformats.org/wordprocessingml/2006/main">
        <w:t xml:space="preserve">1. Есавын өвөрмөц байдал - Есавын төрөлт, нэр нь түүний өвөрмөц онцлогийг хэрхэн бэлгэддэг болохыг судлах.</w:t>
      </w:r>
    </w:p>
    <w:p/>
    <w:p>
      <w:r xmlns:w="http://schemas.openxmlformats.org/wordprocessingml/2006/main">
        <w:t xml:space="preserve">2. Есавыг гэтэлгэх нь - Иаков тэдний санал зөрөлдөөнтэй байсан ч Есавтай харилцах харилцаагаа хэрхэн гэтэлгэж байгааг шалгах.</w:t>
      </w:r>
    </w:p>
    <w:p/>
    <w:p>
      <w:r xmlns:w="http://schemas.openxmlformats.org/wordprocessingml/2006/main">
        <w:t xml:space="preserve">1. Еврей 12:16 - Есавын төрөлт Библи дэх эвлэрлийн санааг хэрхэн бэлгэддэг болохыг судлах.</w:t>
      </w:r>
    </w:p>
    <w:p/>
    <w:p>
      <w:r xmlns:w="http://schemas.openxmlformats.org/wordprocessingml/2006/main">
        <w:t xml:space="preserve">2. Ром 9:13 - Есав, Иаков хоёрын түүх нь Бурханы дээд эрх мэдлийг хэрхэн жишээ болгон харуулж байгааг судлах.</w:t>
      </w:r>
    </w:p>
    <w:p/>
    <w:p>
      <w:r xmlns:w="http://schemas.openxmlformats.org/wordprocessingml/2006/main">
        <w:t xml:space="preserve">Эхлэл 25:26 Үүний дараа ах нь гарч ирэхэд гар нь Есавын өсгийгөөс атгав. Түүнийг Иаков гэдэг байсан бөгөөд Исаак тэднийг төрүүлэхдээ жаран настай байв.</w:t>
      </w:r>
    </w:p>
    <w:p/>
    <w:p>
      <w:r xmlns:w="http://schemas.openxmlformats.org/wordprocessingml/2006/main">
        <w:t xml:space="preserve">Исаак, Ребека нар Есав, Иаков хоёр хүүтэй байв. Есав ууган хүү байсан ч Иаков хоёрт төрж, дүүгийнхээ өсгийг шүүрэн авчээ. Тэднийг төрөхөд Исаак жаран настай байв.</w:t>
      </w:r>
    </w:p>
    <w:p/>
    <w:p>
      <w:r xmlns:w="http://schemas.openxmlformats.org/wordprocessingml/2006/main">
        <w:t xml:space="preserve">1. Иаковын ер бусын төрөлт: Урьдчилан таамаглаагүй нөхцөл байдлын талаархи Бурханы баталгаа</w:t>
      </w:r>
    </w:p>
    <w:p/>
    <w:p>
      <w:r xmlns:w="http://schemas.openxmlformats.org/wordprocessingml/2006/main">
        <w:t xml:space="preserve">2. Есавын ач холбогдол: Эсрэгээр нь судлах</w:t>
      </w:r>
    </w:p>
    <w:p/>
    <w:p>
      <w:r xmlns:w="http://schemas.openxmlformats.org/wordprocessingml/2006/main">
        <w:t xml:space="preserve">1. Галат 4:28-29 Ах, эгч нар аа, та нар Исаак шиг амлалтын хүүхдүүд юм. Тэр үед махан биеийн дагуу төрсөн хүү нь Сүнсний хүчээр төрсөн хүүг хавчиж байсан. Одоо ч мөн адил.</w:t>
      </w:r>
    </w:p>
    <w:p/>
    <w:p>
      <w:r xmlns:w="http://schemas.openxmlformats.org/wordprocessingml/2006/main">
        <w:t xml:space="preserve">2. Ром 9:10-13 Үүгээр ч зогсохгүй Ребекагийн хүүхдүүдийг бидний эцэг Исаак нэгэн зэрэг төрүүлсэн. Гэсэн хэдий ч, Ихрүүд төрөхөөс өмнө, эсвэл Бурханы сонгуулийн зорилго батлагдахын тулд ямар нэг сайн эсвэл муу зүйл хийхээс өмнө: ажлаар биш, харин түүнийг дууддаг хүнээр "Том нь багадаа үйлчилнэ" гэж хэлсэн. Би Иаковыг хайрласан боловч Есавыг үзэн яддаг байсан.</w:t>
      </w:r>
    </w:p>
    <w:p/>
    <w:p>
      <w:r xmlns:w="http://schemas.openxmlformats.org/wordprocessingml/2006/main">
        <w:t xml:space="preserve">ЭХЛЭЛ 25:27 Хөвгүүд өсч томроод, Есав бол зальтай анчин, талбайн хүн байв. Иаков майханд амьдардаг энгийн хүн байв.</w:t>
      </w:r>
    </w:p>
    <w:p/>
    <w:p>
      <w:r xmlns:w="http://schemas.openxmlformats.org/wordprocessingml/2006/main">
        <w:t xml:space="preserve">Есав, Иаков хоёр өөр сонирхол, авьяастай ах дүүс байв.</w:t>
      </w:r>
    </w:p>
    <w:p/>
    <w:p>
      <w:r xmlns:w="http://schemas.openxmlformats.org/wordprocessingml/2006/main">
        <w:t xml:space="preserve">1. Бурханыг алдаршуулахын тулд бидний ялгааг хүлээн зөвшөөрөх</w:t>
      </w:r>
    </w:p>
    <w:p/>
    <w:p>
      <w:r xmlns:w="http://schemas.openxmlformats.org/wordprocessingml/2006/main">
        <w:t xml:space="preserve">2. Бурханд үйлчлэх өвөрмөц бэлгүүдээ ашиглах</w:t>
      </w:r>
    </w:p>
    <w:p/>
    <w:p>
      <w:r xmlns:w="http://schemas.openxmlformats.org/wordprocessingml/2006/main">
        <w:t xml:space="preserve">1. Ром 12:4-8</w:t>
      </w:r>
    </w:p>
    <w:p/>
    <w:p>
      <w:r xmlns:w="http://schemas.openxmlformats.org/wordprocessingml/2006/main">
        <w:t xml:space="preserve">2. Ефес 4:11-16</w:t>
      </w:r>
    </w:p>
    <w:p/>
    <w:p>
      <w:r xmlns:w="http://schemas.openxmlformats.org/wordprocessingml/2006/main">
        <w:t xml:space="preserve">Эхлэл 25:28 Исаак бугын махыг нь идсэн тул Есавдаа хайртай байсан бол Ребека Иаковт хайртай байв.</w:t>
      </w:r>
    </w:p>
    <w:p/>
    <w:p>
      <w:r xmlns:w="http://schemas.openxmlformats.org/wordprocessingml/2006/main">
        <w:t xml:space="preserve">Исаак Есавд хайртай байсан тул Ребека Иаковт хайртай байсан бол Есавын өгсөн махыг идэх дуртай байв.</w:t>
      </w:r>
    </w:p>
    <w:p/>
    <w:p>
      <w:r xmlns:w="http://schemas.openxmlformats.org/wordprocessingml/2006/main">
        <w:t xml:space="preserve">1. Хайрын хүч: Хайр бидний амьдралыг хэрхэн өөрчилж чадах вэ?</w:t>
      </w:r>
    </w:p>
    <w:p/>
    <w:p>
      <w:r xmlns:w="http://schemas.openxmlformats.org/wordprocessingml/2006/main">
        <w:t xml:space="preserve">2. Хоолны хүч: Хоол хүнс бидний харилцаанд хэрхэн нөлөөлж болох вэ?</w:t>
      </w:r>
    </w:p>
    <w:p/>
    <w:p>
      <w:r xmlns:w="http://schemas.openxmlformats.org/wordprocessingml/2006/main">
        <w:t xml:space="preserve">1. 1 Иохан 4:7-10 - Хайртууд аа, бие биенээ хайрлацгаая: учир нь хайр бол Бурханаас; мөн хайрладаг хүн бүр Бурханаас төрсөн бөгөөд Бурханыг мэддэг. Хайргүй хүн Бурханыг мэддэггүй; Учир нь Бурхан бол хайр юм. Бурхан Өөрийн цорын ганц Хүүгээ дэлхийд илгээж, бид түүгээр дамжуулан амьдрахын тулд бидэнд хандсан Бурханы хайр үүнд илэрсэн. Энд бид Бурханыг хайрласан биш, харин Тэр биднийг хайрлаж, Өөрийн Хүүгээ бидний нүглийн төлөөх эвлэрүүллийг илгээсэн явдал юм.</w:t>
      </w:r>
    </w:p>
    <w:p/>
    <w:p>
      <w:r xmlns:w="http://schemas.openxmlformats.org/wordprocessingml/2006/main">
        <w:t xml:space="preserve">2. Сургаалт үгс 15:17 - Хайр байдаг газарт өвс ногоотой оройн зоог гацсан үхэр ба үзэн ядалтаас дээр.</w:t>
      </w:r>
    </w:p>
    <w:p/>
    <w:p>
      <w:r xmlns:w="http://schemas.openxmlformats.org/wordprocessingml/2006/main">
        <w:t xml:space="preserve">ЭХЛЭЛ 25:29 Иаков тарьсанд Есав талбайгаас ирэхэд ухаан алдаж байв.</w:t>
      </w:r>
    </w:p>
    <w:p/>
    <w:p>
      <w:r xmlns:w="http://schemas.openxmlformats.org/wordprocessingml/2006/main">
        <w:t xml:space="preserve">Иаков, Есав нар хоол идэхээс болж маргалдсан ах дүүс байв.</w:t>
      </w:r>
    </w:p>
    <w:p/>
    <w:p>
      <w:r xmlns:w="http://schemas.openxmlformats.org/wordprocessingml/2006/main">
        <w:t xml:space="preserve">1: Бурхан бидэнд үнэ цэнэтэй сургамжийг заахдаа бидний зөрчилдөөнийг ашигладаг.</w:t>
      </w:r>
    </w:p>
    <w:p/>
    <w:p>
      <w:r xmlns:w="http://schemas.openxmlformats.org/wordprocessingml/2006/main">
        <w:t xml:space="preserve">2: Бид гэр бүлийн ач холбогдлыг үнэлэх ёстой.</w:t>
      </w:r>
    </w:p>
    <w:p/>
    <w:p>
      <w:r xmlns:w="http://schemas.openxmlformats.org/wordprocessingml/2006/main">
        <w:t xml:space="preserve">1: Галат 5:16-17 - "Гэхдээ би хэлэхдээ: Сүнсээр яв, тэгвэл та нар махан биеийн хүслийг хангахгүй. Учир нь махан биеийн хүсэл нь Сүнсний эсрэг, Сүнсний хүсэл нь Сүнсний эсрэг байдаг. Бие махбодь, учир нь эдгээр нь та нарыг хийхийг хүссэн зүйлээ хийхэд тань саад болохын тулд бие биетэйгээ зөрчилддөг."</w:t>
      </w:r>
    </w:p>
    <w:p/>
    <w:p>
      <w:r xmlns:w="http://schemas.openxmlformats.org/wordprocessingml/2006/main">
        <w:t xml:space="preserve">2: Иаков 4:1 - "Та нарын дунд юунаас болж хэрүүл маргаан гарч, юунаас болж хэрүүл гардаг вэ? Энэ нь таны хүсэл тэмүүлэл та нарын дотор дайтаж байгаа юм биш үү?"</w:t>
      </w:r>
    </w:p>
    <w:p/>
    <w:p>
      <w:r xmlns:w="http://schemas.openxmlformats.org/wordprocessingml/2006/main">
        <w:t xml:space="preserve">ЭХЛЭЛ 25:30 Есав Иаковт хандан —Намайг яг тэр улаан идээгээр хооллооч. Учир нь би сул дорой тул түүний нэрийг Едом гэдэг байв.</w:t>
      </w:r>
    </w:p>
    <w:p/>
    <w:p>
      <w:r xmlns:w="http://schemas.openxmlformats.org/wordprocessingml/2006/main">
        <w:t xml:space="preserve">Есав өлсгөлөнгөө дарахыг маш их хүсч байсан тул ууган эрхээ Иаковт нэг аяга улаан сэвэг зарамны шөлөөр заржээ.</w:t>
      </w:r>
    </w:p>
    <w:p/>
    <w:p>
      <w:r xmlns:w="http://schemas.openxmlformats.org/wordprocessingml/2006/main">
        <w:t xml:space="preserve">1: Түр зуурын таашаал авах өлсгөлөнд автаж, жинхэнэ үнэ цэнэтэй зүйлийн талаарх таны дүгнэлтийг бүү хий.</w:t>
      </w:r>
    </w:p>
    <w:p/>
    <w:p>
      <w:r xmlns:w="http://schemas.openxmlformats.org/wordprocessingml/2006/main">
        <w:t xml:space="preserve">2: Хэт их уруу таталттай тулгарсан ч гэсэн үнэт зүйлээ урьтал болговол зөв шийдвэр гаргах боломжтой.</w:t>
      </w:r>
    </w:p>
    <w:p/>
    <w:p>
      <w:r xmlns:w="http://schemas.openxmlformats.org/wordprocessingml/2006/main">
        <w:t xml:space="preserve">1: Сургаалт үгс 11:25 - Өгөөмөр хүн хөгждөг; Бусдыг сэргээдэг хүн сэргэнэ.</w:t>
      </w:r>
    </w:p>
    <w:p/>
    <w:p>
      <w:r xmlns:w="http://schemas.openxmlformats.org/wordprocessingml/2006/main">
        <w:t xml:space="preserve">2: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ЭХЛЭЛ 25:31 Иаков —Өнөөдөр надад ууган эрхээ худалд.</w:t>
      </w:r>
    </w:p>
    <w:p/>
    <w:p>
      <w:r xmlns:w="http://schemas.openxmlformats.org/wordprocessingml/2006/main">
        <w:t xml:space="preserve">Иаков Есаваас ууган эрхээ зарахыг гуйв.</w:t>
      </w:r>
    </w:p>
    <w:p/>
    <w:p>
      <w:r xmlns:w="http://schemas.openxmlformats.org/wordprocessingml/2006/main">
        <w:t xml:space="preserve">1. Тэргүүлэх зүйлсийн хүч: Хэрхэн санаатайгаар амьдрах вэ</w:t>
      </w:r>
    </w:p>
    <w:p/>
    <w:p>
      <w:r xmlns:w="http://schemas.openxmlformats.org/wordprocessingml/2006/main">
        <w:t xml:space="preserve">2. Төрөх эрхийн үнэ цэнэ: Бид Иаков, Есав хоёроос юу сурч болох вэ?</w:t>
      </w:r>
    </w:p>
    <w:p/>
    <w:p>
      <w:r xmlns:w="http://schemas.openxmlformats.org/wordprocessingml/2006/main">
        <w:t xml:space="preserve">1. Лук 14:28-30 - Есүсийг дагахад гарах зардлыг тоол</w:t>
      </w:r>
    </w:p>
    <w:p/>
    <w:p>
      <w:r xmlns:w="http://schemas.openxmlformats.org/wordprocessingml/2006/main">
        <w:t xml:space="preserve">2. Еврей 12:16 - Төрөлхийн эрхээ ганц хоолоор сольсон Есав шиг битгий бай.</w:t>
      </w:r>
    </w:p>
    <w:p/>
    <w:p>
      <w:r xmlns:w="http://schemas.openxmlformats.org/wordprocessingml/2006/main">
        <w:t xml:space="preserve">Эхлэл 25:32 Есав —Харагтун, би үхэх гэж байна.</w:t>
      </w:r>
    </w:p>
    <w:p/>
    <w:p>
      <w:r xmlns:w="http://schemas.openxmlformats.org/wordprocessingml/2006/main">
        <w:t xml:space="preserve">Есав үхэх гэж байхдаа төрөлхийн эрхийнхээ үнэ цэнэ, үнэ цэнэгүйд сэтгэл дундуур байгаагаа илэрхийлдэг.</w:t>
      </w:r>
    </w:p>
    <w:p/>
    <w:p>
      <w:r xmlns:w="http://schemas.openxmlformats.org/wordprocessingml/2006/main">
        <w:t xml:space="preserve">1. Амьдралын түр зуурын мөн чанар ба ертөнцийн эрэл хайгуулын дэмий хоосон байдал</w:t>
      </w:r>
    </w:p>
    <w:p/>
    <w:p>
      <w:r xmlns:w="http://schemas.openxmlformats.org/wordprocessingml/2006/main">
        <w:t xml:space="preserve">2. Наманчлал ба гэтэлгэлийн хүч</w:t>
      </w:r>
    </w:p>
    <w:p/>
    <w:p>
      <w:r xmlns:w="http://schemas.openxmlformats.org/wordprocessingml/2006/main">
        <w:t xml:space="preserve">1. Матай 6:19-21 Эрвээхэй, зэв нь ялзардаг, хулгайч нар нэвтэрч хулгайлдаг газар дээр эрдэнэсийг өөртөө бүү цуглуул. Хулгайчид нэвтэрдэггүй, хулгай хийдэггүй газар: Таны эрдэнэс хаана байна, зүрх сэтгэл чинь бас тэнд байх болно.</w:t>
      </w:r>
    </w:p>
    <w:p/>
    <w:p>
      <w:r xmlns:w="http://schemas.openxmlformats.org/wordprocessingml/2006/main">
        <w:t xml:space="preserve">2. Лук 15:11-32 "Төлсөн хүүгийн сургаалт зүйрлэл"</w:t>
      </w:r>
    </w:p>
    <w:p/>
    <w:p>
      <w:r xmlns:w="http://schemas.openxmlformats.org/wordprocessingml/2006/main">
        <w:t xml:space="preserve">ЭХЛЭЛ 25:33 Иаков —Өнөөдөр надад тангарагла. Тэрээр түүнд тангараг өргөсөн бөгөөд тэрээр анхны ууган эрхээ Иаковт худалдав.</w:t>
      </w:r>
    </w:p>
    <w:p/>
    <w:p>
      <w:r xmlns:w="http://schemas.openxmlformats.org/wordprocessingml/2006/main">
        <w:t xml:space="preserve">Иаков хоолны оронд Есавын төрөлхийн эрхийг худалдаж авсан.</w:t>
      </w:r>
    </w:p>
    <w:p/>
    <w:p>
      <w:r xmlns:w="http://schemas.openxmlformats.org/wordprocessingml/2006/main">
        <w:t xml:space="preserve">1. Сонголт хийх хүч: Бидний шийдвэр бидний амьдралд хэрхэн нөлөөлдөг</w:t>
      </w:r>
    </w:p>
    <w:p/>
    <w:p>
      <w:r xmlns:w="http://schemas.openxmlformats.org/wordprocessingml/2006/main">
        <w:t xml:space="preserve">2. Золиослолын үнэ цэнэ: Бидний эрхэмлэдэг зүйлээсээ татгалзахын ач тусыг ойлгох нь</w:t>
      </w:r>
    </w:p>
    <w:p/>
    <w:p>
      <w:r xmlns:w="http://schemas.openxmlformats.org/wordprocessingml/2006/main">
        <w:t xml:space="preserve">1. Галат 6:7-8 "Бүү хуурт: Бурханыг шоолж болохгүй. Хүн тарьсан зүйлээ хурааж авдаг. Өөрийн махан биед таалагдахын тулд тарьсан хүн махан биеэсээ сүйрлийг хурааж авна. Хэн Сүнсэнд таалагдахын тулд тарьсан нь Сүнснээс сүйрлийг хураана. мөнх амийг хураах болно."</w:t>
      </w:r>
    </w:p>
    <w:p/>
    <w:p>
      <w:r xmlns:w="http://schemas.openxmlformats.org/wordprocessingml/2006/main">
        <w:t xml:space="preserve">2. Сургаалт үгс 21:20 "Ухаантай хүний гэрт хоол хүнс, тос нь сонгомол агуулах байдаг, харин мунхаг хүн байгаа бүхнээ иддэг."</w:t>
      </w:r>
    </w:p>
    <w:p/>
    <w:p>
      <w:r xmlns:w="http://schemas.openxmlformats.org/wordprocessingml/2006/main">
        <w:t xml:space="preserve">ЭХЛЭЛ 25:34 Дараа нь Иаков Есавт талх, сэвэг зарамтай сав өглөө. Тэр идэж ууж, босож, өөрийн замаар явсан. Ийнхүү Есав ууган эрхийг нь үл тоомсорлов.</w:t>
      </w:r>
    </w:p>
    <w:p/>
    <w:p>
      <w:r xmlns:w="http://schemas.openxmlformats.org/wordprocessingml/2006/main">
        <w:t xml:space="preserve">Есав хоол идэх ууган эрхээ үл тоомсорлов.</w:t>
      </w:r>
    </w:p>
    <w:p/>
    <w:p>
      <w:r xmlns:w="http://schemas.openxmlformats.org/wordprocessingml/2006/main">
        <w:t xml:space="preserve">1: Бурханы адислал нь дэлхийн өмчөөс илүү үнэ цэнэтэй юм.</w:t>
      </w:r>
    </w:p>
    <w:p/>
    <w:p>
      <w:r xmlns:w="http://schemas.openxmlformats.org/wordprocessingml/2006/main">
        <w:t xml:space="preserve">2: Бие махбодийн шууд таашаалд уруу татагдахгүй, сүнслэг болон мөнхийн зүйлд анхаарлаа төвлөрүүл.</w:t>
      </w:r>
    </w:p>
    <w:p/>
    <w:p>
      <w:r xmlns:w="http://schemas.openxmlformats.org/wordprocessingml/2006/main">
        <w:t xml:space="preserve">1: Еврей 11:24-25 Итгэлээр Мосе насанд хүрсэн хойноо Фараоны охины хүү гэж нэрлэгдэхээс татгалзав. Нүглийн таашаалыг хэсэг хугацаанд эдлэхийн оронд Бурханы хүмүүстэй хамт зовлон зүдгүүрийг амсах нь дээр.</w:t>
      </w:r>
    </w:p>
    <w:p/>
    <w:p>
      <w:r xmlns:w="http://schemas.openxmlformats.org/wordprocessingml/2006/main">
        <w:t xml:space="preserve">2: Матай 6:19-21 - Эрвээхэй ба зэв ялзардаг, хулгайч нар нэвтэрч хулгайлдаг газар дээр эрдэнэсийг өөртөө бүү хадгал. Мөн хулгайч нар нэвтэрдэггүй, хулгай хийдэггүй газар: Таны эрдэнэс хаана байна, зүрх сэтгэл чинь тэнд байх болно.</w:t>
      </w:r>
    </w:p>
    <w:p/>
    <w:p>
      <w:r xmlns:w="http://schemas.openxmlformats.org/wordprocessingml/2006/main">
        <w:t xml:space="preserve">Эхлэл 26-г дараах ишлэлүүдийн хамт гурван догол мөрөнд нэгтгэн дүгнэж болно.</w:t>
      </w:r>
    </w:p>
    <w:p/>
    <w:p>
      <w:r xmlns:w="http://schemas.openxmlformats.org/wordprocessingml/2006/main">
        <w:t xml:space="preserve">1-р догол мөр: Эхлэл 26:1-11-д энэ нутагт өлсгөлөн болж, Абрахамын хүү Исаак Герар руу явав. Бурхан Исаакт үзэгдэж, түүнд Египет уруу явахгүй, харин Түүний харуулах газарт амьдрахыг тушаажээ. Бурхан Исаактай хийсэн гэрээгээ дахин баталж, Абрахамын дуулгавартай байдлын төлөө түүнийг адисалж, үр удмыг нь олшруулахаа амласан. Исаак гэргий Ребекагийн гоо үзэсгэлэнгээс болж оршин суугчид түүнийг алах вий гэж айж, Герар хотод суурьшжээ. Исаак өөрийгөө хамгаалахын тулд Ребекаг түүний эгч гэж худал хэлдэг. Гэвч Абимелех хаан тэднийг бие биедээ эелдэг харьцаж байгааг хараад тэдний хууран мэхлэлтийг олж мэдэв.</w:t>
      </w:r>
    </w:p>
    <w:p/>
    <w:p>
      <w:r xmlns:w="http://schemas.openxmlformats.org/wordprocessingml/2006/main">
        <w:t xml:space="preserve">2-р догол мөр: Эхлэл 26:12-22-ыг үргэлжлүүлэхдээ, Исаак Ребекагийн талаар анх хууран мэхэлсэн ч Бурхан түүнийг элбэг дэлбэг ивээдэг. Тэрээр филистчүүдийн дунд амьдарч байхдаа их мал сүрэг, эд хөрөнгөөр баян чинээлэг болдог. Филистчүүд түүний эд баялагт атаархаж, үл тоомсорлон худгийг нь хааж эхлэв. Эцэст нь Абимелех Исаакийг тэдэнд хэтэрхий хүчирхэг болсон тул явахыг хүсэв. Тиймээс Исаак Герараас нүүж, эцэг Абрахамынхаа ухсан худгийг дахин нээх хөндийд суурьшжээ.</w:t>
      </w:r>
    </w:p>
    <w:p/>
    <w:p>
      <w:r xmlns:w="http://schemas.openxmlformats.org/wordprocessingml/2006/main">
        <w:t xml:space="preserve">3-р догол мөр: Эхлэл 26:23-35-д Герарын хөндийгөөс Беершеба руу нүүж ирснийхээ дараа Бурхан Исаакт дахин үзэгдэж, Абрахамтай байгуулсан гэрээнийхээ ачаар адислал хүртэх амлалтаараа түүнийг тайвшруулав. Абимелех армийн командлагч Фиколын хамт зөвлөх Ахуззатыг дагуулан Исаак дээр очив. Тэд Исаакт өгсөн Бурханы тааллыг гэрчилсэнийхээ дараа түүнтэй гэрээ байгуулахыг эрэлхийлдэг. Энэ бүлгийн төгсгөлд Есав эцэг эхийнхээ хүслийн эсрэг хоёр хит эмэгтэйтэй гэрлэж, Беэрийн охин Жудит, Элоны охин Басемат нартай гэрлэж байгааг онцлон тэмдэглэв.</w:t>
      </w:r>
    </w:p>
    <w:p/>
    <w:p>
      <w:r xmlns:w="http://schemas.openxmlformats.org/wordprocessingml/2006/main">
        <w:t xml:space="preserve">Дүгнэж хэлэхэд:</w:t>
      </w:r>
    </w:p>
    <w:p>
      <w:r xmlns:w="http://schemas.openxmlformats.org/wordprocessingml/2006/main">
        <w:t xml:space="preserve">Эхлэл 26-д:</w:t>
      </w:r>
    </w:p>
    <w:p>
      <w:r xmlns:w="http://schemas.openxmlformats.org/wordprocessingml/2006/main">
        <w:t xml:space="preserve">Исаакийн өлсгөлөнгийн үеэр Герар руу хийсэн аялал;</w:t>
      </w:r>
    </w:p>
    <w:p>
      <w:r xmlns:w="http://schemas.openxmlformats.org/wordprocessingml/2006/main">
        <w:t xml:space="preserve">Бурхан Исаактай хийсэн гэрээгээ дахин баталгаажуулсан;</w:t>
      </w:r>
    </w:p>
    <w:p>
      <w:r xmlns:w="http://schemas.openxmlformats.org/wordprocessingml/2006/main">
        <w:t xml:space="preserve">Исаак амь насаа алдахаас айж, Ребекаг өөрийн эгч гэж хуурсан;</w:t>
      </w:r>
    </w:p>
    <w:p>
      <w:r xmlns:w="http://schemas.openxmlformats.org/wordprocessingml/2006/main">
        <w:t xml:space="preserve">Абимелех тэдний заль мэхийг олж мэдэв.</w:t>
      </w:r>
    </w:p>
    <w:p/>
    <w:p>
      <w:r xmlns:w="http://schemas.openxmlformats.org/wordprocessingml/2006/main">
        <w:t xml:space="preserve">Анхны хууран мэхлэлтээс үл хамааран Исаак филистчүүдийн дунд цэцэглэн хөгжсөн;</w:t>
      </w:r>
    </w:p>
    <w:p>
      <w:r xmlns:w="http://schemas.openxmlformats.org/wordprocessingml/2006/main">
        <w:t xml:space="preserve">Филистчүүдийн атаархал Исаакийн худгийг зогсооход хүргэсэн;</w:t>
      </w:r>
    </w:p>
    <w:p>
      <w:r xmlns:w="http://schemas.openxmlformats.org/wordprocessingml/2006/main">
        <w:t xml:space="preserve">Абимелех хүч чадал нь өсөн нэмэгдэж байгаа тул Исаакаас явахыг гуйв;</w:t>
      </w:r>
    </w:p>
    <w:p>
      <w:r xmlns:w="http://schemas.openxmlformats.org/wordprocessingml/2006/main">
        <w:t xml:space="preserve">Исаак нүүлгэн шилжүүлж, худгуудаа дахин нээж, Беершебад суурьшжээ.</w:t>
      </w:r>
    </w:p>
    <w:p/>
    <w:p>
      <w:r xmlns:w="http://schemas.openxmlformats.org/wordprocessingml/2006/main">
        <w:t xml:space="preserve">Бурхан Исаакт үзэгдэж, Өөрийн гэрээг дахин баталж, адислалуудыг амласан;</w:t>
      </w:r>
    </w:p>
    <w:p>
      <w:r xmlns:w="http://schemas.openxmlformats.org/wordprocessingml/2006/main">
        <w:t xml:space="preserve">Абимелех Бурханы тааллыг гэрчлэхийн тулд Исаактай гэрээ байгуулахыг эрэлхийлж байв;</w:t>
      </w:r>
    </w:p>
    <w:p>
      <w:r xmlns:w="http://schemas.openxmlformats.org/wordprocessingml/2006/main">
        <w:t xml:space="preserve">Есав Жудит, Басемат хоёр эцэг эхийнхээ хүслийн эсрэг хоёр хит эмэгтэйтэй гэрлэж байна.</w:t>
      </w:r>
    </w:p>
    <w:p/>
    <w:p>
      <w:r xmlns:w="http://schemas.openxmlformats.org/wordprocessingml/2006/main">
        <w:t xml:space="preserve">Энэ бүлэг нь амлалтаа биелүүлэхэд Бурханы үнэнч байдлын сэдвийг онцолсон. Энэ нь Исаакийн үнэнч байсан үе, айдас, хууран мэхлэлтэнд автсан тохиолдлуудыг хоёуланг нь дүрсэлдэг. Эдгээр дутагдалтай байсан ч Бурхан түүнийг элбэг дэлбэг ивээдэг. Абимелехтэй хийсэн зөрчилдөөн нь Бурхан сонгосон хүмүүсээ хүнд хэцүү нөхцөлд ч хэрхэн хамгаалдгийг харуулдаг. Мөн уг бүлэгт Есав гадаад эхнэртэй гэрлэж байгаа нь гэр бүлийн доторх ирээдүйн зөрчилдөөний үндэс суурийг тавьсан тухай өгүүлдэг. Эхлэл 26-р бүлэгт Абрахамын үр удмын амьдралыг бий болгоход Түүний оролцоо үргэлжилсээр байгааг харуулахын зэрэгцээ Бурханы хангалтад итгэхийн чухлыг онцолж байна.</w:t>
      </w:r>
    </w:p>
    <w:p/>
    <w:p>
      <w:r xmlns:w="http://schemas.openxmlformats.org/wordprocessingml/2006/main">
        <w:t xml:space="preserve">ЭХЛЭЛ 26:1 Абрахамын үеийн анхны өлсгөлөнгөөс гадна энэ нутагт өлсгөлөн болов. Исаак филистчүүдийн хаан Абимелех уруу Герар уруу явав.</w:t>
      </w:r>
    </w:p>
    <w:p/>
    <w:p>
      <w:r xmlns:w="http://schemas.openxmlformats.org/wordprocessingml/2006/main">
        <w:t xml:space="preserve">Исаак эцэг Абрахамынхаа өмнө өлсгөлөнгөөс зугтахын тулд Герар руу аялав.</w:t>
      </w:r>
    </w:p>
    <w:p/>
    <w:p>
      <w:r xmlns:w="http://schemas.openxmlformats.org/wordprocessingml/2006/main">
        <w:t xml:space="preserve">1. Их Эзэний үнэнч байдал: Өлсгөлөн, хүнд хэцүү үед Бурхан бидний хэрэгцээг хэрхэн хангадаг вэ?</w:t>
      </w:r>
    </w:p>
    <w:p/>
    <w:p>
      <w:r xmlns:w="http://schemas.openxmlformats.org/wordprocessingml/2006/main">
        <w:t xml:space="preserve">2. Үлгэр жишээний хүч: Бидний өвөг дээдсийн итгэл бидний итгэлийг хэрхэн бүрдүүлж чадах вэ.</w:t>
      </w:r>
    </w:p>
    <w:p/>
    <w:p>
      <w:r xmlns:w="http://schemas.openxmlformats.org/wordprocessingml/2006/main">
        <w:t xml:space="preserve">1. Дуулал 37:25 - Би залуу байсан, одоо хөгширсөн; Гэсэн хэдий ч би орхигдсон зөв шударга хүн болон түүний хүүхдүүд талх гуйж байхыг хараагүй.</w:t>
      </w:r>
    </w:p>
    <w:p/>
    <w:p>
      <w:r xmlns:w="http://schemas.openxmlformats.org/wordprocessingml/2006/main">
        <w:t xml:space="preserve">2. Еврей 11:17-19 - Итгэлээр Абрахам соригдохдоо Исаакийг өргөсөн бөгөөд амлалтыг хүлээн авсан хүн өөрийн цорын ганц хүүгээ өргөх үйлдлээрээ "Исаакаар дамжуулан та нар Есүсийг өргөх болно" гэж хэлсэн байдаг. үр удмаа нэрлэнэ. Бурхан түүнийг үхэгсдээс амилуулж чадлаа гэж тэр бодсон бөгөөд дүрсээр хэлбэл, түүнийг буцааж хүлээн авсан.</w:t>
      </w:r>
    </w:p>
    <w:p/>
    <w:p>
      <w:r xmlns:w="http://schemas.openxmlformats.org/wordprocessingml/2006/main">
        <w:t xml:space="preserve">Эхлэл 26:2 ЭЗЭН түүнд үзэгдэж, —Египет уруу бүү буу. Миний чамд хэлэх тэр газарт амьдар.</w:t>
      </w:r>
    </w:p>
    <w:p/>
    <w:p>
      <w:r xmlns:w="http://schemas.openxmlformats.org/wordprocessingml/2006/main">
        <w:t xml:space="preserve">Бурхан Исаакт үзэгдэж, Египет рүү явахгүй, харин энэ нутагт үлдэхийг тушаав.</w:t>
      </w:r>
    </w:p>
    <w:p/>
    <w:p>
      <w:r xmlns:w="http://schemas.openxmlformats.org/wordprocessingml/2006/main">
        <w:t xml:space="preserve">1. Бурханыг дуулгавартай дагаж, Түүний тушаалуудад итгэ</w:t>
      </w:r>
    </w:p>
    <w:p/>
    <w:p>
      <w:r xmlns:w="http://schemas.openxmlformats.org/wordprocessingml/2006/main">
        <w:t xml:space="preserve">2. Бурханы өмнөө тавьсан газарт сэтгэл хангалуун бай</w:t>
      </w:r>
    </w:p>
    <w:p/>
    <w:p>
      <w:r xmlns:w="http://schemas.openxmlformats.org/wordprocessingml/2006/main">
        <w:t xml:space="preserve">1. Дэд хууль 30:20 - ингэснээр чи өөрийн Бурхан ЭЗЭНээ хайрлаж, Түүний дуу хоолойг дуулгавартай дагаж, Түүнд наалдсан болно.</w:t>
      </w:r>
    </w:p>
    <w:p/>
    <w:p>
      <w:r xmlns:w="http://schemas.openxmlformats.org/wordprocessingml/2006/main">
        <w:t xml:space="preserve">2. Тооллого 23:19 - Бурхан бол худал хэлэх хүн биш; Хүний хүү ч гэмшихгүй байна. эсвэл тэр хэлсэн ч сайн болгохгүй гэж үү?</w:t>
      </w:r>
    </w:p>
    <w:p/>
    <w:p>
      <w:r xmlns:w="http://schemas.openxmlformats.org/wordprocessingml/2006/main">
        <w:t xml:space="preserve">ЭХЛЭЛ 26:3 Энэ нутагт түр оршин суу, тэгвэл би чамтай хамт байж, чамайг ерөөх болно. Учир нь би чамд болон чиний үр удамд эдгээр бүх улсыг өгч, чиний эцэг Абрахамд тангарагласан тангаргаа биелүүлэх болно;</w:t>
      </w:r>
    </w:p>
    <w:p/>
    <w:p>
      <w:r xmlns:w="http://schemas.openxmlformats.org/wordprocessingml/2006/main">
        <w:t xml:space="preserve">Бурхан Исаак болон түүний үр удамд амьдарч буй бүх газар нутгийг нь ерөөж, Исаакийн эцэг Абрахамд өгсөн тангаргаа биелүүлэхээ амласан.</w:t>
      </w:r>
    </w:p>
    <w:p/>
    <w:p>
      <w:r xmlns:w="http://schemas.openxmlformats.org/wordprocessingml/2006/main">
        <w:t xml:space="preserve">1. Бурхан итгэлтэй - Бид үүнийг хүртэх ёсгүй байсан ч Бурхан Өөрийн үгэнд үнэнч бөгөөд амлалтаа биелүүлэх болно.</w:t>
      </w:r>
    </w:p>
    <w:p/>
    <w:p>
      <w:r xmlns:w="http://schemas.openxmlformats.org/wordprocessingml/2006/main">
        <w:t xml:space="preserve">2. Бурханы гэрээ - Бурханы Абрахам, Исаак нартай байгуулсан гэрээ нь Түүний амлалтын хүч болон Түүний нигүүлслийн баталгааны тухай сануулагч юм.</w:t>
      </w:r>
    </w:p>
    <w:p/>
    <w:p>
      <w:r xmlns:w="http://schemas.openxmlformats.org/wordprocessingml/2006/main">
        <w:t xml:space="preserve">1.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 Тиймээс бид итгэлтэйгээр "Эзэн бол миний туслагч" гэж хэлж чадна. Би айхгүй; хүн надад юу хийж чадах вэ?</w:t>
      </w:r>
    </w:p>
    <w:p/>
    <w:p>
      <w:r xmlns:w="http://schemas.openxmlformats.org/wordprocessingml/2006/main">
        <w:t xml:space="preserve">2. Ром 4:13-15 - Учир нь Абрахам болон түүний үр удамд дэлхийн өв залгамжлагч болно гэсэн амлалт нь хуулиар биш, харин итгэлийн зөвт байдлын дагуу ирсэн юм. Учир нь хэрэв хуулийг дагаж мөрддөг хүмүүс өв залгамжлагчид байх юм бол итгэл нь хүчингүй бөгөөд амлалт нь хүчингүй болно. Учир нь хууль уур хилэнг авчирдаг, харин хууль байхгүй газар зөрчил байхгүй.</w:t>
      </w:r>
    </w:p>
    <w:p/>
    <w:p>
      <w:r xmlns:w="http://schemas.openxmlformats.org/wordprocessingml/2006/main">
        <w:t xml:space="preserve">Эхлэл 26:4 Би чиний үр удмыг тэнгэрийн одод мэт үржүүлж, чиний үр удамд эдгээр бүх улсыг өгөх болно. мөн чиний үр удамд дэлхийн бүх үндэстэн ерөөгдөх болно;</w:t>
      </w:r>
    </w:p>
    <w:p/>
    <w:p>
      <w:r xmlns:w="http://schemas.openxmlformats.org/wordprocessingml/2006/main">
        <w:t xml:space="preserve">Бурхан Исаакийн үр удмыг олшруулж, тэднээр дамжуулан дэлхийн бүх үндэстнийг адислахаа амласан.</w:t>
      </w:r>
    </w:p>
    <w:p/>
    <w:p>
      <w:r xmlns:w="http://schemas.openxmlformats.org/wordprocessingml/2006/main">
        <w:t xml:space="preserve">1. Ерөөлийн амлалт - Исаакт өгсөн Бурханы амлалтууд Түүний үнэнч байдлыг хэрхэн харуулдаг вэ.</w:t>
      </w:r>
    </w:p>
    <w:p/>
    <w:p>
      <w:r xmlns:w="http://schemas.openxmlformats.org/wordprocessingml/2006/main">
        <w:t xml:space="preserve">2. Олон түмний адислал - Исаакийн үр удамд өгсөн Бурханы амлалт нь Түүний элбэг дэлбэг байдлын жишээ юм.</w:t>
      </w:r>
    </w:p>
    <w:p/>
    <w:p>
      <w:r xmlns:w="http://schemas.openxmlformats.org/wordprocessingml/2006/main">
        <w:t xml:space="preserve">1. Галат 3:8 - Бурхан итгэлээр дамжуулан харь үндэстнүүдийг зөвтгөх болно гэдгийг судраас урьдчилан харж, сайн мэдээний өмнө Абрахамд "Бүх үндэстэн чамаар ерөөгдөх болно" гэж тунхагласан.</w:t>
      </w:r>
    </w:p>
    <w:p/>
    <w:p>
      <w:r xmlns:w="http://schemas.openxmlformats.org/wordprocessingml/2006/main">
        <w:t xml:space="preserve">2. Үйлс 3:25 - Та нар бол эш үзүүлэгчдийн хөвгүүд бөгөөд бидний эцэг өвгөдтэй байгуулсан Бурханы Абрахамд "Таны үр удамд дэлхийн бүх овогхон адислагдах болно" гэж хэлсэн гэрээний хүүхдүүд юм.</w:t>
      </w:r>
    </w:p>
    <w:p/>
    <w:p>
      <w:r xmlns:w="http://schemas.openxmlformats.org/wordprocessingml/2006/main">
        <w:t xml:space="preserve">ЭХЛЭЛ 26:5 Учир нь Абрахам миний дуу хоолойг дуулгавартай дагаж, Миний тушаал, Миний тушаалууд, Миний тогтоолууд, Миний хуулийг сахисан юм.</w:t>
      </w:r>
    </w:p>
    <w:p/>
    <w:p>
      <w:r xmlns:w="http://schemas.openxmlformats.org/wordprocessingml/2006/main">
        <w:t xml:space="preserve">Абрахам Их Эзэний дуу хоолойг дуулгавартай дагаж, Түүний тушаал, дүрэм, хуулийг сахисан.</w:t>
      </w:r>
    </w:p>
    <w:p/>
    <w:p>
      <w:r xmlns:w="http://schemas.openxmlformats.org/wordprocessingml/2006/main">
        <w:t xml:space="preserve">1. Их Эзэний дуу хоолойг дуулгавартай дагахын ач холбогдол</w:t>
      </w:r>
    </w:p>
    <w:p/>
    <w:p>
      <w:r xmlns:w="http://schemas.openxmlformats.org/wordprocessingml/2006/main">
        <w:t xml:space="preserve">2. Бурханы зарлигуудыг сахих адислал</w:t>
      </w:r>
    </w:p>
    <w:p/>
    <w:p>
      <w:r xmlns:w="http://schemas.openxmlformats.org/wordprocessingml/2006/main">
        <w:t xml:space="preserve">1. Иошуа 24:15 (энэ өдөр хэнд үйлчлэхээ сонго)</w:t>
      </w:r>
    </w:p>
    <w:p/>
    <w:p>
      <w:r xmlns:w="http://schemas.openxmlformats.org/wordprocessingml/2006/main">
        <w:t xml:space="preserve">2. Иаков 1:22 (зөвхөн үгийг сонсогчид биш харин үгийг хэрэгжүүлэгчид)</w:t>
      </w:r>
    </w:p>
    <w:p/>
    <w:p>
      <w:r xmlns:w="http://schemas.openxmlformats.org/wordprocessingml/2006/main">
        <w:t xml:space="preserve">ЭХЛЭЛ 26:6 Исаак Герарт амьдарч байв.</w:t>
      </w:r>
    </w:p>
    <w:p/>
    <w:p>
      <w:r xmlns:w="http://schemas.openxmlformats.org/wordprocessingml/2006/main">
        <w:t xml:space="preserve">Исаак Их Эзэнд итгэж, Түүгээр адислагдсан.</w:t>
      </w:r>
    </w:p>
    <w:p/>
    <w:p>
      <w:r xmlns:w="http://schemas.openxmlformats.org/wordprocessingml/2006/main">
        <w:t xml:space="preserve">1: Бид үргэлж Их Эзэнд найдах ёстой, учир нь Тэр биднийг адисалж, хангах болно.</w:t>
      </w:r>
    </w:p>
    <w:p/>
    <w:p>
      <w:r xmlns:w="http://schemas.openxmlformats.org/wordprocessingml/2006/main">
        <w:t xml:space="preserve">2: Бурханд итгэх итгэлээр дамжуулан бид Түүний адислал, хангамжийг мэдэрч чадна.</w:t>
      </w:r>
    </w:p>
    <w:p/>
    <w:p>
      <w:r xmlns:w="http://schemas.openxmlformats.org/wordprocessingml/2006/main">
        <w:t xml:space="preserve">1: Еврей 11:8-10 "Итгэлээр Абрахам хожим өв болгон хүлээн авах газартаа очихоор дуудагдахдаа дуулгавартай байж, хаашаа явахаа мэдэхгүй байсан ч явсан. Итгэлээр тэрээр өөрийн гэр орон болсон. Амласан газар нутаг нь харь нутагт харийн хүн шиг, мөн адил амлалтын өв залгамжлагчид байсан Исаак, Иаков нар майханд амьдарч, архитектор, барилгачин нь Бурхан болсон суурьтай хотыг тэсэн ядан хүлээж байв. "</w:t>
      </w:r>
    </w:p>
    <w:p/>
    <w:p>
      <w:r xmlns:w="http://schemas.openxmlformats.org/wordprocessingml/2006/main">
        <w:t xml:space="preserve">2: Сургаалт үгс 3:5-6 "Бүх зүрхээрээ ЭЗЭНд найд. Өөрийн ойлголтод бүү түшиглэ. Бүх замдаа Түүнд захирагдах бөгөөд Тэр чиний замыг шулуун болгоно."</w:t>
      </w:r>
    </w:p>
    <w:p/>
    <w:p>
      <w:r xmlns:w="http://schemas.openxmlformats.org/wordprocessingml/2006/main">
        <w:t xml:space="preserve">ЭХЛЭЛ 26:7 Тэр газрын эрчүүд түүнээс эхнэрийг нь асуув. Тэр "Тэр бол миний эгч" гэж хэлэхээс айсан юм. Ребекагийн төлөө тэр газрын хүмүүс намайг алах вий гэж тэр хэлэв. Учир нь түүнийг харахад шударга байсан.</w:t>
      </w:r>
    </w:p>
    <w:p/>
    <w:p>
      <w:r xmlns:w="http://schemas.openxmlformats.org/wordprocessingml/2006/main">
        <w:t xml:space="preserve">Исаак хүмүүст Ребекаг түүний эхнэр гэж хэлэхээс айж, түүнийг гоо үзэсгэлэнгийнх нь төлөө ална гэж бодсон.</w:t>
      </w:r>
    </w:p>
    <w:p/>
    <w:p>
      <w:r xmlns:w="http://schemas.openxmlformats.org/wordprocessingml/2006/main">
        <w:t xml:space="preserve">1. Айдсын аюул, түүнийг хэрхэн даван туулах вэ</w:t>
      </w:r>
    </w:p>
    <w:p/>
    <w:p>
      <w:r xmlns:w="http://schemas.openxmlformats.org/wordprocessingml/2006/main">
        <w:t xml:space="preserve">2. Гоо сайхныг Бурханы нүдээр харах</w:t>
      </w:r>
    </w:p>
    <w:p/>
    <w:p>
      <w:r xmlns:w="http://schemas.openxmlformats.org/wordprocessingml/2006/main">
        <w:t xml:space="preserve">1. Иаков 4:17 - "Тиймээс хэн зөв зүйлийг хийх ёстойг мэддэг хэрнээ хийхгүй байвал энэ нь түүний хувьд нүгэл болно."</w:t>
      </w:r>
    </w:p>
    <w:p/>
    <w:p>
      <w:r xmlns:w="http://schemas.openxmlformats.org/wordprocessingml/2006/main">
        <w:t xml:space="preserve">2. Дуулал 139:14 - "Би чамайг алдаршуулж байна, учир нь би аймаар бөгөөд гайхамшигтайгаар бүтээгдсэн. Таны үйлс гайхамшигтай юм. Миний сэтгэл үүнийг маш сайн мэддэг."</w:t>
      </w:r>
    </w:p>
    <w:p/>
    <w:p>
      <w:r xmlns:w="http://schemas.openxmlformats.org/wordprocessingml/2006/main">
        <w:t xml:space="preserve">ЭХЛЭЛ 26:8 Филистчүүдийн хаан Абимелех тэнд удаан хугацаагаар байх үедээ цонхоор хараад, Исаак эхнэр Ребекатайгаа тоглож байхыг харав.</w:t>
      </w:r>
    </w:p>
    <w:p/>
    <w:p>
      <w:r xmlns:w="http://schemas.openxmlformats.org/wordprocessingml/2006/main">
        <w:t xml:space="preserve">Филистчүүдийн хаан Абимелех цонхоор нь хараад тэднийг хараад Исаак, Ребека хоёр хамтдаа цагийг аз жаргалтай өнгөрөөж байв.</w:t>
      </w:r>
    </w:p>
    <w:p/>
    <w:p>
      <w:r xmlns:w="http://schemas.openxmlformats.org/wordprocessingml/2006/main">
        <w:t xml:space="preserve">1. Бурхан хүнд хэцүү үед баяр баясгалантай байх боломжийг олгодог</w:t>
      </w:r>
    </w:p>
    <w:p/>
    <w:p>
      <w:r xmlns:w="http://schemas.openxmlformats.org/wordprocessingml/2006/main">
        <w:t xml:space="preserve">2. Гэрлэлтийн адислалууд: Бурханы сайн сайхны нэг хэсэг</w:t>
      </w:r>
    </w:p>
    <w:p/>
    <w:p>
      <w:r xmlns:w="http://schemas.openxmlformats.org/wordprocessingml/2006/main">
        <w:t xml:space="preserve">1. Дуулал 16:11 Та надад амийн замыг мэдүүлдэг. чиний оршихуйд баяр баясгалан дүүрэн байдаг; Таны баруун гарт мөнхөд таашаал байдаг.</w:t>
      </w:r>
    </w:p>
    <w:p/>
    <w:p>
      <w:r xmlns:w="http://schemas.openxmlformats.org/wordprocessingml/2006/main">
        <w:t xml:space="preserve">2. 1 Коринт 7:2-4 Харин садар самуун уруу таталтаас болж эрэгтэй хүн бүр өөрийн эхнэр, эмэгтэй хүн бүр өөрийн нөхөртэй байх ёстой. Нөхөр нь эхнэртээ гэрлэх эрхээ, эхнэр нь нөхөртөө өгөх ёстой. Учир нь эхнэр нь өөрийн биеийг захирч чаддаггүй, харин нөхөр нь эрх мэдэлтэй байдаг. Үүний нэгэн адил нөхөр нь өөрийн биеийг удирдах эрх мэдэлгүй, харин эхнэр нь эрх мэдэлтэй байдаг.</w:t>
      </w:r>
    </w:p>
    <w:p/>
    <w:p>
      <w:r xmlns:w="http://schemas.openxmlformats.org/wordprocessingml/2006/main">
        <w:t xml:space="preserve">ЭХЛЭЛ 26:9 Абимелех Исаакийг дуудаж, —Үзэгтүн, тэр чиний эхнэр мөн. Чи яаж "Тэр бол миний эгч" гэж хэлэв? Исаак түүнд —Би "Түүний төлөө үхчих вий" гэж хэлсэн учраас гэв.</w:t>
      </w:r>
    </w:p>
    <w:p/>
    <w:p>
      <w:r xmlns:w="http://schemas.openxmlformats.org/wordprocessingml/2006/main">
        <w:t xml:space="preserve">Исаак, Абимелех хоёрын уулзсан явдал нь бидний харилцаанд үнэнч шударга, үнэн чухал болохыг харуулж байна.</w:t>
      </w:r>
    </w:p>
    <w:p/>
    <w:p>
      <w:r xmlns:w="http://schemas.openxmlformats.org/wordprocessingml/2006/main">
        <w:t xml:space="preserve">1: Шударга байдал бол эрүүл харилцааны үндэс юм</w:t>
      </w:r>
    </w:p>
    <w:p/>
    <w:p>
      <w:r xmlns:w="http://schemas.openxmlformats.org/wordprocessingml/2006/main">
        <w:t xml:space="preserve">2: Бүү ай, үнэнийг ярь</w:t>
      </w:r>
    </w:p>
    <w:p/>
    <w:p>
      <w:r xmlns:w="http://schemas.openxmlformats.org/wordprocessingml/2006/main">
        <w:t xml:space="preserve">1. Сургаалт үгс 12:22, "Худалч уруул нь ЭЗЭНд жигшүүртэй, харин үнэнч үйлдэгчид нь Түүний таалалд нийцдэг."</w:t>
      </w:r>
    </w:p>
    <w:p/>
    <w:p>
      <w:r xmlns:w="http://schemas.openxmlformats.org/wordprocessingml/2006/main">
        <w:t xml:space="preserve">2. Иаков 5:12, "Гэвч ах дүү нар аа, хамгийн гол нь, та нар тэнгэрт ч, газраар ч, өөр ямар ч тангаргаар бүү тангарагла, харин та нарын "тийм", "үгүй" нь үгүй байг. зэмлэл."</w:t>
      </w:r>
    </w:p>
    <w:p/>
    <w:p>
      <w:r xmlns:w="http://schemas.openxmlformats.org/wordprocessingml/2006/main">
        <w:t xml:space="preserve">ЭХЛЭЛ 26:10 Абимелех —Чи бидэнд юу хийсэн юм бэ? Хүмүүсийн нэг нь таны эхнэрт бага зэрэг барьцаалагдсан байж магадгүй, тэгвэл чи бидэнд гэм бурууг үүрэх ёстой байсан.</w:t>
      </w:r>
    </w:p>
    <w:p/>
    <w:p>
      <w:r xmlns:w="http://schemas.openxmlformats.org/wordprocessingml/2006/main">
        <w:t xml:space="preserve">Герарын иргэдийг завхайрах аюулд оруулсан гэж Абимелех Исаакийг зэмлэв.</w:t>
      </w:r>
    </w:p>
    <w:p/>
    <w:p>
      <w:r xmlns:w="http://schemas.openxmlformats.org/wordprocessingml/2006/main">
        <w:t xml:space="preserve">1. Уруу таталтын аюул: Садар самууны урхинаас хэрхэн зайлсхийх вэ.</w:t>
      </w:r>
    </w:p>
    <w:p/>
    <w:p>
      <w:r xmlns:w="http://schemas.openxmlformats.org/wordprocessingml/2006/main">
        <w:t xml:space="preserve">2. Өршөөлийн хүч: Абимелехийн Исаакийн алдааны хариу үйлдэл.</w:t>
      </w:r>
    </w:p>
    <w:p/>
    <w:p>
      <w:r xmlns:w="http://schemas.openxmlformats.org/wordprocessingml/2006/main">
        <w:t xml:space="preserve">1. Иаков 1:13-15 - Сорилтод ороход хэн ч "Бурхан намайг сорьж байна" гэж хэлэх ёсгүй. Учир нь Бурхан бузар муугаар соригдож чадахгүй, тэр хэнийг ч сорьдоггүй; 14 Харин хүн бүр өөрийн муу хүсэлдээ чирэгдэж, уруу татагдах үедээ сорилтод ордог. 15 Дараа нь хүсэл тэмүүлэл тээж төрсний дараа нүглийг төрүүлдэг; Мөн нүгэл нь томрох үедээ үхлийг төрүүлдэг.</w:t>
      </w:r>
    </w:p>
    <w:p/>
    <w:p>
      <w:r xmlns:w="http://schemas.openxmlformats.org/wordprocessingml/2006/main">
        <w:t xml:space="preserve">2.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ЭХЛЭЛ 26:11 Абимелех бүх ард түмэндээ "Энэ хүн эсвэл түүний эхнэрт гар хүрсэн хүн гарцаагүй алагдах болно" гэж тушаав.</w:t>
      </w:r>
    </w:p>
    <w:p/>
    <w:p>
      <w:r xmlns:w="http://schemas.openxmlformats.org/wordprocessingml/2006/main">
        <w:t xml:space="preserve">Абимелех ард түмэндээ Исаак болон эхнэрт нь гар хүрэхгүй, эс бөгөөс үхэлд хүргэхээс сэрэмжлүүлжээ.</w:t>
      </w:r>
    </w:p>
    <w:p/>
    <w:p>
      <w:r xmlns:w="http://schemas.openxmlformats.org/wordprocessingml/2006/main">
        <w:t xml:space="preserve">1. Бид Бурханы сонгосон хүмүүсийг хамгаалах ёстой.</w:t>
      </w:r>
    </w:p>
    <w:p/>
    <w:p>
      <w:r xmlns:w="http://schemas.openxmlformats.org/wordprocessingml/2006/main">
        <w:t xml:space="preserve">2. Бурханы гэрээ бол биднийг хамгаалж, хамгаалах явдал юм.</w:t>
      </w:r>
    </w:p>
    <w:p/>
    <w:p>
      <w:r xmlns:w="http://schemas.openxmlformats.org/wordprocessingml/2006/main">
        <w:t xml:space="preserve">1. 1 Иохан 4:20-21 - "Хэрэв хэн нэгэн "Би Бурханд хайртай" гэж хэлсэн атлаа ах дүүгээ үзэн яддаг бол тэр нь худалч. Учир нь харсан ах дүүгээ хайрладаггүй хүн Бурханыг хайрлаж чадахгүй. Тэр хараагүй бөгөөд тэрээр бидэнд "Бурханыг хайрладаг хүн ах дүүгээ бас хайрлах ёстой" гэж зарлигласан.</w:t>
      </w:r>
    </w:p>
    <w:p/>
    <w:p>
      <w:r xmlns:w="http://schemas.openxmlformats.org/wordprocessingml/2006/main">
        <w:t xml:space="preserve">2. Лук 10:27-28 - Тэр хариулав: Өөрийн Бурхан ЭЗЭНийг бүх зүрх, бүх сэтгэл, бүх хүч чадал, бүх оюун ухаанаараа хайрла. мөн, Хөршөө өөрийнхөөрөө хайрла.</w:t>
      </w:r>
    </w:p>
    <w:p/>
    <w:p>
      <w:r xmlns:w="http://schemas.openxmlformats.org/wordprocessingml/2006/main">
        <w:t xml:space="preserve">Эхлэл 26:12 Дараа нь Исаак тэр нутагт тариалсан бөгөөд тэр жилдээ зуу дахин ихийг авсанд ЭЗЭН түүнийг ерөөв.</w:t>
      </w:r>
    </w:p>
    <w:p/>
    <w:p>
      <w:r xmlns:w="http://schemas.openxmlformats.org/wordprocessingml/2006/main">
        <w:t xml:space="preserve">Исаак газар тариалангийнхаа хариуд зуу дахин их ургац авч, Их Эзэнээр адислагдсан.</w:t>
      </w:r>
    </w:p>
    <w:p/>
    <w:p>
      <w:r xmlns:w="http://schemas.openxmlformats.org/wordprocessingml/2006/main">
        <w:t xml:space="preserve">1. Итгэлтэй дуулгавартай байдлын хариуд Бурханы адислалууд ирдэг</w:t>
      </w:r>
    </w:p>
    <w:p/>
    <w:p>
      <w:r xmlns:w="http://schemas.openxmlformats.org/wordprocessingml/2006/main">
        <w:t xml:space="preserve">2. Бурхан өгөөмөр сэтгэлийг элбэг дэлбэг байдлаар шагнадаг</w:t>
      </w:r>
    </w:p>
    <w:p/>
    <w:p>
      <w:r xmlns:w="http://schemas.openxmlformats.org/wordprocessingml/2006/main">
        <w:t xml:space="preserve">1. Малахи 3:10-11 Миний гэрт хоол хүнс байхын тулд аравны нэгээ бүтэн агуулахад авчир. Хэрэв би чамд тэнгэрийн цонхыг онгойлгож, ямар ч шаардлагагүй болтол та нарын төлөө адислал асгахгүй бол үүгээр намайг сориоч гэж Түмний Эзэн айлдаж байна.</w:t>
      </w:r>
    </w:p>
    <w:p/>
    <w:p>
      <w:r xmlns:w="http://schemas.openxmlformats.org/wordprocessingml/2006/main">
        <w:t xml:space="preserve">2. Лук 6:38 Өгө, тэгвэл чамд өгөгдөнө. Сайн хэмжүүр, дарж, сэгсэрч, гүйж, таны өвөрт оруулах болно. Учир нь таны хэрэглэж буй хэмжүүрээр хэмжигдэх болно.</w:t>
      </w:r>
    </w:p>
    <w:p/>
    <w:p>
      <w:r xmlns:w="http://schemas.openxmlformats.org/wordprocessingml/2006/main">
        <w:t xml:space="preserve">ЭХЛЭЛ 26:13 Тэр хүн хүчирхэгжиж, урагш ахиж, агуу болтлоо өсөв.</w:t>
      </w:r>
    </w:p>
    <w:p/>
    <w:p>
      <w:r xmlns:w="http://schemas.openxmlformats.org/wordprocessingml/2006/main">
        <w:t xml:space="preserve">Исаак Герар нутагт цэцэглэн хөгжиж, түүний эд баялаг, нөлөө асар их нэмэгдэв.</w:t>
      </w:r>
    </w:p>
    <w:p/>
    <w:p>
      <w:r xmlns:w="http://schemas.openxmlformats.org/wordprocessingml/2006/main">
        <w:t xml:space="preserve">1. Итгэлийн хөгжил цэцэглэлт: Исаак Бурханд итгэх итгэл хэрхэн элбэг дэлбэг байдалд хүргэсэн бэ?</w:t>
      </w:r>
    </w:p>
    <w:p/>
    <w:p>
      <w:r xmlns:w="http://schemas.openxmlformats.org/wordprocessingml/2006/main">
        <w:t xml:space="preserve">2. Бурханы ерөөл: Зөв шударга амьдарч, Бурханы тааллыг хүлээн авах</w:t>
      </w:r>
    </w:p>
    <w:p/>
    <w:p>
      <w:r xmlns:w="http://schemas.openxmlformats.org/wordprocessingml/2006/main">
        <w:t xml:space="preserve">1. Дэд хууль 8:18 Харин чи ЭЗЭН Бурханаа санагтун. Учир нь тэр чиний эцэг өвгөдтэй тангарагласан гэрээгээ өнөөдрийнх шигээ бататгахын тулд эд баялгийг олж авах эрх мэдлийг Тэр өгсөн юм.</w:t>
      </w:r>
    </w:p>
    <w:p/>
    <w:p>
      <w:r xmlns:w="http://schemas.openxmlformats.org/wordprocessingml/2006/main">
        <w:t xml:space="preserve">2. Сургаалт үгс 3:5-6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ЭХЛЭЛ 26:14 Учир нь тэрээр мал сүрэгтэй, мал сүрэгтэй, асар их зарцтай байсан тул филистчүүд түүнд атаархав.</w:t>
      </w:r>
    </w:p>
    <w:p/>
    <w:p>
      <w:r xmlns:w="http://schemas.openxmlformats.org/wordprocessingml/2006/main">
        <w:t xml:space="preserve">Исаак эд баялаг, эд хөрөнгөөр адислагдсан бөгөөд филистчүүд түүнд атаархаж байв.</w:t>
      </w:r>
    </w:p>
    <w:p/>
    <w:p>
      <w:r xmlns:w="http://schemas.openxmlformats.org/wordprocessingml/2006/main">
        <w:t xml:space="preserve">1. Атаархаж байхын адислал</w:t>
      </w:r>
    </w:p>
    <w:p/>
    <w:p>
      <w:r xmlns:w="http://schemas.openxmlformats.org/wordprocessingml/2006/main">
        <w:t xml:space="preserve">2. Элбэг дэлбэг байдлын адислал</w:t>
      </w:r>
    </w:p>
    <w:p/>
    <w:p>
      <w:r xmlns:w="http://schemas.openxmlformats.org/wordprocessingml/2006/main">
        <w:t xml:space="preserve">1. Сургаалт үгс 10:22 - ЭЗЭНий адислал хүнийг баяжуулдаг бөгөөд Тэр түүгээрээ уй гашуу нэмдэггүй.</w:t>
      </w:r>
    </w:p>
    <w:p/>
    <w:p>
      <w:r xmlns:w="http://schemas.openxmlformats.org/wordprocessingml/2006/main">
        <w:t xml:space="preserve">2. Дэд хууль 28:1-2 - Хэрэв чи ЭЗЭН Бурхандаа бүрэн дуулгавартай байж, өнөөдөр миний чамд өгөх Түүний бүх тушаалыг анхааралтай дагаж мөрдвөл чиний Бурхан ЭЗЭН чамайг дэлхий дээрх бүх үндэстнүүдээс дээгүүр тавих болно.</w:t>
      </w:r>
    </w:p>
    <w:p/>
    <w:p>
      <w:r xmlns:w="http://schemas.openxmlformats.org/wordprocessingml/2006/main">
        <w:t xml:space="preserve">Эхлэл 26:15 Түүний эцэг Абрахамын үед түүний эцгийн зарц нар ухсан бүх худгийг филистчүүд хааж, шороогоор дүүргэжээ.</w:t>
      </w:r>
    </w:p>
    <w:p/>
    <w:p>
      <w:r xmlns:w="http://schemas.openxmlformats.org/wordprocessingml/2006/main">
        <w:t xml:space="preserve">Исаакийн зарц нар Абрахамын зарц нарын ухсан худгийг ухсан боловч филистчүүд шороогоор дүүргэсэн байв.</w:t>
      </w:r>
    </w:p>
    <w:p/>
    <w:p>
      <w:r xmlns:w="http://schemas.openxmlformats.org/wordprocessingml/2006/main">
        <w:t xml:space="preserve">1. "Тэсвэр тэвчээрийн сорил: Исаакийн Уэллс"</w:t>
      </w:r>
    </w:p>
    <w:p/>
    <w:p>
      <w:r xmlns:w="http://schemas.openxmlformats.org/wordprocessingml/2006/main">
        <w:t xml:space="preserve">2. "Хэцүү үед Бурханы хангалт"</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Исаиа 41:13 - Учир нь би, чиний Бурхан ЭЗЭН, чиний баруун гарыг атгадаг. Би чамд "Бүү ай, би чамд тусалдаг" гэж хэлдэг.</w:t>
      </w:r>
    </w:p>
    <w:p/>
    <w:p>
      <w:r xmlns:w="http://schemas.openxmlformats.org/wordprocessingml/2006/main">
        <w:t xml:space="preserve">Эхлэл 26:16 Абимелех Исаакт —Биднээс яв. Учир нь чи биднээс хамаагүй хүчтэй.</w:t>
      </w:r>
    </w:p>
    <w:p/>
    <w:p>
      <w:r xmlns:w="http://schemas.openxmlformats.org/wordprocessingml/2006/main">
        <w:t xml:space="preserve">Абимелех Исаакт Абимелех болон түүний ард түмнээс илүү хүчтэй тул явахыг хэлэв.</w:t>
      </w:r>
    </w:p>
    <w:p/>
    <w:p>
      <w:r xmlns:w="http://schemas.openxmlformats.org/wordprocessingml/2006/main">
        <w:t xml:space="preserve">1. Хүмүүсийнхээ амьдрал дахь Бурханы хүч</w:t>
      </w:r>
    </w:p>
    <w:p/>
    <w:p>
      <w:r xmlns:w="http://schemas.openxmlformats.org/wordprocessingml/2006/main">
        <w:t xml:space="preserve">2. Зовлон бэрхшээлийн өмнө Бурханд найдах</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ЭХЛЭЛ 26:17 Исаак тэндээс явж, Герарын хөндийд майхнаа барьж, тэндээ суурьшжээ.</w:t>
      </w:r>
    </w:p>
    <w:p/>
    <w:p>
      <w:r xmlns:w="http://schemas.openxmlformats.org/wordprocessingml/2006/main">
        <w:t xml:space="preserve">Исаак нэг газраас нүүж, Герарын хөндийд суурьшжээ.</w:t>
      </w:r>
    </w:p>
    <w:p/>
    <w:p>
      <w:r xmlns:w="http://schemas.openxmlformats.org/wordprocessingml/2006/main">
        <w:t xml:space="preserve">1. Бурхан биднийг хаана ч байсан аюулгүй, тав тухтай байраар хангаж чадна.</w:t>
      </w:r>
    </w:p>
    <w:p/>
    <w:p>
      <w:r xmlns:w="http://schemas.openxmlformats.org/wordprocessingml/2006/main">
        <w:t xml:space="preserve">2. Нэг газраас нөгөөд шилжихээс хэзээ ч бүү ай - Бурхан үргэлж чамтай хамт байх болно.</w:t>
      </w:r>
    </w:p>
    <w:p/>
    <w:p>
      <w:r xmlns:w="http://schemas.openxmlformats.org/wordprocessingml/2006/main">
        <w:t xml:space="preserve">1. Дуулал 139:7-10 - Би Таны Сүнсээс хаашаа явах вэ? Эсвэл би Таны оршихуйгаас хаашаа зугтаж чадах вэ? Хэрэв би тэнгэрт өгсөх юм бол Та тэнд байна; Хэрэв би тамд ороо засвал, харагтун, Та тэнд байна. Хэрэв би өглөөний далавчаа авч, далайн хязгаарт оршин суувал тэнд ч Таны мутар намайг хөтлөн, Таны баруун гар намайг барих болно.</w:t>
      </w:r>
    </w:p>
    <w:p/>
    <w:p>
      <w:r xmlns:w="http://schemas.openxmlformats.org/wordprocessingml/2006/main">
        <w:t xml:space="preserve">2. Исаиа 43:2 - Чамайг усаар дамжин өнгөрөхөд би чамтай хамт байх болно; Мөн гол мөрөн дундуур тэд чамайг халихгүй. Чи гал дундуур явахдаа шатахгүй, Дөл чамайг шатаахгүй.</w:t>
      </w:r>
    </w:p>
    <w:p/>
    <w:p>
      <w:r xmlns:w="http://schemas.openxmlformats.org/wordprocessingml/2006/main">
        <w:t xml:space="preserve">ЭХЛЭЛ 26:18 Исаак эцэг Абрахамын үед тэдний ухсан худгуудыг дахин ухав. Учир нь Абрахамыг нас барсны дараа филистчүүд тэднийг зогсоосон бөгөөд тэрээр тэднийг эцгийнхээ нэрээр дуудсан нэрээр нэрлэжээ.</w:t>
      </w:r>
    </w:p>
    <w:p/>
    <w:p>
      <w:r xmlns:w="http://schemas.openxmlformats.org/wordprocessingml/2006/main">
        <w:t xml:space="preserve">Абрахамыг нас барсны дараа филистчүүд зогсоосон, эцэг Абрахамынхаа ухсан усны худгийг Исаак дахин ухав. Тэр худгуудыг эцгийнхээ өгсөн нэрээр нэрлэжээ.</w:t>
      </w:r>
    </w:p>
    <w:p/>
    <w:p>
      <w:r xmlns:w="http://schemas.openxmlformats.org/wordprocessingml/2006/main">
        <w:t xml:space="preserve">1. Өвөг дээдсийнхээ мөрөөр явахын ач холбогдол</w:t>
      </w:r>
    </w:p>
    <w:p/>
    <w:p>
      <w:r xmlns:w="http://schemas.openxmlformats.org/wordprocessingml/2006/main">
        <w:t xml:space="preserve">2. Нэрлэх хүч: Бидний үгс бидний бодит байдлыг хэрхэн бий болгодог</w:t>
      </w:r>
    </w:p>
    <w:p/>
    <w:p>
      <w:r xmlns:w="http://schemas.openxmlformats.org/wordprocessingml/2006/main">
        <w:t xml:space="preserve">1. Сургаалт үгс 13:22 - Сайн хүн үр хүүхдүүддээ өв үлдээдэг бөгөөд нүгэлтний эд баялаг зөвт хүнд хадгалагддаг.</w:t>
      </w:r>
    </w:p>
    <w:p/>
    <w:p>
      <w:r xmlns:w="http://schemas.openxmlformats.org/wordprocessingml/2006/main">
        <w:t xml:space="preserve">2. Еврей 11:8-10 - Итгэлээр Абрахам өв болгон авах ёстой газар уруу явахаар дуудагдахдаа дуулгавартай байсан; Тэгээд тэр хаашаа явахаа мэдэхгүй гараад явав. Итгэлээрээ тэрээр амлалтын нутагт, харь оронд амьдарч, ижил амлалтын өв залгамжлагчид Исаак, Иаков нартай хамт асруудад амьдарч байв.</w:t>
      </w:r>
    </w:p>
    <w:p/>
    <w:p>
      <w:r xmlns:w="http://schemas.openxmlformats.org/wordprocessingml/2006/main">
        <w:t xml:space="preserve">ЭХЛЭЛ 26:19 Исаакийн зарц нар хөндийг ухаж, тэндээс булгийн устай худаг олов.</w:t>
      </w:r>
    </w:p>
    <w:p/>
    <w:p>
      <w:r xmlns:w="http://schemas.openxmlformats.org/wordprocessingml/2006/main">
        <w:t xml:space="preserve">Исаакийн зарц нар хөндийд булгийн устай худаг олжээ.</w:t>
      </w:r>
    </w:p>
    <w:p/>
    <w:p>
      <w:r xmlns:w="http://schemas.openxmlformats.org/wordprocessingml/2006/main">
        <w:t xml:space="preserve">1. Бурхан бидний хэрэгцээг хангадаг - Эхлэл 26:19</w:t>
      </w:r>
    </w:p>
    <w:p/>
    <w:p>
      <w:r xmlns:w="http://schemas.openxmlformats.org/wordprocessingml/2006/main">
        <w:t xml:space="preserve">2. Амьдрал хэцүү байсан ч Бурханд итгэ - Эхлэл 26:19</w:t>
      </w:r>
    </w:p>
    <w:p/>
    <w:p>
      <w:r xmlns:w="http://schemas.openxmlformats.org/wordprocessingml/2006/main">
        <w:t xml:space="preserve">1. Дуулал 23:1 - Эзэн бол миний хоньчин; Би хүсэхгүй байна.</w:t>
      </w:r>
    </w:p>
    <w:p/>
    <w:p>
      <w:r xmlns:w="http://schemas.openxmlformats.org/wordprocessingml/2006/main">
        <w:t xml:space="preserve">2. Иеремиа 17:7-8 - Их Эзэнд найддаг, Түүнд итгэдэг хүн ерөөлтэй еэ. Тэд усны дэргэд тарьсан мод шиг байх бөгөөд голын дагуу үндсээ урсгана. Энэ нь дулаан ирэхэд айдаггүй; навч нь үргэлж ногоон өнгөтэй байдаг. Гантай жилд санаа зовох зүйлгүй, үр жимсээ өгөхгүй.</w:t>
      </w:r>
    </w:p>
    <w:p/>
    <w:p>
      <w:r xmlns:w="http://schemas.openxmlformats.org/wordprocessingml/2006/main">
        <w:t xml:space="preserve">ЭХЛЭЛ 26:20 Герарын малчид Исаакийн малчидтай тэмцэлдэж, "Ус бол биднийх" гэж хэлээд худгийг Есек гэж нэрлэв. Учир нь тэд түүнтэй тэмцсэн.</w:t>
      </w:r>
    </w:p>
    <w:p/>
    <w:p>
      <w:r xmlns:w="http://schemas.openxmlformats.org/wordprocessingml/2006/main">
        <w:t xml:space="preserve">Герарын малчид Исаакийн малчидтай усны эх булаг дээр маргалдсан тул Исаак түүнийг "зөрөлдөөн" гэсэн утгатай "Эсек" гэж нэрлэжээ.</w:t>
      </w:r>
    </w:p>
    <w:p/>
    <w:p>
      <w:r xmlns:w="http://schemas.openxmlformats.org/wordprocessingml/2006/main">
        <w:t xml:space="preserve">1. "Мөргөлдөөний үр дагавар - Исаак ба Герарын малчдаас авсан сургамж"</w:t>
      </w:r>
    </w:p>
    <w:p/>
    <w:p>
      <w:r xmlns:w="http://schemas.openxmlformats.org/wordprocessingml/2006/main">
        <w:t xml:space="preserve">2. "Эв найрамдалтай амьдрах - Исаак ба Герарын малчдын түүхээс зөрчилдөөнийг шийдвэрлэх нь"</w:t>
      </w:r>
    </w:p>
    <w:p/>
    <w:p>
      <w:r xmlns:w="http://schemas.openxmlformats.org/wordprocessingml/2006/main">
        <w:t xml:space="preserve">1. Сургаалт үгс 17:14 - "Мөргөлдөөний эхлэл нь ус гаргахтай адил. Тиймээс хэрүүл эхлэхээс өмнө маргаанаа зогсоо".</w:t>
      </w:r>
    </w:p>
    <w:p/>
    <w:p>
      <w:r xmlns:w="http://schemas.openxmlformats.org/wordprocessingml/2006/main">
        <w:t xml:space="preserve">2. Иаков 3:16 - "Учир нь атаа жөтөө, хувиа хичээх явдал хаана байна, төөрөгдөл, бүх муу зүйл тэнд байдаг."</w:t>
      </w:r>
    </w:p>
    <w:p/>
    <w:p>
      <w:r xmlns:w="http://schemas.openxmlformats.org/wordprocessingml/2006/main">
        <w:t xml:space="preserve">ЭХЛЭЛ 26:21 Тэд өөр худаг ухаж, үүний төлөө бас хичээсэнд тэрээр түүнийг Ситна гэж нэрлэв.</w:t>
      </w:r>
    </w:p>
    <w:p/>
    <w:p>
      <w:r xmlns:w="http://schemas.openxmlformats.org/wordprocessingml/2006/main">
        <w:t xml:space="preserve">Исаак болон түүний зарц нар ус олохын тулд худаг ухаж, Ситна гэж нэрлэжээ.</w:t>
      </w:r>
    </w:p>
    <w:p/>
    <w:p>
      <w:r xmlns:w="http://schemas.openxmlformats.org/wordprocessingml/2006/main">
        <w:t xml:space="preserve">1. Тэмцлийн үед тууштай байхын ач холбогдол.</w:t>
      </w:r>
    </w:p>
    <w:p/>
    <w:p>
      <w:r xmlns:w="http://schemas.openxmlformats.org/wordprocessingml/2006/main">
        <w:t xml:space="preserve">2. Нэрийн хүч чадал, утгын ач холбогдол.</w:t>
      </w:r>
    </w:p>
    <w:p/>
    <w:p>
      <w:r xmlns:w="http://schemas.openxmlformats.org/wordprocessingml/2006/main">
        <w:t xml:space="preserve">1. Иаков 1:12 - Сорилтыг тэвчсэн хүн ерөөлтэй еэ, учир нь тэр хүн сорилтыг даван туулж, өөрийг нь хайрладаг хүмүүст Их Эзэний амласан амийн титмийг хүлээн авах болно.</w:t>
      </w:r>
    </w:p>
    <w:p/>
    <w:p>
      <w:r xmlns:w="http://schemas.openxmlformats.org/wordprocessingml/2006/main">
        <w:t xml:space="preserve">2. Сургаалт үгс 22:1 - Сайн нэр нь их баялгаас илүү тааламжтай байдаг; Хүндлэх нь мөнгө, алтнаас дээр.</w:t>
      </w:r>
    </w:p>
    <w:p/>
    <w:p>
      <w:r xmlns:w="http://schemas.openxmlformats.org/wordprocessingml/2006/main">
        <w:t xml:space="preserve">ЭХЛЭЛ 26:22 Тэгээд тэр тэндээс хөдөлж, өөр худаг ухав. Үүний төлөө тэд хичээсэнгүй. Тэр үүнийг Рехобот гэж нэрлэв. Тэр "Учир нь ЭЗЭН бидэнд орон зай гаргаж өгсөн бөгөөд бид энэ газарт үр өгөөжтэй байх болно" гэв.</w:t>
      </w:r>
    </w:p>
    <w:p/>
    <w:p>
      <w:r xmlns:w="http://schemas.openxmlformats.org/wordprocessingml/2006/main">
        <w:t xml:space="preserve">Их Эзэн Исаак болон түүний гэр бүлд илүү их орон зай гаргаж, тэдэнд илүү их хөгжил цэцэглэлтийг олгосон.</w:t>
      </w:r>
    </w:p>
    <w:p/>
    <w:p>
      <w:r xmlns:w="http://schemas.openxmlformats.org/wordprocessingml/2006/main">
        <w:t xml:space="preserve">1: Бурхан бидний амьдралд илүү их орон зай, боломж олгоход үргэлж бэлэн байдаг.</w:t>
      </w:r>
    </w:p>
    <w:p/>
    <w:p>
      <w:r xmlns:w="http://schemas.openxmlformats.org/wordprocessingml/2006/main">
        <w:t xml:space="preserve">2: Бид шаргуу хөдөлмөр, Бурханд итгэх итгэлээр дамжуулан үр өгөөжтэй, цэцэглэн хөгжиж чадна.</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ЭХЛЭЛ 26:23 Тэгээд тэр тэндээс Беершеба уруу явав.</w:t>
      </w:r>
    </w:p>
    <w:p/>
    <w:p>
      <w:r xmlns:w="http://schemas.openxmlformats.org/wordprocessingml/2006/main">
        <w:t xml:space="preserve">Уг хэсэгт Исаак Герараас Беершеба хүртэл аялсан тухай өгүүлдэг.</w:t>
      </w:r>
    </w:p>
    <w:p/>
    <w:p>
      <w:r xmlns:w="http://schemas.openxmlformats.org/wordprocessingml/2006/main">
        <w:t xml:space="preserve">1: Бидний аян замд биднийг чиглүүлдэг Бурханы үнэнч байдал.</w:t>
      </w:r>
    </w:p>
    <w:p/>
    <w:p>
      <w:r xmlns:w="http://schemas.openxmlformats.org/wordprocessingml/2006/main">
        <w:t xml:space="preserve">2: Хэцүү үед ч Бурханы төлөвлөгөөг дагах.</w:t>
      </w:r>
    </w:p>
    <w:p/>
    <w:p>
      <w:r xmlns:w="http://schemas.openxmlformats.org/wordprocessingml/2006/main">
        <w:t xml:space="preserve">1: Исаиа 48:17-18 - "Чиний Гэтэлгэгч, Израилийн Ариун Нэгэн ЭЗЭН ингэж айлдаж байна. Би бол та нарт ашиг олохыг заадаг, чамайг явах замд чинь хөтлөгч, чиний Бурхан ЭЗЭН мөн. Чи Миний зарлигуудыг сонссон байсан бол чиний амар амгаланг гол мөрөн мэт, зөвт байдал чинь далайн давалгаа мэт байх байсан."</w:t>
      </w:r>
    </w:p>
    <w:p/>
    <w:p>
      <w:r xmlns:w="http://schemas.openxmlformats.org/wordprocessingml/2006/main">
        <w:t xml:space="preserve">2: Дуулал 32:8 - "Би чамд зааж, явах ёстой замд чинь зааж, Өөрийн нүдээр чамайг чиглүүлэх болно."</w:t>
      </w:r>
    </w:p>
    <w:p/>
    <w:p>
      <w:r xmlns:w="http://schemas.openxmlformats.org/wordprocessingml/2006/main">
        <w:t xml:space="preserve">Эхлэл 26:24 Тэр шөнө ЭЗЭН түүнд үзэгдэж, —Би бол чиний эцэг Абрахамын Бурхан. Битгий ай, учир нь би чамтай хамт байж, чамайг ерөөж, миний боол Абрахамын төлөө чиний үр удмыг олшруулах болно.</w:t>
      </w:r>
    </w:p>
    <w:p/>
    <w:p>
      <w:r xmlns:w="http://schemas.openxmlformats.org/wordprocessingml/2006/main">
        <w:t xml:space="preserve">Абрахамын төлөө Исаактай хамт байж, түүнийг адислах тухай Бурханы амлалт.</w:t>
      </w:r>
    </w:p>
    <w:p/>
    <w:p>
      <w:r xmlns:w="http://schemas.openxmlformats.org/wordprocessingml/2006/main">
        <w:t xml:space="preserve">1. Бурханы ерөөл ба хангамжийн амлалт</w:t>
      </w:r>
    </w:p>
    <w:p/>
    <w:p>
      <w:r xmlns:w="http://schemas.openxmlformats.org/wordprocessingml/2006/main">
        <w:t xml:space="preserve">2. Бурханы гэрээндээ үнэнч байх нь</w:t>
      </w:r>
    </w:p>
    <w:p/>
    <w:p>
      <w:r xmlns:w="http://schemas.openxmlformats.org/wordprocessingml/2006/main">
        <w:t xml:space="preserve">1. Ром 4:16-17 Тиймээс энэ нь нигүүлслээр байж болохын тулд итгэлийнх юм; эцэст нь амлалт бүх үр удамд баталгаатай байх болно; зөвхөн хуульд хамаарах зүйлд биш, харин Абрахамын итгэлийн зүйлд; бидний эцэг нь хэн бэ.</w:t>
      </w:r>
    </w:p>
    <w:p/>
    <w:p>
      <w:r xmlns:w="http://schemas.openxmlformats.org/wordprocessingml/2006/main">
        <w:t xml:space="preserve">2. Галат 3:14 Есүс Христээр дамжуулан Абрахамын адислал харь үндэстнүүд дээр ирэхийн тулд; Ингэснээр бид итгэлээр дамжуулан Сүнсний амлалтыг хүлээн авч болох юм.</w:t>
      </w:r>
    </w:p>
    <w:p/>
    <w:p>
      <w:r xmlns:w="http://schemas.openxmlformats.org/wordprocessingml/2006/main">
        <w:t xml:space="preserve">Эхлэл 26:25 Тэр тэнд тахилын ширээ босгож, ЭЗЭНий нэрийг дуудаж, майхнаа тэнд босгоход Исаакийн зарц нар тэнд худаг ухав.</w:t>
      </w:r>
    </w:p>
    <w:p/>
    <w:p>
      <w:r xmlns:w="http://schemas.openxmlformats.org/wordprocessingml/2006/main">
        <w:t xml:space="preserve">Исаак тахилын ширээ барьж, ЭЗЭНий нэрийг дуудаж, майхнаа босгов. Дараа нь түүний зарц нар худаг ухав.</w:t>
      </w:r>
    </w:p>
    <w:p/>
    <w:p>
      <w:r xmlns:w="http://schemas.openxmlformats.org/wordprocessingml/2006/main">
        <w:t xml:space="preserve">1. Бидний амьдрал дахь залбирлын ач холбогдол.</w:t>
      </w:r>
    </w:p>
    <w:p/>
    <w:p>
      <w:r xmlns:w="http://schemas.openxmlformats.org/wordprocessingml/2006/main">
        <w:t xml:space="preserve">2. Хүч чадал, хангамжаа Бурханд найдах.</w:t>
      </w:r>
    </w:p>
    <w:p/>
    <w:p>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нарыг хамгаалах болно. зүрх сэтгэл, та нарын оюун ухаан Христ Есүс дотор."</w:t>
      </w:r>
    </w:p>
    <w:p/>
    <w:p>
      <w:r xmlns:w="http://schemas.openxmlformats.org/wordprocessingml/2006/main">
        <w:t xml:space="preserve">2. Матай 6:25-27 - "Тиймээс би та нарт хэлье, юу идэж, ууж амь насаа бүү зов, эсвэл юу өмсөхөө бүү санаа зов. Амь нь хоолноос илүү, бие нь илүү биш гэж үү. Хувцас биш үү? Агаарын шувуудыг хараарай.Тэд тариа тарьдаггүй, хураадаггүй, амбаарт хадгалдаггүй ч тэнгэрлэг Эцэг чинь тэднийг тэжээдэг.Та нар тэднээс хамаагүй илүү үнэ цэнэтэй биш гэж үү?"</w:t>
      </w:r>
    </w:p>
    <w:p/>
    <w:p>
      <w:r xmlns:w="http://schemas.openxmlformats.org/wordprocessingml/2006/main">
        <w:t xml:space="preserve">ЭХЛЭЛ 26:26 Абимелех, түүний найзуудын нэг Ахуззат, цэргийн жанжин Фихол нар Герараас түүн уруу очив.</w:t>
      </w:r>
    </w:p>
    <w:p/>
    <w:p>
      <w:r xmlns:w="http://schemas.openxmlformats.org/wordprocessingml/2006/main">
        <w:t xml:space="preserve">Абимелех өөрийн найз Ахуззат болон цэргийн ахлагч Фихолтойгоо хамт Герараас Исаактай уулзахаар явав.</w:t>
      </w:r>
    </w:p>
    <w:p/>
    <w:p>
      <w:r xmlns:w="http://schemas.openxmlformats.org/wordprocessingml/2006/main">
        <w:t xml:space="preserve">1. Нөхөрлөлийн хүч: Абимелех, Ахуззат, Фихол нарын харилцааг судлах нь</w:t>
      </w:r>
    </w:p>
    <w:p/>
    <w:p>
      <w:r xmlns:w="http://schemas.openxmlformats.org/wordprocessingml/2006/main">
        <w:t xml:space="preserve">2. Итгэлийн мөрөөр алхах нь: Исаакийн үлгэр жишээнээс суралцах нь</w:t>
      </w:r>
    </w:p>
    <w:p/>
    <w:p>
      <w:r xmlns:w="http://schemas.openxmlformats.org/wordprocessingml/2006/main">
        <w:t xml:space="preserve">1. Номлогчийн үгс 4:9-10 - Хоёр нь нэгээс дээр, учир нь тэд хөдөлмөрийнхөө төлөө сайн шагнал авдаг. Учир нь хэрэв тэд унавал хэн нэгнийг нь өргөх болно.</w:t>
      </w:r>
    </w:p>
    <w:p/>
    <w:p>
      <w:r xmlns:w="http://schemas.openxmlformats.org/wordprocessingml/2006/main">
        <w:t xml:space="preserve">2. Иаков 2:14-17 - Ах дүү нар аа, хэн нэгэн нь итгэлтэй мөртлөө ажилгүй гэж хэлэх нь ямар хэрэг вэ? Энэ итгэл түүнийг аварч чадах болов уу? Хэрэв ах, эгч нь хувцас хунар муутай, өдөр тутмын хоол хүнсээр дутмаг байхад та нарын нэг нь тэдэнд "Амар амгалан явж, бие махбодод шаардлагатай зүйлсийг нь өгөлгүйгээр дулаацаж, цатгалан бай" гэвэл энэ нь ямар хэрэг байх вэ?</w:t>
      </w:r>
    </w:p>
    <w:p/>
    <w:p>
      <w:r xmlns:w="http://schemas.openxmlformats.org/wordprocessingml/2006/main">
        <w:t xml:space="preserve">ЭХЛЭЛ 26:27 Исаак тэдэнд —Та нар намайг үзэн ядаж, өөрөөсөө хөөсөн байтал юунд над уруу ирэв?</w:t>
      </w:r>
    </w:p>
    <w:p/>
    <w:p>
      <w:r xmlns:w="http://schemas.openxmlformats.org/wordprocessingml/2006/main">
        <w:t xml:space="preserve">Исаак урьд нь өөртэй нь дайсагналцаж байсан ч хүмүүс яагаад түүн дээр ирснийг даруухан асуув.</w:t>
      </w:r>
    </w:p>
    <w:p/>
    <w:p>
      <w:r xmlns:w="http://schemas.openxmlformats.org/wordprocessingml/2006/main">
        <w:t xml:space="preserve">1. Бурхан биднийг зовлон зүдгүүр дунд байсан ч адислах болно.</w:t>
      </w:r>
    </w:p>
    <w:p/>
    <w:p>
      <w:r xmlns:w="http://schemas.openxmlformats.org/wordprocessingml/2006/main">
        <w:t xml:space="preserve">2. Бусдын дайсагналтай тулгарах үед бид даруу байхыг эрэлхийлэх ёстой.</w:t>
      </w:r>
    </w:p>
    <w:p/>
    <w:p>
      <w:r xmlns:w="http://schemas.openxmlformats.org/wordprocessingml/2006/main">
        <w:t xml:space="preserve">1. Матай 5:11-12 - "Миний төлөө хүмүүс чамайг доромжилж, хавчиж, та нарын эсрэг худал хуурмагаар янз бүрийн муу муухайг хэлэх үед та ерөөлтэй еэ. Баярлаж, баярла. Тэнгэр дэх шагнал: учир нь тэд чамаас өмнө байсан эш үзүүлэгчдийг ингэж хавчиж байсан."</w:t>
      </w:r>
    </w:p>
    <w:p/>
    <w:p>
      <w:r xmlns:w="http://schemas.openxmlformats.org/wordprocessingml/2006/main">
        <w:t xml:space="preserve">2. Ром 12:14-16 - "Та нарыг хавчиж байгаа хүмүүсийг ерөөгтүн: ерөөгтүн, харин бүү хараа. Баярладаг хүмүүстэй хамт баярла, уйлдаг хүмүүстэй хамт уйл. Бие биетэйгээ нэг санаатай бай. Өндөр зүйлийг бүү бод. Харин хөрөнгө чинээ муутай хүмүүсийг доромжилж, бардам зангаараа бүү ухаалаг бай."</w:t>
      </w:r>
    </w:p>
    <w:p/>
    <w:p>
      <w:r xmlns:w="http://schemas.openxmlformats.org/wordprocessingml/2006/main">
        <w:t xml:space="preserve">ЭХЛЭЛ 26:28 Тэд "ЭЗЭН чамтай хамт байгааг бид үнэхээр харлаа" гэхэд бид "Бидний хооронд, бүр чиний хооронд тангараг байж, чамтай гэрээ байгуулъя" гэв.</w:t>
      </w:r>
    </w:p>
    <w:p/>
    <w:p>
      <w:r xmlns:w="http://schemas.openxmlformats.org/wordprocessingml/2006/main">
        <w:t xml:space="preserve">Абрахамын үр удам Бурханы оршихуйд тулгуурлан Исаактай гэрээ хийсэн.</w:t>
      </w:r>
    </w:p>
    <w:p/>
    <w:p>
      <w:r xmlns:w="http://schemas.openxmlformats.org/wordprocessingml/2006/main">
        <w:t xml:space="preserve">1: Хэцүү үед ч Бурханы оршихуй үргэлж бидэнтэй хамт байдаг.</w:t>
      </w:r>
    </w:p>
    <w:p/>
    <w:p>
      <w:r xmlns:w="http://schemas.openxmlformats.org/wordprocessingml/2006/main">
        <w:t xml:space="preserve">2: Бид Бурханы амлалтад итгэж, Түүний оршихуйд тулгуурлан бие биетэйгээ гэрээ байгуулж чадна.</w:t>
      </w:r>
    </w:p>
    <w:p/>
    <w:p>
      <w:r xmlns:w="http://schemas.openxmlformats.org/wordprocessingml/2006/main">
        <w:t xml:space="preserve">1: Еврей 13:5-6 - Учир нь Тэр "Би чамайг хэзээ ч орхихгүй, чамайг орхихгүй" гэж хэлсэн. Ингэснээр бид зоригтойгоор "Эзэн бол миний туслагч, мөн хүн надад юу хийхээс би айхгүй" гэж хэлэх болно.</w:t>
      </w:r>
    </w:p>
    <w:p/>
    <w:p>
      <w:r xmlns:w="http://schemas.openxmlformats.org/wordprocessingml/2006/main">
        <w:t xml:space="preserve">2: Иошуа 1:5 - Чиний амьдралын туршид хэн ч чиний өмнө зогсож чадахгүй. Би Мосетэй хамт байсан шиг чамтай хамт байх болно. Би чамайг орхихгүй, чамайг орхихгүй.</w:t>
      </w:r>
    </w:p>
    <w:p/>
    <w:p>
      <w:r xmlns:w="http://schemas.openxmlformats.org/wordprocessingml/2006/main">
        <w:t xml:space="preserve">ЭХЛЭЛ 26:29 Бид чамд гар хүрээгүй, сайн зүйлээс өөр юу ч хийгээгүй, чамайг амар тайван явуулсны адил чи биднийг гомдоохгүй.</w:t>
      </w:r>
    </w:p>
    <w:p/>
    <w:p>
      <w:r xmlns:w="http://schemas.openxmlformats.org/wordprocessingml/2006/main">
        <w:t xml:space="preserve">Исаак Абимелех болон түүний хүмүүсийг эелдэг байдлынх нь төлөө ерөөж, тэднийг амар тайван явуулав.</w:t>
      </w:r>
    </w:p>
    <w:p/>
    <w:p>
      <w:r xmlns:w="http://schemas.openxmlformats.org/wordprocessingml/2006/main">
        <w:t xml:space="preserve">1. Сайхан сэтгэлийн адислал - Сайхан сэтгэл бидний амьдралд хэрхэн адислал авчрах вэ?</w:t>
      </w:r>
    </w:p>
    <w:p/>
    <w:p>
      <w:r xmlns:w="http://schemas.openxmlformats.org/wordprocessingml/2006/main">
        <w:t xml:space="preserve">2. Биднийг ерөөгчдийг ерөөх - Ерөөл нь хэрхэн талархлын шинж тэмдэг байж болох вэ?</w:t>
      </w:r>
    </w:p>
    <w:p/>
    <w:p>
      <w:r xmlns:w="http://schemas.openxmlformats.org/wordprocessingml/2006/main">
        <w:t xml:space="preserve">1. Ром 12:17-21 - Хэнд ч бузар муугаар бүү хариул, харин бүхний өмнө эрхэмсэг зүйлийн талаар бод.</w:t>
      </w:r>
    </w:p>
    <w:p/>
    <w:p>
      <w:r xmlns:w="http://schemas.openxmlformats.org/wordprocessingml/2006/main">
        <w:t xml:space="preserve">18 Хэрэв боломжтой бол, та нараас шалтгаалахын хэрээр бүгдтэй эвтэй найртай амьдар.</w:t>
      </w:r>
    </w:p>
    <w:p/>
    <w:p>
      <w:r xmlns:w="http://schemas.openxmlformats.org/wordprocessingml/2006/main">
        <w:t xml:space="preserve">19 Хайртууд аа, хэзээ ч бүү өшөөгөө ав, харин үүнийг Бурханы уур хилэнд даатга. Учир нь "Өшөө авалт минийх. Би хариулах болно" гэж ЭЗЭН тунхаглаж байна.</w:t>
      </w:r>
    </w:p>
    <w:p/>
    <w:p>
      <w:r xmlns:w="http://schemas.openxmlformats.org/wordprocessingml/2006/main">
        <w:t xml:space="preserve">2. Галат 6:7-8 - Бүү хуурт; Чи юу тарина, түүнийгээ хураана, учир нь Бурханыг элэглэдэггүй. 8 Хэрэв та махан биедээ тарьвал, махан биеэсээ ялзрал хураах болно; Харин чи Сүнсэнд тарьвал Сүнснээс мөнх амийг хураах болно.</w:t>
      </w:r>
    </w:p>
    <w:p/>
    <w:p>
      <w:r xmlns:w="http://schemas.openxmlformats.org/wordprocessingml/2006/main">
        <w:t xml:space="preserve">Эхлэл 26:30 Тэр тэдэнд найр хийсэн бөгөөд тэд идэж уув.</w:t>
      </w:r>
    </w:p>
    <w:p/>
    <w:p>
      <w:r xmlns:w="http://schemas.openxmlformats.org/wordprocessingml/2006/main">
        <w:t xml:space="preserve">Исаак болон түүний зарц нар найр хийж, хамтдаа зооглов.</w:t>
      </w:r>
    </w:p>
    <w:p/>
    <w:p>
      <w:r xmlns:w="http://schemas.openxmlformats.org/wordprocessingml/2006/main">
        <w:t xml:space="preserve">1. Нөхөрлөлийн баяр баясгалан: Эзэн дотор хамтдаа тэмдэглэх нь</w:t>
      </w:r>
    </w:p>
    <w:p/>
    <w:p>
      <w:r xmlns:w="http://schemas.openxmlformats.org/wordprocessingml/2006/main">
        <w:t xml:space="preserve">2. Хуваалцах, халамжлах: Хамт олны дунд байхын адислал</w:t>
      </w:r>
    </w:p>
    <w:p/>
    <w:p>
      <w:r xmlns:w="http://schemas.openxmlformats.org/wordprocessingml/2006/main">
        <w:t xml:space="preserve">1. Еврей 10:24-25 "Мөн зарим хүмүүсийн зуршил болсон шиг хамтдаа уулзахыг үл тоомсорлож, бие биенээ хэрхэн хайрлаж, сайн үйлсийн төлөө өдөөх талаар авч үзье, харин та нарын харж байгаагаар бие биенээ хэрхэн урамшуулан дэмжье. Тэр өдөр ойртож байна."</w:t>
      </w:r>
    </w:p>
    <w:p/>
    <w:p>
      <w:r xmlns:w="http://schemas.openxmlformats.org/wordprocessingml/2006/main">
        <w:t xml:space="preserve">2. Номлогчийн үгс 4:9-10 "Хоёр хүн нэг хүнээс дээр, учир нь тэд хөдөлмөрлөсөнийхөө төлөө сайн шагнал авдаг. Учир нь тэд унавал хэн нэгнийг нь өргөх болно. Харин унасан үедээ ганцаараа үлдсэн хүн золгүй еэ! Түүнийг өргөх өөр нэг!"</w:t>
      </w:r>
    </w:p>
    <w:p/>
    <w:p>
      <w:r xmlns:w="http://schemas.openxmlformats.org/wordprocessingml/2006/main">
        <w:t xml:space="preserve">ЭХЛЭЛ 26:31 Тэд өглөө эрт босоод бие биедээ тангараглахад Исаак тэднийг явуулахад тэд түүнээс амар тайван оджээ.</w:t>
      </w:r>
    </w:p>
    <w:p/>
    <w:p>
      <w:r xmlns:w="http://schemas.openxmlformats.org/wordprocessingml/2006/main">
        <w:t xml:space="preserve">Исаак дайснуудтайгаа эвлэрч, тэднийг амар тайван явуулав.</w:t>
      </w:r>
    </w:p>
    <w:p/>
    <w:p>
      <w:r xmlns:w="http://schemas.openxmlformats.org/wordprocessingml/2006/main">
        <w:t xml:space="preserve">1. Өршөөлийн хүч</w:t>
      </w:r>
    </w:p>
    <w:p/>
    <w:p>
      <w:r xmlns:w="http://schemas.openxmlformats.org/wordprocessingml/2006/main">
        <w:t xml:space="preserve">2. Эвлэрэх замаар зөрчилдөөнийг даван туулах</w:t>
      </w:r>
    </w:p>
    <w:p/>
    <w:p>
      <w:r xmlns:w="http://schemas.openxmlformats.org/wordprocessingml/2006/main">
        <w:t xml:space="preserve">1. Матай 5:23-24 Тиймээс, хэрэв та тахилын ширээнд өргөл өргөх гэж байгаа бол ах, эгч чинь чамайг эсэргүүцэж байгааг санаж байгаа бол бэлгээ тахилын ширээний өмнө үлдээгээрэй. Эхлээд очиж, тэдэнтэй эвлэр. тэгээд ирж бэлгээ өгөөрэй.</w:t>
      </w:r>
    </w:p>
    <w:p/>
    <w:p>
      <w:r xmlns:w="http://schemas.openxmlformats.org/wordprocessingml/2006/main">
        <w:t xml:space="preserve">2. Колоссай 3:13-14 Та нарын хэн нэгэнд гомдолтой байгаа бол бие биедээ тэвчээртэй байж, бие биенээ уучил. Их Эзэн таныг уучилсан шиг уучлаарай. Мөн эдгээр бүх сайн чанаруудыг бүгдийг нь төгс эв нэгдэлтэй холбосон хайрыг өмсдөг.</w:t>
      </w:r>
    </w:p>
    <w:p/>
    <w:p>
      <w:r xmlns:w="http://schemas.openxmlformats.org/wordprocessingml/2006/main">
        <w:t xml:space="preserve">ЭХЛЭЛ 26:32 Тэр өдөр Исаакийн зарц нар ирж, ухсан худгийнхаа талаар түүнд ярьж, —Бид ус олсон.</w:t>
      </w:r>
    </w:p>
    <w:p/>
    <w:p>
      <w:r xmlns:w="http://schemas.openxmlformats.org/wordprocessingml/2006/main">
        <w:t xml:space="preserve">Исаак болон түүний зарц нар тэр өдөр ус олсон.</w:t>
      </w:r>
    </w:p>
    <w:p/>
    <w:p>
      <w:r xmlns:w="http://schemas.openxmlformats.org/wordprocessingml/2006/main">
        <w:t xml:space="preserve">1. Дуулгавартай байдлын адислалууд: Бурхан бидний дуулгавартай байдлыг адислалаар шагнах болно гэдэгт бид итгэж болно.</w:t>
      </w:r>
    </w:p>
    <w:p/>
    <w:p>
      <w:r xmlns:w="http://schemas.openxmlformats.org/wordprocessingml/2006/main">
        <w:t xml:space="preserve">2. Залбирлын хүч: Бид залбирлаар Бурханыг хайх үед Тэр хариулж, бидний хэрэгцээг хангах болно.</w:t>
      </w:r>
    </w:p>
    <w:p/>
    <w:p>
      <w:r xmlns:w="http://schemas.openxmlformats.org/wordprocessingml/2006/main">
        <w:t xml:space="preserve">1. Исаиа 58:11 - Их Эзэн чамайг үргэлж удирдан чиглүүлж, шатсан газар хүслийг чинь хангаж, ясыг чинь бат бөх болгох болно; Та нар усалдаг цэцэрлэг мэт, ус нь тасардаггүй усны булаг мэт байх болно.</w:t>
      </w:r>
    </w:p>
    <w:p/>
    <w:p>
      <w:r xmlns:w="http://schemas.openxmlformats.org/wordprocessingml/2006/main">
        <w:t xml:space="preserve">2. Иаков 4:2 - Чамд байхгүй, учир нь чи асуудаггүй.</w:t>
      </w:r>
    </w:p>
    <w:p/>
    <w:p>
      <w:r xmlns:w="http://schemas.openxmlformats.org/wordprocessingml/2006/main">
        <w:t xml:space="preserve">ЭХЛЭЛ 26:33 Тэр түүнийг Шеба гэж нэрлэсэн тул энэ хотын нэр өнөөг хүртэл Беершеба юм.</w:t>
      </w:r>
    </w:p>
    <w:p/>
    <w:p>
      <w:r xmlns:w="http://schemas.openxmlformats.org/wordprocessingml/2006/main">
        <w:t xml:space="preserve">Шебаг Беершеба гэж нэрлэсэн бөгөөд энэ нэр өнөөг хүртэл хадгалагдан үлджээ.</w:t>
      </w:r>
    </w:p>
    <w:p/>
    <w:p>
      <w:r xmlns:w="http://schemas.openxmlformats.org/wordprocessingml/2006/main">
        <w:t xml:space="preserve">1. Бурханы амлалтын үнэнч байдал - Эхлэл 26:33</w:t>
      </w:r>
    </w:p>
    <w:p/>
    <w:p>
      <w:r xmlns:w="http://schemas.openxmlformats.org/wordprocessingml/2006/main">
        <w:t xml:space="preserve">2. Нэрийн хүч - Эхлэл 26:33</w:t>
      </w:r>
    </w:p>
    <w:p/>
    <w:p>
      <w:r xmlns:w="http://schemas.openxmlformats.org/wordprocessingml/2006/main">
        <w:t xml:space="preserve">1. Ром 4:13-16 - Учир нь Абрахам болон түүний үр удамд дэлхийн өв залгамжлагч болно гэсэн амлалт нь хуулиар бус харин итгэлийн зөвт байдлын дагуу ирсэн юм.</w:t>
      </w:r>
    </w:p>
    <w:p/>
    <w:p>
      <w:r xmlns:w="http://schemas.openxmlformats.org/wordprocessingml/2006/main">
        <w:t xml:space="preserve">2. Исаиа 62:2 - Үндэстнүүд чиний зөвт байдлыг, бүх хаад Таны алдрыг харах болно; мөн та нар ЭЗЭНий амнаас өгөх шинэ нэрээр дуудагдах болно.</w:t>
      </w:r>
    </w:p>
    <w:p/>
    <w:p>
      <w:r xmlns:w="http://schemas.openxmlformats.org/wordprocessingml/2006/main">
        <w:t xml:space="preserve">Эхлэл 26:34 Есав хит хүн Беэрийн охин Жудит, хит хүн Елоны охин Башемат нарыг эхнэр болгон авахдаа дөчин настай байв.</w:t>
      </w:r>
    </w:p>
    <w:p/>
    <w:p>
      <w:r xmlns:w="http://schemas.openxmlformats.org/wordprocessingml/2006/main">
        <w:t xml:space="preserve">Есав 40 настайдаа хит хүн Бееригийн охин Жудит, хит хүн Елоны охин Башемат нартай гэрлэжээ.</w:t>
      </w:r>
    </w:p>
    <w:p/>
    <w:p>
      <w:r xmlns:w="http://schemas.openxmlformats.org/wordprocessingml/2006/main">
        <w:t xml:space="preserve">1. Бурханы төлөвлөгөөнд гэр бүл, гэр бүлийн ач холбогдол.</w:t>
      </w:r>
    </w:p>
    <w:p/>
    <w:p>
      <w:r xmlns:w="http://schemas.openxmlformats.org/wordprocessingml/2006/main">
        <w:t xml:space="preserve">2. Наснаас үл хамааран амьдралынхаа Бурханы зорилгыг биелүүлэх.</w:t>
      </w:r>
    </w:p>
    <w:p/>
    <w:p>
      <w:r xmlns:w="http://schemas.openxmlformats.org/wordprocessingml/2006/main">
        <w:t xml:space="preserve">1. Ефес 5:22-33 - Эхнэрүүд ээ, Их Эзэнд захирагддаг шиг нөхөртөө дагаар ор.</w:t>
      </w:r>
    </w:p>
    <w:p/>
    <w:p>
      <w:r xmlns:w="http://schemas.openxmlformats.org/wordprocessingml/2006/main">
        <w:t xml:space="preserve">2. 1 Коринт 7:1-16 - Эрэгтэй хүн эмэгтэй хүнд гар хүрэхгүй байх нь сайн хэрэг.</w:t>
      </w:r>
    </w:p>
    <w:p/>
    <w:p>
      <w:r xmlns:w="http://schemas.openxmlformats.org/wordprocessingml/2006/main">
        <w:t xml:space="preserve">ЭХЛЭЛ 26:35 Энэ нь Исаак, Ребека хоёрын уй гашуу байв.</w:t>
      </w:r>
    </w:p>
    <w:p/>
    <w:p>
      <w:r xmlns:w="http://schemas.openxmlformats.org/wordprocessingml/2006/main">
        <w:t xml:space="preserve">Исаак, Ребека хоёр хүүхдүүдийнхээ үйлдлээс болж уй гашууг мэдэрсэн.</w:t>
      </w:r>
    </w:p>
    <w:p/>
    <w:p>
      <w:r xmlns:w="http://schemas.openxmlformats.org/wordprocessingml/2006/main">
        <w:t xml:space="preserve">1. Хүүхдүүдийнхээ гаргасан шийдвэрт анхааралтай хандахын тулд Исаак, Ребека хоёрын туршлагаас суралццгаая.</w:t>
      </w:r>
    </w:p>
    <w:p/>
    <w:p>
      <w:r xmlns:w="http://schemas.openxmlformats.org/wordprocessingml/2006/main">
        <w:t xml:space="preserve">2. Уй гашуун дунд бид Бурханд итгэж, найдах ёстой.</w:t>
      </w:r>
    </w:p>
    <w:p/>
    <w:p>
      <w:r xmlns:w="http://schemas.openxmlformats.org/wordprocessingml/2006/main">
        <w:t xml:space="preserve">1. Сургаалт үгс 22:6 - Хүүхдийг явах ёстой замд нь сурга; хөгширсөн ч түүнээсээ салахгүй.</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Эхлэл 27-г гурван догол мөрөнд нэгтгэн дүгнэж, дараах ишлэлүүдийг зааж өгч болно.</w:t>
      </w:r>
    </w:p>
    <w:p/>
    <w:p>
      <w:r xmlns:w="http://schemas.openxmlformats.org/wordprocessingml/2006/main">
        <w:t xml:space="preserve">1-р догол мөр: Эхлэл 27:1-17-д одоо хөгшин, хараагүй Исаак том хүү Есаваа үхэхээсээ өмнө адислахаар шийджээ. Гэсэн хэдий ч Ребека Исаакийн төлөвлөгөөг сонсч, түүний оронд бага хүү Иаковыг адислах төлөвлөгөө боловсруулжээ. Тэрээр Есавын хувцсыг өмсөж, гар хүзүүгээ амьтны арьсаар бүрхэж, Есавын дүрд хувирахыг Иаковт зааварлав. Жейкоб эргэлзэж байгаа ч ээжийнхээ төлөвлөгөөг биелүүлнэ.</w:t>
      </w:r>
    </w:p>
    <w:p/>
    <w:p>
      <w:r xmlns:w="http://schemas.openxmlformats.org/wordprocessingml/2006/main">
        <w:t xml:space="preserve">2-р догол мөр: Эхлэл 27:18-29-ийг үргэлжлүүлэхдээ Иаков Исаак руу ойртож, Есав шиг дүр үзүүлэв. Исаак ан авсны дараа "Есау" хурдан буцаж ирэхийг эргэлзэж, танил дуу хоолой, үнэр байхгүйн улмаас эргэлзэж байгаагаа илэрхийлэв. Исаакийн сэжиглэлийг арилгахын тулд Иаков Бурхан түүнд ан агнуурын амжилтыг хурдан өгсөн гэж дахин худал хэлжээ. Хууран мэхлэлтэнд итгэсэн Исаак "Есау"-г арвин ургац хурааж, үндэстнүүдийг захирч, өөрийг нь адислагчдын адислалаар адислав.</w:t>
      </w:r>
    </w:p>
    <w:p/>
    <w:p>
      <w:r xmlns:w="http://schemas.openxmlformats.org/wordprocessingml/2006/main">
        <w:t xml:space="preserve">3-р догол мөр: Эхлэл 27:30-46-д Есавд зориулсан адислалыг хүлээн авсныхаа дараахан Есавыг ангаас буцаж ирэхэд Иаков арайхийн орхисон. Ахдаа хууртагдаж, ерөөл нь хэдийнэ өгөгджээ гэдгийг мэдээд Есав уур хилэн, уй гашуугаар дүүрэв. Тэрээр ааваасаа тусдаа адислал авахыг гуйдаг боловч үржил шимтэй газраас хол газар амьдрахын тулд арай бага адислал авдаг. Ребека Есавын эцгийг нь нас барсны дараа Иаковыг хорлох санааг олж мэдээд Есавын уур хилэн намжих хүртэл Харан дахь ах Лабан руугаа зугтахыг Иаковт зөвлөв.</w:t>
      </w:r>
    </w:p>
    <w:p/>
    <w:p>
      <w:r xmlns:w="http://schemas.openxmlformats.org/wordprocessingml/2006/main">
        <w:t xml:space="preserve">Дүгнэж хэлэхэд:</w:t>
      </w:r>
    </w:p>
    <w:p>
      <w:r xmlns:w="http://schemas.openxmlformats.org/wordprocessingml/2006/main">
        <w:t xml:space="preserve">Эхлэл 27-д:</w:t>
      </w:r>
    </w:p>
    <w:p>
      <w:r xmlns:w="http://schemas.openxmlformats.org/wordprocessingml/2006/main">
        <w:t xml:space="preserve">Исаак ууган хүү Есаваа нас барахаасаа өмнө адислах бодолтой байсан;</w:t>
      </w:r>
    </w:p>
    <w:p>
      <w:r xmlns:w="http://schemas.openxmlformats.org/wordprocessingml/2006/main">
        <w:t xml:space="preserve">Ребека энэ төлөвлөгөөг сонсоод, Иаковыг оролцуулсан схемийг зохиов;</w:t>
      </w:r>
    </w:p>
    <w:p>
      <w:r xmlns:w="http://schemas.openxmlformats.org/wordprocessingml/2006/main">
        <w:t xml:space="preserve">Иаков хувцас, амьтны арьсаар өөрийгөө Есавын дүрд хувиргав.</w:t>
      </w:r>
    </w:p>
    <w:p/>
    <w:p>
      <w:r xmlns:w="http://schemas.openxmlformats.org/wordprocessingml/2006/main">
        <w:t xml:space="preserve">Иаков Исаак руу ойртож, Есав шиг дүр эсгэн;</w:t>
      </w:r>
    </w:p>
    <w:p>
      <w:r xmlns:w="http://schemas.openxmlformats.org/wordprocessingml/2006/main">
        <w:t xml:space="preserve">Исаак эргэлзэж байгаагаа илэрхийлж, Иаков сэжиглэлийг арилгахын тулд худал хэлэх;</w:t>
      </w:r>
    </w:p>
    <w:p>
      <w:r xmlns:w="http://schemas.openxmlformats.org/wordprocessingml/2006/main">
        <w:t xml:space="preserve">Исаак "Есау"-г арвин ургац, эрх мэдэл, адислалаар адислав.</w:t>
      </w:r>
    </w:p>
    <w:p/>
    <w:p>
      <w:r xmlns:w="http://schemas.openxmlformats.org/wordprocessingml/2006/main">
        <w:t xml:space="preserve">Есав агнахаас буцаж ирээд заль мэхийг олж мэдэв;</w:t>
      </w:r>
    </w:p>
    <w:p>
      <w:r xmlns:w="http://schemas.openxmlformats.org/wordprocessingml/2006/main">
        <w:t xml:space="preserve">Ерөөлийг алдсандаа Есавын уур хилэн, уй гашуу;</w:t>
      </w:r>
    </w:p>
    <w:p>
      <w:r xmlns:w="http://schemas.openxmlformats.org/wordprocessingml/2006/main">
        <w:t xml:space="preserve">Ребека Иаковд Есавын уур хилэн намдах хүртэл Лабан руу зугтахыг зөвлөв.</w:t>
      </w:r>
    </w:p>
    <w:p/>
    <w:p>
      <w:r xmlns:w="http://schemas.openxmlformats.org/wordprocessingml/2006/main">
        <w:t xml:space="preserve">Энэ бүлэгт гэр бүл дэх хууран мэхлэлтийн үр дагаврыг харуулсан болно. Ребека Иаковын адислалыг авах төлөвлөгөөг зохион байгуулж, Есав, Иаков хоёрын хооронд хуваагдахад хүргэснээр асуудлыг өөрийн гартаа авдаг. Энэ нь Исаакийн хөгширч, сохор байдлаасаа болж эмзэг байдлыг илчилж, хууран мэхлэх боломжийг олгодог. Есав төрөлхийн эрх болон адислалын талаар ахдаа хоёр удаа хууртагдсанаа мэдээд хүчтэй сэтгэл хөдлөлийг мэдрэх үед ах дүүсийн хоорондын хурцадмал байдлыг энэ бүлэгт онцлон тэмдэглэсэн байдаг. Эхлэл 27-д Иаков, Есав хоёрын амьдралд тохиолдох ирээдүйн үйл явдлуудын үндэс суурийг тавихын зэрэгцээ заль мэхний үр дагаврыг онцолсон байдаг.</w:t>
      </w:r>
    </w:p>
    <w:p/>
    <w:p>
      <w:r xmlns:w="http://schemas.openxmlformats.org/wordprocessingml/2006/main">
        <w:t xml:space="preserve">ЭХЛЭЛ 27:1 Исаак хөгширч, нүд нь бүрхэг болж, харахаа больсон үед тэрээр ууган хүү Есавыг дуудаж, түүнд —Хүү минь гэж хэлэв. Харагтун, би энд байна.</w:t>
      </w:r>
    </w:p>
    <w:p/>
    <w:p>
      <w:r xmlns:w="http://schemas.openxmlformats.org/wordprocessingml/2006/main">
        <w:t xml:space="preserve">Нүд нь бүрхэг байсан ч Исаак том хүүгээ Есав гэж дууддаг.</w:t>
      </w:r>
    </w:p>
    <w:p/>
    <w:p>
      <w:r xmlns:w="http://schemas.openxmlformats.org/wordprocessingml/2006/main">
        <w:t xml:space="preserve">1. Эцэг эхээ хүндлэхдээ итгэлцэл, дуулгавартай байхын ач холбогдол.</w:t>
      </w:r>
    </w:p>
    <w:p/>
    <w:p>
      <w:r xmlns:w="http://schemas.openxmlformats.org/wordprocessingml/2006/main">
        <w:t xml:space="preserve">2. Исаакийн итгэлээр дамжуулан Абрахамын адислал Есавт хүрэв.</w:t>
      </w:r>
    </w:p>
    <w:p/>
    <w:p>
      <w:r xmlns:w="http://schemas.openxmlformats.org/wordprocessingml/2006/main">
        <w:t xml:space="preserve">1. Ефес 6:1-3 "Хүүхдүүд ээ, ЭЗЭН дотор эцэг эхээ дуулгавартай дагагтун, учир нь энэ нь зөв юм. Эцэг эхээ хүндэл, энэ нь та нарт сайн сайхан болж, та нар урт удаан жаргахын тулд амлалт бүхий анхны тушаал болох эцэг эхээ хүндэл. Дэлхий дээрх амьдрал."</w:t>
      </w:r>
    </w:p>
    <w:p/>
    <w:p>
      <w:r xmlns:w="http://schemas.openxmlformats.org/wordprocessingml/2006/main">
        <w:t xml:space="preserve">2. Ром 4:16-17 "Тиймээс амлалт нь итгэлээр ирдэг бөгөөд ингэснээр энэ нь нигүүлслээр байж, Абрахамын бүх үр удамд зөвхөн хуулийн хүмүүст төдийгүй итгэлтэй хүмүүст баталгаатай байх болно. Абрахамын. Тэр бол бид бүгдийн эцэг юм."</w:t>
      </w:r>
    </w:p>
    <w:p/>
    <w:p>
      <w:r xmlns:w="http://schemas.openxmlformats.org/wordprocessingml/2006/main">
        <w:t xml:space="preserve">ЭХЛЭЛ 27:2 Тэр —Харагтун, би хөгширч, үхэх өдрөө мэдэхгүй байна.</w:t>
      </w:r>
    </w:p>
    <w:p/>
    <w:p>
      <w:r xmlns:w="http://schemas.openxmlformats.org/wordprocessingml/2006/main">
        <w:t xml:space="preserve">Энэ хэсэг нь Исаак өөрийн мөнх бусыг хүлээн зөвшөөрсөн тухай юм.</w:t>
      </w:r>
    </w:p>
    <w:p/>
    <w:p>
      <w:r xmlns:w="http://schemas.openxmlformats.org/wordprocessingml/2006/main">
        <w:t xml:space="preserve">1. "Амьдралын бэлэг: Бидний мөнх бус байдлыг хүлээн авах нь"</w:t>
      </w:r>
    </w:p>
    <w:p/>
    <w:p>
      <w:r xmlns:w="http://schemas.openxmlformats.org/wordprocessingml/2006/main">
        <w:t xml:space="preserve">2. "Бурханы баталгаа: Эцсийн цагт итгэж сурах нь"</w:t>
      </w:r>
    </w:p>
    <w:p/>
    <w:p>
      <w:r xmlns:w="http://schemas.openxmlformats.org/wordprocessingml/2006/main">
        <w:t xml:space="preserve">1. Номлогчийн үгс 12:1-7</w:t>
      </w:r>
    </w:p>
    <w:p/>
    <w:p>
      <w:r xmlns:w="http://schemas.openxmlformats.org/wordprocessingml/2006/main">
        <w:t xml:space="preserve">2. Иаков 4:13-15</w:t>
      </w:r>
    </w:p>
    <w:p/>
    <w:p>
      <w:r xmlns:w="http://schemas.openxmlformats.org/wordprocessingml/2006/main">
        <w:t xml:space="preserve">ЭХЛЭЛ 27:3 Тиймээс одоо зэвсэг, далбаа, нумаа аваад, хээр гарч, надад бугын мах аваач.</w:t>
      </w:r>
    </w:p>
    <w:p/>
    <w:p>
      <w:r xmlns:w="http://schemas.openxmlformats.org/wordprocessingml/2006/main">
        <w:t xml:space="preserve">Бурхан биднийг бие биедээ туслахын тулд Түүний өгсөн бэлэг, авьяасыг ашиглахыг уриалдаг.</w:t>
      </w:r>
    </w:p>
    <w:p/>
    <w:p>
      <w:r xmlns:w="http://schemas.openxmlformats.org/wordprocessingml/2006/main">
        <w:t xml:space="preserve">1. "Үйлчлэх уриалга: Авьяасаа сайн сайхны төлөө ашиглах"</w:t>
      </w:r>
    </w:p>
    <w:p/>
    <w:p>
      <w:r xmlns:w="http://schemas.openxmlformats.org/wordprocessingml/2006/main">
        <w:t xml:space="preserve">2. "Бусдыг адислах адислал: Эхлэл 27:3-ын судалгаа"</w:t>
      </w:r>
    </w:p>
    <w:p/>
    <w:p>
      <w:r xmlns:w="http://schemas.openxmlformats.org/wordprocessingml/2006/main">
        <w:t xml:space="preserve">1. Матай 25:14-30 (Авьяасуудын тухай сургаалт зүйрлэл)</w:t>
      </w:r>
    </w:p>
    <w:p/>
    <w:p>
      <w:r xmlns:w="http://schemas.openxmlformats.org/wordprocessingml/2006/main">
        <w:t xml:space="preserve">2. Иаков 1:17 (Сайн, төгс бэлэг бүхэн дээрээс ирдэг)</w:t>
      </w:r>
    </w:p>
    <w:p/>
    <w:p>
      <w:r xmlns:w="http://schemas.openxmlformats.org/wordprocessingml/2006/main">
        <w:t xml:space="preserve">ЭХЛЭЛ 27:4 Миний дуртай амтат мах хийж, надад авчирч өгөөч. Миний сүнс намайг үхэхээс өмнө чамайг адислахын тулд.</w:t>
      </w:r>
    </w:p>
    <w:p/>
    <w:p>
      <w:r xmlns:w="http://schemas.openxmlformats.org/wordprocessingml/2006/main">
        <w:t xml:space="preserve">Иаков Есавыг үхэхээс нь өмнө адислахын тулд амтат хоол бэлтгэхийг түүнд зааварлав.</w:t>
      </w:r>
    </w:p>
    <w:p/>
    <w:p>
      <w:r xmlns:w="http://schemas.openxmlformats.org/wordprocessingml/2006/main">
        <w:t xml:space="preserve">1. Ерөөлийн хүч: Иаковын Есавыг адислах нь бусдыг ерөөх бидний үлгэр жишээ вэ?</w:t>
      </w:r>
    </w:p>
    <w:p/>
    <w:p>
      <w:r xmlns:w="http://schemas.openxmlformats.org/wordprocessingml/2006/main">
        <w:t xml:space="preserve">2. Ахмад настнуудад хүндэтгэл үзүүлэх нь: Иаковын Есавд өгсөн сүүлчийн хүсэлтээс суралцах нь</w:t>
      </w:r>
    </w:p>
    <w:p/>
    <w:p>
      <w:r xmlns:w="http://schemas.openxmlformats.org/wordprocessingml/2006/main">
        <w:t xml:space="preserve">1. Матай 5:44-45 - Гэхдээ би та нарт хэлье, та нар тэнгэр дэх Эцэгийнхээ хүүхдүүд болохын тулд дайснуудаа хайрлаж, та нарыг хавчиж байгаа хүмүүсийн төлөө залбир.</w:t>
      </w:r>
    </w:p>
    <w:p/>
    <w:p>
      <w:r xmlns:w="http://schemas.openxmlformats.org/wordprocessingml/2006/main">
        <w:t xml:space="preserve">2. Сургаалт үгс 16:31 - Саарал үс нь сүр жавхлангийн титэм юм; энэ нь зөвт байдлын замаар хүрдэг.</w:t>
      </w:r>
    </w:p>
    <w:p/>
    <w:p>
      <w:r xmlns:w="http://schemas.openxmlformats.org/wordprocessingml/2006/main">
        <w:t xml:space="preserve">Эхлэл 27:5 Исаак өөрийн хүү Есавтай ярихыг Ребека сонсов. Есав бугын мах агнаж, авчрахаар хээр рүү явав.</w:t>
      </w:r>
    </w:p>
    <w:p/>
    <w:p>
      <w:r xmlns:w="http://schemas.openxmlformats.org/wordprocessingml/2006/main">
        <w:t xml:space="preserve">Ребека Исаакийн Есавтай ярьж байхыг сонсоод Есав хоол хайж агнахаар гарав.</w:t>
      </w:r>
    </w:p>
    <w:p/>
    <w:p>
      <w:r xmlns:w="http://schemas.openxmlformats.org/wordprocessingml/2006/main">
        <w:t xml:space="preserve">1. Сонсох хүч: Ребекагийн жишээнээс суралцах нь</w:t>
      </w:r>
    </w:p>
    <w:p/>
    <w:p>
      <w:r xmlns:w="http://schemas.openxmlformats.org/wordprocessingml/2006/main">
        <w:t xml:space="preserve">2. Дуулгавартай байхын адислал: Есав эцгийнхээ хүсэлтэд хэрхэн хариулсан бэ</w:t>
      </w:r>
    </w:p>
    <w:p/>
    <w:p>
      <w:r xmlns:w="http://schemas.openxmlformats.org/wordprocessingml/2006/main">
        <w:t xml:space="preserve">1. Сургаалт үгс 1:5: "Ухаантай хүн сонсож, эрдэм мэдлэгээ нэмэгдүүл, Ухаантай хүн удирдамжийг олж ав."</w:t>
      </w:r>
    </w:p>
    <w:p/>
    <w:p>
      <w:r xmlns:w="http://schemas.openxmlformats.org/wordprocessingml/2006/main">
        <w:t xml:space="preserve">2. 1Самуел 3:10: "ЭЗЭН ирж зогсоод, урьдын адил Самуел гэж дуудав. Самуел! Самуел "Ярь.</w:t>
      </w:r>
    </w:p>
    <w:p/>
    <w:p>
      <w:r xmlns:w="http://schemas.openxmlformats.org/wordprocessingml/2006/main">
        <w:t xml:space="preserve">ЭХЛЭЛ 27:6 Ребека хүү Иаковт хандан —Харагтун, эцэг чинь ах Есавтай чинь ярьж байхыг би сонслоо.</w:t>
      </w:r>
    </w:p>
    <w:p/>
    <w:p>
      <w:r xmlns:w="http://schemas.openxmlformats.org/wordprocessingml/2006/main">
        <w:t xml:space="preserve">Ребека Иаковыг эцэг Исаакийг хууран мэхэлж, Есавын адислалыг ашиглахыг уриалав.</w:t>
      </w:r>
    </w:p>
    <w:p/>
    <w:p>
      <w:r xmlns:w="http://schemas.openxmlformats.org/wordprocessingml/2006/main">
        <w:t xml:space="preserve">1: Бид Бурханы адислалыг авахын тулд хууран мэхлэхийг ашиглах ёсгүй.</w:t>
      </w:r>
    </w:p>
    <w:p/>
    <w:p>
      <w:r xmlns:w="http://schemas.openxmlformats.org/wordprocessingml/2006/main">
        <w:t xml:space="preserve">2: Бид Бурханы бусдад өгсөн адислалуудад атаархах ёсгүй.</w:t>
      </w:r>
    </w:p>
    <w:p/>
    <w:p>
      <w:r xmlns:w="http://schemas.openxmlformats.org/wordprocessingml/2006/main">
        <w:t xml:space="preserve">1: Сургаалт үгс 12:22- "Худалч уруул нь ЭЗЭНд жигшүүртэй, харин үнэнээр ханддаг хүмүүс Түүний таалалд нийцдэг."</w:t>
      </w:r>
    </w:p>
    <w:p/>
    <w:p>
      <w:r xmlns:w="http://schemas.openxmlformats.org/wordprocessingml/2006/main">
        <w:t xml:space="preserve">2: Иаков 3:14-17- "Харин зүрх сэтгэлдээ гашуун атаархал, хувиа хичээх сэтгэл байгаа бол үнэний эсрэг бүү сайрхаж, худал ярь. Энэ мэргэн ухаан нь дээрээс буудаггүй, харин дэлхий дээрх, мэдрэмжийн, чөтгөрийн шинж чанартай байдаг. Учир нь. Атаа жөтөө, амин хувиа хичээх нь тэнд төөрөгдөл, бүх муу зүйл байдаг."</w:t>
      </w:r>
    </w:p>
    <w:p/>
    <w:p>
      <w:r xmlns:w="http://schemas.openxmlformats.org/wordprocessingml/2006/main">
        <w:t xml:space="preserve">Эхлэл 27:7 Надад бугын мах авчирч, надад амттай мах хийж өгөөч, би идэж, үхэхээс минь өмнө ЭЗЭНий өмнө чамайг ерөөе.</w:t>
      </w:r>
    </w:p>
    <w:p/>
    <w:p>
      <w:r xmlns:w="http://schemas.openxmlformats.org/wordprocessingml/2006/main">
        <w:t xml:space="preserve">Исаак Есавыг нас барахаасаа өмнө ЭЗЭНий өмнө идэж, адислахын тулд түүнд амттай мах өгөхийг хүссэн.</w:t>
      </w:r>
    </w:p>
    <w:p/>
    <w:p>
      <w:r xmlns:w="http://schemas.openxmlformats.org/wordprocessingml/2006/main">
        <w:t xml:space="preserve">1. Дуулгавартай байдлын адислал - Исаак Есавыг адисалсан нь дуулгавартай байдлын хүчийг хэрхэн илчилдэг вэ?</w:t>
      </w:r>
    </w:p>
    <w:p/>
    <w:p>
      <w:r xmlns:w="http://schemas.openxmlformats.org/wordprocessingml/2006/main">
        <w:t xml:space="preserve">2. Тахилын ерөөл - Исаак амтат мах хүссэн нь тахилын үнэ цэнийг хэрхэн илчилдэг вэ?</w:t>
      </w:r>
    </w:p>
    <w:p/>
    <w:p>
      <w:r xmlns:w="http://schemas.openxmlformats.org/wordprocessingml/2006/main">
        <w:t xml:space="preserve">1. Сургаалт үгс 27:18 Инжрийн модыг арчилдаг хүн түүний үр жимсийг идэж, эзнээ хамгаалдаг хүн хүндэтгэлтэй байх болно.</w:t>
      </w:r>
    </w:p>
    <w:p/>
    <w:p>
      <w:r xmlns:w="http://schemas.openxmlformats.org/wordprocessingml/2006/main">
        <w:t xml:space="preserve">2. Ром 12:1 Тиймээс ах дүү нар аа, Бурханы нигүүлслээр бие махбодоо амьд, ариун, Бурханд таалагдахуйц сүнслэг тахил болгон өргөхийг уриалж байна.</w:t>
      </w:r>
    </w:p>
    <w:p/>
    <w:p>
      <w:r xmlns:w="http://schemas.openxmlformats.org/wordprocessingml/2006/main">
        <w:t xml:space="preserve">Эхлэл 27:8 Тиймээс хүү минь, миний чамд тушаасан ёсоор миний дуу хоолойг дуулгавартай дага.</w:t>
      </w:r>
    </w:p>
    <w:p/>
    <w:p>
      <w:r xmlns:w="http://schemas.openxmlformats.org/wordprocessingml/2006/main">
        <w:t xml:space="preserve">Бурхан Исаакт дуу хоолойгоо дуулгавартай дагаж, хэлснийг нь хийхийг тушаасан.</w:t>
      </w:r>
    </w:p>
    <w:p/>
    <w:p>
      <w:r xmlns:w="http://schemas.openxmlformats.org/wordprocessingml/2006/main">
        <w:t xml:space="preserve">1. Дуулгавартай байдлын хүч - Бурханы үгэнд дуулгавартай байх нь хэрхэн адислагдсан амьдралд хөтөлдгийг ойлгох.</w:t>
      </w:r>
    </w:p>
    <w:p/>
    <w:p>
      <w:r xmlns:w="http://schemas.openxmlformats.org/wordprocessingml/2006/main">
        <w:t xml:space="preserve">2. Бурханд дуулгавартай байхын ерөөл - Бурханы ерөөлийг мэдрэхийн тулд түүний зарлигуудыг дагах нь яагаад чухал вэ?</w:t>
      </w:r>
    </w:p>
    <w:p/>
    <w:p>
      <w:r xmlns:w="http://schemas.openxmlformats.org/wordprocessingml/2006/main">
        <w:t xml:space="preserve">1. Дэд хууль 28:1-2 - "Хэрэв чи өнөөдөр миний чамд тушааж буй бүх зарлигийг нь сахин биелүүлж, Бурхан ЭЗЭНийхээ дуу хоолойг үнэнчээр дуулгавартай дагавал, чиний Бурхан ЭЗЭН чамайг дэлхийн бүх үндэстнүүдээс дээгүүр тавих болно. Хэрэв чи өөрийн Бурхан ЭЗЭНий дуу хоолойг дуулгавартай дагавал эдгээр бүх адислал чам дээр ирж, чамайг гүйцэх болно."</w:t>
      </w:r>
    </w:p>
    <w:p/>
    <w:p>
      <w:r xmlns:w="http://schemas.openxmlformats.org/wordprocessingml/2006/main">
        <w:t xml:space="preserve">2. Иаков 1:22-25 - "Гэвч өөрсдийгөө хууран мэхэлж, зөвхөн сонсогч биш, үгийг хэрэгжүүлэгчид бай. Учир нь хэн нэгэн үгийг сонсогч, харин үйлдэгч байвал тэр хүн төрөлх байдлаа анхааралтай хардаг хүнтэй адил юм. толинд нүүрээ харуул.Учир нь тэр өөрийгөө хараад, холдож, тэр даруйдаа ямар байсныг мартдаг.Харин төгс хууль, эрх чөлөөний хуулийг харж, тэвчээртэй байдаг хүн бол мартдаг сонсогч биш, харин үйлдэгч юм. , тэр үйлдлээрээ адислагдах болно."</w:t>
      </w:r>
    </w:p>
    <w:p/>
    <w:p>
      <w:r xmlns:w="http://schemas.openxmlformats.org/wordprocessingml/2006/main">
        <w:t xml:space="preserve">ЭХЛЭЛ 27:9 Одоо хонин сүрэг рүү явж, тэндээс намайг хоёр сайн ямааны төл авчир. Би тэднийг чиний эцгийн хайртай амтат махаар хийнэ.</w:t>
      </w:r>
    </w:p>
    <w:p/>
    <w:p>
      <w:r xmlns:w="http://schemas.openxmlformats.org/wordprocessingml/2006/main">
        <w:t xml:space="preserve">Иаков ах Есавынхаа оронд эцгийнхээ адислалыг авахын тулд гар урлал ашигладаг.</w:t>
      </w:r>
    </w:p>
    <w:p/>
    <w:p>
      <w:r xmlns:w="http://schemas.openxmlformats.org/wordprocessingml/2006/main">
        <w:t xml:space="preserve">1: Бурхан бидний сул талыг өөрийн сайн сайхны төлөө ашиглаж чаддаг гэдгийг Иаковын түүхээс мэдэж болно.</w:t>
      </w:r>
    </w:p>
    <w:p/>
    <w:p>
      <w:r xmlns:w="http://schemas.openxmlformats.org/wordprocessingml/2006/main">
        <w:t xml:space="preserve">2: Иаковын түүхээс бид бүтэлгүйтсэн ч гэсэн Бурханы төлөвлөгөө амжилтанд хүрч чадна гэдгийг харж болно.</w:t>
      </w:r>
    </w:p>
    <w:p/>
    <w:p>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Иаков 1:2-4 - Ах эгч нар аа, олон төрлийн сорилттой тулгарах бүрдээ үүнийг цэвэр баяр баясгалан гэж бодоорой, учир нь та нарын итгэлийн сорилт нь тэсвэр тэвчээрийг бий болгодог гэдгийг мэддэг. Юугаар ч дутахгүй, төлөвшсөн, бүрэн дүүрэн байхын тулд тэвчээр нь ажлаа дуусгах болтугай.</w:t>
      </w:r>
    </w:p>
    <w:p/>
    <w:p>
      <w:r xmlns:w="http://schemas.openxmlformats.org/wordprocessingml/2006/main">
        <w:t xml:space="preserve">Эхлэл 27:10 Чи үүнийг эцэгтээ авчирч өг, тэгвэл тэр идэж, чамайг үхэхээсээ өмнө адислах болно.</w:t>
      </w:r>
    </w:p>
    <w:p/>
    <w:p>
      <w:r xmlns:w="http://schemas.openxmlformats.org/wordprocessingml/2006/main">
        <w:t xml:space="preserve">Энэ хэсэгт аавыгаа хүндэлж, адислалыг нь авахын чухлыг онцолсон байдаг.</w:t>
      </w:r>
    </w:p>
    <w:p/>
    <w:p>
      <w:r xmlns:w="http://schemas.openxmlformats.org/wordprocessingml/2006/main">
        <w:t xml:space="preserve">1. "Аавууд: Хүүхдүүдийнхээ адислал"</w:t>
      </w:r>
    </w:p>
    <w:p/>
    <w:p>
      <w:r xmlns:w="http://schemas.openxmlformats.org/wordprocessingml/2006/main">
        <w:t xml:space="preserve">2. "Эцэг эхээ хүндлэхийн үнэ цэнэ"</w:t>
      </w:r>
    </w:p>
    <w:p/>
    <w:p>
      <w:r xmlns:w="http://schemas.openxmlformats.org/wordprocessingml/2006/main">
        <w:t xml:space="preserve">1. Ефес 6:2-3 "Эцэг эхээ хүндэл, энэ нь чамд сайнаар үйлчилж, дэлхий дээр урт удаан наслахын тулд амласан анхны тушаал юм."</w:t>
      </w:r>
    </w:p>
    <w:p/>
    <w:p>
      <w:r xmlns:w="http://schemas.openxmlformats.org/wordprocessingml/2006/main">
        <w:t xml:space="preserve">2. Сургаалт үгс 15:20 "Ухаантай хүү эцгийгээ баярлуулдаг бол мунхаг хүн эхийгээ дорд үздэг".</w:t>
      </w:r>
    </w:p>
    <w:p/>
    <w:p>
      <w:r xmlns:w="http://schemas.openxmlformats.org/wordprocessingml/2006/main">
        <w:t xml:space="preserve">ЭХЛЭЛ 27:11 Иаков эх Ребекад —Харагтун, миний дүү Есав бол үсэрхэг хүн, би бол гөлгөр хүн.</w:t>
      </w:r>
    </w:p>
    <w:p/>
    <w:p>
      <w:r xmlns:w="http://schemas.openxmlformats.org/wordprocessingml/2006/main">
        <w:t xml:space="preserve">Иаков өөрийн ах Есавдаа зориулсан адислалыг хүлээн авахын тулд эцэг Исаакийг хуурав.</w:t>
      </w:r>
    </w:p>
    <w:p/>
    <w:p>
      <w:r xmlns:w="http://schemas.openxmlformats.org/wordprocessingml/2006/main">
        <w:t xml:space="preserve">1: Бид адислалаа авахдаа мэргэн ухаан, ялгах чадварыг ашиглахын тулд Иаковын жишээнээс суралцаж болно.</w:t>
      </w:r>
    </w:p>
    <w:p/>
    <w:p>
      <w:r xmlns:w="http://schemas.openxmlformats.org/wordprocessingml/2006/main">
        <w:t xml:space="preserve">2: Бурханы адислалууд нь хууран мэхлэлт биш, харин үнэнч, дуулгавартай байдлаар ирдэг.</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ЭХЛЭЛ 27:12 Эцэг минь намайг мэдэрч, би түүнд хууран мэхлэгч мэт санагдах болно. мөн би ерөөл бус харин хараалыг өөр дээрээ авчрах болно.</w:t>
      </w:r>
    </w:p>
    <w:p/>
    <w:p>
      <w:r xmlns:w="http://schemas.openxmlformats.org/wordprocessingml/2006/main">
        <w:t xml:space="preserve">Исаак Иаковыг адислахдаа түүнд хууртагдах вий гэж санаа зовж байгаа бөгөөд ийм хууран мэхлэлт нь адислал биш харин хараал авчирна.</w:t>
      </w:r>
    </w:p>
    <w:p/>
    <w:p>
      <w:r xmlns:w="http://schemas.openxmlformats.org/wordprocessingml/2006/main">
        <w:t xml:space="preserve">1. Хууран мэхлэлтийн хүч: Үүнийг хэрхэн таньж, зайлсхийх вэ.</w:t>
      </w:r>
    </w:p>
    <w:p/>
    <w:p>
      <w:r xmlns:w="http://schemas.openxmlformats.org/wordprocessingml/2006/main">
        <w:t xml:space="preserve">2. Дуулгавартай байхын адислал: Бурханы амлалтыг хэрхэн хүлээж авах вэ?</w:t>
      </w:r>
    </w:p>
    <w:p/>
    <w:p>
      <w:r xmlns:w="http://schemas.openxmlformats.org/wordprocessingml/2006/main">
        <w:t xml:space="preserve">1. Сургаалт үгс 14:5 - "Үнэнч гэрч худал хэлдэггүй, харин худал гэрч худал амаар амьсгалдаг."</w:t>
      </w:r>
    </w:p>
    <w:p/>
    <w:p>
      <w:r xmlns:w="http://schemas.openxmlformats.org/wordprocessingml/2006/main">
        <w:t xml:space="preserve">2. Ром 12:2 -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ЭХЛЭЛ 27:13 Ээж нь түүнд —Хүү минь, чамайг хараах болтугай. Гагцхүү миний дуу хоолойг дуулгавартай дагаж, намайг аваад ир гэв.</w:t>
      </w:r>
    </w:p>
    <w:p/>
    <w:p>
      <w:r xmlns:w="http://schemas.openxmlformats.org/wordprocessingml/2006/main">
        <w:t xml:space="preserve">Иаков ээжийнхээ адислалаар ах Есавынхаа өвийг авахын тулд эцгийгээ мэхэлсэн.</w:t>
      </w:r>
    </w:p>
    <w:p/>
    <w:p>
      <w:r xmlns:w="http://schemas.openxmlformats.org/wordprocessingml/2006/main">
        <w:t xml:space="preserve">1: Хэцүү байсан ч бид Иаковын адил эцэг эхдээ үргэлж дуулгавартай байх ёстой.</w:t>
      </w:r>
    </w:p>
    <w:p/>
    <w:p>
      <w:r xmlns:w="http://schemas.openxmlformats.org/wordprocessingml/2006/main">
        <w:t xml:space="preserve">2: Бид хууран мэхлэх үйлдлээс болгоомжилж, шударга, үнэн зөв ажиллахыг хичээх хэрэгтэй.</w:t>
      </w:r>
    </w:p>
    <w:p/>
    <w:p>
      <w:r xmlns:w="http://schemas.openxmlformats.org/wordprocessingml/2006/main">
        <w:t xml:space="preserve">1: Ефес 6:1-3 Хүүхдүүд ээ, эцэг эхдээ Эзэн дотор дуулгавартай бай, учир нь энэ нь зөв юм. Анхны тушаал болох аав, ээжийгээ хүндэл, тэгвэл энэ нь чамд сайнаар нөлөөлж, дэлхий дээр урт наслах болно.</w:t>
      </w:r>
    </w:p>
    <w:p/>
    <w:p>
      <w:r xmlns:w="http://schemas.openxmlformats.org/wordprocessingml/2006/main">
        <w:t xml:space="preserve">2: Колоссай 3:20 Хүүхдүүд ээ, эцэг эхдээ бүх зүйлд дуулгавартай бай, учир нь энэ нь Их Эзэнд таалагддаг.</w:t>
      </w:r>
    </w:p>
    <w:p/>
    <w:p>
      <w:r xmlns:w="http://schemas.openxmlformats.org/wordprocessingml/2006/main">
        <w:t xml:space="preserve">Эхлэл 27:14 Тэр явж, авчирч, ээждээ авчрахад ээж нь эцгийнхээ дуртай амтат мах хийжээ.</w:t>
      </w:r>
    </w:p>
    <w:p/>
    <w:p>
      <w:r xmlns:w="http://schemas.openxmlformats.org/wordprocessingml/2006/main">
        <w:t xml:space="preserve">Есавд зориулагдсан адислалыг авахын тулд Иаков эцэг Исаакаа хуурав.</w:t>
      </w:r>
    </w:p>
    <w:p/>
    <w:p>
      <w:r xmlns:w="http://schemas.openxmlformats.org/wordprocessingml/2006/main">
        <w:t xml:space="preserve">1: Бид Бурханы хүсэлд үнэнч байж, бусдыг хуурахаас болгоомжлох ёстой.</w:t>
      </w:r>
    </w:p>
    <w:p/>
    <w:p>
      <w:r xmlns:w="http://schemas.openxmlformats.org/wordprocessingml/2006/main">
        <w:t xml:space="preserve">2: Бид өөрсдийн үйлдэл, түүний үр дагаврыг санаж байх ёстой.</w:t>
      </w:r>
    </w:p>
    <w:p/>
    <w:p>
      <w:r xmlns:w="http://schemas.openxmlformats.org/wordprocessingml/2006/main">
        <w:t xml:space="preserve">1: Иаков 1:22-25 - Гэхдээ өөрсдийгөө хууран мэхэлж, зөвхөн сонсогч биш харин үгийг хэрэгжүүлэгчид бай. Учир нь хэн нэгэн үгийг сонсогч, харин гүйцэтгэгч биш бол тэр хүн толинд өөрийнхөө төрөлх царайг анхааралтай хардаг хүнтэй адил юм. Учир нь тэр өөрийгөө хараад, холдож, тэр даруйдаа ямар байсныг мартдаг. Харин төгс хууль, эрх чөлөөний хуулийг харж, тэвчээртэй байгаа хүн мартдаг сонсогч биш, харин үйлддэг хүн учраас үйлдлээр нь адислагдах болно.</w:t>
      </w:r>
    </w:p>
    <w:p/>
    <w:p>
      <w:r xmlns:w="http://schemas.openxmlformats.org/wordprocessingml/2006/main">
        <w:t xml:space="preserve">2: Колоссай 3:9-10 - Хуучин Би-г үйлдлээрээ хойш тавьж, Бүтээгчийн дүр төрхөөр мэдлэгт шинэчлэгдэж буй шинэ Би-г өмссөн гэдгээ хараад бие биедээ бүү худлаа ярь.</w:t>
      </w:r>
    </w:p>
    <w:p/>
    <w:p>
      <w:r xmlns:w="http://schemas.openxmlformats.org/wordprocessingml/2006/main">
        <w:t xml:space="preserve">ЭХЛЭЛ 27:15 Ребека гэрт хамт байсан том хүү Есавынхаа сайхан хувцасыг авч, бага хүү Иаковт өмсүүлэв.</w:t>
      </w:r>
    </w:p>
    <w:p/>
    <w:p>
      <w:r xmlns:w="http://schemas.openxmlformats.org/wordprocessingml/2006/main">
        <w:t xml:space="preserve">Ребека Есавын хувцсыг авч Иаков дээр өмсөв.</w:t>
      </w:r>
    </w:p>
    <w:p/>
    <w:p>
      <w:r xmlns:w="http://schemas.openxmlformats.org/wordprocessingml/2006/main">
        <w:t xml:space="preserve">1. Дуулгавартай байдлын хүч: Ребека, Иаков хоёрын түүх.</w:t>
      </w:r>
    </w:p>
    <w:p/>
    <w:p>
      <w:r xmlns:w="http://schemas.openxmlformats.org/wordprocessingml/2006/main">
        <w:t xml:space="preserve">2. Хууран мэхлэлтийн адислал: Иаков, Есав хоёрын үлгэр.</w:t>
      </w:r>
    </w:p>
    <w:p/>
    <w:p>
      <w:r xmlns:w="http://schemas.openxmlformats.org/wordprocessingml/2006/main">
        <w:t xml:space="preserve">1. Иаков 4:17 - "Тиймээс сайныг үйлдэхийг мэддэг атлаа үүнийг хийдэггүй хүний хувьд энэ нь нүгэл болно."</w:t>
      </w:r>
    </w:p>
    <w:p/>
    <w:p>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ЭХЛЭЛ 27:16 Тэр ямааны арьсыг түүний гар, хүзүүнийх нь гөлгөр хэсэгт тавив.</w:t>
      </w:r>
    </w:p>
    <w:p/>
    <w:p>
      <w:r xmlns:w="http://schemas.openxmlformats.org/wordprocessingml/2006/main">
        <w:t xml:space="preserve">Есав эцгийнхээ адислалыг авахын тулд ээж, дүү хоёрт нь хууртдаг.</w:t>
      </w:r>
    </w:p>
    <w:p/>
    <w:p>
      <w:r xmlns:w="http://schemas.openxmlformats.org/wordprocessingml/2006/main">
        <w:t xml:space="preserve">1. Ухаан ба мэргэн ухаан: Хууран мэхлэхийг хэрхэн таньж, түүнээс зайлсхийх вэ</w:t>
      </w:r>
    </w:p>
    <w:p/>
    <w:p>
      <w:r xmlns:w="http://schemas.openxmlformats.org/wordprocessingml/2006/main">
        <w:t xml:space="preserve">2. Ерөөлийн хүч ба энэ нь бидний амьдралд хэрхэн нөлөөлдөг</w:t>
      </w:r>
    </w:p>
    <w:p/>
    <w:p>
      <w:r xmlns:w="http://schemas.openxmlformats.org/wordprocessingml/2006/main">
        <w:t xml:space="preserve">1. Сургаалт үгс 3:13-15 - "Мэргэн ухааныг олж, ухаарал олж авсан хүн ерөөлтэй еэ! Чиний хүссэн юу ч түүнтэй харьцуулж чадахгүй."</w:t>
      </w:r>
    </w:p>
    <w:p/>
    <w:p>
      <w:r xmlns:w="http://schemas.openxmlformats.org/wordprocessingml/2006/main">
        <w:t xml:space="preserve">2. Иаков 3:17 - "Харин дээрээс ирсэн мэргэн ухаан нь эхлээд цэвэр, дараа нь амар амгалан, эелдэг зөөлөн, ухаалаг, нигүүлсэл, сайн үр жимсээр дүүрэн, шударга, чин сэтгэлээсээ байдаг."</w:t>
      </w:r>
    </w:p>
    <w:p/>
    <w:p>
      <w:r xmlns:w="http://schemas.openxmlformats.org/wordprocessingml/2006/main">
        <w:t xml:space="preserve">ЭХЛЭЛ 27:17 Тэр өөрийн бэлтгэсэн амтат мах, талхыг хүү Иаковын гарт өгөв.</w:t>
      </w:r>
    </w:p>
    <w:p/>
    <w:p>
      <w:r xmlns:w="http://schemas.openxmlformats.org/wordprocessingml/2006/main">
        <w:t xml:space="preserve">Жейкоб ээжийнхээ бэлдсэн амтат мах, талхыг хүлээн авав.</w:t>
      </w:r>
    </w:p>
    <w:p/>
    <w:p>
      <w:r xmlns:w="http://schemas.openxmlformats.org/wordprocessingml/2006/main">
        <w:t xml:space="preserve">1: Бурхан бидний хэрэгцээг хангадаг.</w:t>
      </w:r>
    </w:p>
    <w:p/>
    <w:p>
      <w:r xmlns:w="http://schemas.openxmlformats.org/wordprocessingml/2006/main">
        <w:t xml:space="preserve">2: Бид Их Эзэн болон Түүний хангамжид найдах ёстой.</w:t>
      </w:r>
    </w:p>
    <w:p/>
    <w:p>
      <w:r xmlns:w="http://schemas.openxmlformats.org/wordprocessingml/2006/main">
        <w:t xml:space="preserve">1: Филиппой 4:19 - Миний Бурхан Христ Есүс дотор Өөрийн алдрын баялгийн дагуу та нарын бүх хэрэгцээг хангах болно.</w:t>
      </w:r>
    </w:p>
    <w:p/>
    <w:p>
      <w:r xmlns:w="http://schemas.openxmlformats.org/wordprocessingml/2006/main">
        <w:t xml:space="preserve">2: Матай 6:25-34 - Тийм учраас би та нарт хэлье, юу идэж, ууна гэж амьдралынхаа төлөө бүү санаа зов. эсвэл таны биеийн тухай, юу өмсөх вэ. Амьдрал хоолноос, бие нь хувцаснаас илүү биш гэж үү? Агаарын шувуудыг хар; тэд тариад, хураахгүй, амбаарт хадгалдаггүй ч тэнгэрлэг Эцэг чинь тэднийг тэжээдэг. Та тэднээс хамаагүй илүү үнэ цэнэтэй биш гэж үү? Та нарын хэн нэг нь санаа зовсоноор амьдралаа ганцхан цаг нэмж чадах уу?</w:t>
      </w:r>
    </w:p>
    <w:p/>
    <w:p>
      <w:r xmlns:w="http://schemas.openxmlformats.org/wordprocessingml/2006/main">
        <w:t xml:space="preserve">ЭХЛЭЛ 27:18 Тэр аав дээрээ ирээд, -Миний аав, -Би энд байна. хүү минь чи хэн бэ?</w:t>
      </w:r>
    </w:p>
    <w:p/>
    <w:p>
      <w:r xmlns:w="http://schemas.openxmlformats.org/wordprocessingml/2006/main">
        <w:t xml:space="preserve">Исаак Есав гэж дүр эсгэсэн хүүгээсээ өөрийгөө таниулахыг хүсэв.</w:t>
      </w:r>
    </w:p>
    <w:p/>
    <w:p>
      <w:r xmlns:w="http://schemas.openxmlformats.org/wordprocessingml/2006/main">
        <w:t xml:space="preserve">1. Бурхан бидний хууран мэхлэлт, худал хуурмагийг харж чаддаг</w:t>
      </w:r>
    </w:p>
    <w:p/>
    <w:p>
      <w:r xmlns:w="http://schemas.openxmlformats.org/wordprocessingml/2006/main">
        <w:t xml:space="preserve">2. Бүх харилцаандаа үнэнч шударга бай</w:t>
      </w:r>
    </w:p>
    <w:p/>
    <w:p>
      <w:r xmlns:w="http://schemas.openxmlformats.org/wordprocessingml/2006/main">
        <w:t xml:space="preserve">1. Дуулал 51:6 - "Харагтун, Та дотоод оршихуйд үнэнд баясаж, Та надад нууцлаг зүрхэнд мэргэн ухааныг заадаг."</w:t>
      </w:r>
    </w:p>
    <w:p/>
    <w:p>
      <w:r xmlns:w="http://schemas.openxmlformats.org/wordprocessingml/2006/main">
        <w:t xml:space="preserve">2. Сургаалт үгс 12:22 - "Худалч уруул нь ЭЗЭНд жигшүүртэй, харин үнэнч үйлдэгчид нь Түүний таалалд нийцдэг."</w:t>
      </w:r>
    </w:p>
    <w:p/>
    <w:p>
      <w:r xmlns:w="http://schemas.openxmlformats.org/wordprocessingml/2006/main">
        <w:t xml:space="preserve">Эхлэл 27:19 Иаков эцэгтээ —Би чиний ууган хүүхэд Есав байна. Чиний надад тушаасан ёсоор би хийсэн: босож, миний бугын махнаас идэж суугаад, сүнс чинь намайг адислах болно.</w:t>
      </w:r>
    </w:p>
    <w:p/>
    <w:p>
      <w:r xmlns:w="http://schemas.openxmlformats.org/wordprocessingml/2006/main">
        <w:t xml:space="preserve">Иаков эцэг Исаакдаа бугын мах бэлэглэж адислахыг ятгав.</w:t>
      </w:r>
    </w:p>
    <w:p/>
    <w:p>
      <w:r xmlns:w="http://schemas.openxmlformats.org/wordprocessingml/2006/main">
        <w:t xml:space="preserve">1. Дуулгавартай байх хүч: Эрх мэдлийг хүндэтгэхийн тулд Иаковын үлгэр жишээнээс суралцах.</w:t>
      </w:r>
    </w:p>
    <w:p/>
    <w:p>
      <w:r xmlns:w="http://schemas.openxmlformats.org/wordprocessingml/2006/main">
        <w:t xml:space="preserve">2. Ерөөлийн ач холбогдол: Ааваас адислагдахын жаргалыг мэдрэх.</w:t>
      </w:r>
    </w:p>
    <w:p/>
    <w:p>
      <w:r xmlns:w="http://schemas.openxmlformats.org/wordprocessingml/2006/main">
        <w:t xml:space="preserve">1. Ром 13:1-7: Сүнс бүр дээд хүчинд захирагдах болтугай. Учир нь Бурханаас өөр хүч байхгүй: хүч нь Бурханаас тогтоогдсон.</w:t>
      </w:r>
    </w:p>
    <w:p/>
    <w:p>
      <w:r xmlns:w="http://schemas.openxmlformats.org/wordprocessingml/2006/main">
        <w:t xml:space="preserve">2. Сургаалт үгс 3:1-7: Хүү минь, миний хуулийг бүү март; Харин зүрх сэтгэл чинь Миний зарлигуудыг сахигтун. Тэд чамд урт өдрүүд, урт нас, амар амгаланг нэмэх болно.</w:t>
      </w:r>
    </w:p>
    <w:p/>
    <w:p>
      <w:r xmlns:w="http://schemas.openxmlformats.org/wordprocessingml/2006/main">
        <w:t xml:space="preserve">Эхлэл 27:20 Исаак хүүдээ —Хүү минь, чи яаж ийм хурдан олсон юм бэ? Тэр —Чиний Бурхан ЭЗЭН надад авчирсан учраас тэр гэв.</w:t>
      </w:r>
    </w:p>
    <w:p/>
    <w:p>
      <w:r xmlns:w="http://schemas.openxmlformats.org/wordprocessingml/2006/main">
        <w:t xml:space="preserve">Исаакийн хүү амжилтанд хүрэхэд нь Бурханы удирдамжийг хүлээн зөвшөөрдөг.</w:t>
      </w:r>
    </w:p>
    <w:p/>
    <w:p>
      <w:r xmlns:w="http://schemas.openxmlformats.org/wordprocessingml/2006/main">
        <w:t xml:space="preserve">1. "Бурханы удирдамж: талархалтай байх адислал"</w:t>
      </w:r>
    </w:p>
    <w:p/>
    <w:p>
      <w:r xmlns:w="http://schemas.openxmlformats.org/wordprocessingml/2006/main">
        <w:t xml:space="preserve">2. "Бүх нөхцөл байдалд Бурханд найдах"</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ЭХЛЭЛ 27:21 Исаак Иаковт —Хүү минь, чи миний хүү Есав мөн үү, үгүй юу гэдгийг мэдрэхийн тулд ойрт.</w:t>
      </w:r>
    </w:p>
    <w:p/>
    <w:p>
      <w:r xmlns:w="http://schemas.openxmlformats.org/wordprocessingml/2006/main">
        <w:t xml:space="preserve">Исаак Иаков үнэхээр түүний хүү Есав мөн гэдгийг батлахыг эрэлхийлж байв.</w:t>
      </w:r>
    </w:p>
    <w:p/>
    <w:p>
      <w:r xmlns:w="http://schemas.openxmlformats.org/wordprocessingml/2006/main">
        <w:t xml:space="preserve">1: Бурханы хайр эргэлзээг даван туулсан - Исаак хэрхэн Бурханд итгэж, эргэлзээг даван туулж, Иаковыг өөрийн хүү гэж хүлээн зөвшөөрсөн бэ?</w:t>
      </w:r>
    </w:p>
    <w:p/>
    <w:p>
      <w:r xmlns:w="http://schemas.openxmlformats.org/wordprocessingml/2006/main">
        <w:t xml:space="preserve">2: Баталгаажуулахын ач холбогдол - Чухал шийдвэр гаргахдаа баталгаажуулах нь чухал.</w:t>
      </w:r>
    </w:p>
    <w:p/>
    <w:p>
      <w:r xmlns:w="http://schemas.openxmlformats.org/wordprocessingml/2006/main">
        <w:t xml:space="preserve">1: Дуулал 37:5 - Өөрийн замаа ЭЗЭНд даатга. бас түүнд итгэх; мөн тэрээр үүнийг хэрэгжүүлэх болно.</w:t>
      </w:r>
    </w:p>
    <w:p/>
    <w:p>
      <w:r xmlns:w="http://schemas.openxmlformats.org/wordprocessingml/2006/main">
        <w:t xml:space="preserve">2: Еврей 11:11 - Итгэлээр Сара өөрөө ч үр тээх хүчийг авч, амласан Түүнийг үнэнч хэмээн дүгнэсэн тул нас нь хэтэрсэн үедээ хүүхэд төрүүлжээ.</w:t>
      </w:r>
    </w:p>
    <w:p/>
    <w:p>
      <w:r xmlns:w="http://schemas.openxmlformats.org/wordprocessingml/2006/main">
        <w:t xml:space="preserve">ЭХЛЭЛ 27:22 Иаков эцэг Исаакдаа ойртов. Тэр түүнийг тэмтрэн —Энэ дуу нь Иаковын дуу, харин гар нь Есавын гар юм.</w:t>
      </w:r>
    </w:p>
    <w:p/>
    <w:p>
      <w:r xmlns:w="http://schemas.openxmlformats.org/wordprocessingml/2006/main">
        <w:t xml:space="preserve">Иаков, Есав хоёрын эцэг Исаак хүү Иаковын гарыг тэмтэрсэний дараа зүсээ хувиргаж танив.</w:t>
      </w:r>
    </w:p>
    <w:p/>
    <w:p>
      <w:r xmlns:w="http://schemas.openxmlformats.org/wordprocessingml/2006/main">
        <w:t xml:space="preserve">1. Бурхан бол нарийн ширийн Бурхан юм. Тэр биднийг өөрсдөөсөө илүү сайн мэддэг.</w:t>
      </w:r>
    </w:p>
    <w:p/>
    <w:p>
      <w:r xmlns:w="http://schemas.openxmlformats.org/wordprocessingml/2006/main">
        <w:t xml:space="preserve">2. Бид гадаад үзэмжид хууртагдах ёсгүй, харин Бурхан биднийг үнэн рүү хөтөлнө гэдэгт итгэх ёстой.</w:t>
      </w:r>
    </w:p>
    <w:p/>
    <w:p>
      <w:r xmlns:w="http://schemas.openxmlformats.org/wordprocessingml/2006/main">
        <w:t xml:space="preserve">1. Еврей 11:20, "Исаак итгэлээр Иаков, Есав хоёрыг ирэх зүйлийн талаар адисалсан."</w:t>
      </w:r>
    </w:p>
    <w:p/>
    <w:p>
      <w:r xmlns:w="http://schemas.openxmlformats.org/wordprocessingml/2006/main">
        <w:t xml:space="preserve">2. Иохан 10:27, "Миний хоньнууд миний дуу хоолойг сонсдог. Би тэднийг мэддэг, тэд намайг дагадаг."</w:t>
      </w:r>
    </w:p>
    <w:p/>
    <w:p>
      <w:r xmlns:w="http://schemas.openxmlformats.org/wordprocessingml/2006/main">
        <w:t xml:space="preserve">ЭХЛЭЛ 27:23 Түүний гар нь өөрийн дүү Есавынх шиг үсэрхэг байсан тул тэрээр түүнийг анзаарсангүй.</w:t>
      </w:r>
    </w:p>
    <w:p/>
    <w:p>
      <w:r xmlns:w="http://schemas.openxmlformats.org/wordprocessingml/2006/main">
        <w:t xml:space="preserve">Есав өөрийн ах Иаковт хууртагдаж адислалаасаа татгалзав.</w:t>
      </w:r>
    </w:p>
    <w:p/>
    <w:p>
      <w:r xmlns:w="http://schemas.openxmlformats.org/wordprocessingml/2006/main">
        <w:t xml:space="preserve">1: Бурханы нигүүлсэл бидний алдаанаас ч агуу юм - Ром 5:20-21</w:t>
      </w:r>
    </w:p>
    <w:p/>
    <w:p>
      <w:r xmlns:w="http://schemas.openxmlformats.org/wordprocessingml/2006/main">
        <w:t xml:space="preserve">2: Бурхан Өөрийн ажлыг хийхэд боломжгүй хүмүүсийг ашигладаг - Лук 1:26-38</w:t>
      </w:r>
    </w:p>
    <w:p/>
    <w:p>
      <w:r xmlns:w="http://schemas.openxmlformats.org/wordprocessingml/2006/main">
        <w:t xml:space="preserve">1: Иаков төгс бус хүн байсан бөгөөд Бурхан өөрийн алдаа дутагдлыг үл харгалзан ашигладаг байсан - Еврей 11:21</w:t>
      </w:r>
    </w:p>
    <w:p/>
    <w:p>
      <w:r xmlns:w="http://schemas.openxmlformats.org/wordprocessingml/2006/main">
        <w:t xml:space="preserve">2: Бурханы амлалтууд бидний хичээл зүтгэлээс хамаардаггүй - Ром 4:13-17</w:t>
      </w:r>
    </w:p>
    <w:p/>
    <w:p>
      <w:r xmlns:w="http://schemas.openxmlformats.org/wordprocessingml/2006/main">
        <w:t xml:space="preserve">Эхлэл 27:24 Тэр —Чи миний хүү Есав мөн үү? Тэгээд тэр "Би байна" гэв.</w:t>
      </w:r>
    </w:p>
    <w:p/>
    <w:p>
      <w:r xmlns:w="http://schemas.openxmlformats.org/wordprocessingml/2006/main">
        <w:t xml:space="preserve">Исаак хүү Иаковыг Есав мөн үү гэж асуухад Иаков түүнийг мөн гэж хариулав.</w:t>
      </w:r>
    </w:p>
    <w:p/>
    <w:p>
      <w:r xmlns:w="http://schemas.openxmlformats.org/wordprocessingml/2006/main">
        <w:t xml:space="preserve">1. Өөрийгөө таних хүч: Бурханы дүр төрх дэх бидний жинхэнэ бие</w:t>
      </w:r>
    </w:p>
    <w:p/>
    <w:p>
      <w:r xmlns:w="http://schemas.openxmlformats.org/wordprocessingml/2006/main">
        <w:t xml:space="preserve">2. Хууран мэхлэлтийн мөн чанар: Иаковын дүр эсгэх аялал</w:t>
      </w:r>
    </w:p>
    <w:p/>
    <w:p>
      <w:r xmlns:w="http://schemas.openxmlformats.org/wordprocessingml/2006/main">
        <w:t xml:space="preserve">1. Иохан 1:12 - Харин түүнийг хүлээн авсан, нэрэнд нь итгэсэн бүх хүмүүст Тэр Бурханы хүүхдүүд болох эрхийг өгсөн.</w:t>
      </w:r>
    </w:p>
    <w:p/>
    <w:p>
      <w:r xmlns:w="http://schemas.openxmlformats.org/wordprocessingml/2006/main">
        <w:t xml:space="preserve">2. Иаков 1:22 - Гэхдээ өөрсдийгөө хууран мэхэлж, зөвхөн сонсогч биш харин үгийг хэрэгжүүлэгчид бай.</w:t>
      </w:r>
    </w:p>
    <w:p/>
    <w:p>
      <w:r xmlns:w="http://schemas.openxmlformats.org/wordprocessingml/2006/main">
        <w:t xml:space="preserve">ЭХЛЭЛ 27:25 Тэр —Надад ойртуулж өгөөч, би хүүгийнхээ бугын махнаас идье. Тэгээд тэр түүнд ойртуулан, тэр идэж, мөн дарс авчирч, тэр уув.</w:t>
      </w:r>
    </w:p>
    <w:p/>
    <w:p>
      <w:r xmlns:w="http://schemas.openxmlformats.org/wordprocessingml/2006/main">
        <w:t xml:space="preserve">Исаак хүү Иаковдаа бугын мах авчрахыг захиж, сүнс нь Иаковыг адислах болно. Жейкоб бугын махыг Исаакт авчрахад тэр түүнийг идэж, дарс ууна.</w:t>
      </w:r>
    </w:p>
    <w:p/>
    <w:p>
      <w:r xmlns:w="http://schemas.openxmlformats.org/wordprocessingml/2006/main">
        <w:t xml:space="preserve">1. Дуулгавартай хүмүүст Бурханы адислал ирдэг.</w:t>
      </w:r>
    </w:p>
    <w:p/>
    <w:p>
      <w:r xmlns:w="http://schemas.openxmlformats.org/wordprocessingml/2006/main">
        <w:t xml:space="preserve">2. Эцэг эхийн адислал бол онцгой бэлэг юм.</w:t>
      </w:r>
    </w:p>
    <w:p/>
    <w:p>
      <w:r xmlns:w="http://schemas.openxmlformats.org/wordprocessingml/2006/main">
        <w:t xml:space="preserve">1. 1Самуел 15:22 - "Мөн Самуел хэлэхдээ, "ЭЗЭН шатаалт тахил, тахилыг ЭЗЭНий дуу хоолойг дуулгавартай дагах шиг их таашаадаг уу? Харагтун, дуулгавартай байх нь тахил өргөхөөс дээр, сонсох нь өөх тосноос илүү юм. хуц."</w:t>
      </w:r>
    </w:p>
    <w:p/>
    <w:p>
      <w:r xmlns:w="http://schemas.openxmlformats.org/wordprocessingml/2006/main">
        <w:t xml:space="preserve">2. Матай 7:21 - "Надад "Эзэн, Эзэн" гэж хэлдэг хүн бүр тэнгэрийн хаанчлалд орохгүй, харин тэнгэр дэх Эцэгийн минь хүслийг биелүүлдэг хүн орно."</w:t>
      </w:r>
    </w:p>
    <w:p/>
    <w:p>
      <w:r xmlns:w="http://schemas.openxmlformats.org/wordprocessingml/2006/main">
        <w:t xml:space="preserve">ЭХЛЭЛ 27:26 Түүний эцэг Исаак түүнд —Хүү минь, ойртож, намайг үнсээч гэв.</w:t>
      </w:r>
    </w:p>
    <w:p/>
    <w:p>
      <w:r xmlns:w="http://schemas.openxmlformats.org/wordprocessingml/2006/main">
        <w:t xml:space="preserve">Исаак хүү Есаваа ойртож, үнсэхийг дуудав.</w:t>
      </w:r>
    </w:p>
    <w:p/>
    <w:p>
      <w:r xmlns:w="http://schemas.openxmlformats.org/wordprocessingml/2006/main">
        <w:t xml:space="preserve">1. Гэр бүл дэх сэтгэл хөдлөлийн харилцааны хүч</w:t>
      </w:r>
    </w:p>
    <w:p/>
    <w:p>
      <w:r xmlns:w="http://schemas.openxmlformats.org/wordprocessingml/2006/main">
        <w:t xml:space="preserve">2. Эцэг эхийн хүмүүжилд батлахын ач холбогдол</w:t>
      </w:r>
    </w:p>
    <w:p/>
    <w:p>
      <w:r xmlns:w="http://schemas.openxmlformats.org/wordprocessingml/2006/main">
        <w:t xml:space="preserve">1. Эхлэл 33:4 - "Тэгээд Есав түүнтэй уулзахаар гүйж очоод, түүнийг тэврэн, хүзүүн дээр нь унаж, үнсэхэд тэд уйлсан."</w:t>
      </w:r>
    </w:p>
    <w:p/>
    <w:p>
      <w:r xmlns:w="http://schemas.openxmlformats.org/wordprocessingml/2006/main">
        <w:t xml:space="preserve">2. Рут 1:14 - "Тэд дуугаа өндөрсгөн дахин уйлсан. Орпа хадам эхээ үнсэв. Харин Рут түүнийг тэврэв."</w:t>
      </w:r>
    </w:p>
    <w:p/>
    <w:p>
      <w:r xmlns:w="http://schemas.openxmlformats.org/wordprocessingml/2006/main">
        <w:t xml:space="preserve">Эхлэл 27:27 Тэр ойртож ирээд, түүнийг үнсээд, хувцасныхаа үнэрийг үнэртээд, ерөөж, —Хараач, миний хүүгийн үнэр ЭЗЭНий адисалсан талбайн үнэртэй адил юм.</w:t>
      </w:r>
    </w:p>
    <w:p/>
    <w:p>
      <w:r xmlns:w="http://schemas.openxmlformats.org/wordprocessingml/2006/main">
        <w:t xml:space="preserve">Есав Иаковт өгсөн Бурханы адислалыг хүлээн зөвшөөрсөн.</w:t>
      </w:r>
    </w:p>
    <w:p/>
    <w:p>
      <w:r xmlns:w="http://schemas.openxmlformats.org/wordprocessingml/2006/main">
        <w:t xml:space="preserve">1. Бурханы ерөөл биднийг өөрчилж чадна</w:t>
      </w:r>
    </w:p>
    <w:p/>
    <w:p>
      <w:r xmlns:w="http://schemas.openxmlformats.org/wordprocessingml/2006/main">
        <w:t xml:space="preserve">2. Бусдын амьдрал дахь Бурханы ерөөлийг хүлээн зөвшөөрөх</w:t>
      </w:r>
    </w:p>
    <w:p/>
    <w:p>
      <w:r xmlns:w="http://schemas.openxmlformats.org/wordprocessingml/2006/main">
        <w:t xml:space="preserve">1. Иохан 1:17 - Учир нь хууль Мосегээр дамжуулан өгөгдсөн; нигүүлсэл ба үнэн Есүс Христээр дамжин ирсэн.</w:t>
      </w:r>
    </w:p>
    <w:p/>
    <w:p>
      <w:r xmlns:w="http://schemas.openxmlformats.org/wordprocessingml/2006/main">
        <w:t xml:space="preserve">2. Ефес 1:3 - Тэнгэр дэх сүнслэг ерөөл бүрээр биднийг Христ дотор адисалсан бидний Эзэн Есүс Христийн Бурхан ба Эцэг магтагдах болтугай.</w:t>
      </w:r>
    </w:p>
    <w:p/>
    <w:p>
      <w:r xmlns:w="http://schemas.openxmlformats.org/wordprocessingml/2006/main">
        <w:t xml:space="preserve">ЭХЛЭЛ 27:28 Тиймээс Бурхан чамд тэнгэрийн шүүдэр, газрын тарган, арвин тариа, дарсыг өг.</w:t>
      </w:r>
    </w:p>
    <w:p/>
    <w:p>
      <w:r xmlns:w="http://schemas.openxmlformats.org/wordprocessingml/2006/main">
        <w:t xml:space="preserve">Их Эзэн Өөрийн сонгосон хүмүүсийг элбэг дэлбэг шүүдэр, тарган, эрдэнэ шиш, дарсаар адислах болно.</w:t>
      </w:r>
    </w:p>
    <w:p/>
    <w:p>
      <w:r xmlns:w="http://schemas.openxmlformats.org/wordprocessingml/2006/main">
        <w:t xml:space="preserve">1. Арвин их адислал: Итгэлтэй дуулгавартай байдлын үр шимийг хүртэх нь</w:t>
      </w:r>
    </w:p>
    <w:p/>
    <w:p>
      <w:r xmlns:w="http://schemas.openxmlformats.org/wordprocessingml/2006/main">
        <w:t xml:space="preserve">2. Бурханы өгөөмөр сэтгэл: элбэг дэлбэг байдлын адислал</w:t>
      </w:r>
    </w:p>
    <w:p/>
    <w:p>
      <w:r xmlns:w="http://schemas.openxmlformats.org/wordprocessingml/2006/main">
        <w:t xml:space="preserve">1. Дэд хууль 28:8-12: ЭЗЭН чиний амбаар болон чиний гараа тавьсан бүх зүйлд ерөөл өгөхийг тушааж, ЭЗЭН Бурханаас чинь чамд өгч буй газарт чамайг ерөөх болно.</w:t>
      </w:r>
    </w:p>
    <w:p/>
    <w:p>
      <w:r xmlns:w="http://schemas.openxmlformats.org/wordprocessingml/2006/main">
        <w:t xml:space="preserve">2. Дуулал 104:27-28: Тэд бүгдээрээ цагтаа хоолоо өгөхийн тулд Таныг харж байна. Чи тэдэнд өгөхөд тэд цуглуулдаг. гараа нээхэд тэд сайн зүйлээр дүүрэн байдаг.</w:t>
      </w:r>
    </w:p>
    <w:p/>
    <w:p>
      <w:r xmlns:w="http://schemas.openxmlformats.org/wordprocessingml/2006/main">
        <w:t xml:space="preserve">ЭХЛЭЛ 27:29 Хүмүүс чамд үйлчилж, үндэстнүүд чамд мөргөцгөөе.Ах дүү нараа эзэгнэн, эхийн чинь хөвгүүд чамд мөргөгтүн.Чамайг харааж зүхдэг хүн бүр ерөөлтэй байх болтугай.</w:t>
      </w:r>
    </w:p>
    <w:p/>
    <w:p>
      <w:r xmlns:w="http://schemas.openxmlformats.org/wordprocessingml/2006/main">
        <w:t xml:space="preserve">Бурхан биднийг бусдад адислал болж, хүндлэгдэхийг хүсдэг.</w:t>
      </w:r>
    </w:p>
    <w:p/>
    <w:p>
      <w:r xmlns:w="http://schemas.openxmlformats.org/wordprocessingml/2006/main">
        <w:t xml:space="preserve">1. Дуулгавартай байхын адислал: Бурханыг хүндэлж, бусдад үйлчил</w:t>
      </w:r>
    </w:p>
    <w:p/>
    <w:p>
      <w:r xmlns:w="http://schemas.openxmlformats.org/wordprocessingml/2006/main">
        <w:t xml:space="preserve">2. Ерөөлийн хүч: Бусдад ерөөл болох</w:t>
      </w:r>
    </w:p>
    <w:p/>
    <w:p>
      <w:r xmlns:w="http://schemas.openxmlformats.org/wordprocessingml/2006/main">
        <w:t xml:space="preserve">1. Ефес 4:32 - "Бурхан Христийн төлөө та нарыг уучилсан шиг та нар бие биедээ эелдэг, эелдэг байж, бие биенээ уучил."</w:t>
      </w:r>
    </w:p>
    <w:p/>
    <w:p>
      <w:r xmlns:w="http://schemas.openxmlformats.org/wordprocessingml/2006/main">
        <w:t xml:space="preserve">2. Матай 5:7 - "Өршөөгчид ерөөлтэй еэ. Учир нь тэд өршөөлийг хүртэх болно."</w:t>
      </w:r>
    </w:p>
    <w:p/>
    <w:p>
      <w:r xmlns:w="http://schemas.openxmlformats.org/wordprocessingml/2006/main">
        <w:t xml:space="preserve">ЭХЛЭЛ 27:30 Ийнхүү Исаак Иаковыг ерөөж дуусаад, Иаков эцэг Исаакынхаа дэргэдээс бараг л гарч амжаагүй байхад түүний дүү Есав агнахаас нь орж ирэв.</w:t>
      </w:r>
    </w:p>
    <w:p/>
    <w:p>
      <w:r xmlns:w="http://schemas.openxmlformats.org/wordprocessingml/2006/main">
        <w:t xml:space="preserve">Есав агнуураас буцаж ирэхэд Иаков адислал авсныг олж мэдээд Есав, Иаков хоёрын харилцаа соригддог.</w:t>
      </w:r>
    </w:p>
    <w:p/>
    <w:p>
      <w:r xmlns:w="http://schemas.openxmlformats.org/wordprocessingml/2006/main">
        <w:t xml:space="preserve">1. Бурханы үнэнч байдал нь харилцаа тасарсан үед ч харагддаг.</w:t>
      </w:r>
    </w:p>
    <w:p/>
    <w:p>
      <w:r xmlns:w="http://schemas.openxmlformats.org/wordprocessingml/2006/main">
        <w:t xml:space="preserve">2. Бидний алдаа байсан ч Бурхан биднийг ерөөж, нигүүлсэл үзүүлэхэд бэлэн хэвээр байна.</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Иаков 4:6 - Гэхдээ тэр илүү их нигүүлсэл өгдөг. Тиймээс Бурхан бардам хүмүүсийг эсэргүүцдэг, харин даруу хүмүүст нигүүлсэл өгдөг гэж хэлсэн.</w:t>
      </w:r>
    </w:p>
    <w:p/>
    <w:p>
      <w:r xmlns:w="http://schemas.openxmlformats.org/wordprocessingml/2006/main">
        <w:t xml:space="preserve">ЭХЛЭЛ 27:31 Тэр бас амттай мах хийж, аавдаа авчирч өгөөд, аавдаа "Аав минь босож, хүүгийнхээ бугын махнаас идээрэй. Таны сүнс намайг ерөөгтүн" гэв.</w:t>
      </w:r>
    </w:p>
    <w:p/>
    <w:p>
      <w:r xmlns:w="http://schemas.openxmlformats.org/wordprocessingml/2006/main">
        <w:t xml:space="preserve">Исаакийн хүү Иаков амттай мах хийж, Исаак өөрийг нь адислах байх гэж найдаж эцэг Исаакдаа авчирч өгсөн.</w:t>
      </w:r>
    </w:p>
    <w:p/>
    <w:p>
      <w:r xmlns:w="http://schemas.openxmlformats.org/wordprocessingml/2006/main">
        <w:t xml:space="preserve">1. Ерөөлийн хүч: Иаков Исаакийн адислалыг хэрхэн хүлээн авсан бэ?</w:t>
      </w:r>
    </w:p>
    <w:p/>
    <w:p>
      <w:r xmlns:w="http://schemas.openxmlformats.org/wordprocessingml/2006/main">
        <w:t xml:space="preserve">2. Дуулгавартай байдлын бэлэг: Иаковын үнэнч байдлын үлгэр жишээ</w:t>
      </w:r>
    </w:p>
    <w:p/>
    <w:p>
      <w:r xmlns:w="http://schemas.openxmlformats.org/wordprocessingml/2006/main">
        <w:t xml:space="preserve">1. Еврей 11:20 - Исаак Иаков, Есав хоёрын зан чанарын ялгааг мэдэж байсан ч итгэлээр адисалсан.</w:t>
      </w:r>
    </w:p>
    <w:p/>
    <w:p>
      <w:r xmlns:w="http://schemas.openxmlformats.org/wordprocessingml/2006/main">
        <w:t xml:space="preserve">2. Ром 12:14-16 - Таныг хавчиж байгаа хүмүүсийг ерөөгтүн; ерөөж, бүү хараа. Баярладаг хүмүүстэй хамт баярла; гашуудаж байгаа хүмүүстэй хамт гашуудах. Бие биетэйгээ эв найртай амьдар. Бахархах хэрэггүй, харин бага албан тушаалтай хүмүүстэй харилцахад бэлэн байгаарай. Битгий ихэмсэг бай.</w:t>
      </w:r>
    </w:p>
    <w:p/>
    <w:p>
      <w:r xmlns:w="http://schemas.openxmlformats.org/wordprocessingml/2006/main">
        <w:t xml:space="preserve">ЭХЛЭЛ 27:32 Эцэг Исаак нь түүнд —Чи хэн бэ? Тэрээр "Би чиний хүү, чиний ууган хүү Есав" гэв.</w:t>
      </w:r>
    </w:p>
    <w:p/>
    <w:p>
      <w:r xmlns:w="http://schemas.openxmlformats.org/wordprocessingml/2006/main">
        <w:t xml:space="preserve">Исаак өөрийн хүү Есаваас хэн бэ гэж асуухад Есав түүнийг Исаакийн ууган хүү гэж хариулав.</w:t>
      </w:r>
    </w:p>
    <w:p/>
    <w:p>
      <w:r xmlns:w="http://schemas.openxmlformats.org/wordprocessingml/2006/main">
        <w:t xml:space="preserve">1. Бидний залбиралд өгсөн Бурханы хариултууд ихэвчлэн санаанд оромгүй хэлбэрээр ирдэг.</w:t>
      </w:r>
    </w:p>
    <w:p/>
    <w:p>
      <w:r xmlns:w="http://schemas.openxmlformats.org/wordprocessingml/2006/main">
        <w:t xml:space="preserve">2. Есавын харуулсан шиг бид эцэг эхдээ даруу, дуулгавартай байх ёстой.</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Ефес 6:1-3 - Хүүхдүүд ээ, Их Эзэний дотор эцэг эхдээ дуулгавартай бай, учир нь энэ нь зөв юм. Аав, ээжийгээ хүндэл; Энэ нь амлалт бүхий анхны тушаал юм; Энэ нь чамд сайн байж, чи дэлхий дээр урт наслахын тулд.</w:t>
      </w:r>
    </w:p>
    <w:p/>
    <w:p>
      <w:r xmlns:w="http://schemas.openxmlformats.org/wordprocessingml/2006/main">
        <w:t xml:space="preserve">ЭХЛЭЛ 27:33 Исаак ихэд чичирч, —Хэн бэ? Бугын мах авч, надад авчирсан, чамайг ирэхээс өмнө би бүгдийг нь идэж, түүнийг адисалсан тэр хүн хаана байна вэ? тийм ээ, мөн тэрээр адислагдах болно.</w:t>
      </w:r>
    </w:p>
    <w:p/>
    <w:p>
      <w:r xmlns:w="http://schemas.openxmlformats.org/wordprocessingml/2006/main">
        <w:t xml:space="preserve">Исаак Есавын оронд Иаковыг адисалсан гэдгийг мэдээд чичирнэ.</w:t>
      </w:r>
    </w:p>
    <w:p/>
    <w:p>
      <w:r xmlns:w="http://schemas.openxmlformats.org/wordprocessingml/2006/main">
        <w:t xml:space="preserve">1. Бидний амьдралд Бурханы адислалуудын ач холбогдол.</w:t>
      </w:r>
    </w:p>
    <w:p/>
    <w:p>
      <w:r xmlns:w="http://schemas.openxmlformats.org/wordprocessingml/2006/main">
        <w:t xml:space="preserve">2. Бүх зүйлд Бурханы төгс цаг хугацаа, зорилго.</w:t>
      </w:r>
    </w:p>
    <w:p/>
    <w:p>
      <w:r xmlns:w="http://schemas.openxmlformats.org/wordprocessingml/2006/main">
        <w:t xml:space="preserve">1. Сургаалт үгс 16:9 "Хүмүүс зүрх сэтгэлдээ замаа төлөвлөдөг бол Их Эзэн тэдний алхмуудыг тогтоодог."</w:t>
      </w:r>
    </w:p>
    <w:p/>
    <w:p>
      <w:r xmlns:w="http://schemas.openxmlformats.org/wordprocessingml/2006/main">
        <w:t xml:space="preserve">2.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ЭХЛЭЛ 27:34 Есав эцгийнхээ үгийг сонсоод, асар их гашуун хашхирч, эцэгтээ —Эцэг минь, намайг ч гэсэн ерөөгөөч гэж хэлэв.</w:t>
      </w:r>
    </w:p>
    <w:p/>
    <w:p>
      <w:r xmlns:w="http://schemas.openxmlformats.org/wordprocessingml/2006/main">
        <w:t xml:space="preserve">Есав эцгийнхээ үгийг сонсоод шаналж уйлна.</w:t>
      </w:r>
    </w:p>
    <w:p/>
    <w:p>
      <w:r xmlns:w="http://schemas.openxmlformats.org/wordprocessingml/2006/main">
        <w:t xml:space="preserve">1: Даруу байдлын үнэ цэнэ - Бид Есавын эцгийнхээ зэмлэлийн өмнө даруу байдгаас суралцах ёстой.</w:t>
      </w:r>
    </w:p>
    <w:p/>
    <w:p>
      <w:r xmlns:w="http://schemas.openxmlformats.org/wordprocessingml/2006/main">
        <w:t xml:space="preserve">2: Өршөөлийн хүч - Есав урам хугарсан ч эцгийгээ уучлахад бэлэн байгаа нь нигүүлсэл, өршөөлийн хүчирхэг жишээ юм.</w:t>
      </w:r>
    </w:p>
    <w:p/>
    <w:p>
      <w:r xmlns:w="http://schemas.openxmlformats.org/wordprocessingml/2006/main">
        <w:t xml:space="preserve">1: Иаков 4:10 - Их Эзэний өмнө даруу бай, тэгвэл Тэр та нарыг өргөх болно.</w:t>
      </w:r>
    </w:p>
    <w:p/>
    <w:p>
      <w:r xmlns:w="http://schemas.openxmlformats.org/wordprocessingml/2006/main">
        <w:t xml:space="preserve">2: Колоссай 3:13 - Та нарын хэн нэгэнд гомдолтой байгаа бол бие биедээ тэвчээртэй байж, бие биенээ уучил. Их Эзэн таныг уучилсан шиг уучлаарай.</w:t>
      </w:r>
    </w:p>
    <w:p/>
    <w:p>
      <w:r xmlns:w="http://schemas.openxmlformats.org/wordprocessingml/2006/main">
        <w:t xml:space="preserve">ЭХЛЭЛ 27:35 Тэр —Ах чинь заль мэхээр ирж, чиний ерөөлийг авлаа.</w:t>
      </w:r>
    </w:p>
    <w:p/>
    <w:p>
      <w:r xmlns:w="http://schemas.openxmlformats.org/wordprocessingml/2006/main">
        <w:t xml:space="preserve">Есав Иаковыг зохих адислалыг нь булаасан гэж буруутгав.</w:t>
      </w:r>
    </w:p>
    <w:p/>
    <w:p>
      <w:r xmlns:w="http://schemas.openxmlformats.org/wordprocessingml/2006/main">
        <w:t xml:space="preserve">1. Бурхны адислалыг хөнгөхөн авдаггүй.</w:t>
      </w:r>
    </w:p>
    <w:p/>
    <w:p>
      <w:r xmlns:w="http://schemas.openxmlformats.org/wordprocessingml/2006/main">
        <w:t xml:space="preserve">2. Хууран мэхлэлтийн үр дагавар нь хүнд байх болно.</w:t>
      </w:r>
    </w:p>
    <w:p/>
    <w:p>
      <w:r xmlns:w="http://schemas.openxmlformats.org/wordprocessingml/2006/main">
        <w:t xml:space="preserve">1. Сургаалт үгс 12:22 - Худал хэлэх уруул нь Эзэний хувьд жигшүүрт зүйл боловч үнэнч үйлдэгчид нь Түүний таалалд нийцдэг.</w:t>
      </w:r>
    </w:p>
    <w:p/>
    <w:p>
      <w:r xmlns:w="http://schemas.openxmlformats.org/wordprocessingml/2006/main">
        <w:t xml:space="preserve">2. Иаков 1:15 - Дараа нь хүсэл тэмүүллийн дараа нүглийг төрүүлдэг; Мөн нүгэл нь томрох үедээ үхлийг төрүүлдэг.</w:t>
      </w:r>
    </w:p>
    <w:p/>
    <w:p>
      <w:r xmlns:w="http://schemas.openxmlformats.org/wordprocessingml/2006/main">
        <w:t xml:space="preserve">Эхлэл 27:36 Тэр —Түүнийг Иаков гэж нэрлэх нь зөв биш гэж үү? Учир нь тэр намайг хоёр удаа орлосон: тэр миний ууган эрхийг булаасан; мөн, болгоогтун, эдүгээ тэр миний ерөөлийг авлаа. Тэр —Чи надад адислал үлдээгээгүй гэж үү?</w:t>
      </w:r>
    </w:p>
    <w:p/>
    <w:p>
      <w:r xmlns:w="http://schemas.openxmlformats.org/wordprocessingml/2006/main">
        <w:t xml:space="preserve">Иаков хууран мэхлэх замаар ахынхаа ууган эрх болон адислалыг хоёуланг нь хүлээн авсан.</w:t>
      </w:r>
    </w:p>
    <w:p/>
    <w:p>
      <w:r xmlns:w="http://schemas.openxmlformats.org/wordprocessingml/2006/main">
        <w:t xml:space="preserve">1. Хууран мэхлэлтийн аюул: Иаковын заль мэх хэрхэн үр дагаварт хүргэсэн</w:t>
      </w:r>
    </w:p>
    <w:p/>
    <w:p>
      <w:r xmlns:w="http://schemas.openxmlformats.org/wordprocessingml/2006/main">
        <w:t xml:space="preserve">2. Ерөөлийн хүч: Бурхан бидний дуулгавартай байдлыг хэрхэн хүндэтгэдэг вэ?</w:t>
      </w:r>
    </w:p>
    <w:p/>
    <w:p>
      <w:r xmlns:w="http://schemas.openxmlformats.org/wordprocessingml/2006/main">
        <w:t xml:space="preserve">1. Иаков 1:17-18 - Сайн, төгс бэлэг бүхэн дээрээс бууж ирдэг, сүүдэр солигддог шиг өөрчлөгддөггүй тэнгэрийн гэрлийн Эцэгээс бууж ирдэг.</w:t>
      </w:r>
    </w:p>
    <w:p/>
    <w:p>
      <w:r xmlns:w="http://schemas.openxmlformats.org/wordprocessingml/2006/main">
        <w:t xml:space="preserve">2. Сургаалт үгс 10:22 - Их Эзэний адислал эд баялгийг авчирдаг бөгөөд Тэр түүнд ямар ч бэрхшээл нэмдэггүй.</w:t>
      </w:r>
    </w:p>
    <w:p/>
    <w:p>
      <w:r xmlns:w="http://schemas.openxmlformats.org/wordprocessingml/2006/main">
        <w:t xml:space="preserve">Эхлэл 27:37 Исаак Есавд хариулан —Үзэгтүн, би түүнийг чиний эзэн болгож, бүх ах дүүсийг нь би түүнд зарц болгон өгсөн. Би түүнийг тариа, дарсаар тэжээсэн. Хүү минь, би чамайг яах вэ?</w:t>
      </w:r>
    </w:p>
    <w:p/>
    <w:p>
      <w:r xmlns:w="http://schemas.openxmlformats.org/wordprocessingml/2006/main">
        <w:t xml:space="preserve">Исаак Есавыг Иаков болон түүний гэр бүлийг захирч байсныг хүлээн зөвшөөрч, түүнд цаашид дэмжлэг үзүүлэхийг санал болгожээ.</w:t>
      </w:r>
    </w:p>
    <w:p/>
    <w:p>
      <w:r xmlns:w="http://schemas.openxmlformats.org/wordprocessingml/2006/main">
        <w:t xml:space="preserve">1. "Буулгах хүч: Эхлэл 27 дахь Есав, Иаков хоёрын судалгаа"</w:t>
      </w:r>
    </w:p>
    <w:p/>
    <w:p>
      <w:r xmlns:w="http://schemas.openxmlformats.org/wordprocessingml/2006/main">
        <w:t xml:space="preserve">2. "Эхлэл 27 дахь итгэл ба дуулгавартай байдлын шагнал"</w:t>
      </w:r>
    </w:p>
    <w:p/>
    <w:p>
      <w:r xmlns:w="http://schemas.openxmlformats.org/wordprocessingml/2006/main">
        <w:t xml:space="preserve">1.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Еврей 11:8-10 - "Итгэлээр Абрахам хожим өв болгон хүлээн авах газар руу явахаар дуудагдахдаа дуулгавартай байж, хаашаа явахаа мэдэхгүй байсан ч явсан. Итгэлээр тэрээр гэр орноо болгосон. Тэр амлагдсан нутагт харь нутагт харийн хүн шиг, мөн адил амлалтын өв залгамжлагчид байсан Исаак, Иаков нар майханд амьдарч, архитектор, барилгачин нь Бурхан болсон суурьтай хотыг тэсэн ядан хүлээж байв. ."</w:t>
      </w:r>
    </w:p>
    <w:p/>
    <w:p>
      <w:r xmlns:w="http://schemas.openxmlformats.org/wordprocessingml/2006/main">
        <w:t xml:space="preserve">ЭХЛЭЛ 27:38 Есав эцэгтээ —Эцэг минь, чамд ганц л ерөөл байна уу? Аав минь, намайг, намайг ч гэсэн адислаарай. Есав дуугаа өндөрсгөн уйлав.</w:t>
      </w:r>
    </w:p>
    <w:p/>
    <w:p>
      <w:r xmlns:w="http://schemas.openxmlformats.org/wordprocessingml/2006/main">
        <w:t xml:space="preserve">Есав эцэг Исаакаасаа хоёр дахь адислал авахыг гуйв.</w:t>
      </w:r>
    </w:p>
    <w:p/>
    <w:p>
      <w:r xmlns:w="http://schemas.openxmlformats.org/wordprocessingml/2006/main">
        <w:t xml:space="preserve">1: Бүх зүйл бидний хүссэнээр болоогүй байсан ч бид даруу хэвээр байж, Түүнд найдах ёстойг Бурхан бидэнд Эхлэл номонд харуулдаг.</w:t>
      </w:r>
    </w:p>
    <w:p/>
    <w:p>
      <w:r xmlns:w="http://schemas.openxmlformats.org/wordprocessingml/2006/main">
        <w:t xml:space="preserve">2: Хэцүү нөхцөл байдалд бидний хариу үйлдэл үзүүлэх нь Бурханд итгэх итгэлээ илэрхийлж чадна гэдгийг Эхлэл номон дахь Есавын жишээнээс мэдэж болно.</w:t>
      </w:r>
    </w:p>
    <w:p/>
    <w:p>
      <w:r xmlns:w="http://schemas.openxmlformats.org/wordprocessingml/2006/main">
        <w:t xml:space="preserve">1: Филиппой 4:6-7 Юунд ч бүү санаа зов, харин бүх зүйлд залбирал, гуйлтаар талархалтайгаар гуйлтаа Бурханд мэдүүлэг.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2: Иаков 1:2-4 Ах дүү нар аа, та нар итгэлийн сорилт нь тууштай байдлыг бий болгодог гэдгийг мэддэг учраас янз бүрийн сорилттой тулгарахдаа баяр хөөртэйгөөр тооц.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ЭХЛЭЛ 27:39 Түүний эцэг Исаак түүнд —Харагтун, чиний оршин суух газар газрын тарга, тэнгэрийн шүүдэр байх болно.</w:t>
      </w:r>
    </w:p>
    <w:p/>
    <w:p>
      <w:r xmlns:w="http://schemas.openxmlformats.org/wordprocessingml/2006/main">
        <w:t xml:space="preserve">Исаак Иаковыг элбэг дэлбэг өвөөр адислав.</w:t>
      </w:r>
    </w:p>
    <w:p/>
    <w:p>
      <w:r xmlns:w="http://schemas.openxmlformats.org/wordprocessingml/2006/main">
        <w:t xml:space="preserve">1: Хүнд хэцүү үед ч гэсэн Бурхан биднийг тэжээнэ гэдэгт итгэж болно.</w:t>
      </w:r>
    </w:p>
    <w:p/>
    <w:p>
      <w:r xmlns:w="http://schemas.openxmlformats.org/wordprocessingml/2006/main">
        <w:t xml:space="preserve">2: Бурхан биднийг Түүнд үнэнч байх үед элбэг дэлбэгээр адислахаа амласан.</w:t>
      </w:r>
    </w:p>
    <w:p/>
    <w:p>
      <w:r xmlns:w="http://schemas.openxmlformats.org/wordprocessingml/2006/main">
        <w:t xml:space="preserve">1: Дуулал 34:10 - Залуу арслангууд дутагдаж, өлсөж байна; Харин Эзэнийг эрэлхийлэгчид ямар ч сайн зүйлээр дутахгүй.</w:t>
      </w:r>
    </w:p>
    <w:p/>
    <w:p>
      <w:r xmlns:w="http://schemas.openxmlformats.org/wordprocessingml/2006/main">
        <w:t xml:space="preserve">2: Матай 6:25-34 - Тийм учраас би та нарт хэлье, юу идэх, юу уух талаараа бүү санаа зов. бас таны биеийн тухай, чи юу өмсөх вэ. Хоолноос амьдрал, хувцаснаас илүү бие биш гэж үү?</w:t>
      </w:r>
    </w:p>
    <w:p/>
    <w:p>
      <w:r xmlns:w="http://schemas.openxmlformats.org/wordprocessingml/2006/main">
        <w:t xml:space="preserve">Эхлэл 27:40 Чи илдээрээ амьд үлдэж, ахдаа үйлчлэх болно. мөн чи ноёрхлыг эзэмших үед түүний буулгаг хүзүүнээсээ таслах болно.</w:t>
      </w:r>
    </w:p>
    <w:p/>
    <w:p>
      <w:r xmlns:w="http://schemas.openxmlformats.org/wordprocessingml/2006/main">
        <w:t xml:space="preserve">Исаак хүү Есавдаа ахдаа үйлчлэх ёстой бөгөөд ахынхаа удирдлагыг эвдэж чадсан цагт түүний хүч ирнэ гэж хэлэв.</w:t>
      </w:r>
    </w:p>
    <w:p/>
    <w:p>
      <w:r xmlns:w="http://schemas.openxmlformats.org/wordprocessingml/2006/main">
        <w:t xml:space="preserve">1. Зовлон бэрхшээлийг даван туулах хүч</w:t>
      </w:r>
    </w:p>
    <w:p/>
    <w:p>
      <w:r xmlns:w="http://schemas.openxmlformats.org/wordprocessingml/2006/main">
        <w:t xml:space="preserve">2. Патриархын тогтолцооны бат бөх байдал</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Ром 8:37 - Үгүй ээ, энэ бүх зүйлд бид биднийг хайрласан Түүгээр дамжуулан байлдан дагуулагчаас илүү байдаг.</w:t>
      </w:r>
    </w:p>
    <w:p/>
    <w:p>
      <w:r xmlns:w="http://schemas.openxmlformats.org/wordprocessingml/2006/main">
        <w:t xml:space="preserve">ЭХЛЭЛ 27:41 Есав Иаковыг эцэг нь ерөөснийх нь төлөө үзэн ядаж, Есав зүрхэндээ —Миний эцгийн төлөө гашуудах өдрүүд ойртож байна. Дараа нь би ах Иаковыг алах болно.</w:t>
      </w:r>
    </w:p>
    <w:p/>
    <w:p>
      <w:r xmlns:w="http://schemas.openxmlformats.org/wordprocessingml/2006/main">
        <w:t xml:space="preserve">Есав эцгийнхээ өгсөн адислалаас болж Иаковыг гүн үзэн ядаж байв. Тэр үзэн ядалтдаа туйлширч дүүгээ алахаар төлөвлөжээ.</w:t>
      </w:r>
    </w:p>
    <w:p/>
    <w:p>
      <w:r xmlns:w="http://schemas.openxmlformats.org/wordprocessingml/2006/main">
        <w:t xml:space="preserve">1. Атаа жөтөө чамайг идэж, нүгэл рүү хөтөлж болохгүй.</w:t>
      </w:r>
    </w:p>
    <w:p/>
    <w:p>
      <w:r xmlns:w="http://schemas.openxmlformats.org/wordprocessingml/2006/main">
        <w:t xml:space="preserve">2. Өөрийнхөө санал зөрөлдөөнтэй байсан ч дүүгээ хайрла.</w:t>
      </w:r>
    </w:p>
    <w:p/>
    <w:p>
      <w:r xmlns:w="http://schemas.openxmlformats.org/wordprocessingml/2006/main">
        <w:t xml:space="preserve">1. 1 Иохан 3:15 - Ах дүүгээ үзэн яддаг хүн бүр алуурчин бөгөөд ямар ч алуурчин түүний дотор мөнх амьдрал байдаггүй гэдгийг та нар мэднэ.</w:t>
      </w:r>
    </w:p>
    <w:p/>
    <w:p>
      <w:r xmlns:w="http://schemas.openxmlformats.org/wordprocessingml/2006/main">
        <w:t xml:space="preserve">2. Ром 12:20 - Хэрэв дайсан чинь өлсөж байвал түүнийг хоолло; хэрэв тэр цангасан бол түүнд уух зүйл өг; Учир нь та түүний толгой дээр шатаж буй нүүрс овоолно.</w:t>
      </w:r>
    </w:p>
    <w:p/>
    <w:p>
      <w:r xmlns:w="http://schemas.openxmlformats.org/wordprocessingml/2006/main">
        <w:t xml:space="preserve">ЭХЛЭЛ 27:42 Түүний том хүү Есавын хэлсэн эдгээр үгсийг Ребекад хэлсэнд, тэр хүн илгээж, бага хүү Иаковыг дуудаж, түүнд —Харагтун, ах Есав чинь чамд хүрч байхдаа чамайг алах гэж өөрийгөө тайвшруулж байна. .</w:t>
      </w:r>
    </w:p>
    <w:p/>
    <w:p>
      <w:r xmlns:w="http://schemas.openxmlformats.org/wordprocessingml/2006/main">
        <w:t xml:space="preserve">Өөрийн дүү Иаковыг бага хүүгээ алахаар төлөвлөж байсан том хүү Есавынх нь үгийг Ребекад хэлэв.</w:t>
      </w:r>
    </w:p>
    <w:p/>
    <w:p>
      <w:r xmlns:w="http://schemas.openxmlformats.org/wordprocessingml/2006/main">
        <w:t xml:space="preserve">1. Хэн ч бэрхшээлийг даван туулахад хэтэрхий залуу байдаггүй</w:t>
      </w:r>
    </w:p>
    <w:p/>
    <w:p>
      <w:r xmlns:w="http://schemas.openxmlformats.org/wordprocessingml/2006/main">
        <w:t xml:space="preserve">2. Бид хамгийн хүнд нөхцөлд ч гэсэн Бурханд найдах ёстой</w:t>
      </w:r>
    </w:p>
    <w:p/>
    <w:p>
      <w:r xmlns:w="http://schemas.openxmlformats.org/wordprocessingml/2006/main">
        <w:t xml:space="preserve">1. Иеремиа 17:7-8 (ЭЗЭНд найддаг, Түүнд итгэдэг хүн ерөөлтэй еэ.)</w:t>
      </w:r>
    </w:p>
    <w:p/>
    <w:p>
      <w:r xmlns:w="http://schemas.openxmlformats.org/wordprocessingml/2006/main">
        <w:t xml:space="preserve">2. Иаков 1:2-3 (Ах эгч нар аа, та нар олон төрлийн сорилттой тулгарах бүрдээ үүнийг цэвэр баяр баясгалан гэж бодоорой, учир нь та нарын итгэлийн сорилт тэвчээрийг бий болгодог гэдгийг мэддэг.)</w:t>
      </w:r>
    </w:p>
    <w:p/>
    <w:p>
      <w:r xmlns:w="http://schemas.openxmlformats.org/wordprocessingml/2006/main">
        <w:t xml:space="preserve">ЭХЛЭЛ 27:43 Тиймээс хүү минь, миний дуу хоолойг дуулгавартай дага. Тэгээд бос, миний дүү Лабан уруу Харан уруу зугтагтун.</w:t>
      </w:r>
    </w:p>
    <w:p/>
    <w:p>
      <w:r xmlns:w="http://schemas.openxmlformats.org/wordprocessingml/2006/main">
        <w:t xml:space="preserve">Энэ хэсэгт эцэг эхийнхээ үгийг дуулгавартай дагаж, Харан дахь Лабан руу зугтах тухай өгүүлдэг.</w:t>
      </w:r>
    </w:p>
    <w:p/>
    <w:p>
      <w:r xmlns:w="http://schemas.openxmlformats.org/wordprocessingml/2006/main">
        <w:t xml:space="preserve">1. Эцэг эхээ хүндлэх, тэдний дуу хоолойг сонсохын ач холбогдол</w:t>
      </w:r>
    </w:p>
    <w:p/>
    <w:p>
      <w:r xmlns:w="http://schemas.openxmlformats.org/wordprocessingml/2006/main">
        <w:t xml:space="preserve">2. Их Эзэнд хоргодох, Түүнд найдах</w:t>
      </w:r>
    </w:p>
    <w:p/>
    <w:p>
      <w:r xmlns:w="http://schemas.openxmlformats.org/wordprocessingml/2006/main">
        <w:t xml:space="preserve">1. Ефес 6:1-3 - "Хүүхдүүд ээ, ЭЗЭН дотор эцэг эхээ дуулгавартай дагагтун, учир нь энэ нь зөв юм. Энэ нь та нарт таалагдаж, таашаал авахын тулд хамгийн эхний тушаал болох аав, ээжийгээ амлалтаар хүндэл. дэлхий дээр урт наслах.</w:t>
      </w:r>
    </w:p>
    <w:p/>
    <w:p>
      <w:r xmlns:w="http://schemas.openxmlformats.org/wordprocessingml/2006/main">
        <w:t xml:space="preserve">2. Дуулал 91:2 - "ЭЗЭНд би "Тэр бол миний хоргодох газар, миний цайз, миний найддаг Бурхан минь" гэж хэлье.</w:t>
      </w:r>
    </w:p>
    <w:p/>
    <w:p>
      <w:r xmlns:w="http://schemas.openxmlformats.org/wordprocessingml/2006/main">
        <w:t xml:space="preserve">ЭХЛЭЛ 27:44 Ахынхаа уур хилэнг арилгах хүртэл түүнтэй хэд хоног үлд.</w:t>
      </w:r>
    </w:p>
    <w:p/>
    <w:p>
      <w:r xmlns:w="http://schemas.openxmlformats.org/wordprocessingml/2006/main">
        <w:t xml:space="preserve">Энэ хэсэгт ах эгчийнхээ уур хилэн намжих хүртэл хэрхэн хүлээх ёстой талаар өгүүлдэг.</w:t>
      </w:r>
    </w:p>
    <w:p/>
    <w:p>
      <w:r xmlns:w="http://schemas.openxmlformats.org/wordprocessingml/2006/main">
        <w:t xml:space="preserve">1. Бурханы цагийг хүлээх нь: Хэцүү нөхцөл байдалд тэвчээртэй байж сурах</w:t>
      </w:r>
    </w:p>
    <w:p/>
    <w:p>
      <w:r xmlns:w="http://schemas.openxmlformats.org/wordprocessingml/2006/main">
        <w:t xml:space="preserve">2. Уур уцаарыг даван туулах: Эвгүй цаг үед амар амгаланг олох</w:t>
      </w:r>
    </w:p>
    <w:p/>
    <w:p>
      <w:r xmlns:w="http://schemas.openxmlformats.org/wordprocessingml/2006/main">
        <w:t xml:space="preserve">1. Сургаалт үгс 15:1 - "Зөөлөн хариулт уур хилэнг дардаг, харин хатуу үг уурыг хөдөлгөдөг."</w:t>
      </w:r>
    </w:p>
    <w:p/>
    <w:p>
      <w:r xmlns:w="http://schemas.openxmlformats.org/wordprocessingml/2006/main">
        <w:t xml:space="preserve">2.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Эхлэл 27:45 Ахын чинь уур хилэн чамаас няцаж, чиний өөрт нь үйлдсэнийг марттал би хүн илгээж, чамайг тэндээс авчрах болно.</w:t>
      </w:r>
    </w:p>
    <w:p/>
    <w:p>
      <w:r xmlns:w="http://schemas.openxmlformats.org/wordprocessingml/2006/main">
        <w:t xml:space="preserve">Ребека өөрийн хүү Иаковт хандан ах Есавыгаа уурлах хүртэл хамт үлдэхийг гуйв.</w:t>
      </w:r>
    </w:p>
    <w:p/>
    <w:p>
      <w:r xmlns:w="http://schemas.openxmlformats.org/wordprocessingml/2006/main">
        <w:t xml:space="preserve">1. Уучлалд суралцах нь: Есавын уур хилэн намдах хүртэл хүлээхийг Ребека Иаковт гуйсан нь уучлалт сурах сургамж юм.</w:t>
      </w:r>
    </w:p>
    <w:p/>
    <w:p>
      <w:r xmlns:w="http://schemas.openxmlformats.org/wordprocessingml/2006/main">
        <w:t xml:space="preserve">2. Зөрчилдөөнийг даван туулах нь: Ребека Иаковыг ах Есавынхаа уур хилэн намдах хүртэл түүнтэй хамт байхыг гуйсан нь зөрчилдөөнийг даван туулахын чухлыг бидэнд харуулж байна.</w:t>
      </w:r>
    </w:p>
    <w:p/>
    <w:p>
      <w:r xmlns:w="http://schemas.openxmlformats.org/wordprocessingml/2006/main">
        <w:t xml:space="preserve">1. Матай 5:43-44 - "Чи хөршөө хайрлаж, дайснаа үзэн яд" гэж хэлснийг та сонссон. Харин би та нарт хэлье, дайснуудаа хайрлаж, чамайг хавчигчдын төлөө залбир."</w:t>
      </w:r>
    </w:p>
    <w:p/>
    <w:p>
      <w:r xmlns:w="http://schemas.openxmlformats.org/wordprocessingml/2006/main">
        <w:t xml:space="preserve">2. Колоссай 3:13 - "Та нарын хэн нэгэнд гомдолтой байгаа бол бие биедээ тэвчээртэй байж, бие биенээ уучил. Их Эзэн та нарыг уучилсан шиг уучил."</w:t>
      </w:r>
    </w:p>
    <w:p/>
    <w:p>
      <w:r xmlns:w="http://schemas.openxmlformats.org/wordprocessingml/2006/main">
        <w:t xml:space="preserve">ЭХЛЭЛ 27:46 Ребека Исаакт —Хетийн охидоос болж би амьдралаас залхаж байна.Хэрэв Иаков энэ нутгийн охидынх шиг Хэтийн охидоос эхнэр авбал надад ямар ашигтай вэ? амьдрал надад тэгэх үү?</w:t>
      </w:r>
    </w:p>
    <w:p/>
    <w:p>
      <w:r xmlns:w="http://schemas.openxmlformats.org/wordprocessingml/2006/main">
        <w:t xml:space="preserve">Ребека Хэтийн охидод сэтгэл дундуур байгаагаа илэрхийлж, хэрэв Иаков тэдний нэгтэй гэрлэвэл түүний амьдрал түүнд ямар сайн хэрэг болох бол гэж Исаакаас асуув.</w:t>
      </w:r>
    </w:p>
    <w:p/>
    <w:p>
      <w:r xmlns:w="http://schemas.openxmlformats.org/wordprocessingml/2006/main">
        <w:t xml:space="preserve">1: Бид Их Эзэнийг бүх зүйлд нэгдүгээрт тавихаа санах ёстой. Эхлэл 28:20-22-т "Хэрэв Бурхан надтай хамт байж, миний явах энэ замаар намайг сахиж, надад идэх талх, өмсөх хувцас өгөх юм бол" гэж тангараг өргөв. Би аавынхаа гэрт амар тайван дахин ирлээ; Дараа нь ЭЗЭН миний Бурхан байх болно. Миний багана болгон тавьсан энэ чулуу нь Бурханы өргөө байх болно. Чиний надад өгөх бүхний аравны нэгийг би чамд өгөх болно.</w:t>
      </w:r>
    </w:p>
    <w:p/>
    <w:p>
      <w:r xmlns:w="http://schemas.openxmlformats.org/wordprocessingml/2006/main">
        <w:t xml:space="preserve">2: Бид Их Эзэний амьдралынхаа төлөвлөгөөнд найдахаа санах ёстой. Сургаалт үгс 3:5-6-д "Бүх зүрхээрээ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1: Эхлэл 28:20-22</w:t>
      </w:r>
    </w:p>
    <w:p/>
    <w:p>
      <w:r xmlns:w="http://schemas.openxmlformats.org/wordprocessingml/2006/main">
        <w:t xml:space="preserve">2: Сургаалт үгс 3:5-6</w:t>
      </w:r>
    </w:p>
    <w:p/>
    <w:p>
      <w:r xmlns:w="http://schemas.openxmlformats.org/wordprocessingml/2006/main">
        <w:t xml:space="preserve">Эхлэл 28-ыг дараах ишлэлүүдийн хамт гурван догол мөрөнд нэгтгэн дүгнэж болно.</w:t>
      </w:r>
    </w:p>
    <w:p/>
    <w:p>
      <w:r xmlns:w="http://schemas.openxmlformats.org/wordprocessingml/2006/main">
        <w:t xml:space="preserve">1-р догол мөр: Эхлэл 28:1-9-д Исаак Иаковыг ерөөж, канаан эмэгтэйчүүдээс эхнэр авахгүй, харин Паддан-арам дахь эхийнхээ гэр бүлд очихыг түүнд захижээ. Исаак Иаковтой байгуулсан Бурханы гэрээг дахин баталж, үр удам, газар нутгийн амлалтаар түүнийг адислав. Есав канаан эхнэрүүд нь эцэг эхийнхээ дургүйг хүргэж байгааг мэдээд Ишмаелийн гэр бүлээс эхнэр авдаг. Иаков эцгийнхээ зааврыг дагаж, Паддан-арам руу явав.</w:t>
      </w:r>
    </w:p>
    <w:p/>
    <w:p>
      <w:r xmlns:w="http://schemas.openxmlformats.org/wordprocessingml/2006/main">
        <w:t xml:space="preserve">2-р догол мөр: Эхлэл 28:10-17-д үргэлжлүүлэн Иаковын аяллын үеэр тэрээр тодорхой газар хонож, тэндээ амардаг. Зүүдэндээ тэрээр тэнгэр элч нараас дээш доош бууж, дэлхийгээс тэнгэрт хүрч буй шатыг хардаг. Бурхан шатнаас дээгүүр зогсож, Иаковын нутаг дэвсгэр, үр удам, түүгээр дамжуулан бүх үндэстэнд зориулсан адислалуудыг амласан амлалтаа давтан хэлдэг. Иаков сэрэхдээ тэр газарт Бурханы оршихуйтай тааралдсанаа ойлгов.</w:t>
      </w:r>
    </w:p>
    <w:p/>
    <w:p>
      <w:r xmlns:w="http://schemas.openxmlformats.org/wordprocessingml/2006/main">
        <w:t xml:space="preserve">3-р догол мөр: Эхлэл 28:18-22-д, Иаков Бурхантай уулзсандаа маш их сэтгэл хөдөлж, унтаж байхдаа дэр болгон ашигласан чулуугаа авч, багана болгон босгов. Тэрээр түүнийг ариусгах ёслол болгон тосоор тосолж, уг газрыг Бетел ("Бурханы өргөө" гэсэн утгатай) гэж нэрлэв. Иаков Бурханд амлалтаа биелүүлж, түүнийг аян замд нь хангаж, эцгийнхээ гэрт эсэн мэнд буцаан авчрах юм бол үнэнчээр үйлчлэхээ тангарагласан. Тэрээр энэ чулууг Түүнд өргөл өргөх Бурханы өргөө болгон босгоно гэж тунхагласан.</w:t>
      </w:r>
    </w:p>
    <w:p/>
    <w:p>
      <w:r xmlns:w="http://schemas.openxmlformats.org/wordprocessingml/2006/main">
        <w:t xml:space="preserve">Дүгнэж хэлэхэд:</w:t>
      </w:r>
    </w:p>
    <w:p>
      <w:r xmlns:w="http://schemas.openxmlformats.org/wordprocessingml/2006/main">
        <w:t xml:space="preserve">Эхлэл 28-д:</w:t>
      </w:r>
    </w:p>
    <w:p>
      <w:r xmlns:w="http://schemas.openxmlformats.org/wordprocessingml/2006/main">
        <w:t xml:space="preserve">Исаак Иаковыг Паддан-арам руу явахын өмнө адислав;</w:t>
      </w:r>
    </w:p>
    <w:p>
      <w:r xmlns:w="http://schemas.openxmlformats.org/wordprocessingml/2006/main">
        <w:t xml:space="preserve">Канаан хүн эхнэр авахгүй байхыг Иаковд тушаасан;</w:t>
      </w:r>
    </w:p>
    <w:p>
      <w:r xmlns:w="http://schemas.openxmlformats.org/wordprocessingml/2006/main">
        <w:t xml:space="preserve">Есав Ишмаелийн гэр бүлээс эхнэр авсан;</w:t>
      </w:r>
    </w:p>
    <w:p>
      <w:r xmlns:w="http://schemas.openxmlformats.org/wordprocessingml/2006/main">
        <w:t xml:space="preserve">Иаков эцгийнхээ зааврыг дагаж, Паддан-арам руу явав.</w:t>
      </w:r>
    </w:p>
    <w:p/>
    <w:p>
      <w:r xmlns:w="http://schemas.openxmlformats.org/wordprocessingml/2006/main">
        <w:t xml:space="preserve">Дэлхийгээс тэнгэрт хүрэх шатыг Иаковын мөрөөдөл;</w:t>
      </w:r>
    </w:p>
    <w:p>
      <w:r xmlns:w="http://schemas.openxmlformats.org/wordprocessingml/2006/main">
        <w:t xml:space="preserve">Бурхан Иаковт амласан гэрээгээ дахин баталж байна;</w:t>
      </w:r>
    </w:p>
    <w:p>
      <w:r xmlns:w="http://schemas.openxmlformats.org/wordprocessingml/2006/main">
        <w:t xml:space="preserve">Иаков тэр газарт Бурханы оршихуйг ойлгов.</w:t>
      </w:r>
    </w:p>
    <w:p/>
    <w:p>
      <w:r xmlns:w="http://schemas.openxmlformats.org/wordprocessingml/2006/main">
        <w:t xml:space="preserve">Иаков Бетел дэх чулуун баганыг дурсгал болгон ариусгаж байна;</w:t>
      </w:r>
    </w:p>
    <w:p>
      <w:r xmlns:w="http://schemas.openxmlformats.org/wordprocessingml/2006/main">
        <w:t xml:space="preserve">Бурханд үнэнчээр үйлчилж, тэр газарт өргөл өргөхөө тангарагласан;</w:t>
      </w:r>
    </w:p>
    <w:p>
      <w:r xmlns:w="http://schemas.openxmlformats.org/wordprocessingml/2006/main">
        <w:t xml:space="preserve">Түүний Бурханаас тэтгэмж авч, аавынхаа гэрт эсэн мэнд буцаж ирэхийг хүсэв.</w:t>
      </w:r>
    </w:p>
    <w:p/>
    <w:p>
      <w:r xmlns:w="http://schemas.openxmlformats.org/wordprocessingml/2006/main">
        <w:t xml:space="preserve">Энэ бүлэгт Иаков Паддан-арам руу аялах үед түүний амьдралын шилжилтийг онцлон харуулсан болно. Энэ нь гэр бүлийн адислал, дуулгавартай байдал, Бурханы зааврыг дагаж мөрдөхийн ач холбогдлыг онцолж өгдөг. Шатны мөрөөдөл нь Иаковын амьдралд Бурханы оршихуй, оролцоог онцлон тэмдэглэж, тэнгэр газар хоёрын хоорондох тэнгэрлэг холболтыг бэлэгддэг. Иаков Бетел дэх чулуун баганыг ариусгаж, түүнийг ариун газар болгож, хүндэтгэлтэйгээр хариулав. Эхлэл 28-р бүлэгт Иаков Бурханы амлалтуудын талаарх улам бүр нэмэгдэж буй ухамсарыг дүрслэн харуулсан бөгөөд тэрээр янз бүрийн сорилт, өөрчлөлттэй тулгарах үед түүний амьдралд тохиолдох ирээдүйн үйл явдлуудын эхлэлийг тавьдаг.</w:t>
      </w:r>
    </w:p>
    <w:p/>
    <w:p>
      <w:r xmlns:w="http://schemas.openxmlformats.org/wordprocessingml/2006/main">
        <w:t xml:space="preserve">ЭХЛЭЛ 28:1 Исаак Иаковыг дуудаж, түүнийг ерөөж, түүнд тушааж, түүнд —Чи Канааны охидоос эхнэр авч болохгүй.</w:t>
      </w:r>
    </w:p>
    <w:p/>
    <w:p>
      <w:r xmlns:w="http://schemas.openxmlformats.org/wordprocessingml/2006/main">
        <w:t xml:space="preserve">Иаковд эцэг Исаак нь Канаан эмэгтэйтэй гэрлэхгүй байхыг захижээ.</w:t>
      </w:r>
    </w:p>
    <w:p/>
    <w:p>
      <w:r xmlns:w="http://schemas.openxmlformats.org/wordprocessingml/2006/main">
        <w:t xml:space="preserve">1: Бурханы хүсэл бидний үйлдэлтэй маш их холбоотой</w:t>
      </w:r>
    </w:p>
    <w:p/>
    <w:p>
      <w:r xmlns:w="http://schemas.openxmlformats.org/wordprocessingml/2006/main">
        <w:t xml:space="preserve">2: Эцэг эхийнхээ үгийг сонсохын ач холбогдол</w:t>
      </w:r>
    </w:p>
    <w:p/>
    <w:p>
      <w:r xmlns:w="http://schemas.openxmlformats.org/wordprocessingml/2006/main">
        <w:t xml:space="preserve">1: Сургаалт үгс 3:1-2 - Хүү минь, миний хуулийг бүү март; Харин зүрх сэтгэл чинь Миний зарлигуудыг сахигтун. Тэд чамд урт өдрүүд, урт нас, амар амгаланг нэмэх болно.</w:t>
      </w:r>
    </w:p>
    <w:p/>
    <w:p>
      <w:r xmlns:w="http://schemas.openxmlformats.org/wordprocessingml/2006/main">
        <w:t xml:space="preserve">2: Сургаалт үгс 22:6 - Хүүхдийг явах ёстой замаар нь хүмүүжүүл.Тэр хөгширсөн ч тэр замаасаа салдаггүй.</w:t>
      </w:r>
    </w:p>
    <w:p/>
    <w:p>
      <w:r xmlns:w="http://schemas.openxmlformats.org/wordprocessingml/2006/main">
        <w:t xml:space="preserve">Эхлэл 28:2 Босоод, Паданарам уруу, эхийнхээ эцэг Бетуелийн гэр уруу яв. Чи эндээс эхийнхээ дүү Лабаны охидоос эхнэр ав.</w:t>
      </w:r>
    </w:p>
    <w:p/>
    <w:p>
      <w:r xmlns:w="http://schemas.openxmlformats.org/wordprocessingml/2006/main">
        <w:t xml:space="preserve">Эхлэл 28:2-ын энэ хэсэг нь Иаковыг ээжийнхээ эцэг Бетуелийн гэр бүлээс эхнэр хайхыг урамшуулсан байдаг.</w:t>
      </w:r>
    </w:p>
    <w:p/>
    <w:p>
      <w:r xmlns:w="http://schemas.openxmlformats.org/wordprocessingml/2006/main">
        <w:t xml:space="preserve">1. Зөв харилцааг сонгох Бурханы мэргэн ухаан</w:t>
      </w:r>
    </w:p>
    <w:p/>
    <w:p>
      <w:r xmlns:w="http://schemas.openxmlformats.org/wordprocessingml/2006/main">
        <w:t xml:space="preserve">2. Ханиа олоход Бурханы хүслийг хэрхэн ялгах вэ?</w:t>
      </w:r>
    </w:p>
    <w:p/>
    <w:p>
      <w:r xmlns:w="http://schemas.openxmlformats.org/wordprocessingml/2006/main">
        <w:t xml:space="preserve">1. Сургаалт үгс 3:5-6 - Бүх зүрх сэтгэлээрээ Эзэнд найд, өөрийн ойлголтод бүү найд; бүх замдаа Түүнд захирагдаж бай, тэгвэл Тэр чиний замыг шулуун болгоно.</w:t>
      </w:r>
    </w:p>
    <w:p/>
    <w:p>
      <w:r xmlns:w="http://schemas.openxmlformats.org/wordprocessingml/2006/main">
        <w:t xml:space="preserve">2. Ефес 5:21-33 - Христийг хүндэтгэн бие биедээ захирагдах. Нөхрүүд ээ, Христ сүмийг хайрлаж, түүний төлөө Өөрийгөө өгсөн шиг эхнэрээ хайрла.</w:t>
      </w:r>
    </w:p>
    <w:p/>
    <w:p>
      <w:r xmlns:w="http://schemas.openxmlformats.org/wordprocessingml/2006/main">
        <w:t xml:space="preserve">ЭХЛЭЛ 28:3 Төгс Хүчит Бурхан чамайг ерөөж, чамайг үр өгөөжтэй болгож, үржүүлж, олон хүн болох болтугай.</w:t>
      </w:r>
    </w:p>
    <w:p/>
    <w:p>
      <w:r xmlns:w="http://schemas.openxmlformats.org/wordprocessingml/2006/main">
        <w:t xml:space="preserve">Бурхан Иаковыг адисалж, үр өгөөжтэй болгож, олон хүн болгон өсгөнө гэж амласан.</w:t>
      </w:r>
    </w:p>
    <w:p/>
    <w:p>
      <w:r xmlns:w="http://schemas.openxmlformats.org/wordprocessingml/2006/main">
        <w:t xml:space="preserve">1: Түүнд найддаг хүмүүсийг Бурхан ерөөдөг.</w:t>
      </w:r>
    </w:p>
    <w:p/>
    <w:p>
      <w:r xmlns:w="http://schemas.openxmlformats.org/wordprocessingml/2006/main">
        <w:t xml:space="preserve">2: Бурхан жижиг эхлэлээс агуу байдлыг авчирч чадна.</w:t>
      </w:r>
    </w:p>
    <w:p/>
    <w:p>
      <w:r xmlns:w="http://schemas.openxmlformats.org/wordprocessingml/2006/main">
        <w:t xml:space="preserve">1: Ром 10:11 - "Учир нь Сударт "Түүнд итгэдэг хүн бүр ичгүүрт орохгүй" гэж хэлдэг."</w:t>
      </w:r>
    </w:p>
    <w:p/>
    <w:p>
      <w:r xmlns:w="http://schemas.openxmlformats.org/wordprocessingml/2006/main">
        <w:t xml:space="preserve">2: Лук 1:37 - "Учир нь Бурханд боломжгүй зүйл гэж байдаггүй."</w:t>
      </w:r>
    </w:p>
    <w:p/>
    <w:p>
      <w:r xmlns:w="http://schemas.openxmlformats.org/wordprocessingml/2006/main">
        <w:t xml:space="preserve">Эхлэл 28:4 Абрахамын ерөөлийг өөртөө болон чамтай хамт үр удамд чинь өгөөч. Бурханы Абрахамд өгсөн харь газар нутгийг чи өвлөн авахын тулд.</w:t>
      </w:r>
    </w:p>
    <w:p/>
    <w:p>
      <w:r xmlns:w="http://schemas.openxmlformats.org/wordprocessingml/2006/main">
        <w:t xml:space="preserve">Бурхан Абрахамд газар өгнө гэж амласан бөгөөд түүний үр удамд ч мөн адил амлалт өгсөн.</w:t>
      </w:r>
    </w:p>
    <w:p/>
    <w:p>
      <w:r xmlns:w="http://schemas.openxmlformats.org/wordprocessingml/2006/main">
        <w:t xml:space="preserve">1. Бурханы амлалтын хүч: Бурханы амлалтууд бидний амьдралд хэрхэн нөлөөлдөг</w:t>
      </w:r>
    </w:p>
    <w:p/>
    <w:p>
      <w:r xmlns:w="http://schemas.openxmlformats.org/wordprocessingml/2006/main">
        <w:t xml:space="preserve">2. Абрахамын адислал: Бурханы ерөөлийг бид хэрхэн хүлээн авах вэ?</w:t>
      </w:r>
    </w:p>
    <w:p/>
    <w:p>
      <w:r xmlns:w="http://schemas.openxmlformats.org/wordprocessingml/2006/main">
        <w:t xml:space="preserve">1. Иаков 1:17 - "Бүх сайн бэлэг, төгс бэлэг бүхэн дээрээс бууж ирсэн бөгөөд гэрлийн Эцэгээс бууж ирдэг бөгөөд түүнд ямар ч өөрчлөлт, сүүдэр байхгүй."</w:t>
      </w:r>
    </w:p>
    <w:p/>
    <w:p>
      <w:r xmlns:w="http://schemas.openxmlformats.org/wordprocessingml/2006/main">
        <w:t xml:space="preserve">2. Эхлэл 12:2-3 - "Мөн би чамайг агуу үндэстэн болгож, чамайг ерөөж, нэрийг чинь агуу болгоно. Ингэснээр та ерөөл болно. Чамайг адислагчдыг болон чамайг адислагчдыг би ерөөе. Таныг гутаан доромжилсон бол би харааж, дэлхийн бүх гэр бүл чамаар ерөөгдөх болно."</w:t>
      </w:r>
    </w:p>
    <w:p/>
    <w:p>
      <w:r xmlns:w="http://schemas.openxmlformats.org/wordprocessingml/2006/main">
        <w:t xml:space="preserve">ЭХЛЭЛ 28:5 Исаак Иаковыг явуулж, Паданарам уруу, Иаков, Есав хоёрын эх Ребекагийн ах, сирийн Бетуелын хүү Лабан уруу явав.</w:t>
      </w:r>
    </w:p>
    <w:p/>
    <w:p>
      <w:r xmlns:w="http://schemas.openxmlformats.org/wordprocessingml/2006/main">
        <w:t xml:space="preserve">Иаков эхнэр олохоор аян замд гарч, Ребекагийн ах Лабантай уулзав.</w:t>
      </w:r>
    </w:p>
    <w:p/>
    <w:p>
      <w:r xmlns:w="http://schemas.openxmlformats.org/wordprocessingml/2006/main">
        <w:t xml:space="preserve">1. Бидний амьдралд зориулсан Бурханы төлөвлөгөөг ойлгох нь - Эхлэл 28:5</w:t>
      </w:r>
    </w:p>
    <w:p/>
    <w:p>
      <w:r xmlns:w="http://schemas.openxmlformats.org/wordprocessingml/2006/main">
        <w:t xml:space="preserve">2. Бурханы удирдамжид найдах нь - Эхлэл 28:5</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Эхлэл 28:6 Исаак Иаковыг ерөөж, түүнийг тэндээс эхнэр авахаар Паданарам уруу явуулсныг Есав хараад. Тэр түүнийг адислахдаа түүнд тушаал өгч, "Чи Канааны охидоос эхнэр авч болохгүй.</w:t>
      </w:r>
    </w:p>
    <w:p/>
    <w:p>
      <w:r xmlns:w="http://schemas.openxmlformats.org/wordprocessingml/2006/main">
        <w:t xml:space="preserve">Исаак Иаковыг ерөөж, Канааны охидоос өөр эхнэр олохын тулд Паданарам руу явахыг түүнд зааварлав.</w:t>
      </w:r>
    </w:p>
    <w:p/>
    <w:p>
      <w:r xmlns:w="http://schemas.openxmlformats.org/wordprocessingml/2006/main">
        <w:t xml:space="preserve">1. Өөрийн хүмүүст зориулсан Бурханы зорилго: Бурханы ерөөл ба зааварчилгаа биднийг хэрхэн удирддаг вэ?</w:t>
      </w:r>
    </w:p>
    <w:p/>
    <w:p>
      <w:r xmlns:w="http://schemas.openxmlformats.org/wordprocessingml/2006/main">
        <w:t xml:space="preserve">2. Уруу таталтыг даван туулах: Бурханы дуу хоолойг сонсож, дуулгавартай дагахад суралцах</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Ефес 5:15-17 - Өдрүүд хорон муу тул цагийг хэрхэн зөв ашиглаж, ухаалаг бус бус харин ухаалаг хүн шиг алхаж байгаагаа анхааралтай ажиглаарай. Тиймээс тэнэг байж болохгүй, харин Их Эзэний хүсэл юу болохыг ойлгоорой.</w:t>
      </w:r>
    </w:p>
    <w:p/>
    <w:p>
      <w:r xmlns:w="http://schemas.openxmlformats.org/wordprocessingml/2006/main">
        <w:t xml:space="preserve">ЭХЛЭЛ 28:7 Иаков эцэг эхдээ дуулгавартай байж, Паданарам уруу явсан.</w:t>
      </w:r>
    </w:p>
    <w:p/>
    <w:p>
      <w:r xmlns:w="http://schemas.openxmlformats.org/wordprocessingml/2006/main">
        <w:t xml:space="preserve">Жейкоб эцэг эхийнхээ үгэнд орж Паданарам руу явав.</w:t>
      </w:r>
    </w:p>
    <w:p/>
    <w:p>
      <w:r xmlns:w="http://schemas.openxmlformats.org/wordprocessingml/2006/main">
        <w:t xml:space="preserve">1. Эцэг эхдээ дуулгавартай байх нь Бурханыг хүндэтгэх явдал юм.</w:t>
      </w:r>
    </w:p>
    <w:p/>
    <w:p>
      <w:r xmlns:w="http://schemas.openxmlformats.org/wordprocessingml/2006/main">
        <w:t xml:space="preserve">2. Эцэг эхдээ дуулгавартай байх нь Бурханд дуулгавартай байдгийн жишээ юм.</w:t>
      </w:r>
    </w:p>
    <w:p/>
    <w:p>
      <w:r xmlns:w="http://schemas.openxmlformats.org/wordprocessingml/2006/main">
        <w:t xml:space="preserve">1. Ефес 6:1-3 - Хүүхдүүд ээ, эцэг эхдээ Эзэн дотор дуулгавартай бай, учир нь энэ нь зөв юм. Анхны тушаал болох аав, ээжийгээ хүндэл, тэгвэл энэ нь чамд сайнаар нөлөөлж, дэлхий дээр урт наслах болно.</w:t>
      </w:r>
    </w:p>
    <w:p/>
    <w:p>
      <w:r xmlns:w="http://schemas.openxmlformats.org/wordprocessingml/2006/main">
        <w:t xml:space="preserve">2. Колоссай 3:20 - Хүүхдүүд ээ, бүх зүйлд эцэг эхдээ дуулгавартай бай, учир нь энэ нь Их Эзэнд таалагддаг.</w:t>
      </w:r>
    </w:p>
    <w:p/>
    <w:p>
      <w:r xmlns:w="http://schemas.openxmlformats.org/wordprocessingml/2006/main">
        <w:t xml:space="preserve">Эхлэл 28:8 Канааны охид эцэг Исаакдаа таалагдаагүйг Есав үзэв.</w:t>
      </w:r>
    </w:p>
    <w:p/>
    <w:p>
      <w:r xmlns:w="http://schemas.openxmlformats.org/wordprocessingml/2006/main">
        <w:t xml:space="preserve">Есав аав нь канаан эмэгтэйчүүдээс дургүйцэж байгааг харав.</w:t>
      </w:r>
    </w:p>
    <w:p/>
    <w:p>
      <w:r xmlns:w="http://schemas.openxmlformats.org/wordprocessingml/2006/main">
        <w:t xml:space="preserve">1. Бид Бурханы хүслийн дагуу аав, ээжүүдээ баярлуулахыг хичээх ёстой.</w:t>
      </w:r>
    </w:p>
    <w:p/>
    <w:p>
      <w:r xmlns:w="http://schemas.openxmlformats.org/wordprocessingml/2006/main">
        <w:t xml:space="preserve">2. Бид ханиа сонгохдоо мэргэн ухааныг ашиглах хэрэгтэй.</w:t>
      </w:r>
    </w:p>
    <w:p/>
    <w:p>
      <w:r xmlns:w="http://schemas.openxmlformats.org/wordprocessingml/2006/main">
        <w:t xml:space="preserve">1. Ефес 6:1-2 Хүүхдүүд ээ, эцэг эхдээ Эзэн дотор дуулгавартай бай, учир нь энэ нь зөв юм. Аав, ээжийгээ хүндэл, энэ нь амлалттай анхны тушаал юм.</w:t>
      </w:r>
    </w:p>
    <w:p/>
    <w:p>
      <w:r xmlns:w="http://schemas.openxmlformats.org/wordprocessingml/2006/main">
        <w:t xml:space="preserve">2. Сургаалт үгс 1:8-9 Хүү минь, аавынхаа сургаалийг сонс, ээжийнхээ сургаалийг бүү орхи, учир нь тэд чиний толгойд гоёмсог зүүлт, хүзүүнд чинь зүүлт болдог.</w:t>
      </w:r>
    </w:p>
    <w:p/>
    <w:p>
      <w:r xmlns:w="http://schemas.openxmlformats.org/wordprocessingml/2006/main">
        <w:t xml:space="preserve">ЭХЛЭЛ 28:9 Дараа нь Есав Ишмаел уруу очин, Небажотын эгч, Ишмаел Абрахамын хүү Махалатыг эхнэр болгон авсан эхнэрүүддээ авав.</w:t>
      </w:r>
    </w:p>
    <w:p/>
    <w:p>
      <w:r xmlns:w="http://schemas.openxmlformats.org/wordprocessingml/2006/main">
        <w:t xml:space="preserve">Есав Ишмаелийн охин, Небажотын эгч Махалаттай гэрлэжээ.</w:t>
      </w:r>
    </w:p>
    <w:p/>
    <w:p>
      <w:r xmlns:w="http://schemas.openxmlformats.org/wordprocessingml/2006/main">
        <w:t xml:space="preserve">1. Гэр бүлийн ач холбогдол, гэр бүлийн уламжлалыг дээдлэх.</w:t>
      </w:r>
    </w:p>
    <w:p/>
    <w:p>
      <w:r xmlns:w="http://schemas.openxmlformats.org/wordprocessingml/2006/main">
        <w:t xml:space="preserve">2. Гэрлэлт, тэнгэрлэг институци, ижил үнэт зүйлсийг хуваалцдаг ханиа олохын ач холбогдол.</w:t>
      </w:r>
    </w:p>
    <w:p/>
    <w:p>
      <w:r xmlns:w="http://schemas.openxmlformats.org/wordprocessingml/2006/main">
        <w:t xml:space="preserve">1. Матай 19:5-6 Ийм учраас эр хүн эцэг эхээ орхин эхнэртэйгээ нийлж, тэр хоёр нэг махбод болно. Тиймээс тэд хоёр биш, харин нэг махан бие болжээ.</w:t>
      </w:r>
    </w:p>
    <w:p/>
    <w:p>
      <w:r xmlns:w="http://schemas.openxmlformats.org/wordprocessingml/2006/main">
        <w:t xml:space="preserve">2. Ефес 5:21-33 Христийг хүндэтгэн бие биедээ захирагдаж бай. Эхнэрүүд ээ, ЭЗЭНд захирагддаг шигээ нөхрүүддээ захирагддаг. Учир нь Христ бол Аврагч нь болох сүмийн тэргүүн, түүний бие учраас нөхөр нь эхнэрийн тэргүүн юм. Чуулган Христэд захирагддаг шиг эхнэрүүд ч бүх зүйлд нөхөртөө захирагдах ёстой.</w:t>
      </w:r>
    </w:p>
    <w:p/>
    <w:p>
      <w:r xmlns:w="http://schemas.openxmlformats.org/wordprocessingml/2006/main">
        <w:t xml:space="preserve">Эхлэл 28:10 Иаков Беершебагаас гарч Харан уруу явав.</w:t>
      </w:r>
    </w:p>
    <w:p/>
    <w:p>
      <w:r xmlns:w="http://schemas.openxmlformats.org/wordprocessingml/2006/main">
        <w:t xml:space="preserve">Иаков Беершебаг орхин Харан руу явав.</w:t>
      </w:r>
    </w:p>
    <w:p/>
    <w:p>
      <w:r xmlns:w="http://schemas.openxmlformats.org/wordprocessingml/2006/main">
        <w:t xml:space="preserve">1. Бид итгэлгүй байсан ч гэсэн Бурханы үнэнч байдал</w:t>
      </w:r>
    </w:p>
    <w:p/>
    <w:p>
      <w:r xmlns:w="http://schemas.openxmlformats.org/wordprocessingml/2006/main">
        <w:t xml:space="preserve">2. Итгэлийн аялал</w:t>
      </w:r>
    </w:p>
    <w:p/>
    <w:p>
      <w:r xmlns:w="http://schemas.openxmlformats.org/wordprocessingml/2006/main">
        <w:t xml:space="preserve">1. Ром 4:19-20 - Мөн итгэл нь сул биш байсан тул тэрээр зуу орчим настай байхдаа өөрийн биеийг үхсэн гэж үзээгүй, Сарагийн хэвлийд үхсэн ч хараахан болоогүй: Тэр Бурханы амлалтад гуйвсангүй. үл итгэх замаар; Харин итгэлээрээ хүчтэй байж, Бурханыг алдаршуулсан.</w:t>
      </w:r>
    </w:p>
    <w:p/>
    <w:p>
      <w:r xmlns:w="http://schemas.openxmlformats.org/wordprocessingml/2006/main">
        <w:t xml:space="preserve">2. Еврей 11:8-9 - Итгэлээр Абрахам өв болгон хүлээн авах ёстой газар уруу явахаар дуудагдахдаа дуулгавартай байсан; Тэгээд тэр хаашаа явахаа мэдэхгүй гараад явав. Итгэлээр тэрээр амлалтын нутагт, нэгэн адил амлалтын өв залгамжлагчид Исаак, Иаков нартай хамт асруудад амьдарч, харийн оронд амьдарч байв.</w:t>
      </w:r>
    </w:p>
    <w:p/>
    <w:p>
      <w:r xmlns:w="http://schemas.openxmlformats.org/wordprocessingml/2006/main">
        <w:t xml:space="preserve">ЭХЛЭЛ 28:11 Тэр нэгэн газар асаж, нар жаргасан тул тэнд шөнөжин хонов. Тэгээд тэр газрын чулуунаас авч, дэрэндээ тавиад, тэр газарт унтлаа.</w:t>
      </w:r>
    </w:p>
    <w:p/>
    <w:p>
      <w:r xmlns:w="http://schemas.openxmlformats.org/wordprocessingml/2006/main">
        <w:t xml:space="preserve">Уг хэсэг нь Иаковын аяллыг, хэрхэн хонох газар олсон тухай өгүүлдэг.</w:t>
      </w:r>
    </w:p>
    <w:p/>
    <w:p>
      <w:r xmlns:w="http://schemas.openxmlformats.org/wordprocessingml/2006/main">
        <w:t xml:space="preserve">1. Их Эзэнд амарч, Түүний хангамжид найдахын ач холбогдол.</w:t>
      </w:r>
    </w:p>
    <w:p/>
    <w:p>
      <w:r xmlns:w="http://schemas.openxmlformats.org/wordprocessingml/2006/main">
        <w:t xml:space="preserve">2. Хүнд хэцүү үед Бурхан биднийг хэрхэн тайвшруулдаг вэ?</w:t>
      </w:r>
    </w:p>
    <w:p/>
    <w:p>
      <w:r xmlns:w="http://schemas.openxmlformats.org/wordprocessingml/2006/main">
        <w:t xml:space="preserve">1. Дуулал 23:2 - Тэр намайг ногоон бэлчээрт хэвтүүлдэг; Тэр намайг тайван усны дэргэд хөтөлж байна.</w:t>
      </w:r>
    </w:p>
    <w:p/>
    <w:p>
      <w:r xmlns:w="http://schemas.openxmlformats.org/wordprocessingml/2006/main">
        <w:t xml:space="preserve">2. Филиппой 4:6-7 - Ямар ч зүйлд санаа зовдоггүй, харин бүх зүйлд залбирал, гуйлтаар, талархалтайгаар хүсэлтүүдээ Бурханд мэдүүлэг; мөн бүх ойлголтыг давсан Бурханы амар амгалан нь Христ Есүсээр дамжуулан та нарын зүрх сэтгэл, оюун ухааныг хамгаалах болно.</w:t>
      </w:r>
    </w:p>
    <w:p/>
    <w:p>
      <w:r xmlns:w="http://schemas.openxmlformats.org/wordprocessingml/2006/main">
        <w:t xml:space="preserve">ЭХЛЭЛ 28:12 Тэр зүүдлээд, газар дээр босгосон шат, түүний орой нь тэнгэрт хүрч, Бурханы тэнгэр элч нар түүн дээр өгсөж, бууж байхыг харав.</w:t>
      </w:r>
    </w:p>
    <w:p/>
    <w:p>
      <w:r xmlns:w="http://schemas.openxmlformats.org/wordprocessingml/2006/main">
        <w:t xml:space="preserve">Иаковын мөрөөдөл нь диваажинд хүрэх шат.</w:t>
      </w:r>
    </w:p>
    <w:p/>
    <w:p>
      <w:r xmlns:w="http://schemas.openxmlformats.org/wordprocessingml/2006/main">
        <w:t xml:space="preserve">1. Амьдрал дахь Бурханы удирдамжид найдах</w:t>
      </w:r>
    </w:p>
    <w:p/>
    <w:p>
      <w:r xmlns:w="http://schemas.openxmlformats.org/wordprocessingml/2006/main">
        <w:t xml:space="preserve">2. Итгэл ба дуулгавартай байдлын адислалууд</w:t>
      </w:r>
    </w:p>
    <w:p/>
    <w:p>
      <w:r xmlns:w="http://schemas.openxmlformats.org/wordprocessingml/2006/main">
        <w:t xml:space="preserve">1. Еврей 11:9 - Итгэлээр тэрээр амласан газар нутгаа харь нутагт харийн хүн шиг болгосон; Тэрээр мөн адил амлалтын өв залгамжлагчид байсан Исаак, Иаков нарын адил майханд амьдардаг байв.</w:t>
      </w:r>
    </w:p>
    <w:p/>
    <w:p>
      <w:r xmlns:w="http://schemas.openxmlformats.org/wordprocessingml/2006/main">
        <w:t xml:space="preserve">2. Дуулал 91:11-12 - Учир нь Тэр чиний тухай тэнгэр элч нартаа чамайг бүх замд чинь хамгаалахыг тушаана. Тэд чамайг гартаа өргөх бөгөөд ингэснээр та хөлийг чинь чулуунд цохихгүй.</w:t>
      </w:r>
    </w:p>
    <w:p/>
    <w:p>
      <w:r xmlns:w="http://schemas.openxmlformats.org/wordprocessingml/2006/main">
        <w:t xml:space="preserve">Эхлэл 28:13 Харагтун, ЭЗЭН түүний дээгүүр зогсоод, —Би бол чиний эцэг Абрахамын Бурхан, Исаакийн Бурхан ЭЗЭН мөн. ;</w:t>
      </w:r>
    </w:p>
    <w:p/>
    <w:p>
      <w:r xmlns:w="http://schemas.openxmlformats.org/wordprocessingml/2006/main">
        <w:t xml:space="preserve">Бурхан Иаков болон түүний үр удамд газрыг амласан.</w:t>
      </w:r>
    </w:p>
    <w:p/>
    <w:p>
      <w:r xmlns:w="http://schemas.openxmlformats.org/wordprocessingml/2006/main">
        <w:t xml:space="preserve">1. Иаковтой байгуулсан Бурханы гэрээ: Дуулгавартай байдлын адислалууд</w:t>
      </w:r>
    </w:p>
    <w:p/>
    <w:p>
      <w:r xmlns:w="http://schemas.openxmlformats.org/wordprocessingml/2006/main">
        <w:t xml:space="preserve">2. Бурханы үнэнч байдал: Бурхан амлалтаа хэрхэн биелүүлдэг вэ?</w:t>
      </w:r>
    </w:p>
    <w:p/>
    <w:p>
      <w:r xmlns:w="http://schemas.openxmlformats.org/wordprocessingml/2006/main">
        <w:t xml:space="preserve">1. Дуулал 105:8-9 - Тэр Өөрийн гэрээ, Өөрийн тушаасан үгийг үүрд мөнхөд санадаг.</w:t>
      </w:r>
    </w:p>
    <w:p/>
    <w:p>
      <w:r xmlns:w="http://schemas.openxmlformats.org/wordprocessingml/2006/main">
        <w:t xml:space="preserve">2. Ром 4:13-14 - Абрахам болон түүний үр удм нь ертөнцийн өв залгамжлагч болно гэсэн амлалтыг хуулиар бус харин итгэлээр ирдэг зөвт байдлаар хүлээн авсан.</w:t>
      </w:r>
    </w:p>
    <w:p/>
    <w:p>
      <w:r xmlns:w="http://schemas.openxmlformats.org/wordprocessingml/2006/main">
        <w:t xml:space="preserve">Эхлэл 28:14 Чиний үр дэлхийн тоос мэт болж, чи баруун, зүүн, хойд, өмнөд зүгт тархах болно. дэлхийн гэр бүл адислагдах болтугай.</w:t>
      </w:r>
    </w:p>
    <w:p/>
    <w:p>
      <w:r xmlns:w="http://schemas.openxmlformats.org/wordprocessingml/2006/main">
        <w:t xml:space="preserve">Энэ ишлэл нь түүний үр удам дэлхийн тоос мэт олон болж, тэднээр дамжуулан дэлхийн бүх гэр бүл адислагдах болно гэж Иаковт өгсөн Бурханы амлалтыг дүрсэлдэг.</w:t>
      </w:r>
    </w:p>
    <w:p/>
    <w:p>
      <w:r xmlns:w="http://schemas.openxmlformats.org/wordprocessingml/2006/main">
        <w:t xml:space="preserve">1. Бурханы ард түмэндээ өгсөн амлалтууд: Түүнд найддаг хүмүүсийг Бурхан хэрхэн ерөөдөг вэ?</w:t>
      </w:r>
    </w:p>
    <w:p/>
    <w:p>
      <w:r xmlns:w="http://schemas.openxmlformats.org/wordprocessingml/2006/main">
        <w:t xml:space="preserve">2. Бурханы ерөөлийн элбэг дэлбэг байдал: Бурханы ерөөл бүх үндэстэнд хэрхэн хүрдэг вэ?</w:t>
      </w:r>
    </w:p>
    <w:p/>
    <w:p>
      <w:r xmlns:w="http://schemas.openxmlformats.org/wordprocessingml/2006/main">
        <w:t xml:space="preserve">1. Исаиа 54:2-3 - Майхныхаа газрыг томруулж, тэдний оршин суух газруудын хөшгийг дэлгэгтүн: бүү харамла, уяагаа уртасгаж, гадаснуудаа бэхжүүл; Учир нь чи баруун, зүүн талаараа урагшлах болно; чиний үр удам харь үндэстнүүдийг өвлөн авч, эзгүйрсэн хотуудыг оршин суугч болгох болно.</w:t>
      </w:r>
    </w:p>
    <w:p/>
    <w:p>
      <w:r xmlns:w="http://schemas.openxmlformats.org/wordprocessingml/2006/main">
        <w:t xml:space="preserve">2. Ефес 3:6 - Харь үндэстнүүд сайн мэдээгээр дамжуулан Христ доторх амлалтад нь нэг бие, өв залгамжлагчид байх ёстой.</w:t>
      </w:r>
    </w:p>
    <w:p/>
    <w:p>
      <w:r xmlns:w="http://schemas.openxmlformats.org/wordprocessingml/2006/main">
        <w:t xml:space="preserve">ЭХЛЭЛ 28:15 Харагтун, Би чамтай хамт байна, чиний явсан бүх газарт чамайг хамгаалж, энэ нутагт дахин авчрах болно. Учир нь би чамд хэлсэн зүйлээ хийх хүртлээ чамайг орхихгүй.</w:t>
      </w:r>
    </w:p>
    <w:p/>
    <w:p>
      <w:r xmlns:w="http://schemas.openxmlformats.org/wordprocessingml/2006/main">
        <w:t xml:space="preserve">Хамгаалалт ба оршихуйн Бурханы амлалт.</w:t>
      </w:r>
    </w:p>
    <w:p/>
    <w:p>
      <w:r xmlns:w="http://schemas.openxmlformats.org/wordprocessingml/2006/main">
        <w:t xml:space="preserve">1: Бурхан үргэлж чамтай хамт байх болно - Дэд хууль 31:8</w:t>
      </w:r>
    </w:p>
    <w:p/>
    <w:p>
      <w:r xmlns:w="http://schemas.openxmlformats.org/wordprocessingml/2006/main">
        <w:t xml:space="preserve">2: Бурханы үнэнч амлалтууд - Исаиа 55:11</w:t>
      </w:r>
    </w:p>
    <w:p/>
    <w:p>
      <w:r xmlns:w="http://schemas.openxmlformats.org/wordprocessingml/2006/main">
        <w:t xml:space="preserve">1: Дуулал 23:4 - Хэдий би хамгийн харанхуй хөндийгөөр алхаж явсан ч, би муу зүйлээс айхгүй, учир нь Та надтай хамт байна. Таны саваа, таяг чинь намайг тайвшруул.</w:t>
      </w:r>
    </w:p>
    <w:p/>
    <w:p>
      <w:r xmlns:w="http://schemas.openxmlformats.org/wordprocessingml/2006/main">
        <w:t xml:space="preserve">2: Иошуа 1:9 Би чамд тушаагаагүй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ЭХЛЭЛ 28:16 Иаков нойрноосоо сэрж, -Үнэхээр ЭЗЭН энэ газарт байгаа. мөн би мэдээгүй.</w:t>
      </w:r>
    </w:p>
    <w:p/>
    <w:p>
      <w:r xmlns:w="http://schemas.openxmlformats.org/wordprocessingml/2006/main">
        <w:t xml:space="preserve">Иаков өөрийн төсөөлөөгүй газар Их Эзэний оршихуйг хүлээн зөвшөөрөв.</w:t>
      </w:r>
    </w:p>
    <w:p/>
    <w:p>
      <w:r xmlns:w="http://schemas.openxmlformats.org/wordprocessingml/2006/main">
        <w:t xml:space="preserve">1. Гэнэтийн газар Бурханы оршихуйг таньж сурах</w:t>
      </w:r>
    </w:p>
    <w:p/>
    <w:p>
      <w:r xmlns:w="http://schemas.openxmlformats.org/wordprocessingml/2006/main">
        <w:t xml:space="preserve">2. Бурханы оршихуйг та мэдрэхгүй байсан ч хэрхэн ялгах вэ</w:t>
      </w:r>
    </w:p>
    <w:p/>
    <w:p>
      <w:r xmlns:w="http://schemas.openxmlformats.org/wordprocessingml/2006/main">
        <w:t xml:space="preserve">1. Исаиа 6:1-8 Исаиагийн Эзэний тухай үзэгдэл</w:t>
      </w:r>
    </w:p>
    <w:p/>
    <w:p>
      <w:r xmlns:w="http://schemas.openxmlformats.org/wordprocessingml/2006/main">
        <w:t xml:space="preserve">2. Дуулал 139:7-12 Би Таны Сүнсээс хаашаа явж чадах вэ?</w:t>
      </w:r>
    </w:p>
    <w:p/>
    <w:p>
      <w:r xmlns:w="http://schemas.openxmlformats.org/wordprocessingml/2006/main">
        <w:t xml:space="preserve">Эхлэл 28:17 Тэр айж, —Энэ газар ямар аймшигтай вэ? Энэ бол Бурханы өргөөөөс өөр зүйл биш бөгөөд энэ бол тэнгэрийн хаалга юм.</w:t>
      </w:r>
    </w:p>
    <w:p/>
    <w:p>
      <w:r xmlns:w="http://schemas.openxmlformats.org/wordprocessingml/2006/main">
        <w:t xml:space="preserve">Иаков Бурханы өргөө гэж итгэдэг газартай таарч, айдаст автжээ.</w:t>
      </w:r>
    </w:p>
    <w:p/>
    <w:p>
      <w:r xmlns:w="http://schemas.openxmlformats.org/wordprocessingml/2006/main">
        <w:t xml:space="preserve">1. Бурханы оршихуй нь биднийг сүрдмээр дүүргэхэд хангалттай</w:t>
      </w:r>
    </w:p>
    <w:p/>
    <w:p>
      <w:r xmlns:w="http://schemas.openxmlformats.org/wordprocessingml/2006/main">
        <w:t xml:space="preserve">2. Бурханы оршихуйд хэрхэн зөв хариу өгөх вэ</w:t>
      </w:r>
    </w:p>
    <w:p/>
    <w:p>
      <w:r xmlns:w="http://schemas.openxmlformats.org/wordprocessingml/2006/main">
        <w:t xml:space="preserve">1. Исаиа 6:1-5</w:t>
      </w:r>
    </w:p>
    <w:p/>
    <w:p>
      <w:r xmlns:w="http://schemas.openxmlformats.org/wordprocessingml/2006/main">
        <w:t xml:space="preserve">2. Илчлэлт 14:1-5</w:t>
      </w:r>
    </w:p>
    <w:p/>
    <w:p>
      <w:r xmlns:w="http://schemas.openxmlformats.org/wordprocessingml/2006/main">
        <w:t xml:space="preserve">ЭХЛЭЛ 28:18 Иаков өглөө эртлэн босож, дэрэндээ тавьсан чулуугаа авч, багана болгон тавиад, орой дээр нь тос асгав.</w:t>
      </w:r>
    </w:p>
    <w:p/>
    <w:p>
      <w:r xmlns:w="http://schemas.openxmlformats.org/wordprocessingml/2006/main">
        <w:t xml:space="preserve">Иаков чулууг Бурханыг дурсах багана болгон ариусгав.</w:t>
      </w:r>
    </w:p>
    <w:p/>
    <w:p>
      <w:r xmlns:w="http://schemas.openxmlformats.org/wordprocessingml/2006/main">
        <w:t xml:space="preserve">1. Дурсамжийн хүч: Иаковын багана биднийг Бурханыг санахад хэрхэн урамшуулж чадах вэ?</w:t>
      </w:r>
    </w:p>
    <w:p/>
    <w:p>
      <w:r xmlns:w="http://schemas.openxmlformats.org/wordprocessingml/2006/main">
        <w:t xml:space="preserve">2. Талархлын хандлагыг төлөвшүүлэх нь: Иаковын баганаас авсан сургамж</w:t>
      </w:r>
    </w:p>
    <w:p/>
    <w:p>
      <w:r xmlns:w="http://schemas.openxmlformats.org/wordprocessingml/2006/main">
        <w:t xml:space="preserve">1. Дуулал 103:2 - Сэтгэл минь, ЭЗЭНийг магт, Түүний бүх ач тусыг бүү март.</w:t>
      </w:r>
    </w:p>
    <w:p/>
    <w:p>
      <w:r xmlns:w="http://schemas.openxmlformats.org/wordprocessingml/2006/main">
        <w:t xml:space="preserve">2. Ефес 2:19-20 - Тэгэхээр та нар харийнхан, харь гарагийнхан байхаа больж, элч нар болон бошиглогчдын суурин дээр баригдсан, Христ Есүс Өөрөө бол Бурханы гэр бүлийн гишүүд, гэгээнтнүүдтэй хамт амьдардаг хүмүүс юм. тулгын чулуу.</w:t>
      </w:r>
    </w:p>
    <w:p/>
    <w:p>
      <w:r xmlns:w="http://schemas.openxmlformats.org/wordprocessingml/2006/main">
        <w:t xml:space="preserve">Эхлэл 28:19 Тэр энэ газрыг Бетел гэж нэрлэсэн боловч тэр хотын нэрийг анх Луз гэдэг байв.</w:t>
      </w:r>
    </w:p>
    <w:p/>
    <w:p>
      <w:r xmlns:w="http://schemas.openxmlformats.org/wordprocessingml/2006/main">
        <w:t xml:space="preserve">Иаковын өмнө нь Луз гэгддэг Бетелд Бурхантай уулзсан явдал.</w:t>
      </w:r>
    </w:p>
    <w:p/>
    <w:p>
      <w:r xmlns:w="http://schemas.openxmlformats.org/wordprocessingml/2006/main">
        <w:t xml:space="preserve">1. Бидний амьдралыг гаднаас нь өөрчлөх Бурханы өршөөл</w:t>
      </w:r>
    </w:p>
    <w:p/>
    <w:p>
      <w:r xmlns:w="http://schemas.openxmlformats.org/wordprocessingml/2006/main">
        <w:t xml:space="preserve">2. Бидний амьдрал дахь Бурханы оршихуйг танин мэдэж сурах</w:t>
      </w:r>
    </w:p>
    <w:p/>
    <w:p>
      <w:r xmlns:w="http://schemas.openxmlformats.org/wordprocessingml/2006/main">
        <w:t xml:space="preserve">1. Иохан 1:14 - Тэгээд Үг махан бие болж, бидний дунд оршин суусан бөгөөд бид Түүний алдар сууг, Эцэгээс ирсэн цорын ганц Хүүгийн ач ивээл ба үнэнээр дүүрэн алдрыг харсан.</w:t>
      </w:r>
    </w:p>
    <w:p/>
    <w:p>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p>
      <w:r xmlns:w="http://schemas.openxmlformats.org/wordprocessingml/2006/main">
        <w:t xml:space="preserve">ЭХЛЭЛ 28:20 Иаков тангараг өргөж, "Хэрэв Бурхан надтай хамт байж, миний явах замд намайг сахиж, идэх талх, өмсөх хувцас өгөх юм бол" гэж тангараглав.</w:t>
      </w:r>
    </w:p>
    <w:p/>
    <w:p>
      <w:r xmlns:w="http://schemas.openxmlformats.org/wordprocessingml/2006/main">
        <w:t xml:space="preserve">Иаков Бурханд хангагдах юм бол түүнд үйлчлэхээ тангарагласан.</w:t>
      </w:r>
    </w:p>
    <w:p/>
    <w:p>
      <w:r xmlns:w="http://schemas.openxmlformats.org/wordprocessingml/2006/main">
        <w:t xml:space="preserve">1. Бурханы хангамжийг хүлээн зөвшөөрөх: Өөрт байгаа зүйлээ үнэлж сурах</w:t>
      </w:r>
    </w:p>
    <w:p/>
    <w:p>
      <w:r xmlns:w="http://schemas.openxmlformats.org/wordprocessingml/2006/main">
        <w:t xml:space="preserve">2. Бурханд талархалтайгаар үйлчлэх нь: Түүний үнэнчээр хангасныг хүлээн зөвшөөрөх</w:t>
      </w:r>
    </w:p>
    <w:p/>
    <w:p>
      <w:r xmlns:w="http://schemas.openxmlformats.org/wordprocessingml/2006/main">
        <w:t xml:space="preserve">1. Матай 6:25-34 - Бурханы хангалтад найдах тухай Есүсийн сургаал</w:t>
      </w:r>
    </w:p>
    <w:p/>
    <w:p>
      <w:r xmlns:w="http://schemas.openxmlformats.org/wordprocessingml/2006/main">
        <w:t xml:space="preserve">2. Дуулал 23:1-6 - Амьдралын бүхий л тал дээр Бурханы үнэнч байдал, хангалт.</w:t>
      </w:r>
    </w:p>
    <w:p/>
    <w:p>
      <w:r xmlns:w="http://schemas.openxmlformats.org/wordprocessingml/2006/main">
        <w:t xml:space="preserve">ЭХЛЭЛ 28:21 Ингэснээр би эцгийнхээ гэрт амар тайван дахин ирэх болно. тэгвэл ЭЗЭН миний Бурхан байх болно.</w:t>
      </w:r>
    </w:p>
    <w:p/>
    <w:p>
      <w:r xmlns:w="http://schemas.openxmlformats.org/wordprocessingml/2006/main">
        <w:t xml:space="preserve">Иаков эцгийнхээ гэрт буцаж ирж, Их Эзэнд үйлчилнэ гэсэн амлалт.</w:t>
      </w:r>
    </w:p>
    <w:p/>
    <w:p>
      <w:r xmlns:w="http://schemas.openxmlformats.org/wordprocessingml/2006/main">
        <w:t xml:space="preserve">1. Бурханд найдах нь: Их Эзэнийг дагана гэсэн Иаковын амлалт</w:t>
      </w:r>
    </w:p>
    <w:p/>
    <w:p>
      <w:r xmlns:w="http://schemas.openxmlformats.org/wordprocessingml/2006/main">
        <w:t xml:space="preserve">2. Бурханы амлалтад найдах нь: Иаковын эх орондоо буцаж ирэх амлалт</w:t>
      </w:r>
    </w:p>
    <w:p/>
    <w:p>
      <w:r xmlns:w="http://schemas.openxmlformats.org/wordprocessingml/2006/main">
        <w:t xml:space="preserve">1. Иеремиа 29:11 "Учир нь би чамд ирээдүй, найдвар өгөхийн тулд муугийн төлөө бус харин сайн сайхны төлөөх төлөвлөгөөг би мэднэ" гэж ЭЗЭН тунхаглаж байна.</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Эхлэл 28:22 Миний багана болгон тавьсан энэ чулуу нь Бурханы өргөө байх бөгөөд чиний надад өгөх бүхний аравны нэгийг нь би чамд өгөх болно.</w:t>
      </w:r>
    </w:p>
    <w:p/>
    <w:p>
      <w:r xmlns:w="http://schemas.openxmlformats.org/wordprocessingml/2006/main">
        <w:t xml:space="preserve">Энэ хэсэгт Иаков өөрийн эзэмшсэн бүхнийхээ аравны нэгийг Бурханы өргөөнд зориулж байгаа тухай өгүүлдэг.</w:t>
      </w:r>
    </w:p>
    <w:p/>
    <w:p>
      <w:r xmlns:w="http://schemas.openxmlformats.org/wordprocessingml/2006/main">
        <w:t xml:space="preserve">1. "Бурханд буцаан өгөх нь: Өгөөмөр байдлын адислал"</w:t>
      </w:r>
    </w:p>
    <w:p/>
    <w:p>
      <w:r xmlns:w="http://schemas.openxmlformats.org/wordprocessingml/2006/main">
        <w:t xml:space="preserve">2. "Бурханы Иаковтой хийсэн гэрээ: үнэнч байдлын түүх"</w:t>
      </w:r>
    </w:p>
    <w:p/>
    <w:p>
      <w:r xmlns:w="http://schemas.openxmlformats.org/wordprocessingml/2006/main">
        <w:t xml:space="preserve">1. Малахи 3:10-11 - "Миний гэрт мах байхын тулд та нар бүх аравны нэгийг агуулахад авчирч, би та нарт тэнгэрийн цонхыг нээхгүй бол одоо намайг батал. , мөн та нарт адислалыг асгаж, үүнийг хүлээн авахад хангалттай зай байхгүй болно."</w:t>
      </w:r>
    </w:p>
    <w:p/>
    <w:p>
      <w:r xmlns:w="http://schemas.openxmlformats.org/wordprocessingml/2006/main">
        <w:t xml:space="preserve">2. Дэд хууль 14:22-23 - "Чи тариалангийн талбай жилээс жилд ургуулж буй үрийнхээ аравны нэгийг үнэхээр авах ёстой. Мөн чи өөрийн Бурхан ЭЗЭНийхээ өмнө, Түүний сонгох газарт, түүний өмнө идэж болно. Та өөрийн Бурхан ЭЗЭНээс үргэлж эмээж сурахын тулд тарианыхаа аравны нэгийг, дарсныхоо, тосныхоо аравны нэгийг, мөн мал сүргийнхээ ууган төлийг тэнд нэрлэ."</w:t>
      </w:r>
    </w:p>
    <w:p/>
    <w:p>
      <w:r xmlns:w="http://schemas.openxmlformats.org/wordprocessingml/2006/main">
        <w:t xml:space="preserve">Эхлэл 29-ийг гурван догол мөрөнд нэгтгэн дүгнэж, дараах ишлэлүүдийг зааж өгч болно.</w:t>
      </w:r>
    </w:p>
    <w:p/>
    <w:p>
      <w:r xmlns:w="http://schemas.openxmlformats.org/wordprocessingml/2006/main">
        <w:t xml:space="preserve">1-р догол мөр: Эхлэл 29:1-14-т Иаков Паддан-арамын нутагт ирээд хоньчид сүргээ цуглуулж буй худагтай таарав. Тэднийг ээжийнхээ төрсөн нутаг болох Харанаас ирсэн гэдгийг тэр мэдэв. Иаков ээжийнхээ дүү Лабаны тухай асуухад хоньчид түүнийг хэн болохыг батлав. Лабаны охин Рахел эцгийнхээ хонийг дагуулан ирэв. Жэйкоб тэр даруй түүний гоо үзэсгэлэн, хүч чадалд татагдаж, сүргээ услахын тулд худгаас чулууг өнхрүүлэв. Рэйчелтэй уулзахдаа сэтгэл хөдлөлдөө автсан Жейкоб түүнийг үнсээд уйлав.</w:t>
      </w:r>
    </w:p>
    <w:p/>
    <w:p>
      <w:r xmlns:w="http://schemas.openxmlformats.org/wordprocessingml/2006/main">
        <w:t xml:space="preserve">2-р догол мөр: Эхлэл 29:15-30-д үргэлжлүүлэн, Лабантай нэг сар байсны дараа Иаков Рахелтай гэрлэхийн тулд түүнд ажиллахыг санал болгов. Лабан зөвшөөрч байгаа ч гэрлэхийг зөвшөөрөхөөс өмнө долоон жил ажилласан байх шаардлагатай. Иаков Рахелд хайртай учраас тэр жилүүдэд үнэнчээр үйлчилсэн; Түүний гүн хайраас болж энэ нь түүнд хэдхэн хоног шиг санагддаг. Иаков Рахелтэй гэрлэх цаг ирэхэд Лабан түүнийг хууран мэхэлж, тэдний хуримын шөнө Леаг өгчээ.</w:t>
      </w:r>
    </w:p>
    <w:p/>
    <w:p>
      <w:r xmlns:w="http://schemas.openxmlformats.org/wordprocessingml/2006/main">
        <w:t xml:space="preserve">3-р догол мөр: Эхлэл 29:31-35-д, Иаков шөнийн цагаар гивлүүр өмссөн сүйт бүсгүйн улмаас Рахелын оронд Леатай гэрлэх гэж хууртагдсанаа олж мэдээд энэ заль мэхний талаар Лабантай нүүр тулжээ. Лабан бага охиноо томоосоо өмнө гэрлүүлэх нь заншил биш гэдгийг тайлбарлаж, хэрвээ Жейкоб Леагийн хуримын долоо хоногийг төлөвлөсний дагуу дуусгавал дараа нь дахин долоон жил ажилласнаар Рахелтай гэрлэх боломжтой гэж амлажээ. Энэ бүлгийн төгсгөлд Иаков Леагийн хайрыг хүлээгээгүй байсан ч Леаг жирэмсэлж, Реубен, Симеон, Леви, Иуда гэсэн дөрвөн хүү төрүүлсэн.</w:t>
      </w:r>
    </w:p>
    <w:p/>
    <w:p>
      <w:r xmlns:w="http://schemas.openxmlformats.org/wordprocessingml/2006/main">
        <w:t xml:space="preserve">Дүгнэж хэлэхэд:</w:t>
      </w:r>
    </w:p>
    <w:p>
      <w:r xmlns:w="http://schemas.openxmlformats.org/wordprocessingml/2006/main">
        <w:t xml:space="preserve">Эхлэл 29-д дараахь зүйлийг үзүүлэв.</w:t>
      </w:r>
    </w:p>
    <w:p>
      <w:r xmlns:w="http://schemas.openxmlformats.org/wordprocessingml/2006/main">
        <w:t xml:space="preserve">Иаков Паддан-арамд ирж, худгийн дэргэд Рахелтай уулзав;</w:t>
      </w:r>
    </w:p>
    <w:p>
      <w:r xmlns:w="http://schemas.openxmlformats.org/wordprocessingml/2006/main">
        <w:t xml:space="preserve">Түүний Рахелд шууд татагдаж, түүнтэй гэрлэхийн тулд Лабаны төлөө ажиллахад бэлэн байгаа байдал;</w:t>
      </w:r>
    </w:p>
    <w:p>
      <w:r xmlns:w="http://schemas.openxmlformats.org/wordprocessingml/2006/main">
        <w:t xml:space="preserve">Лабан Иаковыг долоон жил үйлчилсэнийхээ дараа Рахелтай гэрлэхийг зөвшөөрсөн.</w:t>
      </w:r>
    </w:p>
    <w:p/>
    <w:p>
      <w:r xmlns:w="http://schemas.openxmlformats.org/wordprocessingml/2006/main">
        <w:t xml:space="preserve">Иаков долоон жил үнэнчээр үйлчилж, Речелийн оронд Леатай андуурч гэрлэсэн;</w:t>
      </w:r>
    </w:p>
    <w:p>
      <w:r xmlns:w="http://schemas.openxmlformats.org/wordprocessingml/2006/main">
        <w:t xml:space="preserve">Леагийн сүйт бүсгүйн долоо хоногийг дахин долоон жил ажиллаад дуусгасны дараа Иаков Рахелтэй гэрлэхийг зөвшөөрсөн Лабаны тайлбар ба амлалт;</w:t>
      </w:r>
    </w:p>
    <w:p>
      <w:r xmlns:w="http://schemas.openxmlformats.org/wordprocessingml/2006/main">
        <w:t xml:space="preserve">Леа жирэмсэлж, Реубен, Симеон, Леви, Иуда гэсэн дөрвөн хүү төрүүлэв.</w:t>
      </w:r>
    </w:p>
    <w:p/>
    <w:p>
      <w:r xmlns:w="http://schemas.openxmlformats.org/wordprocessingml/2006/main">
        <w:t xml:space="preserve">Энэ бүлэгт Иаковын Паддан-арам дахь цаг үеийн эхлэл болон Лабаны гэр бүлийнхэнтэй уулзсан үеийг онцолсон болно. Энэ нь Иаков Рахелд хайртайг онцолж, түүнийг Лабантай гэрлэхийн тулд арван дөрвөн жил үйлчлэхэд хүргэсэн. Леагийн заль мэх нь харилцаан дахь хууран мэхлэлтийн үр дагаврыг харуулдаг. Хэдийгээр Иаков анхандаа хайргүй байсан ч Бурхан Леагийн үржил шимийг өгснөөр түүнд нигүүлслийг харуулдаг. Эхлэл 29 нь хайр дурлал, үнэнч байдал, хууран мэхлэлт, санаанд оромгүй нөхцөл байдал дахь Бурханы эрх мэдлийн сэдвүүдийг судлахын зэрэгцээ Иаков, түүний эхнэр, хүүхдүүдтэй холбоотой ирээдүйн үйл явдлуудын эхлэлийг тавьдаг.</w:t>
      </w:r>
    </w:p>
    <w:p/>
    <w:p/>
    <w:p>
      <w:r xmlns:w="http://schemas.openxmlformats.org/wordprocessingml/2006/main">
        <w:t xml:space="preserve">ЭХЛЭЛ 29:1 Дараа нь Иаков аян замдаа гарч, зүүн зүгийн хүмүүсийн нутагт ирэв.</w:t>
      </w:r>
    </w:p>
    <w:p/>
    <w:p>
      <w:r xmlns:w="http://schemas.openxmlformats.org/wordprocessingml/2006/main">
        <w:t xml:space="preserve">Иаков зүүн зүгийн хүмүүсийн нутаг руу аялав.</w:t>
      </w:r>
    </w:p>
    <w:p/>
    <w:p>
      <w:r xmlns:w="http://schemas.openxmlformats.org/wordprocessingml/2006/main">
        <w:t xml:space="preserve">1. Бурхантай хийх бидний аялал - өөрчлөлтийг хүлээн авч, Түүний төлөвлөгөөнд найдах.</w:t>
      </w:r>
    </w:p>
    <w:p/>
    <w:p>
      <w:r xmlns:w="http://schemas.openxmlformats.org/wordprocessingml/2006/main">
        <w:t xml:space="preserve">2. Дуулгавартай байдлын адислалууд - Иаковын үнэнч байдлын жишээ.</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2. Еврей 11:8-10 - Итгэлээр Абрахам өв болгон авах ёстой газар руугаа явахаар дуудагдахдаа дуулгавартай байсан. Тэгээд тэр хаашаа явахаа мэдэхгүй гараад явчихлаа. Итгэлээр тэрээр амлалтын нутагт, яг л харь нутагт амьдрахаар явж, ижил амлалтын өв залгамжлагч Исаак, Иаков нартай хамт майханд амьдарчээ. Учир нь тэрээр бүтээгч, бүтээгч нь Бурхан болсон суурьтай хотыг тэсэн ядан хүлээж байв.</w:t>
      </w:r>
    </w:p>
    <w:p/>
    <w:p>
      <w:r xmlns:w="http://schemas.openxmlformats.org/wordprocessingml/2006/main">
        <w:t xml:space="preserve">ЭХЛЭЛ 29:2 Тэр хараад, хээр талд худаг байх бөгөөд харагтун, түүний дэргэд хонь гурван сүрэг хэвтэж байв. Учир нь тэр худгаас тэд сүргээ усалдаг байсан бөгөөд худгийн аман дээр том чулуу байв.</w:t>
      </w:r>
    </w:p>
    <w:p/>
    <w:p>
      <w:r xmlns:w="http://schemas.openxmlformats.org/wordprocessingml/2006/main">
        <w:t xml:space="preserve">Иаков талбайн худгийн дэргэд ирээд худгийн амыг том чулуугаар хучсан гурван сүрэг хонь усалж байхыг олж харав.</w:t>
      </w:r>
    </w:p>
    <w:p/>
    <w:p>
      <w:r xmlns:w="http://schemas.openxmlformats.org/wordprocessingml/2006/main">
        <w:t xml:space="preserve">1. Есүс бол хэзээ ч хатахгүй амьд ус юм</w:t>
      </w:r>
    </w:p>
    <w:p/>
    <w:p>
      <w:r xmlns:w="http://schemas.openxmlformats.org/wordprocessingml/2006/main">
        <w:t xml:space="preserve">2. Авралын чулуу бол биднийг сүнслэг харанхуйгаас хамгаалж чадах цорын ганц хад юм</w:t>
      </w:r>
    </w:p>
    <w:p/>
    <w:p>
      <w:r xmlns:w="http://schemas.openxmlformats.org/wordprocessingml/2006/main">
        <w:t xml:space="preserve">1. Иохан 4:10-14 - Есүс түүнд хэлэв: "Энэ уснаас уусан хүн бүр дахин цангах болно, харин миний түүнд өгөх уснаас уух хүн дахин хэзээ ч цангахгүй. Миний түүнд өгөх ус. Түүний дотор мөнх амьдралд урсах усны булаг болох болно."</w:t>
      </w:r>
    </w:p>
    <w:p/>
    <w:p>
      <w:r xmlns:w="http://schemas.openxmlformats.org/wordprocessingml/2006/main">
        <w:t xml:space="preserve">2. Дуулал 62:6 - Тэр бол миний хад, миний аврал, миний цайз; Би цочирдохгүй.</w:t>
      </w:r>
    </w:p>
    <w:p/>
    <w:p>
      <w:r xmlns:w="http://schemas.openxmlformats.org/wordprocessingml/2006/main">
        <w:t xml:space="preserve">ЭХЛЭЛ 29:3 Тэнд бүх сүрэг цугларч, худгийн амнаас чулууг өнхрүүлэн, хонио усалж, чулууг худгийн аманд дахин наав.</w:t>
      </w:r>
    </w:p>
    <w:p/>
    <w:p>
      <w:r xmlns:w="http://schemas.openxmlformats.org/wordprocessingml/2006/main">
        <w:t xml:space="preserve">Мал сүргээ худаг дээр цуглуулж, солихын өмнө хонио услахын тулд худгийн амнаас чулууг өнхрүүлэв.</w:t>
      </w:r>
    </w:p>
    <w:p/>
    <w:p>
      <w:r xmlns:w="http://schemas.openxmlformats.org/wordprocessingml/2006/main">
        <w:t xml:space="preserve">1. Удирдахуйн ач холбогдол - бидэнд өгсөн нөөц бололцоог анхаарч үзэх.</w:t>
      </w:r>
    </w:p>
    <w:p/>
    <w:p>
      <w:r xmlns:w="http://schemas.openxmlformats.org/wordprocessingml/2006/main">
        <w:t xml:space="preserve">2. Бидний хийж буй бүх зүйлд шаргуу хөдөлмөр, хичээл зүтгэлийн үнэ цэнэ.</w:t>
      </w:r>
    </w:p>
    <w:p/>
    <w:p>
      <w:r xmlns:w="http://schemas.openxmlformats.org/wordprocessingml/2006/main">
        <w:t xml:space="preserve">1. 1 Коринт 4:2 - Түүгээр ч зогсохгүй няравуудад эр хүн итгэлтэй байхыг шаарддаг.</w:t>
      </w:r>
    </w:p>
    <w:p/>
    <w:p>
      <w:r xmlns:w="http://schemas.openxmlformats.org/wordprocessingml/2006/main">
        <w:t xml:space="preserve">2. Колоссай 3:23 - Мөн та нар юу ч хийсэн, хүмүүст биш, харин Их Эзэний төлөө чин сэтгэлээсээ хий.</w:t>
      </w:r>
    </w:p>
    <w:p/>
    <w:p>
      <w:r xmlns:w="http://schemas.openxmlformats.org/wordprocessingml/2006/main">
        <w:t xml:space="preserve">ЭХЛЭЛ 29:4 Иаков тэдэнд —Ах дүү нар аа, та нар хаанаас ирсэн бэ? Тэд "Бид Харанаас гаралтай" гэв.</w:t>
      </w:r>
    </w:p>
    <w:p/>
    <w:p>
      <w:r xmlns:w="http://schemas.openxmlformats.org/wordprocessingml/2006/main">
        <w:t xml:space="preserve">Жейкоб Харан дахь том гэр бүлтэйгээ уулздаг.</w:t>
      </w:r>
    </w:p>
    <w:p/>
    <w:p>
      <w:r xmlns:w="http://schemas.openxmlformats.org/wordprocessingml/2006/main">
        <w:t xml:space="preserve">1. Хаанаас ирсэнээ хэзээ ч бүү март.</w:t>
      </w:r>
    </w:p>
    <w:p/>
    <w:p>
      <w:r xmlns:w="http://schemas.openxmlformats.org/wordprocessingml/2006/main">
        <w:t xml:space="preserve">2. Бурхан биднийг өөрт нь ойртуулахын тулд санаанд оромгүй газар, хүмүүсийг ашиглах болно.</w:t>
      </w:r>
    </w:p>
    <w:p/>
    <w:p>
      <w:r xmlns:w="http://schemas.openxmlformats.org/wordprocessingml/2006/main">
        <w:t xml:space="preserve">1. Ром 10:12-15, Учир нь иудей, грек хоёрын хооронд ямар ч ялгаа байхгүй: учир нь бүхний нэг Эзэн Өөрийгөө дууддаг бүхний хувьд баян. 13 Учир нь Их Эзэний нэрийг дуудах хэн боловч аврагдах болно. 14 Тэгвэл тэд итгээгүй Түүнийг яаж дуудах вэ? мөн тэдний талаар сонсоогүй Түүнд тэд яаж итгэх вэ? мөн тэд номлогчгүйгээр яаж сонсох вэ? 15 Тэд илгээгдээгүй бол яаж тунхаглах вэ? "Амар тайвны сайн мэдээг тунхаглаж, сайн зүйлийн баярт мэдээг авчирдаг тэдний хөл ямар үзэсгэлэнтэй вэ!" гэж бичигдсэн байдаг.</w:t>
      </w:r>
    </w:p>
    <w:p/>
    <w:p>
      <w:r xmlns:w="http://schemas.openxmlformats.org/wordprocessingml/2006/main">
        <w:t xml:space="preserve">2. Дуулал 145:4, Нэг үе Таны үйлсийг нөгөөдөө магтан дуулж, Таны хүчит үйлсийг тунхаглах болно.</w:t>
      </w:r>
    </w:p>
    <w:p/>
    <w:p>
      <w:r xmlns:w="http://schemas.openxmlformats.org/wordprocessingml/2006/main">
        <w:t xml:space="preserve">Эхлэл 29:5 Тэр тэдэнд —Нахорын хүү Лабаныг та мэдэх үү? Тэд "Бид түүнийг мэднэ" гэв.</w:t>
      </w:r>
    </w:p>
    <w:p/>
    <w:p>
      <w:r xmlns:w="http://schemas.openxmlformats.org/wordprocessingml/2006/main">
        <w:t xml:space="preserve">Иаков хамаатан садантайгаа уулзаж, удаан хугацааны турш сураггүй болсон авга ах Лабанынхаа хаана байгааг мэдэв.</w:t>
      </w:r>
    </w:p>
    <w:p/>
    <w:p>
      <w:r xmlns:w="http://schemas.openxmlformats.org/wordprocessingml/2006/main">
        <w:t xml:space="preserve">1: Өөрийн авга ах Лабаныг олохын тулд Иаковыг төрөл төрөгсөд рүүгээ чиглүүлсэн шигээ Бурхан биднийг хүнд хэцүү үед удирддаг.</w:t>
      </w:r>
    </w:p>
    <w:p/>
    <w:p>
      <w:r xmlns:w="http://schemas.openxmlformats.org/wordprocessingml/2006/main">
        <w:t xml:space="preserve">2: Бид ганцаараа байгаа юм шиг санагдсан ч Бурхан үргэлж бидэнтэй хамт байдаг бөгөөд үргэлж арга замыг өгөх болно.</w:t>
      </w:r>
    </w:p>
    <w:p/>
    <w:p>
      <w:r xmlns:w="http://schemas.openxmlformats.org/wordprocessingml/2006/main">
        <w:t xml:space="preserve">1: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23:4 "Би үхлийн сүүдрийн хөндийгөөр алхаж явсан ч муу зүйлээс айхгүй, учир нь чи надтай хамт байна. Таны саваа, таяг чинь намайг тайвшруулдаг."</w:t>
      </w:r>
    </w:p>
    <w:p/>
    <w:p>
      <w:r xmlns:w="http://schemas.openxmlformats.org/wordprocessingml/2006/main">
        <w:t xml:space="preserve">Эхлэл 29:6 Тэр тэдэнд —Тэр сайн уу? Тэд "Тэр сайн байна. Харагтун, түүний охин Рахел хонь дагуулан ирж байна" гэв.</w:t>
      </w:r>
    </w:p>
    <w:p/>
    <w:p>
      <w:r xmlns:w="http://schemas.openxmlformats.org/wordprocessingml/2006/main">
        <w:t xml:space="preserve">Иаков хамаатан садантайгаа уулзсан бөгөөд тэд түүнд Рахел хонь дагуулан ирж байгаа тухай мэдээлэв.</w:t>
      </w:r>
    </w:p>
    <w:p/>
    <w:p>
      <w:r xmlns:w="http://schemas.openxmlformats.org/wordprocessingml/2006/main">
        <w:t xml:space="preserve">1. Рейчелийн ирэх цаг нь Бурханаас тодорхой харагддаг.</w:t>
      </w:r>
    </w:p>
    <w:p/>
    <w:p>
      <w:r xmlns:w="http://schemas.openxmlformats.org/wordprocessingml/2006/main">
        <w:t xml:space="preserve">2. Бурханы нигүүлсэл биднийг танихгүй байсан ч хүрээлдэг.</w:t>
      </w:r>
    </w:p>
    <w:p/>
    <w:p>
      <w:r xmlns:w="http://schemas.openxmlformats.org/wordprocessingml/2006/main">
        <w:t xml:space="preserve">1. Дуулал 145:18-19 "Эзэн Өөрийг нь дууддаг бүхэнд, Өөрийг нь үнэнээр дууддаг бүхэнд ойр байдаг. Тэр Өөрөөс нь эмээдэг хүмүүсийн хүслийг биелүүлдэг. Тэр бас тэдний хашхиралтыг сонсож, тэднийг авардаг."</w:t>
      </w:r>
    </w:p>
    <w:p/>
    <w:p>
      <w:r xmlns:w="http://schemas.openxmlformats.org/wordprocessingml/2006/main">
        <w:t xml:space="preserve">2. Ром 8:28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Эхлэл 29:7 Тэр —Хараач, одоо болтол өндөр өдөр, үхэр цуглах цаг болоогүй байна.</w:t>
      </w:r>
    </w:p>
    <w:p/>
    <w:p>
      <w:r xmlns:w="http://schemas.openxmlformats.org/wordprocessingml/2006/main">
        <w:t xml:space="preserve">Өглөө эрт байсан тул Лабан Иаковаас хонио усалж, тэжээхийг гуйв.</w:t>
      </w:r>
    </w:p>
    <w:p/>
    <w:p>
      <w:r xmlns:w="http://schemas.openxmlformats.org/wordprocessingml/2006/main">
        <w:t xml:space="preserve">1. Бурхан биднийг өдөр тутмын энгийн ажилд ч гэсэн асар их адислалаар хангадаг.</w:t>
      </w:r>
    </w:p>
    <w:p/>
    <w:p>
      <w:r xmlns:w="http://schemas.openxmlformats.org/wordprocessingml/2006/main">
        <w:t xml:space="preserve">2. Бид Их Эзэнээс ирсэн байж магадгүй тул биднээс асуусан хар бараан ажлуудыг дүгнэхдээ тийм ч хурдан байж болохгүй.</w:t>
      </w:r>
    </w:p>
    <w:p/>
    <w:p>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нарыг хамгаалах болно. зүрх сэтгэл, та нарын оюун ухаан Христ Есүс дотор."</w:t>
      </w:r>
    </w:p>
    <w:p/>
    <w:p>
      <w:r xmlns:w="http://schemas.openxmlformats.org/wordprocessingml/2006/main">
        <w:t xml:space="preserve">2. Матай 6:25-34 - "Тиймээс би та нарт хэлье, юу идэж ууж амь насаа бүү зов, эсвэл юу өмсөхөө бүү санаа зов. Амь нь хоолноос илүү, бие нь илүү биш гэж үү. Хувцас биш үү? Агаарын шувуудыг хараарай.Тэд тариа тарьдаггүй, хураадаггүй, амбаарт хадгалдаггүй ч тэнгэрлэг Эцэг чинь тэднийг тэжээдэг.Та нар тэднээс хамаагүй илүү үнэ цэнэтэй биш гэж үү?"</w:t>
      </w:r>
    </w:p>
    <w:p/>
    <w:p>
      <w:r xmlns:w="http://schemas.openxmlformats.org/wordprocessingml/2006/main">
        <w:t xml:space="preserve">ЭХЛЭЛ 29:8 Тэд —Бүх мал сүргээ цуглуулж, худгийн амнаас чулууг өнхрүүлэх хүртэл бид чадахгүй. дараа нь бид хонь усалдаг.</w:t>
      </w:r>
    </w:p>
    <w:p/>
    <w:p>
      <w:r xmlns:w="http://schemas.openxmlformats.org/wordprocessingml/2006/main">
        <w:t xml:space="preserve">Иаков Лабаны хөвгүүдтэй уулзсан бөгөөд тэд сүргийг бүгдийг нь цуглуулж, худгаас чулууг зайлуулах хүртэл хонио усалж чадахгүй гэж тайлбарлав.</w:t>
      </w:r>
    </w:p>
    <w:p/>
    <w:p>
      <w:r xmlns:w="http://schemas.openxmlformats.org/wordprocessingml/2006/main">
        <w:t xml:space="preserve">1. Бидний хэрэгцээг хангах Бурханы хангалт - Эхлэл 29:8</w:t>
      </w:r>
    </w:p>
    <w:p/>
    <w:p>
      <w:r xmlns:w="http://schemas.openxmlformats.org/wordprocessingml/2006/main">
        <w:t xml:space="preserve">2. Бусдад үнэнчээр үйлчлэх - Эхлэл 29:8</w:t>
      </w:r>
    </w:p>
    <w:p/>
    <w:p>
      <w:r xmlns:w="http://schemas.openxmlformats.org/wordprocessingml/2006/main">
        <w:t xml:space="preserve">1. Исаиа 40:11 - Тэр хоньчин шиг сүргээ хариулна; тэр хургануудыг гартаа цуглуулах болно; Тэр тэднийг цээжиндээ тээж, залуучуудтай хамт байгаа хүмүүсийг зөөлөн удирдана.</w:t>
      </w:r>
    </w:p>
    <w:p/>
    <w:p>
      <w:r xmlns:w="http://schemas.openxmlformats.org/wordprocessingml/2006/main">
        <w:t xml:space="preserve">2. Иаков 2:18 - Надад итгэлээ үйлдлээсээ тусад нь харуул, тэгвэл би чамд итгэлээ үйлдлээрээ харуулах болно.</w:t>
      </w:r>
    </w:p>
    <w:p/>
    <w:p>
      <w:r xmlns:w="http://schemas.openxmlformats.org/wordprocessingml/2006/main">
        <w:t xml:space="preserve">Эхлэл 29:9 Түүнийг тэдэнтэй ярьж байтал Рахел эцгийнхээ хонинуудыг дагуулан ирсэн.</w:t>
      </w:r>
    </w:p>
    <w:p/>
    <w:p>
      <w:r xmlns:w="http://schemas.openxmlformats.org/wordprocessingml/2006/main">
        <w:t xml:space="preserve">Иаков Лабантай уулзаж, тэднийг ярилцаж байтал Рахел эцгийнхээ хонийг дагуулан ирэв.</w:t>
      </w:r>
    </w:p>
    <w:p/>
    <w:p>
      <w:r xmlns:w="http://schemas.openxmlformats.org/wordprocessingml/2006/main">
        <w:t xml:space="preserve">1. Бурханы баталгаа: Бурхан санаанд оромгүй арга замаар хэрхэн ажилладаг</w:t>
      </w:r>
    </w:p>
    <w:p/>
    <w:p>
      <w:r xmlns:w="http://schemas.openxmlformats.org/wordprocessingml/2006/main">
        <w:t xml:space="preserve">2. Шаргуу хөдөлмөрийн үнэ цэнэ: Хичээл зүтгэлийн адислал</w:t>
      </w:r>
    </w:p>
    <w:p/>
    <w:p>
      <w:r xmlns:w="http://schemas.openxmlformats.org/wordprocessingml/2006/main">
        <w:t xml:space="preserve">1. Матай 6:25-34 - Маргаашийн төлөө бүү санаа зов, учир нь маргааш өөрөө санаа зовох болно.</w:t>
      </w:r>
    </w:p>
    <w:p/>
    <w:p>
      <w:r xmlns:w="http://schemas.openxmlformats.org/wordprocessingml/2006/main">
        <w:t xml:space="preserve">2. Номлогчийн үгс 9:10 - Таны гар юу ч хийхээр олдвол бүх чадлаараа хий.</w:t>
      </w:r>
    </w:p>
    <w:p/>
    <w:p>
      <w:r xmlns:w="http://schemas.openxmlformats.org/wordprocessingml/2006/main">
        <w:t xml:space="preserve">Эхлэл 29:10 Иаков ээжийнхээ дүү Лабаны охин Рахел, эхийнхээ дүү Лабаны хонь хоёрыг хараад, Иаков ойртож очоод, худгийн амнаас чулууг өнхрүүлэн, хонин сүргийг услав. Лабан эхийнхээ дүү.</w:t>
      </w:r>
    </w:p>
    <w:p/>
    <w:p>
      <w:r xmlns:w="http://schemas.openxmlformats.org/wordprocessingml/2006/main">
        <w:t xml:space="preserve">Иаков, Рахел хоёр худгийн дэргэд уулзав.</w:t>
      </w:r>
    </w:p>
    <w:p/>
    <w:p>
      <w:r xmlns:w="http://schemas.openxmlformats.org/wordprocessingml/2006/main">
        <w:t xml:space="preserve">1: Иаков, Рахел хоёрт уулзах боломж олгосон шигээ Бурхан бидэнд шинэ хүмүүстэй танилцах боломжийг олгодог.</w:t>
      </w:r>
    </w:p>
    <w:p/>
    <w:p>
      <w:r xmlns:w="http://schemas.openxmlformats.org/wordprocessingml/2006/main">
        <w:t xml:space="preserve">2: Иаков Лабаны сүрэгт үйлчлэхэд бэлэн байгаа нь бусдад үйлчлэхэд бэлэн байхын чухлыг бидэнд харуулдаг.</w:t>
      </w:r>
    </w:p>
    <w:p/>
    <w:p>
      <w:r xmlns:w="http://schemas.openxmlformats.org/wordprocessingml/2006/main">
        <w:t xml:space="preserve">1: Филиппой 2:3-4 "Хувиа хичээсэн хүсэл тэмүүлэл, бардам зангаар юу ч бүү хий, харин даруу зангаараа бусдыг өөрөөсөө илүү чухалд тооц. Та нар хүн бүр зөвхөн өөрийнхөө ашиг сонирхлыг төдийгүй бусдын ашиг сонирхлыг анхаарч үзээрэй."</w:t>
      </w:r>
    </w:p>
    <w:p/>
    <w:p>
      <w:r xmlns:w="http://schemas.openxmlformats.org/wordprocessingml/2006/main">
        <w:t xml:space="preserve">2: 1 Иохан 3:18 "Бяцхан хүүхдүүд ээ, бид үгээр, яриагаараа бус, харин үйлдлээр болон үнэнээр хайрлацгаая."</w:t>
      </w:r>
    </w:p>
    <w:p/>
    <w:p>
      <w:r xmlns:w="http://schemas.openxmlformats.org/wordprocessingml/2006/main">
        <w:t xml:space="preserve">Эхлэл 29:11 Иаков Рахелыг үнсээд дуугаа өндөрсгөн уйлав.</w:t>
      </w:r>
    </w:p>
    <w:p/>
    <w:p>
      <w:r xmlns:w="http://schemas.openxmlformats.org/wordprocessingml/2006/main">
        <w:t xml:space="preserve">Жэйкоб, Рэйчел хоёр дахин нэгдэж, сэтгэл хөдлөлөө хуваалцав.</w:t>
      </w:r>
    </w:p>
    <w:p/>
    <w:p>
      <w:r xmlns:w="http://schemas.openxmlformats.org/wordprocessingml/2006/main">
        <w:t xml:space="preserve">1: Хайртай хүмүүстэйгээ уулзах нь үнэ цэнэтэй мөч бөгөөд бид гэр бүл, найз нөхөдтэйгээ хором мөч бүрийг эрхэмлэх ёстой.</w:t>
      </w:r>
    </w:p>
    <w:p/>
    <w:p>
      <w:r xmlns:w="http://schemas.openxmlformats.org/wordprocessingml/2006/main">
        <w:t xml:space="preserve">2: Бурхан итгэлтэй бөгөөд бидний бүхий л сорилт, баяр баясгаланг даван туулахад бидэнтэй хамт байдаг.</w:t>
      </w:r>
    </w:p>
    <w:p/>
    <w:p>
      <w:r xmlns:w="http://schemas.openxmlformats.org/wordprocessingml/2006/main">
        <w:t xml:space="preserve">1: Ром 8:38-39 -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Дуулал 34:18 - ЭЗЭН эмтэрсэн зүрхтэй хүмүүст ойр бөгөөд сүнс нь няцсан хүмүүсийг авардаг.</w:t>
      </w:r>
    </w:p>
    <w:p/>
    <w:p>
      <w:r xmlns:w="http://schemas.openxmlformats.org/wordprocessingml/2006/main">
        <w:t xml:space="preserve">ЭХЛЭЛ 29:12 Иаков Рахелд түүнийг эцгийнх нь ах, тэр бол Ребекагийн хүү гэдгийг хэлэхэд тэр гүйж очоод эцэгтээ хэлэв.</w:t>
      </w:r>
    </w:p>
    <w:p/>
    <w:p>
      <w:r xmlns:w="http://schemas.openxmlformats.org/wordprocessingml/2006/main">
        <w:t xml:space="preserve">Иаков Рахелд өөрийгөө эцгийнх нь ах, Ребекагийн хүү гэдгийг илчилсэн.</w:t>
      </w:r>
    </w:p>
    <w:p/>
    <w:p>
      <w:r xmlns:w="http://schemas.openxmlformats.org/wordprocessingml/2006/main">
        <w:t xml:space="preserve">1. Гэр бүлийн өвөрмөц байдал, үнэнч байдлын мэдрэмжийг хөгжүүлэх.</w:t>
      </w:r>
    </w:p>
    <w:p/>
    <w:p>
      <w:r xmlns:w="http://schemas.openxmlformats.org/wordprocessingml/2006/main">
        <w:t xml:space="preserve">2. Харилцаанд шударга байхын ач холбогдол.</w:t>
      </w:r>
    </w:p>
    <w:p/>
    <w:p>
      <w:r xmlns:w="http://schemas.openxmlformats.org/wordprocessingml/2006/main">
        <w:t xml:space="preserve">1. Ром 12:10, Бие биедээ ах дүүсийн хайраар эелдэг найрсаг байж, бие биедээ хүндэтгэлтэй ханд.</w:t>
      </w:r>
    </w:p>
    <w:p/>
    <w:p>
      <w:r xmlns:w="http://schemas.openxmlformats.org/wordprocessingml/2006/main">
        <w:t xml:space="preserve">2. Ефес 4:25 Тиймээс худал хэлэхээ орхиж, бид бие биенийхээ гишүүд учраас хүн бүр хөршдөө үнэнийг ярь.</w:t>
      </w:r>
    </w:p>
    <w:p/>
    <w:p>
      <w:r xmlns:w="http://schemas.openxmlformats.org/wordprocessingml/2006/main">
        <w:t xml:space="preserve">ЭХЛЭЛ 29:13 Лабан эгчийнхээ хүү Иаковын тухай мэдээг сонсоод түүнтэй уулзахаар гүйж очоод, түүнийг тэврэн үнсэж, гэрт нь авчрав. Тэр энэ бүхнийг Лабанд хэлэв.</w:t>
      </w:r>
    </w:p>
    <w:p/>
    <w:p>
      <w:r xmlns:w="http://schemas.openxmlformats.org/wordprocessingml/2006/main">
        <w:t xml:space="preserve">Лабан Иаковыг ирсэн тухай мэдээг сонсоод түүнийг тэврэн угтав.</w:t>
      </w:r>
    </w:p>
    <w:p/>
    <w:p>
      <w:r xmlns:w="http://schemas.openxmlformats.org/wordprocessingml/2006/main">
        <w:t xml:space="preserve">1. Өршөөлийн хүч: Иаков, Лабаны харилцааны талаархи судалгаа</w:t>
      </w:r>
    </w:p>
    <w:p/>
    <w:p>
      <w:r xmlns:w="http://schemas.openxmlformats.org/wordprocessingml/2006/main">
        <w:t xml:space="preserve">2. Эвлэрлийн хүч: Иаков, Лабан хоёрын түүх</w:t>
      </w:r>
    </w:p>
    <w:p/>
    <w:p>
      <w:r xmlns:w="http://schemas.openxmlformats.org/wordprocessingml/2006/main">
        <w:t xml:space="preserve">1. Лук 15:20 - Тэгээд тэр босож, аав дээрээ ирэв. Гэвч түүнийг хол байхад нь эцэг нь түүнийг хараад, түүнийг өрөвдөх сэтгэлээр дүүрсэн; тэр хүү рүүгээ гүйж очоод түүнийг тэврээд үнсэв.</w:t>
      </w:r>
    </w:p>
    <w:p/>
    <w:p>
      <w:r xmlns:w="http://schemas.openxmlformats.org/wordprocessingml/2006/main">
        <w:t xml:space="preserve">2. Ефес 4:32 - Үүний оронд Христээр дамжуулан Бурхан та нарыг уучилсан шиг бие биедээ эелдэг, эелдэг, уучлаарай.</w:t>
      </w:r>
    </w:p>
    <w:p/>
    <w:p>
      <w:r xmlns:w="http://schemas.openxmlformats.org/wordprocessingml/2006/main">
        <w:t xml:space="preserve">ЭХЛЭЛ 29:14 Лабан түүнд —Үнэхээр чи бол миний яс, мах юм. Тэгээд тэр түүнтэй нэг сарын хугацаанд хамт байв.</w:t>
      </w:r>
    </w:p>
    <w:p/>
    <w:p>
      <w:r xmlns:w="http://schemas.openxmlformats.org/wordprocessingml/2006/main">
        <w:t xml:space="preserve">Лабан Иаковыг гэр бүлдээ хүлээн авснаар түүнд удаан хугацаагаар үлдэх боломж олгосон.</w:t>
      </w:r>
    </w:p>
    <w:p/>
    <w:p>
      <w:r xmlns:w="http://schemas.openxmlformats.org/wordprocessingml/2006/main">
        <w:t xml:space="preserve">1. Зочломтгой байдлын хүч: Танихгүй хүмүүсийг гараараа тэврэх</w:t>
      </w:r>
    </w:p>
    <w:p/>
    <w:p>
      <w:r xmlns:w="http://schemas.openxmlformats.org/wordprocessingml/2006/main">
        <w:t xml:space="preserve">2. Гэр бүлийн утга учир: Бурханы хайр, нигүүлслийг хуваалцах</w:t>
      </w:r>
    </w:p>
    <w:p/>
    <w:p>
      <w:r xmlns:w="http://schemas.openxmlformats.org/wordprocessingml/2006/main">
        <w:t xml:space="preserve">1. Ром 15:7 - Тиймээс, Бурханы алдрын төлөө Христ та нарыг хүлээн авсан шиг бие биенээ угтан ав.</w:t>
      </w:r>
    </w:p>
    <w:p/>
    <w:p>
      <w:r xmlns:w="http://schemas.openxmlformats.org/wordprocessingml/2006/main">
        <w:t xml:space="preserve">2. Еврей 13:2 - Танихгүй хүмүүст зочломтгой хандахаа бүү март, учир нь зарим нь тэнгэр элчүүдийг санамсаргүйгээр дайлсан байдаг.</w:t>
      </w:r>
    </w:p>
    <w:p/>
    <w:p>
      <w:r xmlns:w="http://schemas.openxmlformats.org/wordprocessingml/2006/main">
        <w:t xml:space="preserve">ЭХЛЭЛ 29:15 Лабан Иаковт —Чи миний дүү учраас надад дэмий л үйлчлэх ёстой гэж үү? надад хэлээч, чиний цалин хэд байх вэ?</w:t>
      </w:r>
    </w:p>
    <w:p/>
    <w:p>
      <w:r xmlns:w="http://schemas.openxmlformats.org/wordprocessingml/2006/main">
        <w:t xml:space="preserve">Лабан, Иаков хоёр Иаковын ажлын хөлсний талаар ярилцав.</w:t>
      </w:r>
    </w:p>
    <w:p/>
    <w:p>
      <w:r xmlns:w="http://schemas.openxmlformats.org/wordprocessingml/2006/main">
        <w:t xml:space="preserve">1: Бурхан бидэнд шаргуу хөдөлмөрлөж, үүний төлөө шагнагдах боломжийг олгодог.</w:t>
      </w:r>
    </w:p>
    <w:p/>
    <w:p>
      <w:r xmlns:w="http://schemas.openxmlformats.org/wordprocessingml/2006/main">
        <w:t xml:space="preserve">2: Бид цалиндаа өгөөмөр байж, Бурханы бидэнд өгсөн бэлгүүдэд талархах ёстой.</w:t>
      </w:r>
    </w:p>
    <w:p/>
    <w:p>
      <w:r xmlns:w="http://schemas.openxmlformats.org/wordprocessingml/2006/main">
        <w:t xml:space="preserve">1: Ефес 4:28 "Хулгайч хулгай хийхээ боль, харин өөрт нь гачигдалтай хэн нэгэнтэй хуваалцах юмтай байхын тулд өөрийн гараар шударга ажил хийж хөдөлмөрлө."</w:t>
      </w:r>
    </w:p>
    <w:p/>
    <w:p>
      <w:r xmlns:w="http://schemas.openxmlformats.org/wordprocessingml/2006/main">
        <w:t xml:space="preserve">2: Египетээс гарсан нь 20:15 "Чи хулгайлах ёсгүй."</w:t>
      </w:r>
    </w:p>
    <w:p/>
    <w:p>
      <w:r xmlns:w="http://schemas.openxmlformats.org/wordprocessingml/2006/main">
        <w:t xml:space="preserve">ЭХЛЭЛ 29:16 Лабан хоёр охинтой болсон бөгөөд тэдний томыг нь Леа, бага охиныг нь Рахел гэдэг.</w:t>
      </w:r>
    </w:p>
    <w:p/>
    <w:p>
      <w:r xmlns:w="http://schemas.openxmlformats.org/wordprocessingml/2006/main">
        <w:t xml:space="preserve">Леа, Рахел хоёр Лабаны хоёр охин байв.</w:t>
      </w:r>
    </w:p>
    <w:p/>
    <w:p>
      <w:r xmlns:w="http://schemas.openxmlformats.org/wordprocessingml/2006/main">
        <w:t xml:space="preserve">1. Бурханы төлөвлөгөө: Өөрчлөлтийг хүлээн зөвшөөрч сурах</w:t>
      </w:r>
    </w:p>
    <w:p/>
    <w:p>
      <w:r xmlns:w="http://schemas.openxmlformats.org/wordprocessingml/2006/main">
        <w:t xml:space="preserve">2. Эгч нарын хүч чадал: Лиа, Рахел хоёрын түүхээс урам зоригийг олж авах нь</w:t>
      </w:r>
    </w:p>
    <w:p/>
    <w:p>
      <w:r xmlns:w="http://schemas.openxmlformats.org/wordprocessingml/2006/main">
        <w:t xml:space="preserve">1. Рут 1:16-17 Харин Рут хариуд нь -Чамайг орхиж, чамаас буцахыг битгий шаард. Чиний явсан газар би очно, чиний байгаа газар би үлдэнэ. Чиний ард түмэн миний ард түмэн, чиний Бурхан миний Бурхан байх болно.</w:t>
      </w:r>
    </w:p>
    <w:p/>
    <w:p>
      <w:r xmlns:w="http://schemas.openxmlformats.org/wordprocessingml/2006/main">
        <w:t xml:space="preserve">2. Сургаалт үгс 17:17 Найз нь хэзээд хайртай, ах нь зовлонгийн цагт төрдөг.</w:t>
      </w:r>
    </w:p>
    <w:p/>
    <w:p>
      <w:r xmlns:w="http://schemas.openxmlformats.org/wordprocessingml/2006/main">
        <w:t xml:space="preserve">ЭХЛЭЛ 29:17 Леа зөөлөн нүдтэй байв. Харин Рэйчел үзэсгэлэнтэй, сайхан сэтгэлтэй нэгэн байв.</w:t>
      </w:r>
    </w:p>
    <w:p/>
    <w:p>
      <w:r xmlns:w="http://schemas.openxmlformats.org/wordprocessingml/2006/main">
        <w:t xml:space="preserve">Леа өөрийн эгч Рэйчел шиг үзэсгэлэнтэй, бусдын таашаалыг татсангүй.</w:t>
      </w:r>
    </w:p>
    <w:p/>
    <w:p>
      <w:r xmlns:w="http://schemas.openxmlformats.org/wordprocessingml/2006/main">
        <w:t xml:space="preserve">1. Нөхцөлгүй хайрын хүч: Иаков, Леа хоёрын судалгаа</w:t>
      </w:r>
    </w:p>
    <w:p/>
    <w:p>
      <w:r xmlns:w="http://schemas.openxmlformats.org/wordprocessingml/2006/main">
        <w:t xml:space="preserve">2. Гоо сайхан, дотоод хүч чадлыг үнэлэх нь: Лиа, Рэйчел нарын судалгаа</w:t>
      </w:r>
    </w:p>
    <w:p/>
    <w:p>
      <w:r xmlns:w="http://schemas.openxmlformats.org/wordprocessingml/2006/main">
        <w:t xml:space="preserve">1. 1 Иохан 4:7-12 Хайрт хүмүүс ээ, бие биенээ хайрлацгаая, учир нь хайр бол Бурханаас ирсэн бөгөөд хайрладаг хүн Бурханаас төрсөн бөгөөд Бурханыг мэддэг.</w:t>
      </w:r>
    </w:p>
    <w:p/>
    <w:p>
      <w:r xmlns:w="http://schemas.openxmlformats.org/wordprocessingml/2006/main">
        <w:t xml:space="preserve">2. Ром 12:9-10 Хайр жинхэнэ байг. Муу юмыг жигших; сайн зүйлээс чанга барь. Ах дүүсийн хайраар бие биенээ хайрла.</w:t>
      </w:r>
    </w:p>
    <w:p/>
    <w:p>
      <w:r xmlns:w="http://schemas.openxmlformats.org/wordprocessingml/2006/main">
        <w:t xml:space="preserve">ЭХЛЭЛ 29:18 Иаков Рахелд хайртай байв. "Чиний бага охин Рахелын төлөө би чамд долоон жил үйлчилнэ" гэв.</w:t>
      </w:r>
    </w:p>
    <w:p/>
    <w:p>
      <w:r xmlns:w="http://schemas.openxmlformats.org/wordprocessingml/2006/main">
        <w:t xml:space="preserve">Жейкоб Рахелд хайртай бөгөөд аавынхаа төлөө долоон жил ажиллахыг зөвшөөрөв.</w:t>
      </w:r>
    </w:p>
    <w:p/>
    <w:p>
      <w:r xmlns:w="http://schemas.openxmlformats.org/wordprocessingml/2006/main">
        <w:t xml:space="preserve">1: Хайрын төлөө золиослох нь зүйтэй.</w:t>
      </w:r>
    </w:p>
    <w:p/>
    <w:p>
      <w:r xmlns:w="http://schemas.openxmlformats.org/wordprocessingml/2006/main">
        <w:t xml:space="preserve">2: Амлалтаа биелүүлэх нь чухал.</w:t>
      </w:r>
    </w:p>
    <w:p/>
    <w:p>
      <w:r xmlns:w="http://schemas.openxmlformats.org/wordprocessingml/2006/main">
        <w:t xml:space="preserve">1: Марк 12:30-31 - "Мөн чи өөрийн Бурхан ЭЗЭНийг бүх зүрх, бүх сэтгэл, бүх оюун ухаан, бүх хүч чадлаараа хайрла. Хоёр дахь нь: Чи хөршөө өөр шигээ хайрла. Эдгээрээс илүү агуу тушаал байхгүй.</w:t>
      </w:r>
    </w:p>
    <w:p/>
    <w:p>
      <w:r xmlns:w="http://schemas.openxmlformats.org/wordprocessingml/2006/main">
        <w:t xml:space="preserve">2: 1 Коринт 13:4-7 - "Хайр тэвчээртэй, эелдэг; хайр нь атаархаж, бардамнадаггүй, бардам, бүдүүлэг байдаггүй. Тэр өөрийнхөөрөө зүтгэдэггүй, уур уцаартай, дургүйцдэггүй; хайр нь атаархдаггүй. Буруу зүйлд баярладаг, харин үнэнээр баясдаг.Хайр бүх зүйлийг дааж, бүх зүйлд итгэдэг, бүх зүйлд найдаж, бүх зүйлийг тэсвэрлэдэг."</w:t>
      </w:r>
    </w:p>
    <w:p/>
    <w:p>
      <w:r xmlns:w="http://schemas.openxmlformats.org/wordprocessingml/2006/main">
        <w:t xml:space="preserve">ЭХЛЭЛ 29:19 Лабан —Түүнийг өөр хүнд өгсөнөөс би чамд өгсөн нь дээр. Надтай хамт байгаарай гэв.</w:t>
      </w:r>
    </w:p>
    <w:p/>
    <w:p>
      <w:r xmlns:w="http://schemas.openxmlformats.org/wordprocessingml/2006/main">
        <w:t xml:space="preserve">Лабан Иаковт өөр хүнтэй сууснаас охинтойгоо гэрлэсэн нь дээр гэж хэлэв.</w:t>
      </w:r>
    </w:p>
    <w:p/>
    <w:p>
      <w:r xmlns:w="http://schemas.openxmlformats.org/wordprocessingml/2006/main">
        <w:t xml:space="preserve">1. Гэр бүл, харилцаанд үнэнч байхын ач холбогдол.</w:t>
      </w:r>
    </w:p>
    <w:p/>
    <w:p>
      <w:r xmlns:w="http://schemas.openxmlformats.org/wordprocessingml/2006/main">
        <w:t xml:space="preserve">2. Хүнд хэцүү нөхцөлд Бурханы хангамжийн гоо үзэсгэлэн.</w:t>
      </w:r>
    </w:p>
    <w:p/>
    <w:p>
      <w:r xmlns:w="http://schemas.openxmlformats.org/wordprocessingml/2006/main">
        <w:t xml:space="preserve">1. Сургаалт үгс 18:22 - Эхнэр олсон хүн сайн сайхныг олж, Их Эзэний тааллыг хүртдэг.</w:t>
      </w:r>
    </w:p>
    <w:p/>
    <w:p>
      <w:r xmlns:w="http://schemas.openxmlformats.org/wordprocessingml/2006/main">
        <w:t xml:space="preserve">2. Дуулал 91:14-15 - "Тэр намайг хайраар барьдаг тул би түүнийг аварна. Тэр миний нэрийг мэддэг учраас би түүнийг хамгаална. Тэр намайг дуудах үед би түүнд хариулна. Би түүнтэй хамт байх болно. Түүнийг асуудалд орвол Би түүнийг аварч, түүнийг хүндэтгэх болно."</w:t>
      </w:r>
    </w:p>
    <w:p/>
    <w:p>
      <w:r xmlns:w="http://schemas.openxmlformats.org/wordprocessingml/2006/main">
        <w:t xml:space="preserve">Эхлэл 29:20 Иаков Рахелд долоон жил үйлчилсэн. мөн тэд түүнд хэдхэн хоног мэт санагдав, учир нь тэр түүнд хайртай байсан.</w:t>
      </w:r>
    </w:p>
    <w:p/>
    <w:p>
      <w:r xmlns:w="http://schemas.openxmlformats.org/wordprocessingml/2006/main">
        <w:t xml:space="preserve">Жэйкоб хайртай эмэгтэй Речелийн төлөө долоон жил үйлчилсэн бөгөөд энэ нь түүнд хэдхэн хоног шиг санагдсан.</w:t>
      </w:r>
    </w:p>
    <w:p/>
    <w:p>
      <w:r xmlns:w="http://schemas.openxmlformats.org/wordprocessingml/2006/main">
        <w:t xml:space="preserve">1: Хайр бүх зүйлийг боломжтой болгодог</w:t>
      </w:r>
    </w:p>
    <w:p/>
    <w:p>
      <w:r xmlns:w="http://schemas.openxmlformats.org/wordprocessingml/2006/main">
        <w:t xml:space="preserve">2: Өөрчлөх хайрын хүч</w:t>
      </w:r>
    </w:p>
    <w:p/>
    <w:p>
      <w:r xmlns:w="http://schemas.openxmlformats.org/wordprocessingml/2006/main">
        <w:t xml:space="preserve">1: 1 Коринт 13:4-7 - Хайр тэвчээртэй, хайр бол эелдэг. Энэ нь атаархдаггүй, сайрхдаггүй, бардам байдаггүй. 5 Бусдын нэр төрийг гутадаггүй, өөрийгөө эрэлхийлдэггүй, амархан уурладаггүй, бурууг бүртгэдэггүй. 6 Хайр нь бузар мууд баярладаггүй, харин үнэнд баярладаг. 7 Энэ нь үргэлж хамгаалдаг, үргэлж итгэдэг, үргэлж найдаж байдаг, үргэлж тэвчээртэй байдаг.</w:t>
      </w:r>
    </w:p>
    <w:p/>
    <w:p>
      <w:r xmlns:w="http://schemas.openxmlformats.org/wordprocessingml/2006/main">
        <w:t xml:space="preserve">2: Матай 22:37-40 - Есүс хариулав: Өөрийн Бурхан ЭЗЭНээ бүх зүрх, бүх сэтгэл, бүх оюун ухаанаараа хайрла. 38 Энэ бол хамгийн анхны бөгөөд хамгийн агуу тушаал юм. 39 Хоёр дахь нь үүнтэй төстэй: Хөршөө өөр шигээ хайрла. 40 Бүх хууль болон бошиглогчид эдгээр хоёр зарлигт тулгуурладаг.</w:t>
      </w:r>
    </w:p>
    <w:p/>
    <w:p>
      <w:r xmlns:w="http://schemas.openxmlformats.org/wordprocessingml/2006/main">
        <w:t xml:space="preserve">ЭХЛЭЛ 29:21 Иаков Лабанд хандан -Миний эхнэрт орохын тулд миний өдрүүд дууссан тул надад эхнэрийг минь өгөөч гэв.</w:t>
      </w:r>
    </w:p>
    <w:p/>
    <w:p>
      <w:r xmlns:w="http://schemas.openxmlformats.org/wordprocessingml/2006/main">
        <w:t xml:space="preserve">Иаков Лабанаас эхнэрээ өгөхийг гуйж, эхнэрийнхээ өмнө хүлээсэн үүргээ биелүүлэхийг хүссэн.</w:t>
      </w:r>
    </w:p>
    <w:p/>
    <w:p>
      <w:r xmlns:w="http://schemas.openxmlformats.org/wordprocessingml/2006/main">
        <w:t xml:space="preserve">1: Бид хайртай хүмүүсийнхээ өмнө хүлээсэн үүргээ биелүүлэхийг хичээх ёстой.</w:t>
      </w:r>
    </w:p>
    <w:p/>
    <w:p>
      <w:r xmlns:w="http://schemas.openxmlformats.org/wordprocessingml/2006/main">
        <w:t xml:space="preserve">2: Бид амьдралынхаа цагийг Бурханд найдах ёстой.</w:t>
      </w:r>
    </w:p>
    <w:p/>
    <w:p>
      <w:r xmlns:w="http://schemas.openxmlformats.org/wordprocessingml/2006/main">
        <w:t xml:space="preserve">1: Номлогчийн үгс 3:1-8 - Бүх зүйлд цаг хугацаа, тэнгэрийн доорх аливаа үйлд цаг хугацаа бий.</w:t>
      </w:r>
    </w:p>
    <w:p/>
    <w:p>
      <w:r xmlns:w="http://schemas.openxmlformats.org/wordprocessingml/2006/main">
        <w:t xml:space="preserve">2: Ефес 5:22-33 - Эхнэрүүд ээ, Их Эзэнд захирагддаг шиг нөхөртөө захирагддаг.</w:t>
      </w:r>
    </w:p>
    <w:p/>
    <w:p>
      <w:r xmlns:w="http://schemas.openxmlformats.org/wordprocessingml/2006/main">
        <w:t xml:space="preserve">Эхлэл 29:22 Лабан тэр газрын бүх хүмүүсийг цуглуулж, найр хийв.</w:t>
      </w:r>
    </w:p>
    <w:p/>
    <w:p>
      <w:r xmlns:w="http://schemas.openxmlformats.org/wordprocessingml/2006/main">
        <w:t xml:space="preserve">Лабан тэр газрын бүх эрчүүдийг цуглуулж, найр хийв.</w:t>
      </w:r>
    </w:p>
    <w:p/>
    <w:p>
      <w:r xmlns:w="http://schemas.openxmlformats.org/wordprocessingml/2006/main">
        <w:t xml:space="preserve">1. Бурханы адислалыг тэмдэглэхийн тулд бусдыг хэрхэн цуглуулах вэ?</w:t>
      </w:r>
    </w:p>
    <w:p/>
    <w:p>
      <w:r xmlns:w="http://schemas.openxmlformats.org/wordprocessingml/2006/main">
        <w:t xml:space="preserve">2. Олон нийтийн баяр ёслолын хүч</w:t>
      </w:r>
    </w:p>
    <w:p/>
    <w:p>
      <w:r xmlns:w="http://schemas.openxmlformats.org/wordprocessingml/2006/main">
        <w:t xml:space="preserve">1. Еврей 10:24-25 - Мөн зарим хүмүүсийн зуршил болсон шиг хамтдаа уулзахыг үл тоомсорлож, бие биенээ хэрхэн хайрлаж, сайн үйлсэд өдөөх талаар авч үзье. өдөр ойртож байна.</w:t>
      </w:r>
    </w:p>
    <w:p/>
    <w:p>
      <w:r xmlns:w="http://schemas.openxmlformats.org/wordprocessingml/2006/main">
        <w:t xml:space="preserve">2. Үйлс 2:42-47 - Тэд өөрсдийгөө элч нарын сургаал, нөхөрлөл, талх хуваах, залбиралд зориулав. Мөн бүх сүнсэнд айдас төрж, элч нараар дамжуулан олон гайхамшгууд болон тэмдгүүд үйлдэгдэж байв. Мөн итгэгчид бүгд хамтдаа байсан бөгөөд бүх зүйл нийтлэг байсан. Мөн тэд өөрсдийн эд хөрөнгө, эд хөрөнгөө зарж, олсон орлогыг хэн бүхэнд хэрэгцээтэй болгон тарааж байв. Өдрөөс өдөрт хамтдаа ариун сүмд очиж, гэртээ талх хувааж, баяр хөөртэй, өгөөмөр сэтгэлээр хоолоо хүлээн авч, Бурханыг магтан дуулж, бүх хүмүүсийн таалалд нийцдэг байв. Мөн Их Эзэн аврагдаж буй хүмүүсийн тоог өдрөөс өдөрт нэмэв.</w:t>
      </w:r>
    </w:p>
    <w:p/>
    <w:p>
      <w:r xmlns:w="http://schemas.openxmlformats.org/wordprocessingml/2006/main">
        <w:t xml:space="preserve">Эхлэл 29:23 Орой нь тэрээр өөрийн охин Леаг авч, өөрт нь авчрав. Тэгээд тэр түүн рүү оров.</w:t>
      </w:r>
    </w:p>
    <w:p/>
    <w:p>
      <w:r xmlns:w="http://schemas.openxmlformats.org/wordprocessingml/2006/main">
        <w:t xml:space="preserve">Хадам эцэг Лабан нь түүнийг хуурсны дараа Иаков орой нь Леаг гэрлэсэн.</w:t>
      </w:r>
    </w:p>
    <w:p/>
    <w:p>
      <w:r xmlns:w="http://schemas.openxmlformats.org/wordprocessingml/2006/main">
        <w:t xml:space="preserve">1. Харилцаанд ялган танихын ач холбогдол</w:t>
      </w:r>
    </w:p>
    <w:p/>
    <w:p>
      <w:r xmlns:w="http://schemas.openxmlformats.org/wordprocessingml/2006/main">
        <w:t xml:space="preserve">2. Дуулгавартай байхын адислалууд</w:t>
      </w:r>
    </w:p>
    <w:p/>
    <w:p>
      <w:r xmlns:w="http://schemas.openxmlformats.org/wordprocessingml/2006/main">
        <w:t xml:space="preserve">1. Сургаалт үгс 3:5-6 - Бүх зүрх сэтгэлээрээ Эзэнд найд, өөрийн ойлголтод бүү найд.</w:t>
      </w:r>
    </w:p>
    <w:p/>
    <w:p>
      <w:r xmlns:w="http://schemas.openxmlformats.org/wordprocessingml/2006/main">
        <w:t xml:space="preserve">6 Бүх замдаа түүнийг хүлээн зөвшөөр, тэгвэл тэр та нарын замыг шулуун болгоно.</w:t>
      </w:r>
    </w:p>
    <w:p/>
    <w:p>
      <w:r xmlns:w="http://schemas.openxmlformats.org/wordprocessingml/2006/main">
        <w:t xml:space="preserve">2. 1 Коринт 7:10-16 - Эхнэр нь нөхрөөсөө салж болохгүй. Гэхдээ хэрэв тэр тийм бол гэрлээгүй хэвээр үлдэх эсвэл нөхөртэйгээ эвлэрэх ёстой. Мөн нөхөр нь эхнэрээсээ салах ёсгүй.</w:t>
      </w:r>
    </w:p>
    <w:p/>
    <w:p>
      <w:r xmlns:w="http://schemas.openxmlformats.org/wordprocessingml/2006/main">
        <w:t xml:space="preserve">ЭХЛЭЛ 29:24 Лабан өөрийн шивэгчин Леа Зилпадаа шивэгчин болгон өгчээ.</w:t>
      </w:r>
    </w:p>
    <w:p/>
    <w:p>
      <w:r xmlns:w="http://schemas.openxmlformats.org/wordprocessingml/2006/main">
        <w:t xml:space="preserve">Лабан охин Лиадаа шивэгчин Зилпаг зарц болгон өгөв.</w:t>
      </w:r>
    </w:p>
    <w:p/>
    <w:p>
      <w:r xmlns:w="http://schemas.openxmlformats.org/wordprocessingml/2006/main">
        <w:t xml:space="preserve">1. Нигүүлслийн бэлэг: Хайраар бэлэг хүлээн авах, өгөх</w:t>
      </w:r>
    </w:p>
    <w:p/>
    <w:p>
      <w:r xmlns:w="http://schemas.openxmlformats.org/wordprocessingml/2006/main">
        <w:t xml:space="preserve">2. Дуулгавартай байх үнэнч байдал: Зилпа, Леа хоёрын жишээ</w:t>
      </w:r>
    </w:p>
    <w:p/>
    <w:p>
      <w:r xmlns:w="http://schemas.openxmlformats.org/wordprocessingml/2006/main">
        <w:t xml:space="preserve">1. Матай 7:12, "Тиймээс бүх зүйлд тэд өөрт чинь хийхийг хүсч буй зүйлийг өөрт нь хий, учир нь энэ нь Хууль ба Бошиглогчдыг нэгтгэн өгүүлдэг."</w:t>
      </w:r>
    </w:p>
    <w:p/>
    <w:p>
      <w:r xmlns:w="http://schemas.openxmlformats.org/wordprocessingml/2006/main">
        <w:t xml:space="preserve">2. Сургаалт үгс 31:15, "Тэр шөнө болоогүй байхад босож, гэр бүлээ хооллож, эмэгтэй зарц нартаа хоол өгдөг."</w:t>
      </w:r>
    </w:p>
    <w:p/>
    <w:p>
      <w:r xmlns:w="http://schemas.openxmlformats.org/wordprocessingml/2006/main">
        <w:t xml:space="preserve">ЭХЛЭЛ 29:25 Өглөө нь харагтун, энэ нь Леа байсан бөгөөд тэрээр Лабанд —Чи надад юу хийв? Би чамтай хамт Рахелын төлөө үйлчилээгүй гэж үү? Та яагаад намайг хуурсан юм бэ?</w:t>
      </w:r>
    </w:p>
    <w:p/>
    <w:p>
      <w:r xmlns:w="http://schemas.openxmlformats.org/wordprocessingml/2006/main">
        <w:t xml:space="preserve">Лабан Иаковыг хууран мэхэлж, Лабанд долоон жил үйлчилсэн Рахелын оронд Леатай гэрлэв.</w:t>
      </w:r>
    </w:p>
    <w:p/>
    <w:p>
      <w:r xmlns:w="http://schemas.openxmlformats.org/wordprocessingml/2006/main">
        <w:t xml:space="preserve">1. Хууран мэхлэлтийн аюул: Иаковын алдааны үр дагаврыг ойлгох нь</w:t>
      </w:r>
    </w:p>
    <w:p/>
    <w:p>
      <w:r xmlns:w="http://schemas.openxmlformats.org/wordprocessingml/2006/main">
        <w:t xml:space="preserve">2. Амлалтаа биелүүлэх нь: Үгэндээ хүрэхийн үнэ цэнэ</w:t>
      </w:r>
    </w:p>
    <w:p/>
    <w:p>
      <w:r xmlns:w="http://schemas.openxmlformats.org/wordprocessingml/2006/main">
        <w:t xml:space="preserve">1. Ром 12:17-21 - Хэнд ч бузар мууг бүү хариул. Хайрт найзууд минь, өшөөгөө бүү ав, харин Бурханы уур хилэнд зай үлдээгтүн, учир нь: Өшөө авах нь минийх; Би төлнө гэж Их Эзэн айлдаж байна. Эсрэгээр нь: Хэрэв дайсан чинь өлсөж байвал түүнийг хоолло; Хэрэв тэр цангасан бол түүнд уух зүйл өг. Ингэхдээ та түүний толгой дээр шатаж буй нүүрс овоолно. Муу зүйлд бүү дийл, харин мууг сайнаар дийл.</w:t>
      </w:r>
    </w:p>
    <w:p/>
    <w:p>
      <w:r xmlns:w="http://schemas.openxmlformats.org/wordprocessingml/2006/main">
        <w:t xml:space="preserve">2. Иаков 5:12 - Гэхдээ хамгийн гол нь ах эгч нар аа, тэнгэр, газар эсвэл өөр юугаар ч бүү тангарагла. Та энгийн "Тийм" эсвэл "Үгүй" гэж хэлэхэд л хангалттай. Тэгэхгүй бол та буруушаагдах болно.</w:t>
      </w:r>
    </w:p>
    <w:p/>
    <w:p>
      <w:r xmlns:w="http://schemas.openxmlformats.org/wordprocessingml/2006/main">
        <w:t xml:space="preserve">ЭХЛЭЛ 29:26 Лабан —Ууган хүүгээсээ өмнө бага хүүгээ өгөх нь манай улсад ингэж болохгүй.</w:t>
      </w:r>
    </w:p>
    <w:p/>
    <w:p>
      <w:r xmlns:w="http://schemas.openxmlformats.org/wordprocessingml/2006/main">
        <w:t xml:space="preserve">Лабан Иаковыг том охин Леагийн өмнө Рахелыг сүйт бүсгүй болгон авахыг эсэргүүцэв.</w:t>
      </w:r>
    </w:p>
    <w:p/>
    <w:p>
      <w:r xmlns:w="http://schemas.openxmlformats.org/wordprocessingml/2006/main">
        <w:t xml:space="preserve">1. Бурханы цаг хугацаа төгс төгөлдөр: Түүний төлөвлөгөөнд итгэж сурах нь</w:t>
      </w:r>
    </w:p>
    <w:p/>
    <w:p>
      <w:r xmlns:w="http://schemas.openxmlformats.org/wordprocessingml/2006/main">
        <w:t xml:space="preserve">2. Хүндэтгэл ба хүндэтгэлийн зөвт байдал: Бусдын өмнө хүлээсэн үүргээ ухамсарлах</w:t>
      </w:r>
    </w:p>
    <w:p/>
    <w:p>
      <w:r xmlns:w="http://schemas.openxmlformats.org/wordprocessingml/2006/main">
        <w:t xml:space="preserve">1. Рут 1:16 17 - Гэвч Рут "Намайг чамайг орхихыг эсвэл чамайг дагаснаас буцаж ирэхийг бүү шаард. Учир нь би хаашаа явах болно, та нарын буудаг газар би хоноглох болно. Чиний ард түмэн миний ард түмэн, чиний Бурхан миний Бурхан байх болно.</w:t>
      </w:r>
    </w:p>
    <w:p/>
    <w:p>
      <w:r xmlns:w="http://schemas.openxmlformats.org/wordprocessingml/2006/main">
        <w:t xml:space="preserve">2. Сургаалт үгс 3:1 2 - Хүү минь, миний сургаалийг бүү март, харин зүрх сэтгэлээ Миний зарлигуудыг сахиж, олон хоног, олон жилийн амьдрал, амар амгаланг тэд чамд нэмэх болно.</w:t>
      </w:r>
    </w:p>
    <w:p/>
    <w:p>
      <w:r xmlns:w="http://schemas.openxmlformats.org/wordprocessingml/2006/main">
        <w:t xml:space="preserve">ЭХЛЭЛ 29:27 Түүний долоо хоногийг гүйцэлдүүл, тэгвэл бид чамд өөр долоон жил надтай хамт үйлчлэх үйлчлэлийн төлөө үүнийг өгөх болно.</w:t>
      </w:r>
    </w:p>
    <w:p/>
    <w:p>
      <w:r xmlns:w="http://schemas.openxmlformats.org/wordprocessingml/2006/main">
        <w:t xml:space="preserve">Жэйкоб Рэйчелтэй гэрлэхийн тулд дахин долоон жил ажиллахыг зөвшөөрөв.</w:t>
      </w:r>
    </w:p>
    <w:p/>
    <w:p>
      <w:r xmlns:w="http://schemas.openxmlformats.org/wordprocessingml/2006/main">
        <w:t xml:space="preserve">1: Бид бүгд дуртай зүйлийнхээ төлөө золиослоход бэлэн байдаг зүйлтэй.</w:t>
      </w:r>
    </w:p>
    <w:p/>
    <w:p>
      <w:r xmlns:w="http://schemas.openxmlformats.org/wordprocessingml/2006/main">
        <w:t xml:space="preserve">2: Хайр нь хэцүү зүйлийг хийхэд хүчтэй түлхэц болдог.</w:t>
      </w:r>
    </w:p>
    <w:p/>
    <w:p>
      <w:r xmlns:w="http://schemas.openxmlformats.org/wordprocessingml/2006/main">
        <w:t xml:space="preserve">1: Филиппой 3:8 Тийм ээ, миний Эзэн Христ Есүсийг мэдэхийн хязгааргүй үнэ цэнтэй харьцуулахад бусад бүх зүйл үнэ цэнэгүй юм. Түүний төлөө би Христийг олж авахын тулд бусад бүх зүйлийг хаяж, бүгдийг нь хог гэж тооцсон.</w:t>
      </w:r>
    </w:p>
    <w:p/>
    <w:p>
      <w:r xmlns:w="http://schemas.openxmlformats.org/wordprocessingml/2006/main">
        <w:t xml:space="preserve">2: Лук 14:25-27 Олон хүмүүс Есүстэй хамт явж байсан бөгөөд тэдэн рүү эргэж харан: Хэрэв хэн нэгэн Над уруу ирж, аав, ээж, эхнэр хүүхдүүд, ах эгч нараа үзэн яддаггүй, тийм ээ, тэр ч байтугай өөрийнхөө амийг ч үзэн яддаггүй. хүн миний шавь байж болохгүй. Загалмайгаа үүрч, Намайг дагадаггүй хүн Миний шавь байж чадахгүй.</w:t>
      </w:r>
    </w:p>
    <w:p/>
    <w:p>
      <w:r xmlns:w="http://schemas.openxmlformats.org/wordprocessingml/2006/main">
        <w:t xml:space="preserve">ЭХЛЭЛ 29:28 Иаков ийнхүү үйлдэж, долоо хоногоо дуусгаад, түүнд өөрийн охин Рахелыг эхнэр болгон өгчээ.</w:t>
      </w:r>
    </w:p>
    <w:p/>
    <w:p>
      <w:r xmlns:w="http://schemas.openxmlformats.org/wordprocessingml/2006/main">
        <w:t xml:space="preserve">Иаков Леагийн долоо хоногийг биелүүлж, дараа нь түүний охин Рахелтай гэрлэжээ.</w:t>
      </w:r>
    </w:p>
    <w:p/>
    <w:p>
      <w:r xmlns:w="http://schemas.openxmlformats.org/wordprocessingml/2006/main">
        <w:t xml:space="preserve">1. Гэрлэлтийн баяр баясгалан - Эхлэл 29:28</w:t>
      </w:r>
    </w:p>
    <w:p/>
    <w:p>
      <w:r xmlns:w="http://schemas.openxmlformats.org/wordprocessingml/2006/main">
        <w:t xml:space="preserve">2. Бурханы амлалтуудыг биелүүлэх нь - Эхлэл 29:28</w:t>
      </w:r>
    </w:p>
    <w:p/>
    <w:p>
      <w:r xmlns:w="http://schemas.openxmlformats.org/wordprocessingml/2006/main">
        <w:t xml:space="preserve">1. Ефес 5:25-33 - Христ сүмийг хайрладаг шиг нөхрүүд эхнэрээ хайрлах ёстой.</w:t>
      </w:r>
    </w:p>
    <w:p/>
    <w:p>
      <w:r xmlns:w="http://schemas.openxmlformats.org/wordprocessingml/2006/main">
        <w:t xml:space="preserve">2. 1 Коринт 7:2-5 - Гэрлэлт бол ариун гэрээ бөгөөд хосууд салж болохгүй.</w:t>
      </w:r>
    </w:p>
    <w:p/>
    <w:p>
      <w:r xmlns:w="http://schemas.openxmlformats.org/wordprocessingml/2006/main">
        <w:t xml:space="preserve">ЭХЛЭЛ 29:29 Лабан өөрийн шивэгчин бүсгүй Билхагаа Рахелд шивэгчинд нь өгчээ.</w:t>
      </w:r>
    </w:p>
    <w:p/>
    <w:p>
      <w:r xmlns:w="http://schemas.openxmlformats.org/wordprocessingml/2006/main">
        <w:t xml:space="preserve">Лабан өөрийн охин Билха Рахелд шивэгчин болгон өгчээ.</w:t>
      </w:r>
    </w:p>
    <w:p/>
    <w:p>
      <w:r xmlns:w="http://schemas.openxmlformats.org/wordprocessingml/2006/main">
        <w:t xml:space="preserve">1. Өгөөмөр байдлын хүч: Охиныхоо шивэгчинг Рахелд өгсөн Лабаны жишээ.</w:t>
      </w:r>
    </w:p>
    <w:p/>
    <w:p>
      <w:r xmlns:w="http://schemas.openxmlformats.org/wordprocessingml/2006/main">
        <w:t xml:space="preserve">2. Гэрлэлтийн ач холбогдол: Лабан, Рахел, Билха хоёрын харилцааг харна уу.</w:t>
      </w:r>
    </w:p>
    <w:p/>
    <w:p>
      <w:r xmlns:w="http://schemas.openxmlformats.org/wordprocessingml/2006/main">
        <w:t xml:space="preserve">1. Лук 6:38 - "Өгө, тэгвэл энэ нь чамд өгөгдөнө. Дарж, сэгсэрч, гүйдэг сайн хэмжүүр таны өвөрт цутгагдах болно. Учир нь таны хэрэглэж буй хэмжүүрээр хэмжигдэх болно. Та."</w:t>
      </w:r>
    </w:p>
    <w:p/>
    <w:p>
      <w:r xmlns:w="http://schemas.openxmlformats.org/wordprocessingml/2006/main">
        <w:t xml:space="preserve">2. Иаков 1:17 - "Сайн, төгс бэлэг бүхэн дээрээс бууж ирдэг, сүүдэр шиг өөрчлөгддөггүй тэнгэрийн гэрлийн Эцэгээс бууж ирдэг".</w:t>
      </w:r>
    </w:p>
    <w:p/>
    <w:p>
      <w:r xmlns:w="http://schemas.openxmlformats.org/wordprocessingml/2006/main">
        <w:t xml:space="preserve">ЭХЛЭЛ 29:30 Тэр бас Рахелд очиж, Рахелыг Леагаас илүү хайрлаж, түүнтэй хамт дахин долоон жил үйлчилсэн юм.</w:t>
      </w:r>
    </w:p>
    <w:p/>
    <w:p>
      <w:r xmlns:w="http://schemas.openxmlformats.org/wordprocessingml/2006/main">
        <w:t xml:space="preserve">Иаков Рахелыг Леагаас илүү хайрлаж, түүнтэй гэрлэхийн тулд Лабанд долоон жил үйлчилсэн.</w:t>
      </w:r>
    </w:p>
    <w:p/>
    <w:p>
      <w:r xmlns:w="http://schemas.openxmlformats.org/wordprocessingml/2006/main">
        <w:t xml:space="preserve">1. Илүү их миль явдаг хайр - Эхлэл 29:30</w:t>
      </w:r>
    </w:p>
    <w:p/>
    <w:p>
      <w:r xmlns:w="http://schemas.openxmlformats.org/wordprocessingml/2006/main">
        <w:t xml:space="preserve">2. Хайраар дүүрэн зүрхний адислалууд - Эхлэл 29:30</w:t>
      </w:r>
    </w:p>
    <w:p/>
    <w:p>
      <w:r xmlns:w="http://schemas.openxmlformats.org/wordprocessingml/2006/main">
        <w:t xml:space="preserve">1. Лук 16:10 - Бага зүйлд итгэлтэй хүн их зүйлд ч итгэлтэй байдаг</w:t>
      </w:r>
    </w:p>
    <w:p/>
    <w:p>
      <w:r xmlns:w="http://schemas.openxmlformats.org/wordprocessingml/2006/main">
        <w:t xml:space="preserve">2. 1 Коринт 13:4-8 - Хайр тэвчээртэй, эелдэг; хайр нь атаархаж, сайрхдаггүй; энэ нь бардам эсвэл бүдүүлэг биш юм. Энэ нь өөрийнхөөрөө байхыг шаарддаггүй; энэ нь уур уцаартай, дургүйцдэггүй; энэ нь буруу зүйлд баярладаггүй, харин үнэнд баярладаг. Хайр бүх зүйлийг дааж, бүх зүйлд итгэдэг, бүх зүйлд найдаж, бүх зүйлийг тэсвэрлэдэг.</w:t>
      </w:r>
    </w:p>
    <w:p/>
    <w:p>
      <w:r xmlns:w="http://schemas.openxmlformats.org/wordprocessingml/2006/main">
        <w:t xml:space="preserve">Эхлэл 29:31 ЭЗЭН Леаг үзэн ядаж байгааг хараад, түүний хэвлийг нээсэн боловч Рахел үргүй байв.</w:t>
      </w:r>
    </w:p>
    <w:p/>
    <w:p>
      <w:r xmlns:w="http://schemas.openxmlformats.org/wordprocessingml/2006/main">
        <w:t xml:space="preserve">Леа дургүй байсан ч үржил шимээр адислагдсан бол Рахел үргүй хэвээр байв.</w:t>
      </w:r>
    </w:p>
    <w:p/>
    <w:p>
      <w:r xmlns:w="http://schemas.openxmlformats.org/wordprocessingml/2006/main">
        <w:t xml:space="preserve">1: Бидний хайрыг үл тоомсорлодог байсан ч Бурхан биднийг үржил шимээр адисалсан хэвээр байна.</w:t>
      </w:r>
    </w:p>
    <w:p/>
    <w:p>
      <w:r xmlns:w="http://schemas.openxmlformats.org/wordprocessingml/2006/main">
        <w:t xml:space="preserve">2: Бурхан биднийг нигүүлсэнгүй байсан ч нигүүлсэнгүй.</w:t>
      </w:r>
    </w:p>
    <w:p/>
    <w:p>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Гашуудал 3:22-23 - Их Эзэний агуу хайрын улмаас бид сүйрээгүй, учир нь Түүний энэрэн нигүүлсэх сэтгэл хэзээ ч алга болдоггүй. Тэд өглөө бүр шинэ байдаг; Таны үнэнч байдал агуу юм.</w:t>
      </w:r>
    </w:p>
    <w:p/>
    <w:p>
      <w:r xmlns:w="http://schemas.openxmlformats.org/wordprocessingml/2006/main">
        <w:t xml:space="preserve">Эхлэл 29:32 Леа жирэмсэлж, хүү төрүүлж, түүнийг Реубен гэж нэрлэв. одоо нөхөр маань намайг хайрлах болно.</w:t>
      </w:r>
    </w:p>
    <w:p/>
    <w:p>
      <w:r xmlns:w="http://schemas.openxmlformats.org/wordprocessingml/2006/main">
        <w:t xml:space="preserve">Леагийн хүү Реубен зовлон зүдгүүрийг үл харгалзан Их Эзэн түүнийг адисласны үр дүнд төрсөн.</w:t>
      </w:r>
    </w:p>
    <w:p/>
    <w:p>
      <w:r xmlns:w="http://schemas.openxmlformats.org/wordprocessingml/2006/main">
        <w:t xml:space="preserve">1. Их Эзэний Өөрийн ард түмний төлөөх хязгааргүй хайр ба хамгаалалт</w:t>
      </w:r>
    </w:p>
    <w:p/>
    <w:p>
      <w:r xmlns:w="http://schemas.openxmlformats.org/wordprocessingml/2006/main">
        <w:t xml:space="preserve">2. Реубен: Бурханы үнэнч байдлын бэлэг тэмдэг</w:t>
      </w:r>
    </w:p>
    <w:p/>
    <w:p>
      <w:r xmlns:w="http://schemas.openxmlformats.org/wordprocessingml/2006/main">
        <w:t xml:space="preserve">1. Дуулал 7:10 - "Миний хамгаалалт бол зөв зүрх сэтгэлтэй хүмүүсийг авардаг Бурханаас юм."</w:t>
      </w:r>
    </w:p>
    <w:p/>
    <w:p>
      <w:r xmlns:w="http://schemas.openxmlformats.org/wordprocessingml/2006/main">
        <w:t xml:space="preserve">2. Дуулал 34:19 - "Зөв шударга хүмүүсийн зовлон зүдгүүр олон. Гэвч ЭЗЭН түүнийг бүгдээс нь авардаг."</w:t>
      </w:r>
    </w:p>
    <w:p/>
    <w:p>
      <w:r xmlns:w="http://schemas.openxmlformats.org/wordprocessingml/2006/main">
        <w:t xml:space="preserve">Эхлэл 29:33 Тэр дахин жирэмсэлж, хүү төрүүлэв. -ЭЗЭН намайг үзэн ядаж байгааг сонссон тул энэ хүүг бас надад өгсөнд тэр түүнийг Симеон гэж нэрлэв.</w:t>
      </w:r>
    </w:p>
    <w:p/>
    <w:p>
      <w:r xmlns:w="http://schemas.openxmlformats.org/wordprocessingml/2006/main">
        <w:t xml:space="preserve">Леа жирэмсэлж, хүү төрүүлж, түүнийг үзэн ядахыг ЭЗЭН сонсоод Симеон гэж нэрлэв.</w:t>
      </w:r>
    </w:p>
    <w:p/>
    <w:p>
      <w:r xmlns:w="http://schemas.openxmlformats.org/wordprocessingml/2006/main">
        <w:t xml:space="preserve">1. Бурхан зовлон зүдгүүртэй хүмүүсийг сонсож, тэдэнд итгэл найдвар, тайтгарлыг өгдөг.</w:t>
      </w:r>
    </w:p>
    <w:p/>
    <w:p>
      <w:r xmlns:w="http://schemas.openxmlformats.org/wordprocessingml/2006/main">
        <w:t xml:space="preserve">2. Үзэн ядалт, дарлал дунд байсан ч Бурхан биднийг халамжилдаг.</w:t>
      </w:r>
    </w:p>
    <w:p/>
    <w:p>
      <w:r xmlns:w="http://schemas.openxmlformats.org/wordprocessingml/2006/main">
        <w:t xml:space="preserve">1. Исаиа 61:1-2 ЭЗЭН Бурханы Сүнс над дээр байна, учир нь Их Эзэн намайг ядууст сайн мэдээ хүргэхээр тосолсон; Тэр намайг шархадсан зүрхийг хүлж, олзлогдогсдод эрх чөлөөг тунхаглахын тулд, хүлэгдсэн хүмүүст шоронгийн нээлтийг тунхаглахын тулд илгээсэн; Их Эзэний нигүүлслийн жилийг тунхаглахын тулд.</w:t>
      </w:r>
    </w:p>
    <w:p/>
    <w:p>
      <w:r xmlns:w="http://schemas.openxmlformats.org/wordprocessingml/2006/main">
        <w:t xml:space="preserve">2. Дуулал 34:18 ЭЗЭН эмтэрсэн зүрхтэй хүмүүст ойр байж, сүнс нь няцсан хүмүүсийг авардаг.</w:t>
      </w:r>
    </w:p>
    <w:p/>
    <w:p>
      <w:r xmlns:w="http://schemas.openxmlformats.org/wordprocessingml/2006/main">
        <w:t xml:space="preserve">Эхлэл 29:34 Тэр дахин жирэмсэлж, хүү төрүүлэв. Би түүнд гурван хүү төрүүлсэн тул энэ удаад нөхөр маань надтай нийлнэ гэв.</w:t>
      </w:r>
    </w:p>
    <w:p/>
    <w:p>
      <w:r xmlns:w="http://schemas.openxmlformats.org/wordprocessingml/2006/main">
        <w:t xml:space="preserve">Леа гурав дахь хүүгээ жирэмсэлж, түүнийг нөхөртэй нь ойртуулна гэж үзэн Леви гэж нэрлэжээ.</w:t>
      </w:r>
    </w:p>
    <w:p/>
    <w:p>
      <w:r xmlns:w="http://schemas.openxmlformats.org/wordprocessingml/2006/main">
        <w:t xml:space="preserve">1. Эвлэрэх найдвар: Бурханы хайр гэр бүлүүдийг хэрхэн нэгтгэдэг вэ?</w:t>
      </w:r>
    </w:p>
    <w:p/>
    <w:p>
      <w:r xmlns:w="http://schemas.openxmlformats.org/wordprocessingml/2006/main">
        <w:t xml:space="preserve">2. Нэрийн хүч: Бидний сонголт бидний ирээдүйд хэрхэн нөлөөлж чадах вэ</w:t>
      </w:r>
    </w:p>
    <w:p/>
    <w:p>
      <w:r xmlns:w="http://schemas.openxmlformats.org/wordprocessingml/2006/main">
        <w:t xml:space="preserve">1. Ефес 4:2-3 - "Бүх даруу, эелдэг байдлаар, тэвчээртэйгээр, бие биедээ хайраар тэвчиж, амар амгалангийн хэлхээнд Сүнсний нэгдмэл байдлыг хадгалахыг эрмэлздэг."</w:t>
      </w:r>
    </w:p>
    <w:p/>
    <w:p>
      <w:r xmlns:w="http://schemas.openxmlformats.org/wordprocessingml/2006/main">
        <w:t xml:space="preserve">2. Колоссай 3:13-14 - "бие биедээ тэвчиж, хэрэв хэн нэгэн нь нөгөөдөө гомдолтой байвал бие биенээ уучил. Их Эзэн та нарыг уучилсан шиг та нар ч бас өршөөх ёстой. Мөн эдгээр бүхнээс илүү хайрыг өмс. бүхнийг төгс зохицолтой холбодог."</w:t>
      </w:r>
    </w:p>
    <w:p/>
    <w:p>
      <w:r xmlns:w="http://schemas.openxmlformats.org/wordprocessingml/2006/main">
        <w:t xml:space="preserve">Эхлэл 29:35 Тэр дахин жирэмсэлж, хүү төрүүлж, "Одоо би ЭЗЭНийг магтан дуулах болно" гэж хэлээд түүнийг Иуда гэж нэрлэв. болон зүүн холхивч.</w:t>
      </w:r>
    </w:p>
    <w:p/>
    <w:p>
      <w:r xmlns:w="http://schemas.openxmlformats.org/wordprocessingml/2006/main">
        <w:t xml:space="preserve">Рахел жирэмсэлж, хүү төрүүлж, түүнд Иуда гэж нэр өгч, Их Эзэнийг магтан дуулав.</w:t>
      </w:r>
    </w:p>
    <w:p/>
    <w:p>
      <w:r xmlns:w="http://schemas.openxmlformats.org/wordprocessingml/2006/main">
        <w:t xml:space="preserve">1. Магтаалын хүч: Их Эзэнийг магтах нь хэрхэн адислал авчрах вэ?</w:t>
      </w:r>
    </w:p>
    <w:p/>
    <w:p>
      <w:r xmlns:w="http://schemas.openxmlformats.org/wordprocessingml/2006/main">
        <w:t xml:space="preserve">2. Рахелын итгэл: Түүний итгэл үндэстнийг хэрхэн авчирсан бэ</w:t>
      </w:r>
    </w:p>
    <w:p/>
    <w:p>
      <w:r xmlns:w="http://schemas.openxmlformats.org/wordprocessingml/2006/main">
        <w:t xml:space="preserve">1. Дуулал 150:6 "Амьсгалтай бүхэн ЭЗЭНийг магтагтун."</w:t>
      </w:r>
    </w:p>
    <w:p/>
    <w:p>
      <w:r xmlns:w="http://schemas.openxmlformats.org/wordprocessingml/2006/main">
        <w:t xml:space="preserve">2. Ром 4:17-18 "Би чамайг үхэгсдийг амилуулж, байхгүй зүйлийг бий болгодог Түүний итгэсэн Бурханы өмнө олон үндэстний эцэг болгосон. "Чиний үр удам ч тийм байх болно" гэж хэлсний дагуу тэрээр олон үндэстний эцэг болно гэж итгэл найдварынхаа эсрэг итгэсэн.</w:t>
      </w:r>
    </w:p>
    <w:p/>
    <w:p>
      <w:r xmlns:w="http://schemas.openxmlformats.org/wordprocessingml/2006/main">
        <w:t xml:space="preserve">Эхлэл 30-ыг дараах ишлэлүүдийн хамт гурван догол мөрөнд нэгтгэн дүгнэж болно.</w:t>
      </w:r>
    </w:p>
    <w:p/>
    <w:p>
      <w:r xmlns:w="http://schemas.openxmlformats.org/wordprocessingml/2006/main">
        <w:t xml:space="preserve">1-р догол мөр: Эхлэл 30:1-13-т үргүй Рахел эгч Леагийн хүүхэд төрүүлэх чадварт атаархдаг. Тэр Жейкобтой нүүр тулж, хүүхдүүдээ өгөхийг шаарддаг. Жейкоб бухимдан хариулж, үргүйдлийнх нь төлөө Рейчелийг буруутгав. Дараа нь Рахел өөрийн шивэгчин Билхаг Иаковд эхнэр болгон өгч, түүгээр дамжуулан хүүхэдтэй болох боломжтой. Билха жирэмсэлж, Дан, Нафтали хэмээх хоёр хүү төрүүлэв. Үүнийг харсан Леа мөн шивэгчин Зилпагаа Иаковт эхнэр болгон өгч, Зилпа Гад, Ашер хэмээх хоёр хүү төрүүлэв.</w:t>
      </w:r>
    </w:p>
    <w:p/>
    <w:p>
      <w:r xmlns:w="http://schemas.openxmlformats.org/wordprocessingml/2006/main">
        <w:t xml:space="preserve">2-р догол мөр: Эхлэл 30:14-24-ийг үргэлжлүүлэхдээ Реубен хээрээс мандрагууд олж, ээж Леадаа авчирчээ. Рэйчел Иаковыг өөртэй нь хамт хонуулахын тулд Леагаас хэдэн мандрагыг гуйна. Иаковыг талбайгаас гэртээ ирэхэд Леа түүнд мандрагийн тухай зохицуулалтын талаар хэлэв. Үүний үр дүнд Бурхан Леагийн залбирлыг сонсож, тэр дахин жирэмсэлж, Исахар, Зебулун хэмээх хоёр хүү болон Дина нэртэй охин төрүүлэв.</w:t>
      </w:r>
    </w:p>
    <w:p/>
    <w:p>
      <w:r xmlns:w="http://schemas.openxmlformats.org/wordprocessingml/2006/main">
        <w:t xml:space="preserve">3-р догол мөр: Эхлэл 30:25-43-т Иосеф Рахелийг төрүүлсний дараа олон жил үржил шимгүй байсны дараа Иаков эхнэр, хүүхдүүдийнхээ хамт гэртээ харих зөвшөөрөл хүсч Лабан руу дөхөж очив. Гэсэн хэдий ч Лабан түүнд ажлынхаа төлөө илүү сайн цалин санал болгосноор түүнийг үлдэхийг ятгадаг. Тэд гэрээ байгуулан, Лабан бүх алаг, алаг хонь, ямааг Иаковт хөлс болгон өгч, толбогүй, алаггүй бүгдийг нь өөртөө үлдээхээр тохиролцов. Үржлийн улиралд усалгааны тэвшинд амьтдыг орооцолдуулахын өмнө байрлуулсан судалтай саваа ашиглан үржүүлгийн арга зальтай аргаар Иаков сүргийнхээ тоог эрс нэмэгдүүлж, Лабаны сүрэг цөөрсөн.</w:t>
      </w:r>
    </w:p>
    <w:p/>
    <w:p>
      <w:r xmlns:w="http://schemas.openxmlformats.org/wordprocessingml/2006/main">
        <w:t xml:space="preserve">Дүгнэж хэлэхэд:</w:t>
      </w:r>
    </w:p>
    <w:p>
      <w:r xmlns:w="http://schemas.openxmlformats.org/wordprocessingml/2006/main">
        <w:t xml:space="preserve">Эхлэл 30-д дараахь зүйлийг үзүүлэв.</w:t>
      </w:r>
    </w:p>
    <w:p>
      <w:r xmlns:w="http://schemas.openxmlformats.org/wordprocessingml/2006/main">
        <w:t xml:space="preserve">Леагийн хүүхэд төрүүлэх чадварт Рахел атаархаж, хүүхдүүдээ Иаковоос шаардаж байсан;</w:t>
      </w:r>
    </w:p>
    <w:p>
      <w:r xmlns:w="http://schemas.openxmlformats.org/wordprocessingml/2006/main">
        <w:t xml:space="preserve">Билха, Зилпа хоёрыг Иаковын нэмэлт эхнэр болгон танилцуулсан нь;</w:t>
      </w:r>
    </w:p>
    <w:p>
      <w:r xmlns:w="http://schemas.openxmlformats.org/wordprocessingml/2006/main">
        <w:t xml:space="preserve">Билха, Зилпагаар дамжин Дан, Нафтали, Гад, Ашер нарын төрөгсөд.</w:t>
      </w:r>
    </w:p>
    <w:p/>
    <w:p>
      <w:r xmlns:w="http://schemas.openxmlformats.org/wordprocessingml/2006/main">
        <w:t xml:space="preserve">Рахел, Леа хоёрын мандрагийн тухай солилцоо;</w:t>
      </w:r>
    </w:p>
    <w:p>
      <w:r xmlns:w="http://schemas.openxmlformats.org/wordprocessingml/2006/main">
        <w:t xml:space="preserve">Леа дахин жирэмсэлж, Исахар, Зебулун, Дина нарыг төрүүлэв;</w:t>
      </w:r>
    </w:p>
    <w:p>
      <w:r xmlns:w="http://schemas.openxmlformats.org/wordprocessingml/2006/main">
        <w:t xml:space="preserve">Иосеф олон жилийн үргүйдлийн дараа Рахелийг төрүүлсэн.</w:t>
      </w:r>
    </w:p>
    <w:p/>
    <w:p>
      <w:r xmlns:w="http://schemas.openxmlformats.org/wordprocessingml/2006/main">
        <w:t xml:space="preserve">Иаков гэр бүлийнхээ хамт гэртээ харихын тулд Лабанаас зөвшөөрөл хүсэв;</w:t>
      </w:r>
    </w:p>
    <w:p>
      <w:r xmlns:w="http://schemas.openxmlformats.org/wordprocessingml/2006/main">
        <w:t xml:space="preserve">Лабан илүү сайн цалин санал болгосноор Иаковыг үлдэхийг ятгасан;</w:t>
      </w:r>
    </w:p>
    <w:p>
      <w:r xmlns:w="http://schemas.openxmlformats.org/wordprocessingml/2006/main">
        <w:t xml:space="preserve">Лабаны сүрэг цөөрч байхад Иаков зальтай үржлийн арга техникээр сүргээ өсгөж байна.</w:t>
      </w:r>
    </w:p>
    <w:p/>
    <w:p>
      <w:r xmlns:w="http://schemas.openxmlformats.org/wordprocessingml/2006/main">
        <w:t xml:space="preserve">Энэ бүлэгт Рахел, Леа хоёрын анхаарлыг татах, хүүхдүүдийн төлөө өрсөлдөж буй Иаковын гэр бүлийн ээдрээтэй динамикийг харуулсан болно. Энэ нь үр удмаа хайхдаа шивэгчингүүдийг тээгч эх болгон ашигладаг болохыг онцолж байна. Энэхүү түүх нь залбиралд хариулах, ялангуяа Иаковд анхнаасаа хайргүй байсан ч Леагийн үржил шимийг өгөхөд Бурханы оролцоог илчилдэг. Нэмж дурдахад, энэ нь Лабаны удирдлаган дор мал сүргээ удирдахдаа Иаковын авхаалж самбаатайг харуулдаг. Эхлэл 30 нь атаа жөтөө, үржил шимтэй холбоотой тэмцэл, бурханлаг оролцоо, тэсвэр тэвчээр зэрэг сэдвүүдийг судлахын зэрэгцээ өсөн нэмэгдэж буй Иаковын гэр бүлтэй холбоотой ирээдүйн үйл явдлын үе шатыг тавьдаг.</w:t>
      </w:r>
    </w:p>
    <w:p/>
    <w:p>
      <w:r xmlns:w="http://schemas.openxmlformats.org/wordprocessingml/2006/main">
        <w:t xml:space="preserve">ЭХЛЭЛ 30:1 Рахел Иаковыг хүүхэд төрүүлээгүйг хараад Рахел эгчдээ атаархав. Тэгээд Иаковт —Надад хүүхэд өг, эс тэгвээс би үхнэ гэв.</w:t>
      </w:r>
    </w:p>
    <w:p/>
    <w:p>
      <w:r xmlns:w="http://schemas.openxmlformats.org/wordprocessingml/2006/main">
        <w:t xml:space="preserve">Рейчел эгчийнхээ үржил шимд атаархсан нь түүнийг Иаковоос өөрийн хүүхдүүдийн төлөө гуйхад хүргэдэг.</w:t>
      </w:r>
    </w:p>
    <w:p/>
    <w:p>
      <w:r xmlns:w="http://schemas.openxmlformats.org/wordprocessingml/2006/main">
        <w:t xml:space="preserve">1. Бурханд итгэх итгэлээр дамжуулан атаархлыг даван туулах нь</w:t>
      </w:r>
    </w:p>
    <w:p/>
    <w:p>
      <w:r xmlns:w="http://schemas.openxmlformats.org/wordprocessingml/2006/main">
        <w:t xml:space="preserve">2. Бурханы амлалтуудыг биелүүлэх цаг хугацаад итгэх нь</w:t>
      </w:r>
    </w:p>
    <w:p/>
    <w:p>
      <w:r xmlns:w="http://schemas.openxmlformats.org/wordprocessingml/2006/main">
        <w:t xml:space="preserve">1. Иаков 3:16 - "Учир нь атаа жөтөө, хэрүүл тэмцэл хаана байна тэнд төөрөгдөл, бүх муу үйл байдаг."</w:t>
      </w:r>
    </w:p>
    <w:p/>
    <w:p>
      <w:r xmlns:w="http://schemas.openxmlformats.org/wordprocessingml/2006/main">
        <w:t xml:space="preserve">2. Дуулал 31:15 - "Миний цаг хугацаа Таны гарт байна. Дайснуудын минь гараас, Намайг хавчигчдын гараас намайг авраач."</w:t>
      </w:r>
    </w:p>
    <w:p/>
    <w:p>
      <w:r xmlns:w="http://schemas.openxmlformats.org/wordprocessingml/2006/main">
        <w:t xml:space="preserve">Эхлэл 30:2 Иаков Рахелын эсрэг хилэгнэж, тэрээр —Чамаас хэвлий дэх үрийг нь харамласан Бурханы оронд би байна уу?</w:t>
      </w:r>
    </w:p>
    <w:p/>
    <w:p>
      <w:r xmlns:w="http://schemas.openxmlformats.org/wordprocessingml/2006/main">
        <w:t xml:space="preserve">Иаков Рахелыг үргүйдлийнх нь төлөө уурласан нь түүнийг үржил шимгүй байхад нь Бурханы үүрэг ролийг эргэлзэхэд хүргэдэг.</w:t>
      </w:r>
    </w:p>
    <w:p/>
    <w:p>
      <w:r xmlns:w="http://schemas.openxmlformats.org/wordprocessingml/2006/main">
        <w:t xml:space="preserve">1. Тэмцлийн үед Бурханы хүсэлд найдаж сурах</w:t>
      </w:r>
    </w:p>
    <w:p/>
    <w:p>
      <w:r xmlns:w="http://schemas.openxmlformats.org/wordprocessingml/2006/main">
        <w:t xml:space="preserve">2. Өөрийн зовлон зүдгүүрт Бурханыг буруутгахгүй байхын чухлыг ойлгох</w:t>
      </w:r>
    </w:p>
    <w:p/>
    <w:p>
      <w:r xmlns:w="http://schemas.openxmlformats.org/wordprocessingml/2006/main">
        <w:t xml:space="preserve">1.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ЭХЛЭЛ 30:3 Тэр —Хараач, миний шивэгчин Билха, түүн рүү ор. Би ч бас түүнээс хүүхэдтэй болохын тулд тэр миний өвдөг сөгдөх болно.</w:t>
      </w:r>
    </w:p>
    <w:p/>
    <w:p>
      <w:r xmlns:w="http://schemas.openxmlformats.org/wordprocessingml/2006/main">
        <w:t xml:space="preserve">Бурхан биднийг үржил шимтэй болгож, үржихийн тулд бүтээсэн бөгөөд ингэснээр бид Түүнийг алдаршуулах болно.</w:t>
      </w:r>
    </w:p>
    <w:p/>
    <w:p>
      <w:r xmlns:w="http://schemas.openxmlformats.org/wordprocessingml/2006/main">
        <w:t xml:space="preserve">1. Итгэлийн үр жимс: Бурхан гайхамшигт адислалуудыг авчрахын тулд бидний итгэлийг хэрхэн ашигладаг вэ?</w:t>
      </w:r>
    </w:p>
    <w:p/>
    <w:p>
      <w:r xmlns:w="http://schemas.openxmlformats.org/wordprocessingml/2006/main">
        <w:t xml:space="preserve">2. Өгөөмөр байдлын хүч: Бидний өглөг Бурханд хэрхэн баяр баясгаланг авчирдаг вэ?</w:t>
      </w:r>
    </w:p>
    <w:p/>
    <w:p>
      <w:r xmlns:w="http://schemas.openxmlformats.org/wordprocessingml/2006/main">
        <w:t xml:space="preserve">1. Дуулал 127:3-5 - Болгоогтун, хүүхдүүд бол Их Эзэний өв, хэвлий дэх үр жимс нь шагнал юм. Дайчин хүний гарт байгаа сум шиг залуу насны хүүхдүүд. Тэднээр саваа дүүргэдэг хүн ерөөлтэй еэ! Дайснуудтайгаа хаалган дээр ярихдаа тэр ичгүүрт өртөхгүй.</w:t>
      </w:r>
    </w:p>
    <w:p/>
    <w:p>
      <w:r xmlns:w="http://schemas.openxmlformats.org/wordprocessingml/2006/main">
        <w:t xml:space="preserve">2. Ефес 6:4 - Эцэг эхчүүд ээ, хүүхдүүдээ уурлуулахгүй, харин тэднийг Их Эзэний сахилга бат, зааварчилгаанд хүмүүжүүл.</w:t>
      </w:r>
    </w:p>
    <w:p/>
    <w:p>
      <w:r xmlns:w="http://schemas.openxmlformats.org/wordprocessingml/2006/main">
        <w:t xml:space="preserve">ЭХЛЭЛ 30:4 Тэрээр шивэгчин Билхагаа эхнэр болгон өгөхөд Иаков түүн рүү оров.</w:t>
      </w:r>
    </w:p>
    <w:p/>
    <w:p>
      <w:r xmlns:w="http://schemas.openxmlformats.org/wordprocessingml/2006/main">
        <w:t xml:space="preserve">Иаков өөрийн эхнэр Рахелын шивэгч Билхатай гэрлэжээ.</w:t>
      </w:r>
    </w:p>
    <w:p/>
    <w:p>
      <w:r xmlns:w="http://schemas.openxmlformats.org/wordprocessingml/2006/main">
        <w:t xml:space="preserve">1. Хайрын хүч: Иаков, Билха хоёрын судалгаа</w:t>
      </w:r>
    </w:p>
    <w:p/>
    <w:p>
      <w:r xmlns:w="http://schemas.openxmlformats.org/wordprocessingml/2006/main">
        <w:t xml:space="preserve">2. Гэрээнд тууштай байх нь: Иаков, Билха хоёрын жишээ</w:t>
      </w:r>
    </w:p>
    <w:p/>
    <w:p>
      <w:r xmlns:w="http://schemas.openxmlformats.org/wordprocessingml/2006/main">
        <w:t xml:space="preserve">1. Эхлэл 2:24 - "Тиймээс эр хүн эцэг эхээ орхиж, эхнэртэйгээ зууралдаж, нэг махбод болно."</w:t>
      </w:r>
    </w:p>
    <w:p/>
    <w:p>
      <w:r xmlns:w="http://schemas.openxmlformats.org/wordprocessingml/2006/main">
        <w:t xml:space="preserve">2. Ром 7:2-3 - "Учир нь нөхөртэй эмэгтэй нөхөр нь амьд байх хугацаанд нь түүнд хуулийн дагуу хүлэгддэг. Харин нөхөр нь үхсэн бол нөхрийнхөө хуулиас чөлөөлөгдөнө. Тиймээс Хэрэв нөхөр нь амьд байхдаа өөр хүнтэй гэрлэсэн бол түүнийг завхайрсан гэж нэрлэнэ."</w:t>
      </w:r>
    </w:p>
    <w:p/>
    <w:p>
      <w:r xmlns:w="http://schemas.openxmlformats.org/wordprocessingml/2006/main">
        <w:t xml:space="preserve">Эхлэл 30:5 Билха жирэмсэлж, Иаковд хүү төрүүлэв.</w:t>
      </w:r>
    </w:p>
    <w:p/>
    <w:p>
      <w:r xmlns:w="http://schemas.openxmlformats.org/wordprocessingml/2006/main">
        <w:t xml:space="preserve">Иаковын эхнэрүүдийн нэг Билха хүү төрүүлэв.</w:t>
      </w:r>
    </w:p>
    <w:p/>
    <w:p>
      <w:r xmlns:w="http://schemas.openxmlformats.org/wordprocessingml/2006/main">
        <w:t xml:space="preserve">1. Шинэ амьдралын адислал - Ром 8:22</w:t>
      </w:r>
    </w:p>
    <w:p/>
    <w:p>
      <w:r xmlns:w="http://schemas.openxmlformats.org/wordprocessingml/2006/main">
        <w:t xml:space="preserve">2. Бурханы үнэнч байдал - Гашуудал 3:22-23</w:t>
      </w:r>
    </w:p>
    <w:p/>
    <w:p>
      <w:r xmlns:w="http://schemas.openxmlformats.org/wordprocessingml/2006/main">
        <w:t xml:space="preserve">1. Исаиа 66:9 - "Би төрөх цэг хүртэл авчирч, төрүүлэхгүй байх уу?"</w:t>
      </w:r>
    </w:p>
    <w:p/>
    <w:p>
      <w:r xmlns:w="http://schemas.openxmlformats.org/wordprocessingml/2006/main">
        <w:t xml:space="preserve">2. Дуулал 127:3 - "Харагтун, хүүхдүүд бол Их Эзэний өв, хэвлийн үр жимс бол шагнал юм."</w:t>
      </w:r>
    </w:p>
    <w:p/>
    <w:p>
      <w:r xmlns:w="http://schemas.openxmlformats.org/wordprocessingml/2006/main">
        <w:t xml:space="preserve">ЭХЛЭЛ 30:6 Рахел —Бурхан намайг шүүж, мөн дууг минь сонсож, надад хүү өгсөн тул түүнийг Дан гэж нэрлэв.</w:t>
      </w:r>
    </w:p>
    <w:p/>
    <w:p>
      <w:r xmlns:w="http://schemas.openxmlformats.org/wordprocessingml/2006/main">
        <w:t xml:space="preserve">Рахел түүнд хүү төрүүлсэн Бурханыг магтаж, түүнд Дан гэж нэр өгөв.</w:t>
      </w:r>
    </w:p>
    <w:p/>
    <w:p>
      <w:r xmlns:w="http://schemas.openxmlformats.org/wordprocessingml/2006/main">
        <w:t xml:space="preserve">1. Ямар ч нөхцөлд Бурханыг магт</w:t>
      </w:r>
    </w:p>
    <w:p/>
    <w:p>
      <w:r xmlns:w="http://schemas.openxmlformats.org/wordprocessingml/2006/main">
        <w:t xml:space="preserve">2. Бурхны тогтоосон цагт итгэ</w:t>
      </w:r>
    </w:p>
    <w:p/>
    <w:p>
      <w:r xmlns:w="http://schemas.openxmlformats.org/wordprocessingml/2006/main">
        <w:t xml:space="preserve">1. Дуулал 34:1 - "Би ЭЗЭНийг үргэлж магтах болно; Түүний магтаал үргэлж миний аманд байх болно."</w:t>
      </w:r>
    </w:p>
    <w:p/>
    <w:p>
      <w:r xmlns:w="http://schemas.openxmlformats.org/wordprocessingml/2006/main">
        <w:t xml:space="preserve">2. Гашуудал 3:25-26 - Их Эзэн өөрийг нь хүлээж байгаа хүмүүст, Түүнийг эрэлхийлэгч сүнсэнд сайн. Их Эзэний авралыг чимээгүйхэн хүлээх нь сайн хэрэг.</w:t>
      </w:r>
    </w:p>
    <w:p/>
    <w:p>
      <w:r xmlns:w="http://schemas.openxmlformats.org/wordprocessingml/2006/main">
        <w:t xml:space="preserve">Эхлэл 30:7 Рахелын шивэгчин Билха дахин жирэмсэлж, Иаковд хоёр дахь хүү төрүүлэв.</w:t>
      </w:r>
    </w:p>
    <w:p/>
    <w:p>
      <w:r xmlns:w="http://schemas.openxmlformats.org/wordprocessingml/2006/main">
        <w:t xml:space="preserve">Рахелын шивэгчин Билха жирэмсэлж, Иаковын хоёр дахь хүүг төрүүлэв.</w:t>
      </w:r>
    </w:p>
    <w:p/>
    <w:p>
      <w:r xmlns:w="http://schemas.openxmlformats.org/wordprocessingml/2006/main">
        <w:t xml:space="preserve">1. Бурханы үнэнч байдал: Иаковын түүх - Ром 8:28</w:t>
      </w:r>
    </w:p>
    <w:p/>
    <w:p>
      <w:r xmlns:w="http://schemas.openxmlformats.org/wordprocessingml/2006/main">
        <w:t xml:space="preserve">2. Хэцүү нөхцөлд найдварын хүч - Исаиа 40:31</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40:31 Харин Их Эзэнд найддаг хүмүүс хүч чадлаа шинэчлэх болно. Тэд бүргэд шиг далавчлан нисэх болно; Тэд гүйж, ядрахгүй, алхаж, сулрахгүй.</w:t>
      </w:r>
    </w:p>
    <w:p/>
    <w:p>
      <w:r xmlns:w="http://schemas.openxmlformats.org/wordprocessingml/2006/main">
        <w:t xml:space="preserve">ЭХЛЭЛ 30:8 Рахел —Би эгчтэйгээ маш их барилдаж, ялсан гэхэд тэр түүнийг Нафтали гэж нэрлэсэн.</w:t>
      </w:r>
    </w:p>
    <w:p/>
    <w:p>
      <w:r xmlns:w="http://schemas.openxmlformats.org/wordprocessingml/2006/main">
        <w:t xml:space="preserve">Рейчел эгчтэйгээ хүнд хэцүү тулалдсан ч тэр ялж, хүүдээ Нафтали гэж нэр өгчээ.</w:t>
      </w:r>
    </w:p>
    <w:p/>
    <w:p>
      <w:r xmlns:w="http://schemas.openxmlformats.org/wordprocessingml/2006/main">
        <w:t xml:space="preserve">1. Хэзээ ч битгий бууж өг: Хүнд хэцүү тулалдаанд Бурхан чамайг харах болно</w:t>
      </w:r>
    </w:p>
    <w:p/>
    <w:p>
      <w:r xmlns:w="http://schemas.openxmlformats.org/wordprocessingml/2006/main">
        <w:t xml:space="preserve">2. Бурханы мэргэн ухаан санаанд оромгүй байдлаар илчлэгддэг</w:t>
      </w:r>
    </w:p>
    <w:p/>
    <w:p>
      <w:r xmlns:w="http://schemas.openxmlformats.org/wordprocessingml/2006/main">
        <w:t xml:space="preserve">1. Ром 8:37 Гэсэн хэдий ч энэ бүх зүйлд бид биднийг хайрласан Түүгээр дамжуулан ялагчдаас илүү байдаг.</w:t>
      </w:r>
    </w:p>
    <w:p/>
    <w:p>
      <w:r xmlns:w="http://schemas.openxmlformats.org/wordprocessingml/2006/main">
        <w:t xml:space="preserve">2. Сургаалт үгс 3:5-6 Бүх зүрх сэтгэлээрээ Эзэнд найд, өөрийн ойлголтод бүү түшиглэ; Бүх замдаа Түүнийг хүлээн зөвшөөр, тэгвэл Тэр чиний замыг шулуун болгоно.</w:t>
      </w:r>
    </w:p>
    <w:p/>
    <w:p>
      <w:r xmlns:w="http://schemas.openxmlformats.org/wordprocessingml/2006/main">
        <w:t xml:space="preserve">ЭХЛЭЛ 30:9 Леа хүүхэд төрүүлэхээ больсоноо хараад, шивэгчин Зилпагаа авч, Иаковыг эхнэр болгон өгчээ.</w:t>
      </w:r>
    </w:p>
    <w:p/>
    <w:p>
      <w:r xmlns:w="http://schemas.openxmlformats.org/wordprocessingml/2006/main">
        <w:t xml:space="preserve">Леа шивэгчин Зилпагаа Иаковд эхнэр болгон өгчээ.</w:t>
      </w:r>
    </w:p>
    <w:p/>
    <w:p>
      <w:r xmlns:w="http://schemas.openxmlformats.org/wordprocessingml/2006/main">
        <w:t xml:space="preserve">1. Бурханы гэрлэлтийн төлөвлөгөө үргэлж тодорхой байдаг</w:t>
      </w:r>
    </w:p>
    <w:p/>
    <w:p>
      <w:r xmlns:w="http://schemas.openxmlformats.org/wordprocessingml/2006/main">
        <w:t xml:space="preserve">2. Үнэнч үйлчлэхийн утга учир</w:t>
      </w:r>
    </w:p>
    <w:p/>
    <w:p>
      <w:r xmlns:w="http://schemas.openxmlformats.org/wordprocessingml/2006/main">
        <w:t xml:space="preserve">1. Ефес 5:22-33</w:t>
      </w:r>
    </w:p>
    <w:p/>
    <w:p>
      <w:r xmlns:w="http://schemas.openxmlformats.org/wordprocessingml/2006/main">
        <w:t xml:space="preserve">2. Эхлэл 2:24-25</w:t>
      </w:r>
    </w:p>
    <w:p/>
    <w:p>
      <w:r xmlns:w="http://schemas.openxmlformats.org/wordprocessingml/2006/main">
        <w:t xml:space="preserve">Эхлэл 30:10 Леагийн шивэгчин Зилпа Иаковт хүү төрүүлэв.</w:t>
      </w:r>
    </w:p>
    <w:p/>
    <w:p>
      <w:r xmlns:w="http://schemas.openxmlformats.org/wordprocessingml/2006/main">
        <w:t xml:space="preserve">Леагийн шивэгчин Зилпа Иаковын хүүг төрүүлэв.</w:t>
      </w:r>
    </w:p>
    <w:p/>
    <w:p>
      <w:r xmlns:w="http://schemas.openxmlformats.org/wordprocessingml/2006/main">
        <w:t xml:space="preserve">1. Библи дэх гайхамшигт төрөлт</w:t>
      </w:r>
    </w:p>
    <w:p/>
    <w:p>
      <w:r xmlns:w="http://schemas.openxmlformats.org/wordprocessingml/2006/main">
        <w:t xml:space="preserve">2. Итгэл ба тэсвэр тэвчээрийн хүч</w:t>
      </w:r>
    </w:p>
    <w:p/>
    <w:p>
      <w:r xmlns:w="http://schemas.openxmlformats.org/wordprocessingml/2006/main">
        <w:t xml:space="preserve">1. Дуулал 113:9 - Тэр үргүй эмэгтэйг гэр сахиулж, хүүхдүүдийн баяр баясгалантай эх болгосон. Их Эзэнийг магтагтун.</w:t>
      </w:r>
    </w:p>
    <w:p/>
    <w:p>
      <w:r xmlns:w="http://schemas.openxmlformats.org/wordprocessingml/2006/main">
        <w:t xml:space="preserve">2. Исаиа 54:1 - Тэвчээгүй үргүй минь ээ, дуул. Хүүхдээ шаналаагүй ээ, дуулж, чангаар хашхир. Учир нь эзгүйрсэн хүмүүсийн хүүхдүүд гэрлэсэн эхнэрийн хүүхдүүдээс илүү юм гэж Их Эзэн тунхаглаж байна.</w:t>
      </w:r>
    </w:p>
    <w:p/>
    <w:p>
      <w:r xmlns:w="http://schemas.openxmlformats.org/wordprocessingml/2006/main">
        <w:t xml:space="preserve">ЭХЛЭЛ 30:11 Леа —Цэргүүд ирж, түүнийг Гад гэж нэрлэв.</w:t>
      </w:r>
    </w:p>
    <w:p/>
    <w:p>
      <w:r xmlns:w="http://schemas.openxmlformats.org/wordprocessingml/2006/main">
        <w:t xml:space="preserve">Леа хүүдээ Гад гэж нэр өгсөн бөгөөд энэ нэр нь "цэргүүд ирнэ" гэсэн утгатай.</w:t>
      </w:r>
    </w:p>
    <w:p/>
    <w:p>
      <w:r xmlns:w="http://schemas.openxmlformats.org/wordprocessingml/2006/main">
        <w:t xml:space="preserve">1. Хүнд хэцүү үед Бурхан бидэнд хүч чадал, найдвар өгдөг</w:t>
      </w:r>
    </w:p>
    <w:p/>
    <w:p>
      <w:r xmlns:w="http://schemas.openxmlformats.org/wordprocessingml/2006/main">
        <w:t xml:space="preserve">2. Нэрийн хүч: Бидний бусдыг дууддаг зүйлийн цаад утгыг ойлгох</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Сургаалт үгс 22:1 - "Асар их баялгаас илүү сайн нэр сонгогдох нь дээр. Мөнгө, алтнаас илүү тааллыг хайрлах нь илүү".</w:t>
      </w:r>
    </w:p>
    <w:p/>
    <w:p>
      <w:r xmlns:w="http://schemas.openxmlformats.org/wordprocessingml/2006/main">
        <w:t xml:space="preserve">Эхлэл 30:12 Леагийн шивэгчин Зилпа Иаковт хоёр дахь хүү төрүүлэв.</w:t>
      </w:r>
    </w:p>
    <w:p/>
    <w:p>
      <w:r xmlns:w="http://schemas.openxmlformats.org/wordprocessingml/2006/main">
        <w:t xml:space="preserve">Леагийн шивэгчин Зилпа Иаковын хоёр дахь хүүг төрүүлэв.</w:t>
      </w:r>
    </w:p>
    <w:p/>
    <w:p>
      <w:r xmlns:w="http://schemas.openxmlformats.org/wordprocessingml/2006/main">
        <w:t xml:space="preserve">1. Итгэлийн хүч: Бидний сорилтоор дамжуулан Бурханы хангадаг</w:t>
      </w:r>
    </w:p>
    <w:p/>
    <w:p>
      <w:r xmlns:w="http://schemas.openxmlformats.org/wordprocessingml/2006/main">
        <w:t xml:space="preserve">2. Эх хүний ерөөл: Бурханы бэлэг</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ЭХЛЭЛ 30:13 Леа —Охид намайг ерөөлтэй гэж дуудах учир би баяртай байна гэж хэлээд түүнийг Ашер гэж нэрлэв.</w:t>
      </w:r>
    </w:p>
    <w:p/>
    <w:p>
      <w:r xmlns:w="http://schemas.openxmlformats.org/wordprocessingml/2006/main">
        <w:t xml:space="preserve">Охид нь түүнийг "ерөөлтэй" гэж дуудна гэж Леа хүү Ашераа төрүүлсэн баяраа тэмдэглэж байна.</w:t>
      </w:r>
    </w:p>
    <w:p/>
    <w:p>
      <w:r xmlns:w="http://schemas.openxmlformats.org/wordprocessingml/2006/main">
        <w:t xml:space="preserve">1. "Ашерын нэрээр адислагдсан" - Ерөөлийн хүч, ерөөл хүртэх үйлс хэрхэн үе дамжин дамждаг тухай А.</w:t>
      </w:r>
    </w:p>
    <w:p/>
    <w:p>
      <w:r xmlns:w="http://schemas.openxmlformats.org/wordprocessingml/2006/main">
        <w:t xml:space="preserve">2. "Эцэг эх байхын баяр баясгалан" - Хүүхэд төрөхөд эцэг эхийн баяр баясгалан, энэ нь хүч чадал, тайтгарлын эх үүсвэр болдог тухай.</w:t>
      </w:r>
    </w:p>
    <w:p/>
    <w:p>
      <w:r xmlns:w="http://schemas.openxmlformats.org/wordprocessingml/2006/main">
        <w:t xml:space="preserve">1. Дуулал 127:3-5 - "Харагтун, хүүхдүүд бол ЭЗЭНий өв, хэвлий дэх үр жимс нь шагнал юм. Дайчин хүний гарт байгаа сум шиг залуу насны хүүхдүүд. Өөрийнх нь гарт байгаа хүн ерөөлтэй еэ. Тэдэнтэй хамт чичирч, дайснуудтайгаа дааман хаалган дээр ярихдаа тэр ичгүүрт өртөхгүй."</w:t>
      </w:r>
    </w:p>
    <w:p/>
    <w:p>
      <w:r xmlns:w="http://schemas.openxmlformats.org/wordprocessingml/2006/main">
        <w:t xml:space="preserve">2. Сургаалт үгс 17:6 - "Ач нар бол ахмад настнуудын титэм бөгөөд хүүхдүүдийн алдар нь тэдний эцэг юм."</w:t>
      </w:r>
    </w:p>
    <w:p/>
    <w:p>
      <w:r xmlns:w="http://schemas.openxmlformats.org/wordprocessingml/2006/main">
        <w:t xml:space="preserve">ЭХЛЭЛ 30:14 Реубен улаан буудай хураах өдрүүдэд явж, хээрээс мандрагууд олж, эх Леадаа авчрав. Тэгэхэд Рахел Леад —Хүүгийнхээ мандрагаас надад өгөөч гэж гуйв.</w:t>
      </w:r>
    </w:p>
    <w:p/>
    <w:p>
      <w:r xmlns:w="http://schemas.openxmlformats.org/wordprocessingml/2006/main">
        <w:t xml:space="preserve">Реубен улаан буудай хураах үеэр тариан талбайгаас мандрагууд олж, ээж Леадаа авчирав. Дараа нь Рахел Леагаас хэдэн мандраг гуйв.</w:t>
      </w:r>
    </w:p>
    <w:p/>
    <w:p>
      <w:r xmlns:w="http://schemas.openxmlformats.org/wordprocessingml/2006/main">
        <w:t xml:space="preserve">1. Өгөөмөр байх, бусдад өгөхийн ач холбогдол</w:t>
      </w:r>
    </w:p>
    <w:p/>
    <w:p>
      <w:r xmlns:w="http://schemas.openxmlformats.org/wordprocessingml/2006/main">
        <w:t xml:space="preserve">2. Эх хүний хайрын хүч</w:t>
      </w:r>
    </w:p>
    <w:p/>
    <w:p>
      <w:r xmlns:w="http://schemas.openxmlformats.org/wordprocessingml/2006/main">
        <w:t xml:space="preserve">1. Сургаалт үгс 11:25 - "Өгөөмөр хүн хөгждөг, бусдыг сэргээдэг хүн сэргэдэг."</w:t>
      </w:r>
    </w:p>
    <w:p/>
    <w:p>
      <w:r xmlns:w="http://schemas.openxmlformats.org/wordprocessingml/2006/main">
        <w:t xml:space="preserve">2. Сургаалт үгс 31:28 - "Хүүхдүүд нь босож, түүнийг адислагдсан гэж дууддаг. Нөхөр нь мөн түүнийг магтдаг."</w:t>
      </w:r>
    </w:p>
    <w:p/>
    <w:p>
      <w:r xmlns:w="http://schemas.openxmlformats.org/wordprocessingml/2006/main">
        <w:t xml:space="preserve">Эхлэл 30:15 Тэр түүнд —Чи миний нөхрийг авсан нь өчүүхэн хэрэг үү? Чи бас миний хүүгийн мандрагийг авах уу? Рахел —Тиймээс тэр хүүгийн чинь мандрагийг авахын тулд чамтай шөнөжин хэвтэх болно гэв.</w:t>
      </w:r>
    </w:p>
    <w:p/>
    <w:p>
      <w:r xmlns:w="http://schemas.openxmlformats.org/wordprocessingml/2006/main">
        <w:t xml:space="preserve">Рейчел Леагийн хүүгийн мандрагийн оронд түүнийг нөхөр Жейкобтой нь унтуулахыг зөвшөөрөв.</w:t>
      </w:r>
    </w:p>
    <w:p/>
    <w:p>
      <w:r xmlns:w="http://schemas.openxmlformats.org/wordprocessingml/2006/main">
        <w:t xml:space="preserve">1. Золиослолын хүч: Эхлэл 30-р бүлэгт Рахелын тухай судалгаа</w:t>
      </w:r>
    </w:p>
    <w:p/>
    <w:p>
      <w:r xmlns:w="http://schemas.openxmlformats.org/wordprocessingml/2006/main">
        <w:t xml:space="preserve">2. Харилцаагаа гэтэлгэх нь: Эхлэл 30-д өгүүлсэн уучлалын хүч</w:t>
      </w:r>
    </w:p>
    <w:p/>
    <w:p>
      <w:r xmlns:w="http://schemas.openxmlformats.org/wordprocessingml/2006/main">
        <w:t xml:space="preserve">1. Ефес 5:21-33 - Христийг хүндлэн бие биедээ захирагдах</w:t>
      </w:r>
    </w:p>
    <w:p/>
    <w:p>
      <w:r xmlns:w="http://schemas.openxmlformats.org/wordprocessingml/2006/main">
        <w:t xml:space="preserve">2. Ром 12:17-21 - бузар мууг сайнаар ялах</w:t>
      </w:r>
    </w:p>
    <w:p/>
    <w:p>
      <w:r xmlns:w="http://schemas.openxmlformats.org/wordprocessingml/2006/main">
        <w:t xml:space="preserve">ЭХЛЭЛ 30:16 Иаков орой хээрээс гарч ирэхэд Леа түүнтэй уулзахаар гарч ирээд, -Чи над уруу орох ёстой. Учир нь би чамайг хүүгийнхээ мандрагаар хөлсөлсөн. Тэгээд тэр шөнө түүнтэй хамт хэвтэв.</w:t>
      </w:r>
    </w:p>
    <w:p/>
    <w:p>
      <w:r xmlns:w="http://schemas.openxmlformats.org/wordprocessingml/2006/main">
        <w:t xml:space="preserve">Иаков, Леа хоёрын харилцаа энэ хэсэгт илчлэгдсэн бөгөөд Иаков Леатай бие махбодийн харилцаатай байсныг харуулдаг.</w:t>
      </w:r>
    </w:p>
    <w:p/>
    <w:p>
      <w:r xmlns:w="http://schemas.openxmlformats.org/wordprocessingml/2006/main">
        <w:t xml:space="preserve">1. Хайр ба гэрлэлтийн талаарх Бурханы төлөвлөгөө - Эхлэл 30:16</w:t>
      </w:r>
    </w:p>
    <w:p/>
    <w:p>
      <w:r xmlns:w="http://schemas.openxmlformats.org/wordprocessingml/2006/main">
        <w:t xml:space="preserve">2. Амлалт өгөх хүч - Эхлэл 30:16</w:t>
      </w:r>
    </w:p>
    <w:p/>
    <w:p>
      <w:r xmlns:w="http://schemas.openxmlformats.org/wordprocessingml/2006/main">
        <w:t xml:space="preserve">1. Соломоны дуу 4:10-12 - "Эгч минь, сүйт бүсгүй минь, чиний хайр ямар сайхан вэ! Таны хайр дарсаас, үнэртэн чинь ямар ч амтлагчаас илүү тааламжтай вэ! Таны уруул чихний уруул шиг нялуун үнэртэнэ. зөгийн сархинаг, сүйт бүсгүй минь, сүү, зөгийн бал чиний хэлэн доор байна. Хувцасны чинь анхилуун үнэр нь Ливаны үнэртэй адил юм."</w:t>
      </w:r>
    </w:p>
    <w:p/>
    <w:p>
      <w:r xmlns:w="http://schemas.openxmlformats.org/wordprocessingml/2006/main">
        <w:t xml:space="preserve">2. 1 Коринт 7:2-5 - "Гэвч садар самуун явдал тохиолдож байгаа тул эрэгтэй хүн бүр өөрийн эхнэртэй, эмэгтэй хүн бүр өөрийн нөхөртэй бэлгийн харьцаанд орох ёстой. Нөхөр нь эхнэрийнхээ өмнө гэрлэлтийн үүргээ биелүүлэх ёстой, мөн адил. эхнэр нөхөртөө.Эхнэр нь өөрийн биеийг эрх мэдэлгүй харин нөхөртөө даатгадаг.Үүний нэгэн адил нөхөр нь өөрийн биеийг эрх мэдэлгүй эхнэртээ даатгадаг.Бие биенээ битгий харамла. Та нар залбиралд өөрийгөө зориулахын тулд харилцан тохиролцож, хэсэг хугацаанд байж болох юм. Дараа нь Сатан та нарыг биеэ барих чадваргүйн улмаас уруу татахгүйн тулд дахин нэгдээрэй."</w:t>
      </w:r>
    </w:p>
    <w:p/>
    <w:p>
      <w:r xmlns:w="http://schemas.openxmlformats.org/wordprocessingml/2006/main">
        <w:t xml:space="preserve">ЭХЛЭЛ 30:17 Бурхан Леагийн үгийг сонсоод тэр жирэмсэлж, Иаковыг тав дахь хүү төрүүлэв.</w:t>
      </w:r>
    </w:p>
    <w:p/>
    <w:p>
      <w:r xmlns:w="http://schemas.openxmlformats.org/wordprocessingml/2006/main">
        <w:t xml:space="preserve">Бурхан Леагийн залбирлыг сонсож, тэр тав дахь хүүгээ Иаковыг төрүүлэв.</w:t>
      </w:r>
    </w:p>
    <w:p/>
    <w:p>
      <w:r xmlns:w="http://schemas.openxmlformats.org/wordprocessingml/2006/main">
        <w:t xml:space="preserve">1. Бурхан бидний залбирлыг үргэлж сонсдог.</w:t>
      </w:r>
    </w:p>
    <w:p/>
    <w:p>
      <w:r xmlns:w="http://schemas.openxmlformats.org/wordprocessingml/2006/main">
        <w:t xml:space="preserve">2. Бурхан бидний залбиралд цагтаа хариулдаг.</w:t>
      </w:r>
    </w:p>
    <w:p/>
    <w:p>
      <w:r xmlns:w="http://schemas.openxmlformats.org/wordprocessingml/2006/main">
        <w:t xml:space="preserve">1. Иаков 5:16 - Зөв шударга хүний залбирал хүчтэй бөгөөд үр дүнтэй байдаг.</w:t>
      </w:r>
    </w:p>
    <w:p/>
    <w:p>
      <w:r xmlns:w="http://schemas.openxmlformats.org/wordprocessingml/2006/main">
        <w:t xml:space="preserve">2. 1 Иохан 5:14-15 - Энэ бол Бурханд хандах бидний итгэл юм: Хэрэв бид Түүний хүслийн дагуу юу ч гуйвал Тэр биднийг сонсдог. Хэрэв бид юу ч гуйсан тэр биднийг сонсдог гэдгийг мэддэг бол түүнээс хүссэн зүйл маань бидэнд байгаа гэдгийг мэднэ.</w:t>
      </w:r>
    </w:p>
    <w:p/>
    <w:p>
      <w:r xmlns:w="http://schemas.openxmlformats.org/wordprocessingml/2006/main">
        <w:t xml:space="preserve">ЭХЛЭЛ 30:18 Леа —Би шивэгчин охиноо нөхөртөө өгсөн учир Бурхан надад хөлсөө өгсөн гэв. Тэр түүнийг Исахар гэж нэрлэв.</w:t>
      </w:r>
    </w:p>
    <w:p/>
    <w:p>
      <w:r xmlns:w="http://schemas.openxmlformats.org/wordprocessingml/2006/main">
        <w:t xml:space="preserve">Бурхан бусдад өгөөмөр ханддаг хүмүүсийг шагнадаг: 1. Амлалтаа биелүүлдэг хүмүүсийг Бурхан шагнадаг: 2. 1: Номлогчийн үгс 11:1, "Талхаа усан дээр асга. Учир нь чи олон өдрийн дараа үүнийг олох болно." 2: Сургаалт үгс 19:17, "Ядуусыг өрөвдөх хүн ЭЗЭНд зээлдэг. Түүний өгсөн юмыг Тэр эргүүлэн төлөх болно."</w:t>
      </w:r>
    </w:p>
    <w:p/>
    <w:p>
      <w:r xmlns:w="http://schemas.openxmlformats.org/wordprocessingml/2006/main">
        <w:t xml:space="preserve">ЭХЛЭЛ 30:19 Леа дахин жирэмсэлж, зургаа дахь хүү Иаковыг төрүүлэв.</w:t>
      </w:r>
    </w:p>
    <w:p/>
    <w:p>
      <w:r xmlns:w="http://schemas.openxmlformats.org/wordprocessingml/2006/main">
        <w:t xml:space="preserve">Леа зургаа дахь хүү Жейкобтой болжээ.</w:t>
      </w:r>
    </w:p>
    <w:p/>
    <w:p>
      <w:r xmlns:w="http://schemas.openxmlformats.org/wordprocessingml/2006/main">
        <w:t xml:space="preserve">1. Бурханы үнэнч байдал: Леа, Иаков хоёрын түүх</w:t>
      </w:r>
    </w:p>
    <w:p/>
    <w:p>
      <w:r xmlns:w="http://schemas.openxmlformats.org/wordprocessingml/2006/main">
        <w:t xml:space="preserve">2. Дуулгавартай байдлын хүч: Леа, Иаков хоёрын түүх</w:t>
      </w:r>
    </w:p>
    <w:p/>
    <w:p>
      <w:r xmlns:w="http://schemas.openxmlformats.org/wordprocessingml/2006/main">
        <w:t xml:space="preserve">1. Эхлэл 30:19</w:t>
      </w:r>
    </w:p>
    <w:p/>
    <w:p>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Эхлэл 30:20 Леа —Бурхан надад сайн инж өгсөн. Би түүнд зургаан хүү төрүүлсэн тул нөхөр маань надтай хамт амьдрах болно.</w:t>
      </w:r>
    </w:p>
    <w:p/>
    <w:p>
      <w:r xmlns:w="http://schemas.openxmlformats.org/wordprocessingml/2006/main">
        <w:t xml:space="preserve">Леа сайн инжээр адислагдсан бөгөөд тэрээр нөхөртөө зургаан хүү төрүүлжээ. Тэрээр бага хүүдээ Зебулун хэмээх нэр өгчээ.</w:t>
      </w:r>
    </w:p>
    <w:p/>
    <w:p>
      <w:r xmlns:w="http://schemas.openxmlformats.org/wordprocessingml/2006/main">
        <w:t xml:space="preserve">1. Үржил шимийн адислалууд: Бурханы амьдралын бэлгийг тэмдэглэх нь</w:t>
      </w:r>
    </w:p>
    <w:p/>
    <w:p>
      <w:r xmlns:w="http://schemas.openxmlformats.org/wordprocessingml/2006/main">
        <w:t xml:space="preserve">2. Нэрийн хүч: Библийн нэрсийн цаад утгыг ойлгох</w:t>
      </w:r>
    </w:p>
    <w:p/>
    <w:p>
      <w:r xmlns:w="http://schemas.openxmlformats.org/wordprocessingml/2006/main">
        <w:t xml:space="preserve">1. Лук 1:45 - "Итгэсэн тэр эмэгтэй ерөөлтэй еэ. Учир нь түүнд Их Эзэнээс айлдсан тэдгээр зүйлс биелэх болно."</w:t>
      </w:r>
    </w:p>
    <w:p/>
    <w:p>
      <w:r xmlns:w="http://schemas.openxmlformats.org/wordprocessingml/2006/main">
        <w:t xml:space="preserve">2. Дуулал 127:3 - "Хараач, хүүхдүүд бол ЭЗЭНий өв бөгөөд хэвлийн үр жимс нь Түүний шагнал юм."</w:t>
      </w:r>
    </w:p>
    <w:p/>
    <w:p>
      <w:r xmlns:w="http://schemas.openxmlformats.org/wordprocessingml/2006/main">
        <w:t xml:space="preserve">Эхлэл 30:21 Дараа нь тэр охин төрүүлж, түүнийг Дина гэж нэрлэв.</w:t>
      </w:r>
    </w:p>
    <w:p/>
    <w:p>
      <w:r xmlns:w="http://schemas.openxmlformats.org/wordprocessingml/2006/main">
        <w:t xml:space="preserve">Иаковын эхнэр Леа охин төрүүлж, түүнд Дина гэж нэр өгсөн.</w:t>
      </w:r>
    </w:p>
    <w:p/>
    <w:p>
      <w:r xmlns:w="http://schemas.openxmlformats.org/wordprocessingml/2006/main">
        <w:t xml:space="preserve">1. Хүнд хэцүү нөхцөлд ч гэсэн бидний амьдралд Бурханы үнэнч байдал - Эхлэл 30:21</w:t>
      </w:r>
    </w:p>
    <w:p/>
    <w:p>
      <w:r xmlns:w="http://schemas.openxmlformats.org/wordprocessingml/2006/main">
        <w:t xml:space="preserve">2. Нэрний хүч ба Бурханы бидэнд өгдөг нэрсийн ач холбогдол - Эхлэл 30:21</w:t>
      </w:r>
    </w:p>
    <w:p/>
    <w:p>
      <w:r xmlns:w="http://schemas.openxmlformats.org/wordprocessingml/2006/main">
        <w:t xml:space="preserve">1. Матай 1:22-23 - "Энэ бүхэн Их Эзэний эш үзүүлэгчээр дамжуулан айлдсан: "Онгон охин хүүхэдтэй байж, хүү төрүүлнэ. Тэд түүнийг Иммануел гэж дуудна" гэж хэлснийг биелүүлэхийн тулд болсон. "Бурхан бидэнтэй хамт" гэсэн утгатай.</w:t>
      </w:r>
    </w:p>
    <w:p/>
    <w:p>
      <w:r xmlns:w="http://schemas.openxmlformats.org/wordprocessingml/2006/main">
        <w:t xml:space="preserve">2. Исаиа 43:1 - Харин одоо, ЭЗЭН ингэж айлдаж байна -- чамайг бүтээгч Иаков, чамайг бүрдүүлэгч Израиль аа, "Бүү ай, учир нь Би чамайг гэтэлгэсэн. Би чамайг нэрээр нь дуудсан. чи минийх.</w:t>
      </w:r>
    </w:p>
    <w:p/>
    <w:p>
      <w:r xmlns:w="http://schemas.openxmlformats.org/wordprocessingml/2006/main">
        <w:t xml:space="preserve">ЭХЛЭЛ 30:22 Бурхан Рахелыг санасанд Бурхан түүнийг сонсож, хэвлийг нь нээжээ.</w:t>
      </w:r>
    </w:p>
    <w:p/>
    <w:p>
      <w:r xmlns:w="http://schemas.openxmlformats.org/wordprocessingml/2006/main">
        <w:t xml:space="preserve">Бурхан Рахелын залбиралд хариулж, хэвлийг нь нээж, жирэмсэн болох боломжийг олгосон.</w:t>
      </w:r>
    </w:p>
    <w:p/>
    <w:p>
      <w:r xmlns:w="http://schemas.openxmlformats.org/wordprocessingml/2006/main">
        <w:t xml:space="preserve">1. Бурхан ард түмнийхээ залбирлыг сонсдог</w:t>
      </w:r>
    </w:p>
    <w:p/>
    <w:p>
      <w:r xmlns:w="http://schemas.openxmlformats.org/wordprocessingml/2006/main">
        <w:t xml:space="preserve">2. Бурханы амлалтдаа үнэнч байх</w:t>
      </w:r>
    </w:p>
    <w:p/>
    <w:p>
      <w:r xmlns:w="http://schemas.openxmlformats.org/wordprocessingml/2006/main">
        <w:t xml:space="preserve">1. Лук 1:37 - Учир нь Бурханд боломжгүй зүйл гэж байхгүй</w:t>
      </w:r>
    </w:p>
    <w:p/>
    <w:p>
      <w:r xmlns:w="http://schemas.openxmlformats.org/wordprocessingml/2006/main">
        <w:t xml:space="preserve">2. Дуулал 145:18-19 - Их Эзэн Өөрийг нь дууддаг бүх хүмүүст, Түүнийг үнэнээр дууддаг бүх хүмүүст ойр байдаг. Тэр Өөрөөс нь эмээдэг хүмүүсийн хүслийг биелүүлэх болно; Тэр бас тэдний хашхирахыг сонсож, тэднийг аврах болно.</w:t>
      </w:r>
    </w:p>
    <w:p/>
    <w:p>
      <w:r xmlns:w="http://schemas.openxmlformats.org/wordprocessingml/2006/main">
        <w:t xml:space="preserve">Эхлэл 30:23 Тэр жирэмсэлж, хүү төрүүлэв. "Бурхан миний доромжлолыг арилгасан.</w:t>
      </w:r>
    </w:p>
    <w:p/>
    <w:p>
      <w:r xmlns:w="http://schemas.openxmlformats.org/wordprocessingml/2006/main">
        <w:t xml:space="preserve">Бурхан биднийг хүүхдүүдийн бэлгээр адисалж, амлалтдаа үнэнч гэдгээ харуулсан.</w:t>
      </w:r>
    </w:p>
    <w:p/>
    <w:p>
      <w:r xmlns:w="http://schemas.openxmlformats.org/wordprocessingml/2006/main">
        <w:t xml:space="preserve">1: Бид Их Эзэний амлалтуудыг биелүүлнэ гэдэгт итгэж чадна.</w:t>
      </w:r>
    </w:p>
    <w:p/>
    <w:p>
      <w:r xmlns:w="http://schemas.openxmlformats.org/wordprocessingml/2006/main">
        <w:t xml:space="preserve">2: Бурханы хайрыг хүүхдүүдийн бэлгээр дамжуулан харуулдаг.</w:t>
      </w:r>
    </w:p>
    <w:p/>
    <w:p>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40:31 - Харин Их Эзэнд найддаг хүмүүс хүч чадлаа шинэчлэх болно. Тэд бүргэд шиг далавчлан нисэх болно; Тэд гүйж, ядрахгүй, алхаж, сулрахгүй.</w:t>
      </w:r>
    </w:p>
    <w:p/>
    <w:p>
      <w:r xmlns:w="http://schemas.openxmlformats.org/wordprocessingml/2006/main">
        <w:t xml:space="preserve">Эхлэл 30:24 Тэр түүнийг Иосеф гэж нэрлэв. "ЭЗЭН надад өөр хүү нэмнэ" гэв.</w:t>
      </w:r>
    </w:p>
    <w:p/>
    <w:p>
      <w:r xmlns:w="http://schemas.openxmlformats.org/wordprocessingml/2006/main">
        <w:t xml:space="preserve">Лабаны охин Рахел хүү төрүүлж, түүнд Иосеф гэж нэр өгч, ЭЗЭН түүнд ирээдүйд дахин нэг хүү өгнө гэж итгэжээ.</w:t>
      </w:r>
    </w:p>
    <w:p/>
    <w:p>
      <w:r xmlns:w="http://schemas.openxmlformats.org/wordprocessingml/2006/main">
        <w:t xml:space="preserve">1. Элбэг дэлбэг адислал: Хангамжийн тухай Бурханы амлалтууд</w:t>
      </w:r>
    </w:p>
    <w:p/>
    <w:p>
      <w:r xmlns:w="http://schemas.openxmlformats.org/wordprocessingml/2006/main">
        <w:t xml:space="preserve">2. Нэрний хүч: Иосефын түүх</w:t>
      </w:r>
    </w:p>
    <w:p/>
    <w:p>
      <w:r xmlns:w="http://schemas.openxmlformats.org/wordprocessingml/2006/main">
        <w:t xml:space="preserve">1. Дэд хууль 28:11-12 - ЭЗЭН чамд өгөхөөр өвөг дээдэст чинь тангарагласан газарт чинь хэвлий дэх үр жимс, малын чинь төл, үр тарианы чинь үр тариаг чамд элбэг дэлбэг цэцэглүүлж өгөх болно.</w:t>
      </w:r>
    </w:p>
    <w:p/>
    <w:p>
      <w:r xmlns:w="http://schemas.openxmlformats.org/wordprocessingml/2006/main">
        <w:t xml:space="preserve">12 ЭЗЭН Өөрийн буян ивээлийн агуулах тэнгэрийг нээж, та нарын газар нутагт цаг тухайд нь бороо оруулж, та нарын гарын бүх ажлыг ерөөх болно. Та олон үндэстэнд зээл өгөх боловч хэнээс ч зээлэхгүй.</w:t>
      </w:r>
    </w:p>
    <w:p/>
    <w:p>
      <w:r xmlns:w="http://schemas.openxmlformats.org/wordprocessingml/2006/main">
        <w:t xml:space="preserve">2. Исаиа 49:15 - Эх хүн хөхөндөө хүүхдээ мартаж, төрүүлсэн хүүхдээ өрөвдөхгүй байж чадах уу? Тэр мартсан ч би чамайг мартахгүй!</w:t>
      </w:r>
    </w:p>
    <w:p/>
    <w:p>
      <w:r xmlns:w="http://schemas.openxmlformats.org/wordprocessingml/2006/main">
        <w:t xml:space="preserve">ЭХЛЭЛ 30:25 Рахел Иосефыг төрүүлмэгц Иаков Лабанд —Намайг явуулаач, би өөрийн нутаг, нутаг уруугаа явцгаая гэв.</w:t>
      </w:r>
    </w:p>
    <w:p/>
    <w:p>
      <w:r xmlns:w="http://schemas.openxmlformats.org/wordprocessingml/2006/main">
        <w:t xml:space="preserve">Иаков эх орондоо буцаж очихын тулд Лабанаас гэр бүлийнхээ хамт явуулахыг гуйв.</w:t>
      </w:r>
    </w:p>
    <w:p/>
    <w:p>
      <w:r xmlns:w="http://schemas.openxmlformats.org/wordprocessingml/2006/main">
        <w:t xml:space="preserve">1. Хариуцлага хүлээх: Иосефын түүх дэх Иаковын үүрэг.</w:t>
      </w:r>
    </w:p>
    <w:p/>
    <w:p>
      <w:r xmlns:w="http://schemas.openxmlformats.org/wordprocessingml/2006/main">
        <w:t xml:space="preserve">2. Бурханы хүслийг дагах: Тодорхой бус үед Бурханд итгэж сурах.</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ЭХЛЭЛ 30:26 Миний чамд үйлчилсэн эхнэр, хүүхдүүдийг минь надад өгч, намайг явуулаач.</w:t>
      </w:r>
    </w:p>
    <w:p/>
    <w:p>
      <w:r xmlns:w="http://schemas.openxmlformats.org/wordprocessingml/2006/main">
        <w:t xml:space="preserve">Иаков Лабаны үйлчлэлээс чөлөөлөгдөж, эхнэр, хүүхдүүдээ дагуулан явахыг гуйв.</w:t>
      </w:r>
    </w:p>
    <w:p/>
    <w:p>
      <w:r xmlns:w="http://schemas.openxmlformats.org/wordprocessingml/2006/main">
        <w:t xml:space="preserve">1: Хүнд хэцүү үеийг даван туулах хүчийг Бурхан бидэнд өгдөг.</w:t>
      </w:r>
    </w:p>
    <w:p/>
    <w:p>
      <w:r xmlns:w="http://schemas.openxmlformats.org/wordprocessingml/2006/main">
        <w:t xml:space="preserve">2: Бидэнд өгөгдсөн боломжуудад талархах ёстой.</w:t>
      </w:r>
    </w:p>
    <w:p/>
    <w:p>
      <w:r xmlns:w="http://schemas.openxmlformats.org/wordprocessingml/2006/main">
        <w:t xml:space="preserve">1:2 Коринт 12:9-10 Гэвч тэр надад "Миний хүч сул дорой байдалд төгс болдог тул Миний нигүүлсэл чамд хангалттай" гэв. Тиймээс би Христийн хүч миний дээр тогтохын тулд сул талуудаараа улам сайрхах болно.</w:t>
      </w:r>
    </w:p>
    <w:p/>
    <w:p>
      <w:r xmlns:w="http://schemas.openxmlformats.org/wordprocessingml/2006/main">
        <w:t xml:space="preserve">2: Дуулал 25:4-5 Өө, Эзэн минь, Өөрийн замыг надад мэдүүлээч. надад замаа зааж өгөөч. Та бол миний авралын Бурхан учраас намайг үнэнээрээ удирдаж, надад зааж өгөөч; Таны төлөө би өдөржин хүлээж байна.</w:t>
      </w:r>
    </w:p>
    <w:p/>
    <w:p>
      <w:r xmlns:w="http://schemas.openxmlformats.org/wordprocessingml/2006/main">
        <w:t xml:space="preserve">ЭХЛЭЛ 30:27 Лабан түүнд -Хэрэв би чиний мэлмийд тааллыг олсон бол хүлээгээрэй.</w:t>
      </w:r>
    </w:p>
    <w:p/>
    <w:p>
      <w:r xmlns:w="http://schemas.openxmlformats.org/wordprocessingml/2006/main">
        <w:t xml:space="preserve">Лабан Иаковын дэргэд Их Эзэн түүнийг адисалсанд талархаж байгаагаа илэрхийлэв.</w:t>
      </w:r>
    </w:p>
    <w:p/>
    <w:p>
      <w:r xmlns:w="http://schemas.openxmlformats.org/wordprocessingml/2006/main">
        <w:t xml:space="preserve">1.Бурханы адислал бусдаар дамжин ирдэг</w:t>
      </w:r>
    </w:p>
    <w:p/>
    <w:p>
      <w:r xmlns:w="http://schemas.openxmlformats.org/wordprocessingml/2006/main">
        <w:t xml:space="preserve">2. Ерөөл болгонд нь Бурханыг хүлээн зөвшөөрч, талархаж бай</w:t>
      </w:r>
    </w:p>
    <w:p/>
    <w:p>
      <w:r xmlns:w="http://schemas.openxmlformats.org/wordprocessingml/2006/main">
        <w:t xml:space="preserve">1.Иаков 1:17 - Сайн, төгс бэлэг бүхэн дээрээс бууж ирдэг, сүүдэр солигдох шиг өөрчлөгддөггүй тэнгэрлэг гэрлийн Эцэгээс бууж ирдэг.</w:t>
      </w:r>
    </w:p>
    <w:p/>
    <w:p>
      <w:r xmlns:w="http://schemas.openxmlformats.org/wordprocessingml/2006/main">
        <w:t xml:space="preserve">2.1 Тесалоник 5:18 - Ямар ч нөхцөлд талархал өргө; Учир нь энэ бол Христ Есүс дотор та нарын төлөөх Бурханы хүсэл юм.</w:t>
      </w:r>
    </w:p>
    <w:p/>
    <w:p>
      <w:r xmlns:w="http://schemas.openxmlformats.org/wordprocessingml/2006/main">
        <w:t xml:space="preserve">ЭХЛЭЛ 30:28 Тэр —Надад цалингаа тогтоо, би өгье гэв.</w:t>
      </w:r>
    </w:p>
    <w:p/>
    <w:p>
      <w:r xmlns:w="http://schemas.openxmlformats.org/wordprocessingml/2006/main">
        <w:t xml:space="preserve">Иаков Лабаны төлөө шаргуу ажиллаж, цалинг нь гуйв.</w:t>
      </w:r>
    </w:p>
    <w:p/>
    <w:p>
      <w:r xmlns:w="http://schemas.openxmlformats.org/wordprocessingml/2006/main">
        <w:t xml:space="preserve">1: Бурхан шаргуу хөдөлмөрийг шагнадаг.</w:t>
      </w:r>
    </w:p>
    <w:p/>
    <w:p>
      <w:r xmlns:w="http://schemas.openxmlformats.org/wordprocessingml/2006/main">
        <w:t xml:space="preserve">2: Шударга хөдөлмөрийн ач холбогдол.</w:t>
      </w:r>
    </w:p>
    <w:p/>
    <w:p>
      <w:r xmlns:w="http://schemas.openxmlformats.org/wordprocessingml/2006/main">
        <w:t xml:space="preserve">1: Сургаалт үгс 12:14 - Хүмүүс амныхаа үр жимсээр сайн сайхан зүйлээр дүүрэн байдаг бөгөөд тэдний гарын ажил тэдэнд шагнал авчирдаг.</w:t>
      </w:r>
    </w:p>
    <w:p/>
    <w:p>
      <w:r xmlns:w="http://schemas.openxmlformats.org/wordprocessingml/2006/main">
        <w:t xml:space="preserve">2: Колоссай 3:23-24 - Та нар юу ч хийсэн бай,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сэтгэлээсээ хий. Энэ бол та нарын үйлчилж байгаа Их Эзэн Христ юм.</w:t>
      </w:r>
    </w:p>
    <w:p/>
    <w:p>
      <w:r xmlns:w="http://schemas.openxmlformats.org/wordprocessingml/2006/main">
        <w:t xml:space="preserve">ЭХЛЭЛ 30:29 Тэр түүнд —Би чамд хэрхэн үйлчилсэн, мал чинь надтай хамт байсныг чи мэднэ.</w:t>
      </w:r>
    </w:p>
    <w:p/>
    <w:p>
      <w:r xmlns:w="http://schemas.openxmlformats.org/wordprocessingml/2006/main">
        <w:t xml:space="preserve">Иаков Лабанд түүнд хэрхэн үйлчилж, мал сүрэг нь түүнтэй хэрхэн хамт байсныг сануулжээ.</w:t>
      </w:r>
    </w:p>
    <w:p/>
    <w:p>
      <w:r xmlns:w="http://schemas.openxmlformats.org/wordprocessingml/2006/main">
        <w:t xml:space="preserve">1. Бусдад зөв сэтгэлээр үйлчлэх</w:t>
      </w:r>
    </w:p>
    <w:p/>
    <w:p>
      <w:r xmlns:w="http://schemas.openxmlformats.org/wordprocessingml/2006/main">
        <w:t xml:space="preserve">2. Шаргуу хөдөлмөрийн үнэ цэнэ</w:t>
      </w:r>
    </w:p>
    <w:p/>
    <w:p>
      <w:r xmlns:w="http://schemas.openxmlformats.org/wordprocessingml/2006/main">
        <w:t xml:space="preserve">1. Матай 25:21 - Түүний эзэн түүнд "Сайн байна, сайн бөгөөд итгэлтэй боол минь. чи цөөн хэдэн зүйлд үнэнч байсан тул би чамайг олон зүйлийн захирагч болгоно.</w:t>
      </w:r>
    </w:p>
    <w:p/>
    <w:p>
      <w:r xmlns:w="http://schemas.openxmlformats.org/wordprocessingml/2006/main">
        <w:t xml:space="preserve">2. Номлогчийн үгс 9:10 - Өөрийн гараар юу ч хийхээр олдвол түүнийг өөрийн хүчээр хий; Учир нь чиний явж буй булшинд ажил, төхөөрөмж, мэдлэг, мэргэн ухаан байхгүй.</w:t>
      </w:r>
    </w:p>
    <w:p/>
    <w:p>
      <w:r xmlns:w="http://schemas.openxmlformats.org/wordprocessingml/2006/main">
        <w:t xml:space="preserve">ЭХЛЭЛ 30:30 Учир нь намайг ирэхээс өмнө чамд бага байсан бөгөөд эдүгээ олноор өсөв. Намайг ирснээс хойш ЭЗЭН чамайг ерөөсөн бөгөөд одоо би хэзээ өөрийн гэрийг хангах вэ?</w:t>
      </w:r>
    </w:p>
    <w:p/>
    <w:p>
      <w:r xmlns:w="http://schemas.openxmlformats.org/wordprocessingml/2006/main">
        <w:t xml:space="preserve">Иаковыг ирснээс хойш Их Эзэний адислалуудын ачаар түүний хөгжил цэцэглэлт асар их өссөн. Тэр одоо гэр бүлдээ ч мөн адил адислал өгөхийг хүсч байна.</w:t>
      </w:r>
    </w:p>
    <w:p/>
    <w:p>
      <w:r xmlns:w="http://schemas.openxmlformats.org/wordprocessingml/2006/main">
        <w:t xml:space="preserve">1. Хэрэв бид Түүний үгийг дагавал Бурхан биднийг адислах болно</w:t>
      </w:r>
    </w:p>
    <w:p/>
    <w:p>
      <w:r xmlns:w="http://schemas.openxmlformats.org/wordprocessingml/2006/main">
        <w:t xml:space="preserve">2.Бурханд дуулгавартай байснаар элбэг дэлбэг байдал ирдэг</w:t>
      </w:r>
    </w:p>
    <w:p/>
    <w:p>
      <w:r xmlns:w="http://schemas.openxmlformats.org/wordprocessingml/2006/main">
        <w:t xml:space="preserve">1.Дуулал 1:1-3 - Хорон муу хүний зөвлөгөөгөөр явдаггүй, нүгэлтнүүдийн замд саад болдоггүй, дооглогчдын суудалд суудаггүй хүн ерөөлтэй еэ! Харин түүний таашаал нь ЭЗЭНий хуульд байдаг бөгөөд тэрээр өдөр шөнөгүй Түүний хуулийг бясалгадаг. Тэрээр урсацын дагуу тарьсан модтой адил бөгөөд цагтаа жимсээ өгдөг, навч нь хатдаггүй. Хийж байгаа бүх зүйлээрээ тэр амжилтад хүрдэг.</w:t>
      </w:r>
    </w:p>
    <w:p/>
    <w:p>
      <w:r xmlns:w="http://schemas.openxmlformats.org/wordprocessingml/2006/main">
        <w:t xml:space="preserve">2.Дэд хууль 28:1-2 - Хэрэв чи өнөөдөр миний чамд тушаасан бүх тушаалыг анхааралтай сахин Бурхан ЭЗЭНийхээ дуу хоолойг үнэнчээр дуулгавартай дагавал чиний Бурхан ЭЗЭН чамайг дэлхийн бүх үндэстнүүдээс дээгүүр тавих болно. . Хэрэв чи өөрийн Бурхан ЭЗЭНий дуу хоолойг дуулгавартай дагавал эдгээр бүх адислалууд чам дээр ирж, чамайг гүйцэх болно.</w:t>
      </w:r>
    </w:p>
    <w:p/>
    <w:p>
      <w:r xmlns:w="http://schemas.openxmlformats.org/wordprocessingml/2006/main">
        <w:t xml:space="preserve">ЭХЛЭЛ 30:31 Тэр —Би чамд юу өгөх вэ? Иаков —Чи надад юу ч бүү өг. Хэрэв чи миний төлөө үүнийг хийвэл би ахин сүргийг чинь хариулж, хариуцах болно гэв.</w:t>
      </w:r>
    </w:p>
    <w:p/>
    <w:p>
      <w:r xmlns:w="http://schemas.openxmlformats.org/wordprocessingml/2006/main">
        <w:t xml:space="preserve">Иаков, Лабан хоёр Лабан юу ч гуйхгүйн хариуд Иаков Лабаны сүргийг хариуцна гэж тохиролцов.</w:t>
      </w:r>
    </w:p>
    <w:p/>
    <w:p>
      <w:r xmlns:w="http://schemas.openxmlformats.org/wordprocessingml/2006/main">
        <w:t xml:space="preserve">1. Бидний хүсэн хүлээж байсан шиг биш ч гэсэн Бурхан биднийг тэжээнэ.</w:t>
      </w:r>
    </w:p>
    <w:p/>
    <w:p>
      <w:r xmlns:w="http://schemas.openxmlformats.org/wordprocessingml/2006/main">
        <w:t xml:space="preserve">2. Бид амьдралдаа хүссэн зүйлийнхээ төлөө шаргуу ажиллахад үргэлж бэлэн байх ёстой.</w:t>
      </w:r>
    </w:p>
    <w:p/>
    <w:p>
      <w:r xmlns:w="http://schemas.openxmlformats.org/wordprocessingml/2006/main">
        <w:t xml:space="preserve">1. Матай 6:33-34 - Харин эхлээд Түүний хаанчлал ба зөвт байдлыг эрэлхийл, тэгвэл энэ бүхэн чамд бас өгөгдөнө. Тиймээс маргаашийн төлөө санаа зовох хэрэггүй, учир нь маргааш өөрөө санаа зовох болно. Өдөр бүр өөрийн гэсэн хангалттай асуудалтай байдаг.</w:t>
      </w:r>
    </w:p>
    <w:p/>
    <w:p>
      <w:r xmlns:w="http://schemas.openxmlformats.org/wordprocessingml/2006/main">
        <w:t xml:space="preserve">2. Номлогчийн үгс 5:19 - Түүнээс гадна, Бурхан ямар ч хүнд эд баялаг, эд хөрөнгө өгч, түүнийгээ эдлэх, хувь заяагаа хүлээн зөвшөөрч, ажилдаа аз жаргалтай байх боломжийг олгох нь Бурханы бэлэг юм.</w:t>
      </w:r>
    </w:p>
    <w:p/>
    <w:p>
      <w:r xmlns:w="http://schemas.openxmlformats.org/wordprocessingml/2006/main">
        <w:t xml:space="preserve">ЭХЛЭЛ 30:32 Өнөөдөр би чиний бүх хонин сүргийг дайран өнгөрч, тэндээс бүх алаг, алаг үхэр, хонины дундах бүх бор үхэр, ямааны дундах алаг ба алаг малыг устгаж, тэднээс миний хөлс авах болно.</w:t>
      </w:r>
    </w:p>
    <w:p/>
    <w:p>
      <w:r xmlns:w="http://schemas.openxmlformats.org/wordprocessingml/2006/main">
        <w:t xml:space="preserve">Иаков сүргийнхээ алаг, алаг малын оронд Лабанд ажиллахыг зөвшөөрөв.</w:t>
      </w:r>
    </w:p>
    <w:p/>
    <w:p>
      <w:r xmlns:w="http://schemas.openxmlformats.org/wordprocessingml/2006/main">
        <w:t xml:space="preserve">1. Бурханд бидний амьдралын төлөвлөгөө бий: Иаковын түүх</w:t>
      </w:r>
    </w:p>
    <w:p/>
    <w:p>
      <w:r xmlns:w="http://schemas.openxmlformats.org/wordprocessingml/2006/main">
        <w:t xml:space="preserve">2. Ерөөлийн хүч: Лабан, Иаков хоёрын гэрээ</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Ефес 1:11 - Өөрийн хүслийн зорилгын дагуу бүхнийг үйлддэг Түүний төлөвлөгөөний дагуу бид ч гэсэн Түүгээр сонгогдсон.</w:t>
      </w:r>
    </w:p>
    <w:p/>
    <w:p>
      <w:r xmlns:w="http://schemas.openxmlformats.org/wordprocessingml/2006/main">
        <w:t xml:space="preserve">ЭХЛЭЛ 30:33 Ямаан дунд алаггүй, толбогүй, хонины дунд боргүй хүн бүр хулгайд тооцогдон, чиний өмнө миний хөлс ирэх цагт миний зөвт байдал миний өмнөөс хариулах болно. надтай.</w:t>
      </w:r>
    </w:p>
    <w:p/>
    <w:p>
      <w:r xmlns:w="http://schemas.openxmlformats.org/wordprocessingml/2006/main">
        <w:t xml:space="preserve">Иаков сүргийнхээ ямаанд алаг, толбогүй, хонины дунд хүрэн малыг хулгайлсанд тооцно гэж Лабанд амлав.</w:t>
      </w:r>
    </w:p>
    <w:p/>
    <w:p>
      <w:r xmlns:w="http://schemas.openxmlformats.org/wordprocessingml/2006/main">
        <w:t xml:space="preserve">1. Амлалтын хүч: Иаковын зөвт байдал Бурханыг хэрхэн хүндэлдэг вэ?</w:t>
      </w:r>
    </w:p>
    <w:p/>
    <w:p>
      <w:r xmlns:w="http://schemas.openxmlformats.org/wordprocessingml/2006/main">
        <w:t xml:space="preserve">2. Шударга байдлын адислал: Амлалтаа биелүүлэх уриалга</w:t>
      </w:r>
    </w:p>
    <w:p/>
    <w:p>
      <w:r xmlns:w="http://schemas.openxmlformats.org/wordprocessingml/2006/main">
        <w:t xml:space="preserve">1. Сургаалт үгс 11:3 (Шударга хүний үнэнч байдал тэднийг удирддаг, харин урвагчийн муруй байдал тэднийг устгадаг.)</w:t>
      </w:r>
    </w:p>
    <w:p/>
    <w:p>
      <w:r xmlns:w="http://schemas.openxmlformats.org/wordprocessingml/2006/main">
        <w:t xml:space="preserve">2. Матай 5:33-37 ( "Та нар худал тангараглахгүй, харин ЭЗЭНд тангараг өргөснөө гүйцэтг" гэж эртний хүмүүст хэлснийг та нар дахин сонссон. Гэхдээ би чамд "Бүү тангараг өргө" гэж хэлье. Тэнгэрээр ч бай, учир нь энэ бол Бурханы сэнтий, эсвэл газраар, учир нь энэ бол түүний хөлийн гишгүүр юм уу, эсвэл Иерусалимаар, учир нь энэ бол агуу Хааны хот юм. Толгой дээрээ тангараг бүү өргө. Учир нь чи нэг үсийг цагаан эсвэл хар болгож чадахгүй. Чиний хэлэх зүйлээ "Тийм" эсвэл "Үгүй" гэж хэлээрэй; үүнээс илүү зүйл нь бузар муугаас ирдэг.)</w:t>
      </w:r>
    </w:p>
    <w:p/>
    <w:p>
      <w:r xmlns:w="http://schemas.openxmlformats.org/wordprocessingml/2006/main">
        <w:t xml:space="preserve">ЭХЛЭЛ 30:34 Лабан —Үзэгтүн, би чиний үгийн дагуу байхыг хүсэж байна гэв.</w:t>
      </w:r>
    </w:p>
    <w:p/>
    <w:p>
      <w:r xmlns:w="http://schemas.openxmlformats.org/wordprocessingml/2006/main">
        <w:t xml:space="preserve">Лабан Иаковын хүсэлтийг зөвшөөрөв.</w:t>
      </w:r>
    </w:p>
    <w:p/>
    <w:p>
      <w:r xmlns:w="http://schemas.openxmlformats.org/wordprocessingml/2006/main">
        <w:t xml:space="preserve">1: Бурханы хүсэлд нээлттэй байхын ач холбогдол.</w:t>
      </w:r>
    </w:p>
    <w:p/>
    <w:p>
      <w:r xmlns:w="http://schemas.openxmlformats.org/wordprocessingml/2006/main">
        <w:t xml:space="preserve">2: Бурханы тааллыг олж авахын тулд уян хатан байж сурах.</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Сургаалт үгс 3:5-6 - "Бүх зүрхээрээ ЭЗЭНд найдаж, өөрийн ойлголтод бүү түшиглэ. Бүх замдаа Түүнийг хүлээн зөвшөөр, тэгвэл Тэр чиний замыг шулуун болгоно."</w:t>
      </w:r>
    </w:p>
    <w:p/>
    <w:p>
      <w:r xmlns:w="http://schemas.openxmlformats.org/wordprocessingml/2006/main">
        <w:t xml:space="preserve">ЭХЛЭЛ 30:35 Тэр өдөр алаг, толботой ямаанууд, алаг, толботой бүх эм ямаанууд, цагаан цагаан бүрийг, хонины дундах бүх борыг авч, тэдэнд өгөв. хөвгүүдийнхээ гарт.</w:t>
      </w:r>
    </w:p>
    <w:p/>
    <w:p>
      <w:r xmlns:w="http://schemas.openxmlformats.org/wordprocessingml/2006/main">
        <w:t xml:space="preserve">Иаков хөвгүүддээ өгөхийн тулд алаг, толботой ямаа, хонь, мөн цагаан, хүрэн өнгийн хээтэй хоньнуудыг үлдээв.</w:t>
      </w:r>
    </w:p>
    <w:p/>
    <w:p>
      <w:r xmlns:w="http://schemas.openxmlformats.org/wordprocessingml/2006/main">
        <w:t xml:space="preserve">1. Өгөөмөр байдлын хүч: Иаковын өгөөмөр сэтгэл Бурханы зүрх сэтгэлийг хэрхэн илчилдэг вэ?</w:t>
      </w:r>
    </w:p>
    <w:p/>
    <w:p>
      <w:r xmlns:w="http://schemas.openxmlformats.org/wordprocessingml/2006/main">
        <w:t xml:space="preserve">2. Энгийн үед гоо үзэсгэлэнг олох нь: Жэйкоб жижиг зүйлсийг хэрхэн тэмдэглэсэн бэ?</w:t>
      </w:r>
    </w:p>
    <w:p/>
    <w:p>
      <w:r xmlns:w="http://schemas.openxmlformats.org/wordprocessingml/2006/main">
        <w:t xml:space="preserve">1. Матай 10:8: "Чи үнэ төлбөргүй авсан, үнэ төлбөргүй өг"</w:t>
      </w:r>
    </w:p>
    <w:p/>
    <w:p>
      <w:r xmlns:w="http://schemas.openxmlformats.org/wordprocessingml/2006/main">
        <w:t xml:space="preserve">2. Үйлс 20:35: "Өгөх нь авахаас илүү ерөөлтэй"</w:t>
      </w:r>
    </w:p>
    <w:p/>
    <w:p>
      <w:r xmlns:w="http://schemas.openxmlformats.org/wordprocessingml/2006/main">
        <w:t xml:space="preserve">ЭХЛЭЛ 30:36 Тэрээр Иаков хоёрын хооронд гурван өдрийн аялал хийж, Иаков Лабаны үлдсэн хонин сүргийг хариулав.</w:t>
      </w:r>
    </w:p>
    <w:p/>
    <w:p>
      <w:r xmlns:w="http://schemas.openxmlformats.org/wordprocessingml/2006/main">
        <w:t xml:space="preserve">Иаков, Лабан хоёр өөр хоорондоо гурван өдрийн аялал хийхийг зөвшөөрч, Иаков Лабаны үлдсэн сүргийг хариуцав.</w:t>
      </w:r>
    </w:p>
    <w:p/>
    <w:p>
      <w:r xmlns:w="http://schemas.openxmlformats.org/wordprocessingml/2006/main">
        <w:t xml:space="preserve">1. Тэвчээр ба Бурханд итгэх итгэл: Иаков, Лабан хоёрын түүх</w:t>
      </w:r>
    </w:p>
    <w:p/>
    <w:p>
      <w:r xmlns:w="http://schemas.openxmlformats.org/wordprocessingml/2006/main">
        <w:t xml:space="preserve">2. Үүргээ биелүүлэх нь: Иаков, Лабан хоёрын жишээ</w:t>
      </w:r>
    </w:p>
    <w:p/>
    <w:p>
      <w:r xmlns:w="http://schemas.openxmlformats.org/wordprocessingml/2006/main">
        <w:t xml:space="preserve">1. Эхлэл 31:41 - Ийнхүү би танай гэрт хорин жил байлаа. Би чамд хоёр охиныхоо төлөө арван дөрвөн жил, хонин сүргийн чинь төлөө зургаан жил үйлчилсэн.</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ЭХЛЭЛ 30:37 Иаков өөрт нь ногоон улиас, самар, туулайн бөөр модны саваа авав. мөн тэдгээрт цагаан судал овоолж, саваа дотор байсан цагааныг харагдуулсан.</w:t>
      </w:r>
    </w:p>
    <w:p/>
    <w:p>
      <w:r xmlns:w="http://schemas.openxmlformats.org/wordprocessingml/2006/main">
        <w:t xml:space="preserve">Иаков малдаа тэмдэг тавьж, ялгахын тулд саваа ашигласан.</w:t>
      </w:r>
    </w:p>
    <w:p/>
    <w:p>
      <w:r xmlns:w="http://schemas.openxmlformats.org/wordprocessingml/2006/main">
        <w:t xml:space="preserve">1. Хувь хүнийг таних хүч: Бурхан бидэнд өөрсдийгөө таньж, ялгах арга замыг хэрхэн өгдөг.</w:t>
      </w:r>
    </w:p>
    <w:p/>
    <w:p>
      <w:r xmlns:w="http://schemas.openxmlformats.org/wordprocessingml/2006/main">
        <w:t xml:space="preserve">2. Өөрийн өмчийг авахын ач холбогдол: Бурхан бидний өмчийг хамгаалах хүчийг бидэнд хэрхэн өгдөг вэ.</w:t>
      </w:r>
    </w:p>
    <w:p/>
    <w:p>
      <w:r xmlns:w="http://schemas.openxmlformats.org/wordprocessingml/2006/main">
        <w:t xml:space="preserve">1. Езекиел 34:11-12 - Учир нь Эзэн Бурхан ингэж айлдаж байна: "Харагтун, Би Өөрөө хонинуудаа хайж, тэднийг хайх болно. Хоньчин тархай бутархай хониныхоо дунд байх өдрөө хонь сүргээ хайдаг шиг Би ч мөн адил хонио хайн, үүлтэй, харанхуй өдөр тархай бутархай байсан бүх газраас нь аврах болно.</w:t>
      </w:r>
    </w:p>
    <w:p/>
    <w:p>
      <w:r xmlns:w="http://schemas.openxmlformats.org/wordprocessingml/2006/main">
        <w:t xml:space="preserve">2. Дуулал 23:1-2 - Эзэн бол миний хоньчин; Би хүсэхгүй байна. Тэр намайг ногоон бэлчээрт хэвтүүлдэг. Тэр намайг тайван усны дэргэд хөтөлдөг.</w:t>
      </w:r>
    </w:p>
    <w:p/>
    <w:p>
      <w:r xmlns:w="http://schemas.openxmlformats.org/wordprocessingml/2006/main">
        <w:t xml:space="preserve">ЭХЛЭЛ 30:38 Тэрээр хонин сүргийг уухаар ирэхэд нь тээрэмдэхийн тулд мал сүргийнхээ өмнө овоолж байсан саваагаа усалгааны тэвшинд тавьжээ.</w:t>
      </w:r>
    </w:p>
    <w:p/>
    <w:p>
      <w:r xmlns:w="http://schemas.openxmlformats.org/wordprocessingml/2006/main">
        <w:t xml:space="preserve">Иаков мал сүргийг уухаар ирэхэд нь хээлтэй болохын тулд усалгааны нүхэнд хальсалсан саваа тавив.</w:t>
      </w:r>
    </w:p>
    <w:p/>
    <w:p>
      <w:r xmlns:w="http://schemas.openxmlformats.org/wordprocessingml/2006/main">
        <w:t xml:space="preserve">1. Бурханы хангамжийн хүч - Ром 8:28</w:t>
      </w:r>
    </w:p>
    <w:p/>
    <w:p>
      <w:r xmlns:w="http://schemas.openxmlformats.org/wordprocessingml/2006/main">
        <w:t xml:space="preserve">2. Гайхамшигт итгэх нь - Еврей 11:1</w:t>
      </w:r>
    </w:p>
    <w:p/>
    <w:p>
      <w:r xmlns:w="http://schemas.openxmlformats.org/wordprocessingml/2006/main">
        <w:t xml:space="preserve">1. Дуулал 23:2 - Тэр намайг ногоон бэлчээрт хэвтүүлж, Тэр намайг тайван усны дэргэд хөтөлдөг.</w:t>
      </w:r>
    </w:p>
    <w:p/>
    <w:p>
      <w:r xmlns:w="http://schemas.openxmlformats.org/wordprocessingml/2006/main">
        <w:t xml:space="preserve">2. Матай 6:25-26 - Тийм учраас би та нарт хэлье, өөрийнхөө амьдрал, юу идэж, юу уух, биеийнхээ төлөө, юу өмсөхөө бүү санаа зов. Амьдрал хоолноос, бие нь хувцаснаас илүү биш гэж үү?</w:t>
      </w:r>
    </w:p>
    <w:p/>
    <w:p>
      <w:r xmlns:w="http://schemas.openxmlformats.org/wordprocessingml/2006/main">
        <w:t xml:space="preserve">ЭХЛЭЛ 30:39 Сүргүүд таягийн өмнө хээлтэй болж, алаг, алаг, алаг мал гарав.</w:t>
      </w:r>
    </w:p>
    <w:p/>
    <w:p>
      <w:r xmlns:w="http://schemas.openxmlformats.org/wordprocessingml/2006/main">
        <w:t xml:space="preserve">Иаковын сүрэг урдаа тавьсан саваагаараа олон өнгийн төл гаргаж байв.</w:t>
      </w:r>
    </w:p>
    <w:p/>
    <w:p>
      <w:r xmlns:w="http://schemas.openxmlformats.org/wordprocessingml/2006/main">
        <w:t xml:space="preserve">1. Итгэлийн хүч: Иаковын Бурханд итгэх итгэл нь түүний сүргүүдэд олон өнгийн төл гаргах боломжийг хэрхэн олгосон бэ.</w:t>
      </w:r>
    </w:p>
    <w:p/>
    <w:p>
      <w:r xmlns:w="http://schemas.openxmlformats.org/wordprocessingml/2006/main">
        <w:t xml:space="preserve">2. Бурханы бүтээл дэх элбэг дэлбэг байдал: Бурханы нигүүлсэл, хангамж нь олон янзын амьдралаас хэрхэн харагддаг вэ.</w:t>
      </w:r>
    </w:p>
    <w:p/>
    <w:p>
      <w:r xmlns:w="http://schemas.openxmlformats.org/wordprocessingml/2006/main">
        <w:t xml:space="preserve">1. Иохан 10:11, "Би бол сайн хоньчин. Сайн хоньчин хониныхоо төлөө амиа өгдөг."</w:t>
      </w:r>
    </w:p>
    <w:p/>
    <w:p>
      <w:r xmlns:w="http://schemas.openxmlformats.org/wordprocessingml/2006/main">
        <w:t xml:space="preserve">2. Иаков 1:17, "Сайн, төгс бэлэг бүхэн дээрээс ирдэг бөгөөд тэнгэрийн гэрлийн Эцэгээс бууж ирдэг."</w:t>
      </w:r>
    </w:p>
    <w:p/>
    <w:p>
      <w:r xmlns:w="http://schemas.openxmlformats.org/wordprocessingml/2006/main">
        <w:t xml:space="preserve">ЭХЛЭЛ 30:40 Иаков хургануудыг ялгаж, сүргүүдийн нүүрийг Лабаны хонин сүргийн цагираг болон бүх бор мал руу чиглүүлэв. мөн тэрээр өөрийн хонин сүргийг дангаар нь тавьж, Лабаны малд тавьсангүй.</w:t>
      </w:r>
    </w:p>
    <w:p/>
    <w:p>
      <w:r xmlns:w="http://schemas.openxmlformats.org/wordprocessingml/2006/main">
        <w:t xml:space="preserve">Лабаны сүргийг төөрөгдүүлэхийг оролдсон ч Иаков өөрийн сүргээ Лабаныхаас амжилттай тусгаарлав.</w:t>
      </w:r>
    </w:p>
    <w:p/>
    <w:p>
      <w:r xmlns:w="http://schemas.openxmlformats.org/wordprocessingml/2006/main">
        <w:t xml:space="preserve">1. Аливаа саад бэрхшээлийг даван туулахад Бурханы хангалт хангалттай.</w:t>
      </w:r>
    </w:p>
    <w:p/>
    <w:p>
      <w:r xmlns:w="http://schemas.openxmlformats.org/wordprocessingml/2006/main">
        <w:t xml:space="preserve">2. Бурханы төлөвлөгөө биднийхээс илүү агуу.</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ЭХЛЭЛ 30:41 Мөнхүү улиран тохиох дор илүү хүчтэй мал төллөх болгонд, Иаков малын нүдэн дээр саваануудыг саваа дунд тавьж, малын нүдэн дээр тавьдаг байв.</w:t>
      </w:r>
    </w:p>
    <w:p/>
    <w:p>
      <w:r xmlns:w="http://schemas.openxmlformats.org/wordprocessingml/2006/main">
        <w:t xml:space="preserve">Иаков илүү хүчтэй үхэрт үр тогтооход нь саваа ашигласан.</w:t>
      </w:r>
    </w:p>
    <w:p/>
    <w:p>
      <w:r xmlns:w="http://schemas.openxmlformats.org/wordprocessingml/2006/main">
        <w:t xml:space="preserve">1. Амьдралын өчүүхэн жижиг зүйл дэх Бурханы дээд эрх мэдэл</w:t>
      </w:r>
    </w:p>
    <w:p/>
    <w:p>
      <w:r xmlns:w="http://schemas.openxmlformats.org/wordprocessingml/2006/main">
        <w:t xml:space="preserve">2. Агуу их ажлыг гүйцэлдүүлэх итгэлийн хүч</w:t>
      </w:r>
    </w:p>
    <w:p/>
    <w:p>
      <w:r xmlns:w="http://schemas.openxmlformats.org/wordprocessingml/2006/main">
        <w:t xml:space="preserve">1. Иаков 1:17 - "Бүх сайн бэлэг, төгс бэлэг бүхэн дээрээс бууж ирсэн бөгөөд гэрлийн Эцэгээс бууж ирдэг бөгөөд түүнд ямар ч өөрчлөлт, сүүдэр байхгүй."</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ЭХЛЭЛ 30:42 Харин үхэр нь сул дорой байхад тэр тэднийг оруулаагүй тул хамгийн дорой нь Лабаных, илүү хүчтэй нь Иаковынх байв.</w:t>
      </w:r>
    </w:p>
    <w:p/>
    <w:p>
      <w:r xmlns:w="http://schemas.openxmlformats.org/wordprocessingml/2006/main">
        <w:t xml:space="preserve">Иаковын шаргуу хөдөлмөр нь илүү хүчирхэг үхэрээр шагнагдсан.</w:t>
      </w:r>
    </w:p>
    <w:p/>
    <w:p>
      <w:r xmlns:w="http://schemas.openxmlformats.org/wordprocessingml/2006/main">
        <w:t xml:space="preserve">1: Бурхан шаргуу хөдөлмөрийг адислалаар шагнадаг.</w:t>
      </w:r>
    </w:p>
    <w:p/>
    <w:p>
      <w:r xmlns:w="http://schemas.openxmlformats.org/wordprocessingml/2006/main">
        <w:t xml:space="preserve">2: Зовлон бэрхшээлийг даван туулж, Бурхан хангана.</w:t>
      </w:r>
    </w:p>
    <w:p/>
    <w:p>
      <w:r xmlns:w="http://schemas.openxmlformats.org/wordprocessingml/2006/main">
        <w:t xml:space="preserve">1: Сургаалт үгс 10:4 - Сул гартай хүн ядуурдаг бол хичээнгүй хүний гар баяждаг.</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Эхлэл 30:43 Тэр хүн үлэмж өсөж, олон мал, шивэгчин, боол, тэмээ, илжигтэй болжээ.</w:t>
      </w:r>
    </w:p>
    <w:p/>
    <w:p>
      <w:r xmlns:w="http://schemas.openxmlformats.org/wordprocessingml/2006/main">
        <w:t xml:space="preserve">Иаков маш их хөрөнгөжиж, олон мал, зарц, малтай болжээ.</w:t>
      </w:r>
    </w:p>
    <w:p/>
    <w:p>
      <w:r xmlns:w="http://schemas.openxmlformats.org/wordprocessingml/2006/main">
        <w:t xml:space="preserve">1. Элбэг дэлбэг байдлын адислал: Бурханы өгсөн өгөөжийг үнэлж, хуваалцаж сурах</w:t>
      </w:r>
    </w:p>
    <w:p/>
    <w:p>
      <w:r xmlns:w="http://schemas.openxmlformats.org/wordprocessingml/2006/main">
        <w:t xml:space="preserve">2. Сэтгэл ханамж: Амьдралдаа үнэхээр сэтгэл хангалуун байна гэдэг нь юу гэсэн үг вэ?</w:t>
      </w:r>
    </w:p>
    <w:p/>
    <w:p>
      <w:r xmlns:w="http://schemas.openxmlformats.org/wordprocessingml/2006/main">
        <w:t xml:space="preserve">1. Филиппой 4:11-13 - Би ямар ч нөхцөл байдалд сэтгэл хангалуун байж сурсан учраас гачигдалтай гэж хэлж байгаа юм биш. Би хэрхэн намдуулахаа, яаж арвижуулахаа мэднэ. Ямар ч нөхцөлд би элбэг дэлбэг, өлсгөлөн, элбэг дэлбэг байдал, хэрэгцээтэй тулгардаг нууцыг сурсан.</w:t>
      </w:r>
    </w:p>
    <w:p/>
    <w:p>
      <w:r xmlns:w="http://schemas.openxmlformats.org/wordprocessingml/2006/main">
        <w:t xml:space="preserve">2. Матай 6:25-34 - Тиймээс би та нарт хэлье, өөрийнхөө амьдрал, юу идэж, юу уух, мөн өөрийнхөө бие, юу өмсөхөө бүү санаа зов. Амьдрал хоолноос, бие нь хувцаснаас илүү биш гэж үү? Агаарын шувуудыг хараарай: тэд тарьдаггүй, хураадаггүй, амбаарт цуглуулдаггүй ч тэнгэрлэг Эцэг чинь тэднийг тэжээдэг. Та тэднээс илүү үнэ цэнэтэй биш гэж үү? Та нарын хэн нь санаа зовсоноороо амьдралаа ганцхан цаг нэмж чадах вэ?</w:t>
      </w:r>
    </w:p>
    <w:p/>
    <w:p>
      <w:r xmlns:w="http://schemas.openxmlformats.org/wordprocessingml/2006/main">
        <w:t xml:space="preserve">Эхлэл 31-ийг дараах ишлэлүүдийн хамт гурван догол мөрөнд нэгтгэн дүгнэж болно.</w:t>
      </w:r>
    </w:p>
    <w:p/>
    <w:p>
      <w:r xmlns:w="http://schemas.openxmlformats.org/wordprocessingml/2006/main">
        <w:t xml:space="preserve">1-р догол мөр: Эхлэл 31:1-16-д Иаков Лабаны хөвгүүд өөрт нь улам их дургүйцэж байгааг мэдэж, Лабаны хандлага ч өөрчлөгдсөнийг ойлгов. Бурхан Иаковт эцэг өвгөдийнхөө нутаг руу буцахыг тушаажээ. Иаков эхнэр, хүүхдүүд, малаа нууцаар цуглуулж, Лабанд мэдэгдэлгүйгээр Канаан руу буцах аян замд гарав. Рейчел эцгийнхээ гэрийн шүтээнүүдийг Иаков мэдэлгүй хулгайлсан. Хэсэг хугацааны турш аялсны дараа Лабан Иаковыг явсныг мэдээд хамаатан садантайгаа хамт хөөцөлдөв.</w:t>
      </w:r>
    </w:p>
    <w:p/>
    <w:p>
      <w:r xmlns:w="http://schemas.openxmlformats.org/wordprocessingml/2006/main">
        <w:t xml:space="preserve">2-р догол мөр: Эхлэл 31:17-35-д үргэлжлүүлэн Бурхан Лабаныг зүүдэндээ Иаковт хор хөнөөл учруулахгүй байхыг анхааруулсан. Тэрээр Гилеадын уулархаг нутаг дахь Иаковын хуаранг гүйцэж ирээд нууцаар явах гэж байгаа тул түүнтэй нүүр тулж, гэрийн бурхдыг нь хулгайлсан гэж буруутгав. Рахел тэднийг авсныг мэдээгүй байсан Иаков Лабанд эд зүйлсийг нь хайхыг зөвшөөрсөн боловч шүтээнтэй хамт олдсон хүн амьд үлдэхгүй гэдгийг анхааруулав. Рейчел шүтээнүүдийг тэмээнийхээ эмээл дор овжиноор нууж, Лабан майхныг нь хайх үед илрүүлэхээс зайлсхийдэг.</w:t>
      </w:r>
    </w:p>
    <w:p/>
    <w:p>
      <w:r xmlns:w="http://schemas.openxmlformats.org/wordprocessingml/2006/main">
        <w:t xml:space="preserve">3-р догол мөр: Эхлэл 31:36-55-д хулгайлагдсан шүтээнүүдийг олж чадаагүйнхээ дараа Лабан, Иаков хоёр эвлэрлийн шинж тэмдэг болгон Мизпад гэрээ байгуулав. Тэд гэрчээр овоолсон чулуу босгож, бие биедээ хор хөнөөлтэй санаатайгаар, бие биенийхээ нууцыг задлахгүй байхаар тохиролцдог. Тэд тангараг солилцсоныхоо дараа тайван замаар замаа салгав. Энэ бүлгийн төгсгөлд Жэйкоб замдаа шинэ суурингууд байгуулж байхдаа гэртээ харих аялалаа хэрхэн үргэлжлүүлж байгааг онцлон тэмдэглэв.</w:t>
      </w:r>
    </w:p>
    <w:p/>
    <w:p>
      <w:r xmlns:w="http://schemas.openxmlformats.org/wordprocessingml/2006/main">
        <w:t xml:space="preserve">Дүгнэж хэлэхэд:</w:t>
      </w:r>
    </w:p>
    <w:p>
      <w:r xmlns:w="http://schemas.openxmlformats.org/wordprocessingml/2006/main">
        <w:t xml:space="preserve">Эхлэл 31-д:</w:t>
      </w:r>
    </w:p>
    <w:p>
      <w:r xmlns:w="http://schemas.openxmlformats.org/wordprocessingml/2006/main">
        <w:t xml:space="preserve">Иаков Лабаны хөвгүүдийн дургүйцэл нэмэгдэж байгааг мэдсэн;</w:t>
      </w:r>
    </w:p>
    <w:p>
      <w:r xmlns:w="http://schemas.openxmlformats.org/wordprocessingml/2006/main">
        <w:t xml:space="preserve">Бурхан түүнд Канаан руу буцахыг зааварласан;</w:t>
      </w:r>
    </w:p>
    <w:p>
      <w:r xmlns:w="http://schemas.openxmlformats.org/wordprocessingml/2006/main">
        <w:t xml:space="preserve">Иаков Лабанд мэдэгдэлгүй гэр бүл, мал сүргээ нууцаар орхив;</w:t>
      </w:r>
    </w:p>
    <w:p>
      <w:r xmlns:w="http://schemas.openxmlformats.org/wordprocessingml/2006/main">
        <w:t xml:space="preserve">Тэдний явахыг мэдсэн Лабан тэднийг хөөж байв.</w:t>
      </w:r>
    </w:p>
    <w:p/>
    <w:p>
      <w:r xmlns:w="http://schemas.openxmlformats.org/wordprocessingml/2006/main">
        <w:t xml:space="preserve">Лабан Иаковыг нууцаар орхин явах гэж байгаа тул түүнийг хулгайн хэрэгт буруутгав;</w:t>
      </w:r>
    </w:p>
    <w:p>
      <w:r xmlns:w="http://schemas.openxmlformats.org/wordprocessingml/2006/main">
        <w:t xml:space="preserve">Рахел Лабаны гэрийн шүтээнүүдийг хулгайлж, овжиноор нуусан;</w:t>
      </w:r>
    </w:p>
    <w:p>
      <w:r xmlns:w="http://schemas.openxmlformats.org/wordprocessingml/2006/main">
        <w:t xml:space="preserve">Иаков Лабанд эд зүйлсээ хайхыг зөвшөөрсөн боловч шүтээнүүд нь нуугдав.</w:t>
      </w:r>
    </w:p>
    <w:p/>
    <w:p>
      <w:r xmlns:w="http://schemas.openxmlformats.org/wordprocessingml/2006/main">
        <w:t xml:space="preserve">Лабан, Иаков хоёр эвлэрлийн тэмдэг болгон Мизпад гэрээ хийсэн;</w:t>
      </w:r>
    </w:p>
    <w:p>
      <w:r xmlns:w="http://schemas.openxmlformats.org/wordprocessingml/2006/main">
        <w:t xml:space="preserve">Тэдний тохиролцооны гэрч болох чулуун овоолго байгуулах;</w:t>
      </w:r>
    </w:p>
    <w:p>
      <w:r xmlns:w="http://schemas.openxmlformats.org/wordprocessingml/2006/main">
        <w:t xml:space="preserve">Тангараг өргөөд эвтэйхэн салах.</w:t>
      </w:r>
    </w:p>
    <w:p/>
    <w:p>
      <w:r xmlns:w="http://schemas.openxmlformats.org/wordprocessingml/2006/main">
        <w:t xml:space="preserve">Энэ бүлэгт Иаков, Лабан хоёрын хоорондын хурцадмал харилцааг онцолж, Иаков Канаан руу буцаж очих шийдвэр гаргахад хүргэсэн. Энэ нь Лабаныг зүүдэндээ түүнд хор хөнөөл учруулахгүй байхыг сануулснаар Иаковыг Бурхан хамгаалж байгааг харуулж байна. Энэ түүх нь Рейчелийн эцгийнхээ шүтээнүүдийг хулгайлсан заль мэхийг онцолсон бөгөөд энэ нь ирээдүйн үр дагаврыг зөгнөдөг. Лабан, Иаков хоёрын хооронд байгуулсан гэрээ нь тэдний санал зөрөлдөөнтэй байсан ч энх тайвнаар шийдвэрлэх оролдлогыг илэрхийлдэг. Эхлэл 31-д Иаковын төрөлх нутаг руугаа буцаж ирсэн аяллыг дүрсэлж, гэр бүлийн динамик, итгэлцэл, хууран мэхлэлт, бурханлаг оролцоо, эвлэрэл зэрэг сэдвүүдийг хөндсөн.</w:t>
      </w:r>
    </w:p>
    <w:p/>
    <w:p>
      <w:r xmlns:w="http://schemas.openxmlformats.org/wordprocessingml/2006/main">
        <w:t xml:space="preserve">ЭХЛЭЛ 31:1 Тэр Лабаны хөвгүүдийн үгийг сонсоод —Иаков бидний эцгийн бүх зүйлийг булаан авсан. мөн бидний эцгийнх байсан тэр бүх алдар сууг олж авсан.</w:t>
      </w:r>
    </w:p>
    <w:p/>
    <w:p>
      <w:r xmlns:w="http://schemas.openxmlformats.org/wordprocessingml/2006/main">
        <w:t xml:space="preserve">Иаков Лабаны хөвгүүдээс эцгийнх нь юмыг авсан.</w:t>
      </w:r>
    </w:p>
    <w:p/>
    <w:p>
      <w:r xmlns:w="http://schemas.openxmlformats.org/wordprocessingml/2006/main">
        <w:t xml:space="preserve">1. Дуулгавартай байхын адислал - Бурханы зарлигуудыг дагах нь хэрхэн агуу шагнал авчрах вэ?</w:t>
      </w:r>
    </w:p>
    <w:p/>
    <w:p>
      <w:r xmlns:w="http://schemas.openxmlformats.org/wordprocessingml/2006/main">
        <w:t xml:space="preserve">2. Бурханы хангамж - Хүнд хэцүү үед Бурхан хэрхэн хүч чадал, удирдамж өгөх вэ.</w:t>
      </w:r>
    </w:p>
    <w:p/>
    <w:p>
      <w:r xmlns:w="http://schemas.openxmlformats.org/wordprocessingml/2006/main">
        <w:t xml:space="preserve">1. 1 Петр 5:6-7 - Даруу байж, Бурханд итгэ.</w:t>
      </w:r>
    </w:p>
    <w:p/>
    <w:p>
      <w:r xmlns:w="http://schemas.openxmlformats.org/wordprocessingml/2006/main">
        <w:t xml:space="preserve">2. Дуулал 37:3-5 - Их Эзэнд итгэж, сайныг үйлд; газар нутаглаж, аюулгүй бэлчээрийг эдэл.</w:t>
      </w:r>
    </w:p>
    <w:p/>
    <w:p>
      <w:r xmlns:w="http://schemas.openxmlformats.org/wordprocessingml/2006/main">
        <w:t xml:space="preserve">ЭХЛЭЛ 31:2 Иаков Лабаны царайг харсан бөгөөд харагтун, урьдын адил түүн рүү хандсангүй.</w:t>
      </w:r>
    </w:p>
    <w:p/>
    <w:p>
      <w:r xmlns:w="http://schemas.openxmlformats.org/wordprocessingml/2006/main">
        <w:t xml:space="preserve">Иаков Лабаны өөрт нь хандах хандлага өөрчлөгдөж, найрсаг байхаа больсныг анзаарав.</w:t>
      </w:r>
    </w:p>
    <w:p/>
    <w:p>
      <w:r xmlns:w="http://schemas.openxmlformats.org/wordprocessingml/2006/main">
        <w:t xml:space="preserve">1. Бурхан биднийг үргэлж харж байдаг бөгөөд хүнд хэцүү үед хамгаалах болно.</w:t>
      </w:r>
    </w:p>
    <w:p/>
    <w:p>
      <w:r xmlns:w="http://schemas.openxmlformats.org/wordprocessingml/2006/main">
        <w:t xml:space="preserve">2. Таны нөхцөл байдал таныг тодорхойлохыг бүү зөвшөөр; Бурханы төлөвлөгөөнд анхаарлаа төвлөрүүл.</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25:4-5 - Өөрийнхөө замыг надад зааж өгөөч, Эзэн минь, надад замаа зааж өгөөч. Намайг үнэнээрээ удирдаж, надад зааж өгөөч, учир нь чи бол миний Аврагч Бурхан бөгөөд миний найдвар өдөржин Танд байдаг.</w:t>
      </w:r>
    </w:p>
    <w:p/>
    <w:p>
      <w:r xmlns:w="http://schemas.openxmlformats.org/wordprocessingml/2006/main">
        <w:t xml:space="preserve">Эхлэл 31:3 ЭЗЭН Иаковт —Өвөг дээдсийнхээ нутаг, төрөл төрөгсөддөө буцаж ир. мөн би чамтай хамт байх болно.</w:t>
      </w:r>
    </w:p>
    <w:p/>
    <w:p>
      <w:r xmlns:w="http://schemas.openxmlformats.org/wordprocessingml/2006/main">
        <w:t xml:space="preserve">Бурхан Иаковыг гэр бүлдээ буцаж ирэхийг тушааж, түүнтэй хамт байх болно гэж амласан.</w:t>
      </w:r>
    </w:p>
    <w:p/>
    <w:p>
      <w:r xmlns:w="http://schemas.openxmlformats.org/wordprocessingml/2006/main">
        <w:t xml:space="preserve">1: Гэрээсээ хол байсан ч Бурхан үргэлж бидэнтэй хамт байдаг.</w:t>
      </w:r>
    </w:p>
    <w:p/>
    <w:p>
      <w:r xmlns:w="http://schemas.openxmlformats.org/wordprocessingml/2006/main">
        <w:t xml:space="preserve">2: Хайртай хүмүүсээсээ чамайг холдуулсан ч гэсэн Их Эзэний амьдралынхаа төлөвлөгөөнд итгэ.</w:t>
      </w:r>
    </w:p>
    <w:p/>
    <w:p>
      <w:r xmlns:w="http://schemas.openxmlformats.org/wordprocessingml/2006/main">
        <w:t xml:space="preserve">1: Матай 28:20 "Би эриний эцсийг хүртэл үргэлж та нартай хамт байдгийг санаарай."</w:t>
      </w:r>
    </w:p>
    <w:p/>
    <w:p>
      <w:r xmlns:w="http://schemas.openxmlformats.org/wordprocessingml/2006/main">
        <w:t xml:space="preserve">2: Исаиа 43:2 "Чамайг усаар дамжин өнгөрөхөд Би чамтай хамт байх болно. Чамайг гол мөрөн дундуур өнгөрөхөд тэд чамайг шүүрэхгүй. Гал дундуур явахад чи шатахгүй. Галын дөл чамайг галд шатаахгүй."</w:t>
      </w:r>
    </w:p>
    <w:p/>
    <w:p>
      <w:r xmlns:w="http://schemas.openxmlformats.org/wordprocessingml/2006/main">
        <w:t xml:space="preserve">ЭХЛЭЛ 31:4 Иаков хүн илгээж, Рахел, Леа хоёрыг хээр сүрэгтээ дуудав.</w:t>
      </w:r>
    </w:p>
    <w:p/>
    <w:p>
      <w:r xmlns:w="http://schemas.openxmlformats.org/wordprocessingml/2006/main">
        <w:t xml:space="preserve">Иаков Рахел, Леа хоёрыг сүрэгтэйгээ уулзахаар хээр рүү дуудав.</w:t>
      </w:r>
    </w:p>
    <w:p/>
    <w:p>
      <w:r xmlns:w="http://schemas.openxmlformats.org/wordprocessingml/2006/main">
        <w:t xml:space="preserve">1. Эвлэрэх хүч: Эвдэрсэн харилцааг эдгээх Жэйкобын жишээ</w:t>
      </w:r>
    </w:p>
    <w:p/>
    <w:p>
      <w:r xmlns:w="http://schemas.openxmlformats.org/wordprocessingml/2006/main">
        <w:t xml:space="preserve">2. Бурханы дуудлагыг дагах нь: Бурханы төлөвлөгөөнд Иаковын дуулгавартай байдал</w:t>
      </w:r>
    </w:p>
    <w:p/>
    <w:p>
      <w:r xmlns:w="http://schemas.openxmlformats.org/wordprocessingml/2006/main">
        <w:t xml:space="preserve">1. Матай 5:23-24 - "Тиймээс, хэрэв та тахилын ширээнд өргөл өргөх гэж байгаа бол ах, эгч чинь чамд ямар нэг зүйл байгаа гэдгийг санаж байгаа бол бэлгээ тахилын ширээний өмнө үлдээгээрэй. Эхлээд очиж, түүнтэй эвлэр. Дараа нь ирж, бэлгээ өргө."</w:t>
      </w:r>
    </w:p>
    <w:p/>
    <w:p>
      <w:r xmlns:w="http://schemas.openxmlformats.org/wordprocessingml/2006/main">
        <w:t xml:space="preserve">2. Иеремиа 29:11 - "Учир нь би та нарын төлөө хийх төлөвлөгөөгөө мэдэж байна" гэж Их Эзэн тунхаглаж байна. Чамайг цэцэглүүлэхээр төлөвлөж, чамд хор хөнөөл учруулахгүй, танд итгэл найдвар, ирээдүйг өгөхөөр төлөвлөж байна.</w:t>
      </w:r>
    </w:p>
    <w:p/>
    <w:p>
      <w:r xmlns:w="http://schemas.openxmlformats.org/wordprocessingml/2006/main">
        <w:t xml:space="preserve">ЭХЛЭЛ 31:5 Тэгээд тэдэнд —Та нарын эцгийн царай өмнөх шигээ надад хандаагүйг би харж байна. Харин эцгийн минь Бурхан надтай хамт байсан.</w:t>
      </w:r>
    </w:p>
    <w:p/>
    <w:p>
      <w:r xmlns:w="http://schemas.openxmlformats.org/wordprocessingml/2006/main">
        <w:t xml:space="preserve">Иаков Лабаны өөрт нь хандах хандлага өөрчлөгдсөнийг анзаарч, Бурханы гарыг ажил дээрээ таньдаг.</w:t>
      </w:r>
    </w:p>
    <w:p/>
    <w:p>
      <w:r xmlns:w="http://schemas.openxmlformats.org/wordprocessingml/2006/main">
        <w:t xml:space="preserve">1. Бурхан бидний хамгийн харанхуй үед бидэнтэй хамт байдаг бөгөөд биднийг хэзээ ч орхихгүй.</w:t>
      </w:r>
    </w:p>
    <w:p/>
    <w:p>
      <w:r xmlns:w="http://schemas.openxmlformats.org/wordprocessingml/2006/main">
        <w:t xml:space="preserve">2. Бурхан үнэнч бөгөөд сайн сайхны төлөө бидний өмнөөс ажиллах болно.</w:t>
      </w:r>
    </w:p>
    <w:p/>
    <w:p>
      <w:r xmlns:w="http://schemas.openxmlformats.org/wordprocessingml/2006/main">
        <w:t xml:space="preserve">1.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8:28,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ЭХЛЭЛ 31:6 Би бүх хүчээрээ чиний эцэгт үйлчилсэн гэдгийг та нар мэднэ.</w:t>
      </w:r>
    </w:p>
    <w:p/>
    <w:p>
      <w:r xmlns:w="http://schemas.openxmlformats.org/wordprocessingml/2006/main">
        <w:t xml:space="preserve">Иаков Лабанд өөрт нь болон эцгийнх нь үнэнч зарц байсныг хэлэв.</w:t>
      </w:r>
    </w:p>
    <w:p/>
    <w:p>
      <w:r xmlns:w="http://schemas.openxmlformats.org/wordprocessingml/2006/main">
        <w:t xml:space="preserve">1. Бурханд болон бусдад хичээнгүйлэн үйлчлэх</w:t>
      </w:r>
    </w:p>
    <w:p/>
    <w:p>
      <w:r xmlns:w="http://schemas.openxmlformats.org/wordprocessingml/2006/main">
        <w:t xml:space="preserve">2. Итгэлтэй үйлчлэлийн адислалууд</w:t>
      </w:r>
    </w:p>
    <w:p/>
    <w:p>
      <w:r xmlns:w="http://schemas.openxmlformats.org/wordprocessingml/2006/main">
        <w:t xml:space="preserve">1. Колоссай 3:23-24 - Та нар юу ч хийсэн бай, ЭЗЭНээс өвийг шагнал болгон авах болно гэдгээ мэдэж, хүний төлөө биш, Эзэний төлөө чин сэтгэлээсээ ажилла. Та Их Эзэн Христэд үйлчилж байна.</w:t>
      </w:r>
    </w:p>
    <w:p/>
    <w:p>
      <w:r xmlns:w="http://schemas.openxmlformats.org/wordprocessingml/2006/main">
        <w:t xml:space="preserve">2. Сургаалт үгс 22:29 - Та ажилдаа чадварлаг хүнийг харж байна уу? Тэр хаадын өмнө зогсох болно; тэр харанхуй хүмүүсийн өмнө зогсохгүй.</w:t>
      </w:r>
    </w:p>
    <w:p/>
    <w:p>
      <w:r xmlns:w="http://schemas.openxmlformats.org/wordprocessingml/2006/main">
        <w:t xml:space="preserve">ЭХЛЭЛ 31:7 Таны эцэг намайг мэхэлж, цалинг минь арван удаа өөрчилсөн. Харин Бурхан түүнийг намайг гомдоохгүй байхыг зөвшөөрсөн.</w:t>
      </w:r>
    </w:p>
    <w:p/>
    <w:p>
      <w:r xmlns:w="http://schemas.openxmlformats.org/wordprocessingml/2006/main">
        <w:t xml:space="preserve">Лабан Иаковыг хууран мэхэлж, цалинг нь арван удаа өөрчилсөн боловч Бурхан түүнийг хор хөнөөлөөс хамгаалсан.</w:t>
      </w:r>
    </w:p>
    <w:p/>
    <w:p>
      <w:r xmlns:w="http://schemas.openxmlformats.org/wordprocessingml/2006/main">
        <w:t xml:space="preserve">1. Бурхан биднийг хамгаалахад үргэлж байдаг - Эхлэл 31:7</w:t>
      </w:r>
    </w:p>
    <w:p/>
    <w:p>
      <w:r xmlns:w="http://schemas.openxmlformats.org/wordprocessingml/2006/main">
        <w:t xml:space="preserve">2. Бурханы хамгаалалтад хэрхэн найдах вэ - Эхлэл 31:7</w:t>
      </w:r>
    </w:p>
    <w:p/>
    <w:p>
      <w:r xmlns:w="http://schemas.openxmlformats.org/wordprocessingml/2006/main">
        <w:t xml:space="preserve">1. Исаиа 54:17 - Таны эсрэг бүтээсэн ямар ч зэвсэг амжилтанд хүрэхгүй; мөн шүүлтэнд чиний эсрэг босох хэл бүрийг чи буруушаах болно.</w:t>
      </w:r>
    </w:p>
    <w:p/>
    <w:p>
      <w:r xmlns:w="http://schemas.openxmlformats.org/wordprocessingml/2006/main">
        <w:t xml:space="preserve">2. Дуулал 121:3 - Тэр чиний хөлийг хөдөлгөхгүй, чамайг сахигч нь унтдаггүй.</w:t>
      </w:r>
    </w:p>
    <w:p/>
    <w:p>
      <w:r xmlns:w="http://schemas.openxmlformats.org/wordprocessingml/2006/main">
        <w:t xml:space="preserve">ЭХЛЭЛ 31:8 Хэрэв тэр ингэж хэлвэл "Алаг бол чиний хөлс байх болно. Дараа нь бүх үхэр алаг нүцгэн байв. Хэрэв тэр ингэж хэлвэл, "Бөгжүүртэй хүмүүс чиний хөлс байх болно"; дараа нь бүх үхэр ringstraked нүцгэн.</w:t>
      </w:r>
    </w:p>
    <w:p/>
    <w:p>
      <w:r xmlns:w="http://schemas.openxmlformats.org/wordprocessingml/2006/main">
        <w:t xml:space="preserve">Лабан малын тэмдэглэгээн дээр үндэслэн Иаковт өөр өөр цалин санал болгосноор бүх мал Иаковт санал болгосон тэмдэглэгээтэй болсон.</w:t>
      </w:r>
    </w:p>
    <w:p/>
    <w:p>
      <w:r xmlns:w="http://schemas.openxmlformats.org/wordprocessingml/2006/main">
        <w:t xml:space="preserve">1. Бурхан Өөрт нь үнэнч хүмүүсийг хөдөлмөрийг нь адислах замаар хүндэлдэг.</w:t>
      </w:r>
    </w:p>
    <w:p/>
    <w:p>
      <w:r xmlns:w="http://schemas.openxmlformats.org/wordprocessingml/2006/main">
        <w:t xml:space="preserve">2. Бурхан биднийг гэнэтийн байсан ч яг хэрэгтэй зүйлээр нь хангах болно.</w:t>
      </w:r>
    </w:p>
    <w:p/>
    <w:p>
      <w:r xmlns:w="http://schemas.openxmlformats.org/wordprocessingml/2006/main">
        <w:t xml:space="preserve">1. Галат 6:7-8 - Битгий хуурт: Бурхан тохуурхдаггүй, учир нь хүн юу тарина, тэр бас хураана.</w:t>
      </w:r>
    </w:p>
    <w:p/>
    <w:p>
      <w:r xmlns:w="http://schemas.openxmlformats.org/wordprocessingml/2006/main">
        <w:t xml:space="preserve">2.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Эхлэл 31:9 Ийнхүү Бурхан эцгийн чинь малыг булаан авч, надад өгсөн.</w:t>
      </w:r>
    </w:p>
    <w:p/>
    <w:p>
      <w:r xmlns:w="http://schemas.openxmlformats.org/wordprocessingml/2006/main">
        <w:t xml:space="preserve">Бурхан Лабаны малыг авч, Иаковт өгсөн.</w:t>
      </w:r>
    </w:p>
    <w:p/>
    <w:p>
      <w:r xmlns:w="http://schemas.openxmlformats.org/wordprocessingml/2006/main">
        <w:t xml:space="preserve">1. Бурхан үнэнч, дуулгавартай хүмүүсийг шагнадаг.</w:t>
      </w:r>
    </w:p>
    <w:p/>
    <w:p>
      <w:r xmlns:w="http://schemas.openxmlformats.org/wordprocessingml/2006/main">
        <w:t xml:space="preserve">2. Бурхан бол амьдралыг хамгийн дээд хангагч, тэтгэгч юм.</w:t>
      </w:r>
    </w:p>
    <w:p/>
    <w:p>
      <w:r xmlns:w="http://schemas.openxmlformats.org/wordprocessingml/2006/main">
        <w:t xml:space="preserve">1. Дэд хууль 28:1-14 Дуулгавартай байдлын төлөө адислах Бурханы амлалт.</w:t>
      </w:r>
    </w:p>
    <w:p/>
    <w:p>
      <w:r xmlns:w="http://schemas.openxmlformats.org/wordprocessingml/2006/main">
        <w:t xml:space="preserve">2. Дуулал 37:3-5 Их Эзэнд итгэ, тэгвэл Тэр хангана.</w:t>
      </w:r>
    </w:p>
    <w:p/>
    <w:p>
      <w:r xmlns:w="http://schemas.openxmlformats.org/wordprocessingml/2006/main">
        <w:t xml:space="preserve">ЭХЛЭЛ 31:10 Мөнхүү улиран тохиох дор үхэр хээлтэй болох үед би нүдээ өргөн, зүүдэндээ харагтун, үхэр дээр үсрэн орж ирсэн хуцнууд нь алаг, алаг, сэвсгэр байхыг харав.</w:t>
      </w:r>
    </w:p>
    <w:p/>
    <w:p>
      <w:r xmlns:w="http://schemas.openxmlformats.org/wordprocessingml/2006/main">
        <w:t xml:space="preserve">Иаков зүүдэндээ үхэр дээгүүр харайж байсан хуцнууд нь алаг, алагтай, шарсан байхыг харав.</w:t>
      </w:r>
    </w:p>
    <w:p/>
    <w:p>
      <w:r xmlns:w="http://schemas.openxmlformats.org/wordprocessingml/2006/main">
        <w:t xml:space="preserve">1. Бурханы удирдамж: Хэцүү үед Бурханы мутрыг харах</w:t>
      </w:r>
    </w:p>
    <w:p/>
    <w:p>
      <w:r xmlns:w="http://schemas.openxmlformats.org/wordprocessingml/2006/main">
        <w:t xml:space="preserve">2. Бурханы амлалтад итгэх нь: Мөрөөдлийн хүчийг ойлгох</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Иеремиа 33:3 - Над руу залгаарай, би чамд хариулж, чиний мэдэхгүй агуу, эрж баршгүй зүйлсийг хэлье.</w:t>
      </w:r>
    </w:p>
    <w:p/>
    <w:p>
      <w:r xmlns:w="http://schemas.openxmlformats.org/wordprocessingml/2006/main">
        <w:t xml:space="preserve">ЭХЛЭЛ 31:11 Бурханы тэнгэр элч зүүдэндээ надтай ярьж, -Иаков -Би энд байна гэж хэлэв.</w:t>
      </w:r>
    </w:p>
    <w:p/>
    <w:p>
      <w:r xmlns:w="http://schemas.openxmlformats.org/wordprocessingml/2006/main">
        <w:t xml:space="preserve">Бурханы тэнгэр элч Иаковтой зүүдэндээ ярихад Иаков "Би энд байна" гэж хариулав.</w:t>
      </w:r>
    </w:p>
    <w:p/>
    <w:p>
      <w:r xmlns:w="http://schemas.openxmlformats.org/wordprocessingml/2006/main">
        <w:t xml:space="preserve">1. Бурхан бидэнтэй ярьдаг: Бурханы дуу хоолойг сонсож сурах</w:t>
      </w:r>
    </w:p>
    <w:p/>
    <w:p>
      <w:r xmlns:w="http://schemas.openxmlformats.org/wordprocessingml/2006/main">
        <w:t xml:space="preserve">2. Маргаашгүй дуулгавартай хариу үйлдэл үзүүлэх хүч</w:t>
      </w:r>
    </w:p>
    <w:p/>
    <w:p>
      <w:r xmlns:w="http://schemas.openxmlformats.org/wordprocessingml/2006/main">
        <w:t xml:space="preserve">1. Матай 7:7-8 Асуул, тэгвэл энэ нь танд өгөх болно; хай, тэгвэл та олох болно; тогш, тэгвэл энэ нь танд нээгдэх болно. Учир нь гуйсан хүн бүр авдаг, хайгч нь олдог бөгөөд тогшсон хүнд нээгдэнэ.</w:t>
      </w:r>
    </w:p>
    <w:p/>
    <w:p>
      <w:r xmlns:w="http://schemas.openxmlformats.org/wordprocessingml/2006/main">
        <w:t xml:space="preserve">2. Иаков 4:7-8 Тиймээс өөрсдийгөө Бурханд даатгагтун. Чөтгөрийг эсэргүүц, тэгвэл тэр чамаас зугтах болно. Бурханд ойрт, тэгвэл Тэр чамд ойртоно. Нүгэлтнүүд ээ, гараа ариусгаж, сэтгэлээ ариусгаач ээ, хоёрдмол сэтгэлтэн ээ.</w:t>
      </w:r>
    </w:p>
    <w:p/>
    <w:p>
      <w:r xmlns:w="http://schemas.openxmlformats.org/wordprocessingml/2006/main">
        <w:t xml:space="preserve">ЭХЛЭЛ 31:12 Тэрээр "Нүдээ өргөн, харагтун. Үхэр дээгүүр харайж буй бүх хуцнууд нь алаг, алаг, сэгсгэр байна. Учир нь би Лабаны чамд үйлдсэн бүхнийг харсан" гэв.</w:t>
      </w:r>
    </w:p>
    <w:p/>
    <w:p>
      <w:r xmlns:w="http://schemas.openxmlformats.org/wordprocessingml/2006/main">
        <w:t xml:space="preserve">Иаков үхэр дээгүүр харайж буй хуцнууд бүгд алаг, алаг, сэвсгэр байхыг анзаарч, Лабаны өөрт нь хийсэн бүхнийг санав.</w:t>
      </w:r>
    </w:p>
    <w:p/>
    <w:p>
      <w:r xmlns:w="http://schemas.openxmlformats.org/wordprocessingml/2006/main">
        <w:t xml:space="preserve">1. Мэдрэхүйн хүч: Бидний амьдрал дахь адислалуудыг үнэлж сурах</w:t>
      </w:r>
    </w:p>
    <w:p/>
    <w:p>
      <w:r xmlns:w="http://schemas.openxmlformats.org/wordprocessingml/2006/main">
        <w:t xml:space="preserve">2. Итгэлийн аялал: Бэрхшээл, саад бэрхшээлийг даван туулах</w:t>
      </w:r>
    </w:p>
    <w:p/>
    <w:p>
      <w:r xmlns:w="http://schemas.openxmlformats.org/wordprocessingml/2006/main">
        <w:t xml:space="preserve">1. Ром 12:2 - Энэ ертөнцийн хэв маягт бүү нийц, харин оюун ухаанаа шинэчлэх замаар өөрчлөгд.</w:t>
      </w:r>
    </w:p>
    <w:p/>
    <w:p>
      <w:r xmlns:w="http://schemas.openxmlformats.org/wordprocessingml/2006/main">
        <w:t xml:space="preserve">2. 1 Коринт 10:13 - Хүнд тохиолдохгүй ямар ч уруу таталт та нарт тохиолдсонгүй.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p>
      <w:r xmlns:w="http://schemas.openxmlformats.org/wordprocessingml/2006/main">
        <w:t xml:space="preserve">ЭХЛЭЛ 31:13 Би бол та баганыг тослож, надад тангараг өргөсөн Бетелийн Бурхан.</w:t>
      </w:r>
    </w:p>
    <w:p/>
    <w:p>
      <w:r xmlns:w="http://schemas.openxmlformats.org/wordprocessingml/2006/main">
        <w:t xml:space="preserve">Бурхан Иаковтой ярьж, газар нутгаа орхиж, гэр бүлдээ буцаж ирэхийг түүнд хэлэв.</w:t>
      </w:r>
    </w:p>
    <w:p/>
    <w:p>
      <w:r xmlns:w="http://schemas.openxmlformats.org/wordprocessingml/2006/main">
        <w:t xml:space="preserve">1. Бурханы амлалтдаа үнэнч байх</w:t>
      </w:r>
    </w:p>
    <w:p/>
    <w:p>
      <w:r xmlns:w="http://schemas.openxmlformats.org/wordprocessingml/2006/main">
        <w:t xml:space="preserve">2. Бурханд дуулгавартай байхын ач холбогдол</w:t>
      </w:r>
    </w:p>
    <w:p/>
    <w:p>
      <w:r xmlns:w="http://schemas.openxmlformats.org/wordprocessingml/2006/main">
        <w:t xml:space="preserve">1. Эхлэл 28:10-22 - Иаковын Бетел дэх туршлага болон Их Эзэнд өгсөн тангараг</w:t>
      </w:r>
    </w:p>
    <w:p/>
    <w:p>
      <w:r xmlns:w="http://schemas.openxmlformats.org/wordprocessingml/2006/main">
        <w:t xml:space="preserve">2. Дэд хууль 10:12-13 - Их Эзэнийг бүх зүрх сэтгэлээрээ хайрлаж, дуулгавартай дагах.</w:t>
      </w:r>
    </w:p>
    <w:p/>
    <w:p>
      <w:r xmlns:w="http://schemas.openxmlformats.org/wordprocessingml/2006/main">
        <w:t xml:space="preserve">ЭХЛЭЛ 31:14 Рахел, Леа хоёр түүнд хариулан —Бидний эцгийн гэрт бидэнд ямар нэгэн хувь, өв бий юу?</w:t>
      </w:r>
    </w:p>
    <w:p/>
    <w:p>
      <w:r xmlns:w="http://schemas.openxmlformats.org/wordprocessingml/2006/main">
        <w:t xml:space="preserve">Рахел, Леа хоёр Иаковаас эцгийнх нь гэрт өв хөрөнгө байгаа эсэхийг асуув.</w:t>
      </w:r>
    </w:p>
    <w:p/>
    <w:p>
      <w:r xmlns:w="http://schemas.openxmlformats.org/wordprocessingml/2006/main">
        <w:t xml:space="preserve">1. Юу болохыг асуухын ач холбогдол</w:t>
      </w:r>
    </w:p>
    <w:p/>
    <w:p>
      <w:r xmlns:w="http://schemas.openxmlformats.org/wordprocessingml/2006/main">
        <w:t xml:space="preserve">2. Рахел, Леа хоёрын сэтгэл ханамжийн сургамж</w:t>
      </w:r>
    </w:p>
    <w:p/>
    <w:p>
      <w:r xmlns:w="http://schemas.openxmlformats.org/wordprocessingml/2006/main">
        <w:t xml:space="preserve">1. Матай 7:7 - Хүс, тэгвэл энэ нь чамд өгөх болно; хай, тэгвэл та нар олох болно; тогш, тэгвэл энэ нь чамд нээгдэх болно.</w:t>
      </w:r>
    </w:p>
    <w:p/>
    <w:p>
      <w:r xmlns:w="http://schemas.openxmlformats.org/wordprocessingml/2006/main">
        <w:t xml:space="preserve">2. Филиппой 4:11-13 - Би гачигдлын талаар ярьж байгаа юм биш, учир нь би ямар ч байсан сэтгэл хангалуун байхыг сурсан.</w:t>
      </w:r>
    </w:p>
    <w:p/>
    <w:p>
      <w:r xmlns:w="http://schemas.openxmlformats.org/wordprocessingml/2006/main">
        <w:t xml:space="preserve">ЭХЛЭЛ 31:15 Бид түүнийг харь хүмүүс гэж тооцдоггүй гэж үү? Учир нь тэр биднийг худалдсан бөгөөд бидний мөнгийг ч идчихсэн.</w:t>
      </w:r>
    </w:p>
    <w:p/>
    <w:p>
      <w:r xmlns:w="http://schemas.openxmlformats.org/wordprocessingml/2006/main">
        <w:t xml:space="preserve">Иаков, Лабан хоёрын харилцаа муудаж, Иаков өөрийг нь танихгүй хүн мэт харьцаж байгааг мэдэрсэн.</w:t>
      </w:r>
    </w:p>
    <w:p/>
    <w:p>
      <w:r xmlns:w="http://schemas.openxmlformats.org/wordprocessingml/2006/main">
        <w:t xml:space="preserve">1. Уучлахгүйн хүч: Бидний хамгийн ойр дотно харилцааг хэрхэн сүйрүүлж болох вэ?</w:t>
      </w:r>
    </w:p>
    <w:p/>
    <w:p>
      <w:r xmlns:w="http://schemas.openxmlformats.org/wordprocessingml/2006/main">
        <w:t xml:space="preserve">2. Мөнгөний үнэ цэнэ: Шунал бидний харилцааг хэрхэн хордуулж чадах вэ?</w:t>
      </w:r>
    </w:p>
    <w:p/>
    <w:p>
      <w:r xmlns:w="http://schemas.openxmlformats.org/wordprocessingml/2006/main">
        <w:t xml:space="preserve">1. Ефес 4:31-32 - "Бүх хорон санаа, уур хилэн, уур хилэн, дуулиан шуугиан, гүтгэлэг, бүх бузар муугийн хамт та нараас зайлуул. Христ доторх Бурхан та нарыг уучилсан шиг бие биедээ эелдэг, эелдэг, уучлаарай. ."</w:t>
      </w:r>
    </w:p>
    <w:p/>
    <w:p>
      <w:r xmlns:w="http://schemas.openxmlformats.org/wordprocessingml/2006/main">
        <w:t xml:space="preserve">2. Матай 6:24 - "Хэн ч хоёр эзэнд үйлчилж чадахгүй, учир нь тэр нэгийг нь үзэн ядаж, нөгөөг нь хайрлах эсвэл нэгийг нь хайрлаж, нөгөөг нь жигших болно. Чи Бурханд болон мөнгөнд үйлчилж чадахгүй."</w:t>
      </w:r>
    </w:p>
    <w:p/>
    <w:p>
      <w:r xmlns:w="http://schemas.openxmlformats.org/wordprocessingml/2006/main">
        <w:t xml:space="preserve">ЭХЛЭЛ 31:16 Учир нь бидний эцгээс Бурханы авсан бүх баялаг бидний болон үр хүүхдүүдийнх юм.</w:t>
      </w:r>
    </w:p>
    <w:p/>
    <w:p>
      <w:r xmlns:w="http://schemas.openxmlformats.org/wordprocessingml/2006/main">
        <w:t xml:space="preserve">Бурхан өөрт нь болон хүүхдүүддээ эцгийнхээ баялгийг өгсөн гэдгийг Иаков Лабанд сануулж, Бурханы зарлигуудыг дагахыг Лабанд уриалав.</w:t>
      </w:r>
    </w:p>
    <w:p/>
    <w:p>
      <w:r xmlns:w="http://schemas.openxmlformats.org/wordprocessingml/2006/main">
        <w:t xml:space="preserve">1: Бид ямар ч үнээр хамаагүй Бурханы зарлигуудад дуулгавартай байх ёстой.</w:t>
      </w:r>
    </w:p>
    <w:p/>
    <w:p>
      <w:r xmlns:w="http://schemas.openxmlformats.org/wordprocessingml/2006/main">
        <w:t xml:space="preserve">2: Хэчнээн гэнэтийн байсан ч бид амьдралдаа Бурханы бэлгүүдийг хүлээн зөвшөөрөх ёстой.</w:t>
      </w:r>
    </w:p>
    <w:p/>
    <w:p>
      <w:r xmlns:w="http://schemas.openxmlformats.org/wordprocessingml/2006/main">
        <w:t xml:space="preserve">1: Дэд хууль 10:12-13 - "Мөн эдүгээ, Израиль аа, чиний Бурхан ЭЗЭНээс эмээж, Түүний бүх замаар алхаж, Түүнийг хайрлаж, Бурхан ЭЗЭНдээ үйлчлэхээс өөр юу шаардах вэ? Чиний сайн сайхны төлөө өнөөдөр миний та нарт тушааж буй ЭЗЭНий зарлиг, зарлигуудыг бүх зүрх сэтгэлээрээ, бүх сэтгэлээрээ сахих уу?"</w:t>
      </w:r>
    </w:p>
    <w:p/>
    <w:p>
      <w:r xmlns:w="http://schemas.openxmlformats.org/wordprocessingml/2006/main">
        <w:t xml:space="preserve">2: Дуулал 37:4-5 - "ЭЗЭНд өөрийгөө баясагтун, тэгвэл Тэр чиний зүрх сэтгэлийн хүслийг чамд өгөх болно. Өөрийн замаа Эзэнд даатга. Түүнд итгэ, тэгвэл Тэр үйлдэх болно."</w:t>
      </w:r>
    </w:p>
    <w:p/>
    <w:p>
      <w:r xmlns:w="http://schemas.openxmlformats.org/wordprocessingml/2006/main">
        <w:t xml:space="preserve">ЭХЛЭЛ 31:17 Дараа нь Иаков босож, хөвгүүд болон эхнэрүүдээ тэмээн дээр суулгав.</w:t>
      </w:r>
    </w:p>
    <w:p/>
    <w:p>
      <w:r xmlns:w="http://schemas.openxmlformats.org/wordprocessingml/2006/main">
        <w:t xml:space="preserve">Иаков гэр бүл, эд хөрөнгө, мал сүргийнхээ хамт Лабанаас явав.</w:t>
      </w:r>
    </w:p>
    <w:p/>
    <w:p>
      <w:r xmlns:w="http://schemas.openxmlformats.org/wordprocessingml/2006/main">
        <w:t xml:space="preserve">1: Бурхан бидэнд зорилгодоо хүрэх замыг өгөх болно.</w:t>
      </w:r>
    </w:p>
    <w:p/>
    <w:p>
      <w:r xmlns:w="http://schemas.openxmlformats.org/wordprocessingml/2006/main">
        <w:t xml:space="preserve">2: Биднийг аюулд орох үед Бурхан биднийг хамгаалах болно.</w:t>
      </w:r>
    </w:p>
    <w:p/>
    <w:p>
      <w:r xmlns:w="http://schemas.openxmlformats.org/wordprocessingml/2006/main">
        <w:t xml:space="preserve">1: Филиппой 4:13 - "Намайг хүчирхэгжүүлэгч Түүгээр би бүх зүйлийг хийж чадна."</w:t>
      </w:r>
    </w:p>
    <w:p/>
    <w:p>
      <w:r xmlns:w="http://schemas.openxmlformats.org/wordprocessingml/2006/main">
        <w:t xml:space="preserve">2: Дуулал 91:11 - "Учир нь Тэр чиний тухай тэнгэр элч нартаа чамайг бүх замд чинь хамгаалахыг тушаана."</w:t>
      </w:r>
    </w:p>
    <w:p/>
    <w:p>
      <w:r xmlns:w="http://schemas.openxmlformats.org/wordprocessingml/2006/main">
        <w:t xml:space="preserve">ЭХЛЭЛ 31:18 Тэгээд тэрээр Канаан нутаг дахь өөрийн эцэг Исаак уруу явахын тулд Паданарамаас олж авсан бүх мал, өөрийн бүх эд хөрөнгөө аваад явав.</w:t>
      </w:r>
    </w:p>
    <w:p/>
    <w:p>
      <w:r xmlns:w="http://schemas.openxmlformats.org/wordprocessingml/2006/main">
        <w:t xml:space="preserve">Лабан Иаковыг Канаан нутаг руу эцэг Исаакдаа буцаж очихоор Паданарамаас гэр бүл, эд хөрөнгөө орхин явахдаа дагажээ.</w:t>
      </w:r>
    </w:p>
    <w:p/>
    <w:p>
      <w:r xmlns:w="http://schemas.openxmlformats.org/wordprocessingml/2006/main">
        <w:t xml:space="preserve">1. Гэр бүл, эцэг эхээ хүндлэхийн ач холбогдол.</w:t>
      </w:r>
    </w:p>
    <w:p/>
    <w:p>
      <w:r xmlns:w="http://schemas.openxmlformats.org/wordprocessingml/2006/main">
        <w:t xml:space="preserve">2. Амлалтаа биелүүлж, үүргээ биелүүлэхийн ач холбогдол.</w:t>
      </w:r>
    </w:p>
    <w:p/>
    <w:p>
      <w:r xmlns:w="http://schemas.openxmlformats.org/wordprocessingml/2006/main">
        <w:t xml:space="preserve">1. Египетээс гарсан нь 20:12 - "Эцэг эхээ хүндэл, ингэснээр чи ЭЗЭН Бурханыхаа чамд өгч буй газар нутагт урт наслах болно."</w:t>
      </w:r>
    </w:p>
    <w:p/>
    <w:p>
      <w:r xmlns:w="http://schemas.openxmlformats.org/wordprocessingml/2006/main">
        <w:t xml:space="preserve">2. Номлогчийн үгс 5:4-5 - "Чи Бурханд тангараг өргөхдөө түүнийг биелүүлэхийг бүү хойшлуул. Тэр тэнэг хүмүүст тааламжгүй; амлалтаа биелүүл. Тангараг өргөхгүй байх нь нэгийг хийхээс илүү дээр юм. биелүүл."</w:t>
      </w:r>
    </w:p>
    <w:p/>
    <w:p>
      <w:r xmlns:w="http://schemas.openxmlformats.org/wordprocessingml/2006/main">
        <w:t xml:space="preserve">ЭХЛЭЛ 31:19 Лабан хонио хяргахаар явахад Рахел эцгийнхээ хөргийг хулгайлсан байв.</w:t>
      </w:r>
    </w:p>
    <w:p/>
    <w:p>
      <w:r xmlns:w="http://schemas.openxmlformats.org/wordprocessingml/2006/main">
        <w:t xml:space="preserve">Рахел эцэг Лабаныг хонио хяргаж байхад нь гэрийн бурхдыг хулгайлсан.</w:t>
      </w:r>
    </w:p>
    <w:p/>
    <w:p>
      <w:r xmlns:w="http://schemas.openxmlformats.org/wordprocessingml/2006/main">
        <w:t xml:space="preserve">1. Үзэл бодлоо илэрхийлэх хүч: Рахел, Лабан хоёрын түүх</w:t>
      </w:r>
    </w:p>
    <w:p/>
    <w:p>
      <w:r xmlns:w="http://schemas.openxmlformats.org/wordprocessingml/2006/main">
        <w:t xml:space="preserve">2. Хэцүү үед ч зөв зүйл хийх: Рэйчелийн хулгайн сургамж</w:t>
      </w:r>
    </w:p>
    <w:p/>
    <w:p>
      <w:r xmlns:w="http://schemas.openxmlformats.org/wordprocessingml/2006/main">
        <w:t xml:space="preserve">1. Египетээс гарсан нь 20:3-5 Миний өмнө чамд өөр бурхад байх ёсгүй. Чи өөрсөддөө сийлсэн хөрөг, эсвэл дээрх тэнгэрт, эсвэл доор газарт, эсвэл газрын доорх усанд байгаа ямар ч зүйлийн дүрсийг бүү хий. Чи тэдэнд мөргөж, тэдэнд үйлчлэх ёсгүй, учир нь би бол чиний Бурхан ЭЗЭН, атаархагч Бурхан юм.</w:t>
      </w:r>
    </w:p>
    <w:p/>
    <w:p>
      <w:r xmlns:w="http://schemas.openxmlformats.org/wordprocessingml/2006/main">
        <w:t xml:space="preserve">2. Сургаалт үгс 21:6 Худал хэлээр эрдэнэсийг олж авах нь хоромхон зуурын уур буюу үхлийн эрэл юм.</w:t>
      </w:r>
    </w:p>
    <w:p/>
    <w:p>
      <w:r xmlns:w="http://schemas.openxmlformats.org/wordprocessingml/2006/main">
        <w:t xml:space="preserve">ЭХЛЭЛ 31:20 Иаков Сирийн хүн Лабан руу зугтсан гэж хэлээгүй тул санамсаргүйгээр хулгайлсан.</w:t>
      </w:r>
    </w:p>
    <w:p/>
    <w:p>
      <w:r xmlns:w="http://schemas.openxmlformats.org/wordprocessingml/2006/main">
        <w:t xml:space="preserve">Иаков Лабаныг явах гэж байгаагаа хэлээгүй тул түүнийг хуурав.</w:t>
      </w:r>
    </w:p>
    <w:p/>
    <w:p>
      <w:r xmlns:w="http://schemas.openxmlformats.org/wordprocessingml/2006/main">
        <w:t xml:space="preserve">1: Хэцүү байсан ч бид ах нартайгаа үнэнч байх ёстой.</w:t>
      </w:r>
    </w:p>
    <w:p/>
    <w:p>
      <w:r xmlns:w="http://schemas.openxmlformats.org/wordprocessingml/2006/main">
        <w:t xml:space="preserve">2: Бид өөрсдийн үйлдлээрээ өөрийгөө болон бусдыг хуурч мэхлэх ёсгүй.</w:t>
      </w:r>
    </w:p>
    <w:p/>
    <w:p>
      <w:r xmlns:w="http://schemas.openxmlformats.org/wordprocessingml/2006/main">
        <w:t xml:space="preserve">1: Ефес 4:15 Хайрын дотор үнэнийг яривал бид Тэргүүн болох Түүнд, тэр байтугай Христ хүртэл бүх талаар өсөх ёстой.</w:t>
      </w:r>
    </w:p>
    <w:p/>
    <w:p>
      <w:r xmlns:w="http://schemas.openxmlformats.org/wordprocessingml/2006/main">
        <w:t xml:space="preserve">2: Матай 5:37 Чиний хэлж байгаа зүйл бол тийм эсвэл Үгүй гэсэн үг; үүнээс илүү бүх зүйл бузар муугаас ирдэг.</w:t>
      </w:r>
    </w:p>
    <w:p/>
    <w:p>
      <w:r xmlns:w="http://schemas.openxmlformats.org/wordprocessingml/2006/main">
        <w:t xml:space="preserve">ЭХЛЭЛ 31:21 Тэгээд тэр өөрт байгаа бүхнээ аваад зугтав. Тэр босож, голын дээгүүр өнгөрч, Гилеад уулын зүг нүүрээ харуулав.</w:t>
      </w:r>
    </w:p>
    <w:p/>
    <w:p>
      <w:r xmlns:w="http://schemas.openxmlformats.org/wordprocessingml/2006/main">
        <w:t xml:space="preserve">Иаков Лабанаас зугтаж, эх орондоо буцаж ирэв.</w:t>
      </w:r>
    </w:p>
    <w:p/>
    <w:p>
      <w:r xmlns:w="http://schemas.openxmlformats.org/wordprocessingml/2006/main">
        <w:t xml:space="preserve">1: Итгэл үнэмшилдээ тууштай байж, шийдвэр гаргахдаа айдас бүү чиглүүл.</w:t>
      </w:r>
    </w:p>
    <w:p/>
    <w:p>
      <w:r xmlns:w="http://schemas.openxmlformats.org/wordprocessingml/2006/main">
        <w:t xml:space="preserve">2: Бурханд итгэ, тэгвэл Тэр чиний замыг чиглүүлэх болно.</w:t>
      </w:r>
    </w:p>
    <w:p/>
    <w:p>
      <w:r xmlns:w="http://schemas.openxmlformats.org/wordprocessingml/2006/main">
        <w:t xml:space="preserve">1: Иошуа 1:9 - "Би чамд тушаагаагүй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ЭХЛЭЛ 31:22 Иаков зугтсан тухай Лабанд гурав дахь өдөр нь мэдэгдэв.</w:t>
      </w:r>
    </w:p>
    <w:p/>
    <w:p>
      <w:r xmlns:w="http://schemas.openxmlformats.org/wordprocessingml/2006/main">
        <w:t xml:space="preserve">Лабан түүнийг хайж байгаа тухай мэдээлсний дараа Иаков Лабанаас зугтав.</w:t>
      </w:r>
    </w:p>
    <w:p/>
    <w:p>
      <w:r xmlns:w="http://schemas.openxmlformats.org/wordprocessingml/2006/main">
        <w:t xml:space="preserve">1: Бурхан биднийг орхисон мэт санагдаж байсан ч биднийг хамгаалж, тэжээхийн тулд ямар ч нөхцөл байдлыг ашиглаж чадна.</w:t>
      </w:r>
    </w:p>
    <w:p/>
    <w:p>
      <w:r xmlns:w="http://schemas.openxmlformats.org/wordprocessingml/2006/main">
        <w:t xml:space="preserve">2: Иаков эцэг өвгөдийнхөө нутаг руу буцах тухай Бурханы зарлигт итгэх итгэл, дуулгавартай байдал нь Бурханы амлалт, удирдамжид итгэдгийн гэрчлэл байв.</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Эхлэл 28:15 - "Харагтун, Би чамтай хамт байна, чамайг хаана ч байсан хамгаалж, чамайг энэ нутагт буцааж авчрах болно. Учир нь би чамд хэлсэн зүйлээ хийх хүртэл би чамайг орхихгүй."</w:t>
      </w:r>
    </w:p>
    <w:p/>
    <w:p>
      <w:r xmlns:w="http://schemas.openxmlformats.org/wordprocessingml/2006/main">
        <w:t xml:space="preserve">ЭХЛЭЛ 31:23 Тэр ах дүү нараа дагуулан, долоо хоногийн аян замын араас хөөв. Тэд Гилеад ууланд түүнийг гүйцэв.</w:t>
      </w:r>
    </w:p>
    <w:p/>
    <w:p>
      <w:r xmlns:w="http://schemas.openxmlformats.org/wordprocessingml/2006/main">
        <w:t xml:space="preserve">Бурханы үнэнч байдал нь Иаковыг хамгаалж байгаагаас харагддаг.</w:t>
      </w:r>
    </w:p>
    <w:p/>
    <w:p>
      <w:r xmlns:w="http://schemas.openxmlformats.org/wordprocessingml/2006/main">
        <w:t xml:space="preserve">1: Бурхан үргэлж үнэнч байж, нөхцөл байдлаас үл хамааран биднийг хамгаалах болно.</w:t>
      </w:r>
    </w:p>
    <w:p/>
    <w:p>
      <w:r xmlns:w="http://schemas.openxmlformats.org/wordprocessingml/2006/main">
        <w:t xml:space="preserve">2: Биднийг аюулгүй, аюулгүй байлгадаг Бурханы үнэнч байдалд бид найдаж болно.</w:t>
      </w:r>
    </w:p>
    <w:p/>
    <w:p>
      <w:r xmlns:w="http://schemas.openxmlformats.org/wordprocessingml/2006/main">
        <w:t xml:space="preserve">1:2 Тимот 2:13 - "Хэрэв бид итгэлгүй байвал Тэр итгэлтэй хэвээр үлдэнэ; Тэр Өөрийгөө үгүйсгэж чадахгүй."</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ЭХЛЭЛ 31:24 Бурхан шөнөөр Сирийн хүн Лабан руу зүүдэндээ ирж, түүнд —Чи Иаковтай сайн мууг бүү ярь.</w:t>
      </w:r>
    </w:p>
    <w:p/>
    <w:p>
      <w:r xmlns:w="http://schemas.openxmlformats.org/wordprocessingml/2006/main">
        <w:t xml:space="preserve">Бурхан Лабанд зүүдэндээ үзэгдэж, Иаковтай эерэг ч бай, сөрөг ч юм ярихгүй байхыг сануулжээ.</w:t>
      </w:r>
    </w:p>
    <w:p/>
    <w:p>
      <w:r xmlns:w="http://schemas.openxmlformats.org/wordprocessingml/2006/main">
        <w:t xml:space="preserve">1. "Бурханы сэрэмжлүүлгийн хүч: Лабаны түүхээс суралцах нь"</w:t>
      </w:r>
    </w:p>
    <w:p/>
    <w:p>
      <w:r xmlns:w="http://schemas.openxmlformats.org/wordprocessingml/2006/main">
        <w:t xml:space="preserve">2. "Бурхан хамгийн сайн мэддэг: Түүний сэрэмжлүүлгийг сонсох нь"</w:t>
      </w:r>
    </w:p>
    <w:p/>
    <w:p>
      <w:r xmlns:w="http://schemas.openxmlformats.org/wordprocessingml/2006/main">
        <w:t xml:space="preserve">1. Сургаалт үгс 3:5-6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Матай 7:24-27 "Тиймээс миний эдгээр үгийг сонсож, хэрэгжүүлдэг хүн бүр хадан дээр байшингаа барьсан мэргэн хүнтэй адил юм. Бороо орж, горхи урсаж, салхи сэвэлзэж, цохилдог. Тэр байшингийн эсрэг байсан ч унасангүй, учир нь суурь нь хадан дээр байсан.Харин миний эдгээр үгсийг сонсоод тэдгээрийг хэрэгжүүлдэггүй хүн бүр байшингаа элсэн дээр барьсан тэнэг хүнтэй адил юм.Бороо орж ирэв. , горхи урсаж, салхи үлээж, тэр байшинг цохиж, тэр байшинг маш их сүйрүүлэв.</w:t>
      </w:r>
    </w:p>
    <w:p/>
    <w:p>
      <w:r xmlns:w="http://schemas.openxmlformats.org/wordprocessingml/2006/main">
        <w:t xml:space="preserve">ЭХЛЭЛ 31:25 Дараа нь Лабан Иаковыг гүйцэв. Иаков уулан дээр майхнаа босгож, Лабан ах нарынхаа хамт Гилеад ууланд буув.</w:t>
      </w:r>
    </w:p>
    <w:p/>
    <w:p>
      <w:r xmlns:w="http://schemas.openxmlformats.org/wordprocessingml/2006/main">
        <w:t xml:space="preserve">Иаков Лабан хоёр Гилеад ууланд уулзав.</w:t>
      </w:r>
    </w:p>
    <w:p/>
    <w:p>
      <w:r xmlns:w="http://schemas.openxmlformats.org/wordprocessingml/2006/main">
        <w:t xml:space="preserve">1. Бурхан биднийг хамтад нь авчрах үед - Зөрчлийг үл харгалзан хамтдаа ажиллаж сурах</w:t>
      </w:r>
    </w:p>
    <w:p/>
    <w:p>
      <w:r xmlns:w="http://schemas.openxmlformats.org/wordprocessingml/2006/main">
        <w:t xml:space="preserve">2. Амлалтаа биелүүлэхийн ач холбогдол - Иаков, Лабан хоёрын жишээ</w:t>
      </w:r>
    </w:p>
    <w:p/>
    <w:p>
      <w:r xmlns:w="http://schemas.openxmlformats.org/wordprocessingml/2006/main">
        <w:t xml:space="preserve">1. Ефес 4:2-3 - Бүх даруу, эелдэг байдлаар, тэвчээртэйгээр, бие биедээ хайраар тэвчиж, амар амгалангийн хэлхээнд Сүнсний эв нэгдлийг хадгалахыг эрмэлздэг.</w:t>
      </w:r>
    </w:p>
    <w:p/>
    <w:p>
      <w:r xmlns:w="http://schemas.openxmlformats.org/wordprocessingml/2006/main">
        <w:t xml:space="preserve">2. Ром 12:18 - Хэрэв боломжтой бол, та нараас шалтгаалж, хүн бүртэй эвтэй найртай амьдар.</w:t>
      </w:r>
    </w:p>
    <w:p/>
    <w:p>
      <w:r xmlns:w="http://schemas.openxmlformats.org/wordprocessingml/2006/main">
        <w:t xml:space="preserve">ЭХЛЭЛ 31:26 Лабан Иаковт хандан —Чи юу хийчихэв ээ?</w:t>
      </w:r>
    </w:p>
    <w:p/>
    <w:p>
      <w:r xmlns:w="http://schemas.openxmlformats.org/wordprocessingml/2006/main">
        <w:t xml:space="preserve">Лабан өөрийн мэдэлгүй охидоо авч явсан Иаковтой нүүр тулав.</w:t>
      </w:r>
    </w:p>
    <w:p/>
    <w:p>
      <w:r xmlns:w="http://schemas.openxmlformats.org/wordprocessingml/2006/main">
        <w:t xml:space="preserve">1. Бидний зүрх сэтгэл бусдын хэрэгцээнд нээлттэй байх ёстой.</w:t>
      </w:r>
    </w:p>
    <w:p/>
    <w:p>
      <w:r xmlns:w="http://schemas.openxmlformats.org/wordprocessingml/2006/main">
        <w:t xml:space="preserve">2. Бусдын үйлдлийг шүүж дүгнэхэд бид хэтэрхий хурдан байж болохгүй.</w:t>
      </w:r>
    </w:p>
    <w:p/>
    <w:p>
      <w:r xmlns:w="http://schemas.openxmlformats.org/wordprocessingml/2006/main">
        <w:t xml:space="preserve">1. Матай 7:1-2 Шүүгдэхгүйн тулд битгий шүүгтүн. Учир нь чи тунхагласан шүүлтээр шүүгдэх бөгөөд таны хэрэглэж буй хэмжүүрээр хэмжигдэх болно.</w:t>
      </w:r>
    </w:p>
    <w:p/>
    <w:p>
      <w:r xmlns:w="http://schemas.openxmlformats.org/wordprocessingml/2006/main">
        <w:t xml:space="preserve">2. Филиппой 2:4 Та нар хүн бүр зөвхөн өөрийнхөө ашиг сонирхлыг төдийгүй бусдын ашиг сонирхлыг анхаарч үзээрэй.</w:t>
      </w:r>
    </w:p>
    <w:p/>
    <w:p>
      <w:r xmlns:w="http://schemas.openxmlformats.org/wordprocessingml/2006/main">
        <w:t xml:space="preserve">ЭХЛЭЛ 31:27 Тиймээс чи нууцаар зугтаж, надаас хулгайлсан юм. Би чамайг баяр баясгалан, дуу, табрет, босоо ятгаар явуулах байсан гэж надад хэлээгүй гэж үү?</w:t>
      </w:r>
    </w:p>
    <w:p/>
    <w:p>
      <w:r xmlns:w="http://schemas.openxmlformats.org/wordprocessingml/2006/main">
        <w:t xml:space="preserve">Иаков өөрт нь хэлэлгүй Лабанаас зугтаж, Лабаныг зовоосон.</w:t>
      </w:r>
    </w:p>
    <w:p/>
    <w:p>
      <w:r xmlns:w="http://schemas.openxmlformats.org/wordprocessingml/2006/main">
        <w:t xml:space="preserve">1. Харилцааны үнэнч шударга байдал ба харилцааны хүч</w:t>
      </w:r>
    </w:p>
    <w:p/>
    <w:p>
      <w:r xmlns:w="http://schemas.openxmlformats.org/wordprocessingml/2006/main">
        <w:t xml:space="preserve">2. Харилцаа дахь шударга бус байдлын үр дагавар</w:t>
      </w:r>
    </w:p>
    <w:p/>
    <w:p>
      <w:r xmlns:w="http://schemas.openxmlformats.org/wordprocessingml/2006/main">
        <w:t xml:space="preserve">1. Ефес 4:15 - Хайр дотор үнэнийг ярьснаар бид бүх талаараа Тэргүүн болох Христийн төлөвшсөн бие болж өсөх болно.</w:t>
      </w:r>
    </w:p>
    <w:p/>
    <w:p>
      <w:r xmlns:w="http://schemas.openxmlformats.org/wordprocessingml/2006/main">
        <w:t xml:space="preserve">2. Иаков 5:12 - Гэхдээ хамгийн гол нь ах эгч нар аа, тэнгэр, газар эсвэл өөр юугаар ч бүү тангарагла. Та энгийн "Тийм" эсвэл "Үгүй" гэж хэлэхэд л хангалттай. Тэгэхгүй бол та буруушаагдах болно.</w:t>
      </w:r>
    </w:p>
    <w:p/>
    <w:p>
      <w:r xmlns:w="http://schemas.openxmlformats.org/wordprocessingml/2006/main">
        <w:t xml:space="preserve">ЭХЛЭЛ 31:28 Миний хөвгүүд, охидыг үнсэхийг надад зөвшөөрөөгүй гэж үү? Чи одоо мунхаглалаар ингэж тэнэгтлээ.</w:t>
      </w:r>
    </w:p>
    <w:p/>
    <w:p>
      <w:r xmlns:w="http://schemas.openxmlformats.org/wordprocessingml/2006/main">
        <w:t xml:space="preserve">Лабан Иаковыг баяртай гэж хэлэлгүй явсанд нь уурлаж, хүүхдүүдээ үнсэхийг зөвшөөрөөгүй.</w:t>
      </w:r>
    </w:p>
    <w:p/>
    <w:p>
      <w:r xmlns:w="http://schemas.openxmlformats.org/wordprocessingml/2006/main">
        <w:t xml:space="preserve">1. Талархал, хүндэтгэл үзүүлэхийн ач холбогдол.</w:t>
      </w:r>
    </w:p>
    <w:p/>
    <w:p>
      <w:r xmlns:w="http://schemas.openxmlformats.org/wordprocessingml/2006/main">
        <w:t xml:space="preserve">2. Хувиа хичээсэн, мунхаглалын үр дагавар.</w:t>
      </w:r>
    </w:p>
    <w:p/>
    <w:p>
      <w:r xmlns:w="http://schemas.openxmlformats.org/wordprocessingml/2006/main">
        <w:t xml:space="preserve">1. Ефес 6:2-3: Эцэг эхээ хүндэл, энэ нь чамд сайн сайхан байхын тулд, мөн дэлхий дээр урт наслахын тулд амлалт бүхий анхны тушаал болох юм.</w:t>
      </w:r>
    </w:p>
    <w:p/>
    <w:p>
      <w:r xmlns:w="http://schemas.openxmlformats.org/wordprocessingml/2006/main">
        <w:t xml:space="preserve">2. Сургаалт үгс 15:5: Мунхаг хүн эцгийнхээ зааврыг үл тоомсорлодог, харин зэмлэлийг тоодог хүн ухаалаг байдаг.</w:t>
      </w:r>
    </w:p>
    <w:p/>
    <w:p>
      <w:r xmlns:w="http://schemas.openxmlformats.org/wordprocessingml/2006/main">
        <w:t xml:space="preserve">ЭХЛЭЛ 31:29 Чамайг гомдоох нь миний гарт байгаа боловч чиний эцгийн Бурхан өчигдөр надтай ярьж, "Чи Иаковт сайн ч юм уу, муу юм ч ярихгүй байхыг анхаар" гэж хэлсэн.</w:t>
      </w:r>
    </w:p>
    <w:p/>
    <w:p>
      <w:r xmlns:w="http://schemas.openxmlformats.org/wordprocessingml/2006/main">
        <w:t xml:space="preserve">Бурхан Лабанд Иаковт сайн мууг бүү ярь гэж захисан.</w:t>
      </w:r>
    </w:p>
    <w:p/>
    <w:p>
      <w:r xmlns:w="http://schemas.openxmlformats.org/wordprocessingml/2006/main">
        <w:t xml:space="preserve">1. Бурханы хүч нууцлаг байдлаар ажилладаг</w:t>
      </w:r>
    </w:p>
    <w:p/>
    <w:p>
      <w:r xmlns:w="http://schemas.openxmlformats.org/wordprocessingml/2006/main">
        <w:t xml:space="preserve">2. Шүүх гэж яарах хэрэггүй</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Иаков 4:11-12 - Ах дүү нар аа, бие биенийхээ эсрэг битгий муугаар бүү ярь. Ахынхаа өөдөөс үг хэлж, ахыгаа шүүх хүн хуулийн эсрэг муу үг хэлж, хуулийг шүүдэг. Харин хуулийг шүүж байгаа бол та хуулийг хэрэгжүүлэгч биш харин шүүгч болно.</w:t>
      </w:r>
    </w:p>
    <w:p/>
    <w:p>
      <w:r xmlns:w="http://schemas.openxmlformats.org/wordprocessingml/2006/main">
        <w:t xml:space="preserve">ЭХЛЭЛ 31:30 Чи эцгийнхээ гэрийг маш их хүсэн тэсэн ядан явахыг хүссэн ч яагаад миний бурхдыг хулгайлсан юм бэ?</w:t>
      </w:r>
    </w:p>
    <w:p/>
    <w:p>
      <w:r xmlns:w="http://schemas.openxmlformats.org/wordprocessingml/2006/main">
        <w:t xml:space="preserve">Лабан Иаковыг төрөлх хот руугаа явахыг зөвшөөрсний дараа Иаков Лабаныг бурхдыг нь хулгайлсан гэж буруутгаж байна.</w:t>
      </w:r>
    </w:p>
    <w:p/>
    <w:p>
      <w:r xmlns:w="http://schemas.openxmlformats.org/wordprocessingml/2006/main">
        <w:t xml:space="preserve">1. Итгэлийн хүч: Уруу таталтыг үл харгалзан Бурханы төлөвлөгөөнд найдах</w:t>
      </w:r>
    </w:p>
    <w:p/>
    <w:p>
      <w:r xmlns:w="http://schemas.openxmlformats.org/wordprocessingml/2006/main">
        <w:t xml:space="preserve">2. Шударга, үнэнч байхын ач холбогдол</w:t>
      </w:r>
    </w:p>
    <w:p/>
    <w:p>
      <w:r xmlns:w="http://schemas.openxmlformats.org/wordprocessingml/2006/main">
        <w:t xml:space="preserve">1. Матай 6:24-25 "Хэн ч хоёр эзэнд үйлчилж чадахгүй. Нэг бол чи нэгийг нь үзэн ядаж, нөгөөг нь хайрлана, эсвэл нэгэнд нь үнэнч байж нөгөөг нь жигших болно. Чи Бурханд ч, мөнгөнд ч үйлчилж чадахгүй."</w:t>
      </w:r>
    </w:p>
    <w:p/>
    <w:p>
      <w:r xmlns:w="http://schemas.openxmlformats.org/wordprocessingml/2006/main">
        <w:t xml:space="preserve">2. Сургаалт үгс 11:3 "Шударга хүмүүсийн үнэнч байдал тэднийг удирддаг, харин үнэнч бус хүмүүс хоёрдмол байдлаасаа болж сүйрдэг."</w:t>
      </w:r>
    </w:p>
    <w:p/>
    <w:p>
      <w:r xmlns:w="http://schemas.openxmlformats.org/wordprocessingml/2006/main">
        <w:t xml:space="preserve">ЭХЛЭЛ 31:31 Иаков Лабанд хариулан —Би айж байсан. Учир нь би "Чи охидоо надаас хүчээр булааж авах вий" гэж хэлсэн.</w:t>
      </w:r>
    </w:p>
    <w:p/>
    <w:p>
      <w:r xmlns:w="http://schemas.openxmlformats.org/wordprocessingml/2006/main">
        <w:t xml:space="preserve">Иаков Лабан охидоо хүчээр авах вий гэж айж, тэдэнтэй хамт зугтав.</w:t>
      </w:r>
    </w:p>
    <w:p/>
    <w:p>
      <w:r xmlns:w="http://schemas.openxmlformats.org/wordprocessingml/2006/main">
        <w:t xml:space="preserve">1. Бурханы хамгаалалт үргэлж, айдастай үед ч бидэнтэй хамт байдаг.</w:t>
      </w:r>
    </w:p>
    <w:p/>
    <w:p>
      <w:r xmlns:w="http://schemas.openxmlformats.org/wordprocessingml/2006/main">
        <w:t xml:space="preserve">2. Бид айж байсан ч Их Эзэнд найдах ёстой.</w:t>
      </w:r>
    </w:p>
    <w:p/>
    <w:p>
      <w:r xmlns:w="http://schemas.openxmlformats.org/wordprocessingml/2006/main">
        <w:t xml:space="preserve">1. Дуулал 118:6 - "ЭЗЭН миний талд байна. Би айхгүй. Хүн надад юу хийж чадах вэ?"</w:t>
      </w:r>
    </w:p>
    <w:p/>
    <w:p>
      <w:r xmlns:w="http://schemas.openxmlformats.org/wordprocessingml/2006/main">
        <w:t xml:space="preserve">2.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Эхлэл 31:32 Чи өөрийнхөө бурхдыг хэнтэй ч олсон, тэр хүн бүү амьдруул. Учир нь Рахел тэднийг хулгайлсан гэдгийг Иаков мэдээгүй.</w:t>
      </w:r>
    </w:p>
    <w:p/>
    <w:p>
      <w:r xmlns:w="http://schemas.openxmlformats.org/wordprocessingml/2006/main">
        <w:t xml:space="preserve">Иаков гэр бүлийнхэндээ өөрийн бурхдыг авсан хүн амьд үлдэх ёсгүй, өөрт нь юу хамаатай болохыг тэд тодорхойлох ёстой гэж хэлэв.</w:t>
      </w:r>
    </w:p>
    <w:p/>
    <w:p>
      <w:r xmlns:w="http://schemas.openxmlformats.org/wordprocessingml/2006/main">
        <w:t xml:space="preserve">1. Хулгай хийхгүй байх: Хулгай хийсний үр дагавар дээр А.</w:t>
      </w:r>
    </w:p>
    <w:p/>
    <w:p>
      <w:r xmlns:w="http://schemas.openxmlformats.org/wordprocessingml/2006/main">
        <w:t xml:space="preserve">2. Иаковын үнэнч шударга байдал: А зөв зүйлийг хийх шударга байдлын тухай.</w:t>
      </w:r>
    </w:p>
    <w:p/>
    <w:p>
      <w:r xmlns:w="http://schemas.openxmlformats.org/wordprocessingml/2006/main">
        <w:t xml:space="preserve">1. Сургаалт үгс 6:30-31 - "Хулгайч өлсөж байхдаа өлсгөлөнг нь дарахын тулд хулгай хийвэл хүмүүс түүнийг үл тоомсорлодоггүй. Гэвч хэрэв тэр баригдвал гэрийнх нь бүх эд баялгийг үнэлдэг ч долоо дахин төлөх ёстой. "</w:t>
      </w:r>
    </w:p>
    <w:p/>
    <w:p>
      <w:r xmlns:w="http://schemas.openxmlformats.org/wordprocessingml/2006/main">
        <w:t xml:space="preserve">2. Марк 10:19 - "Чи тушаалуудыг мэддэг: Чи хүн алж болохгүй, садар самуун бүү үйлд, чи хулгай хийж болохгүй, худал гэрчлэл бүү өг, бүү хуур, эцэг эхээ хүндэл.</w:t>
      </w:r>
    </w:p>
    <w:p/>
    <w:p>
      <w:r xmlns:w="http://schemas.openxmlformats.org/wordprocessingml/2006/main">
        <w:t xml:space="preserve">ЭХЛЭЛ 31:33 Лабан Иаковын майхан, Леагийн майхан, хоёр шивэгчний майхан руу оров. Гэвч тэр тэднийг олсонгүй. Тэгээд тэр Леагийн майхнаас гарч, Рахелын майханд оров.</w:t>
      </w:r>
    </w:p>
    <w:p/>
    <w:p>
      <w:r xmlns:w="http://schemas.openxmlformats.org/wordprocessingml/2006/main">
        <w:t xml:space="preserve">Лабан Иаков, Леа болон хоёр шивэгчин майхнуудыг хайсан боловч хайж байсан зүйлээ олж чадаагүй бөгөөд эцэст нь Рахелын майханд оров.</w:t>
      </w:r>
    </w:p>
    <w:p/>
    <w:p>
      <w:r xmlns:w="http://schemas.openxmlformats.org/wordprocessingml/2006/main">
        <w:t xml:space="preserve">1. Өөрийнхөөс илүү Бурханы цаг хугацаа, онолд найдах.</w:t>
      </w:r>
    </w:p>
    <w:p/>
    <w:p>
      <w:r xmlns:w="http://schemas.openxmlformats.org/wordprocessingml/2006/main">
        <w:t xml:space="preserve">2. Бидний харилцаан дахь үнэнч, үнэнч байдлын хүч.</w:t>
      </w:r>
    </w:p>
    <w:p/>
    <w:p>
      <w:r xmlns:w="http://schemas.openxmlformats.org/wordprocessingml/2006/main">
        <w:t xml:space="preserve">1. Иеремиа 29:11 - "Учир нь би чамд зориулж байгаа төлөвлөгөөгөө мэднэ" гэж Их Эзэн тунхаглаж, "Чамайг цэцэглүүлэхийн тулд, чамд хор хөнөөл учруулахгүй байхаар төлөвлөж, итгэл найдвар, ирээдүйг өгөхөөр төлөвлөж байна."</w:t>
      </w:r>
    </w:p>
    <w:p/>
    <w:p>
      <w:r xmlns:w="http://schemas.openxmlformats.org/wordprocessingml/2006/main">
        <w:t xml:space="preserve">2. Сургаалт үгс 17:17 - Найз нь хэзээд хайртай, ах нь зовлонгийн цагт төрдөг.</w:t>
      </w:r>
    </w:p>
    <w:p/>
    <w:p>
      <w:r xmlns:w="http://schemas.openxmlformats.org/wordprocessingml/2006/main">
        <w:t xml:space="preserve">ЭХЛЭЛ 31:34 Рахел эдгээр зургуудыг авч, тэмээний тавилга дотор тавиад, дээр нь суув. Лабан бүх майхнаа хайсан боловч олсонгүй.</w:t>
      </w:r>
    </w:p>
    <w:p/>
    <w:p>
      <w:r xmlns:w="http://schemas.openxmlformats.org/wordprocessingml/2006/main">
        <w:t xml:space="preserve">Рахел эцгийнхээ шүтээнүүдийг авч, тэмээний тавилгад нуув.</w:t>
      </w:r>
    </w:p>
    <w:p/>
    <w:p>
      <w:r xmlns:w="http://schemas.openxmlformats.org/wordprocessingml/2006/main">
        <w:t xml:space="preserve">1. Бидний амьдрал дахь заль мэхний хүч</w:t>
      </w:r>
    </w:p>
    <w:p/>
    <w:p>
      <w:r xmlns:w="http://schemas.openxmlformats.org/wordprocessingml/2006/main">
        <w:t xml:space="preserve">2. Наманчлал ба үнэнч байх хэрэгцээ</w:t>
      </w:r>
    </w:p>
    <w:p/>
    <w:p>
      <w:r xmlns:w="http://schemas.openxmlformats.org/wordprocessingml/2006/main">
        <w:t xml:space="preserve">1. Сургаалт үгс 12:23 - Ухаалаг хүн мэдлэгээ нуудаг бол мунхаг хүний зүрх мунхаглалыг тунхагладаг.</w:t>
      </w:r>
    </w:p>
    <w:p/>
    <w:p>
      <w:r xmlns:w="http://schemas.openxmlformats.org/wordprocessingml/2006/main">
        <w:t xml:space="preserve">2. Ром 10:9-10 - хэрэв чи Эзэн Есүсийг амаараа хүлээн зөвшөөрч, Бурхан Түүнийг үхэгсдээс амилуулсан гэдэгт зүрх сэтгэлээрээ итгэвэл аврагдах болно. Учир нь хүн зүрх сэтгэлээрээ зөвт байдалд итгэдэг бөгөөд амаараа хүлээн зөвшөөрч авралд хүрдэг.</w:t>
      </w:r>
    </w:p>
    <w:p/>
    <w:p>
      <w:r xmlns:w="http://schemas.openxmlformats.org/wordprocessingml/2006/main">
        <w:t xml:space="preserve">ЭХЛЭЛ 31:35 Тэр эцэгтээ —Би чиний өмнө босож чадахгүйд эзэн минь дургүйцэж болохгүй. Учир нь эмэгтэйчүүдийн ёс заншил надад бий. Тэгээд тэр хайсан боловч зургуудыг олсонгүй.</w:t>
      </w:r>
    </w:p>
    <w:p/>
    <w:p>
      <w:r xmlns:w="http://schemas.openxmlformats.org/wordprocessingml/2006/main">
        <w:t xml:space="preserve">Иаков, Лабан хоёр эв найрамдалтайгаар замаа салгасан боловч Лабан терафимээ хайж, тэд Иаковтой хамт байдаггүйг олж мэдэв.</w:t>
      </w:r>
    </w:p>
    <w:p/>
    <w:p>
      <w:r xmlns:w="http://schemas.openxmlformats.org/wordprocessingml/2006/main">
        <w:t xml:space="preserve">1. Бурхны хүч чадал: Бурханы адислал, хамгаалалт бидний амьдралыг хэрхэн удирддаг вэ?</w:t>
      </w:r>
    </w:p>
    <w:p/>
    <w:p>
      <w:r xmlns:w="http://schemas.openxmlformats.org/wordprocessingml/2006/main">
        <w:t xml:space="preserve">2. Амлалтаа биелүүлэхийн ач холбогдол: Бие биенийхээ өмнө хүлээсэн үүргээ биелүүлэх</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Ром 12:17-19 - Хэнд ч бузар мууг бүү хариул. Хүн бүрийн нүдэнд зөв зүйл хийхээс болгоомжил. Боломжтой бол чамаас шалтгаалах хэмжээнд хүн бүртэй эвтэй найртай амьдар. Хайрт найз нар минь, өшөө авах хэрэггүй, харин Бурханы уур хилэнд зай үлдээгээрэй, учир нь: Өшөө авах нь минийх; Би төлнө гэж Их Эзэн айлдаж байна.</w:t>
      </w:r>
    </w:p>
    <w:p/>
    <w:p>
      <w:r xmlns:w="http://schemas.openxmlformats.org/wordprocessingml/2006/main">
        <w:t xml:space="preserve">ЭХЛЭЛ 31:36 Иаков уурлан, Лабантай зууралдсанд Иаков Лабанд хариулан —Миний гэм буруу юу вэ? Чи миний араас ингэтлээ хөөцөлдөж байгаа миний гэм юу вэ?</w:t>
      </w:r>
    </w:p>
    <w:p/>
    <w:p>
      <w:r xmlns:w="http://schemas.openxmlformats.org/wordprocessingml/2006/main">
        <w:t xml:space="preserve">Иаков Лабаны араас хөөцөлдөх болсон шалтгааныг эргэлзэж байна.</w:t>
      </w:r>
    </w:p>
    <w:p/>
    <w:p>
      <w:r xmlns:w="http://schemas.openxmlformats.org/wordprocessingml/2006/main">
        <w:t xml:space="preserve">1. Мөргөлдөөн дундах Бурханы үнэнч байдал</w:t>
      </w:r>
    </w:p>
    <w:p/>
    <w:p>
      <w:r xmlns:w="http://schemas.openxmlformats.org/wordprocessingml/2006/main">
        <w:t xml:space="preserve">2. Хэт их дарамтанд орсон үедээ Бурханд найдах нь</w:t>
      </w:r>
    </w:p>
    <w:p/>
    <w:p>
      <w:r xmlns:w="http://schemas.openxmlformats.org/wordprocessingml/2006/main">
        <w:t xml:space="preserve">1. Ром 8:31: "Тэгвэл бид эдгээрийг юу гэж хэлэх вэ? Хэрэв Бурхан бидний талд байгаа бол хэн бидний эсрэг байж чадах вэ?"</w:t>
      </w:r>
    </w:p>
    <w:p/>
    <w:p>
      <w:r xmlns:w="http://schemas.openxmlformats.org/wordprocessingml/2006/main">
        <w:t xml:space="preserve">2. Дуулал 23:4: "Тийм ээ, би үхлийн сүүдрийн хөндийгөөр алхаж явсан ч би муу зүйлээс айхгүй. Учир нь Та надтай хамт байна. Таны саваа, таяг чинь намайг тайвшруулдаг."</w:t>
      </w:r>
    </w:p>
    <w:p/>
    <w:p>
      <w:r xmlns:w="http://schemas.openxmlformats.org/wordprocessingml/2006/main">
        <w:t xml:space="preserve">ЭХЛЭЛ 31:37 Чи миний бүх зүйлийг хайж байтал гэрийнхээ бүх зүйлээс юу олсон бэ? Үүнийг энд миний ах дүү нар болон ах нарынхаа өмнө тавь, ингэснээр тэд бид хоёрын хооронд шүүх болно.</w:t>
      </w:r>
    </w:p>
    <w:p/>
    <w:p>
      <w:r xmlns:w="http://schemas.openxmlformats.org/wordprocessingml/2006/main">
        <w:t xml:space="preserve">Иаков, Лабан хоёр маргаанаа тайван, шударгаар шийдэв.</w:t>
      </w:r>
    </w:p>
    <w:p/>
    <w:p>
      <w:r xmlns:w="http://schemas.openxmlformats.org/wordprocessingml/2006/main">
        <w:t xml:space="preserve">1. Маргааныг энхийн замаар, шударгаар шийдвэрлэхийн ач холбогдол.</w:t>
      </w:r>
    </w:p>
    <w:p/>
    <w:p>
      <w:r xmlns:w="http://schemas.openxmlformats.org/wordprocessingml/2006/main">
        <w:t xml:space="preserve">2. Зөрчилдөөнийг буулт хийх, харилцан ойлголцох замаар шийдвэрлэх.</w:t>
      </w:r>
    </w:p>
    <w:p/>
    <w:p>
      <w:r xmlns:w="http://schemas.openxmlformats.org/wordprocessingml/2006/main">
        <w:t xml:space="preserve">1. Матай 18:15-17 - "Хэрэв ах чинь чиний эсрэг нүгэл үйлдсэн бол явж, түүний бурууг та хоёрын хооронд хэлээрэй. Хэрвээ тэр чамайг сонсвол чи дүүгээ олж авсан болно. Харин тэр сонсохгүй бол ав. Та нартай хамт нэг юмуу хоёр өөр гэрчийг хоёроос гурван гэрчийн нотлох баримтаар тогтоогоорой.Хэрэв тэр тэднийг сонсохоос татгалзвал сүмд хэлээрэй.Хэрвээ тэр сүмийг ч сонсохоос татгалзвал түүнийг хэлээрэй. Харь үндэстэн, татвар хураагчийн хувьд чамд байх болтугай гэв.</w:t>
      </w:r>
    </w:p>
    <w:p/>
    <w:p>
      <w:r xmlns:w="http://schemas.openxmlformats.org/wordprocessingml/2006/main">
        <w:t xml:space="preserve">2. Сургаалт үгс 15:1 - "Зөөлөн хариулт уур хилэнг дардаг, харин хатуу үг уурыг хөдөлгөдөг."</w:t>
      </w:r>
    </w:p>
    <w:p/>
    <w:p>
      <w:r xmlns:w="http://schemas.openxmlformats.org/wordprocessingml/2006/main">
        <w:t xml:space="preserve">ЭХЛЭЛ 31:38 Энэ хорин жил би чамтай хамт байсан. Чиний эм хонь, ямаанууд чинь төл зулгаагаагүй, хонин сүргийн чинь хуцыг чинь би идээгүй.</w:t>
      </w:r>
    </w:p>
    <w:p/>
    <w:p>
      <w:r xmlns:w="http://schemas.openxmlformats.org/wordprocessingml/2006/main">
        <w:t xml:space="preserve">Иаков Лабаны төлөө хорин жил ажилласан бөгөөд энэ хугацаанд хонин сүргийн нэг ч төлийг идээгүй.</w:t>
      </w:r>
    </w:p>
    <w:p/>
    <w:p>
      <w:r xmlns:w="http://schemas.openxmlformats.org/wordprocessingml/2006/main">
        <w:t xml:space="preserve">1. Шаргуу хөдөлмөрийн үнэ цэнэ: Лабанд хорин жил үнэнч үйлчилсэн Иаковын жишээ.</w:t>
      </w:r>
    </w:p>
    <w:p/>
    <w:p>
      <w:r xmlns:w="http://schemas.openxmlformats.org/wordprocessingml/2006/main">
        <w:t xml:space="preserve">2. Итгэмжит удирдлага: Лабаны сүргийг хамгаалахад Иаковын бүх сэтгэл.</w:t>
      </w:r>
    </w:p>
    <w:p/>
    <w:p>
      <w:r xmlns:w="http://schemas.openxmlformats.org/wordprocessingml/2006/main">
        <w:t xml:space="preserve">1. Сургаалт үгс 12:11 - Газар тариалан эрхэлдэг хүн талхаар ханадаг, харин дэмий хүмүүсийг дагадаг хүн ухаангүй.</w:t>
      </w:r>
    </w:p>
    <w:p/>
    <w:p>
      <w:r xmlns:w="http://schemas.openxmlformats.org/wordprocessingml/2006/main">
        <w:t xml:space="preserve">2. Колоссай 3:23-24 - Мөн та нар юу ч хийсэн, хүмүүст биш, харин Их Эзэний төлөө чин сэтгэлээсээ хий; Их Эзэнээс та нар өв залгамжлалын шагналыг хүлээн авах болно гэдгийг мэдэж байгаа тул та нар Эзэн Христэд үйлчилдэг.</w:t>
      </w:r>
    </w:p>
    <w:p/>
    <w:p>
      <w:r xmlns:w="http://schemas.openxmlformats.org/wordprocessingml/2006/main">
        <w:t xml:space="preserve">ЭХЛЭЛ 31:39 Би чамд урагдсан араатныг авчирсангүй. Би үүнийг алдагдуулсан; Өдөр хулгайлсан ч бай, шөнө хулгайлсан ч бай, чи миний гараас гуйсан.</w:t>
      </w:r>
    </w:p>
    <w:p/>
    <w:p>
      <w:r xmlns:w="http://schemas.openxmlformats.org/wordprocessingml/2006/main">
        <w:t xml:space="preserve">Иаков сүргийнхээ зарим хэсгийг алдсанаа хүлээн зөвшөөрч, үүний хариуцлагыг хүлээсэн нь уг хэсгээс харагдана.</w:t>
      </w:r>
    </w:p>
    <w:p/>
    <w:p>
      <w:r xmlns:w="http://schemas.openxmlformats.org/wordprocessingml/2006/main">
        <w:t xml:space="preserve">1. Хариуцлага хүлээх нь: Жэйкобын жишээнээс суралцах</w:t>
      </w:r>
    </w:p>
    <w:p/>
    <w:p>
      <w:r xmlns:w="http://schemas.openxmlformats.org/wordprocessingml/2006/main">
        <w:t xml:space="preserve">2. Зовлон бэрхшээлийг даван туулах нь: Иаковын хүч чадлыг харах</w:t>
      </w:r>
    </w:p>
    <w:p/>
    <w:p>
      <w:r xmlns:w="http://schemas.openxmlformats.org/wordprocessingml/2006/main">
        <w:t xml:space="preserve">1. 2 Коринт 4:8-10 - Бид тал бүр дээр хатуу дарагдсан ч няцдаггүй; эргэлзсэн, гэхдээ цөхрөлгүй; хавчигдаж байсан ч орхигдуулаагүй; цохисон боловч устгагдаагүй.</w:t>
      </w:r>
    </w:p>
    <w:p/>
    <w:p>
      <w:r xmlns:w="http://schemas.openxmlformats.org/wordprocessingml/2006/main">
        <w:t xml:space="preserve">2. Ром 5:3-5 - Түүгээр зогсохгүй бид зовлон зүдгүүрээрээ бахархдаг, учир нь зовлон нь тэсвэр тэвчээрийг бий болгодог гэдгийг мэддэг; тэвчээр, зан чанар; мөн зан чанар, итгэл найдвар.</w:t>
      </w:r>
    </w:p>
    <w:p/>
    <w:p>
      <w:r xmlns:w="http://schemas.openxmlformats.org/wordprocessingml/2006/main">
        <w:t xml:space="preserve">ЭХЛЭЛ 31:40 Би ийм байлаа. өдөр нь ган гачиг, шөнөдөө хяруу намайг идэв; мөн миний нойр нүднээс минь тасарлаа.</w:t>
      </w:r>
    </w:p>
    <w:p/>
    <w:p>
      <w:r xmlns:w="http://schemas.openxmlformats.org/wordprocessingml/2006/main">
        <w:t xml:space="preserve">Жэйкоб цаг агаарын эрс тэс нөхцөл байдлаас болж ядарч туйлдсанаа илэрхийлжээ.</w:t>
      </w:r>
    </w:p>
    <w:p/>
    <w:p>
      <w:r xmlns:w="http://schemas.openxmlformats.org/wordprocessingml/2006/main">
        <w:t xml:space="preserve">1. Итгэлийн тэмцэл: Хүнд хэцүү үед Бурханд итгэх нь</w:t>
      </w:r>
    </w:p>
    <w:p/>
    <w:p>
      <w:r xmlns:w="http://schemas.openxmlformats.org/wordprocessingml/2006/main">
        <w:t xml:space="preserve">2. Цөл дэх Бурханы хангамж: Иаковын тэсвэр тэвчээрээс суралцах нь</w:t>
      </w:r>
    </w:p>
    <w:p/>
    <w:p>
      <w:r xmlns:w="http://schemas.openxmlformats.org/wordprocessingml/2006/main">
        <w:t xml:space="preserve">1. Исаиа 40:29-31 - Тэр сул дорой хүмүүст хүчийг өгдөг; хүч чадалгүй хүмүүст Тэр хүч чадлыг нэмэгдүүлнэ.</w:t>
      </w:r>
    </w:p>
    <w:p/>
    <w:p>
      <w:r xmlns:w="http://schemas.openxmlformats.org/wordprocessingml/2006/main">
        <w:t xml:space="preserve">2. Иаков 1:2-4 - Итгэлийн сорилт нь тэвчээрийг бий болгодог гэдгийг мэдэж, янз бүрийн сорилтод орохдоо баяр хөөртэйгөөр тооц.</w:t>
      </w:r>
    </w:p>
    <w:p/>
    <w:p>
      <w:r xmlns:w="http://schemas.openxmlformats.org/wordprocessingml/2006/main">
        <w:t xml:space="preserve">ЭХЛЭЛ 31:41 Ийнхүү би чиний гэрт хорин жил байлаа. Би чамд арван дөрвөн жил, чиний хоёр охины төлөө арван дөрвөн жил, малын чинь төлөө зургаан жил үйлчилсэн.</w:t>
      </w:r>
    </w:p>
    <w:p/>
    <w:p>
      <w:r xmlns:w="http://schemas.openxmlformats.org/wordprocessingml/2006/main">
        <w:t xml:space="preserve">Иаков Лабанд 20 жилийн турш түүнд хэрхэн үнэнчээр үйлчилсэн тухайгаа ярьжээ.</w:t>
      </w:r>
    </w:p>
    <w:p/>
    <w:p>
      <w:r xmlns:w="http://schemas.openxmlformats.org/wordprocessingml/2006/main">
        <w:t xml:space="preserve">1: Иаков Лабаны төлөө үйлчилсэн шиг Бурхан биднийг Өөрт нь үнэнчээр үйлчлэхийг дууддаг.</w:t>
      </w:r>
    </w:p>
    <w:p/>
    <w:p>
      <w:r xmlns:w="http://schemas.openxmlformats.org/wordprocessingml/2006/main">
        <w:t xml:space="preserve">2: Лабан Иаковт хэлсэн үгээ биелүүлээгүй тул бид эргэн тойрныхоо хүмүүст хэрхэн хандахаа санах ёстой.</w:t>
      </w:r>
    </w:p>
    <w:p/>
    <w:p>
      <w:r xmlns:w="http://schemas.openxmlformats.org/wordprocessingml/2006/main">
        <w:t xml:space="preserve">1: Галат 5:13 - Ах дүү нар аа, та нар эрх чөлөөнд дуудагдсан; эрх чөлөөг зөвхөн махан биед тохиолдлоор ашиглахгүй, харин хайраар бие биедээ үйлчил.</w:t>
      </w:r>
    </w:p>
    <w:p/>
    <w:p>
      <w:r xmlns:w="http://schemas.openxmlformats.org/wordprocessingml/2006/main">
        <w:t xml:space="preserve">2:1Петр 4:10 - Хүн бүр бэлгийг хүлээн авсны адилаар, Бурханы олон талт нигүүлслийн сайн няравууд болон бие биедээ үйлчил.</w:t>
      </w:r>
    </w:p>
    <w:p/>
    <w:p>
      <w:r xmlns:w="http://schemas.openxmlformats.org/wordprocessingml/2006/main">
        <w:t xml:space="preserve">ЭХЛЭЛ 31:42 Миний эцгийн Бурхан, Абрахамын Бурхан, Исаакийн айдас надтай хамт байгаагүй бол чи үнэхээр намайг хоосон явуулах байсан. Бурхан миний зовлон зүдгүүр, миний гарын хөдөлмөрийг хараад, өчигдөр шөнө чамайг зэмлэв.</w:t>
      </w:r>
    </w:p>
    <w:p/>
    <w:p>
      <w:r xmlns:w="http://schemas.openxmlformats.org/wordprocessingml/2006/main">
        <w:t xml:space="preserve">Иаков Абрахам, Исаак хоёрын Бурханы хамгаалалтыг хүлээн зөвшөөрч, Бурхан түүний зовлон зүдгүүр, хөдөлмөрийг хараад өмнөх шөнө Лабаныг зэмлэсэн гэдгийг хүлээн зөвшөөрдөг.</w:t>
      </w:r>
    </w:p>
    <w:p/>
    <w:p>
      <w:r xmlns:w="http://schemas.openxmlformats.org/wordprocessingml/2006/main">
        <w:t xml:space="preserve">1. Бурхан бидний үнэнч байдлыг харж, шагнадаг</w:t>
      </w:r>
    </w:p>
    <w:p/>
    <w:p>
      <w:r xmlns:w="http://schemas.openxmlformats.org/wordprocessingml/2006/main">
        <w:t xml:space="preserve">2. Зовлонт үе дэх Бурханы хамгаалалт</w:t>
      </w:r>
    </w:p>
    <w:p/>
    <w:p>
      <w:r xmlns:w="http://schemas.openxmlformats.org/wordprocessingml/2006/main">
        <w:t xml:space="preserve">1. Иаков 5:7-8 - Тиймээс ах дүү нар аа, Их Эзэнийг ирэх хүртэл тэвчээртэй байгаарай. Тариаланч эрт орой бороо орох хүртэл дэлхийн үнэт үр жимсийг хэрхэн хүлээж байгааг хараарай. Та ч бас тэвчээртэй байгаарай. Зүрх сэтгэлээ тогтоо, учир нь Их Эзэний ирэлт ойрхон байна.</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ЭХЛЭЛ 31:43 Лабан Иаковт хариулан —Эдгээр охид бол миний охид, эдгээр хүүхдүүд бол миний хүүхдүүд, эдгээр мал бол миний мал, чиний харж байгаа бүхэн минийх. Охид, эсвэл тэдний төрсөн хүүхдүүд үү?</w:t>
      </w:r>
    </w:p>
    <w:p/>
    <w:p>
      <w:r xmlns:w="http://schemas.openxmlformats.org/wordprocessingml/2006/main">
        <w:t xml:space="preserve">Лабан Иаков охид, хүүхдүүд, мал сүргээ авсныг хүлээн зөвшөөрч, тэдний төлөө юу хийж чадахыг асуув.</w:t>
      </w:r>
    </w:p>
    <w:p/>
    <w:p>
      <w:r xmlns:w="http://schemas.openxmlformats.org/wordprocessingml/2006/main">
        <w:t xml:space="preserve">1. Хэрэгцээтэй үед өгсөн Бурханы хангамж - Эхлэл 31:43</w:t>
      </w:r>
    </w:p>
    <w:p/>
    <w:p>
      <w:r xmlns:w="http://schemas.openxmlformats.org/wordprocessingml/2006/main">
        <w:t xml:space="preserve">2. Бурханы дээд эрх мэдлийг хүлээн зөвшөөрөх хүч - Эхлэл 31:43</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Галат 6:9 - Хэрэв бид бууж өгөхгүй бол цагтаа хурааж авах тул сайн үйлсээс залхах хэрэггүй.</w:t>
      </w:r>
    </w:p>
    <w:p/>
    <w:p>
      <w:r xmlns:w="http://schemas.openxmlformats.org/wordprocessingml/2006/main">
        <w:t xml:space="preserve">ЭХЛЭЛ 31:44 Одоо чи ир, бид хоёр гэрээ байгуулцгаая. Энэ нь миний болон чиний хоорондох гэрч байх болтугай.</w:t>
      </w:r>
    </w:p>
    <w:p/>
    <w:p>
      <w:r xmlns:w="http://schemas.openxmlformats.org/wordprocessingml/2006/main">
        <w:t xml:space="preserve">Иаков Лабан хоёр гэрчлэх гэрээ байгуулав.</w:t>
      </w:r>
    </w:p>
    <w:p/>
    <w:p>
      <w:r xmlns:w="http://schemas.openxmlformats.org/wordprocessingml/2006/main">
        <w:t xml:space="preserve">1: Гэрээг хүндэтгэхийн ач холбогдол.</w:t>
      </w:r>
    </w:p>
    <w:p/>
    <w:p>
      <w:r xmlns:w="http://schemas.openxmlformats.org/wordprocessingml/2006/main">
        <w:t xml:space="preserve">2: Гэрчийн хүч.</w:t>
      </w:r>
    </w:p>
    <w:p/>
    <w:p>
      <w:r xmlns:w="http://schemas.openxmlformats.org/wordprocessingml/2006/main">
        <w:t xml:space="preserve">1: Номлогчийн үгс 5:4 - Чи Бурханд тангараг өргөхдөө түүнийг биелүүлэхийг бүү хойшлуул; Учир нь тэрээр мунхаг хүмүүсийг таашаадаггүй. Амласан амлалтаа биелүүл.</w:t>
      </w:r>
    </w:p>
    <w:p/>
    <w:p>
      <w:r xmlns:w="http://schemas.openxmlformats.org/wordprocessingml/2006/main">
        <w:t xml:space="preserve">2: Матай 5:33-37 - "Чи өөрийгөө бүү орхи, харин Их Эзэнд өргөсөн тангаргаа биелүүл" гэж эрт дээр үеэс тэдний хэлснийг та нар дахин сонссон.</w:t>
      </w:r>
    </w:p>
    <w:p/>
    <w:p>
      <w:r xmlns:w="http://schemas.openxmlformats.org/wordprocessingml/2006/main">
        <w:t xml:space="preserve">ЭХЛЭЛ 31:45 Иаков чулуу авч, багана болгон босгов.</w:t>
      </w:r>
    </w:p>
    <w:p/>
    <w:p>
      <w:r xmlns:w="http://schemas.openxmlformats.org/wordprocessingml/2006/main">
        <w:t xml:space="preserve">Иаков Лабантай хийсэн гэрээгээ дурсан санаж, багана болгон чулуу босгов.</w:t>
      </w:r>
    </w:p>
    <w:p/>
    <w:p>
      <w:r xmlns:w="http://schemas.openxmlformats.org/wordprocessingml/2006/main">
        <w:t xml:space="preserve">1: Бурханы үнэнч байдлыг санах нь - Иаков бидний амьдрал дахь Бурханы үнэнч байдал, адислалуудыг хэрхэн санаж чадахын жишээ болдог.</w:t>
      </w:r>
    </w:p>
    <w:p/>
    <w:p>
      <w:r xmlns:w="http://schemas.openxmlformats.org/wordprocessingml/2006/main">
        <w:t xml:space="preserve">2: Бурхантай гэрээ байгуулах нь – Иаковын жишээ Бурхантай гэрээ байгуулж, сахихын чухлыг бидэнд харуулдаг.</w:t>
      </w:r>
    </w:p>
    <w:p/>
    <w:p>
      <w:r xmlns:w="http://schemas.openxmlformats.org/wordprocessingml/2006/main">
        <w:t xml:space="preserve">1: Иошуа 24:26-27 - "Мөн Иошуа эдгээр үгсийг Бурханы хуулийн номонд бичээд, том чулуу авч, ЭЗЭНий ариун газрын дэргэд байсан царс модны доор босгов."</w:t>
      </w:r>
    </w:p>
    <w:p/>
    <w:p>
      <w:r xmlns:w="http://schemas.openxmlformats.org/wordprocessingml/2006/main">
        <w:t xml:space="preserve">2: 2 САМУЕЛ 18:18 - Абсалом амьд ахуйдаа "Надад нэрээ дурсах хүү байхгүй" гэж хэлснийхээ төлөө Хааны хөндийд байгаа багана авч, босгосон юм. багана нь түүний нэрээр нэрлэгдсэн бөгөөд өнөөг хүртэл энэ нь Абсаломын хөшөө гэж нэрлэгддэг."</w:t>
      </w:r>
    </w:p>
    <w:p/>
    <w:p>
      <w:r xmlns:w="http://schemas.openxmlformats.org/wordprocessingml/2006/main">
        <w:t xml:space="preserve">Эхлэл 31:46 Иаков ах нартаа —Чулуу цуглуул. Тэд чулуу авч, овоолон босгож, овоолгын дээр иджээ.</w:t>
      </w:r>
    </w:p>
    <w:p/>
    <w:p>
      <w:r xmlns:w="http://schemas.openxmlformats.org/wordprocessingml/2006/main">
        <w:t xml:space="preserve">Иаков болон түүний ах нар овоолсон чулуун дээр хамтдаа хооллож байв.</w:t>
      </w:r>
    </w:p>
    <w:p/>
    <w:p>
      <w:r xmlns:w="http://schemas.openxmlformats.org/wordprocessingml/2006/main">
        <w:t xml:space="preserve">1. Хамтын хоолны хүч - хоолонд цугларах нь хүмүүсийг хэрхэн ойртуулж чадах вэ</w:t>
      </w:r>
    </w:p>
    <w:p/>
    <w:p>
      <w:r xmlns:w="http://schemas.openxmlformats.org/wordprocessingml/2006/main">
        <w:t xml:space="preserve">2. Эв нэгдлийн бат бөх байдал - Амжилтанд хүрэхийн тулд гэр бүлээрээ нэгдэх нь хэр чухал вэ</w:t>
      </w:r>
    </w:p>
    <w:p/>
    <w:p>
      <w:r xmlns:w="http://schemas.openxmlformats.org/wordprocessingml/2006/main">
        <w:t xml:space="preserve">1. Үйлс 2:42-47 - Анхны сүм дэх нийтийн хоол, нөхөрлөлийн ач холбогдол.</w:t>
      </w:r>
    </w:p>
    <w:p/>
    <w:p>
      <w:r xmlns:w="http://schemas.openxmlformats.org/wordprocessingml/2006/main">
        <w:t xml:space="preserve">2. Дуулал 133 - Ах дүүсийн эв нэгдэл нь Бурханаас баяр баясгалан, адислал авчирдаг.</w:t>
      </w:r>
    </w:p>
    <w:p/>
    <w:p>
      <w:r xmlns:w="http://schemas.openxmlformats.org/wordprocessingml/2006/main">
        <w:t xml:space="preserve">ЭХЛЭЛ 31:47 Лабан түүнийг Иегарсахадута гэж нэрлэсэн бол Иаков түүнийг Галед гэж нэрлэжээ.</w:t>
      </w:r>
    </w:p>
    <w:p/>
    <w:p>
      <w:r xmlns:w="http://schemas.openxmlformats.org/wordprocessingml/2006/main">
        <w:t xml:space="preserve">Лабан, Иаков хоёр уулзаж, Лабан тэр газрыг Иегарсахадута гэж нэрлэсэн бол Иаков Галед гэж нэрлэжээ.</w:t>
      </w:r>
    </w:p>
    <w:p/>
    <w:p>
      <w:r xmlns:w="http://schemas.openxmlformats.org/wordprocessingml/2006/main">
        <w:t xml:space="preserve">1. Нэрийн хүч: Бидний сонгосон үгс бидний амьдралд хэрхэн нөлөөлж чадах вэ?</w:t>
      </w:r>
    </w:p>
    <w:p/>
    <w:p>
      <w:r xmlns:w="http://schemas.openxmlformats.org/wordprocessingml/2006/main">
        <w:t xml:space="preserve">2. Гэрээний утга учир: Амлалт өгөх, биелүүлэхийн ач холбогдол</w:t>
      </w:r>
    </w:p>
    <w:p/>
    <w:p>
      <w:r xmlns:w="http://schemas.openxmlformats.org/wordprocessingml/2006/main">
        <w:t xml:space="preserve">1. Исаиа 62:2 Харь үндэстнүүд чиний зөвт байдлыг, бүх хаад чиний алдар сууг харж, ЭЗЭНий амаар нэрлэх шинэ нэрээр чи дуудагдах болно.</w:t>
      </w:r>
    </w:p>
    <w:p/>
    <w:p>
      <w:r xmlns:w="http://schemas.openxmlformats.org/wordprocessingml/2006/main">
        <w:t xml:space="preserve">2. Матай 28:19 Тиймээс та нар явж, бүх үндэстнийг Эцэг, Хүү, Ариун Сүнсний нэрээр баптисм хүртэж, зааж өг.</w:t>
      </w:r>
    </w:p>
    <w:p/>
    <w:p>
      <w:r xmlns:w="http://schemas.openxmlformats.org/wordprocessingml/2006/main">
        <w:t xml:space="preserve">ЭХЛЭЛ 31:48 Лабан —Өнөөдөр энэ овоо миний бид хоёрын гэрч болж байна гэв. Тиймээс түүний нэрийг Галед гэдэг байв.</w:t>
      </w:r>
    </w:p>
    <w:p/>
    <w:p>
      <w:r xmlns:w="http://schemas.openxmlformats.org/wordprocessingml/2006/main">
        <w:t xml:space="preserve">Энэ хэсэгт Лабан, Иаков хоёр хэрхэн гэрээ байгуулахыг зөвшөөрч, тэдний хооронд гэрч болсон овоолгыг Галед гэж нэрлэсэн тухай өгүүлдэг.</w:t>
      </w:r>
    </w:p>
    <w:p/>
    <w:p>
      <w:r xmlns:w="http://schemas.openxmlformats.org/wordprocessingml/2006/main">
        <w:t xml:space="preserve">1. Бурханы нигүүлсэл бидэнд бие биетэйгээ гэрээ байгуулахад тусалж чадна.</w:t>
      </w:r>
    </w:p>
    <w:p/>
    <w:p>
      <w:r xmlns:w="http://schemas.openxmlformats.org/wordprocessingml/2006/main">
        <w:t xml:space="preserve">2. Бидний үйлдэл, үг хэллэг нь бидний хийсэн гэрээг тусгах ёстой.</w:t>
      </w:r>
    </w:p>
    <w:p/>
    <w:p>
      <w:r xmlns:w="http://schemas.openxmlformats.org/wordprocessingml/2006/main">
        <w:t xml:space="preserve">1. Галат 5:22-23 "Харин Сүнсний үр жимс бол хайр, баяр баясгалан, амар амгалан, тэвчээр, нинжин сэтгэл, сайн сайхан байдал, үнэнч байдал, эелдэг байдал, өөрийгөө хянах чадвар юм. Ийм зүйлийн эсрэг хууль байхгүй."</w:t>
      </w:r>
    </w:p>
    <w:p/>
    <w:p>
      <w:r xmlns:w="http://schemas.openxmlformats.org/wordprocessingml/2006/main">
        <w:t xml:space="preserve">2. Ром 12:9-10 "Хайр жинхэнэ байг. Мууг жигш, сайныг барь. Ах дүүсийн хайраар бие биенээ хайрла. Хүндэтгэл үзүүлэхдээ бие биенээсээ илүү бай."</w:t>
      </w:r>
    </w:p>
    <w:p/>
    <w:p>
      <w:r xmlns:w="http://schemas.openxmlformats.org/wordprocessingml/2006/main">
        <w:t xml:space="preserve">ЭХЛЭЛ 31:49 Мизпа; Учир нь тэрээр "Бид бие биенээсээ хол байх үед ЭЗЭН та бид хоёрын дундыг харуул" гэж хэлсэн.</w:t>
      </w:r>
    </w:p>
    <w:p/>
    <w:p>
      <w:r xmlns:w="http://schemas.openxmlformats.org/wordprocessingml/2006/main">
        <w:t xml:space="preserve">Мизпа нь Иаков, Лабан хоёрт, бүр тусдаа байсан ч тэдний амьдралд Их Эзэний оршихуйг сануулж байсан юм.</w:t>
      </w:r>
    </w:p>
    <w:p/>
    <w:p>
      <w:r xmlns:w="http://schemas.openxmlformats.org/wordprocessingml/2006/main">
        <w:t xml:space="preserve">1. Бид хаана ч байсан Бурхан үргэлж бидэнтэй хамт байдаг.</w:t>
      </w:r>
    </w:p>
    <w:p/>
    <w:p>
      <w:r xmlns:w="http://schemas.openxmlformats.org/wordprocessingml/2006/main">
        <w:t xml:space="preserve">2. Хэцүү үед ч гэсэн Их Эзэнээс хүч чадал, удирдамж гуйхаа санацгаая.</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Еврей 13:5 -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ЭХЛЭЛ 31:50 Хэрэв чи миний охидыг зовоож, эсвэл охидоос минь өөр эхнэр авбал бидэнтэй хамт хэн ч байхгүй. Харагтун, Бурхан бол миний болон чиний хоорондох гэрч юм.</w:t>
      </w:r>
    </w:p>
    <w:p/>
    <w:p>
      <w:r xmlns:w="http://schemas.openxmlformats.org/wordprocessingml/2006/main">
        <w:t xml:space="preserve">Иаков, Лабан хоёр бие биедээ болон гэр бүлээ Бурханы өмнө гэрчлэх гэрээгээ хийдэг.</w:t>
      </w:r>
    </w:p>
    <w:p/>
    <w:p>
      <w:r xmlns:w="http://schemas.openxmlformats.org/wordprocessingml/2006/main">
        <w:t xml:space="preserve">1: Бид Бурханы өмнө хийсэн гэрээ, амлалтаа үргэлж хүндэтгэх ёстой.</w:t>
      </w:r>
    </w:p>
    <w:p/>
    <w:p>
      <w:r xmlns:w="http://schemas.openxmlformats.org/wordprocessingml/2006/main">
        <w:t xml:space="preserve">2: Бид хэлсэн үгэндээ хүрч, харилцаандаа итгэлцлийг бий болгохын төлөө ажиллах ёстой.</w:t>
      </w:r>
    </w:p>
    <w:p/>
    <w:p>
      <w:r xmlns:w="http://schemas.openxmlformats.org/wordprocessingml/2006/main">
        <w:t xml:space="preserve">1: Матай 5:33-37 - Эртний хүмүүст "Та нар худал тангараглахгүй, харин Их Эзэнд тангарагласан зүйлээ биелүүл" гэж хэлснийг та нар дахин сонссон. Гэхдээ би та нарт хэлье: Тэнгэрээр ч битгий тангараг өргө, учир нь энэ бол Бурханы сэнтий юм уу, эсвэл газар нутгаар, учир нь энэ бол түүний хөлийн гишгүүр юм уу Иерусалимаар, учир нь энэ бол агуу хааны хот юм. . Толгой дээрээ тангараг бүү өргө, учир нь чи нэг үсийг цагаан эсвэл хар болгож чадахгүй. Таны хэлж буй зүйл зүгээр л Тийм эсвэл Үгүй байг; үүнээс илүү бүх зүйл бузар муугаас ирдэг.</w:t>
      </w:r>
    </w:p>
    <w:p/>
    <w:p>
      <w:r xmlns:w="http://schemas.openxmlformats.org/wordprocessingml/2006/main">
        <w:t xml:space="preserve">2: Номлогчийн үгс 5:4-5 - Бурханд тангараг өргөхдөө түүнийгээ биелүүлэхээ бүү хойшлуул, учир нь Тэр тэнэгүүдэд таашаал өгдөггүй. Амласан зүйлээ төл. Тангараг өргөсөнөөс тангараг өргөхгүй байсан нь дээр.</w:t>
      </w:r>
    </w:p>
    <w:p/>
    <w:p>
      <w:r xmlns:w="http://schemas.openxmlformats.org/wordprocessingml/2006/main">
        <w:t xml:space="preserve">ЭХЛЭЛ 31:51 Лабан Иаковт хандан -Хараач, энэ овоо, миний чамтай хаясан баганыг харагтун.</w:t>
      </w:r>
    </w:p>
    <w:p/>
    <w:p>
      <w:r xmlns:w="http://schemas.openxmlformats.org/wordprocessingml/2006/main">
        <w:t xml:space="preserve">Энэ хэсэгт гэрээ байгуулах арга болгон Иаков болон Иаков хоёрын хооронд багана, овоо босгосон Лабаны үйлдлүүдийн талаар өгүүлдэг.</w:t>
      </w:r>
    </w:p>
    <w:p/>
    <w:p>
      <w:r xmlns:w="http://schemas.openxmlformats.org/wordprocessingml/2006/main">
        <w:t xml:space="preserve">1: Бурханы гэрээнүүд нь хөнгөн хуумгай хандаж болохгүй бөгөөд тэднийг хүндэлж, хүндэтгэх ёстой.</w:t>
      </w:r>
    </w:p>
    <w:p/>
    <w:p>
      <w:r xmlns:w="http://schemas.openxmlformats.org/wordprocessingml/2006/main">
        <w:t xml:space="preserve">2: Бид бусадтай байгуулсан гэрээний нөхцөл, болзлыг хүндэтгэхээр дуудагдсан.</w:t>
      </w:r>
    </w:p>
    <w:p/>
    <w:p>
      <w:r xmlns:w="http://schemas.openxmlformats.org/wordprocessingml/2006/main">
        <w:t xml:space="preserve">1: Иеремиа 34:18-20 - "Миний өмнө хийсэн гэрээний үгсийг биелүүлээгүй, Миний гэрээг зөрчсөн хүмүүс тугалыг хоёр хувааж, хоёрын хооронд өнгөрөхдөө Би тэдэнд өгөх болно. Иудагийн ноёд, Иерусалимын ноёд, тайган нар, тахилч нар болон тугалын хэсгүүдийн хооронд дайран өнгөрч байсан нутгийн бүх ард түмнийг Би тэднийг дайснуудынх нь гарт өгөх болно. Амийг нь эрэлхийлэгч хүмүүсийн гарт үхсэн нь тэнгэрийн шувууд болон газрын араатнуудад идэш болно."</w:t>
      </w:r>
    </w:p>
    <w:p/>
    <w:p>
      <w:r xmlns:w="http://schemas.openxmlformats.org/wordprocessingml/2006/main">
        <w:t xml:space="preserve">2: Езекиел 17:18-20 - "Тэр гэрээг зөрчиж тангаргийг үл тоомсорлож, гараа өгч, эдгээр бүх зүйлийг хийсэн ч тэрээр зугтаж чадахгүй. Тиймээс Эзэн БУРХАН ийнхүү айлдаж байна. Би амьд байна. Түүний жигшсэн тангараг, зөрчигдсөн гэрээгээ би түүний толгой дээр хариуцах болно."Эзэн БУРХАН ийнхүү айлдаж байна. Би түүний дээр аймшгийн дагуу аймшигт хаанчлалыг авчрах болно. Түүний гарт байгаа нэгнийг мөн би дааман хаалгаар дамжин өнгөрөх хүн болон тулалдаанд буцаж ирсэн нэгнийг таслах болно."</w:t>
      </w:r>
    </w:p>
    <w:p/>
    <w:p>
      <w:r xmlns:w="http://schemas.openxmlformats.org/wordprocessingml/2006/main">
        <w:t xml:space="preserve">ЭХЛЭЛ 31:52 Би энэ овоолгыг даван туулахгүй, чи надад хор хөнөөл учруулахын тулд энэ овоо ба энэ баганыг гатлахгүй гэдгийг энэ овоо, энэ багана гэрчил.</w:t>
      </w:r>
    </w:p>
    <w:p/>
    <w:p>
      <w:r xmlns:w="http://schemas.openxmlformats.org/wordprocessingml/2006/main">
        <w:t xml:space="preserve">Энэ ишлэл нь хоёр талын эв найрамдал, хүндэтгэлийг чухалчилдаг.</w:t>
      </w:r>
    </w:p>
    <w:p/>
    <w:p>
      <w:r xmlns:w="http://schemas.openxmlformats.org/wordprocessingml/2006/main">
        <w:t xml:space="preserve">1. "Амлалтаа биелүүлэхийн үнэ цэнэ" нь энх тайвныг сахин хамгаалах харилцан тохиролцооны хүчийг онцлон тэмдэглэв.</w:t>
      </w:r>
    </w:p>
    <w:p/>
    <w:p>
      <w:r xmlns:w="http://schemas.openxmlformats.org/wordprocessingml/2006/main">
        <w:t xml:space="preserve">2. Бие биенээ хүндлэхийн чухлыг онцолсон "Бие биенээ хүндлэхийн адислал".</w:t>
      </w:r>
    </w:p>
    <w:p/>
    <w:p>
      <w:r xmlns:w="http://schemas.openxmlformats.org/wordprocessingml/2006/main">
        <w:t xml:space="preserve">1. Үүргээ биелүүлэхийн чухлыг онцолсон Сургаалт үгс 6:1-5.</w:t>
      </w:r>
    </w:p>
    <w:p/>
    <w:p>
      <w:r xmlns:w="http://schemas.openxmlformats.org/wordprocessingml/2006/main">
        <w:t xml:space="preserve">2. Филиппой 2:3-4, харилцаанд даруу байдал, хүндэтгэлтэй байхын чухлыг онцолсон.</w:t>
      </w:r>
    </w:p>
    <w:p/>
    <w:p>
      <w:r xmlns:w="http://schemas.openxmlformats.org/wordprocessingml/2006/main">
        <w:t xml:space="preserve">ЭХЛЭЛ 31:53 Абрахамын Бурхан, Нахорын Бурхан, тэдний эцгийн Бурхан бидний хооронд шүүдэг. Иаков эцэг Исаакаасаа айсандаа тангараглав.</w:t>
      </w:r>
    </w:p>
    <w:p/>
    <w:p>
      <w:r xmlns:w="http://schemas.openxmlformats.org/wordprocessingml/2006/main">
        <w:t xml:space="preserve">Иаков, Лабан хоёр Абрахам, Нахор хоёрын Бурханыг дуудаж, маргаанаа шийдэж, Иаков эцэг Исаакаасаа эмээж тангараглав.</w:t>
      </w:r>
    </w:p>
    <w:p/>
    <w:p>
      <w:r xmlns:w="http://schemas.openxmlformats.org/wordprocessingml/2006/main">
        <w:t xml:space="preserve">1. Зөрчилдөөнийг тайван замаар шийдвэрлэхийн ашиг тус</w:t>
      </w:r>
    </w:p>
    <w:p/>
    <w:p>
      <w:r xmlns:w="http://schemas.openxmlformats.org/wordprocessingml/2006/main">
        <w:t xml:space="preserve">2. Хэцүү нөхцөл байдалд Бурханыг дуудах хүч</w:t>
      </w:r>
    </w:p>
    <w:p/>
    <w:p>
      <w:r xmlns:w="http://schemas.openxmlformats.org/wordprocessingml/2006/main">
        <w:t xml:space="preserve">1. Ром 12:18 - "Хэрэв боломжтой бол та нараас шалтгаалж байгаа бол бүгдтэй эвтэй найртай амьдар."</w:t>
      </w:r>
    </w:p>
    <w:p/>
    <w:p>
      <w:r xmlns:w="http://schemas.openxmlformats.org/wordprocessingml/2006/main">
        <w:t xml:space="preserve">2. Дуулал 46:10 - "Тайхгүй байж, намайг Бурхан гэдгийг мэд."</w:t>
      </w:r>
    </w:p>
    <w:p/>
    <w:p>
      <w:r xmlns:w="http://schemas.openxmlformats.org/wordprocessingml/2006/main">
        <w:t xml:space="preserve">ЭХЛЭЛ 31:54 Дараа нь Иаков уулан дээр тахил өргөж, ах нараа талх идэхийг дуудсанд тэд талх идэж, уулан дээр шөнөжин хонов.</w:t>
      </w:r>
    </w:p>
    <w:p/>
    <w:p>
      <w:r xmlns:w="http://schemas.openxmlformats.org/wordprocessingml/2006/main">
        <w:t xml:space="preserve">Иаков болон түүний ах нар уулан дээр тахил өргөж, хамтдаа хоол идэж гэрээгээ тэмдэглэв.</w:t>
      </w:r>
    </w:p>
    <w:p/>
    <w:p>
      <w:r xmlns:w="http://schemas.openxmlformats.org/wordprocessingml/2006/main">
        <w:t xml:space="preserve">1. Гэрээг тэмдэглэх, хүндэтгэхийн ач холбогдол.</w:t>
      </w:r>
    </w:p>
    <w:p/>
    <w:p>
      <w:r xmlns:w="http://schemas.openxmlformats.org/wordprocessingml/2006/main">
        <w:t xml:space="preserve">2. Эв нэгдэлд хамтдаа идэх хүч.</w:t>
      </w:r>
    </w:p>
    <w:p/>
    <w:p>
      <w:r xmlns:w="http://schemas.openxmlformats.org/wordprocessingml/2006/main">
        <w:t xml:space="preserve">1. Номлогчийн үгс 4:9-12 - Нэг хүнээс хоёр нь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дулаацдаг, гэхдээ ганцаараа яаж дулаацах вэ? Ганцаараа байгаа нэгнийг хүн ялж чадах ч хоёр нь түүнийг тэсвэрлэх болно, гурван давхар уяа нь хурдан тасардаггүй.</w:t>
      </w:r>
    </w:p>
    <w:p/>
    <w:p>
      <w:r xmlns:w="http://schemas.openxmlformats.org/wordprocessingml/2006/main">
        <w:t xml:space="preserve">2. Үйлс 2:42-45 - Тэд өөрсдийгөө элч нарын сургаал, нөхөрлөл, талх хуваах, залбиралд зориулав. Мөн бүх сүнсэнд айдас төрж, элч нараар дамжуулан олон гайхамшгууд болон тэмдгүүд үйлдэгдэж байв. Мөн итгэгчид бүгд хамтдаа байсан бөгөөд бүх зүйл нийтлэг байсан. Мөн тэд өөрсдийн эд хөрөнгө, эд хөрөнгөө зарж, олсон орлогыг хэн бүхэнд хэрэгцээтэй болгон тарааж байв. Өдрөөс өдөрт хамтдаа ариун сүмд очиж, гэртээ талх хувааж, баяр хөөртэй, өгөөмөр сэтгэлээр хоолоо хүлээн авдаг байв.</w:t>
      </w:r>
    </w:p>
    <w:p/>
    <w:p>
      <w:r xmlns:w="http://schemas.openxmlformats.org/wordprocessingml/2006/main">
        <w:t xml:space="preserve">ЭХЛЭЛ 31:55 Лабан өглөө эртлэн босож, хөвгүүд, охидоо үнсэж, ерөөв.</w:t>
      </w:r>
    </w:p>
    <w:p/>
    <w:p>
      <w:r xmlns:w="http://schemas.openxmlformats.org/wordprocessingml/2006/main">
        <w:t xml:space="preserve">Лабан гэр бүлээ адисласны дараа тэднийг орхив.</w:t>
      </w:r>
    </w:p>
    <w:p/>
    <w:p>
      <w:r xmlns:w="http://schemas.openxmlformats.org/wordprocessingml/2006/main">
        <w:t xml:space="preserve">1. Хагацах үеийн Бурханы ерөөл</w:t>
      </w:r>
    </w:p>
    <w:p/>
    <w:p>
      <w:r xmlns:w="http://schemas.openxmlformats.org/wordprocessingml/2006/main">
        <w:t xml:space="preserve">2. Эцэг эхийн тэврэлтийн хүч</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Дэд хууль 11:19 - Та хүүхдүүддээ тэднийг гэртээ сууж байхдаа ч, замаар явахдаа ч, хэвтэж байхдаа ч, босохдоо ч тэдэнд заа.</w:t>
      </w:r>
    </w:p>
    <w:p/>
    <w:p>
      <w:r xmlns:w="http://schemas.openxmlformats.org/wordprocessingml/2006/main">
        <w:t xml:space="preserve">Эхлэл 32-ыг дараах ишлэлүүдийн хамт гурван догол мөрөнд нэгтгэн дүгнэж болно.</w:t>
      </w:r>
    </w:p>
    <w:p/>
    <w:p>
      <w:r xmlns:w="http://schemas.openxmlformats.org/wordprocessingml/2006/main">
        <w:t xml:space="preserve">1-р догол мөр: Эхлэл 32:1-8-д Иаков Канаан руу буцаж ирэхдээ салсан ах Есавтайгаа уулзахаар бэлдэж байна. Иаков Есавыг эргэн ирснийг нь мэдээлэх, түүний зорилгыг шалгахын тулд түүний өмнө элч илгээв. Есав дөрвөн зуун хүнтэй ирж байна гэсэн мэдээг элч нар сонсоод буцаж ирэв. Өөрийнхөө болон гэр бүлийнхээ аюулгүй байдлаас айсан Жейкоб хуарангаа хоёр бүлэгт хувааж, хэрэв нэг нь халдлагад өртвөл нөгөө нь зугтаж магадгүй гэж найдаж байна. Тэр Бурханаас хамгаалалт гуйж, амлалтаа сануулдаг.</w:t>
      </w:r>
    </w:p>
    <w:p/>
    <w:p>
      <w:r xmlns:w="http://schemas.openxmlformats.org/wordprocessingml/2006/main">
        <w:t xml:space="preserve">2-р догол мөр: Эхлэл 32:9-21-д үргэлжлүүлэн Иаков Есавын болзошгүй уур хилэнг дарахын тулд эвийн тахил болгон урьдчилж бэлгүүдийг илгээдэг. Тэрээр мал сүргээ тус тусад нь илгээж, зарц нартайгаа тааралдвал Есав руу хэрхэн ойртохыг заажээ. Тэр шөнө, Жаббок голын дэргэд ганцаараа байхдаа нэг хүн Жейкобтой үүр цайтал барилдав. Тэр хүн Жэйкобыг дийлж чадахгүйгээ ухаарч, түнхний үений нүхэнд хүрч, мулталсан байна. Гэсэн хэдий ч тэр хүн өөрийг нь адислахгүй бол Иаков явуулахаас татгалздаг.</w:t>
      </w:r>
    </w:p>
    <w:p/>
    <w:p>
      <w:r xmlns:w="http://schemas.openxmlformats.org/wordprocessingml/2006/main">
        <w:t xml:space="preserve">3-р догол мөр: Эхлэл 32:22-32-т тэдний барилдааны дараа үүр цайх үед тэр хүн өөрийгөө Бурхан эсвэл Бурханыг төлөөлж буй сахиусан тэнгэр гэдгээ харуулжээ. Тэрээр Иаковын нэрийг Израиль болгон өөрчилсөн учир нь тэрээр Бурхантай болон хүмүүстэй тэмцэж, ялсан юм. Иаков Бурхантай нүүр тулан учирсан гэдгээ ухаарсан ч Түүнийг өөрөө гайхалтай үйл явдал гэж шууд харсан ч амьд үлджээ. Энэ тулалдааны үр дүнд Израиль Бурхантай барилдсанаас болж түнхний үе мултарсан тул доголдов.</w:t>
      </w:r>
    </w:p>
    <w:p/>
    <w:p>
      <w:r xmlns:w="http://schemas.openxmlformats.org/wordprocessingml/2006/main">
        <w:t xml:space="preserve">Дүгнэж хэлэхэд:</w:t>
      </w:r>
    </w:p>
    <w:p>
      <w:r xmlns:w="http://schemas.openxmlformats.org/wordprocessingml/2006/main">
        <w:t xml:space="preserve">Эхлэл 32-д дараахь зүйлийг үзүүлэв.</w:t>
      </w:r>
    </w:p>
    <w:p>
      <w:r xmlns:w="http://schemas.openxmlformats.org/wordprocessingml/2006/main">
        <w:t xml:space="preserve">Иаков олон жил салсны дараа Есавтай уулзахаар бэлдэж байна;</w:t>
      </w:r>
    </w:p>
    <w:p>
      <w:r xmlns:w="http://schemas.openxmlformats.org/wordprocessingml/2006/main">
        <w:t xml:space="preserve">Урдаас элч илгээж, Есавын ойртож буй мэдээг хүлээн авах;</w:t>
      </w:r>
    </w:p>
    <w:p>
      <w:r xmlns:w="http://schemas.openxmlformats.org/wordprocessingml/2006/main">
        <w:t xml:space="preserve">Аюулгүй байдлаасаа айж хуаргаа хоёр бүлэгт хуваасан;</w:t>
      </w:r>
    </w:p>
    <w:p>
      <w:r xmlns:w="http://schemas.openxmlformats.org/wordprocessingml/2006/main">
        <w:t xml:space="preserve">Хамгаалахын төлөө Бурханд залбирч, Түүний амлалтуудыг сануулах.</w:t>
      </w:r>
    </w:p>
    <w:p/>
    <w:p>
      <w:r xmlns:w="http://schemas.openxmlformats.org/wordprocessingml/2006/main">
        <w:t xml:space="preserve">Иаков Есавд энхийн өргөл болгон бэлэг илгээж байна;</w:t>
      </w:r>
    </w:p>
    <w:p>
      <w:r xmlns:w="http://schemas.openxmlformats.org/wordprocessingml/2006/main">
        <w:t xml:space="preserve">Шөнийн турш Жаббок голын дэргэд хүнтэй барилдах;</w:t>
      </w:r>
    </w:p>
    <w:p>
      <w:r xmlns:w="http://schemas.openxmlformats.org/wordprocessingml/2006/main">
        <w:t xml:space="preserve">Иаковын түнхний үеийг мулталж байгаа ч түүнийг ялж чадахгүй байгаа хүн;</w:t>
      </w:r>
    </w:p>
    <w:p>
      <w:r xmlns:w="http://schemas.openxmlformats.org/wordprocessingml/2006/main">
        <w:t xml:space="preserve">Иаков адислал хүлээн авах хүртлээ явуулахаас татгалзав.</w:t>
      </w:r>
    </w:p>
    <w:p/>
    <w:p>
      <w:r xmlns:w="http://schemas.openxmlformats.org/wordprocessingml/2006/main">
        <w:t xml:space="preserve">Өөрийгөө Бурхан эсвэл Бурханыг төлөөлж буй тэнгэр элч гэдгээ илчилсэн хүн;</w:t>
      </w:r>
    </w:p>
    <w:p>
      <w:r xmlns:w="http://schemas.openxmlformats.org/wordprocessingml/2006/main">
        <w:t xml:space="preserve">Иаковын нэрийг Бурхан болон хүмүүстэй хийсэн тэмцлийн улмаас Израиль болгон өөрчлөх;</w:t>
      </w:r>
    </w:p>
    <w:p>
      <w:r xmlns:w="http://schemas.openxmlformats.org/wordprocessingml/2006/main">
        <w:t xml:space="preserve">Иаков Бурхантай нүүр тулан учирсан гэдгээ ухаарч, Түүнийг шууд харсан ч тэр тулалдааныг даван туулж чадсан;</w:t>
      </w:r>
    </w:p>
    <w:p>
      <w:r xmlns:w="http://schemas.openxmlformats.org/wordprocessingml/2006/main">
        <w:t xml:space="preserve">Израиль бурхантай барилдсаны улмаас түнхний үе мултарсанаас болж доголон.</w:t>
      </w:r>
    </w:p>
    <w:p/>
    <w:p>
      <w:r xmlns:w="http://schemas.openxmlformats.org/wordprocessingml/2006/main">
        <w:t xml:space="preserve">Энэ бүлэгт Иаков Есавтай удахгүй болох уулзалтын өмнө хэрхэн эмээж, бэлдэж байсныг харуулсан болно. Энэ нь түүний дүүтэйгээ эвлэрэхийг оролдохын тулд залбирал, стратеги, бэлэг өргөхөд найдаж байсныг онцолж байна. Нууцлаг барилдаан нь Иаковын бие махбодийн өрсөлдөгчтэй төдийгүй Бурхан Өөрөөтэй хийсэн тэмцлийг бэлэгддэг. Энэ нь Иаковын амьдралд ноцтой эргэлт болж, бие махбодын гэмтэл, сүнслэг өөрчлөлтийн аль алиныг нь илэрхийлдэг. Эхлэл 32-т айдас, эвлэрэл, бурханлаг учрал, тэсвэр тэвчээр, Бурхантай тулалдах замаар хувь хүний өөрчлөлт зэрэг сэдвүүдийг онцолсон байдаг.</w:t>
      </w:r>
    </w:p>
    <w:p/>
    <w:p>
      <w:r xmlns:w="http://schemas.openxmlformats.org/wordprocessingml/2006/main">
        <w:t xml:space="preserve">ЭХЛЭЛ 32:1 Иаков цааш явахад Бурханы тэнгэр элч нар түүнтэй уулзав.</w:t>
      </w:r>
    </w:p>
    <w:p/>
    <w:p>
      <w:r xmlns:w="http://schemas.openxmlformats.org/wordprocessingml/2006/main">
        <w:t xml:space="preserve">Иаков аян замдаа Бурханы тэнгэр элч нартай тааралдав.</w:t>
      </w:r>
    </w:p>
    <w:p/>
    <w:p>
      <w:r xmlns:w="http://schemas.openxmlformats.org/wordprocessingml/2006/main">
        <w:t xml:space="preserve">1: Бидний аян замд Бурханы оршихуй бидэнтэй хамт байдаг.</w:t>
      </w:r>
    </w:p>
    <w:p/>
    <w:p>
      <w:r xmlns:w="http://schemas.openxmlformats.org/wordprocessingml/2006/main">
        <w:t xml:space="preserve">2: Бид амьдралаар аялахдаа Бурханд найдах ёстой.</w:t>
      </w:r>
    </w:p>
    <w:p/>
    <w:p>
      <w:r xmlns:w="http://schemas.openxmlformats.org/wordprocessingml/2006/main">
        <w:t xml:space="preserve">1: Дуулал 23:4 "Хэдийгээр би хамгийн харанхуй хөндийгөөр алхсан ч, би муу зүйлээс айхгүй, учир нь Та надтай хамт байна. Таны саваа, таяг намайг тайвшруулдаг."</w:t>
      </w:r>
    </w:p>
    <w:p/>
    <w:p>
      <w:r xmlns:w="http://schemas.openxmlformats.org/wordprocessingml/2006/main">
        <w:t xml:space="preserve">2: Иошуа 1:9 "Би чамд тушаагаагүй гэж үү? Хүчтэй, зоригтой бай. Бүү ай, бүү шантар, учир нь чиний Бурхан ЭЗЭН хаа ч явсан чамтай хамт байх болно."</w:t>
      </w:r>
    </w:p>
    <w:p/>
    <w:p>
      <w:r xmlns:w="http://schemas.openxmlformats.org/wordprocessingml/2006/main">
        <w:t xml:space="preserve">ЭХЛЭЛ 32:2 Иаков тэднийг хараад, -Энэ бол Бурханы цэргүүд мөн гэж хэлээд, тэр газрыг Маханаим гэж нэрлэв.</w:t>
      </w:r>
    </w:p>
    <w:p/>
    <w:p>
      <w:r xmlns:w="http://schemas.openxmlformats.org/wordprocessingml/2006/main">
        <w:t xml:space="preserve">Иаков Бурханы эзэнтэй таарч, тэр газрыг Маханаим гэж нэрлэв.</w:t>
      </w:r>
    </w:p>
    <w:p/>
    <w:p>
      <w:r xmlns:w="http://schemas.openxmlformats.org/wordprocessingml/2006/main">
        <w:t xml:space="preserve">1. Хүнд хэцүү үед Бурханы оршихуй, хамгаалалт.</w:t>
      </w:r>
    </w:p>
    <w:p/>
    <w:p>
      <w:r xmlns:w="http://schemas.openxmlformats.org/wordprocessingml/2006/main">
        <w:t xml:space="preserve">2. Бидний амьдралд Бурханы ажлыг хүлээн зөвшөөрөхийн ач холбогдол.</w:t>
      </w:r>
    </w:p>
    <w:p/>
    <w:p>
      <w:r xmlns:w="http://schemas.openxmlformats.org/wordprocessingml/2006/main">
        <w:t xml:space="preserve">1. Дуулал 46:7 - Түмний ЭЗЭН бидэнтэй хамт байна; Иаковын Бурхан бол бидний хоргодох газар юм.</w:t>
      </w:r>
    </w:p>
    <w:p/>
    <w:p>
      <w:r xmlns:w="http://schemas.openxmlformats.org/wordprocessingml/2006/main">
        <w:t xml:space="preserve">2. Исаиа 40:31 -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ЭХЛЭЛ 32:3 Иаков өөрийн ах Есав уруу Едомын нутаг болох Сеирийн нутаг руу элч нарыг өөрөөсөө өмнө илгээв.</w:t>
      </w:r>
    </w:p>
    <w:p/>
    <w:p>
      <w:r xmlns:w="http://schemas.openxmlformats.org/wordprocessingml/2006/main">
        <w:t xml:space="preserve">Иаков Есавын сайшаал, адислалыг эрэлхийлэхийн тулд түүнд элч илгээдэг.</w:t>
      </w:r>
    </w:p>
    <w:p/>
    <w:p>
      <w:r xmlns:w="http://schemas.openxmlformats.org/wordprocessingml/2006/main">
        <w:t xml:space="preserve">1: Бурхан биднийг буруушаасан хүмүүстэйгээ эвлэрэхийг, бусдын сайшаалыг эрэлхийлэхийг хүсдэг.</w:t>
      </w:r>
    </w:p>
    <w:p/>
    <w:p>
      <w:r xmlns:w="http://schemas.openxmlformats.org/wordprocessingml/2006/main">
        <w:t xml:space="preserve">2: Бид буруутай хүмүүстэйгээ эвлэрэхийг эрэлхийлдэг Иаковын жишээнээс суралцаж болно.</w:t>
      </w:r>
    </w:p>
    <w:p/>
    <w:p>
      <w:r xmlns:w="http://schemas.openxmlformats.org/wordprocessingml/2006/main">
        <w:t xml:space="preserve">1: Матай 5:24 "Бэлгээ тэнд тахилын ширээний өмнө үлдээгээрэй. Эхлээд явж, тэдэнтэй эвлэр, дараа нь ирж, бэлгээ өргө."</w:t>
      </w:r>
    </w:p>
    <w:p/>
    <w:p>
      <w:r xmlns:w="http://schemas.openxmlformats.org/wordprocessingml/2006/main">
        <w:t xml:space="preserve">2: Ром 14:19 "Тиймээс энх тайвныг болон бие биенээ төлөвшүүлэхийн тулд бүх хүчин чармайлтаа гаргацгаая."</w:t>
      </w:r>
    </w:p>
    <w:p/>
    <w:p>
      <w:r xmlns:w="http://schemas.openxmlformats.org/wordprocessingml/2006/main">
        <w:t xml:space="preserve">ЭХЛЭЛ 32:4 Тэр тэдэнд —Миний эзэн Есавтай та нар ингэж ярь. Таны зарц Иаков "Би Лабантай хамт амьдарч, одоог хүртэл тэнд байсан."</w:t>
      </w:r>
    </w:p>
    <w:p/>
    <w:p>
      <w:r xmlns:w="http://schemas.openxmlformats.org/wordprocessingml/2006/main">
        <w:t xml:space="preserve">Иаков Есав руу элч нараа илгээж, Лабантай хамт байсан, одоо болтол тэнд байсан тухайгаа хэлэв.</w:t>
      </w:r>
    </w:p>
    <w:p/>
    <w:p>
      <w:r xmlns:w="http://schemas.openxmlformats.org/wordprocessingml/2006/main">
        <w:t xml:space="preserve">1. Амьдралд тэвчээр, бэлтгэлийн ач холбогдол.</w:t>
      </w:r>
    </w:p>
    <w:p/>
    <w:p>
      <w:r xmlns:w="http://schemas.openxmlformats.org/wordprocessingml/2006/main">
        <w:t xml:space="preserve">2. Амьдралын замд биднийг чиглүүлдэг Бурханы үнэнч байдал.</w:t>
      </w:r>
    </w:p>
    <w:p/>
    <w:p>
      <w:r xmlns:w="http://schemas.openxmlformats.org/wordprocessingml/2006/main">
        <w:t xml:space="preserve">1. Дуулал 23:4 - "Хэдийгээр би үхлийн сүүдрийн хөндийгөөр алхаж явсан ч би муу зүйлээс айхгүй, учир нь Та надтай хамт байна. Таны таяг, таяг намайг тайвшруулдаг."</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ЭХЛЭЛ 32:5 Надад үхэр, илжиг, хонин сүрэг, боол, зарц нар бий.</w:t>
      </w:r>
    </w:p>
    <w:p/>
    <w:p>
      <w:r xmlns:w="http://schemas.openxmlformats.org/wordprocessingml/2006/main">
        <w:t xml:space="preserve">Иаков Есав руу зурвас илгээж, өөрийн нутаг дэвсгэрт аюулгүй нэвтрэхийн тулд нигүүлсэл гуйв.</w:t>
      </w:r>
    </w:p>
    <w:p/>
    <w:p>
      <w:r xmlns:w="http://schemas.openxmlformats.org/wordprocessingml/2006/main">
        <w:t xml:space="preserve">1. Хэцүү нөхцөл байдалд нигүүлсэл гуйж сурах</w:t>
      </w:r>
    </w:p>
    <w:p/>
    <w:p>
      <w:r xmlns:w="http://schemas.openxmlformats.org/wordprocessingml/2006/main">
        <w:t xml:space="preserve">2. Өдөр тутмын амьдрал дахь даруу байдлын хүч</w:t>
      </w:r>
    </w:p>
    <w:p/>
    <w:p>
      <w:r xmlns:w="http://schemas.openxmlformats.org/wordprocessingml/2006/main">
        <w:t xml:space="preserve">1. Иаков 4:6 - Гэвч Тэр илүү их нигүүлсэл өгдөг.</w:t>
      </w:r>
    </w:p>
    <w:p/>
    <w:p>
      <w:r xmlns:w="http://schemas.openxmlformats.org/wordprocessingml/2006/main">
        <w:t xml:space="preserve">2. Филиппой 4:6 - Юу ч хамаагүй болгоомжлох; Харин бүх зүйлд залбирал болон гуйлтаар талархалтайгаар хүсэлтүүдээ Бурханд мэдүүлэг.</w:t>
      </w:r>
    </w:p>
    <w:p/>
    <w:p>
      <w:r xmlns:w="http://schemas.openxmlformats.org/wordprocessingml/2006/main">
        <w:t xml:space="preserve">ЭХЛЭЛ 32:6 Тэгээд элч нар Иаков уруу буцаж ирээд, -Бид чиний ах Есав дээр ирсэн бөгөөд тэр бас дөрвөн зуун хүнтэй хамт чамтай уулзахаар ирлээ.</w:t>
      </w:r>
    </w:p>
    <w:p/>
    <w:p>
      <w:r xmlns:w="http://schemas.openxmlformats.org/wordprocessingml/2006/main">
        <w:t xml:space="preserve">Иаковын Есав руу илгээсэн элч нар Есав дөрвөн зуун хүний хамт Иаковтой уулзахаар ирж байгаа тухай мэдээ аваад буцаж ирэв.</w:t>
      </w:r>
    </w:p>
    <w:p/>
    <w:p>
      <w:r xmlns:w="http://schemas.openxmlformats.org/wordprocessingml/2006/main">
        <w:t xml:space="preserve">1. Эвлэрлийн хүч: Иаков, Есав хоёрын нэгдэх аялал</w:t>
      </w:r>
    </w:p>
    <w:p/>
    <w:p>
      <w:r xmlns:w="http://schemas.openxmlformats.org/wordprocessingml/2006/main">
        <w:t xml:space="preserve">2. Уучлалын хүч: Иаков, Есав хоёрын түүхээс суралцах</w:t>
      </w:r>
    </w:p>
    <w:p/>
    <w:p>
      <w:r xmlns:w="http://schemas.openxmlformats.org/wordprocessingml/2006/main">
        <w:t xml:space="preserve">1. Ром 12:14-16 - Таныг хавчиж байгаа хүмүүсийг ерөөгтүн; ерөөж, бүү хараа. Баярладаг хүмүүстэй хамт баярла; гашуудаж байгаа хүмүүстэй хамт гашуудах. Бие биетэйгээ эв найртай амьдар. Бахархах хэрэггүй, харин бага албан тушаалтай хүмүүстэй харилцахад бэлэн байгаарай. Битгий ихэмсэг бай.</w:t>
      </w:r>
    </w:p>
    <w:p/>
    <w:p>
      <w:r xmlns:w="http://schemas.openxmlformats.org/wordprocessingml/2006/main">
        <w:t xml:space="preserve">2. Ефес 4:32 - Христ дотор Бурхан та нарыг уучилсан шиг бие биедээ эелдэг, энэрэнгүй байж, бие биенээ уучил.</w:t>
      </w:r>
    </w:p>
    <w:p/>
    <w:p>
      <w:r xmlns:w="http://schemas.openxmlformats.org/wordprocessingml/2006/main">
        <w:t xml:space="preserve">ЭХЛЭЛ 32:7 Иаков маш их айж, зовж шаналж, өөртэйгөө хамт байсан хүмүүс, мал, мал, тэмээ хоёрыг хоёр бүлэг болгон хуваасан.</w:t>
      </w:r>
    </w:p>
    <w:p/>
    <w:p>
      <w:r xmlns:w="http://schemas.openxmlformats.org/wordprocessingml/2006/main">
        <w:t xml:space="preserve">Жейкоб айж, намаа хамгаалахын тулд хоёр бүлэгт хуваасан.</w:t>
      </w:r>
    </w:p>
    <w:p/>
    <w:p>
      <w:r xmlns:w="http://schemas.openxmlformats.org/wordprocessingml/2006/main">
        <w:t xml:space="preserve">1: Хэцүү нөхцөл байдалтай тулгарах үед Бурханд итгэж, Тэр чамайг хамгаалах болно гэдгийг санах нь чухал.</w:t>
      </w:r>
    </w:p>
    <w:p/>
    <w:p>
      <w:r xmlns:w="http://schemas.openxmlformats.org/wordprocessingml/2006/main">
        <w:t xml:space="preserve">2: Бурхан боломжгүй мэт санагдах нөхцөл байдалд ч гэсэн бидэнд замыг өгөх болно.</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Эхлэл 32:8 -Хэрэв Есав нэг бүлэгт ирж, түүнийг цохих аваас үлдсэн хэсэг нь зугтах болно.</w:t>
      </w:r>
    </w:p>
    <w:p/>
    <w:p>
      <w:r xmlns:w="http://schemas.openxmlformats.org/wordprocessingml/2006/main">
        <w:t xml:space="preserve">Иаков Есав руу илгээж, бэлэг өгөхийн оронд амар амгаланг хүсэв. Тэр хүмүүсээ хоёр хуаранд хуваасан бөгөөд хэрэв Есав нэг хуаранг довтлох юм бол нөгөө нь зугтах болно.</w:t>
      </w:r>
    </w:p>
    <w:p/>
    <w:p>
      <w:r xmlns:w="http://schemas.openxmlformats.org/wordprocessingml/2006/main">
        <w:t xml:space="preserve">1. Иаковын мэргэн ухаан: Түүний үлгэр жишээнээс бид хэрхэн суралцах вэ?</w:t>
      </w:r>
    </w:p>
    <w:p/>
    <w:p>
      <w:r xmlns:w="http://schemas.openxmlformats.org/wordprocessingml/2006/main">
        <w:t xml:space="preserve">2. Бурханы амар амгалан: Эвлэрүүлэн зуучлах, уучлах</w:t>
      </w:r>
    </w:p>
    <w:p/>
    <w:p>
      <w:r xmlns:w="http://schemas.openxmlformats.org/wordprocessingml/2006/main">
        <w:t xml:space="preserve">1. Ром 12:18 - "Хэрэв боломжтой бол, та нараас шалтгаалж байгаа бол бүгдтэй эвтэй найртай амьдар."</w:t>
      </w:r>
    </w:p>
    <w:p/>
    <w:p>
      <w:r xmlns:w="http://schemas.openxmlformats.org/wordprocessingml/2006/main">
        <w:t xml:space="preserve">2. Сургаалт үгс 15:18 - "Халуун зантай хүн хэрүүл дэгдээдэг, харин тэвчээртэй хүн хэрүүл маргааныг намдадаг."</w:t>
      </w:r>
    </w:p>
    <w:p/>
    <w:p>
      <w:r xmlns:w="http://schemas.openxmlformats.org/wordprocessingml/2006/main">
        <w:t xml:space="preserve">ЭХЛЭЛ 32:9 Иаков —Миний эцэг Абрахамын Бурхан, миний эцэг Исаакийн Бурхан, надад "Эх орон, төрөл төрөгсөддөө буцаж ир, тэгвэл би чамд сайнаар хандах болно" гэж хэлсэн ЭЗЭН минь ээ.</w:t>
      </w:r>
    </w:p>
    <w:p/>
    <w:p>
      <w:r xmlns:w="http://schemas.openxmlformats.org/wordprocessingml/2006/main">
        <w:t xml:space="preserve">Иаков эх нутагтаа буцаж ирэхдээ Бурханд залбирч, хамгаалалт, хангамжийг нь гуйдаг.</w:t>
      </w:r>
    </w:p>
    <w:p/>
    <w:p>
      <w:r xmlns:w="http://schemas.openxmlformats.org/wordprocessingml/2006/main">
        <w:t xml:space="preserve">1. Иаковын үнэнч залбирал - Түүнд итгэх Бурханыг мэдэх нь</w:t>
      </w:r>
    </w:p>
    <w:p/>
    <w:p>
      <w:r xmlns:w="http://schemas.openxmlformats.org/wordprocessingml/2006/main">
        <w:t xml:space="preserve">2. Бурханы үнэнч хангамж - Түүний амлалтуудыг амьдралдаа мэдрэх нь</w:t>
      </w:r>
    </w:p>
    <w:p/>
    <w:p>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Эхлэл 32:10 Би чиний боолд үзүүлсэн бүх нигүүлсэл, бүх үнэний өчүүхэнд ч хүртэхгүй. Учир нь би таягтайгаа хамт энэ Иорданыг дайран өнгөрөв; Одоо би хоёр хамтлаг болсон.</w:t>
      </w:r>
    </w:p>
    <w:p/>
    <w:p>
      <w:r xmlns:w="http://schemas.openxmlformats.org/wordprocessingml/2006/main">
        <w:t xml:space="preserve">Иаков Иордан голыг гатлах аяллынхаа тухай эргэцүүлэн бодохдоо Их Эзэний нигүүлсэл, нигүүлслийг хүртэх зохисгүй гэдгээ хүлээн зөвшөөрдөг.</w:t>
      </w:r>
    </w:p>
    <w:p/>
    <w:p>
      <w:r xmlns:w="http://schemas.openxmlformats.org/wordprocessingml/2006/main">
        <w:t xml:space="preserve">1. Талархлын хүч: Бурханы ерөөлийг үнэлж сурах</w:t>
      </w:r>
    </w:p>
    <w:p/>
    <w:p>
      <w:r xmlns:w="http://schemas.openxmlformats.org/wordprocessingml/2006/main">
        <w:t xml:space="preserve">2. Итгэлд хүрэх аялал: Бурханы баталгааны хүчийг ойлгох нь</w:t>
      </w:r>
    </w:p>
    <w:p/>
    <w:p>
      <w:r xmlns:w="http://schemas.openxmlformats.org/wordprocessingml/2006/main">
        <w:t xml:space="preserve">1. Дуулал 103:2-4 - Сэтгэл минь, ЭЗЭНийг магт, Түүний бүх ашиг тусыг бүү март: Таны бүх гэм бурууг уучилдаг. Таны бүх өвчнийг эдгээдэг хүн; Таны амийг сүйрлээс гэтэлгэгч; Тэр чамайг энэрэл, нигүүлслээр титэм болгодог.</w:t>
      </w:r>
    </w:p>
    <w:p/>
    <w:p>
      <w:r xmlns:w="http://schemas.openxmlformats.org/wordprocessingml/2006/main">
        <w:t xml:space="preserve">2. Ром 11:33-36 - Өө, Бурханы мэргэн ухаан ба мэдлэгийн баялгийн гүн гүнзгий! Түүний шүүлтүүд, мөн түүний арга замууд нь хэчнээн хайхрамжгүй вэ! Учир нь хэн Их Эзэний оюун ухааныг мэдсэн бэ? эсвэл хэн түүний зөвлөх байсан бэ? Эсвэл хэн түүнд анх өгсөн юм бэ? Учир нь бүх зүйл Түүнд, Түүгээр дамжуулан, Түүнд байдаг. Түүнд мөнхөд алдар байх болтугай. Амен.</w:t>
      </w:r>
    </w:p>
    <w:p/>
    <w:p>
      <w:r xmlns:w="http://schemas.openxmlformats.org/wordprocessingml/2006/main">
        <w:t xml:space="preserve">ЭХЛЭЛ 32:11 Намайг дүүгийн минь гараас, Есавын гараас авраач. Учир нь тэр ирж, намайг болон хүүхдүүдтэй эхийг цохих вий гэж би түүнээс айж байна.</w:t>
      </w:r>
    </w:p>
    <w:p/>
    <w:p>
      <w:r xmlns:w="http://schemas.openxmlformats.org/wordprocessingml/2006/main">
        <w:t xml:space="preserve">Иаков өөрийг нь болон түүний гэр бүлийнхэн рүү дайрах вий гэж эмээж, ах Есаваасаа хамгаалахыг Бурханд залбирдаг.</w:t>
      </w:r>
    </w:p>
    <w:p/>
    <w:p>
      <w:r xmlns:w="http://schemas.openxmlformats.org/wordprocessingml/2006/main">
        <w:t xml:space="preserve">1. Ах нараасаа айх аюул</w:t>
      </w:r>
    </w:p>
    <w:p/>
    <w:p>
      <w:r xmlns:w="http://schemas.openxmlformats.org/wordprocessingml/2006/main">
        <w:t xml:space="preserve">2. Айдастай үед Бурханд итгэж сурах нь</w:t>
      </w:r>
    </w:p>
    <w:p/>
    <w:p>
      <w:r xmlns:w="http://schemas.openxmlformats.org/wordprocessingml/2006/main">
        <w:t xml:space="preserve">1. Матай 10:28 - Биеийг алж, харин сүнсийг алж чадахгүй хүмүүсээс бүү ай. Харин сүнс болон биеийг хоёуланг нь тамд устгаж чадах хүнээс ай.</w:t>
      </w:r>
    </w:p>
    <w:p/>
    <w:p>
      <w:r xmlns:w="http://schemas.openxmlformats.org/wordprocessingml/2006/main">
        <w:t xml:space="preserve">2. Дуулал 56:3-4 - Би айх үедээ Танд найддаг. Би үгийг нь магтдаг Бурханд, Бурханд би найддаг; Би айхгүй ээ. Махан бие надад юу хийж чадах вэ?</w:t>
      </w:r>
    </w:p>
    <w:p/>
    <w:p>
      <w:r xmlns:w="http://schemas.openxmlformats.org/wordprocessingml/2006/main">
        <w:t xml:space="preserve">ЭХЛЭЛ 32:12 Чи "Би чамд сайныг үйлдэж, чиний үр удмыг далайн элсэнд тоолж баршгүй олон хүн шиг болгоно" гэж хэлсэн.</w:t>
      </w:r>
    </w:p>
    <w:p/>
    <w:p>
      <w:r xmlns:w="http://schemas.openxmlformats.org/wordprocessingml/2006/main">
        <w:t xml:space="preserve">Ерөөл ба элбэг дэлбэг байдлын Бурханы амлалт.</w:t>
      </w:r>
    </w:p>
    <w:p/>
    <w:p>
      <w:r xmlns:w="http://schemas.openxmlformats.org/wordprocessingml/2006/main">
        <w:t xml:space="preserve">1: Итгэлээр Бурхан биднийг төсөөлж байгаагаас ч илүү их зүйлийг адислах болно.</w:t>
      </w:r>
    </w:p>
    <w:p/>
    <w:p>
      <w:r xmlns:w="http://schemas.openxmlformats.org/wordprocessingml/2006/main">
        <w:t xml:space="preserve">2: Бурханд бидний тоолж чадахаас ч илүүг өгөх хүч бий.</w:t>
      </w:r>
    </w:p>
    <w:p/>
    <w:p>
      <w:r xmlns:w="http://schemas.openxmlformats.org/wordprocessingml/2006/main">
        <w:t xml:space="preserve">1: Лук 6:38 - Өг, тэгвэл чамд өгөгдөнө: сайн хэмжиж, дарж, сэгсэрч, гүйлгэж, цээжинд чинь хийнэ. Учир нь таны ашигладаг хэмжүүрээр хэмжигдэх болно.</w:t>
      </w:r>
    </w:p>
    <w:p/>
    <w:p>
      <w:r xmlns:w="http://schemas.openxmlformats.org/wordprocessingml/2006/main">
        <w:t xml:space="preserve">2: Дуулал 112:2 - Түүний үр удам уг нутагт хүчирхэг байх болно; Шударга хүмүүсийн үеийнхэн ерөөгдөх болно.</w:t>
      </w:r>
    </w:p>
    <w:p/>
    <w:p>
      <w:r xmlns:w="http://schemas.openxmlformats.org/wordprocessingml/2006/main">
        <w:t xml:space="preserve">Эхлэл 32:13 Тэр тэр шөнөдөө тэнд хонов. мөн түүний гарт ирсэн зүйлээс дүү Есавдаа бэлэг авчээ;</w:t>
      </w:r>
    </w:p>
    <w:p/>
    <w:p>
      <w:r xmlns:w="http://schemas.openxmlformats.org/wordprocessingml/2006/main">
        <w:t xml:space="preserve">Тэднийг эвлэрүүлэхийн тулд Иаков ах Есавдаа бэлэг бэлджээ.</w:t>
      </w:r>
    </w:p>
    <w:p/>
    <w:p>
      <w:r xmlns:w="http://schemas.openxmlformats.org/wordprocessingml/2006/main">
        <w:t xml:space="preserve">1. Гэр бүлийн гишүүдийн эвлэрэл, ойлголцлын хүч.</w:t>
      </w:r>
    </w:p>
    <w:p/>
    <w:p>
      <w:r xmlns:w="http://schemas.openxmlformats.org/wordprocessingml/2006/main">
        <w:t xml:space="preserve">2. Бусдын өмнө хүлээсэн үүрэг хариуцлагаа ухамсарлахад даруу байхын ач холбогдол.</w:t>
      </w:r>
    </w:p>
    <w:p/>
    <w:p>
      <w:r xmlns:w="http://schemas.openxmlformats.org/wordprocessingml/2006/main">
        <w:t xml:space="preserve">1. Ром 12:18, "Хэрэв боломжтой бол та нараас шалтгаалж байгаа бол бүгдтэй эвтэй найртай амьдар."</w:t>
      </w:r>
    </w:p>
    <w:p/>
    <w:p>
      <w:r xmlns:w="http://schemas.openxmlformats.org/wordprocessingml/2006/main">
        <w:t xml:space="preserve">2. Сургаалт үгс 17:17, "Найз нь үргэлж хайртай, ах нь зовлон зүдгүүрийн төлөө төрдөг."</w:t>
      </w:r>
    </w:p>
    <w:p/>
    <w:p>
      <w:r xmlns:w="http://schemas.openxmlformats.org/wordprocessingml/2006/main">
        <w:t xml:space="preserve">Эхлэл 32:14 Хоёр зуун эм ямаа, хорин ямаа, хоёр зуун эм хонь, хорин хуц.</w:t>
      </w:r>
    </w:p>
    <w:p/>
    <w:p>
      <w:r xmlns:w="http://schemas.openxmlformats.org/wordprocessingml/2006/main">
        <w:t xml:space="preserve">Есавын уур хилэнг дарахын тулд Иаков эвийн өргөл бэлджээ.</w:t>
      </w:r>
    </w:p>
    <w:p/>
    <w:p>
      <w:r xmlns:w="http://schemas.openxmlformats.org/wordprocessingml/2006/main">
        <w:t xml:space="preserve">1: Бид дайснуудтайгаа эвлэрэхэд үргэлж бэлэн байх ёстой. Матай 5:43-44 "Чи хөршөө хайрлаж, дайснаа үзэн яд" гэж хэлснийг та сонссон. Харин би та нарт хэлье, дайснуудаа хайрлаж, чамайг хавчигчдын төлөө залбир."</w:t>
      </w:r>
    </w:p>
    <w:p/>
    <w:p>
      <w:r xmlns:w="http://schemas.openxmlformats.org/wordprocessingml/2006/main">
        <w:t xml:space="preserve">2: Бурхан өгөөмөр бөгөөд биднийг элбэг дэлбэгээр ерөөдөг. Иаков 1:17 "Сайн, төгс бэлэг бүхэн дээрээс бууж ирдэг, сүүдэр шиг өөрчлөгддөггүй тэнгэрийн гэрлийн Эцэгээс бууж ирдэг."</w:t>
      </w:r>
    </w:p>
    <w:p/>
    <w:p>
      <w:r xmlns:w="http://schemas.openxmlformats.org/wordprocessingml/2006/main">
        <w:t xml:space="preserve">1: Ром 12:18 "Хэрэв боломжтой бол, та нараас шалтгаална, хүн бүртэй эвтэй найртай амьдар."</w:t>
      </w:r>
    </w:p>
    <w:p/>
    <w:p>
      <w:r xmlns:w="http://schemas.openxmlformats.org/wordprocessingml/2006/main">
        <w:t xml:space="preserve">2: Дуулал 34:14 "Бузар муугаас зайлж, сайныг үйлд; амар амгаланг эрэлхийлж, түүнийг хөөцгө."</w:t>
      </w:r>
    </w:p>
    <w:p/>
    <w:p>
      <w:r xmlns:w="http://schemas.openxmlformats.org/wordprocessingml/2006/main">
        <w:t xml:space="preserve">Эхлэл 32:15 Унагатай гучин саалийн тэмээ, дөчин үхэр, арван бух, хорин эм илжиг, арван унага.</w:t>
      </w:r>
    </w:p>
    <w:p/>
    <w:p>
      <w:r xmlns:w="http://schemas.openxmlformats.org/wordprocessingml/2006/main">
        <w:t xml:space="preserve">Иаков олон малаар адислагдсан.</w:t>
      </w:r>
    </w:p>
    <w:p/>
    <w:p>
      <w:r xmlns:w="http://schemas.openxmlformats.org/wordprocessingml/2006/main">
        <w:t xml:space="preserve">1: Хүнд хэцүү үед Бурхан биднийг хангах болно.</w:t>
      </w:r>
    </w:p>
    <w:p/>
    <w:p>
      <w:r xmlns:w="http://schemas.openxmlformats.org/wordprocessingml/2006/main">
        <w:t xml:space="preserve">2: Бурхан биднийг хүлээж байснаас ч илүү адисалж чадна.</w:t>
      </w:r>
    </w:p>
    <w:p/>
    <w:p>
      <w:r xmlns:w="http://schemas.openxmlformats.org/wordprocessingml/2006/main">
        <w:t xml:space="preserve">1: ФИЛИППОЙ 4:19 Миний Бурхан Христ Есүс дотор Өөрийн алдрын баялгийн дагуу та нарын бүх хэрэгцээг хангах болно.</w:t>
      </w:r>
    </w:p>
    <w:p/>
    <w:p>
      <w:r xmlns:w="http://schemas.openxmlformats.org/wordprocessingml/2006/main">
        <w:t xml:space="preserve">2: Дэд хууль 28:1-6 Хэрэв чи өөрийн Бурхан ЭЗЭНдээ бүрэн дуулгавартай байж, өнөөдөр миний чамд өгөх Түүний бүх тушаалыг анхааралтай дагаж мөрдвөл чиний Бурхан ЭЗЭН чамайг дэлхий дээрх бүх үндэстнүүдээс дээгүүр тавих болно.</w:t>
      </w:r>
    </w:p>
    <w:p/>
    <w:p>
      <w:r xmlns:w="http://schemas.openxmlformats.org/wordprocessingml/2006/main">
        <w:t xml:space="preserve">ЭХЛЭЛ 32:16 Тэр тэднийг сүрэг болгон тус тусад нь зарц нарынхаа гарт тушаажээ. гэж зарц нартаа —Миний урдуур өнгөрч, машин ба жолоодлогын хооронд зай тавь гэв.</w:t>
      </w:r>
    </w:p>
    <w:p/>
    <w:p>
      <w:r xmlns:w="http://schemas.openxmlformats.org/wordprocessingml/2006/main">
        <w:t xml:space="preserve">Иаков малаа хоёр бүлэгт хувааж, зарц нараа голыг гатлах үед тэднийг тусгаарлахыг тушаажээ.</w:t>
      </w:r>
    </w:p>
    <w:p/>
    <w:p>
      <w:r xmlns:w="http://schemas.openxmlformats.org/wordprocessingml/2006/main">
        <w:t xml:space="preserve">1. Дараах зааврын ач холбогдол - Эхлэл 32:16</w:t>
      </w:r>
    </w:p>
    <w:p/>
    <w:p>
      <w:r xmlns:w="http://schemas.openxmlformats.org/wordprocessingml/2006/main">
        <w:t xml:space="preserve">2. Иаковын аялал дахь Бурханы баталгаа - Эхлэл 32:16</w:t>
      </w:r>
    </w:p>
    <w:p/>
    <w:p>
      <w:r xmlns:w="http://schemas.openxmlformats.org/wordprocessingml/2006/main">
        <w:t xml:space="preserve">1. Сургаалт үгс 19:20 - Зөвлөгөө сонсож, зааварчилгааг хүлээн ав, тэгвэл чи эцсийн эцэст мэргэн болно.</w:t>
      </w:r>
    </w:p>
    <w:p/>
    <w:p>
      <w:r xmlns:w="http://schemas.openxmlformats.org/wordprocessingml/2006/main">
        <w:t xml:space="preserve">2. Ром 12:1 - Тиймээс ах дүү нар аа, би та нараас Бурханы нигүүлслээр бие махбодоо амьд, ариун, Бурханд таалагдахуйц үйлчлэл болгон өргөхийг гуйж байна.</w:t>
      </w:r>
    </w:p>
    <w:p/>
    <w:p>
      <w:r xmlns:w="http://schemas.openxmlformats.org/wordprocessingml/2006/main">
        <w:t xml:space="preserve">ЭХЛЭЛ 32:17 Тэр тэргүүнд тушааж, -Миний дүү Есав чамтай уулзаж, чамаас "Чи хэнийх вэ?" чи хаашаа явах вэ? Таны өмнө эдгээр нь хэнийх вэ?</w:t>
      </w:r>
    </w:p>
    <w:p/>
    <w:p>
      <w:r xmlns:w="http://schemas.openxmlformats.org/wordprocessingml/2006/main">
        <w:t xml:space="preserve">Иаков өөрийн ах Есавтай уулзахаар элч нараа илгээж, түүнд байгаа бүх асуултад хариулахыг тэдэнд зааварлав.</w:t>
      </w:r>
    </w:p>
    <w:p/>
    <w:p>
      <w:r xmlns:w="http://schemas.openxmlformats.org/wordprocessingml/2006/main">
        <w:t xml:space="preserve">1. Бэлтгэлийн хүч: Иаковын урьдчилан бодож сэтгэх нь бидэнд хэрхэн үлгэр дуурайл үзүүлсэн бэ.</w:t>
      </w:r>
    </w:p>
    <w:p/>
    <w:p>
      <w:r xmlns:w="http://schemas.openxmlformats.org/wordprocessingml/2006/main">
        <w:t xml:space="preserve">2. Гэр бүлийн эвлэрэл: Хайртай хүмүүстэйгээ бат бөх холбоо тогтоож, хадгалахын ач холбогдол.</w:t>
      </w:r>
    </w:p>
    <w:p/>
    <w:p>
      <w:r xmlns:w="http://schemas.openxmlformats.org/wordprocessingml/2006/main">
        <w:t xml:space="preserve">1. Сургаалт үгс 22:3 - Ухаантай хүн хорон мууг урьдчилан харж, нуугддаг.</w:t>
      </w:r>
    </w:p>
    <w:p/>
    <w:p>
      <w:r xmlns:w="http://schemas.openxmlformats.org/wordprocessingml/2006/main">
        <w:t xml:space="preserve">2. Ром 12:18 - Хэрэв боломжтой бол та нарын дотор байгаа бүх хүмүүстэй эвтэй найртай амьдар.</w:t>
      </w:r>
    </w:p>
    <w:p/>
    <w:p>
      <w:r xmlns:w="http://schemas.openxmlformats.org/wordprocessingml/2006/main">
        <w:t xml:space="preserve">Эхлэл 32:18 Дараа нь чи "Тэд чиний боол Иаковынх" гэж хэл. Энэ бол миний эзэн Есавд илгээсэн бэлэг бөгөөд харагтун, тэр бас бидний ард байна.</w:t>
      </w:r>
    </w:p>
    <w:p/>
    <w:p>
      <w:r xmlns:w="http://schemas.openxmlformats.org/wordprocessingml/2006/main">
        <w:t xml:space="preserve">Иаков Есаваас уучлал гуйхаар бэлэг илгээв.</w:t>
      </w:r>
    </w:p>
    <w:p/>
    <w:p>
      <w:r xmlns:w="http://schemas.openxmlformats.org/wordprocessingml/2006/main">
        <w:t xml:space="preserve">1: Бурхан биднийг гомдоосон хүмүүстэй уучлал гуйж, эвлэрэхийг уриалдаг.</w:t>
      </w:r>
    </w:p>
    <w:p/>
    <w:p>
      <w:r xmlns:w="http://schemas.openxmlformats.org/wordprocessingml/2006/main">
        <w:t xml:space="preserve">2: Зовлон бэрхшээлийн өмнө даруу зан, зоригтой байдгийн Иаковын жишээнээс бид суралцаж чадна.</w:t>
      </w:r>
    </w:p>
    <w:p/>
    <w:p>
      <w:r xmlns:w="http://schemas.openxmlformats.org/wordprocessingml/2006/main">
        <w:t xml:space="preserve">1: Лук 23:34 Есүс "Аав аа, тэд юу хийж байгаагаа мэдэхгүй байгаа тул тэднийг уучлаач" гэв.</w:t>
      </w:r>
    </w:p>
    <w:p/>
    <w:p>
      <w:r xmlns:w="http://schemas.openxmlformats.org/wordprocessingml/2006/main">
        <w:t xml:space="preserve">2: Ефес 4:32 - Бурхан та нарыг Христ дотор уучилсан шиг бие биедээ эелдэг, энэрэнгүй байж, бие биенээ уучил.</w:t>
      </w:r>
    </w:p>
    <w:p/>
    <w:p>
      <w:r xmlns:w="http://schemas.openxmlformats.org/wordprocessingml/2006/main">
        <w:t xml:space="preserve">ЭХЛЭЛ 32:19 Тэрээр хоёр дахь, гурав дахь болон бөөн бөөнөөрөө дагасан бүх хүмүүст "Та нар Есавыг олохдоо түүнтэй ингэж ярь" гэж тушаав.</w:t>
      </w:r>
    </w:p>
    <w:p/>
    <w:p>
      <w:r xmlns:w="http://schemas.openxmlformats.org/wordprocessingml/2006/main">
        <w:t xml:space="preserve">Иаков зарц нартаа Есавтай ямар нэгэн байдлаар ярихыг зааварчилдаг.</w:t>
      </w:r>
    </w:p>
    <w:p/>
    <w:p>
      <w:r xmlns:w="http://schemas.openxmlformats.org/wordprocessingml/2006/main">
        <w:t xml:space="preserve">1. Хэцүү яриа өрнүүлэхийн өмнө төлөвлөгөөтэй байхын ач холбогдол.</w:t>
      </w:r>
    </w:p>
    <w:p/>
    <w:p>
      <w:r xmlns:w="http://schemas.openxmlformats.org/wordprocessingml/2006/main">
        <w:t xml:space="preserve">2. Бусадтай харилцахдаа үгийн хүч.</w:t>
      </w:r>
    </w:p>
    <w:p/>
    <w:p>
      <w:r xmlns:w="http://schemas.openxmlformats.org/wordprocessingml/2006/main">
        <w:t xml:space="preserve">1. Сургаалт үгс 16:1 "Зүрхний төлөвлөгөө нь хүнийх, харин хэлний хариулт ЭЗЭНээс ирдэг."</w:t>
      </w:r>
    </w:p>
    <w:p/>
    <w:p>
      <w:r xmlns:w="http://schemas.openxmlformats.org/wordprocessingml/2006/main">
        <w:t xml:space="preserve">2. Иаков 3:5-6 "Тиймээс хэл бол биеийн өчүүхэн хэсэг атлаа агуу зүйлсээр сайрхдаг. Ийм жижигхэн түймэр ямар агуу ойд дүрэлзэж байгааг хараач! Хэл бол гал юм. яг л гэмийн ертөнц; хэл нь бүх биеийг бузарлаж, бидний амьдралын замд гал тавьж, тамын галд шатаасан зүйл мэт бидний гишүүдийн дунд тавигддаг."</w:t>
      </w:r>
    </w:p>
    <w:p/>
    <w:p>
      <w:r xmlns:w="http://schemas.openxmlformats.org/wordprocessingml/2006/main">
        <w:t xml:space="preserve">ЭХЛЭЛ 32:20 Та нар "Харагтун, чиний зарц Иаков бидний ард байна" гэж хэл. Учир нь тэрээр "Би түүнийг миний өмнө ирж буй бэлгээр тайвшруулж, дараа нь түүний царайг харах болно" гэж хэлсэн. Магадгүй тэр намайг хүлээж авах байх.</w:t>
      </w:r>
    </w:p>
    <w:p/>
    <w:p>
      <w:r xmlns:w="http://schemas.openxmlformats.org/wordprocessingml/2006/main">
        <w:t xml:space="preserve">Иаков Есавыг хүлээн авна гэж найдаж, түүнийг тайвшруулахын тулд түүнд бэлэг илгээв.</w:t>
      </w:r>
    </w:p>
    <w:p/>
    <w:p>
      <w:r xmlns:w="http://schemas.openxmlformats.org/wordprocessingml/2006/main">
        <w:t xml:space="preserve">1. Бэлэгний хүч: бэлгийг хүмүүсийн хоорондын ялгааг арилгахад хэрхэн ашиглаж болох вэ?</w:t>
      </w:r>
    </w:p>
    <w:p/>
    <w:p>
      <w:r xmlns:w="http://schemas.openxmlformats.org/wordprocessingml/2006/main">
        <w:t xml:space="preserve">2. Иаковын эр зориг: тэр айдастайгаа хэрхэн нүүр тулж, ахтайгаа эвлэрэх санаачлага гаргасан.</w:t>
      </w:r>
    </w:p>
    <w:p/>
    <w:p>
      <w:r xmlns:w="http://schemas.openxmlformats.org/wordprocessingml/2006/main">
        <w:t xml:space="preserve">1. Ром 12:18 - "Хэрэв боломжтой бол та нарын дотор байгаа хэрнээ бүх хүнтэй эвтэй найртай амьдар."</w:t>
      </w:r>
    </w:p>
    <w:p/>
    <w:p>
      <w:r xmlns:w="http://schemas.openxmlformats.org/wordprocessingml/2006/main">
        <w:t xml:space="preserve">2. Иаков 4:7 - "Тиймээс Бурханд захирагдаж бай. Диаволыг эсэргүүц, тэгвэл тэр та нараас зугтах болно."</w:t>
      </w:r>
    </w:p>
    <w:p/>
    <w:p>
      <w:r xmlns:w="http://schemas.openxmlformats.org/wordprocessingml/2006/main">
        <w:t xml:space="preserve">ЭХЛЭЛ 32:21 Ингээд бэлэг нь түүний өмнө очиж, өөрөө тэр шөнөдөө хонов.</w:t>
      </w:r>
    </w:p>
    <w:p/>
    <w:p>
      <w:r xmlns:w="http://schemas.openxmlformats.org/wordprocessingml/2006/main">
        <w:t xml:space="preserve">Иаков ах Есавыг тайвшруулахын тулд түүнд бэлэг илгээж, зарц нартайгаа хамт хонов.</w:t>
      </w:r>
    </w:p>
    <w:p/>
    <w:p>
      <w:r xmlns:w="http://schemas.openxmlformats.org/wordprocessingml/2006/main">
        <w:t xml:space="preserve">1. Эвийн тахилын хүч: Иаков бидний доромжлуулсан хүмүүст амар амгаланг даруухнаар өргөх хүчийг бидэнд харуулдаг.</w:t>
      </w:r>
    </w:p>
    <w:p/>
    <w:p>
      <w:r xmlns:w="http://schemas.openxmlformats.org/wordprocessingml/2006/main">
        <w:t xml:space="preserve">2. Наманчлалын ач холбогдол: Иаковын түүх бол наманчлах, дайснуудтайгаа эвлэрэхийн чухлыг сануулсан явдал юм.</w:t>
      </w:r>
    </w:p>
    <w:p/>
    <w:p>
      <w:r xmlns:w="http://schemas.openxmlformats.org/wordprocessingml/2006/main">
        <w:t xml:space="preserve">1. Ефес 4:2-3 - Бүх даруу, эелдэг байдлаар, тэвчээртэйгээр, бие биедээ хайраар тэвчиж, амар амгалангийн хэлхээнд Сүнсний эв нэгдлийг хадгалахыг эрмэлздэг.</w:t>
      </w:r>
    </w:p>
    <w:p/>
    <w:p>
      <w:r xmlns:w="http://schemas.openxmlformats.org/wordprocessingml/2006/main">
        <w:t xml:space="preserve">2. Матай 5:23-24 - Тиймээс, хэрэв та тахилын ширээн дээр өргөл өргөх гэж байгаа бол ах, эгч чинь чамайг эсэргүүцэж байгааг санаж байгаа бол бэлгээ тахилын ширээний өмнө үлдээгээрэй. Эхлээд очиж, тэдэнтэй эвлэр. тэгээд ирж бэлгээ өгөөрэй.</w:t>
      </w:r>
    </w:p>
    <w:p/>
    <w:p>
      <w:r xmlns:w="http://schemas.openxmlformats.org/wordprocessingml/2006/main">
        <w:t xml:space="preserve">ЭХЛЭЛ 32:22 Тэр шөнө босож, хоёр эхнэр, хоёр зарц, арван нэгэн хүүгээ дагуулан, Иаббок голыг дайран өнгөрөв.</w:t>
      </w:r>
    </w:p>
    <w:p/>
    <w:p>
      <w:r xmlns:w="http://schemas.openxmlformats.org/wordprocessingml/2006/main">
        <w:t xml:space="preserve">Иаков хоёр эхнэр, хоёр эмэгтэй зарц, арван нэгэн хүүгээ дагуулан, Иаббок голыг гатлан хадам эцэг Лабаны нутаг руу явахаар бэлтгэв.</w:t>
      </w:r>
    </w:p>
    <w:p/>
    <w:p>
      <w:r xmlns:w="http://schemas.openxmlformats.org/wordprocessingml/2006/main">
        <w:t xml:space="preserve">1. Амьдралын сорилтуудыг даван туулах нь: Жейкобын аялал</w:t>
      </w:r>
    </w:p>
    <w:p/>
    <w:p>
      <w:r xmlns:w="http://schemas.openxmlformats.org/wordprocessingml/2006/main">
        <w:t xml:space="preserve">2. Итгэлээр амьдрах нь: Иаковын жишээ</w:t>
      </w:r>
    </w:p>
    <w:p/>
    <w:p>
      <w:r xmlns:w="http://schemas.openxmlformats.org/wordprocessingml/2006/main">
        <w:t xml:space="preserve">1. Дуулал 18:30 - Бурханы хувьд Түүний зам төгс: ЭЗЭНий үг сорилттой.Түүнд найддаг бүх хүмүүст Тэр тэврэгч юм.</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ЭХЛЭЛ 32:23 Тэр тэднийг авч, горхины дээгүүр явуулж, өөрт байгаа зүйлээ явуулав.</w:t>
      </w:r>
    </w:p>
    <w:p/>
    <w:p>
      <w:r xmlns:w="http://schemas.openxmlformats.org/wordprocessingml/2006/main">
        <w:t xml:space="preserve">Иаков эд хөрөнгөө горхины дундуур явуулж, өөрөө гатлав.</w:t>
      </w:r>
    </w:p>
    <w:p/>
    <w:p>
      <w:r xmlns:w="http://schemas.openxmlformats.org/wordprocessingml/2006/main">
        <w:t xml:space="preserve">1. Номлогчийн үгс 9:10 - Өөрийн гараар юу ч хийхээр олдвол бүх чадлаараа хий.</w:t>
      </w:r>
    </w:p>
    <w:p/>
    <w:p>
      <w:r xmlns:w="http://schemas.openxmlformats.org/wordprocessingml/2006/main">
        <w:t xml:space="preserve">2. Колоссай 3:17 - Мөн та нар юу ч хийсэн, үг хэллэг, үйлдлээрээ бүх зүйлийг Эзэн Есүсийн нэрээр хий.</w:t>
      </w:r>
    </w:p>
    <w:p/>
    <w:p>
      <w:r xmlns:w="http://schemas.openxmlformats.org/wordprocessingml/2006/main">
        <w:t xml:space="preserve">1.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Исаиа 40:31 -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Эхлэл 32:24 Иаков ганцаараа үлдэв. Тэнд нэгэн хүн түүнтэй үдшийн бүрий болтол барилдав.</w:t>
      </w:r>
    </w:p>
    <w:p/>
    <w:p>
      <w:r xmlns:w="http://schemas.openxmlformats.org/wordprocessingml/2006/main">
        <w:t xml:space="preserve">Иаков Бурхантай тэмцэлдэж, ганцаараа үлддэг.</w:t>
      </w:r>
    </w:p>
    <w:p/>
    <w:p>
      <w:r xmlns:w="http://schemas.openxmlformats.org/wordprocessingml/2006/main">
        <w:t xml:space="preserve">1: Иаковын итгэлийн төлөөх тэмцэл</w:t>
      </w:r>
    </w:p>
    <w:p/>
    <w:p>
      <w:r xmlns:w="http://schemas.openxmlformats.org/wordprocessingml/2006/main">
        <w:t xml:space="preserve">2: Бурханы тусламжтайгаар сорилт бэрхшээлийг даван туулах</w:t>
      </w:r>
    </w:p>
    <w:p/>
    <w:p>
      <w:r xmlns:w="http://schemas.openxmlformats.org/wordprocessingml/2006/main">
        <w:t xml:space="preserve">1: Еврей 11:6 - Мөн итгэлгүйгээр Түүнд таалагдах боломжгүй, учир нь Бурханд ойртохыг хүссэн хэн бүхэн Тэр байдаг бөгөөд Түүнийг эрэлхийлэгчдийг шагнадаг гэдэгт итгэх ёстой.</w:t>
      </w:r>
    </w:p>
    <w:p/>
    <w:p>
      <w:r xmlns:w="http://schemas.openxmlformats.org/wordprocessingml/2006/main">
        <w:t xml:space="preserve">2: Ром 12:12 - Найдварт баярла, зовлон зүдгүүрт тэвчээртэй байж, залбирахдаа тогтмол бай.</w:t>
      </w:r>
    </w:p>
    <w:p/>
    <w:p>
      <w:r xmlns:w="http://schemas.openxmlformats.org/wordprocessingml/2006/main">
        <w:t xml:space="preserve">ЭХЛЭЛ 32:25 Тэр өөрийг нь дийлээгүйг хараад, гуяных нь хөндийд хүрэв. Иаков түүнтэй барилдаж байх үед түүний гуяны хөндий нь үе мөчөөс гарсан байв.</w:t>
      </w:r>
    </w:p>
    <w:p/>
    <w:p>
      <w:r xmlns:w="http://schemas.openxmlformats.org/wordprocessingml/2006/main">
        <w:t xml:space="preserve">Иаков Бурхантай тэмцэлдэж, ялсан ч өртөг өндөртэй.</w:t>
      </w:r>
    </w:p>
    <w:p/>
    <w:p>
      <w:r xmlns:w="http://schemas.openxmlformats.org/wordprocessingml/2006/main">
        <w:t xml:space="preserve">1: Бид Бурхантай хийсэн тэмцэлдээ ялалт байгуулж чадна, гэхдээ энэ нь үнэ төлбөргүй байж чадахгүй.</w:t>
      </w:r>
    </w:p>
    <w:p/>
    <w:p>
      <w:r xmlns:w="http://schemas.openxmlformats.org/wordprocessingml/2006/main">
        <w:t xml:space="preserve">2: Итгэлээр дамжуулан бид ямар ч саад бэрхшээлийг даван туулж чадна, гэхдээ энэ нь өртөгтэй байж болно.</w:t>
      </w:r>
    </w:p>
    <w:p/>
    <w:p>
      <w:r xmlns:w="http://schemas.openxmlformats.org/wordprocessingml/2006/main">
        <w:t xml:space="preserve">Лук 9:23 Тэр бүгдэд —Хэрэв хэн нэгэн хүн Миний араас ирэхийг хүсвэл өөрийгөө үгүйсгэж, өдөр бүр загалмайгаа үүрэн Намайг дагаг.</w:t>
      </w:r>
    </w:p>
    <w:p/>
    <w:p>
      <w:r xmlns:w="http://schemas.openxmlformats.org/wordprocessingml/2006/main">
        <w:t xml:space="preserve">Иохан 15:13 Найз нөхдийнхөө төлөө амиа өгөхөөс илүү агуу хайр хэнд ч байхгүй.</w:t>
      </w:r>
    </w:p>
    <w:p/>
    <w:p>
      <w:r xmlns:w="http://schemas.openxmlformats.org/wordprocessingml/2006/main">
        <w:t xml:space="preserve">ЭХЛЭЛ 32:26 Тэр —Өдөр болж байгаа тул намайг явуулаач гэв. Тэр "Чи намайг ерөөхгүй бол би чамайг явуулахгүй" гэв.</w:t>
      </w:r>
    </w:p>
    <w:p/>
    <w:p>
      <w:r xmlns:w="http://schemas.openxmlformats.org/wordprocessingml/2006/main">
        <w:t xml:space="preserve">Иаков сахиусан тэнгэртэй барилдаж, адислагдсан.</w:t>
      </w:r>
    </w:p>
    <w:p/>
    <w:p>
      <w:r xmlns:w="http://schemas.openxmlformats.org/wordprocessingml/2006/main">
        <w:t xml:space="preserve">1: Тэсвэр тэвчээрийн дараа Бурханы адислал ирэх болно.</w:t>
      </w:r>
    </w:p>
    <w:p/>
    <w:p>
      <w:r xmlns:w="http://schemas.openxmlformats.org/wordprocessingml/2006/main">
        <w:t xml:space="preserve">2: Бурханы адислал тэдний төлөө тэмцэхэд бэлэн хүмүүст ирдэг.</w:t>
      </w:r>
    </w:p>
    <w:p/>
    <w:p>
      <w:r xmlns:w="http://schemas.openxmlformats.org/wordprocessingml/2006/main">
        <w:t xml:space="preserve">1: Иаков 1:12 - Сорилтыг тэвчсэн хүн ерөөлтэй еэ, учир нь тэр хүн сорилтыг даван туулж, өөрийг нь хайрладаг хүмүүст Их Эзэний амласан амьдралын титмийг хүлээн авах болно.</w:t>
      </w:r>
    </w:p>
    <w:p/>
    <w:p>
      <w:r xmlns:w="http://schemas.openxmlformats.org/wordprocessingml/2006/main">
        <w:t xml:space="preserve">2: Ефес 6:10-12 - Эцэст нь хэлэхэд, Эзэн дотор болон Түүний хүчирхэг хүчинд хүчтэй бай. Чи чөтгөрийн төлөвлөгөөний эсрэг зогсохын тулд Бурханы бүрэн хуяг дуулга өмс. Учир нь бидний тэмцэл бол махан бие, цусны эсрэг биш, харин захирагчид, эрх баригчдын эсрэг, энэ харанхуй ертөнцийн хүчнүүд болон тэнгэрлэг ертөнц дэх бузар муугийн сүнслэг хүчний эсрэг юм.</w:t>
      </w:r>
    </w:p>
    <w:p/>
    <w:p>
      <w:r xmlns:w="http://schemas.openxmlformats.org/wordprocessingml/2006/main">
        <w:t xml:space="preserve">Эхлэл 32:27 Тэр түүнээс —Чиний нэр хэн бэ? Тэр "Иаков" гэж хэлэв.</w:t>
      </w:r>
    </w:p>
    <w:p/>
    <w:p>
      <w:r xmlns:w="http://schemas.openxmlformats.org/wordprocessingml/2006/main">
        <w:t xml:space="preserve">Их Эзэн Иаковоос нэрийг нь асуув.</w:t>
      </w:r>
    </w:p>
    <w:p/>
    <w:p>
      <w:r xmlns:w="http://schemas.openxmlformats.org/wordprocessingml/2006/main">
        <w:t xml:space="preserve">1. Нэрийн хүч: Бидний нэр бидний тухай юу хэлдэг вэ?</w:t>
      </w:r>
    </w:p>
    <w:p/>
    <w:p>
      <w:r xmlns:w="http://schemas.openxmlformats.org/wordprocessingml/2006/main">
        <w:t xml:space="preserve">2. Бид хэн бэ гэдгийг мэдэх нь: Жэйкобоос суралцах</w:t>
      </w:r>
    </w:p>
    <w:p/>
    <w:p>
      <w:r xmlns:w="http://schemas.openxmlformats.org/wordprocessingml/2006/main">
        <w:t xml:space="preserve">1. Египетээс гарсан нь 3:13-15 - Бурхан Өөрийн нэрийг Мосед илчилсэн</w:t>
      </w:r>
    </w:p>
    <w:p/>
    <w:p>
      <w:r xmlns:w="http://schemas.openxmlformats.org/wordprocessingml/2006/main">
        <w:t xml:space="preserve">2. Исаиа 43:1-3 - Бурханы Өөрийн ард түмэн болох Иаков, Израильд гэтэлгэх амлалт</w:t>
      </w:r>
    </w:p>
    <w:p/>
    <w:p>
      <w:r xmlns:w="http://schemas.openxmlformats.org/wordprocessingml/2006/main">
        <w:t xml:space="preserve">ЭХЛЭЛ 32:28 Тэр —Чиний нэрийг цаашид Иаков биш, харин Израиль гэж нэрлэх болно.</w:t>
      </w:r>
    </w:p>
    <w:p/>
    <w:p>
      <w:r xmlns:w="http://schemas.openxmlformats.org/wordprocessingml/2006/main">
        <w:t xml:space="preserve">Иаков Бурхантай барилдаж, ялсны дараа түүний нэрийг Израиль болгон өөрчилсөн.</w:t>
      </w:r>
    </w:p>
    <w:p/>
    <w:p>
      <w:r xmlns:w="http://schemas.openxmlformats.org/wordprocessingml/2006/main">
        <w:t xml:space="preserve">1. Итгэлийн бат бөх байдал: Иаков итгэлээрээ дамжуулан хэрхэн ялсан бэ</w:t>
      </w:r>
    </w:p>
    <w:p/>
    <w:p>
      <w:r xmlns:w="http://schemas.openxmlformats.org/wordprocessingml/2006/main">
        <w:t xml:space="preserve">2. Бурханы ард түмэндээ өгсөн амлалт: Иаковын нэрийг өөрчилсний ач холбогдол</w:t>
      </w:r>
    </w:p>
    <w:p/>
    <w:p>
      <w:r xmlns:w="http://schemas.openxmlformats.org/wordprocessingml/2006/main">
        <w:t xml:space="preserve">1. Ром 8:31-39 - Юу ч биднийг Бурханы хайраас салгаж чадахгүй</w:t>
      </w:r>
    </w:p>
    <w:p/>
    <w:p>
      <w:r xmlns:w="http://schemas.openxmlformats.org/wordprocessingml/2006/main">
        <w:t xml:space="preserve">2. Колоссай 1:13-14 - Есүсийн цусны хүч биднийг харанхуйгаас гэрлийн хаант улс руу хэрхэн гэтэлгэдэг вэ?</w:t>
      </w:r>
    </w:p>
    <w:p/>
    <w:p>
      <w:r xmlns:w="http://schemas.openxmlformats.org/wordprocessingml/2006/main">
        <w:t xml:space="preserve">ЭХЛЭЛ 32:29 Иаков түүнээс асууж, —Чиний нэрийг надад хэлээч гэв. Тэр —Чи яагаад миний нэрийг асуугаад байгаа юм бэ? Тэгээд тэр түүнийг тэнд адислав.</w:t>
      </w:r>
    </w:p>
    <w:p/>
    <w:p>
      <w:r xmlns:w="http://schemas.openxmlformats.org/wordprocessingml/2006/main">
        <w:t xml:space="preserve">Жэйкоб нэрээ нууцалсан хүнээс нэрийг нь асуусан боловч нөгөө хүн нь Жэйкоб яагаад өөрийг нь мэдэхийг хүсч байгаагаа асууж, түүнийг адисалсан.</w:t>
      </w:r>
    </w:p>
    <w:p/>
    <w:p>
      <w:r xmlns:w="http://schemas.openxmlformats.org/wordprocessingml/2006/main">
        <w:t xml:space="preserve">1. Бурханы адислалууд ямар ч уяагүйгээр ирдэг.</w:t>
      </w:r>
    </w:p>
    <w:p/>
    <w:p>
      <w:r xmlns:w="http://schemas.openxmlformats.org/wordprocessingml/2006/main">
        <w:t xml:space="preserve">2. Бурхан бидний залбиралд хариулахад үргэлж бэлэн байдаг.</w:t>
      </w:r>
    </w:p>
    <w:p/>
    <w:p>
      <w:r xmlns:w="http://schemas.openxmlformats.org/wordprocessingml/2006/main">
        <w:t xml:space="preserve">1. Иохан 15:7 "Хэрэв чи Миний дотор үлдэж, Миний үгс чиний дотор байвал юу хүссэнээ гуй, тэгвэл энэ нь чиний төлөө биелэх болно."</w:t>
      </w:r>
    </w:p>
    <w:p/>
    <w:p>
      <w:r xmlns:w="http://schemas.openxmlformats.org/wordprocessingml/2006/main">
        <w:t xml:space="preserve">2. Иаков 4:2-3 "Чи Бурханаас гуйгаагүй учраас чамд байхгүй. Та гуйхдаа хүлээж авдаггүй, учир нь та олсон зүйлээ таашаалдаа зарцуулахын тулд буруу сэдлээр гуйдаг."</w:t>
      </w:r>
    </w:p>
    <w:p/>
    <w:p>
      <w:r xmlns:w="http://schemas.openxmlformats.org/wordprocessingml/2006/main">
        <w:t xml:space="preserve">ЭХЛЭЛ 32:30 Иаков энэ газрыг Пениел гэж нэрлэв.</w:t>
      </w:r>
    </w:p>
    <w:p/>
    <w:p>
      <w:r xmlns:w="http://schemas.openxmlformats.org/wordprocessingml/2006/main">
        <w:t xml:space="preserve">Иаков Бурхантай биечлэн уулзаж, хамгаалагдсаныхаа дараа энэ газрыг Пениел гэж нэрлэсэн.</w:t>
      </w:r>
    </w:p>
    <w:p/>
    <w:p>
      <w:r xmlns:w="http://schemas.openxmlformats.org/wordprocessingml/2006/main">
        <w:t xml:space="preserve">1. Биднийг хамгаалах Бурханы хүч</w:t>
      </w:r>
    </w:p>
    <w:p/>
    <w:p>
      <w:r xmlns:w="http://schemas.openxmlformats.org/wordprocessingml/2006/main">
        <w:t xml:space="preserve">2. Бурханыг нүүр тулан харахын адислал</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34:8 - "Өө, амсаж үз, ЭЗЭН сайн гэдгийг хараарай! Түүнд хоргодох хүн ерөөлтэй еэ!"</w:t>
      </w:r>
    </w:p>
    <w:p/>
    <w:p>
      <w:r xmlns:w="http://schemas.openxmlformats.org/wordprocessingml/2006/main">
        <w:t xml:space="preserve">ЭХЛЭЛ 32:31 Түүнийг Пенуелийн дээгүүр өнгөрөхөд нар түүн дээр мандаж, гуя дээрээ зогсов.</w:t>
      </w:r>
    </w:p>
    <w:p/>
    <w:p>
      <w:r xmlns:w="http://schemas.openxmlformats.org/wordprocessingml/2006/main">
        <w:t xml:space="preserve">Иаков Жаббокийн гарц дээр Бурхантай таарч, тэндээ нар мандтал шөнөжин Түүнтэй ноцолджээ.</w:t>
      </w:r>
    </w:p>
    <w:p/>
    <w:p>
      <w:r xmlns:w="http://schemas.openxmlformats.org/wordprocessingml/2006/main">
        <w:t xml:space="preserve">1. Бурхантай тулалдах нь: Хүнд хэцүү цаг үед бид яагаад айж болохгүй гэж</w:t>
      </w:r>
    </w:p>
    <w:p/>
    <w:p>
      <w:r xmlns:w="http://schemas.openxmlformats.org/wordprocessingml/2006/main">
        <w:t xml:space="preserve">2. Тэмцлээ өөрчлөх нь: Зовлон бэрхшээл дунд хэрхэн ялалт байгуулах вэ?</w:t>
      </w:r>
    </w:p>
    <w:p/>
    <w:p>
      <w:r xmlns:w="http://schemas.openxmlformats.org/wordprocessingml/2006/main">
        <w:t xml:space="preserve">1. Дуулал 34:19 - Зөв шударга хүний зовлон зүдгүүр олон боловч ЭЗЭН түүнийг бүгдээс нь авардаг.</w:t>
      </w:r>
    </w:p>
    <w:p/>
    <w:p>
      <w:r xmlns:w="http://schemas.openxmlformats.org/wordprocessingml/2006/main">
        <w:t xml:space="preserve">2. Ром 12:12 - Найдварт баярлаж, гай зовлонд тэвчээртэй байж, залбиралдаа тууштай байх.</w:t>
      </w:r>
    </w:p>
    <w:p/>
    <w:p>
      <w:r xmlns:w="http://schemas.openxmlformats.org/wordprocessingml/2006/main">
        <w:t xml:space="preserve">ЭХЛЭЛ 32:32 Тиймээс Израилийн хөвгүүд гуяны хонхойсон шөрмөсийг өнөөдрийг хүртэл иддэггүй.</w:t>
      </w:r>
    </w:p>
    <w:p/>
    <w:p>
      <w:r xmlns:w="http://schemas.openxmlformats.org/wordprocessingml/2006/main">
        <w:t xml:space="preserve">Иаков сахиусан тэнгэртэй барилдаж, гуяндаа бэртсэн тул израильчуудад тэр шөрмөсийг идэхийг хориглосон.</w:t>
      </w:r>
    </w:p>
    <w:p/>
    <w:p>
      <w:r xmlns:w="http://schemas.openxmlformats.org/wordprocessingml/2006/main">
        <w:t xml:space="preserve">1. Бурханы адислалууд үнэ цэнэтэй бөгөөд золиослолгүй байдаггүй. 2. Бурханы хүч бидний хүчнээс агуу бөгөөд бид Түүний өмнө өөрсдийгөө даруу байлгахаа санах ёстой.</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 2. Иаков 4:10 - Их Эзэний мэлмийд даруу бай, тэгвэл Тэр та нарыг өргөх болно.</w:t>
      </w:r>
    </w:p>
    <w:p/>
    <w:p>
      <w:r xmlns:w="http://schemas.openxmlformats.org/wordprocessingml/2006/main">
        <w:t xml:space="preserve">Эхлэл 33-ыг дараах ишлэлүүдийн хамт гурван догол мөрөнд нэгтгэн дүгнэж болно.</w:t>
      </w:r>
    </w:p>
    <w:p/>
    <w:p>
      <w:r xmlns:w="http://schemas.openxmlformats.org/wordprocessingml/2006/main">
        <w:t xml:space="preserve">1-р догол мөр: Эхлэл 33:1-7-д Иаков Есав руу айж дөхөж очсон боловч Есав дайсагнахын оронд түүнтэй уулзахаар гүйж ирээд халуун дотноор тэврэв. Хоёулаа олон жил салсны эцэст эвлэрэхдээ уйлна. Иаков гэр бүлээ, түүний дотор эхнэр хүүхдүүдээ Есавтай танилцуулав. Есав Иаковын өмнө илгээсэн бэлгүүдийн зорилгыг асууж, эхлээд татгалзав. Гэсэн хэдий ч Иаков тэдний хоорондох сайн санаа, амар амгалангийн дохио гэж Есав өргөлүүдийг хүлээн авахыг шаарддаг.</w:t>
      </w:r>
    </w:p>
    <w:p/>
    <w:p>
      <w:r xmlns:w="http://schemas.openxmlformats.org/wordprocessingml/2006/main">
        <w:t xml:space="preserve">2-р догол мөр: Эхлэл 33:8-15-ыг үргэлжлүүлснээр Есав эцэст нь Иаковын бэлгийг хүлээн авахыг зөвшөөрөв. Тэр тэднийг Сеир рүү хамтдаа аялахыг санал болгосон ч түүний зарим хүмүүсийг Иаковыг хамгаалахаар дагалдан явахыг санал болгосон. Гэсэн хэдий ч Жэйкоб саналаас татгалзаж, хүүхдүүд нь бага байгаа тул аяллын үеэр амрах хэрэгтэй гэж тайлбарлав. Харин тэр хожим нь Сеирт Есавтай уулзахаа амлав. Тэд эвлэрсэн ч Иаков өөр замаар явж, тэнд тахилын ширээ барьж байхдаа Шехемийн ойролцоо суурьшжээ.</w:t>
      </w:r>
    </w:p>
    <w:p/>
    <w:p>
      <w:r xmlns:w="http://schemas.openxmlformats.org/wordprocessingml/2006/main">
        <w:t xml:space="preserve">3-р догол мөр: Эхлэл 33:16-20-д Есавтай сайн харилцаатай байж салаад, Иаков Шехемд хүрэлцэн ирж, Хаморын хөвгүүдээс зуун нэгжээр газар худалдаж авав. Тэрээр тэнд Эль-Элохе-Израиль ("Бурхан бол Израилийн Бурхан" гэсэн утгатай) нэртэй тахилын ширээ босгодог. Дина Шехем (Хаморын хүү) түүнийг зөрчиж, золгүй явдал тохиолдсоныг онцлон энэ бүлгийг төгсгөж байна; Энэ үйл явдал нь Динагийн өшөө авалтыг эрэлхийлж буй ах дүүстэй холбоотой ирээдүйн үйл явдлын үе шатыг тавьдаг.</w:t>
      </w:r>
    </w:p>
    <w:p/>
    <w:p>
      <w:r xmlns:w="http://schemas.openxmlformats.org/wordprocessingml/2006/main">
        <w:t xml:space="preserve">Дүгнэж хэлэхэд:</w:t>
      </w:r>
    </w:p>
    <w:p>
      <w:r xmlns:w="http://schemas.openxmlformats.org/wordprocessingml/2006/main">
        <w:t xml:space="preserve">Эхлэл 33-д дараахь зүйлийг үзүүлэв.</w:t>
      </w:r>
    </w:p>
    <w:p>
      <w:r xmlns:w="http://schemas.openxmlformats.org/wordprocessingml/2006/main">
        <w:t xml:space="preserve">Иаковын айдас Есавтай халуун дотно уулзалт болж хувирав;</w:t>
      </w:r>
    </w:p>
    <w:p>
      <w:r xmlns:w="http://schemas.openxmlformats.org/wordprocessingml/2006/main">
        <w:t xml:space="preserve">Олон жилийн дараа тэдний сэтгэл хөдлөлийн эвлэрэл;</w:t>
      </w:r>
    </w:p>
    <w:p>
      <w:r xmlns:w="http://schemas.openxmlformats.org/wordprocessingml/2006/main">
        <w:t xml:space="preserve">Иаков гэр бүлээ Есавтай танилцуулж байна;</w:t>
      </w:r>
    </w:p>
    <w:p>
      <w:r xmlns:w="http://schemas.openxmlformats.org/wordprocessingml/2006/main">
        <w:t xml:space="preserve">Есав эхэндээ татгалзсан боловч эцэст нь Иаковын бэлгийг хүлээн авав.</w:t>
      </w:r>
    </w:p>
    <w:p/>
    <w:p>
      <w:r xmlns:w="http://schemas.openxmlformats.org/wordprocessingml/2006/main">
        <w:t xml:space="preserve">Есав тэднийг Сеир рүү хамтдаа аялахыг санал болгов;</w:t>
      </w:r>
    </w:p>
    <w:p>
      <w:r xmlns:w="http://schemas.openxmlformats.org/wordprocessingml/2006/main">
        <w:t xml:space="preserve">Жэйкоб саналаас татгалзаж, дараа нь Есавтай уулзана гэж амласан;</w:t>
      </w:r>
    </w:p>
    <w:p>
      <w:r xmlns:w="http://schemas.openxmlformats.org/wordprocessingml/2006/main">
        <w:t xml:space="preserve">Иаков Шехемийн ойролцоо суурьшиж, тэнд тахилын ширээ босгов.</w:t>
      </w:r>
    </w:p>
    <w:p/>
    <w:p>
      <w:r xmlns:w="http://schemas.openxmlformats.org/wordprocessingml/2006/main">
        <w:t xml:space="preserve">Иаков Хаморын хөвгүүдээс Шехемд газар худалдаж авав;</w:t>
      </w:r>
    </w:p>
    <w:p>
      <w:r xmlns:w="http://schemas.openxmlformats.org/wordprocessingml/2006/main">
        <w:t xml:space="preserve">Эль-Элохе-Израиль хэмээх тахилын ширээ босгох;</w:t>
      </w:r>
    </w:p>
    <w:p>
      <w:r xmlns:w="http://schemas.openxmlformats.org/wordprocessingml/2006/main">
        <w:t xml:space="preserve">Дина Шехемтэй тааралдсан нь ирээдүйн үр дагаварт хүргэсэн.</w:t>
      </w:r>
    </w:p>
    <w:p/>
    <w:p>
      <w:r xmlns:w="http://schemas.openxmlformats.org/wordprocessingml/2006/main">
        <w:t xml:space="preserve">Энэ бүлэгт Иаков, Есав хоёрын олон жил хөндийрсний дараа ихээхэн эвлэрлийг онцолсон болно. Энэ нь тэдний сэтгэл санааны нэгдэл, уучлал, бэлэг солилцох зэргийг энх тайвны бэлгэдэл болгон онцолдог. Энэхүү түүх нь Шехем хотыг Иаковын түр суурьшсан газар гэж танилцуулдаг. Динатай холбоотой үйл явдал нь ирээдүйн зөрчилдөөн, түүний ах дүүс шударга ёсыг эрэлхийлсэн үйл явдлуудыг зөгнөдөг. Эхлэл 33 нь эвлэрэл, өршөөл, гэр бүлийн динамик, газар эзэмших, ёс суртахуунгүй үйлдлийн үр дагавар зэрэг сэдвүүдийг судалдаг.</w:t>
      </w:r>
    </w:p>
    <w:p/>
    <w:p>
      <w:r xmlns:w="http://schemas.openxmlformats.org/wordprocessingml/2006/main">
        <w:t xml:space="preserve">Эхлэл 33:1 Иаков нүдээ өргөн, хартал, харагтун, Есав дөрвөн зуун хүнтэй хамт иржээ. Тэгээд тэрээр хүүхдүүдийг Леа, Рахел, хоёр шивэгчинд хувааж өгөв.</w:t>
      </w:r>
    </w:p>
    <w:p/>
    <w:p>
      <w:r xmlns:w="http://schemas.openxmlformats.org/wordprocessingml/2006/main">
        <w:t xml:space="preserve">Иаков, Есав хоёр олон жил салсны эцэст эргэн нийлэв.</w:t>
      </w:r>
    </w:p>
    <w:p/>
    <w:p>
      <w:r xmlns:w="http://schemas.openxmlformats.org/wordprocessingml/2006/main">
        <w:t xml:space="preserve">1. Эвлэрлийн эдгээх хүч</w:t>
      </w:r>
    </w:p>
    <w:p/>
    <w:p>
      <w:r xmlns:w="http://schemas.openxmlformats.org/wordprocessingml/2006/main">
        <w:t xml:space="preserve">2. Өршөөлийн адислал</w:t>
      </w:r>
    </w:p>
    <w:p/>
    <w:p>
      <w:r xmlns:w="http://schemas.openxmlformats.org/wordprocessingml/2006/main">
        <w:t xml:space="preserve">1. Матай 5:44 - Гэхдээ би та нарт хэлье, дайснуудаа хайрлаж, чамайг хавчиж байгаа хүмүүсийн төлөө залбир.</w:t>
      </w:r>
    </w:p>
    <w:p/>
    <w:p>
      <w:r xmlns:w="http://schemas.openxmlformats.org/wordprocessingml/2006/main">
        <w:t xml:space="preserve">2. Ром 12:18 - Хэрэв боломжтой бол, та нараас шалтгаалж, хүн бүртэй эвтэй найртай амьдар.</w:t>
      </w:r>
    </w:p>
    <w:p/>
    <w:p>
      <w:r xmlns:w="http://schemas.openxmlformats.org/wordprocessingml/2006/main">
        <w:t xml:space="preserve">ЭХЛЭЛ 33:2 Тэрээр шивэгчид болон тэдний хүүхдүүдийг тэргүүнд тавьж, Леа болон түүний хүүхдүүдийг дараа нь, Рахел, Иосеф хоёрыг хамгийн түрүүнд тавьжээ.</w:t>
      </w:r>
    </w:p>
    <w:p/>
    <w:p>
      <w:r xmlns:w="http://schemas.openxmlformats.org/wordprocessingml/2006/main">
        <w:t xml:space="preserve">Иаков шивэгчин болон тэдний хүүхдүүдийг нэгдүгээрт, Леа болон түүний хүүхдүүдийг хоёрдугаарт, Рахел, Иосеф хоёрыг хамгийн сүүлд байрлуулав.</w:t>
      </w:r>
    </w:p>
    <w:p/>
    <w:p>
      <w:r xmlns:w="http://schemas.openxmlformats.org/wordprocessingml/2006/main">
        <w:t xml:space="preserve">1. Тэргүүлэх эрэмбэ: Бусдыг нэгдүгээрт тавих</w:t>
      </w:r>
    </w:p>
    <w:p/>
    <w:p>
      <w:r xmlns:w="http://schemas.openxmlformats.org/wordprocessingml/2006/main">
        <w:t xml:space="preserve">2. Гэр бүлийн ач холбогдол: Харилцаагаа дээдлэх</w:t>
      </w:r>
    </w:p>
    <w:p/>
    <w:p>
      <w:r xmlns:w="http://schemas.openxmlformats.org/wordprocessingml/2006/main">
        <w:t xml:space="preserve">1. Матай 6:33, Харин эхлээд Түүний хаанчлал ба зөвт байдлыг эрэлхийл, тэгвэл энэ бүхэн чамд бас өгөгдөнө.</w:t>
      </w:r>
    </w:p>
    <w:p/>
    <w:p>
      <w:r xmlns:w="http://schemas.openxmlformats.org/wordprocessingml/2006/main">
        <w:t xml:space="preserve">2. 1 Коринт 13:13, "Мөн эдүгээ итгэл, найдвар, хайр гурав үлдэж байна. Гэвч эдгээрийн хамгийн агуу нь хайр юм.</w:t>
      </w:r>
    </w:p>
    <w:p/>
    <w:p>
      <w:r xmlns:w="http://schemas.openxmlformats.org/wordprocessingml/2006/main">
        <w:t xml:space="preserve">ЭХЛЭЛ 33:3 Тэр тэдний өмнө өнгөрч, ах руугаа ойрттол долоон удаа газарт бөхийв.</w:t>
      </w:r>
    </w:p>
    <w:p/>
    <w:p>
      <w:r xmlns:w="http://schemas.openxmlformats.org/wordprocessingml/2006/main">
        <w:t xml:space="preserve">Иаков ахынхаа өмнө даруухан бөхийж эвлэрэв.</w:t>
      </w:r>
    </w:p>
    <w:p/>
    <w:p>
      <w:r xmlns:w="http://schemas.openxmlformats.org/wordprocessingml/2006/main">
        <w:t xml:space="preserve">1. Эвлэрэхдээ даруу байх: Бусдын өмнө бөхийж сурах</w:t>
      </w:r>
    </w:p>
    <w:p/>
    <w:p>
      <w:r xmlns:w="http://schemas.openxmlformats.org/wordprocessingml/2006/main">
        <w:t xml:space="preserve">2. Өршөөлийн хүч: Иаков, Есав хоёрын түүх</w:t>
      </w:r>
    </w:p>
    <w:p/>
    <w:p>
      <w:r xmlns:w="http://schemas.openxmlformats.org/wordprocessingml/2006/main">
        <w:t xml:space="preserve">1. Иаков 4:10 - Их Эзэний өмнө даруу бай, тэгвэл Тэр та нарыг өргөмжлөх болно.</w:t>
      </w:r>
    </w:p>
    <w:p/>
    <w:p>
      <w:r xmlns:w="http://schemas.openxmlformats.org/wordprocessingml/2006/main">
        <w:t xml:space="preserve">2. Филиппой 2:3-4 - Хувиа хичээсэн амбиц,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p>
      <w:r xmlns:w="http://schemas.openxmlformats.org/wordprocessingml/2006/main">
        <w:t xml:space="preserve">ЭХЛЭЛ 33:4 Есав түүнтэй уулзахаар гүйж очоод тэврэн хүзүүн дээр нь унаад үнсэхэд тэд уйлсан.</w:t>
      </w:r>
    </w:p>
    <w:p/>
    <w:p>
      <w:r xmlns:w="http://schemas.openxmlformats.org/wordprocessingml/2006/main">
        <w:t xml:space="preserve">Есав, Иаков хоёр бие биенээ тэвэрч, нулимс дуслуулан баярлаж байгаагаа илэрхийлж, удаан хугацааны дараа эргэн нэгджээ.</w:t>
      </w:r>
    </w:p>
    <w:p/>
    <w:p>
      <w:r xmlns:w="http://schemas.openxmlformats.org/wordprocessingml/2006/main">
        <w:t xml:space="preserve">1: Бурханы хайр, нигүүлсэл нь удаан хугацааны туршид холдсон ч эвлэрлийг бий болгож чадна.</w:t>
      </w:r>
    </w:p>
    <w:p/>
    <w:p>
      <w:r xmlns:w="http://schemas.openxmlformats.org/wordprocessingml/2006/main">
        <w:t xml:space="preserve">2: Гэр бүлийн гишүүд бидний амьдралд баяр баясгалан, тайтгарлын агуу эх үүсвэр болдог тул бид тэдэнтэй харилцах харилцааг эрэлхийлж, эрхэмлэх хэрэгтэй.</w:t>
      </w:r>
    </w:p>
    <w:p/>
    <w:p>
      <w:r xmlns:w="http://schemas.openxmlformats.org/wordprocessingml/2006/main">
        <w:t xml:space="preserve">1: Лук 15:11-32 - Үрэлгэн Хүүгийн сургаалт зүйрлэл</w:t>
      </w:r>
    </w:p>
    <w:p/>
    <w:p>
      <w:r xmlns:w="http://schemas.openxmlformats.org/wordprocessingml/2006/main">
        <w:t xml:space="preserve">2: Ром 12:18 - "Хэрэв боломжтой бол, та нараас шалтгаалж байгаа бол бүгдтэй эвтэй найртай амьдар."</w:t>
      </w:r>
    </w:p>
    <w:p/>
    <w:p>
      <w:r xmlns:w="http://schemas.openxmlformats.org/wordprocessingml/2006/main">
        <w:t xml:space="preserve">ЭХЛЭЛ 33:5 Тэр нүдээ өргөн, эмэгтэйчүүд, хүүхдүүдийг харав. "Чамтай хамт байгаа хүмүүс хэн бэ?" Тэр —Бурханы таны боолд нигүүлсэнгүй өгсөн хүүхдүүд.</w:t>
      </w:r>
    </w:p>
    <w:p/>
    <w:p>
      <w:r xmlns:w="http://schemas.openxmlformats.org/wordprocessingml/2006/main">
        <w:t xml:space="preserve">Жейкоб нүдээ өргөн, эхнэр хүүхдүүдээ харав. Тэр тэднийг хэн бэ гэж асуухад тэд Бурханы өөрт нь өгсөн хүүхдүүд гэж хэлдэг.</w:t>
      </w:r>
    </w:p>
    <w:p/>
    <w:p>
      <w:r xmlns:w="http://schemas.openxmlformats.org/wordprocessingml/2006/main">
        <w:t xml:space="preserve">1. Бурханы ерөөл: Бурханы өгсөн хүүхдүүдэд баярлах</w:t>
      </w:r>
    </w:p>
    <w:p/>
    <w:p>
      <w:r xmlns:w="http://schemas.openxmlformats.org/wordprocessingml/2006/main">
        <w:t xml:space="preserve">2. Бурханы хангалтад найдах: Бурханы өгсөн хүүхдүүдийг харах</w:t>
      </w:r>
    </w:p>
    <w:p/>
    <w:p>
      <w:r xmlns:w="http://schemas.openxmlformats.org/wordprocessingml/2006/main">
        <w:t xml:space="preserve">1. Матай 6:26-27 "Агаарын шувуудыг хараач, тэд тариад, хураахгүй, амбаарт хадгалдаггүй ч тэнгэрлэг Эцэг чинь тэднийг тэжээдэг. Та нар тэднээс илүү үнэ цэнэтэй биш гэж үү? Тэдний хэн нь ч байж чадах уу? Та санаа зовсоноороо амьдралдаа ганцхан цаг нэмдэг үү?"</w:t>
      </w:r>
    </w:p>
    <w:p/>
    <w:p>
      <w:r xmlns:w="http://schemas.openxmlformats.org/wordprocessingml/2006/main">
        <w:t xml:space="preserve">2. Дуулал 127:3 Болгоогтун, хүүхдүүд бол ЭЗЭНий өв, хэвлийн үр шим бол шагнал юм.</w:t>
      </w:r>
    </w:p>
    <w:p/>
    <w:p>
      <w:r xmlns:w="http://schemas.openxmlformats.org/wordprocessingml/2006/main">
        <w:t xml:space="preserve">ЭХЛЭЛ 33:6 Дараа нь шивэгчид хүүхдүүдийнхээ хамт ойртон ирж, бөхийв.</w:t>
      </w:r>
    </w:p>
    <w:p/>
    <w:p>
      <w:r xmlns:w="http://schemas.openxmlformats.org/wordprocessingml/2006/main">
        <w:t xml:space="preserve">Эхлэл 33:6-д гардаг шивэгчид хүүхдүүдийнхээ хамт хүндэтгэл үзүүлэв.</w:t>
      </w:r>
    </w:p>
    <w:p/>
    <w:p>
      <w:r xmlns:w="http://schemas.openxmlformats.org/wordprocessingml/2006/main">
        <w:t xml:space="preserve">1. Хүндэтгэлийн хүч: Эхлэл 33:6-г судлах.</w:t>
      </w:r>
    </w:p>
    <w:p/>
    <w:p>
      <w:r xmlns:w="http://schemas.openxmlformats.org/wordprocessingml/2006/main">
        <w:t xml:space="preserve">2. Даруу байдлын өв: Хүлцэнгүй байдал бидний хүүхдүүдэд хэрхэн нөлөөлдөг вэ.</w:t>
      </w:r>
    </w:p>
    <w:p/>
    <w:p>
      <w:r xmlns:w="http://schemas.openxmlformats.org/wordprocessingml/2006/main">
        <w:t xml:space="preserve">1. Ефес 6:1-3 - Хүүхдүүд ээ, эцэг эхдээ Эзэн дотор дуулгавартай бай, учир нь энэ нь зөв юм. Анхны зарлиг болох аав, ээжийгээ хүндэл, энэ нь чамд сайн сайхан байх болно, мөн чи дэлхий дээр урт наслах болно гэсэн амлалттай бай.</w:t>
      </w:r>
    </w:p>
    <w:p/>
    <w:p>
      <w:r xmlns:w="http://schemas.openxmlformats.org/wordprocessingml/2006/main">
        <w:t xml:space="preserve">2. Сургаалт үгс 22:6-7 - Хүүхдийг явах ёстой замд нь эхлүүл, хөгширсөн ч тэд түүнээсээ буцдаггүй. Баян нь ядуусыг захирч, зээлдэгч нь зээлдүүлэгчийн боол болдог.</w:t>
      </w:r>
    </w:p>
    <w:p/>
    <w:p>
      <w:r xmlns:w="http://schemas.openxmlformats.org/wordprocessingml/2006/main">
        <w:t xml:space="preserve">ЭХЛЭЛ 33:7 Леа мөн хүүхдүүдийнхээ хамт ойртон ирж, мөргөж, дараа нь Иосеф, Рахел хоёрын дэргэд ирэхэд тэд бөхийв.</w:t>
      </w:r>
    </w:p>
    <w:p/>
    <w:p>
      <w:r xmlns:w="http://schemas.openxmlformats.org/wordprocessingml/2006/main">
        <w:t xml:space="preserve">Иаков болон түүний гэр бүлийнхэн Леа болон түүний хүүхдүүд, араас нь Иосеф, Рахел нар зэрэг газар уулзахдаа Иосефын өмнө бөхийдөг.</w:t>
      </w:r>
    </w:p>
    <w:p/>
    <w:p>
      <w:r xmlns:w="http://schemas.openxmlformats.org/wordprocessingml/2006/main">
        <w:t xml:space="preserve">1. Даруу байдлын хүч: Иаков ба түүний гэр бүлийн талаарх судалгаа</w:t>
      </w:r>
    </w:p>
    <w:p/>
    <w:p>
      <w:r xmlns:w="http://schemas.openxmlformats.org/wordprocessingml/2006/main">
        <w:t xml:space="preserve">2. Бөхийх эсвэл бөхихгүй байх: Иаковын хүндэтгэлийн жишээ</w:t>
      </w:r>
    </w:p>
    <w:p/>
    <w:p>
      <w:r xmlns:w="http://schemas.openxmlformats.org/wordprocessingml/2006/main">
        <w:t xml:space="preserve">1. Эхлэл 33:7- "Мөн Леа мөн хүүхдүүдийнхээ хамт ойртож, бөхийв. Дараа нь Иосеф, Рахел хоёрын дэргэд ирж, тэд бөхийв."</w:t>
      </w:r>
    </w:p>
    <w:p/>
    <w:p>
      <w:r xmlns:w="http://schemas.openxmlformats.org/wordprocessingml/2006/main">
        <w:t xml:space="preserve">2. Матай 5:3-5-"Сүнсний ядуу хүмүүс ерөөлтэй еэ: учир нь тэнгэрийн хаанчлал тэднийх юм. Гашуудаж буй хүмүүс ерөөлтэй еэ. Учир нь тэд тайвшрах болно. Дөлгөөн хүмүүс ерөөлтэй еэ: тэд дэлхийг өвлөх болно."</w:t>
      </w:r>
    </w:p>
    <w:p/>
    <w:p>
      <w:r xmlns:w="http://schemas.openxmlformats.org/wordprocessingml/2006/main">
        <w:t xml:space="preserve">ЭХЛЭЛ 33:8 Тэр —Миний тааралдсан энэ олон тууг чи юу гэсэн үг вэ? Тэр —Эдгээр нь эзнийхээ мэлмийд нигүүлслийг олох болно гэв.</w:t>
      </w:r>
    </w:p>
    <w:p/>
    <w:p>
      <w:r xmlns:w="http://schemas.openxmlformats.org/wordprocessingml/2006/main">
        <w:t xml:space="preserve">Есав, Иаков хоёр удаан хугацаагаар салсны эцэст эвлэрэв.</w:t>
      </w:r>
    </w:p>
    <w:p/>
    <w:p>
      <w:r xmlns:w="http://schemas.openxmlformats.org/wordprocessingml/2006/main">
        <w:t xml:space="preserve">1. Эвлэрүүлэн зуучлахын ач холбогдол</w:t>
      </w:r>
    </w:p>
    <w:p/>
    <w:p>
      <w:r xmlns:w="http://schemas.openxmlformats.org/wordprocessingml/2006/main">
        <w:t xml:space="preserve">2. Өршөөлөөр дамжуулан нигүүлслийг олох</w:t>
      </w:r>
    </w:p>
    <w:p/>
    <w:p>
      <w:r xmlns:w="http://schemas.openxmlformats.org/wordprocessingml/2006/main">
        <w:t xml:space="preserve">1. Ром 12:18 Хэрэв боломжтой бол та нарын дотор байгаа хэрнээ бүх хүнтэй эвтэй найртай амьдар.</w:t>
      </w:r>
    </w:p>
    <w:p/>
    <w:p>
      <w:r xmlns:w="http://schemas.openxmlformats.org/wordprocessingml/2006/main">
        <w:t xml:space="preserve">2. Колоссай 3:13 Бие биедээ хүлцэнгүй байж, хэн нэгэнтэй маргалдвал, бие биенээ уучил.</w:t>
      </w:r>
    </w:p>
    <w:p/>
    <w:p>
      <w:r xmlns:w="http://schemas.openxmlformats.org/wordprocessingml/2006/main">
        <w:t xml:space="preserve">ЭХЛЭЛ 33:9 Есав — Ах минь, надад хангалттай байна. өөрт байгаа зүйлээ өөртөө хадгал.</w:t>
      </w:r>
    </w:p>
    <w:p/>
    <w:p>
      <w:r xmlns:w="http://schemas.openxmlformats.org/wordprocessingml/2006/main">
        <w:t xml:space="preserve">Есав Иаковыг хууран мэхэлсэнийг харамгүй уучилж, түүнд эд хөрөнгөө үлдээхийг зөвшөөрөв.</w:t>
      </w:r>
    </w:p>
    <w:p/>
    <w:p>
      <w:r xmlns:w="http://schemas.openxmlformats.org/wordprocessingml/2006/main">
        <w:t xml:space="preserve">1. Уучлах нь хүч чадал, даруу байдлын шинж юм.</w:t>
      </w:r>
    </w:p>
    <w:p/>
    <w:p>
      <w:r xmlns:w="http://schemas.openxmlformats.org/wordprocessingml/2006/main">
        <w:t xml:space="preserve">2. Өшөө хорслоос уучлах нь дээр.</w:t>
      </w:r>
    </w:p>
    <w:p/>
    <w:p>
      <w:r xmlns:w="http://schemas.openxmlformats.org/wordprocessingml/2006/main">
        <w:t xml:space="preserve">1. Матай 6:14-15 - Учир нь та бусдын гэм нүглийг уучлах юм бол тэнгэрлэг Эцэг чинь чамайг уучлах болно, харин та нар бусдын нүглийг уучлахгүй бол Эцэг чинь ч өршөөхгүй.</w:t>
      </w:r>
    </w:p>
    <w:p/>
    <w:p>
      <w:r xmlns:w="http://schemas.openxmlformats.org/wordprocessingml/2006/main">
        <w:t xml:space="preserve">2. Ефес 4:32 - Христ доторх Бурхан та нарыг уучилсан шиг бие биедээ эелдэг, эелдэг, уучлаарай.</w:t>
      </w:r>
    </w:p>
    <w:p/>
    <w:p>
      <w:r xmlns:w="http://schemas.openxmlformats.org/wordprocessingml/2006/main">
        <w:t xml:space="preserve">Эхлэл 33:10 Иаков "Үгүй ээ, хэрэв би чиний мэлмийд нигүүлслийг олсон бол миний бэлгийг миний гараас хүлээн аваач. Учир нь би Бурханы царайг харсан мэт чиний царайг харсан. Чи надад сэтгэл хангалуун байсан.</w:t>
      </w:r>
    </w:p>
    <w:p/>
    <w:p>
      <w:r xmlns:w="http://schemas.openxmlformats.org/wordprocessingml/2006/main">
        <w:t xml:space="preserve">Иаков амьдралдаа Бурханы нигүүлслийг хүлээн зөвшөөрч, хүлээн зөвшөөрдөг.</w:t>
      </w:r>
    </w:p>
    <w:p/>
    <w:p>
      <w:r xmlns:w="http://schemas.openxmlformats.org/wordprocessingml/2006/main">
        <w:t xml:space="preserve">1. Амьдралдаа Бурханы нигүүлслийг хүлээн зөвшөөрөх нь</w:t>
      </w:r>
    </w:p>
    <w:p/>
    <w:p>
      <w:r xmlns:w="http://schemas.openxmlformats.org/wordprocessingml/2006/main">
        <w:t xml:space="preserve">2. Талархлын сэтгэлээр амьдрах</w:t>
      </w:r>
    </w:p>
    <w:p/>
    <w:p>
      <w:r xmlns:w="http://schemas.openxmlformats.org/wordprocessingml/2006/main">
        <w:t xml:space="preserve">1. Дуулал 23:5-6 - Та дайснуудын минь өмнө миний өмнө ширээ бэлддэг: Та миний толгойг тосоор тослодог. Миний аяга урсаж байна. Амьдралын минь туршид сайн сайхан, нигүүлсэл намайг дагах нь гарцаагүй бөгөөд би ЭЗЭНий өргөөнд мөнхөд оршино.</w:t>
      </w:r>
    </w:p>
    <w:p/>
    <w:p>
      <w:r xmlns:w="http://schemas.openxmlformats.org/wordprocessingml/2006/main">
        <w:t xml:space="preserve">2. Ефес 2:8-9 - Учир нь нигүүлслээр та нар итгэлээр аврагдсан; Энэ нь та нарынх биш, харин Бурханы бэлэг юм.</w:t>
      </w:r>
    </w:p>
    <w:p/>
    <w:p>
      <w:r xmlns:w="http://schemas.openxmlformats.org/wordprocessingml/2006/main">
        <w:t xml:space="preserve">Эхлэл 33:11 Чамд авчирсан ерөөлийг минь аваач. Учир нь Бурхан надад нигүүлсэнгүй хандсан бөгөөд надад хангалттай юм. Тэгээд тэр түүнийг ятгаж, тэр үүнийг авав.</w:t>
      </w:r>
    </w:p>
    <w:p/>
    <w:p>
      <w:r xmlns:w="http://schemas.openxmlformats.org/wordprocessingml/2006/main">
        <w:t xml:space="preserve">Иаков, Есав хоёрын уулзсан нь Иаковын өгөөмөр сэтгэлээр Есавд адислал өгснөөр тэмдэглэгдсэн байдаг.</w:t>
      </w:r>
    </w:p>
    <w:p/>
    <w:p>
      <w:r xmlns:w="http://schemas.openxmlformats.org/wordprocessingml/2006/main">
        <w:t xml:space="preserve">1. Бурханы нигүүлсэл биднийг нэгтгэж, өгөөмөр сэтгэл рүү хөтөлж чадна.</w:t>
      </w:r>
    </w:p>
    <w:p/>
    <w:p>
      <w:r xmlns:w="http://schemas.openxmlformats.org/wordprocessingml/2006/main">
        <w:t xml:space="preserve">2. Бурханы нигүүлслийн төлөөх бидний хариу үйлдэл бол даруу байдал, талархлын хариу байх ёстой.</w:t>
      </w:r>
    </w:p>
    <w:p/>
    <w:p>
      <w:r xmlns:w="http://schemas.openxmlformats.org/wordprocessingml/2006/main">
        <w:t xml:space="preserve">1. Ефес 4:2-3 "Бүх даруу, эелдэг байдлаар, тэвчээртэйгээр, бие биедээ хайраар тэвчиж, амар амгалангийн хэлхээнд Сүнсний нэгдмэл байдлыг хадгалахыг эрмэлздэг."</w:t>
      </w:r>
    </w:p>
    <w:p/>
    <w:p>
      <w:r xmlns:w="http://schemas.openxmlformats.org/wordprocessingml/2006/main">
        <w:t xml:space="preserve">2. Матай 5:7 "Өршөөгчид ерөөлтэй еэ, учир нь тэд өршөөлийг хүлээн авах болно."</w:t>
      </w:r>
    </w:p>
    <w:p/>
    <w:p>
      <w:r xmlns:w="http://schemas.openxmlformats.org/wordprocessingml/2006/main">
        <w:t xml:space="preserve">ЭХЛЭЛ 33:12 Тэр —Аялаа, явцгаая, тэгвэл би чамаас өмнө явъя гэв.</w:t>
      </w:r>
    </w:p>
    <w:p/>
    <w:p>
      <w:r xmlns:w="http://schemas.openxmlformats.org/wordprocessingml/2006/main">
        <w:t xml:space="preserve">Иаков Есавыг Сеир рүү явах замд нь хөтлөхийг зөвшөөрөв.</w:t>
      </w:r>
    </w:p>
    <w:p/>
    <w:p>
      <w:r xmlns:w="http://schemas.openxmlformats.org/wordprocessingml/2006/main">
        <w:t xml:space="preserve">1. Бурхан Өөрийн хүслийг биелүүлэхийн тулд ихэвчлэн боломжгүй эх сурвалжуудаар ажилладаг.</w:t>
      </w:r>
    </w:p>
    <w:p/>
    <w:p>
      <w:r xmlns:w="http://schemas.openxmlformats.org/wordprocessingml/2006/main">
        <w:t xml:space="preserve">2. Бид Бурханы удирдлагыг хүлээн авснаар бидний амьдрал баяжиж байна.</w:t>
      </w:r>
    </w:p>
    <w:p/>
    <w:p>
      <w:r xmlns:w="http://schemas.openxmlformats.org/wordprocessingml/2006/main">
        <w:t xml:space="preserve">1. Исаиа 45:2-3 Би чиний өмнө очиж, өргөмжлөгдсөн газруудыг тэгшилж, хүрэл хаалгыг эвдэж, төмөр хөндлөвчийг огтолж, харанхуйн эрдэнэс, нууц газруудын далд баялгийг чамд өгнө.</w:t>
      </w:r>
    </w:p>
    <w:p/>
    <w:p>
      <w:r xmlns:w="http://schemas.openxmlformats.org/wordprocessingml/2006/main">
        <w:t xml:space="preserve">2. Иохан 14:6 Есүс түүнд —Би бол зам, үнэн, амь мөн. Надаар дамжуулан хэн ч Эцэгт ирдэггүй.</w:t>
      </w:r>
    </w:p>
    <w:p/>
    <w:p>
      <w:r xmlns:w="http://schemas.openxmlformats.org/wordprocessingml/2006/main">
        <w:t xml:space="preserve">ЭХЛЭЛ 33:13 Тэр түүнд —Хүүхдүүд эелдэг, мөн хонь, мал нь төлтэй надтай хамт байдгийг эзэн минь мэдэж байна.</w:t>
      </w:r>
    </w:p>
    <w:p/>
    <w:p>
      <w:r xmlns:w="http://schemas.openxmlformats.org/wordprocessingml/2006/main">
        <w:t xml:space="preserve">Иаков хүүхдүүд, сүргийнхээ эелдэг зөөлөн зан чанарыг Есавд сануулж, тэднийг хэтрүүлэн жолоодох нь үр дагаврын талаар анхааруулав.</w:t>
      </w:r>
    </w:p>
    <w:p/>
    <w:p>
      <w:r xmlns:w="http://schemas.openxmlformats.org/wordprocessingml/2006/main">
        <w:t xml:space="preserve">1. Хэт бүү хэтрүүл: Хэтэрхий шахалтын үр дагавар</w:t>
      </w:r>
    </w:p>
    <w:p/>
    <w:p>
      <w:r xmlns:w="http://schemas.openxmlformats.org/wordprocessingml/2006/main">
        <w:t xml:space="preserve">2. Эмзэг бүлгийнхнийг халамжлах нь: Иаковын Есавд өгсөн анхааруулга</w:t>
      </w:r>
    </w:p>
    <w:p/>
    <w:p>
      <w:r xmlns:w="http://schemas.openxmlformats.org/wordprocessingml/2006/main">
        <w:t xml:space="preserve">1. Сургаалт үгс 14:1 - "Ухаалаг эмэгтэй байшингаа барьдаг бол мунхаг хүн өөрийн гараар түүнийг нураадаг."</w:t>
      </w:r>
    </w:p>
    <w:p/>
    <w:p>
      <w:r xmlns:w="http://schemas.openxmlformats.org/wordprocessingml/2006/main">
        <w:t xml:space="preserve">2. Сургаалт үгс 12:10 - "Зөв шударга хүн малынхаа амь насыг эрхэмлэдэг, харин хорон санаатны өршөөл ч харгис байдаг."</w:t>
      </w:r>
    </w:p>
    <w:p/>
    <w:p>
      <w:r xmlns:w="http://schemas.openxmlformats.org/wordprocessingml/2006/main">
        <w:t xml:space="preserve">ЭХЛЭЛ 33:14 Эзэн минь, өөрийн боолынхоо өмнө өнгөрч өгөөч. Намайг Сеир уруу эзэндээ очих хүртэл миний урд явж буй мал, хүүхдүүд тэсвэрлэхийн хэрээр би зөөлхөн урагшлах болно.</w:t>
      </w:r>
    </w:p>
    <w:p/>
    <w:p>
      <w:r xmlns:w="http://schemas.openxmlformats.org/wordprocessingml/2006/main">
        <w:t xml:space="preserve">Иаков Есаваас гэр бүл, мал амьтдаа дагуулан алгуурхан даган явахдаа урдуур нь өнгөрөхийг хүсэв.</w:t>
      </w:r>
    </w:p>
    <w:p/>
    <w:p>
      <w:r xmlns:w="http://schemas.openxmlformats.org/wordprocessingml/2006/main">
        <w:t xml:space="preserve">1. Манлайлалд тэвчээртэй байхын ач холбогдол</w:t>
      </w:r>
    </w:p>
    <w:p/>
    <w:p>
      <w:r xmlns:w="http://schemas.openxmlformats.org/wordprocessingml/2006/main">
        <w:t xml:space="preserve">2. Сайхан сэтгэл, ойлголцлын ач тус</w:t>
      </w:r>
    </w:p>
    <w:p/>
    <w:p>
      <w:r xmlns:w="http://schemas.openxmlformats.org/wordprocessingml/2006/main">
        <w:t xml:space="preserve">1. Иаков 5:7-8 - "Ах эгч нар аа, Их Эзэн ирэх хүртэл тэвчээртэй байгаарай. Тариаланч намар, хаврын бороог тэвчээртэй хүлээж, газар нутгаа үнэ цэнэтэй ургацаа өгөхийг хэрхэн хүлээж байгааг хараарай. Та нар ч бас , тэвчээртэй байж, бат зогс, учир нь Эзэний ирэлт ойрхон байна."</w:t>
      </w:r>
    </w:p>
    <w:p/>
    <w:p>
      <w:r xmlns:w="http://schemas.openxmlformats.org/wordprocessingml/2006/main">
        <w:t xml:space="preserve">2. Галат 5:22-23 - "Харин Сүнсний үр жимс нь хайр, баяр баясгалан, амар амгалан, тэвчээр, нинжин сэтгэл, сайхан сэтгэл, үнэнч байдал, эелдэг зөөлөн байдал, өөрийгөө хянах чадвар юм. Ийм зүйлийн эсрэг хууль байхгүй."</w:t>
      </w:r>
    </w:p>
    <w:p/>
    <w:p>
      <w:r xmlns:w="http://schemas.openxmlformats.org/wordprocessingml/2006/main">
        <w:t xml:space="preserve">ЭХЛЭЛ 33:15 Есав —Надтай хамт байгаа хүмүүсийн заримыг би чамтай үлдээе гэв. Тэр "Энэ юунд хэрэгтэй вэ?" Эзэнийнхээ мэлмийд нигүүлслийг олж авъя.</w:t>
      </w:r>
    </w:p>
    <w:p/>
    <w:p>
      <w:r xmlns:w="http://schemas.openxmlformats.org/wordprocessingml/2006/main">
        <w:t xml:space="preserve">Есав, Иаков хоёр удаан хугацаагаар салсны эцэст эвлэв.</w:t>
      </w:r>
    </w:p>
    <w:p/>
    <w:p>
      <w:r xmlns:w="http://schemas.openxmlformats.org/wordprocessingml/2006/main">
        <w:t xml:space="preserve">1: Нигүүлсэл, даруу байдлын ачаар эвлэрэх боломжтой.</w:t>
      </w:r>
    </w:p>
    <w:p/>
    <w:p>
      <w:r xmlns:w="http://schemas.openxmlformats.org/wordprocessingml/2006/main">
        <w:t xml:space="preserve">2: Бид уучилж, урагшлахын тулд Есав, Иаков хоёрын жишээнээс суралцаж болно.</w:t>
      </w:r>
    </w:p>
    <w:p/>
    <w:p>
      <w:r xmlns:w="http://schemas.openxmlformats.org/wordprocessingml/2006/main">
        <w:t xml:space="preserve">1: Ефес 4:32 - "Бурхан Христ дотор та нарыг уучилсан шиг бие биедээ эелдэг, эелдэг, уучлаарай."</w:t>
      </w:r>
    </w:p>
    <w:p/>
    <w:p>
      <w:r xmlns:w="http://schemas.openxmlformats.org/wordprocessingml/2006/main">
        <w:t xml:space="preserve">2: Колоссай 3:13 - "Бие биедээ тэвчиж, хэрэв хэн нэгэн нь нөгөөдөө гомдолтой байвал бие биенээ уучил. Их Эзэн та нарыг уучилсан тул та нар ч мөн уучлах ёстой."</w:t>
      </w:r>
    </w:p>
    <w:p/>
    <w:p>
      <w:r xmlns:w="http://schemas.openxmlformats.org/wordprocessingml/2006/main">
        <w:t xml:space="preserve">Эхлэл 33:16 Есав тэр өдөр Сеир уруу явах замдаа буцаж ирэв.</w:t>
      </w:r>
    </w:p>
    <w:p/>
    <w:p>
      <w:r xmlns:w="http://schemas.openxmlformats.org/wordprocessingml/2006/main">
        <w:t xml:space="preserve">Есав Сеирт буцаж ирэв.</w:t>
      </w:r>
    </w:p>
    <w:p/>
    <w:p>
      <w:r xmlns:w="http://schemas.openxmlformats.org/wordprocessingml/2006/main">
        <w:t xml:space="preserve">1. Бурхан амлалтдаа үнэнч байх нь - Эхлэл 33:14</w:t>
      </w:r>
    </w:p>
    <w:p/>
    <w:p>
      <w:r xmlns:w="http://schemas.openxmlformats.org/wordprocessingml/2006/main">
        <w:t xml:space="preserve">2. Амлалтаа биелүүлэхийн ач холбогдол - Эхлэл 33:16</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Еврей 13:5 - Таны яриа шунахайралгүй байг; мөн өөрт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ЭХЛЭЛ 33:17 Иаков Суккот руу явж, түүнд байшин барьж, малынх нь хашаа саравч хийсэн тул энэ газрын нэрийг Суккот гэдэг.</w:t>
      </w:r>
    </w:p>
    <w:p/>
    <w:p>
      <w:r xmlns:w="http://schemas.openxmlformats.org/wordprocessingml/2006/main">
        <w:t xml:space="preserve">Иаков Сукот руу аялж, амьтдаа зориулж байшин, хоргодох байр барьсан тул энэ газрыг Сукот гэж нэрлэжээ.</w:t>
      </w:r>
    </w:p>
    <w:p/>
    <w:p>
      <w:r xmlns:w="http://schemas.openxmlformats.org/wordprocessingml/2006/main">
        <w:t xml:space="preserve">1. Бурханы хангамж - Суккот дахь Иаковын түүх</w:t>
      </w:r>
    </w:p>
    <w:p/>
    <w:p>
      <w:r xmlns:w="http://schemas.openxmlformats.org/wordprocessingml/2006/main">
        <w:t xml:space="preserve">2. Бурханд итгэх сургамж - Иаковын Суккот руу хийсэн аялал</w:t>
      </w:r>
    </w:p>
    <w:p/>
    <w:p>
      <w:r xmlns:w="http://schemas.openxmlformats.org/wordprocessingml/2006/main">
        <w:t xml:space="preserve">1. Дуулал 23:1 - "Эзэн бол миний хоньчин, би хүсэхгүй."</w:t>
      </w:r>
    </w:p>
    <w:p/>
    <w:p>
      <w:r xmlns:w="http://schemas.openxmlformats.org/wordprocessingml/2006/main">
        <w:t xml:space="preserve">2. Дэд хууль 31:6 - "Хүчтэй, зоригтой бай. Тэднээс болж бүү ай, бүү ай, учир нь ЭЗЭН Бурхан чинь чамтай хамт явна. Тэр чамайг хэзээ ч орхихгүй, чамайг орхихгүй."</w:t>
      </w:r>
    </w:p>
    <w:p/>
    <w:p>
      <w:r xmlns:w="http://schemas.openxmlformats.org/wordprocessingml/2006/main">
        <w:t xml:space="preserve">Эхлэл 33:18 Иаков Паданарамаас ирэхдээ Канаан нутгийн Шехемийн Шалем хотод ирэв. мөн хотын өмнө майхнаа босгов.</w:t>
      </w:r>
    </w:p>
    <w:p/>
    <w:p>
      <w:r xmlns:w="http://schemas.openxmlformats.org/wordprocessingml/2006/main">
        <w:t xml:space="preserve">Иаков Канаан нутагт буцаж ирээд Шехем хотын гадна майхнаа босгов.</w:t>
      </w:r>
    </w:p>
    <w:p/>
    <w:p>
      <w:r xmlns:w="http://schemas.openxmlformats.org/wordprocessingml/2006/main">
        <w:t xml:space="preserve">1. Гэртээ буцаж ирэх баяр баясгалан: Бурханы амлалтын оронд амар амгалан, тайтгарлыг олох нь</w:t>
      </w:r>
    </w:p>
    <w:p/>
    <w:p>
      <w:r xmlns:w="http://schemas.openxmlformats.org/wordprocessingml/2006/main">
        <w:t xml:space="preserve">2. Тэвчээрийн хүч: Иаковын итгэл, шийдэмгий байдал түүнийг гэртээ хэрхэн хөтөлсөн бэ?</w:t>
      </w:r>
    </w:p>
    <w:p/>
    <w:p>
      <w:r xmlns:w="http://schemas.openxmlformats.org/wordprocessingml/2006/main">
        <w:t xml:space="preserve">1. Еврей 11:8-10 - Итгэлээр Абрахам өв болгон авах газар руугаа явахаар дуудагдахдаа дуулгавартай байсан. Тэгээд тэр хаашаа явахаа мэдэхгүй гараад явчихлаа. Итгэлээр тэрээр амлалтын нутагт харь нутаг шиг амьдарч, ижил амлалтын өв залгамжлагчид Исаак, Иаков нартай хамт майханд амьдарч байв; Учир нь тэрээр суурьтай, бүтээгч, бүтээгч нь Бурхан болсон хотыг хүлээж байв.</w:t>
      </w:r>
    </w:p>
    <w:p/>
    <w:p>
      <w:r xmlns:w="http://schemas.openxmlformats.org/wordprocessingml/2006/main">
        <w:t xml:space="preserve">2. Ром 8:18-21 - Учир нь энэ цаг үеийн зовлон зүдгүүр нь бидний дотор илчлэгдэх алдар суутай зүйрлэшгүй гэж би бодож байна. Учир нь бүтээлийг чин сэтгэлээсээ хүлээдэг хүмүүс Бурханы хөвгүүдийн илчлэгдэхийг тэсэн ядан хүлээж байдаг. Учир нь бүтээл нь дур зоргоороо бус, харин түүнийг итгэл найдвараар захируулсан Түүний улмаас дэмий хоосон байдалд захирагдсан; Учир нь бүтээл өөрөө ялзралын боолчлолоос чөлөөлөгдөж, Бурханы хүүхдүүдийн алдар суут эрх чөлөөнд орох болно. Учир нь бүх бүтээл одоог хүртэл хамтдаа гаслан, төрөлт шаналгаатай ажиллаж байгааг бид мэднэ.</w:t>
      </w:r>
    </w:p>
    <w:p/>
    <w:p>
      <w:r xmlns:w="http://schemas.openxmlformats.org/wordprocessingml/2006/main">
        <w:t xml:space="preserve">ЭХЛЭЛ 33:19 Тэрээр майхнаа дэлгэсэн талбайн нэг хэсгийг Шехемийн эцэг Хаморын хөвгүүдээс зуун зоосоор худалдаж авав.</w:t>
      </w:r>
    </w:p>
    <w:p/>
    <w:p>
      <w:r xmlns:w="http://schemas.openxmlformats.org/wordprocessingml/2006/main">
        <w:t xml:space="preserve">Иаков Шехемийн эцэг Хаморын хөвгүүдээс нэг хэсэг газрыг зуун мөнгөөр худалдаж авав.</w:t>
      </w:r>
    </w:p>
    <w:p/>
    <w:p>
      <w:r xmlns:w="http://schemas.openxmlformats.org/wordprocessingml/2006/main">
        <w:t xml:space="preserve">1. Ирээдүйд хөрөнгө оруулахын ач холбогдол - Эхлэл 33:19</w:t>
      </w:r>
    </w:p>
    <w:p/>
    <w:p>
      <w:r xmlns:w="http://schemas.openxmlformats.org/wordprocessingml/2006/main">
        <w:t xml:space="preserve">2. Тариалах ба хураах - Эхлэл 33:19</w:t>
      </w:r>
    </w:p>
    <w:p/>
    <w:p>
      <w:r xmlns:w="http://schemas.openxmlformats.org/wordprocessingml/2006/main">
        <w:t xml:space="preserve">1. Сургаалт үгс 13:22 - "Сайн хүн хүүхдүүдийнхээ хүүхдүүдэд өв үлдээдэг. Нүгэлтний эд баялаг зөвт хүнд хадгалагддаг."</w:t>
      </w:r>
    </w:p>
    <w:p/>
    <w:p>
      <w:r xmlns:w="http://schemas.openxmlformats.org/wordprocessingml/2006/main">
        <w:t xml:space="preserve">2. Сургаалт үгс 22:7 - "Баян нь ядуусыг захирдаг, зээлдэгч нь зээлдүүлэгчийн зарц".</w:t>
      </w:r>
    </w:p>
    <w:p/>
    <w:p>
      <w:r xmlns:w="http://schemas.openxmlformats.org/wordprocessingml/2006/main">
        <w:t xml:space="preserve">ЭХЛЭЛ 33:20 Тэр тэнд тахилын ширээ босгож, түүнийг Израилийн Елелох гэж нэрлэв.</w:t>
      </w:r>
    </w:p>
    <w:p/>
    <w:p>
      <w:r xmlns:w="http://schemas.openxmlformats.org/wordprocessingml/2006/main">
        <w:t xml:space="preserve">Иаков Есавтай дахин нийлсний дурсгалд зориулж тахилын ширээ барьж, түүндээ "ЕлелохеИзраиль" гэж нэрлэжээ.</w:t>
      </w:r>
    </w:p>
    <w:p/>
    <w:p>
      <w:r xmlns:w="http://schemas.openxmlformats.org/wordprocessingml/2006/main">
        <w:t xml:space="preserve">1. Эвлэрлийн хүч: Иаков, Есав хоёрын сургамж</w:t>
      </w:r>
    </w:p>
    <w:p/>
    <w:p>
      <w:r xmlns:w="http://schemas.openxmlformats.org/wordprocessingml/2006/main">
        <w:t xml:space="preserve">2. Их Эзэнд үнэнч байх нь: Иаковын талархлын илэрхийлэл</w:t>
      </w:r>
    </w:p>
    <w:p/>
    <w:p>
      <w:r xmlns:w="http://schemas.openxmlformats.org/wordprocessingml/2006/main">
        <w:t xml:space="preserve">1. Ром 12:18 - "Хэрэв боломжтой бол, та нараас шалтгаалж байгаа бол бүгдтэй эвтэй найртай амьдар."</w:t>
      </w:r>
    </w:p>
    <w:p/>
    <w:p>
      <w:r xmlns:w="http://schemas.openxmlformats.org/wordprocessingml/2006/main">
        <w:t xml:space="preserve">2. Дуулал 107:1 - "ЭЗЭНд талархал өргө, учир нь тэр сайн, Түүний хайр үүрд мөнх байдаг."</w:t>
      </w:r>
    </w:p>
    <w:p/>
    <w:p>
      <w:r xmlns:w="http://schemas.openxmlformats.org/wordprocessingml/2006/main">
        <w:t xml:space="preserve">Эхлэл 34-ийг дараах ишлэлүүдийн хамт гурван догол мөрөнд нэгтгэн дүгнэж болно.</w:t>
      </w:r>
    </w:p>
    <w:p/>
    <w:p>
      <w:r xmlns:w="http://schemas.openxmlformats.org/wordprocessingml/2006/main">
        <w:t xml:space="preserve">1-р догол мөр: Эхлэл 34:1-12-т Иаков, Леа нарын охин Дина энэ нутгийн эмэгтэйчүүд дээр очихоор гарчээ. Хивичүүдийн ноён Хаморын хүү Шехем Динаг хараад түүнд дурлажээ. Тэр түүнийг хүчээр авч, түүнийг зөрчдөг. Дараа нь Шехем эцэг Хамор руугаа ойртож, Динагийн гарыг гуйв. Иаков Динад юу болсныг сонсоод хөвгүүдээ талбайгаас буцаж иртэл дуугүй байв.</w:t>
      </w:r>
    </w:p>
    <w:p/>
    <w:p>
      <w:r xmlns:w="http://schemas.openxmlformats.org/wordprocessingml/2006/main">
        <w:t xml:space="preserve">2-р догол мөр: Эхлэл 34:13-24-т үргэлжилбэл, Иаковын хөвгүүд эгч нь Шехемд халдсан тухай мэдээд уур хилэнгээр дүүрч, өшөө хорслыг хууран мэхэлсэн. Хотынхоо бүх эрчүүд тэдэн шиг хөвч хөндүүлэх ёстой гэсэн нэг болзол тавьж, Хамор, Шехем хоёртой тохиролцохыг тэд зөвшөөрөв. Хивичүүд Иаковын гэр бүлтэй эвтэй найртай харилцаа тогтоож, гэрлэхийг хүсдэг учраас энэ саналыг зөвшөөрчээ.</w:t>
      </w:r>
    </w:p>
    <w:p/>
    <w:p>
      <w:r xmlns:w="http://schemas.openxmlformats.org/wordprocessingml/2006/main">
        <w:t xml:space="preserve">3-р догол мөр: Эхлэл 34:25-31-д эрэгтэйчүүд мэс заслын дараа гурав дахь өдөр нь хөвч хөндөх өвчнөөсөө эдгэрч байхад Симеон, Леви хоёр эмзэг байдлаа далимдуулан ашигласан. Тэд хамтдаа хотод орж, Хамор, Шехем зэрэг бүх эрчүүдийг алжээ. Тэд Динаг Шехемийн гэрээс аварч, гэртээ авчирсан. Иаков Симеон, Леви хоёрыг зэргэлдээх овгуудаас өшөө авах вий гэсэн болгоомжлолын улмаас хүчирхийллийн үйлдлүүдийнх нь төлөө зэмлэдэг.</w:t>
      </w:r>
    </w:p>
    <w:p/>
    <w:p>
      <w:r xmlns:w="http://schemas.openxmlformats.org/wordprocessingml/2006/main">
        <w:t xml:space="preserve">Дүгнэж хэлэхэд:</w:t>
      </w:r>
    </w:p>
    <w:p>
      <w:r xmlns:w="http://schemas.openxmlformats.org/wordprocessingml/2006/main">
        <w:t xml:space="preserve">Эхлэл 34-д дараахь зүйлийг үзүүлэв.</w:t>
      </w:r>
    </w:p>
    <w:p>
      <w:r xmlns:w="http://schemas.openxmlformats.org/wordprocessingml/2006/main">
        <w:t xml:space="preserve">Динаг Шехем зөрчсөн;</w:t>
      </w:r>
    </w:p>
    <w:p>
      <w:r xmlns:w="http://schemas.openxmlformats.org/wordprocessingml/2006/main">
        <w:t xml:space="preserve">Шехем эцгээсээ гэрлэх зөвшөөрөл хүссэн;</w:t>
      </w:r>
    </w:p>
    <w:p>
      <w:r xmlns:w="http://schemas.openxmlformats.org/wordprocessingml/2006/main">
        <w:t xml:space="preserve">Иаков хөвгүүдээ эргэж иртэл чимээгүй байв.</w:t>
      </w:r>
    </w:p>
    <w:p/>
    <w:p>
      <w:r xmlns:w="http://schemas.openxmlformats.org/wordprocessingml/2006/main">
        <w:t xml:space="preserve">Иаковын хөвгүүд Шехемийн эсрэг өшөө авахаар төлөвлөж байв;</w:t>
      </w:r>
    </w:p>
    <w:p>
      <w:r xmlns:w="http://schemas.openxmlformats.org/wordprocessingml/2006/main">
        <w:t xml:space="preserve">Хотын бүх эрчүүд хөвч хөндүүлэх тухай хуурамч гэрээ;</w:t>
      </w:r>
    </w:p>
    <w:p>
      <w:r xmlns:w="http://schemas.openxmlformats.org/wordprocessingml/2006/main">
        <w:t xml:space="preserve">Симеон, Леви хоёр хөвч хөндөх ёслолын дараа эмзэг хүмүүсийг далимдуулж, тэднийг хөнөөжээ.</w:t>
      </w:r>
    </w:p>
    <w:p/>
    <w:p>
      <w:r xmlns:w="http://schemas.openxmlformats.org/wordprocessingml/2006/main">
        <w:t xml:space="preserve">Динаг аварч, гэртээ авчирсан;</w:t>
      </w:r>
    </w:p>
    <w:p>
      <w:r xmlns:w="http://schemas.openxmlformats.org/wordprocessingml/2006/main">
        <w:t xml:space="preserve">Иаков Симеон, Леви хоёрыг хүчирхийлсэн үйлдлийнх нь төлөө зэмлэж байна.</w:t>
      </w:r>
    </w:p>
    <w:p/>
    <w:p>
      <w:r xmlns:w="http://schemas.openxmlformats.org/wordprocessingml/2006/main">
        <w:t xml:space="preserve">Энэ бүлэгт Дина Шехемийг зөрчиж, хууран мэхлэлт, өс хонзон, хүчирхийллээр дүүрэн цуврал үйл явдлуудад хүргэсэн гашуун үйл явдлыг дүрсэлдэг. Энэ нь Иаковын хөвгүүдийн эгч дүүсээ хамгаалдаг зан чанарыг онцлон харуулахаас гадна шударга ёсыг эрэлхийлэхдээ хэт их хүч хэрэглэж байсныг харуулжээ. Энэ түүх нь буруу зүйлд зохих хариу арга хэмжээ авах, уур хилэнгээр үйлдэхийн үр дагаврын талаар асуултуудыг тавьдаг. Эхлэл 34 нь шударга ёс, өс хонзон, гэр бүлийн үнэнч байдал, соёлын мөргөлдөөн, яаран үйлдлийн үр дагавар зэрэг сэдвүүдийг судалдаг.</w:t>
      </w:r>
    </w:p>
    <w:p/>
    <w:p>
      <w:r xmlns:w="http://schemas.openxmlformats.org/wordprocessingml/2006/main">
        <w:t xml:space="preserve">Эхлэл 34:1 Иаковд төрүүлсэн Леагийн охин Дина нутгийн охидтой уулзахаар явав.</w:t>
      </w:r>
    </w:p>
    <w:p/>
    <w:p>
      <w:r xmlns:w="http://schemas.openxmlformats.org/wordprocessingml/2006/main">
        <w:t xml:space="preserve">Дина нутгийн охидтой уулзахаар гарав.</w:t>
      </w:r>
    </w:p>
    <w:p/>
    <w:p>
      <w:r xmlns:w="http://schemas.openxmlformats.org/wordprocessingml/2006/main">
        <w:t xml:space="preserve">1. Сониуч байдлын хүч: Мөрдөн байцаалтын сонирхлын ашиг тусыг судлах</w:t>
      </w:r>
    </w:p>
    <w:p/>
    <w:p>
      <w:r xmlns:w="http://schemas.openxmlformats.org/wordprocessingml/2006/main">
        <w:t xml:space="preserve">2. Судлах эрх чөлөө: нээлтийн баяр баясгаланг тэмдэглэж байна</w:t>
      </w:r>
    </w:p>
    <w:p/>
    <w:p>
      <w:r xmlns:w="http://schemas.openxmlformats.org/wordprocessingml/2006/main">
        <w:t xml:space="preserve">1. Сургаалт үгс 25:2 - Аливаа зүйлийг нуух нь Бурханы алдар; аливаа асуудлыг эрж хайх нь хаадын алдар юм.</w:t>
      </w:r>
    </w:p>
    <w:p/>
    <w:p>
      <w:r xmlns:w="http://schemas.openxmlformats.org/wordprocessingml/2006/main">
        <w:t xml:space="preserve">2. Дэд хууль 11:19 - Та хүүхдүүддээ тэднийг гэртээ сууж байхдаа ч, замаар явахдаа ч, хэвтэж байхдаа ч, босохдоо ч тэдэнд заа.</w:t>
      </w:r>
    </w:p>
    <w:p/>
    <w:p>
      <w:r xmlns:w="http://schemas.openxmlformats.org/wordprocessingml/2006/main">
        <w:t xml:space="preserve">ЭХЛЭЛ 34:2 Хиви хүн Хаморын хүү Шехем түүнийг хараад, түүнийг авч, хамт хэвтүүлж, бузарлав.</w:t>
      </w:r>
    </w:p>
    <w:p/>
    <w:p>
      <w:r xmlns:w="http://schemas.openxmlformats.org/wordprocessingml/2006/main">
        <w:t xml:space="preserve">Хиви хүн Хаморын хүү Шехем Иаковын охин Динаг хараад түүнийг авч, хамт хэвтүүлж, бузарлав.</w:t>
      </w:r>
    </w:p>
    <w:p/>
    <w:p>
      <w:r xmlns:w="http://schemas.openxmlformats.org/wordprocessingml/2006/main">
        <w:t xml:space="preserve">1. Гэрлэлтийн ариун байдал ба зүрх сэтгэлийн цэвэр ариун байдал</w:t>
      </w:r>
    </w:p>
    <w:p/>
    <w:p>
      <w:r xmlns:w="http://schemas.openxmlformats.org/wordprocessingml/2006/main">
        <w:t xml:space="preserve">2. Өршөөлийн хүч ба болзолгүй хайр</w:t>
      </w:r>
    </w:p>
    <w:p/>
    <w:p>
      <w:r xmlns:w="http://schemas.openxmlformats.org/wordprocessingml/2006/main">
        <w:t xml:space="preserve">1. Матай 5:27-30 "Чи завхайрч болохгүй" гэж хэлснийг чи сонссон. Гэхдээ би та нарт хэлье, эмэгтэй хүнийг шунал тачаалын үүднээс хардаг хүн бүр зүрх сэтгэлдээ түүнтэй завхайрсан байдаг.</w:t>
      </w:r>
    </w:p>
    <w:p/>
    <w:p>
      <w:r xmlns:w="http://schemas.openxmlformats.org/wordprocessingml/2006/main">
        <w:t xml:space="preserve">2. Ефес 4:31-32 Бүх хорон санаа, уур хилэн, уур хилэн, шуугиан, гүтгэлэг, бүх бузар муугийн хамт та нараас зайлуул. Христ доторх Бурхан та нарыг уучилсан шиг бие биедээ эелдэг, эелдэг, уучлаарай.</w:t>
      </w:r>
    </w:p>
    <w:p/>
    <w:p>
      <w:r xmlns:w="http://schemas.openxmlformats.org/wordprocessingml/2006/main">
        <w:t xml:space="preserve">ЭХЛЭЛ 34:3 Түүний сэтгэл Иаковын охин Динад зууралдаж, тэр охиныг хайрлаж, охинд эелдэг үг хэлэв.</w:t>
      </w:r>
    </w:p>
    <w:p/>
    <w:p>
      <w:r xmlns:w="http://schemas.openxmlformats.org/wordprocessingml/2006/main">
        <w:t xml:space="preserve">Иаковын хүү Шехем Динад маш их хайртай байв.</w:t>
      </w:r>
    </w:p>
    <w:p/>
    <w:p>
      <w:r xmlns:w="http://schemas.openxmlformats.org/wordprocessingml/2006/main">
        <w:t xml:space="preserve">1. Хайрын хүч ба энэ нь биднийг өөрийгөө сайжруулахад хэрхэн урамшуулж чадах вэ.</w:t>
      </w:r>
    </w:p>
    <w:p/>
    <w:p>
      <w:r xmlns:w="http://schemas.openxmlformats.org/wordprocessingml/2006/main">
        <w:t xml:space="preserve">2. Сайхан сэтгэлийн ач холбогдол ба энэ нь биднийг Бурханд хэрхэн ойртуулж чадах вэ.</w:t>
      </w:r>
    </w:p>
    <w:p/>
    <w:p>
      <w:r xmlns:w="http://schemas.openxmlformats.org/wordprocessingml/2006/main">
        <w:t xml:space="preserve">1. 1 Коринт 13:4-7 "Хайр бол тэвчээртэй, эелдэг; хайр нь атаархаж, бардамнадаггүй, бардам, бүдүүлэг байдаггүй. Тэр өөрийнхөөрөө зүтгэдэггүй, уур уцаартай, дургүйцдэггүй, баярладаггүй. Буруу зүйлд, харин үнэнд баярладаг.Хайр бүх зүйлийг дааж, бүх зүйлд итгэдэг, бүх зүйлд найдаж, бүх зүйлийг тэсвэрлэдэг.</w:t>
      </w:r>
    </w:p>
    <w:p/>
    <w:p>
      <w:r xmlns:w="http://schemas.openxmlformats.org/wordprocessingml/2006/main">
        <w:t xml:space="preserve">2. Матай 22:37-40 "Мөн тэрээр түүнд "Чи өөрийн Бурхан ЭЗЭНийг бүх зүрх, бүх сэтгэл, бүх оюун ухаанаараа хайрла. Энэ бол агуу бөгөөд анхны тушаал юм. Хоёр дахь нь "Чи хөршөө өөр шигээ хайрла. Эдгээр хоёр зарлигийн дагуу бүх хууль болон бошиглогчид хамаарна."</w:t>
      </w:r>
    </w:p>
    <w:p/>
    <w:p>
      <w:r xmlns:w="http://schemas.openxmlformats.org/wordprocessingml/2006/main">
        <w:t xml:space="preserve">ЭХЛЭЛ 34:4 Шехем эцэг Хамордаа хандан —Надад энэ охиныг эхнэр болгон авч өгөөч гэв.</w:t>
      </w:r>
    </w:p>
    <w:p/>
    <w:p>
      <w:r xmlns:w="http://schemas.openxmlformats.org/wordprocessingml/2006/main">
        <w:t xml:space="preserve">Шехем охиныг эхнэр болгон авахыг ааваасаа гуйв.</w:t>
      </w:r>
    </w:p>
    <w:p/>
    <w:p>
      <w:r xmlns:w="http://schemas.openxmlformats.org/wordprocessingml/2006/main">
        <w:t xml:space="preserve">1. Харилцаанд ухаалаг шийдвэр гаргахын ач холбогдол.</w:t>
      </w:r>
    </w:p>
    <w:p/>
    <w:p>
      <w:r xmlns:w="http://schemas.openxmlformats.org/wordprocessingml/2006/main">
        <w:t xml:space="preserve">2. Гэрлэлтийн ариун байдлыг эрхэмлэхийн ач холбогдол.</w:t>
      </w:r>
    </w:p>
    <w:p/>
    <w:p>
      <w:r xmlns:w="http://schemas.openxmlformats.org/wordprocessingml/2006/main">
        <w:t xml:space="preserve">1. Сургаалт үгс 10:23- Буруу зүйл хийх нь мунхаг хүнд хошигнол мэт боловч ухаантай хүнд мэргэн ухаан таашаал өгдөг.</w:t>
      </w:r>
    </w:p>
    <w:p/>
    <w:p>
      <w:r xmlns:w="http://schemas.openxmlformats.org/wordprocessingml/2006/main">
        <w:t xml:space="preserve">2. 1 Коринт 7:1-2 Таны бичсэн зүйлсийн тухайд: Эрэгтэй хүн эмэгтэй хүнтэй бэлгийн харьцаанд орохгүй байх нь сайн хэрэг. Гэвч садар самуун уруу таталтаас болж эрэгтэй хүн бүр өөрийн эхнэр, эмэгтэй хүн бүр өөрийн нөхөртэй байх ёстой.</w:t>
      </w:r>
    </w:p>
    <w:p/>
    <w:p>
      <w:r xmlns:w="http://schemas.openxmlformats.org/wordprocessingml/2006/main">
        <w:t xml:space="preserve">Эхлэл 34:5 Иаков охин Динагаа бузарласнаа сонсоод хөвгүүд нь малынхаа хамт хээр талд байсан бөгөөд Иаков тэднийг ирэх хүртэл чимээгүй болов.</w:t>
      </w:r>
    </w:p>
    <w:p/>
    <w:p>
      <w:r xmlns:w="http://schemas.openxmlformats.org/wordprocessingml/2006/main">
        <w:t xml:space="preserve">Динаг бузарлагдсаныг мэдээд Иаков маш их зовсон ч хөвгүүдээ эргэж иртэл дуугүй байв.</w:t>
      </w:r>
    </w:p>
    <w:p/>
    <w:p>
      <w:r xmlns:w="http://schemas.openxmlformats.org/wordprocessingml/2006/main">
        <w:t xml:space="preserve">1. Тэвчээрийн хүч: Иаковын чимээгүй байдал бидэнд хэцүү нөхцөл байдлыг даван туулахад хэрхэн тусалж чадах вэ?</w:t>
      </w:r>
    </w:p>
    <w:p/>
    <w:p>
      <w:r xmlns:w="http://schemas.openxmlformats.org/wordprocessingml/2006/main">
        <w:t xml:space="preserve">2. Таны үгийн жин: Хэтэрхий хурдан ярьсны үр дагавар</w:t>
      </w:r>
    </w:p>
    <w:p/>
    <w:p>
      <w:r xmlns:w="http://schemas.openxmlformats.org/wordprocessingml/2006/main">
        <w:t xml:space="preserve">1. Сургаалт үгс 15:28 - Зөв шударга хүний зүрх хариулахыг судалдаг бол хорон муу хүний амнаас бузар мууг урсгадаг.</w:t>
      </w:r>
    </w:p>
    <w:p/>
    <w:p>
      <w:r xmlns:w="http://schemas.openxmlformats.org/wordprocessingml/2006/main">
        <w:t xml:space="preserve">2. Иаков 1:19-20 - Иймийн тул, хайрт ах дүү нар аа, хүн бүр сонсоход хурдан, ярихдаа удаан, уурлахдаа удаан байг: Учир нь хүний уур хилэн Бурханы зөвт байдлыг үйлчилдэггүй.</w:t>
      </w:r>
    </w:p>
    <w:p/>
    <w:p>
      <w:r xmlns:w="http://schemas.openxmlformats.org/wordprocessingml/2006/main">
        <w:t xml:space="preserve">Эхлэл 34:6 Шехемийн эцэг Хамор түүнтэй ярилцахаар Иаков уруу явав.</w:t>
      </w:r>
    </w:p>
    <w:p/>
    <w:p>
      <w:r xmlns:w="http://schemas.openxmlformats.org/wordprocessingml/2006/main">
        <w:t xml:space="preserve">Хамор Иаковтой харилцахаар түүнтэй уулзав.</w:t>
      </w:r>
    </w:p>
    <w:p/>
    <w:p>
      <w:r xmlns:w="http://schemas.openxmlformats.org/wordprocessingml/2006/main">
        <w:t xml:space="preserve">1. Харилцаанд харилцааны ач холбогдол</w:t>
      </w:r>
    </w:p>
    <w:p/>
    <w:p>
      <w:r xmlns:w="http://schemas.openxmlformats.org/wordprocessingml/2006/main">
        <w:t xml:space="preserve">2. Хэцүү үед эвлэрэл, ойлголцлыг эрэлхийлэх</w:t>
      </w:r>
    </w:p>
    <w:p/>
    <w:p>
      <w:r xmlns:w="http://schemas.openxmlformats.org/wordprocessingml/2006/main">
        <w:t xml:space="preserve">1. Сургаалт үгс 17:27-28 - Үгийг нь барьдаг хүн мэдлэгтэй, сэрүүн сэтгэлтэй хүн ухаантай байдаг. Дуугүй байдаг тэнэг ч гэсэн мэргэн гэж тооцогддог; тэр уруулаа анихад түүнийг ухаантай гэж үздэг.</w:t>
      </w:r>
    </w:p>
    <w:p/>
    <w:p>
      <w:r xmlns:w="http://schemas.openxmlformats.org/wordprocessingml/2006/main">
        <w:t xml:space="preserve">2. Иаков 3:17-18 - Гэхдээ дээрээс ирсэн мэргэн ухаан нь эхлээд цэвэр, дараа нь амар амгалан, эелдэг зөөлөн, ухаалаг, нигүүлсэл, сайн үр жимсээр дүүрэн, шударга, чин сэтгэлтэй байдаг. Мөн энх тайвныг тогтоогчид амар амгаланд зөвт байдлын ургацыг тарьдаг.</w:t>
      </w:r>
    </w:p>
    <w:p/>
    <w:p>
      <w:r xmlns:w="http://schemas.openxmlformats.org/wordprocessingml/2006/main">
        <w:t xml:space="preserve">ЭХЛЭЛ 34:7 Иаковын хөвгүүд үүнийг сонсоод талбайгаас гарч ирэхэд, Иаковын охинтой хэвтэж байхдаа Израильд тэнэг хэрэг үйлдсэнд хүмүүс ихэд гомдож, ихэд хилэгнэв. ямар зүйл хийх ёсгүй вэ.</w:t>
      </w:r>
    </w:p>
    <w:p/>
    <w:p>
      <w:r xmlns:w="http://schemas.openxmlformats.org/wordprocessingml/2006/main">
        <w:t xml:space="preserve">Иаковын хөвгүүд эгчийнхээ зөрчлийг сонсоод уй гашуу, уур хилэнгээр дүүрэв.</w:t>
      </w:r>
    </w:p>
    <w:p/>
    <w:p>
      <w:r xmlns:w="http://schemas.openxmlformats.org/wordprocessingml/2006/main">
        <w:t xml:space="preserve">1. Гэр бүлийн нэр төрийг хамгаалахын ач холбогдол, түүнийг зөрчсөний үр дагавар.</w:t>
      </w:r>
    </w:p>
    <w:p/>
    <w:p>
      <w:r xmlns:w="http://schemas.openxmlformats.org/wordprocessingml/2006/main">
        <w:t xml:space="preserve">2. Бурханы зарлигуудыг дагаж мөрдөхийн ач холбогдол, тэдгээрийг үл тоомсорлохын үр дагавар.</w:t>
      </w:r>
    </w:p>
    <w:p/>
    <w:p>
      <w:r xmlns:w="http://schemas.openxmlformats.org/wordprocessingml/2006/main">
        <w:t xml:space="preserve">1. 1 Тесалоник 4:3-5 - Учир нь та нар садар самуун явдлаас зайлсхийх нь Бурханы хүсэл, бүр та нарын ариусгал юм. Бурханыг мэддэггүй харь үндэстнүүдийн адил шунал тачаалын тачаалд биш.</w:t>
      </w:r>
    </w:p>
    <w:p/>
    <w:p>
      <w:r xmlns:w="http://schemas.openxmlformats.org/wordprocessingml/2006/main">
        <w:t xml:space="preserve">2. Сургаалт үгс 6:20-23 - Хүү минь, эцгийнхээ зарлигийг сахиж, эхийнхээ хуулийг бүү орхи. Тэднийг зүрхэндээ байнга хүлж, хүзүүндээ уя. Чамайг явахад тэр чамайг хөтлөх болно; чамайг унтах үед энэ нь чамайг хамгаалах болно; мөн чамайг сэрэхэд тэр чамтай ярих болно. Учир нь тушаал бол дэнлүү юм; мөн хууль бол хөнгөн; Зааварчилгааг зэмлэх нь амьдралын хэв маяг юм.</w:t>
      </w:r>
    </w:p>
    <w:p/>
    <w:p>
      <w:r xmlns:w="http://schemas.openxmlformats.org/wordprocessingml/2006/main">
        <w:t xml:space="preserve">ЭХЛЭЛ 34:8 Хамор тэдэнтэй ярилцаж, —Миний хүү Шехемийн сүнс чиний охиныг хүсэж байна.</w:t>
      </w:r>
    </w:p>
    <w:p/>
    <w:p>
      <w:r xmlns:w="http://schemas.openxmlformats.org/wordprocessingml/2006/main">
        <w:t xml:space="preserve">Хамор хүү Шехем, Иаковын охин хоёрын хооронд холбоо тогтоохыг санал болгов.</w:t>
      </w:r>
    </w:p>
    <w:p/>
    <w:p>
      <w:r xmlns:w="http://schemas.openxmlformats.org/wordprocessingml/2006/main">
        <w:t xml:space="preserve">1: Хэцүү шийдвэр гаргахад эрх мэдэлтэй хүмүүсээс зөвлөгөө авах нь чухал.</w:t>
      </w:r>
    </w:p>
    <w:p/>
    <w:p>
      <w:r xmlns:w="http://schemas.openxmlformats.org/wordprocessingml/2006/main">
        <w:t xml:space="preserve">2: Гэр бүлийн эв нэгдлийн ач холбогдол, харилцаандаа амар амгаланг эрэлхийлэх хэрэгцээ.</w:t>
      </w:r>
    </w:p>
    <w:p/>
    <w:p>
      <w:r xmlns:w="http://schemas.openxmlformats.org/wordprocessingml/2006/main">
        <w:t xml:space="preserve">1: Сургаалт үгс 11:14 - "Удирдамжгүй газарт ард түмэн унадаг, харин зөвлөхүүд олон байвал аюулгүй байдаг."</w:t>
      </w:r>
    </w:p>
    <w:p/>
    <w:p>
      <w:r xmlns:w="http://schemas.openxmlformats.org/wordprocessingml/2006/main">
        <w:t xml:space="preserve">2: Ефес 4:1-3 - "Иймээс ЭЗЭНий хоригдол би та нарыг дуудагдсан дуудлагынхаа дагуу, бүх даруу, эелдэг байдлаар, тэвчээртэй, бие биедээ тэвчээртэйгээр алхахыг уриалж байна. хайраар, амар амгалангийн хэлхээнд Сүнсний эв нэгдлийг хадгалахыг эрмэлздэг."</w:t>
      </w:r>
    </w:p>
    <w:p/>
    <w:p>
      <w:r xmlns:w="http://schemas.openxmlformats.org/wordprocessingml/2006/main">
        <w:t xml:space="preserve">Эхлэл 34:9 Та нар бидэнтэй гэрлэж, охидоо бидэнд өгч, охидыг маань өөрт авагтун.</w:t>
      </w:r>
    </w:p>
    <w:p/>
    <w:p>
      <w:r xmlns:w="http://schemas.openxmlformats.org/wordprocessingml/2006/main">
        <w:t xml:space="preserve">Иаковын хөвгүүд Шехемийн оршин суугчдаас охидоо солилцох замаар тэдэнтэй гэрлэхийг хүсэв.</w:t>
      </w:r>
    </w:p>
    <w:p/>
    <w:p>
      <w:r xmlns:w="http://schemas.openxmlformats.org/wordprocessingml/2006/main">
        <w:t xml:space="preserve">1. Хамт олны хооронд илүү бат бөх харилцаа тогтооход гэрлэлтийн ач холбогдол.</w:t>
      </w:r>
    </w:p>
    <w:p/>
    <w:p>
      <w:r xmlns:w="http://schemas.openxmlformats.org/wordprocessingml/2006/main">
        <w:t xml:space="preserve">2. Соёлын саад бэрхшээлийг даван туулах, харилцааны олон талт байдлыг хүлээн зөвшөөрөх хэрэгцээ.</w:t>
      </w:r>
    </w:p>
    <w:p/>
    <w:p>
      <w:r xmlns:w="http://schemas.openxmlformats.org/wordprocessingml/2006/main">
        <w:t xml:space="preserve">1. Ром 12:18 - "Хэрэв боломжтой бол, та нараас шалтгаалж байгаа бол бүгдтэй эвтэй найртай амьдар."</w:t>
      </w:r>
    </w:p>
    <w:p/>
    <w:p>
      <w:r xmlns:w="http://schemas.openxmlformats.org/wordprocessingml/2006/main">
        <w:t xml:space="preserve">2. Ефес 4:2-3 - "Бүрэн даруу бөгөөд эелдэг бай; тэвчээртэй байж, бие биедээ хайраар тэвчээртэй бай. Амар амгалангийн холбоогоор дамжуулан Сүнсний эв нэгдлийг хадгалахын тулд бүх хүчин чармайлтаа гарга."</w:t>
      </w:r>
    </w:p>
    <w:p/>
    <w:p>
      <w:r xmlns:w="http://schemas.openxmlformats.org/wordprocessingml/2006/main">
        <w:t xml:space="preserve">ЭХЛЭЛ 34:10 Та нар бидэнтэй хамт амьдрах болно.Тус газар та нарын өмнө байх болно. Та нар тэнд амьдарч, худалдаа хийж, тэндээс эд хөрөнгөө аваарай.</w:t>
      </w:r>
    </w:p>
    <w:p/>
    <w:p>
      <w:r xmlns:w="http://schemas.openxmlformats.org/wordprocessingml/2006/main">
        <w:t xml:space="preserve">Шехемийн хүмүүс Иаковын гэр бүлийг өөрсдийнхөө дунд амьдарч, газар нутгаа өмч хөрөнгөтэй болгох арга зам болгон ашиглахыг урьж байна.</w:t>
      </w:r>
    </w:p>
    <w:p/>
    <w:p>
      <w:r xmlns:w="http://schemas.openxmlformats.org/wordprocessingml/2006/main">
        <w:t xml:space="preserve">1. Бурхан биднийг Түүнд дуулгавартай байх үед эд хөрөнгө олж авах арга хэрэгслээр хангадаг.</w:t>
      </w:r>
    </w:p>
    <w:p/>
    <w:p>
      <w:r xmlns:w="http://schemas.openxmlformats.org/wordprocessingml/2006/main">
        <w:t xml:space="preserve">2. Хэрэв бид Бурханд найдвал бусдын өгөөмөр сэтгэлээр дамжуулан эд хөрөнгө, амжилтанд хүрч чадна.</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Эхлэл 12:2 - Тэгээд би чамайг агуу үндэстэн болгож, чамайг ерөөж, нэрийг чинь агуу болгохын тулд та адислал болно.</w:t>
      </w:r>
    </w:p>
    <w:p/>
    <w:p>
      <w:r xmlns:w="http://schemas.openxmlformats.org/wordprocessingml/2006/main">
        <w:t xml:space="preserve">ЭХЛЭЛ 34:11 Шехем эцэг болон ах нартаа —Та нарын нүдэн дээр нигүүлслийг олж мэдээрэй.</w:t>
      </w:r>
    </w:p>
    <w:p/>
    <w:p>
      <w:r xmlns:w="http://schemas.openxmlformats.org/wordprocessingml/2006/main">
        <w:t xml:space="preserve">Шехем Динагийн аав, ах нараас нигүүлслийг гуйж, түүнээс хүссэн болгоныг нь өгөхийг санал болгов.</w:t>
      </w:r>
    </w:p>
    <w:p/>
    <w:p>
      <w:r xmlns:w="http://schemas.openxmlformats.org/wordprocessingml/2006/main">
        <w:t xml:space="preserve">1. Бурханы нигүүлсэл ба аминч бус хайр</w:t>
      </w:r>
    </w:p>
    <w:p/>
    <w:p>
      <w:r xmlns:w="http://schemas.openxmlformats.org/wordprocessingml/2006/main">
        <w:t xml:space="preserve">2. Уучлал ба хайрын хүч</w:t>
      </w:r>
    </w:p>
    <w:p/>
    <w:p>
      <w:r xmlns:w="http://schemas.openxmlformats.org/wordprocessingml/2006/main">
        <w:t xml:space="preserve">1. Ефес 4:32 - "Бурхан Христ дотор та нарыг уучилсан шиг бие биедээ эелдэг, эелдэг, уучлаарай."</w:t>
      </w:r>
    </w:p>
    <w:p/>
    <w:p>
      <w:r xmlns:w="http://schemas.openxmlformats.org/wordprocessingml/2006/main">
        <w:t xml:space="preserve">2. Ром 5:8 - "Гэхдээ биднийг нүгэлтнүүд хэвээр байхад Христ бидний төлөө үхсэн нь Бурхан биднийг хайрлах хайраа харуулдаг."</w:t>
      </w:r>
    </w:p>
    <w:p/>
    <w:p>
      <w:r xmlns:w="http://schemas.openxmlformats.org/wordprocessingml/2006/main">
        <w:t xml:space="preserve">Эхлэл 34:12 Надаас хэзээ ч ийм их инж, бэлэг бүү асуу, тэгвэл би та нарын хэлснээр өгөх болно. Харин охиныг надад эхнэр болгон өг.</w:t>
      </w:r>
    </w:p>
    <w:p/>
    <w:p>
      <w:r xmlns:w="http://schemas.openxmlformats.org/wordprocessingml/2006/main">
        <w:t xml:space="preserve">Шехем Иаковын охин Динад хайртай гэдгээ илэрхийлж, их хэмжээний инж, бэлэг өгдөг.</w:t>
      </w:r>
    </w:p>
    <w:p/>
    <w:p>
      <w:r xmlns:w="http://schemas.openxmlformats.org/wordprocessingml/2006/main">
        <w:t xml:space="preserve">1. Гэрлэлтийн талаарх Бурханы төлөвлөгөө: Гэрээний ариун байдлын тухай ойлголт</w:t>
      </w:r>
    </w:p>
    <w:p/>
    <w:p>
      <w:r xmlns:w="http://schemas.openxmlformats.org/wordprocessingml/2006/main">
        <w:t xml:space="preserve">2. Эмэгтэй хүний үнэ цэнэ: Нийгэм дэх эмэгтэйчүүдийн онцгой үүргийг хэрхэн хүндэтгэх вэ</w:t>
      </w:r>
    </w:p>
    <w:p/>
    <w:p>
      <w:r xmlns:w="http://schemas.openxmlformats.org/wordprocessingml/2006/main">
        <w:t xml:space="preserve">1. Ефес 5:22-33 - Христэд итгэгч гэрлэлтийн үеэр бие биенээ хэрхэн хайрлах тухай заавар.</w:t>
      </w:r>
    </w:p>
    <w:p/>
    <w:p>
      <w:r xmlns:w="http://schemas.openxmlformats.org/wordprocessingml/2006/main">
        <w:t xml:space="preserve">2. Сургаалт үгс 31:10-31 - Буянтай эмэгтэйн үнэ цэнэ ба түүний нийгэм дэх үнэлэмжийн тухай хэсэг.</w:t>
      </w:r>
    </w:p>
    <w:p/>
    <w:p>
      <w:r xmlns:w="http://schemas.openxmlformats.org/wordprocessingml/2006/main">
        <w:t xml:space="preserve">ЭХЛЭЛ 34:13 Иаковын хөвгүүд Шехем болон түүний эцэг Хамор нарт хууран мэхлэн хариулж, тэдний эгч Динаг бузарласан тул хэлэв.</w:t>
      </w:r>
    </w:p>
    <w:p/>
    <w:p>
      <w:r xmlns:w="http://schemas.openxmlformats.org/wordprocessingml/2006/main">
        <w:t xml:space="preserve">Динаг бузарласных нь төлөө Иаковын хөвгүүд Шехем, Хамор хоёрыг хуурав.</w:t>
      </w:r>
    </w:p>
    <w:p/>
    <w:p>
      <w:r xmlns:w="http://schemas.openxmlformats.org/wordprocessingml/2006/main">
        <w:t xml:space="preserve">1. Өшөө хорсол хэзээ ч шийддэггүй: Хэцүү нөхцөл байдалд уучлал, өршөөлийг дадлагажуулах.</w:t>
      </w:r>
    </w:p>
    <w:p/>
    <w:p>
      <w:r xmlns:w="http://schemas.openxmlformats.org/wordprocessingml/2006/main">
        <w:t xml:space="preserve">2. Бурханы хайр ба шударга ёс: Бидний амьдрал дахь Бурханы дээд эрх мэдлийг хүлээн зөвшөөрөх.</w:t>
      </w:r>
    </w:p>
    <w:p/>
    <w:p>
      <w:r xmlns:w="http://schemas.openxmlformats.org/wordprocessingml/2006/main">
        <w:t xml:space="preserve">1. Сургаалт үгс 24:17-18 - Дайснаа унахад бүү баярла, бүдрэх үед нь зүрх сэтгэлээ бүү баярлуул, эс тэгвээс Их Эзэн үүнийг харж, дургүйцэж, түүний уур хилэнг түүнээс салгахгүй.</w:t>
      </w:r>
    </w:p>
    <w:p/>
    <w:p>
      <w:r xmlns:w="http://schemas.openxmlformats.org/wordprocessingml/2006/main">
        <w:t xml:space="preserve">2. Ром 12:19 - Хайртууд минь, хэзээ ч битгий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ЭХЛЭЛ 34:14 Тэд тэдэнд —Бид эгчээ хөвч хөндүүлээгүй нэгэнд өгөхийн тулд үүнийг хийж чадахгүй. Учир нь энэ нь бидний хувьд зэмлэл байв.</w:t>
      </w:r>
    </w:p>
    <w:p/>
    <w:p>
      <w:r xmlns:w="http://schemas.openxmlformats.org/wordprocessingml/2006/main">
        <w:t xml:space="preserve">Иаковын хөвгүүд хөвч хөндүүлээгүй хүнд дүүгээ өгөхөөс татгалзав.</w:t>
      </w:r>
    </w:p>
    <w:p/>
    <w:p>
      <w:r xmlns:w="http://schemas.openxmlformats.org/wordprocessingml/2006/main">
        <w:t xml:space="preserve">1: Хөвч хөндөх нь Их Эзэнд итгэх итгэл, Түүний гэрээнд үнэнч байхын шинж тэмдэг юм.</w:t>
      </w:r>
    </w:p>
    <w:p/>
    <w:p>
      <w:r xmlns:w="http://schemas.openxmlformats.org/wordprocessingml/2006/main">
        <w:t xml:space="preserve">2: Бидний үйлдлүүд гэр бүл, итгэл үнэмшлээ хүндэтгэж, хүндэтгэх ёстой.</w:t>
      </w:r>
    </w:p>
    <w:p/>
    <w:p>
      <w:r xmlns:w="http://schemas.openxmlformats.org/wordprocessingml/2006/main">
        <w:t xml:space="preserve">1: Дэд хууль 10:16 - Иймээс зүрх сэтгэлийнхээ хөвчийг хөвч хөндүүлж, дахиж хөшүүн байж болохгүй.</w:t>
      </w:r>
    </w:p>
    <w:p/>
    <w:p>
      <w:r xmlns:w="http://schemas.openxmlformats.org/wordprocessingml/2006/main">
        <w:t xml:space="preserve">2: Ром 2:29 - Гэхдээ тэр бол дотроо нэг иудей хүн. мөн хөвч хөндөх нь үсгээр биш харин зүрх сэтгэл, сүнснийх юм; Түүний магтаал нь хүнийх биш, харин Бурханых юм.</w:t>
      </w:r>
    </w:p>
    <w:p/>
    <w:p>
      <w:r xmlns:w="http://schemas.openxmlformats.org/wordprocessingml/2006/main">
        <w:t xml:space="preserve">ЭХЛЭЛ 34:15 Гэвч үүгээрээ бид та нарыг зөвшөөрөх болно: Хэрэв та нар бидэнтэй адил байхыг хүсвэл эрэгтэй хүн бүр хөвч хөндүүлүүлбэл.</w:t>
      </w:r>
    </w:p>
    <w:p/>
    <w:p>
      <w:r xmlns:w="http://schemas.openxmlformats.org/wordprocessingml/2006/main">
        <w:t xml:space="preserve">Шехемийн хүмүүс Иаковын гэр бүлийн эрчүүдийг өөрсдийн нийгэмлэгийн нэг хэсэг болгохыг хүсвэл хөвч хөндүүлэхийг гуйж байна.</w:t>
      </w:r>
    </w:p>
    <w:p/>
    <w:p>
      <w:r xmlns:w="http://schemas.openxmlformats.org/wordprocessingml/2006/main">
        <w:t xml:space="preserve">1. Хамт олны ач холбогдол, харьяалагдахын тулд өөрчлөлтийг хүлээн зөвшөөрөх хүсэл.</w:t>
      </w:r>
    </w:p>
    <w:p/>
    <w:p>
      <w:r xmlns:w="http://schemas.openxmlformats.org/wordprocessingml/2006/main">
        <w:t xml:space="preserve">2. Иаковын хөвч хөндүүлэх итгэлээр харуулсан Бурханы амлалтын хүч.</w:t>
      </w:r>
    </w:p>
    <w:p/>
    <w:p>
      <w:r xmlns:w="http://schemas.openxmlformats.org/wordprocessingml/2006/main">
        <w:t xml:space="preserve">1. Галат 5:6 - "Учир нь Христ Есүс дотор хөвч хөндөх нь ч, хөвч хөндөх нь ч тус болохгүй, харин итгэл нь хайраар ажилладаг".</w:t>
      </w:r>
    </w:p>
    <w:p/>
    <w:p>
      <w:r xmlns:w="http://schemas.openxmlformats.org/wordprocessingml/2006/main">
        <w:t xml:space="preserve">2. Ром 4:11 - "Тэр хөвч хөндүүлээгүй байхдаа итгэлээр олж авсан зөвт байдлын тамга болгон хөвч хөндөлтийн тэмдгийг хүлээн авсан."</w:t>
      </w:r>
    </w:p>
    <w:p/>
    <w:p>
      <w:r xmlns:w="http://schemas.openxmlformats.org/wordprocessingml/2006/main">
        <w:t xml:space="preserve">ЭХЛЭЛ 34:16 Тэгээд бид охидоо чамд өгч, охидыг чинь өөрсдөдөө авч, чамтай хамт амьдарч, нэг ард түмэн болно.</w:t>
      </w:r>
    </w:p>
    <w:p/>
    <w:p>
      <w:r xmlns:w="http://schemas.openxmlformats.org/wordprocessingml/2006/main">
        <w:t xml:space="preserve">Шехемийн хүмүүс болон Иаковын хөвгүүд нэг ард түмэн болохын тулд өөр хоорондоо гэрлэхэд бэлэн байв.</w:t>
      </w:r>
    </w:p>
    <w:p/>
    <w:p>
      <w:r xmlns:w="http://schemas.openxmlformats.org/wordprocessingml/2006/main">
        <w:t xml:space="preserve">1. Эв нэгдлийн хүч: Хамтдаа ажиллах нь амжилтанд хэрхэн хүргэдэг вэ?</w:t>
      </w:r>
    </w:p>
    <w:p/>
    <w:p>
      <w:r xmlns:w="http://schemas.openxmlformats.org/wordprocessingml/2006/main">
        <w:t xml:space="preserve">2. Шашин хоорондын гэрлэлтийн ач холбогдол</w:t>
      </w:r>
    </w:p>
    <w:p/>
    <w:p>
      <w:r xmlns:w="http://schemas.openxmlformats.org/wordprocessingml/2006/main">
        <w:t xml:space="preserve">1. Галат 3:28 - Иудей ч, Грек ч гэж байхгүй, боол ч бай, эрх ч үгүй, эр эм гэж байхгүй, учир нь та нар бүгдээрээ Христ Есүс дотор нэг юм.</w:t>
      </w:r>
    </w:p>
    <w:p/>
    <w:p>
      <w:r xmlns:w="http://schemas.openxmlformats.org/wordprocessingml/2006/main">
        <w:t xml:space="preserve">2. Ефес 4:3-6 - Амар амгалангийн хэлхээгээр дамжуулан Сүнсний эв нэгдлийг хадгалахын тулд бүх хүчин чармайлтаа гарга. Чамайг дуудагдахдаа нэг найдварт дуудагдсан шиг нэг бие, нэг Сүнс байдаг; нэг Эзэн, нэг итгэл, нэг баптисм; Нэгэн Бурхан ба бүхний Эцэг, бүхний дээгүүр, бүх зүйлээр дамждаг.</w:t>
      </w:r>
    </w:p>
    <w:p/>
    <w:p>
      <w:r xmlns:w="http://schemas.openxmlformats.org/wordprocessingml/2006/main">
        <w:t xml:space="preserve">Эхлэл 34:17 Харин хэрэв та нар биднийг сонсохгүй бол хөвч хөндүүлүүлбэл; Дараа нь бид охиноо аваад, бид алга болно.</w:t>
      </w:r>
    </w:p>
    <w:p/>
    <w:p>
      <w:r xmlns:w="http://schemas.openxmlformats.org/wordprocessingml/2006/main">
        <w:t xml:space="preserve">Динагийн ах дүү Симеон, Леви нар Шехемийн эрчүүдийг түүнтэй гэрлэхийн тулд хөвч хөндүүлэхийг зөвшөөрөхийг шаардаж, эс тэгвээс тэд түүнийг авч явах болно.</w:t>
      </w:r>
    </w:p>
    <w:p/>
    <w:p>
      <w:r xmlns:w="http://schemas.openxmlformats.org/wordprocessingml/2006/main">
        <w:t xml:space="preserve">1. Гэрээний хүч: Амлалт өгч, биелүүлэх нь бидний харилцааг хэрхэн бэхжүүлэх вэ?</w:t>
      </w:r>
    </w:p>
    <w:p/>
    <w:p>
      <w:r xmlns:w="http://schemas.openxmlformats.org/wordprocessingml/2006/main">
        <w:t xml:space="preserve">2. Бурханы хүслийг амьдралдаа биелүүлэх нь: Бурханд дуулгавартай байх нь амар амгалан, баяр баясгаланг авчирдаг.</w:t>
      </w:r>
    </w:p>
    <w:p/>
    <w:p>
      <w:r xmlns:w="http://schemas.openxmlformats.org/wordprocessingml/2006/main">
        <w:t xml:space="preserve">1. Дуулал 37:3-5 - Их Эзэнд найдаж, сайныг үйлд; Газар нутагтаа амьдарч, үнэнч байдлыг төлөвшүүл. Их Эзэнд өөрийгөө баясга; Мөн Тэр чиний зүрх сэтгэлийн хүслийг танд өгөх болно. Их Эзэнд замаа даатга, Түүнд бас найд, тэгвэл Тэр үүнийг хийх болно.</w:t>
      </w:r>
    </w:p>
    <w:p/>
    <w:p>
      <w:r xmlns:w="http://schemas.openxmlformats.org/wordprocessingml/2006/main">
        <w:t xml:space="preserve">2. Ефес 4:2-3 - Бүх даруу, эелдэг байж, тэвчээртэйгээр, бие биенээ хайрлаж, энх тайвны холбоонд Сүнсний эв нэгдлийг сахин хамгаалахын тулд хичээнгүй бай.</w:t>
      </w:r>
    </w:p>
    <w:p/>
    <w:p>
      <w:r xmlns:w="http://schemas.openxmlformats.org/wordprocessingml/2006/main">
        <w:t xml:space="preserve">Эхлэл 34:18 Тэдний үг Хамор болон Хаморын хүү Шехемд таалагдав.</w:t>
      </w:r>
    </w:p>
    <w:p/>
    <w:p>
      <w:r xmlns:w="http://schemas.openxmlformats.org/wordprocessingml/2006/main">
        <w:t xml:space="preserve">Шехем, Хамор хоёр хоёуланд нь таалагдсан тохиролцоонд хүрэв.</w:t>
      </w:r>
    </w:p>
    <w:p/>
    <w:p>
      <w:r xmlns:w="http://schemas.openxmlformats.org/wordprocessingml/2006/main">
        <w:t xml:space="preserve">1. Бидний амьдралд зориулсан Бурханы хүсэл: Түүний төлөвлөгөөнд итгэх нь.</w:t>
      </w:r>
    </w:p>
    <w:p/>
    <w:p>
      <w:r xmlns:w="http://schemas.openxmlformats.org/wordprocessingml/2006/main">
        <w:t xml:space="preserve">2. Бурхан үнэнч: Түүний амлалтад найдах.</w:t>
      </w:r>
    </w:p>
    <w:p/>
    <w:p>
      <w:r xmlns:w="http://schemas.openxmlformats.org/wordprocessingml/2006/main">
        <w:t xml:space="preserve">1. Ром 8:28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Сургаалт үгс 3:5-6 (Бүх зүрхээрээ Эзэнд найд. Өөрийн ойлголтод бүү найд. Өөрийн бүх замд түүнийг хүлээн зөвшөөр, тэгвэл Тэр чиний замыг чиглүүлнэ.).</w:t>
      </w:r>
    </w:p>
    <w:p/>
    <w:p>
      <w:r xmlns:w="http://schemas.openxmlformats.org/wordprocessingml/2006/main">
        <w:t xml:space="preserve">Эхлэл 34:19 Тэр залуу Иаковын охинд дуртай байсан тул эцгийнхээ бүх гэр бүлээс илүү нэр хүндтэй байсан тул үүнийг хийхгүй гэж хойшлуулав.</w:t>
      </w:r>
    </w:p>
    <w:p/>
    <w:p>
      <w:r xmlns:w="http://schemas.openxmlformats.org/wordprocessingml/2006/main">
        <w:t xml:space="preserve">Нэгэн залуу Жейкобын охинд хайртай, гэр бүлийнхэн нь түүнийг маш их хүндэлдэг байсан тул түүнтэй гэрлэхийг дуртайяа зөвшөөрөв.</w:t>
      </w:r>
    </w:p>
    <w:p/>
    <w:p>
      <w:r xmlns:w="http://schemas.openxmlformats.org/wordprocessingml/2006/main">
        <w:t xml:space="preserve">1. Харилцааны хайр хүндэтгэлийн үнэ цэнэ</w:t>
      </w:r>
    </w:p>
    <w:p/>
    <w:p>
      <w:r xmlns:w="http://schemas.openxmlformats.org/wordprocessingml/2006/main">
        <w:t xml:space="preserve">2. Хүндэтгэлтэй байхын ач тус</w:t>
      </w:r>
    </w:p>
    <w:p/>
    <w:p>
      <w:r xmlns:w="http://schemas.openxmlformats.org/wordprocessingml/2006/main">
        <w:t xml:space="preserve">1. Ефес 5:33 - Гэсэн хэдий ч та нар хүн бүр эхнэрээ өөрийнхөөрөө хайрлаж, эхнэр нь нөхрөө хүндэлж байгааг харагтун.</w:t>
      </w:r>
    </w:p>
    <w:p/>
    <w:p>
      <w:r xmlns:w="http://schemas.openxmlformats.org/wordprocessingml/2006/main">
        <w:t xml:space="preserve">2. Сургаалт үгс 3:3-4 - Өршөөл ба үнэн чамайг бүү орхигтун. Тэднийг зүрх сэтгэлийнхээ ширээн дээр бич: Ингэснээр чи Бурханы болон хүний мэлмийд тааллыг болон сайн ойлголтыг олох болно.</w:t>
      </w:r>
    </w:p>
    <w:p/>
    <w:p>
      <w:r xmlns:w="http://schemas.openxmlformats.org/wordprocessingml/2006/main">
        <w:t xml:space="preserve">ЭХЛЭЛ 34:20 Хамор болон түүний хүү Шехем нар хотынхоо үүдэнд ирж, хотынхоо хүмүүстэй ярилцаж,</w:t>
      </w:r>
    </w:p>
    <w:p/>
    <w:p>
      <w:r xmlns:w="http://schemas.openxmlformats.org/wordprocessingml/2006/main">
        <w:t xml:space="preserve">Энэ хэсэгт Хамор болон түүний хүү Шехем хотын хүмүүстэй хэлэлцээр хийхээр хотын хаалган дээр очсон тухай өгүүлдэг.</w:t>
      </w:r>
    </w:p>
    <w:p/>
    <w:p>
      <w:r xmlns:w="http://schemas.openxmlformats.org/wordprocessingml/2006/main">
        <w:t xml:space="preserve">1. Хэлэлцээрийн хүч: Зөрчилдөөнийг шийдвэрлэхийн тулд яриа хэлэлцээг хэрхэн үр дүнтэй ашиглах вэ</w:t>
      </w:r>
    </w:p>
    <w:p/>
    <w:p>
      <w:r xmlns:w="http://schemas.openxmlformats.org/wordprocessingml/2006/main">
        <w:t xml:space="preserve">2. Харилцааны бат бөх байдал: Бусадтай хэрхэн утга учиртай холбоо тогтоох вэ?</w:t>
      </w:r>
    </w:p>
    <w:p/>
    <w:p>
      <w:r xmlns:w="http://schemas.openxmlformats.org/wordprocessingml/2006/main">
        <w:t xml:space="preserve">1. Сургаалт үгс 15:1: Зөөлөн хариулт уур хилэнг дардаг, харин хатуу үг уурыг хөдөлгөдөг.</w:t>
      </w:r>
    </w:p>
    <w:p/>
    <w:p>
      <w:r xmlns:w="http://schemas.openxmlformats.org/wordprocessingml/2006/main">
        <w:t xml:space="preserve">2. Ром 12:18: Хэрэв боломжтой бол, та нараас шалтгаалж, хүн бүртэй эвтэй найртай амьдар.</w:t>
      </w:r>
    </w:p>
    <w:p/>
    <w:p>
      <w:r xmlns:w="http://schemas.openxmlformats.org/wordprocessingml/2006/main">
        <w:t xml:space="preserve">ЭХЛЭЛ 34:21 Эдгээр хүмүүс бидэнтэй эвлэрдэг. тиймийн тул тэднийг уг нутагт оршин сууж, мөн тэнд худалдаа хийг; Учир нь, харагтун, энэ нь тэдэнд хангалттай том юм; Тэдний охидыг өөртөө эхнэр болгон авч, охидоо тэдэнд өгцгөөе.</w:t>
      </w:r>
    </w:p>
    <w:p/>
    <w:p>
      <w:r xmlns:w="http://schemas.openxmlformats.org/wordprocessingml/2006/main">
        <w:t xml:space="preserve">Шехемийн хүмүүс газар нутагтаа гадныханд оршин суух, худалдаа хийхийг зөвшөөрч, охидоо гэрлүүлэхийг санал болгож байна.</w:t>
      </w:r>
    </w:p>
    <w:p/>
    <w:p>
      <w:r xmlns:w="http://schemas.openxmlformats.org/wordprocessingml/2006/main">
        <w:t xml:space="preserve">1. Манай нутагт бусдад оршин суух, худалдаа хийх боломжийг олгодог зочломтгой байдлын хүч.</w:t>
      </w:r>
    </w:p>
    <w:p/>
    <w:p>
      <w:r xmlns:w="http://schemas.openxmlformats.org/wordprocessingml/2006/main">
        <w:t xml:space="preserve">2. Гэрлэлтийн ач холбогдол, харилцаанд харилцан хүндэтгэх хэрэгцээ.</w:t>
      </w:r>
    </w:p>
    <w:p/>
    <w:p>
      <w:r xmlns:w="http://schemas.openxmlformats.org/wordprocessingml/2006/main">
        <w:t xml:space="preserve">1. Лук 10:25-37 - Сайн Самари хүний тухай сургаалт зүйрлэл.</w:t>
      </w:r>
    </w:p>
    <w:p/>
    <w:p>
      <w:r xmlns:w="http://schemas.openxmlformats.org/wordprocessingml/2006/main">
        <w:t xml:space="preserve">2. Ром 12:12-13 - Найдварт баясаж, зовлон зүдгүүрт тэвчээртэй байж, залбирахдаа тогтмол бай.</w:t>
      </w:r>
    </w:p>
    <w:p/>
    <w:p>
      <w:r xmlns:w="http://schemas.openxmlformats.org/wordprocessingml/2006/main">
        <w:t xml:space="preserve">Эхлэл 34:22 Зөвхөн үүгээр л эрчүүд хөвч хөндүүлсэн шигээ хөвч хөндүүлбэл бидэнтэй нэг ард түмэн байхыг зөвшөөрнө.</w:t>
      </w:r>
    </w:p>
    <w:p/>
    <w:p>
      <w:r xmlns:w="http://schemas.openxmlformats.org/wordprocessingml/2006/main">
        <w:t xml:space="preserve">Энэ хэсэг нь Шехемийн эрчүүд яагаад Иаковын хөвгүүдтэй гэрлэхийг зөвшөөрсөн тухай тайлбарладаг: тэд зөвхөн бүх эрчүүдийг хөвч хөндөх болзолтойгоор саналыг хүлээн авсан.</w:t>
      </w:r>
    </w:p>
    <w:p/>
    <w:p>
      <w:r xmlns:w="http://schemas.openxmlformats.org/wordprocessingml/2006/main">
        <w:t xml:space="preserve">1. Золиослолын хүч: Өөрийгөө үгүйсгэх замаар бид хэрхэн амлалтаа харуулах вэ?</w:t>
      </w:r>
    </w:p>
    <w:p/>
    <w:p>
      <w:r xmlns:w="http://schemas.openxmlformats.org/wordprocessingml/2006/main">
        <w:t xml:space="preserve">2. Гэрээний зорилго: Бурхан амлалтаа биелүүлэхийн тулд биднийг хэрхэн ашигладаг вэ?</w:t>
      </w:r>
    </w:p>
    <w:p/>
    <w:p>
      <w:r xmlns:w="http://schemas.openxmlformats.org/wordprocessingml/2006/main">
        <w:t xml:space="preserve">1. Филиппой 2:8 - "Тэр гадаад төрхөөрөө хүн шиг олдсон тул үхэх хүртлээ, бүр загалмай дээрх үхэл хүртэл дуулгавартай байснаар Өөрийгөө даруу болгосон."</w:t>
      </w:r>
    </w:p>
    <w:p/>
    <w:p>
      <w:r xmlns:w="http://schemas.openxmlformats.org/wordprocessingml/2006/main">
        <w:t xml:space="preserve">2. Иеремиа 31:33 - "Гэвч эдгээр өдрүүдийн дараа Израилийн гэртэй хийх гэрээ бол энэ юм" гэж ЭЗЭН тунхаглаж байна. Би Өөрийн хуулиа тэдний дотор байрлуулж, Би үүнийг тэдний зүрх сэтгэлд бичнэ. тэдний Бурхан бай, тэгвэл тэд Миний ард түмэн байх болно."</w:t>
      </w:r>
    </w:p>
    <w:p/>
    <w:p>
      <w:r xmlns:w="http://schemas.openxmlformats.org/wordprocessingml/2006/main">
        <w:t xml:space="preserve">ЭХЛЭЛ 34:23 Тэдний мал, эд хөрөнгө, бүх араатан биднийх биш гэж үү? зөвхөн бидэнтэй зөвшөөрөцгөөе, мөн тэд бидэнтэй хамт амьдрах болно.</w:t>
      </w:r>
    </w:p>
    <w:p/>
    <w:p>
      <w:r xmlns:w="http://schemas.openxmlformats.org/wordprocessingml/2006/main">
        <w:t xml:space="preserve">Шехемийн оршин суугчид Иаковын гэр бүлд буулт хийхийг санал болгож, гэр бүлээ хүлээн зөвшөөрсний хариуд үхэр, эд хөрөнгө, араатан амьтдаа эзэмшихийг зөвшөөрөв.</w:t>
      </w:r>
    </w:p>
    <w:p/>
    <w:p>
      <w:r xmlns:w="http://schemas.openxmlformats.org/wordprocessingml/2006/main">
        <w:t xml:space="preserve">1. Буулт нь тайван замаар шийдвэрлэхэд хүргэдэг.</w:t>
      </w:r>
    </w:p>
    <w:p/>
    <w:p>
      <w:r xmlns:w="http://schemas.openxmlformats.org/wordprocessingml/2006/main">
        <w:t xml:space="preserve">2. Хэцүү нөхцөлд ч эвлэрэхийг хичээх хэрэгтэй.</w:t>
      </w:r>
    </w:p>
    <w:p/>
    <w:p>
      <w:r xmlns:w="http://schemas.openxmlformats.org/wordprocessingml/2006/main">
        <w:t xml:space="preserve">1. Ром 12:18 (Хэрвээ боломжтой бол та нараас шалтгаалж бүх хүмүүстэй эвтэй найртай амьдар.)</w:t>
      </w:r>
    </w:p>
    <w:p/>
    <w:p>
      <w:r xmlns:w="http://schemas.openxmlformats.org/wordprocessingml/2006/main">
        <w:t xml:space="preserve">2. Филиппой 4:5-7 ( Та нарын эелдэг зөөлөн байдал бүгдэд ил тод байх болтугай. Эзэн ойрхон байна. Юунд ч бүү санаа зов, харин ямар ч тохиолдолд залбирал, гуйлтаар, талархалтайгаар Бурханд хүсэлтээ илэрхийл. Бүх ойлголтоос давсан Бурханы амар амгалан нь Христ Есүс дотор та нарын зүрх сэтгэл, оюун ухааныг хамгаалах болно.)</w:t>
      </w:r>
    </w:p>
    <w:p/>
    <w:p>
      <w:r xmlns:w="http://schemas.openxmlformats.org/wordprocessingml/2006/main">
        <w:t xml:space="preserve">Эхлэл 34:24 Хамор болон түүний хүү Шехемд хотынхоо хаалганаас гарсан бүхнийг сонсов. Хотынхоо хаалганаас гарсан бүх эрчүүд хөвч хөндүүлэв.</w:t>
      </w:r>
    </w:p>
    <w:p/>
    <w:p>
      <w:r xmlns:w="http://schemas.openxmlformats.org/wordprocessingml/2006/main">
        <w:t xml:space="preserve">Энэ хэсэг Хамор, Шехем нар хотынхоо хүмүүсийг хөвч хөндөх ёслолд нөлөөлсөн гэдгийг харуулж байна.</w:t>
      </w:r>
    </w:p>
    <w:p/>
    <w:p>
      <w:r xmlns:w="http://schemas.openxmlformats.org/wordprocessingml/2006/main">
        <w:t xml:space="preserve">1. Нөлөөллийн хүч: Бидний үйлдэл, шийдвэр бусдад хэрхэн нөлөөлдөг</w:t>
      </w:r>
    </w:p>
    <w:p/>
    <w:p>
      <w:r xmlns:w="http://schemas.openxmlformats.org/wordprocessingml/2006/main">
        <w:t xml:space="preserve">2. Бурханы зарлигуудад дуулгавартай амьдрах</w:t>
      </w:r>
    </w:p>
    <w:p/>
    <w:p>
      <w:r xmlns:w="http://schemas.openxmlformats.org/wordprocessingml/2006/main">
        <w:t xml:space="preserve">1. Иаков 5:16 - Тиймээс бие биедээ гэм нүглээ наминчилж, бие биенийхээ төлөө залбир, тэгвэл та эдгэрэх болно. Зөв шударга хүний залбирал нь ажиллаж байхдаа агуу их хүч чадалтай байдаг.</w:t>
      </w:r>
    </w:p>
    <w:p/>
    <w:p>
      <w:r xmlns:w="http://schemas.openxmlformats.org/wordprocessingml/2006/main">
        <w:t xml:space="preserve">2. Ефес 5:1-2 - Тиймээс хайртай хүүхдүүдийнхээ хувьд Бурханыг дуурайгтун. Христ биднийг хайрлаж, бидний төлөө Бурханд анхилуун өргөл, тахилыг өргөсөн шиг хайраар алх.</w:t>
      </w:r>
    </w:p>
    <w:p/>
    <w:p>
      <w:r xmlns:w="http://schemas.openxmlformats.org/wordprocessingml/2006/main">
        <w:t xml:space="preserve">ЭХЛЭЛ 34:25 Гурав дахь өдөр нь тэд өвдөж, Динагийн ах дүү Симеон, Леви Иаковын хоёр хөвгүүд сэлмээ авч, хот руу зоригтойгоор ирж, бүгдийг алав. эрчүүд.</w:t>
      </w:r>
    </w:p>
    <w:p/>
    <w:p>
      <w:r xmlns:w="http://schemas.openxmlformats.org/wordprocessingml/2006/main">
        <w:t xml:space="preserve">Иаковын хөвгүүд болох Симеон, Леви нар эгч Динагаасаа өшөө авч, хотын бүх эрчүүдийг алжээ.</w:t>
      </w:r>
    </w:p>
    <w:p/>
    <w:p>
      <w:r xmlns:w="http://schemas.openxmlformats.org/wordprocessingml/2006/main">
        <w:t xml:space="preserve">1. Гэр бүлийн эв нэгдлийн хүч: Дина болон түүний ах нарын түүх нь гэр бүлийн холбоо, бие биенийхээ төлөө зогсох хүчийг бидэнд сануулдаг.</w:t>
      </w:r>
    </w:p>
    <w:p/>
    <w:p>
      <w:r xmlns:w="http://schemas.openxmlformats.org/wordprocessingml/2006/main">
        <w:t xml:space="preserve">2. Өшөө авалтын үнэ: Өс хонзонгийн үр дагавар нь маш их байж болох бөгөөд энэ түүх нь ийм үйлдлийн өртөгийг сануулах болно.</w:t>
      </w:r>
    </w:p>
    <w:p/>
    <w:p>
      <w:r xmlns:w="http://schemas.openxmlformats.org/wordprocessingml/2006/main">
        <w:t xml:space="preserve">1. Сургаалт үгс 20:22 - Би мууг хариулах болно гэж бүү хэл; Эзэнийг хүлээ, тэгвэл Тэр чамайг аврах болно.</w:t>
      </w:r>
    </w:p>
    <w:p/>
    <w:p>
      <w:r xmlns:w="http://schemas.openxmlformats.org/wordprocessingml/2006/main">
        <w:t xml:space="preserve">2. Ром 12:17-19 - Хэнд ч муугаар мууг бүү хариул, харин бүхний өмнө эрхэмсэг зүйлийг хийх талаар бод. Болж өгвөл чамаас шалтгаалж байгаа бол бүгдтэй эвтэй найртай амьдар. Хайртууд минь, хэзээ ч бүү өшөөгөө ав, харин үүнийг Бурханы уур хилэнд даатга, учир нь "Өшөө авалт минийх, Би хариулах болно" гэж Их Эзэн айлдаж байна.</w:t>
      </w:r>
    </w:p>
    <w:p/>
    <w:p>
      <w:r xmlns:w="http://schemas.openxmlformats.org/wordprocessingml/2006/main">
        <w:t xml:space="preserve">ЭХЛЭЛ 34:26 Тэд Хамор болон түүний хүү Шехемийг илдний ирээр алж, Динаг Шехемийн гэрээс гаргаж, гарав.</w:t>
      </w:r>
    </w:p>
    <w:p/>
    <w:p>
      <w:r xmlns:w="http://schemas.openxmlformats.org/wordprocessingml/2006/main">
        <w:t xml:space="preserve">Иаковын хөвгүүд Симеон, Леви нар Шехем, Хамор хоёрыг эгч Динагаа хүчирхийлсэнийхээ төлөө өшөө авч, тэднийг хоёуланг нь илдээр алж, Динаг Шехемийн гэрээс авчээ.</w:t>
      </w:r>
    </w:p>
    <w:p/>
    <w:p>
      <w:r xmlns:w="http://schemas.openxmlformats.org/wordprocessingml/2006/main">
        <w:t xml:space="preserve">1. Уучлалын хүч: Өс хонзонгоо даван туулах сонголт</w:t>
      </w:r>
    </w:p>
    <w:p/>
    <w:p>
      <w:r xmlns:w="http://schemas.openxmlformats.org/wordprocessingml/2006/main">
        <w:t xml:space="preserve">2. Гэр бүлийн ач холбогдол: Зовлон бэрхшээлийг хамтдаа даван туулах</w:t>
      </w:r>
    </w:p>
    <w:p/>
    <w:p>
      <w:r xmlns:w="http://schemas.openxmlformats.org/wordprocessingml/2006/main">
        <w:t xml:space="preserve">1. Ефес 4:31-32 - "Бүх хорсол, уур хилэн, уур хилэн, шуугиан, гүтгэлэг, бүх бузар муугийн хамт та нараас зайлуул. Христ доторх Бурхан уучилсан шиг бие биедээ эелдэг, эелдэг, өршөөлтэй бай. Та."</w:t>
      </w:r>
    </w:p>
    <w:p/>
    <w:p>
      <w:r xmlns:w="http://schemas.openxmlformats.org/wordprocessingml/2006/main">
        <w:t xml:space="preserve">2. Колоссай 3:13 - "Та нарын хэн нэгэнд гомдолтой байгаа бол бие биедээ тэвчээртэй байж, бие биенээ уучил. Их Эзэн та нарыг уучилсан шиг уучил."</w:t>
      </w:r>
    </w:p>
    <w:p/>
    <w:p>
      <w:r xmlns:w="http://schemas.openxmlformats.org/wordprocessingml/2006/main">
        <w:t xml:space="preserve">Эхлэл 34:27 Иаковын хөвгүүд эгч дүүсээ бузарласан тул алагдсан хүмүүс дээр ирж, хотыг бузарлав.</w:t>
      </w:r>
    </w:p>
    <w:p/>
    <w:p>
      <w:r xmlns:w="http://schemas.openxmlformats.org/wordprocessingml/2006/main">
        <w:t xml:space="preserve">Иаковын хөвгүүд эгчийнхээ бузарласны төлөө хотоос өшөө авахыг шаардав.</w:t>
      </w:r>
    </w:p>
    <w:p/>
    <w:p>
      <w:r xmlns:w="http://schemas.openxmlformats.org/wordprocessingml/2006/main">
        <w:t xml:space="preserve">1. Сургаалт үгс 19:11 - "Ухаантай хүн уурлахаа удаашруулдаг бөгөөд гомдоохгүй байх нь түүний алдар".</w:t>
      </w:r>
    </w:p>
    <w:p/>
    <w:p>
      <w:r xmlns:w="http://schemas.openxmlformats.org/wordprocessingml/2006/main">
        <w:t xml:space="preserve">2. Матай 5:38-39 - "Нүдний оронд нүд, шүдэнд шүд" гэж хэлснийг та нар сонссон. Харин би чамд хэлье, хорон муу хүнийг бүү эсэргүүц."</w:t>
      </w:r>
    </w:p>
    <w:p/>
    <w:p>
      <w:r xmlns:w="http://schemas.openxmlformats.org/wordprocessingml/2006/main">
        <w:t xml:space="preserve">1. Левит 19:18 - "Чи өөрийн ард түмний хөвгүүдийн эсрэг өс хонзон авч болохгүй, харин хөршөө өөр шигээ хайрла. Би бол Эзэн".</w:t>
      </w:r>
    </w:p>
    <w:p/>
    <w:p>
      <w:r xmlns:w="http://schemas.openxmlformats.org/wordprocessingml/2006/main">
        <w:t xml:space="preserve">2. Ром 12:17-19 - "Хэн ч муугаар мууг бүү хариул, харин бүхний нүдэн дээр нэр хүндтэй зүйл хийхийг бод. Боломжтой бол та нараас шалтгаалж бүгдтэй эвтэй найртай амьдар. Хайрт минь, хэзээ ч бүү хий. Өөрсдийнхөө өшөөг ав, гэвч үүнийг Бурханы уур хилэнд даатга, учир нь "Өшөө авалт Минийх, Би хариулах болно" гэж ЭЗЭН тунхаглаж байна."</w:t>
      </w:r>
    </w:p>
    <w:p/>
    <w:p>
      <w:r xmlns:w="http://schemas.openxmlformats.org/wordprocessingml/2006/main">
        <w:t xml:space="preserve">ЭХЛЭЛ 34:28 Тэд хонь, үхэр, илжиг, хот доторх болон хээр дэх юмыг нь авав.</w:t>
      </w:r>
    </w:p>
    <w:p/>
    <w:p>
      <w:r xmlns:w="http://schemas.openxmlformats.org/wordprocessingml/2006/main">
        <w:t xml:space="preserve">Иаковын хөвгүүд хот ба талбайг эзэмшдэг.</w:t>
      </w:r>
    </w:p>
    <w:p/>
    <w:p>
      <w:r xmlns:w="http://schemas.openxmlformats.org/wordprocessingml/2006/main">
        <w:t xml:space="preserve">1. Эзэмшихийн ач холбогдол</w:t>
      </w:r>
    </w:p>
    <w:p/>
    <w:p>
      <w:r xmlns:w="http://schemas.openxmlformats.org/wordprocessingml/2006/main">
        <w:t xml:space="preserve">2. Эзэмшлийн адислалыг ойлгох нь</w:t>
      </w:r>
    </w:p>
    <w:p/>
    <w:p>
      <w:r xmlns:w="http://schemas.openxmlformats.org/wordprocessingml/2006/main">
        <w:t xml:space="preserve">1. Дэд хууль 8:18 - "Харин өөрийн Бурхан ЭЗЭНийг санаарай, учир нь Тэр чамд эд баялгийг бүтээх чадварыг өгч, өвөг дээдэст тань тангарагласан Өөрийн гэрээг өнөөдрийнх шигээ баталж байгаа нь тэр юм."</w:t>
      </w:r>
    </w:p>
    <w:p/>
    <w:p>
      <w:r xmlns:w="http://schemas.openxmlformats.org/wordprocessingml/2006/main">
        <w:t xml:space="preserve">2. Дуулал 24:1 - "Газар дэлхий ба түүн доторх бүх зүйл, дэлхий ба түүн дотор амьдардаг бүх хүмүүс Эзэнийх".</w:t>
      </w:r>
    </w:p>
    <w:p/>
    <w:p>
      <w:r xmlns:w="http://schemas.openxmlformats.org/wordprocessingml/2006/main">
        <w:t xml:space="preserve">ЭХЛЭЛ 34:29 Тэд бүх эд хөрөнгө, бяцхан үрс, эхнэрүүдээ олзлон авч, гэрт байсан бүхнийг нь дээрэмдэв.</w:t>
      </w:r>
    </w:p>
    <w:p/>
    <w:p>
      <w:r xmlns:w="http://schemas.openxmlformats.org/wordprocessingml/2006/main">
        <w:t xml:space="preserve">Шехемийн гэр бүл Иаковын гэр бүлийн бүх эд хөрөнгө, хүүхдүүд, эхнэрүүдийг олзлон авч, байшингийн бүх зүйлийг дээрэмджээ.</w:t>
      </w:r>
    </w:p>
    <w:p/>
    <w:p>
      <w:r xmlns:w="http://schemas.openxmlformats.org/wordprocessingml/2006/main">
        <w:t xml:space="preserve">1. Хүнд хэцүү үед ч гэсэн Бурханы ард түмэндээ үнэнч байх.</w:t>
      </w:r>
    </w:p>
    <w:p/>
    <w:p>
      <w:r xmlns:w="http://schemas.openxmlformats.org/wordprocessingml/2006/main">
        <w:t xml:space="preserve">2. Нүгэл үйлдэх, ертөнцийн юманд итгэх итгэлийн үр дагавар.</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37:3-4 Их Эзэнд найдаж, сайныг үйлд; газар нутаглаж, аюулгүй бэлчээрийг эдэл. Их Эзэнд баярла, тэгвэл тэр чиний зүрх сэтгэлийн хүслийг танд өгөх болно.</w:t>
      </w:r>
    </w:p>
    <w:p/>
    <w:p>
      <w:r xmlns:w="http://schemas.openxmlformats.org/wordprocessingml/2006/main">
        <w:t xml:space="preserve">ЭХЛЭЛ 34:30 Иаков Симеон Леви хоёрт —Та нар намайг энэ нутгийн оршин суугчид, канаанчууд болон перизчүүдийн дунд өмхий өмхий болгох гэж намайг зовоосон. мөн намайг ал; мөн би болон миний гэр устгагдах болно.</w:t>
      </w:r>
    </w:p>
    <w:p/>
    <w:p>
      <w:r xmlns:w="http://schemas.openxmlformats.org/wordprocessingml/2006/main">
        <w:t xml:space="preserve">Иаков өөрийн хөвгүүд болох Симеон, Леви хоёрыг канаанчууд болон перизчүүдийн дунд гай тарьсан, учир нь тэд тоо томшгүй олон бөгөөд алагдах магадлалтай гэж зэмлэв.</w:t>
      </w:r>
    </w:p>
    <w:p/>
    <w:p>
      <w:r xmlns:w="http://schemas.openxmlformats.org/wordprocessingml/2006/main">
        <w:t xml:space="preserve">1. Үгийн хүч - Бидний үг бусдад хэрхэн нөлөөлж чадах вэ</w:t>
      </w:r>
    </w:p>
    <w:p/>
    <w:p>
      <w:r xmlns:w="http://schemas.openxmlformats.org/wordprocessingml/2006/main">
        <w:t xml:space="preserve">2. Нүглийн үр дагавар - Нүглийн бидэнд болон бусдад үзүүлэх нөлөө</w:t>
      </w:r>
    </w:p>
    <w:p/>
    <w:p>
      <w:r xmlns:w="http://schemas.openxmlformats.org/wordprocessingml/2006/main">
        <w:t xml:space="preserve">1. Иаков 3:5-6 - "Тиймээс хэл нь жижиг гишүүн боловч агуу зүйлээр сайрхдаг. Ийм жижигхэн түймэр ямар агуу ойг шатаадаг вэ! Хэл бол гал, шударга бус ертөнц юм. Хэл нь бидний гишүүдийн дунд тавигдаж, бүх биеийг будаж, амьдралынхаа туршид гал тавьж, тамын галд шатаадаг."</w:t>
      </w:r>
    </w:p>
    <w:p/>
    <w:p>
      <w:r xmlns:w="http://schemas.openxmlformats.org/wordprocessingml/2006/main">
        <w:t xml:space="preserve">2. Дуулал 37:8 - Уурлахаас зайлсхийж, уур хилэнг орхи! Өөртөө бүү санаа зов; энэ нь зөвхөн муу зүйлд чиглэдэг.</w:t>
      </w:r>
    </w:p>
    <w:p/>
    <w:p>
      <w:r xmlns:w="http://schemas.openxmlformats.org/wordprocessingml/2006/main">
        <w:t xml:space="preserve">ЭХЛЭЛ 34:31 Тэд "Тэр манай эгчтэй янхантай харьцах ёстой юу?"</w:t>
      </w:r>
    </w:p>
    <w:p/>
    <w:p>
      <w:r xmlns:w="http://schemas.openxmlformats.org/wordprocessingml/2006/main">
        <w:t xml:space="preserve">Иаковын хөвгүүд эгчийгээ биеэ үнэлэгч гэж үзсэнд уурлав.</w:t>
      </w:r>
    </w:p>
    <w:p/>
    <w:p>
      <w:r xmlns:w="http://schemas.openxmlformats.org/wordprocessingml/2006/main">
        <w:t xml:space="preserve">1. Унасан ертөнцөд зөв шударга байх</w:t>
      </w:r>
    </w:p>
    <w:p/>
    <w:p>
      <w:r xmlns:w="http://schemas.openxmlformats.org/wordprocessingml/2006/main">
        <w:t xml:space="preserve">2. Гэр бүлийн ариун байдал</w:t>
      </w:r>
    </w:p>
    <w:p/>
    <w:p>
      <w:r xmlns:w="http://schemas.openxmlformats.org/wordprocessingml/2006/main">
        <w:t xml:space="preserve">1. Сургаалт үгс 31:10 - Буянтай эмэгтэйг хэн олох вэ? Учир нь түүний үнэ бадмаарагаас хамаагүй өндөр юм.</w:t>
      </w:r>
    </w:p>
    <w:p/>
    <w:p>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Эхлэл 35-ыг дараах ишлэлүүдийн хамт гурван догол мөрөнд нэгтгэн дүгнэж болно.</w:t>
      </w:r>
    </w:p>
    <w:p/>
    <w:p>
      <w:r xmlns:w="http://schemas.openxmlformats.org/wordprocessingml/2006/main">
        <w:t xml:space="preserve">1-р догол мөр: Эхлэл 35:1-8-д Бурхан Иаковыг Бетелд очиж, тэнд тахилын ширээ барихыг захижээ. Иаков гэрийнхэндээ харийн бурхдыг зайлуулж, өөрсдийгөө ариусгахыг тушаав. Тэд Иаковт бүх шүтээнээ өгсөн бөгөөд тэрээр тэднийг Шехемийн ойролцоох царс модны доор оршуулав. Тэднийг Бетел рүү явах үед эргэн тойрны хотуудад Бурханы аймшигт айдас бууж, хэн нэгэн тэднийг хөөцөлдөхөөс сэргийлдэг. Иаков Бетелд эсэн мэнд хүрч ирээд Эль-Бетел ("Бетелийн Бурхан" гэсэн утгатай) нэртэй тахилын ширээ барив. Бурхан Иаковыг дахин нэг удаа ерөөж, түүний нэрийг Израиль гэж дахин батлав.</w:t>
      </w:r>
    </w:p>
    <w:p/>
    <w:p>
      <w:r xmlns:w="http://schemas.openxmlformats.org/wordprocessingml/2006/main">
        <w:t xml:space="preserve">2-р догол мөр: Эхлэл 35:9-15-д үргэлжлүүлэн Бурхан Израильд дахин үзэгдэж, Өөрийн гэрээний амлалтуудыг давтан хэлсэн. Тэрээр Израилийг үр өгөөжтэй байж, агуу үндэстэн болон өснө гэж баталдаг. Нэмж дурдахад, Абрахам, Исаак нарт амласан газар нутаг нь Израилийн үр удамд байх болно гэдгийг Бурхан баталж байна. Израильчууд Бурхантай уулзсаны дараа Бурхан түүнтэй ярилцсан газарт чулуун багана босгож, дээр нь ундаан өргөл асгав.</w:t>
      </w:r>
    </w:p>
    <w:p/>
    <w:p>
      <w:r xmlns:w="http://schemas.openxmlformats.org/wordprocessingml/2006/main">
        <w:t xml:space="preserve">3-р догол мөр: Эхлэл 35:16-29-д Рахел Бетелээс Ефрат (Бетлехем) руу явж байхдаа төрөлттэй болжээ. Тэрээр хоёр дахь хүүгээ төрүүлсэн ч төрөх үедээ харамсалтайгаар нас баржээ. Рахел Бетлехемийн ойролцоо оршуулсан бөгөөд Иаков булшин дээрээ дурсгал болгон багана босгожээ. Бетлехемээс Мамре (Хеброн) руу аяллаа үргэлжлүүлж, Реубен Билхатай (Речелийн шивэгчин) унтсан нь гэр бүлийн доторх маргаан үүсгэв.</w:t>
      </w:r>
    </w:p>
    <w:p/>
    <w:p>
      <w:r xmlns:w="http://schemas.openxmlformats.org/wordprocessingml/2006/main">
        <w:t xml:space="preserve">Дүгнэж хэлэхэд:</w:t>
      </w:r>
    </w:p>
    <w:p>
      <w:r xmlns:w="http://schemas.openxmlformats.org/wordprocessingml/2006/main">
        <w:t xml:space="preserve">Эхлэл 35-д дараахь зүйлийг үзүүлэв.</w:t>
      </w:r>
    </w:p>
    <w:p>
      <w:r xmlns:w="http://schemas.openxmlformats.org/wordprocessingml/2006/main">
        <w:t xml:space="preserve">Бурхан Иаковыг Бетел рүү явахыг зааварласан;</w:t>
      </w:r>
    </w:p>
    <w:p>
      <w:r xmlns:w="http://schemas.openxmlformats.org/wordprocessingml/2006/main">
        <w:t xml:space="preserve">Иаков харийн бурхдыг зайлуулж, гэр орноо ариусгаж байна;</w:t>
      </w:r>
    </w:p>
    <w:p>
      <w:r xmlns:w="http://schemas.openxmlformats.org/wordprocessingml/2006/main">
        <w:t xml:space="preserve">Шехемийн ойролцоо шүтээнүүдийг оршуулах;</w:t>
      </w:r>
    </w:p>
    <w:p>
      <w:r xmlns:w="http://schemas.openxmlformats.org/wordprocessingml/2006/main">
        <w:t xml:space="preserve">Бетел рүү аюулгүйгээр аялах;</w:t>
      </w:r>
    </w:p>
    <w:p>
      <w:r xmlns:w="http://schemas.openxmlformats.org/wordprocessingml/2006/main">
        <w:t xml:space="preserve">Эль-Бетел хэмээх тахилын ширээ барьж байна.</w:t>
      </w:r>
    </w:p>
    <w:p/>
    <w:p>
      <w:r xmlns:w="http://schemas.openxmlformats.org/wordprocessingml/2006/main">
        <w:t xml:space="preserve">Бурхан Израильд өгсөн амлалтаа дахин баталж байна;</w:t>
      </w:r>
    </w:p>
    <w:p>
      <w:r xmlns:w="http://schemas.openxmlformats.org/wordprocessingml/2006/main">
        <w:t xml:space="preserve">Израиль чулуун багана босгож, ундаан өргөлийг асгав;</w:t>
      </w:r>
    </w:p>
    <w:p>
      <w:r xmlns:w="http://schemas.openxmlformats.org/wordprocessingml/2006/main">
        <w:t xml:space="preserve">Бурхан Израильд үзэгдэж, ерөөлөө дахин давтан хэлж байна.</w:t>
      </w:r>
    </w:p>
    <w:p/>
    <w:p>
      <w:r xmlns:w="http://schemas.openxmlformats.org/wordprocessingml/2006/main">
        <w:t xml:space="preserve">Рэйчел хоёр дахь хүүгээ төрүүлсэн боловч эмгэнэлтэйгээр нас барж байна;</w:t>
      </w:r>
    </w:p>
    <w:p>
      <w:r xmlns:w="http://schemas.openxmlformats.org/wordprocessingml/2006/main">
        <w:t xml:space="preserve">Иаков Рахелын булшин дээр дурсгалын багана босгож байна;</w:t>
      </w:r>
    </w:p>
    <w:p>
      <w:r xmlns:w="http://schemas.openxmlformats.org/wordprocessingml/2006/main">
        <w:t xml:space="preserve">Реубен Билхатай унтдаг Мамре руу аяллаа.</w:t>
      </w:r>
    </w:p>
    <w:p/>
    <w:p>
      <w:r xmlns:w="http://schemas.openxmlformats.org/wordprocessingml/2006/main">
        <w:t xml:space="preserve">Энэ бүлэгт Иаков Бурханы зааврыг дуулгавартай дагаж мөрдөж, гэр бүлээ харийн нөлөөнөөс ариусгаж байсныг онцолсон. Энэ нь газар нутаг болон олон үр удмынхаа баталгааг багтаасан Өөрийн гэрээний амлалтуудаа Бурхан дахин баталгаажуулж байгааг онцолдог. Төрөх үедээ Рахел эмгэнэлтэй нас барсан нь гэр бүлд уй гашуу авчирдаг бол Реубений үйлдэл тэдний харилцааг улам хүндрүүлдэг. Эхлэл 35-д дуулгавартай байдал, ариусгал, бурханлаг учрал, гэрээнд үнэнч байх, алдагдал, гэр бүлийн динамик зэрэг сэдвүүдийг судалдаг.</w:t>
      </w:r>
    </w:p>
    <w:p/>
    <w:p>
      <w:r xmlns:w="http://schemas.openxmlformats.org/wordprocessingml/2006/main">
        <w:t xml:space="preserve">ЭХЛЭЛ 35:1 Бурхан Иаковт —Бос, Бетел уруу явж, тэнд оршин суу.</w:t>
      </w:r>
    </w:p>
    <w:p/>
    <w:p>
      <w:r xmlns:w="http://schemas.openxmlformats.org/wordprocessingml/2006/main">
        <w:t xml:space="preserve">Иаковыг Есаваас зугтах үед тэдэнтэй тулгарсан үеийг дурсан санаж, Бетелд очиж, өөрт нь тахилын ширээ барихыг Бурхан Иаковт тушаасан.</w:t>
      </w:r>
    </w:p>
    <w:p/>
    <w:p>
      <w:r xmlns:w="http://schemas.openxmlformats.org/wordprocessingml/2006/main">
        <w:t xml:space="preserve">1. Хүнд хэцүү үед Бурханы үнэнчээр хангадаг</w:t>
      </w:r>
    </w:p>
    <w:p/>
    <w:p>
      <w:r xmlns:w="http://schemas.openxmlformats.org/wordprocessingml/2006/main">
        <w:t xml:space="preserve">2. Хүнд хэцүү үед Бурханы үнэнч байдлыг санах нь</w:t>
      </w:r>
    </w:p>
    <w:p/>
    <w:p>
      <w:r xmlns:w="http://schemas.openxmlformats.org/wordprocessingml/2006/main">
        <w:t xml:space="preserve">1. 2 Коринт 12:9-10 - "Гэвч тэр надад "Миний хүч сул дорой байдалд төгс болдог тул миний нигүүлсэл чамд хангалттай" гэж хэлсэн. Христ над дээр амарч магадгүй.</w:t>
      </w:r>
    </w:p>
    <w:p/>
    <w:p>
      <w:r xmlns:w="http://schemas.openxmlformats.org/wordprocessingml/2006/main">
        <w:t xml:space="preserve">2. Дуулал 86:17 - Эзэн минь, Та надад тусалж, намайг тайвшруулсан учраас намайг үзэн яддаг хүмүүс үүнийг харж, ичгэвтэр байдалд орохын тулд Өөрийн нигүүлслийн шинж тэмдгийг надад харуулаач.</w:t>
      </w:r>
    </w:p>
    <w:p/>
    <w:p>
      <w:r xmlns:w="http://schemas.openxmlformats.org/wordprocessingml/2006/main">
        <w:t xml:space="preserve">ЭХЛЭЛ 35:2 Дараа нь Иаков гэрийнхэн болон түүнтэй хамт байсан бүх хүмүүст хандан -Та нарын дунд байгаа харийн бурхдыг зайлуулж, цэвэрхэн байж, хувцсаа соль.</w:t>
      </w:r>
    </w:p>
    <w:p/>
    <w:p>
      <w:r xmlns:w="http://schemas.openxmlformats.org/wordprocessingml/2006/main">
        <w:t xml:space="preserve">Иаков гэрийнхээ хүмүүст харийн бурхдыг зайлуулж, өөрсдийгөө ариусгаж, хувцсаа солихыг тушаав.</w:t>
      </w:r>
    </w:p>
    <w:p/>
    <w:p>
      <w:r xmlns:w="http://schemas.openxmlformats.org/wordprocessingml/2006/main">
        <w:t xml:space="preserve">1. Наманчлалын хүч: Хуурамч шүтээнүүдийг амьдралаас зайлуулах</w:t>
      </w:r>
    </w:p>
    <w:p/>
    <w:p>
      <w:r xmlns:w="http://schemas.openxmlformats.org/wordprocessingml/2006/main">
        <w:t xml:space="preserve">2. Нүглээс өөрсдийгөө цэвэрлэх нь: Иаковын Ариунд хандах дуудлага</w:t>
      </w:r>
    </w:p>
    <w:p/>
    <w:p>
      <w:r xmlns:w="http://schemas.openxmlformats.org/wordprocessingml/2006/main">
        <w:t xml:space="preserve">1. Исаиа 55:7 - Хорон муу хүн замаа, зөвт бус хүн бодол санаагаа орхигтун. мөн бидний Бурханд, учир нь Тэр маш их өршөөх болно.</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Эхлэл 35:3 Тэгээд босож, Бетел уруу явцгаая. Миний зовлонгийн өдөр надад хариулсан, мөн миний явсан замд надтай хамт байсан Бурханд би тэнд тахилын ширээ хийх болно.</w:t>
      </w:r>
    </w:p>
    <w:p/>
    <w:p>
      <w:r xmlns:w="http://schemas.openxmlformats.org/wordprocessingml/2006/main">
        <w:t xml:space="preserve">Иаков гэр бүлээ Бетелд очиж, хүнд хэцүү үед нь хариулж, аян замд нь хамт байсан Бурханд тахилын ширээ хийхийг уриалав.</w:t>
      </w:r>
    </w:p>
    <w:p/>
    <w:p>
      <w:r xmlns:w="http://schemas.openxmlformats.org/wordprocessingml/2006/main">
        <w:t xml:space="preserve">1. Бурхан бидний амьдралд зовлон зүдгүүртэй үед ч үргэлж байдаг.</w:t>
      </w:r>
    </w:p>
    <w:p/>
    <w:p>
      <w:r xmlns:w="http://schemas.openxmlformats.org/wordprocessingml/2006/main">
        <w:t xml:space="preserve">2. Бид Бетелд очиж, бидний амьдралд Түүний оршихуйд Бурханд талархахад бэлэн байх ёстой.</w:t>
      </w:r>
    </w:p>
    <w:p/>
    <w:p>
      <w:r xmlns:w="http://schemas.openxmlformats.org/wordprocessingml/2006/main">
        <w:t xml:space="preserve">1. Дуулал 23:4 - Хэдийгээр би үхлийн сүүдрийн хөндийгөөр алхаж явсан ч, би муу зүйлээс айхгүй, учир нь Та надтай хамт байна; Таны саваа, таяг чинь намайг тайвшруул.</w:t>
      </w:r>
    </w:p>
    <w:p/>
    <w:p>
      <w:r xmlns:w="http://schemas.openxmlformats.org/wordprocessingml/2006/main">
        <w:t xml:space="preserve">2. Матай 28:20 - Мөн болгоогтун, би эриний төгсгөл хүртэл үргэлж та нартай хамт байна.</w:t>
      </w:r>
    </w:p>
    <w:p/>
    <w:p>
      <w:r xmlns:w="http://schemas.openxmlformats.org/wordprocessingml/2006/main">
        <w:t xml:space="preserve">ЭХЛЭЛ 35:4 Тэгээд тэд гартаа байсан бүх харийн бурхад болон чихэнд нь байсан бүх ээмэг ээмгээ Иаковт өгөв. Иаков тэднийг Шехемийн дэргэд байдаг царс модны доор нуув.</w:t>
      </w:r>
    </w:p>
    <w:p/>
    <w:p>
      <w:r xmlns:w="http://schemas.openxmlformats.org/wordprocessingml/2006/main">
        <w:t xml:space="preserve">Иаков болон түүний гэр бүлийнхэн өөрт байсан бүх шүтээн, ээмэг бөгжөө түүнд өгч, Шехемийн ойролцоох царс модны дор нуув.</w:t>
      </w:r>
    </w:p>
    <w:p/>
    <w:p>
      <w:r xmlns:w="http://schemas.openxmlformats.org/wordprocessingml/2006/main">
        <w:t xml:space="preserve">1. Шүтээнүүдээс салж, Бурханд анхаарлаа хандуулахын ач холбогдол.</w:t>
      </w:r>
    </w:p>
    <w:p/>
    <w:p>
      <w:r xmlns:w="http://schemas.openxmlformats.org/wordprocessingml/2006/main">
        <w:t xml:space="preserve">2. Иаковын даруу байдал, Бурханд үнэнч байх жишээнээс суралцах.</w:t>
      </w:r>
    </w:p>
    <w:p/>
    <w:p>
      <w:r xmlns:w="http://schemas.openxmlformats.org/wordprocessingml/2006/main">
        <w:t xml:space="preserve">1. Дэд хууль 7:25-26 - "Чи тэдний бурхдын сийлсэн хөрөгүүдийг галд шатаа. Тэдэн дээр байгаа мөнгө, алтад бүү шуна, өөртөө бүү ав. Энэ нь чиний Бурхан ЭЗЭНий хувьд жигшүүрт зүйл юм. Мөн үүнтэй адил сүйрэлд нэрвэгдэхгүйн тулд чи жигшүүрт зүйлийг гэртээ авчрах ёсгүй. Чи үүнийг бүрмөсөн жигшиж, бүрмөсөн жигших болно, учир нь энэ нь хараагдсан зүйл юм."</w:t>
      </w:r>
    </w:p>
    <w:p/>
    <w:p>
      <w:r xmlns:w="http://schemas.openxmlformats.org/wordprocessingml/2006/main">
        <w:t xml:space="preserve">2. Исаиа 42:8 - "Би бол Эзэн, энэ бол Миний нэр. Би Өөрийн алдрыг бусдад өгөхгүй, Өөрийнхөө магтаалыг сийлсэн хөрөгүүдэд өгөхгүй."</w:t>
      </w:r>
    </w:p>
    <w:p/>
    <w:p>
      <w:r xmlns:w="http://schemas.openxmlformats.org/wordprocessingml/2006/main">
        <w:t xml:space="preserve">ЭХЛЭЛ 35:5 Тэд аялж, эргэн тойрон дахь хотуудад Бурханы айдас байсан бөгөөд тэд Иаковын хөвгүүдийн араас хөөцөлдсөнгүй.</w:t>
      </w:r>
    </w:p>
    <w:p/>
    <w:p>
      <w:r xmlns:w="http://schemas.openxmlformats.org/wordprocessingml/2006/main">
        <w:t xml:space="preserve">Иаков болон түүний гэр бүл аялж, эргэн тойрныхоо хотуудаас Бурханаас эмээж хамгаалагдсан.</w:t>
      </w:r>
    </w:p>
    <w:p/>
    <w:p>
      <w:r xmlns:w="http://schemas.openxmlformats.org/wordprocessingml/2006/main">
        <w:t xml:space="preserve">1. "Бурханы хамгаалалт" - Бурхан биднийг аливаа аюулаас хэрхэн хамгаалах тухай.</w:t>
      </w:r>
    </w:p>
    <w:p/>
    <w:p>
      <w:r xmlns:w="http://schemas.openxmlformats.org/wordprocessingml/2006/main">
        <w:t xml:space="preserve">2. "Эзэнээс эмээх айдас" - Бурханаас эмээх хүч болон энэ нь бидний амьдралд юу хийж чадах тухай.</w:t>
      </w:r>
    </w:p>
    <w:p/>
    <w:p>
      <w:r xmlns:w="http://schemas.openxmlformats.org/wordprocessingml/2006/main">
        <w:t xml:space="preserve">1. Сургаалт үгс 1:7 - "Эзэнээс эмээх нь мэдлэгийн эхлэл, мунхаг хүмүүс мэргэн ухаан, сургамжийг үл тоомсорлодог."</w:t>
      </w:r>
    </w:p>
    <w:p/>
    <w:p>
      <w:r xmlns:w="http://schemas.openxmlformats.org/wordprocessingml/2006/main">
        <w:t xml:space="preserve">2. Дуулал 34:7 - "ЭЗЭНий тэнгэр элч Түүнээс эмээдэг хүмүүсийг тойрон буудаллаж, тэднийг авардаг."</w:t>
      </w:r>
    </w:p>
    <w:p/>
    <w:p>
      <w:r xmlns:w="http://schemas.openxmlformats.org/wordprocessingml/2006/main">
        <w:t xml:space="preserve">ЭХЛЭЛ 35:6 Ингээд Иаков өөртэй нь хамт байсан бүх хүмүүсийн хамт Канаан нутгийн Луз буюу Бетелд ирэв.</w:t>
      </w:r>
    </w:p>
    <w:p/>
    <w:p>
      <w:r xmlns:w="http://schemas.openxmlformats.org/wordprocessingml/2006/main">
        <w:t xml:space="preserve">Иаков болон түүний хүмүүс Канаан нутагт, Бетел хотод ирэв.</w:t>
      </w:r>
    </w:p>
    <w:p/>
    <w:p>
      <w:r xmlns:w="http://schemas.openxmlformats.org/wordprocessingml/2006/main">
        <w:t xml:space="preserve">1: Бурханы чамд заасан замаар явахаас бүү ай.</w:t>
      </w:r>
    </w:p>
    <w:p/>
    <w:p>
      <w:r xmlns:w="http://schemas.openxmlformats.org/wordprocessingml/2006/main">
        <w:t xml:space="preserve">2: Бидний аян замд биднийг удирдан чиглүүлэх Бурханд найдах ёстой.</w:t>
      </w:r>
    </w:p>
    <w:p/>
    <w:p>
      <w:r xmlns:w="http://schemas.openxmlformats.org/wordprocessingml/2006/main">
        <w:t xml:space="preserve">1: Дуулал 16:8 - Би ЭЗЭНийг үргэлж өмнөө тавьсан. Тэр миний баруун гар талд байгаа тул би сэгсрэхгүй.</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Эхлэл 35:7 Тэр тэнд тахилын ширээ босгож, тэр газрыг Элбетел гэж нэрлэсэн.</w:t>
      </w:r>
    </w:p>
    <w:p/>
    <w:p>
      <w:r xmlns:w="http://schemas.openxmlformats.org/wordprocessingml/2006/main">
        <w:t xml:space="preserve">Бурхан Иаковт зовлон зүдгүүрийн үед үзэгдэж, түүнд тайтгарал, удирдамж өгсөн.</w:t>
      </w:r>
    </w:p>
    <w:p/>
    <w:p>
      <w:r xmlns:w="http://schemas.openxmlformats.org/wordprocessingml/2006/main">
        <w:t xml:space="preserve">1: Бурхан үргэлж бидэнтэй хамт байдаг, тэр ч байтугай бидний хамгийн харанхуй мөчид ч гэсэн.</w:t>
      </w:r>
    </w:p>
    <w:p/>
    <w:p>
      <w:r xmlns:w="http://schemas.openxmlformats.org/wordprocessingml/2006/main">
        <w:t xml:space="preserve">2: Бурханы хайр ба хангамж Түүнд хандсан бүх хүнд боломжтой.</w:t>
      </w:r>
    </w:p>
    <w:p/>
    <w:p>
      <w:r xmlns:w="http://schemas.openxmlformats.org/wordprocessingml/2006/main">
        <w:t xml:space="preserve">1: Дуулал 46:1 "Бурхан бол бидний хоргодох газар, хүч чадал, гай зовлонд туслагч юм."</w:t>
      </w:r>
    </w:p>
    <w:p/>
    <w:p>
      <w:r xmlns:w="http://schemas.openxmlformats.org/wordprocessingml/2006/main">
        <w:t xml:space="preserve">2: Матай 28:20 "Мөн болгоогтун, би эриний төгсгөл хүртэл үргэлж та нартай хамт байна.</w:t>
      </w:r>
    </w:p>
    <w:p/>
    <w:p>
      <w:r xmlns:w="http://schemas.openxmlformats.org/wordprocessingml/2006/main">
        <w:t xml:space="preserve">ЭХЛЭЛ 35:8 Гэвч Дебора Ребекагийн асрагч нас барж, түүнийг Бетелийн дор, царс модны дор булсан бөгөөд түүний нэрийг Аллонбачут гэдэг байв.</w:t>
      </w:r>
    </w:p>
    <w:p/>
    <w:p>
      <w:r xmlns:w="http://schemas.openxmlformats.org/wordprocessingml/2006/main">
        <w:t xml:space="preserve">Ребекагийн сувилагч Дебора нас барж, Бетелийн доор Аллонбачут хэмээх царс модны дор оршуулжээ.</w:t>
      </w:r>
    </w:p>
    <w:p/>
    <w:p>
      <w:r xmlns:w="http://schemas.openxmlformats.org/wordprocessingml/2006/main">
        <w:t xml:space="preserve">1. Түүнд үйлчилдэг хүмүүст зориулсан Бурханы халамж: Деборагийн жишээ</w:t>
      </w:r>
    </w:p>
    <w:p/>
    <w:p>
      <w:r xmlns:w="http://schemas.openxmlformats.org/wordprocessingml/2006/main">
        <w:t xml:space="preserve">2. Үхлийн хүч: Хайртай найзаа алдсанд гашуудах</w:t>
      </w:r>
    </w:p>
    <w:p/>
    <w:p>
      <w:r xmlns:w="http://schemas.openxmlformats.org/wordprocessingml/2006/main">
        <w:t xml:space="preserve">1. Еврей 13:2 - "Танихгүй хүмүүст зочломтгой хандахаа бүү март, учир нь зарим нь тэнгэр элчүүдийг санамсаргүйгээр дайлсан байдаг."</w:t>
      </w:r>
    </w:p>
    <w:p/>
    <w:p>
      <w:r xmlns:w="http://schemas.openxmlformats.org/wordprocessingml/2006/main">
        <w:t xml:space="preserve">2. Матай 5:4 - "Гайдаг хүмүүс ерөөлтэй еэ, учир нь тэд тайвшрах болно."</w:t>
      </w:r>
    </w:p>
    <w:p/>
    <w:p>
      <w:r xmlns:w="http://schemas.openxmlformats.org/wordprocessingml/2006/main">
        <w:t xml:space="preserve">Эхлэл 35:9 Иаковыг Паданарамаас гарч ирэхэд Бурхан түүнд дахин үзэгдэж, түүнийг адислав.</w:t>
      </w:r>
    </w:p>
    <w:p/>
    <w:p>
      <w:r xmlns:w="http://schemas.openxmlformats.org/wordprocessingml/2006/main">
        <w:t xml:space="preserve">Паданарамыг орхиж, түүнийг адисласны дараа Бурхан Иаковыг дахин үзэв.</w:t>
      </w:r>
    </w:p>
    <w:p/>
    <w:p>
      <w:r xmlns:w="http://schemas.openxmlformats.org/wordprocessingml/2006/main">
        <w:t xml:space="preserve">1. Сорилт бэрхшээлийн үед Бурханы үнэнч байдал</w:t>
      </w:r>
    </w:p>
    <w:p/>
    <w:p>
      <w:r xmlns:w="http://schemas.openxmlformats.org/wordprocessingml/2006/main">
        <w:t xml:space="preserve">2. Түүний адислалын хүч</w:t>
      </w:r>
    </w:p>
    <w:p/>
    <w:p>
      <w:r xmlns:w="http://schemas.openxmlformats.org/wordprocessingml/2006/main">
        <w:t xml:space="preserve">1. Исаиа 43:2 "Чамайг усаар дамжин өнгөрөхөд Би чамтай хамт байх болно. Гол мөрнүүдийг дайран өнгөрөхөд тэд чамайг эзэлдэггүй. Гал дундуур явахад чи шатаагдахгүй, дөл нь чамайг шатаахгүй. "</w:t>
      </w:r>
    </w:p>
    <w:p/>
    <w:p>
      <w:r xmlns:w="http://schemas.openxmlformats.org/wordprocessingml/2006/main">
        <w:t xml:space="preserve">2. Сургаалт үгс 10:22 "ЭЗЭНий ерөөл баяждаг бөгөөд Тэр түүгээр уй гашуу нэмдэггүй."</w:t>
      </w:r>
    </w:p>
    <w:p/>
    <w:p>
      <w:r xmlns:w="http://schemas.openxmlformats.org/wordprocessingml/2006/main">
        <w:t xml:space="preserve">ЭХЛЭЛ 35:10 Бурхан түүнд —Чиний нэрийг Иаков гэдэг. Таны нэр дахиж Иаков гэж дуудагдахгүй, харин чиний нэр Израиль байх болно.</w:t>
      </w:r>
    </w:p>
    <w:p/>
    <w:p>
      <w:r xmlns:w="http://schemas.openxmlformats.org/wordprocessingml/2006/main">
        <w:t xml:space="preserve">Бурхан Иаковын нэрийг Израиль гэж өөрчилсөн нь түүний зан чанар, зорилго өөрчлөгдсөнийг илтгэсэн.</w:t>
      </w:r>
    </w:p>
    <w:p/>
    <w:p>
      <w:r xmlns:w="http://schemas.openxmlformats.org/wordprocessingml/2006/main">
        <w:t xml:space="preserve">1. Бурхан биднийг хувиргаж, дахин таних хүч чадалтай.</w:t>
      </w:r>
    </w:p>
    <w:p/>
    <w:p>
      <w:r xmlns:w="http://schemas.openxmlformats.org/wordprocessingml/2006/main">
        <w:t xml:space="preserve">2. Бид Бурханы нигүүлслээр шинэчлэгдэж чадна.</w:t>
      </w:r>
    </w:p>
    <w:p/>
    <w:p>
      <w:r xmlns:w="http://schemas.openxmlformats.org/wordprocessingml/2006/main">
        <w:t xml:space="preserve">1. Ром 12:2 "Энэ ертөнцөд бүү дасан зохиц, харин Бурханы хүсэл юу болохыг, юу нь сайн, юу нь хүлээн зөвшөөрөгдөх, төгс төгөлдөр болохыг шалгахын тулд оюун ухаанаа шинэчлэх замаар өөрчлөгтүн."</w:t>
      </w:r>
    </w:p>
    <w:p/>
    <w:p>
      <w:r xmlns:w="http://schemas.openxmlformats.org/wordprocessingml/2006/main">
        <w:t xml:space="preserve">2. 2 Коринт 5:17 "Тиймээс, хэрэв хэн нэгэн Христ дотор байгаа бол тэр нь шинэ бүтээл юм. Хуучин нь өнгөрч, харагтун, шинэ нь ирсэн."</w:t>
      </w:r>
    </w:p>
    <w:p/>
    <w:p>
      <w:r xmlns:w="http://schemas.openxmlformats.org/wordprocessingml/2006/main">
        <w:t xml:space="preserve">Эхлэл 35:11 Бурхан түүнд —Би бол Төгс Хүчит Бурхан. Үндэстэн ба үндэстнүүдийн нэгдэл чамаас байх болно, мөн хаад чиний бэлхүүсээс гарах болно;</w:t>
      </w:r>
    </w:p>
    <w:p/>
    <w:p>
      <w:r xmlns:w="http://schemas.openxmlformats.org/wordprocessingml/2006/main">
        <w:t xml:space="preserve">Бурхан Иаковт олон үндэстний эцэг болж, түүний үр удмаас хаад гарч ирнэ гэж хэлсэн.</w:t>
      </w:r>
    </w:p>
    <w:p/>
    <w:p>
      <w:r xmlns:w="http://schemas.openxmlformats.org/wordprocessingml/2006/main">
        <w:t xml:space="preserve">1. Бурханы Иаковт өгсөн амлалтууд: Түүний амлалтуудыг биелүүлэх Бурханы үнэнч байдал</w:t>
      </w:r>
    </w:p>
    <w:p/>
    <w:p>
      <w:r xmlns:w="http://schemas.openxmlformats.org/wordprocessingml/2006/main">
        <w:t xml:space="preserve">2. Иаковтой хийсэн Бурханы гэрээ: болзолгүй амлалтын адислал</w:t>
      </w:r>
    </w:p>
    <w:p/>
    <w:p>
      <w:r xmlns:w="http://schemas.openxmlformats.org/wordprocessingml/2006/main">
        <w:t xml:space="preserve">1. Ром 4:13-17 - Учир нь Абрахам болон түүний үр удамд дэлхийн өв залгамжлагч болно гэсэн амлалт нь хуулиар бус харин итгэлийн зөвт байдлын дагуу ирсэн юм.</w:t>
      </w:r>
    </w:p>
    <w:p/>
    <w:p>
      <w:r xmlns:w="http://schemas.openxmlformats.org/wordprocessingml/2006/main">
        <w:t xml:space="preserve">2. Еврей 11:20 - Итгэлээр Исаак Иаков, Есав хоёрт ирээдүйн адислалуудыг гуйв.</w:t>
      </w:r>
    </w:p>
    <w:p/>
    <w:p>
      <w:r xmlns:w="http://schemas.openxmlformats.org/wordprocessingml/2006/main">
        <w:t xml:space="preserve">ЭХЛЭЛ 35:12 Би Абрахам, Исаак хоёрт өгсөн нутгийг би чамд өгч, чиний дараа чиний үр удамд энэ газрыг өгнө.</w:t>
      </w:r>
    </w:p>
    <w:p/>
    <w:p>
      <w:r xmlns:w="http://schemas.openxmlformats.org/wordprocessingml/2006/main">
        <w:t xml:space="preserve">Их Эзэн Канаан нутгийг Абрахам, Исаак хоёрын үр удамд өгнө гэж амласан.</w:t>
      </w:r>
    </w:p>
    <w:p/>
    <w:p>
      <w:r xmlns:w="http://schemas.openxmlformats.org/wordprocessingml/2006/main">
        <w:t xml:space="preserve">1: Газрын тухай Бурханы амлалт: Бидний итгэлийн өв</w:t>
      </w:r>
    </w:p>
    <w:p/>
    <w:p>
      <w:r xmlns:w="http://schemas.openxmlformats.org/wordprocessingml/2006/main">
        <w:t xml:space="preserve">2: Газрын тухай Бурханы гэрээ: Бидний итгэл найдварын баталгаа</w:t>
      </w:r>
    </w:p>
    <w:p/>
    <w:p>
      <w:r xmlns:w="http://schemas.openxmlformats.org/wordprocessingml/2006/main">
        <w:t xml:space="preserve">1: Исаиа 54:10 Уулс сэгсэрч, толгод нүүлгэгдсэн ч чамайг гэсэн миний хайр ганхахгүй, энх тайвны гэрээ ч арилахгүй гэж чамайг өрөвдөн хайрладаг ЭЗЭН тунхаглаж байна.</w:t>
      </w:r>
    </w:p>
    <w:p/>
    <w:p>
      <w:r xmlns:w="http://schemas.openxmlformats.org/wordprocessingml/2006/main">
        <w:t xml:space="preserve">2: Галат 3:29 Хэрэв та Христийнх юм бол амлалтын дагуу Абрахамын үр удам мөн.</w:t>
      </w:r>
    </w:p>
    <w:p/>
    <w:p>
      <w:r xmlns:w="http://schemas.openxmlformats.org/wordprocessingml/2006/main">
        <w:t xml:space="preserve">Эхлэл 35:13 Түүнтэй ярилцаж байсан газартаа Бурхан түүнээс дээш гарч ирэв.</w:t>
      </w:r>
    </w:p>
    <w:p/>
    <w:p>
      <w:r xmlns:w="http://schemas.openxmlformats.org/wordprocessingml/2006/main">
        <w:t xml:space="preserve">Бурхан Иаковтой ярьж, дараа нь тэдний ярилцсан газраас гарч одов.</w:t>
      </w:r>
    </w:p>
    <w:p/>
    <w:p>
      <w:r xmlns:w="http://schemas.openxmlformats.org/wordprocessingml/2006/main">
        <w:t xml:space="preserve">1. Сонсож сурах нь: Бурханы дуу хоолойд анхаарлаа хандуулах.</w:t>
      </w:r>
    </w:p>
    <w:p/>
    <w:p>
      <w:r xmlns:w="http://schemas.openxmlformats.org/wordprocessingml/2006/main">
        <w:t xml:space="preserve">2. Бурханы оршихуйд байх нь: Хэрэгцээтэй үед тайтгарлыг олох.</w:t>
      </w:r>
    </w:p>
    <w:p/>
    <w:p>
      <w:r xmlns:w="http://schemas.openxmlformats.org/wordprocessingml/2006/main">
        <w:t xml:space="preserve">1. Дуулал 23:4 - Хэдий би хамгийн харанхуй хөндийгөөр алхсан ч, би муу зүйлээс айхгүй, учир нь Та надтай хамт байна; Таны саваа, таяг чинь намайг тайвшруул.</w:t>
      </w:r>
    </w:p>
    <w:p/>
    <w:p>
      <w:r xmlns:w="http://schemas.openxmlformats.org/wordprocessingml/2006/main">
        <w:t xml:space="preserve">2. Исаиа 40:31 - Харин Их Эзэнд найддаг хүмүүс хүч чадлаа шинэчлэх болно. Тэд бүргэд шиг далавчлан нисэх болно; Тэд гүйж, ядрахгүй, алхаж, сулрахгүй.</w:t>
      </w:r>
    </w:p>
    <w:p/>
    <w:p>
      <w:r xmlns:w="http://schemas.openxmlformats.org/wordprocessingml/2006/main">
        <w:t xml:space="preserve">Эхлэл 35:14 Иаков өөртэй нь ярилцаж байсан газартаа чулуун багана босгоод, түүн дээр ундаан өргөл асгаж, тос асгав.</w:t>
      </w:r>
    </w:p>
    <w:p/>
    <w:p>
      <w:r xmlns:w="http://schemas.openxmlformats.org/wordprocessingml/2006/main">
        <w:t xml:space="preserve">Иаков амьдралдаа Бурханы оршихуйг дурсах зорилгоор дурсгалын цогцолбор босгов.</w:t>
      </w:r>
    </w:p>
    <w:p/>
    <w:p>
      <w:r xmlns:w="http://schemas.openxmlformats.org/wordprocessingml/2006/main">
        <w:t xml:space="preserve">1: Бурхан үргэлж бидэнтэй хамт байдаг - Эхлэл 35:14</w:t>
      </w:r>
    </w:p>
    <w:p/>
    <w:p>
      <w:r xmlns:w="http://schemas.openxmlformats.org/wordprocessingml/2006/main">
        <w:t xml:space="preserve">2: Дурсамжийн хүч - Эхлэл 35:14</w:t>
      </w:r>
    </w:p>
    <w:p/>
    <w:p>
      <w:r xmlns:w="http://schemas.openxmlformats.org/wordprocessingml/2006/main">
        <w:t xml:space="preserve">1: Дэд хууль 6:7-9 "Мөн чи хүүхдүүддээ тэднийг хичээнгүйлэн зааж, гэртээ сууж байхдаа ч, замаар явахдаа ч, хэвтэж байхдаа ч, босохдоо ч тэдний тухай ярь. ."</w:t>
      </w:r>
    </w:p>
    <w:p/>
    <w:p>
      <w:r xmlns:w="http://schemas.openxmlformats.org/wordprocessingml/2006/main">
        <w:t xml:space="preserve">2: Матай 28:20 "...харагтун, би дэлхийн төгсгөл хүртэл үргэлж та нартай хамт байна. Амен."</w:t>
      </w:r>
    </w:p>
    <w:p/>
    <w:p>
      <w:r xmlns:w="http://schemas.openxmlformats.org/wordprocessingml/2006/main">
        <w:t xml:space="preserve">Эхлэл 35:15 Иаков Бурханы өөртэй нь ярьсан газрын нэрийг Бетел гэж нэрлэв.</w:t>
      </w:r>
    </w:p>
    <w:p/>
    <w:p>
      <w:r xmlns:w="http://schemas.openxmlformats.org/wordprocessingml/2006/main">
        <w:t xml:space="preserve">Иаков Бурханы өөртэй нь ярьсан газрыг Бетел гэж нэрлэсэн.</w:t>
      </w:r>
    </w:p>
    <w:p/>
    <w:p>
      <w:r xmlns:w="http://schemas.openxmlformats.org/wordprocessingml/2006/main">
        <w:t xml:space="preserve">1. Бурхан бидэнтэй санаанд оромгүй газар ярьдаг</w:t>
      </w:r>
    </w:p>
    <w:p/>
    <w:p>
      <w:r xmlns:w="http://schemas.openxmlformats.org/wordprocessingml/2006/main">
        <w:t xml:space="preserve">2. Бурханы дуу хоолойг ялгах, сонсох</w:t>
      </w:r>
    </w:p>
    <w:p/>
    <w:p>
      <w:r xmlns:w="http://schemas.openxmlformats.org/wordprocessingml/2006/main">
        <w:t xml:space="preserve">1. Дуулал 46:10 - "Чи чимээгүй байж, Намайг Бурхан гэдгийг мэд."</w:t>
      </w:r>
    </w:p>
    <w:p/>
    <w:p>
      <w:r xmlns:w="http://schemas.openxmlformats.org/wordprocessingml/2006/main">
        <w:t xml:space="preserve">2. Иеремиа 33:3 - "Намайг дууд, би чамд хариулж, чиний мэдэхгүй агуу, далд зүйлсийг чамд хэлье."</w:t>
      </w:r>
    </w:p>
    <w:p/>
    <w:p>
      <w:r xmlns:w="http://schemas.openxmlformats.org/wordprocessingml/2006/main">
        <w:t xml:space="preserve">ЭХЛЭЛ 35:16 Тэд Бетелээс хөдлөв. Ефрат хүрэхэд хэдхэн л зам үлдлээ. Рахел зовиуртай, хүнд хэцүү ажилтай байв.</w:t>
      </w:r>
    </w:p>
    <w:p/>
    <w:p>
      <w:r xmlns:w="http://schemas.openxmlformats.org/wordprocessingml/2006/main">
        <w:t xml:space="preserve">Рейчел гэр бүлийнхээ хамт Бетелээс Ефрат хүртэл богино зайд явахдаа хөдөлмөрийнхөө дундуур зовж байв.</w:t>
      </w:r>
    </w:p>
    <w:p/>
    <w:p>
      <w:r xmlns:w="http://schemas.openxmlformats.org/wordprocessingml/2006/main">
        <w:t xml:space="preserve">1. Бурхан ямар ч нөхцөлд үнэнч байдаг - Эхлэл 35:16</w:t>
      </w:r>
    </w:p>
    <w:p/>
    <w:p>
      <w:r xmlns:w="http://schemas.openxmlformats.org/wordprocessingml/2006/main">
        <w:t xml:space="preserve">2. Хөдөлмөрийн үеийн эхийн хүч - Эхлэл 35:16</w:t>
      </w:r>
    </w:p>
    <w:p/>
    <w:p>
      <w:r xmlns:w="http://schemas.openxmlformats.org/wordprocessingml/2006/main">
        <w:t xml:space="preserve">1. Дэд хууль 7:9 - Иймд чиний Бурхан ЭЗЭН бол Бурхан, Өөрийг нь хайрладаг хүмүүстэй гэрээ хийгээд өршөөл нигүүлслийг сахиж, зарлигуудыг нь мянган үед сахидаг Бурхан гэдгийг мэдэгтүн.</w:t>
      </w:r>
    </w:p>
    <w:p/>
    <w:p>
      <w:r xmlns:w="http://schemas.openxmlformats.org/wordprocessingml/2006/main">
        <w:t xml:space="preserve">2. Исаиа 26:3 - Тэр чамд найддаг учраас сэтгэл нь чам дээр төвлөрдөг түүнийг чи төгс амгалан тайван байлгах болно.</w:t>
      </w:r>
    </w:p>
    <w:p/>
    <w:p>
      <w:r xmlns:w="http://schemas.openxmlformats.org/wordprocessingml/2006/main">
        <w:t xml:space="preserve">ЭХЛЭЛ 35:17 Түүнийг хүнд хөдөлмөрлөж байх үед эх баригч түүнд -Бүү ай. чи ч бас энэ хүүтэй болно.</w:t>
      </w:r>
    </w:p>
    <w:p/>
    <w:p>
      <w:r xmlns:w="http://schemas.openxmlformats.org/wordprocessingml/2006/main">
        <w:t xml:space="preserve">Энэ хэсэгт эх баригчийн төрөх үеийн эмэгтэйд урмын үг хэлсэн байдаг.</w:t>
      </w:r>
    </w:p>
    <w:p/>
    <w:p>
      <w:r xmlns:w="http://schemas.openxmlformats.org/wordprocessingml/2006/main">
        <w:t xml:space="preserve">1. Урам зоригийн хүч - Бидний үг бусдад хэрхэн нөлөөлж чадах вэ</w:t>
      </w:r>
    </w:p>
    <w:p/>
    <w:p>
      <w:r xmlns:w="http://schemas.openxmlformats.org/wordprocessingml/2006/main">
        <w:t xml:space="preserve">2. Бие биенийхээ ачааг үүрэх нь - Хүнд хэцүү үед хамт олны тайтгарал</w:t>
      </w:r>
    </w:p>
    <w:p/>
    <w:p>
      <w:r xmlns:w="http://schemas.openxmlformats.org/wordprocessingml/2006/main">
        <w:t xml:space="preserve">1. Филиппой 4:4-7 - Их Эзэнд үргэлж баярла; Би дахин "Баярла" гэж хэлье. Таны ухаалаг байдлыг хүн бүрт мэдэгдээрэй. Их Эзэн гарт байна;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2. Еврей 10:24-25 - Мөн зарим хүмүүсийн зуршил болсон шиг хамтдаа уулзахыг үл тоомсорлож, бие биенээ хэрхэн хайрлаж, сайн үйлсэд өдөөх талаар авч үзье. өдөр ойртож байна.</w:t>
      </w:r>
    </w:p>
    <w:p/>
    <w:p>
      <w:r xmlns:w="http://schemas.openxmlformats.org/wordprocessingml/2006/main">
        <w:t xml:space="preserve">ЭХЛЭЛ 35:18 Түүний сэтгэлийг орхин явах үед (тэр нас барсан) түүнийг Бенони гэж нэрлэсэн боловч эцэг нь түүнийг Бениамин гэж дууджээ.</w:t>
      </w:r>
    </w:p>
    <w:p/>
    <w:p>
      <w:r xmlns:w="http://schemas.openxmlformats.org/wordprocessingml/2006/main">
        <w:t xml:space="preserve">Рахел хүүхэд төрөхдөө нас барж, хүүдээ Бенони гэж нэр өгсөн боловч түүний эцэг Жейкоб түүнийг Бенжамин гэж дууддаг.</w:t>
      </w:r>
    </w:p>
    <w:p/>
    <w:p>
      <w:r xmlns:w="http://schemas.openxmlformats.org/wordprocessingml/2006/main">
        <w:t xml:space="preserve">1. Нэрний ач холбогдол - Иаков хүүгээ Бенжамин гэж нэрлэх шийдвэрийн утга учир, ач холбогдлыг судлах.</w:t>
      </w:r>
    </w:p>
    <w:p/>
    <w:p>
      <w:r xmlns:w="http://schemas.openxmlformats.org/wordprocessingml/2006/main">
        <w:t xml:space="preserve">2. Эцэг эхийн хайрын хүч - Эцэг эхийн хайрын хүч, тэр нь үхлийг хүртэл хэрхэн ялан дийлэх тухай ярилцах.</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Матай 19:13-15 - Дараа нь гараа тавиад залбирахын тулд хүүхдүүдийг Түүнд авчирсан. Шавь нар нь хүмүүсийг зэмлэсэн боловч Есүс "Бяцхан хүүхдүүдийг над уруу ирээч, тэдэнд бүү саад болгоорой, учир нь тэнгэрийн хаанчлал ийм хүмүүст харьяалагддаг" гэв. Тэгээд тэр тэдний дээр гараа тавиад цааш явав.</w:t>
      </w:r>
    </w:p>
    <w:p/>
    <w:p>
      <w:r xmlns:w="http://schemas.openxmlformats.org/wordprocessingml/2006/main">
        <w:t xml:space="preserve">ЭХЛЭЛ 35:19 Рахел нас барж, Бетлехем болох Ефрат хүрэх замд оршуулагдав.</w:t>
      </w:r>
    </w:p>
    <w:p/>
    <w:p>
      <w:r xmlns:w="http://schemas.openxmlformats.org/wordprocessingml/2006/main">
        <w:t xml:space="preserve">Рахел нас барж Бетлехемд оршуулжээ.</w:t>
      </w:r>
    </w:p>
    <w:p/>
    <w:p>
      <w:r xmlns:w="http://schemas.openxmlformats.org/wordprocessingml/2006/main">
        <w:t xml:space="preserve">1. Эзэн доторх үхлийн тайтгарал</w:t>
      </w:r>
    </w:p>
    <w:p/>
    <w:p>
      <w:r xmlns:w="http://schemas.openxmlformats.org/wordprocessingml/2006/main">
        <w:t xml:space="preserve">2. Гашуудлын үед Бурханы үнэнч байдал</w:t>
      </w:r>
    </w:p>
    <w:p/>
    <w:p>
      <w:r xmlns:w="http://schemas.openxmlformats.org/wordprocessingml/2006/main">
        <w:t xml:space="preserve">1. 2 Коринт 5:8 - Бид өөртөө итгэлтэй бөгөөд бие махбодоос ангид байж, Их Эзэнтэй хамт байхыг илүүд хүсч байна гэж би хэлж байна.</w:t>
      </w:r>
    </w:p>
    <w:p/>
    <w:p>
      <w:r xmlns:w="http://schemas.openxmlformats.org/wordprocessingml/2006/main">
        <w:t xml:space="preserve">2. Дуулал 116:15 - Түүний гэгээнтнүүдийн үхэл нь Их Эзэний мэлмийд үнэ цэнэтэй зүйл юм.</w:t>
      </w:r>
    </w:p>
    <w:p/>
    <w:p>
      <w:r xmlns:w="http://schemas.openxmlformats.org/wordprocessingml/2006/main">
        <w:t xml:space="preserve">Эхлэл 35:20 Иаков түүний булшин дээр багана босгосон нь өнөөг хүртэл Рахелын булшны багана юм.</w:t>
      </w:r>
    </w:p>
    <w:p/>
    <w:p>
      <w:r xmlns:w="http://schemas.openxmlformats.org/wordprocessingml/2006/main">
        <w:t xml:space="preserve">Иаков Рахелын булшин дээр багана босгосон нь өнөөг хүртэл хэвээр байна.</w:t>
      </w:r>
    </w:p>
    <w:p/>
    <w:p>
      <w:r xmlns:w="http://schemas.openxmlformats.org/wordprocessingml/2006/main">
        <w:t xml:space="preserve">1. Бурханы үнэнч байдал нь Рахелын булшны дурсгалыг мөнхөд харуулсан байдаг.</w:t>
      </w:r>
    </w:p>
    <w:p/>
    <w:p>
      <w:r xmlns:w="http://schemas.openxmlformats.org/wordprocessingml/2006/main">
        <w:t xml:space="preserve">2. Бурханы биднийг хайрлах хайрыг Рахелын дурсгалыг мөнхөд харуулсан.</w:t>
      </w:r>
    </w:p>
    <w:p/>
    <w:p>
      <w:r xmlns:w="http://schemas.openxmlformats.org/wordprocessingml/2006/main">
        <w:t xml:space="preserve">1. Исаиа 40:8 - Өвс хатаж, цэцэг хатаж, харин бидний Бурханы үг мөнхөд байх болно.</w:t>
      </w:r>
    </w:p>
    <w:p/>
    <w:p>
      <w:r xmlns:w="http://schemas.openxmlformats.org/wordprocessingml/2006/main">
        <w:t xml:space="preserve">2. Дуулал 103:17 - Гэвч мөнхөөс үүрд мөнх хүртэл ЭЗЭНий хайр Түүнээс эмээдэг хүмүүст, Түүний зөвт байдал нь үр хүүхдүүдийнх нь дунд байдаг.</w:t>
      </w:r>
    </w:p>
    <w:p/>
    <w:p>
      <w:r xmlns:w="http://schemas.openxmlformats.org/wordprocessingml/2006/main">
        <w:t xml:space="preserve">ЭХЛЭЛ 35:21 Израиль аялж, майхнаа Эдарын цамхгийн цаана дэлгэв.</w:t>
      </w:r>
    </w:p>
    <w:p/>
    <w:p>
      <w:r xmlns:w="http://schemas.openxmlformats.org/wordprocessingml/2006/main">
        <w:t xml:space="preserve">Израиль аялан Эдарын цамхагийн цаана майхнаа босгов.</w:t>
      </w:r>
    </w:p>
    <w:p/>
    <w:p>
      <w:r xmlns:w="http://schemas.openxmlformats.org/wordprocessingml/2006/main">
        <w:t xml:space="preserve">1. Бидний аялалыг хангах Бурханы үнэнч байдал</w:t>
      </w:r>
    </w:p>
    <w:p/>
    <w:p>
      <w:r xmlns:w="http://schemas.openxmlformats.org/wordprocessingml/2006/main">
        <w:t xml:space="preserve">2. Тодорхой бус үед Их Эзэнд найдах</w:t>
      </w:r>
    </w:p>
    <w:p/>
    <w:p>
      <w:r xmlns:w="http://schemas.openxmlformats.org/wordprocessingml/2006/main">
        <w:t xml:space="preserve">1. Ром 8:28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Иеремиа 29:11 Учир нь би чамд ирээдүй,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ЭХЛЭЛ 35:22 Израилийг тэр нутагт оршин суух үед Реубен явж, эцгийнхээ татвар эм Билхатай хэвтэхэд Израиль үүнийг сонсов. Иаковын хөвгүүд арван хоёр байв.</w:t>
      </w:r>
    </w:p>
    <w:p/>
    <w:p>
      <w:r xmlns:w="http://schemas.openxmlformats.org/wordprocessingml/2006/main">
        <w:t xml:space="preserve">Реубений Иаковын татвар эм Билхатай цус ойртсон нүгэл нь бид өөрсдийн нүгэл, алдаандаа хууртагдаж болохыг баталж байна.</w:t>
      </w:r>
    </w:p>
    <w:p/>
    <w:p>
      <w:r xmlns:w="http://schemas.openxmlformats.org/wordprocessingml/2006/main">
        <w:t xml:space="preserve">1. Бурханы нигүүлсэл, нигүүлсэл биднийг хамгийн хүнд нүглээс ч гэтэлгэж чадна.</w:t>
      </w:r>
    </w:p>
    <w:p/>
    <w:p>
      <w:r xmlns:w="http://schemas.openxmlformats.org/wordprocessingml/2006/main">
        <w:t xml:space="preserve">2. Бид нүглийн мэхлэлтээс зүрх сэтгэлээ хамгаалахдаа сонор сэрэмжтэй байх ёстой.</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Иаков 1:14-15 - "Харин хүн бүр өөрийн хүсэл тачаалд уруу татагдаж, уруу татагдах үедээ сорилтод ордог. Дараа нь хүсэл тэмүүлэл нь жирэмслэх үедээ нүглийг төрүүлж, нүгэл нь бүрэн боловсорсон үедээ үхлийг төрүүлдэг."</w:t>
      </w:r>
    </w:p>
    <w:p/>
    <w:p>
      <w:r xmlns:w="http://schemas.openxmlformats.org/wordprocessingml/2006/main">
        <w:t xml:space="preserve">ЭХЛЭЛ 35:23 Леагийн хөвгүүд; Иаковын ууган хүү Реубен, Симеон, Леви, Иуда, Исахар, Зебулун нар.</w:t>
      </w:r>
    </w:p>
    <w:p/>
    <w:p>
      <w:r xmlns:w="http://schemas.openxmlformats.org/wordprocessingml/2006/main">
        <w:t xml:space="preserve">Энэ хэсэгт Иаковын ууган хүү Реубен, Симеон, Леви, Иуда, Исахар, Зебулун нар болох Леагийн хөвгүүдийн тухай өгүүлдэг.</w:t>
      </w:r>
    </w:p>
    <w:p/>
    <w:p>
      <w:r xmlns:w="http://schemas.openxmlformats.org/wordprocessingml/2006/main">
        <w:t xml:space="preserve">1. Тэвчээрийн хүч: Лиагийн жишээнээс суралцах</w:t>
      </w:r>
    </w:p>
    <w:p/>
    <w:p>
      <w:r xmlns:w="http://schemas.openxmlformats.org/wordprocessingml/2006/main">
        <w:t xml:space="preserve">2. Гэр бүлийн адислал: Леагийн хөвгүүдээр дамжуулан Бурханы хангадаг</w:t>
      </w:r>
    </w:p>
    <w:p/>
    <w:p>
      <w:r xmlns:w="http://schemas.openxmlformats.org/wordprocessingml/2006/main">
        <w:t xml:space="preserve">Хөндлөн-</w:t>
      </w:r>
    </w:p>
    <w:p/>
    <w:p>
      <w:r xmlns:w="http://schemas.openxmlformats.org/wordprocessingml/2006/main">
        <w:t xml:space="preserve">1. Матай 1:2-3 - Иудагийн удмын дагуу Есүсийн угийн бичиг</w:t>
      </w:r>
    </w:p>
    <w:p/>
    <w:p>
      <w:r xmlns:w="http://schemas.openxmlformats.org/wordprocessingml/2006/main">
        <w:t xml:space="preserve">2. Дуулал 127:3 - "Харагтун, хүүхдүүд бол Их Эзэний өв, хэвлийн үр жимс бол шагнал юм."</w:t>
      </w:r>
    </w:p>
    <w:p/>
    <w:p>
      <w:r xmlns:w="http://schemas.openxmlformats.org/wordprocessingml/2006/main">
        <w:t xml:space="preserve">Эхлэл 35:24 Рахелын хөвгүүд; Иосеф, Бенжамин нар:</w:t>
      </w:r>
    </w:p>
    <w:p/>
    <w:p>
      <w:r xmlns:w="http://schemas.openxmlformats.org/wordprocessingml/2006/main">
        <w:t xml:space="preserve">Үнэнч, үнэнч үлдсэн хүмүүсийг Бурхан шагнадаг.</w:t>
      </w:r>
    </w:p>
    <w:p/>
    <w:p>
      <w:r xmlns:w="http://schemas.openxmlformats.org/wordprocessingml/2006/main">
        <w:t xml:space="preserve">1: Бид Бурханд үнэнч, үнэнч байх ёстой бөгөөд Тэр биднийг шагнах болно.</w:t>
      </w:r>
    </w:p>
    <w:p/>
    <w:p>
      <w:r xmlns:w="http://schemas.openxmlformats.org/wordprocessingml/2006/main">
        <w:t xml:space="preserve">2: Хэрэв бид Түүний шагналыг авахыг хүсвэл Бурханд үнэнч байх нь чухал.</w:t>
      </w:r>
    </w:p>
    <w:p/>
    <w:p>
      <w:r xmlns:w="http://schemas.openxmlformats.org/wordprocessingml/2006/main">
        <w:t xml:space="preserve">1: Сургаалт үгс 3:3-4, Өршөөл ба үнэн чамайг бүү орхигтун. Тэднийг зүрх сэтгэлийнхээ ширээн дээр бич: Ингэснээр чи Бурханы болон хүний мэлмийд тааллыг болон сайн ойлголтыг олох болно.</w:t>
      </w:r>
    </w:p>
    <w:p/>
    <w:p>
      <w:r xmlns:w="http://schemas.openxmlformats.org/wordprocessingml/2006/main">
        <w:t xml:space="preserve">2: Еврей 11:6 Гэвч итгэлгүйгээр Түүнд таалагдах боломжгүй: учир нь Бурханд ирдэг нэгэн нь Өөрийг нь байгаа гэдэгт, Түүнийг хичээнгүйлэн хайгчдыг шагнадаг гэдэгт итгэх ёстой.</w:t>
      </w:r>
    </w:p>
    <w:p/>
    <w:p>
      <w:r xmlns:w="http://schemas.openxmlformats.org/wordprocessingml/2006/main">
        <w:t xml:space="preserve">Эхлэл 35:25 Рахелын шивэгчин Билхагийн хөвгүүд. Дан, Нафтали нар:</w:t>
      </w:r>
    </w:p>
    <w:p/>
    <w:p>
      <w:r xmlns:w="http://schemas.openxmlformats.org/wordprocessingml/2006/main">
        <w:t xml:space="preserve">Бурхан Билхагийн хөвгүүдээр дамжуулан Рахелыг адисалсан.</w:t>
      </w:r>
    </w:p>
    <w:p/>
    <w:p>
      <w:r xmlns:w="http://schemas.openxmlformats.org/wordprocessingml/2006/main">
        <w:t xml:space="preserve">1: Бурханы нигүүлслээр Рахел Билхагийн хөвгүүдийг төрүүлснээр адислагдсан.</w:t>
      </w:r>
    </w:p>
    <w:p/>
    <w:p>
      <w:r xmlns:w="http://schemas.openxmlformats.org/wordprocessingml/2006/main">
        <w:t xml:space="preserve">2: Итгэлээр дамжуулан Рахел эх хүний баяр баясгаланг мэдэрч чадсан.</w:t>
      </w:r>
    </w:p>
    <w:p/>
    <w:p>
      <w:r xmlns:w="http://schemas.openxmlformats.org/wordprocessingml/2006/main">
        <w:t xml:space="preserve">1: Эхлэл 1:27 - Тиймээс Бурхан хүнийг өөрийн дүр төрхөөр бүтээж, Бурханы дүр төрхөөр түүнийг бүтээсэн. эрэгтэй, эмэгтэй хүмүүс Тэр тэднийг бүтээсэн.</w:t>
      </w:r>
    </w:p>
    <w:p/>
    <w:p>
      <w:r xmlns:w="http://schemas.openxmlformats.org/wordprocessingml/2006/main">
        <w:t xml:space="preserve">2: Рут 4:13 - Тиймээс Боаз Рутыг авсан бөгөөд тэр нь түүний эхнэр болсон.</w:t>
      </w:r>
    </w:p>
    <w:p/>
    <w:p>
      <w:r xmlns:w="http://schemas.openxmlformats.org/wordprocessingml/2006/main">
        <w:t xml:space="preserve">ЭХЛЭЛ 35:26 Леагийн шивэгчин Зилпагийн хөвгүүд. Гад, Ашер: эдгээр нь Паданарамд төрсөн Иаковын хөвгүүд юм.</w:t>
      </w:r>
    </w:p>
    <w:p/>
    <w:p>
      <w:r xmlns:w="http://schemas.openxmlformats.org/wordprocessingml/2006/main">
        <w:t xml:space="preserve">Иаков Паданарамд төрсөн арван хоёр хүүтэй бөгөөд тэдний хоёр нь Леагийн шивэгчин Зилпагийн хөвгүүд болох Гад, Ашер хоёр юм.</w:t>
      </w:r>
    </w:p>
    <w:p/>
    <w:p>
      <w:r xmlns:w="http://schemas.openxmlformats.org/wordprocessingml/2006/main">
        <w:t xml:space="preserve">1. Бурханы хайр нь Иаковын хүүхдүүдийн элбэг дэлбэг байдлаас тод харагддаг.</w:t>
      </w:r>
    </w:p>
    <w:p/>
    <w:p>
      <w:r xmlns:w="http://schemas.openxmlformats.org/wordprocessingml/2006/main">
        <w:t xml:space="preserve">2. Иаковын адил элбэг дэлбэг байдал, баяр баясгаланг мэдрэх боломж бидэнд бий.</w:t>
      </w:r>
    </w:p>
    <w:p/>
    <w:p>
      <w:r xmlns:w="http://schemas.openxmlformats.org/wordprocessingml/2006/main">
        <w:t xml:space="preserve">1. Дуулал 127:3-5 - "Харагтун, хүүхдүүд бол ЭЗЭНий өв, хэвлий дэх үр жимс нь шагнал юм. Дайчин хүний гарт байгаа сум шиг залуу насны хүүхдүүд. Өөрийнх нь гарт байгаа хүн ерөөлтэй еэ. Тэдэнтэй хамт чичирч, дайснуудтайгаа дааман хаалган дээр ярихдаа тэр ичгүүрт өртөхгүй."</w:t>
      </w:r>
    </w:p>
    <w:p/>
    <w:p>
      <w:r xmlns:w="http://schemas.openxmlformats.org/wordprocessingml/2006/main">
        <w:t xml:space="preserve">2. Дэд хууль 7:13-14 - "Мөн Тэр чамайг хайрлаж, чамайг ерөөж, чамайг өсгөх болно. Тэр чиний хэвлийн үр жимс, газрын үр жимс, үр тариа, дарс, тосыг чинь ерөөх болно. Эцэг өвгөд чинь чамд өгөхөөр тангарагласан тэр газарт чиний мал сүрэг болон малын чинь төлийг өг. Та бүх ард түмнүүдийн дээгүүр ерөөгдөх болно. Та нарын дунд болон малын чинь дунд үргүй эр, эм байх ёсгүй."</w:t>
      </w:r>
    </w:p>
    <w:p/>
    <w:p>
      <w:r xmlns:w="http://schemas.openxmlformats.org/wordprocessingml/2006/main">
        <w:t xml:space="preserve">ЭХЛЭЛ 35:27 Иаков Абрахам Исаак хоёрын нутаглаж байсан Хеброны Арба хотод Мамре уруу эцэг Исаак дээрээ ирэв.</w:t>
      </w:r>
    </w:p>
    <w:p/>
    <w:p>
      <w:r xmlns:w="http://schemas.openxmlformats.org/wordprocessingml/2006/main">
        <w:t xml:space="preserve">Иаков Абрахам, Исаак хоёрын өмнө нь амьдарч байсан Хеброн хотод буцаж ирэв.</w:t>
      </w:r>
    </w:p>
    <w:p/>
    <w:p>
      <w:r xmlns:w="http://schemas.openxmlformats.org/wordprocessingml/2006/main">
        <w:t xml:space="preserve">1. Сүнслэг үндэс рүүгээ буцаж очихын ач холбогдол</w:t>
      </w:r>
    </w:p>
    <w:p/>
    <w:p>
      <w:r xmlns:w="http://schemas.openxmlformats.org/wordprocessingml/2006/main">
        <w:t xml:space="preserve">2. Итгэлийн өв уламжлалаа хэзээ ч мартаж болохгүй</w:t>
      </w:r>
    </w:p>
    <w:p/>
    <w:p>
      <w:r xmlns:w="http://schemas.openxmlformats.org/wordprocessingml/2006/main">
        <w:t xml:space="preserve">1. Еврей 11:9-10 (Итгэлээр тэрээр амлалтын нутагт, нэгэн адил амлалтын өв залгамжлагчид Исаак, Иаков нартай хамт асруудад амьдарч, харийн нутагт амьдарч байсан)</w:t>
      </w:r>
    </w:p>
    <w:p/>
    <w:p>
      <w:r xmlns:w="http://schemas.openxmlformats.org/wordprocessingml/2006/main">
        <w:t xml:space="preserve">2. Эхлэл 12:6-7 (Тэгээд Абрам тэр газраар дамжин Сихемийн нутаг, Морегийн тал уруу явав. Тэр үед канаан хүн уг нутагт байсан. Тэгээд ЭЗЭН Абрамд үзэгдэж, "Чиний үр удамд" гэж хэлэв. Би энэ газрыг өгнө :)</w:t>
      </w:r>
    </w:p>
    <w:p/>
    <w:p>
      <w:r xmlns:w="http://schemas.openxmlformats.org/wordprocessingml/2006/main">
        <w:t xml:space="preserve">Эхлэл 35:28 Исаакийн өдрүүд зуун наян жил байв.</w:t>
      </w:r>
    </w:p>
    <w:p/>
    <w:p>
      <w:r xmlns:w="http://schemas.openxmlformats.org/wordprocessingml/2006/main">
        <w:t xml:space="preserve">Исаак 180 насалсан.</w:t>
      </w:r>
    </w:p>
    <w:p/>
    <w:p>
      <w:r xmlns:w="http://schemas.openxmlformats.org/wordprocessingml/2006/main">
        <w:t xml:space="preserve">1. Исаак урт насалснаар Бурхан үнэнч байж, хангадаг нь тодорхой харагддаг.</w:t>
      </w:r>
    </w:p>
    <w:p/>
    <w:p>
      <w:r xmlns:w="http://schemas.openxmlformats.org/wordprocessingml/2006/main">
        <w:t xml:space="preserve">2. Бурхан Исаакаар дамжуулан итгэлийн амьдралаар амьдрах жишээг бидэнд өгсөн.</w:t>
      </w:r>
    </w:p>
    <w:p/>
    <w:p>
      <w:r xmlns:w="http://schemas.openxmlformats.org/wordprocessingml/2006/main">
        <w:t xml:space="preserve">1. Дэд хууль 34:7 - "Мосе нас барахдаа 120 настай байсан ч нүд нь сулраагүй, хүч чадлаа алдсангүй."</w:t>
      </w:r>
    </w:p>
    <w:p/>
    <w:p>
      <w:r xmlns:w="http://schemas.openxmlformats.org/wordprocessingml/2006/main">
        <w:t xml:space="preserve">2. Дуулал 90:10 - "Бидний амьдралын жил далан, тэр ч байтугай наян хүч чадлын улмаас";</w:t>
      </w:r>
    </w:p>
    <w:p/>
    <w:p>
      <w:r xmlns:w="http://schemas.openxmlformats.org/wordprocessingml/2006/main">
        <w:t xml:space="preserve">Эхлэл 35:29 Исаак сүнсээ өгч, нас барж, хөгширч, насаар дүүрч, ард түмэндээ цугларсан бөгөөд түүний хөвгүүд Есав, Иаков нар түүнийг оршуулав.</w:t>
      </w:r>
    </w:p>
    <w:p/>
    <w:p>
      <w:r xmlns:w="http://schemas.openxmlformats.org/wordprocessingml/2006/main">
        <w:t xml:space="preserve">Исаак их насандаа нас барж, түүний хоёр хүү Есав, Иаков нар оршуулжээ.</w:t>
      </w:r>
    </w:p>
    <w:p/>
    <w:p>
      <w:r xmlns:w="http://schemas.openxmlformats.org/wordprocessingml/2006/main">
        <w:t xml:space="preserve">1: Үхсэн ч гэр бүл нь тайтгарлын агуу эх сурвалж болдог.</w:t>
      </w:r>
    </w:p>
    <w:p/>
    <w:p>
      <w:r xmlns:w="http://schemas.openxmlformats.org/wordprocessingml/2006/main">
        <w:t xml:space="preserve">2: Нас бол Бурханы адислал бөгөөд үүнийг олж авсан үедээ тэмдэглэх ёстой.</w:t>
      </w:r>
    </w:p>
    <w:p/>
    <w:p>
      <w:r xmlns:w="http://schemas.openxmlformats.org/wordprocessingml/2006/main">
        <w:t xml:space="preserve">1: Дуулал 90:10 - "Бидний он жилүүд наян жил арван жил, хэрэв тэд хүч чадлын улмаас наян жил байсан ч тэдний хүч хөдөлмөр, уй гашуу байх болно. Учир нь энэ нь удалгүй тасарч, бид нисэн оддог. "</w:t>
      </w:r>
    </w:p>
    <w:p/>
    <w:p>
      <w:r xmlns:w="http://schemas.openxmlformats.org/wordprocessingml/2006/main">
        <w:t xml:space="preserve">2: Номлогчийн үгс 7:1 - "Сайн нэр нь үнэтэй тосноос, үхэх өдөр нь төрсөн өдрөөс илүү".</w:t>
      </w:r>
    </w:p>
    <w:p/>
    <w:p>
      <w:r xmlns:w="http://schemas.openxmlformats.org/wordprocessingml/2006/main">
        <w:t xml:space="preserve">Дүгнэж хэлэхэд:</w:t>
      </w:r>
    </w:p>
    <w:p>
      <w:r xmlns:w="http://schemas.openxmlformats.org/wordprocessingml/2006/main">
        <w:t xml:space="preserve">Эхлэл 36-д:</w:t>
      </w:r>
    </w:p>
    <w:p>
      <w:r xmlns:w="http://schemas.openxmlformats.org/wordprocessingml/2006/main">
        <w:t xml:space="preserve">Есавын (Едом) үр удмыг нарийвчлан харуулсан угийн бичиг;</w:t>
      </w:r>
    </w:p>
    <w:p>
      <w:r xmlns:w="http://schemas.openxmlformats.org/wordprocessingml/2006/main">
        <w:t xml:space="preserve">Есав канаанчуудын эхнэр авах;</w:t>
      </w:r>
    </w:p>
    <w:p>
      <w:r xmlns:w="http://schemas.openxmlformats.org/wordprocessingml/2006/main">
        <w:t xml:space="preserve">Түүний хөвгүүдийн нэрийг нутаг дэвсгэрийнх нь хамт жагсаасан;</w:t>
      </w:r>
    </w:p>
    <w:p>
      <w:r xmlns:w="http://schemas.openxmlformats.org/wordprocessingml/2006/main">
        <w:t xml:space="preserve">Эдгээр овог аймгуудын алдар нэр нь Иаковын удмаас тусдаа байдаг.</w:t>
      </w:r>
    </w:p>
    <w:p/>
    <w:p>
      <w:r xmlns:w="http://schemas.openxmlformats.org/wordprocessingml/2006/main">
        <w:t xml:space="preserve">Үргэлжлүүлэн удамшлын бүртгэл, олон нэрс,</w:t>
      </w:r>
    </w:p>
    <w:p>
      <w:r xmlns:w="http://schemas.openxmlformats.org/wordprocessingml/2006/main">
        <w:t xml:space="preserve">Эдомит овгуудын удирдагчдын албан тушаалын талаарх дэлгэрэнгүй мэдээлэл,</w:t>
      </w:r>
    </w:p>
    <w:p>
      <w:r xmlns:w="http://schemas.openxmlformats.org/wordprocessingml/2006/main">
        <w:t xml:space="preserve">Хори хүн Сеирээс гарсан овгуудын түүх,</w:t>
      </w:r>
    </w:p>
    <w:p>
      <w:r xmlns:w="http://schemas.openxmlformats.org/wordprocessingml/2006/main">
        <w:t xml:space="preserve">Нэрсийг гэр бүл, нутаг дэвсгэрийн талаарх мэдээллийн хажуугаар тэмдэглэсэн.</w:t>
      </w:r>
    </w:p>
    <w:p/>
    <w:p>
      <w:r xmlns:w="http://schemas.openxmlformats.org/wordprocessingml/2006/main">
        <w:t xml:space="preserve">Энэ бүлэг нь юуны түрүүнд Есавын үр удмын (едомчууд) удам угсаа, хөгжлийг судлахад чиглэдэг. Энэ нь тэд Иаковын удмыг тойрсон бүс нутагт хэрхэн өөр өөр овог аймгууд болж байгуулагдсаныг онцолж байна. Удам угсааны бүртгэлүүд нь эдомчуудын удирдлага болон нутаг дэвсгэрийн хуваагдлын талаарх ойлголтыг өгдөг. Эхлэл 36-д удам угсаа, овог аймгийн онцлог, Израилаас тусдаа үндэстэн болохын хувьд Есавт өгсөн Бурханы амлалтын биелэлт зэрэг сэдвүүдийг судалдаг.</w:t>
      </w:r>
    </w:p>
    <w:p/>
    <w:p>
      <w:r xmlns:w="http://schemas.openxmlformats.org/wordprocessingml/2006/main">
        <w:t xml:space="preserve">Эхлэл 36:1 Эдгээр нь Едом болох Есавын үеийнхэн юм.</w:t>
      </w:r>
    </w:p>
    <w:p/>
    <w:p>
      <w:r xmlns:w="http://schemas.openxmlformats.org/wordprocessingml/2006/main">
        <w:t xml:space="preserve">Есавын үеийнхнийг Эхлэл 36-д бичсэн байдаг.</w:t>
      </w:r>
    </w:p>
    <w:p/>
    <w:p>
      <w:r xmlns:w="http://schemas.openxmlformats.org/wordprocessingml/2006/main">
        <w:t xml:space="preserve">1. Бидний түүхийг бичихдээ Бурханы үнэнч байдал.</w:t>
      </w:r>
    </w:p>
    <w:p/>
    <w:p>
      <w:r xmlns:w="http://schemas.openxmlformats.org/wordprocessingml/2006/main">
        <w:t xml:space="preserve">2. Удам угсаа, гэр бүлийн түүхийн ач холбогдол.</w:t>
      </w:r>
    </w:p>
    <w:p/>
    <w:p>
      <w:r xmlns:w="http://schemas.openxmlformats.org/wordprocessingml/2006/main">
        <w:t xml:space="preserve">1. Еврей 11:20-22 - "Исаак итгэлээрээ Иаков, Есав хоёрыг ирээдүйн талаар нь адисалсан. Иаков үхэж байхдаа Иосефын хөвгүүд бүрийг адисалж, түүний орой дээр түшин мөргөв. Иосефын төгсгөл ойртоход итгэлээр Израилийн хөвгүүдийн дүрвэлтийн тухай ярьж, ясных нь талаар зааварчилгаа өгсөн гэв.</w:t>
      </w:r>
    </w:p>
    <w:p/>
    <w:p>
      <w:r xmlns:w="http://schemas.openxmlformats.org/wordprocessingml/2006/main">
        <w:t xml:space="preserve">2. Дуулал 78:4-7 - "Бид тэднийг үр хүүхдүүдээс нь нуухгүй, харин хойч үедээ ЭЗЭНий алдар суу, хүч чадал, үйлдсэн гайхамшгийг нь хэлнэ. Тэр Иаковт гэрчлэлийг бий болгосон. Дараа үеийнхэн, хараахан төрөөгүй байгаа хүүхдүүдийг таньж мэдэж, босож, хүүхдүүддээ хэлж, Бурханд найдвар тавьж, тэдэнд зааж өгөхийн тулд бидний эцэг өвгөдөд тэдэнд зааж өгөхийг Израилд нэгэн хуулийг томилсон. Бурханы ажлыг бүү март, харин Түүний тушаалуудыг сахи."</w:t>
      </w:r>
    </w:p>
    <w:p/>
    <w:p>
      <w:r xmlns:w="http://schemas.openxmlformats.org/wordprocessingml/2006/main">
        <w:t xml:space="preserve">ЭХЛЭЛ 36:2 Есав Канааны охидоос эхнэрээ авав. Хит хүн Елоны охин Ада, хиви хүн Зибеоны охин Анагийн охин Ахолибама;</w:t>
      </w:r>
    </w:p>
    <w:p/>
    <w:p>
      <w:r xmlns:w="http://schemas.openxmlformats.org/wordprocessingml/2006/main">
        <w:t xml:space="preserve">Есав канаанчуудын эхнэр авав.</w:t>
      </w:r>
    </w:p>
    <w:p/>
    <w:p>
      <w:r xmlns:w="http://schemas.openxmlformats.org/wordprocessingml/2006/main">
        <w:t xml:space="preserve">1. Гэрлэлтийн эсрэг Бурханы анхааруулга</w:t>
      </w:r>
    </w:p>
    <w:p/>
    <w:p>
      <w:r xmlns:w="http://schemas.openxmlformats.org/wordprocessingml/2006/main">
        <w:t xml:space="preserve">2. Ассимиляцийн аюул</w:t>
      </w:r>
    </w:p>
    <w:p/>
    <w:p>
      <w:r xmlns:w="http://schemas.openxmlformats.org/wordprocessingml/2006/main">
        <w:t xml:space="preserve">1. Дэд хууль 7:3-4, Тэдэнтэй гэрлэж, охидоо хөвгүүдэд нь бүү өг, эсвэл охидыг нь хөвгүүддээ бүү ав, учир нь тэд хөвгүүдийг чинь намайг дагахаас зайлсхийж, өөр бурхад үйлчлэхээс буцах болно. Дараа нь ЭЗЭНий уур хилэн чиний эсрэг дүрэлзэж, тэр чамайг хурдан устгах болно.</w:t>
      </w:r>
    </w:p>
    <w:p/>
    <w:p>
      <w:r xmlns:w="http://schemas.openxmlformats.org/wordprocessingml/2006/main">
        <w:t xml:space="preserve">2. Иошуа 23:11-13, Та нар өөрсдийн Бурхан ЭЗЭНээ хайрлахдаа хичээнгүйлэн анхаар. Эс тэгвээс, хэрэв чи ямар нэгэн байдлаар буцаж очоод, эдгээр үндэстнүүдийн үлдэгсэдтэй зууралдаж, та нарын дунд үлдсэн эдгээр үндэстнүүдтэй зууралдаж, тэдэнтэй гэрлэж, тэдэнтэй, тэд чамтай хамт явбал, чиний Бурхан ЭЗЭН үүнийг зөвшөөрөхгүй гэдгийг баттай мэд. Эдгээр үндэстнүүдийг та нарын өмнөөс хөөцөлдөгтүн. Харин чиний Бурхан ЭЗЭНээс чамд өгсөн энэ сайхан нутгаас мөхөх хүртэл тэдгээр нь чиний урхи, урхи, чиний хажуу талын ташуур, нүдэн дэх өргөс болно.</w:t>
      </w:r>
    </w:p>
    <w:p/>
    <w:p>
      <w:r xmlns:w="http://schemas.openxmlformats.org/wordprocessingml/2006/main">
        <w:t xml:space="preserve">Эхлэл 36:3 Бас Небажотын эгч Ишмаелийн охин Башемат.</w:t>
      </w:r>
    </w:p>
    <w:p/>
    <w:p>
      <w:r xmlns:w="http://schemas.openxmlformats.org/wordprocessingml/2006/main">
        <w:t xml:space="preserve">Башемат нь Ишмаелийн охин, Небажотын эгч байв.</w:t>
      </w:r>
    </w:p>
    <w:p/>
    <w:p>
      <w:r xmlns:w="http://schemas.openxmlformats.org/wordprocessingml/2006/main">
        <w:t xml:space="preserve">1. Башематаас авсан сургамж: Бид гэр бүлийнхээ сорилтуудыг хэрхэн даван туулж чадах вэ?</w:t>
      </w:r>
    </w:p>
    <w:p/>
    <w:p>
      <w:r xmlns:w="http://schemas.openxmlformats.org/wordprocessingml/2006/main">
        <w:t xml:space="preserve">2. Эгч дүүсийн хүч: Башемат, Небажотын түүх</w:t>
      </w:r>
    </w:p>
    <w:p/>
    <w:p>
      <w:r xmlns:w="http://schemas.openxmlformats.org/wordprocessingml/2006/main">
        <w:t xml:space="preserve">1. Эхлэл 25:12-18 - Исаак, Ишмаел нарын хөвгүүд Есав, Иаков нар төрсөн.</w:t>
      </w:r>
    </w:p>
    <w:p/>
    <w:p>
      <w:r xmlns:w="http://schemas.openxmlformats.org/wordprocessingml/2006/main">
        <w:t xml:space="preserve">2. Ром 9:6-8 - Исаак, Ишмаелаар дамжуулан Абрахам болон түүний үр удамд өгсөн Бурханы амлалт.</w:t>
      </w:r>
    </w:p>
    <w:p/>
    <w:p>
      <w:r xmlns:w="http://schemas.openxmlformats.org/wordprocessingml/2006/main">
        <w:t xml:space="preserve">ЭХЛЭЛ 36:4 Ада Есав Елифазыг төрүүлжээ. Башемат Реуелийг төрүүлэв.</w:t>
      </w:r>
    </w:p>
    <w:p/>
    <w:p>
      <w:r xmlns:w="http://schemas.openxmlformats.org/wordprocessingml/2006/main">
        <w:t xml:space="preserve">Ада, Башемат нар Есавын эхнэр байсан бөгөөд түүнд Елифаз, Реуел хоёр хүү төрүүлжээ.</w:t>
      </w:r>
    </w:p>
    <w:p/>
    <w:p>
      <w:r xmlns:w="http://schemas.openxmlformats.org/wordprocessingml/2006/main">
        <w:t xml:space="preserve">1. Эхлэл 36 дахь гэр бүлд зориулсан Бурханы төгс төлөвлөгөө.</w:t>
      </w:r>
    </w:p>
    <w:p/>
    <w:p>
      <w:r xmlns:w="http://schemas.openxmlformats.org/wordprocessingml/2006/main">
        <w:t xml:space="preserve">2. Бурхан Өөрийн хүслийг биелүүлэхийн тулд бидний гэр бүлийг хэрхэн ашигладаг.</w:t>
      </w:r>
    </w:p>
    <w:p/>
    <w:p>
      <w:r xmlns:w="http://schemas.openxmlformats.org/wordprocessingml/2006/main">
        <w:t xml:space="preserve">1. Ефес 6:1-4 - Хүүхдүүд ээ, Их Эзэний дотор эцэг эхдээ дуулгавартай бай, учир нь энэ нь зөв юм. Аав, ээжийгээ хүндэл; Энэ нь амлалт бүхий анхны тушаал юм; Энэ нь чамд сайн байж, чи дэлхий дээр урт наслахын тулд.</w:t>
      </w:r>
    </w:p>
    <w:p/>
    <w:p>
      <w:r xmlns:w="http://schemas.openxmlformats.org/wordprocessingml/2006/main">
        <w:t xml:space="preserve">2. Дэд хууль 5:16 - ЭЗЭН Бурханынхаа чамд тушаасан ёсоор эцэг эхээ хүндэл. Чиний өдрүүд уртасч, ЭЗЭН Бурханаас чинь чамд өгөх газар чамд сайн сайхан байхын тулд.</w:t>
      </w:r>
    </w:p>
    <w:p/>
    <w:p>
      <w:r xmlns:w="http://schemas.openxmlformats.org/wordprocessingml/2006/main">
        <w:t xml:space="preserve">ЭХЛЭЛ 36:5 Ахолибама Иеуш, Иалам, Кора нарыг төрүүлэв. Эдгээр нь Есавын Канаан нутагт төрсөн хөвгүүд юм.</w:t>
      </w:r>
    </w:p>
    <w:p/>
    <w:p>
      <w:r xmlns:w="http://schemas.openxmlformats.org/wordprocessingml/2006/main">
        <w:t xml:space="preserve">Есавд Канаан нутагт төрсөн Иеуш, Жаалам, Кора хэмээх гурван хүү төржээ.</w:t>
      </w:r>
    </w:p>
    <w:p/>
    <w:p>
      <w:r xmlns:w="http://schemas.openxmlformats.org/wordprocessingml/2006/main">
        <w:t xml:space="preserve">1. Есавт биелэгдсэн амлалтаа өгсөн Бурханы үнэнч байдал</w:t>
      </w:r>
    </w:p>
    <w:p/>
    <w:p>
      <w:r xmlns:w="http://schemas.openxmlformats.org/wordprocessingml/2006/main">
        <w:t xml:space="preserve">2. Гэр бүлийн хүч ба хойч үеийн нөлөө</w:t>
      </w:r>
    </w:p>
    <w:p/>
    <w:p>
      <w:r xmlns:w="http://schemas.openxmlformats.org/wordprocessingml/2006/main">
        <w:t xml:space="preserve">1. Иеремиа 33:22 - Тэнгэрийн эзэнт гүрнийг тоолж баршгүй, далайн элс ч хэмжигддэггүй тул би өөрийн зарц Давидын үр удмыг болон надад үйлчилдэг левичүүдийг өсгөх болно.</w:t>
      </w:r>
    </w:p>
    <w:p/>
    <w:p>
      <w:r xmlns:w="http://schemas.openxmlformats.org/wordprocessingml/2006/main">
        <w:t xml:space="preserve">2. Ром 8:17 - Хэрэв хүүхдүүд бол өв залгамжлагчид; Бурханы өв залгамжлагчид, Христтэй хамтран өв залгамжлагчид; Хэрэв тийм бол бид түүнтэй хамт алдаршихын тулд түүнтэй хамт зовж шаналах болно.</w:t>
      </w:r>
    </w:p>
    <w:p/>
    <w:p>
      <w:r xmlns:w="http://schemas.openxmlformats.org/wordprocessingml/2006/main">
        <w:t xml:space="preserve">ЭХЛЭЛ 36:6 Есав эхнэрүүд, хөвгүүд, охидоо, гэрийнхээ бүх хүмүүсийг, мал сүргээ, бүх араатан амьтад, Канаан нутагт олж авсан бүх эд хөрөнгөө авав. мөн өөрийн ах Иаковын нүүрэн дээр нутаг руу явав.</w:t>
      </w:r>
    </w:p>
    <w:p/>
    <w:p>
      <w:r xmlns:w="http://schemas.openxmlformats.org/wordprocessingml/2006/main">
        <w:t xml:space="preserve">1: Бурхан биднийг гэр бүл, чинээлэг амьдрахад шаардлагатай бүх нөөцөөр ивээдэг.</w:t>
      </w:r>
    </w:p>
    <w:p/>
    <w:p>
      <w:r xmlns:w="http://schemas.openxmlformats.org/wordprocessingml/2006/main">
        <w:t xml:space="preserve">2: Бид Бурханы өгсөн бэлгүүдэд талархаж, Түүнийг хүндлэхийн тулд ашиглах ёстой.</w:t>
      </w:r>
    </w:p>
    <w:p/>
    <w:p>
      <w:r xmlns:w="http://schemas.openxmlformats.org/wordprocessingml/2006/main">
        <w:t xml:space="preserve">1: Дэд хууль 8:18 - "Гэхдээ чи өөрийн Бурхан ЭЗЭНээ санаж яв. Учир нь тэр чиний эцэг өвгөдтэй тангарагласан гэрээгээ өнөөдрийнх шигээ батлуулахын тулд чамд эд баялгийг олж авах хүчийг өгсөн нь тэр юм."</w:t>
      </w:r>
    </w:p>
    <w:p/>
    <w:p>
      <w:r xmlns:w="http://schemas.openxmlformats.org/wordprocessingml/2006/main">
        <w:t xml:space="preserve">2: Дуулал 107:9 - "Учир нь Тэр хүсэл тэмүүлэлтэй сэтгэлийг хангаж, өлссөн сэтгэлийг сайн сайхан зүйлээр дүүргэдэг."</w:t>
      </w:r>
    </w:p>
    <w:p/>
    <w:p>
      <w:r xmlns:w="http://schemas.openxmlformats.org/wordprocessingml/2006/main">
        <w:t xml:space="preserve">Эхлэл 36:7 Учир нь тэдний эд баялаг нь хамтдаа амьдрахаас ч илүү байв. мөн тэдний харь нутаг нь тэдний мал сүргээс болж тэднийг дааж чадахгүй байв.</w:t>
      </w:r>
    </w:p>
    <w:p/>
    <w:p>
      <w:r xmlns:w="http://schemas.openxmlformats.org/wordprocessingml/2006/main">
        <w:t xml:space="preserve">Газар нь Есавын гэр бүлийн баялгийг багтаахад хэтэрхий жижиг байсан.</w:t>
      </w:r>
    </w:p>
    <w:p/>
    <w:p>
      <w:r xmlns:w="http://schemas.openxmlformats.org/wordprocessingml/2006/main">
        <w:t xml:space="preserve">1: Бурхан бидний хүсч байгаа зүйл биш харин бидэнд хэрэгтэй зүйлээр хангадаг.</w:t>
      </w:r>
    </w:p>
    <w:p/>
    <w:p>
      <w:r xmlns:w="http://schemas.openxmlformats.org/wordprocessingml/2006/main">
        <w:t xml:space="preserve">2: Бид материаллаг зүйлд хэт зууралдах ёсгүй.</w:t>
      </w:r>
    </w:p>
    <w:p/>
    <w:p>
      <w:r xmlns:w="http://schemas.openxmlformats.org/wordprocessingml/2006/main">
        <w:t xml:space="preserve">1: Матай 6:19-21 Эрвээхэй, зэв устгадаг, хулгайч нар нэвтэрч хулгайлдаг газар дэлхий дээр эрдэнэсийг өөртөө бүү хадгал, харин эрвээхэй, зэв нь устгадаггүй, хулгайч нар үйлддэг тэнгэрт эрдэнэсийг өөртөө хураагтун. нэвтэрч хулгай хийж болохгүй. Учир нь таны эрдэнэс хаана байна, зүрх сэтгэл чинь бас тэнд байх болно.</w:t>
      </w:r>
    </w:p>
    <w:p/>
    <w:p>
      <w:r xmlns:w="http://schemas.openxmlformats.org/wordprocessingml/2006/main">
        <w:t xml:space="preserve">2: 1 Тимот 6:7-10 Учир нь бид дэлхийд юу ч авчирсангүй, мөн бид ертөнцөөс юу ч авч чадахгүй. Гэхдээ бид хоол хүнс, хувцас хунартай бол эдгээрт сэтгэл хангалуун байх болно. Харин баяжихыг хүсдэг хүмүүс уруу таталт, урхинд орж, олон утгагүй, хор хөнөөлтэй хүсэлд автаж, хүмүүсийг сүйрэл, сүйрэлд оруулдаг. Учир нь мөнгөнд дурлах нь бүх төрлийн бузар муугийн үндэс юм. Чухамхүү энэ шунал тачаалаар зарим нь итгэлээсээ холдож, өөрийгөө олон шаналалаар цоолсон байдаг.</w:t>
      </w:r>
    </w:p>
    <w:p/>
    <w:p>
      <w:r xmlns:w="http://schemas.openxmlformats.org/wordprocessingml/2006/main">
        <w:t xml:space="preserve">ЭХЛЭЛ 36:8 Ийнхүү Есав Сеир ууланд оршин суув. Есав бол Едом юм.</w:t>
      </w:r>
    </w:p>
    <w:p/>
    <w:p>
      <w:r xmlns:w="http://schemas.openxmlformats.org/wordprocessingml/2006/main">
        <w:t xml:space="preserve">Есав Сеир ууланд суурьшиж, Едомчуудын өвөг болов.</w:t>
      </w:r>
    </w:p>
    <w:p/>
    <w:p>
      <w:r xmlns:w="http://schemas.openxmlformats.org/wordprocessingml/2006/main">
        <w:t xml:space="preserve">1: Бурхан бидний хүн нэг бүрд зориулсан төлөвлөгөөтэй бөгөөд хэрэв бид Түүнийг дагавал бидний хувь тавилан руу хөтлөх болно.</w:t>
      </w:r>
    </w:p>
    <w:p/>
    <w:p>
      <w:r xmlns:w="http://schemas.openxmlformats.org/wordprocessingml/2006/main">
        <w:t xml:space="preserve">2: Бурхан бидний нөхцөл байдлыг эцсийн сайн сайхны төлөө ашиглаж чадна.</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Иеремиа 29:11 "Учир нь би чамд ирээдүй, итгэл найдвар өгөх муугийн төлөө бус сайн сайхны төлөөх төлөвлөгөөг би мэднэ" гэж Их Эзэн тунхаглаж байна.</w:t>
      </w:r>
    </w:p>
    <w:p/>
    <w:p>
      <w:r xmlns:w="http://schemas.openxmlformats.org/wordprocessingml/2006/main">
        <w:t xml:space="preserve">ЭХЛЭЛ 36:9 Сеир уулан дахь едомчуудын эцэг Есавын үеийнхэн эдгээр нь юм.</w:t>
      </w:r>
    </w:p>
    <w:p/>
    <w:p>
      <w:r xmlns:w="http://schemas.openxmlformats.org/wordprocessingml/2006/main">
        <w:t xml:space="preserve">Есав бол Сеир ууланд амьдардаг едомчуудын эцэг байв.</w:t>
      </w:r>
    </w:p>
    <w:p/>
    <w:p>
      <w:r xmlns:w="http://schemas.openxmlformats.org/wordprocessingml/2006/main">
        <w:t xml:space="preserve">1: Бурхан бол эцсийн хангагч бөгөөд Есавын үр удам болох эдомчуудыг Тэр хангасан.</w:t>
      </w:r>
    </w:p>
    <w:p/>
    <w:p>
      <w:r xmlns:w="http://schemas.openxmlformats.org/wordprocessingml/2006/main">
        <w:t xml:space="preserve">2: Бурхан Өөрийгөө дуудсан хүмүүст үнэнч байдгийг Есавын жишээнээс мэдэж болно.</w:t>
      </w:r>
    </w:p>
    <w:p/>
    <w:p>
      <w:r xmlns:w="http://schemas.openxmlformats.org/wordprocessingml/2006/main">
        <w:t xml:space="preserve">1: Ром 8:28 - Мөн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2: Дуулал 145:18 - ЭЗЭН Өөрийг нь дууддаг бүх хүмүүст, Өөрийг нь үнэнээр дууддаг бүхэнд ойр байдаг.</w:t>
      </w:r>
    </w:p>
    <w:p/>
    <w:p>
      <w:r xmlns:w="http://schemas.openxmlformats.org/wordprocessingml/2006/main">
        <w:t xml:space="preserve">Эхлэл 36:10 Эдгээр нь Есавын хөвгүүдийн нэрс юм. Есавын эхнэр Адагийн хүү Елифаз, Есавын эхнэр Башематын хүү Реуел.</w:t>
      </w:r>
    </w:p>
    <w:p/>
    <w:p>
      <w:r xmlns:w="http://schemas.openxmlformats.org/wordprocessingml/2006/main">
        <w:t xml:space="preserve">Есавын хөвгүүдийг Елифаз, Реуел гэдэг.</w:t>
      </w:r>
    </w:p>
    <w:p/>
    <w:p>
      <w:r xmlns:w="http://schemas.openxmlformats.org/wordprocessingml/2006/main">
        <w:t xml:space="preserve">1: Бурхан амлалтаа биелүүлдэг үнэнч байдал нь Есавын амьдралаас ч тод харагддаг.</w:t>
      </w:r>
    </w:p>
    <w:p/>
    <w:p>
      <w:r xmlns:w="http://schemas.openxmlformats.org/wordprocessingml/2006/main">
        <w:t xml:space="preserve">2: Бидний амьдралд зориулсан Бурханы төлөвлөгөөг биднээс өмнө ирсэн хүмүүсийн түүхээс харж болно.</w:t>
      </w:r>
    </w:p>
    <w:p/>
    <w:p>
      <w:r xmlns:w="http://schemas.openxmlformats.org/wordprocessingml/2006/main">
        <w:t xml:space="preserve">1: Ром 9:13 "Би Иаковыг хайрласан, харин Есавыг үзэн яддаг" гэж бичсэн байдаг.</w:t>
      </w:r>
    </w:p>
    <w:p/>
    <w:p>
      <w:r xmlns:w="http://schemas.openxmlformats.org/wordprocessingml/2006/main">
        <w:t xml:space="preserve">2: Еврей 11:20 Исаак итгэлээр Иаков, Есав хоёрын ирээдүйн талаар адисалсан.</w:t>
      </w:r>
    </w:p>
    <w:p/>
    <w:p>
      <w:r xmlns:w="http://schemas.openxmlformats.org/wordprocessingml/2006/main">
        <w:t xml:space="preserve">Эхлэл 36:11 Елифазын хөвгүүд нь Теман, Омар, Зефо, Гатам, Кеназ нар юм.</w:t>
      </w:r>
    </w:p>
    <w:p/>
    <w:p>
      <w:r xmlns:w="http://schemas.openxmlformats.org/wordprocessingml/2006/main">
        <w:t xml:space="preserve">Елифаз Теман, Омар, Зефо, Гатам, Кеназ хэмээх дөрвөн хүүтэй байв.</w:t>
      </w:r>
    </w:p>
    <w:p/>
    <w:p>
      <w:r xmlns:w="http://schemas.openxmlformats.org/wordprocessingml/2006/main">
        <w:t xml:space="preserve">1. Гэр бүлийн бат бөх байдал: Элифаз болон түүний хөвгүүдийн хоорондын харилцааг судлах нь</w:t>
      </w:r>
    </w:p>
    <w:p/>
    <w:p>
      <w:r xmlns:w="http://schemas.openxmlformats.org/wordprocessingml/2006/main">
        <w:t xml:space="preserve">2. Бид Теман, Омар, Зефо, Гатам, Кеназ нарын Библийн дүрүүдээс юу сурч болох вэ?</w:t>
      </w:r>
    </w:p>
    <w:p/>
    <w:p>
      <w:r xmlns:w="http://schemas.openxmlformats.org/wordprocessingml/2006/main">
        <w:t xml:space="preserve">1. Ефес 6:1-4 - Хүүхдүүд ээ, эцэг эхдээ Эзэн дотор дуулгавартай бай, учир нь энэ нь зөв юм. Анхны зарлиг болох аав, ээжийгээ хүндэл, энэ нь чамд сайн сайхан байх болно, мөн чи дэлхий дээр урт наслах болно гэсэн амлалттай бай.</w:t>
      </w:r>
    </w:p>
    <w:p/>
    <w:p>
      <w:r xmlns:w="http://schemas.openxmlformats.org/wordprocessingml/2006/main">
        <w:t xml:space="preserve">2. Ром 12:10 - Хайраар бие биедээ үнэнч бай. Өөрөөсөө дээгүүр бие биенээ хүндэл.</w:t>
      </w:r>
    </w:p>
    <w:p/>
    <w:p>
      <w:r xmlns:w="http://schemas.openxmlformats.org/wordprocessingml/2006/main">
        <w:t xml:space="preserve">Эхлэл 36:12 Тимна Есавын хүү Елифазын татвар эм байв. Тэрээр Елифаз Амалект төрүүлсэн нь эдгээр нь Есавын эхнэр Адагийн хөвгүүд байв.</w:t>
      </w:r>
    </w:p>
    <w:p/>
    <w:p>
      <w:r xmlns:w="http://schemas.openxmlformats.org/wordprocessingml/2006/main">
        <w:t xml:space="preserve">Тимна Есавын хүү Елифазын татвар эм байв. Тэрээр Елифазаас Амалек хэмээх хүүтэй байв. Ада бол Есавын эхнэр, Елифазын эх байв.</w:t>
      </w:r>
    </w:p>
    <w:p/>
    <w:p>
      <w:r xmlns:w="http://schemas.openxmlformats.org/wordprocessingml/2006/main">
        <w:t xml:space="preserve">1. Библи дэх гэр бүл, удам угсааны ач холбогдол.</w:t>
      </w:r>
    </w:p>
    <w:p/>
    <w:p>
      <w:r xmlns:w="http://schemas.openxmlformats.org/wordprocessingml/2006/main">
        <w:t xml:space="preserve">2. Есавын удам угсааны ач холбогдол.</w:t>
      </w:r>
    </w:p>
    <w:p/>
    <w:p>
      <w:r xmlns:w="http://schemas.openxmlformats.org/wordprocessingml/2006/main">
        <w:t xml:space="preserve">1. Эхлэл 36:12</w:t>
      </w:r>
    </w:p>
    <w:p/>
    <w:p>
      <w:r xmlns:w="http://schemas.openxmlformats.org/wordprocessingml/2006/main">
        <w:t xml:space="preserve">2. Ром 9:13 - "Би Иаковыг хайрласан, харин Есавыг үзэн ядсан" гэж бичигдсэн байдаг.</w:t>
      </w:r>
    </w:p>
    <w:p/>
    <w:p>
      <w:r xmlns:w="http://schemas.openxmlformats.org/wordprocessingml/2006/main">
        <w:t xml:space="preserve">Эхлэл 36:13 Эдгээр нь Реуелийн хөвгүүд юм. Нахат, Зера, Шамма, Мизза нар нь Башемат Есавын эхнэрийн хөвгүүд байв.</w:t>
      </w:r>
    </w:p>
    <w:p/>
    <w:p>
      <w:r xmlns:w="http://schemas.openxmlformats.org/wordprocessingml/2006/main">
        <w:t xml:space="preserve">Энэ хэсэгт Есавын эхнэр Башемат Нахат, Зера, Шамма, Мизза гэсэн дөрвөн хүүтэй байсныг харуулж байна.</w:t>
      </w:r>
    </w:p>
    <w:p/>
    <w:p>
      <w:r xmlns:w="http://schemas.openxmlformats.org/wordprocessingml/2006/main">
        <w:t xml:space="preserve">1. Библи дэх гэр бүлийн ач холбогдол</w:t>
      </w:r>
    </w:p>
    <w:p/>
    <w:p>
      <w:r xmlns:w="http://schemas.openxmlformats.org/wordprocessingml/2006/main">
        <w:t xml:space="preserve">2. Есавын эхнэрийн үнэнч байдал</w:t>
      </w:r>
    </w:p>
    <w:p/>
    <w:p>
      <w:r xmlns:w="http://schemas.openxmlformats.org/wordprocessingml/2006/main">
        <w:t xml:space="preserve">1. Сургаалт үгс 18:22 - "Эхнэрээ олсон хүн сайн сайхныг олж, Их Эзэний тааллыг хүртдэг."</w:t>
      </w:r>
    </w:p>
    <w:p/>
    <w:p>
      <w:r xmlns:w="http://schemas.openxmlformats.org/wordprocessingml/2006/main">
        <w:t xml:space="preserve">2. Ефес 5:21-33 - "Христийг хүндэтгэн бие биедээ захирагдаж бай."</w:t>
      </w:r>
    </w:p>
    <w:p/>
    <w:p>
      <w:r xmlns:w="http://schemas.openxmlformats.org/wordprocessingml/2006/main">
        <w:t xml:space="preserve">Эхлэл 36:14 Эдгээр нь Есавын эхнэр Зибеоны охин Анагийн охин Ахолибамагийн хөвгүүд бөгөөд тэрээр Есавд Иеуш, Иаалам, Кора нарыг төрүүлжээ.</w:t>
      </w:r>
    </w:p>
    <w:p/>
    <w:p>
      <w:r xmlns:w="http://schemas.openxmlformats.org/wordprocessingml/2006/main">
        <w:t xml:space="preserve">Зибеоны охин Анагийн охин Ахолибама Есавын эхнэр байсан бөгөөд түүнд Иеуш, Иаалам, Кора гэсэн гурван хүү төрүүлжээ.</w:t>
      </w:r>
    </w:p>
    <w:p/>
    <w:p>
      <w:r xmlns:w="http://schemas.openxmlformats.org/wordprocessingml/2006/main">
        <w:t xml:space="preserve">1. Үе дамжин амлалтаа биелүүлэх Бурханы үнэнч байдал</w:t>
      </w:r>
    </w:p>
    <w:p/>
    <w:p>
      <w:r xmlns:w="http://schemas.openxmlformats.org/wordprocessingml/2006/main">
        <w:t xml:space="preserve">2. Удам угсааны ач холбогдол, түүнээс олж буй хүч чадал</w:t>
      </w:r>
    </w:p>
    <w:p/>
    <w:p>
      <w:r xmlns:w="http://schemas.openxmlformats.org/wordprocessingml/2006/main">
        <w:t xml:space="preserve">1. Ром 4:13-17 - Абрахам болон түүний үр удамд өгсөн Бурханы амлалт</w:t>
      </w:r>
    </w:p>
    <w:p/>
    <w:p>
      <w:r xmlns:w="http://schemas.openxmlformats.org/wordprocessingml/2006/main">
        <w:t xml:space="preserve">2. Ефес 6:1-4 - Их Эзэний дотор эцэг эхээ хүндэтгэдэг хүүхдүүд</w:t>
      </w:r>
    </w:p>
    <w:p/>
    <w:p>
      <w:r xmlns:w="http://schemas.openxmlformats.org/wordprocessingml/2006/main">
        <w:t xml:space="preserve">ЭХЛЭЛ 36:15 Эдгээр нь Есавын хөвгүүдийн ноёдууд бөгөөд Есавын ууган хүү Елифазын хөвгүүд байв. гүн Теман, гүн Омар, гүн Зефо, гүн Кеназ,</w:t>
      </w:r>
    </w:p>
    <w:p/>
    <w:p>
      <w:r xmlns:w="http://schemas.openxmlformats.org/wordprocessingml/2006/main">
        <w:t xml:space="preserve">Энэ хэсэгт Есавын хөвгүүдийн таван гүнгийн тухай өгүүлдэг.</w:t>
      </w:r>
    </w:p>
    <w:p/>
    <w:p>
      <w:r xmlns:w="http://schemas.openxmlformats.org/wordprocessingml/2006/main">
        <w:t xml:space="preserve">1. Хэдэн үе дамжсан ч Абрахам, Исаак нарт өгсөн амлалтаа биелүүлдэг Бурханы үнэнч байдал (Эхлэл 12:1-3, 17:1-8, 26:1-5).</w:t>
      </w:r>
    </w:p>
    <w:p/>
    <w:p>
      <w:r xmlns:w="http://schemas.openxmlformats.org/wordprocessingml/2006/main">
        <w:t xml:space="preserve">2. Бидний амьдралд зориулсан Бурханы төлөвлөгөөнд итгэх, итгэхийн ач холбогдол (Еврей 11:8-10).</w:t>
      </w:r>
    </w:p>
    <w:p/>
    <w:p>
      <w:r xmlns:w="http://schemas.openxmlformats.org/wordprocessingml/2006/main">
        <w:t xml:space="preserve">1. Ром 9:7-13 - Энэ хэсэгт Паул Израилийн ард түмэн дуулгаваргүй байсан ч тэдэнд өгсөн амлалтаа биелүүлдэг Бурхан үнэнч байдгийн тухай ярьдаг.</w:t>
      </w:r>
    </w:p>
    <w:p/>
    <w:p>
      <w:r xmlns:w="http://schemas.openxmlformats.org/wordprocessingml/2006/main">
        <w:t xml:space="preserve">2. Дуулал 37:23-24 - Энэхүү ишлэл нь Их Эзэнд болон бидний амьдралын төлөвлөгөөнд найдах, тэр үүнийг хэрэгжүүлэх болно гэдгийг сануулдаг.</w:t>
      </w:r>
    </w:p>
    <w:p/>
    <w:p>
      <w:r xmlns:w="http://schemas.openxmlformats.org/wordprocessingml/2006/main">
        <w:t xml:space="preserve">ЭХЛЭЛ 36:16 Кора гүн, Гатам, бэйс Амалек нар бол Едомын нутагт Елифазаас ирсэн бэйс нар юм. Эдгээр нь Адагийн хөвгүүд байв.</w:t>
      </w:r>
    </w:p>
    <w:p/>
    <w:p>
      <w:r xmlns:w="http://schemas.openxmlformats.org/wordprocessingml/2006/main">
        <w:t xml:space="preserve">Едомын хүн Елифаз Кора, Гатам, Амалек гэсэн гурван хүүтэй байсан бөгөөд тэд Едомын нутагт ноёд болжээ.</w:t>
      </w:r>
    </w:p>
    <w:p/>
    <w:p>
      <w:r xmlns:w="http://schemas.openxmlformats.org/wordprocessingml/2006/main">
        <w:t xml:space="preserve">1. Гэр бүлийн хүч - Аавын өв залгамжлал үеийн үед хэрхэн нөлөөлж чадах вэ.</w:t>
      </w:r>
    </w:p>
    <w:p/>
    <w:p>
      <w:r xmlns:w="http://schemas.openxmlformats.org/wordprocessingml/2006/main">
        <w:t xml:space="preserve">2. Итгэлтэй тэвчээр - Елифазын үнэнч байдал нь хөвгүүдээрээ дамжуулан хэрхэн шагнагдсан бэ.</w:t>
      </w:r>
    </w:p>
    <w:p/>
    <w:p>
      <w:r xmlns:w="http://schemas.openxmlformats.org/wordprocessingml/2006/main">
        <w:t xml:space="preserve">1. Эхлэл 28:3-4 - Мөн Төгс Хүчит Бурхан чамайг ерөөж, чамайг үр өгөөжтэй болгож, үржүүлж, олон хүн болохын тулд; Абрахамын ерөөлийг өөртөө болон чамтай хамт чиний үр удамд өгөөч. Бурханы Абрахамд өгсөн харь газар нутгийг чи өвлөн авахын тулд.</w:t>
      </w:r>
    </w:p>
    <w:p/>
    <w:p>
      <w:r xmlns:w="http://schemas.openxmlformats.org/wordprocessingml/2006/main">
        <w:t xml:space="preserve">2. Сургаалт үгс 13:22 - Сайн хүн хүүхдүүдийнхээ хүүхдүүдэд өв үлдээдэг бөгөөд нүгэлтний эд баялаг зөвт хүнд хадгалагддаг.</w:t>
      </w:r>
    </w:p>
    <w:p/>
    <w:p>
      <w:r xmlns:w="http://schemas.openxmlformats.org/wordprocessingml/2006/main">
        <w:t xml:space="preserve">Эхлэл 36:17 Эдгээр нь Есавын хүү Реуелийн хөвгүүд юм. бэйс Нахат, бэйс Зера, бэйс Шамма, бэйс Мизза: эдгээр нь Едомын нутагт Реуелээс ирсэн бэйс нар юм. Эдгээр нь Башемат Есавын эхнэрийн хөвгүүд юм.</w:t>
      </w:r>
    </w:p>
    <w:p/>
    <w:p>
      <w:r xmlns:w="http://schemas.openxmlformats.org/wordprocessingml/2006/main">
        <w:t xml:space="preserve">Есавын хүү Реуел дөрвөн хүүтэй байсан бөгөөд тэд Едомын ноёд болжээ.</w:t>
      </w:r>
    </w:p>
    <w:p/>
    <w:p>
      <w:r xmlns:w="http://schemas.openxmlformats.org/wordprocessingml/2006/main">
        <w:t xml:space="preserve">1. Гэр бүлийн хүч: Реуэлийн гэр бүлийн өвөөс бид юу сурч болох вэ</w:t>
      </w:r>
    </w:p>
    <w:p/>
    <w:p>
      <w:r xmlns:w="http://schemas.openxmlformats.org/wordprocessingml/2006/main">
        <w:t xml:space="preserve">2. Бурханы хүч: Бурхан өөрийн хүслийг хэрэгжүүлэхийн тулд Реуел болон түүний үр удмыг хэрхэн ашигласан бэ</w:t>
      </w:r>
    </w:p>
    <w:p/>
    <w:p>
      <w:r xmlns:w="http://schemas.openxmlformats.org/wordprocessingml/2006/main">
        <w:t xml:space="preserve">1. Эхлэл 36:17 - Есавын хүү Реуел дөрвөн хүүтэй байсан бөгөөд тэд Едомын ноёд болжээ.</w:t>
      </w:r>
    </w:p>
    <w:p/>
    <w:p>
      <w:r xmlns:w="http://schemas.openxmlformats.org/wordprocessingml/2006/main">
        <w:t xml:space="preserve">2. Рут 4:18-22 - Рут, Боаз хоёрын удам угсаа гэр бүлийн хүчийг харуулсан.</w:t>
      </w:r>
    </w:p>
    <w:p/>
    <w:p>
      <w:r xmlns:w="http://schemas.openxmlformats.org/wordprocessingml/2006/main">
        <w:t xml:space="preserve">Эхлэл 36:18 Эдгээр нь Есавын эхнэр Ахолибамагийн хөвгүүд юм. бэйс Иеуш, бэйс Яалам, бэйс Кора: эдгээр нь Есавын эхнэр Анагийн охин Ахолибамаас ирсэн бэйс нар юм.</w:t>
      </w:r>
    </w:p>
    <w:p/>
    <w:p>
      <w:r xmlns:w="http://schemas.openxmlformats.org/wordprocessingml/2006/main">
        <w:t xml:space="preserve">Энэ хэсэгт Анагийн охин, Есавын эхнэр Ахолибамагийн хөвгүүд болох Иеуш, Иаалам, Кора нарын бэйс нарын тухай өгүүлдэг.</w:t>
      </w:r>
    </w:p>
    <w:p/>
    <w:p>
      <w:r xmlns:w="http://schemas.openxmlformats.org/wordprocessingml/2006/main">
        <w:t xml:space="preserve">1. Бурханы баталгаа: Бурхан зорилгоо биелүүлэхийн тулд үйл явдлуудыг хэрхэн зохион байгуулдаг вэ?</w:t>
      </w:r>
    </w:p>
    <w:p/>
    <w:p>
      <w:r xmlns:w="http://schemas.openxmlformats.org/wordprocessingml/2006/main">
        <w:t xml:space="preserve">2. Гэр бүлийн адислал: Гэр бүлд байхын баяр баясгалан, үүрэг хариуцлага</w:t>
      </w:r>
    </w:p>
    <w:p/>
    <w:p>
      <w:r xmlns:w="http://schemas.openxmlformats.org/wordprocessingml/2006/main">
        <w:t xml:space="preserve">1. Эхлэл 28:15, "Харагтун, Би чамтай хамт байна, чамайг хаана ч байсан хамгаалж, чамайг энэ нутагт буцааж авчрах болно. Учир нь би чамд амласан зүйлээ биелүүлэхээс нааш чамайг орхихгүй.</w:t>
      </w:r>
    </w:p>
    <w:p/>
    <w:p>
      <w:r xmlns:w="http://schemas.openxmlformats.org/wordprocessingml/2006/main">
        <w:t xml:space="preserve">2. Дуулал 128:3, Таны эхнэр гэрийн доторх үр жимстэй усан үзмийн мод шиг байх болно; Таны хүүхдүүд таны ширээг тойрон чидуны найлзуурууд шиг байх болно.</w:t>
      </w:r>
    </w:p>
    <w:p/>
    <w:p>
      <w:r xmlns:w="http://schemas.openxmlformats.org/wordprocessingml/2006/main">
        <w:t xml:space="preserve">Эхлэл 36:19 Эдгээр нь Едом болох Есавын хөвгүүд бөгөөд эдгээр нь тэдний ноёдууд юм.</w:t>
      </w:r>
    </w:p>
    <w:p/>
    <w:p>
      <w:r xmlns:w="http://schemas.openxmlformats.org/wordprocessingml/2006/main">
        <w:t xml:space="preserve">Едом гэгддэг Есав нь гүнгийн хөвгүүдтэй байв.</w:t>
      </w:r>
    </w:p>
    <w:p/>
    <w:p>
      <w:r xmlns:w="http://schemas.openxmlformats.org/wordprocessingml/2006/main">
        <w:t xml:space="preserve">1. "Хайрын өв: Есавын хөвгүүд герцог болсон"</w:t>
      </w:r>
    </w:p>
    <w:p/>
    <w:p>
      <w:r xmlns:w="http://schemas.openxmlformats.org/wordprocessingml/2006/main">
        <w:t xml:space="preserve">2. "Есау: Итгэлтэй эцгийн үлгэр жишээ"</w:t>
      </w:r>
    </w:p>
    <w:p/>
    <w:p>
      <w:r xmlns:w="http://schemas.openxmlformats.org/wordprocessingml/2006/main">
        <w:t xml:space="preserve">1. Ром 9:13, "Би Иаковыг хайрласан, харин Есавыг үзэн ядсан" гэж бичигдсэн байдаг.</w:t>
      </w:r>
    </w:p>
    <w:p/>
    <w:p>
      <w:r xmlns:w="http://schemas.openxmlformats.org/wordprocessingml/2006/main">
        <w:t xml:space="preserve">2. Лук 12:13-14, "Олны дундаас хэн нэгэн түүнд "Багш аа, миний дүүд өвийг надтай хуваахыг хэл" гэж хэлэв. Есүс хариуд нь "Хүн минь, хэн намайг чиний дунд шүүгч эсвэл шүүгчээр томилсон юм бэ?"</w:t>
      </w:r>
    </w:p>
    <w:p/>
    <w:p>
      <w:r xmlns:w="http://schemas.openxmlformats.org/wordprocessingml/2006/main">
        <w:t xml:space="preserve">ЭХЛЭЛ 36:20 Эдгээр нь уг нутагт нутаглаж байсан Хор хүн Сеирын хөвгүүд юм. Лотан, Шобал, Зибеон, Ана,</w:t>
      </w:r>
    </w:p>
    <w:p/>
    <w:p>
      <w:r xmlns:w="http://schemas.openxmlformats.org/wordprocessingml/2006/main">
        <w:t xml:space="preserve">Энэ хэсэгт Едомын нутагт амьдарч байсан Хори хүн Сеирийн дөрвөн хүүгийн тухай өгүүлдэг.</w:t>
      </w:r>
    </w:p>
    <w:p/>
    <w:p>
      <w:r xmlns:w="http://schemas.openxmlformats.org/wordprocessingml/2006/main">
        <w:t xml:space="preserve">1: Бид Хори хүн Сеирээс Бурханд хэрхэн итгэж, найддаг амьдралаар амьдрахыг сурч чадна.</w:t>
      </w:r>
    </w:p>
    <w:p/>
    <w:p>
      <w:r xmlns:w="http://schemas.openxmlformats.org/wordprocessingml/2006/main">
        <w:t xml:space="preserve">2: Бурхан биднийг хэн ч байсан, хаана ч амьдарч байсан үнэнч, дуулгавартай байхыг уриалдаг.</w:t>
      </w:r>
    </w:p>
    <w:p/>
    <w:p>
      <w:r xmlns:w="http://schemas.openxmlformats.org/wordprocessingml/2006/main">
        <w:t xml:space="preserve">1: Ром 12:12 Итгэл найдвараар баярла, зовлон зүдгүүрт тэвчээртэй байж, залбирахдаа тууштай бай.</w:t>
      </w:r>
    </w:p>
    <w:p/>
    <w:p>
      <w:r xmlns:w="http://schemas.openxmlformats.org/wordprocessingml/2006/main">
        <w:t xml:space="preserve">2: Еврей 11:7 Итгэлээр Ноа хараахан үл үзэгдэх үйл явдлуудын талаар Бурханаас сэрэмжлүүлсний дагуу хүндэтгэлтэйгээр эмээж, гэр бүлээ аврахын тулд хөвөгч авдар барьжээ.</w:t>
      </w:r>
    </w:p>
    <w:p/>
    <w:p>
      <w:r xmlns:w="http://schemas.openxmlformats.org/wordprocessingml/2006/main">
        <w:t xml:space="preserve">Эхлэл 36:21 Дишон, Езер, Дишан нар бол Едомын нутаг дахь Сеирийн хөвгүүд болох хорчуудын ноёд юм.</w:t>
      </w:r>
    </w:p>
    <w:p/>
    <w:p>
      <w:r xmlns:w="http://schemas.openxmlformats.org/wordprocessingml/2006/main">
        <w:t xml:space="preserve">Судрын энэхүү хэсэг нь Дишон, Езер, Дишан нар Едомд амьдарч байсан Сеирийн үр удам болох хорчуудын удирдагчид байсан тухай өгүүлдэг.</w:t>
      </w:r>
    </w:p>
    <w:p/>
    <w:p>
      <w:r xmlns:w="http://schemas.openxmlformats.org/wordprocessingml/2006/main">
        <w:t xml:space="preserve">1. Гэр бүлд зориулсан Бурханы төлөвлөгөө: Хоритчуудын түүх</w:t>
      </w:r>
    </w:p>
    <w:p/>
    <w:p>
      <w:r xmlns:w="http://schemas.openxmlformats.org/wordprocessingml/2006/main">
        <w:t xml:space="preserve">2. Эхлэл 36-р бүлгээс Хоричуудаас бид юу сурч болох вэ</w:t>
      </w:r>
    </w:p>
    <w:p/>
    <w:p>
      <w:r xmlns:w="http://schemas.openxmlformats.org/wordprocessingml/2006/main">
        <w:t xml:space="preserve">1. Эхлэл 36:6-30</w:t>
      </w:r>
    </w:p>
    <w:p/>
    <w:p>
      <w:r xmlns:w="http://schemas.openxmlformats.org/wordprocessingml/2006/main">
        <w:t xml:space="preserve">2. Дэд хууль 2:12, 22</w:t>
      </w:r>
    </w:p>
    <w:p/>
    <w:p>
      <w:r xmlns:w="http://schemas.openxmlformats.org/wordprocessingml/2006/main">
        <w:t xml:space="preserve">Эхлэл 36:22 Лотаны хөвгүүд нь Хори, Хемам нар байв. Лотаны эгч нь Тимна байв.</w:t>
      </w:r>
    </w:p>
    <w:p/>
    <w:p>
      <w:r xmlns:w="http://schemas.openxmlformats.org/wordprocessingml/2006/main">
        <w:t xml:space="preserve">Лотан Хори, Хемам хэмээх хоёр хүүтэй бөгөөд Тимна хэмээх эгчтэй байв.</w:t>
      </w:r>
    </w:p>
    <w:p/>
    <w:p>
      <w:r xmlns:w="http://schemas.openxmlformats.org/wordprocessingml/2006/main">
        <w:t xml:space="preserve">1. Бурхан Өөрийн төлөвлөгөөг хэрэгжүүлэхийн тулд хамгийн тааламжгүй хүмүүс болон нөхцөл байдлыг ашиглан нууцлаг арга замаар ажиллаж чадна.</w:t>
      </w:r>
    </w:p>
    <w:p/>
    <w:p>
      <w:r xmlns:w="http://schemas.openxmlformats.org/wordprocessingml/2006/main">
        <w:t xml:space="preserve">2. Ямар ч гэр бүл Бурханы төлөвлөгөөний нэг хэсэг байхаар хэтэрхий жижиг биш бөгөөд Бурханы түүхийн нэг хэсэг байх тийм өчүүхэн хүн гэж байдаггүй.</w:t>
      </w:r>
    </w:p>
    <w:p/>
    <w:p>
      <w:r xmlns:w="http://schemas.openxmlformats.org/wordprocessingml/2006/main">
        <w:t xml:space="preserve">1. Үйлс 4:27-28 - Учир нь үнэхээр энэ хотод таны тосолсон ариун боол Есүсийн эсрэг Херод, Понти Пилат нар, харь үндэстнүүд болон Израилийн ард түмэн та нарын гараар юу ч хийхээр цугларсан юм. Таны төлөвлөгөө биелэхээр урьдчилан төлөвлөсөн байсан.</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ЭХЛЭЛ 36:23 Шобалын хөвгүүд нь эдгээр нь байв. Алван, Манахат, Эбал, Шефо, Онам нар.</w:t>
      </w:r>
    </w:p>
    <w:p/>
    <w:p>
      <w:r xmlns:w="http://schemas.openxmlformats.org/wordprocessingml/2006/main">
        <w:t xml:space="preserve">Эхлэл 36-гийн энэ шүлэгт Шобалын таван хүүхдийн нэрийг дүрсэлсэн байдаг.</w:t>
      </w:r>
    </w:p>
    <w:p/>
    <w:p>
      <w:r xmlns:w="http://schemas.openxmlformats.org/wordprocessingml/2006/main">
        <w:t xml:space="preserve">1. Олон үеийн итгэлийн адислал: Шобалын өвийг судлах нь</w:t>
      </w:r>
    </w:p>
    <w:p/>
    <w:p>
      <w:r xmlns:w="http://schemas.openxmlformats.org/wordprocessingml/2006/main">
        <w:t xml:space="preserve">2. Нэрийн хүч: Шобалын хүүхдүүдийн ач холбогдлыг ойлгох</w:t>
      </w:r>
    </w:p>
    <w:p/>
    <w:p>
      <w:r xmlns:w="http://schemas.openxmlformats.org/wordprocessingml/2006/main">
        <w:t xml:space="preserve">1. Матай 7:21-23 - Надад "Эзэн, Эзэн" гэж хэлсэн хүн бүр тэнгэрийн хаанчлалд орохгүй, харин тэнгэр дэх Эцэгийн минь хүслийг биелүүлдэг хүн орно. Тэр өдөр олон хүн надад "Эзэн минь ээ, Эзэн минь, бид Таны нэрээр эш үзүүлээгүй, Таны нэрээр чөтгөрүүдийг хөөж, Таны нэрээр олон гайхамшигт үйлс хийгээгүй гэж үү?" гэж хэлэх болно. Тэгээд би та нарыг хэзээ ч мэдэхгүй гэж тэдэнд тунхаглах болно; Хууль бусын ажилчид аа, надаас зайл.</w:t>
      </w:r>
    </w:p>
    <w:p/>
    <w:p>
      <w:r xmlns:w="http://schemas.openxmlformats.org/wordprocessingml/2006/main">
        <w:t xml:space="preserve">2. Дуулал 127:3 - Болгоогтун, хүүхдүүд бол Их Эзэний өв, хэвлий дэх үр жимс нь шагнал юм.</w:t>
      </w:r>
    </w:p>
    <w:p/>
    <w:p>
      <w:r xmlns:w="http://schemas.openxmlformats.org/wordprocessingml/2006/main">
        <w:t xml:space="preserve">Эхлэл 36:24 Эдгээр нь Зибеоны хөвгүүд юм. Ажа, Ана хоёр: энэ бол өөрийн эцэг Зибеоны илжгийг тэжээж байхдаа цөлд луус олсон Ана байв.</w:t>
      </w:r>
    </w:p>
    <w:p/>
    <w:p>
      <w:r xmlns:w="http://schemas.openxmlformats.org/wordprocessingml/2006/main">
        <w:t xml:space="preserve">Зибеоны хүү Ана эцгийнхээ бөгсийг хариулж байхдаа луус олжээ.</w:t>
      </w:r>
    </w:p>
    <w:p/>
    <w:p>
      <w:r xmlns:w="http://schemas.openxmlformats.org/wordprocessingml/2006/main">
        <w:t xml:space="preserve">1. Ажилдаа хичээнгүй байхын ач холбогдол.</w:t>
      </w:r>
    </w:p>
    <w:p/>
    <w:p>
      <w:r xmlns:w="http://schemas.openxmlformats.org/wordprocessingml/2006/main">
        <w:t xml:space="preserve">2. Эцэг эхдээ дуулгавартай байсны шагнал.</w:t>
      </w:r>
    </w:p>
    <w:p/>
    <w:p>
      <w:r xmlns:w="http://schemas.openxmlformats.org/wordprocessingml/2006/main">
        <w:t xml:space="preserve">1. Сургаалт үгс 12:11 - Газар тариалан эрхэлдэг хүн талхаар ханадаг, харин дэмий хүмүүсийг дагадаг хүн ухаангүй.</w:t>
      </w:r>
    </w:p>
    <w:p/>
    <w:p>
      <w:r xmlns:w="http://schemas.openxmlformats.org/wordprocessingml/2006/main">
        <w:t xml:space="preserve">2. Колоссай 3:20-21 - Хүүхдүүд ээ, бүх зүйлд эцэг эхдээ дуулгавартай бай: учир нь энэ нь Их Эзэнд таалагдах болно. Аав нар аа, хүүхдүүдээ бүү уурлуулж, урам хугарах вий.</w:t>
      </w:r>
    </w:p>
    <w:p/>
    <w:p>
      <w:r xmlns:w="http://schemas.openxmlformats.org/wordprocessingml/2006/main">
        <w:t xml:space="preserve">Эхлэл 36:25 Анагийн хөвгүүд нь эдгээр нь байв. Дишон, Анагийн охин Ахолибама нар.</w:t>
      </w:r>
    </w:p>
    <w:p/>
    <w:p>
      <w:r xmlns:w="http://schemas.openxmlformats.org/wordprocessingml/2006/main">
        <w:t xml:space="preserve">Ана нь Дишон болон түүний охин Ахолибама хэмээх хоёр хүүхэдтэй байв.</w:t>
      </w:r>
    </w:p>
    <w:p/>
    <w:p>
      <w:r xmlns:w="http://schemas.openxmlformats.org/wordprocessingml/2006/main">
        <w:t xml:space="preserve">1. Гэр бүлүүдэд зориулсан Бурханы төлөвлөгөө: Анагийн гэр бүлийг судлах нь</w:t>
      </w:r>
    </w:p>
    <w:p/>
    <w:p>
      <w:r xmlns:w="http://schemas.openxmlformats.org/wordprocessingml/2006/main">
        <w:t xml:space="preserve">2. Ана ба түүний үр удамын өвийг хүндэтгэх</w:t>
      </w:r>
    </w:p>
    <w:p/>
    <w:p>
      <w:r xmlns:w="http://schemas.openxmlformats.org/wordprocessingml/2006/main">
        <w:t xml:space="preserve">1. Сургаалт үгс 22:6 - Хүүхдийг явах ёстой замд нь сурга; хөгширсөн ч түүнээсээ салахгүй.</w:t>
      </w:r>
    </w:p>
    <w:p/>
    <w:p>
      <w:r xmlns:w="http://schemas.openxmlformats.org/wordprocessingml/2006/main">
        <w:t xml:space="preserve">2. Ефес 6:4 - Эцэг эхчүүд ээ, хүүхдүүдээ уурлуулахгүй, харин тэднийг Их Эзэний сахилга бат, зааварчилгаанд хүмүүжүүл.</w:t>
      </w:r>
    </w:p>
    <w:p/>
    <w:p>
      <w:r xmlns:w="http://schemas.openxmlformats.org/wordprocessingml/2006/main">
        <w:t xml:space="preserve">Эхлэл 36:26 Эдгээр нь Дишоны хөвгүүд юм. Хемдан, Ешбан, Итран, Черан нар.</w:t>
      </w:r>
    </w:p>
    <w:p/>
    <w:p>
      <w:r xmlns:w="http://schemas.openxmlformats.org/wordprocessingml/2006/main">
        <w:t xml:space="preserve">Эхлэл 36 дахь энэ ишлэлд Дишоны Хемдан, Ешбан, Итран, Херан гэсэн дөрвөн хүүгийн тухай дурдсан байдаг.</w:t>
      </w:r>
    </w:p>
    <w:p/>
    <w:p>
      <w:r xmlns:w="http://schemas.openxmlformats.org/wordprocessingml/2006/main">
        <w:t xml:space="preserve">1) Нэр төргүй зуршлаасаа салах</w:t>
      </w:r>
    </w:p>
    <w:p/>
    <w:p>
      <w:r xmlns:w="http://schemas.openxmlformats.org/wordprocessingml/2006/main">
        <w:t xml:space="preserve">2) Эцэг эхчүүдээ хүндэтгэх</w:t>
      </w:r>
    </w:p>
    <w:p/>
    <w:p>
      <w:r xmlns:w="http://schemas.openxmlformats.org/wordprocessingml/2006/main">
        <w:t xml:space="preserve">1) Сургаалт үгс 20:7, "Үнэнч шударгаараа алхдаг зөвт хүн түүний араас үр хүүхэд нь ерөөлтэй еэ!"</w:t>
      </w:r>
    </w:p>
    <w:p/>
    <w:p>
      <w:r xmlns:w="http://schemas.openxmlformats.org/wordprocessingml/2006/main">
        <w:t xml:space="preserve">2) Ефес 6:1-3, "Хүүхдүүд ээ, Их Эзэний дотор эцэг эхээ дуулгавартай дагагтун, учир нь энэ нь зөв юм. Эцэг эхээ хүндэл, энэ нь та нарт сайн сайхан байх болно, мөн та нар урт удаан жаргана гэсэн амлалт бүхий анхны тушаал болох эцэг эхээ хүндэл. дэлхий дээрх амьдрал.</w:t>
      </w:r>
    </w:p>
    <w:p/>
    <w:p>
      <w:r xmlns:w="http://schemas.openxmlformats.org/wordprocessingml/2006/main">
        <w:t xml:space="preserve">Эхлэл 36:27 Езерийн хөвгүүд нь эдгээр нь юм. Билхан, Зааван, Акан.</w:t>
      </w:r>
    </w:p>
    <w:p/>
    <w:p>
      <w:r xmlns:w="http://schemas.openxmlformats.org/wordprocessingml/2006/main">
        <w:t xml:space="preserve">Эхлэл 36:27-д гардаг энэ хэсэгт Езер, Билхан, Зааван, Акан нарын гурван хүүгийн тухай өгүүлдэг.</w:t>
      </w:r>
    </w:p>
    <w:p/>
    <w:p>
      <w:r xmlns:w="http://schemas.openxmlformats.org/wordprocessingml/2006/main">
        <w:t xml:space="preserve">1. Гэр бүлийн бэлэг: Эзерийн хөвгүүдийн талаарх судалгаа</w:t>
      </w:r>
    </w:p>
    <w:p/>
    <w:p>
      <w:r xmlns:w="http://schemas.openxmlformats.org/wordprocessingml/2006/main">
        <w:t xml:space="preserve">2. Бурханы үнэнч байдал: Эхлэл 36:27 дахь нэрсийн цаад утгын шалгалт</w:t>
      </w:r>
    </w:p>
    <w:p/>
    <w:p>
      <w:r xmlns:w="http://schemas.openxmlformats.org/wordprocessingml/2006/main">
        <w:t xml:space="preserve">1. Дуулал 68:6 - "Бурхан ганцаардмал хүмүүсийг гэр бүлд нь суулгаж, хоригдлуудыг дуугаар удирддаг. Харин тэрслүү хүмүүс наранд шатсан газар амьдардаг."</w:t>
      </w:r>
    </w:p>
    <w:p/>
    <w:p>
      <w:r xmlns:w="http://schemas.openxmlformats.org/wordprocessingml/2006/main">
        <w:t xml:space="preserve">2. Колоссай 3:12-13 - "Тиймээс, Бурханы сонгосон, ариун бөгөөд хайрт хүмүүсийн хувьд энэрэн нигүүлсэхүй, эелдэг байдал, даруу байдал, эелдэг байдал, тэвчээрийг өмс. Та нарын хэн нэгэнд санаа зовдог бол бие биенээ уучилж, бие биенээ уучил. хэн нэгний эсрэг гомдол. Их Эзэн чамайг уучилсан шиг уучлаарай."</w:t>
      </w:r>
    </w:p>
    <w:p/>
    <w:p>
      <w:r xmlns:w="http://schemas.openxmlformats.org/wordprocessingml/2006/main">
        <w:t xml:space="preserve">Эхлэл 36:28 Дишаны хөвгүүд нь эдгээр нь юм. Уз, Аран.</w:t>
      </w:r>
    </w:p>
    <w:p/>
    <w:p>
      <w:r xmlns:w="http://schemas.openxmlformats.org/wordprocessingml/2006/main">
        <w:t xml:space="preserve">Энэ хэсэгт Дишаны хүүхдүүдийг дүрсэлдэг.</w:t>
      </w:r>
    </w:p>
    <w:p/>
    <w:p>
      <w:r xmlns:w="http://schemas.openxmlformats.org/wordprocessingml/2006/main">
        <w:t xml:space="preserve">1. Итгэлээ хойч үедээ өвлүүлэн үлдээхийн ач холбогдол.</w:t>
      </w:r>
    </w:p>
    <w:p/>
    <w:p>
      <w:r xmlns:w="http://schemas.openxmlformats.org/wordprocessingml/2006/main">
        <w:t xml:space="preserve">2. Өвөг дээдсээ дээдлэхийн ач холбогдол.</w:t>
      </w:r>
    </w:p>
    <w:p/>
    <w:p>
      <w:r xmlns:w="http://schemas.openxmlformats.org/wordprocessingml/2006/main">
        <w:t xml:space="preserve">1. Дуулал 78:5-7 - "Учир нь Тэр Иаковт гэрчлэлийг тогтоож, Израильд хууль тогтоон, бидний эцэг өвгөдөд хүүхдүүддээ зааж өгөхийг тушаасан бөгөөд хойч үе тэднийг, хараахан төрөөгүй хүүхдүүдийг мэдэж, босохын тулд. мөн тэдэнд хүүхдүүддээ хэл, ингэснээр тэд Бурханд найдвар тавьж, Бурханы ажлыг мартахгүй, харин Түүний зарлигуудыг сахих ёстой."</w:t>
      </w:r>
    </w:p>
    <w:p/>
    <w:p>
      <w:r xmlns:w="http://schemas.openxmlformats.org/wordprocessingml/2006/main">
        <w:t xml:space="preserve">2. Дэд хууль 6:6-9 - "Өнөөдөр миний чамд тушаасан эдгээр үгс чиний зүрх сэтгэлд байх болно. Чи хүүхдүүддээ эдгээрийг хичээнгүйлэн зааж, гэртээ сууж байхдаа ч, хажуугаар нь явахдаа ч тэдний тухай ярь. Зам, хэвтэх, босохдоо чи тэдгээрийг гартаа тэмдэг болгон боож, нүднүүдийн чинь урдуур мэт байх болно.Чи тэдгээрийг байшингийнхаа үүдний тулгуур болон дааман хаалган дээр бич. "</w:t>
      </w:r>
    </w:p>
    <w:p/>
    <w:p>
      <w:r xmlns:w="http://schemas.openxmlformats.org/wordprocessingml/2006/main">
        <w:t xml:space="preserve">ЭХЛЭЛ 36:29 Эдгээр нь хорчуудаас ирсэн бэйс нар юм. гүн Лотан, гүн Шобал, бэйс Зибеон, гүн Ана,</w:t>
      </w:r>
    </w:p>
    <w:p/>
    <w:p>
      <w:r xmlns:w="http://schemas.openxmlformats.org/wordprocessingml/2006/main">
        <w:t xml:space="preserve">Уг хэсэгт Хоричуудын удмын таван гүнгийн тухай дурдсан байдаг.</w:t>
      </w:r>
    </w:p>
    <w:p/>
    <w:p>
      <w:r xmlns:w="http://schemas.openxmlformats.org/wordprocessingml/2006/main">
        <w:t xml:space="preserve">1: Бид өөрсдийн удам угсаагаа Бурханы сонгосон хүмүүсээс олж авч чадна.</w:t>
      </w:r>
    </w:p>
    <w:p/>
    <w:p>
      <w:r xmlns:w="http://schemas.openxmlformats.org/wordprocessingml/2006/main">
        <w:t xml:space="preserve">2: Бурхан бидний өнгөрсөн, одоо, ирээдүйг мэддэг.</w:t>
      </w:r>
    </w:p>
    <w:p/>
    <w:p>
      <w:r xmlns:w="http://schemas.openxmlformats.org/wordprocessingml/2006/main">
        <w:t xml:space="preserve">1: Эхлэл 12:3 - "Мөн чамайг ерөөгчдийг би ерөөж, чамайг хараагчийг хараана. Таны дотор дэлхийн бүх гэр бүл адислагдах болно."</w:t>
      </w:r>
    </w:p>
    <w:p/>
    <w:p>
      <w:r xmlns:w="http://schemas.openxmlformats.org/wordprocessingml/2006/main">
        <w:t xml:space="preserve">2: Ром 11:17-18 - "Хэрэв зарим мөчрүүд нь хугарч, чи зэрлэг чидун мод учраас тэдгээрийн дунд залгагдаж, тэдэнтэй хамт оливын модны үндэс, өөхийг хүртвэл; сайрх. Мөчрүүдийн эсрэг биш, харин чи өөрөөрөө сайрхвал үндсийг нь биш, харин үндсийг нь үүрч байна."</w:t>
      </w:r>
    </w:p>
    <w:p/>
    <w:p>
      <w:r xmlns:w="http://schemas.openxmlformats.org/wordprocessingml/2006/main">
        <w:t xml:space="preserve">Эхлэл 36:30 бэйс Дишон, бэйс Езер, бэйс Дишан: эдгээр нь Сеирийн нутаг дахь ноёдын дунд Хоригаас ирсэн бэйс нар юм.</w:t>
      </w:r>
    </w:p>
    <w:p/>
    <w:p>
      <w:r xmlns:w="http://schemas.openxmlformats.org/wordprocessingml/2006/main">
        <w:t xml:space="preserve">Хори гүн Дишон, бэйс Эзер, бэйс Дишан гэсэн гурван хүүтэй байсан бөгөөд тэдгээр нь бүгд Сеир нутагт оршин суудаг гүнгууд байв.</w:t>
      </w:r>
    </w:p>
    <w:p/>
    <w:p>
      <w:r xmlns:w="http://schemas.openxmlformats.org/wordprocessingml/2006/main">
        <w:t xml:space="preserve">1. Боломжтой болохын тулд сорилтуудыг даван туулах нь - Эхлэл 36:30</w:t>
      </w:r>
    </w:p>
    <w:p/>
    <w:p>
      <w:r xmlns:w="http://schemas.openxmlformats.org/wordprocessingml/2006/main">
        <w:t xml:space="preserve">2. Өөрийгөө сахилга батаар дамжуулан зорилгодоо хүрэх нь - Эхлэл 36:30</w:t>
      </w:r>
    </w:p>
    <w:p/>
    <w:p>
      <w:r xmlns:w="http://schemas.openxmlformats.org/wordprocessingml/2006/main">
        <w:t xml:space="preserve">1. Сургаалт үгс 16:9 - Хүн зүрх сэтгэлдээ замаа төлөвлөдөг ч Их Эзэн тэдний алхмуудыг тогтоодог.</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Эхлэл 36:31 Эдгээр нь Израилийн хөвгүүдийг хаанчлахаас өмнө Едомын нутагт хаанчилж байсан хаад юм.</w:t>
      </w:r>
    </w:p>
    <w:p/>
    <w:p>
      <w:r xmlns:w="http://schemas.openxmlformats.org/wordprocessingml/2006/main">
        <w:t xml:space="preserve">Энэ хэсэгт Израилийн ард түмнийг хаанчлахаас өмнө Едомд хаанчилж байсан хаадын тухай өгүүлдэг.</w:t>
      </w:r>
    </w:p>
    <w:p/>
    <w:p>
      <w:r xmlns:w="http://schemas.openxmlformats.org/wordprocessingml/2006/main">
        <w:t xml:space="preserve">1. Бурханы дээд эрх: Хаадад зориулсан Бурханы төлөвлөгөө</w:t>
      </w:r>
    </w:p>
    <w:p/>
    <w:p>
      <w:r xmlns:w="http://schemas.openxmlformats.org/wordprocessingml/2006/main">
        <w:t xml:space="preserve">2. Хаанчлалын ач холбогдол: Библийн жишээнүүд</w:t>
      </w:r>
    </w:p>
    <w:p/>
    <w:p>
      <w:r xmlns:w="http://schemas.openxmlformats.org/wordprocessingml/2006/main">
        <w:t xml:space="preserve">1. Ром 13:1-2, "Хүн бүр удирдах эрх мэдэлд захирагдаж байг. Учир нь Бурханаас өөр эрх мэдэл байдаггүй бөгөөд оршин байгаа эрх мэдэл нь Бурханаар тогтоогдсон байдаг."</w:t>
      </w:r>
    </w:p>
    <w:p/>
    <w:p>
      <w:r xmlns:w="http://schemas.openxmlformats.org/wordprocessingml/2006/main">
        <w:t xml:space="preserve">2. 1 Самуел 8:5-7, "Тэд түүнд "Хараач, чи хөгширч, хөвгүүд чинь чиний замаар явахгүй байна. Одоо бүх үндэстний адил биднийг шүүхээр хааныг бидэнд томил. Гэвч энэ нь Самуелын дургүйг хүргэв. Тэд "Биднийг шүүх хааныг бидэнд өгөөч" гэхэд Самуел ЭЗЭНд хандан залбирав.</w:t>
      </w:r>
    </w:p>
    <w:p/>
    <w:p>
      <w:r xmlns:w="http://schemas.openxmlformats.org/wordprocessingml/2006/main">
        <w:t xml:space="preserve">Эхлэл 36:32 Беорын хүү Бела Едомд хаан болсон бөгөөд түүний хотын нэр нь Динхаба байв.</w:t>
      </w:r>
    </w:p>
    <w:p/>
    <w:p>
      <w:r xmlns:w="http://schemas.openxmlformats.org/wordprocessingml/2006/main">
        <w:t xml:space="preserve">Бела Едомд хаанчилж, түүний хот Динхаба байв.</w:t>
      </w:r>
    </w:p>
    <w:p/>
    <w:p>
      <w:r xmlns:w="http://schemas.openxmlformats.org/wordprocessingml/2006/main">
        <w:t xml:space="preserve">1: Бурханы дээд эрхт гар нь Түүний захирагчдыг томилохдоо харагддаг.</w:t>
      </w:r>
    </w:p>
    <w:p/>
    <w:p>
      <w:r xmlns:w="http://schemas.openxmlformats.org/wordprocessingml/2006/main">
        <w:t xml:space="preserve">2: Хаадуудыг Бурхан томилдог бөгөөд хийсэн үйлдлийнхээ төлөө хариуцлага хүлээх болно.</w:t>
      </w:r>
    </w:p>
    <w:p/>
    <w:p>
      <w:r xmlns:w="http://schemas.openxmlformats.org/wordprocessingml/2006/main">
        <w:t xml:space="preserve">1: Даниел 4:17- "Хамгийн Дээд Нэгэн хүмүүний хаанчлалыг захирч, хүссэн хүндээ өгдөг."</w:t>
      </w:r>
    </w:p>
    <w:p/>
    <w:p>
      <w:r xmlns:w="http://schemas.openxmlformats.org/wordprocessingml/2006/main">
        <w:t xml:space="preserve">2: Сургаалт үгс 21:1- "Хаан зүрх нь усны гол мэт ЭЗЭНий гарт байдаг. Тэр хүссэн газраа эргүүлдэг."</w:t>
      </w:r>
    </w:p>
    <w:p/>
    <w:p>
      <w:r xmlns:w="http://schemas.openxmlformats.org/wordprocessingml/2006/main">
        <w:t xml:space="preserve">ЭХЛЭЛ 36:33 Бела нас барж, түүний оронд Бозрагийн Зерагийн хүү Иобаб хаан болов.</w:t>
      </w:r>
    </w:p>
    <w:p/>
    <w:p>
      <w:r xmlns:w="http://schemas.openxmlformats.org/wordprocessingml/2006/main">
        <w:t xml:space="preserve">Бела нас барж, түүний оронд Бозрагийн Зерагийн хүү Иобаб захирагч болов.</w:t>
      </w:r>
    </w:p>
    <w:p/>
    <w:p>
      <w:r xmlns:w="http://schemas.openxmlformats.org/wordprocessingml/2006/main">
        <w:t xml:space="preserve">1. Өв залгамжлалын хүч: Белагийн амьдрал түүний эргэн тойрон дахь хүмүүст хэрхэн нөлөөлсөн бэ</w:t>
      </w:r>
    </w:p>
    <w:p/>
    <w:p>
      <w:r xmlns:w="http://schemas.openxmlformats.org/wordprocessingml/2006/main">
        <w:t xml:space="preserve">2. Манлайллын ач холбогдол: Бид Иобабын хаанчлалаас юу сурч болох вэ?</w:t>
      </w:r>
    </w:p>
    <w:p/>
    <w:p>
      <w:r xmlns:w="http://schemas.openxmlformats.org/wordprocessingml/2006/main">
        <w:t xml:space="preserve">1. Номлогчийн үгс 3:1-2 - "Бүх зүйлд цаг хугацаа, тэнгэрийн доорх аливаа зүйлийн цаг хугацаа байдаг: төрөх, үхэх цаг гэж байдаг."</w:t>
      </w:r>
    </w:p>
    <w:p/>
    <w:p>
      <w:r xmlns:w="http://schemas.openxmlformats.org/wordprocessingml/2006/main">
        <w:t xml:space="preserve">2. Сургаалт үгс 11:14 - "Удирдамжгүй газарт ард түмэн унадаг, харин зөвлөхүүд олон байвал аюулгүй байдаг."</w:t>
      </w:r>
    </w:p>
    <w:p/>
    <w:p>
      <w:r xmlns:w="http://schemas.openxmlformats.org/wordprocessingml/2006/main">
        <w:t xml:space="preserve">Эхлэл 36:34 Иобаб нас барж, түүний оронд Темани нутгийн Хушам хаан болов.</w:t>
      </w:r>
    </w:p>
    <w:p/>
    <w:p>
      <w:r xmlns:w="http://schemas.openxmlformats.org/wordprocessingml/2006/main">
        <w:t xml:space="preserve">Иобаб нас барж, Теманийн нутгаас Хушам түүнийг залгамжлав.</w:t>
      </w:r>
    </w:p>
    <w:p/>
    <w:p>
      <w:r xmlns:w="http://schemas.openxmlformats.org/wordprocessingml/2006/main">
        <w:t xml:space="preserve">1. Бурханы төгс цаг хугацаа - Ром 8:28</w:t>
      </w:r>
    </w:p>
    <w:p/>
    <w:p>
      <w:r xmlns:w="http://schemas.openxmlformats.org/wordprocessingml/2006/main">
        <w:t xml:space="preserve">2. Бурханы мэргэн ухаан - Сургаалт үгс 3:19-20</w:t>
      </w:r>
    </w:p>
    <w:p/>
    <w:p>
      <w:r xmlns:w="http://schemas.openxmlformats.org/wordprocessingml/2006/main">
        <w:t xml:space="preserve">1. Иов 34:14-15</w:t>
      </w:r>
    </w:p>
    <w:p/>
    <w:p>
      <w:r xmlns:w="http://schemas.openxmlformats.org/wordprocessingml/2006/main">
        <w:t xml:space="preserve">2. Ром 13:1-2</w:t>
      </w:r>
    </w:p>
    <w:p/>
    <w:p>
      <w:r xmlns:w="http://schemas.openxmlformats.org/wordprocessingml/2006/main">
        <w:t xml:space="preserve">Эхлэл 36:35 Хушам нас барж, Моабын талбарт Мидианчуудыг цохисон Бедадын хүү Хадад түүний оронд хаан болсон бөгөөд түүний хотын нэр нь Авит байв.</w:t>
      </w:r>
    </w:p>
    <w:p/>
    <w:p>
      <w:r xmlns:w="http://schemas.openxmlformats.org/wordprocessingml/2006/main">
        <w:t xml:space="preserve">Хушам үхэж, Моабын талбарт Мидианчуудыг ялсан Бедадын хүү Хадад Авит хотын захирагчаар түүний оронд болов.</w:t>
      </w:r>
    </w:p>
    <w:p/>
    <w:p>
      <w:r xmlns:w="http://schemas.openxmlformats.org/wordprocessingml/2006/main">
        <w:t xml:space="preserve">1. Бурханы төлөвлөгөөний хүч ба энэ нь нэг хүнээр дамжуулан хэрхэн хэрэгжих боломжтой.</w:t>
      </w:r>
    </w:p>
    <w:p/>
    <w:p>
      <w:r xmlns:w="http://schemas.openxmlformats.org/wordprocessingml/2006/main">
        <w:t xml:space="preserve">2. Амжилтанд хүрэхийн тулд Бурханы хүслийг даруухнаар дагах нь чухал.</w:t>
      </w:r>
    </w:p>
    <w:p/>
    <w:p>
      <w:r xmlns:w="http://schemas.openxmlformats.org/wordprocessingml/2006/main">
        <w:t xml:space="preserve">1. Ром 8:28,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2. Матай 6:33,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ЭХЛЭЛ 36:36 Хадад нас барж, түүний оронд Масрекагийн Самла хаан болов.</w:t>
      </w:r>
    </w:p>
    <w:p/>
    <w:p>
      <w:r xmlns:w="http://schemas.openxmlformats.org/wordprocessingml/2006/main">
        <w:t xml:space="preserve">Хадад нас барж, түүний оронд Масрекагийн Самла хаан болов.</w:t>
      </w:r>
    </w:p>
    <w:p/>
    <w:p>
      <w:r xmlns:w="http://schemas.openxmlformats.org/wordprocessingml/2006/main">
        <w:t xml:space="preserve">1. Залгамж төлөвлөлтийн ач холбогдол</w:t>
      </w:r>
    </w:p>
    <w:p/>
    <w:p>
      <w:r xmlns:w="http://schemas.openxmlformats.org/wordprocessingml/2006/main">
        <w:t xml:space="preserve">2. Хүний амьдрал дахь Бурханы дээд эрх мэдэл</w:t>
      </w:r>
    </w:p>
    <w:p/>
    <w:p>
      <w:r xmlns:w="http://schemas.openxmlformats.org/wordprocessingml/2006/main">
        <w:t xml:space="preserve">1. Ром 13:1-2 "Хүн бүр удирдах эрх мэдэлд захирагдаж байг. Учир нь Бурханаас өөр эрх мэдэл байдаггүй бөгөөд оршин байгаа эрх мэдэл нь Бурханаар тогтоогдсон байдаг."</w:t>
      </w:r>
    </w:p>
    <w:p/>
    <w:p>
      <w:r xmlns:w="http://schemas.openxmlformats.org/wordprocessingml/2006/main">
        <w:t xml:space="preserve">2. Матай 20:25-26 "Харин Есүс тэднийг өөр рүүгээ дуудаж, "Харь үндэстнүүдийн удирдагчид тэднийг захирч, тэдний агуу хүмүүс тэднийг захирдаг гэдгийг та нар мэднэ. Та нарын дунд тийм байх ёсгүй."</w:t>
      </w:r>
    </w:p>
    <w:p/>
    <w:p>
      <w:r xmlns:w="http://schemas.openxmlformats.org/wordprocessingml/2006/main">
        <w:t xml:space="preserve">ЭХЛЭЛ 36:37 Самла нас барж, түүний оронд голын эрэг дээрх Рехоботын Саул хаан болов.</w:t>
      </w:r>
    </w:p>
    <w:p/>
    <w:p>
      <w:r xmlns:w="http://schemas.openxmlformats.org/wordprocessingml/2006/main">
        <w:t xml:space="preserve">Самла нас барж, түүний оронд Саул хаан болов.</w:t>
      </w:r>
    </w:p>
    <w:p/>
    <w:p>
      <w:r xmlns:w="http://schemas.openxmlformats.org/wordprocessingml/2006/main">
        <w:t xml:space="preserve">1. Хааны амьдрал дахь Бурханы дээд эрх мэдэл</w:t>
      </w:r>
    </w:p>
    <w:p/>
    <w:p>
      <w:r xmlns:w="http://schemas.openxmlformats.org/wordprocessingml/2006/main">
        <w:t xml:space="preserve">2. Бурханы дээд эрхэнд дуулгавартай байхын ач холбогдол</w:t>
      </w:r>
    </w:p>
    <w:p/>
    <w:p>
      <w:r xmlns:w="http://schemas.openxmlformats.org/wordprocessingml/2006/main">
        <w:t xml:space="preserve">1. Дэд хууль 17:14-20 - Хааныг томилохтой холбоотой Бурханы заавар</w:t>
      </w:r>
    </w:p>
    <w:p/>
    <w:p>
      <w:r xmlns:w="http://schemas.openxmlformats.org/wordprocessingml/2006/main">
        <w:t xml:space="preserve">2. Ром 13:1-7 - Эрх баригчдад захирагдах бидний үүрэг</w:t>
      </w:r>
    </w:p>
    <w:p/>
    <w:p>
      <w:r xmlns:w="http://schemas.openxmlformats.org/wordprocessingml/2006/main">
        <w:t xml:space="preserve">ЭХЛЭЛ 36:38 Саул нас барж, түүний оронд Ахборын хүү Баалханан хаан болов.</w:t>
      </w:r>
    </w:p>
    <w:p/>
    <w:p>
      <w:r xmlns:w="http://schemas.openxmlformats.org/wordprocessingml/2006/main">
        <w:t xml:space="preserve">Саул нас барж, Ахборын хүү Баалханан шинэ захирагч болов.</w:t>
      </w:r>
    </w:p>
    <w:p/>
    <w:p>
      <w:r xmlns:w="http://schemas.openxmlformats.org/wordprocessingml/2006/main">
        <w:t xml:space="preserve">1. Манлайлалд залгамж халаа төлөвлөлтийн ач холбогдол</w:t>
      </w:r>
    </w:p>
    <w:p/>
    <w:p>
      <w:r xmlns:w="http://schemas.openxmlformats.org/wordprocessingml/2006/main">
        <w:t xml:space="preserve">2. Амьдралын өөрчлөлтийг хэрхэн удирдах вэ</w:t>
      </w:r>
    </w:p>
    <w:p/>
    <w:p>
      <w:r xmlns:w="http://schemas.openxmlformats.org/wordprocessingml/2006/main">
        <w:t xml:space="preserve">1. Ром 13:1-2 - Хүн бүр эрх баригчдад захирагдах болтугай. Учир нь Бурханаас өөр ямар ч эрх мэдэл байхгүй бөгөөд байгаа эрх мэдэл нь Бурханаар тогтоогдсон.</w:t>
      </w:r>
    </w:p>
    <w:p/>
    <w:p>
      <w:r xmlns:w="http://schemas.openxmlformats.org/wordprocessingml/2006/main">
        <w:t xml:space="preserve">2. Иошуа 1:9 - Хүчтэй, зоригтой бай. Бүү ай, бүү ай, учир нь чиний Бурхан ЭЗЭН хаа ч явсан чамтай хамт байна.</w:t>
      </w:r>
    </w:p>
    <w:p/>
    <w:p>
      <w:r xmlns:w="http://schemas.openxmlformats.org/wordprocessingml/2006/main">
        <w:t xml:space="preserve">ЭХЛЭЛ 36:39 Ахборын хүү Баалханан нас барж, түүний оронд Хадар хаан болсон бөгөөд түүний хотын нэр нь Пау байв. Түүний эхнэрийг Мезахабын охин Матредын охин Мехетабел гэдэг байв.</w:t>
      </w:r>
    </w:p>
    <w:p/>
    <w:p>
      <w:r xmlns:w="http://schemas.openxmlformats.org/wordprocessingml/2006/main">
        <w:t xml:space="preserve">Ахборын хүү Баалханан нас барж, Хадар Пау хотынхоо шинэ захирагч болов. Түүний эхнэр нь Матред, Мезахаб хоёрын охин Мехетабел байв.</w:t>
      </w:r>
    </w:p>
    <w:p/>
    <w:p>
      <w:r xmlns:w="http://schemas.openxmlformats.org/wordprocessingml/2006/main">
        <w:t xml:space="preserve">1. Өв залгамжлалын ач холбогдол: Бид явснаас хойш удаан хугацааны дараа амьдралд хэрхэн нөлөөлж чадах вэ?</w:t>
      </w:r>
    </w:p>
    <w:p/>
    <w:p>
      <w:r xmlns:w="http://schemas.openxmlformats.org/wordprocessingml/2006/main">
        <w:t xml:space="preserve">2. Зовлон бэрхшээлийг даван туулах: Хэцүү нөхцөл байдлаас хэрхэн хамгийн сайнаар гарах вэ</w:t>
      </w:r>
    </w:p>
    <w:p/>
    <w:p>
      <w:r xmlns:w="http://schemas.openxmlformats.org/wordprocessingml/2006/main">
        <w:t xml:space="preserve">1. Номлогчийн үгс 7:1 - Сайхан нэр нь сайхан үнэртэй уснаас, үхэх өдөр нь төрсөн өдрөөс дээр.</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ЭХЛЭЛ 36:40 Эдгээр нь Есаваас гарсан ноёдын нэрс, ургийнх нь дагуу, газар нутгийнх нь дагуу, нэрээр нь юм. гүн Тимна, гүн Альва, гүн Жетет,</w:t>
      </w:r>
    </w:p>
    <w:p/>
    <w:p>
      <w:r xmlns:w="http://schemas.openxmlformats.org/wordprocessingml/2006/main">
        <w:t xml:space="preserve">Есав нь Тимна, Алва, Иетет гэсэн гурван хүүтэй байсан бөгөөд тус бүр нь гүнлэгтэй байв.</w:t>
      </w:r>
    </w:p>
    <w:p/>
    <w:p>
      <w:r xmlns:w="http://schemas.openxmlformats.org/wordprocessingml/2006/main">
        <w:t xml:space="preserve">1. Бурхан үнэнч байдлыг шагнадаг: Есавын жишээ</w:t>
      </w:r>
    </w:p>
    <w:p/>
    <w:p>
      <w:r xmlns:w="http://schemas.openxmlformats.org/wordprocessingml/2006/main">
        <w:t xml:space="preserve">2. Гэр бүлийн хүч: Есавын хөвгүүдийн жишээ</w:t>
      </w:r>
    </w:p>
    <w:p/>
    <w:p>
      <w:r xmlns:w="http://schemas.openxmlformats.org/wordprocessingml/2006/main">
        <w:t xml:space="preserve">1. Ром 9:13 - "Би Иаковыг хайрласан, харин Есавыг үзэн яддаг" гэж бичсэн байдаг.</w:t>
      </w:r>
    </w:p>
    <w:p/>
    <w:p>
      <w:r xmlns:w="http://schemas.openxmlformats.org/wordprocessingml/2006/main">
        <w:t xml:space="preserve">2. Ефес 6:4 - Эцэг эхчүүд ээ, хүүхдүүдээ уурлуулахгүй, харин тэднийг Их Эзэний сахилга бат, зааварчилгаанд хүмүүжүүл.</w:t>
      </w:r>
    </w:p>
    <w:p/>
    <w:p>
      <w:r xmlns:w="http://schemas.openxmlformats.org/wordprocessingml/2006/main">
        <w:t xml:space="preserve">ЭХЛЭЛ 36:41 Ахолибама, гүн Ела, гүн Пинон,</w:t>
      </w:r>
    </w:p>
    <w:p/>
    <w:p>
      <w:r xmlns:w="http://schemas.openxmlformats.org/wordprocessingml/2006/main">
        <w:t xml:space="preserve">Уг хэсэгт Ахолибама, Ела, Пинон гэсэн дөрвөн гүнгийн тухай дурдсан байдаг.</w:t>
      </w:r>
    </w:p>
    <w:p/>
    <w:p>
      <w:r xmlns:w="http://schemas.openxmlformats.org/wordprocessingml/2006/main">
        <w:t xml:space="preserve">1. Эрх мэдэлтэй хүмүүсийг хүндэтгэхийн ач холбогдол.</w:t>
      </w:r>
    </w:p>
    <w:p/>
    <w:p>
      <w:r xmlns:w="http://schemas.openxmlformats.org/wordprocessingml/2006/main">
        <w:t xml:space="preserve">2. Нэгдсэн ард түмний хүч чадал.</w:t>
      </w:r>
    </w:p>
    <w:p/>
    <w:p>
      <w:r xmlns:w="http://schemas.openxmlformats.org/wordprocessingml/2006/main">
        <w:t xml:space="preserve">1. Сургаалт үгс 24:21 - Хүү минь, Эзэн ба хаанаас эмээж, өөр зүйл хийдэг хүмүүстэй бүү нэгд.</w:t>
      </w:r>
    </w:p>
    <w:p/>
    <w:p>
      <w:r xmlns:w="http://schemas.openxmlformats.org/wordprocessingml/2006/main">
        <w:t xml:space="preserve">2. Үйлс 4:32-35 - Мөн итгэгчдийн олонхи нь нэг зүрх сэтгэлтэй байв; мөн тэдний хэн нь ч түүнд хамаарах аливаа зүйлийг өөрийнх гэж мэдэгдээгүй, харин бүх зүйл тэдний дунд нийтлэг байв. Элч нар агуу их хүчээр Эзэн Есүсийн амилалтын тухай гэрчилсэн юм. Мөн агуу нигүүлсэл тэдний дээр байсан.</w:t>
      </w:r>
    </w:p>
    <w:p/>
    <w:p>
      <w:r xmlns:w="http://schemas.openxmlformats.org/wordprocessingml/2006/main">
        <w:t xml:space="preserve">ЭХЛЭЛ 36:42 бэйс Кеназ, гүн Теман, гүн Мибзар,</w:t>
      </w:r>
    </w:p>
    <w:p/>
    <w:p>
      <w:r xmlns:w="http://schemas.openxmlformats.org/wordprocessingml/2006/main">
        <w:t xml:space="preserve">Уг хэсэгт Кеназ, Теман, Мибзар гэсэн гурван гүнгийн тухай дурдсан байдаг.</w:t>
      </w:r>
    </w:p>
    <w:p/>
    <w:p>
      <w:r xmlns:w="http://schemas.openxmlformats.org/wordprocessingml/2006/main">
        <w:t xml:space="preserve">1. Эв нэгдлийн хүч: Хамтран ажилласнаар олж авсан хүч чадлыг шалгах</w:t>
      </w:r>
    </w:p>
    <w:p/>
    <w:p>
      <w:r xmlns:w="http://schemas.openxmlformats.org/wordprocessingml/2006/main">
        <w:t xml:space="preserve">2. Мэргэн ухааны үнэ цэнэ: Сонсож сурахын ач тус</w:t>
      </w:r>
    </w:p>
    <w:p/>
    <w:p>
      <w:r xmlns:w="http://schemas.openxmlformats.org/wordprocessingml/2006/main">
        <w:t xml:space="preserve">1. Сургаалт үгс 11:14 "Зөвлөгөөгүй газар ард түмэн унадаг, харин олон зөвлөхөд аюулгүй байдаг"</w:t>
      </w:r>
    </w:p>
    <w:p/>
    <w:p>
      <w:r xmlns:w="http://schemas.openxmlformats.org/wordprocessingml/2006/main">
        <w:t xml:space="preserve">2. Номлогчийн үгс 4:9-12 "Хоёр нь нэгээс дээр. Учир нь тэд хөдөлмөрийнхөө төлөө сайн шагнал авдаг. Учир нь тэд унавал нэг нь хамтрагчаа өргөх болно. Харин унахдаа ганцаараа байгаа хүн золгүй еэ! Түүнд түүнийг босгох өөр хүн байхгүй.Дахин хэлэхэд, хэрэв хоёр хамт хэвтвэл тэд халуун байна.Гэвч нэг нь яаж ганцаараа дулаацаж чадах вэ?Хэрэв нэг нь түүнийг ялвал хоёр нь түүнийг тэсвэрлэх болно.Гурван давхар утас хурдан тасрахгүй. "</w:t>
      </w:r>
    </w:p>
    <w:p/>
    <w:p>
      <w:r xmlns:w="http://schemas.openxmlformats.org/wordprocessingml/2006/main">
        <w:t xml:space="preserve">ЭХЛЭЛ 36:43 Магдиел бэйс, Ирам бэйс, эдгээр нь эзэмшсэн нутагтаа амьдарч буй газрынх нь дагуу Едомын ноёд болой. Тэр бол едомчуудын эцэг Есав юм.</w:t>
      </w:r>
    </w:p>
    <w:p/>
    <w:p>
      <w:r xmlns:w="http://schemas.openxmlformats.org/wordprocessingml/2006/main">
        <w:t xml:space="preserve">Энэ шүлэгт Едомын ноёд ба тэдний удирдагч едомчуудын эцэг Есавыг дүрсэлдэг.</w:t>
      </w:r>
    </w:p>
    <w:p/>
    <w:p>
      <w:r xmlns:w="http://schemas.openxmlformats.org/wordprocessingml/2006/main">
        <w:t xml:space="preserve">1. Гэр бүлийнхээ түүхийг мэдэхийн ач холбогдол</w:t>
      </w:r>
    </w:p>
    <w:p/>
    <w:p>
      <w:r xmlns:w="http://schemas.openxmlformats.org/wordprocessingml/2006/main">
        <w:t xml:space="preserve">2. Өөрийн хүмүүст зориулсан Бурханы хангамж</w:t>
      </w:r>
    </w:p>
    <w:p/>
    <w:p>
      <w:r xmlns:w="http://schemas.openxmlformats.org/wordprocessingml/2006/main">
        <w:t xml:space="preserve">1. Дуулал 37:25 - Би залуу байсан, одоо хөгширсөн; Гэсэн хэдий ч би зөв шударга хүн хаягдсан, үр удм нь талх гуйж байхыг хараагүй.</w:t>
      </w:r>
    </w:p>
    <w:p/>
    <w:p>
      <w:r xmlns:w="http://schemas.openxmlformats.org/wordprocessingml/2006/main">
        <w:t xml:space="preserve">2. Ром 9:13 - "Би Иаковыг хайрласан, харин Есавыг үзэн ядсан" гэж бичсэн байдаг.</w:t>
      </w:r>
    </w:p>
    <w:p/>
    <w:p>
      <w:r xmlns:w="http://schemas.openxmlformats.org/wordprocessingml/2006/main">
        <w:t xml:space="preserve">Эхлэл 37-г дараах ишлэлүүдийн хамт гурван догол мөрөнд нэгтгэн дүгнэж болно.</w:t>
      </w:r>
    </w:p>
    <w:p/>
    <w:p>
      <w:r xmlns:w="http://schemas.openxmlformats.org/wordprocessingml/2006/main">
        <w:t xml:space="preserve">1-р догол мөр: Эхлэл 37:1-11-д энэ бүлэгт Иаковын хайртай хүү Иосефыг танилцуулсан болно. Иосеф арван долоон настай бөгөөд ах нарынхаа хамт эцгийнхээ сүргийг хариулдаг. Жэйкоб Иосефт олон өнгийн тусгай пальто бэлэглэсэн нь түүнийг илүүд үздэгийг улам тодотгов. Ах нар нь түүнд мөргөж байхад Иосеф өөрийгөө нэр хүндтэй хүн гэж хардаг зүүд зүүдэлдэг. Тэр эдгээр мөрөөдлөө гэр бүлийнхэнтэйгээ, тэр дундаа аав, ах нартайгаа хуваалцахад тэд түүнд атаархаж, дургүйцдэг.</w:t>
      </w:r>
    </w:p>
    <w:p/>
    <w:p>
      <w:r xmlns:w="http://schemas.openxmlformats.org/wordprocessingml/2006/main">
        <w:t xml:space="preserve">2-р догол мөр: Эхлэл 37:12-24-т үргэлжлүүлэн Иаков Иосефыг Шехемийн ойролцоо сүргээ бэлчээж буй ах нараа шалгахаар илгээв. Иосеф тэднийг алсаас ойртоход тэд гүн атаархлын улмаас түүний эсрэг хуйвалдаан зохион байгуулав. Тэд түүнийг алж, нүхэнд хаяхаар төлөвлөж байсан ч дараа нь Ишмаелчуудын цуваа хажуугаар өнгөрөхөд түүнийг боол болгон худалдахаар шийджээ. Тэд Иосефын тусгай дээлийг тайлж, эцгийгээ цусанд будагдсан мэт хууран мэхэлсэн нь Иаковыг зэрлэг амьтад Иосефыг идсэн гэж итгүүлэхэд хүргэжээ.</w:t>
      </w:r>
    </w:p>
    <w:p/>
    <w:p>
      <w:r xmlns:w="http://schemas.openxmlformats.org/wordprocessingml/2006/main">
        <w:t xml:space="preserve">3-р догол мөр: Эхлэл 37:25-36-д ах дүүс Иосефыг хорин мөнгөн зоосоор ишмаелчүүдэд худалдсан байдаг. Ишмаелчууд Иосефыг Египетэд аваачиж, Фараоны түшмэл, харуулын ахмад Потифарт боол болгон худалдсан. Энэ хооронд ах дүү Канаан нутагтаа буцаж ирэхэд Иосефын хүрмийг ямааны цусанд дахин дүрж, Иосеф нас барсныг нотлох баримт болгон эцгийнхээ өмнө авчирав. Хайртай хүүгээ алдсандаа сэтгэлээр унасан Жейкоб олон өдрийн турш гүн гашуудаж байна.</w:t>
      </w:r>
    </w:p>
    <w:p/>
    <w:p>
      <w:r xmlns:w="http://schemas.openxmlformats.org/wordprocessingml/2006/main">
        <w:t xml:space="preserve">Дүгнэж хэлэхэд:</w:t>
      </w:r>
    </w:p>
    <w:p>
      <w:r xmlns:w="http://schemas.openxmlformats.org/wordprocessingml/2006/main">
        <w:t xml:space="preserve">Эхлэл 37-д:</w:t>
      </w:r>
    </w:p>
    <w:p>
      <w:r xmlns:w="http://schemas.openxmlformats.org/wordprocessingml/2006/main">
        <w:t xml:space="preserve">Иосефыг Иаковын хайртай хүү хэмээн танилцуулсан нь;</w:t>
      </w:r>
    </w:p>
    <w:p>
      <w:r xmlns:w="http://schemas.openxmlformats.org/wordprocessingml/2006/main">
        <w:t xml:space="preserve">Иосеф ах дүүсийнхээ атаархалыг өдөөсөн зүүд зүүдэлдэг;</w:t>
      </w:r>
    </w:p>
    <w:p>
      <w:r xmlns:w="http://schemas.openxmlformats.org/wordprocessingml/2006/main">
        <w:t xml:space="preserve">Тэднийг Шехемд шалгахаар түүний аялал;</w:t>
      </w:r>
    </w:p>
    <w:p>
      <w:r xmlns:w="http://schemas.openxmlformats.org/wordprocessingml/2006/main">
        <w:t xml:space="preserve">Түүний эсрэг хуйвалдаан, түүнийг боол болгон худалдах шийдвэр.</w:t>
      </w:r>
    </w:p>
    <w:p/>
    <w:p>
      <w:r xmlns:w="http://schemas.openxmlformats.org/wordprocessingml/2006/main">
        <w:t xml:space="preserve">Иосефыг ишмаелчүүдэд зарж, Египетэд аваачсан;</w:t>
      </w:r>
    </w:p>
    <w:p>
      <w:r xmlns:w="http://schemas.openxmlformats.org/wordprocessingml/2006/main">
        <w:t xml:space="preserve">Ах дүүс цусанд будагдсан Иосефын хүрмийг үзүүлэн Иаковыг хуурч байв;</w:t>
      </w:r>
    </w:p>
    <w:p>
      <w:r xmlns:w="http://schemas.openxmlformats.org/wordprocessingml/2006/main">
        <w:t xml:space="preserve">Жейкоб хүүгээ алдсандаа гүнээ гашуудаж байна.</w:t>
      </w:r>
    </w:p>
    <w:p/>
    <w:p>
      <w:r xmlns:w="http://schemas.openxmlformats.org/wordprocessingml/2006/main">
        <w:t xml:space="preserve">Энэ бүлэг нь Иосефын хайрт хүүгээс Египетийн боолчлолд хүрэх аяллын үндэс суурийг тавьдаг. Энэ нь ах дүүсийн өрсөлдөөн, атаа жөтөө, урвалт, гэр бүл доторх өөрийг нь өөгшүүлэхийн үр дагаврыг судалдаг. Иосефын хуваалцаж буй мөрөөдөл нь түүний ирээдүйн Египетэд засгийн эрхэнд гарахыг зөгнөдөг. Эхлэл 37 нь Иосефын түүхийн гол цэг болж, түүний амьдралыг тодорхойлж, эцэст нь түүнийг асар их нөлөө үзүүлэх байр сууринд хүргэх дараагийн үйл явдлуудын үндэс суурийг тавьсан юм.</w:t>
      </w:r>
    </w:p>
    <w:p/>
    <w:p>
      <w:r xmlns:w="http://schemas.openxmlformats.org/wordprocessingml/2006/main">
        <w:t xml:space="preserve">Эхлэл 37:1 Иаков эцгийнхээ харийн нутаг болох Канаан нутагт амьдарч байв.</w:t>
      </w:r>
    </w:p>
    <w:p/>
    <w:p>
      <w:r xmlns:w="http://schemas.openxmlformats.org/wordprocessingml/2006/main">
        <w:t xml:space="preserve">Иаков эцгийнхээ харь хүн байсан Канаан нутагт суурьшжээ.</w:t>
      </w:r>
    </w:p>
    <w:p/>
    <w:p>
      <w:r xmlns:w="http://schemas.openxmlformats.org/wordprocessingml/2006/main">
        <w:t xml:space="preserve">1. Бурхан биднийг ерөөлийн газар авчрахын тулд бидний хүнд хэцүү, үл мэдэгдэх нөхцөл байдлыг ашиглаж чадна.</w:t>
      </w:r>
    </w:p>
    <w:p/>
    <w:p>
      <w:r xmlns:w="http://schemas.openxmlformats.org/wordprocessingml/2006/main">
        <w:t xml:space="preserve">2. Бид ямар ч эргэлзээ, танил бус байдлыг үл харгалзан амлалтын нутагт амьдрахаар сонгож болно.</w:t>
      </w:r>
    </w:p>
    <w:p/>
    <w:p>
      <w:r xmlns:w="http://schemas.openxmlformats.org/wordprocessingml/2006/main">
        <w:t xml:space="preserve">1. Иошуа 1:9: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Еврей 11:9: "Итгэлээр тэрээр амлалтын нутагт, харийн нутагт амьдрахаар явсан бөгөөд ижил амлалтын өв залгамжлагч Исаак, Иаков нартай хамт майханд амьдарчээ."</w:t>
      </w:r>
    </w:p>
    <w:p/>
    <w:p>
      <w:r xmlns:w="http://schemas.openxmlformats.org/wordprocessingml/2006/main">
        <w:t xml:space="preserve">Эхлэл 37:2 Эдгээр нь Иаковын үеийнхэн юм. Иосеф арван долоон настай байхдаа ах нарынхаа хамт сүргээ хариулж байв. Тэр хүү эцгийнхээ эхнэр Билхагийн хөвгүүд болон Зилпагийн хөвгүүдтэй хамт байсан бөгөөд Иосеф тэдний муу мэдээг эцэгтээ авчрав.</w:t>
      </w:r>
    </w:p>
    <w:p/>
    <w:p>
      <w:r xmlns:w="http://schemas.openxmlformats.org/wordprocessingml/2006/main">
        <w:t xml:space="preserve">Иаковын арван долоон настай хүү Иосеф ах нарынхаа хамт сүргээ хариулж, ямар ч буруутай үйлдлээ эцэгтээ мэдэгдэв.</w:t>
      </w:r>
    </w:p>
    <w:p/>
    <w:p>
      <w:r xmlns:w="http://schemas.openxmlformats.org/wordprocessingml/2006/main">
        <w:t xml:space="preserve">1. Хэцүү байсан ч үнэнийг хэлэхийн ач холбогдол.</w:t>
      </w:r>
    </w:p>
    <w:p/>
    <w:p>
      <w:r xmlns:w="http://schemas.openxmlformats.org/wordprocessingml/2006/main">
        <w:t xml:space="preserve">2. Хэцүү харилцаатай харьцахдаа болгоомжтой байх хэрэгцээ.</w:t>
      </w:r>
    </w:p>
    <w:p/>
    <w:p>
      <w:r xmlns:w="http://schemas.openxmlformats.org/wordprocessingml/2006/main">
        <w:t xml:space="preserve">1. Сургаалт үгс 12:17 - Үнэнийг хэлдэг хүн шударга нотолгоо өгдөг, харин худал гэрч нь хууран мэхэлдэг.</w:t>
      </w:r>
    </w:p>
    <w:p/>
    <w:p>
      <w:r xmlns:w="http://schemas.openxmlformats.org/wordprocessingml/2006/main">
        <w:t xml:space="preserve">2. Ром 12:18 - Хэрэв боломжтой бол, та нараас шалтгаалж, хүн бүртэй эвтэй найртай амьдар.</w:t>
      </w:r>
    </w:p>
    <w:p/>
    <w:p>
      <w:r xmlns:w="http://schemas.openxmlformats.org/wordprocessingml/2006/main">
        <w:t xml:space="preserve">ЭХЛЭЛ 37:3 Израиль Иосефыг хөгшин насны хүү байсан тул бүх хүүхдүүдээсээ илүү хайрлаж, түүнд олон өнгийн дээл хийлгэв.</w:t>
      </w:r>
    </w:p>
    <w:p/>
    <w:p>
      <w:r xmlns:w="http://schemas.openxmlformats.org/wordprocessingml/2006/main">
        <w:t xml:space="preserve">Иосеф хөгшин насны хүү байсан бөгөөд эцэг Израйлдаа бусад хүүхдүүдээсээ илүү их таалагддаг байв.</w:t>
      </w:r>
    </w:p>
    <w:p/>
    <w:p>
      <w:r xmlns:w="http://schemas.openxmlformats.org/wordprocessingml/2006/main">
        <w:t xml:space="preserve">1. Бурхан биднийг ямар ч нөхцөлгүйгээр хайрладаг.</w:t>
      </w:r>
    </w:p>
    <w:p/>
    <w:p>
      <w:r xmlns:w="http://schemas.openxmlformats.org/wordprocessingml/2006/main">
        <w:t xml:space="preserve">2. Бид хүүхдүүдээ адилхан хайрлахыг хичээх ёстой.</w:t>
      </w:r>
    </w:p>
    <w:p/>
    <w:p>
      <w:r xmlns:w="http://schemas.openxmlformats.org/wordprocessingml/2006/main">
        <w:t xml:space="preserve">1. Ром 5:8 - "Харин Бурхан биднийг хайрлах хайраа үүгээр харуулдаг: Биднийг нүгэлтнүүд хэвээр байхад Христ бидний төлөө үхсэн."</w:t>
      </w:r>
    </w:p>
    <w:p/>
    <w:p>
      <w:r xmlns:w="http://schemas.openxmlformats.org/wordprocessingml/2006/main">
        <w:t xml:space="preserve">2. Колоссай 3:14 - "Мөн энэ бүх сайн сайхан бүхнийг төгс эв нэгдэлтэй холбосон хайрыг өмс."</w:t>
      </w:r>
    </w:p>
    <w:p/>
    <w:p>
      <w:r xmlns:w="http://schemas.openxmlformats.org/wordprocessingml/2006/main">
        <w:t xml:space="preserve">ЭХЛЭЛ 37:4 Эцэг нь түүнийг бүх ах нараас нь илүү хайрладгийг ах нар нь үзээд түүнийг үзэн ядаж, түүнтэй эвтэй найртай ярьж чадсангүй.</w:t>
      </w:r>
    </w:p>
    <w:p/>
    <w:p>
      <w:r xmlns:w="http://schemas.openxmlformats.org/wordprocessingml/2006/main">
        <w:t xml:space="preserve">Иаковын хөвгүүд түүний Иосефт давуу эрх олгосонд атаархаж байв.</w:t>
      </w:r>
    </w:p>
    <w:p/>
    <w:p>
      <w:r xmlns:w="http://schemas.openxmlformats.org/wordprocessingml/2006/main">
        <w:t xml:space="preserve">1: Бусад хүмүүс бидэнд атаархаж, бидэнтэй муухай харьцаж байвал бид үүнийг хувийн байдлаар хүлээж авах ёсгүй.</w:t>
      </w:r>
    </w:p>
    <w:p/>
    <w:p>
      <w:r xmlns:w="http://schemas.openxmlformats.org/wordprocessingml/2006/main">
        <w:t xml:space="preserve">2: Бид хүүхдүүддээ давуу байдал үзүүлэхээс болгоомжлох хэрэгтэй.</w:t>
      </w:r>
    </w:p>
    <w:p/>
    <w:p>
      <w:r xmlns:w="http://schemas.openxmlformats.org/wordprocessingml/2006/main">
        <w:t xml:space="preserve">1: Иаков 3:16 - Учир нь атаа жөтөө, хувиа хичээсэн хүсэл тэмүүлэлтэй газар эмх замбараагүй байдал, бузар муу үйлдэл бүр байх болно.</w:t>
      </w:r>
    </w:p>
    <w:p/>
    <w:p>
      <w:r xmlns:w="http://schemas.openxmlformats.org/wordprocessingml/2006/main">
        <w:t xml:space="preserve">2: Сургаалт үгс 14:30 - Амар амгалан зүрх нь эрүүл биед хүргэдэг; атаархал нь ясны хорт хавдартай адил юм.</w:t>
      </w:r>
    </w:p>
    <w:p/>
    <w:p>
      <w:r xmlns:w="http://schemas.openxmlformats.org/wordprocessingml/2006/main">
        <w:t xml:space="preserve">Эхлэл 37:5 Иосеф зүүд зүүдлээд, ах дүү нартаа хэлсэнд тэд түүнийг улам ихээр үзэн ядаж байв.</w:t>
      </w:r>
    </w:p>
    <w:p/>
    <w:p>
      <w:r xmlns:w="http://schemas.openxmlformats.org/wordprocessingml/2006/main">
        <w:t xml:space="preserve">Ах нар нь Иосефын мөрөөдлөө тэдэнтэй хуваалцсанд нь түүнийг үзэн яддаг байв.</w:t>
      </w:r>
    </w:p>
    <w:p/>
    <w:p>
      <w:r xmlns:w="http://schemas.openxmlformats.org/wordprocessingml/2006/main">
        <w:t xml:space="preserve">1. Бурханы төлөвлөгөө биднийг атаархуулж чадна: Эхлэл 37 дахь Иосефын ах нарын судалгаа.</w:t>
      </w:r>
    </w:p>
    <w:p/>
    <w:p>
      <w:r xmlns:w="http://schemas.openxmlformats.org/wordprocessingml/2006/main">
        <w:t xml:space="preserve">2. Атаархлыг даван туулах: Атаархсан ч гэсэн бусдыг хайрлаж сурах</w:t>
      </w:r>
    </w:p>
    <w:p/>
    <w:p>
      <w:r xmlns:w="http://schemas.openxmlformats.org/wordprocessingml/2006/main">
        <w:t xml:space="preserve">1. Иаков 3:14-16 - "Харин зүрх сэтгэлдээ гашуун атаархал, хувиа хичээсэн хүсэл тэмүүлэлтэй бол бүү сайрхаж, үнэнд худал бүү бай. Энэ бол дээрээс бууж ирсэн мэргэн ухаан биш, харин дэлхий дээрх, сүнслэг бус. чөтгөр. Учир нь атаа жөтөө, хувиа хичээсэн хүсэл эрмэлзэл байгаа газар эмх замбараагүй байдал, бузар муу үйлдэл бүр байх болно. Харин дээрээс ирсэн мэргэн ухаан нь эхлээд цэвэр ариун, дараа нь амар амгалан, эелдэг зөөлөн, ухаалаг, нигүүлсэл, сайн үр жимсээр дүүрэн, шударга, үнэнч байдаг."</w:t>
      </w:r>
    </w:p>
    <w:p/>
    <w:p>
      <w:r xmlns:w="http://schemas.openxmlformats.org/wordprocessingml/2006/main">
        <w:t xml:space="preserve">2. Сургаалт үгс 14:30 - "Тайван зүрх нь махан биеийг амилуулдаг бол атаархал ясыг ялзруулдаг."</w:t>
      </w:r>
    </w:p>
    <w:p/>
    <w:p>
      <w:r xmlns:w="http://schemas.openxmlformats.org/wordprocessingml/2006/main">
        <w:t xml:space="preserve">Эхлэл 37:6 Тэр тэдэнд —Миний зүүдэлсэн зүүдийг сонсогтун.</w:t>
      </w:r>
    </w:p>
    <w:p/>
    <w:p>
      <w:r xmlns:w="http://schemas.openxmlformats.org/wordprocessingml/2006/main">
        <w:t xml:space="preserve">Иосефын ах нар түүнд болон түүний зүүдэнд атаархаж, түүний эсрэг хуйвалдаан хийв.</w:t>
      </w:r>
    </w:p>
    <w:p/>
    <w:p>
      <w:r xmlns:w="http://schemas.openxmlformats.org/wordprocessingml/2006/main">
        <w:t xml:space="preserve">Иосефын ах нар түүний зүүдний улмаас түүнд атаархаж, түүнд хор хөнөөл учруулахаар төлөвлөж байв.</w:t>
      </w:r>
    </w:p>
    <w:p/>
    <w:p>
      <w:r xmlns:w="http://schemas.openxmlformats.org/wordprocessingml/2006/main">
        <w:t xml:space="preserve">1. Бурханы төлөвлөгөө нь бидний өчүүхэн атаархал, санал зөрөлдөөнөөс илүү том юм.</w:t>
      </w:r>
    </w:p>
    <w:p/>
    <w:p>
      <w:r xmlns:w="http://schemas.openxmlformats.org/wordprocessingml/2006/main">
        <w:t xml:space="preserve">2. Бид Бурханы төлөвлөгөөнд найдаж, атаархлын уруу таталтыг үгүйсгэх ёстой.</w:t>
      </w:r>
    </w:p>
    <w:p/>
    <w:p>
      <w:r xmlns:w="http://schemas.openxmlformats.org/wordprocessingml/2006/main">
        <w:t xml:space="preserve">1. Иаков 3:16 - Учир нь атаа жөтөө, амин хувиа хичээх явдал хаана байна тэнд төөрөгдөл, бүх бузар муу зүйл байдаг.</w:t>
      </w:r>
    </w:p>
    <w:p/>
    <w:p>
      <w:r xmlns:w="http://schemas.openxmlformats.org/wordprocessingml/2006/main">
        <w:t xml:space="preserve">2. Сургаалт үгс 14:30 - Эрүүл зүрх бол биеийн амь, атаархал бол ясны ялзарсан байдал юм.</w:t>
      </w:r>
    </w:p>
    <w:p/>
    <w:p>
      <w:r xmlns:w="http://schemas.openxmlformats.org/wordprocessingml/2006/main">
        <w:t xml:space="preserve">ЭХЛЭЛ 37:7 Учир нь харагтун, бид хээр талд боодол уяж байхад, харагтун, миний боодол босож, мөн босоо зогсов. мөн, болгоогтун, чиний боодолууд эргэн тойронд зогсож, миний боодолд мөргөв.</w:t>
      </w:r>
    </w:p>
    <w:p/>
    <w:p>
      <w:r xmlns:w="http://schemas.openxmlformats.org/wordprocessingml/2006/main">
        <w:t xml:space="preserve">Иосефын ах нар тариан талбай дээр ажиллаж байсан бөгөөд бусад боодолууд түүнд бөхийж байхад Иосефын боодол босож байв.</w:t>
      </w:r>
    </w:p>
    <w:p/>
    <w:p>
      <w:r xmlns:w="http://schemas.openxmlformats.org/wordprocessingml/2006/main">
        <w:t xml:space="preserve">1. Гэнэтийн газруудад Бурханы ивээл</w:t>
      </w:r>
    </w:p>
    <w:p/>
    <w:p>
      <w:r xmlns:w="http://schemas.openxmlformats.org/wordprocessingml/2006/main">
        <w:t xml:space="preserve">2. Бардам зан, даруу байдал</w:t>
      </w:r>
    </w:p>
    <w:p/>
    <w:p>
      <w:r xmlns:w="http://schemas.openxmlformats.org/wordprocessingml/2006/main">
        <w:t xml:space="preserve">1. Иаков 4:10 - Их Эзэний мэлмийд даруу бай, тэгвэл Тэр та нарыг өргөх болно.</w:t>
      </w:r>
    </w:p>
    <w:p/>
    <w:p>
      <w:r xmlns:w="http://schemas.openxmlformats.org/wordprocessingml/2006/main">
        <w:t xml:space="preserve">2. Лук 12:48 - Учир нь хэнд их өгөгдсөн бол түүнээс ихийг шаардах болно.</w:t>
      </w:r>
    </w:p>
    <w:p/>
    <w:p>
      <w:r xmlns:w="http://schemas.openxmlformats.org/wordprocessingml/2006/main">
        <w:t xml:space="preserve">Эхлэл 37:8 Ах нар нь түүнд —Чи үнэхээр биднийг хаанчлах уу? Эсвэл чи үнэхээр бидний дээр ноёрхох уу? Мөрөөдөл, үг ярианаас нь болж тэд түүнийг улам бүр үзэн ядаж байв.</w:t>
      </w:r>
    </w:p>
    <w:p/>
    <w:p>
      <w:r xmlns:w="http://schemas.openxmlformats.org/wordprocessingml/2006/main">
        <w:t xml:space="preserve">Ах нар Иосефын мөрөөдөл, үг ярианд атаархаж, түүнийхээ төлөө түүнийг улам ихээр үзэн яддаг.</w:t>
      </w:r>
    </w:p>
    <w:p/>
    <w:p>
      <w:r xmlns:w="http://schemas.openxmlformats.org/wordprocessingml/2006/main">
        <w:t xml:space="preserve">1. Атаархлын аюул: Иосефын ах нарын талаарх судалгаа</w:t>
      </w:r>
    </w:p>
    <w:p/>
    <w:p>
      <w:r xmlns:w="http://schemas.openxmlformats.org/wordprocessingml/2006/main">
        <w:t xml:space="preserve">2. Мөрөөдлийн хүч: Иосефын түүхээс сургамж</w:t>
      </w:r>
    </w:p>
    <w:p/>
    <w:p>
      <w:r xmlns:w="http://schemas.openxmlformats.org/wordprocessingml/2006/main">
        <w:t xml:space="preserve">1. Галат 5:19-21: "Эдүгээ махан биеийн үйлс нь илт харагдаж байна: садар самуун, бузар булай, тачаангуй байдал, шүтээн шүтэх, ид шид, дайсагнал, хэрүүл маргаан, атаа жөтөө, уур хилэн, өрсөлдөөн, хэрүүл маргаан, хагарал, атаа жөтөө, архидалт, Ориг, үүнтэй төстэй зүйлс. Ийм зүйлийг хийдэг хүмүүс Бурханы хаант улсыг өвлөхгүй гэдгийг би та нарт урьд нь сануулсан шигээ анхааруулж байна."</w:t>
      </w:r>
    </w:p>
    <w:p/>
    <w:p>
      <w:r xmlns:w="http://schemas.openxmlformats.org/wordprocessingml/2006/main">
        <w:t xml:space="preserve">2. Сургаалт үгс 14:30: "Амар амгалан зүрх нь биед амь өгдөг, харин атаархал ясыг ялзруулдаг."</w:t>
      </w:r>
    </w:p>
    <w:p/>
    <w:p>
      <w:r xmlns:w="http://schemas.openxmlformats.org/wordprocessingml/2006/main">
        <w:t xml:space="preserve">ЭХЛЭЛ 37:9 Тэр дахин нэг зүүд зүүдлээд, ах дүү нартаа хэлж, —Харагтун, би илүү их зүүд зүүдлэв. мөн болгоогтун, нар, сар болон арван нэгэн од надад мөргөв.</w:t>
      </w:r>
    </w:p>
    <w:p/>
    <w:p>
      <w:r xmlns:w="http://schemas.openxmlformats.org/wordprocessingml/2006/main">
        <w:t xml:space="preserve">Иосеф нар, сар, 11 оддыг түүнд мөргөж байхыг мөрөөддөг бөгөөд үүнийгээ ах нартаа хэлдэг.</w:t>
      </w:r>
    </w:p>
    <w:p/>
    <w:p>
      <w:r xmlns:w="http://schemas.openxmlformats.org/wordprocessingml/2006/main">
        <w:t xml:space="preserve">1. Бурханы дээд эрх: Иосефын зүүдний утга учир (Эхлэл 37:9)</w:t>
      </w:r>
    </w:p>
    <w:p/>
    <w:p>
      <w:r xmlns:w="http://schemas.openxmlformats.org/wordprocessingml/2006/main">
        <w:t xml:space="preserve">2. Бурханы төлөвлөгөөний гэрэлд амьдрах нь: Иосефын зүүднээс суралцах нь (Эхлэл 37:9)</w:t>
      </w:r>
    </w:p>
    <w:p/>
    <w:p>
      <w:r xmlns:w="http://schemas.openxmlformats.org/wordprocessingml/2006/main">
        <w:t xml:space="preserve">1. Дуулал 103:19 - "Эзэн өөрийн сэнтийгээ тэнгэрт бэлтгэсэн бөгөөд Түүний хаанчлал нь бүхнийг захирдаг."</w:t>
      </w:r>
    </w:p>
    <w:p/>
    <w:p>
      <w:r xmlns:w="http://schemas.openxmlformats.org/wordprocessingml/2006/main">
        <w:t xml:space="preserve">2. Даниел 4:35 - "Мөн дэлхийн бүх оршин суугчид юу ч биш гэж нэрлэгдэх бөгөөд тэрээр тэнгэрийн цэрэг болон дэлхийн оршин суугчдын дунд өөрийн хүслийн дагуу үйлддэг бөгөөд хэн ч түүний гараас барьж чадахгүй, эсвэл хэлж чадахгүй. түүнд "Чи юу хийж байна?"</w:t>
      </w:r>
    </w:p>
    <w:p/>
    <w:p>
      <w:r xmlns:w="http://schemas.openxmlformats.org/wordprocessingml/2006/main">
        <w:t xml:space="preserve">Эхлэл 37:10 Тэр үүнийг эцэг болон ах дүү нартаа хэлэхэд эцэг нь түүнийг зэмлэн, —Чиний зүүдэлсэн энэ зүүд юу вэ? Би, чиний ээж, ах нар чинь үнэхээр чиний өмнө газар мөргөхөөр ирэх үү?</w:t>
      </w:r>
    </w:p>
    <w:p/>
    <w:p>
      <w:r xmlns:w="http://schemas.openxmlformats.org/wordprocessingml/2006/main">
        <w:t xml:space="preserve">Иосеф ах, аавдаа зүүднийхээ тухай ярьж, гэр бүлийнхэн нь түүнд мөргөж байсан ч аав нь түүнийг зэмлэдэг.</w:t>
      </w:r>
    </w:p>
    <w:p/>
    <w:p>
      <w:r xmlns:w="http://schemas.openxmlformats.org/wordprocessingml/2006/main">
        <w:t xml:space="preserve">1. Бардам зангийн аюул: Иосефын зүүдийг шалгах нь</w:t>
      </w:r>
    </w:p>
    <w:p/>
    <w:p>
      <w:r xmlns:w="http://schemas.openxmlformats.org/wordprocessingml/2006/main">
        <w:t xml:space="preserve">2. Мөрөөдлийн хүч: Иосефын туршлагаас суралцах нь</w:t>
      </w:r>
    </w:p>
    <w:p/>
    <w:p>
      <w:r xmlns:w="http://schemas.openxmlformats.org/wordprocessingml/2006/main">
        <w:t xml:space="preserve">1. Сургаалт үгс 16:18: Бардам зан нь сүйрлийн өмнө, бардам зан нь уналтын өмнө байдаг.</w:t>
      </w:r>
    </w:p>
    <w:p/>
    <w:p>
      <w:r xmlns:w="http://schemas.openxmlformats.org/wordprocessingml/2006/main">
        <w:t xml:space="preserve">2. Иаков 1:17: Аливаа сайн бэлэг, төгс бэлэг бүхэн дээрээс бууж ирдэг бөгөөд гэрлийн Эцэгээс бууж ирдэг бөгөөд түүнд ямар ч өөрчлөлт, сүүдэр байхгүй.</w:t>
      </w:r>
    </w:p>
    <w:p/>
    <w:p>
      <w:r xmlns:w="http://schemas.openxmlformats.org/wordprocessingml/2006/main">
        <w:t xml:space="preserve">Эхлэл 37:11 Ах нар нь түүнд атаархав. Харин аав нь энэ үгийг ажиглав.</w:t>
      </w:r>
    </w:p>
    <w:p/>
    <w:p>
      <w:r xmlns:w="http://schemas.openxmlformats.org/wordprocessingml/2006/main">
        <w:t xml:space="preserve">Иосефын ах нар түүнд атаархаж байсан ч аав нь Иосефын талаар хүлээн авсан таатай мэдээг сонсов.</w:t>
      </w:r>
    </w:p>
    <w:p/>
    <w:p>
      <w:r xmlns:w="http://schemas.openxmlformats.org/wordprocessingml/2006/main">
        <w:t xml:space="preserve">1. "Атаархлын хүч"</w:t>
      </w:r>
    </w:p>
    <w:p/>
    <w:p>
      <w:r xmlns:w="http://schemas.openxmlformats.org/wordprocessingml/2006/main">
        <w:t xml:space="preserve">2. "Атаархлын үеийн Бурханы дээд эрх"</w:t>
      </w:r>
    </w:p>
    <w:p/>
    <w:p>
      <w:r xmlns:w="http://schemas.openxmlformats.org/wordprocessingml/2006/main">
        <w:t xml:space="preserve">1. 2 Коринт 12:20-21, "Учир нь би чамайг ирэхдээ хүссэнээрээ олохгүй байх, мөн та нарын хүссэнээр намайг олохгүй байх, хэрүүл маргаан, атаархал, уур хилэн, дайсагнал зэрэг байж магадгүй гэж би айж байна. , гүтгэлэг, хов жив, бардамнал, эмх замбараагүй байдал.. Намайг дахин ирэхэд Бурхан минь намайг та нарын өмнө даруусгаж, өмнө нь нүгэл үйлдэж, бузар булай, садар самуун, садар самуун явдалд наманчлаагүй олон хүмүүсийн төлөө гашуудах хэрэг гарах вий гэж би айж байна. тэдний хэрэгжүүлсэн мэдрэмж."</w:t>
      </w:r>
    </w:p>
    <w:p/>
    <w:p>
      <w:r xmlns:w="http://schemas.openxmlformats.org/wordprocessingml/2006/main">
        <w:t xml:space="preserve">2. Иаков 4:5, "Эсвэл Сударт "Тэр бидний дотор амьдрахаар бүтээсэн сүнсээ атаархаж тэмүүлдэг" гэж хэлсэн нь утгагүй гэж та бодож байна уу?"</w:t>
      </w:r>
    </w:p>
    <w:p/>
    <w:p>
      <w:r xmlns:w="http://schemas.openxmlformats.org/wordprocessingml/2006/main">
        <w:t xml:space="preserve">ЭХЛЭЛ 37:12 Түүний ах нар эцгийнхээ хонийг хариулахаар Шехемд явав.</w:t>
      </w:r>
    </w:p>
    <w:p/>
    <w:p>
      <w:r xmlns:w="http://schemas.openxmlformats.org/wordprocessingml/2006/main">
        <w:t xml:space="preserve">Иосефын ах нар эцгийнхээ хонийг хариулахаар Шехемд очжээ.</w:t>
      </w:r>
    </w:p>
    <w:p/>
    <w:p>
      <w:r xmlns:w="http://schemas.openxmlformats.org/wordprocessingml/2006/main">
        <w:t xml:space="preserve">1. Дуулгавартай байхын үнэ цэнэ: Иосеф ба түүний ах нарын түүх</w:t>
      </w:r>
    </w:p>
    <w:p/>
    <w:p>
      <w:r xmlns:w="http://schemas.openxmlformats.org/wordprocessingml/2006/main">
        <w:t xml:space="preserve">2. Итгэл ба хариуцлагын хүч: Шехемийн Иосеф болон түүний ах нар</w:t>
      </w:r>
    </w:p>
    <w:p/>
    <w:p>
      <w:r xmlns:w="http://schemas.openxmlformats.org/wordprocessingml/2006/main">
        <w:t xml:space="preserve">1. Эхлэл 37:12</w:t>
      </w:r>
    </w:p>
    <w:p/>
    <w:p>
      <w:r xmlns:w="http://schemas.openxmlformats.org/wordprocessingml/2006/main">
        <w:t xml:space="preserve">2. Эхлэл 28:10-22, Иаковын Бетел дэх үзэгдэл.</w:t>
      </w:r>
    </w:p>
    <w:p/>
    <w:p>
      <w:r xmlns:w="http://schemas.openxmlformats.org/wordprocessingml/2006/main">
        <w:t xml:space="preserve">ЭХЛЭЛ 37:13 Израиль Иосефт —Чиний ах нар Шехемд сүргээ хариулдаггүй гэж үү? ир, тэгвэл би чамайг тэдэн рүү явуулна. Тэр түүнд —Би энд байна.</w:t>
      </w:r>
    </w:p>
    <w:p/>
    <w:p>
      <w:r xmlns:w="http://schemas.openxmlformats.org/wordprocessingml/2006/main">
        <w:t xml:space="preserve">Иосефыг эцэг Израиль нь Шехем уруу хонь хариулж буй ах нараа шалгахаар илгээв.</w:t>
      </w:r>
    </w:p>
    <w:p/>
    <w:p>
      <w:r xmlns:w="http://schemas.openxmlformats.org/wordprocessingml/2006/main">
        <w:t xml:space="preserve">1. Иосефын үнэнч байдал: Хэцүү нөхцөл байдлыг үл харгалзан тэрээр аавдаа дуулгавартай байснаа хэрхэн харуулсан бэ?</w:t>
      </w:r>
    </w:p>
    <w:p/>
    <w:p>
      <w:r xmlns:w="http://schemas.openxmlformats.org/wordprocessingml/2006/main">
        <w:t xml:space="preserve">2. Дуулгавартай байдлын хүч: Иосеф аавдаа үнэнч байсан нь хэрхэн агуу зүйлд хүргэсэн бэ?</w:t>
      </w:r>
    </w:p>
    <w:p/>
    <w:p>
      <w:r xmlns:w="http://schemas.openxmlformats.org/wordprocessingml/2006/main">
        <w:t xml:space="preserve">1. Колоссай 3:20 Хүүхдүүд ээ, бүх зүйлд эцэг эхдээ дуулгавартай бай, учир нь энэ нь Их Эзэнд таалагддаг.</w:t>
      </w:r>
    </w:p>
    <w:p/>
    <w:p>
      <w:r xmlns:w="http://schemas.openxmlformats.org/wordprocessingml/2006/main">
        <w:t xml:space="preserve">2. Еврей 11:8-10 Итгэлээр Абрахам хожим өв болгон хүлээн авах газар руугаа дуудагдахдаа дуулгавартай байж, хаашаа явж байгаагаа мэдэхгүй ч явсан. Итгэлээр тэрээр амлагдсан нутагтаа харь нутагт харийн хүн шиг гэр болгосон; Тэрээр мөн адил амлалтын өв залгамжлагчид байсан Исаак, Иаков нарын адил майханд амьдардаг байв.</w:t>
      </w:r>
    </w:p>
    <w:p/>
    <w:p>
      <w:r xmlns:w="http://schemas.openxmlformats.org/wordprocessingml/2006/main">
        <w:t xml:space="preserve">ЭХЛЭЛ 37:14 Тэр түүнд —Яв, ах дүүсийн чинь байдал, хонин сүргийн байдал сайн байгаа эсэхийг харагтун. бас надад дахин хэлээрэй. Тиймээс тэрээр түүнийг Хеброны хөндийгөөс явуулж, Шехемд ирэв.</w:t>
      </w:r>
    </w:p>
    <w:p/>
    <w:p>
      <w:r xmlns:w="http://schemas.openxmlformats.org/wordprocessingml/2006/main">
        <w:t xml:space="preserve">Тэрээр ах дүүсийнхээ мал сүргийг шалгахаар Иосефыг илгээв.</w:t>
      </w:r>
    </w:p>
    <w:p/>
    <w:p>
      <w:r xmlns:w="http://schemas.openxmlformats.org/wordprocessingml/2006/main">
        <w:t xml:space="preserve">1. Итгэлтэй үйлчлэлийн хүч: Бид Бурханы удирдамжийг хэрхэн дагадаг вэ?</w:t>
      </w:r>
    </w:p>
    <w:p/>
    <w:p>
      <w:r xmlns:w="http://schemas.openxmlformats.org/wordprocessingml/2006/main">
        <w:t xml:space="preserve">2. Хариуцлагын дуудлага: Бидэнд өгөгдсөн зүйлд хэрхэн санаа тавьдаг вэ?</w:t>
      </w:r>
    </w:p>
    <w:p/>
    <w:p>
      <w:r xmlns:w="http://schemas.openxmlformats.org/wordprocessingml/2006/main">
        <w:t xml:space="preserve">1. Иохан 15:16 - "Чи Намайг сонгоогүй, харин та нар явж, мөнх үр жимс ургуулж, Миний нэрээр юу хүссэн болгоныг Эцэг танд өгөхийн тулд би чамайг сонгож, томилсон."</w:t>
      </w:r>
    </w:p>
    <w:p/>
    <w:p>
      <w:r xmlns:w="http://schemas.openxmlformats.org/wordprocessingml/2006/main">
        <w:t xml:space="preserve">2. Сургаалт үгс 22:6 - "Хүүхдийг явах ёстой замд нь хүмүүжүүл, хөгширсөн ч тэр замаасаа салдаггүй."</w:t>
      </w:r>
    </w:p>
    <w:p/>
    <w:p>
      <w:r xmlns:w="http://schemas.openxmlformats.org/wordprocessingml/2006/main">
        <w:t xml:space="preserve">ЭХЛЭЛ 37:15 Нэгэн хүн түүнийг хээрээр тэнүүчилж байсныг олж хартал тэр хүн түүнээс —Чи юу хайж байгаа юм бэ?</w:t>
      </w:r>
    </w:p>
    <w:p/>
    <w:p>
      <w:r xmlns:w="http://schemas.openxmlformats.org/wordprocessingml/2006/main">
        <w:t xml:space="preserve">Иосеф хээр талд төөрч, нэг хүн түүнээс юу хайж байгааг нь асуув.</w:t>
      </w:r>
    </w:p>
    <w:p/>
    <w:p>
      <w:r xmlns:w="http://schemas.openxmlformats.org/wordprocessingml/2006/main">
        <w:t xml:space="preserve">1. "Хөдөлгөөнгүй байж, намайг Бурхан гэдгийг мэд: Тодорхой бус байдалд амар амгаланг олох нь"</w:t>
      </w:r>
    </w:p>
    <w:p/>
    <w:p>
      <w:r xmlns:w="http://schemas.openxmlformats.org/wordprocessingml/2006/main">
        <w:t xml:space="preserve">2. "Зүрх сэтгэлээ бүү зовоо: Хэцүү үед тайтгарал олох нь"</w:t>
      </w:r>
    </w:p>
    <w:p/>
    <w:p>
      <w:r xmlns:w="http://schemas.openxmlformats.org/wordprocessingml/2006/main">
        <w:t xml:space="preserve">1. Дуулал 46:10,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2. Иохан 14:1, Зүрх сэтгэлээ бүү зовоо. Та нар Бурханд итгэ, бас надад итгэ.</w:t>
      </w:r>
    </w:p>
    <w:p/>
    <w:p>
      <w:r xmlns:w="http://schemas.openxmlformats.org/wordprocessingml/2006/main">
        <w:t xml:space="preserve">Эхлэл 37:16 Тэр —Ах дүү нараа хайж байна. Тэд сүргээ хаана хариулдагийг надад хэлээч.</w:t>
      </w:r>
    </w:p>
    <w:p/>
    <w:p>
      <w:r xmlns:w="http://schemas.openxmlformats.org/wordprocessingml/2006/main">
        <w:t xml:space="preserve">Иосеф ах нараа хайж, тэдний байгаа газрыг нэг хүнээс асуув.</w:t>
      </w:r>
    </w:p>
    <w:p/>
    <w:p>
      <w:r xmlns:w="http://schemas.openxmlformats.org/wordprocessingml/2006/main">
        <w:t xml:space="preserve">1. Бид ойлгохгүй байсан ч гэсэн Бурханы бидний амьдралд зориулсан төлөвлөгөөнд итгэх</w:t>
      </w:r>
    </w:p>
    <w:p/>
    <w:p>
      <w:r xmlns:w="http://schemas.openxmlformats.org/wordprocessingml/2006/main">
        <w:t xml:space="preserve">2. Хүнд хэцүү үед Бурханы удирдамжид найдах</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Исаиа 30:21 - Чи баруун тийшээ ч, зүүн тийшээ ч эргэсэн ч чих чинь ардаас "Энэ бол зам" гэсэн дууг сонсох болно. дотор нь алхах.</w:t>
      </w:r>
    </w:p>
    <w:p/>
    <w:p>
      <w:r xmlns:w="http://schemas.openxmlformats.org/wordprocessingml/2006/main">
        <w:t xml:space="preserve">Эхлэл 37:17 Тэр хүн —Тэд эндээс явлаа. Учир нь би тэдний "Дотан руу явцгаая" гэж хэлэхийг сонссон. Иосеф ах нарынхаа араас явж, тэднийг Дотанаас олов.</w:t>
      </w:r>
    </w:p>
    <w:p/>
    <w:p>
      <w:r xmlns:w="http://schemas.openxmlformats.org/wordprocessingml/2006/main">
        <w:t xml:space="preserve">Иосеф ах нараа Дотан руу явах тухай ярьж байхыг сонсоод, тэднийг дагаж тэндээс олов.</w:t>
      </w:r>
    </w:p>
    <w:p/>
    <w:p>
      <w:r xmlns:w="http://schemas.openxmlformats.org/wordprocessingml/2006/main">
        <w:t xml:space="preserve">1. Хэрэв бид Түүнд итгэвэл Бурхан биднийг байх ёстой газар руу хөтөлнө.</w:t>
      </w:r>
    </w:p>
    <w:p/>
    <w:p>
      <w:r xmlns:w="http://schemas.openxmlformats.org/wordprocessingml/2006/main">
        <w:t xml:space="preserve">2. Иосефын мөрөөр дагаж, Их Эзэний хүслийг сонс.</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Эхлэл 37:18 Тэд түүнийг холоос хараад, өөрсдөд нь ойртохоос нь өмнө түүнийг алахаар хуйвалдав.</w:t>
      </w:r>
    </w:p>
    <w:p/>
    <w:p>
      <w:r xmlns:w="http://schemas.openxmlformats.org/wordprocessingml/2006/main">
        <w:t xml:space="preserve">Ах нар Иосефыг алсаас хараад түүнийг алахаар хуйвалдав.</w:t>
      </w:r>
    </w:p>
    <w:p/>
    <w:p>
      <w:r xmlns:w="http://schemas.openxmlformats.org/wordprocessingml/2006/main">
        <w:t xml:space="preserve">1. Атаархлын хүч: Атаархлыг хэрхэн даван туулж, баяр баясгаланг эргүүлэн авах вэ</w:t>
      </w:r>
    </w:p>
    <w:p/>
    <w:p>
      <w:r xmlns:w="http://schemas.openxmlformats.org/wordprocessingml/2006/main">
        <w:t xml:space="preserve">2. Өршөөлийн ерөөл: Гомдол шаналж, амар амгаланг хэрхэн олох вэ</w:t>
      </w:r>
    </w:p>
    <w:p/>
    <w:p>
      <w:r xmlns:w="http://schemas.openxmlformats.org/wordprocessingml/2006/main">
        <w:t xml:space="preserve">1. Эхлэл 45:4-5 - "Мөн Иосеф ах дүү нартаа "Надад ойртогтун, би та нараас гуйя. Тэд дөхөж очсон. Тэр "Би бол та нарын Египетэд худалдсан ах Иосеф байна" гэж хэлэв. Та нар намайг энд худалдсандаа харамсаж, өөртөө уурлаагүй. Учир нь Бурхан амийг аврахын тулд та нарын өмнө намайг илгээсэн юм."</w:t>
      </w:r>
    </w:p>
    <w:p/>
    <w:p>
      <w:r xmlns:w="http://schemas.openxmlformats.org/wordprocessingml/2006/main">
        <w:t xml:space="preserve">2. Ром 12:19-21 - "Хайртууд минь, өшөөгөө бүү ав, харин уур хилэнд газар тавь. Учир нь "Өшөө авалт Минийх. Би хариулах болно" гэж Их Эзэн тунхаглаж байна. Тиймээс хэрэв дайсан чинь өлсөж байвал түүнийг хоолло. Хэрэв тэр цангавал түүнд ус өг, учир нь чи түүний толгой дээр галын нүүрс овоолох болно. Мууг бүү дийл, харин мууг сайнаар ял."</w:t>
      </w:r>
    </w:p>
    <w:p/>
    <w:p>
      <w:r xmlns:w="http://schemas.openxmlformats.org/wordprocessingml/2006/main">
        <w:t xml:space="preserve">Эхлэл 37:19 Тэд бие биедээ —Харагтун, энэ зүүдлэгч ирж байна гэв.</w:t>
      </w:r>
    </w:p>
    <w:p/>
    <w:p>
      <w:r xmlns:w="http://schemas.openxmlformats.org/wordprocessingml/2006/main">
        <w:t xml:space="preserve">Иосефын ах нар түүнийг ирэх тухай ярилцаж, түүнийг зүүдлэгч байсныг тэмдэглэв.</w:t>
      </w:r>
    </w:p>
    <w:p/>
    <w:p>
      <w:r xmlns:w="http://schemas.openxmlformats.org/wordprocessingml/2006/main">
        <w:t xml:space="preserve">1. Мөрөөдлийн хүч - Иосефын мөрөөдөл түүхийн явцыг хэрхэн өөрчилсөн</w:t>
      </w:r>
    </w:p>
    <w:p/>
    <w:p>
      <w:r xmlns:w="http://schemas.openxmlformats.org/wordprocessingml/2006/main">
        <w:t xml:space="preserve">2. Нөхөрлөлийн үнэ цэнэ - Иосеф ах нартайгаа харилцах харилцаа нь эцэстээ түүнийг амжилтанд хүргэсэн</w:t>
      </w:r>
    </w:p>
    <w:p/>
    <w:p>
      <w:r xmlns:w="http://schemas.openxmlformats.org/wordprocessingml/2006/main">
        <w:t xml:space="preserve">1. Дуулал 105:17-19 - Тэр зарцаар худалдагдсан Иосефыг тэдний өмнө илгээв: Тэд хөлийг нь гинжээр өвтгөж, төмрөөр хатгав: Түүний үг ирэх хүртэл: Түүний үг. ЭЗЭН түүнийг оролдсон.</w:t>
      </w:r>
    </w:p>
    <w:p/>
    <w:p>
      <w:r xmlns:w="http://schemas.openxmlformats.org/wordprocessingml/2006/main">
        <w:t xml:space="preserve">2. Сургаалт үгс 27:17 - Төмөр төмрийг хурцалдаг; Тиймээс хүн найзынхаа царайг хурцалдаг.</w:t>
      </w:r>
    </w:p>
    <w:p/>
    <w:p>
      <w:r xmlns:w="http://schemas.openxmlformats.org/wordprocessingml/2006/main">
        <w:t xml:space="preserve">Эхлэл 37:20 Одоо ирж, түүнийг алж, нүхэнд хийцгээе. Тэгээд бид "Ямар нэг муу араатан түүнийг залгисан" гэж хэлье. Түүний зүүдэнд юу тохиолдохыг бид харах болно.</w:t>
      </w:r>
    </w:p>
    <w:p/>
    <w:p>
      <w:r xmlns:w="http://schemas.openxmlformats.org/wordprocessingml/2006/main">
        <w:t xml:space="preserve">Иосефын ах нар түүнийг алахаар төлөвлөж байсан ч оронд нь түүнийг нүхэнд хаяж, түүнд юу тохиолдсон талаар худал хэлэв.</w:t>
      </w:r>
    </w:p>
    <w:p/>
    <w:p>
      <w:r xmlns:w="http://schemas.openxmlformats.org/wordprocessingml/2006/main">
        <w:t xml:space="preserve">1. "Үзэн ядалтаас илүү энэрэн нигүүлсэхүйн хүч"</w:t>
      </w:r>
    </w:p>
    <w:p/>
    <w:p>
      <w:r xmlns:w="http://schemas.openxmlformats.org/wordprocessingml/2006/main">
        <w:t xml:space="preserve">2. "Мөрөөдлийн үнэ цэнэ"</w:t>
      </w:r>
    </w:p>
    <w:p/>
    <w:p>
      <w:r xmlns:w="http://schemas.openxmlformats.org/wordprocessingml/2006/main">
        <w:t xml:space="preserve">1. Ром 12:21 - "Муунд бүү дийл, харин мууг сайнаар ял."</w:t>
      </w:r>
    </w:p>
    <w:p/>
    <w:p>
      <w:r xmlns:w="http://schemas.openxmlformats.org/wordprocessingml/2006/main">
        <w:t xml:space="preserve">2. Дуулал 37:23 - "Хүний алхмууд нь замдаа баясах үед ЭЗЭНээр тогтоогддог."</w:t>
      </w:r>
    </w:p>
    <w:p/>
    <w:p>
      <w:r xmlns:w="http://schemas.openxmlformats.org/wordprocessingml/2006/main">
        <w:t xml:space="preserve">Эхлэл 37:21 Реубен үүнийг сонсоод, түүнийг тэдний гараас чөлөөлөв. -Түүнийг бүү алцгаая гэв.</w:t>
      </w:r>
    </w:p>
    <w:p/>
    <w:p>
      <w:r xmlns:w="http://schemas.openxmlformats.org/wordprocessingml/2006/main">
        <w:t xml:space="preserve">Реубен Иосефыг бусад ах нарынхаа түүнийг алах төлөвлөгөөнөөс аварчээ.</w:t>
      </w:r>
    </w:p>
    <w:p/>
    <w:p>
      <w:r xmlns:w="http://schemas.openxmlformats.org/wordprocessingml/2006/main">
        <w:t xml:space="preserve">1. Реубений өөрийн ах Иосефын төлөө хийсэн харамгүй сайхан сэтгэл, нигүүлсэл.</w:t>
      </w:r>
    </w:p>
    <w:p/>
    <w:p>
      <w:r xmlns:w="http://schemas.openxmlformats.org/wordprocessingml/2006/main">
        <w:t xml:space="preserve">2. Хамгийн харанхуй мөчид ч уучлал, нигүүлслийн хүч.</w:t>
      </w:r>
    </w:p>
    <w:p/>
    <w:p>
      <w:r xmlns:w="http://schemas.openxmlformats.org/wordprocessingml/2006/main">
        <w:t xml:space="preserve">1. Ефес 4:32 - "Бурхан Христ дотор та нарыг уучилсан шиг бие биедээ эелдэг, эелдэг, эелдэг, уучлаарай."</w:t>
      </w:r>
    </w:p>
    <w:p/>
    <w:p>
      <w:r xmlns:w="http://schemas.openxmlformats.org/wordprocessingml/2006/main">
        <w:t xml:space="preserve">2. Лук 6:36 - "Тиймээс та нарын Эцэг нигүүлсэнгүй байдгийн адил энэрэнгүй бай."</w:t>
      </w:r>
    </w:p>
    <w:p/>
    <w:p>
      <w:r xmlns:w="http://schemas.openxmlformats.org/wordprocessingml/2006/main">
        <w:t xml:space="preserve">Эхлэл 37:22 Реубен тэдэнд —Цус урсгахгүй, харин түүнийг аглаг буйдад байгаа энэ нүхэнд хая. Тэр түүнийг тэдний гараас салгаж, эцэгт нь дахин хүлээлгэж өгөхийн тулд.</w:t>
      </w:r>
    </w:p>
    <w:p/>
    <w:p>
      <w:r xmlns:w="http://schemas.openxmlformats.org/wordprocessingml/2006/main">
        <w:t xml:space="preserve">Реубен ах нартаа Иосефын амийг өршөөж, оронд нь түүнийг аглаг буйдад нүхэнд хаяхыг санал болгов.</w:t>
      </w:r>
    </w:p>
    <w:p/>
    <w:p>
      <w:r xmlns:w="http://schemas.openxmlformats.org/wordprocessingml/2006/main">
        <w:t xml:space="preserve">1. Өршөөлийн хүч: Иосеф, Реубен хоёрын түүх</w:t>
      </w:r>
    </w:p>
    <w:p/>
    <w:p>
      <w:r xmlns:w="http://schemas.openxmlformats.org/wordprocessingml/2006/main">
        <w:t xml:space="preserve">2. Ухаалаг шийдвэр гаргахын ач холбогдол: Реубений жишээ</w:t>
      </w:r>
    </w:p>
    <w:p/>
    <w:p>
      <w:r xmlns:w="http://schemas.openxmlformats.org/wordprocessingml/2006/main">
        <w:t xml:space="preserve">1. Дуулал 103:8 - Их Эзэн нигүүлсэнгүй, нигүүлсэнгүй, уурлахдаа удаан, өршөөл нигүүлслээр дүүрэн.</w:t>
      </w:r>
    </w:p>
    <w:p/>
    <w:p>
      <w:r xmlns:w="http://schemas.openxmlformats.org/wordprocessingml/2006/main">
        <w:t xml:space="preserve">2. Сургаалт үгс 14:15 - Энгийн хүн үг болгонд итгэдэг, харин ухаалаг хүн явахдаа сайн анхаардаг.</w:t>
      </w:r>
    </w:p>
    <w:p/>
    <w:p>
      <w:r xmlns:w="http://schemas.openxmlformats.org/wordprocessingml/2006/main">
        <w:t xml:space="preserve">Эхлэл 37:23 Мөнхүү улиран тохиох дор Иосефыг ах нар дээрээ ирэхэд, тэд Иосеф дээр байсан олон өнгийн дээлийг нь тайлав.</w:t>
      </w:r>
    </w:p>
    <w:p/>
    <w:p>
      <w:r xmlns:w="http://schemas.openxmlformats.org/wordprocessingml/2006/main">
        <w:t xml:space="preserve">Ах нар Иосефын олон өнгийн дээлийг тайлав.</w:t>
      </w:r>
    </w:p>
    <w:p/>
    <w:p>
      <w:r xmlns:w="http://schemas.openxmlformats.org/wordprocessingml/2006/main">
        <w:t xml:space="preserve">1. Атаархлын хүч: Иосефын түүхийг судлах нь</w:t>
      </w:r>
    </w:p>
    <w:p/>
    <w:p>
      <w:r xmlns:w="http://schemas.openxmlformats.org/wordprocessingml/2006/main">
        <w:t xml:space="preserve">2. Уучлалын хүч: Иосефын үлгэр жишээнээс суралцах</w:t>
      </w:r>
    </w:p>
    <w:p/>
    <w:p>
      <w:r xmlns:w="http://schemas.openxmlformats.org/wordprocessingml/2006/main">
        <w:t xml:space="preserve">1. Иаков 1:14-15 "Харин хүн бүр өөрийн муу хүсэлдээ чирэгдэж, уруу татагдах үедээ сорилтод ордог. Дараа нь хүсэл тэмүүлэл жирэмсэлж, нүгэл төрүүлдэг. Гэм нь өсөж томрох үедээ. үхлийг төрүүлдэг."</w:t>
      </w:r>
    </w:p>
    <w:p/>
    <w:p>
      <w:r xmlns:w="http://schemas.openxmlformats.org/wordprocessingml/2006/main">
        <w:t xml:space="preserve">2. Лук 6:37-38 "Бүү шүү, тэгвэл та нар шүүгдэхгүй. Бүү бурууша, тэгвэл чи яллагдахгүй. Уучлаарай, тэгвэл та уучлагдах болно."</w:t>
      </w:r>
    </w:p>
    <w:p/>
    <w:p>
      <w:r xmlns:w="http://schemas.openxmlformats.org/wordprocessingml/2006/main">
        <w:t xml:space="preserve">ЭХЛЭЛ 37:24 Тэд түүнийг барьж аваад нүхэнд хаясанд нүх нь хоосон, дотор нь ус байсангүй.</w:t>
      </w:r>
    </w:p>
    <w:p/>
    <w:p>
      <w:r xmlns:w="http://schemas.openxmlformats.org/wordprocessingml/2006/main">
        <w:t xml:space="preserve">Иосефыг усгүй хоосон нүхэнд хаяв.</w:t>
      </w:r>
    </w:p>
    <w:p/>
    <w:p>
      <w:r xmlns:w="http://schemas.openxmlformats.org/wordprocessingml/2006/main">
        <w:t xml:space="preserve">1. Бурхан Өөрийн алдрын төлөө хамгийн муу нөхцөл байдлыг ч ашиглах болно.</w:t>
      </w:r>
    </w:p>
    <w:p/>
    <w:p>
      <w:r xmlns:w="http://schemas.openxmlformats.org/wordprocessingml/2006/main">
        <w:t xml:space="preserve">2. Их Эзэн биднийг хүсээгүй арга замаар ашиглах болно.</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Исаиа 55:8-9 "Учир нь миний бодол бол та нарын бодол биш, та нарын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ЭХЛЭЛ 37:25 Тэд талх идэхээр суугаад, нүдээ өргөөд хартал, ишмеелчүүдийн бүлэг Гилеадаас халуун ногоо, бальзам, мирра ачсан тэмээнүүдтэйгээ Египет уруу зөөхөөр иржээ.</w:t>
      </w:r>
    </w:p>
    <w:p/>
    <w:p>
      <w:r xmlns:w="http://schemas.openxmlformats.org/wordprocessingml/2006/main">
        <w:t xml:space="preserve">Ишмеелчүүд Египет рүү авч явахаар Гилеадаас бараагаа авч ирэв.</w:t>
      </w:r>
    </w:p>
    <w:p/>
    <w:p>
      <w:r xmlns:w="http://schemas.openxmlformats.org/wordprocessingml/2006/main">
        <w:t xml:space="preserve">1. Бэрхшээл дундах Бурханы тусламж - Эхлэл 37:25</w:t>
      </w:r>
    </w:p>
    <w:p/>
    <w:p>
      <w:r xmlns:w="http://schemas.openxmlformats.org/wordprocessingml/2006/main">
        <w:t xml:space="preserve">2. Шаргуу хөдөлмөр, тууштай байдлын үнэ цэнэ - Эхлэл 37:25</w:t>
      </w:r>
    </w:p>
    <w:p/>
    <w:p>
      <w:r xmlns:w="http://schemas.openxmlformats.org/wordprocessingml/2006/main">
        <w:t xml:space="preserve">1. Сургаалт үгс 19:21 - "Хүний оюун санаанд олон төлөвлөгөө байдаг, гэхдээ энэ нь Эзэний зорилго нь зогсох болно."</w:t>
      </w:r>
    </w:p>
    <w:p/>
    <w:p>
      <w:r xmlns:w="http://schemas.openxmlformats.org/wordprocessingml/2006/main">
        <w:t xml:space="preserve">2. Матай 6:25-34 - "Тиймээс би та нарт хэлье, юу идэж ууж амь насаа бүү зов, эсвэл юу өмсөхөө бүү санаа зов. Амь нь хоолноос илүү, бие нь илүү биш гэж үү. Хувцаснаас илүү?Агаарын шувуудыг хараарай.Тэд тарьдаггүй, хураадаггүй, амбаарт хадгалдаггүй ч тэнгэрлэг Эцэг чинь тэднийг тэжээдэг.Та нар тэднээс хамаагүй үнэ цэнэтэй биш гэж үү?Та нарын хэн нэг нь санаа зовсоноороо ганц шувуу нэмж чадах уу? Таны амьдралд нэг цаг?"</w:t>
      </w:r>
    </w:p>
    <w:p/>
    <w:p>
      <w:r xmlns:w="http://schemas.openxmlformats.org/wordprocessingml/2006/main">
        <w:t xml:space="preserve">ЭХЛЭЛ 37:26 Иуда ах нартаа —Бид дүүгээ алж, цусыг нь нуух нь ямар ашигтай вэ?</w:t>
      </w:r>
    </w:p>
    <w:p/>
    <w:p>
      <w:r xmlns:w="http://schemas.openxmlformats.org/wordprocessingml/2006/main">
        <w:t xml:space="preserve">Иуда ах нараасаа ахыгаа алж, үхлийг нь нуухын үнэ цэнийн талаар асуудаг.</w:t>
      </w:r>
    </w:p>
    <w:p/>
    <w:p>
      <w:r xmlns:w="http://schemas.openxmlformats.org/wordprocessingml/2006/main">
        <w:t xml:space="preserve">1. Амьдралын үнэ цэнэ: Амь насаа авсны үнэ цэнийг судлах.</w:t>
      </w:r>
    </w:p>
    <w:p/>
    <w:p>
      <w:r xmlns:w="http://schemas.openxmlformats.org/wordprocessingml/2006/main">
        <w:t xml:space="preserve">2. Үгийн хүч: Бидний үг бидний шийдвэрт хэрхэн нөлөөлж чадах вэ.</w:t>
      </w:r>
    </w:p>
    <w:p/>
    <w:p>
      <w:r xmlns:w="http://schemas.openxmlformats.org/wordprocessingml/2006/main">
        <w:t xml:space="preserve">1. Ром 12:17-21 - "Хэн ч муугаар мууг бүү хариул, харин бүхний нүдэн дээр нэр хүндтэй зүйл хийхийг бод. Боломжтой бол та нараас шалтгаалж бүгдтэй эвтэй найртай амьдар. Хайрт минь, хэзээ ч бүү хий. Өөрсдийнхөө өшөөг ав, харин үүнийг Бурханы уур хилэнд даатга, учир нь "Өшөө авалт минийх, Би хариулах болно" гэж бичигдсэн байдаг. Харин эсрэгээр, дайсан чинь өлсөж байвал түүнийг хоолло, цангасан бол түүнд ямар нэгэн зүйл өг. уух, учир нь ингэж хийснээрээ чи түүний толгой дээр шатаж буй нүүрс овоолно.Муунд бүү дийл, харин мууг сайнаар ял.</w:t>
      </w:r>
    </w:p>
    <w:p/>
    <w:p>
      <w:r xmlns:w="http://schemas.openxmlformats.org/wordprocessingml/2006/main">
        <w:t xml:space="preserve">2. Матай 18:15-17 - "Хэрэв ах чинь чиний эсрэг нүгэл үйлдсэн бол явж, түүний бурууг та хоёрын хооронд хэлээрэй. Хэрвээ тэр чамайг сонсвол чи дүүгээ олж авсан болно. Харин тэр сонсохгүй бол ав. Та нартай хамт нэг юмуу хоёр өөр гэрчийг хоёроос гурван гэрчийн нотлох баримтаар тогтоогоорой.Хэрэв тэр тэднийг сонсохоос татгалзвал сүмд хэлээрэй.Хэрвээ тэр сүмийг ч сонсохоос татгалзвал түүнийг хэлээрэй. Харь үндэстэн, татвар хураагчийн хувьд чамд байх болтугай.</w:t>
      </w:r>
    </w:p>
    <w:p/>
    <w:p>
      <w:r xmlns:w="http://schemas.openxmlformats.org/wordprocessingml/2006/main">
        <w:t xml:space="preserve">Эхлэл 37:27 Нааш ир, түүнийг ишмеелчүүдэд худалдъя. Учир нь тэр бол бидний ах, бидний махан бие юм. Ах нар нь сэтгэл хангалуун байв.</w:t>
      </w:r>
    </w:p>
    <w:p/>
    <w:p>
      <w:r xmlns:w="http://schemas.openxmlformats.org/wordprocessingml/2006/main">
        <w:t xml:space="preserve">Иосефын ах дүүс түүнийг өөрсдөө хорлохын оронд ишмеелчүүдэд худалдахаар шийдэв.</w:t>
      </w:r>
    </w:p>
    <w:p/>
    <w:p>
      <w:r xmlns:w="http://schemas.openxmlformats.org/wordprocessingml/2006/main">
        <w:t xml:space="preserve">1. Гэр бүлийн эв нэгдэл, бие биенийхээ эрх ашгийг эрэлхийлэхийн ач холбогдол.</w:t>
      </w:r>
    </w:p>
    <w:p/>
    <w:p>
      <w:r xmlns:w="http://schemas.openxmlformats.org/wordprocessingml/2006/main">
        <w:t xml:space="preserve">2. Хэцүү нөхцөл байдалд сэтгэл хангалуун байх хүч.</w:t>
      </w:r>
    </w:p>
    <w:p/>
    <w:p>
      <w:r xmlns:w="http://schemas.openxmlformats.org/wordprocessingml/2006/main">
        <w:t xml:space="preserve">1. Сургаалт үгс 17:17 - Найз нь ямар ч үед хайртай, ах нь зовлонгийн цагт төрдөг.</w:t>
      </w:r>
    </w:p>
    <w:p/>
    <w:p>
      <w:r xmlns:w="http://schemas.openxmlformats.org/wordprocessingml/2006/main">
        <w:t xml:space="preserve">2. Филиппой 4:11-13 - Би ямар ч нөхцөл байдалд сэтгэл хангалуун байж сурсан учраас гачигдалтай гэж хэлж байгаа юм биш. Би хэрхэн намдуулахаа, яаж арвижуулахаа мэднэ. Ямар ч нөхцөлд би элбэг дэлбэг, өлсгөлөн, элбэг дэлбэг байдал, хэрэгцээтэй тулгардаг нууцыг сурсан.</w:t>
      </w:r>
    </w:p>
    <w:p/>
    <w:p>
      <w:r xmlns:w="http://schemas.openxmlformats.org/wordprocessingml/2006/main">
        <w:t xml:space="preserve">ЭХЛЭЛ 37:28 Тэгээд мидианчуудын худалдаачдын хажуугаар өнгөрөв. Тэд Иосефыг нүхнээс гаргаж аваад, Иосефыг хорин мөнгөөр ишмеелчүүдэд худалдсан бөгөөд тэд Иосефыг Египетэд авчрав.</w:t>
      </w:r>
    </w:p>
    <w:p/>
    <w:p>
      <w:r xmlns:w="http://schemas.openxmlformats.org/wordprocessingml/2006/main">
        <w:t xml:space="preserve">Иосефыг мидианчууд ишмеелчүүдэд хорин мөнгөөр зарж, Египетэд аваачжээ.</w:t>
      </w:r>
    </w:p>
    <w:p/>
    <w:p>
      <w:r xmlns:w="http://schemas.openxmlformats.org/wordprocessingml/2006/main">
        <w:t xml:space="preserve">1. Бурхан Өөрийн хүслийг биелүүлэхийн тулд хүнд хэцүү нөхцөл байдлыг ашигладаг - Эхлэл 37:28</w:t>
      </w:r>
    </w:p>
    <w:p/>
    <w:p>
      <w:r xmlns:w="http://schemas.openxmlformats.org/wordprocessingml/2006/main">
        <w:t xml:space="preserve">2. Бидний шийдвэрийн хүч - Эхлэл 37:28</w:t>
      </w:r>
    </w:p>
    <w:p/>
    <w:p>
      <w:r xmlns:w="http://schemas.openxmlformats.org/wordprocessingml/2006/main">
        <w:t xml:space="preserve">1. Исаиа 55:8-9 "Учир нь миний бодол бол та нарын бодол биш, чиний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ЭХЛЭЛ 37:29 Реубен нүхэнд буцаж ирэв. мөн болгоогтун, Иосеф нүхэнд байгаагүй; Тэгээд тэр хувцсаа түрээсэлдэг.</w:t>
      </w:r>
    </w:p>
    <w:p/>
    <w:p>
      <w:r xmlns:w="http://schemas.openxmlformats.org/wordprocessingml/2006/main">
        <w:t xml:space="preserve">Реубен Иосефыг нүхэнд байхгүй байгааг олж мэдээд, зовсондоо хувцсаа урж хаяв.</w:t>
      </w:r>
    </w:p>
    <w:p/>
    <w:p>
      <w:r xmlns:w="http://schemas.openxmlformats.org/wordprocessingml/2006/main">
        <w:t xml:space="preserve">1. Бурхан хамгийн харанхуй нөхцөл байдлаас ч сайн зүйлийг авчирч чадна.</w:t>
      </w:r>
    </w:p>
    <w:p/>
    <w:p>
      <w:r xmlns:w="http://schemas.openxmlformats.org/wordprocessingml/2006/main">
        <w:t xml:space="preserve">2. Бид зовлон зүдгүүртэй тулгарсан ч Бурхан хяналтандаа байгаа гэдэгт итгэлтэй байж чадна.</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Иаков 1:2-4 - Ах дүү нар аа, та нар итгэлийн сорилт нь тууштай байдлыг бий болгодог гэдгийг мэддэг учраас олон төрлийн сорилттой тулгарахдаа баяр хөөрийг тоо.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ЭХЛЭЛ 37:30 Тэр ах нар руугаа буцаж ирээд, -Хүүхэд биш. тэгээд би хаашаа явах вэ?</w:t>
      </w:r>
    </w:p>
    <w:p/>
    <w:p>
      <w:r xmlns:w="http://schemas.openxmlformats.org/wordprocessingml/2006/main">
        <w:t xml:space="preserve">Иосефын ах дүүс түүнийг боол болгон худалдсан бөгөөд тэднийг буцаж ирэхэд тэрээр хайж буй хүүхэд нь хаана байгааг асуув.</w:t>
      </w:r>
    </w:p>
    <w:p/>
    <w:p>
      <w:r xmlns:w="http://schemas.openxmlformats.org/wordprocessingml/2006/main">
        <w:t xml:space="preserve">1. Өршөөлийн хүч</w:t>
      </w:r>
    </w:p>
    <w:p/>
    <w:p>
      <w:r xmlns:w="http://schemas.openxmlformats.org/wordprocessingml/2006/main">
        <w:t xml:space="preserve">2. Гэр бүлийн үнэ цэнэ</w:t>
      </w:r>
    </w:p>
    <w:p/>
    <w:p>
      <w:r xmlns:w="http://schemas.openxmlformats.org/wordprocessingml/2006/main">
        <w:t xml:space="preserve">1. Эхлэл 50:20 - "Харин та миний эсрэг муу санаатай байсан, харин Бурхан үүнийг сайн сайхны төлөө, өнөөдрийнх шигээ авчрахын тулд, олон хүнийг аврахын тулд хүссэн."</w:t>
      </w:r>
    </w:p>
    <w:p/>
    <w:p>
      <w:r xmlns:w="http://schemas.openxmlformats.org/wordprocessingml/2006/main">
        <w:t xml:space="preserve">2. Ром 8:28 -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ЭХЛЭЛ 37:31 Тэд Иосефын хүрмийг авч, ямааны нэг хонийг алж, дээлийг цусанд дүрв.</w:t>
      </w:r>
    </w:p>
    <w:p/>
    <w:p>
      <w:r xmlns:w="http://schemas.openxmlformats.org/wordprocessingml/2006/main">
        <w:t xml:space="preserve">Иосефын хүрмийг ах нар нь авч, эцгийг нь хууран мэхлэхийн тулд ямааны цусанд дүржээ.</w:t>
      </w:r>
    </w:p>
    <w:p/>
    <w:p>
      <w:r xmlns:w="http://schemas.openxmlformats.org/wordprocessingml/2006/main">
        <w:t xml:space="preserve">1. Урвасан дунд Бурханд итгэх нь</w:t>
      </w:r>
    </w:p>
    <w:p/>
    <w:p>
      <w:r xmlns:w="http://schemas.openxmlformats.org/wordprocessingml/2006/main">
        <w:t xml:space="preserve">2. Өршөөлийн хүч</w:t>
      </w:r>
    </w:p>
    <w:p/>
    <w:p>
      <w:r xmlns:w="http://schemas.openxmlformats.org/wordprocessingml/2006/main">
        <w:t xml:space="preserve">1. Матай 18:21-35 - Өршөөлгүй боолын сургаалт зүйрлэл</w:t>
      </w:r>
    </w:p>
    <w:p/>
    <w:p>
      <w:r xmlns:w="http://schemas.openxmlformats.org/wordprocessingml/2006/main">
        <w:t xml:space="preserve">2. Эхлэл 45:4-8 - Иосеф ах дүү нартаа хэн болохыг илчилсэн нь</w:t>
      </w:r>
    </w:p>
    <w:p/>
    <w:p>
      <w:r xmlns:w="http://schemas.openxmlformats.org/wordprocessingml/2006/main">
        <w:t xml:space="preserve">Эхлэл 37:32 Тэд олон өнгийн дээлийг илгээж, эцэгтээ авчрав. "Бид үүнийг олсон. Энэ нь таны хүүгийн дээл мөн үү, үгүй юу гэдгийг одоо мэд" гэв.</w:t>
      </w:r>
    </w:p>
    <w:p/>
    <w:p>
      <w:r xmlns:w="http://schemas.openxmlformats.org/wordprocessingml/2006/main">
        <w:t xml:space="preserve">Энэ нь Иосефын цув мөн эсэхийг батлахын тулд Иосефын ах нар аавдаа олон өнгийн хүрэм илгээв.</w:t>
      </w:r>
    </w:p>
    <w:p/>
    <w:p>
      <w:r xmlns:w="http://schemas.openxmlformats.org/wordprocessingml/2006/main">
        <w:t xml:space="preserve">1: Ах нар нь Иосефыг Египет рүү илгээх үед бид бүгд уучлахад бэлэн байх ёстой.</w:t>
      </w:r>
    </w:p>
    <w:p/>
    <w:p>
      <w:r xmlns:w="http://schemas.openxmlformats.org/wordprocessingml/2006/main">
        <w:t xml:space="preserve">2: Бид бүгд гомдсон ч гэсэн нигүүлсэл, өршөөл үзүүлэх ёстой.</w:t>
      </w:r>
    </w:p>
    <w:p/>
    <w:p>
      <w:r xmlns:w="http://schemas.openxmlformats.org/wordprocessingml/2006/main">
        <w:t xml:space="preserve">1: Лук 6:37 - "Бүү шүү, тэгвэл та нар шүүгдэхгүй. Бүү бурууша, тэгвэл та нар яллагдахгүй. Уучил, тэгвэл та нар өршөөгдөх болно."</w:t>
      </w:r>
    </w:p>
    <w:p/>
    <w:p>
      <w:r xmlns:w="http://schemas.openxmlformats.org/wordprocessingml/2006/main">
        <w:t xml:space="preserve">2: Матай 6:14-15 - "Учир нь та нар хүмүүсийн нүглийг уучлах юм бол тэнгэрлэг Эцэг чинь та нарыг уучлах болно. Харин та нар хүмүүсийн нүглийг уучлахгүй бол Эцэг чинь та нарын нүглийг уучлахгүй."</w:t>
      </w:r>
    </w:p>
    <w:p/>
    <w:p>
      <w:r xmlns:w="http://schemas.openxmlformats.org/wordprocessingml/2006/main">
        <w:t xml:space="preserve">Эхлэл 37:33 Тэр үүнийг мэдээд -Энэ бол миний хүүгийн дээл. муу амьтан түүнийг залгисан; Иосеф хэсэг хэсгээрээ түрээслэгдсэн нь эргэлзээгүй.</w:t>
      </w:r>
    </w:p>
    <w:p/>
    <w:p>
      <w:r xmlns:w="http://schemas.openxmlformats.org/wordprocessingml/2006/main">
        <w:t xml:space="preserve">Иаков ах дүү нартаа хууртагдсаны дараа хүү Иосефоо алдсандаа гашуудаж байна.</w:t>
      </w:r>
    </w:p>
    <w:p/>
    <w:p>
      <w:r xmlns:w="http://schemas.openxmlformats.org/wordprocessingml/2006/main">
        <w:t xml:space="preserve">1: Бурхан бидний хамгийн гүн гашуудлын дунд ч гэсэн эмгэнэлт явдлаас гоо сайхныг авчирч чадна.</w:t>
      </w:r>
    </w:p>
    <w:p/>
    <w:p>
      <w:r xmlns:w="http://schemas.openxmlformats.org/wordprocessingml/2006/main">
        <w:t xml:space="preserve">2: Бурханд итгэх итгэл маань биднийг асар их хохирол, зовлон зүдгүүрийн үед дэмжиж чадна.</w:t>
      </w:r>
    </w:p>
    <w:p/>
    <w:p>
      <w:r xmlns:w="http://schemas.openxmlformats.org/wordprocessingml/2006/main">
        <w:t xml:space="preserve">1: Исаиа 43:1-3 (Бүү ай, учир нь би чамайг гэтэлгэсэн; Би чамайг нэрээр нь дуудсан, чи минийх. Чамайг усаар дамжин өнгөрөхөд би чамтай хамт байх болно; гол мөрнийг дамжин өнгөрөхгүй. Чамайг дараарай; чи гал дундуур явахдаа шатахгүй, дөл чамайг шатаахгүй.Учир нь би бол чиний Бурхан ЭЗЭН, Израилийн Ариун Нэгэн, чиний Аврагч мөн.)</w:t>
      </w:r>
    </w:p>
    <w:p/>
    <w:p>
      <w:r xmlns:w="http://schemas.openxmlformats.org/wordprocessingml/2006/main">
        <w:t xml:space="preserve">2: Ром 8:28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ЭХЛЭЛ 37:34 Иаков хувцсаа урж, бэлхүүсэндээ таар нөмрөн, хүүгийнхээ төлөө олон хоног гашууджээ.</w:t>
      </w:r>
    </w:p>
    <w:p/>
    <w:p>
      <w:r xmlns:w="http://schemas.openxmlformats.org/wordprocessingml/2006/main">
        <w:t xml:space="preserve">Иаков хүү Иосефоо алдсандаа гашуудаж байна.</w:t>
      </w:r>
    </w:p>
    <w:p/>
    <w:p>
      <w:r xmlns:w="http://schemas.openxmlformats.org/wordprocessingml/2006/main">
        <w:t xml:space="preserve">1. Хохирлын өвдөлт: Гашуудлын үед хэрхэн тайтгарал олох вэ</w:t>
      </w:r>
    </w:p>
    <w:p/>
    <w:p>
      <w:r xmlns:w="http://schemas.openxmlformats.org/wordprocessingml/2006/main">
        <w:t xml:space="preserve">2. Итгэлийн бат бөх байдал: Иаковын Бурханд итгэх итгэл нь түүнийг хэрхэн даван туулсан бэ?</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2 Коринт 1:3-4 - Бидний бүх зовлон зүдгүүрийн үед биднийг тайвшруулж, ивээн тэтгэгч бидний Эзэн Есүс Христийн Бурхан ба Эцэг, нигүүлслийн Эцэг, бүх тайтгарлын Бурхан магтагдах болтугай. ямар ч зовлон зүдгүүртэй тулгардаг бөгөөд бид өөрсдийгөө Бурханаар тайвшруулдаг.</w:t>
      </w:r>
    </w:p>
    <w:p/>
    <w:p>
      <w:r xmlns:w="http://schemas.openxmlformats.org/wordprocessingml/2006/main">
        <w:t xml:space="preserve">ЭХЛЭЛ 37:35 Түүний бүх хөвгүүд болон охид нь түүнийг тайвшруулахаар босов. гэвч тэр тайвшруулахаас татгалзсан; Тэрээр "Учир нь би хүүдээ гашуудаж булшинд бууна" гэв. Тиймээс аав нь түүний төлөө уйлсан.</w:t>
      </w:r>
    </w:p>
    <w:p/>
    <w:p>
      <w:r xmlns:w="http://schemas.openxmlformats.org/wordprocessingml/2006/main">
        <w:t xml:space="preserve">Иаков хүү Иосефоо нас барсны дараа тайвшрахаас татгалзаж, уй гашуугаар дүүрсэн.</w:t>
      </w:r>
    </w:p>
    <w:p/>
    <w:p>
      <w:r xmlns:w="http://schemas.openxmlformats.org/wordprocessingml/2006/main">
        <w:t xml:space="preserve">1. Уй гашуугийн үед тайтгарлыг хүлээн авч сурах</w:t>
      </w:r>
    </w:p>
    <w:p/>
    <w:p>
      <w:r xmlns:w="http://schemas.openxmlformats.org/wordprocessingml/2006/main">
        <w:t xml:space="preserve">2. Хайртай хүнээ алдсаныг даван туулах</w:t>
      </w:r>
    </w:p>
    <w:p/>
    <w:p>
      <w:r xmlns:w="http://schemas.openxmlformats.org/wordprocessingml/2006/main">
        <w:t xml:space="preserve">1. Ром 12:15: Баярладаг хүмүүстэй хамт баярла, уйлдаг хүмүүстэй хамт уйл.</w:t>
      </w:r>
    </w:p>
    <w:p/>
    <w:p>
      <w:r xmlns:w="http://schemas.openxmlformats.org/wordprocessingml/2006/main">
        <w:t xml:space="preserve">2. Дуулал 34:18: Эвдэрсэн зүрхтэй хүмүүст ЭЗЭН ойр байдаг. мөн гэмшсэн сүнстэй хүмүүсийг авардаг.</w:t>
      </w:r>
    </w:p>
    <w:p/>
    <w:p>
      <w:r xmlns:w="http://schemas.openxmlformats.org/wordprocessingml/2006/main">
        <w:t xml:space="preserve">Эхлэл 37:36 Мидианчууд түүнийг Египетэд Фараоны түшмэл, харуулын ахмад Потифарт худалдав.</w:t>
      </w:r>
    </w:p>
    <w:p/>
    <w:p>
      <w:r xmlns:w="http://schemas.openxmlformats.org/wordprocessingml/2006/main">
        <w:t xml:space="preserve">Иаковын хөвгүүдийн нэг Иосефыг Мидианчууд Египет рүү худалдсан бөгөөд түүнийг Фараоны түшмэл, харуулын ахмад Потифар худалдаж авчээ.</w:t>
      </w:r>
    </w:p>
    <w:p/>
    <w:p>
      <w:r xmlns:w="http://schemas.openxmlformats.org/wordprocessingml/2006/main">
        <w:t xml:space="preserve">1. Иосефын амьдрал дахь Бурханы дээд эрх мэдэл</w:t>
      </w:r>
    </w:p>
    <w:p/>
    <w:p>
      <w:r xmlns:w="http://schemas.openxmlformats.org/wordprocessingml/2006/main">
        <w:t xml:space="preserve">2. Зовлонт байдлын дунд тэсвэр тэвчээрийн хүч</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Эхлэл 38-ыг дараах ишлэлүүдийн хамт гурван догол мөрөнд нэгтгэн дүгнэж болно.</w:t>
      </w:r>
    </w:p>
    <w:p/>
    <w:p>
      <w:r xmlns:w="http://schemas.openxmlformats.org/wordprocessingml/2006/main">
        <w:t xml:space="preserve">1-р догол мөр: Эхлэл 38:1-11-д энэ бүлэг нь Иаковын хөвгүүдийн нэг Иудагийн тухай өгүүлдэг. Иуда Шуа хэмээх канаан эмэгтэйтэй гэрлэж, Эр, Онан, Шела гэсэн гурван хүүтэй болжээ. Иуда ууган хүү Эрээ Тамар гэдэг эмэгтэйтэй гэрлүүлэхээр тохиролцов. Гэсэн хэдий ч Эр ЭЗЭНий мэлмийд хорон муу хүн бөгөөд цаг бусаар үхдэг. Левират гэрлэлтийн заншлын дагуу Онан Тамартай гэрлэж, нас барсан дүүдээ үр удмаа өгөх замаар үүргээ биелүүлэхийг тушаажээ. Гэвч Онан энэ үүргээ биелүүлэхээс аминчлан татгалзаж, оронд нь үрээ газар асгадаг.</w:t>
      </w:r>
    </w:p>
    <w:p/>
    <w:p>
      <w:r xmlns:w="http://schemas.openxmlformats.org/wordprocessingml/2006/main">
        <w:t xml:space="preserve">2-р догол мөр: Эхлэл 38:12-19-д үргэлжлүүлэн Эр, Онан хоёрыг нас барсны дараа Иуда Тамарт бага хүү Шелаг том болоход нь гэрлэнэ гэж амлав. Гэвч энэ амлалтаа биелүүлэлгүй он жилүүд өнгөрдөг. Тамар Иудагийн гэр бүлийнхэнд хууртагдаж байгаагаа ухаарч, ирээдүйн удам угсаагаа баталгаажуулахын тулд асуудлыг өөрөө шийддэг. Тэр биеэ үнэлэгчийн дүрд хувирч, Тимна хүрэх замд Иудаг хүлээж байна.</w:t>
      </w:r>
    </w:p>
    <w:p/>
    <w:p>
      <w:r xmlns:w="http://schemas.openxmlformats.org/wordprocessingml/2006/main">
        <w:t xml:space="preserve">3-р догол мөр: Эхлэл 38:20-30-д, Иуда биеэ үнэлэгчийн дүрд хувирсан Тамартай тааралдсан боловч хөшигнийх нь улмаас түүнийг танихгүй байх үед тэрээр түүнд төлбөр төлж, бэлгийн харьцаанд орохыг санал болгожээ. Тэд бэлгийн харьцаанд ордог бөгөөд Тамар тэдний уулзалтаас ихэр хүүхэдтэй болжээ. Хожим нь Тамар гэрлэлтээс гадуур жирэмсэн болсон нь мэдэгдэхэд (энэ нь шийтгэгдэх ёстой байсан) тэдэнтэй уулзах үеэр барьцаанд өгсөн эд зүйлсээр дамжуулан хүүхдүүдийн эцэг нь Иуда байсан гэдгийг нотлох баримтуудыг танилцуулав.</w:t>
      </w:r>
    </w:p>
    <w:p/>
    <w:p>
      <w:r xmlns:w="http://schemas.openxmlformats.org/wordprocessingml/2006/main">
        <w:t xml:space="preserve">Дүгнэж хэлэхэд:</w:t>
      </w:r>
    </w:p>
    <w:p>
      <w:r xmlns:w="http://schemas.openxmlformats.org/wordprocessingml/2006/main">
        <w:t xml:space="preserve">Эхлэл 38-д:</w:t>
      </w:r>
    </w:p>
    <w:p>
      <w:r xmlns:w="http://schemas.openxmlformats.org/wordprocessingml/2006/main">
        <w:t xml:space="preserve">Иуда канаан эмэгтэйтэй гэрлэх нь;</w:t>
      </w:r>
    </w:p>
    <w:p>
      <w:r xmlns:w="http://schemas.openxmlformats.org/wordprocessingml/2006/main">
        <w:t xml:space="preserve">Түүний хөвгүүд Эр, Онан нарын үхэл;</w:t>
      </w:r>
    </w:p>
    <w:p>
      <w:r xmlns:w="http://schemas.openxmlformats.org/wordprocessingml/2006/main">
        <w:t xml:space="preserve">Онан левират гэрлэлтийн үүргээ биелүүлэхээс татгалзсан;</w:t>
      </w:r>
    </w:p>
    <w:p>
      <w:r xmlns:w="http://schemas.openxmlformats.org/wordprocessingml/2006/main">
        <w:t xml:space="preserve">Иуда Тамарыг бага хүү Шелатай гэрлэнэ гэж амлав.</w:t>
      </w:r>
    </w:p>
    <w:p/>
    <w:p>
      <w:r xmlns:w="http://schemas.openxmlformats.org/wordprocessingml/2006/main">
        <w:t xml:space="preserve">Тамар биеэ үнэлэгчийн дүрд хувиран, Иудатай харилцах;</w:t>
      </w:r>
    </w:p>
    <w:p>
      <w:r xmlns:w="http://schemas.openxmlformats.org/wordprocessingml/2006/main">
        <w:t xml:space="preserve">Тамар тэдний уулзалтаас ихэр хүүхэд төрүүлж байна;</w:t>
      </w:r>
    </w:p>
    <w:p>
      <w:r xmlns:w="http://schemas.openxmlformats.org/wordprocessingml/2006/main">
        <w:t xml:space="preserve">Тамарын хүүхдүүдийн эцэг болох Иудагийн илчлэлт.</w:t>
      </w:r>
    </w:p>
    <w:p/>
    <w:p>
      <w:r xmlns:w="http://schemas.openxmlformats.org/wordprocessingml/2006/main">
        <w:t xml:space="preserve">Энэ бүлэгт гэр бүлийн үүрэг хариуцлага, заль мэх, хувийн хариуцлага зэрэг сэдвүүдийг онцолж, Иуда, Тамар хоёрын эргэн тойронд болсон үйл явдлуудад анхаарлаа хандуулдаг. Энэ нь харилцаан дахь дуулгаваргүй байдал, хувиа хичээсэн байдлын үр дагаврыг илчилдэг. Мөн Иудагийн гэр бүлийнхэнд зүй бусаар харьцсан ч ирээдүйн удам угсаагаа хамгаалах Тамар авхаалж самбаатай байсныг энэ түүх онцолж байна. Эхлэл 38 нь Иосефын өгүүллэгт завсарлага болдог боловч Иосефын амьдралын дараагийн үйл явдлуудыг ойлгоход чухал нөхцөлийг өгдөг.</w:t>
      </w:r>
    </w:p>
    <w:p/>
    <w:p>
      <w:r xmlns:w="http://schemas.openxmlformats.org/wordprocessingml/2006/main">
        <w:t xml:space="preserve">ЭХЛЭЛ 38:1 Тэр үед Иуда ах дүүсээсээ бууж, Хира хэмээх адуллам хүн рүү эргэв.</w:t>
      </w:r>
    </w:p>
    <w:p/>
    <w:p>
      <w:r xmlns:w="http://schemas.openxmlformats.org/wordprocessingml/2006/main">
        <w:t xml:space="preserve">Иуда ах дүүсээ орхин Хира гэдэг хүний хамт Адуллам руу нүүжээ.</w:t>
      </w:r>
    </w:p>
    <w:p/>
    <w:p>
      <w:r xmlns:w="http://schemas.openxmlformats.org/wordprocessingml/2006/main">
        <w:t xml:space="preserve">1: Бурханы хүслийг дагах нь бидний хүслийн эсрэг байсан ч гэсэн чухал юм.</w:t>
      </w:r>
    </w:p>
    <w:p/>
    <w:p>
      <w:r xmlns:w="http://schemas.openxmlformats.org/wordprocessingml/2006/main">
        <w:t xml:space="preserve">2: Олны танил биш байсан ч зөв зүйлийг хийх нь Бурханы төлөвлөгөөг дагахад зайлшгүй шаардлагатай.</w:t>
      </w:r>
    </w:p>
    <w:p/>
    <w:p>
      <w:r xmlns:w="http://schemas.openxmlformats.org/wordprocessingml/2006/main">
        <w:t xml:space="preserve">1: Матай 6:33: "Харин эхлээд Бурханы хаанчлал ба Түүний зөвт байдлыг эрэлхийл, тэгвэл энэ бүхэн чамд нэмэгдэх болно."</w:t>
      </w:r>
    </w:p>
    <w:p/>
    <w:p>
      <w:r xmlns:w="http://schemas.openxmlformats.org/wordprocessingml/2006/main">
        <w:t xml:space="preserve">2: Иохан 14:15: "Хэрэв чи надад хайртай бол миний зарлигуудыг дага."</w:t>
      </w:r>
    </w:p>
    <w:p/>
    <w:p>
      <w:r xmlns:w="http://schemas.openxmlformats.org/wordprocessingml/2006/main">
        <w:t xml:space="preserve">ЭХЛЭЛ 38:2 Иуда тэнд Шуа хэмээх канаан хүний охин байхыг харав. Тэр түүнийг дагуулан, түүн рүү оров.</w:t>
      </w:r>
    </w:p>
    <w:p/>
    <w:p>
      <w:r xmlns:w="http://schemas.openxmlformats.org/wordprocessingml/2006/main">
        <w:t xml:space="preserve">Иуда Шуа хэмээх канаан эмэгтэйтэй танилцаж, түүнтэй гэрлэжээ.</w:t>
      </w:r>
    </w:p>
    <w:p/>
    <w:p>
      <w:r xmlns:w="http://schemas.openxmlformats.org/wordprocessingml/2006/main">
        <w:t xml:space="preserve">1. Гэрлэлт бол Бурхан ба хосуудын хооронд байгуулсан гэрээ юм.</w:t>
      </w:r>
    </w:p>
    <w:p/>
    <w:p>
      <w:r xmlns:w="http://schemas.openxmlformats.org/wordprocessingml/2006/main">
        <w:t xml:space="preserve">2. Хэцүү нөхцөл байдалд ч гэсэн Бурханы гэрлэлтийн төлөвлөгөө үргэлж давамгайлах болно.</w:t>
      </w:r>
    </w:p>
    <w:p/>
    <w:p>
      <w:r xmlns:w="http://schemas.openxmlformats.org/wordprocessingml/2006/main">
        <w:t xml:space="preserve">1. Малахи 2:14-16 - "Гэсэн хэдий ч та "Яагаад?" гэж асууж байна. Энэ нь залуу насны эхнэртэй чинь хамтрагч байсан ч гэсэн итгэлээ эвдсэнээс болж Их Эзэн та хоёрын хооронд гэрч болж байгаа учраас тэр юм. Таны гэрлэлтийн гэрээний эхнэр."</w:t>
      </w:r>
    </w:p>
    <w:p/>
    <w:p>
      <w:r xmlns:w="http://schemas.openxmlformats.org/wordprocessingml/2006/main">
        <w:t xml:space="preserve">2. Матай 19:3-6 - "Зарим фарисайчууд Түүнийг сорихоор түүн дээр ирж, "Хүн ямар ч шалтгаанаар эхнэрээсээ салах нь хууль ёсны хэрэг үү? Эхэндээ тэр үүнийг уншаагүй гэж үү" гэж хариулав. Бүтээгч тэднийг эрэгтэй, эмэгтэй болгон бүтээгээд, "Ийм учраас эр хүн эцэг эхээ орхиж, эхнэртэйгээ нийлж, тэр хоёр нэг махан бие болно. Тэгэхээр тэд хоёр биш, харин нэг махан бие болсон юм. Тиймээс юу вэ?" Бурхан нэгдлээ, хэнийг ч бүү салга.</w:t>
      </w:r>
    </w:p>
    <w:p/>
    <w:p>
      <w:r xmlns:w="http://schemas.openxmlformats.org/wordprocessingml/2006/main">
        <w:t xml:space="preserve">Эхлэл 38:3 Тэр жирэмсэлж, хүү төрүүлэв. Тэгээд тэр нэрээ Эр гэж нэрлэсэн.</w:t>
      </w:r>
    </w:p>
    <w:p/>
    <w:p>
      <w:r xmlns:w="http://schemas.openxmlformats.org/wordprocessingml/2006/main">
        <w:t xml:space="preserve">Тамар хүүтэй болж түүнд Эр гэж нэр өгсөн.</w:t>
      </w:r>
    </w:p>
    <w:p/>
    <w:p>
      <w:r xmlns:w="http://schemas.openxmlformats.org/wordprocessingml/2006/main">
        <w:t xml:space="preserve">1. Бурханы алдрын төлөө хүүхдүүдэд нэр өгөхийн ач холбогдол.</w:t>
      </w:r>
    </w:p>
    <w:p/>
    <w:p>
      <w:r xmlns:w="http://schemas.openxmlformats.org/wordprocessingml/2006/main">
        <w:t xml:space="preserve">2. Бурхан амьдралыг бий болгохын тулд хүнд хэцүү нөхцөл байдлыг хэрхэн ашигладаг.</w:t>
      </w:r>
    </w:p>
    <w:p/>
    <w:p>
      <w:r xmlns:w="http://schemas.openxmlformats.org/wordprocessingml/2006/main">
        <w:t xml:space="preserve">1. Исаиа 9:6 Учир нь бидэнд хүүхэд төрж, бидэнд хүү өгөгдсөн. Засгийн газар түүний мөрөн дээр байх бөгөөд түүний нэрийг Гайхамшигт Зөвлөгч, Хүчит Бурхан, Мөнхийн Эцэг, Энх тайвны Ханхүү гэж нэрлэх болно.</w:t>
      </w:r>
    </w:p>
    <w:p/>
    <w:p>
      <w:r xmlns:w="http://schemas.openxmlformats.org/wordprocessingml/2006/main">
        <w:t xml:space="preserve">2. Иохан 1:12-13 Харин өөрийг нь хүлээн авсан, нэрэнд нь итгэсэн бүх хүмүүст тэрээр цусаар ч биш, махан биеийн хүслээр ч биш, хүслээр ч биш, Бурханы хүүхдүүд болох эрхийг өгсөн. хүнээс, харин Бурханаас.</w:t>
      </w:r>
    </w:p>
    <w:p/>
    <w:p>
      <w:r xmlns:w="http://schemas.openxmlformats.org/wordprocessingml/2006/main">
        <w:t xml:space="preserve">Эхлэл 38:4 Тэр дахин жирэмсэлж, хүү төрүүлэв. Тэгээд тэр түүнийг Онан гэдэг.</w:t>
      </w:r>
    </w:p>
    <w:p/>
    <w:p>
      <w:r xmlns:w="http://schemas.openxmlformats.org/wordprocessingml/2006/main">
        <w:t xml:space="preserve">Тамар Онан хэмээх хүү төрүүлэв.</w:t>
      </w:r>
    </w:p>
    <w:p/>
    <w:p>
      <w:r xmlns:w="http://schemas.openxmlformats.org/wordprocessingml/2006/main">
        <w:t xml:space="preserve">1. Онаны нэрний утга учир: Түүний түүхээс бид юу сурч болох вэ?</w:t>
      </w:r>
    </w:p>
    <w:p/>
    <w:p>
      <w:r xmlns:w="http://schemas.openxmlformats.org/wordprocessingml/2006/main">
        <w:t xml:space="preserve">2. Хүүхдийн нэрний хүч: Бид хүүхдүүдээ хэрхэн нэрлэх нь чухал.</w:t>
      </w:r>
    </w:p>
    <w:p/>
    <w:p>
      <w:r xmlns:w="http://schemas.openxmlformats.org/wordprocessingml/2006/main">
        <w:t xml:space="preserve">1. Матай 18:3-5 "Тэгээд "Үнэнээр би та нарт хэлье, хэрэв та нар хөрвөж, бяцхан хүүхдүүд шиг болохгүй л юм бол тэнгэрийн хаанчлалд орохгүй. Тиймээс хэн ч өөрийгөө энэ бяцхан хүүхэд шиг даруу болговол Энэ нь тэнгэрийн хаант улсад хамгийн агуу юм. Миний нэрээр ийм бяцхан хүүхдийг хэн хүлээн авах нь намайг хүлээн авсан болно."</w:t>
      </w:r>
    </w:p>
    <w:p/>
    <w:p>
      <w:r xmlns:w="http://schemas.openxmlformats.org/wordprocessingml/2006/main">
        <w:t xml:space="preserve">2. Сургаалт үгс 22:1 "Асар их баялгаас илүү сайн нэр сонгогдох нь илүү, мөнгө алтнаас илүү тааллыг хайрлах нь дээр."</w:t>
      </w:r>
    </w:p>
    <w:p/>
    <w:p>
      <w:r xmlns:w="http://schemas.openxmlformats.org/wordprocessingml/2006/main">
        <w:t xml:space="preserve">Эхлэл 38:5 Тэр дахин жирэмсэлж, хүү төрүүлэв. Түүнийг Шела гэж нэрлэсэн бөгөөд тэрээр түүнийг төрүүлэх үед тэрээр Хезибд байжээ.</w:t>
      </w:r>
    </w:p>
    <w:p/>
    <w:p>
      <w:r xmlns:w="http://schemas.openxmlformats.org/wordprocessingml/2006/main">
        <w:t xml:space="preserve">Энэ хэсэгт Тамарын Чезиб хотод төрсөн гурав дахь хүү Шелагийн тухай өгүүлдэг.</w:t>
      </w:r>
    </w:p>
    <w:p/>
    <w:p>
      <w:r xmlns:w="http://schemas.openxmlformats.org/wordprocessingml/2006/main">
        <w:t xml:space="preserve">1. Хэцүү нөхцөл байдлыг үл харгалзан амлалтаа биелүүлэх Бурханы үнэнч байдал</w:t>
      </w:r>
    </w:p>
    <w:p/>
    <w:p>
      <w:r xmlns:w="http://schemas.openxmlformats.org/wordprocessingml/2006/main">
        <w:t xml:space="preserve">2. Бурханы төлөвлөгөө бидэнд утгагүй байсан ч түүнд итгэхийн ач холбогдол</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ЭХЛЭЛ 38:6 Иуда ууган хүү Эрдээ Тамар гэдэг эхнэр авчээ.</w:t>
      </w:r>
    </w:p>
    <w:p/>
    <w:p>
      <w:r xmlns:w="http://schemas.openxmlformats.org/wordprocessingml/2006/main">
        <w:t xml:space="preserve">Иуда ууган хүү Эрээ Тамартай гэрлэв.</w:t>
      </w:r>
    </w:p>
    <w:p/>
    <w:p>
      <w:r xmlns:w="http://schemas.openxmlformats.org/wordprocessingml/2006/main">
        <w:t xml:space="preserve">1. Алдаа гаргаж, түүнээс суралцах (Эхлэл 38:6)</w:t>
      </w:r>
    </w:p>
    <w:p/>
    <w:p>
      <w:r xmlns:w="http://schemas.openxmlformats.org/wordprocessingml/2006/main">
        <w:t xml:space="preserve">2. Гэрлэлтийн адислалууд (Эхлэл 38:6)</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Еврей 13:4 - Бурхан садар самуун, садар самууныг шүүх учраас бүх хүмүүсийн дунд гэрлэлт хүндэтгэлтэй байж, гэрлэлтийн ор нь бузартаагүй байг.</w:t>
      </w:r>
    </w:p>
    <w:p/>
    <w:p>
      <w:r xmlns:w="http://schemas.openxmlformats.org/wordprocessingml/2006/main">
        <w:t xml:space="preserve">Эхлэл 38:7 Иудагийн ууган хүү Эр ЭЗЭНий мэлмийд хорон муу хүн байв. ЭЗЭН түүнийг алав.</w:t>
      </w:r>
    </w:p>
    <w:p/>
    <w:p>
      <w:r xmlns:w="http://schemas.openxmlformats.org/wordprocessingml/2006/main">
        <w:t xml:space="preserve">Иудагийн ууган хүү Эр ЭЗЭНий мэлмийд хорон муу хүн гэж тооцогдож, улмаар алагдсан.</w:t>
      </w:r>
    </w:p>
    <w:p/>
    <w:p>
      <w:r xmlns:w="http://schemas.openxmlformats.org/wordprocessingml/2006/main">
        <w:t xml:space="preserve">1. Бурханы шударга ёс ба нигүүлсэл - Ром 3:23-25</w:t>
      </w:r>
    </w:p>
    <w:p/>
    <w:p>
      <w:r xmlns:w="http://schemas.openxmlformats.org/wordprocessingml/2006/main">
        <w:t xml:space="preserve">2. Нүглийн үр дагавар - Ром 6:23</w:t>
      </w:r>
    </w:p>
    <w:p/>
    <w:p>
      <w:r xmlns:w="http://schemas.openxmlformats.org/wordprocessingml/2006/main">
        <w:t xml:space="preserve">1. Сургаалт үгс 11:21 - Муу хүн шийтгэлгүй үлдэхгүй, харин зөв шударга хүний үр удам зугтах болно гэдэгт итгэлтэй бай.</w:t>
      </w:r>
    </w:p>
    <w:p/>
    <w:p>
      <w:r xmlns:w="http://schemas.openxmlformats.org/wordprocessingml/2006/main">
        <w:t xml:space="preserve">2. Езекиел 18:20 - Нүгэл үйлдсэн сүнс үхэх болно. Хүү нь эцгийнхээ гэмийг үүрэхгүй, эцэг нь хүүгийнхээ гэмийг үүрэхгүй.</w:t>
      </w:r>
    </w:p>
    <w:p/>
    <w:p>
      <w:r xmlns:w="http://schemas.openxmlformats.org/wordprocessingml/2006/main">
        <w:t xml:space="preserve">ЭХЛЭЛ 38:8 Иуда Онанд —Дүүгийнхээ эхнэр дээр очиж, түүнтэй гэрлэж, ахдаа үр удмаа үлдээ.</w:t>
      </w:r>
    </w:p>
    <w:p/>
    <w:p>
      <w:r xmlns:w="http://schemas.openxmlformats.org/wordprocessingml/2006/main">
        <w:t xml:space="preserve">Иуда Онанд талийгаач дүүгийнхээ эхнэртэй гэрлэж, өв залгамжлагч өгөхийг тушаажээ.</w:t>
      </w:r>
    </w:p>
    <w:p/>
    <w:p>
      <w:r xmlns:w="http://schemas.openxmlformats.org/wordprocessingml/2006/main">
        <w:t xml:space="preserve">1. Нэр төр ба гэр бүлийн ач холбогдол: Эхлэл 38:8-ын судалгаа</w:t>
      </w:r>
    </w:p>
    <w:p/>
    <w:p>
      <w:r xmlns:w="http://schemas.openxmlformats.org/wordprocessingml/2006/main">
        <w:t xml:space="preserve">2. Иаков ба Иуда: үүргээ биелүүлэх тухай эргэцүүлэл</w:t>
      </w:r>
    </w:p>
    <w:p/>
    <w:p>
      <w:r xmlns:w="http://schemas.openxmlformats.org/wordprocessingml/2006/main">
        <w:t xml:space="preserve">1. Рут 4:10 - "Үүнээс гадна, Махлоны эхнэр Моаб эмэгтэй Рутыг нас барагсдын нэрийг түүний өв болгон амилуулахын тулд би эхнэр болгон худалдаж авсан. Түүний ах дүүс, мөн түүний газрын дааман хаалганаас: та нар өнөөдөр гэрчүүд юм."</w:t>
      </w:r>
    </w:p>
    <w:p/>
    <w:p>
      <w:r xmlns:w="http://schemas.openxmlformats.org/wordprocessingml/2006/main">
        <w:t xml:space="preserve">2. Дэд хууль 25:5-10 - "Хэрэв ах дүүс хамтдаа амьдарч, тэдний нэг нь нас барж, хүүхэдгүй бол нас барагсдын эхнэр нь харийн хүнтэй гэрлэх ёсгүй. Нөхрийнх нь ах түүн рүү орж, түүнийг авах болно. Түүнийг эхнэр болгон өгч, түүний өмнө нөхрийнхөө дүүгийн үүргийг гүйцэтгээрэй.Түүний төрүүлсэн ууган хүү нь нас барсан ахынх нь нэрээр залгамжлах бөгөөд түүний нэр Израилийн нутгаас гарахгүй байх ёстой. "</w:t>
      </w:r>
    </w:p>
    <w:p/>
    <w:p>
      <w:r xmlns:w="http://schemas.openxmlformats.org/wordprocessingml/2006/main">
        <w:t xml:space="preserve">ЭХЛЭЛ 38:9 Тэгээд Онан үр нь түүнийх байх ёсгүйг мэдэв. мөн улиран тохиох дор тэрээр дүүгийнхээ эхнэр рүү орохдоо, ахдаа үр өгөхгүйн тулд түүнийг газарт асгав.</w:t>
      </w:r>
    </w:p>
    <w:p/>
    <w:p>
      <w:r xmlns:w="http://schemas.openxmlformats.org/wordprocessingml/2006/main">
        <w:t xml:space="preserve">Онан ахынхаа эхнэрт үр өгөх үүргээ биелүүлэхээс татгалзаж, оронд нь газар асгав.</w:t>
      </w:r>
    </w:p>
    <w:p/>
    <w:p>
      <w:r xmlns:w="http://schemas.openxmlformats.org/wordprocessingml/2006/main">
        <w:t xml:space="preserve">1. Шударга байдлын хүч: Амлалтаа биелүүлэх</w:t>
      </w:r>
    </w:p>
    <w:p/>
    <w:p>
      <w:r xmlns:w="http://schemas.openxmlformats.org/wordprocessingml/2006/main">
        <w:t xml:space="preserve">2. Хувиа хичээсэн нүгэл: Бусдын төлөө амьдрахаас татгалзах</w:t>
      </w:r>
    </w:p>
    <w:p/>
    <w:p>
      <w:r xmlns:w="http://schemas.openxmlformats.org/wordprocessingml/2006/main">
        <w:t xml:space="preserve">1. Галат 6:5-7 "Учир нь хүн бүр өөрийн ачааг үүрэх ёстой. Мөн үгийг заалгасан хүн бүх сайн сайхныг заадаг хүнтэй хуваалц. Битгий хуурт: Бурхан юу ч байсан тохуурхдаггүй. Нэг нь тарьвал тэд бас хураана."</w:t>
      </w:r>
    </w:p>
    <w:p/>
    <w:p>
      <w:r xmlns:w="http://schemas.openxmlformats.org/wordprocessingml/2006/main">
        <w:t xml:space="preserve">2. Сургаалт үгс 3:27-28 "Чи хийх боломжтой хүмүүсээс сайныг бүү харамла. Хөршдөө "Яв, дахиж ир" гэж бүү хэл, маргааш би үүнийг хэзээ өгөх болно. чамтай хамт байгаа.</w:t>
      </w:r>
    </w:p>
    <w:p/>
    <w:p>
      <w:r xmlns:w="http://schemas.openxmlformats.org/wordprocessingml/2006/main">
        <w:t xml:space="preserve">ЭХЛЭЛ 38:10 Түүний хийсэн зүйл ЭЗЭНий дургүйг хүргэсэн тул Тэр түүнийг бас алав.</w:t>
      </w:r>
    </w:p>
    <w:p/>
    <w:p>
      <w:r xmlns:w="http://schemas.openxmlformats.org/wordprocessingml/2006/main">
        <w:t xml:space="preserve">Иудагийн хүү Эр ЭЗЭНд дургүй зүйл хийсэн тул ЭЗЭН түүнийг алав.</w:t>
      </w:r>
    </w:p>
    <w:p/>
    <w:p>
      <w:r xmlns:w="http://schemas.openxmlformats.org/wordprocessingml/2006/main">
        <w:t xml:space="preserve">1. Их Эзэнд таалагдах амьдралаар амьдрах.</w:t>
      </w:r>
    </w:p>
    <w:p/>
    <w:p>
      <w:r xmlns:w="http://schemas.openxmlformats.org/wordprocessingml/2006/main">
        <w:t xml:space="preserve">2. Бурханд дуулгаваргүй байдлын үр дагавар.</w:t>
      </w:r>
    </w:p>
    <w:p/>
    <w:p>
      <w:r xmlns:w="http://schemas.openxmlformats.org/wordprocessingml/2006/main">
        <w:t xml:space="preserve">1. Ефес 5:10 - "Эзэнд таалагдах зүйлийг сурахыг хичээх".</w:t>
      </w:r>
    </w:p>
    <w:p/>
    <w:p>
      <w:r xmlns:w="http://schemas.openxmlformats.org/wordprocessingml/2006/main">
        <w:t xml:space="preserve">2. Ром 6:23 - "Учир нь нүглийн хөлс бол үхэл юм..."</w:t>
      </w:r>
    </w:p>
    <w:p/>
    <w:p>
      <w:r xmlns:w="http://schemas.openxmlformats.org/wordprocessingml/2006/main">
        <w:t xml:space="preserve">Эхлэл 38:11 Тэгэхэд Иуда бэр Тамардаа —Миний хүү Шелаг том болтол эцгийнхээ гэрт бэлэвсэн хэвээр үлд. Тэгээд Тамар явж, эцгийнхээ гэрт суув.</w:t>
      </w:r>
    </w:p>
    <w:p/>
    <w:p>
      <w:r xmlns:w="http://schemas.openxmlformats.org/wordprocessingml/2006/main">
        <w:t xml:space="preserve">Иуда бэр Тамардаа хүүгээ бусад ах нар шигээ үхэх вий гэж эмээж, хүү Шелаг том болтол эцгийнхээ гэрт хүлээхийг хэлэв. Тамар дуулгавартай байж аавынхаа гэрт үлдэв.</w:t>
      </w:r>
    </w:p>
    <w:p/>
    <w:p>
      <w:r xmlns:w="http://schemas.openxmlformats.org/wordprocessingml/2006/main">
        <w:t xml:space="preserve">1. Бурханы цаг хугацаанд найдах - Бурханы амлалт биелэхийг хүлээх</w:t>
      </w:r>
    </w:p>
    <w:p/>
    <w:p>
      <w:r xmlns:w="http://schemas.openxmlformats.org/wordprocessingml/2006/main">
        <w:t xml:space="preserve">2. Дуулгавартай байхдаа үнэнч байх - Хэцүү үед ч Бурханы хүслийг дагах</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Иаков 1:2-4 - Ах дүү нар аа, та нар итгэлийн сорилт нь тууштай байдлыг бий болгодог гэдгийг мэддэг учраас олон төрлийн сорилттой тулгарахдаа баяр хөөрийг тоо.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Эхлэл 38:12 Цаг хугацаа өнгөрөхөд Иудагийн эхнэр Шуагийн охин нас барав. Иуда тайвширч, өөрийн найз Адуллам хүн Хирагийн хамт Тимнат уруу хонь хяргагчдаа очив.</w:t>
      </w:r>
    </w:p>
    <w:p/>
    <w:p>
      <w:r xmlns:w="http://schemas.openxmlformats.org/wordprocessingml/2006/main">
        <w:t xml:space="preserve">Эхнэрийнхээ охиныг нас барсны дараа Иуда тайтгарч, найз Хиратайгаа хамт Тимнат уруу явав.</w:t>
      </w:r>
    </w:p>
    <w:p/>
    <w:p>
      <w:r xmlns:w="http://schemas.openxmlformats.org/wordprocessingml/2006/main">
        <w:t xml:space="preserve">1. Гашуудлын үед Бурханы тайтгарал</w:t>
      </w:r>
    </w:p>
    <w:p/>
    <w:p>
      <w:r xmlns:w="http://schemas.openxmlformats.org/wordprocessingml/2006/main">
        <w:t xml:space="preserve">2. Нөхөрлөлийн бат бөх байдал</w:t>
      </w:r>
    </w:p>
    <w:p/>
    <w:p>
      <w:r xmlns:w="http://schemas.openxmlformats.org/wordprocessingml/2006/main">
        <w:t xml:space="preserve">1. Дуулал 34:18 - "Эзэн шархалсан зүрхтэй хүмүүст ойр байдаг бөгөөд сүнс нь дарагдсан хүмүүсийг авардаг."</w:t>
      </w:r>
    </w:p>
    <w:p/>
    <w:p>
      <w:r xmlns:w="http://schemas.openxmlformats.org/wordprocessingml/2006/main">
        <w:t xml:space="preserve">2. Номлогчийн үгс 4:9-12 - "Хоёр хүн нэгээс дээр, учир нь тэд хөдөлмөрийнхөө үр шимийг сайн авдаг. Хэрэв тэдний аль нэг нь унавал нэг нь нөгөөдөө тусалж чадна. Харин унасан хэн ч байхгүй бол өрөвдмөөр байна. тэднийг босгоод туслаач. Бас хоёр зэрэг хэвтвэл дулаацна. Гэхдээ хүн ганцаараа яаж дулаацах вэ? Нэг нь дарагдсан ч хоёр нь өөрийгөө хамгаалж чадна. Гурван судалтай утас хурдан тасардаггүй."</w:t>
      </w:r>
    </w:p>
    <w:p/>
    <w:p>
      <w:r xmlns:w="http://schemas.openxmlformats.org/wordprocessingml/2006/main">
        <w:t xml:space="preserve">ЭХЛЭЛ 38:13 Тамарт —Хамаг эцэг чинь хонио хяргахаар Тимнат уруу явж байна гэж хэлэв.</w:t>
      </w:r>
    </w:p>
    <w:p/>
    <w:p>
      <w:r xmlns:w="http://schemas.openxmlformats.org/wordprocessingml/2006/main">
        <w:t xml:space="preserve">Тамар хадам аав нь хонио хяргахаар Тимнат руу явж байгааг мэдэв.</w:t>
      </w:r>
    </w:p>
    <w:p/>
    <w:p>
      <w:r xmlns:w="http://schemas.openxmlformats.org/wordprocessingml/2006/main">
        <w:t xml:space="preserve">1. Бидний амьдралд зориулсан Бурханы төлөвлөгөө гэнэтийн байдлаар илчлэгддэг.</w:t>
      </w:r>
    </w:p>
    <w:p/>
    <w:p>
      <w:r xmlns:w="http://schemas.openxmlformats.org/wordprocessingml/2006/main">
        <w:t xml:space="preserve">2. Бурханы төлөвлөгөөг танин мэдэхэд даруу байх нь чухал.</w:t>
      </w:r>
    </w:p>
    <w:p/>
    <w:p>
      <w:r xmlns:w="http://schemas.openxmlformats.org/wordprocessingml/2006/main">
        <w:t xml:space="preserve">1. Сургаалт үгс 3:5-6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Исаиа 55:8-9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ЭХЛЭЛ 38:14 Тэр бэлэвсэн эхнэрийнхээ хувцсыг тайлж, хөшигөөр хучиж, биеэ ороон, Тимнат хүрэх зам дахь задгай газар суув. Учир нь тэр Шелаг том болсоныг харсан бөгөөд түүнийг түүнд эхнэр болгон өгөөгүй.</w:t>
      </w:r>
    </w:p>
    <w:p/>
    <w:p>
      <w:r xmlns:w="http://schemas.openxmlformats.org/wordprocessingml/2006/main">
        <w:t xml:space="preserve">Тамар бэлэвсэн эхнэрийнхээ хувцсыг тайлж, хөшиг нөмрөөд, Шела өсөж, түүнд гэрлээгүйг харсан тул Тимнат хүрэх замд олон нийтийн газар суув.</w:t>
      </w:r>
    </w:p>
    <w:p/>
    <w:p>
      <w:r xmlns:w="http://schemas.openxmlformats.org/wordprocessingml/2006/main">
        <w:t xml:space="preserve">1. Бурханы цаг үргэлж төгс байдаг - Эхлэл 38:14</w:t>
      </w:r>
    </w:p>
    <w:p/>
    <w:p>
      <w:r xmlns:w="http://schemas.openxmlformats.org/wordprocessingml/2006/main">
        <w:t xml:space="preserve">2. Хүнд хэцүү үед итгэлийн хүч - Эхлэл 38:14</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Естер 4:14 - Учир нь хэрэв чи энэ цаг үед бүгдээрээ тайван байх юм бол тэндээс иудейчүүдэд өөр газраас өргөжиж, чөлөөлөгдөх болно; Харин чи болон чиний эцгийн гэр устгагдах болно.</w:t>
      </w:r>
    </w:p>
    <w:p/>
    <w:p>
      <w:r xmlns:w="http://schemas.openxmlformats.org/wordprocessingml/2006/main">
        <w:t xml:space="preserve">ЭХЛЭЛ 38:15 Иуда түүнийг хараад янхан гэж бодов. Учир нь тэр нүүрээ бүрхсэн байсан.</w:t>
      </w:r>
    </w:p>
    <w:p/>
    <w:p>
      <w:r xmlns:w="http://schemas.openxmlformats.org/wordprocessingml/2006/main">
        <w:t xml:space="preserve">Иуда Тамарыг нүүрээ халхалсан тул биеэ үнэлэгч гэж андуурчээ.</w:t>
      </w:r>
    </w:p>
    <w:p/>
    <w:p>
      <w:r xmlns:w="http://schemas.openxmlformats.org/wordprocessingml/2006/main">
        <w:t xml:space="preserve">1. Таамаглал дэвшүүлэх аюул: Иудагийн амьдралын талаарх судалгаа</w:t>
      </w:r>
    </w:p>
    <w:p/>
    <w:p>
      <w:r xmlns:w="http://schemas.openxmlformats.org/wordprocessingml/2006/main">
        <w:t xml:space="preserve">2. Бурханы гэтэлгэл: Тамарын амьдралын талаарх судалгаа</w:t>
      </w:r>
    </w:p>
    <w:p/>
    <w:p>
      <w:r xmlns:w="http://schemas.openxmlformats.org/wordprocessingml/2006/main">
        <w:t xml:space="preserve">1. Сургаалт үгс 14:12 - "Хүнд зөв мэт санагдах зам байдаг боловч түүний төгсгөл нь үхлийн замууд юм."</w:t>
      </w:r>
    </w:p>
    <w:p/>
    <w:p>
      <w:r xmlns:w="http://schemas.openxmlformats.org/wordprocessingml/2006/main">
        <w:t xml:space="preserve">2. Матай 7:1-5 - "Та нар шүүгдэхгүйн тулд битгий шүүгээрэй. Учир нь та нар ямар шүүлтээр шүүгдсэнээр шүүгдэх болно. Та нар ямар хэмжүүртэй байна, тэр нь та нарт дахин хэмжигдэх болно."</w:t>
      </w:r>
    </w:p>
    <w:p/>
    <w:p>
      <w:r xmlns:w="http://schemas.openxmlformats.org/wordprocessingml/2006/main">
        <w:t xml:space="preserve">ЭХЛЭЛ 38:16 Тэр замдаа түүн рүү эргэж ирээд, -Яв, чам уруу орохыг зөвшөөрөөч. (Учир нь тэр түүнийг бэр нь гэдгийг нь мэдээгүй.) Тэр эмэгтэй —Чи надад юу өгөх вэ?</w:t>
      </w:r>
    </w:p>
    <w:p/>
    <w:p>
      <w:r xmlns:w="http://schemas.openxmlformats.org/wordprocessingml/2006/main">
        <w:t xml:space="preserve">Иуда замд нэгэн эмэгтэйтэй таарч, түүнийг бэр нь гэдгийг нь мэдэлгүй гэрлэх санал тавьжээ. Тэр зөвшөөрснийхөө хариуд мөнгө нэхэмжилсэн.</w:t>
      </w:r>
    </w:p>
    <w:p/>
    <w:p>
      <w:r xmlns:w="http://schemas.openxmlformats.org/wordprocessingml/2006/main">
        <w:t xml:space="preserve">1. Харилцааны үнэ цэнэ: Эхлэл 38-ын судалгаа</w:t>
      </w:r>
    </w:p>
    <w:p/>
    <w:p>
      <w:r xmlns:w="http://schemas.openxmlformats.org/wordprocessingml/2006/main">
        <w:t xml:space="preserve">2. Зөн билгийн хүч: Эхлэл 38 дахь Иудагийн алдаанаас суралцах нь</w:t>
      </w:r>
    </w:p>
    <w:p/>
    <w:p>
      <w:r xmlns:w="http://schemas.openxmlformats.org/wordprocessingml/2006/main">
        <w:t xml:space="preserve">1. Сургаалт үгс 14:15 - Энгийн хүн үг болгонд итгэдэг, харин ухаалаг хүн явахдаа сайн анхаардаг.</w:t>
      </w:r>
    </w:p>
    <w:p/>
    <w:p>
      <w:r xmlns:w="http://schemas.openxmlformats.org/wordprocessingml/2006/main">
        <w:t xml:space="preserve">2.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ЭХЛЭЛ 38:17 Тэр —Би чамд сүргээс нэг төл явуулъя гэв. Тэр эмэгтэй "Чи илгээх хүртлээ надад барьцаа өгөх үү?"</w:t>
      </w:r>
    </w:p>
    <w:p/>
    <w:p>
      <w:r xmlns:w="http://schemas.openxmlformats.org/wordprocessingml/2006/main">
        <w:t xml:space="preserve">Иуда Тамарт сүргээс нэг төл илгээнэ гэж амласан бөгөөд тэр хариуд нь барьцаа гуйв.</w:t>
      </w:r>
    </w:p>
    <w:p/>
    <w:p>
      <w:r xmlns:w="http://schemas.openxmlformats.org/wordprocessingml/2006/main">
        <w:t xml:space="preserve">1. Бурхан биднийг амлалтдаа үнэнч байхыг уриалдаг.</w:t>
      </w:r>
    </w:p>
    <w:p/>
    <w:p>
      <w:r xmlns:w="http://schemas.openxmlformats.org/wordprocessingml/2006/main">
        <w:t xml:space="preserve">2. Бурхан амлалтаа биелүүлнэ гэдэгт бид итгэлтэй байх ёстой.</w:t>
      </w:r>
    </w:p>
    <w:p/>
    <w:p>
      <w:r xmlns:w="http://schemas.openxmlformats.org/wordprocessingml/2006/main">
        <w:t xml:space="preserve">1. 1 Иохан 5:14-15 "Мөн бид Түүний хүслийн дагуу ямар нэгэн зүйл гуйвал Тэр биднийг сонсдог. Хэрэв бид юу ч гуйсан тэр биднийг сонсдог гэдгийг мэдвэл, Түүнд итгэх итгэл маань энэ юм. Бид түүнээс хүссэн өргөдөлтэй гэдгээ мэдэж байна."</w:t>
      </w:r>
    </w:p>
    <w:p/>
    <w:p>
      <w:r xmlns:w="http://schemas.openxmlformats.org/wordprocessingml/2006/main">
        <w:t xml:space="preserve">2. Дуулал 37:5 "Өөрийн замаа ЭЗЭНд даатга, мөн Түүнд найд, тэгвэл Тэр үүнийг биелүүлэх болно."</w:t>
      </w:r>
    </w:p>
    <w:p/>
    <w:p>
      <w:r xmlns:w="http://schemas.openxmlformats.org/wordprocessingml/2006/main">
        <w:t xml:space="preserve">ЭХЛЭЛ 38:18 Тэр —Би чамд ямар барьцаа өгөх вэ? Тэр эмэгтэй "Чиний гарын тэмдэг, бугуйвчнууд, чиний гарт байгаа таяг чинь" гэв. Тэгээд тэр түүнд өгч, түүн дээр орж ирэхэд тэр түүнээс жирэмсэн болжээ.</w:t>
      </w:r>
    </w:p>
    <w:p/>
    <w:p>
      <w:r xmlns:w="http://schemas.openxmlformats.org/wordprocessingml/2006/main">
        <w:t xml:space="preserve">Иуда Тамарт тамга тэмдэг, бугуйвч, таяг өгөхөө амлаж, дараа нь түүнтэй унтсан нь жирэмсэн болсон юм.</w:t>
      </w:r>
    </w:p>
    <w:p/>
    <w:p>
      <w:r xmlns:w="http://schemas.openxmlformats.org/wordprocessingml/2006/main">
        <w:t xml:space="preserve">1. Хүнд хэцүү нөхцөлд ч гэсэн Бурханы үнэнч байдал (Эхлэл 38:18)</w:t>
      </w:r>
    </w:p>
    <w:p/>
    <w:p>
      <w:r xmlns:w="http://schemas.openxmlformats.org/wordprocessingml/2006/main">
        <w:t xml:space="preserve">2. Амлалтаа биелүүлэхийн ач холбогдол (Эхлэл 38:18)</w:t>
      </w:r>
    </w:p>
    <w:p/>
    <w:p>
      <w:r xmlns:w="http://schemas.openxmlformats.org/wordprocessingml/2006/main">
        <w:t xml:space="preserve">1. Номлогчийн үгс 5:5 - "Тангараглаж, биелүүлэхгүй байснаас тангараглаагүй нь дээр".</w:t>
      </w:r>
    </w:p>
    <w:p/>
    <w:p>
      <w:r xmlns:w="http://schemas.openxmlformats.org/wordprocessingml/2006/main">
        <w:t xml:space="preserve">2. Ром 13:7 - "Өртэй бүхнээ өг: Татвартай бол татвар төл, орлоготой бол орлого, хүндэтгэлтэй бол хүндэтгэл, хүндэтгэлтэй байвал хүндэтгэл".</w:t>
      </w:r>
    </w:p>
    <w:p/>
    <w:p>
      <w:r xmlns:w="http://schemas.openxmlformats.org/wordprocessingml/2006/main">
        <w:t xml:space="preserve">ЭХЛЭЛ 38:19 Тэр босож, хөшгөө нөмрөн, бэлэвсэн эмэгтэйн хувцсаа өмсөв.</w:t>
      </w:r>
    </w:p>
    <w:p/>
    <w:p>
      <w:r xmlns:w="http://schemas.openxmlformats.org/wordprocessingml/2006/main">
        <w:t xml:space="preserve">Тамар хөшигөө тайлж, бэлэвсэн эхнэрийнхээ хувцсыг өмсөв.</w:t>
      </w:r>
    </w:p>
    <w:p/>
    <w:p>
      <w:r xmlns:w="http://schemas.openxmlformats.org/wordprocessingml/2006/main">
        <w:t xml:space="preserve">1. Сонголт хийх хүч: Тамарын шийдвэрийг ойлгох.</w:t>
      </w:r>
    </w:p>
    <w:p/>
    <w:p>
      <w:r xmlns:w="http://schemas.openxmlformats.org/wordprocessingml/2006/main">
        <w:t xml:space="preserve">2. Итгэлт бэлэвсэн эмэгтэй: Тамар Бурханы хүслийг биелүүлж буйг шалгаж байна.</w:t>
      </w:r>
    </w:p>
    <w:p/>
    <w:p>
      <w:r xmlns:w="http://schemas.openxmlformats.org/wordprocessingml/2006/main">
        <w:t xml:space="preserve">1. Рут 1:16-17 - Наоми хүнд хэцүү байсан ч Рут түүнд үнэнч байсан.</w:t>
      </w:r>
    </w:p>
    <w:p/>
    <w:p>
      <w:r xmlns:w="http://schemas.openxmlformats.org/wordprocessingml/2006/main">
        <w:t xml:space="preserve">2. 2 Коринт 5:17 - Христ доторх амьдралын шинэ байдал.</w:t>
      </w:r>
    </w:p>
    <w:p/>
    <w:p>
      <w:r xmlns:w="http://schemas.openxmlformats.org/wordprocessingml/2006/main">
        <w:t xml:space="preserve">ЭХЛЭЛ 38:20 Иуда тэр эмэгтэйн гараас барьцаагаа авахаар адуллам хүн найзынхаа гараар хүүг илгээсэн боловч олсонгүй.</w:t>
      </w:r>
    </w:p>
    <w:p/>
    <w:p>
      <w:r xmlns:w="http://schemas.openxmlformats.org/wordprocessingml/2006/main">
        <w:t xml:space="preserve">Иуда нэг эмэгтэйгээс барьцаагаа авахаар найзаа илгээсэн боловч олдсонгүй.</w:t>
      </w:r>
    </w:p>
    <w:p/>
    <w:p>
      <w:r xmlns:w="http://schemas.openxmlformats.org/wordprocessingml/2006/main">
        <w:t xml:space="preserve">1. Амлалтаа биелүүлэхийн ач холбогдол</w:t>
      </w:r>
    </w:p>
    <w:p/>
    <w:p>
      <w:r xmlns:w="http://schemas.openxmlformats.org/wordprocessingml/2006/main">
        <w:t xml:space="preserve">2. Амьдралын урам хугарал</w:t>
      </w:r>
    </w:p>
    <w:p/>
    <w:p>
      <w:r xmlns:w="http://schemas.openxmlformats.org/wordprocessingml/2006/main">
        <w:t xml:space="preserve">1. Матай 5:33 37 - "Та нар хуучны хүмүүст "Та нар худал тангараглахгүй, харин Их Эзэнд тангарагласан зүйлээ гүйцэтгэнэ" гэж хэлснийг та нар дахин сонссон. Гэхдээ би та нарт хэлье. Тэнгэрээр ч тангарагла, учир нь энэ бол Бурханы сэнтий, эсвэл газар, учир нь энэ бол түүний хөлийн гишгүүр юм уу, эсвэл Иерусалимаар, учир нь энэ бол агуу хааны хот юм. Толгой дээрээ тангараг бүү өргө. , учир нь чи нэг үсийг цагаан эсвэл хар болгож чадахгүй.Та нарын хэлсэн үг зүгээр л Тийм эсвэл Үгүй байг, үүнээс илүү зүйл нь бузар муугаас ирдэг.</w:t>
      </w:r>
    </w:p>
    <w:p/>
    <w:p>
      <w:r xmlns:w="http://schemas.openxmlformats.org/wordprocessingml/2006/main">
        <w:t xml:space="preserve">2. Номлогчийн үгс 4:8 10 - Ганцаараа байгаа нэг хүн хичээнгүйлэн хөдөлмөрлөж, асар их баялгийг олж авдаг. Хоёр хүн хамтдаа бие биедээ тусалж чадна, гэхдээ нэг хүн яаж амжилтанд хүрэх вэ? Гурван уяатай ч амархан тасардаггүй. Ядуусыг дарамталж байгаа ядуу хүн хоол унд үлдээдэггүй бороо мэт.</w:t>
      </w:r>
    </w:p>
    <w:p/>
    <w:p>
      <w:r xmlns:w="http://schemas.openxmlformats.org/wordprocessingml/2006/main">
        <w:t xml:space="preserve">ЭХЛЭЛ 38:21 Тэгээд тэр нутгийн хүмүүсээс —Замын хажууд байсан янхан хаана байна вэ? Тэд "Энэ газарт янхан байгаагүй" гэв.</w:t>
      </w:r>
    </w:p>
    <w:p/>
    <w:p>
      <w:r xmlns:w="http://schemas.openxmlformats.org/wordprocessingml/2006/main">
        <w:t xml:space="preserve">Иуда янхан олохоор тодорхой газар явсан боловч тэндхийн хүмүүс түүнд янхан байхгүй гэж хэлэв.</w:t>
      </w:r>
    </w:p>
    <w:p/>
    <w:p>
      <w:r xmlns:w="http://schemas.openxmlformats.org/wordprocessingml/2006/main">
        <w:t xml:space="preserve">1. Бурханаас заяасан зүйл нь хамгийн магадлал багатай газарт илэрхий байдаг.</w:t>
      </w:r>
    </w:p>
    <w:p/>
    <w:p>
      <w:r xmlns:w="http://schemas.openxmlformats.org/wordprocessingml/2006/main">
        <w:t xml:space="preserve">2. Буруу шийдвэр гаргасан ч Бурхан биднийг хор хөнөөлөөс хамгаалах болно.</w:t>
      </w:r>
    </w:p>
    <w:p/>
    <w:p>
      <w:r xmlns:w="http://schemas.openxmlformats.org/wordprocessingml/2006/main">
        <w:t xml:space="preserve">1. Сургаалт үгс 16:9 - "Хүний зүрх замаа төлөвлөдөг бол Их Эзэн түүний алхмуудыг тогтоодог."</w:t>
      </w:r>
    </w:p>
    <w:p/>
    <w:p>
      <w:r xmlns:w="http://schemas.openxmlformats.org/wordprocessingml/2006/main">
        <w:t xml:space="preserve">2. Дуулал 121:7-8 - "Эзэн чамайг бүх бузар муугаас хамгаална. Тэр чиний амийг хамгаална. Их Эзэн чиний явах, орохыг чинь өнөөг хүртэл мөнхөд хамгаалах болно."</w:t>
      </w:r>
    </w:p>
    <w:p/>
    <w:p>
      <w:r xmlns:w="http://schemas.openxmlformats.org/wordprocessingml/2006/main">
        <w:t xml:space="preserve">Эхлэл 38:22 Тэр Иуда уруу буцаж ирээд, -Би түүнийг олж чадахгүй байна. мөн түүнчлэн тэр газрын хүмүүс, энэ газарт янхан байхгүй гэж хэлэв.</w:t>
      </w:r>
    </w:p>
    <w:p/>
    <w:p>
      <w:r xmlns:w="http://schemas.openxmlformats.org/wordprocessingml/2006/main">
        <w:t xml:space="preserve">Иуда янхан эрийг хайсан боловч олсонгүй. Тэр хавьд янхан байхгүй гэдгийг тус газрын хүмүүс ч баталжээ.</w:t>
      </w:r>
    </w:p>
    <w:p/>
    <w:p>
      <w:r xmlns:w="http://schemas.openxmlformats.org/wordprocessingml/2006/main">
        <w:t xml:space="preserve">1. Уруу таталтаас ангид, шулуун шударга амьдрахын ач холбогдол.</w:t>
      </w:r>
    </w:p>
    <w:p/>
    <w:p>
      <w:r xmlns:w="http://schemas.openxmlformats.org/wordprocessingml/2006/main">
        <w:t xml:space="preserve">2. Нүгэлт амьдралын хэв маягаас биднийг хамгаалж буй Бурханы өршөөл.</w:t>
      </w:r>
    </w:p>
    <w:p/>
    <w:p>
      <w:r xmlns:w="http://schemas.openxmlformats.org/wordprocessingml/2006/main">
        <w:t xml:space="preserve">1. 1 Петр 5:8 - Ухаантай бай; сонор сэрэмжтэй бай. Таны дайсан чөтгөр архирч буй арслан мэт тэнүүчилж, хэн нэгнийг залгихыг эрэлхийлдэг.</w:t>
      </w:r>
    </w:p>
    <w:p/>
    <w:p>
      <w:r xmlns:w="http://schemas.openxmlformats.org/wordprocessingml/2006/main">
        <w:t xml:space="preserve">2. Сургаалт үгс 27:12 - Ухаантай хүн аюулыг хараад нуугдаж байдаг, харин энгийн хүн үүний төлөө зовдог.</w:t>
      </w:r>
    </w:p>
    <w:p/>
    <w:p>
      <w:r xmlns:w="http://schemas.openxmlformats.org/wordprocessingml/2006/main">
        <w:t xml:space="preserve">ЭХЛЭЛ 38:23 Иуда —Биднийг ичээхгүйн тулд түүнийг өөрт нь аваач.</w:t>
      </w:r>
    </w:p>
    <w:p/>
    <w:p>
      <w:r xmlns:w="http://schemas.openxmlformats.org/wordprocessingml/2006/main">
        <w:t xml:space="preserve">Иуда ичгэвтэр байдалд орохоос айсандаа Тамарт амласан ямаагаа үлдээхийг дурамжхан зөвшөөрөв.</w:t>
      </w:r>
    </w:p>
    <w:p/>
    <w:p>
      <w:r xmlns:w="http://schemas.openxmlformats.org/wordprocessingml/2006/main">
        <w:t xml:space="preserve">1. Бидний нэр хүндийг сэргээх Бурханы үнэнч байдал.</w:t>
      </w:r>
    </w:p>
    <w:p/>
    <w:p>
      <w:r xmlns:w="http://schemas.openxmlformats.org/wordprocessingml/2006/main">
        <w:t xml:space="preserve">2. Амлалтаа биелүүлэхийн ач холбогдол.</w:t>
      </w:r>
    </w:p>
    <w:p/>
    <w:p>
      <w:r xmlns:w="http://schemas.openxmlformats.org/wordprocessingml/2006/main">
        <w:t xml:space="preserve">1. Дуулал 51:7-12</w:t>
      </w:r>
    </w:p>
    <w:p/>
    <w:p>
      <w:r xmlns:w="http://schemas.openxmlformats.org/wordprocessingml/2006/main">
        <w:t xml:space="preserve">2. Матай 5:33-37</w:t>
      </w:r>
    </w:p>
    <w:p/>
    <w:p>
      <w:r xmlns:w="http://schemas.openxmlformats.org/wordprocessingml/2006/main">
        <w:t xml:space="preserve">ЭХЛЭЛ 38:24 Гурван сар орчмын дараа Иудад "Таны бэр Тамар янхан унасан" гэж хэлэв. мөн түүнчлэн, болгоогтун, тэр садар самуунаар хүүхэдтэй байна. Иуда —Түүнийг гаргаж ирэн, шатаагтун гэв.</w:t>
      </w:r>
    </w:p>
    <w:p/>
    <w:p>
      <w:r xmlns:w="http://schemas.openxmlformats.org/wordprocessingml/2006/main">
        <w:t xml:space="preserve">Иуда бэр Тамар нь үнэнч бус байсныг мэдээд түүнийг шатаахыг шаарджээ.</w:t>
      </w:r>
    </w:p>
    <w:p/>
    <w:p>
      <w:r xmlns:w="http://schemas.openxmlformats.org/wordprocessingml/2006/main">
        <w:t xml:space="preserve">1. Хүний нүглийн дундах Бурханы өршөөл - Эхлэл 38:24</w:t>
      </w:r>
    </w:p>
    <w:p/>
    <w:p>
      <w:r xmlns:w="http://schemas.openxmlformats.org/wordprocessingml/2006/main">
        <w:t xml:space="preserve">2. Үнэнч бус байдлын аюул - Эх. 38:24</w:t>
      </w:r>
    </w:p>
    <w:p/>
    <w:p>
      <w:r xmlns:w="http://schemas.openxmlformats.org/wordprocessingml/2006/main">
        <w:t xml:space="preserve">1. Иаков 2:13 - "Учир нь өршөөлгүй нэгэнд шүүлт өршөөлгүй байдаг. Өршөөл нь шүүлтийг ялдаг."</w:t>
      </w:r>
    </w:p>
    <w:p/>
    <w:p>
      <w:r xmlns:w="http://schemas.openxmlformats.org/wordprocessingml/2006/main">
        <w:t xml:space="preserve">2. Ром 5:20 - "Түүгээр ч зогсохгүй, нүгэл ихэсч байхын тулд хууль орж ирсэн. Гэвч нүгэл ихэссэн газарт нигүүлсэл улам бүр нэмэгддэг."</w:t>
      </w:r>
    </w:p>
    <w:p/>
    <w:p>
      <w:r xmlns:w="http://schemas.openxmlformats.org/wordprocessingml/2006/main">
        <w:t xml:space="preserve">ЭХЛЭЛ 38:25 Тэр эмэгтэйг төрүүлэхдээ хадам эцэг рүүгээ хүн илгээж, "Эдгээр нь би хүүхэдтэй хүн юм" гэж хэлээд, "Тэд нь хэнийх вэ? бугуйвч, ажилтнууд.</w:t>
      </w:r>
    </w:p>
    <w:p/>
    <w:p>
      <w:r xmlns:w="http://schemas.openxmlformats.org/wordprocessingml/2006/main">
        <w:t xml:space="preserve">Тамар биеэ үнэлэгчийн дүрд хувирч, хадам эцэг Иудадаа хүүхдээ тээж байгаагаа илчилнэ.</w:t>
      </w:r>
    </w:p>
    <w:p/>
    <w:p>
      <w:r xmlns:w="http://schemas.openxmlformats.org/wordprocessingml/2006/main">
        <w:t xml:space="preserve">1. Сэргээх хүч: Бурхан бидний алдааг хэрхэн гэтэлгэдэг вэ?</w:t>
      </w:r>
    </w:p>
    <w:p/>
    <w:p>
      <w:r xmlns:w="http://schemas.openxmlformats.org/wordprocessingml/2006/main">
        <w:t xml:space="preserve">2. Итгэлийн дуулгавартай байдал: Бурхан бидний хүлцэнгүй байдлыг хэрхэн шагнадаг вэ?</w:t>
      </w:r>
    </w:p>
    <w:p/>
    <w:p>
      <w:r xmlns:w="http://schemas.openxmlformats.org/wordprocessingml/2006/main">
        <w:t xml:space="preserve">1. Рут 3:11 - "Мөн одоо, охин минь, бүү ай. Би чамд чиний хүссэн бүхнийг хийх болно. Учир нь миний ард түмний бүх хот чамайг ариун журамтай эмэгтэй гэдгийг мэддэг."</w:t>
      </w:r>
    </w:p>
    <w:p/>
    <w:p>
      <w:r xmlns:w="http://schemas.openxmlformats.org/wordprocessingml/2006/main">
        <w:t xml:space="preserve">2. Иаков 1:2-4 - "Ах дүү нар аа, та олон янзын уруу таталтанд орохдоо баяр баясгалан гэж тооцогтун. Та нарын итгэлийг сорьсон нь тэвчээрийг үр дүнтэй болгодог гэдгийг мэдэж байгаа тул та нар төгс байж, тэвчээртэй байх болтугай. бүхэл бүтэн, юу ч хүсэхгүй."</w:t>
      </w:r>
    </w:p>
    <w:p/>
    <w:p>
      <w:r xmlns:w="http://schemas.openxmlformats.org/wordprocessingml/2006/main">
        <w:t xml:space="preserve">ЭХЛЭЛ 38:26 Иуда тэднийг хүлээн зөвшөөрч, -Тэр надаас илүү зөв шударга байсан. Учир нь би түүнийг өөрийн хүү Шеладаа өгөөгүй. Тэгээд тэр түүнийг дахин танихаа больсон.</w:t>
      </w:r>
    </w:p>
    <w:p/>
    <w:p>
      <w:r xmlns:w="http://schemas.openxmlformats.org/wordprocessingml/2006/main">
        <w:t xml:space="preserve">Иуда өөрийн буруугаа хүлээн зөвшөөрч, Тамар түүнээс илүү зөв шударга байсан гэдгийг хүлээн зөвшөөрдөг.</w:t>
      </w:r>
    </w:p>
    <w:p/>
    <w:p>
      <w:r xmlns:w="http://schemas.openxmlformats.org/wordprocessingml/2006/main">
        <w:t xml:space="preserve">1. Бурханы зөвт байдал биднийхээс илүү.</w:t>
      </w:r>
    </w:p>
    <w:p/>
    <w:p>
      <w:r xmlns:w="http://schemas.openxmlformats.org/wordprocessingml/2006/main">
        <w:t xml:space="preserve">2. Гэмшил нь гэтэлгэлийг авчирдаг.</w:t>
      </w:r>
    </w:p>
    <w:p/>
    <w:p>
      <w:r xmlns:w="http://schemas.openxmlformats.org/wordprocessingml/2006/main">
        <w:t xml:space="preserve">1. Исаиа 55:7 - "Хорон муу хүн замаа, зөвт бус хүн бодлоо орхигтун. Тэр ЭЗЭН уруу эргэж оч, тэр түүнийг өршөөн өршөөн, бидний Бурханд ханд, учир нь тэр их өршөөх болно."</w:t>
      </w:r>
    </w:p>
    <w:p/>
    <w:p>
      <w:r xmlns:w="http://schemas.openxmlformats.org/wordprocessingml/2006/main">
        <w:t xml:space="preserve">2. Дуулал 25:11 - "Өө, ЭЗЭН, Таны нэрийн төлөө миний гэмийг өршөөгөөч, учир нь энэ нь агуу юм."</w:t>
      </w:r>
    </w:p>
    <w:p/>
    <w:p>
      <w:r xmlns:w="http://schemas.openxmlformats.org/wordprocessingml/2006/main">
        <w:t xml:space="preserve">ЭХЛЭЛ 38:27 Түүний зовиуртай үед, харагтун, түүний хэвлийд ихэр хүүхэд байжээ.</w:t>
      </w:r>
    </w:p>
    <w:p/>
    <w:p>
      <w:r xmlns:w="http://schemas.openxmlformats.org/wordprocessingml/2006/main">
        <w:t xml:space="preserve">Ихэр хүүхэд төрөх нь гайхалтай үйл явдал юм.</w:t>
      </w:r>
    </w:p>
    <w:p/>
    <w:p>
      <w:r xmlns:w="http://schemas.openxmlformats.org/wordprocessingml/2006/main">
        <w:t xml:space="preserve">1. Бурханы гайхамшиг: Ихрүүдийн төрөлт</w:t>
      </w:r>
    </w:p>
    <w:p/>
    <w:p>
      <w:r xmlns:w="http://schemas.openxmlformats.org/wordprocessingml/2006/main">
        <w:t xml:space="preserve">2. Эцэг эх болохын гоо сайхан</w:t>
      </w:r>
    </w:p>
    <w:p/>
    <w:p>
      <w:r xmlns:w="http://schemas.openxmlformats.org/wordprocessingml/2006/main">
        <w:t xml:space="preserve">1. Лук 1:41-44 - Мөнхүү улиран тохиох дор Елизабет Мариагийн мэндчилгээг сонсоод хэвлий дэх нялх хүүхэд үсрэн боссон; Элизабет Ариун Сүнсээр дүүрч, тэр чанга дуугаар —Чи эмэгтэйчүүдийн дунд ерөөлтэй еэ!</w:t>
      </w:r>
    </w:p>
    <w:p/>
    <w:p>
      <w:r xmlns:w="http://schemas.openxmlformats.org/wordprocessingml/2006/main">
        <w:t xml:space="preserve">2. Дуулал 127:3-5 - Харагтун, хүүхдүүд бол ЭЗЭНий өв бөгөөд хэвлийн үр жимс нь Түүний шагнал юм. Сумнууд хүчирхэг хүний гарт байдаг шиг; Залуу үеийн хүүхдүүд ч мөн адил. Тэднээр ичихгүй, харин дайснуудтайгаа хаалган дээр ярих болно.</w:t>
      </w:r>
    </w:p>
    <w:p/>
    <w:p>
      <w:r xmlns:w="http://schemas.openxmlformats.org/wordprocessingml/2006/main">
        <w:t xml:space="preserve">ЭХЛЭЛ 38:28 Тэр эмэгтэй зовсоны дараа гараа сунгахад эх баригч гарт нь час улаан утас уяад, "Энэ эхлээд гарч ирсэн" гэв.</w:t>
      </w:r>
    </w:p>
    <w:p/>
    <w:p>
      <w:r xmlns:w="http://schemas.openxmlformats.org/wordprocessingml/2006/main">
        <w:t xml:space="preserve">Энэ хэсэг нь эх баригч хүнд хэцүү төрөлтийн үед ууган ихрийг ялгахын тулд час улаан утсыг ашигладаг болохыг харуулж байна.</w:t>
      </w:r>
    </w:p>
    <w:p/>
    <w:p>
      <w:r xmlns:w="http://schemas.openxmlformats.org/wordprocessingml/2006/main">
        <w:t xml:space="preserve">1. Гэнэтийн час улаан утас: Бурхан биднийг хэрхэн гэтэлгэдэг вэ?</w:t>
      </w:r>
    </w:p>
    <w:p/>
    <w:p>
      <w:r xmlns:w="http://schemas.openxmlformats.org/wordprocessingml/2006/main">
        <w:t xml:space="preserve">2. Энгийн хэлхээний хүч: Жижиг үйлдлүүд хэрхэн том үр дүнд хүрэх вэ?</w:t>
      </w:r>
    </w:p>
    <w:p/>
    <w:p>
      <w:r xmlns:w="http://schemas.openxmlformats.org/wordprocessingml/2006/main">
        <w:t xml:space="preserve">1. Исаиа 1:18 - "Одоо ирцгээе, хамтдаа бодоцгооё" гэж Их Эзэн айлдаж байна. Таны нүгэл улаан улаан мэт боловч цас шиг цагаан байх болно."</w:t>
      </w:r>
    </w:p>
    <w:p/>
    <w:p>
      <w:r xmlns:w="http://schemas.openxmlformats.org/wordprocessingml/2006/main">
        <w:t xml:space="preserve">2. Тооллого 15:38-41 - "Израилийн ард түмэнд хандан, тэднийг хувцсынхаа хилэн дээр үе үеийнхэнд нь зах хийж, хилийн захад хөх өнгийн тууз зүүхийг тэдэнд тушаагтун. Мөн та нар үүнийг харж, мөн Их Эзэний бүх зарлигуудыг санаж, тэдгээрийг биелүүлэхийн тулд, мөн та нар өөрсдийн зүрх сэтгэл, нүдээ эрэлхийлэхгүй байхын тулд та нарт зах хязгаар байх болно. янхан."</w:t>
      </w:r>
    </w:p>
    <w:p/>
    <w:p>
      <w:r xmlns:w="http://schemas.openxmlformats.org/wordprocessingml/2006/main">
        <w:t xml:space="preserve">ЭХЛЭЛ 38:29 Түүнийг гараа татах үед ах нь гарч иртэл ах нь —Чи яаж мултарсан юм бэ? Энэ зөрчил чам дээр байх болно. Тиймээс түүний нэрийг Фарез гэдэг байв.</w:t>
      </w:r>
    </w:p>
    <w:p/>
    <w:p>
      <w:r xmlns:w="http://schemas.openxmlformats.org/wordprocessingml/2006/main">
        <w:t xml:space="preserve">Бурханы өршөөл бидний алдаанаас үргэлж илүү байдаг.</w:t>
      </w:r>
    </w:p>
    <w:p/>
    <w:p>
      <w:r xmlns:w="http://schemas.openxmlformats.org/wordprocessingml/2006/main">
        <w:t xml:space="preserve">1: Бурханы өршөөл үүрд мөнхөд оршино</w:t>
      </w:r>
    </w:p>
    <w:p/>
    <w:p>
      <w:r xmlns:w="http://schemas.openxmlformats.org/wordprocessingml/2006/main">
        <w:t xml:space="preserve">2: Бурханы өршөөлөөр дамжуулан саад бэрхшээлийг даван туулах</w:t>
      </w:r>
    </w:p>
    <w:p/>
    <w:p>
      <w:r xmlns:w="http://schemas.openxmlformats.org/wordprocessingml/2006/main">
        <w:t xml:space="preserve">1. Ром 5:20 - Түүнээс гадна, гэмт хэрэг ихсэхийн тулд хууль орж ирсэн. Гэвч нүгэл ихэссэн газар нигүүлсэл илүү их дэлгэрч байв.</w:t>
      </w:r>
    </w:p>
    <w:p/>
    <w:p>
      <w:r xmlns:w="http://schemas.openxmlformats.org/wordprocessingml/2006/main">
        <w:t xml:space="preserve">2. Дуулал 136:15-16 - Гэвч Фараон болон түүний цэргүүдийг Улаан тэнгист түлхэн унагав.Учир нь түүний нигүүлсэл мөнхөд оршино. Улаан тэнгисийг хэсэг болгон хуваасан Түүнд.Учир нь Түүний нигүүлсэл үүрд мөнхөд оршино.</w:t>
      </w:r>
    </w:p>
    <w:p/>
    <w:p>
      <w:r xmlns:w="http://schemas.openxmlformats.org/wordprocessingml/2006/main">
        <w:t xml:space="preserve">Эхлэл 38:30 Дараа нь гартаа час улаан утастай ах нь гарч ирсэнд түүний нэрийг Зара гэдэг байв.</w:t>
      </w:r>
    </w:p>
    <w:p/>
    <w:p>
      <w:r xmlns:w="http://schemas.openxmlformats.org/wordprocessingml/2006/main">
        <w:t xml:space="preserve">Түүний гарт час улаан утсаар тодорхойлогдсон Зара төрсөн нь Иуда, Тамар хоёрын хоёр дахь хүү байв.</w:t>
      </w:r>
    </w:p>
    <w:p/>
    <w:p>
      <w:r xmlns:w="http://schemas.openxmlformats.org/wordprocessingml/2006/main">
        <w:t xml:space="preserve">1. Өөрийгөө таних хүч: Тодорхой бус байдлын дунд өөрийн жинхэнэ мөн чанарыг таньж мэдэх.</w:t>
      </w:r>
    </w:p>
    <w:p/>
    <w:p>
      <w:r xmlns:w="http://schemas.openxmlformats.org/wordprocessingml/2006/main">
        <w:t xml:space="preserve">2. Шагнасан үнэнч байдал: Есүс Христийн удмыг хадгалан үлдээсэн Бурханы үнэнч байдал.</w:t>
      </w:r>
    </w:p>
    <w:p/>
    <w:p>
      <w:r xmlns:w="http://schemas.openxmlformats.org/wordprocessingml/2006/main">
        <w:t xml:space="preserve">1. Ром 8: 28-29 -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29 Тэрээр олон ах дүүсийн дунд ууган хүү болохын тулд Хүүгийнхээ дүрд нийцүүлэхээр тэрээр урьдаас мэдэж байсан хүнээ мөн урьдаас тогтоосон билээ.</w:t>
      </w:r>
    </w:p>
    <w:p/>
    <w:p>
      <w:r xmlns:w="http://schemas.openxmlformats.org/wordprocessingml/2006/main">
        <w:t xml:space="preserve">2. Матай 1:3 - Иудас Фарес, Тамарын Зара нарыг төрүүлэв; мөн Фарес Эсромыг төрүүлэв; Эсром нь Арамыг төрүүлэв.</w:t>
      </w:r>
    </w:p>
    <w:p/>
    <w:p>
      <w:r xmlns:w="http://schemas.openxmlformats.org/wordprocessingml/2006/main">
        <w:t xml:space="preserve">Эхлэл 39-ийг дараах ишлэлүүдийн хамт гурван догол мөрөнд нэгтгэн дүгнэж болно.</w:t>
      </w:r>
    </w:p>
    <w:p/>
    <w:p>
      <w:r xmlns:w="http://schemas.openxmlformats.org/wordprocessingml/2006/main">
        <w:t xml:space="preserve">1-р догол мөр: Эхлэл 39:1-6-д энэ бүлэгт Иосефын Египет дэх амьдралын тухай өгүүлдэг. Түүнийг Фараоны түшмэл, харуулын ахмад Потифарын боол болгон худалдсан. Нөхцөл байдалтай байсан ч Иосеф Потифарын нүдээр тааллыг олж, гэр орондоо янз бүрийн үүрэг хариуцлага хүлээсэн. Иосефын хийсэн бүхнийг Бурхан ерөөдөг бөгөөд Потифар үүнийг хүлээн зөвшөөрдөг. Үүний үр дүнд Иосеф Потифарын гэрт эрх мэдэлтэй болсон.</w:t>
      </w:r>
    </w:p>
    <w:p/>
    <w:p>
      <w:r xmlns:w="http://schemas.openxmlformats.org/wordprocessingml/2006/main">
        <w:t xml:space="preserve">2-р догол мөр: Эхлэл 39:7-18-д үргэлжлүүлэн өгүүлснээр Потифарын эхнэр Иосефт дурлаж, түүнийг уруу татахыг оролдох үед үйл явдал өрнөнө. Гэсэн хэдий ч Иосеф Бурханд үнэнч хэвээр үлдэж, түүний дэвшлийг үгүйсгэдэг. Тэр татгалзсан ч түүнийг уур хилэн, өс хонзонгийн улмаас хүчиндэхийг завдсан гэж хилсээр буруутгаж байна. Түүний худал гүтгэлэг нь Иосефыг шударга бусаар шоронд оруулахад хүргэдэг.</w:t>
      </w:r>
    </w:p>
    <w:p/>
    <w:p>
      <w:r xmlns:w="http://schemas.openxmlformats.org/wordprocessingml/2006/main">
        <w:t xml:space="preserve">3-р догол мөр: Эхлэл 39:19-23-т Бурхан хоригдож байхдаа Иосефыг ивээсэн хэвээр байна. Иосефын хийсэн бүх зүйл түүний асрамжинд амжилттай болж байгааг хардаг тул харгалзагч түүнийг бусад хоригдлуудыг хариуцах үүрэг өгчээ. Шоронд байсан ч Бурхан түүнд амжилт, мэргэн ухааныг өгдөг. Энэ бүх хугацаанд Их Эзэн Иосефтой хамт байж, түүнд тууштай хайраа харуулдаг.</w:t>
      </w:r>
    </w:p>
    <w:p/>
    <w:p>
      <w:r xmlns:w="http://schemas.openxmlformats.org/wordprocessingml/2006/main">
        <w:t xml:space="preserve">Дүгнэж хэлэхэд:</w:t>
      </w:r>
    </w:p>
    <w:p>
      <w:r xmlns:w="http://schemas.openxmlformats.org/wordprocessingml/2006/main">
        <w:t xml:space="preserve">Эхлэл 39-д дараахь зүйлийг үзүүлэв.</w:t>
      </w:r>
    </w:p>
    <w:p>
      <w:r xmlns:w="http://schemas.openxmlformats.org/wordprocessingml/2006/main">
        <w:t xml:space="preserve">Иосефыг Потифарын боол болгон худалдсан;</w:t>
      </w:r>
    </w:p>
    <w:p>
      <w:r xmlns:w="http://schemas.openxmlformats.org/wordprocessingml/2006/main">
        <w:t xml:space="preserve">Потифарын нүдэнд тааллыг олох;</w:t>
      </w:r>
    </w:p>
    <w:p>
      <w:r xmlns:w="http://schemas.openxmlformats.org/wordprocessingml/2006/main">
        <w:t xml:space="preserve">Өрхийнхөө хүрээнд эрх мэдэлтэй болох.</w:t>
      </w:r>
    </w:p>
    <w:p/>
    <w:p>
      <w:r xmlns:w="http://schemas.openxmlformats.org/wordprocessingml/2006/main">
        <w:t xml:space="preserve">Потифарын эхнэр Иосефыг уруу татахыг оролдсон;</w:t>
      </w:r>
    </w:p>
    <w:p>
      <w:r xmlns:w="http://schemas.openxmlformats.org/wordprocessingml/2006/main">
        <w:t xml:space="preserve">Иосеф үнэнч хэвээр үлдсэн ч хилс хэрэгт буруутгагдаж байна;</w:t>
      </w:r>
    </w:p>
    <w:p>
      <w:r xmlns:w="http://schemas.openxmlformats.org/wordprocessingml/2006/main">
        <w:t xml:space="preserve">Шударга бусаар шоронд орсон.</w:t>
      </w:r>
    </w:p>
    <w:p/>
    <w:p>
      <w:r xmlns:w="http://schemas.openxmlformats.org/wordprocessingml/2006/main">
        <w:t xml:space="preserve">Иосеф хоригдож байхдаа ч тааллыг олж байв;</w:t>
      </w:r>
    </w:p>
    <w:p>
      <w:r xmlns:w="http://schemas.openxmlformats.org/wordprocessingml/2006/main">
        <w:t xml:space="preserve">Амжилтанд хүрсэн тул харгалзагчаар удирдуулсан;</w:t>
      </w:r>
    </w:p>
    <w:p>
      <w:r xmlns:w="http://schemas.openxmlformats.org/wordprocessingml/2006/main">
        <w:t xml:space="preserve">Эдгээр сорилтуудын туршид Бурхан түүнд тууштай хайраа харуулдаг.</w:t>
      </w:r>
    </w:p>
    <w:p/>
    <w:p>
      <w:r xmlns:w="http://schemas.openxmlformats.org/wordprocessingml/2006/main">
        <w:t xml:space="preserve">Энэ бүлэг нь боолчлол, худал гүтгэлэг зэрэг хүнд хэцүү нөхцөл байдалтай тулгарсан ч Иосефын үнэнч, үнэнч байдлыг онцолсон. Энэ нь Иосефын амьдралд, тэр ч байтугай зовлон зүдгүүр дунд байсан ч Бурханы оршихуй, тааллыг онцлон тэмдэглэдэг. Энэ түүх нь уруу таталт, шударга бус харилцаатай тулгарсан ч гэсэн итгэл үнэмшил, ёс суртахууны зарчимдаа тууштай байхын чухлыг онцолж өгдөг. Эхлэл 39 нь Иосефын аялалын гол цэг болж, улмаар түүнийг Египетэд асар их нөлөө үзүүлэх албан тушаалд хүргэх ирээдүйн үйл явдлуудын эхлэлийг тавьсан юм.</w:t>
      </w:r>
    </w:p>
    <w:p/>
    <w:p/>
    <w:p>
      <w:r xmlns:w="http://schemas.openxmlformats.org/wordprocessingml/2006/main">
        <w:t xml:space="preserve">ЭХЛЭЛ 39:1 Иосефыг Египет уруу буулгав. Фараоны түшмэл, харуулын ахмад, египет хүн Потифар түүнийг тэнд авчирсан ишмеелчүүдийн гараас худалдаж авав.</w:t>
      </w:r>
    </w:p>
    <w:p/>
    <w:p>
      <w:r xmlns:w="http://schemas.openxmlformats.org/wordprocessingml/2006/main">
        <w:t xml:space="preserve">Иосефыг ишмаелчууд Египетэд боол болгон зарж, Фараоны харуулын ахмад Потифар худалдаж авсан.</w:t>
      </w:r>
    </w:p>
    <w:p/>
    <w:p>
      <w:r xmlns:w="http://schemas.openxmlformats.org/wordprocessingml/2006/main">
        <w:t xml:space="preserve">1. Бурхан Өөрийн хүслийг биелүүлж, төлөвлөгөөгөө биелүүлэхийн тулд бүх нөхцөл байдлыг ашигладаг.</w:t>
      </w:r>
    </w:p>
    <w:p/>
    <w:p>
      <w:r xmlns:w="http://schemas.openxmlformats.org/wordprocessingml/2006/main">
        <w:t xml:space="preserve">2. Хэцүү үед ч Бурхан муугаас сайн сайхныг гаргаж чадна.</w:t>
      </w:r>
    </w:p>
    <w:p/>
    <w:p>
      <w:r xmlns:w="http://schemas.openxmlformats.org/wordprocessingml/2006/main">
        <w:t xml:space="preserve">1. Эхлэл 50:20 - Та надад хор хөнөөл учруулахыг зорьсон боловч Бурхан үүнийг одоо хийж байгаа зүйлийг сайн сайхны төлөө, олон хүний амийг аврахыг зорьсон.</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Эхлэл 39:2 ЭЗЭН Иосефтой хамт байсан бөгөөд тэр чинээлэг хүн байв. мөн тэрээр өөрийн эзэн египет хүний гэрт байв.</w:t>
      </w:r>
    </w:p>
    <w:p/>
    <w:p>
      <w:r xmlns:w="http://schemas.openxmlformats.org/wordprocessingml/2006/main">
        <w:t xml:space="preserve">Иосеф Их Эзэнээр адислагдаж, Египетийн мастерын төлөөх ажилдаа амжилт гаргасан.</w:t>
      </w:r>
    </w:p>
    <w:p/>
    <w:p>
      <w:r xmlns:w="http://schemas.openxmlformats.org/wordprocessingml/2006/main">
        <w:t xml:space="preserve">1. Бурханы ивээл, ерөөл санаанд оромгүй газраас ирж болно.</w:t>
      </w:r>
    </w:p>
    <w:p/>
    <w:p>
      <w:r xmlns:w="http://schemas.openxmlformats.org/wordprocessingml/2006/main">
        <w:t xml:space="preserve">2. Эгэл жирийн ажилдаа үнэнч байх нь асар их амжилтанд хүргэдэг.</w:t>
      </w:r>
    </w:p>
    <w:p/>
    <w:p>
      <w:r xmlns:w="http://schemas.openxmlformats.org/wordprocessingml/2006/main">
        <w:t xml:space="preserve">1. Сургаалт үгс 22:29 - Ажилдаа хичээнгүй байхыг та харж байна уу? Тэр хаадын өмнө зогсох болно.</w:t>
      </w:r>
    </w:p>
    <w:p/>
    <w:p>
      <w:r xmlns:w="http://schemas.openxmlformats.org/wordprocessingml/2006/main">
        <w:t xml:space="preserve">2. Филиппой 2:12-13 - Тиймээс хайрт минь, та үргэлж дуулгавартай байсаар ирсэн шигээ, одоо ч зөвхөн миний дэргэд төдийгүй намайг байхгүй үед ч гэсэн айдас, чичиргээтэйгээр өөрийнхөө авралыг хий, учир нь энэ бол Бурхан юм. хэн чиний дотор ажилладаг, аль алиныг нь хүсч, түүний сайн сайхны төлөө ажиллах.</w:t>
      </w:r>
    </w:p>
    <w:p/>
    <w:p>
      <w:r xmlns:w="http://schemas.openxmlformats.org/wordprocessingml/2006/main">
        <w:t xml:space="preserve">ЭХЛЭЛ 39:3 ЭЗЭН түүнтэй хамт байгааг, түүний хийсэн бүхнийг ЭЗЭН түүний гарт амжилтад хүргэхийг эзэн нь харав.</w:t>
      </w:r>
    </w:p>
    <w:p/>
    <w:p>
      <w:r xmlns:w="http://schemas.openxmlformats.org/wordprocessingml/2006/main">
        <w:t xml:space="preserve">Иосеф Их Эзэнээр ерөөгдөж, түүний хийсэн бүхэн амжилттай болсон.</w:t>
      </w:r>
    </w:p>
    <w:p/>
    <w:p>
      <w:r xmlns:w="http://schemas.openxmlformats.org/wordprocessingml/2006/main">
        <w:t xml:space="preserve">1. Бидний амьдрал дахь Бурханы хүч - Бурхан болон Түүний хангалтад найдах нь амжилт, адислалыг хэрхэн авчрах вэ?</w:t>
      </w:r>
    </w:p>
    <w:p/>
    <w:p>
      <w:r xmlns:w="http://schemas.openxmlformats.org/wordprocessingml/2006/main">
        <w:t xml:space="preserve">2. Бурханы үнэнч байдал - Бурхан Өөрт нь үнэнч хэвээр үлдсэн хүмүүсийг хэрхэн хүндэлж, шагнах вэ.</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Египетээс гарсан нь 23:25 - "Өөрийн Бурхан ЭЗЭНдээ мөргө. Түүний адислал чиний хоол, усанд байх болно. Би та нарын дундах өвчнийг арилгах болно."</w:t>
      </w:r>
    </w:p>
    <w:p/>
    <w:p>
      <w:r xmlns:w="http://schemas.openxmlformats.org/wordprocessingml/2006/main">
        <w:t xml:space="preserve">ЭХЛЭЛ 39:4 Иосеф түүний мэлмийд нигүүлслийг олж, түүнд үйлчилж, түүнийг гэрийнхээ харгалзагч болгож, өөрт байгаа бүхнээ гарт нь даатгав.</w:t>
      </w:r>
    </w:p>
    <w:p/>
    <w:p>
      <w:r xmlns:w="http://schemas.openxmlformats.org/wordprocessingml/2006/main">
        <w:t xml:space="preserve">Иосефын шаргуу хөдөлмөр, үнэнч байдал нь түүнийг эзэн Потифарын тааллыг олж авахад хүргэсэн бөгөөд түүнд өөрийн гэрт эрх мэдэл олгосон.</w:t>
      </w:r>
    </w:p>
    <w:p/>
    <w:p>
      <w:r xmlns:w="http://schemas.openxmlformats.org/wordprocessingml/2006/main">
        <w:t xml:space="preserve">1. Бурхан бидэнд үнэнч байх нь амьдралд тааллыг хүртэж, дэвших болно.</w:t>
      </w:r>
    </w:p>
    <w:p/>
    <w:p>
      <w:r xmlns:w="http://schemas.openxmlformats.org/wordprocessingml/2006/main">
        <w:t xml:space="preserve">2. Шаргуу хөдөлмөр, өөрийгөө зориулснаар Бурхан биднийг боломж, эрх мэдлээр адислах болно.</w:t>
      </w:r>
    </w:p>
    <w:p/>
    <w:p>
      <w:r xmlns:w="http://schemas.openxmlformats.org/wordprocessingml/2006/main">
        <w:t xml:space="preserve">1. Эхлэл 39:4 Иосеф түүний мэлмийд нигүүлслийг олж, түүнд үйлчилж, түүнийг гэрийнхээ харгалзагч болгож, өөрт байгаа бүхнээ гартаа даатгав.</w:t>
      </w:r>
    </w:p>
    <w:p/>
    <w:p>
      <w:r xmlns:w="http://schemas.openxmlformats.org/wordprocessingml/2006/main">
        <w:t xml:space="preserve">2. Иаков 2:17 - Гэсэн хэдий ч итгэл, хэрэв энэ нь ажилгүй бол ганцаараа байх үед үхсэн болно.</w:t>
      </w:r>
    </w:p>
    <w:p/>
    <w:p>
      <w:r xmlns:w="http://schemas.openxmlformats.org/wordprocessingml/2006/main">
        <w:t xml:space="preserve">ЭХЛЭЛ 39:5 ЭЗЭН Иосефын төлөө египет хүний гэрийг ерөөв. ЭЗЭНий ерөөл нь түүний гэр болон талбай дахь бүх зүйл дээр байв.</w:t>
      </w:r>
    </w:p>
    <w:p/>
    <w:p>
      <w:r xmlns:w="http://schemas.openxmlformats.org/wordprocessingml/2006/main">
        <w:t xml:space="preserve">Иосефын үнэнч байдал нь Египетийн гэрт Их Эзэний адислалыг авчирсан.</w:t>
      </w:r>
    </w:p>
    <w:p/>
    <w:p>
      <w:r xmlns:w="http://schemas.openxmlformats.org/wordprocessingml/2006/main">
        <w:t xml:space="preserve">1. Үнэнч үйлс нь адислал авчирдаг</w:t>
      </w:r>
    </w:p>
    <w:p/>
    <w:p>
      <w:r xmlns:w="http://schemas.openxmlformats.org/wordprocessingml/2006/main">
        <w:t xml:space="preserve">2. Бурхан үнэнч байдлыг шагнадаг</w:t>
      </w:r>
    </w:p>
    <w:p/>
    <w:p>
      <w:r xmlns:w="http://schemas.openxmlformats.org/wordprocessingml/2006/main">
        <w:t xml:space="preserve">1. Сургаалт үгс 10:22 - "ЭЗЭНий адислал эд баялгийг авчирдаг бөгөөд үүний төлөө зовлон зүдгүүргүй."</w:t>
      </w:r>
    </w:p>
    <w:p/>
    <w:p>
      <w:r xmlns:w="http://schemas.openxmlformats.org/wordprocessingml/2006/main">
        <w:t xml:space="preserve">2. Матай 25:21 - "Түүний эзэн "Сайн байна, сайн, итгэлтэй боол аа! Та цөөн зүйлд үнэнч байсан. Би чамайг олон зүйлийг хариуцах болно. Ирж, эзнийхээ аз жаргалыг хуваалцаарай!"</w:t>
      </w:r>
    </w:p>
    <w:p/>
    <w:p>
      <w:r xmlns:w="http://schemas.openxmlformats.org/wordprocessingml/2006/main">
        <w:t xml:space="preserve">Эхлэл 39:6 Тэгээд тэрээр өөрт байгаа бүхнээ Иосефын гарт үлдээв. мөн тэрээр идсэн талхнаас бусад нь түүнд байх ёсгүй гэдгийг мэдсэн. Мөн Иосеф сайхан сэтгэлтэй, сайн хүн байсан.</w:t>
      </w:r>
    </w:p>
    <w:p/>
    <w:p>
      <w:r xmlns:w="http://schemas.openxmlformats.org/wordprocessingml/2006/main">
        <w:t xml:space="preserve">Иосеф бол Потифарын бүх асуудлыг хариуцах үүрэг хүлээсэн найдвартай, таалалд нийцсэн хүн байв.</w:t>
      </w:r>
    </w:p>
    <w:p/>
    <w:p>
      <w:r xmlns:w="http://schemas.openxmlformats.org/wordprocessingml/2006/main">
        <w:t xml:space="preserve">1: Бид Иосефын үнэнч, итгэлтэй байдлын жишээнээс суралцаж болно.</w:t>
      </w:r>
    </w:p>
    <w:p/>
    <w:p>
      <w:r xmlns:w="http://schemas.openxmlformats.org/wordprocessingml/2006/main">
        <w:t xml:space="preserve">2: Хэцүү байдалд орсон ч бид Бурханы төлөвлөгөөнд итгэж чадна.</w:t>
      </w:r>
    </w:p>
    <w:p/>
    <w:p>
      <w:r xmlns:w="http://schemas.openxmlformats.org/wordprocessingml/2006/main">
        <w:t xml:space="preserve">1: Сургаалт үгс 3:5-6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2:ДУУЛАЛ 37:5 Их Эзэнд замаа даатга. бас түүнд итгэх; мөн тэрээр үүнийг хэрэгжүүлэх болно.</w:t>
      </w:r>
    </w:p>
    <w:p/>
    <w:p>
      <w:r xmlns:w="http://schemas.openxmlformats.org/wordprocessingml/2006/main">
        <w:t xml:space="preserve">Эхлэл 39:7 Үүний дараа эзнийх нь эхнэр Иосеф руу нүдээ ширтэв. Тэр эмэгтэй "Надтай хамт хэвт" гэж хэлэв.</w:t>
      </w:r>
    </w:p>
    <w:p/>
    <w:p>
      <w:r xmlns:w="http://schemas.openxmlformats.org/wordprocessingml/2006/main">
        <w:t xml:space="preserve">Иосеф уруу таталтыг эсэргүүцэж, Бурханд үнэнч хэвээр үлдсэн.</w:t>
      </w:r>
    </w:p>
    <w:p/>
    <w:p>
      <w:r xmlns:w="http://schemas.openxmlformats.org/wordprocessingml/2006/main">
        <w:t xml:space="preserve">1. Шударга байдлын үнэ цэнэ: Уруу таталтанд тууштай зогсох</w:t>
      </w:r>
    </w:p>
    <w:p/>
    <w:p>
      <w:r xmlns:w="http://schemas.openxmlformats.org/wordprocessingml/2006/main">
        <w:t xml:space="preserve">2. Уруу таталтыг эсэргүүцэх нь: Иосефоос авсан сургамж</w:t>
      </w:r>
    </w:p>
    <w:p/>
    <w:p>
      <w:r xmlns:w="http://schemas.openxmlformats.org/wordprocessingml/2006/main">
        <w:t xml:space="preserve">1. 1 Коринт 10:13 - Хүнд тохиолдохгүй ямар ч уруу таталт та нарт тохиолдсонгүй.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p>
      <w:r xmlns:w="http://schemas.openxmlformats.org/wordprocessingml/2006/main">
        <w:t xml:space="preserve">2. Иаков 1:12-15 - Сорилтод тууштай үлддэг хүн ерөөлтэй еэ, учир нь тэр сорилтыг даван туулж, өөрийг нь хайрладаг хүмүүст Бурханы амласан амьдралын титмийг хүлээн авах болно. Хэн ч соригдохдоо би Бурханаар соригдож байна гэж битгий хэлээрэй, учир нь Бурхан бузар муугаар соригдож чадахгүй ба өөрөө ч хэнийг ч сорьдоггүй. Гэвч хүн бүр өөрийн хүсэлд автаж, уруу татагдах үедээ уруу татагддаг. Дараа нь хүсэл тэмүүлэл нь тээсэн үедээ нүглийг төрүүлж, нүгэл нь бүрэн насанд хүрсэн үедээ үхлийг төрүүлдэг.</w:t>
      </w:r>
    </w:p>
    <w:p/>
    <w:p>
      <w:r xmlns:w="http://schemas.openxmlformats.org/wordprocessingml/2006/main">
        <w:t xml:space="preserve">ЭХЛЭЛ 39:8 Гэвч тэрээр татгалзаж, эзнийхээ эхнэрт —Харагтун, эзэн минь миний гэрт юу байгааг үл тоож, өөрт байгаа бүхнээ миний гарт өгсөн.</w:t>
      </w:r>
    </w:p>
    <w:p/>
    <w:p>
      <w:r xmlns:w="http://schemas.openxmlformats.org/wordprocessingml/2006/main">
        <w:t xml:space="preserve">Иосеф Бурханд итгэж, Потифарын эхнэрийн дэвшлийг эсэргүүцсэн.</w:t>
      </w:r>
    </w:p>
    <w:p/>
    <w:p>
      <w:r xmlns:w="http://schemas.openxmlformats.org/wordprocessingml/2006/main">
        <w:t xml:space="preserve">1: Бид сорилтыг үргэлж эсэргүүцэж, Их Эзэнд найдах ёстой, учир нь Тэр бидний ирээдүйг Түүний гарт атгадаг нэгэн юм.</w:t>
      </w:r>
    </w:p>
    <w:p/>
    <w:p>
      <w:r xmlns:w="http://schemas.openxmlformats.org/wordprocessingml/2006/main">
        <w:t xml:space="preserve">2: Биднийг соригдох үед Бурхан үргэлж зугтах замыг өгөх болно. Бид Түүнд үнэнч байж, Түүний удирдамжид итгэх ёстой.</w:t>
      </w:r>
    </w:p>
    <w:p/>
    <w:p>
      <w:r xmlns:w="http://schemas.openxmlformats.org/wordprocessingml/2006/main">
        <w:t xml:space="preserve">1: 1 Коринт 10:13 - "Хүнд тохиолдохгүй ямар ч сорилт та нарт тохиолдсонгүй. Бурхан итгэлтэй бөгөөд Чамайг чадавхаас чинь илүү сорилтод оруулахгүй. Ингэснээр та үүнийг тэвчиж чадна."</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ЭХЛЭЛ 39:9 Энэ өргөөнд надаас илүү агуу хүн байхгүй. Чи түүний эхнэр учраас тэр чамаас өөр юу ч надаас буцаагаагүй юм.</w:t>
      </w:r>
    </w:p>
    <w:p/>
    <w:p>
      <w:r xmlns:w="http://schemas.openxmlformats.org/wordprocessingml/2006/main">
        <w:t xml:space="preserve">Иосеф Потифарын эхнэртэй завхайрснаар Бурханы эсрэг нүгэл үйлдэхээс татгалзсан.</w:t>
      </w:r>
    </w:p>
    <w:p/>
    <w:p>
      <w:r xmlns:w="http://schemas.openxmlformats.org/wordprocessingml/2006/main">
        <w:t xml:space="preserve">1. Бурханы нигүүлсэл уруу таталтыг эсэргүүцэх боломжийг бидэнд олгодог.</w:t>
      </w:r>
    </w:p>
    <w:p/>
    <w:p>
      <w:r xmlns:w="http://schemas.openxmlformats.org/wordprocessingml/2006/main">
        <w:t xml:space="preserve">2. Бид хүнд хэцүү нөхцөлд ч гэсэн Бурханд үнэнч байж чадна.</w:t>
      </w:r>
    </w:p>
    <w:p/>
    <w:p>
      <w:r xmlns:w="http://schemas.openxmlformats.org/wordprocessingml/2006/main">
        <w:t xml:space="preserve">1. 1 Коринт 10:13 - "Хүнд тохиолдохгүй ямар ч сорилт та нарт тохиолдсонгүй. Бурхан итгэлтэй бөгөөд Чамайг чадавхаас чинь давсан сорилтод оруулахгүй, харин уруу таталтаар мөн авралын замыг өгөх болно. Ингэснээр та үүнийг тэвчиж чадна."</w:t>
      </w:r>
    </w:p>
    <w:p/>
    <w:p>
      <w:r xmlns:w="http://schemas.openxmlformats.org/wordprocessingml/2006/main">
        <w:t xml:space="preserve">2. Иаков 1:12-15 - "Сорилтод тууштай үлддэг хүн ерөөлтэй еэ. Учир нь тэр сорилтыг даван туулахдаа Бурханы өөрийг нь хайрладаг хүмүүст амласан амийн титмийг хүлээн авах болно. Хэзээ гэдгийг хэн ч бүү хэл. тэр соригддог, би Бурханаар соригдож байна, учир нь Бурхан муугаар соригдож чадахгүй, тэр өөрөө ч хэнийг ч сорьдоггүй.Харин хүн бүр өөрийн хүсэлд уруу татагдаж, уруу татагдах үедээ соригддог.Тэгээд жирэмсэлсэн хүсэл нь төрдөг. нүгэл үйлдэх бөгөөд нүгэл нь бүрэн боловсорсон үедээ үхлийг авчирдаг."</w:t>
      </w:r>
    </w:p>
    <w:p/>
    <w:p>
      <w:r xmlns:w="http://schemas.openxmlformats.org/wordprocessingml/2006/main">
        <w:t xml:space="preserve">ЭХЛЭЛ 39:10 Иосефыг өдөр бүр ярихад тэрээр Иосефтой хамт хэвтэх, түүнтэй хамт байхыг ч сонссонгүй.</w:t>
      </w:r>
    </w:p>
    <w:p/>
    <w:p>
      <w:r xmlns:w="http://schemas.openxmlformats.org/wordprocessingml/2006/main">
        <w:t xml:space="preserve">Иосеф уруу таталтыг эсэргүүцэж, Бурханд үнэнч хэвээр үлдсэн.</w:t>
      </w:r>
    </w:p>
    <w:p/>
    <w:p>
      <w:r xmlns:w="http://schemas.openxmlformats.org/wordprocessingml/2006/main">
        <w:t xml:space="preserve">1: Иосефын сорилтод үнэнч байсан нь бид бүгдэд үлгэр жишээ юм.</w:t>
      </w:r>
    </w:p>
    <w:p/>
    <w:p>
      <w:r xmlns:w="http://schemas.openxmlformats.org/wordprocessingml/2006/main">
        <w:t xml:space="preserve">2: Бурхан үнэнч бөгөөд уруу таталтыг даван туулахад бидэнд туслах болно.</w:t>
      </w:r>
    </w:p>
    <w:p/>
    <w:p>
      <w:r xmlns:w="http://schemas.openxmlformats.org/wordprocessingml/2006/main">
        <w:t xml:space="preserve">1: 1 Коринт 10:13 - Хүнд тохиолдохгүй ямар ч уруу таталт та нарт тохиолдсонгүй.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p>
      <w:r xmlns:w="http://schemas.openxmlformats.org/wordprocessingml/2006/main">
        <w:t xml:space="preserve">2: Иаков 1:12-15 - Сорилтод тууштай үлддэг хүн ерөөлтэй еэ, учир нь тэр сорилтыг даван туулж, өөрийг нь хайрладаг хүмүүст Бурханы амласан амийн титмийг хүлээн авах болно. Хэн ч соригдохдоо би Бурханаар соригдож байна гэж битгий хэлээрэй, учир нь Бурхан бузар муугаар соригдож чадахгүй ба өөрөө ч хэнийг ч сорьдоггүй. Гэвч хүн бүр өөрийн хүсэлд автаж, уруу татагдах үедээ уруу татагддаг. Дараа нь хүсэл тэмүүлэл нь тээсэн үедээ нүглийг төрүүлж, нүгэл нь бүрэн насанд хүрсэн үедээ үхлийг төрүүлдэг.</w:t>
      </w:r>
    </w:p>
    <w:p/>
    <w:p>
      <w:r xmlns:w="http://schemas.openxmlformats.org/wordprocessingml/2006/main">
        <w:t xml:space="preserve">ЭХЛЭЛ 39:11 Энэ үед Иосеф ажлаа хийхээр гэртээ оров. Мөн тэнд гэрийн эрчүүдээс хэн ч дотор нь байсангүй.</w:t>
      </w:r>
    </w:p>
    <w:p/>
    <w:p>
      <w:r xmlns:w="http://schemas.openxmlformats.org/wordprocessingml/2006/main">
        <w:t xml:space="preserve">Иосеф ажлаа хийхээр гэрт орсон боловч өөр хэн ч байсангүй.</w:t>
      </w:r>
    </w:p>
    <w:p/>
    <w:p>
      <w:r xmlns:w="http://schemas.openxmlformats.org/wordprocessingml/2006/main">
        <w:t xml:space="preserve">1. Бурханы цаг хугацаа төгс - Эхлэл 39:11</w:t>
      </w:r>
    </w:p>
    <w:p/>
    <w:p>
      <w:r xmlns:w="http://schemas.openxmlformats.org/wordprocessingml/2006/main">
        <w:t xml:space="preserve">2. Зөв зүйлийг зөв цагт хийх нь - Эхлэл 39:11</w:t>
      </w:r>
    </w:p>
    <w:p/>
    <w:p>
      <w:r xmlns:w="http://schemas.openxmlformats.org/wordprocessingml/2006/main">
        <w:t xml:space="preserve">1. Номлогчийн үгс 3:1 - "Бүх зүйлд цаг хугацаа, тэнгэрийн дор бүх зорилгод хүрэх цаг байдаг."</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чиглүүлэх болно."</w:t>
      </w:r>
    </w:p>
    <w:p/>
    <w:p>
      <w:r xmlns:w="http://schemas.openxmlformats.org/wordprocessingml/2006/main">
        <w:t xml:space="preserve">Эхлэл 39:12 Тэр түүнийг хувцаснаас нь барьж аваад "Надтай хамт хэвт" гэхэд тэр түүний гарт хувцсаа орхиод зугтаж, түүнийг гаргаж ирэв.</w:t>
      </w:r>
    </w:p>
    <w:p/>
    <w:p>
      <w:r xmlns:w="http://schemas.openxmlformats.org/wordprocessingml/2006/main">
        <w:t xml:space="preserve">Потифарын эхнэр Иосефыг уруу татахыг оролдсон боловч тэрээр түүнээс зугтаж, хувцсаа орхижээ.</w:t>
      </w:r>
    </w:p>
    <w:p/>
    <w:p>
      <w:r xmlns:w="http://schemas.openxmlformats.org/wordprocessingml/2006/main">
        <w:t xml:space="preserve">1. Итгэлийн хүч: Сорилтод тууштай зогсох - Иосеф уруу таталтын эсрэг бат зогсохын жишээ.</w:t>
      </w:r>
    </w:p>
    <w:p/>
    <w:p>
      <w:r xmlns:w="http://schemas.openxmlformats.org/wordprocessingml/2006/main">
        <w:t xml:space="preserve">2. Бодит ариун байдал: Бурханд үйлчлэхийн өртөг - Иосеф Бурханд үнэнч хэвээр үлдэхийн тулд хувийн хохирол амсах хүсэл.</w:t>
      </w:r>
    </w:p>
    <w:p/>
    <w:p>
      <w:r xmlns:w="http://schemas.openxmlformats.org/wordprocessingml/2006/main">
        <w:t xml:space="preserve">1. 1 Коринт 10:13 - "Хүнд тохиолдохгүй ямар ч сорилт та нарт тохиолдсонгүй. Бурхан итгэлтэй бөгөөд Чамайг чадавхаас чинь давсан сорилтод оруулахгүй, харин уруу таталтаар мөн авралын замыг өгөх болно. Ингэснээр та үүнийг тэвчиж чадна."</w:t>
      </w:r>
    </w:p>
    <w:p/>
    <w:p>
      <w:r xmlns:w="http://schemas.openxmlformats.org/wordprocessingml/2006/main">
        <w:t xml:space="preserve">2. Иаков 1:12 - "Сорилтод тууштай үлддэг хүн ерөөлтэй еэ, учир нь тэр сорилтыг даван туулахдаа өөрийг нь хайрладаг хүмүүст Бурханы амласан амьдралын титмийг хүлээн авах болно."</w:t>
      </w:r>
    </w:p>
    <w:p/>
    <w:p>
      <w:r xmlns:w="http://schemas.openxmlformats.org/wordprocessingml/2006/main">
        <w:t xml:space="preserve">ЭХЛЭЛ 39:13 Тэрээр хувцсаа гартаа орхиод зугтсаныг хараад,</w:t>
      </w:r>
    </w:p>
    <w:p/>
    <w:p>
      <w:r xmlns:w="http://schemas.openxmlformats.org/wordprocessingml/2006/main">
        <w:t xml:space="preserve">Иосеф уруу таталтыг эсэргүүцэж, Потифарын эхнэрээс зугтахыг сонгосон.</w:t>
      </w:r>
    </w:p>
    <w:p/>
    <w:p>
      <w:r xmlns:w="http://schemas.openxmlformats.org/wordprocessingml/2006/main">
        <w:t xml:space="preserve">1. Бурхан бидэнд уруу таталтыг эсэргүүцэж, зөв сонголт хийх хүчийг өгөх болно.</w:t>
      </w:r>
    </w:p>
    <w:p/>
    <w:p>
      <w:r xmlns:w="http://schemas.openxmlformats.org/wordprocessingml/2006/main">
        <w:t xml:space="preserve">2. Зүрх сэтгэлийнхээ буруу хүсэлд бууж өгөхийг бид зөвшөөрөх ёсгүй.</w:t>
      </w:r>
    </w:p>
    <w:p/>
    <w:p>
      <w:r xmlns:w="http://schemas.openxmlformats.org/wordprocessingml/2006/main">
        <w:t xml:space="preserve">1. Сургаалт үгс 4:23 - Зүрх сэтгэлээ бүх сонор сэрэмжтэй байлга, учир нь түүнээс амьдралын булаг урсдаг.</w:t>
      </w:r>
    </w:p>
    <w:p/>
    <w:p>
      <w:r xmlns:w="http://schemas.openxmlformats.org/wordprocessingml/2006/main">
        <w:t xml:space="preserve">2. Иаков 4:7 - Тиймээс өөрсдийгөө Бурханд даатга. Чөтгөрийг эсэргүүц, тэгвэл тэр чамаас зугтах болно.</w:t>
      </w:r>
    </w:p>
    <w:p/>
    <w:p>
      <w:r xmlns:w="http://schemas.openxmlformats.org/wordprocessingml/2006/main">
        <w:t xml:space="preserve">ЭХЛЭЛ 39:14 Тэр гэрийнхнийхээ хүмүүсийг дуудаж, тэдэнд хандан "Хараач, тэр биднийг тохуурхахаар еврей хэлийг бидэнд авчирсан юм. Тэр надтай хэвтэхээр над руу орж ирэхэд би чанга дуугаар хашгирав.</w:t>
      </w:r>
    </w:p>
    <w:p/>
    <w:p>
      <w:r xmlns:w="http://schemas.openxmlformats.org/wordprocessingml/2006/main">
        <w:t xml:space="preserve">Иосефыг Потифарын эхнэрийг уруу татах гэж оролдсон гэж хилс хэрэгт буруутгав.</w:t>
      </w:r>
    </w:p>
    <w:p/>
    <w:p>
      <w:r xmlns:w="http://schemas.openxmlformats.org/wordprocessingml/2006/main">
        <w:t xml:space="preserve">1. Худал гүтгэлгийн өмнө хатуу зогсох</w:t>
      </w:r>
    </w:p>
    <w:p/>
    <w:p>
      <w:r xmlns:w="http://schemas.openxmlformats.org/wordprocessingml/2006/main">
        <w:t xml:space="preserve">2. Гэм буруугүй нэр хүндээ хадгалахын ач холбогдол</w:t>
      </w:r>
    </w:p>
    <w:p/>
    <w:p>
      <w:r xmlns:w="http://schemas.openxmlformats.org/wordprocessingml/2006/main">
        <w:t xml:space="preserve">1. Сургаалт үгс 18:17 - Өөрийгөө эхлээд хэлсэн хүн зөв мэт санагддаг, нөгөө нь ирж түүнийг шалгах хүртэл</w:t>
      </w:r>
    </w:p>
    <w:p/>
    <w:p>
      <w:r xmlns:w="http://schemas.openxmlformats.org/wordprocessingml/2006/main">
        <w:t xml:space="preserve">2. Дуулал 15:1-2 - Өө, Эзэн минь, таны майханд хэн оршин суух вэ? Таны ариун толгод дээр хэн оршин суух вэ? Гэм зэмгүй алхаж, зөвийг үйлдэж, зүрх сэтгэлдээ үнэнийг хэлдэг хүн.</w:t>
      </w:r>
    </w:p>
    <w:p/>
    <w:p>
      <w:r xmlns:w="http://schemas.openxmlformats.org/wordprocessingml/2006/main">
        <w:t xml:space="preserve">ЭХЛЭЛ 39:15 Тэр намайг дуугаа өндөрсгөн, хашхирсныг сонсоод, хувцсаа надад үлдээгээд зугтаж, түүнийг гаргаж ирэв.</w:t>
      </w:r>
    </w:p>
    <w:p/>
    <w:p>
      <w:r xmlns:w="http://schemas.openxmlformats.org/wordprocessingml/2006/main">
        <w:t xml:space="preserve">Иосефыг хилс хэрэгт буруутгаж, эзнийх нь эхнэр түүнийг уруу татахыг оролдсон тул тэр зугтав.</w:t>
      </w:r>
    </w:p>
    <w:p/>
    <w:p>
      <w:r xmlns:w="http://schemas.openxmlformats.org/wordprocessingml/2006/main">
        <w:t xml:space="preserve">1. Хэцүү нөхцөл байдалд Бурханд найдах нь – Эхлэл 39:15 дахь Иосефын түүх биднийг хилс хэрэгт буруутгагдаж, хүнд хэцүү нөхцөл байдалтай тулгарсан ч Бурханд итгэж, уруу таталтаас зугтаж чадна гэдгийг харуулдаг.</w:t>
      </w:r>
    </w:p>
    <w:p/>
    <w:p>
      <w:r xmlns:w="http://schemas.openxmlformats.org/wordprocessingml/2006/main">
        <w:t xml:space="preserve">2. Итгэлийн хүч - Зовлон бэрхшээл дунд Иосефын эр зориг, итгэл үнэмшил нь өнөөгийн бидний үлгэр дуурайлал юм.</w:t>
      </w:r>
    </w:p>
    <w:p/>
    <w:p>
      <w:r xmlns:w="http://schemas.openxmlformats.org/wordprocessingml/2006/main">
        <w:t xml:space="preserve">1. Эхлэл 39:15 - Тэр намайг дуугаа өндөрсгөн уйлсаныг сонсоод, хувцсаа надтай хамт орхиод зугтаж, түүнийг гаргаж ирэв.</w:t>
      </w:r>
    </w:p>
    <w:p/>
    <w:p>
      <w:r xmlns:w="http://schemas.openxmlformats.org/wordprocessingml/2006/main">
        <w:t xml:space="preserve">2. Сургаалт үгс 28:1 - Хэн ч хөөцөлдөхгүй байхад хорон муу хүн зугтдаг, харин зөвт хүн арслан мэт зоригтой байдаг.</w:t>
      </w:r>
    </w:p>
    <w:p/>
    <w:p>
      <w:r xmlns:w="http://schemas.openxmlformats.org/wordprocessingml/2006/main">
        <w:t xml:space="preserve">ЭХЛЭЛ 39:16 Эзнээ гэртээ иртэл тэр эмэгтэй түүний хувцсыг хажуудаа тавив.</w:t>
      </w:r>
    </w:p>
    <w:p/>
    <w:p>
      <w:r xmlns:w="http://schemas.openxmlformats.org/wordprocessingml/2006/main">
        <w:t xml:space="preserve">Нөхрөө гэртээ буцаж иртэл Потифарын эхнэр Иосефын хувцсыг хадгалж байв.</w:t>
      </w:r>
    </w:p>
    <w:p/>
    <w:p>
      <w:r xmlns:w="http://schemas.openxmlformats.org/wordprocessingml/2006/main">
        <w:t xml:space="preserve">1. Иосефын үнэнч байдал: Бидний амьдралын үлгэр жишээ</w:t>
      </w:r>
    </w:p>
    <w:p/>
    <w:p>
      <w:r xmlns:w="http://schemas.openxmlformats.org/wordprocessingml/2006/main">
        <w:t xml:space="preserve">2. Уруу таталтын хүч: Бид бүгдэд зориулсан анхааруулга</w:t>
      </w:r>
    </w:p>
    <w:p/>
    <w:p>
      <w:r xmlns:w="http://schemas.openxmlformats.org/wordprocessingml/2006/main">
        <w:t xml:space="preserve">1. Иов 31:1 - "Би нүдээрээ гэрээ хийсэн. Би яагаад залуу эмэгтэйг харах ёстой гэж?"</w:t>
      </w:r>
    </w:p>
    <w:p/>
    <w:p>
      <w:r xmlns:w="http://schemas.openxmlformats.org/wordprocessingml/2006/main">
        <w:t xml:space="preserve">2. Сургаалт үгс 5:3-5 - "Хориотой эмэгтэйн уруул зөгийн бал дусааж, үг нь тосноос зөөлөн боловч эцэст нь шарилж шиг гашуун, хоёр иртэй илд шиг хурц, хөл нь доошоо буудаг. үхэл рүү, түүний алхмууд Үхэгсдийн орны замыг дагадаг."</w:t>
      </w:r>
    </w:p>
    <w:p/>
    <w:p>
      <w:r xmlns:w="http://schemas.openxmlformats.org/wordprocessingml/2006/main">
        <w:t xml:space="preserve">ЭХЛЭЛ 39:17 Тэр эдгээр үгсийн дагуу түүнд хандан —Чиний бидэнд авчирсан еврей зарц намайг дооглохоор над уруу орж ирэв.</w:t>
      </w:r>
    </w:p>
    <w:p/>
    <w:p>
      <w:r xmlns:w="http://schemas.openxmlformats.org/wordprocessingml/2006/main">
        <w:t xml:space="preserve">Иосефын үнэнч байдлыг Потифарын эхнэр шалгасан.</w:t>
      </w:r>
    </w:p>
    <w:p/>
    <w:p>
      <w:r xmlns:w="http://schemas.openxmlformats.org/wordprocessingml/2006/main">
        <w:t xml:space="preserve">1: Бид бүгд ямар нэгэн байдлаар шалгагдаж байна. Бид эдгээр сорилтод хэрхэн хариулдаг нь бидний жинхэнэ зан чанарыг илчилдэг.</w:t>
      </w:r>
    </w:p>
    <w:p/>
    <w:p>
      <w:r xmlns:w="http://schemas.openxmlformats.org/wordprocessingml/2006/main">
        <w:t xml:space="preserve">2: Хүнд хэцүү, сорилттой нөхцөл байдлын дунд ч гэсэн Бурхан бидний хүн нэг бүрд зориулсан төлөвлөгөөтэй байдаг.</w:t>
      </w:r>
    </w:p>
    <w:p/>
    <w:p>
      <w:r xmlns:w="http://schemas.openxmlformats.org/wordprocessingml/2006/main">
        <w:t xml:space="preserve">1: Иаков 1:2-4 - Ах эгч нар аа, олон төрлийн сорилттой тулгарах бүрдээ үүнийг цэвэр баяр баясгалан гэж бодоорой, учир нь та нарын итгэлийн сорилт тэвчээрийг бий болгодог гэдгийг мэддэг.</w:t>
      </w:r>
    </w:p>
    <w:p/>
    <w:p>
      <w:r xmlns:w="http://schemas.openxmlformats.org/wordprocessingml/2006/main">
        <w:t xml:space="preserve">2: Ром 5:3-4 - Түүгээр зогсохгүй бид зовлон зүдгүүрээрээ бахархдаг, учир нь зовлон нь тэвчээрийг бий болгодог гэдгийг мэддэг; тэвчээр, зан чанар; мөн зан чанар, итгэл найдвар.</w:t>
      </w:r>
    </w:p>
    <w:p/>
    <w:p>
      <w:r xmlns:w="http://schemas.openxmlformats.org/wordprocessingml/2006/main">
        <w:t xml:space="preserve">ЭХЛЭЛ 39:18 Би дуугаа өндөрсгөн хашхирах үед тэр хувцсаа надад үлдээгээд зугтав.</w:t>
      </w:r>
    </w:p>
    <w:p/>
    <w:p>
      <w:r xmlns:w="http://schemas.openxmlformats.org/wordprocessingml/2006/main">
        <w:t xml:space="preserve">Иосефыг хилс хэрэгт буруутгаж, зугтахдаа хувцсаа орхижээ.</w:t>
      </w:r>
    </w:p>
    <w:p/>
    <w:p>
      <w:r xmlns:w="http://schemas.openxmlformats.org/wordprocessingml/2006/main">
        <w:t xml:space="preserve">1: Зөв шударга хүний залбирлын хүч, худал гүтгэлгийн үр дагавар.</w:t>
      </w:r>
    </w:p>
    <w:p/>
    <w:p>
      <w:r xmlns:w="http://schemas.openxmlformats.org/wordprocessingml/2006/main">
        <w:t xml:space="preserve">2: Зовлон бэрхшээлийг үл харгалзан шударга байдлаа хадгалахын ач холбогдол.</w:t>
      </w:r>
    </w:p>
    <w:p/>
    <w:p>
      <w:r xmlns:w="http://schemas.openxmlformats.org/wordprocessingml/2006/main">
        <w:t xml:space="preserve">1: Иаков 5:16 - Зөв шударга хүний үр дүнтэй халуун залбирал их тустай.</w:t>
      </w:r>
    </w:p>
    <w:p/>
    <w:p>
      <w:r xmlns:w="http://schemas.openxmlformats.org/wordprocessingml/2006/main">
        <w:t xml:space="preserve">2: Сургаалт үгс 19:5 - Хуурамч гэрч шийтгэгдэхгүй, худал ярьдаг хүн зугтахгүй.</w:t>
      </w:r>
    </w:p>
    <w:p/>
    <w:p>
      <w:r xmlns:w="http://schemas.openxmlformats.org/wordprocessingml/2006/main">
        <w:t xml:space="preserve">ЭХЛЭЛ 39:19 Эзэн нь эхнэрийнхээ түүнд хэлсэн үгийг сонсоод "Таны зарц надад ингэж хандсан юм. Түүний уур хилэн бадраасан.</w:t>
      </w:r>
    </w:p>
    <w:p/>
    <w:p>
      <w:r xmlns:w="http://schemas.openxmlformats.org/wordprocessingml/2006/main">
        <w:t xml:space="preserve">Иосефын төлөө ямар нэгэн зүйл хийсний дараа Иосефын эзэн эхнэрийнхээ үгэнд уурлав.</w:t>
      </w:r>
    </w:p>
    <w:p/>
    <w:p>
      <w:r xmlns:w="http://schemas.openxmlformats.org/wordprocessingml/2006/main">
        <w:t xml:space="preserve">1. Зөрчилдөөнийг тайван замаар зохицуулж сурах</w:t>
      </w:r>
    </w:p>
    <w:p/>
    <w:p>
      <w:r xmlns:w="http://schemas.openxmlformats.org/wordprocessingml/2006/main">
        <w:t xml:space="preserve">2. Үгийн хүч</w:t>
      </w:r>
    </w:p>
    <w:p/>
    <w:p>
      <w:r xmlns:w="http://schemas.openxmlformats.org/wordprocessingml/2006/main">
        <w:t xml:space="preserve">1. Сургаалт үгс 15:1 - "Зөөлөн хариулт уур хилэнг дардаг, харин хатуу үг уурыг хөдөлгөдөг."</w:t>
      </w:r>
    </w:p>
    <w:p/>
    <w:p>
      <w:r xmlns:w="http://schemas.openxmlformats.org/wordprocessingml/2006/main">
        <w:t xml:space="preserve">2.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ЭХЛЭЛ 39:20 Иосефын эзэн түүнийг барьж аваад, хааны хоригдлуудын хоригдож байсан шоронд хийв.</w:t>
      </w:r>
    </w:p>
    <w:p/>
    <w:p>
      <w:r xmlns:w="http://schemas.openxmlformats.org/wordprocessingml/2006/main">
        <w:t xml:space="preserve">Иосеф шударга бусаар шоронд хоригдож, хааны бусад хоригдлуудтай хүлэгдсэн байна.</w:t>
      </w:r>
    </w:p>
    <w:p/>
    <w:p>
      <w:r xmlns:w="http://schemas.openxmlformats.org/wordprocessingml/2006/main">
        <w:t xml:space="preserve">1. Иосефын шударга бус зовлон - Иосефын түүхийг ашиглан зовлонгийн талаарх Бурханы хүслийн нууцыг судлах.</w:t>
      </w:r>
    </w:p>
    <w:p/>
    <w:p>
      <w:r xmlns:w="http://schemas.openxmlformats.org/wordprocessingml/2006/main">
        <w:t xml:space="preserve">2. Зовлонт үе дэх итгэлийн хүч - Сорилт, бэрхшээл дунд Иосефын үнэнч байдлыг шалгах.</w:t>
      </w:r>
    </w:p>
    <w:p/>
    <w:p>
      <w:r xmlns:w="http://schemas.openxmlformats.org/wordprocessingml/2006/main">
        <w:t xml:space="preserve">1. Исаиа 53:7 - "Тэр дарлагдаж, зовсон ч амаа нээсэнгүй. Тэр нядлах хурга мэт авчирсан бөгөөд хонь хяргагчдынхаа өмнө дүлий байсан тул тэр амаа нээсэнгүй. ."</w:t>
      </w:r>
    </w:p>
    <w:p/>
    <w:p>
      <w:r xmlns:w="http://schemas.openxmlformats.org/wordprocessingml/2006/main">
        <w:t xml:space="preserve">2. Еврей 11:23 - "Итгэлээр Мосе төрөхдөө эцэг эхдээ гурван сар нуугдаж байсан, учир нь тэд түүнийг зөв хүүхэд болохыг харсан бөгөөд тэд хааны зарлигаас айгаагүй".</w:t>
      </w:r>
    </w:p>
    <w:p/>
    <w:p>
      <w:r xmlns:w="http://schemas.openxmlformats.org/wordprocessingml/2006/main">
        <w:t xml:space="preserve">ЭХЛЭЛ 39:21 Гэвч ЭЗЭН Иосефтой хамт байж, түүнд өршөөл үзүүлж, шоронгийн сахиулагчийн нүдэн дээр нигүүлслээ.</w:t>
      </w:r>
    </w:p>
    <w:p/>
    <w:p>
      <w:r xmlns:w="http://schemas.openxmlformats.org/wordprocessingml/2006/main">
        <w:t xml:space="preserve">Иосефын Бурханд үнэнч байх нь Бурхан түүнд өршөөл, нигүүлслээр шагнагдсан юм.</w:t>
      </w:r>
    </w:p>
    <w:p/>
    <w:p>
      <w:r xmlns:w="http://schemas.openxmlformats.org/wordprocessingml/2006/main">
        <w:t xml:space="preserve">1: Бурхан үнэнч байхыг шагнах болно</w:t>
      </w:r>
    </w:p>
    <w:p/>
    <w:p>
      <w:r xmlns:w="http://schemas.openxmlformats.org/wordprocessingml/2006/main">
        <w:t xml:space="preserve">2: Бурханы нигүүлсэл, нигүүлсэл бүгдэд боломжтой</w:t>
      </w:r>
    </w:p>
    <w:p/>
    <w:p>
      <w:r xmlns:w="http://schemas.openxmlformats.org/wordprocessingml/2006/main">
        <w:t xml:space="preserve">1: Матай 25:21 Түүний эзэн түүнд "Сайн байна, сайн үнэнч боол аа. Чи цөөн зүйлд үнэнч байсан. Би чамайг олон зүйлд захирагч болгоно. Эзнийхээ баяр баясгаланд ор" гэв.</w:t>
      </w:r>
    </w:p>
    <w:p/>
    <w:p>
      <w:r xmlns:w="http://schemas.openxmlformats.org/wordprocessingml/2006/main">
        <w:t xml:space="preserve">2: Ром 5:20-21 Мөн хууль зөрчлийг ихэсгэхийн тулд орж ирсэн. Гэвч нүгэл ихэссэн газарт нигүүлсэл илүү ихээр дэлгэрч байв: Нүгэл үхэл хүртэл ноёрхсоны адил нигүүлсэл нь бидний Эзэн Есүс Христээр дамжуулан мөнх амьдрал руу зөвт байдлаар захирагдах болно.</w:t>
      </w:r>
    </w:p>
    <w:p/>
    <w:p>
      <w:r xmlns:w="http://schemas.openxmlformats.org/wordprocessingml/2006/main">
        <w:t xml:space="preserve">Эхлэл 39:22 Шоронгийн сахиул шоронд байсан бүх хоригдлыг Иосефын гарт даатгав. мөн тэд тэнд юу ч хийсэн бай, тэр үүнийг гүйцэтгэгч байсан.</w:t>
      </w:r>
    </w:p>
    <w:p/>
    <w:p>
      <w:r xmlns:w="http://schemas.openxmlformats.org/wordprocessingml/2006/main">
        <w:t xml:space="preserve">Шоронгийн манаач Иосефт асар их хариуцлага хүлээсэн.</w:t>
      </w:r>
    </w:p>
    <w:p/>
    <w:p>
      <w:r xmlns:w="http://schemas.openxmlformats.org/wordprocessingml/2006/main">
        <w:t xml:space="preserve">1. Бурхан үнэнч байдлыг нэмэгдүүлсэн хариуцлагын түвшинд шагнадаг.</w:t>
      </w:r>
    </w:p>
    <w:p/>
    <w:p>
      <w:r xmlns:w="http://schemas.openxmlformats.org/wordprocessingml/2006/main">
        <w:t xml:space="preserve">2. Бурхан биднийг хүнд хэцүү нөхцөлд ч зорилгоо биелүүлэхийн тулд ашиглаж чадна.</w:t>
      </w:r>
    </w:p>
    <w:p/>
    <w:p>
      <w:r xmlns:w="http://schemas.openxmlformats.org/wordprocessingml/2006/main">
        <w:t xml:space="preserve">1.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Матай 25:21 - "Түүний эзэн түүнд "Сайн байна, сайн, үнэнч боол минь. Чи бага зүйлд итгэлтэй байсан. Би чамайг их зүйлд даатгах болно. Эзнийхээ баяр баясгаланд ор" гэж хэлэв."</w:t>
      </w:r>
    </w:p>
    <w:p/>
    <w:p>
      <w:r xmlns:w="http://schemas.openxmlformats.org/wordprocessingml/2006/main">
        <w:t xml:space="preserve">ЭХЛЭЛ 39:23 Шоронгийн харгалзагч өөрийнх нь гарт байгаа юмыг ч хараагүй. Учир нь ЭЗЭН түүнтэй хамт байсан бөгөөд түүний үйлдлийг ЭЗЭН амжилттай болгосон.</w:t>
      </w:r>
    </w:p>
    <w:p/>
    <w:p>
      <w:r xmlns:w="http://schemas.openxmlformats.org/wordprocessingml/2006/main">
        <w:t xml:space="preserve">Их Эзэн Иосефтой хамт байсан бөгөөд түүний хийсэн бүхэн амжилттай болсон.</w:t>
      </w:r>
    </w:p>
    <w:p/>
    <w:p>
      <w:r xmlns:w="http://schemas.openxmlformats.org/wordprocessingml/2006/main">
        <w:t xml:space="preserve">1. Бурханы оршихуй ба адислал нь бид бүгдэд боломжтой.</w:t>
      </w:r>
    </w:p>
    <w:p/>
    <w:p>
      <w:r xmlns:w="http://schemas.openxmlformats.org/wordprocessingml/2006/main">
        <w:t xml:space="preserve">2. Таны үйлдлийг удирдахыг Бурханд зөвшөөр, тэгвэл Тэр хөгжил цэцэглэлтийг хангах болно.</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Иошуа 1:8 "Энэ Хуулийн Номыг амнаас чинь бүү холдуул. Түүнд бичигдсэн бүх зүйлийг хийхдээ болгоомжтой байхын тулд үүнийг өдөр шөнөгүй тунгаан бод. Тэгвэл чи цэцэглэн хөгжиж, амжилтанд хүрэх болно."</w:t>
      </w:r>
    </w:p>
    <w:p/>
    <w:p>
      <w:r xmlns:w="http://schemas.openxmlformats.org/wordprocessingml/2006/main">
        <w:t xml:space="preserve">Эхлэл 40-ийг гурван догол мөрөнд нэгтгэн дүгнэж, дараах ишлэлүүдийг зааж өгч болно.</w:t>
      </w:r>
    </w:p>
    <w:p/>
    <w:p>
      <w:r xmlns:w="http://schemas.openxmlformats.org/wordprocessingml/2006/main">
        <w:t xml:space="preserve">1-р догол мөр: Эхлэл 40:1-8-д Иосеф Египетийн шоронд хоригдож буйгаар энэ бүлэг эхэлдэг. Шоронд байхдаа Фараоны ахлах аягачин, ахлах талхчин хоёр ч бас хоригддог. Нэгэн шөнө хоёулаа зовлонтой зүүд зүүдэлдэг бөгөөд Иосеф тэдний зовлон зүдгүүрийг анзаарав. Тэр тэдний зовлонтой царайг асуухад тэд түүнд мөрөөдлөө илчилдэг. Аягачин Фараоны аяганд шахаж, усан үзэм нахиалж, үржүүлдэг гурван мөчиртэй усан үзмийн модыг мөрөөддөг. Талхчин толгой дээрээ шувууд иддэг гурилан бүтээгдэхүүнээр дүүргэсэн гурван сагсыг мөрөөддөг.</w:t>
      </w:r>
    </w:p>
    <w:p/>
    <w:p>
      <w:r xmlns:w="http://schemas.openxmlformats.org/wordprocessingml/2006/main">
        <w:t xml:space="preserve">2-р догол мөр: Эхлэл 40:9-19-д үргэлжлүүлэн Иосеф аягачин, талхчин хоёрын зүүдийг тайлбарлав. Тэрээр аягачинд гурав хоногийн дотор Фараоны аягачин болсон байр сууриа сэргээнэ гэж хэлэв. Энэ тайлбарт урамшиж, Иосеф аягачингаас өөрийг нь эргэн дурсаж, Фараоныг ажилд эгүүлэн авах үед түүний хэргийг дурсахыг хүснэ. Талхчинд харамсалтай нь Иосеф гурван өдрийн дотор Фараонд дүүжлэгдэх болно гэж зөгнөжээ.</w:t>
      </w:r>
    </w:p>
    <w:p/>
    <w:p>
      <w:r xmlns:w="http://schemas.openxmlformats.org/wordprocessingml/2006/main">
        <w:t xml:space="preserve">3-р догол мөр: Эхлэл 40:20-23-т яг Иосефын тайлбарласнаар Фараоны төрсөн өдрийн гурав дахь өдөр Фараон түшмэддээ зориулж найр хийж, ахлах аягачийг хуучин албан тушаалд нь сэргээв. Гэсэн хэдий ч Иосефын зүүдний тайлалаар зөгнөсөн ёсоор ахлах талхчин Фараон төрсөн өдрөө тэмдэглэж байх үед дүүжлэв. Тэдний зүүдийг үнэн зөв тайлбарлаж, шоронгоос суллагдахын тулд сэргээгдсэн аягачингаас тусламж хүссэн ч Иосеф түүнд мартагдсан байдаг.</w:t>
      </w:r>
    </w:p>
    <w:p/>
    <w:p>
      <w:r xmlns:w="http://schemas.openxmlformats.org/wordprocessingml/2006/main">
        <w:t xml:space="preserve">Дүгнэж хэлэхэд:</w:t>
      </w:r>
    </w:p>
    <w:p>
      <w:r xmlns:w="http://schemas.openxmlformats.org/wordprocessingml/2006/main">
        <w:t xml:space="preserve">Эхлэл 40-д дараахь зүйлийг үзүүлэв.</w:t>
      </w:r>
    </w:p>
    <w:p>
      <w:r xmlns:w="http://schemas.openxmlformats.org/wordprocessingml/2006/main">
        <w:t xml:space="preserve">Иосеф Фараоны ахлах аягачин, ахлах талхчинтай хамт хоригдож байна;</w:t>
      </w:r>
    </w:p>
    <w:p>
      <w:r xmlns:w="http://schemas.openxmlformats.org/wordprocessingml/2006/main">
        <w:t xml:space="preserve">Хоригдлуудын аль алиных нь зовлонтой мөрөөдөл;</w:t>
      </w:r>
    </w:p>
    <w:p>
      <w:r xmlns:w="http://schemas.openxmlformats.org/wordprocessingml/2006/main">
        <w:t xml:space="preserve">Иосеф тэдний зүүдийг үнэн зөв тайлбарлаж байна.</w:t>
      </w:r>
    </w:p>
    <w:p/>
    <w:p>
      <w:r xmlns:w="http://schemas.openxmlformats.org/wordprocessingml/2006/main">
        <w:t xml:space="preserve">Иосеф гурван өдрийн дотор ингэж таамаглаж байна:</w:t>
      </w:r>
    </w:p>
    <w:p>
      <w:r xmlns:w="http://schemas.openxmlformats.org/wordprocessingml/2006/main">
        <w:t xml:space="preserve">Аягачин өөрийн байрандаа сэргээгдэх болно;</w:t>
      </w:r>
    </w:p>
    <w:p>
      <w:r xmlns:w="http://schemas.openxmlformats.org/wordprocessingml/2006/main">
        <w:t xml:space="preserve">Талхчин Фараонд дүүжлэгдэх болно;</w:t>
      </w:r>
    </w:p>
    <w:p>
      <w:r xmlns:w="http://schemas.openxmlformats.org/wordprocessingml/2006/main">
        <w:t xml:space="preserve">Иосефын тайлбаруудын биелэлт.</w:t>
      </w:r>
    </w:p>
    <w:p/>
    <w:p>
      <w:r xmlns:w="http://schemas.openxmlformats.org/wordprocessingml/2006/main">
        <w:t xml:space="preserve">Мартагдсан Иосефын аягачинд өөрийг нь санахыг хүссэн хүсэлт;</w:t>
      </w:r>
    </w:p>
    <w:p>
      <w:r xmlns:w="http://schemas.openxmlformats.org/wordprocessingml/2006/main">
        <w:t xml:space="preserve">Фараон аягачинг сэргээж, харин талхчинг цаазлав;</w:t>
      </w:r>
    </w:p>
    <w:p>
      <w:r xmlns:w="http://schemas.openxmlformats.org/wordprocessingml/2006/main">
        <w:t xml:space="preserve">Иосеф шоронд үлдэж, түүний хувь заяаг тодорхойлох дараагийн үйл явдлуудыг хүлээж байна.</w:t>
      </w:r>
    </w:p>
    <w:p/>
    <w:p>
      <w:r xmlns:w="http://schemas.openxmlformats.org/wordprocessingml/2006/main">
        <w:t xml:space="preserve">Энэ бүлэгт Иосефын зүүдийг тайлах чадвар болон түүний тайлбарын үнэн зөвийг онцлон харуулав. Энэ нь түүний зан чанар, шоронд байхдаа ч бусдад туслах хүсэл эрмэлзэлийг харуулдаг. Энэ түүх нь тэнгэрлэг байдлын сэдвийг онцолж, Бурхан зүүдийг харилцааны хэрэгсэл болгон ашигладаг. Эхлэл 40 нь Иосефын аян замд гишгүүр болж, түүнийг Египетэд чухал хувь заяагаа биелүүлэхэд нь ойртуулдаг.</w:t>
      </w:r>
    </w:p>
    <w:p/>
    <w:p>
      <w:r xmlns:w="http://schemas.openxmlformats.org/wordprocessingml/2006/main">
        <w:t xml:space="preserve">ЭХЛЭЛ 40:1 Үүний дараа улиран тохиох дор Египетийн хааны ивээлч болон түүний талх нарийн боов нь өөрсдийн эзэн Египетийн хааныг гомдоожээ.</w:t>
      </w:r>
    </w:p>
    <w:p/>
    <w:p>
      <w:r xmlns:w="http://schemas.openxmlformats.org/wordprocessingml/2006/main">
        <w:t xml:space="preserve">Египетийн хааны ахлах аягачин, ахлах талхчин түүнийг гомдоожээ.</w:t>
      </w:r>
    </w:p>
    <w:p/>
    <w:p>
      <w:r xmlns:w="http://schemas.openxmlformats.org/wordprocessingml/2006/main">
        <w:t xml:space="preserve">1: Хэн ч хараагүй байхад зөв зүйл хийх нь жинхэнэ агуу байдалд хүрэх зам юм. Сургаалт үгс 11:3</w:t>
      </w:r>
    </w:p>
    <w:p/>
    <w:p>
      <w:r xmlns:w="http://schemas.openxmlformats.org/wordprocessingml/2006/main">
        <w:t xml:space="preserve">2: Хүнд хэцүү үед ч гэсэн бид бүгд Бурханы өгсөн найдварыг олж чадна. Филиппой 4:6-7</w:t>
      </w:r>
    </w:p>
    <w:p/>
    <w:p>
      <w:r xmlns:w="http://schemas.openxmlformats.org/wordprocessingml/2006/main">
        <w:t xml:space="preserve">1: Дуулал 37:23-24 - Сайн хүний алхмуудыг ЭЗЭН тушаасан бөгөөд тэр замдаа баясдаг. Хэдийгээр тэр унасан ч тэр бүрмөсөн унахгүй.Учир нь Их Эзэн түүнийг гараараа түшдэг.</w:t>
      </w:r>
    </w:p>
    <w:p/>
    <w:p>
      <w:r xmlns:w="http://schemas.openxmlformats.org/wordprocessingml/2006/main">
        <w:t xml:space="preserve">2: Сургаалт үгс 24:16 - Шударга хүн долоон удаа унаж, босдог.Харин хорон муу хүн хорлон сүйтгэх болно.</w:t>
      </w:r>
    </w:p>
    <w:p/>
    <w:p>
      <w:r xmlns:w="http://schemas.openxmlformats.org/wordprocessingml/2006/main">
        <w:t xml:space="preserve">ЭХЛЭЛ 40:2 Фараон өөрийн хоёр түшмэл, няравын дарга, талх нарийн боовны дарга нарын эсрэг уурлав.</w:t>
      </w:r>
    </w:p>
    <w:p/>
    <w:p>
      <w:r xmlns:w="http://schemas.openxmlformats.org/wordprocessingml/2006/main">
        <w:t xml:space="preserve">Фараон хоёр түшмэлдээ уурлав.</w:t>
      </w:r>
    </w:p>
    <w:p/>
    <w:p>
      <w:r xmlns:w="http://schemas.openxmlformats.org/wordprocessingml/2006/main">
        <w:t xml:space="preserve">1: Бидэнд эрх мэдэл бүхий албан тушаал даатгасан бол бид үүнийг ухаалаг бөгөөд даруу байдлаар ашиглахаа үргэлж санаж байх ёстой.</w:t>
      </w:r>
    </w:p>
    <w:p/>
    <w:p>
      <w:r xmlns:w="http://schemas.openxmlformats.org/wordprocessingml/2006/main">
        <w:t xml:space="preserve">2: Бид шийдвэр гаргах бүртээ Бурханыг хүндлэхийг хичээж, эргэн тойрныхоо хүмүүсийг хүндэтгэх ёстой.</w:t>
      </w:r>
    </w:p>
    <w:p/>
    <w:p>
      <w:r xmlns:w="http://schemas.openxmlformats.org/wordprocessingml/2006/main">
        <w:t xml:space="preserve">1:СУРГААЛТ ҮГС 16:32 Уурлахдаа удаан хүн хүчтэнээс дээр, Сүнсээ захирдаг хүн хот эзлэгчээс дээр.</w:t>
      </w:r>
    </w:p>
    <w:p/>
    <w:p>
      <w:r xmlns:w="http://schemas.openxmlformats.org/wordprocessingml/2006/main">
        <w:t xml:space="preserve">2: Матай 5:5 Дөлгөөн хүмүүс ерөөлтэй еэ, учир нь тэд дэлхийг өвлөх болно.</w:t>
      </w:r>
    </w:p>
    <w:p/>
    <w:p>
      <w:r xmlns:w="http://schemas.openxmlformats.org/wordprocessingml/2006/main">
        <w:t xml:space="preserve">ЭХЛЭЛ 40:3 Тэгээд тэрээр тэднийг харуулын даргын гэрт, Иосефыг хүлж байсан шоронд, хорих ангид оруулав.</w:t>
      </w:r>
    </w:p>
    <w:p/>
    <w:p>
      <w:r xmlns:w="http://schemas.openxmlformats.org/wordprocessingml/2006/main">
        <w:t xml:space="preserve">Иосеф харуулын ахлагчийн гэрт хоригдсон тухай Эхлэл 40:3-т дүрсэлсэн байдаг.</w:t>
      </w:r>
    </w:p>
    <w:p/>
    <w:p>
      <w:r xmlns:w="http://schemas.openxmlformats.org/wordprocessingml/2006/main">
        <w:t xml:space="preserve">1. Хэцүү үед Бурханы үнэнч байдал - Египетээс гарсан нь 14:13-14</w:t>
      </w:r>
    </w:p>
    <w:p/>
    <w:p>
      <w:r xmlns:w="http://schemas.openxmlformats.org/wordprocessingml/2006/main">
        <w:t xml:space="preserve">2. Иосефын зовлон зүдгүүр - Эхлэл 37:19-20</w:t>
      </w:r>
    </w:p>
    <w:p/>
    <w:p>
      <w:r xmlns:w="http://schemas.openxmlformats.org/wordprocessingml/2006/main">
        <w:t xml:space="preserve">1. Иохан 16:33 - "Миний дотор та нар амар амгалан байхын тулд эдгээрийг би та нарт хэлсэн. Дэлхий дээр та нар зовлон зүдгүүртэй байх болно. Гэхдээ зүрх сэтгэлтэй байгаарай. Би ертөнцийг ялсан.</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ЭХЛЭЛ 40:4 Харуулын ахмад Иосефыг тэдэнд тушаасан бөгөөд тэрээр тэдэнд үйлчилсэнд тэд нэг улирал тойрогт суув.</w:t>
      </w:r>
    </w:p>
    <w:p/>
    <w:p>
      <w:r xmlns:w="http://schemas.openxmlformats.org/wordprocessingml/2006/main">
        <w:t xml:space="preserve">Иосефыг харуулын ахлагч хоёр хүнд хорихоор томилов.</w:t>
      </w:r>
    </w:p>
    <w:p/>
    <w:p>
      <w:r xmlns:w="http://schemas.openxmlformats.org/wordprocessingml/2006/main">
        <w:t xml:space="preserve">1. Бид хүнд хэцүү нөхцөл байдлаа сайн сайхны төлөө ашиглахад Бурханд итгэж болно.</w:t>
      </w:r>
    </w:p>
    <w:p/>
    <w:p>
      <w:r xmlns:w="http://schemas.openxmlformats.org/wordprocessingml/2006/main">
        <w:t xml:space="preserve">2. Бурхан биднийг ямар ч нөхцөлд ашиглаж болно.</w:t>
      </w:r>
    </w:p>
    <w:p/>
    <w:p>
      <w:r xmlns:w="http://schemas.openxmlformats.org/wordprocessingml/2006/main">
        <w:t xml:space="preserve">1.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Ефес 2:10 - "Учир нь бид Христ Есүс дотор бүтээгдсэн, Бурханы бидний хийхээр урьдчилан бэлтгэсэн сайн үйлсийг хийхээр бүтээгдсэн Бурханы бүтээл юм."</w:t>
      </w:r>
    </w:p>
    <w:p/>
    <w:p>
      <w:r xmlns:w="http://schemas.openxmlformats.org/wordprocessingml/2006/main">
        <w:t xml:space="preserve">ЭХЛЭЛ 40:5 Тэд шоронд хоригдож байсан Египетийн хааны ивээн тэтгэгч, талхчин хоёрыг зүүднийхээ тайлалаар нэг шөнийн дотор зүүдэлжээ.</w:t>
      </w:r>
    </w:p>
    <w:p/>
    <w:p>
      <w:r xmlns:w="http://schemas.openxmlformats.org/wordprocessingml/2006/main">
        <w:t xml:space="preserve">Египетийн хааны нялцгай биетэн, талхчин хоёр хүн шоронд хоригдож, хоёулаа нэг шөнийн дотор зүүд зүүдлэв.</w:t>
      </w:r>
    </w:p>
    <w:p/>
    <w:p>
      <w:r xmlns:w="http://schemas.openxmlformats.org/wordprocessingml/2006/main">
        <w:t xml:space="preserve">1. Мөрөөдлийн хүч: Бурхан бидэнтэй ярихдаа зүүдээ хэрхэн ашигладаг вэ?</w:t>
      </w:r>
    </w:p>
    <w:p/>
    <w:p>
      <w:r xmlns:w="http://schemas.openxmlformats.org/wordprocessingml/2006/main">
        <w:t xml:space="preserve">2. Зовлон бэрхшээл дундах итгэл: Амьдралын шоронд итгэл найдвар олох</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Дуулал 16:8 - Би Эзэнийг үргэлж өмнөө тавьсан; Тэр миний баруун гар талд байгаа тул би сэгсрэхгүй.</w:t>
      </w:r>
    </w:p>
    <w:p/>
    <w:p>
      <w:r xmlns:w="http://schemas.openxmlformats.org/wordprocessingml/2006/main">
        <w:t xml:space="preserve">ЭХЛЭЛ 40:6 Иосеф өглөө нь тэдэн дээр ирж, тэднийг хараад, харагтун, тэд гунигтай байв.</w:t>
      </w:r>
    </w:p>
    <w:p/>
    <w:p>
      <w:r xmlns:w="http://schemas.openxmlformats.org/wordprocessingml/2006/main">
        <w:t xml:space="preserve">Фараоны аягачин, талхчин хоёр гунигтай байгааг Иосеф хараад яагаад тэднээс асуув.</w:t>
      </w:r>
    </w:p>
    <w:p/>
    <w:p>
      <w:r xmlns:w="http://schemas.openxmlformats.org/wordprocessingml/2006/main">
        <w:t xml:space="preserve">1. Энэрэн нигүүлсэхүйн хүч: Иосефын бусдад нээлттэй байх нь түүний амжилтанд хэрхэн нөлөөлсөн бэ?</w:t>
      </w:r>
    </w:p>
    <w:p/>
    <w:p>
      <w:r xmlns:w="http://schemas.openxmlformats.org/wordprocessingml/2006/main">
        <w:t xml:space="preserve">2. Бусдад үйлчлэхийн үнэ цэнэ: Фараонд үйлчлэх Иосефын жишээ</w:t>
      </w:r>
    </w:p>
    <w:p/>
    <w:p>
      <w:r xmlns:w="http://schemas.openxmlformats.org/wordprocessingml/2006/main">
        <w:t xml:space="preserve">1. Матай 25:40 - Хаан тэдэнд хариулах болно, "Үнэнээр би та нарт хэлье, та нар миний ах дүүсийн хамгийн багад нь үүнийг хийсэн шигээ та нар надад үүнийг хийсэн.</w:t>
      </w:r>
    </w:p>
    <w:p/>
    <w:p>
      <w:r xmlns:w="http://schemas.openxmlformats.org/wordprocessingml/2006/main">
        <w:t xml:space="preserve">2. Еврей 13:2 - Танихгүй хүмүүст зочломтгой хандахаа бүү март, учир нь зарим нь тэнгэр элчүүдийг санамсаргүйгээр дайлсан байдаг.</w:t>
      </w:r>
    </w:p>
    <w:p/>
    <w:p>
      <w:r xmlns:w="http://schemas.openxmlformats.org/wordprocessingml/2006/main">
        <w:t xml:space="preserve">ЭХЛЭЛ 40:7 Тэрээр эзгийнхээ гэрийн тойрогт өөртэй нь хамт байсан Фараоны түшмэдээс —Яагаад та нар өнөөдөр ийм гунигтай харж байна вэ?</w:t>
      </w:r>
    </w:p>
    <w:p/>
    <w:p>
      <w:r xmlns:w="http://schemas.openxmlformats.org/wordprocessingml/2006/main">
        <w:t xml:space="preserve">Иосеф Фараоны түшмэдээс яагаад ийм гунигтай байгааг асуув.</w:t>
      </w:r>
    </w:p>
    <w:p/>
    <w:p>
      <w:r xmlns:w="http://schemas.openxmlformats.org/wordprocessingml/2006/main">
        <w:t xml:space="preserve">1. Хүнд хэцүү үед ч гэсэн Бурхан бидний мэдрэмжинд санаа тавьдаг.</w:t>
      </w:r>
    </w:p>
    <w:p/>
    <w:p>
      <w:r xmlns:w="http://schemas.openxmlformats.org/wordprocessingml/2006/main">
        <w:t xml:space="preserve">2. Гунигтай үед Бурханы тайтгарлыг эрэлхийлцгээе.</w:t>
      </w:r>
    </w:p>
    <w:p/>
    <w:p>
      <w:r xmlns:w="http://schemas.openxmlformats.org/wordprocessingml/2006/main">
        <w:t xml:space="preserve">1. Дуулал 34:18 "Эзэн шархалсан зүрхтэй хүмүүст ойр байдаг бөгөөд сүнс нь дарагдсан хүмүүсийг авардаг."</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ЭХЛЭЛ 40:8 Тэд түүнд —Бид зүүд зүүдэлсэн бөгөөд түүнийг тайлбарлагч алга. Иосеф тэдэнд — Тайлбар нь Бурханых биш гэж үү? надад хэлээрэй, би чамаас гуйя.</w:t>
      </w:r>
    </w:p>
    <w:p/>
    <w:p>
      <w:r xmlns:w="http://schemas.openxmlformats.org/wordprocessingml/2006/main">
        <w:t xml:space="preserve">Иосеф хоёр хоригдолд зүүдийг тайлдаг хүн бол Бурхан гэдгийг тайлбарлав.</w:t>
      </w:r>
    </w:p>
    <w:p/>
    <w:p>
      <w:r xmlns:w="http://schemas.openxmlformats.org/wordprocessingml/2006/main">
        <w:t xml:space="preserve">1. Бурхан бол туйлын орчуулагч - Эхлэл 40:8</w:t>
      </w:r>
    </w:p>
    <w:p/>
    <w:p>
      <w:r xmlns:w="http://schemas.openxmlformats.org/wordprocessingml/2006/main">
        <w:t xml:space="preserve">2. Зүүдний хүч - Эхлэл 40:8</w:t>
      </w:r>
    </w:p>
    <w:p/>
    <w:p>
      <w:r xmlns:w="http://schemas.openxmlformats.org/wordprocessingml/2006/main">
        <w:t xml:space="preserve">1. Матай 28:20 - Мөн би эриний эцэс хүртэл үргэлж та нартай хамт байна гэдгийг санаарай.</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ЭХЛЭЛ 40:9 Ахлах ивээн тэтгэгч зүүдээ Иосефт ярьж, түүнд —Зүүдэнд минь харагтун, миний өмнө усан үзмийн мод байв.</w:t>
      </w:r>
    </w:p>
    <w:p/>
    <w:p>
      <w:r xmlns:w="http://schemas.openxmlformats.org/wordprocessingml/2006/main">
        <w:t xml:space="preserve">Иосеф ахлах аягачин, ахлах талхчин хоёрын зүүдийг тайлбарлав.</w:t>
      </w:r>
    </w:p>
    <w:p/>
    <w:p>
      <w:r xmlns:w="http://schemas.openxmlformats.org/wordprocessingml/2006/main">
        <w:t xml:space="preserve">1: Зүүдээ тайлж, шийдвэр гаргахдаа биднийг удирдан чиглүүлнэ гэдэгт бид Бурханд итгэж болно.</w:t>
      </w:r>
    </w:p>
    <w:p/>
    <w:p>
      <w:r xmlns:w="http://schemas.openxmlformats.org/wordprocessingml/2006/main">
        <w:t xml:space="preserve">2: Хүнд хэцүү үед Бурхан бидэнд итгэл найдвар, ойлголтыг өгдөг.</w:t>
      </w:r>
    </w:p>
    <w:p/>
    <w:p>
      <w:r xmlns:w="http://schemas.openxmlformats.org/wordprocessingml/2006/main">
        <w:t xml:space="preserve">1: Сургаалт үгс 3:5-6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Исаиа 65:24 "Тэд дуудахаас өмнө Би хариулна. Тэднийг ярьж байх хооронд Би сонсох болно."</w:t>
      </w:r>
    </w:p>
    <w:p/>
    <w:p>
      <w:r xmlns:w="http://schemas.openxmlformats.org/wordprocessingml/2006/main">
        <w:t xml:space="preserve">Эхлэл 40:10 Усан үзмийн модонд гурван мөчир байсан бөгөөд энэ нь нахиалж, цэцэгс нь гарч буй мэт байв. Мөн түүний бөөгнөрөл нь боловсорсон усан үзэм авчирсан.</w:t>
      </w:r>
    </w:p>
    <w:p/>
    <w:p>
      <w:r xmlns:w="http://schemas.openxmlformats.org/wordprocessingml/2006/main">
        <w:t xml:space="preserve">Их Эзэн Иосефт найдвар олохын тулд үр жимстэй усан үзмийн модыг өгсөн.</w:t>
      </w:r>
    </w:p>
    <w:p/>
    <w:p>
      <w:r xmlns:w="http://schemas.openxmlformats.org/wordprocessingml/2006/main">
        <w:t xml:space="preserve">1: Бид Бурханы хангамжаас найдвар олж чадна.</w:t>
      </w:r>
    </w:p>
    <w:p/>
    <w:p>
      <w:r xmlns:w="http://schemas.openxmlformats.org/wordprocessingml/2006/main">
        <w:t xml:space="preserve">2: Бид өөрсдийн хэрэгцээг Их Эзэнээс хайцгаая.</w:t>
      </w:r>
    </w:p>
    <w:p/>
    <w:p>
      <w:r xmlns:w="http://schemas.openxmlformats.org/wordprocessingml/2006/main">
        <w:t xml:space="preserve">1: Дуулал 84:11 - "Учир нь ЭЗЭН Бурхан бол нар ба бамбай юм. ЭЗЭН нигүүлсэл ба алдар сууг өгөх болно. Шулуун замаар алхагчдаас Тэр ямар ч сайн зүйлийг харамлахгүй."</w:t>
      </w:r>
    </w:p>
    <w:p/>
    <w:p>
      <w:r xmlns:w="http://schemas.openxmlformats.org/wordprocessingml/2006/main">
        <w:t xml:space="preserve">2: Матай 7:7-8 - "Гуй, тэгвэл та нарт өгөх болно; хай, тэгвэл та олох болно; тогш, тэгвэл энэ нь чамд нээгдэх болно. Учир нь гуйсан хүн бүр хүлээн авдаг, хайгч нь олдог; мөн Энэ нь тогшсон хүнд нээгдэх болно."</w:t>
      </w:r>
    </w:p>
    <w:p/>
    <w:p>
      <w:r xmlns:w="http://schemas.openxmlformats.org/wordprocessingml/2006/main">
        <w:t xml:space="preserve">ЭХЛЭЛ 40:11 Фараоны аяга миний гарт байсан бөгөөд би усан үзмүүдийг авч, Фараоны аяганд шахаж, аягыг Фараоны гарт өгөв.</w:t>
      </w:r>
    </w:p>
    <w:p/>
    <w:p>
      <w:r xmlns:w="http://schemas.openxmlformats.org/wordprocessingml/2006/main">
        <w:t xml:space="preserve">Иосеф Фараоны зүүдийг тайлбарлаж, түүнд дарагдсан усан үзмийн аяга өгнө.</w:t>
      </w:r>
    </w:p>
    <w:p/>
    <w:p>
      <w:r xmlns:w="http://schemas.openxmlformats.org/wordprocessingml/2006/main">
        <w:t xml:space="preserve">1: Бурхан чамд хамгийн харанхуй үед ч гэсэн замыг өгөх болно.</w:t>
      </w:r>
    </w:p>
    <w:p/>
    <w:p>
      <w:r xmlns:w="http://schemas.openxmlformats.org/wordprocessingml/2006/main">
        <w:t xml:space="preserve">2: Бурхан гэнэтийн хүмүүсээр дамжуулан төлөвлөгөөгөө танд харуулах болно.</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Филиппой 4:19 - Харин миний Бурхан Өөрийн алдрын баялгийн дагуу та нарын бүх хэрэгцээг Христ Есүсээр хангах болно.</w:t>
      </w:r>
    </w:p>
    <w:p/>
    <w:p>
      <w:r xmlns:w="http://schemas.openxmlformats.org/wordprocessingml/2006/main">
        <w:t xml:space="preserve">ЭХЛЭЛ 40:12 Иосеф түүнд —Үүний тайлал ийм байна: Гурван мөчир нь гурван өдөр.</w:t>
      </w:r>
    </w:p>
    <w:p/>
    <w:p>
      <w:r xmlns:w="http://schemas.openxmlformats.org/wordprocessingml/2006/main">
        <w:t xml:space="preserve">Иосеф Фараоны зүүдийг тайлбарлаж, энэ нь гурван өдрийн элбэг дэлбэг байдал, дараа нь гурван өдрийн өлсгөлөн болно гэсэн үг юм.</w:t>
      </w:r>
    </w:p>
    <w:p/>
    <w:p>
      <w:r xmlns:w="http://schemas.openxmlformats.org/wordprocessingml/2006/main">
        <w:t xml:space="preserve">1. Хувь заяаны хувирамтгай байдал: элбэг дэлбэг байдал ба өлсгөлөнгийн үед Бурханы дээд эрх мэдэл</w:t>
      </w:r>
    </w:p>
    <w:p/>
    <w:p>
      <w:r xmlns:w="http://schemas.openxmlformats.org/wordprocessingml/2006/main">
        <w:t xml:space="preserve">2. Хүнд хэцүү үед Бурханы үнэнч байдал: Сорилтоор дамжуулан хүч чадлаа олох нь</w:t>
      </w:r>
    </w:p>
    <w:p/>
    <w:p>
      <w:r xmlns:w="http://schemas.openxmlformats.org/wordprocessingml/2006/main">
        <w:t xml:space="preserve">1. Дуулал 34:10 - "Залуу арслангууд гачигдаж, өлсгөлөнд нэрвэгддэг, харин ЭЗЭНийг эрэлхийлэгчид сайн зүйлээр дутагдаж байна."</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ЭХЛЭЛ 40:13 Гурав хоногийн дотор Фараон чиний толгойг өргөөд, чамайг байрандаа буцаан авчрах бөгөөд чи Фараоны аягыг түүний гарт тулах ёстой.</w:t>
      </w:r>
    </w:p>
    <w:p/>
    <w:p>
      <w:r xmlns:w="http://schemas.openxmlformats.org/wordprocessingml/2006/main">
        <w:t xml:space="preserve">Фараон гурав хоногийн дотор Иосефыг аяга зөөгчөөр нь сэргээнэ гэж амлав.</w:t>
      </w:r>
    </w:p>
    <w:p/>
    <w:p>
      <w:r xmlns:w="http://schemas.openxmlformats.org/wordprocessingml/2006/main">
        <w:t xml:space="preserve">1. Бурхан биднийг ямар ч нөхцөл байдлаас, хичнээн цөхөрсөн байсан ч сэргээж чадна.</w:t>
      </w:r>
    </w:p>
    <w:p/>
    <w:p>
      <w:r xmlns:w="http://schemas.openxmlformats.org/wordprocessingml/2006/main">
        <w:t xml:space="preserve">2. Бурхан амлалтаа үргэлж биелүүлдэг.</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Исаиа 43:2 -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ЭХЛЭЛ 40:14 Харин хэзээ чамд сайн байх болно гэж бодож, надад энэрэнгүй хандаж, Фараонд намайг дурсаж, намайг энэ гэрээс гаргаач.</w:t>
      </w:r>
    </w:p>
    <w:p/>
    <w:p>
      <w:r xmlns:w="http://schemas.openxmlformats.org/wordprocessingml/2006/main">
        <w:t xml:space="preserve">Иосеф Фараоны зүүдийг тайлж, амьдралд нэг шат ахисан; Гэсэн хэдий ч тэрээр ах нараа санаж, Фараонд эелдэг хандаж, түүнийг шоронгоос гаргахыг гуйв.</w:t>
      </w:r>
    </w:p>
    <w:p/>
    <w:p>
      <w:r xmlns:w="http://schemas.openxmlformats.org/wordprocessingml/2006/main">
        <w:t xml:space="preserve">1. Хаанаас ирснээ бүү март - хичнээн хол явсан ч чамайг байгаа газарт чинь хүргэхэд тусалсан хүмүүсийг хэзээ ч бүү март.</w:t>
      </w:r>
    </w:p>
    <w:p/>
    <w:p>
      <w:r xmlns:w="http://schemas.openxmlformats.org/wordprocessingml/2006/main">
        <w:t xml:space="preserve">2. Өөрөөсөө дутуу хүмүүст эелдэг хандахаа бүү март.</w:t>
      </w:r>
    </w:p>
    <w:p/>
    <w:p>
      <w:r xmlns:w="http://schemas.openxmlformats.org/wordprocessingml/2006/main">
        <w:t xml:space="preserve">1. Лук 6:31 - Бусдыг өөрт чинь хийхийг хүсч байгаа шигээ өөрт нь ханд.</w:t>
      </w:r>
    </w:p>
    <w:p/>
    <w:p>
      <w:r xmlns:w="http://schemas.openxmlformats.org/wordprocessingml/2006/main">
        <w:t xml:space="preserve">2. Матай 25:40 - Үнэнээр би та нарт хэлье, чи миний эдгээр хамгийн өчүүхэн ах эгч нарын нэгнийх нь төлөө юу ч хийсэн, миний төлөө хийсэн.</w:t>
      </w:r>
    </w:p>
    <w:p/>
    <w:p>
      <w:r xmlns:w="http://schemas.openxmlformats.org/wordprocessingml/2006/main">
        <w:t xml:space="preserve">ЭХЛЭЛ 40:15 Учир нь би үнэхээр Еврейчүүдийн нутгаас хулгайлагдсан бөгөөд энд бас тэд намайг шоронд хийх гэж юу ч хийгээгүй.</w:t>
      </w:r>
    </w:p>
    <w:p/>
    <w:p>
      <w:r xmlns:w="http://schemas.openxmlformats.org/wordprocessingml/2006/main">
        <w:t xml:space="preserve">Иосеф хилсээр буруутгагдаж, шоронд хоригдсон ч Бурханд үнэнч, найдсаар байсан.</w:t>
      </w:r>
    </w:p>
    <w:p/>
    <w:p>
      <w:r xmlns:w="http://schemas.openxmlformats.org/wordprocessingml/2006/main">
        <w:t xml:space="preserve">1: Зовлон, шударга бус байдлын үед ч Бурхан биднийг хэзээ ч орхихгүй.</w:t>
      </w:r>
    </w:p>
    <w:p/>
    <w:p>
      <w:r xmlns:w="http://schemas.openxmlformats.org/wordprocessingml/2006/main">
        <w:t xml:space="preserve">2: Амьдралын зовлон зүдгүүрийг үл харгалзан бид Бурханд үнэнч, итгэлтэй хэвээр байх ёстой.</w:t>
      </w:r>
    </w:p>
    <w:p/>
    <w:p>
      <w:r xmlns:w="http://schemas.openxmlformats.org/wordprocessingml/2006/main">
        <w:t xml:space="preserve">1: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Еврей 10:35-36 - "Тиймээс агуу шагналтай итгэл найдвараа бүү хая. Учир нь та нар Бурханы хүслийг биелүүлсний дараа амлагдсан зүйлийг хүлээн авахын тулд тэвчээр хэрэгтэй."</w:t>
      </w:r>
    </w:p>
    <w:p/>
    <w:p>
      <w:r xmlns:w="http://schemas.openxmlformats.org/wordprocessingml/2006/main">
        <w:t xml:space="preserve">Эхлэл 40:16 Ахлах талхчин тайлбар сайн болсныг хараад, Иосефт —Би ч бас зүүдэндээ байсан бөгөөд харагтун, миний толгой дээр гурван цагаан сагс байсан.</w:t>
      </w:r>
    </w:p>
    <w:p/>
    <w:p>
      <w:r xmlns:w="http://schemas.openxmlformats.org/wordprocessingml/2006/main">
        <w:t xml:space="preserve">"Эхлэл 40"-ийн түүхэнд ахлах талхчин зүүдэлдэг бөгөөд үүнийг Иосеф түүний удахгүй болох мөхлийн тухай зөгнөл гэж тайлбарлав.</w:t>
      </w:r>
    </w:p>
    <w:p/>
    <w:p>
      <w:r xmlns:w="http://schemas.openxmlformats.org/wordprocessingml/2006/main">
        <w:t xml:space="preserve">1. Бурханы үг үнэн: Иосеф ба ахлах талхчин хоёрын түүхээс суралцах нь</w:t>
      </w:r>
    </w:p>
    <w:p/>
    <w:p>
      <w:r xmlns:w="http://schemas.openxmlformats.org/wordprocessingml/2006/main">
        <w:t xml:space="preserve">2. Мөрөөдлийн хүч: Иосефын тайлбарын ач холбогдлыг судлах нь</w:t>
      </w:r>
    </w:p>
    <w:p/>
    <w:p>
      <w:r xmlns:w="http://schemas.openxmlformats.org/wordprocessingml/2006/main">
        <w:t xml:space="preserve">1. Дуулал 33:4 - Учир нь ЭЗЭНий үг зөв бөгөөд үнэн юм; тэр бүх зүйлдээ үнэнч байдаг.</w:t>
      </w:r>
    </w:p>
    <w:p/>
    <w:p>
      <w:r xmlns:w="http://schemas.openxmlformats.org/wordprocessingml/2006/main">
        <w:t xml:space="preserve">2. Номлогчийн үгс 5:7 - Учир нь олон мөрөөдөл, олон үгэнд дэмий хоосон зүйл байдаг. Харин чи Бурханаас эмээгтүн.</w:t>
      </w:r>
    </w:p>
    <w:p/>
    <w:p>
      <w:r xmlns:w="http://schemas.openxmlformats.org/wordprocessingml/2006/main">
        <w:t xml:space="preserve">ЭХЛЭЛ 40:17 Хамгийн дээд сагсанд Фараонд зориулсан бүх төрлийн боов байв. мөн шувууд тэднийг миний толгой дээрх сагснаас идсэн.</w:t>
      </w:r>
    </w:p>
    <w:p/>
    <w:p>
      <w:r xmlns:w="http://schemas.openxmlformats.org/wordprocessingml/2006/main">
        <w:t xml:space="preserve">Фараоны талхчин шувууд түүний толгой дээрх сагснаас гурилан бүтээгдэхүүн идэж байхыг олж харав.</w:t>
      </w:r>
    </w:p>
    <w:p/>
    <w:p>
      <w:r xmlns:w="http://schemas.openxmlformats.org/wordprocessingml/2006/main">
        <w:t xml:space="preserve">1. Бурхан хангадаг: Фараоны талхчин хаанд зоог барих ер бусын арга олжээ.</w:t>
      </w:r>
    </w:p>
    <w:p/>
    <w:p>
      <w:r xmlns:w="http://schemas.openxmlformats.org/wordprocessingml/2006/main">
        <w:t xml:space="preserve">2. Бурханд найд: Хэцүү үед ч гэсэн Бурханд бидний амьдралын төлөвлөгөө байдаг.</w:t>
      </w:r>
    </w:p>
    <w:p/>
    <w:p>
      <w:r xmlns:w="http://schemas.openxmlformats.org/wordprocessingml/2006/main">
        <w:t xml:space="preserve">1. Матай 6:25-34 Өдөр тутмынхаа хэрэгцээнд бүү санаа зов; Бурхан хангана.</w:t>
      </w:r>
    </w:p>
    <w:p/>
    <w:p>
      <w:r xmlns:w="http://schemas.openxmlformats.org/wordprocessingml/2006/main">
        <w:t xml:space="preserve">2. Дуулал 37:3-5 Их Эзэнд итгэж, сайныг үйлд; Тэр таны хэрэгцээг хангах болно.</w:t>
      </w:r>
    </w:p>
    <w:p/>
    <w:p>
      <w:r xmlns:w="http://schemas.openxmlformats.org/wordprocessingml/2006/main">
        <w:t xml:space="preserve">ЭХЛЭЛ 40:18 Иосеф хариулан —Үүний тайлал ийм байна: Гурван сагс нь гурван өдөр.</w:t>
      </w:r>
    </w:p>
    <w:p/>
    <w:p>
      <w:r xmlns:w="http://schemas.openxmlformats.org/wordprocessingml/2006/main">
        <w:t xml:space="preserve">Иосеф Фараоны гурван сагс талх зүүдэлсэн зүүдийг гурван өдөр гэж тайлбарлав.</w:t>
      </w:r>
    </w:p>
    <w:p/>
    <w:p>
      <w:r xmlns:w="http://schemas.openxmlformats.org/wordprocessingml/2006/main">
        <w:t xml:space="preserve">1: Бид бүгд зүүд зүүдэлдэг, гэхдээ Бурханы тайлбараар л бид түүний жинхэнэ утгыг ойлгодог.</w:t>
      </w:r>
    </w:p>
    <w:p/>
    <w:p>
      <w:r xmlns:w="http://schemas.openxmlformats.org/wordprocessingml/2006/main">
        <w:t xml:space="preserve">2: Иосеф Фараоны зүүдийг тайлж чадсан шиг бид ч гэсэн өөрсдийн мөрөөдлөө ойлгохын тулд Бурханы удирдамжийг эрэлхийлж чадна.</w:t>
      </w:r>
    </w:p>
    <w:p/>
    <w:p>
      <w:r xmlns:w="http://schemas.openxmlformats.org/wordprocessingml/2006/main">
        <w:t xml:space="preserve">1: Сургаалт үгс 3:5-6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Иаков 1:5-6 "Хэрэв та нарын хэн нэг нь мэргэн ухаанаар дутвал, хэнд ч зэмлэлгүйгээр өгөөмөр сэтгэлээр өгдөг Бурханаас гуйг, тэгвэл энэ нь түүнд өгөх болно. Гэхдээ тэр нэг хүний төлөө итгэлээр, эргэлзээгүйгээр гуйг. Эргэлздэг хүн нь салхинд туугдан шидэгдсэн далайн давалгаатай адил юм."</w:t>
      </w:r>
    </w:p>
    <w:p/>
    <w:p>
      <w:r xmlns:w="http://schemas.openxmlformats.org/wordprocessingml/2006/main">
        <w:t xml:space="preserve">ЭХЛЭЛ 40:19 Гурав хоногийн дотор Фараон чиний толгойг чамаас өргөж, модонд өлгөх болно. шувууд чиний махыг чамаас идэх болно.</w:t>
      </w:r>
    </w:p>
    <w:p/>
    <w:p>
      <w:r xmlns:w="http://schemas.openxmlformats.org/wordprocessingml/2006/main">
        <w:t xml:space="preserve">Фараон Иосефыг гурван өдрийн дотор эрх мэдлийн албан тушаалд нь эргүүлэн авчирна гэж амласан боловч түүнийг модонд дүүжлэн алах бөгөөд махыг нь шувууд иднэ.</w:t>
      </w:r>
    </w:p>
    <w:p/>
    <w:p>
      <w:r xmlns:w="http://schemas.openxmlformats.org/wordprocessingml/2006/main">
        <w:t xml:space="preserve">1: Бурхан нууцлаг арга замаар ажилладаг. Иосефын түүх бол зовлон зүдгүүр, бэрхшээлийн дунд ч гэсэн Бурханд төлөвлөгөө байдаг гэдгийг сануулж байна.</w:t>
      </w:r>
    </w:p>
    <w:p/>
    <w:p>
      <w:r xmlns:w="http://schemas.openxmlformats.org/wordprocessingml/2006/main">
        <w:t xml:space="preserve">2: Бид туулж буй бэрхшээлийг ойлгохгүй байсан ч үнэнч байж, Бурханд итгэх ёстой.</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55:8-9 Учир нь миний бодол бол та нарын бодол биш, та нарын зам ч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ЭХЛЭЛ 40:20 Гурав дахь өдөр буюу Фараоны төрсөн өдөр тэрээр бүх зарц нартаа найр хийж, зарц нарынхаа дунд ахлах нярав болон ахлах талхны толгойг өргөв.</w:t>
      </w:r>
    </w:p>
    <w:p/>
    <w:p>
      <w:r xmlns:w="http://schemas.openxmlformats.org/wordprocessingml/2006/main">
        <w:t xml:space="preserve">Фараоны өгөөмөр зан чанар нь үйлчлэгчдээ баярлуулж, сурталчлах замаар харуулдаг.</w:t>
      </w:r>
    </w:p>
    <w:p/>
    <w:p>
      <w:r xmlns:w="http://schemas.openxmlformats.org/wordprocessingml/2006/main">
        <w:t xml:space="preserve">1. Их Эзэний өгөөмөр сэтгэл: Бид хэрхэн талархаж, талархаж чадах вэ?</w:t>
      </w:r>
    </w:p>
    <w:p/>
    <w:p>
      <w:r xmlns:w="http://schemas.openxmlformats.org/wordprocessingml/2006/main">
        <w:t xml:space="preserve">2. Баярын хүч: Бид бие биенээ хэрхэн өргөж, дэмжих вэ?</w:t>
      </w:r>
    </w:p>
    <w:p/>
    <w:p>
      <w:r xmlns:w="http://schemas.openxmlformats.org/wordprocessingml/2006/main">
        <w:t xml:space="preserve">1. Ефес 4:29 - Та нарын амнаас ямар ч завхруулагч яриа гарах ёсгүй, харин сонсогчдод нигүүлсэл өгөхийн тулд тухайн нөхцөл байдалд тохирсон, зөвхөн босгоход тохиромжтой зүйлийг л гарга.</w:t>
      </w:r>
    </w:p>
    <w:p/>
    <w:p>
      <w:r xmlns:w="http://schemas.openxmlformats.org/wordprocessingml/2006/main">
        <w:t xml:space="preserve">2. Колоссай 3:12-14 - Тэгвэл Бурханы сонгосон хүмүүсийн хувьд ариун, хайрт, энэрэнгүй зүрх сэтгэл, нинжин сэтгэл, даруу байдал, номхон дөлгөөн, тэвчээрийг өмсөж, бие биедээ тэвчээртэй хандаж, хэн нэгэнд гомдолтой байвал уучлаарай. бусад; Их Эзэн та нарыг уучилсан тул та нар ч бас өршөөх ёстой. Хамгийн гол нь бүх зүйлийг төгс эв нэгдэлтэй холбодог хайрыг өмсдөг.</w:t>
      </w:r>
    </w:p>
    <w:p/>
    <w:p>
      <w:r xmlns:w="http://schemas.openxmlformats.org/wordprocessingml/2006/main">
        <w:t xml:space="preserve">ЭХЛЭЛ 40:21 Тэгээд тэр ахлах нярайг дахин нярайн ажилд нь оруулав. Тэгээд тэр аягыг Фараоны гарт өгөв.</w:t>
      </w:r>
    </w:p>
    <w:p/>
    <w:p>
      <w:r xmlns:w="http://schemas.openxmlformats.org/wordprocessingml/2006/main">
        <w:t xml:space="preserve">Ахлах ивээн тэтгэгчийг байрандаа авч, аягаа Фараонд буцааж өгөв.</w:t>
      </w:r>
    </w:p>
    <w:p/>
    <w:p>
      <w:r xmlns:w="http://schemas.openxmlformats.org/wordprocessingml/2006/main">
        <w:t xml:space="preserve">1. Өршөөлийн хүч: Бурхан биднийг бүтэлгүйтсэний дараа хэрхэн сэргээдэг вэ?</w:t>
      </w:r>
    </w:p>
    <w:p/>
    <w:p>
      <w:r xmlns:w="http://schemas.openxmlformats.org/wordprocessingml/2006/main">
        <w:t xml:space="preserve">2. Бурханы үнэнч байдал: Бурхан амлалтаа хэрхэн биелүүлдэг вэ?</w:t>
      </w:r>
    </w:p>
    <w:p/>
    <w:p>
      <w:r xmlns:w="http://schemas.openxmlformats.org/wordprocessingml/2006/main">
        <w:t xml:space="preserve">1. Исаиа 43:25 Өөрийнхөө төлөө та нарын гэм нүглийг арилган, нүглийг чинь дахин санахгүй хүн бол би өөрөө мөн.</w:t>
      </w:r>
    </w:p>
    <w:p/>
    <w:p>
      <w:r xmlns:w="http://schemas.openxmlformats.org/wordprocessingml/2006/main">
        <w:t xml:space="preserve">2. Гашуудал 3:22-23 ЭЗЭНий хайр хэзээ ч тасрахгүй. түүний өршөөл хэзээ ч дуусдаггүй; тэд өглөө бүр шинэ байдаг; Таны үнэнч байдал агуу юм.</w:t>
      </w:r>
    </w:p>
    <w:p/>
    <w:p>
      <w:r xmlns:w="http://schemas.openxmlformats.org/wordprocessingml/2006/main">
        <w:t xml:space="preserve">Эхлэл 40:22 Гэвч Иосеф тэдэнд тайлбарласны дагуу ахлах талхчинг дүүжилжээ.</w:t>
      </w:r>
    </w:p>
    <w:p/>
    <w:p>
      <w:r xmlns:w="http://schemas.openxmlformats.org/wordprocessingml/2006/main">
        <w:t xml:space="preserve">Ахлах талхчин Иосефын тайлбарын дагуу дүүжлэв.</w:t>
      </w:r>
    </w:p>
    <w:p/>
    <w:p>
      <w:r xmlns:w="http://schemas.openxmlformats.org/wordprocessingml/2006/main">
        <w:t xml:space="preserve">1: Хэцүү үед ч Бурханы шударга ёс үйлчилдэг.</w:t>
      </w:r>
    </w:p>
    <w:p/>
    <w:p>
      <w:r xmlns:w="http://schemas.openxmlformats.org/wordprocessingml/2006/main">
        <w:t xml:space="preserve">2: Иосефын мэргэн ухаан, Бурханд үнэнч байх нь шагнагдсан.</w:t>
      </w:r>
    </w:p>
    <w:p/>
    <w:p>
      <w:r xmlns:w="http://schemas.openxmlformats.org/wordprocessingml/2006/main">
        <w:t xml:space="preserve">1: Сургаалт үгс 19:20-21 - "Ирээдүйд мэргэн ухааныг олж авахын тулд зөвлөгөөг сонсож, зааварчилгааг хүлээн ав. Хүний оюун санаанд олон төлөвлөгөө байдаг, гэхдээ энэ нь Эзэний зорилго байх болно."</w:t>
      </w:r>
    </w:p>
    <w:p/>
    <w:p>
      <w:r xmlns:w="http://schemas.openxmlformats.org/wordprocessingml/2006/main">
        <w:t xml:space="preserve">2: Иаков 1:5 - "Хэрэв та нарын хэн нэг нь мэргэн ухаанаар дутвал, хэнд ч зэмлэлгүйгээр өгөөмрөөр өгдөг Бурханаас гуйгтун.</w:t>
      </w:r>
    </w:p>
    <w:p/>
    <w:p>
      <w:r xmlns:w="http://schemas.openxmlformats.org/wordprocessingml/2006/main">
        <w:t xml:space="preserve">ЭХЛЭЛ 40:23 Гэсэн хэдий ч ахлах ахлагч Иосефыг санасангүй, харин түүнийг мартав.</w:t>
      </w:r>
    </w:p>
    <w:p/>
    <w:p>
      <w:r xmlns:w="http://schemas.openxmlformats.org/wordprocessingml/2006/main">
        <w:t xml:space="preserve">Иосефыг ахлах туслах мартжээ.</w:t>
      </w:r>
    </w:p>
    <w:p/>
    <w:p>
      <w:r xmlns:w="http://schemas.openxmlformats.org/wordprocessingml/2006/main">
        <w:t xml:space="preserve">1. Бусад хүмүүс мартсан ч Бурхан биднийг санадаг</w:t>
      </w:r>
    </w:p>
    <w:p/>
    <w:p>
      <w:r xmlns:w="http://schemas.openxmlformats.org/wordprocessingml/2006/main">
        <w:t xml:space="preserve">2. Сайн үйлсийн хүч</w:t>
      </w:r>
    </w:p>
    <w:p/>
    <w:p>
      <w:r xmlns:w="http://schemas.openxmlformats.org/wordprocessingml/2006/main">
        <w:t xml:space="preserve">1. Еврей 13:2 - "Танихгүй хүмүүст зочломтгой хандахаа бүү март, учир нь зарим хүмүүс үүнийг хийснээрээ тэнгэр элчүүдэд өөрийн мэдэлгүй зочломтгой хандсан байдаг."</w:t>
      </w:r>
    </w:p>
    <w:p/>
    <w:p>
      <w:r xmlns:w="http://schemas.openxmlformats.org/wordprocessingml/2006/main">
        <w:t xml:space="preserve">2. Сургаалт үгс 19:17 - "Ядууст эелдэг хүн ЭЗЭНд зээлдэг бөгөөд Тэр тэднийг үйлдсэнийх нь төлөө шагнах болно."</w:t>
      </w:r>
    </w:p>
    <w:p/>
    <w:p>
      <w:r xmlns:w="http://schemas.openxmlformats.org/wordprocessingml/2006/main">
        <w:t xml:space="preserve">Эхлэл 41-ийг дараах ишлэлүүдийн хамт гурван догол мөрөнд нэгтгэн дүгнэж болно.</w:t>
      </w:r>
    </w:p>
    <w:p/>
    <w:p>
      <w:r xmlns:w="http://schemas.openxmlformats.org/wordprocessingml/2006/main">
        <w:t xml:space="preserve">1-р догол мөр: Эхлэл 41:1-13-т Фараон хоёр чухал зүүд зүүдэлж, өөрийг нь маш ихээр зовоож буйгаар энэ бүлэг эхэлдэг. Зүүдэндээ долоон тарган үхрийг долоон туранхай үнээ, долоон туранхай, төөнөсөн долоон махлаг ишээ идэж байхыг хардаг. Фараон зүүднийхээ тайлалыг эрэлхийлдэг боловч мэргэдийнхээ дунд тайлбар өгөх нэгийг ч олдоггүй. Энэ үед ахлах аягачин Иосеф шоронд байх үеийнхээ зүүдийг тайлж чаддаг байсныг санаж, Фараонд түүний тухай мэдэгдэв.</w:t>
      </w:r>
    </w:p>
    <w:p/>
    <w:p>
      <w:r xmlns:w="http://schemas.openxmlformats.org/wordprocessingml/2006/main">
        <w:t xml:space="preserve">2-р догол мөр: Эхлэл 41:14-36-д өгүүлснээр Иосефыг шоронгоос Фараоны өмнө дуудагдсан. Зүүдээ тайлахын өмнө Иосеф өөрөө биш харин Бурхан тайлбар өгдөг гэдгийг хүлээн зөвшөөрдөг. Тэрээр хоёр мөрөөдөл нь нэгдмэл утгатай гэж тайлбарлав - Египет долоон жилийн элбэг дэлбэг байдлыг туулж, дараа нь дахин долоон жил үргэлжлэх хүчтэй өлсгөлөнг мэдрэх болно. Египетийг удахгүй болох өлсгөлөнд бэлдэхийн тулд элбэг дэлбэг байх жилүүдэд хоол хүнс цуглуулах, зохицуулах ажлыг удирдах мэргэн, ухаалаг хүнийг Фараонд томилохыг Иосеф зөвлөв.</w:t>
      </w:r>
    </w:p>
    <w:p/>
    <w:p>
      <w:r xmlns:w="http://schemas.openxmlformats.org/wordprocessingml/2006/main">
        <w:t xml:space="preserve">3-р догол мөр: Эхлэл 41:37-57-д Фараон Иосефын мэргэн ухаан, ойлголтыг биширч, түүнийг бүх Египетийн хоёрдугаар захирагчаар томилжээ. Тэрээр Иосефт тэмдэгт бөгж, гоёмсог хувцас, хүзүүндээ алтан гинж, Фараоны өөрөөс нь бусад бүх газар нутгийг захирах эрх мэдлийг өгдөг. Иосефын зүүдний тайлалаар таамаглаж байсанчлан, Египет түүний захиргаанд харьяалагддаг газар даяар элбэг ургац хурааж, цэцэглэн хөгжсөн долоон жилийг туулж байна. Энэ хугацаанд Иосеф Асенаттай гэрлэж, хоёр хүүтэй болжээ.</w:t>
      </w:r>
    </w:p>
    <w:p/>
    <w:p>
      <w:r xmlns:w="http://schemas.openxmlformats.org/wordprocessingml/2006/main">
        <w:t xml:space="preserve">Дүгнэж хэлэхэд:</w:t>
      </w:r>
    </w:p>
    <w:p>
      <w:r xmlns:w="http://schemas.openxmlformats.org/wordprocessingml/2006/main">
        <w:t xml:space="preserve">Эхлэл 41-д:</w:t>
      </w:r>
    </w:p>
    <w:p>
      <w:r xmlns:w="http://schemas.openxmlformats.org/wordprocessingml/2006/main">
        <w:t xml:space="preserve">Фараон аймшигтай зүүд зүүдэлдэг;</w:t>
      </w:r>
    </w:p>
    <w:p>
      <w:r xmlns:w="http://schemas.openxmlformats.org/wordprocessingml/2006/main">
        <w:t xml:space="preserve">Иосеф эдгээр зүүдийг тайлбарлахаар дуудагдсан;</w:t>
      </w:r>
    </w:p>
    <w:p>
      <w:r xmlns:w="http://schemas.openxmlformats.org/wordprocessingml/2006/main">
        <w:t xml:space="preserve">Долоон жилийн элбэг дэлбэг байдлын таамаглал, дараа нь хүчтэй өлсгөлөн болно.</w:t>
      </w:r>
    </w:p>
    <w:p/>
    <w:p>
      <w:r xmlns:w="http://schemas.openxmlformats.org/wordprocessingml/2006/main">
        <w:t xml:space="preserve">Иосеф Бурханыг тайлбарын эх сурвалж гэдгийг хүлээн зөвшөөрсөн;</w:t>
      </w:r>
    </w:p>
    <w:p>
      <w:r xmlns:w="http://schemas.openxmlformats.org/wordprocessingml/2006/main">
        <w:t xml:space="preserve">Хүнсний агуулахыг удирдах мэргэн хүнийг томилохыг Фараонд зөвлөх нь;</w:t>
      </w:r>
    </w:p>
    <w:p>
      <w:r xmlns:w="http://schemas.openxmlformats.org/wordprocessingml/2006/main">
        <w:t xml:space="preserve">Иосефыг Египетийн хоёрдугаар захирагчаар томилов.</w:t>
      </w:r>
    </w:p>
    <w:p/>
    <w:p>
      <w:r xmlns:w="http://schemas.openxmlformats.org/wordprocessingml/2006/main">
        <w:t xml:space="preserve">Иосефын эрх мэдэл, эрх мэдэлд хүрсэн;</w:t>
      </w:r>
    </w:p>
    <w:p>
      <w:r xmlns:w="http://schemas.openxmlformats.org/wordprocessingml/2006/main">
        <w:t xml:space="preserve">элбэг дэлбэг байх жилүүдэд мөрөөдлийн таамаглал биелэх;</w:t>
      </w:r>
    </w:p>
    <w:p>
      <w:r xmlns:w="http://schemas.openxmlformats.org/wordprocessingml/2006/main">
        <w:t xml:space="preserve">Иосеф Асенаттай гэрлэж, хоёр хүүтэй болжээ.</w:t>
      </w:r>
    </w:p>
    <w:p/>
    <w:p>
      <w:r xmlns:w="http://schemas.openxmlformats.org/wordprocessingml/2006/main">
        <w:t xml:space="preserve">Энэ бүлэгт Иосефын зүүдийг тайлах гол үүрэг, дараа нь асар их нөлөө бүхий албан тушаалд өргөмжлөгдсөнийг харуулсан болно. Энэ нь Иосефоор дамжуулж өгсөн Бурханы удирдамж, мэргэн ухааныг онцолж, түүнд Египетийн удахгүй болох өлсгөлөнгийн үед эсэн мэнд үлдэх чухал зөвлөгөөг өгөх боломжийг олгодог. Түүх нь бурханлаг байдлын тухай, бэлтгэл сургуулилт, бошиглолын сэрэмжлүүлэгт анхаарал хандуулах эсвэл үл тоомсорлохын үр дагаврын сэдвүүдийг онцолж өгдөг. "Эхлэл 41" нь Иосеф хоригдол байснаасаа Египетийн нийгэмд чухал хүн болж хувирах үед түүний амьдралд эргэлтийн цэг болсон юм.</w:t>
      </w:r>
    </w:p>
    <w:p/>
    <w:p>
      <w:r xmlns:w="http://schemas.openxmlformats.org/wordprocessingml/2006/main">
        <w:t xml:space="preserve">ЭХЛЭЛ 41:1 Бүтэн хоёр жилийн эцэст Фараон зүүдэлж, харагтун, тэр голын эрэг дээр зогсов.</w:t>
      </w:r>
    </w:p>
    <w:p/>
    <w:p>
      <w:r xmlns:w="http://schemas.openxmlformats.org/wordprocessingml/2006/main">
        <w:t xml:space="preserve">Фараоны мөрөөдөл нь Египетэд ирж буй өлсгөлөнг зөгнөдөг.</w:t>
      </w:r>
    </w:p>
    <w:p/>
    <w:p>
      <w:r xmlns:w="http://schemas.openxmlformats.org/wordprocessingml/2006/main">
        <w:t xml:space="preserve">1. Бурханы төлөвлөгөө нь ихэвчлэн зүүд, үзэгдэлээр илэрдэг.</w:t>
      </w:r>
    </w:p>
    <w:p/>
    <w:p>
      <w:r xmlns:w="http://schemas.openxmlformats.org/wordprocessingml/2006/main">
        <w:t xml:space="preserve">2. Бидний амьдралд тохиолдож буй үйл явдлуудаас бурхны заяа харагддаг.</w:t>
      </w:r>
    </w:p>
    <w:p/>
    <w:p>
      <w:r xmlns:w="http://schemas.openxmlformats.org/wordprocessingml/2006/main">
        <w:t xml:space="preserve">1. Даниел 2:28-29 - Дараа нь шөнийн үзэгдэлд Даниелд илчлэлт ирсэн. Тэрээр тэнгэрийн Бурханыг ерөөж, "Мэргэн ухаан, хүч чадал эзэмшдэг Бурханы нэр үүрд мөнхөд магтагдах болтугай" гэв.</w:t>
      </w:r>
    </w:p>
    <w:p/>
    <w:p>
      <w:r xmlns:w="http://schemas.openxmlformats.org/wordprocessingml/2006/main">
        <w:t xml:space="preserve">2. Матай 2:13-14 - Тэднийг явах үед харагтун, Их Эзэний тэнгэр элч Иосефт зүүдэндээ үзэгдэж, "Бос, хүүхэд болон түүний эхийг аваад Египет рүү зугт, намайг хүртэл тэнд бай. Херод хүүхдийг хайж, түүнийг устгах гэж байгаа тул та нарт хэлье.</w:t>
      </w:r>
    </w:p>
    <w:p/>
    <w:p>
      <w:r xmlns:w="http://schemas.openxmlformats.org/wordprocessingml/2006/main">
        <w:t xml:space="preserve">ЭХЛЭЛ 41:2 Үзэгтүн, голоос долоон сайн, тарган үхэр гарч ирэв. мөн тэд нугад хооллодог байв.</w:t>
      </w:r>
    </w:p>
    <w:p/>
    <w:p>
      <w:r xmlns:w="http://schemas.openxmlformats.org/wordprocessingml/2006/main">
        <w:t xml:space="preserve">Египетийн Фараон долоон эрүүл үнээ голоос гарч ирэхийг харав.</w:t>
      </w:r>
    </w:p>
    <w:p/>
    <w:p>
      <w:r xmlns:w="http://schemas.openxmlformats.org/wordprocessingml/2006/main">
        <w:t xml:space="preserve">1: Фараоны бие махбодын бэрхшээлийг үл харгалзан түүнд өгсөн Бурханы хангамж.</w:t>
      </w:r>
    </w:p>
    <w:p/>
    <w:p>
      <w:r xmlns:w="http://schemas.openxmlformats.org/wordprocessingml/2006/main">
        <w:t xml:space="preserve">2: Бурхан биднийг санаанд оромгүй байдлаар хэрхэн хангаж чадах вэ?</w:t>
      </w:r>
    </w:p>
    <w:p/>
    <w:p>
      <w:r xmlns:w="http://schemas.openxmlformats.org/wordprocessingml/2006/main">
        <w:t xml:space="preserve">1: 2 Коринт 9:8-9 - Мөн Бурхан та нарт бүх нигүүлслийг арвижуулах чадвартай бөгөөд ингэснээр та бүх зүйлд үргэлж хангалттай байж, сайн үйл болгонд элбэг дэлбэг байх болно. "Тэр чөлөөтэй тарааж, ядууст өгсөн" гэж бичигдсэн байдаг. Түүний зөвт байдал мөнхөд оршино.</w:t>
      </w:r>
    </w:p>
    <w:p/>
    <w:p>
      <w:r xmlns:w="http://schemas.openxmlformats.org/wordprocessingml/2006/main">
        <w:t xml:space="preserve">2: Исаиа 55:8-9 "Учир нь миний бодол бол та нарын бодол биш, чиний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ЭХЛЭЛ 41:3 Үзэгтүн, тэдний араас өөр долоон үхэр голоос гарч ирэв. мөн голын ирмэг дээр нөгөө үхрийн дэргэд зогсов.</w:t>
      </w:r>
    </w:p>
    <w:p/>
    <w:p>
      <w:r xmlns:w="http://schemas.openxmlformats.org/wordprocessingml/2006/main">
        <w:t xml:space="preserve">Фараоны ахлах ахлагч долоон үнээ голоос гарч ирэхийг харав.</w:t>
      </w:r>
    </w:p>
    <w:p/>
    <w:p>
      <w:r xmlns:w="http://schemas.openxmlformats.org/wordprocessingml/2006/main">
        <w:t xml:space="preserve">1. Бурханы хүч: Долоон туранхай үнээний гайхамшиг (Эхлэл 41:3)</w:t>
      </w:r>
    </w:p>
    <w:p/>
    <w:p>
      <w:r xmlns:w="http://schemas.openxmlformats.org/wordprocessingml/2006/main">
        <w:t xml:space="preserve">2. Зовлон бэрхшээлийг даван туулах: Итгэлийн бат бөх байдал (Эхлэл 41:3)</w:t>
      </w:r>
    </w:p>
    <w:p/>
    <w:p>
      <w:r xmlns:w="http://schemas.openxmlformats.org/wordprocessingml/2006/main">
        <w:t xml:space="preserve">1. Эхлэл 41:3 - "Мөн харагтун, өөр долоон үхэр голоос гарч ирж, голын ирмэг дээр нөгөө үхрийн дэргэд зогсов."</w:t>
      </w:r>
    </w:p>
    <w:p/>
    <w:p>
      <w:r xmlns:w="http://schemas.openxmlformats.org/wordprocessingml/2006/main">
        <w:t xml:space="preserve">2. Матай 17:20 - "Мөн Есүс тэдэнд "Та нарын итгэлгүй байдлаас болж. Учир нь үнэнээр би та нарт хэлье, хэрэв та нар гичийн үр шиг итгэлтэй байвал та нар энэ ууланд "Эндээс нөгөө газар нүүлгтүн" гэж хэл. мөн энэ нь арилгах болно; мөн та нарт боломжгүй зүйл гэж үгүй."</w:t>
      </w:r>
    </w:p>
    <w:p/>
    <w:p>
      <w:r xmlns:w="http://schemas.openxmlformats.org/wordprocessingml/2006/main">
        <w:t xml:space="preserve">ЭХЛЭЛ 41:4 Өвөрмөц, туранхай үхэр долоон сайн тарган үхрийг идэв. Ингээд Фараон сэрлээ.</w:t>
      </w:r>
    </w:p>
    <w:p/>
    <w:p>
      <w:r xmlns:w="http://schemas.openxmlformats.org/wordprocessingml/2006/main">
        <w:t xml:space="preserve">Долоон тарган үнээ долоон туранхай үхэрт идүүлсэн Фараоны мөрөөдөл биелж, түүнийг сэрээжээ.</w:t>
      </w:r>
    </w:p>
    <w:p/>
    <w:p>
      <w:r xmlns:w="http://schemas.openxmlformats.org/wordprocessingml/2006/main">
        <w:t xml:space="preserve">1. Бурханы хүслийг ойлгоход заримдаа хэцүү байдаг ч энэ нь үргэлж биелэх болно.</w:t>
      </w:r>
    </w:p>
    <w:p/>
    <w:p>
      <w:r xmlns:w="http://schemas.openxmlformats.org/wordprocessingml/2006/main">
        <w:t xml:space="preserve">2. Бурхан зорилгодоо хүрэхийн тулд тааламжтай, тааламжгүй зүйлийг хоёуланг нь ашиглах болно.</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ЭХЛЭЛ 41:5 Тэгээд тэр унтаж, хоёр дахь удаагаа зүүдлэхэд, харагтун, нэг иш дээр сайн, сайн долоон эрдэнэ шиш гарч ирэв.</w:t>
      </w:r>
    </w:p>
    <w:p/>
    <w:p>
      <w:r xmlns:w="http://schemas.openxmlformats.org/wordprocessingml/2006/main">
        <w:t xml:space="preserve">Фараон зүүдэндээ нэг иш дээр долоон эрдэнэ шиш гарч ирсэн бөгөөд энэ нь сайн, сайн байв.</w:t>
      </w:r>
    </w:p>
    <w:p/>
    <w:p>
      <w:r xmlns:w="http://schemas.openxmlformats.org/wordprocessingml/2006/main">
        <w:t xml:space="preserve">1. Мөрөөдлийн хүч: Бурхан бидний зүүдээр дамжуулан бидэнтэй хэрхэн ярьдаг вэ?</w:t>
      </w:r>
    </w:p>
    <w:p/>
    <w:p>
      <w:r xmlns:w="http://schemas.openxmlformats.org/wordprocessingml/2006/main">
        <w:t xml:space="preserve">2. Бурханы хангалт: Бурхан бидний хэрэгцээг хэрхэн хангадаг вэ?</w:t>
      </w:r>
    </w:p>
    <w:p/>
    <w:p>
      <w:r xmlns:w="http://schemas.openxmlformats.org/wordprocessingml/2006/main">
        <w:t xml:space="preserve">1. Үйлс 2:17-21 - Зүүдний бэлэг ба тэдгээрийн тайлбар</w:t>
      </w:r>
    </w:p>
    <w:p/>
    <w:p>
      <w:r xmlns:w="http://schemas.openxmlformats.org/wordprocessingml/2006/main">
        <w:t xml:space="preserve">2. Дуулал 37:25 - Бидний хэрэгцээг хангах Бурханы үнэнч байдал</w:t>
      </w:r>
    </w:p>
    <w:p/>
    <w:p>
      <w:r xmlns:w="http://schemas.openxmlformats.org/wordprocessingml/2006/main">
        <w:t xml:space="preserve">ЭХЛЭЛ 41:6 Харагтун, тэдний араас дорнын салхинд хийссэн туранхай долоон согоо гарч ирэв.</w:t>
      </w:r>
    </w:p>
    <w:p/>
    <w:p>
      <w:r xmlns:w="http://schemas.openxmlformats.org/wordprocessingml/2006/main">
        <w:t xml:space="preserve">Фараон долоон эрүүл үрийн дараа долоон туранхай үр тариа ургуулахыг мөрөөддөг байв.</w:t>
      </w:r>
    </w:p>
    <w:p/>
    <w:p>
      <w:r xmlns:w="http://schemas.openxmlformats.org/wordprocessingml/2006/main">
        <w:t xml:space="preserve">1. Бурхан ямар ч нөхцөл байдлыг сайн тал руу нь эргүүлж чадна.</w:t>
      </w:r>
    </w:p>
    <w:p/>
    <w:p>
      <w:r xmlns:w="http://schemas.openxmlformats.org/wordprocessingml/2006/main">
        <w:t xml:space="preserve">2. Бидний амьдралд Бурханы дээд эрх мэдлийг хүлээн зөвшөөрөх.</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Иаков 1:2-4 -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тууштай байх нь бүрэн үр дүнд хүрэх болтугай. төгс, бүрэн дүүрэн, юугаар ч дутахгүй."</w:t>
      </w:r>
    </w:p>
    <w:p/>
    <w:p>
      <w:r xmlns:w="http://schemas.openxmlformats.org/wordprocessingml/2006/main">
        <w:t xml:space="preserve">ЭХЛЭЛ 41:7 Долоон туранхай чихээ долоон зэрэгтэй, бүтэн чихийг идэв. Фараон сэрээд, харагтун, энэ нь зүүд байв.</w:t>
      </w:r>
    </w:p>
    <w:p/>
    <w:p>
      <w:r xmlns:w="http://schemas.openxmlformats.org/wordprocessingml/2006/main">
        <w:t xml:space="preserve">Нарийхан чих нь бүтэн чих иддэг Фараоны мөрөөдөл нь Бурхан бүрэн эрхт бөгөөд Тэр Өөрийн сайн төлөвлөгөөг хэрэгжүүлэхийн тулд бидний хамгийн муу нөхцөл байдлыг ч ашиглаж чадна гэдгийг сануулж байна.</w:t>
      </w:r>
    </w:p>
    <w:p/>
    <w:p>
      <w:r xmlns:w="http://schemas.openxmlformats.org/wordprocessingml/2006/main">
        <w:t xml:space="preserve">1: Бурханы дээд эрх мэдэл: Бурхан хяналтанд байдаг гэдгийг мэдэх</w:t>
      </w:r>
    </w:p>
    <w:p/>
    <w:p>
      <w:r xmlns:w="http://schemas.openxmlformats.org/wordprocessingml/2006/main">
        <w:t xml:space="preserve">2: Бидний тэмцлийн адислалыг харах</w:t>
      </w:r>
    </w:p>
    <w:p/>
    <w:p>
      <w:r xmlns:w="http://schemas.openxmlformats.org/wordprocessingml/2006/main">
        <w:t xml:space="preserve">1: Ром 8:28-29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41:10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ЭХЛЭЛ 41:8 Өглөө нь түүний сүнс түгшиж байв. Тэр хүн илгээж, Египетийн бүх илбэчид болон түүний бүх мэргэдүүдийг дуудсанд Фараон тэдэнд зүүдээ хэлэв. Гэвч тэднийг Фараонд тайлбарлах хэн ч байсангүй.</w:t>
      </w:r>
    </w:p>
    <w:p/>
    <w:p>
      <w:r xmlns:w="http://schemas.openxmlformats.org/wordprocessingml/2006/main">
        <w:t xml:space="preserve">Фараон зүүдээ тайлж чадахгүй байхад сүнс нь зовсон.</w:t>
      </w:r>
    </w:p>
    <w:p/>
    <w:p>
      <w:r xmlns:w="http://schemas.openxmlformats.org/wordprocessingml/2006/main">
        <w:t xml:space="preserve">1. "Эзэнд итгэ: Хэцүү үед хүч чадлаа олох нь"</w:t>
      </w:r>
    </w:p>
    <w:p/>
    <w:p>
      <w:r xmlns:w="http://schemas.openxmlformats.org/wordprocessingml/2006/main">
        <w:t xml:space="preserve">2. "Их Эзэний мэргэн ухаан: Бидний чадахгүй зүйлийг мэдэх нь"</w:t>
      </w:r>
    </w:p>
    <w:p/>
    <w:p>
      <w:r xmlns:w="http://schemas.openxmlformats.org/wordprocessingml/2006/main">
        <w:t xml:space="preserve">1. Исаиа 40:31 "Харин ЭЗЭНийг хүлээгчид хүч чадлаа сэргээж, бүргэд мэт далавчтай дээшлэх болно. Тэд гүйж, ядрахгүй, мөн алхаж, ядрахгүй".</w:t>
      </w:r>
    </w:p>
    <w:p/>
    <w:p>
      <w:r xmlns:w="http://schemas.openxmlformats.org/wordprocessingml/2006/main">
        <w:t xml:space="preserve">2. Сургаалт үгс 3:5-6 "Бүх зүрхээрээ ЭЗЭНд найдаж,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ЭХЛЭЛ 41:9 Дараа нь ахлах туслах Фараонд хандан —Би өнөөдөр алдаагаа санаж байна.</w:t>
      </w:r>
    </w:p>
    <w:p/>
    <w:p>
      <w:r xmlns:w="http://schemas.openxmlformats.org/wordprocessingml/2006/main">
        <w:t xml:space="preserve">Фараоны ахлах дагалдагч түүний алдааг санадаг.</w:t>
      </w:r>
    </w:p>
    <w:p/>
    <w:p>
      <w:r xmlns:w="http://schemas.openxmlformats.org/wordprocessingml/2006/main">
        <w:t xml:space="preserve">1. Бидний алдаа дутагдлыг санах хүч</w:t>
      </w:r>
    </w:p>
    <w:p/>
    <w:p>
      <w:r xmlns:w="http://schemas.openxmlformats.org/wordprocessingml/2006/main">
        <w:t xml:space="preserve">2. Залруулж, алдаанаасаа суралцах нь</w:t>
      </w:r>
    </w:p>
    <w:p/>
    <w:p>
      <w:r xmlns:w="http://schemas.openxmlformats.org/wordprocessingml/2006/main">
        <w:t xml:space="preserve">1. Дуулал 103:12 - Зүүн зүг баруунаас хэр хол байна, Тэр бидний гэм бурууг биднээс төчнөөн зайлуулсан.</w:t>
      </w:r>
    </w:p>
    <w:p/>
    <w:p>
      <w:r xmlns:w="http://schemas.openxmlformats.org/wordprocessingml/2006/main">
        <w:t xml:space="preserve">2. Ром 8:1 - Тиймээс одоо Христ Есүс дотор байгаа хүмүүст ямар ч ял байхгүй.</w:t>
      </w:r>
    </w:p>
    <w:p/>
    <w:p>
      <w:r xmlns:w="http://schemas.openxmlformats.org/wordprocessingml/2006/main">
        <w:t xml:space="preserve">ЭХЛЭЛ 41:10 Фараон зарц нартаа уурлаж, намайг ахлах талхчин хоёрын хамт харуулын гэрийн ахмадын тойрогт оруулав.</w:t>
      </w:r>
    </w:p>
    <w:p/>
    <w:p>
      <w:r xmlns:w="http://schemas.openxmlformats.org/wordprocessingml/2006/main">
        <w:t xml:space="preserve">Фараоны уур хилэн Иосеф болон ахлах талхчин хоёрыг харуулын гэрийн ахмадад суулгав.</w:t>
      </w:r>
    </w:p>
    <w:p/>
    <w:p>
      <w:r xmlns:w="http://schemas.openxmlformats.org/wordprocessingml/2006/main">
        <w:t xml:space="preserve">1. Уур хилэнгийн хүч: Уур хилэн хэрхэн сайн ба муу үр дагаварт хүргэдэг вэ?</w:t>
      </w:r>
    </w:p>
    <w:p/>
    <w:p>
      <w:r xmlns:w="http://schemas.openxmlformats.org/wordprocessingml/2006/main">
        <w:t xml:space="preserve">2. Иосеф: Тэвчээр ба Бурханд итгэх итгэлийн жишээ</w:t>
      </w:r>
    </w:p>
    <w:p/>
    <w:p>
      <w:r xmlns:w="http://schemas.openxmlformats.org/wordprocessingml/2006/main">
        <w:t xml:space="preserve">1. Сургаалт үгс 29:11 - "Тэнэг хүн сүнсээ бүрэн чөлөөлдөг бол ухаалаг хүн түүнийг чимээгүйхэн барьдаг."</w:t>
      </w:r>
    </w:p>
    <w:p/>
    <w:p>
      <w:r xmlns:w="http://schemas.openxmlformats.org/wordprocessingml/2006/main">
        <w:t xml:space="preserve">2. Иаков 1:19 - "Хайрт ах нар аа, үүнийг мэдэж аваарай: хүн бүр сонсоход хурдан, ярихдаа удаан, уурлахдаа удаан байг."</w:t>
      </w:r>
    </w:p>
    <w:p/>
    <w:p>
      <w:r xmlns:w="http://schemas.openxmlformats.org/wordprocessingml/2006/main">
        <w:t xml:space="preserve">ЭХЛЭЛ 41:11 Тэр бид хоёр нэг шөнийн дотор зүүд зүүдлэв. Бид хүн бүрийн зүүдний тайлбарын дагуу зүүдлэв.</w:t>
      </w:r>
    </w:p>
    <w:p/>
    <w:p>
      <w:r xmlns:w="http://schemas.openxmlformats.org/wordprocessingml/2006/main">
        <w:t xml:space="preserve">Иосеф Фараон болон түүний зарц нарын зүүдийг тайлж, тэдэнд зөвлөгөө өгсөн.</w:t>
      </w:r>
    </w:p>
    <w:p/>
    <w:p>
      <w:r xmlns:w="http://schemas.openxmlformats.org/wordprocessingml/2006/main">
        <w:t xml:space="preserve">1. Зүүд нь Бурханы хүслийг илчилж, хүнд хэцүү үеийг даван туулахад ашиглаж болно.</w:t>
      </w:r>
    </w:p>
    <w:p/>
    <w:p>
      <w:r xmlns:w="http://schemas.openxmlformats.org/wordprocessingml/2006/main">
        <w:t xml:space="preserve">2. Бид бусдын тайлбарыг сонсож, зөвлөгөөнд нээлттэй байх ёстой.</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Сургаалт үгс 11:14 - "Удирдамжгүй газарт ард түмэн унадаг, харин зөвлөхүүд олон байвал аюулгүй байдаг."</w:t>
      </w:r>
    </w:p>
    <w:p/>
    <w:p>
      <w:r xmlns:w="http://schemas.openxmlformats.org/wordprocessingml/2006/main">
        <w:t xml:space="preserve">Эхлэл 41:12 Тэнд бидэнтэй хамт харуулын даргын зарц еврей нэгэн залуу байв. мөн бид түүнд хэлсэн, мөн тэрээр бидний зүүдийг бидэнд тайлбарлав; хүн болгонд зүүднийхээ дагуу тайлсан.</w:t>
      </w:r>
    </w:p>
    <w:p/>
    <w:p>
      <w:r xmlns:w="http://schemas.openxmlformats.org/wordprocessingml/2006/main">
        <w:t xml:space="preserve">Иосеф Фараоны зүүдийг амжилттай тайлбарлав.</w:t>
      </w:r>
    </w:p>
    <w:p/>
    <w:p>
      <w:r xmlns:w="http://schemas.openxmlformats.org/wordprocessingml/2006/main">
        <w:t xml:space="preserve">1: Бурхан биднийг тайлбарлах бэлгээр адислаж, туршлагаасаа цаад утгыг ойлгох боломжийг бидэнд олгосон.</w:t>
      </w:r>
    </w:p>
    <w:p/>
    <w:p>
      <w:r xmlns:w="http://schemas.openxmlformats.org/wordprocessingml/2006/main">
        <w:t xml:space="preserve">2: Бурхан зорилгоо биелүүлж, төлөвлөгөөгөө илчлэхийн тулд боломжгүй хүмүүсийг ашиглаж болно.</w:t>
      </w:r>
    </w:p>
    <w:p/>
    <w:p>
      <w:r xmlns:w="http://schemas.openxmlformats.org/wordprocessingml/2006/main">
        <w:t xml:space="preserve">1: Сургаалт үгс 3:5-6,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Даниел 2:27-28, "Даниел хаанд хариулж, "Ямар ч мэргэд, илбэчид, илбэчид, зурхайчид хаанд хааны асуусан нууцыг харуулж чадахгүй, харин тэнгэрт илчлэгч Бурхан байдаг. нууцууд.'"</w:t>
      </w:r>
    </w:p>
    <w:p/>
    <w:p>
      <w:r xmlns:w="http://schemas.openxmlformats.org/wordprocessingml/2006/main">
        <w:t xml:space="preserve">ЭХЛЭЛ 41:13 Мөнхүү улиран тохиох дор тэрээр бидэнд тайлбарласны дагуу ийм болов. Тэр намайг өөрийн албан тушаалд эргүүлэн авчирч, дүүжлэв.</w:t>
      </w:r>
    </w:p>
    <w:p/>
    <w:p>
      <w:r xmlns:w="http://schemas.openxmlformats.org/wordprocessingml/2006/main">
        <w:t xml:space="preserve">Иосеф Фараоны зүүдийг үнэн зөв тайлсан нь түүнийг эрх мэдэлд нь буцаан авчирч, талхчин нь цаазаар авав.</w:t>
      </w:r>
    </w:p>
    <w:p/>
    <w:p>
      <w:r xmlns:w="http://schemas.openxmlformats.org/wordprocessingml/2006/main">
        <w:t xml:space="preserve">1. Эрх мэдлийн албан тушаалаа энгийн зүйл мэтээр хүлээж авахгүй, хариуцлагатай, даруу байдлаар ашигла.</w:t>
      </w:r>
    </w:p>
    <w:p/>
    <w:p>
      <w:r xmlns:w="http://schemas.openxmlformats.org/wordprocessingml/2006/main">
        <w:t xml:space="preserve">2. Бурханы хүсэл бол эцсийн эцэст биелэх зүйл учраас Түүний удирдамж, удирдамжийг санаарай.</w:t>
      </w:r>
    </w:p>
    <w:p/>
    <w:p>
      <w:r xmlns:w="http://schemas.openxmlformats.org/wordprocessingml/2006/main">
        <w:t xml:space="preserve">1. Сургаалт үгс 16:18, "Мөхлийн өмнө бардам зан, уналтаас өмнө бардам зан ирдэг."</w:t>
      </w:r>
    </w:p>
    <w:p/>
    <w:p>
      <w:r xmlns:w="http://schemas.openxmlformats.org/wordprocessingml/2006/main">
        <w:t xml:space="preserve">2. Исаиа 55:8 "Учир нь миний бодол бол та нарын бодол биш, та нарын зам бол миний зам биш" гэж Их Эзэн айлдаж байна.</w:t>
      </w:r>
    </w:p>
    <w:p/>
    <w:p>
      <w:r xmlns:w="http://schemas.openxmlformats.org/wordprocessingml/2006/main">
        <w:t xml:space="preserve">ЭХЛЭЛ 41:14 Фараон хүн илгээж, Иосефыг дуудахад тэд түүнийг шоронгоос яаран гаргаж ирсэнд тэрээр үсээ хусч, хувцсаа сольж, Фараон уруу ирэв.</w:t>
      </w:r>
    </w:p>
    <w:p/>
    <w:p>
      <w:r xmlns:w="http://schemas.openxmlformats.org/wordprocessingml/2006/main">
        <w:t xml:space="preserve">Иосефыг шоронгоос гаргаж ирээд Фараонд үзүүлэв.</w:t>
      </w:r>
    </w:p>
    <w:p/>
    <w:p>
      <w:r xmlns:w="http://schemas.openxmlformats.org/wordprocessingml/2006/main">
        <w:t xml:space="preserve">1: Бурхан нууцлаг арга замаар ажилладаг бөгөөд Тэр бүр хэцүү, сорилттой нөхцөл байдлыг бидний сайн сайхны төлөө эргүүлж чаддаг.</w:t>
      </w:r>
    </w:p>
    <w:p/>
    <w:p>
      <w:r xmlns:w="http://schemas.openxmlformats.org/wordprocessingml/2006/main">
        <w:t xml:space="preserve">2: Бид шоронд байхдаа ч гэсэн Бурханы цаг хугацааны талаар итгэж болно, учир нь Тэр биднийг Өөрийн цаг хугацаа, арга замаар гаргах болно.</w:t>
      </w:r>
    </w:p>
    <w:p/>
    <w:p>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40:1-3 - Би Их Эзэнийг тэвчээртэй хүлээсэн; Тэр над руу эргэж хараад миний уйлахыг сонсов. Тэр намайг нялцгай нүхнээс, шавар, шавраас гаргасан; Тэр миний хөлийг чулуун дээр тавиад, зогсох хатуу газар өгсөн. Тэр миний аманд бидний Бурханы магтаалын дуулал болох шинэ дууг хийв. Олон хүн харж, эмээж, Их Эзэнд найдах болно.</w:t>
      </w:r>
    </w:p>
    <w:p/>
    <w:p>
      <w:r xmlns:w="http://schemas.openxmlformats.org/wordprocessingml/2006/main">
        <w:t xml:space="preserve">ЭХЛЭЛ 41:15 Фараон Иосефт —Би зүүд зүүдэлсэн бөгөөд үүнийг тайлж чадах хэн ч алга. Чи зүүдээ тайлж чадна гэж чиний тухай хэлэхийг би сонссон.</w:t>
      </w:r>
    </w:p>
    <w:p/>
    <w:p>
      <w:r xmlns:w="http://schemas.openxmlformats.org/wordprocessingml/2006/main">
        <w:t xml:space="preserve">Фараоны зүүдийг Иосеф тайлбарлав.</w:t>
      </w:r>
    </w:p>
    <w:p/>
    <w:p>
      <w:r xmlns:w="http://schemas.openxmlformats.org/wordprocessingml/2006/main">
        <w:t xml:space="preserve">1: Хүнд хэцүү үед Бурхан үргэлж бидэнтэй хамт байдаг бөгөөд Тэр бидэнд хэрэгтэй шийдлүүдийг гаргаж чадна.</w:t>
      </w:r>
    </w:p>
    <w:p/>
    <w:p>
      <w:r xmlns:w="http://schemas.openxmlformats.org/wordprocessingml/2006/main">
        <w:t xml:space="preserve">2: Бурхан ямар ч хүнийг агуу зүйл хийхэд ашиглаж болно, тэр ч байтугай зовлон зүдгүүртэй тулгарч байсан ч.</w:t>
      </w:r>
    </w:p>
    <w:p/>
    <w:p>
      <w:r xmlns:w="http://schemas.openxmlformats.org/wordprocessingml/2006/main">
        <w:t xml:space="preserve">1: Иаков 1:5-6 -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2:2 Коринт 12:9 Тэр надад "Миний нигүүлсэл чамд хангалттай. Учир нь миний хүч сул дорой байдалд төгс болдог" гэв. Тиймээс Христийн хүч миний дээр тогтохын тулд би өөрийн сул дорой байдалдаа алдаршихыг илүүд үзэх болно.</w:t>
      </w:r>
    </w:p>
    <w:p/>
    <w:p>
      <w:r xmlns:w="http://schemas.openxmlformats.org/wordprocessingml/2006/main">
        <w:t xml:space="preserve">ЭХЛЭЛ 41:16 Иосеф Фараонд хариулан —Энэ нь миний дотор биш. Бурхан Фараонд амар амгалангийн хариуг өгөх болно гэв.</w:t>
      </w:r>
    </w:p>
    <w:p/>
    <w:p>
      <w:r xmlns:w="http://schemas.openxmlformats.org/wordprocessingml/2006/main">
        <w:t xml:space="preserve">Иосеф Фараоны зүүдийг тайлбарлаж, Бурхан энх тайвны хариуг өгнө гэж мэдэгдэв.</w:t>
      </w:r>
    </w:p>
    <w:p/>
    <w:p>
      <w:r xmlns:w="http://schemas.openxmlformats.org/wordprocessingml/2006/main">
        <w:t xml:space="preserve">1. Бурхан бол Энх тайвны дээд хангагч юм</w:t>
      </w:r>
    </w:p>
    <w:p/>
    <w:p>
      <w:r xmlns:w="http://schemas.openxmlformats.org/wordprocessingml/2006/main">
        <w:t xml:space="preserve">2. Таны хайж буй хариултыг Бурханд өгнө гэдэгт итгээрэй</w:t>
      </w:r>
    </w:p>
    <w:p/>
    <w:p>
      <w:r xmlns:w="http://schemas.openxmlformats.org/wordprocessingml/2006/main">
        <w:t xml:space="preserve">1. Исаиа 26:3 - Танд найддаг учраас оюун ухаан нь тууштай байдаг хүмүүсийг Та төгс амгалан тайван байлгах болно.</w:t>
      </w:r>
    </w:p>
    <w:p/>
    <w:p>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ЭХЛЭЛ 41:17 Фараон Иосефт —Хараач, би зүүдэндээ голын эрэг дээр зогсов.</w:t>
      </w:r>
    </w:p>
    <w:p/>
    <w:p>
      <w:r xmlns:w="http://schemas.openxmlformats.org/wordprocessingml/2006/main">
        <w:t xml:space="preserve">Иосеф Фараоны зүүдийг тайлсан нь долоон жил элбэг дэлбэг байхын дараа долоон жил өлсгөлөн ирнэ гэсэн утгатай.</w:t>
      </w:r>
    </w:p>
    <w:p/>
    <w:p>
      <w:r xmlns:w="http://schemas.openxmlformats.org/wordprocessingml/2006/main">
        <w:t xml:space="preserve">Фараон зүүдэндээ голын эрэг дээр зогсож байгаа бөгөөд Иосеф зүүдээ тайлбарлаж, долоон жил элбэг дэлбэг байж, долоон жил өлсгөлөнд нэрвэгдэнэ.</w:t>
      </w:r>
    </w:p>
    <w:p/>
    <w:p>
      <w:r xmlns:w="http://schemas.openxmlformats.org/wordprocessingml/2006/main">
        <w:t xml:space="preserve">1. Зүүдээр дамжуулан өгсөн Бурханы хангалт - Бурхан зүүдийг удирдамж, тайтгарлыг хангах хэрэгсэл болгон хэрхэн ашиглаж болох вэ.</w:t>
      </w:r>
    </w:p>
    <w:p/>
    <w:p>
      <w:r xmlns:w="http://schemas.openxmlformats.org/wordprocessingml/2006/main">
        <w:t xml:space="preserve">2. Өлсгөлөнтэй нүүр тулах нь - Бурханы амлалтад итгэлтэй байж, өлсгөлөнгийн улирлыг хэрхэн даван туулах вэ.</w:t>
      </w:r>
    </w:p>
    <w:p/>
    <w:p>
      <w:r xmlns:w="http://schemas.openxmlformats.org/wordprocessingml/2006/main">
        <w:t xml:space="preserve">1. Эхлэл 41:17 - Тэгээд Фараон Иосефт хандан —Хараагтун, би зүүдэндээ голын эрэг дээр зогсов.</w:t>
      </w:r>
    </w:p>
    <w:p/>
    <w:p>
      <w:r xmlns:w="http://schemas.openxmlformats.org/wordprocessingml/2006/main">
        <w:t xml:space="preserve">2. Дуулал 37:25 - Би залуу байсан, одоо хөгширч байна; Гэсэн хэдий ч би зөв шударга хүн хаягдсан, үр удм нь талх гуйж байхыг хараагүй.</w:t>
      </w:r>
    </w:p>
    <w:p/>
    <w:p>
      <w:r xmlns:w="http://schemas.openxmlformats.org/wordprocessingml/2006/main">
        <w:t xml:space="preserve">ЭХЛЭЛ 41:18 Харагтун, голоос тарган, сайхан долоон үхэр гарч ирэв. Тэд нугад хооллож байв:</w:t>
      </w:r>
    </w:p>
    <w:p/>
    <w:p>
      <w:r xmlns:w="http://schemas.openxmlformats.org/wordprocessingml/2006/main">
        <w:t xml:space="preserve">Голоос долоон тарган, царайлаг үнээ гарч ирэн нугад бэлчиж эхлэв.</w:t>
      </w:r>
    </w:p>
    <w:p/>
    <w:p>
      <w:r xmlns:w="http://schemas.openxmlformats.org/wordprocessingml/2006/main">
        <w:t xml:space="preserve">1. Бурханы хүч: Бурхан хэрхэн гэнэтийн аргаар элбэг дэлбэг байдлыг авчрах чадвартай вэ?</w:t>
      </w:r>
    </w:p>
    <w:p/>
    <w:p>
      <w:r xmlns:w="http://schemas.openxmlformats.org/wordprocessingml/2006/main">
        <w:t xml:space="preserve">2. Бурханы элбэг дэлбэг байдлыг харах: Гэнэтийн газар Бурханы хангамжийг хүлээн зөвшөөрөх</w:t>
      </w:r>
    </w:p>
    <w:p/>
    <w:p>
      <w:r xmlns:w="http://schemas.openxmlformats.org/wordprocessingml/2006/main">
        <w:t xml:space="preserve">1. Дуулал 34:10 - Залуу арслангууд дутагдаж, өлсөж, харин ЭЗЭНийг эрэлхийлэгчид ямар ч сайн сайхныг хүсэхгүй.</w:t>
      </w:r>
    </w:p>
    <w:p/>
    <w:p>
      <w:r xmlns:w="http://schemas.openxmlformats.org/wordprocessingml/2006/main">
        <w:t xml:space="preserve">2. Дуулал 23:1 - Эзэн бол миний хоньчин; Би хүсэхгүй байна.</w:t>
      </w:r>
    </w:p>
    <w:p/>
    <w:p>
      <w:r xmlns:w="http://schemas.openxmlformats.org/wordprocessingml/2006/main">
        <w:t xml:space="preserve">ЭХЛЭЛ 41:19 Харагтун, тэдний араас өөр долоон үхэр гарч ирэв, тэдний араас ядуу, нэн өвчтэй, туранхай үхэр гарч ирэв.</w:t>
      </w:r>
    </w:p>
    <w:p/>
    <w:p>
      <w:r xmlns:w="http://schemas.openxmlformats.org/wordprocessingml/2006/main">
        <w:t xml:space="preserve">Фараон долоон тарган үнээ долоон туранхай, ядуу үхэрт идүүлж байна гэж зүүдлэв.</w:t>
      </w:r>
    </w:p>
    <w:p/>
    <w:p>
      <w:r xmlns:w="http://schemas.openxmlformats.org/wordprocessingml/2006/main">
        <w:t xml:space="preserve">1. Бурханы төлөвлөгөө заримдаа шууд харагддаггүй ч Тэр үргэлж нууцлаг арга замаар ажилладаг.</w:t>
      </w:r>
    </w:p>
    <w:p/>
    <w:p>
      <w:r xmlns:w="http://schemas.openxmlformats.org/wordprocessingml/2006/main">
        <w:t xml:space="preserve">2. Бэрхшээлтэй тулгарах үед Их Эзэнд итгэ, тэгвэл Тэр чамайг бэрхшээлээс гаргах болно.</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ЭХЛЭЛ 41:20 Туранхай, буурай үхэр эхний долоон тарган үхрийг идэв.</w:t>
      </w:r>
    </w:p>
    <w:p/>
    <w:p>
      <w:r xmlns:w="http://schemas.openxmlformats.org/wordprocessingml/2006/main">
        <w:t xml:space="preserve">Фараоны зүүдийг Иосеф тайлсан нь элбэг дэлбэг долоон жилийн дараа долоон жил өлсгөлөнд нэрвэгдэх болно гэдгийг харуулж байна.</w:t>
      </w:r>
    </w:p>
    <w:p/>
    <w:p>
      <w:r xmlns:w="http://schemas.openxmlformats.org/wordprocessingml/2006/main">
        <w:t xml:space="preserve">1. Бурханы баталгаа: Фараоны зүүдийг Иосеф тайлсан нь Бурханд төлөвлөгөө байдаг бөгөөд элбэг дэлбэг, өлсгөлөнгийн үед ч бидний амьдралыг удирдан чиглүүлдэг гэдгийг харуулж байна.</w:t>
      </w:r>
    </w:p>
    <w:p/>
    <w:p>
      <w:r xmlns:w="http://schemas.openxmlformats.org/wordprocessingml/2006/main">
        <w:t xml:space="preserve">2. Үнэнч тууштай байдал: Фараоны зүүдийг Иосеф тайлсан нь биднийг үнэнч байж, сайн, муу аль алинд нь тэвчээртэй байхыг урамшуулдаг.</w:t>
      </w:r>
    </w:p>
    <w:p/>
    <w:p>
      <w:r xmlns:w="http://schemas.openxmlformats.org/wordprocessingml/2006/main">
        <w:t xml:space="preserve">1.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Иеремиа 29:11 - "Учир нь би чамд ирээдүй, найдвар өгөхийн тулд муугийн төлөө бус харин сайн сайхны төлөөх төлөвлөгөөг би мэднэ" гэж Их Эзэн тунхаглаж байна.</w:t>
      </w:r>
    </w:p>
    <w:p/>
    <w:p>
      <w:r xmlns:w="http://schemas.openxmlformats.org/wordprocessingml/2006/main">
        <w:t xml:space="preserve">Эхлэл 41:21 Тэднийг идэж дуусаад идсэн нь мэдэгдэхгүй байв. гэвч тэд эхэн үеийнх шигээ таагүй хандсан хэвээр байв. Тиймээс би сэрлээ.</w:t>
      </w:r>
    </w:p>
    <w:p/>
    <w:p>
      <w:r xmlns:w="http://schemas.openxmlformats.org/wordprocessingml/2006/main">
        <w:t xml:space="preserve">Фараон долоон тарган үхэр, долоон туранхай үхрийг долоон туранхай үнээ идэж, долоон туранхай үхэр туранхай хэвээр байна гэж зүүдэлжээ.</w:t>
      </w:r>
    </w:p>
    <w:p/>
    <w:p>
      <w:r xmlns:w="http://schemas.openxmlformats.org/wordprocessingml/2006/main">
        <w:t xml:space="preserve">1. Бурханы замууд нууцлаг боловч Тэр бидний хэрэгцээг мэддэг.</w:t>
      </w:r>
    </w:p>
    <w:p/>
    <w:p>
      <w:r xmlns:w="http://schemas.openxmlformats.org/wordprocessingml/2006/main">
        <w:t xml:space="preserve">2. Бүх зүйл боломжгүй мэт санагдаж байсан ч Бурхан биднийг хангана гэдэгт итгэх ёстой.</w:t>
      </w:r>
    </w:p>
    <w:p/>
    <w:p>
      <w:r xmlns:w="http://schemas.openxmlformats.org/wordprocessingml/2006/main">
        <w:t xml:space="preserve">1. Матай 6:25-34 - Есүс биднийг санаа зоволтгүй, Бурханд итгэхийг уриалсан.</w:t>
      </w:r>
    </w:p>
    <w:p/>
    <w:p>
      <w:r xmlns:w="http://schemas.openxmlformats.org/wordprocessingml/2006/main">
        <w:t xml:space="preserve">2. Исаиа 41:10 - Бурхан биднийг орхихгүй бөгөөд биднийг хүчирхэгжүүлэх болно.</w:t>
      </w:r>
    </w:p>
    <w:p/>
    <w:p>
      <w:r xmlns:w="http://schemas.openxmlformats.org/wordprocessingml/2006/main">
        <w:t xml:space="preserve">ЭХЛЭЛ 41:22 Би зүүдэндээ хараад, харагтун, нэг ишний долоон чих бүтэн, сайн гарч иржээ.</w:t>
      </w:r>
    </w:p>
    <w:p/>
    <w:p>
      <w:r xmlns:w="http://schemas.openxmlformats.org/wordprocessingml/2006/main">
        <w:t xml:space="preserve">Иосефын мөрөөдөл нь нэг ишний долоон эрдэнэ шиш ургаж байгаа нь ирэх жилүүдэд Египетийн элбэг дэлбэг байдлыг бэлэгддэг.</w:t>
      </w:r>
    </w:p>
    <w:p/>
    <w:p>
      <w:r xmlns:w="http://schemas.openxmlformats.org/wordprocessingml/2006/main">
        <w:t xml:space="preserve">1. Бурхан бол бидний хангагч бөгөөд Тэр хүнд хэцүү үед ч бидний хэрэгцээг хангах болно.</w:t>
      </w:r>
    </w:p>
    <w:p/>
    <w:p>
      <w:r xmlns:w="http://schemas.openxmlformats.org/wordprocessingml/2006/main">
        <w:t xml:space="preserve">2. Бидний мөрөөдлийг Бурхан бидэнд өөрөөсөө илүү агуу зүйлийг хэлэхийн тулд ашиглаж болно.</w:t>
      </w:r>
    </w:p>
    <w:p/>
    <w:p>
      <w:r xmlns:w="http://schemas.openxmlformats.org/wordprocessingml/2006/main">
        <w:t xml:space="preserve">1. Филиппой 4:19 Миний Бурхан Христ Есүс дотор алдрын баялгийнхаа дагуу та нарын бүх хэрэгцээг хангах болно.</w:t>
      </w:r>
    </w:p>
    <w:p/>
    <w:p>
      <w:r xmlns:w="http://schemas.openxmlformats.org/wordprocessingml/2006/main">
        <w:t xml:space="preserve">2. Иоел 2:28 Дараа нь Би Сүнсээ бүх махан бие дээр асгах болно; Таны хөвгүүд, охид чинь эш үзүүлж, хөгшчүүл чинь зүүд зүүдэлж, залуу эрчүүд чинь үзэгдэл үзэх болно.</w:t>
      </w:r>
    </w:p>
    <w:p/>
    <w:p>
      <w:r xmlns:w="http://schemas.openxmlformats.org/wordprocessingml/2006/main">
        <w:t xml:space="preserve">ЭХЛЭЛ 41:23 Харагтун, хатаж, туранхай, зүүн салхинд цохиулсан долоон согоо тэдний араас ургажээ.</w:t>
      </w:r>
    </w:p>
    <w:p/>
    <w:p>
      <w:r xmlns:w="http://schemas.openxmlformats.org/wordprocessingml/2006/main">
        <w:t xml:space="preserve">Бурхан Фараоны долоон туранхай, хатсан үр тарианы тухай мөрөөдлөө ашиглан долоон жилийн өлсгөлөнг зөгнөжээ.</w:t>
      </w:r>
    </w:p>
    <w:p/>
    <w:p>
      <w:r xmlns:w="http://schemas.openxmlformats.org/wordprocessingml/2006/main">
        <w:t xml:space="preserve">1. Бидний амьдрал дахь Бурханы дээд эрх мэдэл - хөгжил цэцэглэлт, хомсдолын үед Бурханы гарыг таних нь</w:t>
      </w:r>
    </w:p>
    <w:p/>
    <w:p>
      <w:r xmlns:w="http://schemas.openxmlformats.org/wordprocessingml/2006/main">
        <w:t xml:space="preserve">2. Зовлон бэрхшээлд үнэнч байх - хүнд хэцүү үед ч гэсэн Бурханд найдах</w:t>
      </w:r>
    </w:p>
    <w:p/>
    <w:p>
      <w:r xmlns:w="http://schemas.openxmlformats.org/wordprocessingml/2006/main">
        <w:t xml:space="preserve">1. Эхлэл 41:25-28 - Иосеф зүүднийхээ утгыг Фараонд өгсөн тайлбар</w:t>
      </w:r>
    </w:p>
    <w:p/>
    <w:p>
      <w:r xmlns:w="http://schemas.openxmlformats.org/wordprocessingml/2006/main">
        <w:t xml:space="preserve">2. Иаков 1:2-4 - Сорилт, зовлон зүдгүүртэй тулгарахдаа бүх баяр баясгаланг тоолох нь</w:t>
      </w:r>
    </w:p>
    <w:p/>
    <w:p>
      <w:r xmlns:w="http://schemas.openxmlformats.org/wordprocessingml/2006/main">
        <w:t xml:space="preserve">Эхлэл 41:24 Нарийхан чихнүүд долоон сайн чихийг идэв. Би үүнийг илбэчдэд хэлэв. гэвч надад тунхаглаж чадах хүн байсангүй.</w:t>
      </w:r>
    </w:p>
    <w:p/>
    <w:p>
      <w:r xmlns:w="http://schemas.openxmlformats.org/wordprocessingml/2006/main">
        <w:t xml:space="preserve">Фараоны долоон сайн эрдэнэ шишийг долоон туранхай эрдэнэ шиш залгисан зүүдийг ид шидтэнгүүдэд хэлсэн боловч тэдний хэн нь ч түүний утгыг тайлбарлаж чадсангүй.</w:t>
      </w:r>
    </w:p>
    <w:p/>
    <w:p>
      <w:r xmlns:w="http://schemas.openxmlformats.org/wordprocessingml/2006/main">
        <w:t xml:space="preserve">1. Хүнд биш, Бурханд итгэ - Зөвхөн Бурхан л бидний зүүдийг тайлж, тодорхой, чиг баримжаагаар хангаж чадна.</w:t>
      </w:r>
    </w:p>
    <w:p/>
    <w:p>
      <w:r xmlns:w="http://schemas.openxmlformats.org/wordprocessingml/2006/main">
        <w:t xml:space="preserve">2. Бурханы мэргэн ухааныг эрэлхийл - Бидний ойлгодоггүй асуудал эсвэл асуудалтай тулгарах үед Бурхан бол жинхэнэ мэргэн ухаан, ойлголтын эх сурвалж юм.</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Иаков 1:5 - Хэрэв та нарын хэн нэгэнд мэргэн ухаан дутагдвал буруугаа хайхгүйгээр бүх хүнд харамгүй өгдөг Бурханаас гуйгтун.</w:t>
      </w:r>
    </w:p>
    <w:p/>
    <w:p>
      <w:r xmlns:w="http://schemas.openxmlformats.org/wordprocessingml/2006/main">
        <w:t xml:space="preserve">ЭХЛЭЛ 41:25 Иосеф Фараонд —Фараоны зүүд нэг юм. Бурхан Фараонд юу хийх гэж байгааг нь харуулсан.</w:t>
      </w:r>
    </w:p>
    <w:p/>
    <w:p>
      <w:r xmlns:w="http://schemas.openxmlformats.org/wordprocessingml/2006/main">
        <w:t xml:space="preserve">Иосеф Фараоны зүүдийг Бурхан өлсгөлөнгийн үеийг дагаж хөгжил цэцэглэлтийн үеийг авчирна гэсэн утгатай гэж тайлбарлав.</w:t>
      </w:r>
    </w:p>
    <w:p/>
    <w:p>
      <w:r xmlns:w="http://schemas.openxmlformats.org/wordprocessingml/2006/main">
        <w:t xml:space="preserve">1: Бурхан сайн сайхныг авчрахын тулд ямар ч нөхцөл байдлыг ашиглаж чадна.</w:t>
      </w:r>
    </w:p>
    <w:p/>
    <w:p>
      <w:r xmlns:w="http://schemas.openxmlformats.org/wordprocessingml/2006/main">
        <w:t xml:space="preserve">2: Бурханы бидний амьдралд зориулсан төлөвлөгөө нь санаанд оромгүй мэт санагдаж байсан ч сайн байдаг.</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чамайг хорлохгүй байхын тулд, итгэл найдвар, ирээдүйг танд өгөхөөр төлөвлөж байна" гэж Их Эзэн тунхаглаж байна.</w:t>
      </w:r>
    </w:p>
    <w:p/>
    <w:p>
      <w:r xmlns:w="http://schemas.openxmlformats.org/wordprocessingml/2006/main">
        <w:t xml:space="preserve">Эхлэл 41:26 Долоон сайн үхэр бол долоон нас юм. Долоон сайн чих нь долоон жил: мөрөөдөл нь нэг юм.</w:t>
      </w:r>
    </w:p>
    <w:p/>
    <w:p>
      <w:r xmlns:w="http://schemas.openxmlformats.org/wordprocessingml/2006/main">
        <w:t xml:space="preserve">Иосеф Фараоны зүүдийг долоон жил элбэг дэлбэг байж, долоон жил өлсгөлөнд нэрвэгдэнэ гэсэн утгатай гэж тайлбарлав.</w:t>
      </w:r>
    </w:p>
    <w:p/>
    <w:p>
      <w:r xmlns:w="http://schemas.openxmlformats.org/wordprocessingml/2006/main">
        <w:t xml:space="preserve">1. Мөрөөдлийн хүч: Бурхан биднийг чиглүүлэхийн тулд зүүдийг хэрхэн ашигладаг вэ?</w:t>
      </w:r>
    </w:p>
    <w:p/>
    <w:p>
      <w:r xmlns:w="http://schemas.openxmlformats.org/wordprocessingml/2006/main">
        <w:t xml:space="preserve">2. Иосефын үнэнч байдал: Түүний Бурханд итгэх итгэл нь түүнийг хэрхэн шагнасан бэ</w:t>
      </w:r>
    </w:p>
    <w:p/>
    <w:p>
      <w:r xmlns:w="http://schemas.openxmlformats.org/wordprocessingml/2006/main">
        <w:t xml:space="preserve">1. Эхлэл 50:20 - "Харин та нарын хувьд, та нар миний эсрэг мууг бодсон боловч Бурхан үүнийг сайн сайхны төлөө, өнөөдрийнх шигээ үйлдэж, олон хүнийг аврахын тулд хүссэн."</w:t>
      </w:r>
    </w:p>
    <w:p/>
    <w:p>
      <w:r xmlns:w="http://schemas.openxmlformats.org/wordprocessingml/2006/main">
        <w:t xml:space="preserve">2. Сургаалт үгс 16:9 - "Хүний зүрх замаа зохиодог бол ЭЗЭН түүний алхмуудыг чиглүүлдэг."</w:t>
      </w:r>
    </w:p>
    <w:p/>
    <w:p>
      <w:r xmlns:w="http://schemas.openxmlformats.org/wordprocessingml/2006/main">
        <w:t xml:space="preserve">ЭХЛЭЛ 41:27 Тэдний араас гарсан долоон туранхай, муу сайн үхэр нь долоон жил юм. Зүүн салхинд цохиулсан долоон хоосон чих нь долоон жил өлсгөлөн байх болно.</w:t>
      </w:r>
    </w:p>
    <w:p/>
    <w:p>
      <w:r xmlns:w="http://schemas.openxmlformats.org/wordprocessingml/2006/main">
        <w:t xml:space="preserve">Фараоны долоон жилийн элбэг дэлбэг байдлын дараа долоон жил өлсгөлөн болов.</w:t>
      </w:r>
    </w:p>
    <w:p/>
    <w:p>
      <w:r xmlns:w="http://schemas.openxmlformats.org/wordprocessingml/2006/main">
        <w:t xml:space="preserve">1. элбэг дэлбэг, хомсдолын үед Бурханы дээд эрх мэдэл</w:t>
      </w:r>
    </w:p>
    <w:p/>
    <w:p>
      <w:r xmlns:w="http://schemas.openxmlformats.org/wordprocessingml/2006/main">
        <w:t xml:space="preserve">2. элбэг дэлбэг цагт ирээдүйгээ бэлтгэх</w:t>
      </w:r>
    </w:p>
    <w:p/>
    <w:p>
      <w:r xmlns:w="http://schemas.openxmlformats.org/wordprocessingml/2006/main">
        <w:t xml:space="preserve">1. Иаков 4:13-15 - "Өнөөдөр юм уу маргааш бид ийм ийм хотод очиж, тэнд нэг жилийг өнгөрөөж, худалдаа наймаа хийж ашиг олно" гэж хэлдэг хүмүүс ээ, 14 маргааш юу болохыг та нар мэдэхгүй. Чиний амьдрал юу вэ? Учир нь чи бол хэсэгхэн хугацаанд гарч ирээд алга болдог манан юм. 15 Харин үүний оронд та нар "Эзэн хүсвэл бид амьдарч, үүнийг эсвэл үүнийг хийх болно" гэж хэлэх ёстой.</w:t>
      </w:r>
    </w:p>
    <w:p/>
    <w:p>
      <w:r xmlns:w="http://schemas.openxmlformats.org/wordprocessingml/2006/main">
        <w:t xml:space="preserve">2. Сургаалт үгс 21:5 - Яаралтай байдал нь ядууралд хүргэдэгтэй адил хичээнгүй хүний төлөвлөгөө ашиг олох нь гарцаагүй.</w:t>
      </w:r>
    </w:p>
    <w:p/>
    <w:p>
      <w:r xmlns:w="http://schemas.openxmlformats.org/wordprocessingml/2006/main">
        <w:t xml:space="preserve">ЭХЛЭЛ 41:28 Миний Фараонд хэлсэн зүйл бол "Бурхан юу хийх гэж байгаагаа Фараонд хэлдэг.</w:t>
      </w:r>
    </w:p>
    <w:p/>
    <w:p>
      <w:r xmlns:w="http://schemas.openxmlformats.org/wordprocessingml/2006/main">
        <w:t xml:space="preserve">Бурхан Иосефоор дамжуулан Фараонд төлөвлөгөөгөө илчилсэн.</w:t>
      </w:r>
    </w:p>
    <w:p/>
    <w:p>
      <w:r xmlns:w="http://schemas.openxmlformats.org/wordprocessingml/2006/main">
        <w:t xml:space="preserve">1. Бурханы бидэнд зориулсан төлөвлөгөө: Бурхан бидний амьдралд Өөрийн хүслийг хэрхэн илчилдэг</w:t>
      </w:r>
    </w:p>
    <w:p/>
    <w:p>
      <w:r xmlns:w="http://schemas.openxmlformats.org/wordprocessingml/2006/main">
        <w:t xml:space="preserve">2. Бурханы дуу хоолойг сонсох: Бурханы дуудлагад хариулах</w:t>
      </w:r>
    </w:p>
    <w:p/>
    <w:p>
      <w:r xmlns:w="http://schemas.openxmlformats.org/wordprocessingml/2006/main">
        <w:t xml:space="preserve">1. Исаиа 55:8-9 - "Учир нь миний бодол бол та нарын бодол биш, та нарын зам бол Миний зам биш" гэж Их Эзэн тунхаглаж байна. Учир нь тэнгэр газраас өндөр тул Миний замууд та нарын зам, миний бодлоос өндөр байдаг. Таны бодлоос илүү."</w:t>
      </w:r>
    </w:p>
    <w:p/>
    <w:p>
      <w:r xmlns:w="http://schemas.openxmlformats.org/wordprocessingml/2006/main">
        <w:t xml:space="preserve">2. Матай 7:7-8 - "Гуй, тэгвэл чамд өгөгдөнө; хай, тэгвэл олно; тогш, тэгвэл чамд нээгдэх болно. Учир нь гуйсан хүн бүр авдаг, хайгч нь олдог. Мөн тогшсон хүнд нээгдэх болно."</w:t>
      </w:r>
    </w:p>
    <w:p/>
    <w:p>
      <w:r xmlns:w="http://schemas.openxmlformats.org/wordprocessingml/2006/main">
        <w:t xml:space="preserve">ЭХЛЭЛ 41:29 Үзэгтүн, Египетийн бүх нутаг даяар агуу их долоон жил ирж байна.</w:t>
      </w:r>
    </w:p>
    <w:p/>
    <w:p>
      <w:r xmlns:w="http://schemas.openxmlformats.org/wordprocessingml/2006/main">
        <w:t xml:space="preserve">Египетэд элбэг дэлбэг долоон жил ирж байна.</w:t>
      </w:r>
    </w:p>
    <w:p/>
    <w:p>
      <w:r xmlns:w="http://schemas.openxmlformats.org/wordprocessingml/2006/main">
        <w:t xml:space="preserve">1: Бурханы хангамж бол адислал бөгөөд бид үүнд талархах ёстой.</w:t>
      </w:r>
    </w:p>
    <w:p/>
    <w:p>
      <w:r xmlns:w="http://schemas.openxmlformats.org/wordprocessingml/2006/main">
        <w:t xml:space="preserve">2: Бидний амьдрал Бурханы ерөөлийн элбэг дэлбэг байдлыг тусгах ёстой бөгөөд бид энэ элбэг дэлбэг байдлыг бусадтай хуваалцах ёстой.</w:t>
      </w:r>
    </w:p>
    <w:p/>
    <w:p>
      <w:r xmlns:w="http://schemas.openxmlformats.org/wordprocessingml/2006/main">
        <w:t xml:space="preserve">1: Иаков 1:17 - Аливаа сайн бэлэг, төгс бэлэг бүхэн дээрээс бууж ирдэг бөгөөд гэрлийн Эцэгээс бууж ирдэг бөгөөд түүнд ямар ч өөрчлөлт, сүүдэр байхгүй.</w:t>
      </w:r>
    </w:p>
    <w:p/>
    <w:p>
      <w:r xmlns:w="http://schemas.openxmlformats.org/wordprocessingml/2006/main">
        <w:t xml:space="preserve">2: 2 Коринт 9:8-10 - Мөн Бурхан та нарт бүх нигүүлслийг арвижуулах чадвартай бөгөөд ингэснээр та бүх зүйлд үргэлж хангалттай байж, сайн үйл болгонд элбэг дэлбэг байх болно. "Тэр чөлөөтэй тарааж, ядууст өгсөн" гэж бичигдсэн байдаг. Түүний зөвт байдал мөнхөд оршино. Тариачинд үр, хоол хүнс талхаар хангадаг хүн чиний тариалалтанд зориулсан үрийг нийлүүлж, үржүүлж, чиний зөвт байдлын ургацыг нэмэгдүүлэх болно.</w:t>
      </w:r>
    </w:p>
    <w:p/>
    <w:p>
      <w:r xmlns:w="http://schemas.openxmlformats.org/wordprocessingml/2006/main">
        <w:t xml:space="preserve">Эхлэл 41:30 Тэдний дараа долоон жилийн өлсгөлөн ирэх болно. мөн Египетийн нутагт бүх баялаг мартагдах болно; мөн өлсгөлөн газар нутгийг мөхөх болно;</w:t>
      </w:r>
    </w:p>
    <w:p/>
    <w:p>
      <w:r xmlns:w="http://schemas.openxmlformats.org/wordprocessingml/2006/main">
        <w:t xml:space="preserve">Фараон зүүдэндээ долоон жилийн өлсгөлөнг анхааруулж, Египетийн элбэг дэлбэг байдал мартагдах болно.</w:t>
      </w:r>
    </w:p>
    <w:p/>
    <w:p>
      <w:r xmlns:w="http://schemas.openxmlformats.org/wordprocessingml/2006/main">
        <w:t xml:space="preserve">1. Бурханы сэрэмжлүүлэг: Өлсгөлөнгийн шинж тэмдгийг анхаарч үзээрэй</w:t>
      </w:r>
    </w:p>
    <w:p/>
    <w:p>
      <w:r xmlns:w="http://schemas.openxmlformats.org/wordprocessingml/2006/main">
        <w:t xml:space="preserve">2. Өлсгөлөнгийн үед Бурханд итгэж сурах нь</w:t>
      </w:r>
    </w:p>
    <w:p/>
    <w:p>
      <w:r xmlns:w="http://schemas.openxmlformats.org/wordprocessingml/2006/main">
        <w:t xml:space="preserve">1. Эхлэл 41:30-32</w:t>
      </w:r>
    </w:p>
    <w:p/>
    <w:p>
      <w:r xmlns:w="http://schemas.openxmlformats.org/wordprocessingml/2006/main">
        <w:t xml:space="preserve">2. Сургаалт үгс 3:5-6</w:t>
      </w:r>
    </w:p>
    <w:p/>
    <w:p>
      <w:r xmlns:w="http://schemas.openxmlformats.org/wordprocessingml/2006/main">
        <w:t xml:space="preserve">ЭХЛЭЛ 41:31 Дараачийн өлсгөлөнд нэрвэгдээд газар элбэг дэлбэг нь мэдэгдэхгүй. Учир нь энэ нь маш гашуун байх болно.</w:t>
      </w:r>
    </w:p>
    <w:p/>
    <w:p>
      <w:r xmlns:w="http://schemas.openxmlformats.org/wordprocessingml/2006/main">
        <w:t xml:space="preserve">Египетийн Фараон өлсгөлөнг амссан бөгөөд өлсгөлөнг хэмжих боломжгүй байсан.</w:t>
      </w:r>
    </w:p>
    <w:p/>
    <w:p>
      <w:r xmlns:w="http://schemas.openxmlformats.org/wordprocessingml/2006/main">
        <w:t xml:space="preserve">1. Хүнд хэцүү үед Бурханы хангамж хангалттай</w:t>
      </w:r>
    </w:p>
    <w:p/>
    <w:p>
      <w:r xmlns:w="http://schemas.openxmlformats.org/wordprocessingml/2006/main">
        <w:t xml:space="preserve">2. Бурханы хүч ямар ч сорилт, зовлон зүдгүүрээс илүү агуу юм</w:t>
      </w:r>
    </w:p>
    <w:p/>
    <w:p>
      <w:r xmlns:w="http://schemas.openxmlformats.org/wordprocessingml/2006/main">
        <w:t xml:space="preserve">1. Филиппой 4:19 - Миний Бурхан Христ Есүс доторх алдрын баялгийн дагуу та нарын бүх хэрэгцээг хангах болно.</w:t>
      </w:r>
    </w:p>
    <w:p/>
    <w:p>
      <w:r xmlns:w="http://schemas.openxmlformats.org/wordprocessingml/2006/main">
        <w:t xml:space="preserve">2. Исаиа 40:28-31 - Та мэдэхгүй байна уу? Та сонсоогүй юм уу? Эзэн бол дэлхийн хязгаарыг бүтээгч мөнхийн Бурхан юм. Тэр ядрахгүй, ядрахгүй бөгөөд түүний ойлголтыг хэн ч ойлгохгүй. Тэр ядарсан хүнд хүч чадал өгч, сул дорой хүмүүсийн хүчийг нэмэгдүүлдэг. Залуучууд хүртэл ядарч сульдаж, залуу эрэгтэйчүүд бүдэрч унадаг; Харин Эзэнд найддаг хүмүүс хүч чадлаа сэргээх болно. Тэд бүргэд шиг далавчлан нисэх болно; Тэд гүйж, ядрахгүй, алхаж, сулрахгүй.</w:t>
      </w:r>
    </w:p>
    <w:p/>
    <w:p>
      <w:r xmlns:w="http://schemas.openxmlformats.org/wordprocessingml/2006/main">
        <w:t xml:space="preserve">ЭХЛЭЛ 41:32 Үүний төлөө зүүд нь Фараонд хоёр дахин дахин сонсогдов. Учир нь энэ зүйл Бурханаар тогтоогдсон бөгөөд Бурхан үүнийг удахгүй хэрэгжүүлэх болно.</w:t>
      </w:r>
    </w:p>
    <w:p/>
    <w:p>
      <w:r xmlns:w="http://schemas.openxmlformats.org/wordprocessingml/2006/main">
        <w:t xml:space="preserve">Бурханы төлөвлөгөө үргэлж тогтсон бөгөөд биелэх болно.</w:t>
      </w:r>
    </w:p>
    <w:p/>
    <w:p>
      <w:r xmlns:w="http://schemas.openxmlformats.org/wordprocessingml/2006/main">
        <w:t xml:space="preserve">1. Бурханы төлөвлөгөө үргэлж ялах болно - Эхлэл 41:32</w:t>
      </w:r>
    </w:p>
    <w:p/>
    <w:p>
      <w:r xmlns:w="http://schemas.openxmlformats.org/wordprocessingml/2006/main">
        <w:t xml:space="preserve">2. Бурханы хүслийн тодорхой байдал - Эхлэл 41:32</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Матай 24:35 - Тэнгэр газар өнгөрнө, гэвч Миний үгс өнгөрөхгүй.</w:t>
      </w:r>
    </w:p>
    <w:p/>
    <w:p>
      <w:r xmlns:w="http://schemas.openxmlformats.org/wordprocessingml/2006/main">
        <w:t xml:space="preserve">ЭХЛЭЛ 41:33 Тиймээс Фараон ухаалаг, мэргэн хүнийг хайж олоод, Египетийн нутаг дэвсгэрт захируул.</w:t>
      </w:r>
    </w:p>
    <w:p/>
    <w:p>
      <w:r xmlns:w="http://schemas.openxmlformats.org/wordprocessingml/2006/main">
        <w:t xml:space="preserve">Фараон Египетийг захирахын тулд ухаалаг, ухаалаг хүнийг олох хэрэгтэй.</w:t>
      </w:r>
    </w:p>
    <w:p/>
    <w:p>
      <w:r xmlns:w="http://schemas.openxmlformats.org/wordprocessingml/2006/main">
        <w:t xml:space="preserve">1. Удирдах Бурханы мэргэн ухаан - Сургаалт үгс 11:14</w:t>
      </w:r>
    </w:p>
    <w:p/>
    <w:p>
      <w:r xmlns:w="http://schemas.openxmlformats.org/wordprocessingml/2006/main">
        <w:t xml:space="preserve">2. Хэцүү үед Бурханы хангадаг - Дуулал 46:1-2</w:t>
      </w:r>
    </w:p>
    <w:p/>
    <w:p>
      <w:r xmlns:w="http://schemas.openxmlformats.org/wordprocessingml/2006/main">
        <w:t xml:space="preserve">1. Сургаалт үгс 11:14 - "Удирдамжгүй газар ард түмэн унадаг, харин зөвлөхүүд олон байвал аюулгүй байдаг."</w:t>
      </w:r>
    </w:p>
    <w:p/>
    <w:p>
      <w:r xmlns:w="http://schemas.openxmlformats.org/wordprocessingml/2006/main">
        <w:t xml:space="preserve">2. Дуулал 46:1-2 - "Бурхан бол бидний хоргодох газар, хүч чадал, гай зовлонгийн үед туслагч юм. Тиймээс бид уулсыг далайн зүрхэнд нүүлгэн шилжүүлсэн ч газар зам тавьж өгөхөөс айхгүй."</w:t>
      </w:r>
    </w:p>
    <w:p/>
    <w:p>
      <w:r xmlns:w="http://schemas.openxmlformats.org/wordprocessingml/2006/main">
        <w:t xml:space="preserve">ЭХЛЭЛ 41:34 Фараонд үүнийг хийлгэж, тэр газар нутгийг хариуцсан түшмэдүүдийг томилж, элбэг дэлбэг долоон жилийн дотор Египетийн нутгийн тавны нэгийг эзэгнэ.</w:t>
      </w:r>
    </w:p>
    <w:p/>
    <w:p>
      <w:r xmlns:w="http://schemas.openxmlformats.org/wordprocessingml/2006/main">
        <w:t xml:space="preserve">Фараонд энэ газар дээр түшмэдүүдийг томилж, элбэг дэлбэг долоон жилийн турш Египетийн газар нутгийн тавны нэгийг эзлэхийг Бурханаас тушаажээ.</w:t>
      </w:r>
    </w:p>
    <w:p/>
    <w:p>
      <w:r xmlns:w="http://schemas.openxmlformats.org/wordprocessingml/2006/main">
        <w:t xml:space="preserve">1. Бурхан бидэнд элбэг дэлбэг үед ч, хэрэгтэй үед ч гэсэн төлөвлөгөөтэй байдаг.</w:t>
      </w:r>
    </w:p>
    <w:p/>
    <w:p>
      <w:r xmlns:w="http://schemas.openxmlformats.org/wordprocessingml/2006/main">
        <w:t xml:space="preserve">2. Элбэг дэлбэг байх үед Бурханы төлөвлөгөө, хангалтад найдах нь урт хугацааны аюулгүй байдал, адислалуудыг авчрах болно.</w:t>
      </w:r>
    </w:p>
    <w:p/>
    <w:p>
      <w:r xmlns:w="http://schemas.openxmlformats.org/wordprocessingml/2006/main">
        <w:t xml:space="preserve">1. Сургаалт үгс 3:5-6 - "Бүх зүрхээрээ ЭЗЭНд найдаж, өөрийн ойлголтод бүү түшиглэ. Бүх замдаа Түүнийг хүлээн зөвшөөр, тэгвэл Тэр чиний замыг шулуун болгоно."</w:t>
      </w:r>
    </w:p>
    <w:p/>
    <w:p>
      <w:r xmlns:w="http://schemas.openxmlformats.org/wordprocessingml/2006/main">
        <w:t xml:space="preserve">2. Дэд хууль 8:18 - "Харин өөрийн Бурхан ЭЗЭНийг санаарай, учир нь тэр чамд эд баялаг бүтээх чадварыг өгч, өвөг дээдэст тань тангарагласан Өөрийн гэрээг өнөөдрийнх шигээ баталж байгаа нь тэр юм."</w:t>
      </w:r>
    </w:p>
    <w:p/>
    <w:p>
      <w:r xmlns:w="http://schemas.openxmlformats.org/wordprocessingml/2006/main">
        <w:t xml:space="preserve">ЭХЛЭЛ 41:35 Тэд ирэх сайхан жилүүдийн бүх хоолыг цуглуулж, Фараоны гар дор үр тариа тавьж, хотуудад хоол хүнсээ хадгалуул.</w:t>
      </w:r>
    </w:p>
    <w:p/>
    <w:p>
      <w:r xmlns:w="http://schemas.openxmlformats.org/wordprocessingml/2006/main">
        <w:t xml:space="preserve">Фараон ард түмэндээ сайн жилүүдийн бүх хоолыг цуглуулж, ирээдүйд ашиглах зорилгоор хотуудад хадгалахыг захидаг.</w:t>
      </w:r>
    </w:p>
    <w:p/>
    <w:p>
      <w:r xmlns:w="http://schemas.openxmlformats.org/wordprocessingml/2006/main">
        <w:t xml:space="preserve">1. Бурхан өгдөг: Иосеф, Фараоны түүх</w:t>
      </w:r>
    </w:p>
    <w:p/>
    <w:p>
      <w:r xmlns:w="http://schemas.openxmlformats.org/wordprocessingml/2006/main">
        <w:t xml:space="preserve">2. Бурханы хангамжид найдах</w:t>
      </w:r>
    </w:p>
    <w:p/>
    <w:p>
      <w:r xmlns:w="http://schemas.openxmlformats.org/wordprocessingml/2006/main">
        <w:t xml:space="preserve">1. Матай 6:25-34 - Хоол тэжээлийн талаар санаа зовохгүй байх тухай Есүсийн сургаал</w:t>
      </w:r>
    </w:p>
    <w:p/>
    <w:p>
      <w:r xmlns:w="http://schemas.openxmlformats.org/wordprocessingml/2006/main">
        <w:t xml:space="preserve">2. Дуулал 37:25 - Бурхан Өөрт нь итгэдэг хүмүүсийг тэтгэдэг</w:t>
      </w:r>
    </w:p>
    <w:p/>
    <w:p>
      <w:r xmlns:w="http://schemas.openxmlformats.org/wordprocessingml/2006/main">
        <w:t xml:space="preserve">ЭХЛЭЛ 41:36 Тэр хоол хүнс нь Египетийн нутагт байх долоон жилийн өлсгөлөнгийн эсрэг уг нутгийн нөөц болно. газар өлсгөлөнд нэрвэгдэхгүй.</w:t>
      </w:r>
    </w:p>
    <w:p/>
    <w:p>
      <w:r xmlns:w="http://schemas.openxmlformats.org/wordprocessingml/2006/main">
        <w:t xml:space="preserve">Египетийн Фараон өлсгөлөнгийн үед улс орны нөөц баялгийг зохион байгуулахаар Иосефыг томилов.</w:t>
      </w:r>
    </w:p>
    <w:p/>
    <w:p>
      <w:r xmlns:w="http://schemas.openxmlformats.org/wordprocessingml/2006/main">
        <w:t xml:space="preserve">1: Өлсгөлөнгийн үед Египетийн ард түмнийг тэжээх Иосефт зориулсан Бурханы тэнгэрлэг төлөвлөгөө.</w:t>
      </w:r>
    </w:p>
    <w:p/>
    <w:p>
      <w:r xmlns:w="http://schemas.openxmlformats.org/wordprocessingml/2006/main">
        <w:t xml:space="preserve">2: Хүнд хэцүү үед бидэнд өгсөн Бурханы хангамж.</w:t>
      </w:r>
    </w:p>
    <w:p/>
    <w:p>
      <w:r xmlns:w="http://schemas.openxmlformats.org/wordprocessingml/2006/main">
        <w:t xml:space="preserve">1: Матай 6:25-34 - Маргаашийн талаар бүү санаа зов.</w:t>
      </w:r>
    </w:p>
    <w:p/>
    <w:p>
      <w:r xmlns:w="http://schemas.openxmlformats.org/wordprocessingml/2006/main">
        <w:t xml:space="preserve">2: Матай 7:7-11 - Хүс, тэгвэл чамд өгөх болно.</w:t>
      </w:r>
    </w:p>
    <w:p/>
    <w:p>
      <w:r xmlns:w="http://schemas.openxmlformats.org/wordprocessingml/2006/main">
        <w:t xml:space="preserve">ЭХЛЭЛ 41:37 Энэ нь Фараон болон түүний бүх зарц нарын нүдэнд сайн байсан.</w:t>
      </w:r>
    </w:p>
    <w:p/>
    <w:p>
      <w:r xmlns:w="http://schemas.openxmlformats.org/wordprocessingml/2006/main">
        <w:t xml:space="preserve">Фараон болон түүний зарц нар Иосефын санал болгосон төлөвлөгөөнд сэтгэл хангалуун байв.</w:t>
      </w:r>
    </w:p>
    <w:p/>
    <w:p>
      <w:r xmlns:w="http://schemas.openxmlformats.org/wordprocessingml/2006/main">
        <w:t xml:space="preserve">1. Бурханы төлөвлөгөө хамгийн шилдэг нь бөгөөд ихэнхдээ биднийхээс өөр харагддаг.</w:t>
      </w:r>
    </w:p>
    <w:p/>
    <w:p>
      <w:r xmlns:w="http://schemas.openxmlformats.org/wordprocessingml/2006/main">
        <w:t xml:space="preserve">2. Бид амьдралдаа Бурханы удирдамжид нээлттэй байх ёстой.</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Эхлэл 41:38 Фараон зарц нартаа —Бурханы Сүнс дотор нь байгаа ийм хүнийг бид олж чадах уу?</w:t>
      </w:r>
    </w:p>
    <w:p/>
    <w:p>
      <w:r xmlns:w="http://schemas.openxmlformats.org/wordprocessingml/2006/main">
        <w:t xml:space="preserve">Фараон өөрийн зарц нараасаа Бурханы Сүнстэй Иосеф шиг мэргэн хүнийг олж чадах эсэхийг асуув.</w:t>
      </w:r>
    </w:p>
    <w:p/>
    <w:p>
      <w:r xmlns:w="http://schemas.openxmlformats.org/wordprocessingml/2006/main">
        <w:t xml:space="preserve">1. Бурханы Сүнсний хүч: Иосефын үнэнч дуулгавартай байдал түүний амьдралыг хэрхэн өөрчилсөн бэ?</w:t>
      </w:r>
    </w:p>
    <w:p/>
    <w:p>
      <w:r xmlns:w="http://schemas.openxmlformats.org/wordprocessingml/2006/main">
        <w:t xml:space="preserve">2. Бурханы төлөвлөгөөг биелүүлэх нь: Бурханы удирдамжид хэрхэн найдах вэ</w:t>
      </w:r>
    </w:p>
    <w:p/>
    <w:p>
      <w:r xmlns:w="http://schemas.openxmlformats.org/wordprocessingml/2006/main">
        <w:t xml:space="preserve">1. Ром 8:26-27: Үүний нэгэн адил Сүнс бидний сул дорой байдалд тусалдаг. Учир нь бид юуны төлөө залбирах ёстойгоо мэдэхгүй ч Сүнс Өөрөө бидний төлөө үгээр хэлэхийн аргагүй гүн ёолон зуучилж байдаг. Мөн зүрх сэтгэлийг эрэлхийлдэг хүн Сүнсний бодол юу болохыг мэддэг, учир нь Сүнс Бурханы хүслийн дагуу гэгээнтнүүдийн төлөө зуучилдаг.</w:t>
      </w:r>
    </w:p>
    <w:p/>
    <w:p>
      <w:r xmlns:w="http://schemas.openxmlformats.org/wordprocessingml/2006/main">
        <w:t xml:space="preserve">2. Сургаалт үгс 3:5-6: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ЭХЛЭЛ 41:39 Фараон Иосефт —Бурхан чамд энэ бүхнийг үзүүлсэн тул чам шиг ухаалаг, ухаалаг хүн байхгүй.</w:t>
      </w:r>
    </w:p>
    <w:p/>
    <w:p>
      <w:r xmlns:w="http://schemas.openxmlformats.org/wordprocessingml/2006/main">
        <w:t xml:space="preserve">Бурхан Иосефыг мэргэн ухаан, ухаалаг байдлынх нь төлөө өндөр эрх мэдлээр шагнасан.</w:t>
      </w:r>
    </w:p>
    <w:p/>
    <w:p>
      <w:r xmlns:w="http://schemas.openxmlformats.org/wordprocessingml/2006/main">
        <w:t xml:space="preserve">1. Бурхан Түүнд үйлчилдэг хүмүүсийг мэргэн ухаан, ухаалаг байдлаар шагнадаг.</w:t>
      </w:r>
    </w:p>
    <w:p/>
    <w:p>
      <w:r xmlns:w="http://schemas.openxmlformats.org/wordprocessingml/2006/main">
        <w:t xml:space="preserve">2. Их Эзэний мэлмийд мэргэн, ухаалаг байхыг эрэлхийл.</w:t>
      </w:r>
    </w:p>
    <w:p/>
    <w:p>
      <w:r xmlns:w="http://schemas.openxmlformats.org/wordprocessingml/2006/main">
        <w:t xml:space="preserve">1. Сургаалт үгс 2:6-7 Учир нь Их Эзэн мэргэн ухааныг өгдөг; Түүний амнаас мэдлэг ба ойлголт ирдэг; Тэр шулуун шударга хүмүүст эрүүл мэргэн ухааныг хадгалдаг.</w:t>
      </w:r>
    </w:p>
    <w:p/>
    <w:p>
      <w:r xmlns:w="http://schemas.openxmlformats.org/wordprocessingml/2006/main">
        <w:t xml:space="preserve">2. Сургаалт үгс 3:13-14 Мэргэн ухааныг олж, ухаарал олж авсан хүн ерөөлтэй еэ, учир нь түүний ашиг нь мөнгөнөөс, ашиг нь алтнаас илүү байдаг.</w:t>
      </w:r>
    </w:p>
    <w:p/>
    <w:p>
      <w:r xmlns:w="http://schemas.openxmlformats.org/wordprocessingml/2006/main">
        <w:t xml:space="preserve">ЭХЛЭЛ 41:40 Чи миний гэрийг захирч, чиний үгийн дагуу миний бүх ард түмэн захирагдах болно.Зөвхөн би хаан ширээнд суувал чамаас илүү байх болно.</w:t>
      </w:r>
    </w:p>
    <w:p/>
    <w:p>
      <w:r xmlns:w="http://schemas.openxmlformats.org/wordprocessingml/2006/main">
        <w:t xml:space="preserve">Иосефыг Фараон Египетийн захирагчаар томилов.</w:t>
      </w:r>
    </w:p>
    <w:p/>
    <w:p>
      <w:r xmlns:w="http://schemas.openxmlformats.org/wordprocessingml/2006/main">
        <w:t xml:space="preserve">1. Бурхан төлөвлөгөөгөө биелүүлэхийн тулд хэнийг ч ашиглаж болно.</w:t>
      </w:r>
    </w:p>
    <w:p/>
    <w:p>
      <w:r xmlns:w="http://schemas.openxmlformats.org/wordprocessingml/2006/main">
        <w:t xml:space="preserve">2. Даруу, дуулгавартай байхын ач холбогдол.</w:t>
      </w:r>
    </w:p>
    <w:p/>
    <w:p>
      <w:r xmlns:w="http://schemas.openxmlformats.org/wordprocessingml/2006/main">
        <w:t xml:space="preserve">1. Даниел 4:17 - "Шүүх нь харуулуудын зарлигаар, ариун хүмүүсийн үгээр шаардагддаг. Энэ нь хамгийн Дээд Нэгэн хүмүүний хаанчлалыг захирч, өгдөг гэдгийг амьд хүмүүс мэдэхийн тулд юм. Түүнийг хүссэн хэнд ч өгч, түүн дээр хүмүүсийн хамгийн буурайг тогтооно."</w:t>
      </w:r>
    </w:p>
    <w:p/>
    <w:p>
      <w:r xmlns:w="http://schemas.openxmlformats.org/wordprocessingml/2006/main">
        <w:t xml:space="preserve">2. Ром 13:1 - "Сүнс бүр дээд хүчнүүдэд захирагдах болтугай. Учир нь Бурханаас өөр хүч байхгүй: эдгээр хүч нь Бурханаас томилогдсон".</w:t>
      </w:r>
    </w:p>
    <w:p/>
    <w:p>
      <w:r xmlns:w="http://schemas.openxmlformats.org/wordprocessingml/2006/main">
        <w:t xml:space="preserve">ЭХЛЭЛ 41:41 Фараон Иосефт —Хараач, Би чамайг Египетийн бүх газар нутгийг захирлаа.</w:t>
      </w:r>
    </w:p>
    <w:p/>
    <w:p>
      <w:r xmlns:w="http://schemas.openxmlformats.org/wordprocessingml/2006/main">
        <w:t xml:space="preserve">Фараон Иосефыг бүх Египетийн захирагчаар томилов.</w:t>
      </w:r>
    </w:p>
    <w:p/>
    <w:p>
      <w:r xmlns:w="http://schemas.openxmlformats.org/wordprocessingml/2006/main">
        <w:t xml:space="preserve">1. Бурхан бусдыг адислахын тулд бидний бэлгийг ашигладаг - Эх. 41:41</w:t>
      </w:r>
    </w:p>
    <w:p/>
    <w:p>
      <w:r xmlns:w="http://schemas.openxmlformats.org/wordprocessingml/2006/main">
        <w:t xml:space="preserve">2. Бурханы төлөвлөгөө үргэлж биднийхээс илүү агуу байдаг - Эх 41:41</w:t>
      </w:r>
    </w:p>
    <w:p/>
    <w:p>
      <w:r xmlns:w="http://schemas.openxmlformats.org/wordprocessingml/2006/main">
        <w:t xml:space="preserve">1. Матай 25:14-30 - Авьяасуудын тухай сургаалт зүйрлэл</w:t>
      </w:r>
    </w:p>
    <w:p/>
    <w:p>
      <w:r xmlns:w="http://schemas.openxmlformats.org/wordprocessingml/2006/main">
        <w:t xml:space="preserve">2. Ефес 2:10 - Учир нь бид сайн үйлсийг хийхийн тулд Христ Есүс дотор бүтээгдсэн Бурханы бүтээл бөгөөд үүнийг хийхээр Бурхан урьдчилан бэлтгэсэн юм.</w:t>
      </w:r>
    </w:p>
    <w:p/>
    <w:p>
      <w:r xmlns:w="http://schemas.openxmlformats.org/wordprocessingml/2006/main">
        <w:t xml:space="preserve">ЭХЛЭЛ 41:42 Фараон бөгжөө гараас нь авч, Иосефын гарт зүүж, түүнд нарийн маалинган хувцас өмсгөж, хүзүүнд нь алтан гинж зүүв.</w:t>
      </w:r>
    </w:p>
    <w:p/>
    <w:p>
      <w:r xmlns:w="http://schemas.openxmlformats.org/wordprocessingml/2006/main">
        <w:t xml:space="preserve">Фараон Иосефын зүүдийг тайлах чадварыг нь үнэлэн түүнд хүндэтгэлтэй байр суурь өгсөн.</w:t>
      </w:r>
    </w:p>
    <w:p/>
    <w:p>
      <w:r xmlns:w="http://schemas.openxmlformats.org/wordprocessingml/2006/main">
        <w:t xml:space="preserve">1: Түүнд итгэж, дуулгавартай дагадаг хүмүүсийг Бурхан шагнадаг.</w:t>
      </w:r>
    </w:p>
    <w:p/>
    <w:p>
      <w:r xmlns:w="http://schemas.openxmlformats.org/wordprocessingml/2006/main">
        <w:t xml:space="preserve">2: Хүнд хэцүү үед ч гэсэн Бурхан агуу боломжуудыг өгч чадна.</w:t>
      </w:r>
    </w:p>
    <w:p/>
    <w:p>
      <w:r xmlns:w="http://schemas.openxmlformats.org/wordprocessingml/2006/main">
        <w:t xml:space="preserve">1: Сургаалт үгс 3:5-6,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ЭХЛЭЛ 41:43 Тэгээд тэрээр өөрт байгаа хоёр дахь сүйх тэргэндээ суулгав. Тэд түүний өмнө "Өвдөг сөгд" хэмээн хашхирсанд тэрээр түүнийг Египетийн бүх газар нутгийн захирагч болгов.</w:t>
      </w:r>
    </w:p>
    <w:p/>
    <w:p>
      <w:r xmlns:w="http://schemas.openxmlformats.org/wordprocessingml/2006/main">
        <w:t xml:space="preserve">Фараон Иосефыг Египетийн захирагч болгож, түүнд агуу хүндэтгэл үзүүлсэн.</w:t>
      </w:r>
    </w:p>
    <w:p/>
    <w:p>
      <w:r xmlns:w="http://schemas.openxmlformats.org/wordprocessingml/2006/main">
        <w:t xml:space="preserve">1. Иосефт зориулсан Бурханы төлөвлөгөө: Зовлон бэрхшээлийн үед Бурханд итгэх нь</w:t>
      </w:r>
    </w:p>
    <w:p/>
    <w:p>
      <w:r xmlns:w="http://schemas.openxmlformats.org/wordprocessingml/2006/main">
        <w:t xml:space="preserve">2. Бурхан санаанд оромгүй байдлаар ажиллаж байна</w:t>
      </w:r>
    </w:p>
    <w:p/>
    <w:p>
      <w:r xmlns:w="http://schemas.openxmlformats.org/wordprocessingml/2006/main">
        <w:t xml:space="preserve">1. Эхлэл 37:1-36 - Иосефын зовлон ба итгэлийн түүх</w:t>
      </w:r>
    </w:p>
    <w:p/>
    <w:p>
      <w:r xmlns:w="http://schemas.openxmlformats.org/wordprocessingml/2006/main">
        <w:t xml:space="preserve">2. Ром 8:28 - Бурхан Өөрийгөө хайрладаг хүмүүсийн сайн сайхны төлөө бүх зүйлийг хийдэг</w:t>
      </w:r>
    </w:p>
    <w:p/>
    <w:p>
      <w:r xmlns:w="http://schemas.openxmlformats.org/wordprocessingml/2006/main">
        <w:t xml:space="preserve">Эхлэл 41:44 Фараон Иосефт —Би бол Фараон, чамгүйгээр Египетийн бүх нутагт хэн ч гар, хөлөө өргөхгүй.</w:t>
      </w:r>
    </w:p>
    <w:p/>
    <w:p>
      <w:r xmlns:w="http://schemas.openxmlformats.org/wordprocessingml/2006/main">
        <w:t xml:space="preserve">Иосефт бүх Египетийг захирах эрх мэдэл өгсөн.</w:t>
      </w:r>
    </w:p>
    <w:p/>
    <w:p>
      <w:r xmlns:w="http://schemas.openxmlformats.org/wordprocessingml/2006/main">
        <w:t xml:space="preserve">1. Бурханы төлөвлөгөөнд итгэхийн ач холбогдол</w:t>
      </w:r>
    </w:p>
    <w:p/>
    <w:p>
      <w:r xmlns:w="http://schemas.openxmlformats.org/wordprocessingml/2006/main">
        <w:t xml:space="preserve">2. Бурханы дээд эрхт байдлын хүч</w:t>
      </w:r>
    </w:p>
    <w:p/>
    <w:p>
      <w:r xmlns:w="http://schemas.openxmlformats.org/wordprocessingml/2006/main">
        <w:t xml:space="preserve">1. Исаиа 55:8-9 - "Учир нь миний бодол бол та нарын бодол биш, та нарын зам бол Миний зам биш" гэж ЭЗЭН тунхаглаж байна. Учир нь тэнгэр газраас өндөр тул Миний замууд та нарын зам, миний бодлоос өндөр байдаг. Таны бодлоос илүү."</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Эхлэл 41:45 Фараон Иосефыг Зафнатпаанаа гэж нэрлэв. Тэгээд тэрээр түүнийг Оны тахилч Потиферагийн охин Асенатад эхнэр болгон өгчээ. Тэгээд Иосеф Египетийн бүх нутгийг дайран гарав.</w:t>
      </w:r>
    </w:p>
    <w:p/>
    <w:p>
      <w:r xmlns:w="http://schemas.openxmlformats.org/wordprocessingml/2006/main">
        <w:t xml:space="preserve">Фараон Иосефт Зафнатпаанеа хэмээх шинэ нэр өгч, түүнд охин Асенатаа эхнэр болгон өгчээ. Дараа нь Иосеф Египет даяар явав.</w:t>
      </w:r>
    </w:p>
    <w:p/>
    <w:p>
      <w:r xmlns:w="http://schemas.openxmlformats.org/wordprocessingml/2006/main">
        <w:t xml:space="preserve">1. Шинэ нэрний хүч - нэр нь бидний зорилго, мөн чанарыг хэрхэн илэрхийлж чадах вэ</w:t>
      </w:r>
    </w:p>
    <w:p/>
    <w:p>
      <w:r xmlns:w="http://schemas.openxmlformats.org/wordprocessingml/2006/main">
        <w:t xml:space="preserve">2. Ямар ч нөхцөлд үнэнч байж, дуулгавартай байхын Иосефын үлгэр жишээ</w:t>
      </w:r>
    </w:p>
    <w:p/>
    <w:p>
      <w:r xmlns:w="http://schemas.openxmlformats.org/wordprocessingml/2006/main">
        <w:t xml:space="preserve">1. Исаиа 62:2 Харь үндэстнүүд чиний зөвт байдлыг, бүх хаад чиний алдар сууг харж, ЭЗЭНий амаар нэрлэх шинэ нэрээр чи дуудагдах болно.</w:t>
      </w:r>
    </w:p>
    <w:p/>
    <w:p>
      <w:r xmlns:w="http://schemas.openxmlformats.org/wordprocessingml/2006/main">
        <w:t xml:space="preserve">2. Иаков 1:2-4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Эхлэл 41:46 Иосеф Египетийн хаан Фараоны өмнө зогсохдоо гучин настай байв. Иосеф Фараоны дэргэдээс гарч, Египетийн бүх нутгаар явав.</w:t>
      </w:r>
    </w:p>
    <w:p/>
    <w:p>
      <w:r xmlns:w="http://schemas.openxmlformats.org/wordprocessingml/2006/main">
        <w:t xml:space="preserve">Иосеф бурхнаас өгсөн мэргэн ухааныхаа ачаар Египетийг удирдахаар томилогдсон.</w:t>
      </w:r>
    </w:p>
    <w:p/>
    <w:p>
      <w:r xmlns:w="http://schemas.openxmlformats.org/wordprocessingml/2006/main">
        <w:t xml:space="preserve">1. Бурханы төлөвлөгөө нь бидний төлөвлөгөөнөөс илүү том бөгөөд Тэр биднийг алдар суугийнхаа төлөө ашигладаг.</w:t>
      </w:r>
    </w:p>
    <w:p/>
    <w:p>
      <w:r xmlns:w="http://schemas.openxmlformats.org/wordprocessingml/2006/main">
        <w:t xml:space="preserve">2. Хүнд хэцүү үед ч Бурханы ивээл, хангалт биднийг дэмжих болно.</w:t>
      </w:r>
    </w:p>
    <w:p/>
    <w:p>
      <w:r xmlns:w="http://schemas.openxmlformats.org/wordprocessingml/2006/main">
        <w:t xml:space="preserve">1. Исаиа 55:8-9 "Учир нь миний бодол бол та нарын бодол биш, та нарын зам бол миний зам биш" гэж Их Эзэн тунхаглаж байна. "Тэнгэр газраас өндөр байдаг шиг миний зам та нарын замаас, миний бодол санаа та нарын бодлоос өндөр байдаг."</w:t>
      </w:r>
    </w:p>
    <w:p/>
    <w:p>
      <w:r xmlns:w="http://schemas.openxmlformats.org/wordprocessingml/2006/main">
        <w:t xml:space="preserve">2. 2 Коринт 4:7-9 Гэвч энэхүү агуу хүч нь биднээс биш Бурханаас ирсэн гэдгийг харуулахын тулд бид шавар саванд хийсэн эрдэнэстэй байдаг. Бид тал бүр дээр хатуу дарагдсан, гэхдээ буталсангүй; эргэлзсэн, гэхдээ цөхрөлгүй; хавчигдаж байсан ч орхигдуулаагүй; цохисон боловч устгагдаагүй.</w:t>
      </w:r>
    </w:p>
    <w:p/>
    <w:p>
      <w:r xmlns:w="http://schemas.openxmlformats.org/wordprocessingml/2006/main">
        <w:t xml:space="preserve">ЭХЛЭЛ 41:47 Бяцхан долоон жилд газар хэдэн атгаар ургуулав.</w:t>
      </w:r>
    </w:p>
    <w:p/>
    <w:p>
      <w:r xmlns:w="http://schemas.openxmlformats.org/wordprocessingml/2006/main">
        <w:t xml:space="preserve">Долоон жил элбэг дэлбэг байх хугацаанд дэлхий арвин их ургац хураасан.</w:t>
      </w:r>
    </w:p>
    <w:p/>
    <w:p>
      <w:r xmlns:w="http://schemas.openxmlformats.org/wordprocessingml/2006/main">
        <w:t xml:space="preserve">1. Бурхан бол үнэнч: элбэг дэлбэг үед Бурханы элбэг дэлбэг байдалд найдах</w:t>
      </w:r>
    </w:p>
    <w:p/>
    <w:p>
      <w:r xmlns:w="http://schemas.openxmlformats.org/wordprocessingml/2006/main">
        <w:t xml:space="preserve">2. Хангамжийн хүч: Бурханы ерөөлийг үнэлж сурах</w:t>
      </w:r>
    </w:p>
    <w:p/>
    <w:p>
      <w:r xmlns:w="http://schemas.openxmlformats.org/wordprocessingml/2006/main">
        <w:t xml:space="preserve">1. Дэд хууль 28:11-12 - ЭЗЭН чамайг гарынхаа бүх ажилд, биеийн чинь үр жимсээр, малын чинь үр жимсээр, мөн газрын чинь үр жимсээр сайн сайхан болгох болно. Их Эзэн чиний эцэг өвгөдийн төлөө баярласан шигээ чиний төлөө дахин сайн сайхны төлөө баясах болно.</w:t>
      </w:r>
    </w:p>
    <w:p/>
    <w:p>
      <w:r xmlns:w="http://schemas.openxmlformats.org/wordprocessingml/2006/main">
        <w:t xml:space="preserve">2. Дуулал 65:9-13 - Та дэлхий дээр очиж, түүнийг усалдаг: Та усаар дүүрэн Бурханы голоор түүнийг асар их баяжуулж, Та үүнийг хангасан үедээ тэдэнд үр тариа бэлтгэдэг. Та уулын хярыг элбэг усалж, ховилыг нь суулгаж, шүршүүрт оруулан зөөлрүүлж, уналтыг нь ерөөж байна.</w:t>
      </w:r>
    </w:p>
    <w:p/>
    <w:p>
      <w:r xmlns:w="http://schemas.openxmlformats.org/wordprocessingml/2006/main">
        <w:t xml:space="preserve">ЭХЛЭЛ 41:48 Тэрээр Египетийн нутагт байсан долоон жилийн бүх хоолыг цуглуулж, хотуудад хоол хүнсээ хураан авч, хот болгоны эргэн тойронд байсан хээрийн хоолыг тэрээр тэнд тавив. адилхан.</w:t>
      </w:r>
    </w:p>
    <w:p/>
    <w:p>
      <w:r xmlns:w="http://schemas.openxmlformats.org/wordprocessingml/2006/main">
        <w:t xml:space="preserve">Иосеф долоон жилийн өлсгөлөнд бэлтгэхийн тулд элбэг дэлбэг байх долоон жилийн хугацаанд хоол хүнсээ хадгалдаг.</w:t>
      </w:r>
    </w:p>
    <w:p/>
    <w:p>
      <w:r xmlns:w="http://schemas.openxmlformats.org/wordprocessingml/2006/main">
        <w:t xml:space="preserve">1. Өлсгөлөн дунд байсан ч Бурхан үргэлж хангадаг.</w:t>
      </w:r>
    </w:p>
    <w:p/>
    <w:p>
      <w:r xmlns:w="http://schemas.openxmlformats.org/wordprocessingml/2006/main">
        <w:t xml:space="preserve">2. Иосефын үнэнч, дуулгавартай байдал нь хүнд хэцүү үед Бурханд хэрхэн найдах тухай жишээ юм.</w:t>
      </w:r>
    </w:p>
    <w:p/>
    <w:p>
      <w:r xmlns:w="http://schemas.openxmlformats.org/wordprocessingml/2006/main">
        <w:t xml:space="preserve">1. Дуулал 37:25 "Би залуу байсан, одоо хөгширсөн. Гэсэн хэдий ч зөв шударга хүн хаягдсан, үр удм нь талх гуйж байхыг би хараагүй."</w:t>
      </w:r>
    </w:p>
    <w:p/>
    <w:p>
      <w:r xmlns:w="http://schemas.openxmlformats.org/wordprocessingml/2006/main">
        <w:t xml:space="preserve">2. Иаков 1:2-4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та нар төгс байж болохын тулд тууштай байдал бүрэн дүүрэн байг. мөн бүрэн дүүрэн, юугаар ч дутахгүй."</w:t>
      </w:r>
    </w:p>
    <w:p/>
    <w:p>
      <w:r xmlns:w="http://schemas.openxmlformats.org/wordprocessingml/2006/main">
        <w:t xml:space="preserve">Эхлэл 41:49 Иосеф тоолохоо орхих хүртлээ далайн элс мэт маш их үр тариа түүв. Учир нь тоогүй байсан.</w:t>
      </w:r>
    </w:p>
    <w:p/>
    <w:p>
      <w:r xmlns:w="http://schemas.openxmlformats.org/wordprocessingml/2006/main">
        <w:t xml:space="preserve">Иосефын мөрөөдөл биелж, тэрээр бүхэл бүтэн Египетийн ард түмнийг асар их хангагч болсон.</w:t>
      </w:r>
    </w:p>
    <w:p/>
    <w:p>
      <w:r xmlns:w="http://schemas.openxmlformats.org/wordprocessingml/2006/main">
        <w:t xml:space="preserve">1: Өөрийн амлалтаа биелүүлэх Бурханы үнэнч байдал.</w:t>
      </w:r>
    </w:p>
    <w:p/>
    <w:p>
      <w:r xmlns:w="http://schemas.openxmlformats.org/wordprocessingml/2006/main">
        <w:t xml:space="preserve">2: Бидний амьдралд зориулсан Бурханы төлөвлөгөөнд итгэхийн ач холбогдол.</w:t>
      </w:r>
    </w:p>
    <w:p/>
    <w:p>
      <w:r xmlns:w="http://schemas.openxmlformats.org/wordprocessingml/2006/main">
        <w:t xml:space="preserve">1: Иеремиа 29:11, "Учир нь би чамд хийх төлөвлөгөөгөө мэдэж байна" гэж Их Эзэн тунхаглаж байна. Чамайг цэцэглүүлэхийн тулд, чамд хор хөнөөл учруулахгүй байхаар төлөвлөж байна.</w:t>
      </w:r>
    </w:p>
    <w:p/>
    <w:p>
      <w:r xmlns:w="http://schemas.openxmlformats.org/wordprocessingml/2006/main">
        <w:t xml:space="preserve">2: Еврей 11:6, "Мөн итгэлгүйгээр Бурханд таалагдах боломжгүй, учир нь Түүнд ирсэн хэн бүхэн Түүнийг байгаа гэдэгт итгэх ёстой бөгөөд Тэр Өөрийг нь хичээнгүйлэн хайгчдыг шагнадаг".</w:t>
      </w:r>
    </w:p>
    <w:p/>
    <w:p>
      <w:r xmlns:w="http://schemas.openxmlformats.org/wordprocessingml/2006/main">
        <w:t xml:space="preserve">ЭХЛЭЛ 41:50 Өлсгөлөн жил ирэхээс өмнө Иосеф хоёр хүү төрүүлж, Он хотын тахилч Потиферагийн охин Асенат түүнд төрүүлэв.</w:t>
      </w:r>
    </w:p>
    <w:p/>
    <w:p>
      <w:r xmlns:w="http://schemas.openxmlformats.org/wordprocessingml/2006/main">
        <w:t xml:space="preserve">Иосефын эхнэр Асенат өлсгөлөнгийн жил ирэхээс өмнө түүнд хоёр хүү төрүүлжээ.</w:t>
      </w:r>
    </w:p>
    <w:p/>
    <w:p>
      <w:r xmlns:w="http://schemas.openxmlformats.org/wordprocessingml/2006/main">
        <w:t xml:space="preserve">1. Итгэлээр өлсгөлөнтэй нүүр тулах нь - Иосефын Бурханд итгэх итгэл нь өлсгөлөнгийн жилүүдэд бэлтгэхэд нь хэрхэн тусалсан бэ?</w:t>
      </w:r>
    </w:p>
    <w:p/>
    <w:p>
      <w:r xmlns:w="http://schemas.openxmlformats.org/wordprocessingml/2006/main">
        <w:t xml:space="preserve">2. Бурханы хангамж - Өлсгөлөнгийн жилүүдийн өмнө Бурхан Иосеф болон түүний гэр бүлийг хэрхэн хангадаг байсан.</w:t>
      </w:r>
    </w:p>
    <w:p/>
    <w:p>
      <w:r xmlns:w="http://schemas.openxmlformats.org/wordprocessingml/2006/main">
        <w:t xml:space="preserve">1. Эхлэл 41:14-36 - Иосеф Фараоны зүүд болон Египетийн эрх мэдэлд хүрсэн тухай тайлбар.</w:t>
      </w:r>
    </w:p>
    <w:p/>
    <w:p>
      <w:r xmlns:w="http://schemas.openxmlformats.org/wordprocessingml/2006/main">
        <w:t xml:space="preserve">2. Дуулал 46:1-3 - Бурхан бол бидний хоргодох газар, хүч чадал, гай зовлонд туслагч юм.</w:t>
      </w:r>
    </w:p>
    <w:p/>
    <w:p>
      <w:r xmlns:w="http://schemas.openxmlformats.org/wordprocessingml/2006/main">
        <w:t xml:space="preserve">ЭХЛЭЛ 41:51 Иосеф ууган хүүгээ Манассе гэж нэрлээд "Бурхан надад бүх хөдөлмөр, эцгийн минь гэрийг мартуулсан" гэж тэр хэлэв.</w:t>
      </w:r>
    </w:p>
    <w:p/>
    <w:p>
      <w:r xmlns:w="http://schemas.openxmlformats.org/wordprocessingml/2006/main">
        <w:t xml:space="preserve">Иосеф ууган хүүдээ зовлон зүдгүүр, эцгийнхээ гэрийг мартахад тусалсан Бурханыг магтан Манассе гэж нэрлэжээ.</w:t>
      </w:r>
    </w:p>
    <w:p/>
    <w:p>
      <w:r xmlns:w="http://schemas.openxmlformats.org/wordprocessingml/2006/main">
        <w:t xml:space="preserve">1. Бидний зовлон бэрхшээлийг мартахад туслах Бурханы нигүүлслийн хүч.</w:t>
      </w:r>
    </w:p>
    <w:p/>
    <w:p>
      <w:r xmlns:w="http://schemas.openxmlformats.org/wordprocessingml/2006/main">
        <w:t xml:space="preserve">2. Бурханд өгсөн бүх адислалынх нь төлөө талархах нь чухал.</w:t>
      </w:r>
    </w:p>
    <w:p/>
    <w:p>
      <w:r xmlns:w="http://schemas.openxmlformats.org/wordprocessingml/2006/main">
        <w:t xml:space="preserve">1. Исаиа 43:18-19: "Өмнөх зүйлсийг бүү санаарай, мөн хуучин зүйлийг бүү бод. Харагтун, Би шинэ зүйл хийх болно, энэ нь одоо гарч ирэх болно; чи үүнийг мэдэхгүй гэж үү? Би бүр хийх болно. цөл дэх зам, цөл дэх гол мөрөн."</w:t>
      </w:r>
    </w:p>
    <w:p/>
    <w:p>
      <w:r xmlns:w="http://schemas.openxmlformats.org/wordprocessingml/2006/main">
        <w:t xml:space="preserve">2. Филиппой 4:6-7: "Ямар ч зүйлд санаа зовдоггүй, харин бүх зүйлд залбирал, гуйлтаар, талархалтайгаар хүсэлтүүдээ Бурханд мэдэгдэгтүн; мөн бүх оюун ухаанаас давсан Бурханы амар амгалан нь та нарын зүрх сэтгэлийг хамгаалах болно. мөн оюун ухаан нь Христ Есүсээр дамждаг."</w:t>
      </w:r>
    </w:p>
    <w:p/>
    <w:p>
      <w:r xmlns:w="http://schemas.openxmlformats.org/wordprocessingml/2006/main">
        <w:t xml:space="preserve">ЭХЛЭЛ 41:52 Хоёр дахь нь түүнийг Ефраим хэмээн нэрлэж, "Учир нь Бурхан намайг зовлон зүдгүүрийн нутагт минь үр өгөөжтэй болгов.</w:t>
      </w:r>
    </w:p>
    <w:p/>
    <w:p>
      <w:r xmlns:w="http://schemas.openxmlformats.org/wordprocessingml/2006/main">
        <w:t xml:space="preserve">Фараон Иосефын хоёр хүү болох Манассе, Ефраим хоёрт египет нэр өгч, Иосефын зовлон зүдгүүрийг үл харгалзан түүний амьдралд Бурханы ерөөлүүдийг бэлэглэв.</w:t>
      </w:r>
    </w:p>
    <w:p/>
    <w:p>
      <w:r xmlns:w="http://schemas.openxmlformats.org/wordprocessingml/2006/main">
        <w:t xml:space="preserve">1. Зовлон дундах Бурханы ерөөл</w:t>
      </w:r>
    </w:p>
    <w:p/>
    <w:p>
      <w:r xmlns:w="http://schemas.openxmlformats.org/wordprocessingml/2006/main">
        <w:t xml:space="preserve">2. Хэцүү үед хэрхэн үр жимсээ олох вэ</w:t>
      </w:r>
    </w:p>
    <w:p/>
    <w:p>
      <w:r xmlns:w="http://schemas.openxmlformats.org/wordprocessingml/2006/main">
        <w:t xml:space="preserve">1. Иаков 1:2-4 - Ах эгч нар аа, та нар олон төрлийн сорилттой тулгарах бүрдээ үүнийг цэвэр баяр баясгалан гэж бод, 3 учир нь та нарын итгэлийн сорилт тэвчээрийг бий болгодог гэдгийг мэддэг. 4 Та нар юугаар ч дутахгүй, төлөвшсөн, бүрэн дүүрэн байхын тулд тэвчээр нь ажлаа дуусгах болтугай.</w:t>
      </w:r>
    </w:p>
    <w:p/>
    <w:p>
      <w:r xmlns:w="http://schemas.openxmlformats.org/wordprocessingml/2006/main">
        <w:t xml:space="preserve">2. Ром 5:3-5 - Түүгээр зогсохгүй, бид [a] зовлон зүдгүүрээрээ бахархдаг, учир нь зовлон нь тэсвэр тэвчээрийг бий болгодог гэдгийг мэддэг; 4 тэвчээр, зан чанар; мөн зан чанар, итгэл найдвар. 5 Бидэнд өгөгдсөн Ариун Сүнсээр дамжуулан Бурханы хайр бидний зүрх сэтгэлд цутгагдсан учраас найдвар биднийг ичгүүрт оруулдаггүй.</w:t>
      </w:r>
    </w:p>
    <w:p/>
    <w:p>
      <w:r xmlns:w="http://schemas.openxmlformats.org/wordprocessingml/2006/main">
        <w:t xml:space="preserve">ЭХЛЭЛ 41:53 Египетийн нутагт элбэг дэлбэг байх долоон жил дуусав.</w:t>
      </w:r>
    </w:p>
    <w:p/>
    <w:p>
      <w:r xmlns:w="http://schemas.openxmlformats.org/wordprocessingml/2006/main">
        <w:t xml:space="preserve">Египетэд долоон жилийн элбэг дэлбэг байдал дуусав.</w:t>
      </w:r>
    </w:p>
    <w:p/>
    <w:p>
      <w:r xmlns:w="http://schemas.openxmlformats.org/wordprocessingml/2006/main">
        <w:t xml:space="preserve">1. Хэрэгцээтэй үед өгсөн Бурханы хангалт - Эхлэл 41:53</w:t>
      </w:r>
    </w:p>
    <w:p/>
    <w:p>
      <w:r xmlns:w="http://schemas.openxmlformats.org/wordprocessingml/2006/main">
        <w:t xml:space="preserve">2. Амьдралын өгсөж уруудах үед Бурханы үнэнч байдал - Эхлэл 41:53</w:t>
      </w:r>
    </w:p>
    <w:p/>
    <w:p>
      <w:r xmlns:w="http://schemas.openxmlformats.org/wordprocessingml/2006/main">
        <w:t xml:space="preserve">1. Дэд хууль 8:18 - "Та нарын эцэг өвгөдтэй тангарагласан гэрээгээ өнөөдрийнхтэй адил тогтоохын тулд Тэр чамд эд баялгийг олж авах хүчийг өгдөг учраас чи өөрийн Бурхан ЭЗЭНээ санаж яваарай."</w:t>
      </w:r>
    </w:p>
    <w:p/>
    <w:p>
      <w:r xmlns:w="http://schemas.openxmlformats.org/wordprocessingml/2006/main">
        <w:t xml:space="preserve">2. Иаков 1:17 - "Бүх сайн бэлэг, төгс бэлэг бүхэн дээрээс ирдэг бөгөөд гэрлийн Эцэгээс бууж ирдэг бөгөөд Түүнд ямар ч өөрчлөлт, эргэх сүүдэр байдаггүй."</w:t>
      </w:r>
    </w:p>
    <w:p/>
    <w:p>
      <w:r xmlns:w="http://schemas.openxmlformats.org/wordprocessingml/2006/main">
        <w:t xml:space="preserve">Эхлэл 41:54 Иосефын хэлснээр гачигдлын долоон жил ирж эхлэв. Харин Египетийн бүх газар талх байв.</w:t>
      </w:r>
    </w:p>
    <w:p/>
    <w:p>
      <w:r xmlns:w="http://schemas.openxmlformats.org/wordprocessingml/2006/main">
        <w:t xml:space="preserve">Иосеф Египетэд долоон жилийн өлсгөлөнг зөгнөсөн бөгөөд энэ нь улиран тохиож, Египетийн бүх газар идэх талхтай болжээ.</w:t>
      </w:r>
    </w:p>
    <w:p/>
    <w:p>
      <w:r xmlns:w="http://schemas.openxmlformats.org/wordprocessingml/2006/main">
        <w:t xml:space="preserve">1. Бурханы үгийн хүч: итгэж, дуулгавартай байж сурах</w:t>
      </w:r>
    </w:p>
    <w:p/>
    <w:p>
      <w:r xmlns:w="http://schemas.openxmlformats.org/wordprocessingml/2006/main">
        <w:t xml:space="preserve">2. Өлсгөлөн дунд үнэнч байх нь: Бурхан Өөрийн хүмүүст хэрхэн санаа тавьдаг вэ?</w:t>
      </w:r>
    </w:p>
    <w:p/>
    <w:p>
      <w:r xmlns:w="http://schemas.openxmlformats.org/wordprocessingml/2006/main">
        <w:t xml:space="preserve">1. Матай 4:4 (Гэвч тэр хариулж, "Хүн зөвхөн талхаар бус, харин Бурханы амнаас гарах үг бүрээр амьдарна" гэж бичигдсэн байдаг.)</w:t>
      </w:r>
    </w:p>
    <w:p/>
    <w:p>
      <w:r xmlns:w="http://schemas.openxmlformats.org/wordprocessingml/2006/main">
        <w:t xml:space="preserve">2. Дуулал 33:18-19 (Харагтун, ЭЗЭНий мэлмий нь Түүнээс эмээдэг, Түүний нигүүлсэлд найддаг хүмүүс дээр байдаг. Тэдний сэтгэлийг үхлээс аварч, өлсгөлөнгөөр амьд байлгахын тулд.)</w:t>
      </w:r>
    </w:p>
    <w:p/>
    <w:p>
      <w:r xmlns:w="http://schemas.openxmlformats.org/wordprocessingml/2006/main">
        <w:t xml:space="preserve">ЭХЛЭЛ 41:55 Египетийн бүх газар өлсгөлөн болоход хүмүүс Фараоноос талх гуйн хашхирахад Фараон бүх египетчүүдэд —Иосеф уруу яв. тэр чамд юу гэж хэлнэ, хий.</w:t>
      </w:r>
    </w:p>
    <w:p/>
    <w:p>
      <w:r xmlns:w="http://schemas.openxmlformats.org/wordprocessingml/2006/main">
        <w:t xml:space="preserve">Египетэд хүчтэй өлсгөлөн тохиолдоход Фараон хүмүүст Иосефоос тусламж гуйхыг хэлэв.</w:t>
      </w:r>
    </w:p>
    <w:p/>
    <w:p>
      <w:r xmlns:w="http://schemas.openxmlformats.org/wordprocessingml/2006/main">
        <w:t xml:space="preserve">1. Бурханы төлөвлөгөөнд итгэх нь - Иосефын түүх биднийг Бурханд найдахад хэрхэн урамшуулдаг вэ?</w:t>
      </w:r>
    </w:p>
    <w:p/>
    <w:p>
      <w:r xmlns:w="http://schemas.openxmlformats.org/wordprocessingml/2006/main">
        <w:t xml:space="preserve">2. Зовлон бэрхшээлийг даван туулах нь - Иосефын итгэл түүнд хэрхэн хэцүү байсан ч амжилтад хүрэх боломжийг олгосон бэ?</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Эхлэл 41:56 Дэлхий даяар өлсгөлөн болж, Иосеф бүх агуулахуудыг нээж, египетчүүдэд зарав. Египетийн нутагт өлсгөлөн гашуун болов.</w:t>
      </w:r>
    </w:p>
    <w:p/>
    <w:p>
      <w:r xmlns:w="http://schemas.openxmlformats.org/wordprocessingml/2006/main">
        <w:t xml:space="preserve">Өлсгөлөн газар авч, Иосеф Египетийн ард түмнийг тэжээхийн тулд агуулахуудыг нээжээ.</w:t>
      </w:r>
    </w:p>
    <w:p/>
    <w:p>
      <w:r xmlns:w="http://schemas.openxmlformats.org/wordprocessingml/2006/main">
        <w:t xml:space="preserve">1: Бурхан ард түмнээ зовлонтой үед нь хангадаг.</w:t>
      </w:r>
    </w:p>
    <w:p/>
    <w:p>
      <w:r xmlns:w="http://schemas.openxmlformats.org/wordprocessingml/2006/main">
        <w:t xml:space="preserve">2: Иосефын аминч үл хайхран, тусламж хэрэгтэй хүмүүст өгөх үлгэр жишээ.</w:t>
      </w:r>
    </w:p>
    <w:p/>
    <w:p>
      <w:r xmlns:w="http://schemas.openxmlformats.org/wordprocessingml/2006/main">
        <w:t xml:space="preserve">1: Матай 6:25-34 - Есүс санаа зоволтгүй, Бурханд найдах тухай заадаг.</w:t>
      </w:r>
    </w:p>
    <w:p/>
    <w:p>
      <w:r xmlns:w="http://schemas.openxmlformats.org/wordprocessingml/2006/main">
        <w:t xml:space="preserve">2: Филиппой 4:6-7 - Санаа зоволтгүй, харин хүсэлтээ Бурханд хандан залбир.</w:t>
      </w:r>
    </w:p>
    <w:p/>
    <w:p>
      <w:r xmlns:w="http://schemas.openxmlformats.org/wordprocessingml/2006/main">
        <w:t xml:space="preserve">ЭХЛЭЛ 41:57 Бүх улсууд үр тариа худалдаж авахаар Иосеф уруу Египет уруу ирэв. Учир нь бүх газар өлсгөлөн маш хүчтэй байсан.</w:t>
      </w:r>
    </w:p>
    <w:p/>
    <w:p>
      <w:r xmlns:w="http://schemas.openxmlformats.org/wordprocessingml/2006/main">
        <w:t xml:space="preserve">Өлсгөлөн маш хүчтэй байсан тул бүх улс орнууд Иосефоос үр тариа худалдаж авахаар Египет рүү ирэхээс өөр аргагүй болжээ.</w:t>
      </w:r>
    </w:p>
    <w:p/>
    <w:p>
      <w:r xmlns:w="http://schemas.openxmlformats.org/wordprocessingml/2006/main">
        <w:t xml:space="preserve">1. Хэрэгцээтэй үед Бурханы хангамжийн хүч</w:t>
      </w:r>
    </w:p>
    <w:p/>
    <w:p>
      <w:r xmlns:w="http://schemas.openxmlformats.org/wordprocessingml/2006/main">
        <w:t xml:space="preserve">2. Ядуу, гачигдагсдад анхаарал халамж тавихын ач холбогдол</w:t>
      </w:r>
    </w:p>
    <w:p/>
    <w:p>
      <w:r xmlns:w="http://schemas.openxmlformats.org/wordprocessingml/2006/main">
        <w:t xml:space="preserve">1. Дуулал 33:18-19 - "Харагтун, ЭЗЭНий мэлмий нь Өөрөөс нь эмээдэг хүмүүст, Түүний хатуу хайранд найддаг хүмүүст байдаг. Тэр тэдний сүнсийг үхлээс аварч, өлсгөлөнгөөр амьд байлгахын тулд байдаг."</w:t>
      </w:r>
    </w:p>
    <w:p/>
    <w:p>
      <w:r xmlns:w="http://schemas.openxmlformats.org/wordprocessingml/2006/main">
        <w:t xml:space="preserve">2. Дуулал 145:15-16 - "Бүх хүмүүсийн нүд Таныг харж, Та тэдэнд хоолоо цагт нь өгдөг. Та гараа нээж, Амьд бүхний хүслийг хангадаг."</w:t>
      </w:r>
    </w:p>
    <w:p/>
    <w:p>
      <w:r xmlns:w="http://schemas.openxmlformats.org/wordprocessingml/2006/main">
        <w:t xml:space="preserve">Эхлэл 42-ыг дараах ишлэлүүдийн хамт гурван догол мөрөнд нэгтгэн дүгнэж болно.</w:t>
      </w:r>
    </w:p>
    <w:p/>
    <w:p>
      <w:r xmlns:w="http://schemas.openxmlformats.org/wordprocessingml/2006/main">
        <w:t xml:space="preserve">1-р догол мөр: Эхлэл 42:1-17-д Канаан дахь хүнд өлсгөлөнд нэрвэгдсэний улмаас Иаков арван хүүгээ Египет рүү үр тариа худалдаж авахаар илгээж байгаагаар энэ бүлэг эхэлдэг. Гэсэн хэдий ч одоо эрх мэдэлтэй, хоол хүнс тараах үүрэгтэй Иосеф ах нараа түүний өмнө ирэхэд нь таньдаг. Тэр тэднийг тагнуул гэж буруутгаж, гурван өдрийн турш цагдан хорьжээ. Гурав дахь өдөр нь Иосеф тэдний гэм буруугүйг нотлох туршилт хийхийг санал болгов: тэрээр нэг ахыг суллахыг зөвшөөрч, үлдсэнийг нь бага дүү Бенжаминыг нь дагуулан авчрах хүртэл хоригдол хэвээр үлдээв.</w:t>
      </w:r>
    </w:p>
    <w:p/>
    <w:p>
      <w:r xmlns:w="http://schemas.openxmlformats.org/wordprocessingml/2006/main">
        <w:t xml:space="preserve">2-р догол мөр: Эхлэл 42:18-28-д үргэлжлүүлэн Иосефын ах нар олон жилийн өмнө Иосефыг боол болгон худалдсандаа ямар гэм буруутай байсан тухайгаа өөр хоорондоо ярилцдаг. Тэд одоогийн зовлон бэрхшээлээ түүнд хандсан үйлдлийн үр дагавартай холбон тайлбарладаг. Иосеф хэдийгээр орчуулагчаар дамжуулан ярьж байгаа ч тэдний яриаг ойлгодоггүй. Энэхүү илчлэлтийг сонсоод сэтгэл хөдлөлдөө автсан Иосеф ах нараасаа нүүр буруулж, уйлав.</w:t>
      </w:r>
    </w:p>
    <w:p/>
    <w:p>
      <w:r xmlns:w="http://schemas.openxmlformats.org/wordprocessingml/2006/main">
        <w:t xml:space="preserve">3-р догол мөр: Эхлэл 42:29-38-д ах нар дахин цугларч, Иосефын заасны дагуу Бенжаминтай хамт гэртээ харих хэрэгтэйг ойлгосныхоо дараа үр тариа худалдан авахад зарцуулсан бүх мөнгө нь шуудай руугаа буцаасан болохыг олж мэдэв. Энэ нь тэдний дунд хэн нэгэн заль мэх хийж, хулгай хийсэн гэж буруутгаж байгаа мэт сандрахад хүргэдэг. Тэд гэртээ буцаж ирэхдээ Иаковт энэ мэдээллийг дамжуулж, Симеон шоронд хоригдож байсан тухай болон Бенжаминыг дараагийн айлчлалын үеэр байлцуулахыг шаардсан талаар Египетэд юу болсныг тайлбарлахад Иаков өөр нэг хайртай хүүгээ алдахаа бодсондоо сэтгэлээр унана.</w:t>
      </w:r>
    </w:p>
    <w:p/>
    <w:p>
      <w:r xmlns:w="http://schemas.openxmlformats.org/wordprocessingml/2006/main">
        <w:t xml:space="preserve">Дүгнэж хэлэхэд:</w:t>
      </w:r>
    </w:p>
    <w:p>
      <w:r xmlns:w="http://schemas.openxmlformats.org/wordprocessingml/2006/main">
        <w:t xml:space="preserve">Эхлэл 42-д дараахь зүйлийг үзүүлэв.</w:t>
      </w:r>
    </w:p>
    <w:p>
      <w:r xmlns:w="http://schemas.openxmlformats.org/wordprocessingml/2006/main">
        <w:t xml:space="preserve">Иаков өлсгөлөнгийн үеэр хөвгүүдээ Египет рүү үр тариагаар илгээж байв;</w:t>
      </w:r>
    </w:p>
    <w:p>
      <w:r xmlns:w="http://schemas.openxmlformats.org/wordprocessingml/2006/main">
        <w:t xml:space="preserve">Иосеф ах нараа таньсан боловч тэднийг тагнуул гэж буруутгав;</w:t>
      </w:r>
    </w:p>
    <w:p>
      <w:r xmlns:w="http://schemas.openxmlformats.org/wordprocessingml/2006/main">
        <w:t xml:space="preserve">Иосеф Бенжаминыг буцааж авчрах сорилтыг санал болгож байна.</w:t>
      </w:r>
    </w:p>
    <w:p/>
    <w:p>
      <w:r xmlns:w="http://schemas.openxmlformats.org/wordprocessingml/2006/main">
        <w:t xml:space="preserve">Ах нар Иосефт тохиолдсон явдлын буруутай байдлын талаар ярилцаж байна;</w:t>
      </w:r>
    </w:p>
    <w:p>
      <w:r xmlns:w="http://schemas.openxmlformats.org/wordprocessingml/2006/main">
        <w:t xml:space="preserve">Иосеф тэдний яриа, уйлахыг сонсоод;</w:t>
      </w:r>
    </w:p>
    <w:p>
      <w:r xmlns:w="http://schemas.openxmlformats.org/wordprocessingml/2006/main">
        <w:t xml:space="preserve">Гэр бүл дэх сэтгэл хөдлөлийн хямрал дахин сэргэж байна.</w:t>
      </w:r>
    </w:p>
    <w:p/>
    <w:p>
      <w:r xmlns:w="http://schemas.openxmlformats.org/wordprocessingml/2006/main">
        <w:t xml:space="preserve">Ах дүүсийн сэтгэлийг түгшээсэн шуудайнд буцаасан мөнгө олдсон нь;</w:t>
      </w:r>
    </w:p>
    <w:p>
      <w:r xmlns:w="http://schemas.openxmlformats.org/wordprocessingml/2006/main">
        <w:t xml:space="preserve">Иаков өөр хүүгээ алдах санаанаас болж зовж шаналж байв;</w:t>
      </w:r>
    </w:p>
    <w:p>
      <w:r xmlns:w="http://schemas.openxmlformats.org/wordprocessingml/2006/main">
        <w:t xml:space="preserve">Бенжамины оролцоо тойрсон ирээдүйн үйл явдлуудын тайзан дээр тавигдсан.</w:t>
      </w:r>
    </w:p>
    <w:p/>
    <w:p>
      <w:r xmlns:w="http://schemas.openxmlformats.org/wordprocessingml/2006/main">
        <w:t xml:space="preserve">Энэ бүлэгт гэм буруу, гэмшил, өнгөрсөн үйлдлээс болж хурцадсан гэр бүлийн харилцаа, хүнд хэцүү нөхцөл байдлыг даван туулах бурханлаг тусламж зэрэг сэдвүүдийг авч үздэг. Энэ нь өнгөрсөн нүгэл нь хувь хүмүүсийн амьдралд хэдэн жилийн дараа ч хэрхэн нөлөөлсөөр байдгийг харуулахын зэрэгцээ эвлэрэх, гэтэлгэх боломжит боломжуудын талаар өгүүлдэг. Эхлэл 42 нь өлсгөлөнгийн үед Иаковын гэр бүлд тулгарч байсан шинэ сорилтуудын дунд өнгөрсөн хугацаанд шийдэгдээгүй асуудлууд дахин гарч ирэх чухал эргэлтийн цэг юм.</w:t>
      </w:r>
    </w:p>
    <w:p/>
    <w:p>
      <w:r xmlns:w="http://schemas.openxmlformats.org/wordprocessingml/2006/main">
        <w:t xml:space="preserve">ЭХЛЭЛ 42:1 Иаков Египетэд үр тариа байгааг хараад, Иаков хөвгүүддээ —Яагаад та нар бие биенээ хардаг вэ?</w:t>
      </w:r>
    </w:p>
    <w:p/>
    <w:p>
      <w:r xmlns:w="http://schemas.openxmlformats.org/wordprocessingml/2006/main">
        <w:t xml:space="preserve">Иаков Египетэд үр тариа байгааг мэдээд хөвгүүдээсээ яагаад бие бие рүүгээ хараад байгааг асуув.</w:t>
      </w:r>
    </w:p>
    <w:p/>
    <w:p>
      <w:r xmlns:w="http://schemas.openxmlformats.org/wordprocessingml/2006/main">
        <w:t xml:space="preserve">1. Тодорхой бус үед Бурханд итгэж сурах</w:t>
      </w:r>
    </w:p>
    <w:p/>
    <w:p>
      <w:r xmlns:w="http://schemas.openxmlformats.org/wordprocessingml/2006/main">
        <w:t xml:space="preserve">2. Хүнд хэцүү үед санаачлагатай байх</w:t>
      </w:r>
    </w:p>
    <w:p/>
    <w:p>
      <w:r xmlns:w="http://schemas.openxmlformats.org/wordprocessingml/2006/main">
        <w:t xml:space="preserve">1. Сургаалт үгс 3:5-6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Матай 4:1-4 "Тэгээд Есүс чөтгөрт соригдохоор аглаг буйдад Сүнсээр хөтлөгдөв. Дөчин өдөр дөчин шөнө мацаг барьсны эцэст өлссөн байв. Соригч түүн дээр ирээд "Хэрэв чи бол Бурханы хүү, эдгээр чулууг талх болгоорой гэж хэлээч гэхэд Есүс хариуд нь: "Хүн зөвхөн талхаар амьдрахгүй, харин Бурханы амнаас гарах үг бүрээр амьдарна" гэж бичигдсэн байдаг.</w:t>
      </w:r>
    </w:p>
    <w:p/>
    <w:p>
      <w:r xmlns:w="http://schemas.openxmlformats.org/wordprocessingml/2006/main">
        <w:t xml:space="preserve">ЭХЛЭЛ 42:2 Тэр —Харагтун, Египетэд үр тариа байдаг гэж би сонссон. Чи тийшээ бууж, тэндээс бидэнд худалдаж ав. Ингэснээр бид үхэхгүй, амьд байх болно.</w:t>
      </w:r>
    </w:p>
    <w:p/>
    <w:p>
      <w:r xmlns:w="http://schemas.openxmlformats.org/wordprocessingml/2006/main">
        <w:t xml:space="preserve">Иосефын ах дүүс үр тариа худалдаж авахаар Египет рүү явахыг тушаасан бөгөөд ингэснээр тэд болон тэдний гэр бүл өлсгөлөнгөөс болж үхэхгүй.</w:t>
      </w:r>
    </w:p>
    <w:p/>
    <w:p>
      <w:r xmlns:w="http://schemas.openxmlformats.org/wordprocessingml/2006/main">
        <w:t xml:space="preserve">1. Бурханы хүсэлд дуулгавартай байхын ач холбогдол</w:t>
      </w:r>
    </w:p>
    <w:p/>
    <w:p>
      <w:r xmlns:w="http://schemas.openxmlformats.org/wordprocessingml/2006/main">
        <w:t xml:space="preserve">2. Хэцүү үед итгэх итгэлийн хүч</w:t>
      </w:r>
    </w:p>
    <w:p/>
    <w:p>
      <w:r xmlns:w="http://schemas.openxmlformats.org/wordprocessingml/2006/main">
        <w:t xml:space="preserve">1. Лук 17:7-10 - Есүс шавь нартаа итгэлтэй байж, Бурханы хүслийг дуулгавартай дагахыг зааварласан.</w:t>
      </w:r>
    </w:p>
    <w:p/>
    <w:p>
      <w:r xmlns:w="http://schemas.openxmlformats.org/wordprocessingml/2006/main">
        <w:t xml:space="preserve">2. 2 Коринт 9:6-8 - Бурхан биднийг Түүнд үнэнч байх үед зовлонтой үед нь хангах болно.</w:t>
      </w:r>
    </w:p>
    <w:p/>
    <w:p>
      <w:r xmlns:w="http://schemas.openxmlformats.org/wordprocessingml/2006/main">
        <w:t xml:space="preserve">ЭХЛЭЛ 42:3 Иосефын арван ах Египетээс тариа худалдаж авахаар явав.</w:t>
      </w:r>
    </w:p>
    <w:p/>
    <w:p>
      <w:r xmlns:w="http://schemas.openxmlformats.org/wordprocessingml/2006/main">
        <w:t xml:space="preserve">Иосефын ах нар үр тариа худалдаж авахаар Египетийг зорьжээ.</w:t>
      </w:r>
    </w:p>
    <w:p/>
    <w:p>
      <w:r xmlns:w="http://schemas.openxmlformats.org/wordprocessingml/2006/main">
        <w:t xml:space="preserve">1. "Дуулгавартай байдлын хүч: Иосефын ах нарын Египет рүү хийсэн аялал"</w:t>
      </w:r>
    </w:p>
    <w:p/>
    <w:p>
      <w:r xmlns:w="http://schemas.openxmlformats.org/wordprocessingml/2006/main">
        <w:t xml:space="preserve">2. "Хэтгэлийн хүч: Иосефын ах дүүсийг хангадаг Бурханы үнэнч байдал"</w:t>
      </w:r>
    </w:p>
    <w:p/>
    <w:p>
      <w:r xmlns:w="http://schemas.openxmlformats.org/wordprocessingml/2006/main">
        <w:t xml:space="preserve">1. Дэд хууль 28:1-14 - Дуулгавартай байдлыг хангах Бурханы амлалт</w:t>
      </w:r>
    </w:p>
    <w:p/>
    <w:p>
      <w:r xmlns:w="http://schemas.openxmlformats.org/wordprocessingml/2006/main">
        <w:t xml:space="preserve">2. Филиппой 4:19 - Бидний хэрэгцээг хангах Бурханы амлалт</w:t>
      </w:r>
    </w:p>
    <w:p/>
    <w:p>
      <w:r xmlns:w="http://schemas.openxmlformats.org/wordprocessingml/2006/main">
        <w:t xml:space="preserve">ЭХЛЭЛ 42:4 Харин Иосефын дүү Бениамин Иаков ах нартайгаа хамт илгээгээгүй. Учир нь тэрээр "Түүнд золгүй явдал тохиолдох вий" гэж хэлэв.</w:t>
      </w:r>
    </w:p>
    <w:p/>
    <w:p>
      <w:r xmlns:w="http://schemas.openxmlformats.org/wordprocessingml/2006/main">
        <w:t xml:space="preserve">Иаков Бенжамины аюулгүй байдлаас айж, түүнийг явуулав.</w:t>
      </w:r>
    </w:p>
    <w:p/>
    <w:p>
      <w:r xmlns:w="http://schemas.openxmlformats.org/wordprocessingml/2006/main">
        <w:t xml:space="preserve">1: Бид гэр бүлийнхээ аюулгүй байдлыг анхаарч, шаардлагатай үед хамгаалах ёстой.</w:t>
      </w:r>
    </w:p>
    <w:p/>
    <w:p>
      <w:r xmlns:w="http://schemas.openxmlformats.org/wordprocessingml/2006/main">
        <w:t xml:space="preserve">2: Аюултай байсан ч биднийг болон бидний хайртай хүмүүсийг хамгаална гэдэгт бид Бурханд итгэх ёстой.</w:t>
      </w:r>
    </w:p>
    <w:p/>
    <w:p>
      <w:r xmlns:w="http://schemas.openxmlformats.org/wordprocessingml/2006/main">
        <w:t xml:space="preserve">1: Сургаалт үгс 18:10 - ЭЗЭНий нэр бол бат бөх цамхаг юм. Зөв шударга хүмүүс түүн рүү гүйж, аюулгүй байдаг.</w:t>
      </w:r>
    </w:p>
    <w:p/>
    <w:p>
      <w:r xmlns:w="http://schemas.openxmlformats.org/wordprocessingml/2006/main">
        <w:t xml:space="preserve">2: Дуулал 91:11 - Учир нь Тэр чиний тухай тэнгэр элч нартаа чамайг бүх замд чинь хамгаалахыг тушаана.</w:t>
      </w:r>
    </w:p>
    <w:p/>
    <w:p>
      <w:r xmlns:w="http://schemas.openxmlformats.org/wordprocessingml/2006/main">
        <w:t xml:space="preserve">ЭХЛЭЛ 42:5 Канаан нутагт өлсгөлөн байсан тул Израилийн хөвгүүд ирсэн хүмүүсийн дунд үр тариа худалдаж авахаар ирэв.</w:t>
      </w:r>
    </w:p>
    <w:p/>
    <w:p>
      <w:r xmlns:w="http://schemas.openxmlformats.org/wordprocessingml/2006/main">
        <w:t xml:space="preserve">Канаан нутаг дахь өлсгөлөн Израилийн хөвгүүдийг үр тариа худалдаж авахад хүргэв.</w:t>
      </w:r>
    </w:p>
    <w:p/>
    <w:p>
      <w:r xmlns:w="http://schemas.openxmlformats.org/wordprocessingml/2006/main">
        <w:t xml:space="preserve">1: Бурхан биднийг Өөрт нь ойртуулахын тулд бэрхшээл, сорилтыг ашигладаг.</w:t>
      </w:r>
    </w:p>
    <w:p/>
    <w:p>
      <w:r xmlns:w="http://schemas.openxmlformats.org/wordprocessingml/2006/main">
        <w:t xml:space="preserve">2: Зовлон бэрхшээлийг даван туулахад тэвчээр, итгэл, зориг хэрэгтэй.</w:t>
      </w:r>
    </w:p>
    <w:p/>
    <w:p>
      <w:r xmlns:w="http://schemas.openxmlformats.org/wordprocessingml/2006/main">
        <w:t xml:space="preserve">1: Иаков 1:2-4 - Ах эгч нар аа, олон төрлийн сорилттой тулгарах бүрдээ үүнийг цэвэр баяр баясгалан гэж бодоорой, учир нь та нарын итгэлийн сорилт тэвчээрийг бий болгодог гэдгийг мэддэг. Юугаар ч дутахгүй, төлөвшсөн, бүрэн дүүрэн байхын тулд тэвчээр нь ажлаа дуусгах болтугай.</w:t>
      </w:r>
    </w:p>
    <w:p/>
    <w:p>
      <w:r xmlns:w="http://schemas.openxmlformats.org/wordprocessingml/2006/main">
        <w:t xml:space="preserve">2: Филиппой 4:11-13 - Би ямар ч нөхцөл байдалд сэтгэл хангалуун байж сурсан учраас би гачигдаж байгаа учраас үүнийг хэлж байгаа юм биш. Би гачигдалтай байх нь юу болохыг, элбэг дэлбэг байх нь юу болохыг мэддэг. Би хооллож, өлсөж, элбэг дэлбэг, гачигдалтай ч бай ямар ч нөхцөл байдалд сэтгэл хангалуун байхын нууцыг олж мэдсэн. Надад хүч чадал өгдөг хүнээр дамжуулан би энэ бүхнийг хийж чадна.</w:t>
      </w:r>
    </w:p>
    <w:p/>
    <w:p>
      <w:r xmlns:w="http://schemas.openxmlformats.org/wordprocessingml/2006/main">
        <w:t xml:space="preserve">ЭХЛЭЛ 42:6 Иосеф бол тус нутгийн захирагч байсан бөгөөд тэр нь тухайн нутгийн бүх хүмүүст худалдсан бөгөөд Иосефын ах нар ирж, түүний өмнө нүүрээрээ газар сөгдөв.</w:t>
      </w:r>
    </w:p>
    <w:p/>
    <w:p>
      <w:r xmlns:w="http://schemas.openxmlformats.org/wordprocessingml/2006/main">
        <w:t xml:space="preserve">Иосефыг нутгийн захирагчаар томилж, хүмүүст үр тариа зарав. Ах нар нь ирж түүний өмнө мөргөв.</w:t>
      </w:r>
    </w:p>
    <w:p/>
    <w:p>
      <w:r xmlns:w="http://schemas.openxmlformats.org/wordprocessingml/2006/main">
        <w:t xml:space="preserve">1. Бурханы төлөвлөгөө: Иосефын эрх мэдэлд хүрсэн үе</w:t>
      </w:r>
    </w:p>
    <w:p/>
    <w:p>
      <w:r xmlns:w="http://schemas.openxmlformats.org/wordprocessingml/2006/main">
        <w:t xml:space="preserve">2. Даруу төлөв амьдрах нь: Иосефын ах нар бөхийж байна</w:t>
      </w:r>
    </w:p>
    <w:p/>
    <w:p>
      <w:r xmlns:w="http://schemas.openxmlformats.org/wordprocessingml/2006/main">
        <w:t xml:space="preserve">1. Сургаалт үгс 16:9 - Хүн зүрх сэтгэлдээ замаа төлөвлөдөг ч Их Эзэн тэдний алхмуудыг тогтоодог.</w:t>
      </w:r>
    </w:p>
    <w:p/>
    <w:p>
      <w:r xmlns:w="http://schemas.openxmlformats.org/wordprocessingml/2006/main">
        <w:t xml:space="preserve">2. Дуулал 62:11-12 - Бурхан нэгэнт хэлсэн; Би үүнийг хоёр удаа сонссон: хүч Бурханд харьяалагддаг, хайр нь Танд харьяалагддаг, Эзэн минь.</w:t>
      </w:r>
    </w:p>
    <w:p/>
    <w:p>
      <w:r xmlns:w="http://schemas.openxmlformats.org/wordprocessingml/2006/main">
        <w:t xml:space="preserve">ЭХЛЭЛ 42:7 Иосеф ах дүүсээ хараад, тэднийг таньсан боловч тэднийг хачин болгоод, тэдэнтэй ширүүн ярив. Тэр тэдэнд —Та нар хаанаас ирсэн бэ? Тэд —Хүнс худалдаж авахаар Канаан нутгаас ирлээ гэв.</w:t>
      </w:r>
    </w:p>
    <w:p/>
    <w:p>
      <w:r xmlns:w="http://schemas.openxmlformats.org/wordprocessingml/2006/main">
        <w:t xml:space="preserve">Ах дүү нараа Египетэд хоол худалдаж авахаар ирэхэд Иосеф хувцсаа өмсөж, асуув.</w:t>
      </w:r>
    </w:p>
    <w:p/>
    <w:p>
      <w:r xmlns:w="http://schemas.openxmlformats.org/wordprocessingml/2006/main">
        <w:t xml:space="preserve">1. Бидний амьдралд зориулсан Бурханы төлөвлөгөө нь биднээс хувцсаа сольж, шинэ дүр төрхтэй байхыг шаардаж магадгүй юм.</w:t>
      </w:r>
    </w:p>
    <w:p/>
    <w:p>
      <w:r xmlns:w="http://schemas.openxmlformats.org/wordprocessingml/2006/main">
        <w:t xml:space="preserve">2. Бурханы төлөвлөгөө бидний төлөвлөгөөнөөс илүү гэдгийг бид хэзээ ч мартаж болохгүй.</w:t>
      </w:r>
    </w:p>
    <w:p/>
    <w:p>
      <w:r xmlns:w="http://schemas.openxmlformats.org/wordprocessingml/2006/main">
        <w:t xml:space="preserve">1. Еврей 11:8-10 - Итгэлээр Абрахам хожим өв болгон хүлээн авах газар руугаа дуудагдахдаа дуулгавартай байж, хаашаа явж байгаагаа мэдэхгүй ч явсан.</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ЭХЛЭЛ 42:8 Иосеф ах нараа мэддэг байсан ч тэд түүнийг таньдаггүй байв.</w:t>
      </w:r>
    </w:p>
    <w:p/>
    <w:p>
      <w:r xmlns:w="http://schemas.openxmlformats.org/wordprocessingml/2006/main">
        <w:t xml:space="preserve">Ах нар Иосефыг Египетэд тааралдахад таниагүй.</w:t>
      </w:r>
    </w:p>
    <w:p/>
    <w:p>
      <w:r xmlns:w="http://schemas.openxmlformats.org/wordprocessingml/2006/main">
        <w:t xml:space="preserve">1. Танихгүй нөхцөл байдалд Бурханы гарыг таних</w:t>
      </w:r>
    </w:p>
    <w:p/>
    <w:p>
      <w:r xmlns:w="http://schemas.openxmlformats.org/wordprocessingml/2006/main">
        <w:t xml:space="preserve">2. Бидний амьдралд зориулсан Бурханы төлөвлөгөө</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Еврей 11:22 - Итгэлээр Иосеф өөрийнх нь төгсгөл ойртоход Израильчууд Египетээс дүрвэсэн тухай ярьж, ясыг нь булшлах талаар заавар өгсөн.</w:t>
      </w:r>
    </w:p>
    <w:p/>
    <w:p>
      <w:r xmlns:w="http://schemas.openxmlformats.org/wordprocessingml/2006/main">
        <w:t xml:space="preserve">ЭХЛЭЛ 42:9 Иосеф тэдний зүүдэлсэн зүүдээ санаж, тэдэнд —Та нар бол тагнуулчид. Та нар нутгийн нүцгэн байдлыг харахаар ирсэн.</w:t>
      </w:r>
    </w:p>
    <w:p/>
    <w:p>
      <w:r xmlns:w="http://schemas.openxmlformats.org/wordprocessingml/2006/main">
        <w:t xml:space="preserve">Иосеф нутгийн нүцгэн байдлыг харахын тулд ах нараа тагнуул гэж буруутгав.</w:t>
      </w:r>
    </w:p>
    <w:p/>
    <w:p>
      <w:r xmlns:w="http://schemas.openxmlformats.org/wordprocessingml/2006/main">
        <w:t xml:space="preserve">1: Бид Бурханы өгсөн мөрөөдлөө санаж, тэдгээрийг үйлдлээ удирдахад ашиглах ёстой.</w:t>
      </w:r>
    </w:p>
    <w:p/>
    <w:p>
      <w:r xmlns:w="http://schemas.openxmlformats.org/wordprocessingml/2006/main">
        <w:t xml:space="preserve">2: Бид Бурханы бидэнд өгдөг анхааруулах тэмдгүүдийг анхаарч, үнэнчээр хариулах ёстой.</w:t>
      </w:r>
    </w:p>
    <w:p/>
    <w:p>
      <w:r xmlns:w="http://schemas.openxmlformats.org/wordprocessingml/2006/main">
        <w:t xml:space="preserve">1: Дуулал 37:5-6 "Өөрийн замаа ЭЗЭНд даатга. Түүнд бас найд, Тэр үүнийг биелүүлэх болно. Тэр чиний зөвт байдлыг гэрэл мэт, Таны шүүлтийг үд дунд мэт авчрах болно."</w:t>
      </w:r>
    </w:p>
    <w:p/>
    <w:p>
      <w:r xmlns:w="http://schemas.openxmlformats.org/wordprocessingml/2006/main">
        <w:t xml:space="preserve">2: Сургаалт үгс 3:5-6 "Бүх зүрхээрээ ЭЗЭНд найд. Өөрийн ухаанд бүү найд. Өөрийн бүх замд Түүнийг хүлээн зөвшөөр, тэгвэл Тэр чиний замыг чиглүүлэх болно."</w:t>
      </w:r>
    </w:p>
    <w:p/>
    <w:p>
      <w:r xmlns:w="http://schemas.openxmlformats.org/wordprocessingml/2006/main">
        <w:t xml:space="preserve">ЭХЛЭЛ 42:10 Тэд түүнд —Үгүй ээ, эзэн минь, харин зарц нар чинь хоол худалдаж авахаар ирсэн.</w:t>
      </w:r>
    </w:p>
    <w:p/>
    <w:p>
      <w:r xmlns:w="http://schemas.openxmlformats.org/wordprocessingml/2006/main">
        <w:t xml:space="preserve">Иосефын арван ах өлсгөлөнгийн үеэр хоол хүнс худалдаж авахаар Египетэд ирэв.</w:t>
      </w:r>
    </w:p>
    <w:p/>
    <w:p>
      <w:r xmlns:w="http://schemas.openxmlformats.org/wordprocessingml/2006/main">
        <w:t xml:space="preserve">1: Бид бүгдэд заримдаа бусдын тусламж хэрэгтэй байдаг ба Бурханаар хангах болно гэдгийг санах нь чухал.</w:t>
      </w:r>
    </w:p>
    <w:p/>
    <w:p>
      <w:r xmlns:w="http://schemas.openxmlformats.org/wordprocessingml/2006/main">
        <w:t xml:space="preserve">2: Бид бусдын тусламжийг хэн байхаас үл хамааран хүлээн авахад бэлэн байх ёстой.</w:t>
      </w:r>
    </w:p>
    <w:p/>
    <w:p>
      <w:r xmlns:w="http://schemas.openxmlformats.org/wordprocessingml/2006/main">
        <w:t xml:space="preserve">1: Филиппой 4:19 - Миний Бурхан Христ Есүс дотор Өөрийн алдрын баялгийн дагуу та нарын бүх хэрэгцээг хангах болно.</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Эхлэл 42:11 Бид бүгд нэг хүний хөвгүүд. Бид бол жинхэнэ хүмүүс, чиний зарц нар тагнуул биш.</w:t>
      </w:r>
    </w:p>
    <w:p/>
    <w:p>
      <w:r xmlns:w="http://schemas.openxmlformats.org/wordprocessingml/2006/main">
        <w:t xml:space="preserve">Иосефын ах нар тэднийг тагнуул гэж буруутгахгүй байхыг түүнээс гуйж байна.</w:t>
      </w:r>
    </w:p>
    <w:p/>
    <w:p>
      <w:r xmlns:w="http://schemas.openxmlformats.org/wordprocessingml/2006/main">
        <w:t xml:space="preserve">1. Үнэнч шударга амьдрах: Үнэнийг хэлэхийн ач холбогдол.</w:t>
      </w:r>
    </w:p>
    <w:p/>
    <w:p>
      <w:r xmlns:w="http://schemas.openxmlformats.org/wordprocessingml/2006/main">
        <w:t xml:space="preserve">2. Бурханы төлөвлөгөөнд найдах нь: Иосефын ах дүүсийн бэрхшээл дундах итгэл.</w:t>
      </w:r>
    </w:p>
    <w:p/>
    <w:p>
      <w:r xmlns:w="http://schemas.openxmlformats.org/wordprocessingml/2006/main">
        <w:t xml:space="preserve">1. Сургаалт үгс 12:22: "Худалч уруул нь ЭЗЭНд жигшүүртэй, харин үнэнч үйлдэгчид нь Түүний таалалд нийцдэг."</w:t>
      </w:r>
    </w:p>
    <w:p/>
    <w:p>
      <w:r xmlns:w="http://schemas.openxmlformats.org/wordprocessingml/2006/main">
        <w:t xml:space="preserve">2. Ром 8:28: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Эхлэл 42:12 Тэр тэдэнд —Үгүй, харин та нар нутгийн нүцгэн байдлыг харах гэж ирсэн.</w:t>
      </w:r>
    </w:p>
    <w:p/>
    <w:p>
      <w:r xmlns:w="http://schemas.openxmlformats.org/wordprocessingml/2006/main">
        <w:t xml:space="preserve">Иосефын ах нар үр тариа худалдаж авахаар Египетийг зорьсон бөгөөд Иосеф тэднийг газар нутгийг тагнахаар ирсэн гэж буруутгав.</w:t>
      </w:r>
    </w:p>
    <w:p/>
    <w:p>
      <w:r xmlns:w="http://schemas.openxmlformats.org/wordprocessingml/2006/main">
        <w:t xml:space="preserve">1. Бурханы баталгаа – Иосефын ах дүүсийг ард түмэндээ зориулсан Бурханы төлөвлөгөөний дагуу Египет рүү илгээсэн (Эхлэл 45:5-8).</w:t>
      </w:r>
    </w:p>
    <w:p/>
    <w:p>
      <w:r xmlns:w="http://schemas.openxmlformats.org/wordprocessingml/2006/main">
        <w:t xml:space="preserve">2. Даруу байх хэрэгцээ - Хэцүү үед ч бид даруу байж, Бурханы удирдамжийг эрэлхийлэх ёстой (Иаков 4:6-10).</w:t>
      </w:r>
    </w:p>
    <w:p/>
    <w:p>
      <w:r xmlns:w="http://schemas.openxmlformats.org/wordprocessingml/2006/main">
        <w:t xml:space="preserve">1. Эхлэл 45:5-8</w:t>
      </w:r>
    </w:p>
    <w:p/>
    <w:p>
      <w:r xmlns:w="http://schemas.openxmlformats.org/wordprocessingml/2006/main">
        <w:t xml:space="preserve">2. Иаков 4:6-10</w:t>
      </w:r>
    </w:p>
    <w:p/>
    <w:p>
      <w:r xmlns:w="http://schemas.openxmlformats.org/wordprocessingml/2006/main">
        <w:t xml:space="preserve">ЭХЛЭЛ 42:13 Тэд —Таны зарц нар бол Канаан нутаг дахь нэг хүний хөвгүүд болох арван хоёр ах дүүс юм. Харагтун, хамгийн бага нь өнөөдөр аавтайгаа хамт байгаа, нэг нь үгүй.</w:t>
      </w:r>
    </w:p>
    <w:p/>
    <w:p>
      <w:r xmlns:w="http://schemas.openxmlformats.org/wordprocessingml/2006/main">
        <w:t xml:space="preserve">Иаковын арван хоёр хүү үр тариа худалдаж авахаар Египетэд байсан бөгөөд бага дүү нь эцэгтэйгээ Канаан улсад байсаар байгааг захирагчид хэлэв.</w:t>
      </w:r>
    </w:p>
    <w:p/>
    <w:p>
      <w:r xmlns:w="http://schemas.openxmlformats.org/wordprocessingml/2006/main">
        <w:t xml:space="preserve">1. Гэр бүлийн эв нэгдлийн хүч</w:t>
      </w:r>
    </w:p>
    <w:p/>
    <w:p>
      <w:r xmlns:w="http://schemas.openxmlformats.org/wordprocessingml/2006/main">
        <w:t xml:space="preserve">2. Бидний үгсийн нөлөө</w:t>
      </w:r>
    </w:p>
    <w:p/>
    <w:p>
      <w:r xmlns:w="http://schemas.openxmlformats.org/wordprocessingml/2006/main">
        <w:t xml:space="preserve">1. Сургаалт үгс 18:21 Үхэл ба амь хоёр хэлний хүчинд байдаг</w:t>
      </w:r>
    </w:p>
    <w:p/>
    <w:p>
      <w:r xmlns:w="http://schemas.openxmlformats.org/wordprocessingml/2006/main">
        <w:t xml:space="preserve">2. Эхлэл 12:1-4 ЭЗЭН Абрамд "Чи өөрийн нутаг, төрөл садан, эцгийнхээ гэрээс миний чамд үзүүлэх нутаг уруу яв" гэж хэлсэн.</w:t>
      </w:r>
    </w:p>
    <w:p/>
    <w:p>
      <w:r xmlns:w="http://schemas.openxmlformats.org/wordprocessingml/2006/main">
        <w:t xml:space="preserve">ЭХЛЭЛ 42:14 Иосеф тэдэнд —Би та нарт "Та нар тагнуулууд" гэж хэлсэн нь энэ.</w:t>
      </w:r>
    </w:p>
    <w:p/>
    <w:p>
      <w:r xmlns:w="http://schemas.openxmlformats.org/wordprocessingml/2006/main">
        <w:t xml:space="preserve">Иосеф ах нараа тагнуул гэж буруутгав.</w:t>
      </w:r>
    </w:p>
    <w:p/>
    <w:p>
      <w:r xmlns:w="http://schemas.openxmlformats.org/wordprocessingml/2006/main">
        <w:t xml:space="preserve">1. Бурхан бүрэн эрхт бөгөөд сайн сайхны төлөө бүх зүйлийг хамтдаа хийдэг.</w:t>
      </w:r>
    </w:p>
    <w:p/>
    <w:p>
      <w:r xmlns:w="http://schemas.openxmlformats.org/wordprocessingml/2006/main">
        <w:t xml:space="preserve">2. Хэцүү байсан ч үнэнч байхын ач холбогдол.</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Сургаалт үгс 12:22 "Эзэн худалч уруулыг жигшдэг, харин итгэлтэй хүмүүсийг таашаадаг."</w:t>
      </w:r>
    </w:p>
    <w:p/>
    <w:p>
      <w:r xmlns:w="http://schemas.openxmlformats.org/wordprocessingml/2006/main">
        <w:t xml:space="preserve">ЭХЛЭЛ 42:15 Үүгээр та нар батлагдах болно: Та нар Фараоны амийг дагуулан, бага дүү чинь наашаа ирээгүй л бол эндээс явахгүй.</w:t>
      </w:r>
    </w:p>
    <w:p/>
    <w:p>
      <w:r xmlns:w="http://schemas.openxmlformats.org/wordprocessingml/2006/main">
        <w:t xml:space="preserve">Иосефын ах нарыг хамгийн бага дүүгүйгээр явахыг зөвшөөрөөгүй.</w:t>
      </w:r>
    </w:p>
    <w:p/>
    <w:p>
      <w:r xmlns:w="http://schemas.openxmlformats.org/wordprocessingml/2006/main">
        <w:t xml:space="preserve">1 - Иосефын ах нар Бенжаминыг авчрах хүртлээ явах боломжгүй байсан нь гэр бүл, эв нэгдэл чухал болохыг харуулсан.</w:t>
      </w:r>
    </w:p>
    <w:p/>
    <w:p>
      <w:r xmlns:w="http://schemas.openxmlformats.org/wordprocessingml/2006/main">
        <w:t xml:space="preserve">2 - Иосефын ах дүүс Бениамингүйгээр явахыг зөвшөөрөөгүй үед Бурхан ба Фараоны хүчийг сануулсан.</w:t>
      </w:r>
    </w:p>
    <w:p/>
    <w:p>
      <w:r xmlns:w="http://schemas.openxmlformats.org/wordprocessingml/2006/main">
        <w:t xml:space="preserve">1 - Матай 18:20 (Учир нь хоёр юм уу гурван хүн Миний нэрээр цуглардаг газар би тэдний дунд байдаг.)</w:t>
      </w:r>
    </w:p>
    <w:p/>
    <w:p>
      <w:r xmlns:w="http://schemas.openxmlformats.org/wordprocessingml/2006/main">
        <w:t xml:space="preserve">2 - Сургаалт үгс 18:24 (Найз нөхөдтэй хүн нөхөрсөг байх ёстой. Ахаасаа илүү дотно найз байдаг.)</w:t>
      </w:r>
    </w:p>
    <w:p/>
    <w:p>
      <w:r xmlns:w="http://schemas.openxmlformats.org/wordprocessingml/2006/main">
        <w:t xml:space="preserve">ЭХЛЭЛ 42:16 Та нараас нэгийг нь явуулж, дүүгээ авчирч өг, тэгвэл та нар шоронд хоригдох болно, тэгвэл та нарын үг үнэн эсэх нь батлагдах болно. Эс бөгөөс Фараоны амийг дагаад та нар тагнуулууд мөн. .</w:t>
      </w:r>
    </w:p>
    <w:p/>
    <w:p>
      <w:r xmlns:w="http://schemas.openxmlformats.org/wordprocessingml/2006/main">
        <w:t xml:space="preserve">Иосефын ах нарыг тагнуулч хэмээн буруутгаж, нэг нь дүүгээ эргүүлэн авчрах хүртэл шоронд хоригджээ.</w:t>
      </w:r>
    </w:p>
    <w:p/>
    <w:p>
      <w:r xmlns:w="http://schemas.openxmlformats.org/wordprocessingml/2006/main">
        <w:t xml:space="preserve">1. Хүнд хэцүү нөхцөл байдлын дунд Бурханы үнэнч байдлыг харж болно.</w:t>
      </w:r>
    </w:p>
    <w:p/>
    <w:p>
      <w:r xmlns:w="http://schemas.openxmlformats.org/wordprocessingml/2006/main">
        <w:t xml:space="preserve">2. Их Эзэн бидний нөхцөл байдлыг Өөрийн сайн сайхны төлөө болон бидний өсөлтийн төлөө ашиглаж чадна.</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ЭХЛЭЛ 42:17 Тэгээд Тэр бүгдийг нь гурван өдрийн тойрогт оруулав.</w:t>
      </w:r>
    </w:p>
    <w:p/>
    <w:p>
      <w:r xmlns:w="http://schemas.openxmlformats.org/wordprocessingml/2006/main">
        <w:t xml:space="preserve">Иосефын ах дүүс гурван өдрийн турш шоронд хоригдов.</w:t>
      </w:r>
    </w:p>
    <w:p/>
    <w:p>
      <w:r xmlns:w="http://schemas.openxmlformats.org/wordprocessingml/2006/main">
        <w:t xml:space="preserve">1. Тэвчээрийн хүч: Бурханы цагийг хүлээж сурах.</w:t>
      </w:r>
    </w:p>
    <w:p/>
    <w:p>
      <w:r xmlns:w="http://schemas.openxmlformats.org/wordprocessingml/2006/main">
        <w:t xml:space="preserve">2. Сорилт ба зовлон: Бурхан биднийг ойртуулахын тулд хүнд хэцүү нөхцөл байдлыг хэрхэн ашигладаг вэ?</w:t>
      </w:r>
    </w:p>
    <w:p/>
    <w:p>
      <w:r xmlns:w="http://schemas.openxmlformats.org/wordprocessingml/2006/main">
        <w:t xml:space="preserve">1. Ром 5:3-5 - Түүгээр зогсохгүй бид зовлон зүдгүүрээрээ бахархдаг, учир нь зовлон нь тэсвэр тэвчээрийг бий болгодог гэдгийг мэддэг; тэвчээр, зан чанар; мөн зан чанар, итгэл найдвар.</w:t>
      </w:r>
    </w:p>
    <w:p/>
    <w:p>
      <w:r xmlns:w="http://schemas.openxmlformats.org/wordprocessingml/2006/main">
        <w:t xml:space="preserve">2. Иаков 1:2-4 - Ах эгч нар аа, олон төрлийн сорилттой тулгарах бүрдээ үүнийг цэвэр баяр баясгалан гэж бод.</w:t>
      </w:r>
    </w:p>
    <w:p/>
    <w:p>
      <w:r xmlns:w="http://schemas.openxmlformats.org/wordprocessingml/2006/main">
        <w:t xml:space="preserve">ЭХЛЭЛ 42:18 Иосеф гурав дахь өдөр нь тэдэнд —Ингэж хий, амьдар. Учир нь би Бурханаас эмээдэг:</w:t>
      </w:r>
    </w:p>
    <w:p/>
    <w:p>
      <w:r xmlns:w="http://schemas.openxmlformats.org/wordprocessingml/2006/main">
        <w:t xml:space="preserve">Иосеф ах дүү нартаа зөв зүйлийг хийх эсвэл Бурханы шүүлтийн үр дагавартай нүүр тулахыг анхааруулжээ.</w:t>
      </w:r>
    </w:p>
    <w:p/>
    <w:p>
      <w:r xmlns:w="http://schemas.openxmlformats.org/wordprocessingml/2006/main">
        <w:t xml:space="preserve">1: Бид Бурханы мэлмийд зөвийг хийхийг үргэлж хичээх ёстой, эс тэгвээс бид Түүний шүүлттэй тулгарах болно.</w:t>
      </w:r>
    </w:p>
    <w:p/>
    <w:p>
      <w:r xmlns:w="http://schemas.openxmlformats.org/wordprocessingml/2006/main">
        <w:t xml:space="preserve">2: Бид үргэлж Бурханд таалагдах амьдралаар амьдрах ёстой, учир нь Тэр бол шударга бөгөөд зөвт шүүгч юм.</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туршиж үзэхийн тулд оюун ухаанаа шинэчлэх замаар өөрчлөгд.</w:t>
      </w:r>
    </w:p>
    <w:p/>
    <w:p>
      <w:r xmlns:w="http://schemas.openxmlformats.org/wordprocessingml/2006/main">
        <w:t xml:space="preserve">2: Иаков 4:17 -Тиймээс хэн зөв зүйл хийхээ мэддэг хэрнээ хийхгүй байгаа нь түүний хувьд нүгэл юм.</w:t>
      </w:r>
    </w:p>
    <w:p/>
    <w:p>
      <w:r xmlns:w="http://schemas.openxmlformats.org/wordprocessingml/2006/main">
        <w:t xml:space="preserve">ЭХЛЭЛ 42:19 Хэрэв та нар үнэнч хүмүүс юм бол ах дүү нарынхаа нэгийг шоронгийнхоо гэрт хүлүүл. Явж, гэрийнхээ өлсгөлөнгөөр үр тариа тээгтүн.</w:t>
      </w:r>
    </w:p>
    <w:p/>
    <w:p>
      <w:r xmlns:w="http://schemas.openxmlformats.org/wordprocessingml/2006/main">
        <w:t xml:space="preserve">Иосефын ах нар үр тариа худалдаж авахаар Египетэд ирсэн бөгөөд Иосеф ах дүүсийнхээ нэгийг хоригдол болгон үлдээхийг гуйж, тэднийг сорив.</w:t>
      </w:r>
    </w:p>
    <w:p/>
    <w:p>
      <w:r xmlns:w="http://schemas.openxmlformats.org/wordprocessingml/2006/main">
        <w:t xml:space="preserve">1. Туршилтын хүч: Бурхан бидний итгэлийг санаанд оромгүй байдлаар хэрхэн шалгадаг вэ?</w:t>
      </w:r>
    </w:p>
    <w:p/>
    <w:p>
      <w:r xmlns:w="http://schemas.openxmlformats.org/wordprocessingml/2006/main">
        <w:t xml:space="preserve">2. Үнэний ач холбогдол: Хэцүү үед зөв амьдрах</w:t>
      </w:r>
    </w:p>
    <w:p/>
    <w:p>
      <w:r xmlns:w="http://schemas.openxmlformats.org/wordprocessingml/2006/main">
        <w:t xml:space="preserve">1. Иаков 1:2-4 Ах дүү нар аа, та нар итгэлийн сорилт нь тууштай байдлыг бий болгодог гэдгийг мэддэг учраас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2. Сургаалт үгс 16:3 Их Эзэнд ажлаа даатга, тэгвэл төлөвлөгөө чинь биелнэ.</w:t>
      </w:r>
    </w:p>
    <w:p/>
    <w:p>
      <w:r xmlns:w="http://schemas.openxmlformats.org/wordprocessingml/2006/main">
        <w:t xml:space="preserve">Эхлэл 42:20 Харин бага дүүгээ над уруу авчир. Тиймээс та нарын үгс батлагдах болно, мөн та нар үхэхгүй. Тэгээд тэд тэгсэн.</w:t>
      </w:r>
    </w:p>
    <w:p/>
    <w:p>
      <w:r xmlns:w="http://schemas.openxmlformats.org/wordprocessingml/2006/main">
        <w:t xml:space="preserve">Иосеф ах дүүсийнхээ түүхийг шалгахын тулд бага дүүгээ Египетэд авчрахыг шаарджээ.</w:t>
      </w:r>
    </w:p>
    <w:p/>
    <w:p>
      <w:r xmlns:w="http://schemas.openxmlformats.org/wordprocessingml/2006/main">
        <w:t xml:space="preserve">1: Бид Бурханд найдахад үргэлж бэлэн байх ёстой.</w:t>
      </w:r>
    </w:p>
    <w:p/>
    <w:p>
      <w:r xmlns:w="http://schemas.openxmlformats.org/wordprocessingml/2006/main">
        <w:t xml:space="preserve">2: Бид эрсдэл хүлээхэд үргэлж бэлэн байж, Бурхан хангана гэдэгт итгэлтэй байх ёстой.</w:t>
      </w:r>
    </w:p>
    <w:p/>
    <w:p>
      <w:r xmlns:w="http://schemas.openxmlformats.org/wordprocessingml/2006/main">
        <w:t xml:space="preserve">1: Еврей 11:6 - Мөн итгэлгүйгээр Бурханд таалагдах боломжгүй, учир нь түүн дээр ирсэн хэн бүхэн Тэр байдаг гэдэгт итгэх ёстой бөгөөд Тэр Өөрийг нь чин сэтгэлээсээ хайгчдыг шагнадаг.</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ЭХЛЭЛ 42:21 Тэд бие биедээ —Ах дүүг нь гуйхад нь бид түүний сэтгэлийн шаналлыг харсан боловч сонсохгүй байгаадаа үнэхээр буруутай. Тиймээс энэ зовлон бидний дээр ирж байна.</w:t>
      </w:r>
    </w:p>
    <w:p/>
    <w:p>
      <w:r xmlns:w="http://schemas.openxmlformats.org/wordprocessingml/2006/main">
        <w:t xml:space="preserve">Иосефын ах дүүс түүний гуйлтыг үл тоомсорлосондоо өөрийгөө буруутгаж, үйлдлийнхээ үр дагавартай тулгарсан.</w:t>
      </w:r>
    </w:p>
    <w:p/>
    <w:p>
      <w:r xmlns:w="http://schemas.openxmlformats.org/wordprocessingml/2006/main">
        <w:t xml:space="preserve">1: Бид өөрсдийгөө зөв зүйл хийж байна гэж бодож байсан ч бидний үйлдэл бусдад хэрхэн нөлөөлөх талаар үргэлж бодож байх ёстой.</w:t>
      </w:r>
    </w:p>
    <w:p/>
    <w:p>
      <w:r xmlns:w="http://schemas.openxmlformats.org/wordprocessingml/2006/main">
        <w:t xml:space="preserve">2: Бид хэзээ ч бусдын мэдрэмжийг үл тоомсорлож, тэдний хүсэлтийг үл тоомсорлож болохгүй.</w:t>
      </w:r>
    </w:p>
    <w:p/>
    <w:p>
      <w:r xmlns:w="http://schemas.openxmlformats.org/wordprocessingml/2006/main">
        <w:t xml:space="preserve">1: Иаков 2:13 - Учир нь өршөөл үзүүлээгүй нэгэнд шүүлт өршөөлгүй байдаг. Нигүүлсэл нь шүүлтийг ялдаг.</w:t>
      </w:r>
    </w:p>
    <w:p/>
    <w:p>
      <w:r xmlns:w="http://schemas.openxmlformats.org/wordprocessingml/2006/main">
        <w:t xml:space="preserve">2: Сургаалт үгс 21:13 - Ядуугийн хашхиралд чихээ хаадаг хүн өөрөө дуудах бөгөөд хариу өгөхгүй.</w:t>
      </w:r>
    </w:p>
    <w:p/>
    <w:p>
      <w:r xmlns:w="http://schemas.openxmlformats.org/wordprocessingml/2006/main">
        <w:t xml:space="preserve">Эхлэл 42:22 Реубен тэдэнд хариулан —Би та нарт "Хүүхдийн эсрэг нүгэл үйлдэхгүй" гэж хэлээгүй. Та нар сонсохгүй байна уу? тиймийн тул, болгоогтун, түүний цус бас шаардлагатай.</w:t>
      </w:r>
    </w:p>
    <w:p/>
    <w:p>
      <w:r xmlns:w="http://schemas.openxmlformats.org/wordprocessingml/2006/main">
        <w:t xml:space="preserve">Реубен ах нараа Иосефын эсрэг нүгэл үйлдэхгүй байхыг гуйж, тэдний үйлдэл үр дагавартай гэдгийг анхааруулав.</w:t>
      </w:r>
    </w:p>
    <w:p/>
    <w:p>
      <w:r xmlns:w="http://schemas.openxmlformats.org/wordprocessingml/2006/main">
        <w:t xml:space="preserve">1: Бид тарьсан зүйлээ хурааж авдаг. Галат 6:7-8</w:t>
      </w:r>
    </w:p>
    <w:p/>
    <w:p>
      <w:r xmlns:w="http://schemas.openxmlformats.org/wordprocessingml/2006/main">
        <w:t xml:space="preserve">2: Бид үйлдлийнхээ төлөө хариуцлага хүлээх ёстой. Лук 6:37-38</w:t>
      </w:r>
    </w:p>
    <w:p/>
    <w:p>
      <w:r xmlns:w="http://schemas.openxmlformats.org/wordprocessingml/2006/main">
        <w:t xml:space="preserve">1: Сургаалт үгс 12:14 - Хүн амныхаа үрээр сайнаар ханадаг.</w:t>
      </w:r>
    </w:p>
    <w:p/>
    <w:p>
      <w:r xmlns:w="http://schemas.openxmlformats.org/wordprocessingml/2006/main">
        <w:t xml:space="preserve">2: Иаков 3:10 - Нэг амнаас ерөөл ба хараал урсдаг.</w:t>
      </w:r>
    </w:p>
    <w:p/>
    <w:p>
      <w:r xmlns:w="http://schemas.openxmlformats.org/wordprocessingml/2006/main">
        <w:t xml:space="preserve">ЭХЛЭЛ 42:23 Иосеф тэднийг ойлгосныг тэд мэдсэнгүй. Учир нь тэрээр тэдэнтэй орчуулагчаар ярьсан.</w:t>
      </w:r>
    </w:p>
    <w:p/>
    <w:p>
      <w:r xmlns:w="http://schemas.openxmlformats.org/wordprocessingml/2006/main">
        <w:t xml:space="preserve">Иосефын ах нар Египетэд түүнийг орчуулагчаар дамжуулан ойлгосон гэдгийг нь мэдэлгүй түүнтэй ярьжээ.</w:t>
      </w:r>
    </w:p>
    <w:p/>
    <w:p>
      <w:r xmlns:w="http://schemas.openxmlformats.org/wordprocessingml/2006/main">
        <w:t xml:space="preserve">1. Өршөөлийн хүч: Иосефын жишээ</w:t>
      </w:r>
    </w:p>
    <w:p/>
    <w:p>
      <w:r xmlns:w="http://schemas.openxmlformats.org/wordprocessingml/2006/main">
        <w:t xml:space="preserve">2. Бурханы хүсэл илчлэв: Иосефын аялал</w:t>
      </w:r>
    </w:p>
    <w:p/>
    <w:p>
      <w:r xmlns:w="http://schemas.openxmlformats.org/wordprocessingml/2006/main">
        <w:t xml:space="preserve">1. Колоссай 3:13 - Бие биедээ хандаж, хэрэв хэн нэгнийх нь эсрэг гомдол байвал бие биенээ уучлах; Их Эзэн та нарыг уучилсан тул та нар ч бас өршөөх ёстой.</w:t>
      </w:r>
    </w:p>
    <w:p/>
    <w:p>
      <w:r xmlns:w="http://schemas.openxmlformats.org/wordprocessingml/2006/main">
        <w:t xml:space="preserve">2. Ром 8:28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ЭХЛЭЛ 42:24 Тэр тэднээс эргэж, уйлсан. Тэгээд дахин тэдэн уруу буцаж ирээд, тэдэнтэй ярилцаж, Симеоныг тэднээс авч, тэдний нүдний өмнө хүлэв.</w:t>
      </w:r>
    </w:p>
    <w:p/>
    <w:p>
      <w:r xmlns:w="http://schemas.openxmlformats.org/wordprocessingml/2006/main">
        <w:t xml:space="preserve">Иосеф Египетэд байгаа ах нараа хараад уйлж, Симеоныг авч, тэдний нүдэн дээр боохоосоо өмнө тэдэнтэй ярилцав.</w:t>
      </w:r>
    </w:p>
    <w:p/>
    <w:p>
      <w:r xmlns:w="http://schemas.openxmlformats.org/wordprocessingml/2006/main">
        <w:t xml:space="preserve">1. Бурханы нигүүлсэл, нигүүлсэл нь дайснуудтайгаа эвлэрч, тэднийг уучлах боломжийг бидэнд олгодог.</w:t>
      </w:r>
    </w:p>
    <w:p/>
    <w:p>
      <w:r xmlns:w="http://schemas.openxmlformats.org/wordprocessingml/2006/main">
        <w:t xml:space="preserve">2. Иосефын даруу байдал, нигүүлслийн үлгэр жишээ нь ах эгч нартайгаа хэрхэн харьцахыг бидэнд заадаг.</w:t>
      </w:r>
    </w:p>
    <w:p/>
    <w:p>
      <w:r xmlns:w="http://schemas.openxmlformats.org/wordprocessingml/2006/main">
        <w:t xml:space="preserve">1. Матай 5:44 - Гэхдээ би та нарт хэлье, дайснуудаа хайрлаж, чамайг хавчиж байгаа хүмүүсийн төлөө залбир.</w:t>
      </w:r>
    </w:p>
    <w:p/>
    <w:p>
      <w:r xmlns:w="http://schemas.openxmlformats.org/wordprocessingml/2006/main">
        <w:t xml:space="preserve">2. Ефес 4:32 - Христ доторх Бурхан та нарыг уучилсан шиг бие биедээ эелдэг, эелдэг, уучлаарай.</w:t>
      </w:r>
    </w:p>
    <w:p/>
    <w:p>
      <w:r xmlns:w="http://schemas.openxmlformats.org/wordprocessingml/2006/main">
        <w:t xml:space="preserve">ЭХЛЭЛ 42:25 Дараа нь Иосеф тэдний шуудайг үр тариагаар дүүргэж, хүн бүрийн мөнгийг шуудайдаа хийж, замд нь бэлдэхийг тушаасан бөгөөд тэрээр тэдэнд ийнхүү үйлджээ.</w:t>
      </w:r>
    </w:p>
    <w:p/>
    <w:p>
      <w:r xmlns:w="http://schemas.openxmlformats.org/wordprocessingml/2006/main">
        <w:t xml:space="preserve">Иосеф ах дүү нартаа энэрэн нигүүлсэж, нинжин сэтгэлийг үзүүлж, тэднийг хоол хүнсээр хангаж, мөнгийг нь эргүүлэн авчээ.</w:t>
      </w:r>
    </w:p>
    <w:p/>
    <w:p>
      <w:r xmlns:w="http://schemas.openxmlformats.org/wordprocessingml/2006/main">
        <w:t xml:space="preserve">1. Өршөөл, нинжин сэтгэлийн хүч: Иосефын үйлдлүүд биднийг илүү энэрэнгүй байхыг хэрхэн заах вэ?</w:t>
      </w:r>
    </w:p>
    <w:p/>
    <w:p>
      <w:r xmlns:w="http://schemas.openxmlformats.org/wordprocessingml/2006/main">
        <w:t xml:space="preserve">2. Уучлал ба сэргээлт: Иосефын үлгэр жишээ биднийг шинэчлэхэд хэрхэн хөтөлж чадах вэ?</w:t>
      </w:r>
    </w:p>
    <w:p/>
    <w:p>
      <w:r xmlns:w="http://schemas.openxmlformats.org/wordprocessingml/2006/main">
        <w:t xml:space="preserve">1. Лук 6:35-36 - "Харин дайснуудаа хайрла, сайныг үйлд, юу ч найдахгүйгээр зээл өг; тэгвэл та нарын шагнал агуу байх болно, мөн та нар Хамгийн Дээд Нэгэний хөвгүүд байх болно. Учир нь Тэр хүмүүст эелдэг ханддаг. талархалгүй, бузар муу."</w:t>
      </w:r>
    </w:p>
    <w:p/>
    <w:p>
      <w:r xmlns:w="http://schemas.openxmlformats.org/wordprocessingml/2006/main">
        <w:t xml:space="preserve">2. Ром 12:17-21 - "Хэн ч муугаар мууг бүү хариул. Бүх хүний нүдэн дээр шударга зүйлээр ханга. Хэрэв боломжтой бол та нараас шалтгаалж бүх хүмүүстэй эвтэй найртай амьдар. Хайрт минь, бүү өшөө ав. "Өшөө авалт бол Минийх, Би хариулах болно" гэж бичигдсэн байдаг тул та нар өөрсдөө, харин уур хилэнд газар өг, учир нь "Өшөө авалт нь Минийх, Би хариулах болно" гэж Их Эзэн тунхаглаж байна. Тиймээс дайсан чинь өлсөж байвал түүнийг хооллож, цангасан бол түүнд ус өг. Чи түүний толгой дээр галын нүүрс овоолох болно. Муунд бүү дийл, харин мууг сайнаар дийл."</w:t>
      </w:r>
    </w:p>
    <w:p/>
    <w:p>
      <w:r xmlns:w="http://schemas.openxmlformats.org/wordprocessingml/2006/main">
        <w:t xml:space="preserve">ЭХЛЭЛ 42:26 Тэд илжгэндээ үр тариа ачиж, тэндээс хөдлөв.</w:t>
      </w:r>
    </w:p>
    <w:p/>
    <w:p>
      <w:r xmlns:w="http://schemas.openxmlformats.org/wordprocessingml/2006/main">
        <w:t xml:space="preserve">Иосефын ах нар илжгэндээ үр тариа ачиж, Египетээс гарав.</w:t>
      </w:r>
    </w:p>
    <w:p/>
    <w:p>
      <w:r xmlns:w="http://schemas.openxmlformats.org/wordprocessingml/2006/main">
        <w:t xml:space="preserve">1. Их Эзэнд итгэ, тэгвэл Тэр таны бүх хэрэгцээг хангах болно.</w:t>
      </w:r>
    </w:p>
    <w:p/>
    <w:p>
      <w:r xmlns:w="http://schemas.openxmlformats.org/wordprocessingml/2006/main">
        <w:t xml:space="preserve">2. Иосефын ах нар нөхцөл байдлаас үл хамааран гэр бүлээ тэжээх арга замыг олсон.</w:t>
      </w:r>
    </w:p>
    <w:p/>
    <w:p>
      <w:r xmlns:w="http://schemas.openxmlformats.org/wordprocessingml/2006/main">
        <w:t xml:space="preserve">1. Дуулал 37:3-5 Их Эзэнд найдаж, сайныг үйлд; Тиймээс чи тэр газарт оршин суух бөгөөд чи үнэхээр тэжээгдэх болно. ЭЗЭНд бас баярла, тэгвэл тэр чиний зүрх сэтгэлийн хүслийг чамд өгөх болно. Их Эзэнд замаа даатга; бас түүнд итгэх; мөн тэрээр үүнийг хэрэгжүүлэх болно.</w:t>
      </w:r>
    </w:p>
    <w:p/>
    <w:p>
      <w:r xmlns:w="http://schemas.openxmlformats.org/wordprocessingml/2006/main">
        <w:t xml:space="preserve">2. Матай 6:25-34 Тиймээс би та нарт хэлье, юу идэж, юу уухаа бүү бод; Биеийнхээ төлөө юу өмсөх ёстой вэ. Амь нь махнаас, бие нь хувцаснаас илүү биш гэж үү? Агаарын шувуудыг харагтун: учир нь тэд тарьдаггүй, хураадаггүй, амбаарт ч цуглуулдаггүй. Харин тэнгэрлэг Эцэг чинь тэднийг тэжээдэг. Та нар тэднээс хамаагүй дээр биш гэж үү? Та нарын хэн нь тунгаан бодох замаар өөрийн биеийг нэг тохойгоор нэмж чадах вэ? Та нар яагаад хувцсаа бодсон юм бэ? Талбайн сараана цэцэг хэрхэн ургаж байгааг анхаарч үзээрэй; Тэд хөдөлмөрлөдөггүй, мөн ээрдэггүй: Гэсэн хэдий ч би та нарт хэлье, Соломон ч гэсэн бүх алдар суугаараа эдгээрийн нэг шиг хувцасласангүй. Иймийн тул, хэрэв Бурхан өнөөдөр байгаа бөгөөд маргааш зууханд хаягдах талбайн өвсийг ингэж хувцаслах юм бол, итгэл муутай хүмүүс ээ, Тэр та нарыг илүү хувцаслахгүй гэж үү? Тиймээс "Бид юу идэх вэ?" гэж бүү бод. эсвэл: Бид юу уух вэ? эсвэл "Бид юугаар хувцаслах вэ?" (Учир нь эдгээр бүх зүйлийн дараа харь үндэстнүүд эрэлхийлдэг:) учир нь тэнгэрлэг Эцэг чинь та нарт эдгээр бүх зүйл хэрэгтэй гэдгийг мэддэг. Харин та нар эхлээд Бурханы хаанчлал болон зөвт байдлыг эрэлхийл; мөн эдгээр бүх зүйл чамд нэмэгдэх болно.</w:t>
      </w:r>
    </w:p>
    <w:p/>
    <w:p>
      <w:r xmlns:w="http://schemas.openxmlformats.org/wordprocessingml/2006/main">
        <w:t xml:space="preserve">Эхлэл 42:27 Тэдний нэг нь дэн буудалд өгзөгөө өгөхөөр шуудайгаа онгойлгоход тэр мөнгөө тагнасан. Учир нь харагтун, энэ нь түүний шуудайны аманд байсан юм.</w:t>
      </w:r>
    </w:p>
    <w:p/>
    <w:p>
      <w:r xmlns:w="http://schemas.openxmlformats.org/wordprocessingml/2006/main">
        <w:t xml:space="preserve">Иосефын ах нар дэн буудалд хонохдоо шуудайтай мөнгөө олдог.</w:t>
      </w:r>
    </w:p>
    <w:p/>
    <w:p>
      <w:r xmlns:w="http://schemas.openxmlformats.org/wordprocessingml/2006/main">
        <w:t xml:space="preserve">1. Их Эзэний хангамж - Бурхан бидний хэрэгцээг хэрхэн хангадаг вэ</w:t>
      </w:r>
    </w:p>
    <w:p/>
    <w:p>
      <w:r xmlns:w="http://schemas.openxmlformats.org/wordprocessingml/2006/main">
        <w:t xml:space="preserve">2. Бурханы дээд эрхт байдал - Бурхан хэрхэн үргэлж хяналтанд байдаг</w:t>
      </w:r>
    </w:p>
    <w:p/>
    <w:p>
      <w:r xmlns:w="http://schemas.openxmlformats.org/wordprocessingml/2006/main">
        <w:t xml:space="preserve">1. Ефес 3:20-21 - Бидний дотор ажиллаж буй хүч чадлынхаа дагуу бидний гуйж, төсөөлж байгаагаас хэмжээлшгүй ихийг хийх чадвартай нэгэнд сүм болон Христ Есүс дотор алдар суу байх болтугай. үеийн үед, үүрд мөнхөд! Амен.</w:t>
      </w:r>
    </w:p>
    <w:p/>
    <w:p>
      <w:r xmlns:w="http://schemas.openxmlformats.org/wordprocessingml/2006/main">
        <w:t xml:space="preserve">2.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ЭХЛЭЛ 42:28 Тэр ах дүү нартаа —Миний мөнгө сэргээгдсэн. Харагтун, энэ нь миний уутанд байна. Тэдний зүрх сэтгэл нь догдолж, тэд айж, бие биедээ "Бурхан бидэнд юу хийсэн юм бэ?"</w:t>
      </w:r>
    </w:p>
    <w:p/>
    <w:p>
      <w:r xmlns:w="http://schemas.openxmlformats.org/wordprocessingml/2006/main">
        <w:t xml:space="preserve">Иосефын мөнгө түүнд буцаж ирснийг мэдээд ах нар айж, Бурхан юу хийснийг гайхаж байв.</w:t>
      </w:r>
    </w:p>
    <w:p/>
    <w:p>
      <w:r xmlns:w="http://schemas.openxmlformats.org/wordprocessingml/2006/main">
        <w:t xml:space="preserve">1. Бурхан хяналтанд байдаг - Бидний амьдрал дахь Бурханы дээд эрх мэдлийг ойлгох нь</w:t>
      </w:r>
    </w:p>
    <w:p/>
    <w:p>
      <w:r xmlns:w="http://schemas.openxmlformats.org/wordprocessingml/2006/main">
        <w:t xml:space="preserve">2. Бүү ай - Хүнд хэцүү үед Бурханд итгэж сурах</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Эхлэл 42:29 Тэд Канаан нутаг уруу эцэг Иаковдаа ирж, өөрсдөд нь тохиолдсон бүхнийг түүнд ярив. хэлэхдээ,</w:t>
      </w:r>
    </w:p>
    <w:p/>
    <w:p>
      <w:r xmlns:w="http://schemas.openxmlformats.org/wordprocessingml/2006/main">
        <w:t xml:space="preserve">Иосефын ах нар Египетэд өөрсдөд нь тохиолдсон бүх зүйлийг Иаковт ярьж өгөв.</w:t>
      </w:r>
    </w:p>
    <w:p/>
    <w:p>
      <w:r xmlns:w="http://schemas.openxmlformats.org/wordprocessingml/2006/main">
        <w:t xml:space="preserve">1. Гэрчлэлийн хүч: Иосефын ах нар бэрхшээлийн өмнө хэрхэн үнэнч байдгаа баталсан бэ</w:t>
      </w:r>
    </w:p>
    <w:p/>
    <w:p>
      <w:r xmlns:w="http://schemas.openxmlformats.org/wordprocessingml/2006/main">
        <w:t xml:space="preserve">2. Урам зоригийн үнэ цэнэ: Зовлонт цаг үед Жейкоб хүүгээ хэрхэн дэмжиж байсан бэ</w:t>
      </w:r>
    </w:p>
    <w:p/>
    <w:p>
      <w:r xmlns:w="http://schemas.openxmlformats.org/wordprocessingml/2006/main">
        <w:t xml:space="preserve">1. Иаков 5:16 -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2. Ром 12:14-15 - "Та нарыг хавчиж байгаа хүмүүсийг ерөөгтүн; ерөөж, бүү хараа. Баярладаг хүмүүстэй хамт баярла; гашуудаж буй хүмүүстэй хамт гашуудаж бай."</w:t>
      </w:r>
    </w:p>
    <w:p/>
    <w:p>
      <w:r xmlns:w="http://schemas.openxmlformats.org/wordprocessingml/2006/main">
        <w:t xml:space="preserve">ЭХЛЭЛ 42:30 Тэр газрын эзэн хүн бидэнтэй ширүүн ярьж, биднийг эх орны тагнуул гэж авав.</w:t>
      </w:r>
    </w:p>
    <w:p/>
    <w:p>
      <w:r xmlns:w="http://schemas.openxmlformats.org/wordprocessingml/2006/main">
        <w:t xml:space="preserve">Иосефын ах дүүсийг нутгийн эзэн улсын тагнуул гэж буруутгав.</w:t>
      </w:r>
    </w:p>
    <w:p/>
    <w:p>
      <w:r xmlns:w="http://schemas.openxmlformats.org/wordprocessingml/2006/main">
        <w:t xml:space="preserve">1. Бидний амьдралд үнэнч байхын ач холбогдол.</w:t>
      </w:r>
    </w:p>
    <w:p/>
    <w:p>
      <w:r xmlns:w="http://schemas.openxmlformats.org/wordprocessingml/2006/main">
        <w:t xml:space="preserve">2. Бидний амьдралд Бурханы бүрэн эрхт гар.</w:t>
      </w:r>
    </w:p>
    <w:p/>
    <w:p>
      <w:r xmlns:w="http://schemas.openxmlformats.org/wordprocessingml/2006/main">
        <w:t xml:space="preserve">1. Колоссай 3:9 - "Та нар хуучин Би-гээ үйлдлээрээ хойш тавьснаа хараад бие биедээ бүү худал хэл"</w:t>
      </w:r>
    </w:p>
    <w:p/>
    <w:p>
      <w:r xmlns:w="http://schemas.openxmlformats.org/wordprocessingml/2006/main">
        <w:t xml:space="preserve">2. Эхлэл 50:20 - "Чи миний эсрэг бузар мууг санаархсан, харин Бурхан олон хүнийг өнөөдрийнх шиг амьд байлгахын тулд сайн сайхны төлөө санаачилсан."</w:t>
      </w:r>
    </w:p>
    <w:p/>
    <w:p>
      <w:r xmlns:w="http://schemas.openxmlformats.org/wordprocessingml/2006/main">
        <w:t xml:space="preserve">ЭХЛЭЛ 42:31 Бид түүнд —Бид бол жинхэнэ хүмүүс. Бид тагнуул биш:</w:t>
      </w:r>
    </w:p>
    <w:p/>
    <w:p>
      <w:r xmlns:w="http://schemas.openxmlformats.org/wordprocessingml/2006/main">
        <w:t xml:space="preserve">Иосефын ах нар өөрсдийгөө тагнуулч биш, жинхэнэ эрчүүд гэж зарласнаар Иосефын өмнө гэм зэмгүй гэдгээ баталдаг.</w:t>
      </w:r>
    </w:p>
    <w:p/>
    <w:p>
      <w:r xmlns:w="http://schemas.openxmlformats.org/wordprocessingml/2006/main">
        <w:t xml:space="preserve">1. Бидний амьдралд үнэнийг хэлэхийн ач холбогдол.</w:t>
      </w:r>
    </w:p>
    <w:p/>
    <w:p>
      <w:r xmlns:w="http://schemas.openxmlformats.org/wordprocessingml/2006/main">
        <w:t xml:space="preserve">2. Харилцаагаа сэргээхэд шударга байдлын хүч.</w:t>
      </w:r>
    </w:p>
    <w:p/>
    <w:p>
      <w:r xmlns:w="http://schemas.openxmlformats.org/wordprocessingml/2006/main">
        <w:t xml:space="preserve">1. Сургаалт үгс 12:22 - Худал хэлэх уруул нь Эзэний хувьд жигшүүрт зүйл боловч үнэнч үйлдэгчид нь Түүний таалалд нийцдэг.</w:t>
      </w:r>
    </w:p>
    <w:p/>
    <w:p>
      <w:r xmlns:w="http://schemas.openxmlformats.org/wordprocessingml/2006/main">
        <w:t xml:space="preserve">2. 1 Иохан 1:6-7 - Хэрэв бид харанхуйд алхаж байхдаа Түүнтэй нөхөрлөдөг гэвэл худал хэлж, үнэнийг хэрэгжүүлдэггүй. Харин Тэр гэрэлд байдаг шиг бид гэрэлд алхвал бид бие биетэйгээ нөхөрлөж, Түүний Хүү Есүсийн цус биднийг бүх нүглээс цэвэрлэдэг.</w:t>
      </w:r>
    </w:p>
    <w:p/>
    <w:p>
      <w:r xmlns:w="http://schemas.openxmlformats.org/wordprocessingml/2006/main">
        <w:t xml:space="preserve">ЭХЛЭЛ 42:32 Бид эцгийнхээ хөвгүүд болох арван хоёр ах дүүс болно. Нэг нь тийм биш, харин хамгийн залуу нь Канаан нутагт аавтайгаа өнөөдөр байна.</w:t>
      </w:r>
    </w:p>
    <w:p/>
    <w:p>
      <w:r xmlns:w="http://schemas.openxmlformats.org/wordprocessingml/2006/main">
        <w:t xml:space="preserve">Иаковын арван хоёр хүү Канаан дахь бага дүүтэйгээ хамт байв.</w:t>
      </w:r>
    </w:p>
    <w:p/>
    <w:p>
      <w:r xmlns:w="http://schemas.openxmlformats.org/wordprocessingml/2006/main">
        <w:t xml:space="preserve">1. Гэр бүл, ойр дотны хүмүүсийн эв нэгдлийн ач холбогдол</w:t>
      </w:r>
    </w:p>
    <w:p/>
    <w:p>
      <w:r xmlns:w="http://schemas.openxmlformats.org/wordprocessingml/2006/main">
        <w:t xml:space="preserve">2. Зовлон бэрхшээлийн үед итгэх итгэлийн хүч</w:t>
      </w:r>
    </w:p>
    <w:p/>
    <w:p>
      <w:r xmlns:w="http://schemas.openxmlformats.org/wordprocessingml/2006/main">
        <w:t xml:space="preserve">1. Филиппой 2:2-4 - "Миний баяр баясгаланг нэг бодолтой, ижил хайртай байж, бүрэн эв нэгдэлтэй, нэг бодолтой байж гүйцээ. Хувиа хичээсэн хүсэл тэмүүлэл, бардам зангаар юу ч бүү хий, харин даруу зангаараа бусдыг илүү чухалд тооц. Та нар хүн бүр зөвхөн өөрийнхөө ашиг сонирхлыг төдийгүй бусдын эрх ашгийг анхаарч үзээрэй."</w:t>
      </w:r>
    </w:p>
    <w:p/>
    <w:p>
      <w:r xmlns:w="http://schemas.openxmlformats.org/wordprocessingml/2006/main">
        <w:t xml:space="preserve">2. Ром 12:10 - "Бие биенээ ах дүүсийн хайраар хайрла. Хүндэтгэл үзүүлэхдээ бие биенээсээ илүү бай."</w:t>
      </w:r>
    </w:p>
    <w:p/>
    <w:p>
      <w:r xmlns:w="http://schemas.openxmlformats.org/wordprocessingml/2006/main">
        <w:t xml:space="preserve">ЭХЛЭЛ 42:33 Нутгийн эзэн хүн бидэнд —Та нарыг жинхэнэ хүмүүс гэдгийг үүгээр би мэдэх болно. Ах дүү нарынхаа нэгийг энд надтай хамт үлдээж, гэрийнхээ өлсгөлөнгөөр хоол хүнс авч, яв.</w:t>
      </w:r>
    </w:p>
    <w:p/>
    <w:p>
      <w:r xmlns:w="http://schemas.openxmlformats.org/wordprocessingml/2006/main">
        <w:t xml:space="preserve">Иосеф ах нараа туршиж, нэгийг нь Египетэд үлдээж, бусад нь гэр бүлдээ хоол авчрахаар гэртээ харьдаг.</w:t>
      </w:r>
    </w:p>
    <w:p/>
    <w:p>
      <w:r xmlns:w="http://schemas.openxmlformats.org/wordprocessingml/2006/main">
        <w:t xml:space="preserve">1. Итгэлийн ач холбогдол - Эхлэл 42:33</w:t>
      </w:r>
    </w:p>
    <w:p/>
    <w:p>
      <w:r xmlns:w="http://schemas.openxmlformats.org/wordprocessingml/2006/main">
        <w:t xml:space="preserve">2. Туршилтын хүч - Эхлэл 42:33</w:t>
      </w:r>
    </w:p>
    <w:p/>
    <w:p>
      <w:r xmlns:w="http://schemas.openxmlformats.org/wordprocessingml/2006/main">
        <w:t xml:space="preserve">1. Ром 5:3-5 - Түүгээр зогсохгүй бид зовлон зүдгүүрээрээ бахархдаг, учир нь зовлон нь тэсвэр тэвчээрийг бий болгодог гэдгийг мэддэг; тэвчээр, зан чанар; мөн зан чанар, итгэл найдвар.</w:t>
      </w:r>
    </w:p>
    <w:p/>
    <w:p>
      <w:r xmlns:w="http://schemas.openxmlformats.org/wordprocessingml/2006/main">
        <w:t xml:space="preserve">2.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ЭХЛЭЛ 42:34 Бага дүүгээ над дээр авчирч өгөөч, тэгвэл би та нарыг тагнуулч биш, харин үнэнч хүмүүс гэдгийг би мэдэх болно.</w:t>
      </w:r>
    </w:p>
    <w:p/>
    <w:p>
      <w:r xmlns:w="http://schemas.openxmlformats.org/wordprocessingml/2006/main">
        <w:t xml:space="preserve">Иаков хөвгүүдээ Египет рүү үр тариа худалдаж авахаар илгээсэн боловч Египетийн захирагч тэднийг тагнуул гэж сэжиглэжээ. Тэр тэднийг үр тариа худалдаж авахыг зөвшөөрөхөөс өмнө хамгийн бага дүүгээ авчрахыг шаарддаг.</w:t>
      </w:r>
    </w:p>
    <w:p/>
    <w:p>
      <w:r xmlns:w="http://schemas.openxmlformats.org/wordprocessingml/2006/main">
        <w:t xml:space="preserve">1. Туршилтын хүч: Бурхан биднийг хэрхэн сорьдог ба түүнээс бид юу сурч болох вэ</w:t>
      </w:r>
    </w:p>
    <w:p/>
    <w:p>
      <w:r xmlns:w="http://schemas.openxmlformats.org/wordprocessingml/2006/main">
        <w:t xml:space="preserve">2. Бурханы төлөвлөгөөнд найдах нь: Хэцүү үед Бурханы удирдамжийг хэрхэн таних вэ?</w:t>
      </w:r>
    </w:p>
    <w:p/>
    <w:p>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ЭХЛЭЛ 42:35 Тэд шуудайгаа хоослох үед хүн бүрийн боодол мөнгө шуудайндаа байсан бөгөөд тэд болон эцэг нь тэр боодол мөнгийг хараад айж байв.</w:t>
      </w:r>
    </w:p>
    <w:p/>
    <w:p>
      <w:r xmlns:w="http://schemas.openxmlformats.org/wordprocessingml/2006/main">
        <w:t xml:space="preserve">Ах дүүс Египетэд буцаж ирэхдээ шуудайнаасаа мөнгө олжээ.</w:t>
      </w:r>
    </w:p>
    <w:p/>
    <w:p>
      <w:r xmlns:w="http://schemas.openxmlformats.org/wordprocessingml/2006/main">
        <w:t xml:space="preserve">1: Нүглээ наминчилж, адислал хүлээн ав</w:t>
      </w:r>
    </w:p>
    <w:p/>
    <w:p>
      <w:r xmlns:w="http://schemas.openxmlformats.org/wordprocessingml/2006/main">
        <w:t xml:space="preserve">2: Бидний алдаа болон Бурханы хангамжийг хүлээн зөвшөөрөх</w:t>
      </w:r>
    </w:p>
    <w:p/>
    <w:p>
      <w:r xmlns:w="http://schemas.openxmlformats.org/wordprocessingml/2006/main">
        <w:t xml:space="preserve">1: Сургаалт үгс 28:13 -Нүглээ нуусан хүн амжилтад хүрэхгүй, харин гэм нүглээ хүлээн зөвшөөрч, татгалзсан хүн өршөөлийг олдог.</w:t>
      </w:r>
    </w:p>
    <w:p/>
    <w:p>
      <w:r xmlns:w="http://schemas.openxmlformats.org/wordprocessingml/2006/main">
        <w:t xml:space="preserve">2: Дуулал 32:1-2 -Гэм нүгэл нь уучлагдсан, нүгэл нь далдлагдсан хүн ерөөлтэй еэ. Их Эзэн тэдний нүглийг тоодоггүй, сүнсэнд нь заль мэх байхгүй хүн ерөөлтэй еэ.</w:t>
      </w:r>
    </w:p>
    <w:p/>
    <w:p>
      <w:r xmlns:w="http://schemas.openxmlformats.org/wordprocessingml/2006/main">
        <w:t xml:space="preserve">ЭХЛЭЛ 42:36 Тэдний эцэг Иаков тэдэнд —Та нар намайг хүүхдүүдээс минь салгасан. Иосеф ч байхгүй, Симеон ч байхгүй, мөн та нар Бениаминыг булааж авна. Энэ бүхэн миний эсрэг байна.</w:t>
      </w:r>
    </w:p>
    <w:p/>
    <w:p>
      <w:r xmlns:w="http://schemas.openxmlformats.org/wordprocessingml/2006/main">
        <w:t xml:space="preserve">Жэйкоб хайртай хүү Бенжаминаа алдсандаа цөхрөнгөө барж байгаагаа илэрхийлэв.</w:t>
      </w:r>
    </w:p>
    <w:p/>
    <w:p>
      <w:r xmlns:w="http://schemas.openxmlformats.org/wordprocessingml/2006/main">
        <w:t xml:space="preserve">1: Цөхрөлийн мөчид Бурхан биднийг хэзээ ч орхихгүй.</w:t>
      </w:r>
    </w:p>
    <w:p/>
    <w:p>
      <w:r xmlns:w="http://schemas.openxmlformats.org/wordprocessingml/2006/main">
        <w:t xml:space="preserve">2: Хамгийн харанхуй мөчид ч гэсэн Бурхан биднийг алдар хүндийн төлөө ашиглах төлөвлөгөөтэй байдаг.</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ЭХЛЭЛ 42:37 Реубен эцэгтээ хандан —Хэрэв би түүнийг чамд авчрахгүй бол миний хоёр хүүг ал. Түүнийг миний гарт тушаагтун.</w:t>
      </w:r>
    </w:p>
    <w:p/>
    <w:p>
      <w:r xmlns:w="http://schemas.openxmlformats.org/wordprocessingml/2006/main">
        <w:t xml:space="preserve">Хэрэв бага дүүгээ Египетээс авчрах боломжгүй бол Реубен хоёр хүүгээ золиослохыг санал болгожээ.</w:t>
      </w:r>
    </w:p>
    <w:p/>
    <w:p>
      <w:r xmlns:w="http://schemas.openxmlformats.org/wordprocessingml/2006/main">
        <w:t xml:space="preserve">1. Реубений золиослол: болзолгүй хайрын судалгаа</w:t>
      </w:r>
    </w:p>
    <w:p/>
    <w:p>
      <w:r xmlns:w="http://schemas.openxmlformats.org/wordprocessingml/2006/main">
        <w:t xml:space="preserve">2. Реубений аминч бус үйлдэл: Библийн эелдэг байдлын жишээ</w:t>
      </w:r>
    </w:p>
    <w:p/>
    <w:p>
      <w:r xmlns:w="http://schemas.openxmlformats.org/wordprocessingml/2006/main">
        <w:t xml:space="preserve">1. Иохан 3:16 - Учир нь Бурхан ертөнцийг үнэхээр хайрласан тул цорын ганц Хүүгээ өгсөн.</w:t>
      </w:r>
    </w:p>
    <w:p/>
    <w:p>
      <w:r xmlns:w="http://schemas.openxmlformats.org/wordprocessingml/2006/main">
        <w:t xml:space="preserve">2.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Эхлэл 42:38 Тэр —Миний хүү чамтай хамт явахгүй. Учир нь түүний дүү нас барсан бөгөөд тэр ганцаараа үлдэв. Хэрэв та нарын явж буй замд түүнд золгүй явдал тохиолдвол та нар миний буурал үсийг уй гашуугаар булшинд буулгана.</w:t>
      </w:r>
    </w:p>
    <w:p/>
    <w:p>
      <w:r xmlns:w="http://schemas.openxmlformats.org/wordprocessingml/2006/main">
        <w:t xml:space="preserve">Иаков ах Иосеф нь аль хэдийн нас барсан тул түүний аюулгүй байдлаас айж, хүү Бенжаминаа ах нараа дагалдан Египет рүү явуулахаас татгалзав.</w:t>
      </w:r>
    </w:p>
    <w:p/>
    <w:p>
      <w:r xmlns:w="http://schemas.openxmlformats.org/wordprocessingml/2006/main">
        <w:t xml:space="preserve">1. Хэцүү үед Бурханд итгэх нь - Иаков Бенжаминыг Египет рүү явуулахаас татгалзсан түүх нь биднийг хүнд хэцүү үед ч гэсэн Бурхан биднийг хэрхэн хамгаалж чадахыг харуулдаг.</w:t>
      </w:r>
    </w:p>
    <w:p/>
    <w:p>
      <w:r xmlns:w="http://schemas.openxmlformats.org/wordprocessingml/2006/main">
        <w:t xml:space="preserve">2. Гэр бүлийн хүч - Иаков хүү Бенжаминдаа гүнээ хайртай, санаа зовж байгаа нь гэр бүлийн бат бөх холбоо чухал болохыг сануулж байна.</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Сургаалт үгс 17:17 - Найз нь хэзээд хайртай, ах нь зовлонгийн цагт төрдөг.</w:t>
      </w:r>
    </w:p>
    <w:p/>
    <w:p>
      <w:r xmlns:w="http://schemas.openxmlformats.org/wordprocessingml/2006/main">
        <w:t xml:space="preserve">Эхлэл 43-ыг дараах ишлэлүүдийн хамт гурван догол мөрөнд нэгтгэн дүгнэж болно.</w:t>
      </w:r>
    </w:p>
    <w:p/>
    <w:p>
      <w:r xmlns:w="http://schemas.openxmlformats.org/wordprocessingml/2006/main">
        <w:t xml:space="preserve">1-р догол мөр: Эхлэл 43:1-14-т энэ бүлэг Канаан улсад үргэлжилж буй өлсгөлөнгөөр эхэлдэг. Иаков хөвгүүддээ Египет рүү буцаж очоод илүү их үр тариа худалдаж авахыг захисан боловч энэ удаад Бенжаминыг дагалдан явахыг шаардав. Гэсэн хэдий ч Иаков Иосефыг алдсаны улмаас Бенжаминыг явуулахаас татгалзаж, бага хүү нь хохирол амсах вий гэж айж байна. Иуда Бенжамины аюулгүй байдлын төлөө хувийн хариуцлага хүлээх болно гэдгээ Иаков баталж, Бенжамины эргэн ирэлтийн барьцаанд өөрийгөө өргөв. Жэйкоб дурамжхан зөвшөөрч, хөвгүүддээ өмнөх аяллынхаа хоёр дахин их мөнгөтэй хамт бэлэг авч явахыг зааварлав.</w:t>
      </w:r>
    </w:p>
    <w:p/>
    <w:p>
      <w:r xmlns:w="http://schemas.openxmlformats.org/wordprocessingml/2006/main">
        <w:t xml:space="preserve">2-р догол мөр: Эхлэл 43:15-25-д үргэлжлүүлэн Иосефын ах дүүс Египетэд ирж, түүний өмнө авчирсан. Иосеф тэдний дунд Бенжаминыг хараад, даамалдаа гэрт нь найр бэлтгэхийг тушааж, тэдэнтэй найрсаг харьцахыг тушаав. Ах нар өмнөх тааралдсан шигээ дахин хулгай хийсэн хэрэгт буруутгагдаж магадгүй гэж айж, Иосефын даамалд нөхцөл байдлаа тайлбарлаж, тэр тэднийг тайвшруулж, өмнөх аялалын мөнгөө буцааж өгчээ.</w:t>
      </w:r>
    </w:p>
    <w:p/>
    <w:p>
      <w:r xmlns:w="http://schemas.openxmlformats.org/wordprocessingml/2006/main">
        <w:t xml:space="preserve">3-р догол мөр: Эхлэл 43:26-34-т Иосеф гэрт нь ирж, ах нар түүнд эцгийнхээ бэлгийг гардуулав. Олон жилийн зайтай Бенжаминтай дахин уулзахдаа сэтгэл хөдлөлдөө автсан Иосеф биеэ барьж чадалгүй өрөөнөөс гарч ганцаараа уйлжээ. Өөрийгөө зохиож дуусаад буцаж ирээд тэдэнтэй хамт оройн хоол иднэ. Тэдний ах Иосеф гэдгээ нууцлахын тулд тэрээр төрсөн дарааллын дагуу суудлаа зохицуулж, Бенжаминд бусад ах нарынхаас тав дахин их хувийг өгдөг.</w:t>
      </w:r>
    </w:p>
    <w:p/>
    <w:p>
      <w:r xmlns:w="http://schemas.openxmlformats.org/wordprocessingml/2006/main">
        <w:t xml:space="preserve">Дүгнэж хэлэхэд:</w:t>
      </w:r>
    </w:p>
    <w:p>
      <w:r xmlns:w="http://schemas.openxmlformats.org/wordprocessingml/2006/main">
        <w:t xml:space="preserve">Эхлэл 43-д дараахь зүйлийг үзүүлэв.</w:t>
      </w:r>
    </w:p>
    <w:p>
      <w:r xmlns:w="http://schemas.openxmlformats.org/wordprocessingml/2006/main">
        <w:t xml:space="preserve">Иаков Бенжаминыг ах нартайгаа хамт явахыг дурамжхан зөвшөөрсөн;</w:t>
      </w:r>
    </w:p>
    <w:p>
      <w:r xmlns:w="http://schemas.openxmlformats.org/wordprocessingml/2006/main">
        <w:t xml:space="preserve">Иуда Бенжамины аюулгүй байдлыг хариуцах;</w:t>
      </w:r>
    </w:p>
    <w:p>
      <w:r xmlns:w="http://schemas.openxmlformats.org/wordprocessingml/2006/main">
        <w:t xml:space="preserve">Давхар мөнгө, бэлэгтэй Египет рүү буцах аялал.</w:t>
      </w:r>
    </w:p>
    <w:p/>
    <w:p>
      <w:r xmlns:w="http://schemas.openxmlformats.org/wordprocessingml/2006/main">
        <w:t xml:space="preserve">Иосеф Бенжаминыг хараад ах дүү нартаа найр хийж байв;</w:t>
      </w:r>
    </w:p>
    <w:p>
      <w:r xmlns:w="http://schemas.openxmlformats.org/wordprocessingml/2006/main">
        <w:t xml:space="preserve">Даамал мөнгөө буцааж өгч байна;</w:t>
      </w:r>
    </w:p>
    <w:p>
      <w:r xmlns:w="http://schemas.openxmlformats.org/wordprocessingml/2006/main">
        <w:t xml:space="preserve">Болзошгүй буруутгалуудыг тойрсон түгшүүр дахин сэргэж байгаа боловч намжиж байна.</w:t>
      </w:r>
    </w:p>
    <w:p/>
    <w:p>
      <w:r xmlns:w="http://schemas.openxmlformats.org/wordprocessingml/2006/main">
        <w:t xml:space="preserve">Иосеф Бенжаминтай дахин нийлсний дараа ганцаараа уйлж байв;</w:t>
      </w:r>
    </w:p>
    <w:p>
      <w:r xmlns:w="http://schemas.openxmlformats.org/wordprocessingml/2006/main">
        <w:t xml:space="preserve">Өөрийгөө нуун дарагдуулж оройн хоолонд орох;</w:t>
      </w:r>
    </w:p>
    <w:p>
      <w:r xmlns:w="http://schemas.openxmlformats.org/wordprocessingml/2006/main">
        <w:t xml:space="preserve">Төрсний дарааллаар суудлын зохион байгуулалт, Бенжаминд үзүүлсэн дэмжлэг.</w:t>
      </w:r>
    </w:p>
    <w:p/>
    <w:p>
      <w:r xmlns:w="http://schemas.openxmlformats.org/wordprocessingml/2006/main">
        <w:t xml:space="preserve">Энэ бүлэгт гэр бүлийн үнэнч байдал, өмнөх урвалт эсвэл алдааны дараах итгэлцлийг бий болгох дасгалууд, удаан хугацаагаар салсны дараах сэтгэл хөдлөлийн уулзалт, үйл явдлыг тодорхойлоход чухал үүрэг гүйцэтгэдэг нуугдмал таних тэмдгүүдийн сэдвүүдийг судалсан болно. Энэ нь Иаковыг алдахаас айж, хайртай гэр бүлийн гишүүдтэйгээ салах хүсэлгүй байгааг, мөн Иуда гэр бүлийн динамик дотор хариуцлагатай хүн болж байгааг харуулж байна. Эхлэл 43 нь Иосеф болон түүний ах нарын хоорондын цаашдын харилцааг бий болгохын зэрэгцээ тэд Иосефын жинхэнэ мөн чанарыг олж мэдэх эсэх талаар эргэлзээ төрүүлдэг.</w:t>
      </w:r>
    </w:p>
    <w:p/>
    <w:p>
      <w:r xmlns:w="http://schemas.openxmlformats.org/wordprocessingml/2006/main">
        <w:t xml:space="preserve">Эхлэл 43:1 Энэ нутагт өлсгөлөн болж байв.</w:t>
      </w:r>
    </w:p>
    <w:p/>
    <w:p>
      <w:r xmlns:w="http://schemas.openxmlformats.org/wordprocessingml/2006/main">
        <w:t xml:space="preserve">Тус улсад өлсгөлөн хүчтэй байсан.</w:t>
      </w:r>
    </w:p>
    <w:p/>
    <w:p>
      <w:r xmlns:w="http://schemas.openxmlformats.org/wordprocessingml/2006/main">
        <w:t xml:space="preserve">1. Хэрэгцээтэй үед өгсөн Бурханы хангамж</w:t>
      </w:r>
    </w:p>
    <w:p/>
    <w:p>
      <w:r xmlns:w="http://schemas.openxmlformats.org/wordprocessingml/2006/main">
        <w:t xml:space="preserve">2. Итгэлээр дамжуулан бэрхшээлийг даван туулах</w:t>
      </w:r>
    </w:p>
    <w:p/>
    <w:p>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2. Ром 5:3-5 - Түүгээр ч зогсохгүй, зовлон зүдгүүр нь тэсвэр тэвчээрийг, тэсвэр тэвчээр нь зан чанарыг, зан чанар нь итгэл найдварыг төрүүлдэг, итгэл найдвар нь биднийг ичгүүрт оруулдаггүй гэдгийг мэддэг учраас бид зовлон зүдгүүрдээ баярладаг, учир нь Бурханы хайр энэрэнгүй байсан. бидэнд өгөгдсөн Ариун Сүнсээр дамжуулан бидний зүрх сэтгэлд цутгасан.</w:t>
      </w:r>
    </w:p>
    <w:p/>
    <w:p>
      <w:r xmlns:w="http://schemas.openxmlformats.org/wordprocessingml/2006/main">
        <w:t xml:space="preserve">Эхлэл 43:2 Тэд Египетээс авчирсан үр тариагаа идэж дуусаад эцэг нь тэдэнд —Дахиад явж, бидэнд бага зэрэг хоол авч өгөөч гэв.</w:t>
      </w:r>
    </w:p>
    <w:p/>
    <w:p>
      <w:r xmlns:w="http://schemas.openxmlformats.org/wordprocessingml/2006/main">
        <w:t xml:space="preserve">Иаковын хөвгүүд Египетээс авчирсан бүх хоолоо идсэн бөгөөд эцэг нь тэднийг дахин очиж, илүү их хоол худалдаж авахыг хүсэв.</w:t>
      </w:r>
    </w:p>
    <w:p/>
    <w:p>
      <w:r xmlns:w="http://schemas.openxmlformats.org/wordprocessingml/2006/main">
        <w:t xml:space="preserve">1: Бурхан биднийг гачигдалтай үед, тэр ч байтугай өөрсдийн алдаан дунд ч гэсэн хангадаг.</w:t>
      </w:r>
    </w:p>
    <w:p/>
    <w:p>
      <w:r xmlns:w="http://schemas.openxmlformats.org/wordprocessingml/2006/main">
        <w:t xml:space="preserve">2: Бид хичнээн их зүйлтэй байсан ч талархаж, өгөөмөр байхаа үргэлж санаж байх хэрэгтэй.</w:t>
      </w:r>
    </w:p>
    <w:p/>
    <w:p>
      <w:r xmlns:w="http://schemas.openxmlformats.org/wordprocessingml/2006/main">
        <w:t xml:space="preserve">1: ФИЛИППОЙ 4:19 Миний Бурхан Христ Есүс дотор Өөрийн алдрын баялгийн дагуу та нарын бүх хэрэгцээг хангах болно.</w:t>
      </w:r>
    </w:p>
    <w:p/>
    <w:p>
      <w:r xmlns:w="http://schemas.openxmlformats.org/wordprocessingml/2006/main">
        <w:t xml:space="preserve">2: Матай 6:25-34 Тиймээс би та нарт хэлье, юу идэж, ууж амьдарна гэж бүү санаа зов. эсвэл таны биеийн тухай, юу өмсөх вэ. Амьдрал хоолноос, бие нь хувцаснаас илүү биш гэж үү? Агаарын шувуудыг хар; тэд тариад, хураахгүй, амбаарт хадгалдаггүй ч тэнгэрлэг Эцэг чинь тэднийг тэжээдэг. Та тэднээс хамаагүй илүү үнэ цэнэтэй биш гэж үү? Та нарын хэн нэг нь санаа зовсоноор амьдралаа ганцхан цаг нэмж чадах уу?</w:t>
      </w:r>
    </w:p>
    <w:p/>
    <w:p>
      <w:r xmlns:w="http://schemas.openxmlformats.org/wordprocessingml/2006/main">
        <w:t xml:space="preserve">ЭХЛЭЛ 43:3 Иуда түүнд хандан —Тэр хүн бидэнд "Дүү чинь чамтай хамт байхгүй бол та нар миний царайг харахгүй" гэж хатуухан эсэргүүцэв.</w:t>
      </w:r>
    </w:p>
    <w:p/>
    <w:p>
      <w:r xmlns:w="http://schemas.openxmlformats.org/wordprocessingml/2006/main">
        <w:t xml:space="preserve">Иуда өөрийн эцэг Иаковтой ярилцаж, Египетэд өмнөх айлчлалынхаа үеэр тааралдсан хүн нь ах Бенжаминыг нь байхгүй л бол түүнтэй уулзах боломжгүй гэж шаардаж байсныг хэлэв.</w:t>
      </w:r>
    </w:p>
    <w:p/>
    <w:p>
      <w:r xmlns:w="http://schemas.openxmlformats.org/wordprocessingml/2006/main">
        <w:t xml:space="preserve">1. Дуулгавартай байдлын хүч: Тодорхой бус байдлын дунд үнэнч амьдрах</w:t>
      </w:r>
    </w:p>
    <w:p/>
    <w:p>
      <w:r xmlns:w="http://schemas.openxmlformats.org/wordprocessingml/2006/main">
        <w:t xml:space="preserve">2. Дуулгаваргүй байдлын зардал: Бурханы хүслийг үл тоомсорлосны үр дагавар</w:t>
      </w:r>
    </w:p>
    <w:p/>
    <w:p>
      <w:r xmlns:w="http://schemas.openxmlformats.org/wordprocessingml/2006/main">
        <w:t xml:space="preserve">1. Дэд хууль 28:1-2 Хэрэв чи өөрийн Бурхан ЭЗЭНдээ бүрэн дуулгавартай байж, өнөөдөр миний чамд өгөх бүх тушаалыг анхааралтай дагаж мөрдвөл, чиний Бурхан ЭЗЭН чамайг дэлхий дээрх бүх үндэстнүүдээс дээгүүр тавих болно. Хэрэв та өөрийн Бурхан ЭЗЭНдээ дуулгавартай байвал эдгээр бүх адислалууд чам дээр ирж, чамайг дагалдан явах болно.</w:t>
      </w:r>
    </w:p>
    <w:p/>
    <w:p>
      <w:r xmlns:w="http://schemas.openxmlformats.org/wordprocessingml/2006/main">
        <w:t xml:space="preserve">2. Еврей 11:8-9 Итгэлээр Абрахам хожим өв болгон хүлээн авах газар руугаа дуудагдахдаа дуулгавартай байж, хаашаа явж байгаагаа мэдэхгүй ч явсан. Итгэлээр тэрээр амлагдсан нутагтаа харь нутагт харийн хүн шиг гэр болгосон; Тэрээр мөн адил амлалтын өв залгамжлагчид байсан Исаак, Иаков нарын адил майханд амьдардаг байв.</w:t>
      </w:r>
    </w:p>
    <w:p/>
    <w:p>
      <w:r xmlns:w="http://schemas.openxmlformats.org/wordprocessingml/2006/main">
        <w:t xml:space="preserve">ЭХЛЭЛ 43:4 Хэрэв чи манай дүүг бидэнтэй хамт явуулбал бид бууж, чамд хоол худалдаж авна.</w:t>
      </w:r>
    </w:p>
    <w:p/>
    <w:p>
      <w:r xmlns:w="http://schemas.openxmlformats.org/wordprocessingml/2006/main">
        <w:t xml:space="preserve">Иосефын ах нар гэр бүлдээ хоол хүнс авчрахын тулд Бенжаминыг дагуулан авчрах эсэхийг асуув.</w:t>
      </w:r>
    </w:p>
    <w:p/>
    <w:p>
      <w:r xmlns:w="http://schemas.openxmlformats.org/wordprocessingml/2006/main">
        <w:t xml:space="preserve">1: Бид Иосефын ах нараас гэр бүлдээ анхаарал халамж тавьж, хүнд хэцүү нөхцөл байдалтай тулгарах үед зоригтой байх нь чухал гэдгийг сурч чадна.</w:t>
      </w:r>
    </w:p>
    <w:p/>
    <w:p>
      <w:r xmlns:w="http://schemas.openxmlformats.org/wordprocessingml/2006/main">
        <w:t xml:space="preserve">2: Хүнд хэцүү үед Бурхан биднийг халамжлах болно гэдгийг мэдэж, бид Иосефын ах нарын адил даруу, итгэлтэйгээр үйлдэх ёстой.</w:t>
      </w:r>
    </w:p>
    <w:p/>
    <w:p>
      <w:r xmlns:w="http://schemas.openxmlformats.org/wordprocessingml/2006/main">
        <w:t xml:space="preserve">1:1Петр 5:6-7 - Тиймээс, Бурханы хүчирхэг мутар дор өөрсдийгөө даруу байг, тэгвэл Тэр та нарыг цагт нь өргөх болно. Тэр чамд санаа тавьдаг учраас бүх санаа зовнилоо түүн рүү үүрүүл.</w:t>
      </w:r>
    </w:p>
    <w:p/>
    <w:p>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ЭХЛЭЛ 43:5 Харин чи түүнийг явуулахгүй бол бид доош явахгүй. Учир нь тэр хүн бидэнд "Ах чинь чамтай хамт байхгүй бол та нар миний царайг харахгүй" гэж хэлсэн.</w:t>
      </w:r>
    </w:p>
    <w:p/>
    <w:p>
      <w:r xmlns:w="http://schemas.openxmlformats.org/wordprocessingml/2006/main">
        <w:t xml:space="preserve">Ах дүү Бенжамин нь тэдэнтэй хамт байхгүй л бол Египет рүү явах хүсэлгүй байв.</w:t>
      </w:r>
    </w:p>
    <w:p/>
    <w:p>
      <w:r xmlns:w="http://schemas.openxmlformats.org/wordprocessingml/2006/main">
        <w:t xml:space="preserve">1. Эв нэгдлийн хүч - Хамтран ажиллах нь асар их амжилтанд хэрхэн хүрэх вэ.</w:t>
      </w:r>
    </w:p>
    <w:p/>
    <w:p>
      <w:r xmlns:w="http://schemas.openxmlformats.org/wordprocessingml/2006/main">
        <w:t xml:space="preserve">2. Гэр бүлийн ач холбогдол - Гэр бүлийн нэгж нь нийгмийн амжилттай үйл ажиллагаанд хэрхэн чухал үүрэгтэй вэ.</w:t>
      </w:r>
    </w:p>
    <w:p/>
    <w:p>
      <w:r xmlns:w="http://schemas.openxmlformats.org/wordprocessingml/2006/main">
        <w:t xml:space="preserve">1. Матай 18:20 - Миний нэрээр хоёр юм уу гурван хүн цуглардаг газар би тэдэнтэй хамт байдаг.</w:t>
      </w:r>
    </w:p>
    <w:p/>
    <w:p>
      <w:r xmlns:w="http://schemas.openxmlformats.org/wordprocessingml/2006/main">
        <w:t xml:space="preserve">2. Ром 12:10 - Бие биенээ ах дүүсийн хайраар хайрла. Хүндэтгэл үзүүлэхдээ бие биенээсээ илүү байгаарай.</w:t>
      </w:r>
    </w:p>
    <w:p/>
    <w:p>
      <w:r xmlns:w="http://schemas.openxmlformats.org/wordprocessingml/2006/main">
        <w:t xml:space="preserve">ЭХЛЭЛ 43:6 Израиль —Та нар юунд ахтай байсан эсэхээ тэр хүнд хэлүүлэхийн тулд надад ингэтлээ муу хандав?</w:t>
      </w:r>
    </w:p>
    <w:p/>
    <w:p>
      <w:r xmlns:w="http://schemas.openxmlformats.org/wordprocessingml/2006/main">
        <w:t xml:space="preserve">Израиль хөвгүүдээсээ яагаад тэр хүнд өөр ахтай гэж хэлснийг асуув.</w:t>
      </w:r>
    </w:p>
    <w:p/>
    <w:p>
      <w:r xmlns:w="http://schemas.openxmlformats.org/wordprocessingml/2006/main">
        <w:t xml:space="preserve">1. Бидний харилцаанд үнэнч шударга байхын ач холбогдол</w:t>
      </w:r>
    </w:p>
    <w:p/>
    <w:p>
      <w:r xmlns:w="http://schemas.openxmlformats.org/wordprocessingml/2006/main">
        <w:t xml:space="preserve">2. Хүнд хэцүү нөхцөлд Бурханд найдах</w:t>
      </w:r>
    </w:p>
    <w:p/>
    <w:p>
      <w:r xmlns:w="http://schemas.openxmlformats.org/wordprocessingml/2006/main">
        <w:t xml:space="preserve">1. Сургаалт үгс 12:22 - Худал хэлэх уруул нь ЭЗЭНий хувьд жигшүүрт зүйл боловч үнэнч үйлдэгчид нь Түүний таалалд нийцдэг.</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ЭХЛЭЛ 43:7 Тэгтэл тэд —Тэр хүн биднээс бидний байдал, төрөл төрөгсдийн талаар асууж, "Таны эцэг амьд байна уу?" өөр ах байна уу? "Дүүгээ буулга" гэж хэлнэ гэдгийг бид мэдэх үү?</w:t>
      </w:r>
    </w:p>
    <w:p/>
    <w:p>
      <w:r xmlns:w="http://schemas.openxmlformats.org/wordprocessingml/2006/main">
        <w:t xml:space="preserve">Иосефын ах нараас аав, дүү хоёрынхоо талаар асуухад тэд түүнд тэдний тухай хэлэв. Ах дүүгээ Египетэд авчрахыг тэднээс гуйна гэж тэд төсөөлөөгүй.</w:t>
      </w:r>
    </w:p>
    <w:p/>
    <w:p>
      <w:r xmlns:w="http://schemas.openxmlformats.org/wordprocessingml/2006/main">
        <w:t xml:space="preserve">1. Их Эзэний төлөвлөгөөнд найдах нь - Ром 8:28</w:t>
      </w:r>
    </w:p>
    <w:p/>
    <w:p>
      <w:r xmlns:w="http://schemas.openxmlformats.org/wordprocessingml/2006/main">
        <w:t xml:space="preserve">2. Тэвчээр ба Их Эзэний цагт итгэх итгэл - Номлогчийн үгс 3:11</w:t>
      </w:r>
    </w:p>
    <w:p/>
    <w:p>
      <w:r xmlns:w="http://schemas.openxmlformats.org/wordprocessingml/2006/main">
        <w:t xml:space="preserve">1. ЭХЛЭЛ 37:14 Иосефын ах нар түүнд атаархаж, түүнийг боол болгон худалдав.</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ЭХЛЭЛ 43:8 Иуда эцэг Израильдаа —Хүүг надтай хамт явуул, бид босоод явъя. Ингэснээр бид, чи, мөн бидний бяцхан үрс үхэхгүй, амьд үлдэнэ.</w:t>
      </w:r>
    </w:p>
    <w:p/>
    <w:p>
      <w:r xmlns:w="http://schemas.openxmlformats.org/wordprocessingml/2006/main">
        <w:t xml:space="preserve">Иуда өөрийн эцэг Израилийг Бениаминыг Египет рүү илгээж, хоол хүнс худалдаж авч, амь насаа аврахыг уриалав.</w:t>
      </w:r>
    </w:p>
    <w:p/>
    <w:p>
      <w:r xmlns:w="http://schemas.openxmlformats.org/wordprocessingml/2006/main">
        <w:t xml:space="preserve">1. Урам зоригийн хүч: Иудагийн уриалга гэр бүлийг хэрхэн аварсан бэ?</w:t>
      </w:r>
    </w:p>
    <w:p/>
    <w:p>
      <w:r xmlns:w="http://schemas.openxmlformats.org/wordprocessingml/2006/main">
        <w:t xml:space="preserve">2. Айдсыг даван туулж сурах нь: Иудагийн үгийг Иаков хэрхэн сонссон бэ?</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ЭХЛЭЛ 43:9 Би түүний баталгаа болно. Чи түүнийг миний гараас шаардах болно. Хэрэв би түүнийг чам уруу авчрахгүй, чиний өмнө тавихгүй бол бурууг үүрд үүрэх болтугай.</w:t>
      </w:r>
    </w:p>
    <w:p/>
    <w:p>
      <w:r xmlns:w="http://schemas.openxmlformats.org/wordprocessingml/2006/main">
        <w:t xml:space="preserve">Иаков Бенжаминыг ах нарынхаа хамт Египет рүү хоол хүнс худалдаж авахаар явуулж, хэрэв Бенжаминыг өөрт нь буцааж өгөхгүй бол бүх хариуцлагыг хүлээхээ амлав.</w:t>
      </w:r>
    </w:p>
    <w:p/>
    <w:p>
      <w:r xmlns:w="http://schemas.openxmlformats.org/wordprocessingml/2006/main">
        <w:t xml:space="preserve">1. Амлалтын хүч - Амлалт өгөх нь итгэл, итгэлийн хүчирхэг үзүүлбэр байж болох юм.</w:t>
      </w:r>
    </w:p>
    <w:p/>
    <w:p>
      <w:r xmlns:w="http://schemas.openxmlformats.org/wordprocessingml/2006/main">
        <w:t xml:space="preserve">2. Хариуцлага хүлээх - Өөрийнхөө болон бусдын үйлдлийнхээ төлөө хариуцлага хүлээхээр хэзээ, хэрхэн дуудагдсаныг ойлгох.</w:t>
      </w:r>
    </w:p>
    <w:p/>
    <w:p>
      <w:r xmlns:w="http://schemas.openxmlformats.org/wordprocessingml/2006/main">
        <w:t xml:space="preserve">1. Номлогчийн үгс 5:4-5 - Бурханд тангараг өргөхдөө түүнийг биелүүлэхээ бүү хойшлуул. Тэнэгүүдэд таашаал өгдөггүй; амлалтаа биелүүл.</w:t>
      </w:r>
    </w:p>
    <w:p/>
    <w:p>
      <w:r xmlns:w="http://schemas.openxmlformats.org/wordprocessingml/2006/main">
        <w:t xml:space="preserve">2. Матай 5:33-37 - Эртний хүмүүст "Та нар худал тангараглахгүй, харин ЭЗЭНд өргөсөн тангаргаа биелүүл" гэж хэлснийг та нар дахин сонссон. Гэхдээ би та нарт хэлье: огт тангараглах хэрэггүй. Тэнгэрээр ч бүү тангарагла. газар ч бас, учир нь энэ нь Түүний хөлийн гишгүүр юм; Иерусалимаар ч биш, учир нь энэ бол агуу хааны хот юм. Та нар толгойгоо ч тангараглаж болохгүй, учир нь чи нэг үсийг цагаан эсвэл хар болгож чадахгүй. Харин "Тийм" гэж "Тийм", "Үгүй", "Үгүй" байг. Учир нь эдгээрээс илүү нь муу нэгнийх юм.</w:t>
      </w:r>
    </w:p>
    <w:p/>
    <w:p>
      <w:r xmlns:w="http://schemas.openxmlformats.org/wordprocessingml/2006/main">
        <w:t xml:space="preserve">ЭХЛЭЛ 43:10 Учир нь бид хоцрохгүй байсан бол одоо хоёр дахь удаагаа буцаж ирсэн нь гарцаагүй.</w:t>
      </w:r>
    </w:p>
    <w:p/>
    <w:p>
      <w:r xmlns:w="http://schemas.openxmlformats.org/wordprocessingml/2006/main">
        <w:t xml:space="preserve">Эс бөгөөс хоёр дахь удаагаа буцаж ирэх вий гэж болгоомжилж байсан тус бүлэглэл анх төлөвлөж байснаасаа удаан хугацаагаар харийн нутагт байхаар шийджээ.</w:t>
      </w:r>
    </w:p>
    <w:p/>
    <w:p>
      <w:r xmlns:w="http://schemas.openxmlformats.org/wordprocessingml/2006/main">
        <w:t xml:space="preserve">1. Бурханы төлөвлөгөөнүүд арга хэмжээ авч, золиослол хийхийг шаардаж магадгүй</w:t>
      </w:r>
    </w:p>
    <w:p/>
    <w:p>
      <w:r xmlns:w="http://schemas.openxmlformats.org/wordprocessingml/2006/main">
        <w:t xml:space="preserve">2. Нөхцөл байдал хэцүү мэт санагдаж байсан ч Бурханд найдах</w:t>
      </w:r>
    </w:p>
    <w:p/>
    <w:p>
      <w:r xmlns:w="http://schemas.openxmlformats.org/wordprocessingml/2006/main">
        <w:t xml:space="preserve">1. Исаиа 55:8-9 -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Еврей 11:8-9 - Итгэлээр Абрахам өв болгон хүлээн авах ёстой газар уруу явахаар дуудагдахдаа дуулгавартай байсан; Тэгээд тэр хаашаа явахаа мэдэхгүй гараад явав. Итгэлээр тэрээр амлалтын нутагт, нэгэн адил амлалтын өв залгамжлагчид Исаак, Иаков нартай хамт асруудад амьдарч, харийн оронд амьдарч байв.</w:t>
      </w:r>
    </w:p>
    <w:p/>
    <w:p>
      <w:r xmlns:w="http://schemas.openxmlformats.org/wordprocessingml/2006/main">
        <w:t xml:space="preserve">ЭХЛЭЛ 43:11 Тэдний эцэг Израиль тэдэнд -Хэрэв одоо тийм байх ёстой юм бол үүнийг хий. Газар дээрх хамгийн сайн үр жимсийг савнууддаа авч, түүнд бэлэг, бага зэрэг бальзам, бага зэрэг зөгийн бал, халуун ногоо, мирра, самар, бүйлс зэргийг авч яв.</w:t>
      </w:r>
    </w:p>
    <w:p/>
    <w:p>
      <w:r xmlns:w="http://schemas.openxmlformats.org/wordprocessingml/2006/main">
        <w:t xml:space="preserve">Израиль хөвгүүддээ нутгийн хамгийн сайн үр жимсийг хөлөг онгоцондоо авч, тэр хүнд бэлэг авчрахыг тушаажээ. Энэхүү бэлэг нь гавар, зөгийн бал, халуун ногоо, мирра, самар, бүйлс зэргээс бүрдэнэ.</w:t>
      </w:r>
    </w:p>
    <w:p/>
    <w:p>
      <w:r xmlns:w="http://schemas.openxmlformats.org/wordprocessingml/2006/main">
        <w:t xml:space="preserve">1. Өгөөмөр байдлын хүч: Өгөх нь амьдралыг хэрхэн өөрчлөх вэ?</w:t>
      </w:r>
    </w:p>
    <w:p/>
    <w:p>
      <w:r xmlns:w="http://schemas.openxmlformats.org/wordprocessingml/2006/main">
        <w:t xml:space="preserve">2. Санаанд оромгүй зүйлд бэлтгэх: Амьдрал бидэнд юу ч шидэхэд бэлэн байх</w:t>
      </w:r>
    </w:p>
    <w:p/>
    <w:p>
      <w:r xmlns:w="http://schemas.openxmlformats.org/wordprocessingml/2006/main">
        <w:t xml:space="preserve">1. Филиппой 4:12-13 - Би гачигдалтай байх нь юу болохыг, элбэг дэлбэг байх нь юу болохыг би мэднэ. Би хооллож, өлсөж, элбэг дэлбэг, гачигдалтай ч бай ямар ч нөхцөл байдалд сэтгэл хангалуун байхын нууцыг олж мэдсэн.</w:t>
      </w:r>
    </w:p>
    <w:p/>
    <w:p>
      <w:r xmlns:w="http://schemas.openxmlformats.org/wordprocessingml/2006/main">
        <w:t xml:space="preserve">2. Сургаалт үгс 11:24-25 - Нэг хүн чөлөөтэй өгдөг ч илүү ихийг олдог; өөр нэг нь зүй бусаар түдгэлздэг боловч ядууралд хүрдэг. Өгөөмөр хүн хөгжинө; Бусдыг сэргээдэг хүн сэргэнэ.</w:t>
      </w:r>
    </w:p>
    <w:p/>
    <w:p>
      <w:r xmlns:w="http://schemas.openxmlformats.org/wordprocessingml/2006/main">
        <w:t xml:space="preserve">ЭХЛЭЛ 43:12 Өөрийнхөө гарт давхар мөнгө ав. мөн шуудайныхаа аманд дахин авчирсан мөнгийг гартаа дахин авч яв; Энэ нь алдаа байсан байж магадгүй:</w:t>
      </w:r>
    </w:p>
    <w:p/>
    <w:p>
      <w:r xmlns:w="http://schemas.openxmlformats.org/wordprocessingml/2006/main">
        <w:t xml:space="preserve">Иосеф ах нартаа үр тариа худалдаж авахаар Египет рүү буцахдаа хоёр дахин их мөнгө авчрахыг захижээ.</w:t>
      </w:r>
    </w:p>
    <w:p/>
    <w:p>
      <w:r xmlns:w="http://schemas.openxmlformats.org/wordprocessingml/2006/main">
        <w:t xml:space="preserve">1. Гэнэтийн газруудад өгсөн Бурханы баталгаа - Иосефын заавар нь Өөрийн ард түмнийг хангах тухай Бурханы санаачилгын нэг хэсэг байсан.</w:t>
      </w:r>
    </w:p>
    <w:p/>
    <w:p>
      <w:r xmlns:w="http://schemas.openxmlformats.org/wordprocessingml/2006/main">
        <w:t xml:space="preserve">2. Дуулгавартай байдлын хүч - Иосефын ах нар учрыг нь мэдэхгүй ч түүний зааварчилгааг хэрхэн дагасан.</w:t>
      </w:r>
    </w:p>
    <w:p/>
    <w:p>
      <w:r xmlns:w="http://schemas.openxmlformats.org/wordprocessingml/2006/main">
        <w:t xml:space="preserve">1. Еврей 11:17-19 - Итгэлээр Абрахам шүүгдэхдээ Исаакийг өргөсөн бөгөөд амлалтуудыг хүлээн авсан нь цорын ганц хүүгээ өргөв.</w:t>
      </w:r>
    </w:p>
    <w:p/>
    <w:p>
      <w:r xmlns:w="http://schemas.openxmlformats.org/wordprocessingml/2006/main">
        <w:t xml:space="preserve">18 Тэдний тухай "Чиний үр удам Исаакт дуудагдана" гэж хэлсэн.</w:t>
      </w:r>
    </w:p>
    <w:p/>
    <w:p>
      <w:r xmlns:w="http://schemas.openxmlformats.org/wordprocessingml/2006/main">
        <w:t xml:space="preserve">19 Бурхан түүнийг үхэгсдээс амилуулж чадсан гэж бодсон; хаанаас ч бас түүнийг дүрээр хүлээн авсан.</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Эхлэл 43:13 Ах дүүгээ аваад, босож, тэр хүн рүү дахин оч.</w:t>
      </w:r>
    </w:p>
    <w:p/>
    <w:p>
      <w:r xmlns:w="http://schemas.openxmlformats.org/wordprocessingml/2006/main">
        <w:t xml:space="preserve">Энэ хэсэг нь ахыгаа аваад тэр хүн рүү буцахыг уриалдаг.</w:t>
      </w:r>
    </w:p>
    <w:p/>
    <w:p>
      <w:r xmlns:w="http://schemas.openxmlformats.org/wordprocessingml/2006/main">
        <w:t xml:space="preserve">1. Гэр бүлийн ач холбогдол: Гэр бүлийн холбоо хэрхэн амжилтанд хүргэдэг.</w:t>
      </w:r>
    </w:p>
    <w:p/>
    <w:p>
      <w:r xmlns:w="http://schemas.openxmlformats.org/wordprocessingml/2006/main">
        <w:t xml:space="preserve">2. Тэвчээрийн хүч: Зовлон бэрхшээлийг даван туулж амжилтанд хүрэх.</w:t>
      </w:r>
    </w:p>
    <w:p/>
    <w:p>
      <w:r xmlns:w="http://schemas.openxmlformats.org/wordprocessingml/2006/main">
        <w:t xml:space="preserve">1. Ефес 4:2-3 - "Бүх даруу, эелдэг байдлаар, тэвчээртэйгээр, бие биедээ хайраар тэвчиж, амар амгалангийн хэлхээнд Сүнсний нэгдмэл байдлыг хадгалахыг эрмэлздэг."</w:t>
      </w:r>
    </w:p>
    <w:p/>
    <w:p>
      <w:r xmlns:w="http://schemas.openxmlformats.org/wordprocessingml/2006/main">
        <w:t xml:space="preserve">2. Колоссай 3:13 - "Бие биедээ тэвчиж, хэрэв хэн нэгэн нь нөгөөдөө гомдолтой байвал бие биенээ уучил. Их Эзэн та нарыг уучилсан тул та нар ч бас уучлах ёстой."</w:t>
      </w:r>
    </w:p>
    <w:p/>
    <w:p>
      <w:r xmlns:w="http://schemas.openxmlformats.org/wordprocessingml/2006/main">
        <w:t xml:space="preserve">ЭХЛЭЛ 43:14 Төгс Хүчит Бурхан тэр хүний өмнө чамайг өршөөн өршөөж, тэр чиний нөгөө дүү Бениаминыг явуулах болно. Хэрвээ би үр хүүхдээ алдвал хагацал алддаг.</w:t>
      </w:r>
    </w:p>
    <w:p/>
    <w:p>
      <w:r xmlns:w="http://schemas.openxmlformats.org/wordprocessingml/2006/main">
        <w:t xml:space="preserve">Иаков хөвгүүдээ Египет рүү хоол хүнс худалдаж авахаар илгээсэн боловч Бенжаминыг гэртээ үлдээхийг шаарддаг. Бурхан тэднийг өршөөж, хоол хүнс худалдан авч, Бенжаминыг гэртээ авчрахыг зөвшөөрөөсэй гэж тэр залбирдаг.</w:t>
      </w:r>
    </w:p>
    <w:p/>
    <w:p>
      <w:r xmlns:w="http://schemas.openxmlformats.org/wordprocessingml/2006/main">
        <w:t xml:space="preserve">1. Хүнд хэцүү үед Бурханы өршөөл</w:t>
      </w:r>
    </w:p>
    <w:p/>
    <w:p>
      <w:r xmlns:w="http://schemas.openxmlformats.org/wordprocessingml/2006/main">
        <w:t xml:space="preserve">2. Залбирлын хүч</w:t>
      </w:r>
    </w:p>
    <w:p/>
    <w:p>
      <w:r xmlns:w="http://schemas.openxmlformats.org/wordprocessingml/2006/main">
        <w:t xml:space="preserve">1. Дуулал 86:5 - "Учир нь Эзэн минь, Та сайн бөгөөд уучлахад бэлэн, Таныг дуудсан бүхэнд өршөөлөөр дүүрэн".</w:t>
      </w:r>
    </w:p>
    <w:p/>
    <w:p>
      <w:r xmlns:w="http://schemas.openxmlformats.org/wordprocessingml/2006/main">
        <w:t xml:space="preserve">2. Иаков 5:16 - "Та нар эдгэрэхийн тулд бие биедээ алдаагаа хүлээн зөвшөөрч, бие биенийхээ төлөө залбир. Зөв шударга хүний чин сэтгэлийн залбирал их тустай."</w:t>
      </w:r>
    </w:p>
    <w:p/>
    <w:p>
      <w:r xmlns:w="http://schemas.openxmlformats.org/wordprocessingml/2006/main">
        <w:t xml:space="preserve">ЭХЛЭЛ 43:15 Хүмүүс тэр бэлгийг авч, гартаа давхар мөнгө, Бенжамин хоёрыг авав. Тэгээд босож, Египет уруу бууж, Иосефын өмнө зогсов.</w:t>
      </w:r>
    </w:p>
    <w:p/>
    <w:p>
      <w:r xmlns:w="http://schemas.openxmlformats.org/wordprocessingml/2006/main">
        <w:t xml:space="preserve">Тэд Иосефт бэлэглэхийн тулд бэлэг, мөнгө, Бенжаминыг Египет рүү авав.</w:t>
      </w:r>
    </w:p>
    <w:p/>
    <w:p>
      <w:r xmlns:w="http://schemas.openxmlformats.org/wordprocessingml/2006/main">
        <w:t xml:space="preserve">1. Яагаад гэдгийг ойлгоход бэрх байсан ч гэсэн Бурханы эрх мэдэл биднийг амьдралдаа чиглүүлдэг.</w:t>
      </w:r>
    </w:p>
    <w:p/>
    <w:p>
      <w:r xmlns:w="http://schemas.openxmlformats.org/wordprocessingml/2006/main">
        <w:t xml:space="preserve">2. Бидний тав тухтай бүсээс хэтрүүлэхийг шаарддаг ч гэсэн Бурхан биднийг дуудсан ажлуудад бэлтгэдэг.</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Филиппой 4:13 - Намайг хүчирхэгжүүлэгч Түүгээр дамжуулан би бүх зүйлийг хийж чадна.</w:t>
      </w:r>
    </w:p>
    <w:p/>
    <w:p>
      <w:r xmlns:w="http://schemas.openxmlformats.org/wordprocessingml/2006/main">
        <w:t xml:space="preserve">ЭХЛЭЛ 43:16 Иосеф Бениаминыг тэдэнтэй хамт байхыг хараад, гэрийн захирагчдаа —Эдгээр хүмүүсийг гэртээ авчирч, алж, бэлд. Учир нь эдгээр хүмүүс үд дунд надтай хамт хооллох болно.</w:t>
      </w:r>
    </w:p>
    <w:p/>
    <w:p>
      <w:r xmlns:w="http://schemas.openxmlformats.org/wordprocessingml/2006/main">
        <w:t xml:space="preserve">Иосеф ах нараа хоолонд урив.</w:t>
      </w:r>
    </w:p>
    <w:p/>
    <w:p>
      <w:r xmlns:w="http://schemas.openxmlformats.org/wordprocessingml/2006/main">
        <w:t xml:space="preserve">1: Иосефын зочломтгой, эелдэг байдлын жишээнээс бид хүмүүсийг амьдралдаа хүлээн авч, тэдэнд хайр халамжаа харуулах цаг гаргаснаар суралцаж чадна.</w:t>
      </w:r>
    </w:p>
    <w:p/>
    <w:p>
      <w:r xmlns:w="http://schemas.openxmlformats.org/wordprocessingml/2006/main">
        <w:t xml:space="preserve">2: Иосеф залуу боолоос хүчирхэг захирагч болж өөрчлөгдсөнөөс харахад Бурхан хүнд хэцүү нөхцөл байдлыг авч, сайн сайхан болгон хувиргаж чадна.</w:t>
      </w:r>
    </w:p>
    <w:p/>
    <w:p>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Лук 6:27-28 - Харин намайг сонсдог та нарт хэлье: Дайснуудаа хайрла, чамайг үзэн яддаг хүмүүст сайныг үйлд, чамайг харааж зүхдэг хүмүүсийг ерөө, чамайг доромжлогчдын төлөө залбир.</w:t>
      </w:r>
    </w:p>
    <w:p/>
    <w:p>
      <w:r xmlns:w="http://schemas.openxmlformats.org/wordprocessingml/2006/main">
        <w:t xml:space="preserve">Эхлэл 43:17 Тэр хүн Иосефын хэлсний дагуу үйлдэв. Тэгээд тэр хүн хүмүүсийг Иосефын гэрт авчрав.</w:t>
      </w:r>
    </w:p>
    <w:p/>
    <w:p>
      <w:r xmlns:w="http://schemas.openxmlformats.org/wordprocessingml/2006/main">
        <w:t xml:space="preserve">Тэр хүн Иосефын зааврыг дагаж, хүмүүсийг Иосефын гэрт авчрав.</w:t>
      </w:r>
    </w:p>
    <w:p/>
    <w:p>
      <w:r xmlns:w="http://schemas.openxmlformats.org/wordprocessingml/2006/main">
        <w:t xml:space="preserve">1. Зааврыг дагаж мөрдөхийн ач холбогдол.</w:t>
      </w:r>
    </w:p>
    <w:p/>
    <w:p>
      <w:r xmlns:w="http://schemas.openxmlformats.org/wordprocessingml/2006/main">
        <w:t xml:space="preserve">2. Бурханы хангалт ба хамгаалалт.</w:t>
      </w:r>
    </w:p>
    <w:p/>
    <w:p>
      <w:r xmlns:w="http://schemas.openxmlformats.org/wordprocessingml/2006/main">
        <w:t xml:space="preserve">1. Эхлэл 22:3-4 - Тэгээд Абрахам өглөө эртлэн босож, бөгсөө эмээллээд, хоёр залуугаа, хүү Исаакаа дагуулан, шатаалт тахилд зориулж мод бэлтгэж, босов. , мөн Бурханы түүнд хэлсэн газар руу явав.</w:t>
      </w:r>
    </w:p>
    <w:p/>
    <w:p>
      <w:r xmlns:w="http://schemas.openxmlformats.org/wordprocessingml/2006/main">
        <w:t xml:space="preserve">4.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ЭХЛЭЛ 43:18 Иосефын гэрт авчирсан тул хүмүүс айж байв. Тэд "Анх бидний шуудайнд буцаасан мөнгөний учир бид авчирсан" гэв. Тэр бидний эсрэг үндэслэл хайж, мөн бидний дээр бууж, биднийг боолууд болон бидний илжиг болгон авахын тулд.</w:t>
      </w:r>
    </w:p>
    <w:p/>
    <w:p>
      <w:r xmlns:w="http://schemas.openxmlformats.org/wordprocessingml/2006/main">
        <w:t xml:space="preserve">Эрчүүд шуудайнд нь буцаан өгсөн мөнгөнөөс болж тэднийг Иосефын гэрт авчирсан байх гэж айж байв.</w:t>
      </w:r>
    </w:p>
    <w:p/>
    <w:p>
      <w:r xmlns:w="http://schemas.openxmlformats.org/wordprocessingml/2006/main">
        <w:t xml:space="preserve">1: Айдас түгшүүртэй үед бид хамгаалалт, удирдамжийг Бурханд найдаж болно.</w:t>
      </w:r>
    </w:p>
    <w:p/>
    <w:p>
      <w:r xmlns:w="http://schemas.openxmlformats.org/wordprocessingml/2006/main">
        <w:t xml:space="preserve">2: Бидний айдас, тодорхойгүй байдлын дунд ч гэсэн Бурханд төлөвлөгөө байгаа гэдгийг мэдсэнээр бид тайвширч чадна.</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91:14-16 - "Тэр намайг хайраар барьдаг тул би түүнийг аварна. Тэр миний нэрийг мэддэг тул би түүнийг хамгаална. Тэр намайг дуудах үед би түүнд хариулна. Би түүнтэй хамт байх болно. Түүнийг асуудалд орвол Би түүнийг аварч, түүнийг хүндэтгэх болно. Урт удаан наслахын тулд би түүнийг хангаж, авралаа түүнд үзүүлэх болно."</w:t>
      </w:r>
    </w:p>
    <w:p/>
    <w:p>
      <w:r xmlns:w="http://schemas.openxmlformats.org/wordprocessingml/2006/main">
        <w:t xml:space="preserve">Эхлэл 43:19 Тэд Иосефын гэрийн даамалд ойртож, гэрийн үүдэнд түүнтэй ярилцав.</w:t>
      </w:r>
    </w:p>
    <w:p/>
    <w:p>
      <w:r xmlns:w="http://schemas.openxmlformats.org/wordprocessingml/2006/main">
        <w:t xml:space="preserve">Иосефын ах нар Иосефын даамалтай ярилцахаар ирэв.</w:t>
      </w:r>
    </w:p>
    <w:p/>
    <w:p>
      <w:r xmlns:w="http://schemas.openxmlformats.org/wordprocessingml/2006/main">
        <w:t xml:space="preserve">1. Харилцааны хүч: Иосефын ах нар түүнтэй хэрхэн холбогдсон тухай</w:t>
      </w:r>
    </w:p>
    <w:p/>
    <w:p>
      <w:r xmlns:w="http://schemas.openxmlformats.org/wordprocessingml/2006/main">
        <w:t xml:space="preserve">2. Харилцаа холбоо тогтоох: Сайн харилцааны ач холбогдол</w:t>
      </w:r>
    </w:p>
    <w:p/>
    <w:p>
      <w:r xmlns:w="http://schemas.openxmlformats.org/wordprocessingml/2006/main">
        <w:t xml:space="preserve">1. Эхлэл 45:1-14, Иосеф ах дүү нартаа өөрийгөө илчилсэн</w:t>
      </w:r>
    </w:p>
    <w:p/>
    <w:p>
      <w:r xmlns:w="http://schemas.openxmlformats.org/wordprocessingml/2006/main">
        <w:t xml:space="preserve">2. Сургаалт үгс 18:24, Олон нөхөртэй хүн сүйрч болох ч, ахаасаа илүү дотно найз байдаг.</w:t>
      </w:r>
    </w:p>
    <w:p/>
    <w:p>
      <w:r xmlns:w="http://schemas.openxmlformats.org/wordprocessingml/2006/main">
        <w:t xml:space="preserve">ЭХЛЭЛ 43:20 "Өө, эрхэм ээ, бид анх удаа хоол худалдаж авахаар ирсэн юм.</w:t>
      </w:r>
    </w:p>
    <w:p/>
    <w:p>
      <w:r xmlns:w="http://schemas.openxmlformats.org/wordprocessingml/2006/main">
        <w:t xml:space="preserve">Иосефын ах нар хоол хүнс худалдаж авахаар Египет рүү явдаг.</w:t>
      </w:r>
    </w:p>
    <w:p/>
    <w:p>
      <w:r xmlns:w="http://schemas.openxmlformats.org/wordprocessingml/2006/main">
        <w:t xml:space="preserve">1. Ах дүүсийн хайр, халамжийн ач холбогдлыг Эхлэл 43:20-д Иосефын ах нар харуулсан.</w:t>
      </w:r>
    </w:p>
    <w:p/>
    <w:p>
      <w:r xmlns:w="http://schemas.openxmlformats.org/wordprocessingml/2006/main">
        <w:t xml:space="preserve">2. Эхлэл 43:20-д Иосефын ах нарын жишээгээр, хүнд хэцүү үед Бурханд итгэх итгэл, итгэлийн хүч.</w:t>
      </w:r>
    </w:p>
    <w:p/>
    <w:p>
      <w:r xmlns:w="http://schemas.openxmlformats.org/wordprocessingml/2006/main">
        <w:t xml:space="preserve">1. Филиппой 2:3-4 - Хувиа хичээсэн хүсэл тэмүүлэл эсвэл дэмий бардам зангаар юу ч бүү хий. Харин даруу зангаараа бусдыг өөрөөсөө дээгүүр үнэл, өөрийнхөө ашиг сонирхлыг бус, харин хүн бүр бусдын эрх ашгийг эрхэмлэ.</w:t>
      </w:r>
    </w:p>
    <w:p/>
    <w:p>
      <w:r xmlns:w="http://schemas.openxmlformats.org/wordprocessingml/2006/main">
        <w:t xml:space="preserve">2. Сургаалт үгс 17:17 - Найз нь ямар ч үед хайртай, ах нь зовлон зүдгүүрийн төлөө төрдөг.</w:t>
      </w:r>
    </w:p>
    <w:p/>
    <w:p>
      <w:r xmlns:w="http://schemas.openxmlformats.org/wordprocessingml/2006/main">
        <w:t xml:space="preserve">ЭХЛЭЛ 43:21 Бид дэн буудалд ирээд шуудайгаа онгойлгоод харагтун, хүн бүрийн мөнгө шуудайных нь аманд, бидний мөнгө бүрэн жинтэй байсан бөгөөд бид үүнийг дахин авчирлаа. бидний гарт.</w:t>
      </w:r>
    </w:p>
    <w:p/>
    <w:p>
      <w:r xmlns:w="http://schemas.openxmlformats.org/wordprocessingml/2006/main">
        <w:t xml:space="preserve">Аялагчид шуудайгаа онгойлгож үзээд мөнгө нь дотор нь хэвээр, жин нь дүүрэн байсныг олж мэдэв.</w:t>
      </w:r>
    </w:p>
    <w:p/>
    <w:p>
      <w:r xmlns:w="http://schemas.openxmlformats.org/wordprocessingml/2006/main">
        <w:t xml:space="preserve">1. Чамайг Түүнд итгэх үед Бурхан хангах болно.</w:t>
      </w:r>
    </w:p>
    <w:p/>
    <w:p>
      <w:r xmlns:w="http://schemas.openxmlformats.org/wordprocessingml/2006/main">
        <w:t xml:space="preserve">2. Бурханд итгэ, тэгвэл Тэр чамайг хангах болно.</w:t>
      </w:r>
    </w:p>
    <w:p/>
    <w:p>
      <w:r xmlns:w="http://schemas.openxmlformats.org/wordprocessingml/2006/main">
        <w:t xml:space="preserve">1. Матай 6:25-34 - Юу идэж ууж, юу өмсөх вэ гэж бүү санаа зов, харин эхлээд Бурханы хаанчлал болон Түүний зөвт байдлыг эрэлхийл.</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ЭХЛЭЛ 43:22 Хоол хүнс авахын тулд бид гартаа өөр мөнгө авчирсан бөгөөд хэн бидний мөнгийг шуудайнд хийв гэдгийг бид хэлж чадахгүй.</w:t>
      </w:r>
    </w:p>
    <w:p/>
    <w:p>
      <w:r xmlns:w="http://schemas.openxmlformats.org/wordprocessingml/2006/main">
        <w:t xml:space="preserve">Иосефын ах дүүс хоол хүнс худалдаж авахаар Египетэд мөнгөтэй ирсэн боловч хэн мөнгийг шуудайнд хийснээ мэдэхгүй байна.</w:t>
      </w:r>
    </w:p>
    <w:p/>
    <w:p>
      <w:r xmlns:w="http://schemas.openxmlformats.org/wordprocessingml/2006/main">
        <w:t xml:space="preserve">1. Хариултаа мэдэхгүй байсан ч Бурханд найд.</w:t>
      </w:r>
    </w:p>
    <w:p/>
    <w:p>
      <w:r xmlns:w="http://schemas.openxmlformats.org/wordprocessingml/2006/main">
        <w:t xml:space="preserve">2. Бид харж чадахгүй байсан ч бүх зүйл тодорхой шалтгаантай болдог.</w:t>
      </w:r>
    </w:p>
    <w:p/>
    <w:p>
      <w:r xmlns:w="http://schemas.openxmlformats.org/wordprocessingml/2006/main">
        <w:t xml:space="preserve">1. Сургаалт үгс 3:5-6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Ром 8:28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ЭХЛЭЛ 43:23 Тэр "Амар амгалан байг, бүү ай. Чиний Бурхан, эцгийн чинь Бурхан чамд эрдэнэсийг шуудайнд чинь өгсөн. Чиний мөнгө надад байсан" гэв. Тэгээд тэр Симеоныг тэдэн дээр гаргаж ирэв.</w:t>
      </w:r>
    </w:p>
    <w:p/>
    <w:p>
      <w:r xmlns:w="http://schemas.openxmlformats.org/wordprocessingml/2006/main">
        <w:t xml:space="preserve">Иосеф ах нартаа өөрийгөө илчилж, тэдэнд авчирсан эрдэнэсийг нь өгснөөр эелдэг ханддаг.</w:t>
      </w:r>
    </w:p>
    <w:p/>
    <w:p>
      <w:r xmlns:w="http://schemas.openxmlformats.org/wordprocessingml/2006/main">
        <w:t xml:space="preserve">1. Өршөөлийн хүч: Иосефын жишээ</w:t>
      </w:r>
    </w:p>
    <w:p/>
    <w:p>
      <w:r xmlns:w="http://schemas.openxmlformats.org/wordprocessingml/2006/main">
        <w:t xml:space="preserve">2. Хэрэгцээтэй үед өгсөн Бурханы хангамж</w:t>
      </w:r>
    </w:p>
    <w:p/>
    <w:p>
      <w:r xmlns:w="http://schemas.openxmlformats.org/wordprocessingml/2006/main">
        <w:t xml:space="preserve">1. Ром 12:19-21 Хайртууд аа, хэзээ ч бүү өшөөгөө ав, харин үүнийг Бурханы уур хилэнд даатга, учир нь "Өшөө авалт Минийх, Би хариулах болно" гэж Их Эзэн айлдсан байдаг. Эсрэгээрээ, хэрэв дайсан чинь өлсөж байвал түүнийг хоолло; хэрэв тэр цангасан бол түүнд уух зүйл өг; Учир нь та түүний толгой дээр шатаж буй нүүрс овоолно. Муу зүйлд бүү дийл, харин мууг сайнаар дийл.</w:t>
      </w:r>
    </w:p>
    <w:p/>
    <w:p>
      <w:r xmlns:w="http://schemas.openxmlformats.org/wordprocessingml/2006/main">
        <w:t xml:space="preserve">2. Ефес 4:32 Христ доторх Бурхан та нарыг уучилсан шиг бие биедээ эелдэг, эелдэг, уучлаарай.</w:t>
      </w:r>
    </w:p>
    <w:p/>
    <w:p>
      <w:r xmlns:w="http://schemas.openxmlformats.org/wordprocessingml/2006/main">
        <w:t xml:space="preserve">ЭХЛЭЛ 43:24 Тэгээд тэр хүн хүмүүсийг Иосефын гэрт авчирч, ус өгсөнд тэд хөлийг нь угаав. мөн тэрээр тэдний бөгсийг өөгшүүлж өгсөн.</w:t>
      </w:r>
    </w:p>
    <w:p/>
    <w:p>
      <w:r xmlns:w="http://schemas.openxmlformats.org/wordprocessingml/2006/main">
        <w:t xml:space="preserve">Иосеф ах дүүс болон тэдний гэр бүлийг гэртээ хүлээн авч, хөлийг нь угааж, малаа тэжээх усаар хангав.</w:t>
      </w:r>
    </w:p>
    <w:p/>
    <w:p>
      <w:r xmlns:w="http://schemas.openxmlformats.org/wordprocessingml/2006/main">
        <w:t xml:space="preserve">1. Зочломтгой байдлын хүч: Танихгүй хүмүүсийг гараа дэлгэн угтах</w:t>
      </w:r>
    </w:p>
    <w:p/>
    <w:p>
      <w:r xmlns:w="http://schemas.openxmlformats.org/wordprocessingml/2006/main">
        <w:t xml:space="preserve">2. Нигүүлсэнгүй байдлын үнэ цэнэ: Өчүүхэн зүйлд өгөөмөр сэтгэл гаргах</w:t>
      </w:r>
    </w:p>
    <w:p/>
    <w:p>
      <w:r xmlns:w="http://schemas.openxmlformats.org/wordprocessingml/2006/main">
        <w:t xml:space="preserve">1. Ром 12:13 - Гэгээнтнүүдийн хэрэгцээг хангахад хувь нэмрээ оруулж, зочломтгой байдлыг харуулахыг эрэлхийл.</w:t>
      </w:r>
    </w:p>
    <w:p/>
    <w:p>
      <w:r xmlns:w="http://schemas.openxmlformats.org/wordprocessingml/2006/main">
        <w:t xml:space="preserve">2. Лук 10:25-37 - Сайн Самари хүний сургаалт зүйрлэл.</w:t>
      </w:r>
    </w:p>
    <w:p/>
    <w:p>
      <w:r xmlns:w="http://schemas.openxmlformats.org/wordprocessingml/2006/main">
        <w:t xml:space="preserve">Эхлэл 43:25 Тэд тэнд талх идэх ёстойг сонссон тул үд дунд ирэхэд Иосефын эсрэг бэлэг бэлджээ.</w:t>
      </w:r>
    </w:p>
    <w:p/>
    <w:p>
      <w:r xmlns:w="http://schemas.openxmlformats.org/wordprocessingml/2006/main">
        <w:t xml:space="preserve">Иосефын ах нар үдийн хоол идэхээр ирэхэд түүнд бэлэг бэлджээ.</w:t>
      </w:r>
    </w:p>
    <w:p/>
    <w:p>
      <w:r xmlns:w="http://schemas.openxmlformats.org/wordprocessingml/2006/main">
        <w:t xml:space="preserve">1: Бурханы үнэнч байдал Иосеф болон түүний ах дүүсийн эвлэрэлээс харагддаг.</w:t>
      </w:r>
    </w:p>
    <w:p/>
    <w:p>
      <w:r xmlns:w="http://schemas.openxmlformats.org/wordprocessingml/2006/main">
        <w:t xml:space="preserve">2: Гэр бүлийн ач холбогдол, бие биенээ хайрлах ёстой.</w:t>
      </w:r>
    </w:p>
    <w:p/>
    <w:p>
      <w:r xmlns:w="http://schemas.openxmlformats.org/wordprocessingml/2006/main">
        <w:t xml:space="preserve">1: Ром 12:10 - Ах дүүсийн хайраар бие биедээ үнэнч бай. Өөрөөсөө дээгүүр бие биенээ хүндэл.</w:t>
      </w:r>
    </w:p>
    <w:p/>
    <w:p>
      <w:r xmlns:w="http://schemas.openxmlformats.org/wordprocessingml/2006/main">
        <w:t xml:space="preserve">2: Колоссай 3:13 - Та нарын хэн нэгэнд гомдолтой байгаа бол бие биедээ тэвчээртэй байж, бие биенээ уучил. Их Эзэн таныг уучилсан шиг уучлаарай.</w:t>
      </w:r>
    </w:p>
    <w:p/>
    <w:p>
      <w:r xmlns:w="http://schemas.openxmlformats.org/wordprocessingml/2006/main">
        <w:t xml:space="preserve">ЭХЛЭЛ 43:26 Иосефыг гэртээ ирэхэд тэд гартаа байсан бэлгийг нь гэрт нь авчирч, газарт мөргөв.</w:t>
      </w:r>
    </w:p>
    <w:p/>
    <w:p>
      <w:r xmlns:w="http://schemas.openxmlformats.org/wordprocessingml/2006/main">
        <w:t xml:space="preserve">Иосефын ах нар түүнд бэлэг авчирч, хүндэтгэлтэйгээр мөргөв.</w:t>
      </w:r>
    </w:p>
    <w:p/>
    <w:p>
      <w:r xmlns:w="http://schemas.openxmlformats.org/wordprocessingml/2006/main">
        <w:t xml:space="preserve">1. Өршөөлийн хүч - Иосеф ах нараа хэрхэн уучилж, өмнөх алдааг нь үл харгалзан тэдний бэлгийг хүлээн авч чадсан.</w:t>
      </w:r>
    </w:p>
    <w:p/>
    <w:p>
      <w:r xmlns:w="http://schemas.openxmlformats.org/wordprocessingml/2006/main">
        <w:t xml:space="preserve">2. Хүндэтгэлийн ач холбогдол - ах дүүс нь Иосефыг хүндэтгэж буйн илрэл.</w:t>
      </w:r>
    </w:p>
    <w:p/>
    <w:p>
      <w:r xmlns:w="http://schemas.openxmlformats.org/wordprocessingml/2006/main">
        <w:t xml:space="preserve">1. Ефес 4:32 - Христ доторх Бурхан та нарыг уучилсан шиг бие биедээ эелдэг, эелдэг, уучлаарай.</w:t>
      </w:r>
    </w:p>
    <w:p/>
    <w:p>
      <w:r xmlns:w="http://schemas.openxmlformats.org/wordprocessingml/2006/main">
        <w:t xml:space="preserve">2. Сургаалт үгс 3:3 - Тууштай хайр, үнэнч байдал чамайг бүү орхигтун; тэдгээрийг хүзүүндээ боох; тэдгээрийг зүрхнийхээ таблет дээр бич.</w:t>
      </w:r>
    </w:p>
    <w:p/>
    <w:p>
      <w:r xmlns:w="http://schemas.openxmlformats.org/wordprocessingml/2006/main">
        <w:t xml:space="preserve">ЭХЛЭЛ 43:27 Тэр тэдний сайн сайхныг асууж, —Та нарын ярьсан өвгөн аав чинь сайн уу? Тэр амьд байгаа юу?</w:t>
      </w:r>
    </w:p>
    <w:p/>
    <w:p>
      <w:r xmlns:w="http://schemas.openxmlformats.org/wordprocessingml/2006/main">
        <w:t xml:space="preserve">Иосеф ах нараасаа эцэг Иаковын сайн сайхны талаар асуув.</w:t>
      </w:r>
    </w:p>
    <w:p/>
    <w:p>
      <w:r xmlns:w="http://schemas.openxmlformats.org/wordprocessingml/2006/main">
        <w:t xml:space="preserve">1. Асуулт асуух хүч: Иосефын сониуч зан түүхийн замыг хэрхэн өөрчилсөн бэ?</w:t>
      </w:r>
    </w:p>
    <w:p/>
    <w:p>
      <w:r xmlns:w="http://schemas.openxmlformats.org/wordprocessingml/2006/main">
        <w:t xml:space="preserve">2. Иаковын үнэнч байдал нь хүүхдүүдээ хэрхэн шагнасан бэ: Дуулгавартай байдлын талаархи судалгаа</w:t>
      </w:r>
    </w:p>
    <w:p/>
    <w:p>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2. Дуулал 37:25-26 - Би залуу байсан, одоо хөгширсөн ч зөв шударга хүмүүс хаягдаж, тэдний үр хүүхдүүд талх гуйж байхыг хараагүй. Тэд үргэлж сэтгэлээсээ өгч, хүүхдүүд нь адислал болдог.</w:t>
      </w:r>
    </w:p>
    <w:p/>
    <w:p>
      <w:r xmlns:w="http://schemas.openxmlformats.org/wordprocessingml/2006/main">
        <w:t xml:space="preserve">ЭХЛЭЛ 43:28 Тэд —Таны зарц бидний эцгийн биеийн байдал сайн, одоо ч амьд байна. Тэд толгойгоо бөхийлгөж, мөргөв.</w:t>
      </w:r>
    </w:p>
    <w:p/>
    <w:p>
      <w:r xmlns:w="http://schemas.openxmlformats.org/wordprocessingml/2006/main">
        <w:t xml:space="preserve">Иаковын хөвгүүд эцэг нь амьд байгаа гэдгийг Иосеф тайтгаруулж, түүний өмнө хүндэтгэлтэйгээр сөгдөв.</w:t>
      </w:r>
    </w:p>
    <w:p/>
    <w:p>
      <w:r xmlns:w="http://schemas.openxmlformats.org/wordprocessingml/2006/main">
        <w:t xml:space="preserve">1. Итгэлээ дахин бататгах нь: Бидний амьдралд Бурханы оршихуйг баталгаажуулах</w:t>
      </w:r>
    </w:p>
    <w:p/>
    <w:p>
      <w:r xmlns:w="http://schemas.openxmlformats.org/wordprocessingml/2006/main">
        <w:t xml:space="preserve">2. Хүндэтгэсэн: Бурханы ерөөсөн хүмүүст хүндэтгэл үзүүлэх</w:t>
      </w:r>
    </w:p>
    <w:p/>
    <w:p>
      <w:r xmlns:w="http://schemas.openxmlformats.org/wordprocessingml/2006/main">
        <w:t xml:space="preserve">1. Ром 10:17 - Тиймээс итгэл нь сонсохоос, сонсох нь Христийн үгээр дамжин ирдэг.</w:t>
      </w:r>
    </w:p>
    <w:p/>
    <w:p>
      <w:r xmlns:w="http://schemas.openxmlformats.org/wordprocessingml/2006/main">
        <w:t xml:space="preserve">2. Еврей 13:15 - Дараа нь Түүгээр дамжуулан [Есүс] Бурханд магтаалын тахилыг, өөрөөр хэлбэл Түүний нэрийг хүлээн зөвшөөрдөг уруулын үр жимсийг тасралтгүй өргөцгөөе.</w:t>
      </w:r>
    </w:p>
    <w:p/>
    <w:p>
      <w:r xmlns:w="http://schemas.openxmlformats.org/wordprocessingml/2006/main">
        <w:t xml:space="preserve">ЭХЛЭЛ 43:29 Тэр нүдээ өргөн, эхийнх нь хүү Бениамин дүүгээ хараад —Энэ чиний надад хэлсэн дүү чинь мөн үү? Тэрээр "Бурхан чамайг өршөөг, хүү минь" гэв.</w:t>
      </w:r>
    </w:p>
    <w:p/>
    <w:p>
      <w:r xmlns:w="http://schemas.openxmlformats.org/wordprocessingml/2006/main">
        <w:t xml:space="preserve">Иосеф өөрийн дүү Бенжаминыг хараад сэтгэл хөдлөлөөр дүүрч, түүнийг адислав.</w:t>
      </w:r>
    </w:p>
    <w:p/>
    <w:p>
      <w:r xmlns:w="http://schemas.openxmlformats.org/wordprocessingml/2006/main">
        <w:t xml:space="preserve">1. Ах дүүсийн хайрын хүч - Иосеф Бенжаминтай дахин нийлсэн нь Бурханы нигүүлсэл, нигүүлслийг хэрхэн илэрхийлж байгааг судлах.</w:t>
      </w:r>
    </w:p>
    <w:p/>
    <w:p>
      <w:r xmlns:w="http://schemas.openxmlformats.org/wordprocessingml/2006/main">
        <w:t xml:space="preserve">2. Таних хүч - Иосеф Бенжаминыг хүлээн зөвшөөрсөн нь Бурханы тэнгэрлэг төлөвлөгөөг хэрхэн тусгаж байгааг судлах.</w:t>
      </w:r>
    </w:p>
    <w:p/>
    <w:p>
      <w:r xmlns:w="http://schemas.openxmlformats.org/wordprocessingml/2006/main">
        <w:t xml:space="preserve">1. Лук 15:20-24 - Алга болсон хүүгийн сургаалт зүйрлэл.</w:t>
      </w:r>
    </w:p>
    <w:p/>
    <w:p>
      <w:r xmlns:w="http://schemas.openxmlformats.org/wordprocessingml/2006/main">
        <w:t xml:space="preserve">2. Ром 8:28 - Бурхан бүх зүйлийг сайн сайхны төлөө ажилладаг.</w:t>
      </w:r>
    </w:p>
    <w:p/>
    <w:p>
      <w:r xmlns:w="http://schemas.openxmlformats.org/wordprocessingml/2006/main">
        <w:t xml:space="preserve">Эхлэл 43:30 Иосеф яаравчлав. Учир нь түүний гэдэс дүүгээ тэмүүлж, уйлах газраа хайж байв. Тэгээд тэр өрөөндөө орж, тэнд уйлав.</w:t>
      </w:r>
    </w:p>
    <w:p/>
    <w:p>
      <w:r xmlns:w="http://schemas.openxmlformats.org/wordprocessingml/2006/main">
        <w:t xml:space="preserve">Иосеф ахыгаа гэх сэтгэл, хайранд автаж, сэтгэлээ барьж дийлсэнгүй.</w:t>
      </w:r>
    </w:p>
    <w:p/>
    <w:p>
      <w:r xmlns:w="http://schemas.openxmlformats.org/wordprocessingml/2006/main">
        <w:t xml:space="preserve">1: Ах дүүсээ хайрлах нь Иосефынх шиг хүчтэй, хүсэл тэмүүлэлтэй байх ёстой.</w:t>
      </w:r>
    </w:p>
    <w:p/>
    <w:p>
      <w:r xmlns:w="http://schemas.openxmlformats.org/wordprocessingml/2006/main">
        <w:t xml:space="preserve">2: Бид сэтгэл хөдлөлөөсөө ичиж болохгүй, харин Иосефын адил сэтгэл хөдлөлөө гаргах хэрэгтэй.</w:t>
      </w:r>
    </w:p>
    <w:p/>
    <w:p>
      <w:r xmlns:w="http://schemas.openxmlformats.org/wordprocessingml/2006/main">
        <w:t xml:space="preserve">1: 1 Иохан 3:14-18 - Бид Христ доторх ахан дүүс шиг бие биенээ хайрлах ёстой.</w:t>
      </w:r>
    </w:p>
    <w:p/>
    <w:p>
      <w:r xmlns:w="http://schemas.openxmlformats.org/wordprocessingml/2006/main">
        <w:t xml:space="preserve">2: Ром 12:9-13 - Бид бие биенээ чин сэтгэлээсээ хайрлаж, хайрлах ёстой.</w:t>
      </w:r>
    </w:p>
    <w:p/>
    <w:p>
      <w:r xmlns:w="http://schemas.openxmlformats.org/wordprocessingml/2006/main">
        <w:t xml:space="preserve">ЭХЛЭЛ 43:31 Тэр нүүрээ угааж, гадагш гарч, биеэ барьж, -Талх дээр тавь гэв.</w:t>
      </w:r>
    </w:p>
    <w:p/>
    <w:p>
      <w:r xmlns:w="http://schemas.openxmlformats.org/wordprocessingml/2006/main">
        <w:t xml:space="preserve">Иосеф ах нартаа өөрийнхөө жинхэнэ дүр төрхийг илчилж, тэднийг хоолонд урьжээ.</w:t>
      </w:r>
    </w:p>
    <w:p/>
    <w:p>
      <w:r xmlns:w="http://schemas.openxmlformats.org/wordprocessingml/2006/main">
        <w:t xml:space="preserve">1. Бурхан хүч чадал, хайраа илчлэхийн тулд бидний сорилтыг ашигладаг.</w:t>
      </w:r>
    </w:p>
    <w:p/>
    <w:p>
      <w:r xmlns:w="http://schemas.openxmlformats.org/wordprocessingml/2006/main">
        <w:t xml:space="preserve">2. Бид даруу байж, Бурханы төлөвлөгөөнд найддаг байх ёстой.</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2 Коринт 12:9-10 - Гэвч тэр надад "Миний хүч сул дорой байдалд төгс болдог тул Миний нигүүлсэл чамд хангалттай" гэж хэлсэн. Тиймээс Христийн хүч над дээр тогтохын тулд би өөрийнхөө сул талуудын талаар улам сайрхах болно.</w:t>
      </w:r>
    </w:p>
    <w:p/>
    <w:p>
      <w:r xmlns:w="http://schemas.openxmlformats.org/wordprocessingml/2006/main">
        <w:t xml:space="preserve">ЭХЛЭЛ 43:32 Египетчүүд Еврейчүүдтэй талх идэхгүй байж магадгүй тул тэд түүнд ганцаараа, өөрсдөд нь болон түүнтэй хамт хооллодог египетчүүдэд тус тусад нь таарав. Учир нь энэ нь египетчүүдийн хувьд жигшүүрт хэрэг юм.</w:t>
      </w:r>
    </w:p>
    <w:p/>
    <w:p>
      <w:r xmlns:w="http://schemas.openxmlformats.org/wordprocessingml/2006/main">
        <w:t xml:space="preserve">Египетчүүд Еврейчүүдтэй хамт хооллохыг жигшүүрт зүйл гэж үздэг байсан тул Египетчүүд болон Еврейчүүд тус тусад нь хооллодог байв.</w:t>
      </w:r>
    </w:p>
    <w:p/>
    <w:p>
      <w:r xmlns:w="http://schemas.openxmlformats.org/wordprocessingml/2006/main">
        <w:t xml:space="preserve">1. Бурханы ард түмэн: Ялгаатай боловч Нэгдсэн</w:t>
      </w:r>
    </w:p>
    <w:p/>
    <w:p>
      <w:r xmlns:w="http://schemas.openxmlformats.org/wordprocessingml/2006/main">
        <w:t xml:space="preserve">2. Олон янзаар дамжуулан нэгдэх хүч</w:t>
      </w:r>
    </w:p>
    <w:p/>
    <w:p>
      <w:r xmlns:w="http://schemas.openxmlformats.org/wordprocessingml/2006/main">
        <w:t xml:space="preserve">1. Галат 3:28: "Иудей ч, Грек ч байхгүй, боол ч байхгүй, эрх чөлөө ч байхгүй, эрэгтэй ч бай, эмэгтэй ч байхгүй. Учир нь та нар бүгдээрээ Христ Есүс дотор нэг юм."</w:t>
      </w:r>
    </w:p>
    <w:p/>
    <w:p>
      <w:r xmlns:w="http://schemas.openxmlformats.org/wordprocessingml/2006/main">
        <w:t xml:space="preserve">2. Үйлс 10:28: "Тэр тэдэнд хандан "Иудей хүн өөр үндэстний хүнтэй нөхөрлөх эсвэл ирэх нь хууль бус гэдгийг та нар мэдэж байгаа. хэнийг ч энгийн эсвэл бузар гэж бүү хэл."</w:t>
      </w:r>
    </w:p>
    <w:p/>
    <w:p>
      <w:r xmlns:w="http://schemas.openxmlformats.org/wordprocessingml/2006/main">
        <w:t xml:space="preserve">ЭХЛЭЛ 43:33 Тэд түүний өмнө ууган хүү, залуу насных нь дагуу бага хүү нь сууж, хүмүүс бие биенээ гайхаж байв.</w:t>
      </w:r>
    </w:p>
    <w:p/>
    <w:p>
      <w:r xmlns:w="http://schemas.openxmlformats.org/wordprocessingml/2006/main">
        <w:t xml:space="preserve">Иосефын ах нар төрөлхийн болон насныхаа дагуу сууж, эрчүүд гайхаж байв.</w:t>
      </w:r>
    </w:p>
    <w:p/>
    <w:p>
      <w:r xmlns:w="http://schemas.openxmlformats.org/wordprocessingml/2006/main">
        <w:t xml:space="preserve">1. Бурхан Өөрийн хүслийг биелүүлэхийн тулд бидний ялгааг ашиглаж чадна.</w:t>
      </w:r>
    </w:p>
    <w:p/>
    <w:p>
      <w:r xmlns:w="http://schemas.openxmlformats.org/wordprocessingml/2006/main">
        <w:t xml:space="preserve">2. Бид өөрсдийн амьдралд зориулсан Бурханы төлөвлөгөөнд итгэж болно.</w:t>
      </w:r>
    </w:p>
    <w:p/>
    <w:p>
      <w:r xmlns:w="http://schemas.openxmlformats.org/wordprocessingml/2006/main">
        <w:t xml:space="preserve">1. Ром 8:28 -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2. Исаиа 46:10 - "Төгсгөлийг эхнээс нь тунхаглаж, эрт дээр үеэс хараахан болоогүй зүйлсийг тунхаглаж, "Миний зөвлөгөө биелэх болно, мөн би бүх таалалд нийцэх болно."</w:t>
      </w:r>
    </w:p>
    <w:p/>
    <w:p>
      <w:r xmlns:w="http://schemas.openxmlformats.org/wordprocessingml/2006/main">
        <w:t xml:space="preserve">ЭХЛЭЛ 43:34 Тэр өөрийнх нь өмнөөс тэднийг авч, тэдэнд илгээсэн боловч Бениамины эмх замбараагүй байдал тэднийхээс тав дахин их байв. Тэд архи ууж, түүнтэй хамт хөгжилтэй байв.</w:t>
      </w:r>
    </w:p>
    <w:p/>
    <w:p>
      <w:r xmlns:w="http://schemas.openxmlformats.org/wordprocessingml/2006/main">
        <w:t xml:space="preserve">Иаковын гэр бүлийг Иосеф угтан авч, өгөөмөр байдлаар хангасан.</w:t>
      </w:r>
    </w:p>
    <w:p/>
    <w:p>
      <w:r xmlns:w="http://schemas.openxmlformats.org/wordprocessingml/2006/main">
        <w:t xml:space="preserve">1. Эхлэл 43:34 дэх Иосефын жишээнээс харахад өгөөмөр байдал нь жинхэнэ хайр, үнэнч байдлын шинж тэмдэг юм.</w:t>
      </w:r>
    </w:p>
    <w:p/>
    <w:p>
      <w:r xmlns:w="http://schemas.openxmlformats.org/wordprocessingml/2006/main">
        <w:t xml:space="preserve">2. Бид эргэн тойрныхоо хүмүүст зочломтгой, өгөөмөр ханддаг Иосефын үлгэр жишээг дагах ёстой.</w:t>
      </w:r>
    </w:p>
    <w:p/>
    <w:p>
      <w:r xmlns:w="http://schemas.openxmlformats.org/wordprocessingml/2006/main">
        <w:t xml:space="preserve">1. Лук 6:38 - Өг, тэгвэл чамд өгөгдөнө. Сайн хэмжүүрийг дарж, сэгсэрч, гүйж, өвөрт чинь цутгах болно. Учир нь таны хэрэглэж буй хэмжүүрээр хэмжигдэх болно.</w:t>
      </w:r>
    </w:p>
    <w:p/>
    <w:p>
      <w:r xmlns:w="http://schemas.openxmlformats.org/wordprocessingml/2006/main">
        <w:t xml:space="preserve">2. 1 Иохан 3:17 - Хэрэв хэн нэгэн нь эд хөрөнгөтэй бөгөөд гачигдалтай байгаа ах, эгчийгээ харсан ч тэднийг өрөвдөхгүй байвал тэр хүнд яаж Бурханы хайр байх вэ?</w:t>
      </w:r>
    </w:p>
    <w:p/>
    <w:p>
      <w:r xmlns:w="http://schemas.openxmlformats.org/wordprocessingml/2006/main">
        <w:t xml:space="preserve">Эхлэл 44-ийг дараах ишлэлүүдийн хамт гурван догол мөрөнд нэгтгэн дүгнэж болно.</w:t>
      </w:r>
    </w:p>
    <w:p/>
    <w:p>
      <w:r xmlns:w="http://schemas.openxmlformats.org/wordprocessingml/2006/main">
        <w:t xml:space="preserve">1-р догол мөр: Эхлэл 44:1-13-т Иосеф ах нарынхаа зан чанарыг шалгаж, тэд үнэхээр өөрчлөгдсөн эсэхийг тодорхойлох төлөвлөгөө боловсруулсан. Тэрээр даамалдаа Иосефын мөнгөн аягыг Бенжамины шуудайнд нууцаар хийхийг тушаажээ. Маргааш өглөө нь ах дүүс Канаан руу буцах замдаа гарахад Иосеф тэдний араас даамалаа явуулж, аяга хулгайлсан гэж буруутгав. Ах нар цочирдсон бөгөөд хэрвээ буруутай нь тогтоогдвол хүнд үр дагаварт хүргэхийг эрс үгүйсгэж байна.</w:t>
      </w:r>
    </w:p>
    <w:p/>
    <w:p>
      <w:r xmlns:w="http://schemas.openxmlformats.org/wordprocessingml/2006/main">
        <w:t xml:space="preserve">2-р догол мөр: Эхлэл 44:14-34-ийг үргэлжлүүлж, даамал ах дүү бүрийн шуудайг хамгийн томоос нь эхлэн хайж, эцэст нь Бенжамины шуудайнаас мөнгөн аяга олжээ. Энэ нээлтэд сэтгэлээр унасан ах нар хувцсаа урж, Иосефын гэрт буцаж ирэв. Тэд Бенжаминд гай гамшиг ирэхийг харахын оронд боол болоход бэлэн байгаагаа илэрхийлж, түүний өмнө унаж, өршөөл гуйн гуйдаг.</w:t>
      </w:r>
    </w:p>
    <w:p/>
    <w:p>
      <w:r xmlns:w="http://schemas.openxmlformats.org/wordprocessingml/2006/main">
        <w:t xml:space="preserve">3-р догол мөр: Эхлэл 44:35-34-т Иуда Иосефын өмнө өөрийнхөө болон ах дүүсийнхээ өмнөөс чин сэтгэлээсээ гуйж байна. Тэрээр олон жилийн өмнө Иосефыг алдсаны улмаас Жейкоб Бенжаминыг хэрхэн гүнээ хайрлаж, аав нь өөр хүүгээ алдахыг тэвчиж чадахгүй байсан тухай өгүүлдэг. Иуда өөрийгөө Бенжамины орлон тоглогчоор санал болгож, Бенжаминыг гэртээ эсэн мэнд буцаж ирэхийн тулд боолын оронд үлдэхэд бэлэн байна.</w:t>
      </w:r>
    </w:p>
    <w:p/>
    <w:p>
      <w:r xmlns:w="http://schemas.openxmlformats.org/wordprocessingml/2006/main">
        <w:t xml:space="preserve">Дүгнэж хэлэхэд:</w:t>
      </w:r>
    </w:p>
    <w:p>
      <w:r xmlns:w="http://schemas.openxmlformats.org/wordprocessingml/2006/main">
        <w:t xml:space="preserve">Эхлэл 44-д дараахь зүйлийг үзүүлэв.</w:t>
      </w:r>
    </w:p>
    <w:p>
      <w:r xmlns:w="http://schemas.openxmlformats.org/wordprocessingml/2006/main">
        <w:t xml:space="preserve">Иосеф Бенжамины шуудайнд мөнгөн аягаа хийж, ах нарынхаа зан чанарыг туршиж байна;</w:t>
      </w:r>
    </w:p>
    <w:p>
      <w:r xmlns:w="http://schemas.openxmlformats.org/wordprocessingml/2006/main">
        <w:t xml:space="preserve">Бенжаминыг хулгайлсан гэж буруутгасан;</w:t>
      </w:r>
    </w:p>
    <w:p>
      <w:r xmlns:w="http://schemas.openxmlformats.org/wordprocessingml/2006/main">
        <w:t xml:space="preserve">Аягыг олж мэдсэн ах дүүсийн зовлон.</w:t>
      </w:r>
    </w:p>
    <w:p/>
    <w:p>
      <w:r xmlns:w="http://schemas.openxmlformats.org/wordprocessingml/2006/main">
        <w:t xml:space="preserve">Том ахаас эхлээд нотлох баримт хайх;</w:t>
      </w:r>
    </w:p>
    <w:p>
      <w:r xmlns:w="http://schemas.openxmlformats.org/wordprocessingml/2006/main">
        <w:t xml:space="preserve">Иосефын өмнө өршөөл үзүүлэхийг гуйсан нулимстай гуйлт;</w:t>
      </w:r>
    </w:p>
    <w:p>
      <w:r xmlns:w="http://schemas.openxmlformats.org/wordprocessingml/2006/main">
        <w:t xml:space="preserve">Иуда Бенжамины оронд өөрийгөө өргөв.</w:t>
      </w:r>
    </w:p>
    <w:p/>
    <w:p>
      <w:r xmlns:w="http://schemas.openxmlformats.org/wordprocessingml/2006/main">
        <w:t xml:space="preserve">Иуда Иаковын Бениаминыг хайрлах хайрын тухай ярьж байна;</w:t>
      </w:r>
    </w:p>
    <w:p>
      <w:r xmlns:w="http://schemas.openxmlformats.org/wordprocessingml/2006/main">
        <w:t xml:space="preserve">Аав нь өөр хүүгээ алдсанд санаа зовж байгаагаа илэрхийлэх;</w:t>
      </w:r>
    </w:p>
    <w:p>
      <w:r xmlns:w="http://schemas.openxmlformats.org/wordprocessingml/2006/main">
        <w:t xml:space="preserve">Бенжамины оронд өөрийгөө боол болгон өргөв.</w:t>
      </w:r>
    </w:p>
    <w:p/>
    <w:p>
      <w:r xmlns:w="http://schemas.openxmlformats.org/wordprocessingml/2006/main">
        <w:t xml:space="preserve">Энэ бүлэг нь наманчлал, уучлал, гэр бүлийн харилцаан дахь үнэнч байдал, золиослолын хайрын сэдвүүдийг авч үздэг. Энэ нь ах нар нь үнэхээр өөрчлөгдсөн эсэх, эсвэл бэрхшээл тулгарсан үед дахин нэг нэгнээсээ урвах эсэхийг үнэлэхэд зориулагдсан Иосефын нарийн төлөвлөгөөг харуулдаг. Иуда олон жилийн өмнө Иосефыг боолчлолд худалдахад оролцож байснаас дүүгийнхээ сайн сайхны төлөө өөрийгөө золиослоход бэлэн хүн болж өөрчлөгдсөнийг өгүүлдэг. Эхлэл 44-д Иосеф ах нарынхаа чин сэтгэлээсээ гэмшиж буйг хараад хэрхэн хариулах бол гэсэн эргэлзээ төрүүлдэг.</w:t>
      </w:r>
    </w:p>
    <w:p/>
    <w:p>
      <w:r xmlns:w="http://schemas.openxmlformats.org/wordprocessingml/2006/main">
        <w:t xml:space="preserve">ЭХЛЭЛ 44:1 Тэгээд тэрээр гэрийн даамалдаа тушааж,—Эрчүүдийн шуудайг үүрч чадах чинээгээрээ хоол хүнсээр дүүргэж, хүн бүрийн мөнгийг шуудайныхаа аманд хий.</w:t>
      </w:r>
    </w:p>
    <w:p/>
    <w:p>
      <w:r xmlns:w="http://schemas.openxmlformats.org/wordprocessingml/2006/main">
        <w:t xml:space="preserve">Иосеф Бенжамины үр тарианы шуудайнд мөнгөн аягаа нууж, ах нарынхаа үнэнч байдлыг шалгадаг.</w:t>
      </w:r>
    </w:p>
    <w:p/>
    <w:p>
      <w:r xmlns:w="http://schemas.openxmlformats.org/wordprocessingml/2006/main">
        <w:t xml:space="preserve">1. Итгэл дэх сорилтын хүч: Бэрхшээлтэй тулгарах бидний шийдэмгий байдлыг шалгах.</w:t>
      </w:r>
    </w:p>
    <w:p/>
    <w:p>
      <w:r xmlns:w="http://schemas.openxmlformats.org/wordprocessingml/2006/main">
        <w:t xml:space="preserve">2. Иосефын гэтэлгэлийн аялал: Гэнэтийн сорилтуудыг үл харгалзан Бурханы төлөвлөгөөг дагах.</w:t>
      </w:r>
    </w:p>
    <w:p/>
    <w:p>
      <w:r xmlns:w="http://schemas.openxmlformats.org/wordprocessingml/2006/main">
        <w:t xml:space="preserve">1. Сургаалт үгс 17:3 - "Мөнгөний тигель, алтны зуух, харин ЭЗЭН зүрхийг сорьдог."</w:t>
      </w:r>
    </w:p>
    <w:p/>
    <w:p>
      <w:r xmlns:w="http://schemas.openxmlformats.org/wordprocessingml/2006/main">
        <w:t xml:space="preserve">2. Иаков 1:2-4 -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тууштай байх нь бүрэн үр дүнд хүрэх болтугай. төгс, бүрэн дүүрэн, юугаар ч дутахгүй."</w:t>
      </w:r>
    </w:p>
    <w:p/>
    <w:p>
      <w:r xmlns:w="http://schemas.openxmlformats.org/wordprocessingml/2006/main">
        <w:t xml:space="preserve">Эхлэл 44:2 Миний аяга болох мөнгөн аягыг бага насных нь шуудайны аманд хийгээд тарианы мөнгийг нь хий. Тэрээр Иосефын хэлсэн үгийн дагуу үйлдэв.</w:t>
      </w:r>
    </w:p>
    <w:p/>
    <w:p>
      <w:r xmlns:w="http://schemas.openxmlformats.org/wordprocessingml/2006/main">
        <w:t xml:space="preserve">Иосеф ах нартаа мөнгөн аягагаа отгон Бенжамины шуудайнд хийгээд эрдэнэ шишийн мөнгөөр нь хийлгүүлэв.</w:t>
      </w:r>
    </w:p>
    <w:p/>
    <w:p>
      <w:r xmlns:w="http://schemas.openxmlformats.org/wordprocessingml/2006/main">
        <w:t xml:space="preserve">1. Бурханы арга замууд ойлгомжгүй: Эхлэл 44 дэх Иосефын төлөвлөгөөний нууцыг судлах нь</w:t>
      </w:r>
    </w:p>
    <w:p/>
    <w:p>
      <w:r xmlns:w="http://schemas.openxmlformats.org/wordprocessingml/2006/main">
        <w:t xml:space="preserve">2. Дуулгавартай байдал: Эхлэл 44-т тодорхойгүй байсан ч Иосефын ах нар дуулгавартай байдаг</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Еврей 11:22 - Итгэлээр Иосеф амьдралынхаа төгсгөлд израильчуудыг дүрвэсэн тухай дурдаж, ясных нь талаар зааварчилгаа өгсөн.</w:t>
      </w:r>
    </w:p>
    <w:p/>
    <w:p>
      <w:r xmlns:w="http://schemas.openxmlformats.org/wordprocessingml/2006/main">
        <w:t xml:space="preserve">ЭХЛЭЛ 44:3 Өглөө гэгээ болмогц тэдгээр хүмүүсийг илжигтэй нь хамт явуулав.</w:t>
      </w:r>
    </w:p>
    <w:p/>
    <w:p>
      <w:r xmlns:w="http://schemas.openxmlformats.org/wordprocessingml/2006/main">
        <w:t xml:space="preserve">Өглөө нь эрчүүдэд илжигтэйгээ явахыг зөвшөөрөв.</w:t>
      </w:r>
    </w:p>
    <w:p/>
    <w:p>
      <w:r xmlns:w="http://schemas.openxmlformats.org/wordprocessingml/2006/main">
        <w:t xml:space="preserve">1. Дуулгавартай байдлын хүч - Зааврыг дагаж мөрдөх нь хэрхэн агуу адислал авчрах вэ?</w:t>
      </w:r>
    </w:p>
    <w:p/>
    <w:p>
      <w:r xmlns:w="http://schemas.openxmlformats.org/wordprocessingml/2006/main">
        <w:t xml:space="preserve">2. Цагийн үнэ цэнэ - Цагийг хэрхэн зөв ашиглах нь асар их үр өгөөжийг авчирдаг</w:t>
      </w:r>
    </w:p>
    <w:p/>
    <w:p>
      <w:r xmlns:w="http://schemas.openxmlformats.org/wordprocessingml/2006/main">
        <w:t xml:space="preserve">1. Дуулал 19:7-11 - Их Эзэний хууль төгс бөгөөд сүнсийг сэргээдэг; Их Эзэний гэрчлэл баттай бөгөөд энгийн хүмүүсийг мэргэн болгодог; Их Эзэний зарлигууд зөв бөгөөд зүрх сэтгэлийг баясгадаг; Их Эзэний зарлиг бол цэвэр ариун бөгөөд нүдийг гэрэлтүүлдэг; Их Эзэнээс эмээх нь цэвэр бөгөөд үүрд мөнх; Их Эзэний дүрэм үнэн бөгөөд бүхэлдээ зөвт юм.</w:t>
      </w:r>
    </w:p>
    <w:p/>
    <w:p>
      <w:r xmlns:w="http://schemas.openxmlformats.org/wordprocessingml/2006/main">
        <w:t xml:space="preserve">2. Сургаалт үгс 15:22 - Зөвлөгөөгүй төлөвлөгөө бүтэлгүйтдэг, харин олон зөвлөхтэй бол амжилтанд хүрдэг.</w:t>
      </w:r>
    </w:p>
    <w:p/>
    <w:p>
      <w:r xmlns:w="http://schemas.openxmlformats.org/wordprocessingml/2006/main">
        <w:t xml:space="preserve">ЭХЛЭЛ 44:4 Тэднийг хотоос гарч, холгүй байхад Иосеф даамалдаа —Бос, хүмүүсийн араас яв. Та тэднийг гүйцэж түрүүлэхдээ тэдэнд "Яагаад та нар мууг сайнаар шагнасан юм бэ?"</w:t>
      </w:r>
    </w:p>
    <w:p/>
    <w:p>
      <w:r xmlns:w="http://schemas.openxmlformats.org/wordprocessingml/2006/main">
        <w:t xml:space="preserve">Иосеф эрчүүдийг дагаж, яагаад мууг сайнаар шагнасныг асуухаар даамал илгээв.</w:t>
      </w:r>
    </w:p>
    <w:p/>
    <w:p>
      <w:r xmlns:w="http://schemas.openxmlformats.org/wordprocessingml/2006/main">
        <w:t xml:space="preserve">1. Бурханы шударга ёс нь хүний бузар муугаас илүү хүчтэй.</w:t>
      </w:r>
    </w:p>
    <w:p/>
    <w:p>
      <w:r xmlns:w="http://schemas.openxmlformats.org/wordprocessingml/2006/main">
        <w:t xml:space="preserve">2. Мууг муугаар бус, сайнаар хариул.</w:t>
      </w:r>
    </w:p>
    <w:p/>
    <w:p>
      <w:r xmlns:w="http://schemas.openxmlformats.org/wordprocessingml/2006/main">
        <w:t xml:space="preserve">1. Ром 12:17-21 - Хэнд ч бузар муугаар бүү хариул, харин бүхний өмнө эрхэмсэг зүйлийн талаар бод.</w:t>
      </w:r>
    </w:p>
    <w:p/>
    <w:p>
      <w:r xmlns:w="http://schemas.openxmlformats.org/wordprocessingml/2006/main">
        <w:t xml:space="preserve">20 Хэрэв дайсан чинь өлсөж байвал түүнийг хоолло. хэрэв тэр цангасан бол түүнд уух зүйл өг; Учир нь үүнийг хийснээр та түүний толгой дээр шатаж буй нүүрс овоолно. 21 Муу зүйлд бүү дийл, харин мууг сайнаар дийл.</w:t>
      </w:r>
    </w:p>
    <w:p/>
    <w:p>
      <w:r xmlns:w="http://schemas.openxmlformats.org/wordprocessingml/2006/main">
        <w:t xml:space="preserve">2. 1 Петр 3:9 - Бузар мууг муугаар, доромжлолыг доромжлолоор бүү хариул. Харин ч эсрэгээрээ, бузар мууг адислалаар хариул, учир нь та ерөөлийг өвлөн авахын тулд үүнд дуудагдсан.</w:t>
      </w:r>
    </w:p>
    <w:p/>
    <w:p>
      <w:r xmlns:w="http://schemas.openxmlformats.org/wordprocessingml/2006/main">
        <w:t xml:space="preserve">ЭХЛЭЛ 44:5 Энэ бол миний эзний ууж, түүгээрээ мэргэлж байгаа зүйл биш гэж үү? Та нар үүнийг хийхдээ бузар мууг үйлдсэн.</w:t>
      </w:r>
    </w:p>
    <w:p/>
    <w:p>
      <w:r xmlns:w="http://schemas.openxmlformats.org/wordprocessingml/2006/main">
        <w:t xml:space="preserve">Иосефын ах нар түүний аягыг хулгайлсан хэргээр тулгарав.</w:t>
      </w:r>
    </w:p>
    <w:p/>
    <w:p>
      <w:r xmlns:w="http://schemas.openxmlformats.org/wordprocessingml/2006/main">
        <w:t xml:space="preserve">Иосефын ах нар түүний аягыг хулгайлж, бурханлиг үйлдэхэд ашигласан гэж зэмлэв.</w:t>
      </w:r>
    </w:p>
    <w:p/>
    <w:p>
      <w:r xmlns:w="http://schemas.openxmlformats.org/wordprocessingml/2006/main">
        <w:t xml:space="preserve">1. Бид Бурханы бэлгийг хувиа хичээсэн зорилгодоо ашиглах уруу татагдах ёсгүй.</w:t>
      </w:r>
    </w:p>
    <w:p/>
    <w:p>
      <w:r xmlns:w="http://schemas.openxmlformats.org/wordprocessingml/2006/main">
        <w:t xml:space="preserve">2. Бидний гаргасан шийдвэр, үйлдлүүд өргөн хүрээг хамарсан үр дагавартай байдаг.</w:t>
      </w:r>
    </w:p>
    <w:p/>
    <w:p>
      <w:r xmlns:w="http://schemas.openxmlformats.org/wordprocessingml/2006/main">
        <w:t xml:space="preserve">1. Иаков 4:17 - Иймээс сайныг үйлдэхийг мэддэг атлаа үүнийг хийдэггүй хүний хувьд энэ нь нүгэл юм.</w:t>
      </w:r>
    </w:p>
    <w:p/>
    <w:p>
      <w:r xmlns:w="http://schemas.openxmlformats.org/wordprocessingml/2006/main">
        <w:t xml:space="preserve">2. Матай 7:12 - Иймээс хүмүүс та нарт юу хийхийг хүсэж байна, та нар ч гэсэн тэдэнд тэгж үйлд.</w:t>
      </w:r>
    </w:p>
    <w:p/>
    <w:p>
      <w:r xmlns:w="http://schemas.openxmlformats.org/wordprocessingml/2006/main">
        <w:t xml:space="preserve">ЭХЛЭЛ 44:6 Тэр тэднийг гүйцэж, мөн адил үгсийг тэдэнд хэлэв.</w:t>
      </w:r>
    </w:p>
    <w:p/>
    <w:p>
      <w:r xmlns:w="http://schemas.openxmlformats.org/wordprocessingml/2006/main">
        <w:t xml:space="preserve">Иосефын ах нар явж байхад Иосеф тэднийг гүйцэж ирээд урьд нь хэлж байсан үгээ хэлэв.</w:t>
      </w:r>
    </w:p>
    <w:p/>
    <w:p>
      <w:r xmlns:w="http://schemas.openxmlformats.org/wordprocessingml/2006/main">
        <w:t xml:space="preserve">1. Үгийн хүч: Иосефын үг ах нарынх нь үзэл бодлыг хэрхэн өөрчилсөн</w:t>
      </w:r>
    </w:p>
    <w:p/>
    <w:p>
      <w:r xmlns:w="http://schemas.openxmlformats.org/wordprocessingml/2006/main">
        <w:t xml:space="preserve">2. Бид Иосефын ах нараас юу сурч болох вэ: таагүй нөхцөл байдалд хэрхэн хариу үйлдэл үзүүлэх вэ</w:t>
      </w:r>
    </w:p>
    <w:p/>
    <w:p>
      <w:r xmlns:w="http://schemas.openxmlformats.org/wordprocessingml/2006/main">
        <w:t xml:space="preserve">1. Сургаалт үгс 18:21 - "Үхэл ба амь нь хэлний хүчинд байдаг бөгөөд үүнийг хайрлагчид түүний үр жимсийг идэх болно."</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ЭХЛЭЛ 44:7 Тэд түүнд —Эзэн минь юунд эдгээр үгсийг хэлэв? Таны зарц нар ийм зүйл хийхээс Бурхан хориглох болтугай.</w:t>
      </w:r>
    </w:p>
    <w:p/>
    <w:p>
      <w:r xmlns:w="http://schemas.openxmlformats.org/wordprocessingml/2006/main">
        <w:t xml:space="preserve">Ах нар Иосефыг хулгай хийсэн гэж буруутгаж байгааг үгүйсгэдэг.</w:t>
      </w:r>
    </w:p>
    <w:p/>
    <w:p>
      <w:r xmlns:w="http://schemas.openxmlformats.org/wordprocessingml/2006/main">
        <w:t xml:space="preserve">1: Бид буруу зэмлэлийг үгүйсгэж, Бурханд итгэх итгэлдээ бат зогсох ёстой.</w:t>
      </w:r>
    </w:p>
    <w:p/>
    <w:p>
      <w:r xmlns:w="http://schemas.openxmlformats.org/wordprocessingml/2006/main">
        <w:t xml:space="preserve">2: Бид буруутгасан зүйлд хүндэтгэлтэй, нэр төртэй хариулах ёстой.</w:t>
      </w:r>
    </w:p>
    <w:p/>
    <w:p>
      <w:r xmlns:w="http://schemas.openxmlformats.org/wordprocessingml/2006/main">
        <w:t xml:space="preserve">1: Матай 5:11-12 - Миний төлөө хүмүүс та нарыг доромжилж, хавчиж, та нарын эсрэг худал хуурмагаар янз бүрийн муу муухайг хэлэх үед та ерөөлтэй еэ. Баярлаж, баярла, учир нь тэнгэр дэх чиний шагнал агуу юм.</w:t>
      </w:r>
    </w:p>
    <w:p/>
    <w:p>
      <w:r xmlns:w="http://schemas.openxmlformats.org/wordprocessingml/2006/main">
        <w:t xml:space="preserve">2: Сургаалт үгс 29:25 - Хүнээс эмээх нь урхи авчирдаг. Харин Эзэнд найддаг хүн аюулгүй байх болно.</w:t>
      </w:r>
    </w:p>
    <w:p/>
    <w:p>
      <w:r xmlns:w="http://schemas.openxmlformats.org/wordprocessingml/2006/main">
        <w:t xml:space="preserve">ЭХЛЭЛ 44:8 Үзэгтүн, бид шуудайныхаа амнаас олсон мөнгийг Канаан нутгаас чамд дахин авчирсан. Тэгвэл бид чиний эзний гэрээс мөнгө, алтыг яаж хулгайлах билээ?</w:t>
      </w:r>
    </w:p>
    <w:p/>
    <w:p>
      <w:r xmlns:w="http://schemas.openxmlformats.org/wordprocessingml/2006/main">
        <w:t xml:space="preserve">Хэрэв тэд шуудайнаасаа олсон мөнгөө буцаан авчирсан бол Иосефын ах нар яаж гэрээс нь мөнгө, алт хулгайлж чадах байсан талаар асуув.</w:t>
      </w:r>
    </w:p>
    <w:p/>
    <w:p>
      <w:r xmlns:w="http://schemas.openxmlformats.org/wordprocessingml/2006/main">
        <w:t xml:space="preserve">1) Шударга байдлын хүч: Буруу зүйл хийхээс татгалзах</w:t>
      </w:r>
    </w:p>
    <w:p/>
    <w:p>
      <w:r xmlns:w="http://schemas.openxmlformats.org/wordprocessingml/2006/main">
        <w:t xml:space="preserve">2) Бурханы үнэнч байдал: Түүний ард түмнээ хамгаалах</w:t>
      </w:r>
    </w:p>
    <w:p/>
    <w:p>
      <w:r xmlns:w="http://schemas.openxmlformats.org/wordprocessingml/2006/main">
        <w:t xml:space="preserve">1) Сургаалт үгс 10:9 - Шударга байдлаар алхдаг хүн аюулгүй алхдаг, харин замаа гажуудуулдаг хүн илчлэгдэх болно.</w:t>
      </w:r>
    </w:p>
    <w:p/>
    <w:p>
      <w:r xmlns:w="http://schemas.openxmlformats.org/wordprocessingml/2006/main">
        <w:t xml:space="preserve">2)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ЭХЛЭЛ 44:9 Таны зарц нарын хэн нь ч байсан түүнийг үхүүл, бид ч бас миний эзний боолууд байх болно.</w:t>
      </w:r>
    </w:p>
    <w:p/>
    <w:p>
      <w:r xmlns:w="http://schemas.openxmlformats.org/wordprocessingml/2006/main">
        <w:t xml:space="preserve">Иуда дүүгийнхээ үйлдлийг бүрэн буруутгаж, хэрэв аяга тэдний нэгнээс олдвол өөртөө болон ах нарынхаа төлөө цаазаар авах ялыг хүлээхийг санал болгож байна.</w:t>
      </w:r>
    </w:p>
    <w:p/>
    <w:p>
      <w:r xmlns:w="http://schemas.openxmlformats.org/wordprocessingml/2006/main">
        <w:t xml:space="preserve">1. Үйлдлийнхээ төлөө хариуцлага хүлээх</w:t>
      </w:r>
    </w:p>
    <w:p/>
    <w:p>
      <w:r xmlns:w="http://schemas.openxmlformats.org/wordprocessingml/2006/main">
        <w:t xml:space="preserve">2. Жинхэнэ ах дүүсийн хайрын хүч</w:t>
      </w:r>
    </w:p>
    <w:p/>
    <w:p>
      <w:r xmlns:w="http://schemas.openxmlformats.org/wordprocessingml/2006/main">
        <w:t xml:space="preserve">1. Сургаалт үгс 28:13 - Гэм буруугаа нуун дарагдуулсан хүн амжилтанд хүрэхгүй, харин гэм буруугаа хүлээн зөвшөөрч, орхисон хүн өршөөлийг хүртэх болно.</w:t>
      </w:r>
    </w:p>
    <w:p/>
    <w:p>
      <w:r xmlns:w="http://schemas.openxmlformats.org/wordprocessingml/2006/main">
        <w:t xml:space="preserve">2. Ром 14:12 - Тэгвэл бидний хүн нэг бүр өөрийнхөө тухай Бурханд тайлагнана.</w:t>
      </w:r>
    </w:p>
    <w:p/>
    <w:p>
      <w:r xmlns:w="http://schemas.openxmlformats.org/wordprocessingml/2006/main">
        <w:t xml:space="preserve">ЭХЛЭЛ 44:10 Тэрээр "Чиний үгээр байг. Энэ нь хэнтэй хамт олдсон нь миний зарц болно" гэв. мөн та нар гэм зэмгүй байх болно.</w:t>
      </w:r>
    </w:p>
    <w:p/>
    <w:p>
      <w:r xmlns:w="http://schemas.openxmlformats.org/wordprocessingml/2006/main">
        <w:t xml:space="preserve">Иосеф ах нарынхаа буруутай үйлдлийг өршөөл, шударга ёсыг ашигладаг.</w:t>
      </w:r>
    </w:p>
    <w:p/>
    <w:p>
      <w:r xmlns:w="http://schemas.openxmlformats.org/wordprocessingml/2006/main">
        <w:t xml:space="preserve">1. Өршөөлийн хүч: Иосеф ах нараа хэрхэн уучилсан</w:t>
      </w:r>
    </w:p>
    <w:p/>
    <w:p>
      <w:r xmlns:w="http://schemas.openxmlformats.org/wordprocessingml/2006/main">
        <w:t xml:space="preserve">2. Шударга ёсны хэм хэмжээ: Иосеф ах нарынхаа буруутай үйлдлийг хэрхэн шийдсэн бэ</w:t>
      </w:r>
    </w:p>
    <w:p/>
    <w:p>
      <w:r xmlns:w="http://schemas.openxmlformats.org/wordprocessingml/2006/main">
        <w:t xml:space="preserve">1. Лук 6:36 - "Таны Эцэг нигүүлсэнгүй байдгийн адил энэрэнгүй бай."</w:t>
      </w:r>
    </w:p>
    <w:p/>
    <w:p>
      <w:r xmlns:w="http://schemas.openxmlformats.org/wordprocessingml/2006/main">
        <w:t xml:space="preserve">2. Сургаалт үгс 24:12 - "Хэрэв чи "Харагтун, бид үүнийг мэдээгүй" гэж хэлбэл, зүрхийг жигнэгч хүн үүнийг ойлгохгүй байна гэж үү? Таны сэтгэлийг сахидаг хүн үүнийг мэддэггүй гэж үү, мөн тэр хүний дагуу хариулахгүй гэж үү? түүний ажил?"</w:t>
      </w:r>
    </w:p>
    <w:p/>
    <w:p>
      <w:r xmlns:w="http://schemas.openxmlformats.org/wordprocessingml/2006/main">
        <w:t xml:space="preserve">ЭХЛЭЛ 44:11 Тэгээд тэд хүн бүр шуудайгаа хурдан буулгаж, хүн бүр шуудайгаа онгойлгов.</w:t>
      </w:r>
    </w:p>
    <w:p/>
    <w:p>
      <w:r xmlns:w="http://schemas.openxmlformats.org/wordprocessingml/2006/main">
        <w:t xml:space="preserve">Гарцанд байсан хүмүүс шуудайгаа хурдан тавиад нээв.</w:t>
      </w:r>
    </w:p>
    <w:p/>
    <w:p>
      <w:r xmlns:w="http://schemas.openxmlformats.org/wordprocessingml/2006/main">
        <w:t xml:space="preserve">1. Дуулгавартай байдлын хүч - Зааврыг дагаж мөрдөх нь хэрхэн адислалд хүргэдэг вэ.</w:t>
      </w:r>
    </w:p>
    <w:p/>
    <w:p>
      <w:r xmlns:w="http://schemas.openxmlformats.org/wordprocessingml/2006/main">
        <w:t xml:space="preserve">2. Сорилтод хүч чадлаа олох нь - Бурханд итгэх нь бидэнд бэрхшээлийг даван туулахад хэрхэн тусалж чадах вэ.</w:t>
      </w:r>
    </w:p>
    <w:p/>
    <w:p>
      <w:r xmlns:w="http://schemas.openxmlformats.org/wordprocessingml/2006/main">
        <w:t xml:space="preserve">1. Матай 7:24-27 - Есүсийн мэргэн, мунхаг барилгачдын тухай сургаалт зүйрлэл.</w:t>
      </w:r>
    </w:p>
    <w:p/>
    <w:p>
      <w:r xmlns:w="http://schemas.openxmlformats.org/wordprocessingml/2006/main">
        <w:t xml:space="preserve">2. 1 Петр 1:6-7 - Итгэлийн сорилт нь тэвчээр, найдварыг бий болгодог.</w:t>
      </w:r>
    </w:p>
    <w:p/>
    <w:p>
      <w:r xmlns:w="http://schemas.openxmlformats.org/wordprocessingml/2006/main">
        <w:t xml:space="preserve">ЭХЛЭЛ 44:12 Тэр хайж, хамгийн томоос нь эхэлж, багад нь явахад аяга Бениамины шуудайнаас олдов.</w:t>
      </w:r>
    </w:p>
    <w:p/>
    <w:p>
      <w:r xmlns:w="http://schemas.openxmlformats.org/wordprocessingml/2006/main">
        <w:t xml:space="preserve">Иосефын ах нар түүний аягыг хулгайлсан байсан бөгөөд тэр тэдний цүнхийг хайж байхдаа Бенжамины шуудайнаас үүнийг олжээ.</w:t>
      </w:r>
    </w:p>
    <w:p/>
    <w:p>
      <w:r xmlns:w="http://schemas.openxmlformats.org/wordprocessingml/2006/main">
        <w:t xml:space="preserve">1. Өршөөлийн хүч - Иосефын өршөөлийн үйлдэл түүний ах нарыг хэрхэн өөрчилсөн бэ?</w:t>
      </w:r>
    </w:p>
    <w:p/>
    <w:p>
      <w:r xmlns:w="http://schemas.openxmlformats.org/wordprocessingml/2006/main">
        <w:t xml:space="preserve">2. Шударга байдлын хүч - Иосефын Бурханд үнэнч байсан нь түүний гэр бүлд хэрхэн адислал авчирсан бэ?</w:t>
      </w:r>
    </w:p>
    <w:p/>
    <w:p>
      <w:r xmlns:w="http://schemas.openxmlformats.org/wordprocessingml/2006/main">
        <w:t xml:space="preserve">1. Матай 18:21-35 - Өршөөлгүй боолын тухай Есүсийн сургаалт зүйрлэл</w:t>
      </w:r>
    </w:p>
    <w:p/>
    <w:p>
      <w:r xmlns:w="http://schemas.openxmlformats.org/wordprocessingml/2006/main">
        <w:t xml:space="preserve">2. Ром 12:17-21 - Итгэгч хүний бусдыг өршөөл, нинжин сэтгэлээр хайрлах үүрэг.</w:t>
      </w:r>
    </w:p>
    <w:p/>
    <w:p>
      <w:r xmlns:w="http://schemas.openxmlformats.org/wordprocessingml/2006/main">
        <w:t xml:space="preserve">Эхлэл 44:13 Тэгээд тэд хувцсаа урж, хүн бүр бөгсөө ачиж, хот руу буцав.</w:t>
      </w:r>
    </w:p>
    <w:p/>
    <w:p>
      <w:r xmlns:w="http://schemas.openxmlformats.org/wordprocessingml/2006/main">
        <w:t xml:space="preserve">Иосефын ах дүүс түүний үгийг сонсоод уй гашуудаа хувцсаа урж, хот руу буцахаасаа өмнө илжигнүүдээ ачив.</w:t>
      </w:r>
    </w:p>
    <w:p/>
    <w:p>
      <w:r xmlns:w="http://schemas.openxmlformats.org/wordprocessingml/2006/main">
        <w:t xml:space="preserve">1. Бурханы Үг бол хүчирхэг бөгөөд хувиргагч юм</w:t>
      </w:r>
    </w:p>
    <w:p/>
    <w:p>
      <w:r xmlns:w="http://schemas.openxmlformats.org/wordprocessingml/2006/main">
        <w:t xml:space="preserve">2. Уй гашуугийн нөлөө</w:t>
      </w:r>
    </w:p>
    <w:p/>
    <w:p>
      <w:r xmlns:w="http://schemas.openxmlformats.org/wordprocessingml/2006/main">
        <w:t xml:space="preserve">1. Иаков 1:17 Аливаа сайн бэлгүүд, төгс бэлэг бүхэн дээрээс ирсэн бөгөөд гэрлийн Эцэгээс бууж ирдэг бөгөөд Түүнд хувирамтгай чанар, эргэх сүүдэр ч байдаггүй.</w:t>
      </w:r>
    </w:p>
    <w:p/>
    <w:p>
      <w:r xmlns:w="http://schemas.openxmlformats.org/wordprocessingml/2006/main">
        <w:t xml:space="preserve">2. Ром 12:15 Баярладаг хүмүүстэй хамт баярла, уйлдаг хүмүүстэй хамт уйл.</w:t>
      </w:r>
    </w:p>
    <w:p/>
    <w:p>
      <w:r xmlns:w="http://schemas.openxmlformats.org/wordprocessingml/2006/main">
        <w:t xml:space="preserve">Эхлэл 44:14 Иуда болон түүний ах нар Иосефын гэрт ирэв. Учир нь тэр тэнд байсан бөгөөд тэд түүний өмнө газарт унав.</w:t>
      </w:r>
    </w:p>
    <w:p/>
    <w:p>
      <w:r xmlns:w="http://schemas.openxmlformats.org/wordprocessingml/2006/main">
        <w:t xml:space="preserve">Иуда болон түүний ах нар Иосефын гэрт очиж, түүнд мөргөв.</w:t>
      </w:r>
    </w:p>
    <w:p/>
    <w:p>
      <w:r xmlns:w="http://schemas.openxmlformats.org/wordprocessingml/2006/main">
        <w:t xml:space="preserve">1. Бурханы өмнө даруу байхын ач холбогдол.</w:t>
      </w:r>
    </w:p>
    <w:p/>
    <w:p>
      <w:r xmlns:w="http://schemas.openxmlformats.org/wordprocessingml/2006/main">
        <w:t xml:space="preserve">2. Наманчлал, өршөөлийн хүч.</w:t>
      </w:r>
    </w:p>
    <w:p/>
    <w:p>
      <w:r xmlns:w="http://schemas.openxmlformats.org/wordprocessingml/2006/main">
        <w:t xml:space="preserve">1. Лук 17:3-4 - "Өөрсдийгөө болгоомжил: Хэрэв ах чинь чиний эсрэг гэмт хэрэг үйлдсэн бол түүнийг зэмл, хэрэв тэр наманчлах юм бол түүнийг уучил. Хэрэв тэр чиний эсрэг өдөрт долоон удаа, долоон удаа нүгэл үйлдвэл. "Би наманчлаач, чи түүнийг өршөө" гэж хэлээрэй.</w:t>
      </w:r>
    </w:p>
    <w:p/>
    <w:p>
      <w:r xmlns:w="http://schemas.openxmlformats.org/wordprocessingml/2006/main">
        <w:t xml:space="preserve">2. Иаков 4:10 - "ЭЗЭНий мэлмийд өөрсдийгөө даруу бай, тэгвэл Тэр та нарыг өргөх болно."</w:t>
      </w:r>
    </w:p>
    <w:p/>
    <w:p>
      <w:r xmlns:w="http://schemas.openxmlformats.org/wordprocessingml/2006/main">
        <w:t xml:space="preserve">ЭХЛЭЛ 44:15 Иосеф тэдэнд —Та нарын хийсэн энэ ямар хэрэг вэ? Над шиг ийм хүнийг үнэхээр бурхан болгож чадахгүй гэж үү?</w:t>
      </w:r>
    </w:p>
    <w:p/>
    <w:p>
      <w:r xmlns:w="http://schemas.openxmlformats.org/wordprocessingml/2006/main">
        <w:t xml:space="preserve">Иосеф гайхаж, ах дүүсийнхээ үйлдлийнх нь төлөө асууж, үнэнийг бурханчлах чадвартай гэдгээ онцлов.</w:t>
      </w:r>
    </w:p>
    <w:p/>
    <w:p>
      <w:r xmlns:w="http://schemas.openxmlformats.org/wordprocessingml/2006/main">
        <w:t xml:space="preserve">1. Бурхан бидний бүх нууцыг мэддэг бөгөөд Түүнээс юу ч нуугддаггүй.</w:t>
      </w:r>
    </w:p>
    <w:p/>
    <w:p>
      <w:r xmlns:w="http://schemas.openxmlformats.org/wordprocessingml/2006/main">
        <w:t xml:space="preserve">2. Бид Бурханыг хуурч мэхэлж чадахгүй бөгөөд бүх харилцаандаа үнэнч байх ёстой.</w:t>
      </w:r>
    </w:p>
    <w:p/>
    <w:p>
      <w:r xmlns:w="http://schemas.openxmlformats.org/wordprocessingml/2006/main">
        <w:t xml:space="preserve">1. Дуулал 139:1-4 - Өө, Эзэн минь, Та намайг хайж, намайг таньсан! Намайг хэзээ сууж, хэзээ босохыг чи мэднэ; Та миний бодлыг алсаас таньдаг. Та миний зам, хэвтэх замыг хайж, миний бүх замыг мэддэг. Хэл дээр минь үг гарахаас ч өмнө, болгоогтун, Ай Их Эзэн, Та үүнийг бүхэлд нь мэднэ.</w:t>
      </w:r>
    </w:p>
    <w:p/>
    <w:p>
      <w:r xmlns:w="http://schemas.openxmlformats.org/wordprocessingml/2006/main">
        <w:t xml:space="preserve">2. Сургаалт үгс 5:21 - Учир нь хүний замууд Их Эзэний мэлмийд байдаг бөгөөд тэрээр өөрийн бүх замыг тунгаан боддог.</w:t>
      </w:r>
    </w:p>
    <w:p/>
    <w:p>
      <w:r xmlns:w="http://schemas.openxmlformats.org/wordprocessingml/2006/main">
        <w:t xml:space="preserve">ЭХЛЭЛ 44:16 Иуда —Эзэнтээ бид юу гэж хэлэх вэ? бид юу ярих вэ? эсвэл бид өөрсдийгөө яаж цэвэрлэх вэ? Бурхан чиний зарц нарын гэм бурууг олж мэдэв. Үзэгтүн, бид эзний минь зарц нар, бид ч бас аяга олдох тэр хүн мөн.</w:t>
      </w:r>
    </w:p>
    <w:p/>
    <w:p>
      <w:r xmlns:w="http://schemas.openxmlformats.org/wordprocessingml/2006/main">
        <w:t xml:space="preserve">Иуда болон түүний ах нар Иосефын өмнө гэм буруугаа хүлээн зөвшөөрч, өвдөг сөгдөн захирагдаж байв.</w:t>
      </w:r>
    </w:p>
    <w:p/>
    <w:p>
      <w:r xmlns:w="http://schemas.openxmlformats.org/wordprocessingml/2006/main">
        <w:t xml:space="preserve">1: Бид гэм буруугаа хүлээн зөвшөөрч, Бурханы шүүлтэд итгэх хүч чадлыг олж чадна.</w:t>
      </w:r>
    </w:p>
    <w:p/>
    <w:p>
      <w:r xmlns:w="http://schemas.openxmlformats.org/wordprocessingml/2006/main">
        <w:t xml:space="preserve">2: Бурханы өмнө өөрсдийгөө даруу байлгах нь биднийг Түүнд ойртуулж чадна.</w:t>
      </w:r>
    </w:p>
    <w:p/>
    <w:p>
      <w:r xmlns:w="http://schemas.openxmlformats.org/wordprocessingml/2006/main">
        <w:t xml:space="preserve">1: Иаков 4:10 - Их Эзэний мэлмийд даруу бай, тэгвэл Тэр та нарыг өргөх болно.</w:t>
      </w:r>
    </w:p>
    <w:p/>
    <w:p>
      <w:r xmlns:w="http://schemas.openxmlformats.org/wordprocessingml/2006/main">
        <w:t xml:space="preserve">2: Дуулал 51:17 - Бурханы золиослол бол эвдэрсэн сүнс бөгөөд эвдэрсэн, гэмшсэн зүрхийг Бурхан минь, Та үл тоомсорлох болно.</w:t>
      </w:r>
    </w:p>
    <w:p/>
    <w:p>
      <w:r xmlns:w="http://schemas.openxmlformats.org/wordprocessingml/2006/main">
        <w:t xml:space="preserve">ЭХЛЭЛ 44:17 Тэр —Бурхан намайг ийм зүйл хийхээс болгоомжил. Харин гарт нь аяга олдсон хүн миний зарц байх болно. Чиний хувьд аавдаа амар амгалан бос.</w:t>
      </w:r>
    </w:p>
    <w:p/>
    <w:p>
      <w:r xmlns:w="http://schemas.openxmlformats.org/wordprocessingml/2006/main">
        <w:t xml:space="preserve">Иосеф ах нарынхаа жинхэнэ зан чанарыг тодорхойлохын тулд Бенжамины цүнхэнд мөнгөн аяга суулган шалгаж байна.</w:t>
      </w:r>
    </w:p>
    <w:p/>
    <w:p>
      <w:r xmlns:w="http://schemas.openxmlformats.org/wordprocessingml/2006/main">
        <w:t xml:space="preserve">1. Туршилтын хүч: Амьдралын бэрхшээлийг даван туулж сурах нь</w:t>
      </w:r>
    </w:p>
    <w:p/>
    <w:p>
      <w:r xmlns:w="http://schemas.openxmlformats.org/wordprocessingml/2006/main">
        <w:t xml:space="preserve">2. Өршөөлийн буян: Гэм бурууг болзолгүйгээр чөлөөлөх</w:t>
      </w:r>
    </w:p>
    <w:p/>
    <w:p>
      <w:r xmlns:w="http://schemas.openxmlformats.org/wordprocessingml/2006/main">
        <w:t xml:space="preserve">1. Филиппой 4:12-13 - Би хэрхэн доройтож, хэрхэн элбэг дэлбэг байхыг мэддэг. Ямар ч нөхцөлд би элбэг дэлбэг, өлсгөлөн, элбэг дэлбэг байдал, хэрэгцээтэй тулгардаг нууцыг сурсан. Намайг хүчирхэгжүүлэгч Түүгээр дамжуулан би бүх зүйлийг хийж чадна.</w:t>
      </w:r>
    </w:p>
    <w:p/>
    <w:p>
      <w:r xmlns:w="http://schemas.openxmlformats.org/wordprocessingml/2006/main">
        <w:t xml:space="preserve">2. Матай 18:21-22 - Дараа нь Петр ирж, Түүнд хандан "Эзэн, миний дүү миний эсрэг хэр олон удаа нүгэл үйлдэж, би түүнийг уучлах вэ?" Долоон удаа уу? Есүс түүнд —Би чамд долоон удаа биш, харин далан долоон удаа хэлж байна.</w:t>
      </w:r>
    </w:p>
    <w:p/>
    <w:p>
      <w:r xmlns:w="http://schemas.openxmlformats.org/wordprocessingml/2006/main">
        <w:t xml:space="preserve">ЭХЛЭЛ 44:18 Тэгтэл Иуда түүн уруу ойртож ирээд, "Эзэн минь, боол чинь миний эзний чихэнд нэг үг хэлээч. Та өөрийн боолын эсрэг уур хилэнгээ бүү шатаа. .</w:t>
      </w:r>
    </w:p>
    <w:p/>
    <w:p>
      <w:r xmlns:w="http://schemas.openxmlformats.org/wordprocessingml/2006/main">
        <w:t xml:space="preserve">Иуда Бенжаминыг суллахыг гуйхаар Иосеф руу дөхөж очив.</w:t>
      </w:r>
    </w:p>
    <w:p/>
    <w:p>
      <w:r xmlns:w="http://schemas.openxmlformats.org/wordprocessingml/2006/main">
        <w:t xml:space="preserve">1. Бурхан нууцлаг арга замаар ажилладаг бөгөөд бид Түүний хүслийг хүнд хэцүү үед ч хүлээн зөвшөөрөх ёстой.</w:t>
      </w:r>
    </w:p>
    <w:p/>
    <w:p>
      <w:r xmlns:w="http://schemas.openxmlformats.org/wordprocessingml/2006/main">
        <w:t xml:space="preserve">2. Энхийгээр шийдвэрлэхийн тулд бид зөрчилдөөнтэй даруу, хүндэтгэлтэй хандах ёстой.</w:t>
      </w:r>
    </w:p>
    <w:p/>
    <w:p>
      <w:r xmlns:w="http://schemas.openxmlformats.org/wordprocessingml/2006/main">
        <w:t xml:space="preserve">1. Иаков 4:10 Их Эзэний өмнө даруу бай, тэгвэл Тэр та нарыг өргөмжлөх болно.</w:t>
      </w:r>
    </w:p>
    <w:p/>
    <w:p>
      <w:r xmlns:w="http://schemas.openxmlformats.org/wordprocessingml/2006/main">
        <w:t xml:space="preserve">2.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ЭХЛЭЛ 44:19 Эзэн минь зарц нараасаа —Та нар эцэг эсвэл ахтай юу?</w:t>
      </w:r>
    </w:p>
    <w:p/>
    <w:p>
      <w:r xmlns:w="http://schemas.openxmlformats.org/wordprocessingml/2006/main">
        <w:t xml:space="preserve">Иосеф ах нараа аав эсвэл ахтай эсэхийг асууж тэдний хайрыг шалгаж байна.</w:t>
      </w:r>
    </w:p>
    <w:p/>
    <w:p>
      <w:r xmlns:w="http://schemas.openxmlformats.org/wordprocessingml/2006/main">
        <w:t xml:space="preserve">1: Бид хамгийн ойр дотны хүмүүстээ ямар ч үнээр хамаагүй хайраа батлахад үргэлж бэлэн байх ёстой.</w:t>
      </w:r>
    </w:p>
    <w:p/>
    <w:p>
      <w:r xmlns:w="http://schemas.openxmlformats.org/wordprocessingml/2006/main">
        <w:t xml:space="preserve">2: Бид золиослол шаардсан ч гэсэн хайртай хүмүүстээ хайр, үнэнч байдлаа харуулахад бэлэн байх ёстой.</w:t>
      </w:r>
    </w:p>
    <w:p/>
    <w:p>
      <w:r xmlns:w="http://schemas.openxmlformats.org/wordprocessingml/2006/main">
        <w:t xml:space="preserve">1: Ром 12:10 Бие биедээ хайраар үнэнч бай. Өөрөөсөө дээгүүр бие биенээ хүндэл.</w:t>
      </w:r>
    </w:p>
    <w:p/>
    <w:p>
      <w:r xmlns:w="http://schemas.openxmlformats.org/wordprocessingml/2006/main">
        <w:t xml:space="preserve">2: 1 Иохан 4:20-21 Хэрэв хэн нэгэн нь "Би Бурханд хайртай" гэж хэлээд, дүүгээ үзэн яддаг бол тэр хүн худалч болно. Учир нь харсан ахдаа хайргүй хүн хараагүй Бурханыг хайрлаж чадахгүй. Мөн бид түүнээс ийм тушаал авсан: Бурханыг хайрладаг хүн ах дүүгээ бас хайрлах ёстой.</w:t>
      </w:r>
    </w:p>
    <w:p/>
    <w:p>
      <w:r xmlns:w="http://schemas.openxmlformats.org/wordprocessingml/2006/main">
        <w:t xml:space="preserve">ЭХЛЭЛ 44:20 Бид эзэндээ —Бидэнд эцэг, хөгшин, хөгшин настай бяцхан хүүхэд бий. Ах нь нас барж, ээжээсээ ганцаараа үлдсэн бөгөөд эцэг нь түүнд хайртай.</w:t>
      </w:r>
    </w:p>
    <w:p/>
    <w:p>
      <w:r xmlns:w="http://schemas.openxmlformats.org/wordprocessingml/2006/main">
        <w:t xml:space="preserve">Иосефын ах нар түүнд аав нь ээжээсээ үлдсэн ганц хүүхэд болох бага дүүдээ хайртай гэдгийг тайлбарлав.</w:t>
      </w:r>
    </w:p>
    <w:p/>
    <w:p>
      <w:r xmlns:w="http://schemas.openxmlformats.org/wordprocessingml/2006/main">
        <w:t xml:space="preserve">1. Хайрын хүч: Иаковын Иосефыг хайрлах эцгийн хайрыг судлах нь</w:t>
      </w:r>
    </w:p>
    <w:p/>
    <w:p>
      <w:r xmlns:w="http://schemas.openxmlformats.org/wordprocessingml/2006/main">
        <w:t xml:space="preserve">2. Урагшлах: Алдагдлыг даван туулах, өөрөөсөө хүч чадлыг олох</w:t>
      </w:r>
    </w:p>
    <w:p/>
    <w:p>
      <w:r xmlns:w="http://schemas.openxmlformats.org/wordprocessingml/2006/main">
        <w:t xml:space="preserve">1. "Учир нь Бурхан ертөнцийг үнэхээр хайрласан тул цорын ганц Хүүгээ өгсөн. Ингэснээр Түүнд итгэгч хэн бүхэн мөхөхгүй, харин мөнх амьтай болно." Иохан 3:16</w:t>
      </w:r>
    </w:p>
    <w:p/>
    <w:p>
      <w:r xmlns:w="http://schemas.openxmlformats.org/wordprocessingml/2006/main">
        <w:t xml:space="preserve">2. "Хайрладаггүй хүн Бурханыг мэддэггүй, учир нь Бурхан бол хайр". 1 Иохан 4:8</w:t>
      </w:r>
    </w:p>
    <w:p/>
    <w:p>
      <w:r xmlns:w="http://schemas.openxmlformats.org/wordprocessingml/2006/main">
        <w:t xml:space="preserve">ЭХЛЭЛ 44:21 Та зарц нартаа "Түүнийг над дээр буулгаж өгөөч, би түүн дээр анхаарлаа хандуулъя" гэж хэлсэн.</w:t>
      </w:r>
    </w:p>
    <w:p/>
    <w:p>
      <w:r xmlns:w="http://schemas.openxmlformats.org/wordprocessingml/2006/main">
        <w:t xml:space="preserve">Иосефыг өөрийн нүдээр харахын тулд ах нар нь Бенжаминыг түүн дээр авчирав.</w:t>
      </w:r>
    </w:p>
    <w:p/>
    <w:p>
      <w:r xmlns:w="http://schemas.openxmlformats.org/wordprocessingml/2006/main">
        <w:t xml:space="preserve">1. Бид Бурханы төлөвлөгөөнд ойлгоход хэцүү байсан ч үргэлж итгэж чадна.</w:t>
      </w:r>
    </w:p>
    <w:p/>
    <w:p>
      <w:r xmlns:w="http://schemas.openxmlformats.org/wordprocessingml/2006/main">
        <w:t xml:space="preserve">2. Гэр бүлийн гишүүдтэйгээ шударга, нээлттэй байх нь үргэлж зөв сонголт байдаг.</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Ефес 4:25-26 - Тиймээс та нар худал хуурмагийг зайлуулж, хүн бүр хөршдөө үнэнийг ярь, учир нь бид бие биенийхээ гишүүд юм. Уурлаж, нүгэл үйлдэхгүй; Уурандаа нар жаргах хэрэггүй.</w:t>
      </w:r>
    </w:p>
    <w:p/>
    <w:p>
      <w:r xmlns:w="http://schemas.openxmlformats.org/wordprocessingml/2006/main">
        <w:t xml:space="preserve">ЭХЛЭЛ 44:22 Тэгээд бид эзэндээ "Хэрэв тэр хүү эцгээ орхих юм бол эцэг нь үхэх болно" гэж хэлсэн.</w:t>
      </w:r>
    </w:p>
    <w:p/>
    <w:p>
      <w:r xmlns:w="http://schemas.openxmlformats.org/wordprocessingml/2006/main">
        <w:t xml:space="preserve">Ах нар яагаад Бенжамин эцгийгээ орхиж чадаагүйг Иосефт тайлбарлах ёстой байв.</w:t>
      </w:r>
    </w:p>
    <w:p/>
    <w:p>
      <w:r xmlns:w="http://schemas.openxmlformats.org/wordprocessingml/2006/main">
        <w:t xml:space="preserve">1: Бурхан бол хүүхдүүддээ хамгийн сайн сайхныг хүсдэг хайрт Эцэг юм.</w:t>
      </w:r>
    </w:p>
    <w:p/>
    <w:p>
      <w:r xmlns:w="http://schemas.openxmlformats.org/wordprocessingml/2006/main">
        <w:t xml:space="preserve">2: Бурханы хайр ямар ч бэрхшээлийг даван туулах хангалттай хүчтэй.</w:t>
      </w:r>
    </w:p>
    <w:p/>
    <w:p>
      <w:r xmlns:w="http://schemas.openxmlformats.org/wordprocessingml/2006/main">
        <w:t xml:space="preserve">1: Ром 8:38-39 Учир нь үхэл ч, амьдрал ч, тэнгэр элчүүд ч, чөтгөрүүд ч, одоо ч ирээдүй ч, ямар ч хүч чадал,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1 Иохан 3:16, Бид хайр гэж юу болохыг ингэж мэддэг: Есүс Христ бидний төлөө амиа өгсөн. Мөн бид ах эгч нарынхаа төлөө амиа өгөх ёстой.</w:t>
      </w:r>
    </w:p>
    <w:p/>
    <w:p>
      <w:r xmlns:w="http://schemas.openxmlformats.org/wordprocessingml/2006/main">
        <w:t xml:space="preserve">ЭХЛЭЛ 44:23 Та зарц нартаа "Отгон дүү чинь чамтай хамт буухгүй бол та нар миний царайг дахин харахгүй" гэж хэлсэн.</w:t>
      </w:r>
    </w:p>
    <w:p/>
    <w:p>
      <w:r xmlns:w="http://schemas.openxmlformats.org/wordprocessingml/2006/main">
        <w:t xml:space="preserve">Иосеф тэдний царайг дахин харахыг зөвшөөрөхөөс өмнө Бенжаминыг Египетэд байгаа ах нартайгаа нэгдэхийг Иосеф шаардсан.</w:t>
      </w:r>
    </w:p>
    <w:p/>
    <w:p>
      <w:r xmlns:w="http://schemas.openxmlformats.org/wordprocessingml/2006/main">
        <w:t xml:space="preserve">1. Гэр бүлийн ач холбогдол: Бие биенээ хайрлаж, халамжилж сурах</w:t>
      </w:r>
    </w:p>
    <w:p/>
    <w:p>
      <w:r xmlns:w="http://schemas.openxmlformats.org/wordprocessingml/2006/main">
        <w:t xml:space="preserve">2. Бурханы хангалтад найдах: Хэцүү нөхцөл байдлын дунд ч гэсэн</w:t>
      </w:r>
    </w:p>
    <w:p/>
    <w:p>
      <w:r xmlns:w="http://schemas.openxmlformats.org/wordprocessingml/2006/main">
        <w:t xml:space="preserve">1. Лук 15:11-32 - Үрэлгэн Хүүгийн сургаалт зүйрлэл</w:t>
      </w:r>
    </w:p>
    <w:p/>
    <w:p>
      <w:r xmlns:w="http://schemas.openxmlformats.org/wordprocessingml/2006/main">
        <w:t xml:space="preserve">2. Ром 8:28 - Бурхан Өөрийгөө хайрладаг хүмүүсийн сайн сайхны төлөө бүх зүйлийг хийдэг.</w:t>
      </w:r>
    </w:p>
    <w:p/>
    <w:p>
      <w:r xmlns:w="http://schemas.openxmlformats.org/wordprocessingml/2006/main">
        <w:t xml:space="preserve">ЭХЛЭЛ 44:24 Бид таны боол эцэг дээр очиход эзнийхээ үгсийг түүнд хэлэв.</w:t>
      </w:r>
    </w:p>
    <w:p/>
    <w:p>
      <w:r xmlns:w="http://schemas.openxmlformats.org/wordprocessingml/2006/main">
        <w:t xml:space="preserve">Ах дүү хоёр Иосеф, Иуда хоёр эзнийхээ үгийг хэлэхээр аавдаа иржээ.</w:t>
      </w:r>
    </w:p>
    <w:p/>
    <w:p>
      <w:r xmlns:w="http://schemas.openxmlformats.org/wordprocessingml/2006/main">
        <w:t xml:space="preserve">1. Мэдээллийн ач холбогдол: Бусдыг мэдээлэлтэй байлгах нь харилцаа холбоог хэрхэн бэхжүүлэх вэ?</w:t>
      </w:r>
    </w:p>
    <w:p/>
    <w:p>
      <w:r xmlns:w="http://schemas.openxmlformats.org/wordprocessingml/2006/main">
        <w:t xml:space="preserve">2. Зөв сонголт хийх нь: Зөв зүйлийг хийхийн тулд ялгах чадвар, мэргэн ухааныг ашиглах</w:t>
      </w:r>
    </w:p>
    <w:p/>
    <w:p>
      <w:r xmlns:w="http://schemas.openxmlformats.org/wordprocessingml/2006/main">
        <w:t xml:space="preserve">1. Сургаалт үгс 1:5 - "Ухаантай хүн сонсож, эрдэм мэдлэгээ нэмэгдүүл, ойлгодог хүн удирдамжийг олж ав."</w:t>
      </w:r>
    </w:p>
    <w:p/>
    <w:p>
      <w:r xmlns:w="http://schemas.openxmlformats.org/wordprocessingml/2006/main">
        <w:t xml:space="preserve">2. Колоссай 3:17 - "Мөн та нар үгээр ч, үйлдлээрээ ч хамаагүй бүх зүйлийг Эзэн Есүсийн нэрээр хий, түүгээр дамжуулан Эцэг Бурханд таларх."</w:t>
      </w:r>
    </w:p>
    <w:p/>
    <w:p>
      <w:r xmlns:w="http://schemas.openxmlformats.org/wordprocessingml/2006/main">
        <w:t xml:space="preserve">ЭХЛЭЛ 44:25 Эцэг маань -Дахиад явж, бидэнд бага зэрэг хоол авч өгөөч гэв.</w:t>
      </w:r>
    </w:p>
    <w:p/>
    <w:p>
      <w:r xmlns:w="http://schemas.openxmlformats.org/wordprocessingml/2006/main">
        <w:t xml:space="preserve">Аав нь Иосефын ах нарт хоол авч өгөхийг гуйжээ.</w:t>
      </w:r>
    </w:p>
    <w:p/>
    <w:p>
      <w:r xmlns:w="http://schemas.openxmlformats.org/wordprocessingml/2006/main">
        <w:t xml:space="preserve">1. Хямралын дунд ч гэсэн итгэлээр Бурханд итгэж сурах.</w:t>
      </w:r>
    </w:p>
    <w:p/>
    <w:p>
      <w:r xmlns:w="http://schemas.openxmlformats.org/wordprocessingml/2006/main">
        <w:t xml:space="preserve">2. Хэцүү үед гэр бүлийн ач холбогдлыг ойлгох.</w:t>
      </w:r>
    </w:p>
    <w:p/>
    <w:p>
      <w:r xmlns:w="http://schemas.openxmlformats.org/wordprocessingml/2006/main">
        <w:t xml:space="preserve">1. Лук 12:22-24 - "Тэгээд тэр шавь нартаа "Тиймээс би та нарт хэлье, өөрийнхөө амь нас, юу идэж, юу өмсөхөө бүү санаа зов. Учир нь амьдрал илүү байдаг. Хэрээг бодоод үз: тэд тариа тарьдаггүй, хураадаггүй, агуулах ч үгүй, амбаар ч байхгүй, харин Бурхан тэднийг тэжээдэг."</w:t>
      </w:r>
    </w:p>
    <w:p/>
    <w:p>
      <w:r xmlns:w="http://schemas.openxmlformats.org/wordprocessingml/2006/main">
        <w:t xml:space="preserve">2. Ром 12:15 - "Баярладаг хүмүүстэй хамт баярла, уйлдаг хүмүүстэй хамт уйл."</w:t>
      </w:r>
    </w:p>
    <w:p/>
    <w:p>
      <w:r xmlns:w="http://schemas.openxmlformats.org/wordprocessingml/2006/main">
        <w:t xml:space="preserve">ЭХЛЭЛ 44:26 Бид доошоо бууж чадахгүй. Хэрэв бага дүү маань бидэнтэй хамт байвал бид доошоо бууна.</w:t>
      </w:r>
    </w:p>
    <w:p/>
    <w:p>
      <w:r xmlns:w="http://schemas.openxmlformats.org/wordprocessingml/2006/main">
        <w:t xml:space="preserve">Иосефын ах дүүс бага дүү Бенжамингүйгээр Египет уруу явж чадахгүй гэдгээ түүнд тайлбарлав.</w:t>
      </w:r>
    </w:p>
    <w:p/>
    <w:p>
      <w:r xmlns:w="http://schemas.openxmlformats.org/wordprocessingml/2006/main">
        <w:t xml:space="preserve">1. Бурханы төлөвлөгөө нь хамгийн хялбар зам биш байж болох ч тэдгээр нь хамгийн сайн үр дүнд хүргэдэг зам юм.</w:t>
      </w:r>
    </w:p>
    <w:p/>
    <w:p>
      <w:r xmlns:w="http://schemas.openxmlformats.org/wordprocessingml/2006/main">
        <w:t xml:space="preserve">2. Бурхан биднийг Өөрт нь ойртуулахын тулд хүнд хэцүү нөхцөл байдлыг ихэвчлэн ашигладаг.</w:t>
      </w:r>
    </w:p>
    <w:p/>
    <w:p>
      <w:r xmlns:w="http://schemas.openxmlformats.org/wordprocessingml/2006/main">
        <w:t xml:space="preserve">1. Матай 6:33 - "Харин эхлээд Бурханы хаанчлал ба Түүний зөвт байдлыг эрэлхийл, тэгвэл энэ бүхэн чамд нэмэгдэх болно."</w:t>
      </w:r>
    </w:p>
    <w:p/>
    <w:p>
      <w:r xmlns:w="http://schemas.openxmlformats.org/wordprocessingml/2006/main">
        <w:t xml:space="preserve">2. Ром 8:28 -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ЭХЛЭЛ 44:27 Таны зарц миний эцэг бидэнд "Эхнэр надад хоёр хүү төрүүлснийг та нар мэднэ.</w:t>
      </w:r>
    </w:p>
    <w:p/>
    <w:p>
      <w:r xmlns:w="http://schemas.openxmlformats.org/wordprocessingml/2006/main">
        <w:t xml:space="preserve">Иосеф өөрийгөө тэдэнд илчлэх үед ах нар нь үйлдлийнхээ үр дагаврыг хүлээх хэрэгтэй болсон.</w:t>
      </w:r>
    </w:p>
    <w:p/>
    <w:p>
      <w:r xmlns:w="http://schemas.openxmlformats.org/wordprocessingml/2006/main">
        <w:t xml:space="preserve">1: Бид үйлдлийнхээ төлөө үргэлж хариуцлага хүлээх ёстой.</w:t>
      </w:r>
    </w:p>
    <w:p/>
    <w:p>
      <w:r xmlns:w="http://schemas.openxmlformats.org/wordprocessingml/2006/main">
        <w:t xml:space="preserve">2: Бурхан шударга ёсыг авчирч, зөв шударга хүмүүсийг шагнадаг.</w:t>
      </w:r>
    </w:p>
    <w:p/>
    <w:p>
      <w:r xmlns:w="http://schemas.openxmlformats.org/wordprocessingml/2006/main">
        <w:t xml:space="preserve">1: Ром 12:19 - Хайртууд минь, хэзээ ч бүү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2: Матай 7:2 - Учир нь чи тунхагласан шүүлтээр шүүгдэх бөгөөд таны хэрэглэж буй хэмжүүрээр хэмжигдэх болно.</w:t>
      </w:r>
    </w:p>
    <w:p/>
    <w:p>
      <w:r xmlns:w="http://schemas.openxmlformats.org/wordprocessingml/2006/main">
        <w:t xml:space="preserve">ЭХЛЭЛ 44:28 Нэг нь надаас гарч явахад би "Тэр үнэхээр урагдсан байна. Тэгээд би түүнийг хараагүй:</w:t>
      </w:r>
    </w:p>
    <w:p/>
    <w:p>
      <w:r xmlns:w="http://schemas.openxmlformats.org/wordprocessingml/2006/main">
        <w:t xml:space="preserve">Иосефын ах Бенжамин түүнээс гарч явсан бөгөөд тэрээр өөрийгөө төөрсөн эсвэл шархадсан гэж бодсон боловч түүнээс хойш түүнийг хараагүй.</w:t>
      </w:r>
    </w:p>
    <w:p/>
    <w:p>
      <w:r xmlns:w="http://schemas.openxmlformats.org/wordprocessingml/2006/main">
        <w:t xml:space="preserve">1. Тодорхой бус байдалд итгэх итгэлийн хүч - Бурханд итгэх нь амьдралын хамгийн хэцүү мөчүүдийг даван туулахад хэрхэн тусалж чадах вэ.</w:t>
      </w:r>
    </w:p>
    <w:p/>
    <w:p>
      <w:r xmlns:w="http://schemas.openxmlformats.org/wordprocessingml/2006/main">
        <w:t xml:space="preserve">2. Тэвчээртэй байх зориг - Хэцүү нөхцөл байдалтай тулгарсан ч үргэлжлүүлэх хүч чадлыг олох.</w:t>
      </w:r>
    </w:p>
    <w:p/>
    <w:p>
      <w:r xmlns:w="http://schemas.openxmlformats.org/wordprocessingml/2006/main">
        <w:t xml:space="preserve">1. Ром 5:3-5 - "Түүгээр зогсохгүй бид зовлон зүдгүүрээрээ бахархдаг, учир нь бид зовлон нь тэсвэр тэвчээр, тэсвэр тэвчээр, зан чанар, мөн чанар, найдварыг бий болгодог гэдгийг мэддэг. Найдвар нь биднийг ичгүүрт оруулдаггүй, учир нь Бурхан хайр нь бидэнд өгөгдсөн Ариун Сүнсээр дамжуулан бидний зүрх сэтгэлд цутгасан."</w:t>
      </w:r>
    </w:p>
    <w:p/>
    <w:p>
      <w:r xmlns:w="http://schemas.openxmlformats.org/wordprocessingml/2006/main">
        <w:t xml:space="preserve">2. Дуулал 46:1-3 - "Бурхан бол бидний хоргодох газар, хүч чадал, гай зовлонд үргэлж туслагч юм. Иймээс бид айхгүй, хэдийгээр газар газар бууж, уулс нь далайн зүрхэнд унасан ч ус нь ч гэсэн. архирах, хөөсөрхөх ба уулс хүчтэй чичирнэ."</w:t>
      </w:r>
    </w:p>
    <w:p/>
    <w:p>
      <w:r xmlns:w="http://schemas.openxmlformats.org/wordprocessingml/2006/main">
        <w:t xml:space="preserve">ЭХЛЭЛ 44:29 Хэрэв та нар үүнийг надаас аваад, түүнд золгүй явдал тохиолдох аваас та нар миний буурал үсийг уй гашуугаар булшинд буулгана.</w:t>
      </w:r>
    </w:p>
    <w:p/>
    <w:p>
      <w:r xmlns:w="http://schemas.openxmlformats.org/wordprocessingml/2006/main">
        <w:t xml:space="preserve">Иуда Бенжаминыг суллахыг гуйж, хэрэв түүнийг авч явбал аав нь уй гашуугаар үхэх болно гэдгийг анхааруулав.</w:t>
      </w:r>
    </w:p>
    <w:p/>
    <w:p>
      <w:r xmlns:w="http://schemas.openxmlformats.org/wordprocessingml/2006/main">
        <w:t xml:space="preserve">1. Иудагийн чин сэтгэлийн гуйлт - Энэрэнгүй амьдрах нь</w:t>
      </w:r>
    </w:p>
    <w:p/>
    <w:p>
      <w:r xmlns:w="http://schemas.openxmlformats.org/wordprocessingml/2006/main">
        <w:t xml:space="preserve">2. Сайн нярав байхын үүрэг - Бидэнд хамгийн ойр байгаа хүмүүсийг хамгаалах</w:t>
      </w:r>
    </w:p>
    <w:p/>
    <w:p>
      <w:r xmlns:w="http://schemas.openxmlformats.org/wordprocessingml/2006/main">
        <w:t xml:space="preserve">1. Дуулал 116:15 - Түүний гэгээнтнүүдийн үхэл нь Их Эзэний мэлмийд үнэ цэнэтэй зүйл юм.</w:t>
      </w:r>
    </w:p>
    <w:p/>
    <w:p>
      <w:r xmlns:w="http://schemas.openxmlformats.org/wordprocessingml/2006/main">
        <w:t xml:space="preserve">2. Матай 10:29-31 - Хоёр бор шувуу нэг зоосоор зарагддаггүй гэж үү? Гэсэн хэдий ч тэдний хэн нь ч Эцэгийн тань хүслийг эс тооцвол газарт унахгүй.</w:t>
      </w:r>
    </w:p>
    <w:p/>
    <w:p>
      <w:r xmlns:w="http://schemas.openxmlformats.org/wordprocessingml/2006/main">
        <w:t xml:space="preserve">ЭХЛЭЛ 44:30 Тиймээс би чиний боол эцэг дээрээ очиход тэр хүү бидэнтэй хамт байхгүй болно. түүний амьдрал хүүгийн амьдралтай холбоотой болохыг харж;</w:t>
      </w:r>
    </w:p>
    <w:p/>
    <w:p>
      <w:r xmlns:w="http://schemas.openxmlformats.org/wordprocessingml/2006/main">
        <w:t xml:space="preserve">Иосефын гэр бүл Бенжамины аюулгүй байдлын төлөө маш их санаа зовж, санаа зовж байна.</w:t>
      </w:r>
    </w:p>
    <w:p/>
    <w:p>
      <w:r xmlns:w="http://schemas.openxmlformats.org/wordprocessingml/2006/main">
        <w:t xml:space="preserve">1: Бусад бүх зүйл алдагдсан мэт санагдаж байсан ч Бурханы үнэнч байдалд найд.</w:t>
      </w:r>
    </w:p>
    <w:p/>
    <w:p>
      <w:r xmlns:w="http://schemas.openxmlformats.org/wordprocessingml/2006/main">
        <w:t xml:space="preserve">2: Бурхан хичнээн хэцүү байсан ч бүх нөхцөл байдлыг хянаж байдаг.</w:t>
      </w:r>
    </w:p>
    <w:p/>
    <w:p>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ЭХЛЭЛ 44:31 Тэр хүүг бидэнтэй хамт байхгүйг мэдээд үхэх болно. Таны зарц нар таны зарц бидний эцгийн буурал үсийг уй гашуугаар булшинд буулгана.</w:t>
      </w:r>
    </w:p>
    <w:p/>
    <w:p>
      <w:r xmlns:w="http://schemas.openxmlformats.org/wordprocessingml/2006/main">
        <w:t xml:space="preserve">Иосефын ах нар эцэг Иаковыг дүү Бенжамингүйгээр гэртээ харьвал уй гашуугаар үхнэ гэж айдаг.</w:t>
      </w:r>
    </w:p>
    <w:p/>
    <w:p>
      <w:r xmlns:w="http://schemas.openxmlformats.org/wordprocessingml/2006/main">
        <w:t xml:space="preserve">1. "Уй гашуугийн хүч"</w:t>
      </w:r>
    </w:p>
    <w:p/>
    <w:p>
      <w:r xmlns:w="http://schemas.openxmlformats.org/wordprocessingml/2006/main">
        <w:t xml:space="preserve">2. "Гэр бүлийн ач холбогдол"</w:t>
      </w:r>
    </w:p>
    <w:p/>
    <w:p>
      <w:r xmlns:w="http://schemas.openxmlformats.org/wordprocessingml/2006/main">
        <w:t xml:space="preserve">1. Ром 12:15 - "Баярладаг хүмүүстэй хамт баярла; уйлдаг хүмүүстэй хамт уйл."</w:t>
      </w:r>
    </w:p>
    <w:p/>
    <w:p>
      <w:r xmlns:w="http://schemas.openxmlformats.org/wordprocessingml/2006/main">
        <w:t xml:space="preserve">2. Дуулал 37:25 - "Би залуу байсан, одоо хөгширсөн. Гэсэн хэдий ч зөв шударга хүн хаягдсан, үр удм нь талх гуйж байхыг би хараагүй."</w:t>
      </w:r>
    </w:p>
    <w:p/>
    <w:p>
      <w:r xmlns:w="http://schemas.openxmlformats.org/wordprocessingml/2006/main">
        <w:t xml:space="preserve">ЭХЛЭЛ 44:32 Таны зарц хүүгийн баталгаа болж, аавд минь "Хэрэв би түүнийг чамд авчрахгүй бол эцгийнхээ бурууг үүрд үүрэх болно" гэж хэлэв.</w:t>
      </w:r>
    </w:p>
    <w:p/>
    <w:p>
      <w:r xmlns:w="http://schemas.openxmlformats.org/wordprocessingml/2006/main">
        <w:t xml:space="preserve">Иосеф дүүгийнхээ аюулгүй байдлын төлөө хариуцлага хүлээхэд бэлэн байсан бөгөөд аавдаа түүнийг эсэн мэнд буцааж өгөх эсвэл дүүгийнхээ аюулгүй байдлын хариуцлагыг үүрэх болно гэж амласан.</w:t>
      </w:r>
    </w:p>
    <w:p/>
    <w:p>
      <w:r xmlns:w="http://schemas.openxmlformats.org/wordprocessingml/2006/main">
        <w:t xml:space="preserve">1. Амлалтаа биелүүлж байгаа эсэхийг шалгах.</w:t>
      </w:r>
    </w:p>
    <w:p/>
    <w:p>
      <w:r xmlns:w="http://schemas.openxmlformats.org/wordprocessingml/2006/main">
        <w:t xml:space="preserve">2. Ах дүүсээ халамжлах үүрэг хариуцлага.</w:t>
      </w:r>
    </w:p>
    <w:p/>
    <w:p>
      <w:r xmlns:w="http://schemas.openxmlformats.org/wordprocessingml/2006/main">
        <w:t xml:space="preserve">1. Сургаалт үгс 27:3 - Чулуу хүнд, элс хүнд; Харин тэнэг хүний уур хилэн тэр хоёроос ч илүү.</w:t>
      </w:r>
    </w:p>
    <w:p/>
    <w:p>
      <w:r xmlns:w="http://schemas.openxmlformats.org/wordprocessingml/2006/main">
        <w:t xml:space="preserve">2. Ром 12:10 - Бие биедээ ахан дүүсийн хайраар эелдэг найрсаг байж, бие биедээ хүндэтгэлтэй ханд.</w:t>
      </w:r>
    </w:p>
    <w:p/>
    <w:p>
      <w:r xmlns:w="http://schemas.openxmlformats.org/wordprocessingml/2006/main">
        <w:t xml:space="preserve">ЭХЛЭЛ 44:33 Тиймээс боол чинь миний эзний боолын оронд үлдээсэй гэж би чамаас гуйя. Тэр хөвгүүнийг ах нартайгаа хамт өг.</w:t>
      </w:r>
    </w:p>
    <w:p/>
    <w:p>
      <w:r xmlns:w="http://schemas.openxmlformats.org/wordprocessingml/2006/main">
        <w:t xml:space="preserve">Иуда Иосефоос Бениаминыг ах дүүсийнхээ хамт Канаан руу буцаан авчрахын оронд Египетэд боол хэвээр үлдээхийг гуйв.</w:t>
      </w:r>
    </w:p>
    <w:p/>
    <w:p>
      <w:r xmlns:w="http://schemas.openxmlformats.org/wordprocessingml/2006/main">
        <w:t xml:space="preserve">1. Хайрын хүч: Ахынхаа төлөөх Иудагийн золиослол</w:t>
      </w:r>
    </w:p>
    <w:p/>
    <w:p>
      <w:r xmlns:w="http://schemas.openxmlformats.org/wordprocessingml/2006/main">
        <w:t xml:space="preserve">2. Хэцүү нөхцөл байдалд Бурханы хүслийг эрэлхийлэх</w:t>
      </w:r>
    </w:p>
    <w:p/>
    <w:p>
      <w:r xmlns:w="http://schemas.openxmlformats.org/wordprocessingml/2006/main">
        <w:t xml:space="preserve">1. Ром 5:7-8 Учир нь зөв шударга хүний төлөө үхэх нь ховор; Гэсэн хэдий ч сайн хүний төлөө хэн нэгэн үхэж зүрхлэх байх. Гэвч биднийг нүгэлтэн байхад Христ бидний төлөө үхсэн гэдгээрээ Бурхан биднийг хайрладаг гэдгээ харуулдаг.</w:t>
      </w:r>
    </w:p>
    <w:p/>
    <w:p>
      <w:r xmlns:w="http://schemas.openxmlformats.org/wordprocessingml/2006/main">
        <w:t xml:space="preserve">2. Иаков 1:5-6 Хэрэв та нарын хэн нэг нь мэргэн ухаанаар дутвал тэр хүн бүх хүнд эелдэгээр, зэмлэлгүйгээр өгдөг Бурханаас гуйгтун. Гэхдээ тэр эргэлзээгүйгээр итгэлээр асуугтун, учир нь эргэлздэг хүн салхинд хөтлөгдөн, шидэгдсэн далайн давалгаатай адил юм.</w:t>
      </w:r>
    </w:p>
    <w:p/>
    <w:p>
      <w:r xmlns:w="http://schemas.openxmlformats.org/wordprocessingml/2006/main">
        <w:t xml:space="preserve">ЭХЛЭЛ 44:34 Хүү надтай хамт байхгүй байхад би яаж аав дээрээ очих вэ? Би аавд минь ирэх бузар мууг харах вий.</w:t>
      </w:r>
    </w:p>
    <w:p/>
    <w:p>
      <w:r xmlns:w="http://schemas.openxmlformats.org/wordprocessingml/2006/main">
        <w:t xml:space="preserve">Иосефын ах нар ах Бенжамингүй буцаж ирэхэд аав нь уй гашууд автахаас айдаг.</w:t>
      </w:r>
    </w:p>
    <w:p/>
    <w:p>
      <w:r xmlns:w="http://schemas.openxmlformats.org/wordprocessingml/2006/main">
        <w:t xml:space="preserve">1. Уй гашуугийн хүч - Хагацлын зовлонг хэрхэн даван туулах вэ.</w:t>
      </w:r>
    </w:p>
    <w:p/>
    <w:p>
      <w:r xmlns:w="http://schemas.openxmlformats.org/wordprocessingml/2006/main">
        <w:t xml:space="preserve">2. Гэр бүлийн бат бөх байдал - Гэр бүлийн харилцаа яагаад хэзээ ч тасрах ёсгүй гэж.</w:t>
      </w:r>
    </w:p>
    <w:p/>
    <w:p>
      <w:r xmlns:w="http://schemas.openxmlformats.org/wordprocessingml/2006/main">
        <w:t xml:space="preserve">1. 2 Коринт 1:3-5 - "Бидний бүх зовлон зүдгүүрт биднийг тайвшруулж, тэднийг тайвшруулж чадахуйц бидний Эзэн Есүс Христийн Бурхан ба Эцэг, нигүүлслийн Эцэг, бүх тайтгарлын Бурхан магтагдах болтугай. Тэд ямар ч зовлон зүдгүүрт байдаг, бид өөрсдийгөө Бурханаар тайтгаруулдаг. Учир нь бид Христийн зовлон зүдгүүрийг их хэмжээгээр хуваалцдаг шигээ Христээр дамжуулан тайтгарлыг ч бас хуваалцдаг."</w:t>
      </w:r>
    </w:p>
    <w:p/>
    <w:p>
      <w:r xmlns:w="http://schemas.openxmlformats.org/wordprocessingml/2006/main">
        <w:t xml:space="preserve">2. Сургаалт үгс 17:17 - "Найз нь ямар ч үед хайртай, ах нь зовлон зүдгүүрийн төлөө төрдөг."</w:t>
      </w:r>
    </w:p>
    <w:p/>
    <w:p>
      <w:r xmlns:w="http://schemas.openxmlformats.org/wordprocessingml/2006/main">
        <w:t xml:space="preserve">Эхлэл 45-ыг дараах ишлэлүүдийн хамт гурван догол мөрөнд нэгтгэн дүгнэж болно.</w:t>
      </w:r>
    </w:p>
    <w:p/>
    <w:p>
      <w:r xmlns:w="http://schemas.openxmlformats.org/wordprocessingml/2006/main">
        <w:t xml:space="preserve">1-р догол мөр: Эхлэл 45:1-15-д Иосеф сэтгэл хөдлөлөө барьж чадахаа больж, ах дүү нартаа өөрийнхөө жинхэнэ дүр төрхийг илчилсэн. Тэрээр нулимс дуслуулан дүү нараасаа бусад хүмүүсийг өрөөнөөс гарахыг тушаав. Иосеф тэднийг боолчлолд зарж, Египетэд эрх мэдэлтэй болох нь Бурханы төлөвлөгөө байсан гэж итгүүлсэн. Энэ нь Бурханы томоохон зорилгын нэг хэсэг байсан тул үйлдлийнхээ төлөө бүү шаналж, уурлаж болохгүй гэж Тэр тэдэнд хэлдэг. Иосеф ах дүү нартаа Канаан уруу буцаж, эцэг Иаков болон тэдний гэр бүлийг Египетэд авчирч, Гошены нутагт амьдрахыг тушаажээ.</w:t>
      </w:r>
    </w:p>
    <w:p/>
    <w:p>
      <w:r xmlns:w="http://schemas.openxmlformats.org/wordprocessingml/2006/main">
        <w:t xml:space="preserve">2-р догол мөр: Эхлэл 45:16-24-т үргэлжлүүлэн Иосеф ах нартайгаа нийлсэн тухай мэдээ Фараоны ордонд хүрч, Фараон энэхүү хөгжилд сэтгэл хангалуун байна. Тэрээр Иосефын гэр бүлийг Египетэд суурьшихыг дэмжиж, мал сүрэг, эд хөрөнгөд нь зориулж нутгийн хамгийн сайн сайхныг санал болгодог. Иосеф ах нартаа гэртээ харих замд нь хоол хүнсээр дүүрсэн тэрэг өгч, шинэ хувцас бэлэглэжээ. Тэр бас Бенжаминд бусад ах нараас тав дахин их бэлэг өгдөг.</w:t>
      </w:r>
    </w:p>
    <w:p/>
    <w:p>
      <w:r xmlns:w="http://schemas.openxmlformats.org/wordprocessingml/2006/main">
        <w:t xml:space="preserve">3-р догол мөр: Эхлэл 45:25-28-д Иосефын заасны дагуу ах дүүс Канаан дахь гэртээ буцаж ирээд Иосеф амьд байгаа бөгөөд Египетэд эрх мэдэлтэй байгаа тухай гайхалтай мэдээг хүргэж байна. Иаков эхэндээ итгэхэд бэрх байсан ч Иосефын илгээсэн хоолоор дүүрсэн вагонууд болон Бенжамин амьд байгааг хараад хайртай хүү нь үнэхээр амьд гэдэгт итгэлтэй байв. Энэхүү гайхалтай мэдээг сонсоод Иаковын сүнс түүний дотор сэргэнэ.</w:t>
      </w:r>
    </w:p>
    <w:p/>
    <w:p>
      <w:r xmlns:w="http://schemas.openxmlformats.org/wordprocessingml/2006/main">
        <w:t xml:space="preserve">Дүгнэж хэлэхэд:</w:t>
      </w:r>
    </w:p>
    <w:p>
      <w:r xmlns:w="http://schemas.openxmlformats.org/wordprocessingml/2006/main">
        <w:t xml:space="preserve">Эхлэл 45-д дараахь зүйлийг үзүүлэв.</w:t>
      </w:r>
    </w:p>
    <w:p>
      <w:r xmlns:w="http://schemas.openxmlformats.org/wordprocessingml/2006/main">
        <w:t xml:space="preserve">Иосеф өөрийгөө тэдний удаан хугацааны туршид алдсан дүү гэдгээ илчилсэн;</w:t>
      </w:r>
    </w:p>
    <w:p>
      <w:r xmlns:w="http://schemas.openxmlformats.org/wordprocessingml/2006/main">
        <w:t xml:space="preserve">Бурхан бүх зүйлийг илүү агуу зорилгын төлөө зохион байгуулсан гэдгийг тэдэнд батлах;</w:t>
      </w:r>
    </w:p>
    <w:p>
      <w:r xmlns:w="http://schemas.openxmlformats.org/wordprocessingml/2006/main">
        <w:t xml:space="preserve">Иаков болон тэдний гэр бүлийг Египет уруу авчрахыг тэдэнд зааварлав.</w:t>
      </w:r>
    </w:p>
    <w:p/>
    <w:p>
      <w:r xmlns:w="http://schemas.openxmlformats.org/wordprocessingml/2006/main">
        <w:t xml:space="preserve">Фараон Иосефын эргэн нийлсэн тухай сурсан;</w:t>
      </w:r>
    </w:p>
    <w:p>
      <w:r xmlns:w="http://schemas.openxmlformats.org/wordprocessingml/2006/main">
        <w:t xml:space="preserve">Египетэд суурьших газрыг санал болгох;</w:t>
      </w:r>
    </w:p>
    <w:p>
      <w:r xmlns:w="http://schemas.openxmlformats.org/wordprocessingml/2006/main">
        <w:t xml:space="preserve">Иосеф хоол хүнс, шинэ хувцас, тусгай бэлгүүдээр хангав.</w:t>
      </w:r>
    </w:p>
    <w:p/>
    <w:p>
      <w:r xmlns:w="http://schemas.openxmlformats.org/wordprocessingml/2006/main">
        <w:t xml:space="preserve">Гайхамшигтай мэдээ Иаковд хүрэв;</w:t>
      </w:r>
    </w:p>
    <w:p>
      <w:r xmlns:w="http://schemas.openxmlformats.org/wordprocessingml/2006/main">
        <w:t xml:space="preserve">Анхны үл итгэх байдал нь нотлох баримтыг олж харсны дараа итгэл үнэмшил болж хувирдаг;</w:t>
      </w:r>
    </w:p>
    <w:p>
      <w:r xmlns:w="http://schemas.openxmlformats.org/wordprocessingml/2006/main">
        <w:t xml:space="preserve">Хүү нь амьд байгааг мэдээд Иаковын сүнс сэргэв.</w:t>
      </w:r>
    </w:p>
    <w:p/>
    <w:p>
      <w:r xmlns:w="http://schemas.openxmlformats.org/wordprocessingml/2006/main">
        <w:t xml:space="preserve">Энэ бүлэгт өршөөл, олон жилийн гэр бүлийн харилцаан дахь эвлэрэл, бие биедээ өгөөмөр сэтгэлээр хандаж, хууран мэхлэлт нь нинжин сэтгэлийн үйлдэл болгон хувиргах сэдвүүдийг судлах болно. Энэ нь Бурхан хүнд хэцүү нөхцөлд хэрхэн ажилладгийг, эцэст нь Түүний төлөвлөгөөг сэргээж, биелүүлэхэд хүргэдэгийг харуулдаг. Эхлэл 45 нь Иаковын гэр бүлийнхэн Иосефын асрамжийн дор Канаанаас Египет рүү нүүлгэн шилжүүлэхээр бэлтгэж байх үед эдгэрэлт эхэлдэг чухал эргэлтийн цэг юм.</w:t>
      </w:r>
    </w:p>
    <w:p/>
    <w:p>
      <w:r xmlns:w="http://schemas.openxmlformats.org/wordprocessingml/2006/main">
        <w:t xml:space="preserve">ЭХЛЭЛ 45:1 Иосеф дэргэд нь байсан бүх хүмүүсийн өмнө биеэ барьж чадсангүй. Тэрээр "Хүн бүр Надаас зайлуулаач" гэж хашгирав. Иосеф ах дүү нартаа өөрийгөө мэдүүлж байхад түүнтэй хамт хэн ч байсангүй.</w:t>
      </w:r>
    </w:p>
    <w:p/>
    <w:p>
      <w:r xmlns:w="http://schemas.openxmlformats.org/wordprocessingml/2006/main">
        <w:t xml:space="preserve">Иосеф ах нартаа өөрийгөө илчилж, сэтгэл хөдлөлдөө автсан.</w:t>
      </w:r>
    </w:p>
    <w:p/>
    <w:p>
      <w:r xmlns:w="http://schemas.openxmlformats.org/wordprocessingml/2006/main">
        <w:t xml:space="preserve">1. Уучлалын хүч: Иосефоос суралцах</w:t>
      </w:r>
    </w:p>
    <w:p/>
    <w:p>
      <w:r xmlns:w="http://schemas.openxmlformats.org/wordprocessingml/2006/main">
        <w:t xml:space="preserve">2. Зөв зүйл хийх нь ашиг тус: Иосефын жишээ</w:t>
      </w:r>
    </w:p>
    <w:p/>
    <w:p>
      <w:r xmlns:w="http://schemas.openxmlformats.org/wordprocessingml/2006/main">
        <w:t xml:space="preserve">1. Ефес 4:32 - Христ дотор Бурхан та нарыг уучилсан шиг бие биенээ уучилж, бие биедээ эелдэг, энэрэнгүй бай.</w:t>
      </w:r>
    </w:p>
    <w:p/>
    <w:p>
      <w:r xmlns:w="http://schemas.openxmlformats.org/wordprocessingml/2006/main">
        <w:t xml:space="preserve">2. Колоссай 3:13 - Та нарын хэн нэгэнд гомдолтой байгаа бол бие биенээ тэвч, уучлаарай. Их Эзэн таныг уучилсан шиг уучлаарай.</w:t>
      </w:r>
    </w:p>
    <w:p/>
    <w:p>
      <w:r xmlns:w="http://schemas.openxmlformats.org/wordprocessingml/2006/main">
        <w:t xml:space="preserve">ЭХЛЭЛ 45:2 Тэр чангаар уйлсанд египетчүүд болон Фараоны гэрийнхэн сонсов.</w:t>
      </w:r>
    </w:p>
    <w:p/>
    <w:p>
      <w:r xmlns:w="http://schemas.openxmlformats.org/wordprocessingml/2006/main">
        <w:t xml:space="preserve">Иосеф египетчүүд болон Фараоны гэрийнхэний өмнө чангаар уйлав.</w:t>
      </w:r>
    </w:p>
    <w:p/>
    <w:p>
      <w:r xmlns:w="http://schemas.openxmlformats.org/wordprocessingml/2006/main">
        <w:t xml:space="preserve">1. Сэтгэл хөдлөлийн хүч: Иосефын нулимс түүхийг хэрхэн өөрчилснийг судлах.</w:t>
      </w:r>
    </w:p>
    <w:p/>
    <w:p>
      <w:r xmlns:w="http://schemas.openxmlformats.org/wordprocessingml/2006/main">
        <w:t xml:space="preserve">2. Гэр бүлийнхээ урвалтыг даван туулах нь: Иосефын тэсвэр тэвчээр ба гэтэлгэлийн тухай түүх.</w:t>
      </w:r>
    </w:p>
    <w:p/>
    <w:p>
      <w:r xmlns:w="http://schemas.openxmlformats.org/wordprocessingml/2006/main">
        <w:t xml:space="preserve">1. Иов 42:6 - "Тиймээс би өөрийгөө жигшиж, тоос шороо, үнсэн дунд наманчилж байна."</w:t>
      </w:r>
    </w:p>
    <w:p/>
    <w:p>
      <w:r xmlns:w="http://schemas.openxmlformats.org/wordprocessingml/2006/main">
        <w:t xml:space="preserve">2. Колоссай 3:12-13 - "Тиймээс Бурханы сонгосон хүмүүсийн хувьд ариун, хайрт, энэрэнгүй зүрх сэтгэл, эелдэг байдал, даруу байдал, дөлгөөн байдал, тэвчээрийг өмсөж, бие биедээ тэвчээртэй хандаж, хэн нэгэнд гомдолтой байвал уучлаарай. Бие биенээ, Их Эзэн та нарыг уучилсан шиг та нар ч бас өршөөх ёстой."</w:t>
      </w:r>
    </w:p>
    <w:p/>
    <w:p>
      <w:r xmlns:w="http://schemas.openxmlformats.org/wordprocessingml/2006/main">
        <w:t xml:space="preserve">Эхлэл 45:3 Иосеф ах нартаа —Би бол Иосеф. миний аав амьд хэвээрээ юу? Ах нар нь түүнд хариулж чадсангүй; Учир нь тэд Түүний оршихуйд санаа зовж байв.</w:t>
      </w:r>
    </w:p>
    <w:p/>
    <w:p>
      <w:r xmlns:w="http://schemas.openxmlformats.org/wordprocessingml/2006/main">
        <w:t xml:space="preserve">Иосефын ах нар түүнийг амьд байхыг хараад маш их цочирдсон тул асуултад нь хариулж чадсангүй.</w:t>
      </w:r>
    </w:p>
    <w:p/>
    <w:p>
      <w:r xmlns:w="http://schemas.openxmlformats.org/wordprocessingml/2006/main">
        <w:t xml:space="preserve">1. Гэнэтийн хүч: Иосеф өнгөрсөн үймээн самууны дараа ах нартайгаа дахин нэгдэж, уучлал болон гэтэлгэлийн хүчийг харуулсан.</w:t>
      </w:r>
    </w:p>
    <w:p/>
    <w:p>
      <w:r xmlns:w="http://schemas.openxmlformats.org/wordprocessingml/2006/main">
        <w:t xml:space="preserve">2. Эвлэрлийн гайхамшиг: Иосефыг амьд байхыг хараад ах дүүс нь сэтгэл хөдөлж, итгэлээ хадгалвал гайхамшгууд тохиолдох болно гэдгийг сануулсан.</w:t>
      </w:r>
    </w:p>
    <w:p/>
    <w:p>
      <w:r xmlns:w="http://schemas.openxmlformats.org/wordprocessingml/2006/main">
        <w:t xml:space="preserve">1. Колоссай 3:13 - бие биенээ хүлээн зөвшөөрч, хэн нэгнийх нь эсрэг гомдол байвал бие биенээ уучлах; Их Эзэн та нарыг уучилсан тул та нар ч бас өршөөх ёстой.</w:t>
      </w:r>
    </w:p>
    <w:p/>
    <w:p>
      <w:r xmlns:w="http://schemas.openxmlformats.org/wordprocessingml/2006/main">
        <w:t xml:space="preserve">2. Матай 18:21-22 - Дараа нь Петр ирж, Түүнд хандан "Эзэн, миний дүү миний эсрэг хэр олон удаа нүгэл үйлдэж, би түүнийг уучлах вэ?" Долоон удаа уу? Есүс түүнд —Би чамд долоон удаа биш, харин далан долоон удаа хэлж байна.</w:t>
      </w:r>
    </w:p>
    <w:p/>
    <w:p>
      <w:r xmlns:w="http://schemas.openxmlformats.org/wordprocessingml/2006/main">
        <w:t xml:space="preserve">Эхлэл 45:4 Иосеф ах дүү нартаа —Надад ойртоорой. Тэгээд тэд ойртож ирэв. Тэр —Би бол та нарын Египетэд зарсан ах Иосеф байна.</w:t>
      </w:r>
    </w:p>
    <w:p/>
    <w:p>
      <w:r xmlns:w="http://schemas.openxmlformats.org/wordprocessingml/2006/main">
        <w:t xml:space="preserve">Иосеф ах нартаа өөрийгөө илчилж, урвасан явдлыг нь уучиллаа.</w:t>
      </w:r>
    </w:p>
    <w:p/>
    <w:p>
      <w:r xmlns:w="http://schemas.openxmlformats.org/wordprocessingml/2006/main">
        <w:t xml:space="preserve">1. Өршөөлийн хүч - Эхлэл 45:4-т байдаг Иосефын жишээг судлах нь</w:t>
      </w:r>
    </w:p>
    <w:p/>
    <w:p>
      <w:r xmlns:w="http://schemas.openxmlformats.org/wordprocessingml/2006/main">
        <w:t xml:space="preserve">2. Гэр бүлтэйгээ эргэн нэгдэх нь - Иосеф салсан ах нараа хэрхэн буцаан авчирсан тухай</w:t>
      </w:r>
    </w:p>
    <w:p/>
    <w:p>
      <w:r xmlns:w="http://schemas.openxmlformats.org/wordprocessingml/2006/main">
        <w:t xml:space="preserve">1. Матай 6:14-15 - Учир нь та бусдын гэм нүглийг уучлах юм бол тэнгэрлэг Эцэг чинь чамайг уучлах болно, харин та нар бусдын нүглийг уучлахгүй бол Эцэг чинь ч өршөөхгүй.</w:t>
      </w:r>
    </w:p>
    <w:p/>
    <w:p>
      <w:r xmlns:w="http://schemas.openxmlformats.org/wordprocessingml/2006/main">
        <w:t xml:space="preserve">2. Колоссай 3:13 - бие биенээ хүлээн зөвшөөрч, хэн нэгнийх нь эсрэг гомдол байвал бие биенээ уучлах; Их Эзэн та нарыг уучилсан тул та нар ч бас өршөөх ёстой.</w:t>
      </w:r>
    </w:p>
    <w:p/>
    <w:p>
      <w:r xmlns:w="http://schemas.openxmlformats.org/wordprocessingml/2006/main">
        <w:t xml:space="preserve">Эхлэл 45:5 Тиймээс намайг энд худалдсандаа битгий харамсаж, өөртөө бүү уурлаарай. Учир нь Бурхан амийг аврахын тулд та нарын өмнө намайг илгээсэн юм.</w:t>
      </w:r>
    </w:p>
    <w:p/>
    <w:p>
      <w:r xmlns:w="http://schemas.openxmlformats.org/wordprocessingml/2006/main">
        <w:t xml:space="preserve">Иосеф Бурханд нөхцөл байдлыг сайн сайхны төлөө ашиглах төлөвлөгөөтэй байсныг ухаарч, өөрийг нь боол болгон худалдсан ах нараа уучилсан.</w:t>
      </w:r>
    </w:p>
    <w:p/>
    <w:p>
      <w:r xmlns:w="http://schemas.openxmlformats.org/wordprocessingml/2006/main">
        <w:t xml:space="preserve">1. Бурхан үргэлж хяналтанд байдаг бөгөөд бидний амьдралын төлөвлөгөөтэй байдаг.</w:t>
      </w:r>
    </w:p>
    <w:p/>
    <w:p>
      <w:r xmlns:w="http://schemas.openxmlformats.org/wordprocessingml/2006/main">
        <w:t xml:space="preserve">2. Бусдыг биднийг гомдоосон ч уучлах ёстой.</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Ефес 4:32 - Христ дотор Бурхан та нарыг уучилсан шиг бие биедээ эелдэг, энэрэнгүй байж, бие биенээ уучил.</w:t>
      </w:r>
    </w:p>
    <w:p/>
    <w:p>
      <w:r xmlns:w="http://schemas.openxmlformats.org/wordprocessingml/2006/main">
        <w:t xml:space="preserve">Эхлэл 45:6 Учир нь энэ хоёр жил газар өлсгөлөнд нэрвэгдээд байсан ч тариа хураах ч үгүй, ургац хураах ч үгүй таван жил байна.</w:t>
      </w:r>
    </w:p>
    <w:p/>
    <w:p>
      <w:r xmlns:w="http://schemas.openxmlformats.org/wordprocessingml/2006/main">
        <w:t xml:space="preserve">Иосеф энэ нутагт өлсгөлөн долоон жил үргэлжилнэ гэдгийг ах дүү нартаа илчилсэн.</w:t>
      </w:r>
    </w:p>
    <w:p/>
    <w:p>
      <w:r xmlns:w="http://schemas.openxmlformats.org/wordprocessingml/2006/main">
        <w:t xml:space="preserve">1. Өлсгөлөнгийн үеийн Бурханы хангамж - Нөхцөл байдал найдваргүй мэт санагдах үед Бурханд хэрхэн найдах вэ?</w:t>
      </w:r>
    </w:p>
    <w:p/>
    <w:p>
      <w:r xmlns:w="http://schemas.openxmlformats.org/wordprocessingml/2006/main">
        <w:t xml:space="preserve">2. Уучлалын хүч: Гомдол, дайсагналыг даван туулах</w:t>
      </w:r>
    </w:p>
    <w:p/>
    <w:p>
      <w:r xmlns:w="http://schemas.openxmlformats.org/wordprocessingml/2006/main">
        <w:t xml:space="preserve">1. Филиппой 4:19 - "Миний Бурхан Христ Есүс дотор Өөрийн алдрын баялгийн дагуу та нарын бүх хэрэгцээг хангах болно."</w:t>
      </w:r>
    </w:p>
    <w:p/>
    <w:p>
      <w:r xmlns:w="http://schemas.openxmlformats.org/wordprocessingml/2006/main">
        <w:t xml:space="preserve">2. Матай 5:44-45 - "Гэхдээ би та нарт хэлье, та нар тэнгэр дэх Эцэгийнхээ хүүхдүүд болохын тулд дайснуудаа хайрлаж, та нарыг хавчиж байгаа хүмүүсийн төлөө залбир."</w:t>
      </w:r>
    </w:p>
    <w:p/>
    <w:p>
      <w:r xmlns:w="http://schemas.openxmlformats.org/wordprocessingml/2006/main">
        <w:t xml:space="preserve">ЭХЛЭЛ 45:7 Та нарыг дэлхий дээр хойч үедээ үлдээж, агуу авралаар амийг чинь аврахын тулд Бурхан намайг чиний өмнө илгээсэн юм.</w:t>
      </w:r>
    </w:p>
    <w:p/>
    <w:p>
      <w:r xmlns:w="http://schemas.openxmlformats.org/wordprocessingml/2006/main">
        <w:t xml:space="preserve">Бурхан биднийг аварч, агуу авралаар хамгаалсан.</w:t>
      </w:r>
    </w:p>
    <w:p/>
    <w:p>
      <w:r xmlns:w="http://schemas.openxmlformats.org/wordprocessingml/2006/main">
        <w:t xml:space="preserve">1. Бурхан бол бидний хангагч, хамгаалагч; Бүх зүйлд Түүнд найд.</w:t>
      </w:r>
    </w:p>
    <w:p/>
    <w:p>
      <w:r xmlns:w="http://schemas.openxmlformats.org/wordprocessingml/2006/main">
        <w:t xml:space="preserve">2. Бурханы үнэнч байдал, нигүүлсэл нь итгэл найдвар, тайтгарлын эх үүсвэр юм.</w:t>
      </w:r>
    </w:p>
    <w:p/>
    <w:p>
      <w:r xmlns:w="http://schemas.openxmlformats.org/wordprocessingml/2006/main">
        <w:t xml:space="preserve">1. Дуулал 37:25 - Би залуу байсан, одоо хөгширсөн; Гэсэн хэдий ч би зөв шударга хүн хаягдсан, үр удм нь талх гуйж байхыг хараагүй.</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ЭХЛЭЛ 45:8 Тэгээд намайг энд илгээсэн нь та биш, харин Бурхан байсан. Тэр намайг Фараоны эцэг, түүний бүх гэрийн эзэн, бүх Египетийн захирагч болгосон.</w:t>
      </w:r>
    </w:p>
    <w:p/>
    <w:p>
      <w:r xmlns:w="http://schemas.openxmlformats.org/wordprocessingml/2006/main">
        <w:t xml:space="preserve">Бурхан Иосефыг Фараоны эцэг, түүний бүх гэрийн эзэн, Египетийн бүх газрын захирагч болгохоор Египет рүү илгээв.</w:t>
      </w:r>
    </w:p>
    <w:p/>
    <w:p>
      <w:r xmlns:w="http://schemas.openxmlformats.org/wordprocessingml/2006/main">
        <w:t xml:space="preserve">1. Иосефт зориулсан Бурханы төлөвлөгөө: Бидний амьдралд зориулсан Бурханы төлөвлөгөөнд найдах нь</w:t>
      </w:r>
    </w:p>
    <w:p/>
    <w:p>
      <w:r xmlns:w="http://schemas.openxmlformats.org/wordprocessingml/2006/main">
        <w:t xml:space="preserve">2. Бурханы дээд эрх: Бурхан бүх зүйлийг хэрхэн захирдаг вэ</w:t>
      </w:r>
    </w:p>
    <w:p/>
    <w:p>
      <w:r xmlns:w="http://schemas.openxmlformats.org/wordprocessingml/2006/main">
        <w:t xml:space="preserve">1. Дуулал 46:10 - "Чимээгүй байж, намайг Бурхан гэдгийг мэдэгтүн. Би үндэстнүүдийн дунд өргөмжлөгдөж, газар дээр өргөмжлөгдөх болно!"</w:t>
      </w:r>
    </w:p>
    <w:p/>
    <w:p>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ЭХЛЭЛ 45:9 Яаргаарай, миний эцэг дээр очиж, түүнд "Бурхан намайг бүх Египетийн эзэн болгосон" гэж чиний хүү Иосеф ингэж айлдаж байна.</w:t>
      </w:r>
    </w:p>
    <w:p/>
    <w:p>
      <w:r xmlns:w="http://schemas.openxmlformats.org/wordprocessingml/2006/main">
        <w:t xml:space="preserve">Иосеф ах нартаа очиж, Бурхан Иосефыг бүх Египетийн захирагч болгосон гэдгийг эцэгтээ хэлээрэй, мөн Иосеф дээр цаг алдалгүй бууж ир гэж хэлэв.</w:t>
      </w:r>
    </w:p>
    <w:p/>
    <w:p>
      <w:r xmlns:w="http://schemas.openxmlformats.org/wordprocessingml/2006/main">
        <w:t xml:space="preserve">1. Бидний амьдралд Бурханы гар: Бурханы төлөвлөгөөнд итгэх нь</w:t>
      </w:r>
    </w:p>
    <w:p/>
    <w:p>
      <w:r xmlns:w="http://schemas.openxmlformats.org/wordprocessingml/2006/main">
        <w:t xml:space="preserve">2. Сорилт дундах итгэл: Бурханы баталгаанд тайтгарлыг олж авах</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Иаков 1:2-4 - Ах дүү нар аа, олон янзын уруу таталтанд орохдоо энэ бүхнийг баяр баясгалан гэж тооц. Та нарын итгэлийн сорилт тэвчээрийг үр дүнтэй болгодог гэдгийг мэдэж байгаа. Харин та нар юу ч хүсээгүй төгс, бүрэн бүтэн байхын тулд тэвчээр нь түүний төгс ажил байх болтугай.</w:t>
      </w:r>
    </w:p>
    <w:p/>
    <w:p>
      <w:r xmlns:w="http://schemas.openxmlformats.org/wordprocessingml/2006/main">
        <w:t xml:space="preserve">ЭХЛЭЛ 45:10 Чи, чиний хүүхдүүд, хүүхдүүдийнхээ хүүхдүүд, хонин сүргүүд, мал сүргүүд болон өөрт байгаа бүх зүйл Гошений нутагт амьдарч, надтай ойр байх болно.</w:t>
      </w:r>
    </w:p>
    <w:p/>
    <w:p>
      <w:r xmlns:w="http://schemas.openxmlformats.org/wordprocessingml/2006/main">
        <w:t xml:space="preserve">Иосеф гэр бүлээ Гошен руу нүүж ирэхийг уриалж, хамгаалалтад нь аюулгүй байдал, хангамжийг амлав.</w:t>
      </w:r>
    </w:p>
    <w:p/>
    <w:p>
      <w:r xmlns:w="http://schemas.openxmlformats.org/wordprocessingml/2006/main">
        <w:t xml:space="preserve">1. Бурханы үнэнч байдал хүнд хэцүү үед гэрэлтдэг</w:t>
      </w:r>
    </w:p>
    <w:p/>
    <w:p>
      <w:r xmlns:w="http://schemas.openxmlformats.org/wordprocessingml/2006/main">
        <w:t xml:space="preserve">2. Бурхан удирдах үед Түүнд итгэж, дага</w:t>
      </w:r>
    </w:p>
    <w:p/>
    <w:p>
      <w:r xmlns:w="http://schemas.openxmlformats.org/wordprocessingml/2006/main">
        <w:t xml:space="preserve">1. Дуулал 37:3-5 Их Эзэнд найдаж, сайныг үйлд; газар нутаг дээр амьдарч, үнэнч хүмүүстэй нөхөрлө. Их Эзэнд баярла, тэгвэл тэр чиний зүрх сэтгэлийн хүслийг танд өгөх болно. Их Эзэнд замаа даатга; түүнд итгэ, тэгвэл тэр үйлдэл хийх болно.</w:t>
      </w:r>
    </w:p>
    <w:p/>
    <w:p>
      <w:r xmlns:w="http://schemas.openxmlformats.org/wordprocessingml/2006/main">
        <w:t xml:space="preserve">2. Ром 8:28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Эхлэл 45:11 Би чамайг тэнд тэжээнэ. Учир нь таван жил өлсгөлөн байсаар байна; Чи, танай гэр бүл, өөрт байгаа бүх зүйл ядууралд орох вий.</w:t>
      </w:r>
    </w:p>
    <w:p/>
    <w:p>
      <w:r xmlns:w="http://schemas.openxmlformats.org/wordprocessingml/2006/main">
        <w:t xml:space="preserve">Иосеф ах дүү нартаа амьд байгаагаа илчилж, ирэх өлсгөлөнгийн жилүүдэд тэднийг тэжээнэ гэж амлав.</w:t>
      </w:r>
    </w:p>
    <w:p/>
    <w:p>
      <w:r xmlns:w="http://schemas.openxmlformats.org/wordprocessingml/2006/main">
        <w:t xml:space="preserve">1. Уучлалын хүч: Иосефын урвалтаас адислал хүртэлх аялал</w:t>
      </w:r>
    </w:p>
    <w:p/>
    <w:p>
      <w:r xmlns:w="http://schemas.openxmlformats.org/wordprocessingml/2006/main">
        <w:t xml:space="preserve">2. Зовлон бэрхшээл дундах Бурханы үнэнч байдал</w:t>
      </w:r>
    </w:p>
    <w:p/>
    <w:p>
      <w:r xmlns:w="http://schemas.openxmlformats.org/wordprocessingml/2006/main">
        <w:t xml:space="preserve">1. Ром 12:17-19 - "Хэн нэгэнд бузар мууг бүү хариул. Хүн бүрийн нүдэн дээр зөв зүйлийг хийхээс болгоомжил. Хэрэв боломжтой бол та нараас шалтгаална, хүн бүртэй эвтэй найртай амьдар. Өшөө авах хэрэггүй, хайрт найзууд минь, харин Бурханы уур хилэнд зай үлдээгээрэй, учир нь: Өшөө авах нь Минийх, Би хариулах болно гэж Их Эзэн айлдаж байна."</w:t>
      </w:r>
    </w:p>
    <w:p/>
    <w:p>
      <w:r xmlns:w="http://schemas.openxmlformats.org/wordprocessingml/2006/main">
        <w:t xml:space="preserve">2. Иохан 14:27 - "Амар амгаланг Би чамд үлдээж байна; Өөрийн амар амгаланг би та нарт өгч байна. Дэлхий өгдөг шиг Би чамд өгөхгүй. Зүрх сэтгэлээ бүү зовоо, бүү ай."</w:t>
      </w:r>
    </w:p>
    <w:p/>
    <w:p>
      <w:r xmlns:w="http://schemas.openxmlformats.org/wordprocessingml/2006/main">
        <w:t xml:space="preserve">ЭХЛЭЛ 45:12 Харагтун, та нартай ярьж байгаа нь миний ам мөн гэдгийг та нарын нүд болон миний дүү Бениамины нүд харж байна.</w:t>
      </w:r>
    </w:p>
    <w:p/>
    <w:p>
      <w:r xmlns:w="http://schemas.openxmlformats.org/wordprocessingml/2006/main">
        <w:t xml:space="preserve">Иосеф ах дүү нартаа хэн болохыг илчилж, тэдний сайн сайхан байдлыг баталгаажуулдаг.</w:t>
      </w:r>
    </w:p>
    <w:p/>
    <w:p>
      <w:r xmlns:w="http://schemas.openxmlformats.org/wordprocessingml/2006/main">
        <w:t xml:space="preserve">1: Иосеф бидэнд хамгийн хэцүү мөчүүдэд ч гэсэн Бурханд үнэнч, найдвартай байх ёстойг заадаг.</w:t>
      </w:r>
    </w:p>
    <w:p/>
    <w:p>
      <w:r xmlns:w="http://schemas.openxmlformats.org/wordprocessingml/2006/main">
        <w:t xml:space="preserve">2: Бид ялалтын мөчид ч үргэлж даруу, өгөөмөр байх ёстой.</w:t>
      </w:r>
    </w:p>
    <w:p/>
    <w:p>
      <w:r xmlns:w="http://schemas.openxmlformats.org/wordprocessingml/2006/main">
        <w:t xml:space="preserve">1: Иаков 1:2-3 - Ах дүү нар аа, та нарын итгэлийн сорилт нь тэсвэр тэвчээрийг бий болгодог гэдгийг мэдэж, янз бүрийн сорилттой тулгарахдаа энэ бүхнийг баяр баясгалан гэж бод.</w:t>
      </w:r>
    </w:p>
    <w:p/>
    <w:p>
      <w:r xmlns:w="http://schemas.openxmlformats.org/wordprocessingml/2006/main">
        <w:t xml:space="preserve">2: Филиппой 4:6-7 - Юунд ч бүү санаа зов, харин бүх зүйлд залбирал, гуйлтаар талархалтайгаар гуйлтаа Бурханд мэдүүлэг.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ЭХЛЭЛ 45:13 Египетэд байгаа миний бүх алдар суу болон үзсэн бүхнээ та нар эцэгт минь хэл. Та нар миний эцгийг нааш нь буулгаж ав.</w:t>
      </w:r>
    </w:p>
    <w:p/>
    <w:p>
      <w:r xmlns:w="http://schemas.openxmlformats.org/wordprocessingml/2006/main">
        <w:t xml:space="preserve">Иосеф ах нартаа эцэгтээ Египетэд олсон алдар сууг нь хэлж, түүнийг Египетэд авчрахыг хэлэв.</w:t>
      </w:r>
    </w:p>
    <w:p/>
    <w:p>
      <w:r xmlns:w="http://schemas.openxmlformats.org/wordprocessingml/2006/main">
        <w:t xml:space="preserve">1. Тэвчээрийн хүч: Иосефын түүх</w:t>
      </w:r>
    </w:p>
    <w:p/>
    <w:p>
      <w:r xmlns:w="http://schemas.openxmlformats.org/wordprocessingml/2006/main">
        <w:t xml:space="preserve">2. Дуулгавартай байдлын адислалууд: Иосефын ах нар</w:t>
      </w:r>
    </w:p>
    <w:p/>
    <w:p>
      <w:r xmlns:w="http://schemas.openxmlformats.org/wordprocessingml/2006/main">
        <w:t xml:space="preserve">1. Филиппой 3:13-14 - Ах нар аа, би өөрийгөө баривчлагдсан гэж бодохгүй байна, гэхдээ би үүнийг хийж байгаа бөгөөд ард байгаа зүйлсийг мартаж, өмнөх зүйл рүүгээ тэмүүлдэг. Би Христ Есүс доторх Бурханы өндөр дуудлагын шагналын төлөө тэмүүлж байна.</w:t>
      </w:r>
    </w:p>
    <w:p/>
    <w:p>
      <w:r xmlns:w="http://schemas.openxmlformats.org/wordprocessingml/2006/main">
        <w:t xml:space="preserve">2.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ЭХЛЭЛ 45:14 Тэр дүү Бениаминыхоо хүзүүн дээр унаж, уйлав. гэж Бенжамин хүзүүндээ тэврэн уйлав.</w:t>
      </w:r>
    </w:p>
    <w:p/>
    <w:p>
      <w:r xmlns:w="http://schemas.openxmlformats.org/wordprocessingml/2006/main">
        <w:t xml:space="preserve">Иосеф, Бенжамин хоёрын уулзалт сэтгэл хөдлөлөөр дүүрэн байв.</w:t>
      </w:r>
    </w:p>
    <w:p/>
    <w:p>
      <w:r xmlns:w="http://schemas.openxmlformats.org/wordprocessingml/2006/main">
        <w:t xml:space="preserve">1. Уучлалын хүч: Иосеф, Бенжамин хоёрын нийлсэн нь уучлал бидэнд баяр баясгалан, амар амгаланг авчирдаг гэдгийг харуулж байна.</w:t>
      </w:r>
    </w:p>
    <w:p/>
    <w:p>
      <w:r xmlns:w="http://schemas.openxmlformats.org/wordprocessingml/2006/main">
        <w:t xml:space="preserve">2. Хайрын гэтэлгэгч мөн чанар: Иосеф, Бенжамин хоёрын нийлсэн нь хайр нь шархыг эдгээж, биднийг нэгтгэж чадна гэдгийг харуулж байна.</w:t>
      </w:r>
    </w:p>
    <w:p/>
    <w:p>
      <w:r xmlns:w="http://schemas.openxmlformats.org/wordprocessingml/2006/main">
        <w:t xml:space="preserve">1. Ефес 4:32 - "Бурхан Христ дотор та нарыг уучилсан шиг бие биенээ уучилж, бие биедээ эелдэг, энэрэнгүй бай."</w:t>
      </w:r>
    </w:p>
    <w:p/>
    <w:p>
      <w:r xmlns:w="http://schemas.openxmlformats.org/wordprocessingml/2006/main">
        <w:t xml:space="preserve">2. Ром 12:14-18 - "Чамайг хавчиж байгаа хүмүүсийг ерөөгтүн; ерөөж, бүү хараа. Баярладаг хүмүүстэй хамт баярла; гашуудаж байгаа хүмүүстэй хамт гашуудаж бай. Бие биетэйгээ эв найртай амьдар. Бардам байж болохгүй, гэхдээ бэлэн бай. доод албан тушаалтай хүмүүстэй нөхөрлөх, бардам зан гаргахгүй байх, хэнд ч муугаар хариулахгүй байх, хүн бүрийн нүдэн дээр зөв зүйл хийхээс болгоомжлох, боломжтой бол өөрөөсөө шалтгаалснаар эвтэйхэн амьдар. бүгд."</w:t>
      </w:r>
    </w:p>
    <w:p/>
    <w:p>
      <w:r xmlns:w="http://schemas.openxmlformats.org/wordprocessingml/2006/main">
        <w:t xml:space="preserve">ЭХЛЭЛ 45:15 Тэр бүх ах нараа үнсэж, тэдэн рүү уйлсан бөгөөд үүний дараа ах нар нь түүнтэй ярилцав.</w:t>
      </w:r>
    </w:p>
    <w:p/>
    <w:p>
      <w:r xmlns:w="http://schemas.openxmlformats.org/wordprocessingml/2006/main">
        <w:t xml:space="preserve">Иосеф ах нартайгаа нийлж, тэднийг үнсэж, уйлан хайраа харуулдаг.</w:t>
      </w:r>
    </w:p>
    <w:p/>
    <w:p>
      <w:r xmlns:w="http://schemas.openxmlformats.org/wordprocessingml/2006/main">
        <w:t xml:space="preserve">1: Бурхан Иосефыг ах нартайгаа нийлснээр гэтэлгэхэд харагдсан шиг бидний хамгийн муу мөчүүдийг ч сайн сайхны төлөө ашиглаж чадна.</w:t>
      </w:r>
    </w:p>
    <w:p/>
    <w:p>
      <w:r xmlns:w="http://schemas.openxmlformats.org/wordprocessingml/2006/main">
        <w:t xml:space="preserve">2: Бурхан бүх зүйлийг сайн сайхны төлөө хамтад нь ажиллуулдаг.</w:t>
      </w:r>
    </w:p>
    <w:p/>
    <w:p>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34:18 - ЭЗЭН шархалсан зүрх сэтгэлд ойр байдаг бөгөөд сүнс нь няцсан хүмүүсийг авардаг.</w:t>
      </w:r>
    </w:p>
    <w:p/>
    <w:p>
      <w:r xmlns:w="http://schemas.openxmlformats.org/wordprocessingml/2006/main">
        <w:t xml:space="preserve">ЭХЛЭЛ 45:16 Иосефын ах нар ирлээ гэж Фараоны гэрт алдар нэр сонсогдсон нь Фараон болон түүний зарц нарт таалагдав.</w:t>
      </w:r>
    </w:p>
    <w:p/>
    <w:p>
      <w:r xmlns:w="http://schemas.openxmlformats.org/wordprocessingml/2006/main">
        <w:t xml:space="preserve">Иосефын ах нар Египет рүү аялж, Фараон тэднийг ирэхийг зөвшөөрөв.</w:t>
      </w:r>
    </w:p>
    <w:p/>
    <w:p>
      <w:r xmlns:w="http://schemas.openxmlformats.org/wordprocessingml/2006/main">
        <w:t xml:space="preserve">1. Бурханы төгс цаг хугацаа - өөрсдийнхөө оронд Их Эзэний төлөвлөгөөнд итгэх.</w:t>
      </w:r>
    </w:p>
    <w:p/>
    <w:p>
      <w:r xmlns:w="http://schemas.openxmlformats.org/wordprocessingml/2006/main">
        <w:t xml:space="preserve">2. Өршөөлийн хүч - Иосефын ах дүү нартаа энэрэнгүй ханддаг.</w:t>
      </w:r>
    </w:p>
    <w:p/>
    <w:p>
      <w:r xmlns:w="http://schemas.openxmlformats.org/wordprocessingml/2006/main">
        <w:t xml:space="preserve">1. Ром 8:28 -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2. Ефес 4:32 - "Бурхан Христийн төлөө та нарыг уучилсан шиг та нар бие биедээ эелдэг, эелдэг, эелдэг байгтун."</w:t>
      </w:r>
    </w:p>
    <w:p/>
    <w:p>
      <w:r xmlns:w="http://schemas.openxmlformats.org/wordprocessingml/2006/main">
        <w:t xml:space="preserve">Эхлэл 45:17 Фараон Иосефт —Ах дүү нартаа "Та нар үүнийг хий" гэж хэл. араатнуудаа ачаад, явж, Канаан нутаг уруу аваач;</w:t>
      </w:r>
    </w:p>
    <w:p/>
    <w:p>
      <w:r xmlns:w="http://schemas.openxmlformats.org/wordprocessingml/2006/main">
        <w:t xml:space="preserve">Иосефын ах дүүс мал сүргийнхээ хамт Канаан нутаг руу буцахыг тушаасан.</w:t>
      </w:r>
    </w:p>
    <w:p/>
    <w:p>
      <w:r xmlns:w="http://schemas.openxmlformats.org/wordprocessingml/2006/main">
        <w:t xml:space="preserve">1. Иосефын уучлал: Өмнөх зөрчлийг хэрхэн даван туулах вэ</w:t>
      </w:r>
    </w:p>
    <w:p/>
    <w:p>
      <w:r xmlns:w="http://schemas.openxmlformats.org/wordprocessingml/2006/main">
        <w:t xml:space="preserve">2. Хэцүү нөхцөл байдалд зорилгоо олох нь: Иосефын түүх</w:t>
      </w:r>
    </w:p>
    <w:p/>
    <w:p>
      <w:r xmlns:w="http://schemas.openxmlformats.org/wordprocessingml/2006/main">
        <w:t xml:space="preserve">1. Лук 6:37-38: "Бүү шүү, тэгвэл чи шүүгдэхгүй; бүү бурууша, тэгвэл чи яллагдахгүй; уучлаарай, тэгвэл та уучлагдах болно."</w:t>
      </w:r>
    </w:p>
    <w:p/>
    <w:p>
      <w:r xmlns:w="http://schemas.openxmlformats.org/wordprocessingml/2006/main">
        <w:t xml:space="preserve">2. Еврей 11:22: "Итгэлээр Иосеф амьдралынхаа төгсгөлд израильчуудыг дүрвэсэн тухай дурдаж, ясных нь талаар заавар өгсөн."</w:t>
      </w:r>
    </w:p>
    <w:p/>
    <w:p>
      <w:r xmlns:w="http://schemas.openxmlformats.org/wordprocessingml/2006/main">
        <w:t xml:space="preserve">Эхлэл 45:18 Эцэг, гэр бүлээ аваад, над уруу ир. Би чамд Египетийн газрын сайн сайхныг өгч, та нар тэр газрын өөхийг иднэ.</w:t>
      </w:r>
    </w:p>
    <w:p/>
    <w:p>
      <w:r xmlns:w="http://schemas.openxmlformats.org/wordprocessingml/2006/main">
        <w:t xml:space="preserve">Иосеф ах нараа эцэг, гэр бүлээ Египетэд авчирч, нутгийнхаа сайн сайхныг эдлэхийг уриалав.</w:t>
      </w:r>
    </w:p>
    <w:p/>
    <w:p>
      <w:r xmlns:w="http://schemas.openxmlformats.org/wordprocessingml/2006/main">
        <w:t xml:space="preserve">1: Бурхан бидний хэрэгцээг санаанд оромгүй байдлаар хангадаг.</w:t>
      </w:r>
    </w:p>
    <w:p/>
    <w:p>
      <w:r xmlns:w="http://schemas.openxmlformats.org/wordprocessingml/2006/main">
        <w:t xml:space="preserve">2: Иосефын үнэнч, өршөөл нь бидний хувьд үлгэр жишээ юм.</w:t>
      </w:r>
    </w:p>
    <w:p/>
    <w:p>
      <w:r xmlns:w="http://schemas.openxmlformats.org/wordprocessingml/2006/main">
        <w:t xml:space="preserve">1: ФИЛИППОЙ 4:19 Миний Бурхан Христ Есүс дотор алдрын баялгийнхаа дагуу та нарын бүх хэрэгцээг хангах болно.</w:t>
      </w:r>
    </w:p>
    <w:p/>
    <w:p>
      <w:r xmlns:w="http://schemas.openxmlformats.org/wordprocessingml/2006/main">
        <w:t xml:space="preserve">2: Колоссай 3:13 Бие биедээ хандаж, хэрэв хэн нэгнийх нь эсрэг гомдол байвал бие биенээ уучил; Их Эзэн та нарыг уучилсан тул та нар ч бас өршөөх ёстой.</w:t>
      </w:r>
    </w:p>
    <w:p/>
    <w:p>
      <w:r xmlns:w="http://schemas.openxmlformats.org/wordprocessingml/2006/main">
        <w:t xml:space="preserve">Эхлэл 45:19 Одоо чамд тушаасан тул үүнийг хий. Та нар хүүхдүүд болон эхнэрүүддээ зориулж Египетийн нутгаас тэрэгнүүд авч, эцгийгээ авчирч, ирээрэй.</w:t>
      </w:r>
    </w:p>
    <w:p/>
    <w:p>
      <w:r xmlns:w="http://schemas.openxmlformats.org/wordprocessingml/2006/main">
        <w:t xml:space="preserve">Иосеф ах нартаа эцэг Иаковыг Египетэд буцаан авчрахын тулд гэр бүлийнхээ хамт Канаан руу буцахыг тушаажээ.</w:t>
      </w:r>
    </w:p>
    <w:p/>
    <w:p>
      <w:r xmlns:w="http://schemas.openxmlformats.org/wordprocessingml/2006/main">
        <w:t xml:space="preserve">1: Бид Иосеф болон түүний ах нарын үлгэр жишээг дагаж, гэр бүлдээ үнэнч, үнэнч байх ёстой.</w:t>
      </w:r>
    </w:p>
    <w:p/>
    <w:p>
      <w:r xmlns:w="http://schemas.openxmlformats.org/wordprocessingml/2006/main">
        <w:t xml:space="preserve">2: Хүнд хэцүү үед Бурхан бидэнд гэр бүлтэйгээ эргэн нэгдэх арга замыг өгдөг.</w:t>
      </w:r>
    </w:p>
    <w:p/>
    <w:p>
      <w:r xmlns:w="http://schemas.openxmlformats.org/wordprocessingml/2006/main">
        <w:t xml:space="preserve">1: Ром 12:10 - Бие биедээ ах дүүсийн хайраар эелдэг найрсаг байж, бие биедээ хүндэтгэлтэй ханд.</w:t>
      </w:r>
    </w:p>
    <w:p/>
    <w:p>
      <w:r xmlns:w="http://schemas.openxmlformats.org/wordprocessingml/2006/main">
        <w:t xml:space="preserve">2: Ефес 4:2-3 - Бүх эелдэг байдал, эелдэг байдлаар, тэвчээртэйгээр, бие биедээ хайраар тэвчиж, Сүнсний эв нэгдлийг энх тайвны хэлхээнд байлгахыг хичээ.</w:t>
      </w:r>
    </w:p>
    <w:p/>
    <w:p>
      <w:r xmlns:w="http://schemas.openxmlformats.org/wordprocessingml/2006/main">
        <w:t xml:space="preserve">ЭХЛЭЛ 45:20 Өөрийнхөө юмыг бүү тоо. Учир нь бүх Египетийн сайн сайхан нь чинийх.</w:t>
      </w:r>
    </w:p>
    <w:p/>
    <w:p>
      <w:r xmlns:w="http://schemas.openxmlformats.org/wordprocessingml/2006/main">
        <w:t xml:space="preserve">Иосеф ах нартаа Египетийн хамгийн сайн нь тэднийх учраас эд хөрөнгөндөө санаа зовох хэрэггүй гэж хэлэв.</w:t>
      </w:r>
    </w:p>
    <w:p/>
    <w:p>
      <w:r xmlns:w="http://schemas.openxmlformats.org/wordprocessingml/2006/main">
        <w:t xml:space="preserve">1. "Өгөөмөр байдлын адислал: Иосеф ба түүний ах нарын тухай судалгаа"</w:t>
      </w:r>
    </w:p>
    <w:p/>
    <w:p>
      <w:r xmlns:w="http://schemas.openxmlformats.org/wordprocessingml/2006/main">
        <w:t xml:space="preserve">2. "Итгэлийн хүч: Иосефын Бурханд итгэх итгэл нь түүний болон ах дүүсийнх нь амьдралыг хэрхэн өөрчилсөн бэ"</w:t>
      </w:r>
    </w:p>
    <w:p/>
    <w:p>
      <w:r xmlns:w="http://schemas.openxmlformats.org/wordprocessingml/2006/main">
        <w:t xml:space="preserve">1. Матай 6:19-21, "Эрвээхэй, зэв устгадаг, хулгайч нар нэвтэрч хулгайлдаг газар дээр эрдэнэсийг өөртөө бүү цуглуул, харин эрвээхэй, зэв нь устгадаггүй, тэнгэрт өөрсдөдөө эрдэнэс цуглуул. Хулгайчид нэвтэрч, хулгай хийдэггүй. Учир нь таны эрдэнэс хаана байна, зүрх сэтгэл чинь тэнд байх болно."</w:t>
      </w:r>
    </w:p>
    <w:p/>
    <w:p>
      <w:r xmlns:w="http://schemas.openxmlformats.org/wordprocessingml/2006/main">
        <w:t xml:space="preserve">2. Еврей 11:22, "Итгэлээр Иосеф амьдралынхаа төгсгөлд израильчуудыг дүрвэсэн тухай дурдаж, ясных нь талаар заавар өгсөн."</w:t>
      </w:r>
    </w:p>
    <w:p/>
    <w:p>
      <w:r xmlns:w="http://schemas.openxmlformats.org/wordprocessingml/2006/main">
        <w:t xml:space="preserve">ЭХЛЭЛ 45:21 Израилийн хөвгүүд үүнийг үйлдэж, Фараоны зарлигийн дагуу Иосеф тэдэнд тэрэгнүүд өгч, замыг нь хангав.</w:t>
      </w:r>
    </w:p>
    <w:p/>
    <w:p>
      <w:r xmlns:w="http://schemas.openxmlformats.org/wordprocessingml/2006/main">
        <w:t xml:space="preserve">Иосеф Фараоны зааврын дагуу Израилийн хөвгүүдэд тэргэнцэр, бараа материалаар хангав.</w:t>
      </w:r>
    </w:p>
    <w:p/>
    <w:p>
      <w:r xmlns:w="http://schemas.openxmlformats.org/wordprocessingml/2006/main">
        <w:t xml:space="preserve">1. Бурханы төгс цаг хугацаа - Иосеф Бурханы хүмүүсийг хангах зөв цагт зөв газартаа байсан.</w:t>
      </w:r>
    </w:p>
    <w:p/>
    <w:p>
      <w:r xmlns:w="http://schemas.openxmlformats.org/wordprocessingml/2006/main">
        <w:t xml:space="preserve">2. Аяллын хангалт - Бурхан бидэнд амьдралын аянд хэрэгтэй бүхнийг өгдөг.</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Дуулал 23:1-3 - Эзэн бол миний хоньчин; Би хүсэхгүй байна. Тэр намайг ногоон бэлчээрт хэвтүүлдэг. Тэр намайг тайван усны дэргэд хөтөлдөг. Тэр миний сэтгэлийг сэргээдэг.</w:t>
      </w:r>
    </w:p>
    <w:p/>
    <w:p>
      <w:r xmlns:w="http://schemas.openxmlformats.org/wordprocessingml/2006/main">
        <w:t xml:space="preserve">Эхлэл 45:22 Тэр бүгдэд нь хувцсыг сольж өгөв. Харин Бениаминд тэрээр гурван зуун мөнгө, таван солих хувцас өгсөн.</w:t>
      </w:r>
    </w:p>
    <w:p/>
    <w:p>
      <w:r xmlns:w="http://schemas.openxmlformats.org/wordprocessingml/2006/main">
        <w:t xml:space="preserve">Иаков Бенжаминд гурван зуун мөнгө, таван хувцсыг өгснөөр бусдынх нь зөвхөн нэг хувцсыг өгөв.</w:t>
      </w:r>
    </w:p>
    <w:p/>
    <w:p>
      <w:r xmlns:w="http://schemas.openxmlformats.org/wordprocessingml/2006/main">
        <w:t xml:space="preserve">1. Бурханы нигүүлсэл нь ихэвчлэн шударга, тэгш байдлын хил хязгаараас давж гардаг.</w:t>
      </w:r>
    </w:p>
    <w:p/>
    <w:p>
      <w:r xmlns:w="http://schemas.openxmlformats.org/wordprocessingml/2006/main">
        <w:t xml:space="preserve">2. Иаков Бенжаминыг өөгшүүлж байгаа нь Бурханы хэмжээлшгүй хайр, нигүүлслийг сануулж байна.</w:t>
      </w:r>
    </w:p>
    <w:p/>
    <w:p>
      <w:r xmlns:w="http://schemas.openxmlformats.org/wordprocessingml/2006/main">
        <w:t xml:space="preserve">1. Ефес 2:4-5 - Гэвч Бурхан өршөөл нигүүлслээр баялаг байсан тул биднийг гэм нүгэлдээ үхсэн ч гэсэн хайрласан агуу хайрынхаа ачаар Христтэй хамт амьдруулсан.</w:t>
      </w:r>
    </w:p>
    <w:p/>
    <w:p>
      <w:r xmlns:w="http://schemas.openxmlformats.org/wordprocessingml/2006/main">
        <w:t xml:space="preserve">2. Ром 5:8 - Гэвч биднийг нүгэлтнүүд хэвээр байхад Христ бидний төлөө үхсэн нь Бурхан биднийг хайрлах хайраа харуулдаг.</w:t>
      </w:r>
    </w:p>
    <w:p/>
    <w:p>
      <w:r xmlns:w="http://schemas.openxmlformats.org/wordprocessingml/2006/main">
        <w:t xml:space="preserve">ЭХЛЭЛ 45:23 Тэгээд тэр эцэгтээ ингэж илгээв. Египетийн сайн сайхныг ачсан арван илжиг, эцгийнх нь төлөө тариа, талх, мах ачсан арван эмэгтэй илжиг.</w:t>
      </w:r>
    </w:p>
    <w:p/>
    <w:p>
      <w:r xmlns:w="http://schemas.openxmlformats.org/wordprocessingml/2006/main">
        <w:t xml:space="preserve">Иосеф эцэг Иаковдаа Египетийн сайн сайхныг ачсан арван илжиг, үр тариа, талх, мах ачсан арван эм илжигийг аян замд нь илгээв.</w:t>
      </w:r>
    </w:p>
    <w:p/>
    <w:p>
      <w:r xmlns:w="http://schemas.openxmlformats.org/wordprocessingml/2006/main">
        <w:t xml:space="preserve">1. Хүнд хэцүү үед бидэнд өгөх Бурханы хангамж.</w:t>
      </w:r>
    </w:p>
    <w:p/>
    <w:p>
      <w:r xmlns:w="http://schemas.openxmlformats.org/wordprocessingml/2006/main">
        <w:t xml:space="preserve">2. Бусдад хайр, сайхан сэтгэлээ харуулахын ач холбогдол.</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Ефес 5:2 - Христ биднийг хайрлаж, бидний төлөө Өөрийгөө Бурханд анхилуун өргөл, тахил болгон өгсөн шиг хайраар алх.</w:t>
      </w:r>
    </w:p>
    <w:p/>
    <w:p>
      <w:r xmlns:w="http://schemas.openxmlformats.org/wordprocessingml/2006/main">
        <w:t xml:space="preserve">ЭХЛЭЛ 45:24 Тэр ах дүүсээ явуулахад, тэд явахад тэрээр тэдэнд —Замдаа бүү уначихаасай гэж хэлэв.</w:t>
      </w:r>
    </w:p>
    <w:p/>
    <w:p>
      <w:r xmlns:w="http://schemas.openxmlformats.org/wordprocessingml/2006/main">
        <w:t xml:space="preserve">Иосеф ах нараа замдаа хэрүүл хийхгүй байхыг сануулж явуулав.</w:t>
      </w:r>
    </w:p>
    <w:p/>
    <w:p>
      <w:r xmlns:w="http://schemas.openxmlformats.org/wordprocessingml/2006/main">
        <w:t xml:space="preserve">1. Бидний харилцаанд эв нэгдлийн ач холбогдол.</w:t>
      </w:r>
    </w:p>
    <w:p/>
    <w:p>
      <w:r xmlns:w="http://schemas.openxmlformats.org/wordprocessingml/2006/main">
        <w:t xml:space="preserve">2. Бидний амьдралд хорсол, хэрүүл маргааныг даван туулах.</w:t>
      </w:r>
    </w:p>
    <w:p/>
    <w:p>
      <w:r xmlns:w="http://schemas.openxmlformats.org/wordprocessingml/2006/main">
        <w:t xml:space="preserve">1. Дуулал 133:1 "Харагтун, ах дүүсийн хувьд эв нэгдэлтэй байх нь хэчнээн сайхан бөгөөд хичнээн тааламжтай вэ!"</w:t>
      </w:r>
    </w:p>
    <w:p/>
    <w:p>
      <w:r xmlns:w="http://schemas.openxmlformats.org/wordprocessingml/2006/main">
        <w:t xml:space="preserve">2. Ефес 4:31-32 "Бүх хорсол, уур хилэн, уур хилэн, шуугиан, бузар яриаг бүх бузар муугаар та нараас зайлуул. Христийн төлөө Бурхан та нарыг уучилсан шиг."</w:t>
      </w:r>
    </w:p>
    <w:p/>
    <w:p>
      <w:r xmlns:w="http://schemas.openxmlformats.org/wordprocessingml/2006/main">
        <w:t xml:space="preserve">Эхлэл 45:25 Тэд Египетээс гарч, Канаан нутагт эцэг Иаков уруу иржээ.</w:t>
      </w:r>
    </w:p>
    <w:p/>
    <w:p>
      <w:r xmlns:w="http://schemas.openxmlformats.org/wordprocessingml/2006/main">
        <w:t xml:space="preserve">Иаковын хөвгүүд Египетэд амьдарч байгаад Канаан руу буцаж ирэв.</w:t>
      </w:r>
    </w:p>
    <w:p/>
    <w:p>
      <w:r xmlns:w="http://schemas.openxmlformats.org/wordprocessingml/2006/main">
        <w:t xml:space="preserve">1: Бид хэчнээн хол явсан ч хаанаас ирсэнээ хэзээ ч мартахгүй байхыг Иаковын хөвгүүдээс суралцаж чадна.</w:t>
      </w:r>
    </w:p>
    <w:p/>
    <w:p>
      <w:r xmlns:w="http://schemas.openxmlformats.org/wordprocessingml/2006/main">
        <w:t xml:space="preserve">2: Иаковын хөвгүүд нь манай гэр бүл, үндэс угсаадаа үнэнч, үнэнч байхын үлгэр жишээ болдог.</w:t>
      </w:r>
    </w:p>
    <w:p/>
    <w:p>
      <w:r xmlns:w="http://schemas.openxmlformats.org/wordprocessingml/2006/main">
        <w:t xml:space="preserve">1: Иошуа 24:2-3 Иошуа бүх ард түмэнд хандан "Израилийн Бурхан ЭЗЭН ингэж айлдаж байна. "Таны өвөг дээдэс эрт дээр үед үерийн нөгөө эрэгт, тэр байтугай Абрахамын эцэг Тера хүртэл амьдарч байжээ. Нахор: мөн тэд өөр бурхад үйлчилсэн.</w:t>
      </w:r>
    </w:p>
    <w:p/>
    <w:p>
      <w:r xmlns:w="http://schemas.openxmlformats.org/wordprocessingml/2006/main">
        <w:t xml:space="preserve">2: Еврей 11:22 Итгэлээр Иосеф нас барахдаа Израилийн хөвгүүдийн явсан тухай дурсав. мөн түүний ясны тухай тушаал өгсөн.</w:t>
      </w:r>
    </w:p>
    <w:p/>
    <w:p>
      <w:r xmlns:w="http://schemas.openxmlformats.org/wordprocessingml/2006/main">
        <w:t xml:space="preserve">ЭХЛЭЛ 45:26 Иосеф одоохондоо амьд байгаа бөгөөд тэрээр бүх Египетийн захирагч юм гэж түүнд хэлэв. Иаков тэдэнд итгээгүй тул зүрх нь баларчээ.</w:t>
      </w:r>
    </w:p>
    <w:p/>
    <w:p>
      <w:r xmlns:w="http://schemas.openxmlformats.org/wordprocessingml/2006/main">
        <w:t xml:space="preserve">Иаков хөвгүүддээ Иосефыг амьд, Египетийн захирагч гэж хэлэхэд Иаков итгэсэнгүй.</w:t>
      </w:r>
    </w:p>
    <w:p/>
    <w:p>
      <w:r xmlns:w="http://schemas.openxmlformats.org/wordprocessingml/2006/main">
        <w:t xml:space="preserve">1. Утгагүй байсан ч Бурханы төлөвлөгөөнд найд.</w:t>
      </w:r>
    </w:p>
    <w:p/>
    <w:p>
      <w:r xmlns:w="http://schemas.openxmlformats.org/wordprocessingml/2006/main">
        <w:t xml:space="preserve">2. Ойлгохгүй байсан ч гэсэн итгэл, итгэлийн хүч.</w:t>
      </w:r>
    </w:p>
    <w:p/>
    <w:p>
      <w:r xmlns:w="http://schemas.openxmlformats.org/wordprocessingml/2006/main">
        <w:t xml:space="preserve">1. Еврей 11:1 - Одоо итгэл бол найдвар хүлээсэн зүйлсийн баталгаа, үл үзэгдэх зүйлсийн итгэл үнэмшил юм.</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ЭХЛЭЛ 45:27 Тэд Иосефын хэлсэн бүх үгийг түүнд яривал, Иосефын өөрийг нь зөөхөөр илгээсэн тэргүүдийг хараад эцэг Иаковын сүнс сэргэв.</w:t>
      </w:r>
    </w:p>
    <w:p/>
    <w:p>
      <w:r xmlns:w="http://schemas.openxmlformats.org/wordprocessingml/2006/main">
        <w:t xml:space="preserve">Иосефын илгээсэн тэргэнцэрүүдийг хараад Иаковын сэтгэл сэргэв.</w:t>
      </w:r>
    </w:p>
    <w:p/>
    <w:p>
      <w:r xmlns:w="http://schemas.openxmlformats.org/wordprocessingml/2006/main">
        <w:t xml:space="preserve">1. Хэцүү үед хүч чадал, итгэл найдвараа хэрхэн шинэчлэх вэ</w:t>
      </w:r>
    </w:p>
    <w:p/>
    <w:p>
      <w:r xmlns:w="http://schemas.openxmlformats.org/wordprocessingml/2006/main">
        <w:t xml:space="preserve">2. Бидний амьдрал дахь Бурханы нигүүлслийн хүч</w:t>
      </w:r>
    </w:p>
    <w:p/>
    <w:p>
      <w:r xmlns:w="http://schemas.openxmlformats.org/wordprocessingml/2006/main">
        <w:t xml:space="preserve">1. Исаиа 40:31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5:12 Учир нь ЭЗЭН, Та зөв шударга хүмүүсийг ерөөх болно. Та түүнийг нигүүлслээр бамбай мэт эргэлдэнэ.</w:t>
      </w:r>
    </w:p>
    <w:p/>
    <w:p>
      <w:r xmlns:w="http://schemas.openxmlformats.org/wordprocessingml/2006/main">
        <w:t xml:space="preserve">ЭХЛЭЛ 45:28 Израиль —Энэ хангалттай. Миний хүү Иосеф одоохондоо амьд байна: Би үхэхээсээ өмнө очиж уулзъя.</w:t>
      </w:r>
    </w:p>
    <w:p/>
    <w:p>
      <w:r xmlns:w="http://schemas.openxmlformats.org/wordprocessingml/2006/main">
        <w:t xml:space="preserve">Израилийн итгэл нь түүнийг хүү Иосефтойгоо дахин нийлснээр батлагджээ.</w:t>
      </w:r>
    </w:p>
    <w:p/>
    <w:p>
      <w:r xmlns:w="http://schemas.openxmlformats.org/wordprocessingml/2006/main">
        <w:t xml:space="preserve">1. Хүнд хэцүү үед үнэнч үлдсэн хүмүүсийг Бурхан шагнадаг.</w:t>
      </w:r>
    </w:p>
    <w:p/>
    <w:p>
      <w:r xmlns:w="http://schemas.openxmlformats.org/wordprocessingml/2006/main">
        <w:t xml:space="preserve">2. Дахин уулзах боломжтой болсон үед Их Эзэнд баярла.</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126:3 - Их Эзэн бидний төлөө агуу зүйлсийг хийсэн бөгөөд бид баяр хөөрөөр дүүрэн байна.</w:t>
      </w:r>
    </w:p>
    <w:p/>
    <w:p>
      <w:r xmlns:w="http://schemas.openxmlformats.org/wordprocessingml/2006/main">
        <w:t xml:space="preserve">Эхлэл 46-г дараах ишлэлүүдийн хамт гурван догол мөрөнд нэгтгэн дүгнэж болно.</w:t>
      </w:r>
    </w:p>
    <w:p/>
    <w:p>
      <w:r xmlns:w="http://schemas.openxmlformats.org/wordprocessingml/2006/main">
        <w:t xml:space="preserve">1-р догол мөр: Эхлэл 46:1-7-д Бурхан шөнийн цагаар Иаковтой үзэгдэлд ярьж, Египет рүү явахаас айхгүй байхыг түүнд итгүүлсэн. Бурхан түүнийг тэнд агуу үндэстэн болгоно гэж амлаж, Иаковт өөрийн үр удмыг Канаан нутагт буцаан авчрах болно гэдгээ баталжээ. Энэхүү тэнгэрлэг захиасд урам зориг авсан Иаков бүх гэр бүлээ цуглуулан Египет рүү явав. Энэ бүлэгт Иаковын энэ аянд түүнийг дагалдан явсан хөвгүүд болон тэдний гэр бүлийнхний нэрийг жагсаасан болно.</w:t>
      </w:r>
    </w:p>
    <w:p/>
    <w:p>
      <w:r xmlns:w="http://schemas.openxmlformats.org/wordprocessingml/2006/main">
        <w:t xml:space="preserve">2-р догол мөр: Эхлэл 46:8-27-г үргэлжлүүлж, энэ бүлэгт Египет рүү нүүсэн Иаковын үр удмын талаар дэлгэрэнгүй өгүүлсэн болно. Үүнд түүний хөвгүүд, ач хүү, бэр, хүүхдүүдийнх нь тухай мэдээлэл багтсан байна. Иаковтой хамт ирсэн хүмүүсийн нийт тоо далан байна. Тэдний дунд Иосеф болон түүний хоёр хүү Манассе, Ефраим нар бий.</w:t>
      </w:r>
    </w:p>
    <w:p/>
    <w:p>
      <w:r xmlns:w="http://schemas.openxmlformats.org/wordprocessingml/2006/main">
        <w:t xml:space="preserve">3-р догол мөр: Эхлэл 46:28-34-т Иосеф эцэг, ах нараа Египетэд ирэхэд өөрийгөө бэлддэг. Тэрээр сүйх тэргээ барьж, Гошенд тэдэнтэй уулзахаар гарав. Иосеф аавыгаа хараад олон жил салсны эцэст түүнийг чанга тэвэрч, хүзүүн дээр нь удаан уйлна. Дараа нь Иосеф Фараоны түшмэдүүдийг гэр бүлийнхээ гишүүдэд танилцуулж, тэднийг Гошены нутагт суурьшиж, хонь маллаж болох юм.</w:t>
      </w:r>
    </w:p>
    <w:p/>
    <w:p>
      <w:r xmlns:w="http://schemas.openxmlformats.org/wordprocessingml/2006/main">
        <w:t xml:space="preserve">Дүгнэж хэлэхэд:</w:t>
      </w:r>
    </w:p>
    <w:p>
      <w:r xmlns:w="http://schemas.openxmlformats.org/wordprocessingml/2006/main">
        <w:t xml:space="preserve">Эхлэл 46-д:</w:t>
      </w:r>
    </w:p>
    <w:p>
      <w:r xmlns:w="http://schemas.openxmlformats.org/wordprocessingml/2006/main">
        <w:t xml:space="preserve">Бурхан Иаковыг Египет уруу явах тухай үзэгдлээр дамжуулан баталж байна;</w:t>
      </w:r>
    </w:p>
    <w:p>
      <w:r xmlns:w="http://schemas.openxmlformats.org/wordprocessingml/2006/main">
        <w:t xml:space="preserve">Иаков гэр бүлийн бүх гишүүдээ аялалд цуглуулж байна;</w:t>
      </w:r>
    </w:p>
    <w:p>
      <w:r xmlns:w="http://schemas.openxmlformats.org/wordprocessingml/2006/main">
        <w:t xml:space="preserve">Түүнийг дагалдан яваа хүмүүсийн нэрсийн жагсаалт.</w:t>
      </w:r>
    </w:p>
    <w:p/>
    <w:p>
      <w:r xmlns:w="http://schemas.openxmlformats.org/wordprocessingml/2006/main">
        <w:t xml:space="preserve">Иаковын удмынхны нүүдэллэн ирж буй дэлгэрэнгүй мэдээлэл;</w:t>
      </w:r>
    </w:p>
    <w:p>
      <w:r xmlns:w="http://schemas.openxmlformats.org/wordprocessingml/2006/main">
        <w:t xml:space="preserve">Нийт тоо нь далан хүн;</w:t>
      </w:r>
    </w:p>
    <w:p>
      <w:r xmlns:w="http://schemas.openxmlformats.org/wordprocessingml/2006/main">
        <w:t xml:space="preserve">Иосеф Фараоны түшмэдийн хамт байлцав.</w:t>
      </w:r>
    </w:p>
    <w:p/>
    <w:p>
      <w:r xmlns:w="http://schemas.openxmlformats.org/wordprocessingml/2006/main">
        <w:t xml:space="preserve">Иосеф тэднийг ирэхэд бэлдэж байна;</w:t>
      </w:r>
    </w:p>
    <w:p>
      <w:r xmlns:w="http://schemas.openxmlformats.org/wordprocessingml/2006/main">
        <w:t xml:space="preserve">Олон жилийн зайтай Жэйкобыг чанга тэврэв;</w:t>
      </w:r>
    </w:p>
    <w:p>
      <w:r xmlns:w="http://schemas.openxmlformats.org/wordprocessingml/2006/main">
        <w:t xml:space="preserve">Фараоны түшмэдүүдийг танилцуулж, Гошен хотод суурьшуулах ажлыг зохион байгуулав.</w:t>
      </w:r>
    </w:p>
    <w:p/>
    <w:p>
      <w:r xmlns:w="http://schemas.openxmlformats.org/wordprocessingml/2006/main">
        <w:t xml:space="preserve">Энэ бүлэгт Иаковыг тэнд агуу үндэстэн болгох тухай өмнө нь амласан амлалтаа биелүүлэхийн зэрэгцээ Египет рүү явах үед нь Бурхан түүнийг удирдан чиглүүлснийг онцлон тэмдэглэсэн болно. Энэ нь тэднийг Иосефын хамгаалалт дор байгуулах шинэ газар руу хамтдаа аялах үед гэр бүлийн эв нэгдэл чухал болохыг онцолж байна. Эхлэл 46-д Иосеф болон түүний аавын хоорондох сэтгэл хөдлөлийн уулзалтыг харуулсан ба Египетэд суурьшсантай холбоотой ирээдүйн үйл явдлуудын үе шатыг тодорхойлдог.</w:t>
      </w:r>
    </w:p>
    <w:p/>
    <w:p>
      <w:r xmlns:w="http://schemas.openxmlformats.org/wordprocessingml/2006/main">
        <w:t xml:space="preserve">Эхлэл 46:1 Израиль өөрт байгаа бүхнээ авч, Беершебад ирж, эцэг Исаакынхаа Бурханд тахил өргөв.</w:t>
      </w:r>
    </w:p>
    <w:p/>
    <w:p>
      <w:r xmlns:w="http://schemas.openxmlformats.org/wordprocessingml/2006/main">
        <w:t xml:space="preserve">Израиль Беершеба руу явж, Бурханд тахил өргөв.</w:t>
      </w:r>
    </w:p>
    <w:p/>
    <w:p>
      <w:r xmlns:w="http://schemas.openxmlformats.org/wordprocessingml/2006/main">
        <w:t xml:space="preserve">1. Аавдаа хүндэтгэл үзүүлэхийн ач холбогдол</w:t>
      </w:r>
    </w:p>
    <w:p/>
    <w:p>
      <w:r xmlns:w="http://schemas.openxmlformats.org/wordprocessingml/2006/main">
        <w:t xml:space="preserve">2. Тахил өргөх: сүсэг бишрэлийн үйл</w:t>
      </w:r>
    </w:p>
    <w:p/>
    <w:p>
      <w:r xmlns:w="http://schemas.openxmlformats.org/wordprocessingml/2006/main">
        <w:t xml:space="preserve">1. Египетээс гарсан нь 20:12 - Эцэг эхээ хүндэтгэх</w:t>
      </w:r>
    </w:p>
    <w:p/>
    <w:p>
      <w:r xmlns:w="http://schemas.openxmlformats.org/wordprocessingml/2006/main">
        <w:t xml:space="preserve">2. Левит 1:2-9 - Бурханы тахил өргөх заавар</w:t>
      </w:r>
    </w:p>
    <w:p/>
    <w:p>
      <w:r xmlns:w="http://schemas.openxmlformats.org/wordprocessingml/2006/main">
        <w:t xml:space="preserve">ЭХЛЭЛ 46:2 Шөнийн үзэгдэлд Бурхан Израильд хандан —Иаков аа, Иаков аа! Тэгээд тэр "Би энд байна" гэв.</w:t>
      </w:r>
    </w:p>
    <w:p/>
    <w:p>
      <w:r xmlns:w="http://schemas.openxmlformats.org/wordprocessingml/2006/main">
        <w:t xml:space="preserve">Шөнийн турш Бурхан Иаковтой үзэгдлээр ярьж, түүний нэрийг хоёр удаа дуудсанд Иаков "Би энд байна" гэж хариулав.</w:t>
      </w:r>
    </w:p>
    <w:p/>
    <w:p>
      <w:r xmlns:w="http://schemas.openxmlformats.org/wordprocessingml/2006/main">
        <w:t xml:space="preserve">1. Бурхан дуудаж байна: Түүний дуу хоолойд хариулж байна.</w:t>
      </w:r>
    </w:p>
    <w:p/>
    <w:p>
      <w:r xmlns:w="http://schemas.openxmlformats.org/wordprocessingml/2006/main">
        <w:t xml:space="preserve">2. Бурхан ярихдаа: Түүний үгийг сонсож, дуулгавартай дагах.</w:t>
      </w:r>
    </w:p>
    <w:p/>
    <w:p>
      <w:r xmlns:w="http://schemas.openxmlformats.org/wordprocessingml/2006/main">
        <w:t xml:space="preserve">1. Исаиа 6:8, "Тэгээд "Би хэнийг явуулах вэ? Хэн бидний төлөө явах вэ? Би энд байна. Намайг явуулаач" гэж хэлэх ЭЗЭНий дууг би сонсов.</w:t>
      </w:r>
    </w:p>
    <w:p/>
    <w:p>
      <w:r xmlns:w="http://schemas.openxmlformats.org/wordprocessingml/2006/main">
        <w:t xml:space="preserve">2. Иохан 10:27, "Миний хоньнууд миний дууг сонсдог, би тэднийг мэддэг, тэд намайг дагадаг."</w:t>
      </w:r>
    </w:p>
    <w:p/>
    <w:p>
      <w:r xmlns:w="http://schemas.openxmlformats.org/wordprocessingml/2006/main">
        <w:t xml:space="preserve">ЭХЛЭЛ 46:3 Тэр —Би бол чиний эцгийн Бурхан Бурхан. Египет уруу бүү яв. Учир нь би тэнд чамайг агуу үндэстэн болгоно.</w:t>
      </w:r>
    </w:p>
    <w:p/>
    <w:p>
      <w:r xmlns:w="http://schemas.openxmlformats.org/wordprocessingml/2006/main">
        <w:t xml:space="preserve">Бурхан Иаковыг Египет рүү явахаас бүү ай, тэнд түүнийг агуу үндэстэн болгоно гэж хэлсэн.</w:t>
      </w:r>
    </w:p>
    <w:p/>
    <w:p>
      <w:r xmlns:w="http://schemas.openxmlformats.org/wordprocessingml/2006/main">
        <w:t xml:space="preserve">1. Бурханы амлалтуудыг мэдэх нь: Хэцүү үед Бурханы баталгаа</w:t>
      </w:r>
    </w:p>
    <w:p/>
    <w:p>
      <w:r xmlns:w="http://schemas.openxmlformats.org/wordprocessingml/2006/main">
        <w:t xml:space="preserve">2. Бурханы төлөвлөгөөнд найд: Итгэлээр тодорхой бус байдлыг хүлээн авах</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2 Коринт 12:9 - Гэвч тэр надад "Миний хүч чадал сул дорой байдалд төгс болдог тул Миний нигүүлсэл чамд хангалттай. Тиймээс би Христийн хүч миний дээр тогтохын тулд сул талуудаараа улам сайрхах болно.</w:t>
      </w:r>
    </w:p>
    <w:p/>
    <w:p>
      <w:r xmlns:w="http://schemas.openxmlformats.org/wordprocessingml/2006/main">
        <w:t xml:space="preserve">ЭХЛЭЛ 46:4 Би чамтай хамт Египет уруу явна. Би бас чамайг заавал эргүүлэн авчрах бөгөөд Иосеф чиний нүдэн дээр гараа тавих болно.</w:t>
      </w:r>
    </w:p>
    <w:p/>
    <w:p>
      <w:r xmlns:w="http://schemas.openxmlformats.org/wordprocessingml/2006/main">
        <w:t xml:space="preserve">Бурхан Иаковыг Египет рүү явах замд нь хамт байж, түүнийг гэртээ авчрахаа амласан.</w:t>
      </w:r>
    </w:p>
    <w:p/>
    <w:p>
      <w:r xmlns:w="http://schemas.openxmlformats.org/wordprocessingml/2006/main">
        <w:t xml:space="preserve">1: Бурханы үнэнч байдал нь нөхцөл байдлаас үл хамааран бидэнтэй хамт байх амлалтаас харагддаг.</w:t>
      </w:r>
    </w:p>
    <w:p/>
    <w:p>
      <w:r xmlns:w="http://schemas.openxmlformats.org/wordprocessingml/2006/main">
        <w:t xml:space="preserve">2: Бид Их Эзэний амлалтуудыг биелүүлнэ гэдэгт итгэж болно.</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13:5 -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ЭХЛЭЛ 46:5 Иаков Беершебагаас босож, Израилийн хөвгүүд эцэг Иаков, хүүхдүүд, эхнэрүүдээ Фараоны өөрийг нь зөөхөөр илгээсэн тэргэнд авч явав.</w:t>
      </w:r>
    </w:p>
    <w:p/>
    <w:p>
      <w:r xmlns:w="http://schemas.openxmlformats.org/wordprocessingml/2006/main">
        <w:t xml:space="preserve">Иаков болон түүний гэр бүлийнхэн Иосефтой дахин уулзахаар Египет рүү нүүж байна.</w:t>
      </w:r>
    </w:p>
    <w:p/>
    <w:p>
      <w:r xmlns:w="http://schemas.openxmlformats.org/wordprocessingml/2006/main">
        <w:t xml:space="preserve">1: Бурхан үргэлж үнэнч бөгөөд ард түмнээ хангах болно.</w:t>
      </w:r>
    </w:p>
    <w:p/>
    <w:p>
      <w:r xmlns:w="http://schemas.openxmlformats.org/wordprocessingml/2006/main">
        <w:t xml:space="preserve">2: Нөхцөл байдлаас үл хамааран Бурханд найд.</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33:20 - Бидний сэтгэл Эзэнийг хүлээдэг; Тэр бол бидний тусламж, бамбай юм.</w:t>
      </w:r>
    </w:p>
    <w:p/>
    <w:p>
      <w:r xmlns:w="http://schemas.openxmlformats.org/wordprocessingml/2006/main">
        <w:t xml:space="preserve">Эхлэл 46:6 Тэд Канаан нутгаас олж авсан мал, эд хөрөнгөө аваад, Иаков болон түүний бүх үр удмыг дагуулан Египетэд ирэв.</w:t>
      </w:r>
    </w:p>
    <w:p/>
    <w:p>
      <w:r xmlns:w="http://schemas.openxmlformats.org/wordprocessingml/2006/main">
        <w:t xml:space="preserve">Иаковын бүхэл бүтэн гэр бүл үхэр, эд зүйлсээ аваад Египет рүү аялдаг.</w:t>
      </w:r>
    </w:p>
    <w:p/>
    <w:p>
      <w:r xmlns:w="http://schemas.openxmlformats.org/wordprocessingml/2006/main">
        <w:t xml:space="preserve">1. Итгэлтэй аялал - Дараагийн алхамдаа Бурханд найдах</w:t>
      </w:r>
    </w:p>
    <w:p/>
    <w:p>
      <w:r xmlns:w="http://schemas.openxmlformats.org/wordprocessingml/2006/main">
        <w:t xml:space="preserve">2. Гэр бүлийн ерөөл - Эв нэгдлийн бат бөх байдал</w:t>
      </w:r>
    </w:p>
    <w:p/>
    <w:p>
      <w:r xmlns:w="http://schemas.openxmlformats.org/wordprocessingml/2006/main">
        <w:t xml:space="preserve">1. Эхлэл 46:3-7</w:t>
      </w:r>
    </w:p>
    <w:p/>
    <w:p>
      <w:r xmlns:w="http://schemas.openxmlformats.org/wordprocessingml/2006/main">
        <w:t xml:space="preserve">2. Дуулал 37:23-24 - "Хүний алхмууд нь замдаа баясах үед ЭЗЭНээр тогтоогдсон байдаг. Тэр унасан ч тэр толгойноосоо шидэгдэхгүй, учир нь ЭЗЭН түүний гарыг дэмждэг.</w:t>
      </w:r>
    </w:p>
    <w:p/>
    <w:p>
      <w:r xmlns:w="http://schemas.openxmlformats.org/wordprocessingml/2006/main">
        <w:t xml:space="preserve">ЭХЛЭЛ 46:7 Түүний хөвгүүд, хөвгүүдийнх нь хөвгүүд, охид, хөвгүүдийнх нь охид, бүх үр удам нь түүнийг өөртэй нь хамт Египет уруу авчрав.</w:t>
      </w:r>
    </w:p>
    <w:p/>
    <w:p>
      <w:r xmlns:w="http://schemas.openxmlformats.org/wordprocessingml/2006/main">
        <w:t xml:space="preserve">Их Эзэн Иаковыг бүх гэр бүлийнхээ хамт Египетэд авчирсан.</w:t>
      </w:r>
    </w:p>
    <w:p/>
    <w:p>
      <w:r xmlns:w="http://schemas.openxmlformats.org/wordprocessingml/2006/main">
        <w:t xml:space="preserve">1: Нөхцөл байдлаас үл хамааран Их Эзэн биднийг хангана гэдэгт бид үргэлж итгэж болно.</w:t>
      </w:r>
    </w:p>
    <w:p/>
    <w:p>
      <w:r xmlns:w="http://schemas.openxmlformats.org/wordprocessingml/2006/main">
        <w:t xml:space="preserve">2: Бид хэцүү байсан ч Бурханд дуулгавартай байхаар дуудагдсан.</w:t>
      </w:r>
    </w:p>
    <w:p/>
    <w:p>
      <w:r xmlns:w="http://schemas.openxmlformats.org/wordprocessingml/2006/main">
        <w:t xml:space="preserve">1:Египетээс гарсан нь 3:7-8, "Мөн ЭЗЭН "Би Египетэд байгаа Өөрийн ард түмний зовлон зүдгүүрийг үнэхээр харж, тэдний удирдагчдаас болж тэдний хашхирахыг сонссон; учир нь би тэдний уй гашууг мэддэг; Тэгээд би ирлээ. Тэднийг египетчүүдийн гараас чөлөөлж, тэр нутгаас сайн сайхан, өргөн уудам газар, сүү, зөгийн бал урсдаг газар уруу авчрахын тулд доош буув.</w:t>
      </w:r>
    </w:p>
    <w:p/>
    <w:p>
      <w:r xmlns:w="http://schemas.openxmlformats.org/wordprocessingml/2006/main">
        <w:t xml:space="preserve">2: Иеремиа 29:11 Учир нь би чамд ирээдүй, найдвар өгөх муугийн төлөө бус харин сайн сайхны төлөөх төлөвлөгөөг би мэднэ гэж Их Эзэн тунхаглаж байна.</w:t>
      </w:r>
    </w:p>
    <w:p/>
    <w:p>
      <w:r xmlns:w="http://schemas.openxmlformats.org/wordprocessingml/2006/main">
        <w:t xml:space="preserve">Эхлэл 46:8 Египетэд ирсэн Израилийн хөвгүүдийн Иаков болон түүний хөвгүүдийн нэрс нь Иаковын ууган хүү Реубен юм.</w:t>
      </w:r>
    </w:p>
    <w:p/>
    <w:p>
      <w:r xmlns:w="http://schemas.openxmlformats.org/wordprocessingml/2006/main">
        <w:t xml:space="preserve">Иаков болон түүний хөвгүүд, түүний дотор ууган хүү Реубен нь Египетэд ирэв.</w:t>
      </w:r>
    </w:p>
    <w:p/>
    <w:p>
      <w:r xmlns:w="http://schemas.openxmlformats.org/wordprocessingml/2006/main">
        <w:t xml:space="preserve">1. Иаковын үнэнч аялал: Тодорхойгүй байдлын эсрэг Иаковын шийдэмгий байдлын судалгаа.</w:t>
      </w:r>
    </w:p>
    <w:p/>
    <w:p>
      <w:r xmlns:w="http://schemas.openxmlformats.org/wordprocessingml/2006/main">
        <w:t xml:space="preserve">2. Реубений шинэчлэгдсэн зорилго: Гэнэтийн нөхцөл байдалд Бурханы хангамжийн талаарх судалгаа.</w:t>
      </w:r>
    </w:p>
    <w:p/>
    <w:p>
      <w:r xmlns:w="http://schemas.openxmlformats.org/wordprocessingml/2006/main">
        <w:t xml:space="preserve">1. Еврей 11:8-10 - Итгэлээр Абрахам өв болгон хүлээн авах ёстой газар уруу явахаар дуудагдахдаа дуулгавартай байсан; Тэгээд тэр хаашаа явахаа мэдэхгүй гараад явав.</w:t>
      </w:r>
    </w:p>
    <w:p/>
    <w:p>
      <w:r xmlns:w="http://schemas.openxmlformats.org/wordprocessingml/2006/main">
        <w:t xml:space="preserve">9 Итгэлээр тэрээр амлалтын нутагт, нэгэн адил амлалтын өв залгамжлагчид болох Исаак, Иаков нартай хамт асруудад амьдарч, харийн нутагт амьдарч байв.</w:t>
      </w:r>
    </w:p>
    <w:p/>
    <w:p>
      <w:r xmlns:w="http://schemas.openxmlformats.org/wordprocessingml/2006/main">
        <w:t xml:space="preserve">10 Учир нь тэрээр суурьтай, бүтээгч, бүтээгч нь Бурхан болох хотыг хайж байв.</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ЭХЛЭЛ 46:9 Реубений хөвгүүд. Ханох, Фаллу, Хезрон, Карми нар.</w:t>
      </w:r>
    </w:p>
    <w:p/>
    <w:p>
      <w:r xmlns:w="http://schemas.openxmlformats.org/wordprocessingml/2006/main">
        <w:t xml:space="preserve">Энэ хэсэгт Реубений дөрвөн хүү болох Ханох, Фаллу, Хезрон, Карми нарыг жагсаав.</w:t>
      </w:r>
    </w:p>
    <w:p/>
    <w:p>
      <w:r xmlns:w="http://schemas.openxmlformats.org/wordprocessingml/2006/main">
        <w:t xml:space="preserve">1. Гэр бүлийн ач холбогдол, өвөг дээдсээ дурсах</w:t>
      </w:r>
    </w:p>
    <w:p/>
    <w:p>
      <w:r xmlns:w="http://schemas.openxmlformats.org/wordprocessingml/2006/main">
        <w:t xml:space="preserve">2. Реубений удам угсааны ач холбогдол</w:t>
      </w:r>
    </w:p>
    <w:p/>
    <w:p>
      <w:r xmlns:w="http://schemas.openxmlformats.org/wordprocessingml/2006/main">
        <w:t xml:space="preserve">1. Египетээс гарсан нь 20:12 - Өөрийн Бурхан ЭЗЭНээс чамд өгч буй газарт чиний өдрүүд урт байхын тулд эцэг эхээ хүндэл.</w:t>
      </w:r>
    </w:p>
    <w:p/>
    <w:p>
      <w:r xmlns:w="http://schemas.openxmlformats.org/wordprocessingml/2006/main">
        <w:t xml:space="preserve">2. Матай 5:16 - Үүний нэгэн адил та нарын сайн үйлсийг харж, тэнгэр дэх Эцэгийг тань алдаршуулахын тулд та нарын гэрэл бусдын өмнө тусах болтугай.</w:t>
      </w:r>
    </w:p>
    <w:p/>
    <w:p>
      <w:r xmlns:w="http://schemas.openxmlformats.org/wordprocessingml/2006/main">
        <w:t xml:space="preserve">Эхлэл 46:10 Симеоны хөвгүүд; Иемуел, Жамин, Охад, Иахин, Зохар, Канаан эмэгтэйн хүү Шаул нар.</w:t>
      </w:r>
    </w:p>
    <w:p/>
    <w:p>
      <w:r xmlns:w="http://schemas.openxmlformats.org/wordprocessingml/2006/main">
        <w:t xml:space="preserve">Эхлэл 46:10-ын энэ хэсэгт Симеоны хөвгүүд болох Жемуел, Жамин, Охад, Иахин, Зохар, Канаан эмэгтэйн хүү Шаул нар бичигдсэн байдаг.</w:t>
      </w:r>
    </w:p>
    <w:p/>
    <w:p>
      <w:r xmlns:w="http://schemas.openxmlformats.org/wordprocessingml/2006/main">
        <w:t xml:space="preserve">1. Бурханы төгс төлөвлөгөө: Дээд эрхт Эзэн хүслээ биелүүлэхийн тулд ер бусын нөхцөл байдлыг хэрхэн ашигладаг вэ?</w:t>
      </w:r>
    </w:p>
    <w:p/>
    <w:p>
      <w:r xmlns:w="http://schemas.openxmlformats.org/wordprocessingml/2006/main">
        <w:t xml:space="preserve">2. Бурханы үнэнч байдал: Их Эзэн санаанд оромгүй хүмүүсээр дамжуулан амлалтаа хэрхэн биелүүлдэг вэ?</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Ефес 1:3-6 - Христ доторх сүнслэг ерөөл бүрээр биднийг тэнгэрийн ертөнцөд ерөөсөн бидний Эзэн Есүс Христийн Бурхан ба Эцэг магтагтун. Учир нь Тэр биднийг ертөнцийг бүтээхээс өмнө Өөрийнх нь өмнө ариун бөгөөд гэм зэмгүй байхаар сонгосон. Хайрын хувьд Тэр биднийг Өөрийн таашаал, хүслийн дагуу Есүс Христээр дамжуулан хөвгүүд болгон үрчлүүлэхээр урьдаас тогтоосон бөгөөд Өөрийн хайртай Нэгэн дотор бидэнд үнэ төлбөргүй өгсөн Өөрийн алдар суут нигүүлслийн магтаалын төлөө.</w:t>
      </w:r>
    </w:p>
    <w:p/>
    <w:p>
      <w:r xmlns:w="http://schemas.openxmlformats.org/wordprocessingml/2006/main">
        <w:t xml:space="preserve">ЭХЛЭЛ 46:11 Левийн хөвгүүд; Гершон, Кохат, Мерари нар.</w:t>
      </w:r>
    </w:p>
    <w:p/>
    <w:p>
      <w:r xmlns:w="http://schemas.openxmlformats.org/wordprocessingml/2006/main">
        <w:t xml:space="preserve">Эхлэл номын энэ ишлэлд Левийн гурван хүү болох Гершон, Кохат, Мерари нарын тухай дурдсан байдаг.</w:t>
      </w:r>
    </w:p>
    <w:p/>
    <w:p>
      <w:r xmlns:w="http://schemas.openxmlformats.org/wordprocessingml/2006/main">
        <w:t xml:space="preserve">1. "Левийн өв: Гурван хүүгийн судалгаа"</w:t>
      </w:r>
    </w:p>
    <w:p/>
    <w:p>
      <w:r xmlns:w="http://schemas.openxmlformats.org/wordprocessingml/2006/main">
        <w:t xml:space="preserve">2. "Эцгүүдийн үнэнч байдал: Левигийн амьдралаас авсан сургамж"</w:t>
      </w:r>
    </w:p>
    <w:p/>
    <w:p>
      <w:r xmlns:w="http://schemas.openxmlformats.org/wordprocessingml/2006/main">
        <w:t xml:space="preserve">1. Еврей 11:21 - Итгэлээр Иаков үхэж байхдаа Иосефын хөвгүүд тус бүрийг адисалж, таяныхаа толгой дээр мөргөв.</w:t>
      </w:r>
    </w:p>
    <w:p/>
    <w:p>
      <w:r xmlns:w="http://schemas.openxmlformats.org/wordprocessingml/2006/main">
        <w:t xml:space="preserve">2. Дэд хууль 10:8 - Тэр үед ЭЗЭН Леви овгийг ЭЗЭНий гэрээний авдрыг зөөж, ЭЗЭНий өмнө зогсоод үйлчилж, түүний нэрээр адислалуудыг тунхаглахын тулд одоо ч байгаа шигээ хуваарилав.</w:t>
      </w:r>
    </w:p>
    <w:p/>
    <w:p>
      <w:r xmlns:w="http://schemas.openxmlformats.org/wordprocessingml/2006/main">
        <w:t xml:space="preserve">Эхлэл 46:12 Мөн Иудагийн хөвгүүд; Ер, Онан, Шела, Фарез, Зара, харин Ер, Онан нар Канаан нутагт нас барав. Фарезын хөвгүүд нь Хезрон, Хамул нар юм.</w:t>
      </w:r>
    </w:p>
    <w:p/>
    <w:p>
      <w:r xmlns:w="http://schemas.openxmlformats.org/wordprocessingml/2006/main">
        <w:t xml:space="preserve">Эхлэл 46:12-ын энэ хэсэг нь Иудагийн хөвгүүд болох Ер, Онан, Шела, Фарез, Зара нарын тухай өгүүлдэг. Эр, Онан хоёр Канаан нутагт нас барж, Фарез нь Хезрон, Хамул хоёрын эцэг болов.</w:t>
      </w:r>
    </w:p>
    <w:p/>
    <w:p>
      <w:r xmlns:w="http://schemas.openxmlformats.org/wordprocessingml/2006/main">
        <w:t xml:space="preserve">1. Эхлэл номонд үхлийн өмнө үнэнч байх, санаж байхын ач холбогдол.</w:t>
      </w:r>
    </w:p>
    <w:p/>
    <w:p>
      <w:r xmlns:w="http://schemas.openxmlformats.org/wordprocessingml/2006/main">
        <w:t xml:space="preserve">2. Эхлэл ном дахь удам угсаа, өв залгамжлалын ач холбогдол.</w:t>
      </w:r>
    </w:p>
    <w:p/>
    <w:p>
      <w:r xmlns:w="http://schemas.openxmlformats.org/wordprocessingml/2006/main">
        <w:t xml:space="preserve">1. Дэд хууль 7:9; Чиний Бурхан ЭЗЭН бол өөрийг нь хайрладаг, зарлигуудыг нь мянган үед сахидаг хүмүүстэй гэрээ хийгээд өршөөл нигүүлслийг сахидаг Бурхан, үнэнч Бурхан гэдгийг мэддэг.</w:t>
      </w:r>
    </w:p>
    <w:p/>
    <w:p>
      <w:r xmlns:w="http://schemas.openxmlformats.org/wordprocessingml/2006/main">
        <w:t xml:space="preserve">2. Дуулал 112:1-2; Их Эзэнийг магтагтун. Их Эзэнээс эмээдэг, Түүний зарлигуудад маш их баярладаг хүн ерөөлтэй еэ. Түүний үр удам газар дээр хүчирхэг байх болно. Шударга хүмүүсийн үеийнхэн ерөөгдөх болно.</w:t>
      </w:r>
    </w:p>
    <w:p/>
    <w:p>
      <w:r xmlns:w="http://schemas.openxmlformats.org/wordprocessingml/2006/main">
        <w:t xml:space="preserve">Эхлэл 46:13 Исахарын хөвгүүд. Тола, Пува, Иов, Шимрон нар.</w:t>
      </w:r>
    </w:p>
    <w:p/>
    <w:p>
      <w:r xmlns:w="http://schemas.openxmlformats.org/wordprocessingml/2006/main">
        <w:t xml:space="preserve">Исахарын хөвгүүд нь Тола, Фува, Иов, Шимрон нар юм.</w:t>
      </w:r>
    </w:p>
    <w:p/>
    <w:p>
      <w:r xmlns:w="http://schemas.openxmlformats.org/wordprocessingml/2006/main">
        <w:t xml:space="preserve">1. Гэр бүлийн адислал: Гэр бүлийн харилцааны үнэ цэнийг ухаарах</w:t>
      </w:r>
    </w:p>
    <w:p/>
    <w:p>
      <w:r xmlns:w="http://schemas.openxmlformats.org/wordprocessingml/2006/main">
        <w:t xml:space="preserve">2. Зорилготой амьдрах: Нийгэмд хүч чадлыг олох</w:t>
      </w:r>
    </w:p>
    <w:p/>
    <w:p>
      <w:r xmlns:w="http://schemas.openxmlformats.org/wordprocessingml/2006/main">
        <w:t xml:space="preserve">1. Дуулал 68:6 - "Бурхан ганцаардмал хүмүүсийг гэр бүл болгон суулгаж, хоригдлуудыг дуугаар удирддаг. Харин тэрслүү хүмүүс наранд шатсан газар амьдардаг."</w:t>
      </w:r>
    </w:p>
    <w:p/>
    <w:p>
      <w:r xmlns:w="http://schemas.openxmlformats.org/wordprocessingml/2006/main">
        <w:t xml:space="preserve">2. Сургаалт үгс 18:1 - "Өөрийгөө тусгаарладаг хүн өөрийн хүслийг эрэлхийлдэг. Тэр бүх зөв шүүлтийг эсэргүүцдэг."</w:t>
      </w:r>
    </w:p>
    <w:p/>
    <w:p>
      <w:r xmlns:w="http://schemas.openxmlformats.org/wordprocessingml/2006/main">
        <w:t xml:space="preserve">Эхлэл 46:14 Зебулуны хөвгүүд; Серед, Элон, Жахлеел нар.</w:t>
      </w:r>
    </w:p>
    <w:p/>
    <w:p>
      <w:r xmlns:w="http://schemas.openxmlformats.org/wordprocessingml/2006/main">
        <w:t xml:space="preserve">Энэ хэсэгт Зебулуны хөвгүүд болох Серед, Елон, Иахлеел нарыг жагсаав.</w:t>
      </w:r>
    </w:p>
    <w:p/>
    <w:p>
      <w:r xmlns:w="http://schemas.openxmlformats.org/wordprocessingml/2006/main">
        <w:t xml:space="preserve">1. Гэр бүл бүрт зориулсан Бурханы төлөвлөгөө: Зебулуны хөвгүүд</w:t>
      </w:r>
    </w:p>
    <w:p/>
    <w:p>
      <w:r xmlns:w="http://schemas.openxmlformats.org/wordprocessingml/2006/main">
        <w:t xml:space="preserve">2. Гэр бүлийн адислал: Зебулуны хөвгүүдийн тухай судалгаа</w:t>
      </w:r>
    </w:p>
    <w:p/>
    <w:p>
      <w:r xmlns:w="http://schemas.openxmlformats.org/wordprocessingml/2006/main">
        <w:t xml:space="preserve">1. Дэд хууль 33:18-19, Зебулуны тухай тэрээр —Зебулун аа, гарахдаа, Исахар майхнууддаа баярла. Тэд ууланд ард түмнээ дуудаж, зөвт байдлын тахилуудыг тэнд өргөх болно; Учир нь тэд далай тэнгисийн элбэг дэлбэг байдлаас болон элсний далд эрдэнэсийг татах болно.</w:t>
      </w:r>
    </w:p>
    <w:p/>
    <w:p>
      <w:r xmlns:w="http://schemas.openxmlformats.org/wordprocessingml/2006/main">
        <w:t xml:space="preserve">2. Матай 4:13-15, Назаретаас гараад тэрээр зөнч Исаиагаар дамжуулан айлдсан "Зебулуны нутаг, Нафталийн нутаг" гэж хэлснийг биелүүлэхийн тулд Зебулун, Нафталийн нутаг дэвсгэр дэх нуурын эрэгт орших Капернаум хотод очиж амьдарчээ. Далайн зам, Иорданы цаад талд, Харь үндэстнүүдийн Галилейд харанхуйд амьдардаг хүмүүс агуу гэрлийг харсан; Үхлийн сүүдэрт амьдардаг хүмүүсийн дээр гэрэл тусав.</w:t>
      </w:r>
    </w:p>
    <w:p/>
    <w:p>
      <w:r xmlns:w="http://schemas.openxmlformats.org/wordprocessingml/2006/main">
        <w:t xml:space="preserve">Эхлэл 46:15 Эдгээр нь Леагийн Паданарам дахь Иаковд охин Динагийнх нь хамт төрүүлсэн хөвгүүд бөгөөд түүний хөвгүүд болон охидынх нь бүх сүнс гучин гурав байв.</w:t>
      </w:r>
    </w:p>
    <w:p/>
    <w:p>
      <w:r xmlns:w="http://schemas.openxmlformats.org/wordprocessingml/2006/main">
        <w:t xml:space="preserve">Уг хэсэгт Паданарамд төрсөн Иаков, Леа хоёрын гучин гурван хүү, охины тухай дурдсан байдаг.</w:t>
      </w:r>
    </w:p>
    <w:p/>
    <w:p>
      <w:r xmlns:w="http://schemas.openxmlformats.org/wordprocessingml/2006/main">
        <w:t xml:space="preserve">1: Бурхан үнэнчээр хангадаг. ЭХЛЭЛ 22:14 Абрахам тэр газрыг ЭЗЭНий нэрээр нэрлэсэн нь өнөөг хүртэл "ЭЗЭНий уулан дээр харагдах болно" гэж хэлэгддэг.</w:t>
      </w:r>
    </w:p>
    <w:p/>
    <w:p>
      <w:r xmlns:w="http://schemas.openxmlformats.org/wordprocessingml/2006/main">
        <w:t xml:space="preserve">2: Бурханы гэр бүл. Ефес 3:14-15 Ийм учраас би тэнгэр газар дахь бүх гэр бүлээрээ нэрлэгдсэн бидний Эзэн Есүс Христийн Эцэгт өвдөг сөгдөн мөргөж байна.</w:t>
      </w:r>
    </w:p>
    <w:p/>
    <w:p>
      <w:r xmlns:w="http://schemas.openxmlformats.org/wordprocessingml/2006/main">
        <w:t xml:space="preserve">1: ТООЛЛОГО 26:33-34 Тэднээс нэг сар ба түүнээс дээш насны бүх эрчүүдийн тоогоор тоологдсон хүмүүс нь хорин хоёр мянга хоёр зуун наян начин байв. дөрөв. Эдгээр нь Симеончуудын ургууд болох хорин хоёр мянга хоёр зуу юм.</w:t>
      </w:r>
    </w:p>
    <w:p/>
    <w:p>
      <w:r xmlns:w="http://schemas.openxmlformats.org/wordprocessingml/2006/main">
        <w:t xml:space="preserve">2:Эхлэл 29:31-30 ЭЗЭН Леаг үзэн ядаж байгааг хараад, түүний хэвлийг нээсэн боловч Рахел үргүй байв. Леа жирэмсэлж, хүү төрүүлж, түүнийг Реубен гэж нэрлэв. одоо нөхөр маань намайг хайрлах болно.</w:t>
      </w:r>
    </w:p>
    <w:p/>
    <w:p>
      <w:r xmlns:w="http://schemas.openxmlformats.org/wordprocessingml/2006/main">
        <w:t xml:space="preserve">ЭХЛЭЛ 46:16 Гадын хөвгүүд; Зифион, Хагги, Шуни, Эзбон, Эри, Ароди, Арели нар.</w:t>
      </w:r>
    </w:p>
    <w:p/>
    <w:p>
      <w:r xmlns:w="http://schemas.openxmlformats.org/wordprocessingml/2006/main">
        <w:t xml:space="preserve">Эхлэл 46:16-гийн энэ хэсэгт Гадын хөвгүүд болох Зифион, Хагги, Шуни, Езбон, Эри, Ароди, Арели нарыг жагсаав.</w:t>
      </w:r>
    </w:p>
    <w:p/>
    <w:p>
      <w:r xmlns:w="http://schemas.openxmlformats.org/wordprocessingml/2006/main">
        <w:t xml:space="preserve">1. "Гэр бүлийн утга учир: Гадын хөвгүүдийн тухай эргэцүүлэл"</w:t>
      </w:r>
    </w:p>
    <w:p/>
    <w:p>
      <w:r xmlns:w="http://schemas.openxmlformats.org/wordprocessingml/2006/main">
        <w:t xml:space="preserve">2. "Өв залгамжлалын хүч: Гадын хөвгүүдийн сургамж"</w:t>
      </w:r>
    </w:p>
    <w:p/>
    <w:p>
      <w:r xmlns:w="http://schemas.openxmlformats.org/wordprocessingml/2006/main">
        <w:t xml:space="preserve">1. Матай 12:46-50 Гэр бүлийн ач холбогдлын тухай Есүсийн сургаал</w:t>
      </w:r>
    </w:p>
    <w:p/>
    <w:p>
      <w:r xmlns:w="http://schemas.openxmlformats.org/wordprocessingml/2006/main">
        <w:t xml:space="preserve">2. Дуулал 68:6 - Бурханы үнэнч байдал, гэр бүл, үеийнхэнд хамгаалалт</w:t>
      </w:r>
    </w:p>
    <w:p/>
    <w:p>
      <w:r xmlns:w="http://schemas.openxmlformats.org/wordprocessingml/2006/main">
        <w:t xml:space="preserve">Эхлэл 46:17 Мөн Ашерын хөвгүүд; Жимна, Ишуа, Исуи, Бериа, тэдний эгч Сера, Бериагийн хөвгүүд; Хебер, Малкиел нар.</w:t>
      </w:r>
    </w:p>
    <w:p/>
    <w:p>
      <w:r xmlns:w="http://schemas.openxmlformats.org/wordprocessingml/2006/main">
        <w:t xml:space="preserve">1: Амьдрал биднийг муруйсан ч гэсэн Бурхан бидэнд үргэлж төлөвлөгөөтэй байдаг.</w:t>
      </w:r>
    </w:p>
    <w:p/>
    <w:p>
      <w:r xmlns:w="http://schemas.openxmlformats.org/wordprocessingml/2006/main">
        <w:t xml:space="preserve">2: Бид Их Эзэнд итгэж, Тэр тэднийг хангасан Ашер болон түүний гэр бүлийнхэн шиг байхыг хичээх ёстой.</w:t>
      </w:r>
    </w:p>
    <w:p/>
    <w:p>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чамайг хорлохгүй байхаар төлөвлөж, итгэл найдвар, ирээдүйг танд өгөхөөр төлөвлөж байна.</w:t>
      </w:r>
    </w:p>
    <w:p/>
    <w:p>
      <w:r xmlns:w="http://schemas.openxmlformats.org/wordprocessingml/2006/main">
        <w:t xml:space="preserve">ЭХЛЭЛ 46:18 Эдгээр нь Лабаны өөрийн охин Леадаа өгсөн Зилпагийн хөвгүүд бөгөөд Иаковд арван зургаан хүнийг төрүүлж өгсөн юм.</w:t>
      </w:r>
    </w:p>
    <w:p/>
    <w:p>
      <w:r xmlns:w="http://schemas.openxmlformats.org/wordprocessingml/2006/main">
        <w:t xml:space="preserve">Лабаны охин Леа Иаковоор дамжуулан арван зургаан хүүхэд төрүүлж, эх нь Зилпа байв.</w:t>
      </w:r>
    </w:p>
    <w:p/>
    <w:p>
      <w:r xmlns:w="http://schemas.openxmlformats.org/wordprocessingml/2006/main">
        <w:t xml:space="preserve">1. Дуулгавартай байдлын адислалууд: Иаковын амьдралын тухай судалгаа</w:t>
      </w:r>
    </w:p>
    <w:p/>
    <w:p>
      <w:r xmlns:w="http://schemas.openxmlformats.org/wordprocessingml/2006/main">
        <w:t xml:space="preserve">2. Болзолгүй хайрын хүч: Лабан, Леа хоёрын харилцааны судалгаа</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Эхлэл 30:22 - Тэгээд Бурхан Рахелыг санаж, Бурхан түүнийг сонсож, хэвлийг нь нээжээ.</w:t>
      </w:r>
    </w:p>
    <w:p/>
    <w:p>
      <w:r xmlns:w="http://schemas.openxmlformats.org/wordprocessingml/2006/main">
        <w:t xml:space="preserve">ЭХЛЭЛ 46:19 Рахел Иаковын эхнэрийн хөвгүүд; Иосеф, Бенжамин нар.</w:t>
      </w:r>
    </w:p>
    <w:p/>
    <w:p>
      <w:r xmlns:w="http://schemas.openxmlformats.org/wordprocessingml/2006/main">
        <w:t xml:space="preserve">Иаковын эхнэр Рахел Иосеф, Бенжамин гэсэн хоёр хүүтэй байв.</w:t>
      </w:r>
    </w:p>
    <w:p/>
    <w:p>
      <w:r xmlns:w="http://schemas.openxmlformats.org/wordprocessingml/2006/main">
        <w:t xml:space="preserve">1. Гэр бүлийн хүч - Эхлэл 46:19</w:t>
      </w:r>
    </w:p>
    <w:p/>
    <w:p>
      <w:r xmlns:w="http://schemas.openxmlformats.org/wordprocessingml/2006/main">
        <w:t xml:space="preserve">2. Бурханы үнэнч байдал - Рахелаас ирсэн Иаковын хоёр хүү</w:t>
      </w:r>
    </w:p>
    <w:p/>
    <w:p>
      <w:r xmlns:w="http://schemas.openxmlformats.org/wordprocessingml/2006/main">
        <w:t xml:space="preserve">1.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2. Дуулал 91:14-15 - Тэр Над дээр хайраа тавьсан тул Би түүнийг аврах болно; Тэр Миний нэрийг мэдсэн учраас Би түүнийг өндөрт өргөх болно. Тэр Намайг дуудах бөгөөд Би түүнд хариулах болно; Би асуудалд түүнтэй хамт байх болно; Би түүнийг аварч, түүнийг хүндэтгэх болно.</w:t>
      </w:r>
    </w:p>
    <w:p/>
    <w:p>
      <w:r xmlns:w="http://schemas.openxmlformats.org/wordprocessingml/2006/main">
        <w:t xml:space="preserve">Эхлэл 46:20 Египетийн нутагт Иосеф Манассе, Ефраим хоёрыг төрүүлэв.</w:t>
      </w:r>
    </w:p>
    <w:p/>
    <w:p>
      <w:r xmlns:w="http://schemas.openxmlformats.org/wordprocessingml/2006/main">
        <w:t xml:space="preserve">Иосефын хоёр хүү болох Манассе, Ефраим хоёрыг Египетэд Он хотын тахилч Потиферагийн охин Асенат эхнэрээс нь төрүүлжээ.</w:t>
      </w:r>
    </w:p>
    <w:p/>
    <w:p>
      <w:r xmlns:w="http://schemas.openxmlformats.org/wordprocessingml/2006/main">
        <w:t xml:space="preserve">1. Иосефын итгэл: зовлон зүдгүүрийн дунд Бурханд итгэх.</w:t>
      </w:r>
    </w:p>
    <w:p/>
    <w:p>
      <w:r xmlns:w="http://schemas.openxmlformats.org/wordprocessingml/2006/main">
        <w:t xml:space="preserve">2. Гэр бүлийн хүч: Бурхан үеийн үед хэрхэн ажилладаг.</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127:3 - Хүүхдүүд бол ЭЗЭНий өв, үр удам нь ЭЗЭНий шагнал юм.</w:t>
      </w:r>
    </w:p>
    <w:p/>
    <w:p>
      <w:r xmlns:w="http://schemas.openxmlformats.org/wordprocessingml/2006/main">
        <w:t xml:space="preserve">Эхлэл 46:21 Бениамины хөвгүүд нь Бела, Бехер, Ашбел, Гера, Нааман, Эхи, Рош, Муппим, Хуппим, Ард нар байв.</w:t>
      </w:r>
    </w:p>
    <w:p/>
    <w:p>
      <w:r xmlns:w="http://schemas.openxmlformats.org/wordprocessingml/2006/main">
        <w:t xml:space="preserve">Энэ хэсэгт Бениамины хөвгүүдийг жагсаасан болно.</w:t>
      </w:r>
    </w:p>
    <w:p/>
    <w:p>
      <w:r xmlns:w="http://schemas.openxmlformats.org/wordprocessingml/2006/main">
        <w:t xml:space="preserve">1. Гэр бүлийн үнэ цэнэ: Бенжамины хөвгүүдийн харц</w:t>
      </w:r>
    </w:p>
    <w:p/>
    <w:p>
      <w:r xmlns:w="http://schemas.openxmlformats.org/wordprocessingml/2006/main">
        <w:t xml:space="preserve">2. Итгэлт эцэг: Бенжамины өв</w:t>
      </w:r>
    </w:p>
    <w:p/>
    <w:p>
      <w:r xmlns:w="http://schemas.openxmlformats.org/wordprocessingml/2006/main">
        <w:t xml:space="preserve">1. Эхлэл 35:18-19 "Мөн улиран тохиох дор түүний сүнс явах үед (тэр нас барсан) түүнийг Бенони гэж нэрлэсэн. Харин эцэг нь түүнийг Бениамин гэж нэрлэсэн. Рахел нас барж, түүнийг оршуулжээ. Бетлехем болох Ефрат хүрэх зам."</w:t>
      </w:r>
    </w:p>
    <w:p/>
    <w:p>
      <w:r xmlns:w="http://schemas.openxmlformats.org/wordprocessingml/2006/main">
        <w:t xml:space="preserve">2. Дуулал 68:25-26 "Дуучид өмнө нь явж, хөгжмийн зэмсэг тоглогчид араас нь явсан. Тэдний дунд дангаар тоглодог охидууд байв. Израилийн булгаас Бурхан, ЭЗЭНийг магтаарай."</w:t>
      </w:r>
    </w:p>
    <w:p/>
    <w:p>
      <w:r xmlns:w="http://schemas.openxmlformats.org/wordprocessingml/2006/main">
        <w:t xml:space="preserve">Эхлэл 46:22 Эдгээр нь Иаковын Рахелын хөвгүүд бөгөөд бүгд арван дөрөв байв.</w:t>
      </w:r>
    </w:p>
    <w:p/>
    <w:p>
      <w:r xmlns:w="http://schemas.openxmlformats.org/wordprocessingml/2006/main">
        <w:t xml:space="preserve">Рахелоор дамжсан Иаковын хөвгүүдийн тоо арван дөрөв байв.</w:t>
      </w:r>
    </w:p>
    <w:p/>
    <w:p>
      <w:r xmlns:w="http://schemas.openxmlformats.org/wordprocessingml/2006/main">
        <w:t xml:space="preserve">1. Үе дамжсан Бурханы үнэнч байдал.</w:t>
      </w:r>
    </w:p>
    <w:p/>
    <w:p>
      <w:r xmlns:w="http://schemas.openxmlformats.org/wordprocessingml/2006/main">
        <w:t xml:space="preserve">2. Гэр бүлийн ач холбогдол.</w:t>
      </w:r>
    </w:p>
    <w:p/>
    <w:p>
      <w:r xmlns:w="http://schemas.openxmlformats.org/wordprocessingml/2006/main">
        <w:t xml:space="preserve">1. Дуулал 78:5-6 "Учир нь Тэр Иаковт гэрчлэлийг тогтоож, Израильд бидний эцэг өвгөдөд зарлигласан хуулийг тогтоож, тэднийг хүүхдүүддээ мэдүүлэхийн тулд, хойч үеийнхэн ч тэднийг мэдэхийн тулд. төрөх ёстой хүүхдүүд; хэн босож, тэднийг хүүхдүүддээ тунхаглах ёстой."</w:t>
      </w:r>
    </w:p>
    <w:p/>
    <w:p>
      <w:r xmlns:w="http://schemas.openxmlformats.org/wordprocessingml/2006/main">
        <w:t xml:space="preserve">2. Ефес 6:4 "Мөн аавууд аа, хүүхдүүдээ бүү уурлуул, харин тэднийг Их Эзэний сурган хүмүүжил, сургаалд хүмүүжүүл."</w:t>
      </w:r>
    </w:p>
    <w:p/>
    <w:p>
      <w:r xmlns:w="http://schemas.openxmlformats.org/wordprocessingml/2006/main">
        <w:t xml:space="preserve">ЭХЛЭЛ 46:23 Даны хөвгүүд; Хушим.</w:t>
      </w:r>
    </w:p>
    <w:p/>
    <w:p>
      <w:r xmlns:w="http://schemas.openxmlformats.org/wordprocessingml/2006/main">
        <w:t xml:space="preserve">Даны хөвгүүд нь Хушим юм.</w:t>
      </w:r>
    </w:p>
    <w:p/>
    <w:p>
      <w:r xmlns:w="http://schemas.openxmlformats.org/wordprocessingml/2006/main">
        <w:t xml:space="preserve">1. Үндэс язгуураа мэдэхийн ач холбогдол</w:t>
      </w:r>
    </w:p>
    <w:p/>
    <w:p>
      <w:r xmlns:w="http://schemas.openxmlformats.org/wordprocessingml/2006/main">
        <w:t xml:space="preserve">2. Бидний өв уламжлал дахь Бурханы адислалыг хүлээн зөвшөөрөх нь</w:t>
      </w:r>
    </w:p>
    <w:p/>
    <w:p>
      <w:r xmlns:w="http://schemas.openxmlformats.org/wordprocessingml/2006/main">
        <w:t xml:space="preserve">1. Дэд хууль 32:7-9</w:t>
      </w:r>
    </w:p>
    <w:p/>
    <w:p>
      <w:r xmlns:w="http://schemas.openxmlformats.org/wordprocessingml/2006/main">
        <w:t xml:space="preserve">2. Дуулал 78:2-4</w:t>
      </w:r>
    </w:p>
    <w:p/>
    <w:p>
      <w:r xmlns:w="http://schemas.openxmlformats.org/wordprocessingml/2006/main">
        <w:t xml:space="preserve">ЭХЛЭЛ 46:24 Нафталийн хөвгүүд; Иахзеел, Гуни, Иезер, Шиллем нар.</w:t>
      </w:r>
    </w:p>
    <w:p/>
    <w:p>
      <w:r xmlns:w="http://schemas.openxmlformats.org/wordprocessingml/2006/main">
        <w:t xml:space="preserve">Нафталийн хөвгүүдийн жагсаалтыг өгсөн.</w:t>
      </w:r>
    </w:p>
    <w:p/>
    <w:p>
      <w:r xmlns:w="http://schemas.openxmlformats.org/wordprocessingml/2006/main">
        <w:t xml:space="preserve">1: Өвөг дээдсээ болон бурхнаас тэдэнд өгсөн адислалуудыг дурсан санах нь чухал.</w:t>
      </w:r>
    </w:p>
    <w:p/>
    <w:p>
      <w:r xmlns:w="http://schemas.openxmlformats.org/wordprocessingml/2006/main">
        <w:t xml:space="preserve">2: Өв залгамжлал, өвөг дээдсийнхээ итгэлийг мэдэх нь өөрсдийн итгэлийг ойлгоход зайлшгүй шаардлагатай.</w:t>
      </w:r>
    </w:p>
    <w:p/>
    <w:p>
      <w:r xmlns:w="http://schemas.openxmlformats.org/wordprocessingml/2006/main">
        <w:t xml:space="preserve">1: Дуулал 127:3-5 "Харагтун, хүүхдүүд бол ЭЗЭНээс өв, хэвлий дэх үр жимс нь шагнал юм. Дайчин хүний гарт байгаа сум шиг залуу насны хүүхдүүд. Хөхөө дүүргэгч нь ерөөлтэй еэ. Тэд дайснуудтайгаа үүдэнд ярихдаа тэр ичгүүрт өртөхгүй."</w:t>
      </w:r>
    </w:p>
    <w:p/>
    <w:p>
      <w:r xmlns:w="http://schemas.openxmlformats.org/wordprocessingml/2006/main">
        <w:t xml:space="preserve">2: Лук 16:19-31 "Нил ягаан, нарийн маалинган хувцас өмссөн баян хүн байсан бөгөөд өдөр бүр тансаг найр хийдэг байв. Түүний үүдэнд шархадсан Лазар хэмээх ядуу хүн хэвтэж байсан бөгөөд тэрээр хооллохыг хүсдэг байв. Баян хүний ширээнээс унасан зүйлээр.Түүгээр ч зогсохгүй ноход хүртэл ирж шархыг нь долоож байсан.Ядуу эр нас барж, тэнгэр элчүүд Абрахамын талд аваачсан.Баян мөн нас барж, оршуулж, Үхэгсдийн орон дээр тарчилж байв. , тэр нүдээ өргөн, Абрахамыг холоос, Лазарыг хажууд нь харав."</w:t>
      </w:r>
    </w:p>
    <w:p/>
    <w:p>
      <w:r xmlns:w="http://schemas.openxmlformats.org/wordprocessingml/2006/main">
        <w:t xml:space="preserve">Эхлэл 46:25 Эдгээр нь Лабаны өөрийн охин Рахелд өгсөн Билхагийн хөвгүүд бөгөөд тэр тэднийг Иаковд төрүүлсэн.</w:t>
      </w:r>
    </w:p>
    <w:p/>
    <w:p>
      <w:r xmlns:w="http://schemas.openxmlformats.org/wordprocessingml/2006/main">
        <w:t xml:space="preserve">Лабан Рахелын шивэгчин Билхаг Рахелд бэлэг болгон өгсөн бөгөөд тэрээр Иаковт долоон хүү төрүүлжээ.</w:t>
      </w:r>
    </w:p>
    <w:p/>
    <w:p>
      <w:r xmlns:w="http://schemas.openxmlformats.org/wordprocessingml/2006/main">
        <w:t xml:space="preserve">1. Өгөөмөр бэлгийн хүч - Эхлэл 46:25</w:t>
      </w:r>
    </w:p>
    <w:p/>
    <w:p>
      <w:r xmlns:w="http://schemas.openxmlformats.org/wordprocessingml/2006/main">
        <w:t xml:space="preserve">2. Гэр бүлийн ач холбогдол - Эхлэл 46:25</w:t>
      </w:r>
    </w:p>
    <w:p/>
    <w:p>
      <w:r xmlns:w="http://schemas.openxmlformats.org/wordprocessingml/2006/main">
        <w:t xml:space="preserve">1. Матай 10:29-31 - Хоёр бор шувуу нэг фартинаар зарагддаггүй гэж үү? Тэдний нэг нь ч Эцэггүйгээр газарт унахгүй.</w:t>
      </w:r>
    </w:p>
    <w:p/>
    <w:p>
      <w:r xmlns:w="http://schemas.openxmlformats.org/wordprocessingml/2006/main">
        <w:t xml:space="preserve">2. Сургаалт үгс 19:17 - Ядуусыг өрөвддөг хүн ЭЗЭНд зээлдэг. мөн түүний өгсөн зүйлийг тэрээр дахин төлөх болно.</w:t>
      </w:r>
    </w:p>
    <w:p/>
    <w:p>
      <w:r xmlns:w="http://schemas.openxmlformats.org/wordprocessingml/2006/main">
        <w:t xml:space="preserve">ЭХЛЭЛ 46:26 Иаковын хөвгүүдийн эхнэрээс гадна, Иаковын хамт Египетэд ирсэн, түүний бэлхүүсээс гарсан бүх сүнс нь жаран зургаан байв.</w:t>
      </w:r>
    </w:p>
    <w:p/>
    <w:p>
      <w:r xmlns:w="http://schemas.openxmlformats.org/wordprocessingml/2006/main">
        <w:t xml:space="preserve">Иаковын гэр бүлээс 66 хүн түүнийг дагалдан Египет уруу ирэв.</w:t>
      </w:r>
    </w:p>
    <w:p/>
    <w:p>
      <w:r xmlns:w="http://schemas.openxmlformats.org/wordprocessingml/2006/main">
        <w:t xml:space="preserve">1. Бурханы ард түмэндээ үнэнч байсан байдал: Иаков болон түүний гэр бүл Египет рүү нүүхдээ Бурханы хангамжаар адислагдсан.</w:t>
      </w:r>
    </w:p>
    <w:p/>
    <w:p>
      <w:r xmlns:w="http://schemas.openxmlformats.org/wordprocessingml/2006/main">
        <w:t xml:space="preserve">2. Эв нэгдлийн хүч: Хүнд хэцүү үед ч гэсэн Бурхан биднийг гэр бүлээрээ эв нэгдэлтэй байхыг уриалдаг.</w:t>
      </w:r>
    </w:p>
    <w:p/>
    <w:p>
      <w:r xmlns:w="http://schemas.openxmlformats.org/wordprocessingml/2006/main">
        <w:t xml:space="preserve">1. Эхлэл 46:26</w:t>
      </w:r>
    </w:p>
    <w:p/>
    <w:p>
      <w:r xmlns:w="http://schemas.openxmlformats.org/wordprocessingml/2006/main">
        <w:t xml:space="preserve">2. Ефес 4:2-3 "Бүх даруу, эелдэг байж, тэвчээртэйгээр, бие биедээ хайраар тэвчиж, амар амгалангийн хэлхээнд Сүнсний нэгдмэл байдлыг хадгалахыг эрмэлздэг."</w:t>
      </w:r>
    </w:p>
    <w:p/>
    <w:p>
      <w:r xmlns:w="http://schemas.openxmlformats.org/wordprocessingml/2006/main">
        <w:t xml:space="preserve">ЭХЛЭЛ 46:27 Иосефын Египетэд төрсөн хөвгүүд нь хоёр сүнс байсан бөгөөд Египетэд ирсэн Иаковын гэрийн бүх сүнс нь жаран арван байв.</w:t>
      </w:r>
    </w:p>
    <w:p/>
    <w:p>
      <w:r xmlns:w="http://schemas.openxmlformats.org/wordprocessingml/2006/main">
        <w:t xml:space="preserve">Иаковын үр удам, түүний дотор Иосефын Египетэд төрсөн хоёр хүү нь далан хүн байв.</w:t>
      </w:r>
    </w:p>
    <w:p/>
    <w:p>
      <w:r xmlns:w="http://schemas.openxmlformats.org/wordprocessingml/2006/main">
        <w:t xml:space="preserve">1. Түүний хангамж дахь Бурханы үнэнч байдал</w:t>
      </w:r>
    </w:p>
    <w:p/>
    <w:p>
      <w:r xmlns:w="http://schemas.openxmlformats.org/wordprocessingml/2006/main">
        <w:t xml:space="preserve">2. Түүний амлалтуудыг биелүүлэх, адислах хүч</w:t>
      </w:r>
    </w:p>
    <w:p/>
    <w:p>
      <w:r xmlns:w="http://schemas.openxmlformats.org/wordprocessingml/2006/main">
        <w:t xml:space="preserve">1. Ром 8:28-29 Мөн Бурханыг хайрладаг хүмүүст, Түүний зорилгын дагуу дуудагдсан хүмүүст бүх зүйл хамтдаа сайн сайхны төлөө ажилладаг гэдгийг бид мэднэ. Тэрээр олон ах дүүсийн дунд ууган хүү болохын тулд Хүүгийнхээ дүрд нийцүүлэхээр урьдаас тогтоосон.</w:t>
      </w:r>
    </w:p>
    <w:p/>
    <w:p>
      <w:r xmlns:w="http://schemas.openxmlformats.org/wordprocessingml/2006/main">
        <w:t xml:space="preserve">2. Ефес 3:20-21 Бидний дотор үйлчилж буй хүч чадлын дагуу бидний гуйж, бодож байгаа бүхнээс илүү ихийг хийх чадвартай нэгэнд дэлхийн бүх цаг үед Христ Есүсээр дамжуулан сүм дэх алдар суу байх болтугай. төгсгөлгүй. Амен.</w:t>
      </w:r>
    </w:p>
    <w:p/>
    <w:p>
      <w:r xmlns:w="http://schemas.openxmlformats.org/wordprocessingml/2006/main">
        <w:t xml:space="preserve">ЭХЛЭЛ 46:28 Тэрээр нүүрээ Гошен уруу чиглүүлэхээр Иудаг өөрийнх нь өмнө Иосеф уруу илгээв. мөн тэд Гошены нутагт ирэв.</w:t>
      </w:r>
    </w:p>
    <w:p/>
    <w:p>
      <w:r xmlns:w="http://schemas.openxmlformats.org/wordprocessingml/2006/main">
        <w:t xml:space="preserve">Иаковын гэр бүл Иудагаар удирдуулан Гошен руу аялав.</w:t>
      </w:r>
    </w:p>
    <w:p/>
    <w:p>
      <w:r xmlns:w="http://schemas.openxmlformats.org/wordprocessingml/2006/main">
        <w:t xml:space="preserve">1: Гэр бүлээ илүү сайн газар руу хөтлөхөд бэлэн байсан Иудагийн жишээнээс бид удирдамжийг олж чадна.</w:t>
      </w:r>
    </w:p>
    <w:p/>
    <w:p>
      <w:r xmlns:w="http://schemas.openxmlformats.org/wordprocessingml/2006/main">
        <w:t xml:space="preserve">2: Саад бэрхшээлийг үл харгалзан биднийг илүү сайн газар авчирна гэдэгт бид Бурханд итгэх ёстой.</w:t>
      </w:r>
    </w:p>
    <w:p/>
    <w:p>
      <w:r xmlns:w="http://schemas.openxmlformats.org/wordprocessingml/2006/main">
        <w:t xml:space="preserve">1: Дуулал 16:11 - "Та надад амьдралын замыг мэдүүлж байна; Таны оршихуйд баяр баясгалан дүүрэн байдаг; Таны баруун гар талд мөнхөд таашаал байдаг."</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ЭХЛЭЛ 46:29 Иосеф сүйх тэргээ бэлдээд, эцэг Израилийг угтан Гошен уруу явж, түүнд өөрийгөө үзүүлэв. Тэр хүзүүн дээр нь унаж, хүзүүндээ удаан уйлав.</w:t>
      </w:r>
    </w:p>
    <w:p/>
    <w:p>
      <w:r xmlns:w="http://schemas.openxmlformats.org/wordprocessingml/2006/main">
        <w:t xml:space="preserve">Иосеф Гошенд аавтайгаа уулзаж, нулимс дуслуулан тэврэв.</w:t>
      </w:r>
    </w:p>
    <w:p/>
    <w:p>
      <w:r xmlns:w="http://schemas.openxmlformats.org/wordprocessingml/2006/main">
        <w:t xml:space="preserve">1. Эвлэрлийн баяр баясгалан - Иосеф, Израилийн дахин нийлснээс сургамж.</w:t>
      </w:r>
    </w:p>
    <w:p/>
    <w:p>
      <w:r xmlns:w="http://schemas.openxmlformats.org/wordprocessingml/2006/main">
        <w:t xml:space="preserve">2. Сэтгэл хөдлөлөө илэрхийлэх хүч - Иосефын нулимсны ач холбогдлыг судлах.</w:t>
      </w:r>
    </w:p>
    <w:p/>
    <w:p>
      <w:r xmlns:w="http://schemas.openxmlformats.org/wordprocessingml/2006/main">
        <w:t xml:space="preserve">1. Ром 12:15 - Баярладаг хүмүүстэй хамт баярла, уйлдаг хүмүүстэй хамт уйл.</w:t>
      </w:r>
    </w:p>
    <w:p/>
    <w:p>
      <w:r xmlns:w="http://schemas.openxmlformats.org/wordprocessingml/2006/main">
        <w:t xml:space="preserve">2. Ефес 4:2-3 - Бүх даруу байдал, номхон дөлгөөн зангаараа, тэвчээртэй байж, бие биенээ хайраар хүлээн зөвшөөр; Сүнсний эв нэгдлийг энх тайвны холбоонд байлгахыг хичээх.</w:t>
      </w:r>
    </w:p>
    <w:p/>
    <w:p>
      <w:r xmlns:w="http://schemas.openxmlformats.org/wordprocessingml/2006/main">
        <w:t xml:space="preserve">Эхлэл 46:30 Израиль Иосефт —Чи амьд байгаа тул би чиний царайг харсан болохоор одоо намайг үхүүлээч гэв.</w:t>
      </w:r>
    </w:p>
    <w:p/>
    <w:p>
      <w:r xmlns:w="http://schemas.openxmlformats.org/wordprocessingml/2006/main">
        <w:t xml:space="preserve">Израиль Иосефыг амьд байхыг хараад маш их баярлав.</w:t>
      </w:r>
    </w:p>
    <w:p/>
    <w:p>
      <w:r xmlns:w="http://schemas.openxmlformats.org/wordprocessingml/2006/main">
        <w:t xml:space="preserve">1: Их Эзэнд үргэлж баярла</w:t>
      </w:r>
    </w:p>
    <w:p/>
    <w:p>
      <w:r xmlns:w="http://schemas.openxmlformats.org/wordprocessingml/2006/main">
        <w:t xml:space="preserve">2: Итгэлээр бэрхшээлийг даван туулах</w:t>
      </w:r>
    </w:p>
    <w:p/>
    <w:p>
      <w:r xmlns:w="http://schemas.openxmlformats.org/wordprocessingml/2006/main">
        <w:t xml:space="preserve">1: Дуулал 28:7 - ЭЗЭН бол миний хүч чадал, бамбай; Миний зүрх сэтгэл түүнд итгэж, надад тусалсан. Би түүнийг дуугаараа магтах болно.</w:t>
      </w:r>
    </w:p>
    <w:p/>
    <w:p>
      <w:r xmlns:w="http://schemas.openxmlformats.org/wordprocessingml/2006/main">
        <w:t xml:space="preserve">2: 1 Петр 1:3-5 - Их өршөөл нигүүлслийн дагуу Есүс Христийн амилалтаар биднийг амьд найдвар болгон, үл ялзрашгүй өв болгон дахин төрүүлсэн бидний Эзэн Есүс Христийн Бурхан ба Эцэг магтагдах болтугай. , мөн бузартаагүй, бүдгэрдэггүй, эцсийн цаг үед илчлэгдэхэд бэлэн авралд хүргэх итгэлээр дамжуулан Бурханы хүчээр хамгаалагдсан та нарын төлөө тэнгэрт хадгалагдсан.</w:t>
      </w:r>
    </w:p>
    <w:p/>
    <w:p>
      <w:r xmlns:w="http://schemas.openxmlformats.org/wordprocessingml/2006/main">
        <w:t xml:space="preserve">ЭХЛЭЛ 46:31 Иосеф ах дүүс болон эцгийнх нь гэрт хандан "Би явж, Фараонд хэлээд, Канаан нутагт байсан миний ах дүүс болон эцгийн гэрт ирлээ" гэж хэлье. би;</w:t>
      </w:r>
    </w:p>
    <w:p/>
    <w:p>
      <w:r xmlns:w="http://schemas.openxmlformats.org/wordprocessingml/2006/main">
        <w:t xml:space="preserve">Иосеф Абрахамд өгсөн амлалтад нь итгэж, гэр бүлтэйгээ дахин нэгдэхийн тулд Египетийг зорьсноор Бурханд итгэх итгэлээ харуулдаг.</w:t>
      </w:r>
    </w:p>
    <w:p/>
    <w:p>
      <w:r xmlns:w="http://schemas.openxmlformats.org/wordprocessingml/2006/main">
        <w:t xml:space="preserve">1. Бурханы үнэнч байдал: Иосеф Бурханы амлалтад хэрхэн итгэж байсан бэ.</w:t>
      </w:r>
    </w:p>
    <w:p/>
    <w:p>
      <w:r xmlns:w="http://schemas.openxmlformats.org/wordprocessingml/2006/main">
        <w:t xml:space="preserve">2. Бурханы хамгаалалт: Иосефыг Египет рүү явахдаа хэрхэн аюулгүй байлгасан бэ.</w:t>
      </w:r>
    </w:p>
    <w:p/>
    <w:p>
      <w:r xmlns:w="http://schemas.openxmlformats.org/wordprocessingml/2006/main">
        <w:t xml:space="preserve">1. Эхлэл 15:13-14 - Абрахамд өгсөн Бурханы амлалт.</w:t>
      </w:r>
    </w:p>
    <w:p/>
    <w:p>
      <w:r xmlns:w="http://schemas.openxmlformats.org/wordprocessingml/2006/main">
        <w:t xml:space="preserve">2. Дуулал 91:4 - Бурхан Өөрийн ард түмнийг хамгаалдаг.</w:t>
      </w:r>
    </w:p>
    <w:p/>
    <w:p>
      <w:r xmlns:w="http://schemas.openxmlformats.org/wordprocessingml/2006/main">
        <w:t xml:space="preserve">ЭХЛЭЛ 46:32 Тэдний наймаа нь мал тэжээх байсан тул эрчүүд нь хоньчид юм. мөн тэд мал сүргээ, мал сүргээ болон өөрт байгаа бүхнээ авчирсан.</w:t>
      </w:r>
    </w:p>
    <w:p/>
    <w:p>
      <w:r xmlns:w="http://schemas.openxmlformats.org/wordprocessingml/2006/main">
        <w:t xml:space="preserve">Иаков болон түүний гэр бүлийнхэн мал сүргээ дагуулан Египет рүү аялав.</w:t>
      </w:r>
    </w:p>
    <w:p/>
    <w:p>
      <w:r xmlns:w="http://schemas.openxmlformats.org/wordprocessingml/2006/main">
        <w:t xml:space="preserve">1. Хүнд хэцүү үед ч гэсэн Бурхан Өөрийн хүмүүсийг хангадаг.</w:t>
      </w:r>
    </w:p>
    <w:p/>
    <w:p>
      <w:r xmlns:w="http://schemas.openxmlformats.org/wordprocessingml/2006/main">
        <w:t xml:space="preserve">2. Бурхан Өөрийн хүмүүсийн бэлэг, авьяасыг ашиглаж, тэднийг тэтгэж чадна.</w:t>
      </w:r>
    </w:p>
    <w:p/>
    <w:p>
      <w:r xmlns:w="http://schemas.openxmlformats.org/wordprocessingml/2006/main">
        <w:t xml:space="preserve">1. Дуулал 23:1 - "Эзэн бол миний хоньчин, би хүсэхгүй."</w:t>
      </w:r>
    </w:p>
    <w:p/>
    <w:p>
      <w:r xmlns:w="http://schemas.openxmlformats.org/wordprocessingml/2006/main">
        <w:t xml:space="preserve">2. Матай 6:31-33 - "Тиймээс "Бид юу идэх вэ? эсвэл юу уух вэ? эсвэл юу өмсөх вэ гэж бүү санаа зов. Харь үндэстнүүд эдгээр бүх зүйлийг эрэлхийлдэг бөгөөд тэнгэрлэг Эцэг чинь үүнийг мэддэг. чамд бүгд хэрэгтэй.Харин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ЭХЛЭЛ 46:33 Фараон чамайг дуудаж, "Чи юу хийдэг вэ?"</w:t>
      </w:r>
    </w:p>
    <w:p/>
    <w:p>
      <w:r xmlns:w="http://schemas.openxmlformats.org/wordprocessingml/2006/main">
        <w:t xml:space="preserve">Иосефын гэр бүл Египет рүү нүүхэд Фараон тэднээс ажил мэргэжлээ хэлэхийг хүссэн.</w:t>
      </w:r>
    </w:p>
    <w:p/>
    <w:p>
      <w:r xmlns:w="http://schemas.openxmlformats.org/wordprocessingml/2006/main">
        <w:t xml:space="preserve">1: Бидний амьдралын зорилгыг бидний эргэн тойронд байгаа хүмүүс бус харин Бурхан тодорхойлох ёстой.</w:t>
      </w:r>
    </w:p>
    <w:p/>
    <w:p>
      <w:r xmlns:w="http://schemas.openxmlformats.org/wordprocessingml/2006/main">
        <w:t xml:space="preserve">2: Бурханы дуудлага биднийг хачин газар аваачсан ч гэсэн хариулахад бэлэн байх ёстой.</w:t>
      </w:r>
    </w:p>
    <w:p/>
    <w:p>
      <w:r xmlns:w="http://schemas.openxmlformats.org/wordprocessingml/2006/main">
        <w:t xml:space="preserve">1: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дагахыг тэдэнд заагтун. Мөн болгоогтун, би эриний эцсийг хүртэл үргэлж та нартай хамт байна.</w:t>
      </w:r>
    </w:p>
    <w:p/>
    <w:p>
      <w:r xmlns:w="http://schemas.openxmlformats.org/wordprocessingml/2006/main">
        <w:t xml:space="preserve">ЭХЛЭЛ 46:34 "Та нар Гошений нутагт суурьшихын тулд та нарын боолуудын худалдаа бол бид болон бидний эцэг өвгөд бага наснаасаа өнөөг хүртэл малын худалдаа байсан" гэж хэл. Учир нь хоньчин бүр египетчүүдийн хувьд жигшүүрт зүйл юм.</w:t>
      </w:r>
    </w:p>
    <w:p/>
    <w:p>
      <w:r xmlns:w="http://schemas.openxmlformats.org/wordprocessingml/2006/main">
        <w:t xml:space="preserve">Хоньчид египетчүүдэд жигшүүрт зүйл байсан тул Израилийн зарц нар Гошенийн нутагт амьдрахыг хүсэв.</w:t>
      </w:r>
    </w:p>
    <w:p/>
    <w:p>
      <w:r xmlns:w="http://schemas.openxmlformats.org/wordprocessingml/2006/main">
        <w:t xml:space="preserve">1. Соёлын хэм хэмжээг үл харгалзан Бурханы хүслийн дагуу амьдрах</w:t>
      </w:r>
    </w:p>
    <w:p/>
    <w:p>
      <w:r xmlns:w="http://schemas.openxmlformats.org/wordprocessingml/2006/main">
        <w:t xml:space="preserve">2. Бурхан ба хүний өмнө даруу байхын ач холбогдол</w:t>
      </w:r>
    </w:p>
    <w:p/>
    <w:p>
      <w:r xmlns:w="http://schemas.openxmlformats.org/wordprocessingml/2006/main">
        <w:t xml:space="preserve">1. Матай 6:33 - Эхлээд Бурханы хаант улс болон Түүний зөвт байдлыг эрэлхийл</w:t>
      </w:r>
    </w:p>
    <w:p/>
    <w:p>
      <w:r xmlns:w="http://schemas.openxmlformats.org/wordprocessingml/2006/main">
        <w:t xml:space="preserve">2. Ефес 4:1-2 - Дуудлагад нийцэхүйц даруу, эелдэг байж, тэвчээртэй байж, бие биедээ хайраар хүлээцтэй алх.</w:t>
      </w:r>
    </w:p>
    <w:p/>
    <w:p>
      <w:r xmlns:w="http://schemas.openxmlformats.org/wordprocessingml/2006/main">
        <w:t xml:space="preserve">Эхлэл 47-г дараах ишлэлүүдийн хамт гурван догол мөрөнд нэгтгэн дүгнэж болно.</w:t>
      </w:r>
    </w:p>
    <w:p/>
    <w:p>
      <w:r xmlns:w="http://schemas.openxmlformats.org/wordprocessingml/2006/main">
        <w:t xml:space="preserve">1-р догол мөр: Эхлэл 47:1-12-т Иосеф эцэг Иаковыг Фараоны өмнө авчирч танилцуулав. Иаков Фараоныг ерөөж, Фараон тэдэнд суурьшуулах Гошений газрыг олгосон. Өлсгөлөнгийн хүнд байдлаас болж Иосеф Египет даяар хоол хүнс түгээх ажлыг үргэлжлүүлэн удирдсаар байна. Өлсгөлөн улам даамжирч, хүмүүс Иосефоос үр тариа худалдаж авах мөнгөгүй болжээ. Тэднийг амьд үлдэхийн тулд Иосеф мал, газар нутгаа хоол хүнсээр солих төлөвлөгөө санал болгов. Хүмүүс сайн дураараа зөвшөөрч, хоол тэжээлийн хариуд Фараонд зарц болжээ.</w:t>
      </w:r>
    </w:p>
    <w:p/>
    <w:p>
      <w:r xmlns:w="http://schemas.openxmlformats.org/wordprocessingml/2006/main">
        <w:t xml:space="preserve">2-р догол мөр: Эхлэл 47:13-26-д үргэлжлүүлэн өлсгөлөн үргэлжилж, Иосеф төлөвлөгөөнийхөө нэг хэсэг болгон Египетийн ард түмнээс бүх мөнгө, малыг цуглуулав. Гэсэн хэдий ч, тахилч нар Фараоноос тогтмол хуваарилалт авдаг тул тэр тэдний эзэмшлийн газрыг булаадаггүй. Цаг хугацаа өнгөрөх тусам хүн амын дунд хоол хүнсний хомсдолоос болж цөхрөл ихсэх тусам Иосеф тариалалтад зориулж үрээр хангадаг боловч ургацынхаа тавны нэгийг Фараонд буцааж өгөхийг шаарддаг тогтолцоог хэрэгжүүлэв.</w:t>
      </w:r>
    </w:p>
    <w:p/>
    <w:p>
      <w:r xmlns:w="http://schemas.openxmlformats.org/wordprocessingml/2006/main">
        <w:t xml:space="preserve">3-р догол мөр: Эхлэл 47:27-31-д Иаковын гэр бүл Египетийн Гошен нутагт суурьшсан бөгөөд тэндээ цэцэглэн хөгжиж, үржиж байна. Жейкоб 147 нас хүртлээ тэнд арван долоон жил амьдарсан. Амьдрал нь дуусах дөхөж байхад Иаков хүү Иосефыг дуудаж, түүнийг Египетэд биш, харин Махпела агуйд Канааны оршуулгын газарт өвөг дээдсийнхээ хамт оршуулахыг хүсэв. Иосеф энэ хүсэлтийг хүлээн зөвшөөрч байна.</w:t>
      </w:r>
    </w:p>
    <w:p/>
    <w:p>
      <w:r xmlns:w="http://schemas.openxmlformats.org/wordprocessingml/2006/main">
        <w:t xml:space="preserve">Дүгнэж хэлэхэд:</w:t>
      </w:r>
    </w:p>
    <w:p>
      <w:r xmlns:w="http://schemas.openxmlformats.org/wordprocessingml/2006/main">
        <w:t xml:space="preserve">Эхлэл 47-д:</w:t>
      </w:r>
    </w:p>
    <w:p>
      <w:r xmlns:w="http://schemas.openxmlformats.org/wordprocessingml/2006/main">
        <w:t xml:space="preserve">Иаковыг Фараонд танилцуулж байна;</w:t>
      </w:r>
    </w:p>
    <w:p>
      <w:r xmlns:w="http://schemas.openxmlformats.org/wordprocessingml/2006/main">
        <w:t xml:space="preserve">Тэднийг суурьшуулах зорилгоор Гошенд газар олгох;</w:t>
      </w:r>
    </w:p>
    <w:p>
      <w:r xmlns:w="http://schemas.openxmlformats.org/wordprocessingml/2006/main">
        <w:t xml:space="preserve">Иосеф хүнд өлсгөлөнгийн үед хоол хүнс түгээх ажлыг удирдаж байв.</w:t>
      </w:r>
    </w:p>
    <w:p/>
    <w:p>
      <w:r xmlns:w="http://schemas.openxmlformats.org/wordprocessingml/2006/main">
        <w:t xml:space="preserve">Иосеф мал, газар нутгийг хамарсан солилцооны системийг санал болгож байна;</w:t>
      </w:r>
    </w:p>
    <w:p>
      <w:r xmlns:w="http://schemas.openxmlformats.org/wordprocessingml/2006/main">
        <w:t xml:space="preserve">Фараонд хооллох зарц болсон хүмүүс;</w:t>
      </w:r>
    </w:p>
    <w:p>
      <w:r xmlns:w="http://schemas.openxmlformats.org/wordprocessingml/2006/main">
        <w:t xml:space="preserve">Иосеф ургацын тавны нэгийг Фараонд буцааж өгөх төлөвлөгөөг хэрэгжүүлж байна.</w:t>
      </w:r>
    </w:p>
    <w:p/>
    <w:p>
      <w:r xmlns:w="http://schemas.openxmlformats.org/wordprocessingml/2006/main">
        <w:t xml:space="preserve">Иаковын гэр бүл Гошенд суурьшиж, цэцэглэн хөгжиж байна;</w:t>
      </w:r>
    </w:p>
    <w:p>
      <w:r xmlns:w="http://schemas.openxmlformats.org/wordprocessingml/2006/main">
        <w:t xml:space="preserve">Иаков хөгшрөх хүртлээ тэнд амьдардаг;</w:t>
      </w:r>
    </w:p>
    <w:p>
      <w:r xmlns:w="http://schemas.openxmlformats.org/wordprocessingml/2006/main">
        <w:t xml:space="preserve">Египетийн оронд өвөг дээдсийнхээ хамт оршуулах тухай түүний хүсэлт.</w:t>
      </w:r>
    </w:p>
    <w:p/>
    <w:p>
      <w:r xmlns:w="http://schemas.openxmlformats.org/wordprocessingml/2006/main">
        <w:t xml:space="preserve">Энэ бүлэгт хомсдолын үеийн хангамж, хямралын үеийн эрх баригчид болон харьяатуудын хоорондох хүчний динамик, хөгжил цэцэглэлт рүү хөтлөх өвөг дээдсийн нутаг дэвсгэрээс гадуурх гэр бүлийн суурьшил, эсвэл харийн хүчнээс хараат байдлаас үүдэн гарч болзошгүй сорилт зэрэг сэдвүүдийг судалсан болно. Энэ нь хямралын үед хүний амийг аврах боломжийг олгодог албан тушаалд стратегийн хувьд байршсан Иосеф шиг хүмүүсээр дамжуулан Бурханы эрх мэдэл хэрхэн ажилладагийг харуулдаг. Эхлэл 47 нь Иаковын гэр бүл Египетийн захиргаанд хоргодох байрыг олж, Фараоны өгсөн газар нутагт өөрсдийн өвөрмөц дүр төрхийг хадгалсан чухал үе шат юм.</w:t>
      </w:r>
    </w:p>
    <w:p/>
    <w:p>
      <w:r xmlns:w="http://schemas.openxmlformats.org/wordprocessingml/2006/main">
        <w:t xml:space="preserve">Эхлэл 47:1 Дараа нь Иосеф ирж, Фараонд хэлээд —Миний эцэг, миний ах дүүс, тэдний мал сүрэг, тэдний бүх эд хөрөнгө Канаан нутгаас гарч ирсэн. мөн харагтун, тэд Гошений нутагт байна.</w:t>
      </w:r>
    </w:p>
    <w:p/>
    <w:p>
      <w:r xmlns:w="http://schemas.openxmlformats.org/wordprocessingml/2006/main">
        <w:t xml:space="preserve">Иосеф Фараонд гэр бүл болон эд хөрөнгө нь Канаанаас Гошенд ирсэн тухай мэдэгдэв.</w:t>
      </w:r>
    </w:p>
    <w:p/>
    <w:p>
      <w:r xmlns:w="http://schemas.openxmlformats.org/wordprocessingml/2006/main">
        <w:t xml:space="preserve">1. Бурханы хангалт: Иосефын гэр бүлийг Гошенд амьдрах, цэцэглэн хөгжих байраар хангасан.</w:t>
      </w:r>
    </w:p>
    <w:p/>
    <w:p>
      <w:r xmlns:w="http://schemas.openxmlformats.org/wordprocessingml/2006/main">
        <w:t xml:space="preserve">2. Бурханы үнэнч байдал: Иосефын Бурханд итгэх итгэл нь түүний гэр бүлийг Гошенд дахин нэгтгэхэд хүргэдэг.</w:t>
      </w:r>
    </w:p>
    <w:p/>
    <w:p>
      <w:r xmlns:w="http://schemas.openxmlformats.org/wordprocessingml/2006/main">
        <w:t xml:space="preserve">1. Дуулал 37:25 "Би залуу байсан, одоо хөгширсөн. Гэсэн хэдий ч зөв шударга хүн хаягдсан, үр удм нь талх гуйж байхыг би хараагүй."</w:t>
      </w:r>
    </w:p>
    <w:p/>
    <w:p>
      <w:r xmlns:w="http://schemas.openxmlformats.org/wordprocessingml/2006/main">
        <w:t xml:space="preserve">2. Дуулал 121:2 "Тэнгэр газрыг бүтээсэн ЭЗЭНээс миний тусламж ирдэг."</w:t>
      </w:r>
    </w:p>
    <w:p/>
    <w:p>
      <w:r xmlns:w="http://schemas.openxmlformats.org/wordprocessingml/2006/main">
        <w:t xml:space="preserve">ЭХЛЭЛ 47:2 Тэрээр ах нараасаа таван хүнийг авч, Фараонд өргөв.</w:t>
      </w:r>
    </w:p>
    <w:p/>
    <w:p>
      <w:r xmlns:w="http://schemas.openxmlformats.org/wordprocessingml/2006/main">
        <w:t xml:space="preserve">Фараон Иосефын ах нарыг Египетэд угтан авав.</w:t>
      </w:r>
    </w:p>
    <w:p/>
    <w:p>
      <w:r xmlns:w="http://schemas.openxmlformats.org/wordprocessingml/2006/main">
        <w:t xml:space="preserve">1. Бид хаанаас ирсэн ч хамаагүй Бурхан биднийг угтан авдаг.</w:t>
      </w:r>
    </w:p>
    <w:p/>
    <w:p>
      <w:r xmlns:w="http://schemas.openxmlformats.org/wordprocessingml/2006/main">
        <w:t xml:space="preserve">2. Бурханы хүч улс үндэстэн, овог аймгуудын хил хязгаарыг давж гардаг.</w:t>
      </w:r>
    </w:p>
    <w:p/>
    <w:p>
      <w:r xmlns:w="http://schemas.openxmlformats.org/wordprocessingml/2006/main">
        <w:t xml:space="preserve">1. Ром 8:38-39: Учир нь үхэл ч, амь ч, тэнгэр элч нар ч, захирагчид ч, одоо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Дуулал 139:1-4: Өө, Эзэн минь, Та намайг хайж, намайг таньсан! Намайг хэзээ сууж, хэзээ босохыг чи мэднэ; Та миний бодлыг алсаас таньдаг. Та миний зам, хэвтэх замыг хайж, миний бүх замыг мэддэг. Хэл дээр минь үг гарахаас ч өмнө, болгоогтун, Ай Их Эзэн, Та үүнийг бүхэлд нь мэднэ.</w:t>
      </w:r>
    </w:p>
    <w:p/>
    <w:p>
      <w:r xmlns:w="http://schemas.openxmlformats.org/wordprocessingml/2006/main">
        <w:t xml:space="preserve">ЭХЛЭЛ 47:3 Фараон ах нартаа —Та нарын ажил юу вэ? Тэд Фараонд —Таны зарц нар бол бид ч, бидний эцэг өвгөд ч хоньчид.</w:t>
      </w:r>
    </w:p>
    <w:p/>
    <w:p>
      <w:r xmlns:w="http://schemas.openxmlformats.org/wordprocessingml/2006/main">
        <w:t xml:space="preserve">Фараон ах нараасаа тэдний ажил мэргэжлийн талаар асуухад тэд эцэг өвгөдийнхөө адил хоньчид гэж хариулав.</w:t>
      </w:r>
    </w:p>
    <w:p/>
    <w:p>
      <w:r xmlns:w="http://schemas.openxmlformats.org/wordprocessingml/2006/main">
        <w:t xml:space="preserve">1. Удам угсаагаа мэдэхийн ач холбогдол, энэ нь бидний мөн чанарт үзүүлэх нөлөө.</w:t>
      </w:r>
    </w:p>
    <w:p/>
    <w:p>
      <w:r xmlns:w="http://schemas.openxmlformats.org/wordprocessingml/2006/main">
        <w:t xml:space="preserve">2. Их Эзэн бидний төлөө сонгосон янз бүрийн мэргэжлээр биднийг хэрхэн адисалдаг вэ.</w:t>
      </w:r>
    </w:p>
    <w:p/>
    <w:p>
      <w:r xmlns:w="http://schemas.openxmlformats.org/wordprocessingml/2006/main">
        <w:t xml:space="preserve">1. Матай 25:14-30 - Авьяасуудын тухай сургаалт зүйрлэл.</w:t>
      </w:r>
    </w:p>
    <w:p/>
    <w:p>
      <w:r xmlns:w="http://schemas.openxmlformats.org/wordprocessingml/2006/main">
        <w:t xml:space="preserve">2. Эхлэл 45:5-8 - Иосеф ах дүү нартаа өөрийгөө илчилсэн.</w:t>
      </w:r>
    </w:p>
    <w:p/>
    <w:p>
      <w:r xmlns:w="http://schemas.openxmlformats.org/wordprocessingml/2006/main">
        <w:t xml:space="preserve">ЭХЛЭЛ 47:4 Тэд бас Фараонд —Учир нь бид энэ нутагт оршин суухаар ирсэн. Учир нь чиний зарц нар мал сүргээ бэлчээргүй; Учир нь Канаан нутагт өлсгөлөн болж байна. Тиймээс одоо зарц нараа Гошены нутагт нутаглуулаач гэж гуйя.</w:t>
      </w:r>
    </w:p>
    <w:p/>
    <w:p>
      <w:r xmlns:w="http://schemas.openxmlformats.org/wordprocessingml/2006/main">
        <w:t xml:space="preserve">Канаан нутагт өлсгөлөнд нэрвэгдсэний улмаас Израилийн ард түмэн Фараоноос Гошены нутагт амьдрах зөвшөөрөл хүсчээ.</w:t>
      </w:r>
    </w:p>
    <w:p/>
    <w:p>
      <w:r xmlns:w="http://schemas.openxmlformats.org/wordprocessingml/2006/main">
        <w:t xml:space="preserve">1. Өлсгөлөнгийн үед Бурхан хэрхэн тэтгэдэг</w:t>
      </w:r>
    </w:p>
    <w:p/>
    <w:p>
      <w:r xmlns:w="http://schemas.openxmlformats.org/wordprocessingml/2006/main">
        <w:t xml:space="preserve">2. Хэцүү үед Бурханы үнэнч байдал</w:t>
      </w:r>
    </w:p>
    <w:p/>
    <w:p>
      <w:r xmlns:w="http://schemas.openxmlformats.org/wordprocessingml/2006/main">
        <w:t xml:space="preserve">1. Дуулал 33:18-19 "Харагтун, ЭЗЭНий мэлмий нь Өөрөөс нь эмээдэг хүмүүст, Түүний тууштай хайранд найддаг хүмүүст байдаг. Тэр тэдний сүнсийг үхлээс аварч, өлсгөлөнгөөр амьд байлгахын тулд байдаг.</w:t>
      </w:r>
    </w:p>
    <w:p/>
    <w:p>
      <w:r xmlns:w="http://schemas.openxmlformats.org/wordprocessingml/2006/main">
        <w:t xml:space="preserve">2. Матай 6:25-34 "Тиймээс би та нарт хэлье. Өөрийн амь нас, юу идэж, юу уух, мөн өөрийнхөө биеийн төлөө, юу өмсөхөө бүү санаа зов. Амь нь хоолноос илүү биш гэж үү? Бие нь хувцаснаас илүү юу? Агаарын шувуудыг хараарай: тэд тарьдаггүй, хураадаггүй, амбаарт цуглуулдаггүй ч тэнгэрлэг Эцэг чинь тэднийг тэжээдэг. Та тэднээс илүү үнэ цэнэтэй биш гэж үү?..."</w:t>
      </w:r>
    </w:p>
    <w:p/>
    <w:p>
      <w:r xmlns:w="http://schemas.openxmlformats.org/wordprocessingml/2006/main">
        <w:t xml:space="preserve">ЭХЛЭЛ 47:5 Фараон Иосефт хандан —Чиний эцэг ах нар чам уруу ирлээ.</w:t>
      </w:r>
    </w:p>
    <w:p/>
    <w:p>
      <w:r xmlns:w="http://schemas.openxmlformats.org/wordprocessingml/2006/main">
        <w:t xml:space="preserve">Фараон Иосефтой ярьж, аав, ах нараа өөрт нь ирэхийг урив.</w:t>
      </w:r>
    </w:p>
    <w:p/>
    <w:p>
      <w:r xmlns:w="http://schemas.openxmlformats.org/wordprocessingml/2006/main">
        <w:t xml:space="preserve">1: Хэцүү нөхцөл байдалд ч гэсэн Бурханы заяа үргэлж ажилладаг.</w:t>
      </w:r>
    </w:p>
    <w:p/>
    <w:p>
      <w:r xmlns:w="http://schemas.openxmlformats.org/wordprocessingml/2006/main">
        <w:t xml:space="preserve">2: Хамгийн хэцүү үед ч гэсэн Бурхан биднийг тэжээнэ гэдэгт итгэж болно.</w:t>
      </w:r>
    </w:p>
    <w:p/>
    <w:p>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Филиппой 4:19 - Миний Бурхан Христ Есүс доторх алдрын баялгийн дагуу та нарын бүх хэрэгцээг хангах болно.</w:t>
      </w:r>
    </w:p>
    <w:p/>
    <w:p>
      <w:r xmlns:w="http://schemas.openxmlformats.org/wordprocessingml/2006/main">
        <w:t xml:space="preserve">ЭХЛЭЛ 47:6 Египетийн нутаг чиний өмнө байна. Аав ах нараа энэ газрын хамгийн сайн газарт нутаглуул; Гошений нутагт тэднийг амьдруул. Хэрэв та тэдний дунд ямар нэгэн үйл ажиллагаатай хүмүүсийг мэддэг бол тэднийг малын минь захирагч болго.</w:t>
      </w:r>
    </w:p>
    <w:p/>
    <w:p>
      <w:r xmlns:w="http://schemas.openxmlformats.org/wordprocessingml/2006/main">
        <w:t xml:space="preserve">Иосеф ах дүү нартаа Египетийн хамгийн сайхан газар нутаглаж, тэдний дундаас хамгийн чадвартайг нь малынхаа удирдагчаар томилохыг тушаав.</w:t>
      </w:r>
    </w:p>
    <w:p/>
    <w:p>
      <w:r xmlns:w="http://schemas.openxmlformats.org/wordprocessingml/2006/main">
        <w:t xml:space="preserve">1. Бурхан биднийг шинэ орчинд байрлуулах үед бид нөхцөл байдлыг хамгийн сайнаар ашиглахыг хичээж, удирдаж, үйлчлэхийн тулд ур чадвар, чадвараа ашиглах ёстой.</w:t>
      </w:r>
    </w:p>
    <w:p/>
    <w:p>
      <w:r xmlns:w="http://schemas.openxmlformats.org/wordprocessingml/2006/main">
        <w:t xml:space="preserve">2. Бид бусдын авьяас, чадварыг эрэлхийлж, таньж, Бурханы хүслийг биелүүлэхэд ашиглах ёстой.</w:t>
      </w:r>
    </w:p>
    <w:p/>
    <w:p>
      <w:r xmlns:w="http://schemas.openxmlformats.org/wordprocessingml/2006/main">
        <w:t xml:space="preserve">1. Филиппой 4:13 - "Намайг хүчирхэгжүүлэгч Түүгээр би бүх зүйлийг хийж чадна."</w:t>
      </w:r>
    </w:p>
    <w:p/>
    <w:p>
      <w:r xmlns:w="http://schemas.openxmlformats.org/wordprocessingml/2006/main">
        <w:t xml:space="preserve">2. Исаиа 40:31 - "Харин ЭЗЭНийг хүлээгчид хүч чадлаа сэргээх болно; тэд бүргэд шиг далавчтай дээшлэх болно; тэд гүйж, ядрахгүй; тэд алхаж, ухаан алдахгүй байх болно."</w:t>
      </w:r>
    </w:p>
    <w:p/>
    <w:p>
      <w:r xmlns:w="http://schemas.openxmlformats.org/wordprocessingml/2006/main">
        <w:t xml:space="preserve">ЭХЛЭЛ 47:7 Иосеф өөрийн эцэг Иаковыг дагуулан Фараоны өмнө тавьсанд Иаков Фараоныг ерөөв.</w:t>
      </w:r>
    </w:p>
    <w:p/>
    <w:p>
      <w:r xmlns:w="http://schemas.openxmlformats.org/wordprocessingml/2006/main">
        <w:t xml:space="preserve">Иосеф өөрийн эцэг Иаковыг Фараонд авчирч, Иаков Фараоныг ерөөв.</w:t>
      </w:r>
    </w:p>
    <w:p/>
    <w:p>
      <w:r xmlns:w="http://schemas.openxmlformats.org/wordprocessingml/2006/main">
        <w:t xml:space="preserve">1. Ахмадуудаа хүндлэхийн ач холбогдол.</w:t>
      </w:r>
    </w:p>
    <w:p/>
    <w:p>
      <w:r xmlns:w="http://schemas.openxmlformats.org/wordprocessingml/2006/main">
        <w:t xml:space="preserve">2. Өөрийн ард түмнийг хамгаалах Бурханы хамгаалалт.</w:t>
      </w:r>
    </w:p>
    <w:p/>
    <w:p>
      <w:r xmlns:w="http://schemas.openxmlformats.org/wordprocessingml/2006/main">
        <w:t xml:space="preserve">1. Сургаалт үгс 17:6 - "Ач нар бол хөгшчүүлийн титэм бөгөөд хүүхдүүдийн алдар нь тэдний эцэг юм."</w:t>
      </w:r>
    </w:p>
    <w:p/>
    <w:p>
      <w:r xmlns:w="http://schemas.openxmlformats.org/wordprocessingml/2006/main">
        <w:t xml:space="preserve">2. Эхлэл 26:24 - "Мөн тэр шөнө Их Эзэн түүнд үзэгдэж, "Би бол чиний эцэг Абрахамын Бурхан. Бүү ай, учир нь би чамтай хамт байна. боол Абрахамын төлөө."</w:t>
      </w:r>
    </w:p>
    <w:p/>
    <w:p>
      <w:r xmlns:w="http://schemas.openxmlformats.org/wordprocessingml/2006/main">
        <w:t xml:space="preserve">ЭХЛЭЛ 47:8 Фараон Иаковт —Чи хэдэн настай вэ?</w:t>
      </w:r>
    </w:p>
    <w:p/>
    <w:p>
      <w:r xmlns:w="http://schemas.openxmlformats.org/wordprocessingml/2006/main">
        <w:t xml:space="preserve">Иаков Фараонд түүнийг зуун гучин настай гэж хариулав.</w:t>
      </w:r>
    </w:p>
    <w:p/>
    <w:p>
      <w:r xmlns:w="http://schemas.openxmlformats.org/wordprocessingml/2006/main">
        <w:t xml:space="preserve">Иаков Фараонд түүний насыг асуухад 130 настай гэж хэлсэн.</w:t>
      </w:r>
    </w:p>
    <w:p/>
    <w:p>
      <w:r xmlns:w="http://schemas.openxmlformats.org/wordprocessingml/2006/main">
        <w:t xml:space="preserve">1. Нас ба мэргэн ухааны ач холбогдол: Иаковын жишээн дээр бид нас, амьдралын туршлага үнэ цэнийг харж болно.</w:t>
      </w:r>
    </w:p>
    <w:p/>
    <w:p>
      <w:r xmlns:w="http://schemas.openxmlformats.org/wordprocessingml/2006/main">
        <w:t xml:space="preserve">2. Итгэлийн хүч: Иаков агуу насыг үл харгалзан Их Эзэнд итгэж, түүний хүслийг дагасаар байв.</w:t>
      </w:r>
    </w:p>
    <w:p/>
    <w:p>
      <w:r xmlns:w="http://schemas.openxmlformats.org/wordprocessingml/2006/main">
        <w:t xml:space="preserve">1. Сургаалт үгс 16:31 Саарал үс бол алдрын титэм юм; Энэ нь зөв шударга амьдралаар олж авдаг.</w:t>
      </w:r>
    </w:p>
    <w:p/>
    <w:p>
      <w:r xmlns:w="http://schemas.openxmlformats.org/wordprocessingml/2006/main">
        <w:t xml:space="preserve">2. Дуулал 90:12 Тиймээс бид мэргэн ухааны зүрхтэй болохын тулд өдрүүдээ тоолохыг бидэнд зааж өгөөч.</w:t>
      </w:r>
    </w:p>
    <w:p/>
    <w:p>
      <w:r xmlns:w="http://schemas.openxmlformats.org/wordprocessingml/2006/main">
        <w:t xml:space="preserve">ЭХЛЭЛ 47:9 Иаков Фараонд —Миний мөргөлийн он жилүүд зуун гучин жил. Миний эцгүүдийн мөргөлийн өдрүүд дэх амьдрал.</w:t>
      </w:r>
    </w:p>
    <w:p/>
    <w:p>
      <w:r xmlns:w="http://schemas.openxmlformats.org/wordprocessingml/2006/main">
        <w:t xml:space="preserve">Иаков Фараонд түүний амьдрал урт, илүү сайн байсан өвөг дээдэстэйгээ харьцуулахад богино бөгөөд хэцүү байсан гэж хэлэв.</w:t>
      </w:r>
    </w:p>
    <w:p/>
    <w:p>
      <w:r xmlns:w="http://schemas.openxmlformats.org/wordprocessingml/2006/main">
        <w:t xml:space="preserve">1. Хүнд хэцүү үед Бурханд итгэж сурах нь</w:t>
      </w:r>
    </w:p>
    <w:p/>
    <w:p>
      <w:r xmlns:w="http://schemas.openxmlformats.org/wordprocessingml/2006/main">
        <w:t xml:space="preserve">2. Зовлонд баярлаж, сэтгэл хангалуун амьдрах</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ЭХЛЭЛ 47:10 Иаков Фараоныг ерөөж, Фараоны урдаас гарав.</w:t>
      </w:r>
    </w:p>
    <w:p/>
    <w:p>
      <w:r xmlns:w="http://schemas.openxmlformats.org/wordprocessingml/2006/main">
        <w:t xml:space="preserve">Иаков Фараоныг ерөөж, дараа нь түүний оршихуйг орхив.</w:t>
      </w:r>
    </w:p>
    <w:p/>
    <w:p>
      <w:r xmlns:w="http://schemas.openxmlformats.org/wordprocessingml/2006/main">
        <w:t xml:space="preserve">1. Эрх мэдэлтэй хүмүүст дуулгавартай байх нь (Эхлэл 47:10)</w:t>
      </w:r>
    </w:p>
    <w:p/>
    <w:p>
      <w:r xmlns:w="http://schemas.openxmlformats.org/wordprocessingml/2006/main">
        <w:t xml:space="preserve">2. Эрх мэдэлтэй хүмүүсийг ерөөх (Эхлэл 47:10)</w:t>
      </w:r>
    </w:p>
    <w:p/>
    <w:p>
      <w:r xmlns:w="http://schemas.openxmlformats.org/wordprocessingml/2006/main">
        <w:t xml:space="preserve">1. Еврей 13:17 - Удирдагчиддаа дуулгавартай байж, тэдэнд захирагдаж бай, учир нь тэд хариуцлага хүлээх ёстой хүмүүсийн адил та нарын бодгалийг сахиж байгаа.</w:t>
      </w:r>
    </w:p>
    <w:p/>
    <w:p>
      <w:r xmlns:w="http://schemas.openxmlformats.org/wordprocessingml/2006/main">
        <w:t xml:space="preserve">2. Сургаалт үгс 24:26 - Шударга хариулсан хүн уруулыг үнсдэг.</w:t>
      </w:r>
    </w:p>
    <w:p/>
    <w:p>
      <w:r xmlns:w="http://schemas.openxmlformats.org/wordprocessingml/2006/main">
        <w:t xml:space="preserve">ЭХЛЭЛ 47:11 Иосеф өөрийн эцэг болон ах дүүсээ байрлуулж, Фараоны тушаасан ёсоор Египетийн нутагт, хамгийн сайн газар болох Рамезесийн нутагт тэдэнд эзэмшил өгөв.</w:t>
      </w:r>
    </w:p>
    <w:p/>
    <w:p>
      <w:r xmlns:w="http://schemas.openxmlformats.org/wordprocessingml/2006/main">
        <w:t xml:space="preserve">Иосеф Фараоны тушаалыг дуулгавартай дагаж, гэр бүлдээ Египетийн хамгийн сайн хэсэгт, ялангуяа Рамезесийн газар нутгийг эзэмшиж өгсөн.</w:t>
      </w:r>
    </w:p>
    <w:p/>
    <w:p>
      <w:r xmlns:w="http://schemas.openxmlformats.org/wordprocessingml/2006/main">
        <w:t xml:space="preserve">1. Бурхан бидэнд дуулгавартай байхыг зарлигласан; Иосеф бол энэ дуулгавартай байдлын жишээ юм.</w:t>
      </w:r>
    </w:p>
    <w:p/>
    <w:p>
      <w:r xmlns:w="http://schemas.openxmlformats.org/wordprocessingml/2006/main">
        <w:t xml:space="preserve">2. Иосеф Бурханд итгэх итгэл нь Фараоны тушаалыг дагаж, гэр бүлээ тэжээх боломжийг түүнд олгосон.</w:t>
      </w:r>
    </w:p>
    <w:p/>
    <w:p>
      <w:r xmlns:w="http://schemas.openxmlformats.org/wordprocessingml/2006/main">
        <w:t xml:space="preserve">1. Эхлэл 22:18 - Чи Миний дуу хоолойг дуулгавартай дагасан тул дэлхийн бүх үндэстэн чиний үр удамд адислагдах болно.</w:t>
      </w:r>
    </w:p>
    <w:p/>
    <w:p>
      <w:r xmlns:w="http://schemas.openxmlformats.org/wordprocessingml/2006/main">
        <w:t xml:space="preserve">2. Дэд хууль 28:1-2 - Хэрэв та нар өнөөдөр миний чамд тушааж буй Түүний бүх зарлигуудыг анхааралтай дагаж, Бурхан ЭЗЭНийхээ дуу хоолойг хичээнгүйлэн дагаж мөрдвөл, чиний Бурхан ЭЗЭН чамайг дээгүүр тавих болно. дэлхийн бүх үндэстэн.</w:t>
      </w:r>
    </w:p>
    <w:p/>
    <w:p>
      <w:r xmlns:w="http://schemas.openxmlformats.org/wordprocessingml/2006/main">
        <w:t xml:space="preserve">ЭХЛЭЛ 47:12 Иосеф өөрийн эцэг, ах нар болон эцгийнхээ бүх гэр бүлийнхнийг ургийнх нь дагуу талхаар тэжээв.</w:t>
      </w:r>
    </w:p>
    <w:p/>
    <w:p>
      <w:r xmlns:w="http://schemas.openxmlformats.org/wordprocessingml/2006/main">
        <w:t xml:space="preserve">Иосеф гэр бүлийнхээ тоогоор гэр бүлээ хооллож, тэжээдэг байв.</w:t>
      </w:r>
    </w:p>
    <w:p/>
    <w:p>
      <w:r xmlns:w="http://schemas.openxmlformats.org/wordprocessingml/2006/main">
        <w:t xml:space="preserve">1. Бурхан бидний хэрэгцээнд санаа тавьдаг - Филиппой 4:19</w:t>
      </w:r>
    </w:p>
    <w:p/>
    <w:p>
      <w:r xmlns:w="http://schemas.openxmlformats.org/wordprocessingml/2006/main">
        <w:t xml:space="preserve">2. Өгөөмөр байдлын хүч - Лук 6:38</w:t>
      </w:r>
    </w:p>
    <w:p/>
    <w:p>
      <w:r xmlns:w="http://schemas.openxmlformats.org/wordprocessingml/2006/main">
        <w:t xml:space="preserve">1. Дуулал 37:25 - Би залуу байсан, одоо хөгширсөн; Гэсэн хэдий ч би зөв шударга хүн хаягдсан, үр удм нь талх гуйж байхыг хараагүй.</w:t>
      </w:r>
    </w:p>
    <w:p/>
    <w:p>
      <w:r xmlns:w="http://schemas.openxmlformats.org/wordprocessingml/2006/main">
        <w:t xml:space="preserve">2. 1 Тимот 6:17-19 - Энэ дэлхийд баячууддаа өндөр санаа тавьж, тодорхой бус эд баялагт бүү найд, харин бидэнд эдлэх бүх зүйлийг баяжуулж өгдөг амьд Бурханд найдагтун гэж захи. Тэд сайныг үйлдэж, сайн үйлсээр баян, түгээхэд бэлэн, харилцахад бэлэн байх; Тэд мөнх амьдралыг барьж болохын тулд ирэх цаг хугацааны эсрэг сайн суурийг өөрсдөдөө нөөцлөх нь.</w:t>
      </w:r>
    </w:p>
    <w:p/>
    <w:p>
      <w:r xmlns:w="http://schemas.openxmlformats.org/wordprocessingml/2006/main">
        <w:t xml:space="preserve">ЭХЛЭЛ 47:13 Бүх газар талх байсангүй. Учир нь өлсгөлөн маш ширүүн байсан тул Египетийн нутаг болон Канаан бүх нутаг өлсгөлөнд нэрвэгдэв.</w:t>
      </w:r>
    </w:p>
    <w:p/>
    <w:p>
      <w:r xmlns:w="http://schemas.openxmlformats.org/wordprocessingml/2006/main">
        <w:t xml:space="preserve">Египет, Канаан газар их өлсгөлөнг туулсан.</w:t>
      </w:r>
    </w:p>
    <w:p/>
    <w:p>
      <w:r xmlns:w="http://schemas.openxmlformats.org/wordprocessingml/2006/main">
        <w:t xml:space="preserve">1: Бурханы хангамж: Хүнд хэцүү үед Бурхан биднийг хэрхэн хангадаг вэ?</w:t>
      </w:r>
    </w:p>
    <w:p/>
    <w:p>
      <w:r xmlns:w="http://schemas.openxmlformats.org/wordprocessingml/2006/main">
        <w:t xml:space="preserve">2: Зовлон бэрхшээлийн өмнө итгэх итгэл: Бурханд итгэх итгэлээр бэрхшээлийг даван туулах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ЭХЛЭЛ 47:14 Иосеф Египетийн газар болон Канаан нутгаас олдсон бүх мөнгийг тэдний худалдаж авсан үр тарианы төлөө цуглуулж, Иосеф Фараоны гэрт мөнгийг авчрав.</w:t>
      </w:r>
    </w:p>
    <w:p/>
    <w:p>
      <w:r xmlns:w="http://schemas.openxmlformats.org/wordprocessingml/2006/main">
        <w:t xml:space="preserve">Иосеф Фараоны гэрт авчрахын тулд Египет, Канаанаас бүх баялгийг цуглуулав.</w:t>
      </w:r>
    </w:p>
    <w:p/>
    <w:p>
      <w:r xmlns:w="http://schemas.openxmlformats.org/wordprocessingml/2006/main">
        <w:t xml:space="preserve">1. Өгөөмөр амьдрах нь - Иосефын жишээ бидэнд баялгаа бусдыг адислахын тулд хэрхэн ашиглахыг харуулдаг.</w:t>
      </w:r>
    </w:p>
    <w:p/>
    <w:p>
      <w:r xmlns:w="http://schemas.openxmlformats.org/wordprocessingml/2006/main">
        <w:t xml:space="preserve">2. Дуулгавартай байхын адислал - Бидний амьдралд Бурханы зарлигуудыг дагасны шагнал.</w:t>
      </w:r>
    </w:p>
    <w:p/>
    <w:p>
      <w:r xmlns:w="http://schemas.openxmlformats.org/wordprocessingml/2006/main">
        <w:t xml:space="preserve">1. Дэд хууль 15:7-11 - Ядууст зээл өгөх, хүү авахгүй байх зарлиг.</w:t>
      </w:r>
    </w:p>
    <w:p/>
    <w:p>
      <w:r xmlns:w="http://schemas.openxmlformats.org/wordprocessingml/2006/main">
        <w:t xml:space="preserve">2. Матай 6:19-21 - Дэлхий дээр биш, Тэнгэрт эрдэнэс цуглуулах Есүсийн сургаал.</w:t>
      </w:r>
    </w:p>
    <w:p/>
    <w:p>
      <w:r xmlns:w="http://schemas.openxmlformats.org/wordprocessingml/2006/main">
        <w:t xml:space="preserve">ЭХЛЭЛ 47:15 Египет болон Канаан нутагт мөнгө тасрахад бүх египетчүүд Иосеф уруу ирж, -Бидэнд талх өгөөч. Яагаад бид чиний дэргэд үхэх ёстой гэж? Учир нь мөнгө бүтэлгүйтдэг.</w:t>
      </w:r>
    </w:p>
    <w:p/>
    <w:p>
      <w:r xmlns:w="http://schemas.openxmlformats.org/wordprocessingml/2006/main">
        <w:t xml:space="preserve">Иосеф өлсгөлөнгийн үед египетчүүдийг малын оронд талхаар хангав.</w:t>
      </w:r>
    </w:p>
    <w:p/>
    <w:p>
      <w:r xmlns:w="http://schemas.openxmlformats.org/wordprocessingml/2006/main">
        <w:t xml:space="preserve">1. Хүнд хэцүү үед Бурхан хангадаг - Эхлэл 47:15</w:t>
      </w:r>
    </w:p>
    <w:p/>
    <w:p>
      <w:r xmlns:w="http://schemas.openxmlformats.org/wordprocessingml/2006/main">
        <w:t xml:space="preserve">2. Гэнэтийн нөхцөл байдалд бэлэн байхын ач холбогдол - Эхлэл 47:15</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Сургаалт үгс 6:6-8 - Шоргоолж руу яв, залхуу хүн; Түүний замыг бодож, ухаалаг бай. Тэр ямар ч дарга, дарга, захирагчгүй зун талхаа бэлдэж, ургац хураалтаар хоолоо цуглуулдаг.</w:t>
      </w:r>
    </w:p>
    <w:p/>
    <w:p>
      <w:r xmlns:w="http://schemas.openxmlformats.org/wordprocessingml/2006/main">
        <w:t xml:space="preserve">Эхлэл 47:16 Иосеф —Малаа өг. Мөнгөгүй бол би чамд малын чинь төлөө өгье.</w:t>
      </w:r>
    </w:p>
    <w:p/>
    <w:p>
      <w:r xmlns:w="http://schemas.openxmlformats.org/wordprocessingml/2006/main">
        <w:t xml:space="preserve">Хэрэв ард түмэнд мөнгө байхгүй бол Иосеф малыг бараагаар солихыг санал болгов.</w:t>
      </w:r>
    </w:p>
    <w:p/>
    <w:p>
      <w:r xmlns:w="http://schemas.openxmlformats.org/wordprocessingml/2006/main">
        <w:t xml:space="preserve">1. "Бурхан хангадаг: Иосефын үнэнч удирдлага биднийг хэрхэн Бурханы хангалт руу чиглүүлдэг вэ"</w:t>
      </w:r>
    </w:p>
    <w:p/>
    <w:p>
      <w:r xmlns:w="http://schemas.openxmlformats.org/wordprocessingml/2006/main">
        <w:t xml:space="preserve">2. "Иосефын үнэнч байдал: Түүний Бурханд үнэнч, үнэнч байдал хэрхэн адислалд хүргэдэг вэ"</w:t>
      </w:r>
    </w:p>
    <w:p/>
    <w:p>
      <w:r xmlns:w="http://schemas.openxmlformats.org/wordprocessingml/2006/main">
        <w:t xml:space="preserve">1. 2 Коринт 9:8-10 - "Мөн Бурхан та нарт бүх нигүүлслийг арвижуулах чадвартай. Ингэснээр та бүх зүйлд үргэлж хангалттай байж, сайн үйл болгонд элбэг дэлбэг байх болно."</w:t>
      </w:r>
    </w:p>
    <w:p/>
    <w:p>
      <w:r xmlns:w="http://schemas.openxmlformats.org/wordprocessingml/2006/main">
        <w:t xml:space="preserve">2.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ЭХЛЭЛ 47:17 Тэд үхэр малаа Иосефт авчирч, Иосеф тэдэнд адуу, хонь, үхэр, илжигний оронд талх өгч, бүх малынх нь талхаар тэжээв. тэр жилийн хувьд.</w:t>
      </w:r>
    </w:p>
    <w:p/>
    <w:p>
      <w:r xmlns:w="http://schemas.openxmlformats.org/wordprocessingml/2006/main">
        <w:t xml:space="preserve">Иосеф хүмүүсийн малын оронд талх өгөв.</w:t>
      </w:r>
    </w:p>
    <w:p/>
    <w:p>
      <w:r xmlns:w="http://schemas.openxmlformats.org/wordprocessingml/2006/main">
        <w:t xml:space="preserve">1. Бурхан биднийг хомсдолтой үед ч хангах болно.</w:t>
      </w:r>
    </w:p>
    <w:p/>
    <w:p>
      <w:r xmlns:w="http://schemas.openxmlformats.org/wordprocessingml/2006/main">
        <w:t xml:space="preserve">2. Харилцан солилцооны хүч, хуваалцахын ач холбогдол.</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Үйлс 20:35 - "Ийм байдлаар шаргуу ажилласнаар бид сул дорой хүмүүст тусалж, Эзэн Есүсийн "Өгөх нь авахаас илүү ерөөлтэй" гэж хэлсэн үгийг санах ёстой гэдгийг би та нарт бүх зүйлд харуулсан. ."</w:t>
      </w:r>
    </w:p>
    <w:p/>
    <w:p>
      <w:r xmlns:w="http://schemas.openxmlformats.org/wordprocessingml/2006/main">
        <w:t xml:space="preserve">Эхлэл 47:18 Тэр жил дуусмагц, хоёр дахь жилдээ тэд түүн уруу ирж, —Бидний мөнгө хэрхэн зарцуулагдаж байгааг бид эзэнээсээ нуухгүй. Миний эзэн бас бидний мал сүрэгтэй; Эзэний минь нүдэн дээр бидний бие, газар нутаг үлдэх ёсгүй.</w:t>
      </w:r>
    </w:p>
    <w:p/>
    <w:p>
      <w:r xmlns:w="http://schemas.openxmlformats.org/wordprocessingml/2006/main">
        <w:t xml:space="preserve">Египетийн ард түмэн Иосефт мөнгө, мал сүргээ зарцуулж, зөвхөн бие, газар нутгаа өгөх л үлдлээ гэж мэдэгдэв.</w:t>
      </w:r>
    </w:p>
    <w:p/>
    <w:p>
      <w:r xmlns:w="http://schemas.openxmlformats.org/wordprocessingml/2006/main">
        <w:t xml:space="preserve">1. Нөхцөл байдал хэчнээн хүнд байсан ч бид Бурханы хангалтад найдахаа санах ёстой</w:t>
      </w:r>
    </w:p>
    <w:p/>
    <w:p>
      <w:r xmlns:w="http://schemas.openxmlformats.org/wordprocessingml/2006/main">
        <w:t xml:space="preserve">2. Бид эргэн тойрныхоо хүмүүст ашиг тусаа өгөхийн тулд нөөц бололцоогоо ашиглахад бэлэн байх ёстой</w:t>
      </w:r>
    </w:p>
    <w:p/>
    <w:p>
      <w:r xmlns:w="http://schemas.openxmlformats.org/wordprocessingml/2006/main">
        <w:t xml:space="preserve">1. Дуулал 37:25 - Би залуу байсан, одоо хөгширсөн; Гэсэн хэдий ч би зөв шударга хүн хаягдсан, үр удм нь талх гуйж байхыг хараагүй.</w:t>
      </w:r>
    </w:p>
    <w:p/>
    <w:p>
      <w:r xmlns:w="http://schemas.openxmlformats.org/wordprocessingml/2006/main">
        <w:t xml:space="preserve">2. Иаков 1:17 - Сайн бэлгүүд, төгс бэлэг бүхэн дээрээс ирдэг ба гэрлийн Эцэгээс бууж ирдэг бөгөөд Түүнд хувирамтгай чанар, эргэх сүүдэр ч байдаггүй.</w:t>
      </w:r>
    </w:p>
    <w:p/>
    <w:p>
      <w:r xmlns:w="http://schemas.openxmlformats.org/wordprocessingml/2006/main">
        <w:t xml:space="preserve">ЭХЛЭЛ 47:19 Юунд бид, газар нутаг чинь чиний нүдний өмнө үхэх гэж? биднийг болон бидний газар нутгийг талхаар худалдаж ав, тэгвэл бид болон бидний газар Фараонд зарц байх болно. Газар нутаг эзгүйрүүлэхийн тулд үхэхгүй, амьд үлдэхийн тулд бидэнд үрийг өг.</w:t>
      </w:r>
    </w:p>
    <w:p/>
    <w:p>
      <w:r xmlns:w="http://schemas.openxmlformats.org/wordprocessingml/2006/main">
        <w:t xml:space="preserve">Израйльчууд Фараоноос газар нутгаа худалдаж авахыг гуйж, хоол хүнс, үрийн оронд зарц болохыг санал болгож, өлсгөлөнгөөс болж үхэхгүй байх болно.</w:t>
      </w:r>
    </w:p>
    <w:p/>
    <w:p>
      <w:r xmlns:w="http://schemas.openxmlformats.org/wordprocessingml/2006/main">
        <w:t xml:space="preserve">1. Хэцүү үед Бурханд найдах нь: Эхлэл 47:19 дэх израильчуудын сургамж.</w:t>
      </w:r>
    </w:p>
    <w:p/>
    <w:p>
      <w:r xmlns:w="http://schemas.openxmlformats.org/wordprocessingml/2006/main">
        <w:t xml:space="preserve">2. Тууштай байхын хүч: Израйльчууд бэрхшээлийн өмнө хэрхэн итгэлээ харуулсан бэ?</w:t>
      </w:r>
    </w:p>
    <w:p/>
    <w:p>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 байгтун.</w:t>
      </w:r>
    </w:p>
    <w:p/>
    <w:p>
      <w:r xmlns:w="http://schemas.openxmlformats.org/wordprocessingml/2006/main">
        <w:t xml:space="preserve">2. Еврей 11:6 - Мөн итгэлгүйгээр Түүнд таалагдах боломжгүй, учир нь Бурханд ирдэг хүн бол Тэр мөн гэдэгт, Түүнийг эрэлхийлэгчдийг шагнадаг гэдэгт итгэх ёстой.</w:t>
      </w:r>
    </w:p>
    <w:p/>
    <w:p>
      <w:r xmlns:w="http://schemas.openxmlformats.org/wordprocessingml/2006/main">
        <w:t xml:space="preserve">Эхлэл 47:20 Иосеф Египетийн бүх газрыг Фараонд худалдаж авав. Учир нь египетчүүд өлсгөлөнд нэрвэгдсэн тул хүн бүр талбайгаа худалдсан.</w:t>
      </w:r>
    </w:p>
    <w:p/>
    <w:p>
      <w:r xmlns:w="http://schemas.openxmlformats.org/wordprocessingml/2006/main">
        <w:t xml:space="preserve">Иосеф ард түмнийг өлсгөлөнгөөс аврахын тулд Египетийн бүх газрыг худалдаж авав.</w:t>
      </w:r>
    </w:p>
    <w:p/>
    <w:p>
      <w:r xmlns:w="http://schemas.openxmlformats.org/wordprocessingml/2006/main">
        <w:t xml:space="preserve">1. Хүнд хэцүү үед бусдыг хангахын тулд Бурхан биднийг ашиглаж чадна.</w:t>
      </w:r>
    </w:p>
    <w:p/>
    <w:p>
      <w:r xmlns:w="http://schemas.openxmlformats.org/wordprocessingml/2006/main">
        <w:t xml:space="preserve">2. Бүх улиралд биднийг тэжээдэг Бурханд итгэж болно.</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Иаков 1:17 - Аливаа сайн бэлэг, төгс бэлэг бүхэн дээрээс бууж ирдэг бөгөөд гэрлийн Эцгээс бууж ирдэг бөгөөд түүнд өөрчлөлтийн улмаас ямар ч өөрчлөлт, сүүдэр байдаггүй.</w:t>
      </w:r>
    </w:p>
    <w:p/>
    <w:p>
      <w:r xmlns:w="http://schemas.openxmlformats.org/wordprocessingml/2006/main">
        <w:t xml:space="preserve">Эхлэл 47:21 Хүмүүсийн хувьд тэрээр Египетийн хилийн нэг захаас нөгөө зах хүртэл хотууд руу нүүлгэн шилжүүлэв.</w:t>
      </w:r>
    </w:p>
    <w:p/>
    <w:p>
      <w:r xmlns:w="http://schemas.openxmlformats.org/wordprocessingml/2006/main">
        <w:t xml:space="preserve">Иосеф Египетийн хүмүүсийг орон даяар өөр өөр хотууд руу нүүлгэн шилжүүлэв.</w:t>
      </w:r>
    </w:p>
    <w:p/>
    <w:p>
      <w:r xmlns:w="http://schemas.openxmlformats.org/wordprocessingml/2006/main">
        <w:t xml:space="preserve">1. Бурханы төлөвлөгөө бидний төлөвлөгөөнөөс илүү том.</w:t>
      </w:r>
    </w:p>
    <w:p/>
    <w:p>
      <w:r xmlns:w="http://schemas.openxmlformats.org/wordprocessingml/2006/main">
        <w:t xml:space="preserve">2. Хүнд хэцүү үед ч гэсэн Бурхан биднийг тэжээнэ гэдэгт итгэж болно.</w:t>
      </w:r>
    </w:p>
    <w:p/>
    <w:p>
      <w:r xmlns:w="http://schemas.openxmlformats.org/wordprocessingml/2006/main">
        <w:t xml:space="preserve">1. Исаиа 46:10-11 - "Эхнээсээ төгсгөлийг тунхаглаж, эрт дээр үеэс хараахан болоогүй зүйлсийг тунхаглаж, "Миний зөвлөгөө зогсох болно, мөн би бүх таалалд нийцэх болно."</w:t>
      </w:r>
    </w:p>
    <w:p/>
    <w:p>
      <w:r xmlns:w="http://schemas.openxmlformats.org/wordprocessingml/2006/main">
        <w:t xml:space="preserve">2. Филиппой 4:19 - "Харин миний Бурхан Өөрийн алдрын баялгийн дагуу та нарын бүх хэрэгцээг Христ Есүсээр хангах болно."</w:t>
      </w:r>
    </w:p>
    <w:p/>
    <w:p>
      <w:r xmlns:w="http://schemas.openxmlformats.org/wordprocessingml/2006/main">
        <w:t xml:space="preserve">Эхлэл 47:22 Тэр зөвхөн тахилч нарын газрыг худалдаж аваагүй. Учир нь тахилч нарт Фараоны өгсөн хувийг идсэн бөгөөд тэд газар нутгаа худалдсангүй.</w:t>
      </w:r>
    </w:p>
    <w:p/>
    <w:p>
      <w:r xmlns:w="http://schemas.openxmlformats.org/wordprocessingml/2006/main">
        <w:t xml:space="preserve">Фараон тахилч нарт газар нутгийнхаа тодорхой хэсгийг өгсөн тул тэд газар нутгаа зарах шаардлагагүй байв.</w:t>
      </w:r>
    </w:p>
    <w:p/>
    <w:p>
      <w:r xmlns:w="http://schemas.openxmlformats.org/wordprocessingml/2006/main">
        <w:t xml:space="preserve">1. Бурхан бидний хэрэгцээг хангах болно.</w:t>
      </w:r>
    </w:p>
    <w:p/>
    <w:p>
      <w:r xmlns:w="http://schemas.openxmlformats.org/wordprocessingml/2006/main">
        <w:t xml:space="preserve">2. Бид байгаа зүйлдээ сэтгэл хангалуун байх ёстой.</w:t>
      </w:r>
    </w:p>
    <w:p/>
    <w:p>
      <w:r xmlns:w="http://schemas.openxmlformats.org/wordprocessingml/2006/main">
        <w:t xml:space="preserve">1. Филиппой 4:11-13 - "Би гачигдалтай гэж хэлж байгаа юм биш, учир нь би ямар ч нөхцөлд сэтгэл хангалуун байж сурсан. Би яаж доройтож, хэрхэн элбэг дэлбэг байхыг мэддэг. Мөн ямар ч нөхцөл байдалд би элбэг дэлбэг, өлсгөлөн, элбэг дэлбэг байдал, хэрэгцээтэй тулгарах нууцыг сурсан.</w:t>
      </w:r>
    </w:p>
    <w:p/>
    <w:p>
      <w:r xmlns:w="http://schemas.openxmlformats.org/wordprocessingml/2006/main">
        <w:t xml:space="preserve">2. Дуулал 37:3-5 - Эзэнд найдаж, сайныг үйлд; газар нутаг дээр амьдарч, үнэнч хүмүүстэй нөхөрлө. Их Эзэнд баярла, тэгвэл тэр чиний зүрх сэтгэлийн хүслийг танд өгөх болно. Их Эзэнд замаа даатга; түүнд итгэ, тэгвэл тэр үйлдэл хийх болно.</w:t>
      </w:r>
    </w:p>
    <w:p/>
    <w:p>
      <w:r xmlns:w="http://schemas.openxmlformats.org/wordprocessingml/2006/main">
        <w:t xml:space="preserve">ЭХЛЭЛ 47:23 Иосеф ард түмэнд хандан —Харагтун, би өнөөдөр та нарыг болон таны газрыг Фараонд худалдаж авлаа.</w:t>
      </w:r>
    </w:p>
    <w:p/>
    <w:p>
      <w:r xmlns:w="http://schemas.openxmlformats.org/wordprocessingml/2006/main">
        <w:t xml:space="preserve">Иосеф Египетийн ард түмнийг Фараон газар нутгаа худалдан авч, ирэх жил тариалах үр өгсөн гэж итгүүлсэн.</w:t>
      </w:r>
    </w:p>
    <w:p/>
    <w:p>
      <w:r xmlns:w="http://schemas.openxmlformats.org/wordprocessingml/2006/main">
        <w:t xml:space="preserve">1. Хангамжийн хүч: Өөрийн хэрэгцээг хангахын тулд Бурханд итгэж сурах нь</w:t>
      </w:r>
    </w:p>
    <w:p/>
    <w:p>
      <w:r xmlns:w="http://schemas.openxmlformats.org/wordprocessingml/2006/main">
        <w:t xml:space="preserve">2. Өгөөмөр байдлын адислал: Элбэг дэлбэг байх үед талархалтай байх</w:t>
      </w:r>
    </w:p>
    <w:p/>
    <w:p>
      <w:r xmlns:w="http://schemas.openxmlformats.org/wordprocessingml/2006/main">
        <w:t xml:space="preserve">1. Матай 6:25-34 - Өөрийнхөө амьдралд, юу идэж, уух талаар бүү санаа зов; эсвэл таны биеийн тухай, юу өмсөх вэ.</w:t>
      </w:r>
    </w:p>
    <w:p/>
    <w:p>
      <w:r xmlns:w="http://schemas.openxmlformats.org/wordprocessingml/2006/main">
        <w:t xml:space="preserve">2. Иаков 1:17 - Сайн, төгс бэлэг бүхэн дээрээс бууж ирдэг, сүүдэр солигддог шиг өөрчлөгддөггүй тэнгэрлэг гэрлийн Эцэгээс бууж ирдэг.</w:t>
      </w:r>
    </w:p>
    <w:p/>
    <w:p>
      <w:r xmlns:w="http://schemas.openxmlformats.org/wordprocessingml/2006/main">
        <w:t xml:space="preserve">ЭХЛЭЛ 47:24 Өсөх улиран тохиох дор тавны нэг хэсгийг та нар Фараонд өгч, талбайн үр, та нарын хоол, өрхүүдийн дөрвөн хэсэг нь та нарынх болно. Мөн бяцхан үрсийнхээ хоолонд зориулж болно.</w:t>
      </w:r>
    </w:p>
    <w:p/>
    <w:p>
      <w:r xmlns:w="http://schemas.openxmlformats.org/wordprocessingml/2006/main">
        <w:t xml:space="preserve">Бидний хэрэгцээг хангах Бурханы хангамж.</w:t>
      </w:r>
    </w:p>
    <w:p/>
    <w:p>
      <w:r xmlns:w="http://schemas.openxmlformats.org/wordprocessingml/2006/main">
        <w:t xml:space="preserve">1: Бурхан биднийг элбэг дэлбэгээр хангадаг бөгөөд ингэснээр бид ерөөлөө бусадтай хуваалцах боломжтой.</w:t>
      </w:r>
    </w:p>
    <w:p/>
    <w:p>
      <w:r xmlns:w="http://schemas.openxmlformats.org/wordprocessingml/2006/main">
        <w:t xml:space="preserve">2: Бурхан биднийг ямар ч нөхцөлд хангана гэдэгт итгэж болно.</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Дуулал 37:25 - "Би залуу байсан, одоо хөгширсөн ч зөв шударга хүн хаягдсан, үр хүүхдүүд нь талх гуйж байхыг хараагүй."</w:t>
      </w:r>
    </w:p>
    <w:p/>
    <w:p>
      <w:r xmlns:w="http://schemas.openxmlformats.org/wordprocessingml/2006/main">
        <w:t xml:space="preserve">Эхлэл 47:25 Тэд "Та бидний амийг аварсан. Эзэний мэлмийд нигүүлслийг олцгооё. Бид Фараоны зарц болно" гэв.</w:t>
      </w:r>
    </w:p>
    <w:p/>
    <w:p>
      <w:r xmlns:w="http://schemas.openxmlformats.org/wordprocessingml/2006/main">
        <w:t xml:space="preserve">Иосефын эелдэг, өршөөл нь ах дүү нартаа Фараоны мэлмийд тааллыг олох боломжийг олгосон.</w:t>
      </w:r>
    </w:p>
    <w:p/>
    <w:p>
      <w:r xmlns:w="http://schemas.openxmlformats.org/wordprocessingml/2006/main">
        <w:t xml:space="preserve">1: Иосеф ах нартаа өршөөл үзүүлсэн шиг бид эргэн тойрныхоо хүмүүст нигүүлсэнгүй, эелдэг байх ёстой.</w:t>
      </w:r>
    </w:p>
    <w:p/>
    <w:p>
      <w:r xmlns:w="http://schemas.openxmlformats.org/wordprocessingml/2006/main">
        <w:t xml:space="preserve">2: Иосеф ах дүү нартаа өршөөл үзүүлсэн нь Фараоны мэлмийд тааллыг олох боломжийг олгосон шиг Бурханы нигүүлсэл, нигүүлсэл ямар ч саад бэрхшээлийг даван туулж чадна.</w:t>
      </w:r>
    </w:p>
    <w:p/>
    <w:p>
      <w:r xmlns:w="http://schemas.openxmlformats.org/wordprocessingml/2006/main">
        <w:t xml:space="preserve">1: Матай 5:7, "Өршөөгчид ерөөлтэй еэ, учир нь тэд өршөөлийг хүлээн авах болно."</w:t>
      </w:r>
    </w:p>
    <w:p/>
    <w:p>
      <w:r xmlns:w="http://schemas.openxmlformats.org/wordprocessingml/2006/main">
        <w:t xml:space="preserve">2: Лук 6:36, "Таны Эцэг нигүүлсэнгүй байдгийн адил энэрэнгүй бай."</w:t>
      </w:r>
    </w:p>
    <w:p/>
    <w:p>
      <w:r xmlns:w="http://schemas.openxmlformats.org/wordprocessingml/2006/main">
        <w:t xml:space="preserve">ЭХЛЭЛ 47:26 Иосеф Египетийн нутаг дэвсгэрийн тавны нэг хэсгийг Фараонд эзэмшүүлэхийг өнөөдрийг хүртэл хууль болгов. Фараоных биш зөвхөн тахилч нарын нутгаас бусад нь.</w:t>
      </w:r>
    </w:p>
    <w:p/>
    <w:p>
      <w:r xmlns:w="http://schemas.openxmlformats.org/wordprocessingml/2006/main">
        <w:t xml:space="preserve">Иосеф Египетэд тахилч нарын нутгаас бусад газрын тавны нэг хэсгийг Фараон авах тухай хууль тогтоожээ.</w:t>
      </w:r>
    </w:p>
    <w:p/>
    <w:p>
      <w:r xmlns:w="http://schemas.openxmlformats.org/wordprocessingml/2006/main">
        <w:t xml:space="preserve">1. Бурханы хангамжийн төлөвлөгөө: Египет дэх Иосефын жишээ</w:t>
      </w:r>
    </w:p>
    <w:p/>
    <w:p>
      <w:r xmlns:w="http://schemas.openxmlformats.org/wordprocessingml/2006/main">
        <w:t xml:space="preserve">2. Эрх мэдэлд захирагдах нь: Иосефын Фараонд дуулгавартай байдал</w:t>
      </w:r>
    </w:p>
    <w:p/>
    <w:p>
      <w:r xmlns:w="http://schemas.openxmlformats.org/wordprocessingml/2006/main">
        <w:t xml:space="preserve">1. Эхлэл 47:26</w:t>
      </w:r>
    </w:p>
    <w:p/>
    <w:p>
      <w:r xmlns:w="http://schemas.openxmlformats.org/wordprocessingml/2006/main">
        <w:t xml:space="preserve">2. Матай 25:14-30 (Авьяасуудын тухай сургаалт зүйрлэл)</w:t>
      </w:r>
    </w:p>
    <w:p/>
    <w:p>
      <w:r xmlns:w="http://schemas.openxmlformats.org/wordprocessingml/2006/main">
        <w:t xml:space="preserve">ЭХЛЭЛ 47:27 Израиль Египетийн нутаг, Гошены нутагт оршин суув. мөн тэд тэнд эзэмшилтэй байсан, мөн өсөж, мөн үлэмж үржсэн.</w:t>
      </w:r>
    </w:p>
    <w:p/>
    <w:p>
      <w:r xmlns:w="http://schemas.openxmlformats.org/wordprocessingml/2006/main">
        <w:t xml:space="preserve">Израиль Египетийн нутаг дэвсгэрт, ялангуяа Гошенийн нутагт суурьшиж, тэндээ цэцэглэн хөгжиж, асар их олширчээ.</w:t>
      </w:r>
    </w:p>
    <w:p/>
    <w:p>
      <w:r xmlns:w="http://schemas.openxmlformats.org/wordprocessingml/2006/main">
        <w:t xml:space="preserve">1. Дуулгавартай байхын адислалууд: Бурхан Өөрт нь дуулгавартай байсан хүмүүсийг амьдрах, цэцэглэн хөгжих орон зайгаар хангаснаар шагнадаг.</w:t>
      </w:r>
    </w:p>
    <w:p/>
    <w:p>
      <w:r xmlns:w="http://schemas.openxmlformats.org/wordprocessingml/2006/main">
        <w:t xml:space="preserve">2. Бурханы үнэнч байдал: Хэцүү нөхцөл байдалд байсан ч Бурхан Өөрийн хүмүүсийг үнэнчээр хангадаг.</w:t>
      </w:r>
    </w:p>
    <w:p/>
    <w:p>
      <w:r xmlns:w="http://schemas.openxmlformats.org/wordprocessingml/2006/main">
        <w:t xml:space="preserve">1. Дэд хууль 28:1-14 - Дуулгавартай байдлын адислал ба дуулгаваргүй байдлын хараал.</w:t>
      </w:r>
    </w:p>
    <w:p/>
    <w:p>
      <w:r xmlns:w="http://schemas.openxmlformats.org/wordprocessingml/2006/main">
        <w:t xml:space="preserve">2. Дуулал 33:18-22 - Бурханы үнэнч байдал, болгоомжлол.</w:t>
      </w:r>
    </w:p>
    <w:p/>
    <w:p>
      <w:r xmlns:w="http://schemas.openxmlformats.org/wordprocessingml/2006/main">
        <w:t xml:space="preserve">ЭХЛЭЛ 47:28 Иаков Египетийн нутагт арван долоон жил амьдарсан бөгөөд Иаковын нас бүхэлдээ зуун дөчин долоон жил байв.</w:t>
      </w:r>
    </w:p>
    <w:p/>
    <w:p>
      <w:r xmlns:w="http://schemas.openxmlformats.org/wordprocessingml/2006/main">
        <w:t xml:space="preserve">Иаков Египетэд 17 жил амьдарч, 147 насандаа нас баржээ.</w:t>
      </w:r>
    </w:p>
    <w:p/>
    <w:p>
      <w:r xmlns:w="http://schemas.openxmlformats.org/wordprocessingml/2006/main">
        <w:t xml:space="preserve">1. Амьдралын богинохон байдал, түүнийг хэрхэн үр дүнтэй ашиглах талаар.</w:t>
      </w:r>
    </w:p>
    <w:p/>
    <w:p>
      <w:r xmlns:w="http://schemas.openxmlformats.org/wordprocessingml/2006/main">
        <w:t xml:space="preserve">2. Ахмад настнуудыг хүндлэхийн ач холбогдол, тэдний мэргэн ухаан.</w:t>
      </w:r>
    </w:p>
    <w:p/>
    <w:p>
      <w:r xmlns:w="http://schemas.openxmlformats.org/wordprocessingml/2006/main">
        <w:t xml:space="preserve">1. Дуулал 90:12 - Тиймээс зүрх сэтгэлээ мэргэн ухаанд ашиглахын тулд бидний өдрүүдийг тоолохыг бидэнд зааж өгөөч.</w:t>
      </w:r>
    </w:p>
    <w:p/>
    <w:p>
      <w:r xmlns:w="http://schemas.openxmlformats.org/wordprocessingml/2006/main">
        <w:t xml:space="preserve">2. Левит 19:32 - Чи хөгшин толгойн өмнө босож, хөгшин хүний нүүрийг хүндэлж, Бурханаасаа эмээгтүн. Би бол ЭЗЭН мөн.</w:t>
      </w:r>
    </w:p>
    <w:p/>
    <w:p>
      <w:r xmlns:w="http://schemas.openxmlformats.org/wordprocessingml/2006/main">
        <w:t xml:space="preserve">ЭХЛЭЛ 47:29 Израиль үхэх цаг ойртож, тэрээр өөрийн хүү Иосефыг дуудаж, түүнд —Хэрэв би одоо чиний мэлмийд нигүүлслийг олсон бол, гараа гуяны минь доор тавьж, түүнд өгөөч гэж гуйлаа. надтай эелдэг, үнэнчээр; Намайг Египетэд бүү оршуулаач.</w:t>
      </w:r>
    </w:p>
    <w:p/>
    <w:p>
      <w:r xmlns:w="http://schemas.openxmlformats.org/wordprocessingml/2006/main">
        <w:t xml:space="preserve">Израиль Иосефыг нас барахаасаа өмнө Египетэд биш, эх орондоо оршуулахаа амлахыг хүссэн.</w:t>
      </w:r>
    </w:p>
    <w:p/>
    <w:p>
      <w:r xmlns:w="http://schemas.openxmlformats.org/wordprocessingml/2006/main">
        <w:t xml:space="preserve">1. Өв залгамжлалын хүч: Израиль ба Иосефын түүх</w:t>
      </w:r>
    </w:p>
    <w:p/>
    <w:p>
      <w:r xmlns:w="http://schemas.openxmlformats.org/wordprocessingml/2006/main">
        <w:t xml:space="preserve">2. Амлалтаа биелүүлэхийн ач холбогдол: Иосефын Израильтай байгуулсан гэрээний тухай эргэцүүлэл</w:t>
      </w:r>
    </w:p>
    <w:p/>
    <w:p>
      <w:r xmlns:w="http://schemas.openxmlformats.org/wordprocessingml/2006/main">
        <w:t xml:space="preserve">1. Дэд хууль 7:9 (Тиймээс та нарын Бурхан ЭЗЭН бол Бурхан, Тэр бол өөрийг нь хайрлаж, зарлигуудыг нь дагадаг хүмүүсийн мянган үеийнхэнтэй хайрын гэрээгээ сахидаг үнэнч Бурхан гэдгийг мэд.)</w:t>
      </w:r>
    </w:p>
    <w:p/>
    <w:p>
      <w:r xmlns:w="http://schemas.openxmlformats.org/wordprocessingml/2006/main">
        <w:t xml:space="preserve">2. Номлогчийн үгс 5:4-5 ( Чи Бурханд тангараг өргөхдөө түүнийг биелүүлэхийг бүү хойшлуул. Тэр тэнэг хүмүүст таашаал өгдөггүй; тангарагтаа биелүүл. Тангараг өргөөгүй нь нэгийг хийж, биелүүлээгүй нь дээр. тэр.)</w:t>
      </w:r>
    </w:p>
    <w:p/>
    <w:p>
      <w:r xmlns:w="http://schemas.openxmlformats.org/wordprocessingml/2006/main">
        <w:t xml:space="preserve">ЭХЛЭЛ 47:30 Харин би эцэг өвгөдийнхөө дэргэд хэвтэхэд чи намайг Египетээс гаргаж, тэдний оршуулгын газарт оршуулна. Тэр "Би чиний хэлснийг хийнэ" гэв.</w:t>
      </w:r>
    </w:p>
    <w:p/>
    <w:p>
      <w:r xmlns:w="http://schemas.openxmlformats.org/wordprocessingml/2006/main">
        <w:t xml:space="preserve">Иаков Иосефт Канаан нутагт оршуулна гэж хэлсэн бөгөөд Иосеф зөвшөөрөв.</w:t>
      </w:r>
    </w:p>
    <w:p/>
    <w:p>
      <w:r xmlns:w="http://schemas.openxmlformats.org/wordprocessingml/2006/main">
        <w:t xml:space="preserve">1. Иаковын өвийг дурсан санах нь - Газрын тухай Бурханы амлалтад Иаковын итгэл Израилийн ард түмнийг хэрхэн өөрчилсөн.</w:t>
      </w:r>
    </w:p>
    <w:p/>
    <w:p>
      <w:r xmlns:w="http://schemas.openxmlformats.org/wordprocessingml/2006/main">
        <w:t xml:space="preserve">2. Иосефын үнэнч байдал - Иосеф Бурханы хүсэлд үнэнч байж, эцэгтээ амласан амлалт.</w:t>
      </w:r>
    </w:p>
    <w:p/>
    <w:p>
      <w:r xmlns:w="http://schemas.openxmlformats.org/wordprocessingml/2006/main">
        <w:t xml:space="preserve">1. Матай 7:7-8 - Асуул, тэгвэл чамд өгөгдөнө; хай, тэгвэл та олох болно; тогш, тэгвэл энэ нь танд нээгдэх болно. Учир нь гуйсан хүн бүр авдаг, хайгч нь олдог бөгөөд тогшсон хүнд нээгдэнэ.</w:t>
      </w:r>
    </w:p>
    <w:p/>
    <w:p>
      <w:r xmlns:w="http://schemas.openxmlformats.org/wordprocessingml/2006/main">
        <w:t xml:space="preserve">2. 1 Петр 4:10 - Хүн бүр бэлгийг хүлээн авсан тул түүнийгээ Бурханы төрөл бүрийн нигүүлслийн сайн даамлууд болгон бие биедээ үйлчлэхийн тулд ашигла.</w:t>
      </w:r>
    </w:p>
    <w:p/>
    <w:p>
      <w:r xmlns:w="http://schemas.openxmlformats.org/wordprocessingml/2006/main">
        <w:t xml:space="preserve">Эхлэл 47:31 Тэр —Надад тангараглаач гэв. Тэгээд тэр түүнд тангараглав. Тэгээд Израиль орны толгой дээр бөхийв.</w:t>
      </w:r>
    </w:p>
    <w:p/>
    <w:p>
      <w:r xmlns:w="http://schemas.openxmlformats.org/wordprocessingml/2006/main">
        <w:t xml:space="preserve">Израиль Египетэд амьдрах байр өгөхийн тулд Фараонд үйлчлэхээ тангараглав.</w:t>
      </w:r>
    </w:p>
    <w:p/>
    <w:p>
      <w:r xmlns:w="http://schemas.openxmlformats.org/wordprocessingml/2006/main">
        <w:t xml:space="preserve">1. Амлалт өгөхийн ач холбогдол: Израилийн сургамж</w:t>
      </w:r>
    </w:p>
    <w:p/>
    <w:p>
      <w:r xmlns:w="http://schemas.openxmlformats.org/wordprocessingml/2006/main">
        <w:t xml:space="preserve">2. Амлалтаа биелүүлэх нь: Израилийн жишээ</w:t>
      </w:r>
    </w:p>
    <w:p/>
    <w:p>
      <w:r xmlns:w="http://schemas.openxmlformats.org/wordprocessingml/2006/main">
        <w:t xml:space="preserve">1. Еврей 11:17-19 - Итгэлээр Абрахам соригдохдоо Исаакийг өргөсөн бөгөөд амлалтыг хүлээн авсан хүн өөрийн цорын ганц хүүгээ өргөх үйлдлээрээ "Исаакаар дамжуулан чи Есүсийг өргөх болно" гэж хэлсэн байдаг. үр удмаа нэрлэнэ. Бурхан түүнийг үхэгсдээс амилуулж чадлаа гэж тэр бодсон бөгөөд дүрсээр хэлбэл, түүнийг буцааж хүлээн авсан.</w:t>
      </w:r>
    </w:p>
    <w:p/>
    <w:p>
      <w:r xmlns:w="http://schemas.openxmlformats.org/wordprocessingml/2006/main">
        <w:t xml:space="preserve">2. Матай 5:33-37 - Эртний хүмүүст "Та нар худал тангараглахгүй, харин Их Эзэнд тангарагласнаа биелүүл" гэж хэлснийг та нар дахин сонссон. Гэхдээ би та нарт хэлье: Тэнгэрээр ч битгий тангараг өргө, учир нь энэ бол Бурханы сэнтий юм уу, эсвэл газар нутгаар, учир нь энэ бол түүний хөлийн гишгүүр юм уу Иерусалимаар, учир нь энэ бол агуу хааны хот юм. . Толгой дээрээ тангараг бүү өргө, учир нь чи нэг үсийг цагаан эсвэл хар болгож чадахгүй. Таны хэлж буй зүйл зүгээр л Тийм эсвэл Үгүй байг; үүнээс илүү бүх зүйл бузар муугаас ирдэг.</w:t>
      </w:r>
    </w:p>
    <w:p/>
    <w:p>
      <w:r xmlns:w="http://schemas.openxmlformats.org/wordprocessingml/2006/main">
        <w:t xml:space="preserve">Эхлэл 48-ыг дараах ишлэлүүдийн хамт гурван догол мөрөнд нэгтгэн дүгнэж болно.</w:t>
      </w:r>
    </w:p>
    <w:p/>
    <w:p>
      <w:r xmlns:w="http://schemas.openxmlformats.org/wordprocessingml/2006/main">
        <w:t xml:space="preserve">1-р догол мөр: Эхлэл 48:1-7-д Иосеф эцэг Иаковынхоо өвчтэй байгаа тухай мэдээ авч, Манассе, Ефраим хоёр хүүтэйгээ уулзахаар очив. Иаков Бурханы өөртэй нь байгуулсан гэрээний талаар ярьж, түүний үр удам олон үндэстэн болно гэж Иосефт амлав. Иаков Иосефын хөвгүүдийг хараад, тэднийг өөрийн болгож, Реубен, Симеон хоёртой тэнцэх өвтэй болно гэж тунхаглав. Гэсэн хэдий ч, Иосефоос төрсөн ирээдүйн хүүхдүүд тус тусын овгийн нэг хэсэг гэж тооцогддог.</w:t>
      </w:r>
    </w:p>
    <w:p/>
    <w:p>
      <w:r xmlns:w="http://schemas.openxmlformats.org/wordprocessingml/2006/main">
        <w:t xml:space="preserve">2-р догол мөр: Эхлэл 48:8-16-д үргэлжлүүлэн Иаков баруун гараа бага хүү Ефраим дээр, зүүн гараа ууган хүү Манассе дээр тавин Иосефын хөвгүүдийг адислав. Энэхүү урвуу байдал нь Иосефыг гайхшруулж, адислал нь төрөлхийн дэг журмыг дагаж мөрдөхийг хүлээж байна. Гэсэн хэдий ч Бурхан Ефраимыг ирээдүйн адислал, хөгжил цэцэглэлтийн хувьд Манассегаас илүү байхаар сонгосон учраас санаатай гэж Иаков тайлбарлав.</w:t>
      </w:r>
    </w:p>
    <w:p/>
    <w:p>
      <w:r xmlns:w="http://schemas.openxmlformats.org/wordprocessingml/2006/main">
        <w:t xml:space="preserve">3-р догол мөр: Эхлэл 48:17-22-т Иосеф адислалын ёслолын үеэр аавыгаа гараа зөрүүлж байхыг хараад санаа зовж байгаагаа илэрхийлсэн байдаг. Тэрээр Иаковын гарыг солих замаар үүнийг засах гэж оролдсон боловч үүнийг Бурханы төлөвлөгөөний дагуу зориудаар хийсэн гэж хэлдэг. Иаков төгсгөлд нь Иосефын үр удамд газар нутгийг өвлүүлэх Бурханы амлалтыг давтан хэлж, ах дүү нарт нь өгсөн газраас илүү газар нутгийг түүнд нэмж өгсөн.</w:t>
      </w:r>
    </w:p>
    <w:p/>
    <w:p>
      <w:r xmlns:w="http://schemas.openxmlformats.org/wordprocessingml/2006/main">
        <w:t xml:space="preserve">Дүгнэж хэлэхэд:</w:t>
      </w:r>
    </w:p>
    <w:p>
      <w:r xmlns:w="http://schemas.openxmlformats.org/wordprocessingml/2006/main">
        <w:t xml:space="preserve">Эхлэл 48-д:</w:t>
      </w:r>
    </w:p>
    <w:p>
      <w:r xmlns:w="http://schemas.openxmlformats.org/wordprocessingml/2006/main">
        <w:t xml:space="preserve">Иосеф хоёр хүүгээ дагуулан өвчтэй аавдаа очих нь;</w:t>
      </w:r>
    </w:p>
    <w:p>
      <w:r xmlns:w="http://schemas.openxmlformats.org/wordprocessingml/2006/main">
        <w:t xml:space="preserve">Иаков Манассе, Ефраимыг өөрийн болгож авсан;</w:t>
      </w:r>
    </w:p>
    <w:p>
      <w:r xmlns:w="http://schemas.openxmlformats.org/wordprocessingml/2006/main">
        <w:t xml:space="preserve">Тэдний ирээдүйн өв залгамжлалын тухай тунхаглал.</w:t>
      </w:r>
    </w:p>
    <w:p/>
    <w:p>
      <w:r xmlns:w="http://schemas.openxmlformats.org/wordprocessingml/2006/main">
        <w:t xml:space="preserve">Иаков Манассегийн төлөө Ефраимыг ерөөж, төрөлхийн зарлигийн эсрэг;</w:t>
      </w:r>
    </w:p>
    <w:p>
      <w:r xmlns:w="http://schemas.openxmlformats.org/wordprocessingml/2006/main">
        <w:t xml:space="preserve">Энэ нь Ефраимд илүү их адислал хүртээх Бурханы төлөвлөгөөний нэг хэсэг гэдгийг тайлбарлах;</w:t>
      </w:r>
    </w:p>
    <w:p>
      <w:r xmlns:w="http://schemas.openxmlformats.org/wordprocessingml/2006/main">
        <w:t xml:space="preserve">Иосеф санаа зовж буйгаа илэрхийлж байгаа боловч бурханлаг санаа зорилгын талаар тайвширч байна.</w:t>
      </w:r>
    </w:p>
    <w:p/>
    <w:p>
      <w:r xmlns:w="http://schemas.openxmlformats.org/wordprocessingml/2006/main">
        <w:t xml:space="preserve">Иаков Иосефын үр удамд газар нутгийг өвлүүлэх тухай Бурханы амлалтыг давтан хэлсэн;</w:t>
      </w:r>
    </w:p>
    <w:p>
      <w:r xmlns:w="http://schemas.openxmlformats.org/wordprocessingml/2006/main">
        <w:t xml:space="preserve">Бусад ах нарт өгөгдсөнөөс илүү нэмэлт хэсгийг түүнд олгох;</w:t>
      </w:r>
    </w:p>
    <w:p>
      <w:r xmlns:w="http://schemas.openxmlformats.org/wordprocessingml/2006/main">
        <w:t xml:space="preserve">Энэ бүлэг нь гэр бүлийн динамикийн хүрээнд адислалууд нэг үеэс нөгөөд дамждагийг онцлон тэмдэглэж, мөн төрөлхийн ёс заншил дээрх тэнгэрлэг дээд эрх мэдлийг онцолж байна. Энэ нь Иаков хэрхэн Иосефын хөвгүүдийг авга ахынхаа удмын зэрэгцээ бүрэн эрхт овог аймгууд болгон үрчилж авсныг харуулж байна. Эхлэл 48 нь зөвхөн төрсөн дараалалд үндэслэсэн ердийн хүлээлтээс илүүтэй Бурханы зорилгын дагуу Ефраим, Манассе хоёрт өвөг дээдсийн адислалууд хүртдэг чухал мөчийг илэрхийлдэг.</w:t>
      </w:r>
    </w:p>
    <w:p/>
    <w:p>
      <w:r xmlns:w="http://schemas.openxmlformats.org/wordprocessingml/2006/main">
        <w:t xml:space="preserve">ЭХЛЭЛ 48:1 Үүний дараа нэг нь Иосефт —Харагтун, эцэг чинь өвдөж байна гэж хэлээд, Манассе, Ефраим хоёр хүүгээ дагуулан авав.</w:t>
      </w:r>
    </w:p>
    <w:p/>
    <w:p>
      <w:r xmlns:w="http://schemas.openxmlformats.org/wordprocessingml/2006/main">
        <w:t xml:space="preserve">Иосефт аав нь өвчтэй байгаа бөгөөд хоёр хүү Манассе, Ефраим хоёроо дагуулан явав.</w:t>
      </w:r>
    </w:p>
    <w:p/>
    <w:p>
      <w:r xmlns:w="http://schemas.openxmlformats.org/wordprocessingml/2006/main">
        <w:t xml:space="preserve">1. Хүнд хэцүү үед хүүхдүүдээ дагуулан явахын ач холбогдол</w:t>
      </w:r>
    </w:p>
    <w:p/>
    <w:p>
      <w:r xmlns:w="http://schemas.openxmlformats.org/wordprocessingml/2006/main">
        <w:t xml:space="preserve">2. Зовлон бэрхшээлийг даван туулах итгэлийн хүч</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Дэд хууль 31:8 - "Эзэн Өөрөө чиний өмнө явж, чамтай хамт байх болно; Тэр чамайг хэзээ ч орхихгүй, чамайг орхихгүй. Бүү ай, бүү шантар."</w:t>
      </w:r>
    </w:p>
    <w:p/>
    <w:p>
      <w:r xmlns:w="http://schemas.openxmlformats.org/wordprocessingml/2006/main">
        <w:t xml:space="preserve">Эхлэл 48:2 Нэгэн нь Иаковт хандан —Харагтун, чиний хүү Иосеф чам уруу ирж байна.</w:t>
      </w:r>
    </w:p>
    <w:p/>
    <w:p>
      <w:r xmlns:w="http://schemas.openxmlformats.org/wordprocessingml/2006/main">
        <w:t xml:space="preserve">Иаковыг Иосеф өөртэй нь уулзахаар ирж байна гэж хэлсэн тул тэрээр өөрийгөө хүчирхэгжүүлж, орондоо суув.</w:t>
      </w:r>
    </w:p>
    <w:p/>
    <w:p>
      <w:r xmlns:w="http://schemas.openxmlformats.org/wordprocessingml/2006/main">
        <w:t xml:space="preserve">1. Бурханы төлөвлөгөөнд итгэх итгэл, итгэлийн ач холбогдол.</w:t>
      </w:r>
    </w:p>
    <w:p/>
    <w:p>
      <w:r xmlns:w="http://schemas.openxmlformats.org/wordprocessingml/2006/main">
        <w:t xml:space="preserve">2. Бид Бурханаас хүч чадлыг эрэлхийлснээр бидний бодож байгаагаас илүү ихийг хийж чадна.</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Эхлэл 48:3 Иаков Иосефт —Бүхнийг Чадагч Бурхан Канаан нутгийн Лузад надад үзэгдэж, намайг ерөөв.</w:t>
      </w:r>
    </w:p>
    <w:p/>
    <w:p>
      <w:r xmlns:w="http://schemas.openxmlformats.org/wordprocessingml/2006/main">
        <w:t xml:space="preserve">Иаков Төгс Хүчит Бурхан Лузад түүнд хэрхэн үзэгдэж, түүнийг адисалсан тухай гэрчлэлээ хуваалцдаг.</w:t>
      </w:r>
    </w:p>
    <w:p/>
    <w:p>
      <w:r xmlns:w="http://schemas.openxmlformats.org/wordprocessingml/2006/main">
        <w:t xml:space="preserve">1. Бурханы цаг хугацааг итгэж сурах нь</w:t>
      </w:r>
    </w:p>
    <w:p/>
    <w:p>
      <w:r xmlns:w="http://schemas.openxmlformats.org/wordprocessingml/2006/main">
        <w:t xml:space="preserve">2. Бурханы ерөөлийн хүч</w:t>
      </w:r>
    </w:p>
    <w:p/>
    <w:p>
      <w:r xmlns:w="http://schemas.openxmlformats.org/wordprocessingml/2006/main">
        <w:t xml:space="preserve">1. Дуулал 46:10 - "Чи чимээгүй байж, Намайг Бурхан гэдгийг мэд."</w:t>
      </w:r>
    </w:p>
    <w:p/>
    <w:p>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ЭХЛЭЛ 48:4 Тэгээд надад "Харагтун, Би чамайг үр өгөөжтэй болгож, үржүүлж, чамаас олон хүнийг бий болгоно. мөн энэ нутгийг чиний дараа чиний үр удамд мөнхийн эзэмшил болгон өгөх болно.</w:t>
      </w:r>
    </w:p>
    <w:p/>
    <w:p>
      <w:r xmlns:w="http://schemas.openxmlformats.org/wordprocessingml/2006/main">
        <w:t xml:space="preserve">Бурхан Иаковт үр удамд нь элбэг дэлбэг ирээдүй, газар нутгийг амласан.</w:t>
      </w:r>
    </w:p>
    <w:p/>
    <w:p>
      <w:r xmlns:w="http://schemas.openxmlformats.org/wordprocessingml/2006/main">
        <w:t xml:space="preserve">1: Хэрэв бид Түүнд найдвал Бурхан бидэнд өгсөн амлалтаа биелүүлэх болно.</w:t>
      </w:r>
    </w:p>
    <w:p/>
    <w:p>
      <w:r xmlns:w="http://schemas.openxmlformats.org/wordprocessingml/2006/main">
        <w:t xml:space="preserve">2: Бурхан Өөрийн хүмүүсийг ямар ч нөхцөл байдлаас үл хамааран хангахад итгэлтэй байдаг.</w:t>
      </w:r>
    </w:p>
    <w:p/>
    <w:p>
      <w:r xmlns:w="http://schemas.openxmlformats.org/wordprocessingml/2006/main">
        <w:t xml:space="preserve">1: Ром 8:28,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2: Еврей 10:23, "Бид итгэлийнхээ мэргэжлийг эргэлзэлгүйгээр барьцгаая; (Учир нь тэр амласандаа итгэлтэй;)".</w:t>
      </w:r>
    </w:p>
    <w:p/>
    <w:p>
      <w:r xmlns:w="http://schemas.openxmlformats.org/wordprocessingml/2006/main">
        <w:t xml:space="preserve">ЭХЛЭЛ 48:5 Эдүгээ Египетэд намайг чам дээр ирэхээс өмнө Египетийн нутагт чамд төрсөн чиний хоёр хүү Ефраим, Манассе нар минийх мөн. Реубен, Симеон хоёрын адил тэд минийх болно.</w:t>
      </w:r>
    </w:p>
    <w:p/>
    <w:p>
      <w:r xmlns:w="http://schemas.openxmlformats.org/wordprocessingml/2006/main">
        <w:t xml:space="preserve">Иаков Иосефын хөвгүүд болох Ефраим, Манассе нарыг өөрийн хүүхэд болгон өргөж авч, тэдэнд адислал өгсөн.</w:t>
      </w:r>
    </w:p>
    <w:p/>
    <w:p>
      <w:r xmlns:w="http://schemas.openxmlformats.org/wordprocessingml/2006/main">
        <w:t xml:space="preserve">1. Үрчлэлтийн хүч: Иаков Ефраим, Манассе хоёрыг хэрхэн тэвэрсэн бэ?</w:t>
      </w:r>
    </w:p>
    <w:p/>
    <w:p>
      <w:r xmlns:w="http://schemas.openxmlformats.org/wordprocessingml/2006/main">
        <w:t xml:space="preserve">2. Иаковын адислал: Бурхан түүхийн замыг хэрхэн өөрчилсөн</w:t>
      </w:r>
    </w:p>
    <w:p/>
    <w:p>
      <w:r xmlns:w="http://schemas.openxmlformats.org/wordprocessingml/2006/main">
        <w:t xml:space="preserve">1. Ром 8:15-17 - Учир нь та нар айж эмээх боолчлолын сүнсийг хүлээн аваагүй, харин Абба аа! Аав!</w:t>
      </w:r>
    </w:p>
    <w:p/>
    <w:p>
      <w:r xmlns:w="http://schemas.openxmlformats.org/wordprocessingml/2006/main">
        <w:t xml:space="preserve">2. Ефес 1:3-5 - Дэлхий байгуулагдахаас өмнө Христ дотор биднийг сонгосон шигээ тэнгэрлэг газар дахь сүнслэг ерөөл бүрээр биднийг адисалсан бидний Эзэн Есүс Христийн Бурхан ба Эцэг магтагдах болтугай. Бид Түүний өмнө ариун бөгөөд гэм зэмгүй байх ёстой. Дуралчихлаа</w:t>
      </w:r>
    </w:p>
    <w:p/>
    <w:p>
      <w:r xmlns:w="http://schemas.openxmlformats.org/wordprocessingml/2006/main">
        <w:t xml:space="preserve">ЭХЛЭЛ 48:6 Тэдний дараа төрүүлэх чиний асуудал чинийх байх бөгөөд тэдний өв залгамжлал дахь ах дүүсийнх нь нэрээр нэрлэгдэх болно.</w:t>
      </w:r>
    </w:p>
    <w:p/>
    <w:p>
      <w:r xmlns:w="http://schemas.openxmlformats.org/wordprocessingml/2006/main">
        <w:t xml:space="preserve">Их Эзэн Иаковын үр удамд ах дүүсийнх нь дараа өвийг өгнө гэж амласан.</w:t>
      </w:r>
    </w:p>
    <w:p/>
    <w:p>
      <w:r xmlns:w="http://schemas.openxmlformats.org/wordprocessingml/2006/main">
        <w:t xml:space="preserve">1. Бурханы үнэнч амлалт: Абрахамын үр удамтай байгуулсан Бурханы гэрээ хэрхэн бүрэн биелсэн бэ?</w:t>
      </w:r>
    </w:p>
    <w:p/>
    <w:p>
      <w:r xmlns:w="http://schemas.openxmlformats.org/wordprocessingml/2006/main">
        <w:t xml:space="preserve">2. Ерөөлөөр амьдрах нь: Бурханы амлалтын өвийг хэрхэн мэдрэх вэ</w:t>
      </w:r>
    </w:p>
    <w:p/>
    <w:p>
      <w:r xmlns:w="http://schemas.openxmlformats.org/wordprocessingml/2006/main">
        <w:t xml:space="preserve">1. Ром 4:13, 16-17 - Учир нь Абрахам болон түүний үр удамд дэлхийн өв залгамжлагч болно гэсэн амлалт нь хуулиар биш, харин итгэлийн зөвт байдлын дагуу ирсэн юм. Ийм учраас энэ амлалт нь зөвхөн хуулийг дагаж мөрддөг хүмүүст төдийгүй бидний эцэг болох Абрахамын итгэлийг хуваалцдаг нэгэнд нигүүлсэл дээр тулгуурлан, түүний бүх үр удамд баталгаатай байхын тулд энэ нь итгэлээс хамаарна. бүгд.</w:t>
      </w:r>
    </w:p>
    <w:p/>
    <w:p>
      <w:r xmlns:w="http://schemas.openxmlformats.org/wordprocessingml/2006/main">
        <w:t xml:space="preserve">2. Еврей 6:13-15 - Учир нь Бурхан Абрахамд амлалт өгөхдөө, түүнд тангараглах өөр агуу хүн байхгүй тул "Би чамайг үнэхээр ерөөж, үржүүлэх болно" гэж өөрөө тангарагласан. Ийнхүү Абрахам тэвчээртэй хүлээсний эцэст амлалтаа олж авав. Учир нь хүмүүс өөрөөсөө илүү агуу зүйлээр тангараг өргөдөг бөгөөд тэдний бүх маргаанд тангараг нь баталгааждаг.</w:t>
      </w:r>
    </w:p>
    <w:p/>
    <w:p>
      <w:r xmlns:w="http://schemas.openxmlformats.org/wordprocessingml/2006/main">
        <w:t xml:space="preserve">ЭХЛЭЛ 48:7 Миний хувьд Паданаас ирэхэд, Ефрат хүрэхэд багахан зам үлдсэн байхад Рахел замд Канаан нутагт надаар нас барсан. Ефрат; Бетлехем ч мөн адил.</w:t>
      </w:r>
    </w:p>
    <w:p/>
    <w:p>
      <w:r xmlns:w="http://schemas.openxmlformats.org/wordprocessingml/2006/main">
        <w:t xml:space="preserve">Жейкоб Рахел болон түүнийг оршуулах газрын ач холбогдлыг санав.</w:t>
      </w:r>
    </w:p>
    <w:p/>
    <w:p>
      <w:r xmlns:w="http://schemas.openxmlformats.org/wordprocessingml/2006/main">
        <w:t xml:space="preserve">1. Бурхан бидний тэмцлийг санаж, үргэлжлүүлэх хүчийг өгдөг.</w:t>
      </w:r>
    </w:p>
    <w:p/>
    <w:p>
      <w:r xmlns:w="http://schemas.openxmlformats.org/wordprocessingml/2006/main">
        <w:t xml:space="preserve">2. Хайр үхлийг даван туулж, үргэлж дурсагдах болно.</w:t>
      </w:r>
    </w:p>
    <w:p/>
    <w:p>
      <w:r xmlns:w="http://schemas.openxmlformats.org/wordprocessingml/2006/main">
        <w:t xml:space="preserve">1. Филиппой 4:13 - "Намайг хүчирхэгжүүлэгч Түүгээр би бүх зүйлийг хийж чадна."</w:t>
      </w:r>
    </w:p>
    <w:p/>
    <w:p>
      <w:r xmlns:w="http://schemas.openxmlformats.org/wordprocessingml/2006/main">
        <w:t xml:space="preserve">2. Иохан 11:25-26 - "Есүс түүнд "Би бол амилалт ба амь мөн. Надад итгэсэн хүн үхсэн ч амьд үлдэнэ. Надад амьдарч, итгэдэг хүн бүр хэзээ ч үхэхгүй" гэж хэлсэн.</w:t>
      </w:r>
    </w:p>
    <w:p/>
    <w:p>
      <w:r xmlns:w="http://schemas.openxmlformats.org/wordprocessingml/2006/main">
        <w:t xml:space="preserve">ЭХЛЭЛ 48:8 Израиль Иосефын хөвгүүдийг хараад —Энэ хэн бэ?</w:t>
      </w:r>
    </w:p>
    <w:p/>
    <w:p>
      <w:r xmlns:w="http://schemas.openxmlformats.org/wordprocessingml/2006/main">
        <w:t xml:space="preserve">Израиль Иосефын хөвгүүдийг хараад хэн болохыг асуув.</w:t>
      </w:r>
    </w:p>
    <w:p/>
    <w:p>
      <w:r xmlns:w="http://schemas.openxmlformats.org/wordprocessingml/2006/main">
        <w:t xml:space="preserve">1. Урьдчилан таамаглаагүй нөхцөл байдлын талаархи Бурханы баталгаа - Эхлэл 48:8</w:t>
      </w:r>
    </w:p>
    <w:p/>
    <w:p>
      <w:r xmlns:w="http://schemas.openxmlformats.org/wordprocessingml/2006/main">
        <w:t xml:space="preserve">2. Эцэгийн адислалын хүч - Эхлэл 48:8</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1Шастир 22:11 - Хүү минь, ЭЗЭН чиний тухай айлдсанчлан, чи өөрийн Бурхан ЭЗЭНий өргөөг барихад амжилтанд хүрэхийн тулд ЭЗЭН чамтай хамт байх болтугай.</w:t>
      </w:r>
    </w:p>
    <w:p/>
    <w:p>
      <w:r xmlns:w="http://schemas.openxmlformats.org/wordprocessingml/2006/main">
        <w:t xml:space="preserve">ЭХЛЭЛ 48:9 Иосеф эцэгтээ —Тэд бол миний хөвгүүд бөгөөд энэ газар Бурханы надад өгсөн хүүхдүүд юм. Тэр "Тэднийг надад авчирч өгөөч, би тэднийг ерөөе" гэв.</w:t>
      </w:r>
    </w:p>
    <w:p/>
    <w:p>
      <w:r xmlns:w="http://schemas.openxmlformats.org/wordprocessingml/2006/main">
        <w:t xml:space="preserve">Иосеф хөвгүүдээ Бурханы бэлэг гэж тунхаглаж, тэднийг адислахыг эцгээсээ гуйжээ.</w:t>
      </w:r>
    </w:p>
    <w:p/>
    <w:p>
      <w:r xmlns:w="http://schemas.openxmlformats.org/wordprocessingml/2006/main">
        <w:t xml:space="preserve">1. Бид Түүний адислалуудыг хэрхэн хүлээн авч, хуваалцдаг Бурханы бэлэг</w:t>
      </w:r>
    </w:p>
    <w:p/>
    <w:p>
      <w:r xmlns:w="http://schemas.openxmlformats.org/wordprocessingml/2006/main">
        <w:t xml:space="preserve">2. Өөрийн амьдралдаа Бурханы халамжийг хүлээн зөвшөөрөх нь</w:t>
      </w:r>
    </w:p>
    <w:p/>
    <w:p>
      <w:r xmlns:w="http://schemas.openxmlformats.org/wordprocessingml/2006/main">
        <w:t xml:space="preserve">1. Матай 7:11 - Хэрэв чи муу ч гэсэн хүүхдүүддээ хэрхэн сайн бэлэг өгөхөө мэддэг бол тэнгэр дэх Эцэг чинь өөрөөсөө гуйдаг хүмүүст ямар их сайн бэлгийг өгөх вэ!</w:t>
      </w:r>
    </w:p>
    <w:p/>
    <w:p>
      <w:r xmlns:w="http://schemas.openxmlformats.org/wordprocessingml/2006/main">
        <w:t xml:space="preserve">2. Дуулал 145:8-9 - Их Эзэн нигүүлсэнгүй, энэрэнгүй, уурлахдаа удаан, хайраар баялаг. Их Эзэн бүгдэд сайн; тэр хийсэн бүхнээ өрөвддөг.</w:t>
      </w:r>
    </w:p>
    <w:p/>
    <w:p>
      <w:r xmlns:w="http://schemas.openxmlformats.org/wordprocessingml/2006/main">
        <w:t xml:space="preserve">ЭХЛЭЛ 48:10 Израилийн нүд нь хөгшрөлтийн улмаас бүдгэрч, харж чадахгүй байв. Мөн тэрээр тэднийг өөрт нь ойртуулав; Тэр тэднийг үнсэж, тэврэв.</w:t>
      </w:r>
    </w:p>
    <w:p/>
    <w:p>
      <w:r xmlns:w="http://schemas.openxmlformats.org/wordprocessingml/2006/main">
        <w:t xml:space="preserve">Израиль хөвгүүддээ хөгширсөн нүдийг нь үл харгалзан хайр, энхрийлэл үзүүлсэн.</w:t>
      </w:r>
    </w:p>
    <w:p/>
    <w:p>
      <w:r xmlns:w="http://schemas.openxmlformats.org/wordprocessingml/2006/main">
        <w:t xml:space="preserve">1: Нас, биеийн хязгаарлалтаас үл хамааран хайртай хүмүүстээ хайр, энэрэл үзүүлэхээ бүү мартцгаая.</w:t>
      </w:r>
    </w:p>
    <w:p/>
    <w:p>
      <w:r xmlns:w="http://schemas.openxmlformats.org/wordprocessingml/2006/main">
        <w:t xml:space="preserve">2: Бид Израилиас суралцаж, биеэр илэрхийлэх чадваргүй байсан ч бүх хүнд хайр, хайраа харуулж чадна.</w:t>
      </w:r>
    </w:p>
    <w:p/>
    <w:p>
      <w:r xmlns:w="http://schemas.openxmlformats.org/wordprocessingml/2006/main">
        <w:t xml:space="preserve">1: Ром 13:8 Бие биенээ хайрлахаас өөр хэнд ч өргүй, учир нь бусдыг хайрладаг хүн хуулийг биелүүлсэн байдаг.</w:t>
      </w:r>
    </w:p>
    <w:p/>
    <w:p>
      <w:r xmlns:w="http://schemas.openxmlformats.org/wordprocessingml/2006/main">
        <w:t xml:space="preserve">2: 1 Иохан 4:7-8 Эрхэм найзууд аа, хайр Бурханаас ирдэг тул бие биенээ хайрлацгаая. Хайрлагч хүн бүр Бурханаас төрсөн бөгөөд Бурханыг мэддэг. Хайргүй хүн Бурханыг мэддэггүй, учир нь Бурхан бол хайр юм.</w:t>
      </w:r>
    </w:p>
    <w:p/>
    <w:p>
      <w:r xmlns:w="http://schemas.openxmlformats.org/wordprocessingml/2006/main">
        <w:t xml:space="preserve">ЭХЛЭЛ 48:11 Израиль Иосефт —Би чиний царайг харахыг бодсонгүй. Харагтун, Бурхан надад чиний үр удмыг харуулсан.</w:t>
      </w:r>
    </w:p>
    <w:p/>
    <w:p>
      <w:r xmlns:w="http://schemas.openxmlformats.org/wordprocessingml/2006/main">
        <w:t xml:space="preserve">Бурхан Израильд Иосеф үр удамтай гэдгийг илчилсэн.</w:t>
      </w:r>
    </w:p>
    <w:p/>
    <w:p>
      <w:r xmlns:w="http://schemas.openxmlformats.org/wordprocessingml/2006/main">
        <w:t xml:space="preserve">1. Бурханы төлөвлөгөө бидний хүлээлтээс ч илүү</w:t>
      </w:r>
    </w:p>
    <w:p/>
    <w:p>
      <w:r xmlns:w="http://schemas.openxmlformats.org/wordprocessingml/2006/main">
        <w:t xml:space="preserve">2. Бурханы ерөөл бол болзолгүй</w:t>
      </w:r>
    </w:p>
    <w:p/>
    <w:p>
      <w:r xmlns:w="http://schemas.openxmlformats.org/wordprocessingml/2006/main">
        <w:t xml:space="preserve">1. Эхлэл 48:11</w:t>
      </w:r>
    </w:p>
    <w:p/>
    <w:p>
      <w:r xmlns:w="http://schemas.openxmlformats.org/wordprocessingml/2006/main">
        <w:t xml:space="preserve">2. Ром 8:28-29 Мөн Бурханыг хайрладаг хүмүүст, Түүний зорилгын дагуу дуудагдсан хүмүүсийн хувьд бүх зүйл сайн сайхны төлөө ажилладаг гэдгийг бид мэднэ. Тэрээр олон ах дүүсийн дунд ууган болохын тулд Хүүгийнхээ дүрд нийцүүлэхээр урьдаас мэдэж байсан хүмүүсээ мөн урьдаас тогтоосон.</w:t>
      </w:r>
    </w:p>
    <w:p/>
    <w:p>
      <w:r xmlns:w="http://schemas.openxmlformats.org/wordprocessingml/2006/main">
        <w:t xml:space="preserve">ЭХЛЭЛ 48:12 Иосеф тэднийг өвдөгнийхөө завсраас гаргаж ирээд, нүүрээрээ газар бөхийв.</w:t>
      </w:r>
    </w:p>
    <w:p/>
    <w:p>
      <w:r xmlns:w="http://schemas.openxmlformats.org/wordprocessingml/2006/main">
        <w:t xml:space="preserve">Иосеф ач нараа өвдөгнийхөө завсраас гаргаж ирээд газарт сөгдөн адислав.</w:t>
      </w:r>
    </w:p>
    <w:p/>
    <w:p>
      <w:r xmlns:w="http://schemas.openxmlformats.org/wordprocessingml/2006/main">
        <w:t xml:space="preserve">1. Ерөөлийн бэлэг: Эхлэл 48:12 дээр Иосеф ач хүүдээ хэрхэн адисалсан тухай.</w:t>
      </w:r>
    </w:p>
    <w:p/>
    <w:p>
      <w:r xmlns:w="http://schemas.openxmlformats.org/wordprocessingml/2006/main">
        <w:t xml:space="preserve">2. Хүндэтгэсэн хүндэтгэл үзүүлэх нь: Эхлэл 48:12-т Иосеф хэрхэн газарт мөргөв.</w:t>
      </w:r>
    </w:p>
    <w:p/>
    <w:p>
      <w:r xmlns:w="http://schemas.openxmlformats.org/wordprocessingml/2006/main">
        <w:t xml:space="preserve">1. Эхлэл 27:27-29 - Исаак Есавыг ерөөж байхдаа Иаковыг адислав.</w:t>
      </w:r>
    </w:p>
    <w:p/>
    <w:p>
      <w:r xmlns:w="http://schemas.openxmlformats.org/wordprocessingml/2006/main">
        <w:t xml:space="preserve">2. Матай 5:44 - Есүс дайснуудаа хайрлаж, биднийг хавчиж байгаа хүмүүсийн төлөө залбирахыг тушаасан.</w:t>
      </w:r>
    </w:p>
    <w:p/>
    <w:p>
      <w:r xmlns:w="http://schemas.openxmlformats.org/wordprocessingml/2006/main">
        <w:t xml:space="preserve">ЭХЛЭЛ 48:13 Иосеф тэднийг баруун гартаа Израилийн зүүн гар руу, Манассег зүүн гараараа Израилийн баруун гар руу чиглүүлэн хоёуланг нь барьж, өөрт ойртуулжээ.</w:t>
      </w:r>
    </w:p>
    <w:p/>
    <w:p>
      <w:r xmlns:w="http://schemas.openxmlformats.org/wordprocessingml/2006/main">
        <w:t xml:space="preserve">Иаков ач хүү Ефраим, Манассе нарыг ерөөж, баруун гараа Ефраим дээр, зүүн гараа Манассе дээр тавив.</w:t>
      </w:r>
    </w:p>
    <w:p/>
    <w:p>
      <w:r xmlns:w="http://schemas.openxmlformats.org/wordprocessingml/2006/main">
        <w:t xml:space="preserve">1) Гэр бүлийн адислал: Бурханы бэлгийг таньж, үнэлэх нь</w:t>
      </w:r>
    </w:p>
    <w:p/>
    <w:p>
      <w:r xmlns:w="http://schemas.openxmlformats.org/wordprocessingml/2006/main">
        <w:t xml:space="preserve">2) Хүүхдийг санаатайгаар хүмүүжүүлэх хүч: Өв залгамжлалыг өвлүүлэх</w:t>
      </w:r>
    </w:p>
    <w:p/>
    <w:p>
      <w:r xmlns:w="http://schemas.openxmlformats.org/wordprocessingml/2006/main">
        <w:t xml:space="preserve">1) Сургаалт үгс 17:6: "Ач нар бол хөгшчүүлийн титэм бөгөөд хүүхдүүдийн алдар нь тэдний эцэг юм."</w:t>
      </w:r>
    </w:p>
    <w:p/>
    <w:p>
      <w:r xmlns:w="http://schemas.openxmlformats.org/wordprocessingml/2006/main">
        <w:t xml:space="preserve">2) Дуулал 127:3-5: "Харагтун, хүүхдүүд бол ЭЗЭНээс өв, хэвлий дэх үр жимс нь шагнал юм. Дайчин хүний гарт байгаа сум шиг залуу насны хүүхдүүд. Өөрийнх нь гарыг дүүргэдэг хүн ерөөлтэй еэ. Тэдэнтэй хамт чичирч, дайснуудтайгаа дааман хаалган дээр ярихдаа тэр ичгүүрт өртөхгүй."</w:t>
      </w:r>
    </w:p>
    <w:p/>
    <w:p>
      <w:r xmlns:w="http://schemas.openxmlformats.org/wordprocessingml/2006/main">
        <w:t xml:space="preserve">ЭХЛЭЛ 48:14 Израиль баруун гараа сунган, бага нь байсан Ефраимын толгой дээр, зүүн гараа Манассегийн толгой дээр тавиад, гараа удирдан чиглүүлэв. Учир нь Манассе ууган хүү байв.</w:t>
      </w:r>
    </w:p>
    <w:p/>
    <w:p>
      <w:r xmlns:w="http://schemas.openxmlformats.org/wordprocessingml/2006/main">
        <w:t xml:space="preserve">Израиль өөрийн хоёр ач хүү Ефраим, Манассе хоёрыг баруун гараа Ефраимын толгой дээр, зүүн гараа Манассегийн толгой дээр тавин адислав.</w:t>
      </w:r>
    </w:p>
    <w:p/>
    <w:p>
      <w:r xmlns:w="http://schemas.openxmlformats.org/wordprocessingml/2006/main">
        <w:t xml:space="preserve">1. Ерөөлийн хүч: Өвөөгийн хайр улс үндэстнийг хэрхэн өөрчилсөн</w:t>
      </w:r>
    </w:p>
    <w:p/>
    <w:p>
      <w:r xmlns:w="http://schemas.openxmlformats.org/wordprocessingml/2006/main">
        <w:t xml:space="preserve">2. Бурханы болзолгүй хайр: адислалыг хэрхэн хүлээн авч, өргөжүүлэх вэ</w:t>
      </w:r>
    </w:p>
    <w:p/>
    <w:p>
      <w:r xmlns:w="http://schemas.openxmlformats.org/wordprocessingml/2006/main">
        <w:t xml:space="preserve">1. 2 Коринт 1:3-4: Бидний бүх зовлон зүдгүүрт биднийг тайвшруулж, ивээн тэтгэгч бидний Эзэн Есүс Христийн Бурхан ба Эцэг, нигүүлслийн Эцэг, бүх тайтгарлын Бурхан магтагдах болтугай. ямар ч зовлон зүдгүүртэй тулгардаг бөгөөд бид өөрсдийгөө Бурханаар тайвшруулдаг.</w:t>
      </w:r>
    </w:p>
    <w:p/>
    <w:p>
      <w:r xmlns:w="http://schemas.openxmlformats.org/wordprocessingml/2006/main">
        <w:t xml:space="preserve">2. Ефес 1:3-5: Дэлхий байгуулагдахаас өмнө Христ дотор биднийг сонгосон шигээ тэнгэрлэг газар дахь сүнслэг ерөөл бүрээр биднийг адисалсан бидний Эзэн Есүс Христийн Бурхан ба Эцэг магтагдах болтугай. Бид Түүний өмнө ариун бөгөөд гэм зэмгүй байх ёстой. Өөрийн хүслийн зорилгын дагуу Есүс Христээр дамжуулан биднийг хөвгүүд болгон үрчлүүлэхээр хайраар урьдчилан тогтоосон.</w:t>
      </w:r>
    </w:p>
    <w:p/>
    <w:p>
      <w:r xmlns:w="http://schemas.openxmlformats.org/wordprocessingml/2006/main">
        <w:t xml:space="preserve">ЭХЛЭЛ 48:15 Тэр Иосефыг ерөөж, —Миний эцэг Абрахам, Исаак хоёрын өмнө алхаж явсан Бурхан, намайг насан туршдаа өнөөдрийг хүртэл тэжээсэн Бурхан минь.</w:t>
      </w:r>
    </w:p>
    <w:p/>
    <w:p>
      <w:r xmlns:w="http://schemas.openxmlformats.org/wordprocessingml/2006/main">
        <w:t xml:space="preserve">Цаг хугацаа өнгөрөх тусам Өөрийн хүмүүсийг хангах Бурханы үнэнч байдал.</w:t>
      </w:r>
    </w:p>
    <w:p/>
    <w:p>
      <w:r xmlns:w="http://schemas.openxmlformats.org/wordprocessingml/2006/main">
        <w:t xml:space="preserve">1. Улирал болгонд үнэнч байх: Хүнд хэцүү үед Бурханд итгэж сурах нь</w:t>
      </w:r>
    </w:p>
    <w:p/>
    <w:p>
      <w:r xmlns:w="http://schemas.openxmlformats.org/wordprocessingml/2006/main">
        <w:t xml:space="preserve">2. Тэвчээртэй үнэнч байх нь: Түүхийн туршид үзүүлсэн Бурханы хангалт</w:t>
      </w:r>
    </w:p>
    <w:p/>
    <w:p>
      <w:r xmlns:w="http://schemas.openxmlformats.org/wordprocessingml/2006/main">
        <w:t xml:space="preserve">1. Дуулал 34:10 - Залуу арслангууд гачигдаж, өлсөж байна; Харин Эзэнийг эрэлхийлэгчид сайн зүйлээр дутахгүй.</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Эхлэл 48:16 Намайг бүх бузар муугаас гэтэлгэсэн сахиусан тэнгэр, залуусыг ерөөгтүн. мөн тэдэн дээр миний нэр болон миний эцэг Абрахам, Исаак нарын нэр нэрлэгдэх болтугай; мөн тэд дэлхийн дунд олноор өсөх болтугай.</w:t>
      </w:r>
    </w:p>
    <w:p/>
    <w:p>
      <w:r xmlns:w="http://schemas.openxmlformats.org/wordprocessingml/2006/main">
        <w:t xml:space="preserve">Их Эзэний сахиусан тэнгэр Иаковын хөвгүүдийг адисалж, Абрахам, Исаак хоёрын өвийг бий болгосон.</w:t>
      </w:r>
    </w:p>
    <w:p/>
    <w:p>
      <w:r xmlns:w="http://schemas.openxmlformats.org/wordprocessingml/2006/main">
        <w:t xml:space="preserve">1: Их Эзэн итгэлтэй бөгөөд бидний үнэнч байдлын төлөө биднийг адислах болно.</w:t>
      </w:r>
    </w:p>
    <w:p/>
    <w:p>
      <w:r xmlns:w="http://schemas.openxmlformats.org/wordprocessingml/2006/main">
        <w:t xml:space="preserve">2: Бурхан бидний амьдралыг бүрэн захирдаг бөгөөд биднийг Өөрийн замаар адислах болно.</w:t>
      </w:r>
    </w:p>
    <w:p/>
    <w:p>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чамайг хорлохгүй байхаар төлөвлөж, итгэл найдвар, ирээдүйг танд өгөхөөр төлөвлөж байна.</w:t>
      </w:r>
    </w:p>
    <w:p/>
    <w:p>
      <w:r xmlns:w="http://schemas.openxmlformats.org/wordprocessingml/2006/main">
        <w:t xml:space="preserve">ЭХЛЭЛ 48:17 Эцэг нь баруун гараа Ефраимын толгой дээр тавихыг Иосеф хараад, дургүйцэж, эцгийнхээ гарыг Ефраимын толгойноос Манассегийн толгой руу сунгав.</w:t>
      </w:r>
    </w:p>
    <w:p/>
    <w:p>
      <w:r xmlns:w="http://schemas.openxmlformats.org/wordprocessingml/2006/main">
        <w:t xml:space="preserve">Эцэг нь баруун гараа Ефраимын толгой дээр тавихад Иосеф дургүйцсэн тул эцгийнхээ гарыг өргөж, Манассегийн толгой руу шилжүүлэв.</w:t>
      </w:r>
    </w:p>
    <w:p/>
    <w:p>
      <w:r xmlns:w="http://schemas.openxmlformats.org/wordprocessingml/2006/main">
        <w:t xml:space="preserve">1. Даруу байдлын сургамж: Бурханы хүслийг даруухнаар хүлээн зөвшөөрсөн Иосефын жишээ.</w:t>
      </w:r>
    </w:p>
    <w:p/>
    <w:p>
      <w:r xmlns:w="http://schemas.openxmlformats.org/wordprocessingml/2006/main">
        <w:t xml:space="preserve">2. Ефраим, Манассе хоёрын адислал: Түүний бүх хүүхдүүдийг Бурханы ерөөл.</w:t>
      </w:r>
    </w:p>
    <w:p/>
    <w:p>
      <w:r xmlns:w="http://schemas.openxmlformats.org/wordprocessingml/2006/main">
        <w:t xml:space="preserve">1. Филиппой 2:3-5: Хувиа хичээсэн хүсэл тэмүүлэл эсвэл дэмий бардам зангаар юу ч бүү хий. Харин даруу зангаараа бусдыг өөрөөсөө дээгүүр үнэл.</w:t>
      </w:r>
    </w:p>
    <w:p/>
    <w:p>
      <w:r xmlns:w="http://schemas.openxmlformats.org/wordprocessingml/2006/main">
        <w:t xml:space="preserve">2. Эхлэл 48:20 Тэр өдөр тэднийг ерөөж, "Израиль та нарын дотор "Бурхан та нарыг Ефраим, Манассе шиг болгох болтугай" гэж ерөөл хэлэх болно" гэж хэлэв.</w:t>
      </w:r>
    </w:p>
    <w:p/>
    <w:p>
      <w:r xmlns:w="http://schemas.openxmlformats.org/wordprocessingml/2006/main">
        <w:t xml:space="preserve">ЭХЛЭЛ 48:18 Иосеф эцэгтээ —Тийм биш ээ, аав минь. Учир нь энэ бол ууган хүү. баруун гараа түүний толгой дээр тавь.</w:t>
      </w:r>
    </w:p>
    <w:p/>
    <w:p>
      <w:r xmlns:w="http://schemas.openxmlformats.org/wordprocessingml/2006/main">
        <w:t xml:space="preserve">Иосеф аавдаа баруун гараа ууган хүүгийнхээ толгой дээр тавихыг тушаажээ.</w:t>
      </w:r>
    </w:p>
    <w:p/>
    <w:p>
      <w:r xmlns:w="http://schemas.openxmlformats.org/wordprocessingml/2006/main">
        <w:t xml:space="preserve">1. Хүүхдүүдээ хүндлэхийн ач холбогдол.</w:t>
      </w:r>
    </w:p>
    <w:p/>
    <w:p>
      <w:r xmlns:w="http://schemas.openxmlformats.org/wordprocessingml/2006/main">
        <w:t xml:space="preserve">2. Хүүхдүүддээ хэзээ эрх мэдэл олгох, хүлээн зөвшөөрөхийг мэдэх.</w:t>
      </w:r>
    </w:p>
    <w:p/>
    <w:p>
      <w:r xmlns:w="http://schemas.openxmlformats.org/wordprocessingml/2006/main">
        <w:t xml:space="preserve">1. Сургаалт үгс 17:6 - "Хүүхдийн үр нь хөгшин хүний титэм, эцэг эх нь хүүхдийнхээ бахархал".</w:t>
      </w:r>
    </w:p>
    <w:p/>
    <w:p>
      <w:r xmlns:w="http://schemas.openxmlformats.org/wordprocessingml/2006/main">
        <w:t xml:space="preserve">2. Колоссай 3:20 - "Хүүхдүүд ээ, бүх зүйлд эцэг эхдээ дуулгавартай бай, учир нь энэ нь Их Эзэнд таалагддаг."</w:t>
      </w:r>
    </w:p>
    <w:p/>
    <w:p>
      <w:r xmlns:w="http://schemas.openxmlformats.org/wordprocessingml/2006/main">
        <w:t xml:space="preserve">ЭХЛЭЛ 48:19 Эцэг нь татгалзаж, -Хүү минь, би үүнийг мэднэ. Тэр ч бас ард түмэн болж, бас агуу болно. Харин дүү нь түүнээс агуу байх болно. үр удам олон үндэстэн болно.</w:t>
      </w:r>
    </w:p>
    <w:p/>
    <w:p>
      <w:r xmlns:w="http://schemas.openxmlformats.org/wordprocessingml/2006/main">
        <w:t xml:space="preserve">Иаков ач хүү Ефраим, Манассе нарыг түүний өмнө зогсож байхад нь ерөөж, бага Ефраимд илүү их адислал өгсөн.</w:t>
      </w:r>
    </w:p>
    <w:p/>
    <w:p>
      <w:r xmlns:w="http://schemas.openxmlformats.org/wordprocessingml/2006/main">
        <w:t xml:space="preserve">1. Ерөөлийн хүч: бидний үгс бидний ирээдүйг хэрхэн тодорхойлох вэ.</w:t>
      </w:r>
    </w:p>
    <w:p/>
    <w:p>
      <w:r xmlns:w="http://schemas.openxmlformats.org/wordprocessingml/2006/main">
        <w:t xml:space="preserve">2. Даруу байхын ач холбогдол: Өөр хэн нэгэн илүү гавьяатай болохыг таньж сурах.</w:t>
      </w:r>
    </w:p>
    <w:p/>
    <w:p>
      <w:r xmlns:w="http://schemas.openxmlformats.org/wordprocessingml/2006/main">
        <w:t xml:space="preserve">1. Сургаалт үгс 18:21 - Үхэл ба амь хоёр хэлний хүчинд байдаг.</w:t>
      </w:r>
    </w:p>
    <w:p/>
    <w:p>
      <w:r xmlns:w="http://schemas.openxmlformats.org/wordprocessingml/2006/main">
        <w:t xml:space="preserve">2. Матай 5:3-5 - Сүнсээрээ ядуу хүмүүс ерөөлтэй еэ, учир нь тэнгэрийн хаанчлал тэднийх юм.</w:t>
      </w:r>
    </w:p>
    <w:p/>
    <w:p>
      <w:r xmlns:w="http://schemas.openxmlformats.org/wordprocessingml/2006/main">
        <w:t xml:space="preserve">ЭХЛЭЛ 48:20 Тэр өдөр тэднийг ерөөж, —Израиль чамаар ерөөж, "Бурхан чамайг Ефраим, Манассе шиг болгоно" гэж хэлээд Ефраимыг Манассегийн өмнө тавив.</w:t>
      </w:r>
    </w:p>
    <w:p/>
    <w:p>
      <w:r xmlns:w="http://schemas.openxmlformats.org/wordprocessingml/2006/main">
        <w:t xml:space="preserve">Иаков өөрийн ач хүү Ефраим, Манассе нарыг адисалж, тэдний эцэг Иосефт өгсөнөөс илүү их адислалыг тэдэнд хайрлав.</w:t>
      </w:r>
    </w:p>
    <w:p/>
    <w:p>
      <w:r xmlns:w="http://schemas.openxmlformats.org/wordprocessingml/2006/main">
        <w:t xml:space="preserve">1. Бурханы ерөөл - Бурханаас өгсөн бидний адислалууд бидний болон бусдын амьдралыг хэрхэн өөрчилж чадах вэ.</w:t>
      </w:r>
    </w:p>
    <w:p/>
    <w:p>
      <w:r xmlns:w="http://schemas.openxmlformats.org/wordprocessingml/2006/main">
        <w:t xml:space="preserve">2. Амьдралын тэргүүлэх чиглэлүүд - Шийдвэр гаргахдаа Бурханыг нэгдүгээрт тавихын чухлыг судлах.</w:t>
      </w:r>
    </w:p>
    <w:p/>
    <w:p>
      <w:r xmlns:w="http://schemas.openxmlformats.org/wordprocessingml/2006/main">
        <w:t xml:space="preserve">1. Дуулал 115:15 - "Тэнгэр газрыг Бүтээгч ЭЗЭН чамайг ерөөх болтугай."</w:t>
      </w:r>
    </w:p>
    <w:p/>
    <w:p>
      <w:r xmlns:w="http://schemas.openxmlformats.org/wordprocessingml/2006/main">
        <w:t xml:space="preserve">2. Иаков 1:17 - "Сайн, төгс бэлэг бүхэн дээрээс бууж ирдэг, сүүдэр шиг өөрчлөгддөггүй тэнгэрийн гэрлийн Эцэгээс бууж ирдэг".</w:t>
      </w:r>
    </w:p>
    <w:p/>
    <w:p>
      <w:r xmlns:w="http://schemas.openxmlformats.org/wordprocessingml/2006/main">
        <w:t xml:space="preserve">ЭХЛЭЛ 48:21 Израиль Иосефт —Харагтун, би үхлээ. Гэвч Бурхан чамтай хамт байж, чамайг өвөг дээдсийн чинь нутагт дахин авчрах болно.</w:t>
      </w:r>
    </w:p>
    <w:p/>
    <w:p>
      <w:r xmlns:w="http://schemas.openxmlformats.org/wordprocessingml/2006/main">
        <w:t xml:space="preserve">Израиль Иосефыг нас барахдаа ч гэсэн Бурханаар хангадаг гэдэгт итгэлтэй байгаагаа харуулсан.</w:t>
      </w:r>
    </w:p>
    <w:p/>
    <w:p>
      <w:r xmlns:w="http://schemas.openxmlformats.org/wordprocessingml/2006/main">
        <w:t xml:space="preserve">1. Бурханы хангамжид найдах нь: Израилийн сургамж</w:t>
      </w:r>
    </w:p>
    <w:p/>
    <w:p>
      <w:r xmlns:w="http://schemas.openxmlformats.org/wordprocessingml/2006/main">
        <w:t xml:space="preserve">2. Амьдралын улирал бүрт Бурханы үнэнч байдлыг санах нь</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Дуулал 23:1-3 - Эзэн бол миний хоньчин; Би хүсэхгүй байна. Тэр намайг ногоон бэлчээрт хэвтүүлдэг.Тэр намайг тогтуун усны дэргэд хөтөлдөг. Тэр миний сэтгэлийг сэргээж, Өөрийн нэрийн төлөө намайг зөвт байдлын замд хөтөлдөг.</w:t>
      </w:r>
    </w:p>
    <w:p/>
    <w:p>
      <w:r xmlns:w="http://schemas.openxmlformats.org/wordprocessingml/2006/main">
        <w:t xml:space="preserve">ЭХЛЭЛ 48:22 Түүнээс гадна би аморичуудын гараас илд, нумаараа сугалж авсан ах нараас чинь нэг хувийг чамд өгсөн.</w:t>
      </w:r>
    </w:p>
    <w:p/>
    <w:p>
      <w:r xmlns:w="http://schemas.openxmlformats.org/wordprocessingml/2006/main">
        <w:t xml:space="preserve">Иосеф ах нарынхаа дээгүүр хувийг өгсөн бөгөөд үүнийг Бурхан илд нумаар авчээ.</w:t>
      </w:r>
    </w:p>
    <w:p/>
    <w:p>
      <w:r xmlns:w="http://schemas.openxmlformats.org/wordprocessingml/2006/main">
        <w:t xml:space="preserve">1. Бурхан үнэнч байдлыг нэмэгдүүлсэн адислалаар шагнадаг.</w:t>
      </w:r>
    </w:p>
    <w:p/>
    <w:p>
      <w:r xmlns:w="http://schemas.openxmlformats.org/wordprocessingml/2006/main">
        <w:t xml:space="preserve">2. Хүнд хэцүү нөхцөлд ч гэсэн Бурхан Өөрт нь итгэдэг хүмүүсийг тэтгэнэ.</w:t>
      </w:r>
    </w:p>
    <w:p/>
    <w:p>
      <w:r xmlns:w="http://schemas.openxmlformats.org/wordprocessingml/2006/main">
        <w:t xml:space="preserve">1. Эхлэл 22:17 - Би чамайг ерөөж, чиний үр удмыг тэнгэрийн одод болон далайн эрэг дээрх элс мэт үржүүлэх болно.</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Эхлэл 49-ийг гурван догол мөрөнд нэгтгэн дүгнэж, дараах ишлэлүүдийг зааж өгч болно.</w:t>
      </w:r>
    </w:p>
    <w:p/>
    <w:p>
      <w:r xmlns:w="http://schemas.openxmlformats.org/wordprocessingml/2006/main">
        <w:t xml:space="preserve">1-р догол мөр: Эхлэл 49:1-12-т Иаков нас барахынхаа өмнө хөвгүүдээ цуглуулж, тус бүрд нь адислалуудыг тунхагладаг. Тэрээр анхны ууган хүү Реубендээ хандаж үгээ эхлүүлж, түүний хийрхэлгүй зан авир, төрөлхийн эрх ямбаа алдсанд нь зэмлэв. Дараа нь Иаков Симеон, Леви хоёрыг адислахын зэрэгцээ тэдний хүчирхийллийн үйлдлийг буруушаав. Тэрээр Иудаг ах дүүсийнхээ дунд удирдагч хэмээн магтаж, Шило ирэх хүртэл (Мессиагийн тухай) очирт таяг Иудагийн үр удмаас салахгүй гэж тунхагласан. Үлдсэн ах нар зан чанар, ирээдүйн дүрийнхээ онцлогт тохирсон адислалуудыг хүлээн авдаг.</w:t>
      </w:r>
    </w:p>
    <w:p/>
    <w:p>
      <w:r xmlns:w="http://schemas.openxmlformats.org/wordprocessingml/2006/main">
        <w:t xml:space="preserve">2-р догол мөр: Эхлэл 49:13-21-ийг үргэлжлүүлэхдээ Иаков Зебулуныг далайн эрэг дээр оршин суусных нь төлөө ерөөж, далайн худалдаанд оролцохыг зөгнөжээ. Иссахар хүчирхэг ажилчин байснаараа адислагдсан боловч эрх чөлөөнөөс илүү тайтгарлыг сонгосон тул зарц болно гэж зөгнөжээ. Гадыг довтолгоонд өртөж, эцэст нь тэднийг ялна гэж таамаглаж байхад Даныг ард түмэндээ шударга ёсыг авчрах шүүгч гэж тодорхойлсон байдаг. Ашер хөдөө аж ахуйн элбэг дэлбэг байдал, хангамжтай холбоотой адислалуудыг хүлээн авдаг.</w:t>
      </w:r>
    </w:p>
    <w:p/>
    <w:p>
      <w:r xmlns:w="http://schemas.openxmlformats.org/wordprocessingml/2006/main">
        <w:t xml:space="preserve">3-р догол мөр: Эхлэл 49:22-33-т Иаков Иосефыг үржил шим, хөгжил цэцэглэлт, хүч чадал, бурханлаг тааллыг багтаасан олон адислалаар адисалсан. Бенжаминыг дайчин төрүүлэх өлсгөлөн чоно гэж тодорхойлсон байдаг. Иаков бүх хөвгүүддээ адислалаа дуусгахдаа Канаан дахь Махпела агуйд Абрахам, Исаак хоёрын хамт оршуулсан газрынхаа талаар тэдэнд заажээ. Эдгээр эцсийн зааварчилгааг өгсний дараа Жейкоб эцсийн амьсгалаа аваад үхдэг.</w:t>
      </w:r>
    </w:p>
    <w:p/>
    <w:p>
      <w:r xmlns:w="http://schemas.openxmlformats.org/wordprocessingml/2006/main">
        <w:t xml:space="preserve">Дүгнэж хэлэхэд:</w:t>
      </w:r>
    </w:p>
    <w:p>
      <w:r xmlns:w="http://schemas.openxmlformats.org/wordprocessingml/2006/main">
        <w:t xml:space="preserve">Эхлэл 49-д дараахь зүйлийг үзүүлэв.</w:t>
      </w:r>
    </w:p>
    <w:p>
      <w:r xmlns:w="http://schemas.openxmlformats.org/wordprocessingml/2006/main">
        <w:t xml:space="preserve">Иаков хөвгүүддээ тус тусад нь ерөөл айлдаж байна;</w:t>
      </w:r>
    </w:p>
    <w:p>
      <w:r xmlns:w="http://schemas.openxmlformats.org/wordprocessingml/2006/main">
        <w:t xml:space="preserve">Реубенийг түрэмгий зан авиртай гэж зэмлэх;</w:t>
      </w:r>
    </w:p>
    <w:p>
      <w:r xmlns:w="http://schemas.openxmlformats.org/wordprocessingml/2006/main">
        <w:t xml:space="preserve">Шило (Мессиа) ирэх хүртэл Иудаг манлайллын алдар нэрээр адислах.</w:t>
      </w:r>
    </w:p>
    <w:p/>
    <w:p>
      <w:r xmlns:w="http://schemas.openxmlformats.org/wordprocessingml/2006/main">
        <w:t xml:space="preserve">Бусад ах нарт өгөгдсөн зан чанарын онцлогт тохирсон адислалууд;</w:t>
      </w:r>
    </w:p>
    <w:p>
      <w:r xmlns:w="http://schemas.openxmlformats.org/wordprocessingml/2006/main">
        <w:t xml:space="preserve">Ирээдүйн үүрэг, хувь заяаны талаархи таамаглал;</w:t>
      </w:r>
    </w:p>
    <w:p>
      <w:r xmlns:w="http://schemas.openxmlformats.org/wordprocessingml/2006/main">
        <w:t xml:space="preserve">Иаков Иосефыг үржил шим, хөгжил цэцэглэлт, хүч чадлаар адислав.</w:t>
      </w:r>
    </w:p>
    <w:p/>
    <w:p>
      <w:r xmlns:w="http://schemas.openxmlformats.org/wordprocessingml/2006/main">
        <w:t xml:space="preserve">Бенжаминыг дайчдыг төрүүлсэн гэж тодорхойлсон;</w:t>
      </w:r>
    </w:p>
    <w:p>
      <w:r xmlns:w="http://schemas.openxmlformats.org/wordprocessingml/2006/main">
        <w:t xml:space="preserve">Махпела агуй дахь оршуулгын газрын талаар Иаков зааж байна;</w:t>
      </w:r>
    </w:p>
    <w:p>
      <w:r xmlns:w="http://schemas.openxmlformats.org/wordprocessingml/2006/main">
        <w:t xml:space="preserve">Эцсийн зааварчилгааг өгсний дараа Жакобын үхэл.</w:t>
      </w:r>
    </w:p>
    <w:p/>
    <w:p>
      <w:r xmlns:w="http://schemas.openxmlformats.org/wordprocessingml/2006/main">
        <w:t xml:space="preserve">Энэ бүлэгт Иаковыг нас барахаасаа өмнө хүү бүрийг адислах бошиглолын мөн чанарыг онцолсон болно. Энэ нь Израилийн түүхэн дэх тэдний ирээдүйн үүргийн талаархи ойлголтыг илчлэхийн зэрэгцээ тэдний хувийн давуу болон сул талуудыг харуулдаг. Иудад өгсөн адислал нь Есүс Христийн удам угсааны талаар Мессиагийн чухал ач холбогдолтой ач холбогдолтой юм. Эхлэл 49 нь Иаковыг үхэхээс өмнө өвөг дээдсийн эш үзүүллэгүүд Израилийн нийгэмд овог бүрийн хувь нэмэр оруулах хүлээлтийг бий болгосон чухал мөчийг тэмдэглэдэг.</w:t>
      </w:r>
    </w:p>
    <w:p/>
    <w:p>
      <w:r xmlns:w="http://schemas.openxmlformats.org/wordprocessingml/2006/main">
        <w:t xml:space="preserve">ЭХЛЭЛ 49:1 Иаков хөвгүүдээ дуудаж, —Эцсийн өдрүүдэд та нарт тохиолдох зүйлийг би та нарт хэлэхийн тулд хамтдаа цуглацгаагтун гэв.</w:t>
      </w:r>
    </w:p>
    <w:p/>
    <w:p>
      <w:r xmlns:w="http://schemas.openxmlformats.org/wordprocessingml/2006/main">
        <w:t xml:space="preserve">Иаков хөвгүүдээ хамтдаа дуудаж, тэдний ирээдүйн тухай бошиглолын үгсийг хуваалцах болно.</w:t>
      </w:r>
    </w:p>
    <w:p/>
    <w:p>
      <w:r xmlns:w="http://schemas.openxmlformats.org/wordprocessingml/2006/main">
        <w:t xml:space="preserve">1: Бурханд бидний амьдралд зориулсан төлөвлөгөө байдаг бөгөөд үүнийг хэрэгжүүлнэ гэдэгт бид итгэж болно.</w:t>
      </w:r>
    </w:p>
    <w:p/>
    <w:p>
      <w:r xmlns:w="http://schemas.openxmlformats.org/wordprocessingml/2006/main">
        <w:t xml:space="preserve">2: Бид ахмадуудаасаа мэргэн ухааныг эрэлхийлж, тэдний ухаарлыг эрхэмлэх ёстой.</w:t>
      </w:r>
    </w:p>
    <w:p/>
    <w:p>
      <w:r xmlns:w="http://schemas.openxmlformats.org/wordprocessingml/2006/main">
        <w:t xml:space="preserve">1: Сургаалт үгс 16:9 - Хүмүүс зүрх сэтгэлдээ замаа төлөвлөдөг, харин Их Эзэн тэдний алхмуудыг тогтоодог.</w:t>
      </w:r>
    </w:p>
    <w:p/>
    <w:p>
      <w:r xmlns:w="http://schemas.openxmlformats.org/wordprocessingml/2006/main">
        <w:t xml:space="preserve">2: Дуулал 32:8 - Би чамд зааж, явах ёстой замд чинь зааж өгнө. Би чамд хайрын нүдээр зөвлөгөө өгөх болно.</w:t>
      </w:r>
    </w:p>
    <w:p/>
    <w:p>
      <w:r xmlns:w="http://schemas.openxmlformats.org/wordprocessingml/2006/main">
        <w:t xml:space="preserve">Эхлэл 49:2 Иаковын хөвгүүд ээ, хамтдаа цуглаж, сонсогтун. мөн өөрийн эцэг Израилийг сонс.</w:t>
      </w:r>
    </w:p>
    <w:p/>
    <w:p>
      <w:r xmlns:w="http://schemas.openxmlformats.org/wordprocessingml/2006/main">
        <w:t xml:space="preserve">Иаков хөвгүүдээ цуглуулж, тэдэнд хандаж, тэдний зөвлөгөөг сонсохыг уриалав.</w:t>
      </w:r>
    </w:p>
    <w:p/>
    <w:p>
      <w:r xmlns:w="http://schemas.openxmlformats.org/wordprocessingml/2006/main">
        <w:t xml:space="preserve">1. Ахмадуудынхаа ухаалаг зөвлөгөөг сонсохын ач холбогдол.</w:t>
      </w:r>
    </w:p>
    <w:p/>
    <w:p>
      <w:r xmlns:w="http://schemas.openxmlformats.org/wordprocessingml/2006/main">
        <w:t xml:space="preserve">2. Гэр бүлийн эв нэгдлийн үнэ цэнэ.</w:t>
      </w:r>
    </w:p>
    <w:p/>
    <w:p>
      <w:r xmlns:w="http://schemas.openxmlformats.org/wordprocessingml/2006/main">
        <w:t xml:space="preserve">1. Сургаалт үгс 12:15 - Тэнэг хүний зам өөрийнх нь нүдэнд зөв боловч ухаалаг хүн зөвлөгөөг сонсдог.</w:t>
      </w:r>
    </w:p>
    <w:p/>
    <w:p>
      <w:r xmlns:w="http://schemas.openxmlformats.org/wordprocessingml/2006/main">
        <w:t xml:space="preserve">2. Филиппой 2:2-4 - Нэг бодолтой, ижил хайртай байж, бүрэн эв нэгдэлтэй, нэг бодолтой байснаар миний баяр баясгаланг дүүргэ. Өрсөлдөөн, бардам зангаар юу ч бүү хий, харин даруу зангаараа бусдыг өөрөөсөө илүү чухалд тооц.</w:t>
      </w:r>
    </w:p>
    <w:p/>
    <w:p>
      <w:r xmlns:w="http://schemas.openxmlformats.org/wordprocessingml/2006/main">
        <w:t xml:space="preserve">ЭХЛЭЛ 49:3 Реубен аа, чи бол миний ууган хүү, миний хүч чадал, миний хүч чадлын эхлэл, нэр хүнд, хүч чадлын эрхэмсэг.</w:t>
      </w:r>
    </w:p>
    <w:p/>
    <w:p>
      <w:r xmlns:w="http://schemas.openxmlformats.org/wordprocessingml/2006/main">
        <w:t xml:space="preserve">Реубенийг хүч чадал, нэр төртэйгөөр нь магтдаг байв.</w:t>
      </w:r>
    </w:p>
    <w:p/>
    <w:p>
      <w:r xmlns:w="http://schemas.openxmlformats.org/wordprocessingml/2006/main">
        <w:t xml:space="preserve">1. Нэр төртэй байх хүч</w:t>
      </w:r>
    </w:p>
    <w:p/>
    <w:p>
      <w:r xmlns:w="http://schemas.openxmlformats.org/wordprocessingml/2006/main">
        <w:t xml:space="preserve">2. Реубений хүч чадал ба шилдэг чанар</w:t>
      </w:r>
    </w:p>
    <w:p/>
    <w:p>
      <w:r xmlns:w="http://schemas.openxmlformats.org/wordprocessingml/2006/main">
        <w:t xml:space="preserve">1. Сургаалт үгс 20:29 - Залуучуудын алдар нь тэдний хүч чадал, хөгшдийн гоо үзэсгэлэн нь саарал толгой юм.</w:t>
      </w:r>
    </w:p>
    <w:p/>
    <w:p>
      <w:r xmlns:w="http://schemas.openxmlformats.org/wordprocessingml/2006/main">
        <w:t xml:space="preserve">2. 1 Петр 5:5 - Үүний нэгэн адил, залуу та нар, ахлагчдаа захирагдаж бай. Тийм ээ, та нар бүгд бие биедээ захирагдаж, мөн даруу байдлаар хувцаслагтун: учир нь Бурхан бардам хүмүүсийг эсэргүүцдэг, мөн даруу хүмүүст нигүүлсэл өгдөг.</w:t>
      </w:r>
    </w:p>
    <w:p/>
    <w:p>
      <w:r xmlns:w="http://schemas.openxmlformats.org/wordprocessingml/2006/main">
        <w:t xml:space="preserve">ЭХЛЭЛ 49:4 Ус шиг тогтворгүй, чи илүүрхэж болохгүй. Учир нь чи эцгийнхээ орон дээр очсон; Тэгээд чи түүнийг бузарласан. Тэр миний буйдан дээр очив.</w:t>
      </w:r>
    </w:p>
    <w:p/>
    <w:p>
      <w:r xmlns:w="http://schemas.openxmlformats.org/wordprocessingml/2006/main">
        <w:t xml:space="preserve">Иаков хөвгүүддээ, ялангуяа Реубендээ эцгийнхээ эрх мэдлээс болж тогтворгүй, бардам зан гаргахгүй байхыг сануулсан.</w:t>
      </w:r>
    </w:p>
    <w:p/>
    <w:p>
      <w:r xmlns:w="http://schemas.openxmlformats.org/wordprocessingml/2006/main">
        <w:t xml:space="preserve">1: Бардам зан нь сүйрэлд хүргэдэг - Сургаалт үгс 16:18</w:t>
      </w:r>
    </w:p>
    <w:p/>
    <w:p>
      <w:r xmlns:w="http://schemas.openxmlformats.org/wordprocessingml/2006/main">
        <w:t xml:space="preserve">2: Даруу байдал нь хүндэтгэлийг авчирдаг - 1 Петр 5:6</w:t>
      </w:r>
    </w:p>
    <w:p/>
    <w:p>
      <w:r xmlns:w="http://schemas.openxmlformats.org/wordprocessingml/2006/main">
        <w:t xml:space="preserve">1:2 Коринт 10:12 - Бид өөрсдийгөө магтаж байгаа зарим хүмүүстэй өөрсдийгөө ангилж, харьцуулж зүрхлэхгүй байна. Гэвч тэд өөрсдийгөө бие биенээр нь хэмжиж, бие биетэйгээ харьцуулах юм бол тэд ойлгохгүй байна.</w:t>
      </w:r>
    </w:p>
    <w:p/>
    <w:p>
      <w:r xmlns:w="http://schemas.openxmlformats.org/wordprocessingml/2006/main">
        <w:t xml:space="preserve">2: Иаков 4:10 - Их Эзэний өмнө даруу бай, тэгвэл Тэр та нарыг өргөмжлөх болно.</w:t>
      </w:r>
    </w:p>
    <w:p/>
    <w:p>
      <w:r xmlns:w="http://schemas.openxmlformats.org/wordprocessingml/2006/main">
        <w:t xml:space="preserve">ЭХЛЭЛ 49:5 Симеон Леви хоёр ах дүүс билээ. харгис хэрцгий хэрэглүүр тэдний байранд байдаг.</w:t>
      </w:r>
    </w:p>
    <w:p/>
    <w:p>
      <w:r xmlns:w="http://schemas.openxmlformats.org/wordprocessingml/2006/main">
        <w:t xml:space="preserve">Эхлэл 49:5-ын ишлэл нь Симеон, Леви хоёрын хүчирхийллийн аюулаас сэрэмжлүүлж, тэдний орон сууцнаас харгис хэрцгий хэрэгслээр олддогийг илчилдэг.</w:t>
      </w:r>
    </w:p>
    <w:p/>
    <w:p>
      <w:r xmlns:w="http://schemas.openxmlformats.org/wordprocessingml/2006/main">
        <w:t xml:space="preserve">1. Хяналтгүй уур хилэнгийн аюул</w:t>
      </w:r>
    </w:p>
    <w:p/>
    <w:p>
      <w:r xmlns:w="http://schemas.openxmlformats.org/wordprocessingml/2006/main">
        <w:t xml:space="preserve">2. Өөрийгөө хянах хэрэгцээ</w:t>
      </w:r>
    </w:p>
    <w:p/>
    <w:p>
      <w:r xmlns:w="http://schemas.openxmlformats.org/wordprocessingml/2006/main">
        <w:t xml:space="preserve">1. Номлогчийн үгс 7:9 - "Уурлахдаа бүү яар, учир нь уур мунхаг хүмүүсийн цээжинд байдаг."</w:t>
      </w:r>
    </w:p>
    <w:p/>
    <w:p>
      <w:r xmlns:w="http://schemas.openxmlformats.org/wordprocessingml/2006/main">
        <w:t xml:space="preserve">2. Сургаалт үгс 16:32 - "Уурлахдаа удаан хүн хүчтэнээс дээр, сүнсээ захирдаг хүн хотыг эзлэгчээс дээр."</w:t>
      </w:r>
    </w:p>
    <w:p/>
    <w:p>
      <w:r xmlns:w="http://schemas.openxmlformats.org/wordprocessingml/2006/main">
        <w:t xml:space="preserve">Эхлэл 49:6 Сэтгэл минь ээ, тэдний нууцад бүү ор. Эрхэм хүндэт минь, тэдний чуулганд бүү нэгдээрэй: учир нь тэд уурандаа нэг хүнийг алж, мөн өөрсдийн хүслээр тэд хана ухсан.</w:t>
      </w:r>
    </w:p>
    <w:p/>
    <w:p>
      <w:r xmlns:w="http://schemas.openxmlformats.org/wordprocessingml/2006/main">
        <w:t xml:space="preserve">Энэ нь ноцтой үр дагаварт хүргэж болзошгүй тул уур хилэн, хувийн хүсэлд автсан хүмүүстэй нэгдэхгүй байхыг Иаков сүнсээ сэрэмжлүүлдэг.</w:t>
      </w:r>
    </w:p>
    <w:p/>
    <w:p>
      <w:r xmlns:w="http://schemas.openxmlformats.org/wordprocessingml/2006/main">
        <w:t xml:space="preserve">1. Уур хилэн, өөрийн хүсэл зоригийн аюулыг ойлгох</w:t>
      </w:r>
    </w:p>
    <w:p/>
    <w:p>
      <w:r xmlns:w="http://schemas.openxmlformats.org/wordprocessingml/2006/main">
        <w:t xml:space="preserve">2. Мэргэн ухаан ба ялгах чадвар</w:t>
      </w:r>
    </w:p>
    <w:p/>
    <w:p>
      <w:r xmlns:w="http://schemas.openxmlformats.org/wordprocessingml/2006/main">
        <w:t xml:space="preserve">1. Иаков 1:19-20 - Хайрт ах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Сургаалт үгс 17:14 - Мөргөлдөөний эхлэл нь ус гаргахтай адил; Тиймээс хэрүүл эхлэхээс өмнө маргаанаа зогсоо.</w:t>
      </w:r>
    </w:p>
    <w:p/>
    <w:p>
      <w:r xmlns:w="http://schemas.openxmlformats.org/wordprocessingml/2006/main">
        <w:t xml:space="preserve">ЭХЛЭЛ 49:7 Тэдний уур нь догшин байсан тул хараал ид. Энэ нь харгис хэрцгий байсан тул тэдний уур хилэн: Би тэднийг Иаковт хувааж, Израильд тараах болно.</w:t>
      </w:r>
    </w:p>
    <w:p/>
    <w:p>
      <w:r xmlns:w="http://schemas.openxmlformats.org/wordprocessingml/2006/main">
        <w:t xml:space="preserve">Иаков хөвгүүдийнхээ догшин, хэрцгий уур хилэнг нь харааж, тэднийг Израилийн овгуудад хуваахаа амлав.</w:t>
      </w:r>
    </w:p>
    <w:p/>
    <w:p>
      <w:r xmlns:w="http://schemas.openxmlformats.org/wordprocessingml/2006/main">
        <w:t xml:space="preserve">1. Уур хилэнгийн хүч: Сэтгэл хөдлөлөө захирч сурах</w:t>
      </w:r>
    </w:p>
    <w:p/>
    <w:p>
      <w:r xmlns:w="http://schemas.openxmlformats.org/wordprocessingml/2006/main">
        <w:t xml:space="preserve">2. Сахилга батын адислал: Бидний үйлдлийн үр дагаврыг ойлгох нь</w:t>
      </w:r>
    </w:p>
    <w:p/>
    <w:p>
      <w:r xmlns:w="http://schemas.openxmlformats.org/wordprocessingml/2006/main">
        <w:t xml:space="preserve">1. Сургаалт үгс 15:1 - Зөөлөн хариулт уур хилэнг дардаг, харин хатуу үг уурыг хөдөлгөдөг.</w:t>
      </w:r>
    </w:p>
    <w:p/>
    <w:p>
      <w:r xmlns:w="http://schemas.openxmlformats.org/wordprocessingml/2006/main">
        <w:t xml:space="preserve">2. Иаков 1:19-20 - Хайрт ах дүү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ЭХЛЭЛ 49:8 Иуда аа, чи бол ах дүүсийн чинь магтдаг хүн. Чиний гар дайснуудын чинь хүзүүнд байх болно. чиний эцгийн хүүхдүүд чиний өмнө бөхийх болно.</w:t>
      </w:r>
    </w:p>
    <w:p/>
    <w:p>
      <w:r xmlns:w="http://schemas.openxmlformats.org/wordprocessingml/2006/main">
        <w:t xml:space="preserve">Иуда ах нараараа магтагдаж, дайснаа ялах болно. Аавынх нь хүүхдүүд түүнд мөргөх болно.</w:t>
      </w:r>
    </w:p>
    <w:p/>
    <w:p>
      <w:r xmlns:w="http://schemas.openxmlformats.org/wordprocessingml/2006/main">
        <w:t xml:space="preserve">1. Иудагийн магтаал ба түүний ялалтууд</w:t>
      </w:r>
    </w:p>
    <w:p/>
    <w:p>
      <w:r xmlns:w="http://schemas.openxmlformats.org/wordprocessingml/2006/main">
        <w:t xml:space="preserve">2. Зөв шударга хүний өмнө мөргөх ерөөл</w:t>
      </w:r>
    </w:p>
    <w:p/>
    <w:p>
      <w:r xmlns:w="http://schemas.openxmlformats.org/wordprocessingml/2006/main">
        <w:t xml:space="preserve">1. Дуулал 149:6-9 - Тэдний аманд Бурханы өндөр магтаал, гарт нь хоёр иртэй илд байх болтугай;</w:t>
      </w:r>
    </w:p>
    <w:p/>
    <w:p>
      <w:r xmlns:w="http://schemas.openxmlformats.org/wordprocessingml/2006/main">
        <w:t xml:space="preserve">2. Филиппой 2:5-11 - Христ Есүс дотор байсан энэ оюун ухаан та нарын дотор байг: Тэр Бурханы дүр төрхтэй байхдаа Бурхантай адил байх нь дээрэм биш гэж бодсон.</w:t>
      </w:r>
    </w:p>
    <w:p/>
    <w:p>
      <w:r xmlns:w="http://schemas.openxmlformats.org/wordprocessingml/2006/main">
        <w:t xml:space="preserve">ЭХЛЭЛ 49:9 Иуда бол арслангийн халз юм. Хүү минь, чи олзноосоо гарч, арслан шиг, хөгшин арслан мэт бөхийж, бөхийв. хэн түүнийг сэрээх вэ?</w:t>
      </w:r>
    </w:p>
    <w:p/>
    <w:p>
      <w:r xmlns:w="http://schemas.openxmlformats.org/wordprocessingml/2006/main">
        <w:t xml:space="preserve">Иуда бол арслан шиг хүчирхэг удирдагч, хамгаалагч бөгөөд түүнийг хөдөлгөж чадахгүй.</w:t>
      </w:r>
    </w:p>
    <w:p/>
    <w:p>
      <w:r xmlns:w="http://schemas.openxmlformats.org/wordprocessingml/2006/main">
        <w:t xml:space="preserve">1. Иудагийн хүч чадал: Удирдагчийн хүч</w:t>
      </w:r>
    </w:p>
    <w:p/>
    <w:p>
      <w:r xmlns:w="http://schemas.openxmlformats.org/wordprocessingml/2006/main">
        <w:t xml:space="preserve">2. Иудагийн эр зориг: Зогсоошгүй хүч</w:t>
      </w:r>
    </w:p>
    <w:p/>
    <w:p>
      <w:r xmlns:w="http://schemas.openxmlformats.org/wordprocessingml/2006/main">
        <w:t xml:space="preserve">1. Дуулал 27:1 - Эзэн бол миний гэрэл, миний аврал; би хэнээс айх вэ? Их Эзэн бол миний амьдралын хүч; Би хэнээс айх вэ?</w:t>
      </w:r>
    </w:p>
    <w:p/>
    <w:p>
      <w:r xmlns:w="http://schemas.openxmlformats.org/wordprocessingml/2006/main">
        <w:t xml:space="preserve">2. Сургаалт үгс 28:1 - Хэн ч хөөцөлдөхгүй байхад хорон муу хүн зугтдаг, харин зөвт хүн арслан мэт зоригтой байдаг.</w:t>
      </w:r>
    </w:p>
    <w:p/>
    <w:p>
      <w:r xmlns:w="http://schemas.openxmlformats.org/wordprocessingml/2006/main">
        <w:t xml:space="preserve">ЭХЛЭЛ 49:10 Шилог ирэх хүртэл очирт таяг Иудагаас салахгүй, хууль тогтоогч ч хөлийнх нь дундаас салахгүй. мөн ард түмний цугларалт түүнд байх болно.</w:t>
      </w:r>
    </w:p>
    <w:p/>
    <w:p>
      <w:r xmlns:w="http://schemas.openxmlformats.org/wordprocessingml/2006/main">
        <w:t xml:space="preserve">Иудагийн гэр бүл адислагдаж, ард түмэн цугларах Шилогийг ирэх хүртэл захирна гэж Их Эзэн амласан.</w:t>
      </w:r>
    </w:p>
    <w:p/>
    <w:p>
      <w:r xmlns:w="http://schemas.openxmlformats.org/wordprocessingml/2006/main">
        <w:t xml:space="preserve">1. Хааны тухай Бурханы амлалт: Эхлэл 49:10-ын судалгаа</w:t>
      </w:r>
    </w:p>
    <w:p/>
    <w:p>
      <w:r xmlns:w="http://schemas.openxmlformats.org/wordprocessingml/2006/main">
        <w:t xml:space="preserve">2. Шилогийн ирэлт: Эхлэл 49:10-ийн биелэгдээгүй амлалт</w:t>
      </w:r>
    </w:p>
    <w:p/>
    <w:p>
      <w:r xmlns:w="http://schemas.openxmlformats.org/wordprocessingml/2006/main">
        <w:t xml:space="preserve">1. 2 Самуел 7:12-13 - Чиний өдрүүд дуусч, эцэг өвгөдийнхөө хамт унтахад Би чиний үр удмыг чиний араас суулгаж, чиний гэдэснээс гарах үр удмыг чинь тогтоож, түүний хаант улсыг тогтоох болно. Тэр Миний нэрийн төлөө өргөө барьж, Би түүний хаанчлалын хаан ширээг мөнхөд батлуулах болно.</w:t>
      </w:r>
    </w:p>
    <w:p/>
    <w:p>
      <w:r xmlns:w="http://schemas.openxmlformats.org/wordprocessingml/2006/main">
        <w:t xml:space="preserve">2. Ром 15:12 - Мөн Исаиа дахин "Иессигийн үндэс байх болно, мөн харь үндэстнүүдийг хаанчлахаар босох хүн байх болно" гэж хэлэв. Харь үндэстнүүд түүнд найдах болно.</w:t>
      </w:r>
    </w:p>
    <w:p/>
    <w:p>
      <w:r xmlns:w="http://schemas.openxmlformats.org/wordprocessingml/2006/main">
        <w:t xml:space="preserve">Эхлэл 49:11 Унага нь усан үзмийн модонд, илжгийнхээ унагаг усан үзмийн модонд уяв. Тэр хувцсаа дарсанд, хувцсаа усан үзмийн цусанд угаав.</w:t>
      </w:r>
    </w:p>
    <w:p/>
    <w:p>
      <w:r xmlns:w="http://schemas.openxmlformats.org/wordprocessingml/2006/main">
        <w:t xml:space="preserve">Иаков нас барахаасаа өмнө хөвгүүдээ адисалж, тэдний зан чанарыг магтдаг.</w:t>
      </w:r>
    </w:p>
    <w:p/>
    <w:p>
      <w:r xmlns:w="http://schemas.openxmlformats.org/wordprocessingml/2006/main">
        <w:t xml:space="preserve">1. Бурханы ерөөл: Хүндэтгэх бэлэг</w:t>
      </w:r>
    </w:p>
    <w:p/>
    <w:p>
      <w:r xmlns:w="http://schemas.openxmlformats.org/wordprocessingml/2006/main">
        <w:t xml:space="preserve">2. Иаковын адислалын хүч</w:t>
      </w:r>
    </w:p>
    <w:p/>
    <w:p>
      <w:r xmlns:w="http://schemas.openxmlformats.org/wordprocessingml/2006/main">
        <w:t xml:space="preserve">1. Ром 10:17 - Тиймээс итгэл нь сонсох замаар, сонсох нь Бурханы үгээр ирдэг.</w:t>
      </w:r>
    </w:p>
    <w:p/>
    <w:p>
      <w:r xmlns:w="http://schemas.openxmlformats.org/wordprocessingml/2006/main">
        <w:t xml:space="preserve">2. Ефес 1:3-6 - Христ дотор тэнгэрлэг газруудад биднийг бүх сүнслэг адислалаар адисалсан бидний Эзэн Есүс Христийн Бурхан ба Эцэг магтагдах болтугай.</w:t>
      </w:r>
    </w:p>
    <w:p/>
    <w:p>
      <w:r xmlns:w="http://schemas.openxmlformats.org/wordprocessingml/2006/main">
        <w:t xml:space="preserve">ЭХЛЭЛ 49:12 Түүний нүд нь дарсанд улайж, шүд нь сүүнээс цайрна.</w:t>
      </w:r>
    </w:p>
    <w:p/>
    <w:p>
      <w:r xmlns:w="http://schemas.openxmlformats.org/wordprocessingml/2006/main">
        <w:t xml:space="preserve">Тэр арслан шиг хүчтэй, хүчирхэг байх болно.</w:t>
      </w:r>
    </w:p>
    <w:p/>
    <w:p>
      <w:r xmlns:w="http://schemas.openxmlformats.org/wordprocessingml/2006/main">
        <w:t xml:space="preserve">Иаков хүү Иудагаа ерөөж, арслан шиг хүчтэй, хүчирхэг байх болно, нүд нь дарснаас улаан, шүд нь сүүнээс цагаан болно.</w:t>
      </w:r>
    </w:p>
    <w:p/>
    <w:p>
      <w:r xmlns:w="http://schemas.openxmlformats.org/wordprocessingml/2006/main">
        <w:t xml:space="preserve">1. Иудагийн хүч чадал: Бурханы ерөөлөөс хүчийг олох нь</w:t>
      </w:r>
    </w:p>
    <w:p/>
    <w:p>
      <w:r xmlns:w="http://schemas.openxmlformats.org/wordprocessingml/2006/main">
        <w:t xml:space="preserve">2. Сүү, дарсны ач холбогдол: Иаковын адислалын бэлгэдлийн утга</w:t>
      </w:r>
    </w:p>
    <w:p/>
    <w:p>
      <w:r xmlns:w="http://schemas.openxmlformats.org/wordprocessingml/2006/main">
        <w:t xml:space="preserve">1. Дэд хууль 33:22 - Иосеф бол үржил шимтэй мөчир, булгийн дэргэдэх үр жимстэй мөчир; Түүний мөчрүүд хана дээгүүр урсдаг.</w:t>
      </w:r>
    </w:p>
    <w:p/>
    <w:p>
      <w:r xmlns:w="http://schemas.openxmlformats.org/wordprocessingml/2006/main">
        <w:t xml:space="preserve">2. Дуулал 103:20 - Хүч чадлаараа агуу, Түүний үгийг биелүүлдэг, Түүний үгийн дуу хоолойг сонсдог Түүний сахиусан тэнгэрүүд ээ, ЭЗЭНийг магтагтун.</w:t>
      </w:r>
    </w:p>
    <w:p/>
    <w:p>
      <w:r xmlns:w="http://schemas.openxmlformats.org/wordprocessingml/2006/main">
        <w:t xml:space="preserve">ЭХЛЭЛ 49:13 Зебулун тэнгисийн диваажинд амьдрах болно. мөн тэрээр хөлөг онгоцны диваажин байх болно; Түүний хил нь Сидон хүртэл байх болно.</w:t>
      </w:r>
    </w:p>
    <w:p/>
    <w:p>
      <w:r xmlns:w="http://schemas.openxmlformats.org/wordprocessingml/2006/main">
        <w:t xml:space="preserve">Зебулуныг далайн эргийн байшин, цэцэглэн хөгжсөн худалдааны боомтоор адислав.</w:t>
      </w:r>
    </w:p>
    <w:p/>
    <w:p>
      <w:r xmlns:w="http://schemas.openxmlformats.org/wordprocessingml/2006/main">
        <w:t xml:space="preserve">1. Бурханы ерөөл нь газарзүйн байршил, материаллаг баялаг зэрэг олон хэлбэрээр ирдэг.</w:t>
      </w:r>
    </w:p>
    <w:p/>
    <w:p>
      <w:r xmlns:w="http://schemas.openxmlformats.org/wordprocessingml/2006/main">
        <w:t xml:space="preserve">2. Бурханыг алдаршуулахын тулд бэлгүүдээ ашиглахыг хичээцгээе.</w:t>
      </w:r>
    </w:p>
    <w:p/>
    <w:p>
      <w:r xmlns:w="http://schemas.openxmlformats.org/wordprocessingml/2006/main">
        <w:t xml:space="preserve">1. Матай 6:19-21 - Эрвээхэй, зэв устгадаг, хулгайч нар нэвтэрч хулгайлдаг газар дэлхий дээр эрдэнэсийг өөртөө бүү хадгал, харин эрвээхэй, зэв нь устгадаггүй, хулгайч нар өөрсдөдөө зориулж тэнгэрт эрдэнэс цуглуул. нэвтэрч хулгай хийх хэрэггүй. Учир нь таны эрдэнэс хаана байна, зүрх сэтгэл чинь бас тэнд байх болно.</w:t>
      </w:r>
    </w:p>
    <w:p/>
    <w:p>
      <w:r xmlns:w="http://schemas.openxmlformats.org/wordprocessingml/2006/main">
        <w:t xml:space="preserve">2. 1 Тимот 6:17-19 - Энэ эрин үеийн баячуудын хувьд бардам зан гаргахгүй, баялгийн тодорхойгүй байдалд найдаж болохгүй, харин биднийг эдлэх бүх зүйлээр баялагаар хангадаг Бурханд найдахыг тэдэнд захи. Тэд сайн үйлс хийж, сайн үйлсээрээ баян байж, өгөөмөр байж, хуваалцахад бэлэн байх ёстой бөгөөд ингэснээр тэд жинхэнэ амьдрал болох зүйлийг барьж авахын тулд ирээдүйн сайн үндэс болгон эрдэнэсийг өөртөө хуримтлуулах ёстой.</w:t>
      </w:r>
    </w:p>
    <w:p/>
    <w:p>
      <w:r xmlns:w="http://schemas.openxmlformats.org/wordprocessingml/2006/main">
        <w:t xml:space="preserve">ЭХЛЭЛ 49:14 Иссахар бол хоёр ачааны дунд хэвтэж буй хүчирхэг илжиг юм.</w:t>
      </w:r>
    </w:p>
    <w:p/>
    <w:p>
      <w:r xmlns:w="http://schemas.openxmlformats.org/wordprocessingml/2006/main">
        <w:t xml:space="preserve">Иссахарыг хоёр хүнд ачааг нэгэн зэрэг үүрэх чадалтай илжиг гэж дүрсэлсэн байдаг.</w:t>
      </w:r>
    </w:p>
    <w:p/>
    <w:p>
      <w:r xmlns:w="http://schemas.openxmlformats.org/wordprocessingml/2006/main">
        <w:t xml:space="preserve">1. Исахарын хүч чадал: Итгэлийн хүч чадлын судалгаа</w:t>
      </w:r>
    </w:p>
    <w:p/>
    <w:p>
      <w:r xmlns:w="http://schemas.openxmlformats.org/wordprocessingml/2006/main">
        <w:t xml:space="preserve">2. Амьдралын ачаа: Зовлон бэрхшээлээс хүч чадлаа олох</w:t>
      </w:r>
    </w:p>
    <w:p/>
    <w:p>
      <w:r xmlns:w="http://schemas.openxmlformats.org/wordprocessingml/2006/main">
        <w:t xml:space="preserve">1. Ром 10:17 - Тиймээс итгэл нь сонсохоос, сонсох нь Христийн үгээр дамжин ирдэг.</w:t>
      </w:r>
    </w:p>
    <w:p/>
    <w:p>
      <w:r xmlns:w="http://schemas.openxmlformats.org/wordprocessingml/2006/main">
        <w:t xml:space="preserve">2. Еврей 11:1 - Одоо итгэл бол найдвар хүлээсэн зүйлсийн баталгаа, үл үзэгдэх зүйлсийн итгэл үнэмшил юм.</w:t>
      </w:r>
    </w:p>
    <w:p/>
    <w:p>
      <w:r xmlns:w="http://schemas.openxmlformats.org/wordprocessingml/2006/main">
        <w:t xml:space="preserve">ЭХЛЭЛ 49:15 Амралт сайхан, газар нь тааламжтай гэдгийг тэрээр харав. мөн үүрэхийн тулд мөрөндөө бөхийж, алба гувчуурын зарц болов.</w:t>
      </w:r>
    </w:p>
    <w:p/>
    <w:p>
      <w:r xmlns:w="http://schemas.openxmlformats.org/wordprocessingml/2006/main">
        <w:t xml:space="preserve">Амралт нь сэтгэл ханамж, баяр баясгаланг авчирдаг.</w:t>
      </w:r>
    </w:p>
    <w:p/>
    <w:p>
      <w:r xmlns:w="http://schemas.openxmlformats.org/wordprocessingml/2006/main">
        <w:t xml:space="preserve">1: Христ дотор амар амгаланг олох</w:t>
      </w:r>
    </w:p>
    <w:p/>
    <w:p>
      <w:r xmlns:w="http://schemas.openxmlformats.org/wordprocessingml/2006/main">
        <w:t xml:space="preserve">2: Бусдад үйлчлэхийн гоо үзэсгэлэн</w:t>
      </w:r>
    </w:p>
    <w:p/>
    <w:p>
      <w:r xmlns:w="http://schemas.openxmlformats.org/wordprocessingml/2006/main">
        <w:t xml:space="preserve">1: Матай 11:28-30 Ачаалал ихтэй, ачаалал ихтэй бүх хүмүүс, Над уруу ир, тэгвэл би та нарт амралт өгнө. Миний буулгаг өөр дээрээ авч, надаас суралц, учир нь би эелдэг бөгөөд даруухан зүрх сэтгэлтэй тул та нар сэтгэлдээ амар амгаланг олох болно. Учир нь миний буулга амархан, миний ачаа хөнгөн.</w:t>
      </w:r>
    </w:p>
    <w:p/>
    <w:p>
      <w:r xmlns:w="http://schemas.openxmlformats.org/wordprocessingml/2006/main">
        <w:t xml:space="preserve">2: Филиппой 2:5-8 Христ Есүс доторх та нарынх ийм бодолтой байгаарай, тэр хэдийгээр Бурханы дүр төрхтэй байсан ч Бурхантай адил тэгш байх нь ойлгогдох зүйл гэж үзээгүй, харин өөрийгөө юу ч болгосонгүй. боолын дүр, хүний дүр төрхөөр төрсөн. Мөн хүний дүр төрхөөр олдсон тэрээр үхэх хүртэл, бүр загалмай дээрх үхэл хүртэл дуулгавартай байснаараа өөрийгөө даруусгасан.</w:t>
      </w:r>
    </w:p>
    <w:p/>
    <w:p>
      <w:r xmlns:w="http://schemas.openxmlformats.org/wordprocessingml/2006/main">
        <w:t xml:space="preserve">ЭХЛЭЛ 49:16 Дан Израилийн овгуудын нэг мэт ард түмнээ шүүнэ.</w:t>
      </w:r>
    </w:p>
    <w:p/>
    <w:p>
      <w:r xmlns:w="http://schemas.openxmlformats.org/wordprocessingml/2006/main">
        <w:t xml:space="preserve">Дан Израилийн овгуудын дунд удирдагч байх болно.</w:t>
      </w:r>
    </w:p>
    <w:p/>
    <w:p>
      <w:r xmlns:w="http://schemas.openxmlformats.org/wordprocessingml/2006/main">
        <w:t xml:space="preserve">1. "Бурханы удирдлагын төлөвлөгөө: Израилийн овгууд дахь Данийн үүрэг"</w:t>
      </w:r>
    </w:p>
    <w:p/>
    <w:p>
      <w:r xmlns:w="http://schemas.openxmlformats.org/wordprocessingml/2006/main">
        <w:t xml:space="preserve">2. "Удирдагчийн дуудлага: Эхлэл 49:16 дахь Данийн жишээ"</w:t>
      </w:r>
    </w:p>
    <w:p/>
    <w:p>
      <w:r xmlns:w="http://schemas.openxmlformats.org/wordprocessingml/2006/main">
        <w:t xml:space="preserve">1. Исаиа 9:6-7, "Учир нь бидэнд хүүхэд төрж, бидэнд хүү өгөгдсөн бөгөөд засгийн газар түүний мөрөн дээр байх бөгөөд түүний нэрийг Гайхамшигт Зөвлөгч, Хүчит Бурхан, Мөнхийн Эцэг, Ханхүү гэж нэрлэх болно. Энх тайвны тухай."</w:t>
      </w:r>
    </w:p>
    <w:p/>
    <w:p>
      <w:r xmlns:w="http://schemas.openxmlformats.org/wordprocessingml/2006/main">
        <w:t xml:space="preserve">2. Сургаалт үгс 11:14, "Удирдамжгүй газарт ард түмэн унадаг, харин зөвлөхүүд олон байвал аюулгүй байдаг."</w:t>
      </w:r>
    </w:p>
    <w:p/>
    <w:p>
      <w:r xmlns:w="http://schemas.openxmlformats.org/wordprocessingml/2006/main">
        <w:t xml:space="preserve">ЭХЛЭЛ 49:17 Дан нь могой байх бөгөөд зам дээр могой болж, морины өсгийг хаздаг тул морьтон нь арагшаа унах болно.</w:t>
      </w:r>
    </w:p>
    <w:p/>
    <w:p>
      <w:r xmlns:w="http://schemas.openxmlformats.org/wordprocessingml/2006/main">
        <w:t xml:space="preserve">Дан дайснууддаа гай зовлон, хор хөнөөлийн эх үүсвэр болно.</w:t>
      </w:r>
    </w:p>
    <w:p/>
    <w:p>
      <w:r xmlns:w="http://schemas.openxmlformats.org/wordprocessingml/2006/main">
        <w:t xml:space="preserve">1: Атаа жөтөө, муу санааны аюулаас болгоомжил, учир нь энэ нь хүнийг маш их аюулд унагах болно.</w:t>
      </w:r>
    </w:p>
    <w:p/>
    <w:p>
      <w:r xmlns:w="http://schemas.openxmlformats.org/wordprocessingml/2006/main">
        <w:t xml:space="preserve">2: Таныг эсэргүүцэж байгаа хүмүүст болгоомжтой ханд, учир нь та хазуулж, үр дагаврыг нь амсаж магадгүй.</w:t>
      </w:r>
    </w:p>
    <w:p/>
    <w:p>
      <w:r xmlns:w="http://schemas.openxmlformats.org/wordprocessingml/2006/main">
        <w:t xml:space="preserve">1: Сургаалт үгс 24:17-18 "Дайсан чинь унахад бүү баярла. Тэр бүдрэх үед зүрх сэтгэлээ бүү баярлуул, эс тэгвээс ЭЗЭН харж, дургүйцэж, уур хилэнгээ түүнээс зайлуулна."</w:t>
      </w:r>
    </w:p>
    <w:p/>
    <w:p>
      <w:r xmlns:w="http://schemas.openxmlformats.org/wordprocessingml/2006/main">
        <w:t xml:space="preserve">2: Ром 12:17-19 "Хэн нэгэнд бузар муугаар бүү хариул. Хүн бүрийн нүдэн дээр зөв зүйлийг хийхээс болгоомжил. Хэрэв боломжтой бол, та нараас шалтгаалснаар бүгдтэй эвтэй найртай амьдар. Өшөө авахгүй, хайрт найзууд минь, харин Бурханы уур хилэнд зай үлдээгээрэй, учир нь: Өшөө авах нь Минийх, Би хариулах болно гэж Их Эзэн айлдаж байна."</w:t>
      </w:r>
    </w:p>
    <w:p/>
    <w:p>
      <w:r xmlns:w="http://schemas.openxmlformats.org/wordprocessingml/2006/main">
        <w:t xml:space="preserve">ЭХЛЭЛ 49:18 Өө, ЭЗЭН, би Таны авралыг хүлээсэн.</w:t>
      </w:r>
    </w:p>
    <w:p/>
    <w:p>
      <w:r xmlns:w="http://schemas.openxmlformats.org/wordprocessingml/2006/main">
        <w:t xml:space="preserve">Израилийн арван хоёр овгийн эцэг Иаков Бурханы авчрах авралд итгэлтэй байгаагаа илэрхийлжээ.</w:t>
      </w:r>
    </w:p>
    <w:p/>
    <w:p>
      <w:r xmlns:w="http://schemas.openxmlformats.org/wordprocessingml/2006/main">
        <w:t xml:space="preserve">1. Эзэнийг хүлээх нь: Тодорхой бус байдлын эсрэг тэвчээр ба итгэл</w:t>
      </w:r>
    </w:p>
    <w:p/>
    <w:p>
      <w:r xmlns:w="http://schemas.openxmlformats.org/wordprocessingml/2006/main">
        <w:t xml:space="preserve">2. Их Эзэнд итгэх итгэлээр бэрхшээлийг даван туулах</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27:14 - ЭЗЭНийг хүлээ: зоригтой бай, тэгвэл тэр чиний зүрхийг хүчирхэгжүүлэх болно. Хүлээгтүн гэж би хэлье.</w:t>
      </w:r>
    </w:p>
    <w:p/>
    <w:p>
      <w:r xmlns:w="http://schemas.openxmlformats.org/wordprocessingml/2006/main">
        <w:t xml:space="preserve">ЭХЛЭЛ 49:19 Гад, түүнийг цэрэг дийлнэ, гэвч тэр эцэст нь дийлнэ.</w:t>
      </w:r>
    </w:p>
    <w:p/>
    <w:p>
      <w:r xmlns:w="http://schemas.openxmlformats.org/wordprocessingml/2006/main">
        <w:t xml:space="preserve">Иаков хүү Гадыг адисалж, хэдийгээр бэрхшээлтэй тулгарсан ч эцэст нь ялна гэж бошигложээ.</w:t>
      </w:r>
    </w:p>
    <w:p/>
    <w:p>
      <w:r xmlns:w="http://schemas.openxmlformats.org/wordprocessingml/2006/main">
        <w:t xml:space="preserve">1. Зовлон бэрхшээлийг даван туулах нь: Гад Иаковын ерөөлийн тухай судалгаа</w:t>
      </w:r>
    </w:p>
    <w:p/>
    <w:p>
      <w:r xmlns:w="http://schemas.openxmlformats.org/wordprocessingml/2006/main">
        <w:t xml:space="preserve">2. Хэцүү байдлын өмнө тууштай байх: Иаковын зөгнөлөөс хүч чадлыг хэрхэн олох вэ</w:t>
      </w:r>
    </w:p>
    <w:p/>
    <w:p>
      <w:r xmlns:w="http://schemas.openxmlformats.org/wordprocessingml/2006/main">
        <w:t xml:space="preserve">1. Ром 8:37 - "Үгүй ээ, энэ бүх зүйлд бид биднийг хайрласан Түүгээр дамжуулан ялагчдаас илүү юм."</w:t>
      </w:r>
    </w:p>
    <w:p/>
    <w:p>
      <w:r xmlns:w="http://schemas.openxmlformats.org/wordprocessingml/2006/main">
        <w:t xml:space="preserve">2. Еврей 12:1-2 - "Тиймээс бид маш их гэрчүүдийн үүлээр хүрээлэгдсэн байгаа тул бүх жин, нүгэл бүрийг хойш тавьж, тогтоосон уралдаанд тэвчээртэйгээр гүйцгээе. Бидний өмнө бидний итгэлийг үндэслэгч, төгс болгогч Есүсийг харж, Түүний өмнө тавьсан баяр баясгалангийн төлөө ичгүүрийг үл тоон загалмайг тэвчсэн бөгөөд Бурханы сэнтийн баруун гарт заларсан билээ."</w:t>
      </w:r>
    </w:p>
    <w:p/>
    <w:p>
      <w:r xmlns:w="http://schemas.openxmlformats.org/wordprocessingml/2006/main">
        <w:t xml:space="preserve">ЭХЛЭЛ 49:20 Ашераас түүний талх тарган, тэр хааны амттан өгөх болно.</w:t>
      </w:r>
    </w:p>
    <w:p/>
    <w:p>
      <w:r xmlns:w="http://schemas.openxmlformats.org/wordprocessingml/2006/main">
        <w:t xml:space="preserve">Ашер элбэг дэлбэг хоол, хааны амттангаар адислагддаг.</w:t>
      </w:r>
    </w:p>
    <w:p/>
    <w:p>
      <w:r xmlns:w="http://schemas.openxmlformats.org/wordprocessingml/2006/main">
        <w:t xml:space="preserve">1. Бурханы өгөөжийн элбэг дэлбэг байдал</w:t>
      </w:r>
    </w:p>
    <w:p/>
    <w:p>
      <w:r xmlns:w="http://schemas.openxmlformats.org/wordprocessingml/2006/main">
        <w:t xml:space="preserve">2. Хааны амттангуудын Бурханы ерөөл</w:t>
      </w:r>
    </w:p>
    <w:p/>
    <w:p>
      <w:r xmlns:w="http://schemas.openxmlformats.org/wordprocessingml/2006/main">
        <w:t xml:space="preserve">1. Дуулал 65:11 - Та өөрийн буянаар жилийг титэм болгодог; Таны вагоны зам элбэг дэлбэг.</w:t>
      </w:r>
    </w:p>
    <w:p/>
    <w:p>
      <w:r xmlns:w="http://schemas.openxmlformats.org/wordprocessingml/2006/main">
        <w:t xml:space="preserve">2. Исаиа 25:6 - Түмэн цэргийн ЭЗЭН энэ уулан дээр бүх ард түмэнд баялаг идээ, хуучны дарс, чөмөгөөр дүүрэн баялаг хоол, хуучирсан дарстай найр хийх болно.</w:t>
      </w:r>
    </w:p>
    <w:p/>
    <w:p>
      <w:r xmlns:w="http://schemas.openxmlformats.org/wordprocessingml/2006/main">
        <w:t xml:space="preserve">ЭХЛЭЛ 49:21 Нафтали бол ар тал бөгөөд сайн үгсийг хэлдэг.</w:t>
      </w:r>
    </w:p>
    <w:p/>
    <w:p>
      <w:r xmlns:w="http://schemas.openxmlformats.org/wordprocessingml/2006/main">
        <w:t xml:space="preserve">Нафтали хэл яриа, үг хэллэгээрээ магтагддаг.</w:t>
      </w:r>
    </w:p>
    <w:p/>
    <w:p>
      <w:r xmlns:w="http://schemas.openxmlformats.org/wordprocessingml/2006/main">
        <w:t xml:space="preserve">1: Үг бол сайн сайхны хүчирхэг хэрэгсэл бөгөөд үүнийг ухаалаг ашиглах ёстой.</w:t>
      </w:r>
    </w:p>
    <w:p/>
    <w:p>
      <w:r xmlns:w="http://schemas.openxmlformats.org/wordprocessingml/2006/main">
        <w:t xml:space="preserve">2: Бид үргэлж нигүүлсэл, эелдэг байдлаар ярихыг хичээх ёстой.</w:t>
      </w:r>
    </w:p>
    <w:p/>
    <w:p>
      <w:r xmlns:w="http://schemas.openxmlformats.org/wordprocessingml/2006/main">
        <w:t xml:space="preserve">1: Колоссай 4:6 - Та нар хүн бүрт хэрхэн хариулах ёстойгоо мэдэхийн тулд үгээ үргэлж эелдэг, давсаар амталсан байг.</w:t>
      </w:r>
    </w:p>
    <w:p/>
    <w:p>
      <w:r xmlns:w="http://schemas.openxmlformats.org/wordprocessingml/2006/main">
        <w:t xml:space="preserve">2: Сургаалт үгс 15:4 - Дөлгөөн хэл бол амьдралын мод, харин түүний гажуудлыг сүнсийг эвддэг.</w:t>
      </w:r>
    </w:p>
    <w:p/>
    <w:p>
      <w:r xmlns:w="http://schemas.openxmlformats.org/wordprocessingml/2006/main">
        <w:t xml:space="preserve">ЭХЛЭЛ 49:22 Иосеф бол үржил шимтэй мөчир, бүр худгийн дэргэд байдаг. мөчрүүд нь хана дээгүүр урсдаг:</w:t>
      </w:r>
    </w:p>
    <w:p/>
    <w:p>
      <w:r xmlns:w="http://schemas.openxmlformats.org/wordprocessingml/2006/main">
        <w:t xml:space="preserve">Иосефыг худгийн дэргэдэх үр жимстэй мөчир гэж дүрсэлсэн байдаг бөгөөд түүний мөчрүүд нь хязгаараас давсан байдаг.</w:t>
      </w:r>
    </w:p>
    <w:p/>
    <w:p>
      <w:r xmlns:w="http://schemas.openxmlformats.org/wordprocessingml/2006/main">
        <w:t xml:space="preserve">1. Иосефын адислалууд: Итгэлтэй элбэг дэлбэг байдлын загвар</w:t>
      </w:r>
    </w:p>
    <w:p/>
    <w:p>
      <w:r xmlns:w="http://schemas.openxmlformats.org/wordprocessingml/2006/main">
        <w:t xml:space="preserve">2. Иосефт үзүүлсэн Бурханы ивээл: Бурханы амлалтын биелэлт</w:t>
      </w:r>
    </w:p>
    <w:p/>
    <w:p>
      <w:r xmlns:w="http://schemas.openxmlformats.org/wordprocessingml/2006/main">
        <w:t xml:space="preserve">1. Дуулал 1:3 - "Тэр бол горхины дэргэд тарьсан модтой адил бөгөөд жимсээ цагт нь өгдөг бөгөөд навч нь хатдаггүй. Түүний хийсэн бүхэн дэгжин байдаг".</w:t>
      </w:r>
    </w:p>
    <w:p/>
    <w:p>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ЭХЛЭЛ 49:23 Харваачид түүнийг ихэд гомдоож, түүн рүү харваж, үзэн ядаж байв.</w:t>
      </w:r>
    </w:p>
    <w:p/>
    <w:p>
      <w:r xmlns:w="http://schemas.openxmlformats.org/wordprocessingml/2006/main">
        <w:t xml:space="preserve">Харваачид Иаковыг хүчтэй өвдөж, зовоожээ.</w:t>
      </w:r>
    </w:p>
    <w:p/>
    <w:p>
      <w:r xmlns:w="http://schemas.openxmlformats.org/wordprocessingml/2006/main">
        <w:t xml:space="preserve">1: Бид бусдад хэзээ ч зовлон зүдгүүр учруулахгүй, харин энэрэнгүй сэтгэл, энэрэнгүй сэтгэлийг харуулах ёстой.</w:t>
      </w:r>
    </w:p>
    <w:p/>
    <w:p>
      <w:r xmlns:w="http://schemas.openxmlformats.org/wordprocessingml/2006/main">
        <w:t xml:space="preserve">2: Бид энэ ертөнцийн зовлон зүдгүүрээс илүү Бурханы нигүүлсэл, нигүүлсэлд анхаарлаа хандуулах ёстой.</w:t>
      </w:r>
    </w:p>
    <w:p/>
    <w:p>
      <w:r xmlns:w="http://schemas.openxmlformats.org/wordprocessingml/2006/main">
        <w:t xml:space="preserve">1: Матай 5:44-45 - Гэхдээ би та нарт хэлье, та нар тэнгэр дэх Эцэгийнхээ хөвгүүд болохын тулд дайснуудаа хайрлаж, чамайг хавчиж байгаа хүмүүсийн төлөө залбир."</w:t>
      </w:r>
    </w:p>
    <w:p/>
    <w:p>
      <w:r xmlns:w="http://schemas.openxmlformats.org/wordprocessingml/2006/main">
        <w:t xml:space="preserve">2: Ром 12:14-15 - Таныг хавчиж байгаа хүмүүсийг ерөөе; тэднийг ерөөж, бүү хараа. Баярласан хүмүүстэй хамт баярла, уйлдаг хүмүүстэй хамт уйл.</w:t>
      </w:r>
    </w:p>
    <w:p/>
    <w:p>
      <w:r xmlns:w="http://schemas.openxmlformats.org/wordprocessingml/2006/main">
        <w:t xml:space="preserve">ЭХЛЭЛ 49:24 Харин түүний нум хүчтэй байсан бөгөөд түүний гар нь Иаковын хүчирхэг Бурханы мутраар хүчтэй болсон. (Тэндээс хоньчин, Израилийн чулуу)</w:t>
      </w:r>
    </w:p>
    <w:p/>
    <w:p>
      <w:r xmlns:w="http://schemas.openxmlformats.org/wordprocessingml/2006/main">
        <w:t xml:space="preserve">Иаков хүү Иудагаа ерөөж, Иаковын хүчирхэг бурхнаас түүнд өгсөн хүчийг хүлээн зөвшөөрдөг.</w:t>
      </w:r>
    </w:p>
    <w:p/>
    <w:p>
      <w:r xmlns:w="http://schemas.openxmlformats.org/wordprocessingml/2006/main">
        <w:t xml:space="preserve">1. Их Эзэн дэх хүч чадал: Иаковын хүчирхэг Бурхан биднийг хэрхэн хүчирхэгжүүлдэг вэ?</w:t>
      </w:r>
    </w:p>
    <w:p/>
    <w:p>
      <w:r xmlns:w="http://schemas.openxmlformats.org/wordprocessingml/2006/main">
        <w:t xml:space="preserve">2. Хоньчинд амрах: Израилийн чулуунаас тайтгарлыг олох</w:t>
      </w:r>
    </w:p>
    <w:p/>
    <w:p>
      <w:r xmlns:w="http://schemas.openxmlformats.org/wordprocessingml/2006/main">
        <w:t xml:space="preserve">1. Дуулал 18:32 34 - Бурхан бол намайг хүч чадлаар зэвсэглэж, замыг минь төгс болгодог.</w:t>
      </w:r>
    </w:p>
    <w:p/>
    <w:p>
      <w:r xmlns:w="http://schemas.openxmlformats.org/wordprocessingml/2006/main">
        <w:t xml:space="preserve">2. Исаиа 40:11 - Тэр хоньчин шиг сүргээ хариулдаг: Тэр хургануудыг тэвэрч, зүрхэндээ ойртуулдаг; тэр залуу хүмүүсийг зөөлөн удирддаг.</w:t>
      </w:r>
    </w:p>
    <w:p/>
    <w:p>
      <w:r xmlns:w="http://schemas.openxmlformats.org/wordprocessingml/2006/main">
        <w:t xml:space="preserve">Эхлэл 49:25 Чамд туслах эцгийн чинь Бурханаар ч гэсэн. Чамайг дээд тэнгэрийн ерөөлөөр, доор орших гүний ерөөлөөр, хөхний болон хэвлийн ерөөлөөр адислах Төгс Хүчит Нэгэнээр ивээг.</w:t>
      </w:r>
    </w:p>
    <w:p/>
    <w:p>
      <w:r xmlns:w="http://schemas.openxmlformats.org/wordprocessingml/2006/main">
        <w:t xml:space="preserve">Иаков дээрх Бурханы ерөөл нь эцгийнх нь Бурхан ба Төгс Хүчит Бурханаас ирдэг.</w:t>
      </w:r>
    </w:p>
    <w:p/>
    <w:p>
      <w:r xmlns:w="http://schemas.openxmlformats.org/wordprocessingml/2006/main">
        <w:t xml:space="preserve">1. Бурханы ерөөл: Тэнгэрийн элбэг дэлбэг байдлыг мэдрэх</w:t>
      </w:r>
    </w:p>
    <w:p/>
    <w:p>
      <w:r xmlns:w="http://schemas.openxmlformats.org/wordprocessingml/2006/main">
        <w:t xml:space="preserve">2. Бурханд ойртох: Түүний адислал, тааллыг хүлээн авах</w:t>
      </w:r>
    </w:p>
    <w:p/>
    <w:p>
      <w:r xmlns:w="http://schemas.openxmlformats.org/wordprocessingml/2006/main">
        <w:t xml:space="preserve">1. Ром 8:32 - Өөрийнхөө Хүүг өршөөлгүй, харин Түүнийг бидний төлөө тууштай өгсөн хүн яаж Түүнтэй хамт бүх зүйлийг бидэнд өгөхгүй байх вэ?</w:t>
      </w:r>
    </w:p>
    <w:p/>
    <w:p>
      <w:r xmlns:w="http://schemas.openxmlformats.org/wordprocessingml/2006/main">
        <w:t xml:space="preserve">2. Ефес 1:3 - Христ дотор тэнгэрлэг газруудад биднийг бүх сүнслэг адислалаар адисалсан бидний Эзэн Есүс Христийн Бурхан ба Эцэг магтагдах болтугай.</w:t>
      </w:r>
    </w:p>
    <w:p/>
    <w:p>
      <w:r xmlns:w="http://schemas.openxmlformats.org/wordprocessingml/2006/main">
        <w:t xml:space="preserve">Эхлэл 49:26 Эцгийн чинь ерөөл миний өвөг дээдсийн ерөөлөөс дээгүүр мөнхийн уулархаг уулсын хязгаар хүртэл давамгайлсан. Тэд Иосефын толгой дээр, ах дүүсээс нь тусгаарлагдсан Түүний тэргүүний титэм дээр байх болно. .</w:t>
      </w:r>
    </w:p>
    <w:p/>
    <w:p>
      <w:r xmlns:w="http://schemas.openxmlformats.org/wordprocessingml/2006/main">
        <w:t xml:space="preserve">Энэ хэсэгт Иосефын адислалууд нь өвөг дээдсийнхээ адислалаас ч агуу бөгөөд мөнхийн толгод хүртэл үргэлжилдэг тухай өгүүлдэг.</w:t>
      </w:r>
    </w:p>
    <w:p/>
    <w:p>
      <w:r xmlns:w="http://schemas.openxmlformats.org/wordprocessingml/2006/main">
        <w:t xml:space="preserve">1. Итгэлийн ач холбогдол: Иосефын адислалууд итгэлийн хүчийг хэрхэн харуулдаг вэ</w:t>
      </w:r>
    </w:p>
    <w:p/>
    <w:p>
      <w:r xmlns:w="http://schemas.openxmlformats.org/wordprocessingml/2006/main">
        <w:t xml:space="preserve">2. Иосефын адислал: Бурханы адислалыг бидний амьдралд хэрхэн хүлээн авах вэ?</w:t>
      </w:r>
    </w:p>
    <w:p/>
    <w:p>
      <w:r xmlns:w="http://schemas.openxmlformats.org/wordprocessingml/2006/main">
        <w:t xml:space="preserve">1. Ефес 2:8-9 - Учир нь та нигүүлслээр итгэлээр аврагдсан. Мөн энэ нь таны өөрийнх биш; Энэ нь Бурханы бэлэг болохоос ажлын үр дүн биш, ингэснээр хэн ч сайрхахгүй.</w:t>
      </w:r>
    </w:p>
    <w:p/>
    <w:p>
      <w:r xmlns:w="http://schemas.openxmlformats.org/wordprocessingml/2006/main">
        <w:t xml:space="preserve">2. Колоссай 3:23-24 - Та нар юу ч хийсэн бай, Эзэнээс өвийг шагнал болгон авах болно гэдгээ мэдэж, хүний төлөө биш харин Эзэний төлөө чин сэтгэлээсээ ажилла. Та Их Эзэн Христэд үйлчилж байна.</w:t>
      </w:r>
    </w:p>
    <w:p/>
    <w:p>
      <w:r xmlns:w="http://schemas.openxmlformats.org/wordprocessingml/2006/main">
        <w:t xml:space="preserve">ЭХЛЭЛ 49:27 Бениамин чоно мэт хавцалдах бөгөөд өглөө нь олзоо идэж, шөнө нь олзыг хуваах болно.</w:t>
      </w:r>
    </w:p>
    <w:p/>
    <w:p>
      <w:r xmlns:w="http://schemas.openxmlformats.org/wordprocessingml/2006/main">
        <w:t xml:space="preserve">Бенжаминыг тулалдах, ялалт байгуулахад бэлэн, хүчирхэг, зоригтой дайчин гэж тодорхойлсон байдаг.</w:t>
      </w:r>
    </w:p>
    <w:p/>
    <w:p>
      <w:r xmlns:w="http://schemas.openxmlformats.org/wordprocessingml/2006/main">
        <w:t xml:space="preserve">1. Зовлон бэрхшээлийн өмнө хүчтэй, зоригтой бай.</w:t>
      </w:r>
    </w:p>
    <w:p/>
    <w:p>
      <w:r xmlns:w="http://schemas.openxmlformats.org/wordprocessingml/2006/main">
        <w:t xml:space="preserve">2. Бурханд үнэнч байхын адислалууд ялалтаар шагнагдах болно.</w:t>
      </w:r>
    </w:p>
    <w:p/>
    <w:p>
      <w:r xmlns:w="http://schemas.openxmlformats.org/wordprocessingml/2006/main">
        <w:t xml:space="preserve">1. Эхлэл 22:14 - "Тиймээс Абрахам тэр газрын нэрийг дуудаж, "Эзэн хангана. Энэ нь ЭЗЭНий уулан дээр өгөгдөнө" гэж өнөөг хүртэл хэлэгддэг.</w:t>
      </w:r>
    </w:p>
    <w:p/>
    <w:p>
      <w:r xmlns:w="http://schemas.openxmlformats.org/wordprocessingml/2006/main">
        <w:t xml:space="preserve">2. 1 Коринт 15:57 - Гэвч бидний Эзэн Есүс Христээр дамжуулан бидэнд ялалтыг өгсөн Бурханд талархал илэрхийлье.</w:t>
      </w:r>
    </w:p>
    <w:p/>
    <w:p>
      <w:r xmlns:w="http://schemas.openxmlformats.org/wordprocessingml/2006/main">
        <w:t xml:space="preserve">Эхлэл 49:28 Эдгээр нь бүгд Израилийн арван хоёр овог бөгөөд эцэг нь тэдэнд ярьж, ерөөсөн нь энэ юм. хүн бүр ерөөлийнхөө дагуу тэднийг адислав.</w:t>
      </w:r>
    </w:p>
    <w:p/>
    <w:p>
      <w:r xmlns:w="http://schemas.openxmlformats.org/wordprocessingml/2006/main">
        <w:t xml:space="preserve">Энэ ишлэлд Иаков арван хоёр хүүгээ хэрхэн адисалсан тухай өгүүлдэг.</w:t>
      </w:r>
    </w:p>
    <w:p/>
    <w:p>
      <w:r xmlns:w="http://schemas.openxmlformats.org/wordprocessingml/2006/main">
        <w:t xml:space="preserve">1. Бурханы ерөөл: Иаковын арван хоёр хүүд өгсөн адислалуудын шалгалт</w:t>
      </w:r>
    </w:p>
    <w:p/>
    <w:p>
      <w:r xmlns:w="http://schemas.openxmlformats.org/wordprocessingml/2006/main">
        <w:t xml:space="preserve">2. Ерөөлийн хүч: Бусдад адислалыг хэрхэн хүлээн авч, өгөх вэ</w:t>
      </w:r>
    </w:p>
    <w:p/>
    <w:p>
      <w:r xmlns:w="http://schemas.openxmlformats.org/wordprocessingml/2006/main">
        <w:t xml:space="preserve">1. Галат 3:7-9 - Итгэлтэй хүмүүс нь Абрахамын хөвгүүд гэдгийг мэд. Бурхан харь үндэстнүүдийг итгэлээр зөвтгөнө гэдгийг Бичээс урьдчилж Абрахамд сайн мэдээг тунхаглаж, "Бүх үндэстэн чамаар ерөөгдөх болно" гэж хэлсэн. Тиймээс итгэлтэй хүмүүс итгэлтэй хүн Абрахамтай хамт ерөөгддөг.</w:t>
      </w:r>
    </w:p>
    <w:p/>
    <w:p>
      <w:r xmlns:w="http://schemas.openxmlformats.org/wordprocessingml/2006/main">
        <w:t xml:space="preserve">2. Ефес 1:3-4 - Дэлхий байгуулагдахаас өмнө Христ дотор биднийг сонгосон шигээ тэнгэрлэг газар дахь сүнслэг ерөөл бүрээр биднийг адисалсан бидний Эзэн Есүс Христийн Бурхан ба Эцэг магтагдах болтугай. Бид Түүний өмнө ариун бөгөөд гэм зэмгүй байх ёстой.</w:t>
      </w:r>
    </w:p>
    <w:p/>
    <w:p>
      <w:r xmlns:w="http://schemas.openxmlformats.org/wordprocessingml/2006/main">
        <w:t xml:space="preserve">ЭХЛЭЛ 49:29 Тэр тэдэнд тушааж, "Би ард түмэндээ цугларна. Хит хүн Ефроны хээр дэх агуйд намайг эцэг өвгөдийнхөө хамт оршуулагтун" гэв.</w:t>
      </w:r>
    </w:p>
    <w:p/>
    <w:p>
      <w:r xmlns:w="http://schemas.openxmlformats.org/wordprocessingml/2006/main">
        <w:t xml:space="preserve">Иаков хөвгүүддээ түүнийг эцэг өвгөдийнхөө хамт Хит хүн Ефроны агуйд оршуулахыг тушаажээ.</w:t>
      </w:r>
    </w:p>
    <w:p/>
    <w:p>
      <w:r xmlns:w="http://schemas.openxmlformats.org/wordprocessingml/2006/main">
        <w:t xml:space="preserve">1. Өвөг дээдсээ дээдлэхийн ач холбогдол, тэдний өв залгамжлал.</w:t>
      </w:r>
    </w:p>
    <w:p/>
    <w:p>
      <w:r xmlns:w="http://schemas.openxmlformats.org/wordprocessingml/2006/main">
        <w:t xml:space="preserve">2. Сүүлчийн хүсэлт гаргах эрх мэдэл, түүнийг биелүүлэх бидний үүрэг.</w:t>
      </w:r>
    </w:p>
    <w:p/>
    <w:p>
      <w:r xmlns:w="http://schemas.openxmlformats.org/wordprocessingml/2006/main">
        <w:t xml:space="preserve">1. Египетээс гарсан нь 20:12 - Өөрийн Бурхан ЭЗЭНээс чамд өгч буй газарт чиний өдрүүд урт байхын тулд эцэг эхээ хүндэл.</w:t>
      </w:r>
    </w:p>
    <w:p/>
    <w:p>
      <w:r xmlns:w="http://schemas.openxmlformats.org/wordprocessingml/2006/main">
        <w:t xml:space="preserve">2. Дэд хууль 5:16 - Өөрийн Бурхан ЭЗЭНий чамд тушаасан ёсоор эцэг эхээ хүндэл.</w:t>
      </w:r>
    </w:p>
    <w:p/>
    <w:p>
      <w:r xmlns:w="http://schemas.openxmlformats.org/wordprocessingml/2006/main">
        <w:t xml:space="preserve">Эхлэл 49:30 Абрахамын хит хүн Ефроны талбайтай хамт булшны газар эзэмшихээр худалдаж авсан Канаан нутгийн Мамрегийн өмнөх Махпелагийн талбай дахь агуйд.</w:t>
      </w:r>
    </w:p>
    <w:p/>
    <w:p>
      <w:r xmlns:w="http://schemas.openxmlformats.org/wordprocessingml/2006/main">
        <w:t xml:space="preserve">Абрахам өөрийгөө болон гэр бүлээ оршуулах газартай болгохын тулд хит хүн Ефроноос Махпелагийн талбайг худалдаж авсан.</w:t>
      </w:r>
    </w:p>
    <w:p/>
    <w:p>
      <w:r xmlns:w="http://schemas.openxmlformats.org/wordprocessingml/2006/main">
        <w:t xml:space="preserve">1. Оршуулга ба дурсгалын ач холбогдол - Эхлэл 49:30</w:t>
      </w:r>
    </w:p>
    <w:p/>
    <w:p>
      <w:r xmlns:w="http://schemas.openxmlformats.org/wordprocessingml/2006/main">
        <w:t xml:space="preserve">2. Абрахамын Бурханд дуулгавартай байдал - Эхлэл 49:30</w:t>
      </w:r>
    </w:p>
    <w:p/>
    <w:p>
      <w:r xmlns:w="http://schemas.openxmlformats.org/wordprocessingml/2006/main">
        <w:t xml:space="preserve">1. Иаков 2:23 - "Абрахам Бурханд итгэсэн бөгөөд энэ нь түүнд зөвт гэж тооцогдож, Бурханы найз гэж нэрлэгддэг байсан" гэсэн Судар биелсэн.</w:t>
      </w:r>
    </w:p>
    <w:p/>
    <w:p>
      <w:r xmlns:w="http://schemas.openxmlformats.org/wordprocessingml/2006/main">
        <w:t xml:space="preserve">2. Еврей 11:17-19 - Итгэлээр Абрахам Бурхан түүнийг сориход Исаакийг тахил болгон өргөсөн. Бурхан түүнд "Чиний үр удмыг Исаакаар дамжуулан тооцно" гэж хэлсэн ч амлалтуудыг хүлээн авсан тэрээр цорын ганц хүүгээ золиослох гэж байв. Абрахам Бурхан үхэгсдийг хүртэл амилуулж чадна гэж бодсон тул Исаакийг үхлээс нь буцааж авсан.</w:t>
      </w:r>
    </w:p>
    <w:p/>
    <w:p>
      <w:r xmlns:w="http://schemas.openxmlformats.org/wordprocessingml/2006/main">
        <w:t xml:space="preserve">Эхлэл 49:31 Тэд Абрахам болон түүний эхнэр Сара хоёрыг тэнд оршуулав. Тэд Исаак болон түүний эхнэр Ребекаг тэнд оршуулав. Тэгээд тэнд би Леаг оршуулсан.</w:t>
      </w:r>
    </w:p>
    <w:p/>
    <w:p>
      <w:r xmlns:w="http://schemas.openxmlformats.org/wordprocessingml/2006/main">
        <w:t xml:space="preserve">Энэ хэсэгт Иаков Канаан нутагт гэр бүлээ оршуулсан тухай өгүүлдэг.</w:t>
      </w:r>
    </w:p>
    <w:p/>
    <w:p>
      <w:r xmlns:w="http://schemas.openxmlformats.org/wordprocessingml/2006/main">
        <w:t xml:space="preserve">1. Өвөг дээдсээ дээдлэн, тэдний үлдээсэн өвийг дээдлэхийн ач холбогдол.</w:t>
      </w:r>
    </w:p>
    <w:p/>
    <w:p>
      <w:r xmlns:w="http://schemas.openxmlformats.org/wordprocessingml/2006/main">
        <w:t xml:space="preserve">2. Өөрийн ард түмнээ амрах орон байр, орон байраар хангадаг Бурханы үнэнч байдал.</w:t>
      </w:r>
    </w:p>
    <w:p/>
    <w:p>
      <w:r xmlns:w="http://schemas.openxmlformats.org/wordprocessingml/2006/main">
        <w:t xml:space="preserve">1. Дуулал 16:5-6 "Эзэн бол миний сонгосон хувь, миний аяга. Та миний хувь заяаг барьдаг. Таатай газруудад мөрүүд надад унасан; үнэхээр надад сайхан өв бий."</w:t>
      </w:r>
    </w:p>
    <w:p/>
    <w:p>
      <w:r xmlns:w="http://schemas.openxmlformats.org/wordprocessingml/2006/main">
        <w:t xml:space="preserve">2. Еврей 11:13-16 "Эдгээр нь амласан зүйлээ хүлээж авалгүй, харин тэднийг алсаас харж, мэндчилж, мөн дэлхий дээр харь хүмүүс, цөллөгчид гэдгээ хүлээн зөвшөөрч итгэлээр үхсэн. Ингэж ярьдаг хүмүүсийн хувьд. Тэд эх орноо хайж байгаа гэдгээ ойлгуул.Хэрвээ тэд явсан нутгаа бодсон бол буцаж ирэх боломж байсан.Гэхдээ тэд илүү сайн, өөрөөр хэлбэл тэнгэрлэг улсыг хүсч байна. Иймээс Бурхан тэдний Бурхан гэж нэрлэгдэхээсээ ичдэггүй, учир нь Тэр тэдэнд хотыг бэлдсэн."</w:t>
      </w:r>
    </w:p>
    <w:p/>
    <w:p>
      <w:r xmlns:w="http://schemas.openxmlformats.org/wordprocessingml/2006/main">
        <w:t xml:space="preserve">ЭХЛЭЛ 49:32 Талбай болон доторх агуйг Хетийн хөвгүүд худалдаж авсан.</w:t>
      </w:r>
    </w:p>
    <w:p/>
    <w:p>
      <w:r xmlns:w="http://schemas.openxmlformats.org/wordprocessingml/2006/main">
        <w:t xml:space="preserve">Иаковын худалдаж авсан талбай ба агуй нь Хетийн хүүхдүүдээс байсан.</w:t>
      </w:r>
    </w:p>
    <w:p/>
    <w:p>
      <w:r xmlns:w="http://schemas.openxmlformats.org/wordprocessingml/2006/main">
        <w:t xml:space="preserve">1. Худалдан авах чадвар: Бид нөөцөөрөө юу худалдаж авч чадах вэ?</w:t>
      </w:r>
    </w:p>
    <w:p/>
    <w:p>
      <w:r xmlns:w="http://schemas.openxmlformats.org/wordprocessingml/2006/main">
        <w:t xml:space="preserve">2. Жейкобын өв: Түүний шийдвэрийн хойч үеийнхэнд үзүүлэх нөлөө</w:t>
      </w:r>
    </w:p>
    <w:p/>
    <w:p>
      <w:r xmlns:w="http://schemas.openxmlformats.org/wordprocessingml/2006/main">
        <w:t xml:space="preserve">1. Ефес 5:15-16 - "Тэгвэл та нар хэрхэн ухаалаг бус, харин ухаалаг хүн шиг алхаж байгаагаа анхааралтай ажиглаж, цагийг хамгийн сайн ашиглаж байгаарай, учир нь өдрүүд нь бузар юм."</w:t>
      </w:r>
    </w:p>
    <w:p/>
    <w:p>
      <w:r xmlns:w="http://schemas.openxmlformats.org/wordprocessingml/2006/main">
        <w:t xml:space="preserve">2. Сургаалт үгс 31:16 - "Тэр тариалангийн талбайг бодож, түүнийг худалдаж авдаг, гарынхаа үр жимсээр усан үзмийн талбай тарьдаг."</w:t>
      </w:r>
    </w:p>
    <w:p/>
    <w:p>
      <w:r xmlns:w="http://schemas.openxmlformats.org/wordprocessingml/2006/main">
        <w:t xml:space="preserve">ЭХЛЭЛ 49:33 Иаков хөвгүүддээ тушааж дуусаад, орон дээр хөлөө өргөн, сүнсийг буулгаж, ард түмэндээ цуглав.</w:t>
      </w:r>
    </w:p>
    <w:p/>
    <w:p>
      <w:r xmlns:w="http://schemas.openxmlformats.org/wordprocessingml/2006/main">
        <w:t xml:space="preserve">Иаковын нас барахаасаа өмнө хөвгүүддээ хэлсэн сүүлчийн үг.</w:t>
      </w:r>
    </w:p>
    <w:p/>
    <w:p>
      <w:r xmlns:w="http://schemas.openxmlformats.org/wordprocessingml/2006/main">
        <w:t xml:space="preserve">1. Эцсийн үгийн хүч: Иаковын өвийг санах нь</w:t>
      </w:r>
    </w:p>
    <w:p/>
    <w:p>
      <w:r xmlns:w="http://schemas.openxmlformats.org/wordprocessingml/2006/main">
        <w:t xml:space="preserve">2. Эцсийн мөчүүдийг эрхэмлэх нь: Бид Жейкобоос юу сурч болох вэ?</w:t>
      </w:r>
    </w:p>
    <w:p/>
    <w:p>
      <w:r xmlns:w="http://schemas.openxmlformats.org/wordprocessingml/2006/main">
        <w:t xml:space="preserve">1. Дэд хууль 31:8 - Их Эзэн чиний өмнө явж байна. Тэр тантай хамт байх болно; тэр чамайг орхихгүй, чамайг орхихгүй. Бүү ай, бүү ай.</w:t>
      </w:r>
    </w:p>
    <w:p/>
    <w:p>
      <w:r xmlns:w="http://schemas.openxmlformats.org/wordprocessingml/2006/main">
        <w:t xml:space="preserve">2. Номлогчийн үгс 12:1 - Бүтээгчээ залуу насныхаа өдрүүдэд, зовлон зүдгүүрийн өдрүүд ирж, "Би тэдэнд таашаал өгөхгүй байна" гэж хэлэх он жилүүд ойртохоос өмнө санагтун.</w:t>
      </w:r>
    </w:p>
    <w:p/>
    <w:p>
      <w:r xmlns:w="http://schemas.openxmlformats.org/wordprocessingml/2006/main">
        <w:t xml:space="preserve">Эхлэл 50-ийг гурван догол мөрөнд нэгтгэн дүгнэж, дараах ишлэлүүдийг зааж өгч болно.</w:t>
      </w:r>
    </w:p>
    <w:p/>
    <w:p>
      <w:r xmlns:w="http://schemas.openxmlformats.org/wordprocessingml/2006/main">
        <w:t xml:space="preserve">1-р догол мөр: Эхлэл 50:1-14-т Иосеф өөрийн эцэг Иаковыг нас барахад гашуудаж, гэр бүл болон египетчүүдийн хамт гашуудлын үеийг тэмдэглэжээ. Гашуудлын дараа Иосеф эцгийнхээ хүслийн дагуу Иаковыг Канаан нутагт оршуулахын тулд Фараоноос зөвшөөрөл хүсчээ. Фараон Иосефын хүсэлтийг хүлээн авч, Иосефын гэр бүлийн гишүүд, Египетийн түшмэдүүд болон сүйх тэргүүдээс бүрдсэн томоохон жагсаал Иаковын цогцсыг Махпела агуйд оршуулах газар хүртэл дагалдан явав. Иосефыг оршуулгаас буцаж ирэхэд ах нар нь өмнөх муу харьцсаных нь төлөө өшөө авах вий гэж айж байгаагаа илэрхийлжээ. Гэсэн хэдий ч Бурхан тэдний үйлдлийг сайн сайхны төлөө ашигласан тул Иосеф тэдэнд хор хөнөөл учруулахгүй гэдгээ батлав.</w:t>
      </w:r>
    </w:p>
    <w:p/>
    <w:p>
      <w:r xmlns:w="http://schemas.openxmlformats.org/wordprocessingml/2006/main">
        <w:t xml:space="preserve">2-р догол мөр: Эхлэл 50:15-21-д үргэлжлүүлэн, Иосефын ах нар эцгийгээ нас барсны дараа түүнтэй шууд уулзаж, олон жилийн өмнө түүнийг боолчлолд худалдсан буруугаа хүлээн зөвшөөрсөн. Тэд Иосефоос уучлал гуйж байна. Иосеф тэдний гэмшиж гэмшиж буйгаа хүлээн зөвшөөрсөнд сэтгэл нь хөдөлж, тэдний эсрэг ямар ч өс хонзон байхгүй гэдгээ дахин нэг удаа ятгаж уйлжээ. Тэдний мууг зорьж байсан зүйл нь Бурхан түүнийг өлсгөлөнгийн үеэр олон хүний амийг аврах эрх мэдэлтэй албан тушаалд тавьснаар сайн сайхан болж хувирсныг тэрээр онцолжээ.</w:t>
      </w:r>
    </w:p>
    <w:p/>
    <w:p>
      <w:r xmlns:w="http://schemas.openxmlformats.org/wordprocessingml/2006/main">
        <w:t xml:space="preserve">3-р догол мөр: Эхлэл 50:22-26-д Иосеф ах дүү нарынхаа гэр бүлийн хамт Египетэд үлдсэн өдрүүдээ өнгөрөөжээ. Түүний үр удмаас олон үе төрж байгааг тэрээр гэрчилж байна. 110 настайдаа нас барахаасаа өмнө Иосеф Израилийг Египетээс гаргаж, Абрахамд өв болгон буцааж өгөх амлалтаа биелүүлсэн тухай Бурхан эш үзүүлэв. Тэрээр өөрийн үр удамд Египетээс гарахдаа ясыг нь авч явахыг захижээ.</w:t>
      </w:r>
    </w:p>
    <w:p/>
    <w:p>
      <w:r xmlns:w="http://schemas.openxmlformats.org/wordprocessingml/2006/main">
        <w:t xml:space="preserve">Дүгнэж хэлэхэд:</w:t>
      </w:r>
    </w:p>
    <w:p>
      <w:r xmlns:w="http://schemas.openxmlformats.org/wordprocessingml/2006/main">
        <w:t xml:space="preserve">Эхлэл 50 танилцуулж байна:</w:t>
      </w:r>
    </w:p>
    <w:p>
      <w:r xmlns:w="http://schemas.openxmlformats.org/wordprocessingml/2006/main">
        <w:t xml:space="preserve">Иосеф Иаковын үхэлд гашуудаж байна;</w:t>
      </w:r>
    </w:p>
    <w:p>
      <w:r xmlns:w="http://schemas.openxmlformats.org/wordprocessingml/2006/main">
        <w:t xml:space="preserve">Канаан нутагт оршуулахын тулд Фараоноос зөвшөөрөл авах;</w:t>
      </w:r>
    </w:p>
    <w:p>
      <w:r xmlns:w="http://schemas.openxmlformats.org/wordprocessingml/2006/main">
        <w:t xml:space="preserve">Иаковын биеийг дагалдан яваа том цуваа.</w:t>
      </w:r>
    </w:p>
    <w:p/>
    <w:p>
      <w:r xmlns:w="http://schemas.openxmlformats.org/wordprocessingml/2006/main">
        <w:t xml:space="preserve">Иосеф ах нараа хэргээ хүлээснийх нь дараа тайвшруулж;</w:t>
      </w:r>
    </w:p>
    <w:p>
      <w:r xmlns:w="http://schemas.openxmlformats.org/wordprocessingml/2006/main">
        <w:t xml:space="preserve">Өмнө нь зүй бус харьцаж байсан уучлалаа илэрхийлэх;</w:t>
      </w:r>
    </w:p>
    <w:p>
      <w:r xmlns:w="http://schemas.openxmlformats.org/wordprocessingml/2006/main">
        <w:t xml:space="preserve">Тэдний үйлдлээр дамжуулан Бурханы халамжийн төлөвлөгөөг онцолж байна.</w:t>
      </w:r>
    </w:p>
    <w:p/>
    <w:p>
      <w:r xmlns:w="http://schemas.openxmlformats.org/wordprocessingml/2006/main">
        <w:t xml:space="preserve">Иосеф Египетэд гэр бүлийнхээ хамт үлдсэн жилүүдийг өнгөрөөсөн;</w:t>
      </w:r>
    </w:p>
    <w:p>
      <w:r xmlns:w="http://schemas.openxmlformats.org/wordprocessingml/2006/main">
        <w:t xml:space="preserve">Үр удмаас олон үе төрж байгааг гэрчлэх;</w:t>
      </w:r>
    </w:p>
    <w:p>
      <w:r xmlns:w="http://schemas.openxmlformats.org/wordprocessingml/2006/main">
        <w:t xml:space="preserve">Израиль Египетээс гарч, ясыг нь авч явах тухай эш үзүүлэв.</w:t>
      </w:r>
    </w:p>
    <w:p/>
    <w:p>
      <w:r xmlns:w="http://schemas.openxmlformats.org/wordprocessingml/2006/main">
        <w:t xml:space="preserve">Энэ бүлэгт өнгөрсөн гомдол, буруу үйлдлээс үл хамааран гэр бүл дэх уучлал, эвлэрэл зэрэг сэдвүүдийг судалсан болно. Энэ нь Бурхан хэрхэн гэтэлгэлийг авчирч, амлалтаа биелүүлэхийн тулд хүнд хэцүү нөхцөл байдлыг даван туулж чадна гэдгийг харуулдаг. "Эхлэл 50" нь Иаковыг өөрийн хүслийн дагуу оршуулсан чухал дүгнэлтийг харуулж байгаа бөгөөд энэ үе хүртэл Иосефын амьдралын бүхий л үйл явдлуудыг тэнгэрлэг эрх мэдэл хэрхэн удирдан чиглүүлж байсныг онцолсон байдаг.</w:t>
      </w:r>
    </w:p>
    <w:p/>
    <w:p>
      <w:r xmlns:w="http://schemas.openxmlformats.org/wordprocessingml/2006/main">
        <w:t xml:space="preserve">ЭХЛЭЛ 50:1 Иосеф эцгийнхээ нүүрэн дээр сөхрөн, түүн рүү уйлан, үнсэв.</w:t>
      </w:r>
    </w:p>
    <w:p/>
    <w:p>
      <w:r xmlns:w="http://schemas.openxmlformats.org/wordprocessingml/2006/main">
        <w:t xml:space="preserve">Иосеф аавыгаа гүнээ хайрлаж, хүндэлж байгаагаа нүүрэн дээр нь унагаж, уйлж, үнсэж байгаагаа харуулсан.</w:t>
      </w:r>
    </w:p>
    <w:p/>
    <w:p>
      <w:r xmlns:w="http://schemas.openxmlformats.org/wordprocessingml/2006/main">
        <w:t xml:space="preserve">1) Хайрын хүч: Иосеф эцгийгээ гүнээ хүндэтгэсэн нь Бурханы биднийг хайрлах хайрыг хэрхэн харуулдаг вэ?</w:t>
      </w:r>
    </w:p>
    <w:p/>
    <w:p>
      <w:r xmlns:w="http://schemas.openxmlformats.org/wordprocessingml/2006/main">
        <w:t xml:space="preserve">2) Хүндэтгэсэн амьдралаар амьдрах нь: Иосефын жишээнээс бидний сурч болох сургамж</w:t>
      </w:r>
    </w:p>
    <w:p/>
    <w:p>
      <w:r xmlns:w="http://schemas.openxmlformats.org/wordprocessingml/2006/main">
        <w:t xml:space="preserve">1) 1 Иохан 4:10-11 - "Бид Бурханыг хайрласан биш, харин Тэр биднийг хайрлаж, Өөрийн Хүүгээ бидний гэм нүглийн төлөөх эвлэрүүлэл болгон илгээсэн нь хайр юм. Хайртууд минь, хэрвээ Бурхан биднийг тэгж хайрласан бол бид ч бас хайрлах ёстой. бие биенээ хайрлах."</w:t>
      </w:r>
    </w:p>
    <w:p/>
    <w:p>
      <w:r xmlns:w="http://schemas.openxmlformats.org/wordprocessingml/2006/main">
        <w:t xml:space="preserve">2) Ром 12:10 - "Бие биенээ ах дүүсийн хайраар хайрла. Хүндэтгэл үзүүлэхдээ бие биенээсээ илүү бай."</w:t>
      </w:r>
    </w:p>
    <w:p/>
    <w:p>
      <w:r xmlns:w="http://schemas.openxmlformats.org/wordprocessingml/2006/main">
        <w:t xml:space="preserve">ЭХЛЭЛ 50:2 Иосеф өөрийн зарц эмч нарт эцгийгээ занданшуулахыг тушаасанд эмч нар Израилийг занданшуулжээ.</w:t>
      </w:r>
    </w:p>
    <w:p/>
    <w:p>
      <w:r xmlns:w="http://schemas.openxmlformats.org/wordprocessingml/2006/main">
        <w:t xml:space="preserve">Иосеф эмч нарт эцгийгээ занданшуулахыг тушаасанд тэд үүнийг хийсэн.</w:t>
      </w:r>
    </w:p>
    <w:p/>
    <w:p>
      <w:r xmlns:w="http://schemas.openxmlformats.org/wordprocessingml/2006/main">
        <w:t xml:space="preserve">1. Үхсэн ч гэсэн Өөрийн хүмүүст өгсөн амлалтаа биелүүлэх Бурханы үнэнч байдал.</w:t>
      </w:r>
    </w:p>
    <w:p/>
    <w:p>
      <w:r xmlns:w="http://schemas.openxmlformats.org/wordprocessingml/2006/main">
        <w:t xml:space="preserve">2. Эцэг эхээ үхсэн ч хүндлэхийн ач холбогдол.</w:t>
      </w:r>
    </w:p>
    <w:p/>
    <w:p>
      <w:r xmlns:w="http://schemas.openxmlformats.org/wordprocessingml/2006/main">
        <w:t xml:space="preserve">1.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Египетээс гарсан нь 20:12 - "Эцэг эхээ хүндэл, тэгвэл чиний өдрүүд ЭЗЭН Бурханаас чамд өгөх газар урт байх болно."</w:t>
      </w:r>
    </w:p>
    <w:p/>
    <w:p>
      <w:r xmlns:w="http://schemas.openxmlformats.org/wordprocessingml/2006/main">
        <w:t xml:space="preserve">ЭХЛЭЛ 50:3 Түүнд дөчин хоног өнгөрөв. Учир нь занданшуулсан хүмүүсийн өдрүүд ийнхүү биелсэн.</w:t>
      </w:r>
    </w:p>
    <w:p/>
    <w:p>
      <w:r xmlns:w="http://schemas.openxmlformats.org/wordprocessingml/2006/main">
        <w:t xml:space="preserve">Иосефын эцэг Иаковыг Египетийн заншлын дагуу занданшуулж, 70 хоног гашуудсан.</w:t>
      </w:r>
    </w:p>
    <w:p/>
    <w:p>
      <w:r xmlns:w="http://schemas.openxmlformats.org/wordprocessingml/2006/main">
        <w:t xml:space="preserve">1. Гашуудлын тайтгарал: Уй гашуугаар дамжуулан Бурхантай хамт алхаж сурах</w:t>
      </w:r>
    </w:p>
    <w:p/>
    <w:p>
      <w:r xmlns:w="http://schemas.openxmlformats.org/wordprocessingml/2006/main">
        <w:t xml:space="preserve">2. Өв залгамжлалын хүч: Бидний өмнө ирсэн хүмүүсээс бид хэрхэн суралцах вэ?</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Иохан 16:20-22 - "Үнэнээр, үнэнээр би чамд хэлье, чи уйлж, гаслан, харин дэлхий баярлах болно. Чи гунигтай байх болно, харин таны уй гашуу баяр баясгалан болж хувирна. Эмэгтэй хүн төрөх үед , Түүний цаг нь болсон тул харамсаж байна, гэвч тэр хүүхдээ төрүүлээд, хорвоо дээр хүн төрсөнд баярлаж, зовлон шаналаа санахаа больсон.Тиймээс та нар ч гэсэн одоо гунигтай байна, гэхдээ би чамайг харах болно. дахин, тэгвэл та нарын зүрх сэтгэл баярлаж, хэн ч та нарын баяр баясгаланг чамаас авахгүй."</w:t>
      </w:r>
    </w:p>
    <w:p/>
    <w:p>
      <w:r xmlns:w="http://schemas.openxmlformats.org/wordprocessingml/2006/main">
        <w:t xml:space="preserve">ЭХЛЭЛ 50:4 Түүний гашуудлын өдрүүд өнгөрч, Иосеф Фараоны гэрт хандан —Хэрэв одоо би та нарын нүдэн дээр нигүүлслийг олсон бол Фараоны чихэнд хэлэгтүн.</w:t>
      </w:r>
    </w:p>
    <w:p/>
    <w:p>
      <w:r xmlns:w="http://schemas.openxmlformats.org/wordprocessingml/2006/main">
        <w:t xml:space="preserve">Иосеф Фараоны нүдэн дээр нигүүлслийг олж, түүнтэй ярихыг түүнээс хүслээ.</w:t>
      </w:r>
    </w:p>
    <w:p/>
    <w:p>
      <w:r xmlns:w="http://schemas.openxmlformats.org/wordprocessingml/2006/main">
        <w:t xml:space="preserve">1: Бид гашуудлын үед ч гэсэн амьдралаас Бурханы нигүүлслийг олж чадна.</w:t>
      </w:r>
    </w:p>
    <w:p/>
    <w:p>
      <w:r xmlns:w="http://schemas.openxmlformats.org/wordprocessingml/2006/main">
        <w:t xml:space="preserve">2: Бид хамгийн хэцүү үед ч гэсэн үргэлж Бурханд хандаж удирдамж авах боломжтой.</w:t>
      </w:r>
    </w:p>
    <w:p/>
    <w:p>
      <w:r xmlns:w="http://schemas.openxmlformats.org/wordprocessingml/2006/main">
        <w:t xml:space="preserve">1: Учир нь ЭЗЭН Бурхан бол нар ба бамбай бөгөөд Их Эзэн нигүүлсэл, алдар сууг өгөх болно. Шулуун замаар алхагчдаас ямар ч сайн сайхныг саатуулахгүй. (Дуулал 84:11)</w:t>
      </w:r>
    </w:p>
    <w:p/>
    <w:p>
      <w:r xmlns:w="http://schemas.openxmlformats.org/wordprocessingml/2006/main">
        <w:t xml:space="preserve">2: Мөн Их Эзэн түүний өмнө өнгөрч, "Эзэн, энэрэнгүй, нигүүлсэнгүй, тэвчээртэй, сайн сайхан ба үнэнээр элбэг дэлбэг Эзэн Бурхан" хэмээн тунхаглав. (Египетээс гарсан нь 34:6)</w:t>
      </w:r>
    </w:p>
    <w:p/>
    <w:p>
      <w:r xmlns:w="http://schemas.openxmlformats.org/wordprocessingml/2006/main">
        <w:t xml:space="preserve">ЭХЛЭЛ 50:5 Эцэг минь намайг тангараглаж, "Хараач, би үхлээ. Миний Канаан нутагт миний ухсан булшинд чи намайг тэнд оршуулна" гэж хэлсэн. Одоо намайг өгөөч, эцгийгээ оршуулж өгөөч.</w:t>
      </w:r>
    </w:p>
    <w:p/>
    <w:p>
      <w:r xmlns:w="http://schemas.openxmlformats.org/wordprocessingml/2006/main">
        <w:t xml:space="preserve">Иосеф эцгийгээ өөрийн булшинд оршуулах хүсэлт.</w:t>
      </w:r>
    </w:p>
    <w:p/>
    <w:p>
      <w:r xmlns:w="http://schemas.openxmlformats.org/wordprocessingml/2006/main">
        <w:t xml:space="preserve">1. Гэр бүлээ хүндэтгэж, амлалтаа биелүүлэхийн ач холбогдол.</w:t>
      </w:r>
    </w:p>
    <w:p/>
    <w:p>
      <w:r xmlns:w="http://schemas.openxmlformats.org/wordprocessingml/2006/main">
        <w:t xml:space="preserve">2. Их хэцүү үед ч итгэлийн хүч.</w:t>
      </w:r>
    </w:p>
    <w:p/>
    <w:p>
      <w:r xmlns:w="http://schemas.openxmlformats.org/wordprocessingml/2006/main">
        <w:t xml:space="preserve">1. Ром 12:10 - "Бие биенээ ах дүүсийн хайраар хайрла. Хүндэтгэл үзүүлэхдээ бие биенээсээ илүү бай."</w:t>
      </w:r>
    </w:p>
    <w:p/>
    <w:p>
      <w:r xmlns:w="http://schemas.openxmlformats.org/wordprocessingml/2006/main">
        <w:t xml:space="preserve">2. Еврей 11:6 - "Мөн итгэлгүйгээр Түүнд таалагдах боломжгүй, учир нь Бурханд ойртохыг хүссэн хүн Тэр байдаг бөгөөд Түүнийг эрэлхийлэгчдийг шагнадаг гэдэгт итгэх ёстой."</w:t>
      </w:r>
    </w:p>
    <w:p/>
    <w:p>
      <w:r xmlns:w="http://schemas.openxmlformats.org/wordprocessingml/2006/main">
        <w:t xml:space="preserve">ЭХЛЭЛ 50:6 Фараон —Чамайг тангарагласан ёсоороо явж, эцгээ оршуулагтун гэв.</w:t>
      </w:r>
    </w:p>
    <w:p/>
    <w:p>
      <w:r xmlns:w="http://schemas.openxmlformats.org/wordprocessingml/2006/main">
        <w:t xml:space="preserve">Фараон эцгийгээ оршуулах амлалтаа биелүүлэхийг Иосефт тушаав.</w:t>
      </w:r>
    </w:p>
    <w:p/>
    <w:p>
      <w:r xmlns:w="http://schemas.openxmlformats.org/wordprocessingml/2006/main">
        <w:t xml:space="preserve">1. Амлалтаа биелүүлэх нь: Иосефын жишээ</w:t>
      </w:r>
    </w:p>
    <w:p/>
    <w:p>
      <w:r xmlns:w="http://schemas.openxmlformats.org/wordprocessingml/2006/main">
        <w:t xml:space="preserve">2. Тангаргийн хүч: Амлалтаа биелүүлэх нь</w:t>
      </w:r>
    </w:p>
    <w:p/>
    <w:p>
      <w:r xmlns:w="http://schemas.openxmlformats.org/wordprocessingml/2006/main">
        <w:t xml:space="preserve">1. Номлогчийн үгс 5:4-5 - Бурханд тангараг өргөхдөө түүнийг биелүүлэхийг бүү хойшлуул; Учир нь тэрээр мунхаг хүмүүсийг таашаадаггүй. Амласан амлалтаа биелүүл.</w:t>
      </w:r>
    </w:p>
    <w:p/>
    <w:p>
      <w:r xmlns:w="http://schemas.openxmlformats.org/wordprocessingml/2006/main">
        <w:t xml:space="preserve">2. Матай 5:33-37 - "Чи өөрийгөө бүү орхи, харин Их Эзэний өмнө өргөсөн тангаргаа биелүүл" гэж эрт дээр үед хэлснийг та нар дахин сонссон. ; тэнгэрээр ч биш; Учир нь энэ бол Бурханы сэнтий. Учир нь энэ нь түүний хөлийн гишгүүр юм. Учир нь энэ бол агуу хааны хот юм. Чи толгойгоо ч бүү тангарагла, учир нь чи нэг үсийг цагаан эсвэл хар болгож чадахгүй. Гэхдээ таны харилцаа холбоо байг, Тийм ээ, тийм; Үгүй, үгүй: учир нь эдгээрээс илүү зүйл нь бузар муугаас ирдэг.</w:t>
      </w:r>
    </w:p>
    <w:p/>
    <w:p>
      <w:r xmlns:w="http://schemas.openxmlformats.org/wordprocessingml/2006/main">
        <w:t xml:space="preserve">ЭХЛЭЛ 50:7 Иосеф эцгээ оршуулахаар явж, Фараоны бүх зарц нар, гэрийнх нь ахмадууд, Египетийн бүх ахмадууд түүнтэй хамт явав.</w:t>
      </w:r>
    </w:p>
    <w:p/>
    <w:p>
      <w:r xmlns:w="http://schemas.openxmlformats.org/wordprocessingml/2006/main">
        <w:t xml:space="preserve">Иосеф болон Фараоны зарц нарын томоохон бүлэг, түүний гэрийн ахмадууд болон Египетийн нутгийн ахмадууд эцгийг нь оршуулахаар аялав.</w:t>
      </w:r>
    </w:p>
    <w:p/>
    <w:p>
      <w:r xmlns:w="http://schemas.openxmlformats.org/wordprocessingml/2006/main">
        <w:t xml:space="preserve">1. Өв залгамжлалын хүч: Иосефын үйлдлүүд түүний ирээдүйд хэрхэн нөлөөлсөн бэ?</w:t>
      </w:r>
    </w:p>
    <w:p/>
    <w:p>
      <w:r xmlns:w="http://schemas.openxmlformats.org/wordprocessingml/2006/main">
        <w:t xml:space="preserve">2. Гашуудал, баяр тэмдэглэх: Уй гашуугийн үед хүч чадлыг олох</w:t>
      </w:r>
    </w:p>
    <w:p/>
    <w:p>
      <w:r xmlns:w="http://schemas.openxmlformats.org/wordprocessingml/2006/main">
        <w:t xml:space="preserve">1. Номлогчийн үгс 3:1-8</w:t>
      </w:r>
    </w:p>
    <w:p/>
    <w:p>
      <w:r xmlns:w="http://schemas.openxmlformats.org/wordprocessingml/2006/main">
        <w:t xml:space="preserve">2. 1 Тесалоник 4:13-18</w:t>
      </w:r>
    </w:p>
    <w:p/>
    <w:p>
      <w:r xmlns:w="http://schemas.openxmlformats.org/wordprocessingml/2006/main">
        <w:t xml:space="preserve">ЭХЛЭЛ 50:8 Иосефын бүх гэр, түүний ах нар, эцгийнх нь гэр бүлийнхэн нь зөвхөн тэдний багачууд, мал сүрэг, мал сүргээрээ Гошены нутагт үлджээ.</w:t>
      </w:r>
    </w:p>
    <w:p/>
    <w:p>
      <w:r xmlns:w="http://schemas.openxmlformats.org/wordprocessingml/2006/main">
        <w:t xml:space="preserve">Иосефын гэр бүл Гошен нутгаас Египет рүү нүүж, хүүхдүүд, мал болон бусад эд хөрөнгөө үлдээжээ.</w:t>
      </w:r>
    </w:p>
    <w:p/>
    <w:p>
      <w:r xmlns:w="http://schemas.openxmlformats.org/wordprocessingml/2006/main">
        <w:t xml:space="preserve">1. Их Эзэний хангамжид итгэ: Иосефын түүх бол бидний нөхцөл байдлаас үл хамааран Бурхан бидний хэрэгцээг үргэлж хангах болно гэдгийг сануулж байна.</w:t>
      </w:r>
    </w:p>
    <w:p/>
    <w:p>
      <w:r xmlns:w="http://schemas.openxmlformats.org/wordprocessingml/2006/main">
        <w:t xml:space="preserve">2. Өршөөлийн хүч: Иосеф ах дүүсээ урвасан ч гэсэн уучлахад бэлэн байгаа нь өршөөлийн хүчийг гэрчилдэг.</w:t>
      </w:r>
    </w:p>
    <w:p/>
    <w:p>
      <w:r xmlns:w="http://schemas.openxmlformats.org/wordprocessingml/2006/main">
        <w:t xml:space="preserve">1. Эхлэл 50:8 Иосефын бүх гэр, түүний ах дүүс, эцгийнх нь гэр бүлийнхэн нь зөвхөн тэдний багачууд, мал сүрэг, мал сүргээрээ Гошены нутагт үлджээ.</w:t>
      </w:r>
    </w:p>
    <w:p/>
    <w:p>
      <w:r xmlns:w="http://schemas.openxmlformats.org/wordprocessingml/2006/main">
        <w:t xml:space="preserve">2. Матай 6:25- Тийм учраас би та нарт хэлье, өөрийнхөө амьдрал, юу идэж, юу уух, мөн өөрийнхөө биеийн төлөө, юу өмсөхөө бүү санаа зов. Амьдрал хоолноос, бие нь хувцаснаас илүү биш гэж үү?</w:t>
      </w:r>
    </w:p>
    <w:p/>
    <w:p>
      <w:r xmlns:w="http://schemas.openxmlformats.org/wordprocessingml/2006/main">
        <w:t xml:space="preserve">ЭХЛЭЛ 50:9 Түүнтэй хамт сүйх тэрэгнүүд болон морьтнууд явав.</w:t>
      </w:r>
    </w:p>
    <w:p/>
    <w:p>
      <w:r xmlns:w="http://schemas.openxmlformats.org/wordprocessingml/2006/main">
        <w:t xml:space="preserve">Иосеф болон дагалдан яваа олон хүмүүс Канаан дахь Иаковыг оршуулахаар явав.</w:t>
      </w:r>
    </w:p>
    <w:p/>
    <w:p>
      <w:r xmlns:w="http://schemas.openxmlformats.org/wordprocessingml/2006/main">
        <w:t xml:space="preserve">1. Уй гашуудаа хамтдаа цуглахын ач холбогдол</w:t>
      </w:r>
    </w:p>
    <w:p/>
    <w:p>
      <w:r xmlns:w="http://schemas.openxmlformats.org/wordprocessingml/2006/main">
        <w:t xml:space="preserve">2. Гунигтай үед дэмжлэг хэрэгтэй</w:t>
      </w:r>
    </w:p>
    <w:p/>
    <w:p>
      <w:r xmlns:w="http://schemas.openxmlformats.org/wordprocessingml/2006/main">
        <w:t xml:space="preserve">1. Номлогчийн үгс 4:9-12</w:t>
      </w:r>
    </w:p>
    <w:p/>
    <w:p>
      <w:r xmlns:w="http://schemas.openxmlformats.org/wordprocessingml/2006/main">
        <w:t xml:space="preserve">2. Ром 12:15-16</w:t>
      </w:r>
    </w:p>
    <w:p/>
    <w:p>
      <w:r xmlns:w="http://schemas.openxmlformats.org/wordprocessingml/2006/main">
        <w:t xml:space="preserve">ЭХЛЭЛ 50:10 Тэд Иорданы цаадах Атадын үтрэмд хүрч ирээд, тэнд маш их гашуудаж гашуудсанд тэрээр эцгийнхээ төлөө долоо хоног гашуудаж байв.</w:t>
      </w:r>
    </w:p>
    <w:p/>
    <w:p>
      <w:r xmlns:w="http://schemas.openxmlformats.org/wordprocessingml/2006/main">
        <w:t xml:space="preserve">Иосеф болон түүний гэр бүлийнхэн өөрийн эцэг Иаковыг нас барахад Иорданы цаадах Атадын үтрэмд долоо хоног гашуудсан.</w:t>
      </w:r>
    </w:p>
    <w:p/>
    <w:p>
      <w:r xmlns:w="http://schemas.openxmlformats.org/wordprocessingml/2006/main">
        <w:t xml:space="preserve">1. Гашуудлын хүч: Алдагдсан үед хэрхэн тайтгарлыг олох вэ</w:t>
      </w:r>
    </w:p>
    <w:p/>
    <w:p>
      <w:r xmlns:w="http://schemas.openxmlformats.org/wordprocessingml/2006/main">
        <w:t xml:space="preserve">2. Хайртай хүмүүсээ дурсан санах нь: Тэдний дурсамжийг хэрхэн хүндэтгэх вэ</w:t>
      </w:r>
    </w:p>
    <w:p/>
    <w:p>
      <w:r xmlns:w="http://schemas.openxmlformats.org/wordprocessingml/2006/main">
        <w:t xml:space="preserve">1. Номлогчийн үгс 3:4 уйлах цаг, инээх цаг; гашуудах цаг, бүжиглэх цаг.</w:t>
      </w:r>
    </w:p>
    <w:p/>
    <w:p>
      <w:r xmlns:w="http://schemas.openxmlformats.org/wordprocessingml/2006/main">
        <w:t xml:space="preserve">2. Дуулал 23:4 Тийм ээ, би үхлийн сүүдрийн хөндийгөөр алхаж явсан ч, би муу зүйлээс айхгүй. Учир нь Та надтай хамт байна.</w:t>
      </w:r>
    </w:p>
    <w:p/>
    <w:p>
      <w:r xmlns:w="http://schemas.openxmlformats.org/wordprocessingml/2006/main">
        <w:t xml:space="preserve">Эхлэл 50:11 Тэр газрын оршин суугчид болох канаанчууд Атадын шалан дээр гашуудаж байгааг хараад, —Энэ бол египетчүүдэд гашуудалтай байна. Иймээс Иорданы цаадах Абелмизраим гэж нэрлэгдэх болсон.</w:t>
      </w:r>
    </w:p>
    <w:p/>
    <w:p>
      <w:r xmlns:w="http://schemas.openxmlformats.org/wordprocessingml/2006/main">
        <w:t xml:space="preserve">Канаанчууд Атадын давхрын гашуудлын уур амьсгалыг анзаарч, түүнийг Иордан голын цаана байрлах Абелмизраим гэж нэрлэжээ.</w:t>
      </w:r>
    </w:p>
    <w:p/>
    <w:p>
      <w:r xmlns:w="http://schemas.openxmlformats.org/wordprocessingml/2006/main">
        <w:t xml:space="preserve">1. Гашуудлын хүч</w:t>
      </w:r>
    </w:p>
    <w:p/>
    <w:p>
      <w:r xmlns:w="http://schemas.openxmlformats.org/wordprocessingml/2006/main">
        <w:t xml:space="preserve">2. Нэрний хүч</w:t>
      </w:r>
    </w:p>
    <w:p/>
    <w:p>
      <w:r xmlns:w="http://schemas.openxmlformats.org/wordprocessingml/2006/main">
        <w:t xml:space="preserve">1. Дуулал 34:18 ЭЗЭН шархалсан зүрхтэй хүмүүст ойрхон бөгөөд гэмшсэн сэтгэлтэй хүмүүсийг авардаг.</w:t>
      </w:r>
    </w:p>
    <w:p/>
    <w:p>
      <w:r xmlns:w="http://schemas.openxmlformats.org/wordprocessingml/2006/main">
        <w:t xml:space="preserve">2. Матай 12:21 Мөн харь үндэстнүүд Түүний нэрэнд итгэх болно.</w:t>
      </w:r>
    </w:p>
    <w:p/>
    <w:p>
      <w:r xmlns:w="http://schemas.openxmlformats.org/wordprocessingml/2006/main">
        <w:t xml:space="preserve">ЭХЛЭЛ 50:12 Түүний хөвгүүд түүнд тушаасан ёсоор нь үйлдэв.</w:t>
      </w:r>
    </w:p>
    <w:p/>
    <w:p>
      <w:r xmlns:w="http://schemas.openxmlformats.org/wordprocessingml/2006/main">
        <w:t xml:space="preserve">Иосефын хөвгүүд түүний зааврыг дагав.</w:t>
      </w:r>
    </w:p>
    <w:p/>
    <w:p>
      <w:r xmlns:w="http://schemas.openxmlformats.org/wordprocessingml/2006/main">
        <w:t xml:space="preserve">1. Эцэг эхийнхээ үгэнд орохын ач холбогдол.</w:t>
      </w:r>
    </w:p>
    <w:p/>
    <w:p>
      <w:r xmlns:w="http://schemas.openxmlformats.org/wordprocessingml/2006/main">
        <w:t xml:space="preserve">2. Өв залгамжлалыг дээдлэх хүч.</w:t>
      </w:r>
    </w:p>
    <w:p/>
    <w:p>
      <w:r xmlns:w="http://schemas.openxmlformats.org/wordprocessingml/2006/main">
        <w:t xml:space="preserve">1. Ефес 6:1-3 - Хүүхдүүд ээ, эцэг эхдээ Эзэн дотор дуулгавартай бай, учир нь энэ нь зөв юм. Анхны тушаал болох аав, ээжийгээ хүндэл, тэгвэл энэ нь чамд сайнаар нөлөөлж, дэлхий дээр урт наслах болно.</w:t>
      </w:r>
    </w:p>
    <w:p/>
    <w:p>
      <w:r xmlns:w="http://schemas.openxmlformats.org/wordprocessingml/2006/main">
        <w:t xml:space="preserve">2. Сургаалт үгс 1:8 - Хүү минь, аавынхаа сургаалийг сонс, ээжийнхээ сургаалийг бүү орхи.</w:t>
      </w:r>
    </w:p>
    <w:p/>
    <w:p>
      <w:r xmlns:w="http://schemas.openxmlformats.org/wordprocessingml/2006/main">
        <w:t xml:space="preserve">ЭХЛЭЛ 50:13 Учир нь хөвгүүд нь түүнийг Канаан нутагт аваачиж, Мамрегийн өмнө хит хүн Ефроны оршуулгын газрыг Абрахамын худалдаж авсан Махпелагийн талбайн агуйд оршуулсан юм.</w:t>
      </w:r>
    </w:p>
    <w:p/>
    <w:p>
      <w:r xmlns:w="http://schemas.openxmlformats.org/wordprocessingml/2006/main">
        <w:t xml:space="preserve">Иосеф ах нараа уучилж, эцгийгээ Канаан нутагт оршуулахыг баталгаажуулав.</w:t>
      </w:r>
    </w:p>
    <w:p/>
    <w:p>
      <w:r xmlns:w="http://schemas.openxmlformats.org/wordprocessingml/2006/main">
        <w:t xml:space="preserve">1. Уучлал нь амар амгалан, баяр баясгаланг авчирдаг.</w:t>
      </w:r>
    </w:p>
    <w:p/>
    <w:p>
      <w:r xmlns:w="http://schemas.openxmlformats.org/wordprocessingml/2006/main">
        <w:t xml:space="preserve">2. Өвөг дээдсээ санаж, дээдлэх нь чухал.</w:t>
      </w:r>
    </w:p>
    <w:p/>
    <w:p>
      <w:r xmlns:w="http://schemas.openxmlformats.org/wordprocessingml/2006/main">
        <w:t xml:space="preserve">1. Колоссай 3:13 - Бие биедээ хандаж, хэрэв хэн нэгнийх нь эсрэг гомдол байвал бие биенээ уучлах; Их Эзэн та нарыг уучилсан тул та нар ч бас өршөөх ёстой.</w:t>
      </w:r>
    </w:p>
    <w:p/>
    <w:p>
      <w:r xmlns:w="http://schemas.openxmlformats.org/wordprocessingml/2006/main">
        <w:t xml:space="preserve">2. Дуулал 105:4 - Эзэн ба Түүний хүчийг эрэлхийл; Түүний оршихуйг байнга эрэлхийл.</w:t>
      </w:r>
    </w:p>
    <w:p/>
    <w:p>
      <w:r xmlns:w="http://schemas.openxmlformats.org/wordprocessingml/2006/main">
        <w:t xml:space="preserve">ЭХЛЭЛ 50:14 Иосеф эцгийгээ оршуулсны дараа ах дүүсийнхээ хамт эцгийгээ оршуулахаар явсан бүх хүмүүс Египетэд буцаж ирэв.</w:t>
      </w:r>
    </w:p>
    <w:p/>
    <w:p>
      <w:r xmlns:w="http://schemas.openxmlformats.org/wordprocessingml/2006/main">
        <w:t xml:space="preserve">Иосеф эцгийгээ оршуулсны дараа Египетэд буцаж ирснээрээ үнэнч байгаагаа харуулжээ.</w:t>
      </w:r>
    </w:p>
    <w:p/>
    <w:p>
      <w:r xmlns:w="http://schemas.openxmlformats.org/wordprocessingml/2006/main">
        <w:t xml:space="preserve">1: Бид гэр бүл, хайртай хүмүүстээ үнэнч, үнэнч байх ёстой.</w:t>
      </w:r>
    </w:p>
    <w:p/>
    <w:p>
      <w:r xmlns:w="http://schemas.openxmlformats.org/wordprocessingml/2006/main">
        <w:t xml:space="preserve">2: Уй гашуутай үед ч гэсэн Бурхан биднийг үргэлжлүүлэх хүчийг авчирч чадна.</w:t>
      </w:r>
    </w:p>
    <w:p/>
    <w:p>
      <w:r xmlns:w="http://schemas.openxmlformats.org/wordprocessingml/2006/main">
        <w:t xml:space="preserve">1: Ром 12:10 - Хайраар бие биедээ үнэнч бай. Өөрөөсөө дээгүүр бие биенээ хүндэл.</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ЭХЛЭЛ 50:15 Иосефын ах нар эцгийгээ нас барсныг хараад, "Иосеф биднийг үзэн ядаж, түүнд үйлдсэн бүх бузар мууг маань бидэнд хариулах нь гарцаагүй" гэв.</w:t>
      </w:r>
    </w:p>
    <w:p/>
    <w:p>
      <w:r xmlns:w="http://schemas.openxmlformats.org/wordprocessingml/2006/main">
        <w:t xml:space="preserve">Иосефын ах нар эцэг нь нас барсан тул Иосеф өөрт нь хийсэн муу үйлдлийнхээ төлөө тэднээс өшөөгөө авна гэж санаа зовж байв.</w:t>
      </w:r>
    </w:p>
    <w:p/>
    <w:p>
      <w:r xmlns:w="http://schemas.openxmlformats.org/wordprocessingml/2006/main">
        <w:t xml:space="preserve">1. Бурхан бидний гэм нүглээс том бөгөөд бидний бурууг даван туулж чадна.</w:t>
      </w:r>
    </w:p>
    <w:p/>
    <w:p>
      <w:r xmlns:w="http://schemas.openxmlformats.org/wordprocessingml/2006/main">
        <w:t xml:space="preserve">2. Бид Бурханд найдснаар харамсах сэтгэлээ итгэл найдвар, баяр баясгалан болгон хувиргаж чадна.</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34:18 - ЭЗЭН шархалсан зүрх сэтгэлтэй ойр байдаг бөгөөд сүнс нь няцсан хүмүүсийг авардаг.</w:t>
      </w:r>
    </w:p>
    <w:p/>
    <w:p>
      <w:r xmlns:w="http://schemas.openxmlformats.org/wordprocessingml/2006/main">
        <w:t xml:space="preserve">ЭХЛЭЛ 50:16 Тэд Иосеф руу элч илгээж, —Таны эцэг нас барахаас өмнө тушааж,</w:t>
      </w:r>
    </w:p>
    <w:p/>
    <w:p>
      <w:r xmlns:w="http://schemas.openxmlformats.org/wordprocessingml/2006/main">
        <w:t xml:space="preserve">Иосефыг нас барахаасаа өмнө аав нь хөвгүүд нь Иосеф дээр очиж уучлал гуйхыг тушаажээ.</w:t>
      </w:r>
    </w:p>
    <w:p/>
    <w:p>
      <w:r xmlns:w="http://schemas.openxmlformats.org/wordprocessingml/2006/main">
        <w:t xml:space="preserve">1. Бурханы хайр, уучлал үргэлж бидний алдаанаас илүү байдаг.</w:t>
      </w:r>
    </w:p>
    <w:p/>
    <w:p>
      <w:r xmlns:w="http://schemas.openxmlformats.org/wordprocessingml/2006/main">
        <w:t xml:space="preserve">2. Бид Бурханы нигүүлслээр үргэлж эвлэрлийг олж чадна.</w:t>
      </w:r>
    </w:p>
    <w:p/>
    <w:p>
      <w:r xmlns:w="http://schemas.openxmlformats.org/wordprocessingml/2006/main">
        <w:t xml:space="preserve">1. Ром 5:8 Гэвч биднийг нүгэлтнүүд байхад Христ бидний төлөө үхсэн нь Бурхан биднийг хайрлах хайраа харуулдаг.</w:t>
      </w:r>
    </w:p>
    <w:p/>
    <w:p>
      <w:r xmlns:w="http://schemas.openxmlformats.org/wordprocessingml/2006/main">
        <w:t xml:space="preserve">2. 2 Коринт 5:18-19 Энэ бүхэн нь Христээр дамжуулан биднийг Өөртэйгөө эвлэрүүлж, эвлэрүүлэх үйлчлэлийг өгсөн Бурханаас ирсэн; өөрөөр хэлбэл, Христ дотор Бурхан ертөнцийг өөртэйгөө эвлэрүүлж, тэдний эсрэг хийсэн гэм бурууг нь тоолгүй, эвлэрлийн захиасыг бидэнд даатгаж байсан.</w:t>
      </w:r>
    </w:p>
    <w:p/>
    <w:p>
      <w:r xmlns:w="http://schemas.openxmlformats.org/wordprocessingml/2006/main">
        <w:t xml:space="preserve">ЭХЛЭЛ 50:17 Тиймээс та Иосефт "Ах дүүсийн чинь гэм буруу, тэдний нүглийг уучлаач" гэж хэл. Учир нь тэд чамд бузар мууг үйлдсэн. Эцгийн чинь Бурханы зарц нарын гэм бурууг уучлаач. Тэд түүнтэй ярихад Иосеф уйлав.</w:t>
      </w:r>
    </w:p>
    <w:p/>
    <w:p>
      <w:r xmlns:w="http://schemas.openxmlformats.org/wordprocessingml/2006/main">
        <w:t xml:space="preserve">Иосеф ах нарынхаа бурууг уучилсан бөгөөд тэд түүнээс уучлал гуйхад тэр уйлсан.</w:t>
      </w:r>
    </w:p>
    <w:p/>
    <w:p>
      <w:r xmlns:w="http://schemas.openxmlformats.org/wordprocessingml/2006/main">
        <w:t xml:space="preserve">1: Бид хэчнээн гүн гомдсон ч биднийг гомдоосон хүмүүсийг үргэлж уучилж, эдгэрэлтийг авчрах Бурханд найдах ёстой.</w:t>
      </w:r>
    </w:p>
    <w:p/>
    <w:p>
      <w:r xmlns:w="http://schemas.openxmlformats.org/wordprocessingml/2006/main">
        <w:t xml:space="preserve">2: Бид бүгд алдаа гаргадаг ч наманчилж, уучлал гуйх үед бид сэргээгдэх боломжтой.</w:t>
      </w:r>
    </w:p>
    <w:p/>
    <w:p>
      <w:r xmlns:w="http://schemas.openxmlformats.org/wordprocessingml/2006/main">
        <w:t xml:space="preserve">1: Колоссай 3:13 - "Та нарын хэн нэгэнд гомдолтой байгаа бол бие биедээ тэвчээртэй байж, бие биенээ уучил. Их Эзэн та нарыг уучилсан шиг уучил."</w:t>
      </w:r>
    </w:p>
    <w:p/>
    <w:p>
      <w:r xmlns:w="http://schemas.openxmlformats.org/wordprocessingml/2006/main">
        <w:t xml:space="preserve">2: Лук 6:37 - "Бүү шүү, тэгвэл та нар шүүгдэхгүй. Битгий бурууша, тэгвэл чи яллагдахгүй. Уучлаарай, тэгвэл та уучлагдах болно."</w:t>
      </w:r>
    </w:p>
    <w:p/>
    <w:p>
      <w:r xmlns:w="http://schemas.openxmlformats.org/wordprocessingml/2006/main">
        <w:t xml:space="preserve">ЭХЛЭЛ 50:18 Ах нар нь бас явж, түүний нүүрэн дээр уналаа. Тэд "Харагтун, бид чиний зарц" гэв.</w:t>
      </w:r>
    </w:p>
    <w:p/>
    <w:p>
      <w:r xmlns:w="http://schemas.openxmlformats.org/wordprocessingml/2006/main">
        <w:t xml:space="preserve">Иосефын ах нар түүний өмнө бөхийж, өөрийгөө түүний зарц гэж тунхаглав.</w:t>
      </w:r>
    </w:p>
    <w:p/>
    <w:p>
      <w:r xmlns:w="http://schemas.openxmlformats.org/wordprocessingml/2006/main">
        <w:t xml:space="preserve">1. Даруу байдлын хүч: Иосефын ах нараас суралцах</w:t>
      </w:r>
    </w:p>
    <w:p/>
    <w:p>
      <w:r xmlns:w="http://schemas.openxmlformats.org/wordprocessingml/2006/main">
        <w:t xml:space="preserve">2. Өршөөл: Иосеф ах нартаа хандсан хариу үйлдэл</w:t>
      </w:r>
    </w:p>
    <w:p/>
    <w:p>
      <w:r xmlns:w="http://schemas.openxmlformats.org/wordprocessingml/2006/main">
        <w:t xml:space="preserve">1. Ефес 4:32 - "Бурхан Христ дотор та нарыг уучилсан шиг бие биенээ уучилж, бие биедээ эелдэг, энэрэнгүй бай."</w:t>
      </w:r>
    </w:p>
    <w:p/>
    <w:p>
      <w:r xmlns:w="http://schemas.openxmlformats.org/wordprocessingml/2006/main">
        <w:t xml:space="preserve">2. Иаков 5:16 -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Эхлэл 50:19 Иосеф тэдэнд —Бүү ай, учир нь би Бурханы оронд байгаа юм уу?</w:t>
      </w:r>
    </w:p>
    <w:p/>
    <w:p>
      <w:r xmlns:w="http://schemas.openxmlformats.org/wordprocessingml/2006/main">
        <w:t xml:space="preserve">Иосеф ах дүү нартаа өөрийгөө Бурханы оронд байхгүй гэдгийг сануулж, айхгүй байхыг уриалав.</w:t>
      </w:r>
    </w:p>
    <w:p/>
    <w:p>
      <w:r xmlns:w="http://schemas.openxmlformats.org/wordprocessingml/2006/main">
        <w:t xml:space="preserve">1. Бурханы дээд эрхт байдлын аюулгүй байдал</w:t>
      </w:r>
    </w:p>
    <w:p/>
    <w:p>
      <w:r xmlns:w="http://schemas.openxmlformats.org/wordprocessingml/2006/main">
        <w:t xml:space="preserve">2. Бурханы төлөвлөгөөнд бид хэн бэ гэдгийг мэдэх</w:t>
      </w:r>
    </w:p>
    <w:p/>
    <w:p>
      <w:r xmlns:w="http://schemas.openxmlformats.org/wordprocessingml/2006/main">
        <w:t xml:space="preserve">1. Ром 8:28-30 -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Дуулал 103:19 - ЭЗЭН Өөрийн сэнтийг тэнгэрт бэлдсэн. Түүний хаанчлал бүхнийг захирдаг.</w:t>
      </w:r>
    </w:p>
    <w:p/>
    <w:p>
      <w:r xmlns:w="http://schemas.openxmlformats.org/wordprocessingml/2006/main">
        <w:t xml:space="preserve">ЭХЛЭЛ 50:20 Харин та нарын хувьд миний эсрэг муу санаа бодсон. гэвч Бурхан үүнийг сайн сайхны төлөө, өнөөдрийнх шигээ улиран тохиолдуулж, олон хүнийг амьд аврахын тулд хүссэн.</w:t>
      </w:r>
    </w:p>
    <w:p/>
    <w:p>
      <w:r xmlns:w="http://schemas.openxmlformats.org/wordprocessingml/2006/main">
        <w:t xml:space="preserve">Бурхан сайныг авчрахын тулд бусдын муу санааг хүртэл ашигласан.</w:t>
      </w:r>
    </w:p>
    <w:p/>
    <w:p>
      <w:r xmlns:w="http://schemas.openxmlformats.org/wordprocessingml/2006/main">
        <w:t xml:space="preserve">1: Бид ямар ч нөхцөл байдлаас сайн сайхныг авчирдаг Бурханд итгэж болно.</w:t>
      </w:r>
    </w:p>
    <w:p/>
    <w:p>
      <w:r xmlns:w="http://schemas.openxmlformats.org/wordprocessingml/2006/main">
        <w:t xml:space="preserve">2: Нөхцөл байдал хичнээн харанхуй байсан ч Бурхан гэрэл авчирч чадна.</w:t>
      </w:r>
    </w:p>
    <w:p/>
    <w:p>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Иеремиа 29:11 "Учир нь би чамд зориулж байгаа төлөвлөгөөгөө мэдэж байна" гэж ЭЗЭН тунхаглаж байна. Чамд хор хөнөөл учруулахгүй байхын тулд чамайг цэцэглүүлэхээр төлөвлөж, итгэл найдвар, ирээдүйг өгөхөөр төлөвлөж байна.</w:t>
      </w:r>
    </w:p>
    <w:p/>
    <w:p>
      <w:r xmlns:w="http://schemas.openxmlformats.org/wordprocessingml/2006/main">
        <w:t xml:space="preserve">ЭХЛЭЛ 50:21 Тиймээс та нар бүү ай. Би чамайг болон чиний бяцхан үрсийг тэжээнэ. Тэр тэднийг тайвшруулж, эелдэгээр ярив.</w:t>
      </w:r>
    </w:p>
    <w:p/>
    <w:p>
      <w:r xmlns:w="http://schemas.openxmlformats.org/wordprocessingml/2006/main">
        <w:t xml:space="preserve">Иосеф ах нараа, тэднийг болон тэдний гэр бүлд санаа тавих болно гэж тайтгаруулсан.</w:t>
      </w:r>
    </w:p>
    <w:p/>
    <w:p>
      <w:r xmlns:w="http://schemas.openxmlformats.org/wordprocessingml/2006/main">
        <w:t xml:space="preserve">1. Бурханы хангамжийн тайтгарал</w:t>
      </w:r>
    </w:p>
    <w:p/>
    <w:p>
      <w:r xmlns:w="http://schemas.openxmlformats.org/wordprocessingml/2006/main">
        <w:t xml:space="preserve">2. Хэцүү үед Бурханы нинжин сэтгэл</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34:18 - "Эзэн сэтгэлийн шархтай хүмүүст ойр байдаг бөгөөд сүнс нь няцсан хүмүүсийг авардаг."</w:t>
      </w:r>
    </w:p>
    <w:p/>
    <w:p>
      <w:r xmlns:w="http://schemas.openxmlformats.org/wordprocessingml/2006/main">
        <w:t xml:space="preserve">Эхлэл 50:22 Иосеф эцгийнхээ гэр бүлийн хамт Египетэд амьдарч, Иосеф зуун арван жил амьдарсан.</w:t>
      </w:r>
    </w:p>
    <w:p/>
    <w:p>
      <w:r xmlns:w="http://schemas.openxmlformats.org/wordprocessingml/2006/main">
        <w:t xml:space="preserve">Иосеф Египетэд 110 жил амьдарсан.</w:t>
      </w:r>
    </w:p>
    <w:p/>
    <w:p>
      <w:r xmlns:w="http://schemas.openxmlformats.org/wordprocessingml/2006/main">
        <w:t xml:space="preserve">1. Иосефын үнэнч байдал - Иосеф зовлон зүдгүүрийн дунд хэрхэн үнэнчээр амьдарсан.</w:t>
      </w:r>
    </w:p>
    <w:p/>
    <w:p>
      <w:r xmlns:w="http://schemas.openxmlformats.org/wordprocessingml/2006/main">
        <w:t xml:space="preserve">2. Өршөөлийн хүч - Иосеф ах нарынхаа буруутай үйлдлийг үл харгалзан хэрхэн уучилж чадсан бэ?</w:t>
      </w:r>
    </w:p>
    <w:p/>
    <w:p>
      <w:r xmlns:w="http://schemas.openxmlformats.org/wordprocessingml/2006/main">
        <w:t xml:space="preserve">1. Дуулал 23:6 - Мэдээжийн хэрэг, сайн сайхан, нигүүлсэл миний амьдралын бүх өдрүүдэд намайг дагаж, би ЭЗЭНий өргөөнд үүрд байх болно.</w:t>
      </w:r>
    </w:p>
    <w:p/>
    <w:p>
      <w:r xmlns:w="http://schemas.openxmlformats.org/wordprocessingml/2006/main">
        <w:t xml:space="preserve">2. Ром 12:19-21 - Хайртууд минь, хэзээ ч бүү өшөөгөө ав, харин үүнийг Бурханы уур хилэнд даатга, учир нь "Өшөө авалт минийх, Би хариулах болно" гэж Их Эзэн айлдсан байдаг. Эсрэгээрээ, хэрэв дайсан чинь өлсөж байвал түүнийг хоолло; хэрэв тэр цангасан бол түүнд уух зүйл өг; Учир нь та түүний толгой дээр шатаж буй нүүрс овоолно. Муу зүйлд бүү дийл, харин мууг сайнаар дийл.</w:t>
      </w:r>
    </w:p>
    <w:p/>
    <w:p>
      <w:r xmlns:w="http://schemas.openxmlformats.org/wordprocessingml/2006/main">
        <w:t xml:space="preserve">ЭХЛЭЛ 50:23 Иосеф Ефраимын гурав дахь үеийн хөвгүүдийг харсан бөгөөд Манассегийн хүү Махирын хөвгүүд мөн Иосефын өвдөг сөгдөн өсөв.</w:t>
      </w:r>
    </w:p>
    <w:p/>
    <w:p>
      <w:r xmlns:w="http://schemas.openxmlformats.org/wordprocessingml/2006/main">
        <w:t xml:space="preserve">Иосеф Манассегийн хүү Махирын хөвгүүд болох өөрийн ач зээ нараа өвдөг сөгдөн өсгөхийг харав.</w:t>
      </w:r>
    </w:p>
    <w:p/>
    <w:p>
      <w:r xmlns:w="http://schemas.openxmlformats.org/wordprocessingml/2006/main">
        <w:t xml:space="preserve">1. Итгэлийн өв: Бидний үйлдэл хойч үедээ хэрхэн нөлөөлдөг вэ</w:t>
      </w:r>
    </w:p>
    <w:p/>
    <w:p>
      <w:r xmlns:w="http://schemas.openxmlformats.org/wordprocessingml/2006/main">
        <w:t xml:space="preserve">2. Гэтэлглийн түүх: Иосефын урвалтаас адислал хүртэлх аялал</w:t>
      </w:r>
    </w:p>
    <w:p/>
    <w:p>
      <w:r xmlns:w="http://schemas.openxmlformats.org/wordprocessingml/2006/main">
        <w:t xml:space="preserve">1. Дуулал 103:17: Харин ЭЗЭНий хайр нь Түүнээс эмээдэг хүмүүст үүрд мөнхөд, Түүний зөвт байдал нь үр хүүхдүүдийнх нь төлөө байдаг.</w:t>
      </w:r>
    </w:p>
    <w:p/>
    <w:p>
      <w:r xmlns:w="http://schemas.openxmlformats.org/wordprocessingml/2006/main">
        <w:t xml:space="preserve">2. Дуулал 128:3: Эхнэр чинь танай гэрийн доторх үржил шимтэй усан үзмийн мод шиг байх болно; Таны хүүхдүүд таны ширээг тойрон чидуны найлзуурууд шиг байх болно.</w:t>
      </w:r>
    </w:p>
    <w:p/>
    <w:p>
      <w:r xmlns:w="http://schemas.openxmlformats.org/wordprocessingml/2006/main">
        <w:t xml:space="preserve">ЭХЛЭЛ 50:24 Иосеф ах дүү нартаа —Би үхнэ. Бурхан та нартай гарцаагүй зочилж, Абрахам, Исаак, Иаков нарт тангарагласан тэр нутаг уруу та нарыг энэ нутгаас гаргана.</w:t>
      </w:r>
    </w:p>
    <w:p/>
    <w:p>
      <w:r xmlns:w="http://schemas.openxmlformats.org/wordprocessingml/2006/main">
        <w:t xml:space="preserve">Иосеф ах нартаа үхэх гэж буйгаа хэлсэн ч Бурхан тэднийг халамжилж, Абрахам, Исаак, Иаков нарт амласан газарт нь авчрах болно гэдгийг тэдэнд батлав.</w:t>
      </w:r>
    </w:p>
    <w:p/>
    <w:p>
      <w:r xmlns:w="http://schemas.openxmlformats.org/wordprocessingml/2006/main">
        <w:t xml:space="preserve">1. "Бурханы амлалт баттай: Иосефын найдварын захиас"</w:t>
      </w:r>
    </w:p>
    <w:p/>
    <w:p>
      <w:r xmlns:w="http://schemas.openxmlformats.org/wordprocessingml/2006/main">
        <w:t xml:space="preserve">2. "Хэцүү үед тэсвэр тэвчээр: Иосефын Бурханд итгэх итгэл"</w:t>
      </w:r>
    </w:p>
    <w:p/>
    <w:p>
      <w:r xmlns:w="http://schemas.openxmlformats.org/wordprocessingml/2006/main">
        <w:t xml:space="preserve">1. Ром 4:13-17 - Учир нь Абрахам болон түүний үр удамд дэлхийн өв залгамжлагч болно гэсэн амлалт нь хуулиар бус харин итгэлийн зөвт байдлын дагуу ирсэн юм.</w:t>
      </w:r>
    </w:p>
    <w:p/>
    <w:p>
      <w:r xmlns:w="http://schemas.openxmlformats.org/wordprocessingml/2006/main">
        <w:t xml:space="preserve">2. Дуулал 16:11 - Та надад амьдралын замыг мэдүүлдэг; чиний оршихуйд баяр баясгалан дүүрэн байдаг; Таны баруун гарт мөнхөд таашаал байдаг.</w:t>
      </w:r>
    </w:p>
    <w:p/>
    <w:p>
      <w:r xmlns:w="http://schemas.openxmlformats.org/wordprocessingml/2006/main">
        <w:t xml:space="preserve">Эхлэл 50:25 Иосеф Израилийн хөвгүүдэд тангараг өргөж, "Бурхан та нар дээр гарцаагүй очиж, та нар миний ясыг эндээс авч явах болно" гэв.</w:t>
      </w:r>
    </w:p>
    <w:p/>
    <w:p>
      <w:r xmlns:w="http://schemas.openxmlformats.org/wordprocessingml/2006/main">
        <w:t xml:space="preserve">Иосеф израильчуудаас Египетээс гарахдаа ясыг нь авч явна гэж тангараглав.</w:t>
      </w:r>
    </w:p>
    <w:p/>
    <w:p>
      <w:r xmlns:w="http://schemas.openxmlformats.org/wordprocessingml/2006/main">
        <w:t xml:space="preserve">1: Бид Иосефын үнэнч, тууштай байдлын жишээнээс, тэр ч байтугай бэрхшээлийн өмнө суралцаж чадна.</w:t>
      </w:r>
    </w:p>
    <w:p/>
    <w:p>
      <w:r xmlns:w="http://schemas.openxmlformats.org/wordprocessingml/2006/main">
        <w:t xml:space="preserve">2: Иосефын тангараг нь хүнд хэцүү үед ч гэсэн амлалтаа биелүүлэхийн чухлыг бидэнд сануулдаг.</w:t>
      </w:r>
    </w:p>
    <w:p/>
    <w:p>
      <w:r xmlns:w="http://schemas.openxmlformats.org/wordprocessingml/2006/main">
        <w:t xml:space="preserve">1: Еврей 11:22 Итгэлээр Иосеф амьдралынхаа төгсгөлд израильчуудыг дүрвэсэн тухай дурдаж, ясных нь талаар заавар өгсөн.</w:t>
      </w:r>
    </w:p>
    <w:p/>
    <w:p>
      <w:r xmlns:w="http://schemas.openxmlformats.org/wordprocessingml/2006/main">
        <w:t xml:space="preserve">2 Иошуа 24:32 Израилийн хөвгүүдийн Египетээс гаргаж ирсэн Иосефын ясыг Шехемийн эцэг Хаморын хөвгүүдээс Иаковын зуугаар худалдаж авсан Шехемд оршуулав. мөнгөнөөс.</w:t>
      </w:r>
    </w:p>
    <w:p/>
    <w:p>
      <w:r xmlns:w="http://schemas.openxmlformats.org/wordprocessingml/2006/main">
        <w:t xml:space="preserve">Эхлэл 50:26 Ингээд Иосеф зуун арван настайдаа нас барахад тэд түүнийг занданшуулж, түүнийг Египетэд авсанд хийв.</w:t>
      </w:r>
    </w:p>
    <w:p/>
    <w:p>
      <w:r xmlns:w="http://schemas.openxmlformats.org/wordprocessingml/2006/main">
        <w:t xml:space="preserve">Иосефын амьдрал 110 настайдаа дуусч, Египетэд занданшуулж авсанд хийжээ.</w:t>
      </w:r>
    </w:p>
    <w:p/>
    <w:p>
      <w:r xmlns:w="http://schemas.openxmlformats.org/wordprocessingml/2006/main">
        <w:t xml:space="preserve">1. Иосефын амьдрал: үнэнч байдлын жишээ</w:t>
      </w:r>
    </w:p>
    <w:p/>
    <w:p>
      <w:r xmlns:w="http://schemas.openxmlformats.org/wordprocessingml/2006/main">
        <w:t xml:space="preserve">2. Амьдралын аялал: Иосефын түүх</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Египетээс гарсан нь 1-ийг дараах ишлэлүүдийн хамт гурван догол мөрөнд нэгтгэн дүгнэж болно.</w:t>
      </w:r>
    </w:p>
    <w:p/>
    <w:p>
      <w:r xmlns:w="http://schemas.openxmlformats.org/wordprocessingml/2006/main">
        <w:t xml:space="preserve">1-р догол мөр: Египетээс гарсан нь 1:1-7-д энэ бүлэг Египет рүү нүүсэн Иаковын үр удмын тоймыг өгснөөр эхэлдэг. Энд гэр бүлийнхээ хамт Египетэд ирсэн Иаковын хөвгүүд, нийт далан хүний нэрийг дурдсан байдаг. Цаг хугацаа өнгөрөхөд эдгээр израильчууд асар их олширч, олон хүн болжээ. Тэд үржил шимтэй байж, тоо толгой нь арвин нэмэгдэж, газар нутагт улам хүчирхэгжиж, цэцэглэн хөгжиж байв.</w:t>
      </w:r>
    </w:p>
    <w:p/>
    <w:p>
      <w:r xmlns:w="http://schemas.openxmlformats.org/wordprocessingml/2006/main">
        <w:t xml:space="preserve">2-р догол мөр: Египетээс гарсан нь 1:8-14-т үргэлжлүүлэн Иосеф болон түүний Египетэд оруулсан хувь нэмрийг нь мэддэггүй шинэ Фараон гарч ирэв. Энэ Фараон израильчуудын өсөн нэмэгдэж буй хүн амд санаа зовж, дайны үед тэд Египетийн дайснуудтай холбоотон болох эсвэл аюул заналхийлж магадгүй гэж айдаг. Тэдний тоог хязгаарлаж, болзошгүй нөлөөг нь дарахын тулд Фараон израильчуудыг боолчилж, тэдэнд хатуу ширүүн ажил хийдэг. Тэр тэдний дээр үүрэг гүйцэтгэгч томилж, тоосго хийх, янз бүрийн барилгын ажилд хүнд хүчир ажилд оруулдаг.</w:t>
      </w:r>
    </w:p>
    <w:p/>
    <w:p>
      <w:r xmlns:w="http://schemas.openxmlformats.org/wordprocessingml/2006/main">
        <w:t xml:space="preserve">3-р догол мөр: Египетээс гарсан нь 1:15-22-т Египетийн боолчлолын дарамтад өртөж байсан ч Израилийн хүн ам Бурханы тэдэнд өгсөн ерөөлийн ачаар олширсоор байна. Фараон дараа нь Шифра, Пуах нэртэй еврей эх баригч нарт бүх эрэгтэй еврей хүүхдийг төрөх үед нь алахыг даалгаж, эмэгтэй хүүхдүүдийг амьдрахыг зөвшөөрөв. Гэсэн хэдий ч эдгээр эх баригчид Фараоны тушаалаас илүүтэйгээр Бурханаас эмээж, түүний тушаалыг биелүүлэхээс татгалздаг. Фараон түүний зааврыг дагасангүй тул тулгарах үед еврей эмэгтэйчүүд төрөхөд ирэхээсээ өмнө хурдан төрдөг гэж овжин ярьдаг.</w:t>
      </w:r>
    </w:p>
    <w:p/>
    <w:p>
      <w:r xmlns:w="http://schemas.openxmlformats.org/wordprocessingml/2006/main">
        <w:t xml:space="preserve">Дүгнэж хэлэхэд:</w:t>
      </w:r>
    </w:p>
    <w:p>
      <w:r xmlns:w="http://schemas.openxmlformats.org/wordprocessingml/2006/main">
        <w:t xml:space="preserve">Exodus 1 танилцуулж байна:</w:t>
      </w:r>
    </w:p>
    <w:p>
      <w:r xmlns:w="http://schemas.openxmlformats.org/wordprocessingml/2006/main">
        <w:t xml:space="preserve">Египет рүү нүүсэн Иаковын үр удмын тойм;</w:t>
      </w:r>
    </w:p>
    <w:p>
      <w:r xmlns:w="http://schemas.openxmlformats.org/wordprocessingml/2006/main">
        <w:t xml:space="preserve">Тэднийг олон хүн болгон үржүүлэх;</w:t>
      </w:r>
    </w:p>
    <w:p>
      <w:r xmlns:w="http://schemas.openxmlformats.org/wordprocessingml/2006/main">
        <w:t xml:space="preserve">Шинэ Фараоны аюул заналхийллийн талаар санаа зовж байна.</w:t>
      </w:r>
    </w:p>
    <w:p/>
    <w:p>
      <w:r xmlns:w="http://schemas.openxmlformats.org/wordprocessingml/2006/main">
        <w:t xml:space="preserve">Фараон айснаасаа болж израильчуудыг боолчлох нь;</w:t>
      </w:r>
    </w:p>
    <w:p>
      <w:r xmlns:w="http://schemas.openxmlformats.org/wordprocessingml/2006/main">
        <w:t xml:space="preserve">Тэдэнд хүнд хүчир хөдөлмөр ногдуулах;</w:t>
      </w:r>
    </w:p>
    <w:p>
      <w:r xmlns:w="http://schemas.openxmlformats.org/wordprocessingml/2006/main">
        <w:t xml:space="preserve">Тэдэн дээр даалгаврын дарга нарыг томилж, хяналт тавьдаг.</w:t>
      </w:r>
    </w:p>
    <w:p/>
    <w:p>
      <w:r xmlns:w="http://schemas.openxmlformats.org/wordprocessingml/2006/main">
        <w:t xml:space="preserve">Фараон еврей эх баригчдад эрэгтэй хүүхдийг алахыг тушаажээ;</w:t>
      </w:r>
    </w:p>
    <w:p>
      <w:r xmlns:w="http://schemas.openxmlformats.org/wordprocessingml/2006/main">
        <w:t xml:space="preserve">Эх баригчид Бурханаас эмээж, татгалзсан;</w:t>
      </w:r>
    </w:p>
    <w:p>
      <w:r xmlns:w="http://schemas.openxmlformats.org/wordprocessingml/2006/main">
        <w:t xml:space="preserve">Тэдний үйлдлүүдийн талаар асуухад Фараоныг ухаалаг хууран мэхэлсэн.</w:t>
      </w:r>
    </w:p>
    <w:p/>
    <w:p>
      <w:r xmlns:w="http://schemas.openxmlformats.org/wordprocessingml/2006/main">
        <w:t xml:space="preserve">Энэ бүлэг нь Египетийн захиргаанд байсан израильчуудад тулгарсан дарамттай нөхцөл байдлыг тогтоосноор Египетээс гарсан үеийн ирээдүйн үйл явдлын үе шатыг тавьдаг. Энэ нь боолчлолд зовж шаналж байсан ч Бурхан Өөрийн сонгосон хүмүүсийг өсөлт хөгжилтөөр адисалсаар байдгийг онцолж байна. Шифра, Пуах хоёрын үзүүлсэн эсэргүүцэл нь хүнд хэцүү нөхцөл байдлын үед ч гэсэн Бурханы зарлигуудад үнэнч байхаас үүдэлтэй эр зоригийн үйлдлүүдийг харуулдаг.</w:t>
      </w:r>
    </w:p>
    <w:p/>
    <w:p>
      <w:r xmlns:w="http://schemas.openxmlformats.org/wordprocessingml/2006/main">
        <w:t xml:space="preserve">Египетээс гарсан нь 1:1 Эдгээр нь Египетэд ирсэн Израилийн хөвгүүдийн нэрс юм. хүн бүр гэр бүлийнхэнтэйгээ хамт Иаковтой хамт ирэв.</w:t>
      </w:r>
    </w:p>
    <w:p/>
    <w:p>
      <w:r xmlns:w="http://schemas.openxmlformats.org/wordprocessingml/2006/main">
        <w:t xml:space="preserve">Египетэд Иаковтой хамт ирсэн израильчуудын нэрс Египетээс гарсан нь 1:1-д бичигдсэн байдаг.</w:t>
      </w:r>
    </w:p>
    <w:p/>
    <w:p>
      <w:r xmlns:w="http://schemas.openxmlformats.org/wordprocessingml/2006/main">
        <w:t xml:space="preserve">1. Бурхан хүн бүрийг, тэр дундаа үндэстний дунд ч гэсэн санадаг.</w:t>
      </w:r>
    </w:p>
    <w:p/>
    <w:p>
      <w:r xmlns:w="http://schemas.openxmlformats.org/wordprocessingml/2006/main">
        <w:t xml:space="preserve">2. Бидний мөн чанар Бурхан болон бидэнтэй байгуулсан Түүний гэрээнд байдаг.</w:t>
      </w:r>
    </w:p>
    <w:p/>
    <w:p>
      <w:r xmlns:w="http://schemas.openxmlformats.org/wordprocessingml/2006/main">
        <w:t xml:space="preserve">1. Дуулал 56:8 - Та миний тэнэмэл байдлыг тэмдэглэсэн; нулимсыг минь саванд хий; Тэд таны номонд байхгүй гэж үү?</w:t>
      </w:r>
    </w:p>
    <w:p/>
    <w:p>
      <w:r xmlns:w="http://schemas.openxmlformats.org/wordprocessingml/2006/main">
        <w:t xml:space="preserve">2. Исаиа 43:1-3 - Харин одоо, Иаков аа, чамайг бүтээсэн Эзэн, Израиль аа, чамайг бүтээсэн ЭЗЭН ингэж айлдаж байна: "Бүү ай, учир нь би чамайг гэтэлгэсэн. Би чамайг нэрээр чинь дуудсан; Чи минийх. Чамайг усаар дамжин өнгөрөхөд би чамтай хамт байх болно; мөн гол мөрөн дундуур тэд чамайг халихгүй. Чи гал дундуур явахдаа шатахгүй, дөл ч чамайг шатаахгүй. Учир нь би бол чиний Бурхан ЭЗЭН, Израилийн Ариун Нэгэн, чиний Аврагч мөн.</w:t>
      </w:r>
    </w:p>
    <w:p/>
    <w:p>
      <w:r xmlns:w="http://schemas.openxmlformats.org/wordprocessingml/2006/main">
        <w:t xml:space="preserve">Египетээс гарсан нь 1:2 Реубен, Симеон, Леви, Иуда нар</w:t>
      </w:r>
    </w:p>
    <w:p/>
    <w:p>
      <w:r xmlns:w="http://schemas.openxmlformats.org/wordprocessingml/2006/main">
        <w:t xml:space="preserve">Энэ хэсэгт Иаковын Реубен, Симеон, Леви, Иуда гэсэн дөрвөн хүүгийн тухай өгүүлдэг.</w:t>
      </w:r>
    </w:p>
    <w:p/>
    <w:p>
      <w:r xmlns:w="http://schemas.openxmlformats.org/wordprocessingml/2006/main">
        <w:t xml:space="preserve">1. Гэр бүл, ах дүүгийн ач холбогдол</w:t>
      </w:r>
    </w:p>
    <w:p/>
    <w:p>
      <w:r xmlns:w="http://schemas.openxmlformats.org/wordprocessingml/2006/main">
        <w:t xml:space="preserve">2. Итгэл, тэсвэр тэвчээрийн хүч</w:t>
      </w:r>
    </w:p>
    <w:p/>
    <w:p>
      <w:r xmlns:w="http://schemas.openxmlformats.org/wordprocessingml/2006/main">
        <w:t xml:space="preserve">1. Эхлэл 49:3-4 Реубен аа, чи бол миний ууган хүү, миний хүч чадал, миний хүч чадлын анхны шинж тэмдэг, нэр хүнд, хүч чадлаараа давуу юм.</w:t>
      </w:r>
    </w:p>
    <w:p/>
    <w:p>
      <w:r xmlns:w="http://schemas.openxmlformats.org/wordprocessingml/2006/main">
        <w:t xml:space="preserve">2. Матай 5:9 Амар амгаланг тогтоогчид ерөөлтэй еэ, учир нь тэд Бурханы хүүхдүүд гэж нэрлэгдэх болно.</w:t>
      </w:r>
    </w:p>
    <w:p/>
    <w:p>
      <w:r xmlns:w="http://schemas.openxmlformats.org/wordprocessingml/2006/main">
        <w:t xml:space="preserve">Египетээс гарсан нь 1:3 Исахар, Зебулун, Бениамин нар</w:t>
      </w:r>
    </w:p>
    <w:p/>
    <w:p>
      <w:r xmlns:w="http://schemas.openxmlformats.org/wordprocessingml/2006/main">
        <w:t xml:space="preserve">Библийн хэсэгт Иаковын Исахар, Зебулун, Бенжамин гэсэн хөвгүүдийн нэрсийн талаар өгүүлдэг.</w:t>
      </w:r>
    </w:p>
    <w:p/>
    <w:p>
      <w:r xmlns:w="http://schemas.openxmlformats.org/wordprocessingml/2006/main">
        <w:t xml:space="preserve">1: Бурханы үнэнч байдал нь түүний сонгосон хүмүүсийн үеийнхэнд харагддаг.</w:t>
      </w:r>
    </w:p>
    <w:p/>
    <w:p>
      <w:r xmlns:w="http://schemas.openxmlformats.org/wordprocessingml/2006/main">
        <w:t xml:space="preserve">2: Бурхан өөрийн сонгосон хүмүүсээр дамжуулан дэлхийд дэг журмыг авчирдаг.</w:t>
      </w:r>
    </w:p>
    <w:p/>
    <w:p>
      <w:r xmlns:w="http://schemas.openxmlformats.org/wordprocessingml/2006/main">
        <w:t xml:space="preserve">1: Эхлэл 35:23-26 - Иаковын хөвгүүдийг эцэг нь жагсааж, адисалсан.</w:t>
      </w:r>
    </w:p>
    <w:p/>
    <w:p>
      <w:r xmlns:w="http://schemas.openxmlformats.org/wordprocessingml/2006/main">
        <w:t xml:space="preserve">2: Дуулал 78:4-7 - Үе үеийн хүмүүст Бурханы үнэнч байдал.</w:t>
      </w:r>
    </w:p>
    <w:p/>
    <w:p>
      <w:r xmlns:w="http://schemas.openxmlformats.org/wordprocessingml/2006/main">
        <w:t xml:space="preserve">Египетээс гарсан нь 1:4 Дан, Нафтали, Гад, Ашер нар.</w:t>
      </w:r>
    </w:p>
    <w:p/>
    <w:p>
      <w:r xmlns:w="http://schemas.openxmlformats.org/wordprocessingml/2006/main">
        <w:t xml:space="preserve">Уг хэсэгт Израилийн Дан, Нафтали, Гад, Ашер гэсэн дөрвөн овгийг дурдсан байдаг.</w:t>
      </w:r>
    </w:p>
    <w:p/>
    <w:p>
      <w:r xmlns:w="http://schemas.openxmlformats.org/wordprocessingml/2006/main">
        <w:t xml:space="preserve">1: Хүүхдүүдээ нэгтгэх Бурханы үнэнч байдал</w:t>
      </w:r>
    </w:p>
    <w:p/>
    <w:p>
      <w:r xmlns:w="http://schemas.openxmlformats.org/wordprocessingml/2006/main">
        <w:t xml:space="preserve">2: Өөрийн ард түмний эв нэгдэл дэх Бурханы ерөөл</w:t>
      </w:r>
    </w:p>
    <w:p/>
    <w:p>
      <w:r xmlns:w="http://schemas.openxmlformats.org/wordprocessingml/2006/main">
        <w:t xml:space="preserve">1: Ефес 4:3-6 - сүм дэх итгэгчдийн дунд эв нэгдэл хэрэгтэйг онцолсон.</w:t>
      </w:r>
    </w:p>
    <w:p/>
    <w:p>
      <w:r xmlns:w="http://schemas.openxmlformats.org/wordprocessingml/2006/main">
        <w:t xml:space="preserve">2: Ром 12:5 - Христийн биеийн нэгдмэл байдлын ач холбогдлыг онцолсон</w:t>
      </w:r>
    </w:p>
    <w:p/>
    <w:p>
      <w:r xmlns:w="http://schemas.openxmlformats.org/wordprocessingml/2006/main">
        <w:t xml:space="preserve">Египетээс гарсан нь 1:5 Иаковын ууцнаас гарсан бүх сүнс нь далан сүнс байсан. Учир нь Иосеф аль хэдийн Египетэд байсан.</w:t>
      </w:r>
    </w:p>
    <w:p/>
    <w:p>
      <w:r xmlns:w="http://schemas.openxmlformats.org/wordprocessingml/2006/main">
        <w:t xml:space="preserve">Уг хэсэгт Иаковын удмын бүх сүнснүүд, түүний дотор Египетэд байсан Иосефыг оролцуулаад нийт далан байсан гэж бичсэн байдаг.</w:t>
      </w:r>
    </w:p>
    <w:p/>
    <w:p>
      <w:r xmlns:w="http://schemas.openxmlformats.org/wordprocessingml/2006/main">
        <w:t xml:space="preserve">1. Бурханы үнэнч байдал нь Иаковын үр удмаас үндэстэн бий болно гэсэн амлалтаас харагддаг.</w:t>
      </w:r>
    </w:p>
    <w:p/>
    <w:p>
      <w:r xmlns:w="http://schemas.openxmlformats.org/wordprocessingml/2006/main">
        <w:t xml:space="preserve">2. Иосеф Египет рүү нүүсэн нь Бурханы агуу төлөвлөгөөний нэг хэсэг байсан.</w:t>
      </w:r>
    </w:p>
    <w:p/>
    <w:p>
      <w:r xmlns:w="http://schemas.openxmlformats.org/wordprocessingml/2006/main">
        <w:t xml:space="preserve">1. Эхлэл 46:26-27 - Иаковын хөвгүүдийн эхнэрүүдийг оролцуулалгүйгээр өөрийн шууд удам болох Египетэд ирсэн Иаковын бүх хүмүүс жаран зургаан хүн байв.</w:t>
      </w:r>
    </w:p>
    <w:p/>
    <w:p>
      <w:r xmlns:w="http://schemas.openxmlformats.org/wordprocessingml/2006/main">
        <w:t xml:space="preserve">2. Эхлэл 12:1-2 - Их Эзэн Абрамд хандан "Эх орон, ард түмэн, эцгийнхээ гэр бүлийг орхиж, Миний чамд үзүүлэх нутаг уруу яв. Би чамайг агуу үндэстэн болгож, чамайг ерөөе. .</w:t>
      </w:r>
    </w:p>
    <w:p/>
    <w:p>
      <w:r xmlns:w="http://schemas.openxmlformats.org/wordprocessingml/2006/main">
        <w:t xml:space="preserve">Египетээс гарсан нь 1:6 Тэгээд Иосеф болон түүний бүх ах дүүс, тэр үеийн бүх хүмүүс нас барав.</w:t>
      </w:r>
    </w:p>
    <w:p/>
    <w:p>
      <w:r xmlns:w="http://schemas.openxmlformats.org/wordprocessingml/2006/main">
        <w:t xml:space="preserve">Иосеф болон түүний бүх үеийнхэн Египетээс гарсан нь номонд нас барсан.</w:t>
      </w:r>
    </w:p>
    <w:p/>
    <w:p>
      <w:r xmlns:w="http://schemas.openxmlformats.org/wordprocessingml/2006/main">
        <w:t xml:space="preserve">1. Амьдралын түр зуурын байдал: Амьдралын богинохон байдал, түүнийг хамгийн сайн ашиглахын ач холбогдлыг судлах.</w:t>
      </w:r>
    </w:p>
    <w:p/>
    <w:p>
      <w:r xmlns:w="http://schemas.openxmlformats.org/wordprocessingml/2006/main">
        <w:t xml:space="preserve">2. Зовлон дунд тэвчих: Хэцүү үед хэрхэн хүчтэй, итгэл найдвартай байх вэ.</w:t>
      </w:r>
    </w:p>
    <w:p/>
    <w:p>
      <w:r xmlns:w="http://schemas.openxmlformats.org/wordprocessingml/2006/main">
        <w:t xml:space="preserve">1. Иаков 4:14 - "Гэсэн хэдий ч та маргааш юу авчрахыг мэдэхгүй байна. Чиний амьдрал юу вэ? Учир нь та нар түр зуур харагдах бөгөөд дараа нь алга болдог манан юм."</w:t>
      </w:r>
    </w:p>
    <w:p/>
    <w:p>
      <w:r xmlns:w="http://schemas.openxmlformats.org/wordprocessingml/2006/main">
        <w:t xml:space="preserve">2. Номлогчийн үгс 9:10 - "Чиний хийх гэж буй Үхэгсдийн оронд ажил ч, бодол ч, мэдлэг, мэргэн ухаан ч байхгүй тул өөрийн гараар юу ч хийсэн, түүнийгээ чадлаараа хий."</w:t>
      </w:r>
    </w:p>
    <w:p/>
    <w:p>
      <w:r xmlns:w="http://schemas.openxmlformats.org/wordprocessingml/2006/main">
        <w:t xml:space="preserve">Египетээс гарсан нь 1:7 Израилийн хөвгүүд үр өгөөжтэй болж, элбэг дэлбэг болж, олширч, үлэмж хүчирхэг болж байв. Газар нутаг тэднээр дүүрэв.</w:t>
      </w:r>
    </w:p>
    <w:p/>
    <w:p>
      <w:r xmlns:w="http://schemas.openxmlformats.org/wordprocessingml/2006/main">
        <w:t xml:space="preserve">Израилийн хөвгүүд өсөж, олшрохдоо гайхалтай амжилтанд хүрсэн.</w:t>
      </w:r>
    </w:p>
    <w:p/>
    <w:p>
      <w:r xmlns:w="http://schemas.openxmlformats.org/wordprocessingml/2006/main">
        <w:t xml:space="preserve">1: Бурханы ард түмэндээ үнэнч байх нь Израилийн хөвгүүдийн элбэг дэлбэг байдлаас харагддаг.</w:t>
      </w:r>
    </w:p>
    <w:p/>
    <w:p>
      <w:r xmlns:w="http://schemas.openxmlformats.org/wordprocessingml/2006/main">
        <w:t xml:space="preserve">2: Бид Бурханы хүслийг биелүүлэхийн тулд үр өгөөжтэй байж, үржихийг хичээх ёстой.</w:t>
      </w:r>
    </w:p>
    <w:p/>
    <w:p>
      <w:r xmlns:w="http://schemas.openxmlformats.org/wordprocessingml/2006/main">
        <w:t xml:space="preserve">1: Эхлэл 1:28 - "Бурхан тэднийг ерөөж, Бурхан тэдэнд "Үржил шимтэй байж, үржиж, дэлхийг дүүргэж, түүнийг захир" гэж хэлэв.</w:t>
      </w:r>
    </w:p>
    <w:p/>
    <w:p>
      <w:r xmlns:w="http://schemas.openxmlformats.org/wordprocessingml/2006/main">
        <w:t xml:space="preserve">2: Дуулал 115:14 - "ЭЗЭН чамайг болон чиний хүүхдүүдийг улам бүр нэмэгдүүлэх болно."</w:t>
      </w:r>
    </w:p>
    <w:p/>
    <w:p>
      <w:r xmlns:w="http://schemas.openxmlformats.org/wordprocessingml/2006/main">
        <w:t xml:space="preserve">Египетээс гарсан нь 1:8 Египетэд Иосефыг таньдаггүй шинэ хаан гарч ирэв.</w:t>
      </w:r>
    </w:p>
    <w:p/>
    <w:p>
      <w:r xmlns:w="http://schemas.openxmlformats.org/wordprocessingml/2006/main">
        <w:t xml:space="preserve">Египетэд шинэ хаан боссон нь: Энэ хэсэгт Иосефыг мэдэхгүй шинэ хаан Египетэд боссон тухай өгүүлдэг.</w:t>
      </w:r>
    </w:p>
    <w:p/>
    <w:p>
      <w:r xmlns:w="http://schemas.openxmlformats.org/wordprocessingml/2006/main">
        <w:t xml:space="preserve">1: Бурхан хүслийг биелүүлэхийн тулд хүнд хэцүү нөхцөл байдлыг ч ашиглаж чаддаг гэдгийг бид энэ хэсгээс мэдэж болно.</w:t>
      </w:r>
    </w:p>
    <w:p/>
    <w:p>
      <w:r xmlns:w="http://schemas.openxmlformats.org/wordprocessingml/2006/main">
        <w:t xml:space="preserve">2: Их Эзэн төлөвлөгөө, зорилгоо хэрэгжүүлэхийн тулд хичнээн хэцүү байсан ч ямар ч нөхцөл байдлыг ашиглаж чадна.</w:t>
      </w:r>
    </w:p>
    <w:p/>
    <w:p>
      <w:r xmlns:w="http://schemas.openxmlformats.org/wordprocessingml/2006/main">
        <w:t xml:space="preserve">1: Ром 8:28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Исаиа 55:8 Учир нь Миний бодол бол та нарын бодол биш, та нарын зам ч Миний зам биш" гэж ЭЗЭН тунхаглаж байна.</w:t>
      </w:r>
    </w:p>
    <w:p/>
    <w:p>
      <w:r xmlns:w="http://schemas.openxmlformats.org/wordprocessingml/2006/main">
        <w:t xml:space="preserve">Египетээс гарсан нь 1:9 Тэгээд тэрээр ард түмэндээ хандан —Харагтун, Израилийн хөвгүүдийн ард түмэн биднээс илүү бөгөөд хүчирхэг юм.</w:t>
      </w:r>
    </w:p>
    <w:p/>
    <w:p>
      <w:r xmlns:w="http://schemas.openxmlformats.org/wordprocessingml/2006/main">
        <w:t xml:space="preserve">Израилийн ард түмэн египетчүүдээс тоо, хүч чадлаараа илүү байв.</w:t>
      </w:r>
    </w:p>
    <w:p/>
    <w:p>
      <w:r xmlns:w="http://schemas.openxmlformats.org/wordprocessingml/2006/main">
        <w:t xml:space="preserve">1: Бурханы хүч ямар ч хүний хүчнээс агуу.</w:t>
      </w:r>
    </w:p>
    <w:p/>
    <w:p>
      <w:r xmlns:w="http://schemas.openxmlformats.org/wordprocessingml/2006/main">
        <w:t xml:space="preserve">2: Бид Бурханы хүч чадалд найдах ёстой бөгөөд өөртөө найдах ёсгүй.</w:t>
      </w:r>
    </w:p>
    <w:p/>
    <w:p>
      <w:r xmlns:w="http://schemas.openxmlformats.org/wordprocessingml/2006/main">
        <w:t xml:space="preserve">1:ДУУЛАЛ 20:7 Зарим нь сүйх тэргэнд, зарим нь моринд найддаг, харин бид өөрсдийн Бурхан ЭЗЭНий нэрэнд найддаг.</w:t>
      </w:r>
    </w:p>
    <w:p/>
    <w:p>
      <w:r xmlns:w="http://schemas.openxmlformats.org/wordprocessingml/2006/main">
        <w:t xml:space="preserve">2 Исаиа 40:31 Харин ЭЗЭНийг хүлээгчид хүчээ сэргээх болно. Тэд бүргэд шиг далавчтай дээшлэх болно, тэд гүйж, ядрахгүй, алхаж, ухаан алдахгүй байх болно.</w:t>
      </w:r>
    </w:p>
    <w:p/>
    <w:p>
      <w:r xmlns:w="http://schemas.openxmlformats.org/wordprocessingml/2006/main">
        <w:t xml:space="preserve">Египетээс гарсан нь 1:10 Алив, тэдэнтэй ухаалаг харьццгаая. Тэд олшрохгүйн тулд, мөн улиран тохиох тул, ямар нэгэн дайн болоход тэд бас бидний дайснуудтай нэгдэж, мөн бидний эсрэг тулалдаж, мөн тиймээс тэднийг нутгаасаа гаргана.</w:t>
      </w:r>
    </w:p>
    <w:p/>
    <w:p>
      <w:r xmlns:w="http://schemas.openxmlformats.org/wordprocessingml/2006/main">
        <w:t xml:space="preserve">Израильчууд египетчүүдийн хүн ам нэмэгдэж байгаад санаа зовж байсан бөгөөд хэрэв дайн болвол дайснуудтайгаа нийлж, тэдний эсрэг тулалдана гэж санаа зовж байв.</w:t>
      </w:r>
    </w:p>
    <w:p/>
    <w:p>
      <w:r xmlns:w="http://schemas.openxmlformats.org/wordprocessingml/2006/main">
        <w:t xml:space="preserve">1. Ухаалаг шийдвэрийн ач холбогдол, муу шийдвэрийн үр дагавар.</w:t>
      </w:r>
    </w:p>
    <w:p/>
    <w:p>
      <w:r xmlns:w="http://schemas.openxmlformats.org/wordprocessingml/2006/main">
        <w:t xml:space="preserve">2. Бурхан биднийг эргэлзээтэй үед ч хамгаална гэдэгт итгэлтэй байх.</w:t>
      </w:r>
    </w:p>
    <w:p/>
    <w:p>
      <w:r xmlns:w="http://schemas.openxmlformats.org/wordprocessingml/2006/main">
        <w:t xml:space="preserve">1. Сургаалт үгс 16:9 - Хүн зүрх сэтгэлдээ замаа төлөвлөдөг ч Их Эзэн тэдний алхмуудыг тогтоодог.</w:t>
      </w:r>
    </w:p>
    <w:p/>
    <w:p>
      <w:r xmlns:w="http://schemas.openxmlformats.org/wordprocessingml/2006/main">
        <w:t xml:space="preserve">2. Ром 8:31 - Тэгвэл бид эдгээр зүйлийн хариуд юу хэлэх вэ? Хэрэв Бурхан бидний талд байгаа бол хэн бидний эсрэг байж чадах вэ?</w:t>
      </w:r>
    </w:p>
    <w:p/>
    <w:p>
      <w:r xmlns:w="http://schemas.openxmlformats.org/wordprocessingml/2006/main">
        <w:t xml:space="preserve">Египетээс гарсан нь 1:11 Тиймээс тэд ачааг нь үүрүүлэхийн тулд тэдэнд үүрэг даалгаврын дарга нарыг томилов. Тэд Фараонд зориулан Питом, Раамсес зэрэг эрдэнэсийн хотуудыг барив.</w:t>
      </w:r>
    </w:p>
    <w:p/>
    <w:p>
      <w:r xmlns:w="http://schemas.openxmlformats.org/wordprocessingml/2006/main">
        <w:t xml:space="preserve">Египетчүүд израильчуудад хүнд хүчир ажил тулгаж, тэднийг Фараонд зориулж эрдэнэсийн хот барихыг албадав.</w:t>
      </w:r>
    </w:p>
    <w:p/>
    <w:p>
      <w:r xmlns:w="http://schemas.openxmlformats.org/wordprocessingml/2006/main">
        <w:t xml:space="preserve">1. Бурханы нигүүлсэл бидэнд хамгийн хэцүү ачааг ч тэвчихэд тусалдаг.</w:t>
      </w:r>
    </w:p>
    <w:p/>
    <w:p>
      <w:r xmlns:w="http://schemas.openxmlformats.org/wordprocessingml/2006/main">
        <w:t xml:space="preserve">2. Бид асар их бэрхшээл тулгарч байсан ч итгэлдээ тууштай байх ёстой.</w:t>
      </w:r>
    </w:p>
    <w:p/>
    <w:p>
      <w:r xmlns:w="http://schemas.openxmlformats.org/wordprocessingml/2006/main">
        <w:t xml:space="preserve">1. Еврей 12:1-3 - Тийм учраас бид маш их гэрчүүдийн үүлээр хүрээлэгдсэн байгаа тул нягт зууралдсан бүх жин, нүглийг хойш тавьж, өмнө тавигдсан уралдаанд тэвчээртэйгээр гүйцгээе. Түүний өмнө тавьсан баяр баясгалангийн төлөө ичгүүрийг үл тоон загалмайг тэвчсэн, Бурханы сэнтийн баруун гарт заларсан бидний итгэлийг үндэслэгч, төгс болгогч Есүс рүү бид харлаа.</w:t>
      </w:r>
    </w:p>
    <w:p/>
    <w:p>
      <w:r xmlns:w="http://schemas.openxmlformats.org/wordprocessingml/2006/main">
        <w:t xml:space="preserve">2. Иаков 1:2-4 - Ах дүү нар аа, та нар итгэлийн сорилт нь тууштай байдлыг бий болгодог гэдгийг мэддэг учраас олон төрлийн сорилттой тулгарахдаа баяр хөөрийг тоо.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Египетээс гарсан нь 1:12 Гэвч тэднийг зовоох тусам улам бүр үржиж, өсөж байв. Израилийн хөвгүүдээс болж тэд гашуудаж байв.</w:t>
      </w:r>
    </w:p>
    <w:p/>
    <w:p>
      <w:r xmlns:w="http://schemas.openxmlformats.org/wordprocessingml/2006/main">
        <w:t xml:space="preserve">Египетчүүд израильчуудыг дарангуйлдаг байсан ч тэднийг зовоох тусам хүн ам нь олширч байв.</w:t>
      </w:r>
    </w:p>
    <w:p/>
    <w:p>
      <w:r xmlns:w="http://schemas.openxmlformats.org/wordprocessingml/2006/main">
        <w:t xml:space="preserve">1: Бурхан ард түмнээ үргэлж хамгаалж, тэднийг дарангуйлагчдын хүчин чармайлтыг ашиглан адислалуудыг нь нэмэгдүүлэх болно.</w:t>
      </w:r>
    </w:p>
    <w:p/>
    <w:p>
      <w:r xmlns:w="http://schemas.openxmlformats.org/wordprocessingml/2006/main">
        <w:t xml:space="preserve">2: Бид зовлон бэрхшээлийн өмнө хэзээ ч бууж өгөх ёсгүй, учир нь Бурхан бидний сорилтыг ашиглан сайн сайхныг авчрах болно.</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37:39, "Зөв шударга хүмүүсийн аврал нь ЭЗЭНээс ирдэг. Тэр бол зовлонгийн цагт тэдний бэхлэлт юм."</w:t>
      </w:r>
    </w:p>
    <w:p/>
    <w:p>
      <w:r xmlns:w="http://schemas.openxmlformats.org/wordprocessingml/2006/main">
        <w:t xml:space="preserve">Египетээс гарсан нь 1:13 Тэгээд египетчүүд Израилийн хөвгүүдийг хатуу ширүүн үйлчлэхээр болгов.</w:t>
      </w:r>
    </w:p>
    <w:p/>
    <w:p>
      <w:r xmlns:w="http://schemas.openxmlformats.org/wordprocessingml/2006/main">
        <w:t xml:space="preserve">Египетчүүд израильчуудыг шаргуу хөдөлмөрлүүлж, асар их бэрхшээлтэй болгосон.</w:t>
      </w:r>
    </w:p>
    <w:p/>
    <w:p>
      <w:r xmlns:w="http://schemas.openxmlformats.org/wordprocessingml/2006/main">
        <w:t xml:space="preserve">1. Зовлон бэрхшээл дундах Бурханы үнэнч байдал</w:t>
      </w:r>
    </w:p>
    <w:p/>
    <w:p>
      <w:r xmlns:w="http://schemas.openxmlformats.org/wordprocessingml/2006/main">
        <w:t xml:space="preserve">2. Тууштай байхын ач холбогдол</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Египетээс гарсан нь 1:14 Тэд хатуу боолчлолоор, шавар, тоосгоор, хээр дэх бүх үйлчлэлээрээ амьдралаа гашуун болгов.</w:t>
      </w:r>
    </w:p>
    <w:p/>
    <w:p>
      <w:r xmlns:w="http://schemas.openxmlformats.org/wordprocessingml/2006/main">
        <w:t xml:space="preserve">Израильчууд тоосго хийх, тариалангийн талбайд ажиллах зэрэг хүнд хөдөлмөрийг маш хатуу ширүүнээр хийлгэхээс өөр аргагүйд хүрсэн.</w:t>
      </w:r>
    </w:p>
    <w:p/>
    <w:p>
      <w:r xmlns:w="http://schemas.openxmlformats.org/wordprocessingml/2006/main">
        <w:t xml:space="preserve">1. Тэвчээрийн хүч: Хэцүү үед тэвчиж сурах</w:t>
      </w:r>
    </w:p>
    <w:p/>
    <w:p>
      <w:r xmlns:w="http://schemas.openxmlformats.org/wordprocessingml/2006/main">
        <w:t xml:space="preserve">2. Итгэлийн хүч: Хүнд хэцүү үед Бурханд найдах</w:t>
      </w:r>
    </w:p>
    <w:p/>
    <w:p>
      <w:r xmlns:w="http://schemas.openxmlformats.org/wordprocessingml/2006/main">
        <w:t xml:space="preserve">1. Ром 5:3-5 - Түүгээр зогсохгүй бид зовлон зүдгүүрээрээ бахархдаг, учир нь зовлон нь тэсвэр тэвчээрийг бий болгодог гэдгийг мэддэг; тэвчээр, зан чанар; мөн зан чанар, итгэл найдвар. Бидэнд өгөгдсөн Ариун Сүнсээр дамжуулан Бурханы хайр бидний зүрх сэтгэлд цутгасан учраас итгэл найдвар биднийг ичгүүрт оруулдаггүй.</w:t>
      </w:r>
    </w:p>
    <w:p/>
    <w:p>
      <w:r xmlns:w="http://schemas.openxmlformats.org/wordprocessingml/2006/main">
        <w:t xml:space="preserve">2.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Египетээс гарсан нь 1:15 Египетийн хаан нэгийг нь Шифра, нөгөөг нь Пуа гэдэг еврей эх баригч нарт хандан:</w:t>
      </w:r>
    </w:p>
    <w:p/>
    <w:p>
      <w:r xmlns:w="http://schemas.openxmlformats.org/wordprocessingml/2006/main">
        <w:t xml:space="preserve">Египетийн хаан еврей эх баригч Шифра, Пуа нартай ярив.</w:t>
      </w:r>
    </w:p>
    <w:p/>
    <w:p>
      <w:r xmlns:w="http://schemas.openxmlformats.org/wordprocessingml/2006/main">
        <w:t xml:space="preserve">1: Бид Шифра, Пуах хоёрын жишээнээс зоригтой байж, хүнд хэцүү үед ч зөв зүйлийн төлөө зогсоход суралцаж чадна.</w:t>
      </w:r>
    </w:p>
    <w:p/>
    <w:p>
      <w:r xmlns:w="http://schemas.openxmlformats.org/wordprocessingml/2006/main">
        <w:t xml:space="preserve">2: Бид Шипра, Пуа хоёрын адил үр дагавар нь хамаагүй, Бурханд итгэж, Түүнд итгэх ёстой.</w:t>
      </w:r>
    </w:p>
    <w:p/>
    <w:p>
      <w:r xmlns:w="http://schemas.openxmlformats.org/wordprocessingml/2006/main">
        <w:t xml:space="preserve">1: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2: Иошуа 1:9 - "Би чамд тушаагаагүй гэж үү? Хүчтэй, зоригтой бай; бүү ай, бүү ай. Учир нь чиний Бурхан ЭЗЭН хаашаа ч явсан чамтай хамт байна."</w:t>
      </w:r>
    </w:p>
    <w:p/>
    <w:p>
      <w:r xmlns:w="http://schemas.openxmlformats.org/wordprocessingml/2006/main">
        <w:t xml:space="preserve">Египетээс гарсан нь 1:16 Тэр —Та нар еврей эмэгтэйчүүдэд эх барихын ажил хийж, тэднийг сандал дээр нь хар. Хэрэв энэ нь хүү бол та нар түүнийг ална, харин охин бол амьд байх болно.</w:t>
      </w:r>
    </w:p>
    <w:p/>
    <w:p>
      <w:r xmlns:w="http://schemas.openxmlformats.org/wordprocessingml/2006/main">
        <w:t xml:space="preserve">Фараон еврей эх баригчдад израильчуудаас төрсөн бүх хөвгүүдийг алахыг тушаажээ.</w:t>
      </w:r>
    </w:p>
    <w:p/>
    <w:p>
      <w:r xmlns:w="http://schemas.openxmlformats.org/wordprocessingml/2006/main">
        <w:t xml:space="preserve">1: Бид бүгд Бурханы дүр төрхөөр бүтээгдсэн бөгөөд хэн ч хэн нэгний хүслийн улмаас амьдралаас хагацах ёсгүй.</w:t>
      </w:r>
    </w:p>
    <w:p/>
    <w:p>
      <w:r xmlns:w="http://schemas.openxmlformats.org/wordprocessingml/2006/main">
        <w:t xml:space="preserve">2: Бурхан бүрэн эрхт бөгөөд Түүний төлөвлөгөөг хэн ч таслан зогсоож чадахгүй.</w:t>
      </w:r>
    </w:p>
    <w:p/>
    <w:p>
      <w:r xmlns:w="http://schemas.openxmlformats.org/wordprocessingml/2006/main">
        <w:t xml:space="preserve">1: Исаиа 44:24 Таны гэтэлгэгч, чамайг хэвлийгээс бий болгосон ЭЗЭН ингэж айлдаж байна."Би бол бүх зүйлийг бүтээгч ЭЗЭН мөн. зөвхөн тэнгэрийг сунадаг; Дэлхийг өөрөөрөө тараадаг;</w:t>
      </w:r>
    </w:p>
    <w:p/>
    <w:p>
      <w:r xmlns:w="http://schemas.openxmlformats.org/wordprocessingml/2006/main">
        <w:t xml:space="preserve">2: Дуулал 139:13 Учир нь чи миний жолоог эзэмшиж, эхийн минь хэвлийд намайг бүрхсэн.</w:t>
      </w:r>
    </w:p>
    <w:p/>
    <w:p>
      <w:r xmlns:w="http://schemas.openxmlformats.org/wordprocessingml/2006/main">
        <w:t xml:space="preserve">Египетээс гарсан нь 1:17 Гэвч эх баригч нар Бурханаас эмээж, Египетийн хааны тушаасан ёсоор үйлдсэнгүй, харин эрэгтэй хүүхдүүдийг амьдаар нь аварсан юм.</w:t>
      </w:r>
    </w:p>
    <w:p/>
    <w:p>
      <w:r xmlns:w="http://schemas.openxmlformats.org/wordprocessingml/2006/main">
        <w:t xml:space="preserve">Эх баригчид Египетийн хааны зарлигийг эсэргүүцэж, эрэгтэй хүүхдүүдийг амьдаар нь аварч, Бурханд итгэх итгэлээ харуулсан.</w:t>
      </w:r>
    </w:p>
    <w:p/>
    <w:p>
      <w:r xmlns:w="http://schemas.openxmlformats.org/wordprocessingml/2006/main">
        <w:t xml:space="preserve">1. Эсэргүүцсэн ч зөв зүйлийн төлөө зогсох</w:t>
      </w:r>
    </w:p>
    <w:p/>
    <w:p>
      <w:r xmlns:w="http://schemas.openxmlformats.org/wordprocessingml/2006/main">
        <w:t xml:space="preserve">2. Хүнд хэцүү үед ч гэсэн Бурханд итгэлтэй байх</w:t>
      </w:r>
    </w:p>
    <w:p/>
    <w:p>
      <w:r xmlns:w="http://schemas.openxmlformats.org/wordprocessingml/2006/main">
        <w:t xml:space="preserve">1. Даниел 3:17-18 - Хэрэв тийм бол бидний үйлчилж буй Бурхан маань биднийг шатаж буй галын зуухнаас аврах чадвартай бөгөөд тэр биднийг таны гараас чөлөөлөх болно, хаан аа. Харин үгүй бол хаантан минь, бид таны бурхдад үйлчлэхгүй, таны босгосон алтан хөрөгт мөргөхгүй гэдгийг мэдэгтүн.</w:t>
      </w:r>
    </w:p>
    <w:p/>
    <w:p>
      <w:r xmlns:w="http://schemas.openxmlformats.org/wordprocessingml/2006/main">
        <w:t xml:space="preserve">2. Үйлс 5:29 - Тэгтэл Петр болон бусад элч нар хариулж, -Бид хүмүүст бус харин Бурханд дуулгавартай байх ёстой.</w:t>
      </w:r>
    </w:p>
    <w:p/>
    <w:p>
      <w:r xmlns:w="http://schemas.openxmlformats.org/wordprocessingml/2006/main">
        <w:t xml:space="preserve">Египетээс гарсан нь 1:18 Египетийн хаан эх баригчдыг дуудаж, тэдэнд —Та нар юунд ийм зүйл хийж, эрэгтэй хүүхдүүдийг амьдаар нь аварсан юм бэ?</w:t>
      </w:r>
    </w:p>
    <w:p/>
    <w:p>
      <w:r xmlns:w="http://schemas.openxmlformats.org/wordprocessingml/2006/main">
        <w:t xml:space="preserve">Египетийн Фараон эх баригчдыг дуудаж, яагаад шинэ төрсөн эрэгтэй хүүхдүүдийг эсэн мэнд аварсан талаар асуув.</w:t>
      </w:r>
    </w:p>
    <w:p/>
    <w:p>
      <w:r xmlns:w="http://schemas.openxmlformats.org/wordprocessingml/2006/main">
        <w:t xml:space="preserve">1. Бурханы хүн төрөлхтнийг хайрлах хайр: Египетийн эх баригч нарын харц</w:t>
      </w:r>
    </w:p>
    <w:p/>
    <w:p>
      <w:r xmlns:w="http://schemas.openxmlformats.org/wordprocessingml/2006/main">
        <w:t xml:space="preserve">2. Бурханы амьдралын төлөвлөгөө: Фараоны эх баригчдад өгсөн хариу үйлдлийг судлах</w:t>
      </w:r>
    </w:p>
    <w:p/>
    <w:p>
      <w:r xmlns:w="http://schemas.openxmlformats.org/wordprocessingml/2006/main">
        <w:t xml:space="preserve">1. Еврей 11:23-29 - Эх баригчдын Бурханы төлөвлөгөөнд итгэх итгэл</w:t>
      </w:r>
    </w:p>
    <w:p/>
    <w:p>
      <w:r xmlns:w="http://schemas.openxmlformats.org/wordprocessingml/2006/main">
        <w:t xml:space="preserve">2. Дуулал 127:3-5 - Түүнээс эмээж, Түүний замд итгэдэг хүмүүсийг Бурхан ивээдэг.</w:t>
      </w:r>
    </w:p>
    <w:p/>
    <w:p>
      <w:r xmlns:w="http://schemas.openxmlformats.org/wordprocessingml/2006/main">
        <w:t xml:space="preserve">Египетээс гарсан нь 1:19 Эх баригчид Фараонд —Еврей эмэгтэйчүүд египет эмэгтэйчүүд шиг биш юм. Учир нь тэд амьд бөгөөд эх баригчид ирэхээс өмнө амарждаг.</w:t>
      </w:r>
    </w:p>
    <w:p/>
    <w:p>
      <w:r xmlns:w="http://schemas.openxmlformats.org/wordprocessingml/2006/main">
        <w:t xml:space="preserve">Эх баригчид Фараонд хэлэхдээ Еврей эмэгтэйчүүд египет эмэгтэйчүүд шиг биш, учир нь тэд илүү сэргэлэн цовоо байсан бөгөөд эх баригчид хүрэхээс өмнө хүүхдээ төрүүлдэг байв.</w:t>
      </w:r>
    </w:p>
    <w:p/>
    <w:p>
      <w:r xmlns:w="http://schemas.openxmlformats.org/wordprocessingml/2006/main">
        <w:t xml:space="preserve">1. Бэрхшээл, хэцүү үед ч Бурхан бидэнтэй үргэлж хамт байдаг.</w:t>
      </w:r>
    </w:p>
    <w:p/>
    <w:p>
      <w:r xmlns:w="http://schemas.openxmlformats.org/wordprocessingml/2006/main">
        <w:t xml:space="preserve">2. Хэцүү нөхцөл байдлын дунд ч гэсэн бид зоригтой байж, Бурханы хүч чадалд итгэж чадна.</w:t>
      </w:r>
    </w:p>
    <w:p/>
    <w:p>
      <w:r xmlns:w="http://schemas.openxmlformats.org/wordprocessingml/2006/main">
        <w:t xml:space="preserve">1. Дуулал 46:1 Бурхан бол бидний хоргодох газар, хүч чадал, гай зовлонд үргэлж туслагч юм.</w:t>
      </w:r>
    </w:p>
    <w:p/>
    <w:p>
      <w:r xmlns:w="http://schemas.openxmlformats.org/wordprocessingml/2006/main">
        <w:t xml:space="preserve">2. Исаиа 41:10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Египетээс гарсан нь 1:20 Тиймээс Бурхан эх баригч нарт сайнаар хандсан бөгөөд ард түмэн олширч, маш хүчирхэг болсон.</w:t>
      </w:r>
    </w:p>
    <w:p/>
    <w:p>
      <w:r xmlns:w="http://schemas.openxmlformats.org/wordprocessingml/2006/main">
        <w:t xml:space="preserve">Бурхан эх баригчдыг үнэнч, дуулгавартай байсных нь төлөө шагнаж, Израилийн ард түмнийг тоо толгой, хүч чадлаар өсөхөд хөтөлсөн.</w:t>
      </w:r>
    </w:p>
    <w:p/>
    <w:p>
      <w:r xmlns:w="http://schemas.openxmlformats.org/wordprocessingml/2006/main">
        <w:t xml:space="preserve">1: Бурхан үнэнч, дуулгавартай хүмүүсийг шагнадаг.</w:t>
      </w:r>
    </w:p>
    <w:p/>
    <w:p>
      <w:r xmlns:w="http://schemas.openxmlformats.org/wordprocessingml/2006/main">
        <w:t xml:space="preserve">2: Бурхан өөрт нь үйлчилдэг хүмүүсийг ерөөдөг.</w:t>
      </w:r>
    </w:p>
    <w:p/>
    <w:p>
      <w:r xmlns:w="http://schemas.openxmlformats.org/wordprocessingml/2006/main">
        <w:t xml:space="preserve">1: Иаков 2:14-17 - Ах, эгч нар аа, хэн нэгэн нь итгэлтэй гэх атлаа ямар ч үйлсгүй байх нь ямар хэрэгтэй юм бэ? Ийм итгэл тэднийг аварч чадах уу? Ах, эгч нь хувцасгүй, өдөр тутмын хоолгүй байна гэж бодъё. Хэрэв та нарын хэн нэг нь тэдэнд "Амар тайван яв" гэвэл. дулаацуулж, сайн хооллодог боловч тэдний бие махбодийн хэрэгцээнд юу ч нөлөөлдөггүй, энэ нь ямар ашигтай вэ? Яг үүнтэй адил итгэл нь үйлдлээр дагалддаггүй бол өөрөө үхсэн байдаг.</w:t>
      </w:r>
    </w:p>
    <w:p/>
    <w:p>
      <w:r xmlns:w="http://schemas.openxmlformats.org/wordprocessingml/2006/main">
        <w:t xml:space="preserve">2: Матай 25:35-40 - Би өлсөж байсан тул та надад идэх юм өгсөн, би цангаж байсан бөгөөд та надад уух юм өгсөн, би танихгүй хүн байсан бөгөөд та намайг урьсан, надад хувцас хэрэгтэй байсан, чи намайг хувцасласан. Би өвдөөд чи намайг харж, шоронд байсан, чи над дээр ирсэн. Тэгэхэд зөвт хүмүүс түүнд хариулах болно, Эзэн минь, бид хэзээ Таныг өлсөж, хооллож, цангаж, уух юм өгсөн юм бэ? Хэзээ бид таныг танихгүй хүнтэй уулзаад урьсан юм уу, эсвэл хувцас хунар хэрэгтэй болсон юм бэ? Хэзээ чамайг өвчтэй юм уу, шоронд байгаа харчихаад тан дээр очсон юм бэ? Хаан хариуд нь: "Үнэнээр би чамд хэлье, та нар миний эдгээр ах, эгч нарын нэгнийх нь төлөө юу ч хийсэн, миний төлөө хийсэн" гэж хариулна.</w:t>
      </w:r>
    </w:p>
    <w:p/>
    <w:p>
      <w:r xmlns:w="http://schemas.openxmlformats.org/wordprocessingml/2006/main">
        <w:t xml:space="preserve">Египетээс гарсан нь 1:21 Эх баригчид Бурханаас эмээж байсан тул тэрээр тэдэнд гэр бүтээв.</w:t>
      </w:r>
    </w:p>
    <w:p/>
    <w:p>
      <w:r xmlns:w="http://schemas.openxmlformats.org/wordprocessingml/2006/main">
        <w:t xml:space="preserve">Эх баригчид Бурханаас эмээдэг байсан тул Бурхан тэднийг байшингаар шагнажээ.</w:t>
      </w:r>
    </w:p>
    <w:p/>
    <w:p>
      <w:r xmlns:w="http://schemas.openxmlformats.org/wordprocessingml/2006/main">
        <w:t xml:space="preserve">1. Бурхан Өөрөөс нь эмээдэг хүмүүсийг шагнадаг.</w:t>
      </w:r>
    </w:p>
    <w:p/>
    <w:p>
      <w:r xmlns:w="http://schemas.openxmlformats.org/wordprocessingml/2006/main">
        <w:t xml:space="preserve">2. Бурханд итгэ, тэгвэл Тэр чамайг адислах болно.</w:t>
      </w:r>
    </w:p>
    <w:p/>
    <w:p>
      <w:r xmlns:w="http://schemas.openxmlformats.org/wordprocessingml/2006/main">
        <w:t xml:space="preserve">1. Сургаалт үгс 3:5-6 - Бүх зүрх сэтгэлээрээ Эзэнд найд, өөрийн ойлголтод бүү найд; бүх замдаа Түүнд захирагдаж бай, тэгвэл Тэр чиний замыг шулуун болгоно.</w:t>
      </w:r>
    </w:p>
    <w:p/>
    <w:p>
      <w:r xmlns:w="http://schemas.openxmlformats.org/wordprocessingml/2006/main">
        <w:t xml:space="preserve">2. Еврей 11:6 - Мөн итгэлгүйгээр Бурханыг баярлуулах боломжгүй, учир нь Түүнд ирдэг хэн бүхэн Тэр байдаг гэдэгт итгэх ёстой бөгөөд Түүнийг чин сэтгэлээсээ эрэлхийлэгчдийг Тэр шагнадаг.</w:t>
      </w:r>
    </w:p>
    <w:p/>
    <w:p>
      <w:r xmlns:w="http://schemas.openxmlformats.org/wordprocessingml/2006/main">
        <w:t xml:space="preserve">Египетээс гарсан нь 1:22 Фараон бүх ард түмэндээ —Төрсөн хүү бүрийг гол руу хаяж, охин бүрийг амьдаар нь аврах болно гэж тушаав.</w:t>
      </w:r>
    </w:p>
    <w:p/>
    <w:p>
      <w:r xmlns:w="http://schemas.openxmlformats.org/wordprocessingml/2006/main">
        <w:t xml:space="preserve">Фараон бүх төрсөн хөвгүүдийг гол руу хаяхыг тушааж, төрсөн охидыг бүгдийг нь амьд үлдээхийг тушаажээ.</w:t>
      </w:r>
    </w:p>
    <w:p/>
    <w:p>
      <w:r xmlns:w="http://schemas.openxmlformats.org/wordprocessingml/2006/main">
        <w:t xml:space="preserve">1. Сонголт хийх хүч: Бидний шийдвэр бусдад хэрхэн нөлөөлдөг</w:t>
      </w:r>
    </w:p>
    <w:p/>
    <w:p>
      <w:r xmlns:w="http://schemas.openxmlformats.org/wordprocessingml/2006/main">
        <w:t xml:space="preserve">2. Амьдралын үнэ цэнэ: Амьдрал бүрийг бэлэг болгон эрхэмлэх</w:t>
      </w:r>
    </w:p>
    <w:p/>
    <w:p>
      <w:r xmlns:w="http://schemas.openxmlformats.org/wordprocessingml/2006/main">
        <w:t xml:space="preserve">1. Дуулал 127:3-5 - Болгоогтун, хүүхдүүд бол Их Эзэний өв, хэвлий дэх үр жимс нь шагнал юм. Дайчин хүний гарт байгаа сум шиг залуу насны хүүхдүүд. Тэднээр саваа дүүргэдэг хүн ерөөлтэй еэ! Дайснуудтайгаа хаалган дээр ярихдаа тэр ичгүүрт өртөхгүй.</w:t>
      </w:r>
    </w:p>
    <w:p/>
    <w:p>
      <w:r xmlns:w="http://schemas.openxmlformats.org/wordprocessingml/2006/main">
        <w:t xml:space="preserve">2. Сургаалт үгс 31:8-9 - Хэлгүй хүний төлөө, Ядуу бүхний эрхийн төлөө амаа нээ. Амаа нээ, шударгаар шүү, ядуу, гачигдлын эрхийг хамгаал.</w:t>
      </w:r>
    </w:p>
    <w:p/>
    <w:p>
      <w:r xmlns:w="http://schemas.openxmlformats.org/wordprocessingml/2006/main">
        <w:t xml:space="preserve">Египетээс гарсан нь 2-ыг дараах ишлэлүүдийн хамт гурван догол мөрөнд нэгтгэн дүгнэж болно.</w:t>
      </w:r>
    </w:p>
    <w:p/>
    <w:p>
      <w:r xmlns:w="http://schemas.openxmlformats.org/wordprocessingml/2006/main">
        <w:t xml:space="preserve">1-р догол мөр: Египетээс гарсан нь 2:1-4-т Левийн угсааны нэг левич хүн левич эмэгтэйтэй гэрлэжээ. Тэд хүүтэй болсон бөгөөд Фараоны бүх еврей эрэгтэй хүүхдүүдийг алах зарлигаас болж түүний аюулгүй байдлаас айж, түүнийг гурван сарын турш нуужээ. Тэд түүнийг нуух аргагүй болоход эх нь сагс хийж, дотор нь хүүхдээ тавиад Нил мөрний эрэг дээрх зэгс дунд тавьдаг.</w:t>
      </w:r>
    </w:p>
    <w:p/>
    <w:p>
      <w:r xmlns:w="http://schemas.openxmlformats.org/wordprocessingml/2006/main">
        <w:t xml:space="preserve">2-р догол мөр: Египетээс гарсан нь 2:5-10-д өгүүлснээр Фараоны охин голд усанд орохоор ирж, хүүхэдтэй сагсыг олж харав. Тэр түүнийг өрөвдөж, түүнийг Еврей хүүхдүүдийн нэг гэдгийг хүлээн зөвшөөрдөг. Хүүхдийн эгч нь алсаас харж, Фараоны охин руу ойртож, хүүхдийг хөхүүлж, асарч чадах еврей эмэгтэйг олохыг санал болгодог. Фараоны охин үүнийг зөвшөөрч, Мосегийн төрсөн ээж нь Фараоны охиноос цалин авч байх зуур өөрийн мэдэлгүй түүний асрагч болдог.</w:t>
      </w:r>
    </w:p>
    <w:p/>
    <w:p>
      <w:r xmlns:w="http://schemas.openxmlformats.org/wordprocessingml/2006/main">
        <w:t xml:space="preserve">3-р догол мөр: Египетээс гарсан нь 2:11-25-д Мосе насанд хүрсэн хойноо Еврей боолыг зодож буй египет удирдагчийг харсан. Зөв шударга уур хилэнгээр дүүрсэн Мосе египет хүнийг алж, түүний цогцсыг элсэнд нуув. Маргааш нь тэр хоёр еврейчүүдийн хоорондох маргаанд хөндлөнгөөс оролцохыг оролдсон боловч тэдний нэг нь египетчүүдтэй хийсэн адил тэднийг алах бодолтой байгаа эсэхийг асуухад түүний үйлдлийн талаар асуув. Түүний үйлсийн тухай мэдээ аль хэдийн тархсан гэдгийг ухаарч; Мосе амь насаа алдахаас айж, Египетээс Мидиан руу зугтав.</w:t>
      </w:r>
    </w:p>
    <w:p/>
    <w:p>
      <w:r xmlns:w="http://schemas.openxmlformats.org/wordprocessingml/2006/main">
        <w:t xml:space="preserve">Дүгнэж хэлэхэд:</w:t>
      </w:r>
    </w:p>
    <w:p>
      <w:r xmlns:w="http://schemas.openxmlformats.org/wordprocessingml/2006/main">
        <w:t xml:space="preserve">Exodus 2 танилцуулж байна:</w:t>
      </w:r>
    </w:p>
    <w:p>
      <w:r xmlns:w="http://schemas.openxmlformats.org/wordprocessingml/2006/main">
        <w:t xml:space="preserve">Фараоны зарлигаас хүүгээ нуун дарагдуулж буй левич хосууд;</w:t>
      </w:r>
    </w:p>
    <w:p>
      <w:r xmlns:w="http://schemas.openxmlformats.org/wordprocessingml/2006/main">
        <w:t xml:space="preserve">Түүнийг Нил мөрний эрэг дээрх зэгсний дунд сагсанд хийж;</w:t>
      </w:r>
    </w:p>
    <w:p>
      <w:r xmlns:w="http://schemas.openxmlformats.org/wordprocessingml/2006/main">
        <w:t xml:space="preserve">Фараоны охин түүнийг олж мэдээд түүнийг өөрийн болгожээ.</w:t>
      </w:r>
    </w:p>
    <w:p/>
    <w:p>
      <w:r xmlns:w="http://schemas.openxmlformats.org/wordprocessingml/2006/main">
        <w:t xml:space="preserve">Мосегийн эгч тэдний ээжийг асрагчаар томилох нь;</w:t>
      </w:r>
    </w:p>
    <w:p>
      <w:r xmlns:w="http://schemas.openxmlformats.org/wordprocessingml/2006/main">
        <w:t xml:space="preserve">Мосе Фараоны хамгаалалт дор өссөн;</w:t>
      </w:r>
    </w:p>
    <w:p>
      <w:r xmlns:w="http://schemas.openxmlformats.org/wordprocessingml/2006/main">
        <w:t xml:space="preserve">Еврей боолтой зүй бус харьцаж буй Египетийн дарга.</w:t>
      </w:r>
    </w:p>
    <w:p/>
    <w:p>
      <w:r xmlns:w="http://schemas.openxmlformats.org/wordprocessingml/2006/main">
        <w:t xml:space="preserve">Мосе уурандаа египет хүнийг алсан;</w:t>
      </w:r>
    </w:p>
    <w:p>
      <w:r xmlns:w="http://schemas.openxmlformats.org/wordprocessingml/2006/main">
        <w:t xml:space="preserve">Түүний үйлдлийн талаар байцаагдсаны дараа Египетээс зугтсан;</w:t>
      </w:r>
    </w:p>
    <w:p>
      <w:r xmlns:w="http://schemas.openxmlformats.org/wordprocessingml/2006/main">
        <w:t xml:space="preserve">Амь насандаа айсандаа Мидианд орогнож байна.</w:t>
      </w:r>
    </w:p>
    <w:p/>
    <w:p>
      <w:r xmlns:w="http://schemas.openxmlformats.org/wordprocessingml/2006/main">
        <w:t xml:space="preserve">Энэ бүлэг нь Мосегийн Израилийн хамгийн чухал удирдагчдын нэг болохоос өмнөх амьдралынхаа чухал суурийг тавьсан юм. Энэ нь еврей хөвгүүдийн эсрэг нялх хүүхдийг хөнөөх оролдлого хийсэн ч Фараоны охин Мосег аварсан гэх мэт таагүй нөхцөл байдлын үед Бурханы бэлгийг онцолж өгдөг. Энэ нь Мосегийн шударга бус байдлын эсрэг зөв шударга уур хилэнгээр дамжуулан аврагч болох ирээдүйн үүргийг зөгнөдөг төдийгүй энэ үйлдэл нь түүнийг Египетээс цөллөгт хүргэж, эцэст нь Бурхан түүнийг илүү их зорилгын төлөө дуудах болно гэдгийг илчилдэг.</w:t>
      </w:r>
    </w:p>
    <w:p/>
    <w:p>
      <w:r xmlns:w="http://schemas.openxmlformats.org/wordprocessingml/2006/main">
        <w:t xml:space="preserve">Египетээс гарсан нь 2:1 Левийн угсааны хүн явж, Левийн охиныг эхнэр болгон авчээ.</w:t>
      </w:r>
    </w:p>
    <w:p/>
    <w:p>
      <w:r xmlns:w="http://schemas.openxmlformats.org/wordprocessingml/2006/main">
        <w:t xml:space="preserve">Левийн угсааны хүн Левийн охинтой гэрлэжээ.</w:t>
      </w:r>
    </w:p>
    <w:p/>
    <w:p>
      <w:r xmlns:w="http://schemas.openxmlformats.org/wordprocessingml/2006/main">
        <w:t xml:space="preserve">1. Бурханлаг гэрлэлтийн ач холбогдол</w:t>
      </w:r>
    </w:p>
    <w:p/>
    <w:p>
      <w:r xmlns:w="http://schemas.openxmlformats.org/wordprocessingml/2006/main">
        <w:t xml:space="preserve">2. Гэр бүлийн бат бөх суурийг бий болгох</w:t>
      </w:r>
    </w:p>
    <w:p/>
    <w:p>
      <w:r xmlns:w="http://schemas.openxmlformats.org/wordprocessingml/2006/main">
        <w:t xml:space="preserve">1. Ефес 5:22-33 - Эхнэрүүд ээ, Их Эзэнд захирагддаг шиг нөхөртөө дагаар ор.</w:t>
      </w:r>
    </w:p>
    <w:p/>
    <w:p>
      <w:r xmlns:w="http://schemas.openxmlformats.org/wordprocessingml/2006/main">
        <w:t xml:space="preserve">2. Эхлэл 2:24 - Тиймээс эр хүн эцэг эхээ орхиж, эхнэртэйгээ нийлж, тэд нэг махбод болно.</w:t>
      </w:r>
    </w:p>
    <w:p/>
    <w:p>
      <w:r xmlns:w="http://schemas.openxmlformats.org/wordprocessingml/2006/main">
        <w:t xml:space="preserve">Египетээс гарсан нь 2:2 Тэр эмэгтэй жирэмсэлж, хүү төрүүлж, түүнийг эелдэг хүүхэд болохыг хараад, гурван сар нуув.</w:t>
      </w:r>
    </w:p>
    <w:p/>
    <w:p>
      <w:r xmlns:w="http://schemas.openxmlformats.org/wordprocessingml/2006/main">
        <w:t xml:space="preserve">Тэр эмэгтэй жирэмсэлж, хүүгээ төрүүлсэн бөгөөд хүү нь эелдэг хүүхэд байсан тул хүүгээ гурван сар нуужээ.</w:t>
      </w:r>
    </w:p>
    <w:p/>
    <w:p>
      <w:r xmlns:w="http://schemas.openxmlformats.org/wordprocessingml/2006/main">
        <w:t xml:space="preserve">1: Бурханы хамгаалалтыг санаанд оромгүй газраас олж болно.</w:t>
      </w:r>
    </w:p>
    <w:p/>
    <w:p>
      <w:r xmlns:w="http://schemas.openxmlformats.org/wordprocessingml/2006/main">
        <w:t xml:space="preserve">2: Бурхан ямар ч нөхцөл байдлыг адислал болгон хувиргаж чадна.</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27:1 - "ЭЗЭН бол миний гэрэл ба миний аврал; би хэнээс айх вэ? ЭЗЭН бол миний амьдралын бат бэх; би хэнээс айх вэ?"</w:t>
      </w:r>
    </w:p>
    <w:p/>
    <w:p>
      <w:r xmlns:w="http://schemas.openxmlformats.org/wordprocessingml/2006/main">
        <w:t xml:space="preserve">Египетээс гарсан нь 2:3 Тэр түүнийг нууж чадахаа больсоныхоо дараа түүнд зориулж бухтай авдрыг авч, түүнийг шавар, давирхайгаар будаж, хүүхдийг дотор нь тавив. Тэр үүнийг голын ирмэгийн тугуудад тавив.</w:t>
      </w:r>
    </w:p>
    <w:p/>
    <w:p>
      <w:r xmlns:w="http://schemas.openxmlformats.org/wordprocessingml/2006/main">
        <w:t xml:space="preserve">Ээж нь хүүгээ хамгаалахын тулд хүүгээ шавар, давирхайгаар будаж, голын эргийн туганд суулгаж орхижээ.</w:t>
      </w:r>
    </w:p>
    <w:p/>
    <w:p>
      <w:r xmlns:w="http://schemas.openxmlformats.org/wordprocessingml/2006/main">
        <w:t xml:space="preserve">1. Эх хүний хайрын итгэмээргүй хүч</w:t>
      </w:r>
    </w:p>
    <w:p/>
    <w:p>
      <w:r xmlns:w="http://schemas.openxmlformats.org/wordprocessingml/2006/main">
        <w:t xml:space="preserve">2. Хэцүү үед итгэх итгэлийн хүч</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46:1-2 Бурхан бол бидний хоргодох газар, хүч чадал, зовлон бэрхшээлийн үед үргэлж байдаг туслагч юм. Тиймээс, газар шороо унасан ч, уулс далайн зүрхэнд унасан ч бид айхгүй.</w:t>
      </w:r>
    </w:p>
    <w:p/>
    <w:p>
      <w:r xmlns:w="http://schemas.openxmlformats.org/wordprocessingml/2006/main">
        <w:t xml:space="preserve">Египетээс гарсан нь 2:4 Эгч нь түүнд юу тохиолдохыг мэдэхийн тулд хол зогсоод байв.</w:t>
      </w:r>
    </w:p>
    <w:p/>
    <w:p>
      <w:r xmlns:w="http://schemas.openxmlformats.org/wordprocessingml/2006/main">
        <w:t xml:space="preserve">Мосегийн эгч түүнд юу тохиолдохыг холоос харж байв.</w:t>
      </w:r>
    </w:p>
    <w:p/>
    <w:p>
      <w:r xmlns:w="http://schemas.openxmlformats.org/wordprocessingml/2006/main">
        <w:t xml:space="preserve">1. Хүнд хэцүү үед Бурхан биднийг харж байдаг.</w:t>
      </w:r>
    </w:p>
    <w:p/>
    <w:p>
      <w:r xmlns:w="http://schemas.openxmlformats.org/wordprocessingml/2006/main">
        <w:t xml:space="preserve">2. Бид ямар ч нөхцөл байдлаас үл хамааран Бурханд үргэлж найдах ёстой.</w:t>
      </w:r>
    </w:p>
    <w:p/>
    <w:p>
      <w:r xmlns:w="http://schemas.openxmlformats.org/wordprocessingml/2006/main">
        <w:t xml:space="preserve">1. Дуулал 34:7 - ЭЗЭНий тэнгэр элч Түүнээс эмээдэг хүмүүсийг тойрон буудаллаж, тэднийг авардаг.</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Египетээс гарсан нь 2:5 Фараоны охин биеэ угаахаар голын эрэг дээр буув. мөн түүний охидууд голын эрэг дагуу алхав; Тэгээд тэр тугуудын дунд байгаа авдрыг хараад, түүнийг авчрахаар шивэгчнээ илгээв.</w:t>
      </w:r>
    </w:p>
    <w:p/>
    <w:p>
      <w:r xmlns:w="http://schemas.openxmlformats.org/wordprocessingml/2006/main">
        <w:t xml:space="preserve">Фараоны охин биеэ угааж байхдаа Мосегийн хөвөгч авдрыг голын тугны дундаас олж харав.</w:t>
      </w:r>
    </w:p>
    <w:p/>
    <w:p>
      <w:r xmlns:w="http://schemas.openxmlformats.org/wordprocessingml/2006/main">
        <w:t xml:space="preserve">1. Гэнэтийн сорилттой тулгарах үед ялгах чадвар хэрэгтэй.</w:t>
      </w:r>
    </w:p>
    <w:p/>
    <w:p>
      <w:r xmlns:w="http://schemas.openxmlformats.org/wordprocessingml/2006/main">
        <w:t xml:space="preserve">2. Бид Бурханы бэлгүүдийг нуун дарагдуулсан байсан ч хүлээн зөвшөөрөхийн тулд анхааралтай байх ёстой.</w:t>
      </w:r>
    </w:p>
    <w:p/>
    <w:p>
      <w:r xmlns:w="http://schemas.openxmlformats.org/wordprocessingml/2006/main">
        <w:t xml:space="preserve">1. Сургаалт үгс 2:3-5 - "Тийм ээ, хэрвээ чи ялгахын төлөө хашхирч, ухаарлын төлөө дуугаа өндөрсгөх юм бол, хэрэв чи түүнийг мөнгө мэт эрэлхийлж, түүнийг далд эрдэнэс мэт эрэлхийлэх аваас та нар түүнээс айх айдсыг ойлгох болно. Эзэн, мөн Бурханы талаарх мэдлэгийг олоорой."</w:t>
      </w:r>
    </w:p>
    <w:p/>
    <w:p>
      <w:r xmlns:w="http://schemas.openxmlformats.org/wordprocessingml/2006/main">
        <w:t xml:space="preserve">2. Марк 4:24-25 - "Тэгээд Тэр тэдэнд "Сонсож буй зүйлээ анхаар. Та нарын ашигладаг хэмжүүрээр хэмжигдэх болно; сонсдог та нарт илүү ихийг өгөх болно. , Түүнд илүү ихийг өгөх болно, харин хэнд байхгүй, түүнд байгаа нь ч түүнээс булаагдах болно.</w:t>
      </w:r>
    </w:p>
    <w:p/>
    <w:p>
      <w:r xmlns:w="http://schemas.openxmlformats.org/wordprocessingml/2006/main">
        <w:t xml:space="preserve">Египетээс гарсан нь 2:6 Тэр үүнийг онгойлгоод, хүүхдийг хараад, харагтун, нялх хүүхэд уйлж байв. Тэр түүнийг өрөвдөж, -Энэ бол Еврейчүүдийн хүүхдүүдийн нэг юм.</w:t>
      </w:r>
    </w:p>
    <w:p/>
    <w:p>
      <w:r xmlns:w="http://schemas.openxmlformats.org/wordprocessingml/2006/main">
        <w:t xml:space="preserve">Фараоны охин Нил мөрнөөс хүүхэд олоод түүнийг Еврей хүүхэд болохыг мэдэв. Тэр түүнийг өрөвдөж, түүнд анхаарал халамж тавихаар сонгосон.</w:t>
      </w:r>
    </w:p>
    <w:p/>
    <w:p>
      <w:r xmlns:w="http://schemas.openxmlformats.org/wordprocessingml/2006/main">
        <w:t xml:space="preserve">1: Бурхан биднийг тусламж хэрэгтэй хүмүүст энэрэн нигүүлсэж, халамжлахад уриалдаг.</w:t>
      </w:r>
    </w:p>
    <w:p/>
    <w:p>
      <w:r xmlns:w="http://schemas.openxmlformats.org/wordprocessingml/2006/main">
        <w:t xml:space="preserve">2: Бид бүгд Бурханы хаант улсад байр суурь эзэлдэг бөгөөд Тэр биднийг хангах болно.</w:t>
      </w:r>
    </w:p>
    <w:p/>
    <w:p>
      <w:r xmlns:w="http://schemas.openxmlformats.org/wordprocessingml/2006/main">
        <w:t xml:space="preserve">1: Матай 25:35-40 - Би өлсөж байсан тул та надад идэх юм өгсөн, би цангаж байсан бөгөөд та надад уух юм өгсөн, би танихгүй хүн байсан тул та намайг урьсан.</w:t>
      </w:r>
    </w:p>
    <w:p/>
    <w:p>
      <w:r xmlns:w="http://schemas.openxmlformats.org/wordprocessingml/2006/main">
        <w:t xml:space="preserve">2: Иаков 1:27 - Бурхан Эцэгийн маань ариун бөгөөд гэм зэмгүй хэмээн хүлээн зөвшөөрдөг шашин бол өнчин, бэлэвсэн эхнэрүүдийг зовлонд нь асран халамжилж, өөрийгөө ертөнцөөр бохирдуулахгүй байх явдал юм.</w:t>
      </w:r>
    </w:p>
    <w:p/>
    <w:p>
      <w:r xmlns:w="http://schemas.openxmlformats.org/wordprocessingml/2006/main">
        <w:t xml:space="preserve">Египетээс гарсан нь 2:7 Тэгээд түүний эгч Фараоны охинд —Би явж, еврей эмэгтэйчүүдийн асрагчийг чам руу дуудаж, хүүг чинь хөхүүлэх үү?</w:t>
      </w:r>
    </w:p>
    <w:p/>
    <w:p>
      <w:r xmlns:w="http://schemas.openxmlformats.org/wordprocessingml/2006/main">
        <w:t xml:space="preserve">Мосегийн эгч Фараоны охинд Мосегийн төлөө еврей сувилагч хөлслөхийг санал болгов.</w:t>
      </w:r>
    </w:p>
    <w:p/>
    <w:p>
      <w:r xmlns:w="http://schemas.openxmlformats.org/wordprocessingml/2006/main">
        <w:t xml:space="preserve">1. Гэр бүлийн ач холбогдол: Мосегийн эгч хүнд хэцүү нөхцөлд ч гэсэн дүүдээ үнэнч байж, халамжилдаг.</w:t>
      </w:r>
    </w:p>
    <w:p/>
    <w:p>
      <w:r xmlns:w="http://schemas.openxmlformats.org/wordprocessingml/2006/main">
        <w:t xml:space="preserve">2. Бурханы хангалт: Тэдний цөллөгийг үл харгалзан Бурхан эгчийнхээ ур ухаанаар Мосед сувилагч өгчээ.</w:t>
      </w:r>
    </w:p>
    <w:p/>
    <w:p>
      <w:r xmlns:w="http://schemas.openxmlformats.org/wordprocessingml/2006/main">
        <w:t xml:space="preserve">1. Эхлэл 50:20 - "Чи миний эсрэг хорон санаатай байсан, харин Бурхан олон хүнийг амьд үлдээхийн тулд одоогийн үр дүнг авчрахын тулд үүнийг сайн сайхны төлөө гэсэн юм."</w:t>
      </w:r>
    </w:p>
    <w:p/>
    <w:p>
      <w:r xmlns:w="http://schemas.openxmlformats.org/wordprocessingml/2006/main">
        <w:t xml:space="preserve">2. Дуулал 23:4 - "Хэдийгээр би хамгийн харанхуй хөндийгөөр алхсан ч, би муу зүйлээс айхгүй, учир нь Та надтай хамт байна. Таны саваа, таяг чинь намайг тайвшруулдаг."</w:t>
      </w:r>
    </w:p>
    <w:p/>
    <w:p>
      <w:r xmlns:w="http://schemas.openxmlformats.org/wordprocessingml/2006/main">
        <w:t xml:space="preserve">Египетээс гарсан нь 2:8 Фараоны охин түүнд —Яв. Тэгээд шивэгчин очиж хүүхдийн ээжийг дуудав.</w:t>
      </w:r>
    </w:p>
    <w:p/>
    <w:p>
      <w:r xmlns:w="http://schemas.openxmlformats.org/wordprocessingml/2006/main">
        <w:t xml:space="preserve">Фараоны охин шивэгчинд очиж хүүхдийнхээ ээжийг дууд гэж хэлэв.</w:t>
      </w:r>
    </w:p>
    <w:p/>
    <w:p>
      <w:r xmlns:w="http://schemas.openxmlformats.org/wordprocessingml/2006/main">
        <w:t xml:space="preserve">1. Бурханы хүслийг дагах нь: Мосегийн түүхийг судлах нь</w:t>
      </w:r>
    </w:p>
    <w:p/>
    <w:p>
      <w:r xmlns:w="http://schemas.openxmlformats.org/wordprocessingml/2006/main">
        <w:t xml:space="preserve">2. Библид дуулгавартай байхын ач холбогдол</w:t>
      </w:r>
    </w:p>
    <w:p/>
    <w:p>
      <w:r xmlns:w="http://schemas.openxmlformats.org/wordprocessingml/2006/main">
        <w:t xml:space="preserve">1. Исаиа 55:8-9 - "Учир нь миний бодол бол та нарын бодол биш, та нарын зам ч миний зам биш" гэж Их Эзэн тунхаглаж байна. "Тэнгэр газраас өндөр байдаг шиг миний зам та нарын замаас, миний бодол санаа та нарын бодлоос өндөр байдаг."</w:t>
      </w:r>
    </w:p>
    <w:p/>
    <w:p>
      <w:r xmlns:w="http://schemas.openxmlformats.org/wordprocessingml/2006/main">
        <w:t xml:space="preserve">2. Дэд хууль 11:26-28 - Харагтун, би өнөөдөр та нарын өмнө адислал ба хараалыг тавьж байна: хэрэв та өнөөдөр миний чамд тушаасан Бурхан ЭЗЭНий зарлигуудыг дуулгавартай дагавал ерөөл ба хараал, хэрэв чи Өөрийн Бурхан ЭЗЭНий зарлигуудыг бүү дага, харин өнөөдөр миний чамд тушаасан замаас хазайж, мэдэхгүй өөр бурхдын араас яв.</w:t>
      </w:r>
    </w:p>
    <w:p/>
    <w:p>
      <w:r xmlns:w="http://schemas.openxmlformats.org/wordprocessingml/2006/main">
        <w:t xml:space="preserve">Египетээс гарсан нь 2:9 Фараоны охин түүнд —Энэ хүүхдийг авч, надад хөхүүл, тэгвэл би чамд цалинг чинь өгье гэв. Тэгээд тэр эмэгтэй хүүхдээ аваад хөхүүлэв.</w:t>
      </w:r>
    </w:p>
    <w:p/>
    <w:p>
      <w:r xmlns:w="http://schemas.openxmlformats.org/wordprocessingml/2006/main">
        <w:t xml:space="preserve">Фараоны охин нэг эмэгтэйгээс хүүхдээ асрахыг гуйсан бөгөөд тэр эмэгтэй цалингийнхаа оронд үүнийг хийхийг зөвшөөрсөн.</w:t>
      </w:r>
    </w:p>
    <w:p/>
    <w:p>
      <w:r xmlns:w="http://schemas.openxmlformats.org/wordprocessingml/2006/main">
        <w:t xml:space="preserve">1. Бурхан биднийг санаанд оромгүй байдлаар хангах болно.</w:t>
      </w:r>
    </w:p>
    <w:p/>
    <w:p>
      <w:r xmlns:w="http://schemas.openxmlformats.org/wordprocessingml/2006/main">
        <w:t xml:space="preserve">2. Бурхан жирийн хүмүүсийг ер бусын зүйл хийхэд ашиглах болно.</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Египетээс гарсан нь 2:10 Хүүхэд өсч томроод, түүнийг Фараоны охинд авчрахад тэр хүү нь болов. Тэр түүнийг Мосе гэж нэрлээд, "Би түүнийг уснаас гаргасан" гэж хэлэв.</w:t>
      </w:r>
    </w:p>
    <w:p/>
    <w:p>
      <w:r xmlns:w="http://schemas.openxmlformats.org/wordprocessingml/2006/main">
        <w:t xml:space="preserve">Мосегийн төрсөн ба Фараоны охин үрчилж авсан түүхийг Египетээс гарсан нь 2:10-д өгүүлдэг.</w:t>
      </w:r>
    </w:p>
    <w:p/>
    <w:p>
      <w:r xmlns:w="http://schemas.openxmlformats.org/wordprocessingml/2006/main">
        <w:t xml:space="preserve">1. Бурхан Өөрийн тэнгэрлэг төлөвлөгөөг биелүүлэхийн тулд хамгийн боломжгүй хүмүүсийг хэрхэн ашигладаг вэ?</w:t>
      </w:r>
    </w:p>
    <w:p/>
    <w:p>
      <w:r xmlns:w="http://schemas.openxmlformats.org/wordprocessingml/2006/main">
        <w:t xml:space="preserve">2. Асар их бэрхшээлийг даван туулах итгэлийн хүч.</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Египетээс гарсан нь 2:11 Мөнхүү улиран тохиох дор Мосе өсч том болсон тэр өдрүүдэд ах нар руугаа явж, тэдний ачааг хараад, ах дүүсийнхээ нэг еврей хүнийг египет хүн цохиж байгааг тагнажээ.</w:t>
      </w:r>
    </w:p>
    <w:p/>
    <w:p>
      <w:r xmlns:w="http://schemas.openxmlformats.org/wordprocessingml/2006/main">
        <w:t xml:space="preserve">Мосе египет хүн өөртэйгөө нэг еврей хүнтэй зүй бус харьцаж байгааг хараад түүнийг өмөөрөв.</w:t>
      </w:r>
    </w:p>
    <w:p/>
    <w:p>
      <w:r xmlns:w="http://schemas.openxmlformats.org/wordprocessingml/2006/main">
        <w:t xml:space="preserve">1. Мосегийн жишээ: шударга ёсны төлөө зогсож, хэлмэгдэгсдийг өмөөрөх.</w:t>
      </w:r>
    </w:p>
    <w:p/>
    <w:p>
      <w:r xmlns:w="http://schemas.openxmlformats.org/wordprocessingml/2006/main">
        <w:t xml:space="preserve">2. Бид бүгд Мосегийн адил харанхуйд гэрэл байхаар дуудагдсан.</w:t>
      </w:r>
    </w:p>
    <w:p/>
    <w:p>
      <w:r xmlns:w="http://schemas.openxmlformats.org/wordprocessingml/2006/main">
        <w:t xml:space="preserve">1. Египетээс гарсан нь 2:11 - Мөнхүү улиран тохиох дор Мосе өсч том болсон тэр өдрүүдэд ах нар руугаа явж, тэдний ачааг хараад, ах дүүсийнхээ нэг еврей хүнийг цохиж буй египет хүнийг тагнажээ.</w:t>
      </w:r>
    </w:p>
    <w:p/>
    <w:p>
      <w:r xmlns:w="http://schemas.openxmlformats.org/wordprocessingml/2006/main">
        <w:t xml:space="preserve">2. Сургаалт үгс 31:8-9 - Сүйрлийн төлөө томилогдсон бүхний төлөө хэлгүй хүнд амаа нээ. Амаа ангайж, зөв шударгаар шүүж, ядуу, гачигдлын төлөө тэмц.</w:t>
      </w:r>
    </w:p>
    <w:p/>
    <w:p>
      <w:r xmlns:w="http://schemas.openxmlformats.org/wordprocessingml/2006/main">
        <w:t xml:space="preserve">Египетээс гарсан нь 2:12 Тэр ийш тийшээ хараад, хүн байхгүйг хараад, египет хүнийг алж, элсэнд нуув.</w:t>
      </w:r>
    </w:p>
    <w:p/>
    <w:p>
      <w:r xmlns:w="http://schemas.openxmlformats.org/wordprocessingml/2006/main">
        <w:t xml:space="preserve">Мосе цөхрөнгөө барсан агшинд Еврей хүнтэй зүй бус харьцсан хэргээр египет хүнийг алж, цогцсыг нь элсэнд нуув.</w:t>
      </w:r>
    </w:p>
    <w:p/>
    <w:p>
      <w:r xmlns:w="http://schemas.openxmlformats.org/wordprocessingml/2006/main">
        <w:t xml:space="preserve">1. Цөхрөлийн хүч: Амьдралын сорилтод хэрхэн хариу үйлдэл үзүүлэх вэ</w:t>
      </w:r>
    </w:p>
    <w:p/>
    <w:p>
      <w:r xmlns:w="http://schemas.openxmlformats.org/wordprocessingml/2006/main">
        <w:t xml:space="preserve">2. Хариуцлагын жин: Хэрхэн хэцүү шийдвэр гаргах вэ</w:t>
      </w:r>
    </w:p>
    <w:p/>
    <w:p>
      <w:r xmlns:w="http://schemas.openxmlformats.org/wordprocessingml/2006/main">
        <w:t xml:space="preserve">1. Эхлэл 4:8-9 - "Тэгээд Каин ах Абелтайгаа ярилцаж, тэднийг талбайд байхад Каин ах Абелынхаа эсрэг босож, түүнийг алав. Тэгээд ЭЗЭН Каинд хэлэв. , Чиний дүү Абел хаана байна вэ гэхэд тэр "Би мэдэхгүй. Би дүүгийнхээ хамгаалагч мөн үү?"</w:t>
      </w:r>
    </w:p>
    <w:p/>
    <w:p>
      <w:r xmlns:w="http://schemas.openxmlformats.org/wordprocessingml/2006/main">
        <w:t xml:space="preserve">2. Сургаалт үгс 24:17-18 - "Дайсан чинь унахад бүү баярла, бүдрэх үед зүрх чинь бүү баярл. ЭЗЭН үүнийг хараад дургүйцэж, уур хилэнгээ түүнээс зайлуулж болохгүй".</w:t>
      </w:r>
    </w:p>
    <w:p/>
    <w:p>
      <w:r xmlns:w="http://schemas.openxmlformats.org/wordprocessingml/2006/main">
        <w:t xml:space="preserve">Египетээс гарсан нь 2:13 Түүнийг хоёр дахь өдөр нь гарахад, харагтун, еврей хоёр хүн хоорондоо маргалдаж, тэр бурууг үйлдсэн хүнд хандан —Чи юунд нөхрөө цохиод байгаа юм бэ?</w:t>
      </w:r>
    </w:p>
    <w:p/>
    <w:p>
      <w:r xmlns:w="http://schemas.openxmlformats.org/wordprocessingml/2006/main">
        <w:t xml:space="preserve">Мосе хоёр еврей хүн хэрэлдэж байхыг хараад, яагаад буруутай хүн хамтрагчаа цохиод байгааг асуув.</w:t>
      </w:r>
    </w:p>
    <w:p/>
    <w:p>
      <w:r xmlns:w="http://schemas.openxmlformats.org/wordprocessingml/2006/main">
        <w:t xml:space="preserve">1. Өршөөлийн хүч: Энх тайвны төлөө зогсох</w:t>
      </w:r>
    </w:p>
    <w:p/>
    <w:p>
      <w:r xmlns:w="http://schemas.openxmlformats.org/wordprocessingml/2006/main">
        <w:t xml:space="preserve">2. Бидний үйлдлүүдийн нөлөө: Бид бусдад хэрхэн хандах нь чухал</w:t>
      </w:r>
    </w:p>
    <w:p/>
    <w:p>
      <w:r xmlns:w="http://schemas.openxmlformats.org/wordprocessingml/2006/main">
        <w:t xml:space="preserve">1. Матай 5:9 - "Энх тайвныг тогтоогчид ерөөлтэй еэ. Учир нь тэд Бурханы хүүхдүүд гэж нэрлэгдэх болно."</w:t>
      </w:r>
    </w:p>
    <w:p/>
    <w:p>
      <w:r xmlns:w="http://schemas.openxmlformats.org/wordprocessingml/2006/main">
        <w:t xml:space="preserve">2. Ефес 4:2-3 - "Бүх даруу байдал, дөлгөөн зангаараа, тэвчээртэйгээр, бие биенээ хайраар хүлээн зөвшөөрч, Сүнсний эв нэгдлийг энх тайвны хэлхээнд байлгахыг хичээгтүн."</w:t>
      </w:r>
    </w:p>
    <w:p/>
    <w:p>
      <w:r xmlns:w="http://schemas.openxmlformats.org/wordprocessingml/2006/main">
        <w:t xml:space="preserve">Египетээс гарсан нь 2:14 Тэр —Хэн чамайг бидний дээр ноён, шүүгч болгосон бэ? Чи египет хүнийг алсан шигээ намайг алах гэж байна уу? Мосе айж, -Энэ бол үнэхээр мэдэгдэж байна гэв.</w:t>
      </w:r>
    </w:p>
    <w:p/>
    <w:p>
      <w:r xmlns:w="http://schemas.openxmlformats.org/wordprocessingml/2006/main">
        <w:t xml:space="preserve">Мосег египет хүнийг хөнөөсөн хэрэгт буруутгаж, тэднийг захирах эрх мэдлийнх нь талаар асуусан.</w:t>
      </w:r>
    </w:p>
    <w:p/>
    <w:p>
      <w:r xmlns:w="http://schemas.openxmlformats.org/wordprocessingml/2006/main">
        <w:t xml:space="preserve">1: Бурхан нас, туршлагаас үл хамааран хэнээр ч ажиллаж чадна.</w:t>
      </w:r>
    </w:p>
    <w:p/>
    <w:p>
      <w:r xmlns:w="http://schemas.openxmlformats.org/wordprocessingml/2006/main">
        <w:t xml:space="preserve">2: Бурхан Өөрийн алдрын төлөө бидний алдааг ашиглаж чадна.</w:t>
      </w:r>
    </w:p>
    <w:p/>
    <w:p>
      <w:r xmlns:w="http://schemas.openxmlformats.org/wordprocessingml/2006/main">
        <w:t xml:space="preserve">1: Ром 8:28 - Мөн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2:1Петр 4:10 - Хүн бүр бэлгийг хүлээн авсны адилаар, Бурханы олон талт нигүүлслийн сайн няравууд болон бие биедээ үйлчил.</w:t>
      </w:r>
    </w:p>
    <w:p/>
    <w:p>
      <w:r xmlns:w="http://schemas.openxmlformats.org/wordprocessingml/2006/main">
        <w:t xml:space="preserve">Египетээс гарсан нь 2:15 Фараон үүнийг сонсоод Мосег алахыг санаархав. Гэвч Мосе Фараоны нүүрнээс зугтаж, Мидианы нутагт амьдарч, худгийн дэргэд суув.</w:t>
      </w:r>
    </w:p>
    <w:p/>
    <w:p>
      <w:r xmlns:w="http://schemas.openxmlformats.org/wordprocessingml/2006/main">
        <w:t xml:space="preserve">Фараон түүнийг алах гэсэн оролдлогын улмаас Мосе Фараоноос зугтахад хүрсэн. Тэрээр Мидиан нутаг руу зугтаж, худгийн дэргэд амарчээ.</w:t>
      </w:r>
    </w:p>
    <w:p/>
    <w:p>
      <w:r xmlns:w="http://schemas.openxmlformats.org/wordprocessingml/2006/main">
        <w:t xml:space="preserve">1. Бүр боломжгүй мэт санагдсан ч Бурхан биднийг хор хөнөөлөөс чөлөөлдөг.</w:t>
      </w:r>
    </w:p>
    <w:p/>
    <w:p>
      <w:r xmlns:w="http://schemas.openxmlformats.org/wordprocessingml/2006/main">
        <w:t xml:space="preserve">2. Бид Бурханы хүслээр амар амгалан, амар амгаланг олж чадна.</w:t>
      </w:r>
    </w:p>
    <w:p/>
    <w:p>
      <w:r xmlns:w="http://schemas.openxmlformats.org/wordprocessingml/2006/main">
        <w:t xml:space="preserve">1. Исаиа 43:2 - "Чамайг усаар дамжин өнгөрөхөд Би чамтай хамт байх болно; гол мөрөн дундуур явахад тэд чамайг эзэлдэггүй; чи гал дундуур явахад чи шатахгүй, дөл чамайг шатаахгүй. ."</w:t>
      </w:r>
    </w:p>
    <w:p/>
    <w:p>
      <w:r xmlns:w="http://schemas.openxmlformats.org/wordprocessingml/2006/main">
        <w:t xml:space="preserve">2. Дуулал 46:10 - "Тайхгүй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Египетээс гарсан нь 2:16 Мидианы тахилч долоон охинтой байсан бөгөөд тэд ирж, ус татаж, эцгийнхээ сүргийг услахын тулд тэвшээр дүүргэв.</w:t>
      </w:r>
    </w:p>
    <w:p/>
    <w:p>
      <w:r xmlns:w="http://schemas.openxmlformats.org/wordprocessingml/2006/main">
        <w:t xml:space="preserve">Мидианы тахилч эцгийнхээ сүргийг услахаар ус татахаар ирсэн долоон охинтой байв.</w:t>
      </w:r>
    </w:p>
    <w:p/>
    <w:p>
      <w:r xmlns:w="http://schemas.openxmlformats.org/wordprocessingml/2006/main">
        <w:t xml:space="preserve">1: Хүнд хэцүү үед ч гэсэн Бурхан тусламж хэрэгтэй хүмүүст туслах хүч чадал, эр зоригийг бидэнд өгөх болно.</w:t>
      </w:r>
    </w:p>
    <w:p/>
    <w:p>
      <w:r xmlns:w="http://schemas.openxmlformats.org/wordprocessingml/2006/main">
        <w:t xml:space="preserve">2: Бид хүнд хэцүү байсан ч бусдад үйлчлэх, чадах чинээгээрээ туслахаар дуудагдсан.</w:t>
      </w:r>
    </w:p>
    <w:p/>
    <w:p>
      <w:r xmlns:w="http://schemas.openxmlformats.org/wordprocessingml/2006/main">
        <w:t xml:space="preserve">1: Исаиа 1:17 - "Зөв үйлдэж сур, шударга ёсыг эрэлхийл. Хэлмэгдэгсдийг өмгөөл. Өнчингүй хүний хэргийг хариуц, бэлэвсэн эхнэрийн хэргийг хамгаал."</w:t>
      </w:r>
    </w:p>
    <w:p/>
    <w:p>
      <w:r xmlns:w="http://schemas.openxmlformats.org/wordprocessingml/2006/main">
        <w:t xml:space="preserve">2: Иаков 1:27 - "Бурхан Эцэгийн маань ариун бөгөөд гэм зэмгүй хэмээн хүлээн зөвшөөрдөг шашин бол өнчин, бэлэвсэн эмэгтэйчүүдийг зовлонд нь асран халамжилж, өөрийгөө ертөнцөөр бузарлуулахгүй байх явдал юм."</w:t>
      </w:r>
    </w:p>
    <w:p/>
    <w:p>
      <w:r xmlns:w="http://schemas.openxmlformats.org/wordprocessingml/2006/main">
        <w:t xml:space="preserve">Египетээс гарсан нь 2:17 Хоньчид ирж, тэднийг хөөсөн боловч Мосе босож, тэдэнд тусалж, сүргийг нь услав.</w:t>
      </w:r>
    </w:p>
    <w:p/>
    <w:p>
      <w:r xmlns:w="http://schemas.openxmlformats.org/wordprocessingml/2006/main">
        <w:t xml:space="preserve">Мосе Иетрогийн охидын төлөө зогсож, сүргийг нь услахад нь туслахдаа эр зориг, өрөвдөх сэтгэлээ харуулсан.</w:t>
      </w:r>
    </w:p>
    <w:p/>
    <w:p>
      <w:r xmlns:w="http://schemas.openxmlformats.org/wordprocessingml/2006/main">
        <w:t xml:space="preserve">1. Энэрэнгүй сэтгэлийн эр зориг</w:t>
      </w:r>
    </w:p>
    <w:p/>
    <w:p>
      <w:r xmlns:w="http://schemas.openxmlformats.org/wordprocessingml/2006/main">
        <w:t xml:space="preserve">2. Зөв зүйлийн төлөө зогсох</w:t>
      </w:r>
    </w:p>
    <w:p/>
    <w:p>
      <w:r xmlns:w="http://schemas.openxmlformats.org/wordprocessingml/2006/main">
        <w:t xml:space="preserve">1. Сургаалт үгс 31:8-9 - "Өөрийнхөө төлөө ярьж чадахгүй хүмүүсийн төлөө, Ядуурсан бүхний эрхийн төлөө ярь. Шударга ярьж, шударгаар шүүж, Ядуу, гачигдлын эрхийг хамгаал".</w:t>
      </w:r>
    </w:p>
    <w:p/>
    <w:p>
      <w:r xmlns:w="http://schemas.openxmlformats.org/wordprocessingml/2006/main">
        <w:t xml:space="preserve">2. 1 Иохан 3:16-18 - "Бид хайр гэж юу байдгийг ингэж л мэддэг: Есүс Христ бидний төлөө амиа өгсөн. Мөн бид ах эгч нарынхаа төлөө амиа өгөх ёстой. Хэн нэгэн эд хөрөнгөтэй, хардаг бол гачигдалтай хэрнээ өрөвдөх сэтгэлгүй ах, эгч дүүс бол тэр хүнд Бурханы хайр яаж байх юм бэ? Хайрт хүүхдүүд ээ, үгээр биш, харин үйлдлээр, үнэнээр хайрлацгаая."</w:t>
      </w:r>
    </w:p>
    <w:p/>
    <w:p>
      <w:r xmlns:w="http://schemas.openxmlformats.org/wordprocessingml/2006/main">
        <w:t xml:space="preserve">Египетээс гарсан нь 2:18 Тэднийг эцэг Реуел дээрээ ирэхэд тэр —Та нар өнөөдөр яаж ийм хурдан ирсэн юм бэ?</w:t>
      </w:r>
    </w:p>
    <w:p/>
    <w:p>
      <w:r xmlns:w="http://schemas.openxmlformats.org/wordprocessingml/2006/main">
        <w:t xml:space="preserve">Реуел охидоосоо яагаад худгаас хурдан буцаж ирснийг асуув.</w:t>
      </w:r>
    </w:p>
    <w:p/>
    <w:p>
      <w:r xmlns:w="http://schemas.openxmlformats.org/wordprocessingml/2006/main">
        <w:t xml:space="preserve">1. Бурханы цаг хугацаа төгс: Реуэлийн гайхшрал нь Бурханы төгс цагт итгэхийг бидэнд заадаг.</w:t>
      </w:r>
    </w:p>
    <w:p/>
    <w:p>
      <w:r xmlns:w="http://schemas.openxmlformats.org/wordprocessingml/2006/main">
        <w:t xml:space="preserve">2. Бурханд найдах: Реуэлийн хариулт нь Бурханы төлөвлөгөөнд найдахыг бидэнд сануулдаг.</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Египетээс гарсан нь 2:19 Тэд —Египет хүн биднийг хоньчдын гараас чөлөөлж, бидэнд хангалттай ус татаж, сүргээ усалсан.</w:t>
      </w:r>
    </w:p>
    <w:p/>
    <w:p>
      <w:r xmlns:w="http://schemas.openxmlformats.org/wordprocessingml/2006/main">
        <w:t xml:space="preserve">Нэг египет хүн израильчуудыг хоньчдоос аварч, тэдэнд болон мал сүргийг нь хангалттай усаар хангажээ.</w:t>
      </w:r>
    </w:p>
    <w:p/>
    <w:p>
      <w:r xmlns:w="http://schemas.openxmlformats.org/wordprocessingml/2006/main">
        <w:t xml:space="preserve">1. Их Эзэн нууцлаг арга замаар ажилладаг</w:t>
      </w:r>
    </w:p>
    <w:p/>
    <w:p>
      <w:r xmlns:w="http://schemas.openxmlformats.org/wordprocessingml/2006/main">
        <w:t xml:space="preserve">2. Бурханы хамгаалалт ба хангамж</w:t>
      </w:r>
    </w:p>
    <w:p/>
    <w:p>
      <w:r xmlns:w="http://schemas.openxmlformats.org/wordprocessingml/2006/main">
        <w:t xml:space="preserve">1. Исаиа 43:2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2. Дуулал 23:1 Эзэн бол миний хоньчин. Би хүсэхгүй байна.</w:t>
      </w:r>
    </w:p>
    <w:p/>
    <w:p>
      <w:r xmlns:w="http://schemas.openxmlformats.org/wordprocessingml/2006/main">
        <w:t xml:space="preserve">Египетээс гарсан нь 2:20 Тэр охиддоо —Тэр хаана байна? Та нар яагаад тэр хүнийг орхисон юм бэ? Талх идэхийн тулд түүнийг дууд.</w:t>
      </w:r>
    </w:p>
    <w:p/>
    <w:p>
      <w:r xmlns:w="http://schemas.openxmlformats.org/wordprocessingml/2006/main">
        <w:t xml:space="preserve">Мосегийн охид түүнд худгийн дэргэд олсон танихгүй хүний тухай ярьж, танихгүй хүнийг хамт хооллохыг урихыг түүнээс хүсэв.</w:t>
      </w:r>
    </w:p>
    <w:p/>
    <w:p>
      <w:r xmlns:w="http://schemas.openxmlformats.org/wordprocessingml/2006/main">
        <w:t xml:space="preserve">1. Бусдыг урих хүч</w:t>
      </w:r>
    </w:p>
    <w:p/>
    <w:p>
      <w:r xmlns:w="http://schemas.openxmlformats.org/wordprocessingml/2006/main">
        <w:t xml:space="preserve">2. Танихгүй хүнийг зочломтгой байдлаар угтан авах</w:t>
      </w:r>
    </w:p>
    <w:p/>
    <w:p>
      <w:r xmlns:w="http://schemas.openxmlformats.org/wordprocessingml/2006/main">
        <w:t xml:space="preserve">1. Ром 12:13 - Гэгээнтнүүдийн хэрэгцээг хангахад хувь нэмрээ оруулж, зочломтгой байдлыг харуулахыг эрэлхийл.</w:t>
      </w:r>
    </w:p>
    <w:p/>
    <w:p>
      <w:r xmlns:w="http://schemas.openxmlformats.org/wordprocessingml/2006/main">
        <w:t xml:space="preserve">2. Лук 14:12-14 - Дараа нь Есүс түүнд хандан, "Чи оройн зоог барих юм уу цайллага хийхдээ найз нөхөд, ах дүү, хамаатан садан, баян хөршүүдээ бүү урь. . Харин найр хийхдээ ядуус, тахир дутуу, доголон, сохор хүмүүсийг урь. Учир нь зөвт хүмүүсийн амилалтаар чамд хариуг нь өгөх болно.</w:t>
      </w:r>
    </w:p>
    <w:p/>
    <w:p>
      <w:r xmlns:w="http://schemas.openxmlformats.org/wordprocessingml/2006/main">
        <w:t xml:space="preserve">Египетээс гарсан нь 2:21 Мосе тэр хүнтэй суухдаа сэтгэл хангалуун байсан бөгөөд Мосед өөрийн охин Зиппораг өгчээ.</w:t>
      </w:r>
    </w:p>
    <w:p/>
    <w:p>
      <w:r xmlns:w="http://schemas.openxmlformats.org/wordprocessingml/2006/main">
        <w:t xml:space="preserve">Мосе тэр хүнтэй амьдрахыг зөвшөөрсөн бөгөөд тэр хүн Мосед охин Зиппорагаа гэрлүүлэв.</w:t>
      </w:r>
    </w:p>
    <w:p/>
    <w:p>
      <w:r xmlns:w="http://schemas.openxmlformats.org/wordprocessingml/2006/main">
        <w:t xml:space="preserve">1. Золиослолын хүч: Мосе харь нутагт хайраа хэрхэн олсон бэ?</w:t>
      </w:r>
    </w:p>
    <w:p/>
    <w:p>
      <w:r xmlns:w="http://schemas.openxmlformats.org/wordprocessingml/2006/main">
        <w:t xml:space="preserve">2. Гэрээний харилцааны ач холбогдол: Мосе ба Зиппора хоёрын гэрлэлтийн харц</w:t>
      </w:r>
    </w:p>
    <w:p/>
    <w:p>
      <w:r xmlns:w="http://schemas.openxmlformats.org/wordprocessingml/2006/main">
        <w:t xml:space="preserve">1. Рут 1:16-17 Гэвч Рут "Намайг чамайг орхихыг эсвэл чамайг дагаснаас буцаж ирэхийг битгий шаард. Учир нь би хаашаа явах болно, та нарын буудаг газар би хоноглох болно. Чиний ард түмэн миний ард түмэн, чиний Бурхан миний Бурхан байх болно.</w:t>
      </w:r>
    </w:p>
    <w:p/>
    <w:p>
      <w:r xmlns:w="http://schemas.openxmlformats.org/wordprocessingml/2006/main">
        <w:t xml:space="preserve">2. Еврей 13:4 Бурхан садар самуун, садар самууныг шүүх учраас бүх хүмүүсийн дунд гэрлэлт хүндэтгэлтэй байж, гэрлэлтийн ор нь бузартаагүй байг.</w:t>
      </w:r>
    </w:p>
    <w:p/>
    <w:p>
      <w:r xmlns:w="http://schemas.openxmlformats.org/wordprocessingml/2006/main">
        <w:t xml:space="preserve">Египетээс гарсан нь 2:22 "Би харь нутагт харь хүн байсан" гэж хэлсний учир тэрээр түүнд хүү төрүүлсэн бөгөөд тэрээр түүнийг Гершом гэж нэрлэв.</w:t>
      </w:r>
    </w:p>
    <w:p/>
    <w:p>
      <w:r xmlns:w="http://schemas.openxmlformats.org/wordprocessingml/2006/main">
        <w:t xml:space="preserve">Бурханы хайр нь биднийг харийн нутагт харийн хүн байхыг зөвшөөрч, цааш явах хүч чадлаар илэрхийлэгддэг.</w:t>
      </w:r>
    </w:p>
    <w:p/>
    <w:p>
      <w:r xmlns:w="http://schemas.openxmlformats.org/wordprocessingml/2006/main">
        <w:t xml:space="preserve">1: Бурханы хайр бол болзолгүй</w:t>
      </w:r>
    </w:p>
    <w:p/>
    <w:p>
      <w:r xmlns:w="http://schemas.openxmlformats.org/wordprocessingml/2006/main">
        <w:t xml:space="preserve">2: Хэцүү үед тэсвэрлэх хүч</w:t>
      </w:r>
    </w:p>
    <w:p/>
    <w:p>
      <w:r xmlns:w="http://schemas.openxmlformats.org/wordprocessingml/2006/main">
        <w:t xml:space="preserve">1: Ром 8:37-39 - Үгүй ээ, энэ бүх зүйлд бид биднийг хайрласан Түүгээр дамжуулан байлдан дагуулагчаас илүү байдаг. Учир нь үхэл ч, амьдрал ч, тэнгэр элчүүд ч, чөтгөрүүд ч, одоо ч ирээдүй ч, ямар ч хүч чадал, өндөр ч, гүн ч, бүх бүтээлийн өөр юу ч биднийг Бурханы хайраас салгаж чадахгүй гэдэгт би итгэлтэй байна. бидний Эзэн Христ Есүс дотор байдаг.</w:t>
      </w:r>
    </w:p>
    <w:p/>
    <w:p>
      <w:r xmlns:w="http://schemas.openxmlformats.org/wordprocessingml/2006/main">
        <w:t xml:space="preserve">2: 1 Иохан 4:7-8 - Эрхэм найзууд аа, хайр Бурханаас ирдэг тул бие биенээ хайрлацгаая. Хайрлагч хүн бүр Бурханаас төрсөн бөгөөд Бурханыг мэддэг. Хайргүй хүн Бурханыг мэддэггүй, учир нь Бурхан бол хайр юм.</w:t>
      </w:r>
    </w:p>
    <w:p/>
    <w:p>
      <w:r xmlns:w="http://schemas.openxmlformats.org/wordprocessingml/2006/main">
        <w:t xml:space="preserve">Египетээс гарсан нь 2:23 Цаг хугацаа өнгөрөхөд Египетийн хаан нас барж, Израилийн хөвгүүд боолчлолын улмаас санаа алдаж, тэд хашхирч, тэдний хашхиралт нь боолчлолын улмаас Бурханд хүрч ирэв.</w:t>
      </w:r>
    </w:p>
    <w:p/>
    <w:p>
      <w:r xmlns:w="http://schemas.openxmlformats.org/wordprocessingml/2006/main">
        <w:t xml:space="preserve">Израилийн хөвгүүд боолчлолд байсан бөгөөд тусламж гуйх нь Бурханд хүрчээ.</w:t>
      </w:r>
    </w:p>
    <w:p/>
    <w:p>
      <w:r xmlns:w="http://schemas.openxmlformats.org/wordprocessingml/2006/main">
        <w:t xml:space="preserve">1. Бурхан боолчлолд байгаа хүмүүсийн хашхиралтыг сонсдог.</w:t>
      </w:r>
    </w:p>
    <w:p/>
    <w:p>
      <w:r xmlns:w="http://schemas.openxmlformats.org/wordprocessingml/2006/main">
        <w:t xml:space="preserve">2. Бурхан боолчлолд байгаа хүмүүсийг чөлөөлдөг.</w:t>
      </w:r>
    </w:p>
    <w:p/>
    <w:p>
      <w:r xmlns:w="http://schemas.openxmlformats.org/wordprocessingml/2006/main">
        <w:t xml:space="preserve">1. Дуулал 34:17-18 - Зөв шударга хүмүүс тусламж гуйхад Их Эзэн сонсож, тэднийг бүх зовлон зүдгүүрээс нь чөлөөлдөг.</w:t>
      </w:r>
    </w:p>
    <w:p/>
    <w:p>
      <w:r xmlns:w="http://schemas.openxmlformats.org/wordprocessingml/2006/main">
        <w:t xml:space="preserve">2. Исаиа 40:29 - Тэр сул дорой хүмүүст хүч өгдөг, хүчгүй нэгэнд хүч чадлыг нэмэгдүүлдэг.</w:t>
      </w:r>
    </w:p>
    <w:p/>
    <w:p>
      <w:r xmlns:w="http://schemas.openxmlformats.org/wordprocessingml/2006/main">
        <w:t xml:space="preserve">Египетээс гарсан нь 2:24 Бурхан тэдний ёолохыг сонсоод, Абрахам, Исаак, Иаков нартай хийсэн гэрээгээ санав.</w:t>
      </w:r>
    </w:p>
    <w:p/>
    <w:p>
      <w:r xmlns:w="http://schemas.openxmlformats.org/wordprocessingml/2006/main">
        <w:t xml:space="preserve">Бурхан ард түмнийхээ зовлон зүдгүүрийг сонсож, санаж байдаг.</w:t>
      </w:r>
    </w:p>
    <w:p/>
    <w:p>
      <w:r xmlns:w="http://schemas.openxmlformats.org/wordprocessingml/2006/main">
        <w:t xml:space="preserve">1. Бурхан бол бидний зовлон зүдгүүрт биднийг хэзээ ч мартдаггүй энэрэнгүй, өгөөмөр Бурхан юм.</w:t>
      </w:r>
    </w:p>
    <w:p/>
    <w:p>
      <w:r xmlns:w="http://schemas.openxmlformats.org/wordprocessingml/2006/main">
        <w:t xml:space="preserve">2. Нөхцөл байдал хүнд байсан ч бид Бурханы амлалтад итгэж болно.</w:t>
      </w:r>
    </w:p>
    <w:p/>
    <w:p>
      <w:r xmlns:w="http://schemas.openxmlformats.org/wordprocessingml/2006/main">
        <w:t xml:space="preserve">1. Исаиа 43:1-3 - "Бүү ай, учир нь би чамайг гэтэлгэсэн; Би чамайг нэрээр нь дуудсан, чи минийх. Чамайг усаар дамжин өнгөрөхөд би чамтай хамт байх болно; тэд гол мөрнийг дамжин өнгөрөх болно. чамайг бүү дар; чи гал дундуур явахдаа шатахгүй, дөл чамайг шатаахгүй."</w:t>
      </w:r>
    </w:p>
    <w:p/>
    <w:p>
      <w:r xmlns:w="http://schemas.openxmlformats.org/wordprocessingml/2006/main">
        <w:t xml:space="preserve">2. Дуулал 34:17-18 - "Зөв шударга хүмүүс тусламж гуйхад Их Эзэн сонсож, тэднийг бүх зовлон зүдгүүрээс нь чөлөөлдөг. ЭЗЭН шархалсан зүрхтэй хүмүүст ойр байдаг бөгөөд сүнс нь няцсан хүмүүсийг авардаг."</w:t>
      </w:r>
    </w:p>
    <w:p/>
    <w:p>
      <w:r xmlns:w="http://schemas.openxmlformats.org/wordprocessingml/2006/main">
        <w:t xml:space="preserve">Египетээс гарсан нь 2:25 Бурхан Израилийн хөвгүүдийг хараад, Бурхан тэдэнд хүндэтгэлтэй хандав.</w:t>
      </w:r>
    </w:p>
    <w:p/>
    <w:p>
      <w:r xmlns:w="http://schemas.openxmlformats.org/wordprocessingml/2006/main">
        <w:t xml:space="preserve">Бурхан Израилийн хөвгүүдэд эелдэг харцаар энэрэн нигүүлслээ.</w:t>
      </w:r>
    </w:p>
    <w:p/>
    <w:p>
      <w:r xmlns:w="http://schemas.openxmlformats.org/wordprocessingml/2006/main">
        <w:t xml:space="preserve">1: Бурхан биднийг хайр, энэрэн нигүүлслээр хардаг тул бид итгэлдээ шантарч болохгүй.</w:t>
      </w:r>
    </w:p>
    <w:p/>
    <w:p>
      <w:r xmlns:w="http://schemas.openxmlformats.org/wordprocessingml/2006/main">
        <w:t xml:space="preserve">2: Бид Бурханы хайрыг үргэлж дуурайж, элэг нэгтнээ энэрэн нигүүлсэхийг эрэлхийлэх ёстой.</w:t>
      </w:r>
    </w:p>
    <w:p/>
    <w:p>
      <w:r xmlns:w="http://schemas.openxmlformats.org/wordprocessingml/2006/main">
        <w:t xml:space="preserve">1:1 Иохан 4:11-12 "Хайртууд минь, хэрвээ Бурхан биднийг тэгж хайрласан бол бид ч бас бие биенээ хайрлах ёстой. Бурханыг хэн ч хэзээ ч хараагүй. Хэрэв бид бие биенээ хайрлавал Бурхан бидний дотор оршдог ба Түүний хайр бидний дотор төгс төгөлдөр болсон."</w:t>
      </w:r>
    </w:p>
    <w:p/>
    <w:p>
      <w:r xmlns:w="http://schemas.openxmlformats.org/wordprocessingml/2006/main">
        <w:t xml:space="preserve">2: Ром 12:15 "Баярладаг хүмүүстэй хамт баярла, уйлдаг хүмүүстэй хамт уйл."</w:t>
      </w:r>
    </w:p>
    <w:p/>
    <w:p>
      <w:r xmlns:w="http://schemas.openxmlformats.org/wordprocessingml/2006/main">
        <w:t xml:space="preserve">Египетээс гарсан нь 3-ыг дараах ишлэлүүдийн хамт гурван догол мөрөнд нэгтгэн дүгнэж болно.</w:t>
      </w:r>
    </w:p>
    <w:p/>
    <w:p>
      <w:r xmlns:w="http://schemas.openxmlformats.org/wordprocessingml/2006/main">
        <w:t xml:space="preserve">1-р догол мөр: Египетээс гарсан нь 3:1-6-д Мидианд амьдарч байсан Мосе Бурханы уул болох Хоребын ойролцоо хадам эцэг Иетрогийн сүргийг хариулдаг. Тэрээр сүргээ хөтөлж яваад аглаг буйдангийн алс тал руу явахдаа галд идээгүй шатаж буй бутны гайхалтай дүр төрхтэй тааралдав. Мосе энэ хачирхалтай үзэгдлийг судлахаар хажуу тийшээ эргэж, гэнэт Бурхан түүнтэй бутны дотроос ярих болно. Их Эзэн Өөрийгөө Абрахам, Исаак, Иаковын Бурхан гэж тодорхойлж, Мосед ариун газар зогсож байгаа тул шаахайгаа тайлахыг зааварлав.</w:t>
      </w:r>
    </w:p>
    <w:p/>
    <w:p>
      <w:r xmlns:w="http://schemas.openxmlformats.org/wordprocessingml/2006/main">
        <w:t xml:space="preserve">2-р догол мөр: Египетээс гарсан нь 3:7-15-ыг үргэлжлүүлэхдээ Бурхан Египетийн дарлалд зовж буй ард түмнээ өрөвдөж байдгаа илчилдэг. Тэр Мосед тэдний уйлахыг сонссон бөгөөд тэдний зовлон зүдгүүрийг мэддэг гэдгээ хэлсэн. Тиймээс Тэр тэднийг Египетээс чөлөөлж, өвөг дээдсийнх нь амласан газар болох сүү, зөгийн бал урсдаг нутагт авчрахаар төлөвлөж байна. Фараонтой тулалдаж, израильчуудыг Египетээс гаргахын тулд Мосег өөрийн сонгосон зэмсэг болгон илгээнэ гэдгээ Бурхан тунхаглаж байна.</w:t>
      </w:r>
    </w:p>
    <w:p/>
    <w:p>
      <w:r xmlns:w="http://schemas.openxmlformats.org/wordprocessingml/2006/main">
        <w:t xml:space="preserve">3-р догол мөр: Египетээс гарсан нь 3:16-22-т Бурхан Мосед Фараонд хэрхэн хандах, ямар захиас хүргэх талаар тодорхой зааварчилгааг өгсөн. Тэрээр Мосед Фараон тэднийг амархан явуулахгүй, харин бууж өгөхөөсөө өмнө бурханлаг хүчийг харуулахыг шаардана гэж батлав. Цаашилбал, Бурхан эдгээр үйл явдлаар дамжуулан Израильчууд боолчлолоосоо салахад Египетийг дээрэмдүүлнэ гэж амласан. Нэмж дурдахад Мосе хүмүүсийг Египетээс гаргахдаа Хореб ууланд Бурханд мөргөх ёстойг мэдсэн.</w:t>
      </w:r>
    </w:p>
    <w:p/>
    <w:p>
      <w:r xmlns:w="http://schemas.openxmlformats.org/wordprocessingml/2006/main">
        <w:t xml:space="preserve">Дүгнэж хэлэхэд:</w:t>
      </w:r>
    </w:p>
    <w:p>
      <w:r xmlns:w="http://schemas.openxmlformats.org/wordprocessingml/2006/main">
        <w:t xml:space="preserve">Exodus 3 нь:</w:t>
      </w:r>
    </w:p>
    <w:p>
      <w:r xmlns:w="http://schemas.openxmlformats.org/wordprocessingml/2006/main">
        <w:t xml:space="preserve">Мосе Хореб ууланд шатаж буй буттай тааралдав;</w:t>
      </w:r>
    </w:p>
    <w:p>
      <w:r xmlns:w="http://schemas.openxmlformats.org/wordprocessingml/2006/main">
        <w:t xml:space="preserve">Бут дотроос Бурхан ярьж байна;</w:t>
      </w:r>
    </w:p>
    <w:p>
      <w:r xmlns:w="http://schemas.openxmlformats.org/wordprocessingml/2006/main">
        <w:t xml:space="preserve">Ариун газрын улмаас шаахайгаа тайлахыг Мосед тушаасан.</w:t>
      </w:r>
    </w:p>
    <w:p/>
    <w:p>
      <w:r xmlns:w="http://schemas.openxmlformats.org/wordprocessingml/2006/main">
        <w:t xml:space="preserve">Бурхан Өөрийн дарлагдсан хүмүүст энэрэн нигүүлсэх сэтгэлээ илэрхийлдэг;</w:t>
      </w:r>
    </w:p>
    <w:p>
      <w:r xmlns:w="http://schemas.openxmlformats.org/wordprocessingml/2006/main">
        <w:t xml:space="preserve">Тэднийг Египетээс чөлөөлөх төлөвлөгөөг илчлэх;</w:t>
      </w:r>
    </w:p>
    <w:p>
      <w:r xmlns:w="http://schemas.openxmlformats.org/wordprocessingml/2006/main">
        <w:t xml:space="preserve">Энэ ажилд Мосег өөрийн сонгосон удирдагчаар томилсон.</w:t>
      </w:r>
    </w:p>
    <w:p/>
    <w:p>
      <w:r xmlns:w="http://schemas.openxmlformats.org/wordprocessingml/2006/main">
        <w:t xml:space="preserve">Фараонтой тулгарах талаар өгсөн тусгай заавар;</w:t>
      </w:r>
    </w:p>
    <w:p>
      <w:r xmlns:w="http://schemas.openxmlformats.org/wordprocessingml/2006/main">
        <w:t xml:space="preserve">Тэдний шаардлагыг хангах тэнгэрлэг хүчний баталгаа;</w:t>
      </w:r>
    </w:p>
    <w:p>
      <w:r xmlns:w="http://schemas.openxmlformats.org/wordprocessingml/2006/main">
        <w:t xml:space="preserve">Явахдаа Египетийг дээрэмдэх амлалт;</w:t>
      </w:r>
    </w:p>
    <w:p>
      <w:r xmlns:w="http://schemas.openxmlformats.org/wordprocessingml/2006/main">
        <w:t xml:space="preserve">Хореб уулан дахь ирээдүйн мөргөлийн зарлиг.</w:t>
      </w:r>
    </w:p>
    <w:p/>
    <w:p>
      <w:r xmlns:w="http://schemas.openxmlformats.org/wordprocessingml/2006/main">
        <w:t xml:space="preserve">Энэ бүлэг нь шатаж буй бутны туршлагаар дамжуулан Бурханы оршихуйтай таарсан Мосегийн амьдралын чухал эргэлтийн цэгийг тэмдэглэдэг. Энэ нь Египетийн боолчлолоос израильчуудыг чөлөөлөхийн төлөө Фараонтой сөргөлдөх удирдагчийн хувьд түүний дуудлагыг баталдаг. Өөрийн ард түмэнд хандсан Бурханы энэрэнгүй зан чанарыг тэдний ирээдүйн өв залгамжлал, Египетээс ялалтаар явах тухай амлалтуудын хамт гайхамшигт шинж тэмдэг, гайхамшгуудаар тодруулсан байдаг. Египетээс гарсан нь 3 нь тэнгэрлэг удирдамж дор Израилийг эцсийн байдлаар дүрвэхэд хүргэх гол үйл явдлуудыг хөдөлгөдөг.</w:t>
      </w:r>
    </w:p>
    <w:p/>
    <w:p>
      <w:r xmlns:w="http://schemas.openxmlformats.org/wordprocessingml/2006/main">
        <w:t xml:space="preserve">Египетээс гарсан нь 3:1 Мосе өөрийн хадам эцэг, Мидианы тахилч Иетрогийн сүргийг сахиж, сүргийг нь цөлийн ар тал уруу хөтөлж, Бурханы ууланд, бүр Хореб хүртэл ирэв.</w:t>
      </w:r>
    </w:p>
    <w:p/>
    <w:p>
      <w:r xmlns:w="http://schemas.openxmlformats.org/wordprocessingml/2006/main">
        <w:t xml:space="preserve">Мосе Иетрогийн сүргийг Бурханы уул руу хөтлөв.</w:t>
      </w:r>
    </w:p>
    <w:p/>
    <w:p>
      <w:r xmlns:w="http://schemas.openxmlformats.org/wordprocessingml/2006/main">
        <w:t xml:space="preserve">1. Биднийг санаанд оромгүй газар аваачсан ч гэсэн Бурханы хүсэлд итгэхийн ач холбогдол.</w:t>
      </w:r>
    </w:p>
    <w:p/>
    <w:p>
      <w:r xmlns:w="http://schemas.openxmlformats.org/wordprocessingml/2006/main">
        <w:t xml:space="preserve">2. Хүнд хэцүү үед биднийг удирдан чиглүүлэх итгэлийн хүч.</w:t>
      </w:r>
    </w:p>
    <w:p/>
    <w:p>
      <w:r xmlns:w="http://schemas.openxmlformats.org/wordprocessingml/2006/main">
        <w:t xml:space="preserve">1. Дуулал 121:1-2 - "Би толгод руу нүдээ өргөв. Миний тусламж хаанаас ирдэг вэ? Миний тусламж тэнгэр газрыг бүтээсэн ЭЗЭНээс ирдэг."</w:t>
      </w:r>
    </w:p>
    <w:p/>
    <w:p>
      <w:r xmlns:w="http://schemas.openxmlformats.org/wordprocessingml/2006/main">
        <w:t xml:space="preserve">2. Дэд хууль 31:6 - "Хүчтэй, зоригтой бай. Тэднээс бүү ай, бүү ай, учир нь ЭЗЭН Бурхан чинь чамтай хамт явдаг. Тэр чамайг орхихгүй, чамайг орхихгүй."</w:t>
      </w:r>
    </w:p>
    <w:p/>
    <w:p>
      <w:r xmlns:w="http://schemas.openxmlformats.org/wordprocessingml/2006/main">
        <w:t xml:space="preserve">Египетээс гарсан нь 3:2 ЭЗЭНий тэнгэр элч бутны дундаас галын дөлөөр түүнд үзэгдэхэд тэр харвал, бут галд шатаж, бут нь шатаагүй байв.</w:t>
      </w:r>
    </w:p>
    <w:p/>
    <w:p>
      <w:r xmlns:w="http://schemas.openxmlformats.org/wordprocessingml/2006/main">
        <w:t xml:space="preserve">ЭЗЭНий тэнгэр элч шатаж буй бутанд Мосед үзэгдэв.</w:t>
      </w:r>
    </w:p>
    <w:p/>
    <w:p>
      <w:r xmlns:w="http://schemas.openxmlformats.org/wordprocessingml/2006/main">
        <w:t xml:space="preserve">1: Шатаж буй бут: Бурханы хамгаалалтад найдах</w:t>
      </w:r>
    </w:p>
    <w:p/>
    <w:p>
      <w:r xmlns:w="http://schemas.openxmlformats.org/wordprocessingml/2006/main">
        <w:t xml:space="preserve">2: Үл үзэгдэхийг харах: Бурхан жирийн байдлаар гарч ирэх үед</w:t>
      </w:r>
    </w:p>
    <w:p/>
    <w:p>
      <w:r xmlns:w="http://schemas.openxmlformats.org/wordprocessingml/2006/main">
        <w:t xml:space="preserve">1: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Еврей 11:23-29 - Итгэлээр Мосег төрөхдөө эцэг эх нь хүүгээ үзэсгэлэнтэй болохыг хараад хааны зарлигаас айгаагүй тул гурван сарын турш нуужээ. Итгэлээр Мосе өсч том болоод Фараоны охины хүү гэж нэрлэгдэхээс татгалзаж, нүглийн түр зуурын таашаал эдлэхээс илүү Бурханы ард түмэнтэй харьцахыг илүүд үзсэн. Тэрээр Христийн зэмлэлийг Египетийн эрдэнэсээс илүү баялаг гэж үздэг байсан, учир нь тэр шагналыг хайж байв.</w:t>
      </w:r>
    </w:p>
    <w:p/>
    <w:p>
      <w:r xmlns:w="http://schemas.openxmlformats.org/wordprocessingml/2006/main">
        <w:t xml:space="preserve">Египетээс гарсан нь 3:3 Мосе —Одоо би хажуу тийш эргэж, бут яагаад шатаагүй байгааг харах болно.</w:t>
      </w:r>
    </w:p>
    <w:p/>
    <w:p>
      <w:r xmlns:w="http://schemas.openxmlformats.org/wordprocessingml/2006/main">
        <w:t xml:space="preserve">Мосе шатаж дуусаагүй буттай таарч, түүнийг судлахаар шийдэв.</w:t>
      </w:r>
    </w:p>
    <w:p/>
    <w:p>
      <w:r xmlns:w="http://schemas.openxmlformats.org/wordprocessingml/2006/main">
        <w:t xml:space="preserve">1. Бурханы хүч: Библийн гайхамшгийг судлах нь</w:t>
      </w:r>
    </w:p>
    <w:p/>
    <w:p>
      <w:r xmlns:w="http://schemas.openxmlformats.org/wordprocessingml/2006/main">
        <w:t xml:space="preserve">2. Ер бусын учрал: Мосе ба шатаж буй бут</w:t>
      </w:r>
    </w:p>
    <w:p/>
    <w:p>
      <w:r xmlns:w="http://schemas.openxmlformats.org/wordprocessingml/2006/main">
        <w:t xml:space="preserve">1. Египетээс гарсан нь 3:3</w:t>
      </w:r>
    </w:p>
    <w:p/>
    <w:p>
      <w:r xmlns:w="http://schemas.openxmlformats.org/wordprocessingml/2006/main">
        <w:t xml:space="preserve">2. Еврей 11:23-29 (Итгэлээр Мосег төрөхдөө эцэг эх нь түүнийг хөөрхөн хүүхэд байсныг нь хараад хааны зарлигаас айгаагүй тул гурван сарын турш нуусан.)</w:t>
      </w:r>
    </w:p>
    <w:p/>
    <w:p>
      <w:r xmlns:w="http://schemas.openxmlformats.org/wordprocessingml/2006/main">
        <w:t xml:space="preserve">Египетээс гарсан нь 3:4 ЭЗЭН түүнийг харахаар хажуу тийшээ эргэхийг хараад, бутны дундаас түүнийг дуудаж, —Мосе аа, Мосе! Тэгээд тэр "Би энд байна" гэв.</w:t>
      </w:r>
    </w:p>
    <w:p/>
    <w:p>
      <w:r xmlns:w="http://schemas.openxmlformats.org/wordprocessingml/2006/main">
        <w:t xml:space="preserve">Шатаж буй бутнаас Мосег Бурхан дуудсан.</w:t>
      </w:r>
    </w:p>
    <w:p/>
    <w:p>
      <w:r xmlns:w="http://schemas.openxmlformats.org/wordprocessingml/2006/main">
        <w:t xml:space="preserve">1. Бурхан биднийг ая тухтай бүсээс гаргаж, Өөрийн хүслийг биелүүлэхийг дууддаг.</w:t>
      </w:r>
    </w:p>
    <w:p/>
    <w:p>
      <w:r xmlns:w="http://schemas.openxmlformats.org/wordprocessingml/2006/main">
        <w:t xml:space="preserve">2. Бидний зовлон зүдгүүр дунд Бурхан бидэнтэй хамт байдаг.</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Матай 6:28-30 - "Та нар яагаад хувцасны талаар санаа зовж байна вэ? Талбайн сараана цэцэг хэрхэн ургаж байгааг бодоорой: тэд хөдөлмөрлөдөггүй, ээрдэггүй, гэхдээ би та нарт хэлье, Соломон ч гэсэн бүх алдар суугаараа ийм хувцас өмсөөгүй байсан. Хэрэв Бурхан өнөөдөр амьд, маргааш зууханд хаягдах хээрийн өвсийг ингэж хувцаславал тэр чамайг илүү хувцаслахгүй гэж үү?"</w:t>
      </w:r>
    </w:p>
    <w:p/>
    <w:p>
      <w:r xmlns:w="http://schemas.openxmlformats.org/wordprocessingml/2006/main">
        <w:t xml:space="preserve">Египетээс гарсан нь 3:5 Тэр -Наашаа бүү ойрт. Гутлаа хөлөөсөө тайл, учир нь чиний зогсож байгаа газар ариун газар юм.</w:t>
      </w:r>
    </w:p>
    <w:p/>
    <w:p>
      <w:r xmlns:w="http://schemas.openxmlformats.org/wordprocessingml/2006/main">
        <w:t xml:space="preserve">Энэ хэсэг нь Мосегийн зогсож буй газрын ариун байдлын тухай, мөн Мосед гутлаа тайл гэсэн Бурханы тушаалын тухай өгүүлдэг.</w:t>
      </w:r>
    </w:p>
    <w:p/>
    <w:p>
      <w:r xmlns:w="http://schemas.openxmlformats.org/wordprocessingml/2006/main">
        <w:t xml:space="preserve">1. Гэгээнтний дуудлага: Ариун орон зайг хүндэтгэж сурах нь</w:t>
      </w:r>
    </w:p>
    <w:p/>
    <w:p>
      <w:r xmlns:w="http://schemas.openxmlformats.org/wordprocessingml/2006/main">
        <w:t xml:space="preserve">2. Дуулгавартай байдлын хүч: Бид ойлгохгүй байсан ч Бурханы зарлигуудыг дагах</w:t>
      </w:r>
    </w:p>
    <w:p/>
    <w:p>
      <w:r xmlns:w="http://schemas.openxmlformats.org/wordprocessingml/2006/main">
        <w:t xml:space="preserve">1. Исаиа 6:1-8 - Ариун сүм дэх Исаиагийн үзэгдэл</w:t>
      </w:r>
    </w:p>
    <w:p/>
    <w:p>
      <w:r xmlns:w="http://schemas.openxmlformats.org/wordprocessingml/2006/main">
        <w:t xml:space="preserve">2. Тооллого 20:8 - Мосе Мерибагийн хадыг цохиж байна</w:t>
      </w:r>
    </w:p>
    <w:p/>
    <w:p>
      <w:r xmlns:w="http://schemas.openxmlformats.org/wordprocessingml/2006/main">
        <w:t xml:space="preserve">Египетээс гарсан нь 3:6 Мөн тэрээр "Би бол чиний эцгийн Бурхан, Абрахамын Бурхан, Исаакийн Бурхан, Иаковын Бурхан" гэв. Мосе нүүрээ далдлав. Учир нь тэр Бурханыг харахаас айж байв.</w:t>
      </w:r>
    </w:p>
    <w:p/>
    <w:p>
      <w:r xmlns:w="http://schemas.openxmlformats.org/wordprocessingml/2006/main">
        <w:t xml:space="preserve">Эцэг, Абрахам, Исаак, Иаков нарт өгсөн амлалтаа Бурхан Мосед сануулсан ба Мосе Бурханаас эмээж, Түүнийг харахаас айдаг.</w:t>
      </w:r>
    </w:p>
    <w:p/>
    <w:p>
      <w:r xmlns:w="http://schemas.openxmlformats.org/wordprocessingml/2006/main">
        <w:t xml:space="preserve">1. Бурханы амлалтууд - Тэр үнэнч бөгөөд үгэндээ үнэнч байдаг</w:t>
      </w:r>
    </w:p>
    <w:p/>
    <w:p>
      <w:r xmlns:w="http://schemas.openxmlformats.org/wordprocessingml/2006/main">
        <w:t xml:space="preserve">2. Бурханыг хүндэтгэх - Төгс Хүчит Бурханыг хүндэлж, эмээж буйг харуулах</w:t>
      </w:r>
    </w:p>
    <w:p/>
    <w:p>
      <w:r xmlns:w="http://schemas.openxmlformats.org/wordprocessingml/2006/main">
        <w:t xml:space="preserve">1. Исаиа 41:8 "Харин Израиль аа, чи бол миний зарц, миний сонгосон Иаков, миний найз Абрахамын үр удам"</w:t>
      </w:r>
    </w:p>
    <w:p/>
    <w:p>
      <w:r xmlns:w="http://schemas.openxmlformats.org/wordprocessingml/2006/main">
        <w:t xml:space="preserve">2. 2 Коринт 5:7 "Учир нь бид нүдээрээ бус итгэлээр алхдаг"</w:t>
      </w:r>
    </w:p>
    <w:p/>
    <w:p>
      <w:r xmlns:w="http://schemas.openxmlformats.org/wordprocessingml/2006/main">
        <w:t xml:space="preserve">Египетээс гарсан нь 3:7 ЭЗЭН —Египтэд байгаа ард түмнийхээ зовлон зүдгүүрийг Би үнэхээр харж, тэдний удирдагчдаас болж хашхирахыг нь сонссон. Учир нь би тэдний уй гашууг мэднэ;</w:t>
      </w:r>
    </w:p>
    <w:p/>
    <w:p>
      <w:r xmlns:w="http://schemas.openxmlformats.org/wordprocessingml/2006/main">
        <w:t xml:space="preserve">Бурхан Египет дэх Өөрийн ард түмний зовлон зүдгүүрийг харж, тэдний буруугаар харьцсаны улмаас тэдний хашхирахыг сонсдог. Тэр тэдний уй гашууг мэддэг.</w:t>
      </w:r>
    </w:p>
    <w:p/>
    <w:p>
      <w:r xmlns:w="http://schemas.openxmlformats.org/wordprocessingml/2006/main">
        <w:t xml:space="preserve">1. Бурхан бүгдийг хардаг: Бурханыг мэдэхийн тайтгарал нь бидний тэмцлийг мэддэг</w:t>
      </w:r>
    </w:p>
    <w:p/>
    <w:p>
      <w:r xmlns:w="http://schemas.openxmlformats.org/wordprocessingml/2006/main">
        <w:t xml:space="preserve">2. Уйлах хүч: Хүнд хэцүү үед Бурханд найдах</w:t>
      </w:r>
    </w:p>
    <w:p/>
    <w:p>
      <w:r xmlns:w="http://schemas.openxmlformats.org/wordprocessingml/2006/main">
        <w:t xml:space="preserve">1. Ром 8:26-27 - Үүний нэгэн адил Сүнс бидний сул дорой байдалд тусалдаг. Учир нь бид юуны төлөө залбирах ёстойгоо мэдэхгүй ч Сүнс Өөрөө бидний төлөө үгээр хэлэхийн аргагүй гүн ёолон зуучилж байдаг.</w:t>
      </w:r>
    </w:p>
    <w:p/>
    <w:p>
      <w:r xmlns:w="http://schemas.openxmlformats.org/wordprocessingml/2006/main">
        <w:t xml:space="preserve">27 Мөн зүрх сэтгэлийг судалдаг хүн Сүнсний бодол юу болохыг мэддэг, учир нь Сүнс Бурханы хүслийн дагуу гэгээнтнүүдийн төлөө зуучилдаг.</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Египетээс гарсан нь 3:8 Тэгээд би тэднийг египетчүүдийн гараас чөлөөлж, тэр нутгаас сайн сайхан газар, уудам нутаг, сүү, зөгийн бал урсдаг газар уруу авчрахаар бууж ирлээ. Канаанчууд, хитчүүд, аморичууд, перизчүүд, хивичүүд, иебусчуудын нутаг руу.</w:t>
      </w:r>
    </w:p>
    <w:p/>
    <w:p>
      <w:r xmlns:w="http://schemas.openxmlformats.org/wordprocessingml/2006/main">
        <w:t xml:space="preserve">Израильчуудыг египетчүүдээс чөлөөлж, канаанчууд, хитчүүд, аморичууд, перизчүүд, хивичүүд, иебусчуудын нутаг болох сүү, зөгийн бал урсдаг газар уруу авчрахаар Бурхан бууж ирсэн.</w:t>
      </w:r>
    </w:p>
    <w:p/>
    <w:p>
      <w:r xmlns:w="http://schemas.openxmlformats.org/wordprocessingml/2006/main">
        <w:t xml:space="preserve">1. Бурханы хамгаалалт ба хангамж: Их Эзэний авралд найдах</w:t>
      </w:r>
    </w:p>
    <w:p/>
    <w:p>
      <w:r xmlns:w="http://schemas.openxmlformats.org/wordprocessingml/2006/main">
        <w:t xml:space="preserve">2. элбэг дэлбэг газрын тухай Бурханы амлалт: ирээдүйн найдвар</w:t>
      </w:r>
    </w:p>
    <w:p/>
    <w:p>
      <w:r xmlns:w="http://schemas.openxmlformats.org/wordprocessingml/2006/main">
        <w:t xml:space="preserve">1. Дэд хууль 8:7-10 - Учир нь ЭЗЭН Бурхан чинь чамайг хөндий, толгодоос урсдаг сайхан нутаг, гол горхи, усан оргилуур, гүний нутаг уруу авчирсан.</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Египетээс гарсан нь 3:9 Тиймээс харагтун, Израилийн хөвгүүдийн хашхираан надад ирж, египетчүүд тэднийг хэрхэн дарлаж байгааг би бас харлаа.</w:t>
      </w:r>
    </w:p>
    <w:p/>
    <w:p>
      <w:r xmlns:w="http://schemas.openxmlformats.org/wordprocessingml/2006/main">
        <w:t xml:space="preserve">Израильчуудын зовлон зүдгүүр, египетчүүдийн дарлалыг Их Эзэн хардаг.</w:t>
      </w:r>
    </w:p>
    <w:p/>
    <w:p>
      <w:r xmlns:w="http://schemas.openxmlformats.org/wordprocessingml/2006/main">
        <w:t xml:space="preserve">1. Их Эзэн хардаг: Бурханд түшиглэн тусламж хүсч сурах нь</w:t>
      </w:r>
    </w:p>
    <w:p/>
    <w:p>
      <w:r xmlns:w="http://schemas.openxmlformats.org/wordprocessingml/2006/main">
        <w:t xml:space="preserve">2. Дарангуйлал: Хэлмэгдэгсэдтэй хамт байх үүрэг хариуцлагаа ойлгох</w:t>
      </w:r>
    </w:p>
    <w:p/>
    <w:p>
      <w:r xmlns:w="http://schemas.openxmlformats.org/wordprocessingml/2006/main">
        <w:t xml:space="preserve">1. Исаиа 58:6-12</w:t>
      </w:r>
    </w:p>
    <w:p/>
    <w:p>
      <w:r xmlns:w="http://schemas.openxmlformats.org/wordprocessingml/2006/main">
        <w:t xml:space="preserve">2. Дуулал 82:3-4</w:t>
      </w:r>
    </w:p>
    <w:p/>
    <w:p>
      <w:r xmlns:w="http://schemas.openxmlformats.org/wordprocessingml/2006/main">
        <w:t xml:space="preserve">Египетээс гарсан нь 3:10 Одоо ир, тэгвэл чи Миний ард түмэн болох Израилийн хөвгүүдийг Египетээс гаргаж ирэхийн тулд би чамайг Фараон уруу илгээнэ.</w:t>
      </w:r>
    </w:p>
    <w:p/>
    <w:p>
      <w:r xmlns:w="http://schemas.openxmlformats.org/wordprocessingml/2006/main">
        <w:t xml:space="preserve">Израильчуудыг Египетээс гаргахын тулд Бурхан Мосег дуудсан.</w:t>
      </w:r>
    </w:p>
    <w:p/>
    <w:p>
      <w:r xmlns:w="http://schemas.openxmlformats.org/wordprocessingml/2006/main">
        <w:t xml:space="preserve">1: Бид Бурханы төлөвлөгөөнд боломжгүй мэт санагдаж байсан ч итгэж чадна.</w:t>
      </w:r>
    </w:p>
    <w:p/>
    <w:p>
      <w:r xmlns:w="http://schemas.openxmlformats.org/wordprocessingml/2006/main">
        <w:t xml:space="preserve">2: Бурхан биднийг дуудах үед бид дуулгавартай байдлаар хариулах ёстой.</w:t>
      </w:r>
    </w:p>
    <w:p/>
    <w:p>
      <w:r xmlns:w="http://schemas.openxmlformats.org/wordprocessingml/2006/main">
        <w:t xml:space="preserve">1: Филиппой 4:13 - Намайг хүчирхэгжүүлдэг Христээр дамжуулан би бүх зүйлийг хийж чадна.</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Египетээс гарсан нь 3:11 Мосе Бурханд хандан —Би Фараон уруу очиж, Израилийн хөвгүүдийг Египетээс гаргах гэж байгаа би хэн бэ?</w:t>
      </w:r>
    </w:p>
    <w:p/>
    <w:p>
      <w:r xmlns:w="http://schemas.openxmlformats.org/wordprocessingml/2006/main">
        <w:t xml:space="preserve">Мосе Бурханы өөрт нь өгсөн үүрэг даалгаврыг биелүүлэхэд хангалтгүй мэт санагдаж, удирдамж хүсэв.</w:t>
      </w:r>
    </w:p>
    <w:p/>
    <w:p>
      <w:r xmlns:w="http://schemas.openxmlformats.org/wordprocessingml/2006/main">
        <w:t xml:space="preserve">1: Бурхан хэнийг ч хэчнээн хангалтгүй санагдсан ч өөрийн хүслийг биелүүлэхийн тулд ашиглаж болно.</w:t>
      </w:r>
    </w:p>
    <w:p/>
    <w:p>
      <w:r xmlns:w="http://schemas.openxmlformats.org/wordprocessingml/2006/main">
        <w:t xml:space="preserve">2: Бид хангалтгүй санагдсан үедээ Бурханы амлалтад итгэлтэй байж чадна.</w:t>
      </w:r>
    </w:p>
    <w:p/>
    <w:p>
      <w:r xmlns:w="http://schemas.openxmlformats.org/wordprocessingml/2006/main">
        <w:t xml:space="preserve">1: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Египетээс гарсан нь 3:12 Тэр -Би чамтай хамт байх нь гарцаагүй. Миний чамайг илгээсэн нь чамд тэмдэг байх болно.Чи ард түмнийг Египетээс гаргахдаа энэ уулан дээр Бурханд үйлчил.</w:t>
      </w:r>
    </w:p>
    <w:p/>
    <w:p>
      <w:r xmlns:w="http://schemas.openxmlformats.org/wordprocessingml/2006/main">
        <w:t xml:space="preserve">Бурхан Мосег ард түмнийг Египетээс гаргаж, уулан дээр Бурханд үйлчлэхээр удирдан явуулахдаа хамт байхаа амласан.</w:t>
      </w:r>
    </w:p>
    <w:p/>
    <w:p>
      <w:r xmlns:w="http://schemas.openxmlformats.org/wordprocessingml/2006/main">
        <w:t xml:space="preserve">1. Амлалтаа биелүүлэх Бурханы үнэнч байдал</w:t>
      </w:r>
    </w:p>
    <w:p/>
    <w:p>
      <w:r xmlns:w="http://schemas.openxmlformats.org/wordprocessingml/2006/main">
        <w:t xml:space="preserve">2. Бурханы үнэнч байдлыг санаж, хүндэтгэхийн ач холбогдол</w:t>
      </w:r>
    </w:p>
    <w:p/>
    <w:p>
      <w:r xmlns:w="http://schemas.openxmlformats.org/wordprocessingml/2006/main">
        <w:t xml:space="preserve">1. Еврей 13:5 -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2. Дэд хууль 31:6 - Хүчтэй, зоригтой бай. Тэднээс бүү ай, бүү ай, учир нь чиний Бурхан ЭЗЭН чамтай хамт явдаг. Тэр чамайг орхихгүй, орхихгүй.</w:t>
      </w:r>
    </w:p>
    <w:p/>
    <w:p>
      <w:r xmlns:w="http://schemas.openxmlformats.org/wordprocessingml/2006/main">
        <w:t xml:space="preserve">Египетээс гарсан нь 3:13 Мосе Бурханд —Харагтун, намайг Израилийн хөвгүүд дээр ирээд, тэдэнд "Та нарын өвөг дээдсийн Бурхан намайг та нар уруу илгээсэн" гэж хэлэх болно. Тэд надад "Түүний нэр хэн бэ?" Би тэдэнд юу гэж хэлэх вэ?</w:t>
      </w:r>
    </w:p>
    <w:p/>
    <w:p>
      <w:r xmlns:w="http://schemas.openxmlformats.org/wordprocessingml/2006/main">
        <w:t xml:space="preserve">Мосе Бурхантай уулзаж, израильчуудтай ярихдаа ямар нэр ашиглах ёстойг асуув.</w:t>
      </w:r>
    </w:p>
    <w:p/>
    <w:p>
      <w:r xmlns:w="http://schemas.openxmlformats.org/wordprocessingml/2006/main">
        <w:t xml:space="preserve">1. Бурханы мөн чанар: Бид хэнийг шүтдэгээ мэдэх</w:t>
      </w:r>
    </w:p>
    <w:p/>
    <w:p>
      <w:r xmlns:w="http://schemas.openxmlformats.org/wordprocessingml/2006/main">
        <w:t xml:space="preserve">2. Их Эзэний нэрийг илчлэх нь: Бидний Бурханыг мэдэх нь</w:t>
      </w:r>
    </w:p>
    <w:p/>
    <w:p>
      <w:r xmlns:w="http://schemas.openxmlformats.org/wordprocessingml/2006/main">
        <w:t xml:space="preserve">1. Дэд хууль 6:4: Израиль аа, сонсогтун. Бидний Бурхан ЭЗЭН, ЭЗЭН бол нэг юм.</w:t>
      </w:r>
    </w:p>
    <w:p/>
    <w:p>
      <w:r xmlns:w="http://schemas.openxmlformats.org/wordprocessingml/2006/main">
        <w:t xml:space="preserve">2. Исаиа 40:28: Та мэдээгүй гэж үү? Та сонсоогүй юм уу? Эзэн бол дэлхийн хязгаарыг бүтээгч мөнхийн Бурхан юм.</w:t>
      </w:r>
    </w:p>
    <w:p/>
    <w:p>
      <w:r xmlns:w="http://schemas.openxmlformats.org/wordprocessingml/2006/main">
        <w:t xml:space="preserve">Египетээс гарсан нь 3:14 Бурхан Мосед "Би бол БИ" гэж хэлэхэд тэрээр "Би Израилийн хөвгүүдэд "Намайг та нар уруу илгээсэн" гэж та нар ингэж хэл.</w:t>
      </w:r>
    </w:p>
    <w:p/>
    <w:p>
      <w:r xmlns:w="http://schemas.openxmlformats.org/wordprocessingml/2006/main">
        <w:t xml:space="preserve">Бурхан Мосед Өөрийгөө бурханлаг, өөрөө орших, мөнхийн оршихуй хэмээн илчилсэн.</w:t>
      </w:r>
    </w:p>
    <w:p/>
    <w:p>
      <w:r xmlns:w="http://schemas.openxmlformats.org/wordprocessingml/2006/main">
        <w:t xml:space="preserve">1. Бурханы хувиршгүй мөн чанар</w:t>
      </w:r>
    </w:p>
    <w:p/>
    <w:p>
      <w:r xmlns:w="http://schemas.openxmlformats.org/wordprocessingml/2006/main">
        <w:t xml:space="preserve">2. Бидний хүч чадал, итгэлийн эх сурвалж</w:t>
      </w:r>
    </w:p>
    <w:p/>
    <w:p>
      <w:r xmlns:w="http://schemas.openxmlformats.org/wordprocessingml/2006/main">
        <w:t xml:space="preserve">1. Исаиа 40:28 - "Чи мэдээгүй гэж үү? Чи сонсоогүй гэж үү? Эзэн бол дэлхийн хязгаарыг Бүтээгч мөнхийн Бурхан мөн."</w:t>
      </w:r>
    </w:p>
    <w:p/>
    <w:p>
      <w:r xmlns:w="http://schemas.openxmlformats.org/wordprocessingml/2006/main">
        <w:t xml:space="preserve">2. Иохан 8:58 - "Есүс тэдэнд "Үнэнээр, үнэнээр би та нарт хэлье, Абрахамаас өмнө би байгаа.</w:t>
      </w:r>
    </w:p>
    <w:p/>
    <w:p>
      <w:r xmlns:w="http://schemas.openxmlformats.org/wordprocessingml/2006/main">
        <w:t xml:space="preserve">Египетээс гарсан нь 3:15 Тэгээд Бурхан Мосед "Та нарын өвөг дээдсийн Бурхан, Абрахамын Бурхан, Исаакийн Бурхан, Иаковын Бурхан ЭЗЭН намайг та нар уруу илгээсэн" гэж Израилийн хөвгүүдэд ингэж хэл. Энэ бол миний нэр мөнх бөгөөд энэ бол миний бүх үеийнхэнд зориулсан дурсгал юм.</w:t>
      </w:r>
    </w:p>
    <w:p/>
    <w:p>
      <w:r xmlns:w="http://schemas.openxmlformats.org/wordprocessingml/2006/main">
        <w:t xml:space="preserve">Бурхан Мосед Абрахам, Исаак, Иаков нарын Бурхан ЭЗЭН түүнийг илгээсэн бөгөөд Түүний нэрийг үүрд дурсагдах болно гэдгийг израильчуудад хэл гэж хэлсэн.</w:t>
      </w:r>
    </w:p>
    <w:p/>
    <w:p>
      <w:r xmlns:w="http://schemas.openxmlformats.org/wordprocessingml/2006/main">
        <w:t xml:space="preserve">1. Их Эзэний мөнхийн нэр: Египетээс гарсан нь 3:15-ын судалгаа</w:t>
      </w:r>
    </w:p>
    <w:p/>
    <w:p>
      <w:r xmlns:w="http://schemas.openxmlformats.org/wordprocessingml/2006/main">
        <w:t xml:space="preserve">2. Бидний эцгүүдийн Бурхан Эзэн: Тэнгэрлэг өвийг судлах</w:t>
      </w:r>
    </w:p>
    <w:p/>
    <w:p>
      <w:r xmlns:w="http://schemas.openxmlformats.org/wordprocessingml/2006/main">
        <w:t xml:space="preserve">1. Ром 4:17 - Бичигдсэнчлэн үхэгсдийг амилуулж, байхгүй зүйлийг оршин дууддаг Түүний итгэсэн Бурханы өмнө би чамайг олон үндэстний эцэг болгосон.</w:t>
      </w:r>
    </w:p>
    <w:p/>
    <w:p>
      <w:r xmlns:w="http://schemas.openxmlformats.org/wordprocessingml/2006/main">
        <w:t xml:space="preserve">2. Еврей 11:8-9 - Итгэлээр Абрахам өв болгон авах ёстой газар руугаа явахаар дуудагдахдаа дуулгавартай байсан. Тэгээд тэр хаашаа явахаа мэдэхгүй гараад явчихлаа. Итгэлээр тэрээр амлалтын нутагт, яг л харь нутагт амьдрахаар явж, ижил амлалтын өв залгамжлагч Исаак, Иаков нартай хамт майханд амьдарчээ.</w:t>
      </w:r>
    </w:p>
    <w:p/>
    <w:p>
      <w:r xmlns:w="http://schemas.openxmlformats.org/wordprocessingml/2006/main">
        <w:t xml:space="preserve">Египетээс гарсан нь 3:16 Явж, Израилийн ахмадуудыг цуглуулж, тэдэнд "Та нарын өвөг дээдсийн Бурхан, Абрахам, Исаак, Иаковын Бурхан ЭЗЭН надад үзэгдэж, "Би чам дээр үнэхээр очсон. Египетэд та нарт юу тохиолдсоныг харсан.</w:t>
      </w:r>
    </w:p>
    <w:p/>
    <w:p>
      <w:r xmlns:w="http://schemas.openxmlformats.org/wordprocessingml/2006/main">
        <w:t xml:space="preserve">Израилийн өвөг дээдсийн Бурхан ЭЗЭН Мосед үзэгдэж, Египет дэх израильчуудын зовлон зүдгүүрийг түүнд мэдэгдэв.</w:t>
      </w:r>
    </w:p>
    <w:p/>
    <w:p>
      <w:r xmlns:w="http://schemas.openxmlformats.org/wordprocessingml/2006/main">
        <w:t xml:space="preserve">1. Их Эзэн бидний зовлон зүдгүүрт үргэлж хамт байж, итгэл найдвар, тайвшралыг өгдөг.</w:t>
      </w:r>
    </w:p>
    <w:p/>
    <w:p>
      <w:r xmlns:w="http://schemas.openxmlformats.org/wordprocessingml/2006/main">
        <w:t xml:space="preserve">2. Бид Их Эзэний авралын амлалтыг үргэлж санаж, Түүний үнэнч байдалд найдах ёстой.</w:t>
      </w:r>
    </w:p>
    <w:p/>
    <w:p>
      <w:r xmlns:w="http://schemas.openxmlformats.org/wordprocessingml/2006/main">
        <w:t xml:space="preserve">1. Дуулал 34:17-19 "Зөв шударга хүмүүсийг тусламж гуйхад ЭЗЭН сонсож, тэднийг бүх зовлон зүдгүүрээс нь чөлөөлдөг. ЭЗЭН зүрх нь шархалсан хүмүүст ойр байдаг бөгөөд сүнс нь няцсан хүмүүсийг авардаг. Зөв шударга хүмүүсийн зовлон зүдгүүр олон. Харин ЭЗЭН түүнийг бүгдээс нь авардаг."</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Египетээс гарсан нь 3:17 Би та нарыг Египетийн зовлон зүдгүүрээс гаргаж, канаанчууд, хитчүүд, аморичууд, перизчүүд, хивичүүд, иебусчуудын нутаг уруу авчирна гэж би хэлсэн. сүү, зөгийн балаар урсдаг.</w:t>
      </w:r>
    </w:p>
    <w:p/>
    <w:p>
      <w:r xmlns:w="http://schemas.openxmlformats.org/wordprocessingml/2006/main">
        <w:t xml:space="preserve">Бурхан хүнд хэцүү нөхцөл байдлын дунд ч гэсэн амлалтандаа үнэнч байдаг.</w:t>
      </w:r>
    </w:p>
    <w:p/>
    <w:p>
      <w:r xmlns:w="http://schemas.openxmlformats.org/wordprocessingml/2006/main">
        <w:t xml:space="preserve">1: Хэцүү үед Бурханы амлалтууд</w:t>
      </w:r>
    </w:p>
    <w:p/>
    <w:p>
      <w:r xmlns:w="http://schemas.openxmlformats.org/wordprocessingml/2006/main">
        <w:t xml:space="preserve">2: Зовлон зүдгүүрээр дамжуулан Бурханы үнэнч байдал</w:t>
      </w:r>
    </w:p>
    <w:p/>
    <w:p>
      <w:r xmlns:w="http://schemas.openxmlformats.org/wordprocessingml/2006/main">
        <w:t xml:space="preserve">1: Исаиа 43:2 - "Чамайг усаар дамжин өнгөрөхөд Би чамтай хамт байх болно; гол мөрөн дундуур явахад тэд чамайг эзэлдэггүй; чи гал дундуур явахад чи шатахгүй, дөл чамайг шатаахгүй. "</w:t>
      </w:r>
    </w:p>
    <w:p/>
    <w:p>
      <w:r xmlns:w="http://schemas.openxmlformats.org/wordprocessingml/2006/main">
        <w:t xml:space="preserve">2: Дуулал 91:15 - "Тэр намайг дуудаж, Би түүнд хариулах болно; Би түүнтэй хамт байх болно. Би түүнийг аварч, Түүнийг хүндэтгэх болно."</w:t>
      </w:r>
    </w:p>
    <w:p/>
    <w:p>
      <w:r xmlns:w="http://schemas.openxmlformats.org/wordprocessingml/2006/main">
        <w:t xml:space="preserve">Египетээс гарсан нь 3:18 Тэд чиний дуу хоолойг сонсох бөгөөд Израилийн ахмадууд та болон Египетийн хаан уруу ирж, түүнд "Еврейчүүдийн Бурхан ЭЗЭН бидэнтэй уулзлаа" гэж хэл. Бид өөрсдийн Бурхан ЭЗЭНд тахил өргөхийн тулд цөлд гурван өдрийн аялал хийгээч.</w:t>
      </w:r>
    </w:p>
    <w:p/>
    <w:p>
      <w:r xmlns:w="http://schemas.openxmlformats.org/wordprocessingml/2006/main">
        <w:t xml:space="preserve">Мосе болон Израилийн ахмадууд Египетийн хаан уруу очиж, ЭЗЭНд тахил өргөхөөр гурван өдрийн аянд цөлд явуулахыг түүнээс гуйв.</w:t>
      </w:r>
    </w:p>
    <w:p/>
    <w:p>
      <w:r xmlns:w="http://schemas.openxmlformats.org/wordprocessingml/2006/main">
        <w:t xml:space="preserve">1. Дуулгавартай байх Бурханы дуудлага - Египетээс гарсан нь 3:18</w:t>
      </w:r>
    </w:p>
    <w:p/>
    <w:p>
      <w:r xmlns:w="http://schemas.openxmlformats.org/wordprocessingml/2006/main">
        <w:t xml:space="preserve">2. Бурханы дуу хоолойг сонсох нь - Египетээс гарсан нь 3:18</w:t>
      </w:r>
    </w:p>
    <w:p/>
    <w:p>
      <w:r xmlns:w="http://schemas.openxmlformats.org/wordprocessingml/2006/main">
        <w:t xml:space="preserve">1. Сургаалт үгс 3:5-6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Матай 7:24-25 Тиймээс миний эдгээр үгийг сонсож, хэрэгжүүлдэг хүн бүр хадан дээр байшингаа барьсан мэргэн хүнтэй адил юм. Бороо орж, горхи урсаж, салхи үлээж, тэр байшинг цохив; Суурь нь хадан дээр байсан тул унасангүй.</w:t>
      </w:r>
    </w:p>
    <w:p/>
    <w:p>
      <w:r xmlns:w="http://schemas.openxmlformats.org/wordprocessingml/2006/main">
        <w:t xml:space="preserve">Египетээс гарсан нь 3:19 Египетийн хаан чамайг хүчирхэг гараар явуулахгүй гэдэгт би итгэлтэй байна.</w:t>
      </w:r>
    </w:p>
    <w:p/>
    <w:p>
      <w:r xmlns:w="http://schemas.openxmlformats.org/wordprocessingml/2006/main">
        <w:t xml:space="preserve">Египетийн Фараон хүчтэй гараар ч гэсэн израильчуудыг явахыг зөвшөөрөхгүй гэдгийг Бурхан Мосед мэдэгдэв.</w:t>
      </w:r>
    </w:p>
    <w:p/>
    <w:p>
      <w:r xmlns:w="http://schemas.openxmlformats.org/wordprocessingml/2006/main">
        <w:t xml:space="preserve">1. Бурхан бол бүрэн эрхт: Түүний төлөвлөгөөг ойлгохгүй байвал хэрхэн хариулах вэ?</w:t>
      </w:r>
    </w:p>
    <w:p/>
    <w:p>
      <w:r xmlns:w="http://schemas.openxmlformats.org/wordprocessingml/2006/main">
        <w:t xml:space="preserve">2. Бурханы хүч бүх нөхцөл байдлыг даван туулдаг</w:t>
      </w:r>
    </w:p>
    <w:p/>
    <w:p>
      <w:r xmlns:w="http://schemas.openxmlformats.org/wordprocessingml/2006/main">
        <w:t xml:space="preserve">1. Исаиа 46:10-11 - Миний зөвлөгөө зогсох болно, мөн би бүх зорилгоо биелүүлэх болно... Би хэлсэн, мөн үүнийг биелүүлэх болно; Би зорилго тавьсан, би үүнийг хийх болно.</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Египетээс гарсан нь 3:20 Би гараа сунган, Египетийг түүний дунд үйлдэх бүх гайхамшгуудаараа цохиж, үүний дараа тэр чамайг явуулах болно.</w:t>
      </w:r>
    </w:p>
    <w:p/>
    <w:p>
      <w:r xmlns:w="http://schemas.openxmlformats.org/wordprocessingml/2006/main">
        <w:t xml:space="preserve">Бурхан Өөрийн хүмүүсийг шийтгэж, хамгаалах болно.</w:t>
      </w:r>
    </w:p>
    <w:p/>
    <w:p>
      <w:r xmlns:w="http://schemas.openxmlformats.org/wordprocessingml/2006/main">
        <w:t xml:space="preserve">1: Биднийг хамгаалж, биднийг эсэргүүцэгчдийн эсрэг шударга ёсыг тогтооно гэж Бурханд итгэж болно.</w:t>
      </w:r>
    </w:p>
    <w:p/>
    <w:p>
      <w:r xmlns:w="http://schemas.openxmlformats.org/wordprocessingml/2006/main">
        <w:t xml:space="preserve">2: Бурханы хүч хязгааргүй бөгөөд Түүний хийдэг гайхамшигт зүйлсээс харагддаг.</w:t>
      </w:r>
    </w:p>
    <w:p/>
    <w:p>
      <w:r xmlns:w="http://schemas.openxmlformats.org/wordprocessingml/2006/main">
        <w:t xml:space="preserve">1: Дэд хууль 7:8 - "ЭЗЭН та нарыг хайрлаагүй, мөн та нарыг сонгоогүй, учир нь та нар бүх ард түмнээс олон байсан; учир нь та нар бүх ард түмнээс цөөхөн байсан."</w:t>
      </w:r>
    </w:p>
    <w:p/>
    <w:p>
      <w:r xmlns:w="http://schemas.openxmlformats.org/wordprocessingml/2006/main">
        <w:t xml:space="preserve">2: Ром 8:37-39 - "Үгүй ээ, энэ бүх зүйлд бид биднийг хайрласан Түүгээр дамжуулан ялагчдаас илүү юм. Учир нь үхэл ч, амь ч, тэнгэр элчүүд ч, захирагчид ч, эрх мэдэл ч, юмс ч биш гэдэгт би итгэлтэй байна. Одоо ч, ирэх зүйл ч, өндөр ч, гүн ч, өөр ямар ч бүтээл биднийг Эзэн Христ Есүс доторх Бурханы хайраас салгаж чадахгүй."</w:t>
      </w:r>
    </w:p>
    <w:p/>
    <w:p>
      <w:r xmlns:w="http://schemas.openxmlformats.org/wordprocessingml/2006/main">
        <w:t xml:space="preserve">Египетээс гарсан нь 3:21 Би энэ ард түмэнд египетчүүдийн мэлмийд тааллыг өгөх бөгөөд та нарыг явахдаа хоосон явахгүй.</w:t>
      </w:r>
    </w:p>
    <w:p/>
    <w:p>
      <w:r xmlns:w="http://schemas.openxmlformats.org/wordprocessingml/2006/main">
        <w:t xml:space="preserve">Бурхан Өөрийн ард түмнээ хангаж, бусдын нүдэн дээр тэднийг ивээх болно.</w:t>
      </w:r>
    </w:p>
    <w:p/>
    <w:p>
      <w:r xmlns:w="http://schemas.openxmlformats.org/wordprocessingml/2006/main">
        <w:t xml:space="preserve">1: Нөхцөл байдлаас үл хамааран Бурхан биднийг үргэлж хангах болно.</w:t>
      </w:r>
    </w:p>
    <w:p/>
    <w:p>
      <w:r xmlns:w="http://schemas.openxmlformats.org/wordprocessingml/2006/main">
        <w:t xml:space="preserve">2: Хэрэв бид Түүнд найдвал Бурхан бусдын нүдэн дээр биднийг ивээж чадна.</w:t>
      </w:r>
    </w:p>
    <w:p/>
    <w:p>
      <w:r xmlns:w="http://schemas.openxmlformats.org/wordprocessingml/2006/main">
        <w:t xml:space="preserve">1: ФИЛИППОЙ 4:19 Миний Бурхан Христ Есүс дотор алдрын баялгийнхаа дагуу та нарын бүх хэрэгцээг хангах болно.</w:t>
      </w:r>
    </w:p>
    <w:p/>
    <w:p>
      <w:r xmlns:w="http://schemas.openxmlformats.org/wordprocessingml/2006/main">
        <w:t xml:space="preserve">2 Эхлэл 39:21 Гэвч ЭЗЭН Иосефтой хамт байж, түүнд хайрыг үзүүлж, шоронгийн сахиулагчийн мэлмийд ивээл хайрлав.</w:t>
      </w:r>
    </w:p>
    <w:p/>
    <w:p>
      <w:r xmlns:w="http://schemas.openxmlformats.org/wordprocessingml/2006/main">
        <w:t xml:space="preserve">Египетээс гарсан нь 3:22 Харин эмэгтэй хүн бүр хөршөөсөө болон гэрт нь оршин суудаг хүнээсээ мөнгө, алт үнэт эдлэл, хувцаснуудыг зээлж авах бөгөөд та нар тэднийг хөвгүүд, охиддоо өмсөх ёстой. мөн та нар египетчүүдийг цөлмөх болно.</w:t>
      </w:r>
    </w:p>
    <w:p/>
    <w:p>
      <w:r xmlns:w="http://schemas.openxmlformats.org/wordprocessingml/2006/main">
        <w:t xml:space="preserve">Бурхан израильчуудыг Египетээс гарахдаа египетчүүдээс мөнгө, алт, хувцас авахыг тушаасан.</w:t>
      </w:r>
    </w:p>
    <w:p/>
    <w:p>
      <w:r xmlns:w="http://schemas.openxmlformats.org/wordprocessingml/2006/main">
        <w:t xml:space="preserve">1. Их Эзэн өгдөг: Хүнд хэцүү үед Бурханд итгэж сурах</w:t>
      </w:r>
    </w:p>
    <w:p/>
    <w:p>
      <w:r xmlns:w="http://schemas.openxmlformats.org/wordprocessingml/2006/main">
        <w:t xml:space="preserve">2. Их Эзэний өгөөмөр сэтгэл: Өөрт байгаа зүйлээ бусдад өгөх</w:t>
      </w:r>
    </w:p>
    <w:p/>
    <w:p>
      <w:r xmlns:w="http://schemas.openxmlformats.org/wordprocessingml/2006/main">
        <w:t xml:space="preserve">1. Дуулал 37:25 Би залуу байсан, одоо хөгширч байна. Гэсэн хэдий ч би зөв шударга хүн хаягдсан, үр удм нь талх гуйж байхыг хараагүй.</w:t>
      </w:r>
    </w:p>
    <w:p/>
    <w:p>
      <w:r xmlns:w="http://schemas.openxmlformats.org/wordprocessingml/2006/main">
        <w:t xml:space="preserve">2. Сургаалт үгс 22:7 Баян нь ядуусыг захирдаг бөгөөд зээлдэгч нь зээлдүүлэгчийн зарц юм.</w:t>
      </w:r>
    </w:p>
    <w:p/>
    <w:p>
      <w:r xmlns:w="http://schemas.openxmlformats.org/wordprocessingml/2006/main">
        <w:t xml:space="preserve">Египетээс гарсан нь 4-ийг дараах ишлэлүүдийн хамт гурван догол мөрөнд нэгтгэн дүгнэж болно.</w:t>
      </w:r>
    </w:p>
    <w:p/>
    <w:p>
      <w:r xmlns:w="http://schemas.openxmlformats.org/wordprocessingml/2006/main">
        <w:t xml:space="preserve">1-р догол мөр: Египетээс гарсан нь 4:1-9-д Мосе эргэлзэж, Бурханы сонгосон удирдагчийн үүргээ биелүүлэхийг хүсэхгүй байгаагаа илэрхийлсэн. Тэрээр Израйльчууд болон Фараоныг ятгах итгэл үнэмшил, чадварынхаа талаар санаа зовж байна. Мосегийн эргэлзээг арилгахын тулд Бурхан Мосегийн савааг могой болгож, дараа нь таяг болгон хувиргаснаар Өөрийн хүчийг харуулдаг. Нэмж дурдахад, Бурхан Мосед гараа нөмрөгт нь хийж, уяман өвчнөөр өвдөж, эрүүл мэндийг нь сэргээхийг тушаажээ. Эдгээр тэмдгүүд нь Мосед Бурхан түүнийг оршихуйн нотолгоо болох гайхамшигт чадваруудаар хангах болно гэдгийг батлах зорилготой юм.</w:t>
      </w:r>
    </w:p>
    <w:p/>
    <w:p>
      <w:r xmlns:w="http://schemas.openxmlformats.org/wordprocessingml/2006/main">
        <w:t xml:space="preserve">2-р догол мөр: Египетээс гарсан нь 4:10-17-г үргэлжлүүлэхдээ Мосе үг хэлэх чадваргүйн улмаас Бурханы дуудлагыг эсэргүүцсээр байна. Тэрээр энэ даалгаварт хангалттай уран яруу, ятгаж чаддаггүй гэж мэдэгддэг. Үүний хариуд Бурхан Мосед хүмүүст үг хэлэх чадварыг нь өгч, ярих үед нь түүнтэй хамт байхаа амласан нэгэн гэдгийг сануулж, тайвшруулдаг. Цаашилбал, Бурхан Мосегийн ах Аароныг израильчууд болон Фараонд хоёуланд нь үг хэлэх үед түүний төлөөлөгчөөр томилдог.</w:t>
      </w:r>
    </w:p>
    <w:p/>
    <w:p>
      <w:r xmlns:w="http://schemas.openxmlformats.org/wordprocessingml/2006/main">
        <w:t xml:space="preserve">3-р догол мөр: Египетээс гарсан нь 4:18-31-д Мосе Бурханаас эдгээр баталгааг хүлээн авсны дараа хадам эцэг Иетро руу буцаж ирээд Египет рүү буцах зөвшөөрөл хүссэн. Жетро түүний хүсэлтийг биелүүлж, салах ёс гүйцэтгэв. Мосе эхнэр Зиппора болон тэдний хөвгүүдийн хамт гартаа Бурханы таягийг барин Египет рүү буцах аян замд гарав. Тэдний замд Зиппора өмнө нь энэхүү чухал гэрээний практикийг үл тоомсорлосны улмаас хүүгээ хөвч хөндүүлсэн явдал болжээ. Эцэст нь тэд Египетэд хүрч, Бурханы зааврын дагуу Аарон тэдэнтэй уулзав. Тэд хамтдаа Израилийн ахмадуудыг цуглуулж, тэдний өмнө тэнгэрлэг даалгаврынхаа нотолгоо болгон тэмдгүүдийг үйлддэг.</w:t>
      </w:r>
    </w:p>
    <w:p/>
    <w:p>
      <w:r xmlns:w="http://schemas.openxmlformats.org/wordprocessingml/2006/main">
        <w:t xml:space="preserve">Дүгнэж хэлэхэд:</w:t>
      </w:r>
    </w:p>
    <w:p>
      <w:r xmlns:w="http://schemas.openxmlformats.org/wordprocessingml/2006/main">
        <w:t xml:space="preserve">Exodus 4 нь:</w:t>
      </w:r>
    </w:p>
    <w:p>
      <w:r xmlns:w="http://schemas.openxmlformats.org/wordprocessingml/2006/main">
        <w:t xml:space="preserve">Мосе үүргээ биелүүлнэ гэдэгт эргэлзэж байгаагаа илэрхийлэв;</w:t>
      </w:r>
    </w:p>
    <w:p>
      <w:r xmlns:w="http://schemas.openxmlformats.org/wordprocessingml/2006/main">
        <w:t xml:space="preserve">Гайхамшигт тэмдгүүдээр дамжуулан Өөрийн хүчийг харуулсан Бурхан;</w:t>
      </w:r>
    </w:p>
    <w:p>
      <w:r xmlns:w="http://schemas.openxmlformats.org/wordprocessingml/2006/main">
        <w:t xml:space="preserve">Мосег манлайлалаар хангах баталгаа.</w:t>
      </w:r>
    </w:p>
    <w:p/>
    <w:p>
      <w:r xmlns:w="http://schemas.openxmlformats.org/wordprocessingml/2006/main">
        <w:t xml:space="preserve">Мосе дутуу ярианы талаар санаа зовж байгаагаа илэрхийлж байна;</w:t>
      </w:r>
    </w:p>
    <w:p>
      <w:r xmlns:w="http://schemas.openxmlformats.org/wordprocessingml/2006/main">
        <w:t xml:space="preserve">Бурхан Өөрийнхөө оршихуйг тайтгаруулах;</w:t>
      </w:r>
    </w:p>
    <w:p>
      <w:r xmlns:w="http://schemas.openxmlformats.org/wordprocessingml/2006/main">
        <w:t xml:space="preserve">Аароныг хэвлэлийн төлөөлөгчөөр томилсон.</w:t>
      </w:r>
    </w:p>
    <w:p/>
    <w:p>
      <w:r xmlns:w="http://schemas.openxmlformats.org/wordprocessingml/2006/main">
        <w:t xml:space="preserve">Мосе Иетрогаас зөвшөөрөл авсан нь;</w:t>
      </w:r>
    </w:p>
    <w:p>
      <w:r xmlns:w="http://schemas.openxmlformats.org/wordprocessingml/2006/main">
        <w:t xml:space="preserve">Египет рүү гэр бүлээрээ буцаж очих;</w:t>
      </w:r>
    </w:p>
    <w:p>
      <w:r xmlns:w="http://schemas.openxmlformats.org/wordprocessingml/2006/main">
        <w:t xml:space="preserve">Израилийн ахлагчдын өмнө ирэхэд нь тэмдгүүдийг үзүүлж байна.</w:t>
      </w:r>
    </w:p>
    <w:p/>
    <w:p>
      <w:r xmlns:w="http://schemas.openxmlformats.org/wordprocessingml/2006/main">
        <w:t xml:space="preserve">Энэ бүлэг нь Израилийг Египетийн боолчлолоос чөлөөлөхөд Мосегийн гүйцэтгэх үүргийн талаарх хүний эргэлзээ болон бурханлаг баталгааг илчилдэг. Энэ нь Мосегийн өөрийнх нь үзүүлсэн гайхамшигт тэмдгүүдээр эсвэл таяг шиг зүйлээр дамжуулан Өөрийн хүч чадлын бодит нотолгоонуудыг үзүүлж, тавьсан асуудал бүрийг Бурхан хэрхэн авч үздэгийг онцолж байна. Аароныг томилсон нь зөвхөн дэмжлэг болоод зогсохгүй, Бурханаас да Египетээс гарсан нь 4 нь Мосе, Фараон болон Египетээс гарсан нь даяар өрнөх дараагийн чөлөөлөх үйл явдлуудын цаашдын уулзалтуудын үе шатыг тавьдаг.</w:t>
      </w:r>
    </w:p>
    <w:p/>
    <w:p>
      <w:r xmlns:w="http://schemas.openxmlformats.org/wordprocessingml/2006/main">
        <w:t xml:space="preserve">Египетээс гарсан нь 4:1 Мосе хариулан —Гэвч харагтун, тэд надад итгэхгүй, миний дуу хоолойг сонсох ч үгүй. Учир нь тэд "ЭЗЭН чамд үзэгдсэнгүй" гэж хэлэх болно.</w:t>
      </w:r>
    </w:p>
    <w:p/>
    <w:p>
      <w:r xmlns:w="http://schemas.openxmlformats.org/wordprocessingml/2006/main">
        <w:t xml:space="preserve">Мосе израильчууд Их Эзэн түүнд үзэгдээгүй гэж хэлэх тул түүнд итгэхгүй, сонсохгүй байх вий гэж айж байгаагаа илэрхийлэв.</w:t>
      </w:r>
    </w:p>
    <w:p/>
    <w:p>
      <w:r xmlns:w="http://schemas.openxmlformats.org/wordprocessingml/2006/main">
        <w:t xml:space="preserve">1. Итгэлийн хүч: Эргэлзээтэй үед Бурханы амлалтад найдах</w:t>
      </w:r>
    </w:p>
    <w:p/>
    <w:p>
      <w:r xmlns:w="http://schemas.openxmlformats.org/wordprocessingml/2006/main">
        <w:t xml:space="preserve">2. Дуулгавартай байдлын сорилт: Айдсыг үл харгалзан Бурханы дуудлагад хариулах</w:t>
      </w:r>
    </w:p>
    <w:p/>
    <w:p>
      <w:r xmlns:w="http://schemas.openxmlformats.org/wordprocessingml/2006/main">
        <w:t xml:space="preserve">1. Ром 10:17 - Тиймээс итгэл нь сонсохоос, сонсох нь Христийн үгээр дамжин ирдэг.</w:t>
      </w:r>
    </w:p>
    <w:p/>
    <w:p>
      <w:r xmlns:w="http://schemas.openxmlformats.org/wordprocessingml/2006/main">
        <w:t xml:space="preserve">2. Еврей 11:6 - Мөн итгэлгүйгээр Түүнд таалагдах боломжгүй, учир нь Бурханд ойртохыг хүссэн хэн бүхэн Тэр байдаг бөгөөд Түүнийг эрэлхийлэгчдийг шагнадаг гэдэгт итгэх ёстой.</w:t>
      </w:r>
    </w:p>
    <w:p/>
    <w:p>
      <w:r xmlns:w="http://schemas.openxmlformats.org/wordprocessingml/2006/main">
        <w:t xml:space="preserve">Египетээс гарсан нь 4:2 ЭЗЭН түүнд —Чиний гарт байгаа энэ юу вэ? Тэгээд тэр "Таваа" гэж хэлэв.</w:t>
      </w:r>
    </w:p>
    <w:p/>
    <w:p>
      <w:r xmlns:w="http://schemas.openxmlformats.org/wordprocessingml/2006/main">
        <w:t xml:space="preserve">Бурхан Мосоос гарт нь юу байгааг асуухад Мосе энэ нь саваа гэж хариулав.</w:t>
      </w:r>
    </w:p>
    <w:p/>
    <w:p>
      <w:r xmlns:w="http://schemas.openxmlformats.org/wordprocessingml/2006/main">
        <w:t xml:space="preserve">1: Бурхан биднийг Өөрийн ажлыг хийхийн тулд бидэнд байгаа нөөц бололцоогоо ашиглахыг дууддаг.</w:t>
      </w:r>
    </w:p>
    <w:p/>
    <w:p>
      <w:r xmlns:w="http://schemas.openxmlformats.org/wordprocessingml/2006/main">
        <w:t xml:space="preserve">2: Бурхан биднийг байгаа зүйлээрээ чадах бүхнээ хийх байр сууринд тавьдаг.</w:t>
      </w:r>
    </w:p>
    <w:p/>
    <w:p>
      <w:r xmlns:w="http://schemas.openxmlformats.org/wordprocessingml/2006/main">
        <w:t xml:space="preserve">1: Матай 25:14-30 - Авьяасуудын тухай сургаалт зүйрлэл.</w:t>
      </w:r>
    </w:p>
    <w:p/>
    <w:p>
      <w:r xmlns:w="http://schemas.openxmlformats.org/wordprocessingml/2006/main">
        <w:t xml:space="preserve">2: Лук 16:10 - Итгэлт няравын сургаалт зүйрлэл.</w:t>
      </w:r>
    </w:p>
    <w:p/>
    <w:p>
      <w:r xmlns:w="http://schemas.openxmlformats.org/wordprocessingml/2006/main">
        <w:t xml:space="preserve">Египетээс гарсан нь 4:3 Тэр —Үүнийг газарт хая. Тэгээд тэр үүнийг газарт хаяхад тэр нь могой болжээ. Мосе түүний урдаас зугтав.</w:t>
      </w:r>
    </w:p>
    <w:p/>
    <w:p>
      <w:r xmlns:w="http://schemas.openxmlformats.org/wordprocessingml/2006/main">
        <w:t xml:space="preserve">Бурхан түүнд таягаа газарт хаяхыг тушаахад Мосе хачирхалтай үйл явдалтай тулгарсан бөгөөд тэр нь могой болон хувирав.</w:t>
      </w:r>
    </w:p>
    <w:p/>
    <w:p>
      <w:r xmlns:w="http://schemas.openxmlformats.org/wordprocessingml/2006/main">
        <w:t xml:space="preserve">1. Бурханы хүч бидний төсөөлж чадах бүхнээс ч агуу юм.</w:t>
      </w:r>
    </w:p>
    <w:p/>
    <w:p>
      <w:r xmlns:w="http://schemas.openxmlformats.org/wordprocessingml/2006/main">
        <w:t xml:space="preserve">2. Бурхан биднийг үл мэдэгдэх зүйлтэй тулгарсан ч гэсэн Өөрт нь итгэхийг уриалдаг.</w:t>
      </w:r>
    </w:p>
    <w:p/>
    <w:p>
      <w:r xmlns:w="http://schemas.openxmlformats.org/wordprocessingml/2006/main">
        <w:t xml:space="preserve">1. Исаиа 40:31 - "Харин ЭЗЭНд итгэдэг хүмүүс шинэ хүч чадлыг олж авна. Тэд бүргэд мэт далавчтай өндөрт дүүлэн ниснэ. Тэд гүйж, ядрахгүй. Тэд алхаж, ухаан алдаж унахгүй."</w:t>
      </w:r>
    </w:p>
    <w:p/>
    <w:p>
      <w:r xmlns:w="http://schemas.openxmlformats.org/wordprocessingml/2006/main">
        <w:t xml:space="preserve">2. Еврей 11:1 - "Одоо итгэл бол бидний найдаж буй зүйлд итгэх итгэл, бидний харахгүй байгаа зүйлд итгэх итгэл юм."</w:t>
      </w:r>
    </w:p>
    <w:p/>
    <w:p>
      <w:r xmlns:w="http://schemas.openxmlformats.org/wordprocessingml/2006/main">
        <w:t xml:space="preserve">Египетээс гарсан нь 4:4 ЭЗЭН Мосед — Гараа сунгаж, сүүлнээс нь барь гэв. Тэгээд тэр гараа сунгаж, бариад, гарт нь саваа болжээ.</w:t>
      </w:r>
    </w:p>
    <w:p/>
    <w:p>
      <w:r xmlns:w="http://schemas.openxmlformats.org/wordprocessingml/2006/main">
        <w:t xml:space="preserve">Бурхан Мосед могойг сүүлнээс нь барихыг тушаасан нь Мосегийн гарт саваа болон хувирсан.</w:t>
      </w:r>
    </w:p>
    <w:p/>
    <w:p>
      <w:r xmlns:w="http://schemas.openxmlformats.org/wordprocessingml/2006/main">
        <w:t xml:space="preserve">1. Бурханд итгэх итгэл нь бидний амьдралд өөрчлөлт авчирч чадна.</w:t>
      </w:r>
    </w:p>
    <w:p/>
    <w:p>
      <w:r xmlns:w="http://schemas.openxmlformats.org/wordprocessingml/2006/main">
        <w:t xml:space="preserve">2. Бурхан боломжгүй зүйлийг хийх хүчтэй.</w:t>
      </w:r>
    </w:p>
    <w:p/>
    <w:p>
      <w:r xmlns:w="http://schemas.openxmlformats.org/wordprocessingml/2006/main">
        <w:t xml:space="preserve">1. Матай 17:20 - Тэр хариуд нь "Чи маш бага итгэлтэй учраас" гэж хариулав. Үнэнээр би чамд хэлье, хэрвээ чи гичийн үр шиг өчүүхэн итгэлтэй бол энэ ууланд "Эндээс тийшээ нүү, тэгвэл тэр хөдөлнө" гэж хэлж болно. Таны хувьд боломжгүй зүйл гэж байхгүй.</w:t>
      </w:r>
    </w:p>
    <w:p/>
    <w:p>
      <w:r xmlns:w="http://schemas.openxmlformats.org/wordprocessingml/2006/main">
        <w:t xml:space="preserve">2. Лук 1:37 - Учир нь Бурханд боломжгүй зүйл гэж байдаггүй.</w:t>
      </w:r>
    </w:p>
    <w:p/>
    <w:p>
      <w:r xmlns:w="http://schemas.openxmlformats.org/wordprocessingml/2006/main">
        <w:t xml:space="preserve">Египетээс гарсан нь 4:5 Энэ нь тэдний эцэг өвгөдийн Бурхан, Абрахамын Бурхан, Исаакийн Бурхан, Иаковын Бурхан ЭЗЭН чамд үзэгдсэн гэдэгт итгэхийн тулд юм.</w:t>
      </w:r>
    </w:p>
    <w:p/>
    <w:p>
      <w:r xmlns:w="http://schemas.openxmlformats.org/wordprocessingml/2006/main">
        <w:t xml:space="preserve">Бурхан Израйльчуудад Өөрийгөө Абрахам, Исаак, Иаков нарын адилхан Бурхан гэдгээ батлахын тулд Мосед үзэгдсэн.</w:t>
      </w:r>
    </w:p>
    <w:p/>
    <w:p>
      <w:r xmlns:w="http://schemas.openxmlformats.org/wordprocessingml/2006/main">
        <w:t xml:space="preserve">1. Бурханы үнэнч байдал: Түүний Абрахам, Исаак, Иаков нартай хийсэн гэрээ хэрхэн биелсэн бэ?</w:t>
      </w:r>
    </w:p>
    <w:p/>
    <w:p>
      <w:r xmlns:w="http://schemas.openxmlformats.org/wordprocessingml/2006/main">
        <w:t xml:space="preserve">2. Бурханы хүч: Тэр Өөрийгөө ард түмэндээ хэрхэн илчилдэг</w:t>
      </w:r>
    </w:p>
    <w:p/>
    <w:p>
      <w:r xmlns:w="http://schemas.openxmlformats.org/wordprocessingml/2006/main">
        <w:t xml:space="preserve">1. Еврей 11:1 - "Одоо итгэл бол найдвар хүлээсэн зүйлсийн мөн чанар, үл үзэгдэх зүйлсийн нотолгоо юм."</w:t>
      </w:r>
    </w:p>
    <w:p/>
    <w:p>
      <w:r xmlns:w="http://schemas.openxmlformats.org/wordprocessingml/2006/main">
        <w:t xml:space="preserve">2. Ром 4:17 - "Би чамайг үхэгсдийг амилуулдаг, мөн байгаа юм шиг биш юмсыг дууддаг Түүний итгэсэн Бурханы өмнө олон үндэстний эцэг болгосон" гэж бичигдсэн байдаг.</w:t>
      </w:r>
    </w:p>
    <w:p/>
    <w:p>
      <w:r xmlns:w="http://schemas.openxmlformats.org/wordprocessingml/2006/main">
        <w:t xml:space="preserve">Египетээс гарсан нь 4:6 ЭЗЭН цааш нь түүнд —Одоо гараа цээжиндээ хий. Тэгээд тэр гараа цээжиндээ хийж, гаргавал гар нь цас шиг уяман өвчтэй байв.</w:t>
      </w:r>
    </w:p>
    <w:p/>
    <w:p>
      <w:r xmlns:w="http://schemas.openxmlformats.org/wordprocessingml/2006/main">
        <w:t xml:space="preserve">Их Эзэн Мосед гараа цээжиндээ оруулахыг зааварласан бөгөөд түүнийг гаргахад гар нь цас шиг цагаан уяман өвчтэй болжээ.</w:t>
      </w:r>
    </w:p>
    <w:p/>
    <w:p>
      <w:r xmlns:w="http://schemas.openxmlformats.org/wordprocessingml/2006/main">
        <w:t xml:space="preserve">1. Бурханы хүч: Мосегийн гарын гайхамшигт өөрчлөлтийг судлах нь</w:t>
      </w:r>
    </w:p>
    <w:p/>
    <w:p>
      <w:r xmlns:w="http://schemas.openxmlformats.org/wordprocessingml/2006/main">
        <w:t xml:space="preserve">2. Дуулгавартай байхын ач тус: Их Эзэний зарлигуудыг дагах нь гайхамшгуудад хэрхэн хөтөлдөг вэ?</w:t>
      </w:r>
    </w:p>
    <w:p/>
    <w:p>
      <w:r xmlns:w="http://schemas.openxmlformats.org/wordprocessingml/2006/main">
        <w:t xml:space="preserve">1. Исаиа 1:18 - "Одоо ирцгээе, хамтдаа бодоцгооё" гэж ЭЗЭН тунхаглаж байна. Таны нүгэл улаан улаан мэт боловч цас шиг цагаан байх болно."</w:t>
      </w:r>
    </w:p>
    <w:p/>
    <w:p>
      <w:r xmlns:w="http://schemas.openxmlformats.org/wordprocessingml/2006/main">
        <w:t xml:space="preserve">2. Иохан 5:19-20 - "Тиймээс Есүс тэдэнд хандан "Үнэнээр, үнэнээр би та нарт хэлье. Хүү нь Эцэгийнхээ хийж буйг харснаас өөр өөрийн хүслээр юу ч хийж чадахгүй. Учир нь Эцэг юу ч хийсэн. Хүү ч мөн адил үйлддэг. Учир нь Эцэг нь Хүүгээ хайрладаг бөгөөд Өөрийн хийж буй бүхнээ түүнд харуулдаг."</w:t>
      </w:r>
    </w:p>
    <w:p/>
    <w:p>
      <w:r xmlns:w="http://schemas.openxmlformats.org/wordprocessingml/2006/main">
        <w:t xml:space="preserve">Египетээс гарсан нь 4:7 Тэр —Гараа дахин цээжиндээ хий гэв. Тэгээд тэр гараа дахин цээжиндээ хийв; мөн түүнийг цээжнээс нь сугалан авч, харагтун, энэ нь түүний нөгөө мах шиг дахин эргэв.</w:t>
      </w:r>
    </w:p>
    <w:p/>
    <w:p>
      <w:r xmlns:w="http://schemas.openxmlformats.org/wordprocessingml/2006/main">
        <w:t xml:space="preserve">Бурхан Мосед гараа цээжиндээ буцааж тавихыг тушаасан бөгөөд тэр гараа эдгэрсэн.</w:t>
      </w:r>
    </w:p>
    <w:p/>
    <w:p>
      <w:r xmlns:w="http://schemas.openxmlformats.org/wordprocessingml/2006/main">
        <w:t xml:space="preserve">1: Бид эвдэрсэн мэт санагдаж байсан ч Бурхан биднийг бүрэн сэргээх чадвартай.</w:t>
      </w:r>
    </w:p>
    <w:p/>
    <w:p>
      <w:r xmlns:w="http://schemas.openxmlformats.org/wordprocessingml/2006/main">
        <w:t xml:space="preserve">2: Биднийг дахин эдгээх Их Эзэний хүч чадалд бид итгэж болно.</w:t>
      </w:r>
    </w:p>
    <w:p/>
    <w:p>
      <w:r xmlns:w="http://schemas.openxmlformats.org/wordprocessingml/2006/main">
        <w:t xml:space="preserve">1: Исаиа 1:18 - "Одоо ирцгээе, хамтдаа бодоцгооё" гэж ЭЗЭН тунхаглаж байна. Таны нүгэл улаан улаан мэт боловч цас шиг цагаан байх болно."</w:t>
      </w:r>
    </w:p>
    <w:p/>
    <w:p>
      <w:r xmlns:w="http://schemas.openxmlformats.org/wordprocessingml/2006/main">
        <w:t xml:space="preserve">2: Лук 5:17 - "Тэр өдрүүдийн нэгэнд Есүсийг зааж байх үед Галил, Иудей, Иерусалимаас ирсэн бүх тосгоноос ирсэн фарисайчууд болон хуулийн багш нар тэнд сууж байв. ЭЗЭНий хүч байв. түүнтэй хамт эдгээх болно."</w:t>
      </w:r>
    </w:p>
    <w:p/>
    <w:p>
      <w:r xmlns:w="http://schemas.openxmlformats.org/wordprocessingml/2006/main">
        <w:t xml:space="preserve">Египетээс гарсан нь 4:8 Мөнхүү улиран тохиох дор, хэрэв тэд чамд итгэхгүй, эхний тэмдгийн дуу хоолойг сонсохгүй бол сүүлчийн тэмдгийн дуу хоолойд итгэх болно.</w:t>
      </w:r>
    </w:p>
    <w:p/>
    <w:p>
      <w:r xmlns:w="http://schemas.openxmlformats.org/wordprocessingml/2006/main">
        <w:t xml:space="preserve">Хэрэв израильчууд эхний тэмдэгт итгэхгүй бол тэд хоёр дахь тэмдэгт итгэх болно гэж Бурхан Мосед амласан.</w:t>
      </w:r>
    </w:p>
    <w:p/>
    <w:p>
      <w:r xmlns:w="http://schemas.openxmlformats.org/wordprocessingml/2006/main">
        <w:t xml:space="preserve">1. Бурханы үнэнч амлалтууд бидний итгэлийг хэрхэн хүчирхэгжүүлэх вэ?</w:t>
      </w:r>
    </w:p>
    <w:p/>
    <w:p>
      <w:r xmlns:w="http://schemas.openxmlformats.org/wordprocessingml/2006/main">
        <w:t xml:space="preserve">2. Бидний амьдрал дахь тэмдгүүд ба гайхамшгуудын хүч</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Ром 4:17-21 - ("Би чамайг олон үндэстний эцэг болгосон" гэж бичигдсэнчлан) Түүний итгэсэн Түүний өмнө, үхэгсдийг амилуулдаг, мөн адил бус зүйлсийг дууддаг Бурханы өмнө. байсан.</w:t>
      </w:r>
    </w:p>
    <w:p/>
    <w:p>
      <w:r xmlns:w="http://schemas.openxmlformats.org/wordprocessingml/2006/main">
        <w:t xml:space="preserve">Египетээс гарсан нь 4:9 Мөнхүү улиран тохиох дор, хэрэв тэд эдгээр хоёр тэмдэгт итгэхгүй, дуу хоолойгоо ч сонсохгүй бол голын уснаас авч, хуурай газар дээр асгах болно. Чи голоос гаргавал хуурай газар цус болно.</w:t>
      </w:r>
    </w:p>
    <w:p/>
    <w:p>
      <w:r xmlns:w="http://schemas.openxmlformats.org/wordprocessingml/2006/main">
        <w:t xml:space="preserve">Хэрэв Фараон хоёр тэмдэгтэд итгэхгүй бол голоос ус авч, хуурай газар руу асгавал цус болно гэж Бурхан Мосед хэлэв.</w:t>
      </w:r>
    </w:p>
    <w:p/>
    <w:p>
      <w:r xmlns:w="http://schemas.openxmlformats.org/wordprocessingml/2006/main">
        <w:t xml:space="preserve">1. Эзэний хүч- Египетээс гарсан үед Бурханы гайхамшигт тэмдгүүдийг судлах</w:t>
      </w:r>
    </w:p>
    <w:p/>
    <w:p>
      <w:r xmlns:w="http://schemas.openxmlformats.org/wordprocessingml/2006/main">
        <w:t xml:space="preserve">2. Бурханы үгийг үл тоомсорлох үед- Бурханы зарлигуудыг няцаах нь ямар үр дагавартай болохыг судлах нь</w:t>
      </w:r>
    </w:p>
    <w:p/>
    <w:p>
      <w:r xmlns:w="http://schemas.openxmlformats.org/wordprocessingml/2006/main">
        <w:t xml:space="preserve">1. Дуулал 78:43 - Тэр Египетэд тэмдгүүдээ хэрхэн үйлдсэн, Зоаны талбарт Өөрийн гайхамшгийг үзүүлсэн.</w:t>
      </w:r>
    </w:p>
    <w:p/>
    <w:p>
      <w:r xmlns:w="http://schemas.openxmlformats.org/wordprocessingml/2006/main">
        <w:t xml:space="preserve">2. Тооллого 14:22 Учир нь Египет болон аглаг буйдад Миний алдар суу болон Миний үйлдсэн тэмдгүүдийг харсан бүх хүмүүс Намайг арван удаа сорьж, Миний дуу хоолойг сонсоогүй юм.</w:t>
      </w:r>
    </w:p>
    <w:p/>
    <w:p>
      <w:r xmlns:w="http://schemas.openxmlformats.org/wordprocessingml/2006/main">
        <w:t xml:space="preserve">Египетээс гарсан нь 4:10 Мосе ЭЗЭНд хандан —Өө, ЭЗЭН минь, би урьд нь ч, Таны боолтой ч ярьснаас хойш ч уран цэцэн үг хэлээгүй.</w:t>
      </w:r>
    </w:p>
    <w:p/>
    <w:p>
      <w:r xmlns:w="http://schemas.openxmlformats.org/wordprocessingml/2006/main">
        <w:t xml:space="preserve">Мосе Их Эзэнд уран илтгэх чадвар дутмаг байгаагаа илэрхийлж, өөрийгөө удаан яриатай, удаан хэлтэй гэж мэдэгджээ.</w:t>
      </w:r>
    </w:p>
    <w:p/>
    <w:p>
      <w:r xmlns:w="http://schemas.openxmlformats.org/wordprocessingml/2006/main">
        <w:t xml:space="preserve">1. Бурхан бидний сул тал дээр ажилладаг</w:t>
      </w:r>
    </w:p>
    <w:p/>
    <w:p>
      <w:r xmlns:w="http://schemas.openxmlformats.org/wordprocessingml/2006/main">
        <w:t xml:space="preserve">2. Бурханы үйлчлэлд өөрсдийн өвөрмөц байдлаа хүлээн авах нь</w:t>
      </w:r>
    </w:p>
    <w:p/>
    <w:p>
      <w:r xmlns:w="http://schemas.openxmlformats.org/wordprocessingml/2006/main">
        <w:t xml:space="preserve">1. 2 Коринт 12:9-10 - "Тэгээд тэр надад "Миний нигүүлсэл чамд хангалттай. Учир нь миний хүч сул дорой байдалд төгс болдог. Тиймээс би Христийн хүч чадал сайжрахын тулд өөрийн сул дорой байдалдаа сайрхахыг илүүд үзэх болно. над дээр амраарай."</w:t>
      </w:r>
    </w:p>
    <w:p/>
    <w:p>
      <w:r xmlns:w="http://schemas.openxmlformats.org/wordprocessingml/2006/main">
        <w:t xml:space="preserve">2. Филиппой 4:13 - "Намайг хүчирхэгжүүлэгч Христээр дамжуулан би бүх зүйлийг хийж чадна."</w:t>
      </w:r>
    </w:p>
    <w:p/>
    <w:p>
      <w:r xmlns:w="http://schemas.openxmlformats.org/wordprocessingml/2006/main">
        <w:t xml:space="preserve">Египетээс гарсан нь 4:11 ЭЗЭН түүнд —Хэн хүний амыг бүтээсэн бэ? эсвэл хэн хэлгүй, дүлий, эсвэл хараагүй, эсвэл сохор болгодог вэ? Би ЭЗЭН биш гэж үү?</w:t>
      </w:r>
    </w:p>
    <w:p/>
    <w:p>
      <w:r xmlns:w="http://schemas.openxmlformats.org/wordprocessingml/2006/main">
        <w:t xml:space="preserve">Бурхан Мосед дүлий, дүлий, хараа, сохор гэх мэт бүх бүтээлийг захирах хүч чадал, эрх мэдлээ сануулдаг.</w:t>
      </w:r>
    </w:p>
    <w:p/>
    <w:p>
      <w:r xmlns:w="http://schemas.openxmlformats.org/wordprocessingml/2006/main">
        <w:t xml:space="preserve">1. Бид Бурханы хүч чадал, бүх зүйлийн эрх мэдэлд найдаж болно.</w:t>
      </w:r>
    </w:p>
    <w:p/>
    <w:p>
      <w:r xmlns:w="http://schemas.openxmlformats.org/wordprocessingml/2006/main">
        <w:t xml:space="preserve">2. Бид хамгийн хэцүү нөхцөл байдалд ч гэсэн Бурханы оршихуйд итгэлтэй байж чадна.</w:t>
      </w:r>
    </w:p>
    <w:p/>
    <w:p>
      <w:r xmlns:w="http://schemas.openxmlformats.org/wordprocessingml/2006/main">
        <w:t xml:space="preserve">1. Исаиа 40:28 - Та мэдэхгүй байна уу? Та сонсоогүй юм уу? Эзэн бол дэлхийн хязгаарыг бүтээгч мөнхийн Бурхан юм. Тэр ядрахгүй, ядрахгүй бөгөөд түүний ойлголтыг хэн ч ойлгохгүй.</w:t>
      </w:r>
    </w:p>
    <w:p/>
    <w:p>
      <w:r xmlns:w="http://schemas.openxmlformats.org/wordprocessingml/2006/main">
        <w:t xml:space="preserve">2. Матай 6:25-34 - Тийм учраас би та нарт хэлье, юу идэж, ууна гэж амьдралынхаа төлөө бүү санаа зов; эсвэл таны биеийн тухай, юу өмсөх вэ. Амьдрал хоолноос, бие нь хувцаснаас илүү биш гэж үү? Агаарын шувуудыг хар; тэд тариад, хураахгүй, амбаарт хадгалдаггүй ч тэнгэрлэг Эцэг чинь тэднийг тэжээдэг. Та тэднээс хамаагүй илүү үнэ цэнэтэй биш гэж үү? Та нарын хэн нэг нь санаа зовсоноор амьдралаа ганцхан цаг нэмж чадах уу?</w:t>
      </w:r>
    </w:p>
    <w:p/>
    <w:p>
      <w:r xmlns:w="http://schemas.openxmlformats.org/wordprocessingml/2006/main">
        <w:t xml:space="preserve">Египетээс гарсан нь 4:12 Одоо яв, тэгвэл би чиний амтай байж, юу хэлэхээ чамд зааж өгье.</w:t>
      </w:r>
    </w:p>
    <w:p/>
    <w:p>
      <w:r xmlns:w="http://schemas.openxmlformats.org/wordprocessingml/2006/main">
        <w:t xml:space="preserve">Бурхан Мосед түүнтэй хамт байж, юу хэлэхийг түүнд заана гэж хэлдэг.</w:t>
      </w:r>
    </w:p>
    <w:p/>
    <w:p>
      <w:r xmlns:w="http://schemas.openxmlformats.org/wordprocessingml/2006/main">
        <w:t xml:space="preserve">1. Бурханы дуу хоолойг сонсох - Бурханы хүслийг бидний амьдралд хэрхэн ялгах вэ</w:t>
      </w:r>
    </w:p>
    <w:p/>
    <w:p>
      <w:r xmlns:w="http://schemas.openxmlformats.org/wordprocessingml/2006/main">
        <w:t xml:space="preserve">2. Хэцүү нөхцөл байдалд итгэх итгэлийн хүч</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Исаиа 40:28-31 - Чи мэдээгүй гэж үү? Дэлхийн хязгаарыг Бүтээгч мөнхийн Бурхан ЭЗЭН ухаан алддаггүй, ядрах ч үгүй гэдгийг чи сонсоогүй гэж үү? түүний ойлголтыг хайх зүйл алга. Тэр сул дорой хүмүүст хүчийг өгдөг; хүч чадалгүй хүмүүст Тэр хүч чадлыг нэмэгдүүлнэ. Залуус ч гэсэн ухаан алдаж, ядарч, залуу эрэгтэйчүүд бүрмөсөн унах болно: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Египетээс гарсан нь 4:13 Тэр —ЭЗЭН минь ээ, илгээх хүнийнхээ гараар илгээгээч гэв.</w:t>
      </w:r>
    </w:p>
    <w:p/>
    <w:p>
      <w:r xmlns:w="http://schemas.openxmlformats.org/wordprocessingml/2006/main">
        <w:t xml:space="preserve">Мосе Бурханаас бошиглолын номлолд нь туслах хэн нэгнийг илгээхийг гуйсан.</w:t>
      </w:r>
    </w:p>
    <w:p/>
    <w:p>
      <w:r xmlns:w="http://schemas.openxmlformats.org/wordprocessingml/2006/main">
        <w:t xml:space="preserve">1. Бурханд итгэх бидний итгэл хүнд хэцүү үед гуйвшгүй байх ёстой.</w:t>
      </w:r>
    </w:p>
    <w:p/>
    <w:p>
      <w:r xmlns:w="http://schemas.openxmlformats.org/wordprocessingml/2006/main">
        <w:t xml:space="preserve">2. Бидний номлолд тусламж үзүүлэх Бурханд найдах ёстой.</w:t>
      </w:r>
    </w:p>
    <w:p/>
    <w:p>
      <w:r xmlns:w="http://schemas.openxmlformats.org/wordprocessingml/2006/main">
        <w:t xml:space="preserve">1. Иаков 1:5-8 -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2. Египетээс гарсан нь 33:14-15 - Тэгээд тэр "Миний оршихуй чамтай хамт явж, би чамд амралт өгөх болно" гэж хэлэв. Тэр түүнд —Хэрэв чиний оршихуй надтай хамт явахгүй бол биднийг эндээс битгий авчир.</w:t>
      </w:r>
    </w:p>
    <w:p/>
    <w:p>
      <w:r xmlns:w="http://schemas.openxmlformats.org/wordprocessingml/2006/main">
        <w:t xml:space="preserve">Египетээс гарсан нь 4:14 ЭЗЭНий уур хилэн Мосегийн эсрэг дүрэлзэж, тэрээр —Левич Аарон чиний ах биш гэж үү? Тэр сайн ярьж чадна гэдгийг би мэднэ. Мөн түүнчлэн, болгоогтун, тэр чамтай уулзахаар гарч ирж байна: мөн тэр чамайг хараад, зүрх сэтгэлдээ баярлах болно.</w:t>
      </w:r>
    </w:p>
    <w:p/>
    <w:p>
      <w:r xmlns:w="http://schemas.openxmlformats.org/wordprocessingml/2006/main">
        <w:t xml:space="preserve">Мосе Бурханы зарлигуудад дуулгавартай байсангүй, үүний үр дүнд Их Эзэний уур хилэн түүний эсрэг дүрэлзэв.</w:t>
      </w:r>
    </w:p>
    <w:p/>
    <w:p>
      <w:r xmlns:w="http://schemas.openxmlformats.org/wordprocessingml/2006/main">
        <w:t xml:space="preserve">1. Бурханы зарлигуудыг дагах нь хайр ба итгэлийн үйлдэл юм.</w:t>
      </w:r>
    </w:p>
    <w:p/>
    <w:p>
      <w:r xmlns:w="http://schemas.openxmlformats.org/wordprocessingml/2006/main">
        <w:t xml:space="preserve">2. Бурханы зарлигуудад дуулгаваргүй байх нь уур хилэн, урам хугарах шалтгаан болдог.</w:t>
      </w:r>
    </w:p>
    <w:p/>
    <w:p>
      <w:r xmlns:w="http://schemas.openxmlformats.org/wordprocessingml/2006/main">
        <w:t xml:space="preserve">1. Иохан 14:15 - "Хэрэв чи намайг хайрлавал зарлигуудыг минь сахина.</w:t>
      </w:r>
    </w:p>
    <w:p/>
    <w:p>
      <w:r xmlns:w="http://schemas.openxmlformats.org/wordprocessingml/2006/main">
        <w:t xml:space="preserve">2. Исаиа 1:19 - Хэрэв чи хүсэл зоригтой, дуулгавартай байвал газрын сайн сайхныг идэх болно.</w:t>
      </w:r>
    </w:p>
    <w:p/>
    <w:p>
      <w:r xmlns:w="http://schemas.openxmlformats.org/wordprocessingml/2006/main">
        <w:t xml:space="preserve">Египетээс гарсан нь 4:15 Чи түүнтэй ярьж, аманд нь үг оруулахад би чиний амтай, түүний амтай хамт байж, юу хийхийг чамд заана.</w:t>
      </w:r>
    </w:p>
    <w:p/>
    <w:p>
      <w:r xmlns:w="http://schemas.openxmlformats.org/wordprocessingml/2006/main">
        <w:t xml:space="preserve">Бурхан Мосед Фараонтой ярихыг тушаасан бөгөөд түүнд үг хэлж, Мосед юу хийхийг зааж өгснөөр үүнийг хийхэд нь тусална.</w:t>
      </w:r>
    </w:p>
    <w:p/>
    <w:p>
      <w:r xmlns:w="http://schemas.openxmlformats.org/wordprocessingml/2006/main">
        <w:t xml:space="preserve">1. Бурханы удирдамжийн хүч - Бурхан биднийг хүнд хэцүү нөхцөл байдалд хэрхэн чиглүүлж, тусалж чадах вэ</w:t>
      </w:r>
    </w:p>
    <w:p/>
    <w:p>
      <w:r xmlns:w="http://schemas.openxmlformats.org/wordprocessingml/2006/main">
        <w:t xml:space="preserve">2. Бурханы зарлигуудыг дуулгавартай дагах нь - Мосе айдас, эргэлзээтэй байсан ч Бурханы дуудлагыг дагахад хэрхэн бэлэн байсан бэ?</w:t>
      </w:r>
    </w:p>
    <w:p/>
    <w:p>
      <w:r xmlns:w="http://schemas.openxmlformats.org/wordprocessingml/2006/main">
        <w:t xml:space="preserve">1. Исаиа 40:29-31 - Тэр сул дорой хүмүүст хүчийг өгдөг; хүч чадалгүй хүмүүст Тэр хүч чадлыг нэмэгдүүлнэ.</w:t>
      </w:r>
    </w:p>
    <w:p/>
    <w:p>
      <w:r xmlns:w="http://schemas.openxmlformats.org/wordprocessingml/2006/main">
        <w:t xml:space="preserve">2. Ром 10:13-15 - Учир нь Эзэний нэрийг дуудах хэн бүхэн аврагдах болно.</w:t>
      </w:r>
    </w:p>
    <w:p/>
    <w:p>
      <w:r xmlns:w="http://schemas.openxmlformats.org/wordprocessingml/2006/main">
        <w:t xml:space="preserve">Египетээс гарсан нь 4:16 Тэр чиний ард түмний төлөөх төлөөлөгч байх бөгөөд тэр чамд амны оронд, чи Бурханы оронд түүнд байх болно.</w:t>
      </w:r>
    </w:p>
    <w:p/>
    <w:p>
      <w:r xmlns:w="http://schemas.openxmlformats.org/wordprocessingml/2006/main">
        <w:t xml:space="preserve">Бурхан Мосег Израилийн ард түмний төлөөх төлөөлөгчөөр томилсон.</w:t>
      </w:r>
    </w:p>
    <w:p/>
    <w:p>
      <w:r xmlns:w="http://schemas.openxmlformats.org/wordprocessingml/2006/main">
        <w:t xml:space="preserve">1. Бурхан бидэнд чухал ажлуудыг даатгадаг</w:t>
      </w:r>
    </w:p>
    <w:p/>
    <w:p>
      <w:r xmlns:w="http://schemas.openxmlformats.org/wordprocessingml/2006/main">
        <w:t xml:space="preserve">2. Бурханд итгэх итгэл нь аливаа зүйлийг хийхэд тусална</w:t>
      </w:r>
    </w:p>
    <w:p/>
    <w:p>
      <w:r xmlns:w="http://schemas.openxmlformats.org/wordprocessingml/2006/main">
        <w:t xml:space="preserve">1. Иеремиа 1:7-9 - "Гэвч Их Эзэн надад "Би зүгээр л залуу байна гэж битгий хэлээрэй, учир нь би чамайг илгээсэн бүх хүнд чи очиж, миний чамд тушаасан бүхнийг чи ярих болно. Тэднээс бүү ай, учир нь та нарыг аврахын тулд Би чамтай хамт байна гэж Их Эзэн тунхаглаж байна.</w:t>
      </w:r>
    </w:p>
    <w:p/>
    <w:p>
      <w:r xmlns:w="http://schemas.openxmlformats.org/wordprocessingml/2006/main">
        <w:t xml:space="preserve">2. Исаиа 6:8 - Дараа нь би "Би хэнийг илгээж, хэн бидний төлөө явах вэ?" гэж хэлэх ЭЗЭНий дууг сонсов. Тэгээд би "Би энд байна! Намайг явуул.</w:t>
      </w:r>
    </w:p>
    <w:p/>
    <w:p>
      <w:r xmlns:w="http://schemas.openxmlformats.org/wordprocessingml/2006/main">
        <w:t xml:space="preserve">Египетээс гарсан нь 4:17 Чи энэ савааг гартаа авч, үүгээрээ тэмдгүүдийг үйлд.</w:t>
      </w:r>
    </w:p>
    <w:p/>
    <w:p>
      <w:r xmlns:w="http://schemas.openxmlformats.org/wordprocessingml/2006/main">
        <w:t xml:space="preserve">Египетээс гарсан нь 4:17-ын энэ хэсэг нь Бурханы эрх мэдлийн тэмдэг болгон саваа ашиглахыг Мосед зааварласан тул Бурханы хүчийг онцлон тэмдэглэсэн байдаг.</w:t>
      </w:r>
    </w:p>
    <w:p/>
    <w:p>
      <w:r xmlns:w="http://schemas.openxmlformats.org/wordprocessingml/2006/main">
        <w:t xml:space="preserve">1. Бурханы хүч: Египетээс гарсан үеийн гайхамшигт тэмдгүүдийг ойлгох</w:t>
      </w:r>
    </w:p>
    <w:p/>
    <w:p>
      <w:r xmlns:w="http://schemas.openxmlformats.org/wordprocessingml/2006/main">
        <w:t xml:space="preserve">2. Мосегийн таяг: Бурханы эрх мэдлийн бэлгэ тэмдэг</w:t>
      </w:r>
    </w:p>
    <w:p/>
    <w:p>
      <w:r xmlns:w="http://schemas.openxmlformats.org/wordprocessingml/2006/main">
        <w:t xml:space="preserve">1. Иохан 6:63 - Амийг өгдөг Сүнс юм; махан бие нь огт тус болохгүй.</w:t>
      </w:r>
    </w:p>
    <w:p/>
    <w:p>
      <w:r xmlns:w="http://schemas.openxmlformats.org/wordprocessingml/2006/main">
        <w:t xml:space="preserve">2. Иаков 5:17 - Елиа бол манайх шиг байгальтай хүн байсан бөгөөд бороо орохгүй байгаасай гэж чин сэтгэлээсээ залбирч, гурван жил зургаан сарын турш дэлхий дээр бороо ороогүй.</w:t>
      </w:r>
    </w:p>
    <w:p/>
    <w:p>
      <w:r xmlns:w="http://schemas.openxmlformats.org/wordprocessingml/2006/main">
        <w:t xml:space="preserve">Египетээс гарсан нь 4:18 Мосе явж, хадам эцэг Иетро уруугаа буцаж ирээд, түүнд -Намайг явуулаач, Египетэд байгаа ах дүү нар руугаа буцаж очоод, тэд амьд байгаа эсэхийг хараарай. Иетро Мосед —Амар амгалан яв.</w:t>
      </w:r>
    </w:p>
    <w:p/>
    <w:p>
      <w:r xmlns:w="http://schemas.openxmlformats.org/wordprocessingml/2006/main">
        <w:t xml:space="preserve">Мосе хадам эцгийнхээ гэрт буцаж ирээд, Египет дэх ард түмэндээ буцаж очих зөвшөөрөл авсан.</w:t>
      </w:r>
    </w:p>
    <w:p/>
    <w:p>
      <w:r xmlns:w="http://schemas.openxmlformats.org/wordprocessingml/2006/main">
        <w:t xml:space="preserve">1. Бурханы үнэнч байдал нь Мосе хадам эцэг Иетротой дахин уулзсанаас харагддаг.</w:t>
      </w:r>
    </w:p>
    <w:p/>
    <w:p>
      <w:r xmlns:w="http://schemas.openxmlformats.org/wordprocessingml/2006/main">
        <w:t xml:space="preserve">2. Хайртай хүмүүсээрээ дамжуулан Бурхан бидэнд үймээн самуунтай үед амар амгаланг өгдөг.</w:t>
      </w:r>
    </w:p>
    <w:p/>
    <w:p>
      <w:r xmlns:w="http://schemas.openxmlformats.org/wordprocessingml/2006/main">
        <w:t xml:space="preserve">1. Ром 5:1 - "Тиймээс бид итгэлээр зөвтгөгдсөн учраас Эзэн Есүс Христээр дамжуулан Бурхантай эвтэйхэн байна."</w:t>
      </w:r>
    </w:p>
    <w:p/>
    <w:p>
      <w:r xmlns:w="http://schemas.openxmlformats.org/wordprocessingml/2006/main">
        <w:t xml:space="preserve">2. Филиппой 4:7 - "Мөн бүх оюун ухаанаас давсан Бурханы амар амгалан нь Христ Есүс дотор та нарын зүрх сэтгэл, оюун санааг хамгаалах болно."</w:t>
      </w:r>
    </w:p>
    <w:p/>
    <w:p>
      <w:r xmlns:w="http://schemas.openxmlformats.org/wordprocessingml/2006/main">
        <w:t xml:space="preserve">Египетээс гарсан нь 4:19 ЭЗЭН Мидианд байгаа Мосед —Чиний амийг авахыг хүссэн бүх хүмүүс үхсэн тул Египет уруу яв, буц.</w:t>
      </w:r>
    </w:p>
    <w:p/>
    <w:p>
      <w:r xmlns:w="http://schemas.openxmlformats.org/wordprocessingml/2006/main">
        <w:t xml:space="preserve">Түүний амийг эрэлхийлсэн хүмүүс үхсэн тул Мосег Египет рүү буцахыг тушаасан.</w:t>
      </w:r>
    </w:p>
    <w:p/>
    <w:p>
      <w:r xmlns:w="http://schemas.openxmlformats.org/wordprocessingml/2006/main">
        <w:t xml:space="preserve">1. Үнэнч байдлын шагнал: Мосегийн түүх</w:t>
      </w:r>
    </w:p>
    <w:p/>
    <w:p>
      <w:r xmlns:w="http://schemas.openxmlformats.org/wordprocessingml/2006/main">
        <w:t xml:space="preserve">2. Зовлон бэрхшээлийг даван туулах тэвчээр: Мосегийн түүх</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27:14 - ЭЗЭНийг хүлээ. Зоригтой бай, тэгвэл Тэр чиний зүрхийг хүчирхэгжүүлэх болно. ЭЗЭНд хүлээгтүн гэж би хэлье.</w:t>
      </w:r>
    </w:p>
    <w:p/>
    <w:p>
      <w:r xmlns:w="http://schemas.openxmlformats.org/wordprocessingml/2006/main">
        <w:t xml:space="preserve">Египетээс гарсан нь 4:20 Мосе эхнэр, хөвгүүдээ аваад, илжиг дээр суулгаад, Египетийн нутаг руу буцаж ирэхэд Мосе Бурханы таягийг гартаа атгав.</w:t>
      </w:r>
    </w:p>
    <w:p/>
    <w:p>
      <w:r xmlns:w="http://schemas.openxmlformats.org/wordprocessingml/2006/main">
        <w:t xml:space="preserve">Мосе өөрийн гэр бүл, гартаа Бурханы таягтай Египет рүү буцаж ирэв.</w:t>
      </w:r>
    </w:p>
    <w:p/>
    <w:p>
      <w:r xmlns:w="http://schemas.openxmlformats.org/wordprocessingml/2006/main">
        <w:t xml:space="preserve">1. Дуулгавартай байдлын хүч: Бурханы зарлигуудыг дагах нь биднийг Түүнд хэрхэн ойртуулдаг вэ.</w:t>
      </w:r>
    </w:p>
    <w:p/>
    <w:p>
      <w:r xmlns:w="http://schemas.openxmlformats.org/wordprocessingml/2006/main">
        <w:t xml:space="preserve">2. Гэр бүлийн ач холбогдол: Хамтдаа байх нь бидний тэмцэлд хэрхэн тусалж чадах вэ.</w:t>
      </w:r>
    </w:p>
    <w:p/>
    <w:p>
      <w:r xmlns:w="http://schemas.openxmlformats.org/wordprocessingml/2006/main">
        <w:t xml:space="preserve">1. Дэд хууль 31:6 - Хүчтэй, зоригтой бай. Тэднээс болж бүү ай, бүү ай, учир нь ЭЗЭН Бурхан чинь чамтай хамт явна. тэр чамайг хэзээ ч орхихгүй, орхихгүй.</w:t>
      </w:r>
    </w:p>
    <w:p/>
    <w:p>
      <w:r xmlns:w="http://schemas.openxmlformats.org/wordprocessingml/2006/main">
        <w:t xml:space="preserve">2.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Египетээс гарсан нь 4:21 ЭЗЭН Мосед —Чи Египет уруу буцахдаа миний гарт өгсөн бүх гайхамшгийг Фараоны өмнө үйлдэхийг харагтун. хүмүүс явдаг.</w:t>
      </w:r>
    </w:p>
    <w:p/>
    <w:p>
      <w:r xmlns:w="http://schemas.openxmlformats.org/wordprocessingml/2006/main">
        <w:t xml:space="preserve">Бурхан Мосед өөрт нь өгсөн гайхамшгуудыг Фараоны өмнө үзүүлэхийг зааварласан боловч Фараоны зүрх хатуурч, хүмүүсийг явуулахгүй байхыг анхааруулдаг.</w:t>
      </w:r>
    </w:p>
    <w:p/>
    <w:p>
      <w:r xmlns:w="http://schemas.openxmlformats.org/wordprocessingml/2006/main">
        <w:t xml:space="preserve">1. Бурхан бол бидний нөхцөл байдлыг захирдаг</w:t>
      </w:r>
    </w:p>
    <w:p/>
    <w:p>
      <w:r xmlns:w="http://schemas.openxmlformats.org/wordprocessingml/2006/main">
        <w:t xml:space="preserve">2. Эсэргүүцэлтэй тулгарсан дуулгавартай байдлын хүч</w:t>
      </w:r>
    </w:p>
    <w:p/>
    <w:p>
      <w:r xmlns:w="http://schemas.openxmlformats.org/wordprocessingml/2006/main">
        <w:t xml:space="preserve">1. Исаиа 46:10-11 - Би төгсгөлийг эхнээс нь, эрт дээр үеэс, ирээдүйд юу болохыг мэдэгддэг. Би "Миний зорилго биелж, би хүссэн бүхнээ хийнэ" гэж хэлдэг. Зүүн зүгээс би махчин шувууг дуудаж байна; алс холын нутгаас, зорилгоо биелүүлэх хүн. Миний хэлсэн зүйлийг би авчрах болно; Би юу төлөвлөж байсан, би үүнийг хийх болно.</w:t>
      </w:r>
    </w:p>
    <w:p/>
    <w:p>
      <w:r xmlns:w="http://schemas.openxmlformats.org/wordprocessingml/2006/main">
        <w:t xml:space="preserve">2. Ром 8:28-29 - Мөн Бурханыг хайрладаг хүмүүст, Түүний зорилгын дагуу дуудагдсан хүмүүсийн хувьд бүх зүйл сайн сайхны төлөө ажилладаг гэдгийг бид мэднэ. Тэрээр олон ах дүүсийн дунд ууган болохын тулд Хүүгийнхээ дүрд нийцүүлэхээр урьдаас мэдэж байсан хүмүүсээ мөн урьдаас тогтоосон.</w:t>
      </w:r>
    </w:p>
    <w:p/>
    <w:p>
      <w:r xmlns:w="http://schemas.openxmlformats.org/wordprocessingml/2006/main">
        <w:t xml:space="preserve">Египетээс гарсан нь 4:22 Чи Фараонд "Израиль бол миний хүү, миний ууган хүү" гэж ЭЗЭН ингэж айлдаж байна.</w:t>
      </w:r>
    </w:p>
    <w:p/>
    <w:p>
      <w:r xmlns:w="http://schemas.openxmlformats.org/wordprocessingml/2006/main">
        <w:t xml:space="preserve">Израиль бол Түүний хүү, бүр Түүний ууган хүү гэдгийг Бурхан тунхаглаж байна.</w:t>
      </w:r>
    </w:p>
    <w:p/>
    <w:p>
      <w:r xmlns:w="http://schemas.openxmlformats.org/wordprocessingml/2006/main">
        <w:t xml:space="preserve">1. Эцэгийн хайр: Израильтай Бурханы харилцааг ойлгох нь</w:t>
      </w:r>
    </w:p>
    <w:p/>
    <w:p>
      <w:r xmlns:w="http://schemas.openxmlformats.org/wordprocessingml/2006/main">
        <w:t xml:space="preserve">2. Эцэгийн гэрээ: Бурханы ард түмэндээ өгсөн амлалтууд</w:t>
      </w:r>
    </w:p>
    <w:p/>
    <w:p>
      <w:r xmlns:w="http://schemas.openxmlformats.org/wordprocessingml/2006/main">
        <w:t xml:space="preserve">1. Ром 9:4-5, "Тэд израильчууд бөгөөд үрчлэлт, алдар суу, гэрээнүүд, хууль өгөлт, шүтлэг, амлалтууд тэдэнд харьяалагддаг. Эцэг өвгөд болон тэдний угсаа гарал нь тэднийх юм. , махан биеийн дагуу бол бүхний Бурхан бөгөөд мөнхөд ерөөгдсөн Христ юм."</w:t>
      </w:r>
    </w:p>
    <w:p/>
    <w:p>
      <w:r xmlns:w="http://schemas.openxmlformats.org/wordprocessingml/2006/main">
        <w:t xml:space="preserve">2. Дэд хууль 7:6-8, "Учир нь та нар бол өөрийн Бурхан ЭЗЭНд ариун ард түмэн юм. ЭЗЭН Бурхан чинь чамайг өөрийн нандин өмч болох ард түмэн болгохоор сонгосон. Та нар бусад ард түмнээс илүү олон байсан учраас ЭЗЭН та нарыг хайрлаж, та нарыг сонгосон, учир нь та нар бүх ард түмнээс хамгийн цөөхөн нь байсан, харин Их Эзэн та нарт хайртай бөгөөд тангаргаа сахиж байгаа учраас тэр юм. ЭЗЭН та нарыг хүчирхэг мутраараа гаргаж, боолчлолын гэрээс, Египетийн хаан Фараоны гараас гэтэлгэсэн гэж тэр чиний өвөг дээдэст тангарагласан."</w:t>
      </w:r>
    </w:p>
    <w:p/>
    <w:p>
      <w:r xmlns:w="http://schemas.openxmlformats.org/wordprocessingml/2006/main">
        <w:t xml:space="preserve">Египетээс гарсан нь 4:23 Би чамд "Миний хүүг явуулаач, тэр надад үйлчилнэ. Хэрэв чи түүнийг явуулахаас татгалзвал харагтун, би чиний хүүг, бүр ууган хүүг чинь алах болно" гэв.</w:t>
      </w:r>
    </w:p>
    <w:p/>
    <w:p>
      <w:r xmlns:w="http://schemas.openxmlformats.org/wordprocessingml/2006/main">
        <w:t xml:space="preserve">Бурхан Фараонд сонгосон хүмүүсийг явуулахыг тушаасан.</w:t>
      </w:r>
    </w:p>
    <w:p/>
    <w:p>
      <w:r xmlns:w="http://schemas.openxmlformats.org/wordprocessingml/2006/main">
        <w:t xml:space="preserve">1. Дуулгавартай байдлын хүч: Бурхан яагаад Түүний зарлигуудыг дагадаг хүмүүсийг шагнадаг вэ?</w:t>
      </w:r>
    </w:p>
    <w:p/>
    <w:p>
      <w:r xmlns:w="http://schemas.openxmlformats.org/wordprocessingml/2006/main">
        <w:t xml:space="preserve">2. Дуулгаваргүй байдлын зардал: Бид Бурханд дуулгавартай байхаас татгалзвал юу болох вэ</w:t>
      </w:r>
    </w:p>
    <w:p/>
    <w:p>
      <w:r xmlns:w="http://schemas.openxmlformats.org/wordprocessingml/2006/main">
        <w:t xml:space="preserve">1. Ром 6:16-17 - "Хэрэв та нар өөрсдийгөө хэн нэгэнд дуулгавартай боол мэт үзүүлбэл үхэлд хүргэдэг нүглийн ч, дуулгавартай байдлын ч, дуулгавартай байгаа хүнийхээ боол гэдгийг та нар мэдэхгүй гэж үү? зөвт байдалд?</w:t>
      </w:r>
    </w:p>
    <w:p/>
    <w:p>
      <w:r xmlns:w="http://schemas.openxmlformats.org/wordprocessingml/2006/main">
        <w:t xml:space="preserve">2. Матай 7:21-23 - "Надад "Эзэн, Эзэн" гэж хэлдэг хүн бүр тэнгэрийн хаанчлалд орохгүй, харин тэнгэр дэх Эцэгийн минь хүслийг биелүүлдэг хүн орно. Тэр өдөр олон хүн орно. надад "Эзэн, Эзэн минь, бид таны нэрээр эш үзүүлээгүй, таны нэрээр чөтгөрүүдийг хөөж, таны нэрээр олон агуу үйлс үйлдээгүй гэж үү?" Тэгээд би тэдэнд "Би та нарыг хэзээ ч таньж байгаагүй; хууль бус үйлдэгч нар аа, надаас холд" гэж тунхаглах болно."</w:t>
      </w:r>
    </w:p>
    <w:p/>
    <w:p>
      <w:r xmlns:w="http://schemas.openxmlformats.org/wordprocessingml/2006/main">
        <w:t xml:space="preserve">Египетээс гарсан нь 4:24 Замдаа дэн буудалд ЭЗЭН түүнтэй уулзаж, түүнийг алахыг санаархав.</w:t>
      </w:r>
    </w:p>
    <w:p/>
    <w:p>
      <w:r xmlns:w="http://schemas.openxmlformats.org/wordprocessingml/2006/main">
        <w:t xml:space="preserve">ЭЗЭН Мосег явж байхад нь таарч, түүнийг алахыг эрэлхийлэв.</w:t>
      </w:r>
    </w:p>
    <w:p/>
    <w:p>
      <w:r xmlns:w="http://schemas.openxmlformats.org/wordprocessingml/2006/main">
        <w:t xml:space="preserve">1. Бурханы нигүүлслийн хүч: Бурхан биднийг гэнэтийн байдлаар хэрхэн хамгаалдаг вэ?</w:t>
      </w:r>
    </w:p>
    <w:p/>
    <w:p>
      <w:r xmlns:w="http://schemas.openxmlformats.org/wordprocessingml/2006/main">
        <w:t xml:space="preserve">2. Зовлон бэрхшээлийн өмнө шантрашгүй итгэл</w:t>
      </w:r>
    </w:p>
    <w:p/>
    <w:p>
      <w:r xmlns:w="http://schemas.openxmlformats.org/wordprocessingml/2006/main">
        <w:t xml:space="preserve">1. Ром 5:20-21 - Гэвч нүгэл ихсэх тусам нигүүлсэл улам бүр нэмэгдэж, нүгэл үхлээр ноёрхож байсны адил нигүүлсэл нь бидний Эзэн Есүс Христээр дамжуулан мөнх амийг авчрахын тулд зөвт байдалд захирч болох юм.</w:t>
      </w:r>
    </w:p>
    <w:p/>
    <w:p>
      <w:r xmlns:w="http://schemas.openxmlformats.org/wordprocessingml/2006/main">
        <w:t xml:space="preserve">2. Еврей 11:1 - Одоо итгэл бол найдвар хүлээсэн зүйлсийн баталгаа, үл үзэгдэх зүйлсийн итгэл үнэмшил юм.</w:t>
      </w:r>
    </w:p>
    <w:p/>
    <w:p>
      <w:r xmlns:w="http://schemas.openxmlformats.org/wordprocessingml/2006/main">
        <w:t xml:space="preserve">Египетээс гарсан нь 4:25 Дараа нь Зиппора хурц чулуу авч, хүүгийнхээ хөвчний арьсыг огтолж, хөлд нь шидээд, "Чи үнэхээр миний цуст нөхөр" гэв.</w:t>
      </w:r>
    </w:p>
    <w:p/>
    <w:p>
      <w:r xmlns:w="http://schemas.openxmlformats.org/wordprocessingml/2006/main">
        <w:t xml:space="preserve">Зиппора нөхөр Мосегоо Бурханы уур хилэнгээс хамгаалахын тулд хүүгээ хөвч хөндүүлэв.</w:t>
      </w:r>
    </w:p>
    <w:p/>
    <w:p>
      <w:r xmlns:w="http://schemas.openxmlformats.org/wordprocessingml/2006/main">
        <w:t xml:space="preserve">1. Гэрлэлтийн хувьд Бурханд дуулгавартай байхын ач холбогдол.</w:t>
      </w:r>
    </w:p>
    <w:p/>
    <w:p>
      <w:r xmlns:w="http://schemas.openxmlformats.org/wordprocessingml/2006/main">
        <w:t xml:space="preserve">2. Эх хүний хайрын хүч чадал, зүтгэл.</w:t>
      </w:r>
    </w:p>
    <w:p/>
    <w:p>
      <w:r xmlns:w="http://schemas.openxmlformats.org/wordprocessingml/2006/main">
        <w:t xml:space="preserve">1. Ефес 5:22-33 - Гэр бүл дэх хүлцэнгүй байдал, хайр, хүндэтгэл.</w:t>
      </w:r>
    </w:p>
    <w:p/>
    <w:p>
      <w:r xmlns:w="http://schemas.openxmlformats.org/wordprocessingml/2006/main">
        <w:t xml:space="preserve">2. Сургаалт үгс 31:25-31 - Ариун журамт эмэгтэй ба түүний гэр бүлээ хайрлах хайр.</w:t>
      </w:r>
    </w:p>
    <w:p/>
    <w:p>
      <w:r xmlns:w="http://schemas.openxmlformats.org/wordprocessingml/2006/main">
        <w:t xml:space="preserve">Египетээс гарсан нь 4:26 Тэгээд тэр түүнийг явуулахад тэр эмэгтэй —Чи хөвч хөндөлтийн улмаас цуст нөхөр юм.</w:t>
      </w:r>
    </w:p>
    <w:p/>
    <w:p>
      <w:r xmlns:w="http://schemas.openxmlformats.org/wordprocessingml/2006/main">
        <w:t xml:space="preserve">Эхнэр нь хүүгээ хөвч хөндүүлсний дараа Мосед явахыг Бурхан зөвшөөрсөн тухай өгүүлдэг.</w:t>
      </w:r>
    </w:p>
    <w:p/>
    <w:p>
      <w:r xmlns:w="http://schemas.openxmlformats.org/wordprocessingml/2006/main">
        <w:t xml:space="preserve">1: Бурханы нигүүлсэл бидний алдаанаас илүү агуу юм.</w:t>
      </w:r>
    </w:p>
    <w:p/>
    <w:p>
      <w:r xmlns:w="http://schemas.openxmlformats.org/wordprocessingml/2006/main">
        <w:t xml:space="preserve">2: Хөвч хөндөх нь Бурханы бидэнтэй байгуулсан гэрээний бэлгэдэл юм.</w:t>
      </w:r>
    </w:p>
    <w:p/>
    <w:p>
      <w:r xmlns:w="http://schemas.openxmlformats.org/wordprocessingml/2006/main">
        <w:t xml:space="preserve">1: Ром 5:20-21 - "Гэвч нүгэл ихсэх тусам нигүүлсэл улам бүр нэмэгдэж, нүгэл үхлээр ноёрхож байсантай адил нигүүлсэл нь бидний Эзэн Есүс Христээр дамжуулан мөнх амийг авчрахын тулд зөвт байдалд захирагдах болно."</w:t>
      </w:r>
    </w:p>
    <w:p/>
    <w:p>
      <w:r xmlns:w="http://schemas.openxmlformats.org/wordprocessingml/2006/main">
        <w:t xml:space="preserve">2: Галат 6:15 - "Учир нь хөвч хөндөлт, хөвч хөндөх нь юу ч биш, харин шинэ бүтээл бол бүх зүйл юм!"</w:t>
      </w:r>
    </w:p>
    <w:p/>
    <w:p>
      <w:r xmlns:w="http://schemas.openxmlformats.org/wordprocessingml/2006/main">
        <w:t xml:space="preserve">Египетээс гарсан нь 4:27 ЭЗЭН Ааронд —Мосетой уулзахаар цөлд яв. Тэгээд тэр явж, Бурханы ууланд түүнтэй уулзаж, үнсэв.</w:t>
      </w:r>
    </w:p>
    <w:p/>
    <w:p>
      <w:r xmlns:w="http://schemas.openxmlformats.org/wordprocessingml/2006/main">
        <w:t xml:space="preserve">ЭЗЭН Ааронд Мосетэй уулзахаар аглаг буйд руу явахыг тушаасан бөгөөд тэр үүнийг хийсэн бөгөөд тэд уулзахдаа тэврэв.</w:t>
      </w:r>
    </w:p>
    <w:p/>
    <w:p>
      <w:r xmlns:w="http://schemas.openxmlformats.org/wordprocessingml/2006/main">
        <w:t xml:space="preserve">1. Бурхан хүмүүсийг ойртуулж, харилцааг дахин нэгтгэх бизнес эрхэлдэг.</w:t>
      </w:r>
    </w:p>
    <w:p/>
    <w:p>
      <w:r xmlns:w="http://schemas.openxmlformats.org/wordprocessingml/2006/main">
        <w:t xml:space="preserve">2. Үнсэлт бол хайр, хүлээж авах, баяр баясгалангийн хүчтэй илэрхийлэл юм.</w:t>
      </w:r>
    </w:p>
    <w:p/>
    <w:p>
      <w:r xmlns:w="http://schemas.openxmlformats.org/wordprocessingml/2006/main">
        <w:t xml:space="preserve">1. Лук 15:20-24 - Алдагдсан хүүгийн сургаалт зүйрлэл.</w:t>
      </w:r>
    </w:p>
    <w:p/>
    <w:p>
      <w:r xmlns:w="http://schemas.openxmlformats.org/wordprocessingml/2006/main">
        <w:t xml:space="preserve">2. Ром 12:9-10 - Үйлдэл дэх хайр.</w:t>
      </w:r>
    </w:p>
    <w:p/>
    <w:p>
      <w:r xmlns:w="http://schemas.openxmlformats.org/wordprocessingml/2006/main">
        <w:t xml:space="preserve">Египетээс гарсан нь 4:28 Тэгээд Мосе Ааронд өөрийг нь илгээсэн ЭЗЭНий бүх үгс болон түүнд тушаасан бүх тэмдгүүдийг хэлэв.</w:t>
      </w:r>
    </w:p>
    <w:p/>
    <w:p>
      <w:r xmlns:w="http://schemas.openxmlformats.org/wordprocessingml/2006/main">
        <w:t xml:space="preserve">Мосе Их Эзэний үгс болон тэмдгүүдийг Ааронд дамжуулав.</w:t>
      </w:r>
    </w:p>
    <w:p/>
    <w:p>
      <w:r xmlns:w="http://schemas.openxmlformats.org/wordprocessingml/2006/main">
        <w:t xml:space="preserve">1. Бурханы үгийг сахих нь: Бурханы зарлигуудыг дагахын ач холбогдол</w:t>
      </w:r>
    </w:p>
    <w:p/>
    <w:p>
      <w:r xmlns:w="http://schemas.openxmlformats.org/wordprocessingml/2006/main">
        <w:t xml:space="preserve">2. Эр зориг ба дуулгавартай байдал: Айдсыг үл харгалзан Бурханы зааврыг дагах</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Номлогчийн үгс 12:13 - Бурханаас эмээж, Түүний зарлигуудыг сахи, учир нь энэ бол бүх хүн төрөлхтний үүрэг юм.</w:t>
      </w:r>
    </w:p>
    <w:p/>
    <w:p>
      <w:r xmlns:w="http://schemas.openxmlformats.org/wordprocessingml/2006/main">
        <w:t xml:space="preserve">Египетээс гарсан нь 4:29 Мосе, Аарон хоёр явж, Израилийн хөвгүүдийн бүх ахмадуудыг цуглуулав.</w:t>
      </w:r>
    </w:p>
    <w:p/>
    <w:p>
      <w:r xmlns:w="http://schemas.openxmlformats.org/wordprocessingml/2006/main">
        <w:t xml:space="preserve">Мосе, Аарон нар израильчуудын удирдагчдыг цуглуулав.</w:t>
      </w:r>
    </w:p>
    <w:p/>
    <w:p>
      <w:r xmlns:w="http://schemas.openxmlformats.org/wordprocessingml/2006/main">
        <w:t xml:space="preserve">1. Сүм дэх манлайллын ач холбогдол</w:t>
      </w:r>
    </w:p>
    <w:p/>
    <w:p>
      <w:r xmlns:w="http://schemas.openxmlformats.org/wordprocessingml/2006/main">
        <w:t xml:space="preserve">2. Бүгдийг эв нэгдэлд цуглуулах</w:t>
      </w:r>
    </w:p>
    <w:p/>
    <w:p>
      <w:r xmlns:w="http://schemas.openxmlformats.org/wordprocessingml/2006/main">
        <w:t xml:space="preserve">1. Исаиа 12:3-4 - Та баяр хөөрөөр авралын худгаас ус татах болно.</w:t>
      </w:r>
    </w:p>
    <w:p/>
    <w:p>
      <w:r xmlns:w="http://schemas.openxmlformats.org/wordprocessingml/2006/main">
        <w:t xml:space="preserve">2. Колоссай 3:14-15 - Мөн эдгээр бүх сайн чанаруудын дээр бүгдийг нь төгс эв нэгдэлтэй холбосон хайрыг өмс.</w:t>
      </w:r>
    </w:p>
    <w:p/>
    <w:p>
      <w:r xmlns:w="http://schemas.openxmlformats.org/wordprocessingml/2006/main">
        <w:t xml:space="preserve">Египетээс гарсан нь 4:30 Аарон ЭЗЭНий Мосед айлдсан бүх үгийг хэлж, хүмүүсийн нүдэн дээр тэмдгүүдийг үйлдэв.</w:t>
      </w:r>
    </w:p>
    <w:p/>
    <w:p>
      <w:r xmlns:w="http://schemas.openxmlformats.org/wordprocessingml/2006/main">
        <w:t xml:space="preserve">Аарон ЭЗЭНий Мосед хэлсэн бүх үгийг хэлж, хүмүүсийн өмнө тэмдгүүдийг үзүүлэв.</w:t>
      </w:r>
    </w:p>
    <w:p/>
    <w:p>
      <w:r xmlns:w="http://schemas.openxmlformats.org/wordprocessingml/2006/main">
        <w:t xml:space="preserve">1. Бид ямар ч үнээр хамаагүй Бурханы удирдамжийг дагахад бэлэн байх ёстой.</w:t>
      </w:r>
    </w:p>
    <w:p/>
    <w:p>
      <w:r xmlns:w="http://schemas.openxmlformats.org/wordprocessingml/2006/main">
        <w:t xml:space="preserve">2. Хэцүү, эвгүй байсан ч Бурханд дуулгавартай байх нь чухал.</w:t>
      </w:r>
    </w:p>
    <w:p/>
    <w:p>
      <w:r xmlns:w="http://schemas.openxmlformats.org/wordprocessingml/2006/main">
        <w:t xml:space="preserve">1. Еврей 11:24-26 - Итгэлээр Мосе өсөж том болоод Фараоны охины хүү хэмээн нэрлэгдэхээс татгалзав. Тэрээр нүглийн түр зуурын таашаалыг эдлэхийн оронд Бурханы хүмүүстэй хамт доромжлогдохыг сонгосон. Тэрээр Христийн төлөө гутаан доромжлохыг Египетийн эрдэнэсээс илүү үнэ цэнэтэй гэж үзсэн, учир нь тэр шагналаа хүлээж байв.</w:t>
      </w:r>
    </w:p>
    <w:p/>
    <w:p>
      <w:r xmlns:w="http://schemas.openxmlformats.org/wordprocessingml/2006/main">
        <w:t xml:space="preserve">2. Иохан 8:31-32 - Өөрт нь итгэсэн иудейчүүдэд Есүс "Хэрэв та нар миний сургаалыг баримталдаг бол үнэхээр миний шавь нар мөн." Тэгвэл чи үнэнийг мэдэж, үнэн чамайг чөлөөлөх болно.</w:t>
      </w:r>
    </w:p>
    <w:p/>
    <w:p>
      <w:r xmlns:w="http://schemas.openxmlformats.org/wordprocessingml/2006/main">
        <w:t xml:space="preserve">Египетээс гарсан нь 4:31 Тэгээд ард түмэн итгэж, ЭЗЭН Израилийн хөвгүүдийг зочилж, тэдний зовлон зүдгүүрийг харсан гэдгийг сонсоод, тэд толгойгоо бөхийлгөж, мөргөв.</w:t>
      </w:r>
    </w:p>
    <w:p/>
    <w:p>
      <w:r xmlns:w="http://schemas.openxmlformats.org/wordprocessingml/2006/main">
        <w:t xml:space="preserve">Израилийн ард түмэн Бурханд итгэж, Түүний газар нутагт айлчлахыг сонсоод, зовлон зүдгүүрийнхээ төлөө Түүний энэрэн нигүүлслийг харсны дараа Түүнд мөргөв.</w:t>
      </w:r>
    </w:p>
    <w:p/>
    <w:p>
      <w:r xmlns:w="http://schemas.openxmlformats.org/wordprocessingml/2006/main">
        <w:t xml:space="preserve">1. Хүнд хэцүү үед Бурханы үнэнч байдал</w:t>
      </w:r>
    </w:p>
    <w:p/>
    <w:p>
      <w:r xmlns:w="http://schemas.openxmlformats.org/wordprocessingml/2006/main">
        <w:t xml:space="preserve">2. Хайртай Бурханд мөргөх ерөөл</w:t>
      </w:r>
    </w:p>
    <w:p/>
    <w:p>
      <w:r xmlns:w="http://schemas.openxmlformats.org/wordprocessingml/2006/main">
        <w:t xml:space="preserve">1. Дуулал 33:18-19 - "Харагтун, ЭЗЭНий мэлмий нь Түүнээс эмээдэг хүмүүст, Түүний хатуу хайранд найддаг хүмүүст харагдана. Тэр тэдний сүнсийг үхлээс аварч, өлсгөлөнгөөр амьд байлгах болно."</w:t>
      </w:r>
    </w:p>
    <w:p/>
    <w:p>
      <w:r xmlns:w="http://schemas.openxmlformats.org/wordprocessingml/2006/main">
        <w:t xml:space="preserve">2. Исаиа 25:1 - "Өө, ЭЗЭН, Та бол миний Бурхан; Би Таны нэрийг өргөмжлөх болно; Би Таны нэрийг магтан алдаршуулах болно, учир нь Та эртний, итгэлтэй, баттай төлөвлөгөөнүүд, гайхалтай зүйлсийг хийсэн."</w:t>
      </w:r>
    </w:p>
    <w:p/>
    <w:p>
      <w:r xmlns:w="http://schemas.openxmlformats.org/wordprocessingml/2006/main">
        <w:t xml:space="preserve">Египетээс гарсан нь 5-ыг дараах ишлэлүүдийн хамт гурван догол мөрөнд нэгтгэн дүгнэж болно.</w:t>
      </w:r>
    </w:p>
    <w:p/>
    <w:p>
      <w:r xmlns:w="http://schemas.openxmlformats.org/wordprocessingml/2006/main">
        <w:t xml:space="preserve">1-р догол мөр: Египетээс гарсан нь 5:1-9-д Мосе, Аарон хоёр Фараон руу ойртож, израильчуудыг аглаг буйдад очиж найр хийж, Бурхандаа мөргөхийг зөвшөөрөхийг хүсэв. Гэсэн хэдий ч Фараон эсэргүүцэж, тэдний хүсэлтийг хүлээн авахаас татгалзав. Тэрээр тэдний сэдлийг эргэлзэж, хүмүүсийн анхаарлыг сарниулахыг оролдсон гэж буруутгадаг. Үүний оронд Фараон израильчуудад тоосго үйлдвэрлэхэд шаардлагатай материал болох сүрэлгүйгээр тоосго үйлдвэрлэхийг шаардаж, тэдний ачааллыг нэмэгдүүлдэг. Энэхүү эрчимжсэн хөдөлмөр нь Фараоны шаардлагыг биелүүлж чадахгүй байгаа израильчуудын дунд маш их зовлон учруулдаг.</w:t>
      </w:r>
    </w:p>
    <w:p/>
    <w:p>
      <w:r xmlns:w="http://schemas.openxmlformats.org/wordprocessingml/2006/main">
        <w:t xml:space="preserve">2-р догол мөр: Египетээс гарсан нь 5:10-21-д үргэлжлүүлэн, Фараоны хатуу зарлигийн үр дүнд израиль ажилчдын дээр томилогдсон дарга нар болон ахлагч нар боломжгүй квотыг биелүүлэхийг шахаж эхлэв. Израйльчууд Мосе, Аарон хоёрыг өөрсдөд нь ийм гай гамшиг учруулсанд нь ихэд гомдоллодог. Тэд Фараоны зарлиг болон өөрсдийнхөө хүмүүсийг үүрэг даалгавраар томилсонд дарамтлуулсан гэж боддог. Мосе өөрөө ард түмнийхээ энэ хариуд сэтгэлээр унасан ч Бурханд хандан залбирч, Тэр яагаад Өөрийн ард түмнийг чөлөөлөхгүйгээр ийм зовлон зүдгүүрийг хүлээж авсныг асуув.</w:t>
      </w:r>
    </w:p>
    <w:p/>
    <w:p>
      <w:r xmlns:w="http://schemas.openxmlformats.org/wordprocessingml/2006/main">
        <w:t xml:space="preserve">3-р догол мөр: Египетээс гарсан нь 5:22-23-т Мосе Бурханы өмнө урам хугарч, урам хугарч байгаагаа илэрхийлсэн байдаг. Тэр яагаад Бурхан Өөрийн ард түмнийг авралыг амласан ч аврахгүй байгаа талаар асуудаг. Мосе Бурханы тушаалаар Фараонтой тулалдсанаас хойш израильчуудын байдал сайжрахын оронд улам дордсон гэж боддог. Гэсэн хэдий ч Мосе эргэлзэж, гомдоллож байсан ч Түүнээс хариулт хайж, Бурханаас хамааралтай гэдгээ хүлээн зөвшөөрсөн хэвээр байна.</w:t>
      </w:r>
    </w:p>
    <w:p/>
    <w:p>
      <w:r xmlns:w="http://schemas.openxmlformats.org/wordprocessingml/2006/main">
        <w:t xml:space="preserve">Дүгнэж хэлэхэд:</w:t>
      </w:r>
    </w:p>
    <w:p>
      <w:r xmlns:w="http://schemas.openxmlformats.org/wordprocessingml/2006/main">
        <w:t xml:space="preserve">Exodus 5 нь:</w:t>
      </w:r>
    </w:p>
    <w:p>
      <w:r xmlns:w="http://schemas.openxmlformats.org/wordprocessingml/2006/main">
        <w:t xml:space="preserve">Мосе, Аарон нар мөргөл үйлдэх зөвшөөрөл хүссэн;</w:t>
      </w:r>
    </w:p>
    <w:p>
      <w:r xmlns:w="http://schemas.openxmlformats.org/wordprocessingml/2006/main">
        <w:t xml:space="preserve">Фараон тэдний хүсэлтийг эрс эсэргүүцэв;</w:t>
      </w:r>
    </w:p>
    <w:p>
      <w:r xmlns:w="http://schemas.openxmlformats.org/wordprocessingml/2006/main">
        <w:t xml:space="preserve">Сүрэл өгөхгүйгээр израильчуудын ажлын ачааллыг нэмэгдүүлэх.</w:t>
      </w:r>
    </w:p>
    <w:p/>
    <w:p>
      <w:r xmlns:w="http://schemas.openxmlformats.org/wordprocessingml/2006/main">
        <w:t xml:space="preserve">Квот нэмэгдсэнээс болж ажилчдад дарамт шахалт үзүүлж буй үүрэг даалгавар;</w:t>
      </w:r>
    </w:p>
    <w:p>
      <w:r xmlns:w="http://schemas.openxmlformats.org/wordprocessingml/2006/main">
        <w:t xml:space="preserve">Мосе, Аарон хоёрын эсрэг гомдоллож буй израильчууд;</w:t>
      </w:r>
    </w:p>
    <w:p>
      <w:r xmlns:w="http://schemas.openxmlformats.org/wordprocessingml/2006/main">
        <w:t xml:space="preserve">Мосе урам хугарсан үедээ Бурханд хандан залбирч байна.</w:t>
      </w:r>
    </w:p>
    <w:p/>
    <w:p>
      <w:r xmlns:w="http://schemas.openxmlformats.org/wordprocessingml/2006/main">
        <w:t xml:space="preserve">Мосе Бурханы өмнө бухимдлаа илэрхийлж байна;</w:t>
      </w:r>
    </w:p>
    <w:p>
      <w:r xmlns:w="http://schemas.openxmlformats.org/wordprocessingml/2006/main">
        <w:t xml:space="preserve">Яагаад аврал болоогүйг асуух;</w:t>
      </w:r>
    </w:p>
    <w:p>
      <w:r xmlns:w="http://schemas.openxmlformats.org/wordprocessingml/2006/main">
        <w:t xml:space="preserve">Эргэлзээтэй байсан ч Бурханаас хамааралтай гэдгээ хүлээн зөвшөөрөх.</w:t>
      </w:r>
    </w:p>
    <w:p/>
    <w:p>
      <w:r xmlns:w="http://schemas.openxmlformats.org/wordprocessingml/2006/main">
        <w:t xml:space="preserve">Энэ бүлэгт Мосе, израильчуудыг боолчлолоос ангижрах хүслийг төлөөлсөн Аарон, дарангуйлагч эрх мэдлийг бэлгэддэг Фараон хоёрын хоорондох хурцадмал байдал, боолчлогдсон Израилийн үндэстэнд улам их бэрхшээл учруулж байгааг харуулж байна. Энэ нь чөлөөлөгдөх анхны найдвар нь эрх баригчдын эсэргүүцэлтэй тулгарч, Мосе шиг удирдагчид болон дарангуйлалд нэрвэгдсэн жирийн еврейчүүдийн дунд урам хугарах шалтгаан болж байгааг онцолж байна. Эдгээр сорилт бэрхшээлийг үл харгалзан Египетээс гарсан нь 5 нь итгэл хэрхэн эргэлзээгээр шалгадаг ч зовлон зүдгүүрийн дунд ч гэсэн Бурханаас хариулт хайсаар байдгийг харуулдаг.</w:t>
      </w:r>
    </w:p>
    <w:p/>
    <w:p>
      <w:r xmlns:w="http://schemas.openxmlformats.org/wordprocessingml/2006/main">
        <w:t xml:space="preserve">Египетээс гарсан нь 5:1 Дараа нь Мосе, Аарон хоёр орж ирээд, Фараонд —Израилийн Бурхан ЭЗЭН "Миний ард түмнийг явуул, тэд цөлд надад найр хийе" гэж айлдаж байна.</w:t>
      </w:r>
    </w:p>
    <w:p/>
    <w:p>
      <w:r xmlns:w="http://schemas.openxmlformats.org/wordprocessingml/2006/main">
        <w:t xml:space="preserve">Мосе, Аарон хоёр Фараон уруу очиж, Израилийн Бурхан ЭЗЭН цөлд Түүнд зориулж баяр тэмдэглэхийн тулд Еврей хүмүүсийг явуулахыг түүнд тушаасан гэж хэлэв.</w:t>
      </w:r>
    </w:p>
    <w:p/>
    <w:p>
      <w:r xmlns:w="http://schemas.openxmlformats.org/wordprocessingml/2006/main">
        <w:t xml:space="preserve">1. Бурханы зарлигт дуулгавартай байх хүч</w:t>
      </w:r>
    </w:p>
    <w:p/>
    <w:p>
      <w:r xmlns:w="http://schemas.openxmlformats.org/wordprocessingml/2006/main">
        <w:t xml:space="preserve">2. ЭЗЭНд зориулсан баяр ёслолын адислалууд</w:t>
      </w:r>
    </w:p>
    <w:p/>
    <w:p>
      <w:r xmlns:w="http://schemas.openxmlformats.org/wordprocessingml/2006/main">
        <w:t xml:space="preserve">1. Үйлс 5:29 - "Тэгээд Петр болон бусад элч нар хариулж, "Бид хүнээс илүү Бурханд дуулгавартай байх ёстой."</w:t>
      </w:r>
    </w:p>
    <w:p/>
    <w:p>
      <w:r xmlns:w="http://schemas.openxmlformats.org/wordprocessingml/2006/main">
        <w:t xml:space="preserve">2. Левит 23:43 - "Би Израилийн хөвгүүдийг Египетийн нутгаас авчрахдаа тэднийг саравчуудад суулгасныг та нарын үеийнхэн мэдэхийн тулд. Би бол та нарын Бурхан ЭЗЭН мөн."</w:t>
      </w:r>
    </w:p>
    <w:p/>
    <w:p>
      <w:r xmlns:w="http://schemas.openxmlformats.org/wordprocessingml/2006/main">
        <w:t xml:space="preserve">Египетээс гарсан нь 5:2 Фараон — Израилийг явуулахын тулд Түүний дуу хоолойг би дуулгавартай дагадаг ЭЗЭН гэж хэн бэ? Би ЭЗЭНийг мэдэхгүй, Израилийг ч явуулахгүй.</w:t>
      </w:r>
    </w:p>
    <w:p/>
    <w:p>
      <w:r xmlns:w="http://schemas.openxmlformats.org/wordprocessingml/2006/main">
        <w:t xml:space="preserve">Фараон Бурханы эрх мэдэл, тушаалуудыг хүлээн зөвшөөрөхөөс татгалзаж, израильчуудыг явуулахаас татгалздаг.</w:t>
      </w:r>
    </w:p>
    <w:p/>
    <w:p>
      <w:r xmlns:w="http://schemas.openxmlformats.org/wordprocessingml/2006/main">
        <w:t xml:space="preserve">1. Бурханы эрх мэдлийг хүлээн зөвшөөрч, дуулгавартай дагахаас татгалзсан Фараон шиг бүү бай.</w:t>
      </w:r>
    </w:p>
    <w:p/>
    <w:p>
      <w:r xmlns:w="http://schemas.openxmlformats.org/wordprocessingml/2006/main">
        <w:t xml:space="preserve">2. Бурханы эрх мэдэл нь бидний хүслийн эсрэг байсан ч хүндэлж, дуулгавартай байх ёстой.</w:t>
      </w:r>
    </w:p>
    <w:p/>
    <w:p>
      <w:r xmlns:w="http://schemas.openxmlformats.org/wordprocessingml/2006/main">
        <w:t xml:space="preserve">1. Ром 13:1-7 - "Сүнс бүр дээд хүчинд захирагдах болтугай. Учир нь Бурханаас өөр хүч байхгүй: эдгээр хүч нь Бурханаас томилогдсон".</w:t>
      </w:r>
    </w:p>
    <w:p/>
    <w:p>
      <w:r xmlns:w="http://schemas.openxmlformats.org/wordprocessingml/2006/main">
        <w:t xml:space="preserve">2. Даниел 3:16-18 - "Шадрах, Мешах, Абеднего нар хаанд хариулж, "Небухаднезар аа, бид чамд энэ талаар хариулахаас болгоомжлохгүй байна. Хэрэв тийм бол бидний үйлчилж буй Бурхан маань хариулах чадвартай. Хаан минь, биднийг шатаж буй галын зуухнаас авраач, Тэр биднийг таны гараас аврах болно."</w:t>
      </w:r>
    </w:p>
    <w:p/>
    <w:p>
      <w:r xmlns:w="http://schemas.openxmlformats.org/wordprocessingml/2006/main">
        <w:t xml:space="preserve">Египетээс гарсан нь 5:3 Тэд "Еврейчүүдийн Бурхан бидэнтэй уулзлаа. Бид цөл рүү гурван өдрийн аялал хийж, бидний Бурхан ЭЗЭНд тахил өргөөч" гэв. Тэр бидний дээр тахлаар эсвэл илдээр унах вий.</w:t>
      </w:r>
    </w:p>
    <w:p/>
    <w:p>
      <w:r xmlns:w="http://schemas.openxmlformats.org/wordprocessingml/2006/main">
        <w:t xml:space="preserve">Еврейчүүд Фараонд Бурхан нь тэдэнтэй уулзсан гэж хэлээд Фараонд тэднийг тахал юм уу илдээр шийтгэхгүйн тулд Бурхандаа тахил өргөхийн тулд цөл рүү гурван өдрийн аялал хийхийг зөвшөөрөхийг гуйв.</w:t>
      </w:r>
    </w:p>
    <w:p/>
    <w:p>
      <w:r xmlns:w="http://schemas.openxmlformats.org/wordprocessingml/2006/main">
        <w:t xml:space="preserve">1. Эзэнд итгэж сурах нь: Египетээс гарсан нь 5:3 дахь Еврейчүүдийн түүх</w:t>
      </w:r>
    </w:p>
    <w:p/>
    <w:p>
      <w:r xmlns:w="http://schemas.openxmlformats.org/wordprocessingml/2006/main">
        <w:t xml:space="preserve">2. Итгэлийн хүч: Еврейчүүд хэрхэн айдсыг даван туулж, Бурханд итгэж байсан</w:t>
      </w:r>
    </w:p>
    <w:p/>
    <w:p>
      <w:r xmlns:w="http://schemas.openxmlformats.org/wordprocessingml/2006/main">
        <w:t xml:space="preserve">1. Египетээс гарсан нь 5:3</w:t>
      </w:r>
    </w:p>
    <w:p/>
    <w:p>
      <w:r xmlns:w="http://schemas.openxmlformats.org/wordprocessingml/2006/main">
        <w:t xml:space="preserve">2. Еврей 11:6 - "Мөн итгэлгүйгээр Түүнд таалагдах боломжгүй, учир нь Бурханд ирдэг хүн бол Тэр мөн гэдэгт итгэх ёстой бөгөөд Тэр Түүнийг эрэлхийлэгчдийг шагнадаг".</w:t>
      </w:r>
    </w:p>
    <w:p/>
    <w:p>
      <w:r xmlns:w="http://schemas.openxmlformats.org/wordprocessingml/2006/main">
        <w:t xml:space="preserve">Египетээс гарсан нь 5:4 Египетийн хаан тэдэнд —Мосе, Аарон аа, та нар юунд ард түмнийг ажлаас нь салгаж байгаа юм бэ? чамайг ачаандаа аваач.</w:t>
      </w:r>
    </w:p>
    <w:p/>
    <w:p>
      <w:r xmlns:w="http://schemas.openxmlformats.org/wordprocessingml/2006/main">
        <w:t xml:space="preserve">Фараон Мосе, Аарон хоёрт ард түмнийг ажил, ачаагаа буцаан авчрахыг тушаав.</w:t>
      </w:r>
    </w:p>
    <w:p/>
    <w:p>
      <w:r xmlns:w="http://schemas.openxmlformats.org/wordprocessingml/2006/main">
        <w:t xml:space="preserve">1. Ажилдаа үнэнч бай - 1 Тесалоник 4:11-12</w:t>
      </w:r>
    </w:p>
    <w:p/>
    <w:p>
      <w:r xmlns:w="http://schemas.openxmlformats.org/wordprocessingml/2006/main">
        <w:t xml:space="preserve">2. Бусдыг энэрэн хайрла - Лук 10:25-37</w:t>
      </w:r>
    </w:p>
    <w:p/>
    <w:p>
      <w:r xmlns:w="http://schemas.openxmlformats.org/wordprocessingml/2006/main">
        <w:t xml:space="preserve">1. Египетээс гарсан нь 1:13-14</w:t>
      </w:r>
    </w:p>
    <w:p/>
    <w:p>
      <w:r xmlns:w="http://schemas.openxmlformats.org/wordprocessingml/2006/main">
        <w:t xml:space="preserve">2. Матай 11:28-30</w:t>
      </w:r>
    </w:p>
    <w:p/>
    <w:p>
      <w:r xmlns:w="http://schemas.openxmlformats.org/wordprocessingml/2006/main">
        <w:t xml:space="preserve">Египетээс гарсан нь 5:5 Фараон —Харагтун, энэ нутгийн хүмүүс одоо олон болсон бөгөөд та тэднийг ачаанаас нь чөлөөлж байна.</w:t>
      </w:r>
    </w:p>
    <w:p/>
    <w:p>
      <w:r xmlns:w="http://schemas.openxmlformats.org/wordprocessingml/2006/main">
        <w:t xml:space="preserve">Фараон энэ газар дахь хүмүүсийн тоо өсөж байгааг хүлээн зөвшөөрч, ачаанаасаа амрахыг хүмүүст хэлэв.</w:t>
      </w:r>
    </w:p>
    <w:p/>
    <w:p>
      <w:r xmlns:w="http://schemas.openxmlformats.org/wordprocessingml/2006/main">
        <w:t xml:space="preserve">1. Ачаа хүндээ амрах нь - Египетээс гарсан нь 5:5</w:t>
      </w:r>
    </w:p>
    <w:p/>
    <w:p>
      <w:r xmlns:w="http://schemas.openxmlformats.org/wordprocessingml/2006/main">
        <w:t xml:space="preserve">2. Элбэг дэлбэг үед Бурханд найдах нь - Египетээс гарсан нь 5:5</w:t>
      </w:r>
    </w:p>
    <w:p/>
    <w:p>
      <w:r xmlns:w="http://schemas.openxmlformats.org/wordprocessingml/2006/main">
        <w:t xml:space="preserve">1. Исаиа 40:29-31 Тэр сул дорой хүмүүст хүчийг өгдөг; хүч чадалгүй хүмүүст Тэр хүч чадлыг нэмэгдүүлнэ.</w:t>
      </w:r>
    </w:p>
    <w:p/>
    <w:p>
      <w:r xmlns:w="http://schemas.openxmlformats.org/wordprocessingml/2006/main">
        <w:t xml:space="preserve">2. Матай 11:28-30 Ачаалал ихтэй, ачаалал ихтэй та нар бүгдээрээ Над уруу ир, тэгвэл би та нарт амралт өгнө.</w:t>
      </w:r>
    </w:p>
    <w:p/>
    <w:p>
      <w:r xmlns:w="http://schemas.openxmlformats.org/wordprocessingml/2006/main">
        <w:t xml:space="preserve">Египетээс гарсан нь 5:6 Фараон тэр өдөр ард түмний даалгаврын дарга нар болон тэдний түшмэдэд тушааж,</w:t>
      </w:r>
    </w:p>
    <w:p/>
    <w:p>
      <w:r xmlns:w="http://schemas.openxmlformats.org/wordprocessingml/2006/main">
        <w:t xml:space="preserve">Фараон даалгаврын дарга нар болон тэдний түшмэдүүдэд Израилийн ард түмнийг дарахыг тушаав.</w:t>
      </w:r>
    </w:p>
    <w:p/>
    <w:p>
      <w:r xmlns:w="http://schemas.openxmlformats.org/wordprocessingml/2006/main">
        <w:t xml:space="preserve">1. Бид өөрсдийгөө муу зүйлд дарагдуулахгүй, харин шударга бус байдал, дарангуйллын эсрэг зогсох ёстой.</w:t>
      </w:r>
    </w:p>
    <w:p/>
    <w:p>
      <w:r xmlns:w="http://schemas.openxmlformats.org/wordprocessingml/2006/main">
        <w:t xml:space="preserve">2. Бидэнд шударга бус хандсан ч даруу байж, Бурханы Үгэнд үнэнч байх ёстой.</w:t>
      </w:r>
    </w:p>
    <w:p/>
    <w:p>
      <w:r xmlns:w="http://schemas.openxmlformats.org/wordprocessingml/2006/main">
        <w:t xml:space="preserve">1. Ром 12:21 - Муунд бүү дийл, харин мууг сайнаар ял.</w:t>
      </w:r>
    </w:p>
    <w:p/>
    <w:p>
      <w:r xmlns:w="http://schemas.openxmlformats.org/wordprocessingml/2006/main">
        <w:t xml:space="preserve">2. Иаков 4:10 - Их Эзэний өмнө даруу бай, тэгвэл Тэр та нарыг өргөх болно.</w:t>
      </w:r>
    </w:p>
    <w:p/>
    <w:p>
      <w:r xmlns:w="http://schemas.openxmlformats.org/wordprocessingml/2006/main">
        <w:t xml:space="preserve">Египетээс гарсан нь 5:7 Та нар урьдын адил ард түмэнд тоосго хийх сүрэл өгөхгүй.</w:t>
      </w:r>
    </w:p>
    <w:p/>
    <w:p>
      <w:r xmlns:w="http://schemas.openxmlformats.org/wordprocessingml/2006/main">
        <w:t xml:space="preserve">Фараон израильчуудад хийх ёстой тоосгондоо сүрэл өгөхгүй, оронд нь өөрсдөө цуглуулахыг тушаасан.</w:t>
      </w:r>
    </w:p>
    <w:p/>
    <w:p>
      <w:r xmlns:w="http://schemas.openxmlformats.org/wordprocessingml/2006/main">
        <w:t xml:space="preserve">1. Дуулгавартай байхын ач холбогдол: Амьдрал хэцүү мэт санагдаж байсан ч</w:t>
      </w:r>
    </w:p>
    <w:p/>
    <w:p>
      <w:r xmlns:w="http://schemas.openxmlformats.org/wordprocessingml/2006/main">
        <w:t xml:space="preserve">2. Хэцүү үед Бурханд итгэх нь</w:t>
      </w:r>
    </w:p>
    <w:p/>
    <w:p>
      <w:r xmlns:w="http://schemas.openxmlformats.org/wordprocessingml/2006/main">
        <w:t xml:space="preserve">1. Матай 6:25-34 - Санаа зовохгүй байх тухай Есүсийн сургаал</w:t>
      </w:r>
    </w:p>
    <w:p/>
    <w:p>
      <w:r xmlns:w="http://schemas.openxmlformats.org/wordprocessingml/2006/main">
        <w:t xml:space="preserve">2. Ром 8:28 - Ямар ч нөхцөлд Бурханы ажил</w:t>
      </w:r>
    </w:p>
    <w:p/>
    <w:p>
      <w:r xmlns:w="http://schemas.openxmlformats.org/wordprocessingml/2006/main">
        <w:t xml:space="preserve">Египетээс гарсан нь 5:8 Тэдний урьд нь хийсэн тоосгоны тухай үлгэрийг та нар түүн дээр тавь. Та нар үүнээс илүүг бүү бууруул: учир нь тэд хоосон байна; Тиймээс тэд "Явж, Бурхандаа тахил өргөцгөөе" гэж хашхирч байна.</w:t>
      </w:r>
    </w:p>
    <w:p/>
    <w:p>
      <w:r xmlns:w="http://schemas.openxmlformats.org/wordprocessingml/2006/main">
        <w:t xml:space="preserve">Израилийн ард түмэн сул зогсолтгүй, Бурханд тахил өргөх хүсэлтэй байсан ч квотоо багасгахгүйгээр тоосго хийхийг шаардаж байна.</w:t>
      </w:r>
    </w:p>
    <w:p/>
    <w:p>
      <w:r xmlns:w="http://schemas.openxmlformats.org/wordprocessingml/2006/main">
        <w:t xml:space="preserve">1. Бурханы төлөө ажиллах нь ачаа биш, харин адислал юм.</w:t>
      </w:r>
    </w:p>
    <w:p/>
    <w:p>
      <w:r xmlns:w="http://schemas.openxmlformats.org/wordprocessingml/2006/main">
        <w:t xml:space="preserve">2. Хэцүү үед ч бидний итгэл бат бөх байх ёстой.</w:t>
      </w:r>
    </w:p>
    <w:p/>
    <w:p>
      <w:r xmlns:w="http://schemas.openxmlformats.org/wordprocessingml/2006/main">
        <w:t xml:space="preserve">1. Колоссай 3:23 Та нар юу ч хийсэн бай, Их Эзэний төлөө ажилладаг шиг бүх зүрх сэтгэлээрээ зүтгэ.</w:t>
      </w:r>
    </w:p>
    <w:p/>
    <w:p>
      <w:r xmlns:w="http://schemas.openxmlformats.org/wordprocessingml/2006/main">
        <w:t xml:space="preserve">2. Еврей 11:6 Мөн итгэлгүйгээр Бурханыг баярлуулах боломжгүй, учир нь Түүнд ирсэн хэн бүхэн Тэр байдаг гэдэгт итгэх ёстой бөгөөд Тэр Өөрийг нь чин сэтгэлээсээ эрэлхийлэгчдийг шагнадаг.</w:t>
      </w:r>
    </w:p>
    <w:p/>
    <w:p>
      <w:r xmlns:w="http://schemas.openxmlformats.org/wordprocessingml/2006/main">
        <w:t xml:space="preserve">Египетээс гарсан нь 5:9 Хүмүүст илүү их ажил үүрэг болгогтун. мөн тэд хоосон үгсийг бүү тооцгоог.</w:t>
      </w:r>
    </w:p>
    <w:p/>
    <w:p>
      <w:r xmlns:w="http://schemas.openxmlformats.org/wordprocessingml/2006/main">
        <w:t xml:space="preserve">Израильчуудыг худал үг сонсохоос сэргийлэхийн тулд тэднээс илүү их ажил шаардахыг Бурхан Мосед зарлигласан.</w:t>
      </w:r>
    </w:p>
    <w:p/>
    <w:p>
      <w:r xmlns:w="http://schemas.openxmlformats.org/wordprocessingml/2006/main">
        <w:t xml:space="preserve">1. Үгийн хүч: Египетээс гарсан нь 5:9-ийн талаар эргэцүүлэн бодох нь</w:t>
      </w:r>
    </w:p>
    <w:p/>
    <w:p>
      <w:r xmlns:w="http://schemas.openxmlformats.org/wordprocessingml/2006/main">
        <w:t xml:space="preserve">2. Сонсохдоо болгоомжтой байгаарай: Египетээс гарсан нь 5:9-ийн судалгаа</w:t>
      </w:r>
    </w:p>
    <w:p/>
    <w:p>
      <w:r xmlns:w="http://schemas.openxmlformats.org/wordprocessingml/2006/main">
        <w:t xml:space="preserve">1. Колоссай 3:17 - Мөн та нар юу ч хийсэн, үгээр ч, үйлдлээрээ ч бүх зүйлийг Эзэн Есүсийн нэрээр хийж, түүгээр дамжуулан Эцэг Бурханд талархал илэрхийл.</w:t>
      </w:r>
    </w:p>
    <w:p/>
    <w:p>
      <w:r xmlns:w="http://schemas.openxmlformats.org/wordprocessingml/2006/main">
        <w:t xml:space="preserve">2. Сургаалт үгс 10:19 - Үг олон байвал зөрчил дутагддаггүй, харин амаа барьдаг хүн ухаалаг байдаг.</w:t>
      </w:r>
    </w:p>
    <w:p/>
    <w:p>
      <w:r xmlns:w="http://schemas.openxmlformats.org/wordprocessingml/2006/main">
        <w:t xml:space="preserve">Египетээс гарсан нь 5:10 Ард түмний даалгаврын дарга нар, түшмэдүүдтэйгээ хамт гарч, ард түмэнд хандан —Фараон "Би та нарт сүрэл өгөхгүй" гэж айлдаж байна.</w:t>
      </w:r>
    </w:p>
    <w:p/>
    <w:p>
      <w:r xmlns:w="http://schemas.openxmlformats.org/wordprocessingml/2006/main">
        <w:t xml:space="preserve">Фараоны үүрэг гүйцэтгэгчид тоосгондоо сүрэл өгөхгүйгээр ажлаа хийхийг хүмүүст тушаажээ.</w:t>
      </w:r>
    </w:p>
    <w:p/>
    <w:p>
      <w:r xmlns:w="http://schemas.openxmlformats.org/wordprocessingml/2006/main">
        <w:t xml:space="preserve">1. Сорилт, гай зовлонгийн дунд Бурхан бидэнтэй хамт байдаг.</w:t>
      </w:r>
    </w:p>
    <w:p/>
    <w:p>
      <w:r xmlns:w="http://schemas.openxmlformats.org/wordprocessingml/2006/main">
        <w:t xml:space="preserve">2. Даалгавар нь боломжгүй мэт санагдаж байсан ч Бурхан биднийг хамгийн сайн ажлыг хийхэд дууддаг.</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41:10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Египетээс гарсан нь 5:11 Явж, олох боломжтой газраасаа сүрэл аваад ир.</w:t>
      </w:r>
    </w:p>
    <w:p/>
    <w:p>
      <w:r xmlns:w="http://schemas.openxmlformats.org/wordprocessingml/2006/main">
        <w:t xml:space="preserve">Ачаалал нь буурахгүй ч гэсэн израильчуудад очиж, ажилдаа зориулж сүрэл цуглуулахыг тушаасан.</w:t>
      </w:r>
    </w:p>
    <w:p/>
    <w:p>
      <w:r xmlns:w="http://schemas.openxmlformats.org/wordprocessingml/2006/main">
        <w:t xml:space="preserve">1. Бурханы нигүүлсэл шаргуу хөдөлмөрийг хэзээ ч бууруулдаггүй</w:t>
      </w:r>
    </w:p>
    <w:p/>
    <w:p>
      <w:r xmlns:w="http://schemas.openxmlformats.org/wordprocessingml/2006/main">
        <w:t xml:space="preserve">2. Урам зориггүй нөхцөл байдлыг үл харгалзан шаргуу ажиллах</w:t>
      </w:r>
    </w:p>
    <w:p/>
    <w:p>
      <w:r xmlns:w="http://schemas.openxmlformats.org/wordprocessingml/2006/main">
        <w:t xml:space="preserve">1. Ефес 4:28 - Хулгай хийсэн хүн дахиж хулгай бүү хий, харин хэрэгцээтэй нэгэндээ өгөхийн тулд тэр хүн хөдөлмөрлөж, сайн сайхныг гараараа хийцгээе.</w:t>
      </w:r>
    </w:p>
    <w:p/>
    <w:p>
      <w:r xmlns:w="http://schemas.openxmlformats.org/wordprocessingml/2006/main">
        <w:t xml:space="preserve">2. 1 Тесалоник 4:11-12 - Мөн бидний та нарт зарлигласанчлан та нар чимээгүй байж, өөрийн бизнесээ хийж, өөрийн гараар ажиллахын тулд суралцагтун; Ингэснээр та нар гаднах хүмүүс рүү үнэнчээр алхаж, юугаар ч дутахгүй байж болох юм.</w:t>
      </w:r>
    </w:p>
    <w:p/>
    <w:p>
      <w:r xmlns:w="http://schemas.openxmlformats.org/wordprocessingml/2006/main">
        <w:t xml:space="preserve">Египетээс гарсан нь 5:12 Тиймээс сүрэл биш сүрэл түүж авахаар хүмүүс Египетийн бүх нутаг даяар тарав.</w:t>
      </w:r>
    </w:p>
    <w:p/>
    <w:p>
      <w:r xmlns:w="http://schemas.openxmlformats.org/wordprocessingml/2006/main">
        <w:t xml:space="preserve">Израилийн ард түмэн сүрэл биш, сүрэл цуглуулахаар Египет даяар тарсан.</w:t>
      </w:r>
    </w:p>
    <w:p/>
    <w:p>
      <w:r xmlns:w="http://schemas.openxmlformats.org/wordprocessingml/2006/main">
        <w:t xml:space="preserve">1. Бурхан Өөрийн хүслийг биелүүлэхийн тулд ямар ч нөхцөл байдлыг ашиглах болно.</w:t>
      </w:r>
    </w:p>
    <w:p/>
    <w:p>
      <w:r xmlns:w="http://schemas.openxmlformats.org/wordprocessingml/2006/main">
        <w:t xml:space="preserve">2. Зовлон бэрхшээлийн өмнө дуулгавартай байх хүч.</w:t>
      </w:r>
    </w:p>
    <w:p/>
    <w:p>
      <w:r xmlns:w="http://schemas.openxmlformats.org/wordprocessingml/2006/main">
        <w:t xml:space="preserve">1. Исаиа 55:8-9 "Учир нь Миний бодол бол та нарын бодол биш, та нарын зам бол Миний зам биш" гэж ЭЗЭН тунхаглаж байна. "Тэнгэр газраас өндөр байдаг шиг миний зам та нарын замаас, миний бодол санаа та нарын бодлоос өндөр байдаг.</w:t>
      </w:r>
    </w:p>
    <w:p/>
    <w:p>
      <w:r xmlns:w="http://schemas.openxmlformats.org/wordprocessingml/2006/main">
        <w:t xml:space="preserve">2.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Египетээс гарсан нь 5:13 Даалгаврын дарга нар тэднийг яаравчлан, —Сүрлэн байх үеийнх шиг өдөр тутмын ажлаа гүйцэтгэгтүн.</w:t>
      </w:r>
    </w:p>
    <w:p/>
    <w:p>
      <w:r xmlns:w="http://schemas.openxmlformats.org/wordprocessingml/2006/main">
        <w:t xml:space="preserve">Египетээс гарсан нь 5:13-т гардаг даалгаврын мастерууд израильчуудыг сүрэлгүйгээр өдөр тутмын ажлаа дуусгахыг шахав.</w:t>
      </w:r>
    </w:p>
    <w:p/>
    <w:p>
      <w:r xmlns:w="http://schemas.openxmlformats.org/wordprocessingml/2006/main">
        <w:t xml:space="preserve">1. Бурхан бидний өдөр тутмын ажилд хүч чадал өгдөг.</w:t>
      </w:r>
    </w:p>
    <w:p/>
    <w:p>
      <w:r xmlns:w="http://schemas.openxmlformats.org/wordprocessingml/2006/main">
        <w:t xml:space="preserve">2. Боломжгүй мэт санагдаж байсан ч бид ажилдаа хичээнгүй байх ёстой.</w:t>
      </w:r>
    </w:p>
    <w:p/>
    <w:p>
      <w:r xmlns:w="http://schemas.openxmlformats.org/wordprocessingml/2006/main">
        <w:t xml:space="preserve">1. Филиппой 4:13 - Намайг хүчирхэгжүүлдэг Түүгээр дамжуулан би бүх зүйлийг хийж чадна.</w:t>
      </w:r>
    </w:p>
    <w:p/>
    <w:p>
      <w:r xmlns:w="http://schemas.openxmlformats.org/wordprocessingml/2006/main">
        <w:t xml:space="preserve">2. Матай 11:28-30 - Ядарсан, ачаалал ихтэй бүх хүмүүс, Над уруу ир, тэгвэл Би та нарт амралт өгөх болно.</w:t>
      </w:r>
    </w:p>
    <w:p/>
    <w:p>
      <w:r xmlns:w="http://schemas.openxmlformats.org/wordprocessingml/2006/main">
        <w:t xml:space="preserve">Египетээс гарсан нь 5:14 Фараоны үүрэг гүйцэтгэгч нарын тэдний дээр тавьсан Израилийн хөвгүүдийн түшмэдүүд цохигдон, "Та нар яагаад өмнөх шигээ өчигдөр ч, өнөөдөр ч тоосго хийх үүргээ биелүүлээгүй юм бэ?"</w:t>
      </w:r>
    </w:p>
    <w:p/>
    <w:p>
      <w:r xmlns:w="http://schemas.openxmlformats.org/wordprocessingml/2006/main">
        <w:t xml:space="preserve">Фараоны үүрэг гүйцэтгэгч нарын томилсон Израилийн хөвгүүдийн түшмэд тоосго хийх даалгавраа биелүүлээгүй тул зодуулжээ.</w:t>
      </w:r>
    </w:p>
    <w:p/>
    <w:p>
      <w:r xmlns:w="http://schemas.openxmlformats.org/wordprocessingml/2006/main">
        <w:t xml:space="preserve">1. Тэвчээрийн хүч: Бэрхшээлийг даван туулах</w:t>
      </w:r>
    </w:p>
    <w:p/>
    <w:p>
      <w:r xmlns:w="http://schemas.openxmlformats.org/wordprocessingml/2006/main">
        <w:t xml:space="preserve">2. Бурханы амлалтууд: Түүний хайранд найдах</w:t>
      </w:r>
    </w:p>
    <w:p/>
    <w:p>
      <w:r xmlns:w="http://schemas.openxmlformats.org/wordprocessingml/2006/main">
        <w:t xml:space="preserve">1. Еврей 12:1-3 - Тийм учраас бид гэрчүүдийн асар их үүлээр хүрээлэгдсэн тул саад болж буй бүхнийг, амархан орооцолдох нүглийг хаяцгаая. Мөн итгэлийн анхдагч, төгс төгөлдөржүүлэгч Есүс рүү нүдээ аниж, бидний төлөө тогтоосон уралдаанд тэвчээртэйгээр гүйцгээе.</w:t>
      </w:r>
    </w:p>
    <w:p/>
    <w:p>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Египетээс гарсан нь 5:15 Дараа нь Израилийн хөвгүүдийн түшмэдүүд ирж, Фараонд хандан —Чи юунд зарц нартайгаа ингэж харьцаж байгаа юм бэ?</w:t>
      </w:r>
    </w:p>
    <w:p/>
    <w:p>
      <w:r xmlns:w="http://schemas.openxmlformats.org/wordprocessingml/2006/main">
        <w:t xml:space="preserve">Фараоны израильчуудад шударга бус хандсаныг буруушааж байна.</w:t>
      </w:r>
    </w:p>
    <w:p/>
    <w:p>
      <w:r xmlns:w="http://schemas.openxmlformats.org/wordprocessingml/2006/main">
        <w:t xml:space="preserve">1. Бусдад шударга бус хандсаныг Бурхан өршөөдөггүй.</w:t>
      </w:r>
    </w:p>
    <w:p/>
    <w:p>
      <w:r xmlns:w="http://schemas.openxmlformats.org/wordprocessingml/2006/main">
        <w:t xml:space="preserve">2. Эрх мэдэлтэй хүмүүс хийхгүй байсан ч бид үргэлж зөв зүйлийг хийхийг эрмэлзэх ёстой.</w:t>
      </w:r>
    </w:p>
    <w:p/>
    <w:p>
      <w:r xmlns:w="http://schemas.openxmlformats.org/wordprocessingml/2006/main">
        <w:t xml:space="preserve">1. Иаков 2:12-13 - Эрх чөлөө өгдөг хуулиар шүүгдэх ёстой хүмүүсийн адил ярьж, үйлд. Учир нь өршөөлгүй хэнд ч шүүх нь өршөөлгүй байх болно. Нигүүлсэл нь шүүлтийг ялдаг.</w:t>
      </w:r>
    </w:p>
    <w:p/>
    <w:p>
      <w:r xmlns:w="http://schemas.openxmlformats.org/wordprocessingml/2006/main">
        <w:t xml:space="preserve">2. Матай 7:12 - Иймээс бүх зүйлд өөрт нь хийхийг хүсч буй зүйлийг бусдад хий, учир нь энэ нь Хууль болон Бошиглогчдыг нэгтгэн өгүүлдэг.</w:t>
      </w:r>
    </w:p>
    <w:p/>
    <w:p>
      <w:r xmlns:w="http://schemas.openxmlformats.org/wordprocessingml/2006/main">
        <w:t xml:space="preserve">Египетээс гарсан нь 5:16 Таны зарц нарт сүрэл өгөөгүй бөгөөд тэд бидэнд "Тоосго хий" гэж хэлдэг. Харин буруу нь чиний ард түмэнд байна.</w:t>
      </w:r>
    </w:p>
    <w:p/>
    <w:p>
      <w:r xmlns:w="http://schemas.openxmlformats.org/wordprocessingml/2006/main">
        <w:t xml:space="preserve">Израилийн ард түмэн тоосго хийхэд хангалттай сүрэл байхгүйн улмаас доромжилж, зодуулж байв.</w:t>
      </w:r>
    </w:p>
    <w:p/>
    <w:p>
      <w:r xmlns:w="http://schemas.openxmlformats.org/wordprocessingml/2006/main">
        <w:t xml:space="preserve">1: Бид бусдыг доромжилж болохгүй, харин Израилийн ард түмний буруу биш учраас энэрэн нигүүлсэж, ойлголцох ёстой.</w:t>
      </w:r>
    </w:p>
    <w:p/>
    <w:p>
      <w:r xmlns:w="http://schemas.openxmlformats.org/wordprocessingml/2006/main">
        <w:t xml:space="preserve">2: Израилийн ард түмэн доромжлуулж байсан ч гэсэн бид саад бэрхшээлтэй тулгарахдаа бууж өгөх ёсгүй.</w:t>
      </w:r>
    </w:p>
    <w:p/>
    <w:p>
      <w:r xmlns:w="http://schemas.openxmlformats.org/wordprocessingml/2006/main">
        <w:t xml:space="preserve">1: Исаиа 1:17 -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2: Матай 5:7 - Өршөөлтэй хүмүүс ерөөлтэй еэ, учир нь тэд өршөөлийг хүлээн авах болно.</w:t>
      </w:r>
    </w:p>
    <w:p/>
    <w:p>
      <w:r xmlns:w="http://schemas.openxmlformats.org/wordprocessingml/2006/main">
        <w:t xml:space="preserve">Египетээс гарсан нь 5:17 Гэвч тэрээр "Та нар хоосон байна, та нар хоосон байна. Тиймээс та нар "ЭЗЭНд тахил өргөцгөөе" гэж байна.</w:t>
      </w:r>
    </w:p>
    <w:p/>
    <w:p>
      <w:r xmlns:w="http://schemas.openxmlformats.org/wordprocessingml/2006/main">
        <w:t xml:space="preserve">Израильчуудыг хоосон байсан гэж буруутгаж, ЭЗЭНд очиж, тахил өргөхийг урамшуулсан.</w:t>
      </w:r>
    </w:p>
    <w:p/>
    <w:p>
      <w:r xmlns:w="http://schemas.openxmlformats.org/wordprocessingml/2006/main">
        <w:t xml:space="preserve">1. Бурханд үйлчлэхийн тулд цагаа ашиглахын ач холбогдол.</w:t>
      </w:r>
    </w:p>
    <w:p/>
    <w:p>
      <w:r xmlns:w="http://schemas.openxmlformats.org/wordprocessingml/2006/main">
        <w:t xml:space="preserve">2. Бурханд үйлчлэх бидний үйлдэл, хандлагын хүч.</w:t>
      </w:r>
    </w:p>
    <w:p/>
    <w:p>
      <w:r xmlns:w="http://schemas.openxmlformats.org/wordprocessingml/2006/main">
        <w:t xml:space="preserve">1. Ефес 5:15-16 Өдрүүд хорон муу учир цагийг хэрхэн зөв ашиглаж, ухаангүй бус харин ухаалаг хүн шиг алхаж байгаагаа анхааралтай ажиглаарай.</w:t>
      </w:r>
    </w:p>
    <w:p/>
    <w:p>
      <w:r xmlns:w="http://schemas.openxmlformats.org/wordprocessingml/2006/main">
        <w:t xml:space="preserve">2. Колоссай 3:23-24 Та нар юу ч хийсэн бай, ЭЗЭНээс өвийг шагнал болгон авах болно гэдгээ мэдэж, хүний төлөө биш, Эзэний төлөө чин сэтгэлээсээ ажилла. Та Их Эзэн Христэд үйлчилж байна.</w:t>
      </w:r>
    </w:p>
    <w:p/>
    <w:p>
      <w:r xmlns:w="http://schemas.openxmlformats.org/wordprocessingml/2006/main">
        <w:t xml:space="preserve">Египетээс гарсан нь 5:18 Тиймээс одоо явж, ажилла. Учир нь та нарт сүрэл өгөхгүй, харин та нар тоосгоны үлгэрийг хүргэх болно.</w:t>
      </w:r>
    </w:p>
    <w:p/>
    <w:p>
      <w:r xmlns:w="http://schemas.openxmlformats.org/wordprocessingml/2006/main">
        <w:t xml:space="preserve">Хураангуй хэсэг: Фараон израильчуудыг сүрэлгүйгээр ажиллахыг тушаасан ч ижил хэмжээний тоосго нийлүүлсээр байна.</w:t>
      </w:r>
    </w:p>
    <w:p/>
    <w:p>
      <w:r xmlns:w="http://schemas.openxmlformats.org/wordprocessingml/2006/main">
        <w:t xml:space="preserve">1. Тэвчээрийн хүч - Бурханд итгэх итгэлээр дамжуулан бэрхшээлийг хэрхэн даван туулах вэ.</w:t>
      </w:r>
    </w:p>
    <w:p/>
    <w:p>
      <w:r xmlns:w="http://schemas.openxmlformats.org/wordprocessingml/2006/main">
        <w:t xml:space="preserve">2. Бэрхшээлд ажиллах - Нөхцөл байдлаас үл хамааран өөрт байгаа зүйлтэйгээ ажиллаж сурах.</w:t>
      </w:r>
    </w:p>
    <w:p/>
    <w:p>
      <w:r xmlns:w="http://schemas.openxmlformats.org/wordprocessingml/2006/main">
        <w:t xml:space="preserve">1. Иаков 1:2-4 - Ах эгч нар аа, олон төрлийн сорилттой тулгарах бүрдээ үүнийг цэвэр баяр баясгалан гэж бод.</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Египетээс гарсан нь 5:19 Израилийн хөвгүүдийн түшмэд "Та нар өдөр тутмынхаа ажлыг тоосгоноосоо бүү хас" гэж хэлсний дараа Израилийн хөвгүүдийн түшмэлүүд өөрсдийнхөө бузар булайг харав.</w:t>
      </w:r>
    </w:p>
    <w:p/>
    <w:p>
      <w:r xmlns:w="http://schemas.openxmlformats.org/wordprocessingml/2006/main">
        <w:t xml:space="preserve">Израилийн хөвгүүдийн офицерууд өдөр бүр хийх ёстой тоосгоныхоо хэмжээг багасгаж болохгүй гэж хэлэхэд хэцүү байдалд орсон.</w:t>
      </w:r>
    </w:p>
    <w:p/>
    <w:p>
      <w:r xmlns:w="http://schemas.openxmlformats.org/wordprocessingml/2006/main">
        <w:t xml:space="preserve">1. Бид хүнд хэцүү үед Бурханд итгэх итгэлээр дамжуулан хүч чадлыг олж чадна.</w:t>
      </w:r>
    </w:p>
    <w:p/>
    <w:p>
      <w:r xmlns:w="http://schemas.openxmlformats.org/wordprocessingml/2006/main">
        <w:t xml:space="preserve">2. Хэцүү цаг үед ч бид тэсвэр хатуужилтай байж, эерэг хандлагаар даалгавраа дуусгаж чадна.</w:t>
      </w:r>
    </w:p>
    <w:p/>
    <w:p>
      <w:r xmlns:w="http://schemas.openxmlformats.org/wordprocessingml/2006/main">
        <w:t xml:space="preserve">1.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Ром 8:31 - Тэгвэл бид эдгээр зүйлийн хариуд юу хэлэх вэ? Хэрэв Бурхан бидний талд байгаа бол хэн бидний эсрэг байж чадах вэ?</w:t>
      </w:r>
    </w:p>
    <w:p/>
    <w:p>
      <w:r xmlns:w="http://schemas.openxmlformats.org/wordprocessingml/2006/main">
        <w:t xml:space="preserve">Египетээс гарсан нь 5:20 Тэд Фараоны дэргэдээс гарч ирэхэд замд саад болж байсан Мосе, Аарон нартай тааралдав.</w:t>
      </w:r>
    </w:p>
    <w:p/>
    <w:p>
      <w:r xmlns:w="http://schemas.openxmlformats.org/wordprocessingml/2006/main">
        <w:t xml:space="preserve">Израйльчууд Мосе, Аарон хоёрыг Фараоныг орхин явахдаа тааралдав.</w:t>
      </w:r>
    </w:p>
    <w:p/>
    <w:p>
      <w:r xmlns:w="http://schemas.openxmlformats.org/wordprocessingml/2006/main">
        <w:t xml:space="preserve">1. Их Эзэн бидэнд хэрэгтэй үед тусламж илгээх болно.</w:t>
      </w:r>
    </w:p>
    <w:p/>
    <w:p>
      <w:r xmlns:w="http://schemas.openxmlformats.org/wordprocessingml/2006/main">
        <w:t xml:space="preserve">2. Бид хүч чадал, удирдамжаар хангадаг Бурханд найдаж болно.</w:t>
      </w:r>
    </w:p>
    <w:p/>
    <w:p>
      <w:r xmlns:w="http://schemas.openxmlformats.org/wordprocessingml/2006/main">
        <w:t xml:space="preserve">1.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Дуулал 46:1 - Бурхан бол бидний хоргодох газар, хүч чадал, гай зовлонд үргэлж туслагч юм.</w:t>
      </w:r>
    </w:p>
    <w:p/>
    <w:p>
      <w:r xmlns:w="http://schemas.openxmlformats.org/wordprocessingml/2006/main">
        <w:t xml:space="preserve">Египетээс гарсан нь 5:21 Тэд тэдэнд —ЭЗЭН та нарыг харж, шүүгтүн. Учир нь та нар Фараон болон түүний зарц нарын нүдэн дээр бидний амтыг жигшүүлж, биднийг алахаар тэдний гарт сэлэм тавив.</w:t>
      </w:r>
    </w:p>
    <w:p/>
    <w:p>
      <w:r xmlns:w="http://schemas.openxmlformats.org/wordprocessingml/2006/main">
        <w:t xml:space="preserve">Израйльчууд Фараоны хатуу ширүүн, өрөвдөх сэтгэлгүй байдлаас болж зовж шаналж байсан бөгөөд түүнийг шүүхийг Бурханаас гуйжээ.</w:t>
      </w:r>
    </w:p>
    <w:p/>
    <w:p>
      <w:r xmlns:w="http://schemas.openxmlformats.org/wordprocessingml/2006/main">
        <w:t xml:space="preserve">1. Бурхан бол шударга шүүгч бөгөөд хэлмэгдэгсдийн төлөө шударга ёсыг үргэлж сахина.</w:t>
      </w:r>
    </w:p>
    <w:p/>
    <w:p>
      <w:r xmlns:w="http://schemas.openxmlformats.org/wordprocessingml/2006/main">
        <w:t xml:space="preserve">2. Энэрэн нигүүлсэхүй, нигүүлсэл нь Бурханы хаант улсын гол бүрэлдэхүүн хэсэг бөгөөд бидний амьдралд үзүүлэх ёстой.</w:t>
      </w:r>
    </w:p>
    <w:p/>
    <w:p>
      <w:r xmlns:w="http://schemas.openxmlformats.org/wordprocessingml/2006/main">
        <w:t xml:space="preserve">1. Египетээс гарсан нь 5:21 - ЭЗЭН чамайг харж, шүүнэ. Учир нь та нар Фараон болон түүний зарц нарын нүдэн дээр бидний амтыг жигшүүлж, биднийг алахаар тэдний гарт сэлэм тавив.</w:t>
      </w:r>
    </w:p>
    <w:p/>
    <w:p>
      <w:r xmlns:w="http://schemas.openxmlformats.org/wordprocessingml/2006/main">
        <w:t xml:space="preserve">2. Дуулал 9:7-8 - Харин ЭЗЭН мөнхөд тэвчих болно.Тэр өөрийн сэнтийгээ шүүлтэд бэлтгэсэн. Мөн тэрээр дэлхийг зөв шударгаар шүүж, Тэр хүмүүст шүүлтийг зөв шударгаар үйлдэх болно.</w:t>
      </w:r>
    </w:p>
    <w:p/>
    <w:p>
      <w:r xmlns:w="http://schemas.openxmlformats.org/wordprocessingml/2006/main">
        <w:t xml:space="preserve">Египетээс гарсан нь 5:22 Мосе ЭЗЭН уруу буцаж ирээд, -ЭЗЭН, Та юунд энэ ард түмнийг ингэтлээ муугаар гуйв? Та яагаад намайг явуулсан юм бэ?</w:t>
      </w:r>
    </w:p>
    <w:p/>
    <w:p>
      <w:r xmlns:w="http://schemas.openxmlformats.org/wordprocessingml/2006/main">
        <w:t xml:space="preserve">Мосе хүмүүс яагаад зовж шаналж байгаа талаар Бурханаас асуусан.</w:t>
      </w:r>
    </w:p>
    <w:p/>
    <w:p>
      <w:r xmlns:w="http://schemas.openxmlformats.org/wordprocessingml/2006/main">
        <w:t xml:space="preserve">1: Бурхан үргэлж хяналтанд байдаг бөгөөд зовлон зүдгүүрийн үед байдаг.</w:t>
      </w:r>
    </w:p>
    <w:p/>
    <w:p>
      <w:r xmlns:w="http://schemas.openxmlformats.org/wordprocessingml/2006/main">
        <w:t xml:space="preserve">2: Бид Бурханд итгэж, хүнд хэцүү үед Түүнд найдах ёстой.</w:t>
      </w:r>
    </w:p>
    <w:p/>
    <w:p>
      <w:r xmlns:w="http://schemas.openxmlformats.org/wordprocessingml/2006/main">
        <w:t xml:space="preserve">1: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Иохан 16:33 - Миний дотор та нар амар амгалан байхын тулд би эдгээрийг та нарт хэлсэн. Дэлхий дээр та зовлон зүдгүүртэй байх болно. Гэхдээ зүрх сэтгэлээ аваарай; Би дэлхийг даван туулсан.</w:t>
      </w:r>
    </w:p>
    <w:p/>
    <w:p>
      <w:r xmlns:w="http://schemas.openxmlformats.org/wordprocessingml/2006/main">
        <w:t xml:space="preserve">Египетээс гарсан нь 5:23 Учир нь би таны нэрээр ярихаар Фараонд ирсэн болохоор тэр энэ ард түмэнд бузар мууг үйлдсэн. Та өөрийн ард түмнээ огт аварсангүй.</w:t>
      </w:r>
    </w:p>
    <w:p/>
    <w:p>
      <w:r xmlns:w="http://schemas.openxmlformats.org/wordprocessingml/2006/main">
        <w:t xml:space="preserve">Фараон Израилийн ард түмнийг суллах Бурханы тушаалыг үл харгалзан тэдэнд бузар мууг үйлдсэн бөгөөд Бурхан тэднийг хараахан аваагүй байв.</w:t>
      </w:r>
    </w:p>
    <w:p/>
    <w:p>
      <w:r xmlns:w="http://schemas.openxmlformats.org/wordprocessingml/2006/main">
        <w:t xml:space="preserve">1. Тааламжгүй нөхцөл байдалд итгэх итгэлийн хүч</w:t>
      </w:r>
    </w:p>
    <w:p/>
    <w:p>
      <w:r xmlns:w="http://schemas.openxmlformats.org/wordprocessingml/2006/main">
        <w:t xml:space="preserve">2. Бурханы цаг хугацаад найдах</w:t>
      </w:r>
    </w:p>
    <w:p/>
    <w:p>
      <w:r xmlns:w="http://schemas.openxmlformats.org/wordprocessingml/2006/main">
        <w:t xml:space="preserve">1. Исаиа 40:31 - Харин Их Эзэнд найддаг хүмүүс хүч чадлаа шинэчлэх болно. Тэд бүргэд шиг далавчлан нисэх болно; Тэд гүйж, ядрахгүй, алхаж, сулрахгүй.</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Египетээс гарсан нь 6-г дараах ишлэлүүдийн хамт гурван догол мөрөнд нэгтгэн дүгнэж болно.</w:t>
      </w:r>
    </w:p>
    <w:p/>
    <w:p>
      <w:r xmlns:w="http://schemas.openxmlformats.org/wordprocessingml/2006/main">
        <w:t xml:space="preserve">1-р догол мөр: Египетээс гарсан нь 6:1-9-д Бурхан Мосед амлалтаа биелүүлэхийн тулд Өөрийн хүч чадал, үнэнч гэдгээ баталдаг. Тэрээр Өөрийгөө Абрахам, Исаак, Иаков нарт үзэгдсэн боловч тэд "ЭЗЭН" нэрээр бүрэн танигдаагүй Эзэн гэдгээ тунхагладаг. Египет дэх дарлал дор байсан израильчуудын ёолохыг Бурхан сонссон бөгөөд тэднийг боолчлолоос чөлөөлөхөөр шийдсэн гэдгээ Бурхан баталж байна. Тэр тэднийг өвөг дээдсүүдэд нь өв болгон өгөхөөр тангарагласан газар нутагтаа авчрахаа амласан. Мосе анх эргэлзэж байсан ч Бурхан түүний удирдагчийн үүргийг дахин баталж, Фараоны өмнө дахин явахыг түүнд зааварлав.</w:t>
      </w:r>
    </w:p>
    <w:p/>
    <w:p>
      <w:r xmlns:w="http://schemas.openxmlformats.org/wordprocessingml/2006/main">
        <w:t xml:space="preserve">2-р догол мөр: Египетээс гарсан нь 6:10-13-ыг үргэлжлүүлэхдээ Мосе өөрийн "хөвч хөндүүлээгүй уруул"-ынхаа улмаас Фараоны өмнө үг хэлэх тухай өөрийн эргэлзээгээ илэрхийлсэн. Гэсэн хэдий ч Бурхан Мосе, Аарон хоёрыг хоёуланг нь энэ ажилд сонгосон гэж шаардаж, израильчуудыг Египетээс гаргах тушаалаа тэдэнд дахин давтан хэлдэг. Мосе, Аарон хоёрын угийн бичгийг мөн энд өгөгдсөн бөгөөд тэдний удам угсаа нь Леви хүртэл байдаг.</w:t>
      </w:r>
    </w:p>
    <w:p/>
    <w:p>
      <w:r xmlns:w="http://schemas.openxmlformats.org/wordprocessingml/2006/main">
        <w:t xml:space="preserve">3-р догол мөр: Египетээс гарсан нь 6:14-30-д Реубен, Симеон, Леви (үүнд Кохат), Гершон (Левийн хүү), Мерари (Левийн хүү), Аароны овгуудын доторх төрөл бүрийн овгийн удмын дэлгэрэнгүй бүртгэлийг оруулсан болно. Елеазар, Итамар нараар дамжуулан Израилийн удирдагчдын гол дүрүүдийг онцлон тэмдэглэв. Нэмж дурдахад тэд Фараонтой тулгарах үед Мосегийн өмнөөс Аарон үг хэлсэн гэдгийг энд дурдсан байдаг.</w:t>
      </w:r>
    </w:p>
    <w:p/>
    <w:p>
      <w:r xmlns:w="http://schemas.openxmlformats.org/wordprocessingml/2006/main">
        <w:t xml:space="preserve">Дүгнэж хэлэхэд:</w:t>
      </w:r>
    </w:p>
    <w:p>
      <w:r xmlns:w="http://schemas.openxmlformats.org/wordprocessingml/2006/main">
        <w:t xml:space="preserve">Exodus 6 нь:</w:t>
      </w:r>
    </w:p>
    <w:p>
      <w:r xmlns:w="http://schemas.openxmlformats.org/wordprocessingml/2006/main">
        <w:t xml:space="preserve">Бурхан Мосед Өөрийн хүч чадал, итгэлтэй байдлын баталгаа;</w:t>
      </w:r>
    </w:p>
    <w:p>
      <w:r xmlns:w="http://schemas.openxmlformats.org/wordprocessingml/2006/main">
        <w:t xml:space="preserve">Өөрийгөө ЭЗЭН гэж илчлэх;</w:t>
      </w:r>
    </w:p>
    <w:p>
      <w:r xmlns:w="http://schemas.openxmlformats.org/wordprocessingml/2006/main">
        <w:t xml:space="preserve">Египетийн дарлалаас ангижрах амлалт;</w:t>
      </w:r>
    </w:p>
    <w:p>
      <w:r xmlns:w="http://schemas.openxmlformats.org/wordprocessingml/2006/main">
        <w:t xml:space="preserve">Мосегийн удирдагчийн үүргийг баталж байна.</w:t>
      </w:r>
    </w:p>
    <w:p/>
    <w:p>
      <w:r xmlns:w="http://schemas.openxmlformats.org/wordprocessingml/2006/main">
        <w:t xml:space="preserve">Мосе Фараоны өмнө ярихдаа эргэлзэж байгаагаа илэрхийлж байна;</w:t>
      </w:r>
    </w:p>
    <w:p>
      <w:r xmlns:w="http://schemas.openxmlformats.org/wordprocessingml/2006/main">
        <w:t xml:space="preserve">Бурхан Мосе, Аароны аль алиных нь дүрийг шаарддаг;</w:t>
      </w:r>
    </w:p>
    <w:p>
      <w:r xmlns:w="http://schemas.openxmlformats.org/wordprocessingml/2006/main">
        <w:t xml:space="preserve">Тэдний даалгаврыг давтан хэлж байна.</w:t>
      </w:r>
    </w:p>
    <w:p/>
    <w:p>
      <w:r xmlns:w="http://schemas.openxmlformats.org/wordprocessingml/2006/main">
        <w:t xml:space="preserve">Овогуудын гол дүрүүдийг тодруулсан удмын дэлгэрэнгүй бүртгэл;</w:t>
      </w:r>
    </w:p>
    <w:p>
      <w:r xmlns:w="http://schemas.openxmlformats.org/wordprocessingml/2006/main">
        <w:t xml:space="preserve">Израильчуудын дундах манлайллын үүргийг онцлон тэмдэглэв.</w:t>
      </w:r>
    </w:p>
    <w:p>
      <w:r xmlns:w="http://schemas.openxmlformats.org/wordprocessingml/2006/main">
        <w:t xml:space="preserve">Фараонтой сөргөлдөхөд Аароны оролцоог дурдав.</w:t>
      </w:r>
    </w:p>
    <w:p/>
    <w:p>
      <w:r xmlns:w="http://schemas.openxmlformats.org/wordprocessingml/2006/main">
        <w:t xml:space="preserve">Энэ бүлэг нь Мосе, Аарон хоёрын илэрхийлсэн анхны бүтэлгүйтэл, эргэлзээг үл харгалзан израильчуудыг боолчлолоос чөлөөлөх Бурханы гуйвшгүй амлалтыг онцолж байна. Энэ нь Абрахам, Исаак, Иаков нартай хийсэн гэрээний амлалтаа бататгахын зэрэгцээ "ЭЗЭН" нэрийг ашиглан Өөрийгөө илчилснээр Бурханы мөн чанарын талаар илүү ихийг илчилдэг. Удам угсааны дэлгэрэнгүй мэдээллийг оруулсан нь Еврей нийгэм дэх удам угсааны ач холбогдлыг онцолж, Израилийг Египетээс гаргахад чухал үүрэг гүйцэтгэх чухал хүмүүсийг онцлон тэмдэглэв. Египетээс гарсан нь 6 нь Мосе, Аарон, Фараон хоёрын цаашдын сөргөлдөөний үе шатыг бүрдүүлж, тэдний ард түмний дунд тэнгэрлэг эрх мэдлээ бэхжүүлсэн.</w:t>
      </w:r>
    </w:p>
    <w:p/>
    <w:p>
      <w:r xmlns:w="http://schemas.openxmlformats.org/wordprocessingml/2006/main">
        <w:t xml:space="preserve">Египетээс гарсан нь 6:1 Дараа нь ЭЗЭН Мосед —Чи одоо би Фараонд юу хийхийг харах болно. Учир нь тэр хүчтэй гараар тэднийг явуулж, хүчтэй гараар нутгаасаа хөөн гаргах болно.</w:t>
      </w:r>
    </w:p>
    <w:p/>
    <w:p>
      <w:r xmlns:w="http://schemas.openxmlformats.org/wordprocessingml/2006/main">
        <w:t xml:space="preserve">Мосед Бурхан Фараон Израильчуудыг хүчтэй гараар явуулж, Египетээс хөөгдөх ёстой гэж хэлсэн.</w:t>
      </w:r>
    </w:p>
    <w:p/>
    <w:p>
      <w:r xmlns:w="http://schemas.openxmlformats.org/wordprocessingml/2006/main">
        <w:t xml:space="preserve">1. Хяналтаа орхих: Бурханд хэрхэн бууж өгөх вэ</w:t>
      </w:r>
    </w:p>
    <w:p/>
    <w:p>
      <w:r xmlns:w="http://schemas.openxmlformats.org/wordprocessingml/2006/main">
        <w:t xml:space="preserve">2. Хувирашгүй итгэл: Бурханы хүч чадлыг хүлээн зөвшөөрөх</w:t>
      </w:r>
    </w:p>
    <w:p/>
    <w:p>
      <w:r xmlns:w="http://schemas.openxmlformats.org/wordprocessingml/2006/main">
        <w:t xml:space="preserve">1. Исаиа 41:10 -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Исаиа 40:31 - Харин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Египетээс гарсан нь 6:2 Бурхан Мосед хандан —Би бол ЭЗЭН мөн.</w:t>
      </w:r>
    </w:p>
    <w:p/>
    <w:p>
      <w:r xmlns:w="http://schemas.openxmlformats.org/wordprocessingml/2006/main">
        <w:t xml:space="preserve">Бурхан Мосед өөрийгөө Эзэн гэж тайтгаруулдаг.</w:t>
      </w:r>
    </w:p>
    <w:p/>
    <w:p>
      <w:r xmlns:w="http://schemas.openxmlformats.org/wordprocessingml/2006/main">
        <w:t xml:space="preserve">1. Эргэлзээтэй үед Бурханы хайр ба үнэнч байдлыг хүлээн ав</w:t>
      </w:r>
    </w:p>
    <w:p/>
    <w:p>
      <w:r xmlns:w="http://schemas.openxmlformats.org/wordprocessingml/2006/main">
        <w:t xml:space="preserve">2. Түүний амлалтаар дамжуулан Бурханы оршихуйг мэдрэх нь</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Египетээс гарсан нь 6:3 Тэгээд би Абрахам, Исаак, Иаков нарт Төгс Хүчит Бурханы нэрээр үзэгдсэн боловч ЭЗЭН гэдэг нэрээрээ тэдэнд танигдаагүй.</w:t>
      </w:r>
    </w:p>
    <w:p/>
    <w:p>
      <w:r xmlns:w="http://schemas.openxmlformats.org/wordprocessingml/2006/main">
        <w:t xml:space="preserve">Бурхан Абрахам, Исаак, Иаков нарт Төгс Хүчит Бурханы нэрээр өөрийгөө илчилсэн боловч Еховагийн нэрээр бус.</w:t>
      </w:r>
    </w:p>
    <w:p/>
    <w:p>
      <w:r xmlns:w="http://schemas.openxmlformats.org/wordprocessingml/2006/main">
        <w:t xml:space="preserve">1. Бурханы нэрийг мэдэхийн ач холбогдол</w:t>
      </w:r>
    </w:p>
    <w:p/>
    <w:p>
      <w:r xmlns:w="http://schemas.openxmlformats.org/wordprocessingml/2006/main">
        <w:t xml:space="preserve">2. Өөрийгөө илчлэх Бурханы дээд эрх мэдэл</w:t>
      </w:r>
    </w:p>
    <w:p/>
    <w:p>
      <w:r xmlns:w="http://schemas.openxmlformats.org/wordprocessingml/2006/main">
        <w:t xml:space="preserve">1. Египетээс гарсан нь 3:14-15, "Бурхан Мосед "Би бол би мөн. Та нар Израилийн хөвгүүдэд "Намайг та нар уруу илгээсэн" гэж хэл.</w:t>
      </w:r>
    </w:p>
    <w:p/>
    <w:p>
      <w:r xmlns:w="http://schemas.openxmlformats.org/wordprocessingml/2006/main">
        <w:t xml:space="preserve">2. Эхлэл 17:1-8, Абрамыг ерэн есөн настай байхад ЭЗЭН түүнд үзэгдэж, "Би бол Төгс Хүчит Бурхан юм. Миний өмнө итгэлтэйгээр алхаж, гэм зэмгүй бай. Тэгээд би чамтай гэрээ байгуулж, та нарын тоог үлэмж нэмэгдүүлэх болно.</w:t>
      </w:r>
    </w:p>
    <w:p/>
    <w:p>
      <w:r xmlns:w="http://schemas.openxmlformats.org/wordprocessingml/2006/main">
        <w:t xml:space="preserve">Египетээс гарсан нь 6:4 Мөн би бас тэдний харь байсан Канаан нутгийг, тэдний мөргөлийн газрыг тэдэнд өгөхөөр тэдэнтэй гэрээ байгуулсан билээ.</w:t>
      </w:r>
    </w:p>
    <w:p/>
    <w:p>
      <w:r xmlns:w="http://schemas.openxmlformats.org/wordprocessingml/2006/main">
        <w:t xml:space="preserve">Бурхан Өөрийн ард түмэнтэй Канаан нутгийг гэр болгон өгөх гэрээ байгуулсан.</w:t>
      </w:r>
    </w:p>
    <w:p/>
    <w:p>
      <w:r xmlns:w="http://schemas.openxmlformats.org/wordprocessingml/2006/main">
        <w:t xml:space="preserve">1: Бурханы гэр бүлийн амлалт - Ром 8:15-17</w:t>
      </w:r>
    </w:p>
    <w:p/>
    <w:p>
      <w:r xmlns:w="http://schemas.openxmlformats.org/wordprocessingml/2006/main">
        <w:t xml:space="preserve">2: Бурханы гэрээний үнэнч байдал - Дуулал 89:34</w:t>
      </w:r>
    </w:p>
    <w:p/>
    <w:p>
      <w:r xmlns:w="http://schemas.openxmlformats.org/wordprocessingml/2006/main">
        <w:t xml:space="preserve">1: Еврей 11:9-10</w:t>
      </w:r>
    </w:p>
    <w:p/>
    <w:p>
      <w:r xmlns:w="http://schemas.openxmlformats.org/wordprocessingml/2006/main">
        <w:t xml:space="preserve">2: Иеремиа 29:10-14</w:t>
      </w:r>
    </w:p>
    <w:p/>
    <w:p>
      <w:r xmlns:w="http://schemas.openxmlformats.org/wordprocessingml/2006/main">
        <w:t xml:space="preserve">Египетээс гарсан нь 6:5 Египетчүүдийн боолчлолд байлгадаг Израилийн хөвгүүдийн ёолохыг би бас сонссон. мөн би гэрээгээ санасан.</w:t>
      </w:r>
    </w:p>
    <w:p/>
    <w:p>
      <w:r xmlns:w="http://schemas.openxmlformats.org/wordprocessingml/2006/main">
        <w:t xml:space="preserve">Египетчүүдийн боолчлолд байсан Израилийн хөвгүүдийн ёолохыг Бурхан сонсож, Өөрийн гэрээг санав.</w:t>
      </w:r>
    </w:p>
    <w:p/>
    <w:p>
      <w:r xmlns:w="http://schemas.openxmlformats.org/wordprocessingml/2006/main">
        <w:t xml:space="preserve">1. Бурхан үргэлж сонсдог - Бурханы гэрээ болон Өөрийн хүмүүст зориулсан халамж нь биднийг зовлонтой үед Түүнд ирэхэд хэрхэн урамшуулах ёстой вэ?</w:t>
      </w:r>
    </w:p>
    <w:p/>
    <w:p>
      <w:r xmlns:w="http://schemas.openxmlformats.org/wordprocessingml/2006/main">
        <w:t xml:space="preserve">2. Эрх чөлөөний боолчлол - Бурхан биднийг ямар ч боолчлолоос ангижруулж, эрх чөлөөний газар аваачих хүчтэй юм.</w:t>
      </w:r>
    </w:p>
    <w:p/>
    <w:p>
      <w:r xmlns:w="http://schemas.openxmlformats.org/wordprocessingml/2006/main">
        <w:t xml:space="preserve">1. Дуулал 34:17-18 - Зөв шударга хүмүүс тусламж гуйхад Их Эзэн сонсож, тэднийг бүх зовлон зүдгүүрээс нь чөлөөлдөг. Их Эзэн шархалсан зүрхтэй хүмүүст ойр байдаг бөгөөд сэтгэлээр унасан хүмүүсийг авардаг.</w:t>
      </w:r>
    </w:p>
    <w:p/>
    <w:p>
      <w:r xmlns:w="http://schemas.openxmlformats.org/wordprocessingml/2006/main">
        <w:t xml:space="preserve">2. Исаиа 54:10 - Учир нь уулс хөдөлж, толгод нүүлгэгдэх ч миний баттай хайр чамаас салахгүй, миний энх тайвны гэрээ арилахгүй гэж чамайг өрөвдөн хайрладаг Их Эзэн айлдаж байна.</w:t>
      </w:r>
    </w:p>
    <w:p/>
    <w:p>
      <w:r xmlns:w="http://schemas.openxmlformats.org/wordprocessingml/2006/main">
        <w:t xml:space="preserve">Египетээс гарсан нь 6:6 Иймийн тул Израилийн хөвгүүдэд "Би бол ЭЗЭН бөгөөд Би та нарыг египетчүүдийн ачааны дороос гаргаж, тэдний боолчлолоос чөлөөлж, би та нарыг сунжирсан хүчээр гэтэлгэх болно" гэж хэл. гар, мөн агуу шүүлтээр:</w:t>
      </w:r>
    </w:p>
    <w:p/>
    <w:p>
      <w:r xmlns:w="http://schemas.openxmlformats.org/wordprocessingml/2006/main">
        <w:t xml:space="preserve">Бурхан Израильчуудыг египетчүүдийн боолчлолоос чөлөөлж, хүчирхэг гар, агуу шүүлтээрээ тэднийг гэтэлнэ гэж амласан.</w:t>
      </w:r>
    </w:p>
    <w:p/>
    <w:p>
      <w:r xmlns:w="http://schemas.openxmlformats.org/wordprocessingml/2006/main">
        <w:t xml:space="preserve">1. Бурханы гэтэлгэх хүч: Израильчуудын түүх</w:t>
      </w:r>
    </w:p>
    <w:p/>
    <w:p>
      <w:r xmlns:w="http://schemas.openxmlformats.org/wordprocessingml/2006/main">
        <w:t xml:space="preserve">2. Бурханы амлалтын бат бөх байдал: Египетээс гарсан нь 6:6 дахь судалгаа</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Еврей 11:24-26 - Итгэлээр Мосе насанд хүрсэн хойноо Фараоны охины хүү гэж нэрлэгдэхээс татгалзав; Нүглийн таашаалыг хэсэг хугацаанд эдлэхийн оронд Бурханы хүмүүстэй хамт зовлон зүдгүүрийг амсах нь дээр; Христийн зэмлэлийг Египет дэх эрдэнэсээс ч илүү их баялгийг хүндэтгэж, учир нь тэрээр шагналын хариуг хүндэлдэг байв.</w:t>
      </w:r>
    </w:p>
    <w:p/>
    <w:p>
      <w:r xmlns:w="http://schemas.openxmlformats.org/wordprocessingml/2006/main">
        <w:t xml:space="preserve">Египетээс гарсан нь 6:7 Тэгээд би та нарыг өөртөө ард түмэн болгон авч, би та нарын хувьд Бурхан байх болно. Тэгээд та нарыг египетчүүдийн ачааны дарамтаас гаргаж буй та нарын Бурхан ЭЗЭН мөн гэдгийг та нар мэдэх болно.</w:t>
      </w:r>
    </w:p>
    <w:p/>
    <w:p>
      <w:r xmlns:w="http://schemas.openxmlformats.org/wordprocessingml/2006/main">
        <w:t xml:space="preserve">Бурхан израильчуудад Бурхан болж, тэднийг дарлалаас нь чөлөөлнө гэж амласан.</w:t>
      </w:r>
    </w:p>
    <w:p/>
    <w:p>
      <w:r xmlns:w="http://schemas.openxmlformats.org/wordprocessingml/2006/main">
        <w:t xml:space="preserve">1. Бурхан бол бидний Аврагч, Аврагч бөгөөд биднийг үргэлж эрх чөлөө, итгэл найдвараар хангах болно.</w:t>
      </w:r>
    </w:p>
    <w:p/>
    <w:p>
      <w:r xmlns:w="http://schemas.openxmlformats.org/wordprocessingml/2006/main">
        <w:t xml:space="preserve">2. Их Эзэнд итгэх итгэл маань бидэнд амьдралын аливаа саад бэрхшээл, бэрхшээлийг даван туулах боломжийг олгоно.</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Египетээс гарсан нь 6:8 Би Абрахам, Исаак, Иаков нарт өгөхөөр тангарагласан тэр газарт та нарыг авчрах болно. Би үүнийг чамд өв болгон өгөх болно. Би бол ЭЗЭН мөн.</w:t>
      </w:r>
    </w:p>
    <w:p/>
    <w:p>
      <w:r xmlns:w="http://schemas.openxmlformats.org/wordprocessingml/2006/main">
        <w:t xml:space="preserve">Бурхан израильчуудыг амласан газарт авчирч, тэдэнд өв болгон өгнө гэж амласан.</w:t>
      </w:r>
    </w:p>
    <w:p/>
    <w:p>
      <w:r xmlns:w="http://schemas.openxmlformats.org/wordprocessingml/2006/main">
        <w:t xml:space="preserve">1. Амлалтаа биелүүлэх Бурханы үнэнч байдал.</w:t>
      </w:r>
    </w:p>
    <w:p/>
    <w:p>
      <w:r xmlns:w="http://schemas.openxmlformats.org/wordprocessingml/2006/main">
        <w:t xml:space="preserve">2. Бурханд дуулгавартай байх нь шагналыг авчирдаг.</w:t>
      </w:r>
    </w:p>
    <w:p/>
    <w:p>
      <w:r xmlns:w="http://schemas.openxmlformats.org/wordprocessingml/2006/main">
        <w:t xml:space="preserve">1. Дэд хууль 7:12-13 - Иймийн тул, хэрэв та нар эдгээр шүүлтүүдийг сонсож, дагаж мөрдөж, хэрэгжүүлбэл, ЭЗЭН Бурхан чинь чиний эцэг өвгөддөө тангарагласан гэрээ, өршөөлийг чамд сахих болно. : Тэгээд тэр чамайг хайрлаж, чамайг ерөөж, чамайг өсгөх болно.</w:t>
      </w:r>
    </w:p>
    <w:p/>
    <w:p>
      <w:r xmlns:w="http://schemas.openxmlformats.org/wordprocessingml/2006/main">
        <w:t xml:space="preserve">2. Иошуа 21:43-45 - Тэгээд ЭЗЭН Израилийн өвөг дээдсүүдэд өгөхөөр тангарагласан бүх нутгийг нь өгсөн. мөн тэд үүнийг эзэмшиж, тэндээ суурьшсан. ЭЗЭН эцэг өвгөд нь тангарагласан бүхнийхээ дагуу тэдэнд амар амгаланг өгсөн. ЭЗЭН тэдний бүх дайснуудыг гарт нь тушаав. Израилийн гэрт ЭЗЭНий айлдсан ямар ч сайн зүйл бүтсэнгүй. бүх зүйл болсон.</w:t>
      </w:r>
    </w:p>
    <w:p/>
    <w:p>
      <w:r xmlns:w="http://schemas.openxmlformats.org/wordprocessingml/2006/main">
        <w:t xml:space="preserve">Египетээс гарсан нь 6:9 Мосе Израилийн хөвгүүдэд ингэж хэлсэн боловч тэд сүнсний шаналал, хэрцгий боолчлолын улмаас Мосегийн үгийг сонссонгүй.</w:t>
      </w:r>
    </w:p>
    <w:p/>
    <w:p>
      <w:r xmlns:w="http://schemas.openxmlformats.org/wordprocessingml/2006/main">
        <w:t xml:space="preserve">Мосе израильчуудад хандан үг хэлсэн боловч тэдний хатуу ширүүн боолчлолд дэндүү урам хугарч, тэднийг сонсох боломжгүй байв.</w:t>
      </w:r>
    </w:p>
    <w:p/>
    <w:p>
      <w:r xmlns:w="http://schemas.openxmlformats.org/wordprocessingml/2006/main">
        <w:t xml:space="preserve">1. Хэцүү үед итгэл найдвараа бүү алдаарай</w:t>
      </w:r>
    </w:p>
    <w:p/>
    <w:p>
      <w:r xmlns:w="http://schemas.openxmlformats.org/wordprocessingml/2006/main">
        <w:t xml:space="preserve">2. Зовлонгийн дунд Бурханд итгэ</w:t>
      </w:r>
    </w:p>
    <w:p/>
    <w:p>
      <w:r xmlns:w="http://schemas.openxmlformats.org/wordprocessingml/2006/main">
        <w:t xml:space="preserve">1. Исаиа 40:29-31 Тэр сул дорой нэгэнд хүч өгдөг, хүчгүй хүнд хүч чадлыг нэмэгдүүлдэг. Залуус ч гэсэн ухаан алдаж, ядарч, залуу эрэгтэйчүүд ядарч унах болно;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2 Коринт 4:16-18 Тиймээс бид сэтгэлээр унахгүй. Хэдийгээр бидний гаднах хүн алга болж байгаа ч дотоод сэтгэл маань өдрөөс өдөрт шинэчлэгдэж байна. Учир нь энэ хөнгөн түр зуурын зовлон зүдгүүр нь бидэнд харагдах зүйл рүү биш, харин үл үзэгдэх зүйлсийг хардаг тул юутай ч зүйрлэшгүй алдар суугийн мөнхийн жинг бэлдэж байна. Учир нь харагдах зүйл нь түр зуурынх боловч үл үзэгдэх зүйл нь мөнхийн юм.</w:t>
      </w:r>
    </w:p>
    <w:p/>
    <w:p>
      <w:r xmlns:w="http://schemas.openxmlformats.org/wordprocessingml/2006/main">
        <w:t xml:space="preserve">Египетээс гарсан нь 6:10 ЭЗЭН Мосед айлдаж,</w:t>
      </w:r>
    </w:p>
    <w:p/>
    <w:p>
      <w:r xmlns:w="http://schemas.openxmlformats.org/wordprocessingml/2006/main">
        <w:t xml:space="preserve">Бурхан Мосетэй ярьж, түүнд заавар өгсөн.</w:t>
      </w:r>
    </w:p>
    <w:p/>
    <w:p>
      <w:r xmlns:w="http://schemas.openxmlformats.org/wordprocessingml/2006/main">
        <w:t xml:space="preserve">1. Бурханы удирдамж ба сонсохын ач холбогдол.</w:t>
      </w:r>
    </w:p>
    <w:p/>
    <w:p>
      <w:r xmlns:w="http://schemas.openxmlformats.org/wordprocessingml/2006/main">
        <w:t xml:space="preserve">2. Бурханы хүсэлд хэрхэн дуулгавартай байх вэ.</w:t>
      </w:r>
    </w:p>
    <w:p/>
    <w:p>
      <w:r xmlns:w="http://schemas.openxmlformats.org/wordprocessingml/2006/main">
        <w:t xml:space="preserve">1. Дуулал 25:4-5 - ЭЗЭН, надад замаа зааж өгөөч. Намайг үнэнээрээ удирдаж, надад зааж өгөөч, учир нь чи бол миний Аврагч Бурхан бөгөөд миний найдвар өдөржин Танд байдаг.</w:t>
      </w:r>
    </w:p>
    <w:p/>
    <w:p>
      <w:r xmlns:w="http://schemas.openxmlformats.org/wordprocessingml/2006/main">
        <w:t xml:space="preserve">2. Иаков 1:22-25 - Зөвхөн үгийг сонсоод бүү өөрийгөө хуур. Түүний хэлснийг хий. Үгийг сонссон мөртлөө хэлснийг нь хийдэггүй хүн толинд нүүрээ харчихаад өөрийгөө харангуутаа яваад өгчихөөд тэр дороо ямар төрхийг нь мартдаг хүнтэй адил. Харин эрх чөлөөг өгдөг төгс хуулийг анхааралтай ажиглаж, сонссон зүйлээ мартахгүй, харин үүнийг хэрэгжүүлбэл хийсэн зүйлээрээ адислагдах болно.</w:t>
      </w:r>
    </w:p>
    <w:p/>
    <w:p>
      <w:r xmlns:w="http://schemas.openxmlformats.org/wordprocessingml/2006/main">
        <w:t xml:space="preserve">Египетээс гарсан нь 6:11 Дотогш орж, Египетийн хаан Фараонд Израилийн хөвгүүдийг нутгаасаа гаргахыг хэл.</w:t>
      </w:r>
    </w:p>
    <w:p/>
    <w:p>
      <w:r xmlns:w="http://schemas.openxmlformats.org/wordprocessingml/2006/main">
        <w:t xml:space="preserve">Библийн энэ хэсэг Мосед израильчуудыг суллахыг Фараонд хэлэхийг зааварласан байдаг.</w:t>
      </w:r>
    </w:p>
    <w:p/>
    <w:p>
      <w:r xmlns:w="http://schemas.openxmlformats.org/wordprocessingml/2006/main">
        <w:t xml:space="preserve">1. Бурхан Өөрийн ард түмнээ чөлөөлсөн нь: Бурханы хайр ба нигүүлсэл дарлалаас хэрхэн ангижрах боломжийг олгодог вэ?</w:t>
      </w:r>
    </w:p>
    <w:p/>
    <w:p>
      <w:r xmlns:w="http://schemas.openxmlformats.org/wordprocessingml/2006/main">
        <w:t xml:space="preserve">2. Бурханы зарлигуудыг дуулгавартай дагах нь: Дуулгавартай байдлын хүч ба энэ нь эрх чөлөөг хэрхэн авчирдаг вэ?</w:t>
      </w:r>
    </w:p>
    <w:p/>
    <w:p>
      <w:r xmlns:w="http://schemas.openxmlformats.org/wordprocessingml/2006/main">
        <w:t xml:space="preserve">1. Иохан 8:36 - "Тиймээс Хүү та нарыг чөлөөлвөл та нар үнэхээр эрх чөлөөтэй болно"</w:t>
      </w:r>
    </w:p>
    <w:p/>
    <w:p>
      <w:r xmlns:w="http://schemas.openxmlformats.org/wordprocessingml/2006/main">
        <w:t xml:space="preserve">2. Исаиа 61:1 - "Эзэн намайг ядууст сайн мэдээ тунхаглахаар тосолсон тул ЭЗЭНий Сүнс над дээр байна. Тэр намайг шархадсан зүрхийг боож, олзлогдогсдын эрх чөлөөг тунхаглаж, суллахын тулд илгээсэн. Хоригдлуудыг харанхуйгаас ав."</w:t>
      </w:r>
    </w:p>
    <w:p/>
    <w:p>
      <w:r xmlns:w="http://schemas.openxmlformats.org/wordprocessingml/2006/main">
        <w:t xml:space="preserve">Египетээс гарсан нь 6:12 Мосе ЭЗЭНий өмнө айлдаж —Харагтун, Израилийн хөвгүүд намайг сонсоогүй. Хөвч хөндүүлээгүй уруултай Фараон намайг яаж сонсох вэ?</w:t>
      </w:r>
    </w:p>
    <w:p/>
    <w:p>
      <w:r xmlns:w="http://schemas.openxmlformats.org/wordprocessingml/2006/main">
        <w:t xml:space="preserve">Мосе Бурхан Фараонтой харилцахад нь туслах чадвартай гэдэгт эргэлзэж байна.</w:t>
      </w:r>
    </w:p>
    <w:p/>
    <w:p>
      <w:r xmlns:w="http://schemas.openxmlformats.org/wordprocessingml/2006/main">
        <w:t xml:space="preserve">1: Бурхан боломжгүй зүйлийг хийх чадвартай.</w:t>
      </w:r>
    </w:p>
    <w:p/>
    <w:p>
      <w:r xmlns:w="http://schemas.openxmlformats.org/wordprocessingml/2006/main">
        <w:t xml:space="preserve">2: Та нарын эсрэг саад бэрхшээл байсан ч Их Эзэнд итгэ.</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Иошуа 1:9 Би чамд тушаагаагүй гэж үү? Хүчтэй, зоригтой байх; Бүү ай, бүү ай, учир нь чиний Бурхан ЭЗЭН хаашаа ч явсан чамтай хамт байна.</w:t>
      </w:r>
    </w:p>
    <w:p/>
    <w:p>
      <w:r xmlns:w="http://schemas.openxmlformats.org/wordprocessingml/2006/main">
        <w:t xml:space="preserve">Египетээс гарсан нь 6:13 ЭЗЭН Мосе, Аарон хоёртой ярьж, Израилийн хөвгүүдийг Египетийн нутгаас гаргахыг Израилийн хөвгүүд болон Египетийн хаан Фараонд тэдэнд үүрэг болгов.</w:t>
      </w:r>
    </w:p>
    <w:p/>
    <w:p>
      <w:r xmlns:w="http://schemas.openxmlformats.org/wordprocessingml/2006/main">
        <w:t xml:space="preserve">Хэсгийн тойм: Бурхан Мосе, Аарон хоёрт израильчуудыг Египетээс гаргахыг тушаасан.</w:t>
      </w:r>
    </w:p>
    <w:p/>
    <w:p>
      <w:r xmlns:w="http://schemas.openxmlformats.org/wordprocessingml/2006/main">
        <w:t xml:space="preserve">1. Өөрийн даалгаврыг биелүүлэх Бурханы дуудлага.</w:t>
      </w:r>
    </w:p>
    <w:p/>
    <w:p>
      <w:r xmlns:w="http://schemas.openxmlformats.org/wordprocessingml/2006/main">
        <w:t xml:space="preserve">2. Фараоны өмнө очоод зоригтой бай.</w:t>
      </w:r>
    </w:p>
    <w:p/>
    <w:p>
      <w:r xmlns:w="http://schemas.openxmlformats.org/wordprocessingml/2006/main">
        <w:t xml:space="preserve">1. Исаиа 6:8 - Дараа нь би "Би хэнийг явуулах вэ?" гэж хэлэх ЭЗЭНий дууг сонсов. Тэгээд хэн бидний төлөө явах вэ? Тэгээд би "Би энд байна. Намайг явуулаач!"</w:t>
      </w:r>
    </w:p>
    <w:p/>
    <w:p>
      <w:r xmlns:w="http://schemas.openxmlformats.org/wordprocessingml/2006/main">
        <w:t xml:space="preserve">2.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Египетээс гарсан нь 6:14 Тэдний эцгүүдийн удмын тэргүүлэгчид нь Израилийн ууган хүү Реубений хөвгүүд болой. Ханох, Паллу, Хезрон, Карми нар нь Реубений ургууд болой.</w:t>
      </w:r>
    </w:p>
    <w:p/>
    <w:p>
      <w:r xmlns:w="http://schemas.openxmlformats.org/wordprocessingml/2006/main">
        <w:t xml:space="preserve">Египетээс гарсан нь 6:14-ийн энэ хэсэгт Израилийн ууган хүү Реубений дөрвөн овгийг жагсаасан байдаг.</w:t>
      </w:r>
    </w:p>
    <w:p/>
    <w:p>
      <w:r xmlns:w="http://schemas.openxmlformats.org/wordprocessingml/2006/main">
        <w:t xml:space="preserve">1. Бидний амьдралд зориулсан Бурханы төлөвлөгөө: Реубений хөвгүүдийн талаарх судалгаа</w:t>
      </w:r>
    </w:p>
    <w:p/>
    <w:p>
      <w:r xmlns:w="http://schemas.openxmlformats.org/wordprocessingml/2006/main">
        <w:t xml:space="preserve">2. Өвөг дээдсээ хүндэтгэх нь: Реубен ба түүний хөвгүүдийн өв</w:t>
      </w:r>
    </w:p>
    <w:p/>
    <w:p>
      <w:r xmlns:w="http://schemas.openxmlformats.org/wordprocessingml/2006/main">
        <w:t xml:space="preserve">1. Эхлэл 49:3-4 - "Реубен, чи бол миний ууган хүү, миний хүч чадал, миний хүч чадлын эхлэл, эрхэм чанар, хүч чадлын агуу юм. Ус шиг тогтворгүй, чи илүү гарахгүй. Учир нь чи явсан. Эцгийнхээ ор хүртэл, чи түүнийг бузарласан: тэр миний буйдан дээр очив."</w:t>
      </w:r>
    </w:p>
    <w:p/>
    <w:p>
      <w:r xmlns:w="http://schemas.openxmlformats.org/wordprocessingml/2006/main">
        <w:t xml:space="preserve">2. Матай 1:1-2 - "Абрахамын хүү Давидын хүү Есүс Христийн үеийн ном. Абрахам Исаакийг, Исаак Иаковыг, Иаков Иудас болон түүний ах дүүсийг төрүүлсэн."</w:t>
      </w:r>
    </w:p>
    <w:p/>
    <w:p>
      <w:r xmlns:w="http://schemas.openxmlformats.org/wordprocessingml/2006/main">
        <w:t xml:space="preserve">Египетээс гарсан нь 6:15 Симеоны хөвгүүд; Иемуел, Иамин, Охад, Иахин, Зохар, Канаан эмэгтэйн хүү Шаул нар бол Симеоны ургууд юм.</w:t>
      </w:r>
    </w:p>
    <w:p/>
    <w:p>
      <w:r xmlns:w="http://schemas.openxmlformats.org/wordprocessingml/2006/main">
        <w:t xml:space="preserve">Египетээс гарсан нь энэ ишлэлд Симеоны хөвгүүд болон гэр бүлийн тухай дурдсан байдаг.</w:t>
      </w:r>
    </w:p>
    <w:p/>
    <w:p>
      <w:r xmlns:w="http://schemas.openxmlformats.org/wordprocessingml/2006/main">
        <w:t xml:space="preserve">1. "Гэр бүлийн ач холбогдол"</w:t>
      </w:r>
    </w:p>
    <w:p/>
    <w:p>
      <w:r xmlns:w="http://schemas.openxmlformats.org/wordprocessingml/2006/main">
        <w:t xml:space="preserve">2. "Бурханы үнэнч Хүү: Симеон"</w:t>
      </w:r>
    </w:p>
    <w:p/>
    <w:p>
      <w:r xmlns:w="http://schemas.openxmlformats.org/wordprocessingml/2006/main">
        <w:t xml:space="preserve">1. Эхлэл 35:23-26 (Иаковын хөвгүүд, түүний дотор Симеон)</w:t>
      </w:r>
    </w:p>
    <w:p/>
    <w:p>
      <w:r xmlns:w="http://schemas.openxmlformats.org/wordprocessingml/2006/main">
        <w:t xml:space="preserve">2. Дуулал 78:67-71 (Бурхан ард түмэндээ, тэр дундаа Симеондоо үнэнч байсан)</w:t>
      </w:r>
    </w:p>
    <w:p/>
    <w:p>
      <w:r xmlns:w="http://schemas.openxmlformats.org/wordprocessingml/2006/main">
        <w:t xml:space="preserve">Египетээс гарсан нь 6:16 Эдгээр нь Левийн хөвгүүдийн үеийнхний нэрс юм. Гершон, Кохат, Мерари нар бөгөөд Левигийн амьдралын жилүүд зуун гучин долоон жил байв.</w:t>
      </w:r>
    </w:p>
    <w:p/>
    <w:p>
      <w:r xmlns:w="http://schemas.openxmlformats.org/wordprocessingml/2006/main">
        <w:t xml:space="preserve">Энэ шүлэгт Левийн гурван хүүгийн нэрс болон түүний амьдралын уртыг өгүүлдэг.</w:t>
      </w:r>
    </w:p>
    <w:p/>
    <w:p>
      <w:r xmlns:w="http://schemas.openxmlformats.org/wordprocessingml/2006/main">
        <w:t xml:space="preserve">1. Левигийн амьдрал: үнэнч байдлын сургамж</w:t>
      </w:r>
    </w:p>
    <w:p/>
    <w:p>
      <w:r xmlns:w="http://schemas.openxmlformats.org/wordprocessingml/2006/main">
        <w:t xml:space="preserve">2. Өвөг дээдсээ дээдлэхийн ач холбогдол</w:t>
      </w:r>
    </w:p>
    <w:p/>
    <w:p>
      <w:r xmlns:w="http://schemas.openxmlformats.org/wordprocessingml/2006/main">
        <w:t xml:space="preserve">1. Дэд хууль 10:12-13 - Их Эзэн танаас юу шаарддаг вэ?</w:t>
      </w:r>
    </w:p>
    <w:p/>
    <w:p>
      <w:r xmlns:w="http://schemas.openxmlformats.org/wordprocessingml/2006/main">
        <w:t xml:space="preserve">2. Египетээс гарсан нь 12:37-42 - Израильчуудын Египетээс Амлагдсан нутаг руу хийсэн аялал.</w:t>
      </w:r>
    </w:p>
    <w:p/>
    <w:p>
      <w:r xmlns:w="http://schemas.openxmlformats.org/wordprocessingml/2006/main">
        <w:t xml:space="preserve">Египетээс гарсан нь 6:17 Гершоны хөвгүүд; Гэр бүлийнхнийхээ дагуу Либни, Шими нар.</w:t>
      </w:r>
    </w:p>
    <w:p/>
    <w:p>
      <w:r xmlns:w="http://schemas.openxmlformats.org/wordprocessingml/2006/main">
        <w:t xml:space="preserve">Энэ хэсэгт Гершон хоёр хүү Либни, Шими нарын тухай өгүүлдэг.</w:t>
      </w:r>
    </w:p>
    <w:p/>
    <w:p>
      <w:r xmlns:w="http://schemas.openxmlformats.org/wordprocessingml/2006/main">
        <w:t xml:space="preserve">1. Удам угсаагаа мэдэхийн ач холбогдол.</w:t>
      </w:r>
    </w:p>
    <w:p/>
    <w:p>
      <w:r xmlns:w="http://schemas.openxmlformats.org/wordprocessingml/2006/main">
        <w:t xml:space="preserve">2. Өвөг дээдсээ дээдлэхийн ач холбогдол.</w:t>
      </w:r>
    </w:p>
    <w:p/>
    <w:p>
      <w:r xmlns:w="http://schemas.openxmlformats.org/wordprocessingml/2006/main">
        <w:t xml:space="preserve">1. Ром 11:29 - "Учир нь Бурханы бэлгүүд болон Түүний дуудлага эргэлт буцалтгүй юм."</w:t>
      </w:r>
    </w:p>
    <w:p/>
    <w:p>
      <w:r xmlns:w="http://schemas.openxmlformats.org/wordprocessingml/2006/main">
        <w:t xml:space="preserve">2. Дуулал 105:6 - "Абрахамын үр удам, түүний зарц, Иаковын хүүхдүүд, сонгогдсон хүмүүс ээ!"</w:t>
      </w:r>
    </w:p>
    <w:p/>
    <w:p>
      <w:r xmlns:w="http://schemas.openxmlformats.org/wordprocessingml/2006/main">
        <w:t xml:space="preserve">Египетээс гарсан нь 6:18 Кохатын хөвгүүд; Амрам, Изхар, Хеброн, Уззиел нар бөгөөд Кохатын нас зуун гучин гурван жил байв.</w:t>
      </w:r>
    </w:p>
    <w:p/>
    <w:p>
      <w:r xmlns:w="http://schemas.openxmlformats.org/wordprocessingml/2006/main">
        <w:t xml:space="preserve">Кохат Амрам, Изхар, Хеброн, Уззиел гэсэн дөрвөн хүүтэй байв. Тэрээр 133 насалсан.</w:t>
      </w:r>
    </w:p>
    <w:p/>
    <w:p>
      <w:r xmlns:w="http://schemas.openxmlformats.org/wordprocessingml/2006/main">
        <w:t xml:space="preserve">1. Бурханы үнэнч байдал: Кохатын түүх</w:t>
      </w:r>
    </w:p>
    <w:p/>
    <w:p>
      <w:r xmlns:w="http://schemas.openxmlformats.org/wordprocessingml/2006/main">
        <w:t xml:space="preserve">2. Урт наслахын ерөөл</w:t>
      </w:r>
    </w:p>
    <w:p/>
    <w:p>
      <w:r xmlns:w="http://schemas.openxmlformats.org/wordprocessingml/2006/main">
        <w:t xml:space="preserve">1. Дуулал 90:10: "Бидний амьдралын жил далан, тэр ч байтугай наян хүч чадлын улмаас";</w:t>
      </w:r>
    </w:p>
    <w:p/>
    <w:p>
      <w:r xmlns:w="http://schemas.openxmlformats.org/wordprocessingml/2006/main">
        <w:t xml:space="preserve">2. Дэд хууль 4:30: "Чи гай зовлонд орж, хожмын өдрүүдэд эдгээр бүх зүйл чам дээр ирэх үед чи өөрийн Бурхан ЭЗЭН рүү буцаж, Түүний дуу хоолойг дуулгавартай дагах болно."</w:t>
      </w:r>
    </w:p>
    <w:p/>
    <w:p>
      <w:r xmlns:w="http://schemas.openxmlformats.org/wordprocessingml/2006/main">
        <w:t xml:space="preserve">Египетээс гарсан нь 6:19 Мерарийн хөвгүүд; Махали, Муши хоёр: эдгээр нь Левийн ураг, үеийнхний дагуу юм.</w:t>
      </w:r>
    </w:p>
    <w:p/>
    <w:p>
      <w:r xmlns:w="http://schemas.openxmlformats.org/wordprocessingml/2006/main">
        <w:t xml:space="preserve">Энэ хэсэгт Израилийн арван хоёр овгийн нэг болох Левийн гэр бүлүүдийг үе үеийнхээр нь дүрсэлдэг.</w:t>
      </w:r>
    </w:p>
    <w:p/>
    <w:p>
      <w:r xmlns:w="http://schemas.openxmlformats.org/wordprocessingml/2006/main">
        <w:t xml:space="preserve">1. Гэр бүлийн уламжлалыг хадгалахын ач холбогдол</w:t>
      </w:r>
    </w:p>
    <w:p/>
    <w:p>
      <w:r xmlns:w="http://schemas.openxmlformats.org/wordprocessingml/2006/main">
        <w:t xml:space="preserve">2. Израилийн 12 овгийн ач холбогдол</w:t>
      </w:r>
    </w:p>
    <w:p/>
    <w:p>
      <w:r xmlns:w="http://schemas.openxmlformats.org/wordprocessingml/2006/main">
        <w:t xml:space="preserve">1. Дэд хууль 10:9 - Тиймээс Левид ах дүүсийнхээ дунд ямар ч хувь, өв ч байхгүй; Таны Бурхан ЭЗЭНий хэлсэнчлэн ЭЗЭН бол түүний өв юм.</w:t>
      </w:r>
    </w:p>
    <w:p/>
    <w:p>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дагахыг тэдэнд заагтун. Мөн болгоогтун, би эриний эцсийг хүртэл үргэлж та нартай хамт байна.</w:t>
      </w:r>
    </w:p>
    <w:p/>
    <w:p>
      <w:r xmlns:w="http://schemas.openxmlformats.org/wordprocessingml/2006/main">
        <w:t xml:space="preserve">Египетээс гарсан нь 6:20 Амрам түүнийг эцгийнхээ эгч Иохебедийг эхнэр болгон авчээ. Тэр түүнд Аарон, Мосе хоёрыг төрүүлсэн бөгөөд Амрамын амьдралын жилүүд зуун гучин долоон жил байв.</w:t>
      </w:r>
    </w:p>
    <w:p/>
    <w:p>
      <w:r xmlns:w="http://schemas.openxmlformats.org/wordprocessingml/2006/main">
        <w:t xml:space="preserve">Амрам эцгийнхээ эгч Иохебедтэй гэрлэж, Аарон, Мосе хоёр хүүтэй болжээ. Амрам 137 жил амьдарсан.</w:t>
      </w:r>
    </w:p>
    <w:p/>
    <w:p>
      <w:r xmlns:w="http://schemas.openxmlformats.org/wordprocessingml/2006/main">
        <w:t xml:space="preserve">1. Үнэнч гэрлэлтийн хүч - Амрам, Иохебед хоёрын жишээг ашиглан бид үнэнч гэрлэлтийн хүчийг харж болно.</w:t>
      </w:r>
    </w:p>
    <w:p/>
    <w:p>
      <w:r xmlns:w="http://schemas.openxmlformats.org/wordprocessingml/2006/main">
        <w:t xml:space="preserve">2. Гэр бүлийн бат бөх байдал - Амрам, Жохебед хоёрын гэрлэлт нь хүнд хэцүү үед ч гэр бүлийн бат бөх байдлыг сануулж байдаг.</w:t>
      </w:r>
    </w:p>
    <w:p/>
    <w:p>
      <w:r xmlns:w="http://schemas.openxmlformats.org/wordprocessingml/2006/main">
        <w:t xml:space="preserve">1. Ефес 5:22-33 - Эхнэрүүд ээ, Их Эзэнд захирагддаг шиг нөхөртөө дагаар ор. Нөхрүүд ээ, Христ Сүмийг хайрласан шиг эхнэрээ хайрла.</w:t>
      </w:r>
    </w:p>
    <w:p/>
    <w:p>
      <w:r xmlns:w="http://schemas.openxmlformats.org/wordprocessingml/2006/main">
        <w:t xml:space="preserve">2. Колоссай 3:12-17 - Тэгвэл Бурханы сонгосон, ариун, хайрт хүмүүсийн хувьд энэрэн нигүүлсэхүй, нинжин сэтгэл, даруу байдал, даруу байдал, тэвчээрийг өмс.</w:t>
      </w:r>
    </w:p>
    <w:p/>
    <w:p>
      <w:r xmlns:w="http://schemas.openxmlformats.org/wordprocessingml/2006/main">
        <w:t xml:space="preserve">Египетээс гарсан нь 6:21 Ижарын хөвгүүд; Кора, Нифег, Зихри нар.</w:t>
      </w:r>
    </w:p>
    <w:p/>
    <w:p>
      <w:r xmlns:w="http://schemas.openxmlformats.org/wordprocessingml/2006/main">
        <w:t xml:space="preserve">Египетээс гарсан нь номын энэ ишлэлд Изарын Кора, Нифег, Зихри гэсэн гурван хүүгийн тухай дурдсан байдаг.</w:t>
      </w:r>
    </w:p>
    <w:p/>
    <w:p>
      <w:r xmlns:w="http://schemas.openxmlformats.org/wordprocessingml/2006/main">
        <w:t xml:space="preserve">1. Гэр бүлийн бат бөх байдал - Ижарын хөвгүүд гэр бүлийн хүчийг хэрхэн харуулдаг вэ?</w:t>
      </w:r>
    </w:p>
    <w:p/>
    <w:p>
      <w:r xmlns:w="http://schemas.openxmlformats.org/wordprocessingml/2006/main">
        <w:t xml:space="preserve">2. Итгэлтэй дагалдагчид - Ижарын хөвгүүдээс үнэнч дуулгавартай байх сургамж</w:t>
      </w:r>
    </w:p>
    <w:p/>
    <w:p>
      <w:r xmlns:w="http://schemas.openxmlformats.org/wordprocessingml/2006/main">
        <w:t xml:space="preserve">1. Матай 12:48-50 - Есүсийн мэргэн бөгөөд үнэнч зарцын сургаалт зүйрлэл</w:t>
      </w:r>
    </w:p>
    <w:p/>
    <w:p>
      <w:r xmlns:w="http://schemas.openxmlformats.org/wordprocessingml/2006/main">
        <w:t xml:space="preserve">2. Иошуа 24:15 - Бурханд үйлчлэх үү, үгүй юү гэсэн сонголт хийх Иошуагийн үүрэг.</w:t>
      </w:r>
    </w:p>
    <w:p/>
    <w:p>
      <w:r xmlns:w="http://schemas.openxmlformats.org/wordprocessingml/2006/main">
        <w:t xml:space="preserve">Египетээс гарсан нь 6:22 Уззиелийн хөвгүүд; Мишаел, Елзафан, Зитри нар.</w:t>
      </w:r>
    </w:p>
    <w:p/>
    <w:p>
      <w:r xmlns:w="http://schemas.openxmlformats.org/wordprocessingml/2006/main">
        <w:t xml:space="preserve">Египетээс гарсан нь энэ ишлэлд Уззиелийн гурван хүү болох Мишаел, Елзафан, Зитри нарын тухай дурдсан байдаг.</w:t>
      </w:r>
    </w:p>
    <w:p/>
    <w:p>
      <w:r xmlns:w="http://schemas.openxmlformats.org/wordprocessingml/2006/main">
        <w:t xml:space="preserve">1. Бурхан хүүхдүүдээ санадаг: Уззиел ба түүний хөвгүүдийн тухай судалгаа</w:t>
      </w:r>
    </w:p>
    <w:p/>
    <w:p>
      <w:r xmlns:w="http://schemas.openxmlformats.org/wordprocessingml/2006/main">
        <w:t xml:space="preserve">2. Бурханы хангамж ба хамгаалалт: Уззиел ба түүний хөвгүүдийн түүх</w:t>
      </w:r>
    </w:p>
    <w:p/>
    <w:p>
      <w:r xmlns:w="http://schemas.openxmlformats.org/wordprocessingml/2006/main">
        <w:t xml:space="preserve">1. 1 Коринт 10:13 Хүнд тохиолдохгүй ямар ч сорилт та нарыг даван туулсангүй.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p>
      <w:r xmlns:w="http://schemas.openxmlformats.org/wordprocessingml/2006/main">
        <w:t xml:space="preserve">2. Дуулал 103:13 Эцэг нь хүүхдүүдээ өрөвддөгийн адил Их Эзэн өөрөөсөө эмээдэг хүмүүст энэрэнгүй ханддаг.</w:t>
      </w:r>
    </w:p>
    <w:p/>
    <w:p>
      <w:r xmlns:w="http://schemas.openxmlformats.org/wordprocessingml/2006/main">
        <w:t xml:space="preserve">Египетээс гарсан нь 6:23 Аарон түүнд Наашоны эгч Амминадабын охин Елишебаг эхнэр болгон авчээ. Тэр түүнд Надаб, Абиху, Елеазар, Итамар нарыг төрүүлэв.</w:t>
      </w:r>
    </w:p>
    <w:p/>
    <w:p>
      <w:r xmlns:w="http://schemas.openxmlformats.org/wordprocessingml/2006/main">
        <w:t xml:space="preserve">Аарон Елишебаг эхнэр болгон авсан бөгөөд тэрээр түүнд дөрвөн хүү төрүүлжээ.</w:t>
      </w:r>
    </w:p>
    <w:p/>
    <w:p>
      <w:r xmlns:w="http://schemas.openxmlformats.org/wordprocessingml/2006/main">
        <w:t xml:space="preserve">1. Гэр бүл, гэр бүлийн ач холбогдол</w:t>
      </w:r>
    </w:p>
    <w:p/>
    <w:p>
      <w:r xmlns:w="http://schemas.openxmlformats.org/wordprocessingml/2006/main">
        <w:t xml:space="preserve">2. Өөрийн ард түмнийг тэтгэхдээ Бурханы үнэнч байдал</w:t>
      </w:r>
    </w:p>
    <w:p/>
    <w:p>
      <w:r xmlns:w="http://schemas.openxmlformats.org/wordprocessingml/2006/main">
        <w:t xml:space="preserve">1. Эхлэл 2:24 - Тиймээс эр хүн эцэг эхээ орхиж, эхнэртэйгээ зууралдаж, тэд нэг махбод болно.</w:t>
      </w:r>
    </w:p>
    <w:p/>
    <w:p>
      <w:r xmlns:w="http://schemas.openxmlformats.org/wordprocessingml/2006/main">
        <w:t xml:space="preserve">2. Египетээс гарсан нь 4:22 - Дараа нь чи Фараонд "ЭЗЭН ингэж айлдаж байна. Израиль бол миний ууган хүү" гэж хэл.</w:t>
      </w:r>
    </w:p>
    <w:p/>
    <w:p>
      <w:r xmlns:w="http://schemas.openxmlformats.org/wordprocessingml/2006/main">
        <w:t xml:space="preserve">Египетээс гарсан нь 6:24 Корагийн хөвгүүд; Ассир, Елкана, Абиасаф нар нь Корхичуудын ургууд юм.</w:t>
      </w:r>
    </w:p>
    <w:p/>
    <w:p>
      <w:r xmlns:w="http://schemas.openxmlformats.org/wordprocessingml/2006/main">
        <w:t xml:space="preserve">Уг хэсэг нь Ассир, Елкана, Абиасаф зэрэг Корагийн удмын тухай юм.</w:t>
      </w:r>
    </w:p>
    <w:p/>
    <w:p>
      <w:r xmlns:w="http://schemas.openxmlformats.org/wordprocessingml/2006/main">
        <w:t xml:space="preserve">1. Өөрийн ард түмний удам угсааг хадгалан үлдэх Бурханы үнэнч байдал</w:t>
      </w:r>
    </w:p>
    <w:p/>
    <w:p>
      <w:r xmlns:w="http://schemas.openxmlformats.org/wordprocessingml/2006/main">
        <w:t xml:space="preserve">2. Өөрийн хүмүүсийг дэмжих Бурханы ерөөлийн хүч</w:t>
      </w:r>
    </w:p>
    <w:p/>
    <w:p>
      <w:r xmlns:w="http://schemas.openxmlformats.org/wordprocessingml/2006/main">
        <w:t xml:space="preserve">1. Египетээс гарсан нь 6:24</w:t>
      </w:r>
    </w:p>
    <w:p/>
    <w:p>
      <w:r xmlns:w="http://schemas.openxmlformats.org/wordprocessingml/2006/main">
        <w:t xml:space="preserve">2. Ром 8:28-29 -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Египетээс гарсан нь 6:25 Аароны хүү Елеазар түүнд Путиелийн охидын нэгийг эхнэр болгон авчээ. Тэр түүнд Финехасын төрүүлж өгсөн нь ургийн дагуу левичүүдийн эцгүүдийн тэргүүнүүд юм.</w:t>
      </w:r>
    </w:p>
    <w:p/>
    <w:p>
      <w:r xmlns:w="http://schemas.openxmlformats.org/wordprocessingml/2006/main">
        <w:t xml:space="preserve">Аароны хүү Елеазар Путиелийн охидын нэгтэй гэрлэж, Финехас хэмээх хүүтэй болжээ. Энэ бол левичүүдийн өвөг дээдсийн тойм юм.</w:t>
      </w:r>
    </w:p>
    <w:p/>
    <w:p>
      <w:r xmlns:w="http://schemas.openxmlformats.org/wordprocessingml/2006/main">
        <w:t xml:space="preserve">1. Итгэлийн өв: Бидний өвөг дээдэс бидний ирээдүйг хэрхэн бүрдүүлдэг</w:t>
      </w:r>
    </w:p>
    <w:p/>
    <w:p>
      <w:r xmlns:w="http://schemas.openxmlformats.org/wordprocessingml/2006/main">
        <w:t xml:space="preserve">2. Бурханы төлөвлөгөөг биелүүлэх нь: Левичуудын удам угсаа</w:t>
      </w:r>
    </w:p>
    <w:p/>
    <w:p>
      <w:r xmlns:w="http://schemas.openxmlformats.org/wordprocessingml/2006/main">
        <w:t xml:space="preserve">1. Ром 4:17-18 "Би чамайг олон үндэстний эцэг болгосон. Тэр үхэгсдийг амилуулж, байхгүйг дууддаг Бурханд итгэсэн.</w:t>
      </w:r>
    </w:p>
    <w:p/>
    <w:p>
      <w:r xmlns:w="http://schemas.openxmlformats.org/wordprocessingml/2006/main">
        <w:t xml:space="preserve">2. Матай 22:32 "Би бол Абрахамын Бурхан, Исаакийн Бурхан, Иаковын Бурхан мөн үү? Бурхан бол үхэгсдийн биш, харин амьд хүмүүсийн Бурхан юм."</w:t>
      </w:r>
    </w:p>
    <w:p/>
    <w:p>
      <w:r xmlns:w="http://schemas.openxmlformats.org/wordprocessingml/2006/main">
        <w:t xml:space="preserve">Египетээс гарсан нь 6:26 Эдгээр нь Аарон, Мосе нар бөгөөд ЭЗЭН тэдэнд "Израилийн хөвгүүдийг цэргүүдийнхээ дагуу Египетийн нутгаас гаргаж ир" гэж айлдсан.</w:t>
      </w:r>
    </w:p>
    <w:p/>
    <w:p>
      <w:r xmlns:w="http://schemas.openxmlformats.org/wordprocessingml/2006/main">
        <w:t xml:space="preserve">Израилийн хөвгүүдийг Египетээс гаргахыг ЭЗЭН Мосе, Аарон хоёрт тушаав.</w:t>
      </w:r>
    </w:p>
    <w:p/>
    <w:p>
      <w:r xmlns:w="http://schemas.openxmlformats.org/wordprocessingml/2006/main">
        <w:t xml:space="preserve">1. Бурханы авралын төлөвлөгөө</w:t>
      </w:r>
    </w:p>
    <w:p/>
    <w:p>
      <w:r xmlns:w="http://schemas.openxmlformats.org/wordprocessingml/2006/main">
        <w:t xml:space="preserve">2. Итгэлээр үйлдэл хийх</w:t>
      </w:r>
    </w:p>
    <w:p/>
    <w:p>
      <w:r xmlns:w="http://schemas.openxmlformats.org/wordprocessingml/2006/main">
        <w:t xml:space="preserve">1. Исаиа 43:2-3 -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 Учир нь би бол чиний Бурхан ЭЗЭН, Израилийн Ариун Нэгэн, чиний Аврагч мөн.</w:t>
      </w:r>
    </w:p>
    <w:p/>
    <w:p>
      <w:r xmlns:w="http://schemas.openxmlformats.org/wordprocessingml/2006/main">
        <w:t xml:space="preserve">2.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Египетээс гарсан нь 6:27 Израилийн хөвгүүдийг Египетээс гаргахаар Египетийн хаан Фараонтой ярьсан хүмүүс бол Мосе, Аарон хоёр юм.</w:t>
      </w:r>
    </w:p>
    <w:p/>
    <w:p>
      <w:r xmlns:w="http://schemas.openxmlformats.org/wordprocessingml/2006/main">
        <w:t xml:space="preserve">Мосе, Аарон хоёр Израилийн хөвгүүдийг Египетээс гаргахын тулд Египетийн хаан Фараонтой ярив.</w:t>
      </w:r>
    </w:p>
    <w:p/>
    <w:p>
      <w:r xmlns:w="http://schemas.openxmlformats.org/wordprocessingml/2006/main">
        <w:t xml:space="preserve">1. Итгэлийн хүч: Саад бэрхшээлийг даван туулахын тулд итгэлийг ашиглах</w:t>
      </w:r>
    </w:p>
    <w:p/>
    <w:p>
      <w:r xmlns:w="http://schemas.openxmlformats.org/wordprocessingml/2006/main">
        <w:t xml:space="preserve">2. Үнэнч манлайлал: Мосе, Аарон хоёрын үлгэр жишээ</w:t>
      </w:r>
    </w:p>
    <w:p/>
    <w:p>
      <w:r xmlns:w="http://schemas.openxmlformats.org/wordprocessingml/2006/main">
        <w:t xml:space="preserve">1. Еврей 11:24-26 - Итгэлээр Мосе насанд хүрсэн хойноо Фараоны охины хүү гэж нэрлэгдэхээс татгалзав; Нүглийн таашаалыг хэсэг хугацаанд эдлэхийн оронд Бурханы хүмүүстэй хамт зовлон зүдгүүрийг амсах нь дээр; Христийн зэмлэлийг Египет дэх эрдэнэсээс ч илүү их баялгийг үнэлж, учир нь тэр шагналын хариуг хүндэтгэдэг байв.</w:t>
      </w:r>
    </w:p>
    <w:p/>
    <w:p>
      <w:r xmlns:w="http://schemas.openxmlformats.org/wordprocessingml/2006/main">
        <w:t xml:space="preserve">2. Египетээс гарсан нь 4:10-12 - Тэгээд Мосе ЭЗЭНд хандан "Эзэн минь, би урьд нь ч, таныг боолтойгоо ярьснаас хойш ч уран яригч биш. Би ярихдаа удаан, хэлтэй хүн" гэж хэлэв. ЭЗЭН түүнд —Хэн хүний амыг бүтээсэн юм бэ? эсвэл хэн хэлгүй, дүлий, эсвэл хараагүй, эсвэл сохор болгодог вэ? Би ЭЗЭН биш гэж үү? Одоо яв, тэгвэл би чиний амтай байж, юу хэлэхээ чамд зааж өгье.</w:t>
      </w:r>
    </w:p>
    <w:p/>
    <w:p>
      <w:r xmlns:w="http://schemas.openxmlformats.org/wordprocessingml/2006/main">
        <w:t xml:space="preserve">Египетээс гарсан нь 6:28 Египетийн нутагт ЭЗЭН Мосед айлдсан өдөр.</w:t>
      </w:r>
    </w:p>
    <w:p/>
    <w:p>
      <w:r xmlns:w="http://schemas.openxmlformats.org/wordprocessingml/2006/main">
        <w:t xml:space="preserve">ЭЗЭН Египетэд Мосед ярив.</w:t>
      </w:r>
    </w:p>
    <w:p/>
    <w:p>
      <w:r xmlns:w="http://schemas.openxmlformats.org/wordprocessingml/2006/main">
        <w:t xml:space="preserve">1: Бид Их Эзэнийг сонсож, Түүний дуу хоолойг дуулгавартай дагах ёстой.</w:t>
      </w:r>
    </w:p>
    <w:p/>
    <w:p>
      <w:r xmlns:w="http://schemas.openxmlformats.org/wordprocessingml/2006/main">
        <w:t xml:space="preserve">2: Хүнд хэцүү үед Бурхан бидэнтэй найрсаг байдлаар ярьдаг.</w:t>
      </w:r>
    </w:p>
    <w:p/>
    <w:p>
      <w:r xmlns:w="http://schemas.openxmlformats.org/wordprocessingml/2006/main">
        <w:t xml:space="preserve">1: Исаиа 55:3 - "Чихээ налуу, Над уруу ир. сонс, тэгвэл чиний сүнс амьд байх болно."</w:t>
      </w:r>
    </w:p>
    <w:p/>
    <w:p>
      <w:r xmlns:w="http://schemas.openxmlformats.org/wordprocessingml/2006/main">
        <w:t xml:space="preserve">2: Иаков 1:19 - "Иймээс хайрт ах дүү нар аа, хүн бүр сонсоход хурдан, ярихдаа удаан, уурлахдаа удаан байг."</w:t>
      </w:r>
    </w:p>
    <w:p/>
    <w:p>
      <w:r xmlns:w="http://schemas.openxmlformats.org/wordprocessingml/2006/main">
        <w:t xml:space="preserve">Египетээс гарсан нь 6:29 ЭЗЭН Мосед хандан "Би бол ЭЗЭН. Миний чамд хэлэх бүхнийг Египетийн хаан Фараонд хэл" гэж айлдсан.</w:t>
      </w:r>
    </w:p>
    <w:p/>
    <w:p>
      <w:r xmlns:w="http://schemas.openxmlformats.org/wordprocessingml/2006/main">
        <w:t xml:space="preserve">Бурхан Мосед Египетийн хаан Фараонтой түүний өмнөөс ярихыг тушаасан.</w:t>
      </w:r>
    </w:p>
    <w:p/>
    <w:p>
      <w:r xmlns:w="http://schemas.openxmlformats.org/wordprocessingml/2006/main">
        <w:t xml:space="preserve">1. Бурханы дуудлагад дуулгавартай байх нь - Египетээс гарсан нь 6:29</w:t>
      </w:r>
    </w:p>
    <w:p/>
    <w:p>
      <w:r xmlns:w="http://schemas.openxmlformats.org/wordprocessingml/2006/main">
        <w:t xml:space="preserve">2. Бурханд үнэнч байх нь - Египетээс гарсан нь 6:29</w:t>
      </w:r>
    </w:p>
    <w:p/>
    <w:p>
      <w:r xmlns:w="http://schemas.openxmlformats.org/wordprocessingml/2006/main">
        <w:t xml:space="preserve">1. Исаиа 6:8 - Дараа нь би "Би хэнийг явуулах вэ?" гэж хэлэх ЭЗЭНий дууг сонсов. Тэгээд хэн бидний төлөө явах вэ? Тэгээд би "Би энд байна. Намайг явуулаач!"</w:t>
      </w:r>
    </w:p>
    <w:p/>
    <w:p>
      <w:r xmlns:w="http://schemas.openxmlformats.org/wordprocessingml/2006/main">
        <w:t xml:space="preserve">2. 1Самуел 3:10 - Эзэн ирж, тэнд зогсоод, урьдын адил Самуел гэж дуудав! Самуел! Тэгэхэд Самуел —Таны зарц сонсож байгаа тул ярь гэв.</w:t>
      </w:r>
    </w:p>
    <w:p/>
    <w:p>
      <w:r xmlns:w="http://schemas.openxmlformats.org/wordprocessingml/2006/main">
        <w:t xml:space="preserve">Египетээс гарсан нь 6:30 Мосе ЭЗЭНий өмнө —Харагтун, би хөвч хөндүүлээгүй уруултай бөгөөд Фараон яаж намайг сонсох вэ?</w:t>
      </w:r>
    </w:p>
    <w:p/>
    <w:p>
      <w:r xmlns:w="http://schemas.openxmlformats.org/wordprocessingml/2006/main">
        <w:t xml:space="preserve">Мосе Фараонтой ярих, түүнийг сонсох чадварынхаа талаар Бурханы өмнө өөрийн итгэлгүй байдалтай тэмцэж байв.</w:t>
      </w:r>
    </w:p>
    <w:p/>
    <w:p>
      <w:r xmlns:w="http://schemas.openxmlformats.org/wordprocessingml/2006/main">
        <w:t xml:space="preserve">1. Найдваргүй байдлаа даван туулах: Чамаар дамжуулан Бурханд итгэж найд</w:t>
      </w:r>
    </w:p>
    <w:p/>
    <w:p>
      <w:r xmlns:w="http://schemas.openxmlformats.org/wordprocessingml/2006/main">
        <w:t xml:space="preserve">2. Бурханы хүч: Айдас, эргэлзээг ялах</w:t>
      </w:r>
    </w:p>
    <w:p/>
    <w:p>
      <w:r xmlns:w="http://schemas.openxmlformats.org/wordprocessingml/2006/main">
        <w:t xml:space="preserve">1. Исаиа 41:10 -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Дуулал 28:7 - Эзэн бол миний хүч чадал, бамбай; Миний зүрх түүнд итгэдэг, тэр надад тусалдаг. Зүрх минь баярлаж, дуугаараа түүнийг магтан дуулдаг.</w:t>
      </w:r>
    </w:p>
    <w:p/>
    <w:p>
      <w:r xmlns:w="http://schemas.openxmlformats.org/wordprocessingml/2006/main">
        <w:t xml:space="preserve">Египетээс гарсан нь 7-г гурван догол мөрөнд нэгтгэн дүгнэж, ишлэлүүдийг зааж өгч болно.</w:t>
      </w:r>
    </w:p>
    <w:p/>
    <w:p>
      <w:r xmlns:w="http://schemas.openxmlformats.org/wordprocessingml/2006/main">
        <w:t xml:space="preserve">Догол мөр 1: Египетээс гарсан нь 7:1-7-д Бурхан Мосег өөрийн төлөөлөгчөөр, Аароныг Фараонтой тулгарах бошиглогчоор томилсон. Тэрээр Фараоны зүрх хатуурна гэж тэдэнд батлан хэлдэг ч Бурханы үзүүлэх тэмдэг, гайхамшгуудын ачаар Египет Тэр бол Эзэн гэдгийг мэдэх болно. Мосе, Аарон хоёрт Бурханы хүчийг харуулахын тулд Фараоны өмнө гайхамшгуудыг үйлдэхийг зааварласан. Гэсэн хэдий ч эдгээр анхааруулга, зааварчилгааг үл харгалзан Фараон эсэргүүцсэн хэвээр байна.</w:t>
      </w:r>
    </w:p>
    <w:p/>
    <w:p>
      <w:r xmlns:w="http://schemas.openxmlformats.org/wordprocessingml/2006/main">
        <w:t xml:space="preserve">2-р догол мөр: Египетээс гарсан нь 7:8-13-т үргэлжлүүлэн Мосе, Аарон нар Бурханы тушаасан ёсоор Фараоны өмнө гарч ирэв. Тэд Мосегийн савааг могой болгон хувиргаж, тэмдэг үйлддэг. Гэсэн хэдий ч Фараоны илбэчид энэ эр зоригийг нууц урлагаараа дамжуулан давтдаг. Энэхүү сүр хүчээ харуулсан нь Фараоныг израильчуудыг суллахыг ятгаж чадахгүй харин ч зүрхийг нь улам хатууруулж байна. Хоёр тал ер бусын чадвараа харуулахын хэрээр сөргөлдөөн улам ширүүснэ.</w:t>
      </w:r>
    </w:p>
    <w:p/>
    <w:p>
      <w:r xmlns:w="http://schemas.openxmlformats.org/wordprocessingml/2006/main">
        <w:t xml:space="preserve">3-р догол мөр: Египетээс гарсан нь 7:14-25-д Бурхан Мосег Нил мөрний дэргэд Фараоныг ус руу явахад нь өглөө эрт угтахыг захижээ. Тэнд Мосе Израилийг явуулахаас татгалзсаны улмаас Египетийн бүх усыг цус болгон хувиргах цуст тахлын талаар түүнд анхааруулах ёстой. Бурханы зарлиг ёсоор Мосе таягаараа Нил мөрнийг цохисон бөгөөд тэр даруй Египет даяар цус болж хувирсан нь ундны болон усалгааны зориулалтаар цэвэр ус олж чадахгүй байгаа ард түмнийг ихээхэн зовоодог.</w:t>
      </w:r>
    </w:p>
    <w:p/>
    <w:p>
      <w:r xmlns:w="http://schemas.openxmlformats.org/wordprocessingml/2006/main">
        <w:t xml:space="preserve">Дүгнэж хэлэхэд:</w:t>
      </w:r>
    </w:p>
    <w:p>
      <w:r xmlns:w="http://schemas.openxmlformats.org/wordprocessingml/2006/main">
        <w:t xml:space="preserve">Exodus 7 танилцуулж байна:</w:t>
      </w:r>
    </w:p>
    <w:p>
      <w:r xmlns:w="http://schemas.openxmlformats.org/wordprocessingml/2006/main">
        <w:t xml:space="preserve">Бурхан Мосе, Аарон хоёрыг Фараонтой тулалдахаар томилсон нь;</w:t>
      </w:r>
    </w:p>
    <w:p>
      <w:r xmlns:w="http://schemas.openxmlformats.org/wordprocessingml/2006/main">
        <w:t xml:space="preserve">Хатуу зүрх сэтгэлийн баталгаа боловч бурханлаг хүчийг харуулсан тэмдгүүд;</w:t>
      </w:r>
    </w:p>
    <w:p>
      <w:r xmlns:w="http://schemas.openxmlformats.org/wordprocessingml/2006/main">
        <w:t xml:space="preserve">Фараоны өмнө гайхамшгуудыг үзүүлэх заавар.</w:t>
      </w:r>
    </w:p>
    <w:p/>
    <w:p>
      <w:r xmlns:w="http://schemas.openxmlformats.org/wordprocessingml/2006/main">
        <w:t xml:space="preserve">Мосе, Аарон нар Фараоны өмнө гарч ирэв;</w:t>
      </w:r>
    </w:p>
    <w:p>
      <w:r xmlns:w="http://schemas.openxmlformats.org/wordprocessingml/2006/main">
        <w:t xml:space="preserve">Могой болж хувирах ажилтнуудтай тэмдэг хийх;</w:t>
      </w:r>
    </w:p>
    <w:p>
      <w:r xmlns:w="http://schemas.openxmlformats.org/wordprocessingml/2006/main">
        <w:t xml:space="preserve">Фараоны илбэчид энэ эр зоригийг давтаж байна.</w:t>
      </w:r>
    </w:p>
    <w:p/>
    <w:p>
      <w:r xmlns:w="http://schemas.openxmlformats.org/wordprocessingml/2006/main">
        <w:t xml:space="preserve">Мосе цуст тахлын тухай сэрэмжлүүлэв;</w:t>
      </w:r>
    </w:p>
    <w:p>
      <w:r xmlns:w="http://schemas.openxmlformats.org/wordprocessingml/2006/main">
        <w:t xml:space="preserve">Нил мөрнийг цус болгон хувиргаж буй ажилтнуудтай цохих;</w:t>
      </w:r>
    </w:p>
    <w:p>
      <w:r xmlns:w="http://schemas.openxmlformats.org/wordprocessingml/2006/main">
        <w:t xml:space="preserve">Цэвэр усны хомсдолоос болж египетчүүдийн дунд гай тарьж байна.</w:t>
      </w:r>
    </w:p>
    <w:p/>
    <w:p>
      <w:r xmlns:w="http://schemas.openxmlformats.org/wordprocessingml/2006/main">
        <w:t xml:space="preserve">Энэ бүлэг нь Бурханы эрх мэдэл, хүчийг төлөөлдөг Мосе, Аарон, Израилийг боолчлолоос чөлөөлөхийн эсрэг зөрүүд эсэргүүцлийг бэлгэддэг Фараон хоёрын хоорондох шууд сөргөлдөөний эхлэлийг заадаг. Гайхамшигт шинж тэмдгүүдийн анхны үзүүлбэрүүд хэрхэн фараоны шийдлийг хөдөлгөж чадахгүй байгааг онцолж, Бурханы төлөөлөгчид (Мосе, Аарон) болон Египетийн илбэчдийн үзүүлсэн ер бусын чадварыг харуулсан нь эсрэг талын хүчний хоорондох зөрчилдөөн хурцдаж буйн шинж юм. Тахал өвчний танилцуулга нь Египт дэх бурханлаг шүүлт болж үйлчилдэг бөгөөд ус зэрэг байгалийн элементүүдтэй холбоотой Египетийн бурхдаас ЭЗЭН давуу байдгийг харуулдаг (Нил мөрний өөрчлөлтөөс харагддаг). Египетээс гарсан нь 7 нь эцсийн ангижралд хүргэх Египетээс гарсан нь бүх бүлгүүдэд тохиолдох дараагийн тахалуудын үе шатыг тавьдаг.</w:t>
      </w:r>
    </w:p>
    <w:p/>
    <w:p>
      <w:r xmlns:w="http://schemas.openxmlformats.org/wordprocessingml/2006/main">
        <w:t xml:space="preserve">Египетээс гарсан нь 7:1 ЭЗЭН Мосед —Хараач, Би чамайг Фараонд бурхан болгосон. Чиний дүү Аарон чиний эш үзүүлэгч байх болно.</w:t>
      </w:r>
    </w:p>
    <w:p/>
    <w:p>
      <w:r xmlns:w="http://schemas.openxmlformats.org/wordprocessingml/2006/main">
        <w:t xml:space="preserve">Израильчуудыг Египетээс гаргахаар Мосе, Аарон хоёрыг Бурхан томилсон.</w:t>
      </w:r>
    </w:p>
    <w:p/>
    <w:p>
      <w:r xmlns:w="http://schemas.openxmlformats.org/wordprocessingml/2006/main">
        <w:t xml:space="preserve">1. Бурхан бол дээд эрх мэдэл бөгөөд бид Түүнд итгэж, дуулгавартай байх ёстой.</w:t>
      </w:r>
    </w:p>
    <w:p/>
    <w:p>
      <w:r xmlns:w="http://schemas.openxmlformats.org/wordprocessingml/2006/main">
        <w:t xml:space="preserve">2. Бурхан хяналтанд байдаг бөгөөд сорилт бэрхшээлийг даван туулах хүчийг бидэнд өгөх болно гэдгийг үргэлж санаарай.</w:t>
      </w:r>
    </w:p>
    <w:p/>
    <w:p>
      <w:r xmlns:w="http://schemas.openxmlformats.org/wordprocessingml/2006/main">
        <w:t xml:space="preserve">1. Египетээс гарсан нь 3:7-12 - Израильчуудыг Египетээс гаргахын тулд Мосед хандсан Бурханы дуудлага.</w:t>
      </w:r>
    </w:p>
    <w:p/>
    <w:p>
      <w:r xmlns:w="http://schemas.openxmlformats.org/wordprocessingml/2006/main">
        <w:t xml:space="preserve">2. Еврей 11:24-27 - Мосегийн сорилт бэрхшээлийг үл харгалзан Бурханд итгэх итгэл.</w:t>
      </w:r>
    </w:p>
    <w:p/>
    <w:p>
      <w:r xmlns:w="http://schemas.openxmlformats.org/wordprocessingml/2006/main">
        <w:t xml:space="preserve">Египетээс гарсан нь 7:2 Миний чамд тушаасан бүхнийг чи ярь. Чиний ах Аарон Фараонд хандан Израилийн хөвгүүдийг нутгаасаа гаргах тухай ярина.</w:t>
      </w:r>
    </w:p>
    <w:p/>
    <w:p>
      <w:r xmlns:w="http://schemas.openxmlformats.org/wordprocessingml/2006/main">
        <w:t xml:space="preserve">Бурхан Мосед Фараонтой ярьж, израильчуудыг явуулахыг шаардахыг тушаажээ.</w:t>
      </w:r>
    </w:p>
    <w:p/>
    <w:p>
      <w:r xmlns:w="http://schemas.openxmlformats.org/wordprocessingml/2006/main">
        <w:t xml:space="preserve">1: Бид ямар ч үнээр хамаагүй Бурханы зарлигуудыг итгэл, дуулгавартай дагахаар дуудагдсан.</w:t>
      </w:r>
    </w:p>
    <w:p/>
    <w:p>
      <w:r xmlns:w="http://schemas.openxmlformats.org/wordprocessingml/2006/main">
        <w:t xml:space="preserve">2: Бурхан биднийг удирдан чиглүүлэх Үгийг бидэнд өгсөн бөгөөд бид үүнийг нухацтай авч үзэх ёстой.</w:t>
      </w:r>
    </w:p>
    <w:p/>
    <w:p>
      <w:r xmlns:w="http://schemas.openxmlformats.org/wordprocessingml/2006/main">
        <w:t xml:space="preserve">1: Иохан 4:23-24 - Гэвч үнэн шүтэгчид Эцэгт сүнс болон үнэнээр мөргөх цаг ирж, одоо ирлээ. Бурхан бол Сүнс бөгөөд Түүнд мөргөгчид түүнд сүнс болон үнэнээр мөргөх ёстой.</w:t>
      </w:r>
    </w:p>
    <w:p/>
    <w:p>
      <w:r xmlns:w="http://schemas.openxmlformats.org/wordprocessingml/2006/main">
        <w:t xml:space="preserve">2: Иошуа 1:7-9 - Миний зарц Мосегийн чамд тушаасан бүх хуулийн дагуу үйлдэхийн тулд чи хүчтэй бөгөөд маш зоригтой бай. чи хаана ч явсан цэцэглэн хөгжих болно. Энэ хуулийн ном чиний амнаас гарахгүй. Харин чи тэнд бичигдсэн бүхний дагуу үйлдэхийн тулд өдөр шөнөгүй түүн дотор бясалгах болно. Би чамд тушаагаагүй гэж үү? Хүчтэй, зоригтой байх; Бүү ай, бүү ай, учир нь чиний Бурхан ЭЗЭН хаашаа ч явсан чамтай хамт байна.</w:t>
      </w:r>
    </w:p>
    <w:p/>
    <w:p>
      <w:r xmlns:w="http://schemas.openxmlformats.org/wordprocessingml/2006/main">
        <w:t xml:space="preserve">Египетээс гарсан нь 7:3 Би Фараоны зүрхийг хатууруулж, Египетийн нутагт Өөрийн тэмдгүүд болон гайхамшгуудаа олшруулах болно.</w:t>
      </w:r>
    </w:p>
    <w:p/>
    <w:p>
      <w:r xmlns:w="http://schemas.openxmlformats.org/wordprocessingml/2006/main">
        <w:t xml:space="preserve">Египетэд Бурханы хүч чадал тэмдэг, гайхамшгуудыг харуулах болно.</w:t>
      </w:r>
    </w:p>
    <w:p/>
    <w:p>
      <w:r xmlns:w="http://schemas.openxmlformats.org/wordprocessingml/2006/main">
        <w:t xml:space="preserve">1: Бурханы хүч чадал, хүч чадал олон янзаар илчлэгддэг.</w:t>
      </w:r>
    </w:p>
    <w:p/>
    <w:p>
      <w:r xmlns:w="http://schemas.openxmlformats.org/wordprocessingml/2006/main">
        <w:t xml:space="preserve">2: Бид Бурханы агуу байдал болон Түүний үйлсийг биширч байх ёстой.</w:t>
      </w:r>
    </w:p>
    <w:p/>
    <w:p>
      <w:r xmlns:w="http://schemas.openxmlformats.org/wordprocessingml/2006/main">
        <w:t xml:space="preserve">1: Ром 11:33-36 - Өө, Бурханы мэргэн ухаан, мэдлэг хоёрын баялгийн гүн гүнзгий! Түүний шүүлтүүд болон арга замууд нь хэчнээн хайхрамжгүй вэ!</w:t>
      </w:r>
    </w:p>
    <w:p/>
    <w:p>
      <w:r xmlns:w="http://schemas.openxmlformats.org/wordprocessingml/2006/main">
        <w:t xml:space="preserve">2: Дуулал 66:4 - Бүх дэлхий Танд мөргөдөг. тэд Таныг магтан дуулдаг; Тэд Таны нэрийг магтан дуулдаг.</w:t>
      </w:r>
    </w:p>
    <w:p/>
    <w:p>
      <w:r xmlns:w="http://schemas.openxmlformats.org/wordprocessingml/2006/main">
        <w:t xml:space="preserve">Египетээс гарсан нь 7:4 Гэвч би Египетийн эсрэг гараа тавьж, өөрийн цэргүүд болон Өөрийн ард түмэн болох Израилийн хөвгүүдийг Египетийн нутгаас агуу шүүлтээр гаргахын тулд Фараон та нарыг сонсохгүй.</w:t>
      </w:r>
    </w:p>
    <w:p/>
    <w:p>
      <w:r xmlns:w="http://schemas.openxmlformats.org/wordprocessingml/2006/main">
        <w:t xml:space="preserve">Фараон израильчуудыг Египетээс гаргах Бурханы зарлигийг сонсохоос татгалзсан тул Бурхан Өөрийн ард түмнийг чөлөөлөхийн тулд Египетэд шүүлт авчрах болно.</w:t>
      </w:r>
    </w:p>
    <w:p/>
    <w:p>
      <w:r xmlns:w="http://schemas.openxmlformats.org/wordprocessingml/2006/main">
        <w:t xml:space="preserve">1. Бурхан хангах болно: Бурханд итгэх итгэл нь бүх бэрхшээлийг хэрхэн даван туулах вэ?</w:t>
      </w:r>
    </w:p>
    <w:p/>
    <w:p>
      <w:r xmlns:w="http://schemas.openxmlformats.org/wordprocessingml/2006/main">
        <w:t xml:space="preserve">2. Бурханы шүүлтийн хүч: Бурханы оролцоо хэрхэн ялалтад хүргэх вэ</w:t>
      </w:r>
    </w:p>
    <w:p/>
    <w:p>
      <w:r xmlns:w="http://schemas.openxmlformats.org/wordprocessingml/2006/main">
        <w:t xml:space="preserve">1. Исаиа 43:2-3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2. Ром 8:28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Египетээс гарсан нь 7:5 Би Египетийн эсрэг гараа сунгаж, Израилийн хөвгүүдийг тэдний дундаас гаргах үед египетчүүд Намайг ЭЗЭН гэдгийг мэдэх болно.</w:t>
      </w:r>
    </w:p>
    <w:p/>
    <w:p>
      <w:r xmlns:w="http://schemas.openxmlformats.org/wordprocessingml/2006/main">
        <w:t xml:space="preserve">Их Эзэн израильчуудыг Египетээс гаргахдаа Өөрийн хүчийг харуулж, дээд эрх мэдлээ батлах болно.</w:t>
      </w:r>
    </w:p>
    <w:p/>
    <w:p>
      <w:r xmlns:w="http://schemas.openxmlformats.org/wordprocessingml/2006/main">
        <w:t xml:space="preserve">1. Их Эзэний хүч: Израильчуудыг Египетээс чөлөөлсөндөө харуулсан</w:t>
      </w:r>
    </w:p>
    <w:p/>
    <w:p>
      <w:r xmlns:w="http://schemas.openxmlformats.org/wordprocessingml/2006/main">
        <w:t xml:space="preserve">2. Бурханы дээд эрх: Израильчуудыг Египетээс аварсан нь илт харагдаж байна</w:t>
      </w:r>
    </w:p>
    <w:p/>
    <w:p>
      <w:r xmlns:w="http://schemas.openxmlformats.org/wordprocessingml/2006/main">
        <w:t xml:space="preserve">1. Египетээс гарсан нь 4:21 - "Мөн ЭЗЭН Мосед "Чи Египет уруу буцаж очихдоо, миний гарт өгсөн Фараоны бүх гайхамшгийг чи үйлдэхийг харагтун. ард түмнийг явуулахгүй.</w:t>
      </w:r>
    </w:p>
    <w:p/>
    <w:p>
      <w:r xmlns:w="http://schemas.openxmlformats.org/wordprocessingml/2006/main">
        <w:t xml:space="preserve">2. 1 Коринт 10:13 - "Хүмүүст тохиолдох сорилтоос өөр ямар ч сорилт та нарыг авчирсангүй. Гэвч Бурхан итгэлтэй бөгөөд таныг чадаж байгаагаас чинь дээгүүр сорилтод оруулахыг зөвшөөрөхгүй. Та нар үүнийг тэвчиж чадахын тулд зугтах арга зам юм."</w:t>
      </w:r>
    </w:p>
    <w:p/>
    <w:p>
      <w:r xmlns:w="http://schemas.openxmlformats.org/wordprocessingml/2006/main">
        <w:t xml:space="preserve">Египетээс гарсан нь 7:6 Мосе, Аарон нар ЭЗЭНий тушаасан ёсоор үйлдэв.</w:t>
      </w:r>
    </w:p>
    <w:p/>
    <w:p>
      <w:r xmlns:w="http://schemas.openxmlformats.org/wordprocessingml/2006/main">
        <w:t xml:space="preserve">Мосе, Аарон нар Их Эзэний зарлигуудыг дуулгавартай дагасан.</w:t>
      </w:r>
    </w:p>
    <w:p/>
    <w:p>
      <w:r xmlns:w="http://schemas.openxmlformats.org/wordprocessingml/2006/main">
        <w:t xml:space="preserve">1. Их Эзэний зарлигуудыг дуулгавартай дага - Египетээс гарсан нь 7:6</w:t>
      </w:r>
    </w:p>
    <w:p/>
    <w:p>
      <w:r xmlns:w="http://schemas.openxmlformats.org/wordprocessingml/2006/main">
        <w:t xml:space="preserve">2. Их Эзэний удирдамжид итгэ - Египетээс гарсан нь 7:6</w:t>
      </w:r>
    </w:p>
    <w:p/>
    <w:p>
      <w:r xmlns:w="http://schemas.openxmlformats.org/wordprocessingml/2006/main">
        <w:t xml:space="preserve">1. Ром 12:2 - Энэ ертөнцийн хэв маягт бүү нийц, харин оюун ухаанаа шинэчлэх замаар өөрчлөгд.</w:t>
      </w:r>
    </w:p>
    <w:p/>
    <w:p>
      <w:r xmlns:w="http://schemas.openxmlformats.org/wordprocessingml/2006/main">
        <w:t xml:space="preserve">2. Иаков 4:7 - Тиймээс өөрсдийгөө Бурханд даатга. Чөтгөрийг эсэргүүц, тэгвэл тэр чамаас зугтах болно.</w:t>
      </w:r>
    </w:p>
    <w:p/>
    <w:p>
      <w:r xmlns:w="http://schemas.openxmlformats.org/wordprocessingml/2006/main">
        <w:t xml:space="preserve">Египетээс гарсан нь 7:7 Тэднийг Фараонтой ярихад Мосе наян настай, Аарон наян гурван настай байв.</w:t>
      </w:r>
    </w:p>
    <w:p/>
    <w:p>
      <w:r xmlns:w="http://schemas.openxmlformats.org/wordprocessingml/2006/main">
        <w:t xml:space="preserve">Мосе, Аарон нар 80, 83 настай байхдаа Фараонтой ярилцсан.</w:t>
      </w:r>
    </w:p>
    <w:p/>
    <w:p>
      <w:r xmlns:w="http://schemas.openxmlformats.org/wordprocessingml/2006/main">
        <w:t xml:space="preserve">1. Хөгшрөлтийн хүч: Бидний туршлага бидний дуу хоолойг хэрхэн хүчирхэгжүүлдэг вэ?</w:t>
      </w:r>
    </w:p>
    <w:p/>
    <w:p>
      <w:r xmlns:w="http://schemas.openxmlformats.org/wordprocessingml/2006/main">
        <w:t xml:space="preserve">2. Байр сууриа илэрхийлэх нь: Мосе, Аарон хоёрын эр зориг</w:t>
      </w:r>
    </w:p>
    <w:p/>
    <w:p>
      <w:r xmlns:w="http://schemas.openxmlformats.org/wordprocessingml/2006/main">
        <w:t xml:space="preserve">1. Исаиа 46:4 Би чиний өндөр нас хүртэл тэр мөн. Би чамайг үсийг нь сөхрүүлэх хүртэл үүрэх болно: Би бүтээсэн бөгөөд үүрэх болно; Тэр ч байтугай би чамайг авч явах болно.</w:t>
      </w:r>
    </w:p>
    <w:p/>
    <w:p>
      <w:r xmlns:w="http://schemas.openxmlformats.org/wordprocessingml/2006/main">
        <w:t xml:space="preserve">2. Дуулал 71:9 Хөгшрөхөд намайг бүү хаяач. Миний хүч чадал дутагдах үед намайг бүү орхи.</w:t>
      </w:r>
    </w:p>
    <w:p/>
    <w:p>
      <w:r xmlns:w="http://schemas.openxmlformats.org/wordprocessingml/2006/main">
        <w:t xml:space="preserve">Египетээс гарсан нь 7:8 ЭЗЭН Мосе, Аарон хоёрт айлдаж,</w:t>
      </w:r>
    </w:p>
    <w:p/>
    <w:p>
      <w:r xmlns:w="http://schemas.openxmlformats.org/wordprocessingml/2006/main">
        <w:t xml:space="preserve">Бурхан Мосе, Аарон нартай ярьж, тэдэнд заавар өгсөн.</w:t>
      </w:r>
    </w:p>
    <w:p/>
    <w:p>
      <w:r xmlns:w="http://schemas.openxmlformats.org/wordprocessingml/2006/main">
        <w:t xml:space="preserve">1. Бурхан бидний хүн нэг бүрд зориулсан төлөвлөгөөтэй бөгөөд хэрэв бид сонсох хүсэлтэй байвал Тэр бидэнтэй ярих болно.</w:t>
      </w:r>
    </w:p>
    <w:p/>
    <w:p>
      <w:r xmlns:w="http://schemas.openxmlformats.org/wordprocessingml/2006/main">
        <w:t xml:space="preserve">2. Бид амьдралынхаа туршид Түүний зааврыг дагахад хэцүү байсан ч дуудагдсан.</w:t>
      </w:r>
    </w:p>
    <w:p/>
    <w:p>
      <w:r xmlns:w="http://schemas.openxmlformats.org/wordprocessingml/2006/main">
        <w:t xml:space="preserve">1. Сургаалт үгс 3:5-6 - Бүх зүрх сэтгэлээрээ Эзэнд найд, өөрийнхөө ойлголтод бүү найд.</w:t>
      </w:r>
    </w:p>
    <w:p/>
    <w:p>
      <w:r xmlns:w="http://schemas.openxmlformats.org/wordprocessingml/2006/main">
        <w:t xml:space="preserve">2. Ром 12:2 - Энэ ертөнцийн хэв маягт бүү нийц, харин оюун ухаанаа шинэчлэх замаар өөрчлөгд.</w:t>
      </w:r>
    </w:p>
    <w:p/>
    <w:p>
      <w:r xmlns:w="http://schemas.openxmlformats.org/wordprocessingml/2006/main">
        <w:t xml:space="preserve">Египетээс гарсан нь 7:9 Фараон чамтай ярьж, "Чамд гайхамшгийг үзүүл" гэж хэлэхэд чи Ааронд "Таягаа аваад, Фараоны өмнө шид, тэгвэл тэр нь могой болно" гэж хэл.</w:t>
      </w:r>
    </w:p>
    <w:p/>
    <w:p>
      <w:r xmlns:w="http://schemas.openxmlformats.org/wordprocessingml/2006/main">
        <w:t xml:space="preserve">Египетээс гарсан нь 7:9-д Ааронд таягаа Фараоны өмнө шидэх Бурханы тушаалыг илчилсэн бөгөөд энэ нь гайхамшиг болон могой болно.</w:t>
      </w:r>
    </w:p>
    <w:p/>
    <w:p>
      <w:r xmlns:w="http://schemas.openxmlformats.org/wordprocessingml/2006/main">
        <w:t xml:space="preserve">1: Бурхан Өөрийн хүч чадал, алдар сууг харуулахын тулд шаардлагатай гайхамшгуудыг үзүүлэх болно.</w:t>
      </w:r>
    </w:p>
    <w:p/>
    <w:p>
      <w:r xmlns:w="http://schemas.openxmlformats.org/wordprocessingml/2006/main">
        <w:t xml:space="preserve">2: Бид Түүний хүч чадал, хүч чадлыг харуулахын тулд Бурхан бидэнд тушаалуудыг өгдөг.</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Египетээс гарсан нь 7:10 Мосе, Аарон хоёр Фараон уруу орж, ЭЗЭНий тушаасан ёсоор үйлдсэнд, Аарон таягаа Фараон болон түүний зарц нарын өмнө шидэхэд тэр нь могой болон хувирав.</w:t>
      </w:r>
    </w:p>
    <w:p/>
    <w:p>
      <w:r xmlns:w="http://schemas.openxmlformats.org/wordprocessingml/2006/main">
        <w:t xml:space="preserve">Мосе, Аарон нар Бурханы тушаалуудыг дуулгавартай дагасан бөгөөд Аарон могой болохын тулд саваагаа хаяв.</w:t>
      </w:r>
    </w:p>
    <w:p/>
    <w:p>
      <w:r xmlns:w="http://schemas.openxmlformats.org/wordprocessingml/2006/main">
        <w:t xml:space="preserve">1. Бурханы гайхамшгууд: Дуулгавартай байдал хэрхэн хүчийг авчирдаг вэ?</w:t>
      </w:r>
    </w:p>
    <w:p/>
    <w:p>
      <w:r xmlns:w="http://schemas.openxmlformats.org/wordprocessingml/2006/main">
        <w:t xml:space="preserve">2. Гайхамшгуудын ач холбогдол: Египетээс гарсан нь 7-оос авсан сургамж</w:t>
      </w:r>
    </w:p>
    <w:p/>
    <w:p>
      <w:r xmlns:w="http://schemas.openxmlformats.org/wordprocessingml/2006/main">
        <w:t xml:space="preserve">1. Еврей 11:23-29 - Итгэлээр Мосег төрөхдөө эцэг эх нь түүнийг хөөрхөн хүүхэд байсныг харсан тул гурван сарын турш нуусан; Тэд хааны зарлигаас айсангүй.</w:t>
      </w:r>
    </w:p>
    <w:p/>
    <w:p>
      <w:r xmlns:w="http://schemas.openxmlformats.org/wordprocessingml/2006/main">
        <w:t xml:space="preserve">2. Даниел 6:16-23 - Дараа нь хаан тушаахад Даниелыг авчирч, арслангийн үүрэнд хаяв. Хаан ярьж, Даниелд —Чиний байнга үйлчилдэг Бурхан чинь чамайг аврах болно.</w:t>
      </w:r>
    </w:p>
    <w:p/>
    <w:p>
      <w:r xmlns:w="http://schemas.openxmlformats.org/wordprocessingml/2006/main">
        <w:t xml:space="preserve">Египетээс гарсан нь 7:11 Тэгээд Фараон мэргэд, мэргэд шидтэнгүүдийг дуудав.</w:t>
      </w:r>
    </w:p>
    <w:p/>
    <w:p>
      <w:r xmlns:w="http://schemas.openxmlformats.org/wordprocessingml/2006/main">
        <w:t xml:space="preserve">Фараон мэргэд мэргэд, илбэчдийг Мосе, Аарон хоёрын гайхамшгуудтай өрсөлдөхийн тулд ид шидээрээ ашиглахыг уриалав.</w:t>
      </w:r>
    </w:p>
    <w:p/>
    <w:p>
      <w:r xmlns:w="http://schemas.openxmlformats.org/wordprocessingml/2006/main">
        <w:t xml:space="preserve">1. Бурханы хүч ямар ч хүний хүчнээс агуу.</w:t>
      </w:r>
    </w:p>
    <w:p/>
    <w:p>
      <w:r xmlns:w="http://schemas.openxmlformats.org/wordprocessingml/2006/main">
        <w:t xml:space="preserve">2. Эцсийн эцэст Эзэн үргэлж ялдаг.</w:t>
      </w:r>
    </w:p>
    <w:p/>
    <w:p>
      <w:r xmlns:w="http://schemas.openxmlformats.org/wordprocessingml/2006/main">
        <w:t xml:space="preserve">1. 1 Иохан 4:4 - "Хайрт хүүхдүүд ээ, та нар Бурханаас ирсэн бөгөөд тэднийг ялсан. Учир нь та нарын дотор байгаа хүн дэлхийд байгаа хүнээс илүү".</w:t>
      </w:r>
    </w:p>
    <w:p/>
    <w:p>
      <w:r xmlns:w="http://schemas.openxmlformats.org/wordprocessingml/2006/main">
        <w:t xml:space="preserve">2. Исаиа 40:28-29 - "Чи мэдэхгүй байна уу? Чи сонсоогүй гэж үү? ЭЗЭН бол дэлхийн хязгаарыг Бүтээгч мөнхийн Бурхан юм. Тэр ядрахгүй, ядрахгүй, Түүний ойлголтыг хэн ч чадахгүй. Тэр ядарсан хүнд хүч чадал өгч, сул дорой хүмүүсийн хүчийг нэмэгдүүлдэг."</w:t>
      </w:r>
    </w:p>
    <w:p/>
    <w:p>
      <w:r xmlns:w="http://schemas.openxmlformats.org/wordprocessingml/2006/main">
        <w:t xml:space="preserve">Египетээс гарсан нь 7:12 Учир нь тэд хүн бүр саваагаа хаяж, могой болсон боловч Аароны саваа савааг нь залгив.</w:t>
      </w:r>
    </w:p>
    <w:p/>
    <w:p>
      <w:r xmlns:w="http://schemas.openxmlformats.org/wordprocessingml/2006/main">
        <w:t xml:space="preserve">Израйльчууд болон египетчүүд таягаа хаяж, могой болсон үед хүч чадлын төлөөх өрсөлдөөнд оролцсон боловч Аароны саваа египетчүүдийн савааг залгив.</w:t>
      </w:r>
    </w:p>
    <w:p/>
    <w:p>
      <w:r xmlns:w="http://schemas.openxmlformats.org/wordprocessingml/2006/main">
        <w:t xml:space="preserve">1. Бурханы Үгийн хүч: Аароны савааны гайхамшгуудаас суралцах</w:t>
      </w:r>
    </w:p>
    <w:p/>
    <w:p>
      <w:r xmlns:w="http://schemas.openxmlformats.org/wordprocessingml/2006/main">
        <w:t xml:space="preserve">2. Сорилттой тулгарсан үед Бурханд найдах нь: Итгэлээр бэрхшээлийг даван туулах</w:t>
      </w:r>
    </w:p>
    <w:p/>
    <w:p>
      <w:r xmlns:w="http://schemas.openxmlformats.org/wordprocessingml/2006/main">
        <w:t xml:space="preserve">1. Иохан 1:1-5 Эхэндээ Үг байсан бөгөөд Үг нь Бурхантай хамт байсан бөгөөд Үг нь Бурхан байсан бөгөөд Үг нь махан бие болж, бидний дунд оршдог.</w:t>
      </w:r>
    </w:p>
    <w:p/>
    <w:p>
      <w:r xmlns:w="http://schemas.openxmlformats.org/wordprocessingml/2006/main">
        <w:t xml:space="preserve">2. Ром 8:31-39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Египетээс гарсан нь 7:13 Тэрээр Фараоны зүрхийг хатууруулж, тэдний үгийг сонссонгүй. ЭЗЭНий айлдсанчлан.</w:t>
      </w:r>
    </w:p>
    <w:p/>
    <w:p>
      <w:r xmlns:w="http://schemas.openxmlformats.org/wordprocessingml/2006/main">
        <w:t xml:space="preserve">Фараоны зүрх сэтгэлийг ЭЗЭН хатууруулж, Мосе, Аарон хоёрын шаардлагыг сонсоогүй.</w:t>
      </w:r>
    </w:p>
    <w:p/>
    <w:p>
      <w:r xmlns:w="http://schemas.openxmlformats.org/wordprocessingml/2006/main">
        <w:t xml:space="preserve">1. Бурханы Үгийн хүч – Бурхан Өөрийн хүслийг хэрэгжүүлэхийн тулд Өөрийн Үгийг хэрхэн ашигладаг</w:t>
      </w:r>
    </w:p>
    <w:p/>
    <w:p>
      <w:r xmlns:w="http://schemas.openxmlformats.org/wordprocessingml/2006/main">
        <w:t xml:space="preserve">2. Фараоны хатуурсан зүрх - Фараон сэрэмжлүүлгийг үл харгалзан Бурханы хүслийг хэрхэн эсэргүүцсэн бэ?</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Езекиел 36:26-27 - Би чамд шинэ зүрх өгч, чиний дотор шинэ сүнс оруулах болно: Би чиний махан бие дэх чулуун зүрхийг авч, чамд махан зүрхийг өгнө. . Мөн Би Өөрийн сүнсийг та нарын дотор оруулж, та нарыг Өөрийн зарлигуудын дагуу явуулах болно, мөн та нар Миний тогтоолуудыг сахин, тэдгээрийг үйлдэх болно.</w:t>
      </w:r>
    </w:p>
    <w:p/>
    <w:p>
      <w:r xmlns:w="http://schemas.openxmlformats.org/wordprocessingml/2006/main">
        <w:t xml:space="preserve">Египетээс гарсан нь 7:14 ЭЗЭН Мосед —Фараоны зүрх хатуурч, тэр хүмүүсийг явуулахаас татгалзаж байна.</w:t>
      </w:r>
    </w:p>
    <w:p/>
    <w:p>
      <w:r xmlns:w="http://schemas.openxmlformats.org/wordprocessingml/2006/main">
        <w:t xml:space="preserve">Фараоны хатуурсан зүрхийг даван туулах Бурханы хүч: Фараон хүмүүсийг явуулахаас татгалзсан нь түүний зүрх сэтгэлийг Бурхан хатууруулсан гэдгийг харуулсан.</w:t>
      </w:r>
    </w:p>
    <w:p/>
    <w:p>
      <w:r xmlns:w="http://schemas.openxmlformats.org/wordprocessingml/2006/main">
        <w:t xml:space="preserve">1. Бурханы хүч бидний зүрх сэтгэлийн хатуулагаас ч агуу юм.</w:t>
      </w:r>
    </w:p>
    <w:p/>
    <w:p>
      <w:r xmlns:w="http://schemas.openxmlformats.org/wordprocessingml/2006/main">
        <w:t xml:space="preserve">2. Бурхан хамгийн харанхуй зүрх сэтгэлд хүртэл ажиллаж чадна.</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Дуулал 51:10 - Бурхан минь, миний дотор цэвэр зүрхийг бүтээж, миний дотор зөв сүнсийг сэргээгээч.</w:t>
      </w:r>
    </w:p>
    <w:p/>
    <w:p>
      <w:r xmlns:w="http://schemas.openxmlformats.org/wordprocessingml/2006/main">
        <w:t xml:space="preserve">Египетээс гарсан нь 7:15 Өглөө Фараон уруу оч. Харагтун, тэр ус руу гарч байна; мөн чи түүнийг ирэхийн эсрэг голын ирмэг дээр зогсох болно; могой болсон савааг чи гартаа ав.</w:t>
      </w:r>
    </w:p>
    <w:p/>
    <w:p>
      <w:r xmlns:w="http://schemas.openxmlformats.org/wordprocessingml/2006/main">
        <w:t xml:space="preserve">Их Эзэн Мосед өглөө Фараон уруу очиж, Фараон ирэх хүртэл голын ирмэг дээр зогсохыг тушаав. Мосе гартаа могой болж хувирсан саваагаа авах ёстой байв.</w:t>
      </w:r>
    </w:p>
    <w:p/>
    <w:p>
      <w:r xmlns:w="http://schemas.openxmlformats.org/wordprocessingml/2006/main">
        <w:t xml:space="preserve">1. Их Эзэнд итгэх нь: Түүний цагийг хүлээж сурах</w:t>
      </w:r>
    </w:p>
    <w:p/>
    <w:p>
      <w:r xmlns:w="http://schemas.openxmlformats.org/wordprocessingml/2006/main">
        <w:t xml:space="preserve">2. Дуулгавартай байдлын хүч: Бурханы зарлигуудыг дагах</w:t>
      </w:r>
    </w:p>
    <w:p/>
    <w:p>
      <w:r xmlns:w="http://schemas.openxmlformats.org/wordprocessingml/2006/main">
        <w:t xml:space="preserve">1. Исаиа 40:31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Иохан 15:14 Миний та нарт тушаасан бүхнийг хийвэл та нар миний найзууд.</w:t>
      </w:r>
    </w:p>
    <w:p/>
    <w:p>
      <w:r xmlns:w="http://schemas.openxmlformats.org/wordprocessingml/2006/main">
        <w:t xml:space="preserve">Египетээс гарсан нь 7:16 Чи түүнд "Еврейчүүдийн Бурхан ЭЗЭН намайг чам уруу илгээж, "Миний ард түмнийг явуулаач, тэд цөлд надад үйлчлэх болно" гэж хэл" гэж хэл.</w:t>
      </w:r>
    </w:p>
    <w:p/>
    <w:p>
      <w:r xmlns:w="http://schemas.openxmlformats.org/wordprocessingml/2006/main">
        <w:t xml:space="preserve">Еврей хүмүүсийг цөлд Түүнд үйлчлэхийн тулд тэднийг явуулахыг Фараонд хэлэхийг Бурхан Мосед тушаасан боловч Фараон сонссонгүй.</w:t>
      </w:r>
    </w:p>
    <w:p/>
    <w:p>
      <w:r xmlns:w="http://schemas.openxmlformats.org/wordprocessingml/2006/main">
        <w:t xml:space="preserve">1. Бурханыг дуулгавартай дагах, сонсох хүч</w:t>
      </w:r>
    </w:p>
    <w:p/>
    <w:p>
      <w:r xmlns:w="http://schemas.openxmlformats.org/wordprocessingml/2006/main">
        <w:t xml:space="preserve">2. Сорилт дундах итгэл</w:t>
      </w:r>
    </w:p>
    <w:p/>
    <w:p>
      <w:r xmlns:w="http://schemas.openxmlformats.org/wordprocessingml/2006/main">
        <w:t xml:space="preserve">1.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 Матай 6:33 - Харин эхлээд Түүний хаанчлал ба зөвт байдлыг эрэлхийл, тэгвэл энэ бүхэн чамд бас өгөгдөнө.</w:t>
      </w:r>
    </w:p>
    <w:p/>
    <w:p>
      <w:r xmlns:w="http://schemas.openxmlformats.org/wordprocessingml/2006/main">
        <w:t xml:space="preserve">Египетээс гарсан нь 7:17 "Үүгээр чи Намайг ЭЗЭН мөн гэдгийг мэдэх болно" гэж ЭЗЭН айлдаж байна. Үзэгтүн, Би гартаа байгаа саваагаар голын усанд цохиулж, цус болж хувирна.</w:t>
      </w:r>
    </w:p>
    <w:p/>
    <w:p>
      <w:r xmlns:w="http://schemas.openxmlformats.org/wordprocessingml/2006/main">
        <w:t xml:space="preserve">Бурхан Мосед өөрийн хүч чадлын тэмдэг болгон голын усыг цус болгон хувиргахыг тушаасан.</w:t>
      </w:r>
    </w:p>
    <w:p/>
    <w:p>
      <w:r xmlns:w="http://schemas.openxmlformats.org/wordprocessingml/2006/main">
        <w:t xml:space="preserve">1. Төгс Хүчит Нэгэний хүч: Египетээс гарсан нь 7:17 дээрх А</w:t>
      </w:r>
    </w:p>
    <w:p/>
    <w:p>
      <w:r xmlns:w="http://schemas.openxmlformats.org/wordprocessingml/2006/main">
        <w:t xml:space="preserve">2. Өөрчлөх Бурханы эрх мэдэл: Египетээс гарсан нь 7:17 дээрх А</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Еврей 4:12 - Учир нь Бурханы үг бол амьд бөгөөд идэвхтэй, ямар ч хоёр иртэй илднээс хурц, сүнс ба сүнс, үе мөч, чөмөгний хуваагдлыг цоолж, зүрх сэтгэлийн бодол санаа, зорилгыг ялгадаг. .</w:t>
      </w:r>
    </w:p>
    <w:p/>
    <w:p>
      <w:r xmlns:w="http://schemas.openxmlformats.org/wordprocessingml/2006/main">
        <w:t xml:space="preserve">Египетээс гарсан нь 7:18 Голын загас үхэж, гол нь өмхий үнэртэнэ. Египетчүүд голын уснаас уух дургүй болно.</w:t>
      </w:r>
    </w:p>
    <w:p/>
    <w:p>
      <w:r xmlns:w="http://schemas.openxmlformats.org/wordprocessingml/2006/main">
        <w:t xml:space="preserve">Голын тахлын улмаас загас үхэж, усыг бохирдуулж, ууж болохгүй болгодог.</w:t>
      </w:r>
    </w:p>
    <w:p/>
    <w:p>
      <w:r xmlns:w="http://schemas.openxmlformats.org/wordprocessingml/2006/main">
        <w:t xml:space="preserve">1. Бурханы оршихуйд амьдрах: Хүнд хэцүү үед Бурханд найдаж сурах</w:t>
      </w:r>
    </w:p>
    <w:p/>
    <w:p>
      <w:r xmlns:w="http://schemas.openxmlformats.org/wordprocessingml/2006/main">
        <w:t xml:space="preserve">2. Бурханы төлөвлөгөөнд итгэх нь: Хэцүү үед итгэлийн хүч</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Египетээс гарсан нь 7:19 ЭЗЭН Мосед хандан —Ааронд таягаа аваад, Египетийн ус, гол горхи, гол мөрөн, цөөрөм, бүх усан сан дээр гараа сунга. , тэд цус болж болохын тулд; Мөн Египетийн бүх нутаг даяар, модон болон чулуун саванд аль алинд нь цус байх болно.</w:t>
      </w:r>
    </w:p>
    <w:p/>
    <w:p>
      <w:r xmlns:w="http://schemas.openxmlformats.org/wordprocessingml/2006/main">
        <w:t xml:space="preserve">Бурхан Мосед Египетийн усыг цус болгохын тулд саваагаа ашиглахыг Ааронд хэлэхийг тушаажээ.</w:t>
      </w:r>
    </w:p>
    <w:p/>
    <w:p>
      <w:r xmlns:w="http://schemas.openxmlformats.org/wordprocessingml/2006/main">
        <w:t xml:space="preserve">1. Бурханы хүч: Бурхан ямар ч нөхцөл байдлыг хэрхэн өөрчилж, гэтэлгэж чадах вэ</w:t>
      </w:r>
    </w:p>
    <w:p/>
    <w:p>
      <w:r xmlns:w="http://schemas.openxmlformats.org/wordprocessingml/2006/main">
        <w:t xml:space="preserve">2. Бурханд найдах: Бурханд итгэх итгэлээ орхиж сурах</w:t>
      </w:r>
    </w:p>
    <w:p/>
    <w:p>
      <w:r xmlns:w="http://schemas.openxmlformats.org/wordprocessingml/2006/main">
        <w:t xml:space="preserve">1. Иохан 3:16 Учир нь Бурхан ертөнцийг үнэхээр хайрласан тул Түүнд итгэдэг хэн бүхэн мөхөхгүй, харин мөнх амьтай болохын тулд цорын ганц Хүүгээ өгсөн.</w:t>
      </w:r>
    </w:p>
    <w:p/>
    <w:p>
      <w:r xmlns:w="http://schemas.openxmlformats.org/wordprocessingml/2006/main">
        <w:t xml:space="preserve">2. Ром 8:28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Египетээс гарсан нь 7:20 Мосе, Аарон нар ЭЗЭНий тушаасан ёсоор үүнийг хийв. Тэр савааг өргөж, Фараон болон түүний зарц нарын нүдэн дээр голын усыг цохив. голын бүх ус цус болж хувирав.</w:t>
      </w:r>
    </w:p>
    <w:p/>
    <w:p>
      <w:r xmlns:w="http://schemas.openxmlformats.org/wordprocessingml/2006/main">
        <w:t xml:space="preserve">Мосе, Аарон хоёр Бурханы тушаалыг дагаж, саваагаар голын усыг Фараон болон түүний зарц нарын өмнө цус болгон хувиргав.</w:t>
      </w:r>
    </w:p>
    <w:p/>
    <w:p>
      <w:r xmlns:w="http://schemas.openxmlformats.org/wordprocessingml/2006/main">
        <w:t xml:space="preserve">1. Дуулгавартай байдлын хүч: Мосе, Аарон хоёрын түүх ба тэдний Бурханы тушаалуудад үнэнч байсан тухай</w:t>
      </w:r>
    </w:p>
    <w:p/>
    <w:p>
      <w:r xmlns:w="http://schemas.openxmlformats.org/wordprocessingml/2006/main">
        <w:t xml:space="preserve">2. Дуулгаваргүй байдлын нөлөө: Фараоны сургамж ба түүний Бурханы сэрэмжлүүлгийг сонсохоос татгалзсан.</w:t>
      </w:r>
    </w:p>
    <w:p/>
    <w:p>
      <w:r xmlns:w="http://schemas.openxmlformats.org/wordprocessingml/2006/main">
        <w:t xml:space="preserve">1. Ром 1:18-21 - Бурханы уур хилэн хүмүүсийн бүх бурханлаг бус байдал, шударга бус байдлын эсрэг тэнгэрээс илчлэгдсэн.</w:t>
      </w:r>
    </w:p>
    <w:p/>
    <w:p>
      <w:r xmlns:w="http://schemas.openxmlformats.org/wordprocessingml/2006/main">
        <w:t xml:space="preserve">2. Иеремиа 17:5-10 - ЭЗЭНд найддаг, ЭЗЭНд найддаг хүн ерөөлтэй еэ.</w:t>
      </w:r>
    </w:p>
    <w:p/>
    <w:p>
      <w:r xmlns:w="http://schemas.openxmlformats.org/wordprocessingml/2006/main">
        <w:t xml:space="preserve">Египетээс гарсан нь 7:21 Тэгээд голд байсан загас үхэв. мөн гол нь үнэртэж, египетчүүд голын уснаас ууж чадахгүй байв; Египетийн бүх газар цустай байв.</w:t>
      </w:r>
    </w:p>
    <w:p/>
    <w:p>
      <w:r xmlns:w="http://schemas.openxmlformats.org/wordprocessingml/2006/main">
        <w:t xml:space="preserve">Нил мөрний ус цус болж хувирсны улмаас голын загас үхэж, аймшигтай өмхий үнэртэв. Египетчүүд голын уснаас ууж чадахгүй байсан тул газар нутгийг бүхэлд нь цусаар бүрхэв.</w:t>
      </w:r>
    </w:p>
    <w:p/>
    <w:p>
      <w:r xmlns:w="http://schemas.openxmlformats.org/wordprocessingml/2006/main">
        <w:t xml:space="preserve">1. Бурханы уур хилэнгийн хүч: Египетээс гарсан үеийн тахлын судалгаа</w:t>
      </w:r>
    </w:p>
    <w:p/>
    <w:p>
      <w:r xmlns:w="http://schemas.openxmlformats.org/wordprocessingml/2006/main">
        <w:t xml:space="preserve">2. Бурханы үнэнч байдал: Бурхан боломжгүй мэт санагдаж байсан ч ард түмнээ хэрхэн аварсан бэ?</w:t>
      </w:r>
    </w:p>
    <w:p/>
    <w:p>
      <w:r xmlns:w="http://schemas.openxmlformats.org/wordprocessingml/2006/main">
        <w:t xml:space="preserve">1. Ром 1:18-20 - Учир нь зөвт бус байдлаараа үнэнийг дардаг хүмүүсийн бүх бурханлаг бус байдал, зөвт бус байдлын эсрэг Бурханы уур хилэн тэнгэрээс илчлэгдсэн байдаг.</w:t>
      </w:r>
    </w:p>
    <w:p/>
    <w:p>
      <w:r xmlns:w="http://schemas.openxmlformats.org/wordprocessingml/2006/main">
        <w:t xml:space="preserve">2. Дуулал 105:5-7 - Түүний үйлдсэн гайхамшигт үйлс, түүний гайхамшгууд, амнаас нь гарах шүүлтүүдийг санагтун, оо, түүний зарц Абрахамын үр удам аа, Иаковын хүүхдүүд ээ, Түүний сонгосон хүмүүс ээ! Тэр бол бидний Бурхан Эзэн; Түүний шүүлтүүд дэлхий даяар байдаг.</w:t>
      </w:r>
    </w:p>
    <w:p/>
    <w:p>
      <w:r xmlns:w="http://schemas.openxmlformats.org/wordprocessingml/2006/main">
        <w:t xml:space="preserve">Египетээс гарсан нь 7:22 Египетийн ид шидтэнгүүд ид шидээрээ ингэж үйлдсэнд Фараоны зүрх хатуурч, тэр тэднийг сонссонгүй. ЭЗЭНий айлдсанчлан.</w:t>
      </w:r>
    </w:p>
    <w:p/>
    <w:p>
      <w:r xmlns:w="http://schemas.openxmlformats.org/wordprocessingml/2006/main">
        <w:t xml:space="preserve">Фараоны зүрх хатуурч, ЭЗЭНий таамаглаж байсанчлан тэрээр Египетийн ид шидтэнгүүдийн ид шидийг үл хайхран тэднийг сонсохоос татгалзав.</w:t>
      </w:r>
    </w:p>
    <w:p/>
    <w:p>
      <w:r xmlns:w="http://schemas.openxmlformats.org/wordprocessingml/2006/main">
        <w:t xml:space="preserve">1. Бэрхшээл, бэрхшээлийг үл харгалзан итгэлээ хэрхэн тэвчих вэ?</w:t>
      </w:r>
    </w:p>
    <w:p/>
    <w:p>
      <w:r xmlns:w="http://schemas.openxmlformats.org/wordprocessingml/2006/main">
        <w:t xml:space="preserve">2. Бурханы урьдчилан таамагласан мөн чанар ба Түүний дээд эрх мэдэл</w:t>
      </w:r>
    </w:p>
    <w:p/>
    <w:p>
      <w:r xmlns:w="http://schemas.openxmlformats.org/wordprocessingml/2006/main">
        <w:t xml:space="preserve">1. Ром 8:28-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Исаиа 55:8-9 Учир нь миний бодол бол та нарын бодол биш, та нарын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Египетээс гарсан нь 7:23 Фараон эргэж, гэр лүүгээ ороход тэр бас үүнд зүрх сэтгэлээ зориулаагүй.</w:t>
      </w:r>
    </w:p>
    <w:p/>
    <w:p>
      <w:r xmlns:w="http://schemas.openxmlformats.org/wordprocessingml/2006/main">
        <w:t xml:space="preserve">Фараон Бурханы сэрэмжлүүлгийг сонсохоос татгалзаж, Бурханы зааврыг үл тоомсорлон гэртээ буцаж ирэв.</w:t>
      </w:r>
    </w:p>
    <w:p/>
    <w:p>
      <w:r xmlns:w="http://schemas.openxmlformats.org/wordprocessingml/2006/main">
        <w:t xml:space="preserve">1. Эргэлзээтэй үед ч Бурханы зааврыг дагах хэрэгтэй.</w:t>
      </w:r>
    </w:p>
    <w:p/>
    <w:p>
      <w:r xmlns:w="http://schemas.openxmlformats.org/wordprocessingml/2006/main">
        <w:t xml:space="preserve">2. Бусад хүмүүс итгэдэггүй байсан ч бид Бурханы амлалтаас татгалзаж болохгүй.</w:t>
      </w:r>
    </w:p>
    <w:p/>
    <w:p>
      <w:r xmlns:w="http://schemas.openxmlformats.org/wordprocessingml/2006/main">
        <w:t xml:space="preserve">1. Ром 10:17 - Тиймээс итгэл нь сонсохоос, сонсох нь Христийн үгээр дамжин ирдэг.</w:t>
      </w:r>
    </w:p>
    <w:p/>
    <w:p>
      <w:r xmlns:w="http://schemas.openxmlformats.org/wordprocessingml/2006/main">
        <w:t xml:space="preserve">2. Еврей 11:6 - Мөн итгэлгүйгээр Түүнд таалагдах боломжгүй, учир нь Бурханд ойртохыг хүссэн хэн бүхэн Тэр байдаг бөгөөд Түүнийг эрэлхийлэгчдийг шагнадаг гэдэгт итгэх ёстой.</w:t>
      </w:r>
    </w:p>
    <w:p/>
    <w:p>
      <w:r xmlns:w="http://schemas.openxmlformats.org/wordprocessingml/2006/main">
        <w:t xml:space="preserve">Египетээс гарсан нь 7:24 Бүх египетчүүд ус уухаар голын эргэн тойронд ухаж байв. Учир нь тэд голын уснаас ууж чадахгүй байв.</w:t>
      </w:r>
    </w:p>
    <w:p/>
    <w:p>
      <w:r xmlns:w="http://schemas.openxmlformats.org/wordprocessingml/2006/main">
        <w:t xml:space="preserve">Египетчүүд голын усыг ууж чадахгүй байсан тул өөр усны эх үүсвэр олохын тулд эргэн тойрноо ухаж байв.</w:t>
      </w:r>
    </w:p>
    <w:p/>
    <w:p>
      <w:r xmlns:w="http://schemas.openxmlformats.org/wordprocessingml/2006/main">
        <w:t xml:space="preserve">1. Итгэлийн хүч - Хэцүү үед ч итгэл нь шийдлийг олоход тусалдаг.</w:t>
      </w:r>
    </w:p>
    <w:p/>
    <w:p>
      <w:r xmlns:w="http://schemas.openxmlformats.org/wordprocessingml/2006/main">
        <w:t xml:space="preserve">2. Усны үнэ цэнэ - Ус бол үнэт баялаг тул үүнийг үзэж, үнэлэх ёстой.</w:t>
      </w:r>
    </w:p>
    <w:p/>
    <w:p>
      <w:r xmlns:w="http://schemas.openxmlformats.org/wordprocessingml/2006/main">
        <w:t xml:space="preserve">1. Египетээс гарсан нь 7:24 - Тэгээд бүх египетчүүд ус уухын тулд голын эргэн тойронд ухаж байв. Учир нь тэд голын уснаас ууж чадахгүй байв.</w:t>
      </w:r>
    </w:p>
    <w:p/>
    <w:p>
      <w:r xmlns:w="http://schemas.openxmlformats.org/wordprocessingml/2006/main">
        <w:t xml:space="preserve">2. Дуулал 42:1-2 - Буг усны урсгалыг өмхийрдөг шиг сэтгэл минь чиний төлөө тэмүүлдэг шиг Бурхан минь. Миний сэтгэл Бурханы төлөө, амьд Бурханы төлөө цангаж байна. Би хэзээ Бурхантай уулзаж болох вэ?</w:t>
      </w:r>
    </w:p>
    <w:p/>
    <w:p>
      <w:r xmlns:w="http://schemas.openxmlformats.org/wordprocessingml/2006/main">
        <w:t xml:space="preserve">Египетээс гарсан нь 7:25 ЭЗЭН голыг цохисны дараа долоо хоног өнгөрөв.</w:t>
      </w:r>
    </w:p>
    <w:p/>
    <w:p>
      <w:r xmlns:w="http://schemas.openxmlformats.org/wordprocessingml/2006/main">
        <w:t xml:space="preserve">Их Эзэн голыг цохисны дараа долоо хоног өнгөрөв.</w:t>
      </w:r>
    </w:p>
    <w:p/>
    <w:p>
      <w:r xmlns:w="http://schemas.openxmlformats.org/wordprocessingml/2006/main">
        <w:t xml:space="preserve">1. Бурханы хүч бидний амьдралд болон дэлхийд илэрдэг.</w:t>
      </w:r>
    </w:p>
    <w:p/>
    <w:p>
      <w:r xmlns:w="http://schemas.openxmlformats.org/wordprocessingml/2006/main">
        <w:t xml:space="preserve">2. Их Эзэн итгэлтэй бөгөөд Түүний амлалтууд баттай.</w:t>
      </w:r>
    </w:p>
    <w:p/>
    <w:p>
      <w:r xmlns:w="http://schemas.openxmlformats.org/wordprocessingml/2006/main">
        <w:t xml:space="preserve">1.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Дуулал 46:1-2 - Бурхан бол бидний хоргодох газар, хүч чадал, гай зовлонд туслагч юм. Тиймээс, уулсыг далайн зүрхэнд нүүлгэсэн ч газар шороо унасан ч бид айхгүй.</w:t>
      </w:r>
    </w:p>
    <w:p/>
    <w:p>
      <w:r xmlns:w="http://schemas.openxmlformats.org/wordprocessingml/2006/main">
        <w:t xml:space="preserve">Египетээс гарсан нь 8-ыг дараах ишлэлүүдийн хамт гурван догол мөрөнд нэгтгэн дүгнэж болно.</w:t>
      </w:r>
    </w:p>
    <w:p/>
    <w:p>
      <w:r xmlns:w="http://schemas.openxmlformats.org/wordprocessingml/2006/main">
        <w:t xml:space="preserve">1-р догол мөр: Египетээс гарсан нь 8:1-7-д Мосе, Аарон хоёр Фараоны өмнө дахин гарч ирсэн бөгөөд энэ удаад израильчуудыг суллахыг шаардсан. Тэд Фараон татгалзвал Египетийг мэлхийн сүрэг нөмөрнө гэж анхааруулав. Фараон эхэндээ дургүй байсан ч эцэст нь тэр хүмүүсийг явуулахыг зөвшөөрч, мэлхийнүүдийг Египетээс зайлуулахын тулд Бурханд зуучлахыг Мосегээс гуйжээ. Мосе Фараонд мэлхийнүүдийг нэн даруй эсвэл тодорхой өдөр зайлуулахыг хүсч, дараагийн өдөр нь Фараон тэднийг устгахыг хүссэн сонголтыг өгдөг. Бурхан Мосегийн хүсэлтийг биелүүлж, бүх мэлхий үхэж, Египет даяар бөөгнөрөв.</w:t>
      </w:r>
    </w:p>
    <w:p/>
    <w:p>
      <w:r xmlns:w="http://schemas.openxmlformats.org/wordprocessingml/2006/main">
        <w:t xml:space="preserve">2-р догол мөр: Египетээс гарсан нь 8:8-15-ыг үргэлжлүүлэхдээ, мэлхийн тахлыг арилгасныг харсан Фараон амлалтаасаа буцаж, зүрх сэтгэлээ хатууруулсан. Үүний үр дүнд Бурхан Египетэд хоёр дахь тахлыг илгээж, хүн ба амьтдын аль алиныг нь хамарсан бөөс, бөөсийг илгээв. Илбэчид энэ гайхамшгийг давтах гэж оролдсон ч бүтэлгүйтэж, үүнийг "Бурханы хуруу" гэдгийг хүлээн зөвшөөрдөг. Фараон энэ зовлонг ард түмнийхээ хамт амссан ч Израилийг суллахаас татгалзсан зөрүүд хэвээр байна.</w:t>
      </w:r>
    </w:p>
    <w:p/>
    <w:p>
      <w:r xmlns:w="http://schemas.openxmlformats.org/wordprocessingml/2006/main">
        <w:t xml:space="preserve">3-р догол мөр: Египетээс гарсан нь 8:16-32-д Бурхан Мосед таягаа Египетийн дээгүүр сунгахыг тушаасан бөгөөд ингэснээр Израилийн оршин суудаг Гошеноос бусад газрын өнцөг булан бүрт ялаанууд дүүрэх болно. Энэ тахал нь египетчүүдийн гэр орон, талбай дээр ялаа бөөгнөрөхөд ихээхэн зовлон учруулдаг. Фараон дахиад л Израиль бүрэн чөлөөлөгдөхийн оронд Египетийн дотор өөрсдийн Бурханд мөргөж болно гэж санал болгосноор хэлэлцээр хийхийг оролдов. Гэсэн хэдий ч Мосе ЭЗЭНий тушаасан ёсоор цөл рүү гурван өдрийн аялал хийхийг шаарддаг. Гурав дахь тахлын дарамтыг даван туулж, Египетийн мал сүрэг өвчнөөр шаналж, израильчуудын малыг аварч байсан Фараон үүнийг зөвшөөрч байгаа боловч одоо ч гэсэн болгоомжлолтой хэвээр байна.</w:t>
      </w:r>
    </w:p>
    <w:p/>
    <w:p>
      <w:r xmlns:w="http://schemas.openxmlformats.org/wordprocessingml/2006/main">
        <w:t xml:space="preserve">Дүгнэж хэлэхэд:</w:t>
      </w:r>
    </w:p>
    <w:p>
      <w:r xmlns:w="http://schemas.openxmlformats.org/wordprocessingml/2006/main">
        <w:t xml:space="preserve">Exodus 8 танилцуулж байна:</w:t>
      </w:r>
    </w:p>
    <w:p>
      <w:r xmlns:w="http://schemas.openxmlformats.org/wordprocessingml/2006/main">
        <w:t xml:space="preserve">Мосе Фараоны өмнө Израилийг суллахыг шаардсан;</w:t>
      </w:r>
    </w:p>
    <w:p>
      <w:r xmlns:w="http://schemas.openxmlformats.org/wordprocessingml/2006/main">
        <w:t xml:space="preserve">Мэлхийн тахал болох тухай сэрэмжлүүлэг;</w:t>
      </w:r>
    </w:p>
    <w:p>
      <w:r xmlns:w="http://schemas.openxmlformats.org/wordprocessingml/2006/main">
        <w:t xml:space="preserve">Фараон эхэндээ бууж өгсөн боловч дараа нь зайлуулахыг хүссэн.</w:t>
      </w:r>
    </w:p>
    <w:p/>
    <w:p>
      <w:r xmlns:w="http://schemas.openxmlformats.org/wordprocessingml/2006/main">
        <w:t xml:space="preserve">Египетийг хамарсан мэлхий;</w:t>
      </w:r>
    </w:p>
    <w:p>
      <w:r xmlns:w="http://schemas.openxmlformats.org/wordprocessingml/2006/main">
        <w:t xml:space="preserve">Фараон тэднийг зайлуулахыг хүссэн;</w:t>
      </w:r>
    </w:p>
    <w:p>
      <w:r xmlns:w="http://schemas.openxmlformats.org/wordprocessingml/2006/main">
        <w:t xml:space="preserve">Бурхан хүсэлтийг хүлээн авснаар тэдний үхэлд хүргэдэг.</w:t>
      </w:r>
    </w:p>
    <w:p/>
    <w:p>
      <w:r xmlns:w="http://schemas.openxmlformats.org/wordprocessingml/2006/main">
        <w:t xml:space="preserve">Египетчүүдийг зовоож буй бөөс, бөөс;</w:t>
      </w:r>
    </w:p>
    <w:p>
      <w:r xmlns:w="http://schemas.openxmlformats.org/wordprocessingml/2006/main">
        <w:t xml:space="preserve">Илбэчид тэнгэрлэг оролцоог хүлээн зөвшөөрдөг;</w:t>
      </w:r>
    </w:p>
    <w:p>
      <w:r xmlns:w="http://schemas.openxmlformats.org/wordprocessingml/2006/main">
        <w:t xml:space="preserve">Фараон үр дагаврыг нь амссан ч эсэргүүцсэн хэвээр байв.</w:t>
      </w:r>
    </w:p>
    <w:p/>
    <w:p>
      <w:r xmlns:w="http://schemas.openxmlformats.org/wordprocessingml/2006/main">
        <w:t xml:space="preserve">Гошенээс бусад Египет даяар тархаж буй ялааны тушаал;</w:t>
      </w:r>
    </w:p>
    <w:p>
      <w:r xmlns:w="http://schemas.openxmlformats.org/wordprocessingml/2006/main">
        <w:t xml:space="preserve">Ялааны халдвараас болж Египетийн зовлон;</w:t>
      </w:r>
    </w:p>
    <w:p>
      <w:r xmlns:w="http://schemas.openxmlformats.org/wordprocessingml/2006/main">
        <w:t xml:space="preserve">Египет дэх шүтлэгтэй холбоотой фараоны хэлэлцээрүүд татгалзсан.</w:t>
      </w:r>
    </w:p>
    <w:p/>
    <w:p>
      <w:r xmlns:w="http://schemas.openxmlformats.org/wordprocessingml/2006/main">
        <w:t xml:space="preserve">Энэ бүлэгт Мосе, тэнгэрлэг эрх мэдлийг төлөөлдөг Аарон болон өөрийн хаант улсад тохиолдсон гамшгийн улмаас дарамт шахалтаар өгсөн амлалтаа удаа дараа зөрчдөг зөрүүд фараоны захирагчийн хоорондох сөргөлдөөнийг дүрсэлсэн хэвээр байна. Энэ нь төрөл бүрийн тахал нь мэлхий, шавж (шөөг, бөөс) зэрэг таагүй байдлаас эхлээд малын өвчин, ялааны халдвар зэрэг томоохон саад бэрхшээлүүд хүртэл Египетийн нийгмийн өдөр тутмын амьдралд хэрхэн чиглэж байдгийг харуулахын зэрэгцээ үржил шимийг бэлгэддэг бурхадтай холбоотой Египетийн шашны хүрээнд байгалийн элементүүдийг ЭЗЭНий хүчийг харуулдаг. эсвэл хортон шавьж, өвчнөөс хамгаалах (жишээлбэл, Heket). Египетээс гарсан нь 8-р бүлэг нь үл тоомсорлох үед тэнгэрлэг шүүлтүүд улам хурцдаж байгааг онцолж, Мосе, Аарон тэргүүтэй еврейчүүдийн эрэлхийлсэн бүрэн чөлөөлөлтийн төлөөх фараоны эсэргүүцлийг онцлон тэмдэглэв.</w:t>
      </w:r>
    </w:p>
    <w:p/>
    <w:p>
      <w:r xmlns:w="http://schemas.openxmlformats.org/wordprocessingml/2006/main">
        <w:t xml:space="preserve">Египетээс гарсан нь 8:1 ЭЗЭН Мосед —Фараон уруу очиж, түүнд "ЭЗЭН ингэж айлдаж байна. "Миний ард түмнийг явуул, тэд надад үйлчил.</w:t>
      </w:r>
    </w:p>
    <w:p/>
    <w:p>
      <w:r xmlns:w="http://schemas.openxmlformats.org/wordprocessingml/2006/main">
        <w:t xml:space="preserve">Израильчуудыг Бурханд үйлчлэхийн тулд боолчлолоос чөлөөлөхийг Фараонд хэлэхийг Бурхан Мосед тушаасан.</w:t>
      </w:r>
    </w:p>
    <w:p/>
    <w:p>
      <w:r xmlns:w="http://schemas.openxmlformats.org/wordprocessingml/2006/main">
        <w:t xml:space="preserve">1. Дуулгавартай байдлын хүч: Бурхан Өөрийн хүслийг биелүүлэхийн тулд биднийг хэрхэн ашигладаг вэ?</w:t>
      </w:r>
    </w:p>
    <w:p/>
    <w:p>
      <w:r xmlns:w="http://schemas.openxmlformats.org/wordprocessingml/2006/main">
        <w:t xml:space="preserve">2. Итгэл үнэмшлийн эрх чөлөө: Бид Бурханд үйлчлэх замаар жинхэнэ ангижралыг хэрхэн олж авдаг вэ?</w:t>
      </w:r>
    </w:p>
    <w:p/>
    <w:p>
      <w:r xmlns:w="http://schemas.openxmlformats.org/wordprocessingml/2006/main">
        <w:t xml:space="preserve">1. Ром 6:15-17 - Учир нь та нар нүглийн боол байхдаа зөвт байдлын талаар эрх чөлөөтэй байсан. Харин одоо ичиж байгаа зүйлээсээ тухайн үед ямар үр жимс авч байсан бэ? Учир нь эдгээр зүйлсийн төгсгөл бол үхэл юм. Харин одоо та нар нүглээс чөлөөлөгдөж, Бурханы боол болсон тул таны олж авсан үр жимс нь ариусгал болон түүний төгсгөл болох мөнх амьдралд хүргэдэг.</w:t>
      </w:r>
    </w:p>
    <w:p/>
    <w:p>
      <w:r xmlns:w="http://schemas.openxmlformats.org/wordprocessingml/2006/main">
        <w:t xml:space="preserve">2. Ефес 6:5-8 - Боолууд аа, дэлхий дээрх эзэддээ айдас, чичирхийллээр, чин сэтгэлээсээ, нүдээр үйлчлэх замаар, хүмүүст таалагдахдаа биш, харин Христийн үйлчлэгчийн хувьд Христийг дуулгавартай дагагтун. Бурханы хүслийг зүрх сэтгэлээсээ хийж, хүнд биш харин Их Эзэнд сайн хүслээр үйлчилж, хэн ч сайн зүйл хийсэн, тэр нь боол ч бай, эрх чөлөөтэй ч бай, түүнийгээ Их Эзэнээс хүлээн авах болно гэдгийг мэддэг.</w:t>
      </w:r>
    </w:p>
    <w:p/>
    <w:p>
      <w:r xmlns:w="http://schemas.openxmlformats.org/wordprocessingml/2006/main">
        <w:t xml:space="preserve">Египетээс гарсан нь 8:2 Хэрэв чи тэднийг явуулахаас татгалзвал харагтун, Би чиний бүх хилийг мэлхийнүүдээр цохино.</w:t>
      </w:r>
    </w:p>
    <w:p/>
    <w:p>
      <w:r xmlns:w="http://schemas.openxmlformats.org/wordprocessingml/2006/main">
        <w:t xml:space="preserve">Түүний тушаалыг дагаагүй хүмүүсийг Бурхан шийтгэх болно.</w:t>
      </w:r>
    </w:p>
    <w:p/>
    <w:p>
      <w:r xmlns:w="http://schemas.openxmlformats.org/wordprocessingml/2006/main">
        <w:t xml:space="preserve">1. Ерөөл авахын тулд Бурхан болон Түүний зарлигуудыг үнэнчээр дага</w:t>
      </w:r>
    </w:p>
    <w:p/>
    <w:p>
      <w:r xmlns:w="http://schemas.openxmlformats.org/wordprocessingml/2006/main">
        <w:t xml:space="preserve">2. Их Эзэний хүслийг дагаж, дуулгаваргүй байдлын үр дагавраас зайлсхий</w:t>
      </w:r>
    </w:p>
    <w:p/>
    <w:p>
      <w:r xmlns:w="http://schemas.openxmlformats.org/wordprocessingml/2006/main">
        <w:t xml:space="preserve">1. Исаиа 1:19 - Хэрэв чи хүсэл зоригтой, дуулгавартай байвал газрын сайн сайхныг идэх болно.</w:t>
      </w:r>
    </w:p>
    <w:p/>
    <w:p>
      <w:r xmlns:w="http://schemas.openxmlformats.org/wordprocessingml/2006/main">
        <w:t xml:space="preserve">2. Езекиел 18:30 Тиймээс Израилийн гэр ээ, Би та нарыг хүн бүрийг замынхаа дагуу шүүх болно гэж Эзэн БУРХАН тунхаглаж байна.</w:t>
      </w:r>
    </w:p>
    <w:p/>
    <w:p>
      <w:r xmlns:w="http://schemas.openxmlformats.org/wordprocessingml/2006/main">
        <w:t xml:space="preserve">Египетээс гарсан нь 8:3 Гол мөрөн мэлхийнүүдийг элбэг дэлбэгээр гаргаж, тэд өгсөж, чиний гэр, чиний унтлагын өрөө, чиний орон дээр, чиний зарц нарын гэр, чиний ард түмэн, зууханд чинь орж ирэх болно. , мөн зуурагчдаа:</w:t>
      </w:r>
    </w:p>
    <w:p/>
    <w:p>
      <w:r xmlns:w="http://schemas.openxmlformats.org/wordprocessingml/2006/main">
        <w:t xml:space="preserve">Гол мөрөн нь египетчүүдийн байшин, унтлагын өрөө, ор, зарц нарын гэр, хүмүүсийн байшин, зуух, зуурах сав зэрэгт орох олон тооны мэлхийнүүдийг авчрах болно.</w:t>
      </w:r>
    </w:p>
    <w:p/>
    <w:p>
      <w:r xmlns:w="http://schemas.openxmlformats.org/wordprocessingml/2006/main">
        <w:t xml:space="preserve">1. Орондоо байгаа мэлхий: Хүнд хэцүү үед Бурханы хүчийг мэдрэх нь</w:t>
      </w:r>
    </w:p>
    <w:p/>
    <w:p>
      <w:r xmlns:w="http://schemas.openxmlformats.org/wordprocessingml/2006/main">
        <w:t xml:space="preserve">2. Таны зууханд байгаа мэлхий: Эмх замбараагүй байдлын дунд адислал олж сурах</w:t>
      </w:r>
    </w:p>
    <w:p/>
    <w:p>
      <w:r xmlns:w="http://schemas.openxmlformats.org/wordprocessingml/2006/main">
        <w:t xml:space="preserve">1. Египетээс гарсан нь 10:1-2 - Тэгээд ЭЗЭН Мосед "Фараон уруу яв. Учир нь би түүний зүрх сэтгэлийг болон зарц нарынх нь зүрхийг хатууруулсан. Түүний өмнө эдгээр тэмдгүүдээ харуулахын тулд. Чи үүнийг хэлэхийн тулд" гэж хэлэв. Чиний хүү болон чиний хүүгийн хүүгийн чихэнд би Египетэд юу үйлдсэн, мөн тэдний дунд Миний үйлдсэн тэмдгүүд; Ингэснээр та нар Намайг ЭЗЭН мөн гэдгийг мэдэх болно.</w:t>
      </w:r>
    </w:p>
    <w:p/>
    <w:p>
      <w:r xmlns:w="http://schemas.openxmlformats.org/wordprocessingml/2006/main">
        <w:t xml:space="preserve">2. Дуулал 34:7 - ЭЗЭНий тэнгэр элч Түүнээс эмээгчдийг тойрон буудаллаж, тэднийг авардаг.</w:t>
      </w:r>
    </w:p>
    <w:p/>
    <w:p>
      <w:r xmlns:w="http://schemas.openxmlformats.org/wordprocessingml/2006/main">
        <w:t xml:space="preserve">Египетээс гарсан нь 8:4 Мэлхийнүүд чам дээр, чиний ард түмэн, чиний бүх зарц нар дээр буух болно.</w:t>
      </w:r>
    </w:p>
    <w:p/>
    <w:p>
      <w:r xmlns:w="http://schemas.openxmlformats.org/wordprocessingml/2006/main">
        <w:t xml:space="preserve">Их Эзэн Фараон болон түүний хүмүүсийг тахал болгохын тулд мэлхий илгээсэн.</w:t>
      </w:r>
    </w:p>
    <w:p/>
    <w:p>
      <w:r xmlns:w="http://schemas.openxmlformats.org/wordprocessingml/2006/main">
        <w:t xml:space="preserve">1. Их Эзэний гамшиг: Бүтээлийг удирдах Бурханы хүч</w:t>
      </w:r>
    </w:p>
    <w:p/>
    <w:p>
      <w:r xmlns:w="http://schemas.openxmlformats.org/wordprocessingml/2006/main">
        <w:t xml:space="preserve">2. Бурханы шүүлт, адислалд хэрхэн хариулах вэ</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2 Коринт 5:17 - Тиймээс хэрэв хэн нэгэн Христ дотор байгаа бол тэр нь шинэ бүтээл. Харагтун, бүх зүйл шинэ болсон.</w:t>
      </w:r>
    </w:p>
    <w:p/>
    <w:p>
      <w:r xmlns:w="http://schemas.openxmlformats.org/wordprocessingml/2006/main">
        <w:t xml:space="preserve">Египетээс гарсан нь 8:5 ЭЗЭН Мосед хандан —Ааронд "Гараа таягаараа гол мөрөн, гол мөрөн, цөөрмийн дээгүүр сунгаж, Египетийн нутаг дээр мэлхийнүүдийг ирүүл" гэж хэл.</w:t>
      </w:r>
    </w:p>
    <w:p/>
    <w:p>
      <w:r xmlns:w="http://schemas.openxmlformats.org/wordprocessingml/2006/main">
        <w:t xml:space="preserve">Египетийн усан дээгүүр саваагаа сунгаж, мэлхийн тахлыг авчрахыг Ааронд хэлэхийг Бурхан Мосед тушаав.</w:t>
      </w:r>
    </w:p>
    <w:p/>
    <w:p>
      <w:r xmlns:w="http://schemas.openxmlformats.org/wordprocessingml/2006/main">
        <w:t xml:space="preserve">1. Дуулгавартай байдлын хүч: Бурханы зарлигуудыг дуулгавартай дагах нь гайхамшгийг хэрхэн бий болгож чадах вэ?</w:t>
      </w:r>
    </w:p>
    <w:p/>
    <w:p>
      <w:r xmlns:w="http://schemas.openxmlformats.org/wordprocessingml/2006/main">
        <w:t xml:space="preserve">2. Итгэлийн хүч: Бурхан гайхамшгийг бүтээхийн тулд бидний итгэлийг хэрхэн ашигладаг вэ?</w:t>
      </w:r>
    </w:p>
    <w:p/>
    <w:p>
      <w:r xmlns:w="http://schemas.openxmlformats.org/wordprocessingml/2006/main">
        <w:t xml:space="preserve">1. Матай 17:20 - "Тэр хариуд нь, "Чи маш бага итгэлтэй учраас. Үнэнээр би чамд хэлье, хэрвээ чи гичийн үр шиг өчүүхэн итгэлтэй бол энэ ууланд "Эндээс тийшээ нүү" гэж хэлж болно. нүү. Таны хувьд боломжгүй зүйл гэж байхгүй.</w:t>
      </w:r>
    </w:p>
    <w:p/>
    <w:p>
      <w:r xmlns:w="http://schemas.openxmlformats.org/wordprocessingml/2006/main">
        <w:t xml:space="preserve">2. Ром 10:17 - "Иймээс итгэл нь мэдээг сонссоноор ирдэг ба мэдээ нь Христийн тухай үгээр сонсогддог."</w:t>
      </w:r>
    </w:p>
    <w:p/>
    <w:p>
      <w:r xmlns:w="http://schemas.openxmlformats.org/wordprocessingml/2006/main">
        <w:t xml:space="preserve">Египетээс гарсан нь 8:6 Аарон Египетийн усан дээгүүр гараа сунгав. Мэлхийнүүд гарч ирэн Египетийн нутгийг бүрхэв.</w:t>
      </w:r>
    </w:p>
    <w:p/>
    <w:p>
      <w:r xmlns:w="http://schemas.openxmlformats.org/wordprocessingml/2006/main">
        <w:t xml:space="preserve">Аарон гараа сунгаж, Египетийн нутгийг мэлхий бүрхэв.</w:t>
      </w:r>
    </w:p>
    <w:p/>
    <w:p>
      <w:r xmlns:w="http://schemas.openxmlformats.org/wordprocessingml/2006/main">
        <w:t xml:space="preserve">1. Дуулгавартай байдлын хүч: Бурханы зарлигуудыг дуулгавартай дагах нь гайхамшгийг хэрхэн авчирдаг вэ?</w:t>
      </w:r>
    </w:p>
    <w:p/>
    <w:p>
      <w:r xmlns:w="http://schemas.openxmlformats.org/wordprocessingml/2006/main">
        <w:t xml:space="preserve">2. Итгэлийн гайхамшигт үр нөлөө: Бурханд найдах нь өөрчлөлтийг хэрхэн авчрах вэ?</w:t>
      </w:r>
    </w:p>
    <w:p/>
    <w:p>
      <w:r xmlns:w="http://schemas.openxmlformats.org/wordprocessingml/2006/main">
        <w:t xml:space="preserve">1. Матай 17:20 - "Тэр хариуд нь, "Чи маш бага итгэлтэй учраас. Үнэнээр би чамд хэлье, хэрвээ чи гичийн үр шиг өчүүхэн итгэлтэй бол энэ ууланд "Эндээс тийшээ нүү" гэж хэлж болно. нүү. Таны хувьд боломжгүй зүйл гэж байхгүй.</w:t>
      </w:r>
    </w:p>
    <w:p/>
    <w:p>
      <w:r xmlns:w="http://schemas.openxmlformats.org/wordprocessingml/2006/main">
        <w:t xml:space="preserve">2. Лук 24:1-3 - Долоо хоногийн эхний өдөр, өглөө эрт эмэгтэйчүүд бэлдсэн амтлагчаа аваад булш руу явав. Тэд булшнаас өнхрүүлсэн чулууг олж харсан боловч дотогш орохдоо Эзэн Есүсийн цогцсыг олсонгүй.</w:t>
      </w:r>
    </w:p>
    <w:p/>
    <w:p>
      <w:r xmlns:w="http://schemas.openxmlformats.org/wordprocessingml/2006/main">
        <w:t xml:space="preserve">Египетээс гарсан нь 8:7 Илбэчид ид шидээрээ ингэж үйлдэж, Египетийн нутаг дээр мэлхий авчрав.</w:t>
      </w:r>
    </w:p>
    <w:p/>
    <w:p>
      <w:r xmlns:w="http://schemas.openxmlformats.org/wordprocessingml/2006/main">
        <w:t xml:space="preserve">Египетийн илбэчид ид шидээрээ Египетийн нутгаас мэлхий гарч ирэв.</w:t>
      </w:r>
    </w:p>
    <w:p/>
    <w:p>
      <w:r xmlns:w="http://schemas.openxmlformats.org/wordprocessingml/2006/main">
        <w:t xml:space="preserve">1. Илбийн хүч ба хүний хүч чадлын хязгаар.</w:t>
      </w:r>
    </w:p>
    <w:p/>
    <w:p>
      <w:r xmlns:w="http://schemas.openxmlformats.org/wordprocessingml/2006/main">
        <w:t xml:space="preserve">2. Бурхан үргэлж хяналтанд байдаг бөгөөд хамгийн тааламжгүй хүмүүс, нөхцөл байдлыг даван туулж ажилладаг.</w:t>
      </w:r>
    </w:p>
    <w:p/>
    <w:p>
      <w:r xmlns:w="http://schemas.openxmlformats.org/wordprocessingml/2006/main">
        <w:t xml:space="preserve">1. Иов 12:7-10, Харин араатнаас асуу, тэгвэл тэд чамд заана. тэнгэрийн шувууд, мөн тэд чамд хэлэх болно; эсвэл дэлхийн бут сөөг, мөн тэд чамд заах болно; Далайн загас чамд тунхаглах болно. Эдгээр бүх дундаас хэн нь Их Эзэний мутар үүнийг хийснийг мэдэхгүй байна вэ? Түүний гарт амьд бүхний амьдрал, бүх хүн төрөлхтний амьсгал байдаг.</w:t>
      </w:r>
    </w:p>
    <w:p/>
    <w:p>
      <w:r xmlns:w="http://schemas.openxmlformats.org/wordprocessingml/2006/main">
        <w:t xml:space="preserve">2. Үйлс 10:34-35, Петр амаа нээгээд: "Бурхан хэнийг ч ялгадаггүй, харин бүх үндэстэнд Түүнээс эмээж, зөвийг үйлддэг хүн бүр Түүнд таалагддаг гэдгийг би үнэхээр ойлгож байна.</w:t>
      </w:r>
    </w:p>
    <w:p/>
    <w:p>
      <w:r xmlns:w="http://schemas.openxmlformats.org/wordprocessingml/2006/main">
        <w:t xml:space="preserve">Египетээс гарсан нь 8:8 Фараон Мосе, Аарон хоёрыг дуудаж, — Надаас болон миний ард түмнээс мэлхийнүүдийг зайлуулахын тулд ЭЗЭНд гуйгтун. ЭЗЭНд тахил өргөхийн тулд би хүмүүсийг явуулах болно.</w:t>
      </w:r>
    </w:p>
    <w:p/>
    <w:p>
      <w:r xmlns:w="http://schemas.openxmlformats.org/wordprocessingml/2006/main">
        <w:t xml:space="preserve">Фараон Мосе, Аарон хоёрыг дуудаж, мэлхийнүүдийг Египетээс зайлуулахын тулд Их Эзэнд хандан залбирахыг тэднээс хүсч, хэрэв израильчуудыг явуулахыг санал болгов.</w:t>
      </w:r>
    </w:p>
    <w:p/>
    <w:p>
      <w:r xmlns:w="http://schemas.openxmlformats.org/wordprocessingml/2006/main">
        <w:t xml:space="preserve">1. Айдсаа орхих - Нөхцөл байдал хүнд хэцүү мэт санагдаж байсан ч Бурханд итгэж сурах.</w:t>
      </w:r>
    </w:p>
    <w:p/>
    <w:p>
      <w:r xmlns:w="http://schemas.openxmlformats.org/wordprocessingml/2006/main">
        <w:t xml:space="preserve">2. Хяналтаа суллах - Бурханы хүчийг хүлээн зөвшөөрч, Түүний хүслийг биелүүлэхийг зөвшөөрөх.</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Египетээс гарсан нь 8:9 Мосе Фараонд —Намайг алдарлуулаач. Би хэзээ чиний төлөө, чиний зарц нар, чиний ард түмний төлөө мэлхийнүүдийг зөвхөн голын усанд үлдэхийн тулд чамаас болон танай гэрүүдээс устгахыг гуйх вэ?</w:t>
      </w:r>
    </w:p>
    <w:p/>
    <w:p>
      <w:r xmlns:w="http://schemas.openxmlformats.org/wordprocessingml/2006/main">
        <w:t xml:space="preserve">Их Эзэн Мосег Фараоны ордноос мэлхийнүүдийг зайлуулахын тулд Мосег илгээсэн бөгөөд ингэснээр тэд зөвхөн голд үлдэх болно.</w:t>
      </w:r>
    </w:p>
    <w:p/>
    <w:p>
      <w:r xmlns:w="http://schemas.openxmlformats.org/wordprocessingml/2006/main">
        <w:t xml:space="preserve">1. Бурханы Үгийн хүч: Мосе, Фараон хоёрын жишээ</w:t>
      </w:r>
    </w:p>
    <w:p/>
    <w:p>
      <w:r xmlns:w="http://schemas.openxmlformats.org/wordprocessingml/2006/main">
        <w:t xml:space="preserve">2. Бурханы төлөвлөгөөнд итгэх нь: Итгэлээр дамжуулан саад бэрхшээлийг даван туулах</w:t>
      </w:r>
    </w:p>
    <w:p/>
    <w:p>
      <w:r xmlns:w="http://schemas.openxmlformats.org/wordprocessingml/2006/main">
        <w:t xml:space="preserve">1. Матай 17:20 - Тэгээд Тэр тэдэнд -Та нарын итгэл өчүүхэн учраас; Учир нь үнэнээр би чамд хэлье, хэрвээ чи гичийн үрийн чинээ итгэлтэй байвал энэ ууланд "Эндээс тийшээ нүү, тэгвэл тэр хөдөлнө" гэж хэлнэ. тэгээд чамд боломжгүй зүйл гэж байхгүй.</w:t>
      </w:r>
    </w:p>
    <w:p/>
    <w:p>
      <w:r xmlns:w="http://schemas.openxmlformats.org/wordprocessingml/2006/main">
        <w:t xml:space="preserve">2. Исаиа 55:11 - Миний амнаас гарах Миний үг тийм байх болно; Миний хүслийг биелүүлэхгүйгээр, Миний илгээсэн асуудалд амжилтанд хүрэхгүйгээр энэ нь Надад хоосон буцаж ирэхгүй.</w:t>
      </w:r>
    </w:p>
    <w:p/>
    <w:p>
      <w:r xmlns:w="http://schemas.openxmlformats.org/wordprocessingml/2006/main">
        <w:t xml:space="preserve">Египетээс гарсан нь 8:10 Тэр —Маргааш гэж хэлэв. Тэрээр "Өөрийнхөө үгийн дагуу бай. Бидний Бурхан ЭЗЭНтэй адил хүн байхгүй гэдгийг чи мэдэхийн тулд" гэв.</w:t>
      </w:r>
    </w:p>
    <w:p/>
    <w:p>
      <w:r xmlns:w="http://schemas.openxmlformats.org/wordprocessingml/2006/main">
        <w:t xml:space="preserve">Бурханы агуу байдал, хүч чадал нь хосгүй бөгөөд юутай ч зүйрлэшгүй юм.</w:t>
      </w:r>
    </w:p>
    <w:p/>
    <w:p>
      <w:r xmlns:w="http://schemas.openxmlformats.org/wordprocessingml/2006/main">
        <w:t xml:space="preserve">1. Бурханы хүч юутай ч зүйрлэшгүй - Египетээс гарсан нь 8:10</w:t>
      </w:r>
    </w:p>
    <w:p/>
    <w:p>
      <w:r xmlns:w="http://schemas.openxmlformats.org/wordprocessingml/2006/main">
        <w:t xml:space="preserve">2. Бурхан бүхнээс агуу - Египетээс гарсан нь 8:10</w:t>
      </w:r>
    </w:p>
    <w:p/>
    <w:p>
      <w:r xmlns:w="http://schemas.openxmlformats.org/wordprocessingml/2006/main">
        <w:t xml:space="preserve">1. Исаиа 40:25 - Тэгвэл чи намайг хэнтэй зүйрлэх вэ, эсвэл би адил байх уу? гэж Ариун Нэгэн хэлэв.</w:t>
      </w:r>
    </w:p>
    <w:p/>
    <w:p>
      <w:r xmlns:w="http://schemas.openxmlformats.org/wordprocessingml/2006/main">
        <w:t xml:space="preserve">2. Иеремиа 10:6-7 - Өө, ЭЗЭН, чамтай адил хүн байхгүй тул; чи агуу бөгөөд таны нэр хүч чадлаараа агуу юм. Үндэстнүүдийн Хаан аа, чамаас хэн эмээхгүй байх вэ? Учир нь энэ нь чамд хамаатай. Учир нь үндэстнүүдийн бүх мэргэд, тэдний бүх хаант улсуудын дунд чамтай адил хүн байхгүй.</w:t>
      </w:r>
    </w:p>
    <w:p/>
    <w:p>
      <w:r xmlns:w="http://schemas.openxmlformats.org/wordprocessingml/2006/main">
        <w:t xml:space="preserve">Египетээс гарсан нь 8:11 Мэлхийнүүд чамаас, танай гэрээс, чиний зарц нараас, ард түмнээс чинь холдох болно. Тэд зөвхөн голд үлдэнэ.</w:t>
      </w:r>
    </w:p>
    <w:p/>
    <w:p>
      <w:r xmlns:w="http://schemas.openxmlformats.org/wordprocessingml/2006/main">
        <w:t xml:space="preserve">Мэлхийн тахлыг Египетийн ард түмнээс ангижруулсан боловч мэлхий голын усанд байсаар байна.</w:t>
      </w:r>
    </w:p>
    <w:p/>
    <w:p>
      <w:r xmlns:w="http://schemas.openxmlformats.org/wordprocessingml/2006/main">
        <w:t xml:space="preserve">1. Шүүлтийн дундах Бурханы өршөөл - Египетээс гарсан нь 8:11</w:t>
      </w:r>
    </w:p>
    <w:p/>
    <w:p>
      <w:r xmlns:w="http://schemas.openxmlformats.org/wordprocessingml/2006/main">
        <w:t xml:space="preserve">2. Гамшгийг магтаал болгон хувиргах нь - Египетээс гарсан нь 8:11</w:t>
      </w:r>
    </w:p>
    <w:p/>
    <w:p>
      <w:r xmlns:w="http://schemas.openxmlformats.org/wordprocessingml/2006/main">
        <w:t xml:space="preserve">1. Дуулал 107:43 - Ухаантай хэн боловч эдгээрийг анхаараг; Тэд Их Эзэний тууштай хайрыг бодох болтугай.</w:t>
      </w:r>
    </w:p>
    <w:p/>
    <w:p>
      <w:r xmlns:w="http://schemas.openxmlformats.org/wordprocessingml/2006/main">
        <w:t xml:space="preserve">2.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Египетээс гарсан нь 8:12 Мосе, Аарон хоёр Фараоны дэргэдээс гарч явахад Мосе Фараоны эсрэг авчирсан мэлхийнүүдээс болж ЭЗЭНд залбирав.</w:t>
      </w:r>
    </w:p>
    <w:p/>
    <w:p>
      <w:r xmlns:w="http://schemas.openxmlformats.org/wordprocessingml/2006/main">
        <w:t xml:space="preserve">Мосе, Аарон хоёр Фараоны эсрэг ЭЗЭНий авчирсан мэлхийг устгахыг гуйхаар Фараон уруу очив.</w:t>
      </w:r>
    </w:p>
    <w:p/>
    <w:p>
      <w:r xmlns:w="http://schemas.openxmlformats.org/wordprocessingml/2006/main">
        <w:t xml:space="preserve">1. Залбирлын хүч: Мосе Фараоны төлөө хэрхэн зуучилсан бэ</w:t>
      </w:r>
    </w:p>
    <w:p/>
    <w:p>
      <w:r xmlns:w="http://schemas.openxmlformats.org/wordprocessingml/2006/main">
        <w:t xml:space="preserve">2. Бурханы үнэнч байдал: Бурхан Мосегийн хашхиралд хэрхэн хариулсан бэ?</w:t>
      </w:r>
    </w:p>
    <w:p/>
    <w:p>
      <w:r xmlns:w="http://schemas.openxmlformats.org/wordprocessingml/2006/main">
        <w:t xml:space="preserve">1. Исаиа 41:17 - Ядуу, гачигдалтай хүмүүс ус хайж байхад ус байхгүй, мөн тэдний хэл цангах үед ЭЗЭН Би тэднийг сонсох болно, Израилийн Бурхан Би тэднийг орхихгүй.</w:t>
      </w:r>
    </w:p>
    <w:p/>
    <w:p>
      <w:r xmlns:w="http://schemas.openxmlformats.org/wordprocessingml/2006/main">
        <w:t xml:space="preserve">2. Иаков 5:16 - Та нар эдгэрэхийн тулд бие биедээ алдаагаа хүлээн зөвшөөрч, бие биенийхээ төлөө залбир. Зөв шударга хүний үр дүнтэй халуун залбирал маш их тустай.</w:t>
      </w:r>
    </w:p>
    <w:p/>
    <w:p>
      <w:r xmlns:w="http://schemas.openxmlformats.org/wordprocessingml/2006/main">
        <w:t xml:space="preserve">Египетээс гарсан нь 8:13 ЭЗЭН Мосегийн үгийн дагуу үйлдэв. Мөн мэлхийнүүд байшингаас, тосгоноос, талбайн гадна үхэв.</w:t>
      </w:r>
    </w:p>
    <w:p/>
    <w:p>
      <w:r xmlns:w="http://schemas.openxmlformats.org/wordprocessingml/2006/main">
        <w:t xml:space="preserve">ЭЗЭН Мосегийн зааврыг дагаж, бүх байшин, тосгон, талбайнуудаас мэлхий үхэв.</w:t>
      </w:r>
    </w:p>
    <w:p/>
    <w:p>
      <w:r xmlns:w="http://schemas.openxmlformats.org/wordprocessingml/2006/main">
        <w:t xml:space="preserve">1. Бурхан үнэнч: Египетээс гарсан нь 8:13-ын судалгаа</w:t>
      </w:r>
    </w:p>
    <w:p/>
    <w:p>
      <w:r xmlns:w="http://schemas.openxmlformats.org/wordprocessingml/2006/main">
        <w:t xml:space="preserve">2. Бид дуулгавартай байхаар дуудагдсан: Египетээс гарсан нь 8:13-ын тухай эргэцүүлэл</w:t>
      </w:r>
    </w:p>
    <w:p/>
    <w:p>
      <w:r xmlns:w="http://schemas.openxmlformats.org/wordprocessingml/2006/main">
        <w:t xml:space="preserve">1. Исаиа 55:11 Миний амнаас гарах үг минь ийм байх болно. Энэ нь надад хоосон буцаж ирэхгүй, харин миний зорьсон зүйлийг биелүүлэх болно, мөн миний илгээсэн зүйлд амжилт олох болно.</w:t>
      </w:r>
    </w:p>
    <w:p/>
    <w:p>
      <w:r xmlns:w="http://schemas.openxmlformats.org/wordprocessingml/2006/main">
        <w:t xml:space="preserve">2. Номлогчийн үгс 12:13-14 Энэ хэргийн төгсгөл; бүгдийг сонссон. Бурханаас эмээж, Түүний зарлигуудыг сахи, учир нь энэ бол хүний бүх үүрэг юм. Учир нь Бурхан аливаа үйлсийг, сайн муу аль нь ч байсан нууц бүхний хамт шүүлтэнд оруулах болно.</w:t>
      </w:r>
    </w:p>
    <w:p/>
    <w:p>
      <w:r xmlns:w="http://schemas.openxmlformats.org/wordprocessingml/2006/main">
        <w:t xml:space="preserve">Египетээс гарсан нь 8:14 Тэд тэднийг овоолон цуглуулахад, газар үнэртэв.</w:t>
      </w:r>
    </w:p>
    <w:p/>
    <w:p>
      <w:r xmlns:w="http://schemas.openxmlformats.org/wordprocessingml/2006/main">
        <w:t xml:space="preserve">Египетээс гарсан нь 8:14-ийн энэ хэсэгт Фараоны илбэчид мэлхийнүүдийг бөөн бөөнөөр нь цуглуулж, газар муухай үнэртэй байсан тухай өгүүлдэг.</w:t>
      </w:r>
    </w:p>
    <w:p/>
    <w:p>
      <w:r xmlns:w="http://schemas.openxmlformats.org/wordprocessingml/2006/main">
        <w:t xml:space="preserve">1. Бид хаашаа явахыг хүсэхгүй байна вэ: Шийдвэрийнхээ үр дагаврыг даван туулах нь</w:t>
      </w:r>
    </w:p>
    <w:p/>
    <w:p>
      <w:r xmlns:w="http://schemas.openxmlformats.org/wordprocessingml/2006/main">
        <w:t xml:space="preserve">2. Байгаль дээрх Бурханы хүч: Египетээс гарсан үеийн гайхамшиг ба түүнээс цааш</w:t>
      </w:r>
    </w:p>
    <w:p/>
    <w:p>
      <w:r xmlns:w="http://schemas.openxmlformats.org/wordprocessingml/2006/main">
        <w:t xml:space="preserve">1. Дуулал 105:30 Тэдний газар хаадын өргөөнд мэлхийнүүдийг элбэг дэлбэг авчирсан.</w:t>
      </w:r>
    </w:p>
    <w:p/>
    <w:p>
      <w:r xmlns:w="http://schemas.openxmlformats.org/wordprocessingml/2006/main">
        <w:t xml:space="preserve">2. Ром 8:20-21 Учир нь бүтээл нь өөрийн сонголтоор бус, харин түүнийг захирсан нэгний хүслээр, бүтээл өөрөө ялзралын боолчлолоос чөлөөлөгдөж, дотор нь аваачих болно гэж найдаж, бухимдалд өртсөн. Бурханы хүүхдүүдийн эрх чөлөө ба алдар суу.</w:t>
      </w:r>
    </w:p>
    <w:p/>
    <w:p>
      <w:r xmlns:w="http://schemas.openxmlformats.org/wordprocessingml/2006/main">
        <w:t xml:space="preserve">Египетээс гарсан нь 8:15 Гэвч Фараон амрах цаг байгааг хараад зүрхээ хатууруулж, тэдний үгийг сонссонгүй. ЭЗЭНий айлдсанчлан.</w:t>
      </w:r>
    </w:p>
    <w:p/>
    <w:p>
      <w:r xmlns:w="http://schemas.openxmlformats.org/wordprocessingml/2006/main">
        <w:t xml:space="preserve">Фараон завсарлага байгааг хараад зүрхээ хатууруулж, Их Эзэний тушаалыг үл тоомсорлов.</w:t>
      </w:r>
    </w:p>
    <w:p/>
    <w:p>
      <w:r xmlns:w="http://schemas.openxmlformats.org/wordprocessingml/2006/main">
        <w:t xml:space="preserve">1. Бид амар амгалан, тайвширсан цаг үед хууртагдах ёсгүй бөгөөд Их Эзэнд найдсаар байх ёстой.</w:t>
      </w:r>
    </w:p>
    <w:p/>
    <w:p>
      <w:r xmlns:w="http://schemas.openxmlformats.org/wordprocessingml/2006/main">
        <w:t xml:space="preserve">2. Бид өөрсдийн зүрх сэтгэлээсээ болгоомжилж, Их Эзэний хүсэлд бэлэн байх ёстой.</w:t>
      </w:r>
    </w:p>
    <w:p/>
    <w:p>
      <w:r xmlns:w="http://schemas.openxmlformats.org/wordprocessingml/2006/main">
        <w:t xml:space="preserve">1. Сургаалт үгс 16:18: Бардам зан нь сүйрлийн өмнө, бардам зан нь уналтын өмнө байдаг.</w:t>
      </w:r>
    </w:p>
    <w:p/>
    <w:p>
      <w:r xmlns:w="http://schemas.openxmlformats.org/wordprocessingml/2006/main">
        <w:t xml:space="preserve">2. Ефес 4:26: Уурлаж, нүгэл үйлдэхгүй; Уурандаа нар жаргах хэрэггүй.</w:t>
      </w:r>
    </w:p>
    <w:p/>
    <w:p>
      <w:r xmlns:w="http://schemas.openxmlformats.org/wordprocessingml/2006/main">
        <w:t xml:space="preserve">Египетээс гарсан нь 8:16 ЭЗЭН Мосед —Ааронд "Таягаа сунгаж, энэ газрын тоосыг цохиж, энэ нь Египетийн бүх газар даяар бөөс болно" гэж хэл.</w:t>
      </w:r>
    </w:p>
    <w:p/>
    <w:p>
      <w:r xmlns:w="http://schemas.openxmlformats.org/wordprocessingml/2006/main">
        <w:t xml:space="preserve">Их Эзэн Мосед Ааронд таягаа сунгаж, газрын тоосыг цохиж, бөөс Египет даяар тархахыг тушаасан.</w:t>
      </w:r>
    </w:p>
    <w:p/>
    <w:p>
      <w:r xmlns:w="http://schemas.openxmlformats.org/wordprocessingml/2006/main">
        <w:t xml:space="preserve">1: Их Эзэний хүчийг түүний тушаалаар харж болно.</w:t>
      </w:r>
    </w:p>
    <w:p/>
    <w:p>
      <w:r xmlns:w="http://schemas.openxmlformats.org/wordprocessingml/2006/main">
        <w:t xml:space="preserve">2: Бид Бурханд дуулгавартай байх үед Тэр биднийг Өөрийн хүслийг биелүүлэхийн тулд ашиглах болно.</w:t>
      </w:r>
    </w:p>
    <w:p/>
    <w:p>
      <w:r xmlns:w="http://schemas.openxmlformats.org/wordprocessingml/2006/main">
        <w:t xml:space="preserve">1: Лук 6:46-49 - Та яагаад намайг "Эзэн, Эзэн" гэж дуудчихаад миний хэлснийг хийхгүй байгаа юм бэ?</w:t>
      </w:r>
    </w:p>
    <w:p/>
    <w:p>
      <w:r xmlns:w="http://schemas.openxmlformats.org/wordprocessingml/2006/main">
        <w:t xml:space="preserve">2: 1 Иохан 2:3-4 - Хэрэв бид Түүний зарлигуудыг дагавал бид Түүнийг таньж мэдсэн гэдгээ үүгээр мэдэж байна. Би түүнийг мэднэ гэж хэлсэн боловч тушаалуудыг нь дагадаггүй хүн худалч бөгөөд үнэн түүнд байдаггүй.</w:t>
      </w:r>
    </w:p>
    <w:p/>
    <w:p>
      <w:r xmlns:w="http://schemas.openxmlformats.org/wordprocessingml/2006/main">
        <w:t xml:space="preserve">Египетээс гарсан нь 8:17 Тэд ингэж үйлджээ. Учир нь Аарон саваагаараа гараа сунган, газрын тоосыг цохиход, тэр нь хүн болон араатан дотор бөөс болжээ. Тэр газрын бүх тоос Египетийн бүх нутаг даяар бөөс болов.</w:t>
      </w:r>
    </w:p>
    <w:p/>
    <w:p>
      <w:r xmlns:w="http://schemas.openxmlformats.org/wordprocessingml/2006/main">
        <w:t xml:space="preserve">Аарон саваагаа ашиглан газрын тоосыг цохиж, түүнийг бөөс болгож, Египетийн бүх газар даяар тархжээ.</w:t>
      </w:r>
    </w:p>
    <w:p/>
    <w:p>
      <w:r xmlns:w="http://schemas.openxmlformats.org/wordprocessingml/2006/main">
        <w:t xml:space="preserve">1. Бурханы хүч юутай ч зүйрлэшгүй: Египетийн бөөсний гайхамшигт гайхамшиг</w:t>
      </w:r>
    </w:p>
    <w:p/>
    <w:p>
      <w:r xmlns:w="http://schemas.openxmlformats.org/wordprocessingml/2006/main">
        <w:t xml:space="preserve">2. Бурханд дуулгавартай байх нь шагнагдах болно: Хүлцэнгүй байх замаар Бурханы ерөөлийг мэдрэх нь</w:t>
      </w:r>
    </w:p>
    <w:p/>
    <w:p>
      <w:r xmlns:w="http://schemas.openxmlformats.org/wordprocessingml/2006/main">
        <w:t xml:space="preserve">1. Египетээс гарсан нь 8:17 - Тэд үүнийг хийсэн; Учир нь Аарон саваагаараа гараа сунган, газрын тоосыг цохиход, тэр нь хүн болон араатан дотор бөөс болжээ. Тэр газрын бүх тоос Египетийн бүх нутаг даяар бөөс болов.</w:t>
      </w:r>
    </w:p>
    <w:p/>
    <w:p>
      <w:r xmlns:w="http://schemas.openxmlformats.org/wordprocessingml/2006/main">
        <w:t xml:space="preserve">2. Матай 17:20 - Тэр хариуд нь "Чи маш бага итгэлтэй учраас" гэж хариулав. Үнэнээр би чамд хэлье, хэрвээ чи гичийн үр шиг өчүүхэн итгэлтэй бол энэ ууланд "Эндээс тийшээ нүү, тэгвэл тэр хөдөлнө" гэж хэлж болно. Таны хувьд боломжгүй зүйл гэж байхгүй.</w:t>
      </w:r>
    </w:p>
    <w:p/>
    <w:p>
      <w:r xmlns:w="http://schemas.openxmlformats.org/wordprocessingml/2006/main">
        <w:t xml:space="preserve">Египетээс гарсан нь 8:18 Илбэчид бөөс гаргахын тулд ид шидээрээ үүнийг хийсэн боловч тэд чадаагүй.</w:t>
      </w:r>
    </w:p>
    <w:p/>
    <w:p>
      <w:r xmlns:w="http://schemas.openxmlformats.org/wordprocessingml/2006/main">
        <w:t xml:space="preserve">Бурханаас Египетэд авчирсан гамшгийг, тэр дундаа хүн амьтанд нэрвэгдсэн бөөсийг илбэчид давтаж чадаагүй юм.</w:t>
      </w:r>
    </w:p>
    <w:p/>
    <w:p>
      <w:r xmlns:w="http://schemas.openxmlformats.org/wordprocessingml/2006/main">
        <w:t xml:space="preserve">1. Бурхан бол бүхнийг чадагч бөгөөд хэнтэй ч зүйрлэшгүй</w:t>
      </w:r>
    </w:p>
    <w:p/>
    <w:p>
      <w:r xmlns:w="http://schemas.openxmlformats.org/wordprocessingml/2006/main">
        <w:t xml:space="preserve">2. Бурхан ба Түүний замыг дагацгаая</w:t>
      </w:r>
    </w:p>
    <w:p/>
    <w:p>
      <w:r xmlns:w="http://schemas.openxmlformats.org/wordprocessingml/2006/main">
        <w:t xml:space="preserve">1. Ром 13:1-7 - Бурханаас өөр ямар ч эрх мэдэл байхгүй бөгөөд байгаа эрх мэдэл нь Бурханаар тогтоогдсон тул хүн бүр удирдах эрх мэдэлд захирагдаж байг.</w:t>
      </w:r>
    </w:p>
    <w:p/>
    <w:p>
      <w:r xmlns:w="http://schemas.openxmlformats.org/wordprocessingml/2006/main">
        <w:t xml:space="preserve">2. Ром 8:31-39 -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Египетээс гарсан нь 8:19 Илбэчид Фараонд —Энэ бол Бурханы хуруу мөн. ЭЗЭНий айлдсанчлан.</w:t>
      </w:r>
    </w:p>
    <w:p/>
    <w:p>
      <w:r xmlns:w="http://schemas.openxmlformats.org/wordprocessingml/2006/main">
        <w:t xml:space="preserve">Илбэчид Фараонд гамшиг нь Бурханаас ирсэн гэж хэлсэн боловч Фараон сонсохоос татгалзаж, зүрх нь хатуурчээ.</w:t>
      </w:r>
    </w:p>
    <w:p/>
    <w:p>
      <w:r xmlns:w="http://schemas.openxmlformats.org/wordprocessingml/2006/main">
        <w:t xml:space="preserve">1. Бурханы хурууны хүч - Египетээс гарсан үеийн тахал болон Фараоны зүрх сэтгэлийн хатуу байдлыг шалгах.</w:t>
      </w:r>
    </w:p>
    <w:p/>
    <w:p>
      <w:r xmlns:w="http://schemas.openxmlformats.org/wordprocessingml/2006/main">
        <w:t xml:space="preserve">2. Бурханы үгийг дагах - Эсэргүүцлийг үл харгалзан Их Эзэний зарлигуудыг дагах.</w:t>
      </w:r>
    </w:p>
    <w:p/>
    <w:p>
      <w:r xmlns:w="http://schemas.openxmlformats.org/wordprocessingml/2006/main">
        <w:t xml:space="preserve">1. Үйлс 7:51 - "Зүрх, чихэндээ хөвч хөндүүлээгүй, хөшүүн хүмүүс ээ, та нар үргэлж Ариун Сүнсийг эсэргүүцдэг. Эцэг өвгөдийнхөө адил та нар ч мөн адил эсэргүүцдэг."</w:t>
      </w:r>
    </w:p>
    <w:p/>
    <w:p>
      <w:r xmlns:w="http://schemas.openxmlformats.org/wordprocessingml/2006/main">
        <w:t xml:space="preserve">2. Сургаалт үгс 28:14 - "Үргэлж эмээдэг хүн ерөөлтэй, харин зүрхээ хатууруулдаг хүн нүгэл үйлдэх болно."</w:t>
      </w:r>
    </w:p>
    <w:p/>
    <w:p>
      <w:r xmlns:w="http://schemas.openxmlformats.org/wordprocessingml/2006/main">
        <w:t xml:space="preserve">Египетээс гарсан нь 8:20 ЭЗЭН Мосед —Өглөө эрт босоод, Фараоны өмнө зогс. Харагтун, тэр ус руу гарч ирэв; Түүнд "ЭЗЭН ингэж айлдаж байна" гэж хэл.</w:t>
      </w:r>
    </w:p>
    <w:p/>
    <w:p>
      <w:r xmlns:w="http://schemas.openxmlformats.org/wordprocessingml/2006/main">
        <w:t xml:space="preserve">Бурхан Мосед Фараонтой тулалдаж, израильчуудад эрх чөлөөг шаардахыг тушаажээ.</w:t>
      </w:r>
    </w:p>
    <w:p/>
    <w:p>
      <w:r xmlns:w="http://schemas.openxmlformats.org/wordprocessingml/2006/main">
        <w:t xml:space="preserve">1. Бурхан бол дээд эрх мэдэл бөгөөд Тэр Өөрийн ард түмний төлөө шударга ёсыг авчрах болно.</w:t>
      </w:r>
    </w:p>
    <w:p/>
    <w:p>
      <w:r xmlns:w="http://schemas.openxmlformats.org/wordprocessingml/2006/main">
        <w:t xml:space="preserve">2. Бурханд найдах үед бидний итгэл, дуулгавартай байдал шагнагдах болно.</w:t>
      </w:r>
    </w:p>
    <w:p/>
    <w:p>
      <w:r xmlns:w="http://schemas.openxmlformats.org/wordprocessingml/2006/main">
        <w:t xml:space="preserve">1. Исаиа 40:31 "Харин ЭЗЭНийг хүлээгчид хүч чадлаа сэргээнэ. Тэд бүргэд мэт далавчтай дээшлэх болно. Тэд гүйж, ядрахгүй, мөн алхаж, ядрахгүй".</w:t>
      </w:r>
    </w:p>
    <w:p/>
    <w:p>
      <w:r xmlns:w="http://schemas.openxmlformats.org/wordprocessingml/2006/main">
        <w:t xml:space="preserve">2. Ром 8:31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Египетээс гарсан нь 8:21 Хэрэв чи миний ард түмнийг явуулахгүй бол, харагтун, Би чам руу болон чиний зарц нар, ард түмэн болон танай гэр рүү олон ялаа илгээж, египетчүүдийн гэрүүд дүүрэх болно. ялааны сүрэг, мөн түүнчлэн тэдгээрийн байгаа газар.</w:t>
      </w:r>
    </w:p>
    <w:p/>
    <w:p>
      <w:r xmlns:w="http://schemas.openxmlformats.org/wordprocessingml/2006/main">
        <w:t xml:space="preserve">Бурхан Фараонд ард түмнээ явуулахгүй бол бөөн ялаа илгээнэ гэж анхааруулсан.</w:t>
      </w:r>
    </w:p>
    <w:p/>
    <w:p>
      <w:r xmlns:w="http://schemas.openxmlformats.org/wordprocessingml/2006/main">
        <w:t xml:space="preserve">1: Бурхан амлалт өгөхдөө түүнийг биелүүлэх болно.</w:t>
      </w:r>
    </w:p>
    <w:p/>
    <w:p>
      <w:r xmlns:w="http://schemas.openxmlformats.org/wordprocessingml/2006/main">
        <w:t xml:space="preserve">2: Бурхан Өөрийн хүмүүсийг үргэлж хамгаалах болно.</w:t>
      </w:r>
    </w:p>
    <w:p/>
    <w:p>
      <w:r xmlns:w="http://schemas.openxmlformats.org/wordprocessingml/2006/main">
        <w:t xml:space="preserve">1: Исаиа 55:10-11 Учир нь бороо, цас тэнгэрээс бууж, дэлхийг усалж, нахиалахгүйгээр тэнд буцаж ирдэггүй тул тариалагчдад үр, идэгчид талх өгдөг. Энэ бол миний амнаас гарах миний үг юм: Энэ нь надад хоосон буцаж ирэхгүй, харин миний хүссэн зүйлийг биелүүлж, миний илгээсэн зорилгод хүрэх болно.</w:t>
      </w:r>
    </w:p>
    <w:p/>
    <w:p>
      <w:r xmlns:w="http://schemas.openxmlformats.org/wordprocessingml/2006/main">
        <w:t xml:space="preserve">2: Иохан 10:27-28 Миний хонин сүрэг дууг минь сонсдог. Би тэднийг мэднэ, тэд намайг дагадаг. Би тэдэнд мөнх амийг өгөх ба тэд хэзээ ч мөхөхгүй; хэн ч тэднийг миний гараас булааж авахгүй.</w:t>
      </w:r>
    </w:p>
    <w:p/>
    <w:p>
      <w:r xmlns:w="http://schemas.openxmlformats.org/wordprocessingml/2006/main">
        <w:t xml:space="preserve">Египетээс гарсан нь 8:22 Би тэр өдөр миний ард түмний оршин суудаг Гошений нутгийг таслах бөгөөд тэнд ялааны сүрэг байхгүй болно. Чи намайг дэлхийн дундах ЭЗЭН гэдгийг эцэс хүртэл мэдэх болно.</w:t>
      </w:r>
    </w:p>
    <w:p/>
    <w:p>
      <w:r xmlns:w="http://schemas.openxmlformats.org/wordprocessingml/2006/main">
        <w:t xml:space="preserve">Их Эзэн Гошений нутгийг ялааны бөөгнөрөлөөс хамгаална гэж амласан бөгөөд ингэснээр хүмүүс Түүний оршихуйг тэдний дунд таних болно.</w:t>
      </w:r>
    </w:p>
    <w:p/>
    <w:p>
      <w:r xmlns:w="http://schemas.openxmlformats.org/wordprocessingml/2006/main">
        <w:t xml:space="preserve">1. Бидний хамгаалагч Эзэн: Гошений түүх</w:t>
      </w:r>
    </w:p>
    <w:p/>
    <w:p>
      <w:r xmlns:w="http://schemas.openxmlformats.org/wordprocessingml/2006/main">
        <w:t xml:space="preserve">2. Их Эзэний оршихуй: Египетээс гарсан нь 8:22-ын жишээ</w:t>
      </w:r>
    </w:p>
    <w:p/>
    <w:p>
      <w:r xmlns:w="http://schemas.openxmlformats.org/wordprocessingml/2006/main">
        <w:t xml:space="preserve">1. Дуулал 46:1-3 - Бурхан бол бидний хоргодох газар, хүч чадал, гай зовлонд туслагч юм. Иймээс бид дэлхий тайвширч, уулс нь далайн зүрхэнд нүүж, ус нь шуугиж, хөөсөрч, уулс нь хавдаж чичирч байсан ч бид айхгүй.</w:t>
      </w:r>
    </w:p>
    <w:p/>
    <w:p>
      <w:r xmlns:w="http://schemas.openxmlformats.org/wordprocessingml/2006/main">
        <w:t xml:space="preserve">2. Дэд хууль 31:6 - Хүчтэй, зоригтой бай. Тэднээс бүү ай, бүү ай, учир нь чиний Бурхан ЭЗЭН чамтай хамт явдаг. Тэр чамайг орхихгүй, орхихгүй.</w:t>
      </w:r>
    </w:p>
    <w:p/>
    <w:p>
      <w:r xmlns:w="http://schemas.openxmlformats.org/wordprocessingml/2006/main">
        <w:t xml:space="preserve">Египетээс гарсан нь 8:23 Би Өөрийн ард түмэн болон чиний ард түмний хооронд хагарал үүсгэнэ. Маргааш энэ тэмдэг болно.</w:t>
      </w:r>
    </w:p>
    <w:p/>
    <w:p>
      <w:r xmlns:w="http://schemas.openxmlformats.org/wordprocessingml/2006/main">
        <w:t xml:space="preserve">Египетээс гарсан нь 8:23-аас гарсан энэ хэсэг нь Бурхан Өөрийн хүмүүс болон Фараоны хүмүүсийн хооронд хэрхэн хуваагдах тухай өгүүлдэг.</w:t>
      </w:r>
    </w:p>
    <w:p/>
    <w:p>
      <w:r xmlns:w="http://schemas.openxmlformats.org/wordprocessingml/2006/main">
        <w:t xml:space="preserve">1. Бурхан бол бидний хамгаалагч; Тэр биднийг хангаж, биднийг хамгаална.</w:t>
      </w:r>
    </w:p>
    <w:p/>
    <w:p>
      <w:r xmlns:w="http://schemas.openxmlformats.org/wordprocessingml/2006/main">
        <w:t xml:space="preserve">2. Биднийг удирдаж, Түүний зарлигуудыг дагах Их Эзэнд найдах ёстой.</w:t>
      </w:r>
    </w:p>
    <w:p/>
    <w:p>
      <w:r xmlns:w="http://schemas.openxmlformats.org/wordprocessingml/2006/main">
        <w:t xml:space="preserve">1.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Египетээс гарсан нь 8:24 ЭЗЭН ингэж үйлджээ. Фараоны гэр болон түүний зарц нарын гэр, Египетийн бүх нутаг руу ялааны сүрэг иржээ.</w:t>
      </w:r>
    </w:p>
    <w:p/>
    <w:p>
      <w:r xmlns:w="http://schemas.openxmlformats.org/wordprocessingml/2006/main">
        <w:t xml:space="preserve">ЭЗЭН Фараоны гэр, түүний зарц нар болон Египетийн бүх нутаг руу маш олон ялааны сүрэг авчирч, түүнийг ялзруулав.</w:t>
      </w:r>
    </w:p>
    <w:p/>
    <w:p>
      <w:r xmlns:w="http://schemas.openxmlformats.org/wordprocessingml/2006/main">
        <w:t xml:space="preserve">1. Бурханы хүч ба хүч: Их Эзэн Египетээс гарсан үед гайхамшгуудаараа дамжуулан хүч чадлаа хэрхэн харуулсан бэ?</w:t>
      </w:r>
    </w:p>
    <w:p/>
    <w:p>
      <w:r xmlns:w="http://schemas.openxmlformats.org/wordprocessingml/2006/main">
        <w:t xml:space="preserve">2. Бурханд дуулгаваргүй байдлын үр дүн: Египетээс гарсан үеийн Фараоны алдаанаас бид юу сурч болох вэ?</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Дэд хууль 28:15 - Гэвч энэ нь улиран тохиох дор, хэрэв чи ЭЗЭН Бурханынхаа дуу хоолойг сонсохгүй бол өнөөдөр миний чамд тушааж буй Түүний бүх тушаал, зарлигуудыг сахих болно. Энэ бүх хараал чам дээр ирж, чамайг гүйцэх болно.</w:t>
      </w:r>
    </w:p>
    <w:p/>
    <w:p>
      <w:r xmlns:w="http://schemas.openxmlformats.org/wordprocessingml/2006/main">
        <w:t xml:space="preserve">Египетээс гарсан нь 8:25 Фараон Мосе, Аарон хоёрыг дуудаж, —Явж, энэ нутагт Бурхандаа тахил өргө.</w:t>
      </w:r>
    </w:p>
    <w:p/>
    <w:p>
      <w:r xmlns:w="http://schemas.openxmlformats.org/wordprocessingml/2006/main">
        <w:t xml:space="preserve">Фараон Мосе, Аарон хоёрт Египетийн нутагт Бурханд тахил өргөхийг тушаав.</w:t>
      </w:r>
    </w:p>
    <w:p/>
    <w:p>
      <w:r xmlns:w="http://schemas.openxmlformats.org/wordprocessingml/2006/main">
        <w:t xml:space="preserve">1. Дуулгавартай байдлын хүч: Бурханы зарлигуудыг дагаснаар хэрхэн адислал авчрах вэ?</w:t>
      </w:r>
    </w:p>
    <w:p/>
    <w:p>
      <w:r xmlns:w="http://schemas.openxmlformats.org/wordprocessingml/2006/main">
        <w:t xml:space="preserve">2. Саад бэрхшээлийг хэрхэн даван туулах вэ: Хэцүү байсан ч Бурханд үнэнч байх нь</w:t>
      </w:r>
    </w:p>
    <w:p/>
    <w:p>
      <w:r xmlns:w="http://schemas.openxmlformats.org/wordprocessingml/2006/main">
        <w:t xml:space="preserve">1. Ром 5:19 - Учир нь нэг хүний дуулгаваргүй байдлаас болж олон хүн нүгэлтэн болсонтой адил нэг хүний дуулгавартай байдлаас болж олон хүн зөвт болно.</w:t>
      </w:r>
    </w:p>
    <w:p/>
    <w:p>
      <w:r xmlns:w="http://schemas.openxmlformats.org/wordprocessingml/2006/main">
        <w:t xml:space="preserve">2. Еврей 11:24-26 - Итгэлээр Мосе насанд хүрсэн хойноо Фараоны охины хүү гэж нэрлэгдэхээс татгалзав; Нүглийн таашаалыг хэсэг хугацаанд эдлэхийн оронд Бурханы хүмүүстэй хамт зовлон зүдгүүрийг амсах нь дээр; Христийн зэмлэлийг Египет дэх эрдэнэсээс ч илүү их баялгийг хүндэтгэж, учир нь тэрээр шагналын хариуг хүндэлдэг байв.</w:t>
      </w:r>
    </w:p>
    <w:p/>
    <w:p>
      <w:r xmlns:w="http://schemas.openxmlformats.org/wordprocessingml/2006/main">
        <w:t xml:space="preserve">Египетээс гарсан нь 8:26 Мосе —Ингэх нь зохимжгүй. Учир нь бид өөрсдийн Бурхан ЭЗЭНд египетчүүдийн жигшүүрт үйлийг өргөх болно.</w:t>
      </w:r>
    </w:p>
    <w:p/>
    <w:p>
      <w:r xmlns:w="http://schemas.openxmlformats.org/wordprocessingml/2006/main">
        <w:t xml:space="preserve">Мосе египетчүүдийн ариун амьтныг ЭЗЭНд өргөх нь зүйтэй эсэх талаар эргэлзэж байна.</w:t>
      </w:r>
    </w:p>
    <w:p/>
    <w:p>
      <w:r xmlns:w="http://schemas.openxmlformats.org/wordprocessingml/2006/main">
        <w:t xml:space="preserve">1. Бурханд болон Түүний тушаалуудад итгэхийн ач холбогдол, тэр ч байтугай ухаалаг бус мэт санагдаж байсан ч.</w:t>
      </w:r>
    </w:p>
    <w:p/>
    <w:p>
      <w:r xmlns:w="http://schemas.openxmlformats.org/wordprocessingml/2006/main">
        <w:t xml:space="preserve">2. Хүнд хэцүү нөхцөл байдлыг адислал болгон хувиргах Бурханы хүч.</w:t>
      </w:r>
    </w:p>
    <w:p/>
    <w:p>
      <w:r xmlns:w="http://schemas.openxmlformats.org/wordprocessingml/2006/main">
        <w:t xml:space="preserve">1. Ром 8:28: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Даниел 3:17-18: Хэрэв тийм бол бидний үйлчилж буй Бурхан маань биднийг шатаж буй галын зуухнаас аврах чадвартай бөгөөд Таны гараас чөлөөлөх болно, хаан аа. Харин үгүй бол хаантан минь, бид таны бурхдад үйлчлэхгүй, таны босгосон алтан хөрөгт мөргөхгүй гэдгийг мэдэгтүн.</w:t>
      </w:r>
    </w:p>
    <w:p/>
    <w:p>
      <w:r xmlns:w="http://schemas.openxmlformats.org/wordprocessingml/2006/main">
        <w:t xml:space="preserve">Египетээс гарсан нь 8:27 Бид гурав хоног цөлд явж, Бурхан ЭЗЭНий бидэнд тушаасан ёсоор тахил өргөх болно.</w:t>
      </w:r>
    </w:p>
    <w:p/>
    <w:p>
      <w:r xmlns:w="http://schemas.openxmlformats.org/wordprocessingml/2006/main">
        <w:t xml:space="preserve">Израильчууд цөлд гурав хоног аялж, ЭЗЭНий тушаасан ёсоор тахил өргөхийг зөвшөөрөв.</w:t>
      </w:r>
    </w:p>
    <w:p/>
    <w:p>
      <w:r xmlns:w="http://schemas.openxmlformats.org/wordprocessingml/2006/main">
        <w:t xml:space="preserve">1. Дуулгавартай байдлын хүч: Түүний зарлигуудыг дуулгавартай дагахыг Бурхан биднээс хэрхэн шаарддаг вэ?</w:t>
      </w:r>
    </w:p>
    <w:p/>
    <w:p>
      <w:r xmlns:w="http://schemas.openxmlformats.org/wordprocessingml/2006/main">
        <w:t xml:space="preserve">2. Золиослолын хүч: Бурханд ямар нэг зүйлээ орхих нь юу гэсэн үг вэ?</w:t>
      </w:r>
    </w:p>
    <w:p/>
    <w:p>
      <w:r xmlns:w="http://schemas.openxmlformats.org/wordprocessingml/2006/main">
        <w:t xml:space="preserve">1. Дэд хууль 5:32-33 - Тиймээс та нар ЭЗЭН Бурханыхаа чамд тушаасан ёсоор болгоомжтой байгаарай. Чи баруун гар тийш, зүүн тийшээ бүү хазай. Чи амьд үлдэхийн тулд, мөн энэ нь чамд сайнаар нөлөөлж, эзэмшиж буй газар нутагтаа урт наслахын тулд Бурхан ЭЗЭНийхээ чамд тушаасан бүх замаар яв.</w:t>
      </w:r>
    </w:p>
    <w:p/>
    <w:p>
      <w:r xmlns:w="http://schemas.openxmlformats.org/wordprocessingml/2006/main">
        <w:t xml:space="preserve">2. Еврей 13:15-16 - Дараа нь бид түүгээр дамжуулан Бурханд магтаалын тахилыг, өөрөөр хэлбэл түүний нэрийг хүлээн зөвшөөрдөг уруулын үр жимсийг байнга өргөцгөөе. Буян үйлдэж, байгаа зүйлээ хуваалцахаа бүү орхи, учир нь ийм золиослол нь Бурханд таалагддаг.</w:t>
      </w:r>
    </w:p>
    <w:p/>
    <w:p>
      <w:r xmlns:w="http://schemas.openxmlformats.org/wordprocessingml/2006/main">
        <w:t xml:space="preserve">Египетээс гарсан нь 8:28 Фараон —Та нарыг цөлд Бурхан ЭЗЭНдээ тахил өргөхийн тулд би чамайг явуулъя. Гагцхүү та нар тийм ч хол явахгүй. Миний төлөө гуй.</w:t>
      </w:r>
    </w:p>
    <w:p/>
    <w:p>
      <w:r xmlns:w="http://schemas.openxmlformats.org/wordprocessingml/2006/main">
        <w:t xml:space="preserve">Фараон израильчуудыг ЭЗЭНд тахил өргөхөөр цөлд явахыг зөвшөөрөв, гэхдээ тэд хол явахгүй л бол.</w:t>
      </w:r>
    </w:p>
    <w:p/>
    <w:p>
      <w:r xmlns:w="http://schemas.openxmlformats.org/wordprocessingml/2006/main">
        <w:t xml:space="preserve">1. Бурхантай ойр байх нь: Их Эзэнтэй өнгөрүүлэх цагаа хэрхэн үр дүнтэй өнгөрүүлэх вэ?</w:t>
      </w:r>
    </w:p>
    <w:p/>
    <w:p>
      <w:r xmlns:w="http://schemas.openxmlformats.org/wordprocessingml/2006/main">
        <w:t xml:space="preserve">2. Дуулгавартай байхын ач тус: Бурханы зарлигуудыг дагах нь агуу шагналуудыг авчирдаг.</w:t>
      </w:r>
    </w:p>
    <w:p/>
    <w:p>
      <w:r xmlns:w="http://schemas.openxmlformats.org/wordprocessingml/2006/main">
        <w:t xml:space="preserve">1. Дэд хууль 11:8-9 - Тиймээс та нар хүчирхэг байж, эзэмшүүлэхээр очсон тэр газрыг эзэмшүүлэхийн тулд өнөөдөр миний чамд тушаасан бүх зарлигийг сахих ёстой; ЭЗЭНий та нарын өвөг дээдэст тэдэнд болон тэдний үр удамд өгөхөөр тангарагласан сүү, зөгийн балаар урсдаг нутагт та нар өдрүүдээ уртасгахын тулд.</w:t>
      </w:r>
    </w:p>
    <w:p/>
    <w:p>
      <w:r xmlns:w="http://schemas.openxmlformats.org/wordprocessingml/2006/main">
        <w:t xml:space="preserve">2.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Египетээс гарсан нь 8:29 Мосе —Үзэгтүн, би чамаас гарч, маргааш хүртэл ялааны сүрэг Фараон, түүний зарц нар, ард түмнээс нь салахыг би ЭЗЭНд гуйя. Хүмүүсийг ЭЗЭНд тахил өргөхөөр явуулахгүй байхын тулд.</w:t>
      </w:r>
    </w:p>
    <w:p/>
    <w:p>
      <w:r xmlns:w="http://schemas.openxmlformats.org/wordprocessingml/2006/main">
        <w:t xml:space="preserve">Хэрэв Фараон хүмүүсийг Их Эзэнд тахил өргөхийг зөвшөөрөхгүй бол ялааны сүргийг зайлуулахыг Их Эзэнээс гуйна гэж Мосе Фараонд анхааруулав.</w:t>
      </w:r>
    </w:p>
    <w:p/>
    <w:p>
      <w:r xmlns:w="http://schemas.openxmlformats.org/wordprocessingml/2006/main">
        <w:t xml:space="preserve">1. Өршөөлийн хүч: Хэрхэн зоригтой, үр дүнтэй залбирах вэ</w:t>
      </w:r>
    </w:p>
    <w:p/>
    <w:p>
      <w:r xmlns:w="http://schemas.openxmlformats.org/wordprocessingml/2006/main">
        <w:t xml:space="preserve">2. Хэцүү үед итгэлээ хадгалах нь: Бид яагаад тэвчээртэй байх ёстой вэ?</w:t>
      </w:r>
    </w:p>
    <w:p/>
    <w:p>
      <w:r xmlns:w="http://schemas.openxmlformats.org/wordprocessingml/2006/main">
        <w:t xml:space="preserve">1. Иаков 5:16 - "Тиймээс бие биедээ гэм нүглээ наминчилж, бие биенийхээ төлөө залбир, тэгвэл та нар эдгэрэх болно. Зөв шударга хүний залбирал үйлчилж байгаагаараа агуу их хүч чадалтай."</w:t>
      </w:r>
    </w:p>
    <w:p/>
    <w:p>
      <w:r xmlns:w="http://schemas.openxmlformats.org/wordprocessingml/2006/main">
        <w:t xml:space="preserve">2. Еврей 11:6 - "Мөн итгэлгүйгээр Түүнд таалагдах боломжгүй, учир нь Бурханд ойртохыг хүссэн хүн Тэр байдаг бөгөөд Түүнийг эрэлхийлэгчдийг шагнадаг гэдэгт итгэх ёстой."</w:t>
      </w:r>
    </w:p>
    <w:p/>
    <w:p>
      <w:r xmlns:w="http://schemas.openxmlformats.org/wordprocessingml/2006/main">
        <w:t xml:space="preserve">Египетээс гарсан нь 8:30 Мосе Фараоны дэргэдээс гарч, ЭЗЭНд залбирав.</w:t>
      </w:r>
    </w:p>
    <w:p/>
    <w:p>
      <w:r xmlns:w="http://schemas.openxmlformats.org/wordprocessingml/2006/main">
        <w:t xml:space="preserve">Мосе израильчуудын өмнөөс ЭЗЭНээс гуйв.</w:t>
      </w:r>
    </w:p>
    <w:p/>
    <w:p>
      <w:r xmlns:w="http://schemas.openxmlformats.org/wordprocessingml/2006/main">
        <w:t xml:space="preserve">1: Бид Мосегийн үлгэр жишээнээс суралцаж, хүнд хэцүү үед Их Эзэнээс тусламж гуйн залбирч чадна.</w:t>
      </w:r>
    </w:p>
    <w:p/>
    <w:p>
      <w:r xmlns:w="http://schemas.openxmlformats.org/wordprocessingml/2006/main">
        <w:t xml:space="preserve">2: Их Эзэн бидний залбиралд хариулж, бидэнд хэрэгтэй хүчийг өгнө гэдэгт итгэлтэй байх ёстой.</w:t>
      </w:r>
    </w:p>
    <w:p/>
    <w:p>
      <w:r xmlns:w="http://schemas.openxmlformats.org/wordprocessingml/2006/main">
        <w:t xml:space="preserve">1: Иаков 5:13-16 - Та нарын дунд зовж шаналсан хүн байна уу? Түүнийг залбирахыг зөвшөөр. Хөгжилтэй хүн байна уу? Түүнийг дуулал дуул.</w:t>
      </w:r>
    </w:p>
    <w:p/>
    <w:p>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w:t>
      </w:r>
    </w:p>
    <w:p/>
    <w:p>
      <w:r xmlns:w="http://schemas.openxmlformats.org/wordprocessingml/2006/main">
        <w:t xml:space="preserve">Египетээс гарсан нь 8:31 ЭЗЭН Мосегийн үгийн дагуу үйлдэв. мөн тэрээр Фараон, өөрийн зарц нар, мөн ард түмнээсээ ялааны сүргийг зайлуулсан; нэг ч үлдсэнгүй.</w:t>
      </w:r>
    </w:p>
    <w:p/>
    <w:p>
      <w:r xmlns:w="http://schemas.openxmlformats.org/wordprocessingml/2006/main">
        <w:t xml:space="preserve">ЭЗЭН Мосегийн хүсэлтийг биелүүлж, Фараон, түүний зарц нар болон ард түмнээс ялааны сүргийг бүрмөсөн зайлуулсан.</w:t>
      </w:r>
    </w:p>
    <w:p/>
    <w:p>
      <w:r xmlns:w="http://schemas.openxmlformats.org/wordprocessingml/2006/main">
        <w:t xml:space="preserve">1. Бурхан үнэнч залбиралд хариулдаг</w:t>
      </w:r>
    </w:p>
    <w:p/>
    <w:p>
      <w:r xmlns:w="http://schemas.openxmlformats.org/wordprocessingml/2006/main">
        <w:t xml:space="preserve">2. Бурханы хүч чадлын гайхамшиг</w:t>
      </w:r>
    </w:p>
    <w:p/>
    <w:p>
      <w:r xmlns:w="http://schemas.openxmlformats.org/wordprocessingml/2006/main">
        <w:t xml:space="preserve">1. Матай 17:20 - "Тэр хариуд нь, "Чи маш бага итгэлтэй учраас. Үнэнээр би чамд хэлье, хэрвээ чи гичийн үр шиг өчүүхэн итгэлтэй бол энэ ууланд "Эндээс тийшээ нүү" гэж хэлж болно. нүү. Таны хувьд боломжгүй зүйл гэж байхгүй.</w:t>
      </w:r>
    </w:p>
    <w:p/>
    <w:p>
      <w:r xmlns:w="http://schemas.openxmlformats.org/wordprocessingml/2006/main">
        <w:t xml:space="preserve">2. Иаков 5:16 -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Египетээс гарсан нь 8:32 Фараон энэ үед зүрхээ хатууруулж, хүмүүсийг ч явуулахгүй байв.</w:t>
      </w:r>
    </w:p>
    <w:p/>
    <w:p>
      <w:r xmlns:w="http://schemas.openxmlformats.org/wordprocessingml/2006/main">
        <w:t xml:space="preserve">Фараон хэд хэдэн гамшгийг үл харгалзан израильчуудыг явуулахаас татгалзав.</w:t>
      </w:r>
    </w:p>
    <w:p/>
    <w:p>
      <w:r xmlns:w="http://schemas.openxmlformats.org/wordprocessingml/2006/main">
        <w:t xml:space="preserve">1. Зовлон бэрхшээлийг даван туулсан ч тууштай, итгэлийн хүч.</w:t>
      </w:r>
    </w:p>
    <w:p/>
    <w:p>
      <w:r xmlns:w="http://schemas.openxmlformats.org/wordprocessingml/2006/main">
        <w:t xml:space="preserve">2. Зүрх сэтгэлээ хатууруулсны үр дагаврыг ойлгох.</w:t>
      </w:r>
    </w:p>
    <w:p/>
    <w:p>
      <w:r xmlns:w="http://schemas.openxmlformats.org/wordprocessingml/2006/main">
        <w:t xml:space="preserve">1. Еврей 11:24-29</w:t>
      </w:r>
    </w:p>
    <w:p/>
    <w:p>
      <w:r xmlns:w="http://schemas.openxmlformats.org/wordprocessingml/2006/main">
        <w:t xml:space="preserve">2. Матай 5:3-10</w:t>
      </w:r>
    </w:p>
    <w:p/>
    <w:p>
      <w:r xmlns:w="http://schemas.openxmlformats.org/wordprocessingml/2006/main">
        <w:t xml:space="preserve">Египетээс гарсан нь 9-ийг дараах ишлэлүүдийн хамт гурван догол мөрөнд нэгтгэн дүгнэж болно.</w:t>
      </w:r>
    </w:p>
    <w:p/>
    <w:p>
      <w:r xmlns:w="http://schemas.openxmlformats.org/wordprocessingml/2006/main">
        <w:t xml:space="preserve">1-р догол мөр: Египетээс гарсан нь 9:1-7-д Бурхан Мосег Фараон руу дахин илгээж, хэрэв израильчуудыг суллахаас татгалзсаар байвал Египетэд хүнд гамшиг тохиолдох болно гэдгийг сануулжээ. Энэ удаад тахал Египетийн мал сүрэгт өртөж, Израилийн малыг аврах болно. Бурхны үгэнд үнэнчээр бол Египетийн бүх мал сүрэгт тахал гарч, үхэлд хүргэсэн. Гэсэн хэдий ч Израилийн малын аль нь ч хохирол амсдаггүй.</w:t>
      </w:r>
    </w:p>
    <w:p/>
    <w:p>
      <w:r xmlns:w="http://schemas.openxmlformats.org/wordprocessingml/2006/main">
        <w:t xml:space="preserve">2-р догол мөр: Египетээс гарсан нь 9:8-12-ыг үргэлжлүүлэх Мосе, Аарон хоёр Египетийн мал сүрэгт нэрвэгдэж буйг харсны дараа Фараонтой тулгарав. Тэд Египет даяар хүн, амьтдын аль алинд нь тохиолдох өөр нэг удахгүй болох тахлын буцлахыг зарлав. Мосед зуухнаас атга хөө тортог авч, Фараоны нүдэн дээр тэнгэрт цацахыг Бурхан тушаасан. Мосег ингэх үед Египетэд хүн, амьтдын аль алинд нь гашуун балт гарч ирэв.</w:t>
      </w:r>
    </w:p>
    <w:p/>
    <w:p>
      <w:r xmlns:w="http://schemas.openxmlformats.org/wordprocessingml/2006/main">
        <w:t xml:space="preserve">3-р догол мөр: Египетээс гарсан нь 9:13-35-д Бурхан Мосед Египетэд урьд өмнө тохиолдож байгаагүй хүчтэй аадар борооны талаар Фараонд сэрэмжлүүлэхийг тушаажээ. Энэхүү мөндөр нь талбай дээр үлдсэн үр тариа, уур хилэнгийн үеэр гадаа баригдсан хэн нэгэн эсвэл юу ч сүйтгэхэд хүргэнэ. Зарим египетчүүд энэ сэрэмжлүүлгийг анхаарч, зарц нар болон малаа гэртээ авчирдаг бол зарим нь үл тоомсорлодог. Мосегийн зөгнөсөн ёсоор, аянга цахилгаан дагалдсан асар их мөндөр Египетийг дайрч, газар тариалангийн талбайг сүйтгэж, дайралтын үеэр ил гарсан хүмүүс болон амьтдын аль алиныг нь устгасан.</w:t>
      </w:r>
    </w:p>
    <w:p/>
    <w:p>
      <w:r xmlns:w="http://schemas.openxmlformats.org/wordprocessingml/2006/main">
        <w:t xml:space="preserve">Дүгнэж хэлэхэд:</w:t>
      </w:r>
    </w:p>
    <w:p>
      <w:r xmlns:w="http://schemas.openxmlformats.org/wordprocessingml/2006/main">
        <w:t xml:space="preserve">Exodus 9 танилцуулж байна:</w:t>
      </w:r>
    </w:p>
    <w:p>
      <w:r xmlns:w="http://schemas.openxmlformats.org/wordprocessingml/2006/main">
        <w:t xml:space="preserve">Египетийн мал сүрэгт тахал гарах тухай сэрэмжлүүлэг;</w:t>
      </w:r>
    </w:p>
    <w:p>
      <w:r xmlns:w="http://schemas.openxmlformats.org/wordprocessingml/2006/main">
        <w:t xml:space="preserve">Египет даяар мал үхэж байсан ч израильчуудын дунд үлджээ.</w:t>
      </w:r>
    </w:p>
    <w:p/>
    <w:p>
      <w:r xmlns:w="http://schemas.openxmlformats.org/wordprocessingml/2006/main">
        <w:t xml:space="preserve">Хүн, амьтанд нөлөөлж буй буцалгааны тухай зарлал;</w:t>
      </w:r>
    </w:p>
    <w:p>
      <w:r xmlns:w="http://schemas.openxmlformats.org/wordprocessingml/2006/main">
        <w:t xml:space="preserve">Мосе хөө тортог цацаж, зовиуртай гөлгөр дэгдэв;</w:t>
      </w:r>
    </w:p>
    <w:p>
      <w:r xmlns:w="http://schemas.openxmlformats.org/wordprocessingml/2006/main">
        <w:t xml:space="preserve">Египетчүүд энэ зовлон зүдгүүрээс болж зовж шаналж байна.</w:t>
      </w:r>
    </w:p>
    <w:p/>
    <w:p>
      <w:r xmlns:w="http://schemas.openxmlformats.org/wordprocessingml/2006/main">
        <w:t xml:space="preserve">Урьд өмнө тохиолдож байгаагүй мөндөрт сүйрлийн тухай сэрэмжлүүлэг;</w:t>
      </w:r>
    </w:p>
    <w:p>
      <w:r xmlns:w="http://schemas.openxmlformats.org/wordprocessingml/2006/main">
        <w:t xml:space="preserve">Египетчүүдэд хамгаалах боломж олгосон боловч зарим нь үүнийг үл тоомсорлодог;</w:t>
      </w:r>
    </w:p>
    <w:p>
      <w:r xmlns:w="http://schemas.openxmlformats.org/wordprocessingml/2006/main">
        <w:t xml:space="preserve">Мөндөр газар тариалан, хүмүүс, амьтдыг сүйрүүлдэг.</w:t>
      </w:r>
    </w:p>
    <w:p/>
    <w:p>
      <w:r xmlns:w="http://schemas.openxmlformats.org/wordprocessingml/2006/main">
        <w:t xml:space="preserve">Энэ бүлэгт Фараоны хаант улс Израилийг боолчлолоос чөлөөлөхөөс тасралтгүй татгалзсаны улмаас түүний хаант улсад хийсэн тэнгэрлэг шүүлтийн загварыг үргэлжлүүлнэ. Энэ нь тахал нь Египетийн амьжиргаа (мал) гэх мэт тодорхой асуудлуудыг чиглүүлж, хүний эрүүл мэнд (буцлах) эсвэл хөдөө аж ахуйн хөгжил цэцэглэлт (мөндөр) хүртэл өргөн хүрээтэй гамшигт өртөх хүртэл хэрхэн аажмаар эрчимжиж байгааг онцолж байна. Египетчүүдийн амсаж байсан зовлон ба израильчуудын эдэлж буй хадгалалт хоёрын хоорондох ялгаа нь дарангуйлагчдын газар нутгийг хамарсан өргөн гай гамшгийн дунд сонгогдсон ард түмнээ хамгаалахын зэрэгцээ ЭЗЭН эдгээр гамшгийн эсрэг сонгомол хүчийг онцолж байна. Египетээс гарсан нь 9 нь зөвхөн фараоны эрх мэдлийн эсрэг төдийгүй эртний Ойрхи Дорнодын хөгжил цэцэглэлттэй холбоотой байгалийн элементүүд эсвэл үржил шимийн бурхадтай нягт холбоотой Египетийн шашны итгэл үнэмшлийн эсрэг гэрээслэл болох тэнгэрлэг зарлигуудыг үл тоомсорлох үед тулгарч буй үр дагаврыг улам хурцатгах тухай сануулга болдог.</w:t>
      </w:r>
    </w:p>
    <w:p/>
    <w:p/>
    <w:p>
      <w:r xmlns:w="http://schemas.openxmlformats.org/wordprocessingml/2006/main">
        <w:t xml:space="preserve">Египетээс гарсан нь 9:1 Дараа нь ЭЗЭН Мосед —Фараон уруу очиж, түүнд "Еврейчүүдийн Бурхан ЭЗЭН "Миний ард түмнийг явуул, тэд надад үйлчил" гэж айлдаж байна" гэв.</w:t>
      </w:r>
    </w:p>
    <w:p/>
    <w:p>
      <w:r xmlns:w="http://schemas.openxmlformats.org/wordprocessingml/2006/main">
        <w:t xml:space="preserve">Еврейчүүдэд өөрт нь үйлчлэхийг зөвшөөрөхийг Фараонд тушаахыг Бурхан Мосед хэлсэн.</w:t>
      </w:r>
    </w:p>
    <w:p/>
    <w:p>
      <w:r xmlns:w="http://schemas.openxmlformats.org/wordprocessingml/2006/main">
        <w:t xml:space="preserve">1. Дуулгавартай байдлын хүч: Мосе, Фараон хоёрын түүх бидэнд ямар ч үнээр хамаагүй Бурханы зарлигуудыг үргэлж дуулгавартай дагахыг сануулдаг.</w:t>
      </w:r>
    </w:p>
    <w:p/>
    <w:p>
      <w:r xmlns:w="http://schemas.openxmlformats.org/wordprocessingml/2006/main">
        <w:t xml:space="preserve">2. Итгэлийн хүч: Мосе Бурханы амлалтад итгэж, еврейчүүдийг чөлөөлж чадсан нь итгэлийн хүчийг бидэнд харуулсан.</w:t>
      </w:r>
    </w:p>
    <w:p/>
    <w:p>
      <w:r xmlns:w="http://schemas.openxmlformats.org/wordprocessingml/2006/main">
        <w:t xml:space="preserve">1. Ром 6:16, Хэрэв та нар хэн нэгэнд дуулгавартай боолууд шиг харагдвал үхэлд хүргэдэг нүглийн эсвэл зөвт байдалд хүргэдэг дуулгавартай байдлын боолууд болохоо та нар мэдэхгүй гэж үү?</w:t>
      </w:r>
    </w:p>
    <w:p/>
    <w:p>
      <w:r xmlns:w="http://schemas.openxmlformats.org/wordprocessingml/2006/main">
        <w:t xml:space="preserve">2. Иаков 2:17, Иймээс итгэл нь хэрэв үйлсгүй бол өөрөө үхсэн болно.</w:t>
      </w:r>
    </w:p>
    <w:p/>
    <w:p>
      <w:r xmlns:w="http://schemas.openxmlformats.org/wordprocessingml/2006/main">
        <w:t xml:space="preserve">Египетээс гарсан нь 9:2 Учир нь хэрэв чи тэднийг явуулахаас татгалзаж, тэднийг тайван байлгах юм бол,</w:t>
      </w:r>
    </w:p>
    <w:p/>
    <w:p>
      <w:r xmlns:w="http://schemas.openxmlformats.org/wordprocessingml/2006/main">
        <w:t xml:space="preserve">Фараон израильчуудыг явуулахгүй бол Бурхан илүү олон тахал илгээнэ гэдгийг Их Эзэн анхааруулсан.</w:t>
      </w:r>
    </w:p>
    <w:p/>
    <w:p>
      <w:r xmlns:w="http://schemas.openxmlformats.org/wordprocessingml/2006/main">
        <w:t xml:space="preserve">1. Бурханы хүсэлд захирагдаж сурах</w:t>
      </w:r>
    </w:p>
    <w:p/>
    <w:p>
      <w:r xmlns:w="http://schemas.openxmlformats.org/wordprocessingml/2006/main">
        <w:t xml:space="preserve">2. Түүний амлалтуудыг биелүүлэхийн тулд Бурханд найдах</w:t>
      </w:r>
    </w:p>
    <w:p/>
    <w:p>
      <w:r xmlns:w="http://schemas.openxmlformats.org/wordprocessingml/2006/main">
        <w:t xml:space="preserve">1. Дэд хууль 10:20 - Өөрийн Бурхан ЭЗЭНээс эмээж, Түүнд үйлчилж, нэрээр нь тангарагла.</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Египетээс гарсан нь 9:3 Үзэгтүн, ЭЗЭНий мутар чиний талбарт байгаа үхэр, адуу, илжиг, тэмээ, үхэр, хонь дээр чинь байна.</w:t>
      </w:r>
    </w:p>
    <w:p/>
    <w:p>
      <w:r xmlns:w="http://schemas.openxmlformats.org/wordprocessingml/2006/main">
        <w:t xml:space="preserve">ЭЗЭН египетчүүдийг үхэрт нь маш их харгис хэрцгийгээр шийтгэж байна.</w:t>
      </w:r>
    </w:p>
    <w:p/>
    <w:p>
      <w:r xmlns:w="http://schemas.openxmlformats.org/wordprocessingml/2006/main">
        <w:t xml:space="preserve">1. Бурханы шийтгэл нь шударга бөгөөд зөвт юм</w:t>
      </w:r>
    </w:p>
    <w:p/>
    <w:p>
      <w:r xmlns:w="http://schemas.openxmlformats.org/wordprocessingml/2006/main">
        <w:t xml:space="preserve">2. Наманчлалд уриалах дуудлага</w:t>
      </w:r>
    </w:p>
    <w:p/>
    <w:p>
      <w:r xmlns:w="http://schemas.openxmlformats.org/wordprocessingml/2006/main">
        <w:t xml:space="preserve">1. Ром 12:19 - "Хайртууд минь, өшөөгөө бүү ав, харин уур хилэнд газар өг. Учир нь "Өшөө авалт бол минийх. Би хариулах болно" гэж бичигдсэн байдаг" гэж Их Эзэн тунхаглаж байна.</w:t>
      </w:r>
    </w:p>
    <w:p/>
    <w:p>
      <w:r xmlns:w="http://schemas.openxmlformats.org/wordprocessingml/2006/main">
        <w:t xml:space="preserve">2. Египетээс гарсан нь 8:1 - "Мөн ЭЗЭН Мосед айлдаж, "Фараон уруу очиж, түүнд "ЭЗЭН ингэж айлдаж байна. "Миний ард түмнийг явуул, тэд надад үйлчлэх болно" гэж айлдаж байна."</w:t>
      </w:r>
    </w:p>
    <w:p/>
    <w:p>
      <w:r xmlns:w="http://schemas.openxmlformats.org/wordprocessingml/2006/main">
        <w:t xml:space="preserve">Египетээс гарсан нь 9:4 ЭЗЭН Израилийн мал, Египетийн мал хоёрын хооронд хуваагдах бөгөөд Израилийн хөвгүүдийн бүх малаас юу ч үхэхгүй.</w:t>
      </w:r>
    </w:p>
    <w:p/>
    <w:p>
      <w:r xmlns:w="http://schemas.openxmlformats.org/wordprocessingml/2006/main">
        <w:t xml:space="preserve">ЭЗЭН израильчууд болон египетчүүдийн мал сүргийг тусгаарлах бөгөөд ингэснээр израильчуудын малын нэг нь ч үхэхгүй.</w:t>
      </w:r>
    </w:p>
    <w:p/>
    <w:p>
      <w:r xmlns:w="http://schemas.openxmlformats.org/wordprocessingml/2006/main">
        <w:t xml:space="preserve">1. Их Эзэн Өөрийн хүмүүсийг үргэлж хамгаалах болно.</w:t>
      </w:r>
    </w:p>
    <w:p/>
    <w:p>
      <w:r xmlns:w="http://schemas.openxmlformats.org/wordprocessingml/2006/main">
        <w:t xml:space="preserve">2. Боломжгүй мэт санагдах үед Бурхан зам тавих болно.</w:t>
      </w:r>
    </w:p>
    <w:p/>
    <w:p>
      <w:r xmlns:w="http://schemas.openxmlformats.org/wordprocessingml/2006/main">
        <w:t xml:space="preserve">1. Дуулал 91:11 - Учир нь Тэр чамайг бүх замд чинь сахин хамгаалахын тулд тэнгэр элч нартаа тушаал өгөх болно.</w:t>
      </w:r>
    </w:p>
    <w:p/>
    <w:p>
      <w:r xmlns:w="http://schemas.openxmlformats.org/wordprocessingml/2006/main">
        <w:t xml:space="preserve">2. Исаиа 41:10 - Бүү ай, учир нь би чамтай хамт байна; бүү ай, учир нь би чиний Бурхан. Би чамайг хүчирхэгжүүлэх болно; тийм ээ, би чамд туслах болно; тийм ээ, Би чамайг Өөрийн зөвт байдлын баруун мутраар дэмжих болно.</w:t>
      </w:r>
    </w:p>
    <w:p/>
    <w:p>
      <w:r xmlns:w="http://schemas.openxmlformats.org/wordprocessingml/2006/main">
        <w:t xml:space="preserve">Египетээс гарсан нь 9:5 Тэгээд ЭЗЭН тогтоосон цагийг тогтоож, "Маргааш ЭЗЭН энэ газар дээр үүнийг хийх болно" гэж хэлэв.</w:t>
      </w:r>
    </w:p>
    <w:p/>
    <w:p>
      <w:r xmlns:w="http://schemas.openxmlformats.org/wordprocessingml/2006/main">
        <w:t xml:space="preserve">Их Эзэн газар дээр ажиллах тодорхой цагийг амласан.</w:t>
      </w:r>
    </w:p>
    <w:p/>
    <w:p>
      <w:r xmlns:w="http://schemas.openxmlformats.org/wordprocessingml/2006/main">
        <w:t xml:space="preserve">1. Тэвчээр: Бурханы цагийг хүлээх</w:t>
      </w:r>
    </w:p>
    <w:p/>
    <w:p>
      <w:r xmlns:w="http://schemas.openxmlformats.org/wordprocessingml/2006/main">
        <w:t xml:space="preserve">2. Амлалтаа биелүүлэхийн тулд Бурханд найдах</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37:5 - Их Эзэнд замаа даатга; түүнд итгээрэй, тэр үүнийг хийх болно:</w:t>
      </w:r>
    </w:p>
    <w:p/>
    <w:p>
      <w:r xmlns:w="http://schemas.openxmlformats.org/wordprocessingml/2006/main">
        <w:t xml:space="preserve">Египетээс гарсан нь 9:6 Маргааш нь ЭЗЭН үүнийг үйлдэж, Египетийн бүх мал үхсэн боловч Израилийн хөвгүүдийн малаас нэг нь ч үхсэнгүй.</w:t>
      </w:r>
    </w:p>
    <w:p/>
    <w:p>
      <w:r xmlns:w="http://schemas.openxmlformats.org/wordprocessingml/2006/main">
        <w:t xml:space="preserve">Бурхан израильчуудыг Египетийн үхэрт үхлийн тахлаас хамгаалж, израильчуудын малыг өршөөж байсан.</w:t>
      </w:r>
    </w:p>
    <w:p/>
    <w:p>
      <w:r xmlns:w="http://schemas.openxmlformats.org/wordprocessingml/2006/main">
        <w:t xml:space="preserve">1: Бурхан Өөрийн сонгосон хүмүүсийг хардаг.</w:t>
      </w:r>
    </w:p>
    <w:p/>
    <w:p>
      <w:r xmlns:w="http://schemas.openxmlformats.org/wordprocessingml/2006/main">
        <w:t xml:space="preserve">2: Бурхан бүрэн эрхт бөгөөд Түүний хүсэл биелдэг.</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Дуулал 23:1 - ЭЗЭН бол миний хоньчин. Би хүсэхгүй байна.</w:t>
      </w:r>
    </w:p>
    <w:p/>
    <w:p>
      <w:r xmlns:w="http://schemas.openxmlformats.org/wordprocessingml/2006/main">
        <w:t xml:space="preserve">Египетээс гарсан нь 9:7 Фараон хүн илгээхэд, харагтун, Израилийн хөвгүүдийн малаас нэг ч үхсэнгүй. Фараоны зүрх хатуурч, тэр хүмүүсийг явуулаагүй.</w:t>
      </w:r>
    </w:p>
    <w:p/>
    <w:p>
      <w:r xmlns:w="http://schemas.openxmlformats.org/wordprocessingml/2006/main">
        <w:t xml:space="preserve">Фараон израильчуудын үхэр тахалд нэрвэгдсэний дараа үхээгүйг анзаарсан ч хүмүүсийг явуулахаас татгалзсаар байв.</w:t>
      </w:r>
    </w:p>
    <w:p/>
    <w:p>
      <w:r xmlns:w="http://schemas.openxmlformats.org/wordprocessingml/2006/main">
        <w:t xml:space="preserve">1. Бурханы нигүүлслийн хүч: Нөхцөл байдлаас үл хамааран Бурханд итгэж сурах нь</w:t>
      </w:r>
    </w:p>
    <w:p/>
    <w:p>
      <w:r xmlns:w="http://schemas.openxmlformats.org/wordprocessingml/2006/main">
        <w:t xml:space="preserve">2. Зүрх сэтгэлээ хатууруулах аюул: Бурханы сайн сайхныг сонсохоос татгалзах</w:t>
      </w:r>
    </w:p>
    <w:p/>
    <w:p>
      <w:r xmlns:w="http://schemas.openxmlformats.org/wordprocessingml/2006/main">
        <w:t xml:space="preserve">1. Ром 9:18, "Тиймээс тэрээр хүссэн хүнээ өршөөж, хүссэн хүнээ хатууруулдаг."</w:t>
      </w:r>
    </w:p>
    <w:p/>
    <w:p>
      <w:r xmlns:w="http://schemas.openxmlformats.org/wordprocessingml/2006/main">
        <w:t xml:space="preserve">2. Еврей 3:13, "Харин та нарын хэн нь ч нүглийн заль мэхэнд хатуурахгүйн тулд өнөөдөр дуудагдаж байгаа цагт өдөр бүр бие биенээ ухуулж бай."</w:t>
      </w:r>
    </w:p>
    <w:p/>
    <w:p>
      <w:r xmlns:w="http://schemas.openxmlformats.org/wordprocessingml/2006/main">
        <w:t xml:space="preserve">Египетээс гарсан нь 9:8 ЭЗЭН Мосе, Аарон хоёрт —Зухны үнсээс атга авч, Мосе Фараоны нүдэн дээр тэнгэрт цацагтун.</w:t>
      </w:r>
    </w:p>
    <w:p/>
    <w:p>
      <w:r xmlns:w="http://schemas.openxmlformats.org/wordprocessingml/2006/main">
        <w:t xml:space="preserve">Бурхан Мосе, Аарон хоёрт зуухнаас үнс авч, Фараоны өмнө тэнгэрт цацахыг тушаажээ.</w:t>
      </w:r>
    </w:p>
    <w:p/>
    <w:p>
      <w:r xmlns:w="http://schemas.openxmlformats.org/wordprocessingml/2006/main">
        <w:t xml:space="preserve">1. Зовлон бэрхшээлийн өмнө итгэх итгэл: хүчирхэг дайсантай тулгарсан ч гэсэн Бурханы хүчинд итгэх.</w:t>
      </w:r>
    </w:p>
    <w:p/>
    <w:p>
      <w:r xmlns:w="http://schemas.openxmlformats.org/wordprocessingml/2006/main">
        <w:t xml:space="preserve">2. Бурханы хүслийг дуулгавартай дагах: Түүний зааврыг боломжгүй мэт санагдсан ч дагах.</w:t>
      </w:r>
    </w:p>
    <w:p/>
    <w:p>
      <w:r xmlns:w="http://schemas.openxmlformats.org/wordprocessingml/2006/main">
        <w:t xml:space="preserve">1. Еврей 11:7 - Итгэлээр Ноа хараахан харагдахгүй байгаа зүйлсийн талаар Бурханаас сэрэмжлүүлж, айдасдаа автан, гэр орноо аврахаар хөвөгч авдар бэлджээ. үүгээрээ тэр ертөнцийг буруушааж, итгэлээс үүдэлтэй зөвт байдлын өв залгамжлагч болсон.</w:t>
      </w:r>
    </w:p>
    <w:p/>
    <w:p>
      <w:r xmlns:w="http://schemas.openxmlformats.org/wordprocessingml/2006/main">
        <w:t xml:space="preserve">2. Үйлс 5:29 - Тэгтэл Петр болон бусад элч нар хариулж, -Бид хүмүүст бус харин Бурханд дуулгавартай байх ёстой.</w:t>
      </w:r>
    </w:p>
    <w:p/>
    <w:p>
      <w:r xmlns:w="http://schemas.openxmlformats.org/wordprocessingml/2006/main">
        <w:t xml:space="preserve">Египетээс гарсан нь 9:9 Энэ нь бүх Египетийн нутаг дэвсгэрт жижиг тоос болж, Египетийн бүх нутаг даяар хүн ба араатан дээр толбо үүсэх болно.</w:t>
      </w:r>
    </w:p>
    <w:p/>
    <w:p>
      <w:r xmlns:w="http://schemas.openxmlformats.org/wordprocessingml/2006/main">
        <w:t xml:space="preserve">Египетээс гарсан нь 9:9-д бүх Египетийн хүн ба амьтдын аль алинд нь хорхойтсон тахал дэгдэх болно гэж илчилсэн байдаг.</w:t>
      </w:r>
    </w:p>
    <w:p/>
    <w:p>
      <w:r xmlns:w="http://schemas.openxmlformats.org/wordprocessingml/2006/main">
        <w:t xml:space="preserve">1. Бурханы хүч: Египетийн тахлыг судлах нь</w:t>
      </w:r>
    </w:p>
    <w:p/>
    <w:p>
      <w:r xmlns:w="http://schemas.openxmlformats.org/wordprocessingml/2006/main">
        <w:t xml:space="preserve">2. Цутгах, хагарлын ач холбогдол: Библийн сургамж</w:t>
      </w:r>
    </w:p>
    <w:p/>
    <w:p>
      <w:r xmlns:w="http://schemas.openxmlformats.org/wordprocessingml/2006/main">
        <w:t xml:space="preserve">1. Дэд хууль 28:27 - ЭЗЭН чамайг Египетийн өвчлөл, эмерод, хамуу, мөн эдгэрч чадахгүй загатналтаар цохино.</w:t>
      </w:r>
    </w:p>
    <w:p/>
    <w:p>
      <w:r xmlns:w="http://schemas.openxmlformats.org/wordprocessingml/2006/main">
        <w:t xml:space="preserve">2. Иов 2:7 - Тиймээс Сатан ЭЗЭНий оршихуйгаас гарч, Иовыг хөлийнх нь улнаас титэм хүртэл нь шархлуулж цохив.</w:t>
      </w:r>
    </w:p>
    <w:p/>
    <w:p>
      <w:r xmlns:w="http://schemas.openxmlformats.org/wordprocessingml/2006/main">
        <w:t xml:space="preserve">Египетээс гарсан нь 9:10 Тэд зуухны үнсийг авч, Фараоны өмнө зогсов. мөн Мосе үүнийг тэнгэр өөд цацав; мөн энэ нь хүн, мөн араатан дээр толбо гарч, хугарах болов.</w:t>
      </w:r>
    </w:p>
    <w:p/>
    <w:p>
      <w:r xmlns:w="http://schemas.openxmlformats.org/wordprocessingml/2006/main">
        <w:t xml:space="preserve">Мосе үнсийг тэнгэр өөд цацсан бөгөөд үүний үр дүнд Фараоны дэргэд хүн ба араатан дээр буглаа үүссэн.</w:t>
      </w:r>
    </w:p>
    <w:p/>
    <w:p>
      <w:r xmlns:w="http://schemas.openxmlformats.org/wordprocessingml/2006/main">
        <w:t xml:space="preserve">1. Бурханы шударга ёс: Египетээс гарсан үеийн сургамж</w:t>
      </w:r>
    </w:p>
    <w:p/>
    <w:p>
      <w:r xmlns:w="http://schemas.openxmlformats.org/wordprocessingml/2006/main">
        <w:t xml:space="preserve">2. Бурханыг эсэргүүцсэний үр дагавар</w:t>
      </w:r>
    </w:p>
    <w:p/>
    <w:p>
      <w:r xmlns:w="http://schemas.openxmlformats.org/wordprocessingml/2006/main">
        <w:t xml:space="preserve">1. Исаиа 1:18-20 - "Одоо ирцгээе, хамтдаа бодоцгооё" гэж ЭЗЭН тунхаглаж байна. "Та нарын нүгэл улаан мэт час улаан байсан ч цас шиг цагаан байх болно. Тэд час улаан мэт улаан боловч ноос шиг байх болно.</w:t>
      </w:r>
    </w:p>
    <w:p/>
    <w:p>
      <w:r xmlns:w="http://schemas.openxmlformats.org/wordprocessingml/2006/main">
        <w:t xml:space="preserve">2. Ром 11:33-36 - Өө, Бурханы мэргэн ухаан ба мэдлэгийн баялгийн гүн гүнзгий! Түүний шүүлтүүд, мөн түүний арга замууд нь хэчнээн хайхрамжгүй вэ!</w:t>
      </w:r>
    </w:p>
    <w:p/>
    <w:p>
      <w:r xmlns:w="http://schemas.openxmlformats.org/wordprocessingml/2006/main">
        <w:t xml:space="preserve">Египетээс гарсан нь 9:11 Ид шидтэнгүүд идээт өвчний улмаас Мосегийн өмнө зогсож чадсангүй. Учир нь илбэчид болон бүх египетчүүд дээр нь хатгасан байв.</w:t>
      </w:r>
    </w:p>
    <w:p/>
    <w:p>
      <w:r xmlns:w="http://schemas.openxmlformats.org/wordprocessingml/2006/main">
        <w:t xml:space="preserve">Ид шидтэнгүүд болон египетчүүдэд тохиолдсон буцлах нь илбэчид хүртэл Мосегийн өмнө зогсож чадахгүй байсан Бурханы хүч чадлын шинж тэмдэг байв.</w:t>
      </w:r>
    </w:p>
    <w:p/>
    <w:p>
      <w:r xmlns:w="http://schemas.openxmlformats.org/wordprocessingml/2006/main">
        <w:t xml:space="preserve">1: Бурханы хүч энэ дэлхийн бусад бүх хүчнээс агуу.</w:t>
      </w:r>
    </w:p>
    <w:p/>
    <w:p>
      <w:r xmlns:w="http://schemas.openxmlformats.org/wordprocessingml/2006/main">
        <w:t xml:space="preserve">2: Биднийг хамгаалж, удирдан чиглүүлэх Бурханы хүчинд бид найдах ёстой.</w:t>
      </w:r>
    </w:p>
    <w:p/>
    <w:p>
      <w:r xmlns:w="http://schemas.openxmlformats.org/wordprocessingml/2006/main">
        <w:t xml:space="preserve">1: Исаиа 40:28-31 - "Чи мэдэхгүй байна уу? Чи сонсоогүй гэж үү? ЭЗЭН бол дэлхийн хязгаарыг бүтээгч мөнхийн Бурхан юм. Тэр шантардаггүй, ядардаггүй. Түүний ойлголтыг ойлгохын аргагүй. Тэр сул дорой нэгэнд хүч өгч, хүчгүй нэгэнд хүч чадлыг нэмэгдүүлнэ.Залуус ч гэсэн ухаан алдаж, ядарч, залуус ч ядарч унана.Харин ЭЗЭНийг хүлээгчид хүчээ сэргээж, далавчтай дэвснэ. Тэд бүргэд мэт гүйж, ядрахгүй, алхаж, ухаан алдахгүй."</w:t>
      </w:r>
    </w:p>
    <w:p/>
    <w:p>
      <w:r xmlns:w="http://schemas.openxmlformats.org/wordprocessingml/2006/main">
        <w:t xml:space="preserve">2: Дуулал 20:7 - Зарим нь сүйх тэргэнд, зарим нь моринд найддаг, харин бид өөрсдийн Бурхан ЭЗЭНий нэрэнд найддаг.</w:t>
      </w:r>
    </w:p>
    <w:p/>
    <w:p>
      <w:r xmlns:w="http://schemas.openxmlformats.org/wordprocessingml/2006/main">
        <w:t xml:space="preserve">Египетээс гарсан нь 9:12 ЭЗЭН Фараоны зүрхийг хатууруулсан боловч тэр тэдний үгийг сонссонгүй. ЭЗЭНий Мосед айлдсан ёсоор.</w:t>
      </w:r>
    </w:p>
    <w:p/>
    <w:p>
      <w:r xmlns:w="http://schemas.openxmlformats.org/wordprocessingml/2006/main">
        <w:t xml:space="preserve">Их Эзэн Фараоны зүрх сэтгэлийг хатууруулж, Их Эзэний таамаглаж байсанчлан тэрээр Мосегийн үгийг сонсохоос татгалзав.</w:t>
      </w:r>
    </w:p>
    <w:p/>
    <w:p>
      <w:r xmlns:w="http://schemas.openxmlformats.org/wordprocessingml/2006/main">
        <w:t xml:space="preserve">1. Бурханы хэмжээгүй эрх мэдэл: Бурханы төлөвлөгөө хэрхэн үргэлж ялах вэ?</w:t>
      </w:r>
    </w:p>
    <w:p/>
    <w:p>
      <w:r xmlns:w="http://schemas.openxmlformats.org/wordprocessingml/2006/main">
        <w:t xml:space="preserve">2. Дуулгавартай байдлын хүч: Бурханы зарлигуудыг дагаснаар хэрхэн адислал авчрах вэ?</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Дуулал 33:11 - ЭЗЭНий зөвлөгөө үүрд мөнхөд оршино, Түүний зүрх сэтгэлийн төлөвлөгөө үеийн үед.</w:t>
      </w:r>
    </w:p>
    <w:p/>
    <w:p>
      <w:r xmlns:w="http://schemas.openxmlformats.org/wordprocessingml/2006/main">
        <w:t xml:space="preserve">Египетээс гарсан нь 9:13 ЭЗЭН Мосед —Өглөө эрт босоод, Фараоны өмнө зогсоод, түүнд "Еврейчүүдийн Бурхан ЭЗЭН "Миний ард түмнийг явуул, тэд надад үйлчил" гэж айлдаж байна" гэв.</w:t>
      </w:r>
    </w:p>
    <w:p/>
    <w:p>
      <w:r xmlns:w="http://schemas.openxmlformats.org/wordprocessingml/2006/main">
        <w:t xml:space="preserve">Бурхан Мосед Фараоны өмнө очиж, еврейчүүдийг Бурханд үйлчлэхийн тулд чөлөөлөхийг шаардахыг тушаажээ.</w:t>
      </w:r>
    </w:p>
    <w:p/>
    <w:p>
      <w:r xmlns:w="http://schemas.openxmlformats.org/wordprocessingml/2006/main">
        <w:t xml:space="preserve">1. Дуулгавартай байдлын хүч: Өөрийн хүмүүсийг чөлөөлөхийн тулд Мосед илгээсэн Бурханы дуудлага.</w:t>
      </w:r>
    </w:p>
    <w:p/>
    <w:p>
      <w:r xmlns:w="http://schemas.openxmlformats.org/wordprocessingml/2006/main">
        <w:t xml:space="preserve">2. Итгэлийн бат бөх байдал: Их сорилт дунд Бурханд итгэх нь.</w:t>
      </w:r>
    </w:p>
    <w:p/>
    <w:p>
      <w:r xmlns:w="http://schemas.openxmlformats.org/wordprocessingml/2006/main">
        <w:t xml:space="preserve">1. Ефес 2:10 - Учир нь бид сайн үйлсийн дотор алхахын тулд Бурханы урьдчилан бэлтгэсэн сайн үйлсийн төлөө Христ Есүс дотор бүтээгдсэн Түүний бүтээл юм.</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Египетээс гарсан нь 9:14 Учир нь би энэ үед чиний зүрх, чиний зарц нар болон чиний ард түмэн дээр бүх зовлонгоо илгээх болно. Над шиг хүн бүх дэлхий дээр байхгүй гэдгийг чи мэдэхийн тулд.</w:t>
      </w:r>
    </w:p>
    <w:p/>
    <w:p>
      <w:r xmlns:w="http://schemas.openxmlformats.org/wordprocessingml/2006/main">
        <w:t xml:space="preserve">Бүх дэлхий дээр Түүнтэй адил цорын ганц хүн бол Бурхан юм.</w:t>
      </w:r>
    </w:p>
    <w:p/>
    <w:p>
      <w:r xmlns:w="http://schemas.openxmlformats.org/wordprocessingml/2006/main">
        <w:t xml:space="preserve">1: Бурхан бол хэний ч хийж чадахгүй зүйлийг хийж чадах цорын ганц хүн.</w:t>
      </w:r>
    </w:p>
    <w:p/>
    <w:p>
      <w:r xmlns:w="http://schemas.openxmlformats.org/wordprocessingml/2006/main">
        <w:t xml:space="preserve">2: Бурхан Өөрт нь дуулгаваргүй ханддаг хүмүүст гамшиг, сүйрлийг авчрах хүчтэй.</w:t>
      </w:r>
    </w:p>
    <w:p/>
    <w:p>
      <w:r xmlns:w="http://schemas.openxmlformats.org/wordprocessingml/2006/main">
        <w:t xml:space="preserve">1: Исаиа 46:9-10 - Эрт дээр үеийн зүйлсийг сана: учир нь би бол Бурхан бөгөөд өөр хэн ч байхгүй. Би бол Бурхан бөгөөд над шиг хэн ч байхгүй. Төгсгөлийг эхнээс нь тунхаглаж, эрт дээр үеэс хараахан болоогүй зүйлсийг тунхагладаг.</w:t>
      </w:r>
    </w:p>
    <w:p/>
    <w:p>
      <w:r xmlns:w="http://schemas.openxmlformats.org/wordprocessingml/2006/main">
        <w:t xml:space="preserve">2: Ром 11:33-36 - Өө, Бурханы мэргэн ухаан ба мэдлэгийн баялгийн гүн! Түүний шүүлтүүд, мөн түүний арга замууд нь хэчнээн хайхрамжгүй вэ! Учир нь хэн Их Эзэний оюун ухааныг мэдсэн бэ? эсвэл хэн түүний зөвлөх байсан бэ? Эсвэл хэн түүнд анх өгсөн юм бэ? Учир нь бүх зүйл Түүнд, Түүгээр дамжуулан, Түүнд байдаг. Түүнд мөнхөд алдар байх болтугай. Амен.</w:t>
      </w:r>
    </w:p>
    <w:p/>
    <w:p>
      <w:r xmlns:w="http://schemas.openxmlformats.org/wordprocessingml/2006/main">
        <w:t xml:space="preserve">Египетээс гарсан нь 9:15 Одоо би чамайг болон чиний ард түмнийг тахлаар цохихын тулд гараа сунгана. мөн чи дэлхийгээс таслагдах болно.</w:t>
      </w:r>
    </w:p>
    <w:p/>
    <w:p>
      <w:r xmlns:w="http://schemas.openxmlformats.org/wordprocessingml/2006/main">
        <w:t xml:space="preserve">Бурхан Фараоныг дуулгавартай дагахгүй бол өөрийг нь болон ард түмнээ тахлаар цохино гэж анхааруулсан.</w:t>
      </w:r>
    </w:p>
    <w:p/>
    <w:p>
      <w:r xmlns:w="http://schemas.openxmlformats.org/wordprocessingml/2006/main">
        <w:t xml:space="preserve">1. Их Эзэнд дуулгавартай байж, Түүний адислалуудыг хүлээн ав</w:t>
      </w:r>
    </w:p>
    <w:p/>
    <w:p>
      <w:r xmlns:w="http://schemas.openxmlformats.org/wordprocessingml/2006/main">
        <w:t xml:space="preserve">2. Дуулгаваргүй байдлын үр дагавар</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Иаков 4:17 - Тиймээс хэн зөв зүйл хийхээ мэддэг хэрнээ хийхгүй байгаа нь түүний хувьд нүгэл юм.</w:t>
      </w:r>
    </w:p>
    <w:p/>
    <w:p>
      <w:r xmlns:w="http://schemas.openxmlformats.org/wordprocessingml/2006/main">
        <w:t xml:space="preserve">Египетээс гарсан нь 9:16 Би чиний дотор хүч чадлаа харуулахын тулд энэ үйлсийн төлөө чамайг босгосон билээ. Миний нэр дэлхий даяар тунхаглагдахын тулд.</w:t>
      </w:r>
    </w:p>
    <w:p/>
    <w:p>
      <w:r xmlns:w="http://schemas.openxmlformats.org/wordprocessingml/2006/main">
        <w:t xml:space="preserve">Бурхан Өөрийн хүчийг харуулж, Өөрийн нэрийг дэлхий даяар тунхаглахын тулд Фараоныг амилуулсан.</w:t>
      </w:r>
    </w:p>
    <w:p/>
    <w:p>
      <w:r xmlns:w="http://schemas.openxmlformats.org/wordprocessingml/2006/main">
        <w:t xml:space="preserve">1. Бурханы хүч: Фараоны түүх</w:t>
      </w:r>
    </w:p>
    <w:p/>
    <w:p>
      <w:r xmlns:w="http://schemas.openxmlformats.org/wordprocessingml/2006/main">
        <w:t xml:space="preserve">2. Бурханы нэрийн агуу байдал: Түүнийг дэлхий даяар тунхаглах нь</w:t>
      </w:r>
    </w:p>
    <w:p/>
    <w:p>
      <w:r xmlns:w="http://schemas.openxmlformats.org/wordprocessingml/2006/main">
        <w:t xml:space="preserve">1. Ефес 1:20-23 - Бурхан Христийг үхэгсдээс амилуулж, бүх ноёрхол, хүч чадал, хүч чадал, ноёрхлоос, мөн нэрлэгдсэн нэр болгоноос хамаагүй дээгүүр тэнгэрийн газруудад Түүнийг баруун гар талд нь суулгасан.</w:t>
      </w:r>
    </w:p>
    <w:p/>
    <w:p>
      <w:r xmlns:w="http://schemas.openxmlformats.org/wordprocessingml/2006/main">
        <w:t xml:space="preserve">2. Ром 9:17 - Учир нь Судар Фараонд хандан "Яг энэ зорилгын үүднээс Би чиний дотор Өөрийн хүч чадлаа харуулахын тулд, мөн Миний нэр дэлхий даяар тунхаглагдахын тулд чамайг босгосон" гэж хэлдэг.</w:t>
      </w:r>
    </w:p>
    <w:p/>
    <w:p>
      <w:r xmlns:w="http://schemas.openxmlformats.org/wordprocessingml/2006/main">
        <w:t xml:space="preserve">Египетээс гарсан нь 9:17 Чи миний ард түмний эсрэг өөрийгөө өргөмжилж байгаа ч тэднийг явуулахгүй гэж үү?</w:t>
      </w:r>
    </w:p>
    <w:p/>
    <w:p>
      <w:r xmlns:w="http://schemas.openxmlformats.org/wordprocessingml/2006/main">
        <w:t xml:space="preserve">Бурхан Фараонд ард түмнээ явуулахыг тушааж, эс зөвшөөрвөл үр дагаврын талаар анхааруулдаг.</w:t>
      </w:r>
    </w:p>
    <w:p/>
    <w:p>
      <w:r xmlns:w="http://schemas.openxmlformats.org/wordprocessingml/2006/main">
        <w:t xml:space="preserve">1: Бурхан биднээс өөр хүнд нигүүлсэнгүй, энэрэнгүй хандаасай гэж хүсдэг.</w:t>
      </w:r>
    </w:p>
    <w:p/>
    <w:p>
      <w:r xmlns:w="http://schemas.openxmlformats.org/wordprocessingml/2006/main">
        <w:t xml:space="preserve">2: Бид үйлдлийнхээ үр дагаврыг санаж байх ёстой.</w:t>
      </w:r>
    </w:p>
    <w:p/>
    <w:p>
      <w:r xmlns:w="http://schemas.openxmlformats.org/wordprocessingml/2006/main">
        <w:t xml:space="preserve">1: Иаков 2:13 - "Учир нь өршөөлгүй нэгэнд шүүлт өршөөлгүй байдаг. Өршөөл нь шүүлтийг ялдаг."</w:t>
      </w:r>
    </w:p>
    <w:p/>
    <w:p>
      <w:r xmlns:w="http://schemas.openxmlformats.org/wordprocessingml/2006/main">
        <w:t xml:space="preserve">2: Лук 10:37 - Тэр "Чи өөрийн Бурхан ЭЗЭНийг бүх зүрх сэтгэлээрээ, бүх сэтгэлээрээ, бүх хүч чадал, бүх оюун ухаанаараа хайрлаж, хөршөө өөр шигээ хайрла" гэж хэлсэн.</w:t>
      </w:r>
    </w:p>
    <w:p/>
    <w:p>
      <w:r xmlns:w="http://schemas.openxmlformats.org/wordprocessingml/2006/main">
        <w:t xml:space="preserve">Египетээс гарсан нь 9:18 Үзэгтүн, маргааш яг энэ цаг үед Би Египетэд байгуулагдсан цагаасаа хойш өнөөг хүртэл орж байгаагүй маш их ширүүн мөндөр бороо оруулах болно.</w:t>
      </w:r>
    </w:p>
    <w:p/>
    <w:p>
      <w:r xmlns:w="http://schemas.openxmlformats.org/wordprocessingml/2006/main">
        <w:t xml:space="preserve">Бурхан Фараонд маргааш нь Египет рүү маш их сүйрлийн мөндөр илгээнэ гэж Мосегээр дамжуулан анхааруулав.</w:t>
      </w:r>
    </w:p>
    <w:p/>
    <w:p>
      <w:r xmlns:w="http://schemas.openxmlformats.org/wordprocessingml/2006/main">
        <w:t xml:space="preserve">1. Бурхан сэрэмжлүүлэх үед бид анхааралдаа авах ёстой</w:t>
      </w:r>
    </w:p>
    <w:p/>
    <w:p>
      <w:r xmlns:w="http://schemas.openxmlformats.org/wordprocessingml/2006/main">
        <w:t xml:space="preserve">2. Бурханы шүүлт бол зогсоошгүй</w:t>
      </w:r>
    </w:p>
    <w:p/>
    <w:p>
      <w:r xmlns:w="http://schemas.openxmlformats.org/wordprocessingml/2006/main">
        <w:t xml:space="preserve">1. Иаков 4:17 Тиймээс сайныг үйлдэхийг мэддэг атлаа үүнийг хийдэггүй хүний хувьд энэ нь нүгэл юм.</w:t>
      </w:r>
    </w:p>
    <w:p/>
    <w:p>
      <w:r xmlns:w="http://schemas.openxmlformats.org/wordprocessingml/2006/main">
        <w:t xml:space="preserve">2. Номлогчийн үгс 8:11 Бузар муу үйлийн эсрэг шийтгэл хурдан гүйцэтгэгддэггүй тул хүний хөвгүүдийн зүрх сэтгэл нь тэдний дотор бузар мууг үйлдэхээр бүрэн тогтсон байдаг.</w:t>
      </w:r>
    </w:p>
    <w:p/>
    <w:p>
      <w:r xmlns:w="http://schemas.openxmlformats.org/wordprocessingml/2006/main">
        <w:t xml:space="preserve">Египетээс гарсан нь 9:19 Тиймээс одоо хүн илгээж, мал сүргээ болон хээр талд байгаа бүхнээ цуглуул. Учир нь хээрээс олдсон, гэртээ авчрахгүй хүн, араатан бүрийн дээр мөндөр бууж, тэд үхэх болно.</w:t>
      </w:r>
    </w:p>
    <w:p/>
    <w:p>
      <w:r xmlns:w="http://schemas.openxmlformats.org/wordprocessingml/2006/main">
        <w:t xml:space="preserve">Бурхан бидэнд хийсэн үйлдлийнхээ төлөө хариуцлага хүлээж, үр дагаварт нь бэлэн байхыг анхааруулж байна.</w:t>
      </w:r>
    </w:p>
    <w:p/>
    <w:p>
      <w:r xmlns:w="http://schemas.openxmlformats.org/wordprocessingml/2006/main">
        <w:t xml:space="preserve">1: Бурханы шүүлтээс зугтах аргагүй; бид үйлдлийнхээ төлөө хариуцлага хүлээх ёстой.</w:t>
      </w:r>
    </w:p>
    <w:p/>
    <w:p>
      <w:r xmlns:w="http://schemas.openxmlformats.org/wordprocessingml/2006/main">
        <w:t xml:space="preserve">2: Бид Бурханы шүүлт ямар ч бэрхшээл авчрахад бэлэн байх ёстой.</w:t>
      </w:r>
    </w:p>
    <w:p/>
    <w:p>
      <w:r xmlns:w="http://schemas.openxmlformats.org/wordprocessingml/2006/main">
        <w:t xml:space="preserve">1: Исаиа 1:19-20 Хэрэв та нар хүслэн, дуулгавартай байвал энэ газрын сайн сайхныг идэх болно. Харин та нар татгалзаж, тэрслэх аваас та нар илдэнд идэгдэх болно. Учир нь ЭЗЭНий ам үүнийг хэлсэн.</w:t>
      </w:r>
    </w:p>
    <w:p/>
    <w:p>
      <w:r xmlns:w="http://schemas.openxmlformats.org/wordprocessingml/2006/main">
        <w:t xml:space="preserve">2: Матай 7:21-23 Надад "Эзэн, Эзэн минь" гэж хэлсэн хүн бүр тэнгэрийн хаанчлалд орохгүй. Харин тэнгэр дэх Эцэгийн минь хүслийг биелүүлдэг хүн. Тэр өдөр олон хүн надад "Эзэн, Эзэн минь, бид таны нэрээр эш үзүүлээгүй гэж үү?" Таны нэрээр чөтгөрүүдийг хөөсөн үү? Таны нэрээр олон гайхамшигт үйлс хийсэн үү? Тэгээд би тэдэнд тунхаглах болно, би та нарыг хэзээ ч таньж байгаагүй: нүгэл үйлдэгч ээ, Надаас зайл.</w:t>
      </w:r>
    </w:p>
    <w:p/>
    <w:p>
      <w:r xmlns:w="http://schemas.openxmlformats.org/wordprocessingml/2006/main">
        <w:t xml:space="preserve">Египетээс гарсан нь 9:20 Фараоны зарц нарын дунд ЭЗЭНий үгнээс эмээсэн нэгэн нь зарц нар болон түүний малыг байшин руу дүрвэжээ.</w:t>
      </w:r>
    </w:p>
    <w:p/>
    <w:p>
      <w:r xmlns:w="http://schemas.openxmlformats.org/wordprocessingml/2006/main">
        <w:t xml:space="preserve">Бурханы үг хүмүүст аюул тулгарсан ч гэсэн арга хэмжээ авахыг тушаадаг.</w:t>
      </w:r>
    </w:p>
    <w:p/>
    <w:p>
      <w:r xmlns:w="http://schemas.openxmlformats.org/wordprocessingml/2006/main">
        <w:t xml:space="preserve">1: Бид Их Эзэний үгнээс эмээх ёсгүй, харин үүнийг хүлээн авч, арга хэмжээ авах ёстой.</w:t>
      </w:r>
    </w:p>
    <w:p/>
    <w:p>
      <w:r xmlns:w="http://schemas.openxmlformats.org/wordprocessingml/2006/main">
        <w:t xml:space="preserve">2: Хүнээс эмээснээс Бурханд дуулгавартай байх нь дээр.</w:t>
      </w:r>
    </w:p>
    <w:p/>
    <w:p>
      <w:r xmlns:w="http://schemas.openxmlformats.org/wordprocessingml/2006/main">
        <w:t xml:space="preserve">1: ҮЙЛС 5:29 Харин Петр болон элч нар хариуд нь "Бид хүмүүст илүү дуулгавартай байх ёстой.</w:t>
      </w:r>
    </w:p>
    <w:p/>
    <w:p>
      <w:r xmlns:w="http://schemas.openxmlformats.org/wordprocessingml/2006/main">
        <w:t xml:space="preserve">2: Иошуа 24:15 - Энэ өдрийг хэнд үйлчлэхээ сонго... харин би болон миний гэрийн хувьд бид Их Эзэнд үйлчлэх болно.</w:t>
      </w:r>
    </w:p>
    <w:p/>
    <w:p>
      <w:r xmlns:w="http://schemas.openxmlformats.org/wordprocessingml/2006/main">
        <w:t xml:space="preserve">Египетээс гарсан нь 9:21 ЭЗЭНий үгийг үл тоомсорлогчид боолууд болон мал сүргээ хээр талд орхив.</w:t>
      </w:r>
    </w:p>
    <w:p/>
    <w:p>
      <w:r xmlns:w="http://schemas.openxmlformats.org/wordprocessingml/2006/main">
        <w:t xml:space="preserve">Бурханы үгийг үл тоомсорлосон хүмүүс ажилчид болон малаа тариалангийн талбайд орхисон.</w:t>
      </w:r>
    </w:p>
    <w:p/>
    <w:p>
      <w:r xmlns:w="http://schemas.openxmlformats.org/wordprocessingml/2006/main">
        <w:t xml:space="preserve">1. Дуулгаваргүй байдлын үр дагавар: Бурханы үгийг үл тоомсорлож болохгүй</w:t>
      </w:r>
    </w:p>
    <w:p/>
    <w:p>
      <w:r xmlns:w="http://schemas.openxmlformats.org/wordprocessingml/2006/main">
        <w:t xml:space="preserve">2. Дуулгавартай байхын адислал: Бурханы зааврыг сонс</w:t>
      </w:r>
    </w:p>
    <w:p/>
    <w:p>
      <w:r xmlns:w="http://schemas.openxmlformats.org/wordprocessingml/2006/main">
        <w:t xml:space="preserve">1. Иаков 1:22-25 - Гэхдээ өөрсдийгөө хууран мэхэлж, зөвхөн сонсогч биш харин үгийг хэрэгжүүлэгчид бай.</w:t>
      </w:r>
    </w:p>
    <w:p/>
    <w:p>
      <w:r xmlns:w="http://schemas.openxmlformats.org/wordprocessingml/2006/main">
        <w:t xml:space="preserve">2. Ром 10:17 - Тиймээс итгэл нь сонсохоос, сонсох нь Христийн үгээр дамжин ирдэг.</w:t>
      </w:r>
    </w:p>
    <w:p/>
    <w:p>
      <w:r xmlns:w="http://schemas.openxmlformats.org/wordprocessingml/2006/main">
        <w:t xml:space="preserve">Египтээс гарсан нь 9:22 ЭЗЭН Мосед —Египетийн бүх газар, хүн, араатан, хээрийн өвс ногоо болгон, Египетийн нутаг даяар мөндөр орохын тулд гараа тэнгэр өөд сунга. .</w:t>
      </w:r>
    </w:p>
    <w:p/>
    <w:p>
      <w:r xmlns:w="http://schemas.openxmlformats.org/wordprocessingml/2006/main">
        <w:t xml:space="preserve">Бурхан Мосед гараа тэнгэр өөд сунгаж, хүн, араатан, хээрийн өвс бүрийг оролцуулан бүх Египетэд мөндөр буулгахыг тушаасан.</w:t>
      </w:r>
    </w:p>
    <w:p/>
    <w:p>
      <w:r xmlns:w="http://schemas.openxmlformats.org/wordprocessingml/2006/main">
        <w:t xml:space="preserve">1. Бурханы хүч: Гайхамшигт үйлдлээр дамжуулан Бурханы дээд эрх мэдлийг дахин батлах нь</w:t>
      </w:r>
    </w:p>
    <w:p/>
    <w:p>
      <w:r xmlns:w="http://schemas.openxmlformats.org/wordprocessingml/2006/main">
        <w:t xml:space="preserve">2. Итгэлийн тууштай байдал: Хүрч боломгүй зүйлд хүрэх</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2. Матай 11:28-30 Ачаалал ихтэй, ачаалал ихтэй бүх хүмүүс, Над уруу ир, тэгвэл би та нарт амралт өгнө. Миний буулгаг өөр дээрээ авч, надаас суралц, учир нь би эелдэг бөгөөд даруухан зүрх сэтгэлтэй тул та нар сэтгэлдээ амар амгаланг олох болно. Учир нь миний буулга амархан, миний ачаа хөнгөн.</w:t>
      </w:r>
    </w:p>
    <w:p/>
    <w:p>
      <w:r xmlns:w="http://schemas.openxmlformats.org/wordprocessingml/2006/main">
        <w:t xml:space="preserve">Египетээс гарсан нь 9:23 Мосе таягаа тэнгэр өөд сунгахад ЭЗЭН аянга, мөндөр илгээж, гал газар дээгүүр урсав. ЭЗЭН Египетийн нутаг дээр мөндөр бороо оруулав.</w:t>
      </w:r>
    </w:p>
    <w:p/>
    <w:p>
      <w:r xmlns:w="http://schemas.openxmlformats.org/wordprocessingml/2006/main">
        <w:t xml:space="preserve">ЭЗЭН Египетийн нутаг руу аянга, мөндөр, галыг илгээсэн бөгөөд Мосе тэнгэр өөд саваагаа сунгаснаар унав.</w:t>
      </w:r>
    </w:p>
    <w:p/>
    <w:p>
      <w:r xmlns:w="http://schemas.openxmlformats.org/wordprocessingml/2006/main">
        <w:t xml:space="preserve">1. Итгэлийн хүч: Итгэл хэрхэн уулыг хөдөлгөж, бүр Бурханы уур хилэнг ч гаргаж чадах вэ?</w:t>
      </w:r>
    </w:p>
    <w:p/>
    <w:p>
      <w:r xmlns:w="http://schemas.openxmlformats.org/wordprocessingml/2006/main">
        <w:t xml:space="preserve">2. Дуулгавартай байдлын хүч: Бурханы зарлигуудыг хэрхэн дагаснаар гайхалтай, гайхамшигт үр дүнд хүргэж болох юм.</w:t>
      </w:r>
    </w:p>
    <w:p/>
    <w:p>
      <w:r xmlns:w="http://schemas.openxmlformats.org/wordprocessingml/2006/main">
        <w:t xml:space="preserve">1. Еврей 11:1 - "Одоо итгэл бол найдвар хүлээсэн зүйлсийн баталгаа, үл үзэгдэх зүйлсийн итгэл юм."</w:t>
      </w:r>
    </w:p>
    <w:p/>
    <w:p>
      <w:r xmlns:w="http://schemas.openxmlformats.org/wordprocessingml/2006/main">
        <w:t xml:space="preserve">2. Иаков 1:22 - "Гэхдээ өөрсдийгөө хууран мэхэлж, зөвхөн сонсогч биш харин үгийг хэрэгжүүлэгчид бай."</w:t>
      </w:r>
    </w:p>
    <w:p/>
    <w:p>
      <w:r xmlns:w="http://schemas.openxmlformats.org/wordprocessingml/2006/main">
        <w:t xml:space="preserve">Египетээс гарсан нь 9:24 Ийнхүү мөндөр орж, гал мөндөртэй холилдсон нь маш аймшигт бөгөөд Египет улс үндэстэн болсноос хойш бүх газарт үүнтэй адил зүйл байгаагүй юм.</w:t>
      </w:r>
    </w:p>
    <w:p/>
    <w:p>
      <w:r xmlns:w="http://schemas.openxmlformats.org/wordprocessingml/2006/main">
        <w:t xml:space="preserve">Бурхан Египетийн нутагт шийтгэл болгон мөндөр, галыг буулгасан бөгөөд энэ нь урьд өмнө тохиолдож байгаагүй хамгийн аймшигтай зүйл байв.</w:t>
      </w:r>
    </w:p>
    <w:p/>
    <w:p>
      <w:r xmlns:w="http://schemas.openxmlformats.org/wordprocessingml/2006/main">
        <w:t xml:space="preserve">1. Бурханы шүүлтийн хүч</w:t>
      </w:r>
    </w:p>
    <w:p/>
    <w:p>
      <w:r xmlns:w="http://schemas.openxmlformats.org/wordprocessingml/2006/main">
        <w:t xml:space="preserve">2. Бурханы хүсэл зогсолтгүй</w:t>
      </w:r>
    </w:p>
    <w:p/>
    <w:p>
      <w:r xmlns:w="http://schemas.openxmlformats.org/wordprocessingml/2006/main">
        <w:t xml:space="preserve">1. Исаиа 28:2 - Болгоогтун, Их Эзэнд мөндөр болон сүйрлийн шуурга мэт, асгарах их усны үер мэт гараараа дэлхий рүү буулгах хүчирхэг, хүчирхэг нэгэн бий.</w:t>
      </w:r>
    </w:p>
    <w:p/>
    <w:p>
      <w:r xmlns:w="http://schemas.openxmlformats.org/wordprocessingml/2006/main">
        <w:t xml:space="preserve">2. Хабаккук 3:17 - Хэдийгээр инжрийн мод цэцэглэдэггүй ч усан үзмийн модонд жимс ч байх ёсгүй; Чидун жимсний хөдөлмөр бүтэлгүйтэж, талбайнууд мах өгөхгүй; сүрэг сүргээсээ таслагдах бөгөөд лангуунд сүрэг байх ёсгүй.</w:t>
      </w:r>
    </w:p>
    <w:p/>
    <w:p>
      <w:r xmlns:w="http://schemas.openxmlformats.org/wordprocessingml/2006/main">
        <w:t xml:space="preserve">Египетээс гарсан нь 9:25 Мөндөр Египетийн бүх нутаг даяар хээр талд байсан хүн, араатан хоёрыг бүгдийг нь цохив. Мөндөр талбайн өвс ногоо бүрийг цохиж, талбайн мод бүрийг хугалав.</w:t>
      </w:r>
    </w:p>
    <w:p/>
    <w:p>
      <w:r xmlns:w="http://schemas.openxmlformats.org/wordprocessingml/2006/main">
        <w:t xml:space="preserve">Египетийн мөндөр тус газрын амьд амьтан, ургамал, мод бүрийг цохив.</w:t>
      </w:r>
    </w:p>
    <w:p/>
    <w:p>
      <w:r xmlns:w="http://schemas.openxmlformats.org/wordprocessingml/2006/main">
        <w:t xml:space="preserve">1. Бурхан хүчтэй бөгөөд юуг ч хийж чадна.</w:t>
      </w:r>
    </w:p>
    <w:p/>
    <w:p>
      <w:r xmlns:w="http://schemas.openxmlformats.org/wordprocessingml/2006/main">
        <w:t xml:space="preserve">2. Бид Бурханы өгсөн бүх зүйлд талархах ёстой.</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Иаков 1:17 - Сайн, төгс бэлэг бүхэн дээрээс бууж ирдэг, сүүдэр солигддог шиг өөрчлөгддөггүй тэнгэрлэг гэрлийн Эцэгээс бууж ирдэг.</w:t>
      </w:r>
    </w:p>
    <w:p/>
    <w:p>
      <w:r xmlns:w="http://schemas.openxmlformats.org/wordprocessingml/2006/main">
        <w:t xml:space="preserve">Египетээс гарсан нь 9:26 Зөвхөн Израилийн хөвгүүдийн байсан Гошений нутагт мөндөр орсонгүй.</w:t>
      </w:r>
    </w:p>
    <w:p/>
    <w:p>
      <w:r xmlns:w="http://schemas.openxmlformats.org/wordprocessingml/2006/main">
        <w:t xml:space="preserve">Израилийн хөвгүүдийн амьдарч байсан Гошений нутагт мөндөр орсонгүй.</w:t>
      </w:r>
    </w:p>
    <w:p/>
    <w:p>
      <w:r xmlns:w="http://schemas.openxmlformats.org/wordprocessingml/2006/main">
        <w:t xml:space="preserve">1. Бурханы хамгаалалт: Бурхан Өөрийн хүмүүст хэрхэн санаа тавьдаг</w:t>
      </w:r>
    </w:p>
    <w:p/>
    <w:p>
      <w:r xmlns:w="http://schemas.openxmlformats.org/wordprocessingml/2006/main">
        <w:t xml:space="preserve">2. Итгэлийн хүч: Бурханд итгэх нь биднийг хэрхэн хүчирхэгжүүлж чадах вэ?</w:t>
      </w:r>
    </w:p>
    <w:p/>
    <w:p>
      <w:r xmlns:w="http://schemas.openxmlformats.org/wordprocessingml/2006/main">
        <w:t xml:space="preserve">1. Исаиа 41:10 -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Дуулал 27:1 - Эзэн бол миний гэрэл, миний аврал мөн хэнээс айх вэ? Их Эзэн бол миний амьдралын цайз бөгөөд би хэнээс айх вэ?</w:t>
      </w:r>
    </w:p>
    <w:p/>
    <w:p>
      <w:r xmlns:w="http://schemas.openxmlformats.org/wordprocessingml/2006/main">
        <w:t xml:space="preserve">Египетээс гарсан нь 9:27 Фараон хүн илгээж, Мосе, Аарон хоёрыг дуудаж, тэдэнд —Би энэ удаад нүгэл үйлдсэн. ЭЗЭН бол зөвт, би болон миний ард түмэн хорон муу юм.</w:t>
      </w:r>
    </w:p>
    <w:p/>
    <w:p>
      <w:r xmlns:w="http://schemas.openxmlformats.org/wordprocessingml/2006/main">
        <w:t xml:space="preserve">Фараон өөрийн болон ард түмнийхээ ёс бусыг хүлээн зөвшөөрч, Их Эзэний зөвт байдлыг хүлээн зөвшөөрдөг.</w:t>
      </w:r>
    </w:p>
    <w:p/>
    <w:p>
      <w:r xmlns:w="http://schemas.openxmlformats.org/wordprocessingml/2006/main">
        <w:t xml:space="preserve">1. Их Эзэний зөвт байдлыг хүлээн зөвшөөрөхийн ач холбогдол</w:t>
      </w:r>
    </w:p>
    <w:p/>
    <w:p>
      <w:r xmlns:w="http://schemas.openxmlformats.org/wordprocessingml/2006/main">
        <w:t xml:space="preserve">2. Ёс бус байдалд амьдрах аюул</w:t>
      </w:r>
    </w:p>
    <w:p/>
    <w:p>
      <w:r xmlns:w="http://schemas.openxmlformats.org/wordprocessingml/2006/main">
        <w:t xml:space="preserve">1. Ром 3:10-12 - "Хэн ч зөв шударга биш, нэг ч биш, хэн ч ойлгохгүй; хэн ч Бурханыг эрэлхийлдэггүй. Бүгд хазайсан; хамтдаа үнэ цэнэгүй болсон; хэн ч сайн зүйл хийдэггүй" гэж бичигдсэн байдаг. , нэг ч биш.'"</w:t>
      </w:r>
    </w:p>
    <w:p/>
    <w:p>
      <w:r xmlns:w="http://schemas.openxmlformats.org/wordprocessingml/2006/main">
        <w:t xml:space="preserve">2. Дуулал 34:8 - "Өө, амсаж үз, Эзэн сайн гэдгийг хараарай! Түүнд хоргодох хүн ерөөлтэй еэ!"</w:t>
      </w:r>
    </w:p>
    <w:p/>
    <w:p>
      <w:r xmlns:w="http://schemas.openxmlformats.org/wordprocessingml/2006/main">
        <w:t xml:space="preserve">Египетээс гарсан нь 9:28 Дахиж хүчтэй аянга, мөндөр бүү болоосой гэж ЭЗЭНд гуйгтун. Би чамайг явуулах болно, мөн та нар цаашид үлдэхгүй.</w:t>
      </w:r>
    </w:p>
    <w:p/>
    <w:p>
      <w:r xmlns:w="http://schemas.openxmlformats.org/wordprocessingml/2006/main">
        <w:t xml:space="preserve">Мосе еврейчүүдийг явуулахыг Фараонд гуйсан бөгөөд хариуд нь Фараон хэрэв тэд явбал аянга цахилгаан, мөндөрийг зогсоохыг зөвшөөрөв.</w:t>
      </w:r>
    </w:p>
    <w:p/>
    <w:p>
      <w:r xmlns:w="http://schemas.openxmlformats.org/wordprocessingml/2006/main">
        <w:t xml:space="preserve">1. Залбирлын хүч: Мосегийн Фараонд хандсан гуйлт нь итгэлийн бат бөх байдлыг хэрхэн харуулж байна вэ?</w:t>
      </w:r>
    </w:p>
    <w:p/>
    <w:p>
      <w:r xmlns:w="http://schemas.openxmlformats.org/wordprocessingml/2006/main">
        <w:t xml:space="preserve">2. Явуулах: Еврейчүүдийг суллах Фараоны гэрээний түүх</w:t>
      </w:r>
    </w:p>
    <w:p/>
    <w:p>
      <w:r xmlns:w="http://schemas.openxmlformats.org/wordprocessingml/2006/main">
        <w:t xml:space="preserve">1. Ром 10:13, Учир нь ЭЗЭНий нэрийг дуудах хэн бүхэн аврагдах болно.</w:t>
      </w:r>
    </w:p>
    <w:p/>
    <w:p>
      <w:r xmlns:w="http://schemas.openxmlformats.org/wordprocessingml/2006/main">
        <w:t xml:space="preserve">2. Иаков 5:16, Зөв шударга хүний үр дүнтэй халуун залбирал их тустай.</w:t>
      </w:r>
    </w:p>
    <w:p/>
    <w:p>
      <w:r xmlns:w="http://schemas.openxmlformats.org/wordprocessingml/2006/main">
        <w:t xml:space="preserve">Египетээс гарсан нь 9:29 Мосе түүнд —Би хотоос гармагцаа ЭЗЭНд гараа сунгана. мөн аянга зогсох болно, мөн дахиж мөндөр орохгүй; Ингэснээр чи дэлхий ЭЗЭНийх гэдгийг мэдэх болно.</w:t>
      </w:r>
    </w:p>
    <w:p/>
    <w:p>
      <w:r xmlns:w="http://schemas.openxmlformats.org/wordprocessingml/2006/main">
        <w:t xml:space="preserve">Мосе Египетийн тахлын үеэр мөндөрийг зогсоох Бурханд болон Түүний хүч чадалд итгэх итгэлээ харуулдаг.</w:t>
      </w:r>
    </w:p>
    <w:p/>
    <w:p>
      <w:r xmlns:w="http://schemas.openxmlformats.org/wordprocessingml/2006/main">
        <w:t xml:space="preserve">1: Бурхан үргэлж хяналтанд байдаг бөгөөд бидний замд юу ч тохиолдсон бид Түүнд итгэж чадна.</w:t>
      </w:r>
    </w:p>
    <w:p/>
    <w:p>
      <w:r xmlns:w="http://schemas.openxmlformats.org/wordprocessingml/2006/main">
        <w:t xml:space="preserve">2: Нөхцөл байдлыг өөрчлөх боломжгүй мэт санагдаж байсан ч бид Бурханд итгэж чадна.</w:t>
      </w:r>
    </w:p>
    <w:p/>
    <w:p>
      <w:r xmlns:w="http://schemas.openxmlformats.org/wordprocessingml/2006/main">
        <w:t xml:space="preserve">1: Матай 8:23-27 - Есүс далайн шуургыг намдаав.</w:t>
      </w:r>
    </w:p>
    <w:p/>
    <w:p>
      <w:r xmlns:w="http://schemas.openxmlformats.org/wordprocessingml/2006/main">
        <w:t xml:space="preserve">2: Исаиа 26:3 - Их Эзэнд итгэдэг хүмүүс төгс амар амгаланг олох болно.</w:t>
      </w:r>
    </w:p>
    <w:p/>
    <w:p>
      <w:r xmlns:w="http://schemas.openxmlformats.org/wordprocessingml/2006/main">
        <w:t xml:space="preserve">Египетээс гарсан нь 9:30 Харин та болон чиний зарц нарын хувьд та нар ЭЗЭН Бурханаас эмээхгүй гэдгийг би мэднэ.</w:t>
      </w:r>
    </w:p>
    <w:p/>
    <w:p>
      <w:r xmlns:w="http://schemas.openxmlformats.org/wordprocessingml/2006/main">
        <w:t xml:space="preserve">Фараон болон түүний зарц нар гамшгийг харсан ч гэсэн Эзэн Бурханаас эмээхээс татгалзав.</w:t>
      </w:r>
    </w:p>
    <w:p/>
    <w:p>
      <w:r xmlns:w="http://schemas.openxmlformats.org/wordprocessingml/2006/main">
        <w:t xml:space="preserve">1. Бурханаас эмээхээс татгалзах аюул</w:t>
      </w:r>
    </w:p>
    <w:p/>
    <w:p>
      <w:r xmlns:w="http://schemas.openxmlformats.org/wordprocessingml/2006/main">
        <w:t xml:space="preserve">2. Бурханы хүчийг хүлээн зөвшөөрөхийн ач холбогдол</w:t>
      </w:r>
    </w:p>
    <w:p/>
    <w:p>
      <w:r xmlns:w="http://schemas.openxmlformats.org/wordprocessingml/2006/main">
        <w:t xml:space="preserve">1. Лук 1:50 Өөрөөс нь эмээдэг хүмүүсийн төлөө Түүний өршөөл үеийн үед байдаг.</w:t>
      </w:r>
    </w:p>
    <w:p/>
    <w:p>
      <w:r xmlns:w="http://schemas.openxmlformats.org/wordprocessingml/2006/main">
        <w:t xml:space="preserve">2. Дуулал 111:10 ЭЗЭНээс эмээх нь мэргэн ухааны эхлэл юм; Түүний тушаалыг дагадаг хүн бүхэн сайн ойлголттой байдаг.</w:t>
      </w:r>
    </w:p>
    <w:p/>
    <w:p>
      <w:r xmlns:w="http://schemas.openxmlformats.org/wordprocessingml/2006/main">
        <w:t xml:space="preserve">Египетээс гарсан нь 9:31 Маалинга, арвай нь цохигдов.</w:t>
      </w:r>
    </w:p>
    <w:p/>
    <w:p>
      <w:r xmlns:w="http://schemas.openxmlformats.org/wordprocessingml/2006/main">
        <w:t xml:space="preserve">Египетээс гарсан нь 9:31-д гардаг маалингын маалинга болон арвай нь чихэнд байсан тул тус тус цохигдсон.</w:t>
      </w:r>
    </w:p>
    <w:p/>
    <w:p>
      <w:r xmlns:w="http://schemas.openxmlformats.org/wordprocessingml/2006/main">
        <w:t xml:space="preserve">1. Бурханы зөвт шүүлт: Бурханы шүүлтийг амьдралдаа хэрхэн хэрэгжүүлэх талаар ойлгох.</w:t>
      </w:r>
    </w:p>
    <w:p/>
    <w:p>
      <w:r xmlns:w="http://schemas.openxmlformats.org/wordprocessingml/2006/main">
        <w:t xml:space="preserve">2. Цагийн ач холбогдол: Бурханы адислал, шүүлтэд хэрхэн бэлдэхээ ойлгох.</w:t>
      </w:r>
    </w:p>
    <w:p/>
    <w:p>
      <w:r xmlns:w="http://schemas.openxmlformats.org/wordprocessingml/2006/main">
        <w:t xml:space="preserve">1. Египетээс гарсан нь 9:31</w:t>
      </w:r>
    </w:p>
    <w:p/>
    <w:p>
      <w:r xmlns:w="http://schemas.openxmlformats.org/wordprocessingml/2006/main">
        <w:t xml:space="preserve">2. Иаков 4:17 - "Тиймээс сайныг үйлдэхийг мэддэг атлаа үүнийг хийдэггүй хүний хувьд энэ нь нүгэл болно."</w:t>
      </w:r>
    </w:p>
    <w:p/>
    <w:p>
      <w:r xmlns:w="http://schemas.openxmlformats.org/wordprocessingml/2006/main">
        <w:t xml:space="preserve">Египетээс гарсан нь 9:32 Харин улаан буудай, тариа тарьсангүй, учир нь тэд өсөөгүй байв.</w:t>
      </w:r>
    </w:p>
    <w:p/>
    <w:p>
      <w:r xmlns:w="http://schemas.openxmlformats.org/wordprocessingml/2006/main">
        <w:t xml:space="preserve">Улаан буудай, хөх тариа ургаж амжаагүй байсан тул мөндөрт тахал өртөөгүй.</w:t>
      </w:r>
    </w:p>
    <w:p/>
    <w:p>
      <w:r xmlns:w="http://schemas.openxmlformats.org/wordprocessingml/2006/main">
        <w:t xml:space="preserve">1. Бурхан нигүүлсэнгүй бөгөөд хүнд хэцүү үед биднийг хамгаалдаг.</w:t>
      </w:r>
    </w:p>
    <w:p/>
    <w:p>
      <w:r xmlns:w="http://schemas.openxmlformats.org/wordprocessingml/2006/main">
        <w:t xml:space="preserve">2. Муу зүйл тохиолдсон ч гэсэн Бурхан биднийг халамжилна гэдэгт итгэж болно.</w:t>
      </w:r>
    </w:p>
    <w:p/>
    <w:p>
      <w:r xmlns:w="http://schemas.openxmlformats.org/wordprocessingml/2006/main">
        <w:t xml:space="preserve">1. Иаков 4:17 "Тиймээс сайныг үйлдэхийг мэддэг атлаа үүнийг хийдэггүй хүний хувьд энэ нь нүгэл болно."</w:t>
      </w:r>
    </w:p>
    <w:p/>
    <w:p>
      <w:r xmlns:w="http://schemas.openxmlformats.org/wordprocessingml/2006/main">
        <w:t xml:space="preserve">2. Дуулал 34:8 "Эзэн сайн гэдгийг амсаж үз. Түүнд найддаг хүн ерөөлтэй еэ."</w:t>
      </w:r>
    </w:p>
    <w:p/>
    <w:p>
      <w:r xmlns:w="http://schemas.openxmlformats.org/wordprocessingml/2006/main">
        <w:t xml:space="preserve">Египетээс гарсан нь 9:33 Мосе Фараоноос хотоос гарч, ЭЗЭНд гараа сунгахад аянга цахилгаан, мөндөр зогсон, дэлхий дээр бороо асгарсангүй.</w:t>
      </w:r>
    </w:p>
    <w:p/>
    <w:p>
      <w:r xmlns:w="http://schemas.openxmlformats.org/wordprocessingml/2006/main">
        <w:t xml:space="preserve">Мосе гараа Бурханд сунгахад аянга, мөндөр, бороо зогсов.</w:t>
      </w:r>
    </w:p>
    <w:p/>
    <w:p>
      <w:r xmlns:w="http://schemas.openxmlformats.org/wordprocessingml/2006/main">
        <w:t xml:space="preserve">1. Залбирлын хүч: Бурхан Мосегийн гуйлтад хэрхэн хариулсан бэ?</w:t>
      </w:r>
    </w:p>
    <w:p/>
    <w:p>
      <w:r xmlns:w="http://schemas.openxmlformats.org/wordprocessingml/2006/main">
        <w:t xml:space="preserve">2. Хэцүү үед Их Эзэн бидний залбиралд хэрхэн хариулдаг вэ?</w:t>
      </w:r>
    </w:p>
    <w:p/>
    <w:p>
      <w:r xmlns:w="http://schemas.openxmlformats.org/wordprocessingml/2006/main">
        <w:t xml:space="preserve">1. Иаков 5:16 "Тиймээс бие биедээ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2. Иеремиа 33:3 "Намайг дууд, би чамд хариулж, та нарын мэдэхгүй агуу, ухаарашгүй зүйлсийг хэлье."</w:t>
      </w:r>
    </w:p>
    <w:p/>
    <w:p>
      <w:r xmlns:w="http://schemas.openxmlformats.org/wordprocessingml/2006/main">
        <w:t xml:space="preserve">Египетээс гарсан нь 9:34 Фараон бороо, мөндөр, аянга зогссоныг хараад, тэрээр дахин нүгэл үйлдэж, өөрийн болон зарц нарынхаа зүрх сэтгэлийг хатууруулжээ.</w:t>
      </w:r>
    </w:p>
    <w:p/>
    <w:p>
      <w:r xmlns:w="http://schemas.openxmlformats.org/wordprocessingml/2006/main">
        <w:t xml:space="preserve">Фараон Бурханыг дуулгавартай дагахаас татгалзаж, зүрх сэтгэлээ хатууруулж байв.</w:t>
      </w:r>
    </w:p>
    <w:p/>
    <w:p>
      <w:r xmlns:w="http://schemas.openxmlformats.org/wordprocessingml/2006/main">
        <w:t xml:space="preserve">1. Бурханд дуулгавартай байхаас татгалзах аюул</w:t>
      </w:r>
    </w:p>
    <w:p/>
    <w:p>
      <w:r xmlns:w="http://schemas.openxmlformats.org/wordprocessingml/2006/main">
        <w:t xml:space="preserve">2. Бидний зүрхийг хатууруулахын үр дагавар</w:t>
      </w:r>
    </w:p>
    <w:p/>
    <w:p>
      <w:r xmlns:w="http://schemas.openxmlformats.org/wordprocessingml/2006/main">
        <w:t xml:space="preserve">1. Исаиа 6:9-10: Явж, энэ хүмүүст хэл: Үргэлж сонсож байгаарай, гэвч хэзээ ч ойлгохгүй бай; хэзээ ч харж байх, гэхдээ хэзээ ч мэдрэхгүй. Энэ хүмүүсийн зүрх сэтгэлийг уйтгартай болго; чихийг нь уйтгартай болгож, нүдээ аних. Эс бөгөөс тэд нүдээрээ харж, чихээрээ сонсож, зүрхээрээ ойлгож, эргэж, эдгэрч магадгүй юм.</w:t>
      </w:r>
    </w:p>
    <w:p/>
    <w:p>
      <w:r xmlns:w="http://schemas.openxmlformats.org/wordprocessingml/2006/main">
        <w:t xml:space="preserve">2. Ром 2:5: Харин та зөрүүд зан, гэмшдэггүй зүрх сэтгэлээсээ болж, Бурханы зөвт шүүлт илчлэгдэх Бурханы уур хилэнгийн өдөрт зориулан уур хилэнгээ өөртөө хуримтлуулж байна.</w:t>
      </w:r>
    </w:p>
    <w:p/>
    <w:p>
      <w:r xmlns:w="http://schemas.openxmlformats.org/wordprocessingml/2006/main">
        <w:t xml:space="preserve">Египетээс гарсан нь 9:35 Фараоны зүрх хатуурч, Израилийн хөвгүүдийг ч явуулахгүй байв. Мосегоор ЭЗЭНий айлдсан ёсоор.</w:t>
      </w:r>
    </w:p>
    <w:p/>
    <w:p>
      <w:r xmlns:w="http://schemas.openxmlformats.org/wordprocessingml/2006/main">
        <w:t xml:space="preserve">Мосегээр дамжуулан Бурханы тушаал өгсөн ч Фараон израильчуудыг явахаас татгалзав.</w:t>
      </w:r>
    </w:p>
    <w:p/>
    <w:p>
      <w:r xmlns:w="http://schemas.openxmlformats.org/wordprocessingml/2006/main">
        <w:t xml:space="preserve">1. Хүлээн зөвшөөрөхөд хэцүү байсан ч Бурханы хүслийг биелүүлэх ёстой.</w:t>
      </w:r>
    </w:p>
    <w:p/>
    <w:p>
      <w:r xmlns:w="http://schemas.openxmlformats.org/wordprocessingml/2006/main">
        <w:t xml:space="preserve">2. Зовлон бэрхшээлийн өмнө үнэнч байх нь итгэлийн жинхэнэ шалгуур юм.</w:t>
      </w:r>
    </w:p>
    <w:p/>
    <w:p>
      <w:r xmlns:w="http://schemas.openxmlformats.org/wordprocessingml/2006/main">
        <w:t xml:space="preserve">1. Иохан 14:15 - "Хэрэв чи намайг хайрлавал миний зарлигуудыг сахина".</w:t>
      </w:r>
    </w:p>
    <w:p/>
    <w:p>
      <w:r xmlns:w="http://schemas.openxmlformats.org/wordprocessingml/2006/main">
        <w:t xml:space="preserve">2. Еврей 11:24-26 - "Итгэлээр Мосе өсч том болоод Фараоны охины хүү гэж нэрлэгдэхээс татгалзаж, нүглийн түр зуурын таашаал ханамж эдлэхээс илүү Бурханы ард түмэнтэй хамт зовлон зүдгүүрт нэрвэгдэхийг илүүд үзсэн".</w:t>
      </w:r>
    </w:p>
    <w:p/>
    <w:p>
      <w:r xmlns:w="http://schemas.openxmlformats.org/wordprocessingml/2006/main">
        <w:t xml:space="preserve">Египетээс гарсан нь 10-ыг дараах ишлэлүүдийн хамт гурван догол мөрөнд нэгтгэн дүгнэж болно.</w:t>
      </w:r>
    </w:p>
    <w:p/>
    <w:p>
      <w:r xmlns:w="http://schemas.openxmlformats.org/wordprocessingml/2006/main">
        <w:t xml:space="preserve">1-р догол мөр: Египетээс гарсан нь 10:1-11-д Мосе, Аарон нар Бурханы захиасыг хүргэхээр Фараоны өмнө дахин гарч ирэв. Тэд Фараон израильчуудыг суллахаас татгалзсаар байвал Египетэд царцааны тахал ирэхийг анхааруулжээ. Эдгээр царцаанууд мөндөрийн дараа үлдсэн бүх ургамлыг цөлмөж, нутгийг эзгүйрүүлэхийг Мосе дүрсэлжээ. Өөрийн зөвлөхүүдийнхээ анхааруулгыг үл харгалзан Фараон бууж өгөхөөс татгалзаж, Мосе, Аарон хоёрыг дэргэдээс нь хөөжээ.</w:t>
      </w:r>
    </w:p>
    <w:p/>
    <w:p>
      <w:r xmlns:w="http://schemas.openxmlformats.org/wordprocessingml/2006/main">
        <w:t xml:space="preserve">2-р догол мөр: Египетээс гарсан нь 10:12-20-д үргэлжлүүлэн, Мосегийн зөгнөсөн ёсоор Бурхан царцааны сүрэг авчирсан. Эдгээр шавжнууд Египетийн газар нутгийг бүхэлд нь бүрхэж, ногоон зүйл үлдэхгүй болтол ургамал, мод бүрийг иддэг. Энэхүү тахалаас үүдэлтэй сүйрэл асар их бөгөөд нарны гэрлийг хааж буй царцаануудын улмаас Египетийг харанхуйд автуулжээ. Фараон алдаагаа ухаарч, Мосе, Аарон хоёрыг дуудаж, Бурханы болон Израилийн аль алиных нь эсрэг хийсэн нүглээ наминчлав. Тэрээр уучлалт гуйж, царцааг арилгахын тулд Бурханд зуучлахыг тэднээс хүсдэг.</w:t>
      </w:r>
    </w:p>
    <w:p/>
    <w:p>
      <w:r xmlns:w="http://schemas.openxmlformats.org/wordprocessingml/2006/main">
        <w:t xml:space="preserve">3-р догол мөр: Египетээс гарсан нь 10:21-29-д Бурхан Мосед гараа тэнгэр рүү сунгахыг тушаасан бөгөөд ингэснээр харанхуй Египетийг гурван өдрийн турш бүрхэж, мэдрэгдэхүйц зузаан харанхуй байв. Энэ хугацаанд хэн ч нөгөөг нь харж, байрнаасаа хөдөлж чадахгүй. Гэсэн хэдий ч Израилийн оршин суудаг Гошен хотод ердийнх шиг гэрэлтэй байдаг. Энэ гүн харанхуйг Египет даяар удаан хугацаанд туулсан ч Фараон Израилийг явуулахаас татгалзсан хэвээр байна.</w:t>
      </w:r>
    </w:p>
    <w:p/>
    <w:p>
      <w:r xmlns:w="http://schemas.openxmlformats.org/wordprocessingml/2006/main">
        <w:t xml:space="preserve">Дүгнэж хэлэхэд:</w:t>
      </w:r>
    </w:p>
    <w:p>
      <w:r xmlns:w="http://schemas.openxmlformats.org/wordprocessingml/2006/main">
        <w:t xml:space="preserve">Exodus 10 нь:</w:t>
      </w:r>
    </w:p>
    <w:p>
      <w:r xmlns:w="http://schemas.openxmlformats.org/wordprocessingml/2006/main">
        <w:t xml:space="preserve">Удахгүй болох царцаа тахлын тухай сэрэмжлүүлэг;</w:t>
      </w:r>
    </w:p>
    <w:p>
      <w:r xmlns:w="http://schemas.openxmlformats.org/wordprocessingml/2006/main">
        <w:t xml:space="preserve">Фараоны зөвлөхүүдийн зөвлөгөөг үл харгалзан татгалзсан;</w:t>
      </w:r>
    </w:p>
    <w:p>
      <w:r xmlns:w="http://schemas.openxmlformats.org/wordprocessingml/2006/main">
        <w:t xml:space="preserve">Египетийн бүх ургамлыг царцаа идэж байна.</w:t>
      </w:r>
    </w:p>
    <w:p/>
    <w:p>
      <w:r xmlns:w="http://schemas.openxmlformats.org/wordprocessingml/2006/main">
        <w:t xml:space="preserve">Бүхэл бүтэн газрыг хамарсан царцааны сүрэг;</w:t>
      </w:r>
    </w:p>
    <w:p>
      <w:r xmlns:w="http://schemas.openxmlformats.org/wordprocessingml/2006/main">
        <w:t xml:space="preserve">Тэдний тооноос болж харанхуй болсон сүйрэл;</w:t>
      </w:r>
    </w:p>
    <w:p>
      <w:r xmlns:w="http://schemas.openxmlformats.org/wordprocessingml/2006/main">
        <w:t xml:space="preserve">Фараон нүглээ хүлээн зөвшөөрч, уучлал гуйж байна.</w:t>
      </w:r>
    </w:p>
    <w:p/>
    <w:p>
      <w:r xmlns:w="http://schemas.openxmlformats.org/wordprocessingml/2006/main">
        <w:t xml:space="preserve">Гошенээс бусад нь Египетийг харанхуй бүрхэх тушаал;</w:t>
      </w:r>
    </w:p>
    <w:p>
      <w:r xmlns:w="http://schemas.openxmlformats.org/wordprocessingml/2006/main">
        <w:t xml:space="preserve">Хөдөлгөөн, харагдах байдлаас сэргийлж гурван өдрийн өтгөн харанхуй;</w:t>
      </w:r>
    </w:p>
    <w:p>
      <w:r xmlns:w="http://schemas.openxmlformats.org/wordprocessingml/2006/main">
        <w:t xml:space="preserve">Фараон удаан үргэлжилсэн зовлон зүдгүүрийг үл харгалзан зөрүүд хэвээр байв.</w:t>
      </w:r>
    </w:p>
    <w:p/>
    <w:p>
      <w:r xmlns:w="http://schemas.openxmlformats.org/wordprocessingml/2006/main">
        <w:t xml:space="preserve">Энэ бүлэгт тэнгэрлэг эрх мэдлийг төлөөлдөг Мосе, Аарон болон Израилийг боолчлолоос чөлөөлөх тухай ЭЗЭНий шаардлагыг эсэргүүцсээр байгаа зөрүүд фараоны захирагч хоёрын хооронд үргэлжилсэн сөргөлдөөний циклийг онцолж байна. Энэ нь тахал хэр их хэмжээгээр (ургамлыг иддэг царцаа) болон өдөр тутмын амьдралд хэрхэн нөлөөлж байгааг (хэвийн үйл ажиллагаанд саад болох зузаан харанхуй) харуулж байна. Сүйрлийн үр дагаврыг гэрчлэх дунд Фараоны түр зуурын наманчлалыг оруулсан нь болзошгүй өөрчлөлтийн мөчүүдийг тусгасан боловч эцэст нь түүний хатуурсан зүрх сэтгэл нь түүнийг дахин эсэргүүцэх байдалд хүргэдгийг онцолж, эртний үед дарангуйлагч хүчний эсрэг чөлөөлөгдөхийг эрэлхийлсэн хүмүүсийн өмнө тулгарсан сүнслэг эсэргүүцлийн гүнийг харуулсан нэн даруй зовлон зүдгүүр намжсаныг харуулж байна.</w:t>
      </w:r>
    </w:p>
    <w:p/>
    <w:p>
      <w:r xmlns:w="http://schemas.openxmlformats.org/wordprocessingml/2006/main">
        <w:t xml:space="preserve">Египетээс гарсан нь 10:1 ЭЗЭН Мосед —Фараон уруу оч.</w:t>
      </w:r>
    </w:p>
    <w:p/>
    <w:p>
      <w:r xmlns:w="http://schemas.openxmlformats.org/wordprocessingml/2006/main">
        <w:t xml:space="preserve">Бурхан Фараон болон түүний зарц нарын зүрх сэтгэлийг хатууруулсан бөгөөд ингэснээр Бурханы тэмдгүүд тэдний өмнө илчлэгдэх болно.</w:t>
      </w:r>
    </w:p>
    <w:p/>
    <w:p>
      <w:r xmlns:w="http://schemas.openxmlformats.org/wordprocessingml/2006/main">
        <w:t xml:space="preserve">1. Бурханы дээд эрх: Бурхан бидний амьдралыг хэрхэн хянадаг вэ?</w:t>
      </w:r>
    </w:p>
    <w:p/>
    <w:p>
      <w:r xmlns:w="http://schemas.openxmlformats.org/wordprocessingml/2006/main">
        <w:t xml:space="preserve">2. Бурхан Фараоны зүрхийг яагаад хатууруулсан бэ?</w:t>
      </w:r>
    </w:p>
    <w:p/>
    <w:p>
      <w:r xmlns:w="http://schemas.openxmlformats.org/wordprocessingml/2006/main">
        <w:t xml:space="preserve">1. Ром 9:17 - Учир нь Судар Фараонд хандан "Би чиний дотор хүч чадлаа харуулахын тулд, мөн миний нэр дэлхий даяар тунхаглагдахын тулд яг ийм зорилгын төлөө чамайг босгосон" гэж хэлсэн байдаг.</w:t>
      </w:r>
    </w:p>
    <w:p/>
    <w:p>
      <w:r xmlns:w="http://schemas.openxmlformats.org/wordprocessingml/2006/main">
        <w:t xml:space="preserve">2. Дуулал 105:25 - Тэр тэдний зүрх сэтгэлийг ард түмнээ үзэн ядаж, зарц нартайгаа харьцахаар эргүүлсэн.</w:t>
      </w:r>
    </w:p>
    <w:p/>
    <w:p>
      <w:r xmlns:w="http://schemas.openxmlformats.org/wordprocessingml/2006/main">
        <w:t xml:space="preserve">Египетээс гарсан нь 10:2 Чи өөрийн хүү, хүүгийн чинь хүүгийн чихэнд Египетэд миний юу үйлдсэн, тэдний дунд Миний үйлдсэн тэмдгүүдийг хэлэхийн тулд юм. Ингэснээр та нар Намайг ЭЗЭН мөн гэдгийг мэдэх болно.</w:t>
      </w:r>
    </w:p>
    <w:p/>
    <w:p>
      <w:r xmlns:w="http://schemas.openxmlformats.org/wordprocessingml/2006/main">
        <w:t xml:space="preserve">Бурхан бол Эзэн бөгөөд Өөрийн үйлдсэн тэмдгүүдээрээ Египетэд хүчирхэг гэдгээ харуулсан.</w:t>
      </w:r>
    </w:p>
    <w:p/>
    <w:p>
      <w:r xmlns:w="http://schemas.openxmlformats.org/wordprocessingml/2006/main">
        <w:t xml:space="preserve">1. Египет дэх Бурханы хүч: Өнөөдөр бидний хувьд энэ нь юу гэсэн үг вэ?</w:t>
      </w:r>
    </w:p>
    <w:p/>
    <w:p>
      <w:r xmlns:w="http://schemas.openxmlformats.org/wordprocessingml/2006/main">
        <w:t xml:space="preserve">2. Бурханы шинж тэмдгүүдээр дамжуулан Бурханыг мэдэх</w:t>
      </w:r>
    </w:p>
    <w:p/>
    <w:p>
      <w:r xmlns:w="http://schemas.openxmlformats.org/wordprocessingml/2006/main">
        <w:t xml:space="preserve">1. Дэд хууль 6:20-24</w:t>
      </w:r>
    </w:p>
    <w:p/>
    <w:p>
      <w:r xmlns:w="http://schemas.openxmlformats.org/wordprocessingml/2006/main">
        <w:t xml:space="preserve">2. Дуулал 77:14-16</w:t>
      </w:r>
    </w:p>
    <w:p/>
    <w:p>
      <w:r xmlns:w="http://schemas.openxmlformats.org/wordprocessingml/2006/main">
        <w:t xml:space="preserve">Египетээс гарсан нь 10:3 Мосе, Аарон хоёр Фараон уруу ирж, түүнд —Еврейчүүдийн Бурхан ЭЗЭН ингэж айлдаж байна.“Чи хэдий болтол миний өмнө өөрийгөө даруу байлгахгүй байх юм бэ? Миний ард түмэн надад үйлчлэхийн тулд тэднийг явуул.</w:t>
      </w:r>
    </w:p>
    <w:p/>
    <w:p>
      <w:r xmlns:w="http://schemas.openxmlformats.org/wordprocessingml/2006/main">
        <w:t xml:space="preserve">Мосе, Аарон нар Бурханд үйлчлэхийн тулд израильчуудыг явуулахыг Фараоноос гуйв.</w:t>
      </w:r>
    </w:p>
    <w:p/>
    <w:p>
      <w:r xmlns:w="http://schemas.openxmlformats.org/wordprocessingml/2006/main">
        <w:t xml:space="preserve">1: Бид Бурханы өмнө даруу байж, амьдрал дахь Түүний эрх мэдлийг хүлээн зөвшөөрөх ёстой.</w:t>
      </w:r>
    </w:p>
    <w:p/>
    <w:p>
      <w:r xmlns:w="http://schemas.openxmlformats.org/wordprocessingml/2006/main">
        <w:t xml:space="preserve">2: Бид Бурханы тушаалуудыг дуулгавартай дагахад бэлэн байх ёстой бөгөөд бидний удирдлага дор байгаа хүмүүсийг Түүнд үйлчилж, явуулахыг зөвшөөрөх ёстой.</w:t>
      </w:r>
    </w:p>
    <w:p/>
    <w:p>
      <w:r xmlns:w="http://schemas.openxmlformats.org/wordprocessingml/2006/main">
        <w:t xml:space="preserve">1: Иаков 4:10 - Их Эзэний мэлмийд даруу бай, тэгвэл Тэр та нарыг өргөх болно.</w:t>
      </w:r>
    </w:p>
    <w:p/>
    <w:p>
      <w:r xmlns:w="http://schemas.openxmlformats.org/wordprocessingml/2006/main">
        <w:t xml:space="preserve">2: Иошуа 24:15 - Хэрэв та ЭЗЭНд үйлчлэх нь муу мэт санагдаж байвал өнөөдөр хэнд үйлчлэхээ сонго. Та нарын эцэг өвгөдийн үйлчилж байсан үерийн нөгөө талд байсан бурхад уу, эсвэл та нарын нутагт оршин суудаг аморичуудын бурхад уу. Харин би болон миний гэрийн хувьд бид ЭЗЭНд үйлчлэх болно.</w:t>
      </w:r>
    </w:p>
    <w:p/>
    <w:p>
      <w:r xmlns:w="http://schemas.openxmlformats.org/wordprocessingml/2006/main">
        <w:t xml:space="preserve">Египетээс гарсан нь 10:4 Хэрэв чи Миний ард түмнийг явуулахаас татгалзвал, харагтун, би маргааш царцааг чиний эрэгт авчрах болно.</w:t>
      </w:r>
    </w:p>
    <w:p/>
    <w:p>
      <w:r xmlns:w="http://schemas.openxmlformats.org/wordprocessingml/2006/main">
        <w:t xml:space="preserve">Хэрэв Фараон израильчуудыг чөлөөлөхөөс татгалзвал Фараоны нутаг дэвсгэрт царцаа авчрах болно гэдгийг Их Эзэн анхааруулдаг.</w:t>
      </w:r>
    </w:p>
    <w:p/>
    <w:p>
      <w:r xmlns:w="http://schemas.openxmlformats.org/wordprocessingml/2006/main">
        <w:t xml:space="preserve">1. Бурханы дээд эрх: Их Эзэн зорилгодоо хүрэхийн тулд байгалийн гамшгийг хэрхэн ашигладаг вэ?</w:t>
      </w:r>
    </w:p>
    <w:p/>
    <w:p>
      <w:r xmlns:w="http://schemas.openxmlformats.org/wordprocessingml/2006/main">
        <w:t xml:space="preserve">2. Эсэргүүцлийн үр дагавар: Бид тарьсан зүйлээ хэрхэн хурааж авдаг</w:t>
      </w:r>
    </w:p>
    <w:p/>
    <w:p>
      <w:r xmlns:w="http://schemas.openxmlformats.org/wordprocessingml/2006/main">
        <w:t xml:space="preserve">1. Египетээс гарсан нь 10:4</w:t>
      </w:r>
    </w:p>
    <w:p/>
    <w:p>
      <w:r xmlns:w="http://schemas.openxmlformats.org/wordprocessingml/2006/main">
        <w:t xml:space="preserve">2. Иаков 5:7-8 Тиймээс ах дүү нар аа, Их Эзэний ирэлт хүртэл тэвчээртэй байгаарай. Болгоогтун, тариачин хүн дэлхийн үнэт үр жимсийг хүлээж, эрт болон сүүлчийн бороо орох хүртлээ үүний төлөө удаан тэвчээртэй байдаг. Та ч бас тэвчээртэй байгаарай; зүрх сэтгэлээ бэхжүүл: учир нь ЭЗЭНий ирэлт ойртож байна.</w:t>
      </w:r>
    </w:p>
    <w:p/>
    <w:p>
      <w:r xmlns:w="http://schemas.openxmlformats.org/wordprocessingml/2006/main">
        <w:t xml:space="preserve">Египетээс гарсан нь 10:5 Тэд дэлхийн гадаргууг бүрхэж, дэлхийг харах боломжгүй болгож, мөндөрөөс та нарт үлдсэн үлдэгдлийг тэд идэж, мод бүрийг идэх болно. Та нарын төлөө талбайгаас ургадаг:</w:t>
      </w:r>
    </w:p>
    <w:p/>
    <w:p>
      <w:r xmlns:w="http://schemas.openxmlformats.org/wordprocessingml/2006/main">
        <w:t xml:space="preserve">Бурхан Египетийн үр тариа, ургамлыг тахал болгон устгахын тулд бөөн царцаа илгээсэн.</w:t>
      </w:r>
    </w:p>
    <w:p/>
    <w:p>
      <w:r xmlns:w="http://schemas.openxmlformats.org/wordprocessingml/2006/main">
        <w:t xml:space="preserve">1. Зовлонт цаг үеийн Бурханы хангалт</w:t>
      </w:r>
    </w:p>
    <w:p/>
    <w:p>
      <w:r xmlns:w="http://schemas.openxmlformats.org/wordprocessingml/2006/main">
        <w:t xml:space="preserve">2. Бурханы шүүлтийн хүч</w:t>
      </w:r>
    </w:p>
    <w:p/>
    <w:p>
      <w:r xmlns:w="http://schemas.openxmlformats.org/wordprocessingml/2006/main">
        <w:t xml:space="preserve">1.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Египетээс гарсан нь 10:6 Тэд чиний гэр, чиний бүх зарц нарын болон бүх египетчүүдийн гэрийг дүүргэх болно. Чиний эцэг өвгөд ч, эцэг өвгөд чинь ч дэлхий дээр байсан цагаасаа өнөөг хүртэл хараагүй. Тэгээд тэр өөрөө эргэж, Фараоны дэргэдээс гарав.</w:t>
      </w:r>
    </w:p>
    <w:p/>
    <w:p>
      <w:r xmlns:w="http://schemas.openxmlformats.org/wordprocessingml/2006/main">
        <w:t xml:space="preserve">Бурхан Египетийг тахал болгохын тулд бөөн царцаа илгээж, тэдний гэрийг тэднээр дүүргэх болно гэдгийг Фараонд анхааруулсан нь тэдний эцэг өвгөдийн хэн нь ч харж байгаагүй юм. Дараа нь Фараон явав.</w:t>
      </w:r>
    </w:p>
    <w:p/>
    <w:p>
      <w:r xmlns:w="http://schemas.openxmlformats.org/wordprocessingml/2006/main">
        <w:t xml:space="preserve">1. Бурханы хүч нь хүний хүчнээс ч агуу бөгөөд Тэр хамгийн хүчирхэг хүмүүсийг хүртэл өвдөг сөхрүүлж чаддаг.</w:t>
      </w:r>
    </w:p>
    <w:p/>
    <w:p>
      <w:r xmlns:w="http://schemas.openxmlformats.org/wordprocessingml/2006/main">
        <w:t xml:space="preserve">2. Эсэргүүцэлтэй тулгарсан ч бид итгэж байгаа зүйлийнхээ төлөө зогсохоос айх ёсгүй.</w:t>
      </w:r>
    </w:p>
    <w:p/>
    <w:p>
      <w:r xmlns:w="http://schemas.openxmlformats.org/wordprocessingml/2006/main">
        <w:t xml:space="preserve">1. Исаиа 40:29-31 - Тэр сул дорой нэгэнд хүч өгдөг, хүчгүй хүнд хүч чадлыг нэмэгдүүлдэг.</w:t>
      </w:r>
    </w:p>
    <w:p/>
    <w:p>
      <w:r xmlns:w="http://schemas.openxmlformats.org/wordprocessingml/2006/main">
        <w:t xml:space="preserve">2. Иаков 4:7 - Тиймээс өөрсдийгөө Бурханд даатга. Чөтгөрийг эсэргүүц, тэгвэл тэр чамаас зугтах болно.</w:t>
      </w:r>
    </w:p>
    <w:p/>
    <w:p>
      <w:r xmlns:w="http://schemas.openxmlformats.org/wordprocessingml/2006/main">
        <w:t xml:space="preserve">Египетээс гарсан нь 10:7 Фараоны зарц нар түүнд —Энэ хүн хэдий болтол бидний урхи болох вэ? Тэд өөрсдийн Бурхан ЭЗЭНд үйлчлэхийн тулд хүмүүсийг явуул.</w:t>
      </w:r>
    </w:p>
    <w:p/>
    <w:p>
      <w:r xmlns:w="http://schemas.openxmlformats.org/wordprocessingml/2006/main">
        <w:t xml:space="preserve">Фараоны зарц нар яагаад израильчуудыг явуулж, Их Эзэнд үйлчлэхийг зөвшөөрөхгүй байгааг Фараоноос асууж, Египет сүйрсэн гэдгийг сануулжээ.</w:t>
      </w:r>
    </w:p>
    <w:p/>
    <w:p>
      <w:r xmlns:w="http://schemas.openxmlformats.org/wordprocessingml/2006/main">
        <w:t xml:space="preserve">1. Бурхан амлалтандаа үргэлж үнэнч байдаг.</w:t>
      </w:r>
    </w:p>
    <w:p/>
    <w:p>
      <w:r xmlns:w="http://schemas.openxmlformats.org/wordprocessingml/2006/main">
        <w:t xml:space="preserve">2. Хэн нэгэнд Бурханы хүслийг биелүүлэхийг бүү зөвшөөр.</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1 Коринт 10:13 - Хүнд тохиолдсон зүйлээс өөр сорилт та нарыг авчирсангүй. харин уруу таталтаар та нар үүнийг тэвчиж болохын тулд зугтах арга замыг бий болгоно.</w:t>
      </w:r>
    </w:p>
    <w:p/>
    <w:p>
      <w:r xmlns:w="http://schemas.openxmlformats.org/wordprocessingml/2006/main">
        <w:t xml:space="preserve">Египетээс гарсан нь 10:8 Мосе, Аарон хоёрыг Фараонд дахин авчрахад тэр тэдэнд —Явж, өөрсдийн Бурхан ЭЗЭНд үйлчил.</w:t>
      </w:r>
    </w:p>
    <w:p/>
    <w:p>
      <w:r xmlns:w="http://schemas.openxmlformats.org/wordprocessingml/2006/main">
        <w:t xml:space="preserve">Фараон Мосе, Аарон хоёрыг явж, өөрсдийн Бурхан ЭЗЭНдээ үйлчлэхийг тушааж, явах хүмүүс нь хэн болохыг асуув.</w:t>
      </w:r>
    </w:p>
    <w:p/>
    <w:p>
      <w:r xmlns:w="http://schemas.openxmlformats.org/wordprocessingml/2006/main">
        <w:t xml:space="preserve">1. Мосе, Аарон хоёрын дуулгавартай байдал: үнэнч үйлчлэлийн үлгэр жишээ</w:t>
      </w:r>
    </w:p>
    <w:p/>
    <w:p>
      <w:r xmlns:w="http://schemas.openxmlformats.org/wordprocessingml/2006/main">
        <w:t xml:space="preserve">2. Бурханы дээд эрх: Тэр бүх зүйлийг захирдаг</w:t>
      </w:r>
    </w:p>
    <w:p/>
    <w:p>
      <w:r xmlns:w="http://schemas.openxmlformats.org/wordprocessingml/2006/main">
        <w:t xml:space="preserve">1. Иохан 14:15 - Хэрвээ чи намайг хайрлавал зарлигуудыг минь сахина.</w:t>
      </w:r>
    </w:p>
    <w:p/>
    <w:p>
      <w:r xmlns:w="http://schemas.openxmlformats.org/wordprocessingml/2006/main">
        <w:t xml:space="preserve">2. Дуулал 119:105 - Таны үг бол миний хөлд зориулсан дэнлүү, миний замд зориулсан гэрэл юм.</w:t>
      </w:r>
    </w:p>
    <w:p/>
    <w:p>
      <w:r xmlns:w="http://schemas.openxmlformats.org/wordprocessingml/2006/main">
        <w:t xml:space="preserve">Египетээс гарсан нь 10:9 Мосе "Бид хөгшин залуу, хөвгүүдтэйгээ, охидтойгоо хамт, мал сүрэгтэйгээ явна. Учир нь бид ЭЗЭНд найр хийх ёстой.</w:t>
      </w:r>
    </w:p>
    <w:p/>
    <w:p>
      <w:r xmlns:w="http://schemas.openxmlformats.org/wordprocessingml/2006/main">
        <w:t xml:space="preserve">Мосе израильчуудыг хөгшин, залуу, амьтдыг оролцуулан Их Эзэнд мөргөл хийхийг уриалсан.</w:t>
      </w:r>
    </w:p>
    <w:p/>
    <w:p>
      <w:r xmlns:w="http://schemas.openxmlformats.org/wordprocessingml/2006/main">
        <w:t xml:space="preserve">1. Бурхан биднийг өндөр нас, үр хүүхдүүдээрээ дамжуулан өөрт нь үнэнч байхыг уриалдаг.</w:t>
      </w:r>
    </w:p>
    <w:p/>
    <w:p>
      <w:r xmlns:w="http://schemas.openxmlformats.org/wordprocessingml/2006/main">
        <w:t xml:space="preserve">2. Бурханд дуулгавартай байх нь адислал, баяр баясгаланг авчирдаг.</w:t>
      </w:r>
    </w:p>
    <w:p/>
    <w:p>
      <w:r xmlns:w="http://schemas.openxmlformats.org/wordprocessingml/2006/main">
        <w:t xml:space="preserve">1. Дэд хууль 6:4-9</w:t>
      </w:r>
    </w:p>
    <w:p/>
    <w:p>
      <w:r xmlns:w="http://schemas.openxmlformats.org/wordprocessingml/2006/main">
        <w:t xml:space="preserve">2. Дуулал 84:10</w:t>
      </w:r>
    </w:p>
    <w:p/>
    <w:p>
      <w:r xmlns:w="http://schemas.openxmlformats.org/wordprocessingml/2006/main">
        <w:t xml:space="preserve">Египетээс гарсан нь 10:10 Тэр тэдэнд —Та нарыг болон бяцхан үрсийг чинь явуулахын тулд ЭЗЭН та нартай хамт байх болтугай. Учир нь бузар муу чиний өмнө байна.</w:t>
      </w:r>
    </w:p>
    <w:p/>
    <w:p>
      <w:r xmlns:w="http://schemas.openxmlformats.org/wordprocessingml/2006/main">
        <w:t xml:space="preserve">Фараон израильчуудад хүүхдүүдээ дагуулан Египетээс гарахыг зөвшөөрч, тэдэнд ирэх аюулын талаар анхааруулав.</w:t>
      </w:r>
    </w:p>
    <w:p/>
    <w:p>
      <w:r xmlns:w="http://schemas.openxmlformats.org/wordprocessingml/2006/main">
        <w:t xml:space="preserve">1. Ирээдүйн аялалдаа өөрийгөө бэлтгэ: Зовлонгийн үед Бурханд итгэх нь</w:t>
      </w:r>
    </w:p>
    <w:p/>
    <w:p>
      <w:r xmlns:w="http://schemas.openxmlformats.org/wordprocessingml/2006/main">
        <w:t xml:space="preserve">2. Израильчуудын Египетээс гарсан тухай эргэцүүлэл: Итгэлдээ тууштай байх нь</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Иаков 1:2-4 - Ах дүү нар аа, олон янзын уруу таталтанд орохдоо энэ бүхнийг баяр баясгалан гэж тооц. Та нарын итгэлийн сорилт тэвчээрийг үр дүнтэй болгодог гэдгийг мэдэж байгаа. Харин та нар юу ч хүсээгүй төгс, бүрэн бүтэн байхын тулд тэвчээр нь түүний төгс ажил байх болтугай.</w:t>
      </w:r>
    </w:p>
    <w:p/>
    <w:p>
      <w:r xmlns:w="http://schemas.openxmlformats.org/wordprocessingml/2006/main">
        <w:t xml:space="preserve">Египетээс гарсан нь 10:11 Тийм биш. Хүмүүс ээ, одоо явж, ЭЗЭНд үйлчил. Үүний төлөө та нар хүссэн. Тэгээд тэд Фараоны оршихуйгаас хөөгдөв.</w:t>
      </w:r>
    </w:p>
    <w:p/>
    <w:p>
      <w:r xmlns:w="http://schemas.openxmlformats.org/wordprocessingml/2006/main">
        <w:t xml:space="preserve">Израилийн ард түмэн ЭЗЭНд үйлчлэхийг Бурханаас тушаасан бөгөөд Фараоны дэргэдээс хөөгдсөн.</w:t>
      </w:r>
    </w:p>
    <w:p/>
    <w:p>
      <w:r xmlns:w="http://schemas.openxmlformats.org/wordprocessingml/2006/main">
        <w:t xml:space="preserve">1. Бурханд үйлчлэх нь бидний нэн тэргүүний зорилт байх ёстой.</w:t>
      </w:r>
    </w:p>
    <w:p/>
    <w:p>
      <w:r xmlns:w="http://schemas.openxmlformats.org/wordprocessingml/2006/main">
        <w:t xml:space="preserve">2. Бид Бурханыг дуулгавартай дагахад юу ч саад болж болохгүй.</w:t>
      </w:r>
    </w:p>
    <w:p/>
    <w:p>
      <w:r xmlns:w="http://schemas.openxmlformats.org/wordprocessingml/2006/main">
        <w:t xml:space="preserve">1. Иошуа 24:15 - "Харин ЭЗЭНд үйлчлэх нь та нарт тааламжгүй мэт санагдаж байвал өнөөдөр та нар хэнд үйлчлэхээ, өвөг дээдэс чинь Евфрат мөрний цаана үйлчилж байсан бурхад уу, аморичуудын бурхадын нутагт үйлчилж байсан уу гэдгээ өөрсдөө сонго. Харин би болон миний гэрийнхэн ЭЗЭНд үйлчлэх болно.</w:t>
      </w:r>
    </w:p>
    <w:p/>
    <w:p>
      <w:r xmlns:w="http://schemas.openxmlformats.org/wordprocessingml/2006/main">
        <w:t xml:space="preserve">2. Колоссай 3:23-24 - Та нар юу ч хийсэн бай,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ажилла. Энэ бол та нарын үйлчилж байгаа Их Эзэн Христ юм.</w:t>
      </w:r>
    </w:p>
    <w:p/>
    <w:p>
      <w:r xmlns:w="http://schemas.openxmlformats.org/wordprocessingml/2006/main">
        <w:t xml:space="preserve">Египетээс гарсан нь 10:12 ЭЗЭН Мосед —Царцаа Египетийн нутаг дэвсгэр дээр ирж, мөндөрт үлдсэн бүх өвс ногоог идүүлэхийн тулд Египетийн нутаг дэвсгэр дээр гараа сунга. .</w:t>
      </w:r>
    </w:p>
    <w:p/>
    <w:p>
      <w:r xmlns:w="http://schemas.openxmlformats.org/wordprocessingml/2006/main">
        <w:t xml:space="preserve">Мөндөрт үлдсэн бүх ургамлыг устгахын тулд Египетийн нутаг руу царцааны тахлыг илгээхийг Бурхан Мосед тушаав.</w:t>
      </w:r>
    </w:p>
    <w:p/>
    <w:p>
      <w:r xmlns:w="http://schemas.openxmlformats.org/wordprocessingml/2006/main">
        <w:t xml:space="preserve">1. Бурханы хүч: Египетийн гамшгаас авсан сургамж</w:t>
      </w:r>
    </w:p>
    <w:p/>
    <w:p>
      <w:r xmlns:w="http://schemas.openxmlformats.org/wordprocessingml/2006/main">
        <w:t xml:space="preserve">2. Бурханы хангамжид найд: Египетээс гарсан нь 10:12-оос сургамж</w:t>
      </w:r>
    </w:p>
    <w:p/>
    <w:p>
      <w:r xmlns:w="http://schemas.openxmlformats.org/wordprocessingml/2006/main">
        <w:t xml:space="preserve">1. Иов 38:22-23 - "Чи цасны агуулах руу орсон уу, эсвэл миний зовлон зүдгүүр, тулалдаанд болон дайны өдрүүдэд зориулж хадгалсан мөндөрийн агуулахуудыг харсан уу?"</w:t>
      </w:r>
    </w:p>
    <w:p/>
    <w:p>
      <w:r xmlns:w="http://schemas.openxmlformats.org/wordprocessingml/2006/main">
        <w:t xml:space="preserve">2. Матай 6:26-27 - "Агаарын шувуудыг хараач, учир нь тэд тарьдаггүй, хураадаггүй, амбаарт цуглуулдаггүй. Гэтэл тэнгэрлэг Эцэг чинь тэднийг тэжээдэг. Та тэднээс илүү үнэ цэнэтэй биш гэж үү?"</w:t>
      </w:r>
    </w:p>
    <w:p/>
    <w:p>
      <w:r xmlns:w="http://schemas.openxmlformats.org/wordprocessingml/2006/main">
        <w:t xml:space="preserve">Египетээс гарсан нь 10:13 Мосе таягаа Египетийн нутаг дээгүүр сунгахад, ЭЗЭН тэр өдөр, тэр шөнөжин тэр газар дээр дорнын салхи оруулав. Өглөө болоход зүүн салхи царцаа авчрав.</w:t>
      </w:r>
    </w:p>
    <w:p/>
    <w:p>
      <w:r xmlns:w="http://schemas.openxmlformats.org/wordprocessingml/2006/main">
        <w:t xml:space="preserve">ЭЗЭН Египетийн нутаг дээр царцаа авчирсан зүүн салхи илгээв.</w:t>
      </w:r>
    </w:p>
    <w:p/>
    <w:p>
      <w:r xmlns:w="http://schemas.openxmlformats.org/wordprocessingml/2006/main">
        <w:t xml:space="preserve">1. Бурханы хүч ба дээд эрх: Нөхцөл байдал бүрт Түүний хяналтыг хүлээн зөвшөөрөх</w:t>
      </w:r>
    </w:p>
    <w:p/>
    <w:p>
      <w:r xmlns:w="http://schemas.openxmlformats.org/wordprocessingml/2006/main">
        <w:t xml:space="preserve">2. Дуулгаваргүй байдлын үр дагавар: Бурханыг эсэргүүцэхийн үр дагаврыг ойлгох нь</w:t>
      </w:r>
    </w:p>
    <w:p/>
    <w:p>
      <w:r xmlns:w="http://schemas.openxmlformats.org/wordprocessingml/2006/main">
        <w:t xml:space="preserve">1. Иеремиа 5:11-13 - Учир нь тэд миний ард түмний охины шархыг бага зэрэг эдгээж, "Амар амгалан, амар амгалан! амар амгалан байхгүй үед.</w:t>
      </w:r>
    </w:p>
    <w:p/>
    <w:p>
      <w:r xmlns:w="http://schemas.openxmlformats.org/wordprocessingml/2006/main">
        <w:t xml:space="preserve">2. Илчлэлт 9:7-9 - Мөн царцаануудын хэлбэр нь тулалдаанд бэлтгэгдсэн морьтой адил байв; Тэдний толгой дээр алт шиг титэм мэт, царай нь хүний нүүр шиг байв.</w:t>
      </w:r>
    </w:p>
    <w:p/>
    <w:p>
      <w:r xmlns:w="http://schemas.openxmlformats.org/wordprocessingml/2006/main">
        <w:t xml:space="preserve">Египетээс гарсан нь 10:14 Царцаа Египетийн бүх нутгийг дайран, Египетийн бүх эрэгт амарч байв. Тэдний өмнө тэдэн шиг царцаа байгаагүй, тэдний дараа ч байхгүй.</w:t>
      </w:r>
    </w:p>
    <w:p/>
    <w:p>
      <w:r xmlns:w="http://schemas.openxmlformats.org/wordprocessingml/2006/main">
        <w:t xml:space="preserve">Царцаа Египетийн бүх газрыг бүрхэж, асар их сүйрэлд хүргэв. Царцааны энэ тахал урьд өмнө тохиолдож байгаагүй том байсан бөгөөд түүнээс хойш тэдэнтэй адил зүйл тохиолдсонгүй.</w:t>
      </w:r>
    </w:p>
    <w:p/>
    <w:p>
      <w:r xmlns:w="http://schemas.openxmlformats.org/wordprocessingml/2006/main">
        <w:t xml:space="preserve">1. Бурханы хүч: Бурхан зорилгодоо хүрэхийн тулд царцааны тахлыг хэрхэн ашигласан бэ?</w:t>
      </w:r>
    </w:p>
    <w:p/>
    <w:p>
      <w:r xmlns:w="http://schemas.openxmlformats.org/wordprocessingml/2006/main">
        <w:t xml:space="preserve">2. Бурханы дээд эрх: Бурхан Бүтээлийг хянах чадвараа хэрхэн харуулдаг вэ?</w:t>
      </w:r>
    </w:p>
    <w:p/>
    <w:p>
      <w:r xmlns:w="http://schemas.openxmlformats.org/wordprocessingml/2006/main">
        <w:t xml:space="preserve">1. Иаков 1:17 - Аливаа сайн бэлэг, төгс бэлэг бүхэн дээрээс ирсэн бөгөөд гэрлийн Эцэгээс бууж ирдэг бөгөөд Түүнд хувирамтгай чанар, эргэх сүүдэр ч байдаггүй.</w:t>
      </w:r>
    </w:p>
    <w:p/>
    <w:p>
      <w:r xmlns:w="http://schemas.openxmlformats.org/wordprocessingml/2006/main">
        <w:t xml:space="preserve">2. Исаиа 45:7 - Би гэрлийг бүтээж, харанхуйг бүтээдэг: Би энх тайвныг бий болгож, бузар мууг бүтээдэг: Би Эзэн, энэ бүхнийг хийдэг.</w:t>
      </w:r>
    </w:p>
    <w:p/>
    <w:p>
      <w:r xmlns:w="http://schemas.openxmlformats.org/wordprocessingml/2006/main">
        <w:t xml:space="preserve">Египетээс гарсан нь 10:15 Учир нь тэд бүх дэлхийн гадаргууг бүрхэж, газар харанхуй болов. Тэд мөндөрт үлдсэн бүх өвс ногоо, мөндөрт үлдсэн бүх модны үр жимсийг идсэн бөгөөд Египетийн бүх нутгаар мод, эсвэл талбайн өвслөг ургамалд ямар ч ногоон зүйл үлдсэнгүй.</w:t>
      </w:r>
    </w:p>
    <w:p/>
    <w:p>
      <w:r xmlns:w="http://schemas.openxmlformats.org/wordprocessingml/2006/main">
        <w:t xml:space="preserve">Мөндөр Египетийн бүх ургамлыг сүйтгэжээ.</w:t>
      </w:r>
    </w:p>
    <w:p/>
    <w:p>
      <w:r xmlns:w="http://schemas.openxmlformats.org/wordprocessingml/2006/main">
        <w:t xml:space="preserve">1. Бурханы шүүлт сүйрлийг авчирдаг</w:t>
      </w:r>
    </w:p>
    <w:p/>
    <w:p>
      <w:r xmlns:w="http://schemas.openxmlformats.org/wordprocessingml/2006/main">
        <w:t xml:space="preserve">2. Бурханы мөн чанарт үзүүлэх бидний хариу үйлдэл</w:t>
      </w:r>
    </w:p>
    <w:p/>
    <w:p>
      <w:r xmlns:w="http://schemas.openxmlformats.org/wordprocessingml/2006/main">
        <w:t xml:space="preserve">1. Ром 8:20-21 - Учир нь бүтээл нь өөрийн сонголтоор бус, харин түүнийг захирсан нэгний хүслээр, бүтээл өөрөө ялзралын боолчлолоос чөлөөлөгдөж, түүнийг авчрах болно гэж найдаж бухимдалд өртсөн. Бурханы хүүхдүүдийн эрх чөлөө, алдар суу руу.</w:t>
      </w:r>
    </w:p>
    <w:p/>
    <w:p>
      <w:r xmlns:w="http://schemas.openxmlformats.org/wordprocessingml/2006/main">
        <w:t xml:space="preserve">2. Илчлэлт 6:14 - Тэнгэр гүйлгэх мэт ухарч, эргэлдэж, уул, арал бүр байрнаасаа холдов.</w:t>
      </w:r>
    </w:p>
    <w:p/>
    <w:p>
      <w:r xmlns:w="http://schemas.openxmlformats.org/wordprocessingml/2006/main">
        <w:t xml:space="preserve">Египетээс гарсан нь 10:16 Фараон Мосе, Аарон хоёрыг яаран дуудав. Тэр —Би чиний Бурхан ЭЗЭНий болон чиний эсрэг нүгэл үйлдсэн.</w:t>
      </w:r>
    </w:p>
    <w:p/>
    <w:p>
      <w:r xmlns:w="http://schemas.openxmlformats.org/wordprocessingml/2006/main">
        <w:t xml:space="preserve">Фараон ЭЗЭН болон Мосе, Аарон хоёрын эсрэг хийсэн нүглээ хүлээн зөвшөөрсөн.</w:t>
      </w:r>
    </w:p>
    <w:p/>
    <w:p>
      <w:r xmlns:w="http://schemas.openxmlformats.org/wordprocessingml/2006/main">
        <w:t xml:space="preserve">1. Нүглээ хүлээн зөвшөөрөх хүч</w:t>
      </w:r>
    </w:p>
    <w:p/>
    <w:p>
      <w:r xmlns:w="http://schemas.openxmlformats.org/wordprocessingml/2006/main">
        <w:t xml:space="preserve">2. Тарьсан зүйлээ хураах нь: Нүглийн үр дагавар</w:t>
      </w:r>
    </w:p>
    <w:p/>
    <w:p>
      <w:r xmlns:w="http://schemas.openxmlformats.org/wordprocessingml/2006/main">
        <w:t xml:space="preserve">1. Дуулал 51:3-4 Учир нь би нүгэл үйлдлээ хүлээн зөвшөөрч, нүгэл минь үргэлж миний өмнө байдаг. Зөвхөн Таны эсрэг би нүгэл үйлдэж, Таны мэлмийд энэ бузар мууг үйлдсэн.</w:t>
      </w:r>
    </w:p>
    <w:p/>
    <w:p>
      <w:r xmlns:w="http://schemas.openxmlformats.org/wordprocessingml/2006/main">
        <w:t xml:space="preserve">2. Ром 6:23 Учир нь нүглийн хөлс бол үхэл, харин Бурханы бэлэг бол бидний Эзэн Христ Есүс доторх мөнх амьдрал юм.</w:t>
      </w:r>
    </w:p>
    <w:p/>
    <w:p>
      <w:r xmlns:w="http://schemas.openxmlformats.org/wordprocessingml/2006/main">
        <w:t xml:space="preserve">Египетээс гарсан нь 10:17 Тиймээс миний нүглийг ганцхан удаа уучилж, зөвхөн энэ үхлийг надаас зайлуулж өгөхийн тулд Бурхан ЭЗЭНдээ гуйгтун.</w:t>
      </w:r>
    </w:p>
    <w:p/>
    <w:p>
      <w:r xmlns:w="http://schemas.openxmlformats.org/wordprocessingml/2006/main">
        <w:t xml:space="preserve">Фараон Мосег үхлийн тахлаас амийг нь аврахын тулд Бурханд залбирахыг гуйв.</w:t>
      </w:r>
    </w:p>
    <w:p/>
    <w:p>
      <w:r xmlns:w="http://schemas.openxmlformats.org/wordprocessingml/2006/main">
        <w:t xml:space="preserve">1. Хүнд хэцүү үед Бурханы өршөөл, өршөөл</w:t>
      </w:r>
    </w:p>
    <w:p/>
    <w:p>
      <w:r xmlns:w="http://schemas.openxmlformats.org/wordprocessingml/2006/main">
        <w:t xml:space="preserve">2. Хэцүү нөхцөл байдлыг даван туулах залбирлын хүч</w:t>
      </w:r>
    </w:p>
    <w:p/>
    <w:p>
      <w:r xmlns:w="http://schemas.openxmlformats.org/wordprocessingml/2006/main">
        <w:t xml:space="preserve">1. Лук 18:13-14 - "Харин хол зогсож байсан татвар хураагч тэнгэр өөд нүдээ ч өргөхийг хүсээгүй, харин "Бурхан минь, нүгэлтэн намайг өршөөгөөч!" гэж хэлээд хөхөө цохив. Би та нарт хэлье, энэ хүн бусдаас илүү зөвтгөгдөж гэр лүүгээ буусан; учир нь өөрийгөө өргөмжилдөг хүн бүр даруу байх болно, харин өөрийгөө даруусгагч өргөгдөнө.</w:t>
      </w:r>
    </w:p>
    <w:p/>
    <w:p>
      <w:r xmlns:w="http://schemas.openxmlformats.org/wordprocessingml/2006/main">
        <w:t xml:space="preserve">2. Иаков 5:13-14 - Та нарын дунд хэн нэгэн зовж шаналж байна уу? Түүнийг залбирахыг зөвшөөр. Хөгжилтэй хүн байна уу? Түүнийг магтан дуулцгаая. Та нарын дунд өвчтэй хүн байна уу? Тэр сүмийн ахлагчдыг дуудаж, Их Эзэний нэрээр түүнийг тосоор тосолж, түүний төлөө залбираг.</w:t>
      </w:r>
    </w:p>
    <w:p/>
    <w:p>
      <w:r xmlns:w="http://schemas.openxmlformats.org/wordprocessingml/2006/main">
        <w:t xml:space="preserve">Египетээс гарсан нь 10:18 Тэр Фараоны дэргэдээс гарч, ЭЗЭНд залбирав.</w:t>
      </w:r>
    </w:p>
    <w:p/>
    <w:p>
      <w:r xmlns:w="http://schemas.openxmlformats.org/wordprocessingml/2006/main">
        <w:t xml:space="preserve">Мосе Их Эзэнд гуйв.</w:t>
      </w:r>
    </w:p>
    <w:p/>
    <w:p>
      <w:r xmlns:w="http://schemas.openxmlformats.org/wordprocessingml/2006/main">
        <w:t xml:space="preserve">1. Үнэнч залбирлын хүч</w:t>
      </w:r>
    </w:p>
    <w:p/>
    <w:p>
      <w:r xmlns:w="http://schemas.openxmlformats.org/wordprocessingml/2006/main">
        <w:t xml:space="preserve">2. Их Эзэн бидний залбирлыг сонсож, хариулдаг</w:t>
      </w:r>
    </w:p>
    <w:p/>
    <w:p>
      <w:r xmlns:w="http://schemas.openxmlformats.org/wordprocessingml/2006/main">
        <w:t xml:space="preserve">1. 1 Иохан 5:14-15 - Мөн хэрэв бид Түүний хүслийн дагуу ямар нэгэн зүйл гуйвал Тэр биднийг сонсдог гэдэгт итгэх итгэл маань юм. Бид түүнээс хүссэн хүсэлтүүдтэй гэдгээ мэдэж байна.</w:t>
      </w:r>
    </w:p>
    <w:p/>
    <w:p>
      <w:r xmlns:w="http://schemas.openxmlformats.org/wordprocessingml/2006/main">
        <w:t xml:space="preserve">2. Иаков 5:16-17 - Та нар эдгэрэхийн тулд бие биедээ алдаагаа хүлээн зөвшөөрч, бие биенийхээ төлөө залбир. Зөв шударга хүний үр дүнтэй халуун залбирал маш их тустай.</w:t>
      </w:r>
    </w:p>
    <w:p/>
    <w:p>
      <w:r xmlns:w="http://schemas.openxmlformats.org/wordprocessingml/2006/main">
        <w:t xml:space="preserve">Египетээс гарсан нь 10:19 ЭЗЭН баруун зүгийн хүчтэй салхиг эргүүлж, царцааг авч, Улаан тэнгист хаяв. Египетийн бүх эрэгт нэг ч царцаа үлдсэнгүй.</w:t>
      </w:r>
    </w:p>
    <w:p/>
    <w:p>
      <w:r xmlns:w="http://schemas.openxmlformats.org/wordprocessingml/2006/main">
        <w:t xml:space="preserve">ЭЗЭН Египетээс царцааг зайлуулж, Улаан тэнгис рүү хаяхаар хүчтэй салхи илгээв.</w:t>
      </w:r>
    </w:p>
    <w:p/>
    <w:p>
      <w:r xmlns:w="http://schemas.openxmlformats.org/wordprocessingml/2006/main">
        <w:t xml:space="preserve">1. Бурханы хүч: ЭЗЭНий гайхамшигт замуудыг ойлгох</w:t>
      </w:r>
    </w:p>
    <w:p/>
    <w:p>
      <w:r xmlns:w="http://schemas.openxmlformats.org/wordprocessingml/2006/main">
        <w:t xml:space="preserve">2. Итгэл ба дуулгавартай байдал: Хүнд хэцүү үед Бурханд итгэх</w:t>
      </w:r>
    </w:p>
    <w:p/>
    <w:p>
      <w:r xmlns:w="http://schemas.openxmlformats.org/wordprocessingml/2006/main">
        <w:t xml:space="preserve">1. Египетээс гарсан нь 14:21-22 - Дараа нь Мосе гараа далай дээгүүр сунгав; ЭЗЭН тэр шөнөжингөө зүүн зүгийн хүчтэй салхиар далайг эргүүлж, далайг хуурай газар болгож, ус хоёр хуваагдав.</w:t>
      </w:r>
    </w:p>
    <w:p/>
    <w:p>
      <w:r xmlns:w="http://schemas.openxmlformats.org/wordprocessingml/2006/main">
        <w:t xml:space="preserve">2.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Египетээс гарсан нь 10:20 Гэвч ЭЗЭН Израилийн хөвгүүдийг явуулахгүйн тулд Фараоны зүрхийг хатууруулсан.</w:t>
      </w:r>
    </w:p>
    <w:p/>
    <w:p>
      <w:r xmlns:w="http://schemas.openxmlformats.org/wordprocessingml/2006/main">
        <w:t xml:space="preserve">Израильчуудыг явуулахгүйн тулд Их Эзэн Фараоны зүрхийг хатууруулсан.</w:t>
      </w:r>
    </w:p>
    <w:p/>
    <w:p>
      <w:r xmlns:w="http://schemas.openxmlformats.org/wordprocessingml/2006/main">
        <w:t xml:space="preserve">1: Бурханд зүрх сэтгэлийг хатууруулж, шийдвэр гаргах боломжгүй болгох хүчтэй байдаг.</w:t>
      </w:r>
    </w:p>
    <w:p/>
    <w:p>
      <w:r xmlns:w="http://schemas.openxmlformats.org/wordprocessingml/2006/main">
        <w:t xml:space="preserve">2: Бид Фараоны түүхээс суралцаж, асар их эсэргүүцэлтэй тулгарсан ч Бурханд итгэж чадна.</w:t>
      </w:r>
    </w:p>
    <w:p/>
    <w:p>
      <w:r xmlns:w="http://schemas.openxmlformats.org/wordprocessingml/2006/main">
        <w:t xml:space="preserve">1: Сургаалт үгс 21:1 - Хааны зүрх нь усны гол мэт ЭЗЭНий гарт байдаг. Тэр үүнийг хүссэн газраа эргүүлдэг.</w:t>
      </w:r>
    </w:p>
    <w:p/>
    <w:p>
      <w:r xmlns:w="http://schemas.openxmlformats.org/wordprocessingml/2006/main">
        <w:t xml:space="preserve">2: Ром 9:17-18 - Учир нь Судар Фараонд хандан "Яг энэ зорилгын төлөө Би чиний дотор Өөрийн хүч чадлыг харуулахын тулд, мөн Миний нэр дэлхий даяар тунхаглагдахын тулд чамайг босгосон" гэж хэлдэг. Тиймээс Тэр хүссэн хүнээ өршөөж, хүссэн хүнээ хатууруулдаг.</w:t>
      </w:r>
    </w:p>
    <w:p/>
    <w:p>
      <w:r xmlns:w="http://schemas.openxmlformats.org/wordprocessingml/2006/main">
        <w:t xml:space="preserve">Египетээс гарсан нь 10:21 ЭЗЭН Мосед —Египетийн нутаг дээр харанхуй, бүр мэдрэгдэхүйц харанхуй байхын тулд гараа тэнгэр өөд сунга.</w:t>
      </w:r>
    </w:p>
    <w:p/>
    <w:p>
      <w:r xmlns:w="http://schemas.openxmlformats.org/wordprocessingml/2006/main">
        <w:t xml:space="preserve">Египетийг харанхуй болгохын тулд тэнгэр өөд гараа сунгахыг Бурхан Мосед тушаав.</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Харанхуй цагт итгэлийн хүч</w:t>
      </w:r>
    </w:p>
    <w:p/>
    <w:p>
      <w:r xmlns:w="http://schemas.openxmlformats.org/wordprocessingml/2006/main">
        <w:t xml:space="preserve">1. Исаиа 50:10 Та нарын дунд ЭЗЭНээс эмээдэг, Өөрийн боолынхоо дуу хоолойг дуулгавартай дагадаг, харанхуйд алхаж, гэрэлгүй хэн байх вэ? Тэр ЭЗЭНий нэрэнд найдаж, Өөрийн Бурхан дээр байг.</w:t>
      </w:r>
    </w:p>
    <w:p/>
    <w:p>
      <w:r xmlns:w="http://schemas.openxmlformats.org/wordprocessingml/2006/main">
        <w:t xml:space="preserve">2. Дуулал 91:1 Хамгийн Дээд Нэгэний нууц газарт оршдог хүн Төгс Хүчит Нэгэний сүүдэр дор байх болно.</w:t>
      </w:r>
    </w:p>
    <w:p/>
    <w:p>
      <w:r xmlns:w="http://schemas.openxmlformats.org/wordprocessingml/2006/main">
        <w:t xml:space="preserve">Египетээс гарсан нь 10:22 Мосе гараа тэнгэр өөд сунгав. Египетийн бүх нутагт гурван өдрийн турш өтгөн харанхуй болов.</w:t>
      </w:r>
    </w:p>
    <w:p/>
    <w:p>
      <w:r xmlns:w="http://schemas.openxmlformats.org/wordprocessingml/2006/main">
        <w:t xml:space="preserve">Мосе гараа тэнгэр рүү сунгаж, гурван өдрийн турш Египетийг өтгөн харанхуй болгов.</w:t>
      </w:r>
    </w:p>
    <w:p/>
    <w:p>
      <w:r xmlns:w="http://schemas.openxmlformats.org/wordprocessingml/2006/main">
        <w:t xml:space="preserve">1. Итгэлийн хүч: Мосег итгэл хамгийн харанхуй газруудад хэрхэн гэрэл гэгээ авчирч болохыг жишээ болгон ашиглах.</w:t>
      </w:r>
    </w:p>
    <w:p/>
    <w:p>
      <w:r xmlns:w="http://schemas.openxmlformats.org/wordprocessingml/2006/main">
        <w:t xml:space="preserve">2. Бурханы баталгаа: Нөхцөл байдлаас үл хамааран Бурханы хүч Түүний хүсэл, шүүлтийг хэрхэн хэрэгжүүлж чадах тухай сургамж.</w:t>
      </w:r>
    </w:p>
    <w:p/>
    <w:p>
      <w:r xmlns:w="http://schemas.openxmlformats.org/wordprocessingml/2006/main">
        <w:t xml:space="preserve">1. Матай 17:20 - Тэр хариуд нь "Чи маш бага итгэлтэй учраас" гэж хариулав. Үнэнээр би чамд хэлье, хэрвээ чи гичийн үр шиг өчүүхэн итгэлтэй бол энэ ууланд "Эндээс тийшээ нүү, тэгвэл тэр хөдөлнө" гэж хэлж болно. Таны хувьд боломжгүй зүйл гэж байхгүй.</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Египетээс гарсан нь 10:23 Тэд гурван өдрийн турш бие биенээ хараагүй, хэн ч байрнаасаа боссонгүй.</w:t>
      </w:r>
    </w:p>
    <w:p/>
    <w:p>
      <w:r xmlns:w="http://schemas.openxmlformats.org/wordprocessingml/2006/main">
        <w:t xml:space="preserve">Израилийн бүх хөвгүүд гэртээ гурван өдрийн турш гэрэлтэй байсан бөгөөд энэ хугацаанд тэдний хэн нь ч бие биенээ харж чадахгүй байв.</w:t>
      </w:r>
    </w:p>
    <w:p/>
    <w:p>
      <w:r xmlns:w="http://schemas.openxmlformats.org/wordprocessingml/2006/main">
        <w:t xml:space="preserve">1. Харанхуй дахь Бурханы гэрэл: Хэцүү үед Бурханы амлалтын найдварыг олж мэдэх нь</w:t>
      </w:r>
    </w:p>
    <w:p/>
    <w:p>
      <w:r xmlns:w="http://schemas.openxmlformats.org/wordprocessingml/2006/main">
        <w:t xml:space="preserve">2. Хамтдаа байх хүч: Бурхан дахь эв нэгдэл бидэнд гэрэл гэгээ, итгэл найдварыг хэрхэн авчирдаг вэ?</w:t>
      </w:r>
    </w:p>
    <w:p/>
    <w:p>
      <w:r xmlns:w="http://schemas.openxmlformats.org/wordprocessingml/2006/main">
        <w:t xml:space="preserve">1. Исаиа 9:2 - "Харанхуйд алхсан хүмүүс агуу гэрлийг харсан. Гүн харанхуйн нутагт оршин суугчид тэдний дээр гэрэл тусав."</w:t>
      </w:r>
    </w:p>
    <w:p/>
    <w:p>
      <w:r xmlns:w="http://schemas.openxmlformats.org/wordprocessingml/2006/main">
        <w:t xml:space="preserve">2. Дуулал 119:105 - "Таны үг бол миний хөлд дэнлүү, миний замд гэрэл гэгээ юм."</w:t>
      </w:r>
    </w:p>
    <w:p/>
    <w:p>
      <w:r xmlns:w="http://schemas.openxmlformats.org/wordprocessingml/2006/main">
        <w:t xml:space="preserve">Египетээс гарсан нь 10:24 Фараон Мосед дуудаж, -Яв, ЭЗЭНд үйлчил. Зөвхөн хонь, мал сүргээ л үлдээгээрэй. Хүүхдүүд чинь чамтай хамт явцгаая.</w:t>
      </w:r>
    </w:p>
    <w:p/>
    <w:p>
      <w:r xmlns:w="http://schemas.openxmlformats.org/wordprocessingml/2006/main">
        <w:t xml:space="preserve">Фараон Мосед явж, ЭЗЭНд үйлчлэхийг зөвшөөрсөн боловч өөрийн хонь, мал сүрэг болон бүлгийн залуу гишүүдийг бас явахыг хүссэн.</w:t>
      </w:r>
    </w:p>
    <w:p/>
    <w:p>
      <w:r xmlns:w="http://schemas.openxmlformats.org/wordprocessingml/2006/main">
        <w:t xml:space="preserve">1. Их Эзэнд үнэнч байх нь: Хавсралтаа орхих нь - Египетээс гарсан нь 10:24</w:t>
      </w:r>
    </w:p>
    <w:p/>
    <w:p>
      <w:r xmlns:w="http://schemas.openxmlformats.org/wordprocessingml/2006/main">
        <w:t xml:space="preserve">2. Их Эзэнд итгэ: Дуудлага хүлээн авах нь - Египетээс гарсан нь 10:24</w:t>
      </w:r>
    </w:p>
    <w:p/>
    <w:p>
      <w:r xmlns:w="http://schemas.openxmlformats.org/wordprocessingml/2006/main">
        <w:t xml:space="preserve">1. Ром 8:38-39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салгахын тулд."</w:t>
      </w:r>
    </w:p>
    <w:p/>
    <w:p>
      <w:r xmlns:w="http://schemas.openxmlformats.org/wordprocessingml/2006/main">
        <w:t xml:space="preserve">2. Ром 12:2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өөрчлөгтүн."</w:t>
      </w:r>
    </w:p>
    <w:p/>
    <w:p>
      <w:r xmlns:w="http://schemas.openxmlformats.org/wordprocessingml/2006/main">
        <w:t xml:space="preserve">Египетээс гарсан нь 10:25 Мосе —Бид өөрсдийн Бурхан ЭЗЭНд тахил өргөж болохын тулд чи бидэнд мөн тахил болон шатаалт тахилуудыг өгөх ёстой гэв.</w:t>
      </w:r>
    </w:p>
    <w:p/>
    <w:p>
      <w:r xmlns:w="http://schemas.openxmlformats.org/wordprocessingml/2006/main">
        <w:t xml:space="preserve">Их Эзэн Бурхан Мосед Түүнд тахил болон шатаалт тахил өргөхийг тушаасан.</w:t>
      </w:r>
    </w:p>
    <w:p/>
    <w:p>
      <w:r xmlns:w="http://schemas.openxmlformats.org/wordprocessingml/2006/main">
        <w:t xml:space="preserve">1: Дуулгавартай байдлын золиослол - Бурханд мөргөх хамгийн дээд үйлдэл бол Түүний зарлигуудыг дагах явдал юм.</w:t>
      </w:r>
    </w:p>
    <w:p/>
    <w:p>
      <w:r xmlns:w="http://schemas.openxmlformats.org/wordprocessingml/2006/main">
        <w:t xml:space="preserve">2: Дуулгаваргүй байдлын зардал - Бурханы зарлигуудыг дуулгаваргүй дагах нь сүнслэг байдлын ядуурал, адислалгүй болоход хүргэдэг.</w:t>
      </w:r>
    </w:p>
    <w:p/>
    <w:p>
      <w:r xmlns:w="http://schemas.openxmlformats.org/wordprocessingml/2006/main">
        <w:t xml:space="preserve">1: Иохан 15:14 Миний та нарт тушаасан бүхнийг хийвэл та нар миний найзууд.</w:t>
      </w:r>
    </w:p>
    <w:p/>
    <w:p>
      <w:r xmlns:w="http://schemas.openxmlformats.org/wordprocessingml/2006/main">
        <w:t xml:space="preserve">2: Сургаалт үгс 3:5-6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Египетээс гарсан нь 10:26 Манай мал ч бидэнтэй хамт явах болно. Тэнд нэг ч туурай үлдэх ёсгүй; Учир нь бид өөрсдийн Бурхан ЭЗЭНд үйлчлэхийн тулд үүнээс авах ёстой. Тэнд очих хүртлээ бид ЭЗЭНд юугаар үйлчлэх ёстойгоо мэдэхгүй.</w:t>
      </w:r>
    </w:p>
    <w:p/>
    <w:p>
      <w:r xmlns:w="http://schemas.openxmlformats.org/wordprocessingml/2006/main">
        <w:t xml:space="preserve">Израилийн ард түмэн ЭЗЭНд үйлчлэхээр Египетээс гарч явахдаа бүх малаа авчрахыг тушаасан.</w:t>
      </w:r>
    </w:p>
    <w:p/>
    <w:p>
      <w:r xmlns:w="http://schemas.openxmlformats.org/wordprocessingml/2006/main">
        <w:t xml:space="preserve">1. Бурхан биднийг өөрт байгаа бүх зүйлээрээ Түүнд үйлчлэхийг дууддаг.</w:t>
      </w:r>
    </w:p>
    <w:p/>
    <w:p>
      <w:r xmlns:w="http://schemas.openxmlformats.org/wordprocessingml/2006/main">
        <w:t xml:space="preserve">2. Бид Түүнд бүхнээ зориулснаар Их Эзэн дуулгавартай байдлаа шагнадаг.</w:t>
      </w:r>
    </w:p>
    <w:p/>
    <w:p>
      <w:r xmlns:w="http://schemas.openxmlformats.org/wordprocessingml/2006/main">
        <w:t xml:space="preserve">1. Дэд хууль 10:12-13 - "Мөн эдүгээ, Израиль аа, чиний Бурхан ЭЗЭНээс эмээж, Түүний бүх замаар явж, Түүнийг хайрлаж, Бурхан ЭЗЭНдээ үйлчлэхээс өөр юу шаардах вэ? бүх зүрх сэтгэлээрээ, бүх сэтгэлээрээ.</w:t>
      </w:r>
    </w:p>
    <w:p/>
    <w:p>
      <w:r xmlns:w="http://schemas.openxmlformats.org/wordprocessingml/2006/main">
        <w:t xml:space="preserve">2. Мика 6:8 - Мөнх бус хүн ээ, Тэр чамд юу сайн болохыг харуулсан. ЭЗЭН чамаас юу шаарддаг вэ? Шударга үйлдэж, өршөөлийг хайрлаж, Бурхантайгаа даруухан алхахын тулд.</w:t>
      </w:r>
    </w:p>
    <w:p/>
    <w:p>
      <w:r xmlns:w="http://schemas.openxmlformats.org/wordprocessingml/2006/main">
        <w:t xml:space="preserve">Египетээс гарсан нь 10:27 Гэвч ЭЗЭН Фараоны зүрхийг хатууруулсан тул тэр тэднийг явуулахгүй байв.</w:t>
      </w:r>
    </w:p>
    <w:p/>
    <w:p>
      <w:r xmlns:w="http://schemas.openxmlformats.org/wordprocessingml/2006/main">
        <w:t xml:space="preserve">Фараон израильчуудыг Египетээс гарахыг зөвшөөрөхөд бэлэн байсан ч Их Эзэн түүний зүрх сэтгэлийг хатууруулж, тэднийг суллахаас сэргийлсэн.</w:t>
      </w:r>
    </w:p>
    <w:p/>
    <w:p>
      <w:r xmlns:w="http://schemas.openxmlformats.org/wordprocessingml/2006/main">
        <w:t xml:space="preserve">1. Бурханы хүсэл хүний хүслээс илүү хүчтэй.</w:t>
      </w:r>
    </w:p>
    <w:p/>
    <w:p>
      <w:r xmlns:w="http://schemas.openxmlformats.org/wordprocessingml/2006/main">
        <w:t xml:space="preserve">2. Бурханы хүслийн эсрэг зүрх сэтгэлээ хатууруулах нь таагүй үр дагаварт хүргэж болзошгүй.</w:t>
      </w:r>
    </w:p>
    <w:p/>
    <w:p>
      <w:r xmlns:w="http://schemas.openxmlformats.org/wordprocessingml/2006/main">
        <w:t xml:space="preserve">1. Исаиа 55:8-9 "Учир нь миний бодол бол та нарын бодол биш, та нарын зам бол Миний зам биш" гэж ЭЗЭН тунхаглаж байна. Учир нь тэнгэр газраас өндөр тул Миний замууд та нарын замаас өндөр, Миний бодол санаа ч мөн адил. Чиний бодол."</w:t>
      </w:r>
    </w:p>
    <w:p/>
    <w:p>
      <w:r xmlns:w="http://schemas.openxmlformats.org/wordprocessingml/2006/main">
        <w:t xml:space="preserve">2. Ром 8:28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Египетээс гарсан нь 10:28 Фараон түүнд —Чи надаас зайл, өөртөө анхаарал хандуул. Миний царайг дахиж бүү хар. Учир нь тэр өдөр чи миний царайг харвал үхэх болно.</w:t>
      </w:r>
    </w:p>
    <w:p/>
    <w:p>
      <w:r xmlns:w="http://schemas.openxmlformats.org/wordprocessingml/2006/main">
        <w:t xml:space="preserve">Фараон Мосед түүнийг орхиж, буцаж ирэхгүй байхыг тушаав, эс тэгвээс тэр үхнэ.</w:t>
      </w:r>
    </w:p>
    <w:p/>
    <w:p>
      <w:r xmlns:w="http://schemas.openxmlformats.org/wordprocessingml/2006/main">
        <w:t xml:space="preserve">1. "Бурханы хүч: Эрх мэдэлтэй тулгарахад хэрхэн хатуу зогсох вэ"</w:t>
      </w:r>
    </w:p>
    <w:p/>
    <w:p>
      <w:r xmlns:w="http://schemas.openxmlformats.org/wordprocessingml/2006/main">
        <w:t xml:space="preserve">2. "Дуулгавартай байхын өртөг: Хэзээ шугам татахаа хэрхэн мэдэх вэ"</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13:6 - "Тиймээс бид итгэлтэйгээр "Эзэн бол миний туслагч; би айхгүй; хүн надад юу хийж чадах вэ?</w:t>
      </w:r>
    </w:p>
    <w:p/>
    <w:p>
      <w:r xmlns:w="http://schemas.openxmlformats.org/wordprocessingml/2006/main">
        <w:t xml:space="preserve">Египетээс гарсан нь 10:29 Мосе "Чи сайн хэллээ. Би чиний царайг дахиж харахгүй" гэв.</w:t>
      </w:r>
    </w:p>
    <w:p/>
    <w:p>
      <w:r xmlns:w="http://schemas.openxmlformats.org/wordprocessingml/2006/main">
        <w:t xml:space="preserve">Мосе Фараоныг дахин хэзээ ч харахгүй гэдгээ мэдээд түүнтэй салах ёс гүйцэтгэсэн.</w:t>
      </w:r>
    </w:p>
    <w:p/>
    <w:p>
      <w:r xmlns:w="http://schemas.openxmlformats.org/wordprocessingml/2006/main">
        <w:t xml:space="preserve">1: Хэзээ шилжих цаг болсныг Бурхан мэддэг бөгөөд түүний цаг нь төгс байдаг.</w:t>
      </w:r>
    </w:p>
    <w:p/>
    <w:p>
      <w:r xmlns:w="http://schemas.openxmlformats.org/wordprocessingml/2006/main">
        <w:t xml:space="preserve">2: Бурхан бидэнд амьдралдаа урагшлах зөв хаалгыг нээж өгнө гэдэгт итгэж болно.</w:t>
      </w:r>
    </w:p>
    <w:p/>
    <w:p>
      <w:r xmlns:w="http://schemas.openxmlformats.org/wordprocessingml/2006/main">
        <w:t xml:space="preserve">1: Исаиа 55:8-9 "Учир нь миний бодол бол та нарын бодол биш, та нарын зам ч миний зам биш" гэж ЭЗЭН тунхаглаж байна. Учир нь тэнгэр газраас өндөр тул Миний замууд та нарын замаас өндөр, Миний бодол бол таны замаас өндөр юм. Чиний бодол."</w:t>
      </w:r>
    </w:p>
    <w:p/>
    <w:p>
      <w:r xmlns:w="http://schemas.openxmlformats.org/wordprocessingml/2006/main">
        <w:t xml:space="preserve">2: Сургаалт үгс 3:5-6 "Бүх зүрхээрээ ЭЗЭНд итгэ. Өөрийн ойлголтод бүү найд. Бүх замдаа Түүнийг хүлээн зөвшөөр, тэгвэл Тэр чиний замыг шулуун болгоно."</w:t>
      </w:r>
    </w:p>
    <w:p/>
    <w:p>
      <w:r xmlns:w="http://schemas.openxmlformats.org/wordprocessingml/2006/main">
        <w:t xml:space="preserve">Египетээс гарсан нь 11-ийг дараах ишлэлүүдийн хамт гурван догол мөрөнд нэгтгэн дүгнэж болно.</w:t>
      </w:r>
    </w:p>
    <w:p/>
    <w:p>
      <w:r xmlns:w="http://schemas.openxmlformats.org/wordprocessingml/2006/main">
        <w:t xml:space="preserve">1-р догол мөр: Египетээс гарсан нь 11:1-3-т Бурхан Мосед Египетийг уг нутаг дахь ууган хүүхэд бүрийн үхэлд хүргэх эцсийн нэг тахлын талаар мэдээлсэн. Бурхан Мосед энэ захиасыг израильчуудтай хуваалцаж, тэднийг боолчлолоос удахгүй чөлөөлөгдөхөд нь бэлтгэхийг захисан. Нэмж дурдахад Мосе энэхүү эцсийн тахлын ноцтой байдлын талаар болон Фараоны ууган хүү зэрэг бүх египетчүүдэд хэрхэн нөлөөлөх талаар Фараонд мэдэгдэх ёстой.</w:t>
      </w:r>
    </w:p>
    <w:p/>
    <w:p>
      <w:r xmlns:w="http://schemas.openxmlformats.org/wordprocessingml/2006/main">
        <w:t xml:space="preserve">2-р догол мөр: Египетээс гарсан нь 11:4-8-д үргэлжлүүлэн Мосе Фараонтой дахин нүүр тулж, ууган хүүхэд бүрийн үхлийн тухай Бурханы захиасыг дамжуулав. Фараон үр дагаврыг нь мэдэж, урьд өмнө тохиолдсон сүйрлийн тахлыг нүдээр үзсэн ч Израилийг явуулахаас татгалзсан хэвээр үлджээ. Уг зохиолд Бурхан Фараоны зүрх сэтгэлийг хэрхэн хатууруулж, израильчуудыг суллахыг эсэргүүцэж байгааг онцолсон.</w:t>
      </w:r>
    </w:p>
    <w:p/>
    <w:p>
      <w:r xmlns:w="http://schemas.openxmlformats.org/wordprocessingml/2006/main">
        <w:t xml:space="preserve">3-р догол мөр: Египетээс гарсан нь 11:9-10-д Мосе Египет даяар ууган хүүхэд бүрийн үхэл шөнө дунд юу болохыг зөгнөсөн байдаг. Үүнд Фараоны ордноос эхлээд олзлогдсон эсвэл малын дунд байсан хүмүүс, амьтад ч багтана. Энэхүү эцсийн тахлын ноцтой байдлыг Египет даяар урьд өмнө хэзээ ч байгаагүйгээр чанга гаслах болно гэдгийг онцлон тэмдэглэв. Үүний үр дүнд бүх египетчүүд зөвхөн ЭЗЭН л үхэл ба амь насыг захирдаг гэдгийг хүлээн зөвшөөрөхөөс өөр аргагүй болсон.</w:t>
      </w:r>
    </w:p>
    <w:p/>
    <w:p>
      <w:r xmlns:w="http://schemas.openxmlformats.org/wordprocessingml/2006/main">
        <w:t xml:space="preserve">Дүгнэж хэлэхэд:</w:t>
      </w:r>
    </w:p>
    <w:p>
      <w:r xmlns:w="http://schemas.openxmlformats.org/wordprocessingml/2006/main">
        <w:t xml:space="preserve">Exodus 11 танилцуулж байна:</w:t>
      </w:r>
    </w:p>
    <w:p>
      <w:r xmlns:w="http://schemas.openxmlformats.org/wordprocessingml/2006/main">
        <w:t xml:space="preserve">Бурхан Мосед ууган хүүхэд бүрийн үхлийн тухай мэдээлэв;</w:t>
      </w:r>
    </w:p>
    <w:p>
      <w:r xmlns:w="http://schemas.openxmlformats.org/wordprocessingml/2006/main">
        <w:t xml:space="preserve">Израильчуудыг суллахад бэлтгэх заавар;</w:t>
      </w:r>
    </w:p>
    <w:p>
      <w:r xmlns:w="http://schemas.openxmlformats.org/wordprocessingml/2006/main">
        <w:t xml:space="preserve">Мосе энэ захиасыг Фараонтой хуваалцаж байна.</w:t>
      </w:r>
    </w:p>
    <w:p/>
    <w:p>
      <w:r xmlns:w="http://schemas.openxmlformats.org/wordprocessingml/2006/main">
        <w:t xml:space="preserve">Эцсийн тахлын талаар Мосе, Фараон хоёрын сөргөлдөөн;</w:t>
      </w:r>
    </w:p>
    <w:p>
      <w:r xmlns:w="http://schemas.openxmlformats.org/wordprocessingml/2006/main">
        <w:t xml:space="preserve">Фараон үр дагаврыг нь мэдсэн ч үл тоомсорлосон;</w:t>
      </w:r>
    </w:p>
    <w:p>
      <w:r xmlns:w="http://schemas.openxmlformats.org/wordprocessingml/2006/main">
        <w:t xml:space="preserve">Бурхан Фараоны зүрхийг улам хатууруулж байна.</w:t>
      </w:r>
    </w:p>
    <w:p/>
    <w:p>
      <w:r xmlns:w="http://schemas.openxmlformats.org/wordprocessingml/2006/main">
        <w:t xml:space="preserve">Ууган хүүхэд бүрийн шөнө дунд үхэх тухай Мосегийн таамаглал;</w:t>
      </w:r>
    </w:p>
    <w:p>
      <w:r xmlns:w="http://schemas.openxmlformats.org/wordprocessingml/2006/main">
        <w:t xml:space="preserve">Ордоноос олзлогдсон хүмүүс, мал сүрэг хүртэл өргөн тархсан нөлөөллийг онцлон тэмдэглэх;</w:t>
      </w:r>
    </w:p>
    <w:p>
      <w:r xmlns:w="http://schemas.openxmlformats.org/wordprocessingml/2006/main">
        <w:t xml:space="preserve">Амьдрал ба үхлийг захирах ЭЗЭНий хүчийг Египетчүүдийн дунд хүлээн зөвшөөрөх.</w:t>
      </w:r>
    </w:p>
    <w:p/>
    <w:p>
      <w:r xmlns:w="http://schemas.openxmlformats.org/wordprocessingml/2006/main">
        <w:t xml:space="preserve">Энэ бүлэг нь Египет даяар ууган хүүхэд бүрийг алдахад хүргэдэг аймшигт тахалаас Израилийг Египетийн боолчлолоос чөлөөлөх эцсийн үйлдлээс өмнөх оргил үе болж байна. Энэ нь Мосе, Аарон хоёрын төлөөлүүлсэн бурханлаг эрх мэдэл болон түүний хаант улсад урьд өмнө тохиолдсон гамшиг сүйрлийн нөлөөг харсан ч ЭЗЭНий шаардлагыг эсэргүүцсээр байгаа зөрүүд фараоны захирагчийн хоорондох хурцадмал сөргөлдөөнийг дүрсэлдэг. Удахгүй болох эмгэнэлт явдал нь дарангуйлагч хүчнүүдийн эсрэг Бурханы шударга ёсны аль алиныг нь онцолж, Израилийн эрх чөлөөнд хүрэх эргэлтийн цэгийг харуулсан чухал үйл явдал болж, зөвт байдал, өршөөл нигүүлслийг хүлээн зөвшөөрдөггүй хүмүүст зориулсан тэнгэрлэг шүүлтүүдийн дунд чөлөөлөгдөх нь ихэвчлэн асар их үнээр ирдэг гэдгийг сануулдаг. Мосе, Аарон.</w:t>
      </w:r>
    </w:p>
    <w:p/>
    <w:p>
      <w:r xmlns:w="http://schemas.openxmlformats.org/wordprocessingml/2006/main">
        <w:t xml:space="preserve">Египетээс гарсан нь 11:1 ЭЗЭН Мосед —Гэсэн хэдий ч Би Фараон болон Египетийн дээр дахин нэг тахал авчрах болно. дараа нь тэр чамайг эндээс явуулах болно: Тэр чамайг явуулахдаа тэр чамайг эндээс бүрмөсөн хөөх нь гарцаагүй.</w:t>
      </w:r>
    </w:p>
    <w:p/>
    <w:p>
      <w:r xmlns:w="http://schemas.openxmlformats.org/wordprocessingml/2006/main">
        <w:t xml:space="preserve">ЭЗЭН израильчуудыг явахыг зөвшөөрөхөөс өмнө Фараон болон Египетэд эцсийн нэг тахал авчрахаа амласан.</w:t>
      </w:r>
    </w:p>
    <w:p/>
    <w:p>
      <w:r xmlns:w="http://schemas.openxmlformats.org/wordprocessingml/2006/main">
        <w:t xml:space="preserve">1. Бурханы амлалтууд үргэлж биелэх болно</w:t>
      </w:r>
    </w:p>
    <w:p/>
    <w:p>
      <w:r xmlns:w="http://schemas.openxmlformats.org/wordprocessingml/2006/main">
        <w:t xml:space="preserve">2. Бүх нөхцөл байдалд Бурханы үнэнч байдал</w:t>
      </w:r>
    </w:p>
    <w:p/>
    <w:p>
      <w:r xmlns:w="http://schemas.openxmlformats.org/wordprocessingml/2006/main">
        <w:t xml:space="preserve">1. Гашуудал 3:22-23 - Их Эзэний тууштай хайр хэзээ ч зогсдоггүй; Түүний өршөөл хэзээ ч дуусдаггүй; тэд өглөө бүр шинэ байдаг; Таны үнэнч байдал агуу юм.</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Египетээс гарсан нь 11:2 Одоо ард түмний чихэнд ярьж, эрэгтэй хүн бүр хөршөөсөө, эмэгтэй хүн бүр хөршөөсөө мөнгө, алт үнэт эдлэл зээлж аваг.</w:t>
      </w:r>
    </w:p>
    <w:p/>
    <w:p>
      <w:r xmlns:w="http://schemas.openxmlformats.org/wordprocessingml/2006/main">
        <w:t xml:space="preserve">Их Эзэн хүмүүст алт, мөнгөөр хийсэн үнэт эдлэлийг хөршөөсөө зээлэхийг тушаажээ.</w:t>
      </w:r>
    </w:p>
    <w:p/>
    <w:p>
      <w:r xmlns:w="http://schemas.openxmlformats.org/wordprocessingml/2006/main">
        <w:t xml:space="preserve">1. Өгөх ба хүлээн авах хүч</w:t>
      </w:r>
    </w:p>
    <w:p/>
    <w:p>
      <w:r xmlns:w="http://schemas.openxmlformats.org/wordprocessingml/2006/main">
        <w:t xml:space="preserve">2. Байгаа зүйлээ хуваалцаж сурах</w:t>
      </w:r>
    </w:p>
    <w:p/>
    <w:p>
      <w:r xmlns:w="http://schemas.openxmlformats.org/wordprocessingml/2006/main">
        <w:t xml:space="preserve">1. Үйлс 20:35 - Ийм байдлаар шаргуу хөдөлмөрлөснөөр бид сул дорой хүмүүст тусалж, Эзэн Есүсийн "Өгөх нь авахаас илүү ерөөлтэй" гэж хэлсэн үгийг санаж байх ёстой гэдгийг би бүх зүйлд харуулсан.</w:t>
      </w:r>
    </w:p>
    <w:p/>
    <w:p>
      <w:r xmlns:w="http://schemas.openxmlformats.org/wordprocessingml/2006/main">
        <w:t xml:space="preserve">2. Лук 6:38 - Өг, тэгвэл чамд өгөгдөнө. Сайн хэмжүүрийг дарж, сэгсэрч, гүйж, өвөрт чинь цутгах болно. Учир нь таны хэрэглэж буй хэмжүүрээр хэмжигдэх болно.</w:t>
      </w:r>
    </w:p>
    <w:p/>
    <w:p>
      <w:r xmlns:w="http://schemas.openxmlformats.org/wordprocessingml/2006/main">
        <w:t xml:space="preserve">Египетээс гарсан нь 11:3 ЭЗЭН египетчүүдийн мэлмийд ард түмэнд ивээл хайрлав. Түүнчлэн, Мосе хүн Египетийн нутагт, Фараоны зарц нарын болон хүмүүсийн нүдэн дээр маш агуу хүн байв.</w:t>
      </w:r>
    </w:p>
    <w:p/>
    <w:p>
      <w:r xmlns:w="http://schemas.openxmlformats.org/wordprocessingml/2006/main">
        <w:t xml:space="preserve">ЭЗЭН израильчуудад египетчүүдийн мэлмийд тааллыг өгсөн бөгөөд Мосе энэ нутагт ихэд хүндлэгдсэн.</w:t>
      </w:r>
    </w:p>
    <w:p/>
    <w:p>
      <w:r xmlns:w="http://schemas.openxmlformats.org/wordprocessingml/2006/main">
        <w:t xml:space="preserve">1. Боломжгүй мэт санагдах үед зам гаргах Бурханы хүч.</w:t>
      </w:r>
    </w:p>
    <w:p/>
    <w:p>
      <w:r xmlns:w="http://schemas.openxmlformats.org/wordprocessingml/2006/main">
        <w:t xml:space="preserve">2. Хүнд хэцүү үед Бурханы үнэнч байдал.</w:t>
      </w:r>
    </w:p>
    <w:p/>
    <w:p>
      <w:r xmlns:w="http://schemas.openxmlformats.org/wordprocessingml/2006/main">
        <w:t xml:space="preserve">1. Даниел 3:17-18 Хэрэв бид дүрэлзэж буй зууханд хаягдвал бидний үйлчилж буй Бурхан биднийг түүнээс аврах чадвартай бөгөөд Тэр биднийг Таны Эрхэмсэг гараас чөлөөлөх болно. Гэсэн хэдий ч Тэр тэгээгүй ч, Эрхэмсэг ноёнтон, бид таны бурхадад үйлчлэхгүй, таны босгосон алтны дүрд мөргөхгүй гэдгийг мэдээсэй гэж бид хүсч байна.</w:t>
      </w:r>
    </w:p>
    <w:p/>
    <w:p>
      <w:r xmlns:w="http://schemas.openxmlformats.org/wordprocessingml/2006/main">
        <w:t xml:space="preserve">2. Дуулал 46:11 Төгс Хүчит ЭЗЭН бидэнтэй хамт байна. Иаковын Бурхан бол бидний цайз юм.</w:t>
      </w:r>
    </w:p>
    <w:p/>
    <w:p>
      <w:r xmlns:w="http://schemas.openxmlformats.org/wordprocessingml/2006/main">
        <w:t xml:space="preserve">Египетээс гарсан нь 11:4 Мосе "ЭЗЭН ингэж айлдаж байна. Би Египетийн дунд шөнө дунд гарна.</w:t>
      </w:r>
    </w:p>
    <w:p/>
    <w:p>
      <w:r xmlns:w="http://schemas.openxmlformats.org/wordprocessingml/2006/main">
        <w:t xml:space="preserve">ЭЗЭН Египетийн дунд шөнө дунд гарна гэж Мосе тунхаглав.</w:t>
      </w:r>
    </w:p>
    <w:p/>
    <w:p>
      <w:r xmlns:w="http://schemas.openxmlformats.org/wordprocessingml/2006/main">
        <w:t xml:space="preserve">1: Их Эзэн бидний хамгийн харанхуй цагт бидэнтэй хамт байдаг.</w:t>
      </w:r>
    </w:p>
    <w:p/>
    <w:p>
      <w:r xmlns:w="http://schemas.openxmlformats.org/wordprocessingml/2006/main">
        <w:t xml:space="preserve">2: Бурхан биднийг ямар ч бэрхшээлээс үл хамааран аврах болно.</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Еврей 13:5 - Таны яриа шунахайралгүй байг. мөн өөрт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Египетээс гарсан нь 11:5 Мөн хаан ширээнд нь заларсан Фараоны ууган хүүгээс эхлээд тээрмийн цаад шивэгчин эмэгтэйн ууган хүү хүртэл Египетийн бүх ууган хүү үхэх болно. мөн бүх араатны ууган төлүүд.</w:t>
      </w:r>
    </w:p>
    <w:p/>
    <w:p>
      <w:r xmlns:w="http://schemas.openxmlformats.org/wordprocessingml/2006/main">
        <w:t xml:space="preserve">Фараоноос эхлээд шивэгчин, араатны ууган хүү хүртэл Египетийн бүх ууган хүүг ЭЗЭН ална.</w:t>
      </w:r>
    </w:p>
    <w:p/>
    <w:p>
      <w:r xmlns:w="http://schemas.openxmlformats.org/wordprocessingml/2006/main">
        <w:t xml:space="preserve">1. Их Эзэний шүүлт: Бүх үндэстэнд зориулсан сэрэмжлүүлэг</w:t>
      </w:r>
    </w:p>
    <w:p/>
    <w:p>
      <w:r xmlns:w="http://schemas.openxmlformats.org/wordprocessingml/2006/main">
        <w:t xml:space="preserve">2. Их Эзэний шүүлтийн хүч: Түүний зайлшгүй мөн чанар</w:t>
      </w:r>
    </w:p>
    <w:p/>
    <w:p>
      <w:r xmlns:w="http://schemas.openxmlformats.org/wordprocessingml/2006/main">
        <w:t xml:space="preserve">1. Исаиа 46:9-10 - "Эртний зүйлийг сана: учир нь би бол Бурхан бөгөөд өөр хэн ч байхгүй; Би бол Бурхан бөгөөд надтай адил хэн ч байхгүй. Эхнээс нь ба эрт дээр үеэс төгсгөлийг тунхагладаг. хараахан болоогүй байгаа зүйлсийг "Миний зөвлөгөө зогсох болно, мөн би өөрийн хүссэн бүхнээ хийх болно" гэж хэлдэг.</w:t>
      </w:r>
    </w:p>
    <w:p/>
    <w:p>
      <w:r xmlns:w="http://schemas.openxmlformats.org/wordprocessingml/2006/main">
        <w:t xml:space="preserve">2. Номлогчийн үгс 8:11 - "Муу муу үйлийн эсрэг шийтгэл хурдан гүйцэтгэгддэггүй тул хүмүүний хөвгүүдийн зүрх нь тэдний дотор бузар мууг үйлдэхээр бүрэн дүүрэн байдаг."</w:t>
      </w:r>
    </w:p>
    <w:p/>
    <w:p>
      <w:r xmlns:w="http://schemas.openxmlformats.org/wordprocessingml/2006/main">
        <w:t xml:space="preserve">Египетээс гарсан нь 11:6 Египетийн бүх нутаг даяар үүнтэй адилгүй, түүн шиг байх ч үгүй мэт агуу хашхираан байх болно.</w:t>
      </w:r>
    </w:p>
    <w:p/>
    <w:p>
      <w:r xmlns:w="http://schemas.openxmlformats.org/wordprocessingml/2006/main">
        <w:t xml:space="preserve">ЭЗЭН Египетийн бүх нутаг даяар урьд өмнө хэзээ ч байгаагүй агуу хашхиралтыг зарлав.</w:t>
      </w:r>
    </w:p>
    <w:p/>
    <w:p>
      <w:r xmlns:w="http://schemas.openxmlformats.org/wordprocessingml/2006/main">
        <w:t xml:space="preserve">1. Их Эзэний Их Эзэний амлалт - Бурханы амлалтуудад итгэхэд хичнээн хэцүү байсан ч түүнд итгэх.</w:t>
      </w:r>
    </w:p>
    <w:p/>
    <w:p>
      <w:r xmlns:w="http://schemas.openxmlformats.org/wordprocessingml/2006/main">
        <w:t xml:space="preserve">2. Их Эзэний шүүлтийн хүч - айдас, наманчлалыг авчрах Бурханы шүүлтийн хүч.</w:t>
      </w:r>
    </w:p>
    <w:p/>
    <w:p>
      <w:r xmlns:w="http://schemas.openxmlformats.org/wordprocessingml/2006/main">
        <w:t xml:space="preserve">1. Исаиа 55:8-9 "Учир нь миний бодол бол та нарын бодол биш, чиний зам ч Миний зам биш" гэж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Египетээс гарсан нь 11:7 Харин Израилийн хөвгүүдийн хэний ч эсрэг нохой ч, хүн ч бай, араатны ч эсрэг хэлээ хөдөлгөж болохгүй.</w:t>
      </w:r>
    </w:p>
    <w:p/>
    <w:p>
      <w:r xmlns:w="http://schemas.openxmlformats.org/wordprocessingml/2006/main">
        <w:t xml:space="preserve">Израилийн хөвгүүдийн хэний ч эсрэг нохой хэлээ хөдөлгөхгүйн тулд ЭЗЭН египетчүүд болон Израилийн хооронд ялгаа тавьсан.</w:t>
      </w:r>
    </w:p>
    <w:p/>
    <w:p>
      <w:r xmlns:w="http://schemas.openxmlformats.org/wordprocessingml/2006/main">
        <w:t xml:space="preserve">1. "Их Эзэний хамгаалалтын хүч"</w:t>
      </w:r>
    </w:p>
    <w:p/>
    <w:p>
      <w:r xmlns:w="http://schemas.openxmlformats.org/wordprocessingml/2006/main">
        <w:t xml:space="preserve">2. "Бурханы нигүүлсэл биднийг бусдаас тусгаарладаг"</w:t>
      </w:r>
    </w:p>
    <w:p/>
    <w:p>
      <w:r xmlns:w="http://schemas.openxmlformats.org/wordprocessingml/2006/main">
        <w:t xml:space="preserve">1. Дуулал 91:1-4 - Хамгийн Дээд Нэгэний хоргодох байранд оршдог хүн Төгс Хүчит Нэгэний сүүдэрт амрах болно. Би ЭЗЭНий тухай "Тэр бол миний хоргодох газар, миний цайз, миний найддаг Бурхан минь" гэж хэлнэ.</w:t>
      </w:r>
    </w:p>
    <w:p/>
    <w:p>
      <w:r xmlns:w="http://schemas.openxmlformats.org/wordprocessingml/2006/main">
        <w:t xml:space="preserve">2. Исаиа 54:17 - Таны эсрэг бүтээгдсэн ямар ч зэвсэг амжилтад хүрэхгүй бөгөөд шүүлтэнд чиний эсрэг боссон хэл бүрийг Чи буруушаах болно. Энэ бол ЭЗЭНий зарц нарын өв бөгөөд тэдний зөвт байдал нь Надаас ирсэн" гэж Их Эзэн айлдаж байна.</w:t>
      </w:r>
    </w:p>
    <w:p/>
    <w:p>
      <w:r xmlns:w="http://schemas.openxmlformats.org/wordprocessingml/2006/main">
        <w:t xml:space="preserve">Египетээс гарсан нь 11:8 Таны эдгээр бүх зарц нар над уруу бууж ирээд, надад мөргөж, "Чамайг болон чамайг дагадаг бүх ард түмнээ гарга. Үүний дараа би гарна" гэж хэлэх болно. Тэгээд тэр маш их ууртайгаар Фараоны дэргэдээс гарав.</w:t>
      </w:r>
    </w:p>
    <w:p/>
    <w:p>
      <w:r xmlns:w="http://schemas.openxmlformats.org/wordprocessingml/2006/main">
        <w:t xml:space="preserve">Египетийн ард түмэн Мосег бүх дагалдагчдыг нь дагуулан явахыг гуйхад тэрээр маш их уурлан гарч одов.</w:t>
      </w:r>
    </w:p>
    <w:p/>
    <w:p>
      <w:r xmlns:w="http://schemas.openxmlformats.org/wordprocessingml/2006/main">
        <w:t xml:space="preserve">1. Хэзээ явахаа мэдэх: Бурханы хөдөлгөөнийг ялгаж сурах</w:t>
      </w:r>
    </w:p>
    <w:p/>
    <w:p>
      <w:r xmlns:w="http://schemas.openxmlformats.org/wordprocessingml/2006/main">
        <w:t xml:space="preserve">2. Уур уцаар: Шударга бус харьцахад тохирсон хариу үйлдэл</w:t>
      </w:r>
    </w:p>
    <w:p/>
    <w:p>
      <w:r xmlns:w="http://schemas.openxmlformats.org/wordprocessingml/2006/main">
        <w:t xml:space="preserve">1. Исаиа 55:8-9 -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Номлогчийн үгс 7:9 - Уурлах гэж бүү яар, учир нь уур мунхаг хүмүүсийн цээжинд байдаг.</w:t>
      </w:r>
    </w:p>
    <w:p/>
    <w:p>
      <w:r xmlns:w="http://schemas.openxmlformats.org/wordprocessingml/2006/main">
        <w:t xml:space="preserve">Египетээс гарсан нь 11:9 ЭЗЭН Мосед —Фараон чамайг сонсохгүй. Миний гайхамшгууд Египетийн нутагт үржихийн тулд.</w:t>
      </w:r>
    </w:p>
    <w:p/>
    <w:p>
      <w:r xmlns:w="http://schemas.openxmlformats.org/wordprocessingml/2006/main">
        <w:t xml:space="preserve">Египетэд Бурханы гайхамшгуудыг илчлэхийн тулд Фараон түүнийг сонсохгүй гэж Бурхан Мосед хэлсэн.</w:t>
      </w:r>
    </w:p>
    <w:p/>
    <w:p>
      <w:r xmlns:w="http://schemas.openxmlformats.org/wordprocessingml/2006/main">
        <w:t xml:space="preserve">1. Бидний амьдралд гайхамшгуудыг бүтээхийг Бурханд зөвшөөрөх</w:t>
      </w:r>
    </w:p>
    <w:p/>
    <w:p>
      <w:r xmlns:w="http://schemas.openxmlformats.org/wordprocessingml/2006/main">
        <w:t xml:space="preserve">2. Бидний сорилтод Бурханы цаг хугацааг ойлгох нь</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Египетээс гарсан нь 11:10 Мосе, Аарон хоёр Фараоны өмнө эдгээр бүх гайхамшгийг үйлдсэн бөгөөд ЭЗЭН Фараоны зүрхийг хатууруулж, Израилийн хөвгүүдийг нутгаас нь явуулахгүйн тулд Фараоны зүрхийг хатуу болгосон юм.</w:t>
      </w:r>
    </w:p>
    <w:p/>
    <w:p>
      <w:r xmlns:w="http://schemas.openxmlformats.org/wordprocessingml/2006/main">
        <w:t xml:space="preserve">Мосе, Аарон хоёр Фараоны өмнө олон гайхамшгуудыг үйлдсэн боловч Их Эзэн израильчуудыг Египетээс гарч чадахгүй байхын тулд Фараоны зүрхийг хатууруулсан.</w:t>
      </w:r>
    </w:p>
    <w:p/>
    <w:p>
      <w:r xmlns:w="http://schemas.openxmlformats.org/wordprocessingml/2006/main">
        <w:t xml:space="preserve">1. Бурханы дээд эрхт байдлын хүч</w:t>
      </w:r>
    </w:p>
    <w:p/>
    <w:p>
      <w:r xmlns:w="http://schemas.openxmlformats.org/wordprocessingml/2006/main">
        <w:t xml:space="preserve">2. Хүний мөн чанарын хувирамтгай байдал</w:t>
      </w:r>
    </w:p>
    <w:p/>
    <w:p>
      <w:r xmlns:w="http://schemas.openxmlformats.org/wordprocessingml/2006/main">
        <w:t xml:space="preserve">1. Ром 9:18 - Тиймээс тэр хүссэн хүнээ өршөөж, хүссэн хүнээ хатууруулдаг.</w:t>
      </w:r>
    </w:p>
    <w:p/>
    <w:p>
      <w:r xmlns:w="http://schemas.openxmlformats.org/wordprocessingml/2006/main">
        <w:t xml:space="preserve">2. Сургаалт үгс 21:1 - Хааны зүрх бол Их Эзэний мутар дахь усны урсгал юм; тэр хүссэн газраа эргүүлдэг.</w:t>
      </w:r>
    </w:p>
    <w:p/>
    <w:p>
      <w:r xmlns:w="http://schemas.openxmlformats.org/wordprocessingml/2006/main">
        <w:t xml:space="preserve">Египетээс гарсан нь 12-ыг дараах ишлэлүүдийн хамт гурван догол мөрөнд нэгтгэн дүгнэж болно.</w:t>
      </w:r>
    </w:p>
    <w:p/>
    <w:p>
      <w:r xmlns:w="http://schemas.openxmlformats.org/wordprocessingml/2006/main">
        <w:t xml:space="preserve">1-р догол мөр: Египетээс гарсан нь 12:1-13-т Бурхан Мосе, Аарон хоёрт Дээгүүр Өнгөрөх баярын талаар зааварчилгаа өгсөн. Тэрээр израильчуудын хувьд энэ сарыг жилийн эхний сар гэж тогтоож, энэхүү ариун баярыг хэрхэн тэмдэглэх талаар дэлгэрэнгүй зааварчилгааг өгсөн. Өрх бүр өө сэвгүй хургыг сарын аравны өдөр сонгон авч, арван дөрөв хүртэл хадгалж, бүрэнхий болоход нядлах ёстой. Хурганы цусыг тэдний хаалганы шон, хонгилд тэмдэг болгон түрхэх ёстой бөгөөд ингэснээр Бурхан үүнийг хараад Тэр байшинг дайран өнгөрч, тэднийг Өөрийн шүүлтээс чөлөөлөх болно. Энэ нь хойч үеийнхний хувьд мөнхийн ёслол болж байна.</w:t>
      </w:r>
    </w:p>
    <w:p/>
    <w:p>
      <w:r xmlns:w="http://schemas.openxmlformats.org/wordprocessingml/2006/main">
        <w:t xml:space="preserve">2-р догол мөр: Египетээс гарсан нь 12:14-20-д үргэлжлүүлэн Дээгүүр Өнгөрөх баярын дараахан тохиох Исгээгүй Талхны баярын талаарх Бурханы зааврыг Мосе хэлсэн. Израильчуудад энэ баярын үеэр долоо хоногийн турш гэрээсээ бүх исгэгчийг зайлуулахыг тушаасан. Мөн хоол бэлтгэхээс өөр ажил хийхгүй байх эхний болон долоо дахь өдөр ариун цугларалт хийхийг тэдэнд заажээ. Эдгээр зан үйл нь Египетээс чөлөөлөгдсөнийг сануулдаг.</w:t>
      </w:r>
    </w:p>
    <w:p/>
    <w:p>
      <w:r xmlns:w="http://schemas.openxmlformats.org/wordprocessingml/2006/main">
        <w:t xml:space="preserve">3-р догол мөр: Египетээс гарсан нь 12:21-51 дээр Мосе Израилийн бүх ахлагчдыг дуудаж, Дээгүүр Өнгөрөх баярын талаарх Бурханы зааврыг тэдэнд шууд дамжуулдаг. Израйльчууд эдгээр зааврыг үнэнчээр дагаж, бурхны Мосегээр дамжуулан зарлигласан ёсоор хургыг өө сэвгүй сонгож, үүдэнд нь цус түрхэж, Исгээгүй Талхны баярыг яг нарийн тэмдэглэдэг. Шөнө дундын үед Бурхан Египетийн ууган хүүхэд бүрийг устгаж, өмнө нь амласан амлалтаа биелүүлэхийн тулд хаалган дээр нь цусанд дарагдсан хүмүүсийг хэлтрүүлдэг.</w:t>
      </w:r>
    </w:p>
    <w:p/>
    <w:p>
      <w:r xmlns:w="http://schemas.openxmlformats.org/wordprocessingml/2006/main">
        <w:t xml:space="preserve">Дүгнэж хэлэхэд:</w:t>
      </w:r>
    </w:p>
    <w:p>
      <w:r xmlns:w="http://schemas.openxmlformats.org/wordprocessingml/2006/main">
        <w:t xml:space="preserve">Exodus 12 нь:</w:t>
      </w:r>
    </w:p>
    <w:p>
      <w:r xmlns:w="http://schemas.openxmlformats.org/wordprocessingml/2006/main">
        <w:t xml:space="preserve">Дээгүүр өнгөрөх баярыг ариун баяр болгон тэмдэглэх;</w:t>
      </w:r>
    </w:p>
    <w:p>
      <w:r xmlns:w="http://schemas.openxmlformats.org/wordprocessingml/2006/main">
        <w:t xml:space="preserve">Согоггүй хурга сонгох, нядлах дэлгэрэнгүй заавар;</w:t>
      </w:r>
    </w:p>
    <w:p>
      <w:r xmlns:w="http://schemas.openxmlformats.org/wordprocessingml/2006/main">
        <w:t xml:space="preserve">Хамгаалах үүднээс хаалганы тулгуур дээр хурганы цус түрхэх.</w:t>
      </w:r>
    </w:p>
    <w:p/>
    <w:p>
      <w:r xmlns:w="http://schemas.openxmlformats.org/wordprocessingml/2006/main">
        <w:t xml:space="preserve">Дээгүүр Өнгөрөх баярын дараах Исгээгүй Талхны баярын талаарх заавар;</w:t>
      </w:r>
    </w:p>
    <w:p>
      <w:r xmlns:w="http://schemas.openxmlformats.org/wordprocessingml/2006/main">
        <w:t xml:space="preserve">Энэ хугацаанд гэрээсээ исгээ зайлуулах тушаал;</w:t>
      </w:r>
    </w:p>
    <w:p>
      <w:r xmlns:w="http://schemas.openxmlformats.org/wordprocessingml/2006/main">
        <w:t xml:space="preserve">Эхний болон долоо дахь өдөр хоол унд бэлтгэхээс өөр ажилгүй ариун чуулганууд.</w:t>
      </w:r>
    </w:p>
    <w:p/>
    <w:p>
      <w:r xmlns:w="http://schemas.openxmlformats.org/wordprocessingml/2006/main">
        <w:t xml:space="preserve">Мосе Израилийн ахлагчдад зааварчилгааг шууд хүргэж байна;</w:t>
      </w:r>
    </w:p>
    <w:p>
      <w:r xmlns:w="http://schemas.openxmlformats.org/wordprocessingml/2006/main">
        <w:t xml:space="preserve">Согоггүй хурга сонгох израильчуудын үнэнч зан үйл,</w:t>
      </w:r>
    </w:p>
    <w:p>
      <w:r xmlns:w="http://schemas.openxmlformats.org/wordprocessingml/2006/main">
        <w:t xml:space="preserve">Шөнө дундын шүүлтийн үеэр хамгаалагдсан өрхүүдэд цусны тэмдэглэгээ хийх.</w:t>
      </w:r>
    </w:p>
    <w:p/>
    <w:p>
      <w:r xmlns:w="http://schemas.openxmlformats.org/wordprocessingml/2006/main">
        <w:t xml:space="preserve">Энэ бүлэг нь Израилийн шашны өвөрмөц байдлын гол бүрэлдэхүүн хэсэг болох хоёр чухал зан үйлийг бий болгосон нь Израилийн түүхэн дэх чухал эргэлтийн цэг юм: хурганы цусаар тэмдэглэгдсэн тахилын өргөлөөр Египетийн боолчлолоос чөлөөлөгдсөнийг дурсах Дээгүүр Өнгөрөх баяр, Исгээгүй Талхны баяр. дүрвэгсэдтэй холбоотой боловч мөн түүнчлэн эртний Ойрхи Дорнодын соёлын хүрээнд исгэгчээр илэрхийлэгддэг цэвэр ариун байдал эсвэл бохирдлыг арилгахыг онцолдог бөгөөд шашны бэлгэдэл дэх авлига, ялзралтай ихэвчлэн холбоотой байдаг. Египетээс гарсан нь 12 нь Мосе, Аарон нараар дамжуулан дамжуулсан тэнгэрлэг зарлигуудыг хүлээн авсны дараа израильчуудын нямбай дуулгавартай байдлыг харуулахын зэрэгцээ Египетийн эсрэг шүүлтийн талаар өгсөн амлалтаа биелүүлэхдээ Ехова үнэнч байдгийг онцолж, Түүний зааврыг итгэлтэйгээр дагадаг хүмүүс болон тэдний үр дагаврыг үл тоомсорлож, үл тоомсорлодог хүмүүсийг хооронд нь ялгаж харуулдаг. Дарангуйлагч фараоны засаглалын дор Еврейчүүдийн эрэлхийлж байсан чөлөөлөлт.</w:t>
      </w:r>
    </w:p>
    <w:p/>
    <w:p>
      <w:r xmlns:w="http://schemas.openxmlformats.org/wordprocessingml/2006/main">
        <w:t xml:space="preserve">Египетээс гарсан нь 12:1 Египетийн нутагт ЭЗЭН Мосе, Аарон хоёрт айлдаж,</w:t>
      </w:r>
    </w:p>
    <w:p/>
    <w:p>
      <w:r xmlns:w="http://schemas.openxmlformats.org/wordprocessingml/2006/main">
        <w:t xml:space="preserve">Их Эзэн Египетэд Мосе, Аарон нартай ярьж, Дээгүүр Өнгөрөх баярыг бүтээхийг тэдэнд тушаасан.</w:t>
      </w:r>
    </w:p>
    <w:p/>
    <w:p>
      <w:r xmlns:w="http://schemas.openxmlformats.org/wordprocessingml/2006/main">
        <w:t xml:space="preserve">1. Их Эзэн биднийг Өөрийн үгийг дэмжихийг дууддаг</w:t>
      </w:r>
    </w:p>
    <w:p/>
    <w:p>
      <w:r xmlns:w="http://schemas.openxmlformats.org/wordprocessingml/2006/main">
        <w:t xml:space="preserve">2. Бурханд дуулгавартай байх хүч</w:t>
      </w:r>
    </w:p>
    <w:p/>
    <w:p>
      <w:r xmlns:w="http://schemas.openxmlformats.org/wordprocessingml/2006/main">
        <w:t xml:space="preserve">1. Дэд хууль 6:17 - "Чи өөрийн Бурхан ЭЗЭНий тушаалууд, Түүний гэрчлэлүүд болон Түүний чамд тушаасан зарлигуудыг хичээнгүйлэн сахи."</w:t>
      </w:r>
    </w:p>
    <w:p/>
    <w:p>
      <w:r xmlns:w="http://schemas.openxmlformats.org/wordprocessingml/2006/main">
        <w:t xml:space="preserve">2. 1 Петр 1:14-16 - "Дуулгавартай хүүхдүүдийн хувьд, урьдын мунхагийн хүсэл тачаалдаа бүү дас, харин та нарыг дуудсан хүн ариун тул та нар ч гэсэн бүх үйлдлээрээ ариун бай. Би ариун учраас чи ариун байх ёстой.</w:t>
      </w:r>
    </w:p>
    <w:p/>
    <w:p>
      <w:r xmlns:w="http://schemas.openxmlformats.org/wordprocessingml/2006/main">
        <w:t xml:space="preserve">Египетээс гарсан нь 12:2 Энэ сар нь та нарын хувьд саруудын эхлэл, та нарын хувьд жилийн эхний сар байх болно.</w:t>
      </w:r>
    </w:p>
    <w:p/>
    <w:p>
      <w:r xmlns:w="http://schemas.openxmlformats.org/wordprocessingml/2006/main">
        <w:t xml:space="preserve">Энэ ишлэл нь Еврей хуанли дахь жилийн эхний сарыг тунхагладаг.</w:t>
      </w:r>
    </w:p>
    <w:p/>
    <w:p>
      <w:r xmlns:w="http://schemas.openxmlformats.org/wordprocessingml/2006/main">
        <w:t xml:space="preserve">1. Бурханы цаг хугацаа төгс: Бид Их Эзэний удирдамжид хэрхэн найдаж болох вэ?</w:t>
      </w:r>
    </w:p>
    <w:p/>
    <w:p>
      <w:r xmlns:w="http://schemas.openxmlformats.org/wordprocessingml/2006/main">
        <w:t xml:space="preserve">2. Шинэ эхлэлийн хүч: Бид өөрчлөлтийг хэрхэн хүлээж авах вэ?</w:t>
      </w:r>
    </w:p>
    <w:p/>
    <w:p>
      <w:r xmlns:w="http://schemas.openxmlformats.org/wordprocessingml/2006/main">
        <w:t xml:space="preserve">1. Галат 4:4-5 - Гэвч бүрэн дүүрэн цаг ирэхэд Бурхан эмэгтэй хүнээс бүтсэн Хүүгээ хуулийн дор илгээв.</w:t>
      </w:r>
    </w:p>
    <w:p/>
    <w:p>
      <w:r xmlns:w="http://schemas.openxmlformats.org/wordprocessingml/2006/main">
        <w:t xml:space="preserve">2. Дуулал 25:4-5 - Өө, Эзэн минь, Өөрийн замыг надад харуулаач; надад замаа зааж өгөөч. Өөрийнхөө үнэнээр намайг удирдаж, надад зааж өгөөч. Учир нь Та бол миний авралын Бурхан; Чамайг би өдөржин хүлээдэг.</w:t>
      </w:r>
    </w:p>
    <w:p/>
    <w:p>
      <w:r xmlns:w="http://schemas.openxmlformats.org/wordprocessingml/2006/main">
        <w:t xml:space="preserve">Египетээс гарсан нь 12:3 Израилийн бүх чуулганд хандан "Энэ сарын арав дахь өдөр тэд эцгүүдийнхээ гэр бүлийн дагуу нэг хурга, нэг гэрт нэг хурга авах ёстой" гэж хэл.</w:t>
      </w:r>
    </w:p>
    <w:p/>
    <w:p>
      <w:r xmlns:w="http://schemas.openxmlformats.org/wordprocessingml/2006/main">
        <w:t xml:space="preserve">Израилийн ард түмэн гэрийнх нь дагуу сарын аравны өдөр хурга авахыг тушаажээ.</w:t>
      </w:r>
    </w:p>
    <w:p/>
    <w:p>
      <w:r xmlns:w="http://schemas.openxmlformats.org/wordprocessingml/2006/main">
        <w:t xml:space="preserve">1. Бурханы зарлигуудыг дагахын ач холбогдол.</w:t>
      </w:r>
    </w:p>
    <w:p/>
    <w:p>
      <w:r xmlns:w="http://schemas.openxmlformats.org/wordprocessingml/2006/main">
        <w:t xml:space="preserve">2. Библи дэх хурганы ач холбогдол.</w:t>
      </w:r>
    </w:p>
    <w:p/>
    <w:p>
      <w:r xmlns:w="http://schemas.openxmlformats.org/wordprocessingml/2006/main">
        <w:t xml:space="preserve">1. Египетээс гарсан нь 12:3 - "Та нар Израилийн бүх чуулганд хандан "Энэ сарын арав дахь өдөр тэд эцгүүдийнхээ гэр бүлийн дагуу хүн бүр нэг хурга, нэг гэрт нэг хурга авах ёстой" гэж хэл. "</w:t>
      </w:r>
    </w:p>
    <w:p/>
    <w:p>
      <w:r xmlns:w="http://schemas.openxmlformats.org/wordprocessingml/2006/main">
        <w:t xml:space="preserve">2. Иохан 1:29 - "Маргааш нь Иохан Есүс өөр рүүгээ ирж байгааг хараад, "Дэлхийн нүглийг үүрдэг Бурханы Хургыг харагтун" гэж хэлэв."</w:t>
      </w:r>
    </w:p>
    <w:p/>
    <w:p>
      <w:r xmlns:w="http://schemas.openxmlformats.org/wordprocessingml/2006/main">
        <w:t xml:space="preserve">Египетээс гарсан нь 12:4 Хэрэв гэр бүл нь хурганд дэндүү цөөхөн байвал тэр болон түүний гэрийн дэргэдэх хөрш нь сүнснүүдийн тоогоор аваг. Хүн бүр идсэн хэмжээгээрээ хурганы төлөө та нарыг тоол.</w:t>
      </w:r>
    </w:p>
    <w:p/>
    <w:p>
      <w:r xmlns:w="http://schemas.openxmlformats.org/wordprocessingml/2006/main">
        <w:t xml:space="preserve">Өрх нь бүтэн хурганы мах идэхэд хүрэлцэхгүй бол хоёр өрхийн хүн амын тоогоор хөршдөө хувааж өгөх ёстой.</w:t>
      </w:r>
    </w:p>
    <w:p/>
    <w:p>
      <w:r xmlns:w="http://schemas.openxmlformats.org/wordprocessingml/2006/main">
        <w:t xml:space="preserve">1. Хамт олны ач холбогдол, хүнд хэцүү үед хөршдөө туслах.</w:t>
      </w:r>
    </w:p>
    <w:p/>
    <w:p>
      <w:r xmlns:w="http://schemas.openxmlformats.org/wordprocessingml/2006/main">
        <w:t xml:space="preserve">2. Хуваалцах хүч ба энэ нь биднийг хэрхэн нэгтгэж чадах вэ.</w:t>
      </w:r>
    </w:p>
    <w:p/>
    <w:p>
      <w:r xmlns:w="http://schemas.openxmlformats.org/wordprocessingml/2006/main">
        <w:t xml:space="preserve">1. Галат 6:2 - Та нар бие биенийхээ ачааг үүрч, Христийн хуулийг биелүүл.</w:t>
      </w:r>
    </w:p>
    <w:p/>
    <w:p>
      <w:r xmlns:w="http://schemas.openxmlformats.org/wordprocessingml/2006/main">
        <w:t xml:space="preserve">2. Үйлс 2:42-47 - Мөн тэд элч нарын сургаал, нөхөрлөл, талх хуваах, залбирах зэрэгт тууштай зогсов.</w:t>
      </w:r>
    </w:p>
    <w:p/>
    <w:p>
      <w:r xmlns:w="http://schemas.openxmlformats.org/wordprocessingml/2006/main">
        <w:t xml:space="preserve">Египетээс гарсан нь 12:5 Чиний хурга өө сэвгүй, нэг насны эр байх болно.</w:t>
      </w:r>
    </w:p>
    <w:p/>
    <w:p>
      <w:r xmlns:w="http://schemas.openxmlformats.org/wordprocessingml/2006/main">
        <w:t xml:space="preserve">Израильчуудад Дээгүүр Өнгөрөх баяраар хонь, ямаанаас согоггүй эр хургыг эхний жилээс сонгохыг зааварласан.</w:t>
      </w:r>
    </w:p>
    <w:p/>
    <w:p>
      <w:r xmlns:w="http://schemas.openxmlformats.org/wordprocessingml/2006/main">
        <w:t xml:space="preserve">1. Төгс Хурга: Золиослолын судалгаа</w:t>
      </w:r>
    </w:p>
    <w:p/>
    <w:p>
      <w:r xmlns:w="http://schemas.openxmlformats.org/wordprocessingml/2006/main">
        <w:t xml:space="preserve">2. Бурханы Хурга: Бид яагаад Дээгүүр Өнгөрөх баярыг тэмдэглэдэг вэ?</w:t>
      </w:r>
    </w:p>
    <w:p/>
    <w:p>
      <w:r xmlns:w="http://schemas.openxmlformats.org/wordprocessingml/2006/main">
        <w:t xml:space="preserve">1. Иохан 1:29 - "Маргааш нь Иохан Есүс өөр рүүгээ ирж байгааг хараад, "Дэлхийн нүглийг үүрдэг Бурханы Хургыг харагтун" гэж хэлэв."</w:t>
      </w:r>
    </w:p>
    <w:p/>
    <w:p>
      <w:r xmlns:w="http://schemas.openxmlformats.org/wordprocessingml/2006/main">
        <w:t xml:space="preserve">2. Исаиа 53:7 - "Тэр дарлагдаж, зовсон ч амаа нээсэнгүй. Тэр хурга нядалгааны өмнө авчирсан бөгөөд хонь хяргагчдынхаа өмнө дүлий байсан тул тэр амаа нээсэнгүй. ."</w:t>
      </w:r>
    </w:p>
    <w:p/>
    <w:p>
      <w:r xmlns:w="http://schemas.openxmlformats.org/wordprocessingml/2006/main">
        <w:t xml:space="preserve">Египетээс гарсан нь 12:6 Та нар үүнийг тухайн сарын арван дөрөвний өдөр хүртэл сахиж, Израилийн чуулганы бүх чуулган түүнийг үдэш алах ёстой.</w:t>
      </w:r>
    </w:p>
    <w:p/>
    <w:p>
      <w:r xmlns:w="http://schemas.openxmlformats.org/wordprocessingml/2006/main">
        <w:t xml:space="preserve">Энэ ишлэл нь сарын арван дөрөв дэх өдөр Дээгүүр Өнгөрөх баярын хургыг алах зааврыг тайлбарладаг.</w:t>
      </w:r>
    </w:p>
    <w:p/>
    <w:p>
      <w:r xmlns:w="http://schemas.openxmlformats.org/wordprocessingml/2006/main">
        <w:t xml:space="preserve">1. Бурханы Хурга: Есүс Дээгүүр Өнгөрөх баярыг хэрхэн гүйцэтгэсэн тухай</w:t>
      </w:r>
    </w:p>
    <w:p/>
    <w:p>
      <w:r xmlns:w="http://schemas.openxmlformats.org/wordprocessingml/2006/main">
        <w:t xml:space="preserve">2. Дуулгавартай байхын утга учир: Египетээс гарсан нь 12 дахь Бурханы зарлигуудыг дагах.</w:t>
      </w:r>
    </w:p>
    <w:p/>
    <w:p>
      <w:r xmlns:w="http://schemas.openxmlformats.org/wordprocessingml/2006/main">
        <w:t xml:space="preserve">1. Иохан 1:29 - "Маргааш нь Иохан өөр рүүгээ ирж буй Есүсийг хараад, "Хараач, дэлхийн нүглийг үүрдэг Бурханы Хурга!"</w:t>
      </w:r>
    </w:p>
    <w:p/>
    <w:p>
      <w:r xmlns:w="http://schemas.openxmlformats.org/wordprocessingml/2006/main">
        <w:t xml:space="preserve">2. 1 Иохан 5:3 - "Учир нь бид Түүний зарлигуудыг сахих нь Бурханыг хайрлах хайр юм. Түүний тушаалууд нь дарамт биш юм."</w:t>
      </w:r>
    </w:p>
    <w:p/>
    <w:p>
      <w:r xmlns:w="http://schemas.openxmlformats.org/wordprocessingml/2006/main">
        <w:t xml:space="preserve">Египетээс гарсан нь 12:7 Тэд цуснаас нь авч, хоёр хажуугийн тулгуур болон байшингийн дээд хаалганы шон дээр цохиж, түүнийг идэх ёстой.</w:t>
      </w:r>
    </w:p>
    <w:p/>
    <w:p>
      <w:r xmlns:w="http://schemas.openxmlformats.org/wordprocessingml/2006/main">
        <w:t xml:space="preserve">Их Эзэн израильчуудад Дээгүүр Өнгөрөх баярын хурганы цусыг авч, гэрийнх нь хажуугийн тулгуур болон хаалганы дээд шон дээр тавихыг захидаг.</w:t>
      </w:r>
    </w:p>
    <w:p/>
    <w:p>
      <w:r xmlns:w="http://schemas.openxmlformats.org/wordprocessingml/2006/main">
        <w:t xml:space="preserve">1. Хурганы цус: Түүний өнөөгийн бидний хувьд ач холбогдол, хамаарал</w:t>
      </w:r>
    </w:p>
    <w:p/>
    <w:p>
      <w:r xmlns:w="http://schemas.openxmlformats.org/wordprocessingml/2006/main">
        <w:t xml:space="preserve">2. Дээгүүр Өнгөрөх баярын хурга биднийг Христ рүү хэрхэн зааж байна вэ?</w:t>
      </w:r>
    </w:p>
    <w:p/>
    <w:p>
      <w:r xmlns:w="http://schemas.openxmlformats.org/wordprocessingml/2006/main">
        <w:t xml:space="preserve">1. Иохан 1:29 - "Маргааш нь Есүс өөр рүүгээ ирж байгааг хараад, "Хараач, дэлхийн нүглийг үүрдэг Бурханы Хурга!"</w:t>
      </w:r>
    </w:p>
    <w:p/>
    <w:p>
      <w:r xmlns:w="http://schemas.openxmlformats.org/wordprocessingml/2006/main">
        <w:t xml:space="preserve">2. Ефес 1:7 - "Түүний ач ивээлийн баялгийн дагуу бид Түүний цусаар гэтэлгэл, бидний гэм нүглийн өршөөл Түүнд бий."</w:t>
      </w:r>
    </w:p>
    <w:p/>
    <w:p>
      <w:r xmlns:w="http://schemas.openxmlformats.org/wordprocessingml/2006/main">
        <w:t xml:space="preserve">Египетээс гарсан нь 12:8 Тэр шөнө тэд махыг нь идэж, галд шарж, исгээгүй талхыг иднэ. Тэд үүнийг гашуун ургамлаар иднэ.</w:t>
      </w:r>
    </w:p>
    <w:p/>
    <w:p>
      <w:r xmlns:w="http://schemas.openxmlformats.org/wordprocessingml/2006/main">
        <w:t xml:space="preserve">Египетээс гарсан нь 12:8-д израильчуудад Дээгүүр Өнгөрөх баярын зоогийг шарсан мах, исгээгүй талх, гашуун ургамлаар идээрэй гэж зарлигласан байдаг.</w:t>
      </w:r>
    </w:p>
    <w:p/>
    <w:p>
      <w:r xmlns:w="http://schemas.openxmlformats.org/wordprocessingml/2006/main">
        <w:t xml:space="preserve">1. Бурханы зарлигууд: Дээгүүр Өнгөрөх баярын зоог идэх</w:t>
      </w:r>
    </w:p>
    <w:p/>
    <w:p>
      <w:r xmlns:w="http://schemas.openxmlformats.org/wordprocessingml/2006/main">
        <w:t xml:space="preserve">2. Дээгүүр Өнгөрөх баярын зоогийн бэлгэдлийн ач холбогдол</w:t>
      </w:r>
    </w:p>
    <w:p/>
    <w:p>
      <w:r xmlns:w="http://schemas.openxmlformats.org/wordprocessingml/2006/main">
        <w:t xml:space="preserve">1. Лук 22:19-20 - Есүс нас барсных нь дурсгалд зориулан Их Эзэний зоог зохион байгуулав.</w:t>
      </w:r>
    </w:p>
    <w:p/>
    <w:p>
      <w:r xmlns:w="http://schemas.openxmlformats.org/wordprocessingml/2006/main">
        <w:t xml:space="preserve">2. Иохан 6:48-58 - Есүс бол амийн жинхэнэ талх бөгөөд тэнгэрээс бууж ирэх Бурханы талх юм.</w:t>
      </w:r>
    </w:p>
    <w:p/>
    <w:p>
      <w:r xmlns:w="http://schemas.openxmlformats.org/wordprocessingml/2006/main">
        <w:t xml:space="preserve">Египетээс гарсан нь 12:9 Үүнийг түүхийгээр нь биш, эсвэл исгэсэн усаар ч иддэггүй, харин галд шарж ид. түүний толгойг хөлөөрөө, мөн түүний дэг журамтай хамт.</w:t>
      </w:r>
    </w:p>
    <w:p/>
    <w:p>
      <w:r xmlns:w="http://schemas.openxmlformats.org/wordprocessingml/2006/main">
        <w:t xml:space="preserve">Энэ шүлэгт махыг түүхий болон чанаж идэхгүй, харин толгой, хөл, дотор эрхтэн зэрэг галд шарж идэхийг захижээ.</w:t>
      </w:r>
    </w:p>
    <w:p/>
    <w:p>
      <w:r xmlns:w="http://schemas.openxmlformats.org/wordprocessingml/2006/main">
        <w:t xml:space="preserve">1. Их Эзэний мах идэх заавар: Египетээс гарсан нь 12:9-ийн судалгаа</w:t>
      </w:r>
    </w:p>
    <w:p/>
    <w:p>
      <w:r xmlns:w="http://schemas.openxmlformats.org/wordprocessingml/2006/main">
        <w:t xml:space="preserve">2. Бурханы удирдамжийг дагаж сурах нь: Египетээс гарсан нь 12:9-ийн утгын талаархи эргэцүүлэл</w:t>
      </w:r>
    </w:p>
    <w:p/>
    <w:p>
      <w:r xmlns:w="http://schemas.openxmlformats.org/wordprocessingml/2006/main">
        <w:t xml:space="preserve">1. Левит 7:26-27 - "Түүгээр ч барахгүй та нар өөрийн амьдарч буй байранд шувуу эсвэл араатны цусыг ямар ч хэлбэрээр идэж болохгүй. Ямар ч төрлийн цус идсэн амьтад, тэр ч байтугай тэр сүнс нь ч гэсэн өөрийн амьдарч буй байрандаа цусыг идэж болохгүй. ард түмнээс нь таслагдсан."</w:t>
      </w:r>
    </w:p>
    <w:p/>
    <w:p>
      <w:r xmlns:w="http://schemas.openxmlformats.org/wordprocessingml/2006/main">
        <w:t xml:space="preserve">2. 1 Коринт 10:31 - "Тиймээс та нар идэж уусан ч бай, юу ч хийсэн бай, бүгдийг нь Бурханы алдрын төлөө хий."</w:t>
      </w:r>
    </w:p>
    <w:p/>
    <w:p>
      <w:r xmlns:w="http://schemas.openxmlformats.org/wordprocessingml/2006/main">
        <w:t xml:space="preserve">Египетээс гарсан нь 12:10 Та нар өглөө болтол түүнээс юу ч үлдээгээрэй. мөн өглөө болтол түүнээс үлдсэнийг та нар галд шатаах болно.</w:t>
      </w:r>
    </w:p>
    <w:p/>
    <w:p>
      <w:r xmlns:w="http://schemas.openxmlformats.org/wordprocessingml/2006/main">
        <w:t xml:space="preserve">Израйльчуудад тахилын хонины нэгийг нь ч орхихгүй, үлдсэнийг нь галд шатаахыг тушаажээ.</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Ариун амьдралын итгэлийн хүч.</w:t>
      </w:r>
    </w:p>
    <w:p/>
    <w:p>
      <w:r xmlns:w="http://schemas.openxmlformats.org/wordprocessingml/2006/main">
        <w:t xml:space="preserve">1. Лук 6:46-49, "Яагаад чи намайг "Эзэн, Эзэн" гэж дуудчихаад миний хэлснийг хийхгүй байна вэ?</w:t>
      </w:r>
    </w:p>
    <w:p/>
    <w:p>
      <w:r xmlns:w="http://schemas.openxmlformats.org/wordprocessingml/2006/main">
        <w:t xml:space="preserve">2. Еврей 11:4-7, "Итгэлээр Абел Бурханд Каинаас илүү хүлээн зөвшөөрөгдөх тахил өргөсөн бөгөөд үүгээр дамжуулан тэрээр зөвт хэмээн сайшаагдсан. Бурхан түүний бэлгийг хүлээн авснаар түүнийг сайшаав."</w:t>
      </w:r>
    </w:p>
    <w:p/>
    <w:p>
      <w:r xmlns:w="http://schemas.openxmlformats.org/wordprocessingml/2006/main">
        <w:t xml:space="preserve">Египетээс гарсан нь 12:11 Та нар үүнийг ингэж идэх болно. бэлхүүсээ бүсэлж, гутлаа хөл дээрээ, таягаа гартаа барьж; Та нар үүнийг яаран ид, энэ бол ЭЗЭНий Дээгүүр Өнгөрөх баяр юм.</w:t>
      </w:r>
    </w:p>
    <w:p/>
    <w:p>
      <w:r xmlns:w="http://schemas.openxmlformats.org/wordprocessingml/2006/main">
        <w:t xml:space="preserve">Израильчуудад Дээгүүр Өнгөрөх баярын зоогийг аян замд бэлэн хувцас, бүслүүр, хөл дээрээ гутал, гартаа таягтай хамт идэхийг зааварласан.</w:t>
      </w:r>
    </w:p>
    <w:p/>
    <w:p>
      <w:r xmlns:w="http://schemas.openxmlformats.org/wordprocessingml/2006/main">
        <w:t xml:space="preserve">1. Бэлэн байхын ач холбогдол - Бурхан израильчуудыг аян замдаа бэлэн байхыг уриалсан нь амьдралын сорилт, боломжуудад үргэлж бэлэн байхыг бидэнд сануулж байна.</w:t>
      </w:r>
    </w:p>
    <w:p/>
    <w:p>
      <w:r xmlns:w="http://schemas.openxmlformats.org/wordprocessingml/2006/main">
        <w:t xml:space="preserve">2. Дээгүүр Өнгөрөх баярын ач холбогдол - Дээгүүр Өнгөрөх баяр нь Египетийн боолчлолоос чөлөөлсөн Бурхан Өөрийн ард түмэнд үнэнч байсныг сануулдаг.</w:t>
      </w:r>
    </w:p>
    <w:p/>
    <w:p>
      <w:r xmlns:w="http://schemas.openxmlformats.org/wordprocessingml/2006/main">
        <w:t xml:space="preserve">1. Матай 24:44 - Тиймээс та нар ч бас бэлэн байх ёстой, учир нь Хүний Хүү та нарын төсөөлөөгүй цагт ирэх болно.</w:t>
      </w:r>
    </w:p>
    <w:p/>
    <w:p>
      <w:r xmlns:w="http://schemas.openxmlformats.org/wordprocessingml/2006/main">
        <w:t xml:space="preserve">2. Египетээс гарсан нь 15:13 - Та гэтэлгэсэн ард түмнээ тууштай хайраараа удирдсан; Та тэднийг Өөрийн хүч чадлаар удирдан, Өөрийн ариун байранд хүргэсэн.</w:t>
      </w:r>
    </w:p>
    <w:p/>
    <w:p>
      <w:r xmlns:w="http://schemas.openxmlformats.org/wordprocessingml/2006/main">
        <w:t xml:space="preserve">Египетээс гарсан нь 12:12 Учир нь би энэ шөнө Египетийн нутгийг дайран өнгөрч, Египетийн нутаг дахь хүн, араатан ууган бүх төлийг алах болно. Египетийн бүх бурхдын эсрэг Би шүүлт хийх болно.Би бол ЭЗЭН мөн.</w:t>
      </w:r>
    </w:p>
    <w:p/>
    <w:p>
      <w:r xmlns:w="http://schemas.openxmlformats.org/wordprocessingml/2006/main">
        <w:t xml:space="preserve">Бурхан Египетийн бурхдыг шийтгэж, Египетийн бүх ууган хүүхдүүдийг устгана.</w:t>
      </w:r>
    </w:p>
    <w:p/>
    <w:p>
      <w:r xmlns:w="http://schemas.openxmlformats.org/wordprocessingml/2006/main">
        <w:t xml:space="preserve">1. Бурханы дээд эрх: Түүний хүч ба шүүлтийг ойлгох</w:t>
      </w:r>
    </w:p>
    <w:p/>
    <w:p>
      <w:r xmlns:w="http://schemas.openxmlformats.org/wordprocessingml/2006/main">
        <w:t xml:space="preserve">2. Бурханы үнэнч байдал: Тэр амласан зүйлээ хийх болно</w:t>
      </w:r>
    </w:p>
    <w:p/>
    <w:p>
      <w:r xmlns:w="http://schemas.openxmlformats.org/wordprocessingml/2006/main">
        <w:t xml:space="preserve">1. Исаиа 45:5-7 - "Би бол ЭЗЭН бөгөөд өөр хэн ч байхгүй; Надаас өөр Бурхан байхгүй. Та нар Намайг мэдэхгүй байсан ч би чамайг бүслэх болно. "Нарнаас өөр хэн ч байхгүй. Би бол ЭЗЭН бөгөөд өөр хэн ч байхгүй. Гэрэлийг бүтээж, харанхуйг бүтээгч, сайн сайхныг бий болгож, гай гамшигийг бүтээгч нь Би бол энэ бүхнийг үйлдэгч".</w:t>
      </w:r>
    </w:p>
    <w:p/>
    <w:p>
      <w:r xmlns:w="http://schemas.openxmlformats.org/wordprocessingml/2006/main">
        <w:t xml:space="preserve">2. Дуулал 103:19 - "ЭЗЭН Өөрийн сэнтийг тэнгэрт тогтоож, Түүний дээд эрх бүхнийг захирч байна."</w:t>
      </w:r>
    </w:p>
    <w:p/>
    <w:p>
      <w:r xmlns:w="http://schemas.openxmlformats.org/wordprocessingml/2006/main">
        <w:t xml:space="preserve">Египетээс гарсан нь 12:13 Цус нь та нарын байгаа байшингууд дээр тэмдэг болох бөгөөд цусыг хараад би та нарын дээгүүр өнгөрөх болно. Египетийн нутаг.</w:t>
      </w:r>
    </w:p>
    <w:p/>
    <w:p>
      <w:r xmlns:w="http://schemas.openxmlformats.org/wordprocessingml/2006/main">
        <w:t xml:space="preserve">Хурганы цус нь Египетийн газар дээрх Бурханы тахалаас хамгаалах шинж тэмдэг байв.</w:t>
      </w:r>
    </w:p>
    <w:p/>
    <w:p>
      <w:r xmlns:w="http://schemas.openxmlformats.org/wordprocessingml/2006/main">
        <w:t xml:space="preserve">1. Хурганы цусны хүч</w:t>
      </w:r>
    </w:p>
    <w:p/>
    <w:p>
      <w:r xmlns:w="http://schemas.openxmlformats.org/wordprocessingml/2006/main">
        <w:t xml:space="preserve">2. Бурханы хамгаалалтын авралын нигүүлсэл</w:t>
      </w:r>
    </w:p>
    <w:p/>
    <w:p>
      <w:r xmlns:w="http://schemas.openxmlformats.org/wordprocessingml/2006/main">
        <w:t xml:space="preserve">1. Ром 5:9 - Тиймээс бид түүний цусаар зөвтгөгдөж байгаа тул түүгээр дамжуулан уур хилэнгээс аврагдах болно.</w:t>
      </w:r>
    </w:p>
    <w:p/>
    <w:p>
      <w:r xmlns:w="http://schemas.openxmlformats.org/wordprocessingml/2006/main">
        <w:t xml:space="preserve">2. Еврей 9:22 - Мөн бараг бүх зүйл цусаар ариусгагдсан хуулийн дагуу байдаг; Мөн цус урсгахгүйгээр ангижрахгүй.</w:t>
      </w:r>
    </w:p>
    <w:p/>
    <w:p>
      <w:r xmlns:w="http://schemas.openxmlformats.org/wordprocessingml/2006/main">
        <w:t xml:space="preserve">Египетээс гарсан нь 12:14 Мөн энэ өдөр та нарт дурсамж байх болно. мөн та нар үүнийг ЭЗЭНд зориулсан баяр болгон өөрийн үеийн үед сахигтун. Та нар үүнийг ёслолын дагуу үүрд мөнхөд тэмдэглэх ёстой.</w:t>
      </w:r>
    </w:p>
    <w:p/>
    <w:p>
      <w:r xmlns:w="http://schemas.openxmlformats.org/wordprocessingml/2006/main">
        <w:t xml:space="preserve">Энэхүү ишлэл нь Дээгүүр Өнгөрөх баярыг мөнхийн ёслол болгон тэмдэглэхийн чухлыг онцолж байна.</w:t>
      </w:r>
    </w:p>
    <w:p/>
    <w:p>
      <w:r xmlns:w="http://schemas.openxmlformats.org/wordprocessingml/2006/main">
        <w:t xml:space="preserve">1. Мөнхийн баяр баясгалан: Дээгүүр Өнгөрөх баяр болон авралын амлалтыг тэмдэглэх</w:t>
      </w:r>
    </w:p>
    <w:p/>
    <w:p>
      <w:r xmlns:w="http://schemas.openxmlformats.org/wordprocessingml/2006/main">
        <w:t xml:space="preserve">2. Ариун дурсгалын адислал: Дээгүүр Өнгөрөх баярын ач холбогдлыг санах нь</w:t>
      </w:r>
    </w:p>
    <w:p/>
    <w:p>
      <w:r xmlns:w="http://schemas.openxmlformats.org/wordprocessingml/2006/main">
        <w:t xml:space="preserve">1. Египетээс гарсан нь 12:14</w:t>
      </w:r>
    </w:p>
    <w:p/>
    <w:p>
      <w:r xmlns:w="http://schemas.openxmlformats.org/wordprocessingml/2006/main">
        <w:t xml:space="preserve">2. Дэд хууль 16:1-8</w:t>
      </w:r>
    </w:p>
    <w:p/>
    <w:p>
      <w:r xmlns:w="http://schemas.openxmlformats.org/wordprocessingml/2006/main">
        <w:t xml:space="preserve">Египетээс гарсан нь 12:15 Та нар долоон өдөр исгээгүй талх ид. бүр эхний өдөр ч гэсэн та нар гэрээсээ исгээ хая.</w:t>
      </w:r>
    </w:p>
    <w:p/>
    <w:p>
      <w:r xmlns:w="http://schemas.openxmlformats.org/wordprocessingml/2006/main">
        <w:t xml:space="preserve">Израильчуудад долоон өдрийн турш исгээгүй талх идэхийг тушаасан бөгөөд хэрэв энэ хугацаанд исгээтэй талх идвэл тэд Израилиас таслагдах болно.</w:t>
      </w:r>
    </w:p>
    <w:p/>
    <w:p>
      <w:r xmlns:w="http://schemas.openxmlformats.org/wordprocessingml/2006/main">
        <w:t xml:space="preserve">1. Бурханы зарлигуудыг дагахын ач холбогдол</w:t>
      </w:r>
    </w:p>
    <w:p/>
    <w:p>
      <w:r xmlns:w="http://schemas.openxmlformats.org/wordprocessingml/2006/main">
        <w:t xml:space="preserve">2. Бурханд дуулгаваргүй байдлын үр дагавар</w:t>
      </w:r>
    </w:p>
    <w:p/>
    <w:p>
      <w:r xmlns:w="http://schemas.openxmlformats.org/wordprocessingml/2006/main">
        <w:t xml:space="preserve">1. Дэд хууль 4:2- "Миний чамд тушааж буй Бурхан ЭЗЭНийхээ зарлигуудыг дагахын тулд чи миний чамд тушаасан үгэнд нэмж бүү нэм, түүнээс ч бүү ав."</w:t>
      </w:r>
    </w:p>
    <w:p/>
    <w:p>
      <w:r xmlns:w="http://schemas.openxmlformats.org/wordprocessingml/2006/main">
        <w:t xml:space="preserve">2. Ром 6:23- "Учир нь нүглийн хөлс бол үхэл, харин Бурханы бэлэг бол бидний Эзэн Христ Есүс доторх мөнх амьдрал юм."</w:t>
      </w:r>
    </w:p>
    <w:p/>
    <w:p>
      <w:r xmlns:w="http://schemas.openxmlformats.org/wordprocessingml/2006/main">
        <w:t xml:space="preserve">Египетээс гарсан нь 12:16 Эхний өдөр ариун цугларалт болж, долоо дахь өдөр та нарын төлөө ариун хурал болно. Зөвхөн чамаар л хийгдэхийн тулд хүн бүрийн идэх ёстой зүйлээс өөр ямар ч ажил тэдэн дотор хийгдэх ёсгүй.</w:t>
      </w:r>
    </w:p>
    <w:p/>
    <w:p>
      <w:r xmlns:w="http://schemas.openxmlformats.org/wordprocessingml/2006/main">
        <w:t xml:space="preserve">Израильчуудад долоо хоногийн эхний болон долоо дахь өдөр ариун цугларалт хийх, хоол бэлтгэхээс өөр ажил хийхгүй байхыг зааварласан.</w:t>
      </w:r>
    </w:p>
    <w:p/>
    <w:p>
      <w:r xmlns:w="http://schemas.openxmlformats.org/wordprocessingml/2006/main">
        <w:t xml:space="preserve">1. Нэг өдрийг амарч, Бурханд анхаарлаа хандуулахын ач холбогдол</w:t>
      </w:r>
    </w:p>
    <w:p/>
    <w:p>
      <w:r xmlns:w="http://schemas.openxmlformats.org/wordprocessingml/2006/main">
        <w:t xml:space="preserve">2. Амьдралдаа Бурханы зарлигуудыг биелүүлэх</w:t>
      </w:r>
    </w:p>
    <w:p/>
    <w:p>
      <w:r xmlns:w="http://schemas.openxmlformats.org/wordprocessingml/2006/main">
        <w:t xml:space="preserve">1. Колоссай 2:16-17 Иймээс идээ ундааны асуудал, баяр ёслол, шинэ сар, Амралтын өдрийн талаар хэн ч та нарыг бүү шүүгтүн. Эдгээр нь ирэх зүйлсийн сүүдэр боловч мөн чанар нь Христийнх юм.</w:t>
      </w:r>
    </w:p>
    <w:p/>
    <w:p>
      <w:r xmlns:w="http://schemas.openxmlformats.org/wordprocessingml/2006/main">
        <w:t xml:space="preserve">2. Матай 11:28 Ачаалал ихтэй, ачаалал ихтэй бүх хүмүүс, Над уруу ир, тэгвэл Би та нарт амралт өгнө.</w:t>
      </w:r>
    </w:p>
    <w:p/>
    <w:p>
      <w:r xmlns:w="http://schemas.openxmlformats.org/wordprocessingml/2006/main">
        <w:t xml:space="preserve">Египетээс гарсан нь 12:17 Мөн та нар исгээгүй талхны баярыг тэмдэглэх ёстой. Учир нь яг энэ өдөр Би чиний цэргийг Египетийн нутгаас гаргасан. Тиймээс та нар энэ өдрийг зарлигийн дагуу үүрд мөнхөд өөрийн үеийн үед тэмдэглэ.</w:t>
      </w:r>
    </w:p>
    <w:p/>
    <w:p>
      <w:r xmlns:w="http://schemas.openxmlformats.org/wordprocessingml/2006/main">
        <w:t xml:space="preserve">Египетээс гарсан энэ ишлэл нь Израильчуудыг Египетээс чөлөөлсөнийг дурсах Исгээгүй Талхны баярыг тэмдэглэх тухай өгүүлдэг.</w:t>
      </w:r>
    </w:p>
    <w:p/>
    <w:p>
      <w:r xmlns:w="http://schemas.openxmlformats.org/wordprocessingml/2006/main">
        <w:t xml:space="preserve">1. Бурханы авралын хүч: Исгээгүй талхны баярыг тэмдэглэх нь.</w:t>
      </w:r>
    </w:p>
    <w:p/>
    <w:p>
      <w:r xmlns:w="http://schemas.openxmlformats.org/wordprocessingml/2006/main">
        <w:t xml:space="preserve">2. Дурсамжийн ач холбогдол: Исгээгүй талхны баярын ач холбогдлыг ойлгох.</w:t>
      </w:r>
    </w:p>
    <w:p/>
    <w:p>
      <w:r xmlns:w="http://schemas.openxmlformats.org/wordprocessingml/2006/main">
        <w:t xml:space="preserve">1. Дэд хууль 16:3 - "Чи үүнтэй хамт исгэсэн талх идэж болохгүй; чи үүнийг исгээгүй талхтай хамт идээрэй, долоо хоногийн турш та нарын төлөөх зовлонгийн талх Египетийн нутгаас амьдралынхаа туршид яаран гарч ирсэн. Чи Египетийн нутгаас гарч ирсэн тэр өдрийг санаж магадгүй.</w:t>
      </w:r>
    </w:p>
    <w:p/>
    <w:p>
      <w:r xmlns:w="http://schemas.openxmlformats.org/wordprocessingml/2006/main">
        <w:t xml:space="preserve">2. Дуулал 136:1 - ЭЗЭНд талархал өргө, учир нь тэр сайн, Түүний хайр нь үүрд мөнх байдаг.</w:t>
      </w:r>
    </w:p>
    <w:p/>
    <w:p>
      <w:r xmlns:w="http://schemas.openxmlformats.org/wordprocessingml/2006/main">
        <w:t xml:space="preserve">Египетээс гарсан нь 12:18 Нэгдүгээр сарын арван дөрөв дэх өдрийн оройн цагаар сарын хорин нэгний орой хүртэл та нар исгээгүй талх ид.</w:t>
      </w:r>
    </w:p>
    <w:p/>
    <w:p>
      <w:r xmlns:w="http://schemas.openxmlformats.org/wordprocessingml/2006/main">
        <w:t xml:space="preserve">Израйльчуудад эхний сарын арван дөрөвний өдрөөс эхлэн долоон өдрийн турш исгээгүй талх идэхийг тушаасан.</w:t>
      </w:r>
    </w:p>
    <w:p/>
    <w:p>
      <w:r xmlns:w="http://schemas.openxmlformats.org/wordprocessingml/2006/main">
        <w:t xml:space="preserve">1. Бурханы зааврыг дагах нь чухал</w:t>
      </w:r>
    </w:p>
    <w:p/>
    <w:p>
      <w:r xmlns:w="http://schemas.openxmlformats.org/wordprocessingml/2006/main">
        <w:t xml:space="preserve">2. Бурханы тогтоосон цагийг сахих</w:t>
      </w:r>
    </w:p>
    <w:p/>
    <w:p>
      <w:r xmlns:w="http://schemas.openxmlformats.org/wordprocessingml/2006/main">
        <w:t xml:space="preserve">1. Дэд хууль 16:3-4 - "Чи үүнтэй хамт исгээгүй талх идэж болохгүй. Долоо хоногийн турш чи үүнтэй исгээгүй талх ид. Египетийн нутгаас гарч ирсэн тэр өдрийг амьдралынхаа туршид санаж яв.</w:t>
      </w:r>
    </w:p>
    <w:p/>
    <w:p>
      <w:r xmlns:w="http://schemas.openxmlformats.org/wordprocessingml/2006/main">
        <w:t xml:space="preserve">2. Матай 26:26-28 - Тэднийг идэж байх үед Есүс талх авч, адисласныхаа дараа хувааж, шавь нартаа өгөөд, - Ав, ид. энэ бол миний бие. Тэгээд тэр аяга авч, талархал илэрхийлээд, тэдэнд өгөөд, "Та нар бүгдээрээ уугтун. Энэ бол нүглийн уучлалын төлөө олон хүний төлөө урсгаж буй гэрээний Миний цус" гэв.</w:t>
      </w:r>
    </w:p>
    <w:p/>
    <w:p>
      <w:r xmlns:w="http://schemas.openxmlformats.org/wordprocessingml/2006/main">
        <w:t xml:space="preserve">Египетээс гарсан нь 12:19 Долоон өдрийн турш та нарын гэрт ямар ч исгэгч байх ёсгүй. Учир нь исгэсэн зүйлийг идсэн хэн боловч харийн хүн ч бай, энэ нутагт төрсөн ч бай тэр сүнс нь Израилийн чуулганаас таслагдах болно.</w:t>
      </w:r>
    </w:p>
    <w:p/>
    <w:p>
      <w:r xmlns:w="http://schemas.openxmlformats.org/wordprocessingml/2006/main">
        <w:t xml:space="preserve">Израильчууд долоо хоногийн турш гэрт нь исгээгүй байх ёстой бөгөөд исгэсэн хоол идсэн хүн бүр чуулганаас хасагдах ёстой байв.</w:t>
      </w:r>
    </w:p>
    <w:p/>
    <w:p>
      <w:r xmlns:w="http://schemas.openxmlformats.org/wordprocessingml/2006/main">
        <w:t xml:space="preserve">1. Дуулгавартай байдлын хүч: Израильчуудын үлгэр жишээ</w:t>
      </w:r>
    </w:p>
    <w:p/>
    <w:p>
      <w:r xmlns:w="http://schemas.openxmlformats.org/wordprocessingml/2006/main">
        <w:t xml:space="preserve">2. Ариун байдлын үнэ цэнэ: Дуулгавартай байх замаар амьдралаа ариусгах нь</w:t>
      </w:r>
    </w:p>
    <w:p/>
    <w:p>
      <w:r xmlns:w="http://schemas.openxmlformats.org/wordprocessingml/2006/main">
        <w:t xml:space="preserve">1. Левит 23:6-7 - Мөн тэр сарын арван тав дахь өдөр ЭЗЭНд зориулсан исгээгүй талхны баяр юм: долоо хоногийн турш та нар исгээгүй талх идэх ёстой. Эхний өдөр та нар ариун цугларалт хийх ёстой.</w:t>
      </w:r>
    </w:p>
    <w:p/>
    <w:p>
      <w:r xmlns:w="http://schemas.openxmlformats.org/wordprocessingml/2006/main">
        <w:t xml:space="preserve">2. 1 Коринт 5:7-8 - Тиймээс та исгээгүй шигээ шинэ бөөн болохын тулд хуучин мөөгөнцрийг цэвэрлэ. Учир нь бидний Дээгүүр Өнгөрөх баяр Христ хүртэл бидний төлөө золиослогддог. Тиймээс хуучин исгэгчээр биш, хорон санаа, бузар муугийн исгэгчээр ч биш, баяраа тэмдэглэцгээе. харин чин сэтгэл, үнэний исгээгүй талхаар.</w:t>
      </w:r>
    </w:p>
    <w:p/>
    <w:p>
      <w:r xmlns:w="http://schemas.openxmlformats.org/wordprocessingml/2006/main">
        <w:t xml:space="preserve">Египетээс гарсан нь 12:20 Та нар исгэсэн юу ч идэж болохгүй. Та нар өөрийн бүх байранд исгээгүй талх идэх ёстой.</w:t>
      </w:r>
    </w:p>
    <w:p/>
    <w:p>
      <w:r xmlns:w="http://schemas.openxmlformats.org/wordprocessingml/2006/main">
        <w:t xml:space="preserve">Египетээс гарсан номонд Бурхан израильчуудыг бүх байрандаа исгээгүй талх идэж, исгээтэй юу ч идэхгүй байхыг зарлигласан.</w:t>
      </w:r>
    </w:p>
    <w:p/>
    <w:p>
      <w:r xmlns:w="http://schemas.openxmlformats.org/wordprocessingml/2006/main">
        <w:t xml:space="preserve">1. Дуулгавартай байдлын хүч: Бурханы зарлигуудыг дагах нь таны амьдралд хэрхэн адислал авчрах вэ?</w:t>
      </w:r>
    </w:p>
    <w:p/>
    <w:p>
      <w:r xmlns:w="http://schemas.openxmlformats.org/wordprocessingml/2006/main">
        <w:t xml:space="preserve">2. Амьдралын талх: Есүсийн харамгүй золиослол нь хайрын дээд бэлгэдэл юм.</w:t>
      </w:r>
    </w:p>
    <w:p/>
    <w:p>
      <w:r xmlns:w="http://schemas.openxmlformats.org/wordprocessingml/2006/main">
        <w:t xml:space="preserve">1. Дэд хууль 16:3 - "Чи түүнтэй хамт исгэсэн талх идэж болохгүй. Долоо хоногийн турш чи үүнтэй исгээгүй талх ид. Та амьдралынхаа туршид Египетийн нутгаас гарсан өдөр.</w:t>
      </w:r>
    </w:p>
    <w:p/>
    <w:p>
      <w:r xmlns:w="http://schemas.openxmlformats.org/wordprocessingml/2006/main">
        <w:t xml:space="preserve">2. Иохан 6:35 - Есүс тэдэнд "Би бол амийн талх юм. Над уруу ирэх хүн өлсөхгүй, Надад итгэдэг хүн хэзээ ч цангахгүй.</w:t>
      </w:r>
    </w:p>
    <w:p/>
    <w:p>
      <w:r xmlns:w="http://schemas.openxmlformats.org/wordprocessingml/2006/main">
        <w:t xml:space="preserve">Египетээс гарсан нь 12:21 Дараа нь Мосе Израилийн бүх ахмадуудыг дуудаж, тэдэнд -Та нар ургийнхаа дагуу нэг хурга татаж аваад, Дээгүүр Өнгөрөх баярыг няд.</w:t>
      </w:r>
    </w:p>
    <w:p/>
    <w:p>
      <w:r xmlns:w="http://schemas.openxmlformats.org/wordprocessingml/2006/main">
        <w:t xml:space="preserve">Мосе Израилийн ахмадуудад гэр бүлийнхээ дагуу нэг хурга авч, Дээгүүр Өнгөрөх баярыг алахыг тушаажээ.</w:t>
      </w:r>
    </w:p>
    <w:p/>
    <w:p>
      <w:r xmlns:w="http://schemas.openxmlformats.org/wordprocessingml/2006/main">
        <w:t xml:space="preserve">1. Бурханы үнэнч байдал - Дээгүүр Өнгөрөх баярын хурганы тахилд Бурханы үнэнч байдал хэрхэн харагддаг.</w:t>
      </w:r>
    </w:p>
    <w:p/>
    <w:p>
      <w:r xmlns:w="http://schemas.openxmlformats.org/wordprocessingml/2006/main">
        <w:t xml:space="preserve">2. Дээгүүр Өнгөрөх баярын тахил - Дээгүүр Өнгөрөх баярын хурга нь Есүсийн эцсийн золиослолын бэлгэдэл юм.</w:t>
      </w:r>
    </w:p>
    <w:p/>
    <w:p>
      <w:r xmlns:w="http://schemas.openxmlformats.org/wordprocessingml/2006/main">
        <w:t xml:space="preserve">1. Иохан 1:29 - "Маргааш нь Иохан өөр рүүгээ ирж буй Есүсийг хараад, "Харагтун! Дэлхийн нүглийг үүрдэг Бурханы Хурга!"</w:t>
      </w:r>
    </w:p>
    <w:p/>
    <w:p>
      <w:r xmlns:w="http://schemas.openxmlformats.org/wordprocessingml/2006/main">
        <w:t xml:space="preserve">2.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Египетээс гарсан нь 12:22 Та нар нэг баглаа иссоп авч, саван дахь цусанд дүрж, савны доторх цусаар хөндлөвч болон хажуугийн хоёр тулгуурыг цохигтун. Та нарын хэн нь ч өглөө болтол гэрийнхээ үүдэнд гарч болохгүй.</w:t>
      </w:r>
    </w:p>
    <w:p/>
    <w:p>
      <w:r xmlns:w="http://schemas.openxmlformats.org/wordprocessingml/2006/main">
        <w:t xml:space="preserve">Израильчуудад нэг баглаа иссоп авч, базон дахь цусанд дүрж, дараа нь цусаар байшингийнхаа хаалганы тавиур болон хоёр хажуугийн тулгуурыг тэмдэглэхийг тушаажээ. Тэд өглөө болтол дотор байх ёстой байв.</w:t>
      </w:r>
    </w:p>
    <w:p/>
    <w:p>
      <w:r xmlns:w="http://schemas.openxmlformats.org/wordprocessingml/2006/main">
        <w:t xml:space="preserve">1. Цусны хүч: Бурхан Өөрийн хүмүүсийг хамгаалж, ариусгахын тулд цусыг хэрхэн ашигласан тухай судлах</w:t>
      </w:r>
    </w:p>
    <w:p/>
    <w:p>
      <w:r xmlns:w="http://schemas.openxmlformats.org/wordprocessingml/2006/main">
        <w:t xml:space="preserve">2. Дуулгавартай амьдрах нь: Бурханы зарлигуудыг дагахын тулд хэр хол явах ёстойг шалгах нь</w:t>
      </w:r>
    </w:p>
    <w:p/>
    <w:p>
      <w:r xmlns:w="http://schemas.openxmlformats.org/wordprocessingml/2006/main">
        <w:t xml:space="preserve">1. Еврей 9:22 - Үнэн хэрэгтээ, хуульд бараг бүх зүйл цусаар цэвэрлэгдэхийг шаарддаг бөгөөд цус урсгахгүйгээр өршөөл гэж байдаггүй.</w:t>
      </w:r>
    </w:p>
    <w:p/>
    <w:p>
      <w:r xmlns:w="http://schemas.openxmlformats.org/wordprocessingml/2006/main">
        <w:t xml:space="preserve">2. Левит 17:11 - Учир нь амьтны амь цусанд байдаг бөгөөд тахилын ширээн дээр та нарын төлөө эвлэрүүллийг хийхийн тулд Би үүнийг та нарт өгсөн; энэ нь хүний амийг цагаатгах цус юм.</w:t>
      </w:r>
    </w:p>
    <w:p/>
    <w:p>
      <w:r xmlns:w="http://schemas.openxmlformats.org/wordprocessingml/2006/main">
        <w:t xml:space="preserve">Египетээс гарсан нь 12:23 Учир нь ЭЗЭН Египетчүүдийг цохихоор дайран өнгөрөх болно. Тэгээд тэр хөндлөвч болон хоёр хажуугийн тулгуур дээрх цусыг хараад, ЭЗЭН хаалганы дээгүүр өнгөрч, устгагчийг та нарыг цохихоор таны гэрт орж ирэхийг зөвшөөрөхгүй.</w:t>
      </w:r>
    </w:p>
    <w:p/>
    <w:p>
      <w:r xmlns:w="http://schemas.openxmlformats.org/wordprocessingml/2006/main">
        <w:t xml:space="preserve">Гарц ЭЗЭН египетчүүдийг цохихын тулд дайран өнгөрч, өлгүүр болон хажуугийн хоёр тулгуурт цустай хүмүүсийн хаалгыг дайран өнгөрч, тэднийг устгагчаас хамгаална.</w:t>
      </w:r>
    </w:p>
    <w:p/>
    <w:p>
      <w:r xmlns:w="http://schemas.openxmlformats.org/wordprocessingml/2006/main">
        <w:t xml:space="preserve">1. Бурхан амлалтдаа үнэнч байдаг</w:t>
      </w:r>
    </w:p>
    <w:p/>
    <w:p>
      <w:r xmlns:w="http://schemas.openxmlformats.org/wordprocessingml/2006/main">
        <w:t xml:space="preserve">2. Есүсийн цусны хүч</w:t>
      </w:r>
    </w:p>
    <w:p/>
    <w:p>
      <w:r xmlns:w="http://schemas.openxmlformats.org/wordprocessingml/2006/main">
        <w:t xml:space="preserve">1. Исаиа 43:2-3 "Чамайг усаар дамжин өнгөрөхөд Би чамтай хамт байх болно; гол мөрөн дундуур явахад тэд чамайг дарахгүй. Гал дундуур явахад чи шатахгүй, дөл нь шатахгүй. Учир нь би бол чиний Бурхан ЭЗЭН, Израилийн Ариун Нэгэн, чиний Аврагч" гэв.</w:t>
      </w:r>
    </w:p>
    <w:p/>
    <w:p>
      <w:r xmlns:w="http://schemas.openxmlformats.org/wordprocessingml/2006/main">
        <w:t xml:space="preserve">2. Еврей 9:22-23 "Үнэхээр хуулийн дор бараг бүх зүйл цусаар ариусдаг бөгөөд цус урсгахгүйгээр нүгэл өршөөгддөггүй. Тиймээс тэнгэрлэг зүйлсийн хуулбарууд эдгээрээр ариусгагдах шаардлагатай байсан. зан үйл, харин тэнгэрлэг зүйлс өөрсдөө эдгээрээс илүү сайн тахилтай."</w:t>
      </w:r>
    </w:p>
    <w:p/>
    <w:p>
      <w:r xmlns:w="http://schemas.openxmlformats.org/wordprocessingml/2006/main">
        <w:t xml:space="preserve">Египетээс гарсан нь 12:24 Та нар өөрт болон хөвгүүддээ үүрд мөнхөд үүнийг сахигтун.</w:t>
      </w:r>
    </w:p>
    <w:p/>
    <w:p>
      <w:r xmlns:w="http://schemas.openxmlformats.org/wordprocessingml/2006/main">
        <w:t xml:space="preserve">Дээгүүр Өнгөрөх баярыг израильчууд болон тэдний үр удамд үүрд дагаж мөрдөх ёслол болгон тэмдэглэхийг зарлигласан.</w:t>
      </w:r>
    </w:p>
    <w:p/>
    <w:p>
      <w:r xmlns:w="http://schemas.openxmlformats.org/wordprocessingml/2006/main">
        <w:t xml:space="preserve">1. Бурханы амлалтын хүч - Дээгүүр Өнгөрөх баярын гэрээг судлах нь</w:t>
      </w:r>
    </w:p>
    <w:p/>
    <w:p>
      <w:r xmlns:w="http://schemas.openxmlformats.org/wordprocessingml/2006/main">
        <w:t xml:space="preserve">2. Өнгөрсөн үеийг сэргээх нь - Дээгүүр Өнгөрөх баярын мөнхийн ач холбогдол</w:t>
      </w:r>
    </w:p>
    <w:p/>
    <w:p>
      <w:r xmlns:w="http://schemas.openxmlformats.org/wordprocessingml/2006/main">
        <w:t xml:space="preserve">1. Исаиа 55:3 - "Чихээ налж, над уруу ир. сонс, тэгвэл чиний сүнс амьд байх болно. Би чамтай үүрд гэрээ байгуулна, Давидын баттай өршөөл өршөөл".</w:t>
      </w:r>
    </w:p>
    <w:p/>
    <w:p>
      <w:r xmlns:w="http://schemas.openxmlformats.org/wordprocessingml/2006/main">
        <w:t xml:space="preserve">2. Еврей 9:14-15 - "Мөнхийн Сүнсээр дамжуулан өөрийгөө Бурханд толбогүйгээр өргөсөн Христийн цус хэчнээн илүүтэйгээр та нарын мөс чанарыг амьд Бурханд үйлчлэх үхмэл үйлсээс цэвэрлэх вэ? Эхний гэрээн дэх зөрчлүүдийн гэтэлгэлийн төлөө дуудагдсан хүмүүс үхлийн тусламжтайгаар мөнхийн өвийн амлалтыг хүлээн авч болохын тулд шинэ гэрээний зуучлагч юм."</w:t>
      </w:r>
    </w:p>
    <w:p/>
    <w:p>
      <w:r xmlns:w="http://schemas.openxmlformats.org/wordprocessingml/2006/main">
        <w:t xml:space="preserve">Египетээс гарсан нь 12:25 Та нар ЭЗЭНий амласны дагуу та нарт өгөх нутагт ирэхэд та нар энэ үйлчлэлийг сахих болно.</w:t>
      </w:r>
    </w:p>
    <w:p/>
    <w:p>
      <w:r xmlns:w="http://schemas.openxmlformats.org/wordprocessingml/2006/main">
        <w:t xml:space="preserve">Бурхан израильчуудад газар өгнө гэж амласан бөгөөд тэднийг ирэхэд нь Өөрийн үйлчлэлийг сахихыг тэдэнд тушаасан.</w:t>
      </w:r>
    </w:p>
    <w:p/>
    <w:p>
      <w:r xmlns:w="http://schemas.openxmlformats.org/wordprocessingml/2006/main">
        <w:t xml:space="preserve">1: Бид Их Эзэнд болон Түүний амлалтуудад найдах ёстой.</w:t>
      </w:r>
    </w:p>
    <w:p/>
    <w:p>
      <w:r xmlns:w="http://schemas.openxmlformats.org/wordprocessingml/2006/main">
        <w:t xml:space="preserve">2: Бид Их Эзэн болон Түүний тушаалуудыг дагах ёстой.</w:t>
      </w:r>
    </w:p>
    <w:p/>
    <w:p>
      <w:r xmlns:w="http://schemas.openxmlformats.org/wordprocessingml/2006/main">
        <w:t xml:space="preserve">1: Дуулал 37:3-5 - "ЭЗЭНд найдаж, сайныг үйлд; тэгснээр чи энэ нутагт оршин суух болно, мөн чи үнэхээр хооллох болно. ЭЗЭНд өөрийгөө баясагтун. Тэр чиний хүслийг чамд өгөх болно. Өөрийн замаа Их Эзэнд даатга, мөн Түүнд итгэ, тэгвэл Тэр үүнийг биелүүлэх болно."</w:t>
      </w:r>
    </w:p>
    <w:p/>
    <w:p>
      <w:r xmlns:w="http://schemas.openxmlformats.org/wordprocessingml/2006/main">
        <w:t xml:space="preserve">2: Дэд хууль 10:12-13 - Израиль аа, одоо, Израиль аа, чиний Бурхан ЭЗЭНээс эмээж, Түүний бүх замаар алхаж, Түүнийг хайрлаж, ЭЗЭНд үйлчлэхээс өөр юу шаардах вэ? Чиний сайн сайхны төлөө өнөөдөр миний чамд тушааж буй ЭЗЭНий тушаалууд болон Түүний зарлигуудыг сахин биелүүлэхийн тулд чиний Бурхан бүх зүрх, бүх сэтгэлээрээ үү?"</w:t>
      </w:r>
    </w:p>
    <w:p/>
    <w:p>
      <w:r xmlns:w="http://schemas.openxmlformats.org/wordprocessingml/2006/main">
        <w:t xml:space="preserve">Египетээс гарсан нь 12:26 Мөнхүү улиран тохиох дор хүүхдүүд чинь чамд "Та нар энэ үйлчлэлээр юу гэсэн үг вэ?"</w:t>
      </w:r>
    </w:p>
    <w:p/>
    <w:p>
      <w:r xmlns:w="http://schemas.openxmlformats.org/wordprocessingml/2006/main">
        <w:t xml:space="preserve">Энэ хэсэгт Дээгүүр Өнгөрөх баярын үйлчлэлийн утгыг хүүхдүүдэд тайлбарлахын чухлыг тайлбарласан болно.</w:t>
      </w:r>
    </w:p>
    <w:p/>
    <w:p>
      <w:r xmlns:w="http://schemas.openxmlformats.org/wordprocessingml/2006/main">
        <w:t xml:space="preserve">1. Дээгүүр Өнгөрөх баярыг тэмдэглэх нь: Хүүхдүүддээ заах хүч</w:t>
      </w:r>
    </w:p>
    <w:p/>
    <w:p>
      <w:r xmlns:w="http://schemas.openxmlformats.org/wordprocessingml/2006/main">
        <w:t xml:space="preserve">2. Дээгүүр Өнгөрөх баярын утга учир: Хүүхдүүддээ ач холбогдлыг тайлбарлах нь</w:t>
      </w:r>
    </w:p>
    <w:p/>
    <w:p>
      <w:r xmlns:w="http://schemas.openxmlformats.org/wordprocessingml/2006/main">
        <w:t xml:space="preserve">1. Иохан 14:6 - Есүс түүнд "Би бол зам, үнэн, амь мөн. Надаар дамжихаас өөр хэн ч Эцэгт ирдэггүй.</w:t>
      </w:r>
    </w:p>
    <w:p/>
    <w:p>
      <w:r xmlns:w="http://schemas.openxmlformats.org/wordprocessingml/2006/main">
        <w:t xml:space="preserve">2. Исаиа 43:1-2 - Харин одоо, Израиль аа, чамайг бүтээсэн Иаков аа, чамайг бүтээсэн ЭЗЭН ингэж айлдаж байна: "Бүү ай, учир нь би чамайг гэтэлгэсэн. Би чамайг нэрээр нь дуудсан, чи минийх.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Египетээс гарсан нь 12:27 "Энэ бол Египетийн Израилийн хөвгүүдийн гэрүүдийг дайран өнгөрч, египетчүүдийг цохиж, бидний гэрийг аварсан ЭЗЭНий Дээгүүр Өнгөрөх баярын тахил" гэж та нар хэл. Тэгээд ард түмэн толгойгоо бөхийлгөж мөргөв.</w:t>
      </w:r>
    </w:p>
    <w:p/>
    <w:p>
      <w:r xmlns:w="http://schemas.openxmlformats.org/wordprocessingml/2006/main">
        <w:t xml:space="preserve">ЭЗЭНий Дээгүүр Өнгөрөх баярыг Египт дэх израильчуудын байшингуудыг дайран өнгөрч, тэднийг аврах үед ард түмэн толгойгоо бөхийлгөж, тахил өргөх ёслол болон дурсан тэмдэглэдэг байв.</w:t>
      </w:r>
    </w:p>
    <w:p/>
    <w:p>
      <w:r xmlns:w="http://schemas.openxmlformats.org/wordprocessingml/2006/main">
        <w:t xml:space="preserve">1. ЭЗЭНий хүч ба хангамж</w:t>
      </w:r>
    </w:p>
    <w:p/>
    <w:p>
      <w:r xmlns:w="http://schemas.openxmlformats.org/wordprocessingml/2006/main">
        <w:t xml:space="preserve">2. ЭЗЭНд мөргөх ерөөл</w:t>
      </w:r>
    </w:p>
    <w:p/>
    <w:p>
      <w:r xmlns:w="http://schemas.openxmlformats.org/wordprocessingml/2006/main">
        <w:t xml:space="preserve">1. Дуулал 136:1-2 - ЭЗЭНд талархагтун; Учир нь тэр сайн, учир нь Түүний өршөөл үүрд мөнх юм. Бурхдын Бурханд талархагтун.Учир нь Түүний нигүүлсэл үүрд мөнх юм.</w:t>
      </w:r>
    </w:p>
    <w:p/>
    <w:p>
      <w:r xmlns:w="http://schemas.openxmlformats.org/wordprocessingml/2006/main">
        <w:t xml:space="preserve">2. Исаиа 12:4-5 - Тэр өдөр та нар "ЭЗЭНийг магтагтун, Түүний нэрийг дууд, Түүний үйлсийг ард түмний дунд тунхаглагтун, Түүний нэр өргөмжлөгдсөн" гэж хэлэх болно. ЭЗЭНд дуул; Учир нь тэрээр гайхалтай зүйлсийг хийсэн. Энэ нь дэлхий даяар мэдэгддэг.</w:t>
      </w:r>
    </w:p>
    <w:p/>
    <w:p>
      <w:r xmlns:w="http://schemas.openxmlformats.org/wordprocessingml/2006/main">
        <w:t xml:space="preserve">Египетээс гарсан нь 12:28 Израилийн хөвгүүд явж, Мосе, Аарон нарт ЭЗЭНий тушаасан ёсоор тэд үйлдэв.</w:t>
      </w:r>
    </w:p>
    <w:p/>
    <w:p>
      <w:r xmlns:w="http://schemas.openxmlformats.org/wordprocessingml/2006/main">
        <w:t xml:space="preserve">Израильчууд Мосе, Аарон хоёрын тушаалыг дагасан.</w:t>
      </w:r>
    </w:p>
    <w:p/>
    <w:p>
      <w:r xmlns:w="http://schemas.openxmlformats.org/wordprocessingml/2006/main">
        <w:t xml:space="preserve">1. Бурханы зарлигуудыг дагах нь адислал авчирдаг</w:t>
      </w:r>
    </w:p>
    <w:p/>
    <w:p>
      <w:r xmlns:w="http://schemas.openxmlformats.org/wordprocessingml/2006/main">
        <w:t xml:space="preserve">2. Эрх мэдэлд захирагдах нь эв нэгдлийг бий болгодог</w:t>
      </w:r>
    </w:p>
    <w:p/>
    <w:p>
      <w:r xmlns:w="http://schemas.openxmlformats.org/wordprocessingml/2006/main">
        <w:t xml:space="preserve">1. 1 Иохан 2:3-5 - Хэрэв бид түүний тушаалыг дагаж мөрдвөл Түүнийг таньж мэдсэн гэдгээ бид мэднэ. "Би түүнийг мэднэ" гэж хэлсэн боловч түүний тушаалыг хийдэггүй хүн худалч бөгөөд үнэн түүнд байдаггүй.</w:t>
      </w:r>
    </w:p>
    <w:p/>
    <w:p>
      <w:r xmlns:w="http://schemas.openxmlformats.org/wordprocessingml/2006/main">
        <w:t xml:space="preserve">2. Ром 13:1-7 - Бурханы тогтоосон эрх мэдэлээс өөр эрх мэдэл байхгүй тул хүн бүр өөрийгөө удирдах эрх мэдэлтнүүдэд захирагдах ёстой. Одоо байгаа эрх мэдэлтнүүдийг бурхан бий болгосон.</w:t>
      </w:r>
    </w:p>
    <w:p/>
    <w:p>
      <w:r xmlns:w="http://schemas.openxmlformats.org/wordprocessingml/2006/main">
        <w:t xml:space="preserve">Египетээс гарсан нь 12:29 ЭЗЭН шөнө дундын үед хаан ширээнд суусан Фараоны ууган хүүгээс эхлээд гянданд байсан олзлогдогсодын ууган хүү хүртэл Египетийн бүх ууган хүүг алав. мөн бүх малын ууган төлүүд.</w:t>
      </w:r>
    </w:p>
    <w:p/>
    <w:p>
      <w:r xmlns:w="http://schemas.openxmlformats.org/wordprocessingml/2006/main">
        <w:t xml:space="preserve">Шөнө дундын үед Их Эзэн Египетийн бүх ууган хүүхдүүд, Фараоноос эхлээд шоронд хоригдож байсан бүх амьтдыг алав.</w:t>
      </w:r>
    </w:p>
    <w:p/>
    <w:p>
      <w:r xmlns:w="http://schemas.openxmlformats.org/wordprocessingml/2006/main">
        <w:t xml:space="preserve">1. Бурхан бол Төгс Хүчит бөгөөд Түүний шүүлтээс зайлсхийх боломжгүй</w:t>
      </w:r>
    </w:p>
    <w:p/>
    <w:p>
      <w:r xmlns:w="http://schemas.openxmlformats.org/wordprocessingml/2006/main">
        <w:t xml:space="preserve">2. Дуулгавартай байдлын хүч: Амьдрал ба үхлийн ялгаа</w:t>
      </w:r>
    </w:p>
    <w:p/>
    <w:p>
      <w:r xmlns:w="http://schemas.openxmlformats.org/wordprocessingml/2006/main">
        <w:t xml:space="preserve">1. Исаиа 48:12-13 Иаков аа, миний дуудсан Израиль аа, намайг сонсогтун: Би бол тэр, би бол анхны бөгөөд би сүүлчийнх. Миний гар газрын суурийг тавьж, Миний баруун гар тэнгэрийг дэлгэв; Би тэднийг дуудах үед тэд хамтдаа зогсдог.</w:t>
      </w:r>
    </w:p>
    <w:p/>
    <w:p>
      <w:r xmlns:w="http://schemas.openxmlformats.org/wordprocessingml/2006/main">
        <w:t xml:space="preserve">2. Египетээс гарсан нь 9:16 Гэвч энэ зорилгын үүднээс Миний нэрийг дэлхий даяар тунхаглахын тулд Өөрийн хүчийг харуулахын тулд Би та нарыг босгосон.</w:t>
      </w:r>
    </w:p>
    <w:p/>
    <w:p>
      <w:r xmlns:w="http://schemas.openxmlformats.org/wordprocessingml/2006/main">
        <w:t xml:space="preserve">Египетээс гарсан нь 12:30 Фараон бүх зарц нарынхаа хамт, бүх египетчүүдтэйгээ шөнөөр босов. мөн Египетэд маш их хашхираан болов. Учир нь нэг ч хүн үхээгүй байшин байсангүй.</w:t>
      </w:r>
    </w:p>
    <w:p/>
    <w:p>
      <w:r xmlns:w="http://schemas.openxmlformats.org/wordprocessingml/2006/main">
        <w:t xml:space="preserve">Фараон болон бүх египетчүүдийг шөнө сэрэхэд гэр бүр дор хаяж нэг нас барсан гэр бүлийн гишүүн байгааг олж мэдэв.</w:t>
      </w:r>
    </w:p>
    <w:p/>
    <w:p>
      <w:r xmlns:w="http://schemas.openxmlformats.org/wordprocessingml/2006/main">
        <w:t xml:space="preserve">1. Шударга ёсыг авчрах Бурханы хүч</w:t>
      </w:r>
    </w:p>
    <w:p/>
    <w:p>
      <w:r xmlns:w="http://schemas.openxmlformats.org/wordprocessingml/2006/main">
        <w:t xml:space="preserve">2. Амьдрал дахь үхлийн бодит байдал</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Дуулал 34:18 - ЭЗЭН шархалсан зүрх сэтгэлтэй ойр байдаг бөгөөд сүнс нь няцсан хүмүүсийг авардаг.</w:t>
      </w:r>
    </w:p>
    <w:p/>
    <w:p>
      <w:r xmlns:w="http://schemas.openxmlformats.org/wordprocessingml/2006/main">
        <w:t xml:space="preserve">Египетээс гарсан нь 12:31 Тэр шөнө Мосе, Аарон хоёрыг дуудаж, — Израилийн хөвгүүд болон та нар босож, Миний ард түмний дундаас гаргтун. Та нарын хэлснээр яв, ЭЗЭНд үйлчил.</w:t>
      </w:r>
    </w:p>
    <w:p/>
    <w:p>
      <w:r xmlns:w="http://schemas.openxmlformats.org/wordprocessingml/2006/main">
        <w:t xml:space="preserve">Бурхан Мосе, Аарон хоёрт өөрт нь үйлчлэхээр израильчуудыг Египетээс гаргахыг тушаасан.</w:t>
      </w:r>
    </w:p>
    <w:p/>
    <w:p>
      <w:r xmlns:w="http://schemas.openxmlformats.org/wordprocessingml/2006/main">
        <w:t xml:space="preserve">1. Бидний амьдралд зориулсан Бурханы төлөвлөгөөнд итгэх</w:t>
      </w:r>
    </w:p>
    <w:p/>
    <w:p>
      <w:r xmlns:w="http://schemas.openxmlformats.org/wordprocessingml/2006/main">
        <w:t xml:space="preserve">2. Бурханы зарлигуудыг дагах</w:t>
      </w:r>
    </w:p>
    <w:p/>
    <w:p>
      <w:r xmlns:w="http://schemas.openxmlformats.org/wordprocessingml/2006/main">
        <w:t xml:space="preserve">1. Дэд хууль 5:32-33 "Тиймээс чи ЭЗЭН Бурханыхаа чамд тушаасан ёсоор болгоомжил. Чи баруун тийш ч, зүүн тийш ч бүү хазай. ЭЗЭНийхээ заасан бүх замаар алх. Чи амьд байж, энэ нь чамд сайн сайхан байхын тулд, мөн чи өөрийн эзэмшиж буй газар нутагтаа урт наслахын тулд Бурхан чамд зарлигласан.</w:t>
      </w:r>
    </w:p>
    <w:p/>
    <w:p>
      <w:r xmlns:w="http://schemas.openxmlformats.org/wordprocessingml/2006/main">
        <w:t xml:space="preserve">2. Исаиа 55:8-9 "Учир нь миний бодол бол та нарын бодол биш, та нарын зам бол Миний зам биш" гэж ЭЗЭН тунхаглаж байна. Учир нь тэнгэр газраас өндөр тул Миний замууд та нарын замаас, Миний бодол санаанаас ч өндөр байдаг" гэж ЭЗЭН тунхаглаж байна. Чиний бодол.</w:t>
      </w:r>
    </w:p>
    <w:p/>
    <w:p>
      <w:r xmlns:w="http://schemas.openxmlformats.org/wordprocessingml/2006/main">
        <w:t xml:space="preserve">Египетээс гарсан нь 12:32 Мөн та нарын хэлснээр мал сүргээ аваад яв. бас намайг ерөөгтүн.</w:t>
      </w:r>
    </w:p>
    <w:p/>
    <w:p>
      <w:r xmlns:w="http://schemas.openxmlformats.org/wordprocessingml/2006/main">
        <w:t xml:space="preserve">Египетээс гарсан нь 12:32-ын энэ хэсэг нь Израильчуудад бүх малаа аваад Египетээс Түүний адислалаар явах тухай Бурханы зарлигийг тусгасан байдаг.</w:t>
      </w:r>
    </w:p>
    <w:p/>
    <w:p>
      <w:r xmlns:w="http://schemas.openxmlformats.org/wordprocessingml/2006/main">
        <w:t xml:space="preserve">1: Бурханы бидэнд өгсөн хангамж нь бидний төсөөлж байгаагаас ч агуу юм. Хэдий бид даван туулж болшгүй сорилттой тулгарсан ч гэсэн Тэр биднийг халамжилж, адислах төлөвлөгөөтэй байдаг.</w:t>
      </w:r>
    </w:p>
    <w:p/>
    <w:p>
      <w:r xmlns:w="http://schemas.openxmlformats.org/wordprocessingml/2006/main">
        <w:t xml:space="preserve">2: Бид өөрсдийнхөө бус харин Бурханы удирдамжид найдахаа үргэлж санаж байх ёстой. Ямар ч найдваргүй мэт санагдаж байсан ч Бурханы хангамж үргэлж биднийг дэмжих болно.</w:t>
      </w:r>
    </w:p>
    <w:p/>
    <w:p>
      <w:r xmlns:w="http://schemas.openxmlformats.org/wordprocessingml/2006/main">
        <w:t xml:space="preserve">1: Филиппой 4:19 - Миний Бурхан Христ Есүс доторх алдар суут баялгийнхаа дагуу та нарын бүх хэрэгцээг хангах болно.</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Египтээс гарсан нь 12:33 Египетчүүд ард түмнийг яаралтай уг нутгаас гаргахын тулд тэднийг яаравчлав. Учир нь тэд "Бид бүгд үхсэн хүмүүс" гэж хэлсэн.</w:t>
      </w:r>
    </w:p>
    <w:p/>
    <w:p>
      <w:r xmlns:w="http://schemas.openxmlformats.org/wordprocessingml/2006/main">
        <w:t xml:space="preserve">Египетчүүд израильчуудыг бүгд үхэх вий гэж айж байсан тул нутгаа хурдан орхихыг хүссэн.</w:t>
      </w:r>
    </w:p>
    <w:p/>
    <w:p>
      <w:r xmlns:w="http://schemas.openxmlformats.org/wordprocessingml/2006/main">
        <w:t xml:space="preserve">1: Хэцүү нөхцөл байдалд хүргэсэн ч гэсэн бид тав тухтай бүсээ орхиж, Бурханы зарлигуудыг дуулгавартай дагахад үргэлж бэлэн байх ёстой.</w:t>
      </w:r>
    </w:p>
    <w:p/>
    <w:p>
      <w:r xmlns:w="http://schemas.openxmlformats.org/wordprocessingml/2006/main">
        <w:t xml:space="preserve">2: Бэрхшээлтэй үед ч гэсэн Бурхан биднийг тэжээж, хор хөнөөлөөс хамгаална гэдэгт итгэж болно.</w:t>
      </w:r>
    </w:p>
    <w:p/>
    <w:p>
      <w:r xmlns:w="http://schemas.openxmlformats.org/wordprocessingml/2006/main">
        <w:t xml:space="preserve">1: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Египетээс гарсан нь 14:14 - Их Эзэн чиний төлөө тулалдах болно; чи зүгээр л тайван байх хэрэгтэй.</w:t>
      </w:r>
    </w:p>
    <w:p/>
    <w:p>
      <w:r xmlns:w="http://schemas.openxmlformats.org/wordprocessingml/2006/main">
        <w:t xml:space="preserve">Египетээс гарсан нь 12:34 Хүмүүс зуурсан гурилаа исгэхээс нь өмнө авч, зуурах савнуудаа хувцсандаа боож, мөрөн дээрээ авав.</w:t>
      </w:r>
    </w:p>
    <w:p/>
    <w:p>
      <w:r xmlns:w="http://schemas.openxmlformats.org/wordprocessingml/2006/main">
        <w:t xml:space="preserve">Израйльчууд зуурсан гурилаа исгэхээс нь өмнө авч, хувцсандаа боосон байв.</w:t>
      </w:r>
    </w:p>
    <w:p/>
    <w:p>
      <w:r xmlns:w="http://schemas.openxmlformats.org/wordprocessingml/2006/main">
        <w:t xml:space="preserve">1. Израилийн үнэнч байдал - Израильчууд эвгүй байсан ч Бурханы зааврыг хэрхэн үнэнч дагасан.</w:t>
      </w:r>
    </w:p>
    <w:p/>
    <w:p>
      <w:r xmlns:w="http://schemas.openxmlformats.org/wordprocessingml/2006/main">
        <w:t xml:space="preserve">2. Дуулгавартай байхын ач холбогдол - Хэцүү байсан ч Бурханы зарлигуудыг дагах нь яагаад чухал вэ?</w:t>
      </w:r>
    </w:p>
    <w:p/>
    <w:p>
      <w:r xmlns:w="http://schemas.openxmlformats.org/wordprocessingml/2006/main">
        <w:t xml:space="preserve">1. 1 Иохан 5:3 - "Учир нь бид Түүний зарлигуудыг сахих нь Бурханыг хайрлах хайр бөгөөд Түүний тушаалууд нь гашуудалтай биш юм."</w:t>
      </w:r>
    </w:p>
    <w:p/>
    <w:p>
      <w:r xmlns:w="http://schemas.openxmlformats.org/wordprocessingml/2006/main">
        <w:t xml:space="preserve">2. Еврей 11:8 - "Итгэлээр Абрахам өв болгон хүлээн авах ёстой газар руугаа явахаар дуудагдахдаа дуулгавартай байсан бөгөөд хаашаа явахаа ч мэдэлгүй явсан."</w:t>
      </w:r>
    </w:p>
    <w:p/>
    <w:p>
      <w:r xmlns:w="http://schemas.openxmlformats.org/wordprocessingml/2006/main">
        <w:t xml:space="preserve">Египетээс гарсан нь 12:35 Израилийн хөвгүүд Мосегийн үгийн дагуу үйлдэв. мөн тэд египетчүүдээс мөнгө, алт үнэт эдлэл, хувцас хунар зээлж авав.</w:t>
      </w:r>
    </w:p>
    <w:p/>
    <w:p>
      <w:r xmlns:w="http://schemas.openxmlformats.org/wordprocessingml/2006/main">
        <w:t xml:space="preserve">Израилийн хөвгүүд Мосегийн зааврыг дагаж, египетчүүдээс алт, мөнгө, хувцас зээлж авав.</w:t>
      </w:r>
    </w:p>
    <w:p/>
    <w:p>
      <w:r xmlns:w="http://schemas.openxmlformats.org/wordprocessingml/2006/main">
        <w:t xml:space="preserve">1: Хэрэв бид итгэлтэй, дуулгавартай байвал Бурхан бидний хэрэгцээг хангаж чадна.</w:t>
      </w:r>
    </w:p>
    <w:p/>
    <w:p>
      <w:r xmlns:w="http://schemas.openxmlformats.org/wordprocessingml/2006/main">
        <w:t xml:space="preserve">2: Бид Бурханы төлөвлөгөөнд итгэж, утгагүй байсан ч түүнийг дагах ёстой.</w:t>
      </w:r>
    </w:p>
    <w:p/>
    <w:p>
      <w:r xmlns:w="http://schemas.openxmlformats.org/wordprocessingml/2006/main">
        <w:t xml:space="preserve">1: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Исаиа 55:8-9 - "Учир нь миний бодол бол та нарын бодол биш, та нарын замууд ч миний зам биш" гэж ЭЗЭН тунхаглаж байна. Тэнгэр газраас өндөр байдаг шиг Миний замууд та нарын замаас өндөр, Миний бодол бол таны замаас өндөр. Чиний бодол.</w:t>
      </w:r>
    </w:p>
    <w:p/>
    <w:p>
      <w:r xmlns:w="http://schemas.openxmlformats.org/wordprocessingml/2006/main">
        <w:t xml:space="preserve">Египетээс гарсан нь 12:36 ЭЗЭН ард түмэнд египетчүүдийн мэлмийд тааллыг үзүүлж, тэд хүссэн зүйлээ тэдэнд зээлүүлэв. Тэгээд тэд египетчүүдийг цөлмөв.</w:t>
      </w:r>
    </w:p>
    <w:p/>
    <w:p>
      <w:r xmlns:w="http://schemas.openxmlformats.org/wordprocessingml/2006/main">
        <w:t xml:space="preserve">Их Эзэн египетчүүдийн нүдэн дээр израильчуудад нигүүлслийг үзүүлсэн бөгөөд израильчууд тэднээс хэрэгтэй зүйлээ зээлж авах боломжтой байв. Хариуд нь тэд египетчүүдээс авсан.</w:t>
      </w:r>
    </w:p>
    <w:p/>
    <w:p>
      <w:r xmlns:w="http://schemas.openxmlformats.org/wordprocessingml/2006/main">
        <w:t xml:space="preserve">1. Их Эзэний ивээл: Хүлээн авах адислал ба өгөх адислал</w:t>
      </w:r>
    </w:p>
    <w:p/>
    <w:p>
      <w:r xmlns:w="http://schemas.openxmlformats.org/wordprocessingml/2006/main">
        <w:t xml:space="preserve">2. Бурханы хангамж: Түүнд найдах нь бидний хэрэгцээг хангах</w:t>
      </w:r>
    </w:p>
    <w:p/>
    <w:p>
      <w:r xmlns:w="http://schemas.openxmlformats.org/wordprocessingml/2006/main">
        <w:t xml:space="preserve">1.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 Дуулал 37:3-5 - Эзэнд найдаж, сайныг үйлд; газар нутаг дээр амьдарч, үнэнч хүмүүстэй нөхөрлө. Их Эзэнд баярла, тэгвэл тэр чиний зүрх сэтгэлийн хүслийг танд өгөх болно. Их Эзэнд замаа даатга; түүнд итгэ, тэгвэл тэр үйлдэл хийх болно.</w:t>
      </w:r>
    </w:p>
    <w:p/>
    <w:p>
      <w:r xmlns:w="http://schemas.openxmlformats.org/wordprocessingml/2006/main">
        <w:t xml:space="preserve">Египетээс гарсан нь 12:37 Израилийн хөвгүүд хүүхдүүдээс гадна зургаан зуун мянга орчим явганаар Рамзесээс Суккот руу аялав.</w:t>
      </w:r>
    </w:p>
    <w:p/>
    <w:p>
      <w:r xmlns:w="http://schemas.openxmlformats.org/wordprocessingml/2006/main">
        <w:t xml:space="preserve">Израилийн хөвгүүд 600 000 эрчүүд болон хүүхдүүдийн хамт Рамесесаас Сукот руу хөдөлсөн.</w:t>
      </w:r>
    </w:p>
    <w:p/>
    <w:p>
      <w:r xmlns:w="http://schemas.openxmlformats.org/wordprocessingml/2006/main">
        <w:t xml:space="preserve">1: Бурханы үнэнч байдал Түүний ард түмний авралд илчлэгдсэн.</w:t>
      </w:r>
    </w:p>
    <w:p/>
    <w:p>
      <w:r xmlns:w="http://schemas.openxmlformats.org/wordprocessingml/2006/main">
        <w:t xml:space="preserve">2: Бурханы нигүүлсэл, хангалт нь хүнд хэцүү үед ч илэрхий байдаг.</w:t>
      </w:r>
    </w:p>
    <w:p/>
    <w:p>
      <w:r xmlns:w="http://schemas.openxmlformats.org/wordprocessingml/2006/main">
        <w:t xml:space="preserve">1: Египетээс гарсан нь 14:14 - Их Эзэн чиний төлөө тулалдах болно, чи чимээгүй л байх ёстой.</w:t>
      </w:r>
    </w:p>
    <w:p/>
    <w:p>
      <w:r xmlns:w="http://schemas.openxmlformats.org/wordprocessingml/2006/main">
        <w:t xml:space="preserve">2: Дуулал 34:19 - Зөв шударга хүний зовлон зүдгүүр олон боловч ЭЗЭН түүнийг бүгдээс нь авардаг.</w:t>
      </w:r>
    </w:p>
    <w:p/>
    <w:p>
      <w:r xmlns:w="http://schemas.openxmlformats.org/wordprocessingml/2006/main">
        <w:t xml:space="preserve">Египетээс гарсан нь 12:38 Холимог олон хүн ч бас тэдэнтэй хамт явав. мал сүрэг, тэр ч байтугай маш олон үхэр.</w:t>
      </w:r>
    </w:p>
    <w:p/>
    <w:p>
      <w:r xmlns:w="http://schemas.openxmlformats.org/wordprocessingml/2006/main">
        <w:t xml:space="preserve">Израйльчуудыг Египетээс гарахдаа олон хүн, мал, малын хамт дагалдаж байв.</w:t>
      </w:r>
    </w:p>
    <w:p/>
    <w:p>
      <w:r xmlns:w="http://schemas.openxmlformats.org/wordprocessingml/2006/main">
        <w:t xml:space="preserve">1. Өөр өөр үндэс угсаатай хүмүүсийг нэгтгэх Бурханы хүч</w:t>
      </w:r>
    </w:p>
    <w:p/>
    <w:p>
      <w:r xmlns:w="http://schemas.openxmlformats.org/wordprocessingml/2006/main">
        <w:t xml:space="preserve">2. Хямралын үеийн хамтын нийгэмлэгийн ач холбогдол</w:t>
      </w:r>
    </w:p>
    <w:p/>
    <w:p>
      <w:r xmlns:w="http://schemas.openxmlformats.org/wordprocessingml/2006/main">
        <w:t xml:space="preserve">1. Дуулал 133:1-3 - "Харагтун, ах дүүсийн хувьд эв нэгдэлтэй байх нь хэчнээн сайхан бөгөөд хичнээн тааламжтай вэ!"</w:t>
      </w:r>
    </w:p>
    <w:p/>
    <w:p>
      <w:r xmlns:w="http://schemas.openxmlformats.org/wordprocessingml/2006/main">
        <w:t xml:space="preserve">2. 1 Коринт 12:12-13 - "Учир нь бие нь нэг бөгөөд олон эрхтэнтэй бөгөөд нэг биеийн бүх гишүүд олон байдаг тул нэг бие байдаг. Христ ч мөн адил".</w:t>
      </w:r>
    </w:p>
    <w:p/>
    <w:p>
      <w:r xmlns:w="http://schemas.openxmlformats.org/wordprocessingml/2006/main">
        <w:t xml:space="preserve">Египетээс гарсан нь 12:39 Тэд исгээгүй байсан тул Египетээс гаргаж ирсэн зуурсан гурилаар исгээгүй боов жигнэв. Учир нь тэд Египетээс хөөгдөж, тэсч чадаагүй, мөн өөрсдөдөө ямар ч хоол бэлдээгүй байв.</w:t>
      </w:r>
    </w:p>
    <w:p/>
    <w:p>
      <w:r xmlns:w="http://schemas.openxmlformats.org/wordprocessingml/2006/main">
        <w:t xml:space="preserve">Яаралтай Египетийг орхин гарсан израильчууд өөрсдөдөө ямар ч хоол авчираагүй бөгөөд авчирсан зуурсан гурилаараа исгээгүй бялуу хийхээс өөр аргагүй болжээ.</w:t>
      </w:r>
    </w:p>
    <w:p/>
    <w:p>
      <w:r xmlns:w="http://schemas.openxmlformats.org/wordprocessingml/2006/main">
        <w:t xml:space="preserve">1. Гэнэтийн зүйлд бэлэн байхын ач холбогдол</w:t>
      </w:r>
    </w:p>
    <w:p/>
    <w:p>
      <w:r xmlns:w="http://schemas.openxmlformats.org/wordprocessingml/2006/main">
        <w:t xml:space="preserve">2. Хэцүү үед Бурханы хангадаг</w:t>
      </w:r>
    </w:p>
    <w:p/>
    <w:p>
      <w:r xmlns:w="http://schemas.openxmlformats.org/wordprocessingml/2006/main">
        <w:t xml:space="preserve">1. Филиппой 4:19 - Миний Бурхан Христ Есүс доторх алдрын баялгийн дагуу та нарын бүх хэрэгцээг хангах болно.</w:t>
      </w:r>
    </w:p>
    <w:p/>
    <w:p>
      <w:r xmlns:w="http://schemas.openxmlformats.org/wordprocessingml/2006/main">
        <w:t xml:space="preserve">2. Иаков 4:13-15 - "Өнөөдөр юм уу, маргааш бид ийм ийм хотод очиж, тэнд нэг жилийг өнгөрөөж, худалдаа наймаа хийж ашиг олох болно, харин маргааш юу авчрахыг та нар мэдэхгүй байна" гэж хэлдэг хүмүүс ээ. Чиний амьдрал юу вэ? Учир нь чи бол хэсэгхэн хугацаанд гарч ирээд алга болдог манан юм. Үүний оронд та "Эзэн хүсвэл бид амьдарч, үүнийг эсвэл үүнийг хийх болно" гэж хэлэх ёстой.</w:t>
      </w:r>
    </w:p>
    <w:p/>
    <w:p>
      <w:r xmlns:w="http://schemas.openxmlformats.org/wordprocessingml/2006/main">
        <w:t xml:space="preserve">Египетээс гарсан нь 12:40 Египетэд амьдарч байсан Израилийн хөвгүүдийн нутаг дэвсгэр дөрвөн зуун гучин жил байв.</w:t>
      </w:r>
    </w:p>
    <w:p/>
    <w:p>
      <w:r xmlns:w="http://schemas.openxmlformats.org/wordprocessingml/2006/main">
        <w:t xml:space="preserve">Израильчууд Египетэд 430 жил байсан.</w:t>
      </w:r>
    </w:p>
    <w:p/>
    <w:p>
      <w:r xmlns:w="http://schemas.openxmlformats.org/wordprocessingml/2006/main">
        <w:t xml:space="preserve">1. Израильчууд Египетэд байх хугацаандаа бэрхшээлийг даван туулахдаа үнэнч байснаас суралцаж болно.</w:t>
      </w:r>
    </w:p>
    <w:p/>
    <w:p>
      <w:r xmlns:w="http://schemas.openxmlformats.org/wordprocessingml/2006/main">
        <w:t xml:space="preserve">2. Бурханы үнэнч байдал хүнд хэцүү үед ч тэсвэрлэдэг.</w:t>
      </w:r>
    </w:p>
    <w:p/>
    <w:p>
      <w:r xmlns:w="http://schemas.openxmlformats.org/wordprocessingml/2006/main">
        <w:t xml:space="preserve">1. Дэд хууль 6:20-23 - Бурхан израильчуудад Их Эзэнийг болон Египетэд өнгөрүүлсэн цагаа дурсан санахыг тушаасан.</w:t>
      </w:r>
    </w:p>
    <w:p/>
    <w:p>
      <w:r xmlns:w="http://schemas.openxmlformats.org/wordprocessingml/2006/main">
        <w:t xml:space="preserve">2. Ром 8:28 - Бурхан бүх зүйлийг бидний сайн сайхны төлөө ажилладаг гэдэгт бид итгэж болно.</w:t>
      </w:r>
    </w:p>
    <w:p/>
    <w:p>
      <w:r xmlns:w="http://schemas.openxmlformats.org/wordprocessingml/2006/main">
        <w:t xml:space="preserve">Египетээс гарсан нь 12:41 Дөрвөн зуун гучин жилийн төгсгөлд, яг тэр өдөр ЭЗЭНий бүх цэрэг Египетийн нутгаас гарав.</w:t>
      </w:r>
    </w:p>
    <w:p/>
    <w:p>
      <w:r xmlns:w="http://schemas.openxmlformats.org/wordprocessingml/2006/main">
        <w:t xml:space="preserve">430 жилийн дараа ЭЗЭН Израилийн ард түмнийг Египетээс гаргав.</w:t>
      </w:r>
    </w:p>
    <w:p/>
    <w:p>
      <w:r xmlns:w="http://schemas.openxmlformats.org/wordprocessingml/2006/main">
        <w:t xml:space="preserve">1. Итгэлийн хүч: Их Эзэний үнэнч байдал Израилийн ард түмнийг Египетээс хэрхэн хөтөлсөн бэ?</w:t>
      </w:r>
    </w:p>
    <w:p/>
    <w:p>
      <w:r xmlns:w="http://schemas.openxmlformats.org/wordprocessingml/2006/main">
        <w:t xml:space="preserve">2. Их Эзэний үнэнч байдал: Их Эзэний амлалт Израилийн ард түмнийг чөлөөлөхөд хэрхэн хүргэсэн бэ?</w:t>
      </w:r>
    </w:p>
    <w:p/>
    <w:p>
      <w:r xmlns:w="http://schemas.openxmlformats.org/wordprocessingml/2006/main">
        <w:t xml:space="preserve">1. Дэд хууль 5:15 - Чи Египетийн нутагт боол байсан бөгөөд чиний Бурхан ЭЗЭН хүчирхэг гар, сунгасан мутраараа чамайг тэндээс гаргаж ирснийг санаж яв. Тиймээс та нарын Бурхан ЭЗЭН Амралтын өдрийг сахи гэж тушаасан.</w:t>
      </w:r>
    </w:p>
    <w:p/>
    <w:p>
      <w:r xmlns:w="http://schemas.openxmlformats.org/wordprocessingml/2006/main">
        <w:t xml:space="preserve">2. Еврей 11:22 - Итгэлээр Иосеф амьдралынхаа төгсгөлд израильчуудыг дүрвэсэн тухай дурдаж, ясных нь талаар зааварчилгаа өгсөн.</w:t>
      </w:r>
    </w:p>
    <w:p/>
    <w:p>
      <w:r xmlns:w="http://schemas.openxmlformats.org/wordprocessingml/2006/main">
        <w:t xml:space="preserve">Египетээс гарсан нь 12:42 Энэ бол Израилийн бүх хөвгүүдийн үеийнхний хувьд тэднийг Египетийн нутгаас гаргаж ирснийх нь төлөө ЭЗЭНд онцгой анхаарал хандуулах ёстой шөнө юм.</w:t>
      </w:r>
    </w:p>
    <w:p/>
    <w:p>
      <w:r xmlns:w="http://schemas.openxmlformats.org/wordprocessingml/2006/main">
        <w:t xml:space="preserve">Энэ ишлэлд израильчуудыг Египетийн нутгаас гаргаж ирсэн шөнийн тухай өгүүлдэг бөгөөд Израилийн хөвгүүд үүнийг үе болгонд хэрхэн ажиглах ёстойг өгүүлдэг.</w:t>
      </w:r>
    </w:p>
    <w:p/>
    <w:p>
      <w:r xmlns:w="http://schemas.openxmlformats.org/wordprocessingml/2006/main">
        <w:t xml:space="preserve">1) Санах хүч: Бурханы авралыг тэмдэглэх нь</w:t>
      </w:r>
    </w:p>
    <w:p/>
    <w:p>
      <w:r xmlns:w="http://schemas.openxmlformats.org/wordprocessingml/2006/main">
        <w:t xml:space="preserve">2) Уламжлалын ач холбогдол: Итгэлийг амьд байлгах</w:t>
      </w:r>
    </w:p>
    <w:p/>
    <w:p>
      <w:r xmlns:w="http://schemas.openxmlformats.org/wordprocessingml/2006/main">
        <w:t xml:space="preserve">1) Дэд хууль 4:9-10 - Зөвхөн өөртөө анхаарал тавьж, өөрийн нүдээр харсан зүйлсийг мартаж, амьдралынхаа туршид зүрх сэтгэлээс чинь холдохгүйн тулд сэтгэлээ хичээнгүйлэн байлга; Харин тэдэнд хөвгүүддээ болон хөвгүүддээ хөвгүүдийг зааж өг.</w:t>
      </w:r>
    </w:p>
    <w:p/>
    <w:p>
      <w:r xmlns:w="http://schemas.openxmlformats.org/wordprocessingml/2006/main">
        <w:t xml:space="preserve">2) Иошуа 4:21-24 - Дараа нь тэр Израилийн хөвгүүдэд хандан: "Таны хүүхдүүд ирэх цагт эцгээсээ "Эдгээр чулуунууд юу вэ?" Дараа нь та хүүхдүүддээ "Израиль энэ Иорданыг хуурай газар гатлав" гэж хэл. Учир нь та нарын Бурхан ЭЗЭН Улаан тэнгисийг бидний өмнө ширгэж, биднийг гаталж дуустал Иорданы усыг та нарын өмнө ширгэж, гаталж дуустал чинь ширгэсэн билээ.</w:t>
      </w:r>
    </w:p>
    <w:p/>
    <w:p>
      <w:r xmlns:w="http://schemas.openxmlformats.org/wordprocessingml/2006/main">
        <w:t xml:space="preserve">Египетээс гарсан нь 12:43 ЭЗЭН Мосе, Аарон нарт —Дээгүүр Өнгөрөх баярын ёслол нь энэ юм.</w:t>
      </w:r>
    </w:p>
    <w:p/>
    <w:p>
      <w:r xmlns:w="http://schemas.openxmlformats.org/wordprocessingml/2006/main">
        <w:t xml:space="preserve">Дээгүүр Өнгөрөх баяр бол зөвхөн Бурхантай ойр дотны хүмүүс л оролцох ёстой ёслол юм.</w:t>
      </w:r>
    </w:p>
    <w:p/>
    <w:p>
      <w:r xmlns:w="http://schemas.openxmlformats.org/wordprocessingml/2006/main">
        <w:t xml:space="preserve">1. Бурханы ёслолууд нь ариун бөгөөд зөвхөн Түүнтэй ойр дотно харилцаатай хүмүүстэй хуваалцах ёстой.</w:t>
      </w:r>
    </w:p>
    <w:p/>
    <w:p>
      <w:r xmlns:w="http://schemas.openxmlformats.org/wordprocessingml/2006/main">
        <w:t xml:space="preserve">2. Дээгүүр Өнгөрөх баярт оролцох нь дуулгавартай байдал, Бурханд итгэх итгэлийн үйлдэл юм.</w:t>
      </w:r>
    </w:p>
    <w:p/>
    <w:p>
      <w:r xmlns:w="http://schemas.openxmlformats.org/wordprocessingml/2006/main">
        <w:t xml:space="preserve">1. Матай 26:17-30 - Есүс Өөрийн үхлийн дурсамж болгон Их Эзэний оройн зоогийг байгуулав.</w:t>
      </w:r>
    </w:p>
    <w:p/>
    <w:p>
      <w:r xmlns:w="http://schemas.openxmlformats.org/wordprocessingml/2006/main">
        <w:t xml:space="preserve">2. Ром 6:15-23 - Бид өөрсдийгөө Бурханд амьд тахил болгон өргөх ёстой.</w:t>
      </w:r>
    </w:p>
    <w:p/>
    <w:p>
      <w:r xmlns:w="http://schemas.openxmlformats.org/wordprocessingml/2006/main">
        <w:t xml:space="preserve">Египетээс гарсан нь 12:44 Харин мөнгөөр худалдаж авсан зарц болгоныг хөвч хөндүүлсний дараа тэр түүгээр нь идэх ёстой.</w:t>
      </w:r>
    </w:p>
    <w:p/>
    <w:p>
      <w:r xmlns:w="http://schemas.openxmlformats.org/wordprocessingml/2006/main">
        <w:t xml:space="preserve">Энэ хэсэгт Дээгүүр Өнгөрөх баярын зоог барихын тулд мөнгөөр худалдаж авсан зарц хөвч хөндөх ёстой тухай өгүүлдэг.</w:t>
      </w:r>
    </w:p>
    <w:p/>
    <w:p>
      <w:r xmlns:w="http://schemas.openxmlformats.org/wordprocessingml/2006/main">
        <w:t xml:space="preserve">1. Хөвч хөндөлтийн ач холбогдол: Египетээс гарсан нь судалгаа 12:44</w:t>
      </w:r>
    </w:p>
    <w:p/>
    <w:p>
      <w:r xmlns:w="http://schemas.openxmlformats.org/wordprocessingml/2006/main">
        <w:t xml:space="preserve">2. Бурханы ард түмэндээ өгсөн хангамж: Бид яагаад Дээгүүр Өнгөрөх баярыг тэмдэглэдэг вэ?</w:t>
      </w:r>
    </w:p>
    <w:p/>
    <w:p>
      <w:r xmlns:w="http://schemas.openxmlformats.org/wordprocessingml/2006/main">
        <w:t xml:space="preserve">1. Эхлэл 17:10-14 - Абрахамтай байгуулсан Бурханы гэрээ: Хөвч хөндөх нь гэрээний тэмдэг.</w:t>
      </w:r>
    </w:p>
    <w:p/>
    <w:p>
      <w:r xmlns:w="http://schemas.openxmlformats.org/wordprocessingml/2006/main">
        <w:t xml:space="preserve">2. Колоссай 2:11-12 - Хөвч хөндөлт нь Есүст итгэх итгэлээр дамжуулан сүнслэг ариусгаж, шинэчлэгдэхийн шинж юм.</w:t>
      </w:r>
    </w:p>
    <w:p/>
    <w:p>
      <w:r xmlns:w="http://schemas.openxmlformats.org/wordprocessingml/2006/main">
        <w:t xml:space="preserve">Египетээс гарсан нь 12:45 Харийн хүн, хөлсний зарц хоёр үүнээс идэж болохгүй.</w:t>
      </w:r>
    </w:p>
    <w:p/>
    <w:p>
      <w:r xmlns:w="http://schemas.openxmlformats.org/wordprocessingml/2006/main">
        <w:t xml:space="preserve">Египетээс гарсан нь 12:45-ын энэ хэсэгт гадаадын иргэд болон хөлсний зарц нар Дээгүүр Өнгөрөх баярын зоог идэхийг хориглоно гэж заасан байдаг.</w:t>
      </w:r>
    </w:p>
    <w:p/>
    <w:p>
      <w:r xmlns:w="http://schemas.openxmlformats.org/wordprocessingml/2006/main">
        <w:t xml:space="preserve">1. "Дээгүүр Өнгөрөх баярын зоогийн гэгээнтэн" - Дээгүүр Өнгөрөх баярын зоогийн ариун байдлыг хүндэтгэхийн ач холбогдлын тухай.</w:t>
      </w:r>
    </w:p>
    <w:p/>
    <w:p>
      <w:r xmlns:w="http://schemas.openxmlformats.org/wordprocessingml/2006/main">
        <w:t xml:space="preserve">2. "Дээгүүр Өнгөрөх баярын зоогт оруулах, хасах" - Дээгүүр Өнгөрөх баярын зоогоос гадаадын иргэд болон хөлсний зарц нарыг хассаны үр дагаварын тухай.</w:t>
      </w:r>
    </w:p>
    <w:p/>
    <w:p>
      <w:r xmlns:w="http://schemas.openxmlformats.org/wordprocessingml/2006/main">
        <w:t xml:space="preserve">1. Левит 19:33-34 - Танай нутагт харийн хүн та нарын дунд байх үед тэднийг бүү доромжлуул. Та нарын дунд амьдарч буй гадаадын иргэнийг өөрийн төрсөн хүн гэж үзэх ёстой. Та Египетэд харь хүмүүс байсан тул тэднийг өөр шигээ хайрла.</w:t>
      </w:r>
    </w:p>
    <w:p/>
    <w:p>
      <w:r xmlns:w="http://schemas.openxmlformats.org/wordprocessingml/2006/main">
        <w:t xml:space="preserve">2. Дэд хууль 1:16 - "Тэр үед би та нарын шүүгчдэд "Ах дүүсийнхээ хоорондох шалтгааныг сонсож, хүн бүр, түүний ах, түүнтэй хамт байгаа харийн хүнийг зөв шударгаар шүүгтүн" гэж захисан."</w:t>
      </w:r>
    </w:p>
    <w:p/>
    <w:p>
      <w:r xmlns:w="http://schemas.openxmlformats.org/wordprocessingml/2006/main">
        <w:t xml:space="preserve">Египетээс гарсан нь 12:46 Энэ нь нэг гэрт идэгдэх болно. чи махан биеийг гэрээс гадагш гаргаж болохгүй; Та нар түүний ясыг ч хугалж болохгүй.</w:t>
      </w:r>
    </w:p>
    <w:p/>
    <w:p>
      <w:r xmlns:w="http://schemas.openxmlformats.org/wordprocessingml/2006/main">
        <w:t xml:space="preserve">Израильчуудад Дээгүүр Өнгөрөх баярын зоогийг нэг гэрт идэж, гэрийн гадаа мах авч явахгүй, ясыг нь хугалахгүй байхыг захисан.</w:t>
      </w:r>
    </w:p>
    <w:p/>
    <w:p>
      <w:r xmlns:w="http://schemas.openxmlformats.org/wordprocessingml/2006/main">
        <w:t xml:space="preserve">1. Бурхны зааврыг заавал биелүүлэх ёстой.</w:t>
      </w:r>
    </w:p>
    <w:p/>
    <w:p>
      <w:r xmlns:w="http://schemas.openxmlformats.org/wordprocessingml/2006/main">
        <w:t xml:space="preserve">2. Хамтын хоолны ариун нандин чанарыг эрхэмлэн дээдэл.</w:t>
      </w:r>
    </w:p>
    <w:p/>
    <w:p>
      <w:r xmlns:w="http://schemas.openxmlformats.org/wordprocessingml/2006/main">
        <w:t xml:space="preserve">1. Лук 22:14-22 - Есүс шавь нартайгаа сүүлчийн зоог барьж байна.</w:t>
      </w:r>
    </w:p>
    <w:p/>
    <w:p>
      <w:r xmlns:w="http://schemas.openxmlformats.org/wordprocessingml/2006/main">
        <w:t xml:space="preserve">2. Дэд хууль 16:7 - Израильчуудад Исгээгүй Талхны баярыг тэмдэглэхийг тушаасан.</w:t>
      </w:r>
    </w:p>
    <w:p/>
    <w:p>
      <w:r xmlns:w="http://schemas.openxmlformats.org/wordprocessingml/2006/main">
        <w:t xml:space="preserve">Египетээс гарсан нь 12:47 Израилийн бүх чуулган үүнийг сахина.</w:t>
      </w:r>
    </w:p>
    <w:p/>
    <w:p>
      <w:r xmlns:w="http://schemas.openxmlformats.org/wordprocessingml/2006/main">
        <w:t xml:space="preserve">Израильчууд бүгд Дээгүүр Өнгөрөх баярыг тэмдэглэх ёстой.</w:t>
      </w:r>
    </w:p>
    <w:p/>
    <w:p>
      <w:r xmlns:w="http://schemas.openxmlformats.org/wordprocessingml/2006/main">
        <w:t xml:space="preserve">1. Бурханы зарлигуудыг биелүүлэхийн тулд хамт олноороо нэгдэхийн ач холбогдол.</w:t>
      </w:r>
    </w:p>
    <w:p/>
    <w:p>
      <w:r xmlns:w="http://schemas.openxmlformats.org/wordprocessingml/2006/main">
        <w:t xml:space="preserve">2. Египетээс гарсан нь 12:47-д гардаг Дээгүүр Өнгөрөх баяр нь Бурханы ард түмэндээ үнэнч байдгийг сануулж байгаа хэрэг юм.</w:t>
      </w:r>
    </w:p>
    <w:p/>
    <w:p>
      <w:r xmlns:w="http://schemas.openxmlformats.org/wordprocessingml/2006/main">
        <w:t xml:space="preserve">1. Дэд хууль 16:16-17 - "Бүх эрчүүд чинь жилдээ гурван удаа өөрийн Бурхан ЭЗЭНий сонгосон газарт, Исгээгүй Талхны баяр, Долоо хоногуудын баяр, Майнгийн баяраар түүний өмнө гарч ирэх болно. ; мөн тэд Их Эзэний өмнө гар хоосон ирэхгүй.</w:t>
      </w:r>
    </w:p>
    <w:p/>
    <w:p>
      <w:r xmlns:w="http://schemas.openxmlformats.org/wordprocessingml/2006/main">
        <w:t xml:space="preserve">2. Еврей 11:28 - Ууган хүүг устгасан хүн тэдэнд хүрэхгүйн тулд итгэлээр тэрээр Дээгүүр Өнгөрөх баяр болон цус цацалтыг сахисан.</w:t>
      </w:r>
    </w:p>
    <w:p/>
    <w:p>
      <w:r xmlns:w="http://schemas.openxmlformats.org/wordprocessingml/2006/main">
        <w:t xml:space="preserve">Египетээс гарсан нь 12:48 Харийн хүн чамтай хамт амьдарч, ЭЗЭНд Дээгүүр Өнгөрөх баярыг тэмдэглэх үед түүний бүх эрчүүд хөвч хөндүүлж, ойртож, түүнийг сахиул. Мөн тэрээр энэ нутагт төрсөн нэгэн адил байх болно: учир нь хөвч хөндүүлээгүй хүн үүнээс идэх ёсгүй.</w:t>
      </w:r>
    </w:p>
    <w:p/>
    <w:p>
      <w:r xmlns:w="http://schemas.openxmlformats.org/wordprocessingml/2006/main">
        <w:t xml:space="preserve">Египетээс гарсан нь 12:48-ын энэ шүлэгт Дээгүүр Өнгөрөх баярыг Их Эзэнд зориулахын тулд хөвч хөндүүлэх ёстой тухай өгүүлдэг.</w:t>
      </w:r>
    </w:p>
    <w:p/>
    <w:p>
      <w:r xmlns:w="http://schemas.openxmlformats.org/wordprocessingml/2006/main">
        <w:t xml:space="preserve">1. Дээгүүр Өнгөрөх баярыг тэмдэглэхэд хөвч хөндөх ёслолын ач холбогдол</w:t>
      </w:r>
    </w:p>
    <w:p/>
    <w:p>
      <w:r xmlns:w="http://schemas.openxmlformats.org/wordprocessingml/2006/main">
        <w:t xml:space="preserve">2. Их Эзэний зарлигуудыг биелүүлэхийн ач холбогдол</w:t>
      </w:r>
    </w:p>
    <w:p/>
    <w:p>
      <w:r xmlns:w="http://schemas.openxmlformats.org/wordprocessingml/2006/main">
        <w:t xml:space="preserve">1. Эхлэл 17:10-14 - Абрамд хөвч хөндүүлэх тухай Бурханы тушаал.</w:t>
      </w:r>
    </w:p>
    <w:p/>
    <w:p>
      <w:r xmlns:w="http://schemas.openxmlformats.org/wordprocessingml/2006/main">
        <w:t xml:space="preserve">2. Ром 2:25-29 - Хүний зүрх сэтгэлд бичигдсэн хуулийг сахихын ач холбогдол</w:t>
      </w:r>
    </w:p>
    <w:p/>
    <w:p>
      <w:r xmlns:w="http://schemas.openxmlformats.org/wordprocessingml/2006/main">
        <w:t xml:space="preserve">Египетээс гарсан нь 12:49 Төрөлх хүнд болон та нарын дунд амьдарч буй харийн хүнд нэг хууль байх ёстой.</w:t>
      </w:r>
    </w:p>
    <w:p/>
    <w:p>
      <w:r xmlns:w="http://schemas.openxmlformats.org/wordprocessingml/2006/main">
        <w:t xml:space="preserve">Энэ хэсэгт гарал үүсэл харгалзахгүйгээр нэг хуулийн дор хүн бүрийг тэгш эрхтэйгээр авч үзэхийн чухлыг онцолсон.</w:t>
      </w:r>
    </w:p>
    <w:p/>
    <w:p>
      <w:r xmlns:w="http://schemas.openxmlformats.org/wordprocessingml/2006/main">
        <w:t xml:space="preserve">1: "Хөршөө хайрла: Бурханы адил нигүүлслийг үзүүл</w:t>
      </w:r>
    </w:p>
    <w:p/>
    <w:p>
      <w:r xmlns:w="http://schemas.openxmlformats.org/wordprocessingml/2006/main">
        <w:t xml:space="preserve">2: Хэсэгчилсэн байдал байхгүй: Бүх нийтийн шударга ёс</w:t>
      </w:r>
    </w:p>
    <w:p/>
    <w:p>
      <w:r xmlns:w="http://schemas.openxmlformats.org/wordprocessingml/2006/main">
        <w:t xml:space="preserve">1: Галат 3:28 Иудей ч, Грек ч байхгүй, боол ч байхгүй, эрх чөлөө ч байхгүй, эрэгтэй ч бай, эм ч байхгүй. Учир нь та нар бүгдээрээ Христ Есүс дотор нэг юм.</w:t>
      </w:r>
    </w:p>
    <w:p/>
    <w:p>
      <w:r xmlns:w="http://schemas.openxmlformats.org/wordprocessingml/2006/main">
        <w:t xml:space="preserve">2: Иаков 2:1 Ах дүү нар аа, алдрын Эзэн болох бидний Эзэн Есүс Христэд хувь хүний хувьд бүү итгэ.</w:t>
      </w:r>
    </w:p>
    <w:p/>
    <w:p>
      <w:r xmlns:w="http://schemas.openxmlformats.org/wordprocessingml/2006/main">
        <w:t xml:space="preserve">Египетээс гарсан нь 12:50 Израилийн бүх хөвгүүд ийнхүү үйлдэв. Мосе, Аарон нарт ЭЗЭНий тушаасан ёсоор тэд үйлдэв.</w:t>
      </w:r>
    </w:p>
    <w:p/>
    <w:p>
      <w:r xmlns:w="http://schemas.openxmlformats.org/wordprocessingml/2006/main">
        <w:t xml:space="preserve">Израилийн хөвгүүд Мосе, Аарон хоёрын тэдэнд өгсөн ЭЗЭНий тушаалуудыг дагасан.</w:t>
      </w:r>
    </w:p>
    <w:p/>
    <w:p>
      <w:r xmlns:w="http://schemas.openxmlformats.org/wordprocessingml/2006/main">
        <w:t xml:space="preserve">1. Бурханы зарлигуудыг дагах нь адислалд хүргэдэг.</w:t>
      </w:r>
    </w:p>
    <w:p/>
    <w:p>
      <w:r xmlns:w="http://schemas.openxmlformats.org/wordprocessingml/2006/main">
        <w:t xml:space="preserve">2. Их Эзэний зааврыг дагах нь чухал.</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Иохан 14:15 - Хэрвээ чи надад хайртай бол миний тушаалуудыг дага.</w:t>
      </w:r>
    </w:p>
    <w:p/>
    <w:p>
      <w:r xmlns:w="http://schemas.openxmlformats.org/wordprocessingml/2006/main">
        <w:t xml:space="preserve">Египетээс гарсан нь 12:51 Яг тэр өдөр ЭЗЭН Израилийн хөвгүүдийг Египетийн нутгаас цэргээр нь гаргав.</w:t>
      </w:r>
    </w:p>
    <w:p/>
    <w:p>
      <w:r xmlns:w="http://schemas.openxmlformats.org/wordprocessingml/2006/main">
        <w:t xml:space="preserve">Тэр өдөр Их Эзэн израильчуудыг Египетээс хүчирхэг армиар авчирсан.</w:t>
      </w:r>
    </w:p>
    <w:p/>
    <w:p>
      <w:r xmlns:w="http://schemas.openxmlformats.org/wordprocessingml/2006/main">
        <w:t xml:space="preserve">1. Бурхан израильчуудыг чөлөөлсөн нь Түүний ард түмэндээ үнэнч байдгийг сануулж байна.</w:t>
      </w:r>
    </w:p>
    <w:p/>
    <w:p>
      <w:r xmlns:w="http://schemas.openxmlformats.org/wordprocessingml/2006/main">
        <w:t xml:space="preserve">2. Асар их бэрхшээлийн өмнө ч гэсэн Бурхан биднийг хамгаалж, удирдан чиглүүлэхийн тулд үргэлж бидэнтэй хамт байдаг.</w:t>
      </w:r>
    </w:p>
    <w:p/>
    <w:p>
      <w:r xmlns:w="http://schemas.openxmlformats.org/wordprocessingml/2006/main">
        <w:t xml:space="preserve">1.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Дуулал 18:2 - ЭЗЭН бол миний хад, миний цайз, аврагч, миний Бурхан, миний хоргодох хад, миний бамбай, авралын эвэр, миний бэхлэлт юм.</w:t>
      </w:r>
    </w:p>
    <w:p/>
    <w:p>
      <w:r xmlns:w="http://schemas.openxmlformats.org/wordprocessingml/2006/main">
        <w:t xml:space="preserve">Египетээс гарсан нь 13-ыг дараах ишлэлүүдийн хамт гурван догол мөрөнд нэгтгэн дүгнэж болно.</w:t>
      </w:r>
    </w:p>
    <w:p/>
    <w:p>
      <w:r xmlns:w="http://schemas.openxmlformats.org/wordprocessingml/2006/main">
        <w:t xml:space="preserve">1-р догол мөр: Египетээс гарсан нь 13:1-10-д Бурхан Израилийн хөвгүүдийн ууган хүүхэд бүрийг ариусгах талаар Мосед заажээ. Их Эзэн бүх ууган эрэгтэйчүүд, хүн ба амьтны аль аль нь Түүнд харьяалагддаг гэдгийг тунхагласан. Израильчуудад ууган хөвгүүдээ Бурханд зориулах эсвэл золиослох замаар ариусгахыг тушаасан. Нэмж дурдахад, Бурхан Исгээгүй Талхны баярыг тэдний Египетээс чөлөөлөгдсөнийг мөнхийн ёслол болгон тэмдэглэдэг. Мосе эдгээр зааврыг хүмүүст дамжуулж, энэ уламжлалыг хойч үедээ өвлүүлэхийн чухлыг онцлон тэмдэглэв.</w:t>
      </w:r>
    </w:p>
    <w:p/>
    <w:p>
      <w:r xmlns:w="http://schemas.openxmlformats.org/wordprocessingml/2006/main">
        <w:t xml:space="preserve">2-р догол мөр: Египетээс гарсан нь 13:11-16-г үргэлжлүүлэхдээ Мосе ууган хөвгүүдийн гэтэлгэл болон үүнийг хэрхэн дагаж мөрдөх талаар нэмэлт зааварчилгааг тайлбарлав. Хүүхдүүд нь ирэх жилүүдэд энэ бясалгалын талаар асуухад энэ нь Бурхан тэднийг Өөрийн хүчирхэг мутраараа Египетээс хэрхэн авчирсан тухай дурсамж гэдгийг тайлбарлах ёстой гэж тэрээр хүмүүст хэлдэг. Түүнчлэн израильчуудад исгээгүй талхаар дүрслэгдсэн Бурханы хуулийг сануулах гар болон нүднийх нь завсар дээрх тэмдгийг мартаж болохгүй гэдгийг сануулсан.</w:t>
      </w:r>
    </w:p>
    <w:p/>
    <w:p>
      <w:r xmlns:w="http://schemas.openxmlformats.org/wordprocessingml/2006/main">
        <w:t xml:space="preserve">3-р догол мөр: Египетээс гарсан нь 13:17-22 дээр Фараон эцэст нь тэднийг сулласны дараа Бурхан израильчуудыг Египетээс хэрхэн хөтлөн гаргасныг Мосе өгүүлсэн байдаг. Туршлагагүй дайчдын дунд дайтаж, урмыг нь хугалахад хүргэж болзошгүй Филистийн нутаг дэвсгэрээр дамжуулан Бурхан тэднийг авч явахын оронд тэднийг аглаг буйдангаар дамжин Улаан тэнгис рүү чиглэсэн урт замаар удирддаг. Энэ аяллын үеэр тэд өдрийн цагаар үүлний багана, шөнө нь галын баганагаар удирдуулж, зорьсон газраа хүрэх хүртлээ аюулгүй зорчихыг баталгаажуулдаг Бурханы оршихуйг илэрхийлдэг.</w:t>
      </w:r>
    </w:p>
    <w:p/>
    <w:p>
      <w:r xmlns:w="http://schemas.openxmlformats.org/wordprocessingml/2006/main">
        <w:t xml:space="preserve">Дүгнэж хэлэхэд:</w:t>
      </w:r>
    </w:p>
    <w:p>
      <w:r xmlns:w="http://schemas.openxmlformats.org/wordprocessingml/2006/main">
        <w:t xml:space="preserve">Exodus 13 нь:</w:t>
      </w:r>
    </w:p>
    <w:p>
      <w:r xmlns:w="http://schemas.openxmlformats.org/wordprocessingml/2006/main">
        <w:t xml:space="preserve">Ууган хүүг ариусгах эсвэл золин авах тухай Бурханы заавар;</w:t>
      </w:r>
    </w:p>
    <w:p>
      <w:r xmlns:w="http://schemas.openxmlformats.org/wordprocessingml/2006/main">
        <w:t xml:space="preserve">Исгээгүй Талхны баярыг мөнхөд тэмдэглэх;</w:t>
      </w:r>
    </w:p>
    <w:p>
      <w:r xmlns:w="http://schemas.openxmlformats.org/wordprocessingml/2006/main">
        <w:t xml:space="preserve">Мосе эдгээр зааврыг үеийн үед уламжлан дамжуулж байна.</w:t>
      </w:r>
    </w:p>
    <w:p/>
    <w:p>
      <w:r xmlns:w="http://schemas.openxmlformats.org/wordprocessingml/2006/main">
        <w:t xml:space="preserve">гэтэлгэл, түүний ач холбогдлын талаархи нэмэлт тайлбар;</w:t>
      </w:r>
    </w:p>
    <w:p>
      <w:r xmlns:w="http://schemas.openxmlformats.org/wordprocessingml/2006/main">
        <w:t xml:space="preserve">Ирээдүй хойч үеийнхэнд ойлгуулж, тайлбарлах тушаал;</w:t>
      </w:r>
    </w:p>
    <w:p>
      <w:r xmlns:w="http://schemas.openxmlformats.org/wordprocessingml/2006/main">
        <w:t xml:space="preserve">Исгээгүй талхны тэмдгээр тэмдэглэгдсэн мартаж болохгүй гэдгийг сануул.</w:t>
      </w:r>
    </w:p>
    <w:p/>
    <w:p>
      <w:r xmlns:w="http://schemas.openxmlformats.org/wordprocessingml/2006/main">
        <w:t xml:space="preserve">Фараоныг сулласны дараа израильчуудыг хэрхэн хөөж гаргасныг тооцох;</w:t>
      </w:r>
    </w:p>
    <w:p>
      <w:r xmlns:w="http://schemas.openxmlformats.org/wordprocessingml/2006/main">
        <w:t xml:space="preserve">Тэнгэрлэг удирдамж өдөр нь үүлэн багана, шөнө галаар илэрдэг;</w:t>
      </w:r>
    </w:p>
    <w:p>
      <w:r xmlns:w="http://schemas.openxmlformats.org/wordprocessingml/2006/main">
        <w:t xml:space="preserve">Зорьсон газраа хүрэх хүртэл мөргөлдөөнөөс зайлсхийж, урт зам дагуу аюулгүй гарц.</w:t>
      </w:r>
    </w:p>
    <w:p/>
    <w:p>
      <w:r xmlns:w="http://schemas.openxmlformats.org/wordprocessingml/2006/main">
        <w:t xml:space="preserve">Энэ бүлэг нь эртний Ойрхи Дорнод дахь дарангуйлагч фараонуудын засаглалын эсрэг дүрвэгсдийн туршлагатай нягт холбоотой дурсгал болгон Исгээгээгүй Талхны баярыг зохион байгуулахдаа ууган эрэгтэй хүн бүртэй холбоотой онцгойлон адислал эсвэл золиослолд онцгой анхаарал хандуулдаг Израилийн нийгэмлэгийн ариусгах, гэтэлгэлийн зан үйлтэй холбоотой чухал талуудыг онцолсон болно. хүн төрөлхтнийг оролцуулан бүхий л бүтээлийн талаар, түүнчлэн шашны өвөрмөц байдлыг бүрдүүлдэг гол үйл явдлуудын талаар дурсан санах эсвэл дамжуулахад чухал ач холбогдол өгдөг. Түүхийн туршид ЭЗЭНий гэтэлгэлийн үйлстэй нягт уялдаатай байдаг. Библийн өгүүллэгт онцлон тэмдэглэсэн онцлох зүйл нь олон нийтийн ой санамжийг бэхжүүлэхэд чиглэсэн зан үйл, дадал зуршил, дадал зуршилд ихэвчлэн ажиглагддаг. бурхан (ЭЗЭН) болон сонгогдсон хүмүүс (Израиль) хоорондын гэрээний харилцаа.</w:t>
      </w:r>
    </w:p>
    <w:p/>
    <w:p>
      <w:r xmlns:w="http://schemas.openxmlformats.org/wordprocessingml/2006/main">
        <w:t xml:space="preserve">Египетээс гарсан нь 13:1 ЭЗЭН Мосед айлдаж,</w:t>
      </w:r>
    </w:p>
    <w:p/>
    <w:p>
      <w:r xmlns:w="http://schemas.openxmlformats.org/wordprocessingml/2006/main">
        <w:t xml:space="preserve">ЭЗЭН Мосед ярьж, зааварчилгаа өгчээ.</w:t>
      </w:r>
    </w:p>
    <w:p/>
    <w:p>
      <w:r xmlns:w="http://schemas.openxmlformats.org/wordprocessingml/2006/main">
        <w:t xml:space="preserve">1. Их Эзэний зааврыг дагах нь чухал.</w:t>
      </w:r>
    </w:p>
    <w:p/>
    <w:p>
      <w:r xmlns:w="http://schemas.openxmlformats.org/wordprocessingml/2006/main">
        <w:t xml:space="preserve">2. Өөрийн хүмүүсийг удирдах Бурханы дээд эрх ба хүч.</w:t>
      </w:r>
    </w:p>
    <w:p/>
    <w:p>
      <w:r xmlns:w="http://schemas.openxmlformats.org/wordprocessingml/2006/main">
        <w:t xml:space="preserve">1. Дуулал 119:105 - Таны үг бол миний хөлд зориулсан дэнлүү, миний зам дээрх гэрэл юм.</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Египетээс гарсан нь 13:2 Израилийн хөвгүүдийн доторх хүн ба араатан хоёрын хэвлийг нээсэн бүх ууганыг Надад ариусгаач. Энэ нь минийх юм.</w:t>
      </w:r>
    </w:p>
    <w:p/>
    <w:p>
      <w:r xmlns:w="http://schemas.openxmlformats.org/wordprocessingml/2006/main">
        <w:t xml:space="preserve">Египетээс гарсан нь 13:2-ын энэ хэсэг нь Бурханы хэмжээгүй эрх мэдлийг, бүх ууган хүүхэд Түүнд харьяалагддаг гэдгийг сануулж байна.</w:t>
      </w:r>
    </w:p>
    <w:p/>
    <w:p>
      <w:r xmlns:w="http://schemas.openxmlformats.org/wordprocessingml/2006/main">
        <w:t xml:space="preserve">1. Бурханы дээд эрх мэдэл: Бурханы дээд эрх мэдлийг ойлгох нь</w:t>
      </w:r>
    </w:p>
    <w:p/>
    <w:p>
      <w:r xmlns:w="http://schemas.openxmlformats.org/wordprocessingml/2006/main">
        <w:t xml:space="preserve">2. Ууган Хүүгээр дамжуулан Бурханыг хүндлэх</w:t>
      </w:r>
    </w:p>
    <w:p/>
    <w:p>
      <w:r xmlns:w="http://schemas.openxmlformats.org/wordprocessingml/2006/main">
        <w:t xml:space="preserve">1. Дуулал 24:1 - Дэлхий бол ЭЗЭНий бүрэн бүтэн байдал, Дэлхий ба тэнд оршин суугчид.</w:t>
      </w:r>
    </w:p>
    <w:p/>
    <w:p>
      <w:r xmlns:w="http://schemas.openxmlformats.org/wordprocessingml/2006/main">
        <w:t xml:space="preserve">2. Дуулал 50:10-11 - Учир нь ойн араатан бүр Минийх, Мянган толгод дээрх мал нь Минийх. Би уулын бүх шувуудыг мэднэ, Хээрийн зэрлэг амьтад бол Минийх.</w:t>
      </w:r>
    </w:p>
    <w:p/>
    <w:p>
      <w:r xmlns:w="http://schemas.openxmlformats.org/wordprocessingml/2006/main">
        <w:t xml:space="preserve">Египетээс гарсан нь 13:3 Мосе хүмүүст хандан —Та нар боолчлолын гэрээс гарч, Египетээс гарсан энэ өдрийг санагтун. Учир нь ЭЗЭН гарын хүчээр та нарыг энэ газраас гаргасан.Тэнд исгэсэн талх идэж болохгүй.</w:t>
      </w:r>
    </w:p>
    <w:p/>
    <w:p>
      <w:r xmlns:w="http://schemas.openxmlformats.org/wordprocessingml/2006/main">
        <w:t xml:space="preserve">Бурхан тэднийг Египетээс хэрхэн чөлөөлсөн тухай, мөн энэ өдөр исгэсэн талх идэж болохгүй гэдгийг Мосе хүмүүст сануулжээ.</w:t>
      </w:r>
    </w:p>
    <w:p/>
    <w:p>
      <w:r xmlns:w="http://schemas.openxmlformats.org/wordprocessingml/2006/main">
        <w:t xml:space="preserve">1. Бурханы хүч чадал юутай ч зүйрлэшгүй: Египетээс гарсан нь 13:3-ын талаар эргэцүүлэн бодох нь</w:t>
      </w:r>
    </w:p>
    <w:p/>
    <w:p>
      <w:r xmlns:w="http://schemas.openxmlformats.org/wordprocessingml/2006/main">
        <w:t xml:space="preserve">2. Дурсамжийн хүч: Египетээс гарсан хүмүүсээс суралцах нь 13:3</w:t>
      </w:r>
    </w:p>
    <w:p/>
    <w:p>
      <w:r xmlns:w="http://schemas.openxmlformats.org/wordprocessingml/2006/main">
        <w:t xml:space="preserve">1. Дэд хууль 16:3 - "Чи түүнтэй хамт исгэсэн талх идэж болохгүй. Долоо хоногийн турш чи түүгээр исгээгүй талх, өөрөөр хэлбэл зовлонгийн талхыг ид. Чи Египетийн нутгаас гарч ирсэн тэр өдрөө амьдралынхаа туршид санаж магадгүй гэв.</w:t>
      </w:r>
    </w:p>
    <w:p/>
    <w:p>
      <w:r xmlns:w="http://schemas.openxmlformats.org/wordprocessingml/2006/main">
        <w:t xml:space="preserve">2. Дуулал 136:10-12 - "Египетийн ууган хүүг алсан Түүнд. Учир нь Түүний хайр энэрэл үүрд мөнхийн бөгөөд Израилийг тэдний дундаас гаргаж ирсэн. Учир нь Түүний хайр энэрэл мөнхийн юм. Хүчтэй гар, сунгасан мутраараа. Түүний хайр энэрэл мөнхийн юм."</w:t>
      </w:r>
    </w:p>
    <w:p/>
    <w:p>
      <w:r xmlns:w="http://schemas.openxmlformats.org/wordprocessingml/2006/main">
        <w:t xml:space="preserve">Египетээс гарсан нь 13:4 Энэ өдөр та нар Абиб сард гарч ирэв.</w:t>
      </w:r>
    </w:p>
    <w:p/>
    <w:p>
      <w:r xmlns:w="http://schemas.openxmlformats.org/wordprocessingml/2006/main">
        <w:t xml:space="preserve">Бурхан израильчуудыг Египетээс чөлөөлөгдсөнөө жил бүр Абиб сарын нэг өдөр тэмдэглэхийг захижээ.</w:t>
      </w:r>
    </w:p>
    <w:p/>
    <w:p>
      <w:r xmlns:w="http://schemas.openxmlformats.org/wordprocessingml/2006/main">
        <w:t xml:space="preserve">Бурхан израильчуудад Египетээс чөлөөлөгдсөнөө жил бүрийн Абиб сарын нэг өдөр тэмдэглэхийг захижээ.</w:t>
      </w:r>
    </w:p>
    <w:p/>
    <w:p>
      <w:r xmlns:w="http://schemas.openxmlformats.org/wordprocessingml/2006/main">
        <w:t xml:space="preserve">1. Санах хүч: Бурханы авралыг тэмдэглэх нь</w:t>
      </w:r>
    </w:p>
    <w:p/>
    <w:p>
      <w:r xmlns:w="http://schemas.openxmlformats.org/wordprocessingml/2006/main">
        <w:t xml:space="preserve">2. Бурханы үнэнч байдал: Түүний амлалтуудыг санах нь</w:t>
      </w:r>
    </w:p>
    <w:p/>
    <w:p>
      <w:r xmlns:w="http://schemas.openxmlformats.org/wordprocessingml/2006/main">
        <w:t xml:space="preserve">1. Дэд хууль 16:1 - "Абиб сарыг сахин, Бурхан ЭЗЭНдээ Дээгүүр Өнгөрөх баярыг тэмдэглэ"</w:t>
      </w:r>
    </w:p>
    <w:p/>
    <w:p>
      <w:r xmlns:w="http://schemas.openxmlformats.org/wordprocessingml/2006/main">
        <w:t xml:space="preserve">2. Иошуа 24:17 - "Бидний Бурхан ЭЗЭНий хувьд тэрээр биднийг болон бидний өвөг дээдсийг Египетийн нутгаас, боолчлолын гэрээс авчирсан"</w:t>
      </w:r>
    </w:p>
    <w:p/>
    <w:p>
      <w:r xmlns:w="http://schemas.openxmlformats.org/wordprocessingml/2006/main">
        <w:t xml:space="preserve">Египетээс гарсан нь 13:5 ЭЗЭН чамайг өвөг дээдэст чинь өгөхөөр тангарагласан канаанчууд, хитчүүд, аморичууд, хивичүүд, иебусчуудын нутагт урсан урсдаг газар уруу чамайг авчрах тэр үед болно. сүү, зөгийн балтай хамт, чи энэ сард энэ үйлчлэлийг хадгал.</w:t>
      </w:r>
    </w:p>
    <w:p/>
    <w:p>
      <w:r xmlns:w="http://schemas.openxmlformats.org/wordprocessingml/2006/main">
        <w:t xml:space="preserve">ЭЗЭН Израилийг амласан Канаан нутаг, элбэг дэлбэг нутаг руу авчрахаа амласан. Тэрээр Израильд энэ сард энэ ёслолыг хийхийг тушаав.</w:t>
      </w:r>
    </w:p>
    <w:p/>
    <w:p>
      <w:r xmlns:w="http://schemas.openxmlformats.org/wordprocessingml/2006/main">
        <w:t xml:space="preserve">1. Амлалтаа биелүүлэх Бурханы үнэнч байдал - Египетээс гарсан нь 13:5</w:t>
      </w:r>
    </w:p>
    <w:p/>
    <w:p>
      <w:r xmlns:w="http://schemas.openxmlformats.org/wordprocessingml/2006/main">
        <w:t xml:space="preserve">2. Бурханы зарлигуудыг дагах нь чухал - Египетээс гарсан нь 13:5</w:t>
      </w:r>
    </w:p>
    <w:p/>
    <w:p>
      <w:r xmlns:w="http://schemas.openxmlformats.org/wordprocessingml/2006/main">
        <w:t xml:space="preserve">1. Дэд хууль 6:3 - Тиймээс, Израиль аа, сонсоод, үүнийг хийх ёстой; Таны эцэг өвгөдийн Бурхан ЭЗЭНий чамд амласанчлан сүү, зөгийн балаар урсдаг нутагт энэ нь чамд сайн байхын тулд, мөн та нар хүчирхэгжихийн тулд.</w:t>
      </w:r>
    </w:p>
    <w:p/>
    <w:p>
      <w:r xmlns:w="http://schemas.openxmlformats.org/wordprocessingml/2006/main">
        <w:t xml:space="preserve">2. Исаиа 43:20 - Хээрийн араатан луунууд болон шар шувууд намайг хүндэтгэх болно. Учир нь Би Өөрийн сонгосон ард түмэндээ ус уухын тулд аглаг буйдад ус, цөлд гол ус өгдөг.</w:t>
      </w:r>
    </w:p>
    <w:p/>
    <w:p>
      <w:r xmlns:w="http://schemas.openxmlformats.org/wordprocessingml/2006/main">
        <w:t xml:space="preserve">Египетээс гарсан нь 13:6 Долоо хоногийн турш чи исгээгүй талх идэж, долоо дахь өдөр нь ЭЗЭНд зориулсан баяр болно.</w:t>
      </w:r>
    </w:p>
    <w:p/>
    <w:p>
      <w:r xmlns:w="http://schemas.openxmlformats.org/wordprocessingml/2006/main">
        <w:t xml:space="preserve">Египетээс гарсан нь номын энэ хэсэг нь исгээгүй талхны баярыг израильчууд хэрхэн тэмдэглэж байсныг дүрсэлсэн байдаг. 1. Бурханы зарлигуудыг дуулгавартай дагахын ач холбогдол 2. Амьдралдаа Бурханд орон зай гаргах нь. 1. Матай 6:33 - Харин та нар эхлээд Бурханы хаанчлал ба зөвт байдлыг эрэлхийл. мөн эдгээр бүх зүйл чамд нэмэгдэх болно. 2. Дэд хууль 6:5 - Тэгээд чи өөрийн Бурхан ЭЗЭНээ бүх зүрх, бүх сэтгэл, бүх чадлаараа хайрла.</w:t>
      </w:r>
    </w:p>
    <w:p/>
    <w:p>
      <w:r xmlns:w="http://schemas.openxmlformats.org/wordprocessingml/2006/main">
        <w:t xml:space="preserve">Египетээс гарсан нь 13:7 Исгээгүй талхыг долоо хоног идэх ёстой. Исгэсэн талх чамтай хамт харагдахгүй, мөн чиний бүх хэсэгт исгэсэн талх ч чамтай хамт харагдахгүй.</w:t>
      </w:r>
    </w:p>
    <w:p/>
    <w:p>
      <w:r xmlns:w="http://schemas.openxmlformats.org/wordprocessingml/2006/main">
        <w:t xml:space="preserve">Израильчуудад долоон өдрийн турш исгээгүй талх идэж, гэрт нь исгээтэй талх байх ёсгүй гэж тушаасан.</w:t>
      </w:r>
    </w:p>
    <w:p/>
    <w:p>
      <w:r xmlns:w="http://schemas.openxmlformats.org/wordprocessingml/2006/main">
        <w:t xml:space="preserve">1. Бурханы зарлигуудыг дагах нь чухал</w:t>
      </w:r>
    </w:p>
    <w:p/>
    <w:p>
      <w:r xmlns:w="http://schemas.openxmlformats.org/wordprocessingml/2006/main">
        <w:t xml:space="preserve">2. Исгээгүй талхны баярын ач холбогдол</w:t>
      </w:r>
    </w:p>
    <w:p/>
    <w:p>
      <w:r xmlns:w="http://schemas.openxmlformats.org/wordprocessingml/2006/main">
        <w:t xml:space="preserve">1. 1 Тесалоник 5:19-22 - "Сүнсийг бүү унтраа, эш үзүүллэгийг бүү үл тоомсор, харин бүх зүйлийг туршиж үзээрэй; сайныг чанга атга. Бүх төрлийн муугаас зайлсхий."</w:t>
      </w:r>
    </w:p>
    <w:p/>
    <w:p>
      <w:r xmlns:w="http://schemas.openxmlformats.org/wordprocessingml/2006/main">
        <w:t xml:space="preserve">2. Иохан 14:15 - "Хэрэв чи намайг хайрлавал миний зарлигуудыг дагах болно."</w:t>
      </w:r>
    </w:p>
    <w:p/>
    <w:p>
      <w:r xmlns:w="http://schemas.openxmlformats.org/wordprocessingml/2006/main">
        <w:t xml:space="preserve">Египетээс гарсан нь 13:8 Тэр өдөр чи хүүдээ "Намайг Египетээс гарахад ЭЗЭН надад үйлдсэний улмаас ийм болсон" гэж хэл.</w:t>
      </w:r>
    </w:p>
    <w:p/>
    <w:p>
      <w:r xmlns:w="http://schemas.openxmlformats.org/wordprocessingml/2006/main">
        <w:t xml:space="preserve">Энэ хэсэг нь Их Эзэн израильчуудыг Египетээс чөлөөлсөн тухай тэдний хүүхдүүдэд ярихын ач холбогдлын тухай өгүүлдэг.</w:t>
      </w:r>
    </w:p>
    <w:p/>
    <w:p>
      <w:r xmlns:w="http://schemas.openxmlformats.org/wordprocessingml/2006/main">
        <w:t xml:space="preserve">1. Бурханы үнэнч байдал: Түүний авралыг санах нь</w:t>
      </w:r>
    </w:p>
    <w:p/>
    <w:p>
      <w:r xmlns:w="http://schemas.openxmlformats.org/wordprocessingml/2006/main">
        <w:t xml:space="preserve">2. Гэрчлэлийн хүч: Бурханы нигүүлслийн түүхийг дамжуулах</w:t>
      </w:r>
    </w:p>
    <w:p/>
    <w:p>
      <w:r xmlns:w="http://schemas.openxmlformats.org/wordprocessingml/2006/main">
        <w:t xml:space="preserve">1. Дэд хууль 6:20-23 Хүү чинь ирэх цагт чамаас асуухад "Бидний Бурхан ЭЗЭНий чамд тушаасан гэрчлэлүүд, хууль тогтоомж, дүрэм журмын утга учир юу вэ?" Дараа нь чи хүүдээ "Бид Египетэд Фараоны боолууд байсан" гэж хэл. ЭЗЭН хүчирхэг мутраараа биднийг Египетээс гаргав. ЭЗЭН бидний нүдний өмнө Египетийн эсрэг, Фараон болон түүний бүх гэрийнхний эсрэг агуу бөгөөд гашуун тэмдэг, гайхамшгуудыг үзүүлэв.</w:t>
      </w:r>
    </w:p>
    <w:p/>
    <w:p>
      <w:r xmlns:w="http://schemas.openxmlformats.org/wordprocessingml/2006/main">
        <w:t xml:space="preserve">2. Дуулал 78:3-7 Бидний сонссон, мэдсэн зүйл, эцэг өвгөд маань бидэнд хэлсэн. Бид тэднийг үр хүүхдүүдээс нь нуухгүй, харин хойч үедээ ЭЗЭНий сүр жавхлант үйлс, Түүний хүч чадал, үйлдсэн гайхамшгийг нь хэлэх болно. Тэрээр Иаковт гэрчлэлийг тогтоож, Израильд хуулийг томилсон бөгөөд бидний эцгүүдэд хүүхдүүддээ зааж өгөхийг тушаасан бөгөөд хойч үеийнхэн тэднийг, хараахан төрөөгүй хүүхдүүдийг таньж, босож, хүүхдүүддээ хэлээрэй. Бурханд найдвар тавьж, Бурханы ажлыг бүү март, харин Түүний зарлигуудыг сахи.</w:t>
      </w:r>
    </w:p>
    <w:p/>
    <w:p>
      <w:r xmlns:w="http://schemas.openxmlformats.org/wordprocessingml/2006/main">
        <w:t xml:space="preserve">Египетээс гарсан нь 13:9 ЭЗЭНий хууль таны аманд байхын тулд энэ нь чиний гарт байгаа тэмдэг, чиний нүдний хоорондох дурсамж байх болно.</w:t>
      </w:r>
    </w:p>
    <w:p/>
    <w:p>
      <w:r xmlns:w="http://schemas.openxmlformats.org/wordprocessingml/2006/main">
        <w:t xml:space="preserve">Бурхан израильчуудад хууль болон тэднийг Египетээс хүчирхэг гараар хэрхэн гаргаж ирснийг сануулахын тулд гар, духан дээрээ тэмдэг тавихыг тушаасан.</w:t>
      </w:r>
    </w:p>
    <w:p/>
    <w:p>
      <w:r xmlns:w="http://schemas.openxmlformats.org/wordprocessingml/2006/main">
        <w:t xml:space="preserve">1. Бурханы зарлигуудыг дуулгавартай дагах нь</w:t>
      </w:r>
    </w:p>
    <w:p/>
    <w:p>
      <w:r xmlns:w="http://schemas.openxmlformats.org/wordprocessingml/2006/main">
        <w:t xml:space="preserve">2. Бурханы ард түмнийхээ хамгаалалт ба хангамж</w:t>
      </w:r>
    </w:p>
    <w:p/>
    <w:p>
      <w:r xmlns:w="http://schemas.openxmlformats.org/wordprocessingml/2006/main">
        <w:t xml:space="preserve">1. Дэд хууль 6:6-9</w:t>
      </w:r>
    </w:p>
    <w:p/>
    <w:p>
      <w:r xmlns:w="http://schemas.openxmlformats.org/wordprocessingml/2006/main">
        <w:t xml:space="preserve">2. Дуулал 124:1-2</w:t>
      </w:r>
    </w:p>
    <w:p/>
    <w:p>
      <w:r xmlns:w="http://schemas.openxmlformats.org/wordprocessingml/2006/main">
        <w:t xml:space="preserve">Египетээс гарсан нь 13:10 Иймээс чи энэ ёслолыг өөрийн улиралдаа жилээс жилд сахи.</w:t>
      </w:r>
    </w:p>
    <w:p/>
    <w:p>
      <w:r xmlns:w="http://schemas.openxmlformats.org/wordprocessingml/2006/main">
        <w:t xml:space="preserve">"Египетээс гарсан нь"-ийн энэ хэсэг нь ёслолыг жилээс жилд сахин биелүүлэхийг зарлигласан байдаг.</w:t>
      </w:r>
    </w:p>
    <w:p/>
    <w:p>
      <w:r xmlns:w="http://schemas.openxmlformats.org/wordprocessingml/2006/main">
        <w:t xml:space="preserve">1. Дуулгавартай байдлын хүч: Бурханы зарлигууд хэрхэн адислалд хүргэдэг вэ?</w:t>
      </w:r>
    </w:p>
    <w:p/>
    <w:p>
      <w:r xmlns:w="http://schemas.openxmlformats.org/wordprocessingml/2006/main">
        <w:t xml:space="preserve">2. Ёслолын гоо үзэсгэлэн: Бидний амьдралд Бурханы оршихуйг тэмдэглэх нь</w:t>
      </w:r>
    </w:p>
    <w:p/>
    <w:p>
      <w:r xmlns:w="http://schemas.openxmlformats.org/wordprocessingml/2006/main">
        <w:t xml:space="preserve">1. Дэд хууль 11:26-28 - Болгоогтун, би та нарын өмнө ерөөл ба хараалыг энэ өдөр тавьсан;</w:t>
      </w:r>
    </w:p>
    <w:p/>
    <w:p>
      <w:r xmlns:w="http://schemas.openxmlformats.org/wordprocessingml/2006/main">
        <w:t xml:space="preserve">2. Дэд хууль 6:24-25 - Мөн ЭЗЭН биднийг амьд байлгахын тулд бидний сайн сайхны төлөө, бидний Бурхан ЭЗЭНээс эмээж, эдгээр бүх зарлигийг биелүүлэхийг бидэнд зарлигласан.</w:t>
      </w:r>
    </w:p>
    <w:p/>
    <w:p>
      <w:r xmlns:w="http://schemas.openxmlformats.org/wordprocessingml/2006/main">
        <w:t xml:space="preserve">Египетээс гарсан нь 13:11 ЭЗЭН чамд болон чиний өвөг дээдэст тангарагласанчлан чамайг Канаанчуудын нутагт авчирч, танд өгөх тэр үед болно.</w:t>
      </w:r>
    </w:p>
    <w:p/>
    <w:p>
      <w:r xmlns:w="http://schemas.openxmlformats.org/wordprocessingml/2006/main">
        <w:t xml:space="preserve">Израильчуудыг амласан газар руу авчрах замаар Бурхан амлалтаа биелүүлдэг.</w:t>
      </w:r>
    </w:p>
    <w:p/>
    <w:p>
      <w:r xmlns:w="http://schemas.openxmlformats.org/wordprocessingml/2006/main">
        <w:t xml:space="preserve">1: Бурхан үнэнч бөгөөд амлалтаа үргэлж биелүүлдэг.</w:t>
      </w:r>
    </w:p>
    <w:p/>
    <w:p>
      <w:r xmlns:w="http://schemas.openxmlformats.org/wordprocessingml/2006/main">
        <w:t xml:space="preserve">2: Бурхан хүчирхэг бөгөөд боломжгүй мэт санагдаж байсан ч амлалтаа биелүүлэх чадвартай.</w:t>
      </w:r>
    </w:p>
    <w:p/>
    <w:p>
      <w:r xmlns:w="http://schemas.openxmlformats.org/wordprocessingml/2006/main">
        <w:t xml:space="preserve">1: Иошуа 21:45 - Израилийн гэрт ЭЗЭНий өгсөн бүх сайн амлалтуудын нэг нь ч бүтэлгүйтсэн. бүх зүйл болсон.</w:t>
      </w:r>
    </w:p>
    <w:p/>
    <w:p>
      <w:r xmlns:w="http://schemas.openxmlformats.org/wordprocessingml/2006/main">
        <w:t xml:space="preserve">2: Ром 4:21 - Тэр амласан зүйлээ биелүүлж чадсан гэдэгтээ бүрэн итгэлтэй байсан.</w:t>
      </w:r>
    </w:p>
    <w:p/>
    <w:p>
      <w:r xmlns:w="http://schemas.openxmlformats.org/wordprocessingml/2006/main">
        <w:t xml:space="preserve">Египетээс гарсан нь 13:12 Энэ нь чамд байгаа араатны анхны төл бүрийг болон матрицыг нээсэн бүхнийг ЭЗЭНд зориулах ёстой. эрчүүд ЭЗЭНийх байх болно.</w:t>
      </w:r>
    </w:p>
    <w:p/>
    <w:p>
      <w:r xmlns:w="http://schemas.openxmlformats.org/wordprocessingml/2006/main">
        <w:t xml:space="preserve">Израилийн гэр бүл бүрийн ууган төл болон ууган амьтан бүрийг ЭЗЭНд зориулахыг Бурхан зарлигласан.</w:t>
      </w:r>
    </w:p>
    <w:p/>
    <w:p>
      <w:r xmlns:w="http://schemas.openxmlformats.org/wordprocessingml/2006/main">
        <w:t xml:space="preserve">1. Өөрийгөө зориулах хүч: Бурханд хамгийн сайн сайхныг зориулах</w:t>
      </w:r>
    </w:p>
    <w:p/>
    <w:p>
      <w:r xmlns:w="http://schemas.openxmlformats.org/wordprocessingml/2006/main">
        <w:t xml:space="preserve">2. Дуулгавартай байхын адислал: Бурханы зарлигуудыг дуулгавартай дагах нь биелэлтийг хэрхэн авчирдаг вэ?</w:t>
      </w:r>
    </w:p>
    <w:p/>
    <w:p>
      <w:r xmlns:w="http://schemas.openxmlformats.org/wordprocessingml/2006/main">
        <w:t xml:space="preserve">1. Шастирын дэд 29:14, "Учир нь бүх зүйл Танаас ирсэн ба Таны мутраас бид Танд өгсөн."</w:t>
      </w:r>
    </w:p>
    <w:p/>
    <w:p>
      <w:r xmlns:w="http://schemas.openxmlformats.org/wordprocessingml/2006/main">
        <w:t xml:space="preserve">2. Ром 12:1, "Тиймээс, ах эгч нар аа, ах эгч нар аа, Бурханы өршөөлийг харгалзан бие махбодоо амьд тахил болгон өргөхийг би та нарт уриалж байна, энэ бол та нарын жинхэнэ бөгөөд зөв шүтлэг мөн."</w:t>
      </w:r>
    </w:p>
    <w:p/>
    <w:p>
      <w:r xmlns:w="http://schemas.openxmlformats.org/wordprocessingml/2006/main">
        <w:t xml:space="preserve">Египетээс гарсан нь 13:13 Илжигний ууган төл бүрийг хургатай хамт гэтэлг. хэрвээ чи үүнийг золин авахгүй бол түүний хүзүүг хугалах болно.</w:t>
      </w:r>
    </w:p>
    <w:p/>
    <w:p>
      <w:r xmlns:w="http://schemas.openxmlformats.org/wordprocessingml/2006/main">
        <w:t xml:space="preserve">Бурхан израильчуудад ууган хөвгүүдээ хурганаар золихыг, эсвэл ууган илжгийнхээ хүзүүг хугалахыг захидаг.</w:t>
      </w:r>
    </w:p>
    <w:p/>
    <w:p>
      <w:r xmlns:w="http://schemas.openxmlformats.org/wordprocessingml/2006/main">
        <w:t xml:space="preserve">1. Есүс Христийн гэтэлгэгч хүч: Бурхан биднийг нүглээс хэрхэн аварсан бэ</w:t>
      </w:r>
    </w:p>
    <w:p/>
    <w:p>
      <w:r xmlns:w="http://schemas.openxmlformats.org/wordprocessingml/2006/main">
        <w:t xml:space="preserve">2. Библи дэх ууган хүүхдийн ач холбогдол: Удирдагчийн адислал ба хариуцлага</w:t>
      </w:r>
    </w:p>
    <w:p/>
    <w:p>
      <w:r xmlns:w="http://schemas.openxmlformats.org/wordprocessingml/2006/main">
        <w:t xml:space="preserve">1. Ефес 1:7 - Бурханы нигүүлслийн баялгийн дагуу бид Түүний цусаар гэтэлгэл, нүглийн өршөөлтэй.</w:t>
      </w:r>
    </w:p>
    <w:p/>
    <w:p>
      <w:r xmlns:w="http://schemas.openxmlformats.org/wordprocessingml/2006/main">
        <w:t xml:space="preserve">2. Колоссай 1:14 - Христ дотор бидэнд гэтэлгэл, нүглийн уучлал бий.</w:t>
      </w:r>
    </w:p>
    <w:p/>
    <w:p>
      <w:r xmlns:w="http://schemas.openxmlformats.org/wordprocessingml/2006/main">
        <w:t xml:space="preserve">Египетээс гарсан нь 13:14 Ирэх цагт хүү чинь чамаас "Энэ юу вэ?" гэж асуух болно. Чи түүнд "ЭЗЭН биднийг гараараа Египетээс, боолчлолын гэрээс гаргав" гэж хэл.</w:t>
      </w:r>
    </w:p>
    <w:p/>
    <w:p>
      <w:r xmlns:w="http://schemas.openxmlformats.org/wordprocessingml/2006/main">
        <w:t xml:space="preserve">Израильчуудыг Египетээс, боолчлолоос гаргахын тулд Бурхан хүч чадлаа ашигласан.</w:t>
      </w:r>
    </w:p>
    <w:p/>
    <w:p>
      <w:r xmlns:w="http://schemas.openxmlformats.org/wordprocessingml/2006/main">
        <w:t xml:space="preserve">1. Бурханы хүч чадал: Бурхан ямар ч саад бэрхшээлийг хэрхэн даван туулж чадах вэ?</w:t>
      </w:r>
    </w:p>
    <w:p/>
    <w:p>
      <w:r xmlns:w="http://schemas.openxmlformats.org/wordprocessingml/2006/main">
        <w:t xml:space="preserve">2. Бурханы авчирдаг эрх чөлөө: Бидний аврагдсандаа баярладаг</w:t>
      </w:r>
    </w:p>
    <w:p/>
    <w:p>
      <w:r xmlns:w="http://schemas.openxmlformats.org/wordprocessingml/2006/main">
        <w:t xml:space="preserve">1. Дуулал 34:17 - "Зөв шударга хүмүүс тусламж гуйхад Их Эзэн сонсож, тэднийг бүх зовлон зүдгүүрээс нь чөлөөлдөг."</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Египетээс гарсан нь 13:15 Фараон биднийг бараг явуулахгүй байтал, ЭЗЭН Египетийн нутаг дахь хүний ууган, араатны ууган хүүг бүгдийг нь алсан. энэ нь матрицыг нээж өгдөг, эрэгтэй байх; Харин би хүүхдүүдийнхээ ууган хүүг бүгдийг нь гэтэлгэдэг.</w:t>
      </w:r>
    </w:p>
    <w:p/>
    <w:p>
      <w:r xmlns:w="http://schemas.openxmlformats.org/wordprocessingml/2006/main">
        <w:t xml:space="preserve">Фараон израильчуудыг явуулахаас татгалзсан тул Бурхан Египетийн бүх ууган хүүг алсан бөгөөд үүний үр дүнд Мосе малынхаа бүх ууган хүүг ЭЗЭНд тахил өргөж, хүүхдүүдийнхээ ууган хүүг золин авахаа тангарагласан гэдгийг энэ хэсэгт тайлбарладаг.</w:t>
      </w:r>
    </w:p>
    <w:p/>
    <w:p>
      <w:r xmlns:w="http://schemas.openxmlformats.org/wordprocessingml/2006/main">
        <w:t xml:space="preserve">1. Бурханы шүүлтийн хүч: Их Эзэний уур хилэн израильчуудад хэрхэн гэтэлгэл авчирсан бэ?</w:t>
      </w:r>
    </w:p>
    <w:p/>
    <w:p>
      <w:r xmlns:w="http://schemas.openxmlformats.org/wordprocessingml/2006/main">
        <w:t xml:space="preserve">2. Ууган хүүг гэтэлгэхийн ач холбогдол: Эртний Израиль дахь золиослол ба гэтэлгэлийн утга учир</w:t>
      </w:r>
    </w:p>
    <w:p/>
    <w:p>
      <w:r xmlns:w="http://schemas.openxmlformats.org/wordprocessingml/2006/main">
        <w:t xml:space="preserve">1. Египетээс гарсан нь 4:22-23 - "Тэгээд чи Фараонд "ЭЗЭН ингэж айлдаж байна. Израиль бол миний ууган хүү бөгөөд би чамд "Миний хүүг явуул, тэр надад үйлчилнэ" гэж хэл. Түүнийг явуулахын тулд, харагтун, би ууган хүүг чинь ална” гэв.</w:t>
      </w:r>
    </w:p>
    <w:p/>
    <w:p>
      <w:r xmlns:w="http://schemas.openxmlformats.org/wordprocessingml/2006/main">
        <w:t xml:space="preserve">2. Тооллого 3:45-46 - "Израилийн ард түмний дундах бүх ууган хүүхдүүдийн оронд левичүүдийг, малынх нь оронд левичүүдийн малыг ав. Левичүүд минийх байх болно. Би бол ЭЗЭН мөн."</w:t>
      </w:r>
    </w:p>
    <w:p/>
    <w:p>
      <w:r xmlns:w="http://schemas.openxmlformats.org/wordprocessingml/2006/main">
        <w:t xml:space="preserve">Египетээс гарсан нь 13:16 ЭЗЭН биднийг гараараа Египетээс гаргаж ирсэн учраас энэ нь чиний гар дээрх тэмдэг, нүдний чинь завсар байх болно.</w:t>
      </w:r>
    </w:p>
    <w:p/>
    <w:p>
      <w:r xmlns:w="http://schemas.openxmlformats.org/wordprocessingml/2006/main">
        <w:t xml:space="preserve">Бурханы хүч чадал, хүч чадал нь израильчуудыг Египетээс чөлөөлөх боломжийг олгосон юм.</w:t>
      </w:r>
    </w:p>
    <w:p/>
    <w:p>
      <w:r xmlns:w="http://schemas.openxmlformats.org/wordprocessingml/2006/main">
        <w:t xml:space="preserve">1. Их Эзэний хүч чадал: Хүнд хэцүү үед Бурханы хүч чадалд найдах нь</w:t>
      </w:r>
    </w:p>
    <w:p/>
    <w:p>
      <w:r xmlns:w="http://schemas.openxmlformats.org/wordprocessingml/2006/main">
        <w:t xml:space="preserve">2. Их Эзэний тэмдэг: Их Эзэний хүч чадал, итгэлтэй байдлыг хэрхэн санах вэ</w:t>
      </w:r>
    </w:p>
    <w:p/>
    <w:p>
      <w:r xmlns:w="http://schemas.openxmlformats.org/wordprocessingml/2006/main">
        <w:t xml:space="preserve">1. Дуулал 107:13-15 - "Тэгээд тэд зовлон зүдгүүрийнхээ үеэр ЭЗЭНд хандан хашхирч, Тэр тэднийг зовлон зүдгүүрээс нь аварсан. Тэр тэднийг харанхуй, үхлийн сүүдэрээс гаргаж, гинжийг нь таслав. Тэд талархалтай байг. ЭЗЭН хайрынх нь төлөө, хүний үрсийн төлөөх гайхамшигт үйлсийнхээ төлөө!"</w:t>
      </w:r>
    </w:p>
    <w:p/>
    <w:p>
      <w:r xmlns:w="http://schemas.openxmlformats.org/wordprocessingml/2006/main">
        <w:t xml:space="preserve">2. Исаиа 58:6-7 - "Энэ бол бузар муугийн хүлээсийг тайлах, буулганы оосорыг тайлах, дарлагдсан хүмүүсийг чөлөөлөх, буулга болгоныг эвдэх гэсэн миний сонгосон мацаг биш гэж үү? Та өлсгөлөнд нэрвэгдэгсдэд талхаа хувааж, орон гэргүй ядуусыг гэртээ авчрахын тулд, нүцгэнийг хараад түүнийг нөмрөхийн тулд, өөрийн махан биеэсээ нуугдах уу?"</w:t>
      </w:r>
    </w:p>
    <w:p/>
    <w:p>
      <w:r xmlns:w="http://schemas.openxmlformats.org/wordprocessingml/2006/main">
        <w:t xml:space="preserve">Египетээс гарсан нь 13:17 Фараон хүмүүсийг явуулахад Бурхан тэднийг Филистчүүдийн нутгийн замаар дагуулсангүй, хэдий ойр байсан ч. Учир нь Бурхан "Ард түмэн дайныг хараад наманчилж, Египет рүү буцаж ирэх вий" гэж хэлсэн.</w:t>
      </w:r>
    </w:p>
    <w:p/>
    <w:p>
      <w:r xmlns:w="http://schemas.openxmlformats.org/wordprocessingml/2006/main">
        <w:t xml:space="preserve">Бурхан Өөрийн хүмүүсийг эрх чөлөө рүү хөтлөхдөө тэднийг аюулаас холдуулдаг.</w:t>
      </w:r>
    </w:p>
    <w:p/>
    <w:p>
      <w:r xmlns:w="http://schemas.openxmlformats.org/wordprocessingml/2006/main">
        <w:t xml:space="preserve">1. Их Эзэн биднийг аюулаас холдуулж, эрх чөлөө рүү хөтөлнө.</w:t>
      </w:r>
    </w:p>
    <w:p/>
    <w:p>
      <w:r xmlns:w="http://schemas.openxmlformats.org/wordprocessingml/2006/main">
        <w:t xml:space="preserve">2. Бурхан ажиллаж байгааг бид анзаараагүй байсан ч биднийг хамгаалдаг.</w:t>
      </w:r>
    </w:p>
    <w:p/>
    <w:p>
      <w:r xmlns:w="http://schemas.openxmlformats.org/wordprocessingml/2006/main">
        <w:t xml:space="preserve">1. Исаиа 48:17-18, Таны Гэтэлгэгч, Израилийн Ариун Нэгэн ЭЗЭН ингэж айлдаж байна: Би бол чиний Бурхан ЭЗЭН, чамд ашиг олохыг зааж өгдөг, чамайг явах ёстой замаар чинь удирддаг. Өө, чи Миний зарлигуудыг сонссон бол! Тэгвэл чиний амар амгалан гол мөрөн мэт, зөвт байдал чинь далайн давалгаа мэт байх байсан.</w:t>
      </w:r>
    </w:p>
    <w:p/>
    <w:p>
      <w:r xmlns:w="http://schemas.openxmlformats.org/wordprocessingml/2006/main">
        <w:t xml:space="preserve">2. Иохан 10:3-4, Үүдний жижүүр түүнд онгойж, хоньнууд түүний дууг сонсдог; мөн тэрээр хонио нэрээр нь дуудаж, тэднийг дагуулан гаргав. Мөн тэрээр өөрийн хонио гаргаж ирэхдээ тэдний өмнө явдаг. Хонь ч түүний дууг мэддэг тул түүнийг дагадаг.</w:t>
      </w:r>
    </w:p>
    <w:p/>
    <w:p>
      <w:r xmlns:w="http://schemas.openxmlformats.org/wordprocessingml/2006/main">
        <w:t xml:space="preserve">Египетээс гарсан нь 13:18 Гэвч Бурхан хүмүүсийг Улаан тэнгисийн цөлийн замаар хөтөлж, Израилийн хөвгүүд Египетийн нутгаас морины зүүлттэй гарч ирэв.</w:t>
      </w:r>
    </w:p>
    <w:p/>
    <w:p>
      <w:r xmlns:w="http://schemas.openxmlformats.org/wordprocessingml/2006/main">
        <w:t xml:space="preserve">Бурхан израильчуудыг Египетээс гаргаж, Улаан тэнгисийн цөлөөр хөтөлсөн.</w:t>
      </w:r>
    </w:p>
    <w:p/>
    <w:p>
      <w:r xmlns:w="http://schemas.openxmlformats.org/wordprocessingml/2006/main">
        <w:t xml:space="preserve">1. Түүний төлөвлөгөө тодорхойгүй мэт санагдаж байсан ч Бурхан үргэлж хяналтанд байдаг.</w:t>
      </w:r>
    </w:p>
    <w:p/>
    <w:p>
      <w:r xmlns:w="http://schemas.openxmlformats.org/wordprocessingml/2006/main">
        <w:t xml:space="preserve">2. Зам нь тодорхойгүй байсан ч Бурханд үнэнч байх үед бидний итгэл бэхжинэ.</w:t>
      </w:r>
    </w:p>
    <w:p/>
    <w:p>
      <w:r xmlns:w="http://schemas.openxmlformats.org/wordprocessingml/2006/main">
        <w:t xml:space="preserve">1. Ром 8:28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Дэд хууль 1:30 Чиний өмнө явж буй Бурхан ЭЗЭН Египетэд чиний төлөө хийсэн бүхнийхээ дагуу чиний нүдний өмнө чиний төлөө тулалдах болно.</w:t>
      </w:r>
    </w:p>
    <w:p/>
    <w:p>
      <w:r xmlns:w="http://schemas.openxmlformats.org/wordprocessingml/2006/main">
        <w:t xml:space="preserve">Египетээс гарсан нь 13:19 Мосе Иосефын ясыг авч явсан. Учир нь тэрээр Израилийн хөвгүүдэд "Бурхан та нартай гарцаагүй зочлох болно" гэж хатуу тангарагласан байв. мөн та нар миний ясыг эндээс өөртэйгөө хамт авч явах болно.</w:t>
      </w:r>
    </w:p>
    <w:p/>
    <w:p>
      <w:r xmlns:w="http://schemas.openxmlformats.org/wordprocessingml/2006/main">
        <w:t xml:space="preserve">Бурханы амлалтыг сануулах үүднээс Израилийн хөвгүүдийг өөртэйгөө хамт авчрах амлалтаа биелүүлэхийн тулд Мосе Иосефын ясыг авч явав.</w:t>
      </w:r>
    </w:p>
    <w:p/>
    <w:p>
      <w:r xmlns:w="http://schemas.openxmlformats.org/wordprocessingml/2006/main">
        <w:t xml:space="preserve">1. Бурханы амлалтыг санах нь: Египетээс гарсан нь 13:19-ийн судалгаа</w:t>
      </w:r>
    </w:p>
    <w:p/>
    <w:p>
      <w:r xmlns:w="http://schemas.openxmlformats.org/wordprocessingml/2006/main">
        <w:t xml:space="preserve">2. Бурханд өгсөн амлалтаа биелүүлэх нь: Иосефын яснаас авсан сургамж</w:t>
      </w:r>
    </w:p>
    <w:p/>
    <w:p>
      <w:r xmlns:w="http://schemas.openxmlformats.org/wordprocessingml/2006/main">
        <w:t xml:space="preserve">1. Еврей 11:22 - Итгэлээр Иосеф амьдралынхаа төгсгөлд израильчуудыг дүрвэсэн тухай дурдаж, ясных нь талаар зааварчилгаа өгсөн.</w:t>
      </w:r>
    </w:p>
    <w:p/>
    <w:p>
      <w:r xmlns:w="http://schemas.openxmlformats.org/wordprocessingml/2006/main">
        <w:t xml:space="preserve">2. Эхлэл 50:25 Иосеф Израилийн хөвгүүдийг тангараглаж, "Бурхан та нарыг гарцаагүй хамгаалж, та нар миний ясыг эндээс авч явах болно" гэж тангараглав.</w:t>
      </w:r>
    </w:p>
    <w:p/>
    <w:p>
      <w:r xmlns:w="http://schemas.openxmlformats.org/wordprocessingml/2006/main">
        <w:t xml:space="preserve">Египетээс гарсан нь 13:20 Тэд Суккотоос явж, цөлийн зах дахь Етамд буудаллав.</w:t>
      </w:r>
    </w:p>
    <w:p/>
    <w:p>
      <w:r xmlns:w="http://schemas.openxmlformats.org/wordprocessingml/2006/main">
        <w:t xml:space="preserve">Израйльчууд Суккотоос хөдөлж, Этам дахь цөлийн захад буудаллав.</w:t>
      </w:r>
    </w:p>
    <w:p/>
    <w:p>
      <w:r xmlns:w="http://schemas.openxmlformats.org/wordprocessingml/2006/main">
        <w:t xml:space="preserve">1. Амласан газар руу хийх аялал: Бурханы хангамжид найдах</w:t>
      </w:r>
    </w:p>
    <w:p/>
    <w:p>
      <w:r xmlns:w="http://schemas.openxmlformats.org/wordprocessingml/2006/main">
        <w:t xml:space="preserve">2. Тодорхой бус цаг үед итгэлийн алхмуудыг хийх</w:t>
      </w:r>
    </w:p>
    <w:p/>
    <w:p>
      <w:r xmlns:w="http://schemas.openxmlformats.org/wordprocessingml/2006/main">
        <w:t xml:space="preserve">1. Иошуа 1:9: "Би чамд тушаагаагүй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Сургаалт үгс 3:5-6: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Египетээс гарсан нь 13:21 ЭЗЭН тэднийг замд хөтлөхийн тулд үүлэн багана дотор өдөр нь тэдний өмнө явж байв. мөн шөнө нь тэдэнд гэрэл өгөхийн тулд галын багана дотор; өдөр шөнөгүй явах:</w:t>
      </w:r>
    </w:p>
    <w:p/>
    <w:p>
      <w:r xmlns:w="http://schemas.openxmlformats.org/wordprocessingml/2006/main">
        <w:t xml:space="preserve">Их Эзэн израильчуудыг өдөр нь үүлэн багана, шөнө нь гал баганаар замд нь хөтөлсөн.</w:t>
      </w:r>
    </w:p>
    <w:p/>
    <w:p>
      <w:r xmlns:w="http://schemas.openxmlformats.org/wordprocessingml/2006/main">
        <w:t xml:space="preserve">1. Эзэн бидний хөтөч: Бурхан биднийг амьдралын аянд хэрхэн хөтөлдөг вэ?</w:t>
      </w:r>
    </w:p>
    <w:p/>
    <w:p>
      <w:r xmlns:w="http://schemas.openxmlformats.org/wordprocessingml/2006/main">
        <w:t xml:space="preserve">2. Бурханы оршихуйн багана: Хэрэгцээтэй үед Түүний оршихуйн тайтгарлыг мэдрэх нь</w:t>
      </w:r>
    </w:p>
    <w:p/>
    <w:p>
      <w:r xmlns:w="http://schemas.openxmlformats.org/wordprocessingml/2006/main">
        <w:t xml:space="preserve">1. Дуулал 48:14 - Учир нь энэ Бурхан бол үүрд мөнхөд бидний Бурхан бөгөөд үхэх хүртэл бидний хөтөч байх болно.</w:t>
      </w:r>
    </w:p>
    <w:p/>
    <w:p>
      <w:r xmlns:w="http://schemas.openxmlformats.org/wordprocessingml/2006/main">
        <w:t xml:space="preserve">2. Исаиа 58:11 - Мөн Их Эзэн чамайг үргэлж удирдан чиглүүлж, ган гачигт сэтгэлийг чинь баясгаж, ясыг чинь таргалуулах болно. Чи усалдаг цэцэрлэг, ус нь тасардаггүй усны булаг мэт байх болно.</w:t>
      </w:r>
    </w:p>
    <w:p/>
    <w:p>
      <w:r xmlns:w="http://schemas.openxmlformats.org/wordprocessingml/2006/main">
        <w:t xml:space="preserve">Египетээс гарсан нь 13:22 Тэр хүмүүсийн өмнө өдөр нь үүлний баганыг, шөнө нь галын баганыг авч явсангүй.</w:t>
      </w:r>
    </w:p>
    <w:p/>
    <w:p>
      <w:r xmlns:w="http://schemas.openxmlformats.org/wordprocessingml/2006/main">
        <w:t xml:space="preserve">Их Эзэн израильчуудыг Египетээс гарах аяллын үеэр өдөр нь үүлэн багана, шөнө нь галын багана хэлбэрээр удирдан чиглүүлсэн.</w:t>
      </w:r>
    </w:p>
    <w:p/>
    <w:p>
      <w:r xmlns:w="http://schemas.openxmlformats.org/wordprocessingml/2006/main">
        <w:t xml:space="preserve">1. "Эзэн бол бидний хөтөч"</w:t>
      </w:r>
    </w:p>
    <w:p/>
    <w:p>
      <w:r xmlns:w="http://schemas.openxmlformats.org/wordprocessingml/2006/main">
        <w:t xml:space="preserve">2. "Эзний багана"</w:t>
      </w:r>
    </w:p>
    <w:p/>
    <w:p>
      <w:r xmlns:w="http://schemas.openxmlformats.org/wordprocessingml/2006/main">
        <w:t xml:space="preserve">1. Дуулал 48:14, Учир нь энэ Бурхан бол бидний үүрд мөнхөд Бурхан бөгөөд Тэр үхэх хүртэл бидний хөтөч байх болно.</w:t>
      </w:r>
    </w:p>
    <w:p/>
    <w:p>
      <w:r xmlns:w="http://schemas.openxmlformats.org/wordprocessingml/2006/main">
        <w:t xml:space="preserve">2. Матай 28:20, Миний та нарт тушаасан бүхнийг дагахыг тэдэнд заа: мөн харагтун, би дэлхийн төгсгөл хүртэл үргэлж та нартай хамт байна. Амен.</w:t>
      </w:r>
    </w:p>
    <w:p/>
    <w:p>
      <w:r xmlns:w="http://schemas.openxmlformats.org/wordprocessingml/2006/main">
        <w:t xml:space="preserve">Египетээс гарсан нь 14-ийг дараах ишлэлүүдийн хамт гурван догол мөрөнд нэгтгэн дүгнэж болно.</w:t>
      </w:r>
    </w:p>
    <w:p/>
    <w:p>
      <w:r xmlns:w="http://schemas.openxmlformats.org/wordprocessingml/2006/main">
        <w:t xml:space="preserve">1-р догол мөр: Египетээс гарсан нь 14:1-9-д Их Эзэн Мосед израильчуудыг буцаж, Баал-зефоны эсрэг талд, тэнгисийн эрэг дээр буудаллахыг захижээ. Фараон тэдний чиглэл өөрчлөгдсөнийг мэдээд тэднийг сулласандаа харамсаж, армиа дайчлан хөөцөлдөв. Израильчууд тэнгис болон ойртож буй Египетийн цэргүүдийн хооронд хавчуулагдсан байв. Тэд яагаад зөвхөн цөлд үхэхийн тулд Египетээс гарч ирсэн юм бэ гэж эргэлзэж, Мосед хашхирахад тэдний зүрх сэтгэлд айдас төрж байна.</w:t>
      </w:r>
    </w:p>
    <w:p/>
    <w:p>
      <w:r xmlns:w="http://schemas.openxmlformats.org/wordprocessingml/2006/main">
        <w:t xml:space="preserve">2-р догол мөр: Египетээс гарсан нь 14:10-18-ыг үргэлжлүүлэхдээ Мосе хүмүүсийг айж эмээхгүй, харин бат зогсож, Бурханы авралыг гэрчлэхийг уриалсан. Их Эзэн Мосед гараа далай дээгүүр сунгаж, түүнийг салгаж, израильчуудыг хуурай газар гатлах хуурай зам үүсгэхийг тушаажээ. Бурхан Фараоны зүрх сэтгэлийг дахин хатууруулж, тэднийг далай руу хөөх болно гэж амласан. Энэхүү гайхамшигт үйл явдлаар дамжуулан Египет болон Израиль аль аль нь ЭЗЭН бол Бурхан гэдгийг мэдэх болно.</w:t>
      </w:r>
    </w:p>
    <w:p/>
    <w:p>
      <w:r xmlns:w="http://schemas.openxmlformats.org/wordprocessingml/2006/main">
        <w:t xml:space="preserve">3-р догол мөр: Египетээс гарсан нь 14:19-31-д Бурханы тэнгэр элч израильчуудыг шөнийн цагаар Улаан тэнгисийн хоёр хуваасан усаар дамжин өнгөрөхөд тэдний өмнө явж байна. Үүлний багана нь тэднийг урд талд нь хөтлөхөөс ард нь байрлаж, Египетийн арми болон Израилийн хуарангийн хооронд хаалт үүсгэж, нэг талыг харанхуй болгож, нөгөө талд нь замыг гэрэлтүүлж байна. Өглөө болоход Мосе гараа далай дээгүүр дахин сунгаснаар түүнийг хэвийн байдалдаа оруулав. Мөрөөдөж буй Египетийн арми усанд дарагдаж, тэдэн дээр нуран унахад хэн нь ч амьд үлдсэнгүй.</w:t>
      </w:r>
    </w:p>
    <w:p/>
    <w:p>
      <w:r xmlns:w="http://schemas.openxmlformats.org/wordprocessingml/2006/main">
        <w:t xml:space="preserve">Дүгнэж хэлэхэд:</w:t>
      </w:r>
    </w:p>
    <w:p>
      <w:r xmlns:w="http://schemas.openxmlformats.org/wordprocessingml/2006/main">
        <w:t xml:space="preserve">Exodus 14 нь:</w:t>
      </w:r>
    </w:p>
    <w:p>
      <w:r xmlns:w="http://schemas.openxmlformats.org/wordprocessingml/2006/main">
        <w:t xml:space="preserve">Израйльчууд Египетийн арми болон Улаан тэнгисийн араас хөөгдөх хооронд гацсан;</w:t>
      </w:r>
    </w:p>
    <w:p>
      <w:r xmlns:w="http://schemas.openxmlformats.org/wordprocessingml/2006/main">
        <w:t xml:space="preserve">Египетээс чөлөөлөгдсөндөө эргэлзэж буй хүмүүсийн дунд айдас.</w:t>
      </w:r>
    </w:p>
    <w:p/>
    <w:p>
      <w:r xmlns:w="http://schemas.openxmlformats.org/wordprocessingml/2006/main">
        <w:t xml:space="preserve">Мосе хүмүүсийг тайвшруулдаг; Бурхан далай дээгүүр гараа сунгахыг тушаадаг;</w:t>
      </w:r>
    </w:p>
    <w:p>
      <w:r xmlns:w="http://schemas.openxmlformats.org/wordprocessingml/2006/main">
        <w:t xml:space="preserve">Гайхамшигтай тэнгисийн хэсгүүд израильчуудын зугтах хуурай замыг бүрдүүлдэг;</w:t>
      </w:r>
    </w:p>
    <w:p>
      <w:r xmlns:w="http://schemas.openxmlformats.org/wordprocessingml/2006/main">
        <w:t xml:space="preserve">Фараоны зүрх сэтгэлийг хатууруулах амлалт нь тэнгэрлэг үзүүлбэр юм.</w:t>
      </w:r>
    </w:p>
    <w:p/>
    <w:p>
      <w:r xmlns:w="http://schemas.openxmlformats.org/wordprocessingml/2006/main">
        <w:t xml:space="preserve">Тэнгэр элч израильчуудыг шөнийн цагаар хуваасан усаар хөтөлж;</w:t>
      </w:r>
    </w:p>
    <w:p>
      <w:r xmlns:w="http://schemas.openxmlformats.org/wordprocessingml/2006/main">
        <w:t xml:space="preserve">Израилийг гэрэлтүүлж байхад египетчүүдийн эсрэг харанхуй болгодог үүлний багана;</w:t>
      </w:r>
    </w:p>
    <w:p>
      <w:r xmlns:w="http://schemas.openxmlformats.org/wordprocessingml/2006/main">
        <w:t xml:space="preserve">Египетийн арми буцах усанд дарагдсан; хэн нь ч амьд үлдэхгүй.</w:t>
      </w:r>
    </w:p>
    <w:p/>
    <w:p>
      <w:r xmlns:w="http://schemas.openxmlformats.org/wordprocessingml/2006/main">
        <w:t xml:space="preserve">Энэ бүлэгт сансар огторгуйн мөргөлдөөнтэй холбоотой эртний Ойрхи Дорнодын нөхцөл байдалд тэднийг эргүүлэн авах юм уу устгахыг эрэлхийлж буй Египетийн цэргүүдийг мөшгихөөр хөөцөлдөх үед өөрсдийн сонгосон хүмүүс Улаан тэнгисийг гатлахад Бурхан Өөрийн хүч чадал, итгэлтэй байдлаа гайхамшгаар чөлөөлөх замаар харуулсан оргил мөчийг дүрсэлсэн болно. Эсэргүүцэгч үндэстэн, гүрнийг төлөөлж буй бурхадын хоорондох үйл явдал нь дарангуйлагч фараонуудын засаглалын эсрэг чөлөөлөх аян замд тулгарсан даван туулах боломжгүй мэт санагдах саад бэрхшээлүүдийн дундах тэнгэрлэг хөндлөнгийн оролцооны талаарх Еврейчүүдийн хамтын ой санамжийг бүрдүүлэх үйл явдал; зөвхөн хүний дарангуйлагчдын эсрэг төдийгүй ЭЗЭНий бүрэн эрхт эрх мэдлийг онцлон харуулсан гэрээ юм. Библийн өгүүллэгийн хүрээг хамарсан бүс нутаг даяар янз бүрийн соёлд тухайн үед давамгайлж байсан эртний ертөнцийг үзэх үзэл.</w:t>
      </w:r>
    </w:p>
    <w:p/>
    <w:p>
      <w:r xmlns:w="http://schemas.openxmlformats.org/wordprocessingml/2006/main">
        <w:t xml:space="preserve">Египетээс гарсан нь 14:1 ЭЗЭН Мосед айлдаж,</w:t>
      </w:r>
    </w:p>
    <w:p/>
    <w:p>
      <w:r xmlns:w="http://schemas.openxmlformats.org/wordprocessingml/2006/main">
        <w:t xml:space="preserve">Их Эзэн Мосед ярьж, түүнд зааварчилгаа өгсөн.</w:t>
      </w:r>
    </w:p>
    <w:p/>
    <w:p>
      <w:r xmlns:w="http://schemas.openxmlformats.org/wordprocessingml/2006/main">
        <w:t xml:space="preserve">1. Бурханы удирдамж бол амжилтанд хүрэх хамгийн найдвартай зам юм.</w:t>
      </w:r>
    </w:p>
    <w:p/>
    <w:p>
      <w:r xmlns:w="http://schemas.openxmlformats.org/wordprocessingml/2006/main">
        <w:t xml:space="preserve">2. Бурханы амлалт үргэлж найдвартай байдаг.</w:t>
      </w:r>
    </w:p>
    <w:p/>
    <w:p>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Египетээс гарсан нь 14:2 Израилийн хөвгүүдэд хэл, тэд эргэж, Мигдол ба тэнгисийн дундах Пихахиротын өмнө, Баалзефоны эсрэг буудалла.</w:t>
      </w:r>
    </w:p>
    <w:p/>
    <w:p>
      <w:r xmlns:w="http://schemas.openxmlformats.org/wordprocessingml/2006/main">
        <w:t xml:space="preserve">Бурхан израильчуудыг Баалзефоны эсрэг, Мигдол ба тэнгисийн хоорондох Пихахиротод буудаллахыг тушаав.</w:t>
      </w:r>
    </w:p>
    <w:p/>
    <w:p>
      <w:r xmlns:w="http://schemas.openxmlformats.org/wordprocessingml/2006/main">
        <w:t xml:space="preserve">1. Дуулгавартай байдлын хүч: Бурханы зарлигуудыг дагаж сурах</w:t>
      </w:r>
    </w:p>
    <w:p/>
    <w:p>
      <w:r xmlns:w="http://schemas.openxmlformats.org/wordprocessingml/2006/main">
        <w:t xml:space="preserve">2. Нийгэмлэгийн ач холбогдол: Израильчууд хэрхэн эв нэгдэлтэй байж хүч чадлыг олж авдаг вэ?</w:t>
      </w:r>
    </w:p>
    <w:p/>
    <w:p>
      <w:r xmlns:w="http://schemas.openxmlformats.org/wordprocessingml/2006/main">
        <w:t xml:space="preserve">1. Дуулал 46:1-2 "Бурхан бол бидний хоргодох газар, хүч чадал, гай зовлонгийн үед туслагч юм. Иймээс газар шороо зайлуулж, уулсыг далайн голд аваачсан ч бид айхгүй."</w:t>
      </w:r>
    </w:p>
    <w:p/>
    <w:p>
      <w:r xmlns:w="http://schemas.openxmlformats.org/wordprocessingml/2006/main">
        <w:t xml:space="preserve">2. Иаков 1:22-24 "Гэхдээ та нар өөрсдийгөө хууран мэхэлж, зөвхөн сонсогч биш, харин үгийг хэрэгжүүлэгчид байгтун. Учир нь хэн нэгэн үгийг сонсогч, харин гүйцэтгэгч биш байвал тэр хүн өөрийнхөө үгийг харж байгаа хүнтэй адил юм. Шилэн доторх байгалийн царай: Учир нь тэр өөрийгөө харж, өөрийн замаар явж, ямар хүн байсныг тэр даруй мартдаг."</w:t>
      </w:r>
    </w:p>
    <w:p/>
    <w:p>
      <w:r xmlns:w="http://schemas.openxmlformats.org/wordprocessingml/2006/main">
        <w:t xml:space="preserve">Египетээс гарсан нь 14:3 Учир нь Фараон Израилийн хөвгүүдийн талаар "Тэд нутагт тээглэгдсэн, цөл тэднийг хаасан" гэж хэлэх болно.</w:t>
      </w:r>
    </w:p>
    <w:p/>
    <w:p>
      <w:r xmlns:w="http://schemas.openxmlformats.org/wordprocessingml/2006/main">
        <w:t xml:space="preserve">Фараон израильчуудыг цөлд гацаж, зугтаж чадахгүй байна гэж үздэг.</w:t>
      </w:r>
    </w:p>
    <w:p/>
    <w:p>
      <w:r xmlns:w="http://schemas.openxmlformats.org/wordprocessingml/2006/main">
        <w:t xml:space="preserve">1. Бурхан хяналтанд байдаг: Найдваргүй мэт санагдаж байсан ч</w:t>
      </w:r>
    </w:p>
    <w:p/>
    <w:p>
      <w:r xmlns:w="http://schemas.openxmlformats.org/wordprocessingml/2006/main">
        <w:t xml:space="preserve">2. Зовлон бэрхшээлийг даван туулах: Цөлөөс гарах</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Исаиа 43:2 -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Египетээс гарсан нь 14:4 Би Фараоны зүрхийг хатууруулж, тэднийг дагах болно. мөн би Фараон болон түүний бүх цэрэг дээр хүндэтгэлтэй байх болно; Ингэснээр египетчүүд Намайг ЭЗЭН мөн гэдгийг мэдэх болно. Тэгээд тэд тэгсэн.</w:t>
      </w:r>
    </w:p>
    <w:p/>
    <w:p>
      <w:r xmlns:w="http://schemas.openxmlformats.org/wordprocessingml/2006/main">
        <w:t xml:space="preserve">ЭЗЭН Израилийн хөвгүүдийг дагахын тулд Фараоны зүрхийг хатууруулж, Фараон болон түүний цэргүүдийн төлөө Тэр хүндлэгдсэн.</w:t>
      </w:r>
    </w:p>
    <w:p/>
    <w:p>
      <w:r xmlns:w="http://schemas.openxmlformats.org/wordprocessingml/2006/main">
        <w:t xml:space="preserve">1. Бурханы бүх зүйлийн дээд эрх мэдэл, тэр ч байтугай Фараоны зүрх сэтгэл хүртэл.</w:t>
      </w:r>
    </w:p>
    <w:p/>
    <w:p>
      <w:r xmlns:w="http://schemas.openxmlformats.org/wordprocessingml/2006/main">
        <w:t xml:space="preserve">2. Фараон бууж өгөхөөс татгалзсан ч гэсэн Бурханы амлалтдаа үнэнч байх.</w:t>
      </w:r>
    </w:p>
    <w:p/>
    <w:p>
      <w:r xmlns:w="http://schemas.openxmlformats.org/wordprocessingml/2006/main">
        <w:t xml:space="preserve">1. Исаиа 43:13 - "Тийм ээ, тэр өдрөөс өмнө би байсан. Миний гараас аврах хэн ч байхгүй. Би ажиллах болно, мөн хэн зөвшөөрөх вэ?"</w:t>
      </w:r>
    </w:p>
    <w:p/>
    <w:p>
      <w:r xmlns:w="http://schemas.openxmlformats.org/wordprocessingml/2006/main">
        <w:t xml:space="preserve">2. Ром 8:28 -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Египетээс гарсан нь 14:5 Египетийн хаанд ард түмэн зугтсан гэж хэлэхэд Фараон болон түүний зарц нарын зүрх ард түмний эсрэг эргэж, тэд —Бид Израилийг үйлчлүүлэхээс нь чөлөөлөхийн тулд яагаад үүнийг хийв гэж хэлэв. бид?</w:t>
      </w:r>
    </w:p>
    <w:p/>
    <w:p>
      <w:r xmlns:w="http://schemas.openxmlformats.org/wordprocessingml/2006/main">
        <w:t xml:space="preserve">Фараон болон түүний зарц нар израильчуудыг зугтсаныг сонсоод, яагаад тэднийг албаа орхихыг зөвшөөрсөн юм бэ гэж асууж, шаналж байв.</w:t>
      </w:r>
    </w:p>
    <w:p/>
    <w:p>
      <w:r xmlns:w="http://schemas.openxmlformats.org/wordprocessingml/2006/main">
        <w:t xml:space="preserve">1. Бурханы төлөвлөгөө үргэлж бидний төлөвлөгөөнөөс илүү байдаг.</w:t>
      </w:r>
    </w:p>
    <w:p/>
    <w:p>
      <w:r xmlns:w="http://schemas.openxmlformats.org/wordprocessingml/2006/main">
        <w:t xml:space="preserve">2. Бурхан бидний амьдралд Өөрийн хүслийг хэрэгжүүлнэ гэдэгт бид итгэж болно.</w:t>
      </w:r>
    </w:p>
    <w:p/>
    <w:p>
      <w:r xmlns:w="http://schemas.openxmlformats.org/wordprocessingml/2006/main">
        <w:t xml:space="preserve">1. Исаиа 55:8-9 - "Учир нь миний бодол бол та нарын бодол биш, та нарын зам бол Миний зам биш" гэж Их Эзэн тунхаглаж байна. Учир нь тэнгэр газраас өндөр тул Миний замууд та нарын зам, миний бодлоос өндөр байдаг. Таны бодлоос илүү."</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Египетээс гарсан нь 14:6 Тэрээр сүйх тэргээ бэлдэж, ард түмнээ дагуулан явав.</w:t>
      </w:r>
    </w:p>
    <w:p/>
    <w:p>
      <w:r xmlns:w="http://schemas.openxmlformats.org/wordprocessingml/2006/main">
        <w:t xml:space="preserve">Их Эзэн Фараоны сүйх тэргийг бэлтгэж, Өөрийн хүмүүсийг Өөртэйгөө хамт авчрав.</w:t>
      </w:r>
    </w:p>
    <w:p/>
    <w:p>
      <w:r xmlns:w="http://schemas.openxmlformats.org/wordprocessingml/2006/main">
        <w:t xml:space="preserve">1. Эсэргүүцэлтэй тулгарсан Бурханы хүч чадал, хангалт</w:t>
      </w:r>
    </w:p>
    <w:p/>
    <w:p>
      <w:r xmlns:w="http://schemas.openxmlformats.org/wordprocessingml/2006/main">
        <w:t xml:space="preserve">2. Амлалтаа биелүүлэх Бурханы үнэнч байдал</w:t>
      </w:r>
    </w:p>
    <w:p/>
    <w:p>
      <w:r xmlns:w="http://schemas.openxmlformats.org/wordprocessingml/2006/main">
        <w:t xml:space="preserve">1. Исаиа 31:5 - "Дээр талд нисэж буй шувуудтай адил Төгс Хүчит ЭЗЭН Иерусалимыг хамгаалж, түүнийг хамгаалж, аварна, Тэр дээгүүр өнгөрч, аврах болно."</w:t>
      </w:r>
    </w:p>
    <w:p/>
    <w:p>
      <w:r xmlns:w="http://schemas.openxmlformats.org/wordprocessingml/2006/main">
        <w:t xml:space="preserve">2. Иеремиа 46:3-4 - "Том, жижиг бамбайнуудаа бэлтгэж, тулалдаанд гар! Морь уяж, морио мордуул, биднийг морд! !"</w:t>
      </w:r>
    </w:p>
    <w:p/>
    <w:p>
      <w:r xmlns:w="http://schemas.openxmlformats.org/wordprocessingml/2006/main">
        <w:t xml:space="preserve">Египетээс гарсан нь 14:7 Тэгээд тэрээр зургаан зуун сонгогдсон сүйх тэрэг, Египетийн бүх тэргүүд, тэдний нэг бүрийг захирагч нарыг авав.</w:t>
      </w:r>
    </w:p>
    <w:p/>
    <w:p>
      <w:r xmlns:w="http://schemas.openxmlformats.org/wordprocessingml/2006/main">
        <w:t xml:space="preserve">Египетийн зургаан зуун сонгосон сүйх тэргийг ахмадуудынх нь хамт авч явахыг ЭЗЭН Мосед тушаав.</w:t>
      </w:r>
    </w:p>
    <w:p/>
    <w:p>
      <w:r xmlns:w="http://schemas.openxmlformats.org/wordprocessingml/2006/main">
        <w:t xml:space="preserve">1. Хүнд хэцүү үед Бурханы хангалт, хамгаалалт.</w:t>
      </w:r>
    </w:p>
    <w:p/>
    <w:p>
      <w:r xmlns:w="http://schemas.openxmlformats.org/wordprocessingml/2006/main">
        <w:t xml:space="preserve">2. Бурханы зааврыг дагахад дуулгавартай байхын ач холбогдол.</w:t>
      </w:r>
    </w:p>
    <w:p/>
    <w:p>
      <w:r xmlns:w="http://schemas.openxmlformats.org/wordprocessingml/2006/main">
        <w:t xml:space="preserve">1. Матай 6:31-34 - Тиймээс "Бид юу идэх вэ?" гэж бүү санаа зов. эсвэл бид юу уух вэ? эсвэл бид юу өмсөх вэ? 32 Харь үндэстнүүд эдгээр бүх зүйлийг эрэлхийлдэг бөгөөд та нарт бүгд хэрэгтэй гэдгийг тэнгэрлэг Эцэг тань мэддэг. 33 Харин эхлээд Бурханы хаанчлал болон Түүний зөвт байдлыг эрэлхийл, тэгвэл энэ бүхэн чамд нэмэгдэх болно. 34 Тиймээс маргаашийн төлөө бүү санаа зов, учир нь маргааш өөрөө санаа зовох болно. Өдөрт хангалттай байх нь өөрийн зовлон юм.</w:t>
      </w:r>
    </w:p>
    <w:p/>
    <w:p>
      <w:r xmlns:w="http://schemas.openxmlformats.org/wordprocessingml/2006/main">
        <w:t xml:space="preserve">2. Дуулал 46:1-2 - Бурхан бол бидний хоргодох газар, хүч чадал, гай зовлонд туслагч юм. 2 Тиймийн тул, хэдийгээр уулс далайн зүрхэнд нүүлгэгдэх ч газар газар бууж өгөхөөс айхгүй.</w:t>
      </w:r>
    </w:p>
    <w:p/>
    <w:p>
      <w:r xmlns:w="http://schemas.openxmlformats.org/wordprocessingml/2006/main">
        <w:t xml:space="preserve">Египетээс гарсан нь 14:8 ЭЗЭН Египетийн хаан Фараоны зүрхийг хатууруулж, тэр Израилийн хөвгүүдийн араас хөөцөлдөж, Израилийн хөвгүүд сүр дуулиантайгаар гарав.</w:t>
      </w:r>
    </w:p>
    <w:p/>
    <w:p>
      <w:r xmlns:w="http://schemas.openxmlformats.org/wordprocessingml/2006/main">
        <w:t xml:space="preserve">Фараоны зүрх сэтгэлийг Их Эзэн хатууруулж, түүнийг Израилийн хөвгүүдийг Египетээс агуу их хүч чадлаараа орхин явахад нь хөөхөд хүргэв.</w:t>
      </w:r>
    </w:p>
    <w:p/>
    <w:p>
      <w:r xmlns:w="http://schemas.openxmlformats.org/wordprocessingml/2006/main">
        <w:t xml:space="preserve">1. Хамгийн зөрүүд хүнийг ч сорьж чадах Бурханы хүч - Египетээс гарсан нь 14:8</w:t>
      </w:r>
    </w:p>
    <w:p/>
    <w:p>
      <w:r xmlns:w="http://schemas.openxmlformats.org/wordprocessingml/2006/main">
        <w:t xml:space="preserve">2. Нөхцөл байдал бүрт Бурханы гарыг харах нь - Египетээс гарсан нь 14:8</w:t>
      </w:r>
    </w:p>
    <w:p/>
    <w:p>
      <w:r xmlns:w="http://schemas.openxmlformats.org/wordprocessingml/2006/main">
        <w:t xml:space="preserve">1. Исаиа 63:17 - "Яагаад чи хувцсаа өмсөж, хувцас чинь дарс гишгэгчтэй адилхан юм бэ?"</w:t>
      </w:r>
    </w:p>
    <w:p/>
    <w:p>
      <w:r xmlns:w="http://schemas.openxmlformats.org/wordprocessingml/2006/main">
        <w:t xml:space="preserve">2. Ром 9:17 - "Учир нь Судар Фараонд "Би чиний дотор хүч чадлаа харуулахын тулд, мөн миний нэр дэлхий даяар тунхаглагдахын тулд яг ийм зорилгын төлөө чамайг босгосон" гэж хэлсэн байдаг."</w:t>
      </w:r>
    </w:p>
    <w:p/>
    <w:p>
      <w:r xmlns:w="http://schemas.openxmlformats.org/wordprocessingml/2006/main">
        <w:t xml:space="preserve">Египетээс гарсан нь 14:9 Гэвч египетчүүд Фараоны бүх морьд, сүйх тэрэгнүүд, түүний морьтнууд болон түүний их цэргийг араас нь хөөж, Баалзефоны өмнө, Пихахиротын хажууд, далайн эрэгт буудаллаж байсан тэднийг гүйцэв.</w:t>
      </w:r>
    </w:p>
    <w:p/>
    <w:p>
      <w:r xmlns:w="http://schemas.openxmlformats.org/wordprocessingml/2006/main">
        <w:t xml:space="preserve">Египетчүүд израильчуудыг Фараоны морьд, сүйх тэргүүд, морин цэргүүд болон армийн хамт хөөж, Пихахирот, Баалзефон хоёрын ойролцоох Улаан тэнгисийн эрэгт хүрчээ.</w:t>
      </w:r>
    </w:p>
    <w:p/>
    <w:p>
      <w:r xmlns:w="http://schemas.openxmlformats.org/wordprocessingml/2006/main">
        <w:t xml:space="preserve">1. Хэрэв бид Түүнд найдвал Бурхан бидний өмнө явж, бидний тулалдаанд тулалдах болно.</w:t>
      </w:r>
    </w:p>
    <w:p/>
    <w:p>
      <w:r xmlns:w="http://schemas.openxmlformats.org/wordprocessingml/2006/main">
        <w:t xml:space="preserve">2. Бурхан бидний боломжгүй нөхцөл байдлыг үгүйсгэх аргагүй гайхамшиг болгон хувиргаж чадна.</w:t>
      </w:r>
    </w:p>
    <w:p/>
    <w:p>
      <w:r xmlns:w="http://schemas.openxmlformats.org/wordprocessingml/2006/main">
        <w:t xml:space="preserve">1.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Египетээс гарсан нь 14:10 Фараоныг ойртоход Израилийн хөвгүүд нүдээ өргөн, харагтун, египетчүүд тэдний араас гүйж байв. Тэд маш их айж, Израилийн хөвгүүд ЭЗЭНд хашхирав.</w:t>
      </w:r>
    </w:p>
    <w:p/>
    <w:p>
      <w:r xmlns:w="http://schemas.openxmlformats.org/wordprocessingml/2006/main">
        <w:t xml:space="preserve">Египетчүүд өөрсдөд нь ойртож ирэхийг хараад израильчууд айж сандарчээ. Тэд Их Эзэнд хандан тусламж гуйв.</w:t>
      </w:r>
    </w:p>
    <w:p/>
    <w:p>
      <w:r xmlns:w="http://schemas.openxmlformats.org/wordprocessingml/2006/main">
        <w:t xml:space="preserve">1. Бурхан бол зовлон бэрхшээлийн үед бидний хоргодох газар юм - Дуулал 46:1</w:t>
      </w:r>
    </w:p>
    <w:p/>
    <w:p>
      <w:r xmlns:w="http://schemas.openxmlformats.org/wordprocessingml/2006/main">
        <w:t xml:space="preserve">2. Сургаалт үгс 3:5-6-д итгэ, Бурханд итгэ</w:t>
      </w:r>
    </w:p>
    <w:p/>
    <w:p>
      <w:r xmlns:w="http://schemas.openxmlformats.org/wordprocessingml/2006/main">
        <w:t xml:space="preserve">1. Дуулал 46:1 - Бурхан бол бидний хоргодох газар, хүч чадал, гай зовлонд туслагч юм.</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Египетээс гарсан нь 14:11 Тэд Мосед —Египетэд булш байхгүй байсан тул та биднийг аглаг буйдад үхэхээр авч явсан юм уу? Та яагаад биднийг Египетээс гаргахын тулд бидэнд ингэж хандав?</w:t>
      </w:r>
    </w:p>
    <w:p/>
    <w:p>
      <w:r xmlns:w="http://schemas.openxmlformats.org/wordprocessingml/2006/main">
        <w:t xml:space="preserve">Израильчууд айж эмээж, Бурхан тэднийг яагаад Египетээс авч явсан тухай Мосед гомдолложээ.</w:t>
      </w:r>
    </w:p>
    <w:p/>
    <w:p>
      <w:r xmlns:w="http://schemas.openxmlformats.org/wordprocessingml/2006/main">
        <w:t xml:space="preserve">1. Айдас, эргэлзээтэй үед Бурханд найдах</w:t>
      </w:r>
    </w:p>
    <w:p/>
    <w:p>
      <w:r xmlns:w="http://schemas.openxmlformats.org/wordprocessingml/2006/main">
        <w:t xml:space="preserve">2. Хангамж, хамгаалалтыг Бурханд найдах</w:t>
      </w:r>
    </w:p>
    <w:p/>
    <w:p>
      <w:r xmlns:w="http://schemas.openxmlformats.org/wordprocessingml/2006/main">
        <w:t xml:space="preserve">1.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23:4 Хэдийгээр би үхлийн сүүдрийн хөндийгөөр алхаж явсан ч, би муу зүйлээс айхгүй, учир нь Та надтай хамт байна. Таны саваа, таяг чинь намайг тайвшруул.</w:t>
      </w:r>
    </w:p>
    <w:p/>
    <w:p>
      <w:r xmlns:w="http://schemas.openxmlformats.org/wordprocessingml/2006/main">
        <w:t xml:space="preserve">Египетээс гарсан нь 14:12 "Биднийг египетчүүдэд үйлчлүүлэхийн тулд биднийг орхи" гэж Египетэд чамд хэлсэн үг энэ биш гэж үү? Учир нь бид цөлд үхсэнээс египетчүүдэд үйлчилсэн нь дээр байсан.</w:t>
      </w:r>
    </w:p>
    <w:p/>
    <w:p>
      <w:r xmlns:w="http://schemas.openxmlformats.org/wordprocessingml/2006/main">
        <w:t xml:space="preserve">Израильчууд Египетэд үлдэж байснаас цөлд үхсэн нь дээр байсан ч египетчүүдэд үйлчлэхийн тулд Египетэд үлдэх хүсэлтэй байгаагаа өмнө нь илэрхийлж байсан.</w:t>
      </w:r>
    </w:p>
    <w:p/>
    <w:p>
      <w:r xmlns:w="http://schemas.openxmlformats.org/wordprocessingml/2006/main">
        <w:t xml:space="preserve">1. Бурханы төлөвлөгөөний дагуу амьдрах нь өөрсдийн хүслийг дагаснаас дээр.</w:t>
      </w:r>
    </w:p>
    <w:p/>
    <w:p>
      <w:r xmlns:w="http://schemas.openxmlformats.org/wordprocessingml/2006/main">
        <w:t xml:space="preserve">2. Бид Бурханы хүслийг дагахын тулд тав тухтай бүсээ орхиход бэлэн байх ёстой.</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Иошуа 24:15 - Хэрэв ЭЗЭНд үйлчлэх нь чиний нүдэн дээр бузар юм бол энэ өдөр та нар хэнд үйлчлэхээ сонго, голын цаадах нутагт эцэг өвгөдийнхөө үйлчилж байсан бурхад уу, эсвэл нутагт нь байгаа аморичуудын бурхад уу гэдгийг сонго. чи оршин суу. Харин би болон миний гэрийн хувьд бид Их Эзэнд үйлчлэх болно.</w:t>
      </w:r>
    </w:p>
    <w:p/>
    <w:p>
      <w:r xmlns:w="http://schemas.openxmlformats.org/wordprocessingml/2006/main">
        <w:t xml:space="preserve">Египетээс гарсан нь 14:13 Мосе ард түмэнд хандан -Бүү ай, зогсоод, өнөөдөр та нарт үзүүлэх ЭЗЭНий авралыг хар. үүрд мөнхөд үгүй.</w:t>
      </w:r>
    </w:p>
    <w:p/>
    <w:p>
      <w:r xmlns:w="http://schemas.openxmlformats.org/wordprocessingml/2006/main">
        <w:t xml:space="preserve">ЭЗЭН Өөрийн авралыг хүмүүст үзүүлж, египетчүүд үүрд алга болно.</w:t>
      </w:r>
    </w:p>
    <w:p/>
    <w:p>
      <w:r xmlns:w="http://schemas.openxmlformats.org/wordprocessingml/2006/main">
        <w:t xml:space="preserve">1. Бурхан бидэнд авралд хүрэх замыг зааж өгөхийн тулд үргэлж бидний хажууд байдаг.</w:t>
      </w:r>
    </w:p>
    <w:p/>
    <w:p>
      <w:r xmlns:w="http://schemas.openxmlformats.org/wordprocessingml/2006/main">
        <w:t xml:space="preserve">2. Бурханд итгэ, тэгвэл Тэр эрх чөлөөнд хүрэх замыг өгнө.</w:t>
      </w:r>
    </w:p>
    <w:p/>
    <w:p>
      <w:r xmlns:w="http://schemas.openxmlformats.org/wordprocessingml/2006/main">
        <w:t xml:space="preserve">1. Дуулал 46:1-3 "Бурхан бол бидний хоргодох газар, хүч чадал, гай зовлонд үргэлж туслагч юм. Иймээс газар газар бууж, уулс далайн зүрхэнд унасан ч ус нь шуугиж байсан ч бид айхгүй. мөн хөөс ба уулс догдолж чичирнэ."</w:t>
      </w:r>
    </w:p>
    <w:p/>
    <w:p>
      <w:r xmlns:w="http://schemas.openxmlformats.org/wordprocessingml/2006/main">
        <w:t xml:space="preserve">2. Исаиа 41:10-13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 Бүгд Таны эсрэг уурласан хүмүүс ичгүүртэй, гутамшигтай байх болно.Чамайг эсэргүүцэгчид нь юу ч биш болж, мөхөх болно.Чи дайснуудаа хайсан ч олохгүй.Таны эсрэг дайн хийсэн хүмүүс юу ч биш болно.Учир нь би Чиний баруун гараас атгаж, "Бүү ай, би чамд тусална" гэж хэлдэг чиний Бурхан ЭЗЭН мөн.</w:t>
      </w:r>
    </w:p>
    <w:p/>
    <w:p>
      <w:r xmlns:w="http://schemas.openxmlformats.org/wordprocessingml/2006/main">
        <w:t xml:space="preserve">Египетээс гарсан нь 14:14 ЭЗЭН та нарын төлөө тулалдах бөгөөд та нар чимээгүй байх болно.</w:t>
      </w:r>
    </w:p>
    <w:p/>
    <w:p>
      <w:r xmlns:w="http://schemas.openxmlformats.org/wordprocessingml/2006/main">
        <w:t xml:space="preserve">ЭЗЭН Өөрийн ард түмний төлөө тулалдах бөгөөд тэд тайван байж, тайван байх ёстой.</w:t>
      </w:r>
    </w:p>
    <w:p/>
    <w:p>
      <w:r xmlns:w="http://schemas.openxmlformats.org/wordprocessingml/2006/main">
        <w:t xml:space="preserve">1: Бурхан бол бидний хамгаалагч бөгөөд бид Түүний хамгаалалтад найдах ёстой.</w:t>
      </w:r>
    </w:p>
    <w:p/>
    <w:p>
      <w:r xmlns:w="http://schemas.openxmlformats.org/wordprocessingml/2006/main">
        <w:t xml:space="preserve">2: Бурхан бидний төлөө тулалдаж, бид амар амгалан байх ёстой гэдэгт итгээрэй.</w:t>
      </w:r>
    </w:p>
    <w:p/>
    <w:p>
      <w:r xmlns:w="http://schemas.openxmlformats.org/wordprocessingml/2006/main">
        <w:t xml:space="preserve">1: Исаиа 41:10-13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46:1-3 Бурхан бол бидний хоргодох газар, хүч чадал, гай зовлонд туслагч юм. Тиймээс, уулсыг далайн зүрхэнд нүүлгэсэн ч газар шороо унасан ч бид айхгүй.</w:t>
      </w:r>
    </w:p>
    <w:p/>
    <w:p>
      <w:r xmlns:w="http://schemas.openxmlformats.org/wordprocessingml/2006/main">
        <w:t xml:space="preserve">Египетээс гарсан нь 14:15 ЭЗЭН Мосед —Чи яагаад над руу хашхирна вэ? Израилийн хөвгүүдэд тэд урагшлахыг хэл.</w:t>
      </w:r>
    </w:p>
    <w:p/>
    <w:p>
      <w:r xmlns:w="http://schemas.openxmlformats.org/wordprocessingml/2006/main">
        <w:t xml:space="preserve">Бурхан Мосед израильчуудыг урагшлахыг захисан.</w:t>
      </w:r>
    </w:p>
    <w:p/>
    <w:p>
      <w:r xmlns:w="http://schemas.openxmlformats.org/wordprocessingml/2006/main">
        <w:t xml:space="preserve">1. Хэцүү үед айдсаа даван туулах</w:t>
      </w:r>
    </w:p>
    <w:p/>
    <w:p>
      <w:r xmlns:w="http://schemas.openxmlformats.org/wordprocessingml/2006/main">
        <w:t xml:space="preserve">2. Бурханы төлөвлөгөөнд итгэх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Египетээс гарсан нь 14:16 Харин чи саваагаа өргөж, далай дээгүүр гараа сунган, түүнийг хуваа.Тэгвэл Израилийн хөвгүүд далайн дундуур хуурай газраар явах болно.</w:t>
      </w:r>
    </w:p>
    <w:p/>
    <w:p>
      <w:r xmlns:w="http://schemas.openxmlformats.org/wordprocessingml/2006/main">
        <w:t xml:space="preserve">Израилийн хөвгүүд хуурай газраар дамжин өнгөрөхийн тулд далай дээр гараа сунгаж, хуваахыг Бурхан Мосед тушаав.</w:t>
      </w:r>
    </w:p>
    <w:p/>
    <w:p>
      <w:r xmlns:w="http://schemas.openxmlformats.org/wordprocessingml/2006/main">
        <w:t xml:space="preserve">1. Айдсыг даван туулах Бурханы хүч - Хэцүү нөхцөл байдалд Бурханд итгэх</w:t>
      </w:r>
    </w:p>
    <w:p/>
    <w:p>
      <w:r xmlns:w="http://schemas.openxmlformats.org/wordprocessingml/2006/main">
        <w:t xml:space="preserve">2. Бурханы зарлигуудыг дагах - Дуулгавартай байдал ба үнэнч байх</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32:8 - Би чамд зааж, явах ёстой замд чинь зааж өгөх болно; Би чам дээр нүдээрээ зөвлөгөө өгөх болно.</w:t>
      </w:r>
    </w:p>
    <w:p/>
    <w:p>
      <w:r xmlns:w="http://schemas.openxmlformats.org/wordprocessingml/2006/main">
        <w:t xml:space="preserve">Египетээс гарсан нь 14:17 Би египетчүүдийн зүрх сэтгэлийг хатууруулж, тэд тэднийг дагах болно. Би Фараон болон түүний бүх цэргүүд, түүний тэрэгнүүд, морьтон цэргүүд дээр хүндэтгэл үзүүлнэ.</w:t>
      </w:r>
    </w:p>
    <w:p/>
    <w:p>
      <w:r xmlns:w="http://schemas.openxmlformats.org/wordprocessingml/2006/main">
        <w:t xml:space="preserve">Фараоны ялагдалд Бурхан Фараоны зүрх сэтгэлийг хатууруулж, Өөрийгөө хүндлэхээ амласан.</w:t>
      </w:r>
    </w:p>
    <w:p/>
    <w:p>
      <w:r xmlns:w="http://schemas.openxmlformats.org/wordprocessingml/2006/main">
        <w:t xml:space="preserve">1. Бурханы амлалтууд: Түүний төлөвлөгөө үргэлж Түүний алдар руу хөтөлдөг</w:t>
      </w:r>
    </w:p>
    <w:p/>
    <w:p>
      <w:r xmlns:w="http://schemas.openxmlformats.org/wordprocessingml/2006/main">
        <w:t xml:space="preserve">2. Бурханы хүчээр даруулагдсан: Тэр ганцаараа бидний хувь заяаг хэрхэн удирддаг вэ?</w:t>
      </w:r>
    </w:p>
    <w:p/>
    <w:p>
      <w:r xmlns:w="http://schemas.openxmlformats.org/wordprocessingml/2006/main">
        <w:t xml:space="preserve">1. Исаиа 43:7 - Миний нэрээр дуудагдсан, Миний алдрын төлөө бүтээсэн, Миний бүтээсэн, бүтээсэн хүн бүр.</w:t>
      </w:r>
    </w:p>
    <w:p/>
    <w:p>
      <w:r xmlns:w="http://schemas.openxmlformats.org/wordprocessingml/2006/main">
        <w:t xml:space="preserve">2. Ром 9:17 - Учир нь Судар Фараонд хандан "Яг энэ зорилгын үүднээс би чиний дотор хүч чадлаа харуулахын тулд, мөн Миний нэр дэлхий даяар тунхаглагдахын тулд чамайг босгосон" гэж хэлдэг.</w:t>
      </w:r>
    </w:p>
    <w:p/>
    <w:p>
      <w:r xmlns:w="http://schemas.openxmlformats.org/wordprocessingml/2006/main">
        <w:t xml:space="preserve">Египетээс гарсан нь 14:18 Би Фараон, түүний тэрэгнүүд, морьтнууд дээр хүндэтгэл үзүүлснээр египетчүүд Намайг ЭЗЭН гэдгийг мэдэх болно.</w:t>
      </w:r>
    </w:p>
    <w:p/>
    <w:p>
      <w:r xmlns:w="http://schemas.openxmlformats.org/wordprocessingml/2006/main">
        <w:t xml:space="preserve">Египетчүүдэд Түүний агуу байдлыг ойлгуулахын тулд Бурхан Фараон, сүйх тэргүүд, морьтнууд дээр Өөрийн хүчийг харуулах болно.</w:t>
      </w:r>
    </w:p>
    <w:p/>
    <w:p>
      <w:r xmlns:w="http://schemas.openxmlformats.org/wordprocessingml/2006/main">
        <w:t xml:space="preserve">1. Бэрхшээлтэй тулгарсан Бурханы хүч чадал, нэр төр</w:t>
      </w:r>
    </w:p>
    <w:p/>
    <w:p>
      <w:r xmlns:w="http://schemas.openxmlformats.org/wordprocessingml/2006/main">
        <w:t xml:space="preserve">2. Төгс Хүчит Бурханд итгэх итгэлийн хүч</w:t>
      </w:r>
    </w:p>
    <w:p/>
    <w:p>
      <w:r xmlns:w="http://schemas.openxmlformats.org/wordprocessingml/2006/main">
        <w:t xml:space="preserve">1. Исаиа 40:28-31 - Та мэдээгүй гэж үү? Та сонсоогүй юм уу? ЭЗЭН бол мөнхийн Бурхан, дэлхийн хязгаарыг Бүтээгч мөн. Тэр ухаан алдаж, ядрахгүй; түүний ойлголтыг олохын аргагүй юм. Тэрээр сул дорой хүмүүст хүч өгдөг, хүчгүй хүнд хүч чадлыг нэмэгдүүлдэг.</w:t>
      </w:r>
    </w:p>
    <w:p/>
    <w:p>
      <w:r xmlns:w="http://schemas.openxmlformats.org/wordprocessingml/2006/main">
        <w:t xml:space="preserve">2. Дуулал 46:10 -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Египетээс гарсан нь 14:19 Израилийн хуарангийн өмнө явж байсан Бурханы тэнгэр элч тэдний араас хөдөллөө. үүлний багана тэдний урдаас гарч, ард нь зогсов.</w:t>
      </w:r>
    </w:p>
    <w:p/>
    <w:p>
      <w:r xmlns:w="http://schemas.openxmlformats.org/wordprocessingml/2006/main">
        <w:t xml:space="preserve">Бурханы тэнгэр элч Израилийн хуаранг удирдаж, үүлний багана тэдний урдаас хөдөлж, ард нь зогсов.</w:t>
      </w:r>
    </w:p>
    <w:p/>
    <w:p>
      <w:r xmlns:w="http://schemas.openxmlformats.org/wordprocessingml/2006/main">
        <w:t xml:space="preserve">1. Хүнд хэцүү үед Бурхан бидний урд болон хойно явна.</w:t>
      </w:r>
    </w:p>
    <w:p/>
    <w:p>
      <w:r xmlns:w="http://schemas.openxmlformats.org/wordprocessingml/2006/main">
        <w:t xml:space="preserve">2. Бурхан биднийг хол байгаа мэт санагдсан ч хэзээ ч орхихгүй.</w:t>
      </w:r>
    </w:p>
    <w:p/>
    <w:p>
      <w:r xmlns:w="http://schemas.openxmlformats.org/wordprocessingml/2006/main">
        <w:t xml:space="preserve">1. Исаиа 43:2 "Чамайг усаар дайран өнгөрөхөд Би чамтай хамт байх болно. Гол мөрөн дундуур урсахгүй. Гал дундуур явахад чи шатахгүй. Галын дөл чамайг шатаахгүй. ."</w:t>
      </w:r>
    </w:p>
    <w:p/>
    <w:p>
      <w:r xmlns:w="http://schemas.openxmlformats.org/wordprocessingml/2006/main">
        <w:t xml:space="preserve">2. Дуулал 139:5-6 "Та намайг өмнө болон хойно хамгаалж, Өөрийн гарыг над дээр тавьсан. Ийм мэдлэг надад дэндүү гайхамшигтай. Энэ нь өндөр, би түүнд хүрч чадахгүй."</w:t>
      </w:r>
    </w:p>
    <w:p/>
    <w:p>
      <w:r xmlns:w="http://schemas.openxmlformats.org/wordprocessingml/2006/main">
        <w:t xml:space="preserve">Египетээс гарсан нь 14:20 Энэ нь египетчүүдийн хуаран ба Израилийн хуарангийн хооронд ирэв. Энэ нь тэдний хувьд үүл ба харанхуй байсан боловч шөнийн цагаар тэдэнд гэрэл өгсөн.</w:t>
      </w:r>
    </w:p>
    <w:p/>
    <w:p>
      <w:r xmlns:w="http://schemas.openxmlformats.org/wordprocessingml/2006/main">
        <w:t xml:space="preserve">Израиль, Египетийн хуарануудын хооронд ирсэн харанхуйн үүл тэднийг тусгаарлах саадыг үүсгэв.</w:t>
      </w:r>
    </w:p>
    <w:p/>
    <w:p>
      <w:r xmlns:w="http://schemas.openxmlformats.org/wordprocessingml/2006/main">
        <w:t xml:space="preserve">1. Хамгийн харанхуй цагт ч гэсэн Их Эзэний хамгаалалт үргэлж бидэнтэй хамт байдаг.</w:t>
      </w:r>
    </w:p>
    <w:p/>
    <w:p>
      <w:r xmlns:w="http://schemas.openxmlformats.org/wordprocessingml/2006/main">
        <w:t xml:space="preserve">2. Бурханд итгэх итгэл, итгэлийн хүч нь бид болон бидний дайснуудын хооронд саад бэрхшээлийг бий болгож чадна.</w:t>
      </w:r>
    </w:p>
    <w:p/>
    <w:p>
      <w:r xmlns:w="http://schemas.openxmlformats.org/wordprocessingml/2006/main">
        <w:t xml:space="preserve">1. Дуулал 91:4 - Тэр чамайг бүлүүрээрээ бүрхэж, Түүний далавч дор чи хоргодох газар олох болно; Түүний үнэнч байдал нь бамбай, тэврэлт юм.</w:t>
      </w:r>
    </w:p>
    <w:p/>
    <w:p>
      <w:r xmlns:w="http://schemas.openxmlformats.org/wordprocessingml/2006/main">
        <w:t xml:space="preserve">2. Исаиа 54:17 - Таны эсрэг зохион бүтээсэн ямар ч зэвсэг амжилтад хүрэхгүй, чиний эсрэг боссон хэл бүрийг чи шүүлтэнд няцаах болно. Та өөрийн хүчээр ямар ч мөргөлдөөнд ялахгүй.</w:t>
      </w:r>
    </w:p>
    <w:p/>
    <w:p>
      <w:r xmlns:w="http://schemas.openxmlformats.org/wordprocessingml/2006/main">
        <w:t xml:space="preserve">Египетээс гарсан нь 14:21 Мосе гараа далай дээгүүр сунгав. ЭЗЭН тэр шөнөжингөө зүүн зүгийн хүчтэй салхинд далайг эргүүлж, далайг хуурай болгож, ус хоёр хуваагдав.</w:t>
      </w:r>
    </w:p>
    <w:p/>
    <w:p>
      <w:r xmlns:w="http://schemas.openxmlformats.org/wordprocessingml/2006/main">
        <w:t xml:space="preserve">Мосе далайн дээгүүр гараа сунгахад Эзэн далайг салгаж, хуурай газрыг бий болгов.</w:t>
      </w:r>
    </w:p>
    <w:p/>
    <w:p>
      <w:r xmlns:w="http://schemas.openxmlformats.org/wordprocessingml/2006/main">
        <w:t xml:space="preserve">1. Бурхан гайхамшгуудыг үйлдэж, боломжгүй мэт санагдах саад бэрхшээлийг даван туулах чадвартай.</w:t>
      </w:r>
    </w:p>
    <w:p/>
    <w:p>
      <w:r xmlns:w="http://schemas.openxmlformats.org/wordprocessingml/2006/main">
        <w:t xml:space="preserve">2. Итгэлийн хүч нь гайхалтай үр дүнд хүргэж чадна.</w:t>
      </w:r>
    </w:p>
    <w:p/>
    <w:p>
      <w:r xmlns:w="http://schemas.openxmlformats.org/wordprocessingml/2006/main">
        <w:t xml:space="preserve">1. Иохан 16:33 - "Миний дотор та нар амар амгалан байхын тулд Би эдгээрийг та нарт хэлсэн. Энэ ертөнцөд та нар зовлонтой байх болно. Гэхдээ зүрх сэтгэлтэй байгаарай! Би ертөнцийг ялсан."</w:t>
      </w:r>
    </w:p>
    <w:p/>
    <w:p>
      <w:r xmlns:w="http://schemas.openxmlformats.org/wordprocessingml/2006/main">
        <w:t xml:space="preserve">2. Исаиа 43:2 - "Чамайг усаар дамжин өнгөрөхөд Би чамтай хамт байх болно. Чамайг гол мөрөн дундуур өнгөрөхөд тэд чиний дээгүүр шүүрэхгүй. Гал дундуур явахад чи шатахгүй. Галын дөл чамайг асаахгүй."</w:t>
      </w:r>
    </w:p>
    <w:p/>
    <w:p>
      <w:r xmlns:w="http://schemas.openxmlformats.org/wordprocessingml/2006/main">
        <w:t xml:space="preserve">Египетээс гарсан нь 14:22 Израилийн хөвгүүд хуурай газар дээгүүр далайн дунд ороход ус нь тэдний баруун, зүүн талд нь хана мэт байв.</w:t>
      </w:r>
    </w:p>
    <w:p/>
    <w:p>
      <w:r xmlns:w="http://schemas.openxmlformats.org/wordprocessingml/2006/main">
        <w:t xml:space="preserve">Израильчуудын хувьд Улаан тэнгисийг гайхамшигтайгаар хагалах нь Бурханы хамгаалалтаас илт харагдаж байна.</w:t>
      </w:r>
    </w:p>
    <w:p/>
    <w:p>
      <w:r xmlns:w="http://schemas.openxmlformats.org/wordprocessingml/2006/main">
        <w:t xml:space="preserve">1. Их Эзэний хүчирхэг хүчинд итгэ</w:t>
      </w:r>
    </w:p>
    <w:p/>
    <w:p>
      <w:r xmlns:w="http://schemas.openxmlformats.org/wordprocessingml/2006/main">
        <w:t xml:space="preserve">2. Хэцүү нөхцөл байдлаас хүч чадлыг татах</w:t>
      </w:r>
    </w:p>
    <w:p/>
    <w:p>
      <w:r xmlns:w="http://schemas.openxmlformats.org/wordprocessingml/2006/main">
        <w:t xml:space="preserve">1.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Дуулал 107:29 - Тэр шуургыг намжааж, далайн давалгааг нам гүм болгосон.</w:t>
      </w:r>
    </w:p>
    <w:p/>
    <w:p>
      <w:r xmlns:w="http://schemas.openxmlformats.org/wordprocessingml/2006/main">
        <w:t xml:space="preserve">Египетээс гарсан нь 14:23 Египетчүүд Фараоны бүх морьд, сүйх тэргүүд, морьтнуудыг нь хөөж, тэнгисийн дунд хүртэл оров.</w:t>
      </w:r>
    </w:p>
    <w:p/>
    <w:p>
      <w:r xmlns:w="http://schemas.openxmlformats.org/wordprocessingml/2006/main">
        <w:t xml:space="preserve">Фараоны арми израильчуудыг Фараоны сүйх тэрэг, морь, морьтонтой хамт Улаан тэнгис рүү хөөв.</w:t>
      </w:r>
    </w:p>
    <w:p/>
    <w:p>
      <w:r xmlns:w="http://schemas.openxmlformats.org/wordprocessingml/2006/main">
        <w:t xml:space="preserve">1. Бурханы хүмүүсийг эрэлхийлэх нь: Бурханы хүч чадлаар бэрхшээлийг даван туулах нь</w:t>
      </w:r>
    </w:p>
    <w:p/>
    <w:p>
      <w:r xmlns:w="http://schemas.openxmlformats.org/wordprocessingml/2006/main">
        <w:t xml:space="preserve">2. Итгэлийн хүч: Боломжгүй бэрхшээлүүдийн өмнө бат зогсох</w:t>
      </w:r>
    </w:p>
    <w:p/>
    <w:p>
      <w:r xmlns:w="http://schemas.openxmlformats.org/wordprocessingml/2006/main">
        <w:t xml:space="preserve">1. Еврей 11:29 Итгэлээр хүмүүс Улаан тэнгисийг хуурай газраар дайран өнгөрч, харин египетчүүд үүнийг оролдоход живжээ.</w:t>
      </w:r>
    </w:p>
    <w:p/>
    <w:p>
      <w:r xmlns:w="http://schemas.openxmlformats.org/wordprocessingml/2006/main">
        <w:t xml:space="preserve">2. Египетээс гарсан нь 14:14 ЭЗЭН чиний төлөө тулалдах болно. чи зүгээр л тайван байх хэрэгтэй.</w:t>
      </w:r>
    </w:p>
    <w:p/>
    <w:p>
      <w:r xmlns:w="http://schemas.openxmlformats.org/wordprocessingml/2006/main">
        <w:t xml:space="preserve">Египетээс гарсан нь 14:24 Өглөө нь ЭЗЭН галын багана ба үүлэн дундаас египетчүүдийн цэргийг харж, египетчүүдийн цэргийг үймүүлжээ.</w:t>
      </w:r>
    </w:p>
    <w:p/>
    <w:p>
      <w:r xmlns:w="http://schemas.openxmlformats.org/wordprocessingml/2006/main">
        <w:t xml:space="preserve">Бурхан Өөрийн хүч чадал, хүчийг үзүүлснээр израильчуудыг Египетчүүдээс аварсан.</w:t>
      </w:r>
    </w:p>
    <w:p/>
    <w:p>
      <w:r xmlns:w="http://schemas.openxmlformats.org/wordprocessingml/2006/main">
        <w:t xml:space="preserve">1: Бурхан бол бидний Хамгаалагч, Аврагч.</w:t>
      </w:r>
    </w:p>
    <w:p/>
    <w:p>
      <w:r xmlns:w="http://schemas.openxmlformats.org/wordprocessingml/2006/main">
        <w:t xml:space="preserve">2: Бурханы бидэнд өгдөг арга замуудад талархалтай байцгаая.</w:t>
      </w:r>
    </w:p>
    <w:p/>
    <w:p>
      <w:r xmlns:w="http://schemas.openxmlformats.org/wordprocessingml/2006/main">
        <w:t xml:space="preserve">1: Дуулал 46:1-3 "Бурхан бол бидний хоргодох газар, хүч чадал, гай зовлонгийн үед туслагч юм. Иймээс газар дэлхий ховхорч, уулс далайд автагдсан ч бид айхгүй. Уулс нь түүний хаван дор чичирч байсан ч ус нь архирч, хямарна."</w:t>
      </w:r>
    </w:p>
    <w:p/>
    <w:p>
      <w:r xmlns:w="http://schemas.openxmlformats.org/wordprocessingml/2006/main">
        <w:t xml:space="preserve">2: Еврей 13:6 "Тиймээс бид зоригтойгоор "Эзэн бол миний туслагч, мөн хүн надад юу хийхээс би айхгүй" гэж хэлэх болно."</w:t>
      </w:r>
    </w:p>
    <w:p/>
    <w:p>
      <w:r xmlns:w="http://schemas.openxmlformats.org/wordprocessingml/2006/main">
        <w:t xml:space="preserve">Египтээс гарсан нь 14:25 Тэд сүйх тэрэгний дугуйгаа тайлж, тэднийг хүндээр татсанд египетчүүд "Израилийн нүүрэн дээрээс зугтацгаая" гэв. Учир нь ЭЗЭН тэдний төлөө египетчүүдийн эсрэг тулалддаг.</w:t>
      </w:r>
    </w:p>
    <w:p/>
    <w:p>
      <w:r xmlns:w="http://schemas.openxmlformats.org/wordprocessingml/2006/main">
        <w:t xml:space="preserve">ЭЗЭН Израилийн төлөө египетчүүдийн эсрэг тулалдаж, тэднийг зугтаасан.</w:t>
      </w:r>
    </w:p>
    <w:p/>
    <w:p>
      <w:r xmlns:w="http://schemas.openxmlformats.org/wordprocessingml/2006/main">
        <w:t xml:space="preserve">1. Бурхан бол бидний хамгаалагч бөгөөд биднийг хэрэгтэй үед Тэр бидний төлөө тэмцэх болно.</w:t>
      </w:r>
    </w:p>
    <w:p/>
    <w:p>
      <w:r xmlns:w="http://schemas.openxmlformats.org/wordprocessingml/2006/main">
        <w:t xml:space="preserve">2. Бид Бурханд итгэж чадна, тэр хүнд хэцүү үед хүч чадал, зоригийг өгөх болно.</w:t>
      </w:r>
    </w:p>
    <w:p/>
    <w:p>
      <w:r xmlns:w="http://schemas.openxmlformats.org/wordprocessingml/2006/main">
        <w:t xml:space="preserve">1. Дуулал 20:7 - Зарим нь сүйх тэргэнд, зарим нь моринд найддаг, харин бид өөрсдийн Бурхан ЭЗЭНий нэрэнд найддаг.</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Египетээс гарсан нь 14:26 ЭЗЭН Мосед —Далайн дээгүүр гараа сунга, тэгвэл ус египетчүүд, тэдний тэрэгнүүд, морьтнууд дээр дахин ирэх болно.</w:t>
      </w:r>
    </w:p>
    <w:p/>
    <w:p>
      <w:r xmlns:w="http://schemas.openxmlformats.org/wordprocessingml/2006/main">
        <w:t xml:space="preserve">Ус египетчүүд, тэдний тэрэгнүүд, морьтнууд дээр буцаж ирэхийн тулд далай дээгүүр гараа сунгахыг Их Эзэн Мосед хэлэв.</w:t>
      </w:r>
    </w:p>
    <w:p/>
    <w:p>
      <w:r xmlns:w="http://schemas.openxmlformats.org/wordprocessingml/2006/main">
        <w:t xml:space="preserve">1. Бурханы хүчийг гайхамшигт үйл явдлуудаас харж болно.</w:t>
      </w:r>
    </w:p>
    <w:p/>
    <w:p>
      <w:r xmlns:w="http://schemas.openxmlformats.org/wordprocessingml/2006/main">
        <w:t xml:space="preserve">2. Бурханы зарлигуудыг дуулгавартай дагаснаар Түүний хамгаалалтыг авчирдаг.</w:t>
      </w:r>
    </w:p>
    <w:p/>
    <w:p>
      <w:r xmlns:w="http://schemas.openxmlformats.org/wordprocessingml/2006/main">
        <w:t xml:space="preserve">1. Дуулал 66:5 - Ирж, Бурханы үйлсийг хар; тэр хүний үрсийн төлөө хийж буй үйлдлээрээ гайхалтай юм.</w:t>
      </w:r>
    </w:p>
    <w:p/>
    <w:p>
      <w:r xmlns:w="http://schemas.openxmlformats.org/wordprocessingml/2006/main">
        <w:t xml:space="preserve">2.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Египетээс гарсан нь 14:27 Мосе гараа далай дээгүүр сунгахад, өглөө болоход тэнгис хүчээ авав. Египетчүүд түүний эсрэг зугтав. ЭЗЭН египетчүүдийг тэнгисийн голд устгав.</w:t>
      </w:r>
    </w:p>
    <w:p/>
    <w:p>
      <w:r xmlns:w="http://schemas.openxmlformats.org/wordprocessingml/2006/main">
        <w:t xml:space="preserve">Мосе гараа далай руу сунгахад, өглөө болоход тэнгис хэвийн байдалдаа оров. Египетчүүд зугтахыг оролдсон боловч ЭЗЭН тэднийг далайд устгав.</w:t>
      </w:r>
    </w:p>
    <w:p/>
    <w:p>
      <w:r xmlns:w="http://schemas.openxmlformats.org/wordprocessingml/2006/main">
        <w:t xml:space="preserve">1. Бурханы хүч ямар ч саад бэрхшээлийг даван туулж чадна</w:t>
      </w:r>
    </w:p>
    <w:p/>
    <w:p>
      <w:r xmlns:w="http://schemas.openxmlformats.org/wordprocessingml/2006/main">
        <w:t xml:space="preserve">2. Бурхан удирдах үед Түүний хангалтад найд</w:t>
      </w:r>
    </w:p>
    <w:p/>
    <w:p>
      <w:r xmlns:w="http://schemas.openxmlformats.org/wordprocessingml/2006/main">
        <w:t xml:space="preserve">1. Исаиа 43:16-17 - "Далайд зам, хүчит усаар зам тавьж, сүйх тэрэг, морь, цэрэг, хүчийг авчирдаг ЭЗЭН ингэж айлдаж байна. Тэд хамтдаа хэвтэх болно. Тэд босохгүй; тэд унтарч, зулын гол мэт унтарна"</w:t>
      </w:r>
    </w:p>
    <w:p/>
    <w:p>
      <w:r xmlns:w="http://schemas.openxmlformats.org/wordprocessingml/2006/main">
        <w:t xml:space="preserve">2. Дуулал 107:29-30 - "Тэр шуургыг нам гүм болгож, далайн давалгаа нам гүм болгов. Дараа нь тэд нам гүм байсандаа баярлаж, Тэр тэднийг хүссэн хоргодох газар руу нь чиглүүлэв."</w:t>
      </w:r>
    </w:p>
    <w:p/>
    <w:p>
      <w:r xmlns:w="http://schemas.openxmlformats.org/wordprocessingml/2006/main">
        <w:t xml:space="preserve">Египетээс гарсан нь 14:28 Ус буцаж ирж, тэдний араас далайд орж ирсэн тэрэгнүүд, морьтнууд болон Фараоны бүх цэргүүдийг бүрхэв. Тэдний нэг нь ч тийм ч их үлдсэнгүй.</w:t>
      </w:r>
    </w:p>
    <w:p/>
    <w:p>
      <w:r xmlns:w="http://schemas.openxmlformats.org/wordprocessingml/2006/main">
        <w:t xml:space="preserve">Улаан тэнгисийн ус египетчүүдийг хааж, нэг нь ч амьд үлдсэнгүй.</w:t>
      </w:r>
    </w:p>
    <w:p/>
    <w:p>
      <w:r xmlns:w="http://schemas.openxmlformats.org/wordprocessingml/2006/main">
        <w:t xml:space="preserve">1. Бурханы хүч ямар ч саад бэрхшээлийг даван туулж чадна.</w:t>
      </w:r>
    </w:p>
    <w:p/>
    <w:p>
      <w:r xmlns:w="http://schemas.openxmlformats.org/wordprocessingml/2006/main">
        <w:t xml:space="preserve">2. Бурхан бидний талд байхад бидний замд юу ч саад болохгүй.</w:t>
      </w:r>
    </w:p>
    <w:p/>
    <w:p>
      <w:r xmlns:w="http://schemas.openxmlformats.org/wordprocessingml/2006/main">
        <w:t xml:space="preserve">1. Дуулал 46:1-3 "Бурхан бол бидний хоргодох газар, хүч чадал, гай зовлонд үргэлж туслагч юм. Иймээс газар газар бууж, уулс далайн зүрхэнд унасан ч ус нь шуугиж байсан ч бид айхгүй. мөн хөөс ба уулс догдолж чичирнэ."</w:t>
      </w:r>
    </w:p>
    <w:p/>
    <w:p>
      <w:r xmlns:w="http://schemas.openxmlformats.org/wordprocessingml/2006/main">
        <w:t xml:space="preserve">2. Иошуа 1:9 "Би чамд тушаагаагүй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Египетээс гарсан нь 14:29 Харин Израилийн хөвгүүд далайн дундах хуурай газар дээгүүр алхав. Ус нь тэдний баруун, зүүн талд нь хана байв.</w:t>
      </w:r>
    </w:p>
    <w:p/>
    <w:p>
      <w:r xmlns:w="http://schemas.openxmlformats.org/wordprocessingml/2006/main">
        <w:t xml:space="preserve">Израилийн хөвгүүд гайхамшигтайгаар Улаан тэнгисийг хуурай газар гатлав.</w:t>
      </w:r>
    </w:p>
    <w:p/>
    <w:p>
      <w:r xmlns:w="http://schemas.openxmlformats.org/wordprocessingml/2006/main">
        <w:t xml:space="preserve">1. Бурхан бол бидний хад ба аврагч</w:t>
      </w:r>
    </w:p>
    <w:p/>
    <w:p>
      <w:r xmlns:w="http://schemas.openxmlformats.org/wordprocessingml/2006/main">
        <w:t xml:space="preserve">2. Бидний амьдрал дахь Бурханы хүч</w:t>
      </w:r>
    </w:p>
    <w:p/>
    <w:p>
      <w:r xmlns:w="http://schemas.openxmlformats.org/wordprocessingml/2006/main">
        <w:t xml:space="preserve">1. Дуулал 18:2 - "Эзэн бол миний хад, миний цайз, миний аврагч. Миний Бурхан бол миний хоргодох хад, миний бамбай, авралын эвэр, миний бэхлэлт".</w:t>
      </w:r>
    </w:p>
    <w:p/>
    <w:p>
      <w:r xmlns:w="http://schemas.openxmlformats.org/wordprocessingml/2006/main">
        <w:t xml:space="preserve">2. Исаиа 55:8-9 - "Учир нь миний бодол бол та нарын бодол биш, та нарын зам ч миний зам биш" гэж Их Эзэн тунхаглаж байна. Тэнгэр газраас өндөр байдаг шиг Миний замууд та нарын замаас өндөр, Миний бодол бол таны замаас өндөр байдаг. Чиний бодол."</w:t>
      </w:r>
    </w:p>
    <w:p/>
    <w:p>
      <w:r xmlns:w="http://schemas.openxmlformats.org/wordprocessingml/2006/main">
        <w:t xml:space="preserve">Египетээс гарсан нь 14:30 Ийнхүү ЭЗЭН тэр өдөр Израилийг египетчүүдийн гараас аварсан. мөн Израиль египетчүүдийг далайн эрэг дээр үхсэн байхыг харав.</w:t>
      </w:r>
    </w:p>
    <w:p/>
    <w:p>
      <w:r xmlns:w="http://schemas.openxmlformats.org/wordprocessingml/2006/main">
        <w:t xml:space="preserve">Египетээс гарсан өдөр Их Эзэн Израилийг далайн эрэг дээр үхсэн египетчүүдээс аварсан.</w:t>
      </w:r>
    </w:p>
    <w:p/>
    <w:p>
      <w:r xmlns:w="http://schemas.openxmlformats.org/wordprocessingml/2006/main">
        <w:t xml:space="preserve">1. Бурхан биднийг дайснуудаас үргэлж аврах болно.</w:t>
      </w:r>
    </w:p>
    <w:p/>
    <w:p>
      <w:r xmlns:w="http://schemas.openxmlformats.org/wordprocessingml/2006/main">
        <w:t xml:space="preserve">2. Их Эзэн биднийг аюулаас аврах болно гэдэгт итгэж болно.</w:t>
      </w:r>
    </w:p>
    <w:p/>
    <w:p>
      <w:r xmlns:w="http://schemas.openxmlformats.org/wordprocessingml/2006/main">
        <w:t xml:space="preserve">1. Дуулал 34:7 - ЭЗЭНий тэнгэр элч Түүнээс эмээдэг хүмүүсийг тойрон буудаллаж, тэднийг авардаг.</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Египетээс гарсан нь 14:31 Израильчууд ЭЗЭНий египетчүүдэд хийсэн агуу ажлыг хараад, ард түмэн ЭЗЭНээс эмээж, ЭЗЭН болон түүний зарц Мосед итгэв.</w:t>
      </w:r>
    </w:p>
    <w:p/>
    <w:p>
      <w:r xmlns:w="http://schemas.openxmlformats.org/wordprocessingml/2006/main">
        <w:t xml:space="preserve">Египетчүүд дээр хийсэн Бурханы гайхамшигт ажил нь Түүний хүчийг харуулсан бөгөөд хүмүүс Түүнээс болон Түүний зарц Мосед эмээж, итгэж байсан.</w:t>
      </w:r>
    </w:p>
    <w:p/>
    <w:p>
      <w:r xmlns:w="http://schemas.openxmlformats.org/wordprocessingml/2006/main">
        <w:t xml:space="preserve">1. Үйлдэл дэх Бурханы хүч</w:t>
      </w:r>
    </w:p>
    <w:p/>
    <w:p>
      <w:r xmlns:w="http://schemas.openxmlformats.org/wordprocessingml/2006/main">
        <w:t xml:space="preserve">2. Итгэл ба дуулгавартай байдлын хэрэгцээ</w:t>
      </w:r>
    </w:p>
    <w:p/>
    <w:p>
      <w:r xmlns:w="http://schemas.openxmlformats.org/wordprocessingml/2006/main">
        <w:t xml:space="preserve">1. Исаиа 40:28-31</w:t>
      </w:r>
    </w:p>
    <w:p/>
    <w:p>
      <w:r xmlns:w="http://schemas.openxmlformats.org/wordprocessingml/2006/main">
        <w:t xml:space="preserve">2. Ром 1:20-21</w:t>
      </w:r>
    </w:p>
    <w:p/>
    <w:p>
      <w:r xmlns:w="http://schemas.openxmlformats.org/wordprocessingml/2006/main">
        <w:t xml:space="preserve">Египетээс гарсан нь 15-ыг дараах ишлэлүүдийн хамт гурван догол мөрөнд нэгтгэн дүгнэж болно.</w:t>
      </w:r>
    </w:p>
    <w:p/>
    <w:p>
      <w:r xmlns:w="http://schemas.openxmlformats.org/wordprocessingml/2006/main">
        <w:t xml:space="preserve">1-р догол мөр: Египетээс гарсан нь 15:1-12-т Мосе болон израильчууд Улаан тэнгист хөөцөлдөж байсан Египетийн цэргээс гайхамшигт байдлаар чөлөөлөгдсөнийхээ дараа Бурханыг магтан дуулах дууг дуулдаг. Тэд дайснаа ялсных нь төлөө ЭЗЭНийг өргөмжилж, Түүний хүч чадал, хүчийг хүлээн зөвшөөрдөг. Энэ дуунд Фараоны тэрэгнүүд болон түүний арми далайд сүйрсэн тухай өгүүлж, дайчин, аврагч болох Бурханы үүргийг онцолсон байдаг. Израильчууд аварсандаа талархаж, ЭЗЭНийг өөрсдийн Бурхан хэмээн хүлээн зөвшөөрч, Түүнд ариун газар барина гэж амладаг.</w:t>
      </w:r>
    </w:p>
    <w:p/>
    <w:p>
      <w:r xmlns:w="http://schemas.openxmlformats.org/wordprocessingml/2006/main">
        <w:t xml:space="preserve">2-р догол мөр: Египетээс гарсан нь 15:13-18-д үргэлжлүүлэн магтаалын дуу нь Бурханы үнэнч байдал болон Түүний хүмүүст зориулсан ирээдүйн төлөвлөгөөг тунхаглахад шилждэг. Энэ нь ЭЗЭН тэднийг хэрхэн тууштай хайраар хөтөлж, Өөрийн ариун оршихуй болох Өөрийн өвийн уул руу чиглүүлдгийг онцлон харуулдаг. Үндэстнүүд эдгээр гайхамшгийг сонсож, айж чичирнэ. Бурханы ард түмэн Тэр тэднийг амласан газар Канаан уруу авчирч, тэнд аюулгүй суулгана гэдэгт итгэлтэй байна.</w:t>
      </w:r>
    </w:p>
    <w:p/>
    <w:p>
      <w:r xmlns:w="http://schemas.openxmlformats.org/wordprocessingml/2006/main">
        <w:t xml:space="preserve">3-р догол мөр: Египетээс гарсан нь 15:19-27-д Мириам Египетийг ялсны баярыг тэмдэглэхийн тулд дуулж, бүжиглэж буй эмэгтэйчүүдийн цувааг удирддаг. Тэд Бурханы агуу үйлсийн төлөөх баяр баясгалан, талархлаа илэрхийлэхийн тулд хэнгэрэг, баяр хөөртэй аялгууг ашигладаг. Энэ баярыг тэмдэглэсний дараа Мосе израильчуудыг Шурын цөл рүү дагуулан гурван өдрийн турш ус ололгүй аялав. Тэд эцэст нь Марад ирэхдээ Мосегийн заавраар шидэгдсэн модоор амтлаг болгосон гашуун усыг олж мэдэв. Тэнд Мара хотод Бурхан Өөрийн ард түмэнд зориулсан хууль дүрэм, дүрмийг гаргаж өгдөг.</w:t>
      </w:r>
    </w:p>
    <w:p/>
    <w:p>
      <w:r xmlns:w="http://schemas.openxmlformats.org/wordprocessingml/2006/main">
        <w:t xml:space="preserve">Дүгнэж хэлэхэд:</w:t>
      </w:r>
    </w:p>
    <w:p>
      <w:r xmlns:w="http://schemas.openxmlformats.org/wordprocessingml/2006/main">
        <w:t xml:space="preserve">Exodus 15 нь:</w:t>
      </w:r>
    </w:p>
    <w:p>
      <w:r xmlns:w="http://schemas.openxmlformats.org/wordprocessingml/2006/main">
        <w:t xml:space="preserve">Улаан тэнгисийг чөлөөлсний дараа Мосе ба израильчуудын магтаалын дуу;</w:t>
      </w:r>
    </w:p>
    <w:p>
      <w:r xmlns:w="http://schemas.openxmlformats.org/wordprocessingml/2006/main">
        <w:t xml:space="preserve">Дайснуудын эсрэг ЭЗЭНий хүчийг хүлээн зөвшөөрөх;</w:t>
      </w:r>
    </w:p>
    <w:p>
      <w:r xmlns:w="http://schemas.openxmlformats.org/wordprocessingml/2006/main">
        <w:t xml:space="preserve">Ариун газар барихаа амлах; талархал илэрхийлэв.</w:t>
      </w:r>
    </w:p>
    <w:p/>
    <w:p>
      <w:r xmlns:w="http://schemas.openxmlformats.org/wordprocessingml/2006/main">
        <w:t xml:space="preserve">Амласан газар руу хөтлөх Бурханы үнэнч байдлын тунхаглал;</w:t>
      </w:r>
    </w:p>
    <w:p>
      <w:r xmlns:w="http://schemas.openxmlformats.org/wordprocessingml/2006/main">
        <w:t xml:space="preserve">Канаан дахь аюулгүй тарих баталгаа;</w:t>
      </w:r>
    </w:p>
    <w:p>
      <w:r xmlns:w="http://schemas.openxmlformats.org/wordprocessingml/2006/main">
        <w:t xml:space="preserve">ЭЗЭНий үйлдсэн гайхамшгуудыг сонсдог үндэстнүүд.</w:t>
      </w:r>
    </w:p>
    <w:p/>
    <w:p>
      <w:r xmlns:w="http://schemas.openxmlformats.org/wordprocessingml/2006/main">
        <w:t xml:space="preserve">Дуулах, бүжиглэх замаар Мириамаар удирдуулсан баяр;</w:t>
      </w:r>
    </w:p>
    <w:p>
      <w:r xmlns:w="http://schemas.openxmlformats.org/wordprocessingml/2006/main">
        <w:t xml:space="preserve">Хэнгэрэг, баяр хөөртэй аялгуугаар илэрхийлсэн талархал;</w:t>
      </w:r>
    </w:p>
    <w:p>
      <w:r xmlns:w="http://schemas.openxmlformats.org/wordprocessingml/2006/main">
        <w:t xml:space="preserve">Онгон байгальд аялах; тэнгэрлэг оролцоотойгоор амтлаг болгосон гашуун усаар Марад ирэх; Бурханаар тогтоосон хууль, дүрэм.</w:t>
      </w:r>
    </w:p>
    <w:p/>
    <w:p>
      <w:r xmlns:w="http://schemas.openxmlformats.org/wordprocessingml/2006/main">
        <w:t xml:space="preserve">Энэ бүлэгт Египетээс гайхамшигтайгаар зугтсан Мосе болон израильчуудыг дарангуйлагч хүчнээс чөлөөлөгдсөнд талархал илэрхийлж, чөлөөлөх аянд үзүүлсэн хүч чадал, үнэнч байдал зэрэг тэнгэрлэг шинж чанаруудын талаарх талархалын аль алиныг онцлон тэмдэглэсэн магтаалыг харуулсан болно. Эртний Ойрхи Дорнодод дэлгэрч байсан соёлын зан үйлийг харуулсан мөргөл үйлдлүүдийн дундах хамтын баяр баясгалантай холбоотой илэрхийлэл эсвэл биелэлийг төлөөлдөг Еврей өгүүллэгийн хүрээнд чухал үүрэг гүйцэтгэдэг Мириам нь ихэвчлэн бурханлаг үйл явдлууд эсвэл шашны нөлөөллөөс үүдэлтэй сэтгэл хөдлөлийн хариуг илэрхийлдэг хөгжим, бүжгийн зан үйлүүд дагалддаг. Дарангуйлагч хүчний эсрэг гэтэлгэл, эсвэл үеийн үед эрэлхийлсэн газрын өвтэй нягт холбоотой гэрээний амлалтуудыг биелүүлэх удирдамж зэрэг сэдвүүдийг багтаасан библийн түүхийн үе шатанд тохиолдсон чухал мөчүүдийн талаар хамтын ой санамжийг бэхжүүлэхийн зэрэгцээ сонгосон хүмүүсийн (Израиль) ижил төстэй байдал.</w:t>
      </w:r>
    </w:p>
    <w:p/>
    <w:p>
      <w:r xmlns:w="http://schemas.openxmlformats.org/wordprocessingml/2006/main">
        <w:t xml:space="preserve">Египетээс гарсан нь 15:1 Дараа нь Мосе болон Израилийн хөвгүүд ЭЗЭНд энэ дууг дуулж, "Тэр сүр жавхлантайгаар ялсан тул би ЭЗЭНд дуулъя. Тэр морь болон морьтоноо далайд хаясан" хэмээн айлджээ.</w:t>
      </w:r>
    </w:p>
    <w:p/>
    <w:p>
      <w:r xmlns:w="http://schemas.openxmlformats.org/wordprocessingml/2006/main">
        <w:t xml:space="preserve">Мосе болон израильчууд дайснаа ялсан Их Эзэний магтаалын дууг дуулжээ.</w:t>
      </w:r>
    </w:p>
    <w:p/>
    <w:p>
      <w:r xmlns:w="http://schemas.openxmlformats.org/wordprocessingml/2006/main">
        <w:t xml:space="preserve">1. Магтаалын хүч: Бидний амьдрал дахь Бурханы ялалтууд</w:t>
      </w:r>
    </w:p>
    <w:p/>
    <w:p>
      <w:r xmlns:w="http://schemas.openxmlformats.org/wordprocessingml/2006/main">
        <w:t xml:space="preserve">2. Магтаалын дуу: Бурханы ялалтад баярлах</w:t>
      </w:r>
    </w:p>
    <w:p/>
    <w:p>
      <w:r xmlns:w="http://schemas.openxmlformats.org/wordprocessingml/2006/main">
        <w:t xml:space="preserve">1. Дуулал 150:6 - Амьсгалтай бүхэн ЭЗЭНийг магтагтун. ЭЗЭНийг магтагтун.</w:t>
      </w:r>
    </w:p>
    <w:p/>
    <w:p>
      <w:r xmlns:w="http://schemas.openxmlformats.org/wordprocessingml/2006/main">
        <w:t xml:space="preserve">2. Ром 15:11 - Мөн дахин, бүх харь үндэстнүүд ээ, Их Эзэнийг магтагтун; Бүх хүмүүс ээ, Түүнийг магт.</w:t>
      </w:r>
    </w:p>
    <w:p/>
    <w:p>
      <w:r xmlns:w="http://schemas.openxmlformats.org/wordprocessingml/2006/main">
        <w:t xml:space="preserve">Египетээс гарсан нь 15:2 ЭЗЭН бол миний хүч чадал, дуу бөгөөд Тэр миний аврал болсон. Тэр бол миний Бурхан бөгөөд Би түүнд орон байр бэлдэнэ. Миний эцгийн Бурхан, би түүнийг өргөмжлөх болно.</w:t>
      </w:r>
    </w:p>
    <w:p/>
    <w:p>
      <w:r xmlns:w="http://schemas.openxmlformats.org/wordprocessingml/2006/main">
        <w:t xml:space="preserve">Энэхүү ишлэл нь Их Эзэнийг хүч чадал, аврал, баяр баясгалангийн эх сурвалж гэж тэмдэглэдэг.</w:t>
      </w:r>
    </w:p>
    <w:p/>
    <w:p>
      <w:r xmlns:w="http://schemas.openxmlformats.org/wordprocessingml/2006/main">
        <w:t xml:space="preserve">1. Их Эзэний авралд баярлах</w:t>
      </w:r>
    </w:p>
    <w:p/>
    <w:p>
      <w:r xmlns:w="http://schemas.openxmlformats.org/wordprocessingml/2006/main">
        <w:t xml:space="preserve">2. Их Эзэний хүч чадал, баяр баясгаланг мэдрэх</w:t>
      </w:r>
    </w:p>
    <w:p/>
    <w:p>
      <w:r xmlns:w="http://schemas.openxmlformats.org/wordprocessingml/2006/main">
        <w:t xml:space="preserve">1. Дуулал 118:14 - ЭЗЭН бол миний хүч чадал, миний дуу; тэр миний аврал болсон.</w:t>
      </w:r>
    </w:p>
    <w:p/>
    <w:p>
      <w:r xmlns:w="http://schemas.openxmlformats.org/wordprocessingml/2006/main">
        <w:t xml:space="preserve">2. Ром 15:13 - Ариун Сүнсний хүчээр та нар итгэл найдвараар дүүрэн байхын тулд итгэл найдварын Бурхан та нарыг бүх баяр баясгалан, итгэлээр амар амгалангаар дүүргэх болтугай.</w:t>
      </w:r>
    </w:p>
    <w:p/>
    <w:p>
      <w:r xmlns:w="http://schemas.openxmlformats.org/wordprocessingml/2006/main">
        <w:t xml:space="preserve">Египетээс гарсан нь 15:3 ЭЗЭН бол дайчин хүн, ЭЗЭН бол түүний нэр.</w:t>
      </w:r>
    </w:p>
    <w:p/>
    <w:p>
      <w:r xmlns:w="http://schemas.openxmlformats.org/wordprocessingml/2006/main">
        <w:t xml:space="preserve">Египетээс гарсан нь энэ хэсэг нь Их Эзэний хүч чадал, дайчин хүний тухай өгүүлдэг.</w:t>
      </w:r>
    </w:p>
    <w:p/>
    <w:p>
      <w:r xmlns:w="http://schemas.openxmlformats.org/wordprocessingml/2006/main">
        <w:t xml:space="preserve">1. Эзэн: Хүчирхэг дайчин</w:t>
      </w:r>
    </w:p>
    <w:p/>
    <w:p>
      <w:r xmlns:w="http://schemas.openxmlformats.org/wordprocessingml/2006/main">
        <w:t xml:space="preserve">2. Дайны үед Бурханы бүрэн эрхт байдал</w:t>
      </w:r>
    </w:p>
    <w:p/>
    <w:p>
      <w:r xmlns:w="http://schemas.openxmlformats.org/wordprocessingml/2006/main">
        <w:t xml:space="preserve">1. Исаиа 59:16-17 - "Тэр хэн ч байхгүйг хараад, хөндлөнгөөс оролцох хэн ч байхгүйд цочирдов; тиймээс өөрийн мутар нь түүний авралд хүрч, зөвт байдал нь түүнийг дэмжив. Тэр зөвт байдлыг өмссөн юм. Түүний цээжний зүүлт, толгой дээрээ авралын дуулга өмсөж, өшөө авалтын хувцсыг өмсөж, нөмрөгтэй адил хичээл зүтгэлээрээ өөрийгөө ороов."</w:t>
      </w:r>
    </w:p>
    <w:p/>
    <w:p>
      <w:r xmlns:w="http://schemas.openxmlformats.org/wordprocessingml/2006/main">
        <w:t xml:space="preserve">2. Дуулал 24:8 - "Энэ алдрын Хаан хэн бэ? Хүчирхэг, хүчирхэг ЭЗЭН, тулалдаанд хүчирхэг ЭЗЭН".</w:t>
      </w:r>
    </w:p>
    <w:p/>
    <w:p>
      <w:r xmlns:w="http://schemas.openxmlformats.org/wordprocessingml/2006/main">
        <w:t xml:space="preserve">Египетээс гарсан нь 15:4 Фараоны тэрэгнүүд болон түүний цэргүүд далайд хаягдсан.Түүний сонгосон ахмадууд ч Улаан тэнгист живжээ.</w:t>
      </w:r>
    </w:p>
    <w:p/>
    <w:p>
      <w:r xmlns:w="http://schemas.openxmlformats.org/wordprocessingml/2006/main">
        <w:t xml:space="preserve">Фараон болон түүний армийн эсрэг шүүлтээр дамжуулан Бурханы хүчийг харуулдаг.</w:t>
      </w:r>
    </w:p>
    <w:p/>
    <w:p>
      <w:r xmlns:w="http://schemas.openxmlformats.org/wordprocessingml/2006/main">
        <w:t xml:space="preserve">1. Бурханы шүүлт үргэлж байдаг бөгөөд Түүний хүч чадал нь юутай ч зүйрлэшгүй юм.</w:t>
      </w:r>
    </w:p>
    <w:p/>
    <w:p>
      <w:r xmlns:w="http://schemas.openxmlformats.org/wordprocessingml/2006/main">
        <w:t xml:space="preserve">2. Их Эзэн биднийг ямар ч нөхцөл байдлаас аврах тул бид түүнд итгэхээ санах ёстой.</w:t>
      </w:r>
    </w:p>
    <w:p/>
    <w:p>
      <w:r xmlns:w="http://schemas.openxmlformats.org/wordprocessingml/2006/main">
        <w:t xml:space="preserve">1. Дуулал 33:4-5: Учир нь ЭЗЭНий үг зөв бөгөөд үнэн юм; тэр бүх зүйлдээ үнэнч байдаг. Их Эзэн зөвт байдал, шударга ёсыг хайрладаг; дэлхий түүний хайраар дүүрэн байдаг.</w:t>
      </w:r>
    </w:p>
    <w:p/>
    <w:p>
      <w:r xmlns:w="http://schemas.openxmlformats.org/wordprocessingml/2006/main">
        <w:t xml:space="preserve">2. Египетээс гарсан нь 15:13: Та өөрийн өршөөлөөр золин аварсан ард түмнээ удирдан чиглүүлсэн.</w:t>
      </w:r>
    </w:p>
    <w:p/>
    <w:p>
      <w:r xmlns:w="http://schemas.openxmlformats.org/wordprocessingml/2006/main">
        <w:t xml:space="preserve">Египетээс гарсан нь 15:5 Гүнүүд тэднийг бүрхэж, ёроолд нь чулуу мэт живэв.</w:t>
      </w:r>
    </w:p>
    <w:p/>
    <w:p>
      <w:r xmlns:w="http://schemas.openxmlformats.org/wordprocessingml/2006/main">
        <w:t xml:space="preserve">Энэ хэсэг нь Өөрийн ард түмний дайснуудыг ялах Бурханы хүч юм.</w:t>
      </w:r>
    </w:p>
    <w:p/>
    <w:p>
      <w:r xmlns:w="http://schemas.openxmlformats.org/wordprocessingml/2006/main">
        <w:t xml:space="preserve">1: Бурхан хүчтэй бөгөөд ямар ч саад бэрхшээлийг даван туулж чадна.</w:t>
      </w:r>
    </w:p>
    <w:p/>
    <w:p>
      <w:r xmlns:w="http://schemas.openxmlformats.org/wordprocessingml/2006/main">
        <w:t xml:space="preserve">2: Бид дайснуудаас биднийг хамгаалах Бурханы хүч чадал, үнэнч байдалд найдаж болно.</w:t>
      </w:r>
    </w:p>
    <w:p/>
    <w:p>
      <w:r xmlns:w="http://schemas.openxmlformats.org/wordprocessingml/2006/main">
        <w:t xml:space="preserve">1: Исаиа 40:29-31 - Тэр сул дорой нэгэнд хүч өгдөг, хүчгүй хүнд хүч чадлыг нэмэгдүүлдэг.</w:t>
      </w:r>
    </w:p>
    <w:p/>
    <w:p>
      <w:r xmlns:w="http://schemas.openxmlformats.org/wordprocessingml/2006/main">
        <w:t xml:space="preserve">2: Дуулал 46:1-3 - Бурхан бол бидний хоргодох газар, хүч чадал, гай зовлонд туслагч юм.</w:t>
      </w:r>
    </w:p>
    <w:p/>
    <w:p>
      <w:r xmlns:w="http://schemas.openxmlformats.org/wordprocessingml/2006/main">
        <w:t xml:space="preserve">Египетээс гарсан нь 15:6 Өө, ЭЗЭН, Таны баруун гар сүр жавхлантай болж, ЭЗЭН, Таны баруун гар дайсныг бут цохив.</w:t>
      </w:r>
    </w:p>
    <w:p/>
    <w:p>
      <w:r xmlns:w="http://schemas.openxmlformats.org/wordprocessingml/2006/main">
        <w:t xml:space="preserve">Их Эзэний баруун гар хүчтэй бөгөөд Тэр дайснаа эвдсэн.</w:t>
      </w:r>
    </w:p>
    <w:p/>
    <w:p>
      <w:r xmlns:w="http://schemas.openxmlformats.org/wordprocessingml/2006/main">
        <w:t xml:space="preserve">1: Бурханы хүч юутай ч зүйрлэшгүй бөгөөд Тэр ямар ч дайсныг ялж чадна.</w:t>
      </w:r>
    </w:p>
    <w:p/>
    <w:p>
      <w:r xmlns:w="http://schemas.openxmlformats.org/wordprocessingml/2006/main">
        <w:t xml:space="preserve">2: Биднийг сул дорой байхад Бурхан хүчтэй бөгөөд бидний төлөө тэмцэх болно.</w:t>
      </w:r>
    </w:p>
    <w:p/>
    <w:p>
      <w:r xmlns:w="http://schemas.openxmlformats.org/wordprocessingml/2006/main">
        <w:t xml:space="preserve">1: Исаиа 41:10 - "Тиймээс бүү ай, учир нь би чамтай хамт байна; бүү ай, учир нь би бол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2: Дуулал 118:15 - "Баяр баясгалан ба авралын дуу хоолой зөв шударга хүмүүсийн майханд байдаг. ЭЗЭНий баруун мутар зоригтойгоор үйлддэг."</w:t>
      </w:r>
    </w:p>
    <w:p/>
    <w:p>
      <w:r xmlns:w="http://schemas.openxmlformats.org/wordprocessingml/2006/main">
        <w:t xml:space="preserve">Египетээс гарсан нь 15:7 Өөрийнхөө сүр жавхлангийн ачаар чиний эсрэг боссон хүмүүсийг чи устгасан.Та уур хилэнгээ илгээж, тэднийг сүрэл болгон устгасан.</w:t>
      </w:r>
    </w:p>
    <w:p/>
    <w:p>
      <w:r xmlns:w="http://schemas.openxmlformats.org/wordprocessingml/2006/main">
        <w:t xml:space="preserve">Бурханы агуу байдал, агуу байдал нь Түүний дайснуудыг ялж, устгах Түүний хүчээр харуулдаг.</w:t>
      </w:r>
    </w:p>
    <w:p/>
    <w:p>
      <w:r xmlns:w="http://schemas.openxmlformats.org/wordprocessingml/2006/main">
        <w:t xml:space="preserve">1. Ялалтад үзүүлсэн Бурханы хүч</w:t>
      </w:r>
    </w:p>
    <w:p/>
    <w:p>
      <w:r xmlns:w="http://schemas.openxmlformats.org/wordprocessingml/2006/main">
        <w:t xml:space="preserve">2. Бурханы уур хилэн ба түүний үр дагавар</w:t>
      </w:r>
    </w:p>
    <w:p/>
    <w:p>
      <w:r xmlns:w="http://schemas.openxmlformats.org/wordprocessingml/2006/main">
        <w:t xml:space="preserve">1. Дуулал 68:1-2 - "Бурхан босож, Түүний дайснууд тарааг, Түүнийг үзэн яддаг хүмүүс Түүний өмнө зугтаг. Утаа хөөгдөж байгаа тул тэднийг хөөн зайлуул. Галын өмнө лав хайлдаг шиг. Хорон муу хүмүүс Бурханы өмнө мөхдөг."</w:t>
      </w:r>
    </w:p>
    <w:p/>
    <w:p>
      <w:r xmlns:w="http://schemas.openxmlformats.org/wordprocessingml/2006/main">
        <w:t xml:space="preserve">2. Ром 12:19 - "Хайртууд минь, өшөөгөө бүү ав, харин уур хилэнд газар өг. Учир нь "Өшөө авалт Минийх. Би хариулах болно" гэж бичигдсэн байдаг" гэж Их Эзэн тунхаглаж байна.</w:t>
      </w:r>
    </w:p>
    <w:p/>
    <w:p>
      <w:r xmlns:w="http://schemas.openxmlformats.org/wordprocessingml/2006/main">
        <w:t xml:space="preserve">Египетээс гарсан нь 15:8 Чиний хамрын нүхээр ус цугларч, үер овоо мэт босоод, гүн нь далайн зүрхэнд бөөгнөрөв.</w:t>
      </w:r>
    </w:p>
    <w:p/>
    <w:p>
      <w:r xmlns:w="http://schemas.openxmlformats.org/wordprocessingml/2006/main">
        <w:t xml:space="preserve">Байгаль дээрх Бурханы хүч нь Улаан тэнгисийг салгаснаар харагдана.</w:t>
      </w:r>
    </w:p>
    <w:p/>
    <w:p>
      <w:r xmlns:w="http://schemas.openxmlformats.org/wordprocessingml/2006/main">
        <w:t xml:space="preserve">1. Улаан тэнгисийн гарам дахь Бурханы хүч: Хэцүү үеийн итгэлийн судалгаа</w:t>
      </w:r>
    </w:p>
    <w:p/>
    <w:p>
      <w:r xmlns:w="http://schemas.openxmlformats.org/wordprocessingml/2006/main">
        <w:t xml:space="preserve">2. Их Эзэний хангамжид итгэх нь: Улаан тэнгисийн гатлахаас суралцах</w:t>
      </w:r>
    </w:p>
    <w:p/>
    <w:p>
      <w:r xmlns:w="http://schemas.openxmlformats.org/wordprocessingml/2006/main">
        <w:t xml:space="preserve">1. Египетээс гарсан нь 14:21-31 - Улаан тэнгисийн гарц</w:t>
      </w:r>
    </w:p>
    <w:p/>
    <w:p>
      <w:r xmlns:w="http://schemas.openxmlformats.org/wordprocessingml/2006/main">
        <w:t xml:space="preserve">2. Дуулал 65:7 - Байгаль дээрх Бурханы хүч</w:t>
      </w:r>
    </w:p>
    <w:p/>
    <w:p>
      <w:r xmlns:w="http://schemas.openxmlformats.org/wordprocessingml/2006/main">
        <w:t xml:space="preserve">Египетээс гарсан нь 15:9 Дайсан нь "Би хөөж, гүйцэж, олзыг хуваах болно" гэв. миний хүсэл тачаал тэдэнд хангагдах болно; Би сэлмээ сугалж, миний гар тэднийг устгах болно.</w:t>
      </w:r>
    </w:p>
    <w:p/>
    <w:p>
      <w:r xmlns:w="http://schemas.openxmlformats.org/wordprocessingml/2006/main">
        <w:t xml:space="preserve">Дайснуудын эсрэг Бурханы хамгаалалт нь бидэнд Түүнд итгэх хүчирхэг сануулга юм.</w:t>
      </w:r>
    </w:p>
    <w:p/>
    <w:p>
      <w:r xmlns:w="http://schemas.openxmlformats.org/wordprocessingml/2006/main">
        <w:t xml:space="preserve">1: Бурханд итгэх итгэл маань биднийг замд ирэх аливаа дайснуудаас хамгаалах болно.</w:t>
      </w:r>
    </w:p>
    <w:p/>
    <w:p>
      <w:r xmlns:w="http://schemas.openxmlformats.org/wordprocessingml/2006/main">
        <w:t xml:space="preserve">2: Бурханд хэт хүчтэй дайсан байдаггүй бөгөөд бид Түүнд найдаж хамгаалж чадна.</w:t>
      </w:r>
    </w:p>
    <w:p/>
    <w:p>
      <w:r xmlns:w="http://schemas.openxmlformats.org/wordprocessingml/2006/main">
        <w:t xml:space="preserve">1: Дуулал 46:1-3 Бурхан бол бидний хоргодох газар, хүч чадал, гай зовлонд туслагч юм. Иймээс бид дэлхий тайвширч, уулс нь далайн зүрхэнд нүүж, ус нь шуугиж, хөөсөрч, уулс нь хавдаж чичирч байсан ч бид айхгүй.</w:t>
      </w:r>
    </w:p>
    <w:p/>
    <w:p>
      <w:r xmlns:w="http://schemas.openxmlformats.org/wordprocessingml/2006/main">
        <w:t xml:space="preserve">2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Египетээс гарсан нь 15:10 Чи салхиар үлээж, далай тэднийг бүрхэж, тэд хүчтэй усанд тугалга мэт живэв.</w:t>
      </w:r>
    </w:p>
    <w:p/>
    <w:p>
      <w:r xmlns:w="http://schemas.openxmlformats.org/wordprocessingml/2006/main">
        <w:t xml:space="preserve">Их Эзэн Фараоны армийг далайгаар бүрхэхэд салхи ашиглан хүч чадлаа харуулсан.</w:t>
      </w:r>
    </w:p>
    <w:p/>
    <w:p>
      <w:r xmlns:w="http://schemas.openxmlformats.org/wordprocessingml/2006/main">
        <w:t xml:space="preserve">1. Итгэлээр дамжуулан хамгийн хүчирхэг саад бэрхшээлийг ч даван туулж чадна</w:t>
      </w:r>
    </w:p>
    <w:p/>
    <w:p>
      <w:r xmlns:w="http://schemas.openxmlformats.org/wordprocessingml/2006/main">
        <w:t xml:space="preserve">2. Бурханы хүч чадал бол хүчирхэг бөгөөд зогсоошгүй</w:t>
      </w:r>
    </w:p>
    <w:p/>
    <w:p>
      <w:r xmlns:w="http://schemas.openxmlformats.org/wordprocessingml/2006/main">
        <w:t xml:space="preserve">1.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Дуулал 107:29 - Тэр шуургыг намжааж, далайн давалгааг нам гүм болгосон.</w:t>
      </w:r>
    </w:p>
    <w:p/>
    <w:p>
      <w:r xmlns:w="http://schemas.openxmlformats.org/wordprocessingml/2006/main">
        <w:t xml:space="preserve">Египетээс гарсан нь 15:11 Өө, ЭЗЭН, бурхдын дунд хэн Тантай адил вэ? Ариун байдлаараа алдар суутай, магтаал сайшаалтай, гайхамшгуудыг үйлддэг чам шиг хэн бэ?</w:t>
      </w:r>
    </w:p>
    <w:p/>
    <w:p>
      <w:r xmlns:w="http://schemas.openxmlformats.org/wordprocessingml/2006/main">
        <w:t xml:space="preserve">Бурхан Өөрийн алдар, ариун байдлаараа юутай ч зүйрлэшгүй бөгөөд Түүнийг гайхамшигт үйлсээрээ магтдаг.</w:t>
      </w:r>
    </w:p>
    <w:p/>
    <w:p>
      <w:r xmlns:w="http://schemas.openxmlformats.org/wordprocessingml/2006/main">
        <w:t xml:space="preserve">1. Бурханы өвөрмөц байдлын гайхамшиг</w:t>
      </w:r>
    </w:p>
    <w:p/>
    <w:p>
      <w:r xmlns:w="http://schemas.openxmlformats.org/wordprocessingml/2006/main">
        <w:t xml:space="preserve">2. Төгс Хүчит Бурханы сүр жавхланг тэмдэглэх</w:t>
      </w:r>
    </w:p>
    <w:p/>
    <w:p>
      <w:r xmlns:w="http://schemas.openxmlformats.org/wordprocessingml/2006/main">
        <w:t xml:space="preserve">1. Ром 11:33-36 - Өө, Бурханы баялаг, мэргэн ухаан, мэдлэгийн гүн гүнзгий! Түүний шүүлтүүд хэчнээн тайлагдашгүй бөгөөд түүний замууд нь хэчнээн үл ойлгогдох вэ!</w:t>
      </w:r>
    </w:p>
    <w:p/>
    <w:p>
      <w:r xmlns:w="http://schemas.openxmlformats.org/wordprocessingml/2006/main">
        <w:t xml:space="preserve">2. Дуулал 145:3-7 - ЭЗЭН бол агуу бөгөөд агуу бөгөөд магтагдахуйц агуу бөгөөд Түүний агуу байдал нь үнэлж баршгүй юм.</w:t>
      </w:r>
    </w:p>
    <w:p/>
    <w:p>
      <w:r xmlns:w="http://schemas.openxmlformats.org/wordprocessingml/2006/main">
        <w:t xml:space="preserve">Египетээс гарсан нь 15:12 Чи баруун гараа сунгахад газар тэднийг залгив.</w:t>
      </w:r>
    </w:p>
    <w:p/>
    <w:p>
      <w:r xmlns:w="http://schemas.openxmlformats.org/wordprocessingml/2006/main">
        <w:t xml:space="preserve">Бурхан баруун гараа сунгаж, газар дэлхийг дайсныг залгихад хүргэснээр хүч чадлаа харуулсан.</w:t>
      </w:r>
    </w:p>
    <w:p/>
    <w:p>
      <w:r xmlns:w="http://schemas.openxmlformats.org/wordprocessingml/2006/main">
        <w:t xml:space="preserve">1. Бурханы хүч юутай ч зүйрлэшгүй: Египетээс гарсан нь 15:12-ын судалгаа</w:t>
      </w:r>
    </w:p>
    <w:p/>
    <w:p>
      <w:r xmlns:w="http://schemas.openxmlformats.org/wordprocessingml/2006/main">
        <w:t xml:space="preserve">2. Бурханы хүч чадал ба Түүний зөвт байдал: Египетээс гарсан нь 15:12</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89:13 - "Чиний баруун гар зөв шударгаар дүүрэн байна. Сион уулыг баясгаг. Таны шүүлтийн улмаас Иудагийн охид баясаг."</w:t>
      </w:r>
    </w:p>
    <w:p/>
    <w:p>
      <w:r xmlns:w="http://schemas.openxmlformats.org/wordprocessingml/2006/main">
        <w:t xml:space="preserve">Египетээс гарсан нь 15:13 Та өөрийн өршөөлөөр золин аварсан ард түмнээ удирдан чиглүүлсэн.</w:t>
      </w:r>
    </w:p>
    <w:p/>
    <w:p>
      <w:r xmlns:w="http://schemas.openxmlformats.org/wordprocessingml/2006/main">
        <w:t xml:space="preserve">Бурханы нигүүлсэл, хүч чадал биднийг аюулгүй байдал, ариун байдалд хөтөлдөг.</w:t>
      </w:r>
    </w:p>
    <w:p/>
    <w:p>
      <w:r xmlns:w="http://schemas.openxmlformats.org/wordprocessingml/2006/main">
        <w:t xml:space="preserve">1. Бурханы өршөөл ба хүч чадал: Аюулгүй байдал ба ариун байдалд хүрэх зам</w:t>
      </w:r>
    </w:p>
    <w:p/>
    <w:p>
      <w:r xmlns:w="http://schemas.openxmlformats.org/wordprocessingml/2006/main">
        <w:t xml:space="preserve">2. Бидний амьдрал дахь Бурханы нигүүлслийн хүч ба хүч чадал</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13:20-21 - Одоо үхэгсдээс амилуулсан, хонины агуу хоньчин Эзэн Есүсийг мөнхийн гэрээний цусаар амилуулсан энх тайвны Бурхан та нарыг өөрийн үйлдлүүдийг хийж болох бүхий л сайн зүйлээр хангах болтугай. үүрд мөнхөд алдар байх Есүс Христээр дамжуулан Өөрийн мэлмийд таалалд нийцэхийг бидний дотор үйлдэх болно. Амен.</w:t>
      </w:r>
    </w:p>
    <w:p/>
    <w:p>
      <w:r xmlns:w="http://schemas.openxmlformats.org/wordprocessingml/2006/main">
        <w:t xml:space="preserve">Египетээс гарсан нь 15:14 Ард түмэн сонсож, айж, Палестины оршин суугчдыг уй гашуу үүрнэ.</w:t>
      </w:r>
    </w:p>
    <w:p/>
    <w:p>
      <w:r xmlns:w="http://schemas.openxmlformats.org/wordprocessingml/2006/main">
        <w:t xml:space="preserve">Палестины ард түмэн Бурханы хүч чадлын талаар сонсож, түүнээс эмээж, тэднийг уй гашуугаар дүүргэх болно.</w:t>
      </w:r>
    </w:p>
    <w:p/>
    <w:p>
      <w:r xmlns:w="http://schemas.openxmlformats.org/wordprocessingml/2006/main">
        <w:t xml:space="preserve">1. Эзэнээс эмээх нь мэргэн ухааны эхлэл юм</w:t>
      </w:r>
    </w:p>
    <w:p/>
    <w:p>
      <w:r xmlns:w="http://schemas.openxmlformats.org/wordprocessingml/2006/main">
        <w:t xml:space="preserve">2. Бидний амьдрал дахь Бурханы хүч</w:t>
      </w:r>
    </w:p>
    <w:p/>
    <w:p>
      <w:r xmlns:w="http://schemas.openxmlformats.org/wordprocessingml/2006/main">
        <w:t xml:space="preserve">1. Исаиа 8:13 - "Түмэн цэргийн ЭЗЭНийг Өөрийгөө ариусгаж, Тэр та нарын айдас, Тэр та нарын айдас байх болтугай."</w:t>
      </w:r>
    </w:p>
    <w:p/>
    <w:p>
      <w:r xmlns:w="http://schemas.openxmlformats.org/wordprocessingml/2006/main">
        <w:t xml:space="preserve">2. Дуулал 19:9 - "Эзэнээс эмээх эмээх нь цэвэр бөгөөд үүрд мөнхөд байдаг. ЭЗЭНий шүүлтүүд нь үнэн бөгөөд бүхэлдээ зөв юм."</w:t>
      </w:r>
    </w:p>
    <w:p/>
    <w:p>
      <w:r xmlns:w="http://schemas.openxmlformats.org/wordprocessingml/2006/main">
        <w:t xml:space="preserve">Египетээс гарсан нь 15:15 Дараа нь Едомын гүнүүд гайхах болно. Моабын хүчит эрчүүд чичирсээр тэднийг барьж авах болно; Канааны бүх оршин суугчид уусах болно.</w:t>
      </w:r>
    </w:p>
    <w:p/>
    <w:p>
      <w:r xmlns:w="http://schemas.openxmlformats.org/wordprocessingml/2006/main">
        <w:t xml:space="preserve">Едомын ноёд ба Моабын хүчит эрчүүд гайхаж, Канааны оршин суугчид айдас дүүрэн байх болно.</w:t>
      </w:r>
    </w:p>
    <w:p/>
    <w:p>
      <w:r xmlns:w="http://schemas.openxmlformats.org/wordprocessingml/2006/main">
        <w:t xml:space="preserve">1. Хүнээс биш, Бурханаас эмээ - Исаиа 8:12-13</w:t>
      </w:r>
    </w:p>
    <w:p/>
    <w:p>
      <w:r xmlns:w="http://schemas.openxmlformats.org/wordprocessingml/2006/main">
        <w:t xml:space="preserve">2. Бурханы үнэнч байдалд зүрх сэтгэлээ зориулах нь - Дэд хууль 7:9</w:t>
      </w:r>
    </w:p>
    <w:p/>
    <w:p>
      <w:r xmlns:w="http://schemas.openxmlformats.org/wordprocessingml/2006/main">
        <w:t xml:space="preserve">1. Эзэн бол дайны хүн - Египетээс гарсан нь 15:3</w:t>
      </w:r>
    </w:p>
    <w:p/>
    <w:p>
      <w:r xmlns:w="http://schemas.openxmlformats.org/wordprocessingml/2006/main">
        <w:t xml:space="preserve">2. Их Эзэн хүч чадалтай - Дуулал 89:8</w:t>
      </w:r>
    </w:p>
    <w:p/>
    <w:p>
      <w:r xmlns:w="http://schemas.openxmlformats.org/wordprocessingml/2006/main">
        <w:t xml:space="preserve">Египетээс гарсан нь 15:16 Тэдний дээр айдас, айдас буух болно. чиний гарны агуу хүчээр тэд чулуу шиг хөдөлгөөнгүй байх болно; Өө, ЭЗЭН, Таны худалдаж авсан ард түмэн дайран өнгөрөх хүртэл таны ард түмэн дайран өнгөрөх хүртэл.</w:t>
      </w:r>
    </w:p>
    <w:p/>
    <w:p>
      <w:r xmlns:w="http://schemas.openxmlformats.org/wordprocessingml/2006/main">
        <w:t xml:space="preserve">Бурхан Өөрийн дайснууд дээр айдас, айдас төрүүлэх бөгөөд ингэснээр Түүний ард түмэн ямар ч гэмтэлгүйгээр дамжин өнгөрөх болно.</w:t>
      </w:r>
    </w:p>
    <w:p/>
    <w:p>
      <w:r xmlns:w="http://schemas.openxmlformats.org/wordprocessingml/2006/main">
        <w:t xml:space="preserve">1. Бурханы хамгаалах амлалтыг мэдэх</w:t>
      </w:r>
    </w:p>
    <w:p/>
    <w:p>
      <w:r xmlns:w="http://schemas.openxmlformats.org/wordprocessingml/2006/main">
        <w:t xml:space="preserve">2. Айдастай тулгарсан үед Бурханд хэрхэн найдах вэ</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27:1 - "ЭЗЭН бол миний гэрэл ба миний аврал; би хэнээс айх вэ? ЭЗЭН бол миний амьдралын бат бэх; би хэнээс айх вэ?"</w:t>
      </w:r>
    </w:p>
    <w:p/>
    <w:p>
      <w:r xmlns:w="http://schemas.openxmlformats.org/wordprocessingml/2006/main">
        <w:t xml:space="preserve">Египетээс гарсан нь 15:17 Өө, ЭЗЭН, Та тэднийг өөрийн өв залгамжлалын ууланд, Өөрийн оршин суухаар бий болгосон газарт, Таны гараар байгуулсан Ариун газарт суулга.</w:t>
      </w:r>
    </w:p>
    <w:p/>
    <w:p>
      <w:r xmlns:w="http://schemas.openxmlformats.org/wordprocessingml/2006/main">
        <w:t xml:space="preserve">Бурхан бидэнд амьдрах орон зай, амьдрах ариун газрыг өгсөн.</w:t>
      </w:r>
    </w:p>
    <w:p/>
    <w:p>
      <w:r xmlns:w="http://schemas.openxmlformats.org/wordprocessingml/2006/main">
        <w:t xml:space="preserve">1. Бурхан бидэнд өөрсдийнхөө гэж нэрлэх газрыг өгсөн: хоргодох газар, аюулгүй газар.</w:t>
      </w:r>
    </w:p>
    <w:p/>
    <w:p>
      <w:r xmlns:w="http://schemas.openxmlformats.org/wordprocessingml/2006/main">
        <w:t xml:space="preserve">2. Их Эзэн бидэнд оршин суух Ариун газрыг бий болгосон: Хамгаалах газар, хамгаалах газар.</w:t>
      </w:r>
    </w:p>
    <w:p/>
    <w:p>
      <w:r xmlns:w="http://schemas.openxmlformats.org/wordprocessingml/2006/main">
        <w:t xml:space="preserve">1. Дуулал 91:1-2 "Хамгийн Дээд Нэгэний нууц газарт оршин суугч нь Төгс Хүчит Нэгэний сүүдэр дор байх болно. Би ЭЗЭНий тухай "Тэр бол миний хоргодох газар, миний цайз. Бурхан минь, Түүн дотор байх болно" гэж хэлнэ. Би итгэдэг."</w:t>
      </w:r>
    </w:p>
    <w:p/>
    <w:p>
      <w:r xmlns:w="http://schemas.openxmlformats.org/wordprocessingml/2006/main">
        <w:t xml:space="preserve">2. Исаиа 4:5-6 "Мөн ЭЗЭН Сион уулын оршин суудаг газар бүр, түүний цуглаанууд дээр өдөр нь үүл ба утаа, шөнө нь галын туяаг бий болгоно. Учир нь бүх алдар суу дээр байх болно. Мөн өдрийн цагаар халуунаас сүүдэр, хоргодох газар, шуурга, борооноос халхлах майхан байх болно."</w:t>
      </w:r>
    </w:p>
    <w:p/>
    <w:p>
      <w:r xmlns:w="http://schemas.openxmlformats.org/wordprocessingml/2006/main">
        <w:t xml:space="preserve">Египетээс гарсан нь 15:18 ЭЗЭН үүрд мөнхөд хаанчлах болно.</w:t>
      </w:r>
    </w:p>
    <w:p/>
    <w:p>
      <w:r xmlns:w="http://schemas.openxmlformats.org/wordprocessingml/2006/main">
        <w:t xml:space="preserve">Их Эзэн үүрд мөнхөд хаанчлах болно.</w:t>
      </w:r>
    </w:p>
    <w:p/>
    <w:p>
      <w:r xmlns:w="http://schemas.openxmlformats.org/wordprocessingml/2006/main">
        <w:t xml:space="preserve">1. Бурханы эцэс төгсгөлгүй хаанчлал - Бурханы мөнхийн хаанчлал ба энэ нь бидний амьдралд хэрхэн нөлөөлөх ёстойг сануулж байна.</w:t>
      </w:r>
    </w:p>
    <w:p/>
    <w:p>
      <w:r xmlns:w="http://schemas.openxmlformats.org/wordprocessingml/2006/main">
        <w:t xml:space="preserve">2. Үл хөдлөшгүй итгэл - Бурханы эцэс төгсгөлгүй хаанчлал нь эргэлзээ, цөхрөлийн үед бидэнд итгэл найдвар, хүч чадал өгдөг.</w:t>
      </w:r>
    </w:p>
    <w:p/>
    <w:p>
      <w:r xmlns:w="http://schemas.openxmlformats.org/wordprocessingml/2006/main">
        <w:t xml:space="preserve">1. Дуулал 145:13 - Таны хаанчлал бол мөнхийн хаант улс бөгөөд Таны ноёрхол үе дамжин оршин байдаг.</w:t>
      </w:r>
    </w:p>
    <w:p/>
    <w:p>
      <w:r xmlns:w="http://schemas.openxmlformats.org/wordprocessingml/2006/main">
        <w:t xml:space="preserve">2. Исаиа 9:7 - Давидын сэнтий болон түүний хаант улсад түүнийг байгуулж, түүнийг шударга, зөвт байдлаар дэмжих нь өнөөг хүртэл, үүрд мөнхөд түүний засгийн газар, амар амгалангийн өсөлтөд төгсгөл байхгүй болно. .</w:t>
      </w:r>
    </w:p>
    <w:p/>
    <w:p>
      <w:r xmlns:w="http://schemas.openxmlformats.org/wordprocessingml/2006/main">
        <w:t xml:space="preserve">Египетээс гарсан нь 15:19 Учир нь Фараоны морь тэрэгнүүд болон морьтнуудтайгаа далайд ороход ЭЗЭН тэдний дээр далайн усыг дахин авчирсан. Харин Израилийн хөвгүүд далайн дунд хуурай газраар явав.</w:t>
      </w:r>
    </w:p>
    <w:p/>
    <w:p>
      <w:r xmlns:w="http://schemas.openxmlformats.org/wordprocessingml/2006/main">
        <w:t xml:space="preserve">Израилийн хөвгүүд хуурай газраар далайгаар алхаж байхад Их Эзэн Фараоны тэрэгнүүд болон морьтнууд дээр далайн усыг авчирсан.</w:t>
      </w:r>
    </w:p>
    <w:p/>
    <w:p>
      <w:r xmlns:w="http://schemas.openxmlformats.org/wordprocessingml/2006/main">
        <w:t xml:space="preserve">1. Бурхан бол ард түмнийхээ эцсийн хамгаалагч юм.</w:t>
      </w:r>
    </w:p>
    <w:p/>
    <w:p>
      <w:r xmlns:w="http://schemas.openxmlformats.org/wordprocessingml/2006/main">
        <w:t xml:space="preserve">2. Бид Их Эзэнд найдах үедээ хэзээ ч ганцаараа байдаггүй.</w:t>
      </w:r>
    </w:p>
    <w:p/>
    <w:p>
      <w:r xmlns:w="http://schemas.openxmlformats.org/wordprocessingml/2006/main">
        <w:t xml:space="preserve">1. Дуулал 91:14-15 - Тэр намайг хайраар барьдаг тул би түүнийг аврах болно; Тэр миний нэрийг мэддэг учраас би түүнийг хамгаалах болно. Тэр намайг дуудах үед би түүнд хариулах болно; Би асуудалд түүнтэй хамт байх болно; Би түүнийг аварч, түүнийг хүндэтгэх болно.</w:t>
      </w:r>
    </w:p>
    <w:p/>
    <w:p>
      <w:r xmlns:w="http://schemas.openxmlformats.org/wordprocessingml/2006/main">
        <w:t xml:space="preserve">2. Египетээс гарсан нь 14:14 - Их Эзэн чиний төлөө тулалдах болно, чи чимээгүй л байх ёстой.</w:t>
      </w:r>
    </w:p>
    <w:p/>
    <w:p>
      <w:r xmlns:w="http://schemas.openxmlformats.org/wordprocessingml/2006/main">
        <w:t xml:space="preserve">Египетээс гарсан нь 15:20 Аароны эгч, эш үзүүлэгч эмэгтэй Мириам гартаа дэнж авав. Бүх эмэгтэйчүүд түүнийг дагасаар, бүжиглэн араас нь гарав.</w:t>
      </w:r>
    </w:p>
    <w:p/>
    <w:p>
      <w:r xmlns:w="http://schemas.openxmlformats.org/wordprocessingml/2006/main">
        <w:t xml:space="preserve">Мириам тембр, бүжигтэй эмэгтэйчүүдийн жагсаалыг удирддаг.</w:t>
      </w:r>
    </w:p>
    <w:p/>
    <w:p>
      <w:r xmlns:w="http://schemas.openxmlformats.org/wordprocessingml/2006/main">
        <w:t xml:space="preserve">1. Шүтлэгт эмэгтэйчүүдийн хүч чадал</w:t>
      </w:r>
    </w:p>
    <w:p/>
    <w:p>
      <w:r xmlns:w="http://schemas.openxmlformats.org/wordprocessingml/2006/main">
        <w:t xml:space="preserve">2. Мөргөлийн баяр баясгалан</w:t>
      </w:r>
    </w:p>
    <w:p/>
    <w:p>
      <w:r xmlns:w="http://schemas.openxmlformats.org/wordprocessingml/2006/main">
        <w:t xml:space="preserve">1. 1 Самуел 18:6,7 - Давид ЭЗЭНий өмнө бүх чадлаараа бүжиглэв</w:t>
      </w:r>
    </w:p>
    <w:p/>
    <w:p>
      <w:r xmlns:w="http://schemas.openxmlformats.org/wordprocessingml/2006/main">
        <w:t xml:space="preserve">2. Лук 19:37-40 - Есүс баяр хөөртэйгөөр, Бурханыг дуулж, магтан Иерусалимд оров.</w:t>
      </w:r>
    </w:p>
    <w:p/>
    <w:p>
      <w:r xmlns:w="http://schemas.openxmlformats.org/wordprocessingml/2006/main">
        <w:t xml:space="preserve">Египетээс гарсан нь 15:21 Мириам тэдэнд —ЭЗЭНийг алдаршуулж ялсан тул та нар дуулагтун. Тэр морь болон түүний морьтон далайд шидэгдсэн.</w:t>
      </w:r>
    </w:p>
    <w:p/>
    <w:p>
      <w:r xmlns:w="http://schemas.openxmlformats.org/wordprocessingml/2006/main">
        <w:t xml:space="preserve">Энэ ишлэлд Мириам египетчүүдийг ялан дийлсэн Бурханы баярыг дуулсан тухай өгүүлдэг.</w:t>
      </w:r>
    </w:p>
    <w:p/>
    <w:p>
      <w:r xmlns:w="http://schemas.openxmlformats.org/wordprocessingml/2006/main">
        <w:t xml:space="preserve">1. Бурханы аврал - бидний амьдралд Бурханы ялалтыг тэмдэглэх нь</w:t>
      </w:r>
    </w:p>
    <w:p/>
    <w:p>
      <w:r xmlns:w="http://schemas.openxmlformats.org/wordprocessingml/2006/main">
        <w:t xml:space="preserve">2. Магтаалын хүч - Бурханы гайхамшгийг үнэлж дуулах</w:t>
      </w:r>
    </w:p>
    <w:p/>
    <w:p>
      <w:r xmlns:w="http://schemas.openxmlformats.org/wordprocessingml/2006/main">
        <w:t xml:space="preserve">1. Дуулал 13:5-6 - Гэхдээ би Таны өршөөлд итгэсэн; Таны авралд миний зүрх баярлах болно. ЭЗЭН надад өгөөмөр хандсан тул би түүнийг дуулах болно.</w:t>
      </w:r>
    </w:p>
    <w:p/>
    <w:p>
      <w:r xmlns:w="http://schemas.openxmlformats.org/wordprocessingml/2006/main">
        <w:t xml:space="preserve">2. Дуулал 118:15-16 - Баяр баясгалан ба авралын дуу хоолой зөв шударга хүмүүсийн асруудад байдаг: ЭЗЭНий баруун мутар зоригтойгоор үйлддэг. ЭЗЭНий баруун гар өргөмжлөгдөж, ЭЗЭНий баруун гар зоригтойгоор үйлддэг.</w:t>
      </w:r>
    </w:p>
    <w:p/>
    <w:p>
      <w:r xmlns:w="http://schemas.openxmlformats.org/wordprocessingml/2006/main">
        <w:t xml:space="preserve">Египетээс гарсан нь 15:22 Ингээд Мосе Израилийг Улаан тэнгисээс авчирсанд тэд Шурын цөл рүү явав. Тэд цөлд гурван өдөр явсан ч ус олсонгүй.</w:t>
      </w:r>
    </w:p>
    <w:p/>
    <w:p>
      <w:r xmlns:w="http://schemas.openxmlformats.org/wordprocessingml/2006/main">
        <w:t xml:space="preserve">Мосе израильчуудыг Улаан тэнгисээс гаргаж, Шурын цөлд дагуулан авчирсан бөгөөд тэд гурван өдөр ус хайсан боловч олдсонгүй.</w:t>
      </w:r>
    </w:p>
    <w:p/>
    <w:p>
      <w:r xmlns:w="http://schemas.openxmlformats.org/wordprocessingml/2006/main">
        <w:t xml:space="preserve">1. Бурхан биднийг хангадаг байсан ч биднийг сорьдог.</w:t>
      </w:r>
    </w:p>
    <w:p/>
    <w:p>
      <w:r xmlns:w="http://schemas.openxmlformats.org/wordprocessingml/2006/main">
        <w:t xml:space="preserve">2. Үл мэдэгдэх зүйлтэй тулгарах үед итгэл чухал.</w:t>
      </w:r>
    </w:p>
    <w:p/>
    <w:p>
      <w:r xmlns:w="http://schemas.openxmlformats.org/wordprocessingml/2006/main">
        <w:t xml:space="preserve">1. Еврей 11:1 - "Одоо итгэл бол найдвар хүлээсэн зүйлсийн баталгаа, үл үзэгдэх зүйлсийн итгэл юм."</w:t>
      </w:r>
    </w:p>
    <w:p/>
    <w:p>
      <w:r xmlns:w="http://schemas.openxmlformats.org/wordprocessingml/2006/main">
        <w:t xml:space="preserve">2. Иаков 1:2-4 -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тууштай байх нь бүрэн үр дүнд хүрэх болтугай. төгс, бүрэн дүүрэн, юугаар ч дутахгүй."</w:t>
      </w:r>
    </w:p>
    <w:p/>
    <w:p>
      <w:r xmlns:w="http://schemas.openxmlformats.org/wordprocessingml/2006/main">
        <w:t xml:space="preserve">Египетээс гарсан нь 15:23 Тэд Марад ирэхдээ гашуун байсан тул Марагийн уснаас ууж чадсангүй, тиймээс энэ усыг Мара гэдэг байв.</w:t>
      </w:r>
    </w:p>
    <w:p/>
    <w:p>
      <w:r xmlns:w="http://schemas.openxmlformats.org/wordprocessingml/2006/main">
        <w:t xml:space="preserve">Израильчууд Марад ирсэн боловч гашуун байсан тул ус ууж чадсангүй.</w:t>
      </w:r>
    </w:p>
    <w:p/>
    <w:p>
      <w:r xmlns:w="http://schemas.openxmlformats.org/wordprocessingml/2006/main">
        <w:t xml:space="preserve">1. Бурханы бидэнд өгсөн зүйл бидний хүсэн хүлээдэг шиг тийм биш байж магадгүй.</w:t>
      </w:r>
    </w:p>
    <w:p/>
    <w:p>
      <w:r xmlns:w="http://schemas.openxmlformats.org/wordprocessingml/2006/main">
        <w:t xml:space="preserve">2. Гашуун байсан ч Бурхан хангадаг.</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Египетээс гарсан нь 15:24 Хүмүүс Мосегийн эсрэг бувтнаж, -Бид юу уух вэ?</w:t>
      </w:r>
    </w:p>
    <w:p/>
    <w:p>
      <w:r xmlns:w="http://schemas.openxmlformats.org/wordprocessingml/2006/main">
        <w:t xml:space="preserve">Израилийн хүмүүс цөлд юу уухыг асууж, Мосед гомдоллов.</w:t>
      </w:r>
    </w:p>
    <w:p/>
    <w:p>
      <w:r xmlns:w="http://schemas.openxmlformats.org/wordprocessingml/2006/main">
        <w:t xml:space="preserve">1. Бидэнд байгаа зүйлээ үнэлж сурах нь - Талархлын тухай судалгаа</w:t>
      </w:r>
    </w:p>
    <w:p/>
    <w:p>
      <w:r xmlns:w="http://schemas.openxmlformats.org/wordprocessingml/2006/main">
        <w:t xml:space="preserve">2. Хэцүү болох үед: Бэрхшээлийг итгэлээр даван туулах</w:t>
      </w:r>
    </w:p>
    <w:p/>
    <w:p>
      <w:r xmlns:w="http://schemas.openxmlformats.org/wordprocessingml/2006/main">
        <w:t xml:space="preserve">1. Иохан 4:14 - "Харин Миний түүнд өгөх уснаас уудаг хүн хэзээ ч цангахгүй. Харин Миний түүнд өгөх ус нь түүний дотор мөнх амьдрал руу урсдаг усан оргилуур болно."</w:t>
      </w:r>
    </w:p>
    <w:p/>
    <w:p>
      <w:r xmlns:w="http://schemas.openxmlformats.org/wordprocessingml/2006/main">
        <w:t xml:space="preserve">2. Филиппой 4:11-13 - "Би хэрэгцээний талаар ярьдаггүй, учир нь би ямар ч байсан сэтгэл хангалуун байхыг сурсан: Би хэрхэн доройтохыг, хэрхэн элбэг дэлбэг байхыг мэддэг. Хаа сайгүй, хаана ч байсан. Би цадаж, өлсөж, элбэг дэлбэг байж, хэрэгцээтэй байж, зовж шаналахын аль алиныг нь сурсан. Намайг хүчирхэгжүүлдэг Христээр дамжуулан би бүх зүйлийг хийж чадна."</w:t>
      </w:r>
    </w:p>
    <w:p/>
    <w:p>
      <w:r xmlns:w="http://schemas.openxmlformats.org/wordprocessingml/2006/main">
        <w:t xml:space="preserve">Египетээс гарсан нь 15:25 Тэр ЭЗЭНд хандан хашхирав. ЭЗЭН түүнд нэгэн модыг үзүүлж, тэр модыг усанд хаяхад ус нь амтлаг болсон. Тэнд Тэр тэдэнд хууль, зарлиг буулгаж, тэндээ тэднийг шалгав.</w:t>
      </w:r>
    </w:p>
    <w:p/>
    <w:p>
      <w:r xmlns:w="http://schemas.openxmlformats.org/wordprocessingml/2006/main">
        <w:t xml:space="preserve">Мосе ЭЗЭНээс тусламж гуйн хашхирахад Их Эзэн түүнд модыг усанд оруулахад амтат болгосон модыг үзүүлэв. Тэр газарт Мосе хууль, зарлиг буулгаж, хүмүүсийг сорив.</w:t>
      </w:r>
    </w:p>
    <w:p/>
    <w:p>
      <w:r xmlns:w="http://schemas.openxmlformats.org/wordprocessingml/2006/main">
        <w:t xml:space="preserve">1. Хүнд хэцүү үед Бурхан бол бидний тусламжийн эх сурвалж юм</w:t>
      </w:r>
    </w:p>
    <w:p/>
    <w:p>
      <w:r xmlns:w="http://schemas.openxmlformats.org/wordprocessingml/2006/main">
        <w:t xml:space="preserve">2. Итгэлээ батлахын тулд Бурхан биднийг сорьдог</w:t>
      </w:r>
    </w:p>
    <w:p/>
    <w:p>
      <w:r xmlns:w="http://schemas.openxmlformats.org/wordprocessingml/2006/main">
        <w:t xml:space="preserve">1. Исаиа 41:17-18 Ядуус, гачигдалтай хүмүүс ус хайж байхад ус байхгүй, мөн тэдний хэл цангах үед ЭЗЭН Би тэднийг сонсох болно, Израилийн Бурхан Би тэднийг орхихгүй. Би өндөрлөг газруудад гол горхи, хөндийн дунд усан оргилууруудыг нээж, элсэн цөлийг усан сан, хуурай газрыг усны булаг болгоно.</w:t>
      </w:r>
    </w:p>
    <w:p/>
    <w:p>
      <w:r xmlns:w="http://schemas.openxmlformats.org/wordprocessingml/2006/main">
        <w:t xml:space="preserve">2. Дуулал 145:18 ЭЗЭН Өөрийг нь дуудагч бүхэнд, Өөрийг нь үнэнээр дуудагч бүхэнд ойр байдаг.</w:t>
      </w:r>
    </w:p>
    <w:p/>
    <w:p>
      <w:r xmlns:w="http://schemas.openxmlformats.org/wordprocessingml/2006/main">
        <w:t xml:space="preserve">Египетээс гарсан нь 15:26 "Хэрэв чи өөрийн Бурхан ЭЗЭНийхээ дуу хоолойг хичээнгүйлэн сонсож, Түүний мэлмийд зөвийг үйлдэж, Түүний тушаалуудыг сонсож, Түүний бүх зарлигуудыг сахих юм бол би алийг нь ч тавихгүй. Би египетчүүдэд авчирсан эдгээр өвчнийг чам дээр авав.Учир нь Би чамайг эдгээгч ЭЗЭН мөн.</w:t>
      </w:r>
    </w:p>
    <w:p/>
    <w:p>
      <w:r xmlns:w="http://schemas.openxmlformats.org/wordprocessingml/2006/main">
        <w:t xml:space="preserve">Энэ хэсэг нь биднийг өвчнөөс зайлсхийхийн тулд Бурханы дуу хоолойг сонсож, Түүний мэлмийд зөвийг хийж, зарлигуудыг нь сонсож, зарлигуудыг нь сахихад урамшуулдаг.</w:t>
      </w:r>
    </w:p>
    <w:p/>
    <w:p>
      <w:r xmlns:w="http://schemas.openxmlformats.org/wordprocessingml/2006/main">
        <w:t xml:space="preserve">1. Бурханд дуулгавартай байх нь эрүүл мэнд, сайн сайхан байдлын түлхүүр юм</w:t>
      </w:r>
    </w:p>
    <w:p/>
    <w:p>
      <w:r xmlns:w="http://schemas.openxmlformats.org/wordprocessingml/2006/main">
        <w:t xml:space="preserve">2. Бурханд дуулгавартай байхын ач тусыг ойлгох</w:t>
      </w:r>
    </w:p>
    <w:p/>
    <w:p>
      <w:r xmlns:w="http://schemas.openxmlformats.org/wordprocessingml/2006/main">
        <w:t xml:space="preserve">1. Дуулал 91:10-11 - Чамд ямар ч гай гамшиг тохиолдохгүй, ямар ч тахал таны байранд ойртохгүй; Учир нь Тэр чамайг бүх замд чинь сахихын тулд Өөрийн тэнгэр элч нарт үүрэг өгөх болно.</w:t>
      </w:r>
    </w:p>
    <w:p/>
    <w:p>
      <w:r xmlns:w="http://schemas.openxmlformats.org/wordprocessingml/2006/main">
        <w:t xml:space="preserve">11. Исаиа 53:5 - Гэвч Тэр бидний гэм нүглийн төлөө шархадсан. бидний амар амгалангийн төлөөх гэсгээлт Түүн дээр байсан бөгөөд Түүний шархаар бид эдгэрсэн.</w:t>
      </w:r>
    </w:p>
    <w:p/>
    <w:p>
      <w:r xmlns:w="http://schemas.openxmlformats.org/wordprocessingml/2006/main">
        <w:t xml:space="preserve">Египетээс гарсан нь 15:27 Тэд арван хоёр худаг, далан арван далдуу модтой Елимд ирж, усны дэргэд буудаллав.</w:t>
      </w:r>
    </w:p>
    <w:p/>
    <w:p>
      <w:r xmlns:w="http://schemas.openxmlformats.org/wordprocessingml/2006/main">
        <w:t xml:space="preserve">Израильчууд Елимд ирээд арван хоёр худаг, далан далдуу мод олжээ.</w:t>
      </w:r>
    </w:p>
    <w:p/>
    <w:p>
      <w:r xmlns:w="http://schemas.openxmlformats.org/wordprocessingml/2006/main">
        <w:t xml:space="preserve">1. Хэцүү нөхцөл байдалтай тулгарсан ч Бурханд итгэж сурах.</w:t>
      </w:r>
    </w:p>
    <w:p/>
    <w:p>
      <w:r xmlns:w="http://schemas.openxmlformats.org/wordprocessingml/2006/main">
        <w:t xml:space="preserve">2. Бэрхшээл бэрхшээлийн өмнө хүч чадал, эв нэгдлийг урамшуулах.</w:t>
      </w:r>
    </w:p>
    <w:p/>
    <w:p>
      <w:r xmlns:w="http://schemas.openxmlformats.org/wordprocessingml/2006/main">
        <w:t xml:space="preserve">1.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Сургаалт үгс 3:5-6,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Египетээс гарсан нь 16-г дараах ишлэлүүдийн хамт гурван догол мөрөнд нэгтгэн дүгнэж болно.</w:t>
      </w:r>
    </w:p>
    <w:p/>
    <w:p>
      <w:r xmlns:w="http://schemas.openxmlformats.org/wordprocessingml/2006/main">
        <w:t xml:space="preserve">1-р догол мөр: Египетээс гарсан нь 16:1-12-т израильчууд цөлөөр аяллаа үргэлжлүүлж, хоол хүнсний хомсдолтой шинэ сорилттой тулгарсан байна. Тэд Мосе, Аарон хоёрын эсрэг гомдоллож, Египетэд байгаа хоол хүнсээ хүсч байгаагаа илэрхийлжээ. Бурхан тэдний гомдлыг сонсож, тэдэнд тэнгэрээс талх өгөхөө амладаг. Тэр Мосед тэд орой идэх махтай, өглөө нь талхтай болно гэж хэлэв. Энэ бол Бурханы зааврыг дагах тэдний үнэнч байдлын шалгуур юм.</w:t>
      </w:r>
    </w:p>
    <w:p/>
    <w:p>
      <w:r xmlns:w="http://schemas.openxmlformats.org/wordprocessingml/2006/main">
        <w:t xml:space="preserve">2-р догол мөр: Египетээс гарсан нь 16:13-21-д үргэлжлүүлэн Бурханы амласан ёсоор тэр орой бөднө шувууд хуаранг бүрхэв. Хүмүүс тэднийг цуглуулж, идэх мах элбэгтэй байдаг. Өглөө нь шүүдэр давхаргыг бүрхэж нар мандахад ууршиж манна хэмээх нарийн ширхэгтэй ширхэгтэй бодис гарч ирдэг. Израйльчуудад хүн бүрийн өдөр тутмын хэрэгцээнд хангалттай ихийг бага ч үгүй цуглуулахыг зааварласан. Хүндэтгэлийн өдөр бол амралтын өдөр учраас баасан гаригаас хоёр дахин их цугларахад илүү их цуглардаг хүмүүс шөнийн дотор мууддаг.</w:t>
      </w:r>
    </w:p>
    <w:p/>
    <w:p>
      <w:r xmlns:w="http://schemas.openxmlformats.org/wordprocessingml/2006/main">
        <w:t xml:space="preserve">3-р догол мөр: Египетээс гарсан нь 16:22-36-д Мосе хүмүүст ажлын өдрүүдэд манна цуглуулж, Бурханы ариусгасан Хүндэтгэлийн өдөр амрах талаар зааварласан байдаг. Зарим нь энэ зааврыг үл тоомсорлодог боловч тэдний нэмэлт хэсэг нь өт хорхойтой эсвэл нэг шөнийн дотор муухай үнэртэй болдог. Гэсэн хэдий ч, Баасан гарагт тэд Амралтын өдрийг тэмдэглэхээр хоёр дахин их цуглардаг бол Амралтын өдөр дуусахаас өмнө нар жаргах хүртэл өт муудаж, хорхой татдаггүй.</w:t>
      </w:r>
    </w:p>
    <w:p/>
    <w:p>
      <w:r xmlns:w="http://schemas.openxmlformats.org/wordprocessingml/2006/main">
        <w:t xml:space="preserve">Дүгнэж хэлэхэд:</w:t>
      </w:r>
    </w:p>
    <w:p>
      <w:r xmlns:w="http://schemas.openxmlformats.org/wordprocessingml/2006/main">
        <w:t xml:space="preserve">Exodus 16 нь:</w:t>
      </w:r>
    </w:p>
    <w:p>
      <w:r xmlns:w="http://schemas.openxmlformats.org/wordprocessingml/2006/main">
        <w:t xml:space="preserve">Израилийн хөвгүүд аглаг буйдад хоол хүнсээр дутагдаж байгаад гомдоллож байв;</w:t>
      </w:r>
    </w:p>
    <w:p>
      <w:r xmlns:w="http://schemas.openxmlformats.org/wordprocessingml/2006/main">
        <w:t xml:space="preserve">Тэнгэрээс талх өгөх Бурханы амлалт;</w:t>
      </w:r>
    </w:p>
    <w:p>
      <w:r xmlns:w="http://schemas.openxmlformats.org/wordprocessingml/2006/main">
        <w:t xml:space="preserve">Өдөр тутмын хангамжийг цуглуулах зааварчилгаа.</w:t>
      </w:r>
    </w:p>
    <w:p/>
    <w:p>
      <w:r xmlns:w="http://schemas.openxmlformats.org/wordprocessingml/2006/main">
        <w:t xml:space="preserve">Оройн хоолонд зориулж махаар хангадаг бөднө шувууны хуаран;</w:t>
      </w:r>
    </w:p>
    <w:p>
      <w:r xmlns:w="http://schemas.openxmlformats.org/wordprocessingml/2006/main">
        <w:t xml:space="preserve">Манна нь шүүдэр ууршдаг нарийн ширхэгтэй ширхэг шиг харагддаг;</w:t>
      </w:r>
    </w:p>
    <w:p>
      <w:r xmlns:w="http://schemas.openxmlformats.org/wordprocessingml/2006/main">
        <w:t xml:space="preserve">Өдөр тутмын хэрэгцээнд хангалттай цуглуулахыг тушаах; Амралтын өдрийн өмнө давхар порц.</w:t>
      </w:r>
    </w:p>
    <w:p/>
    <w:p>
      <w:r xmlns:w="http://schemas.openxmlformats.org/wordprocessingml/2006/main">
        <w:t xml:space="preserve">Манна цуглуулахгүйгээр Амралтын өдрийг сахих заавар;</w:t>
      </w:r>
    </w:p>
    <w:p>
      <w:r xmlns:w="http://schemas.openxmlformats.org/wordprocessingml/2006/main">
        <w:t xml:space="preserve">Муудсан эсвэл халдвар авсан хэсгийг үл тоомсорлох;</w:t>
      </w:r>
    </w:p>
    <w:p>
      <w:r xmlns:w="http://schemas.openxmlformats.org/wordprocessingml/2006/main">
        <w:t xml:space="preserve">Амралтын өдрөөс өмнө нар жаргах хүртэл эвдрэлгүйгээр давхар порц хураах нь онцгой тохиолдол юм.</w:t>
      </w:r>
    </w:p>
    <w:p/>
    <w:p>
      <w:r xmlns:w="http://schemas.openxmlformats.org/wordprocessingml/2006/main">
        <w:t xml:space="preserve">Энэ бүлэгт Египетээс чөлөөлөгдсөний дараа израильчуудыг цөлөөр аялах үеийн бас нэгэн хүнд хэцүү үеийг дүрсэлсэн бөгөөд эртний Ойрхи Дорнодын нөхцөлд хоол тэжээлийн хомсдол, хомсдолтой байсан бөгөөд нүүдэлчдийн амьдралын хэв маяг нь амьдралын хурцадмал байдлыг онцлон тэмдэглэж, амьдралын хооронд ер бусын хөндлөнгийн оролцоонд найдах шаардлагатай болдог цөлийн бүс нутгуудтай холбоотой бурханлаг хангамжийг онцолж байна. итгэлцэл, итгэлтэй байдал, эргэлзэх, еврейчүүдийн дунд зонхилж буй гоншигнох нь газрын өвтэй нягт холбоотой гэрээний амлалтуудын биелэлтийг эрэлхийлэх явцад тулгарсан бэрхшээлүүдтэй тулгарсан нь ЭЗЭНий үнэнч байдлын тухай сануулах төдийгүй, бурханлиг зарлигийг сахин биелүүлэхэд дуулгавартай байдлыг шалгах үйл явдал юм. Мосе, Аарон нараар төлөөлүүлсэн сонгогдсон хүмүүсийн (Израиль) хоорондын харилцаа, мөн эртний шашны зан үйлд голдуу ажиглагдсан хоол тэжээл, гайхамшигт хангамж гэх мэт сэдвүүдэд төвлөрсөн библийн өгүүллийн хүрээнд дарангуйлагч фараоны дэглэмийн эсрэг чөлөөлөх аян замын үеэр гүйцэтгэсэн гайхамшигт үйлдлүүдтэй холбоотой ой санамжийг бэхжүүлэх. Эртний Ойр Дорнодын ертөнцийг үзэх үзлийн хүрээнд библийн өгүүллэгийн хүрээг хамарсан янз бүрийн соёл иргэншилд ноёрхож байсан эртний Ойр Дорнодын ертөнцийг үзэх үзлийн хүрээнд талархал, шүтэн барилдлагатай нягт холбоотой илэрхийлэлийг илэрхийлсэн мөргөлийн үйлстэй нягт холбоотой идээ өргөх зан үйл, зан үйл.</w:t>
      </w:r>
    </w:p>
    <w:p/>
    <w:p>
      <w:r xmlns:w="http://schemas.openxmlformats.org/wordprocessingml/2006/main">
        <w:t xml:space="preserve">Египетээс гарсан нь 16:1 Тэд Елимээс аялж, Израилийн хөвгүүдийн бүх чуулган нутгаасаа гарсныхаа дараа хоёр дахь сарын арван тавны өдөр Елим болон Синайн хоорондох Синын цөлд ирэв. Египетийн.</w:t>
      </w:r>
    </w:p>
    <w:p/>
    <w:p>
      <w:r xmlns:w="http://schemas.openxmlformats.org/wordprocessingml/2006/main">
        <w:t xml:space="preserve">Израилийн хөвгүүд Египет нутгаас гарсны дараа хоёр дахь сарын арван тавны өдөр Елимээс Синын цөл рүү аялав.</w:t>
      </w:r>
    </w:p>
    <w:p/>
    <w:p>
      <w:r xmlns:w="http://schemas.openxmlformats.org/wordprocessingml/2006/main">
        <w:t xml:space="preserve">1. Бурханы цаг хугацааг итгэж сурах нь</w:t>
      </w:r>
    </w:p>
    <w:p/>
    <w:p>
      <w:r xmlns:w="http://schemas.openxmlformats.org/wordprocessingml/2006/main">
        <w:t xml:space="preserve">2. Их Эзэний хангамжид найдах</w:t>
      </w:r>
    </w:p>
    <w:p/>
    <w:p>
      <w:r xmlns:w="http://schemas.openxmlformats.org/wordprocessingml/2006/main">
        <w:t xml:space="preserve">1. Дуулал 33:18-19 - Болгоогтун, ЭЗЭНий мэлмий нь Өөрөөс нь эмээдэг хүмүүст, Түүний тууштай хайранд найддаг хүмүүст байдаг бөгөөд Тэр тэдний сүнсийг үхлээс аварч, өлсгөлөнгөөр амьд байлгах болно.</w:t>
      </w:r>
    </w:p>
    <w:p/>
    <w:p>
      <w:r xmlns:w="http://schemas.openxmlformats.org/wordprocessingml/2006/main">
        <w:t xml:space="preserve">2. Египетээс гарсан нь 15:26 - "Хэрэв чи өөрийн Бурхан ЭЗЭНий дуу хоолойг хичээнгүйлэн сонсож, Түүний мэлмийд зөвийг үйлдэж, зарлигуудыг нь сонсож, бүх зарлигийг нь сахих юм бол би эдгээрийн алийг нь ч тавихгүй. Би египетчүүдэд та нарын дээр тавьсан өвчин, учир нь Би бол та нарын эдгээгч.</w:t>
      </w:r>
    </w:p>
    <w:p/>
    <w:p>
      <w:r xmlns:w="http://schemas.openxmlformats.org/wordprocessingml/2006/main">
        <w:t xml:space="preserve">Египетээс гарсан нь 16:2 Израилийн хөвгүүдийн бүх чуулган цөлд Мосе, Аарон хоёрын эсрэг бувтнаж байв.</w:t>
      </w:r>
    </w:p>
    <w:p/>
    <w:p>
      <w:r xmlns:w="http://schemas.openxmlformats.org/wordprocessingml/2006/main">
        <w:t xml:space="preserve">Израилийн хөвгүүд цөлд Мосе, Аарон хоёрын эсрэг бувтнаж байв.</w:t>
      </w:r>
    </w:p>
    <w:p/>
    <w:p>
      <w:r xmlns:w="http://schemas.openxmlformats.org/wordprocessingml/2006/main">
        <w:t xml:space="preserve">1. Гомдоллох, үглэх нь биднийг хаашаа ч авчрахгүй. Бид Бурханы төлөвлөгөөнд итгэх ёстой.</w:t>
      </w:r>
    </w:p>
    <w:p/>
    <w:p>
      <w:r xmlns:w="http://schemas.openxmlformats.org/wordprocessingml/2006/main">
        <w:t xml:space="preserve">2. Бүх зүйл хэцүү мэт санагдаж байсан ч Бурхан хяналтандаа байлгаж, биднийг хангах болно.</w:t>
      </w:r>
    </w:p>
    <w:p/>
    <w:p>
      <w:r xmlns:w="http://schemas.openxmlformats.org/wordprocessingml/2006/main">
        <w:t xml:space="preserve">1. Матай 19:26 - Есүс тэднийг хараад, "Хүний хувьд энэ нь боломжгүй, харин Бурханд бүх зүйл боломжтой.</w:t>
      </w:r>
    </w:p>
    <w:p/>
    <w:p>
      <w:r xmlns:w="http://schemas.openxmlformats.org/wordprocessingml/2006/main">
        <w:t xml:space="preserve">2. Ром 10:17 - Тиймээс итгэл нь сонсохоос, сонсох нь Христийн үгээр дамжин ирдэг.</w:t>
      </w:r>
    </w:p>
    <w:p/>
    <w:p>
      <w:r xmlns:w="http://schemas.openxmlformats.org/wordprocessingml/2006/main">
        <w:t xml:space="preserve">Египетээс гарсан нь 16:3 Израилийн хөвгүүд тэдэнд —Бид Египетийн нутагт махны савны дэргэд сууж, талхыг цадтал идэж байхдаа ЭЗЭНий гараар үхсэн ч болоосой гэж Израилийн хөвгүүд хэлэв. Учир нь та нар биднийг энэ цөлд, энэ чуулганыг бүхэлд нь өлсгөлөнгөөр алахаар авчирсан билээ.</w:t>
      </w:r>
    </w:p>
    <w:p/>
    <w:p>
      <w:r xmlns:w="http://schemas.openxmlformats.org/wordprocessingml/2006/main">
        <w:t xml:space="preserve">Израилийн хөвгүүд одоо цөлд тэмцэж, өлсөж үхэхээс эмээж байгаа тул Египетийг орхисондоо харамсаж байна.</w:t>
      </w:r>
    </w:p>
    <w:p/>
    <w:p>
      <w:r xmlns:w="http://schemas.openxmlformats.org/wordprocessingml/2006/main">
        <w:t xml:space="preserve">1. Хэцүү үед Бурханы хангалт</w:t>
      </w:r>
    </w:p>
    <w:p/>
    <w:p>
      <w:r xmlns:w="http://schemas.openxmlformats.org/wordprocessingml/2006/main">
        <w:t xml:space="preserve">2. Бурханы төлөвлөгөөнд итгэх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139:7-10 - "Би Таны Сүнсээс хаашаа явах вэ? Эсвэл би Таны оршихуйгаас хаашаа зугтах вэ? Хэрэв би тэнгэрт өгсөх юм бол чи тэнд байна! Би Үхэгсдийн оронд ор засвал чи тэнд байна! Хэрвээ Би өглөөний далавчаа авч, тэнгисийн хязгаарт оршин суудаг, тэнд ч чиний гар намайг хөтлөн, баруун гар чинь намайг барих болно."</w:t>
      </w:r>
    </w:p>
    <w:p/>
    <w:p>
      <w:r xmlns:w="http://schemas.openxmlformats.org/wordprocessingml/2006/main">
        <w:t xml:space="preserve">Египетээс гарсан нь 16:4 Тэгээд ЭЗЭН Мосед —Харагтун, Би чамд тэнгэрээс талх бороо оруулах болно. мөн ард түмэн гарч, өдөр бүр тодорхой хэмжээгээр цуглуулж, тэд Миний хуулийн дагуу явах уу, үгүй юу гэдгийг би тэдэнд нотлох болно.</w:t>
      </w:r>
    </w:p>
    <w:p/>
    <w:p>
      <w:r xmlns:w="http://schemas.openxmlformats.org/wordprocessingml/2006/main">
        <w:t xml:space="preserve">Израильчууд Өөрийн хуульд үнэнч байгаа эсэхийг шалгахын тулд Бурхан тэнгэрээс манна өгсөн.</w:t>
      </w:r>
    </w:p>
    <w:p/>
    <w:p>
      <w:r xmlns:w="http://schemas.openxmlformats.org/wordprocessingml/2006/main">
        <w:t xml:space="preserve">1. "Бурхан бидний үнэнч байдлыг шалгадаг"</w:t>
      </w:r>
    </w:p>
    <w:p/>
    <w:p>
      <w:r xmlns:w="http://schemas.openxmlformats.org/wordprocessingml/2006/main">
        <w:t xml:space="preserve">2. "Тэнгэрээс ирсэн талх: Манна ба түүний утга"</w:t>
      </w:r>
    </w:p>
    <w:p/>
    <w:p>
      <w:r xmlns:w="http://schemas.openxmlformats.org/wordprocessingml/2006/main">
        <w:t xml:space="preserve">1. Дэд хууль 8:3-4 - Тэр чамайг даруу болгож, чамайг өлсгөлөн, чиний ч мэдэхгүй, эцэг өвгөд чинь ч мэдээгүй маннагаар хооллосон. Тэр чамд хүн зөвхөн талхаар амьдардаггүй, харин ЭЗЭНий амнаас гарах үг бүрээр амьдардаг гэдгийг ойлгуулахын тулд.</w:t>
      </w:r>
    </w:p>
    <w:p/>
    <w:p>
      <w:r xmlns:w="http://schemas.openxmlformats.org/wordprocessingml/2006/main">
        <w:t xml:space="preserve">2. Иохан 6:31-35 - Бидний өвөг дээдэс цөлд манна иддэг байсан; "Тэр тэдэнд идэх талхыг тэнгэрээс өгсөн" гэж бичигдсэн байдаг. Тэгэхэд Есүс тэдэнд —Үнэнээр, үнэнээр би та нарт хэлье, Мосе та нарт тэр талхыг тэнгэрээс өгөөгүй; Харин Миний Эцэг та нарт тэнгэрээс жинхэнэ талхыг өгдөг. Учир нь Бурханы талх бол тэнгэрээс бууж, дэлхийд амийг өгөх нэгэн юм. Тэд Түүнд —Эзэн, бидэнд энэ талхыг үүрд өгөөч гэв. Есүс тэдэнд —Би бол амийн талх. Над уруу ирэх хүн хэзээ ч өлсөхгүй. мөн надад итгэдэг хүн хэзээ ч цангахгүй.</w:t>
      </w:r>
    </w:p>
    <w:p/>
    <w:p>
      <w:r xmlns:w="http://schemas.openxmlformats.org/wordprocessingml/2006/main">
        <w:t xml:space="preserve">Exodus 16: 5 ба энэ нь гарч ирэх бөгөөд энэ нь тэдний зургаа дахь өдрүүдэд бэлтгэх болно. мөн энэ нь тэдний өдөр бүр цуглуулахаас хоёр дахин их байх болно.</w:t>
      </w:r>
    </w:p>
    <w:p/>
    <w:p>
      <w:r xmlns:w="http://schemas.openxmlformats.org/wordprocessingml/2006/main">
        <w:t xml:space="preserve">Израилийн ард түмэн зургаа дахь өдөр хоёр дахин их манна цуглуулахыг тушаажээ.</w:t>
      </w:r>
    </w:p>
    <w:p/>
    <w:p>
      <w:r xmlns:w="http://schemas.openxmlformats.org/wordprocessingml/2006/main">
        <w:t xml:space="preserve">1. Бурханы төлөвлөгөөнд дуулгавартай байх, итгэхийн ач холбогдол.</w:t>
      </w:r>
    </w:p>
    <w:p/>
    <w:p>
      <w:r xmlns:w="http://schemas.openxmlformats.org/wordprocessingml/2006/main">
        <w:t xml:space="preserve">2. Бэлтгэл ба төлөвлөлтийн хүч.</w:t>
      </w:r>
    </w:p>
    <w:p/>
    <w:p>
      <w:r xmlns:w="http://schemas.openxmlformats.org/wordprocessingml/2006/main">
        <w:t xml:space="preserve">1. Колоссай 3:23 - Та нар юу ч хийсэн бай, хүний төлөө биш харин Их Эзэний төлөө чин сэтгэлээсээ ажилла.</w:t>
      </w:r>
    </w:p>
    <w:p/>
    <w:p>
      <w:r xmlns:w="http://schemas.openxmlformats.org/wordprocessingml/2006/main">
        <w:t xml:space="preserve">2. Лук 12:16-21 - Баян тэнэгийн сургаалт зүйрлэл.</w:t>
      </w:r>
    </w:p>
    <w:p/>
    <w:p>
      <w:r xmlns:w="http://schemas.openxmlformats.org/wordprocessingml/2006/main">
        <w:t xml:space="preserve">Египетээс гарсан нь 16:6 Мосе, Аарон хоёр Израилийн бүх хөвгүүдэд —Үдшийн цагт ЭЗЭН та нарыг Египетийн нутгаас гаргаж ирснийг та нар мэдэх болно.</w:t>
      </w:r>
    </w:p>
    <w:p/>
    <w:p>
      <w:r xmlns:w="http://schemas.openxmlformats.org/wordprocessingml/2006/main">
        <w:t xml:space="preserve">Мосе, Аарон хоёр израильчуудад ЭЗЭН тэднийг Египетээс гаргаж ирснийг орой нь мэдэх болно гэж хэлэв.</w:t>
      </w:r>
    </w:p>
    <w:p/>
    <w:p>
      <w:r xmlns:w="http://schemas.openxmlformats.org/wordprocessingml/2006/main">
        <w:t xml:space="preserve">1. Итгэлийн хүч: Бурхан израильчуудыг итгэлээр нь хэрхэн ерөөсөн бэ?</w:t>
      </w:r>
    </w:p>
    <w:p/>
    <w:p>
      <w:r xmlns:w="http://schemas.openxmlformats.org/wordprocessingml/2006/main">
        <w:t xml:space="preserve">2. Эрх чөлөөний аялал: Египетээс зугтсан израильчуудын түүх</w:t>
      </w:r>
    </w:p>
    <w:p/>
    <w:p>
      <w:r xmlns:w="http://schemas.openxmlformats.org/wordprocessingml/2006/main">
        <w:t xml:space="preserve">1. Ром 8:31-34 - Тэгвэл бид эдгээр зүйлд юу гэж хэлэх вэ? Бурхан бидний талд байвал хэн бидний эсрэг байж чадах вэ?</w:t>
      </w:r>
    </w:p>
    <w:p/>
    <w:p>
      <w:r xmlns:w="http://schemas.openxmlformats.org/wordprocessingml/2006/main">
        <w:t xml:space="preserve">2. Еврей 11:1-3 - Одоо итгэл бол найдвар хүлээсэн зүйлсийн мөн чанар, үл үзэгдэх зүйлсийн нотолгоо юм.</w:t>
      </w:r>
    </w:p>
    <w:p/>
    <w:p>
      <w:r xmlns:w="http://schemas.openxmlformats.org/wordprocessingml/2006/main">
        <w:t xml:space="preserve">Египетээс гарсан нь 16:7 Өглөө нь та нар ЭЗЭНий алдрыг харах болно. Учир нь тэр та нарын ЭЗЭНий эсрэг гомдоллож байгааг сонсдог.</w:t>
      </w:r>
    </w:p>
    <w:p/>
    <w:p>
      <w:r xmlns:w="http://schemas.openxmlformats.org/wordprocessingml/2006/main">
        <w:t xml:space="preserve">Израильчууд Их Эзэний эсрэг гомдоллож байсан бөгөөд Мосе тэд үүнийг хүртэхийн тулд юу хийсэн бэ гэж асуув.</w:t>
      </w:r>
    </w:p>
    <w:p/>
    <w:p>
      <w:r xmlns:w="http://schemas.openxmlformats.org/wordprocessingml/2006/main">
        <w:t xml:space="preserve">1. Бид хүнд хэцүү үед ч гэсэн Бурханд хандах хандлага, зан авираа санаж байх ёстой.</w:t>
      </w:r>
    </w:p>
    <w:p/>
    <w:p>
      <w:r xmlns:w="http://schemas.openxmlformats.org/wordprocessingml/2006/main">
        <w:t xml:space="preserve">2. Бид өөрсдийнхөө адислал, хангамжийг энгийн зүйл гэж үзэхээс болгоомжлох ёстой.</w:t>
      </w:r>
    </w:p>
    <w:p/>
    <w:p>
      <w:r xmlns:w="http://schemas.openxmlformats.org/wordprocessingml/2006/main">
        <w:t xml:space="preserve">1. Исаиа 55:6-7 - Эзэнийг олдох үед нь хай, Түүнийг ойр байхад нь дууд.</w:t>
      </w:r>
    </w:p>
    <w:p/>
    <w:p>
      <w:r xmlns:w="http://schemas.openxmlformats.org/wordprocessingml/2006/main">
        <w:t xml:space="preserve">2. Филиппой 4:6-7 - Юунд ч бүү санаа зов, харин бүх зүйлд залбирал, гуйлтаар талархалтайгаар гуйлтаа Бурханд мэдүүл.</w:t>
      </w:r>
    </w:p>
    <w:p/>
    <w:p>
      <w:r xmlns:w="http://schemas.openxmlformats.org/wordprocessingml/2006/main">
        <w:t xml:space="preserve">Египетээс гарсан нь 16:8 Мосе —ЭЗЭН та нарт оройд идэх мах, өглөө нь бүрэн талх өгөх үед ийм байх болно. Учир нь та нарын Түүнд гомдоллож буй ЭЗЭН та нарын гомдлыг сонсдог. Таны гомдол бидний эсрэг биш, харин ЭЗЭНий эсрэг байна.</w:t>
      </w:r>
    </w:p>
    <w:p/>
    <w:p>
      <w:r xmlns:w="http://schemas.openxmlformats.org/wordprocessingml/2006/main">
        <w:t xml:space="preserve">Мосе хүмүүст Их Эзэн тэднийг орой, өглөө хангана гэдгийг хэлж, тэдний гомдоллох нь тэдний эсрэг биш, харин Их Эзэний эсрэг байдаг гэдгийг тэдэнд сануулав.</w:t>
      </w:r>
    </w:p>
    <w:p/>
    <w:p>
      <w:r xmlns:w="http://schemas.openxmlformats.org/wordprocessingml/2006/main">
        <w:t xml:space="preserve">1. "Хэрэгцээтэй үед Бурханы хангалт"</w:t>
      </w:r>
    </w:p>
    <w:p/>
    <w:p>
      <w:r xmlns:w="http://schemas.openxmlformats.org/wordprocessingml/2006/main">
        <w:t xml:space="preserve">2. "Бидний хэтийн төлөвийг өөрчлөх талархлын хүч"</w:t>
      </w:r>
    </w:p>
    <w:p/>
    <w:p>
      <w:r xmlns:w="http://schemas.openxmlformats.org/wordprocessingml/2006/main">
        <w:t xml:space="preserve">1. Дуулал 23:1 - "Эзэн бол миний хоньчин, би хүсэхгүй."</w:t>
      </w:r>
    </w:p>
    <w:p/>
    <w:p>
      <w:r xmlns:w="http://schemas.openxmlformats.org/wordprocessingml/2006/main">
        <w:t xml:space="preserve">2. Филиппой 4:11-13 - "Би гачигдалтай байгаа тухай яриад байгаа юм биш, учир нь би ямар ч нөхцөлд сэтгэл хангалуун байж сурсан. Би хэрхэн доройтож, хэрхэн элбэг дэлбэг байхыг мэддэг. Мөн ямар ч нөхцөл байдалд би элбэг дэлбэг, өлсгөлөн, элбэг дэлбэг байдал, хэрэгцээтэй тулгарах нууцыг сурсан."</w:t>
      </w:r>
    </w:p>
    <w:p/>
    <w:p>
      <w:r xmlns:w="http://schemas.openxmlformats.org/wordprocessingml/2006/main">
        <w:t xml:space="preserve">Египетээс гарсан нь 16:9 Мосе Ааронд хандан —Израилийн хөвгүүдийн бүх чуулганд "ЭЗЭНий өмнө дөх.</w:t>
      </w:r>
    </w:p>
    <w:p/>
    <w:p>
      <w:r xmlns:w="http://schemas.openxmlformats.org/wordprocessingml/2006/main">
        <w:t xml:space="preserve">Мосе Ааронд Израилийн хөвгүүдийг ЭЗЭНий өмнө цугларахыг дуудахыг тушаав, учир нь Тэр тэдний бувтнахыг сонссон.</w:t>
      </w:r>
    </w:p>
    <w:p/>
    <w:p>
      <w:r xmlns:w="http://schemas.openxmlformats.org/wordprocessingml/2006/main">
        <w:t xml:space="preserve">1. Их Эзэнд сэтгэл хангалуун байх: Их Эзэний төлөвлөгөөтэй эвтэй байж сурах</w:t>
      </w:r>
    </w:p>
    <w:p/>
    <w:p>
      <w:r xmlns:w="http://schemas.openxmlformats.org/wordprocessingml/2006/main">
        <w:t xml:space="preserve">2. Бувтнахдаа найдах: Гомдох уруу таталтаас татгалзаж, Бурханы хангалтад найдах.</w:t>
      </w:r>
    </w:p>
    <w:p/>
    <w:p>
      <w:r xmlns:w="http://schemas.openxmlformats.org/wordprocessingml/2006/main">
        <w:t xml:space="preserve">1. Исаиа 26:3 - Тэр Танд найддаг учраас Таны сэтгэлд төвлөрдөг түүнийг Та төгс тайван байлгах болно.</w:t>
      </w:r>
    </w:p>
    <w:p/>
    <w:p>
      <w:r xmlns:w="http://schemas.openxmlformats.org/wordprocessingml/2006/main">
        <w:t xml:space="preserve">2. 1 Петр 5:6-7 - Тийм учраас Бурханы хүчирхэг мутар дор өөрсдийгөө даруу байгтун, тэгвэл Тэр та нарын төлөө санаа тавьдаг тул цаг тухайд нь Тэр та нарыг өргөмжлөхийн тулд бүх санаа зовнилоо Түүнд үүрүүл.</w:t>
      </w:r>
    </w:p>
    <w:p/>
    <w:p>
      <w:r xmlns:w="http://schemas.openxmlformats.org/wordprocessingml/2006/main">
        <w:t xml:space="preserve">Египетээс гарсан нь 16:10 Израилийн хөвгүүдийн бүх чуулганд Аароныг ярих үед тэд цөл рүү харвал, харагтун, ЭЗЭНий алдар үүлэн дунд үзэгдэв.</w:t>
      </w:r>
    </w:p>
    <w:p/>
    <w:p>
      <w:r xmlns:w="http://schemas.openxmlformats.org/wordprocessingml/2006/main">
        <w:t xml:space="preserve">Аарон Израилийн хөвгүүдийн чуулганд хандан, ЭЗЭНий алдар суу үүлэн дотор үзэгдэв.</w:t>
      </w:r>
    </w:p>
    <w:p/>
    <w:p>
      <w:r xmlns:w="http://schemas.openxmlformats.org/wordprocessingml/2006/main">
        <w:t xml:space="preserve">1. Бурханы үгийг хэлэх хүч</w:t>
      </w:r>
    </w:p>
    <w:p/>
    <w:p>
      <w:r xmlns:w="http://schemas.openxmlformats.org/wordprocessingml/2006/main">
        <w:t xml:space="preserve">2. Их Эзэний алдар илчлэгдсэн</w:t>
      </w:r>
    </w:p>
    <w:p/>
    <w:p>
      <w:r xmlns:w="http://schemas.openxmlformats.org/wordprocessingml/2006/main">
        <w:t xml:space="preserve">1. Еврей 4:12 - Учир нь Бурханы үг бол амьд бөгөөд идэвхтэй, ямар ч хоёр иртэй илдээс хурц, сүнс ба сүнс, үе мөч, чөмөгний хуваагдлыг цоолж, зүрх сэтгэлийн бодол санаа, зорилгыг ялгадаг. .</w:t>
      </w:r>
    </w:p>
    <w:p/>
    <w:p>
      <w:r xmlns:w="http://schemas.openxmlformats.org/wordprocessingml/2006/main">
        <w:t xml:space="preserve">2. Дуулал 16:11 - Та надад амьдралын замыг мэдүүлдэг; чиний оршихуйд баяр баясгалан дүүрэн байдаг; Таны баруун гарт мөнхөд таашаал байдаг.</w:t>
      </w:r>
    </w:p>
    <w:p/>
    <w:p>
      <w:r xmlns:w="http://schemas.openxmlformats.org/wordprocessingml/2006/main">
        <w:t xml:space="preserve">Египетээс гарсан нь 16:11 ЭЗЭН Мосед айлдаж,</w:t>
      </w:r>
    </w:p>
    <w:p/>
    <w:p>
      <w:r xmlns:w="http://schemas.openxmlformats.org/wordprocessingml/2006/main">
        <w:t xml:space="preserve">Израильчуудад тэнгэрээс гайхамшигтай талх ирдэг.</w:t>
      </w:r>
    </w:p>
    <w:p/>
    <w:p>
      <w:r xmlns:w="http://schemas.openxmlformats.org/wordprocessingml/2006/main">
        <w:t xml:space="preserve">Их Эзэн Мосетэй ярьж, израильчуудыг тэнгэрээс элбэг талхаар хангав.</w:t>
      </w:r>
    </w:p>
    <w:p/>
    <w:p>
      <w:r xmlns:w="http://schemas.openxmlformats.org/wordprocessingml/2006/main">
        <w:t xml:space="preserve">1. Хэрэгцээтэй үед өгсөн Бурханы хангамж</w:t>
      </w:r>
    </w:p>
    <w:p/>
    <w:p>
      <w:r xmlns:w="http://schemas.openxmlformats.org/wordprocessingml/2006/main">
        <w:t xml:space="preserve">2. Тодорхой бус байдлын дунд Их Эзэнд найдах</w:t>
      </w:r>
    </w:p>
    <w:p/>
    <w:p>
      <w:r xmlns:w="http://schemas.openxmlformats.org/wordprocessingml/2006/main">
        <w:t xml:space="preserve">1. Филиппой 4:19 Миний Бурхан та нарын бүх хэрэгцээг Өөрийн алдрын баялгийн дагуу Христ Есүсээр хангах болно.</w:t>
      </w:r>
    </w:p>
    <w:p/>
    <w:p>
      <w:r xmlns:w="http://schemas.openxmlformats.org/wordprocessingml/2006/main">
        <w:t xml:space="preserve">2. Дуулал 37:3-5 Их Эзэнд найдаж, сайныг үйлд; газар нутаг дээр амьдарч, Түүний итгэлтэйгээр хоолло. Өөрийгөө Их Эзэнд баярлуул, тэгвэл Тэр чиний зүрх сэтгэлийн хүслийг танд өгөх болно. Их Эзэнд замаа даатга, мөн Түүнд итгэ, тэгвэл Тэр үүнийг биелүүлэх болно.</w:t>
      </w:r>
    </w:p>
    <w:p/>
    <w:p>
      <w:r xmlns:w="http://schemas.openxmlformats.org/wordprocessingml/2006/main">
        <w:t xml:space="preserve">Египетээс гарсан нь 16:12 Би Израилийн хөвгүүдийн гоморхолыг сонссон. Тэдэнд "Та нар оройд мах идэж, өглөө нь та нар талхаар дүүрэн байх болно" гэж хэл. Би та нарын Бурхан ЭЗЭН мөн гэдгийг та нар мэдэх болно.</w:t>
      </w:r>
    </w:p>
    <w:p/>
    <w:p>
      <w:r xmlns:w="http://schemas.openxmlformats.org/wordprocessingml/2006/main">
        <w:t xml:space="preserve">ЭЗЭН израильчуудын гомдлыг сонсоод, Өөрийгөө тэдний Бурхан ЭЗЭН мөн гэдгийг харуулахын тулд тэдэнд орой нь мах, өглөө нь талх амласан.</w:t>
      </w:r>
    </w:p>
    <w:p/>
    <w:p>
      <w:r xmlns:w="http://schemas.openxmlformats.org/wordprocessingml/2006/main">
        <w:t xml:space="preserve">1: Бурхан үргэлж сонсдог бөгөөд Тэр үргэлж хангах болно.</w:t>
      </w:r>
    </w:p>
    <w:p/>
    <w:p>
      <w:r xmlns:w="http://schemas.openxmlformats.org/wordprocessingml/2006/main">
        <w:t xml:space="preserve">2: Их Эзэн бол бидний бүх хэрэгцээг хангадаг.</w:t>
      </w:r>
    </w:p>
    <w:p/>
    <w:p>
      <w:r xmlns:w="http://schemas.openxmlformats.org/wordprocessingml/2006/main">
        <w:t xml:space="preserve">1: ФИЛИППОЙ 4:19 Миний Бурхан Христ Есүс дотор алдрын баялгийнхаа дагуу та нарын бүх хэрэгцээг хангах болно.</w:t>
      </w:r>
    </w:p>
    <w:p/>
    <w:p>
      <w:r xmlns:w="http://schemas.openxmlformats.org/wordprocessingml/2006/main">
        <w:t xml:space="preserve">2:ДУУЛАЛ 46:1 Бурхан бол бидний хоргодох газар, хүч чадал, зовлон бэрхшээлийн үед туслагч юм.</w:t>
      </w:r>
    </w:p>
    <w:p/>
    <w:p>
      <w:r xmlns:w="http://schemas.openxmlformats.org/wordprocessingml/2006/main">
        <w:t xml:space="preserve">Египетээс гарсан нь 16:13 Орой болоход бөднө шувууд гарч ирж, хуаранг бүрхэж, өглөө нь гэрийн эзний эргэн тойронд шүүдэр бүрхэв.</w:t>
      </w:r>
    </w:p>
    <w:p/>
    <w:p>
      <w:r xmlns:w="http://schemas.openxmlformats.org/wordprocessingml/2006/main">
        <w:t xml:space="preserve">Орой нь бөднө шувууд ирж, хуаранг бүрхэж, өглөө нь тэдний эргэн тойронд шүүдэр бүрхэв.</w:t>
      </w:r>
    </w:p>
    <w:p/>
    <w:p>
      <w:r xmlns:w="http://schemas.openxmlformats.org/wordprocessingml/2006/main">
        <w:t xml:space="preserve">1. Бурхан бидэнд хэрэгтэй зүйлээ үргэлж хангадаг - Египетээс гарсан нь 16:13</w:t>
      </w:r>
    </w:p>
    <w:p/>
    <w:p>
      <w:r xmlns:w="http://schemas.openxmlformats.org/wordprocessingml/2006/main">
        <w:t xml:space="preserve">2. Бурханы халамжийн тусламж - Египетээс гарсан нь 16:13</w:t>
      </w:r>
    </w:p>
    <w:p/>
    <w:p>
      <w:r xmlns:w="http://schemas.openxmlformats.org/wordprocessingml/2006/main">
        <w:t xml:space="preserve">1. Матай 6:25-34 (Тиймээс би та нарт хэлье, юу идэж ууж амьдарна, эсвэл биеэ юу өмсөх вэ гэж бүү санаа зов. Амь нь хоолноос илүү, бие нь түүнээс илүү биш гэж үү. хувцас?)</w:t>
      </w:r>
    </w:p>
    <w:p/>
    <w:p>
      <w:r xmlns:w="http://schemas.openxmlformats.org/wordprocessingml/2006/main">
        <w:t xml:space="preserve">2. Дуулал 23:1-3 (Эзэн бол миний хоньчин, би хүсэхгүй. Тэр намайг ногоон бэлчээрт хэвтүүлдэг; Тэр намайг тогтворгүй усны дэргэд хөтөлж, сэтгэлийг минь сэргээдэг.)</w:t>
      </w:r>
    </w:p>
    <w:p/>
    <w:p>
      <w:r xmlns:w="http://schemas.openxmlformats.org/wordprocessingml/2006/main">
        <w:t xml:space="preserve">Египетээс гарсан нь 16:14 Шүүдэр гарч ирэхэд, харагтун, цөлийн гадаргуу дээр хөрсөн дээрх хяруу шиг жижигхэн дугуй зүйл хэвтэж байв.</w:t>
      </w:r>
    </w:p>
    <w:p/>
    <w:p>
      <w:r xmlns:w="http://schemas.openxmlformats.org/wordprocessingml/2006/main">
        <w:t xml:space="preserve">Египетээс гарсан нь 16:14-ийн энэ хэсэг нь цөлийн нүүрэн дээр гарч ирсэн хяруу мэт жижиг дугуй зүйлсийн давхаргыг дүрсэлдэг.</w:t>
      </w:r>
    </w:p>
    <w:p/>
    <w:p>
      <w:r xmlns:w="http://schemas.openxmlformats.org/wordprocessingml/2006/main">
        <w:t xml:space="preserve">1. Бурханы хангамж: Хүнд хэцүү үед Бурханд найдаж сурах нь</w:t>
      </w:r>
    </w:p>
    <w:p/>
    <w:p>
      <w:r xmlns:w="http://schemas.openxmlformats.org/wordprocessingml/2006/main">
        <w:t xml:space="preserve">2. Бурханы үнэнч байдал: Бүх нөхцөл байдалд Түүний нигүүлслийг мэдрэх</w:t>
      </w:r>
    </w:p>
    <w:p/>
    <w:p>
      <w:r xmlns:w="http://schemas.openxmlformats.org/wordprocessingml/2006/main">
        <w:t xml:space="preserve">1. Матай 6:25-34 - Бурханы хангамжид найдах</w:t>
      </w:r>
    </w:p>
    <w:p/>
    <w:p>
      <w:r xmlns:w="http://schemas.openxmlformats.org/wordprocessingml/2006/main">
        <w:t xml:space="preserve">2. Дуулал 136 - Бурханы үнэнч байдал ба агуу хайр</w:t>
      </w:r>
    </w:p>
    <w:p/>
    <w:p>
      <w:r xmlns:w="http://schemas.openxmlformats.org/wordprocessingml/2006/main">
        <w:t xml:space="preserve">Египетээс гарсан нь 16:15 Израилийн хөвгүүд үүнийг хараад, бие биедээ —Энэ бол манна. Мосе тэдэнд —Энэ бол ЭЗЭНий та нарт идэхээр өгсөн талх юм.</w:t>
      </w:r>
    </w:p>
    <w:p/>
    <w:p>
      <w:r xmlns:w="http://schemas.openxmlformats.org/wordprocessingml/2006/main">
        <w:t xml:space="preserve">Израильчууд урьд өмнө хэзээ ч харж байгаагүй хачирхалтай хоол олж, Мосе үүнийг Их Эзэний тэдэнд өгсөн талх гэж тодорхойлсон.</w:t>
      </w:r>
    </w:p>
    <w:p/>
    <w:p>
      <w:r xmlns:w="http://schemas.openxmlformats.org/wordprocessingml/2006/main">
        <w:t xml:space="preserve">1. Бурхан хангадаг - Бурхан биднийг гэнэтийн байдлаар хэрхэн хангадаг вэ</w:t>
      </w:r>
    </w:p>
    <w:p/>
    <w:p>
      <w:r xmlns:w="http://schemas.openxmlformats.org/wordprocessingml/2006/main">
        <w:t xml:space="preserve">2. Бурханы дуу хоолойг мэдэх - Амьдралын сорилт бэрхшээл дунд Бурханы дуу хоолойг хэрхэн таних вэ</w:t>
      </w:r>
    </w:p>
    <w:p/>
    <w:p>
      <w:r xmlns:w="http://schemas.openxmlformats.org/wordprocessingml/2006/main">
        <w:t xml:space="preserve">1. Матай 6:25-34 - Амьдралынхаа төлөө, юу идэж ууж, эсвэл юу өмсөхөө бүү санаа зов.</w:t>
      </w:r>
    </w:p>
    <w:p/>
    <w:p>
      <w:r xmlns:w="http://schemas.openxmlformats.org/wordprocessingml/2006/main">
        <w:t xml:space="preserve">2. Дуулал 37:25 - Би залуу байсан, одоо хөгширч байна; Гэсэн хэдий ч би зөв шударга хүн хаягдсан, үр удм нь талх гуйж байхыг хараагүй.</w:t>
      </w:r>
    </w:p>
    <w:p/>
    <w:p>
      <w:r xmlns:w="http://schemas.openxmlformats.org/wordprocessingml/2006/main">
        <w:t xml:space="preserve">Египетээс гарсан нь 16:16 Энэ бол ЭЗЭНий тушаасан зүйл бөгөөд "Үүнээс хүн бүр идсэн хэмжээгээрээ, хүн бүрийн тоогоор нэг омер цуглуул". Та нар хүн бүр майхандаа байгаа тэдний төлөө ав.</w:t>
      </w:r>
    </w:p>
    <w:p/>
    <w:p>
      <w:r xmlns:w="http://schemas.openxmlformats.org/wordprocessingml/2006/main">
        <w:t xml:space="preserve">ЭЗЭН израильчуудад майхандаа хүн бүрд нэг омер манна цуглуулахыг тушаасан.</w:t>
      </w:r>
    </w:p>
    <w:p/>
    <w:p>
      <w:r xmlns:w="http://schemas.openxmlformats.org/wordprocessingml/2006/main">
        <w:t xml:space="preserve">1. Бурханы зарлигуудыг дуулгавартай дагаж сурах</w:t>
      </w:r>
    </w:p>
    <w:p/>
    <w:p>
      <w:r xmlns:w="http://schemas.openxmlformats.org/wordprocessingml/2006/main">
        <w:t xml:space="preserve">2. Бурханы халамжийн хангамж</w:t>
      </w:r>
    </w:p>
    <w:p/>
    <w:p>
      <w:r xmlns:w="http://schemas.openxmlformats.org/wordprocessingml/2006/main">
        <w:t xml:space="preserve">1. Лук 6:46 - "Та яагаад намайг Эзэн, Эзэн гэж дуудаж, миний хэлснийг хийхгүй байна вэ?"</w:t>
      </w:r>
    </w:p>
    <w:p/>
    <w:p>
      <w:r xmlns:w="http://schemas.openxmlformats.org/wordprocessingml/2006/main">
        <w:t xml:space="preserve">2. Дуулал 23:1 - Эзэн бол миний хоньчин; Би хүсэхгүй байна.</w:t>
      </w:r>
    </w:p>
    <w:p/>
    <w:p>
      <w:r xmlns:w="http://schemas.openxmlformats.org/wordprocessingml/2006/main">
        <w:t xml:space="preserve">Египетээс гарсан нь 16:17 Израилийн хөвгүүд ингэж үйлдэж, зарим нь илүү, зарим нь бага цуглуулав.</w:t>
      </w:r>
    </w:p>
    <w:p/>
    <w:p>
      <w:r xmlns:w="http://schemas.openxmlformats.org/wordprocessingml/2006/main">
        <w:t xml:space="preserve">Израильчууд Бурханаас өдөр тутмынхаа манна хүртэхээр цугларав.</w:t>
      </w:r>
    </w:p>
    <w:p/>
    <w:p>
      <w:r xmlns:w="http://schemas.openxmlformats.org/wordprocessingml/2006/main">
        <w:t xml:space="preserve">1: Бид Бурханы адислалыг даруу, талархалтайгаар хүлээн авахаар дуудагдсан.</w:t>
      </w:r>
    </w:p>
    <w:p/>
    <w:p>
      <w:r xmlns:w="http://schemas.openxmlformats.org/wordprocessingml/2006/main">
        <w:t xml:space="preserve">2: Бид Бурханы бусдад өгдөг адислалуудад атаархах ёсгүй, харин өөрт байгаа хувь хишгээрээ сэтгэл хангалуун байх ёстой.</w:t>
      </w:r>
    </w:p>
    <w:p/>
    <w:p>
      <w:r xmlns:w="http://schemas.openxmlformats.org/wordprocessingml/2006/main">
        <w:t xml:space="preserve">1: Филиппой 4:11-13 "Би ямар ч нөхцөл байдалд сэтгэл хангалуун байж сурсан учраас би гачигдаж байгаа учраас үүнийг хэлж байгаа юм биш. Би гачигдах нь юу болохыг, элбэг дэлбэг байх нь юу болохыг би мэднэ. Өлсгөлөн ч бай, элбэг хангалуун ч бай, гачигдаж ч бай ямар ч нөхцөл байдалд сэтгэл хангалуун байхын нууцыг би сурсан.</w:t>
      </w:r>
    </w:p>
    <w:p/>
    <w:p>
      <w:r xmlns:w="http://schemas.openxmlformats.org/wordprocessingml/2006/main">
        <w:t xml:space="preserve">2: Иаков 1:17 "Сайн, төгс бэлэг бүхэн дээрээс бууж ирдэг бөгөөд сүүдэр солигдох мэт өөрчлөгддөггүй тэнгэрийн гэрлийн Эцэгээс бууж ирдэг."</w:t>
      </w:r>
    </w:p>
    <w:p/>
    <w:p>
      <w:r xmlns:w="http://schemas.openxmlformats.org/wordprocessingml/2006/main">
        <w:t xml:space="preserve">Египетээс гарсан нь 16:18 Тэд үүнийг омертой тааралдахад, их цуглуулсан хүнд юу ч үгүй, бага хураасанд дутах зүйл байхгүй байв. Тэд хүн бүрийг идсэн хэмжээгээр нь цуглуулав.</w:t>
      </w:r>
    </w:p>
    <w:p/>
    <w:p>
      <w:r xmlns:w="http://schemas.openxmlformats.org/wordprocessingml/2006/main">
        <w:t xml:space="preserve">Израильчууд өдөр бүр хоол хүнсэндээ нэг хүнээс нэг омер цуглуулдаг байсан бөгөөд хэнд ч хэт их эсвэл хэт бага зүйл үлдээгүй.</w:t>
      </w:r>
    </w:p>
    <w:p/>
    <w:p>
      <w:r xmlns:w="http://schemas.openxmlformats.org/wordprocessingml/2006/main">
        <w:t xml:space="preserve">1. Бурхан хангадаг: Израйльчууд Бурханы хангалтад итгэх итгэлийн жишээг Египетээс гарсан нь 16:18-д харуулсан.</w:t>
      </w:r>
    </w:p>
    <w:p/>
    <w:p>
      <w:r xmlns:w="http://schemas.openxmlformats.org/wordprocessingml/2006/main">
        <w:t xml:space="preserve">2. Элбэг хангалт: Бурхан израильчуудыг хэчнээн их цуглуулсан ч өдөр бүр хангалттай хангадаг байсан нь Египетээс гарсан нь 16:18-д харагддаг.</w:t>
      </w:r>
    </w:p>
    <w:p/>
    <w:p>
      <w:r xmlns:w="http://schemas.openxmlformats.org/wordprocessingml/2006/main">
        <w:t xml:space="preserve">1. Матай 6:25-34 - Бурханы хангамжид найдах тухай захиас</w:t>
      </w:r>
    </w:p>
    <w:p/>
    <w:p>
      <w:r xmlns:w="http://schemas.openxmlformats.org/wordprocessingml/2006/main">
        <w:t xml:space="preserve">2. Филиппой 4:19 - Бурханы хэрэгцээт бүх зүйлээр элбэг дэлбэг хангадаг.</w:t>
      </w:r>
    </w:p>
    <w:p/>
    <w:p>
      <w:r xmlns:w="http://schemas.openxmlformats.org/wordprocessingml/2006/main">
        <w:t xml:space="preserve">Египетээс гарсан нь 16:19 Мосе —Хэн ч өглөө болтол эндээс бүү холд.</w:t>
      </w:r>
    </w:p>
    <w:p/>
    <w:p>
      <w:r xmlns:w="http://schemas.openxmlformats.org/wordprocessingml/2006/main">
        <w:t xml:space="preserve">Энэ хэсэгт өглөө болтол нэг ч манна үлдээж болохгүй гэсэн Мосегийн зааврыг дүрсэлсэн байдаг.</w:t>
      </w:r>
    </w:p>
    <w:p/>
    <w:p>
      <w:r xmlns:w="http://schemas.openxmlformats.org/wordprocessingml/2006/main">
        <w:t xml:space="preserve">1. Их Эзэний хангалт: Өдөр тутмын талхыг Бурханд найдах нь</w:t>
      </w:r>
    </w:p>
    <w:p/>
    <w:p>
      <w:r xmlns:w="http://schemas.openxmlformats.org/wordprocessingml/2006/main">
        <w:t xml:space="preserve">2. Мэргэн ухаан: Ухаалаг шийдвэр гаргах</w:t>
      </w:r>
    </w:p>
    <w:p/>
    <w:p>
      <w:r xmlns:w="http://schemas.openxmlformats.org/wordprocessingml/2006/main">
        <w:t xml:space="preserve">1. Дуулал 78:24-25, "Тэр хүмүүст идэхийн тулд манна бороо оруулан, тэдэнд тэнгэрийн үр тариа өгсөн. Хүн төрөлхтөн тэнгэр элчүүдийн талхыг идсэн. Тэр тэдэнд идэж болох бүх хоолоо илгээсэн."</w:t>
      </w:r>
    </w:p>
    <w:p/>
    <w:p>
      <w:r xmlns:w="http://schemas.openxmlformats.org/wordprocessingml/2006/main">
        <w:t xml:space="preserve">2. Матай 6:11, "Өнөөдрийн бидний өдөр тутмын талхыг бидэнд өгөөч."</w:t>
      </w:r>
    </w:p>
    <w:p/>
    <w:p>
      <w:r xmlns:w="http://schemas.openxmlformats.org/wordprocessingml/2006/main">
        <w:t xml:space="preserve">Египетээс гарсан нь 16:20 Гэсэн хэдий ч тэд Мосегийн үгийг сонссонгүй. Харин тэдний зарим нь өглөө болтол түүнийг орхисон бөгөөд энэ нь өт үржүүлж, үнэртэж, Мосе тэдэнд уурлав.</w:t>
      </w:r>
    </w:p>
    <w:p/>
    <w:p>
      <w:r xmlns:w="http://schemas.openxmlformats.org/wordprocessingml/2006/main">
        <w:t xml:space="preserve">Израильчуудын зарим нь Мосед дуулгаваргүй байж, маннаныхаа заримыг хонуулж, өт хорхойтой болж, эвгүй үнэртэй болжээ.</w:t>
      </w:r>
    </w:p>
    <w:p/>
    <w:p>
      <w:r xmlns:w="http://schemas.openxmlformats.org/wordprocessingml/2006/main">
        <w:t xml:space="preserve">1. Жинхэнэ дуулгавартай байдал: Израильчуудын алдаанаас суралцах</w:t>
      </w:r>
    </w:p>
    <w:p/>
    <w:p>
      <w:r xmlns:w="http://schemas.openxmlformats.org/wordprocessingml/2006/main">
        <w:t xml:space="preserve">2. Дуулгаваргүй байдлын үр дагавар: Мосегийн сургамж</w:t>
      </w:r>
    </w:p>
    <w:p/>
    <w:p>
      <w:r xmlns:w="http://schemas.openxmlformats.org/wordprocessingml/2006/main">
        <w:t xml:space="preserve">1. Дэд хууль 8:3 - "Тэр хүн зөвхөн талхаар амьдардаггүй гэдгийг чамд ойлгуулахын тулд чамайг даруу болгож, өлсгөж, чиний мэдэхгүй, чиний эцэг өвгөд ч мэдэхгүй маннагаар хооллосон. Харин ЭЗЭНий амнаас гарах үг бүрээр хүн амьд байдаг."</w:t>
      </w:r>
    </w:p>
    <w:p/>
    <w:p>
      <w:r xmlns:w="http://schemas.openxmlformats.org/wordprocessingml/2006/main">
        <w:t xml:space="preserve">2. Сургаалт үгс 13:13 - "Үгийг үл тоомсорлодог хүн устгагдах болно. Харин зарлигаас эмээгч нь шагнагдах болно."</w:t>
      </w:r>
    </w:p>
    <w:p/>
    <w:p>
      <w:r xmlns:w="http://schemas.openxmlformats.org/wordprocessingml/2006/main">
        <w:t xml:space="preserve">Египетээс гарсан нь 16:21 Тэд өглөө бүр идсэн хэмжээгээрээ цуглуулж, нар халах үед хайлж байв.</w:t>
      </w:r>
    </w:p>
    <w:p/>
    <w:p>
      <w:r xmlns:w="http://schemas.openxmlformats.org/wordprocessingml/2006/main">
        <w:t xml:space="preserve">Израильчууд өглөө бүр тухайн өдрийн хэрэгцээнийхээ дагуу манна цуглуулдаг байв. Нар халуу оргиход манна хайлж алга болов.</w:t>
      </w:r>
    </w:p>
    <w:p/>
    <w:p>
      <w:r xmlns:w="http://schemas.openxmlformats.org/wordprocessingml/2006/main">
        <w:t xml:space="preserve">1. Өдөр тутмын хоол хүнсээ Бурханд найдах</w:t>
      </w:r>
    </w:p>
    <w:p/>
    <w:p>
      <w:r xmlns:w="http://schemas.openxmlformats.org/wordprocessingml/2006/main">
        <w:t xml:space="preserve">2. Амлалтаа биелүүлэх Бурханы үнэнч байдал</w:t>
      </w:r>
    </w:p>
    <w:p/>
    <w:p>
      <w:r xmlns:w="http://schemas.openxmlformats.org/wordprocessingml/2006/main">
        <w:t xml:space="preserve">1. Матай 6:11, "Өнөөдрийн бидний өдөр тутмын талхыг бидэнд өгөөч."</w:t>
      </w:r>
    </w:p>
    <w:p/>
    <w:p>
      <w:r xmlns:w="http://schemas.openxmlformats.org/wordprocessingml/2006/main">
        <w:t xml:space="preserve">2. 2 Коринт 9:8-9, "Мөн Бурхан та нарт бүх нигүүлслийг арвижуулах чадвартай. Ингэснээр та бүх зүйлд бүх зүйлд үргэлж хангалттай байж, сайн үйл болгонд элбэг дэлбэг байх болно."</w:t>
      </w:r>
    </w:p>
    <w:p/>
    <w:p>
      <w:r xmlns:w="http://schemas.openxmlformats.org/wordprocessingml/2006/main">
        <w:t xml:space="preserve">Египетээс гарсан нь 16:22 Зургаа дахь өдөр тэд нэг хүнд хоёр омер буюу хоёр дахин их талх цуглуулсан бөгөөд хурлын бүх удирдагчид ирж, Мосед мэдэгдэв.</w:t>
      </w:r>
    </w:p>
    <w:p/>
    <w:p>
      <w:r xmlns:w="http://schemas.openxmlformats.org/wordprocessingml/2006/main">
        <w:t xml:space="preserve">Зургаа дахь өдөр израильчууд өмнөх өдрийнхөөсөө хоёр дахин их талх цуглуулав. Хурлын удирдагчид энэ тухай Мосед мэдэгдэв.</w:t>
      </w:r>
    </w:p>
    <w:p/>
    <w:p>
      <w:r xmlns:w="http://schemas.openxmlformats.org/wordprocessingml/2006/main">
        <w:t xml:space="preserve">1. Бурханы хангалт - Бурхан израильчуудын хэрэгцээг хангахын тулд хангалттай хэмжээгээр хангасан.</w:t>
      </w:r>
    </w:p>
    <w:p/>
    <w:p>
      <w:r xmlns:w="http://schemas.openxmlformats.org/wordprocessingml/2006/main">
        <w:t xml:space="preserve">2. Үнэнч байдал - Израильчууд манна цуглуулахдаа үнэнч байдлаа харуулсан.</w:t>
      </w:r>
    </w:p>
    <w:p/>
    <w:p>
      <w:r xmlns:w="http://schemas.openxmlformats.org/wordprocessingml/2006/main">
        <w:t xml:space="preserve">1. Матай 6:25-34 - Амьдрал, юу идэж уух, эсвэл биеийнхээ талаар, юу өмсөх талаар бүү санаа зов.</w:t>
      </w:r>
    </w:p>
    <w:p/>
    <w:p>
      <w:r xmlns:w="http://schemas.openxmlformats.org/wordprocessingml/2006/main">
        <w:t xml:space="preserve">2. Сургаалт үгс 3:9-10 - Өөрийн эд баялаг, бүх ургацынхаа анхны үр жимсээр Эзэнийг хүндэл; тэгвэл таны амбаарууд элбэг дэлбэг болж, савнууд чинь дарсаар дүүрэх болно.</w:t>
      </w:r>
    </w:p>
    <w:p/>
    <w:p>
      <w:r xmlns:w="http://schemas.openxmlformats.org/wordprocessingml/2006/main">
        <w:t xml:space="preserve">Египетээс гарсан нь 16:23 Тэр тэдэнд —ЭЗЭНий айлдсан нь "Маргааш бол ЭЗЭНд зориулсан ариун амралтын өдөр. Өнөөдөр жигнэх зүйлээ жигнэж, харахыг нь харагтун. Үлдсэн нь өглөө болтол чамд хадгалагдах болно.</w:t>
      </w:r>
    </w:p>
    <w:p/>
    <w:p>
      <w:r xmlns:w="http://schemas.openxmlformats.org/wordprocessingml/2006/main">
        <w:t xml:space="preserve">Бурхан израильчуудад Амралтын өдөр хоол бэлдэж, үлдсэнийг нь өглөө болтол хадгалахыг захисан.</w:t>
      </w:r>
    </w:p>
    <w:p/>
    <w:p>
      <w:r xmlns:w="http://schemas.openxmlformats.org/wordprocessingml/2006/main">
        <w:t xml:space="preserve">1. Бурхан биднийг амрах цаг гаргаж, Хүндэтгэлийн өдрийг хүндэтгэхийг уриалдаг.</w:t>
      </w:r>
    </w:p>
    <w:p/>
    <w:p>
      <w:r xmlns:w="http://schemas.openxmlformats.org/wordprocessingml/2006/main">
        <w:t xml:space="preserve">2. Бид Бурханы зааврыг дагаж, Түүний хангамжид итгэхээр дуудагдсан.</w:t>
      </w:r>
    </w:p>
    <w:p/>
    <w:p>
      <w:r xmlns:w="http://schemas.openxmlformats.org/wordprocessingml/2006/main">
        <w:t xml:space="preserve">1. Дуулал 95:7-8 "Учир нь Тэр бол бидний Бурхан, бид бол түүний бэлчээрийн хүмүүс, Түүний гарын хонь юм. Өнөөдөр, хэрэв та нар түүний дууг сонсвол зүрх сэтгэлээ бүү хатууруул."</w:t>
      </w:r>
    </w:p>
    <w:p/>
    <w:p>
      <w:r xmlns:w="http://schemas.openxmlformats.org/wordprocessingml/2006/main">
        <w:t xml:space="preserve">2. Матай 11:28-30 "Ачаалал ихтэй, хүнд ачаа үүрдэг бүх хүмүүс, Над уруу ир, тэгвэл Би та нарыг тайвшруулна. Миний буулгаг өөр дээрээ авч, Надаас суралц, учир нь би эелдэг бөгөөд даруухан бөгөөд та нар ч гэсэн. Та нарын сэтгэл амар амгаланг олох болно.Учир нь миний буулга амархан, миний ачаа хөнгөн.</w:t>
      </w:r>
    </w:p>
    <w:p/>
    <w:p>
      <w:r xmlns:w="http://schemas.openxmlformats.org/wordprocessingml/2006/main">
        <w:t xml:space="preserve">Египетээс гарсан нь 16:24 Тэд Мосегийн хэлснээр өглөө болтол тавьсан бөгөөд тэр нь өмхий ч, хорхой ч байсангүй.</w:t>
      </w:r>
    </w:p>
    <w:p/>
    <w:p>
      <w:r xmlns:w="http://schemas.openxmlformats.org/wordprocessingml/2006/main">
        <w:t xml:space="preserve">Израйльчууд цөлд манна түүж, Мосегийн зааврыг дагаж өглөө болтол манна нь муудсангүй, өт хорхойд ч халдварлаагүй байв.</w:t>
      </w:r>
    </w:p>
    <w:p/>
    <w:p>
      <w:r xmlns:w="http://schemas.openxmlformats.org/wordprocessingml/2006/main">
        <w:t xml:space="preserve">1. Бурханы зааврыг дагах нь адислал авчирдаг</w:t>
      </w:r>
    </w:p>
    <w:p/>
    <w:p>
      <w:r xmlns:w="http://schemas.openxmlformats.org/wordprocessingml/2006/main">
        <w:t xml:space="preserve">2. Хэцүү үед Бурханаас өгсөн хангамж</w:t>
      </w:r>
    </w:p>
    <w:p/>
    <w:p>
      <w:r xmlns:w="http://schemas.openxmlformats.org/wordprocessingml/2006/main">
        <w:t xml:space="preserve">1. Матай 6:25-34 - Санаа зоволтгүй, Бурханы хангамжид итгэ</w:t>
      </w:r>
    </w:p>
    <w:p/>
    <w:p>
      <w:r xmlns:w="http://schemas.openxmlformats.org/wordprocessingml/2006/main">
        <w:t xml:space="preserve">2. Дуулал 23 - Бурхан бол бидний Хоньчин, хангагч</w:t>
      </w:r>
    </w:p>
    <w:p/>
    <w:p>
      <w:r xmlns:w="http://schemas.openxmlformats.org/wordprocessingml/2006/main">
        <w:t xml:space="preserve">Египетээс гарсан нь 16:25 Мосе —Өнөөдөр үүнийг ид. Учир нь өнөөдөр бол ЭЗЭНд зориулсан амралтын өдөр бөгөөд өнөөдөр та нар үүнийг хээрээс олохгүй.</w:t>
      </w:r>
    </w:p>
    <w:p/>
    <w:p>
      <w:r xmlns:w="http://schemas.openxmlformats.org/wordprocessingml/2006/main">
        <w:t xml:space="preserve">Амралтын өдөр Мосе израильчуудад тариан талбайгаас хоол хүнс олж чадахгүй гэж захижээ.</w:t>
      </w:r>
    </w:p>
    <w:p/>
    <w:p>
      <w:r xmlns:w="http://schemas.openxmlformats.org/wordprocessingml/2006/main">
        <w:t xml:space="preserve">1: Бурхан бидэнд Амралтын өдрийг бэлэглэж, амралт, эргэцүүлэн бодох онцгой өдрийг өгсөн.</w:t>
      </w:r>
    </w:p>
    <w:p/>
    <w:p>
      <w:r xmlns:w="http://schemas.openxmlformats.org/wordprocessingml/2006/main">
        <w:t xml:space="preserve">2: Бид Хүндэтгэлийн өдөрт талархаж, үүнийг Бурханд анхаарлаа төвлөрүүлэх боломж болгон ашиглах ёстой.</w:t>
      </w:r>
    </w:p>
    <w:p/>
    <w:p>
      <w:r xmlns:w="http://schemas.openxmlformats.org/wordprocessingml/2006/main">
        <w:t xml:space="preserve">1: Еврей 4:9-10 "Тиймээс, Бурханы ард түмэнд Амралтын өдөр үлдсэн байна, учир нь Бурханы амралтад орсон хэн боловч Бурхан өөрийнх нь үйлсээс амарсан шигээ мөн өөрийн ажлаасаа амарсан болно."</w:t>
      </w:r>
    </w:p>
    <w:p/>
    <w:p>
      <w:r xmlns:w="http://schemas.openxmlformats.org/wordprocessingml/2006/main">
        <w:t xml:space="preserve">2: Исаиа 58:13-14 "Хэрэв чи Амралтын өдрийг баяр баясгалан, ЭЗЭНий ариун өдрийг эрхэмсэг гэж нэрлээд, өөрийн замаар явахгүй, хүссэнээрээ хийхгүй, дэмий хоосон үг хэлэхгүй байх замаар үүнийг хүндэтгэдэг бол чи өөрийн гэсэн сэтгэлийг олох болно. ЭЗЭНд баяр баясгалан, би чамайг нутгийн өндөрлөгүүд дээр мордуулж, эцэг Иаковын өвийг найрлахад хүргэнэ гэж ЭЗЭНий ам хэлэв.</w:t>
      </w:r>
    </w:p>
    <w:p/>
    <w:p>
      <w:r xmlns:w="http://schemas.openxmlformats.org/wordprocessingml/2006/main">
        <w:t xml:space="preserve">Египетээс гарсан нь 16:26 Та нар үүнийг зургаан өдрийн турш цуглуул. Харин долоо дахь өдөр буюу Амралтын өдөр түүнд юу ч байхгүй.</w:t>
      </w:r>
    </w:p>
    <w:p/>
    <w:p>
      <w:r xmlns:w="http://schemas.openxmlformats.org/wordprocessingml/2006/main">
        <w:t xml:space="preserve">Энэ хэсэгт манна цуглуулахад зургаан өдөр зориулагдсан боловч долоо дахь өдөр буюу Амралтын өдөр цугларах ёсгүй гэдгийг тайлбарласан.</w:t>
      </w:r>
    </w:p>
    <w:p/>
    <w:p>
      <w:r xmlns:w="http://schemas.openxmlformats.org/wordprocessingml/2006/main">
        <w:t xml:space="preserve">1. "Амралтын өдрийг сахих хэрэгцээ"</w:t>
      </w:r>
    </w:p>
    <w:p/>
    <w:p>
      <w:r xmlns:w="http://schemas.openxmlformats.org/wordprocessingml/2006/main">
        <w:t xml:space="preserve">2. "Амралтын үнэ цэнэ"</w:t>
      </w:r>
    </w:p>
    <w:p/>
    <w:p>
      <w:r xmlns:w="http://schemas.openxmlformats.org/wordprocessingml/2006/main">
        <w:t xml:space="preserve">1. Исаиа 58:13-14 - Хэрвээ чи Амралтын өдрөөс хөлөө эргүүлж, миний ариун өдөр таалалд нийцэж, Амралтын өдрийг баяр баясгалан, Их Эзэний ариун өдрийг эрхэмсэг гэж нэрлэвэл; Хэрэв та үүнийг хүндэтгэж, өөрийнхөө замаар явахгүй, эсвэл өөрийн таашаал авахыг эрэлхийлэхгүй, эсвэл дэмий хоосон ярих юм бол, чи Их Эзэнд таашаал авч, би чамайг дэлхийн өндөрлөгүүд дээр мордуулах болно.</w:t>
      </w:r>
    </w:p>
    <w:p/>
    <w:p>
      <w:r xmlns:w="http://schemas.openxmlformats.org/wordprocessingml/2006/main">
        <w:t xml:space="preserve">2. Лук 4:16 - Тэгээд тэр өсч хүмүүжсэн Назарет хотод ирэв. Тэрээр уламжлал ёсоор Амралтын өдөр синагогт очиж, ном уншихаар босчээ.</w:t>
      </w:r>
    </w:p>
    <w:p/>
    <w:p>
      <w:r xmlns:w="http://schemas.openxmlformats.org/wordprocessingml/2006/main">
        <w:t xml:space="preserve">Египетээс гарсан нь 16:27 Долоо дахь өдөр хүмүүсийн зарим нь цугларахаар гарсан боловч олдсонгүй.</w:t>
      </w:r>
    </w:p>
    <w:p/>
    <w:p>
      <w:r xmlns:w="http://schemas.openxmlformats.org/wordprocessingml/2006/main">
        <w:t xml:space="preserve">Долоо дахь өдөр хүмүүсийн зарим нь хоол хүнс цуглуулахаар гарсан боловч олдсонгүй.</w:t>
      </w:r>
    </w:p>
    <w:p/>
    <w:p>
      <w:r xmlns:w="http://schemas.openxmlformats.org/wordprocessingml/2006/main">
        <w:t xml:space="preserve">1. Хүнд хэцүү үед Бурханы үнэнч байдал.</w:t>
      </w:r>
    </w:p>
    <w:p/>
    <w:p>
      <w:r xmlns:w="http://schemas.openxmlformats.org/wordprocessingml/2006/main">
        <w:t xml:space="preserve">2. Их Эзэнд найдахын ач холбогдол.</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Дэд хууль 8:3 - Хүн зөвхөн талхаар амьдардаггүй, харин хүнээр амьдардаг гэдгийг чамд ойлгуулахын тулд Тэр чамайг даруу болгож, өлсгөж, та нарын ч мэдэхгүй, эцэг өвгөд чинь ч мэдээгүй маннагаар хооллосон. Их Эзэний амнаас гарах үг бүрээр амьдардаг.</w:t>
      </w:r>
    </w:p>
    <w:p/>
    <w:p>
      <w:r xmlns:w="http://schemas.openxmlformats.org/wordprocessingml/2006/main">
        <w:t xml:space="preserve">Египетээс гарсан нь 16:28 ЭЗЭН Мосед —Та нар хэдий болтол Миний тушаал, хуулийг дагахаас татгалзах вэ?</w:t>
      </w:r>
    </w:p>
    <w:p/>
    <w:p>
      <w:r xmlns:w="http://schemas.openxmlformats.org/wordprocessingml/2006/main">
        <w:t xml:space="preserve">Израилийн ард түмэн хэдий болтол түүний тушаал, хуулиудыг дагахаас татгалзахыг Их Эзэн Мосегээс асуудаг.</w:t>
      </w:r>
    </w:p>
    <w:p/>
    <w:p>
      <w:r xmlns:w="http://schemas.openxmlformats.org/wordprocessingml/2006/main">
        <w:t xml:space="preserve">1: Бурханы зарлигуудыг биелүүлэхээс татгалзах нь шийтгэлийг авчирдаг</w:t>
      </w:r>
    </w:p>
    <w:p/>
    <w:p>
      <w:r xmlns:w="http://schemas.openxmlformats.org/wordprocessingml/2006/main">
        <w:t xml:space="preserve">2: Бурханд дуулгавартай байж, зөв шударга амьдар</w:t>
      </w:r>
    </w:p>
    <w:p/>
    <w:p>
      <w:r xmlns:w="http://schemas.openxmlformats.org/wordprocessingml/2006/main">
        <w:t xml:space="preserve">1: Дэд хууль 6:24 Өнөөдрийнх шигээ биднийг амьд байлгахын тулд бидний сайн сайхны төлөө бидний Бурхан ЭЗЭНээс эмээж, эдгээр бүх зарлигийг дагахыг ЭЗЭН бидэнд тушаасан.</w:t>
      </w:r>
    </w:p>
    <w:p/>
    <w:p>
      <w:r xmlns:w="http://schemas.openxmlformats.org/wordprocessingml/2006/main">
        <w:t xml:space="preserve">2: Ром 6:16 - Хэрэв та өөрийгөө хэн нэгэнд дуулгавартай боол мэт үзүүлбэл үхэлд хүргэдэг нүглийн эсвэл зөвт байдалд хүргэдэг дуулгавартай байдлын боолууд болохоо та нар мэдэхгүй гэж үү?</w:t>
      </w:r>
    </w:p>
    <w:p/>
    <w:p>
      <w:r xmlns:w="http://schemas.openxmlformats.org/wordprocessingml/2006/main">
        <w:t xml:space="preserve">Египетээс гарсан нь 16:29 Харагтун, ЭЗЭН та нарт амралтын өдрийг өгсөн тул зургаа дахь өдөр нь хоёр өдрийн талхыг та нарт өгч байна. Хүн бүр өөрийн байрандаа үлд. Долоо дахь өдөр хэн ч байрнаасаа гарахыг бүү зөвшөөр.</w:t>
      </w:r>
    </w:p>
    <w:p/>
    <w:p>
      <w:r xmlns:w="http://schemas.openxmlformats.org/wordprocessingml/2006/main">
        <w:t xml:space="preserve">Бурхан биднийг Амралтын өдөр болон хоёр өдрийн талхаар хангасан бөгөөд бид долоо дахь өдөр байрандаа үлдэх ёстой.</w:t>
      </w:r>
    </w:p>
    <w:p/>
    <w:p>
      <w:r xmlns:w="http://schemas.openxmlformats.org/wordprocessingml/2006/main">
        <w:t xml:space="preserve">1. Бурхан Амралтын өдөр болон хоёр өдрийн талхаар хангадаг нь Түүний үнэнч байдал, бидний төлөө санаа тавьдаг гэдгийг сануулж байна.</w:t>
      </w:r>
    </w:p>
    <w:p/>
    <w:p>
      <w:r xmlns:w="http://schemas.openxmlformats.org/wordprocessingml/2006/main">
        <w:t xml:space="preserve">2. Бид Бурханд өгсөнд нь талархаж, долоо дахь өдөр өөрийн байрандаа итгэлтэй байх ёстой.</w:t>
      </w:r>
    </w:p>
    <w:p/>
    <w:p>
      <w:r xmlns:w="http://schemas.openxmlformats.org/wordprocessingml/2006/main">
        <w:t xml:space="preserve">1. Исаиа 58:13-14 - Хэрвээ чи Амралтын өдрөөс хөлөө эргүүлж, Миний ариун өдөр таалалд нийцэж, Амралтын өдрийг баяр баясгалан, ЭЗЭНий ариун өдөр гэж нэрлэвэл, мөн Түүнийг хүндэтгэх болно. Өөрийнхөө замаар, Өөрийн таашаалыг олохгүй, Өөрийн үгээ хэлэхгүйгээр, Дараа нь чи Их Эзэнд баясах болно; Би чамайг дэлхийн өндөр толгод дээр мордуулж, эцэг Иаковын өвөөр тэжээнэ. Их Эзэний ам хэлсэн.</w:t>
      </w:r>
    </w:p>
    <w:p/>
    <w:p>
      <w:r xmlns:w="http://schemas.openxmlformats.org/wordprocessingml/2006/main">
        <w:t xml:space="preserve">2. Матай 11:28-30 - Ачаалал ихтэй, ачаалал ихтэй хүмүүс ээ, бүгд Над уруу ир, тэгвэл Би та нарт амралт өгнө. Миний буулгаг өөртөө авч, Надаас суралц, учир нь би эелдэг бөгөөд даруухан зүрх сэтгэлтэй тул та нар сэтгэлдээ амар амгаланг олох болно. Учир нь Миний буулга амархан бөгөөд Миний ачаа хөнгөн.</w:t>
      </w:r>
    </w:p>
    <w:p/>
    <w:p>
      <w:r xmlns:w="http://schemas.openxmlformats.org/wordprocessingml/2006/main">
        <w:t xml:space="preserve">Египетээс гарсан нь 16:30 Ингээд хүмүүс долоо дахь өдөр амарлаа.</w:t>
      </w:r>
    </w:p>
    <w:p/>
    <w:p>
      <w:r xmlns:w="http://schemas.openxmlformats.org/wordprocessingml/2006/main">
        <w:t xml:space="preserve">Израилийн ард түмэн долоо дахь өдөр амарлаа.</w:t>
      </w:r>
    </w:p>
    <w:p/>
    <w:p>
      <w:r xmlns:w="http://schemas.openxmlformats.org/wordprocessingml/2006/main">
        <w:t xml:space="preserve">1. Долоо дахь өдөр амрах тухай Бурханы тушаал нь бидний амьдралд зориулсан Түүний төлөвлөгөөний чухал хэсэг юм.</w:t>
      </w:r>
    </w:p>
    <w:p/>
    <w:p>
      <w:r xmlns:w="http://schemas.openxmlformats.org/wordprocessingml/2006/main">
        <w:t xml:space="preserve">2. Бид Бурханы зарлигуудыг дагаснаар амар амгалан, сэтгэл ханамжийг олж чадна.</w:t>
      </w:r>
    </w:p>
    <w:p/>
    <w:p>
      <w:r xmlns:w="http://schemas.openxmlformats.org/wordprocessingml/2006/main">
        <w:t xml:space="preserve">1. Еврей 4:9-11 - Бурханы хүмүүст Амралтын өдөр үлдсэн.</w:t>
      </w:r>
    </w:p>
    <w:p/>
    <w:p>
      <w:r xmlns:w="http://schemas.openxmlformats.org/wordprocessingml/2006/main">
        <w:t xml:space="preserve">2. Матай 11:28-30 - Ачаалал ихтэй, ачаалал ихтэй бүх хүмүүс, Над уруу ир, тэгвэл би та нарт амралт өгнө.</w:t>
      </w:r>
    </w:p>
    <w:p/>
    <w:p>
      <w:r xmlns:w="http://schemas.openxmlformats.org/wordprocessingml/2006/main">
        <w:t xml:space="preserve">Египетээс гарсан нь 16:31 Израилийн гэр түүнийг Манна гэж нэрлэсэн нь кориандрын үр шиг цагаан байв. Амт нь зөгийн балаар хийсэн талх шиг байв.</w:t>
      </w:r>
    </w:p>
    <w:p/>
    <w:p>
      <w:r xmlns:w="http://schemas.openxmlformats.org/wordprocessingml/2006/main">
        <w:t xml:space="preserve">Израйльчууд энэ хоолыг бурханаас гаралтай Манна гэж нэрлэсэн бөгөөд энэ нь зөгийн балаар дүүргэсэн вафельтэй төстэй амттай байв.</w:t>
      </w:r>
    </w:p>
    <w:p/>
    <w:p>
      <w:r xmlns:w="http://schemas.openxmlformats.org/wordprocessingml/2006/main">
        <w:t xml:space="preserve">1. Бурхан биднийг санаанд оромгүй байдлаар хангадаг.</w:t>
      </w:r>
    </w:p>
    <w:p/>
    <w:p>
      <w:r xmlns:w="http://schemas.openxmlformats.org/wordprocessingml/2006/main">
        <w:t xml:space="preserve">2. Бурханы хангамжид итгэхийн ач холбогдол.</w:t>
      </w:r>
    </w:p>
    <w:p/>
    <w:p>
      <w:r xmlns:w="http://schemas.openxmlformats.org/wordprocessingml/2006/main">
        <w:t xml:space="preserve">1. Матай 6:31-33 - "Тиймээс "Бид юу идэх вэ? эсвэл юу уух вэ? эсвэл юу өмсөх вэ гэж бүү санаа зов. Харь үндэстнүүд эдгээр бүх зүйлийг эрэлхийлдэг бөгөөд үүнийг тэнгэрлэг Эцэг чинь мэддэг. Та нарт бүгд хэрэгтэй.Харин эхлээд Бурханы хаанчлал ба Түүний зөвт байдлыг эрэлхийл, тэгвэл энэ бүхэн чамд нэмэгдэх болно.</w:t>
      </w:r>
    </w:p>
    <w:p/>
    <w:p>
      <w:r xmlns:w="http://schemas.openxmlformats.org/wordprocessingml/2006/main">
        <w:t xml:space="preserve">2. Иохан 6:35 - Есүс тэдэнд "Би бол амийн талх юм. Над уруу ирэх хүн өлсөхгүй, Надад итгэдэг хүн хэзээ ч цангахгүй.</w:t>
      </w:r>
    </w:p>
    <w:p/>
    <w:p>
      <w:r xmlns:w="http://schemas.openxmlformats.org/wordprocessingml/2006/main">
        <w:t xml:space="preserve">Египетээс гарсан нь 16:32 Мосе —ЭЗЭНий тушаасан зүйл бол "Үүнээс нэг омер дүүргэж, үр удамд нь хадгал" гэв. Би чамайг Египетийн нутгаас авчрах үед цөлд Миний та нарыг тэжээсэн талхыг тэд харахын тулд.</w:t>
      </w:r>
    </w:p>
    <w:p/>
    <w:p>
      <w:r xmlns:w="http://schemas.openxmlformats.org/wordprocessingml/2006/main">
        <w:t xml:space="preserve">Израильчуудыг Египетээс авчрах үед ЭЗЭН цөлд тэжээсэн гэдгийг Мосе тэдэнд сануулав.</w:t>
      </w:r>
    </w:p>
    <w:p/>
    <w:p>
      <w:r xmlns:w="http://schemas.openxmlformats.org/wordprocessingml/2006/main">
        <w:t xml:space="preserve">1. Их Эзэн Өөрийн ард түмнийг хангадаг: Бурханы хангамжид найдах</w:t>
      </w:r>
    </w:p>
    <w:p/>
    <w:p>
      <w:r xmlns:w="http://schemas.openxmlformats.org/wordprocessingml/2006/main">
        <w:t xml:space="preserve">2. Их Эзэний үнэнч байдал: Бурхан Өөрийн хүмүүст санаа тавьдаг</w:t>
      </w:r>
    </w:p>
    <w:p/>
    <w:p>
      <w:r xmlns:w="http://schemas.openxmlformats.org/wordprocessingml/2006/main">
        <w:t xml:space="preserve">1. Дуулал 23:1-6</w:t>
      </w:r>
    </w:p>
    <w:p/>
    <w:p>
      <w:r xmlns:w="http://schemas.openxmlformats.org/wordprocessingml/2006/main">
        <w:t xml:space="preserve">2. Матай 6:25-34</w:t>
      </w:r>
    </w:p>
    <w:p/>
    <w:p>
      <w:r xmlns:w="http://schemas.openxmlformats.org/wordprocessingml/2006/main">
        <w:t xml:space="preserve">Египетээс гарсан нь 16:33 Мосе Ааронд — Тогоо аваад, манна дүүрэн омер хийгээд, ЭЗЭНий өмнө хойч үедээ хадгалан үлдээгтүн.</w:t>
      </w:r>
    </w:p>
    <w:p/>
    <w:p>
      <w:r xmlns:w="http://schemas.openxmlformats.org/wordprocessingml/2006/main">
        <w:t xml:space="preserve">Египетээс гарсан нь 16:33-ын энэ ишлэлд Мосе Ааронд ваар авч, нэг омер маннагаар дүүргэхийг зааварласан тухай өгүүлдэг бөгөөд энэ нь хойч үедээ Их Эзэний хангамжийг сануулах үүднээс хадгалагдах болно.</w:t>
      </w:r>
    </w:p>
    <w:p/>
    <w:p>
      <w:r xmlns:w="http://schemas.openxmlformats.org/wordprocessingml/2006/main">
        <w:t xml:space="preserve">1: Бид Мосе, Аарон хоёрын түүхээс Их Эзэн биднийг хэцүү үед хангадаг гэдгийг мэдэж болно.</w:t>
      </w:r>
    </w:p>
    <w:p/>
    <w:p>
      <w:r xmlns:w="http://schemas.openxmlformats.org/wordprocessingml/2006/main">
        <w:t xml:space="preserve">2: Их Эзэний бидэнд өгсөн хангамжийг санаж, тэрхүү мэдлэгээ хойч үедээ дамжуулцгаая.</w:t>
      </w:r>
    </w:p>
    <w:p/>
    <w:p>
      <w:r xmlns:w="http://schemas.openxmlformats.org/wordprocessingml/2006/main">
        <w:t xml:space="preserve">1: Матай 6:25-34 - Есүс бидэнд санаа зоволтгүй, Бурханы хангамжид итгэхийг заадаг.</w:t>
      </w:r>
    </w:p>
    <w:p/>
    <w:p>
      <w:r xmlns:w="http://schemas.openxmlformats.org/wordprocessingml/2006/main">
        <w:t xml:space="preserve">2: Дуулал 55:22 - Өөрийн санаа зовнилыг Эзэнд даатгавал Тэр чамайг тэтгэнэ.</w:t>
      </w:r>
    </w:p>
    <w:p/>
    <w:p>
      <w:r xmlns:w="http://schemas.openxmlformats.org/wordprocessingml/2006/main">
        <w:t xml:space="preserve">Египетээс гарсан нь 16:34 ЭЗЭНий Мосед тушаасны дагуу Аарон үүнийг гэрчлэлийн өмнө хадгалан үлдээв.</w:t>
      </w:r>
    </w:p>
    <w:p/>
    <w:p>
      <w:r xmlns:w="http://schemas.openxmlformats.org/wordprocessingml/2006/main">
        <w:t xml:space="preserve">Аарон маннаг Их Эзэний зарлигийн дагуу хадгалахын тулд майханд байрлуулав.</w:t>
      </w:r>
    </w:p>
    <w:p/>
    <w:p>
      <w:r xmlns:w="http://schemas.openxmlformats.org/wordprocessingml/2006/main">
        <w:t xml:space="preserve">1. Их Эзэнд дуулгавартай байхын ач холбогдол</w:t>
      </w:r>
    </w:p>
    <w:p/>
    <w:p>
      <w:r xmlns:w="http://schemas.openxmlformats.org/wordprocessingml/2006/main">
        <w:t xml:space="preserve">2. Бурханы зааварчилгааг хэрэгжүүлэхдээ Аароны үнэнч байдал</w:t>
      </w:r>
    </w:p>
    <w:p/>
    <w:p>
      <w:r xmlns:w="http://schemas.openxmlformats.org/wordprocessingml/2006/main">
        <w:t xml:space="preserve">1. Дэд хууль 8:3 - "Хүн дангаараа талхаар амьдардаггүй, харин та нарт мэдүүлэхийн тулд Тэр чамайг даруу болгож, өлсгөж, та нарын ч мэдэхгүй, эцэг өвгөд чинь ч мэдээгүй маннагаар хооллосон. хүн Эзэний амнаас гарах үг бүрээр амьдардаг.</w:t>
      </w:r>
    </w:p>
    <w:p/>
    <w:p>
      <w:r xmlns:w="http://schemas.openxmlformats.org/wordprocessingml/2006/main">
        <w:t xml:space="preserve">2. Еврей 10:5-7 - Иймээс Христ дэлхийд ирэхдээ, "Та нар тахил, өргөлүүдийг хүсээгүй, харин та нар надад биеийг бэлдсэн. шатаалт тахил болон нүглийн төлөөх тахилд та нар таалагдаагүй. Тэгээд би "Харагтун, Бурхан минь ээ, номын номонд миний тухай бичсэнчлэн, би Таны хүслийг биелүүлэхээр ирлээ" гэв.</w:t>
      </w:r>
    </w:p>
    <w:p/>
    <w:p>
      <w:r xmlns:w="http://schemas.openxmlformats.org/wordprocessingml/2006/main">
        <w:t xml:space="preserve">Египетээс гарсан нь 16:35 Израилийн хөвгүүд оршин суудаг нутагт ирэх хүртлээ дөчин жилийн турш манна идэв. Тэд Канаан нутгийн хил дээр ирэх хүртлээ манна идэв.</w:t>
      </w:r>
    </w:p>
    <w:p/>
    <w:p>
      <w:r xmlns:w="http://schemas.openxmlformats.org/wordprocessingml/2006/main">
        <w:t xml:space="preserve">Израильчууд Канаан нутагт аялахдаа дөчин жилийн турш манна идсэн.</w:t>
      </w:r>
    </w:p>
    <w:p/>
    <w:p>
      <w:r xmlns:w="http://schemas.openxmlformats.org/wordprocessingml/2006/main">
        <w:t xml:space="preserve">1. "Бурханы үнэнч байдал: Шилжилтийн үеийн Бурханы хангамжийг мэдрэх нь"</w:t>
      </w:r>
    </w:p>
    <w:p/>
    <w:p>
      <w:r xmlns:w="http://schemas.openxmlformats.org/wordprocessingml/2006/main">
        <w:t xml:space="preserve">2. "Тэсвэр тэвчээрийн хүч: Урт хугацааны аялалд үнэнч, найдвартай үлдэх нь"</w:t>
      </w:r>
    </w:p>
    <w:p/>
    <w:p>
      <w:r xmlns:w="http://schemas.openxmlformats.org/wordprocessingml/2006/main">
        <w:t xml:space="preserve">1. Дуулал 78:24 - Тэдэнд идэхээр манна бороо оруулж, тэдэнд тэнгэрийн үр тариа өгсөн.</w:t>
      </w:r>
    </w:p>
    <w:p/>
    <w:p>
      <w:r xmlns:w="http://schemas.openxmlformats.org/wordprocessingml/2006/main">
        <w:t xml:space="preserve">2. Дэд хууль 8:3 - Тэр чамайг даруу болгож, чамайг өлсгөлөн, чиний ч мэдэхгүй, эцэг өвгөд чинь ч мэдээгүй маннагаар хооллосон. Хүн зөвхөн талхаар амьдардаггүй, харин Их Эзэний амнаас гарах үг бүрээр хүн амьдардаг гэдгийг тэр чамд ойлгуулахын тулд.</w:t>
      </w:r>
    </w:p>
    <w:p/>
    <w:p>
      <w:r xmlns:w="http://schemas.openxmlformats.org/wordprocessingml/2006/main">
        <w:t xml:space="preserve">Египетээс гарсан нь 16:36 Омер нь ефагийн аравны нэг юм.</w:t>
      </w:r>
    </w:p>
    <w:p/>
    <w:p>
      <w:r xmlns:w="http://schemas.openxmlformats.org/wordprocessingml/2006/main">
        <w:t xml:space="preserve">Энэ ишлэл нь омерыг ефатай холбон хэмжих тухай тайлбарыг өгдөг.</w:t>
      </w:r>
    </w:p>
    <w:p/>
    <w:p>
      <w:r xmlns:w="http://schemas.openxmlformats.org/wordprocessingml/2006/main">
        <w:t xml:space="preserve">1. Амьдралыг Бурханы жишгээр хэмжиж сурах</w:t>
      </w:r>
    </w:p>
    <w:p/>
    <w:p>
      <w:r xmlns:w="http://schemas.openxmlformats.org/wordprocessingml/2006/main">
        <w:t xml:space="preserve">2. Бурханы зааврыг дагахын ач холбогдол</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Колоссай 3:23 - Та нар юу ч хийсэн бай, хүний төлөө биш, Их Эзэний төлөө чин сэтгэлээсээ ажилла.</w:t>
      </w:r>
    </w:p>
    <w:p/>
    <w:p>
      <w:r xmlns:w="http://schemas.openxmlformats.org/wordprocessingml/2006/main">
        <w:t xml:space="preserve">Египетээс гарсан нь 17-г дараах ишлэлүүдийн хамт гурван догол мөрөнд нэгтгэн дүгнэж болно.</w:t>
      </w:r>
    </w:p>
    <w:p/>
    <w:p>
      <w:r xmlns:w="http://schemas.openxmlformats.org/wordprocessingml/2006/main">
        <w:t xml:space="preserve">1-р догол мөр: Египетээс гарсан нь 17:1-7-д израильчууд цөлөөр аяллаа үргэлжлүүлж, дахин усны хомсдолд орсон. Тэд Мосегийн эсрэг гомдоллож, уух ус шаардав. Мосе хүмүүс өөрийг нь чулуудаж магадгүй гэж санаа зовж байгаагаа илэрхийлж, Бурханаас тусламж гуйн гуйв. Их Эзэн Мосед таягаараа Хореб дахь тодорхой хадыг цохихыг зааварласан бөгөөд тэндээс ус гайхамшигтайгаар урсаж байв. Хүмүүсийг уух усаар хангадаг бөгөөд Мосе израильчуудын гомдлоос болж уг газрыг Масса ("туршилт" гэсэн утгатай), Мериба ("хэрүүл" гэсэн утгатай) гэж нэрлэжээ.</w:t>
      </w:r>
    </w:p>
    <w:p/>
    <w:p>
      <w:r xmlns:w="http://schemas.openxmlformats.org/wordprocessingml/2006/main">
        <w:t xml:space="preserve">2-р догол мөр: Египетээс гарсан нь 17:8-16-д үргэлжлүүлэн Амалекчууд ирж, Рефидим дэх израильчуудын эсрэг тулалддаг. Мосе Иошуад Аарон, Хур хоёрын хамт уулын орой дээр гарахдаа тулалдахаар эрчүүдийг сонгохыг зааварлав. Мосе гараа тэнгэрийн зүг өргөсөн таягтай байх үед Израиль тулалдаанд ялна; Харин ядарсандаа гараа буулгахад Амалек давуу талтай. Мосег дэмжихийн тулд Аарон, Хур нар нар жаргах хүртэл гарыг нь өргөхөд нь түүнд суулгах чулуу өгчээ. Тэдний тусламжтайгаар Иошуа Израилийн армийг удирдан Амалекийг ялав.</w:t>
      </w:r>
    </w:p>
    <w:p/>
    <w:p>
      <w:r xmlns:w="http://schemas.openxmlformats.org/wordprocessingml/2006/main">
        <w:t xml:space="preserve">3-р догол мөр: Египетээс гарсан нь 17:14-16-д Бурхан Мосед Амалекийг ялсан тухай түүхийг хойч үедээ дурсгал болгон бичихийг тушаасан. Амалекчууд Өөрийнх нь ард түмний эсрэг дайсан мэт үйлдсэн учраас Тэр тэнгэрийн доороос тэдний дурсамжийг бүрмөсөн устгана гэдгээ тунхаглаж байна. Мосе Ехова-Нисси ("Эзэн бол миний туг" гэсэн утгатай) хэмээх тахилын ширээг барьж, тэдний дайснуудын эсрэг Бурханы ялалтыг бэлэгддэг.</w:t>
      </w:r>
    </w:p>
    <w:p/>
    <w:p>
      <w:r xmlns:w="http://schemas.openxmlformats.org/wordprocessingml/2006/main">
        <w:t xml:space="preserve">Дүгнэж хэлэхэд:</w:t>
      </w:r>
    </w:p>
    <w:p>
      <w:r xmlns:w="http://schemas.openxmlformats.org/wordprocessingml/2006/main">
        <w:t xml:space="preserve">Exodus 17-д дараахь зүйлийг үзүүлэв.</w:t>
      </w:r>
    </w:p>
    <w:p>
      <w:r xmlns:w="http://schemas.openxmlformats.org/wordprocessingml/2006/main">
        <w:t xml:space="preserve">Израйльчууд цөлд усны хомсдолтой тулгарсан;</w:t>
      </w:r>
    </w:p>
    <w:p>
      <w:r xmlns:w="http://schemas.openxmlformats.org/wordprocessingml/2006/main">
        <w:t xml:space="preserve">Мосе Хоребын хад руу цохисон ус гайхамшигтайгаар хангагдсан;</w:t>
      </w:r>
    </w:p>
    <w:p>
      <w:r xmlns:w="http://schemas.openxmlformats.org/wordprocessingml/2006/main">
        <w:t xml:space="preserve">Гомдлын улмаас Мерибагийн Масса хэмээх газрыг нэрлэжээ.</w:t>
      </w:r>
    </w:p>
    <w:p/>
    <w:p>
      <w:r xmlns:w="http://schemas.openxmlformats.org/wordprocessingml/2006/main">
        <w:t xml:space="preserve">Рефидим дэх израильчууд болон амалекчуудын хоорондох тулаан;</w:t>
      </w:r>
    </w:p>
    <w:p>
      <w:r xmlns:w="http://schemas.openxmlformats.org/wordprocessingml/2006/main">
        <w:t xml:space="preserve">Мосе гараа өргөсөн нь Израиль ялсан; Амалекийг бууруулах нь давуу талыг олж авдаг;</w:t>
      </w:r>
    </w:p>
    <w:p>
      <w:r xmlns:w="http://schemas.openxmlformats.org/wordprocessingml/2006/main">
        <w:t xml:space="preserve">Аарон, Хур нарын тусламж Мосег ялалтад хүрэх хүртэл дэмжиж байв.</w:t>
      </w:r>
    </w:p>
    <w:p/>
    <w:p>
      <w:r xmlns:w="http://schemas.openxmlformats.org/wordprocessingml/2006/main">
        <w:t xml:space="preserve">Дурсамж болгон данс бичих Бурханы тушаал;</w:t>
      </w:r>
    </w:p>
    <w:p>
      <w:r xmlns:w="http://schemas.openxmlformats.org/wordprocessingml/2006/main">
        <w:t xml:space="preserve">Амалекийн дурсамжийг тэнгэр дороос арилгах амлалт;</w:t>
      </w:r>
    </w:p>
    <w:p>
      <w:r xmlns:w="http://schemas.openxmlformats.org/wordprocessingml/2006/main">
        <w:t xml:space="preserve">Тэнгэрлэг ялалтыг бэлгэддэг Яхве-Нисси нэртэй тахилын ширээ барих.</w:t>
      </w:r>
    </w:p>
    <w:p/>
    <w:p>
      <w:r xmlns:w="http://schemas.openxmlformats.org/wordprocessingml/2006/main">
        <w:t xml:space="preserve">Энэ бүлэгт Египетээс чөлөөлөгдсөний дараа Израилийн цөлөөр аялах үеийн бас нэгэн хүнд хэцүү үеийг дүрслэн харуулсан бөгөөд энэ үеийг эртний Ойрхи Дорнодын нөхцөлд ус гэх мэт чухал нөөцийн хомсдол, хомсдолтой байсан бөгөөд амьд үлдэх нь ер бусын хөндлөнгийн оролцоотой амьдралыг тэтгэх, хурцадмал байдлыг онцолсон цөлийн бүс нутгуудтай холбоотой бурханлаг хангамжийг онцолж өгдөг. итгэлцэл, үнэнч байх, эргэлзээ төрүүлэх, еврейчүүдийн дунд зонхилж буй гоншигнох нь газар өв залгамжлалтай нягт холбоотой гэрээний амлалтуудын биелэлтийг эрэлхийлэх явцад тулгарсан бэрхшээлүүдтэй тулгарах нь ЭЗЭНий үнэнч байдлын тухай сануулах төдийгүй шашны сахилга батыг сахихыг шалгах үйл явдал юм. Мосе, Аарон нараар төлөөлүүлсэн сонгогдсон хүмүүсийн (Израиль) хоорондын гэрээний харилцаа, мөн эртний соёлын практикт бий болсон хоол тэжээл, гайхамшигт хангамж гэх мэт сэдвүүдэд төвлөрсөн библийн өгүүллийн хүрээнд дарангуйлагч фараоны дэглэмийн эсрэг ангижрах аялалын үеэр гүйцэтгэсэн гайхамшигт үйлдлүүдтэй холбоотой ой санамжийг бэхжүүлэх. шашны зан үйл, тахил өргөхтэй холбоотой зан үйл, мөргөлийн үйлстэй нягт уялдаатай, талархал, шүтэн бишрэгч (ЭЗЭН) шүтэн барилдлагатай нягт уялдаа холбоотой илэрхийлэлийг илэрхийлдэг зан үйл</w:t>
      </w:r>
    </w:p>
    <w:p/>
    <w:p>
      <w:r xmlns:w="http://schemas.openxmlformats.org/wordprocessingml/2006/main">
        <w:t xml:space="preserve">Египетээс гарсан нь 17:1 Израилийн хөвгүүдийн бүх чуулган ЭЗЭНий зарлигийн дагуу аяллынхаа дараа Синын цөлөөс хөдөлж, Рефидимд буудалласан бөгөөд ард түмэнд уух ус байсангүй.</w:t>
      </w:r>
    </w:p>
    <w:p/>
    <w:p>
      <w:r xmlns:w="http://schemas.openxmlformats.org/wordprocessingml/2006/main">
        <w:t xml:space="preserve">Израилийн хөвгүүд ЭЗЭНий зарлигийн дагуу Синын цөлөөс Рефидим уруу аялсан боловч тэдэнд уух ус байсангүй.</w:t>
      </w:r>
    </w:p>
    <w:p/>
    <w:p>
      <w:r xmlns:w="http://schemas.openxmlformats.org/wordprocessingml/2006/main">
        <w:t xml:space="preserve">1. Их Эзэний зарлигуудыг дагахын ач холбогдол</w:t>
      </w:r>
    </w:p>
    <w:p/>
    <w:p>
      <w:r xmlns:w="http://schemas.openxmlformats.org/wordprocessingml/2006/main">
        <w:t xml:space="preserve">2. Хэцүү нөхцөл байдлыг үл харгалзан Бурханы хангамжид найдах</w:t>
      </w:r>
    </w:p>
    <w:p/>
    <w:p>
      <w:r xmlns:w="http://schemas.openxmlformats.org/wordprocessingml/2006/main">
        <w:t xml:space="preserve">1. Дэд хууль 8:2-3 - Чамайг даруу болгохын тулд, чамайг шалгахын тулд, чиний зүрх сэтгэлд юу байгааг мэдэхийн тулд дөчин жил цөлд ЭЗЭН Бурхан чинь чамайг удирдан чиглүүлсэн бүх замыг чи санаарай. Түүний зарлигуудыг сахи, эсвэл үгүй.</w:t>
      </w:r>
    </w:p>
    <w:p/>
    <w:p>
      <w:r xmlns:w="http://schemas.openxmlformats.org/wordprocessingml/2006/main">
        <w:t xml:space="preserve">2. Исаиа 43:2 -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Египетээс гарсан нь 17:2 Иймийн тул хүмүүс Мосег зэмлэн, —Бидэнд уух ус өгөөч гэв. Мосе тэдэнд —Та нар яагаад намайг зэмлэж байна вэ? Та яагаад ЭЗЭНийг сорьж байна вэ?</w:t>
      </w:r>
    </w:p>
    <w:p/>
    <w:p>
      <w:r xmlns:w="http://schemas.openxmlformats.org/wordprocessingml/2006/main">
        <w:t xml:space="preserve">Израилийн ард түмэн Мосед ус дутагдаж байна гэж гомдоллосон боловч Мосе энэ бол Бурханы сорилт гэдгийг тэдэнд сануулсан.</w:t>
      </w:r>
    </w:p>
    <w:p/>
    <w:p>
      <w:r xmlns:w="http://schemas.openxmlformats.org/wordprocessingml/2006/main">
        <w:t xml:space="preserve">1. Их Эзэн биднийг шалгадаг: Бурханы хангалтад итгэж сурах нь</w:t>
      </w:r>
    </w:p>
    <w:p/>
    <w:p>
      <w:r xmlns:w="http://schemas.openxmlformats.org/wordprocessingml/2006/main">
        <w:t xml:space="preserve">2. Хямралын үед ялгах чадвар: Бурханаас ирсэн сорилтуудыг хэрхэн таньж, хариу үйлдэл үзүүлэх вэ</w:t>
      </w:r>
    </w:p>
    <w:p/>
    <w:p>
      <w:r xmlns:w="http://schemas.openxmlformats.org/wordprocessingml/2006/main">
        <w:t xml:space="preserve">1. Иаков 1:2-4 - Ах эгч нар аа, олон төрлийн сорилттой тулгарах бүрдээ үүнийг цэвэр баяр баясгалан гэж бод.</w:t>
      </w:r>
    </w:p>
    <w:p/>
    <w:p>
      <w:r xmlns:w="http://schemas.openxmlformats.org/wordprocessingml/2006/main">
        <w:t xml:space="preserve">2. Еврей 11:6 - Мөн итгэлгүйгээр Бурханыг баярлуулах боломжгүй, учир нь түүн дээр ирсэн хэн бүхэн Тэр байдаг гэдэгт итгэх ёстой бөгөөд Өөрийг нь чин сэтгэлээсээ эрэлхийлэгч хүмүүсийг шагнадаг.</w:t>
      </w:r>
    </w:p>
    <w:p/>
    <w:p>
      <w:r xmlns:w="http://schemas.openxmlformats.org/wordprocessingml/2006/main">
        <w:t xml:space="preserve">Египетээс гарсан нь 17:3 Хүмүүс тэнд усаар цангаж байв. Ард түмэн Мосегийн эсрэг бувтнаж, —Та яагаад биднийг, бидний хүүхдүүд, малыг цангаж алахын тулд биднийг Египетээс гаргаж ирсэн юм бэ?</w:t>
      </w:r>
    </w:p>
    <w:p/>
    <w:p>
      <w:r xmlns:w="http://schemas.openxmlformats.org/wordprocessingml/2006/main">
        <w:t xml:space="preserve">Израилийн ард түмэн элсэн цөлөөр аялахдаа усны хомсдолд орсноо Мосед гомдолложээ.</w:t>
      </w:r>
    </w:p>
    <w:p/>
    <w:p>
      <w:r xmlns:w="http://schemas.openxmlformats.org/wordprocessingml/2006/main">
        <w:t xml:space="preserve">1. Хүнд хэцүү үед Бурхан үргэлж хангадаг.</w:t>
      </w:r>
    </w:p>
    <w:p/>
    <w:p>
      <w:r xmlns:w="http://schemas.openxmlformats.org/wordprocessingml/2006/main">
        <w:t xml:space="preserve">2. Бид тэвчээртэй байж, Их Эзэний төлөвлөгөөнд итгэх ёстой.</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Египетээс гарсан нь 17:4 Мосе ЭЗЭНд хандан —Би энэ ард түмэнд юу хийх вэ? Тэд намайг чулуугаар цохиход бараг бэлэн байна.</w:t>
      </w:r>
    </w:p>
    <w:p/>
    <w:p>
      <w:r xmlns:w="http://schemas.openxmlformats.org/wordprocessingml/2006/main">
        <w:t xml:space="preserve">Мосе зовж шаналж, Бурханаас тусламж гуйжээ.</w:t>
      </w:r>
    </w:p>
    <w:p/>
    <w:p>
      <w:r xmlns:w="http://schemas.openxmlformats.org/wordprocessingml/2006/main">
        <w:t xml:space="preserve">1. Хэцүү үед Бурханд найдах</w:t>
      </w:r>
    </w:p>
    <w:p/>
    <w:p>
      <w:r xmlns:w="http://schemas.openxmlformats.org/wordprocessingml/2006/main">
        <w:t xml:space="preserve">2. Хүнд хэцүү үед Эзэнд найдах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Египетээс гарсан нь 17:5 ЭЗЭН Мосед —Ард түмний өмнө явж, Израилийн ахмадуудаас өөртэйгөө хамт яв. Чи голыг цохисон саваагаа гартаа аваад яв.</w:t>
      </w:r>
    </w:p>
    <w:p/>
    <w:p>
      <w:r xmlns:w="http://schemas.openxmlformats.org/wordprocessingml/2006/main">
        <w:t xml:space="preserve">ЭЗЭН Мосед Израилийн ахмадуудаас заримыг нь авч, таягаа ард түмнийг удирдан явуулахыг тушаажээ.</w:t>
      </w:r>
    </w:p>
    <w:p/>
    <w:p>
      <w:r xmlns:w="http://schemas.openxmlformats.org/wordprocessingml/2006/main">
        <w:t xml:space="preserve">1. Дуулгавартай байдал: Бурханы ерөөлийн түлхүүр</w:t>
      </w:r>
    </w:p>
    <w:p/>
    <w:p>
      <w:r xmlns:w="http://schemas.openxmlformats.org/wordprocessingml/2006/main">
        <w:t xml:space="preserve">2. Манлайллын хүч</w:t>
      </w:r>
    </w:p>
    <w:p/>
    <w:p>
      <w:r xmlns:w="http://schemas.openxmlformats.org/wordprocessingml/2006/main">
        <w:t xml:space="preserve">1. Исаиа 30:21, "Чи баруун тийшээ ч, зүүн тийшээ ч эргэсэн бай, чих чинь ардаас "Энэ бол зам, түүгээр яв" гэсэн дууг сонсох болно.</w:t>
      </w:r>
    </w:p>
    <w:p/>
    <w:p>
      <w:r xmlns:w="http://schemas.openxmlformats.org/wordprocessingml/2006/main">
        <w:t xml:space="preserve">2. Матай 28:19-20, Тиймээс явж, бүх үндэстнийг дагалдагч болгож, Эцэг, Хүү, Ариун Сүнсний нэрээр баптисм хүртэж, Миний чамд тушаасан бүхнийг дуулгавартай дагахыг тэдэнд заагтун.</w:t>
      </w:r>
    </w:p>
    <w:p/>
    <w:p>
      <w:r xmlns:w="http://schemas.openxmlformats.org/wordprocessingml/2006/main">
        <w:t xml:space="preserve">Египетээс гарсан нь 17:6 Харагтун, би чиний өмнө Хоребын хадан дээр зогсох болно. Чи чулууг цохих болно, мөн тэндээс ус гарч, хүмүүс ууж болно. Мосе Израилийн ахмадуудын нүдэн дээр үүнийг хийв.</w:t>
      </w:r>
    </w:p>
    <w:p/>
    <w:p>
      <w:r xmlns:w="http://schemas.openxmlformats.org/wordprocessingml/2006/main">
        <w:t xml:space="preserve">Бурхан Мосед Хореб дахь хадыг цохихыг тушаасан бөгөөд израильчуудад уухаар ус урсаж байв.</w:t>
      </w:r>
    </w:p>
    <w:p/>
    <w:p>
      <w:r xmlns:w="http://schemas.openxmlformats.org/wordprocessingml/2006/main">
        <w:t xml:space="preserve">1. Өөрийн хүмүүст зориулсан Бурханы хангамж - Бурхан биднийг цөлд ч хэрхэн хангадаг вэ?</w:t>
      </w:r>
    </w:p>
    <w:p/>
    <w:p>
      <w:r xmlns:w="http://schemas.openxmlformats.org/wordprocessingml/2006/main">
        <w:t xml:space="preserve">2. Хүнд хэцүү үед Бурханд найдах - Хүнд хэцүү үед ч гэсэн Бурханд найдаж сурах</w:t>
      </w:r>
    </w:p>
    <w:p/>
    <w:p>
      <w:r xmlns:w="http://schemas.openxmlformats.org/wordprocessingml/2006/main">
        <w:t xml:space="preserve">1. Дуулал 78:15-16 - Тэр аглаг буйд дахь хаднуудыг хагалан, гүнээс ус шиг их ус өгсөн.</w:t>
      </w:r>
    </w:p>
    <w:p/>
    <w:p>
      <w:r xmlns:w="http://schemas.openxmlformats.org/wordprocessingml/2006/main">
        <w:t xml:space="preserve">2. Исаиа 48:21 - Түүнийг цөлөөр хөтлөхөд тэд цангасангүй; Тэр тэдэнд зориулж хаднаас усыг урсгав</w:t>
      </w:r>
    </w:p>
    <w:p/>
    <w:p>
      <w:r xmlns:w="http://schemas.openxmlformats.org/wordprocessingml/2006/main">
        <w:t xml:space="preserve">Египетээс гарсан нь 17:7 Израилийн хөвгүүдийн доромжлол, тэд ЭЗЭНийг сорьж, "ЭЗЭН бидний дунд байна уу, үгүй юу?" гэж хэлснээс болж тэрээр уг газрыг Масса, Мериба гэж нэрлэв.</w:t>
      </w:r>
    </w:p>
    <w:p/>
    <w:p>
      <w:r xmlns:w="http://schemas.openxmlformats.org/wordprocessingml/2006/main">
        <w:t xml:space="preserve">Израилийн хөвгүүд ЭЗЭНийг тэдний дунд байгаа эсэхийг асууж, Түүний оршихуйг сорьсон бөгөөд Бурхан тэдний доромжлолыг дурсаж, энэ газрыг Масса, Мериба гэж нэрлэв.</w:t>
      </w:r>
    </w:p>
    <w:p/>
    <w:p>
      <w:r xmlns:w="http://schemas.openxmlformats.org/wordprocessingml/2006/main">
        <w:t xml:space="preserve">1. Их Эзэн үргэлж бидэнтэй хамт байдаг: Масса ба Мерибагийн тухай судалгаа</w:t>
      </w:r>
    </w:p>
    <w:p/>
    <w:p>
      <w:r xmlns:w="http://schemas.openxmlformats.org/wordprocessingml/2006/main">
        <w:t xml:space="preserve">2. Бурханыг шалгах нь: Израилийн хүүхдүүдийн алдааны тухай эргэцүүлэл</w:t>
      </w:r>
    </w:p>
    <w:p/>
    <w:p>
      <w:r xmlns:w="http://schemas.openxmlformats.org/wordprocessingml/2006/main">
        <w:t xml:space="preserve">1. Дэд хууль 6:16 - Массад хийсэн шигээ ЭЗЭН Бурханаа бүү сорь.</w:t>
      </w:r>
    </w:p>
    <w:p/>
    <w:p>
      <w:r xmlns:w="http://schemas.openxmlformats.org/wordprocessingml/2006/main">
        <w:t xml:space="preserve">2. Дуулал 46:10 - Чимээгүй байж, намайг Бурхан гэдгийг мэд.</w:t>
      </w:r>
    </w:p>
    <w:p/>
    <w:p>
      <w:r xmlns:w="http://schemas.openxmlformats.org/wordprocessingml/2006/main">
        <w:t xml:space="preserve">Египетээс гарсан нь 17:8 Дараа нь Амалекчууд ирж, Рефидимд Израильтай тулалдав.</w:t>
      </w:r>
    </w:p>
    <w:p/>
    <w:p>
      <w:r xmlns:w="http://schemas.openxmlformats.org/wordprocessingml/2006/main">
        <w:t xml:space="preserve">Израильчууд Рефидимд Амалекчуудтай тааралдаж, тэдэнтэй тулалдав.</w:t>
      </w:r>
    </w:p>
    <w:p/>
    <w:p>
      <w:r xmlns:w="http://schemas.openxmlformats.org/wordprocessingml/2006/main">
        <w:t xml:space="preserve">1. Бид итгэлийн аяндаа эсэргүүцэлтэй тулгарахад бэлэн байх ёстой.</w:t>
      </w:r>
    </w:p>
    <w:p/>
    <w:p>
      <w:r xmlns:w="http://schemas.openxmlformats.org/wordprocessingml/2006/main">
        <w:t xml:space="preserve">2. Бурхан бидэнд сүнслэг дайснуудтайгаа тэмцэх хүчийг өгөх болно.</w:t>
      </w:r>
    </w:p>
    <w:p/>
    <w:p>
      <w:r xmlns:w="http://schemas.openxmlformats.org/wordprocessingml/2006/main">
        <w:t xml:space="preserve">1. Ефес 6:12-13 - "Учир нь бид махан бие, цусны эсрэг биш, харин захирагчид, эрх мэдэлтнүүдийн эсрэг, өнөөгийн харанхуйн дээрх сансар огторгуйн хүчнүүдийн эсрэг, тэнгэр дэх бузар муугийн сүнслэг хүчний эсрэг тэмцдэг."</w:t>
      </w:r>
    </w:p>
    <w:p/>
    <w:p>
      <w:r xmlns:w="http://schemas.openxmlformats.org/wordprocessingml/2006/main">
        <w:t xml:space="preserve">2. 1 Коринт 10:13 - "Хүний хувьд нийтлэг бус ямар ч сорилт та нарт тохиолдсонгүй. Бурхан итгэлтэй бөгөөд Чамайг чадавхаас чинь илүү сорилтод оруулахгүй, харин уруу таталтаар Тэр бас зугтах замыг өгөх болно. Ингэснээр та үүнийг тэвчиж чадна."</w:t>
      </w:r>
    </w:p>
    <w:p/>
    <w:p>
      <w:r xmlns:w="http://schemas.openxmlformats.org/wordprocessingml/2006/main">
        <w:t xml:space="preserve">Египетээс гарсан нь 17:9 Мосе Иошуад —Биднийг хүмүүсээс сонгон, гарч, Амалектай тулалд.</w:t>
      </w:r>
    </w:p>
    <w:p/>
    <w:p>
      <w:r xmlns:w="http://schemas.openxmlformats.org/wordprocessingml/2006/main">
        <w:t xml:space="preserve">Мосе Иошуад эрчүүдийг сонгож, Амалекийн эсрэг тулалдахыг тушаажээ. Мосе гартаа Бурханы таягтай толгодын орой дээр байх болно.</w:t>
      </w:r>
    </w:p>
    <w:p/>
    <w:p>
      <w:r xmlns:w="http://schemas.openxmlformats.org/wordprocessingml/2006/main">
        <w:t xml:space="preserve">1: Бид Түүнд итгэж, түүний хүч чадалд найдах үед Бурханы хүч тод харагддаг.</w:t>
      </w:r>
    </w:p>
    <w:p/>
    <w:p>
      <w:r xmlns:w="http://schemas.openxmlformats.org/wordprocessingml/2006/main">
        <w:t xml:space="preserve">2: Бид Бурханы зааврыг зоригтой дагаж, мэргэн ухаанд нь итгэхээр дуудагдсан.</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Египетээс гарсан нь 17:10 Ингээд Иошуа Мосегийн хэлсэн ёсоор үйлдэж, Амалектай тулалдаж, Мосе, Аарон, Хур нар толгодын орой руу гарав.</w:t>
      </w:r>
    </w:p>
    <w:p/>
    <w:p>
      <w:r xmlns:w="http://schemas.openxmlformats.org/wordprocessingml/2006/main">
        <w:t xml:space="preserve">Иошуа Мосегийн зааврыг дагаж, Амалекчуудын эсрэг тулалдав. Мосе, Аарон, Хур нар толгодын орой дээр гарав.</w:t>
      </w:r>
    </w:p>
    <w:p/>
    <w:p>
      <w:r xmlns:w="http://schemas.openxmlformats.org/wordprocessingml/2006/main">
        <w:t xml:space="preserve">1. Биднийг удирдаж, ялалтаар хангадаг Бурханы үнэнч, найдвартай байдал.</w:t>
      </w:r>
    </w:p>
    <w:p/>
    <w:p>
      <w:r xmlns:w="http://schemas.openxmlformats.org/wordprocessingml/2006/main">
        <w:t xml:space="preserve">2. Бурханы хүсэлд даруу байх, дуулгавартай байхын ач холбогдол.</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121:1-2 - Би нүдээ толгод руу өргөх болно, Миний тусламж хаанаас ирдэг. Миний тусламж тэнгэр газрыг бүтээсэн ЭЗЭНээс ирдэг.</w:t>
      </w:r>
    </w:p>
    <w:p/>
    <w:p>
      <w:r xmlns:w="http://schemas.openxmlformats.org/wordprocessingml/2006/main">
        <w:t xml:space="preserve">Египетээс гарсан нь 17:11 Мөнхүү улиран тохиох дор Мосе гараа өргөхөд Израиль ялж, гараа буулгахад Амалекчууд ялав.</w:t>
      </w:r>
    </w:p>
    <w:p/>
    <w:p>
      <w:r xmlns:w="http://schemas.openxmlformats.org/wordprocessingml/2006/main">
        <w:t xml:space="preserve">Мосе гараа өргөхөд Израиль Амалекийн эсрэг тулалдаанд ялж, гараа буулгахад Амалек ялав.</w:t>
      </w:r>
    </w:p>
    <w:p/>
    <w:p>
      <w:r xmlns:w="http://schemas.openxmlformats.org/wordprocessingml/2006/main">
        <w:t xml:space="preserve">1. Ялалтын төлөө Бурханы хүч чадалд найдах</w:t>
      </w:r>
    </w:p>
    <w:p/>
    <w:p>
      <w:r xmlns:w="http://schemas.openxmlformats.org/wordprocessingml/2006/main">
        <w:t xml:space="preserve">2. Залбиралдаа тууштай байхын хүч</w:t>
      </w:r>
    </w:p>
    <w:p/>
    <w:p>
      <w:r xmlns:w="http://schemas.openxmlformats.org/wordprocessingml/2006/main">
        <w:t xml:space="preserve">1.Шастир 5:20 - Тэгээд тэдэнд тусалж, тэдний гарт гагарчууд болон тэдэнтэй хамт байсан бүх хүмүүс тушаагджээ. Учир нь тэд тулалдаанд Бурханд хандан залбирсан бөгөөд тэрээр тэднээс гуйсан; Учир нь тэд түүнд итгэсэн.</w:t>
      </w:r>
    </w:p>
    <w:p/>
    <w:p>
      <w:r xmlns:w="http://schemas.openxmlformats.org/wordprocessingml/2006/main">
        <w:t xml:space="preserve">2. Шастирын дэд 20:17 - Та нар энэ тулалдаанд тулалдах шаардлагагүй: Иуда болон Иерусалим аа, өөрсдийгөө зогсоо, зогс, мөн Их Эзэний авралыг чамтай хамт хар. Маргааш тэдний эсрэг яв, учир нь Их Эзэн та нартай хамт байх болно.</w:t>
      </w:r>
    </w:p>
    <w:p/>
    <w:p>
      <w:r xmlns:w="http://schemas.openxmlformats.org/wordprocessingml/2006/main">
        <w:t xml:space="preserve">Египетээс гарсан нь 17:12 Гэвч Мосегийн гар хүнд байв. мөн тэд чулууг авч, түүнийг доор нь тавихад тэр түүн дээр суув; мөн Аарон, Хур хоёр түүний гарыг дээш өргөөд, нэг нь нэг талд, нөгөө нь нөгөө талд байв; нар жаргах хүртэл гар нь тогтвортой байв.</w:t>
      </w:r>
    </w:p>
    <w:p/>
    <w:p>
      <w:r xmlns:w="http://schemas.openxmlformats.org/wordprocessingml/2006/main">
        <w:t xml:space="preserve">Тулалдааны үеэр Мосегийн гар хүнд болсон тул Аарон Хур нар нар жаргах хүртэл гарыг нь дэмжихэд тусалсан.</w:t>
      </w:r>
    </w:p>
    <w:p/>
    <w:p>
      <w:r xmlns:w="http://schemas.openxmlformats.org/wordprocessingml/2006/main">
        <w:t xml:space="preserve">1. Хүнд хэцүү үед бие биенээ дэмжихийн ач холбогдол.</w:t>
      </w:r>
    </w:p>
    <w:p/>
    <w:p>
      <w:r xmlns:w="http://schemas.openxmlformats.org/wordprocessingml/2006/main">
        <w:t xml:space="preserve">2. Ер бусын зүйл хийхэд Бурхан жирийн хүмүүсийг хэрхэн ашигладаг вэ?</w:t>
      </w:r>
    </w:p>
    <w:p/>
    <w:p>
      <w:r xmlns:w="http://schemas.openxmlformats.org/wordprocessingml/2006/main">
        <w:t xml:space="preserve">1. Ефес 4:16 - "Түүнээс бүх бие нь бие биетэйгээ нягт уялдаатай нэгдэж, үе мөч бүрийг хангадаг зүйлээр нягтруулж, эрхтэн бүрийн хэмжүүрийн үр дүнтэй үйл ажиллагааны дагуу, хайраар өөрийгөө бэхжүүлэхийн тулд биеийг өсгөдөг. "</w:t>
      </w:r>
    </w:p>
    <w:p/>
    <w:p>
      <w:r xmlns:w="http://schemas.openxmlformats.org/wordprocessingml/2006/main">
        <w:t xml:space="preserve">2. Дуулал 121:3-4 - "Тэр чиний хөлийг хөдөлгөхгүй. Чамайг сахигч нь унтрахгүй. Болгоогтун, Израилийг сахигч нь нойрмоглохгүй, нойрсохгүй."</w:t>
      </w:r>
    </w:p>
    <w:p/>
    <w:p>
      <w:r xmlns:w="http://schemas.openxmlformats.org/wordprocessingml/2006/main">
        <w:t xml:space="preserve">Египетээс гарсан нь 17:13 Иошуа Амалек болон түүний ард түмнийг илдний ирээр үймүүлэв.</w:t>
      </w:r>
    </w:p>
    <w:p/>
    <w:p>
      <w:r xmlns:w="http://schemas.openxmlformats.org/wordprocessingml/2006/main">
        <w:t xml:space="preserve">Иошуа Амалек болон түүний хүмүүсийг илдээр ялав.</w:t>
      </w:r>
    </w:p>
    <w:p/>
    <w:p>
      <w:r xmlns:w="http://schemas.openxmlformats.org/wordprocessingml/2006/main">
        <w:t xml:space="preserve">1. Итгэлийн хүч: Иошуа Амалекийг хэрхэн ялсан бэ?</w:t>
      </w:r>
    </w:p>
    <w:p/>
    <w:p>
      <w:r xmlns:w="http://schemas.openxmlformats.org/wordprocessingml/2006/main">
        <w:t xml:space="preserve">2. Илдний хүч: Хүчээр дамжуулан ялалт</w:t>
      </w:r>
    </w:p>
    <w:p/>
    <w:p>
      <w:r xmlns:w="http://schemas.openxmlformats.org/wordprocessingml/2006/main">
        <w:t xml:space="preserve">1. Ром 8:37-39 - Үгүй ээ, энэ бүх зүйлд бид биднийг хайрласан Түүгээр дамжуулан байлдан дагуулагчаас илүү байдаг. Учир нь үхэл ч, амьдрал ч, тэнгэр элчүүд ч, чөтгөрүүд ч, одоо ч ирээдүй ч, ямар ч хүч чадал, өндөр ч, гүн ч, бүх бүтээлийн өөр юу ч биднийг Бурханы хайраас салгаж чадахгүй гэдэгт би итгэлтэй байна. бидний Эзэн Христ Есүс дотор байдаг.</w:t>
      </w:r>
    </w:p>
    <w:p/>
    <w:p>
      <w:r xmlns:w="http://schemas.openxmlformats.org/wordprocessingml/2006/main">
        <w:t xml:space="preserve">2. Исаиа 40:30-31 - Өсвөр насныхан хүртэл ядарч сульдаж, залуучууд бүдэрч унадаг; Харин Эзэнд найддаг хүмүүс хүч чадлаа сэргээх болно. Тэд бүргэд шиг далавчлан нисэх болно; Тэд гүйж, ядрахгүй, алхаж, сулрахгүй.</w:t>
      </w:r>
    </w:p>
    <w:p/>
    <w:p>
      <w:r xmlns:w="http://schemas.openxmlformats.org/wordprocessingml/2006/main">
        <w:t xml:space="preserve">Египетээс гарсан нь 17:14 ЭЗЭН Мосед —Үүнийг дурсгал болгон номд бичиж, Иошуагийн чихэнд сонс.</w:t>
      </w:r>
    </w:p>
    <w:p/>
    <w:p>
      <w:r xmlns:w="http://schemas.openxmlformats.org/wordprocessingml/2006/main">
        <w:t xml:space="preserve">Энэ хэсэг нь израильчуудыг тахал болох Амалекаас чөлөөлнө гэсэн Бурханы амлалтыг онцолж байна.</w:t>
      </w:r>
    </w:p>
    <w:p/>
    <w:p>
      <w:r xmlns:w="http://schemas.openxmlformats.org/wordprocessingml/2006/main">
        <w:t xml:space="preserve">1: Бурханы амлалтууд үнэнч бөгөөд эцэс төгсгөлгүй байдаг.</w:t>
      </w:r>
    </w:p>
    <w:p/>
    <w:p>
      <w:r xmlns:w="http://schemas.openxmlformats.org/wordprocessingml/2006/main">
        <w:t xml:space="preserve">2: Бид Бурханд болон Түүний амлалтад итгэх ёстой.</w:t>
      </w:r>
    </w:p>
    <w:p/>
    <w:p>
      <w:r xmlns:w="http://schemas.openxmlformats.org/wordprocessingml/2006/main">
        <w:t xml:space="preserve">1: Дуулал 33:4 "Учир нь ЭЗЭНий үг зөв бөгөөд үнэн; Тэр Өөрийн хийсэн бүх зүйлд үнэнч байдаг."</w:t>
      </w:r>
    </w:p>
    <w:p/>
    <w:p>
      <w:r xmlns:w="http://schemas.openxmlformats.org/wordprocessingml/2006/main">
        <w:t xml:space="preserve">2: Ром 10:17 "Итгэл нь сонсохоос, сонсох нь Христийн үгээр дамжин ирдэг."</w:t>
      </w:r>
    </w:p>
    <w:p/>
    <w:p>
      <w:r xmlns:w="http://schemas.openxmlformats.org/wordprocessingml/2006/main">
        <w:t xml:space="preserve">Египетээс гарсан нь 17:15 Мосе тахилын ширээ барьж, түүнийг Ехованисси гэж нэрлэв.</w:t>
      </w:r>
    </w:p>
    <w:p/>
    <w:p>
      <w:r xmlns:w="http://schemas.openxmlformats.org/wordprocessingml/2006/main">
        <w:t xml:space="preserve">Мосе тахилын ширээ барьж, түүнийг Ехованисси гэж нэрлэсэн.</w:t>
      </w:r>
    </w:p>
    <w:p/>
    <w:p>
      <w:r xmlns:w="http://schemas.openxmlformats.org/wordprocessingml/2006/main">
        <w:t xml:space="preserve">1. Бидний амьдралд итгэлийн суурь байхын ач холбогдол.</w:t>
      </w:r>
    </w:p>
    <w:p/>
    <w:p>
      <w:r xmlns:w="http://schemas.openxmlformats.org/wordprocessingml/2006/main">
        <w:t xml:space="preserve">2. Утга учиртай нэрийн хүч.</w:t>
      </w:r>
    </w:p>
    <w:p/>
    <w:p>
      <w:r xmlns:w="http://schemas.openxmlformats.org/wordprocessingml/2006/main">
        <w:t xml:space="preserve">1. Дуулал 20:1-2 - Таныг зовлонтой үед Их Эзэн танд хариулах болтугай; Иаковын Бурханы нэр чамайг хамгаалах болтугай.</w:t>
      </w:r>
    </w:p>
    <w:p/>
    <w:p>
      <w:r xmlns:w="http://schemas.openxmlformats.org/wordprocessingml/2006/main">
        <w:t xml:space="preserve">2. Исаиа 25:1 - Эзэн, Та бол миний Бурхан; Та төгс итгэлтэйгээр гайхамшигтай зүйлсийг хийсэн тул Би чамайг өргөмжилж, нэрийг чинь магтах болно.</w:t>
      </w:r>
    </w:p>
    <w:p/>
    <w:p>
      <w:r xmlns:w="http://schemas.openxmlformats.org/wordprocessingml/2006/main">
        <w:t xml:space="preserve">Египетээс гарсан нь 17:16 Учир нь тэрээр —ЭЗЭН Амалектай үеэс үед дайтна гэж ЭЗЭН тангарагласан билээ.</w:t>
      </w:r>
    </w:p>
    <w:p/>
    <w:p>
      <w:r xmlns:w="http://schemas.openxmlformats.org/wordprocessingml/2006/main">
        <w:t xml:space="preserve">Египетээс гарсан нь 17:16-гийн энэ хэсэг нь Бурхан Амалекчуудын эсрэг мөнхийн дайныг хэрхэн зарласныг дүрсэлдэг.</w:t>
      </w:r>
    </w:p>
    <w:p/>
    <w:p>
      <w:r xmlns:w="http://schemas.openxmlformats.org/wordprocessingml/2006/main">
        <w:t xml:space="preserve">1. Бурханы мөнхийн дайныг ойлгох</w:t>
      </w:r>
    </w:p>
    <w:p/>
    <w:p>
      <w:r xmlns:w="http://schemas.openxmlformats.org/wordprocessingml/2006/main">
        <w:t xml:space="preserve">2. Дайны тухай Бурханы тунхаглалын утга учир</w:t>
      </w:r>
    </w:p>
    <w:p/>
    <w:p>
      <w:r xmlns:w="http://schemas.openxmlformats.org/wordprocessingml/2006/main">
        <w:t xml:space="preserve">1. Ром 12:19 - Хайртууд минь, хэзээ ч бүү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2. 1 Петр 3:9 - Муугийн төлөө мууг бүү хариул, доромжлолынхоо төлөө доромжлоорой, харин эсрэгээрээ адислагтун.</w:t>
      </w:r>
    </w:p>
    <w:p/>
    <w:p>
      <w:r xmlns:w="http://schemas.openxmlformats.org/wordprocessingml/2006/main">
        <w:t xml:space="preserve">Египетээс гарсан нь 18-ыг дараах ишлэлүүдийн хамт гурван догол мөрөнд нэгтгэн дүгнэж болно.</w:t>
      </w:r>
    </w:p>
    <w:p/>
    <w:p>
      <w:r xmlns:w="http://schemas.openxmlformats.org/wordprocessingml/2006/main">
        <w:t xml:space="preserve">1-р догол мөр: Египетээс гарсан нь 18:1-12-т Мосегийн хадам эцэг Иетро Бурханы израильчуудын төлөө хийсэн бүх гайхамшгуудыг сонсоод, аглаг буйдад Мосе дээр очихоор ирдэг. Иетро Мосегийн эхнэр Зиппора болон тэдний хоёр хүүг дагуулав. Мосетэй уулзахдаа Иетро баярлаж, Бурханд тахил өргөдөг. Маргааш нь Мосе өглөөнөөс орой болтол хүмүүсийн дундах маргааныг шүүн тунгаах ажилд дарагдаж байгааг хараад Жетро түүнд жижиг асуудлыг шийдвэрлэхэд туслах чадвартай удирдагчдыг томилохын зэрэгцээ томоохон хэргүүдийг Мосед хариуцуулахыг зөвлөв.</w:t>
      </w:r>
    </w:p>
    <w:p/>
    <w:p>
      <w:r xmlns:w="http://schemas.openxmlformats.org/wordprocessingml/2006/main">
        <w:t xml:space="preserve">2-р догол мөр: Египетээс гарсан нь 18:13-26-д үргэлжлүүлэн Иетрогийн зөвлөгөөг дагаж Мосе израильчуудын дундаас мянгат, зуут, тавь, аравтын удирдагчаар найдвартай хүмүүсийг томилсон. Эдгээр удирдагчид хүмүүсийн маргааныг Бурханы хууль, зарлигуудын дагуу шүүн шийдвэрлэхэд тусалдаг. Тэд Мосегийн өмнө илүү чухал хэргүүдийг авчрахын зэрэгцээ жижиг асуудлыг өөрсдөө шийддэг. Энэхүү хариуцлагын хуваарилалт нь Мосегийн ачааг хөнгөлж, засаглалын илүү үр дүнтэй тогтолцоог баталгаажуулдаг.</w:t>
      </w:r>
    </w:p>
    <w:p/>
    <w:p>
      <w:r xmlns:w="http://schemas.openxmlformats.org/wordprocessingml/2006/main">
        <w:t xml:space="preserve">3-р догол мөр: Египетээс гарсан нь 18:27-д, амласан нутаг руугаа цөлд аялах үедээ израильчуудын нийгэмлэгийн удирдлагын бүтцийн талаар Иетрогийн зөвлөгөөг хэрэгжүүлсний дараа Мосе хадам аавтайгаа салах ёс гүйцэтгэсэн бөгөөд тэрээр хадам аавтайгаа салах ёс гүйцэтгэсэн бөгөөд тэрээр харилцан хүндэтгэлтэй ханддаг. , дарангуйлагч фараонуудын засаглалын эсрэг ангижрах аян замдаа ЭЗЭНий үйлдсэн бурханлаг үйлсийн талаарх нийтлэг итгэл эсвэл хүлээн зөвшөөрснөөр нэгдэж, өөр өөр соёлын гарал үүслийг төлөөлсөн хоёр хүний эерэг харилцааг илэрхийлсэн хайр сэтгэл Хуримтлагдсан мэргэн ухаанд тулгуурласан удирдамж, дэмжлэг үзүүлэх чухал үүрэг гүйцэтгэдэг олон нийтийн шийдвэр гаргах үйл явцыг хамарсан соёлын практикүүд, нийгмийн эв нэгдлийг хадгалахтай холбоотой мэдлэг, библийн түүхийн төлөвшлийн үе шатанд тулгардаг бэрхшээлүүдийн дундах эмх цэгц, манлайлал, засаглал зэрэг сэдвүүдийг багтаасан Сонгогдсон хүмүүсээр (Израиль) төлөөлүүлсэн бурхад (ЭЗЭН) хоорондын гэрээний харилцаа Мосе, Жетро зэрэг үе удмын хамтын ажиллагааны жишээ болж, эртний шашны уламжлалд үндэслэсэн нийтийн өвөрмөц байдлыг бий болгох бурханлиг зорилгыг биелүүлэхэд чиглэсэн нийтлэг зорилгод хүрэх соёлын хил хязгаарыг харуулсан. тухайн үеийн бүс нутаг даяар ажиглагдсан</w:t>
      </w:r>
    </w:p>
    <w:p/>
    <w:p>
      <w:r xmlns:w="http://schemas.openxmlformats.org/wordprocessingml/2006/main">
        <w:t xml:space="preserve">Египетээс гарсан нь 18:1 Мосегийн хадам эцэг, Мидианы тахилч Иетро Бурханы Мосе болон түүний ард түмэн Израилийн төлөө хийсэн бүхнийг болон ЭЗЭН Израилийг Египетээс гаргаж ирснийг сонсоод,</w:t>
      </w:r>
    </w:p>
    <w:p/>
    <w:p>
      <w:r xmlns:w="http://schemas.openxmlformats.org/wordprocessingml/2006/main">
        <w:t xml:space="preserve">Бурхан израильчуудыг Египетээс чөлөөлсөнд Иетро баярлаж байна.</w:t>
      </w:r>
    </w:p>
    <w:p/>
    <w:p>
      <w:r xmlns:w="http://schemas.openxmlformats.org/wordprocessingml/2006/main">
        <w:t xml:space="preserve">1: Их Эзэний хийсэн бүхний төлөө баярла.</w:t>
      </w:r>
    </w:p>
    <w:p/>
    <w:p>
      <w:r xmlns:w="http://schemas.openxmlformats.org/wordprocessingml/2006/main">
        <w:t xml:space="preserve">2: Бурхан бол аврагч бөгөөд Тэр Өөрийн хүмүүст үнэнч.</w:t>
      </w:r>
    </w:p>
    <w:p/>
    <w:p>
      <w:r xmlns:w="http://schemas.openxmlformats.org/wordprocessingml/2006/main">
        <w:t xml:space="preserve">1: Дуулал 118:24 - Энэ бол ЭЗЭНий бүтээсэн өдөр; үүндээ баярлаж, баярлацгаая.</w:t>
      </w:r>
    </w:p>
    <w:p/>
    <w:p>
      <w:r xmlns:w="http://schemas.openxmlformats.org/wordprocessingml/2006/main">
        <w:t xml:space="preserve">2: Исаиа 12:2 - Мэдээж Бурхан бол миний аврал. Би итгэж, айхгүй байх болно. ЭЗЭН, ЭЗЭН Өөрөө бол миний хүч чадал, хамгаалалт юм. тэр миний аврал болсон.</w:t>
      </w:r>
    </w:p>
    <w:p/>
    <w:p>
      <w:r xmlns:w="http://schemas.openxmlformats.org/wordprocessingml/2006/main">
        <w:t xml:space="preserve">Египетээс гарсан нь 18:2 Мосегийн хадам эцэг Иетро Мосегийн эхнэр Зиппораг буцаан явуулсны дараа авч,</w:t>
      </w:r>
    </w:p>
    <w:p/>
    <w:p>
      <w:r xmlns:w="http://schemas.openxmlformats.org/wordprocessingml/2006/main">
        <w:t xml:space="preserve">Мосегийн хадам эцэг Иетро Мосе болон түүний эхнэр Зиппора хоёрыг явуулсны дараа дахин уулзуулжээ.</w:t>
      </w:r>
    </w:p>
    <w:p/>
    <w:p>
      <w:r xmlns:w="http://schemas.openxmlformats.org/wordprocessingml/2006/main">
        <w:t xml:space="preserve">1: Гэрлэлт бол гэрээний харилцаа бөгөөд үүнийг хэзээ ч хөнгөн хуумгай байдлаар хийж болохгүй.</w:t>
      </w:r>
    </w:p>
    <w:p/>
    <w:p>
      <w:r xmlns:w="http://schemas.openxmlformats.org/wordprocessingml/2006/main">
        <w:t xml:space="preserve">2: Нөхцөл байдал ямар ч байсан Бурхан эцсийн дүндээ удирддаг бөгөөд зөв үр дүнг авчрах болно.</w:t>
      </w:r>
    </w:p>
    <w:p/>
    <w:p>
      <w:r xmlns:w="http://schemas.openxmlformats.org/wordprocessingml/2006/main">
        <w:t xml:space="preserve">1: Малахи 2:14-16 Харин чи "Тэр яагаад болохгүй гэж?" Учир нь Их Эзэн та нар болон чиний залуу насандаа итгэлгүй байсан эхнэрийн чинь хооронд гэрч байсан. Тэр тэднийг нэгдмэл байдалд байгаа Сүнсний нэг хэсэг болгочихоогүй гэж үү? Тэгээд нэг Бурхан юу хайж байсан бэ? бурханлаг үр удам.</w:t>
      </w:r>
    </w:p>
    <w:p/>
    <w:p>
      <w:r xmlns:w="http://schemas.openxmlformats.org/wordprocessingml/2006/main">
        <w:t xml:space="preserve">2: Ефес 5:22-33 Эхнэрүүд ээ, ЭЗЭНд захирагддаг шиг нөхөртөө захирагддаг. Учир нь Христ бол сүмийн тэргүүн, түүний бие, өөрөө түүний Аврагч учраас нөхөр нь эхнэрийн тэргүүн юм. Чуулган Христэд захирагддаг шиг эхнэрүүд ч бүх зүйлээрээ нөхөртөө захирагдах ёстой. Нөхрүүд ээ, Христ сүмийг хайрлаж, түүний төлөө өөрийгөө өгсөн шиг эхнэрүүдээ хайрлаж, үгээр усаар угааж ариусгаж, түүнийг ариусгах болно.</w:t>
      </w:r>
    </w:p>
    <w:p/>
    <w:p>
      <w:r xmlns:w="http://schemas.openxmlformats.org/wordprocessingml/2006/main">
        <w:t xml:space="preserve">Египетээс гарсан нь 18:3 Мөн түүний хоёр хүү; Тэдний нэгнийх нь нэр Гершом байв; Учир нь тэр "Би харь нутагт харь гаригийн хүн байсан.</w:t>
      </w:r>
    </w:p>
    <w:p/>
    <w:p>
      <w:r xmlns:w="http://schemas.openxmlformats.org/wordprocessingml/2006/main">
        <w:t xml:space="preserve">Мосегийн хадам эцэг Иетро түүнийг болон түүний гэр бүлийг гэртээ хүлээн авч, хоргодох газар өгчээ.</w:t>
      </w:r>
    </w:p>
    <w:p/>
    <w:p>
      <w:r xmlns:w="http://schemas.openxmlformats.org/wordprocessingml/2006/main">
        <w:t xml:space="preserve">1. Зочломтгой байдлын хүч: Бидний амьдралд танихгүй хүмүүсийг угтан авах</w:t>
      </w:r>
    </w:p>
    <w:p/>
    <w:p>
      <w:r xmlns:w="http://schemas.openxmlformats.org/wordprocessingml/2006/main">
        <w:t xml:space="preserve">2. Танихгүй хүнийг тэврэх нь: Мосегийн жишээг харах</w:t>
      </w:r>
    </w:p>
    <w:p/>
    <w:p>
      <w:r xmlns:w="http://schemas.openxmlformats.org/wordprocessingml/2006/main">
        <w:t xml:space="preserve">1. Еврей 13:2 - Танихгүй хүмүүст зочломтгой хандахаа бүү март, учир нь зарим нь тэнгэр элчүүдийг санамсаргүйгээр дайлсан байдаг.</w:t>
      </w:r>
    </w:p>
    <w:p/>
    <w:p>
      <w:r xmlns:w="http://schemas.openxmlformats.org/wordprocessingml/2006/main">
        <w:t xml:space="preserve">2. Ром 12:13 - Гэгээнтнүүдийн хэрэгцээг хангахад хувь нэмрээ оруулж, зочломтгой байдлыг харуулахыг эрэлхийл.</w:t>
      </w:r>
    </w:p>
    <w:p/>
    <w:p>
      <w:r xmlns:w="http://schemas.openxmlformats.org/wordprocessingml/2006/main">
        <w:t xml:space="preserve">Египетээс гарсан нь 18:4 Нөгөө хүний нэр нь Елиезер байв. Учир нь миний эцгийн Бурхан миний туслагч байсан бөгөөд Фараоны илднээс намайг аварсан.</w:t>
      </w:r>
    </w:p>
    <w:p/>
    <w:p>
      <w:r xmlns:w="http://schemas.openxmlformats.org/wordprocessingml/2006/main">
        <w:t xml:space="preserve">Мосегийн хадам эцэг Иетро хоёр ач хүүтэй байсан бөгөөд нэгийг нь Гершом, нөгөөг нь Елиезер гэдэг. Бурхан түүнийг Фараоны илднээс аврахад тусалсан учраас Елиезерийн нэрийг түүнд өгсөн юм.</w:t>
      </w:r>
    </w:p>
    <w:p/>
    <w:p>
      <w:r xmlns:w="http://schemas.openxmlformats.org/wordprocessingml/2006/main">
        <w:t xml:space="preserve">1. Хүнд хэцүү үед Бурхан бол бидний туслагч</w:t>
      </w:r>
    </w:p>
    <w:p/>
    <w:p>
      <w:r xmlns:w="http://schemas.openxmlformats.org/wordprocessingml/2006/main">
        <w:t xml:space="preserve">2. Хамгийн агуу аврал: Нүглээс ангижрах</w:t>
      </w:r>
    </w:p>
    <w:p/>
    <w:p>
      <w:r xmlns:w="http://schemas.openxmlformats.org/wordprocessingml/2006/main">
        <w:t xml:space="preserve">1. Дуулал 46:1 Бурхан бол бидний хоргодох газар, хүч чадал, гай зовлонд үргэлж туслагч юм.</w:t>
      </w:r>
    </w:p>
    <w:p/>
    <w:p>
      <w:r xmlns:w="http://schemas.openxmlformats.org/wordprocessingml/2006/main">
        <w:t xml:space="preserve">2. Ром 6:23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Египетээс гарсан нь 18:5 Мосегийн хадам эцэг Иетро хөвгүүд болон эхнэрийнхээ хамт аглаг буйдад Мосе уруу ирж, Бурханы ууланд буудаллав.</w:t>
      </w:r>
    </w:p>
    <w:p/>
    <w:p>
      <w:r xmlns:w="http://schemas.openxmlformats.org/wordprocessingml/2006/main">
        <w:t xml:space="preserve">Мосегийн хадам эцэг Иетро гэр бүлийнхээ хамт Бурханы уулан дахь аглаг буйдад Мосе дээр очихоор ирэв.</w:t>
      </w:r>
    </w:p>
    <w:p/>
    <w:p>
      <w:r xmlns:w="http://schemas.openxmlformats.org/wordprocessingml/2006/main">
        <w:t xml:space="preserve">1. Харилцааны хүч: Гэр бүлийн ач холбогдол</w:t>
      </w:r>
    </w:p>
    <w:p/>
    <w:p>
      <w:r xmlns:w="http://schemas.openxmlformats.org/wordprocessingml/2006/main">
        <w:t xml:space="preserve">2. Цөлд ч гэсэн Бурханы дуудлагыг дагах</w:t>
      </w:r>
    </w:p>
    <w:p/>
    <w:p>
      <w:r xmlns:w="http://schemas.openxmlformats.org/wordprocessingml/2006/main">
        <w:t xml:space="preserve">1. Матай 19:5 - "Мөн энэ шалтгааны улмаас эр хүн эцэг эхээ орхиж, эхнэртэйгээ зууралдана. Хоёулаа нэг махбод болно" гэж хэлсэн.</w:t>
      </w:r>
    </w:p>
    <w:p/>
    <w:p>
      <w:r xmlns:w="http://schemas.openxmlformats.org/wordprocessingml/2006/main">
        <w:t xml:space="preserve">2. Египетээс гарсан нь 3:1 - "Одоо Мосе хадам эцэг, Мидианы тахилч Иетрогийн сүргийг сахиж, тэр сүргийг цөлийн ар тал руу хөтөлж, Бурханы ууланд, бүр Хореб хүртэл ирэв."</w:t>
      </w:r>
    </w:p>
    <w:p/>
    <w:p>
      <w:r xmlns:w="http://schemas.openxmlformats.org/wordprocessingml/2006/main">
        <w:t xml:space="preserve">Египетээс гарсан нь 18:6 Тэр Мосед —Би чиний хадам эцэг Иетро, эхнэр, хоёр хүүгийн хамт чам уруу ирлээ.</w:t>
      </w:r>
    </w:p>
    <w:p/>
    <w:p>
      <w:r xmlns:w="http://schemas.openxmlformats.org/wordprocessingml/2006/main">
        <w:t xml:space="preserve">Мосегийн хадам эцэг Иетро эхнэр, хоёр хүүгийн хамт түүн дээр очжээ.</w:t>
      </w:r>
    </w:p>
    <w:p/>
    <w:p>
      <w:r xmlns:w="http://schemas.openxmlformats.org/wordprocessingml/2006/main">
        <w:t xml:space="preserve">1. Бусдыг сайхан сэтгэлээр угтах нь: Мосегийн сургамж</w:t>
      </w:r>
    </w:p>
    <w:p/>
    <w:p>
      <w:r xmlns:w="http://schemas.openxmlformats.org/wordprocessingml/2006/main">
        <w:t xml:space="preserve">2. Гэр бүлийн ач холбогдол: Мосегийн түүхийн эргэцүүлэл</w:t>
      </w:r>
    </w:p>
    <w:p/>
    <w:p>
      <w:r xmlns:w="http://schemas.openxmlformats.org/wordprocessingml/2006/main">
        <w:t xml:space="preserve">1. Египетээс гарсан нь 18:6</w:t>
      </w:r>
    </w:p>
    <w:p/>
    <w:p>
      <w:r xmlns:w="http://schemas.openxmlformats.org/wordprocessingml/2006/main">
        <w:t xml:space="preserve">2. Матай 10:34-37 Намайг дэлхий дээр амар амгаланг авчрахаар ирсэн гэж битгий бодоорой. Би амар амгаланг авчрах гэж ирээгүй, харин илд. Учир нь би хүнийг эцгийнхээ эсрэг, охиныг эхийнхээ эсрэг, бэрийг хадам эхийнхээ эсрэг тавихаар ирсэн.</w:t>
      </w:r>
    </w:p>
    <w:p/>
    <w:p>
      <w:r xmlns:w="http://schemas.openxmlformats.org/wordprocessingml/2006/main">
        <w:t xml:space="preserve">Египетээс гарсан нь 18:7 Мосе хадам эцэгтэйгээ уулзахаар гарч, мөргөж, түүнийг үнсэв. мөн тэд бие биенээсээ сайн сайхныг асуув; Тэгээд тэд майханд орж ирэв.</w:t>
      </w:r>
    </w:p>
    <w:p/>
    <w:p>
      <w:r xmlns:w="http://schemas.openxmlformats.org/wordprocessingml/2006/main">
        <w:t xml:space="preserve">Мосе хадам аавтайгаа уулзаж, хүндэтгэлтэйгээр угтав.</w:t>
      </w:r>
    </w:p>
    <w:p/>
    <w:p>
      <w:r xmlns:w="http://schemas.openxmlformats.org/wordprocessingml/2006/main">
        <w:t xml:space="preserve">1. Ахмадууддаа хүндэтгэлтэй хандах</w:t>
      </w:r>
    </w:p>
    <w:p/>
    <w:p>
      <w:r xmlns:w="http://schemas.openxmlformats.org/wordprocessingml/2006/main">
        <w:t xml:space="preserve">2. Гэр бүлийн ач холбогдол</w:t>
      </w:r>
    </w:p>
    <w:p/>
    <w:p>
      <w:r xmlns:w="http://schemas.openxmlformats.org/wordprocessingml/2006/main">
        <w:t xml:space="preserve">1. Ефес 6:1-3 - Хүүхдүүд ээ, эцэг эхдээ Эзэн дотор дуулгавартай бай, учир нь энэ нь зөв юм. Анхны тушаал болох аав, ээжийгээ хүндэл, тэгвэл энэ нь чамд сайнаар нөлөөлж, дэлхий дээр урт наслах болно.</w:t>
      </w:r>
    </w:p>
    <w:p/>
    <w:p>
      <w:r xmlns:w="http://schemas.openxmlformats.org/wordprocessingml/2006/main">
        <w:t xml:space="preserve">2. Сургаалт үгс 23:22 - Чамд амийг өгсөн эцгийнхээ үгийг сонс, ээжийгээ хөгширсөн хойно нь бүү дорд үз.</w:t>
      </w:r>
    </w:p>
    <w:p/>
    <w:p>
      <w:r xmlns:w="http://schemas.openxmlformats.org/wordprocessingml/2006/main">
        <w:t xml:space="preserve">Египетээс гарсан нь 18:8 Мосе хадам эцэгтээ Израилийн төлөө ЭЗЭНий Фараон болон египетчүүдэд үйлдсэн бүхнийг, замд нь тохиолдсон бүх зовлон зүдгүүрийг, ЭЗЭН тэднийг хэрхэн аварсан тухай өгүүлэв.</w:t>
      </w:r>
    </w:p>
    <w:p/>
    <w:p>
      <w:r xmlns:w="http://schemas.openxmlformats.org/wordprocessingml/2006/main">
        <w:t xml:space="preserve">Мосе хадам аавдаа Израилийн төлөө хийсэн ЭЗЭНий үйлсийн талаар өгүүлэв.</w:t>
      </w:r>
    </w:p>
    <w:p/>
    <w:p>
      <w:r xmlns:w="http://schemas.openxmlformats.org/wordprocessingml/2006/main">
        <w:t xml:space="preserve">1. Хүнд хэцүү үед Бурханы үнэнч байдал</w:t>
      </w:r>
    </w:p>
    <w:p/>
    <w:p>
      <w:r xmlns:w="http://schemas.openxmlformats.org/wordprocessingml/2006/main">
        <w:t xml:space="preserve">2. Өөрийн хүмүүст зориулсан Их Эзэний хангамж</w:t>
      </w:r>
    </w:p>
    <w:p/>
    <w:p>
      <w:r xmlns:w="http://schemas.openxmlformats.org/wordprocessingml/2006/main">
        <w:t xml:space="preserve">1. Дэд хууль 7:8 - "Та нар бусад ард түмнээс олон байсан, учир нь та бүх ард түмнээс хамгийн цөөхөн нь байсан тул Их Эзэн чамд хайраа тавиагүй, мөн чамайг сонгоогүй".</w:t>
      </w:r>
    </w:p>
    <w:p/>
    <w:p>
      <w:r xmlns:w="http://schemas.openxmlformats.org/wordprocessingml/2006/main">
        <w:t xml:space="preserve">2. Дуулал 107:6 - "Тэгээд тэд зовлонд нь ЭЗЭНд хандан хашхирсан бөгөөд Тэр тэднийг зовлон зүдгүүрээс нь аварсан."</w:t>
      </w:r>
    </w:p>
    <w:p/>
    <w:p>
      <w:r xmlns:w="http://schemas.openxmlformats.org/wordprocessingml/2006/main">
        <w:t xml:space="preserve">Египетээс гарсан нь 18:9 Египетчүүдийн гараас чөлөөлсөн Израильд ЭЗЭНий үйлдсэн бүх сайн сайхны төлөө Иетро баясав.</w:t>
      </w:r>
    </w:p>
    <w:p/>
    <w:p>
      <w:r xmlns:w="http://schemas.openxmlformats.org/wordprocessingml/2006/main">
        <w:t xml:space="preserve">Израильчуудыг Египетчүүдээс чөлөөлсөн Бурханы сайн сайхны төлөө Иетро баярлав.</w:t>
      </w:r>
    </w:p>
    <w:p/>
    <w:p>
      <w:r xmlns:w="http://schemas.openxmlformats.org/wordprocessingml/2006/main">
        <w:t xml:space="preserve">1. Бурханы аврал: Магтаал болон талархлын дуудлага</w:t>
      </w:r>
    </w:p>
    <w:p/>
    <w:p>
      <w:r xmlns:w="http://schemas.openxmlformats.org/wordprocessingml/2006/main">
        <w:t xml:space="preserve">2. Бурханы хүч ба хайр: Баяр баясгалангийн эх сурвалж</w:t>
      </w:r>
    </w:p>
    <w:p/>
    <w:p>
      <w:r xmlns:w="http://schemas.openxmlformats.org/wordprocessingml/2006/main">
        <w:t xml:space="preserve">1. Дуулал 34:1-3 - "Би ЭЗЭНийг ямагт магтах болно; Түүний магтаал үргэлж аманд байх болно. Сэтгэл минь ЭЗЭНээр сайрхаж байна; Даруу хүмүүс сонсож, баясаг. Өө, ЭЗЭНийг магтъя. Надтай хамт, түүний нэрийг хамтдаа өргөцгөөе!"</w:t>
      </w:r>
    </w:p>
    <w:p/>
    <w:p>
      <w:r xmlns:w="http://schemas.openxmlformats.org/wordprocessingml/2006/main">
        <w:t xml:space="preserve">2. Исаиа 12:2-6 - "Харагтун, Бурхан бол миний аврал; Би итгэж, айхгүй. Учир нь Эзэн Бурхан бол миний хүч чадал, миний дуу бөгөөд Тэр миний аврал болсон. Баяр хөөрөөр чи зурах болно. авралын худгаас ус.Тэгээд тэр өдөр чи:ЭЗЭНд талархал өргө, Түүний нэрийг дууд, Түүний үйлсийг ард түмэнд мэдүүл, Түүний нэр өргөмжлөгдсөнийг тунхагла.Тэрээр Эзэнийг магтан дуул, учир нь тэр Израилийн Ариун Нэгэн чиний дунд агуу агуу учир Сионы оршин суугч аа, хашгирч, баярлан дуулагтун.</w:t>
      </w:r>
    </w:p>
    <w:p/>
    <w:p>
      <w:r xmlns:w="http://schemas.openxmlformats.org/wordprocessingml/2006/main">
        <w:t xml:space="preserve">Египетээс гарсан нь 18:10 Иетро —Чамайг египетчүүдийн гараас, ард түмнийг египетчүүдийн гараас аварсан Фараоны гараас аварсан ЭЗЭН магтагдах болтугай!</w:t>
      </w:r>
    </w:p>
    <w:p/>
    <w:p>
      <w:r xmlns:w="http://schemas.openxmlformats.org/wordprocessingml/2006/main">
        <w:t xml:space="preserve">Израилийн ард түмнийг египетчүүд болон фараонуудаас чөлөөлсний төлөө Иетро ЭЗЭНийг адислав.</w:t>
      </w:r>
    </w:p>
    <w:p/>
    <w:p>
      <w:r xmlns:w="http://schemas.openxmlformats.org/wordprocessingml/2006/main">
        <w:t xml:space="preserve">1. Магтаалын хүч: Бурханы авралын баяр</w:t>
      </w:r>
    </w:p>
    <w:p/>
    <w:p>
      <w:r xmlns:w="http://schemas.openxmlformats.org/wordprocessingml/2006/main">
        <w:t xml:space="preserve">2. Их Эзэний хамгаалалтад найдах</w:t>
      </w:r>
    </w:p>
    <w:p/>
    <w:p>
      <w:r xmlns:w="http://schemas.openxmlformats.org/wordprocessingml/2006/main">
        <w:t xml:space="preserve">1. Дуулал 34:2-3 - Миний сэтгэл ЭЗЭНээр сайрхах болно; Даруу хүмүүс үүнийг сонсож, баярлах болно. Ай Их Эзэнийг надтай хамт өргөмжил, Түүний нэрийг хамтдаа өргөцгөөе.</w:t>
      </w:r>
    </w:p>
    <w:p/>
    <w:p>
      <w:r xmlns:w="http://schemas.openxmlformats.org/wordprocessingml/2006/main">
        <w:t xml:space="preserve">2. Дэд хууль 6:23 - Тиймээс Тэр та нарт биелүүлэхийг тушаасан Өөрийн гэрээ буюу Арван зарлигийг тунхагласан; Тэгээд Тэр тэдгээрийг хоёр чулуун хавтан дээр бичив.</w:t>
      </w:r>
    </w:p>
    <w:p/>
    <w:p>
      <w:r xmlns:w="http://schemas.openxmlformats.org/wordprocessingml/2006/main">
        <w:t xml:space="preserve">Египетээс гарсан нь 18:11 ЭЗЭН бол бүх бурхдаас агуу гэдгийг би одоо мэдэж байна. Учир нь тэдний бардам зангаар Тэр тэдний дээр байсан юм.</w:t>
      </w:r>
    </w:p>
    <w:p/>
    <w:p>
      <w:r xmlns:w="http://schemas.openxmlformats.org/wordprocessingml/2006/main">
        <w:t xml:space="preserve">Бурхан бусад бурхадаас агуу юм.</w:t>
      </w:r>
    </w:p>
    <w:p/>
    <w:p>
      <w:r xmlns:w="http://schemas.openxmlformats.org/wordprocessingml/2006/main">
        <w:t xml:space="preserve">1: Тэр бусад бурхдаас илүү агуу учраас бид Бурханаас хүч чадал, аюулгүй байдлыг олж чадна.</w:t>
      </w:r>
    </w:p>
    <w:p/>
    <w:p>
      <w:r xmlns:w="http://schemas.openxmlformats.org/wordprocessingml/2006/main">
        <w:t xml:space="preserve">2: Их Эзэн бусад бүх бурхдаас дээгүүр тул түүнд найдах нь чухал.</w:t>
      </w:r>
    </w:p>
    <w:p/>
    <w:p>
      <w:r xmlns:w="http://schemas.openxmlformats.org/wordprocessingml/2006/main">
        <w:t xml:space="preserve">1: Исаиа 40:25-26 Тэгвэл чи намайг хэнтэй зүйрлэх вэ, эсвэл би адил байх уу? гэж Ариун Нэгэн хэлэв. Хараагаа өндөрт өргөж, мөн харагтун, хэн эдгээр зүйлийг бүтээсэн бөгөөд тэдгээр нь тэдний хүчийг тоогоор нь гаргаж ирдэг: Тэрээр хүч чадлынхаа агуу хүчээр бүгдийг нь нэрээр нь дууддаг, учир нь тэрээр хүч чадалдаа хүчтэй байдаг; нэг ч бүтэхгүй.</w:t>
      </w:r>
    </w:p>
    <w:p/>
    <w:p>
      <w:r xmlns:w="http://schemas.openxmlformats.org/wordprocessingml/2006/main">
        <w:t xml:space="preserve">2: Дуулал 135:5-6 Учир нь ЭЗЭН бол агуу бөгөөд бидний Эзэн бүх бурхдын дээгүүр гэдгийг би мэднэ. ЭЗЭН хүссэн болгоныг нь тэнгэрт, газар, далайд, бүх гүнд үйлдсэн.</w:t>
      </w:r>
    </w:p>
    <w:p/>
    <w:p>
      <w:r xmlns:w="http://schemas.openxmlformats.org/wordprocessingml/2006/main">
        <w:t xml:space="preserve">Египетээс гарсан нь 18:12 Мосегийн хадам эцэг Иетро Бурханы төлөө шатаалт тахил ба тахилыг өргөхөд Аарон болон Израилийн бүх ахмадууд Мосегийн хадам эцэгтэй Бурханы өмнө талх идэхээр ирэв.</w:t>
      </w:r>
    </w:p>
    <w:p/>
    <w:p>
      <w:r xmlns:w="http://schemas.openxmlformats.org/wordprocessingml/2006/main">
        <w:t xml:space="preserve">Мосегийн хадам эцэг Иетро Бурханд шатаалт тахил, тахил өргөсөн бөгөөд Аарон болон Израилийн ахмадууд Бурханы өмнө хоол идэхээр түүнтэй хамт цугларав.</w:t>
      </w:r>
    </w:p>
    <w:p/>
    <w:p>
      <w:r xmlns:w="http://schemas.openxmlformats.org/wordprocessingml/2006/main">
        <w:t xml:space="preserve">1. Нөхөрлөлийн хүч: Хамтдаа шүтэх нь биднийг хэрхэн нэгтгэдэг</w:t>
      </w:r>
    </w:p>
    <w:p/>
    <w:p>
      <w:r xmlns:w="http://schemas.openxmlformats.org/wordprocessingml/2006/main">
        <w:t xml:space="preserve">2. Өргөлийн ач холбогдол: Өргөлийн цаад утгыг ойлгох</w:t>
      </w:r>
    </w:p>
    <w:p/>
    <w:p>
      <w:r xmlns:w="http://schemas.openxmlformats.org/wordprocessingml/2006/main">
        <w:t xml:space="preserve">1. Еврей 10:24-25 - Мөн зарим хүмүүсийн зуршил болсон шиг хамтдаа уулзахыг үл тоомсорлож, бие биенээ хэрхэн хайрлаж, сайн үйлсэд өдөөх талаар авч үзье. өдөр ойртож байна.</w:t>
      </w:r>
    </w:p>
    <w:p/>
    <w:p>
      <w:r xmlns:w="http://schemas.openxmlformats.org/wordprocessingml/2006/main">
        <w:t xml:space="preserve">2. Левит 1:1-3 - Их Эзэн Мосег дуудаж, хурлын майхан дээрээс түүнтэй ярив. Тэр —Израилийн хөвгүүдтэй ярьж, тэдэнд хэл: Та нарын хэн нэгэн нь ЭЗЭНд өргөл өргөхдөө өөрийн өргөл болгон мал сүргээсээ эсвэл хониноосоо авчир.</w:t>
      </w:r>
    </w:p>
    <w:p/>
    <w:p>
      <w:r xmlns:w="http://schemas.openxmlformats.org/wordprocessingml/2006/main">
        <w:t xml:space="preserve">Египетээс гарсан нь 18:13 Маргааш нь Мосе ард түмнийг шүүхээр сууж, хүмүүс өглөөнөөс орой болтол Мосегийн дэргэд зогсов.</w:t>
      </w:r>
    </w:p>
    <w:p/>
    <w:p>
      <w:r xmlns:w="http://schemas.openxmlformats.org/wordprocessingml/2006/main">
        <w:t xml:space="preserve">Маргааш нь Мосе өглөөнөөс орой болтол ард түмнийг шүүв.</w:t>
      </w:r>
    </w:p>
    <w:p/>
    <w:p>
      <w:r xmlns:w="http://schemas.openxmlformats.org/wordprocessingml/2006/main">
        <w:t xml:space="preserve">1. Шударга ёсыг эрэлхийлэхэд тэвчээртэй байхын ач холбогдол.</w:t>
      </w:r>
    </w:p>
    <w:p/>
    <w:p>
      <w:r xmlns:w="http://schemas.openxmlformats.org/wordprocessingml/2006/main">
        <w:t xml:space="preserve">2. Шударга, шударга шүүгчийн хэрэгцээ.</w:t>
      </w:r>
    </w:p>
    <w:p/>
    <w:p>
      <w:r xmlns:w="http://schemas.openxmlformats.org/wordprocessingml/2006/main">
        <w:t xml:space="preserve">1. Сургаалт үгс 18:17 - "Нөгөө нь ирж, түүнийг шалгах хүртэл эхлээд өөрийнхөө хэргийг хэлсэн хүн зөв мэт санагддаг."</w:t>
      </w:r>
    </w:p>
    <w:p/>
    <w:p>
      <w:r xmlns:w="http://schemas.openxmlformats.org/wordprocessingml/2006/main">
        <w:t xml:space="preserve">2. Левит 19:15 - "Чи шүүх дээр шударга бус үйлдлийг бүү үйлд. Та ядууст үл харамсаж, агуу хүмүүсийг үл тоомсорлож болохгүй, харин хөршөө зөв шударгаар шүүх болно."</w:t>
      </w:r>
    </w:p>
    <w:p/>
    <w:p>
      <w:r xmlns:w="http://schemas.openxmlformats.org/wordprocessingml/2006/main">
        <w:t xml:space="preserve">Египетээс гарсан нь 18:14 Мосегийн хадам эцэг нь түүний ард түмэнд үйлдсэн бүхнийг хараад, —Чи энэ хүмүүст юу хийж байна вэ? Яагаад чи ганцаараа суугаад, бүх хүмүүс өглөөнөөс орой хүртэл чамтай хамт зогсож байгаа юм бэ?</w:t>
      </w:r>
    </w:p>
    <w:p/>
    <w:p>
      <w:r xmlns:w="http://schemas.openxmlformats.org/wordprocessingml/2006/main">
        <w:t xml:space="preserve">Мосегийн хадам эцэг нь Мосегийн ард түмний төлөө хийж буй бүх ажлыг харж, бусад нь зогсож байхад яагаад ганцаараа сууж байгааг асуув.</w:t>
      </w:r>
    </w:p>
    <w:p/>
    <w:p>
      <w:r xmlns:w="http://schemas.openxmlformats.org/wordprocessingml/2006/main">
        <w:t xml:space="preserve">1. Ажил үүрэг даалгахын ач холбогдол - Египетээс гарсан нь 18:14</w:t>
      </w:r>
    </w:p>
    <w:p/>
    <w:p>
      <w:r xmlns:w="http://schemas.openxmlformats.org/wordprocessingml/2006/main">
        <w:t xml:space="preserve">2. Үйлчлэлд амрах хэрэгцээ - Египетээс гарсан нь 18:14</w:t>
      </w:r>
    </w:p>
    <w:p/>
    <w:p>
      <w:r xmlns:w="http://schemas.openxmlformats.org/wordprocessingml/2006/main">
        <w:t xml:space="preserve">1. Сургаалт үгс 12:24 - Хичээнгүй хүний гар захирч, залхуу нь албадан хөдөлмөрлөдөг.</w:t>
      </w:r>
    </w:p>
    <w:p/>
    <w:p>
      <w:r xmlns:w="http://schemas.openxmlformats.org/wordprocessingml/2006/main">
        <w:t xml:space="preserve">2. Матай 11:28-30 - Ачаалал ихтэй, ачаалал ихтэй бүх хүмүүс, Над уруу ир, тэгвэл би та нарт амралт өгнө.</w:t>
      </w:r>
    </w:p>
    <w:p/>
    <w:p>
      <w:r xmlns:w="http://schemas.openxmlformats.org/wordprocessingml/2006/main">
        <w:t xml:space="preserve">Египетээс гарсан нь 18:15 Мосе хадам эцэгтээ —Хүмүүс Бурханаас асуухаар над уруу ирдэг учраас.</w:t>
      </w:r>
    </w:p>
    <w:p/>
    <w:p>
      <w:r xmlns:w="http://schemas.openxmlformats.org/wordprocessingml/2006/main">
        <w:t xml:space="preserve">Итгэлийн асуудлаар Израилийн ард түмэн Мосетэй зөвлөлдсөн.</w:t>
      </w:r>
    </w:p>
    <w:p/>
    <w:p>
      <w:r xmlns:w="http://schemas.openxmlformats.org/wordprocessingml/2006/main">
        <w:t xml:space="preserve">1. Бурханд итгэх итгэл ба найдахын ач холбогдол</w:t>
      </w:r>
    </w:p>
    <w:p/>
    <w:p>
      <w:r xmlns:w="http://schemas.openxmlformats.org/wordprocessingml/2006/main">
        <w:t xml:space="preserve">2. Хэзээ бусдаас удирдамж хайхаа мэдэх</w:t>
      </w:r>
    </w:p>
    <w:p/>
    <w:p>
      <w:r xmlns:w="http://schemas.openxmlformats.org/wordprocessingml/2006/main">
        <w:t xml:space="preserve">1. Матай 7:7-11 - Асуулт, энэ нь танд өгөх болно; хай, тэгвэл та олох болно; тогшвол хаалга танд нээгдэх болно.</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Египетээс гарсан нь 18:16 Тэдэнд хэрэг гарахад тэд над уруу ирдэг. мөн би нэгийг нөгөөгөөр нь шүүж, мөн Бурханы зарлигуудыг болон түүний хуулиудыг тэдэнд мэдүүлдэг.</w:t>
      </w:r>
    </w:p>
    <w:p/>
    <w:p>
      <w:r xmlns:w="http://schemas.openxmlformats.org/wordprocessingml/2006/main">
        <w:t xml:space="preserve">Хүмүүсийг шүүж, тэдэнд Бурханы хуулиудыг заахын тулд үнэн, мэргэн хүмүүсийг томилохыг Иетро Мосед зөвлөв.</w:t>
      </w:r>
    </w:p>
    <w:p/>
    <w:p>
      <w:r xmlns:w="http://schemas.openxmlformats.org/wordprocessingml/2006/main">
        <w:t xml:space="preserve">1. Иетрогийн мэргэн ухаан: Сүмд шүүгчдийг томилох</w:t>
      </w:r>
    </w:p>
    <w:p/>
    <w:p>
      <w:r xmlns:w="http://schemas.openxmlformats.org/wordprocessingml/2006/main">
        <w:t xml:space="preserve">2. Бурханлаг манлайллын загвар: Бурханы хуулийг заах нь</w:t>
      </w:r>
    </w:p>
    <w:p/>
    <w:p>
      <w:r xmlns:w="http://schemas.openxmlformats.org/wordprocessingml/2006/main">
        <w:t xml:space="preserve">1. Дэд хууль 16:18-20 - Өөрийн бүх хаалгануудад шүүгч, түшмэлүүдийг томил.</w:t>
      </w:r>
    </w:p>
    <w:p/>
    <w:p>
      <w:r xmlns:w="http://schemas.openxmlformats.org/wordprocessingml/2006/main">
        <w:t xml:space="preserve">2. 2 Тимот 2:2 - Олон гэрчүүдийн дунд надаас сонссон зүйлсээ бусдад зааж сургах чадвартай итгэлтэй хүмүүст даатга.</w:t>
      </w:r>
    </w:p>
    <w:p/>
    <w:p>
      <w:r xmlns:w="http://schemas.openxmlformats.org/wordprocessingml/2006/main">
        <w:t xml:space="preserve">Египетээс гарсан нь 18:17 Мосегийн хадам эцэг түүнд —Чиний хийж байгаа зүйл сайн биш байна.</w:t>
      </w:r>
    </w:p>
    <w:p/>
    <w:p>
      <w:r xmlns:w="http://schemas.openxmlformats.org/wordprocessingml/2006/main">
        <w:t xml:space="preserve">Хадам аав нь Мосед түүний үйлдлийн эсрэг зөвлөсөн.</w:t>
      </w:r>
    </w:p>
    <w:p/>
    <w:p>
      <w:r xmlns:w="http://schemas.openxmlformats.org/wordprocessingml/2006/main">
        <w:t xml:space="preserve">1: Бид үргэлж бусдаас ухаалаг зөвлөгөө авах ёстой.</w:t>
      </w:r>
    </w:p>
    <w:p/>
    <w:p>
      <w:r xmlns:w="http://schemas.openxmlformats.org/wordprocessingml/2006/main">
        <w:t xml:space="preserve">2: Бид өөрсдийн сайн сайхны төлөө шүүмжлэлийг хүлээж авахад бэлэн байх ёстой.</w:t>
      </w:r>
    </w:p>
    <w:p/>
    <w:p>
      <w:r xmlns:w="http://schemas.openxmlformats.org/wordprocessingml/2006/main">
        <w:t xml:space="preserve">1: Сургаалт үгс 15:22 - Зөвлөгөөгүй хүмүүс урам хугарах боловч олон тооны зөвлөхүүдийн дунд тэд тогтдог.</w:t>
      </w:r>
    </w:p>
    <w:p/>
    <w:p>
      <w:r xmlns:w="http://schemas.openxmlformats.org/wordprocessingml/2006/main">
        <w:t xml:space="preserve">2: Сургаалт үгс 19:20 - Зөвлөгөө сонсож, зааварчилгааг хүлээн ав, тэгвэл чи эцсийн эцэст мэргэн болно.</w:t>
      </w:r>
    </w:p>
    <w:p/>
    <w:p>
      <w:r xmlns:w="http://schemas.openxmlformats.org/wordprocessingml/2006/main">
        <w:t xml:space="preserve">Египетээс гарсан нь 18:18 Чи болон чамтай хамт байгаа энэ ард түмнийг чи гарцаагүй устгана. Учир нь энэ зүйл чамд хэтэрхий хүнд байна. чи ганцаараа үүнийг хийж чадахгүй.</w:t>
      </w:r>
    </w:p>
    <w:p/>
    <w:p>
      <w:r xmlns:w="http://schemas.openxmlformats.org/wordprocessingml/2006/main">
        <w:t xml:space="preserve">Мосе израильчуудыг удирдан чиглүүлэх үүрэг хариуцлагад дарагдсан байсан бөгөөд хадам аав нь бусдад үүрэг даалгахыг зөвлөв.</w:t>
      </w:r>
    </w:p>
    <w:p/>
    <w:p>
      <w:r xmlns:w="http://schemas.openxmlformats.org/wordprocessingml/2006/main">
        <w:t xml:space="preserve">1. Хүнд хэцүү үед үүрэг хариуцлага хүлээлгэх 2. Даруу байж, өөрийнхөө хязгаарлалтыг хүлээн зөвшөөрөх</w:t>
      </w:r>
    </w:p>
    <w:p/>
    <w:p>
      <w:r xmlns:w="http://schemas.openxmlformats.org/wordprocessingml/2006/main">
        <w:t xml:space="preserve">1. 1 Петр 5:5-7 - "Үүний нэгэн адил, залуу та нар аа, ахлагчдаа захирагдаж бай. Тийм ээ, та нар бүгд бие биедээ захирагдаж, даруу байдлаар хувцаслагтун. Учир нь Бурхан бардам хүмүүсийг эсэргүүцдэг бөгөөд тэдэнд нигүүлсэл өгдөг. Даруухан. Тийм учраас Бурханы хүчирхэг мутар дор өөрсдийгөө даруу байгтун, тэгвэл Тэр та нарыг цагт нь өргөмжлөх болно. 2. Сургаалт үгс 11:14 - "Зөвлөгөөгүй газар ард түмэн унадаг, харин олон зөвлөхөд аюулгүй байдаг."</w:t>
      </w:r>
    </w:p>
    <w:p/>
    <w:p>
      <w:r xmlns:w="http://schemas.openxmlformats.org/wordprocessingml/2006/main">
        <w:t xml:space="preserve">Египетээс гарсан нь 18:19 Одоо миний дуу хоолойг сонсогтун. Би чамд зөвлөгөө өгөх болно, тэгвэл Бурхан чамтай хамт байх болно. "Чи Бурханы төлөөх хүмүүсийн төлөө бай, тэгвэл чи шалтгааныг Бурханд аваач.</w:t>
      </w:r>
    </w:p>
    <w:p/>
    <w:p>
      <w:r xmlns:w="http://schemas.openxmlformats.org/wordprocessingml/2006/main">
        <w:t xml:space="preserve">Энэ хэсэг нь Бурханы удирдамж, зөвлөгөөний ач холбогдлыг онцолж байна.</w:t>
      </w:r>
    </w:p>
    <w:p/>
    <w:p>
      <w:r xmlns:w="http://schemas.openxmlformats.org/wordprocessingml/2006/main">
        <w:t xml:space="preserve">1. "Удирдамжийн эх сурвалж: Бурханы зөвлөгөөг эрэлхийл"</w:t>
      </w:r>
    </w:p>
    <w:p/>
    <w:p>
      <w:r xmlns:w="http://schemas.openxmlformats.org/wordprocessingml/2006/main">
        <w:t xml:space="preserve">2. "Чиг олох: Бурханы мэргэн ухаанд найдах"</w:t>
      </w:r>
    </w:p>
    <w:p/>
    <w:p>
      <w:r xmlns:w="http://schemas.openxmlformats.org/wordprocessingml/2006/main">
        <w:t xml:space="preserve">1. Иеремиа 33:3 - "Намайг дууд, би чамд хариулж, чиний мэдэхгүй агуу, далд зүйлсийг чамд хэлье."</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Египетээс гарсан нь 18:20 Чи тэдэнд ёслол, хуулиудыг зааж, тэдний явах ёстой зам, хийх ёстой ажлыг нь зааж өг.</w:t>
      </w:r>
    </w:p>
    <w:p/>
    <w:p>
      <w:r xmlns:w="http://schemas.openxmlformats.org/wordprocessingml/2006/main">
        <w:t xml:space="preserve">Мосед израильчуудад Бурханы ёслол, хуулиудыг зааж, тэдний явах ёстой зам, хийх ёстой ажлыг нь зааж өгөхийг зааварласан.</w:t>
      </w:r>
    </w:p>
    <w:p/>
    <w:p>
      <w:r xmlns:w="http://schemas.openxmlformats.org/wordprocessingml/2006/main">
        <w:t xml:space="preserve">1. Хуулийн дагуу амьдрах нь: Бурханы зарлигуудыг дагах</w:t>
      </w:r>
    </w:p>
    <w:p/>
    <w:p>
      <w:r xmlns:w="http://schemas.openxmlformats.org/wordprocessingml/2006/main">
        <w:t xml:space="preserve">2. Амьдралын чиг хандлагыг олох нь: Бурханы замыг дагах</w:t>
      </w:r>
    </w:p>
    <w:p/>
    <w:p>
      <w:r xmlns:w="http://schemas.openxmlformats.org/wordprocessingml/2006/main">
        <w:t xml:space="preserve">1. Матай 7:13-14 - "Нарийхан дааман хаалгаар ор. Учир нь сүйрэл рүү хөтөлдөг хаалга өргөн бөгөөд зам хялбар бөгөөд үүгээр орох хүмүүс олон. Гэвч хаалга нь нарийн бөгөөд зам нь хатуу. Энэ нь амьдрал руу хөтөлдөг бөгөөд үүнийг олсон хүмүүс цөөхөн байдаг."</w:t>
      </w:r>
    </w:p>
    <w:p/>
    <w:p>
      <w:r xmlns:w="http://schemas.openxmlformats.org/wordprocessingml/2006/main">
        <w:t xml:space="preserve">2. Иаков 1:22-25 - "Гэвч өөрсдийгөө хууран мэхэлж, зөвхөн сонсогч биш, үгийг хэрэгжүүлэгчид бай. Учир нь хэн нэгэн үгийг сонсогч, харин үйлдэгч байвал тэр хүн төрөлх байдлаа анхааралтай хардаг хүнтэй адил юм. толинд нүүрээ харуул.Учир нь тэр өөрийгөө хараад, холдож, тэр даруйдаа ямар байсныг мартдаг.Харин төгс хууль, эрх чөлөөний хуулийг харж, тэвчээртэй байдаг хүн бол мартдаг сонсогч биш, харин үйлдэгч юм. , тэр үйлдлээрээ адислагдах болно."</w:t>
      </w:r>
    </w:p>
    <w:p/>
    <w:p>
      <w:r xmlns:w="http://schemas.openxmlformats.org/wordprocessingml/2006/main">
        <w:t xml:space="preserve">Египетээс гарсан нь 18:21 Түүнээс гадна чи бүх ард түмнээс Бурханаас эмээдэг, үнэнч, шуналыг үзэн яддаг чадвартай хүмүүсийг гаргаж өгөх ёстой. Тэдний дээр мянгатын дарга, зуутын дарга, тавин дарга, аравтын захирагч байхаар тэднийг тавь.</w:t>
      </w:r>
    </w:p>
    <w:p/>
    <w:p>
      <w:r xmlns:w="http://schemas.openxmlformats.org/wordprocessingml/2006/main">
        <w:t xml:space="preserve">Мосед бурханлаг, үнэнч, хүмүүсийг удирдахад шуналгүй удирдагчдыг сонгохыг Бурханаас зааварласан.</w:t>
      </w:r>
    </w:p>
    <w:p/>
    <w:p>
      <w:r xmlns:w="http://schemas.openxmlformats.org/wordprocessingml/2006/main">
        <w:t xml:space="preserve">1. Бурханлаг удирдагчийн чанарууд</w:t>
      </w:r>
    </w:p>
    <w:p/>
    <w:p>
      <w:r xmlns:w="http://schemas.openxmlformats.org/wordprocessingml/2006/main">
        <w:t xml:space="preserve">2. Манлайлалд зөв шударга байх хэрэгцээ</w:t>
      </w:r>
    </w:p>
    <w:p/>
    <w:p>
      <w:r xmlns:w="http://schemas.openxmlformats.org/wordprocessingml/2006/main">
        <w:t xml:space="preserve">1. Сургаалт үгс 11:3 - Шударга хүний үнэнч шударга байдал тэднийг удирдан чиглүүлдэг, харин зөрчигчдийн гажуудлыг устгадаг.</w:t>
      </w:r>
    </w:p>
    <w:p/>
    <w:p>
      <w:r xmlns:w="http://schemas.openxmlformats.org/wordprocessingml/2006/main">
        <w:t xml:space="preserve">2. Исаиа 33:15 - Зөв шударга явж, шулуун шударгаар ярьдаг хүн; Дарангуйллын олзыг үл тоомсорлон, авлига авахаас гараа сэгсэрдэг, цус сонсохоос чихийг нь тагладаг, мууг үзэхгүй нүдээ аниад байдаг хүн.</w:t>
      </w:r>
    </w:p>
    <w:p/>
    <w:p>
      <w:r xmlns:w="http://schemas.openxmlformats.org/wordprocessingml/2006/main">
        <w:t xml:space="preserve">Египетээс гарсан нь 18:22 Тэд ард түмнийг цаг тутамд шүүгтүн.Тэд том хэрэг бүрийг чамд авчирч, харин жижиг хэрэг бүрийг тэд шүүн тунгаах болно. чамтай ачаа үүрнэ.</w:t>
      </w:r>
    </w:p>
    <w:p/>
    <w:p>
      <w:r xmlns:w="http://schemas.openxmlformats.org/wordprocessingml/2006/main">
        <w:t xml:space="preserve">Мосед Бурханы хуулиудыг хэрэгжүүлэх, шийдвэр гаргахад нь туслах шүүгчдийг томилохыг тушаасан. Шүүгчид жижиг асуудлуудыг шүүх үүрэгтэй байсан бол Мосе илүү чухал асуудлаар эцсийн шийдвэрийг гаргах ёстой байв.</w:t>
      </w:r>
    </w:p>
    <w:p/>
    <w:p>
      <w:r xmlns:w="http://schemas.openxmlformats.org/wordprocessingml/2006/main">
        <w:t xml:space="preserve">1. Бурханы ажлыг гүйцэтгэхэд туслах үүрэг хариуцлагыг шилжүүлэхийн ач холбогдол.</w:t>
      </w:r>
    </w:p>
    <w:p/>
    <w:p>
      <w:r xmlns:w="http://schemas.openxmlformats.org/wordprocessingml/2006/main">
        <w:t xml:space="preserve">2. Чухал шийдвэр гаргахдаа бусдын дүгнэлтэд итгэж сурах.</w:t>
      </w:r>
    </w:p>
    <w:p/>
    <w:p>
      <w:r xmlns:w="http://schemas.openxmlformats.org/wordprocessingml/2006/main">
        <w:t xml:space="preserve">1. Сургаалт үгс 11:14 - Зөвлөгөөгүй газар ард түмэн унадаг, харин олон зөвлөхөд аюулгүй байдаг.</w:t>
      </w:r>
    </w:p>
    <w:p/>
    <w:p>
      <w:r xmlns:w="http://schemas.openxmlformats.org/wordprocessingml/2006/main">
        <w:t xml:space="preserve">2. Матай 18:20 - Миний нэрээр хоёр юм уу гурван хүн цугларсан газар би тэдний дунд байдаг.</w:t>
      </w:r>
    </w:p>
    <w:p/>
    <w:p>
      <w:r xmlns:w="http://schemas.openxmlformats.org/wordprocessingml/2006/main">
        <w:t xml:space="preserve">Египетээс гарсан нь 18:23 Хэрэв чи үүнийг хийвэл, мөн Бурхан чамд зарлигласан бол чи тэвчих чадвартай байх бөгөөд энэ бүх ард түмэн мөн өөрсдийн байрандаа амар тайван явах болно.</w:t>
      </w:r>
    </w:p>
    <w:p/>
    <w:p>
      <w:r xmlns:w="http://schemas.openxmlformats.org/wordprocessingml/2006/main">
        <w:t xml:space="preserve">Мосед Израилийн ард түмнийг удирдахад нь туслахын тулд удирдагч, шүүгчээр ажиллах чадвартай хүмүүсийг сонгохыг зааварласан бөгөөд ингэснээр тэд амар амгалан амьдрах болно.</w:t>
      </w:r>
    </w:p>
    <w:p/>
    <w:p>
      <w:r xmlns:w="http://schemas.openxmlformats.org/wordprocessingml/2006/main">
        <w:t xml:space="preserve">1. Манлайлал ба зөв шүүлтийн ач холбогдол</w:t>
      </w:r>
    </w:p>
    <w:p/>
    <w:p>
      <w:r xmlns:w="http://schemas.openxmlformats.org/wordprocessingml/2006/main">
        <w:t xml:space="preserve">2. Эв нэгдэл, хамтран ажиллах хүч</w:t>
      </w:r>
    </w:p>
    <w:p/>
    <w:p>
      <w:r xmlns:w="http://schemas.openxmlformats.org/wordprocessingml/2006/main">
        <w:t xml:space="preserve">1. Дуулал 133:1-3 - Харагтун, ах дүүсийн хувьд эв нэгдэлтэй байх нь хэчнээн сайхан бөгөөд хичнээн тааламжтай вэ!</w:t>
      </w:r>
    </w:p>
    <w:p/>
    <w:p>
      <w:r xmlns:w="http://schemas.openxmlformats.org/wordprocessingml/2006/main">
        <w:t xml:space="preserve">2. Сургаалт үгс 11:14 - Зөвлөгөөгүй газар ард түмэн унадаг, харин олон зөвлөхөд аюулгүй байдаг.</w:t>
      </w:r>
    </w:p>
    <w:p/>
    <w:p>
      <w:r xmlns:w="http://schemas.openxmlformats.org/wordprocessingml/2006/main">
        <w:t xml:space="preserve">Египетээс гарсан нь 18:24 Мосе хадам эцгийнхээ үгийг сонсож, хэлсэн бүхнийг нь биелүүлэв.</w:t>
      </w:r>
    </w:p>
    <w:p/>
    <w:p>
      <w:r xmlns:w="http://schemas.openxmlformats.org/wordprocessingml/2006/main">
        <w:t xml:space="preserve">Мосе хадам эцгийнхээ зөвлөгөөг сонсож, хэлсэн болгоныг нь хийв.</w:t>
      </w:r>
    </w:p>
    <w:p/>
    <w:p>
      <w:r xmlns:w="http://schemas.openxmlformats.org/wordprocessingml/2006/main">
        <w:t xml:space="preserve">1. Дуулгавартай байдлын сургамж: Мосе хадам эцгийнхээ зөвлөгөөг хэрхэн итгэж, дагасан бэ?</w:t>
      </w:r>
    </w:p>
    <w:p/>
    <w:p>
      <w:r xmlns:w="http://schemas.openxmlformats.org/wordprocessingml/2006/main">
        <w:t xml:space="preserve">2. Ухаалаг зөвлөгөөг сонсохын ач холбогдол: Мосегийн үлгэр жишээг дагах.</w:t>
      </w:r>
    </w:p>
    <w:p/>
    <w:p>
      <w:r xmlns:w="http://schemas.openxmlformats.org/wordprocessingml/2006/main">
        <w:t xml:space="preserve">1. Сургаалт үгс 19:20-21 Ирээдүйд мэргэн ухаан олж авахын тулд зөвлөгөөг сонсож, зааварчилгааг хүлээн ав. Хүний оюун санаанд олон төлөвлөгөө байдаг, гэхдээ энэ нь Их Эзэний зорилго байх болно.</w:t>
      </w:r>
    </w:p>
    <w:p/>
    <w:p>
      <w:r xmlns:w="http://schemas.openxmlformats.org/wordprocessingml/2006/main">
        <w:t xml:space="preserve">2. 1 Петр 5:5 Үүний нэгэн адил, залуу хүмүүс та нар ахлагчдад захирагдаж бай. Та нар бүгдээрээ бие биедээ даруу байдлаар хувцаслаарай, учир нь Бурхан бардам хүмүүсийг эсэргүүцдэг боловч даруу хүмүүст нигүүлсэл өгдөг.</w:t>
      </w:r>
    </w:p>
    <w:p/>
    <w:p>
      <w:r xmlns:w="http://schemas.openxmlformats.org/wordprocessingml/2006/main">
        <w:t xml:space="preserve">Египетээс гарсан нь 18:25 Мосе бүх Израилийн дундаас чадварлаг эрчүүдийг сонгон авч, тэднийг ард түмний тэргүүн, мянгатын дарга, зуутын дарга, тавин дарга, аравтын дарга болгосон.</w:t>
      </w:r>
    </w:p>
    <w:p/>
    <w:p>
      <w:r xmlns:w="http://schemas.openxmlformats.org/wordprocessingml/2006/main">
        <w:t xml:space="preserve">Мосе мянгат, зуут, тавь, аравтын захирагчаар бүх Израилийн мэргэн, чадварлаг хүмүүсийг томилов.</w:t>
      </w:r>
    </w:p>
    <w:p/>
    <w:p>
      <w:r xmlns:w="http://schemas.openxmlformats.org/wordprocessingml/2006/main">
        <w:t xml:space="preserve">1. Ухаалаг манлайллын үнэ цэнэ: Бид Мосегээс хэрхэн суралцах вэ?</w:t>
      </w:r>
    </w:p>
    <w:p/>
    <w:p>
      <w:r xmlns:w="http://schemas.openxmlformats.org/wordprocessingml/2006/main">
        <w:t xml:space="preserve">2. Сүмд удирдагчдыг томилох нь: Мосегийн жишээ</w:t>
      </w:r>
    </w:p>
    <w:p/>
    <w:p>
      <w:r xmlns:w="http://schemas.openxmlformats.org/wordprocessingml/2006/main">
        <w:t xml:space="preserve">1. Сургаалт үгс 11:14 - Зөвлөгөөгүй газар ард түмэн унадаг, харин олон зөвлөхөд аюулгүй байдаг.</w:t>
      </w:r>
    </w:p>
    <w:p/>
    <w:p>
      <w:r xmlns:w="http://schemas.openxmlformats.org/wordprocessingml/2006/main">
        <w:t xml:space="preserve">2. Ром 13:1-7 - Сүнс бүр дээд эрх мэдэлд захирагдах болтугай. Учир нь Бурханаас өөр хүч байхгүй: хүч нь Бурханаас тогтоогдсон.</w:t>
      </w:r>
    </w:p>
    <w:p/>
    <w:p>
      <w:r xmlns:w="http://schemas.openxmlformats.org/wordprocessingml/2006/main">
        <w:t xml:space="preserve">Египетээс гарсан нь 18:26 Тэд ард түмнийг бүх цаг үед шүүж, хүнд хэцүү хэргүүдийг Мосед авчирсан боловч жижиг хэрэг болгоныг өөрсдөө шүүдэг байв.</w:t>
      </w:r>
    </w:p>
    <w:p/>
    <w:p>
      <w:r xmlns:w="http://schemas.openxmlformats.org/wordprocessingml/2006/main">
        <w:t xml:space="preserve">Израйльчууд Мосед ноцтой хэргүүдийг авчирч, шүүгчид хүндэвтэр хэргүүдийг хянан шийдвэрлэх үүрэгтэй шүүгчдийг томилдог байв.</w:t>
      </w:r>
    </w:p>
    <w:p/>
    <w:p>
      <w:r xmlns:w="http://schemas.openxmlformats.org/wordprocessingml/2006/main">
        <w:t xml:space="preserve">1. "Дуудлагад хариулах нь: Сүм дэх манлайллын үүрэг"</w:t>
      </w:r>
    </w:p>
    <w:p/>
    <w:p>
      <w:r xmlns:w="http://schemas.openxmlformats.org/wordprocessingml/2006/main">
        <w:t xml:space="preserve">2. "Ухаантай байхын үүрэг: Израилийн шүүгчдээс суралцах нь"</w:t>
      </w:r>
    </w:p>
    <w:p/>
    <w:p>
      <w:r xmlns:w="http://schemas.openxmlformats.org/wordprocessingml/2006/main">
        <w:t xml:space="preserve">1. Исаиа 1:17 -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Египетээс гарсан нь 18:27 Мосе хадам эцгээ явуулав. мөн тэрээр өөрийн нутаг руугаа явав.</w:t>
      </w:r>
    </w:p>
    <w:p/>
    <w:p>
      <w:r xmlns:w="http://schemas.openxmlformats.org/wordprocessingml/2006/main">
        <w:t xml:space="preserve">Мосе хадам эцгээ суллаж өгснөөр даруу зан, эелдэг байдлыг харуулсан.</w:t>
      </w:r>
    </w:p>
    <w:p/>
    <w:p>
      <w:r xmlns:w="http://schemas.openxmlformats.org/wordprocessingml/2006/main">
        <w:t xml:space="preserve">1. Даруу байдлын хүч</w:t>
      </w:r>
    </w:p>
    <w:p/>
    <w:p>
      <w:r xmlns:w="http://schemas.openxmlformats.org/wordprocessingml/2006/main">
        <w:t xml:space="preserve">2. Үйлдэл дэх нинжин сэтгэл</w:t>
      </w:r>
    </w:p>
    <w:p/>
    <w:p>
      <w:r xmlns:w="http://schemas.openxmlformats.org/wordprocessingml/2006/main">
        <w:t xml:space="preserve">1. Филиппой 2:3-4 - "Өрсөлдөөн, бардам зангаар юу ч бүү хий, харин даруу зангаараа бусдыг өөрөөсөө илүү чухалд тооц. Та нар хүн бүр зөвхөн өөрийнхөө ашиг сонирхлыг төдийгүй бусдын ашиг сонирхлыг анхаарч үзээрэй."</w:t>
      </w:r>
    </w:p>
    <w:p/>
    <w:p>
      <w:r xmlns:w="http://schemas.openxmlformats.org/wordprocessingml/2006/main">
        <w:t xml:space="preserve">2. Матай 7:12 - "Тиймээс бусад хүмүүс чамд хандаасай гэж хүссэн зүйлээ тэдэнд ч бас хий, учир нь энэ бол Хууль ба Бошиглогчид юм.</w:t>
      </w:r>
    </w:p>
    <w:p/>
    <w:p>
      <w:r xmlns:w="http://schemas.openxmlformats.org/wordprocessingml/2006/main">
        <w:t xml:space="preserve">Египетээс гарсан нь 19-ийг дараах ишлэлүүдийн хамт гурван догол мөрөнд нэгтгэн дүгнэж болно.</w:t>
      </w:r>
    </w:p>
    <w:p/>
    <w:p>
      <w:r xmlns:w="http://schemas.openxmlformats.org/wordprocessingml/2006/main">
        <w:t xml:space="preserve">1-р догол мөр: Египетээс гарсан нь 19:1-9-д израильчууд Египетээс гараад гурван сарын дараа Синай ууланд ирдэг. Бурхан Мосед тэднийг Египетээс гаргаж, Өөрийн үнэт эзэмшил, тахилч нарын хаант улс, ариун үндэстэн болгосноо хэлэхийг тэдэнд захисан. Мосе энэ захиасыг хүмүүст дамжуулсан бөгөөд тэд дуулгавартай байж, Бурханы тушаасан бүхнийг хийхэд бэлэн байна. Дараа нь Мосе тэдний хариуг Бурханд илэрхийлдэг.</w:t>
      </w:r>
    </w:p>
    <w:p/>
    <w:p>
      <w:r xmlns:w="http://schemas.openxmlformats.org/wordprocessingml/2006/main">
        <w:t xml:space="preserve">2-р догол мөр: Египетээс гарсан нь 19:10-15-ыг үргэлжлүүлэхдээ, Бурхан Мосед хүмүүсийг ариусгаж, тэднийг Синай уулан дээр гарч ирэхэд бэлтгэхийн тулд хувцсаа угаахыг зааварласан. Уулын эргэн тойронд хил хязгаар тогтоож, үхлийн шаналалдаа ойртож, сууринд нь хүрэхгүй байхыг хүмүүст анхааруулдаг. Тэд Бурханы оршихуйг гэрчлэхээсээ өмнө хоёр өдрийн турш өөрсдийгөө ариусгах зааварчилгаатай байдаг.</w:t>
      </w:r>
    </w:p>
    <w:p/>
    <w:p>
      <w:r xmlns:w="http://schemas.openxmlformats.org/wordprocessingml/2006/main">
        <w:t xml:space="preserve">3-р догол мөр: Египетээс гарсан нь 19:16-25-д, тэднийг ариусгасны дараа гурав дахь өдөр нь Синай уулан дээр Бурханы бууж ирэх үед аянга, аянга, өтгөн үүл, чанга бүрээний чимээ дагалддаг. Хүчтэй чичиргээнээр уул нь утаанд дарагджээ. ЭЗЭНий тогтоосон хил хязгаарыг зөрчихгүй байхыг сануулж, Мосе тэднийг Бурханы оршихуй руу хөтлөхөд хүмүүс айж чичирч байв. Мосе уул өөд өгсөж Бурхантай ярьж байна.</w:t>
      </w:r>
    </w:p>
    <w:p/>
    <w:p>
      <w:r xmlns:w="http://schemas.openxmlformats.org/wordprocessingml/2006/main">
        <w:t xml:space="preserve">Дүгнэж хэлэхэд:</w:t>
      </w:r>
    </w:p>
    <w:p>
      <w:r xmlns:w="http://schemas.openxmlformats.org/wordprocessingml/2006/main">
        <w:t xml:space="preserve">Exodus 19 нь:</w:t>
      </w:r>
    </w:p>
    <w:p>
      <w:r xmlns:w="http://schemas.openxmlformats.org/wordprocessingml/2006/main">
        <w:t xml:space="preserve">Синай ууланд ирсэн израильчууд;</w:t>
      </w:r>
    </w:p>
    <w:p>
      <w:r xmlns:w="http://schemas.openxmlformats.org/wordprocessingml/2006/main">
        <w:t xml:space="preserve">Бурхан тэдний онцгой статусыг Өөрийн нандин өмч хэмээн тунхагласан;</w:t>
      </w:r>
    </w:p>
    <w:p>
      <w:r xmlns:w="http://schemas.openxmlformats.org/wordprocessingml/2006/main">
        <w:t xml:space="preserve">Хүмүүс дуулгавартай, бэлэн байдлаар хариулдаг.</w:t>
      </w:r>
    </w:p>
    <w:p/>
    <w:p>
      <w:r xmlns:w="http://schemas.openxmlformats.org/wordprocessingml/2006/main">
        <w:t xml:space="preserve">Синай уулан дээр Бурханы харагдах бэлтгэл;</w:t>
      </w:r>
    </w:p>
    <w:p>
      <w:r xmlns:w="http://schemas.openxmlformats.org/wordprocessingml/2006/main">
        <w:t xml:space="preserve">Ариусгах, хувцас угаах заавар;</w:t>
      </w:r>
    </w:p>
    <w:p>
      <w:r xmlns:w="http://schemas.openxmlformats.org/wordprocessingml/2006/main">
        <w:t xml:space="preserve">Уулын эргэн тойронд хил хязгаар тогтоох; цэвэршүүлэх шаардлагатай.</w:t>
      </w:r>
    </w:p>
    <w:p/>
    <w:p>
      <w:r xmlns:w="http://schemas.openxmlformats.org/wordprocessingml/2006/main">
        <w:t xml:space="preserve">Синай уулан дээр аянга, аянга, утаа, чичирхийллийн дунд Бурханы буух;</w:t>
      </w:r>
    </w:p>
    <w:p>
      <w:r xmlns:w="http://schemas.openxmlformats.org/wordprocessingml/2006/main">
        <w:t xml:space="preserve">Айсандаа чичирч буй хүмүүс; Мосе тэднийг Бурханы оршихуй руу хөтөлж;</w:t>
      </w:r>
    </w:p>
    <w:p>
      <w:r xmlns:w="http://schemas.openxmlformats.org/wordprocessingml/2006/main">
        <w:t xml:space="preserve">Мосе ЭЗЭНтэй харилцахаар уул өөд өгсөж байна.</w:t>
      </w:r>
    </w:p>
    <w:p/>
    <w:p>
      <w:r xmlns:w="http://schemas.openxmlformats.org/wordprocessingml/2006/main">
        <w:t xml:space="preserve">Энэ бүлэг нь Израилийн түүхэн дэх чухал мөчийг тэмдэглэж байгаа бөгөөд тэд эртний Ойрхи Дорнодын нөхцөл байдлын дунд тэнгэрлэг илчлэлттэй тулгарсан бөгөөд энэ нь бурханлаг оршихуйг бэлгэддэг уулс эсвэл өндөрлөг газруудтай холбоотой ариун нандин уулзалтуудыг онцолж, бурхан (ЭЗЭН) хоорондын гэрээний харилцаа зэрэг сэдвүүдийг онцлон тэмдэглэдэг. Сонгогдсон хүмүүсээр (Израиль) дамжуулан Мосе зуучлагчаар үйлчилж, зуучлагч тэнгэрлэг захиасыг дамжуулж, нийгэмлэгийн өвөрмөц байдлыг тодорхойлох зааварчилгааг тухайн үеийн бүс нутаг даяар ажиглагдсан эртний шашны уламжлалд үндэслэсэн бөгөөд ер бусын мөргөлдөөний үеэр израильчуудын мэдэрсэн айдас, айдас зэргийг дүрсэлсэн. Хүндэтгэл, дуулгавартай байдал, зан үйлийн цэвэр ариун байдлыг чухалчлахын зэрэгцээ тэнгэрлэг оршихуйд ойртож буй бэлтгэлтэй холбоотой хариу үйлдлүүдийг өдөөсөн үзэгдэл, хувцас хунарыг угаах, хил хязгаар тогтоох зэрэг бэлгэдлийн үйлдлээр тодорхойлогддог, зохих ёсоор дэг жаягийг хадгалахад чиглэгдсэн, ариун нандин орчинд хүндэтгэлтэй ханддаг. Эртний Ойрхи Дорнодын ертөнцийг үзэх үзлийн үед дэлгэрсэн соёлын зан үйлүүд нь хүн төрөлхтний хоорондын харилцааны талаархи библийн өгүүлэмжийн хүрээ, ариун байдал, тусгаарлалт зэрэг сэдвүүдийг багтаасан сансар огторгуйн дэг журам, сонгогдсон хүмүүсийг тэнгэрлэг эрх мэдлийн дор нэгтгэх, хамтын хувь тавилангийн үзэл баримтлалыг бий болгох зорилгод хүрэх зорилготой. санваартан, үндэстэн нь үе дамжсан амласан газар нутгийн өвийг биелүүлэхийг эрэлхийлдэг Еврей нийгэмлэгийн дунд дэлгэрсэн шашны уламжлалын хүрээнд шүтэн биширдэг бурханд үнэнч байх тухай гэрчлэх төлөөлөгчөөр үйлчлэх</w:t>
      </w:r>
    </w:p>
    <w:p/>
    <w:p>
      <w:r xmlns:w="http://schemas.openxmlformats.org/wordprocessingml/2006/main">
        <w:t xml:space="preserve">Египетээс гарсан нь 19:1 Гурав дахь сард Израилийн хөвгүүд Египетийн нутгаас гарах тэр өдөртөө Синайн цөлд ирэв.</w:t>
      </w:r>
    </w:p>
    <w:p/>
    <w:p>
      <w:r xmlns:w="http://schemas.openxmlformats.org/wordprocessingml/2006/main">
        <w:t xml:space="preserve">Израилийн хөвгүүд Египетээс гарч, тэр өдөр Синайн цөлд ирэв.</w:t>
      </w:r>
    </w:p>
    <w:p/>
    <w:p>
      <w:r xmlns:w="http://schemas.openxmlformats.org/wordprocessingml/2006/main">
        <w:t xml:space="preserve">1. Бурханы цаг хугацааны хүч - Израильчуудыг Египетээс дүрвэхийг Бурхан хэрхэн төгс зохион байгуулсан.</w:t>
      </w:r>
    </w:p>
    <w:p/>
    <w:p>
      <w:r xmlns:w="http://schemas.openxmlformats.org/wordprocessingml/2006/main">
        <w:t xml:space="preserve">2. Цөлөөр аялсан нь - Израильчуудын Египетээс Синай хүртэлх аяллын тухай эргэцүүлэн бодох.</w:t>
      </w:r>
    </w:p>
    <w:p/>
    <w:p>
      <w:r xmlns:w="http://schemas.openxmlformats.org/wordprocessingml/2006/main">
        <w:t xml:space="preserve">1. Дуулал 81:10 - Би бол та нарыг Египетээс гаргасан Бурхан ЭЗЭН мөн. Амаа том нээ, би дүүргэх болно.</w:t>
      </w:r>
    </w:p>
    <w:p/>
    <w:p>
      <w:r xmlns:w="http://schemas.openxmlformats.org/wordprocessingml/2006/main">
        <w:t xml:space="preserve">2. Матай 19:26 - Хүний хувьд энэ нь боломжгүй, харин Бурханд бүх зүйл боломжтой.</w:t>
      </w:r>
    </w:p>
    <w:p/>
    <w:p>
      <w:r xmlns:w="http://schemas.openxmlformats.org/wordprocessingml/2006/main">
        <w:t xml:space="preserve">Египетээс гарсан нь 19:2 Учир нь тэд Рефидимээс гарч, Синайн цөлд ирж, аглаг буйдад буудалласан байв. Тэнд Израиль уулын өмнө буудаллав.</w:t>
      </w:r>
    </w:p>
    <w:p/>
    <w:p>
      <w:r xmlns:w="http://schemas.openxmlformats.org/wordprocessingml/2006/main">
        <w:t xml:space="preserve">Израиль Рефидимээс Синайн цөл рүү аялж, уулын өмнө буудаллав.</w:t>
      </w:r>
    </w:p>
    <w:p/>
    <w:p>
      <w:r xmlns:w="http://schemas.openxmlformats.org/wordprocessingml/2006/main">
        <w:t xml:space="preserve">1: Хэцүү үед ч Бурхан ард түмэндээ үргэлж зам тавьж өгөх болно.</w:t>
      </w:r>
    </w:p>
    <w:p/>
    <w:p>
      <w:r xmlns:w="http://schemas.openxmlformats.org/wordprocessingml/2006/main">
        <w:t xml:space="preserve">2: Бурхан чамайг Өөрийн сонгосон газар руу хөтлөнө гэдэгт итгээрэй.</w:t>
      </w:r>
    </w:p>
    <w:p/>
    <w:p>
      <w:r xmlns:w="http://schemas.openxmlformats.org/wordprocessingml/2006/main">
        <w:t xml:space="preserve">1 Исаиа 43:2 Чамайг ус дундуур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Матай 6:26 Агаарын шувуудыг хараач: тэд тарьдаггүй, хураадаггүй, амбаарт цуглуулдаггүй ч тэнгэрлэг Эцэг чинь тэднийг тэжээдэг. Та тэднээс илүү үнэ цэнэтэй биш гэж үү?</w:t>
      </w:r>
    </w:p>
    <w:p/>
    <w:p>
      <w:r xmlns:w="http://schemas.openxmlformats.org/wordprocessingml/2006/main">
        <w:t xml:space="preserve">Египетээс гарсан нь 19:3 Мосе Бурхан уруу явахад ЭЗЭН уулнаас түүнийг дуудан, —Чи Иаковын гэрт ингэж хэлж, Израилийн хөвгүүдэд хэл.</w:t>
      </w:r>
    </w:p>
    <w:p/>
    <w:p>
      <w:r xmlns:w="http://schemas.openxmlformats.org/wordprocessingml/2006/main">
        <w:t xml:space="preserve">ЭЗЭНий тушаасан зүйлийг Израилийн ард түмэнд хэлэхээр Мосег ЭЗЭН уулнаас дуудсан.</w:t>
      </w:r>
    </w:p>
    <w:p/>
    <w:p>
      <w:r xmlns:w="http://schemas.openxmlformats.org/wordprocessingml/2006/main">
        <w:t xml:space="preserve">1. Их Эзэн биднийг Өөрийн хүслээр дууддаг</w:t>
      </w:r>
    </w:p>
    <w:p/>
    <w:p>
      <w:r xmlns:w="http://schemas.openxmlformats.org/wordprocessingml/2006/main">
        <w:t xml:space="preserve">2. Их Эзэний зарлигуудыг дуулгавартай дагах</w:t>
      </w:r>
    </w:p>
    <w:p/>
    <w:p>
      <w:r xmlns:w="http://schemas.openxmlformats.org/wordprocessingml/2006/main">
        <w:t xml:space="preserve">1. Матай 28:19 - Тиймээс та нар явж, Эцэг, Хүү, Ариун Сүнсний нэрээр баптисм хүртэж, бүх үндэстнийг зааж өг.</w:t>
      </w:r>
    </w:p>
    <w:p/>
    <w:p>
      <w:r xmlns:w="http://schemas.openxmlformats.org/wordprocessingml/2006/main">
        <w:t xml:space="preserve">2. Ром 10:14-15 - Тэгвэл тэд итгээгүй Түүнийг яаж дуудах вэ? мөн тэдний талаар сонсоогүй Түүнд тэд яаж итгэх вэ? мөн тэд номлогчгүйгээр яаж сонсох вэ? Тэд илгээгдээгүй бол яаж номлох вэ? "Амар тайвны сайн мэдээг тунхаглаж, сайн зүйлийн баярт мэдээг авчирдаг тэдний хөл ямар үзэсгэлэнтэй вэ!" гэж бичигдсэн байдаг.</w:t>
      </w:r>
    </w:p>
    <w:p/>
    <w:p>
      <w:r xmlns:w="http://schemas.openxmlformats.org/wordprocessingml/2006/main">
        <w:t xml:space="preserve">Египетээс гарсан нь 19:4 Би египетчүүдэд юу хийснийг, та нарыг бүргэдийн жигүүрт үүрч, өөртөө авчирсныг та нар харсан.</w:t>
      </w:r>
    </w:p>
    <w:p/>
    <w:p>
      <w:r xmlns:w="http://schemas.openxmlformats.org/wordprocessingml/2006/main">
        <w:t xml:space="preserve">Их Эзэн израильчуудыг Өөртөө авчрахдаа тэднийг хамгаалалт, удирдамжаар хангасан.</w:t>
      </w:r>
    </w:p>
    <w:p/>
    <w:p>
      <w:r xmlns:w="http://schemas.openxmlformats.org/wordprocessingml/2006/main">
        <w:t xml:space="preserve">1. Бурханы хангамж: Түүний хамгаалалтын хүч</w:t>
      </w:r>
    </w:p>
    <w:p/>
    <w:p>
      <w:r xmlns:w="http://schemas.openxmlformats.org/wordprocessingml/2006/main">
        <w:t xml:space="preserve">2. Бүргэдийн далавч: Бурханы үнэнч байдлыг мэдрэх нь</w:t>
      </w:r>
    </w:p>
    <w:p/>
    <w:p>
      <w:r xmlns:w="http://schemas.openxmlformats.org/wordprocessingml/2006/main">
        <w:t xml:space="preserve">1. Дэд хууль 32:10-12 - Тэр түүнийг эзгүй газар, гашуун гаслан цөлд олов; Тэр түүнийг удирдан чиглүүлж, зааварлаж, Түүнийг нүдний цөцгий мэт хадгалсан.</w:t>
      </w:r>
    </w:p>
    <w:p/>
    <w:p>
      <w:r xmlns:w="http://schemas.openxmlformats.org/wordprocessingml/2006/main">
        <w:t xml:space="preserve">2.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Египетээс гарсан нь 19:5 Тиймийн тул, хэрэв та нар үнэхээр миний дуу хоолойг дуулгавартай дагаж, гэрээгээ сахивал бүх хүнээс дээгүүр Миний хувьд онцгой эрдэнэ байх болно.</w:t>
      </w:r>
    </w:p>
    <w:p/>
    <w:p>
      <w:r xmlns:w="http://schemas.openxmlformats.org/wordprocessingml/2006/main">
        <w:t xml:space="preserve">Их Эзэн израильчуудыг Түүний дуу хоолойг дуулгавартай дагаж, гэрээгээ сахихад дууддаг бөгөөд ингэснээр тэд Түүнд онцгой эрдэнэ болж чадна.</w:t>
      </w:r>
    </w:p>
    <w:p/>
    <w:p>
      <w:r xmlns:w="http://schemas.openxmlformats.org/wordprocessingml/2006/main">
        <w:t xml:space="preserve">1. Бурханы гэрээ: Тусгай эрдэнэ</w:t>
      </w:r>
    </w:p>
    <w:p/>
    <w:p>
      <w:r xmlns:w="http://schemas.openxmlformats.org/wordprocessingml/2006/main">
        <w:t xml:space="preserve">2. Бурханы дуу хоолойг дуулгавартай дагах нь: Бурханы таалалд хүрэх зам</w:t>
      </w:r>
    </w:p>
    <w:p/>
    <w:p>
      <w:r xmlns:w="http://schemas.openxmlformats.org/wordprocessingml/2006/main">
        <w:t xml:space="preserve">1. Дуулал 135:4 - Учир нь ЭЗЭН Иаковыг өөртөө, Израилийг өөрийн эзэмшил болгон сонгосон.</w:t>
      </w:r>
    </w:p>
    <w:p/>
    <w:p>
      <w:r xmlns:w="http://schemas.openxmlformats.org/wordprocessingml/2006/main">
        <w:t xml:space="preserve">2. Исаиа 43:21 - Энэ хүмүүсийг би өөртөө зориулан бий болгосон; Тэд миний магтаалыг тунхаглах болно.</w:t>
      </w:r>
    </w:p>
    <w:p/>
    <w:p>
      <w:r xmlns:w="http://schemas.openxmlformats.org/wordprocessingml/2006/main">
        <w:t xml:space="preserve">Египетээс гарсан нь 19:6 Мөн та нар миний хувьд тахилч нарын хаант улс, ариун үндэстэн болно. Эдгээр нь Израилийн хөвгүүдэд чиний хэлэх үгс юм.</w:t>
      </w:r>
    </w:p>
    <w:p/>
    <w:p>
      <w:r xmlns:w="http://schemas.openxmlformats.org/wordprocessingml/2006/main">
        <w:t xml:space="preserve">Бурхан израильчуудыг тахилч нарын хаант улс, ариун үндэстэн гэж дуудсан.</w:t>
      </w:r>
    </w:p>
    <w:p/>
    <w:p>
      <w:r xmlns:w="http://schemas.openxmlformats.org/wordprocessingml/2006/main">
        <w:t xml:space="preserve">1. Ариун байдалд хүргэх Бурханы дуудлага: Бурханд үнэнчээр үйлчлэх амьдралаар амьдрах</w:t>
      </w:r>
    </w:p>
    <w:p/>
    <w:p>
      <w:r xmlns:w="http://schemas.openxmlformats.org/wordprocessingml/2006/main">
        <w:t xml:space="preserve">2. Бурханы үнэнч байдал: Бидний хийж буй бүх зүйлд Түүнд үнэнч байх дуудлага</w:t>
      </w:r>
    </w:p>
    <w:p/>
    <w:p>
      <w:r xmlns:w="http://schemas.openxmlformats.org/wordprocessingml/2006/main">
        <w:t xml:space="preserve">1. 1 Петр 2:9 - Харин та нарыг харанхуйгаас Өөрийн гайхамшигт гэрэлд дуудсан Түүний гайхамшигт үйлсийг тунхаглахын тулд сонгосон угсаа, хааны санваар, ариун үндэстэн, өөрийн эзэмшлийн ард түмэн юм.</w:t>
      </w:r>
    </w:p>
    <w:p/>
    <w:p>
      <w:r xmlns:w="http://schemas.openxmlformats.org/wordprocessingml/2006/main">
        <w:t xml:space="preserve">2. Илчлэлт 1:5-6 - Мөн Есүс Христээс үнэнч гэрч, нас барагсдын ууган хүү, газар дээрх хаадын захирагч. Биднийг хайрлаж, цусаараа нүглээс маань чөлөөлж, биднийг хаант улс болгосон нэгэнд Өөрийн Бурхан Эцэгийн тахилч нар нь үүрд мөнхөд алдар ба ноёрхол байх болтугай. Амен.</w:t>
      </w:r>
    </w:p>
    <w:p/>
    <w:p>
      <w:r xmlns:w="http://schemas.openxmlformats.org/wordprocessingml/2006/main">
        <w:t xml:space="preserve">Египетээс гарсан нь 19:7 Мосе ирж, ард түмний ахмадуудыг дуудаж, ЭЗЭНий өөрт нь тушаасан эдгээр бүх үгийг тэдний нүүрэн дээр тавив.</w:t>
      </w:r>
    </w:p>
    <w:p/>
    <w:p>
      <w:r xmlns:w="http://schemas.openxmlformats.org/wordprocessingml/2006/main">
        <w:t xml:space="preserve">Мосе хүмүүсийн ахлагчдыг цуглуулж, Их Эзэний бүх зарлигуудыг тэдэнтэй хуваалцав.</w:t>
      </w:r>
    </w:p>
    <w:p/>
    <w:p>
      <w:r xmlns:w="http://schemas.openxmlformats.org/wordprocessingml/2006/main">
        <w:t xml:space="preserve">1. Бурханы зарлигууд: Бурханы зааврыг дуулгавартай, даруу байдлаар дагах</w:t>
      </w:r>
    </w:p>
    <w:p/>
    <w:p>
      <w:r xmlns:w="http://schemas.openxmlformats.org/wordprocessingml/2006/main">
        <w:t xml:space="preserve">2. Сонсохын ач холбогдол: Их Эзэний дуу хоолойг ялгах чадвараар дамжуулан ойлгох</w:t>
      </w:r>
    </w:p>
    <w:p/>
    <w:p>
      <w:r xmlns:w="http://schemas.openxmlformats.org/wordprocessingml/2006/main">
        <w:t xml:space="preserve">1. Иеремиа 7:23 - Миний дуу хоолойг дуулгавартай дага, тэгвэл би та нарын Бурхан болж, та нар Миний ард түмэн байх болно. Та нарт сайн байхын тулд Миний та нарт тушаасан бүх замаар алх.</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Египетээс гарсан нь 19:8 Бүх ард түмэн хамтдаа хариулж, -ЭЗЭНий айлдсан бүхнийг бид хийнэ. Мосе ард түмний үгийг ЭЗЭНд буцаажээ.</w:t>
      </w:r>
    </w:p>
    <w:p/>
    <w:p>
      <w:r xmlns:w="http://schemas.openxmlformats.org/wordprocessingml/2006/main">
        <w:t xml:space="preserve">Израилийн ард түмэн Бурханы зарлигуудыг хүлээн зөвшөөрч, Мосе хүмүүсийн үгийг ЭЗЭНд уламжилсан.</w:t>
      </w:r>
    </w:p>
    <w:p/>
    <w:p>
      <w:r xmlns:w="http://schemas.openxmlformats.org/wordprocessingml/2006/main">
        <w:t xml:space="preserve">1. Бурханы зарлигуудыг дуулгавартай дагах нь адислал авчирдаг</w:t>
      </w:r>
    </w:p>
    <w:p/>
    <w:p>
      <w:r xmlns:w="http://schemas.openxmlformats.org/wordprocessingml/2006/main">
        <w:t xml:space="preserve">2. Нэгдсэн амлалтын хүч</w:t>
      </w:r>
    </w:p>
    <w:p/>
    <w:p>
      <w:r xmlns:w="http://schemas.openxmlformats.org/wordprocessingml/2006/main">
        <w:t xml:space="preserve">1. Дэд хууль 5:32-33, Тиймээс та нар ЭЗЭН Бурханыхаа чамд тушаасан ёсоор болгоомжтой байгаарай. Чи баруун гар тийш, зүүн тийшээ бүү хазай. Чи амьд үлдэж, энэ нь чамд сайн сайхан байхын тулд, мөн өөрийн эзэмшиж буй газар нутагтаа урт наслахын тулд Бурхан ЭЗЭНийхээ чамд тушаасан бүх замаар алх.</w:t>
      </w:r>
    </w:p>
    <w:p/>
    <w:p>
      <w:r xmlns:w="http://schemas.openxmlformats.org/wordprocessingml/2006/main">
        <w:t xml:space="preserve">2. Иошуа 24:14-15, Тиймээс одоо ЭЗЭНээс эмээж, түүнд чин сэтгэлээсээ, үнэнчээр үйлчил. Эцэг өвгөдийнхөө үйлчилж байсан бурхдыг голын цаана, Египетэд хаяж, ЭЗЭНд үйлчил. Хэрэв ЭЗЭНд үйлчлэх нь чиний нүдэн дээр бузар юм бол энэ өдөр та нар хэнд үйлчлэхээ, голын цаадах нутагт эцэг өвгөдийнхөө үйлчилж байсан бурхад уу, эсвэл та нарын нутагт оршин суудаг аморичуудын бурхад уу гэдгийг сонго. Харин би болон миний гэрийн хувьд бид Их Эзэнд үйлчлэх болно.</w:t>
      </w:r>
    </w:p>
    <w:p/>
    <w:p>
      <w:r xmlns:w="http://schemas.openxmlformats.org/wordprocessingml/2006/main">
        <w:t xml:space="preserve">Египетээс гарсан нь 19:9 ЭЗЭН Мосед —Хараач, чамтай ярихыг ард түмэн сонсож, чамд үүрд итгэхийн тулд би чам уруу өтгөн үүлэн дунд ирж байна. Мосе ард түмний үгийг ЭЗЭНд хэлэв.</w:t>
      </w:r>
    </w:p>
    <w:p/>
    <w:p>
      <w:r xmlns:w="http://schemas.openxmlformats.org/wordprocessingml/2006/main">
        <w:t xml:space="preserve">Их Эзэн Мосетэй ярьж, ард түмэн сонсож, итгэхийн тулд өтгөн үүлэн дунд түүн уруу ирнэ гэж амлав.</w:t>
      </w:r>
    </w:p>
    <w:p/>
    <w:p>
      <w:r xmlns:w="http://schemas.openxmlformats.org/wordprocessingml/2006/main">
        <w:t xml:space="preserve">1. Бурханы оршихуйн хүч</w:t>
      </w:r>
    </w:p>
    <w:p/>
    <w:p>
      <w:r xmlns:w="http://schemas.openxmlformats.org/wordprocessingml/2006/main">
        <w:t xml:space="preserve">2. Үнэнч дуулгавартай байхын ач тус</w:t>
      </w:r>
    </w:p>
    <w:p/>
    <w:p>
      <w:r xmlns:w="http://schemas.openxmlformats.org/wordprocessingml/2006/main">
        <w:t xml:space="preserve">1. Еврей 11:6 - "Мөн итгэлгүйгээр Бурханд таалагдах боломжгүй, учир нь Түүнд ирсэн хэн бүхэн Тэр байдаг гэдэгт итгэх ёстой бөгөөд Тэр Өөрийг нь чин сэтгэлээсээ эрэлхийлэгчдийг шагнадаг гэдэгт итгэх ёстой."</w:t>
      </w:r>
    </w:p>
    <w:p/>
    <w:p>
      <w:r xmlns:w="http://schemas.openxmlformats.org/wordprocessingml/2006/main">
        <w:t xml:space="preserve">2. Ром 10:17 - "Тиймээс итгэл нь сонсохоос, сонсох нь Христийн үгээр дамжин ирдэг."</w:t>
      </w:r>
    </w:p>
    <w:p/>
    <w:p>
      <w:r xmlns:w="http://schemas.openxmlformats.org/wordprocessingml/2006/main">
        <w:t xml:space="preserve">Египетээс гарсан нь 19:10 ЭЗЭН Мосед —Хүмүүс уруу очиж, өнөөдөр, маргааш тэднийг ариусгаж, хувцсаа угаа.</w:t>
      </w:r>
    </w:p>
    <w:p/>
    <w:p>
      <w:r xmlns:w="http://schemas.openxmlformats.org/wordprocessingml/2006/main">
        <w:t xml:space="preserve">ЭЗЭН Мосед ард түмнийг ариусгаж, хувцсаа угаахыг тушаажээ.</w:t>
      </w:r>
    </w:p>
    <w:p/>
    <w:p>
      <w:r xmlns:w="http://schemas.openxmlformats.org/wordprocessingml/2006/main">
        <w:t xml:space="preserve">1. Ариусгах хүч: Бид Их Эзэний төлөө хэрхэн тусгаарлагдах вэ?</w:t>
      </w:r>
    </w:p>
    <w:p/>
    <w:p>
      <w:r xmlns:w="http://schemas.openxmlformats.org/wordprocessingml/2006/main">
        <w:t xml:space="preserve">2. Цэвэр ариун байдал бол бурханлаг байдлын хажууд: Хувцсаа угаахын ач холбогдол</w:t>
      </w:r>
    </w:p>
    <w:p/>
    <w:p>
      <w:r xmlns:w="http://schemas.openxmlformats.org/wordprocessingml/2006/main">
        <w:t xml:space="preserve">1. Исаиа 1:16-17 - Өөрсдийгөө угаа; өөрийгөө цэвэр байлгах; Миний нүдний өмнө үйлдлийнхээ бузар мууг зайлуулаач; муу зүйл хийхээ болих, сайныг хийж сурах;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2. Тит 2:11-12 - Учир нь Бурханы нигүүлсэл гарч ирсэн бөгөөд бүх хүмүүст аврал авчирч, биднийг бурханлаг бус байдал, ертөнцийн хүсэл тачаалаас татгалзаж, өнөөгийн эрин үед биеэ барьж, зөв шударга, бурханлаг амьдрахад сургасан.</w:t>
      </w:r>
    </w:p>
    <w:p/>
    <w:p>
      <w:r xmlns:w="http://schemas.openxmlformats.org/wordprocessingml/2006/main">
        <w:t xml:space="preserve">Египетээс гарсан нь 19:11 Гурав дахь өдөрт бэлэн бай. Гурав дахь өдөр нь ЭЗЭН бүх ард түмний нүдэн дээр Синай уулан дээр бууж ирнэ.</w:t>
      </w:r>
    </w:p>
    <w:p/>
    <w:p>
      <w:r xmlns:w="http://schemas.openxmlformats.org/wordprocessingml/2006/main">
        <w:t xml:space="preserve">ЭЗЭН гурав дахь өдөр нь Синай уулан дээр бууж ирнэ.</w:t>
      </w:r>
    </w:p>
    <w:p/>
    <w:p>
      <w:r xmlns:w="http://schemas.openxmlformats.org/wordprocessingml/2006/main">
        <w:t xml:space="preserve">1. Их Эзэний оршихуй нь бидний хувьд ерөөл юм.</w:t>
      </w:r>
    </w:p>
    <w:p/>
    <w:p>
      <w:r xmlns:w="http://schemas.openxmlformats.org/wordprocessingml/2006/main">
        <w:t xml:space="preserve">2. Өөрийн оршихуйн тухай Их Эзэний амлалт нь найдварын эх үүсвэр юм.</w:t>
      </w:r>
    </w:p>
    <w:p/>
    <w:p>
      <w:r xmlns:w="http://schemas.openxmlformats.org/wordprocessingml/2006/main">
        <w:t xml:space="preserve">1. Дуулал 121:1-2 Би толгод руу нүдээ өргөдөг. Миний тусламж хаанаас ирдэг вэ? Миний тусламж тэнгэр газрыг бүтээсэн Эзэнээс ирдэг.</w:t>
      </w:r>
    </w:p>
    <w:p/>
    <w:p>
      <w:r xmlns:w="http://schemas.openxmlformats.org/wordprocessingml/2006/main">
        <w:t xml:space="preserve">2. Исаиа 40:31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Египетээс гарсан нь 19:12 Чи эргэн тойрныхоо ард түмэнд хүлэгдэж, "Ууланд гарахгүй, эсвэл түүний хилд хүрэхээс болгоомжил" гэж хэл.</w:t>
      </w:r>
    </w:p>
    <w:p/>
    <w:p>
      <w:r xmlns:w="http://schemas.openxmlformats.org/wordprocessingml/2006/main">
        <w:t xml:space="preserve">Бурхан израильчуудыг ариун ард түмэн гэж дуудсан бөгөөд энэхүү ариун байдлыг харуулахын тулд Бурхан израильчуудын давж болохгүй хил хязгаарыг тогтоосон.</w:t>
      </w:r>
    </w:p>
    <w:p/>
    <w:p>
      <w:r xmlns:w="http://schemas.openxmlformats.org/wordprocessingml/2006/main">
        <w:t xml:space="preserve">1. Хэрэв бид Түүнийг дагавал амийн амлалтаар Бурхан биднийг ариун байдал, дуулгавартай байдалд дууддаг.</w:t>
      </w:r>
    </w:p>
    <w:p/>
    <w:p>
      <w:r xmlns:w="http://schemas.openxmlformats.org/wordprocessingml/2006/main">
        <w:t xml:space="preserve">2. Бидний үнэнч байдал Бурханы хил хязгаарыг хүндэтгэж, дуулгавартай байснаар харуулдаг.</w:t>
      </w:r>
    </w:p>
    <w:p/>
    <w:p>
      <w:r xmlns:w="http://schemas.openxmlformats.org/wordprocessingml/2006/main">
        <w:t xml:space="preserve">1. 1 Тесалоник 4:3-5 - Учир нь та нар садар самуун явдлаас зайлсхийх нь Бурханы хүсэл, бүр та нарын ариусгал юм. Бурханыг мэддэггүй харь үндэстнүүдийн адил шунал тачаалын тачаалд биш.</w:t>
      </w:r>
    </w:p>
    <w:p/>
    <w:p>
      <w:r xmlns:w="http://schemas.openxmlformats.org/wordprocessingml/2006/main">
        <w:t xml:space="preserve">2. Ром 12:1-2 - Тиймээс ах дүү нар аа, би та нараас Бурханы нигүүлслээр бие махбодоо амьд, ариун, Бурханд таалагдахуйц үйлчлэл болгон өргөхийг гуйж байна.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Египетээс гарсан нь 19:13 Түүнд хэн ч гар хүрэхгүй, харин тэр чулуугаар шидэж, эсвэл буудагдах нь гарцаагүй. Энэ нь араатан ч бай, хүн ч бай амьд үлдэхгүй. Бүрээ урт дуугарахад тэд ууланд гарна.</w:t>
      </w:r>
    </w:p>
    <w:p/>
    <w:p>
      <w:r xmlns:w="http://schemas.openxmlformats.org/wordprocessingml/2006/main">
        <w:t xml:space="preserve">Израильчуудад Бурханы уулыг ариун байлгаж, түүнд хүрэхгүй байхыг тушаасан, эс тэгвээс тэд чулуугаар шидэх эсвэл буудуулах болно.</w:t>
      </w:r>
    </w:p>
    <w:p/>
    <w:p>
      <w:r xmlns:w="http://schemas.openxmlformats.org/wordprocessingml/2006/main">
        <w:t xml:space="preserve">1: Ариун байдал бол амьдралд хүрэх зам бөгөөд Бурханы хууль, зарлигуудыг нэн тэргүүнд тавих нь чухал.</w:t>
      </w:r>
    </w:p>
    <w:p/>
    <w:p>
      <w:r xmlns:w="http://schemas.openxmlformats.org/wordprocessingml/2006/main">
        <w:t xml:space="preserve">2: Бид Бурханы ариун ууланд анхаарал тавьж, Түүний тогтоосон хязгаарыг хүндэтгэх ёстой бөгөөд тэдгээрийг зөрчихгүй байх ёстой.</w:t>
      </w:r>
    </w:p>
    <w:p/>
    <w:p>
      <w:r xmlns:w="http://schemas.openxmlformats.org/wordprocessingml/2006/main">
        <w:t xml:space="preserve">1: Матай 5:17-20 - "Би Хууль эсвэл Бошиглогчдыг устгах гэж ирсэн гэж битгий бодоорой; Би тэдгээрийг цуцлах гэж биш, харин биелүүлэхийн тулд ирсэн. Учир нь үнэнээр би та нарт хэлье, тэнгэр газар өнгөрөх хүртэл. Бүх зүйл биелэх хүртэл Хуулиас өчүүхэн ч, цэг ч алга болно.Тиймээс эдгээр зарлигуудын хамгийн бага нэгийг нь сулруулж, бусдад үүнийг хийхийг заадаг хүн тэнгэрийн хаанчлалд хамгийн бага гэж нэрлэгдэх болно. Тэнгэрийн хаант улсад агуу гэж нэрлэгдэх болно.Учир нь би та нарт хэлье, хэрэв та нарын зөвт байдал хуулийн багш нар болон фарисайчуудынхаас давахгүй бол та нар хэзээ ч тэнгэрийн хаанчлалд орохгүй."</w:t>
      </w:r>
    </w:p>
    <w:p/>
    <w:p>
      <w:r xmlns:w="http://schemas.openxmlformats.org/wordprocessingml/2006/main">
        <w:t xml:space="preserve">2: Еврей 12:18-24 - "Учир нь та нар хүрч болох зүйл, дүрэлзсэн гал, харанхуй, баргар, шуурга, бүрээний чимээ, сонсогчдод өөр мэдээ байхгүй гэж гуйхад хүргэсэн дуу хоолойд ирээгүй. Тэдэнд хэлэгтүн.Учир нь тэд өгөгдсөн тушаалыг тэвчиж чадаагүй юм.“Ууланд араатан ч хүрвэл түүнийг чулуугаар шиднэ.Үнэнээр Мосе “Би айснаасаа болж чичирч байна” гэж хэлсэн нь үнэхээр аймшигтай байсан. Сион уулан болон амьд Бурханы хот, тэнгэрлэг Иерусалим болон баярын цугларалт дахь тоо томшгүй олон тэнгэр элч нарт, мөн тэнгэрт бүртгэгдсэн ууган хөвгүүдийн чуулганд, бүхний шүүгч Бурхан болон сүнснүүдэд илгээгээрэй. Зөв шударга хүмүүсийг төгс болгосон ба шинэ гэрээний Зууч Есүст, мөн Абелын цуснаас ч илүү сайн үгийг хэлдэг цацсан цус руу илгээв."</w:t>
      </w:r>
    </w:p>
    <w:p/>
    <w:p>
      <w:r xmlns:w="http://schemas.openxmlformats.org/wordprocessingml/2006/main">
        <w:t xml:space="preserve">Египетээс гарсан нь 19:14 Мосе уулнаас бууж, ард түмнийг ариусгав. мөн тэд хувцсаа угаав.</w:t>
      </w:r>
    </w:p>
    <w:p/>
    <w:p>
      <w:r xmlns:w="http://schemas.openxmlformats.org/wordprocessingml/2006/main">
        <w:t xml:space="preserve">Израилийн ард түмэн Бурхантай уулзахын тулд хувцсаа угаах замаар ариусгагдаж, ариуссан.</w:t>
      </w:r>
    </w:p>
    <w:p/>
    <w:p>
      <w:r xmlns:w="http://schemas.openxmlformats.org/wordprocessingml/2006/main">
        <w:t xml:space="preserve">1. "Бурхантай уулзахын өмнө өөрсдийгөө угаах"</w:t>
      </w:r>
    </w:p>
    <w:p/>
    <w:p>
      <w:r xmlns:w="http://schemas.openxmlformats.org/wordprocessingml/2006/main">
        <w:t xml:space="preserve">2. "Наманчлалаар дамжуулан өөрсдийгөө ариусгах нь"</w:t>
      </w:r>
    </w:p>
    <w:p/>
    <w:p>
      <w:r xmlns:w="http://schemas.openxmlformats.org/wordprocessingml/2006/main">
        <w:t xml:space="preserve">1. Матай 3:4-6 - Мөн Баптист Иохан цөлд гарч ирээд нүглийн уучлалын төлөө наманчлалын баптисм хүртэхийг номложээ.</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Египетээс гарсан нь 19:15 Тэр хүмүүст —Гурав дахь өдөр бэлэн бай. Эхнэрүүдтэйгээ бүү ир.</w:t>
      </w:r>
    </w:p>
    <w:p/>
    <w:p>
      <w:r xmlns:w="http://schemas.openxmlformats.org/wordprocessingml/2006/main">
        <w:t xml:space="preserve">Бурхан Израилийн ард түмэнд гурав дахь өдрөө бэлдэхийг тушааж, эхнэрүүдтэйгээ ойртохыг хориглов.</w:t>
      </w:r>
    </w:p>
    <w:p/>
    <w:p>
      <w:r xmlns:w="http://schemas.openxmlformats.org/wordprocessingml/2006/main">
        <w:t xml:space="preserve">1. Ариун нандин амьдралаар амьдрах нь: Израилийн ард түмнээс суралцах нь</w:t>
      </w:r>
    </w:p>
    <w:p/>
    <w:p>
      <w:r xmlns:w="http://schemas.openxmlformats.org/wordprocessingml/2006/main">
        <w:t xml:space="preserve">2. Бурханд дуулгавартай байх ба түүний ач холбогдол</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w:t>
      </w:r>
    </w:p>
    <w:p/>
    <w:p>
      <w:r xmlns:w="http://schemas.openxmlformats.org/wordprocessingml/2006/main">
        <w:t xml:space="preserve">2. Дэд хууль 6:4-5 - Израиль аа, сонс: Бидний Бурхан ЭЗЭН, ЭЗЭН бол нэг юм. Өөрийн Бурхан ЭЗЭНээ бүх зүрх, бүх сэтгэл, бүх хүч чадлаараа хайрла.</w:t>
      </w:r>
    </w:p>
    <w:p/>
    <w:p>
      <w:r xmlns:w="http://schemas.openxmlformats.org/wordprocessingml/2006/main">
        <w:t xml:space="preserve">Египетээс гарсан нь 19:16 Гурав дахь өдөр өглөө нь аянга цахилгаан цахиж, уулан дээр өтгөн үүл бууж, бүрээ дуугарах чимээ үлэмж чанга болов. Ингэснээр хуаранд байсан бүх хүмүүс чичирч байв.</w:t>
      </w:r>
    </w:p>
    <w:p/>
    <w:p>
      <w:r xmlns:w="http://schemas.openxmlformats.org/wordprocessingml/2006/main">
        <w:t xml:space="preserve">Египетээс гарахын гурав дахь өдөр аянга цахилгаан, өтгөн үүл, чанга бүрээ дуугаран, хуаранд байсан бүх хүмүүсийг чичрүүлэв.</w:t>
      </w:r>
    </w:p>
    <w:p/>
    <w:p>
      <w:r xmlns:w="http://schemas.openxmlformats.org/wordprocessingml/2006/main">
        <w:t xml:space="preserve">1. Бурханы дуу хоолой: Түүний дуудлагыг сонсож, хариулах</w:t>
      </w:r>
    </w:p>
    <w:p/>
    <w:p>
      <w:r xmlns:w="http://schemas.openxmlformats.org/wordprocessingml/2006/main">
        <w:t xml:space="preserve">2. Бурханы хүч ба Түүний оршихуйгаас айх айдас</w:t>
      </w:r>
    </w:p>
    <w:p/>
    <w:p>
      <w:r xmlns:w="http://schemas.openxmlformats.org/wordprocessingml/2006/main">
        <w:t xml:space="preserve">1. Дэд хууль 4:24, "Учир нь чиний Бурхан ЭЗЭН бол шатаадаг гал, бүр атаархагч Бурхан юм."</w:t>
      </w:r>
    </w:p>
    <w:p/>
    <w:p>
      <w:r xmlns:w="http://schemas.openxmlformats.org/wordprocessingml/2006/main">
        <w:t xml:space="preserve">2. Дуулал 29:3-9, "ЭЗЭНий дуу хоолой усан дээр байна: Алдрын Бурхан аянга бууж байна. ЭЗЭН олон усан дээр байна. ЭЗЭНий дуу хоолой хүчтэй, ЭЗЭНий дуу хоолой сүр жавхлангаар дүүрэн. ЭЗЭНий дуу хоолой хуш модыг хугалж байна;Тийм ээ, ЭЗЭН Ливаны хуш модыг хугалав.Тэр тэднийг бас тугал мэт алгасуулна.Ливан, Сирион хоёрыг залуу ганц эвэрт шиг.ЭЗЭНий дуу хоолой галын дөлийг хуваана. ЭЗЭНий дуу хоолой цөлийг доргиож, ЭЗЭН Кадешийн цөлийг сэгсэрнэ. ЭЗЭНий дуу хоолой адууг төллүүлж, ой модыг илрүүлж, Түүний сүмд хүн бүр өөрийн алдрын тухай ярьдаг."</w:t>
      </w:r>
    </w:p>
    <w:p/>
    <w:p>
      <w:r xmlns:w="http://schemas.openxmlformats.org/wordprocessingml/2006/main">
        <w:t xml:space="preserve">Египетээс гарсан нь 19:17 Мосе Бурхантай уулзахаар хүмүүсийг хуарангаас гаргаж ирэв. Тэд уулын хойд хэсэгт зогсов.</w:t>
      </w:r>
    </w:p>
    <w:p/>
    <w:p>
      <w:r xmlns:w="http://schemas.openxmlformats.org/wordprocessingml/2006/main">
        <w:t xml:space="preserve">Мосе хүмүүсийг хуарангаас гаргаж, Бурхантай уулзахаар Синай уулын бэлд хүргэв.</w:t>
      </w:r>
    </w:p>
    <w:p/>
    <w:p>
      <w:r xmlns:w="http://schemas.openxmlformats.org/wordprocessingml/2006/main">
        <w:t xml:space="preserve">1. Бурханы дуудлагад дуулгавартай байх нь: Мосегийн үлгэр жишээ</w:t>
      </w:r>
    </w:p>
    <w:p/>
    <w:p>
      <w:r xmlns:w="http://schemas.openxmlformats.org/wordprocessingml/2006/main">
        <w:t xml:space="preserve">2. Цөл дэх Бурханы удирдамжид итгэх нь</w:t>
      </w:r>
    </w:p>
    <w:p/>
    <w:p>
      <w:r xmlns:w="http://schemas.openxmlformats.org/wordprocessingml/2006/main">
        <w:t xml:space="preserve">1. Исаиа 40:31 - "Харин ЭЗЭНд найддаг хүмүүс хүч чадлаа сэргээх болно. Тэд бүргэд мэт далавчлан нисэх болно; Тэд гүйж, ядрахгүй, алхаж, сулрахгүй байх болно."</w:t>
      </w:r>
    </w:p>
    <w:p/>
    <w:p>
      <w:r xmlns:w="http://schemas.openxmlformats.org/wordprocessingml/2006/main">
        <w:t xml:space="preserve">2. Еврей 12:18-19 - "Та нар хүрч болохуйц, галд шатаж буй ууланд, харанхуй, харанхуй, шуурганд, бүрээ дуугарах эсвэл сонссон хүмүүсийн хэлэх үгсийн дуу хоолойд ирээгүй. Тэдэнд өөр үг хэлэхгүй байхыг гуйв."</w:t>
      </w:r>
    </w:p>
    <w:p/>
    <w:p>
      <w:r xmlns:w="http://schemas.openxmlformats.org/wordprocessingml/2006/main">
        <w:t xml:space="preserve">Египетээс гарсан нь 19:18 ЭЗЭН түүн дээр гал дотор бууж ирсэн тул Синай уул бүхэлдээ утаан дээр байв.</w:t>
      </w:r>
    </w:p>
    <w:p/>
    <w:p>
      <w:r xmlns:w="http://schemas.openxmlformats.org/wordprocessingml/2006/main">
        <w:t xml:space="preserve">Их Эзэн Синай уулан дээр гал, утаа дунд бууж, уулыг чичиргээнд хүргэв.</w:t>
      </w:r>
    </w:p>
    <w:p/>
    <w:p>
      <w:r xmlns:w="http://schemas.openxmlformats.org/wordprocessingml/2006/main">
        <w:t xml:space="preserve">1. Бурханы оршихуй бол хүчирхэг бөгөөд зогсохгүй</w:t>
      </w:r>
    </w:p>
    <w:p/>
    <w:p>
      <w:r xmlns:w="http://schemas.openxmlformats.org/wordprocessingml/2006/main">
        <w:t xml:space="preserve">2. Их Эзэнийг биширч зогсох дуудлага</w:t>
      </w:r>
    </w:p>
    <w:p/>
    <w:p>
      <w:r xmlns:w="http://schemas.openxmlformats.org/wordprocessingml/2006/main">
        <w:t xml:space="preserve">1. Исаиа 64:1-3</w:t>
      </w:r>
    </w:p>
    <w:p/>
    <w:p>
      <w:r xmlns:w="http://schemas.openxmlformats.org/wordprocessingml/2006/main">
        <w:t xml:space="preserve">2. Дуулал 18:7-15</w:t>
      </w:r>
    </w:p>
    <w:p/>
    <w:p>
      <w:r xmlns:w="http://schemas.openxmlformats.org/wordprocessingml/2006/main">
        <w:t xml:space="preserve">Египетээс гарсан нь 19:19 Бүрээний дуу уртасч, улам чангарахад Мосе ярихад Бурхан түүнд дуугаар хариулав.</w:t>
      </w:r>
    </w:p>
    <w:p/>
    <w:p>
      <w:r xmlns:w="http://schemas.openxmlformats.org/wordprocessingml/2006/main">
        <w:t xml:space="preserve">Мосе Бурхантай ярьсан бөгөөд Бурхан түүнд чанга, хүчтэй бүрээний дуугаар хариулав.</w:t>
      </w:r>
    </w:p>
    <w:p/>
    <w:p>
      <w:r xmlns:w="http://schemas.openxmlformats.org/wordprocessingml/2006/main">
        <w:t xml:space="preserve">1. Залбирлын хүч: Бурхантай харилцах бидний дуу хоолойны хүчийг ойлгох нь</w:t>
      </w:r>
    </w:p>
    <w:p/>
    <w:p>
      <w:r xmlns:w="http://schemas.openxmlformats.org/wordprocessingml/2006/main">
        <w:t xml:space="preserve">2. Бурханы дуудлагыг хүлээн авах: Дуу чимээний дунд түүний дуу хоолойг сонсох</w:t>
      </w:r>
    </w:p>
    <w:p/>
    <w:p>
      <w:r xmlns:w="http://schemas.openxmlformats.org/wordprocessingml/2006/main">
        <w:t xml:space="preserve">1. Иаков 5:16 Тиймээс бие биедээ гэм нүглээ наминчилж, бие биенийхээ төлөө залбир, тэгвэл та эдгэрэх болно. Зөв шударга хүний залбирал нь ажиллаж байхдаа агуу их хүч чадалтай байдаг.</w:t>
      </w:r>
    </w:p>
    <w:p/>
    <w:p>
      <w:r xmlns:w="http://schemas.openxmlformats.org/wordprocessingml/2006/main">
        <w:t xml:space="preserve">2. Дуулал 95:6 Өө, мөргөцгөөе, сөгдье. Бидний Бүтээгч ЭЗЭНий өмнө сөгдье!</w:t>
      </w:r>
    </w:p>
    <w:p/>
    <w:p>
      <w:r xmlns:w="http://schemas.openxmlformats.org/wordprocessingml/2006/main">
        <w:t xml:space="preserve">Египетээс гарсан нь 19:20 ЭЗЭН Синай уулын орой дээр бууж ирээд, ЭЗЭН Мосег уулын оройд дуудав. Мосе дээшээ явав.</w:t>
      </w:r>
    </w:p>
    <w:p/>
    <w:p>
      <w:r xmlns:w="http://schemas.openxmlformats.org/wordprocessingml/2006/main">
        <w:t xml:space="preserve">Синай уулын оройд Бурханы оршихуйг Мосед илчилсэн.</w:t>
      </w:r>
    </w:p>
    <w:p/>
    <w:p>
      <w:r xmlns:w="http://schemas.openxmlformats.org/wordprocessingml/2006/main">
        <w:t xml:space="preserve">1. Бидний амьдрал дахь Бурханы оршихуйн хүч</w:t>
      </w:r>
    </w:p>
    <w:p/>
    <w:p>
      <w:r xmlns:w="http://schemas.openxmlformats.org/wordprocessingml/2006/main">
        <w:t xml:space="preserve">2. Бурханы төлөвлөгөөнд Синай уулын ач холбогдол</w:t>
      </w:r>
    </w:p>
    <w:p/>
    <w:p>
      <w:r xmlns:w="http://schemas.openxmlformats.org/wordprocessingml/2006/main">
        <w:t xml:space="preserve">1. Исаиа 6:1-5 - Бошиглогч Исаиагийн сүм дэх ЭЗЭНий үзэгдэл</w:t>
      </w:r>
    </w:p>
    <w:p/>
    <w:p>
      <w:r xmlns:w="http://schemas.openxmlformats.org/wordprocessingml/2006/main">
        <w:t xml:space="preserve">2. Дуулал 11:4 - ЭЗЭН ариун сүмдээ байдаг; ЭЗЭНий сэнтий тэнгэрт байна.</w:t>
      </w:r>
    </w:p>
    <w:p/>
    <w:p>
      <w:r xmlns:w="http://schemas.openxmlformats.org/wordprocessingml/2006/main">
        <w:t xml:space="preserve">Египетээс гарсан нь 19:21 ЭЗЭН Мосед —Бууж, ард түмэнд тушаа, тэгвэл тэд ЭЗЭН рүү нэвтрэн орж, олон нь мөхөх вий.</w:t>
      </w:r>
    </w:p>
    <w:p/>
    <w:p>
      <w:r xmlns:w="http://schemas.openxmlformats.org/wordprocessingml/2006/main">
        <w:t xml:space="preserve">Хүмүүс ууланд хэт ойртохгүй, эс тэгвээс тэд үхнэ гэж анхааруулахыг Их Эзэн Мосед тушаав.</w:t>
      </w:r>
    </w:p>
    <w:p/>
    <w:p>
      <w:r xmlns:w="http://schemas.openxmlformats.org/wordprocessingml/2006/main">
        <w:t xml:space="preserve">1. Бурханы тэвчээрийг бүү сорь</w:t>
      </w:r>
    </w:p>
    <w:p/>
    <w:p>
      <w:r xmlns:w="http://schemas.openxmlformats.org/wordprocessingml/2006/main">
        <w:t xml:space="preserve">2. Их Эзэн бол нигүүлсэл, шударга ёсны Бурхан юм</w:t>
      </w:r>
    </w:p>
    <w:p/>
    <w:p>
      <w:r xmlns:w="http://schemas.openxmlformats.org/wordprocessingml/2006/main">
        <w:t xml:space="preserve">1. Сургаалт үгс 3:5-6 - Бүх зүрхээрээ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Исаиа 55:8-9 "Учир нь миний бодол бол та нарын бодол биш, та нарын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Египетээс гарсан нь 19:22 ЭЗЭНд ойртож буй тахилч нар ч гэсэн өөрсдийгөө ариусгагтун.</w:t>
      </w:r>
    </w:p>
    <w:p/>
    <w:p>
      <w:r xmlns:w="http://schemas.openxmlformats.org/wordprocessingml/2006/main">
        <w:t xml:space="preserve">Их Эзэн тэдэн рүү дайрахаас сэргийлэхийн тулд тахилч нарт өөрсдийгөө ариусгахыг Их Эзэн зарлигладаг.</w:t>
      </w:r>
    </w:p>
    <w:p/>
    <w:p>
      <w:r xmlns:w="http://schemas.openxmlformats.org/wordprocessingml/2006/main">
        <w:t xml:space="preserve">1. Ариусгалын ач холбогдол</w:t>
      </w:r>
    </w:p>
    <w:p/>
    <w:p>
      <w:r xmlns:w="http://schemas.openxmlformats.org/wordprocessingml/2006/main">
        <w:t xml:space="preserve">2. Бурханы уур хилэнгийн хүч</w:t>
      </w:r>
    </w:p>
    <w:p/>
    <w:p>
      <w:r xmlns:w="http://schemas.openxmlformats.org/wordprocessingml/2006/main">
        <w:t xml:space="preserve">1. Еврей 12:14 - Хүн бүртэй эвтэй байж, ариун байхын тулд бүх хүчин чармайлтаа гарга; ариун байдалгүйгээр хэн ч Эзэнийг харахгүй.</w:t>
      </w:r>
    </w:p>
    <w:p/>
    <w:p>
      <w:r xmlns:w="http://schemas.openxmlformats.org/wordprocessingml/2006/main">
        <w:t xml:space="preserve">2. 1 Коринт 10:11 - Эдгээр нь үлгэр жишээ болгон тэдэнд тохиолдсон боловч эрин үеийн төгсгөл ирсэн бидний зааварчилгааны үүднээс бичигдсэн юм.</w:t>
      </w:r>
    </w:p>
    <w:p/>
    <w:p>
      <w:r xmlns:w="http://schemas.openxmlformats.org/wordprocessingml/2006/main">
        <w:t xml:space="preserve">Египетээс гарсан нь 19:23 Мосе ЭЗЭНд хандан —Ард түмэн Синай ууланд гарч чадахгүй. Учир нь Та "Уулын эргэн тойронд хил тогтоож, түүнийг ариусга" гэж тушаасан билээ.</w:t>
      </w:r>
    </w:p>
    <w:p/>
    <w:p>
      <w:r xmlns:w="http://schemas.openxmlformats.org/wordprocessingml/2006/main">
        <w:t xml:space="preserve">Синай уулын эргэн тойронд хил хязгаар тогтоож, түүнийг ариусгахыг Их Эзэн Мосед зарлигласан.</w:t>
      </w:r>
    </w:p>
    <w:p/>
    <w:p>
      <w:r xmlns:w="http://schemas.openxmlformats.org/wordprocessingml/2006/main">
        <w:t xml:space="preserve">1. Бидний амьдрал дахь хил хязгаарын ач холбогдол</w:t>
      </w:r>
    </w:p>
    <w:p/>
    <w:p>
      <w:r xmlns:w="http://schemas.openxmlformats.org/wordprocessingml/2006/main">
        <w:t xml:space="preserve">2. Мөргөл мөргөлийн газрыг тусгаарлах Гэгээнтэн</w:t>
      </w:r>
    </w:p>
    <w:p/>
    <w:p>
      <w:r xmlns:w="http://schemas.openxmlformats.org/wordprocessingml/2006/main">
        <w:t xml:space="preserve">1. Дуулал 99:5 - "Бидний Бурхан ЭЗЭНийг өргөмжил; Түүний хөлд мөргөгтүн! Тэр ариун!"</w:t>
      </w:r>
    </w:p>
    <w:p/>
    <w:p>
      <w:r xmlns:w="http://schemas.openxmlformats.org/wordprocessingml/2006/main">
        <w:t xml:space="preserve">2. Ром 12:1-2 - "Тиймээс,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w:t>
      </w:r>
    </w:p>
    <w:p/>
    <w:p>
      <w:r xmlns:w="http://schemas.openxmlformats.org/wordprocessingml/2006/main">
        <w:t xml:space="preserve">Египетээс гарсан нь 19:24 ЭЗЭН түүнд —Зайл, бууж ир, чи Ааронтой хамт гарч ир. тэдэн дээр урагш.</w:t>
      </w:r>
    </w:p>
    <w:p/>
    <w:p>
      <w:r xmlns:w="http://schemas.openxmlformats.org/wordprocessingml/2006/main">
        <w:t xml:space="preserve">Бурхан Мосе, Аарон хоёрт Синай уулан дээр гарахыг зааварласан боловч ард түмэн болон тахилч нар Их Эзэний оршихуй руу нэвтрэхийг бүү зөвшөөр.</w:t>
      </w:r>
    </w:p>
    <w:p/>
    <w:p>
      <w:r xmlns:w="http://schemas.openxmlformats.org/wordprocessingml/2006/main">
        <w:t xml:space="preserve">1. Бурханы зарлигуудыг дуулгавартай дагах нь: Египетээс гарсан нь 19:24 -ээс сургамж</w:t>
      </w:r>
    </w:p>
    <w:p/>
    <w:p>
      <w:r xmlns:w="http://schemas.openxmlformats.org/wordprocessingml/2006/main">
        <w:t xml:space="preserve">2. Бурханы зааварт үнэнч байх нь: Египетээс гарсан нь 19:24-ийн жишээ</w:t>
      </w:r>
    </w:p>
    <w:p/>
    <w:p>
      <w:r xmlns:w="http://schemas.openxmlformats.org/wordprocessingml/2006/main">
        <w:t xml:space="preserve">1. Дэд хууль 5:22-24 Эдгээр үгсийг ЭЗЭН уулан дээр гал, үүл, өтгөн харанхуйн дундаас та нарын бүх чуулганд чанга дуугаар айлдсан. Тэгээд тэр нэмж нэмээгүй. Тэгээд тэр тэдгээрийг хоёр чулуун хавтан дээр бичээд надад өгөв. Та нар харанхуйн дундаас гарах дууг сонсмогцоо, уул галд шатаж байх зуур, чи өөрийн бүх овгуудын тэргүүнүүд болон ахмадуудтайгаа над уруу ойртон ирэв.</w:t>
      </w:r>
    </w:p>
    <w:p/>
    <w:p>
      <w:r xmlns:w="http://schemas.openxmlformats.org/wordprocessingml/2006/main">
        <w:t xml:space="preserve">2. Сургаалт үгс 3:5-6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Египетээс гарсан нь 19:25 Ингээд Мосе хүмүүс уруу бууж, тэдэнтэй ярив.</w:t>
      </w:r>
    </w:p>
    <w:p/>
    <w:p>
      <w:r xmlns:w="http://schemas.openxmlformats.org/wordprocessingml/2006/main">
        <w:t xml:space="preserve">Мосе хүмүүст Их Эзэний зарлигуудыг хэлэхийн тулд тэдэнд ярив.</w:t>
      </w:r>
    </w:p>
    <w:p/>
    <w:p>
      <w:r xmlns:w="http://schemas.openxmlformats.org/wordprocessingml/2006/main">
        <w:t xml:space="preserve">1. Их Эзэн болон Түүний зарлигуудыг дуулгавартай дага</w:t>
      </w:r>
    </w:p>
    <w:p/>
    <w:p>
      <w:r xmlns:w="http://schemas.openxmlformats.org/wordprocessingml/2006/main">
        <w:t xml:space="preserve">2. Их Эзэний нэрээр ярьдаг хүмүүсийг сонс</w:t>
      </w:r>
    </w:p>
    <w:p/>
    <w:p>
      <w:r xmlns:w="http://schemas.openxmlformats.org/wordprocessingml/2006/main">
        <w:t xml:space="preserve">1. Иохан 14:15-17 "Хэрэв чи Намайг хайрлавал миний зарлигуудыг дагах болно. Тэгээд би Эцэгээс гуйхад Тэр чамд өөр туслагчийг, тэр ч байтугай ертөнцийн үнэний Сүнсийг та нартай үүрд хамт байлгах болно. Хүлээн авч чадахгүй, учир нь энэ нь Түүнийг хардаггүй, мэддэггүй.Та нар түүнийг мэддэг, учир нь тэр чамтай хамт амьдардаг бөгөөд чиний дотор байх болно.</w:t>
      </w:r>
    </w:p>
    <w:p/>
    <w:p>
      <w:r xmlns:w="http://schemas.openxmlformats.org/wordprocessingml/2006/main">
        <w:t xml:space="preserve">2. Ефес 6:1-3 "Хүүхдүүд ээ, ЭЗЭН дотор эцэг эхээ дуулгавартай дагагтун, учир нь энэ нь зөв. Эцэг эхээ хүндэл (энэ бол амлалттай анхны тушаал юм), энэ нь та нарт сайн байхын тулд мөн та нарт сайн байх болно. нутагтаа удаан амьдар.</w:t>
      </w:r>
    </w:p>
    <w:p/>
    <w:p>
      <w:r xmlns:w="http://schemas.openxmlformats.org/wordprocessingml/2006/main">
        <w:t xml:space="preserve">Египетээс гарсан нь 20-ийг дараах ишлэлүүдийн хамт гурван догол мөрөнд нэгтгэн дүгнэж болно.</w:t>
      </w:r>
    </w:p>
    <w:p/>
    <w:p>
      <w:r xmlns:w="http://schemas.openxmlformats.org/wordprocessingml/2006/main">
        <w:t xml:space="preserve">1-р догол мөр: Египетээс гарсан нь 20:1-11-д Бурхан Синай уулнаас Мосе болон израильчуудад хандан ярьдаг. Тэрээр ард түмнийхээ ёс суртахууны үндсэн хуулиуд болох Арван зарлигийг тунхаглаж эхэлдэг. Зарлигуудад зөвхөн ЭЗЭНд мөргөх, шүтээн бүтээхгүй, шүтэн бишрэх, Бурханы нэрийг дэмий дурсахгүй байх, Амралтын өдрийг амралт, мөргөлийн өдөр болгон сахих зэрэг заавар багтсан болно. Эдгээр зарлигууд нь Бурханд онцгой үнэнч байх, Түүний нэрийг зохих ёсоор хүндэтгэхийн чухлыг онцолдог.</w:t>
      </w:r>
    </w:p>
    <w:p/>
    <w:p>
      <w:r xmlns:w="http://schemas.openxmlformats.org/wordprocessingml/2006/main">
        <w:t xml:space="preserve">2-р догол мөр: Египетээс гарсан нь 20:12-17-д үргэлжлүүлэн Бурхан хүмүүсийн харилцаатай холбоотой нэмэлт зарлигуудыг өгдөг. Тэрээр израильчуудад эцэг эхээ хүндлэхийг зааварлаж, хүн амины хэрэг, завхайрал, хулгай, бусдын эсрэг худал гэрчлэх, бусдын эд зүйлд шунахайрахыг хориглодог. Эдгээр зарлигууд нь нийгэмд шударга ёс, шударга ёсны зарчмуудыг бий болгож, эцэг эх гэх мэт эрх мэдэл бүхий хүмүүсийг хүндэтгэхийн зэрэгцээ бусдад худал хэлэх, өөр хэн нэгэнд зохих ёсоор хамаарах зүйлийг хүсэх зэрэг хор хөнөөлтэй үйлдлүүдийг хориглодог.</w:t>
      </w:r>
    </w:p>
    <w:p/>
    <w:p>
      <w:r xmlns:w="http://schemas.openxmlformats.org/wordprocessingml/2006/main">
        <w:t xml:space="preserve">3-р догол мөр: Египетээс гарсан нь 20:18-26-д, Арван зарлигийг Бурхан илчлэх үеэр Синай уулан дээрх аянга цахилгааныг сонсоод хүмүүс айдаст автаж, Мосегоос Бурхан болон тэдний хооронд зуучлахыг гуйдаг. Тэд ЭЗЭНтэй шууд харьцах нь тэднийг сүйрэлд хүргэж болзошгүй гэж эмээдэг тул зөвхөн Мосегоос бурханлаг зааварчилгаа авах хүсэлтэй байгаагаа илэрхийлдэг. Энэхүү хүч чадлыг харуулах нь хүндэтгэлийг төлөвшүүлэх зорилготой боловч тэдэнд хор хөнөөл учруулахгүй гэдгийг Мосе тэдэнд тайвшруулав. Нэмж дурдахад, Бурхан өөрт нь зориулж хийсэн тахилын ширээг бохирдуулахгүйн тулд хүний гараар хийсэн багаж хэрэгслийг ашиглахгүйгээр барих зааварчилгааг өгдөг.</w:t>
      </w:r>
    </w:p>
    <w:p/>
    <w:p>
      <w:r xmlns:w="http://schemas.openxmlformats.org/wordprocessingml/2006/main">
        <w:t xml:space="preserve">Дүгнэж хэлэхэд:</w:t>
      </w:r>
    </w:p>
    <w:p>
      <w:r xmlns:w="http://schemas.openxmlformats.org/wordprocessingml/2006/main">
        <w:t xml:space="preserve">Exodus 20 нь:</w:t>
      </w:r>
    </w:p>
    <w:p>
      <w:r xmlns:w="http://schemas.openxmlformats.org/wordprocessingml/2006/main">
        <w:t xml:space="preserve">Синай уулнаас Арван зарлигийг тунхагласан Бурхан;</w:t>
      </w:r>
    </w:p>
    <w:p>
      <w:r xmlns:w="http://schemas.openxmlformats.org/wordprocessingml/2006/main">
        <w:t xml:space="preserve">ЭЗЭНд онцгойлон мөргөхийг онцлон тэмдэглэх;</w:t>
      </w:r>
    </w:p>
    <w:p>
      <w:r xmlns:w="http://schemas.openxmlformats.org/wordprocessingml/2006/main">
        <w:t xml:space="preserve">Хүндэтгэлийн өдрийг сахих заавар.</w:t>
      </w:r>
    </w:p>
    <w:p/>
    <w:p>
      <w:r xmlns:w="http://schemas.openxmlformats.org/wordprocessingml/2006/main">
        <w:t xml:space="preserve">Хүмүүсийн харилцааны талаархи зарлигууд;</w:t>
      </w:r>
    </w:p>
    <w:p>
      <w:r xmlns:w="http://schemas.openxmlformats.org/wordprocessingml/2006/main">
        <w:t xml:space="preserve">Эцэг эхчүүдэд хүндэтгэлтэй хандах; аллага, садар самуун, хулгай, хуурамч гэрч, шунахайрлыг хориглох;</w:t>
      </w:r>
    </w:p>
    <w:p>
      <w:r xmlns:w="http://schemas.openxmlformats.org/wordprocessingml/2006/main">
        <w:t xml:space="preserve">Нийгэмд шударга зан үйлийг удирдан чиглүүлэх зарчмуудыг бий болгох.</w:t>
      </w:r>
    </w:p>
    <w:p/>
    <w:p>
      <w:r xmlns:w="http://schemas.openxmlformats.org/wordprocessingml/2006/main">
        <w:t xml:space="preserve">Синай уулан дахь бурханлаг илрэлтийг гэрчлэх хүмүүсийн айдастай хариу үйлдэл;</w:t>
      </w:r>
    </w:p>
    <w:p>
      <w:r xmlns:w="http://schemas.openxmlformats.org/wordprocessingml/2006/main">
        <w:t xml:space="preserve">Тэд болон Бурханы хооронд Мосегийн зуучлагчийн үүрэг гүйцэтгэхийг хүсэх;</w:t>
      </w:r>
    </w:p>
    <w:p>
      <w:r xmlns:w="http://schemas.openxmlformats.org/wordprocessingml/2006/main">
        <w:t xml:space="preserve">Үзүүлэнгийн цаад зорилгын талаарх Мосегийн баталгаа; тахилын ширээнүүдийн талаархи заавар.</w:t>
      </w:r>
    </w:p>
    <w:p/>
    <w:p>
      <w:r xmlns:w="http://schemas.openxmlformats.org/wordprocessingml/2006/main">
        <w:t xml:space="preserve">Энэ бүлэг нь Израилийн түүхэнд Арван зарлигийг Синай уулан дээр өгсөн нь эртний Ойрхи Дорнодын нөхцөл байдлын дунд тэнгэрлэг ёс суртахууны хуулиуд илчлэгдэж, ихэвчлэн бурхад (ЭЗЭН) хоорондын харилцаа холбоо бүхий ариун нандин уулзалтуудтай холбоотой ёс зүйн зан үйлтэй нягт холбоотой гэрээний үүргийг онцолсон чухал мөчийг тэмдэглэж байна. Сонгогдсон хүмүүсээр (Израиль) дамжуулан Мосе зуучлагчийн үүрэг гүйцэтгэж, тухайн үеийн бүс нутаг даяар ажиглагдсан эртний шашны уламжлалд үндэслэсэн хамтын нийгэмлэгийн өвөрмөц байдлыг зуучлагчаар дүрсэлсэн нь израильчуудад ер бусын үзэгдлүүдтэй тулгарах үеэр тохиолдсон айдас, айдсыг хослуулан дүрсэлсэн. хүндэтгэл, дуулгавартай байхын зэрэгцээ шашны сүсэг бишрэлийн аль алиныг нь зохицуулдаг ёс суртахууны зарчмуудыг дагаж мөрдөхөд чухал ач холбогдол өгдөг, мөргөлийн зан үйлийн зэрэгцээ монотеизм гэх мэт сэдвүүдийг багтаасан нийгмийн харилцаа холбоо, онцгой байдал нь хувь заяаны хамтын зорилгод хүрэхэд чиглэсэн бурханлиг эрх мэдлийн дор сонгогдсон хүмүүсийг хооронд нь холбох гэрээний харилцаатай нягт холбоотой. Эртний Ойрхи Дорнодын ертөнцийг үзэх үзлийг тусгасан сансар огторгуйн дэг жаягийн дунд нийтийн сайн сайхныг дэмжих тулгуур багана болж, хүн төрөлхтөн, бурханлиг хоорондын харилцааны талаархи библийн өгүүллэгийн хүрээг мэдээлдэг шударга ёстой холбоотой ойлголтуудыг багтаасан зөвт байдал</w:t>
      </w:r>
    </w:p>
    <w:p/>
    <w:p>
      <w:r xmlns:w="http://schemas.openxmlformats.org/wordprocessingml/2006/main">
        <w:t xml:space="preserve">Египетээс гарсан нь 20:1 Бурхан эдгээр бүх үгийг хэлээд,</w:t>
      </w:r>
    </w:p>
    <w:p/>
    <w:p>
      <w:r xmlns:w="http://schemas.openxmlformats.org/wordprocessingml/2006/main">
        <w:t xml:space="preserve">Бурхан Израилийн ард түмэнд зөв шударга амьдрахад нь туслахын тулд арван зарлигийг өгсөн.</w:t>
      </w:r>
    </w:p>
    <w:p/>
    <w:p>
      <w:r xmlns:w="http://schemas.openxmlformats.org/wordprocessingml/2006/main">
        <w:t xml:space="preserve">1: Арван зарлиг өнөөдрийг хүртэл хамааралтай хэвээр байгаа бөгөөд зөв шударга амьдралаар амьдрахад чиглүүлэгч болгон ашиглаж болно.</w:t>
      </w:r>
    </w:p>
    <w:p/>
    <w:p>
      <w:r xmlns:w="http://schemas.openxmlformats.org/wordprocessingml/2006/main">
        <w:t xml:space="preserve">2: Бид Бурханы хүслийг илүү сайн ойлгохын тулд Арван зарлигийн дагуу амьдрахыг хичээх ёстой.</w:t>
      </w:r>
    </w:p>
    <w:p/>
    <w:p>
      <w:r xmlns:w="http://schemas.openxmlformats.org/wordprocessingml/2006/main">
        <w:t xml:space="preserve">1: Матай 22:37-40 - Чи өөрийн Бурхан ЭЗЭНээ бүх зүрх, бүх сэтгэл, бүх оюун ухаанаараа хайрла. Энэ бол агуу бөгөөд анхны зарлиг юм. Хоёр дахь нь үүнтэй төстэй: Та хөршөө өөрийнхөөрөө хайрла. Эдгээр хоёр зарлигаас бүх Хууль ба Бошиглогчид тулгуурладаг.</w:t>
      </w:r>
    </w:p>
    <w:p/>
    <w:p>
      <w:r xmlns:w="http://schemas.openxmlformats.org/wordprocessingml/2006/main">
        <w:t xml:space="preserve">2: Ефес 6:1-3 - Хүүхдүүд ээ, эцэг эхдээ Эзэн дотор дуулгавартай бай, учир нь энэ нь зөв юм. Эцэг эхээ хүндэл (энэ бол амлалттай анхны тушаал юм), энэ нь чамд сайнаар нөлөөлж, та нар энэ нутагт урт наслах болно.</w:t>
      </w:r>
    </w:p>
    <w:p/>
    <w:p>
      <w:r xmlns:w="http://schemas.openxmlformats.org/wordprocessingml/2006/main">
        <w:t xml:space="preserve">Бурхан Израилийн ард түмэнд хэрхэн зөв шударга амьдрах талаар удирдамж өгөхийн тулд Арван зарлигийг өгсөн.</w:t>
      </w:r>
    </w:p>
    <w:p/>
    <w:p>
      <w:r xmlns:w="http://schemas.openxmlformats.org/wordprocessingml/2006/main">
        <w:t xml:space="preserve">Египетээс гарсан нь 20:2 Би бол чамайг Египетийн нутгаас, боолчлолын гэрээс авчирсан чиний Бурхан ЭЗЭН мөн.</w:t>
      </w:r>
    </w:p>
    <w:p/>
    <w:p>
      <w:r xmlns:w="http://schemas.openxmlformats.org/wordprocessingml/2006/main">
        <w:t xml:space="preserve">Бурхан израильчуудыг Египетийн боолчлолоос чөлөөлж, Өөрийгөө хүндлэхийн чухлыг тэдэнд сануулсан.</w:t>
      </w:r>
    </w:p>
    <w:p/>
    <w:p>
      <w:r xmlns:w="http://schemas.openxmlformats.org/wordprocessingml/2006/main">
        <w:t xml:space="preserve">1: Бид Их Эзэний ард түмэндээ үнэнч байдгийг үргэлж санаж, хийж буй бүх зүйлдээ Түүнд дуулгавартай байхыг хичээх ёстой.</w:t>
      </w:r>
    </w:p>
    <w:p/>
    <w:p>
      <w:r xmlns:w="http://schemas.openxmlformats.org/wordprocessingml/2006/main">
        <w:t xml:space="preserve">2: Бурхан биднийг боолчлолоос чөлөөлсөнд бид талархаж, Түүнд зохих магтаал, алдар сууг өгөх ёстой.</w:t>
      </w:r>
    </w:p>
    <w:p/>
    <w:p>
      <w:r xmlns:w="http://schemas.openxmlformats.org/wordprocessingml/2006/main">
        <w:t xml:space="preserve">1: Дэд хууль 6:20-22 Хүү чинь ирэх цагт чамаас асуухад "Бидний Бурхан ЭЗЭНий чамд тушаасан гэрчлэлүүд, зарлигууд, шүүлтүүд юу гэсэн үг вэ?" Тэгээд чи хүүдээ "Бид Египетэд Фараоны боолууд байсан" гэж хэл. ЭЗЭН биднийг хүчирхэг мутраараа Египетээс авчирсан. Тэгээд бидний нүдний өмнө Египет, Фараон болон түүний бүх гэр бүлд агуу ба гашуун тэмдэг, гайхамшгуудыг ЭЗЭН үзүүлэв.</w:t>
      </w:r>
    </w:p>
    <w:p/>
    <w:p>
      <w:r xmlns:w="http://schemas.openxmlformats.org/wordprocessingml/2006/main">
        <w:t xml:space="preserve">2: Исаиа 43:1-3 - Харин одоо, Иаков, чамайг бүтээсэн ЭЗЭН ингэж айлдаж байна, Израиль аа, бүү ай. Би чамайг гэтэлгэсэн. чи минийх. Чамайг усаар дамжин өнгөрөхөд би чамтай хамт байх болно; Гол мөрөн дундуур урсахгүй. Мөн дөл чам дээр асахгүй. Учир нь би бол чиний Бурхан ЭЗЭН, Израилийн Ариун Нэгэн, чиний Аврагч.</w:t>
      </w:r>
    </w:p>
    <w:p/>
    <w:p>
      <w:r xmlns:w="http://schemas.openxmlformats.org/wordprocessingml/2006/main">
        <w:t xml:space="preserve">Египетээс гарсан нь 20:3 Миний өмнө чамд өөр бурхад байхгүй.</w:t>
      </w:r>
    </w:p>
    <w:p/>
    <w:p>
      <w:r xmlns:w="http://schemas.openxmlformats.org/wordprocessingml/2006/main">
        <w:t xml:space="preserve">Энэ ишлэл нь Түүнээс өөр бурхад бүү мөргө гэсэн Бурханы зарлиг юм.</w:t>
      </w:r>
    </w:p>
    <w:p/>
    <w:p>
      <w:r xmlns:w="http://schemas.openxmlformats.org/wordprocessingml/2006/main">
        <w:t xml:space="preserve">1. "Бурханд үнэнч байхын ач холбогдол"</w:t>
      </w:r>
    </w:p>
    <w:p/>
    <w:p>
      <w:r xmlns:w="http://schemas.openxmlformats.org/wordprocessingml/2006/main">
        <w:t xml:space="preserve">2. "Бурханыг цорын ганц Бурхан гэж хүлээн зөвшөөрөх"</w:t>
      </w:r>
    </w:p>
    <w:p/>
    <w:p>
      <w:r xmlns:w="http://schemas.openxmlformats.org/wordprocessingml/2006/main">
        <w:t xml:space="preserve">1. Дэд хууль 6:4-5 - "Израиль аа, сонсогтун. Бидний Бурхан ЭЗЭН, ЭЗЭН бол нэг юм. Чи өөрийн Бурхан ЭЗЭНийг бүх зүрх, бүх сэтгэл, бүх хүчээрээ хайрла."</w:t>
      </w:r>
    </w:p>
    <w:p/>
    <w:p>
      <w:r xmlns:w="http://schemas.openxmlformats.org/wordprocessingml/2006/main">
        <w:t xml:space="preserve">2. Дуулал 96:5 - "Учир нь бүх ард түмний бурхад үнэ цэнэгүй шүтээнүүд боловч ЭЗЭН тэнгэрийг бүтээсэн".</w:t>
      </w:r>
    </w:p>
    <w:p/>
    <w:p>
      <w:r xmlns:w="http://schemas.openxmlformats.org/wordprocessingml/2006/main">
        <w:t xml:space="preserve">Египетээс гарсан нь 20:4 Чи өөрт чинь сийлмэл дүрс, эсвэл дээрх тэнгэрт, доор газар, газар доорх усанд байгаа ямар ч юмсыг бүү хий.</w:t>
      </w:r>
    </w:p>
    <w:p/>
    <w:p>
      <w:r xmlns:w="http://schemas.openxmlformats.org/wordprocessingml/2006/main">
        <w:t xml:space="preserve">Библи биднийг Бурханы биет дүрслэлийг бүтээхээс сэрэмжлүүлдэг.</w:t>
      </w:r>
    </w:p>
    <w:p/>
    <w:p>
      <w:r xmlns:w="http://schemas.openxmlformats.org/wordprocessingml/2006/main">
        <w:t xml:space="preserve">1. Шүтээнүүдийг биш зөвхөн Бурханд мөргө.</w:t>
      </w:r>
    </w:p>
    <w:p/>
    <w:p>
      <w:r xmlns:w="http://schemas.openxmlformats.org/wordprocessingml/2006/main">
        <w:t xml:space="preserve">2. Хуурамч бурхадад бүү хуурт.</w:t>
      </w:r>
    </w:p>
    <w:p/>
    <w:p>
      <w:r xmlns:w="http://schemas.openxmlformats.org/wordprocessingml/2006/main">
        <w:t xml:space="preserve">1. Иеремиа 10:5 - Учир нь ард түмний ёс заншил нь дэмий хоосон зүйл юм; Учир нь хүн ойгоос мод огтолж, сүхээр хийсэн хүний гараар хийсэн ажил юм.</w:t>
      </w:r>
    </w:p>
    <w:p/>
    <w:p>
      <w:r xmlns:w="http://schemas.openxmlformats.org/wordprocessingml/2006/main">
        <w:t xml:space="preserve">2. Матай 4:10 - Дараа нь Есүс түүнд "Сатан, чамайг зайл! Учир нь "Чи өөрийн Бурхан ЭЗЭНдээ мөргөж, зөвхөн Түүнд үйлчил" гэж бичигдсэн байдаг.</w:t>
      </w:r>
    </w:p>
    <w:p/>
    <w:p>
      <w:r xmlns:w="http://schemas.openxmlformats.org/wordprocessingml/2006/main">
        <w:t xml:space="preserve">Египетээс гарсан нь 20:5 Чи тэдэнд бүү мөргөж, тэдэнд бүү үйлчил. Учир нь чиний Бурхан ЭЗЭН Би бол атаархагч Бурхан бөгөөд намайг үзэн яддаг тэдний гурав, дөрөв дэх үеийнх нь хүртэл эцгүүдийн гэмийг үр хүүхдүүд дээр нь хариуцдаг.</w:t>
      </w:r>
    </w:p>
    <w:p/>
    <w:p>
      <w:r xmlns:w="http://schemas.openxmlformats.org/wordprocessingml/2006/main">
        <w:t xml:space="preserve">Бурхан бидэнд мөргөж, шүтээнүүдэд үйлчлэхгүй байхыг зарлигласан бөгөөд тэрээр эцэг өвгөдийн нүглийг үр хүүхдүүддээ үүрүүлдэг атаархагч Бурхан юм.</w:t>
      </w:r>
    </w:p>
    <w:p/>
    <w:p>
      <w:r xmlns:w="http://schemas.openxmlformats.org/wordprocessingml/2006/main">
        <w:t xml:space="preserve">1. Бурхан бидний зүрх сэтгэлийг хүсдэг ба Түүний өмнө юу ч ирэх ёсгүй.</w:t>
      </w:r>
    </w:p>
    <w:p/>
    <w:p>
      <w:r xmlns:w="http://schemas.openxmlformats.org/wordprocessingml/2006/main">
        <w:t xml:space="preserve">2. Бид өөрсдийн үйлдлүүд болон тэдний гэр бүлд үзүүлэх үр дагаврыг санаж байх ёстой.</w:t>
      </w:r>
    </w:p>
    <w:p/>
    <w:p>
      <w:r xmlns:w="http://schemas.openxmlformats.org/wordprocessingml/2006/main">
        <w:t xml:space="preserve">1. Матай 22:37-38 - Өөрийн Бурхан ЭЗЭНээ бүх зүрх, бүх сэтгэл, бүх оюун ухаанаараа хайрла.' Энэ бол хамгийн анхны бөгөөд хамгийн агуу зарлиг юм.</w:t>
      </w:r>
    </w:p>
    <w:p/>
    <w:p>
      <w:r xmlns:w="http://schemas.openxmlformats.org/wordprocessingml/2006/main">
        <w:t xml:space="preserve">2. 1 Иохан 4:20-21 - Хэрэв хэн нэгэн хүн "Би Бурханд хайртай" гэж хэлдэг атлаа дүүгээ үзэн яддаг бол тэр хүн худалч болно. Учир нь харсан ахдаа хайргүй хүн хараагүй Бурханыг хайрлаж чадахгүй. Мөн тэрээр бидэнд энэ тушаалыг өгсөн: Бурханыг хайрладаг хүн ах дүүгээ бас хайрлах ёстой.</w:t>
      </w:r>
    </w:p>
    <w:p/>
    <w:p>
      <w:r xmlns:w="http://schemas.openxmlformats.org/wordprocessingml/2006/main">
        <w:t xml:space="preserve">Египетээс гарсан нь 20:6 Намайг хайрлаж, зарлигуудыг минь сахидаг мянга мянган хүмүүст өршөөл үзүүлэв.</w:t>
      </w:r>
    </w:p>
    <w:p/>
    <w:p>
      <w:r xmlns:w="http://schemas.openxmlformats.org/wordprocessingml/2006/main">
        <w:t xml:space="preserve">Библийн энэ хэсэг нь Бурханыг хайрлаж, зарлигуудыг нь дагадаг хүмүүст үзүүлэх хайрын нигүүлслийн тухай өгүүлдэг.</w:t>
      </w:r>
    </w:p>
    <w:p/>
    <w:p>
      <w:r xmlns:w="http://schemas.openxmlformats.org/wordprocessingml/2006/main">
        <w:t xml:space="preserve">1: Бурханы хайрын нигүүлсэл - Египетээс гарсан нь 20:6</w:t>
      </w:r>
    </w:p>
    <w:p/>
    <w:p>
      <w:r xmlns:w="http://schemas.openxmlformats.org/wordprocessingml/2006/main">
        <w:t xml:space="preserve">2: Бурханы зарлигуудыг сахисны баяр баясгалан - Египетээс гарсан нь 20:6</w:t>
      </w:r>
    </w:p>
    <w:p/>
    <w:p>
      <w:r xmlns:w="http://schemas.openxmlformats.org/wordprocessingml/2006/main">
        <w:t xml:space="preserve">1: Дэд хууль 5:10 - "Намайг хайрлаж, зарлигуудыг минь сахидаг мянга мянган хүмүүст өршөөл үзүүл."</w:t>
      </w:r>
    </w:p>
    <w:p/>
    <w:p>
      <w:r xmlns:w="http://schemas.openxmlformats.org/wordprocessingml/2006/main">
        <w:t xml:space="preserve">2: Матай 22:37-40 - "Мөн чи өөрийн Бурхан Эзэнээ бүх зүрх, бүх сэтгэл, бүх оюун ухаанаараа хайрла. Энэ бол эхний бөгөөд агуу зарлиг юм. Хоёр дахь нь үүнтэй адил юм. "Чи хөршөө өөр шигээ хайрла. Эдгээр хоёр зарлигийн дагуу бүх хууль болон эш үзүүлэгчдийг өлгө."</w:t>
      </w:r>
    </w:p>
    <w:p/>
    <w:p>
      <w:r xmlns:w="http://schemas.openxmlformats.org/wordprocessingml/2006/main">
        <w:t xml:space="preserve">Египетээс гарсан нь 20:7 Чи ЭЗЭН Бурханыхаа нэрийг дэмий хоосон бүү дууд. Учир нь түүний нэрийг дэмий хоосон дурсагчийг ЭЗЭН гэм буруугүй болгохгүй.</w:t>
      </w:r>
    </w:p>
    <w:p/>
    <w:p>
      <w:r xmlns:w="http://schemas.openxmlformats.org/wordprocessingml/2006/main">
        <w:t xml:space="preserve">Египетээс гарсан нь энэ хэсэг нь Бурханы нэрийг хүндэтгэж, үүнийг хөнгөн ашиглахгүй байхын чухлыг онцолсон.</w:t>
      </w:r>
    </w:p>
    <w:p/>
    <w:p>
      <w:r xmlns:w="http://schemas.openxmlformats.org/wordprocessingml/2006/main">
        <w:t xml:space="preserve">1. Нэрний хүч: Их Эзэний нэрийг хүндэл</w:t>
      </w:r>
    </w:p>
    <w:p/>
    <w:p>
      <w:r xmlns:w="http://schemas.openxmlformats.org/wordprocessingml/2006/main">
        <w:t xml:space="preserve">2. Бурханы нэрийг дэмий хоосон дурдах нь юу гэсэн үг вэ?</w:t>
      </w:r>
    </w:p>
    <w:p/>
    <w:p>
      <w:r xmlns:w="http://schemas.openxmlformats.org/wordprocessingml/2006/main">
        <w:t xml:space="preserve">1. Левит 19:12 - "Мөн та нар Миний нэрээр худал тангараглаж, Бурханыхаа нэрийг бүү гутааж, Би бол ЭЗЭН мөн.</w:t>
      </w:r>
    </w:p>
    <w:p/>
    <w:p>
      <w:r xmlns:w="http://schemas.openxmlformats.org/wordprocessingml/2006/main">
        <w:t xml:space="preserve">2. Дуулал 111:9 - "Тэр Өөрийн ард түмэндээ гэтэлгэлийг илгээсэн. Тэр Өөрийн гэрээг мөнхөд тушаасан. Түүний нэр ариун бөгөөд хүндэтгэлтэй".</w:t>
      </w:r>
    </w:p>
    <w:p/>
    <w:p>
      <w:r xmlns:w="http://schemas.openxmlformats.org/wordprocessingml/2006/main">
        <w:t xml:space="preserve">Египетээс гарсан нь 20:8 Амралтын өдрийг ариунаар сахиж, санаж яв.</w:t>
      </w:r>
    </w:p>
    <w:p/>
    <w:p>
      <w:r xmlns:w="http://schemas.openxmlformats.org/wordprocessingml/2006/main">
        <w:t xml:space="preserve">Хүндэтгэлийн өдрийг ариун байлгахаа санаарай.</w:t>
      </w:r>
    </w:p>
    <w:p/>
    <w:p>
      <w:r xmlns:w="http://schemas.openxmlformats.org/wordprocessingml/2006/main">
        <w:t xml:space="preserve">1: Бид Хүндэтгэлийн өдрийг ариунаар сахихдаа Бурханыг хүндэлж, амрах өдрийг өөртөө зориулдаг.</w:t>
      </w:r>
    </w:p>
    <w:p/>
    <w:p>
      <w:r xmlns:w="http://schemas.openxmlformats.org/wordprocessingml/2006/main">
        <w:t xml:space="preserve">2: Долоо хоног бүр нэг өдрийг амрааж, Бурханыг хүндэтгэх нь бидний сүнслэг, оюун санаа, бие махбодийн эрүүл мэндэд зайлшгүй шаардлагатай.</w:t>
      </w:r>
    </w:p>
    <w:p/>
    <w:p>
      <w:r xmlns:w="http://schemas.openxmlformats.org/wordprocessingml/2006/main">
        <w:t xml:space="preserve">1: Еврей 4:9-11 - Тэгвэл Бурханы ард түмэнд Амралтын өдөр үлдсэн; Учир нь Бурханы амралтад орсон хэн боловч Бурхан өөрийнх нь үйлс хийсэн шиг бас өөрсдийн ажлаасаа амардаг.</w:t>
      </w:r>
    </w:p>
    <w:p/>
    <w:p>
      <w:r xmlns:w="http://schemas.openxmlformats.org/wordprocessingml/2006/main">
        <w:t xml:space="preserve">2: Колоссай 2:16-17 - Тиймээс хэн ч та нарыг хоол унд, баяр ёслол, шинэ сар, амралтын өдрүүдээр бүү шүүмжил, харин мөн чанар нь Христийнх юм.</w:t>
      </w:r>
    </w:p>
    <w:p/>
    <w:p>
      <w:r xmlns:w="http://schemas.openxmlformats.org/wordprocessingml/2006/main">
        <w:t xml:space="preserve">Египетээс гарсан нь 20:9 Чи зургаан өдөр хөдөлмөрлөж, бүх ажлаа хий.</w:t>
      </w:r>
    </w:p>
    <w:p/>
    <w:p>
      <w:r xmlns:w="http://schemas.openxmlformats.org/wordprocessingml/2006/main">
        <w:t xml:space="preserve">Долоо хоног бүр зургаан өдрийн ажлыг хичээнгүйлэн, хичээнгүйлэн хийх ёстой.</w:t>
      </w:r>
    </w:p>
    <w:p/>
    <w:p>
      <w:r xmlns:w="http://schemas.openxmlformats.org/wordprocessingml/2006/main">
        <w:t xml:space="preserve">1. Бурхан биднээс үүнийг шаарддаг учраас шаргуу, үнэнчээр ажилла.</w:t>
      </w:r>
    </w:p>
    <w:p/>
    <w:p>
      <w:r xmlns:w="http://schemas.openxmlformats.org/wordprocessingml/2006/main">
        <w:t xml:space="preserve">2. Их Эзэнд амрах нь чухал боловч хичээнгүйлэн ажиллах нь чухал юм.</w:t>
      </w:r>
    </w:p>
    <w:p/>
    <w:p>
      <w:r xmlns:w="http://schemas.openxmlformats.org/wordprocessingml/2006/main">
        <w:t xml:space="preserve">1. Колоссай 3:23-24 - "Та нар юу ч хийсэн бай, та нар Их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ажилла. Энэ бол таны үйлчилж буй Эзэн Христ мөн."</w:t>
      </w:r>
    </w:p>
    <w:p/>
    <w:p>
      <w:r xmlns:w="http://schemas.openxmlformats.org/wordprocessingml/2006/main">
        <w:t xml:space="preserve">2. Номлогчийн үгс 9:10 - "Чи юу ч хийхээр гараараа олсон түүнийг бүх хүч чадлаараа хий, учир нь чиний явж буй үхэгсдийн хаант улсад ажил ч, төлөвлөлт ч, мэдлэг ч, мэргэн ухаан ч байдаггүй."</w:t>
      </w:r>
    </w:p>
    <w:p/>
    <w:p>
      <w:r xmlns:w="http://schemas.openxmlformats.org/wordprocessingml/2006/main">
        <w:t xml:space="preserve">Египетээс гарсан нь 20:10 Харин долоо дахь өдөр бол чиний Бурхан ЭЗЭНий амралтын өдөр бөгөөд энэ өдөр чи ч, хүү чинь ч, охин чинь ч, боол чинь ч, шивэгчин ч, мал чинь ч, харийн хүн ч бүү хий. Энэ нь таны хаалган дотор байна:</w:t>
      </w:r>
    </w:p>
    <w:p/>
    <w:p>
      <w:r xmlns:w="http://schemas.openxmlformats.org/wordprocessingml/2006/main">
        <w:t xml:space="preserve">Долоо дахь өдөр бол Их Эзэний төлөө ариун байх ёстой Амралтын өдөр юм. Энэ өдөр гэр бүлийн гишүүд, үйлчлэгч, мал мал зэрэг бүхий л ажлыг цээрлэ.</w:t>
      </w:r>
    </w:p>
    <w:p/>
    <w:p>
      <w:r xmlns:w="http://schemas.openxmlformats.org/wordprocessingml/2006/main">
        <w:t xml:space="preserve">1. "Амралтын өдрийн ариун нандин байдал: өдрийг ариун байлгах"</w:t>
      </w:r>
    </w:p>
    <w:p/>
    <w:p>
      <w:r xmlns:w="http://schemas.openxmlformats.org/wordprocessingml/2006/main">
        <w:t xml:space="preserve">2. "Амралтын өдрийн ач холбогдол: Бүх нийтийн амралтын өдөр"</w:t>
      </w:r>
    </w:p>
    <w:p/>
    <w:p>
      <w:r xmlns:w="http://schemas.openxmlformats.org/wordprocessingml/2006/main">
        <w:t xml:space="preserve">1. Исаиа 58:13 - "Хэрэв чи Амралтын өдрөөс хөлөө холдуулж, Миний ариун өдөр таалалд нийцэж, Амралтын өдрийг баяр баясгалан, ЭЗЭНий ариун өдрийг эрхэмсэг гэж нэрлэвэл;"</w:t>
      </w:r>
    </w:p>
    <w:p/>
    <w:p>
      <w:r xmlns:w="http://schemas.openxmlformats.org/wordprocessingml/2006/main">
        <w:t xml:space="preserve">2. Еврей 4:9-11 - "Тиймээс Бурханы ард түмэнд Амралтын өдөр үлдсэн байна, учир нь Бурханы амралтад орсон хэн боловч Бурхан Өөрийнх нь үйлсээс амарсантай адил өөрийн ажлаасаа амарсан байдаг. Тиймээс бид энэ амралт руу орохыг хичээцгээе. Ингэснээр хэн ч ийм дуулгаваргүй байдлаас болж унахгүй."</w:t>
      </w:r>
    </w:p>
    <w:p/>
    <w:p>
      <w:r xmlns:w="http://schemas.openxmlformats.org/wordprocessingml/2006/main">
        <w:t xml:space="preserve">Египетээс гарсан нь 20:11 Учир нь ЭЗЭН зургаан өдрийн дотор тэнгэр, газар, далай болон тэдгээрт байгаа бүхнийг бүтээж, долоо дахь өдөр амарсан.</w:t>
      </w:r>
    </w:p>
    <w:p/>
    <w:p>
      <w:r xmlns:w="http://schemas.openxmlformats.org/wordprocessingml/2006/main">
        <w:t xml:space="preserve">Бурхан дэлхийг зургаан өдөрт бүтээж, долоо дахь өдрийг (Амралтын өдөр) адисалж, ариусгасан.</w:t>
      </w:r>
    </w:p>
    <w:p/>
    <w:p>
      <w:r xmlns:w="http://schemas.openxmlformats.org/wordprocessingml/2006/main">
        <w:t xml:space="preserve">1. Амралтын өдөр: Амралт, эргэцүүлэн бодох өдөр</w:t>
      </w:r>
    </w:p>
    <w:p/>
    <w:p>
      <w:r xmlns:w="http://schemas.openxmlformats.org/wordprocessingml/2006/main">
        <w:t xml:space="preserve">2. Бүтээлийн түүх: Бид бүгдэд зориулсан урам зориг</w:t>
      </w:r>
    </w:p>
    <w:p/>
    <w:p>
      <w:r xmlns:w="http://schemas.openxmlformats.org/wordprocessingml/2006/main">
        <w:t xml:space="preserve">1. Эхлэл 2:1-3</w:t>
      </w:r>
    </w:p>
    <w:p/>
    <w:p>
      <w:r xmlns:w="http://schemas.openxmlformats.org/wordprocessingml/2006/main">
        <w:t xml:space="preserve">2. Матай 11:28-30</w:t>
      </w:r>
    </w:p>
    <w:p/>
    <w:p>
      <w:r xmlns:w="http://schemas.openxmlformats.org/wordprocessingml/2006/main">
        <w:t xml:space="preserve">Египетээс гарсан нь 20:12 ЭЗЭН Бурханаас чинь чамд өгөх газар дээр чиний өдрүүд урт байхын тулд эцэг эхээ хүндэл.</w:t>
      </w:r>
    </w:p>
    <w:p/>
    <w:p>
      <w:r xmlns:w="http://schemas.openxmlformats.org/wordprocessingml/2006/main">
        <w:t xml:space="preserve">Эцэг эхээ хүндэлж, адислагдахын тулд Бурханд дуулгавартай бай.</w:t>
      </w:r>
    </w:p>
    <w:p/>
    <w:p>
      <w:r xmlns:w="http://schemas.openxmlformats.org/wordprocessingml/2006/main">
        <w:t xml:space="preserve">1. Эцэг эхээ хүндлэхийн ач холбогдол</w:t>
      </w:r>
    </w:p>
    <w:p/>
    <w:p>
      <w:r xmlns:w="http://schemas.openxmlformats.org/wordprocessingml/2006/main">
        <w:t xml:space="preserve">2. Бурханд дуулгавартай байх нь ерөөл юм</w:t>
      </w:r>
    </w:p>
    <w:p/>
    <w:p>
      <w:r xmlns:w="http://schemas.openxmlformats.org/wordprocessingml/2006/main">
        <w:t xml:space="preserve">1. Ефес 6:1-3 - Хүүхдүүд ээ, эцэг эхдээ Эзэн дотор дуулгавартай бай, учир нь энэ нь зөв юм. Анхны зарлиг болох аав, ээжийгээ хүндэл, энэ нь чамд сайн сайхан байх болно, мөн чи дэлхий дээр урт наслах болно гэсэн амлалттай бай.</w:t>
      </w:r>
    </w:p>
    <w:p/>
    <w:p>
      <w:r xmlns:w="http://schemas.openxmlformats.org/wordprocessingml/2006/main">
        <w:t xml:space="preserve">2. Колоссай 3:20 - Хүүхдүүд ээ, бүх зүйлд эцэг эхдээ дуулгавартай бай, учир нь энэ нь Их Эзэнд таалагддаг.</w:t>
      </w:r>
    </w:p>
    <w:p/>
    <w:p>
      <w:r xmlns:w="http://schemas.openxmlformats.org/wordprocessingml/2006/main">
        <w:t xml:space="preserve">Египетээс гарсан нь 20:13 Чи бүү ал.</w:t>
      </w:r>
    </w:p>
    <w:p/>
    <w:p>
      <w:r xmlns:w="http://schemas.openxmlformats.org/wordprocessingml/2006/main">
        <w:t xml:space="preserve">Египетээс гарсан нь энэ хэсэг нь амьдралыг хүндэлж, бусдын амьдралаас булааж авахгүй байхын чухлыг онцолдог.</w:t>
      </w:r>
    </w:p>
    <w:p/>
    <w:p>
      <w:r xmlns:w="http://schemas.openxmlformats.org/wordprocessingml/2006/main">
        <w:t xml:space="preserve">1. Амьдралыг хүндэл: Бусдыг хэрхэн энэрэн нигүүлсэх вэ</w:t>
      </w:r>
    </w:p>
    <w:p/>
    <w:p>
      <w:r xmlns:w="http://schemas.openxmlformats.org/wordprocessingml/2006/main">
        <w:t xml:space="preserve">2. Амьдралын ариун нандин байдал: Өршөөлийн хүч</w:t>
      </w:r>
    </w:p>
    <w:p/>
    <w:p>
      <w:r xmlns:w="http://schemas.openxmlformats.org/wordprocessingml/2006/main">
        <w:t xml:space="preserve">1. Ром 12:17-21 - Хэнд ч бузар муугаар бүү хариул, харин бүхний өмнө эрхэмсэг зүйлийн талаар бод.</w:t>
      </w:r>
    </w:p>
    <w:p/>
    <w:p>
      <w:r xmlns:w="http://schemas.openxmlformats.org/wordprocessingml/2006/main">
        <w:t xml:space="preserve">2. Матай 5:21-26 - Эртний хүмүүст "Та нар бүү ал" гэж хэлснийг та нар сонссон; мөн аллага үйлдэгч нь шүүлтийн өмнө хариуцлага хүлээх болно.</w:t>
      </w:r>
    </w:p>
    <w:p/>
    <w:p>
      <w:r xmlns:w="http://schemas.openxmlformats.org/wordprocessingml/2006/main">
        <w:t xml:space="preserve">Египетээс гарсан нь 20:14 Чи садар самууныг бүү үйлд.</w:t>
      </w:r>
    </w:p>
    <w:p/>
    <w:p>
      <w:r xmlns:w="http://schemas.openxmlformats.org/wordprocessingml/2006/main">
        <w:t xml:space="preserve">Энэ хэсэг нь гэр бүлд үнэнч байхын чухлыг онцолж, завхайрахгүй байх тухай Бурханы зарлигийг сануулдаг.</w:t>
      </w:r>
    </w:p>
    <w:p/>
    <w:p>
      <w:r xmlns:w="http://schemas.openxmlformats.org/wordprocessingml/2006/main">
        <w:t xml:space="preserve">1. "Гэрлэлтийн амлалт: Амлалтаа биелүүлэх"</w:t>
      </w:r>
    </w:p>
    <w:p/>
    <w:p>
      <w:r xmlns:w="http://schemas.openxmlformats.org/wordprocessingml/2006/main">
        <w:t xml:space="preserve">2. "Бурханы үнэнч байдлын амлалт: Дагах үлгэр жишээ"</w:t>
      </w:r>
    </w:p>
    <w:p/>
    <w:p>
      <w:r xmlns:w="http://schemas.openxmlformats.org/wordprocessingml/2006/main">
        <w:t xml:space="preserve">1. Еврей 13:4 Бурхан садар самуун, садар самууныг шүүх учраас бүх хүмүүсийн дунд гэрлэлт хүндэтгэлтэй байж, гэрлэлтийн ор нь бузартаагүй байг.</w:t>
      </w:r>
    </w:p>
    <w:p/>
    <w:p>
      <w:r xmlns:w="http://schemas.openxmlformats.org/wordprocessingml/2006/main">
        <w:t xml:space="preserve">2. 1 Коринт 7:2 Харин садар самуун уруу таталтаас болж эрэгтэй хүн бүр өөрийн эхнэр, эмэгтэй хүн бүр өөрийн нөхөртэй байх ёстой.</w:t>
      </w:r>
    </w:p>
    <w:p/>
    <w:p>
      <w:r xmlns:w="http://schemas.openxmlformats.org/wordprocessingml/2006/main">
        <w:t xml:space="preserve">Египетээс гарсан нь 20:15 Чи хулгайлж болохгүй.</w:t>
      </w:r>
    </w:p>
    <w:p/>
    <w:p>
      <w:r xmlns:w="http://schemas.openxmlformats.org/wordprocessingml/2006/main">
        <w:t xml:space="preserve">Египетээс гарсан нь энэ хэсэг нь хулгай хийх нь буруу бөгөөд Бурханы зарлигуудын эсрэг байдаг гэдгийг бидэнд сануулж байна.</w:t>
      </w:r>
    </w:p>
    <w:p/>
    <w:p>
      <w:r xmlns:w="http://schemas.openxmlformats.org/wordprocessingml/2006/main">
        <w:t xml:space="preserve">1. Хулгай хийх нүгэл: Дуулгаваргүй байдлын үр дагаврыг судлах</w:t>
      </w:r>
    </w:p>
    <w:p/>
    <w:p>
      <w:r xmlns:w="http://schemas.openxmlformats.org/wordprocessingml/2006/main">
        <w:t xml:space="preserve">2. Үнэнч шударга амьдрах нь: Шударга байхын ач холбогдлыг ойлгох</w:t>
      </w:r>
    </w:p>
    <w:p/>
    <w:p>
      <w:r xmlns:w="http://schemas.openxmlformats.org/wordprocessingml/2006/main">
        <w:t xml:space="preserve">1. Сургаалт үгс 28:24: Эцэг эхээ дээрэмдэж, "Энэ нь гэмт хэрэг биш" гэж хэлдэг хүн бол устгагчтай хамтрагч болно.</w:t>
      </w:r>
    </w:p>
    <w:p/>
    <w:p>
      <w:r xmlns:w="http://schemas.openxmlformats.org/wordprocessingml/2006/main">
        <w:t xml:space="preserve">2. Ефес 4:28: Хулгайч хулгай хийхээ боль, харин өөрт нь гачигдалтай хэн нэгэнтэй хуваалцах зүйл байхын тулд өөрийн гараар шударга ажил хийж хөдөлмөрлүүл.</w:t>
      </w:r>
    </w:p>
    <w:p/>
    <w:p>
      <w:r xmlns:w="http://schemas.openxmlformats.org/wordprocessingml/2006/main">
        <w:t xml:space="preserve">Египетээс гарсан нь 20:16 Чи хөршийнхөө эсрэг худал гэрчлэх ёсгүй.</w:t>
      </w:r>
    </w:p>
    <w:p/>
    <w:p>
      <w:r xmlns:w="http://schemas.openxmlformats.org/wordprocessingml/2006/main">
        <w:t xml:space="preserve">Бурхан бидэнд хөршийнхөө талаар худал хэлж, цуурхал тараахгүй байхыг зарлигласан.</w:t>
      </w:r>
    </w:p>
    <w:p/>
    <w:p>
      <w:r xmlns:w="http://schemas.openxmlformats.org/wordprocessingml/2006/main">
        <w:t xml:space="preserve">1. Худал хэлэхийн аюул: Бид яагаад хөршүүдийнхээ эсрэг худал гэрчлэх ёсгүй вэ?</w:t>
      </w:r>
    </w:p>
    <w:p/>
    <w:p>
      <w:r xmlns:w="http://schemas.openxmlformats.org/wordprocessingml/2006/main">
        <w:t xml:space="preserve">2. Шударга байдлын хүч: Хөршүүддээ хэлсэн үгээ сахих</w:t>
      </w:r>
    </w:p>
    <w:p/>
    <w:p>
      <w:r xmlns:w="http://schemas.openxmlformats.org/wordprocessingml/2006/main">
        <w:t xml:space="preserve">1. Сургаалт үгс 12:17-22 - Үнэнийг хэлдэг хүн зөвийг хэлдэг, харин худал гэрч нь заль мэх.</w:t>
      </w:r>
    </w:p>
    <w:p/>
    <w:p>
      <w:r xmlns:w="http://schemas.openxmlformats.org/wordprocessingml/2006/main">
        <w:t xml:space="preserve">2. Ефес 4:25 - Тиймээс, худал хуурмагийг зайлуулж, хүн бүр хөршдөө үнэнийг ярь, учир нь бид бие биенийхээ гишүүд юм.</w:t>
      </w:r>
    </w:p>
    <w:p/>
    <w:p>
      <w:r xmlns:w="http://schemas.openxmlformats.org/wordprocessingml/2006/main">
        <w:t xml:space="preserve">Египетээс гарсан нь 20:17 Хөршийнхөө гэрт бүү шуна, хөршийнхөө эхнэр, түүний зарц, шивэгчин, үхэр, илжиг, хөршийнхөө юманд бүү шуна.</w:t>
      </w:r>
    </w:p>
    <w:p/>
    <w:p>
      <w:r xmlns:w="http://schemas.openxmlformats.org/wordprocessingml/2006/main">
        <w:t xml:space="preserve">Бурхан бидэнд хөршийнхөө эд хөрөнгө, тэр дундаа гэр, хань ижил, зарц, мал амьтанд нь шунахайрах хэрэггүй гэж зарлигласан.</w:t>
      </w:r>
    </w:p>
    <w:p/>
    <w:p>
      <w:r xmlns:w="http://schemas.openxmlformats.org/wordprocessingml/2006/main">
        <w:t xml:space="preserve">1. Бидний зүрх сэтгэл Бурханд харьяалагддаг - Шунахайрал биш</w:t>
      </w:r>
    </w:p>
    <w:p/>
    <w:p>
      <w:r xmlns:w="http://schemas.openxmlformats.org/wordprocessingml/2006/main">
        <w:t xml:space="preserve">2. Бүх зүйлд сэтгэл ханамжтай байх - Бидний бус зүйлийг авах хүслээ орхих</w:t>
      </w:r>
    </w:p>
    <w:p/>
    <w:p>
      <w:r xmlns:w="http://schemas.openxmlformats.org/wordprocessingml/2006/main">
        <w:t xml:space="preserve">1. Филиппой 4:11-13 - "Би гачигдлын талаар ярьж байгаа юм биш. Учир нь би ямар ч байсан сэтгэл хангалуун байхыг сурсан. Би хэрхэн доройтохыг ч, хэрхэн элбэг дэлбэг байхыг ч мэднэ. Хаа сайгүй, бүх зүйлд би цатгалан, өлсөж, элбэг дэлбэг байх, мөн хэрэгцээг мэдрэхийг заадаг. Намайг хүчирхэгжүүлдэг Христээр дамжуулан би бүх зүйлийг хийж чадна."</w:t>
      </w:r>
    </w:p>
    <w:p/>
    <w:p>
      <w:r xmlns:w="http://schemas.openxmlformats.org/wordprocessingml/2006/main">
        <w:t xml:space="preserve">2. Ром 7:7-8 - "Тэгвэл бид юу гэж хэлэх вэ? Хууль нүгэл мөн үү? Бурхан өршөөгөөч. Үгүй ээ, би нүглийг мэддэггүй, харин хуулиар. Чи бүү шуна."</w:t>
      </w:r>
    </w:p>
    <w:p/>
    <w:p>
      <w:r xmlns:w="http://schemas.openxmlformats.org/wordprocessingml/2006/main">
        <w:t xml:space="preserve">Египетээс гарсан нь 20:18 Бүх ард түмэн аянга, аянга, бүрээний чимээ, уулын утааг хараад, түүнийг хараад зайлж, хол зогсов.</w:t>
      </w:r>
    </w:p>
    <w:p/>
    <w:p>
      <w:r xmlns:w="http://schemas.openxmlformats.org/wordprocessingml/2006/main">
        <w:t xml:space="preserve">Израилийн ард түмэн Бурханыг Синай уулан дээр бууж ирэх үед түүний хүч чадал, сүр жавхланг гэрчилж, биширч, хүндэтгэлтэйгээр зогсов.</w:t>
      </w:r>
    </w:p>
    <w:p/>
    <w:p>
      <w:r xmlns:w="http://schemas.openxmlformats.org/wordprocessingml/2006/main">
        <w:t xml:space="preserve">1. Бурхан бол бүрэн эрхт бөгөөд биднийг Түүнийг хүндэтгэхийг дууддаг.</w:t>
      </w:r>
    </w:p>
    <w:p/>
    <w:p>
      <w:r xmlns:w="http://schemas.openxmlformats.org/wordprocessingml/2006/main">
        <w:t xml:space="preserve">2. Дуулгавартай байх нь Бурханыг хүндлэх, хүндлэх үйлдэл юм.</w:t>
      </w:r>
    </w:p>
    <w:p/>
    <w:p>
      <w:r xmlns:w="http://schemas.openxmlformats.org/wordprocessingml/2006/main">
        <w:t xml:space="preserve">1. Дэд хууль 5:4-5 - Израиль аа, сонс: Бидний Бурхан ЭЗЭН, ЭЗЭН бол нэг юм. Чи өөрийн Бурхан ЭЗЭНээ бүх зүрхээрээ, бүх сэтгэлээрээ, бүх хүчээрээ хайрла.</w:t>
      </w:r>
    </w:p>
    <w:p/>
    <w:p>
      <w:r xmlns:w="http://schemas.openxmlformats.org/wordprocessingml/2006/main">
        <w:t xml:space="preserve">2. Дуулал 33:8 - Бүх дэлхий ЭЗЭНээс эмээг; Дэлхийн бүх оршин суугчид түүнийг биширч байг.</w:t>
      </w:r>
    </w:p>
    <w:p/>
    <w:p>
      <w:r xmlns:w="http://schemas.openxmlformats.org/wordprocessingml/2006/main">
        <w:t xml:space="preserve">Египетээс гарсан нь 20:19 Тэд Мосед —Чи бидэнтэй ярь, тэгвэл бид сонсох болно.</w:t>
      </w:r>
    </w:p>
    <w:p/>
    <w:p>
      <w:r xmlns:w="http://schemas.openxmlformats.org/wordprocessingml/2006/main">
        <w:t xml:space="preserve">Израильчууд үүнийг тэвчих нь хэтэрхий хүнд байх вий гэж эмээж, Бурханаас шууд сонсохоос айж байв.</w:t>
      </w:r>
    </w:p>
    <w:p/>
    <w:p>
      <w:r xmlns:w="http://schemas.openxmlformats.org/wordprocessingml/2006/main">
        <w:t xml:space="preserve">1. Бурханы Үг хүчтэй бөгөөд түүнийг хүндэтгэх ёстой</w:t>
      </w:r>
    </w:p>
    <w:p/>
    <w:p>
      <w:r xmlns:w="http://schemas.openxmlformats.org/wordprocessingml/2006/main">
        <w:t xml:space="preserve">2. Айсан ч гэсэн Бурханд найдах</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56:3 - Би айх үедээ Танд найддаг.</w:t>
      </w:r>
    </w:p>
    <w:p/>
    <w:p>
      <w:r xmlns:w="http://schemas.openxmlformats.org/wordprocessingml/2006/main">
        <w:t xml:space="preserve">Египетээс гарсан нь 20:20 Мосе хүмүүст хандан -Бүү ай. Учир нь та нар нүгэл үйлдэхгүйн тулд Түүний айдас та нарын нүүрэн дээр байхын тулд Бурхан та нарыг сорихоор ирсэн.</w:t>
      </w:r>
    </w:p>
    <w:p/>
    <w:p>
      <w:r xmlns:w="http://schemas.openxmlformats.org/wordprocessingml/2006/main">
        <w:t xml:space="preserve">Бурхан тэднийг шалгахаар ирсэн бөгөөд нүгэл үйлдэхээс зайлсхийхийг хүсдэг тул Мосе хүмүүсийг бүү ай гэж хэлсэн.</w:t>
      </w:r>
    </w:p>
    <w:p/>
    <w:p>
      <w:r xmlns:w="http://schemas.openxmlformats.org/wordprocessingml/2006/main">
        <w:t xml:space="preserve">1. Нүглээс зайлсхийх айдсын хүч</w:t>
      </w:r>
    </w:p>
    <w:p/>
    <w:p>
      <w:r xmlns:w="http://schemas.openxmlformats.org/wordprocessingml/2006/main">
        <w:t xml:space="preserve">2. Нүглээс зайлсхийх тухай Бурханы сэрэмжлүүлгийг анхаар</w:t>
      </w:r>
    </w:p>
    <w:p/>
    <w:p>
      <w:r xmlns:w="http://schemas.openxmlformats.org/wordprocessingml/2006/main">
        <w:t xml:space="preserve">1. Сургаалт үгс 16:6 - "Хүн ЭЗЭНээс эмээснээр бузар муугаас зайлсхийдэг."</w:t>
      </w:r>
    </w:p>
    <w:p/>
    <w:p>
      <w:r xmlns:w="http://schemas.openxmlformats.org/wordprocessingml/2006/main">
        <w:t xml:space="preserve">2. Дуулал 34:11 - "Хүүхдүүд ээ, ирээрэй, намайг сонсогтун. Би та нарт ЭЗЭНээс эмээхийг заана."</w:t>
      </w:r>
    </w:p>
    <w:p/>
    <w:p>
      <w:r xmlns:w="http://schemas.openxmlformats.org/wordprocessingml/2006/main">
        <w:t xml:space="preserve">Египетээс гарсан нь 20:21 Хүмүүс хол зогсоод, Мосе Бурханы байгаа харанхуй харанхуйд ойртов.</w:t>
      </w:r>
    </w:p>
    <w:p/>
    <w:p>
      <w:r xmlns:w="http://schemas.openxmlformats.org/wordprocessingml/2006/main">
        <w:t xml:space="preserve">Энэ хэсэг нь Мосе Бурханы байрладаг харанхуйд ойртох агшинг дүрсэлдэг.</w:t>
      </w:r>
    </w:p>
    <w:p/>
    <w:p>
      <w:r xmlns:w="http://schemas.openxmlformats.org/wordprocessingml/2006/main">
        <w:t xml:space="preserve">1. Бурхан ихэвчлэн харанхуйд байдаг; Тэр нуугдаж байгаа мэт санагдсан ч байсаар байна.</w:t>
      </w:r>
    </w:p>
    <w:p/>
    <w:p>
      <w:r xmlns:w="http://schemas.openxmlformats.org/wordprocessingml/2006/main">
        <w:t xml:space="preserve">2. Бид Бурханыг харж чадахгүй байсан ч Бурханд итгэж сурч чадна, учир нь Тэр бидэнд хэрэгтэй хариултуудыг цаг тухайд нь өгөх болно.</w:t>
      </w:r>
    </w:p>
    <w:p/>
    <w:p>
      <w:r xmlns:w="http://schemas.openxmlformats.org/wordprocessingml/2006/main">
        <w:t xml:space="preserve">1. Дуулал 139:12 - Харанхуй ч Таны хувьд харанхуй биш; шөнө нь өдөр шиг гэрэлтдэг, учир нь харанхуй нь Таны хувьд гэрэл гэгээтэй байдаг.</w:t>
      </w:r>
    </w:p>
    <w:p/>
    <w:p>
      <w:r xmlns:w="http://schemas.openxmlformats.org/wordprocessingml/2006/main">
        <w:t xml:space="preserve">2. Исаиа 45:3 - Таны нэрээр чамайг дууддаг ЭЗЭН Би бол Израилийн Бурхан гэдгийг та нарт мэдүүлэхийн тулд би чамд харанхуйн эрдэнэс, нууц газрын баялгийг өгөх болно.</w:t>
      </w:r>
    </w:p>
    <w:p/>
    <w:p>
      <w:r xmlns:w="http://schemas.openxmlformats.org/wordprocessingml/2006/main">
        <w:t xml:space="preserve">Египетээс гарсан нь 20:22 ЭЗЭН Мосед —Израилийн хөвгүүдэд "Би чамтай тэнгэрээс ярилцсаныг та нар харлаа" гэж хэл.</w:t>
      </w:r>
    </w:p>
    <w:p/>
    <w:p>
      <w:r xmlns:w="http://schemas.openxmlformats.org/wordprocessingml/2006/main">
        <w:t xml:space="preserve">Бурхан Мосед тэнгэрээс ярьж, хэлсэн зүйлээ Израилийн ард түмэнд хэлэхийг түүнд хэлэв.</w:t>
      </w:r>
    </w:p>
    <w:p/>
    <w:p>
      <w:r xmlns:w="http://schemas.openxmlformats.org/wordprocessingml/2006/main">
        <w:t xml:space="preserve">1. "Бурхан үгээрээ дамжуулан бидэнтэй ярьдаг"</w:t>
      </w:r>
    </w:p>
    <w:p/>
    <w:p>
      <w:r xmlns:w="http://schemas.openxmlformats.org/wordprocessingml/2006/main">
        <w:t xml:space="preserve">2. "Бурхан үргэлж бидэнтэй хамт байдаг"</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2. Дуулал 139:7-10 - Би Таны Сүнсээс хаашаа явах вэ? Эсвэл би чиний оршихуйгаас хаашаа зугтах вэ? Хэрэв би тэнгэрт гарвал чи тэнд байна! Хэрэв би Үхэгсдийн оронд ор засвал чи тэнд байна! Хэрэв би өглөөний далавчаа авч, далайн хязгаарт оршин суувал тэнд ч чиний гар намайг хөтлөн, баруун гар чинь намайг барих болно.</w:t>
      </w:r>
    </w:p>
    <w:p/>
    <w:p>
      <w:r xmlns:w="http://schemas.openxmlformats.org/wordprocessingml/2006/main">
        <w:t xml:space="preserve">Египетээс гарсан нь 20:23 Та нар надтай хамт мөнгөн бурхад бүү хий, та нар өөрт алтаар бурхад бүү хий.</w:t>
      </w:r>
    </w:p>
    <w:p/>
    <w:p>
      <w:r xmlns:w="http://schemas.openxmlformats.org/wordprocessingml/2006/main">
        <w:t xml:space="preserve">Энэ хэсэгт мөнгө, алтаар шүтээн хийхгүй байхыг зааварласан.</w:t>
      </w:r>
    </w:p>
    <w:p/>
    <w:p>
      <w:r xmlns:w="http://schemas.openxmlformats.org/wordprocessingml/2006/main">
        <w:t xml:space="preserve">1. Шүтэн шүтэх: Бурханы дээр юмсыг байрлуулах аюул</w:t>
      </w:r>
    </w:p>
    <w:p/>
    <w:p>
      <w:r xmlns:w="http://schemas.openxmlformats.org/wordprocessingml/2006/main">
        <w:t xml:space="preserve">2. Ганцхан Бурханд үйлчлэхийн адислал</w:t>
      </w:r>
    </w:p>
    <w:p/>
    <w:p>
      <w:r xmlns:w="http://schemas.openxmlformats.org/wordprocessingml/2006/main">
        <w:t xml:space="preserve">1. Дэд хууль 5:7-10 - Миний өмнө чамд өөр бурхад байх ёсгүй.</w:t>
      </w:r>
    </w:p>
    <w:p/>
    <w:p>
      <w:r xmlns:w="http://schemas.openxmlformats.org/wordprocessingml/2006/main">
        <w:t xml:space="preserve">2. Исаиа 44:9-20 - Бүү ай, бүү ай; Би чамд эрт дээр үеэс хэлж, зарлаагүй гэж үү? Та бол миний гэрч! Надаас өөр бурхан гэж байдаг болов уу? Чулуу байхгүй; Би мэдэхгүй.</w:t>
      </w:r>
    </w:p>
    <w:p/>
    <w:p>
      <w:r xmlns:w="http://schemas.openxmlformats.org/wordprocessingml/2006/main">
        <w:t xml:space="preserve">Египетээс гарсан нь 20:24 Чи надад зориулж шороон тахилын ширээ хийж, түүн дээр шатаалт тахил, эвийн тахил, хонь болон үхрээ тахил өргө. чамайг ивээх болно.</w:t>
      </w:r>
    </w:p>
    <w:p/>
    <w:p>
      <w:r xmlns:w="http://schemas.openxmlformats.org/wordprocessingml/2006/main">
        <w:t xml:space="preserve">Энэ хэсэг нь тахилын ширээ барьж, тахил өргөх Бурханы зарлигийг дүрсэлдэг.</w:t>
      </w:r>
    </w:p>
    <w:p/>
    <w:p>
      <w:r xmlns:w="http://schemas.openxmlformats.org/wordprocessingml/2006/main">
        <w:t xml:space="preserve">1. Золиослолын хүч: Бууж, Бурханыг зөвшөөрч сурах</w:t>
      </w:r>
    </w:p>
    <w:p/>
    <w:p>
      <w:r xmlns:w="http://schemas.openxmlformats.org/wordprocessingml/2006/main">
        <w:t xml:space="preserve">2. Бурханы ерөөлийн амлалт: Бурханы хангамжийг тэмдэглэх нь</w:t>
      </w:r>
    </w:p>
    <w:p/>
    <w:p>
      <w:r xmlns:w="http://schemas.openxmlformats.org/wordprocessingml/2006/main">
        <w:t xml:space="preserve">1. Еврей 13:15-16 - Түүний нэрийг ил тод зарладаг уруулын үр жимсийг Есүсээр дамжуулан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2. Исаиа 1:11-17 - Миний төлөө хийсэн олон золиослол чинь юу вэ? гэж Их Эзэн хэлдэг. Би хуцын шатаалт тахил, идээшсэн араатны өөхийг хангалттай хүртлээ. Би бух, хурга, ямааны цусанд баярладаггүй.</w:t>
      </w:r>
    </w:p>
    <w:p/>
    <w:p>
      <w:r xmlns:w="http://schemas.openxmlformats.org/wordprocessingml/2006/main">
        <w:t xml:space="preserve">Египетээс гарсан нь 20:25 Хэрэв чи надад чулуугаар тахилын ширээ хийвэл түүнийг сийлсэн чулуугаар бүү барь.</w:t>
      </w:r>
    </w:p>
    <w:p/>
    <w:p>
      <w:r xmlns:w="http://schemas.openxmlformats.org/wordprocessingml/2006/main">
        <w:t xml:space="preserve">Их Эзэн израильчуудад сийлсэн чулуугаар тахилын ширээ барихгүй байхыг захидаг, учир нь чулууг хэлбэржүүлэх хэрэгсэл ашиглах нь түүнийг бохирдуулах болно.</w:t>
      </w:r>
    </w:p>
    <w:p/>
    <w:p>
      <w:r xmlns:w="http://schemas.openxmlformats.org/wordprocessingml/2006/main">
        <w:t xml:space="preserve">1. Бурханы хүсэлд захирагдаж сурах</w:t>
      </w:r>
    </w:p>
    <w:p/>
    <w:p>
      <w:r xmlns:w="http://schemas.openxmlformats.org/wordprocessingml/2006/main">
        <w:t xml:space="preserve">2. Бурханы ариун байдал ба хүндэтгэлийн хэрэгцээ</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Дуулал 111:9 - "Тэр Өөрийн ард түмэндээ золин авралыг илгээсэн; Тэр Өөрийн гэрээг үүрд тушаасан. Түүний нэр ариун бөгөөд аймшигтай!"</w:t>
      </w:r>
    </w:p>
    <w:p/>
    <w:p>
      <w:r xmlns:w="http://schemas.openxmlformats.org/wordprocessingml/2006/main">
        <w:t xml:space="preserve">Египетээс гарсан нь 20:26 Миний тахилын ширээн дээр чиний нүцгэн байдал илчлэгдэхгүйн тулд чи шатаар бүү өг.</w:t>
      </w:r>
    </w:p>
    <w:p/>
    <w:p>
      <w:r xmlns:w="http://schemas.openxmlformats.org/wordprocessingml/2006/main">
        <w:t xml:space="preserve">Энэ хэсэг нь израильчуудад өөрсдийгөө ил гаргахгүйн тулд майхан дахь тахилын ширээнд шатаар бүү өг гэсэн Бурханы зарлигийг хэлж байна.</w:t>
      </w:r>
    </w:p>
    <w:p/>
    <w:p>
      <w:r xmlns:w="http://schemas.openxmlformats.org/wordprocessingml/2006/main">
        <w:t xml:space="preserve">1. "Бурханыг хайрлах, хүндлэх нь: мөргөл үйлдэхдээ даруу байдал, хүндэтгэлтэй байхын ач холбогдол"</w:t>
      </w:r>
    </w:p>
    <w:p/>
    <w:p>
      <w:r xmlns:w="http://schemas.openxmlformats.org/wordprocessingml/2006/main">
        <w:t xml:space="preserve">2. "Асарын зорилго: Шүтлэг хийх Бурханы зааврыг ойлгох нь"</w:t>
      </w:r>
    </w:p>
    <w:p/>
    <w:p>
      <w:r xmlns:w="http://schemas.openxmlformats.org/wordprocessingml/2006/main">
        <w:t xml:space="preserve">1. Левит 19:30 - Та миний ариун газрыг хүндэтгээрэй: Би бол Эзэн.</w:t>
      </w:r>
    </w:p>
    <w:p/>
    <w:p>
      <w:r xmlns:w="http://schemas.openxmlformats.org/wordprocessingml/2006/main">
        <w:t xml:space="preserve">2. Дэд хууль 22:30 - Эр хүн эцгийнхээ эхнэрийг авч болохгүй, эцгийнхээ хормойг ч тайлж болохгүй.</w:t>
      </w:r>
    </w:p>
    <w:p/>
    <w:p>
      <w:r xmlns:w="http://schemas.openxmlformats.org/wordprocessingml/2006/main">
        <w:t xml:space="preserve">Египетээс гарсан нь 21-ийг дараах ишлэлүүдийн хамт гурван догол мөрөнд нэгтгэн дүгнэж болно.</w:t>
      </w:r>
    </w:p>
    <w:p/>
    <w:p>
      <w:r xmlns:w="http://schemas.openxmlformats.org/wordprocessingml/2006/main">
        <w:t xml:space="preserve">1-р догол мөр: Египетээс гарсан нь 21:1-11-д Бурхан еврей боолуудтай харьцахтай холбоотой хууль тогтоомжийг заасан байдаг. Хэрэв еврей боол зургаан жил үйлчилбэл долоо дахь жилдээ төлбөргүйгээр суллагдах ёстой. Гэсэн хэдий ч, хэрэв боол нь хайрын улмаас эсвэл хайр сэтгэлийн улмаас эзэнтэйгээ үлдэхээр шийдсэн бол насан туршийн боолчлолын шинж тэмдэг болгон чихийг нь цоолох ёстой. Хэрэв эзэн нь боолдоо хүнд гэмтэл учруулж, үхэлд хүргэсэн бол хатуу шийтгэл ногдуулдаг. Эдгээр журам нь Еврей нийгэмлэг дэх боолуудын эрхийг хамгаалах, шударга харилцааг хангахад чиглэгддэг.</w:t>
      </w:r>
    </w:p>
    <w:p/>
    <w:p>
      <w:r xmlns:w="http://schemas.openxmlformats.org/wordprocessingml/2006/main">
        <w:t xml:space="preserve">2-р догол мөр: Египетээс гарсан нь 21:12-27-д үргэлжлүүлэн хохирол учруулж, амь насаа алдахад хүргэсэн үйлдлүүдийн талаар янз бүрийн хуулиуд өгөгдсөн. "Нүдний төлөө" гэсэн зарчим үйлдсэн гэмт хэрэгтэйгээ пропорциональ шийтгэл оногдуулах ёстой гэсэн зарчим бий. Уг хуулинд хүн амины хэрэг, хүний биед гэмтэл учруулах, үхэр болон бусад малын амь нас хохирох, эрчүүдийн хооронд зодоон хийх үед гэмтэж бэртэх зэрэг хэргийг зохицуулдаг. Нөхөн олговор, нөхөн төлбөрийг тухайн тохиолдол бүрийн хүнд байдал, нөхцөл байдлаас хамааран тогтоодог.</w:t>
      </w:r>
    </w:p>
    <w:p/>
    <w:p>
      <w:r xmlns:w="http://schemas.openxmlformats.org/wordprocessingml/2006/main">
        <w:t xml:space="preserve">3-р догол мөр: Египетээс гарсан нь 21:28-36-д амьтдын эд хөрөнгийн хохирлын тухай хуулиудад заасан байдаг. Эзнийхээ хайхрамжгүй байдлаас болж үхэр хэн нэгнийг цохиж үхүүлбэл эзэн болон үхэр хоёулаа хариуцлага хүлээдэг бөгөөд үхрийг цаазаар авах үед эзэн нь цаазаар авах ялыг хүлээж болно. Эзнийхээ хайхрамжгүй байдлаас болж тухайн амьтан бусдын эд хөрөнгө, малд гэмтэл учруулсан, амь насаа алдсан тохиолдолд нөхөн төлбөр төлөх шаардлагатай. Эдгээр журмаар тэжээвэр амьтдын учруулсан хохирлын хариуцлагыг тогтоодог.</w:t>
      </w:r>
    </w:p>
    <w:p/>
    <w:p>
      <w:r xmlns:w="http://schemas.openxmlformats.org/wordprocessingml/2006/main">
        <w:t xml:space="preserve">Дүгнэж хэлэхэд:</w:t>
      </w:r>
    </w:p>
    <w:p>
      <w:r xmlns:w="http://schemas.openxmlformats.org/wordprocessingml/2006/main">
        <w:t xml:space="preserve">Exodus 21 танилцуулж байна:</w:t>
      </w:r>
    </w:p>
    <w:p>
      <w:r xmlns:w="http://schemas.openxmlformats.org/wordprocessingml/2006/main">
        <w:t xml:space="preserve">Еврей боолуудтай харьцах харилцааг зохицуулах хууль;</w:t>
      </w:r>
    </w:p>
    <w:p>
      <w:r xmlns:w="http://schemas.openxmlformats.org/wordprocessingml/2006/main">
        <w:t xml:space="preserve">Зургаан жилийн дараа эрх чөлөөний тухай заалтууд; хэрэв хүсвэл насан туршийн боолчлол;</w:t>
      </w:r>
    </w:p>
    <w:p>
      <w:r xmlns:w="http://schemas.openxmlformats.org/wordprocessingml/2006/main">
        <w:t xml:space="preserve">Буруу харьцсан шийтгэл; боолуудын эрхийг хамгаалах.</w:t>
      </w:r>
    </w:p>
    <w:p/>
    <w:p>
      <w:r xmlns:w="http://schemas.openxmlformats.org/wordprocessingml/2006/main">
        <w:t xml:space="preserve">Хүний амь нас хохирсон, хор хөнөөл учруулсан үйлдлийн талаарх журам;</w:t>
      </w:r>
    </w:p>
    <w:p>
      <w:r xmlns:w="http://schemas.openxmlformats.org/wordprocessingml/2006/main">
        <w:t xml:space="preserve">Пропорциональ шийтгэлийн зарчим; тогтоосон нөхөн олговор;</w:t>
      </w:r>
    </w:p>
    <w:p>
      <w:r xmlns:w="http://schemas.openxmlformats.org/wordprocessingml/2006/main">
        <w:t xml:space="preserve">Хүн амины хэрэг, халдлага, амьтантай холбоотой гэмтэл зэрэг хэргийг шийдвэрлэх.</w:t>
      </w:r>
    </w:p>
    <w:p/>
    <w:p>
      <w:r xmlns:w="http://schemas.openxmlformats.org/wordprocessingml/2006/main">
        <w:t xml:space="preserve">Амьтны эд хөрөнгийн хохирлын тухай хууль;</w:t>
      </w:r>
    </w:p>
    <w:p>
      <w:r xmlns:w="http://schemas.openxmlformats.org/wordprocessingml/2006/main">
        <w:t xml:space="preserve">хайхрамжгүй байдлаас болж хохирол учруулах хариуцлага; нөхөн төлбөр шаардлагатай;</w:t>
      </w:r>
    </w:p>
    <w:p>
      <w:r xmlns:w="http://schemas.openxmlformats.org/wordprocessingml/2006/main">
        <w:t xml:space="preserve">Гэрийн тэжээвэр амьтдын учруулсан хохирлын хариуцлагыг тогтоох.</w:t>
      </w:r>
    </w:p>
    <w:p/>
    <w:p>
      <w:r xmlns:w="http://schemas.openxmlformats.org/wordprocessingml/2006/main">
        <w:t xml:space="preserve">Энэ бүлэг нь сонгогдсон хүмүүсээр дамжуулан төлөөлдөг бурхан (ЭЗЭН) хоорондын харилцааны ариун нандин уулзалтуудтай холбоотой ёс суртахууны зан үйлтэй нягт уялдаатай шударга зан үйлийг удирдан чиглүүлэх зарчмуудын зэрэгцээ боолчлол, боолчлол зэрэг асуудлуудтай холбоотой тодорхой хувилбаруудыг авч үзсэн Израилийн нийгэм дэх нийгмийн дэг журамтай холбоотой нарийвчилсан зааварчилгаагаар үргэлжилдэг. (Израиль) Мосегийн зуучлагчийн үүрэг гүйцэтгэж, тухайн үеийн бүс нутаг даяар ажиглагдсан эртний шашны уламжлалд үндэслэсэн хамтын нийгэмлэгийн өвөрмөц байдлыг зуучлагчийн дүрээр жишээ болгон харуулсан бөгөөд энэ нь шударга ёс зэрэг сэдвүүдийг хамарсан нийгмийн өргөн хүрээний бүтэц дэх эмзэг гишүүдэд бурханлаг санаа зовнилыг тусгасан хадгалалт, сэргээн босголтын хоорондох холимогийг харуулсан. зөвт байдал нь гэрээний харилцаатай нягт уялдаатай, сонгогдсон хүмүүсийг бурханлиг эрх мэдлийн дор нэгтгэх, нийгмийн тэгш эрхтэй холбоотой үзэл баримтлалыг багтаасан хамтын хувь заяаг тодорхойлох зорилгод хүрэх, нөхөн олговор нь эртний Ойрхи Дорнодын ертөнцийг үзэх үзлийг тусгасан өргөн хүрээний сансрын дэг жаягийн дунд нийтийн сайн сайхан байдлыг дэмжих тулгуур багана болж өгдөг. хүн төрөлхтөн, бурханлиг хоорондын харилцаа</w:t>
      </w:r>
    </w:p>
    <w:p/>
    <w:p>
      <w:r xmlns:w="http://schemas.openxmlformats.org/wordprocessingml/2006/main">
        <w:t xml:space="preserve">Египетээс гарсан нь 21:1 Эдгээр нь чиний тэдний өмнө тавих шүүлтүүд юм.</w:t>
      </w:r>
    </w:p>
    <w:p/>
    <w:p>
      <w:r xmlns:w="http://schemas.openxmlformats.org/wordprocessingml/2006/main">
        <w:t xml:space="preserve">Израйлчуудын өмнө тавих хууль, шүүлтийн талаар Их Эзэн Мосед зааварчилгаа өгдөг.</w:t>
      </w:r>
    </w:p>
    <w:p/>
    <w:p>
      <w:r xmlns:w="http://schemas.openxmlformats.org/wordprocessingml/2006/main">
        <w:t xml:space="preserve">1. Их Эзэний зарлигууд: Дуулгавартай байдал ба хүндэтгэл</w:t>
      </w:r>
    </w:p>
    <w:p/>
    <w:p>
      <w:r xmlns:w="http://schemas.openxmlformats.org/wordprocessingml/2006/main">
        <w:t xml:space="preserve">2. Библи дэх хуулийн хүчийг ойлгох нь</w:t>
      </w:r>
    </w:p>
    <w:p/>
    <w:p>
      <w:r xmlns:w="http://schemas.openxmlformats.org/wordprocessingml/2006/main">
        <w:t xml:space="preserve">1. Галат 5:13-14 - Ах дүү нар аа, та нар эрх чөлөөнд дуудагдсан. Зөвхөн эрх чөлөөгөө махан биеийн төлөөх боломж болгон бүү ашигла, харин хайраар дамжуулан бие биедээ үйлчил. Учир нь бүх хууль нэг үгээр биелдэг: чи хөршөө өөр шигээ хайрла.</w:t>
      </w:r>
    </w:p>
    <w:p/>
    <w:p>
      <w:r xmlns:w="http://schemas.openxmlformats.org/wordprocessingml/2006/main">
        <w:t xml:space="preserve">2. Ром 13:1-7 - Хүн бүр эрх баригчдад захирагдах болтугай. Учир нь Бурханаас өөр ямар ч эрх мэдэл байхгүй бөгөөд байгаа эрх мэдэл нь Бурханаар тогтоогдсон. Тиймээс эрх баригчдыг эсэргүүцдэг хүн Бурханы томилсон зүйлийг эсэргүүцдэг бөгөөд эсэргүүцэгчид шүүлтийг хүлээх болно. Учир нь удирдагчид сайн үйлсийн төлөө биш, харин муугийн төлөөх айдас юм. Та эрх мэдэлтэй хүнээс айхгүй гэж үү? Дараа нь сайныг хий, тэгвэл чи түүний сайшаалыг хүлээн авах болно, учир нь тэр бол чиний сайн сайхны төлөөх Бурханы үйлчлэгч юм. Харин чи буруу зүйл хийвэл айгтун, учир нь тэр илдийг дэмий үүрдэггүй. Учир нь тэр бол Бурханы үйлчлэгч, Бурханы уур хилэнг буруу үйлдэгчээс авдаг өшөө авагч юм. Тиймээс хүн Бурханы уур хилэнгээс зайлсхийхийн тулд төдийгүй ухамсрын төлөө захирагдах ёстой. Учир нь үүний улмаас та нар бас татвар төлдөг, учир нь эрх баригчид Бурханы үйлчлэгч нар бөгөөд яг энэ асуудалд анхаардаг. Тэдэнд төлөх ёстой бүх зүйлээ төл: татвар төлөх ёстой татвар, орлогын өртэй орлого, хүндлэл хүлээсэн хүндлэл, хүндэтгэл үзүүлэх ёстой.</w:t>
      </w:r>
    </w:p>
    <w:p/>
    <w:p>
      <w:r xmlns:w="http://schemas.openxmlformats.org/wordprocessingml/2006/main">
        <w:t xml:space="preserve">Египетээс гарсан нь 21:2 Хэрэв чи еврей зарц худалдаж авбал тэр зургаан жил үйлчилж, долоо дахь жилдээ үнэ төлбөргүй гарах болно.</w:t>
      </w:r>
    </w:p>
    <w:p/>
    <w:p>
      <w:r xmlns:w="http://schemas.openxmlformats.org/wordprocessingml/2006/main">
        <w:t xml:space="preserve">Хэрэв еврей хүн худалдаж авбал долоо дахь жилдээ үнэ төлбөргүй суллагдахаас өмнө зургаан жил үйлчлэх ёстой гэдгийг энэ хэсэгт тайлбарласан байна.</w:t>
      </w:r>
    </w:p>
    <w:p/>
    <w:p>
      <w:r xmlns:w="http://schemas.openxmlformats.org/wordprocessingml/2006/main">
        <w:t xml:space="preserve">1. Эрх чөлөөний ач холбогдол, түүнд тууштай байх замаар хэрхэн хүрч болох талаар.</w:t>
      </w:r>
    </w:p>
    <w:p/>
    <w:p>
      <w:r xmlns:w="http://schemas.openxmlformats.org/wordprocessingml/2006/main">
        <w:t xml:space="preserve">2. Үйлчилгээний үнэ цэнэ, түүний авчрах өгөөж.</w:t>
      </w:r>
    </w:p>
    <w:p/>
    <w:p>
      <w:r xmlns:w="http://schemas.openxmlformats.org/wordprocessingml/2006/main">
        <w:t xml:space="preserve">1. Матай 10:10 - "Нохойд ариун зүйлийг бүү өг. Гахайн өмнө сувдаа бүү хая, тэгвэл тэд тэднийг хөл дор нь гишгэж, дахин эргэж, та нарыг урах вий".</w:t>
      </w:r>
    </w:p>
    <w:p/>
    <w:p>
      <w:r xmlns:w="http://schemas.openxmlformats.org/wordprocessingml/2006/main">
        <w:t xml:space="preserve">2. Галат 5:13 - "Ах дүү нар аа, та нар эрх чөлөөнд дуудагдсан. Зөвхөн махан биеийн төлөө эрх чөлөөг бүү ашигла, харин бие биедээ хайраар үйлчил."</w:t>
      </w:r>
    </w:p>
    <w:p/>
    <w:p>
      <w:r xmlns:w="http://schemas.openxmlformats.org/wordprocessingml/2006/main">
        <w:t xml:space="preserve">Египетээс гарсан нь 21:3 Хэрэв тэр ганцаараа ирсэн бол тэр ганцаараа гарах бөгөөд хэрэв тэр гэрлэсэн бол эхнэр нь түүнтэй хамт гарах болно.</w:t>
      </w:r>
    </w:p>
    <w:p/>
    <w:p>
      <w:r xmlns:w="http://schemas.openxmlformats.org/wordprocessingml/2006/main">
        <w:t xml:space="preserve">Энэ хэсэг нь израиль хүний амьдрал дахь гэрлэлтийн ач холбогдлыг онцлон тэмдэглэсэн бөгөөд хэрэв гэрлэсэн эрэгтэй эхнэр нь боолчлолоос чөлөөлөгдөх юм бол түүнтэй хамт явах ёстой гэж заасан байдаг.</w:t>
      </w:r>
    </w:p>
    <w:p/>
    <w:p>
      <w:r xmlns:w="http://schemas.openxmlformats.org/wordprocessingml/2006/main">
        <w:t xml:space="preserve">1. Бурханы гэрлэлтийн төлөвлөгөө: Египетээс гарсан нь 21:3-ын эргэцүүлэл</w:t>
      </w:r>
    </w:p>
    <w:p/>
    <w:p>
      <w:r xmlns:w="http://schemas.openxmlformats.org/wordprocessingml/2006/main">
        <w:t xml:space="preserve">2. Гэр бүл дэх нөхөрлөлийн ач холбогдол: Египетээс гарсан нь 21:3-ыг судлах</w:t>
      </w:r>
    </w:p>
    <w:p/>
    <w:p>
      <w:r xmlns:w="http://schemas.openxmlformats.org/wordprocessingml/2006/main">
        <w:t xml:space="preserve">1. Эхлэл 2:18-24 - Бурханы гэрлэлтийн төлөвлөгөө</w:t>
      </w:r>
    </w:p>
    <w:p/>
    <w:p>
      <w:r xmlns:w="http://schemas.openxmlformats.org/wordprocessingml/2006/main">
        <w:t xml:space="preserve">2. Рут 1:16-17 - Гэр бүл дэх нөхөрлөлийн ач холбогдол</w:t>
      </w:r>
    </w:p>
    <w:p/>
    <w:p>
      <w:r xmlns:w="http://schemas.openxmlformats.org/wordprocessingml/2006/main">
        <w:t xml:space="preserve">Египетээс гарсан нь 21:4 Хэрэв эзэн нь түүнд эхнэр өгч, эхнэр нь түүнд хөвгүүд эсвэл охид төрүүлсэн бол; Эхнэр, хүүхдүүд нь түүний эзэн байх бөгөөд тэрээр ганцаараа явах болно.</w:t>
      </w:r>
    </w:p>
    <w:p/>
    <w:p>
      <w:r xmlns:w="http://schemas.openxmlformats.org/wordprocessingml/2006/main">
        <w:t xml:space="preserve">Энэ хэсэгт эзэнээсээ эхнэр авч, хүүхэдтэй болсон боолын тухай өгүүлдэг. Эхнэр, хүүхдүүд нь эзний өмч хэвээр байх бөгөөд боол нь эрх чөлөөгөө олгосны дараа тэднийг үлдээх ёстой.</w:t>
      </w:r>
    </w:p>
    <w:p/>
    <w:p>
      <w:r xmlns:w="http://schemas.openxmlformats.org/wordprocessingml/2006/main">
        <w:t xml:space="preserve">1. Эрх чөлөөнд амьдрах: Биднийх гэж бодсон зүйлээсээ татгалзаж сурах</w:t>
      </w:r>
    </w:p>
    <w:p/>
    <w:p>
      <w:r xmlns:w="http://schemas.openxmlformats.org/wordprocessingml/2006/main">
        <w:t xml:space="preserve">2. Багш байхын адислал ба хариуцлага</w:t>
      </w:r>
    </w:p>
    <w:p/>
    <w:p>
      <w:r xmlns:w="http://schemas.openxmlformats.org/wordprocessingml/2006/main">
        <w:t xml:space="preserve">1. Лук 4:18-19 "Эзний Сүнс над дээр байна, учир нь Тэр намайг ядууст сайн мэдээ тунхаглахаар тосолсон. Тэр намайг хоригдлуудад эрх чөлөө, хараагүй хүмүүсийн хараа сэргэхийг тунхаглахаар илгээсэн. дарлагдсан хүмүүсийг чөлөөл.</w:t>
      </w:r>
    </w:p>
    <w:p/>
    <w:p>
      <w:r xmlns:w="http://schemas.openxmlformats.org/wordprocessingml/2006/main">
        <w:t xml:space="preserve">2. Галат 5:1 Христ биднийг эрх чөлөөний төлөө чөлөөлсөн. Тиймээс тууштай зогсож, боолчлолын буулганд дахин бүү ачаал.</w:t>
      </w:r>
    </w:p>
    <w:p/>
    <w:p>
      <w:r xmlns:w="http://schemas.openxmlformats.org/wordprocessingml/2006/main">
        <w:t xml:space="preserve">Египетээс гарсан нь 21:5 Хэрэв зарц нь "Би эзэндээ, эхнэртээ, хүүхдүүддээ хайртай" гэж тодорхой хэлвэл. Би чөлөөтэй гарахгүй:</w:t>
      </w:r>
    </w:p>
    <w:p/>
    <w:p>
      <w:r xmlns:w="http://schemas.openxmlformats.org/wordprocessingml/2006/main">
        <w:t xml:space="preserve">Зарц нь эзэндээ, эхнэртээ, хүүхдүүддээ хайртай гэдгээ зарлаж, зарц хэвээр үлдэхэд бэлэн байна.</w:t>
      </w:r>
    </w:p>
    <w:p/>
    <w:p>
      <w:r xmlns:w="http://schemas.openxmlformats.org/wordprocessingml/2006/main">
        <w:t xml:space="preserve">1: Жинхэнэ хайр нь золиослолоор илэрдэг.</w:t>
      </w:r>
    </w:p>
    <w:p/>
    <w:p>
      <w:r xmlns:w="http://schemas.openxmlformats.org/wordprocessingml/2006/main">
        <w:t xml:space="preserve">2: Бурханыг гэсэн бидний хайр дуулгавартай байдалдаа тусгагдах ёстой.</w:t>
      </w:r>
    </w:p>
    <w:p/>
    <w:p>
      <w:r xmlns:w="http://schemas.openxmlformats.org/wordprocessingml/2006/main">
        <w:t xml:space="preserve">1: Иохан 15:13 - Найз нөхдийнхөө төлөө амиа өгөхөөс илүү агуу хайр хэнд ч байхгүй.</w:t>
      </w:r>
    </w:p>
    <w:p/>
    <w:p>
      <w:r xmlns:w="http://schemas.openxmlformats.org/wordprocessingml/2006/main">
        <w:t xml:space="preserve">2: Дэд хууль 6:5 - Өөрийн Бурхан ЭЗЭНээ бүх зүрх, бүх сэтгэл, бүх хүч чадлаараа хайрла.</w:t>
      </w:r>
    </w:p>
    <w:p/>
    <w:p>
      <w:r xmlns:w="http://schemas.openxmlformats.org/wordprocessingml/2006/main">
        <w:t xml:space="preserve">Египетээс гарсан нь 21:6 Тэгээд эзэн нь түүнийг шүүгчид авчрах ёстой. тэр бас түүнийг үүдэнд эсвэл хаалганы тулгуур руу авчрах ёстой; мөн түүний эзэн чихийг нь аулаар нэвтлэх болно; мөн тэр түүнд үүрд үйлчлэх болно.</w:t>
      </w:r>
    </w:p>
    <w:p/>
    <w:p>
      <w:r xmlns:w="http://schemas.openxmlformats.org/wordprocessingml/2006/main">
        <w:t xml:space="preserve">Энэ ишлэлд боолоо шүүгчид авчирч, дараа нь чихийг нь аулаар цоолж, эзэндээ үүрд үйлчлэх эзэний тухай өгүүлдэг.</w:t>
      </w:r>
    </w:p>
    <w:p/>
    <w:p>
      <w:r xmlns:w="http://schemas.openxmlformats.org/wordprocessingml/2006/main">
        <w:t xml:space="preserve">1. Амьдралаа байгаагаар нь хүлээн авч, Бурханд үнэнчээр үйлчлэх</w:t>
      </w:r>
    </w:p>
    <w:p/>
    <w:p>
      <w:r xmlns:w="http://schemas.openxmlformats.org/wordprocessingml/2006/main">
        <w:t xml:space="preserve">2. Мөнхийн үнэнч, дуулгавартай байдлын гэрээ</w:t>
      </w:r>
    </w:p>
    <w:p/>
    <w:p>
      <w:r xmlns:w="http://schemas.openxmlformats.org/wordprocessingml/2006/main">
        <w:t xml:space="preserve">1. Галат 5:1 Эрх чөлөөний төлөө Христ биднийг чөлөөлсөн. Иймээс бат зогсож, боолчлолын буулганд дахин бүү захирагдаж бай.</w:t>
      </w:r>
    </w:p>
    <w:p/>
    <w:p>
      <w:r xmlns:w="http://schemas.openxmlformats.org/wordprocessingml/2006/main">
        <w:t xml:space="preserve">2. Ефес 6:5-7 Боолууд аа, та нар Христийг нүдээр харуулах замаар биш, харин Христийн боолуудын хувьд айдас, чичирхийллээр, чин сэтгэлээсээ дуулгавартай дага. Бурханы хүсэл зүрх сэтгэлээс.</w:t>
      </w:r>
    </w:p>
    <w:p/>
    <w:p>
      <w:r xmlns:w="http://schemas.openxmlformats.org/wordprocessingml/2006/main">
        <w:t xml:space="preserve">Египетээс гарсан нь 21:7 Хэрэв хүн шивэгчин болгохоор охиноо худалдвал тэр эмэгтэй зарц нар шиг гадагшаа явах ёсгүй.</w:t>
      </w:r>
    </w:p>
    <w:p/>
    <w:p>
      <w:r xmlns:w="http://schemas.openxmlformats.org/wordprocessingml/2006/main">
        <w:t xml:space="preserve">Үйлчлэгчээр зарагдсан охин нь зарцын адил явахгүй.</w:t>
      </w:r>
    </w:p>
    <w:p/>
    <w:p>
      <w:r xmlns:w="http://schemas.openxmlformats.org/wordprocessingml/2006/main">
        <w:t xml:space="preserve">1. Нөхцөлгүй хайрын хүч: Библи дэх эмэгтэйчүүдийн нэр төр</w:t>
      </w:r>
    </w:p>
    <w:p/>
    <w:p>
      <w:r xmlns:w="http://schemas.openxmlformats.org/wordprocessingml/2006/main">
        <w:t xml:space="preserve">2. Библи дэх эмэгтэйчүүдийн үнэ цэнэ</w:t>
      </w:r>
    </w:p>
    <w:p/>
    <w:p>
      <w:r xmlns:w="http://schemas.openxmlformats.org/wordprocessingml/2006/main">
        <w:t xml:space="preserve">1. Сургаалт үгс 31:10-31</w:t>
      </w:r>
    </w:p>
    <w:p/>
    <w:p>
      <w:r xmlns:w="http://schemas.openxmlformats.org/wordprocessingml/2006/main">
        <w:t xml:space="preserve">2. Галат 3:28-29</w:t>
      </w:r>
    </w:p>
    <w:p/>
    <w:p>
      <w:r xmlns:w="http://schemas.openxmlformats.org/wordprocessingml/2006/main">
        <w:t xml:space="preserve">Египетээс гарсан нь 21:8 Хэрэв эхнэр нь өөртэй нь сүй тавьсан эзнийхээ дургүйг хүргэхгүй бол тэр түүнийг гэтэлгэгдэх болно.Түүнтэй хууран мэхэлсэн тул түүнийг харийн үндэстэнд худалдах эрх түүнд байхгүй болно.</w:t>
      </w:r>
    </w:p>
    <w:p/>
    <w:p>
      <w:r xmlns:w="http://schemas.openxmlformats.org/wordprocessingml/2006/main">
        <w:t xml:space="preserve">Хэрэв эзэн нь боолтой сүй тавьж, боол нь түүнд таалагдахгүй бол түүнийг харийн улсад худалдах эрхгүй, учир нь тэр боолтой харьцахдаа хууран мэхэлсэн.</w:t>
      </w:r>
    </w:p>
    <w:p/>
    <w:p>
      <w:r xmlns:w="http://schemas.openxmlformats.org/wordprocessingml/2006/main">
        <w:t xml:space="preserve">1. Хэлмэгдэгсдэд зориулсан Бурханы өршөөл, энэрэл</w:t>
      </w:r>
    </w:p>
    <w:p/>
    <w:p>
      <w:r xmlns:w="http://schemas.openxmlformats.org/wordprocessingml/2006/main">
        <w:t xml:space="preserve">2. Хууран мэхлэлтийн нүгэл ба түүний үр дагавар</w:t>
      </w:r>
    </w:p>
    <w:p/>
    <w:p>
      <w:r xmlns:w="http://schemas.openxmlformats.org/wordprocessingml/2006/main">
        <w:t xml:space="preserve">1. Исаиа 1:17: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2. Лук 6:36: Эцэг чинь өршөөнгүй байдгийн адил энэрэнгүй бай.</w:t>
      </w:r>
    </w:p>
    <w:p/>
    <w:p>
      <w:r xmlns:w="http://schemas.openxmlformats.org/wordprocessingml/2006/main">
        <w:t xml:space="preserve">Египетээс гарсан нь 21:9 Хэрэв тэр түүнийг хүүтэйгээ сүй тавьсан бол охидынх нь ёсоор түүнтэй харьцах ёстой.</w:t>
      </w:r>
    </w:p>
    <w:p/>
    <w:p>
      <w:r xmlns:w="http://schemas.openxmlformats.org/wordprocessingml/2006/main">
        <w:t xml:space="preserve">Аав нь хүүтэйгээ сүй тавьсан зарц эмэгтэйд охин шигээ хандах ёстой.</w:t>
      </w:r>
    </w:p>
    <w:p/>
    <w:p>
      <w:r xmlns:w="http://schemas.openxmlformats.org/wordprocessingml/2006/main">
        <w:t xml:space="preserve">1. "Эцгүүдийн үүрэг: Үйлчлэгч эмэгтэйд охин шиг хандах"</w:t>
      </w:r>
    </w:p>
    <w:p/>
    <w:p>
      <w:r xmlns:w="http://schemas.openxmlformats.org/wordprocessingml/2006/main">
        <w:t xml:space="preserve">2. "Хайр ба хүндлэл: Үйлчлэгч эмэгтэйд хандах хандлага"</w:t>
      </w:r>
    </w:p>
    <w:p/>
    <w:p>
      <w:r xmlns:w="http://schemas.openxmlformats.org/wordprocessingml/2006/main">
        <w:t xml:space="preserve">1. Лук 6:31-36 - "Бусдыг өөрт чинь хийхийг хүссэн шигээ та ч бас бусдад ханд."</w:t>
      </w:r>
    </w:p>
    <w:p/>
    <w:p>
      <w:r xmlns:w="http://schemas.openxmlformats.org/wordprocessingml/2006/main">
        <w:t xml:space="preserve">2. Ефес 6:5-9 - "Үйлчлэгч нар аа, Христийн нэгэн адил зүрх сэтгэлээсээ айж, чичирч, махан биеийн дагуу өөрийн эзэд болох тэдэнд дуулгавартай бай."</w:t>
      </w:r>
    </w:p>
    <w:p/>
    <w:p>
      <w:r xmlns:w="http://schemas.openxmlformats.org/wordprocessingml/2006/main">
        <w:t xml:space="preserve">Египетээс гарсан нь 21:10 Хэрэв тэр өөрийг нь эхнэр авбал; Түүний хоол хүнс, хувцас хунар, гэрлэлтийн үүргээ тэр бүү бууруул.</w:t>
      </w:r>
    </w:p>
    <w:p/>
    <w:p>
      <w:r xmlns:w="http://schemas.openxmlformats.org/wordprocessingml/2006/main">
        <w:t xml:space="preserve">Хэрэв эрэгтэй хүн өөр эхнэр авах юм бол түүнд өгдөг хоол хүнс, хувцас хунар, гэр бүлийн үүрэг гэх мэт зүйлийг багасгах ёсгүй гэж уг хэсэгт заасан байдаг.</w:t>
      </w:r>
    </w:p>
    <w:p/>
    <w:p>
      <w:r xmlns:w="http://schemas.openxmlformats.org/wordprocessingml/2006/main">
        <w:t xml:space="preserve">1. Нөхрийнхөө үүрэг хариуцлага: Эхнэр нөхрийнхөө зайлшгүй хэрэгцээг хангах</w:t>
      </w:r>
    </w:p>
    <w:p/>
    <w:p>
      <w:r xmlns:w="http://schemas.openxmlformats.org/wordprocessingml/2006/main">
        <w:t xml:space="preserve">2. Гэрлэлт: Хайр ба хүндэтгэлийн гэрээ</w:t>
      </w:r>
    </w:p>
    <w:p/>
    <w:p>
      <w:r xmlns:w="http://schemas.openxmlformats.org/wordprocessingml/2006/main">
        <w:t xml:space="preserve">1. 1 Коринт 13:4-7 - Хайр тэвчээртэй, эелдэг; хайр нь атаархаж, сайрхдаггүй; энэ нь бардам эсвэл бүдүүлэг биш юм. Энэ нь өөрийнхөөрөө байхыг шаарддаггүй; энэ нь уур уцаартай, дургүйцдэггүй; энэ нь буруу зүйлд баярладаггүй, харин үнэнд баярладаг. Хайр бүх зүйлийг дааж, бүх зүйлд итгэдэг, бүх зүйлд найдаж, бүх зүйлийг тэсвэрлэдэг.</w:t>
      </w:r>
    </w:p>
    <w:p/>
    <w:p>
      <w:r xmlns:w="http://schemas.openxmlformats.org/wordprocessingml/2006/main">
        <w:t xml:space="preserve">2. Ефес 5:25 - Нөхрүүд ээ, Христ сүмийг хайрлаж, түүний төлөө амиа өгсөн шиг эхнэрээ хайрла.</w:t>
      </w:r>
    </w:p>
    <w:p/>
    <w:p>
      <w:r xmlns:w="http://schemas.openxmlformats.org/wordprocessingml/2006/main">
        <w:t xml:space="preserve">Египетээс гарсан нь 21:11 Хэрэв тэр энэ гурвыг түүнд хийхгүй бол тэр эмэгтэй мөнгөгүй чөлөөтэй явах болно.</w:t>
      </w:r>
    </w:p>
    <w:p/>
    <w:p>
      <w:r xmlns:w="http://schemas.openxmlformats.org/wordprocessingml/2006/main">
        <w:t xml:space="preserve">Египетээс гарсан нь 21:11-д хэрэв эрэгтэй хүн эмэгтэй хүнд гурван болзол биелүүлээгүй бол эмэгтэй түүнийг үнэ төлбөргүй орхиж болно гэж заасан.</w:t>
      </w:r>
    </w:p>
    <w:p/>
    <w:p>
      <w:r xmlns:w="http://schemas.openxmlformats.org/wordprocessingml/2006/main">
        <w:t xml:space="preserve">1. Эрх чөлөөний хүч: Египетээс гарсан нь 21:11-ийн Библийн даалгаврыг судлах нь</w:t>
      </w:r>
    </w:p>
    <w:p/>
    <w:p>
      <w:r xmlns:w="http://schemas.openxmlformats.org/wordprocessingml/2006/main">
        <w:t xml:space="preserve">2. Тэгш эрхийн парадокс: Египетээс гарсан нь 21:11-ийн ач холбогдлын судалгаа</w:t>
      </w:r>
    </w:p>
    <w:p/>
    <w:p>
      <w:r xmlns:w="http://schemas.openxmlformats.org/wordprocessingml/2006/main">
        <w:t xml:space="preserve">1. Галат 3:28 - "Иудей ч бай, Грек ч гэж байхгүй, боол ч бай, эрх ч үгүй, эр эм гэж байхгүй, учир нь та нар бүгдээрээ Христ Есүс дотор нэг юм."</w:t>
      </w:r>
    </w:p>
    <w:p/>
    <w:p>
      <w:r xmlns:w="http://schemas.openxmlformats.org/wordprocessingml/2006/main">
        <w:t xml:space="preserve">2. Дэд хууль 10:17-19 - "Учир нь чиний Бурхан ЭЗЭН бол бурхдын Бурхан ба эздийн Эзэн, агуу, хүчирхэг, аймшигт Бурхан бөгөөд алагчлалгүй, хахууль авдаггүй. Тэр бол өнчин хүмүүсийн төлөө шударга ёсыг хэрэгжүүлдэг. мөн бэлэвсэн эмэгтэй, мөн оршин суугчийг хайрлаж, түүнд хоол хүнс, хувцас хунар өгдөг. Тиймээс та нар Египетийн нутаг дэвсгэрт түр оршин суугчид байсан тул түүнийг хайрла."</w:t>
      </w:r>
    </w:p>
    <w:p/>
    <w:p>
      <w:r xmlns:w="http://schemas.openxmlformats.org/wordprocessingml/2006/main">
        <w:t xml:space="preserve">Египетээс гарсан нь 21:12 Хүнийг цохиж үхэх нь гарцаагүй үхэх болно.</w:t>
      </w:r>
    </w:p>
    <w:p/>
    <w:p>
      <w:r xmlns:w="http://schemas.openxmlformats.org/wordprocessingml/2006/main">
        <w:t xml:space="preserve">Энэ хэсэгт хүний амийг хөнөөсөн хэн боловч цаазаар авах ёстой гэж заасан байдаг.</w:t>
      </w:r>
    </w:p>
    <w:p/>
    <w:p>
      <w:r xmlns:w="http://schemas.openxmlformats.org/wordprocessingml/2006/main">
        <w:t xml:space="preserve">1. Хүний амийг авч одсоны үр дагавар</w:t>
      </w:r>
    </w:p>
    <w:p/>
    <w:p>
      <w:r xmlns:w="http://schemas.openxmlformats.org/wordprocessingml/2006/main">
        <w:t xml:space="preserve">2. Аллагын тухай Бурханы шүүлт</w:t>
      </w:r>
    </w:p>
    <w:p/>
    <w:p>
      <w:r xmlns:w="http://schemas.openxmlformats.org/wordprocessingml/2006/main">
        <w:t xml:space="preserve">1. Эхлэл 9:6 - "Хүний цусыг урсгасан хүн түүний цусыг хүнээр урсгах болно, учир нь Бурхан хүнийг өөрийн дүр төрхөөр бүтээсэн".</w:t>
      </w:r>
    </w:p>
    <w:p/>
    <w:p>
      <w:r xmlns:w="http://schemas.openxmlformats.org/wordprocessingml/2006/main">
        <w:t xml:space="preserve">2. Матай 5:21-22 - "Та нар эрт дээр үеийн хүмүүст "Та нар алж болохгүй, мөн хүн алсан хүн шүүгдэх болно" гэж хэлснийг та нар сонссон. Харин ах дүүдээ уурласан хүн бүр шийтгэгдэх болно гэдгийг би та нарт хэлье. шүүх хариуцлага хүлээх болно."</w:t>
      </w:r>
    </w:p>
    <w:p/>
    <w:p>
      <w:r xmlns:w="http://schemas.openxmlformats.org/wordprocessingml/2006/main">
        <w:t xml:space="preserve">Египетээс гарсан нь 21:13 Хэрэв хэн нэгэн хүн өмгөөлдөггүй, харин Бурхан түүнийг гарт нь өгвөл; Дараа нь би чамд түүний зугтах газрыг тогтооно.</w:t>
      </w:r>
    </w:p>
    <w:p/>
    <w:p>
      <w:r xmlns:w="http://schemas.openxmlformats.org/wordprocessingml/2006/main">
        <w:t xml:space="preserve">Бурхан хүмүүсийг дайснуудынх нь гарт өгч чадна, гэхдээ Тэр бас тэдэнд хоргодох газар өгдөг.</w:t>
      </w:r>
    </w:p>
    <w:p/>
    <w:p>
      <w:r xmlns:w="http://schemas.openxmlformats.org/wordprocessingml/2006/main">
        <w:t xml:space="preserve">1. Бурхан бол зовлон бэрхшээлийн үед бидний хоргодох газар юм - Дуулал 46:1</w:t>
      </w:r>
    </w:p>
    <w:p/>
    <w:p>
      <w:r xmlns:w="http://schemas.openxmlformats.org/wordprocessingml/2006/main">
        <w:t xml:space="preserve">2. Бурханы аврах хүч - Египетээс гарсан нь 14:14</w:t>
      </w:r>
    </w:p>
    <w:p/>
    <w:p>
      <w:r xmlns:w="http://schemas.openxmlformats.org/wordprocessingml/2006/main">
        <w:t xml:space="preserve">1. Дуулал 46:1 - "Бурхан бол бидний хоргодох газар, хүч чадал, гай зовлонд туслагч юм."</w:t>
      </w:r>
    </w:p>
    <w:p/>
    <w:p>
      <w:r xmlns:w="http://schemas.openxmlformats.org/wordprocessingml/2006/main">
        <w:t xml:space="preserve">2. Египетээс гарсан нь 14:14 - "Эзэн та нарын төлөө тулалдах бөгөөд та нар тайван байх болно."</w:t>
      </w:r>
    </w:p>
    <w:p/>
    <w:p>
      <w:r xmlns:w="http://schemas.openxmlformats.org/wordprocessingml/2006/main">
        <w:t xml:space="preserve">Египетээс гарсан нь 21:14 Харин хэрэв хэн нэгэн хүн хөршийнхөө эсрэг ихэмсэгээр ирж, түүнийг хууран мэхэлж алах юм. Чи түүнийг үхэхийн тулд миний тахилын ширээнээс ав.</w:t>
      </w:r>
    </w:p>
    <w:p/>
    <w:p>
      <w:r xmlns:w="http://schemas.openxmlformats.org/wordprocessingml/2006/main">
        <w:t xml:space="preserve">Хэрэв хэн нэгэн хүнийг санаатайгаар хөнөөсөн бол түүнийг тахилын ширээнээс авч, цаазаар авах ёстой.</w:t>
      </w:r>
    </w:p>
    <w:p/>
    <w:p>
      <w:r xmlns:w="http://schemas.openxmlformats.org/wordprocessingml/2006/main">
        <w:t xml:space="preserve">1. Таамаглалын аюул</w:t>
      </w:r>
    </w:p>
    <w:p/>
    <w:p>
      <w:r xmlns:w="http://schemas.openxmlformats.org/wordprocessingml/2006/main">
        <w:t xml:space="preserve">2. Санаатай аллагын үр дагавар</w:t>
      </w:r>
    </w:p>
    <w:p/>
    <w:p>
      <w:r xmlns:w="http://schemas.openxmlformats.org/wordprocessingml/2006/main">
        <w:t xml:space="preserve">1. Сургаалт үгс 6:16-19 - ЭЗЭН зургаан зүйлийг үзэн яддаг бөгөөд долоон зүйл нь Түүнд жигшдэг: ихэмсэг нүд, худалч хэл, гэмгүй цус урсгасан гар, хорон санаа сэдсэн зүрх, яаран гүйдэг хөл. бузар муу руу, худал хуурмагийг цацдаг худал гэрч, нийгэмд зөрчилдөөн үүсгэгч.</w:t>
      </w:r>
    </w:p>
    <w:p/>
    <w:p>
      <w:r xmlns:w="http://schemas.openxmlformats.org/wordprocessingml/2006/main">
        <w:t xml:space="preserve">2. Иаков 4:11-12 - Ах, эгч нар аа, бие биенийхээ эсрэг битгий муугаар бүү ярь. Хэн нэгний эсрэг муу үг хэлж, бусдыг шүүдэг хүн хуулийн эсрэг муу ярьж, хуулийг шүүдэг. Харин хуулийг шүүж байгаа бол та хуулийг хэрэгжүүлэгч биш харин шүүгч болно.</w:t>
      </w:r>
    </w:p>
    <w:p/>
    <w:p>
      <w:r xmlns:w="http://schemas.openxmlformats.org/wordprocessingml/2006/main">
        <w:t xml:space="preserve">Египетээс гарсан нь 21:15 Эцэг эхийгээ алах хүн гарцаагүй алагдах болно.</w:t>
      </w:r>
    </w:p>
    <w:p/>
    <w:p>
      <w:r xmlns:w="http://schemas.openxmlformats.org/wordprocessingml/2006/main">
        <w:t xml:space="preserve">Египетээс гарсан нь 21:15-д заасны дагуу эцэг эхээ зоддог хүн бүр цаазлагдах ёстой.</w:t>
      </w:r>
    </w:p>
    <w:p/>
    <w:p>
      <w:r xmlns:w="http://schemas.openxmlformats.org/wordprocessingml/2006/main">
        <w:t xml:space="preserve">1. Бурханы зөвт байдлын хэм хэмжээ: Египетээс гарсан нь 21-23-ын тойм</w:t>
      </w:r>
    </w:p>
    <w:p/>
    <w:p>
      <w:r xmlns:w="http://schemas.openxmlformats.org/wordprocessingml/2006/main">
        <w:t xml:space="preserve">2. Гэр бүлийн гэгээнтэн: Египетээс гарсан нь 21-23-р бүлэгт эцэг эхийн хүндэтгэлийн талаар юу заадаг вэ</w:t>
      </w:r>
    </w:p>
    <w:p/>
    <w:p>
      <w:r xmlns:w="http://schemas.openxmlformats.org/wordprocessingml/2006/main">
        <w:t xml:space="preserve">1. Дэд хууль 5:16 - "ЭЗЭН Бурхан чинь чамд тушаасан ёсоор эцэг эхээ хүндэтгэ. Таны өдрүүд уртасч, чиний Бурхан ЭЗЭНээс чамд өгөх газар чамд сайн сайхан байх болно. ."</w:t>
      </w:r>
    </w:p>
    <w:p/>
    <w:p>
      <w:r xmlns:w="http://schemas.openxmlformats.org/wordprocessingml/2006/main">
        <w:t xml:space="preserve">2. Ефес 6:1-3 - "Хүүхдүүд ээ, ЭЗЭН дотор эцэг эхдээ дуулгавартай бай, учир нь энэ нь зөв юм. Энэ нь та нарт сайн байхын тулд, мөн та нар таашаал авахын тулд хамгийн эхний тушаал болох аав, ээжийгээ амлалтаар хүндэл. Дэлхий дээр урт наслаарай."</w:t>
      </w:r>
    </w:p>
    <w:p/>
    <w:p>
      <w:r xmlns:w="http://schemas.openxmlformats.org/wordprocessingml/2006/main">
        <w:t xml:space="preserve">Египетээс гарсан нь 21:16 Хүн хулгайлж, түүнийг худалдсан хүн эсвэл гарт нь олдвол тэр хүн гарцаагүй цаазлагдах болно.</w:t>
      </w:r>
    </w:p>
    <w:p/>
    <w:p>
      <w:r xmlns:w="http://schemas.openxmlformats.org/wordprocessingml/2006/main">
        <w:t xml:space="preserve">Египетээс гарсан нь 21:16-д байгаа энэ хэсэгт хүнийг хулгайлж, худалдсан эсвэл эзэмшиж байгаа нь цаазаар авах ялаар шийтгэнэ гэж заасан байдаг.</w:t>
      </w:r>
    </w:p>
    <w:p/>
    <w:p>
      <w:r xmlns:w="http://schemas.openxmlformats.org/wordprocessingml/2006/main">
        <w:t xml:space="preserve">1. Бурханы хууль: Шударга ёс, нигүүлсэл, гэтэлгэл</w:t>
      </w:r>
    </w:p>
    <w:p/>
    <w:p>
      <w:r xmlns:w="http://schemas.openxmlformats.org/wordprocessingml/2006/main">
        <w:t xml:space="preserve">2. Нүгэл, гэмт хэргийн ялгааг ойлгох</w:t>
      </w:r>
    </w:p>
    <w:p/>
    <w:p>
      <w:r xmlns:w="http://schemas.openxmlformats.org/wordprocessingml/2006/main">
        <w:t xml:space="preserve">1. Сургаалт үгс 11:1-3 - Хуурамч тэнцвэр нь Их Эзэний хувьд жигшүүртэй, харин зөв жинтэй байх нь Түүний таашаал юм. Бардам зан ирэхэд гутамшиг ирдэг, харин даруу хүний хамт мэргэн ухаан байдаг. Шулуун шударга хүмүүсийн үнэнч байдал тэднийг удирддаг бол урвагчийн муруй байдал тэднийг устгадаг.</w:t>
      </w:r>
    </w:p>
    <w:p/>
    <w:p>
      <w:r xmlns:w="http://schemas.openxmlformats.org/wordprocessingml/2006/main">
        <w:t xml:space="preserve">2. Ром 13:1-7 - Хүн бүр эрх баригчдад захирагдах болтугай. Учир нь Бурханаас өөр ямар ч эрх мэдэл байхгүй бөгөөд байгаа эрх мэдэл нь Бурханаар тогтоогдсон. Тиймээс эрх баригчдыг эсэргүүцдэг хүн Бурханы томилсон зүйлийг эсэргүүцдэг бөгөөд эсэргүүцэгчид шүүлтийг хүлээх болно. Учир нь удирдагчид сайн үйлсийн төлөө биш, харин муугийн төлөөх айдас юм. Та эрх мэдэлтэй хүнээс айхгүй гэж үү? Дараа нь сайныг хий, тэгвэл чи түүний сайшаалыг хүлээн авах болно, учир нь тэр бол чиний сайн сайхны төлөөх Бурханы үйлчлэгч юм. Харин чи буруу зүйл хийвэл айгтун, учир нь тэр илдийг дэмий үүрдэггүй. Учир нь тэр бол Бурханы үйлчлэгч, Бурханы уур хилэнг буруу үйлдэгчээс авдаг өшөө авагч юм. Тиймээс хүн Бурханы уур хилэнгээс зайлсхийхийн тулд төдийгүй ухамсрын төлөө захирагдах ёстой. Учир нь үүний улмаас та нар бас татвар төлдөг, учир нь эрх баригчид Бурханы үйлчлэгч нар бөгөөд яг энэ асуудалд анхаардаг. Тэдэнд төлөх ёстой бүх зүйлээ төл: татвар төлөх ёстой татвар, орлогын өртэй орлого, хүндлэл хүлээсэн хүндлэл, хүндэтгэл үзүүлэх ёстой.</w:t>
      </w:r>
    </w:p>
    <w:p/>
    <w:p>
      <w:r xmlns:w="http://schemas.openxmlformats.org/wordprocessingml/2006/main">
        <w:t xml:space="preserve">Египетээс гарсан нь 21:17 Эцэг эхээ хараасан хүн гарцаагүй цаазлагдах болно.</w:t>
      </w:r>
    </w:p>
    <w:p/>
    <w:p>
      <w:r xmlns:w="http://schemas.openxmlformats.org/wordprocessingml/2006/main">
        <w:t xml:space="preserve">Эцэг эхээ хараасан хүн Египетээс гарсан нь 21:17-д заасны дагуу цаазаар авах болно.</w:t>
      </w:r>
    </w:p>
    <w:p/>
    <w:p>
      <w:r xmlns:w="http://schemas.openxmlformats.org/wordprocessingml/2006/main">
        <w:t xml:space="preserve">1. Эцэг эхээ хүндэтгэх нь: Египетээс гарсан нь 21:17-оос авсан сургамж</w:t>
      </w:r>
    </w:p>
    <w:p/>
    <w:p>
      <w:r xmlns:w="http://schemas.openxmlformats.org/wordprocessingml/2006/main">
        <w:t xml:space="preserve">2. Үгийн хүч: Египетээс гарсан нь 21:17-г үзэх</w:t>
      </w:r>
    </w:p>
    <w:p/>
    <w:p>
      <w:r xmlns:w="http://schemas.openxmlformats.org/wordprocessingml/2006/main">
        <w:t xml:space="preserve">1. Левит 20:9 - "Учир нь эцэг эхээ хараасан хүн бүр цаазлагдах болно. Тэр эцэг эхээ хараасан. Түүний цус түүний дээр байх болно."</w:t>
      </w:r>
    </w:p>
    <w:p/>
    <w:p>
      <w:r xmlns:w="http://schemas.openxmlformats.org/wordprocessingml/2006/main">
        <w:t xml:space="preserve">2. Ефес 6:2-3 - "Эцэг эхээ хүндэл. Энэ нь чамд сайн сайхан байж, дэлхий дээр урт наслахын тулд амлалттай анхны тушаал юм."</w:t>
      </w:r>
    </w:p>
    <w:p/>
    <w:p>
      <w:r xmlns:w="http://schemas.openxmlformats.org/wordprocessingml/2006/main">
        <w:t xml:space="preserve">Египетээс гарсан нь 21:18 Хэрэв хүмүүс хамтдаа тэмцэж, нэг нь нөгөөгөө чулуугаар юм уу нударгаараа цохиход тэр үхэлгүй, харин ор дэрээ хадгалвал.</w:t>
      </w:r>
    </w:p>
    <w:p/>
    <w:p>
      <w:r xmlns:w="http://schemas.openxmlformats.org/wordprocessingml/2006/main">
        <w:t xml:space="preserve">Хоёр хүн зодолдож, нэг нь шархадсан ч нас бараагүй.</w:t>
      </w:r>
    </w:p>
    <w:p/>
    <w:p>
      <w:r xmlns:w="http://schemas.openxmlformats.org/wordprocessingml/2006/main">
        <w:t xml:space="preserve">1. "Уучлалын хүч"</w:t>
      </w:r>
    </w:p>
    <w:p/>
    <w:p>
      <w:r xmlns:w="http://schemas.openxmlformats.org/wordprocessingml/2006/main">
        <w:t xml:space="preserve">2. "Энэрэл нигүүлслийн хүч"</w:t>
      </w:r>
    </w:p>
    <w:p/>
    <w:p>
      <w:r xmlns:w="http://schemas.openxmlformats.org/wordprocessingml/2006/main">
        <w:t xml:space="preserve">1. Матай 18:21-35 (өршөөл, өршөөлийн агуулга)</w:t>
      </w:r>
    </w:p>
    <w:p/>
    <w:p>
      <w:r xmlns:w="http://schemas.openxmlformats.org/wordprocessingml/2006/main">
        <w:t xml:space="preserve">2. Лук 23:32-34 (Загалмай дээрх Есүсийн нигүүлслийн агуулга)</w:t>
      </w:r>
    </w:p>
    <w:p/>
    <w:p>
      <w:r xmlns:w="http://schemas.openxmlformats.org/wordprocessingml/2006/main">
        <w:t xml:space="preserve">Египетээс гарсан нь 21:19 Хэрэв тэр дахин босож, таягаа бариад алхвал түүнийг цохисон хүн орхигдох болно.</w:t>
      </w:r>
    </w:p>
    <w:p/>
    <w:p>
      <w:r xmlns:w="http://schemas.openxmlformats.org/wordprocessingml/2006/main">
        <w:t xml:space="preserve">Хэрэв хэн нэгэн бэртэж, дахин босч, таягтай алхаж чадвал гэмтэл учруулсан этгээдийг цагаатгадаг боловч алдсан хугацаа, эмчилгээний зардлыг төлөх ёстой.</w:t>
      </w:r>
    </w:p>
    <w:p/>
    <w:p>
      <w:r xmlns:w="http://schemas.openxmlformats.org/wordprocessingml/2006/main">
        <w:t xml:space="preserve">1. Бурууны өмнө зөв үйлдэх нь: Бурхан бидэнд хэрхэн хариу үйлдэл үзүүлэхийг тушаасан</w:t>
      </w:r>
    </w:p>
    <w:p/>
    <w:p>
      <w:r xmlns:w="http://schemas.openxmlformats.org/wordprocessingml/2006/main">
        <w:t xml:space="preserve">2. Сэргээлт: Бурханы эдгээх, шинэчлэх төлөвлөгөө</w:t>
      </w:r>
    </w:p>
    <w:p/>
    <w:p>
      <w:r xmlns:w="http://schemas.openxmlformats.org/wordprocessingml/2006/main">
        <w:t xml:space="preserve">1. Ром 12:17-21 - Хэнд ч бузар муугаар бүү хариул, харин бүхний өмнө эрхэмсэг зүйлийн талаар бод.</w:t>
      </w:r>
    </w:p>
    <w:p/>
    <w:p>
      <w:r xmlns:w="http://schemas.openxmlformats.org/wordprocessingml/2006/main">
        <w:t xml:space="preserve">2. Иаков 5:13-16 - Та нар эдгэрэхийн тулд бие биенийхээ төлөө залбир. Зөв шударга хүмүүсийн залбирал хүчтэй бөгөөд үр дүнтэй байдаг.</w:t>
      </w:r>
    </w:p>
    <w:p/>
    <w:p>
      <w:r xmlns:w="http://schemas.openxmlformats.org/wordprocessingml/2006/main">
        <w:t xml:space="preserve">Египетээс гарсан нь 21:20 Хэрэв хэн нэгэн хүн өөрийн зарц эсвэл шивэгчингээ саваагаар цохиод, тэр нь түүний гар дор үхвэл; тэр гарцаагүй шийтгэгдэх болно.</w:t>
      </w:r>
    </w:p>
    <w:p/>
    <w:p>
      <w:r xmlns:w="http://schemas.openxmlformats.org/wordprocessingml/2006/main">
        <w:t xml:space="preserve">Хэрэв хүн үйлчлэгч, үйлчлэгчээ цохиод үхвэл тэр хүн шийтгэгдэх болно.</w:t>
      </w:r>
    </w:p>
    <w:p/>
    <w:p>
      <w:r xmlns:w="http://schemas.openxmlformats.org/wordprocessingml/2006/main">
        <w:t xml:space="preserve">1. Хүн болгонд хүндэтгэлтэй, хүндэтгэлтэй хандахын ач холбогдол.</w:t>
      </w:r>
    </w:p>
    <w:p/>
    <w:p>
      <w:r xmlns:w="http://schemas.openxmlformats.org/wordprocessingml/2006/main">
        <w:t xml:space="preserve">2. Бидний асрамжинд байгаа хүмүүстэй зүй бус харьцаж, хүчирхийлсэний үр дагавар.</w:t>
      </w:r>
    </w:p>
    <w:p/>
    <w:p>
      <w:r xmlns:w="http://schemas.openxmlformats.org/wordprocessingml/2006/main">
        <w:t xml:space="preserve">1. Ефес 6:9 "Мөн эзэд ээ, та нарын Эзэн тэнгэрт байгаа бөгөөд түүнтэй хамт хэнийг ч үл хүндэтгэдэг гэдгийг мэдэж, заналхийллийг үл тоомсорлон тэдэнд ижил зүйлийг хий."</w:t>
      </w:r>
    </w:p>
    <w:p/>
    <w:p>
      <w:r xmlns:w="http://schemas.openxmlformats.org/wordprocessingml/2006/main">
        <w:t xml:space="preserve">2. Матай 7:12 "Тиймээс хүмүүс та нарт юу хийгээсэй гэж хүсэж байна, та нар тэдэнд тэгж үйлд. Учир нь энэ бол хууль ба эш үзүүлэгчид юм."</w:t>
      </w:r>
    </w:p>
    <w:p/>
    <w:p>
      <w:r xmlns:w="http://schemas.openxmlformats.org/wordprocessingml/2006/main">
        <w:t xml:space="preserve">Египетээс гарсан нь 21:21 Гэсэн хэдий ч, хэрэв тэр ганц хоёр хоног үлдвэл тэр шийтгэгдэх ёсгүй, учир нь тэр бол түүний мөнгө юм.</w:t>
      </w:r>
    </w:p>
    <w:p/>
    <w:p>
      <w:r xmlns:w="http://schemas.openxmlformats.org/wordprocessingml/2006/main">
        <w:t xml:space="preserve">Энэ хэсэгт эзэн нь боолоо нэг юмуу хоёр хоногоос илүү хугацаагаар байлгавал тэрнийхээ төлөө шийтгэл хүлээхгүй гэж заасан байдаг.</w:t>
      </w:r>
    </w:p>
    <w:p/>
    <w:p>
      <w:r xmlns:w="http://schemas.openxmlformats.org/wordprocessingml/2006/main">
        <w:t xml:space="preserve">1. Бурхан бидэнд бусдад хэрхэн хандахаа сонгох эрх чөлөөг өгдөг</w:t>
      </w:r>
    </w:p>
    <w:p/>
    <w:p>
      <w:r xmlns:w="http://schemas.openxmlformats.org/wordprocessingml/2006/main">
        <w:t xml:space="preserve">2. Бурханы өмнө бид бүгд адил тэгш эрхтэй</w:t>
      </w:r>
    </w:p>
    <w:p/>
    <w:p>
      <w:r xmlns:w="http://schemas.openxmlformats.org/wordprocessingml/2006/main">
        <w:t xml:space="preserve">1. Ефес 6:5-9 - "Боолууд аа, та нар Христэд дуулгавартай байсан шиг дэлхийн эзэддээ хүндэтгэл, айдас, чин сэтгэлээсээ дуулгавартай бай. Тэдний нүд чам дээр байх үед тэдний тааллыг олж авахын тулд тэдэнд дуулгавартай бай. Христийн боолууд шиг, Бурханы хүслийг зүрх сэтгэлээсээ хий.Хүмүүст биш харин Эзэнд үйлчилж байгаа мэт чин сэтгэлээсээ үйлчил, учир нь Их Эзэн хүн бүр боол ч бай, эрх чөлөөтэй ч бай, хийсэн сайн сайхныг нь шагнах болно гэдгийг мэддэг. ."</w:t>
      </w:r>
    </w:p>
    <w:p/>
    <w:p>
      <w:r xmlns:w="http://schemas.openxmlformats.org/wordprocessingml/2006/main">
        <w:t xml:space="preserve">2. Иаков 2:1-4 - "Бидний алдар суут Эзэн Есүс Христэд итгэгчид, ах эгч нар аа, миний ахан дүүс, бидний алдар суут Эзэн Есүс Христэд итгэл үнэмшил үзүүлж болохгүй. Алтан бөгж, гоёмсог хувцас өмссөн хүн, хуучин бохир хувцастай ядуу хүн танай хуралд орж ирлээ гэж бодъё. Хэрэв та сайхан хувцас өмссөн хүнд онцгой анхаарал хандуулж, "Чамд тохиромжтой суудал байна" гэж хэлвэл, харин ядуу хүнд "Чи тэнд зогс, эсвэл миний хөлийн дэргэд шалан дээр суу" гэж хэлээрэй. муу бодолтой шүүгчид болох уу?"</w:t>
      </w:r>
    </w:p>
    <w:p/>
    <w:p>
      <w:r xmlns:w="http://schemas.openxmlformats.org/wordprocessingml/2006/main">
        <w:t xml:space="preserve">Египетээс гарсан нь 21:22 Хэрэв эрчүүд зүтгэж, хүүхэдтэй эмэгтэйг гомдоож, үр жимс нь салсан атлаа ямар ч гай гамшиг дагахгүй бол тэр эмэгтэйн нөхрийнхөө дагуу шийтгэгдэх нь гарцаагүй. мөн тэрээр шүүгчдийн тогтоосон ёсоор төлөх ёстой.</w:t>
      </w:r>
    </w:p>
    <w:p/>
    <w:p>
      <w:r xmlns:w="http://schemas.openxmlformats.org/wordprocessingml/2006/main">
        <w:t xml:space="preserve">Хэрэв эрэгтэйчүүд жирэмсэн эмэгтэйг гомдоож, хүүхэд нь хохирч, зулбасан бол тэр эмэгтэйн нөхөр нь эрэгтэйчүүдэд оногдуулах шийтгэлийг сонгох бөгөөд шүүгчид төлбөрийг нь тогтооно.</w:t>
      </w:r>
    </w:p>
    <w:p/>
    <w:p>
      <w:r xmlns:w="http://schemas.openxmlformats.org/wordprocessingml/2006/main">
        <w:t xml:space="preserve">1. Жирэмслэлтээс байгалийн үхэл хүртэлх амьдралыг хамгаалахын ач холбогдол.</w:t>
      </w:r>
    </w:p>
    <w:p/>
    <w:p>
      <w:r xmlns:w="http://schemas.openxmlformats.org/wordprocessingml/2006/main">
        <w:t xml:space="preserve">2. Шийтгэх, уучлах Бурханы шударга ёс, нигүүлсэл.</w:t>
      </w:r>
    </w:p>
    <w:p/>
    <w:p>
      <w:r xmlns:w="http://schemas.openxmlformats.org/wordprocessingml/2006/main">
        <w:t xml:space="preserve">1. Дуулал 139:13-16</w:t>
      </w:r>
    </w:p>
    <w:p/>
    <w:p>
      <w:r xmlns:w="http://schemas.openxmlformats.org/wordprocessingml/2006/main">
        <w:t xml:space="preserve">2. Египетээс гарсан нь 22:22-24</w:t>
      </w:r>
    </w:p>
    <w:p/>
    <w:p>
      <w:r xmlns:w="http://schemas.openxmlformats.org/wordprocessingml/2006/main">
        <w:t xml:space="preserve">Египетээс гарсан нь 21:23 Хэрэв ямар нэгэн төөрөгдөл дагавал чи амийг өгөх ёстой.</w:t>
      </w:r>
    </w:p>
    <w:p/>
    <w:p>
      <w:r xmlns:w="http://schemas.openxmlformats.org/wordprocessingml/2006/main">
        <w:t xml:space="preserve">Энэ хэсэг нь Хуучин Гэрээний "нүдэнд нүд" гэсэн хуулийг бататгаж, хэрэв хэн нэгэн хүн хор хөнөөл учруулсан бол хариуд нь ижил хэмжээний хохирол амсах ёстой гэж заасан байдаг.</w:t>
      </w:r>
    </w:p>
    <w:p/>
    <w:p>
      <w:r xmlns:w="http://schemas.openxmlformats.org/wordprocessingml/2006/main">
        <w:t xml:space="preserve">1. Шударга ёс ба Бурханы хуулийг сахин биелүүлэхийн ач холбогдол.</w:t>
      </w:r>
    </w:p>
    <w:p/>
    <w:p>
      <w:r xmlns:w="http://schemas.openxmlformats.org/wordprocessingml/2006/main">
        <w:t xml:space="preserve">2. Бусдад хохирол учруулсаны үр дагавар.</w:t>
      </w:r>
    </w:p>
    <w:p/>
    <w:p>
      <w:r xmlns:w="http://schemas.openxmlformats.org/wordprocessingml/2006/main">
        <w:t xml:space="preserve">1. Матай 5:38-42 - Есүс Христ "нүдэнд нүд" хуулийн тухай сургаж байна.</w:t>
      </w:r>
    </w:p>
    <w:p/>
    <w:p>
      <w:r xmlns:w="http://schemas.openxmlformats.org/wordprocessingml/2006/main">
        <w:t xml:space="preserve">2. Сургаалт үгс 17:15 - Хорон мууг зөвтгөдөг хүн, зөвтийг буруушаагчид хоёулаа Их Эзэний өмнө жигшүүрт зүйл юм.</w:t>
      </w:r>
    </w:p>
    <w:p/>
    <w:p>
      <w:r xmlns:w="http://schemas.openxmlformats.org/wordprocessingml/2006/main">
        <w:t xml:space="preserve">Египетээс гарсан нь 21:24 Нүдэнд нүд, шүдэнд шүд, гарт гар, хөлөөр хөл,</w:t>
      </w:r>
    </w:p>
    <w:p/>
    <w:p>
      <w:r xmlns:w="http://schemas.openxmlformats.org/wordprocessingml/2006/main">
        <w:t xml:space="preserve">Энэ хэсэг нь lex talionis гэгддэг хариуцлагын тухай хуулийн тухай бөгөөд шийтгэл нь гэмт хэрэгтэй пропорциональ байх ёстой гэж заасан байдаг.</w:t>
      </w:r>
    </w:p>
    <w:p/>
    <w:p>
      <w:r xmlns:w="http://schemas.openxmlformats.org/wordprocessingml/2006/main">
        <w:t xml:space="preserve">1. "Шударга шийтгэл: Лекс Талионисийн зарчим"</w:t>
      </w:r>
    </w:p>
    <w:p/>
    <w:p>
      <w:r xmlns:w="http://schemas.openxmlformats.org/wordprocessingml/2006/main">
        <w:t xml:space="preserve">2. "Шударга ёс ба өршөөл: шийтгэлийн хэмжээг тэнцвэржүүлэх нь"</w:t>
      </w:r>
    </w:p>
    <w:p/>
    <w:p>
      <w:r xmlns:w="http://schemas.openxmlformats.org/wordprocessingml/2006/main">
        <w:t xml:space="preserve">1. Левит 24:19-20 - "Хэрэв хэн нэгэн хөршөө гэмтээвэл түүний хийсэн бүх зүйл түүнд хийгдэх ёстой: хугарахад хугарал, нүдээр нүд, шүдний оронд шүд. Тэр нөгөөгөө гэмтээсэнтэй адил байх ёстой. шархадсан."</w:t>
      </w:r>
    </w:p>
    <w:p/>
    <w:p>
      <w:r xmlns:w="http://schemas.openxmlformats.org/wordprocessingml/2006/main">
        <w:t xml:space="preserve">2. Дэд хууль 19:15-21 - "Тэдний үйлдсэн гэмт хэрэг, гэмт хэрэгт буруутгагдаж буй хэнийг ч гэм буруутайд тооцоход нэг гэрч хангалтгүй. Хоёр, гурван гэрчийн мэдүүлгээр асуудал тогтоогдох ёстой. Хэрэв хэн нэгэн нь хөршөө гомдоосон бол Торгууль оногдуулах юм бол тэд хулгайгаар авсан юм уу буруу зүйл хийсэн бүхнээ буцааж төлөх ёстой."</w:t>
      </w:r>
    </w:p>
    <w:p/>
    <w:p>
      <w:r xmlns:w="http://schemas.openxmlformats.org/wordprocessingml/2006/main">
        <w:t xml:space="preserve">Египетээс гарсан нь 21:25 Түлэхийн тулд шатаах, шархны оронд шарх, туузны оронд тууз.</w:t>
      </w:r>
    </w:p>
    <w:p/>
    <w:p>
      <w:r xmlns:w="http://schemas.openxmlformats.org/wordprocessingml/2006/main">
        <w:t xml:space="preserve">Энэ хэсэг нь нөхөн төлбөр олгох шударга ёсны тухай бөгөөд хэн нэгэн нь буруу үйлдлийнхээ төлөө нөгөө хүнд учруулсан шигээ шийтгэлийг хүлээн авах ёстой.</w:t>
      </w:r>
    </w:p>
    <w:p/>
    <w:p>
      <w:r xmlns:w="http://schemas.openxmlformats.org/wordprocessingml/2006/main">
        <w:t xml:space="preserve">1. "Шударга ёсны тэнцвэр: Египетээс гарсан нь 21:25 дахь нөхөн төлбөр ба шийтгэл"</w:t>
      </w:r>
    </w:p>
    <w:p/>
    <w:p>
      <w:r xmlns:w="http://schemas.openxmlformats.org/wordprocessingml/2006/main">
        <w:t xml:space="preserve">2. "Уучлалын хүч: Өшөө авах хүслийг даван туулах нь"</w:t>
      </w:r>
    </w:p>
    <w:p/>
    <w:p>
      <w:r xmlns:w="http://schemas.openxmlformats.org/wordprocessingml/2006/main">
        <w:t xml:space="preserve">1. Матай 5:38-39 - "Нүдэнд нүд, шүдэнд шүд" гэж хэлснийг та нар сонссон. Харин би та нарт хэлье, хорон муу хүнийг бүү эсэргүүц. Харин хэн нэгэн таны баруун хацрыг алгадвал нөгөө хацар руу чинь хандаарай.</w:t>
      </w:r>
    </w:p>
    <w:p/>
    <w:p>
      <w:r xmlns:w="http://schemas.openxmlformats.org/wordprocessingml/2006/main">
        <w:t xml:space="preserve">2. Ром 12:17-21 - Хэнд ч муугаар мууг бүү хариул, харин бүхний өмнө эрхэмсэг зүйлийг хийх талаар бод. Болж өгвөл чамаас шалтгаалж байгаа бол бүгдтэй эвтэй найртай амьдар. Хайртууд минь, хэзээ ч бүү өшөөгөө ав, харин үүнийг Бурханы уур хилэнд даатга, учир нь "Өшөө авалт минийх, Би хариулах болно" гэж Их Эзэн айлдаж байна. Эсрэгээрээ, хэрэв дайсан чинь өлсөж байвал түүнийг хоолло; хэрэв тэр цангасан бол түүнд уух зүйл өг; Учир нь та түүний толгой дээр шатаж буй нүүрс овоолно. Муу зүйлд бүү дийл, харин мууг сайнаар дийл.</w:t>
      </w:r>
    </w:p>
    <w:p/>
    <w:p>
      <w:r xmlns:w="http://schemas.openxmlformats.org/wordprocessingml/2006/main">
        <w:t xml:space="preserve">Египетээс гарсан нь 21:26 Хэрэв хүн өөрийн зарц эсвэл шивэгчинийнхээ нүдийг цохивол тэр нь мөхөх болно. Тэр нүдийнхээ төлөө түүнийг чөлөөтэй явуулах болно.</w:t>
      </w:r>
    </w:p>
    <w:p/>
    <w:p>
      <w:r xmlns:w="http://schemas.openxmlformats.org/wordprocessingml/2006/main">
        <w:t xml:space="preserve">Хэрэв эр хүн зарц эсвэл шивэгчинийнхээ нүдийг гэмтээвэл хариуд нь тэднийг суллах ёстой.</w:t>
      </w:r>
    </w:p>
    <w:p/>
    <w:p>
      <w:r xmlns:w="http://schemas.openxmlformats.org/wordprocessingml/2006/main">
        <w:t xml:space="preserve">1. Энэрэн нигүүлсэхүйн хүч: Египетээс гарсан нь 21:26-аас бид хэрхэн суралцах вэ</w:t>
      </w:r>
    </w:p>
    <w:p/>
    <w:p>
      <w:r xmlns:w="http://schemas.openxmlformats.org/wordprocessingml/2006/main">
        <w:t xml:space="preserve">2. Ажил олгогчийн хариуцлага: Ажлын байран дахь эрх чөлөө, аюулгүй байдлын ач холбогдол</w:t>
      </w:r>
    </w:p>
    <w:p/>
    <w:p>
      <w:r xmlns:w="http://schemas.openxmlformats.org/wordprocessingml/2006/main">
        <w:t xml:space="preserve">1. Колоссай 4:1 - Эзэгтэй нар аа, та нар ч гэсэн тэнгэрт Эзэнтэй гэдгээ мэдэж, боолууддаа шударга, шударга ханд.</w:t>
      </w:r>
    </w:p>
    <w:p/>
    <w:p>
      <w:r xmlns:w="http://schemas.openxmlformats.org/wordprocessingml/2006/main">
        <w:t xml:space="preserve">2. Матай 5:7 - Өршөөлтэй хүмүүс ерөөлтэй еэ, учир нь тэд өршөөлийг хүлээн авах болно.</w:t>
      </w:r>
    </w:p>
    <w:p/>
    <w:p>
      <w:r xmlns:w="http://schemas.openxmlformats.org/wordprocessingml/2006/main">
        <w:t xml:space="preserve">Египетээс гарсан нь 21:27 Хэрэв тэр хүн зарцынхаа шүдийг ч юм уу шивэгчнийхээ шүдийг ч цавчих аваас. Шүднийхээ төлөө түүнийг чөлөөтэй явуулна.</w:t>
      </w:r>
    </w:p>
    <w:p/>
    <w:p>
      <w:r xmlns:w="http://schemas.openxmlformats.org/wordprocessingml/2006/main">
        <w:t xml:space="preserve">Уг ишлэлд хэрэв хэн нэгэн үйлчлэгчийн шүдийг унагавал түүнийг суллах ёстой гэж заасан байдаг.</w:t>
      </w:r>
    </w:p>
    <w:p/>
    <w:p>
      <w:r xmlns:w="http://schemas.openxmlformats.org/wordprocessingml/2006/main">
        <w:t xml:space="preserve">1. Бусдын төлөөх энэрэн нигүүлсэхүй: Бидний шударга бус байдлаас ангижрах уриалга</w:t>
      </w:r>
    </w:p>
    <w:p/>
    <w:p>
      <w:r xmlns:w="http://schemas.openxmlformats.org/wordprocessingml/2006/main">
        <w:t xml:space="preserve">2. Уучлалын хүч: Бусдыг чөлөөлөх</w:t>
      </w:r>
    </w:p>
    <w:p/>
    <w:p>
      <w:r xmlns:w="http://schemas.openxmlformats.org/wordprocessingml/2006/main">
        <w:t xml:space="preserve">1. Матай 18:23-35 - Өршөөлгүй боолын сургаалт зүйрлэл</w:t>
      </w:r>
    </w:p>
    <w:p/>
    <w:p>
      <w:r xmlns:w="http://schemas.openxmlformats.org/wordprocessingml/2006/main">
        <w:t xml:space="preserve">2. Ром 12:17-21 - Бусадтай эв найртай, уучлалттайгаар амьдрах</w:t>
      </w:r>
    </w:p>
    <w:p/>
    <w:p>
      <w:r xmlns:w="http://schemas.openxmlformats.org/wordprocessingml/2006/main">
        <w:t xml:space="preserve">Египетээс гарсан нь 21:28 Хэрэв үхэр эрэгтэй, эмэгтэй хүнийг цохиж үхүүлбэл үхрийг чулуугаар шидэж, махыг нь идэж болохгүй. Харин үхрийн эзэн огцорно.</w:t>
      </w:r>
    </w:p>
    <w:p/>
    <w:p>
      <w:r xmlns:w="http://schemas.openxmlformats.org/wordprocessingml/2006/main">
        <w:t xml:space="preserve">Үхэр нь эр эм хоёрыг хагалж алвал эзэн нь хариуцлага хүлээхгүй.</w:t>
      </w:r>
    </w:p>
    <w:p/>
    <w:p>
      <w:r xmlns:w="http://schemas.openxmlformats.org/wordprocessingml/2006/main">
        <w:t xml:space="preserve">1. Бурхан бол шударга ёсны эцсийн шүүгч, хамгаалагч юм</w:t>
      </w:r>
    </w:p>
    <w:p/>
    <w:p>
      <w:r xmlns:w="http://schemas.openxmlformats.org/wordprocessingml/2006/main">
        <w:t xml:space="preserve">2. Амьтдыг хайрлах, халамжлахын ач холбогдол</w:t>
      </w:r>
    </w:p>
    <w:p/>
    <w:p>
      <w:r xmlns:w="http://schemas.openxmlformats.org/wordprocessingml/2006/main">
        <w:t xml:space="preserve">1. Сургаалт үгс 12:10 - "Зөв шударга хүн араатныхаа амийг боддог, харин хорон муу хүний өршөөл харгис байдаг."</w:t>
      </w:r>
    </w:p>
    <w:p/>
    <w:p>
      <w:r xmlns:w="http://schemas.openxmlformats.org/wordprocessingml/2006/main">
        <w:t xml:space="preserve">2. Ром 13:10 - "Хайр нь хөршдөө буруугүй. Тиймээс хайр бол хуулийг биелүүлэх явдал юм."</w:t>
      </w:r>
    </w:p>
    <w:p/>
    <w:p>
      <w:r xmlns:w="http://schemas.openxmlformats.org/wordprocessingml/2006/main">
        <w:t xml:space="preserve">Египетээс гарсан нь 21:29 Хэрэв үхэр эрт дээр үеэс эврээрээ түлхэж, эзэндээ гэрчилсэн бөгөөд тэрээр түүнийг дотор нь байлгаагүй, харин эрэгтэй, эмэгтэй хүнийг алсан бол; үхрийг чулуугаар шидэж, эзнийг нь мөн алах ёстой.</w:t>
      </w:r>
    </w:p>
    <w:p/>
    <w:p>
      <w:r xmlns:w="http://schemas.openxmlformats.org/wordprocessingml/2006/main">
        <w:t xml:space="preserve">Энэ хэсэгт эрэгтэй эсвэл эмэгтэй хүнийг алсан үхрийн үр дагаврыг дүрсэлдэг: түүнийг чулуугаар шидэж, эзнийг нь алах ёстой.</w:t>
      </w:r>
    </w:p>
    <w:p/>
    <w:p>
      <w:r xmlns:w="http://schemas.openxmlformats.org/wordprocessingml/2006/main">
        <w:t xml:space="preserve">1. Бурханы шударга ёс бол төгс бөгөөд хэнийг ч ялгадаггүй - Египетээс гарсан нь 21:29</w:t>
      </w:r>
    </w:p>
    <w:p/>
    <w:p>
      <w:r xmlns:w="http://schemas.openxmlformats.org/wordprocessingml/2006/main">
        <w:t xml:space="preserve">2. Бидний үйлдлийн хариуцлага - Египетээс гарсан нь 21:29</w:t>
      </w:r>
    </w:p>
    <w:p/>
    <w:p>
      <w:r xmlns:w="http://schemas.openxmlformats.org/wordprocessingml/2006/main">
        <w:t xml:space="preserve">1. Дэд хууль 17:2-7 - Израильд зөв шударга ёсны хэрэгцээ.</w:t>
      </w:r>
    </w:p>
    <w:p/>
    <w:p>
      <w:r xmlns:w="http://schemas.openxmlformats.org/wordprocessingml/2006/main">
        <w:t xml:space="preserve">2. Ром 13:1-7 - Эрх баригчдад захирагдахын ач холбогдол.</w:t>
      </w:r>
    </w:p>
    <w:p/>
    <w:p>
      <w:r xmlns:w="http://schemas.openxmlformats.org/wordprocessingml/2006/main">
        <w:t xml:space="preserve">Египетээс гарсан нь 21:30 Хэрэв түүнд их хэмжээний мөнгө ногдох аваас тэр өөрт нь ногдуулсан бүхнээ амийнх нь төлөөсийг өгөх ёстой.</w:t>
      </w:r>
    </w:p>
    <w:p/>
    <w:p>
      <w:r xmlns:w="http://schemas.openxmlformats.org/wordprocessingml/2006/main">
        <w:t xml:space="preserve">Гэмт хэрэгт буруутгагдаж, тодорхой хэмжээний мөнгө тогтоогдсон бол хүний амь насыг золиослох ёстой.</w:t>
      </w:r>
    </w:p>
    <w:p/>
    <w:p>
      <w:r xmlns:w="http://schemas.openxmlformats.org/wordprocessingml/2006/main">
        <w:t xml:space="preserve">1. Амьдралын үнэ цэнэ: Египетээс гарсан нь 21:30 дээрх золиосны ач холбогдлыг судлах нь</w:t>
      </w:r>
    </w:p>
    <w:p/>
    <w:p>
      <w:r xmlns:w="http://schemas.openxmlformats.org/wordprocessingml/2006/main">
        <w:t xml:space="preserve">2. Нүглийн гэтэлгэл: Египетээс гарсан нь 21:30 дахь золиос хэрэгтэйг ойлгох нь</w:t>
      </w:r>
    </w:p>
    <w:p/>
    <w:p>
      <w:r xmlns:w="http://schemas.openxmlformats.org/wordprocessingml/2006/main">
        <w:t xml:space="preserve">1. Матай 20:28 - яг л Хүний Хүү үйлчлүүлэхийн тулд биш, харин үйлчилж, олон хүний төлөөх золиос болгон амиа өгөхийн тулд ирсэн юм.</w:t>
      </w:r>
    </w:p>
    <w:p/>
    <w:p>
      <w:r xmlns:w="http://schemas.openxmlformats.org/wordprocessingml/2006/main">
        <w:t xml:space="preserve">2. 1 Тимот 2:5-6 - Учир нь бүх хүмүүсийн төлөө өөрийгөө золиос болгон өгсөн хүн Христ Есүс, Бурхан ба хүн төрөлхтний хооронд нэг Бурхан, нэг зууч байдаг.</w:t>
      </w:r>
    </w:p>
    <w:p/>
    <w:p>
      <w:r xmlns:w="http://schemas.openxmlformats.org/wordprocessingml/2006/main">
        <w:t xml:space="preserve">Египетээс гарсан нь 21:31 Тэр хүүгээ гэмтээсэн ч бай, охиноо ч гомдоосон уу, энэ нь түүнд хийгдэх ёстой.</w:t>
      </w:r>
    </w:p>
    <w:p/>
    <w:p>
      <w:r xmlns:w="http://schemas.openxmlformats.org/wordprocessingml/2006/main">
        <w:t xml:space="preserve">Энэ хэсэгт хүү, охиноо гэмтээсэн хүнийг ижил жишгээр шүүнэ гэж заасан байдаг.</w:t>
      </w:r>
    </w:p>
    <w:p/>
    <w:p>
      <w:r xmlns:w="http://schemas.openxmlformats.org/wordprocessingml/2006/main">
        <w:t xml:space="preserve">1. Бидний үйлдлийн үр дагавар: Египетээс гарсан нь 21:31-ийн судалгаа</w:t>
      </w:r>
    </w:p>
    <w:p/>
    <w:p>
      <w:r xmlns:w="http://schemas.openxmlformats.org/wordprocessingml/2006/main">
        <w:t xml:space="preserve">2. Бурханы шударга ёс: Египетээс гарсан нь 21:31-ийн үр дагавар</w:t>
      </w:r>
    </w:p>
    <w:p/>
    <w:p>
      <w:r xmlns:w="http://schemas.openxmlformats.org/wordprocessingml/2006/main">
        <w:t xml:space="preserve">1. Сургаалт үгс 24:12 - "Хэрэв чи "Үзэгтүн, бид үүнийг мэдсэнгүй; зүрх сэтгэлээ тунгаан боддог хүн үүнийг анхаарч үздэггүй гэж үү? Таны сэтгэлийг сахидаг хүн үүнийг мэдэхгүй гэж үү? Тэр хүн болгонд өгөхгүй гэж үү? түүний бүтээлүүдийн дагуу?"</w:t>
      </w:r>
    </w:p>
    <w:p/>
    <w:p>
      <w:r xmlns:w="http://schemas.openxmlformats.org/wordprocessingml/2006/main">
        <w:t xml:space="preserve">2. Матай 16:27 - "Учир нь хүний Хүү Эцгийнхээ алдрын дотор тэнгэр элч нарын хамт ирэх болно; тэгээд Тэр хүн бүрийг хийсэн ажлынхаа дагуу шагнах болно."</w:t>
      </w:r>
    </w:p>
    <w:p/>
    <w:p>
      <w:r xmlns:w="http://schemas.openxmlformats.org/wordprocessingml/2006/main">
        <w:t xml:space="preserve">Египетээс гарсан нь 21:32 Хэрэв үхэр зарц эсвэл шивэгчин хоёрыг түлхвэл; Тэр тэдний эзэнд гучин шекел мөнгө өгч, үхрийг чулуугаар шидэх ёстой.</w:t>
      </w:r>
    </w:p>
    <w:p/>
    <w:p>
      <w:r xmlns:w="http://schemas.openxmlformats.org/wordprocessingml/2006/main">
        <w:t xml:space="preserve">Египетээс гарсан нь номын энэ ишлэлд хэрэв үхэр зарцыг түлхвэл эзэн нь эзэндээ гучин шекел мөнгө төлж, үхрийг чулуугаар шидэх ёстой гэж заасан байдаг.</w:t>
      </w:r>
    </w:p>
    <w:p/>
    <w:p>
      <w:r xmlns:w="http://schemas.openxmlformats.org/wordprocessingml/2006/main">
        <w:t xml:space="preserve">1. Хүний амьдралын үнэ цэнэ: Египетээс гарсан нь 21:32-ын судалгаа</w:t>
      </w:r>
    </w:p>
    <w:p/>
    <w:p>
      <w:r xmlns:w="http://schemas.openxmlformats.org/wordprocessingml/2006/main">
        <w:t xml:space="preserve">2. Өмчлөлийн хариуцлага: Египетээс гарсан нь 21:32-ын үр дагавар</w:t>
      </w:r>
    </w:p>
    <w:p/>
    <w:p>
      <w:r xmlns:w="http://schemas.openxmlformats.org/wordprocessingml/2006/main">
        <w:t xml:space="preserve">1. Дэд хууль 24:14-15 - "Чи ах дүүсийн чинь аль нь ч бай, танай нутагт оршин суугчдын нэг ч бай, ядуу, гачигдаж байгаа хөлсний зарцыг чи бүү дар. Та түүнд цалин хөлсийг нь өг. Тэр өдөр нар жаргахаас өмнө (тэр ядуу бөгөөд үүндээ найдаж байгаа) тэр чиний эсрэг ЭЗЭНд хашхирахгүйн тулд та нар нүгэл үйлдэх болно.</w:t>
      </w:r>
    </w:p>
    <w:p/>
    <w:p>
      <w:r xmlns:w="http://schemas.openxmlformats.org/wordprocessingml/2006/main">
        <w:t xml:space="preserve">2. Иеремиа 22:13 - "Өөрийн байшингаа шударга бусаар, дээд өрөөнүүдээ шударга бусаар барьж, хөршөө өөрт нь дэмий үйлчилдэг, хөлсийг нь өгдөггүй хүн золгүй еэ."</w:t>
      </w:r>
    </w:p>
    <w:p/>
    <w:p>
      <w:r xmlns:w="http://schemas.openxmlformats.org/wordprocessingml/2006/main">
        <w:t xml:space="preserve">Египетээс гарсан нь 21:33 Хэрэв хүн нүх онгойлговол, эсвэл нүх ухаж, нүхийг таглахгүй, үхэр эсвэл илжиг унавал;</w:t>
      </w:r>
    </w:p>
    <w:p/>
    <w:p>
      <w:r xmlns:w="http://schemas.openxmlformats.org/wordprocessingml/2006/main">
        <w:t xml:space="preserve">Энэ хэсэг нь Египетээс гарсан нь номонд орсон хуулийг тайлбарлаж, хүн өөрийн нээсэн нүхэнд унасан амьтны төлөө хариуцлага хүлээх ёстой.</w:t>
      </w:r>
    </w:p>
    <w:p/>
    <w:p>
      <w:r xmlns:w="http://schemas.openxmlformats.org/wordprocessingml/2006/main">
        <w:t xml:space="preserve">1: Бусдын төлөө санаа тавих бидний үүрэг.</w:t>
      </w:r>
    </w:p>
    <w:p/>
    <w:p>
      <w:r xmlns:w="http://schemas.openxmlformats.org/wordprocessingml/2006/main">
        <w:t xml:space="preserve">2: Ажил үүргээ умартсаны үр дагавар.</w:t>
      </w:r>
    </w:p>
    <w:p/>
    <w:p>
      <w:r xmlns:w="http://schemas.openxmlformats.org/wordprocessingml/2006/main">
        <w:t xml:space="preserve">1: Лук 10:25-37 - Сайн Самари хүний тухай сургаалт зүйрлэл.</w:t>
      </w:r>
    </w:p>
    <w:p/>
    <w:p>
      <w:r xmlns:w="http://schemas.openxmlformats.org/wordprocessingml/2006/main">
        <w:t xml:space="preserve">2: Сургаалт үгс 12:10 - Зөв шударга хүн араатныхаа амийг эрхэмлэдэг.</w:t>
      </w:r>
    </w:p>
    <w:p/>
    <w:p>
      <w:r xmlns:w="http://schemas.openxmlformats.org/wordprocessingml/2006/main">
        <w:t xml:space="preserve">Египетээс гарсан нь 21:34 Нүхний эзэн түүнийг засч, эзэнд нь мөнгө өгөх ёстой. үхсэн араатан түүнийх байх болно.</w:t>
      </w:r>
    </w:p>
    <w:p/>
    <w:p>
      <w:r xmlns:w="http://schemas.openxmlformats.org/wordprocessingml/2006/main">
        <w:t xml:space="preserve">Нүхэнд үхсэн амьтныг эзэн нь хариуцаж, малын эзэнд нөхөн төлбөр олгох ёстой.</w:t>
      </w:r>
    </w:p>
    <w:p/>
    <w:p>
      <w:r xmlns:w="http://schemas.openxmlformats.org/wordprocessingml/2006/main">
        <w:t xml:space="preserve">1. Эзэмшлийн хариуцлага - Нүх эзэмших нь бидний үйлдлийг өмчлөхөд хэрхэн нөлөөлдөг вэ?</w:t>
      </w:r>
    </w:p>
    <w:p/>
    <w:p>
      <w:r xmlns:w="http://schemas.openxmlformats.org/wordprocessingml/2006/main">
        <w:t xml:space="preserve">2. Өөрийнхөө төлөө хариуцлага хүлээх нь - Бурхан биднээс өөрсдийгөө болон бидний үйлдлүүдийг эзэмшихийг хэрхэн хүсдэг вэ?</w:t>
      </w:r>
    </w:p>
    <w:p/>
    <w:p>
      <w:r xmlns:w="http://schemas.openxmlformats.org/wordprocessingml/2006/main">
        <w:t xml:space="preserve">1. Иаков 1:19-20 - Хайрт ах нар аа, үүнийг мэдэж аваарай: хүн бүр сонсоход хурдан, ярихдаа удаан, уурлахдаа удаан байг. 20 Учир нь хүний уур хилэн Бурханы зөвт байдлыг бий болгодоггүй.</w:t>
      </w:r>
    </w:p>
    <w:p/>
    <w:p>
      <w:r xmlns:w="http://schemas.openxmlformats.org/wordprocessingml/2006/main">
        <w:t xml:space="preserve">2. Сургаалт үгс 16:3 - Их Эзэнд ажлаа даатга, тэгвэл төлөвлөгөө чинь биелэх болно.</w:t>
      </w:r>
    </w:p>
    <w:p/>
    <w:p>
      <w:r xmlns:w="http://schemas.openxmlformats.org/wordprocessingml/2006/main">
        <w:t xml:space="preserve">Египетээс гарсан нь 21:35 Хэрэв нэг хүний үхэр нөгөөгийнх нь үхрийг гэмтээвэл тэр үхнэ. Дараа нь тэд амьд үхрийг зарж, мөнгийг нь хуваах ёстой. үхсэн үхрийг мөн тэд хуваах болно.</w:t>
      </w:r>
    </w:p>
    <w:p/>
    <w:p>
      <w:r xmlns:w="http://schemas.openxmlformats.org/wordprocessingml/2006/main">
        <w:t xml:space="preserve">Хоёр хүний үхэр зодолдвол амьд үхрийг зарж мөнгийг нь хувааж, үхсэн үхрийг бас хуваах ёстой.</w:t>
      </w:r>
    </w:p>
    <w:p/>
    <w:p>
      <w:r xmlns:w="http://schemas.openxmlformats.org/wordprocessingml/2006/main">
        <w:t xml:space="preserve">1. Хөршүүдтэйгээ эв найртай амьдрах</w:t>
      </w:r>
    </w:p>
    <w:p/>
    <w:p>
      <w:r xmlns:w="http://schemas.openxmlformats.org/wordprocessingml/2006/main">
        <w:t xml:space="preserve">2. Мөргөлдөөний үр дагавар</w:t>
      </w:r>
    </w:p>
    <w:p/>
    <w:p>
      <w:r xmlns:w="http://schemas.openxmlformats.org/wordprocessingml/2006/main">
        <w:t xml:space="preserve">1. Ефес 4:2-3 "Бүх даруу, эелдэг байдлаар, тэвчээртэйгээр, бие биедээ хайраар тэвчиж, амар амгалангийн хэлхээнд Сүнсний нэгдмэл байдлыг хадгалахыг эрмэлздэг."</w:t>
      </w:r>
    </w:p>
    <w:p/>
    <w:p>
      <w:r xmlns:w="http://schemas.openxmlformats.org/wordprocessingml/2006/main">
        <w:t xml:space="preserve">2. Ром 12:18 "Хэрэв боломжтой бол та нараас шалтгаална, бүгдтэй эвтэй найртай амьдар."</w:t>
      </w:r>
    </w:p>
    <w:p/>
    <w:p>
      <w:r xmlns:w="http://schemas.openxmlformats.org/wordprocessingml/2006/main">
        <w:t xml:space="preserve">Египетээс гарсан нь 21:36 Эсвэл үхэр өнгөрсөн цагт түлхэж байсан боловч эзэн нь түүнийг оруулаагүй нь мэдэгдвэл; Тэр үхрийн төлөө үхрийг заавал төлөх ёстой. мөн үхэгсэд түүнийх байх болно.</w:t>
      </w:r>
    </w:p>
    <w:p/>
    <w:p>
      <w:r xmlns:w="http://schemas.openxmlformats.org/wordprocessingml/2006/main">
        <w:t xml:space="preserve">Урьд нь хохирол учруулсан нь тогтоогдсон үхрийн эзэн нь учруулсан хохирлоо хариуцаж, түүнтэй тэнцэх үнэ бүхий үхэр төлөх ёстой.</w:t>
      </w:r>
    </w:p>
    <w:p/>
    <w:p>
      <w:r xmlns:w="http://schemas.openxmlformats.org/wordprocessingml/2006/main">
        <w:t xml:space="preserve">1. Бид хор хөнөөл учруулахыг хүсээгүй байсан ч Бурхан бидний үйлдлийн төлөө хариуцлага хүлээдэг.</w:t>
      </w:r>
    </w:p>
    <w:p/>
    <w:p>
      <w:r xmlns:w="http://schemas.openxmlformats.org/wordprocessingml/2006/main">
        <w:t xml:space="preserve">2. Бид үйлдлүүддээ эзэн болж, үр дагаврыг нь хүлээн зөвшөөрөхөд бэлэн байх ёстой.</w:t>
      </w:r>
    </w:p>
    <w:p/>
    <w:p>
      <w:r xmlns:w="http://schemas.openxmlformats.org/wordprocessingml/2006/main">
        <w:t xml:space="preserve">1. Галат 6:7-8 "Бүү мэхл: Бурхан тохуурхдаггүй, учир нь хүн юу тарина, тэр бас хураах болно. 8 Учир нь өөрийнхөө махан биед тарьдаг хүн махан биеэсээ ялзралыг хурааж авдаг. Сүнсэнд тарьдаг хүн Сүнснээс мөнх амийг хураах болно."</w:t>
      </w:r>
    </w:p>
    <w:p/>
    <w:p>
      <w:r xmlns:w="http://schemas.openxmlformats.org/wordprocessingml/2006/main">
        <w:t xml:space="preserve">2. Иаков 1:12-13 "Сорилтод тууштай үлддэг хүн ерөөлтэй еэ, учир нь тэр сорилтыг даван туулахдаа Бурханы өөрийг нь хайрладаг хүмүүст амласан амийн титмийг хүлээн авах болно. 13 Хэзээ гэдгийг хэн ч бүү хэл. тэр соригддог, би Бурханаар соригдож байна, учир нь Бурхан муугаар соригдож чадахгүй, тэр өөрөө хэнийг ч сорьдоггүй."</w:t>
      </w:r>
    </w:p>
    <w:p/>
    <w:p>
      <w:r xmlns:w="http://schemas.openxmlformats.org/wordprocessingml/2006/main">
        <w:t xml:space="preserve">Египетээс гарсан нь 22-ыг дараах ишлэлүүдийн хамт гурван догол мөрөнд нэгтгэн дүгнэж болно.</w:t>
      </w:r>
    </w:p>
    <w:p/>
    <w:p>
      <w:r xmlns:w="http://schemas.openxmlformats.org/wordprocessingml/2006/main">
        <w:t xml:space="preserve">1-р догол мөр: Египетээс гарсан нь 22:1-15-д хулгай болон эд хөрөнгийн хохиролтой холбоотой хууль тогтоомж, дүрэм журам байдаг. Шөнийн цагаар хулгайч хүний гэрт нэвтэрч байгаад баригдаж байгаад амь насаа алдсан бол гэрийг нь хамгаалж байгаа хүнд ямар ч буруу байхгүй. Харин өдрийн цагаар хулгай хийсэн бол хулгайч хулгайлсан зүйлээ нөхөн төлөх ёстой. Хэрэв амьтан бусдын тариалангийн талбай, усан үзмийн талбайд хохирол учруулсан бол нөхөн олговорыг өөрийн хамгийн сайн бүтээгдэхүүнээр төлөх ёстой.</w:t>
      </w:r>
    </w:p>
    <w:p/>
    <w:p>
      <w:r xmlns:w="http://schemas.openxmlformats.org/wordprocessingml/2006/main">
        <w:t xml:space="preserve">2-р догол мөр: Египетээс гарсан нь 22:16-31-д үргэлжлүүлэн бэлгийн ёс зүй болон шашны үүргүүдийн тухай хуулиудыг өгсөн. Хэрэв эр хүн сүй тавиагүй онгон бүсгүйг уруу татвал эцэгт нь инж төлж, эцэг нь татгалзахгүй бол гэрлэх ёстой. Цаазаар авах ялын дор шулам, араатантай холбоотой үйлдлийг хатуу хориглоно. Израйльчууд өөрсдөө нэгэн цагт Египетэд харь хүмүүс байсан тул тэдний дунд амьдарч буй харийнхантай зүй бус харьцаж, дарамтлахгүй байхыг тушаасан. Мөнгө зээлэх, зээлсэн эд зүйлээ буцааж өгөх, ядууст энэрэнгүй хандах, ууган мал, ууган үрээ өргөлөөр Бурханыг хүндэтгэх тухай хуулиудыг мөн тодорхойлсон.</w:t>
      </w:r>
    </w:p>
    <w:p/>
    <w:p>
      <w:r xmlns:w="http://schemas.openxmlformats.org/wordprocessingml/2006/main">
        <w:t xml:space="preserve">3-р догол мөр: Египетээс гарсан нь 22:31-д хоол тэжээлийн хуулиуд болон Бурханд өргөмжлөлийн талаар зааварчилгаа өгсөн. Израильчуудад зэрлэг араатнуудын урагдсан махыг идэхийг хориглодог боловч нохойд өгч болно. Тэд мөн махчин шувуудын урагдсан махыг идэхээс татгалзаж, Бурханд үйлчлэхийн тулд онцгой ариун хүмүүс байхаар дуудагддаг.</w:t>
      </w:r>
    </w:p>
    <w:p/>
    <w:p>
      <w:r xmlns:w="http://schemas.openxmlformats.org/wordprocessingml/2006/main">
        <w:t xml:space="preserve">Дүгнэж хэлэхэд:</w:t>
      </w:r>
    </w:p>
    <w:p>
      <w:r xmlns:w="http://schemas.openxmlformats.org/wordprocessingml/2006/main">
        <w:t xml:space="preserve">Египетээс гарсан нь 22-ыг танилцуулж байна:</w:t>
      </w:r>
    </w:p>
    <w:p>
      <w:r xmlns:w="http://schemas.openxmlformats.org/wordprocessingml/2006/main">
        <w:t xml:space="preserve">Хулгайтай холбоотой хууль тогтоомж; гэм бурууг тодорхойлох янз бүрийн нөхцөл байдал;</w:t>
      </w:r>
    </w:p>
    <w:p>
      <w:r xmlns:w="http://schemas.openxmlformats.org/wordprocessingml/2006/main">
        <w:t xml:space="preserve">Хулгайлагдсан эд хөрөнгийн нөхөн төлбөр; учирсан хохирлыг нөхөн төлүүлэх.</w:t>
      </w:r>
    </w:p>
    <w:p/>
    <w:p>
      <w:r xmlns:w="http://schemas.openxmlformats.org/wordprocessingml/2006/main">
        <w:t xml:space="preserve">Бэлгийн ёс зүйтэй холбоотой дүрэм журам; инжийн төлбөр; ид шид, араатантай харьцахыг хориглох;</w:t>
      </w:r>
    </w:p>
    <w:p>
      <w:r xmlns:w="http://schemas.openxmlformats.org/wordprocessingml/2006/main">
        <w:t xml:space="preserve">Гадаадын иргэдтэй зүй бус харьцах, дарамтлахыг хориглох зарлиг;</w:t>
      </w:r>
    </w:p>
    <w:p>
      <w:r xmlns:w="http://schemas.openxmlformats.org/wordprocessingml/2006/main">
        <w:t xml:space="preserve">Мөнгө зээлэх, зээлсэн эд зүйлээ буцааж өгөх, нинжин сэтгэл, өргөл өргөлөөр Бурханыг хүндэтгэх тухай заавар.</w:t>
      </w:r>
    </w:p>
    <w:p/>
    <w:p>
      <w:r xmlns:w="http://schemas.openxmlformats.org/wordprocessingml/2006/main">
        <w:t xml:space="preserve">Зэрлэг араатны урагдсан мах идэхийг хориглох;</w:t>
      </w:r>
    </w:p>
    <w:p>
      <w:r xmlns:w="http://schemas.openxmlformats.org/wordprocessingml/2006/main">
        <w:t xml:space="preserve">Хоолны хязгаарлалтаар дамжуулан ариун байдлыг дуудах;</w:t>
      </w:r>
    </w:p>
    <w:p>
      <w:r xmlns:w="http://schemas.openxmlformats.org/wordprocessingml/2006/main">
        <w:t xml:space="preserve">Тэнгэрлэг үйлчлэлд зориулагдсан ариун хүмүүсийн хувьд ариусгахыг онцлон тэмдэглэ.</w:t>
      </w:r>
    </w:p>
    <w:p/>
    <w:p>
      <w:r xmlns:w="http://schemas.openxmlformats.org/wordprocessingml/2006/main">
        <w:t xml:space="preserve">Энэ бүлэгт Бурхан Израилийн нийгэм дэх нийгмийн дэг журмын янз бүрийн талыг хамарсан нарийвчилсан зааварчилгааг өгч, хулгай, эд хөрөнгийн хохирол гэх мэт асуудалтай холбоотой тодорхой нөхцөл байдлын талаар дэлгэрэнгүй зааварчилгааг өгөхийн зэрэгцээ төлөөлүүлсэн бурхад (ЭЗЭН) хоорондын харилцааны ариун нандин уулзалтуудтай холбоотой ёс зүйн зан үйлтэй нягт уялдаатай шударга зан үйлийг удирдан чиглүүлэх зарчмууд үргэлжилсээр байна. Сонгогдсон хүмүүсээр (Израиль) зуучлагчаар үйлчилдэг Мосе гэх мэт дүрүүдээр дамжуулан, тухайн үеийн бүс нутаг даяар ажиглагдсан эртний шашны уламжлалд үндэслэсэн хамтын нийгэмлэгийн өвөрмөц байдлыг зуучлагчаар дүрсэлсэн нь хадгалалт, сэргээн босголт, нийгмийн тэгш байдлын төлөөх тэнгэрлэг санаа зовнилыг харуулсан холимог, нийгмийн өргөн хүрээний хүрээнд байдаг эмзэг гишүүдээр дамжуулан. шударга ёс, зөвт байдал гэх мэт сэдвүүдийг багтаасан даавуу, гэрээний харилцаатай нягт холбоотой сонгосон хүмүүсийг бурханлиг эрх мэдлийн дор нэгтгэх хамтын хувь заяаг тодорхойлох зорилгод хүрэхэд чиглэсэн ёс зүйн зан үйлтэй холбоотой үзэл баримтлалыг багтаасан нийгмийн хариуцлага, эртний сансрын дэг журмыг тусгасан өргөн хүрээний дунд нийтийн сайн сайхныг дэмжих тулгуур багана болж үйлчилдэг. Хүн төрөлхтөн, бурханлиг хоорондын харилцааны талаархи библийн өгүүллийн хүрээг мэдээлсэн дорнын ертөнцийг үзэх үзэл</w:t>
      </w:r>
    </w:p>
    <w:p/>
    <w:p>
      <w:r xmlns:w="http://schemas.openxmlformats.org/wordprocessingml/2006/main">
        <w:t xml:space="preserve">Египетээс гарсан нь 22:1 Хэрэв хүн үхэр эсвэл хонь хулгайлж, түүнийг алж эсвэл худалдвал; Тэр нэг үхэрт таван үхэр, нэг хонинд дөрвөн хонь авах ёстой.</w:t>
      </w:r>
    </w:p>
    <w:p/>
    <w:p>
      <w:r xmlns:w="http://schemas.openxmlformats.org/wordprocessingml/2006/main">
        <w:t xml:space="preserve">Энэ хэсэгт мал хулгайлсан тохиолдолд нөхөн төлбөр авах тухай өгүүлдэг.</w:t>
      </w:r>
    </w:p>
    <w:p/>
    <w:p>
      <w:r xmlns:w="http://schemas.openxmlformats.org/wordprocessingml/2006/main">
        <w:t xml:space="preserve">1: Бид өөрсдийн буруутай үйлдлүүдийг нөхөн төлөхийг үргэлж хичээх ёстой.</w:t>
      </w:r>
    </w:p>
    <w:p/>
    <w:p>
      <w:r xmlns:w="http://schemas.openxmlformats.org/wordprocessingml/2006/main">
        <w:t xml:space="preserve">2: Бид бусадтай харьцахдаа шударга байхаар дуудагдсан.</w:t>
      </w:r>
    </w:p>
    <w:p/>
    <w:p>
      <w:r xmlns:w="http://schemas.openxmlformats.org/wordprocessingml/2006/main">
        <w:t xml:space="preserve">1: Лук 6:37 - "Бүү шүү, тэгвэл чи шүүгдэхгүй. Бүү бурууша, тэгвэл чи яллагдахгүй. Уучлаарай, тэгвэл та уучлагдах болно".</w:t>
      </w:r>
    </w:p>
    <w:p/>
    <w:p>
      <w:r xmlns:w="http://schemas.openxmlformats.org/wordprocessingml/2006/main">
        <w:t xml:space="preserve">2: Матай 7:12 - "Тиймээс, та нар өөрт чинь хүмүүс юу хийгээсэй гэж хүсэж байна, тэдэнд ч бас хий, учир нь энэ бол Хууль ба Бошиглогчид".</w:t>
      </w:r>
    </w:p>
    <w:p/>
    <w:p>
      <w:r xmlns:w="http://schemas.openxmlformats.org/wordprocessingml/2006/main">
        <w:t xml:space="preserve">Египетээс гарсан нь 22:2 Хулгайч хагарч, цохиулж үхэх аваас түүний төлөө цус урсахгүй.</w:t>
      </w:r>
    </w:p>
    <w:p/>
    <w:p>
      <w:r xmlns:w="http://schemas.openxmlformats.org/wordprocessingml/2006/main">
        <w:t xml:space="preserve">Хулгайч нэвтэрч байгаад баригдвал үхсэнийхээ төлөө хариуцлага хүлээхгүйгээр алж болно.</w:t>
      </w:r>
    </w:p>
    <w:p/>
    <w:p>
      <w:r xmlns:w="http://schemas.openxmlformats.org/wordprocessingml/2006/main">
        <w:t xml:space="preserve">1. "Египетээс гарсан нь 22:2-оос Шударга ёсны сургамж"</w:t>
      </w:r>
    </w:p>
    <w:p/>
    <w:p>
      <w:r xmlns:w="http://schemas.openxmlformats.org/wordprocessingml/2006/main">
        <w:t xml:space="preserve">2. "Египетээс гарсан нь 22:2 дахь Бурханы үгийн эрх мэдлийг ойлгох нь"</w:t>
      </w:r>
    </w:p>
    <w:p/>
    <w:p>
      <w:r xmlns:w="http://schemas.openxmlformats.org/wordprocessingml/2006/main">
        <w:t xml:space="preserve">1. Ром 13:1-7</w:t>
      </w:r>
    </w:p>
    <w:p/>
    <w:p>
      <w:r xmlns:w="http://schemas.openxmlformats.org/wordprocessingml/2006/main">
        <w:t xml:space="preserve">2. Дэд хууль 19:15-21</w:t>
      </w:r>
    </w:p>
    <w:p/>
    <w:p>
      <w:r xmlns:w="http://schemas.openxmlformats.org/wordprocessingml/2006/main">
        <w:t xml:space="preserve">Египетээс гарсан нь 22:3 Хэрэв нар түүний дээр мандвал түүний төлөө цус урсгах болно. Учир нь тэр бүрэн нөхөн төлбөр хийх ёстой; Хэрэв түүнд юу ч байхгүй бол түүнийг хулгайнх нь төлөө зарах болно.</w:t>
      </w:r>
    </w:p>
    <w:p/>
    <w:p>
      <w:r xmlns:w="http://schemas.openxmlformats.org/wordprocessingml/2006/main">
        <w:t xml:space="preserve">Хулгайч хулгай хийж байгаад баригдвал хулгайлсан зүйлээ бүрэн нөхөн төлүүлэх эсвэл боол болгон худалдагдах ёстой гэж тус хэсэгт заасан байдаг.</w:t>
      </w:r>
    </w:p>
    <w:p/>
    <w:p>
      <w:r xmlns:w="http://schemas.openxmlformats.org/wordprocessingml/2006/main">
        <w:t xml:space="preserve">1. Хулгай хийх үр дагавар: Египетээс гарсан нь 22:3-ын судалгаа</w:t>
      </w:r>
    </w:p>
    <w:p/>
    <w:p>
      <w:r xmlns:w="http://schemas.openxmlformats.org/wordprocessingml/2006/main">
        <w:t xml:space="preserve">2. Хулгайны үнэ: Нүглийн зардлын тухай эргэцүүлэл</w:t>
      </w:r>
    </w:p>
    <w:p/>
    <w:p>
      <w:r xmlns:w="http://schemas.openxmlformats.org/wordprocessingml/2006/main">
        <w:t xml:space="preserve">1. Сургаалт үгс 6:30-31 - Хулгайч өлсөж байхдаа өлсгөлөнгөө дарахын тулд хулгай хийвэл хүмүүс түүнийг жигшдэггүй. Хэрэв тэр баригдвал тэр долоон дахин төлөх ёстой, гэхдээ энэ нь түүнд байшингийнхаа бүх баялгийг төлөх болно.</w:t>
      </w:r>
    </w:p>
    <w:p/>
    <w:p>
      <w:r xmlns:w="http://schemas.openxmlformats.org/wordprocessingml/2006/main">
        <w:t xml:space="preserve">2. Матай 6:19-21 - Эрвээхэй, зэв устгадаг, хулгайч нар нэвтэрч хулгайлдаг газар дээрх эрдэнэсийг өөртөө бүү цуглуул. Харин эрвээхэй ч, зэв ч устгадаггүй, хулгайч нар нэвтэрч, хулгайлдаггүй тэнгэрт эрдэнэсийг өөртөө цуглуул. Учир нь таны эрдэнэс хаана байна, зүрх сэтгэл чинь бас тэнд байх болно.</w:t>
      </w:r>
    </w:p>
    <w:p/>
    <w:p>
      <w:r xmlns:w="http://schemas.openxmlformats.org/wordprocessingml/2006/main">
        <w:t xml:space="preserve">Египетээс гарсан нь 22:4 Хэрэв үхэр, илжиг, хонь ч бай, хулгай нь түүний гараас амьдаар олдох юм бол. тэр давхар дахин сэргээх болно.</w:t>
      </w:r>
    </w:p>
    <w:p/>
    <w:p>
      <w:r xmlns:w="http://schemas.openxmlformats.org/wordprocessingml/2006/main">
        <w:t xml:space="preserve">Энэ ишлэлд хүн хулгайлсан эд хөрөнгө нь тогтоогдвол хоёр дахин төлөх ёстой тухай өгүүлдэг.</w:t>
      </w:r>
    </w:p>
    <w:p/>
    <w:p>
      <w:r xmlns:w="http://schemas.openxmlformats.org/wordprocessingml/2006/main">
        <w:t xml:space="preserve">1. Их Эзэн зөвийг үйлдсэн хүмүүсийг шагнаж, буруу зүйл хийсэн хүмүүсийг жижиг мэт санагдах зүйлд хүртэл шийтгэдэг.</w:t>
      </w:r>
    </w:p>
    <w:p/>
    <w:p>
      <w:r xmlns:w="http://schemas.openxmlformats.org/wordprocessingml/2006/main">
        <w:t xml:space="preserve">2. Их Эзэн биднийг зохих ёсоор шүүх тул бид өөрсдийн үйлдлүүдийг санаж, хулгай хийхээс өөрийгөө хамгаалах ёстой.</w:t>
      </w:r>
    </w:p>
    <w:p/>
    <w:p>
      <w:r xmlns:w="http://schemas.openxmlformats.org/wordprocessingml/2006/main">
        <w:t xml:space="preserve">1. Сургаалт үгс 6:30-31 Хулгайч өлссөн үедээ хоолны дуршилыг нь хангахын тулд хулгай хийвэл хүмүүс үл тоомсорлодоггүй, харин баригдвал гэрийнх нь бүх эд баялгийг алдсан ч долоо дахин төлөх ёстой.</w:t>
      </w:r>
    </w:p>
    <w:p/>
    <w:p>
      <w:r xmlns:w="http://schemas.openxmlformats.org/wordprocessingml/2006/main">
        <w:t xml:space="preserve">2. Матай 6:19-21 Эрвээхэй, зэв устгадаг, хулгайч нар нэвтэрч хулгайлдаг газар дээр эрдэнэсийг өөртөө бүү цуглуул, харин эрвээхэй, зэв нь устгадаггүй, хулгайч нар үйлддэг тэнгэрт эрдэнэсийг өөртөө хураагтун. нэвтэрч хулгай хийж болохгүй. Учир нь таны эрдэнэс хаана байна, зүрх сэтгэл чинь бас тэнд байх болно.</w:t>
      </w:r>
    </w:p>
    <w:p/>
    <w:p>
      <w:r xmlns:w="http://schemas.openxmlformats.org/wordprocessingml/2006/main">
        <w:t xml:space="preserve">Египетээс гарсан нь 22:5 Хэрэв хүн талбай эсвэл усан үзмийн талбайг идүүлж, араатандаа оруулж, өөр хүний талбайд тэжээвэл; Тэр өөрийн талбайн хамгийн сайнаас, мөн усан үзмийн талбайнхаа хамгийн сайнаас нөхөн төлбөр авах ёстой.</w:t>
      </w:r>
    </w:p>
    <w:p/>
    <w:p>
      <w:r xmlns:w="http://schemas.openxmlformats.org/wordprocessingml/2006/main">
        <w:t xml:space="preserve">Хэрэв хэн нэгний мал бусдын тариалангийн талбай, усан үзмийн талбайг сүйтгэсэн бол малын эзэн өөрийн талбай, усан үзмийн талбайн хамгийн сайнаар төлөх ёстой.</w:t>
      </w:r>
    </w:p>
    <w:p/>
    <w:p>
      <w:r xmlns:w="http://schemas.openxmlformats.org/wordprocessingml/2006/main">
        <w:t xml:space="preserve">1. Үйлдлийнхээ төлөө хариуцлага хүлээхийн ач холбогдол</w:t>
      </w:r>
    </w:p>
    <w:p/>
    <w:p>
      <w:r xmlns:w="http://schemas.openxmlformats.org/wordprocessingml/2006/main">
        <w:t xml:space="preserve">2. Авсан зүйлийг сэргээхийн ач холбогдол</w:t>
      </w:r>
    </w:p>
    <w:p/>
    <w:p>
      <w:r xmlns:w="http://schemas.openxmlformats.org/wordprocessingml/2006/main">
        <w:t xml:space="preserve">1. Сургаалт үгс 6:30-31 - "Хулгайч өлсөж байхдаа өлсгөлөнгөө дарахын тулд хулгай хийвэл хүмүүс түүнийг үл тоомсорлодоггүй. Гэвч хэрэв тэр баригдвал гэрийнх нь бүх эд баялгийг 7 дахин төлөх ёстой. ."</w:t>
      </w:r>
    </w:p>
    <w:p/>
    <w:p>
      <w:r xmlns:w="http://schemas.openxmlformats.org/wordprocessingml/2006/main">
        <w:t xml:space="preserve">2. Левит 19:13 - "Хөршөө хууран мэхэлж, дээрэмдүүлж болохгүй. Хөлсний ажилчны цалинг нэг шөнийн дотор бүү барь."</w:t>
      </w:r>
    </w:p>
    <w:p/>
    <w:p>
      <w:r xmlns:w="http://schemas.openxmlformats.org/wordprocessingml/2006/main">
        <w:t xml:space="preserve">Египетээс гарсан нь 22:6 Хэрэв гал гарч, өргөст ургамлууд унавал овоолсон үр тариа, ургасан тариа, эсвэл талбай нь шатах болно. Галыг асаасан хүн заавал нөхөн төлбөр өгөх болно.</w:t>
      </w:r>
    </w:p>
    <w:p/>
    <w:p>
      <w:r xmlns:w="http://schemas.openxmlformats.org/wordprocessingml/2006/main">
        <w:t xml:space="preserve">Энэхүү ишлэл нь эд хөрөнгөд хохирол учруулсан гал түймэр гаргаж, учруулсан хохирлоо нөхөн төлдөг хүний тухай өгүүлдэг.</w:t>
      </w:r>
    </w:p>
    <w:p/>
    <w:p>
      <w:r xmlns:w="http://schemas.openxmlformats.org/wordprocessingml/2006/main">
        <w:t xml:space="preserve">1. Хариуцлагын хүч: Бидний үйлдлийн үр дагаврыг ойлгох</w:t>
      </w:r>
    </w:p>
    <w:p/>
    <w:p>
      <w:r xmlns:w="http://schemas.openxmlformats.org/wordprocessingml/2006/main">
        <w:t xml:space="preserve">2. Бусдын эд зүйлийг халамжлах нь: нөхөн төлбөр олгохын ач холбогдлын тухай эргэцүүлэл</w:t>
      </w:r>
    </w:p>
    <w:p/>
    <w:p>
      <w:r xmlns:w="http://schemas.openxmlformats.org/wordprocessingml/2006/main">
        <w:t xml:space="preserve">1. Матай 5:23-24 - Тиймээс, хэрэв та тахилын ширээнд өргөл өргөх гэж байгаа бол ах, эгч чинь чамайг эсэргүүцэж байгааг санаж байгаа бол бэлгээ тахилын ширээний өмнө үлдээгээрэй. Эхлээд очиж, тэдэнтэй эвлэр. тэгээд ирж бэлгээ өгөөрэй.</w:t>
      </w:r>
    </w:p>
    <w:p/>
    <w:p>
      <w:r xmlns:w="http://schemas.openxmlformats.org/wordprocessingml/2006/main">
        <w:t xml:space="preserve">2. Лук 19:8 Харин Закхай босож, Эзэнд хандан "Хараач, Эзэн минь! Би эд хөрөнгийнхөө талыг энд, одоо ядууст өгдөг, хэрэв би хэн нэгнийг хуурч мэхэлсэн бол 4 дахин их мөнгийг буцааж өгнө.</w:t>
      </w:r>
    </w:p>
    <w:p/>
    <w:p>
      <w:r xmlns:w="http://schemas.openxmlformats.org/wordprocessingml/2006/main">
        <w:t xml:space="preserve">Египетээс гарсан нь 22:7 Хэрэв хэн нэгэн хүн хөршдөө мөнгө юм уу хадгалагдах эд зүйлээ өгвөл тэр нь тэр хүний гэрээс хулгайд унавал; Хэрэв хулгайч олдвол хоёр дахин төлгөөрэй.</w:t>
      </w:r>
    </w:p>
    <w:p/>
    <w:p>
      <w:r xmlns:w="http://schemas.openxmlformats.org/wordprocessingml/2006/main">
        <w:t xml:space="preserve">Хэрвээ хөршийнхөө гэрээс эд зүйл хулгайд алдвал хулгайч баригдсан үедээ хулгайлсан зүйлийнхээ үнийг хоёр дахин төлөх ёстой.</w:t>
      </w:r>
    </w:p>
    <w:p/>
    <w:p>
      <w:r xmlns:w="http://schemas.openxmlformats.org/wordprocessingml/2006/main">
        <w:t xml:space="preserve">1. Хулгай хийсний үр дагавар: Египетээс гарсан нь 22:7 дээрх А</w:t>
      </w:r>
    </w:p>
    <w:p/>
    <w:p>
      <w:r xmlns:w="http://schemas.openxmlformats.org/wordprocessingml/2006/main">
        <w:t xml:space="preserve">2. Нөхөн төлбөрийн хүч: А Египетээс гарсан нь 22:7 дээр</w:t>
      </w:r>
    </w:p>
    <w:p/>
    <w:p>
      <w:r xmlns:w="http://schemas.openxmlformats.org/wordprocessingml/2006/main">
        <w:t xml:space="preserve">1. Лук 19:8-10 - Өөрийн баялгийг зарц нартаа даатгаж, үнэнч байсан хүмүүсийг шагнадаг язгууртны тухай сургаалт зүйрлэлийг Есүс заажээ.</w:t>
      </w:r>
    </w:p>
    <w:p/>
    <w:p>
      <w:r xmlns:w="http://schemas.openxmlformats.org/wordprocessingml/2006/main">
        <w:t xml:space="preserve">2. Сургаалт үгс 6:30-31 - Хүмүүс хулгай хийхээс сэрэмжлүүлж, үүний үр дагавраас сэрэмжлүүлдэг.</w:t>
      </w:r>
    </w:p>
    <w:p/>
    <w:p>
      <w:r xmlns:w="http://schemas.openxmlformats.org/wordprocessingml/2006/main">
        <w:t xml:space="preserve">Египетээс гарсан нь 22:8 Хэрэв хулгайч олдохгүй бол гэрийн эзнийг хөршийнхөө бараа руу гараа тавьсан эсэхийг шалгахын тулд шүүгчид авчрах ёстой.</w:t>
      </w:r>
    </w:p>
    <w:p/>
    <w:p>
      <w:r xmlns:w="http://schemas.openxmlformats.org/wordprocessingml/2006/main">
        <w:t xml:space="preserve">Хулгайч олдохгүй бол гэрийн эзэн хөршөөсөө хулгай хийсэн эсэхийг тогтоохын тулд шүүгчдийн өмнө гарч ирэх ёстой.</w:t>
      </w:r>
    </w:p>
    <w:p/>
    <w:p>
      <w:r xmlns:w="http://schemas.openxmlformats.org/wordprocessingml/2006/main">
        <w:t xml:space="preserve">1. Хулгай хийсний үр дагавар: Египетээс гарсан нь 22:8-ыг судлах</w:t>
      </w:r>
    </w:p>
    <w:p/>
    <w:p>
      <w:r xmlns:w="http://schemas.openxmlformats.org/wordprocessingml/2006/main">
        <w:t xml:space="preserve">2. Шударга байдлын үнэ цэнэ: Египетээс гарсан нь 22:8-аас суралцах нь</w:t>
      </w:r>
    </w:p>
    <w:p/>
    <w:p>
      <w:r xmlns:w="http://schemas.openxmlformats.org/wordprocessingml/2006/main">
        <w:t xml:space="preserve">1. Дуулал 15:2-3 Гэм зэмгүй алхаж, зөвийг үйлдэж, зүрх сэтгэлдээ үнэнийг хэлдэг хүн; Хэлээрээ гүтгэдэггүй, хөршдөө муу зүйл хийдэггүй хүн.</w:t>
      </w:r>
    </w:p>
    <w:p/>
    <w:p>
      <w:r xmlns:w="http://schemas.openxmlformats.org/wordprocessingml/2006/main">
        <w:t xml:space="preserve">2. Сургаалт үгс 11:1 Хуурамч тэнцвэр нь ЭЗЭНий хувьд жигшүүрт зүйл, харин зөв жин нь Түүний таашаал юм.</w:t>
      </w:r>
    </w:p>
    <w:p/>
    <w:p>
      <w:r xmlns:w="http://schemas.openxmlformats.org/wordprocessingml/2006/main">
        <w:t xml:space="preserve">Египетээс гарсан нь 22:9 Үхэр, илжиг, хонь, хувцас өмсгөл, төөрсөн эд зүйлс гэх мэт бүх төрлийн гэмт хэргийн төлөө, хэн нэг нь өөрийг нь өөрийх нь гэж шүүмжилсэн, хоёр талын шалтгаан нь шүүгчдийн өмнө ирнэ. ; Шүүгчид хэнийг буруушаавал тэр хөршдөө хоёр дахин төлнө.</w:t>
      </w:r>
    </w:p>
    <w:p/>
    <w:p>
      <w:r xmlns:w="http://schemas.openxmlformats.org/wordprocessingml/2006/main">
        <w:t xml:space="preserve">Бурхан маргаантай бүх тохиолдолд хариуцлага, шударга ёсыг шаарддаг.</w:t>
      </w:r>
    </w:p>
    <w:p/>
    <w:p>
      <w:r xmlns:w="http://schemas.openxmlformats.org/wordprocessingml/2006/main">
        <w:t xml:space="preserve">1: Бид үргэлж шударга ёсыг эрэлхийлж, тусламж хэрэгтэй хүмүүст өршөөл үзүүлэх ёстой.</w:t>
      </w:r>
    </w:p>
    <w:p/>
    <w:p>
      <w:r xmlns:w="http://schemas.openxmlformats.org/wordprocessingml/2006/main">
        <w:t xml:space="preserve">2: Бурхан таны үйлдлийг шүүх тул ямар ч нөхцөлд бусдын давуу талыг бүү ашиглаарай.</w:t>
      </w:r>
    </w:p>
    <w:p/>
    <w:p>
      <w:r xmlns:w="http://schemas.openxmlformats.org/wordprocessingml/2006/main">
        <w:t xml:space="preserve">1: Иаков 2:13 - Учир нь өршөөл үзүүлээгүй нэгэнд шүүлт өршөөлгүй байдаг. Нигүүлсэл нь шүүлтийг ялдаг.</w:t>
      </w:r>
    </w:p>
    <w:p/>
    <w:p>
      <w:r xmlns:w="http://schemas.openxmlformats.org/wordprocessingml/2006/main">
        <w:t xml:space="preserve">2: Матай 7:12 - Иймээс бусад хүмүүс чамд юу хийгээсэй гэж хүсэж байна, тэдэнд ч мөн адил хий, учир нь энэ бол Хууль ба Бошиглогчид юм.</w:t>
      </w:r>
    </w:p>
    <w:p/>
    <w:p>
      <w:r xmlns:w="http://schemas.openxmlformats.org/wordprocessingml/2006/main">
        <w:t xml:space="preserve">Египетээс гарсан нь 22:10 Хэрэв хүн хөршдөө илжиг, үхэр, хонь, эсвэл ямар нэгэн араатан амьтдаа өгөх юм бол. Энэ нь үхэх, шархдах эсвэл хөөгдөж, хэн ч үүнийг харахгүй.</w:t>
      </w:r>
    </w:p>
    <w:p/>
    <w:p>
      <w:r xmlns:w="http://schemas.openxmlformats.org/wordprocessingml/2006/main">
        <w:t xml:space="preserve">Хүн хөршдөө даатгасан ямар ч амьтныг хэн ч харахгүйгээр үхэж, бэртэж, сураггүй болсон ч хариуцна.</w:t>
      </w:r>
    </w:p>
    <w:p/>
    <w:p>
      <w:r xmlns:w="http://schemas.openxmlformats.org/wordprocessingml/2006/main">
        <w:t xml:space="preserve">1. Бусадтай харилцах харилцаанд хариуцлага тооцохын ач холбогдол.</w:t>
      </w:r>
    </w:p>
    <w:p/>
    <w:p>
      <w:r xmlns:w="http://schemas.openxmlformats.org/wordprocessingml/2006/main">
        <w:t xml:space="preserve">2. Хөршдөө эд хөрөнгөө даатгах хүч.</w:t>
      </w:r>
    </w:p>
    <w:p/>
    <w:p>
      <w:r xmlns:w="http://schemas.openxmlformats.org/wordprocessingml/2006/main">
        <w:t xml:space="preserve">1. Галат 6:5 - "Учир нь хүн бүр өөрийн ачааг үүрэх болно."</w:t>
      </w:r>
    </w:p>
    <w:p/>
    <w:p>
      <w:r xmlns:w="http://schemas.openxmlformats.org/wordprocessingml/2006/main">
        <w:t xml:space="preserve">2. Лук 16:10 - "Бага юманд үнэнч хүн их зүйлд ч үнэнч байдаг ба маш бага зүйлд шударга бус хүн их зүйлд ч бас шударга бус байдаг."</w:t>
      </w:r>
    </w:p>
    <w:p/>
    <w:p>
      <w:r xmlns:w="http://schemas.openxmlformats.org/wordprocessingml/2006/main">
        <w:t xml:space="preserve">Египетээс гарсан нь 22:11 Дараа нь тэр хоёрын хооронд ЭЗЭНий тангараг байх болно. Эзэмшигч нь үүнийг хүлээн зөвшөөрч, түүнийг сайн болгохгүй.</w:t>
      </w:r>
    </w:p>
    <w:p/>
    <w:p>
      <w:r xmlns:w="http://schemas.openxmlformats.org/wordprocessingml/2006/main">
        <w:t xml:space="preserve">Энэ хэсэг нь хоёр талын өмч хөрөнгөнд үнэнч байхын чухлыг онцолж байна.</w:t>
      </w:r>
    </w:p>
    <w:p/>
    <w:p>
      <w:r xmlns:w="http://schemas.openxmlformats.org/wordprocessingml/2006/main">
        <w:t xml:space="preserve">1. "Шударга байх нь хамгийн сайн бодлого" - Сургаалт үгс 16:13</w:t>
      </w:r>
    </w:p>
    <w:p/>
    <w:p>
      <w:r xmlns:w="http://schemas.openxmlformats.org/wordprocessingml/2006/main">
        <w:t xml:space="preserve">2. "Үнэнч байхын үнэ цэнэ" - Сургаалт үгс 20:7</w:t>
      </w:r>
    </w:p>
    <w:p/>
    <w:p>
      <w:r xmlns:w="http://schemas.openxmlformats.org/wordprocessingml/2006/main">
        <w:t xml:space="preserve">1. Сургаалт үгс 16:11 - "Шударга жин ба жин нь ЭЗЭНийх бөгөөд уутны бүх жин нь Түүний санаа юм."</w:t>
      </w:r>
    </w:p>
    <w:p/>
    <w:p>
      <w:r xmlns:w="http://schemas.openxmlformats.org/wordprocessingml/2006/main">
        <w:t xml:space="preserve">2. Сургаалт үгс 24:3-4 - "Мэргэн ухаанаар байшин баригдаж, ухаарал тогтоогдож, мэдлэгээр өрөөнүүд үнэ цэнэтэй, тааламжтай бүх баялгаар дүүрдэг."</w:t>
      </w:r>
    </w:p>
    <w:p/>
    <w:p>
      <w:r xmlns:w="http://schemas.openxmlformats.org/wordprocessingml/2006/main">
        <w:t xml:space="preserve">Египетээс гарсан нь 22:12 Хэрэв энэ нь түүнээс хулгайлагдах аваас түүний эзэнд нөхөн төлбөр өгөх ёстой.</w:t>
      </w:r>
    </w:p>
    <w:p/>
    <w:p>
      <w:r xmlns:w="http://schemas.openxmlformats.org/wordprocessingml/2006/main">
        <w:t xml:space="preserve">Хүмүүст ямар нэгэн зүйл хулгайлагдсан бол хохирлыг барагдуулахыг Библид уриалдаг.</w:t>
      </w:r>
    </w:p>
    <w:p/>
    <w:p>
      <w:r xmlns:w="http://schemas.openxmlformats.org/wordprocessingml/2006/main">
        <w:t xml:space="preserve">1. Нөхөн төлбөрийн адислал: Бидний өрийг төлөх Бурханы төлөвлөгөө</w:t>
      </w:r>
    </w:p>
    <w:p/>
    <w:p>
      <w:r xmlns:w="http://schemas.openxmlformats.org/wordprocessingml/2006/main">
        <w:t xml:space="preserve">2. Нөхөн төлүүлэх эрх мэдэл: нөхөн төлбөр хэрхэн эдгээж, сэргээдэг вэ</w:t>
      </w:r>
    </w:p>
    <w:p/>
    <w:p>
      <w:r xmlns:w="http://schemas.openxmlformats.org/wordprocessingml/2006/main">
        <w:t xml:space="preserve">1. Лук 19:8-9 "Закхай зогсоод Их Эзэнд хандан хэлэв: "Харагтун, Эзэн минь, би өөрийн эд хөрөнгийн хагасыг ядууст өгдөг; хэрвээ би хэн нэгнээс хилс хэргээр ямар нэг юм авсан бол түүнийг буцааж өгнө. дөрөв дахин.</w:t>
      </w:r>
    </w:p>
    <w:p/>
    <w:p>
      <w:r xmlns:w="http://schemas.openxmlformats.org/wordprocessingml/2006/main">
        <w:t xml:space="preserve">2. Иаков 5:16 Та нар эдгэрэхийн тулд бие биедээ алдаагаа хүлээн зөвшөөрч, бие биенийхээ төлөө залбир. Зөв шударга хүний үр дүнтэй халуун залбирал маш их тустай.</w:t>
      </w:r>
    </w:p>
    <w:p/>
    <w:p>
      <w:r xmlns:w="http://schemas.openxmlformats.org/wordprocessingml/2006/main">
        <w:t xml:space="preserve">Египетээс гарсан нь 22:13 Хэрэв энэ нь урагдсан бол түүнийг гэрчлэхийн тулд авчирч, урагдсан зүйлээ засах ёсгүй.</w:t>
      </w:r>
    </w:p>
    <w:p/>
    <w:p>
      <w:r xmlns:w="http://schemas.openxmlformats.org/wordprocessingml/2006/main">
        <w:t xml:space="preserve">Хүмүүс урагдсан эд зүйлсийг нотлох баримт болгон шүүхэд авчрах ёстой бөгөөд түүнийг сэргээх гэж оролдох ёсгүй.</w:t>
      </w:r>
    </w:p>
    <w:p/>
    <w:p>
      <w:r xmlns:w="http://schemas.openxmlformats.org/wordprocessingml/2006/main">
        <w:t xml:space="preserve">1. Бурхан шударга ёсны төлөө санаа тавьдаг, бид ч бас тэгэх ёстой.</w:t>
      </w:r>
    </w:p>
    <w:p/>
    <w:p>
      <w:r xmlns:w="http://schemas.openxmlformats.org/wordprocessingml/2006/main">
        <w:t xml:space="preserve">2. Бид аливаа харилцаанд үнэн, шударга байдлыг эрхэмлэх ёстой.</w:t>
      </w:r>
    </w:p>
    <w:p/>
    <w:p>
      <w:r xmlns:w="http://schemas.openxmlformats.org/wordprocessingml/2006/main">
        <w:t xml:space="preserve">1. Сургаалт үгс 20:23 - "Янз бүрийн жин, өөр хэмжүүрийг Их Эзэн жигшдэг."</w:t>
      </w:r>
    </w:p>
    <w:p/>
    <w:p>
      <w:r xmlns:w="http://schemas.openxmlformats.org/wordprocessingml/2006/main">
        <w:t xml:space="preserve">2. Дуулал 15:1-2 - "Эзэн минь, Таны ариун газарт хэн оршин суух вэ? Хэн Таны ариун толгод дээр амьдрах вэ? Гэм буруугүй, зөвийг үйлддэг, үнэнийг зүрхнээсээ ярьдаг хүн".</w:t>
      </w:r>
    </w:p>
    <w:p/>
    <w:p>
      <w:r xmlns:w="http://schemas.openxmlformats.org/wordprocessingml/2006/main">
        <w:t xml:space="preserve">Египетээс гарсан нь 22:14 Хэрэв хэн нэгэн хүн хөршөөсөө юм зээлээд, тэр нь өвдөж, эсвэл үхвэл, түүний эзэн хамт байхгүй бол тэр хүн түүнийгээ заавал сайн болгох ёстой.</w:t>
      </w:r>
    </w:p>
    <w:p/>
    <w:p>
      <w:r xmlns:w="http://schemas.openxmlformats.org/wordprocessingml/2006/main">
        <w:t xml:space="preserve">Эзэмшигч нь хамт байхгүй үед зээлсэн эд зүйлд учирсан хохирлыг хүн хөршдөө нөхөн төлөх ёстой.</w:t>
      </w:r>
    </w:p>
    <w:p/>
    <w:p>
      <w:r xmlns:w="http://schemas.openxmlformats.org/wordprocessingml/2006/main">
        <w:t xml:space="preserve">1. "Өмчлөлийн хариуцлага: Бусдын эд хөрөнгөд санаа тавих бидний үүрэг"</w:t>
      </w:r>
    </w:p>
    <w:p/>
    <w:p>
      <w:r xmlns:w="http://schemas.openxmlformats.org/wordprocessingml/2006/main">
        <w:t xml:space="preserve">2. "Бидний харилцаанд шударга, хариуцлагатай байхын ач холбогдол"</w:t>
      </w:r>
    </w:p>
    <w:p/>
    <w:p>
      <w:r xmlns:w="http://schemas.openxmlformats.org/wordprocessingml/2006/main">
        <w:t xml:space="preserve">1. Матай 22:36-40 - "Багш аа, Хуулийн хамгийн агуу тушаал аль нь вэ?"</w:t>
      </w:r>
    </w:p>
    <w:p/>
    <w:p>
      <w:r xmlns:w="http://schemas.openxmlformats.org/wordprocessingml/2006/main">
        <w:t xml:space="preserve">2. Ефес 4:25 - "Тиймээс бид бүгд нэг биеийн гишүүд учраас та нар бүгд худал хуурмагийг хойш тавьж, хөршдөө үнэнийг хэлэх ёстой."</w:t>
      </w:r>
    </w:p>
    <w:p/>
    <w:p>
      <w:r xmlns:w="http://schemas.openxmlformats.org/wordprocessingml/2006/main">
        <w:t xml:space="preserve">Египетээс гарсан нь 22:15 Харин эзэн нь үүнтэй хамт байвал сайн болгох ёсгүй.</w:t>
      </w:r>
    </w:p>
    <w:p/>
    <w:p>
      <w:r xmlns:w="http://schemas.openxmlformats.org/wordprocessingml/2006/main">
        <w:t xml:space="preserve">Хөлсний мал, объектын эзэн түүнээс учирсан хохирлыг хариуцахгүй.</w:t>
      </w:r>
    </w:p>
    <w:p/>
    <w:p>
      <w:r xmlns:w="http://schemas.openxmlformats.org/wordprocessingml/2006/main">
        <w:t xml:space="preserve">1. Их Эзэний хөлсөлсөн тусламжийн заалт</w:t>
      </w:r>
    </w:p>
    <w:p/>
    <w:p>
      <w:r xmlns:w="http://schemas.openxmlformats.org/wordprocessingml/2006/main">
        <w:t xml:space="preserve">2. Өмчлөлийн хариуцлага</w:t>
      </w:r>
    </w:p>
    <w:p/>
    <w:p>
      <w:r xmlns:w="http://schemas.openxmlformats.org/wordprocessingml/2006/main">
        <w:t xml:space="preserve">1. Матай 22:21 - Тиймээс Цезарийн юмыг Цезарьт өг; мөн Бурханых нь юмсыг Бурханд зориулав</w:t>
      </w:r>
    </w:p>
    <w:p/>
    <w:p>
      <w:r xmlns:w="http://schemas.openxmlformats.org/wordprocessingml/2006/main">
        <w:t xml:space="preserve">2. Дэд хууль 24:14 - Ах дүүсийн чинь ч бай, танай нутагт байгаа харь хүмүүсийн чинь ч бай, ядуу, гачигдалтай хөлсний зарцыг чи бүү дар.</w:t>
      </w:r>
    </w:p>
    <w:p/>
    <w:p>
      <w:r xmlns:w="http://schemas.openxmlformats.org/wordprocessingml/2006/main">
        <w:t xml:space="preserve">Египетээс гарсан нь 22:16 Хэрэв хэн нэгэн нь сүй тавьсан биш шивэгчин бүсгүйг уруу татаад, түүнтэй хэвтвэл тэр түүнийг эхнэр болгон өгөх ёстой.</w:t>
      </w:r>
    </w:p>
    <w:p/>
    <w:p>
      <w:r xmlns:w="http://schemas.openxmlformats.org/wordprocessingml/2006/main">
        <w:t xml:space="preserve">Үйлчлэгч нарыг уруу таталтаас хамгаалах ёстой.</w:t>
      </w:r>
    </w:p>
    <w:p/>
    <w:p>
      <w:r xmlns:w="http://schemas.openxmlformats.org/wordprocessingml/2006/main">
        <w:t xml:space="preserve">1: Бурханы үг шивэгчин нарыг уруу таталтаас хамгаалах талаар хатуу бөгөөд тодорхой байдаг.</w:t>
      </w:r>
    </w:p>
    <w:p/>
    <w:p>
      <w:r xmlns:w="http://schemas.openxmlformats.org/wordprocessingml/2006/main">
        <w:t xml:space="preserve">2: Шивэгчин нарын ертөнцийн уруу таталтанд бүү уруу тат, харин тэднийг хүндэлж, хүндэл.</w:t>
      </w:r>
    </w:p>
    <w:p/>
    <w:p>
      <w:r xmlns:w="http://schemas.openxmlformats.org/wordprocessingml/2006/main">
        <w:t xml:space="preserve">1: Сургаалт үгс 6:27-28 - Хүн цээжиндээ гал авч, хувцас нь шатахгүй гэж үү? Хүн халуун нүүрс дээр явж, хөл нь шатахгүй гэж үү?</w:t>
      </w:r>
    </w:p>
    <w:p/>
    <w:p>
      <w:r xmlns:w="http://schemas.openxmlformats.org/wordprocessingml/2006/main">
        <w:t xml:space="preserve">2: 1 Коринт 6:18 - Садар самуун явдлаас зугт. Хүний үйлдсэн бусад бүх нүгэл нь биеэсээ гадуур байдаг, харин садар самуун хүн өөрийн биеийн эсрэг нүгэл үйлддэг.</w:t>
      </w:r>
    </w:p>
    <w:p/>
    <w:p>
      <w:r xmlns:w="http://schemas.openxmlformats.org/wordprocessingml/2006/main">
        <w:t xml:space="preserve">Египетээс гарсан нь 22:17 Хэрэв эцэг нь түүнийг өгөхөөс эрс татгалзвал тэр онгон охидын инжийн дагуу мөнгө төлөх ёстой.</w:t>
      </w:r>
    </w:p>
    <w:p/>
    <w:p>
      <w:r xmlns:w="http://schemas.openxmlformats.org/wordprocessingml/2006/main">
        <w:t xml:space="preserve">Энэ хэсэгт эцэг нь өгөхөөс татгалзсан тохиолдолд онгон охидын инжийн тухай өгүүлдэг.</w:t>
      </w:r>
    </w:p>
    <w:p/>
    <w:p>
      <w:r xmlns:w="http://schemas.openxmlformats.org/wordprocessingml/2006/main">
        <w:t xml:space="preserve">1. Гэр бүл дэх бурханлаг эцгүүдийн ач холбогдол</w:t>
      </w:r>
    </w:p>
    <w:p/>
    <w:p>
      <w:r xmlns:w="http://schemas.openxmlformats.org/wordprocessingml/2006/main">
        <w:t xml:space="preserve">2. Гэрлэлт дэх санхүүгийн амлалтын хүч</w:t>
      </w:r>
    </w:p>
    <w:p/>
    <w:p>
      <w:r xmlns:w="http://schemas.openxmlformats.org/wordprocessingml/2006/main">
        <w:t xml:space="preserve">1. Ефес 5:22-33</w:t>
      </w:r>
    </w:p>
    <w:p/>
    <w:p>
      <w:r xmlns:w="http://schemas.openxmlformats.org/wordprocessingml/2006/main">
        <w:t xml:space="preserve">2. Сургаалт үгс 18:22</w:t>
      </w:r>
    </w:p>
    <w:p/>
    <w:p>
      <w:r xmlns:w="http://schemas.openxmlformats.org/wordprocessingml/2006/main">
        <w:t xml:space="preserve">Египетээс гарсан нь 22:18 Чи шулмасын амьд үлдэхийг бүү зөвшөөр.</w:t>
      </w:r>
    </w:p>
    <w:p/>
    <w:p>
      <w:r xmlns:w="http://schemas.openxmlformats.org/wordprocessingml/2006/main">
        <w:t xml:space="preserve">Энэ хэсэг нь Библийн Египетээс гарсан нь номонд байдаг, шуламыг амьдруулахгүй байх тухай Бурханы зарлиг юм.</w:t>
      </w:r>
    </w:p>
    <w:p/>
    <w:p>
      <w:r xmlns:w="http://schemas.openxmlformats.org/wordprocessingml/2006/main">
        <w:t xml:space="preserve">1. "Бурханы үгийн хүч: Бурханы эрх мэдэлд итгэх нь"</w:t>
      </w:r>
    </w:p>
    <w:p/>
    <w:p>
      <w:r xmlns:w="http://schemas.openxmlformats.org/wordprocessingml/2006/main">
        <w:t xml:space="preserve">2. "Шулмын аюул: Дагах уруу таталтыг эсэргүүцэх"</w:t>
      </w:r>
    </w:p>
    <w:p/>
    <w:p>
      <w:r xmlns:w="http://schemas.openxmlformats.org/wordprocessingml/2006/main">
        <w:t xml:space="preserve">1. 1 Иохан 4:1 - "Хайртууд минь, сүнс болгонд бүү итгэ, харин сүнснүүдийг Бурханаас мөн эсэхийг шалгахын тулд туршиж үзээрэй, учир нь олон хуурамч эш үзүүлэгч дэлхий рүү явсан."</w:t>
      </w:r>
    </w:p>
    <w:p/>
    <w:p>
      <w:r xmlns:w="http://schemas.openxmlformats.org/wordprocessingml/2006/main">
        <w:t xml:space="preserve">2. Галат 5:19-21 - "Эдүгээ махан биеийн үйлс нь илт харагдаж байна: садар самуун, бузар булай, тачаангуй байдал, шүтээн шүтэх, ид шид, дайсагнал, хэрүүл маргаан, атаархал, уур хилэн, өрсөлдөөн, хэрүүл маргаан, хагарал, атаархал, согтуу байдал, Ориг, үүнтэй төстэй зүйлс. Ийм зүйлийг хийдэг хүмүүс Бурханы хаант улсыг өвлөхгүй гэдгийг би та нарт урьд нь сануулсан шигээ анхааруулж байна."</w:t>
      </w:r>
    </w:p>
    <w:p/>
    <w:p>
      <w:r xmlns:w="http://schemas.openxmlformats.org/wordprocessingml/2006/main">
        <w:t xml:space="preserve">Египетээс гарсан нь 22:19 Араатантай хэвтсэн хүн гарцаагүй үхэх болно.</w:t>
      </w:r>
    </w:p>
    <w:p/>
    <w:p>
      <w:r xmlns:w="http://schemas.openxmlformats.org/wordprocessingml/2006/main">
        <w:t xml:space="preserve">Египетээс гарсан нь 22:19-д заасны дагуу амьтантай бэлгийн харьцаанд орсон хэн боловч цаазаар авах ёстой.</w:t>
      </w:r>
    </w:p>
    <w:p/>
    <w:p>
      <w:r xmlns:w="http://schemas.openxmlformats.org/wordprocessingml/2006/main">
        <w:t xml:space="preserve">1. Амьтны зан үйлийн нүгэл: Египетээс гарсан нь 22:19-ийг гүнзгий хар</w:t>
      </w:r>
    </w:p>
    <w:p/>
    <w:p>
      <w:r xmlns:w="http://schemas.openxmlformats.org/wordprocessingml/2006/main">
        <w:t xml:space="preserve">2. Байгалийн бус хүсэл тэмүүллийн аюул: Египетээс гарсан нь 22:19 дээрх хоригийн судалгаа</w:t>
      </w:r>
    </w:p>
    <w:p/>
    <w:p>
      <w:r xmlns:w="http://schemas.openxmlformats.org/wordprocessingml/2006/main">
        <w:t xml:space="preserve">1. Левит 18:23 - "Чи өөрийгөө бузарлахын тулд ямар ч араатантай хэвтэж болохгүй, араатны өмнө хэвтэхийн тулд ямар ч эмэгтэй зогсож болохгүй. Энэ бол төөрөгдөл юм."</w:t>
      </w:r>
    </w:p>
    <w:p/>
    <w:p>
      <w:r xmlns:w="http://schemas.openxmlformats.org/wordprocessingml/2006/main">
        <w:t xml:space="preserve">2. Ром 1:26-27 - "Үүний тулд Бурхан тэднийг бузар хайранд өгсөн. Учир нь тэдний эмэгтэйчүүд хүртэл байгалийн хэрэглээг байгальд харшлах зүйл болгон өөрчилсөн. Мөн эрчүүд ч мөн адил эмэгтэй хүний байгалийн хэрэглээг орхисон. Бие биедээ шунал тачаалдаа шатаж, эрчүүдтэй хамт зохисгүй юм хийдэг."</w:t>
      </w:r>
    </w:p>
    <w:p/>
    <w:p>
      <w:r xmlns:w="http://schemas.openxmlformats.org/wordprocessingml/2006/main">
        <w:t xml:space="preserve">Египетээс гарсан нь 22:20 Зөвхөн ЭЗЭНд зориулагдаагүй ямар ч бурханд тахил өргөдөг хүн бүрмөсөн устгагдах болно.</w:t>
      </w:r>
    </w:p>
    <w:p/>
    <w:p>
      <w:r xmlns:w="http://schemas.openxmlformats.org/wordprocessingml/2006/main">
        <w:t xml:space="preserve">ЭЗЭНээс өөр бурханд тахил өргөгчид устгагдах болно.</w:t>
      </w:r>
    </w:p>
    <w:p/>
    <w:p>
      <w:r xmlns:w="http://schemas.openxmlformats.org/wordprocessingml/2006/main">
        <w:t xml:space="preserve">1. Авралын төлөө бусад бурхдад биш, ЭЗЭНд найд.</w:t>
      </w:r>
    </w:p>
    <w:p/>
    <w:p>
      <w:r xmlns:w="http://schemas.openxmlformats.org/wordprocessingml/2006/main">
        <w:t xml:space="preserve">2. Хуурамч бурхдыг үгүйсгэж, ЭЗЭНийг дага.</w:t>
      </w:r>
    </w:p>
    <w:p/>
    <w:p>
      <w:r xmlns:w="http://schemas.openxmlformats.org/wordprocessingml/2006/main">
        <w:t xml:space="preserve">1. Дэд хууль 6:13-14 - "Чи өөрийн Бурхан ЭЗЭНээс эмээж, Түүнд үйлчилж, Түүнд наалдаж, нэрээр нь тангарагла. Чи өөр бурхдыг дагах ёсгүй. Таны эргэн тойронд байгаа ард түмэн."</w:t>
      </w:r>
    </w:p>
    <w:p/>
    <w:p>
      <w:r xmlns:w="http://schemas.openxmlformats.org/wordprocessingml/2006/main">
        <w:t xml:space="preserve">2. Исаиа 45:22 - "Дэлхийн өнцөг булан бүр, Над руу эргэж, аврагдах болтугай! Учир нь би бол Бурхан бөгөөд өөр хэн ч байхгүй."</w:t>
      </w:r>
    </w:p>
    <w:p/>
    <w:p>
      <w:r xmlns:w="http://schemas.openxmlformats.org/wordprocessingml/2006/main">
        <w:t xml:space="preserve">Египетээс гарсан нь 22:21 Чи харийн хүнийг бүү гомдоож, түүнийг бүү дарамтал, учир нь та нар Египетийн нутагт харь хүмүүс байсан.</w:t>
      </w:r>
    </w:p>
    <w:p/>
    <w:p>
      <w:r xmlns:w="http://schemas.openxmlformats.org/wordprocessingml/2006/main">
        <w:t xml:space="preserve">Танихгүй хүмүүст эелдэг, хүндэтгэлтэй хандахыг Бурхан бидэнд зарлигласан, учир нь бид өөрсдөө Египетэд нэгэн цагт харь хүмүүс байсан.</w:t>
      </w:r>
    </w:p>
    <w:p/>
    <w:p>
      <w:r xmlns:w="http://schemas.openxmlformats.org/wordprocessingml/2006/main">
        <w:t xml:space="preserve">1. Алтан дүрэм: Танихгүй хүмүүст энэрэнгүй хандах</w:t>
      </w:r>
    </w:p>
    <w:p/>
    <w:p>
      <w:r xmlns:w="http://schemas.openxmlformats.org/wordprocessingml/2006/main">
        <w:t xml:space="preserve">2. Танихгүй хүмүүст энэрэнгүй хандсанаар Бурханы хайрыг олж харах</w:t>
      </w:r>
    </w:p>
    <w:p/>
    <w:p>
      <w:r xmlns:w="http://schemas.openxmlformats.org/wordprocessingml/2006/main">
        <w:t xml:space="preserve">1. Левит 19:33-34 - "Таны нутагт харийн хүн чамтай хамт байх үед чи түүнд бурууг бүү үйлд. Та нартай хамт байгаа харь хүнийг та нарын дунд уугуул хүн шигээ хандаж, түүнийг өөрийнхөөрөө хайрла. Учир нь та нар Египетийн нутагт харь хүмүүс байсан."</w:t>
      </w:r>
    </w:p>
    <w:p/>
    <w:p>
      <w:r xmlns:w="http://schemas.openxmlformats.org/wordprocessingml/2006/main">
        <w:t xml:space="preserve">2. Матай 25:35-40 - "Учир нь би өлсөж байсан тул та надад хоол өгсөн, би цангаж байсан бөгөөд та надад ус өгсөн, би харийн хүн байсан бөгөөд та намайг хүлээж авсан ..."</w:t>
      </w:r>
    </w:p>
    <w:p/>
    <w:p>
      <w:r xmlns:w="http://schemas.openxmlformats.org/wordprocessingml/2006/main">
        <w:t xml:space="preserve">Египетээс гарсан нь 22:22 Та нар бэлэвсэн эхнэр эсвэл өнчин хүүхдийг бүү зовоож болохгүй.</w:t>
      </w:r>
    </w:p>
    <w:p/>
    <w:p>
      <w:r xmlns:w="http://schemas.openxmlformats.org/wordprocessingml/2006/main">
        <w:t xml:space="preserve">Бэлэвсэн эхнэр, эцэггүй хүүхдүүдийг доромжилж болохгүй.</w:t>
      </w:r>
    </w:p>
    <w:p/>
    <w:p>
      <w:r xmlns:w="http://schemas.openxmlformats.org/wordprocessingml/2006/main">
        <w:t xml:space="preserve">1. Бид нийгмийнхээ эмзэг бүлгийнхэнтэй хэрхэн харьцах ёстой вэ</w:t>
      </w:r>
    </w:p>
    <w:p/>
    <w:p>
      <w:r xmlns:w="http://schemas.openxmlformats.org/wordprocessingml/2006/main">
        <w:t xml:space="preserve">2. Библи дэх хайр ба энэрэл нигүүлслийн хүч</w:t>
      </w:r>
    </w:p>
    <w:p/>
    <w:p>
      <w:r xmlns:w="http://schemas.openxmlformats.org/wordprocessingml/2006/main">
        <w:t xml:space="preserve">1. Дэд хууль 10:18-19 - Тэр өнчин, бэлэвсэн эмэгтэйн шүүлтийг хэрэгжүүлдэг бөгөөд харийн хүнд хайртай, түүнд хоол хүнс, хувцас өгдөг. Та нар Египетийн нутагт харь хүмүүс байсан тул харийн хүнийг хайрла.</w:t>
      </w:r>
    </w:p>
    <w:p/>
    <w:p>
      <w:r xmlns:w="http://schemas.openxmlformats.org/wordprocessingml/2006/main">
        <w:t xml:space="preserve">2. Иаков 1:27 - Бурхан ба Эцгийн өмнө бузартаагүй, цэвэр ариун шашин бол Өнчин, бэлэвсэн эмэгтэйчүүдийг зовлон зүдгүүрт нь очиж үзэж, өөрийгөө ертөнцөөс толбогүй байлгах явдал юм.</w:t>
      </w:r>
    </w:p>
    <w:p/>
    <w:p>
      <w:r xmlns:w="http://schemas.openxmlformats.org/wordprocessingml/2006/main">
        <w:t xml:space="preserve">Египетээс гарсан нь 22:23 Хэрэв чи тэднийг ямар нэгэн мэргэн ухаанаар зовоож, тэд над руу гуйвал би тэдний хашхирахыг гарцаагүй сонсох болно.</w:t>
      </w:r>
    </w:p>
    <w:p/>
    <w:p>
      <w:r xmlns:w="http://schemas.openxmlformats.org/wordprocessingml/2006/main">
        <w:t xml:space="preserve">Бурхан бидэнд хамгийн эмзэг хүмүүсийг халамжилж, тэдэнд шударга, өршөөлөөр хандахыг зарлигласан.</w:t>
      </w:r>
    </w:p>
    <w:p/>
    <w:p>
      <w:r xmlns:w="http://schemas.openxmlformats.org/wordprocessingml/2006/main">
        <w:t xml:space="preserve">1. Бурханы зүрх сэтгэл эмзэг бүлгийнхний төлөө байдаг - бид хэрхэн Түүний үлгэр жишээг дагаж чадах вэ?</w:t>
      </w:r>
    </w:p>
    <w:p/>
    <w:p>
      <w:r xmlns:w="http://schemas.openxmlformats.org/wordprocessingml/2006/main">
        <w:t xml:space="preserve">2. Хэлмэгдэгсэдтэй хамт зогсох: шударга ёс, өршөөл үзүүлэх уриалга.</w:t>
      </w:r>
    </w:p>
    <w:p/>
    <w:p>
      <w:r xmlns:w="http://schemas.openxmlformats.org/wordprocessingml/2006/main">
        <w:t xml:space="preserve">1. Дуулал 82:3-4 - "Сул дорой, эцэггүй хүмүүсийн хэргийг хамгаал, ядуу, дарлагдсан хүмүүсийн эрхийг хамгаал. Сул дорой, гачигдагсдыг аварч, тэднийг хорон муу хүмүүсийн гараас авраач."</w:t>
      </w:r>
    </w:p>
    <w:p/>
    <w:p>
      <w:r xmlns:w="http://schemas.openxmlformats.org/wordprocessingml/2006/main">
        <w:t xml:space="preserve">2. Исаиа 1:17 - "Зөв үйлдэж сур; шударга ёсыг эрэлхийл. Дарлагдагсдыг өмгөөл. Өнчингүй хүмүүсийн хэргийг хариуц, бэлэвсэн эхнэрийн хэргийг хамгаал."</w:t>
      </w:r>
    </w:p>
    <w:p/>
    <w:p>
      <w:r xmlns:w="http://schemas.openxmlformats.org/wordprocessingml/2006/main">
        <w:t xml:space="preserve">Египетээс гарсан нь 22:24 Миний уур хилэн улам ширүүсч, би чамайг илдээр алах болно. Чиний эхнэрүүд бэлэвсэн, хүүхдүүд чинь эцэггүй болно.</w:t>
      </w:r>
    </w:p>
    <w:p/>
    <w:p>
      <w:r xmlns:w="http://schemas.openxmlformats.org/wordprocessingml/2006/main">
        <w:t xml:space="preserve">Бурхан өөрт нь дуулгаваргүй хандсан хүмүүсийг үхлээр хатуу шийтгэх болно.</w:t>
      </w:r>
    </w:p>
    <w:p/>
    <w:p>
      <w:r xmlns:w="http://schemas.openxmlformats.org/wordprocessingml/2006/main">
        <w:t xml:space="preserve">1. Дуулгаваргүй байдлын үр дагавар: Египетээс гарсан нь 22:24-ийн анхааруулга</w:t>
      </w:r>
    </w:p>
    <w:p/>
    <w:p>
      <w:r xmlns:w="http://schemas.openxmlformats.org/wordprocessingml/2006/main">
        <w:t xml:space="preserve">2. Бидний тарьсан зүйлээ хураах нь: Дуулгаваргүй байдлын ноцтой байдлыг ойлгох</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Сургаалт үгс 28:9 - Хэрэв хэн нэгэн хүн хуулийг сонсохоос чихээ эргүүлбэл түүний залбирал хүртэл жигшүүрт хэрэг болно.</w:t>
      </w:r>
    </w:p>
    <w:p/>
    <w:p>
      <w:r xmlns:w="http://schemas.openxmlformats.org/wordprocessingml/2006/main">
        <w:t xml:space="preserve">Египетээс гарсан нь 22:25 Хэрэв чи миний ард түмний хэн нэгэнд нь мөнгө зээлэх юм бол түүнд хүүхүн ч байж болохгүй.</w:t>
      </w:r>
    </w:p>
    <w:p/>
    <w:p>
      <w:r xmlns:w="http://schemas.openxmlformats.org/wordprocessingml/2006/main">
        <w:t xml:space="preserve">Ядуу хүмүүст хүүтэй мөнгө зээлж болохгүй гэж бурхан зарлигласан.</w:t>
      </w:r>
    </w:p>
    <w:p/>
    <w:p>
      <w:r xmlns:w="http://schemas.openxmlformats.org/wordprocessingml/2006/main">
        <w:t xml:space="preserve">1. Бурханы нигүүлсэл: Хэрэгтэй хүмүүст хүүгүй зээл олгох</w:t>
      </w:r>
    </w:p>
    <w:p/>
    <w:p>
      <w:r xmlns:w="http://schemas.openxmlformats.org/wordprocessingml/2006/main">
        <w:t xml:space="preserve">2. Өгөөмөр, энэрэн нигүүлсэхүй: Хэрэгцээтэй хүмүүст ашиггүй зээл олгох</w:t>
      </w:r>
    </w:p>
    <w:p/>
    <w:p>
      <w:r xmlns:w="http://schemas.openxmlformats.org/wordprocessingml/2006/main">
        <w:t xml:space="preserve">1. Лук 6:30-36 - Дайснуудаа хайрла, чамайг үзэн яддаг хүмүүст сайныг үйлд, хариуд нь юу ч хүлээлгүй зээл өг.</w:t>
      </w:r>
    </w:p>
    <w:p/>
    <w:p>
      <w:r xmlns:w="http://schemas.openxmlformats.org/wordprocessingml/2006/main">
        <w:t xml:space="preserve">2. Сургаалт үгс 19:17 - Ядууст эелдэг хүн Их Эзэнд зээлдэг бөгөөд Тэр түүнийг хийсэн зүйлийнх нь төлөө шагнах болно.</w:t>
      </w:r>
    </w:p>
    <w:p/>
    <w:p>
      <w:r xmlns:w="http://schemas.openxmlformats.org/wordprocessingml/2006/main">
        <w:t xml:space="preserve">Египетээс гарсан нь 22:26 Хэрвээ чи хөршийнхөө хувцсыг барьцаанд авбал нар жаргах үед түүнд өг.</w:t>
      </w:r>
    </w:p>
    <w:p/>
    <w:p>
      <w:r xmlns:w="http://schemas.openxmlformats.org/wordprocessingml/2006/main">
        <w:t xml:space="preserve">Библи биднийг хөршүүддээ өгөөмөр байж, тэднээс авсан зүйлээ сэргээхийг уриалдаг.</w:t>
      </w:r>
    </w:p>
    <w:p/>
    <w:p>
      <w:r xmlns:w="http://schemas.openxmlformats.org/wordprocessingml/2006/main">
        <w:t xml:space="preserve">1. Өгөөмөр байдал: Библийн хэтийн төлөв</w:t>
      </w:r>
    </w:p>
    <w:p/>
    <w:p>
      <w:r xmlns:w="http://schemas.openxmlformats.org/wordprocessingml/2006/main">
        <w:t xml:space="preserve">2. Сэргээх хүч</w:t>
      </w:r>
    </w:p>
    <w:p/>
    <w:p>
      <w:r xmlns:w="http://schemas.openxmlformats.org/wordprocessingml/2006/main">
        <w:t xml:space="preserve">1. Лук 6:27-36 - Дайснуудаа хайрла</w:t>
      </w:r>
    </w:p>
    <w:p/>
    <w:p>
      <w:r xmlns:w="http://schemas.openxmlformats.org/wordprocessingml/2006/main">
        <w:t xml:space="preserve">2. Дуулал 112:5 - Өгөөмөр хүмүүст сайн зүйл ирдэг</w:t>
      </w:r>
    </w:p>
    <w:p/>
    <w:p>
      <w:r xmlns:w="http://schemas.openxmlformats.org/wordprocessingml/2006/main">
        <w:t xml:space="preserve">Египетээс гарсан нь 22:27 Учир нь энэ нь зөвхөн түүний нөмрөг бөгөөд арьсанд нь зориулсан хувцас юм. Тэр хаана унтах вэ? мөн улиран тохиох дор, тэр над руу хашхирах үед, би сонсох болно; Учир нь би нигүүлсэнгүй.</w:t>
      </w:r>
    </w:p>
    <w:p/>
    <w:p>
      <w:r xmlns:w="http://schemas.openxmlformats.org/wordprocessingml/2006/main">
        <w:t xml:space="preserve">Бурхан өөрт нь хандсан хүмүүст нигүүлсэнгүй ханддаг бөгөөд Тэр тэдний хэрэгцээг хангах болно.</w:t>
      </w:r>
    </w:p>
    <w:p/>
    <w:p>
      <w:r xmlns:w="http://schemas.openxmlformats.org/wordprocessingml/2006/main">
        <w:t xml:space="preserve">1. Бурханы нигүүлсэл</w:t>
      </w:r>
    </w:p>
    <w:p/>
    <w:p>
      <w:r xmlns:w="http://schemas.openxmlformats.org/wordprocessingml/2006/main">
        <w:t xml:space="preserve">2. Хэрэгтэй Бурханд хашхир</w:t>
      </w:r>
    </w:p>
    <w:p/>
    <w:p>
      <w:r xmlns:w="http://schemas.openxmlformats.org/wordprocessingml/2006/main">
        <w:t xml:space="preserve">1. Дуулал 46:1 - "Бурхан бол бидний хоргодох газар, хүч чадал, гай зовлонд туслагч юм."</w:t>
      </w:r>
    </w:p>
    <w:p/>
    <w:p>
      <w:r xmlns:w="http://schemas.openxmlformats.org/wordprocessingml/2006/main">
        <w:t xml:space="preserve">2. Исаиа 41:13 - "Учир нь би, чиний Бурхан ЭЗЭН, чиний баруун гарыг атгадаг. Би чамд "Бүү ай, чамд тусалдаг хүн бол би" гэж хэлдэг.</w:t>
      </w:r>
    </w:p>
    <w:p/>
    <w:p>
      <w:r xmlns:w="http://schemas.openxmlformats.org/wordprocessingml/2006/main">
        <w:t xml:space="preserve">Египетээс гарсан нь 22:28 Чи бурхдыг бүү доромжилж, ард түмнийхээ захирагчийг бүү хараа.</w:t>
      </w:r>
    </w:p>
    <w:p/>
    <w:p>
      <w:r xmlns:w="http://schemas.openxmlformats.org/wordprocessingml/2006/main">
        <w:t xml:space="preserve">Уг хэсэгт ард түмэн дарга нараа доромжилж, харааж болохгүй гэж заасан байдаг.</w:t>
      </w:r>
    </w:p>
    <w:p/>
    <w:p>
      <w:r xmlns:w="http://schemas.openxmlformats.org/wordprocessingml/2006/main">
        <w:t xml:space="preserve">1. Эрх мэдлийг хүндэтгэхийн ач холбогдол.</w:t>
      </w:r>
    </w:p>
    <w:p/>
    <w:p>
      <w:r xmlns:w="http://schemas.openxmlformats.org/wordprocessingml/2006/main">
        <w:t xml:space="preserve">2. Бидний үгийн хүч, тэдэнд үзүүлэх нөлөө.</w:t>
      </w:r>
    </w:p>
    <w:p/>
    <w:p>
      <w:r xmlns:w="http://schemas.openxmlformats.org/wordprocessingml/2006/main">
        <w:t xml:space="preserve">1. Сургаалт үгс 15:1-4: Зөөлөн хариулт уур хилэнг дардаг, харин хатуу үг уурыг хөдөлгөдөг. Ухаантай хүний хэл мэдлэгийг магтдаг бол мунхаг хүний амнаас тэнэглэл гардаг. ЭЗЭНий мэлмий хаа сайгүй, муу ба сайныг ажиглаж байдаг. Дөлгөөн хэл бол амьдралын мод боловч түүний гажуудал нь сүнсийг эвддэг.</w:t>
      </w:r>
    </w:p>
    <w:p/>
    <w:p>
      <w:r xmlns:w="http://schemas.openxmlformats.org/wordprocessingml/2006/main">
        <w:t xml:space="preserve">2. Ром 13:1-3: Хүн бүр эрх баригчдад захирагдах болтугай. Учир нь Бурханаас өөр ямар ч эрх мэдэл байхгүй бөгөөд байгаа эрх мэдэл нь Бурханаар тогтоогдсон. Тиймээс эрх баригчдыг эсэргүүцдэг хүн Бурханы томилсон зүйлийг эсэргүүцдэг бөгөөд эсэргүүцэгчид шүүлтийг хүлээх болно. Учир нь удирдагчид сайн үйлсийн төлөө биш, харин муугийн төлөөх айдас юм.</w:t>
      </w:r>
    </w:p>
    <w:p/>
    <w:p>
      <w:r xmlns:w="http://schemas.openxmlformats.org/wordprocessingml/2006/main">
        <w:t xml:space="preserve">Египетээс гарсан нь 22:29 Чи боловсорч гүйцсэн үр жимс, дарснуудынхаа эхнийхийг өргөхөө бүү хойшлуул.Хөвгүүдийнхээ ууган хүүг надад өг.</w:t>
      </w:r>
    </w:p>
    <w:p/>
    <w:p>
      <w:r xmlns:w="http://schemas.openxmlformats.org/wordprocessingml/2006/main">
        <w:t xml:space="preserve">Бурхан израильчуудад анхны үр жимсээ болон хөвгүүдийнхээ ууган хүүг Түүнд өргөл болгон өргөхийг тушаасан.</w:t>
      </w:r>
    </w:p>
    <w:p/>
    <w:p>
      <w:r xmlns:w="http://schemas.openxmlformats.org/wordprocessingml/2006/main">
        <w:t xml:space="preserve">1. Бурханд хамгийн сайн сайхныг өргөх нь - Египетээс гарсан нь 22:29</w:t>
      </w:r>
    </w:p>
    <w:p/>
    <w:p>
      <w:r xmlns:w="http://schemas.openxmlformats.org/wordprocessingml/2006/main">
        <w:t xml:space="preserve">2. Дуулгавартай байдлын адислал - Египетээс гарсан нь 22:29</w:t>
      </w:r>
    </w:p>
    <w:p/>
    <w:p>
      <w:r xmlns:w="http://schemas.openxmlformats.org/wordprocessingml/2006/main">
        <w:t xml:space="preserve">1. Сургаалт үгс 3:9-10 - Өөрийн эд баялаг, бүх ургацынхаа анхны үр жимсээр ЭЗЭНийг хүндэл.</w:t>
      </w:r>
    </w:p>
    <w:p/>
    <w:p>
      <w:r xmlns:w="http://schemas.openxmlformats.org/wordprocessingml/2006/main">
        <w:t xml:space="preserve">2.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Египетээс гарсан нь 22:30 Чи үхэр болон хоньтойгоо адил үйлд. найм дахь өдөр чи надад өг.</w:t>
      </w:r>
    </w:p>
    <w:p/>
    <w:p>
      <w:r xmlns:w="http://schemas.openxmlformats.org/wordprocessingml/2006/main">
        <w:t xml:space="preserve">Бурхан биднээс малдаа сайн хандаж, тэдэнд зохих ёсоор анхаарал халамж тавихыг хүсдэг.</w:t>
      </w:r>
    </w:p>
    <w:p/>
    <w:p>
      <w:r xmlns:w="http://schemas.openxmlformats.org/wordprocessingml/2006/main">
        <w:t xml:space="preserve">1. Бүтээлийг халамжлах нь: Амьтны өмчлөлийн үүрэг хариуцлага</w:t>
      </w:r>
    </w:p>
    <w:p/>
    <w:p>
      <w:r xmlns:w="http://schemas.openxmlformats.org/wordprocessingml/2006/main">
        <w:t xml:space="preserve">2. Бидэнд байгаа амьтдад өршөөл, энэрэн нигүүлсэхүй</w:t>
      </w:r>
    </w:p>
    <w:p/>
    <w:p>
      <w:r xmlns:w="http://schemas.openxmlformats.org/wordprocessingml/2006/main">
        <w:t xml:space="preserve">1. Сургаалт үгс 12:10 - Зөв шударга хүн малынхаа хэрэгцээг хангадаг, харин хорон муу хүний хамгийн эелдэг үйлдэл нь харгис байдаг.</w:t>
      </w:r>
    </w:p>
    <w:p/>
    <w:p>
      <w:r xmlns:w="http://schemas.openxmlformats.org/wordprocessingml/2006/main">
        <w:t xml:space="preserve">2. Матай 25:40 - Хаан тэдэнд хариулах болно, "Үнэнээр би та нарт хэлье, та нар миний ах дүүсийн хамгийн багад нь хийсэн шигээ, та нар надад үүнийг хийсэн.</w:t>
      </w:r>
    </w:p>
    <w:p/>
    <w:p>
      <w:r xmlns:w="http://schemas.openxmlformats.org/wordprocessingml/2006/main">
        <w:t xml:space="preserve">Египетээс гарсан нь 22:31 Мөн та нар Миний хувьд ариун хүмүүс байх болно.Та нар хээр талд араатны урагдсан ямар ч махыг идэж болохгүй. Та нар үүнийг нохойд хая.</w:t>
      </w:r>
    </w:p>
    <w:p/>
    <w:p>
      <w:r xmlns:w="http://schemas.openxmlformats.org/wordprocessingml/2006/main">
        <w:t xml:space="preserve">Энэхүү ишлэл нь израильчуудыг араатанд урагдсан амьтны мах идэхээс татгалзаж, хөршүүдээсээ тусгаарлагдсан тухай өгүүлдэг.</w:t>
      </w:r>
    </w:p>
    <w:p/>
    <w:p>
      <w:r xmlns:w="http://schemas.openxmlformats.org/wordprocessingml/2006/main">
        <w:t xml:space="preserve">1: Бурхан биднийг ариун байж, ертөнцөөс ялгарах амьдралаар амьдрахыг уриалдаг.</w:t>
      </w:r>
    </w:p>
    <w:p/>
    <w:p>
      <w:r xmlns:w="http://schemas.openxmlformats.org/wordprocessingml/2006/main">
        <w:t xml:space="preserve">2: Бид Түүний ариун байдлын жишгүүдийн дагуу амьдарснаар Бурханыг хүндэлж чадна.</w:t>
      </w:r>
    </w:p>
    <w:p/>
    <w:p>
      <w:r xmlns:w="http://schemas.openxmlformats.org/wordprocessingml/2006/main">
        <w:t xml:space="preserve">1: 1 Петр 1:16 - Учир нь "Ариун байгтун" гэж бичигдсэн байдаг. Учир нь би ариун.</w:t>
      </w:r>
    </w:p>
    <w:p/>
    <w:p>
      <w:r xmlns:w="http://schemas.openxmlformats.org/wordprocessingml/2006/main">
        <w:t xml:space="preserve">2: Левит 11:44 - Учир нь Би бол та нарын Бурхан ЭЗЭН. Тиймээс та нар өөрсдийгөө ариусгаж, ариун байх болно. Учир нь би бол ариун бөгөөд та нар газар дээр мөлхөгч ямар ч төрлийн мөлхөгч зүйлээр өөрсдийгөө бүү бузарт.</w:t>
      </w:r>
    </w:p>
    <w:p/>
    <w:p>
      <w:r xmlns:w="http://schemas.openxmlformats.org/wordprocessingml/2006/main">
        <w:t xml:space="preserve">Египетээс гарсан нь 23-ыг дараах ишлэлүүдийн хамт гурван догол мөрөнд нэгтгэн дүгнэж болно.</w:t>
      </w:r>
    </w:p>
    <w:p/>
    <w:p>
      <w:r xmlns:w="http://schemas.openxmlformats.org/wordprocessingml/2006/main">
        <w:t xml:space="preserve">1-р догол мөр: Египетээс гарсан нь 23:1-9-д Бурхан нийгэм дэх шударга ёс, шударга байдлын талаархи хууль тогтоомж, дүрэм журмыг өгдөг. Израйльчуудад худал мэдээ тараахгүй байх, шударга ёсыг гажуудуулахын тулд ёс бус хүмүүстэй нэгдэхгүй байхыг захисан. Тэднийг үнэний төлөө дуугарч, ядуу, баячуудыг өмөөрөхгүй байхыг уриалдаг. Шударга ёс дайснууддаа ч ялах ёстой. Израильчууд өөрсдөө Египетэд нэгэн цагт харь хүмүүс байсан тул алдагдсан эд хөрөнгийг буцааж өгөх, дайсны зовсон амьтанд туслах, харийнхныг дарамтлахгүй байх тухай хуулиуд байдаг.</w:t>
      </w:r>
    </w:p>
    <w:p/>
    <w:p>
      <w:r xmlns:w="http://schemas.openxmlformats.org/wordprocessingml/2006/main">
        <w:t xml:space="preserve">2-р догол мөр: Египетээс гарсан нь 23:10-19-д үргэлжлүүлэн газар тариалангийн зан үйл, шашны баяр ёслолын талаар зааварчилгаа өгсөн. Израилийн хөвгүүдэд долоо дахь жилдээ тариалангийнхаа амралтын өдрийг сахиж, газар тариалангийн талбайг уриншгүй болгож, ядуус болон амьтдыг тэжээхийг зөвшөөрдөг. Тэд мөн зургаан өдөр ажиллахыг зааварласан боловч бүтээлийн явцад Бурханы тогтоосон загварыг хүндэтгэн долоо дахь өдөр амрах ёстой. Жил бүр зохиогддог Исгээгүй Талхны баяр, Ургац хураалтын баяр (Пентекост), Цуглуулах баяр (Асар) гэсэн гурван баярт зориулсан дүрэм журам бий.</w:t>
      </w:r>
    </w:p>
    <w:p/>
    <w:p>
      <w:r xmlns:w="http://schemas.openxmlformats.org/wordprocessingml/2006/main">
        <w:t xml:space="preserve">3-р догол мөр: Египетээс гарсан нь 23:20-33-д Бурхан израильчуудыг Канаан руу аялах үед нь тэдний өмнө тэнгэр элч илгээнэ гэж амласан. Энэ тэнгэр элч тэднийг замд нь дайснуудаас нь хамгаалж, амласан газар руугаа аюулгүйгээр чиглүүлнэ. Израйльчуудыг зөвхөн ЭЗЭНд мөргөхөөс төөрөлдүүлж болзошгүй бусад үндэстэнтэй гэрээ, холбоо байгуулахаас сэрэмжлүүлдэг.</w:t>
      </w:r>
    </w:p>
    <w:p/>
    <w:p>
      <w:r xmlns:w="http://schemas.openxmlformats.org/wordprocessingml/2006/main">
        <w:t xml:space="preserve">Дүгнэж хэлэхэд:</w:t>
      </w:r>
    </w:p>
    <w:p>
      <w:r xmlns:w="http://schemas.openxmlformats.org/wordprocessingml/2006/main">
        <w:t xml:space="preserve">Exodus 23 нь:</w:t>
      </w:r>
    </w:p>
    <w:p>
      <w:r xmlns:w="http://schemas.openxmlformats.org/wordprocessingml/2006/main">
        <w:t xml:space="preserve">Шударга ёс, шударга байдлыг дэмжсэн хууль тогтоомж; худал мэдээлэл тараахыг хориглох;</w:t>
      </w:r>
    </w:p>
    <w:p>
      <w:r xmlns:w="http://schemas.openxmlformats.org/wordprocessingml/2006/main">
        <w:t xml:space="preserve">Шударга бус байхыг уриалах; дайснуудад туслах; гадаадын иргэдийн эрхийг хамгаалах.</w:t>
      </w:r>
    </w:p>
    <w:p/>
    <w:p>
      <w:r xmlns:w="http://schemas.openxmlformats.org/wordprocessingml/2006/main">
        <w:t xml:space="preserve">Хөдөө аж ахуйн үйл ажиллагааны талаархи зааварчилгаа; Амралтын өдрийг сахих, амрах;</w:t>
      </w:r>
    </w:p>
    <w:p>
      <w:r xmlns:w="http://schemas.openxmlformats.org/wordprocessingml/2006/main">
        <w:t xml:space="preserve">Долоо хоног бүрийн Хүндэтгэлийн өдрийг сахихтай холбоотой зарлигууд;</w:t>
      </w:r>
    </w:p>
    <w:p>
      <w:r xmlns:w="http://schemas.openxmlformats.org/wordprocessingml/2006/main">
        <w:t xml:space="preserve">Израилийн түүхэн дэх чухал үйл явдлуудыг дурсах жил бүрийн баярыг зохицуулах журам.</w:t>
      </w:r>
    </w:p>
    <w:p/>
    <w:p>
      <w:r xmlns:w="http://schemas.openxmlformats.org/wordprocessingml/2006/main">
        <w:t xml:space="preserve">Тэнгэрлэг удирдамжийн амлалт, аяллын үеэр тэнгэр элчээр дамжуулан хамгаалалт;</w:t>
      </w:r>
    </w:p>
    <w:p>
      <w:r xmlns:w="http://schemas.openxmlformats.org/wordprocessingml/2006/main">
        <w:t xml:space="preserve">ЭЗЭНд дагнан шүтлэгт сөргөөр нөлөөлөх эвсэл байгуулахаас сэрэмжлүүлэх;</w:t>
      </w:r>
    </w:p>
    <w:p>
      <w:r xmlns:w="http://schemas.openxmlformats.org/wordprocessingml/2006/main">
        <w:t xml:space="preserve">Сонгогдсон хүмүүс амласан газар руу аялахдаа гэрээнд үнэнч байх, зөвхөн Бурханд үнэнч байх тухай онцлон тэмдэглэдэг.</w:t>
      </w:r>
    </w:p>
    <w:p/>
    <w:p>
      <w:r xmlns:w="http://schemas.openxmlformats.org/wordprocessingml/2006/main">
        <w:t xml:space="preserve">Энэ бүлэгт Бурхан Израилийн нийгэм дэх нийгмийн дэг журамтай холбоотой янз бүрийн талыг хамарсан нарийвчилсан зааварчилгааг өгч, шударга ёс, шударга байдал зэрэг асуудлыг шийдвэрлэхийн зэрэгцээ ёс зүйн зан үйлийг удирдан чиглүүлэх зарчмуудыг өгөх замаар үргэлжилдэг. Энэ нь сонгогдсон хүмүүсээр (Израиль) төлөөлүүлэн төлөөлдөг бурхан (ЭЗЭН) хоорондын харилцаа холбоо бүхий ариун нандин уулзалтуудтай холбоотой байдаг. Мосе зэрэг зуучлагчийн үүрэг гүйцэтгэсэн, тухайн үеийн бүс нутаг даяар ажиглагдсан эртний шашны уламжлалд үндэслэсэн хамтын нийгэмлэгийн өвөрмөц байдлыг бий болгож буй зуучлагч гэх мэт дүрүүд нь нийгмийн тэгш байдлын төлөөх бурханлаг халамжийг харуулсан хадгалалт, сэргээн босголтын холимогийг дүрсэлсэн, эмзэг бүлгийн гишүүд нь шударга ёс, зөв шударга байдал зэрэг сэдвүүдийг хамарсан нийгмийн өргөн хүрээний бүтцэд байдаг. гэрээний харилцаатай нягт нягт уялдаатай, сонгогдсон хүмүүсийг бурханлиг эрх мэдлийн дор нэгтгэх, ёс зүйн зан үйлтэй холбоотой үзэл баримтлалыг багтаасан хамтын хувь заяаг бүрдүүлэх зорилго, нийгмийн хариуцлага, эртний Ойрхи Дорнодын ертөнцийг үзэх үзлийг тусгасан, библийн түүхийн хүрээг тусгасан сансар огторгуйн дэг жаягийн хүрээнд олон нийтийн сайн сайхан байдлыг дэмжих тулгуур багана болох хүн чанар, бурханлиг хоорондын</w:t>
      </w:r>
    </w:p>
    <w:p/>
    <w:p>
      <w:r xmlns:w="http://schemas.openxmlformats.org/wordprocessingml/2006/main">
        <w:t xml:space="preserve">Египетээс гарсан нь 23:1 Чи худал мэдүүлэг бүү өргө.Зөвт бус гэрч байхын тулд хорон муу хүнтэй гараа бүү тавь.</w:t>
      </w:r>
    </w:p>
    <w:p/>
    <w:p>
      <w:r xmlns:w="http://schemas.openxmlformats.org/wordprocessingml/2006/main">
        <w:t xml:space="preserve">Хуурамч мэдээлэл тарааж, хорон муу хүмүүстэй нийлж бузар мууг бүү хий.</w:t>
      </w:r>
    </w:p>
    <w:p/>
    <w:p>
      <w:r xmlns:w="http://schemas.openxmlformats.org/wordprocessingml/2006/main">
        <w:t xml:space="preserve">1: Худал хуурмаг, худал хуурмагийн нэг хэсэг байж болохгүй.</w:t>
      </w:r>
    </w:p>
    <w:p/>
    <w:p>
      <w:r xmlns:w="http://schemas.openxmlformats.org/wordprocessingml/2006/main">
        <w:t xml:space="preserve">2: Бурууг үйлдэхийн тулд хорон муу хүмүүстэй нийлж болохгүй.</w:t>
      </w:r>
    </w:p>
    <w:p/>
    <w:p>
      <w:r xmlns:w="http://schemas.openxmlformats.org/wordprocessingml/2006/main">
        <w:t xml:space="preserve">1:ДУУЛАЛ 15:3 Хэлээрээ гүтгэдэггүй, хөршдөө муу үйл хийдэггүй, найзынхаа эсрэг зэмлэдэггүй хүн</w:t>
      </w:r>
    </w:p>
    <w:p/>
    <w:p>
      <w:r xmlns:w="http://schemas.openxmlformats.org/wordprocessingml/2006/main">
        <w:t xml:space="preserve">2: Сургаалт үгс 19:5 Хуурамч гэрч шийтгэлгүй үлдэхгүй, худал ярьдаг хүн зугтахгүй.</w:t>
      </w:r>
    </w:p>
    <w:p/>
    <w:p>
      <w:r xmlns:w="http://schemas.openxmlformats.org/wordprocessingml/2006/main">
        <w:t xml:space="preserve">Египетээс гарсан нь 23:2 Чи бузар мууг үйлдэхийн тулд олныг дагах ёсгүй. Мөн чи олон хүнийг шүүлтэнд оруулахын тулд үгүйсгэхийн тулд бүү ярь.</w:t>
      </w:r>
    </w:p>
    <w:p/>
    <w:p>
      <w:r xmlns:w="http://schemas.openxmlformats.org/wordprocessingml/2006/main">
        <w:t xml:space="preserve">Буруу зүйл хийхдээ олныг дагахгүй, аливаа зүйлийн төлөө дуугарч байхдаа шударга ёсыг мушгиж болохгүй.</w:t>
      </w:r>
    </w:p>
    <w:p/>
    <w:p>
      <w:r xmlns:w="http://schemas.openxmlformats.org/wordprocessingml/2006/main">
        <w:t xml:space="preserve">1. Олон түмний хүч: Үе тэнгийнхний сөрөг дарамтыг хэрхэн эсэргүүцэх вэ</w:t>
      </w:r>
    </w:p>
    <w:p/>
    <w:p>
      <w:r xmlns:w="http://schemas.openxmlformats.org/wordprocessingml/2006/main">
        <w:t xml:space="preserve">2. Шударга ёсны төлөө зогсох нь: Шударга бус байдлын эсрэг хэрхэн үг хэлэх вэ</w:t>
      </w:r>
    </w:p>
    <w:p/>
    <w:p>
      <w:r xmlns:w="http://schemas.openxmlformats.org/wordprocessingml/2006/main">
        <w:t xml:space="preserve">1. Сургаалт үгс 11:14 - "Зөвлөгөөгүй газар ард түмэн унадаг, харин олон зөвлөхөд аюулгүй байдаг."</w:t>
      </w:r>
    </w:p>
    <w:p/>
    <w:p>
      <w:r xmlns:w="http://schemas.openxmlformats.org/wordprocessingml/2006/main">
        <w:t xml:space="preserve">2. Ефес 4:15 - "Харин хайрын дотор үнэнийг хэлэх нь бүх зүйлд, тэр дундаа Христийн тэргүүн болох Түүнд өсөх болно."</w:t>
      </w:r>
    </w:p>
    <w:p/>
    <w:p>
      <w:r xmlns:w="http://schemas.openxmlformats.org/wordprocessingml/2006/main">
        <w:t xml:space="preserve">Египетээс гарсан нь 23:3 Чи ч бас ядуу хүнд түүний төлөө бүү ханд.</w:t>
      </w:r>
    </w:p>
    <w:p/>
    <w:p>
      <w:r xmlns:w="http://schemas.openxmlformats.org/wordprocessingml/2006/main">
        <w:t xml:space="preserve">Энэ хэсэг нь тусламж хэрэгтэй байгаа хүмүүст туслахын тулд талыг нь харуулах ёсгүй гэдгийг бидэнд заадаг.</w:t>
      </w:r>
    </w:p>
    <w:p/>
    <w:p>
      <w:r xmlns:w="http://schemas.openxmlformats.org/wordprocessingml/2006/main">
        <w:t xml:space="preserve">1: Бид тусламж хэрэгтэй хүмүүст туслахын тулд ялгаварлан гадуурхах, бусдад давуу байдал үзүүлэх ёсгүй.</w:t>
      </w:r>
    </w:p>
    <w:p/>
    <w:p>
      <w:r xmlns:w="http://schemas.openxmlformats.org/wordprocessingml/2006/main">
        <w:t xml:space="preserve">2: Бид хэн байхаас үл хамааран тусламж хэрэгтэй бүх хүмүүст туслах замаар шударга ёс, шударга ёсыг хэрэгжүүлэх ёстой.</w:t>
      </w:r>
    </w:p>
    <w:p/>
    <w:p>
      <w:r xmlns:w="http://schemas.openxmlformats.org/wordprocessingml/2006/main">
        <w:t xml:space="preserve">1: Иаков 2:1-13 - Гамшигтай хүмүүст туслахын тулд битгий өөдрөг үз.</w:t>
      </w:r>
    </w:p>
    <w:p/>
    <w:p>
      <w:r xmlns:w="http://schemas.openxmlformats.org/wordprocessingml/2006/main">
        <w:t xml:space="preserve">2: Исаиа 1:17 - Зөв зүйлийг хийж, өршөөлийг хайрлаж, Бурхантайгаа даруухан алхаж сур.</w:t>
      </w:r>
    </w:p>
    <w:p/>
    <w:p>
      <w:r xmlns:w="http://schemas.openxmlformats.org/wordprocessingml/2006/main">
        <w:t xml:space="preserve">Египетээс гарсан нь 23:4 Хэрэв чи дайсныхаа үхэр эсвэл илжиг төөрч яваад таарвал түүнийг заавал түүнд буцааж авчрах ёстой.</w:t>
      </w:r>
    </w:p>
    <w:p/>
    <w:p>
      <w:r xmlns:w="http://schemas.openxmlformats.org/wordprocessingml/2006/main">
        <w:t xml:space="preserve">Бурхан хүмүүст эелдэг байж, дайснууддаа туслахыг зарлигласан байдаг.</w:t>
      </w:r>
    </w:p>
    <w:p/>
    <w:p>
      <w:r xmlns:w="http://schemas.openxmlformats.org/wordprocessingml/2006/main">
        <w:t xml:space="preserve">1. Бусдад буян үйлдэх нь: Алдагдсан малыг буцааж өгөх жишээ.</w:t>
      </w:r>
    </w:p>
    <w:p/>
    <w:p>
      <w:r xmlns:w="http://schemas.openxmlformats.org/wordprocessingml/2006/main">
        <w:t xml:space="preserve">2. Дайснуудаа хайрла: Бидэнд дургүй байж болох хүмүүст ч эелдэг ханд.</w:t>
      </w:r>
    </w:p>
    <w:p/>
    <w:p>
      <w:r xmlns:w="http://schemas.openxmlformats.org/wordprocessingml/2006/main">
        <w:t xml:space="preserve">1. Лук 6:27-36 - Дайснуудаа хайрлаж, чамайг үзэн яддаг хүмүүст сайныг үйлд.</w:t>
      </w:r>
    </w:p>
    <w:p/>
    <w:p>
      <w:r xmlns:w="http://schemas.openxmlformats.org/wordprocessingml/2006/main">
        <w:t xml:space="preserve">2. Ром 12:20-21 - Бузар мууг бүү хариул, харин чамайг хавчиж, бузар мууг сайнаар дийлдэг хүмүүсийг ерөө.</w:t>
      </w:r>
    </w:p>
    <w:p/>
    <w:p>
      <w:r xmlns:w="http://schemas.openxmlformats.org/wordprocessingml/2006/main">
        <w:t xml:space="preserve">Египетээс гарсан нь 23:5 Хэрэв чи чамайг үзэн ядагч хүний бөгсийг ачааных нь дор хэвтэхийг хараад, түүнд туслахаас татгалзвал түүнд гарцаагүй туслах болно.</w:t>
      </w:r>
    </w:p>
    <w:p/>
    <w:p>
      <w:r xmlns:w="http://schemas.openxmlformats.org/wordprocessingml/2006/main">
        <w:t xml:space="preserve">Бидний дайсан байсан ч тусламж хэрэгтэй байгаа хүмүүст бид тусламжийг харамсах ёсгүй.</w:t>
      </w:r>
    </w:p>
    <w:p/>
    <w:p>
      <w:r xmlns:w="http://schemas.openxmlformats.org/wordprocessingml/2006/main">
        <w:t xml:space="preserve">1. "Энэрэл нигүүлслийн хүч: Дайснууддаа энэрэн нигүүлсэхүй"</w:t>
      </w:r>
    </w:p>
    <w:p/>
    <w:p>
      <w:r xmlns:w="http://schemas.openxmlformats.org/wordprocessingml/2006/main">
        <w:t xml:space="preserve">2. "Дайснуудаа хайрла: Биднийг үзэн яддаг хүмүүст эелдэг ханд"</w:t>
      </w:r>
    </w:p>
    <w:p/>
    <w:p>
      <w:r xmlns:w="http://schemas.openxmlformats.org/wordprocessingml/2006/main">
        <w:t xml:space="preserve">1. Лук 6:27-35</w:t>
      </w:r>
    </w:p>
    <w:p/>
    <w:p>
      <w:r xmlns:w="http://schemas.openxmlformats.org/wordprocessingml/2006/main">
        <w:t xml:space="preserve">2. Ром 12:14-21</w:t>
      </w:r>
    </w:p>
    <w:p/>
    <w:p>
      <w:r xmlns:w="http://schemas.openxmlformats.org/wordprocessingml/2006/main">
        <w:t xml:space="preserve">Египетээс гарсан нь 23:6 Ядуусныхаа төлөө түүний шүүлтийг бүү сөх.</w:t>
      </w:r>
    </w:p>
    <w:p/>
    <w:p>
      <w:r xmlns:w="http://schemas.openxmlformats.org/wordprocessingml/2006/main">
        <w:t xml:space="preserve">Биднээс дутуу хүмүүстэй зүй бус харьцаж, ашиг хонжоо олохгүй байхыг Бурхан бидэнд зарлигласан.</w:t>
      </w:r>
    </w:p>
    <w:p/>
    <w:p>
      <w:r xmlns:w="http://schemas.openxmlformats.org/wordprocessingml/2006/main">
        <w:t xml:space="preserve">1. Бурханы шударга ёс: Энэрэн нигүүлсэхүй ба шударга ёсны хэрэгцээ</w:t>
      </w:r>
    </w:p>
    <w:p/>
    <w:p>
      <w:r xmlns:w="http://schemas.openxmlformats.org/wordprocessingml/2006/main">
        <w:t xml:space="preserve">2. Алтан дүрэм: Бусадтай харьцахыг хүссэнээрээ харьц</w:t>
      </w:r>
    </w:p>
    <w:p/>
    <w:p>
      <w:r xmlns:w="http://schemas.openxmlformats.org/wordprocessingml/2006/main">
        <w:t xml:space="preserve">1. Мика 6:8 - Хүн ээ, юу сайн болохыг Тэр чамд хэлсэн. мөн шударга ёсыг үйлдэж, нинжин сэтгэлийг хайрлаж, Бурхантайгаа даруухан алхахаас өөр юуг Их Эзэн танаас шаарддаг вэ?</w:t>
      </w:r>
    </w:p>
    <w:p/>
    <w:p>
      <w:r xmlns:w="http://schemas.openxmlformats.org/wordprocessingml/2006/main">
        <w:t xml:space="preserve">2. Сургаалт үгс 31:8-9 - Хэлгүй хүний төлөө, Ядуу бүхний эрхийн төлөө амаа нээ. Амаа нээ, шударгаар шүү, ядуу, гачигдлын эрхийг хамгаал.</w:t>
      </w:r>
    </w:p>
    <w:p/>
    <w:p>
      <w:r xmlns:w="http://schemas.openxmlformats.org/wordprocessingml/2006/main">
        <w:t xml:space="preserve">Египетээс гарсан нь 23:7 Өөрийгөө худал зүйлээс хол байлга. Гэмгүй хийгээд зөвт хүмүүсийг бүү ал, учир нь би хорон мууг зөвтгөхгүй.</w:t>
      </w:r>
    </w:p>
    <w:p/>
    <w:p>
      <w:r xmlns:w="http://schemas.openxmlformats.org/wordprocessingml/2006/main">
        <w:t xml:space="preserve">Бурхан бидэнд үнэнч байж, гэмгүй хүмүүсийг хамгаалахыг зарлигласан. Тэр хорон мууг өршөөхгүй.</w:t>
      </w:r>
    </w:p>
    <w:p/>
    <w:p>
      <w:r xmlns:w="http://schemas.openxmlformats.org/wordprocessingml/2006/main">
        <w:t xml:space="preserve">1. Бидний амьдрал дахь үнэний ач холбогдол</w:t>
      </w:r>
    </w:p>
    <w:p/>
    <w:p>
      <w:r xmlns:w="http://schemas.openxmlformats.org/wordprocessingml/2006/main">
        <w:t xml:space="preserve">2. Бурханы шударга ёсны хүч</w:t>
      </w:r>
    </w:p>
    <w:p/>
    <w:p>
      <w:r xmlns:w="http://schemas.openxmlformats.org/wordprocessingml/2006/main">
        <w:t xml:space="preserve">1. Сургаалт үгс 12:22 - Худал хэлэх уруул нь Эзэний хувьд жигшүүрт зүйл боловч үнэнч үйлдэгчид нь Түүний таалалд нийцдэг.</w:t>
      </w:r>
    </w:p>
    <w:p/>
    <w:p>
      <w:r xmlns:w="http://schemas.openxmlformats.org/wordprocessingml/2006/main">
        <w:t xml:space="preserve">2. Дуулал 37:27-29 - Бузар муугаас зайлж, сайныг үйлд; Тиймээс чи үүрд мөнх байх болно. Учир нь Их Эзэн шударга ёсыг хайрладаг; тэр гэгээнтнүүдээ орхихгүй. Тэд мөнхөд хадгалагдах боловч хорон муу хүмүүсийн хөвгүүд таслагдах болно.</w:t>
      </w:r>
    </w:p>
    <w:p/>
    <w:p>
      <w:r xmlns:w="http://schemas.openxmlformats.org/wordprocessingml/2006/main">
        <w:t xml:space="preserve">Египетээс гарсан нь 23:8 Чи ямар ч бэлэг бүү ав, учир нь бэлэг нь мэргэн хүнийг харалган, зөв шударга хүний үгийг гажуудуулдаг.</w:t>
      </w:r>
    </w:p>
    <w:p/>
    <w:p>
      <w:r xmlns:w="http://schemas.openxmlformats.org/wordprocessingml/2006/main">
        <w:t xml:space="preserve">Бэлэг нь мэргэн хүний нүдийг сохлож, зөв шударга хүний үгийг гажуудуулж чаддаг.</w:t>
      </w:r>
    </w:p>
    <w:p/>
    <w:p>
      <w:r xmlns:w="http://schemas.openxmlformats.org/wordprocessingml/2006/main">
        <w:t xml:space="preserve">1. Бэлэг хүлээн авах аюул</w:t>
      </w:r>
    </w:p>
    <w:p/>
    <w:p>
      <w:r xmlns:w="http://schemas.openxmlformats.org/wordprocessingml/2006/main">
        <w:t xml:space="preserve">2. Шуналын авлигач хүч</w:t>
      </w:r>
    </w:p>
    <w:p/>
    <w:p>
      <w:r xmlns:w="http://schemas.openxmlformats.org/wordprocessingml/2006/main">
        <w:t xml:space="preserve">1. Сургаалт үгс 15:27 - Олз олоход шуналтай хүн гэр орноо зовоодог. Харин бэлгийг үзэн яддаг хүн амьдрах болно.</w:t>
      </w:r>
    </w:p>
    <w:p/>
    <w:p>
      <w:r xmlns:w="http://schemas.openxmlformats.org/wordprocessingml/2006/main">
        <w:t xml:space="preserve">2. 1 Тимот 6:9-10 - Харин баяжих хүмүүс уруу таталт, урхинд орж, хүмүүсийг сүйрэл, мөхөлд живүүлдэг олон мунхаг, хор хөнөөлтэй хүсэл тачаалд ордог. Учир нь мөнгөнд дурлах нь бүх бузар муугийн үндэс юм: зарим нь шунахайрч байхад тэд итгэлээсээ хазайж, олон уй гашуугаар өөрсдийгөө цоолдог.</w:t>
      </w:r>
    </w:p>
    <w:p/>
    <w:p>
      <w:r xmlns:w="http://schemas.openxmlformats.org/wordprocessingml/2006/main">
        <w:t xml:space="preserve">Египетээс гарсан нь 23:9 Та харийн хүнийг бүү дар.Учир нь та нар Египетийн нутагт харь хүмүүс байсан тул харийн хүний сэтгэлийг мэддэг.</w:t>
      </w:r>
    </w:p>
    <w:p/>
    <w:p>
      <w:r xmlns:w="http://schemas.openxmlformats.org/wordprocessingml/2006/main">
        <w:t xml:space="preserve">Египетэд ч мөн адил зүйлийг мэдэрсэн бид тэдний зүрх сэтгэлийг мэддэг учраас харийн хүмүүсийг дарамтлахгүй байхыг Бурхан бидэнд зарлигласан.</w:t>
      </w:r>
    </w:p>
    <w:p/>
    <w:p>
      <w:r xmlns:w="http://schemas.openxmlformats.org/wordprocessingml/2006/main">
        <w:t xml:space="preserve">1. Танихгүй хүнийг хайрлаж, угтаж авах нь: Энэрэл нигүүлслийг харуулах Бурханы дуудлага</w:t>
      </w:r>
    </w:p>
    <w:p/>
    <w:p>
      <w:r xmlns:w="http://schemas.openxmlformats.org/wordprocessingml/2006/main">
        <w:t xml:space="preserve">2. Бидний дунд байгаа үл таних хүн: Хамтдаа эв найртай амьдарч сурах нь</w:t>
      </w:r>
    </w:p>
    <w:p/>
    <w:p>
      <w:r xmlns:w="http://schemas.openxmlformats.org/wordprocessingml/2006/main">
        <w:t xml:space="preserve">1. Левит 19:33-34 Танай нутагт танихгүй хүн чамтай хамт байх үед та түүнд бурууг бүү үйлд. Та нар Египетийн нутагт харь хүмүүс байсан тул чамтай хамт амьдарч буй харь хүнийг та нар дунд уугуул хүн шигээ үзэж, түүнийг өөрийнхөөрөө хайрла.</w:t>
      </w:r>
    </w:p>
    <w:p/>
    <w:p>
      <w:r xmlns:w="http://schemas.openxmlformats.org/wordprocessingml/2006/main">
        <w:t xml:space="preserve">2. Матай 25:35 Учир нь би өлсөж байсан тул та надад хоол өгсөн, би цангаж байсан бөгөөд та надад ус өгсөн, би харийн хүн байсан бөгөөд та намайг хүлээж авсан.</w:t>
      </w:r>
    </w:p>
    <w:p/>
    <w:p>
      <w:r xmlns:w="http://schemas.openxmlformats.org/wordprocessingml/2006/main">
        <w:t xml:space="preserve">Египетээс гарсан нь 23:10 Чи зургаан жил газар тариалан, үр жимсийг нь цуглуул.</w:t>
      </w:r>
    </w:p>
    <w:p/>
    <w:p>
      <w:r xmlns:w="http://schemas.openxmlformats.org/wordprocessingml/2006/main">
        <w:t xml:space="preserve">Египетээс гарсан нь 23:10-ын хэсэг нь хүмүүсийг зургаан жилийн турш газар тариалан, хөдөлмөрийн үр шимийг нь цуглуулж, газар нутгаа халамжлахыг урамшуулдаг.</w:t>
      </w:r>
    </w:p>
    <w:p/>
    <w:p>
      <w:r xmlns:w="http://schemas.openxmlformats.org/wordprocessingml/2006/main">
        <w:t xml:space="preserve">1. Шаргуу ажиллахын адислал: Египетээс гарсан нь 23:10-ын судалгаа</w:t>
      </w:r>
    </w:p>
    <w:p/>
    <w:p>
      <w:r xmlns:w="http://schemas.openxmlformats.org/wordprocessingml/2006/main">
        <w:t xml:space="preserve">2. Хөдөлмөрийнхөө үр шимийг хүртэх баяр баясгалан: Египетээс гарсан нь 23:10</w:t>
      </w:r>
    </w:p>
    <w:p/>
    <w:p>
      <w:r xmlns:w="http://schemas.openxmlformats.org/wordprocessingml/2006/main">
        <w:t xml:space="preserve">1. Сургаалт үгс 10:4, "Зулгар гараараа ядуу болдог, харин хичээнгүй хүний гар баяждаг."</w:t>
      </w:r>
    </w:p>
    <w:p/>
    <w:p>
      <w:r xmlns:w="http://schemas.openxmlformats.org/wordprocessingml/2006/main">
        <w:t xml:space="preserve">2. Колоссай 3:23-24, "Мөн та нар юу ч хийсэн, хүн төрөлхтний төлөө биш харин Их Эзэний төлөө чин сэтгэлээсээ хий. Та нар Их Эзэнээс өв залгамжлалын шагналыг хүлээн авах болно гэдгийг мэдэж байгаа тул та нар Эзэн Христэд үйлчилдэг. "</w:t>
      </w:r>
    </w:p>
    <w:p/>
    <w:p>
      <w:r xmlns:w="http://schemas.openxmlformats.org/wordprocessingml/2006/main">
        <w:t xml:space="preserve">Египетээс гарсан нь 23:11 Харин чи долоо дахь жилдээ түүнийг тайван байлга. Таны ард түмний ядуус идэж, тэдний үлдээсэн зүйлийг хээрийн араатнууд идэх болно. Чи ч мөн адил усан үзмийн талбай болон чидун жимсний талбайгаа үүнтэй адил харьц.</w:t>
      </w:r>
    </w:p>
    <w:p/>
    <w:p>
      <w:r xmlns:w="http://schemas.openxmlformats.org/wordprocessingml/2006/main">
        <w:t xml:space="preserve">Долоо дахь жилийг ард түмний ядууст идэж, хээрийн араатан амьтдын үлдэгдлийг идэхийг зөвшөөрдөг Амралтын жил болгон хадгалах ёстой. Усан үзмийн тариалан, чидун жимсний талбайтай ижил зүйлийг хийх хэрэгтэй.</w:t>
      </w:r>
    </w:p>
    <w:p/>
    <w:p>
      <w:r xmlns:w="http://schemas.openxmlformats.org/wordprocessingml/2006/main">
        <w:t xml:space="preserve">1. Бурхан ядуус болон амьтдыг халамжлахыг бидэнд зарлигласан.</w:t>
      </w:r>
    </w:p>
    <w:p/>
    <w:p>
      <w:r xmlns:w="http://schemas.openxmlformats.org/wordprocessingml/2006/main">
        <w:t xml:space="preserve">2. Хүндэтгэлийн жилийн тухай Бурханы амлалт нь биднийг амарч, талархалтай байхыг заадаг.</w:t>
      </w:r>
    </w:p>
    <w:p/>
    <w:p>
      <w:r xmlns:w="http://schemas.openxmlformats.org/wordprocessingml/2006/main">
        <w:t xml:space="preserve">1. Исаиа 58:13-14 - "Хэрэв чи Амралтын өдрөөс хөлөө холдуулж, Миний ариун өдөр таалалд нийцэж, Амралтын өдрийг баяр баясгалан, Их Эзэний ариун өдөр гэж нэрлээд, Түүнийг биш харин хүндэтгэх болно. Өөрийнхөө замаар явах, өөрийн таашаал авах, үг хэлэхгүй байх."</w:t>
      </w:r>
    </w:p>
    <w:p/>
    <w:p>
      <w:r xmlns:w="http://schemas.openxmlformats.org/wordprocessingml/2006/main">
        <w:t xml:space="preserve">2. Сургаалт үгс 14:31 - "Ядууг дарлагч нь Бүтээгчээ зэмлэдэг, харин Түүнийг хүндэлдэг хүн ядууст өршөөл үзүүлдэг".</w:t>
      </w:r>
    </w:p>
    <w:p/>
    <w:p>
      <w:r xmlns:w="http://schemas.openxmlformats.org/wordprocessingml/2006/main">
        <w:t xml:space="preserve">Египетээс гарсан нь 23:12 Чиний үхэр, илжиг амарч, шивэгчин хүү болон харийн хүн амрахын тулд чи зургаа хоног ажлаа хийж, долоо дахь өдөр нь амар.</w:t>
      </w:r>
    </w:p>
    <w:p/>
    <w:p>
      <w:r xmlns:w="http://schemas.openxmlformats.org/wordprocessingml/2006/main">
        <w:t xml:space="preserve">Бурхан бидэнд мал, зарц, харь хүмүүсийг амраахын тулд зургаан өдөр ажиллаж, долоо дахь өдөр амрахыг зарлигласан.</w:t>
      </w:r>
    </w:p>
    <w:p/>
    <w:p>
      <w:r xmlns:w="http://schemas.openxmlformats.org/wordprocessingml/2006/main">
        <w:t xml:space="preserve">1. Хүндэтгэлийн амралтын үл үзэгдэх адислал</w:t>
      </w:r>
    </w:p>
    <w:p/>
    <w:p>
      <w:r xmlns:w="http://schemas.openxmlformats.org/wordprocessingml/2006/main">
        <w:t xml:space="preserve">2. Бурханы энэрэнгүй халамж</w:t>
      </w:r>
    </w:p>
    <w:p/>
    <w:p>
      <w:r xmlns:w="http://schemas.openxmlformats.org/wordprocessingml/2006/main">
        <w:t xml:space="preserve">1. Матай 11:28-30 - Ачаалал ихтэй, ачаалал ихтэй бүх хүмүүс, Над уруу ир, тэгвэл би та нарт амралт өгнө.</w:t>
      </w:r>
    </w:p>
    <w:p/>
    <w:p>
      <w:r xmlns:w="http://schemas.openxmlformats.org/wordprocessingml/2006/main">
        <w:t xml:space="preserve">2. Исаиа 58:13-14 - Хэрэв чи Амралтын өдрөөс хөлөө холдуулж, миний ариун өдөр таалалд нийцэж, Амралтын өдрийг баяр баясгалан, Их Эзэний ариун өдрийг эрхэмсэг гэж нэрлэвэл; Хэрэв та үүнийг хүндэтгэвэл, өөрийнхөөрөө явахгүй, эсвэл өөрийнхөө таашаалыг эрэлхийлэхгүй, эсвэл дэмий хоосон ярихгүй.</w:t>
      </w:r>
    </w:p>
    <w:p/>
    <w:p>
      <w:r xmlns:w="http://schemas.openxmlformats.org/wordprocessingml/2006/main">
        <w:t xml:space="preserve">Египетээс гарсан нь 23:13 Миний та нарт хэлсэн бүх зүйлд болгоомжтой хандаж, бусад бурхдын нэрийг бүү дурд, амнаас чинь бүү сонс.</w:t>
      </w:r>
    </w:p>
    <w:p/>
    <w:p>
      <w:r xmlns:w="http://schemas.openxmlformats.org/wordprocessingml/2006/main">
        <w:t xml:space="preserve">Бурхан ард түмэндээ болгоомжтой байж, өөр бурхдыг дурсахгүй байхыг захидаг.</w:t>
      </w:r>
    </w:p>
    <w:p/>
    <w:p>
      <w:r xmlns:w="http://schemas.openxmlformats.org/wordprocessingml/2006/main">
        <w:t xml:space="preserve">1. Бурханы нэрийн хүч: Бурханы зарлигуудад дуулгавартай байхын ач холбогдлыг ойлгох нь</w:t>
      </w:r>
    </w:p>
    <w:p/>
    <w:p>
      <w:r xmlns:w="http://schemas.openxmlformats.org/wordprocessingml/2006/main">
        <w:t xml:space="preserve">2. Бурханыг нэгдүгээрт тавь: Бурханы үгийг сахихын адислал</w:t>
      </w:r>
    </w:p>
    <w:p/>
    <w:p>
      <w:r xmlns:w="http://schemas.openxmlformats.org/wordprocessingml/2006/main">
        <w:t xml:space="preserve">1. Дуулал 34:3 - "ЭЗЭНийг надтай хамт өргөмжил, Түүний нэрийг хамтдаа өргөцгөөе."</w:t>
      </w:r>
    </w:p>
    <w:p/>
    <w:p>
      <w:r xmlns:w="http://schemas.openxmlformats.org/wordprocessingml/2006/main">
        <w:t xml:space="preserve">2. Матай 4:10 - "Тэгвэл Есүс түүнд "Сатан, эндээс зайл. Учир нь "Чи Бурхан ЭЗЭНдээ мөргөж, зөвхөн Түүнд үйлчил" гэж бичигдсэн байдаг.</w:t>
      </w:r>
    </w:p>
    <w:p/>
    <w:p>
      <w:r xmlns:w="http://schemas.openxmlformats.org/wordprocessingml/2006/main">
        <w:t xml:space="preserve">Египетээс гарсан нь 23:14 Жилд чи надад гурван удаа найр хий.</w:t>
      </w:r>
    </w:p>
    <w:p/>
    <w:p>
      <w:r xmlns:w="http://schemas.openxmlformats.org/wordprocessingml/2006/main">
        <w:t xml:space="preserve">Их Эзэн израильчуудад жил бүр гурван баяр тэмдэглэхийг зарлигласан.</w:t>
      </w:r>
    </w:p>
    <w:p/>
    <w:p>
      <w:r xmlns:w="http://schemas.openxmlformats.org/wordprocessingml/2006/main">
        <w:t xml:space="preserve">1. Бурханы баярыг тэмдэглэхийн ач холбогдол</w:t>
      </w:r>
    </w:p>
    <w:p/>
    <w:p>
      <w:r xmlns:w="http://schemas.openxmlformats.org/wordprocessingml/2006/main">
        <w:t xml:space="preserve">2. Бурханы зарлигуудыг сахих адислал</w:t>
      </w:r>
    </w:p>
    <w:p/>
    <w:p>
      <w:r xmlns:w="http://schemas.openxmlformats.org/wordprocessingml/2006/main">
        <w:t xml:space="preserve">1. Дэд хууль 16:16-17 - Та нарын бүх эрчүүд жилд гурван удаа өөрийн Бурхан ЭЗЭНий сонгосон газар Түүний өмнө гарч ирэх болно: Исгээгүй Талхны баяр, Долоо хоногуудын баяр, Майхны баяр; мөн тэд Их Эзэний өмнө гар хоосон ирэхгүй.</w:t>
      </w:r>
    </w:p>
    <w:p/>
    <w:p>
      <w:r xmlns:w="http://schemas.openxmlformats.org/wordprocessingml/2006/main">
        <w:t xml:space="preserve">2. Левит 23:4 - Эдгээр нь Их Эзэний баярууд, та нарын тогтоосон цагт тунхаглах ариун цуглаанууд юм.</w:t>
      </w:r>
    </w:p>
    <w:p/>
    <w:p>
      <w:r xmlns:w="http://schemas.openxmlformats.org/wordprocessingml/2006/main">
        <w:t xml:space="preserve">Египетээс гарсан нь 23:15 Чи исгээгүй талхны баярыг сахи. (Миний чамд тушаасан ёсоор чи Абиб сард товлосон цагт долоон өдөр исгээгүй талх ид. Учир нь чи түүгээр Египетээс гарсан. би хоосон :)</w:t>
      </w:r>
    </w:p>
    <w:p/>
    <w:p>
      <w:r xmlns:w="http://schemas.openxmlformats.org/wordprocessingml/2006/main">
        <w:t xml:space="preserve">Бурхан израильчуудад Египетээс чөлөөлөгдсөнөө дурсаж, Абиб сард Исгээгүй Талхны баяраа тэмдэглэхийг тушаажээ.</w:t>
      </w:r>
    </w:p>
    <w:p/>
    <w:p>
      <w:r xmlns:w="http://schemas.openxmlformats.org/wordprocessingml/2006/main">
        <w:t xml:space="preserve">1. Бурханы авралд талархаж амьдрах</w:t>
      </w:r>
    </w:p>
    <w:p/>
    <w:p>
      <w:r xmlns:w="http://schemas.openxmlformats.org/wordprocessingml/2006/main">
        <w:t xml:space="preserve">2. Бурханы үнэнч байдлыг санахын ач холбогдол</w:t>
      </w:r>
    </w:p>
    <w:p/>
    <w:p>
      <w:r xmlns:w="http://schemas.openxmlformats.org/wordprocessingml/2006/main">
        <w:t xml:space="preserve">1. Дуулал 105:1-5 - Их Эзэнийг магтан алдаршуулж, нэрийг нь тунхагла; Түүний юу хийснийг үндэстнүүдийн дунд мэдэгд. Түүнд дуул, түүнийг магтан дуул; түүний бүх гайхалтай үйлдлүүдийн талаар ярь. Түүний ариун нэрээр алдар; Эзэнийг эрэлхийлдэг хүмүүсийн зүрх сэтгэлийг баясгаг. Их Эзэн болон түүний хүч чадлыг хар; Түүний царайг үргэлж хай.</w:t>
      </w:r>
    </w:p>
    <w:p/>
    <w:p>
      <w:r xmlns:w="http://schemas.openxmlformats.org/wordprocessingml/2006/main">
        <w:t xml:space="preserve">2. 1 Коринт 5:7-8 - Хуучин мөөгөнцөрөөс сал, ингэснээр та жинхэнэ шигээ шинэ исгээгүй хэсэг байх болно. Христийн төлөө бидний Дээгүүр Өнгөрөх баярын хурга тахил өргөгдсөн. Тиймээс бид баярыг хорон санаа, бузар муугаар исгэсэн хуучин талхаар биш, харин чин сэтгэл, үнэний исгээгүй талхаар тэмдэглэцгээе.</w:t>
      </w:r>
    </w:p>
    <w:p/>
    <w:p>
      <w:r xmlns:w="http://schemas.openxmlformats.org/wordprocessingml/2006/main">
        <w:t xml:space="preserve">Египетээс гарсан нь 23:16 Талбайд тарьсан хөдөлмөрийн тань анхны үр жимс болох ургацын баяр, мөн жилийн эцсээр талбайгаас ажлаа цуглуулах хураах баяр. .</w:t>
      </w:r>
    </w:p>
    <w:p/>
    <w:p>
      <w:r xmlns:w="http://schemas.openxmlformats.org/wordprocessingml/2006/main">
        <w:t xml:space="preserve">Ургац хураалтын баяр ба хураах баяр бол хүний хөдөлмөрийн анхны үр жимс, жилийн эцсийн ургацын хоёр баяр юм.</w:t>
      </w:r>
    </w:p>
    <w:p/>
    <w:p>
      <w:r xmlns:w="http://schemas.openxmlformats.org/wordprocessingml/2006/main">
        <w:t xml:space="preserve">1. Ургац хураалтад баярла: Хөдөлмөрийнхөө үр жимсийг тэмдэглэх; 2. Жилийн төгсгөл: Ерөөлийнхөө тухай эргэцүүлэн бодох нь.</w:t>
      </w:r>
    </w:p>
    <w:p/>
    <w:p>
      <w:r xmlns:w="http://schemas.openxmlformats.org/wordprocessingml/2006/main">
        <w:t xml:space="preserve">1. Дуулал 65:11 - Та жилийг өөрийн буянаар титэм болгодог; мөн чиний замууд таргалалтыг намдааж байна. 2. 1 Коринт 15:58 - Тиймээс, хайрт ах дүү нар аа, та нар Эзэний дотор хийсэн хөдөлмөр чинь дэмий хоосон биш гэдгийг мэдэж байгаа тул тууштай, хөдөлшгүй, Их Эзэний ажилд үргэлж элбэг дэлбэг бай.</w:t>
      </w:r>
    </w:p>
    <w:p/>
    <w:p>
      <w:r xmlns:w="http://schemas.openxmlformats.org/wordprocessingml/2006/main">
        <w:t xml:space="preserve">Египетээс гарсан нь 23:17 Жилд гурван удаа чиний бүх эрчүүд ЭЗЭН Бурханы өмнө гарч ирнэ.</w:t>
      </w:r>
    </w:p>
    <w:p/>
    <w:p>
      <w:r xmlns:w="http://schemas.openxmlformats.org/wordprocessingml/2006/main">
        <w:t xml:space="preserve">Израилийн бүх эрчүүд жилд гурван удаа ЭЗЭНий өмнө өөрсдийгөө өргөхийг зарлигласан.</w:t>
      </w:r>
    </w:p>
    <w:p/>
    <w:p>
      <w:r xmlns:w="http://schemas.openxmlformats.org/wordprocessingml/2006/main">
        <w:t xml:space="preserve">1. "Мөргөх цаг: Эзэний өмнө гарч ирэхийн ач холбогдол"</w:t>
      </w:r>
    </w:p>
    <w:p/>
    <w:p>
      <w:r xmlns:w="http://schemas.openxmlformats.org/wordprocessingml/2006/main">
        <w:t xml:space="preserve">2. "Их Эзэний өмнө гарч ирэхийн сүнслэг ашиг тус"</w:t>
      </w:r>
    </w:p>
    <w:p/>
    <w:p>
      <w:r xmlns:w="http://schemas.openxmlformats.org/wordprocessingml/2006/main">
        <w:t xml:space="preserve">1. Дэд хууль 16:16 - "Чиний бүх эрчүүд жилд гурван удаа ЭЗЭН Бурханынхаа сонгосон газарт, исгээгүй талхны баяр, долоо хоногийн баяр, долоо хоногийн баяраар түүний өмнө гарч ирнэ. асрууд: мөн тэд ЭЗЭНий өмнө хоосон ирэхгүй."</w:t>
      </w:r>
    </w:p>
    <w:p/>
    <w:p>
      <w:r xmlns:w="http://schemas.openxmlformats.org/wordprocessingml/2006/main">
        <w:t xml:space="preserve">2. Еврей 10:22 - "Итгэлийн бүрэн баталгаатайгаар, зүрх сэтгэлээ муу мөс чанараас нь цацаж, бие махбодоо цэвэр усаар угааж, жинхэнэ зүрх сэтгэлээр ойртоцгооё."</w:t>
      </w:r>
    </w:p>
    <w:p/>
    <w:p>
      <w:r xmlns:w="http://schemas.openxmlformats.org/wordprocessingml/2006/main">
        <w:t xml:space="preserve">Египетээс гарсан нь 23:18 Чи миний тахилын цусыг исгэсэн талхаар бүү өргө. Миний тахилын өөх ч өглөө болтол үлдэхгүй.</w:t>
      </w:r>
    </w:p>
    <w:p/>
    <w:p>
      <w:r xmlns:w="http://schemas.openxmlformats.org/wordprocessingml/2006/main">
        <w:t xml:space="preserve">Бурхан тахилыг исгэсэн талхтай хамт өргөж болохгүй, тахилын өөх нь өглөө болтол үлдэж болохгүй гэж зарлигласан.</w:t>
      </w:r>
    </w:p>
    <w:p/>
    <w:p>
      <w:r xmlns:w="http://schemas.openxmlformats.org/wordprocessingml/2006/main">
        <w:t xml:space="preserve">1. Тахил өргөх: Тэнгэрлэг мөргөл</w:t>
      </w:r>
    </w:p>
    <w:p/>
    <w:p>
      <w:r xmlns:w="http://schemas.openxmlformats.org/wordprocessingml/2006/main">
        <w:t xml:space="preserve">2. Бурханы ариун зарлигуудын хүч</w:t>
      </w:r>
    </w:p>
    <w:p/>
    <w:p>
      <w:r xmlns:w="http://schemas.openxmlformats.org/wordprocessingml/2006/main">
        <w:t xml:space="preserve">1. Левит 2:11 - ЭЗЭНд авчрах ямар ч идээн өргөлийг исгэнээр бүү хий.</w:t>
      </w:r>
    </w:p>
    <w:p/>
    <w:p>
      <w:r xmlns:w="http://schemas.openxmlformats.org/wordprocessingml/2006/main">
        <w:t xml:space="preserve">2. Дуулал 40:7-8 - Дараа нь би "Хараач, би ирлээ" гэж хэлэв: "Бурхан минь ээ, би Таны хүслийг биелүүлэхэд таатай байна" номын номонд миний тухай бичсэн байдаг. Тийм ээ, Таны хууль миний зүрх сэтгэлд байдаг.</w:t>
      </w:r>
    </w:p>
    <w:p/>
    <w:p>
      <w:r xmlns:w="http://schemas.openxmlformats.org/wordprocessingml/2006/main">
        <w:t xml:space="preserve">Египетээс гарсан нь 23:19 Чи өөрийн газрын анхны үр жимсийг ЭЗЭН Бурханынхаа өргөөнд авчрах ёстой. Хүүхдийг эхийн сүүнд бүү шингээ.</w:t>
      </w:r>
    </w:p>
    <w:p/>
    <w:p>
      <w:r xmlns:w="http://schemas.openxmlformats.org/wordprocessingml/2006/main">
        <w:t xml:space="preserve">Газар нутгийнхаа анхны үр жимсийг гэрт нь авчрахыг Бурхан ард түмэндээ зарлиглаж, нялх хүүхдийг эхийн сүүнд нь буцалгахгүй байхыг захидаг.</w:t>
      </w:r>
    </w:p>
    <w:p/>
    <w:p>
      <w:r xmlns:w="http://schemas.openxmlformats.org/wordprocessingml/2006/main">
        <w:t xml:space="preserve">1. Өгөөмөр сэтгэлийг төлөвшүүлэх нь: Хөдөлмөрийн анхны үр жимсийг Бурханд өгч сурах нь</w:t>
      </w:r>
    </w:p>
    <w:p/>
    <w:p>
      <w:r xmlns:w="http://schemas.openxmlformats.org/wordprocessingml/2006/main">
        <w:t xml:space="preserve">2. Зарлигуудыг сахих: Бурханы үгэнд дуулгавартай байх</w:t>
      </w:r>
    </w:p>
    <w:p/>
    <w:p>
      <w:r xmlns:w="http://schemas.openxmlformats.org/wordprocessingml/2006/main">
        <w:t xml:space="preserve">1. Дэд хууль 14:22-26 - Эх газрын анхны үр жимсийг ЭЗЭНд зориулах заавар.</w:t>
      </w:r>
    </w:p>
    <w:p/>
    <w:p>
      <w:r xmlns:w="http://schemas.openxmlformats.org/wordprocessingml/2006/main">
        <w:t xml:space="preserve">2. Левит 27:30-32 - ЭЗЭНд анхны үр жимсний өргөлийн тухай хуулиуд.</w:t>
      </w:r>
    </w:p>
    <w:p/>
    <w:p>
      <w:r xmlns:w="http://schemas.openxmlformats.org/wordprocessingml/2006/main">
        <w:t xml:space="preserve">Египетээс гарсан нь 23:20 Харагтун, чамайг замд нь байлгаж, Миний бэлтгэсэн газарт авчрахын тулд би чиний өмнө тэнгэр элчийг илгээж байна.</w:t>
      </w:r>
    </w:p>
    <w:p/>
    <w:p>
      <w:r xmlns:w="http://schemas.openxmlformats.org/wordprocessingml/2006/main">
        <w:t xml:space="preserve">Бурхан биднийг аян замд чиглүүлж, хамгаалахын тулд бидний өмнө тэнгэр элчийг илгээж байна.</w:t>
      </w:r>
    </w:p>
    <w:p/>
    <w:p>
      <w:r xmlns:w="http://schemas.openxmlformats.org/wordprocessingml/2006/main">
        <w:t xml:space="preserve">1. Бурхан биднийг дагах зам, замыг үргэлж өгөх болно.</w:t>
      </w:r>
    </w:p>
    <w:p/>
    <w:p>
      <w:r xmlns:w="http://schemas.openxmlformats.org/wordprocessingml/2006/main">
        <w:t xml:space="preserve">2. Бид Бурханы хамгаалалт, удирдамжид найдаж болно.</w:t>
      </w:r>
    </w:p>
    <w:p/>
    <w:p>
      <w:r xmlns:w="http://schemas.openxmlformats.org/wordprocessingml/2006/main">
        <w:t xml:space="preserve">1. Дуулал 23:3 - Тэр миний сэтгэлийг сэргээдэг. Тэр Өөрийн нэрийн төлөө намайг зөвт байдлын замд хөтөлдөг.</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Египетээс гарсан нь 23:21 Түүнээс болгоомжил, дуу хоолойг нь дуулгавартай дага, бүү өдөөн хатга. Учир нь тэр та нарын гэм бурууг өршөөхгүй. Учир нь миний нэр түүний дотор байдаг.</w:t>
      </w:r>
    </w:p>
    <w:p/>
    <w:p>
      <w:r xmlns:w="http://schemas.openxmlformats.org/wordprocessingml/2006/main">
        <w:t xml:space="preserve">Их Эзэнийг санаж, Түүний зарлигуудыг сонс, учир нь Тэр ямар ч зөрчлийг уучлахгүй.</w:t>
      </w:r>
    </w:p>
    <w:p/>
    <w:p>
      <w:r xmlns:w="http://schemas.openxmlformats.org/wordprocessingml/2006/main">
        <w:t xml:space="preserve">1. Их Эзэний нигүүлсэлд найдах нь - Египетээс гарсан нь 23:21</w:t>
      </w:r>
    </w:p>
    <w:p/>
    <w:p>
      <w:r xmlns:w="http://schemas.openxmlformats.org/wordprocessingml/2006/main">
        <w:t xml:space="preserve">2. Бурханы үгийг дагахын ач холбогдол - Египетээс гарсан нь 23:21</w:t>
      </w:r>
    </w:p>
    <w:p/>
    <w:p>
      <w:r xmlns:w="http://schemas.openxmlformats.org/wordprocessingml/2006/main">
        <w:t xml:space="preserve">1. Мика 6:8 - Хүн ээ, Тэр чамд юу сайн болохыг харуулсан. Их Эзэн танаас юу шаарддаг вэ? Шударга үйлдэж, өршөөлийг хайрлаж, Бурхантайгаа даруухан алхахын тулд.</w:t>
      </w:r>
    </w:p>
    <w:p/>
    <w:p>
      <w:r xmlns:w="http://schemas.openxmlformats.org/wordprocessingml/2006/main">
        <w:t xml:space="preserve">2. Исаиа 59:2 - Гэвч чиний гэм буруу нь чамайг Бурханаас чинь салгасан. Таны гэм нүгэл нь түүний царайг чамаас нуусан тул тэр сонсохгүй.</w:t>
      </w:r>
    </w:p>
    <w:p/>
    <w:p>
      <w:r xmlns:w="http://schemas.openxmlformats.org/wordprocessingml/2006/main">
        <w:t xml:space="preserve">Египетээс гарсан нь 23:22 Гэвч хэрэв чи үнэхээр түүний дуу хоолойг дуулгавартай дагаж, Миний хэлсэн бүхнийг хийвэл; тэгвэл би чиний дайснуудын дайсан, чиний дайснуудын дайсан байх болно.</w:t>
      </w:r>
    </w:p>
    <w:p/>
    <w:p>
      <w:r xmlns:w="http://schemas.openxmlformats.org/wordprocessingml/2006/main">
        <w:t xml:space="preserve">Энэ хэсэг нь Бурханы дуу хоолойд дуулгавартай байхын чухлыг онцлон тэмдэглэсэн байдаг.</w:t>
      </w:r>
    </w:p>
    <w:p/>
    <w:p>
      <w:r xmlns:w="http://schemas.openxmlformats.org/wordprocessingml/2006/main">
        <w:t xml:space="preserve">1: Бурханы дуу хоолойг дуулгавартай дагах нь хамгаалалт авчирдаг</w:t>
      </w:r>
    </w:p>
    <w:p/>
    <w:p>
      <w:r xmlns:w="http://schemas.openxmlformats.org/wordprocessingml/2006/main">
        <w:t xml:space="preserve">2: Дуулгавартай байхын ашиг тус</w:t>
      </w:r>
    </w:p>
    <w:p/>
    <w:p>
      <w:r xmlns:w="http://schemas.openxmlformats.org/wordprocessingml/2006/main">
        <w:t xml:space="preserve">1: Иаков 1:22 - "Гэхдээ өөрсдийгөө хууран мэхэлж, зөвхөн сонсогч биш харин үгийг хэрэгжүүлэгчид бай."</w:t>
      </w:r>
    </w:p>
    <w:p/>
    <w:p>
      <w:r xmlns:w="http://schemas.openxmlformats.org/wordprocessingml/2006/main">
        <w:t xml:space="preserve">2: Дэд хууль 11:26-28 - "Харагтун, би та нарын өмнө ерөөл ба хараалыг энэ өдөр тавьж байна. Хэрэв та нар өнөөдөр та нарт тушааж буй ЭЗЭН Бурханынхаа зарлигуудыг дуулгавартай дагавал ерөөл болно. Мөн хараал. Та нар ЭЗЭН Бурханынхаа зарлигуудыг дагахгүй, харин өнөөдөр миний та нарт тушаасан замаас хазайж, өөр бурхдыг дагагтун."</w:t>
      </w:r>
    </w:p>
    <w:p/>
    <w:p>
      <w:r xmlns:w="http://schemas.openxmlformats.org/wordprocessingml/2006/main">
        <w:t xml:space="preserve">Египетээс гарсан нь 23:23 Миний сахиусан тэнгэр чамаас өмнө явж, аморичууд, хитчүүд, перизчүүд, канаанчууд, хивичүүд, иебусчууд уруу чамайг авчрах бөгөөд би тэднийг таслах болно.</w:t>
      </w:r>
    </w:p>
    <w:p/>
    <w:p>
      <w:r xmlns:w="http://schemas.openxmlformats.org/wordprocessingml/2006/main">
        <w:t xml:space="preserve">Бурханы тэнгэр элч израильчуудыг аморичууд, хитчүүд, перизчүүд, канаанчууд, хивичүүд, иебусчууд уруу хөтөлж, Бурхан тэдний дээр шүүлт авчрах болно.</w:t>
      </w:r>
    </w:p>
    <w:p/>
    <w:p>
      <w:r xmlns:w="http://schemas.openxmlformats.org/wordprocessingml/2006/main">
        <w:t xml:space="preserve">1. Бурханы дээд эрх: бидний амьдрал дахь Бурханы хүчийг хүлээн зөвшөөрөх нь</w:t>
      </w:r>
    </w:p>
    <w:p/>
    <w:p>
      <w:r xmlns:w="http://schemas.openxmlformats.org/wordprocessingml/2006/main">
        <w:t xml:space="preserve">2. Бурханы үнэнч байдал: Бурхан амлалтаа хэрхэн биелүүлдэг вэ?</w:t>
      </w:r>
    </w:p>
    <w:p/>
    <w:p>
      <w:r xmlns:w="http://schemas.openxmlformats.org/wordprocessingml/2006/main">
        <w:t xml:space="preserve">1. Исаиа 46:10-11 - Төгсгөлийг эхнээс нь тунхаглаж, эрт дээр үеэс хараахан болоогүй байгаа зүйлсийг тунхаглаж, "Миний зөвлөгөө зогсох болно, мөн би өөрийн хүссэн бүхнээ хийх болно" гэж хэлдэг.</w:t>
      </w:r>
    </w:p>
    <w:p/>
    <w:p>
      <w:r xmlns:w="http://schemas.openxmlformats.org/wordprocessingml/2006/main">
        <w:t xml:space="preserve">2. Еврей 13:8 - Есүс Христ өчигдөр ч, өнөөдөр ч мөнхөд ч хэвээрээ</w:t>
      </w:r>
    </w:p>
    <w:p/>
    <w:p>
      <w:r xmlns:w="http://schemas.openxmlformats.org/wordprocessingml/2006/main">
        <w:t xml:space="preserve">Египетээс гарсан нь 23:24 Чи тэдний бурхдад мөргөж, тэдэнд үйлчилж, үйлсийг нь бүү хий.</w:t>
      </w:r>
    </w:p>
    <w:p/>
    <w:p>
      <w:r xmlns:w="http://schemas.openxmlformats.org/wordprocessingml/2006/main">
        <w:t xml:space="preserve">Уг ишлэл нь харийн бурхад, шүтээнийг шүтэхээс сэрэмжлүүлсэн хэрэг юм.</w:t>
      </w:r>
    </w:p>
    <w:p/>
    <w:p>
      <w:r xmlns:w="http://schemas.openxmlformats.org/wordprocessingml/2006/main">
        <w:t xml:space="preserve">1. Шүтэн шүтэх аюул: Бид яагаад хуурамч бурхдад мөргөж болохгүй гэж</w:t>
      </w:r>
    </w:p>
    <w:p/>
    <w:p>
      <w:r xmlns:w="http://schemas.openxmlformats.org/wordprocessingml/2006/main">
        <w:t xml:space="preserve">2. Дуулгавартай байдлын хүч: Хуурамч шүтээнүүдийг нураах</w:t>
      </w:r>
    </w:p>
    <w:p/>
    <w:p>
      <w:r xmlns:w="http://schemas.openxmlformats.org/wordprocessingml/2006/main">
        <w:t xml:space="preserve">1. Дэд хууль 6:14-15 - Чиний эргэн тойронд байгаа ард түмний бурхад болох өөр бурхдыг бүү даг. чи, мөн Тэр чамайг газрын гадаргаас устгана.</w:t>
      </w:r>
    </w:p>
    <w:p/>
    <w:p>
      <w:r xmlns:w="http://schemas.openxmlformats.org/wordprocessingml/2006/main">
        <w:t xml:space="preserve">2. Колоссай 3:5 - Иймд та нарын дотор байгаа садар самуун, бузар булай байдал, хүсэл тачаал, бузар хүсэл, шунахай сэтгэлийг үхүүл.</w:t>
      </w:r>
    </w:p>
    <w:p/>
    <w:p>
      <w:r xmlns:w="http://schemas.openxmlformats.org/wordprocessingml/2006/main">
        <w:t xml:space="preserve">Египетээс гарсан нь 23:25 Та нар өөрсдийн Бурхан ЭЗЭНд үйлчлэх бөгөөд Тэр чиний талх, усыг чинь ерөөх болно. Би чиний дундаас өвчнийг арилгах болно.</w:t>
      </w:r>
    </w:p>
    <w:p/>
    <w:p>
      <w:r xmlns:w="http://schemas.openxmlformats.org/wordprocessingml/2006/main">
        <w:t xml:space="preserve">Хэрэв бид Түүнд үнэнчээр үйлчлэх юм бол Бурхан биднийг тэжээж, хамгаалах болно.</w:t>
      </w:r>
    </w:p>
    <w:p/>
    <w:p>
      <w:r xmlns:w="http://schemas.openxmlformats.org/wordprocessingml/2006/main">
        <w:t xml:space="preserve">1. Үнэнч үйлчлэл нь адислал авчирдаг</w:t>
      </w:r>
    </w:p>
    <w:p/>
    <w:p>
      <w:r xmlns:w="http://schemas.openxmlformats.org/wordprocessingml/2006/main">
        <w:t xml:space="preserve">2. Хангалт ба хамгаалалтыг Бурханд итгэ</w:t>
      </w:r>
    </w:p>
    <w:p/>
    <w:p>
      <w:r xmlns:w="http://schemas.openxmlformats.org/wordprocessingml/2006/main">
        <w:t xml:space="preserve">1. 2 Коринт 9:8 - Мөн Бурхан та нарын төлөө бүх нигүүлслийг арвижуулах чадвартай; Ингэснээр та нар үргэлж бүх зүйлд бүрэн хангалттай байж, сайн үйл болгонд элбэг дэлбэг байх болтугай.</w:t>
      </w:r>
    </w:p>
    <w:p/>
    <w:p>
      <w:r xmlns:w="http://schemas.openxmlformats.org/wordprocessingml/2006/main">
        <w:t xml:space="preserve">2. Филиппой 4:19 - Харин миний Бурхан та нарын бүх хэрэгцээг Өөрийн алдрын баялгийн дагуу Христ Есүсээр хангах болно.</w:t>
      </w:r>
    </w:p>
    <w:p/>
    <w:p>
      <w:r xmlns:w="http://schemas.openxmlformats.org/wordprocessingml/2006/main">
        <w:t xml:space="preserve">Египетээс гарсан нь 23:26 Таны нутагт тэдний төлийг хаях нь үгүй, үргүй байх нь ч үгүй.</w:t>
      </w:r>
    </w:p>
    <w:p/>
    <w:p>
      <w:r xmlns:w="http://schemas.openxmlformats.org/wordprocessingml/2006/main">
        <w:t xml:space="preserve">Энэ ишлэл нь Израилийн нутагт үржил шим, элбэг дэлбэг байдлыг хангах Бурханы амлалтын тухай өгүүлдэг.</w:t>
      </w:r>
    </w:p>
    <w:p/>
    <w:p>
      <w:r xmlns:w="http://schemas.openxmlformats.org/wordprocessingml/2006/main">
        <w:t xml:space="preserve">1: Үржил шим, элбэг дэлбэг байдлын Бурханы адислал</w:t>
      </w:r>
    </w:p>
    <w:p/>
    <w:p>
      <w:r xmlns:w="http://schemas.openxmlformats.org/wordprocessingml/2006/main">
        <w:t xml:space="preserve">2: Хангамж өгөх Бурханы амлалтад итгэх</w:t>
      </w:r>
    </w:p>
    <w:p/>
    <w:p>
      <w:r xmlns:w="http://schemas.openxmlformats.org/wordprocessingml/2006/main">
        <w:t xml:space="preserve">1: Дуулал 23:1 - "Эзэн бол миний хоньчин, би хүсэхгүй."</w:t>
      </w:r>
    </w:p>
    <w:p/>
    <w:p>
      <w:r xmlns:w="http://schemas.openxmlformats.org/wordprocessingml/2006/main">
        <w:t xml:space="preserve">2: Матай 6:25-34 - "Тиймээс би та нарт хэлье, юу идэж, ууж амь насаа бүү санаа зов, эсвэл юу өмсөхөө бүү санаа зов. Амь нь хоолноос илүү, бие нь илүү биш гэж үү. хувцаснаас илүү?"</w:t>
      </w:r>
    </w:p>
    <w:p/>
    <w:p>
      <w:r xmlns:w="http://schemas.openxmlformats.org/wordprocessingml/2006/main">
        <w:t xml:space="preserve">Египетээс гарсан нь 23:27 Би чиний өмнө айдсаа илгээж, чиний очих бүх ард түмнийг устгаж, бүх дайснуудыг чинь чам руу нүүр буруулна.</w:t>
      </w:r>
    </w:p>
    <w:p/>
    <w:p>
      <w:r xmlns:w="http://schemas.openxmlformats.org/wordprocessingml/2006/main">
        <w:t xml:space="preserve">Бурхан ард түмнээ дайснуудаас нь хамгаалахаа амлаж, тэдний өмнө айдас илгээж, дайснуудыг нь эргүүлэхэд хүргэнэ.</w:t>
      </w:r>
    </w:p>
    <w:p/>
    <w:p>
      <w:r xmlns:w="http://schemas.openxmlformats.org/wordprocessingml/2006/main">
        <w:t xml:space="preserve">1. Бурханы хамгаалалт: Бурхан Өөрийн хүмүүсийг дайснуудаас нь хэрхэн хамгаалдаг вэ?</w:t>
      </w:r>
    </w:p>
    <w:p/>
    <w:p>
      <w:r xmlns:w="http://schemas.openxmlformats.org/wordprocessingml/2006/main">
        <w:t xml:space="preserve">2. Бүү ай: Айдсаа хэрхэн даван туулж, Бурханы хамгаалалтад найдах вэ</w:t>
      </w:r>
    </w:p>
    <w:p/>
    <w:p>
      <w:r xmlns:w="http://schemas.openxmlformats.org/wordprocessingml/2006/main">
        <w:t xml:space="preserve">1. Дуулал 34:7 - Их Эзэний тэнгэр элч Түүнээс эмээдэг хүмүүсийг тойрон буудаллаж, тэднийг авардаг.</w:t>
      </w:r>
    </w:p>
    <w:p/>
    <w:p>
      <w:r xmlns:w="http://schemas.openxmlformats.org/wordprocessingml/2006/main">
        <w:t xml:space="preserve">2. Исаиа 43:2 - Чамайг усаар дамжин өнгөрөхөд би чамтай хамт байх болно; мөн гол мөрөн дундуур тэд чамайг халихгүй. Чи гал дундуур явахдаа шатахгүй, дөл ч чамайг шатаахгүй.</w:t>
      </w:r>
    </w:p>
    <w:p/>
    <w:p>
      <w:r xmlns:w="http://schemas.openxmlformats.org/wordprocessingml/2006/main">
        <w:t xml:space="preserve">Египетээс гарсан нь 23:28 Би чиний өмнө хиви, канаан, хитчүүдийг хөөн гаргах эвэртүүдийг илгээнэ.</w:t>
      </w:r>
    </w:p>
    <w:p/>
    <w:p>
      <w:r xmlns:w="http://schemas.openxmlformats.org/wordprocessingml/2006/main">
        <w:t xml:space="preserve">Бурхан хивит, канаан, хит үндэстнүүдийг израильчуудын нутгаас хөөн гаргахаа амласан бөгөөд тэдний өмнө эвэрт шувуу илгээсэн.</w:t>
      </w:r>
    </w:p>
    <w:p/>
    <w:p>
      <w:r xmlns:w="http://schemas.openxmlformats.org/wordprocessingml/2006/main">
        <w:t xml:space="preserve">1. Дайсныг хөөн зайлуулах Бурханы хүч.</w:t>
      </w:r>
    </w:p>
    <w:p/>
    <w:p>
      <w:r xmlns:w="http://schemas.openxmlformats.org/wordprocessingml/2006/main">
        <w:t xml:space="preserve">2. Бурханы хувьд боломжгүй зүйл гэж байдаггүй.</w:t>
      </w:r>
    </w:p>
    <w:p/>
    <w:p>
      <w:r xmlns:w="http://schemas.openxmlformats.org/wordprocessingml/2006/main">
        <w:t xml:space="preserve">1. Иошуа 24:12 - "Мөн би аморичуудын хоёр хааныг чиний өмнөөс хөөн зайлуулсан эвэрт хорхойг чиний өмнө илгээсэн. Гэхдээ чиний илдээр ч, нумаар ч биш".</w:t>
      </w:r>
    </w:p>
    <w:p/>
    <w:p>
      <w:r xmlns:w="http://schemas.openxmlformats.org/wordprocessingml/2006/main">
        <w:t xml:space="preserve">2. Дуулал 10:12 - "Өө, ЭЗЭН, бос! Бурхан минь, гараа өргө. Даруу хүмүүсийг бүү март."</w:t>
      </w:r>
    </w:p>
    <w:p/>
    <w:p>
      <w:r xmlns:w="http://schemas.openxmlformats.org/wordprocessingml/2006/main">
        <w:t xml:space="preserve">Египетээс гарсан нь 23:29 Би тэднийг нэг жилийн дотор чиний өмнөөс хөөхгүй. Тэгэхгүй бол газар нутаг эзгүйрч, хээрийн араатан чиний эсрэг үржихгүй.</w:t>
      </w:r>
    </w:p>
    <w:p/>
    <w:p>
      <w:r xmlns:w="http://schemas.openxmlformats.org/wordprocessingml/2006/main">
        <w:t xml:space="preserve">Амласан газар нутаг нь эзгүйрч, тэдний эсрэг хээрийн араатан үржихээс сэргийлэхийн тулд нэг жилийн дотор Амласан газар нутаглагчдыг хөөж гаргахгүй байхыг Бурхан заажээ.</w:t>
      </w:r>
    </w:p>
    <w:p/>
    <w:p>
      <w:r xmlns:w="http://schemas.openxmlformats.org/wordprocessingml/2006/main">
        <w:t xml:space="preserve">1. Бурхан бидэнд төлөвлөгөөтэй бөгөөд хэрхэн амжилтанд хүрэх талаар зааварчилгаа өгснөөр бидний төлөө санаа тавьдаг.</w:t>
      </w:r>
    </w:p>
    <w:p/>
    <w:p>
      <w:r xmlns:w="http://schemas.openxmlformats.org/wordprocessingml/2006/main">
        <w:t xml:space="preserve">2. Бурханы амласан газар амьдрахдаа тухайн газрын оршин суугчид болон хүрээлэн буй орчныг анхаар.</w:t>
      </w:r>
    </w:p>
    <w:p/>
    <w:p>
      <w:r xmlns:w="http://schemas.openxmlformats.org/wordprocessingml/2006/main">
        <w:t xml:space="preserve">1. Дэд хууль 7:22 - "Мөн чиний Бурхан ЭЗЭН эдгээр үндэстнүүдийг чиний өмнө бага багаар хөөн гаргах болно. Та тэднийг нэг дор устгаж болохгүй, тэгвэл хээрийн араатнууд чам дээр өсөх болно."</w:t>
      </w:r>
    </w:p>
    <w:p/>
    <w:p>
      <w:r xmlns:w="http://schemas.openxmlformats.org/wordprocessingml/2006/main">
        <w:t xml:space="preserve">2. Левит 25:18 - "Тиймээс та нар Миний зарлигуудыг үйлдэж, Миний зарлигуудыг сахиж, үйлд, мөн та нар энэ нутагт аюулгүй амьдрах болно."</w:t>
      </w:r>
    </w:p>
    <w:p/>
    <w:p>
      <w:r xmlns:w="http://schemas.openxmlformats.org/wordprocessingml/2006/main">
        <w:t xml:space="preserve">Египетээс гарсан нь 23:30 Таныг өсөж, газар нутгийг өвлөн авах хүртэл Би тэднийг чамаас бага багаар хөөн зайлуулна.</w:t>
      </w:r>
    </w:p>
    <w:p/>
    <w:p>
      <w:r xmlns:w="http://schemas.openxmlformats.org/wordprocessingml/2006/main">
        <w:t xml:space="preserve">Бурхан Өөрийн ард түмний дайснуудыг хөөн зайлуулж, амжилт, хөгжил цэцэглэлт рүү хөтлөх болно.</w:t>
      </w:r>
    </w:p>
    <w:p/>
    <w:p>
      <w:r xmlns:w="http://schemas.openxmlformats.org/wordprocessingml/2006/main">
        <w:t xml:space="preserve">1. Бурхан бол эцсийн тэтгэгч, хамгаалагч юм</w:t>
      </w:r>
    </w:p>
    <w:p/>
    <w:p>
      <w:r xmlns:w="http://schemas.openxmlformats.org/wordprocessingml/2006/main">
        <w:t xml:space="preserve">2. Бурханы халамжийн амлалт</w:t>
      </w:r>
    </w:p>
    <w:p/>
    <w:p>
      <w:r xmlns:w="http://schemas.openxmlformats.org/wordprocessingml/2006/main">
        <w:t xml:space="preserve">1. Дуулал 46:1 - "Бурхан бол бидний хоргодох газар, хүч чадал, гай зовлонд туслагч юм."</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Египетээс гарсан нь 23:31 Би чиний хилийг Улаан тэнгисээс Филистчүүдийн тэнгис хүртэл, цөлөөс гол хүртэл тогтооно. Чи тэднийг өөрийнхөө өмнө хөөж гарга.</w:t>
      </w:r>
    </w:p>
    <w:p/>
    <w:p>
      <w:r xmlns:w="http://schemas.openxmlformats.org/wordprocessingml/2006/main">
        <w:t xml:space="preserve">Канаан нутгийн оршин суугчдыг хөөн зайлуулж, Улаан тэнгисээс Филистчүүдийн тэнгис хүртэл, цөлөөс гол хүртэл хил хязгаар тогтоох замаар израильчуудад Канаан нутгийг эзлэхэд нь Бурхан туслахаа амласан.</w:t>
      </w:r>
    </w:p>
    <w:p/>
    <w:p>
      <w:r xmlns:w="http://schemas.openxmlformats.org/wordprocessingml/2006/main">
        <w:t xml:space="preserve">1. Бурхан Өөрийн ард түмнийг хангаж, амлалтаа биелүүлдэг.</w:t>
      </w:r>
    </w:p>
    <w:p/>
    <w:p>
      <w:r xmlns:w="http://schemas.openxmlformats.org/wordprocessingml/2006/main">
        <w:t xml:space="preserve">2. Бид дайснаа ялан дийлэх хүч чадал өгөх Бурханд найдах ёстой.</w:t>
      </w:r>
    </w:p>
    <w:p/>
    <w:p>
      <w:r xmlns:w="http://schemas.openxmlformats.org/wordprocessingml/2006/main">
        <w:t xml:space="preserve">1. Иошуа 1:5-9 - Хүчтэй, зоригтой бай, учир нь чиний Бурхан ЭЗЭН хаа ч явсан чамтай хамт байна.</w:t>
      </w:r>
    </w:p>
    <w:p/>
    <w:p>
      <w:r xmlns:w="http://schemas.openxmlformats.org/wordprocessingml/2006/main">
        <w:t xml:space="preserve">2. Дуулал 33:18-22 - Их Эзэн тэнгэрээс доош харж, бүх хүн төрөлхтнийг хардаг; Тэрээр өөрийн оршин суугаа газраасаа дэлхий дээр амьдардаг бүх хүмүүсийг хардаг.</w:t>
      </w:r>
    </w:p>
    <w:p/>
    <w:p>
      <w:r xmlns:w="http://schemas.openxmlformats.org/wordprocessingml/2006/main">
        <w:t xml:space="preserve">Египетээс гарсан нь 23:32 Чи тэдэнтэй ч, бурхадтай нь ч гэрээ бүү хий.</w:t>
      </w:r>
    </w:p>
    <w:p/>
    <w:p>
      <w:r xmlns:w="http://schemas.openxmlformats.org/wordprocessingml/2006/main">
        <w:t xml:space="preserve">Бурхан израильчуудад өөрсдийнхөө орж ирж буй нутгийн ард түмэн болон тэдний бурхадтай ямар ч гэрээ хийхгүй байхыг зарлигласан.</w:t>
      </w:r>
    </w:p>
    <w:p/>
    <w:p>
      <w:r xmlns:w="http://schemas.openxmlformats.org/wordprocessingml/2006/main">
        <w:t xml:space="preserve">1. Ариун бус эвсэл байгуулах аюул</w:t>
      </w:r>
    </w:p>
    <w:p/>
    <w:p>
      <w:r xmlns:w="http://schemas.openxmlformats.org/wordprocessingml/2006/main">
        <w:t xml:space="preserve">2. Дуулгавартай байх хүч</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Иошуа 24:15 - Хэрэв ЭЗЭНд үйлчлэх нь чиний нүдэн дээр бузар юм бол энэ өдөр та нар хэнд үйлчлэхээ сонго, голын цаадах нутагт эцэг өвгөдийнхөө үйлчилж байсан бурхад уу, эсвэл нутагт нь байгаа аморичуудын бурхад уу гэдгийг сонго. чи оршин суу. Харин би болон миний гэрийн хувьд бид Их Эзэнд үйлчлэх болно.</w:t>
      </w:r>
    </w:p>
    <w:p/>
    <w:p>
      <w:r xmlns:w="http://schemas.openxmlformats.org/wordprocessingml/2006/main">
        <w:t xml:space="preserve">Египетээс гарсан нь 23:33 Тэд чамайг миний эсрэг нүгэл үйлдүүлэхгүйн тулд нутагт чинь амьдрах ёсгүй.</w:t>
      </w:r>
    </w:p>
    <w:p/>
    <w:p>
      <w:r xmlns:w="http://schemas.openxmlformats.org/wordprocessingml/2006/main">
        <w:t xml:space="preserve">Бурхан бидэнд бусад бурхдад үйлчлэх аюулаас сэрэмжлүүлдэг.</w:t>
      </w:r>
    </w:p>
    <w:p/>
    <w:p>
      <w:r xmlns:w="http://schemas.openxmlformats.org/wordprocessingml/2006/main">
        <w:t xml:space="preserve">1: Хуурамч бурхадад хууртагдахгүй, харин нэг жинхэнэ Бурханд найдцгаая.</w:t>
      </w:r>
    </w:p>
    <w:p/>
    <w:p>
      <w:r xmlns:w="http://schemas.openxmlformats.org/wordprocessingml/2006/main">
        <w:t xml:space="preserve">2: Бусад бурхдад үйлчлэх нь сэтгэл татам мэт санагдаж болох ч сүйрэлд хүргэж болзошгүй.</w:t>
      </w:r>
    </w:p>
    <w:p/>
    <w:p>
      <w:r xmlns:w="http://schemas.openxmlformats.org/wordprocessingml/2006/main">
        <w:t xml:space="preserve">1: Дэд хууль 4:23-24 - Та нартай хийсэн Бурхан ЭЗЭНийхээ гэрээг мартаж, өөрсөддөө сийлсэн хөрөг, эсвэл өөрийн Бурхан ЭЗЭНд өгсөн аливаа зүйлийн адилтгал болгох вий гэдгээс болгоомжил. чамайг хориглосон. Учир нь чиний Бурхан ЭЗЭН бол ид шидийн гал, бүр атаархагч Бурхан юм.</w:t>
      </w:r>
    </w:p>
    <w:p/>
    <w:p>
      <w:r xmlns:w="http://schemas.openxmlformats.org/wordprocessingml/2006/main">
        <w:t xml:space="preserve">2: Иеремиа 10:2-4 - Их Эзэн ингэж айлдаж байна, "Харь үндэстнүүдийн замыг бүү сур, мөн тэнгэрийн тэмдгүүдэд бүү ай; Учир нь харь үндэстнүүд тэднээс айдаг. Учир нь хүмүүсийн ёс заншил дэмий юм: Хүн ойгоос мод огтолж, сүхээр хийсэн хүний гараар хийсэн ажил. Тэд үүнийг мөнгө, алтаар бүрсэн; Тэд үүнийг хөдөлгөхгүйн тулд хадаас, алхаар бэхэлдэг.</w:t>
      </w:r>
    </w:p>
    <w:p/>
    <w:p>
      <w:r xmlns:w="http://schemas.openxmlformats.org/wordprocessingml/2006/main">
        <w:t xml:space="preserve">Египетээс гарсан нь 24-ийг дараах ишлэлүүдийн хамт гурван догол мөрөнд нэгтгэн дүгнэж болно.</w:t>
      </w:r>
    </w:p>
    <w:p/>
    <w:p>
      <w:r xmlns:w="http://schemas.openxmlformats.org/wordprocessingml/2006/main">
        <w:t xml:space="preserve">1-р догол мөр: Египетээс гарсан нь 24:1-8-д Мосег Аарон, Надаб, Абиху болон Израилийн далан ахлагчийн хамт ууланд гарахаар Бурхан дуудсан. Мосе ганцаараа Бурханд ойртох үед тэднийг алсаас мөргөхийг зааварласан. Мосе Бурханы хууль тогтоомжийг хүмүүст дамжуулдаг бөгөөд тэд ЭЗЭНий тушаасан бүхнийг дуулгавартай дагах амлалтаа нэгдмэл дуугаар баталж байна. Дараа нь Мосе гэрээний үгсийг номонд бичиж, уулын бэлд тахилын ширээ барив. Тэрээр ард түмний өмнөөс шатаалт тахил, эвийн тахил өргөж, цусны талыг нь тахилын ширээн дээр цацаж, Гэрээний Номыг чангаар уншдаг.</w:t>
      </w:r>
    </w:p>
    <w:p/>
    <w:p>
      <w:r xmlns:w="http://schemas.openxmlformats.org/wordprocessingml/2006/main">
        <w:t xml:space="preserve">2-р догол мөр: Египетээс гарсан нь 24:9-14-т үргэлжлүүлэн Мосе, Аарон, Надаб, Абиху болон далан ахлагч нар Синай уулан дээр өгсөв. Тэд Түүний тэнгэрлэг оршихуйн тод илрэл болох индранил чулуун хучилттай ажил дээр зогсож байгааг хараад Бурхантай гайхалтай уулздаг. Хэдийгээр дөчин өдөр, шөнө үргэлжилсэн энэ уулзалтын үеэр тэд идэж уудаггүй ч тэдний туршлага нь ЭЗЭНд үнэнч байдгийг дахин нотолж байна.</w:t>
      </w:r>
    </w:p>
    <w:p/>
    <w:p>
      <w:r xmlns:w="http://schemas.openxmlformats.org/wordprocessingml/2006/main">
        <w:t xml:space="preserve">3-р догол мөр: Египетээс гарсан нь 24:15-18-д, Синай уулан дээр дөчин өдөр, шөнө өнгөрөөсний дараа Бурханаас заавар хүлээн авсны дараа Мосе гэрээний харилцааг илэрхийлсэн чулуун хавтан дээр тэнгэрлэг гараар сийлсэн, ЭЗЭНий өгсөн Арван зарлигийг агуулсан хоёр хавтанг барин буцаж бууж ирэв. Сонгогдсон хүмүүсээр (Израиль) төлөөлүүлсэн бурхан (ЭЗЭН) хооронд. Мосе хуарандаа буцаж ирэхдээ израильчуудын бүтээсэн алтан тугалтай холбоотой шүтээн шүтэх үйлдлүүдийг гэрчлэхдээ түүнийг эзгүйд нь төөрөлдүүлж, Израилийн дуулгаваргүй байдлын улмаас эвдэрсэн гэрээг илэрхийлсэн хавтангуудыг эвдэхэд хүргэв.</w:t>
      </w:r>
    </w:p>
    <w:p/>
    <w:p>
      <w:r xmlns:w="http://schemas.openxmlformats.org/wordprocessingml/2006/main">
        <w:t xml:space="preserve">Дүгнэж хэлэхэд:</w:t>
      </w:r>
    </w:p>
    <w:p>
      <w:r xmlns:w="http://schemas.openxmlformats.org/wordprocessingml/2006/main">
        <w:t xml:space="preserve">Exodus 24 нь:</w:t>
      </w:r>
    </w:p>
    <w:p>
      <w:r xmlns:w="http://schemas.openxmlformats.org/wordprocessingml/2006/main">
        <w:t xml:space="preserve">Гол дүрүүдийг дуудах; алсаас шүтэх; Мосегийн арга барил;</w:t>
      </w:r>
    </w:p>
    <w:p>
      <w:r xmlns:w="http://schemas.openxmlformats.org/wordprocessingml/2006/main">
        <w:t xml:space="preserve">Дуулгавартай байх амлалтаа батлах; гэрээг бичих;</w:t>
      </w:r>
    </w:p>
    <w:p>
      <w:r xmlns:w="http://schemas.openxmlformats.org/wordprocessingml/2006/main">
        <w:t xml:space="preserve">Тахилын ширээнд өргөл өргөх; цус цацах; Номоос чангаар унших.</w:t>
      </w:r>
    </w:p>
    <w:p/>
    <w:p>
      <w:r xmlns:w="http://schemas.openxmlformats.org/wordprocessingml/2006/main">
        <w:t xml:space="preserve">Синай уулан дээрх тэнгэрлэг оршихуйтай гайхалтай учрал;</w:t>
      </w:r>
    </w:p>
    <w:p>
      <w:r xmlns:w="http://schemas.openxmlformats.org/wordprocessingml/2006/main">
        <w:t xml:space="preserve">Сонгогдсон хүмүүсийн үнэнч байдлыг баталж буй харааны илрэл.</w:t>
      </w:r>
    </w:p>
    <w:p/>
    <w:p>
      <w:r xmlns:w="http://schemas.openxmlformats.org/wordprocessingml/2006/main">
        <w:t xml:space="preserve">Дөчин өдрийн дараа, шөнийн зааврыг хүлээн авсны дараа буцах аялал;</w:t>
      </w:r>
    </w:p>
    <w:p>
      <w:r xmlns:w="http://schemas.openxmlformats.org/wordprocessingml/2006/main">
        <w:t xml:space="preserve">Чулуун дээр бичээстэй арван зарлигийг авч явах;</w:t>
      </w:r>
    </w:p>
    <w:p>
      <w:r xmlns:w="http://schemas.openxmlformats.org/wordprocessingml/2006/main">
        <w:t xml:space="preserve">Гэрээ эвдэрсэнийг бэлгэддэг шахмалуудыг бутлахад хүргэдэг шүтээн шүтэх үйлдлүүдийг гэрчлэх.</w:t>
      </w:r>
    </w:p>
    <w:p/>
    <w:p>
      <w:r xmlns:w="http://schemas.openxmlformats.org/wordprocessingml/2006/main">
        <w:t xml:space="preserve">Энэ бүлэг нь эртний Ойрхи Дорнодын нөхцөл байдлын дунд Ехова болон Түүний сонгосон хүмүүсийн хооронд албан ёсны гэрээ байгуулсан Израилийн түүхэн дэх чухал мөчийг тэмдэглэж, бурханлаг оршихуй эсвэл харилцаа холбоог бэлгэддэг уулс эсвэл өндөрлөг газруудтай холбоотой ариун нандин уулзалтуудыг онцлон тэмдэглэж, үнэнч байх, дуулгавартай байх зэрэг сэдвүүдийг дүрслэн харуулсан болно. Мосе зуучлагчаар үйлчилж, тэнгэрлэг захиасуудыг дамжуулж буй зуучлагч, тухайн үеийн бүс нутаг даяар ажиглагдсан эртний шашны уламжлалд үндэслэсэн хамтын нийгэмлэгийн өвөрмөц байдлыг бий болгох зааварчилгаа, айдас, ер бусын үзэгдлүүдтэй тулгарах үед тохиолдсон айдас, хүндэтгэл, дуулгавартай байдал зэрэгтэй нягт уялдаатай хариу үйлдэл үзүүлдэг. бичмэл баримт бичигт ач холбогдол өгөх, сонгогдсон хүмүүсийг тэнгэрлэг эрх мэдлийн дор хамтад нь холбох гэрээний үүрэг санваартай холбоотой үзэл баримтлалыг багтаасан хамтын хувь заяаг тодорхойлох зорилгод хүрэх, үндэстэн угсаа нь биелэгдэхийг эрэлхийлж буй Еврей үндэстнүүдийн дунд дэлгэрсэн шашны уламжлалын хүрээнд шүтэн бишрэх бурханд үнэнч байх талаар гэрчлэх төлөөлөгчөөр үйлчлэх. үеийн үед амласан өв</w:t>
      </w:r>
    </w:p>
    <w:p/>
    <w:p>
      <w:r xmlns:w="http://schemas.openxmlformats.org/wordprocessingml/2006/main">
        <w:t xml:space="preserve">Египетээс гарсан нь 24:1 Тэр Мосед —Аарон, Надаб, Абиху болон Израилийн ахмадуудаас далан хүн, чи ЭЗЭН уруу ир. мөн та нарыг холоос мөргө.</w:t>
      </w:r>
    </w:p>
    <w:p/>
    <w:p>
      <w:r xmlns:w="http://schemas.openxmlformats.org/wordprocessingml/2006/main">
        <w:t xml:space="preserve">Бурхан Мосе, Аарон, Надаб, Абиху болон Израилийн далан ахлагч нарт алс холоос Түүнд мөргөхийг тушаав.</w:t>
      </w:r>
    </w:p>
    <w:p/>
    <w:p>
      <w:r xmlns:w="http://schemas.openxmlformats.org/wordprocessingml/2006/main">
        <w:t xml:space="preserve">1. Дуулгавартай байдлын хүч: Бид Бурханы тушаалууд хичнээн хэцүү санагдаж байсан ч дуулгавартай байх ёстой.</w:t>
      </w:r>
    </w:p>
    <w:p/>
    <w:p>
      <w:r xmlns:w="http://schemas.openxmlformats.org/wordprocessingml/2006/main">
        <w:t xml:space="preserve">2. Мөргөлийн ач холбогдол: Бурхантай харилцах харилцаанд шүтэн бишрэх нь зайлшгүй чухал.</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w:t>
      </w:r>
    </w:p>
    <w:p/>
    <w:p>
      <w:r xmlns:w="http://schemas.openxmlformats.org/wordprocessingml/2006/main">
        <w:t xml:space="preserve">2. Еврей 12:28-29 - Тиймээс, бид ганхаж боломгүй хаант улсыг хүлээн авч байгаа тул Бурханд талархаж, Бурханд хүндэтгэлтэй, хүндэтгэлтэйгээр мөргөцгөөе.</w:t>
      </w:r>
    </w:p>
    <w:p/>
    <w:p>
      <w:r xmlns:w="http://schemas.openxmlformats.org/wordprocessingml/2006/main">
        <w:t xml:space="preserve">Египетээс гарсан нь 24:2 Мосе ганцаараа ЭЗЭНд ойртох боловч тэд ойртохгүй. Ард түмэн ч түүнтэй хамт явах ёсгүй.</w:t>
      </w:r>
    </w:p>
    <w:p/>
    <w:p>
      <w:r xmlns:w="http://schemas.openxmlformats.org/wordprocessingml/2006/main">
        <w:t xml:space="preserve">Мосед ганцаараа Их Эзэнд ойртохыг тушаасан бөгөөд хүмүүс түүнтэй хамт ирэхийг хориглов.</w:t>
      </w:r>
    </w:p>
    <w:p/>
    <w:p>
      <w:r xmlns:w="http://schemas.openxmlformats.org/wordprocessingml/2006/main">
        <w:t xml:space="preserve">1. Бид ганцаараа, бусад хүмүүсийн дэмжлэггүйгээр Бурханд хандахад бэлэн байх ёстой.</w:t>
      </w:r>
    </w:p>
    <w:p/>
    <w:p>
      <w:r xmlns:w="http://schemas.openxmlformats.org/wordprocessingml/2006/main">
        <w:t xml:space="preserve">2. Бурханы зааварт итгэж, айдас биднийг дуулгавартай дагахад саад болохгүй байхын ач холбогдол.</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 Тиймээс бид итгэлтэйгээр "Эзэн бол миний туслагч" гэж хэлж чадна. Би айхгүй; хүн надад юу хийж чадах вэ?</w:t>
      </w:r>
    </w:p>
    <w:p/>
    <w:p>
      <w:r xmlns:w="http://schemas.openxmlformats.org/wordprocessingml/2006/main">
        <w:t xml:space="preserve">Египетээс гарсан нь 24:3 Мосе ирж, ард түмэнд ЭЗЭНий бүх үг, бүх шүүлтийг хэлэхэд бүх ард түмэн нэгэн дуугаар хариулж, -ЭЗЭНий айлдсан бүх үгийг бид биелүүлэх болно гэв.</w:t>
      </w:r>
    </w:p>
    <w:p/>
    <w:p>
      <w:r xmlns:w="http://schemas.openxmlformats.org/wordprocessingml/2006/main">
        <w:t xml:space="preserve">Израилийн ард түмэн Мосегийн үгийг сонсож, ЭЗЭНий бүх үгийг дагахыг зөвшөөрөв.</w:t>
      </w:r>
    </w:p>
    <w:p/>
    <w:p>
      <w:r xmlns:w="http://schemas.openxmlformats.org/wordprocessingml/2006/main">
        <w:t xml:space="preserve">1. Бурханыг сонсож, Түүний зарлигуудыг дагахын ач холбогдол</w:t>
      </w:r>
    </w:p>
    <w:p/>
    <w:p>
      <w:r xmlns:w="http://schemas.openxmlformats.org/wordprocessingml/2006/main">
        <w:t xml:space="preserve">2. Бурханд дуулгавартай байх нь адислалуудыг авчирдаг</w:t>
      </w:r>
    </w:p>
    <w:p/>
    <w:p>
      <w:r xmlns:w="http://schemas.openxmlformats.org/wordprocessingml/2006/main">
        <w:t xml:space="preserve">1. Дэд хууль 11:27-28 - "Мөн ЭЗЭН сүр жавхлант дуу хоолойгоо сонсгож, Өөрийн уур хилэнгээр, залгих галын дөлөөр, сарниулах замаар Түүний гарыг гэрэлтүүлэх болно. , мөн шуурга, мөндөр.Учир нь саваагаар цохисон Ассиричууд ЭЗЭНий дуугаар цохигдох болно."</w:t>
      </w:r>
    </w:p>
    <w:p/>
    <w:p>
      <w:r xmlns:w="http://schemas.openxmlformats.org/wordprocessingml/2006/main">
        <w:t xml:space="preserve">2. Матай 7:21 - "Надад "Эзэн, Эзэн" гэж хэлдэг хүн бүр тэнгэрийн хаанчлалд орохгүй, харин тэнгэр дэх Эцэгийн минь хүслийг биелүүлдэг хүн орно."</w:t>
      </w:r>
    </w:p>
    <w:p/>
    <w:p>
      <w:r xmlns:w="http://schemas.openxmlformats.org/wordprocessingml/2006/main">
        <w:t xml:space="preserve">Египетээс гарсан нь 24:4 Мосе ЭЗЭНий бүх үгийг бичиж, өглөө эрт босоод, Израилийн арван хоёр овгийн дагуу толгодын доор тахилын ширээ, арван хоёр багана барив.</w:t>
      </w:r>
    </w:p>
    <w:p/>
    <w:p>
      <w:r xmlns:w="http://schemas.openxmlformats.org/wordprocessingml/2006/main">
        <w:t xml:space="preserve">Мосе ЭЗЭНий үгсийг бичиж, Израилийн арван хоёр овгийн дагуу тахилын ширээ, арван хоёр багана барив.</w:t>
      </w:r>
    </w:p>
    <w:p/>
    <w:p>
      <w:r xmlns:w="http://schemas.openxmlformats.org/wordprocessingml/2006/main">
        <w:t xml:space="preserve">1. Итгэлээр сорилт бэрхшээлийг даван туулах нь: Мосегийн үлгэр жишээнээс суралцах нь</w:t>
      </w:r>
    </w:p>
    <w:p/>
    <w:p>
      <w:r xmlns:w="http://schemas.openxmlformats.org/wordprocessingml/2006/main">
        <w:t xml:space="preserve">2. Израильтай байгуулсан Бурханы гэрээ: Хайр ба амлалтын гэрээ</w:t>
      </w:r>
    </w:p>
    <w:p/>
    <w:p>
      <w:r xmlns:w="http://schemas.openxmlformats.org/wordprocessingml/2006/main">
        <w:t xml:space="preserve">1. Ром 10:17: "Тиймээс итгэл нь сонсохоос, сонсох нь Христийн үгээр дамжин ирдэг."</w:t>
      </w:r>
    </w:p>
    <w:p/>
    <w:p>
      <w:r xmlns:w="http://schemas.openxmlformats.org/wordprocessingml/2006/main">
        <w:t xml:space="preserve">2. 2 Коринт 1:20: "Учир нь Бурханы бүх амлалтууд Түүнд "Тийм"-ээ олдог. Тийм учраас бид түүгээр дамжуулан Бурханд алдрын төлөө "Амен" гэж хэлдэг."</w:t>
      </w:r>
    </w:p>
    <w:p/>
    <w:p>
      <w:r xmlns:w="http://schemas.openxmlformats.org/wordprocessingml/2006/main">
        <w:t xml:space="preserve">Египетээс гарсан нь 24:5 Тэгээд тэрээр Израилийн хөвгүүдийн залуусыг илгээж, тэд шатаалт тахил өргөж, ЭЗЭНд эвийн тахилуудыг үхэрээр өргөв.</w:t>
      </w:r>
    </w:p>
    <w:p/>
    <w:p>
      <w:r xmlns:w="http://schemas.openxmlformats.org/wordprocessingml/2006/main">
        <w:t xml:space="preserve">Мосе залуусыг ЭЗЭНд шатаалт тахил, тахил өргөхөөр илгээв.</w:t>
      </w:r>
    </w:p>
    <w:p/>
    <w:p>
      <w:r xmlns:w="http://schemas.openxmlformats.org/wordprocessingml/2006/main">
        <w:t xml:space="preserve">1. Бурханд өргөх өргөлийн ач холбогдол.</w:t>
      </w:r>
    </w:p>
    <w:p/>
    <w:p>
      <w:r xmlns:w="http://schemas.openxmlformats.org/wordprocessingml/2006/main">
        <w:t xml:space="preserve">2. Их Эзэнд үйлчлэхийн тулд чадах бүхнээ зориулах.</w:t>
      </w:r>
    </w:p>
    <w:p/>
    <w:p>
      <w:r xmlns:w="http://schemas.openxmlformats.org/wordprocessingml/2006/main">
        <w:t xml:space="preserve">1. Дуулал 50:14-15 "Бурханд талархлын тахилыг өргөж, Хамгийн Дээд Нэгэнд тангараг өргөж, зовлонгийн өдөр намайг дууд. Би чамайг аварна, тэгвэл чи намайг алдаршуулна.</w:t>
      </w:r>
    </w:p>
    <w:p/>
    <w:p>
      <w:r xmlns:w="http://schemas.openxmlformats.org/wordprocessingml/2006/main">
        <w:t xml:space="preserve">2. Еврей 13:15-16 "Түүгээр дамжуулан бид Бурханд магтаалын тахилыг, өөрөөр хэлбэл Түүний нэрийг хүлээн зөвшөөрдөг уруулын үр жимсийг байнга өргөцгөөе. Сайныг үйлдэж, өөрт байгаа зүйлээ хуваалцахыг бүү март. Ийм золиослолууд нь Бурханд таалагддаг.</w:t>
      </w:r>
    </w:p>
    <w:p/>
    <w:p>
      <w:r xmlns:w="http://schemas.openxmlformats.org/wordprocessingml/2006/main">
        <w:t xml:space="preserve">Египетээс гарсан нь 24:6 Мосе цуснаас хагасыг нь авч, саванд хийв. Цусны хагасыг нь тахилын ширээн дээр цацав.</w:t>
      </w:r>
    </w:p>
    <w:p/>
    <w:p>
      <w:r xmlns:w="http://schemas.openxmlformats.org/wordprocessingml/2006/main">
        <w:t xml:space="preserve">Мосе тахилын амьтдын цусыг хувааж, талыг нь саванд хийж, нөгөө талыг нь Бурханд өргөл болгон тахилын ширээн дээр цацав.</w:t>
      </w:r>
    </w:p>
    <w:p/>
    <w:p>
      <w:r xmlns:w="http://schemas.openxmlformats.org/wordprocessingml/2006/main">
        <w:t xml:space="preserve">1. Золиослолын хүч: Есүсийн цус биднийг хэрхэн аварсан бэ?</w:t>
      </w:r>
    </w:p>
    <w:p/>
    <w:p>
      <w:r xmlns:w="http://schemas.openxmlformats.org/wordprocessingml/2006/main">
        <w:t xml:space="preserve">2. Хайрын өргөлүүд: Бид Бурханд талархлаа хэрхэн илэрхийлэх вэ?</w:t>
      </w:r>
    </w:p>
    <w:p/>
    <w:p>
      <w:r xmlns:w="http://schemas.openxmlformats.org/wordprocessingml/2006/main">
        <w:t xml:space="preserve">1. Еврей 9:22 - "Мөн хуулийн дагуу бараг бүх зүйл цусаар ариусдаг бөгөөд цус урсгахгүйгээр уучлал байхгүй."</w:t>
      </w:r>
    </w:p>
    <w:p/>
    <w:p>
      <w:r xmlns:w="http://schemas.openxmlformats.org/wordprocessingml/2006/main">
        <w:t xml:space="preserve">2. Левит 17:11 - "Учир нь махан биеийн амь цусанд байдаг бөгөөд та нарын бодгалийг эвлэрүүлэхийн тулд Би үүнийг тахилын ширээн дээр та нарт өгсөн. Учир нь цус нь сүнсийг цагаатгадаг."</w:t>
      </w:r>
    </w:p>
    <w:p/>
    <w:p>
      <w:r xmlns:w="http://schemas.openxmlformats.org/wordprocessingml/2006/main">
        <w:t xml:space="preserve">Египетээс гарсан нь 24:7 Тэгээд тэрээр гэрээний номыг авч, ард түмний дунд уншсанд тэд "ЭЗЭНий айлдсан бүхнийг бид биелүүлж, дуулгавартай байх болно" гэв.</w:t>
      </w:r>
    </w:p>
    <w:p/>
    <w:p>
      <w:r xmlns:w="http://schemas.openxmlformats.org/wordprocessingml/2006/main">
        <w:t xml:space="preserve">Израилийн ард түмэн ЭЗЭНий зарлигуудыг дагаж, дуулгавартай дагахыг зөвшөөрөв.</w:t>
      </w:r>
    </w:p>
    <w:p/>
    <w:p>
      <w:r xmlns:w="http://schemas.openxmlformats.org/wordprocessingml/2006/main">
        <w:t xml:space="preserve">1. Бурханы зарлигуудыг дагах нь адислал авчирдаг</w:t>
      </w:r>
    </w:p>
    <w:p/>
    <w:p>
      <w:r xmlns:w="http://schemas.openxmlformats.org/wordprocessingml/2006/main">
        <w:t xml:space="preserve">2. Их Эзэний үгийг дагах нь чухал</w:t>
      </w:r>
    </w:p>
    <w:p/>
    <w:p>
      <w:r xmlns:w="http://schemas.openxmlformats.org/wordprocessingml/2006/main">
        <w:t xml:space="preserve">1. Иошуа 24:15 Харин би болон миний гэрийн хувьд бид ЭЗЭНд үйлчлэх болно.</w:t>
      </w:r>
    </w:p>
    <w:p/>
    <w:p>
      <w:r xmlns:w="http://schemas.openxmlformats.org/wordprocessingml/2006/main">
        <w:t xml:space="preserve">2. Дэд хууль 11:26-27 Харагтун, би өнөөдөр та нарын өмнө ерөөл ба хараалыг тавьж байна: хэрэв та өнөөдөр миний чамд тушаасан Бурхан ЭЗЭНийхээ зарлигуудыг дуулгавартай дагавал ерөөл, эс бөгөөс хараал. Өөрийн Бурхан ЭЗЭНий зарлигуудыг дага.</w:t>
      </w:r>
    </w:p>
    <w:p/>
    <w:p>
      <w:r xmlns:w="http://schemas.openxmlformats.org/wordprocessingml/2006/main">
        <w:t xml:space="preserve">Египетээс гарсан нь 24:8 Мосе цусыг авч, ард түмэн дээр цацаад, -Энэ бүх үгсийн талаар ЭЗЭНий та нартай байгуулсан гэрээний цусыг харагтун.</w:t>
      </w:r>
    </w:p>
    <w:p/>
    <w:p>
      <w:r xmlns:w="http://schemas.openxmlformats.org/wordprocessingml/2006/main">
        <w:t xml:space="preserve">Мосе хүмүүс болон Их Эзэний хоорондох гэрээг илэрхийлэхийн тулд гэрээний цусыг хүмүүс дээр цацав.</w:t>
      </w:r>
    </w:p>
    <w:p/>
    <w:p>
      <w:r xmlns:w="http://schemas.openxmlformats.org/wordprocessingml/2006/main">
        <w:t xml:space="preserve">1. Гэрээний ач холбогдол: Бурханыг дагах нь юу гэсэн үг вэ?</w:t>
      </w:r>
    </w:p>
    <w:p/>
    <w:p>
      <w:r xmlns:w="http://schemas.openxmlformats.org/wordprocessingml/2006/main">
        <w:t xml:space="preserve">2. Гэрээний цус: Их Эзэнд дуулгавартай байх ба үнэнч байх</w:t>
      </w:r>
    </w:p>
    <w:p/>
    <w:p>
      <w:r xmlns:w="http://schemas.openxmlformats.org/wordprocessingml/2006/main">
        <w:t xml:space="preserve">1. Дэд хууль 5:2-3 - "Бидний Бурхан ЭЗЭН Хоребт бидэнтэй гэрээ байгуулсан. ЭЗЭН энэ гэрээг бидний өвөг дээдэстэй биш, харин өнөөдөр энд бүгдээрээ амьд байгаа бидэнтэй хийсэн."</w:t>
      </w:r>
    </w:p>
    <w:p/>
    <w:p>
      <w:r xmlns:w="http://schemas.openxmlformats.org/wordprocessingml/2006/main">
        <w:t xml:space="preserve">2. Еврей 9:20-22 - "Тийм учраас анхны гэрээ ч цусгүйгээр хүчин төгөлдөр болоогүй юм. Мосе бүх ард түмэнд хуулийн бүх тушаалыг тунхаглахдаа тугалын цусыг устай хамт авч, час улаан ноос, иссопын мөчрүүдийг цацаж, хуйлмал болон бүх хүмүүсийг цацав."</w:t>
      </w:r>
    </w:p>
    <w:p/>
    <w:p>
      <w:r xmlns:w="http://schemas.openxmlformats.org/wordprocessingml/2006/main">
        <w:t xml:space="preserve">Египетээс гарсан нь 24:9 Дараа нь Мосе, Аарон, Надаб, Абиху болон Израилийн далан ахлагч нар гарч ирэв.</w:t>
      </w:r>
    </w:p>
    <w:p/>
    <w:p>
      <w:r xmlns:w="http://schemas.openxmlformats.org/wordprocessingml/2006/main">
        <w:t xml:space="preserve">Мосе, Аарон, Надаб, Абиху болон Израилийн 70 ахлагч Синай уулан дээр гарав.</w:t>
      </w:r>
    </w:p>
    <w:p/>
    <w:p>
      <w:r xmlns:w="http://schemas.openxmlformats.org/wordprocessingml/2006/main">
        <w:t xml:space="preserve">1. Дээшээ явах: Бурхан биднийг өндөр өндөрлөгт дуудах үед</w:t>
      </w:r>
    </w:p>
    <w:p/>
    <w:p>
      <w:r xmlns:w="http://schemas.openxmlformats.org/wordprocessingml/2006/main">
        <w:t xml:space="preserve">2. Итгэлийн үсрэлт: Мосе болон Израилийн ахлагч нарын дуулгавартай байдлын талаарх судалгаа</w:t>
      </w:r>
    </w:p>
    <w:p/>
    <w:p>
      <w:r xmlns:w="http://schemas.openxmlformats.org/wordprocessingml/2006/main">
        <w:t xml:space="preserve">1. Египетээс гарсан нь 24:9</w:t>
      </w:r>
    </w:p>
    <w:p/>
    <w:p>
      <w:r xmlns:w="http://schemas.openxmlformats.org/wordprocessingml/2006/main">
        <w:t xml:space="preserve">2. Еврей 11:8-9 "Итгэлээр Абрахам өв болгон авах газар руугаа явахаар дуудагдахдаа дуулгавартай байсан. Тэгээд тэр хаашаа явж байгаагаа ч мэдэлгүй явсан. Итгэлээрээ тэр нутагт оршин суув. Харь оронд байгаа шиг амлалтын дагуу, түүнтэй ижил амлалтын өв залгамжлагчид Исаак, Иаков нартай хамт майханд амьдарч байна."</w:t>
      </w:r>
    </w:p>
    <w:p/>
    <w:p>
      <w:r xmlns:w="http://schemas.openxmlformats.org/wordprocessingml/2006/main">
        <w:t xml:space="preserve">Египетээс гарсан нь 24:10 Тэд Израилийн Бурханыг харсан бөгөөд түүний хөл дор индранил чулуугаар хучилттай, тунгалаг байдал нь тэнгэрийн бие мэт байв.</w:t>
      </w:r>
    </w:p>
    <w:p/>
    <w:p>
      <w:r xmlns:w="http://schemas.openxmlformats.org/wordprocessingml/2006/main">
        <w:t xml:space="preserve">Израйльчууд Бурханыг хараад, Түүний хөл дор тэнгэрийн дүр төрхтэй индранил чулуу байгааг анзаарав.</w:t>
      </w:r>
    </w:p>
    <w:p/>
    <w:p>
      <w:r xmlns:w="http://schemas.openxmlformats.org/wordprocessingml/2006/main">
        <w:t xml:space="preserve">1. Бурханыг харах: Түүний эрхэмсэг байдлыг үнэлэх</w:t>
      </w:r>
    </w:p>
    <w:p/>
    <w:p>
      <w:r xmlns:w="http://schemas.openxmlformats.org/wordprocessingml/2006/main">
        <w:t xml:space="preserve">2. Дэлхий дээрх Тэнгэрийн сүр жавхлан</w:t>
      </w:r>
    </w:p>
    <w:p/>
    <w:p>
      <w:r xmlns:w="http://schemas.openxmlformats.org/wordprocessingml/2006/main">
        <w:t xml:space="preserve">1. Дуулал 97:2 Түүний эргэн тойронд үүл, харанхуй байдаг.Зөвт байдал ба шүүлт бол түүний сэнтийн орон юм.</w:t>
      </w:r>
    </w:p>
    <w:p/>
    <w:p>
      <w:r xmlns:w="http://schemas.openxmlformats.org/wordprocessingml/2006/main">
        <w:t xml:space="preserve">2. Езекиел 1:22 Амьд амьтдын толгой дээрх огторгуйн дүр төрх нь тэдний толгой дээгүүр сунасан аймшигт болорын өнгөтэй адил байв.</w:t>
      </w:r>
    </w:p>
    <w:p/>
    <w:p>
      <w:r xmlns:w="http://schemas.openxmlformats.org/wordprocessingml/2006/main">
        <w:t xml:space="preserve">Египетээс гарсан нь 24:11 Израилийн хөвгүүдийн язгууртнууд дээр тэрээр гараа тавиагүй бөгөөд тэд Бурханыг харж, идэж уув.</w:t>
      </w:r>
    </w:p>
    <w:p/>
    <w:p>
      <w:r xmlns:w="http://schemas.openxmlformats.org/wordprocessingml/2006/main">
        <w:t xml:space="preserve">Израильчууд Бурханы гарт захирагддаггүй байсан ч Түүнийг харж, Түүнтэй хамт идэж, уухыг зөвшөөрсөн.</w:t>
      </w:r>
    </w:p>
    <w:p/>
    <w:p>
      <w:r xmlns:w="http://schemas.openxmlformats.org/wordprocessingml/2006/main">
        <w:t xml:space="preserve">1. Хүндрэл ба талархал: Бурханы хайрыг Түүний Эрхэмсэг байдлын дунд мэдрэх</w:t>
      </w:r>
    </w:p>
    <w:p/>
    <w:p>
      <w:r xmlns:w="http://schemas.openxmlformats.org/wordprocessingml/2006/main">
        <w:t xml:space="preserve">2. Бурханы нигүүлслийг хүлээн авах нь: Бид хүртэхгүй байсан ч адислалыг хэрхэн хүлээн авах вэ?</w:t>
      </w:r>
    </w:p>
    <w:p/>
    <w:p>
      <w:r xmlns:w="http://schemas.openxmlformats.org/wordprocessingml/2006/main">
        <w:t xml:space="preserve">1. Дуулал 34:8 Амтлаад, Эзэн сайн гэдгийг харагтун; Түүнд хоргодсон хүн ерөөлтэй еэ.</w:t>
      </w:r>
    </w:p>
    <w:p/>
    <w:p>
      <w:r xmlns:w="http://schemas.openxmlformats.org/wordprocessingml/2006/main">
        <w:t xml:space="preserve">2. Ром 5:8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Египетээс гарсан нь 24:12 ЭЗЭН Мосед "Ууланд над уруу гарч ир, тэнд бай. Би чамд өөрийн бичсэн чулуун тавцан, хууль, зарлигуудыг өгөх болно" гэв. Та тэдэнд зааж өгөхийн тулд.</w:t>
      </w:r>
    </w:p>
    <w:p/>
    <w:p>
      <w:r xmlns:w="http://schemas.openxmlformats.org/wordprocessingml/2006/main">
        <w:t xml:space="preserve">Их Эзэн Мосед Арван зарлигийг хүлээн авахын тулд ууланд гарахыг тушаасан.</w:t>
      </w:r>
    </w:p>
    <w:p/>
    <w:p>
      <w:r xmlns:w="http://schemas.openxmlformats.org/wordprocessingml/2006/main">
        <w:t xml:space="preserve">1. Дуулгавартай байх нь золиослолоос дээр - 1 Самуел 15:22</w:t>
      </w:r>
    </w:p>
    <w:p/>
    <w:p>
      <w:r xmlns:w="http://schemas.openxmlformats.org/wordprocessingml/2006/main">
        <w:t xml:space="preserve">2. Хайр бол хамгийн агуу зарлиг юм - Марк 12:30-31</w:t>
      </w:r>
    </w:p>
    <w:p/>
    <w:p>
      <w:r xmlns:w="http://schemas.openxmlformats.org/wordprocessingml/2006/main">
        <w:t xml:space="preserve">1. Илчлэлт 11:19 - Тэнгэр дэх Бурханы сүм нээгдэж, түүний гэрээслэлийн авдар түүний сүмд үзэгдэж, аянга цахилгаан, дуу чимээ, аянга цахилгаан, газар хөдлөлт, их мөндөр болов.</w:t>
      </w:r>
    </w:p>
    <w:p/>
    <w:p>
      <w:r xmlns:w="http://schemas.openxmlformats.org/wordprocessingml/2006/main">
        <w:t xml:space="preserve">2. Еврей 8:10 "Учир нь эдгээр өдрүүдийн дараа Израилийн гэртэй Миний хийх гэрээ бол энэ юм" гэж ЭЗЭН тунхаглаж байна. Би Өөрийн хуулиудыг тэдний оюун санаанд оруулж, зүрх сэтгэлд нь бичнэ. Би тэдний хувьд Бурхан, тэд Миний хувьд ард түмэн байх болно.</w:t>
      </w:r>
    </w:p>
    <w:p/>
    <w:p>
      <w:r xmlns:w="http://schemas.openxmlformats.org/wordprocessingml/2006/main">
        <w:t xml:space="preserve">Египетээс гарсан нь 24:13 Мосе болон түүний үйлчлэгч Иошуа босож, Мосе Бурханы ууланд гарав.</w:t>
      </w:r>
    </w:p>
    <w:p/>
    <w:p>
      <w:r xmlns:w="http://schemas.openxmlformats.org/wordprocessingml/2006/main">
        <w:t xml:space="preserve">Мосе, Иошуа хоёр Бурханы ууланд өгсөв.</w:t>
      </w:r>
    </w:p>
    <w:p/>
    <w:p>
      <w:r xmlns:w="http://schemas.openxmlformats.org/wordprocessingml/2006/main">
        <w:t xml:space="preserve">1.Бурханыг хамгийн санаанд оромгүй газраас олж болно.</w:t>
      </w:r>
    </w:p>
    <w:p/>
    <w:p>
      <w:r xmlns:w="http://schemas.openxmlformats.org/wordprocessingml/2006/main">
        <w:t xml:space="preserve">2. Итгэл ба нөхөрлөлийн хүч.</w:t>
      </w:r>
    </w:p>
    <w:p/>
    <w:p>
      <w:r xmlns:w="http://schemas.openxmlformats.org/wordprocessingml/2006/main">
        <w:t xml:space="preserve">1. Дуулал 121:1-2: "Би толгод руу нүдээ өргөв. Миний тусламж хаанаас ирдэг вэ? Миний тусламж тэнгэр газрыг бүтээсэн ЭЗЭНээс ирдэг."</w:t>
      </w:r>
    </w:p>
    <w:p/>
    <w:p>
      <w:r xmlns:w="http://schemas.openxmlformats.org/wordprocessingml/2006/main">
        <w:t xml:space="preserve">2. Еврей 11:6: "Мөн итгэлгүйгээр Түүнд таалагдах боломжгүй, учир нь Бурханд ойртохыг хүссэн хүн Тэр байдаг бөгөөд Түүнийг хайгчдыг шагнадаг гэдэгт итгэх ёстой."</w:t>
      </w:r>
    </w:p>
    <w:p/>
    <w:p>
      <w:r xmlns:w="http://schemas.openxmlformats.org/wordprocessingml/2006/main">
        <w:t xml:space="preserve">Египетээс гарсан нь 24:14 Тэр ахлагчдад —Биднийг дахин та нар уруу ирэх хүртэл та нар энд байгаарай. Харагтун, Аарон Хур нар та нартай хамт байна.</w:t>
      </w:r>
    </w:p>
    <w:p/>
    <w:p>
      <w:r xmlns:w="http://schemas.openxmlformats.org/wordprocessingml/2006/main">
        <w:t xml:space="preserve">Мосе ахлагчдаас түүнийг уул өөд гарахад Аарон, Хур хоёр түүнийг дагалдан гарч болзошгүй аливаа асуудлаар үлдэхийг гуйв.</w:t>
      </w:r>
    </w:p>
    <w:p/>
    <w:p>
      <w:r xmlns:w="http://schemas.openxmlformats.org/wordprocessingml/2006/main">
        <w:t xml:space="preserve">1. Бурханы томилсон удирдагчдад найдах.</w:t>
      </w:r>
    </w:p>
    <w:p/>
    <w:p>
      <w:r xmlns:w="http://schemas.openxmlformats.org/wordprocessingml/2006/main">
        <w:t xml:space="preserve">2. Хэрэгцээтэй үед нөхөрлөхийн ач холбогдол.</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Номлогчийн үгс 4:9-10 - Хоёр нь нэгээс дээр, учир нь тэдний хөдөлмөрийн үр шим сайн байдаг: Хэрэв аль нэг нь унавал нэг нь нөгөөдөө босож чадна. Харин унасан хүнийг босоход туслах хүнгүй бол өрөвдмөөр.</w:t>
      </w:r>
    </w:p>
    <w:p/>
    <w:p>
      <w:r xmlns:w="http://schemas.openxmlformats.org/wordprocessingml/2006/main">
        <w:t xml:space="preserve">Египетээс гарсан нь 24:15 Мосе ууланд гарахад үүл уулыг бүрхэв.</w:t>
      </w:r>
    </w:p>
    <w:p/>
    <w:p>
      <w:r xmlns:w="http://schemas.openxmlformats.org/wordprocessingml/2006/main">
        <w:t xml:space="preserve">Мосе Синай ууланд гарч, үүл уулыг бүрхэв.</w:t>
      </w:r>
    </w:p>
    <w:p/>
    <w:p>
      <w:r xmlns:w="http://schemas.openxmlformats.org/wordprocessingml/2006/main">
        <w:t xml:space="preserve">1. Бурханы амлалтын үнэнч байдал: Египетээс гарсан нь 24:15-ын судалгаа</w:t>
      </w:r>
    </w:p>
    <w:p/>
    <w:p>
      <w:r xmlns:w="http://schemas.openxmlformats.org/wordprocessingml/2006/main">
        <w:t xml:space="preserve">2. Бидний тэмцлийн дунд Бурханы оршихуй: Египетээс гарсан нь 24:15-ыг судлах нь</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18:9 - Тэр мөн тэнгэрт мөргөж, доош бууж, Түүний хөл дор харанхуй байв.</w:t>
      </w:r>
    </w:p>
    <w:p/>
    <w:p>
      <w:r xmlns:w="http://schemas.openxmlformats.org/wordprocessingml/2006/main">
        <w:t xml:space="preserve">Египетээс гарсан нь 24:16 ЭЗЭНий цог жавхлан Синай уулан дээр байх бөгөөд үүл түүнийг зургаан өдөр бүрхэж, долоо дахь өдөр нь үүлний дундаас Мосег дуудав.</w:t>
      </w:r>
    </w:p>
    <w:p/>
    <w:p>
      <w:r xmlns:w="http://schemas.openxmlformats.org/wordprocessingml/2006/main">
        <w:t xml:space="preserve">Их Эзэний алдар Синай уулан дээр бууж, тэнд зургаан өдрийн турш байсны дараа Бурхан долоо дахь өдөр үүлнээс Мосег дуудсан.</w:t>
      </w:r>
    </w:p>
    <w:p/>
    <w:p>
      <w:r xmlns:w="http://schemas.openxmlformats.org/wordprocessingml/2006/main">
        <w:t xml:space="preserve">1. Бурханы алдар: Түүний оршихуйг хүлээн авах дуудлага</w:t>
      </w:r>
    </w:p>
    <w:p/>
    <w:p>
      <w:r xmlns:w="http://schemas.openxmlformats.org/wordprocessingml/2006/main">
        <w:t xml:space="preserve">2. Үүл дундах Бурханы дуу хоолойд хариулах</w:t>
      </w:r>
    </w:p>
    <w:p/>
    <w:p>
      <w:r xmlns:w="http://schemas.openxmlformats.org/wordprocessingml/2006/main">
        <w:t xml:space="preserve">1. Иаков 1:17 - Аливаа сайн бэлэг, төгс бэлэг бүхэн дээрээс ирсэн бөгөөд гэрлийн Эцэгээс бууж ирдэг бөгөөд Түүнд хувирамтгай чанар, эргэх сүүдэр ч байдаггүй.</w:t>
      </w:r>
    </w:p>
    <w:p/>
    <w:p>
      <w:r xmlns:w="http://schemas.openxmlformats.org/wordprocessingml/2006/main">
        <w:t xml:space="preserve">2. Дуулал 29:3 - ЭЗЭНий дуу хоолой усан дээр байна: Алдрын Бурхан аянга бууж, ЭЗЭН олон усан дээр байна.</w:t>
      </w:r>
    </w:p>
    <w:p/>
    <w:p>
      <w:r xmlns:w="http://schemas.openxmlformats.org/wordprocessingml/2006/main">
        <w:t xml:space="preserve">Египетээс гарсан нь 24:17 ЭЗЭНий алдрыг харах нь Израилийн хөвгүүдийн нүдэн дээр уулын орой дээрх галыг залгихтай адил байв.</w:t>
      </w:r>
    </w:p>
    <w:p/>
    <w:p>
      <w:r xmlns:w="http://schemas.openxmlformats.org/wordprocessingml/2006/main">
        <w:t xml:space="preserve">ЭЗЭНий алдар нь Синай уулын оройд залгих гал мэт израильчуудад үзэгдсэн.</w:t>
      </w:r>
    </w:p>
    <w:p/>
    <w:p>
      <w:r xmlns:w="http://schemas.openxmlformats.org/wordprocessingml/2006/main">
        <w:t xml:space="preserve">1: Бид израильчуудын жишээнээс суралцаж, Их Эзэний алдрыг өөрсдийн амьдралдаа мэдрэхийг эрэлхийлж чадна.</w:t>
      </w:r>
    </w:p>
    <w:p/>
    <w:p>
      <w:r xmlns:w="http://schemas.openxmlformats.org/wordprocessingml/2006/main">
        <w:t xml:space="preserve">2: Их Эзэний алдар нь бидэнд олон янзаар илчлэгддэг бөгөөд бид тэднийг таньж, хариулахад бэлэн байх ёстой.</w:t>
      </w:r>
    </w:p>
    <w:p/>
    <w:p>
      <w:r xmlns:w="http://schemas.openxmlformats.org/wordprocessingml/2006/main">
        <w:t xml:space="preserve">1: Исаиа 6:1-7 - Уззиа хааныг нас барсан жил би Их Эзэнийг сэнтийд залрах өндөр, өргөмжлөлийг харсан; Түүний дээлний галт тэрэг сүмийг дүүргэв.</w:t>
      </w:r>
    </w:p>
    <w:p/>
    <w:p>
      <w:r xmlns:w="http://schemas.openxmlformats.org/wordprocessingml/2006/main">
        <w:t xml:space="preserve">2: Еврей 12:18-29 - Та хүрч болохуйц, галд шатаж буй ууланд ирээгүй; харанхуй, харанхуй, шуурга руу; бүрээ дуугарах юм уу, ийм үг хэлж буй дуу хоолойд сонссон хүмүүс өөрсдөд нь өөр үг битгий хэлээсэй гэж гуйж байв.</w:t>
      </w:r>
    </w:p>
    <w:p/>
    <w:p>
      <w:r xmlns:w="http://schemas.openxmlformats.org/wordprocessingml/2006/main">
        <w:t xml:space="preserve">Египетээс гарсан нь 24:18 Мосе үүлний дунд орж, түүнийг ууланд аваачив. Мосе уулан дээр дөчин өдөр, дөчин шөнө байв.</w:t>
      </w:r>
    </w:p>
    <w:p/>
    <w:p>
      <w:r xmlns:w="http://schemas.openxmlformats.org/wordprocessingml/2006/main">
        <w:t xml:space="preserve">Мосе дөчин өдөр, дөчин шөнө Бурхантай ярихаар Синай уулан дээр гарав.</w:t>
      </w:r>
    </w:p>
    <w:p/>
    <w:p>
      <w:r xmlns:w="http://schemas.openxmlformats.org/wordprocessingml/2006/main">
        <w:t xml:space="preserve">1. Хэцүү үед анхаарлаа төвлөрүүлэх</w:t>
      </w:r>
    </w:p>
    <w:p/>
    <w:p>
      <w:r xmlns:w="http://schemas.openxmlformats.org/wordprocessingml/2006/main">
        <w:t xml:space="preserve">2. Өөрийгөө зориулах, тэсвэр тэвчээрийн хүч</w:t>
      </w:r>
    </w:p>
    <w:p/>
    <w:p>
      <w:r xmlns:w="http://schemas.openxmlformats.org/wordprocessingml/2006/main">
        <w:t xml:space="preserve">1. Еврей 11:24-27 - Итгэлээрээ Мосе нүглийн түр зуурын таашаалыг эдлэхийн оронд Бурханы хүмүүстэй хамт доромжлогдохыг сонгосон.</w:t>
      </w:r>
    </w:p>
    <w:p/>
    <w:p>
      <w:r xmlns:w="http://schemas.openxmlformats.org/wordprocessingml/2006/main">
        <w:t xml:space="preserve">2. Иаков 1:2-4 - Ах эгч нар аа, олон төрлийн сорилттой тулгарах бүрдээ үүнийг цэвэр баяр баясгалан гэж бод.</w:t>
      </w:r>
    </w:p>
    <w:p/>
    <w:p>
      <w:r xmlns:w="http://schemas.openxmlformats.org/wordprocessingml/2006/main">
        <w:t xml:space="preserve">Египетээс гарсан нь 25-ыг дараах ишлэлүүдийн хамт гурван догол мөрөнд нэгтгэн дүгнэж болно.</w:t>
      </w:r>
    </w:p>
    <w:p/>
    <w:p>
      <w:r xmlns:w="http://schemas.openxmlformats.org/wordprocessingml/2006/main">
        <w:t xml:space="preserve">1-р догол мөр: Египетээс гарсан нь 25:1-9-д Бурхан Мосед израильчуудаас ариун газар барихад зориулж өргөл цуглуулахыг зааварласан. Хүмүүс алт, мөнгө, үнэт чулуу зэрэг материалыг Бурханы ард түмний дунд орших зөөврийн орон сууцны асрыг барихад бэлэн хандивлахаар дуудагдсан. Бурхан өргөл нь зүрх сэтгэлтэй хүмүүсээс ирэх ёстойг мөн Синай уулан дээр Мосед илчлэгдсэн тодорхой загварын дагуу асрыг барих ёстойг онцолсон.</w:t>
      </w:r>
    </w:p>
    <w:p/>
    <w:p>
      <w:r xmlns:w="http://schemas.openxmlformats.org/wordprocessingml/2006/main">
        <w:t xml:space="preserve">2-р догол мөр: Египетээс гарсан нь 25:10-22-д үргэлжлүүлэн Гэрээний авдрыг барих талаар дэлгэрэнгүй зааварчилгааг өгсөн. Энэхүү ариун авдар нь шижир алтаар бүрсэн хуайс модоор хийгдсэн бөгөөд цохисон алтаар урласан херубуудаар чимэглэгдсэн байх ёстой. Авдар дотор Арван зарлигийг агуулсан хоёр чулуун хавтанг Израильтай хийсэн Бурханы гэрээний гэрчлэл болгон байрлуулах ёстой. Авдар нь ариун гэж тооцогддог бөгөөд Ехова болон Түүний ард түмний хоорондын мөргөл, харилцааны гол цэг болдог.</w:t>
      </w:r>
    </w:p>
    <w:p/>
    <w:p>
      <w:r xmlns:w="http://schemas.openxmlformats.org/wordprocessingml/2006/main">
        <w:t xml:space="preserve">3-р догол мөр: Египетээс гарсан нь 25:23-40-д асрын дотор бусад элементүүдийг барих зааврыг өгсөн. Эдгээрт алтаар бүрсэн хуайс модоор хийсэн ширээ багтсан бөгөөд арван хоёр талхыг Бурханы өмнө өргөх өргөл болгон харуулахад зориулагдсан. Нэмж дурдахад, хэзээ ч унтардаггүй тэнгэрлэг гэрлийг төлөөлдөг долоон мөчиртэй Менора гэгддэг алтан дэнлүүний суурьтай холбоотой зааварчилгааг өгсөн. Эцэст нь, асрын бүтцэд янз бүрийн тасалгаануудыг бүрдүүлдэг хөшиг, хүрээ, бүрээсийн талаар дэлгэрэнгүй мэдээлэл өгсөн.</w:t>
      </w:r>
    </w:p>
    <w:p/>
    <w:p>
      <w:r xmlns:w="http://schemas.openxmlformats.org/wordprocessingml/2006/main">
        <w:t xml:space="preserve">Дүгнэж хэлэхэд:</w:t>
      </w:r>
    </w:p>
    <w:p>
      <w:r xmlns:w="http://schemas.openxmlformats.org/wordprocessingml/2006/main">
        <w:t xml:space="preserve">Exodus 25 нь:</w:t>
      </w:r>
    </w:p>
    <w:p>
      <w:r xmlns:w="http://schemas.openxmlformats.org/wordprocessingml/2006/main">
        <w:t xml:space="preserve">Сайн дурын өргөлийг дуудах; асрыг барихад цуглуулсан материал;</w:t>
      </w:r>
    </w:p>
    <w:p>
      <w:r xmlns:w="http://schemas.openxmlformats.org/wordprocessingml/2006/main">
        <w:t xml:space="preserve">Хүсэл эрмэлзэлтэй зүрх сэтгэлийг онцлон тэмдэглэх; Бурханы илчилсэн тодорхой загварыг дагаж мөрдөх.</w:t>
      </w:r>
    </w:p>
    <w:p/>
    <w:p>
      <w:r xmlns:w="http://schemas.openxmlformats.org/wordprocessingml/2006/main">
        <w:t xml:space="preserve">Гэрээний авдрыг барих талаархи дэлгэрэнгүй заавар;</w:t>
      </w:r>
    </w:p>
    <w:p>
      <w:r xmlns:w="http://schemas.openxmlformats.org/wordprocessingml/2006/main">
        <w:t xml:space="preserve">Хуайс мод, алт ашиглах; херубын чимэглэл; чулуун шахмалуудыг байрлуулах;</w:t>
      </w:r>
    </w:p>
    <w:p>
      <w:r xmlns:w="http://schemas.openxmlformats.org/wordprocessingml/2006/main">
        <w:t xml:space="preserve">Сонгогдсон хүмүүсээр (Израиль) төлөөлдөг бурхан (ЭЗЭН) хоорондын гэрээний харилцааг илэрхийлдэг ариун хөлөг онгоцны ач холбогдол.</w:t>
      </w:r>
    </w:p>
    <w:p/>
    <w:p>
      <w:r xmlns:w="http://schemas.openxmlformats.org/wordprocessingml/2006/main">
        <w:t xml:space="preserve">Майхан доторх нэмэлт элементүүдийн талаарх заавар;</w:t>
      </w:r>
    </w:p>
    <w:p>
      <w:r xmlns:w="http://schemas.openxmlformats.org/wordprocessingml/2006/main">
        <w:t xml:space="preserve">Талхыг харуулсан хүснэгт; бурханлаг гэрлийг бэлэгддэг алтан дэнлүүний суурь;</w:t>
      </w:r>
    </w:p>
    <w:p>
      <w:r xmlns:w="http://schemas.openxmlformats.org/wordprocessingml/2006/main">
        <w:t xml:space="preserve">Ариун орон зайг бүрдүүлдэг хөшиг, хүрээ, бүрээстэй холбоотой барилгын дэлгэрэнгүй мэдээлэл.</w:t>
      </w:r>
    </w:p>
    <w:p/>
    <w:p>
      <w:r xmlns:w="http://schemas.openxmlformats.org/wordprocessingml/2006/main">
        <w:t xml:space="preserve">Энэ бүлэг нь Израилийн түүхэн дэх чухал үе шатыг тэмдэглэж, ЭЗЭНий оршихуй Өөрийн сонгосон хүмүүсийн дунд эртний Ойрхи Дорнодын нөхцөл байдлын дунд орших ариун газрыг байгуулах, барихаар төлөвлөж буй ариун дагшин орон зай, ихэвчлэн бурханлаг уулзалттай холбоотой сүм хийдүүд эсвэл хүндэтгэл, тахил өргөх зэрэг сэдвүүдийг онцолсон мөргөл үйлдлүүд юм. Тухайн үеийн бүс нутаг даяар ажиглагдсан эртний шашны уламжлалд үндэслэсэн хамт олны өвөрмөц онцлогийг агуулсан хувь хүмүүсийн санал болгож буй хувь нэмрээр үзүүлсэн нь айдас, ер бусын үзэгдлүүдтэй тулгарах үед тохиолдсон айдас, бие махбодын дүрслэл, архитектурын ач холбогдлыг онцолж, чин бишрэл, хүсэл эрмэлзэлтэй нягт холбоотой хариу үйлдэл үзүүлэхийг харуулсан. санамж болгон үйлчилдэг бүрдэл хэсгүүд, сахиулагч нар сонгогдсон хүмүүсийг бурханлиг эрх мэдлийн дор нэгтгэх, хамтын хувь тавиланг бүрдүүлэх зорилгод хүрэхэд чиглэгдсэн, санваартай холбоотой үзэл баримтлалыг багтаасан, үндэстэн угсаатны төлөөллийн үүрэг гүйцэтгэх, еврейчүүдийн дунд дэлгэрсэн шашны уламжлалд хүндэтгэлтэй хандах үеийн үед амласан газрын өв</w:t>
      </w:r>
    </w:p>
    <w:p/>
    <w:p>
      <w:r xmlns:w="http://schemas.openxmlformats.org/wordprocessingml/2006/main">
        <w:t xml:space="preserve">Египетээс гарсан нь 25:1 ЭЗЭН Мосед айлдаж,</w:t>
      </w:r>
    </w:p>
    <w:p/>
    <w:p>
      <w:r xmlns:w="http://schemas.openxmlformats.org/wordprocessingml/2006/main">
        <w:t xml:space="preserve">Их Эзэн Мосед ярьж, түүнд зааварчилгаа өгсөн.</w:t>
      </w:r>
    </w:p>
    <w:p/>
    <w:p>
      <w:r xmlns:w="http://schemas.openxmlformats.org/wordprocessingml/2006/main">
        <w:t xml:space="preserve">1. Бурханы Үг: Дуулгавартай байх нь бидний амжилтын түлхүүр юм.</w:t>
      </w:r>
    </w:p>
    <w:p/>
    <w:p>
      <w:r xmlns:w="http://schemas.openxmlformats.org/wordprocessingml/2006/main">
        <w:t xml:space="preserve">2. Эзний зарлигууд: Бурханлаг амьдралаар амьдрах төлөвлөгөө.</w:t>
      </w:r>
    </w:p>
    <w:p/>
    <w:p>
      <w:r xmlns:w="http://schemas.openxmlformats.org/wordprocessingml/2006/main">
        <w:t xml:space="preserve">1. Дэд хууль 6:5-6 - Өөрийн Бурхан ЭЗЭНээ бүх зүрх, бүх сэтгэл, бүх хүч чадлаараа хайрла.</w:t>
      </w:r>
    </w:p>
    <w:p/>
    <w:p>
      <w:r xmlns:w="http://schemas.openxmlformats.org/wordprocessingml/2006/main">
        <w:t xml:space="preserve">2. Иошуа 1:7-8 - Хүчтэй, маш зоригтой бай. Битгий ай; Бүү шантар, учир нь чиний Бурхан ЭЗЭН хаа ч явсан чамтай хамт байх болно.</w:t>
      </w:r>
    </w:p>
    <w:p/>
    <w:p>
      <w:r xmlns:w="http://schemas.openxmlformats.org/wordprocessingml/2006/main">
        <w:t xml:space="preserve">Египетээс гарсан нь 25:2 Израилийн хөвгүүдэд хэлэгтүн, тэд надад өргөл авчир. Үүнийг зүрх сэтгэлээрээ сайн дураараа өгсөн хүн бүрээс та нар миний өргөлийг авах ёстой.</w:t>
      </w:r>
    </w:p>
    <w:p/>
    <w:p>
      <w:r xmlns:w="http://schemas.openxmlformats.org/wordprocessingml/2006/main">
        <w:t xml:space="preserve">Бурхан Израилийн ард түмнээс Өөрт нь чин сэтгэлээсээ өргөл өргөхийг хүсдэг.</w:t>
      </w:r>
    </w:p>
    <w:p/>
    <w:p>
      <w:r xmlns:w="http://schemas.openxmlformats.org/wordprocessingml/2006/main">
        <w:t xml:space="preserve">1. Өгөх зүрх - Өгөөмөр байдал хэрхэн Бурханд ойртуулах вэ?</w:t>
      </w:r>
    </w:p>
    <w:p/>
    <w:p>
      <w:r xmlns:w="http://schemas.openxmlformats.org/wordprocessingml/2006/main">
        <w:t xml:space="preserve">2. Өргөлийн хүч - Зөв бэлэг бидний амьдралыг хэрхэн өөрчилж чадах вэ?</w:t>
      </w:r>
    </w:p>
    <w:p/>
    <w:p>
      <w:r xmlns:w="http://schemas.openxmlformats.org/wordprocessingml/2006/main">
        <w:t xml:space="preserve">1. Колоссай 3:17 - Мөн та нар юу ч хийсэн, үгээр ч, үйлдлээрээ ч бүх зүйлийг Эзэн Есүсийн нэрээр хийж, түүгээр дамжуулан Эцэг Бурханд талархал илэрхийл.</w:t>
      </w:r>
    </w:p>
    <w:p/>
    <w:p>
      <w:r xmlns:w="http://schemas.openxmlformats.org/wordprocessingml/2006/main">
        <w:t xml:space="preserve">2. 2 Коринт 9:7 - Бурхан баяр хөөртэй өгөгчийг хайрладаг тул хүн бүр дурамжхан эсвэл албадлагаар бус зүрх сэтгэлдээ шийдсэнийхээ дагуу өгөх ёстой.</w:t>
      </w:r>
    </w:p>
    <w:p/>
    <w:p>
      <w:r xmlns:w="http://schemas.openxmlformats.org/wordprocessingml/2006/main">
        <w:t xml:space="preserve">Египетээс гарсан нь 25:3 Энэ бол та нарын тэднээс авах өргөл юм. алт, мөнгө, гууль,</w:t>
      </w:r>
    </w:p>
    <w:p/>
    <w:p>
      <w:r xmlns:w="http://schemas.openxmlformats.org/wordprocessingml/2006/main">
        <w:t xml:space="preserve">Энэ хэсэгт алт, мөнгө, гууль бол Бурханд өргөх өргөл юм.</w:t>
      </w:r>
    </w:p>
    <w:p/>
    <w:p>
      <w:r xmlns:w="http://schemas.openxmlformats.org/wordprocessingml/2006/main">
        <w:t xml:space="preserve">1: Бид алт, мөнгө, гууль болох хамгийн сайн баялгаа Түүнд санал болгосноор Бурханыг хайрлах хайраа харуулж чадна.</w:t>
      </w:r>
    </w:p>
    <w:p/>
    <w:p>
      <w:r xmlns:w="http://schemas.openxmlformats.org/wordprocessingml/2006/main">
        <w:t xml:space="preserve">2: Бидний хамгийн үнэ цэнэтэй эд хөрөнгө ч гэсэн Бурханы агуу байдлын дэргэд юу ч биш бөгөөд бид чадах бүхнээ Түүнд санал болгоход бэлэн байх ёстой.</w:t>
      </w:r>
    </w:p>
    <w:p/>
    <w:p>
      <w:r xmlns:w="http://schemas.openxmlformats.org/wordprocessingml/2006/main">
        <w:t xml:space="preserve">1: Лук 12:13-21 - Баян тэнэгийн сургаалт зүйрлэл.</w:t>
      </w:r>
    </w:p>
    <w:p/>
    <w:p>
      <w:r xmlns:w="http://schemas.openxmlformats.org/wordprocessingml/2006/main">
        <w:t xml:space="preserve">2:1Шастир 29:1-9 - Давидын Израилийн баялгаас ЭЗЭНд өргөсөн өргөл.</w:t>
      </w:r>
    </w:p>
    <w:p/>
    <w:p>
      <w:r xmlns:w="http://schemas.openxmlformats.org/wordprocessingml/2006/main">
        <w:t xml:space="preserve">Египетээс гарсан нь 25:4 Цэнхэр, нил ягаан, час улаан, нарийн маалинган даавуу, ямааны үс.</w:t>
      </w:r>
    </w:p>
    <w:p/>
    <w:p>
      <w:r xmlns:w="http://schemas.openxmlformats.org/wordprocessingml/2006/main">
        <w:t xml:space="preserve">Цэнхэр, нил ягаан, час улаан, нарийн маалинган даавуу, ямааны хялгас зэрэг материал хэлбэрээр асрыг барихад Бурхан хандив өргөхийг уриалдаг.</w:t>
      </w:r>
    </w:p>
    <w:p/>
    <w:p>
      <w:r xmlns:w="http://schemas.openxmlformats.org/wordprocessingml/2006/main">
        <w:t xml:space="preserve">1. Бурхан биднийг золиослолоор дамжуулан Өөрийн Сүмийг байгуулахад дууддаг.</w:t>
      </w:r>
    </w:p>
    <w:p/>
    <w:p>
      <w:r xmlns:w="http://schemas.openxmlformats.org/wordprocessingml/2006/main">
        <w:t xml:space="preserve">2. Асрын гоо үзэсгэлэн нь Бурханы ард түмний өгөөмөр хандивын ачаар боломжтой болсон.</w:t>
      </w:r>
    </w:p>
    <w:p/>
    <w:p>
      <w:r xmlns:w="http://schemas.openxmlformats.org/wordprocessingml/2006/main">
        <w:t xml:space="preserve">1. 2 Коринт 9:7 - "Та нар хүн бүр зүрх сэтгэлдээ өгөхөөр шийдсэн зүйлээ дурамжхан эсвэл албадлагаар биш харин өгөх ёстой, учир нь Бурхан баяр хөөртэй өгөгчийг хайрладаг."</w:t>
      </w:r>
    </w:p>
    <w:p/>
    <w:p>
      <w:r xmlns:w="http://schemas.openxmlformats.org/wordprocessingml/2006/main">
        <w:t xml:space="preserve">2. Египетээс гарсан нь 35:21-22 - "Зүрх нь түүнийг хөдөлгөж, сүнс нь түүнийг хөдөлгөсөн бүхэн ирж, хурлын майхны ажил, түүний бүх үйлчлэл, ариун хувцаснуудын төлөө ЭЗЭНий өргөлийг авчрав. Тэд эрэгтэй, эмэгтэй аль аль нь ирж, зүрх сэтгэлтэй бүх хүмүүс энгэрийн зүүлт, ээмэг бөгж, гарын бөгж, суга, янз бүрийн алтан эдлэл авчирч, хүн бүр ЭЗЭНд алт өргөл өргөв."</w:t>
      </w:r>
    </w:p>
    <w:p/>
    <w:p>
      <w:r xmlns:w="http://schemas.openxmlformats.org/wordprocessingml/2006/main">
        <w:t xml:space="preserve">Египетээс гарсан нь 25:5 Улаанаар будсан хуцны арьс, доргоны арьс, ноосон мод.</w:t>
      </w:r>
    </w:p>
    <w:p/>
    <w:p>
      <w:r xmlns:w="http://schemas.openxmlformats.org/wordprocessingml/2006/main">
        <w:t xml:space="preserve">Их Эзэн израильчуудад асрыг улаанаар будсан хуцны арьс, доргоны арьс, новшийн модоор барихыг тушаасан.</w:t>
      </w:r>
    </w:p>
    <w:p/>
    <w:p>
      <w:r xmlns:w="http://schemas.openxmlformats.org/wordprocessingml/2006/main">
        <w:t xml:space="preserve">1: Бид Бурханы тушаалууд хачирхалтай эсвэл хэцүү мэт санагдсан ч дуулгавартай байх ёстой.</w:t>
      </w:r>
    </w:p>
    <w:p/>
    <w:p>
      <w:r xmlns:w="http://schemas.openxmlformats.org/wordprocessingml/2006/main">
        <w:t xml:space="preserve">2: Бид Бурханы хаант улсыг байгуулахын тулд золиослоход бэлэн байх ёстой.</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1 Петр 4:10 - Та нарын хүн бүр өөр өөр хэлбэрээр Бурханы нигүүлслийн үнэнч даамлууд, бусдад үйлчлэхийн тулд хүлээн авсан ямар ч бэлгийг ашиглах ёстой.</w:t>
      </w:r>
    </w:p>
    <w:p/>
    <w:p>
      <w:r xmlns:w="http://schemas.openxmlformats.org/wordprocessingml/2006/main">
        <w:t xml:space="preserve">Египетээс гарсан нь 25:6 Гэрэлд зориулсан тос, тосолгооны тос, амтат утлагад зориулсан халуун ногоо.</w:t>
      </w:r>
    </w:p>
    <w:p/>
    <w:p>
      <w:r xmlns:w="http://schemas.openxmlformats.org/wordprocessingml/2006/main">
        <w:t xml:space="preserve">Түүнд өгөх хамгийн сайн өргөлийг эрэлхийлэхийг Бурхан бидэнд зарлигласан.</w:t>
      </w:r>
    </w:p>
    <w:p/>
    <w:p>
      <w:r xmlns:w="http://schemas.openxmlformats.org/wordprocessingml/2006/main">
        <w:t xml:space="preserve">1: Бид амьдралынхаа бүхий л тал дээр Бурханд хамгийн сайнаараа өгөхийг хичээх ёстой.</w:t>
      </w:r>
    </w:p>
    <w:p/>
    <w:p>
      <w:r xmlns:w="http://schemas.openxmlformats.org/wordprocessingml/2006/main">
        <w:t xml:space="preserve">2: Бурхан биднийг Өөрт нь хамгийн сайнаараа өгөхийг гуйснаар бидэнд хайр, нигүүлслээ харуулдаг.</w:t>
      </w:r>
    </w:p>
    <w:p/>
    <w:p>
      <w:r xmlns:w="http://schemas.openxmlformats.org/wordprocessingml/2006/main">
        <w:t xml:space="preserve">1: Матай 6:33 - Эхлээд Бурханы хаанчлал ба Түүний зөвт байдлыг эрэлхийл, тэгвэл энэ бүхэн чамд нэмэгдэх болно.</w:t>
      </w:r>
    </w:p>
    <w:p/>
    <w:p>
      <w:r xmlns:w="http://schemas.openxmlformats.org/wordprocessingml/2006/main">
        <w:t xml:space="preserve">2: Дуулал 37:4 - ЭЗЭНд өөрийгөө баярлуулж, Тэр чиний зүрх сэтгэлийн хүслийг чамд өгөх болно.</w:t>
      </w:r>
    </w:p>
    <w:p/>
    <w:p>
      <w:r xmlns:w="http://schemas.openxmlformats.org/wordprocessingml/2006/main">
        <w:t xml:space="preserve">Египетээс гарсан нь 25:7 Оникс чулуунууд, мөн ефод болон цээжний зүүлтэнд хийх чулуунууд.</w:t>
      </w:r>
    </w:p>
    <w:p/>
    <w:p>
      <w:r xmlns:w="http://schemas.openxmlformats.org/wordprocessingml/2006/main">
        <w:t xml:space="preserve">Энэ хэсэг нь Израилийн асарт Тэргүүн тахилчийн ефод болон цээжний зүүлтэнд ашиглагдах ёстой байсан чулуунуудын тухай юм.</w:t>
      </w:r>
    </w:p>
    <w:p/>
    <w:p>
      <w:r xmlns:w="http://schemas.openxmlformats.org/wordprocessingml/2006/main">
        <w:t xml:space="preserve">1. Чулууны хүч: Чулуунууд бидний үнэнч дуулгавартай байдлыг хэрхэн илэрхийлдэг вэ?</w:t>
      </w:r>
    </w:p>
    <w:p/>
    <w:p>
      <w:r xmlns:w="http://schemas.openxmlformats.org/wordprocessingml/2006/main">
        <w:t xml:space="preserve">2. Ефод ба цээжний хавтангаар дамжуулан Бурхантай холбогдох нь: Гэрээний тэмдэг болох санваартны хувцас</w:t>
      </w:r>
    </w:p>
    <w:p/>
    <w:p>
      <w:r xmlns:w="http://schemas.openxmlformats.org/wordprocessingml/2006/main">
        <w:t xml:space="preserve">1. Матай 17:2 - Тэгээд тэр тэдний өмнө хувирч, царай нь нар шиг гялалзаж, хувцас нь цайвар мэт цагаан болжээ.</w:t>
      </w:r>
    </w:p>
    <w:p/>
    <w:p>
      <w:r xmlns:w="http://schemas.openxmlformats.org/wordprocessingml/2006/main">
        <w:t xml:space="preserve">2. 1 Петр 2:5 - Есүс Христээр дамжуулан Бурханд таалагдах сүнслэг тахилуудыг өргөхийн тулд ариун санваар болохын тулд та нар өөрсдөө амьд чулуу шиг сүнслэг өргөө болгон баригдаж байна.</w:t>
      </w:r>
    </w:p>
    <w:p/>
    <w:p>
      <w:r xmlns:w="http://schemas.openxmlformats.org/wordprocessingml/2006/main">
        <w:t xml:space="preserve">Египетээс гарсан нь 25:8 Тэд намайг ариун газар болго. Би тэдний дунд оршин суухын тулд.</w:t>
      </w:r>
    </w:p>
    <w:p/>
    <w:p>
      <w:r xmlns:w="http://schemas.openxmlformats.org/wordprocessingml/2006/main">
        <w:t xml:space="preserve">Бурхан израильчуудыг тэдний дунд амьдрахын тулд ариун газар барихыг тушаасан.</w:t>
      </w:r>
    </w:p>
    <w:p/>
    <w:p>
      <w:r xmlns:w="http://schemas.openxmlformats.org/wordprocessingml/2006/main">
        <w:t xml:space="preserve">1. Бурханы оршин суух газар: Бидний үнэнч дуулгавартай байдал Түүний оршихуйг хэрхэн баталгаажуулдаг вэ?</w:t>
      </w:r>
    </w:p>
    <w:p/>
    <w:p>
      <w:r xmlns:w="http://schemas.openxmlformats.org/wordprocessingml/2006/main">
        <w:t xml:space="preserve">2. Ариун газар барих дуудлага: Бурханы зарлигуудыг дагах хэрэгцээгээ ойлгох нь</w:t>
      </w:r>
    </w:p>
    <w:p/>
    <w:p>
      <w:r xmlns:w="http://schemas.openxmlformats.org/wordprocessingml/2006/main">
        <w:t xml:space="preserve">1. 1 Коринт 3:16-17 Та нар бол Бурханы сүм бөгөөд Бурханы Сүнс чиний дотор оршдог гэдгийг мэдэхгүй гэж үү? Хэрэв хэн нэгэн Бурханы сүмийг сүйтгэвэл Бурхан түүнийг устгах болно. Учир нь Бурханы сүм бол ариун бөгөөд та бол тэр сүм юм.</w:t>
      </w:r>
    </w:p>
    <w:p/>
    <w:p>
      <w:r xmlns:w="http://schemas.openxmlformats.org/wordprocessingml/2006/main">
        <w:t xml:space="preserve">2. 2 Коринт 6:16 Учир нь бид амьд Бурханы сүм юм; Бурханы хэлснээр, Би тэдний дунд амьдрах болно, мөн тэдний дунд алхах болно, мөн Би тэдний Бурхан байх болно, мөн тэд Миний ард түмэн байх болно.</w:t>
      </w:r>
    </w:p>
    <w:p/>
    <w:p>
      <w:r xmlns:w="http://schemas.openxmlformats.org/wordprocessingml/2006/main">
        <w:t xml:space="preserve">Египетээс гарсан нь 25:9 Миний чамд үзүүлсэн бүхний дагуу та нар асрын хэв маяг болон түүний бүх зэмсгүүдийн хэв маягийн дагуу үүнийг хийх ёстой.</w:t>
      </w:r>
    </w:p>
    <w:p/>
    <w:p>
      <w:r xmlns:w="http://schemas.openxmlformats.org/wordprocessingml/2006/main">
        <w:t xml:space="preserve">Бурхан Мосед түүнд үзүүлсэн загварын дагуу аср болон түүний зэмсгүүдийг барихыг зааварласан.</w:t>
      </w:r>
    </w:p>
    <w:p/>
    <w:p>
      <w:r xmlns:w="http://schemas.openxmlformats.org/wordprocessingml/2006/main">
        <w:t xml:space="preserve">1. Бурханы зааврыг дагах нь: Мосе ба асрын жишээ</w:t>
      </w:r>
    </w:p>
    <w:p/>
    <w:p>
      <w:r xmlns:w="http://schemas.openxmlformats.org/wordprocessingml/2006/main">
        <w:t xml:space="preserve">2. Бурханы зааврыг дагана уу: Загварын дагуу асрыг хэрхэн хийх вэ</w:t>
      </w:r>
    </w:p>
    <w:p/>
    <w:p>
      <w:r xmlns:w="http://schemas.openxmlformats.org/wordprocessingml/2006/main">
        <w:t xml:space="preserve">1. Иохан 14:15 - "Хэрэв чи намайг хайрлавал миний тушаалуудыг сахина."</w:t>
      </w:r>
    </w:p>
    <w:p/>
    <w:p>
      <w:r xmlns:w="http://schemas.openxmlformats.org/wordprocessingml/2006/main">
        <w:t xml:space="preserve">2. Ефес 5:1-2 - "Тиймээс хайртай хүүхдүүд шиг Бурханыг дуурайгчид байгтун. Христ биднийг хайрлаж, бидний төлөө Өөрийгөө Бурханд анхилуун өргөл, тахил болгон өгсөн шиг хайраар алх."</w:t>
      </w:r>
    </w:p>
    <w:p/>
    <w:p>
      <w:r xmlns:w="http://schemas.openxmlformats.org/wordprocessingml/2006/main">
        <w:t xml:space="preserve">Египетээс гарсан нь 25:10 Тэгээд тэд ноосон модоор хөвөгч авдар хийх бөгөөд түүний урт нь хоёр тохой хагас, өргөн нь нэг тохой хагас, өндөр нь нэг тохой хагас байх ёстой.</w:t>
      </w:r>
    </w:p>
    <w:p/>
    <w:p>
      <w:r xmlns:w="http://schemas.openxmlformats.org/wordprocessingml/2006/main">
        <w:t xml:space="preserve">Бурхан израильчуудад асарт зориулсан гэрээний авдрыг хийхийг тушаасан.</w:t>
      </w:r>
    </w:p>
    <w:p/>
    <w:p>
      <w:r xmlns:w="http://schemas.openxmlformats.org/wordprocessingml/2006/main">
        <w:t xml:space="preserve">1. Бурханы зааврыг дээд зэргээр дагах ёстой.</w:t>
      </w:r>
    </w:p>
    <w:p/>
    <w:p>
      <w:r xmlns:w="http://schemas.openxmlformats.org/wordprocessingml/2006/main">
        <w:t xml:space="preserve">2. Бурханд дуулгавартай байх нь итгэлээ харуулахад зайлшгүй шаардлагатай.</w:t>
      </w:r>
    </w:p>
    <w:p/>
    <w:p>
      <w:r xmlns:w="http://schemas.openxmlformats.org/wordprocessingml/2006/main">
        <w:t xml:space="preserve">1. Дэд хууль 10:5 - Мөн би та нарт тушаал, зарлиг, шүүлтүүдийг өгөх бөгөөд хэрэв хүн үүнийг хийвэл тэр бүр тэдгээрт амьдрах болно.</w:t>
      </w:r>
    </w:p>
    <w:p/>
    <w:p>
      <w:r xmlns:w="http://schemas.openxmlformats.org/wordprocessingml/2006/main">
        <w:t xml:space="preserve">2. Иошуа 1:7 - Миний зарц Мосегийн чамд тушаасан бүх хуулийн дагуу хэрэгжүүлэхийн тулд чи хүчтэй бөгөөд маш зоригтой бай. хаашаа ч явсан цэцэглэн хөгж.</w:t>
      </w:r>
    </w:p>
    <w:p/>
    <w:p>
      <w:r xmlns:w="http://schemas.openxmlformats.org/wordprocessingml/2006/main">
        <w:t xml:space="preserve">Египетээс гарсан нь 25:11 Чи үүнийг дотор болон гадна талаас нь шижир алтаар бүрж, дээр нь тойруулан алтан титэм хий.</w:t>
      </w:r>
    </w:p>
    <w:p/>
    <w:p>
      <w:r xmlns:w="http://schemas.openxmlformats.org/wordprocessingml/2006/main">
        <w:t xml:space="preserve">Энэ хэсэгт гэрээний авдрыг дотор болон гадна талаас нь шижир алтаар бүрж, эргэн тойронд нь алтаар титэм хийсэн тухай өгүүлдэг.</w:t>
      </w:r>
    </w:p>
    <w:p/>
    <w:p>
      <w:r xmlns:w="http://schemas.openxmlformats.org/wordprocessingml/2006/main">
        <w:t xml:space="preserve">1. Ариун байдлын гоо үзэсгэлэн: Өөрийн үйлсээр дамжуулан Бурханыг хүндлэхийн ач холбогдол.</w:t>
      </w:r>
    </w:p>
    <w:p/>
    <w:p>
      <w:r xmlns:w="http://schemas.openxmlformats.org/wordprocessingml/2006/main">
        <w:t xml:space="preserve">2. Бурханы алдар суу илчлэгдсэн: бид хэрхэн Түүний оршихуйг амьдралаар дамжуулан мэдүүлэх вэ.</w:t>
      </w:r>
    </w:p>
    <w:p/>
    <w:p>
      <w:r xmlns:w="http://schemas.openxmlformats.org/wordprocessingml/2006/main">
        <w:t xml:space="preserve">1. 1 Петр 1:15-16 - Харин та нарыг дуудсан Тэр бол ариун тул та нар ярианы бүх хэлбэрээр ариун бай; Учир нь "Ариун байгтун" гэж бичигдсэн байдаг. Учир нь би ариун.</w:t>
      </w:r>
    </w:p>
    <w:p/>
    <w:p>
      <w:r xmlns:w="http://schemas.openxmlformats.org/wordprocessingml/2006/main">
        <w:t xml:space="preserve">2. Ром 12:1-2 - Тиймээс ах дүү нар аа, би та нараас Бурханы нигүүлслээр бие махбодоо амьд, ариун, Бурханд таалагдахуйц үйлчлэл болгон өргөхийг гуйж байна.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Египетээс гарсан нь 25:12 Чи түүнд зориулж дөрвөн алтан цагираг цутгаж, дөрвөн өнцөгт нь хий. Түүний нэг талд нь хоёр цагираг, нөгөө талд нь хоёр цагираг байх ёстой.</w:t>
      </w:r>
    </w:p>
    <w:p/>
    <w:p>
      <w:r xmlns:w="http://schemas.openxmlformats.org/wordprocessingml/2006/main">
        <w:t xml:space="preserve">Бурхан Мосед асрын ширээ барьж, булангуудад нь хоёр талдаа хоёр алтан цагираг бэхлэхийг тушаажээ.</w:t>
      </w:r>
    </w:p>
    <w:p/>
    <w:p>
      <w:r xmlns:w="http://schemas.openxmlformats.org/wordprocessingml/2006/main">
        <w:t xml:space="preserve">1. Бидний амьдралд өөрийгөө зориулах нь чухал</w:t>
      </w:r>
    </w:p>
    <w:p/>
    <w:p>
      <w:r xmlns:w="http://schemas.openxmlformats.org/wordprocessingml/2006/main">
        <w:t xml:space="preserve">2. Бурханы зааврыг дагах хүч</w:t>
      </w:r>
    </w:p>
    <w:p/>
    <w:p>
      <w:r xmlns:w="http://schemas.openxmlformats.org/wordprocessingml/2006/main">
        <w:t xml:space="preserve">1. Дэд хууль 5:33 - "Чи амьд үлдэхийн тулд, энэ нь чамд сайн сайхан байхын тулд, мөн өөрийн эзэмшиж буй нутагтаа урт наслахын тулд ЭЗЭН Бурханынхаа чамд тушаасан бүх замаар яв. .</w:t>
      </w:r>
    </w:p>
    <w:p/>
    <w:p>
      <w:r xmlns:w="http://schemas.openxmlformats.org/wordprocessingml/2006/main">
        <w:t xml:space="preserve">2. Еврей 10:19-22 - Тийм учраас ах дүү нар аа, бид Есүсийн цусаар, Түүний махан биеээр дамжуулан Түүний бидэнд нээж өгсөн шинэ бөгөөд амьд замаар ариун газруудад орох итгэлтэй байгаа тул мөн бид Бурханы өргөөний агуу тахилчтай тул, зүрх сэтгэлээ муу мөс чанараас цэвэрлэж, бие махбодоо цэвэр усаар угааж, итгэлийн бүрэн баталгаатайгаар үнэн зүрх сэтгэлээрээ ойртоцгооё.</w:t>
      </w:r>
    </w:p>
    <w:p/>
    <w:p>
      <w:r xmlns:w="http://schemas.openxmlformats.org/wordprocessingml/2006/main">
        <w:t xml:space="preserve">Египетээс гарсан нь 25:13 Чи ноосон модоор саваа хийж, алтаар бүрх.</w:t>
      </w:r>
    </w:p>
    <w:p/>
    <w:p>
      <w:r xmlns:w="http://schemas.openxmlformats.org/wordprocessingml/2006/main">
        <w:t xml:space="preserve">Бурхан Мосед новш модоор саваа хийж, алтаар бүрэхийг тушаажээ.</w:t>
      </w:r>
    </w:p>
    <w:p/>
    <w:p>
      <w:r xmlns:w="http://schemas.openxmlformats.org/wordprocessingml/2006/main">
        <w:t xml:space="preserve">1. Дуулгавартай байдлын гоо үзэсгэлэн: Бурхан үнэнч байдлыг хэрхэн шагнадаг вэ?</w:t>
      </w:r>
    </w:p>
    <w:p/>
    <w:p>
      <w:r xmlns:w="http://schemas.openxmlformats.org/wordprocessingml/2006/main">
        <w:t xml:space="preserve">2. Амлалт өгөх хүч: Бурханы үгэнд үнэнч байх</w:t>
      </w:r>
    </w:p>
    <w:p/>
    <w:p>
      <w:r xmlns:w="http://schemas.openxmlformats.org/wordprocessingml/2006/main">
        <w:t xml:space="preserve">1. Египетээс гарсан нь 25:13</w:t>
      </w:r>
    </w:p>
    <w:p/>
    <w:p>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Египетээс гарсан нь 25:14 Чи авдрыг үүрэхийн тулд саваануудыг авдрын хажуугийн цагиргуудад хий.</w:t>
      </w:r>
    </w:p>
    <w:p/>
    <w:p>
      <w:r xmlns:w="http://schemas.openxmlformats.org/wordprocessingml/2006/main">
        <w:t xml:space="preserve">Бурхан израильчуудад авдрыг зөөвөрлөхийн тулд савааг хоёр талд нь цагираг болгон байрлуулахыг тушаасан.</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Бурханы үгийг авч явах үүрэг хариуцлага.</w:t>
      </w:r>
    </w:p>
    <w:p/>
    <w:p>
      <w:r xmlns:w="http://schemas.openxmlformats.org/wordprocessingml/2006/main">
        <w:t xml:space="preserve">1. Матай 7:24 - "Тиймээс миний эдгээр үгсийг сонсож, тэдгээрийг үйлдсэн хэн боловч Би түүнийг хадан дээр байшингаа барьсан мэргэн хүнтэй адилтгах болно."</w:t>
      </w:r>
    </w:p>
    <w:p/>
    <w:p>
      <w:r xmlns:w="http://schemas.openxmlformats.org/wordprocessingml/2006/main">
        <w:t xml:space="preserve">2. Ром 6:16 - "Өөрсдийгөө хэнд дуулгавартай дагадаг бол үхэлд хүргэх нүглээс үү, эсвэл зөвт байдалд дуулгавартай байхын тулд та нар түүний боолууд мөн гэдгийг мэдэхгүй байна уу?"</w:t>
      </w:r>
    </w:p>
    <w:p/>
    <w:p>
      <w:r xmlns:w="http://schemas.openxmlformats.org/wordprocessingml/2006/main">
        <w:t xml:space="preserve">Египетээс гарсан нь 25:15 Тулгуурууд нь авдрын цагиргуудад байх бөгөөд тэдгээр нь авдраас авагдах ёсгүй.</w:t>
      </w:r>
    </w:p>
    <w:p/>
    <w:p>
      <w:r xmlns:w="http://schemas.openxmlformats.org/wordprocessingml/2006/main">
        <w:t xml:space="preserve">Гэрээний авдрын саваанууд нь цагирагтаа байх ёстой бөгөөд тайрч болохгүй.</w:t>
      </w:r>
    </w:p>
    <w:p/>
    <w:p>
      <w:r xmlns:w="http://schemas.openxmlformats.org/wordprocessingml/2006/main">
        <w:t xml:space="preserve">1. Их Эзэний зарлигуудад дуулгавартай байж, үнэнч байхын ач холбогдол.</w:t>
      </w:r>
    </w:p>
    <w:p/>
    <w:p>
      <w:r xmlns:w="http://schemas.openxmlformats.org/wordprocessingml/2006/main">
        <w:t xml:space="preserve">2. Гэрээний авдрын бэлгэдлийн ач холбогдол.</w:t>
      </w:r>
    </w:p>
    <w:p/>
    <w:p>
      <w:r xmlns:w="http://schemas.openxmlformats.org/wordprocessingml/2006/main">
        <w:t xml:space="preserve">1. Дэд хууль 10:2-5 Гэрээний авдрыг хийх Их Эзэний зарлиг.</w:t>
      </w:r>
    </w:p>
    <w:p/>
    <w:p>
      <w:r xmlns:w="http://schemas.openxmlformats.org/wordprocessingml/2006/main">
        <w:t xml:space="preserve">2. Еврей 9:4 Бурханы оршихуйг илэрхийлдэг Гэрээний авдар.</w:t>
      </w:r>
    </w:p>
    <w:p/>
    <w:p>
      <w:r xmlns:w="http://schemas.openxmlformats.org/wordprocessingml/2006/main">
        <w:t xml:space="preserve">Египетээс гарсан нь 25:16 Миний чамд өгөх гэрчлэлийг чи авдарт хий.</w:t>
      </w:r>
    </w:p>
    <w:p/>
    <w:p>
      <w:r xmlns:w="http://schemas.openxmlformats.org/wordprocessingml/2006/main">
        <w:t xml:space="preserve">Бурхан Мосед өөрт нь өгсөн гэрчлэлээ Гэрээний авдарт хийхийг зааварласан.</w:t>
      </w:r>
    </w:p>
    <w:p/>
    <w:p>
      <w:r xmlns:w="http://schemas.openxmlformats.org/wordprocessingml/2006/main">
        <w:t xml:space="preserve">1. Гэрчлэлийн хүч - Бурхантай хийсэн бидний туршлага бусдад хэрхэн нөлөөлж чадах вэ</w:t>
      </w:r>
    </w:p>
    <w:p/>
    <w:p>
      <w:r xmlns:w="http://schemas.openxmlformats.org/wordprocessingml/2006/main">
        <w:t xml:space="preserve">2. Дуулгавартай байдлын хүч - Бурханы зааврыг дагах нь хэрхэн адислалд хүргэдэг вэ?</w:t>
      </w:r>
    </w:p>
    <w:p/>
    <w:p>
      <w:r xmlns:w="http://schemas.openxmlformats.org/wordprocessingml/2006/main">
        <w:t xml:space="preserve">1. Еврей 10:1-22 - Есүсийн төгс золиослол</w:t>
      </w:r>
    </w:p>
    <w:p/>
    <w:p>
      <w:r xmlns:w="http://schemas.openxmlformats.org/wordprocessingml/2006/main">
        <w:t xml:space="preserve">2. Ром 12:1-2 - Бурханд үйлчлэх, золиослох амьдралаар амьдрах</w:t>
      </w:r>
    </w:p>
    <w:p/>
    <w:p>
      <w:r xmlns:w="http://schemas.openxmlformats.org/wordprocessingml/2006/main">
        <w:t xml:space="preserve">Египетээс гарсан нь 25:17 Чи шижир алтаар өршөөлийн суудал хий. Түүний урт нь хоёр тохой хагас, өргөн нь нэг тохой хагас байх ёстой.</w:t>
      </w:r>
    </w:p>
    <w:p/>
    <w:p>
      <w:r xmlns:w="http://schemas.openxmlformats.org/wordprocessingml/2006/main">
        <w:t xml:space="preserve">Өршөөлийн суудал нь Бурханы нигүүлсэл, нигүүлслийн бэлэг тэмдэг юм.</w:t>
      </w:r>
    </w:p>
    <w:p/>
    <w:p>
      <w:r xmlns:w="http://schemas.openxmlformats.org/wordprocessingml/2006/main">
        <w:t xml:space="preserve">1. Өршөөлийн суудал: Бурханы болзолгүй хайрын сануулга</w:t>
      </w:r>
    </w:p>
    <w:p/>
    <w:p>
      <w:r xmlns:w="http://schemas.openxmlformats.org/wordprocessingml/2006/main">
        <w:t xml:space="preserve">2. Өршөөлийн ширээний гоо үзэсгэлэн: Бурханы гэгээнтний тусгал</w:t>
      </w:r>
    </w:p>
    <w:p/>
    <w:p>
      <w:r xmlns:w="http://schemas.openxmlformats.org/wordprocessingml/2006/main">
        <w:t xml:space="preserve">1. Ром 3:23-25 - Учир нь бүгд нүгэл үйлдэж, Бурханы алдар суугаас хоцорч, Өөрийн цусаар, итгэлээр дамжуулан Бурхан Есүс Христ доторх гэтэлгэлээр дамжуулан Түүний нигүүлслээр зөвтгөгдөв. , Өөрийн зөвт байдлыг харуулахын тулд, учир нь Бурхан Өөрийн хүлцэнгүй байдлаар өмнө нь үйлдсэн нүглийг даван туулсан.</w:t>
      </w:r>
    </w:p>
    <w:p/>
    <w:p>
      <w:r xmlns:w="http://schemas.openxmlformats.org/wordprocessingml/2006/main">
        <w:t xml:space="preserve">2. Еврей 9:11-15 - Гэвч Христ ирээдүйн сайн сайхны Тэргүүн тахилч болж, гараар бүтээгдээгүй, өөрөөр хэлбэл энэ бүтээлээс биш илүү агуу бөгөөд төгс асраар ирсэн. Ямаа, тугалын цусаар биш, харин Өөрийн цусаар Тэрээр мөнхийн гэтэлгэлийг олж авснаар хамгийн ариун газарт нэг удаа оров. Хэрэв бух, ямааны цус, үхрийн үнс бузарыг цацаж, махан биеийг ариусгах юм бол мөнхийн Сүнсээр дамжуулан Өөрийгөө Бурханд толбогүйгээр өргөсөн Христийн цус хэчнээн их ариусгах вэ? үхсэн мөс чанар нь амьд Бурханд үйлчлэхийн тулд ажилладаг уу? Мөн энэ шалтгааны улмаас Тэр дуудагдсан хүмүүс мөнхийн өвийн амлалтыг хүлээн авч болохын тулд анхны гэрээний дагуу гэмт хэргүүдийг гэтэлгэхийн тулд үхлээр дамжуулан шинэ гэрээний Зуучлагч юм.</w:t>
      </w:r>
    </w:p>
    <w:p/>
    <w:p>
      <w:r xmlns:w="http://schemas.openxmlformats.org/wordprocessingml/2006/main">
        <w:t xml:space="preserve">Египетээс гарсан нь 25:18 Чи өршөөлийн суудлын хоёр үзүүрт хоёр херубыг алтаар хий.</w:t>
      </w:r>
    </w:p>
    <w:p/>
    <w:p>
      <w:r xmlns:w="http://schemas.openxmlformats.org/wordprocessingml/2006/main">
        <w:t xml:space="preserve">Бурхан Мосед өршөөлийн суудалд зориулж цохисон алтаар хоёр херуб хийхийг тушаасан.</w:t>
      </w:r>
    </w:p>
    <w:p/>
    <w:p>
      <w:r xmlns:w="http://schemas.openxmlformats.org/wordprocessingml/2006/main">
        <w:t xml:space="preserve">1. Бурханы өршөөл: Өршөөлийн суудлын ач холбогдлыг ойлгох</w:t>
      </w:r>
    </w:p>
    <w:p/>
    <w:p>
      <w:r xmlns:w="http://schemas.openxmlformats.org/wordprocessingml/2006/main">
        <w:t xml:space="preserve">2. Дуулгавартай байдлын гоо үзэсгэлэн: Майхан дахь урлал</w:t>
      </w:r>
    </w:p>
    <w:p/>
    <w:p>
      <w:r xmlns:w="http://schemas.openxmlformats.org/wordprocessingml/2006/main">
        <w:t xml:space="preserve">1. Дуулал 103:8-10 - Их Эзэн нигүүлсэнгүй, нигүүлсэнгүй, уурлахдаа удаан, өршөөл нигүүлслээр дүүрэн.</w:t>
      </w:r>
    </w:p>
    <w:p/>
    <w:p>
      <w:r xmlns:w="http://schemas.openxmlformats.org/wordprocessingml/2006/main">
        <w:t xml:space="preserve">2. Еврей 9:24 - Учир нь Христ үнэнийг дүрсэлсэн гараар хийсэн ариун газруудад ороогүй; харин одоо бидний төлөө Бурханы өмнө гарч ирэхийн тулд тэнгэрт очив.</w:t>
      </w:r>
    </w:p>
    <w:p/>
    <w:p>
      <w:r xmlns:w="http://schemas.openxmlformats.org/wordprocessingml/2006/main">
        <w:t xml:space="preserve">Египетээс гарсан нь 25:19 Нэг захад нь, нөгөө үзүүрт нь херубуудыг хий. Өршөөлийн суудлынх нь хоёр үзүүрт нь херубуудыг хий.</w:t>
      </w:r>
    </w:p>
    <w:p/>
    <w:p>
      <w:r xmlns:w="http://schemas.openxmlformats.org/wordprocessingml/2006/main">
        <w:t xml:space="preserve">Бурхан Израилийн ард түмэнд өршөөлийн суудлын хоёр үзүүрт хоёр херуб хийхийг тушаасан.</w:t>
      </w:r>
    </w:p>
    <w:p/>
    <w:p>
      <w:r xmlns:w="http://schemas.openxmlformats.org/wordprocessingml/2006/main">
        <w:t xml:space="preserve">1. Бурханы нигүүлсэл: Херубуудын тухай судалгаа</w:t>
      </w:r>
    </w:p>
    <w:p/>
    <w:p>
      <w:r xmlns:w="http://schemas.openxmlformats.org/wordprocessingml/2006/main">
        <w:t xml:space="preserve">2. Бурханы өршөөлийг харах нь: Өршөөлийн суудал дээрх эргэцүүлэл</w:t>
      </w:r>
    </w:p>
    <w:p/>
    <w:p>
      <w:r xmlns:w="http://schemas.openxmlformats.org/wordprocessingml/2006/main">
        <w:t xml:space="preserve">1. Дуулал 103:8-13</w:t>
      </w:r>
    </w:p>
    <w:p/>
    <w:p>
      <w:r xmlns:w="http://schemas.openxmlformats.org/wordprocessingml/2006/main">
        <w:t xml:space="preserve">2. Еврей 4:14-16</w:t>
      </w:r>
    </w:p>
    <w:p/>
    <w:p>
      <w:r xmlns:w="http://schemas.openxmlformats.org/wordprocessingml/2006/main">
        <w:t xml:space="preserve">Египетээс гарсан нь 25:20 Херубууд далавчаа өндөрт дэлгэж, өршөөлийн суудлыг далавчаараа бүрхэж, нүүр нь бие бие рүүгээ харагдана. Херубуудын нүүр өршөөлийн суудал руу чиглэнэ.</w:t>
      </w:r>
    </w:p>
    <w:p/>
    <w:p>
      <w:r xmlns:w="http://schemas.openxmlformats.org/wordprocessingml/2006/main">
        <w:t xml:space="preserve">Херубууд өршөөлийн суудал дээр дэлгэгдсэн далавчтай, бие бие рүүгээ харсан байдаг.</w:t>
      </w:r>
    </w:p>
    <w:p/>
    <w:p>
      <w:r xmlns:w="http://schemas.openxmlformats.org/wordprocessingml/2006/main">
        <w:t xml:space="preserve">1. Бурханы өршөөл: Херубууд биднийг нигүүлслийн сэнтий рүү хэрхэн чиглүүлдэг вэ?</w:t>
      </w:r>
    </w:p>
    <w:p/>
    <w:p>
      <w:r xmlns:w="http://schemas.openxmlformats.org/wordprocessingml/2006/main">
        <w:t xml:space="preserve">2. Бурханы нигүүлслийн гоо үзэсгэлэн: Херубуудын ач холбогдол</w:t>
      </w:r>
    </w:p>
    <w:p/>
    <w:p>
      <w:r xmlns:w="http://schemas.openxmlformats.org/wordprocessingml/2006/main">
        <w:t xml:space="preserve">1. Исаиа 6:1-2 - Уззиа хааныг нас барсан жил би ЭЗЭНийг сэнтийд залран, өндөрт өргөгдсөн байхыг харсан; Түүний дээлний галт тэрэг сүмийг дүүргэв. Түүний дээр серафим зогсож байв. Тус бүр нь зургаан далавчтай: хоёр далавчаар нүүрээ, хоёр далавчаар хөлөө таглаж, хоёр далавчтай нисч байв.</w:t>
      </w:r>
    </w:p>
    <w:p/>
    <w:p>
      <w:r xmlns:w="http://schemas.openxmlformats.org/wordprocessingml/2006/main">
        <w:t xml:space="preserve">2. Дуулал 103:11-12 - Учир нь тэнгэр газраас өндөр байхын хэрээр Өөрөөс нь эмээдэг хүмүүст хандах Түүний хайр тийм агуу; Дорнод нь баруунаас хэр хол байна, Тэр биднээс бидний зөрчлийг арилгадаг.</w:t>
      </w:r>
    </w:p>
    <w:p/>
    <w:p>
      <w:r xmlns:w="http://schemas.openxmlformats.org/wordprocessingml/2006/main">
        <w:t xml:space="preserve">Египетээс гарсан нь 25:21 Тэгээд чи өршөөлийн суудлыг авдар дээр байрлуул. Миний чамд өгөх гэрчлэлийг чи авдар дотор тавь.</w:t>
      </w:r>
    </w:p>
    <w:p/>
    <w:p>
      <w:r xmlns:w="http://schemas.openxmlformats.org/wordprocessingml/2006/main">
        <w:t xml:space="preserve">Бурхан Мосед Гэрээний авдраас дээш өршөөлийн суудал тавьж, авдар дотор Бурханы гэрчлэлийг тавихыг зарлигласан.</w:t>
      </w:r>
    </w:p>
    <w:p/>
    <w:p>
      <w:r xmlns:w="http://schemas.openxmlformats.org/wordprocessingml/2006/main">
        <w:t xml:space="preserve">1. Өршөөлийн хүч: Энэ нь бидний амьдралд ямар утгатай вэ</w:t>
      </w:r>
    </w:p>
    <w:p/>
    <w:p>
      <w:r xmlns:w="http://schemas.openxmlformats.org/wordprocessingml/2006/main">
        <w:t xml:space="preserve">2. Бурханы гэрээ: бидний амьдрал дахь түүний ач холбогдол</w:t>
      </w:r>
    </w:p>
    <w:p/>
    <w:p>
      <w:r xmlns:w="http://schemas.openxmlformats.org/wordprocessingml/2006/main">
        <w:t xml:space="preserve">1. Дуулал 103:8-14 - Их Эзэн энэрэнгүй, нигүүлсэнгүй, уурлахдаа удаан, тууштай хайраар дүүрэн нэгэн.</w:t>
      </w:r>
    </w:p>
    <w:p/>
    <w:p>
      <w:r xmlns:w="http://schemas.openxmlformats.org/wordprocessingml/2006/main">
        <w:t xml:space="preserve">2. Ром 5:8 - Биднийг нүгэлтнүүд хэвээр байхад Христ бидний төлөө үхсэн нь Бурхан биднийг хайрлах хайраа харуулдаг.</w:t>
      </w:r>
    </w:p>
    <w:p/>
    <w:p>
      <w:r xmlns:w="http://schemas.openxmlformats.org/wordprocessingml/2006/main">
        <w:t xml:space="preserve">Египетээс гарсан нь 25:22 Тэнд би чамтай уулзаж, гэрчлэлийн авдар дээрх хоёр херубын дундаас өршөөлийн суудлын дээрээс чамтай ярилцах болно. Израилийн хүүхдүүд.</w:t>
      </w:r>
    </w:p>
    <w:p/>
    <w:p>
      <w:r xmlns:w="http://schemas.openxmlformats.org/wordprocessingml/2006/main">
        <w:t xml:space="preserve">Гэрчлэлийн авдар дээрх өршөөлийн суудлын дээрх хоёр херубын дундаас Мосетэй уулзаж, түүнтэй ярилцаж, Израилийн хөвгүүдэд зарлигуудыг түүнд өгөхөө Бурхан амласан.</w:t>
      </w:r>
    </w:p>
    <w:p/>
    <w:p>
      <w:r xmlns:w="http://schemas.openxmlformats.org/wordprocessingml/2006/main">
        <w:t xml:space="preserve">1.Бурханы өршөөлийн суудал: Эзэнтэй дотно байх газар</w:t>
      </w:r>
    </w:p>
    <w:p/>
    <w:p>
      <w:r xmlns:w="http://schemas.openxmlformats.org/wordprocessingml/2006/main">
        <w:t xml:space="preserve">2. Израилийн хүүхдүүдтэй байгуулсан Бурханы гэрээ: Тэнгэрлэг хайрын үйлдэл</w:t>
      </w:r>
    </w:p>
    <w:p/>
    <w:p>
      <w:r xmlns:w="http://schemas.openxmlformats.org/wordprocessingml/2006/main">
        <w:t xml:space="preserve">1.Дуулал 34:8 - Амсаж үз, Эзэн сайн гэдгийг хар; Түүнд хоргодсон хүн ерөөлтэй еэ.</w:t>
      </w:r>
    </w:p>
    <w:p/>
    <w:p>
      <w:r xmlns:w="http://schemas.openxmlformats.org/wordprocessingml/2006/main">
        <w:t xml:space="preserve">2.Ром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Египетээс гарсан нь 25:23 Чи мөн ноосон модоор ширээ хий. Түүний урт нь хоёр тохой, өргөн нь нэг тохой, өндөр нь нэг тохой хагас байх ёстой.</w:t>
      </w:r>
    </w:p>
    <w:p/>
    <w:p>
      <w:r xmlns:w="http://schemas.openxmlformats.org/wordprocessingml/2006/main">
        <w:t xml:space="preserve">Бурхан Мосед өгөгдсөн хэмжүүрийн дагуу новш модоор ширээ барихыг тушаав.</w:t>
      </w:r>
    </w:p>
    <w:p/>
    <w:p>
      <w:r xmlns:w="http://schemas.openxmlformats.org/wordprocessingml/2006/main">
        <w:t xml:space="preserve">1. Бурханы заавар төгс бөгөөд түүнийг ямар ч эргэлзээгүйгээр дагах ёстой.</w:t>
      </w:r>
    </w:p>
    <w:p/>
    <w:p>
      <w:r xmlns:w="http://schemas.openxmlformats.org/wordprocessingml/2006/main">
        <w:t xml:space="preserve">2. Бид амьдралынхаа нарийн ширийн зүйлийг анхаарч, Бурханд дуулгавартай байхыг хичээх ёстой.</w:t>
      </w:r>
    </w:p>
    <w:p/>
    <w:p>
      <w:r xmlns:w="http://schemas.openxmlformats.org/wordprocessingml/2006/main">
        <w:t xml:space="preserve">1. Колоссай 3:17 - Үгээрээ ч бай, үйлдлээрээ ч хамаагүй бүгдийг нь Эзэн Есүсийн нэрээр хийж, түүгээр дамжуулан Эцэг Бурханд таларх.</w:t>
      </w:r>
    </w:p>
    <w:p/>
    <w:p>
      <w:r xmlns:w="http://schemas.openxmlformats.org/wordprocessingml/2006/main">
        <w:t xml:space="preserve">2. Дуулал 119:105 - Таны үг бол миний хөлд зориулсан дэнлүү, миний зам дээрх гэрэл юм.</w:t>
      </w:r>
    </w:p>
    <w:p/>
    <w:p>
      <w:r xmlns:w="http://schemas.openxmlformats.org/wordprocessingml/2006/main">
        <w:t xml:space="preserve">Египетээс гарсан нь 25:24 Чи үүнийг шижир алтаар бүрж, эргэн тойронд нь алтан титэм хий.</w:t>
      </w:r>
    </w:p>
    <w:p/>
    <w:p>
      <w:r xmlns:w="http://schemas.openxmlformats.org/wordprocessingml/2006/main">
        <w:t xml:space="preserve">Алтан титэм хийж, Гэрээний авдрыг тойруулан байрлуулахыг Бурхан зарлигласан.</w:t>
      </w:r>
    </w:p>
    <w:p/>
    <w:p>
      <w:r xmlns:w="http://schemas.openxmlformats.org/wordprocessingml/2006/main">
        <w:t xml:space="preserve">1. Библийн түүхэн дэх Гэрээний авдар ба титмийн ач холбогдол</w:t>
      </w:r>
    </w:p>
    <w:p/>
    <w:p>
      <w:r xmlns:w="http://schemas.openxmlformats.org/wordprocessingml/2006/main">
        <w:t xml:space="preserve">2. Бурханы заавар: Бурханы зарлигуудыг дуулгавартай дагаж, өөрийн титмээ олох</w:t>
      </w:r>
    </w:p>
    <w:p/>
    <w:p>
      <w:r xmlns:w="http://schemas.openxmlformats.org/wordprocessingml/2006/main">
        <w:t xml:space="preserve">1. Еврей 9:4 - "Алтан хүж, алтаар бүрсэн гэрээний авдар, дотор нь маннатай алтан сав, нахиалах Аароны саваа, гэрээний ширээнүүд байсан."</w:t>
      </w:r>
    </w:p>
    <w:p/>
    <w:p>
      <w:r xmlns:w="http://schemas.openxmlformats.org/wordprocessingml/2006/main">
        <w:t xml:space="preserve">2. 1 Петр 5:4 - "Мөн ахлах Хоньчин гарч ирэх үед та нар бүдгэрдэггүй алдрын титмийг хүлээн авах болно."</w:t>
      </w:r>
    </w:p>
    <w:p/>
    <w:p>
      <w:r xmlns:w="http://schemas.openxmlformats.org/wordprocessingml/2006/main">
        <w:t xml:space="preserve">Египетээс гарсан нь 25:25 Чи түүний эргэн тойронд гарын өргөн хүрээтэй хүрээ хийж, түүний хүрээг тойруулан алтан титэм хий.</w:t>
      </w:r>
    </w:p>
    <w:p/>
    <w:p>
      <w:r xmlns:w="http://schemas.openxmlformats.org/wordprocessingml/2006/main">
        <w:t xml:space="preserve">Бурхан Мосед алтан титэм хийхийг тушаажээ.</w:t>
      </w:r>
    </w:p>
    <w:p/>
    <w:p>
      <w:r xmlns:w="http://schemas.openxmlformats.org/wordprocessingml/2006/main">
        <w:t xml:space="preserve">1. Дуулгавартай байдлын гоо үзэсгэлэн: Бурханы зааврыг дагах нь гэнэтийн үр дүнд хэрхэн хүргэж болох вэ?</w:t>
      </w:r>
    </w:p>
    <w:p/>
    <w:p>
      <w:r xmlns:w="http://schemas.openxmlformats.org/wordprocessingml/2006/main">
        <w:t xml:space="preserve">2. Өгөөмөр амьдрах нь: Өгөөмөр амьдрах Бурханы дуудлага нь түүний оршихуйг хэрхэн хүндэтгэдэг вэ?</w:t>
      </w:r>
    </w:p>
    <w:p/>
    <w:p>
      <w:r xmlns:w="http://schemas.openxmlformats.org/wordprocessingml/2006/main">
        <w:t xml:space="preserve">1. Ефес 2:10 - Учир нь бид сайн үйлсийн төлөө Христ Есүс дотор бүтээгдсэн Түүний бүтээл бөгөөд тэдгээрээр алхах ёстой гэж Бурхан урьд нь тогтоосон билээ.</w:t>
      </w:r>
    </w:p>
    <w:p/>
    <w:p>
      <w:r xmlns:w="http://schemas.openxmlformats.org/wordprocessingml/2006/main">
        <w:t xml:space="preserve">2. Матай 6:19-21 - Эрвээхэй, зэв устгадаг, хулгайч нар нэвтэрч хулгайлдаг газар дээрх эрдэнэсийг өөртөө бүү цуглуул. Харин эрвээхэй ч, зэв ч устгадаггүй, хулгайч нар нэвтэрч, хулгайлдаггүй тэнгэрт эрдэнэсийг өөртөө цуглуул. Учир нь таны эрдэнэс хаана байна, зүрх сэтгэл чинь бас тэнд байх болно.</w:t>
      </w:r>
    </w:p>
    <w:p/>
    <w:p>
      <w:r xmlns:w="http://schemas.openxmlformats.org/wordprocessingml/2006/main">
        <w:t xml:space="preserve">Египетээс гарсан нь 25:26 Чи түүнд дөрвөн алтан цагираг хийж, дөрвөн хөлийнх нь дөрвөн өнцөгт бөгжийг хий.</w:t>
      </w:r>
    </w:p>
    <w:p/>
    <w:p>
      <w:r xmlns:w="http://schemas.openxmlformats.org/wordprocessingml/2006/main">
        <w:t xml:space="preserve">Бурхан Мосед дөрвөн алтан бөгж хийж, Гэрээний авдрын дөрвөн хөлд бэхлэхийг тушаажээ.</w:t>
      </w:r>
    </w:p>
    <w:p/>
    <w:p>
      <w:r xmlns:w="http://schemas.openxmlformats.org/wordprocessingml/2006/main">
        <w:t xml:space="preserve">1. Бурханы заавар нь Түүний дэг журам, биднийг халамжилдагийг харуулдаг.</w:t>
      </w:r>
    </w:p>
    <w:p/>
    <w:p>
      <w:r xmlns:w="http://schemas.openxmlformats.org/wordprocessingml/2006/main">
        <w:t xml:space="preserve">2. Гэрээний авдар бол Бурханы үнэнч байдал, хайрын хамгаалалтыг сануулдаг.</w:t>
      </w:r>
    </w:p>
    <w:p/>
    <w:p>
      <w:r xmlns:w="http://schemas.openxmlformats.org/wordprocessingml/2006/main">
        <w:t xml:space="preserve">1. Дуулал 37:5-6 "Өөрийн замаа ЭЗЭНд даатга. Түүнд итгэ, тэгвэл Тэр үүнийг хийх болно: Тэр чиний зөвт байдлыг үүрийн гэгээ мэт, Таны үйлсийн шударга байдлыг үдийн нар шиг гэрэлтүүлэх болно."</w:t>
      </w:r>
    </w:p>
    <w:p/>
    <w:p>
      <w:r xmlns:w="http://schemas.openxmlformats.org/wordprocessingml/2006/main">
        <w:t xml:space="preserve">2. Исаиа 40:31 "Харин ЭЗЭНд найддаг хүмүүс хүч чадлаа сэргээнэ. Тэд бүргэд мэт далавчлан ниснэ. Тэд гүйж, ядрахгүй, алхаж, сульдах болно."</w:t>
      </w:r>
    </w:p>
    <w:p/>
    <w:p>
      <w:r xmlns:w="http://schemas.openxmlformats.org/wordprocessingml/2006/main">
        <w:t xml:space="preserve">Египетээс гарсан нь 25:27 Хилийн эсрэг талын цагиргууд нь ширээг үүрэх саваанууд байх ёстой.</w:t>
      </w:r>
    </w:p>
    <w:p/>
    <w:p>
      <w:r xmlns:w="http://schemas.openxmlformats.org/wordprocessingml/2006/main">
        <w:t xml:space="preserve">ЭЗЭНий ширээний цагирагуудыг хилийн дагуу байрлуулж, ширээг барихын тулд саваануудыг цагиргуудад байрлуулна.</w:t>
      </w:r>
    </w:p>
    <w:p/>
    <w:p>
      <w:r xmlns:w="http://schemas.openxmlformats.org/wordprocessingml/2006/main">
        <w:t xml:space="preserve">1. Үнэнч байхын ач холбогдол - Египетээс гарсан нь 25:27</w:t>
      </w:r>
    </w:p>
    <w:p/>
    <w:p>
      <w:r xmlns:w="http://schemas.openxmlformats.org/wordprocessingml/2006/main">
        <w:t xml:space="preserve">2. Бурханы өргөөнд анхаарал тавих нь - Египетээс гарсан нь 25:27</w:t>
      </w:r>
    </w:p>
    <w:p/>
    <w:p>
      <w:r xmlns:w="http://schemas.openxmlformats.org/wordprocessingml/2006/main">
        <w:t xml:space="preserve">1. Ром 12:1 - Тийм учраас ах эгч нар аа, Бурханы өршөөл нигүүлслийн үүднээс бие махбодоо амьд золиос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Еврей 4:16 - Тэгвэл бид Бурханы нигүүлслийн сэнтийд итгэлтэйгээр ойртож, өршөөл нигүүлслийг хүлээн авч, хэрэгтэй үед бидэнд туслах нигүүлслийг олж авцгаая.</w:t>
      </w:r>
    </w:p>
    <w:p/>
    <w:p>
      <w:r xmlns:w="http://schemas.openxmlformats.org/wordprocessingml/2006/main">
        <w:t xml:space="preserve">Египетээс гарсан нь 25:28 Ширээг үүрэхийн тулд чи ноосон модоор саваа хийж, алтаар бүрх.</w:t>
      </w:r>
    </w:p>
    <w:p/>
    <w:p>
      <w:r xmlns:w="http://schemas.openxmlformats.org/wordprocessingml/2006/main">
        <w:t xml:space="preserve">Их Эзэн Мосед майхны ширээний савааг ноосон модоор хийж, алтаар бүрэхийг тушаав.</w:t>
      </w:r>
    </w:p>
    <w:p/>
    <w:p>
      <w:r xmlns:w="http://schemas.openxmlformats.org/wordprocessingml/2006/main">
        <w:t xml:space="preserve">1. Дуулгавартай байдлын хүч: Бурханы зааварчилгааг дагаснаар хэрхэн шагнал хүртдэг вэ?</w:t>
      </w:r>
    </w:p>
    <w:p/>
    <w:p>
      <w:r xmlns:w="http://schemas.openxmlformats.org/wordprocessingml/2006/main">
        <w:t xml:space="preserve">2. Ариун байдлын гоо үзэсгэлэн: Бурхан ямар нэгэн онцгой зүйлийг бүтээхийн тулд энгийн зүйлсийг хэрхэн ашигладаг</w:t>
      </w:r>
    </w:p>
    <w:p/>
    <w:p>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өндөр, Миний зам ч мөн адил. таны бодлоос илүү бодол."</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Египетээс гарсан нь 25:29 Чи түүний аяга таваг, халбага, бүрээс, аягыг бүрхэхийн тулд шижир алтаар хий.</w:t>
      </w:r>
    </w:p>
    <w:p/>
    <w:p>
      <w:r xmlns:w="http://schemas.openxmlformats.org/wordprocessingml/2006/main">
        <w:t xml:space="preserve">Их Эзэн шижир алтаар сав хийхийг зарлигласан.</w:t>
      </w:r>
    </w:p>
    <w:p/>
    <w:p>
      <w:r xmlns:w="http://schemas.openxmlformats.org/wordprocessingml/2006/main">
        <w:t xml:space="preserve">1: Бурханы зарлигуудыг хэзээ ч хөнгөвчлөх ёсгүй, бид тэдгээрийг бүрэн дагаж мөрдөхийг хичээцгээе.</w:t>
      </w:r>
    </w:p>
    <w:p/>
    <w:p>
      <w:r xmlns:w="http://schemas.openxmlformats.org/wordprocessingml/2006/main">
        <w:t xml:space="preserve">2: Их Эзэний зарлигууд нь адислалын эх сурвалж тул тэдгээрийг даруухнаар баяр хөөртэйгээр хүлээн авцгаая.</w:t>
      </w:r>
    </w:p>
    <w:p/>
    <w:p>
      <w:r xmlns:w="http://schemas.openxmlformats.org/wordprocessingml/2006/main">
        <w:t xml:space="preserve">1: Дэд хууль 10:12-13 "Мөн эдүгээ, Израиль аа, чиний Бурхан ЭЗЭНээс эмээж, Түүний бүх замаар алхаж, Түүнийг хайрлаж, Бурхан ЭЗЭНдээ үйлчлэхээс өөр юу шаардах вэ? бүх зүрх сэтгэлээрээ, бүх сэтгэлээрээ.</w:t>
      </w:r>
    </w:p>
    <w:p/>
    <w:p>
      <w:r xmlns:w="http://schemas.openxmlformats.org/wordprocessingml/2006/main">
        <w:t xml:space="preserve">2: Ром. 12:1-2 Тиймээс ах дүү нар аа,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p>
      <w:r xmlns:w="http://schemas.openxmlformats.org/wordprocessingml/2006/main">
        <w:t xml:space="preserve">Египетээс гарсан нь 25:30 Чи ширээн дээр үргэлж миний өмнө талх тавьж бай.</w:t>
      </w:r>
    </w:p>
    <w:p/>
    <w:p>
      <w:r xmlns:w="http://schemas.openxmlformats.org/wordprocessingml/2006/main">
        <w:t xml:space="preserve">Бурхан Мосед ширээн дээр тавьсан талхыг үргэлж Түүний өмнө тавьж байхыг тушаасан.</w:t>
      </w:r>
    </w:p>
    <w:p/>
    <w:p>
      <w:r xmlns:w="http://schemas.openxmlformats.org/wordprocessingml/2006/main">
        <w:t xml:space="preserve">1. Бурханы хангамж: Үзүүлэнгийн талхны ач холбогдол</w:t>
      </w:r>
    </w:p>
    <w:p/>
    <w:p>
      <w:r xmlns:w="http://schemas.openxmlformats.org/wordprocessingml/2006/main">
        <w:t xml:space="preserve">2. Бурханы оршихуй: Шүтлэгээр дамжуулан Түүний алдрыг хүндэтгэх</w:t>
      </w:r>
    </w:p>
    <w:p/>
    <w:p>
      <w:r xmlns:w="http://schemas.openxmlformats.org/wordprocessingml/2006/main">
        <w:t xml:space="preserve">1. Еврей 9:3-4 - Хоёр дахь хөшигний дараа, хамгийн ариун гэж нэрлэгддэг аср; Алтан хүж, алтаар бүрсэн гэрээний авдар, дотор нь маннатай алтан сав, нахиалах Аароны саваа, гэрээний ширээнүүд байв.</w:t>
      </w:r>
    </w:p>
    <w:p/>
    <w:p>
      <w:r xmlns:w="http://schemas.openxmlformats.org/wordprocessingml/2006/main">
        <w:t xml:space="preserve">4. Иохан 6:35 - Есүс тэдэнд "Би бол амийн талх. Над уруу ирэх хүн хэзээ ч өлсөхгүй" гэв. мөн надад итгэдэг хүн хэзээ ч цангахгүй.</w:t>
      </w:r>
    </w:p>
    <w:p/>
    <w:p>
      <w:r xmlns:w="http://schemas.openxmlformats.org/wordprocessingml/2006/main">
        <w:t xml:space="preserve">Египетээс гарсан нь 25:31 Чи шижир алтаар лааны суурь хий, түүний гол, мөчир, аяга, зангилаа, цэцэгс нь ижил зүйлээс байх ёстой.</w:t>
      </w:r>
    </w:p>
    <w:p/>
    <w:p>
      <w:r xmlns:w="http://schemas.openxmlformats.org/wordprocessingml/2006/main">
        <w:t xml:space="preserve">Бурхан Мосед шижир алтаар гол, мөчир, аяга, зангилаа, цэцэг зэрэг ижил материалаар хийсэн лааны суурь хийхийг тушаасан.</w:t>
      </w:r>
    </w:p>
    <w:p/>
    <w:p>
      <w:r xmlns:w="http://schemas.openxmlformats.org/wordprocessingml/2006/main">
        <w:t xml:space="preserve">1. Бурханы гэрэл: Бидний амьдралыг итгэлээр гэрэлтүүлэх</w:t>
      </w:r>
    </w:p>
    <w:p/>
    <w:p>
      <w:r xmlns:w="http://schemas.openxmlformats.org/wordprocessingml/2006/main">
        <w:t xml:space="preserve">2. Эзэний гоо үзэсгэлэн: Ариун амьдралыг бүтээх нь</w:t>
      </w:r>
    </w:p>
    <w:p/>
    <w:p>
      <w:r xmlns:w="http://schemas.openxmlformats.org/wordprocessingml/2006/main">
        <w:t xml:space="preserve">1. Дуулал 119:105 - Таны үг бол миний хөлд зориулсан дэнлүү, миний зам дээрх гэрэл юм.</w:t>
      </w:r>
    </w:p>
    <w:p/>
    <w:p>
      <w:r xmlns:w="http://schemas.openxmlformats.org/wordprocessingml/2006/main">
        <w:t xml:space="preserve">2. Еврей 13:20-21 - Мөнхийн гэрээний цусаар бидний Эзэн Есүсийг үхэгсдээс амилуулсан, хонины агуу Хоньчин та нарыг Өөрийн хүслийг биелүүлэх сайн сайхан бүхнээр хангах болтугай. үүрд мөнхөд алдар байх Есүс Христээр дамжуулан тэр бидний дотор өөрт таалагдах зүйлийг үйлдэх болтугай. Амен.</w:t>
      </w:r>
    </w:p>
    <w:p/>
    <w:p>
      <w:r xmlns:w="http://schemas.openxmlformats.org/wordprocessingml/2006/main">
        <w:t xml:space="preserve">Египетээс гарсан нь 25:32 Түүний хажуу талаас зургаан мөчир гарч ирнэ. Нэг талаас нь лааны суурь гурван салаа, нөгөө талаас нь гурван салаа гарга.</w:t>
      </w:r>
    </w:p>
    <w:p/>
    <w:p>
      <w:r xmlns:w="http://schemas.openxmlformats.org/wordprocessingml/2006/main">
        <w:t xml:space="preserve">Уг хэсэг нь асрын менора хийх зааврыг тайлбарладаг.</w:t>
      </w:r>
    </w:p>
    <w:p/>
    <w:p>
      <w:r xmlns:w="http://schemas.openxmlformats.org/wordprocessingml/2006/main">
        <w:t xml:space="preserve">1. Гэрэл гэрэлтүүлэх нь: Бурханы алдрыг гэрэлтүүлэхэд бидний амьдралыг хэрхэн ашиглаж болох вэ?</w:t>
      </w:r>
    </w:p>
    <w:p/>
    <w:p>
      <w:r xmlns:w="http://schemas.openxmlformats.org/wordprocessingml/2006/main">
        <w:t xml:space="preserve">2. Олон тал, нэг дөл: Янз бүрийн байдлаас эв нэгдлийг олох</w:t>
      </w:r>
    </w:p>
    <w:p/>
    <w:p>
      <w:r xmlns:w="http://schemas.openxmlformats.org/wordprocessingml/2006/main">
        <w:t xml:space="preserve">1. Матай 5:14-16 - Та бол дэлхийн гэрэл юм. Уулан дээр тогтсон хотыг нуух аргагүй. Хүмүүс чийдэнг асаагаад сагсны доор тавьдаггүй, харин тавиур дээр тавьдаг бөгөөд энэ нь гэрт байгаа бүх хүмүүст гэрэл өгдөг. Үүний нэгэн адил та нарын сайн үйлсийг харж, тэнгэр дэх Эцэгийг тань алдаршуулахын тулд та нарын гэрэл бусдын өмнө тусах болтугай.</w:t>
      </w:r>
    </w:p>
    <w:p/>
    <w:p>
      <w:r xmlns:w="http://schemas.openxmlformats.org/wordprocessingml/2006/main">
        <w:t xml:space="preserve">2. Иохан 8:12 - Есүс дахин тэдэнд хандан "Би бол дэлхийн гэрэл" гэж хэлэв. Намайг дагадаг хүн харанхуйд алхахгүй, харин амьдралын гэрэлтэй байх болно.</w:t>
      </w:r>
    </w:p>
    <w:p/>
    <w:p>
      <w:r xmlns:w="http://schemas.openxmlformats.org/wordprocessingml/2006/main">
        <w:t xml:space="preserve">Египетээс гарсан нь 25:33 Бүйлс шиг хийсэн, зангилаатай, нэг мөчиртэй цэцэгтэй гурван аяга; Нөгөө мөчир дээр нь бүйлс шиг хийсэн, зангилаатай, цэцэгтэй гурван аяга: лааны тавиураас гарч буй зургаан мөчир дотор.</w:t>
      </w:r>
    </w:p>
    <w:p/>
    <w:p>
      <w:r xmlns:w="http://schemas.openxmlformats.org/wordprocessingml/2006/main">
        <w:t xml:space="preserve">Уг хэсэгт зургаан мөчир бүхий лааны тавиурыг дүрсэлсэн бөгөөд тус бүр нь бүйлс хэлбэртэй гурван аяга, зангилаа, цэцэгтэй.</w:t>
      </w:r>
    </w:p>
    <w:p/>
    <w:p>
      <w:r xmlns:w="http://schemas.openxmlformats.org/wordprocessingml/2006/main">
        <w:t xml:space="preserve">1. Бурхан биднийг бусдад гэрэл болгохын тулд ашиглаж чадна.</w:t>
      </w:r>
    </w:p>
    <w:p/>
    <w:p>
      <w:r xmlns:w="http://schemas.openxmlformats.org/wordprocessingml/2006/main">
        <w:t xml:space="preserve">2. Бид бэлгүүдээ дэлхийд гоо үзэсгэлэн, баяр баясгаланг авчрахын тулд ашиглах ёстой.</w:t>
      </w:r>
    </w:p>
    <w:p/>
    <w:p>
      <w:r xmlns:w="http://schemas.openxmlformats.org/wordprocessingml/2006/main">
        <w:t xml:space="preserve">1. Матай 5:14-16 - "Та бол дэлхийн гэрэл юм. Уулан дээр баригдсан хотыг нуух аргагүй. Хүмүүс ч дэнлүү асааж, аяганы доор тавьдаггүй. Харин оронд нь түүнийг тавиур дээр нь тавьдаггүй. Энэ нь гэрт байгаа бүх хүнд гэрлийг өгдөг. Үүний нэгэн адил та нарын сайн үйлсийг харж, тэнгэр дэх Эцэгийг чинь алдаршуулахын тулд та нарын гэрэл бусдын өмнө гэрэлтэг."</w:t>
      </w:r>
    </w:p>
    <w:p/>
    <w:p>
      <w:r xmlns:w="http://schemas.openxmlformats.org/wordprocessingml/2006/main">
        <w:t xml:space="preserve">2. 1 Коринт 12:4-7 - "Янз бүрийн бэлгүүд байдаг, гэхдээ нэг Сүнс тэднийг хуваарилдаг. Өөр өөр төрлийн үйлчлэл байдаг, гэхдээ нэг Эзэн. Ажил төрөл нь өөр өөр байдаг, гэхдээ бүгдэд нь мөн. Хүн болгонд энэ нь адилхан Бурхан ажилладаг.Одоо хүн бүрт Сүнсний илрэл нь нийтлэг сайн сайхны төлөө өгөгддөг.Нэг хүнд Сүнсээр дамжуулан мэргэн ухааны захиас, нөгөөд нь ижил аргаар мэдлэгийн захиас өгөгддөг. Сүнс."</w:t>
      </w:r>
    </w:p>
    <w:p/>
    <w:p>
      <w:r xmlns:w="http://schemas.openxmlformats.org/wordprocessingml/2006/main">
        <w:t xml:space="preserve">Египетээс гарсан нь 25:34 Лааны суурь дотор бүйлсний мод шиг хийсэн, зангилаа болон цэцэгстэй дөрвөн аяга байх болно.</w:t>
      </w:r>
    </w:p>
    <w:p/>
    <w:p>
      <w:r xmlns:w="http://schemas.openxmlformats.org/wordprocessingml/2006/main">
        <w:t xml:space="preserve">Энэ шүлэгт асрын доторх лааны тавиурыг дүрсэлдэг бөгөөд энэ нь зангилаа, цэцэг бүхий бүйлс хэлбэртэй дөрвөн аягатай байх ёстой байв.</w:t>
      </w:r>
    </w:p>
    <w:p/>
    <w:p>
      <w:r xmlns:w="http://schemas.openxmlformats.org/wordprocessingml/2006/main">
        <w:t xml:space="preserve">1. Асрын гоо үзэсгэлэн: Лааны суурьны ач холбогдлыг судлах нь</w:t>
      </w:r>
    </w:p>
    <w:p/>
    <w:p>
      <w:r xmlns:w="http://schemas.openxmlformats.org/wordprocessingml/2006/main">
        <w:t xml:space="preserve">2. Дуулгавартай байх урлаг: Асарыг барих тушаалыг шалгах</w:t>
      </w:r>
    </w:p>
    <w:p/>
    <w:p>
      <w:r xmlns:w="http://schemas.openxmlformats.org/wordprocessingml/2006/main">
        <w:t xml:space="preserve">1.Шастир 28:19 Энэ бүхнийг, тэр ч байтугай энэ загварын бүх ажлыг ЭЗЭН над дээр гараараа бичгээр ойлгуулж өгсөн гэж Давид хэлэв.</w:t>
      </w:r>
    </w:p>
    <w:p/>
    <w:p>
      <w:r xmlns:w="http://schemas.openxmlformats.org/wordprocessingml/2006/main">
        <w:t xml:space="preserve">2. Египетээс гарсан нь 37:17-22 - Мөн тэрээр шижир алтаар лааны суурь хийсэн. Түүний босоо ам, мөчир, аяга таваг, зангилаа, цэцэг нь ижилхэн байв. лааны суурьны нэг талаас гурван мөчир, нөгөө талаас нь гурван салаа лааны суурь: Нэг мөчир дээр бүйлсний загвараар хийсэн гурван аяга, зангилаа, цэцэг; Өөр нэг мөчирт бүйлс шиг хийсэн гурван аяга, нэг зангилаа, нэг цэцэг: лааны тавиураас зургаан мөчир гарч ирэв.</w:t>
      </w:r>
    </w:p>
    <w:p/>
    <w:p>
      <w:r xmlns:w="http://schemas.openxmlformats.org/wordprocessingml/2006/main">
        <w:t xml:space="preserve">Египетээс гарсан нь 25:35 Мөн лааны суурьнаас гарч буй зургаан мөчрийн дагуу нэг зангилаа хоёр мөчрийн доор, мөн хоёр мөчрийн доор нэг зангилаа, мөн хоёр мөчрийн доор зангилаа байх ёстой.</w:t>
      </w:r>
    </w:p>
    <w:p/>
    <w:p>
      <w:r xmlns:w="http://schemas.openxmlformats.org/wordprocessingml/2006/main">
        <w:t xml:space="preserve">Бурхан израильчуудад зургаан мөчир бүхий лааны суурь бүтээхийг тушаав.</w:t>
      </w:r>
    </w:p>
    <w:p/>
    <w:p>
      <w:r xmlns:w="http://schemas.openxmlformats.org/wordprocessingml/2006/main">
        <w:t xml:space="preserve">1. Бурханы зааврыг ягштал дагаж мөрдөхийн ач холбогдол</w:t>
      </w:r>
    </w:p>
    <w:p/>
    <w:p>
      <w:r xmlns:w="http://schemas.openxmlformats.org/wordprocessingml/2006/main">
        <w:t xml:space="preserve">2. Лааны тавиурын бэлгэдэл</w:t>
      </w:r>
    </w:p>
    <w:p/>
    <w:p>
      <w:r xmlns:w="http://schemas.openxmlformats.org/wordprocessingml/2006/main">
        <w:t xml:space="preserve">1. Египетээс гарсан нь 25:35</w:t>
      </w:r>
    </w:p>
    <w:p/>
    <w:p>
      <w:r xmlns:w="http://schemas.openxmlformats.org/wordprocessingml/2006/main">
        <w:t xml:space="preserve">2. Иохан 8:12 - Есүс дахин тэдэнд хандан "Би бол дэлхийн гэрэл" гэж хэлэв. Намайг дагадаг хүн харанхуйд алхахгүй, харин амьдралын гэрэлтэй байх болно.</w:t>
      </w:r>
    </w:p>
    <w:p/>
    <w:p>
      <w:r xmlns:w="http://schemas.openxmlformats.org/wordprocessingml/2006/main">
        <w:t xml:space="preserve">Египетээс гарсан нь 25:36 Тэдний зангилаа, мөчрүүд нь ижил байх бөгөөд энэ нь бүгд шижир алтаар хийсэн нэг бүтээл байх болно.</w:t>
      </w:r>
    </w:p>
    <w:p/>
    <w:p>
      <w:r xmlns:w="http://schemas.openxmlformats.org/wordprocessingml/2006/main">
        <w:t xml:space="preserve">Энэхүү ишлэл нь асрын алтан дэнлүүний суурь барихыг дүрсэлсэн болно.</w:t>
      </w:r>
    </w:p>
    <w:p/>
    <w:p>
      <w:r xmlns:w="http://schemas.openxmlformats.org/wordprocessingml/2006/main">
        <w:t xml:space="preserve">1. Бурханы ажил төгс бөгөөд ижил түвшний төгс байдлаар хийгдэх ёстой.</w:t>
      </w:r>
    </w:p>
    <w:p/>
    <w:p>
      <w:r xmlns:w="http://schemas.openxmlformats.org/wordprocessingml/2006/main">
        <w:t xml:space="preserve">2. Их Эзэний асрын гоо үзэсгэлэн нь Түүний ариун байдлын тусгал юм.</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w:t>
      </w:r>
    </w:p>
    <w:p/>
    <w:p>
      <w:r xmlns:w="http://schemas.openxmlformats.org/wordprocessingml/2006/main">
        <w:t xml:space="preserve">2. 1 Коринт 10:31 - Тиймээс та идэж уусан уу, юу ч хийсэн бай, бүгдийг нь Бурханы алдрын төлөө хий.</w:t>
      </w:r>
    </w:p>
    <w:p/>
    <w:p>
      <w:r xmlns:w="http://schemas.openxmlformats.org/wordprocessingml/2006/main">
        <w:t xml:space="preserve">Египетээс гарсан нь 25:37 Чи түүний долоон дэнлүүг хий, мөн тэд чийдэнг нь асааж, түүний эсрэг гэрэлтүүлэг хийнэ.</w:t>
      </w:r>
    </w:p>
    <w:p/>
    <w:p>
      <w:r xmlns:w="http://schemas.openxmlformats.org/wordprocessingml/2006/main">
        <w:t xml:space="preserve">Бурхан Мосед долоон дэнлүү хийж, тэдгээрийг асаахыг тушаасан бөгөөд энэ нь асрыг гэрэлтүүлэх болно.</w:t>
      </w:r>
    </w:p>
    <w:p/>
    <w:p>
      <w:r xmlns:w="http://schemas.openxmlformats.org/wordprocessingml/2006/main">
        <w:t xml:space="preserve">1: Бурхан бол бидний харанхуй дахь гэрэл юм.</w:t>
      </w:r>
    </w:p>
    <w:p/>
    <w:p>
      <w:r xmlns:w="http://schemas.openxmlformats.org/wordprocessingml/2006/main">
        <w:t xml:space="preserve">2: Бурхан бидний амьдралд гэрэл гэгээ өгнө гэдэгт бид итгэлтэй байх ёстой.</w:t>
      </w:r>
    </w:p>
    <w:p/>
    <w:p>
      <w:r xmlns:w="http://schemas.openxmlformats.org/wordprocessingml/2006/main">
        <w:t xml:space="preserve">1: Иохан 8:12 - Есүс "Би бол дэлхийн гэрэл. Намайг дагадаг хүн харанхуйд явахгүй, харин амийн гэрэлтэй байх болно" гэж хэлсэн.</w:t>
      </w:r>
    </w:p>
    <w:p/>
    <w:p>
      <w:r xmlns:w="http://schemas.openxmlformats.org/wordprocessingml/2006/main">
        <w:t xml:space="preserve">2: Дуулал 27:1 - "Эзэн бол миний гэрэл, миний аврал; би хэнээс айх вэ? ЭЗЭН бол миний амьдралын хүч; би хэнээс айх вэ?"</w:t>
      </w:r>
    </w:p>
    <w:p/>
    <w:p>
      <w:r xmlns:w="http://schemas.openxmlformats.org/wordprocessingml/2006/main">
        <w:t xml:space="preserve">Египетээс гарсан нь 25:38 Түүний хавчуур, хөөрөг нь шижир алтаар хийгдсэн байх ёстой.</w:t>
      </w:r>
    </w:p>
    <w:p/>
    <w:p>
      <w:r xmlns:w="http://schemas.openxmlformats.org/wordprocessingml/2006/main">
        <w:t xml:space="preserve">Бурхан израильчуудад шижир алтаар хавчуур, хөөрөг хийхийг тушаасан.</w:t>
      </w:r>
    </w:p>
    <w:p/>
    <w:p>
      <w:r xmlns:w="http://schemas.openxmlformats.org/wordprocessingml/2006/main">
        <w:t xml:space="preserve">1. Дуулгавартай байхын үнэ цэнэ: Бурханы зарлигуудыг дагаснаар адислалууд хэрхэн ирдэг вэ?</w:t>
      </w:r>
    </w:p>
    <w:p/>
    <w:p>
      <w:r xmlns:w="http://schemas.openxmlformats.org/wordprocessingml/2006/main">
        <w:t xml:space="preserve">2. Ариун байдлын гоо үзэсгэлэн: Бид яагаад хийдэг бүхнээ ариун, цэвэр байлгахыг хичээх ёстой вэ?</w:t>
      </w:r>
    </w:p>
    <w:p/>
    <w:p>
      <w:r xmlns:w="http://schemas.openxmlformats.org/wordprocessingml/2006/main">
        <w:t xml:space="preserve">1. Исаиа 6:3, Нэг нь нөгөөдөө хашхирч, "Ариун, ариун, ариун, түмэн цэргийн ЭЗЭН. Бүх дэлхий Түүний алдар суугаар дүүрэн байна" гэв.</w:t>
      </w:r>
    </w:p>
    <w:p/>
    <w:p>
      <w:r xmlns:w="http://schemas.openxmlformats.org/wordprocessingml/2006/main">
        <w:t xml:space="preserve">2. Левит 11:44, Би бол та нарын Бурхан ЭЗЭН. Тиймээс та нар өөрсдийгөө ариусгаж, ариун байх болно. Учир нь би ариун.</w:t>
      </w:r>
    </w:p>
    <w:p/>
    <w:p>
      <w:r xmlns:w="http://schemas.openxmlformats.org/wordprocessingml/2006/main">
        <w:t xml:space="preserve">Египетээс гарсан нь 25:39 Тэр үүнийг эдгээр бүх савтай хамт нэг талант шижир алтаар хийх болно.</w:t>
      </w:r>
    </w:p>
    <w:p/>
    <w:p>
      <w:r xmlns:w="http://schemas.openxmlformats.org/wordprocessingml/2006/main">
        <w:t xml:space="preserve">Энэхүү ишлэлд шижир алтаар асар болон түүний савыг бүтээх тухай өгүүлдэг.</w:t>
      </w:r>
    </w:p>
    <w:p/>
    <w:p>
      <w:r xmlns:w="http://schemas.openxmlformats.org/wordprocessingml/2006/main">
        <w:t xml:space="preserve">1. Майхан: Бурхантай харилцах бидний харилцааны бэлэг тэмдэг</w:t>
      </w:r>
    </w:p>
    <w:p/>
    <w:p>
      <w:r xmlns:w="http://schemas.openxmlformats.org/wordprocessingml/2006/main">
        <w:t xml:space="preserve">2. Бурханд өгөхийн үнэ цэнэ</w:t>
      </w:r>
    </w:p>
    <w:p/>
    <w:p>
      <w:r xmlns:w="http://schemas.openxmlformats.org/wordprocessingml/2006/main">
        <w:t xml:space="preserve">1. Еврей 9:1-3 - Одоо анхны гэрээнд хүртэл мөргөлийн дүрэм журам, дэлхий дээрх ариун газар байсан. Учир нь дэнлүүний суурь, ширээ, оршихуйн талх байсан эхний хэсгийг майхан бэлтгэв. Үүнийг Ариун газар гэж нэрлэдэг. Хоёр дахь хөшигний ард хамгийн ариун газар гэж нэрлэгддэг хоёр дахь хэсэг байв.</w:t>
      </w:r>
    </w:p>
    <w:p/>
    <w:p>
      <w:r xmlns:w="http://schemas.openxmlformats.org/wordprocessingml/2006/main">
        <w:t xml:space="preserve">2. Египетээс гарсан нь 35:4-7 - Мосе Израилийн ард түмний бүх чуулганд хандан "Энэ бол ЭЗЭНий тушаасан зүйл юм. Та нарын дундаас Их Эзэнд хандив өргө. Өгөөмөр сэтгэлтэй хэн боловч ЭЗЭНий хандивыг авчрах болтугай: алт, мөнгө, хүрэл; хөх, нил ягаан, час улаан утас, нарийн ширхэгтэй маалинган даавуу; ямааны хялгас, хуцны идээлж буй арьс, ямааны арьс; хуайс мод, гэрлийн тос, тосолгооны тос, анхилуун утлагад зориулсан халуун ногоо, мөн ефод болон цээжний зүүлтэнд зориулсан оникс чулуу, чулуунууд.</w:t>
      </w:r>
    </w:p>
    <w:p/>
    <w:p>
      <w:r xmlns:w="http://schemas.openxmlformats.org/wordprocessingml/2006/main">
        <w:t xml:space="preserve">Египетээс гарсан нь 25:40 Ууланд чамд үзүүлсэн тэдний хэв маягийн дагуу чи тэдгээрийг бүтээхийг хараач.</w:t>
      </w:r>
    </w:p>
    <w:p/>
    <w:p>
      <w:r xmlns:w="http://schemas.openxmlformats.org/wordprocessingml/2006/main">
        <w:t xml:space="preserve">Их Эзэн Мосед ууланд түүнд үзүүлсэн загварын дагуу эд зүйлсийг хийхийг тушаасан.</w:t>
      </w:r>
    </w:p>
    <w:p/>
    <w:p>
      <w:r xmlns:w="http://schemas.openxmlformats.org/wordprocessingml/2006/main">
        <w:t xml:space="preserve">1. Их Эзэн биднээс Түүний загварыг дагахыг хүсдэг</w:t>
      </w:r>
    </w:p>
    <w:p/>
    <w:p>
      <w:r xmlns:w="http://schemas.openxmlformats.org/wordprocessingml/2006/main">
        <w:t xml:space="preserve">2. Их Эзэний зарлигуудад дуулгавартай байхын ач холбогдол</w:t>
      </w:r>
    </w:p>
    <w:p/>
    <w:p>
      <w:r xmlns:w="http://schemas.openxmlformats.org/wordprocessingml/2006/main">
        <w:t xml:space="preserve">1. Еврей 8:5 - "Хараач, та нар ууланд үзүүлсэн загварын дагуу бүх зүйлийг бүтээж байгааг тэр хэлэв."</w:t>
      </w:r>
    </w:p>
    <w:p/>
    <w:p>
      <w:r xmlns:w="http://schemas.openxmlformats.org/wordprocessingml/2006/main">
        <w:t xml:space="preserve">2. Ром 6:17 - "Харин та нар нүглийн боолууд байсан ч та нарыг чөлөөлсөн сургаалын хэлбэрийг зүрх сэтгэлээсээ дуулгавартай дагасанд Бурханд талархъя."</w:t>
      </w:r>
    </w:p>
    <w:p/>
    <w:p>
      <w:r xmlns:w="http://schemas.openxmlformats.org/wordprocessingml/2006/main">
        <w:t xml:space="preserve">Египетээс гарсан нь 26-г дараах ишлэлүүдийн хамт гурван догол мөрөнд нэгтгэн дүгнэж болно.</w:t>
      </w:r>
    </w:p>
    <w:p/>
    <w:p>
      <w:r xmlns:w="http://schemas.openxmlformats.org/wordprocessingml/2006/main">
        <w:t xml:space="preserve">1-р догол мөр: Египетээс гарсан нь 26:1-14-т Бурхан асрын хөшигний хамгийн дотоод бүрхүүлийг барих талаар нарийвчилсан зааварчилгааг өгсөн. Эдгээр хөшгийг нарийн маалинган даавуугаар хийж, херубуудын уран хийцээр чимэглэх ёстой. Хөшгийг алтаар хийсэн гогцоо, хавчаараар холбож, майхан шиг том бүтэцтэй болгоно. Ариун аср нь нийтдээ арван нэгэн хөшигтэй байх ёстой бөгөөд тус бүр нь тодорхой урт, өргөнийг хэмждэг. Үүнээс гадна асрын гаднах давхарга болох ямааны үсээр бүрээс хийх заавар байдаг.</w:t>
      </w:r>
    </w:p>
    <w:p/>
    <w:p>
      <w:r xmlns:w="http://schemas.openxmlformats.org/wordprocessingml/2006/main">
        <w:t xml:space="preserve">2-р догол мөр: Египетээс гарсан нь 26:15-30-д үргэлжлүүлэн Бурхан асрын хүрээг барих талаар зааварчилгаа өгдөг. Энэхүү хүрээ нь алтаар бүрсэн хуайс модоор хийсэн босоо хавтангаас бүрдэнэ. Эдгээр хавтангууд нь мөнгөн дэвсгэрээр бэхлэгдэж, хажуугийнх нь дагуу цагирагт бэхлэгдсэн баараар бэхлэгдэх ёстой. Ариун газрыг хамгийн ариун газраас тусгаарладаг хөшгийг мөн нарийн маалингаар нэхсэн хөх, нил ягаан, час улаан утсаар хийсэн гэж дүрсэлсэн байдаг.</w:t>
      </w:r>
    </w:p>
    <w:p/>
    <w:p>
      <w:r xmlns:w="http://schemas.openxmlformats.org/wordprocessingml/2006/main">
        <w:t xml:space="preserve">3-р догол мөр: Египетээс гарсан нь 26:31-37-д Бурхан Мосед асрын бүтцийн нэмэлт элементүүдийн талаар зааварчилгаа өгсөн. Нарийн маалингаар нэхсэн хөх, нил ягаан, час улаан утсаар хийсэн хөшиг нь асрын үүдэнд түүний гаднах хашаа болон дотор талын танхимуудын хоорондох хаалтыг өлгөх ёстой. Баганан дээр бэхлэгдсэн алтан дэгээ нь энэ орох хөшгийг дэмждэг. Эцэст нь, хүрэлээр бүрсэн хуайс модыг ашиглан шатаалт тахилын ширээ барих заавар байдаг.</w:t>
      </w:r>
    </w:p>
    <w:p/>
    <w:p>
      <w:r xmlns:w="http://schemas.openxmlformats.org/wordprocessingml/2006/main">
        <w:t xml:space="preserve">Дүгнэж хэлэхэд:</w:t>
      </w:r>
    </w:p>
    <w:p>
      <w:r xmlns:w="http://schemas.openxmlformats.org/wordprocessingml/2006/main">
        <w:t xml:space="preserve">Exodus 26-д дараахь зүйлийг үзүүлэв.</w:t>
      </w:r>
    </w:p>
    <w:p>
      <w:r xmlns:w="http://schemas.openxmlformats.org/wordprocessingml/2006/main">
        <w:t xml:space="preserve">Майхны хөшигний талаархи дэлгэрэнгүй заавар;</w:t>
      </w:r>
    </w:p>
    <w:p>
      <w:r xmlns:w="http://schemas.openxmlformats.org/wordprocessingml/2006/main">
        <w:t xml:space="preserve">Нарийн маалинган даавуу ашиглах; уран сайхны загвар; алтан гогцоо, тэврэлт ашиглан холбох аргууд;</w:t>
      </w:r>
    </w:p>
    <w:p>
      <w:r xmlns:w="http://schemas.openxmlformats.org/wordprocessingml/2006/main">
        <w:t xml:space="preserve">Ямааны үсээр хийсэн бүрээс нь гаднах давхарга болдог.</w:t>
      </w:r>
    </w:p>
    <w:p/>
    <w:p>
      <w:r xmlns:w="http://schemas.openxmlformats.org/wordprocessingml/2006/main">
        <w:t xml:space="preserve">Барилгын хүрээтэй холбоотой заавар;</w:t>
      </w:r>
    </w:p>
    <w:p>
      <w:r xmlns:w="http://schemas.openxmlformats.org/wordprocessingml/2006/main">
        <w:t xml:space="preserve">Алтаар бүрсэн хуайс модоор хийсэн босоо хавтан;</w:t>
      </w:r>
    </w:p>
    <w:p>
      <w:r xmlns:w="http://schemas.openxmlformats.org/wordprocessingml/2006/main">
        <w:t xml:space="preserve">Мөнгөн суурь; самбарыг холбосон цагиргуудад оруулсан баар;</w:t>
      </w:r>
    </w:p>
    <w:p>
      <w:r xmlns:w="http://schemas.openxmlformats.org/wordprocessingml/2006/main">
        <w:t xml:space="preserve">Ариун газар, хамгийн ариун газрыг тусгаарлах хөшигний тайлбар.</w:t>
      </w:r>
    </w:p>
    <w:p/>
    <w:p>
      <w:r xmlns:w="http://schemas.openxmlformats.org/wordprocessingml/2006/main">
        <w:t xml:space="preserve">Асхны үүдэнд орох хөшигний талаарх заавар;</w:t>
      </w:r>
    </w:p>
    <w:p>
      <w:r xmlns:w="http://schemas.openxmlformats.org/wordprocessingml/2006/main">
        <w:t xml:space="preserve">Нарийн маалинган даавуугаар нэхсэн хөх, нил ягаан, час улаан утас ашиглах;</w:t>
      </w:r>
    </w:p>
    <w:p>
      <w:r xmlns:w="http://schemas.openxmlformats.org/wordprocessingml/2006/main">
        <w:t xml:space="preserve">Багана тулгуурласан алтан дэгээ;</w:t>
      </w:r>
    </w:p>
    <w:p>
      <w:r xmlns:w="http://schemas.openxmlformats.org/wordprocessingml/2006/main">
        <w:t xml:space="preserve">Хүрэлээр бүрсэн хуайс модыг ашиглан шатаалт тахилын ширээний барилгын ажлын дэлгэрэнгүй мэдээлэл.</w:t>
      </w:r>
    </w:p>
    <w:p/>
    <w:p>
      <w:r xmlns:w="http://schemas.openxmlformats.org/wordprocessingml/2006/main">
        <w:t xml:space="preserve">Энэ бүлэгт сонгогдсон хүмүүсийн дунд Еховагийн оршихуй оршдог ариун орон зай, асрыг байгуулах дэлгэрэнгүй төлөвлөгөөг үргэлжлүүлж, архитектурын бүрэлдэхүүн хэсгүүдийг онцолж, эртний Ойрхи Дорнодын шашны уламжлалтай холбоотой архитектурын онцлогийг голчлон тэмдэглэж, хүндэтгэл, тахил өргөх зэрэг сэдвүүдийг онцлон харуулсан болно. Сонгогдсон хүмүүсийг бурханлиг эрх мэдлийн дор хамтдаа холбох харилцаа санваартай холбоотой үзэл баримтлалыг багтаасан хамтын хувь заяаг тодорхойлох зорилго, үндэстэн угсаатны төлөөллийн үүргийг гүйцэтгэх, еврейчүүдийн дунд дэлгэрсэн шашны уламжлалын хүрээнд шүтэн бишрдэг бурханд үнэнч байх талаар гэрчлэх төлөөлөгчөөр үйлчилж, үе дамжин амласан газрын өв залгамжлалыг биелүүлэхийг эрэлхийлдэг.</w:t>
      </w:r>
    </w:p>
    <w:p/>
    <w:p>
      <w:r xmlns:w="http://schemas.openxmlformats.org/wordprocessingml/2006/main">
        <w:t xml:space="preserve">Египетээс гарсан нь 26:1 Түүнээс гадна чи асрыг нарийн нэхсэн маалинган, хөх, нил ягаан, час улаан өнгийн арван хөшигөөр хий.</w:t>
      </w:r>
    </w:p>
    <w:p/>
    <w:p>
      <w:r xmlns:w="http://schemas.openxmlformats.org/wordprocessingml/2006/main">
        <w:t xml:space="preserve">Бурхан Мосед асрыг нарийн нэхсэн маалинган, хөх, нил ягаан, час улаан өнгийн арван хөшигөөр барьж, херубуудаар чимэглэхийг тушаасан.</w:t>
      </w:r>
    </w:p>
    <w:p/>
    <w:p>
      <w:r xmlns:w="http://schemas.openxmlformats.org/wordprocessingml/2006/main">
        <w:t xml:space="preserve">1. Майхан: Бурханы үнэнч байдлын бэлэг тэмдэг</w:t>
      </w:r>
    </w:p>
    <w:p/>
    <w:p>
      <w:r xmlns:w="http://schemas.openxmlformats.org/wordprocessingml/2006/main">
        <w:t xml:space="preserve">2. Майхан: гэтэлгэлийн дүр төрх</w:t>
      </w:r>
    </w:p>
    <w:p/>
    <w:p>
      <w:r xmlns:w="http://schemas.openxmlformats.org/wordprocessingml/2006/main">
        <w:t xml:space="preserve">1. Египетээс гарсан нь 26:1</w:t>
      </w:r>
    </w:p>
    <w:p/>
    <w:p>
      <w:r xmlns:w="http://schemas.openxmlformats.org/wordprocessingml/2006/main">
        <w:t xml:space="preserve">2. Илчлэлт 21:2-3 Тэгээд би Иохан ариун хот, шинэ Иерусалимыг нөхрийнхөө төлөө чимэглэсэн сүйт бүсгүй мэт бэлтгэгдэж, тэнгэрээс Бурханаас бууж ирэхийг харав. "Харагтун, Бурханы асар хүмүүстэй хамт байх болно, мөн Тэр тэдэнтэй хамт байх болно, мөн тэд түүний ард түмэн байх болно, мөн Бурхан Өөрөө тэдэнтэй хамт байж, тэдний Бурхан байх болно" гэж хэлэх тэнгэрээс агуу дуу хоолойг би сонсов.</w:t>
      </w:r>
    </w:p>
    <w:p/>
    <w:p>
      <w:r xmlns:w="http://schemas.openxmlformats.org/wordprocessingml/2006/main">
        <w:t xml:space="preserve">Египетээс гарсан нь 26:2 Нэг хөшигний урт нь найм хорин тохой, нэг хөшигний өргөн нь дөрвөн тохой байх ба хөшиг тус бүр нэг хэмжүүртэй байх ёстой.</w:t>
      </w:r>
    </w:p>
    <w:p/>
    <w:p>
      <w:r xmlns:w="http://schemas.openxmlformats.org/wordprocessingml/2006/main">
        <w:t xml:space="preserve">Энэ хэсэг нь Египетээс гарсан нь ном дахь асрын нэг хөшигний хэмжилтийг дүрсэлдэг.</w:t>
      </w:r>
    </w:p>
    <w:p/>
    <w:p>
      <w:r xmlns:w="http://schemas.openxmlformats.org/wordprocessingml/2006/main">
        <w:t xml:space="preserve">1. Хүний хэмжүүр: Бурханы хэм хэмжээг ойлгох нь</w:t>
      </w:r>
    </w:p>
    <w:p/>
    <w:p>
      <w:r xmlns:w="http://schemas.openxmlformats.org/wordprocessingml/2006/main">
        <w:t xml:space="preserve">2. Хэмжээтэй амьдралаар амьдрах: Бурханы жишгийг дагаж мөрдөх</w:t>
      </w:r>
    </w:p>
    <w:p/>
    <w:p>
      <w:r xmlns:w="http://schemas.openxmlformats.org/wordprocessingml/2006/main">
        <w:t xml:space="preserve">1. Ефес 4:1-3 - Тиймээс, Их Эзэний хоригдол би та нарыг дуудагдсан дуудлагынхаа дагуу бүх даруу, эелдэг байдлаар, тэвчээртэйгээр, бие биедээ тэвчээртэйгээр алхахыг уриалж байна. энх тайвны холбоонд Сүнсний эв нэгдлийг хадгалахыг эрмэлздэг хайр.</w:t>
      </w:r>
    </w:p>
    <w:p/>
    <w:p>
      <w:r xmlns:w="http://schemas.openxmlformats.org/wordprocessingml/2006/main">
        <w:t xml:space="preserve">2. Колоссай 3:13-15 - Бие биедээ хандаж, хэн нэгнийх нь эсрэг гомдол байвал бие биенээ уучлах; Их Эзэн та нарыг уучилсан тул та нар ч бас өршөөх ёстой. Хамгийн гол нь бүх зүйлийг төгс эв нэгдэлтэй холбодог хайрыг өмсдөг. Та нар үнэхээр нэг биед дуудагдсан Христийн амар амгалан таны зүрх сэтгэлд захирагдах болтугай. Мөн талархаж байгаарай.</w:t>
      </w:r>
    </w:p>
    <w:p/>
    <w:p>
      <w:r xmlns:w="http://schemas.openxmlformats.org/wordprocessingml/2006/main">
        <w:t xml:space="preserve">Египетээс гарсан нь 26:3 Таван хөшиг нь бие биентэйгээ нийлсэн байх ёстой. болон бусад таван хөшгийг өөр хоорондоо холбосон байна.</w:t>
      </w:r>
    </w:p>
    <w:p/>
    <w:p>
      <w:r xmlns:w="http://schemas.openxmlformats.org/wordprocessingml/2006/main">
        <w:t xml:space="preserve">Таван хөшгийг хооронд нь холбож, өөр таван хөшгийг мөн холбоно.</w:t>
      </w:r>
    </w:p>
    <w:p/>
    <w:p>
      <w:r xmlns:w="http://schemas.openxmlformats.org/wordprocessingml/2006/main">
        <w:t xml:space="preserve">1. Бурханы төгс байдал: Асхны гоо үзэсгэлэн нь түүний төгс тэгш хэмтэй байдал, нарийн ширийн зүйлийг анхаарч үздэгт байсан юм.</w:t>
      </w:r>
    </w:p>
    <w:p/>
    <w:p>
      <w:r xmlns:w="http://schemas.openxmlformats.org/wordprocessingml/2006/main">
        <w:t xml:space="preserve">2. Эв нэгдлийн хүч: Нэгээс хоёр нь ямагт дээр байдаг ч асарт тав нь хүч чадал, хамт олны тоо байв.</w:t>
      </w:r>
    </w:p>
    <w:p/>
    <w:p>
      <w:r xmlns:w="http://schemas.openxmlformats.org/wordprocessingml/2006/main">
        <w:t xml:space="preserve">1. Колоссай 2:2-3: Тэдний зүрх сэтгэл нь Христ болох Бурханы нууцын талаарх ойлголт болон мэдлэгийн бүх баялагт хүрэхийн тулд хайраар нэгдэж, урам зориг өгөхийн тулд юм.</w:t>
      </w:r>
    </w:p>
    <w:p/>
    <w:p>
      <w:r xmlns:w="http://schemas.openxmlformats.org/wordprocessingml/2006/main">
        <w:t xml:space="preserve">2. Ефес 4:11-13: Мөн тэрээр элч нар, бошиглогчид, сайн мэдээг тунхаглагчид, хоньчид, багш нарт бид бүгдээрээ Христийн биеийг бүтээх хүртэл үйлчлэлийн ажилд зориулан гэгээнтнүүдийг тоноглохыг өгсөн. Бурханы Хүүгийн итгэл ба мэдлэгийн нэгдмэл байдал, төлөвшсөн эр хүн болж, Христийн бүрэн байдлын хэмжүүрээр.</w:t>
      </w:r>
    </w:p>
    <w:p/>
    <w:p>
      <w:r xmlns:w="http://schemas.openxmlformats.org/wordprocessingml/2006/main">
        <w:t xml:space="preserve">Египетээс гарсан нь 26:4 Чи нэг хөшигний ирмэг дээр зангилааны ирмэгээр хөх өнгийн гогцоо хий. мөн үүнтэй адил чи өөр хөшигний хамгийн захад, хоёр дахь хөшигний холбоосыг хийх ёстой.</w:t>
      </w:r>
    </w:p>
    <w:p/>
    <w:p>
      <w:r xmlns:w="http://schemas.openxmlformats.org/wordprocessingml/2006/main">
        <w:t xml:space="preserve">Мосе израильчуудад хоёр хөшигний ирмэг дээр цэнхэр утсаар гогцоо хийж, тэдгээрийг хооронд нь холбохыг тушаажээ.</w:t>
      </w:r>
    </w:p>
    <w:p/>
    <w:p>
      <w:r xmlns:w="http://schemas.openxmlformats.org/wordprocessingml/2006/main">
        <w:t xml:space="preserve">1. Бурханы зааварчилгаа нь ихэвчлэн өчүүхэн бөгөөд ач холбогдолгүй мэт санагддаг ч тэдгээр нь чухал бөгөөд тэдгээрийг дагаж мөрдөх ёстой.</w:t>
      </w:r>
    </w:p>
    <w:p/>
    <w:p>
      <w:r xmlns:w="http://schemas.openxmlformats.org/wordprocessingml/2006/main">
        <w:t xml:space="preserve">2. Бурханд дуулгавартай байх нь Түүний адислалуудыг хүлээн авахад зайлшгүй шаардлагатай.</w:t>
      </w:r>
    </w:p>
    <w:p/>
    <w:p>
      <w:r xmlns:w="http://schemas.openxmlformats.org/wordprocessingml/2006/main">
        <w:t xml:space="preserve">1. Иохан 14:15 - "Хэрэв чи Намайг хайрлавал Миний тушаалуудыг дагах болно."</w:t>
      </w:r>
    </w:p>
    <w:p/>
    <w:p>
      <w:r xmlns:w="http://schemas.openxmlformats.org/wordprocessingml/2006/main">
        <w:t xml:space="preserve">2. 1Самуел 15:22-23 - "Гэхдээ Самуел хариуд нь "ЭЗЭНд юу илүү таалагдах вэ: шатаалт тахил, тахил эсвэл Түүний дуу хоолойд дуулгавартай байх нь юу вэ? Сонсооч! Дуулгавартай байх нь тахил өргөхөөс дээр, дуулгавартай байх нь тахил өргөхөөс дээр. хуцны өөх"</w:t>
      </w:r>
    </w:p>
    <w:p/>
    <w:p>
      <w:r xmlns:w="http://schemas.openxmlformats.org/wordprocessingml/2006/main">
        <w:t xml:space="preserve">Египетээс гарсан нь 26:5 Нэг хөшигний дотор тавин гогцоо хийж, хоёр дахь хөшигний ирмэг дээр тавин гогцоо хий. гогцоонууд бие биенээ барьж болно.</w:t>
      </w:r>
    </w:p>
    <w:p/>
    <w:p>
      <w:r xmlns:w="http://schemas.openxmlformats.org/wordprocessingml/2006/main">
        <w:t xml:space="preserve">Мосед элсэн цөлд асрыг хийх зааварт хоёр хөшигний ирмэг дээр тавин гогцоо хийж, холбоно.</w:t>
      </w:r>
    </w:p>
    <w:p/>
    <w:p>
      <w:r xmlns:w="http://schemas.openxmlformats.org/wordprocessingml/2006/main">
        <w:t xml:space="preserve">1. Тэнгэрийн зааврыг ягштал биелүүлэхийн ач холбогдол.</w:t>
      </w:r>
    </w:p>
    <w:p/>
    <w:p>
      <w:r xmlns:w="http://schemas.openxmlformats.org/wordprocessingml/2006/main">
        <w:t xml:space="preserve">2. Эв нэгдэл ба холболтын бурханлаг загвар.</w:t>
      </w:r>
    </w:p>
    <w:p/>
    <w:p>
      <w:r xmlns:w="http://schemas.openxmlformats.org/wordprocessingml/2006/main">
        <w:t xml:space="preserve">1. Сургаалт үгс 3:5-6, "Бүх зүрхээрээ ЭЗЭНд найдаж, өөрийн ойлголтод бүү түшиглэ. Бүх замдаа Түүнийг хүлээн зөвшөөр, тэгвэл Тэр чиний замыг чиглүүлэх болно."</w:t>
      </w:r>
    </w:p>
    <w:p/>
    <w:p>
      <w:r xmlns:w="http://schemas.openxmlformats.org/wordprocessingml/2006/main">
        <w:t xml:space="preserve">2. Иаков 1:22, "Гэхдээ өөрсдийгөө хууран мэхэлж, зөвхөн сонсогч биш харин үгийг хэрэгжүүлэгчид бай."</w:t>
      </w:r>
    </w:p>
    <w:p/>
    <w:p>
      <w:r xmlns:w="http://schemas.openxmlformats.org/wordprocessingml/2006/main">
        <w:t xml:space="preserve">Египетээс гарсан нь 26:6 Чи тавин алтаар хийж, хөшгийг хөшигтэй холбон, энэ нь нэг аср болно.</w:t>
      </w:r>
    </w:p>
    <w:p/>
    <w:p>
      <w:r xmlns:w="http://schemas.openxmlformats.org/wordprocessingml/2006/main">
        <w:t xml:space="preserve">Бурхан Мосед асрын хөшгийг холбохын тулд тавин шахмал алт хийхийг тушаасан.</w:t>
      </w:r>
    </w:p>
    <w:p/>
    <w:p>
      <w:r xmlns:w="http://schemas.openxmlformats.org/wordprocessingml/2006/main">
        <w:t xml:space="preserve">1. Эв нэгдлийн гоо үзэсгэлэн: Бурханы зорилго биднийг хэрхэн нэгтгэдэг вэ?</w:t>
      </w:r>
    </w:p>
    <w:p/>
    <w:p>
      <w:r xmlns:w="http://schemas.openxmlformats.org/wordprocessingml/2006/main">
        <w:t xml:space="preserve">2. Дуулгавартай байдлын хүч: Бурханы зааврыг дагах</w:t>
      </w:r>
    </w:p>
    <w:p/>
    <w:p>
      <w:r xmlns:w="http://schemas.openxmlformats.org/wordprocessingml/2006/main">
        <w:t xml:space="preserve">1. Иохан 17:21-23 - Тэд бүгд нэг байхын тулд; Аав аа, тэд ч бас бидний дотор нэг байхын тулд, Эцэг Та Миний дотор, Би Таны дотор байдаг шиг.</w:t>
      </w:r>
    </w:p>
    <w:p/>
    <w:p>
      <w:r xmlns:w="http://schemas.openxmlformats.org/wordprocessingml/2006/main">
        <w:t xml:space="preserve">22 Мөн чиний надад өгсөн алдрыг би тэдэнд өгсөн; Бид нэгэн адил тэд нэг байхын тулд:</w:t>
      </w:r>
    </w:p>
    <w:p/>
    <w:p>
      <w:r xmlns:w="http://schemas.openxmlformats.org/wordprocessingml/2006/main">
        <w:t xml:space="preserve">23 Тэд нэг дор төгс болгуулахын тулд би тэдний дотор, чи миний дотор; Та намайг илгээсэн, мөн намайг хайрласан шигээ тэднийг хайрласан гэдгийг дэлхий мэдэхийн тулд.</w:t>
      </w:r>
    </w:p>
    <w:p/>
    <w:p>
      <w:r xmlns:w="http://schemas.openxmlformats.org/wordprocessingml/2006/main">
        <w:t xml:space="preserve">2. Дуулал 32:8 - Би чамд зааж, чиний явах замыг зааж өгнө: Би чамайг нүдээрээ удирдана.</w:t>
      </w:r>
    </w:p>
    <w:p/>
    <w:p>
      <w:r xmlns:w="http://schemas.openxmlformats.org/wordprocessingml/2006/main">
        <w:t xml:space="preserve">Египетээс гарсан нь 26:7 Чи майхны нөмрөг болохын тулд ямааны ноосоор хөшиг хийж, арван нэгэн хөшиг хий.</w:t>
      </w:r>
    </w:p>
    <w:p/>
    <w:p>
      <w:r xmlns:w="http://schemas.openxmlformats.org/wordprocessingml/2006/main">
        <w:t xml:space="preserve">Бурхан Мосед ямааны үсээр арван нэгэн хөшиг хийж, асрын бүрээс болгон ашиглахыг тушаажээ.</w:t>
      </w:r>
    </w:p>
    <w:p/>
    <w:p>
      <w:r xmlns:w="http://schemas.openxmlformats.org/wordprocessingml/2006/main">
        <w:t xml:space="preserve">1. Майхан: Бурханы хамгаалалт</w:t>
      </w:r>
    </w:p>
    <w:p/>
    <w:p>
      <w:r xmlns:w="http://schemas.openxmlformats.org/wordprocessingml/2006/main">
        <w:t xml:space="preserve">2. Майхныг бүрхэхийн ач холбогдол</w:t>
      </w:r>
    </w:p>
    <w:p/>
    <w:p>
      <w:r xmlns:w="http://schemas.openxmlformats.org/wordprocessingml/2006/main">
        <w:t xml:space="preserve">1. Еврей 9:1-5 - Асрын тухай Бурханы төлөвлөгөө ба түүний бэлгэдлийн утга</w:t>
      </w:r>
    </w:p>
    <w:p/>
    <w:p>
      <w:r xmlns:w="http://schemas.openxmlformats.org/wordprocessingml/2006/main">
        <w:t xml:space="preserve">2. Исаиа 54:5 - Өөрийн хүмүүсийг хамгаалах Бурханы амлалт</w:t>
      </w:r>
    </w:p>
    <w:p/>
    <w:p>
      <w:r xmlns:w="http://schemas.openxmlformats.org/wordprocessingml/2006/main">
        <w:t xml:space="preserve">Египетээс гарсан нь 26:8 Нэг хөшигний урт нь гучин тохой, нэг хөшигний өргөн нь дөрвөн тохой байх бөгөөд арван нэгэн хөшиг бүгд нэг хэмжээтэй байх ёстой.</w:t>
      </w:r>
    </w:p>
    <w:p/>
    <w:p>
      <w:r xmlns:w="http://schemas.openxmlformats.org/wordprocessingml/2006/main">
        <w:t xml:space="preserve">Майхны арван нэгэн хөшиг нь ижил хэмжээтэй, урт нь 30 тохой, өргөн нь 4 тохой байх ёстой.</w:t>
      </w:r>
    </w:p>
    <w:p/>
    <w:p>
      <w:r xmlns:w="http://schemas.openxmlformats.org/wordprocessingml/2006/main">
        <w:t xml:space="preserve">1. Бурханы төгс загвар: Майхан бидэнд үлгэр дуурайл болж байна</w:t>
      </w:r>
    </w:p>
    <w:p/>
    <w:p>
      <w:r xmlns:w="http://schemas.openxmlformats.org/wordprocessingml/2006/main">
        <w:t xml:space="preserve">2. Бурханы шантрашгүй хэмжүүр: Майхан бол үнэнч байдлын бэлгэ тэмдэг юм.</w:t>
      </w:r>
    </w:p>
    <w:p/>
    <w:p>
      <w:r xmlns:w="http://schemas.openxmlformats.org/wordprocessingml/2006/main">
        <w:t xml:space="preserve">1. Еврей 10:20 - "Түүний бие болох хөшигний дундуур шинэ бөгөөд амьд зам бидэнд нээгдсэн"</w:t>
      </w:r>
    </w:p>
    <w:p/>
    <w:p>
      <w:r xmlns:w="http://schemas.openxmlformats.org/wordprocessingml/2006/main">
        <w:t xml:space="preserve">2. Ром 12:2 - "Бурханы сайн, хүлээн зөвшөөрөгдөхүйц, төгс хүсэл нь юу болохыг батлахын тулд оюун ухаанаа шинэчлэх замаар өөрчлөгд."</w:t>
      </w:r>
    </w:p>
    <w:p/>
    <w:p>
      <w:r xmlns:w="http://schemas.openxmlformats.org/wordprocessingml/2006/main">
        <w:t xml:space="preserve">Египетээс гарсан нь 26:9 Та таван хөшгийг, зургаан хөшгийг тус тусад нь холбож, асрын урд талын зургаа дахь хөшгийг давхар болго.</w:t>
      </w:r>
    </w:p>
    <w:p/>
    <w:p>
      <w:r xmlns:w="http://schemas.openxmlformats.org/wordprocessingml/2006/main">
        <w:t xml:space="preserve">Египетээс гарсан нь 26:9-д Мосед өгсөн заавар нь таван хөшгийг хооронд нь холбож, зургаан хөшгийг хамтад нь холбож, асрын урд талын зургаа дахь хөшгийг хоёр дахин давхарлах ёстой байв.</w:t>
      </w:r>
    </w:p>
    <w:p/>
    <w:p>
      <w:r xmlns:w="http://schemas.openxmlformats.org/wordprocessingml/2006/main">
        <w:t xml:space="preserve">1. Бурханы зааврыг дагахын ач холбогдол</w:t>
      </w:r>
    </w:p>
    <w:p/>
    <w:p>
      <w:r xmlns:w="http://schemas.openxmlformats.org/wordprocessingml/2006/main">
        <w:t xml:space="preserve">2. Библи дэх майхны ач холбогдол</w:t>
      </w:r>
    </w:p>
    <w:p/>
    <w:p>
      <w:r xmlns:w="http://schemas.openxmlformats.org/wordprocessingml/2006/main">
        <w:t xml:space="preserve">1. Матай 5:17-19 - Намайг Хууль эсвэл Бошиглогчдыг устгах гэж ирсэн гэж бүү бод; Би тэднийг устгах гэж ирээгүй, харин биелүүлэх гэж ирсэн.</w:t>
      </w:r>
    </w:p>
    <w:p/>
    <w:p>
      <w:r xmlns:w="http://schemas.openxmlformats.org/wordprocessingml/2006/main">
        <w:t xml:space="preserve">2. Еврей 10:1-4 - Учир нь хуульд эдгээр бодит байдлын жинхэнэ дүрийн оронд ирэх сайн сайхан зүйлсийн сүүдэр л байдаг тул жил бүр тасралтгүй өргөдөг ижил золиослолоор хэзээ ч эдгээрийг төгс болгож чадахгүй. хэн ойртож байна.</w:t>
      </w:r>
    </w:p>
    <w:p/>
    <w:p>
      <w:r xmlns:w="http://schemas.openxmlformats.org/wordprocessingml/2006/main">
        <w:t xml:space="preserve">Египетээс гарсан нь 26:10 Нэг хөшигний ирмэг дээр тавин гогцоо, хоёр дахь хөшигний ирмэг дээр тавин гогцоо хий.</w:t>
      </w:r>
    </w:p>
    <w:p/>
    <w:p>
      <w:r xmlns:w="http://schemas.openxmlformats.org/wordprocessingml/2006/main">
        <w:t xml:space="preserve">Энэ хэсэгт холбоход зориулж хоёр хөшигний ирмэг бүр дээр тавин гогцоо хийх зааврыг авч үзэх болно.</w:t>
      </w:r>
    </w:p>
    <w:p/>
    <w:p>
      <w:r xmlns:w="http://schemas.openxmlformats.org/wordprocessingml/2006/main">
        <w:t xml:space="preserve">1. "Эв нэгдлийн хүч: Хамтдаа ажиллах нь илүү хүчтэй бүхэл бүтэн байдлыг хэрхэн бий болгодог вэ"</w:t>
      </w:r>
    </w:p>
    <w:p/>
    <w:p>
      <w:r xmlns:w="http://schemas.openxmlformats.org/wordprocessingml/2006/main">
        <w:t xml:space="preserve">2. "Дэлгэрэнгүй мэдээлэл чухал: Даалгавар бүрийн нарийвчлал ба төгс байдлыг тэнцвэржүүлэх"</w:t>
      </w:r>
    </w:p>
    <w:p/>
    <w:p>
      <w:r xmlns:w="http://schemas.openxmlformats.org/wordprocessingml/2006/main">
        <w:t xml:space="preserve">1. Ефес 4:3 - "Амар амгалангийн хэлхээгээр дамжуулан Сүнсний нэгдмэл байдлыг хадгалахын тулд бүхий л хүчин чармайлт гаргах".</w:t>
      </w:r>
    </w:p>
    <w:p/>
    <w:p>
      <w:r xmlns:w="http://schemas.openxmlformats.org/wordprocessingml/2006/main">
        <w:t xml:space="preserve">2. Колоссай 3:23 - "Та нар юу ч хийсэн бай, хүний эздийн төлөө бус харин Их Эзэний төлөө ажилладаг шиг бүх зүрх сэтгэлээсээ хий."</w:t>
      </w:r>
    </w:p>
    <w:p/>
    <w:p>
      <w:r xmlns:w="http://schemas.openxmlformats.org/wordprocessingml/2006/main">
        <w:t xml:space="preserve">Египетээс гарсан нь 26:11 Чи гуулин тавин хайлбар хийж, гогцоонд хийж, майхныг хооронд нь холбоно.</w:t>
      </w:r>
    </w:p>
    <w:p/>
    <w:p>
      <w:r xmlns:w="http://schemas.openxmlformats.org/wordprocessingml/2006/main">
        <w:t xml:space="preserve">Бурхан Мосед тавин жижиг гууль хийж, тэдгээрийг нийлүүлэн нэг бүтэн майхан бүтээхийг тушаажээ.</w:t>
      </w:r>
    </w:p>
    <w:p/>
    <w:p>
      <w:r xmlns:w="http://schemas.openxmlformats.org/wordprocessingml/2006/main">
        <w:t xml:space="preserve">1. Эв нэгдлийн хүч: Нэгдэх нь биднийг хэрхэн хүчирхэгжүүлж чадах вэ</w:t>
      </w:r>
    </w:p>
    <w:p/>
    <w:p>
      <w:r xmlns:w="http://schemas.openxmlformats.org/wordprocessingml/2006/main">
        <w:t xml:space="preserve">2. Жижиг хэсгүүдийн бат бөх байдал: Хамгийн жижиг хэсгүүд хүртэл хэрхэн том нөлөө үзүүлж чадах вэ</w:t>
      </w:r>
    </w:p>
    <w:p/>
    <w:p>
      <w:r xmlns:w="http://schemas.openxmlformats.org/wordprocessingml/2006/main">
        <w:t xml:space="preserve">1. Ефес 4:3 - Амар амгалангийн хэлхээгээр дамжуулан Сүнсний эв нэгдлийг хадгалахын тулд бүхий л хүчин чармайлтаа гаргах.</w:t>
      </w:r>
    </w:p>
    <w:p/>
    <w:p>
      <w:r xmlns:w="http://schemas.openxmlformats.org/wordprocessingml/2006/main">
        <w:t xml:space="preserve">2. Дуулал 147:4 - Тэр оддын тоог тоолдог; тэр бүгдэд нь нэр өгдөг.</w:t>
      </w:r>
    </w:p>
    <w:p/>
    <w:p>
      <w:r xmlns:w="http://schemas.openxmlformats.org/wordprocessingml/2006/main">
        <w:t xml:space="preserve">Египетээс гарсан нь 26:12 Майхны хөшигний үлдэгдэл, үлдсэн хагас хөшиг нь асрын ар талд өлгөөтэй байх ёстой.</w:t>
      </w:r>
    </w:p>
    <w:p/>
    <w:p>
      <w:r xmlns:w="http://schemas.openxmlformats.org/wordprocessingml/2006/main">
        <w:t xml:space="preserve">Энэ хэсэгт майхны үлдсэн даавууг асрын ар талд өлгөх зааврыг авч үзнэ.</w:t>
      </w:r>
    </w:p>
    <w:p/>
    <w:p>
      <w:r xmlns:w="http://schemas.openxmlformats.org/wordprocessingml/2006/main">
        <w:t xml:space="preserve">1. "Хязгаарлалтын гоо үзэсгэлэн" - Бид нөөц баялгаа ашиглахдаа хэрхэн ухаалаг, сахилга баттай байж болохыг судлах.</w:t>
      </w:r>
    </w:p>
    <w:p/>
    <w:p>
      <w:r xmlns:w="http://schemas.openxmlformats.org/wordprocessingml/2006/main">
        <w:t xml:space="preserve">2. "Сэтгэлийн гоо үзэсгэлэн" - Бурханы оршихуйг хүлээж амьдрах хүчийг судлах.</w:t>
      </w:r>
    </w:p>
    <w:p/>
    <w:p>
      <w:r xmlns:w="http://schemas.openxmlformats.org/wordprocessingml/2006/main">
        <w:t xml:space="preserve">1. 1 Петр 1:13-16 - "Тиймээс сэрэмжтэй, бүрэн сэргэлэн оюун ухаанаараа Есүс Христ ирэхдээ илчлэгдэх үед та нарт авчрах нигүүлсэлд найдвараа тавиарай. Дуулгавартай хүүхдүүдийн хувьд эдгээрийг бүү дага. мунхагийн дунд амьдарч байхдаа та нарын муу хүсэл тэмүүлэлтэй байсан.Харин чамайг дуудсан хүн ариун байдгийн адилаар бүх зүйлдээ ариун бай.Учир нь: Би ариун учир ариун бай.</w:t>
      </w:r>
    </w:p>
    <w:p/>
    <w:p>
      <w:r xmlns:w="http://schemas.openxmlformats.org/wordprocessingml/2006/main">
        <w:t xml:space="preserve">2. Дуулал 29:2 - "ЭЗЭНд нэрийнх нь алдрыг өргөмжил; Түүний ариун байдлын сүр жавхланд ЭЗЭНд мөргөгтүн."</w:t>
      </w:r>
    </w:p>
    <w:p/>
    <w:p>
      <w:r xmlns:w="http://schemas.openxmlformats.org/wordprocessingml/2006/main">
        <w:t xml:space="preserve">Египетээс гарсан нь 26:13 Майхны хөшигний уртад үлдсэн нэг тохой нь нэг талдаа, нөгөө талд нь нэг тохой байх бөгөөд энэ нь асрын хажуу, нөгөө талаас нь өлгөх ёстой. үүнийг хамрахын тулд.</w:t>
      </w:r>
    </w:p>
    <w:p/>
    <w:p>
      <w:r xmlns:w="http://schemas.openxmlformats.org/wordprocessingml/2006/main">
        <w:t xml:space="preserve">Майхны хөшиг нь майхны хөшигний уртын хоёр тал дээр нэг тохойноос хоёр талд өлгөгдсөн байх ёстой.</w:t>
      </w:r>
    </w:p>
    <w:p/>
    <w:p>
      <w:r xmlns:w="http://schemas.openxmlformats.org/wordprocessingml/2006/main">
        <w:t xml:space="preserve">1. Хамгаалахын ач холбогдол: Бидний амьдралд хамгаалах хэрэгцээг ойлгох</w:t>
      </w:r>
    </w:p>
    <w:p/>
    <w:p>
      <w:r xmlns:w="http://schemas.openxmlformats.org/wordprocessingml/2006/main">
        <w:t xml:space="preserve">2. Асрын гоо сайхныг илчлэх нь: Бурханы өргөөний сүр жавхланг илчлэх нь</w:t>
      </w:r>
    </w:p>
    <w:p/>
    <w:p>
      <w:r xmlns:w="http://schemas.openxmlformats.org/wordprocessingml/2006/main">
        <w:t xml:space="preserve">1. Дэд хууль 6:5-9 - Өөрийн Бурхан ЭЗЭНээ бүх зүрх, бүх сэтгэл, бүх хүч чадлаараа хайрла.</w:t>
      </w:r>
    </w:p>
    <w:p/>
    <w:p>
      <w:r xmlns:w="http://schemas.openxmlformats.org/wordprocessingml/2006/main">
        <w:t xml:space="preserve">2. Дуулал 91:4 - Тэр чамайг өдөөрөө бүрхэж, Түүний далавч дор чи хоргодох газар олох болно; Түүний үнэнч байдал нь таны бамбай, хамгаалалт болно.</w:t>
      </w:r>
    </w:p>
    <w:p/>
    <w:p>
      <w:r xmlns:w="http://schemas.openxmlformats.org/wordprocessingml/2006/main">
        <w:t xml:space="preserve">Египетээс гарсан нь 26:14 Улаанаар будсан хуцын арьсаар майхны нөмрөг, дээд талд нь доргоны арьсаар бүрээс хий.</w:t>
      </w:r>
    </w:p>
    <w:p/>
    <w:p>
      <w:r xmlns:w="http://schemas.openxmlformats.org/wordprocessingml/2006/main">
        <w:t xml:space="preserve">Их Эзэн Мосед улаанаар будсан хуцны арьсаар бүрээстэй, доргоны арьсаар бүрээстэй майхан хийхийг зааварлав.</w:t>
      </w:r>
    </w:p>
    <w:p/>
    <w:p>
      <w:r xmlns:w="http://schemas.openxmlformats.org/wordprocessingml/2006/main">
        <w:t xml:space="preserve">1. Их Эзэний хангамж: Хүнд хэцүү үед Бурхан биднийг хэрхэн дэмждэг вэ?</w:t>
      </w:r>
    </w:p>
    <w:p/>
    <w:p>
      <w:r xmlns:w="http://schemas.openxmlformats.org/wordprocessingml/2006/main">
        <w:t xml:space="preserve">2. Гэтэлгэгдэж, хамгаалагдсан: Бурхан биднийг хэрхэн дахин шинээр бүтээдэг вэ?</w:t>
      </w:r>
    </w:p>
    <w:p/>
    <w:p>
      <w:r xmlns:w="http://schemas.openxmlformats.org/wordprocessingml/2006/main">
        <w:t xml:space="preserve">1. Исаиа 43:18-19 - Өмнөх зүйлийг бүү март, мөн хуучин зүйлийг бүү бод. Харагтун, би шинэ зүйл хийж байна; Одоо энэ нь гарч байна, чи үүнийг ойлгохгүй байна уу? Би аглаг буйдад зам, цөлд гол мөрөн болгоно.</w:t>
      </w:r>
    </w:p>
    <w:p/>
    <w:p>
      <w:r xmlns:w="http://schemas.openxmlformats.org/wordprocessingml/2006/main">
        <w:t xml:space="preserve">2. Ром 8:31-34 - Тэгвэл бид эдгээр зүйлд юу гэж хэлэх вэ? Хэрэв Бурхан бидний талд байгаа бол хэн бидний эсрэг байж чадах вэ? Өөрийнхөө Хүүгээ өршөөлгүй, харин бидний төлөө Түүнийг өгсөн хүн, Тэр яаж түүнтэй хамт бүх зүйлийг нигүүлсэнгүй өгөхгүй байх вэ? Бурханы сонгосон хүмүүсийн эсрэг хэн ямар нэгэн ял тулгах вэ? Бурхан л зөвтгөдөг. Хэн буруутгах вэ? Христ Есүс бол үүнээс илүү үхсэн, амилсан, Бурханы баруун гар талд байгаа, бидний төлөө зуучлагч юм.</w:t>
      </w:r>
    </w:p>
    <w:p/>
    <w:p>
      <w:r xmlns:w="http://schemas.openxmlformats.org/wordprocessingml/2006/main">
        <w:t xml:space="preserve">Египетээс гарсан нь 26:15 Чи асрын модон банзнуудыг босоогоор хий.</w:t>
      </w:r>
    </w:p>
    <w:p/>
    <w:p>
      <w:r xmlns:w="http://schemas.openxmlformats.org/wordprocessingml/2006/main">
        <w:t xml:space="preserve">Их Эзэн Мосед асрын модонд банз хийхийг тушаасан.</w:t>
      </w:r>
    </w:p>
    <w:p/>
    <w:p>
      <w:r xmlns:w="http://schemas.openxmlformats.org/wordprocessingml/2006/main">
        <w:t xml:space="preserve">1. Дуулгавартай байх Их Эзэний зарлиг: Египетээс гарсан нь 26 дахь асрыг барихын ач холбогдлыг ойлгох нь</w:t>
      </w:r>
    </w:p>
    <w:p/>
    <w:p>
      <w:r xmlns:w="http://schemas.openxmlformats.org/wordprocessingml/2006/main">
        <w:t xml:space="preserve">2. Египетээс гарсан нь 26 дахь Шиттим Вудын бурханлаг шинж чанарууд</w:t>
      </w:r>
    </w:p>
    <w:p/>
    <w:p>
      <w:r xmlns:w="http://schemas.openxmlformats.org/wordprocessingml/2006/main">
        <w:t xml:space="preserve">1. Дэд хууль 10:3-5 - Учир нь чиний Бурхан ЭЗЭН бол бурхдын Бурхан, эздийн Эзэн, агуу хүчтэн, аймшигт Бурхан бөгөөд хүнийг хардаггүй, шагнал ч авдаггүй. эцэггүй, бэлэвсэн эмэгтэй, мөн харийн хүнд хайртай, түүнд хоол хүнс, хувцас хунар өгдөг.</w:t>
      </w:r>
    </w:p>
    <w:p/>
    <w:p>
      <w:r xmlns:w="http://schemas.openxmlformats.org/wordprocessingml/2006/main">
        <w:t xml:space="preserve">2. Еврей 9:11 - Харин Христ ирэх сайн зүйлсийн тэргүүн тахилч болж, гараар бүтээгдээгүй, өөрөөр хэлбэл энэ барилгаас бус илүү агуу, илүү төгс асраар ирсэн.</w:t>
      </w:r>
    </w:p>
    <w:p/>
    <w:p>
      <w:r xmlns:w="http://schemas.openxmlformats.org/wordprocessingml/2006/main">
        <w:t xml:space="preserve">Египетээс гарсан нь 26:16 Нэг банзны урт нь арван тохой, өргөн нь нэг тохой хагас байх ёстой.</w:t>
      </w:r>
    </w:p>
    <w:p/>
    <w:p>
      <w:r xmlns:w="http://schemas.openxmlformats.org/wordprocessingml/2006/main">
        <w:t xml:space="preserve">Асрыг барихад ашигладаг банзнууд нь арван тохой урт, нэг тохой хагас өргөн байх ёстой байв.</w:t>
      </w:r>
    </w:p>
    <w:p/>
    <w:p>
      <w:r xmlns:w="http://schemas.openxmlformats.org/wordprocessingml/2006/main">
        <w:t xml:space="preserve">1. Хатуу газар суурь барих - Ямар нэг зүйл удаан үргэлжлэхийн тулд төлөвлөх, бэлтгэхэд цаг хугацаа зарцуулах.</w:t>
      </w:r>
    </w:p>
    <w:p/>
    <w:p>
      <w:r xmlns:w="http://schemas.openxmlformats.org/wordprocessingml/2006/main">
        <w:t xml:space="preserve">2. Асрын өвөрмөц байдал - тусгай мөргөлийн газрын тухай Бурханы тусгай заавар.</w:t>
      </w:r>
    </w:p>
    <w:p/>
    <w:p>
      <w:r xmlns:w="http://schemas.openxmlformats.org/wordprocessingml/2006/main">
        <w:t xml:space="preserve">1. Матай 7:24-27 - Миний эдгээр үгийг сонсож, хэрэгжүүлдэг хүн бүр хадан дээр байшингаа барьсан мэргэн хүнтэй адил юм.</w:t>
      </w:r>
    </w:p>
    <w:p/>
    <w:p>
      <w:r xmlns:w="http://schemas.openxmlformats.org/wordprocessingml/2006/main">
        <w:t xml:space="preserve">25 Бороо орж, горхи урсаж, салхи үлээж, тэр байшинг цохив; Суурь нь хадан дээр байсан тул унасангүй.</w:t>
      </w:r>
    </w:p>
    <w:p/>
    <w:p>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Египетээс гарсан нь 26:17 Нэг самбарт нөгөөгийнхөө эсрэг байрлуулсан хоёр хонхорхой байх ёстой.</w:t>
      </w:r>
    </w:p>
    <w:p/>
    <w:p>
      <w:r xmlns:w="http://schemas.openxmlformats.org/wordprocessingml/2006/main">
        <w:t xml:space="preserve">Асхны банзыг хийх зааварт самбар тус бүр дээр хоёр шонтой байдаг.</w:t>
      </w:r>
    </w:p>
    <w:p/>
    <w:p>
      <w:r xmlns:w="http://schemas.openxmlformats.org/wordprocessingml/2006/main">
        <w:t xml:space="preserve">1. Асрыг бүтээхэд өгсөн Бурханы нарийвчилсан заавар нь Түүний төлөвлөгөөг бүрэн дагах нь чухлыг илчилдэг.</w:t>
      </w:r>
    </w:p>
    <w:p/>
    <w:p>
      <w:r xmlns:w="http://schemas.openxmlformats.org/wordprocessingml/2006/main">
        <w:t xml:space="preserve">2. Хэдийгээр нарийн ширийн зүйлийг анхаарч үзэх шаардлагатай байсан ч бид Бурханы хүслийг биелүүлэхдээ үнэнч байх ёстой.</w:t>
      </w:r>
    </w:p>
    <w:p/>
    <w:p>
      <w:r xmlns:w="http://schemas.openxmlformats.org/wordprocessingml/2006/main">
        <w:t xml:space="preserve">1. Колоссай 3:23-24 - Та нар юу ч хийсэн бай, та нар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ажилла. Энэ бол та нарын үйлчилж байгаа Их Эзэн Христ юм.</w:t>
      </w:r>
    </w:p>
    <w:p/>
    <w:p>
      <w:r xmlns:w="http://schemas.openxmlformats.org/wordprocessingml/2006/main">
        <w:t xml:space="preserve">2. Сургаалт үгс 16:3 - Юу ч хийсэн Их Эзэнд даат, тэгвэл Тэр чиний төлөвлөгөөг биелүүлэх болно.</w:t>
      </w:r>
    </w:p>
    <w:p/>
    <w:p>
      <w:r xmlns:w="http://schemas.openxmlformats.org/wordprocessingml/2006/main">
        <w:t xml:space="preserve">Египетээс гарсан нь 26:18 Чи асрын өмнөд талд, өмнө зүгт хорин банз хий.</w:t>
      </w:r>
    </w:p>
    <w:p/>
    <w:p>
      <w:r xmlns:w="http://schemas.openxmlformats.org/wordprocessingml/2006/main">
        <w:t xml:space="preserve">ЭЗЭНий асрын банзнууд урд талдаа хорин тоотой байх ёстой.</w:t>
      </w:r>
    </w:p>
    <w:p/>
    <w:p>
      <w:r xmlns:w="http://schemas.openxmlformats.org/wordprocessingml/2006/main">
        <w:t xml:space="preserve">1. Майхан барих амлалтаа биелүүлэх Бурханы үнэнч байдал</w:t>
      </w:r>
    </w:p>
    <w:p/>
    <w:p>
      <w:r xmlns:w="http://schemas.openxmlformats.org/wordprocessingml/2006/main">
        <w:t xml:space="preserve">2. Бурханы зарлигуудад үнэнчээр дуулгавартай байх</w:t>
      </w:r>
    </w:p>
    <w:p/>
    <w:p>
      <w:r xmlns:w="http://schemas.openxmlformats.org/wordprocessingml/2006/main">
        <w:t xml:space="preserve">1. Еврей 11:6 "Мөн итгэлгүйгээр Түүнд таалагдах боломжгүй, учир нь Бурханд ойртохыг хүссэн хүн Тэр байдаг бөгөөд Түүнийг эрэлхийлэгчдийг шагнадаг гэдэгт итгэх ёстой."</w:t>
      </w:r>
    </w:p>
    <w:p/>
    <w:p>
      <w:r xmlns:w="http://schemas.openxmlformats.org/wordprocessingml/2006/main">
        <w:t xml:space="preserve">2. Иаков 4:17 "Тиймээс хэн зөв зүйл хийхээ мэдэж, түүнийгээ хийхгүй байвал энэ нь түүний хувьд нүгэл болно."</w:t>
      </w:r>
    </w:p>
    <w:p/>
    <w:p>
      <w:r xmlns:w="http://schemas.openxmlformats.org/wordprocessingml/2006/main">
        <w:t xml:space="preserve">Египетээс гарсан нь 26:19 Чи хорин банзны доор дөчин мөнгөн углуур хий. Түүний хоёр хонгилд нь нэг тавцангийн доор хоёр углуур, нөгөө самбарын доор хоёр углуур.</w:t>
      </w:r>
    </w:p>
    <w:p/>
    <w:p>
      <w:r xmlns:w="http://schemas.openxmlformats.org/wordprocessingml/2006/main">
        <w:t xml:space="preserve">Их Эзэн Мосед асрын хорин банзыг хооронд нь бэхлэхийн тулд дөчин мөнгөн углуур хийж, банз бүрийн доор хоёр хонгилд зориулсан хоёр углуур хийхийг тушаажээ.</w:t>
      </w:r>
    </w:p>
    <w:p/>
    <w:p>
      <w:r xmlns:w="http://schemas.openxmlformats.org/wordprocessingml/2006/main">
        <w:t xml:space="preserve">1. Бурханы Мосед өгсөн заавар: Бидний амьдралд зориулсан Бурханы зааврыг дагах</w:t>
      </w:r>
    </w:p>
    <w:p/>
    <w:p>
      <w:r xmlns:w="http://schemas.openxmlformats.org/wordprocessingml/2006/main">
        <w:t xml:space="preserve">2. Майхан: Бурхантай харилцах бидний харилцааны биет дүрслэл</w:t>
      </w:r>
    </w:p>
    <w:p/>
    <w:p>
      <w:r xmlns:w="http://schemas.openxmlformats.org/wordprocessingml/2006/main">
        <w:t xml:space="preserve">1. Иохан 14:15 - "Хэрэв чи надад хайртай бол миний зарлигуудыг дага."</w:t>
      </w:r>
    </w:p>
    <w:p/>
    <w:p>
      <w:r xmlns:w="http://schemas.openxmlformats.org/wordprocessingml/2006/main">
        <w:t xml:space="preserve">2. Ефес 2:19-22 - "Тиймээс та нар харь гаригийнхан, харь гарагийнхан байхаа больсон, харин Христ Есүс Өөрөө байгаа элч нар болон бошиглогчдын суурин дээр баригдсан, гэгээнтнүүд болон Бурханы гэрийн гишүүдтэй хамт амьдардаг хүмүүс юм. тулгын чулуу, түүний дотор бүх бүтэц нь нийлж, Их Эзэний ариун сүм болж өсдөг.Түүний дотор та нар ч бас Сүнсээр Бурханы орших газар болгон хамтдаа баригдаж байна."</w:t>
      </w:r>
    </w:p>
    <w:p/>
    <w:p>
      <w:r xmlns:w="http://schemas.openxmlformats.org/wordprocessingml/2006/main">
        <w:t xml:space="preserve">Египетээс гарсан нь 26:20 асрын хойд талын хоёр дахь талд хорин самбар байх ёстой.</w:t>
      </w:r>
    </w:p>
    <w:p/>
    <w:p>
      <w:r xmlns:w="http://schemas.openxmlformats.org/wordprocessingml/2006/main">
        <w:t xml:space="preserve">Энэ хэсэгт асрын хойд талд хорин самбар ашигласан гэж дүрсэлсэн байдаг.</w:t>
      </w:r>
    </w:p>
    <w:p/>
    <w:p>
      <w:r xmlns:w="http://schemas.openxmlformats.org/wordprocessingml/2006/main">
        <w:t xml:space="preserve">1. Өөрийгөө зориулахын ач холбогдол: Майхныг жишээ болгон ашиглах нь</w:t>
      </w:r>
    </w:p>
    <w:p/>
    <w:p>
      <w:r xmlns:w="http://schemas.openxmlformats.org/wordprocessingml/2006/main">
        <w:t xml:space="preserve">2. Бурханы хүч: Тэр хүмүүстэйгээ холбогдохын тулд асрыг хэрхэн ашигласан</w:t>
      </w:r>
    </w:p>
    <w:p/>
    <w:p>
      <w:r xmlns:w="http://schemas.openxmlformats.org/wordprocessingml/2006/main">
        <w:t xml:space="preserve">1. Египетээс гарсан нь 26:20</w:t>
      </w:r>
    </w:p>
    <w:p/>
    <w:p>
      <w:r xmlns:w="http://schemas.openxmlformats.org/wordprocessingml/2006/main">
        <w:t xml:space="preserve">2. Еврей 9:1-5 (Учир нь Мосе бүх хүмүүст хуулийн дагуу бүх тушаалыг айлдсаны дараа тэрээр тугал, ямааны цус, ус, час улаан ноос, иссопыг авч, номыг хоёуланг нь цацав. , мөн бүх ард түмэн, "Энэ бол Бурханы та нарт тушаасан Гэрээний цус" гэж хэлэв. Түүнээс гадна Тэр асрын болон үйлчлэлийн бүх савыг цусаар цацав. Мөн бараг бүх зүйл хуулиар цусаар цэвэрлэгддэг. Цус урсгахгүйгээр өршөөл гэж үгүй.Тиймээс тэнгэр дэх юмсын хэв маягийг эдгээрээр ариусгах нь зайлшгүй шаардлагатай байсан; харин тэнгэрлэг зүйлс өөрсдөө эдгээрээс илүү сайн золиослолуудаар цэвэрлэгдэх ёстой байв.Учир нь Христ Христээр хийсэн ариун газруудад ороогүй. Үнэний дүр болох гарууд; харин одоо тэнгэрт, бидний төлөө Бурханы өмнө гарч ирэх болно :)</w:t>
      </w:r>
    </w:p>
    <w:p/>
    <w:p>
      <w:r xmlns:w="http://schemas.openxmlformats.org/wordprocessingml/2006/main">
        <w:t xml:space="preserve">Египетээс гарсан нь 26:21 Мөнгөний дөчин углуур; нэг хавтангийн доор хоёр залгуур, нөгөө самбарын доор хоёр залгуур.</w:t>
      </w:r>
    </w:p>
    <w:p/>
    <w:p>
      <w:r xmlns:w="http://schemas.openxmlformats.org/wordprocessingml/2006/main">
        <w:t xml:space="preserve">Уг хэсэгт асрыг барих зааврыг авч үзсэн бөгөөд үүнд самбар бүрийн доор хос хосоор нь байрлуулах дөчин мөнгөн углуур багтсан болно.</w:t>
      </w:r>
    </w:p>
    <w:p/>
    <w:p>
      <w:r xmlns:w="http://schemas.openxmlformats.org/wordprocessingml/2006/main">
        <w:t xml:space="preserve">1. Асанд зориулсан Бурханы заавар нь Түүний төгс дэг журам, дизайны тусгал юм.</w:t>
      </w:r>
    </w:p>
    <w:p/>
    <w:p>
      <w:r xmlns:w="http://schemas.openxmlformats.org/wordprocessingml/2006/main">
        <w:t xml:space="preserve">2. Бид Бурханы зааврыг дуулгавартай дагаж, амьдралынхаа төгс төлөвлөгөөг дагахаар дуудагдсан.</w:t>
      </w:r>
    </w:p>
    <w:p/>
    <w:p>
      <w:r xmlns:w="http://schemas.openxmlformats.org/wordprocessingml/2006/main">
        <w:t xml:space="preserve">1. Египетээс гарсан нь 26:21 - Мөнгөний дөчин углуур; нэг хавтангийн доор хоёр залгуур, нөгөө самбарын доор хоёр залгуур.</w:t>
      </w:r>
    </w:p>
    <w:p/>
    <w:p>
      <w:r xmlns:w="http://schemas.openxmlformats.org/wordprocessingml/2006/main">
        <w:t xml:space="preserve">2. Исаиа 40:28 - Та мэдээгүй гэж үү? Та сонсоогүй юм уу? Мөнхийн Бурхан, Эзэн, дэлхийн хязгаарыг бүтээгч, ухаан алдаж, ядрахгүй. Түүний ойлголтыг олохын аргагүй юм.</w:t>
      </w:r>
    </w:p>
    <w:p/>
    <w:p>
      <w:r xmlns:w="http://schemas.openxmlformats.org/wordprocessingml/2006/main">
        <w:t xml:space="preserve">Египетээс гарсан нь 26:22 Та асрын баруун талын хажууд зургаан банз хий.</w:t>
      </w:r>
    </w:p>
    <w:p/>
    <w:p>
      <w:r xmlns:w="http://schemas.openxmlformats.org/wordprocessingml/2006/main">
        <w:t xml:space="preserve">Их Эзэн Мосед асрын баруун талд зургаан банз хийхийг тушаасан.</w:t>
      </w:r>
    </w:p>
    <w:p/>
    <w:p>
      <w:r xmlns:w="http://schemas.openxmlformats.org/wordprocessingml/2006/main">
        <w:t xml:space="preserve">1. Бурханы зааврыг дагах нь чухал</w:t>
      </w:r>
    </w:p>
    <w:p/>
    <w:p>
      <w:r xmlns:w="http://schemas.openxmlformats.org/wordprocessingml/2006/main">
        <w:t xml:space="preserve">2. Дуулгавартай байх хүч</w:t>
      </w:r>
    </w:p>
    <w:p/>
    <w:p>
      <w:r xmlns:w="http://schemas.openxmlformats.org/wordprocessingml/2006/main">
        <w:t xml:space="preserve">1. 1 Тесалоник 5:18 - "Бүх зүйлд талархал илэрхийл; учир нь энэ бол та нарын тухай Христ Есүс доторх Бурханы хүсэл юм."</w:t>
      </w:r>
    </w:p>
    <w:p/>
    <w:p>
      <w:r xmlns:w="http://schemas.openxmlformats.org/wordprocessingml/2006/main">
        <w:t xml:space="preserve">2. Филиппой 4:6-7 - "Юунд ч болгоомжгүй бай; харин бүх зүйлд залбирал, гуйлтаар талархалтайгаар гуйлтаа Бурханд мэдүүлэг. Мөн бүх оюун ухаанаас давсан Бурханы амар амгалан нь та нарын зүрх сэтгэлийг болон Христ Есүсээр дамжуулан оюун ухаан."</w:t>
      </w:r>
    </w:p>
    <w:p/>
    <w:p>
      <w:r xmlns:w="http://schemas.openxmlformats.org/wordprocessingml/2006/main">
        <w:t xml:space="preserve">Египетээс гарсан нь 26:23 Асрын хоёр талын булангуудад зориулж хоёр банз хий.</w:t>
      </w:r>
    </w:p>
    <w:p/>
    <w:p>
      <w:r xmlns:w="http://schemas.openxmlformats.org/wordprocessingml/2006/main">
        <w:t xml:space="preserve">Египетээс гарсан нь 26 дахь асрын зааварт булангуудад зориулж хоёр самбар хийхийг багтаасан болно.</w:t>
      </w:r>
    </w:p>
    <w:p/>
    <w:p>
      <w:r xmlns:w="http://schemas.openxmlformats.org/wordprocessingml/2006/main">
        <w:t xml:space="preserve">1: Их Эзэн израильчуудад асрын бат бөх суурийг барихыг зарлигласан шиг бид итгэлийнхээ бат бөх бөгөөд найдвартай суурийг бий болгохыг эрэлхийлэх ёстой.</w:t>
      </w:r>
    </w:p>
    <w:p/>
    <w:p>
      <w:r xmlns:w="http://schemas.openxmlformats.org/wordprocessingml/2006/main">
        <w:t xml:space="preserve">2: Израильчууд асрыг барих Их Эзэний зааврыг дагасны адил бид Их Эзэний хүсэлд нийцүүлэн амьдрахыг хичээх ёстой.</w:t>
      </w:r>
    </w:p>
    <w:p/>
    <w:p>
      <w:r xmlns:w="http://schemas.openxmlformats.org/wordprocessingml/2006/main">
        <w:t xml:space="preserve">1: Дуулал 127:1 - "Эзэн байшинг барихгүй бол түүнийг баригчид дэмий хөдөлмөрлөдөг."</w:t>
      </w:r>
    </w:p>
    <w:p/>
    <w:p>
      <w:r xmlns:w="http://schemas.openxmlformats.org/wordprocessingml/2006/main">
        <w:t xml:space="preserve">2: Матай 7:24-27 - "Тиймээс Миний эдгээр үгсийг сонсож, тэдгээрийг үйлдсэн хэн боловч Би түүнийг хадан дээр байшингаа барьсан мэргэн хүнтэй адилтгах болно."</w:t>
      </w:r>
    </w:p>
    <w:p/>
    <w:p>
      <w:r xmlns:w="http://schemas.openxmlformats.org/wordprocessingml/2006/main">
        <w:t xml:space="preserve">Египетээс гарсан нь 26:24 Тэд доороос нь нийлж, толгойн дээгүүр нь нэг цагираг болгон нийлүүлэх болно. Тэд хоёр буланд байх ёстой.</w:t>
      </w:r>
    </w:p>
    <w:p/>
    <w:p>
      <w:r xmlns:w="http://schemas.openxmlformats.org/wordprocessingml/2006/main">
        <w:t xml:space="preserve">Энэ хэсэгт бүтцийн хоёр буланг нэг цагирагаар холбох талаар авч үзнэ.</w:t>
      </w:r>
    </w:p>
    <w:p/>
    <w:p>
      <w:r xmlns:w="http://schemas.openxmlformats.org/wordprocessingml/2006/main">
        <w:t xml:space="preserve">1. Бурхан биднийг эв нэгдэл, хүч чадлаар нэгтгэхийг уриалдаг.</w:t>
      </w:r>
    </w:p>
    <w:p/>
    <w:p>
      <w:r xmlns:w="http://schemas.openxmlformats.org/wordprocessingml/2006/main">
        <w:t xml:space="preserve">2. Бидний эргэн тойрон дахь ертөнцийн бүтэц, тэдгээр нь хэрхэн холбогдож байгаагаас суралцаж чадна.</w:t>
      </w:r>
    </w:p>
    <w:p/>
    <w:p>
      <w:r xmlns:w="http://schemas.openxmlformats.org/wordprocessingml/2006/main">
        <w:t xml:space="preserve">1. Ефес 4:1-3 - Тиймээс, Их Эзэний хоригдол би та нарыг дуудагдсан дуудлагынхаа дагуу бүх даруу, эелдэг байдлаар, тэвчээртэйгээр, бие биедээ тэвчээртэйгээр алхахыг уриалж байна. энх тайвны холбоонд Сүнсний эв нэгдлийг хадгалахыг эрмэлздэг хайр.</w:t>
      </w:r>
    </w:p>
    <w:p/>
    <w:p>
      <w:r xmlns:w="http://schemas.openxmlformats.org/wordprocessingml/2006/main">
        <w:t xml:space="preserve">2. Дуулал 133:1 - Харагтун, ахан дүүс эв нэгдэлтэй байх нь ямар сайхан, тааламжтай вэ!</w:t>
      </w:r>
    </w:p>
    <w:p/>
    <w:p>
      <w:r xmlns:w="http://schemas.openxmlformats.org/wordprocessingml/2006/main">
        <w:t xml:space="preserve">Египетээс гарсан нь 26:25 Тэд найман банз, мөнгөн углуурууд нь арван зургаан углуур байх ёстой. нэг хавтангийн доор хоёр залгуур, нөгөө самбарын доор хоёр залгуур.</w:t>
      </w:r>
    </w:p>
    <w:p/>
    <w:p>
      <w:r xmlns:w="http://schemas.openxmlformats.org/wordprocessingml/2006/main">
        <w:t xml:space="preserve">Египетээс гарсан нь номын энэ шүлэгт 8 самбар, мөнгөөр хийсэн 16 углуураас бүрдсэн асрын барилгын тухай өгүүлдэг.</w:t>
      </w:r>
    </w:p>
    <w:p/>
    <w:p>
      <w:r xmlns:w="http://schemas.openxmlformats.org/wordprocessingml/2006/main">
        <w:t xml:space="preserve">1. Майхан: Дуулгавартай байдал ба Бурханд итгэх итгэлийн бэлэг тэмдэг</w:t>
      </w:r>
    </w:p>
    <w:p/>
    <w:p>
      <w:r xmlns:w="http://schemas.openxmlformats.org/wordprocessingml/2006/main">
        <w:t xml:space="preserve">2. Майхан: Бурханы адислалын бэлгэ тэмдэг</w:t>
      </w:r>
    </w:p>
    <w:p/>
    <w:p>
      <w:r xmlns:w="http://schemas.openxmlformats.org/wordprocessingml/2006/main">
        <w:t xml:space="preserve">1. Дэд хууль 10:1-5</w:t>
      </w:r>
    </w:p>
    <w:p/>
    <w:p>
      <w:r xmlns:w="http://schemas.openxmlformats.org/wordprocessingml/2006/main">
        <w:t xml:space="preserve">2. Еврей 9:1-5</w:t>
      </w:r>
    </w:p>
    <w:p/>
    <w:p>
      <w:r xmlns:w="http://schemas.openxmlformats.org/wordprocessingml/2006/main">
        <w:t xml:space="preserve">Египетээс гарсан нь 26:26 Тэгээд чи ноосон модоор тор хий. асрын нэг талын самбарт тав,</w:t>
      </w:r>
    </w:p>
    <w:p/>
    <w:p>
      <w:r xmlns:w="http://schemas.openxmlformats.org/wordprocessingml/2006/main">
        <w:t xml:space="preserve">Их Эзэн Мосед асрын нэг талын банзуудад зориулж таван баар новш мод хийхийг тушаасан.</w:t>
      </w:r>
    </w:p>
    <w:p/>
    <w:p>
      <w:r xmlns:w="http://schemas.openxmlformats.org/wordprocessingml/2006/main">
        <w:t xml:space="preserve">1: Есүс бол амьд асар бөгөөд бид Түүний эргэн тойронд амьдралаа босгох ёстой.</w:t>
      </w:r>
    </w:p>
    <w:p/>
    <w:p>
      <w:r xmlns:w="http://schemas.openxmlformats.org/wordprocessingml/2006/main">
        <w:t xml:space="preserve">2: Бид Их Эзэнд итгэх итгэл, амлалтаараа новшийн мод шиг хүчтэй, бат бөх байх ёстой.</w:t>
      </w:r>
    </w:p>
    <w:p/>
    <w:p>
      <w:r xmlns:w="http://schemas.openxmlformats.org/wordprocessingml/2006/main">
        <w:t xml:space="preserve">1: Еврей 11:10 - Учир нь тэрээр суурьтай, бүтээгч, бүтээгч нь Бурхан болох хотыг хайж байсан.</w:t>
      </w:r>
    </w:p>
    <w:p/>
    <w:p>
      <w:r xmlns:w="http://schemas.openxmlformats.org/wordprocessingml/2006/main">
        <w:t xml:space="preserve">2: 1 Коринт 3:11 - Учир нь хэн ч тавьсан суурь буюу Есүс Христээс өөр суурийг тавьж чадахгүй.</w:t>
      </w:r>
    </w:p>
    <w:p/>
    <w:p>
      <w:r xmlns:w="http://schemas.openxmlformats.org/wordprocessingml/2006/main">
        <w:t xml:space="preserve">Египетээс гарсан нь 26:27 Асрын нөгөө талын банзуудад таван баар, асрын баруун талын хоёр талын банзуудад таван баар байв.</w:t>
      </w:r>
    </w:p>
    <w:p/>
    <w:p>
      <w:r xmlns:w="http://schemas.openxmlformats.org/wordprocessingml/2006/main">
        <w:t xml:space="preserve">Энэ хэсэгт майхны барилгын талаар дүрсэлсэн бөгөөд тал тус бүрдээ таван баартай байдаг.</w:t>
      </w:r>
    </w:p>
    <w:p/>
    <w:p>
      <w:r xmlns:w="http://schemas.openxmlformats.org/wordprocessingml/2006/main">
        <w:t xml:space="preserve">1. Хамтдаа бүтээн босгох хүч: Хамтдаа мөргөлийн газрыг бий болгох</w:t>
      </w:r>
    </w:p>
    <w:p/>
    <w:p>
      <w:r xmlns:w="http://schemas.openxmlformats.org/wordprocessingml/2006/main">
        <w:t xml:space="preserve">2. Тавын хүч: Бүтцүүдийг нэгтгэхэд дэмжлэг олох</w:t>
      </w:r>
    </w:p>
    <w:p/>
    <w:p>
      <w:r xmlns:w="http://schemas.openxmlformats.org/wordprocessingml/2006/main">
        <w:t xml:space="preserve">1. Дуулал 127:1 - Их Эзэн байшинг бариагүй л бол түүнийг барьж буй хүмүүс дэмий хөдөлмөрлөдөг.</w:t>
      </w:r>
    </w:p>
    <w:p/>
    <w:p>
      <w:r xmlns:w="http://schemas.openxmlformats.org/wordprocessingml/2006/main">
        <w:t xml:space="preserve">2. Номлогчийн үгс 4:9-12 - Хоёр нь нэгээс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дулаацдаг, гэхдээ ганцаараа яаж дулаацах вэ? Ганцаараа байгаа нэгнийг хүн ялж чадах ч хоёр нь түүнийг тэсвэрлэх болно, гурван давхар уяа нь хурдан тасардаггүй.</w:t>
      </w:r>
    </w:p>
    <w:p/>
    <w:p>
      <w:r xmlns:w="http://schemas.openxmlformats.org/wordprocessingml/2006/main">
        <w:t xml:space="preserve">Египетээс гарсан нь 26:28 Мөн банзны дундах гол нь төгсгөлөөс төгсгөл хүртэл хүрнэ.</w:t>
      </w:r>
    </w:p>
    <w:p/>
    <w:p>
      <w:r xmlns:w="http://schemas.openxmlformats.org/wordprocessingml/2006/main">
        <w:t xml:space="preserve">Гэрээний авдар дахь дунд баар нь самбаруудын нэг үзүүрээс нөгөө үзүүр хүртэл хүрэх ёстой.</w:t>
      </w:r>
    </w:p>
    <w:p/>
    <w:p>
      <w:r xmlns:w="http://schemas.openxmlformats.org/wordprocessingml/2006/main">
        <w:t xml:space="preserve">1. Эв нэгдлийн бат бөх байдал - Гэрээний авдар нь нэгдмэл зорилготой байх хүчийг хэрхэн харуулж байна.</w:t>
      </w:r>
    </w:p>
    <w:p/>
    <w:p>
      <w:r xmlns:w="http://schemas.openxmlformats.org/wordprocessingml/2006/main">
        <w:t xml:space="preserve">2. Дунд зэргийн баарны утга - Египетээс гарсан нь 26:28-д байдаг дунд барын бэлгэдлийг судлах.</w:t>
      </w:r>
    </w:p>
    <w:p/>
    <w:p>
      <w:r xmlns:w="http://schemas.openxmlformats.org/wordprocessingml/2006/main">
        <w:t xml:space="preserve">1. Дуулал 133:1 - "Харагтун, ах дүүс эв нэгдэлтэй байх нь ямар сайхан бөгөөд тааламжтай вэ!"</w:t>
      </w:r>
    </w:p>
    <w:p/>
    <w:p>
      <w:r xmlns:w="http://schemas.openxmlformats.org/wordprocessingml/2006/main">
        <w:t xml:space="preserve">2. Ефес 4:3 - "Амар амгалангийн хэлхээгээр дамжуулан Сүнсний эв нэгдлийг хадгалахын тулд бүхий л хүчин чармайлт гаргах".</w:t>
      </w:r>
    </w:p>
    <w:p/>
    <w:p>
      <w:r xmlns:w="http://schemas.openxmlformats.org/wordprocessingml/2006/main">
        <w:t xml:space="preserve">Египетээс гарсан нь 26:29 Чи банзнуудыг алтаар бүрж, алтаар бөгжийг нь баарны тавиур болгон хийж, хөндлөвчүүдийг алтаар бүрх.</w:t>
      </w:r>
    </w:p>
    <w:p/>
    <w:p>
      <w:r xmlns:w="http://schemas.openxmlformats.org/wordprocessingml/2006/main">
        <w:t xml:space="preserve">Асхныг барих зааварт самбар ба хөндлөвчийг алтаар бүрэхийг заадаг.</w:t>
      </w:r>
    </w:p>
    <w:p/>
    <w:p>
      <w:r xmlns:w="http://schemas.openxmlformats.org/wordprocessingml/2006/main">
        <w:t xml:space="preserve">1. Дуулгавартай байдлын сүр жавхлан: Бурханы зааврыг дагах нь гоо сайхныг ойлгох нь</w:t>
      </w:r>
    </w:p>
    <w:p/>
    <w:p>
      <w:r xmlns:w="http://schemas.openxmlformats.org/wordprocessingml/2006/main">
        <w:t xml:space="preserve">2. Өгөөмөр сэтгэлийн бэлэг: Бурханы өргөөнд өгөх адислал</w:t>
      </w:r>
    </w:p>
    <w:p/>
    <w:p>
      <w:r xmlns:w="http://schemas.openxmlformats.org/wordprocessingml/2006/main">
        <w:t xml:space="preserve">1. Ром 6:17-18 - Гэвч та нар нүглийн боолууд байсан ч та нарыг чөлөөлсөн сургаалын хэлбэрийг зүрх сэтгэлээсээ дуулгавартай дагасанд Бурханд талархах болтугай. Дараа нь та нар нүглээс чөлөөлөгдөж, зөвт байдлын зарц болсон.</w:t>
      </w:r>
    </w:p>
    <w:p/>
    <w:p>
      <w:r xmlns:w="http://schemas.openxmlformats.org/wordprocessingml/2006/main">
        <w:t xml:space="preserve">2. 2 Самуел 7:1-2 - Хаан гэрт нь сууж байх үед ЭЗЭН түүнд бүх дайснуудаас нь эргэн тойронд нь амар амгаланг өгсөн билээ. Хаан эш үзүүлэгч Натанд хандан "Хараач, би хуш модны байшинд амьдардаг, харин Бурханы авдар хөшигний дотор оршдог" гэв.</w:t>
      </w:r>
    </w:p>
    <w:p/>
    <w:p>
      <w:r xmlns:w="http://schemas.openxmlformats.org/wordprocessingml/2006/main">
        <w:t xml:space="preserve">Египетээс гарсан нь 26:30 Чи уулан дээр чамд үзүүлсэн загварын дагуу асрыг босго.</w:t>
      </w:r>
    </w:p>
    <w:p/>
    <w:p>
      <w:r xmlns:w="http://schemas.openxmlformats.org/wordprocessingml/2006/main">
        <w:t xml:space="preserve">Бурхан Мосед ууланд өөрт нь илчилсэн загварын дагуу асрыг барихыг зааварласан.</w:t>
      </w:r>
    </w:p>
    <w:p/>
    <w:p>
      <w:r xmlns:w="http://schemas.openxmlformats.org/wordprocessingml/2006/main">
        <w:t xml:space="preserve">1. Итгэлтэй дуулгавартай байдал: Мосегийн үлгэр жишээнээс суралцах</w:t>
      </w:r>
    </w:p>
    <w:p/>
    <w:p>
      <w:r xmlns:w="http://schemas.openxmlformats.org/wordprocessingml/2006/main">
        <w:t xml:space="preserve">2. Бурханы зааврыг дагах нь адислалууд</w:t>
      </w:r>
    </w:p>
    <w:p/>
    <w:p>
      <w:r xmlns:w="http://schemas.openxmlformats.org/wordprocessingml/2006/main">
        <w:t xml:space="preserve">1. Еврей 11:7-8 - Итгэлээр Ноа хараахан харагдахгүй байгаа зүйлсийн талаар Бурханаас сэрэмжлүүлж, айдасдаа автан, гэр орноо аврахаар хөвөгч авдар бэлджээ; үүгээрээ тэр ертөнцийг буруушааж, итгэлээс үүдэлтэй зөвт байдлын өв залгамжлагч болсон.</w:t>
      </w:r>
    </w:p>
    <w:p/>
    <w:p>
      <w:r xmlns:w="http://schemas.openxmlformats.org/wordprocessingml/2006/main">
        <w:t xml:space="preserve">2. Матай 7:24-27 - Иймээс миний эдгээр үгсийг сонсож, тэдгээрийг үйлдсэн хэн боловч Би түүнийг хадан дээр байшингаа барьсан мэргэн хүнтэй адилтгах болно: Бороо орж, үер бууж, салхи үлээж, тэр байшинг цохив; мөн унасангүй, учир нь энэ нь хадан дээр суурилагдсан байв.</w:t>
      </w:r>
    </w:p>
    <w:p/>
    <w:p>
      <w:r xmlns:w="http://schemas.openxmlformats.org/wordprocessingml/2006/main">
        <w:t xml:space="preserve">Египетээс гарсан нь 26:31 Чи хөх, нил ягаан, час улаан, нарийн нэхсэн маалинган даавуугаар заль мэх хийж, херубуудаар хий.</w:t>
      </w:r>
    </w:p>
    <w:p/>
    <w:p>
      <w:r xmlns:w="http://schemas.openxmlformats.org/wordprocessingml/2006/main">
        <w:t xml:space="preserve">Ариун асрыг барих тухай Бурханаас Мосед өгсөн зааварт хөх, нил ягаан, час улаан, нарийн нэхсэн маалинган даавуугаар хөшиг бүтээх нь багтдаг. Үүнийг ур чадвараар урлаж, херубуудаар чимэглэх ёстой байв.</w:t>
      </w:r>
    </w:p>
    <w:p/>
    <w:p>
      <w:r xmlns:w="http://schemas.openxmlformats.org/wordprocessingml/2006/main">
        <w:t xml:space="preserve">1. Майхны хөшиг: Христийн золиослолын зураг</w:t>
      </w:r>
    </w:p>
    <w:p/>
    <w:p>
      <w:r xmlns:w="http://schemas.openxmlformats.org/wordprocessingml/2006/main">
        <w:t xml:space="preserve">2. Асрын ур чадвар ба гар урлал: Бурханы төгс байдлын тусгал</w:t>
      </w:r>
    </w:p>
    <w:p/>
    <w:p>
      <w:r xmlns:w="http://schemas.openxmlformats.org/wordprocessingml/2006/main">
        <w:t xml:space="preserve">1. Еврей 10:19-22 - Тийм учраас ах дүү нар аа, бид Есүсийн цусаар, Түүний махан биеээр дамжуулан Түүний бидэнд нээж өгсөн шинэ бөгөөд амьд замаар ариун газруудад орох итгэлтэй байгаа тул мөн бид Бурханы өргөөний агуу тахилчтай тул, зүрх сэтгэлээ муу мөс чанараас цэвэрлэж, бие махбодоо цэвэр усаар угааж, итгэлийн бүрэн баталгаатайгаар үнэн зүрх сэтгэлээрээ ойртоцгооё.</w:t>
      </w:r>
    </w:p>
    <w:p/>
    <w:p>
      <w:r xmlns:w="http://schemas.openxmlformats.org/wordprocessingml/2006/main">
        <w:t xml:space="preserve">2. Исаиа 6:1-3 - Уззиа хааныг нас барсан жил би ЭЗЭНийг сэнтийд залран, өндөрт өргөгдсөн байхыг харсан; Түүний дээлний галт тэрэг сүмийг дүүргэв. Түүний дээр серафим зогсож байв. Тус бүр нь зургаан далавчтай: хоёр далавчаар нүүрээ, хоёр далавчаар хөлөө таглаж, хоёр далавчтай нисч байв. Нэг нь нөгөөгөө дуудаж, "Түмэн цэргийн ЭЗЭН ариун, ариун, ариун юм. Дэлхий бүхэлдээ Түүний алдар суугаар дүүрэн байна!</w:t>
      </w:r>
    </w:p>
    <w:p/>
    <w:p>
      <w:r xmlns:w="http://schemas.openxmlformats.org/wordprocessingml/2006/main">
        <w:t xml:space="preserve">Египетээс гарсан нь 26:32 Чи үүнийг алтаар бүрсэн ноосон модон дөрвөн багана дээр өлгө. Тэдний дэгээ нь алтаар, дөрвөн мөнгөн углуур дээр байх ёстой.</w:t>
      </w:r>
    </w:p>
    <w:p/>
    <w:p>
      <w:r xmlns:w="http://schemas.openxmlformats.org/wordprocessingml/2006/main">
        <w:t xml:space="preserve">Энэхүү ишлэлд асрын барилгын тухай өгүүлдэг бөгөөд үүнд алтаар бүрсэн новш модоор хийсэн дөрвөн багана, багануудыг алтан дэгээгээр бэхэлсэн дөрвөн мөнгөн углуур шаардлагатай.</w:t>
      </w:r>
    </w:p>
    <w:p/>
    <w:p>
      <w:r xmlns:w="http://schemas.openxmlformats.org/wordprocessingml/2006/main">
        <w:t xml:space="preserve">1. Бурханы асрын гоо үзэсгэлэн нь Бурханы алдрыг илчилдэг.</w:t>
      </w:r>
    </w:p>
    <w:p/>
    <w:p>
      <w:r xmlns:w="http://schemas.openxmlformats.org/wordprocessingml/2006/main">
        <w:t xml:space="preserve">2. Бурханы асрын төлөөх бидний амлалт нь Түүнд үнэнч байдгийн тусгал юм.</w:t>
      </w:r>
    </w:p>
    <w:p/>
    <w:p>
      <w:r xmlns:w="http://schemas.openxmlformats.org/wordprocessingml/2006/main">
        <w:t xml:space="preserve">1. Египетээс гарсан нь 25:8 - "Тэд намайг ариун газар болго. Би тэдний дунд оршин суух болно."</w:t>
      </w:r>
    </w:p>
    <w:p/>
    <w:p>
      <w:r xmlns:w="http://schemas.openxmlformats.org/wordprocessingml/2006/main">
        <w:t xml:space="preserve">2. Дуулал 84:1 - "Түмэн цэргийн ЭЗЭН ээ, чиний орших газар ямар сайхан вэ!"</w:t>
      </w:r>
    </w:p>
    <w:p/>
    <w:p>
      <w:r xmlns:w="http://schemas.openxmlformats.org/wordprocessingml/2006/main">
        <w:t xml:space="preserve">Египетээс гарсан нь 26:33 Гэрчлэлийн авдрыг хөшигний дотор авчрахын тулд хөшгийг хөшигний доор өлгө.</w:t>
      </w:r>
    </w:p>
    <w:p/>
    <w:p>
      <w:r xmlns:w="http://schemas.openxmlformats.org/wordprocessingml/2006/main">
        <w:t xml:space="preserve">Египетээс гарсан нь 26:33-ын хэсэг нь ариун газрыг хамгийн ариун газраас тусгаарлаж, гэрчлэлийн авдрыг хамгийн ариун газар авчрахын тулд асрын дотор хөшиг өлгөх тухай өгүүлдэг.</w:t>
      </w:r>
    </w:p>
    <w:p/>
    <w:p>
      <w:r xmlns:w="http://schemas.openxmlformats.org/wordprocessingml/2006/main">
        <w:t xml:space="preserve">1. Тусгаарлах хөшиг: Майхан дахь хөшигний ач холбогдлыг ойлгох нь</w:t>
      </w:r>
    </w:p>
    <w:p/>
    <w:p>
      <w:r xmlns:w="http://schemas.openxmlformats.org/wordprocessingml/2006/main">
        <w:t xml:space="preserve">2. Түүний оршихуй бол ариун: Хамгийн ариун газар дахь гэрчлэлийн авдрын утга учир</w:t>
      </w:r>
    </w:p>
    <w:p/>
    <w:p>
      <w:r xmlns:w="http://schemas.openxmlformats.org/wordprocessingml/2006/main">
        <w:t xml:space="preserve">1. Еврей 10:19-20 - Тийм учраас ах дүү нар аа, бид Есүсийн цусаар, Түүний махан биеээр дамжуулан Түүний бидэнд нээж өгсөн шинэ бөгөөд амьд замаар ариун газруудад орох итгэлтэй байгаа.</w:t>
      </w:r>
    </w:p>
    <w:p/>
    <w:p>
      <w:r xmlns:w="http://schemas.openxmlformats.org/wordprocessingml/2006/main">
        <w:t xml:space="preserve">2. 1 Коринт 6:19-20 - Эсвэл таны бие бол Бурханаас авсан Ариун Сүнсний ариун сүм гэдгийг та нар мэдэхгүй байна уу? Та өөрийнх биш, учир нь чамайг үнээр худалдаж авсан. Тиймээс өөрийн биеэр Бурханыг алдаршуул.</w:t>
      </w:r>
    </w:p>
    <w:p/>
    <w:p>
      <w:r xmlns:w="http://schemas.openxmlformats.org/wordprocessingml/2006/main">
        <w:t xml:space="preserve">Египетээс гарсан нь 26:34 Чи хамгийн ариун газарт гэрчлэлийн авдар дээрх өршөөлийн суудлыг тавь.</w:t>
      </w:r>
    </w:p>
    <w:p/>
    <w:p>
      <w:r xmlns:w="http://schemas.openxmlformats.org/wordprocessingml/2006/main">
        <w:t xml:space="preserve">Өршөөлийн суудлыг Хамгийн Ариун газар дахь Гэрчлэлийн авдар дээр байрлуулсан.</w:t>
      </w:r>
    </w:p>
    <w:p/>
    <w:p>
      <w:r xmlns:w="http://schemas.openxmlformats.org/wordprocessingml/2006/main">
        <w:t xml:space="preserve">1. Бурханы өршөөл: Түүнтэй харилцах бидний харилцааны үндэс</w:t>
      </w:r>
    </w:p>
    <w:p/>
    <w:p>
      <w:r xmlns:w="http://schemas.openxmlformats.org/wordprocessingml/2006/main">
        <w:t xml:space="preserve">2. Хамгийн ариун газар дахь өршөөлийн суудлын ач холбогдол</w:t>
      </w:r>
    </w:p>
    <w:p/>
    <w:p>
      <w:r xmlns:w="http://schemas.openxmlformats.org/wordprocessingml/2006/main">
        <w:t xml:space="preserve">1. Дуулал 103:11-14 - "Учир нь тэнгэр газар дээрээс өндөр байхын хэрээр Өөрөөс нь эмээгчдийг хайрлах хайр нь асар их юм. Зүүн зүг баруунаас хэр хол байна, Тэр бидний зөрчлийг арилгадаг. Эцэг нь хүүхдүүдээ өрөвддөг шиг ЭЗЭН өөрөөсөө эмээдэг хүмүүсийг ч өрөвддөг. Учир нь Тэр бидний дүрийг мэддэг, биднийг тоос шороо гэдгийг санадаг."</w:t>
      </w:r>
    </w:p>
    <w:p/>
    <w:p>
      <w:r xmlns:w="http://schemas.openxmlformats.org/wordprocessingml/2006/main">
        <w:t xml:space="preserve">2. Еврей 4:14-16 - "Тэр цагаас хойш бид тэнгэрээр дамжин өнгөрсөн агуу тэргүүн тахилчтай болсон. Бурханы Хүү Есүс, бид гэм буруугаа хүлээн зөвшөөрөөч. Учир нь бидэнд чадваргүй тэргүүн тахилч байхгүй. бидний сул талуудыг өрөвдөх, гэхдээ бидэнтэй адил бүх талаар соригдсон боловч гэм нүгэлгүй нэгэн. Тиймээс бид өршөөлийг хүлээн авч, тусламж хэрэгтэй үед нигүүлслийг олж авахын тулд нигүүлслийн сэнтийд итгэлтэйгээр ойртъё. ."</w:t>
      </w:r>
    </w:p>
    <w:p/>
    <w:p>
      <w:r xmlns:w="http://schemas.openxmlformats.org/wordprocessingml/2006/main">
        <w:t xml:space="preserve">Египетээс гарсан нь 26:35 Чи хөшигний гадна ширээ, мөн лааны тавиурыг асрын өмнөд талд, ширээний эсрэг талд байрлуулж, ширээг хойд талд нь тавь.</w:t>
      </w:r>
    </w:p>
    <w:p/>
    <w:p>
      <w:r xmlns:w="http://schemas.openxmlformats.org/wordprocessingml/2006/main">
        <w:t xml:space="preserve">Бурхан Мосед ширээ, лааны тавиурыг асрын дотор байрлуулж, ширээг хойд талд, лааны суурь нь өмнөд талд байрлуулахыг тушаажээ.</w:t>
      </w:r>
    </w:p>
    <w:p/>
    <w:p>
      <w:r xmlns:w="http://schemas.openxmlformats.org/wordprocessingml/2006/main">
        <w:t xml:space="preserve">1. Майхны тавилгын бэлгэдлийн утга</w:t>
      </w:r>
    </w:p>
    <w:p/>
    <w:p>
      <w:r xmlns:w="http://schemas.openxmlformats.org/wordprocessingml/2006/main">
        <w:t xml:space="preserve">2. Бурханы оршихуйд амьдрах нь: Асрын тухай судалгаа</w:t>
      </w:r>
    </w:p>
    <w:p/>
    <w:p>
      <w:r xmlns:w="http://schemas.openxmlformats.org/wordprocessingml/2006/main">
        <w:t xml:space="preserve">1. Еврей 9:1-5 - Аср бол Бурханы оршихуйн тэнгэрлэг бодит байдлын бэлгэдэл юм.</w:t>
      </w:r>
    </w:p>
    <w:p/>
    <w:p>
      <w:r xmlns:w="http://schemas.openxmlformats.org/wordprocessingml/2006/main">
        <w:t xml:space="preserve">2. Иохан 1:14 - Бурханы Үг Есүс бидний дунд оршин суухаар ирсэн нь Бурханы оршихуйд амьдрах боломжийг бидэнд олгосон.</w:t>
      </w:r>
    </w:p>
    <w:p/>
    <w:p>
      <w:r xmlns:w="http://schemas.openxmlformats.org/wordprocessingml/2006/main">
        <w:t xml:space="preserve">Египетээс гарсан нь 26:36 Майхны үүдэнд зүүгээр урласан хөх, ягаан, час улаан, нарийн нэхсэн маалинган даавуугаар өлгөө хий.</w:t>
      </w:r>
    </w:p>
    <w:p/>
    <w:p>
      <w:r xmlns:w="http://schemas.openxmlformats.org/wordprocessingml/2006/main">
        <w:t xml:space="preserve">Цэнхэр, нил ягаан, час улаан, нарийн нэхсэн маалинган даавууг хослуулан, хурлын майхны үүдэнд гоёмсог өлгүүр хийх ёстой байв.</w:t>
      </w:r>
    </w:p>
    <w:p/>
    <w:p>
      <w:r xmlns:w="http://schemas.openxmlformats.org/wordprocessingml/2006/main">
        <w:t xml:space="preserve">1: Бурхан биднийг бүтээлч байж, бүтээлээрээ дамжуулан итгэлээ илэрхийлэхийг хүсдэг.</w:t>
      </w:r>
    </w:p>
    <w:p/>
    <w:p>
      <w:r xmlns:w="http://schemas.openxmlformats.org/wordprocessingml/2006/main">
        <w:t xml:space="preserve">2: Бид Бурханд зориулж ямар нэг онцгой зүйлийг бүтээхдээ үүнийг маш сайн, хамгийн сайн материалаар хийх ёстой.</w:t>
      </w:r>
    </w:p>
    <w:p/>
    <w:p>
      <w:r xmlns:w="http://schemas.openxmlformats.org/wordprocessingml/2006/main">
        <w:t xml:space="preserve">1: Колоссай 3:23-24 - Та нар юу ч хийсэн бай, ЭЗЭНээс өвийг шагнал болгон авах болно гэдгээ мэдэж, хүний төлөө биш, Эзэний төлөө чин сэтгэлээсээ ажилла.</w:t>
      </w:r>
    </w:p>
    <w:p/>
    <w:p>
      <w:r xmlns:w="http://schemas.openxmlformats.org/wordprocessingml/2006/main">
        <w:t xml:space="preserve">2: Сургаалт үгс 16:3 - Их Эзэнд ажлаа даатга, тэгвэл төлөвлөгөө чинь биелэх болно.</w:t>
      </w:r>
    </w:p>
    <w:p/>
    <w:p>
      <w:r xmlns:w="http://schemas.openxmlformats.org/wordprocessingml/2006/main">
        <w:t xml:space="preserve">Египетээс гарсан нь 26:37 Чи өлгөх баганыг ноосон модоор хийж, алтаар бүрж, дэгээг нь алтаар хийж, тэдэнд зориулж таван гуулин углуур цутга.</w:t>
      </w:r>
    </w:p>
    <w:p/>
    <w:p>
      <w:r xmlns:w="http://schemas.openxmlformats.org/wordprocessingml/2006/main">
        <w:t xml:space="preserve">Библийн энэ хэсэг уншигчдад новш модоор таван багана хийж, тэдгээрийг алтаар бүрэх, мөн баганууддаа таван гуулин углуур цутгахыг зааварласан байдаг.</w:t>
      </w:r>
    </w:p>
    <w:p/>
    <w:p>
      <w:r xmlns:w="http://schemas.openxmlformats.org/wordprocessingml/2006/main">
        <w:t xml:space="preserve">1. Дуулгавартай байдлын гоо үзэсгэлэн - Бурханы зааврыг дагаж мөрдөх нь гоо үзэсгэлэн, алдар сууг хэрхэн авчрах вэ?</w:t>
      </w:r>
    </w:p>
    <w:p/>
    <w:p>
      <w:r xmlns:w="http://schemas.openxmlformats.org/wordprocessingml/2006/main">
        <w:t xml:space="preserve">2. Амлалтын хүч - Бидний амьдрал дахь Бурханы амлалтууд бидэнд хэрхэн хүч чадал, итгэл найдвар өгдөг вэ</w:t>
      </w:r>
    </w:p>
    <w:p/>
    <w:p>
      <w:r xmlns:w="http://schemas.openxmlformats.org/wordprocessingml/2006/main">
        <w:t xml:space="preserve">1. Дэд хууль 10:1-5 - Их Эзэний дуулгавартай байх заавар</w:t>
      </w:r>
    </w:p>
    <w:p/>
    <w:p>
      <w:r xmlns:w="http://schemas.openxmlformats.org/wordprocessingml/2006/main">
        <w:t xml:space="preserve">2. Дуулал 119:105 - удирдамж ба үнэний тухай Бурханы амлалт</w:t>
      </w:r>
    </w:p>
    <w:p/>
    <w:p>
      <w:r xmlns:w="http://schemas.openxmlformats.org/wordprocessingml/2006/main">
        <w:t xml:space="preserve">Египетээс гарсан нь 27-г дараах ишлэлүүдийн хамт гурван догол мөрөнд нэгтгэн дүгнэж болно.</w:t>
      </w:r>
    </w:p>
    <w:p/>
    <w:p>
      <w:r xmlns:w="http://schemas.openxmlformats.org/wordprocessingml/2006/main">
        <w:t xml:space="preserve">1-р догол мөр: Египетээс гарсан нь 27:1-8-д Бурхан шатаалт тахилын ширээ барих зааварчилгааг өгдөг. Тахилын ширээг хуайс модоор хийж, хүрэлээр бүрхэх ёстой. Энэ нь дөрвөлжин хэлбэртэй, дөрвөн өнцөгт нь эвэртэй байх ёстой. Тахилын ширээний дотор хүрэл сараалж байрлуулах бөгөөд энэ нь мөн авч явах цагираг, шонтой байх ёстой. Энэ тахилын ширээ нь ЭЗЭНд тахил өргөх газар болно.</w:t>
      </w:r>
    </w:p>
    <w:p/>
    <w:p>
      <w:r xmlns:w="http://schemas.openxmlformats.org/wordprocessingml/2006/main">
        <w:t xml:space="preserve">2-р догол мөр: Египетээс гарсан нь 27:9-19-д үргэлжлүүлэн асрын эргэн тойронд хашаа барих зааварчилгааг өгсөн. Хашаан нь тэгш өнцөгт хэлбэртэй байх ёстой бөгөөд нарийн даавуугаар хийсэн хөшигөөр хүрээлэгдсэн байх ёстой. Хөшгийг хүрэл сууринд суурилуулсан баганаар бэхэлж, мөнгөн дэгээ, саваагаар холбодог. Хашаанд орох хаалга нь нэг талд байх бөгөөд тэнд хөх, нил ягаан, час улаан утсаар нарийн маалингаар нэхсэн дэлгэц байх болно.</w:t>
      </w:r>
    </w:p>
    <w:p/>
    <w:p>
      <w:r xmlns:w="http://schemas.openxmlformats.org/wordprocessingml/2006/main">
        <w:t xml:space="preserve">3-р догол мөр: Египетээс гарсан нь 27:20-21-д Бурхан Мосед Менора майхны доторх дэнлүүний тавиурыг арчлах талаар зааварчилгаа өгсөн. Аарон болон түүний хөвгүүдэд дэнлүүгээ оройноос өглөө болтол ЭЗЭНий өмнө, Түүний ард түмний дунд орших тэнгэрлэг оршихуйн бэлгэдэл мөнхийн гэрэл асааж байхыг зарлигласан.</w:t>
      </w:r>
    </w:p>
    <w:p/>
    <w:p>
      <w:r xmlns:w="http://schemas.openxmlformats.org/wordprocessingml/2006/main">
        <w:t xml:space="preserve">Дүгнэж хэлэхэд:</w:t>
      </w:r>
    </w:p>
    <w:p>
      <w:r xmlns:w="http://schemas.openxmlformats.org/wordprocessingml/2006/main">
        <w:t xml:space="preserve">Exodus 27 нь:</w:t>
      </w:r>
    </w:p>
    <w:p>
      <w:r xmlns:w="http://schemas.openxmlformats.org/wordprocessingml/2006/main">
        <w:t xml:space="preserve">Шатаалт тахилын ширээ барих заавар;</w:t>
      </w:r>
    </w:p>
    <w:p>
      <w:r xmlns:w="http://schemas.openxmlformats.org/wordprocessingml/2006/main">
        <w:t xml:space="preserve">Хүрэлээр бүрсэн хуайс модыг ашиглах; дөрвөлжин хэлбэр; булан дахь эвэр;</w:t>
      </w:r>
    </w:p>
    <w:p>
      <w:r xmlns:w="http://schemas.openxmlformats.org/wordprocessingml/2006/main">
        <w:t xml:space="preserve">Хүрэл сараалжтай; цагираг, зөөвөрлөх шон; золиослол хийх газар болох зорилготой.</w:t>
      </w:r>
    </w:p>
    <w:p/>
    <w:p>
      <w:r xmlns:w="http://schemas.openxmlformats.org/wordprocessingml/2006/main">
        <w:t xml:space="preserve">Асхны эргэн тойронд хашаа барих заавар;</w:t>
      </w:r>
    </w:p>
    <w:p>
      <w:r xmlns:w="http://schemas.openxmlformats.org/wordprocessingml/2006/main">
        <w:t xml:space="preserve">Хүрэл сууринд суурилуулсан баганаар бэхлэгдсэн нарийн маалинган хөшиг;</w:t>
      </w:r>
    </w:p>
    <w:p>
      <w:r xmlns:w="http://schemas.openxmlformats.org/wordprocessingml/2006/main">
        <w:t xml:space="preserve">Мөнгөн дэгээ, багана холбох саваа; өнгөлөг утсаар сүлжсэн орцны дэлгэц.</w:t>
      </w:r>
    </w:p>
    <w:p/>
    <w:p>
      <w:r xmlns:w="http://schemas.openxmlformats.org/wordprocessingml/2006/main">
        <w:t xml:space="preserve">Арчилгаа, дэнлүүний тавиурыг тасралтгүй шатаах тухай зарлиг (Менора);</w:t>
      </w:r>
    </w:p>
    <w:p>
      <w:r xmlns:w="http://schemas.openxmlformats.org/wordprocessingml/2006/main">
        <w:t xml:space="preserve">Аарон болон түүний хөвгүүд дэнлүүг арчлах үүрэгтэй;</w:t>
      </w:r>
    </w:p>
    <w:p>
      <w:r xmlns:w="http://schemas.openxmlformats.org/wordprocessingml/2006/main">
        <w:t xml:space="preserve">ЭЗЭНий оршихуйн өмнөх мөнхийн гэрлийн бэлгэдлийн дүрслэл.</w:t>
      </w:r>
    </w:p>
    <w:p/>
    <w:p>
      <w:r xmlns:w="http://schemas.openxmlformats.org/wordprocessingml/2006/main">
        <w:t xml:space="preserve">Энэхүү бүлэг нь ариун орон зай барих зааварчилгаа, архитектурын бүрэлдэхүүн хэсгүүдийг онцолсон асар, эртний Ойрхи Дорнодын шашны уламжлалтай ихэвчлэн холбоотой архитектурын онцлог шинж чанаруудыг хүндэтгэх, санамж болгон үйлчилдэг биет дүрслэлээр дамжуулан үзүүлсэн тахил, сонгогдсон хүмүүсийг хооронд нь холбосон гэрээний харилцааг тусгасан хамгаалагчид зэрэг сэдвүүдээр үргэлжилнэ. санваартай холбоотой үзэл баримтлалыг багтаасан хамтын хувь заяаг тодорхойлох зорилгыг биелүүлэхэд чиглэсэн бурханлиг эрх мэдлийн дор, Үе үеийнхэнд амласан газар нутгийн өв залгамжлалын талаар биелэгдэхийг эрэлхийлж буй Еврей нийгэмлэгийн дунд дэлгэрсэн шашны уламжлалын хүрээнд шүтэн биширдэг бурханд үнэнч байдлын талаар гэрчлэх төлөөлөгчөөр үйлчилдэг үндэстэн</w:t>
      </w:r>
    </w:p>
    <w:p/>
    <w:p>
      <w:r xmlns:w="http://schemas.openxmlformats.org/wordprocessingml/2006/main">
        <w:t xml:space="preserve">Египетээс гарсан нь 27:1 Тэгээд чи таван тохой урт, таван тохой өргөнтэй новш модоор тахилын ширээ хий. тахилын ширээ нь дөрвөлжин, өндөр нь гурван тохой байх ёстой.</w:t>
      </w:r>
    </w:p>
    <w:p/>
    <w:p>
      <w:r xmlns:w="http://schemas.openxmlformats.org/wordprocessingml/2006/main">
        <w:t xml:space="preserve">Ноосон модоор таван тохой урт, таван тохой өргөн, дөрвөн дөрвөлжин хэлбэртэй, гурван тохой өндөртэй тахилын ширээ барих заавар өгсөн.</w:t>
      </w:r>
    </w:p>
    <w:p/>
    <w:p>
      <w:r xmlns:w="http://schemas.openxmlformats.org/wordprocessingml/2006/main">
        <w:t xml:space="preserve">1. Бурханы Гэгээнтэн: Египетээс гарсан нь 27:1 дэх тахилын ширээний ач холбогдол</w:t>
      </w:r>
    </w:p>
    <w:p/>
    <w:p>
      <w:r xmlns:w="http://schemas.openxmlformats.org/wordprocessingml/2006/main">
        <w:t xml:space="preserve">2. Итгэлийн суурийг бий болгох нь: Египетээс гарсан нь 27:1 дэх тахилын ширээний сургамж.</w:t>
      </w:r>
    </w:p>
    <w:p/>
    <w:p>
      <w:r xmlns:w="http://schemas.openxmlformats.org/wordprocessingml/2006/main">
        <w:t xml:space="preserve">1. Эхлэл 8:20-22 - Тахилын ширээ: Шүтлэг ба талархлын бэлэг тэмдэг</w:t>
      </w:r>
    </w:p>
    <w:p/>
    <w:p>
      <w:r xmlns:w="http://schemas.openxmlformats.org/wordprocessingml/2006/main">
        <w:t xml:space="preserve">2. Египетээс гарсан нь 20:24-25 - Бурханы агуу байдлын сануулга болгон үйлчлэх тахилын ширээ барих</w:t>
      </w:r>
    </w:p>
    <w:p/>
    <w:p>
      <w:r xmlns:w="http://schemas.openxmlformats.org/wordprocessingml/2006/main">
        <w:t xml:space="preserve">Египетээс гарсан нь 27:2 Чи түүний эврийг дөрвөн өнцөгт нь хийж, эвэр нь адилхан байх бөгөөд түүнийг гуулинаар бүрх.</w:t>
      </w:r>
    </w:p>
    <w:p/>
    <w:p>
      <w:r xmlns:w="http://schemas.openxmlformats.org/wordprocessingml/2006/main">
        <w:t xml:space="preserve">Бурхан Мосед булан бүр дээр дөрвөн эвэр бүхий тахилын ширээ барьж, бүгдийг нь ижил материалаар хийж, гуулинаар бүрэхийг захижээ.</w:t>
      </w:r>
    </w:p>
    <w:p/>
    <w:p>
      <w:r xmlns:w="http://schemas.openxmlformats.org/wordprocessingml/2006/main">
        <w:t xml:space="preserve">1. Эв нэгдлийн хүч: Бурханы тахилын ширээний загвар нь хамтдаа ажиллахын үнэ цэнийг бидэнд хэрхэн заадаг вэ?</w:t>
      </w:r>
    </w:p>
    <w:p/>
    <w:p>
      <w:r xmlns:w="http://schemas.openxmlformats.org/wordprocessingml/2006/main">
        <w:t xml:space="preserve">2. Айдсыг даван туулах нь: Тахилын ширээний эвэр нь Бурханы хамгаалалт, хангамжийг бидэнд хэрхэн сануулдаг вэ?</w:t>
      </w:r>
    </w:p>
    <w:p/>
    <w:p>
      <w:r xmlns:w="http://schemas.openxmlformats.org/wordprocessingml/2006/main">
        <w:t xml:space="preserve">1. Дуулал 118:6-7: "Эзэн миний талд байна; Би айхгүй: Хүн надад юу хийж чадах вэ? ЭЗЭН надад туслах хүмүүстэй хамт миний хэсгийг авдаг. Тийм учраас би үзэн ядагчдаас хүслээ харах уу? би."</w:t>
      </w:r>
    </w:p>
    <w:p/>
    <w:p>
      <w:r xmlns:w="http://schemas.openxmlformats.org/wordprocessingml/2006/main">
        <w:t xml:space="preserve">2. Ром 8:31: "Тэгвэл бид эдгээрийг юу гэж хэлэх вэ? Хэрэв Бурхан бидний талд байвал хэн бидний эсрэг байж чадах вэ?"</w:t>
      </w:r>
    </w:p>
    <w:p/>
    <w:p>
      <w:r xmlns:w="http://schemas.openxmlformats.org/wordprocessingml/2006/main">
        <w:t xml:space="preserve">Египетээс гарсан нь 27:3 Чи түүний үнс, хүрз, савнууд, дэгээнүүд, галын тогоонуудыг нь хүлээн авахын тулд савыг нь хийж, бүх савыг нь гуулин хий.</w:t>
      </w:r>
    </w:p>
    <w:p/>
    <w:p>
      <w:r xmlns:w="http://schemas.openxmlformats.org/wordprocessingml/2006/main">
        <w:t xml:space="preserve">Асанд ашиглахын тулд янз бүрийн гуулин эдлэл хийх зааврыг Бурхан өгсөн.</w:t>
      </w:r>
    </w:p>
    <w:p/>
    <w:p>
      <w:r xmlns:w="http://schemas.openxmlformats.org/wordprocessingml/2006/main">
        <w:t xml:space="preserve">1. Бурханы зааврын хүч - Бурханы зарлигуудыг дагаснаар бид хэрхэн сайхан зүйлийг бүтээж чадах вэ.</w:t>
      </w:r>
    </w:p>
    <w:p/>
    <w:p>
      <w:r xmlns:w="http://schemas.openxmlformats.org/wordprocessingml/2006/main">
        <w:t xml:space="preserve">2. Дуулгавартай байхын үнэ цэнэ - Бурханы үгийг үсэг болгон дагах нь чухал.</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Дуулал 119:105 - Таны үг бол миний хөлийн дэнлүү, миний замд хүрэх гэрэл юм.</w:t>
      </w:r>
    </w:p>
    <w:p/>
    <w:p>
      <w:r xmlns:w="http://schemas.openxmlformats.org/wordprocessingml/2006/main">
        <w:t xml:space="preserve">Египетээс гарсан нь 27:4 Чи түүнд зориулж гуулин тороор сараалж хий. Торон дээр дөрвөн буланд нь дөрвөн хүрэл цагираг хий.</w:t>
      </w:r>
    </w:p>
    <w:p/>
    <w:p>
      <w:r xmlns:w="http://schemas.openxmlformats.org/wordprocessingml/2006/main">
        <w:t xml:space="preserve">Бурхан Мосед булангуудад нь дөрвөн цагираг бүхий гуулин сараалж барихыг тушаажээ.</w:t>
      </w:r>
    </w:p>
    <w:p/>
    <w:p>
      <w:r xmlns:w="http://schemas.openxmlformats.org/wordprocessingml/2006/main">
        <w:t xml:space="preserve">1. Өөрийгөө зориулах хүч: Бурханы төлөвлөгөөг хэрхэн биелүүлэх вэ?</w:t>
      </w:r>
    </w:p>
    <w:p/>
    <w:p>
      <w:r xmlns:w="http://schemas.openxmlformats.org/wordprocessingml/2006/main">
        <w:t xml:space="preserve">2. Бүтцийн бат бөх байдал: Бурханы дизайныг дагах нь ашиг тус</w:t>
      </w:r>
    </w:p>
    <w:p/>
    <w:p>
      <w:r xmlns:w="http://schemas.openxmlformats.org/wordprocessingml/2006/main">
        <w:t xml:space="preserve">1. Ефес 2:10 - Учир нь бид сайн үйлсийн дотор алхахын тулд Бурханы урьдчилан бэлтгэсэн сайн үйлсийн төлөө Христ Есүс дотор бүтээгдсэн Түүний бүтээл юм.</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Египетээс гарсан нь 27:5 Тор нь тахилын ширээний дунд хүртэл байхын тулд чи үүнийг доор нь тахилын ширээний луужингийн доор тавь.</w:t>
      </w:r>
    </w:p>
    <w:p/>
    <w:p>
      <w:r xmlns:w="http://schemas.openxmlformats.org/wordprocessingml/2006/main">
        <w:t xml:space="preserve">Бурхан Мосед тахилын ширээний доор тор тавихыг тушаав.</w:t>
      </w:r>
    </w:p>
    <w:p/>
    <w:p>
      <w:r xmlns:w="http://schemas.openxmlformats.org/wordprocessingml/2006/main">
        <w:t xml:space="preserve">1. Бурхантай хамт алхахдаа төгс төгөлдөр байх хэрэгцээ</w:t>
      </w:r>
    </w:p>
    <w:p/>
    <w:p>
      <w:r xmlns:w="http://schemas.openxmlformats.org/wordprocessingml/2006/main">
        <w:t xml:space="preserve">2. Бурхан ямар ч нөхцөл байдлыг авч, төгс болгож чадна</w:t>
      </w:r>
    </w:p>
    <w:p/>
    <w:p>
      <w:r xmlns:w="http://schemas.openxmlformats.org/wordprocessingml/2006/main">
        <w:t xml:space="preserve">1. Исаиа 26:3-4 - Тэд чамд итгэдэг учраас оюун ухаан нь тууштай хүмүүсийг чи төгс амгалан байлгах болно.</w:t>
      </w:r>
    </w:p>
    <w:p/>
    <w:p>
      <w:r xmlns:w="http://schemas.openxmlformats.org/wordprocessingml/2006/main">
        <w:t xml:space="preserve">2. Дуулал 37:23 - Сайн хүний алхмыг ЭЗЭН тушаасан бөгөөд тэр замдаа баясдаг.</w:t>
      </w:r>
    </w:p>
    <w:p/>
    <w:p>
      <w:r xmlns:w="http://schemas.openxmlformats.org/wordprocessingml/2006/main">
        <w:t xml:space="preserve">Египетээс гарсан нь 27:6 Та тахилын ширээнд зориулж савааг ноосон модоор хийж, гуулингаар бүрх.</w:t>
      </w:r>
    </w:p>
    <w:p/>
    <w:p>
      <w:r xmlns:w="http://schemas.openxmlformats.org/wordprocessingml/2006/main">
        <w:t xml:space="preserve">Энэхүү ишлэл нь тахилын ширээний савааг хуайс модоор хийж, гуулинаар бүрсэн байхыг харуулж байна.</w:t>
      </w:r>
    </w:p>
    <w:p/>
    <w:p>
      <w:r xmlns:w="http://schemas.openxmlformats.org/wordprocessingml/2006/main">
        <w:t xml:space="preserve">1: Тахилын ширээний тавцан: Хүч чадал, гоо үзэсгэлэнгийн бэлэг тэмдэг</w:t>
      </w:r>
    </w:p>
    <w:p/>
    <w:p>
      <w:r xmlns:w="http://schemas.openxmlformats.org/wordprocessingml/2006/main">
        <w:t xml:space="preserve">2: Тахилын ширээний тавиур: Бурханы гэрээний тэмдэг</w:t>
      </w:r>
    </w:p>
    <w:p/>
    <w:p>
      <w:r xmlns:w="http://schemas.openxmlformats.org/wordprocessingml/2006/main">
        <w:t xml:space="preserve">1: Еврей 9:4 - Шатаалт тахилын ширээ нь хүрэл сараалж, таяг, бүх сав суулгатай.</w:t>
      </w:r>
    </w:p>
    <w:p/>
    <w:p>
      <w:r xmlns:w="http://schemas.openxmlformats.org/wordprocessingml/2006/main">
        <w:t xml:space="preserve">2: Египетээс гарсан нь 25:31-37 - Мөн чи шижир алтаар дэнлүүний суурь хий. Дэнлүүний суурь нь алхаар хийгдсэн байх ёстой; Түүний суурь, иш, аяга, цоморлиг, цэцэг нь түүнтэй нэг хэсэг байх ёстой.</w:t>
      </w:r>
    </w:p>
    <w:p/>
    <w:p>
      <w:r xmlns:w="http://schemas.openxmlformats.org/wordprocessingml/2006/main">
        <w:t xml:space="preserve">Египетээс гарсан нь 27:7 Тахилуудыг цагиргуудад хийж, саваанууд нь тахилын ширээний хоёр талд байх ёстой.</w:t>
      </w:r>
    </w:p>
    <w:p/>
    <w:p>
      <w:r xmlns:w="http://schemas.openxmlformats.org/wordprocessingml/2006/main">
        <w:t xml:space="preserve">Тахилын ширээний савааг цагиргуудын дундуур байрлуулж, дараа нь түүнийг авч явахын тулд тахилын ширээний хоёр талд байрлуулна.</w:t>
      </w:r>
    </w:p>
    <w:p/>
    <w:p>
      <w:r xmlns:w="http://schemas.openxmlformats.org/wordprocessingml/2006/main">
        <w:t xml:space="preserve">1. Үйлчилгээний ачааг үүрэх нь: Бид загалмайгаа хэрхэн үүрдэг</w:t>
      </w:r>
    </w:p>
    <w:p/>
    <w:p>
      <w:r xmlns:w="http://schemas.openxmlformats.org/wordprocessingml/2006/main">
        <w:t xml:space="preserve">2. Бусдын дэмжлэгийг хүлээн зөвшөөрөх нь: Нийгэмлэгийн хүч чадал</w:t>
      </w:r>
    </w:p>
    <w:p/>
    <w:p>
      <w:r xmlns:w="http://schemas.openxmlformats.org/wordprocessingml/2006/main">
        <w:t xml:space="preserve">1. Матай 16:24-25 - Дараа нь Есүс шавь нартаа "Намайг дагахыг хүссэн хүн өөрийгөө үгүйсгэж, загалмайгаа үүрэн Намайг дага. Учир нь хэн өөрийнхөө амийг аврахыг хүсэх нь түүнийг алдах болно, харин Миний төлөө амиа алдсан хүн үүнийг олох болно.</w:t>
      </w:r>
    </w:p>
    <w:p/>
    <w:p>
      <w:r xmlns:w="http://schemas.openxmlformats.org/wordprocessingml/2006/main">
        <w:t xml:space="preserve">2. Галат 6:2-5 - Бие биенийхээ ачааг үүрч, Христийн хуулийг биелүүл. Учир нь хэн нэгэн өөрийгөө ямар нэгэн зүйл гэж бодож, юу ч биш байхдаа өөрийгөө хуурдаг. Гэхдээ хүн бүр өөрийнхөө ажлыг шалга, тэгвэл тэр өөрт нь биш, ганцаараа өөртөө баярлах болно. Учир нь хүн бүр өөрийн ачааг үүрнэ. Үгийг заасан хүн сургагчтайгаа сайн сайхан бүхнийг хуваалцаг.</w:t>
      </w:r>
    </w:p>
    <w:p/>
    <w:p>
      <w:r xmlns:w="http://schemas.openxmlformats.org/wordprocessingml/2006/main">
        <w:t xml:space="preserve">Египетээс гарсан нь 27:8 Чи үүнийг банзаар хөндий болго.Ууланд чамд үзүүлсэн шиг тэд үүнийг хийх болно.</w:t>
      </w:r>
    </w:p>
    <w:p/>
    <w:p>
      <w:r xmlns:w="http://schemas.openxmlformats.org/wordprocessingml/2006/main">
        <w:t xml:space="preserve">Их Эзэн Мосед ууланд үзүүлсэн загварын дагуу майхан хийхийг тушаасан.</w:t>
      </w:r>
    </w:p>
    <w:p/>
    <w:p>
      <w:r xmlns:w="http://schemas.openxmlformats.org/wordprocessingml/2006/main">
        <w:t xml:space="preserve">1. Төгс төгөлдөр байдлын төлөөх Их Эзэний загвар</w:t>
      </w:r>
    </w:p>
    <w:p/>
    <w:p>
      <w:r xmlns:w="http://schemas.openxmlformats.org/wordprocessingml/2006/main">
        <w:t xml:space="preserve">2. Бидний амьдралд зориулсан Бурханы төлөвлөгөөг дагах</w:t>
      </w:r>
    </w:p>
    <w:p/>
    <w:p>
      <w:r xmlns:w="http://schemas.openxmlformats.org/wordprocessingml/2006/main">
        <w:t xml:space="preserve">1. Египетээс гарсан нь 25:9 - Миний чамд үзүүлсэн бүхний дагуу, майхны болон түүний бүх зэмсгийн хээний дагуу та нар үүнийг хийх ёстой.</w:t>
      </w:r>
    </w:p>
    <w:p/>
    <w:p>
      <w:r xmlns:w="http://schemas.openxmlformats.org/wordprocessingml/2006/main">
        <w:t xml:space="preserve">2. Еврей 8:5 - Мосед асрыг барих гэж байхад нь Бурханаас сануулсны адил тэнгэрлэг зүйлсийн үлгэр жишээ, сүүдэрт үйлчилдэг. Ууланд чамд.</w:t>
      </w:r>
    </w:p>
    <w:p/>
    <w:p>
      <w:r xmlns:w="http://schemas.openxmlformats.org/wordprocessingml/2006/main">
        <w:t xml:space="preserve">Египетээс гарсан нь 27:9 Чи асрын хашааг хий, өмнөд талд нь нэг талдаа зуун тохой урт нарийн нэхсэн маалинган даавуугаар өлгөөтэй байх ёстой.</w:t>
      </w:r>
    </w:p>
    <w:p/>
    <w:p>
      <w:r xmlns:w="http://schemas.openxmlformats.org/wordprocessingml/2006/main">
        <w:t xml:space="preserve">Их Эзэн Мосед асрын өмнө талд зуун тохой урт нарийн сүлжмэл маалинган өлгөөтэй хашаа хийхийг тушаажээ.</w:t>
      </w:r>
    </w:p>
    <w:p/>
    <w:p>
      <w:r xmlns:w="http://schemas.openxmlformats.org/wordprocessingml/2006/main">
        <w:t xml:space="preserve">1. Их Эзэний оршихуйд амьдрах нь – Майхан болон түүний хашаа нь бидний амьдралд Бурханы оршихуйг хэрхэн сануулдаг вэ.</w:t>
      </w:r>
    </w:p>
    <w:p/>
    <w:p>
      <w:r xmlns:w="http://schemas.openxmlformats.org/wordprocessingml/2006/main">
        <w:t xml:space="preserve">2. Гэгээн гоо үзэсгэлэн - Их Эзэний өргөөнд гоо үзэсгэлэн, ариун байдлыг хадгалахын ач холбогдол.</w:t>
      </w:r>
    </w:p>
    <w:p/>
    <w:p>
      <w:r xmlns:w="http://schemas.openxmlformats.org/wordprocessingml/2006/main">
        <w:t xml:space="preserve">1. Илчлэлт 21:21 - Арван хоёр хаалга нь арван хоёр сувд байв. Хэд хэдэн хаалга бүр нэг сувдан байсан бөгөөд хотын гудамж нь тунгалаг шил шиг шижир алт байв.</w:t>
      </w:r>
    </w:p>
    <w:p/>
    <w:p>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Египетээс гарсан нь 27:10 Түүний хорин багана болон тэдгээрийн хорин углуур нь гуулин байх ёстой. Баганын дэгээ ба тэдгээрийн булан нь мөнгөн байна.</w:t>
      </w:r>
    </w:p>
    <w:p/>
    <w:p>
      <w:r xmlns:w="http://schemas.openxmlformats.org/wordprocessingml/2006/main">
        <w:t xml:space="preserve">Энэ хэсэгт ЭЗЭНий асрын дотор шатаалт тахилын ширээ барих тухай өгүүлдэг.</w:t>
      </w:r>
    </w:p>
    <w:p/>
    <w:p>
      <w:r xmlns:w="http://schemas.openxmlformats.org/wordprocessingml/2006/main">
        <w:t xml:space="preserve">1: Бид Бурханыг амьдралынхаа төвд тавих ёстой гэдгийг асрын бүтээн байгуулалтаас суралцаж чадна.</w:t>
      </w:r>
    </w:p>
    <w:p/>
    <w:p>
      <w:r xmlns:w="http://schemas.openxmlformats.org/wordprocessingml/2006/main">
        <w:t xml:space="preserve">2: Бид асрыг барьж байхдаа израильчууд шиг Бурханд өөрийгөө зориулахыг хичээх ёстой.</w:t>
      </w:r>
    </w:p>
    <w:p/>
    <w:p>
      <w:r xmlns:w="http://schemas.openxmlformats.org/wordprocessingml/2006/main">
        <w:t xml:space="preserve">1: Колоссай 3:17 - Үгээрээ ч, үйлдлээрээ ч хамаагүй бүх зүйлийг Эзэн Есүсийн нэрээр хий, түүгээр дамжуулан Эцэг Бурханд таларх.</w:t>
      </w:r>
    </w:p>
    <w:p/>
    <w:p>
      <w:r xmlns:w="http://schemas.openxmlformats.org/wordprocessingml/2006/main">
        <w:t xml:space="preserve">2: Дэд хууль 6:5 - Чи өөрийн Бурхан ЭЗЭНээ бүх зүрх сэтгэлээрээ, бүх сэтгэлээрээ, бүх хүчээрээ хайрла.</w:t>
      </w:r>
    </w:p>
    <w:p/>
    <w:p>
      <w:r xmlns:w="http://schemas.openxmlformats.org/wordprocessingml/2006/main">
        <w:t xml:space="preserve">Египетээс гарсан нь 27:11 Үүний нэгэн адил хойд талын урт нь зуун тохой урттай дүүжлүүр, түүний хорин багана, тэдгээрийн хорин гуулин углуур байх ёстой. баганын дэгээ ба тэдгээрийн мөнгөн булан.</w:t>
      </w:r>
    </w:p>
    <w:p/>
    <w:p>
      <w:r xmlns:w="http://schemas.openxmlformats.org/wordprocessingml/2006/main">
        <w:t xml:space="preserve">Их Эзэн асрын хойд талд хорин багана ба тэдгээрийн углуурыг суурилуулахыг зарлиг болгов.</w:t>
      </w:r>
    </w:p>
    <w:p/>
    <w:p>
      <w:r xmlns:w="http://schemas.openxmlformats.org/wordprocessingml/2006/main">
        <w:t xml:space="preserve">1. Их Эзэний асрыг захирах төгс байдал</w:t>
      </w:r>
    </w:p>
    <w:p/>
    <w:p>
      <w:r xmlns:w="http://schemas.openxmlformats.org/wordprocessingml/2006/main">
        <w:t xml:space="preserve">2. Асрын ариун байдал ба итгэгчдийн хувьд түүний ач холбогдол</w:t>
      </w:r>
    </w:p>
    <w:p/>
    <w:p>
      <w:r xmlns:w="http://schemas.openxmlformats.org/wordprocessingml/2006/main">
        <w:t xml:space="preserve">1. Египетээс гарсан нь 25:8-9 - Мөн тэд намайг ариун газар болгоё; Би тэдний дунд оршин суухын тулд. Миний чамд үзүүлсэн бүхний дагуу, асрын хэв маяг болон түүний бүх зэмсгийн хээний дагуу та нар үүнийг хийх ёстой.</w:t>
      </w:r>
    </w:p>
    <w:p/>
    <w:p>
      <w:r xmlns:w="http://schemas.openxmlformats.org/wordprocessingml/2006/main">
        <w:t xml:space="preserve">2. Еврей 9:11-12 - Харин Христ ирэх сайн зүйлсийн тэргүүн тахилч болж, гараар бүтээгдээгүй, өөрөөр хэлбэл энэ барилгаас бус илүү агуу, илүү төгс асраар ирсэн; Тэр ямаа, тугалын цусаар ч биш, харин өөрийнхөө цусаар ариун газар нэг удаа орж, бидний төлөө мөнхийн золин авралыг олж авсан.</w:t>
      </w:r>
    </w:p>
    <w:p/>
    <w:p>
      <w:r xmlns:w="http://schemas.openxmlformats.org/wordprocessingml/2006/main">
        <w:t xml:space="preserve">Египетээс гарсан нь 27:12 Баруун талын хашааны өргөнд тавин тохойн өлгөөтэй байх бөгөөд тэдгээрийн арав багана, арван углуур байх ёстой.</w:t>
      </w:r>
    </w:p>
    <w:p/>
    <w:p>
      <w:r xmlns:w="http://schemas.openxmlformats.org/wordprocessingml/2006/main">
        <w:t xml:space="preserve">Асхны хашаа нь баруун талдаа тавин тохой, арван багана, арван углуур бүхий өлгүүртэй байв.</w:t>
      </w:r>
    </w:p>
    <w:p/>
    <w:p>
      <w:r xmlns:w="http://schemas.openxmlformats.org/wordprocessingml/2006/main">
        <w:t xml:space="preserve">1: Бурхан биднийг өгөхдөө, бүр агуу золиослол хийх хүртэл өгөөмөр байхыг уриалдаг.</w:t>
      </w:r>
    </w:p>
    <w:p/>
    <w:p>
      <w:r xmlns:w="http://schemas.openxmlformats.org/wordprocessingml/2006/main">
        <w:t xml:space="preserve">2: Их Эзэнд үнэнч байх нь бидний бие махбодийн үйлдлүүдэд, тухайлбал, Бурханы зааврын дагуу асрыг барихад тусгагдах ёстой.</w:t>
      </w:r>
    </w:p>
    <w:p/>
    <w:p>
      <w:r xmlns:w="http://schemas.openxmlformats.org/wordprocessingml/2006/main">
        <w:t xml:space="preserve">1:2 Коринт 9:7 - Бурхан баяр хөөртэй өгөгчийг хайрладаг тул хүн бүр дурамжхан эсвэл албадлагаар бус зүрх сэтгэлдээ шийдсэнийхээ дагуу өгөх ёстой.</w:t>
      </w:r>
    </w:p>
    <w:p/>
    <w:p>
      <w:r xmlns:w="http://schemas.openxmlformats.org/wordprocessingml/2006/main">
        <w:t xml:space="preserve">2:1Шастир 29:2-3 Дараа нь Давид хаан бүх чуулганд хандан —Бурханы сонгосон миний хүү Соломон залуу бөгөөд туршлагагүй байна. Энэ ордны барилга нь хүнд биш, харин Эзэн Бурханд зориулагдсан учраас даалгавар бол агуу юм.</w:t>
      </w:r>
    </w:p>
    <w:p/>
    <w:p>
      <w:r xmlns:w="http://schemas.openxmlformats.org/wordprocessingml/2006/main">
        <w:t xml:space="preserve">Египетээс гарсан нь 27:13 Зүүн талын хашааны өргөн нь зүүн тийш тавин тохой байх болно.</w:t>
      </w:r>
    </w:p>
    <w:p/>
    <w:p>
      <w:r xmlns:w="http://schemas.openxmlformats.org/wordprocessingml/2006/main">
        <w:t xml:space="preserve">Энэ хэсэгт асрын хашааны урт нь зүүн талд тавин тохой байсан тухай өгүүлдэг.</w:t>
      </w:r>
    </w:p>
    <w:p/>
    <w:p>
      <w:r xmlns:w="http://schemas.openxmlformats.org/wordprocessingml/2006/main">
        <w:t xml:space="preserve">1. Майхан: Бурханы гэгээнтний хөшөө</w:t>
      </w:r>
    </w:p>
    <w:p/>
    <w:p>
      <w:r xmlns:w="http://schemas.openxmlformats.org/wordprocessingml/2006/main">
        <w:t xml:space="preserve">2. Бидний амьдралд хил хязгаар тогтоохын ач холбогдол</w:t>
      </w:r>
    </w:p>
    <w:p/>
    <w:p>
      <w:r xmlns:w="http://schemas.openxmlformats.org/wordprocessingml/2006/main">
        <w:t xml:space="preserve">1. Египетээс гарсан нь 25:8-9 - Тэдний дунд амьдрахын тулд намайг ариун газар болго. Миний чамд үзүүлж буй бүх зүйлийн дагуу, өөрөөр хэлбэл, асрын хээ болон түүний бүх эд хогшлын хэв маягийн дагуу чи үүнийг хий.</w:t>
      </w:r>
    </w:p>
    <w:p/>
    <w:p>
      <w:r xmlns:w="http://schemas.openxmlformats.org/wordprocessingml/2006/main">
        <w:t xml:space="preserve">2. 1 Коринт 6:19-20 - Та нарын бие бол Бурханаас чамд байгаа Ариун Сүнсний сүм гэдгийг та нар мэдэхгүй гэж үү? Та өөрийнх биш, учир нь чамайг үнээр худалдаж авсан. Тиймээс өөрийн биеэр Бурханыг алдаршуул.</w:t>
      </w:r>
    </w:p>
    <w:p/>
    <w:p>
      <w:r xmlns:w="http://schemas.openxmlformats.org/wordprocessingml/2006/main">
        <w:t xml:space="preserve">Египетээс гарсан нь 27:14 Хаалганы нэг талын дүүжлүүр нь арван таван тохой бөгөөд гурван багана, гурван углууртай байх ёстой.</w:t>
      </w:r>
    </w:p>
    <w:p/>
    <w:p>
      <w:r xmlns:w="http://schemas.openxmlformats.org/wordprocessingml/2006/main">
        <w:t xml:space="preserve">Уг хэсэгт асрын хаалганы өлгөө, баганын хэмжээсийг дүрсэлсэн байдаг.</w:t>
      </w:r>
    </w:p>
    <w:p/>
    <w:p>
      <w:r xmlns:w="http://schemas.openxmlformats.org/wordprocessingml/2006/main">
        <w:t xml:space="preserve">1: Асрын хаалга бат бөх суурин дээр баригдсан шиг бид ч бас амьдралаа бат бөх суурин дээр барьж чадна.</w:t>
      </w:r>
    </w:p>
    <w:p/>
    <w:p>
      <w:r xmlns:w="http://schemas.openxmlformats.org/wordprocessingml/2006/main">
        <w:t xml:space="preserve">2: Асрын хаалга нь удаан үргэлжлэхийн тулд баригдсан бөгөөд бидний амьдрал ч мөнхөд баригдах ёстой.</w:t>
      </w:r>
    </w:p>
    <w:p/>
    <w:p>
      <w:r xmlns:w="http://schemas.openxmlformats.org/wordprocessingml/2006/main">
        <w:t xml:space="preserve">1:СУРГААЛТ ҮГС 10:25 Хуй салхи өнгөрөхийн хэрээр хорон муу хүн дахиж байхгүй.Харин зөвт хүн бол мөнхийн суурь юм.</w:t>
      </w:r>
    </w:p>
    <w:p/>
    <w:p>
      <w:r xmlns:w="http://schemas.openxmlformats.org/wordprocessingml/2006/main">
        <w:t xml:space="preserve">2: Матай 7:24-25 Иймээс миний эдгээр үгсийг сонсож, тэдгээрийг үйлдсэн хэн боловч, Би түүнийг хадан дээр байшингаа барьсан мэргэн хүнтэй адилтгах болно. үлээж, тэр байшинг цохив; мөн унасангүй, учир нь энэ нь хадан дээр суурилагдсан байв.</w:t>
      </w:r>
    </w:p>
    <w:p/>
    <w:p>
      <w:r xmlns:w="http://schemas.openxmlformats.org/wordprocessingml/2006/main">
        <w:t xml:space="preserve">Египетээс гарсан нь 27:15 Нөгөө талд нь гурван багана, гурван углуур нь арван таван тохой байх ёстой.</w:t>
      </w:r>
    </w:p>
    <w:p/>
    <w:p>
      <w:r xmlns:w="http://schemas.openxmlformats.org/wordprocessingml/2006/main">
        <w:t xml:space="preserve">Египетээс гарсан нь 27:15-д байгаа зааврууд нь доторлогооны хэмжилт, багана ба углуурын тоог багтаасан асрыг барих тухай өгүүлдэг.</w:t>
      </w:r>
    </w:p>
    <w:p/>
    <w:p>
      <w:r xmlns:w="http://schemas.openxmlformats.org/wordprocessingml/2006/main">
        <w:t xml:space="preserve">1. Египетээс гарсан нь 27-р бүлэгт Бурханы асарт зориулсан загвар нь Бурханд үйлчлэхдээ нарийвчлал, нарийвчлалын ач холбогдлын талаар бидэнд заадаг.</w:t>
      </w:r>
    </w:p>
    <w:p/>
    <w:p>
      <w:r xmlns:w="http://schemas.openxmlformats.org/wordprocessingml/2006/main">
        <w:t xml:space="preserve">2. Египетээс гарсан нь 27-р бүлэгт байгаа аср нь Их Эзэн зорилгоо биелүүлэх бидний амлалт, дуулгавартай байдлыг үнэлдэг гэдгийг харуулдаг.</w:t>
      </w:r>
    </w:p>
    <w:p/>
    <w:p>
      <w:r xmlns:w="http://schemas.openxmlformats.org/wordprocessingml/2006/main">
        <w:t xml:space="preserve">1. Сургаалт үгс 3:5-7 -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2 Тимот 2:15 - Өөрийгөө Бурханд итгэмжлэгдсэн нэгэн, ичиж зовох шаардлагагүй, үнэний үгийг зөв авч явдаг ажилчин гэж харуулахын тулд чадах бүхнээ хий.</w:t>
      </w:r>
    </w:p>
    <w:p/>
    <w:p>
      <w:r xmlns:w="http://schemas.openxmlformats.org/wordprocessingml/2006/main">
        <w:t xml:space="preserve">Египетээс гарсан нь 27:16 Мөн хашааны дааман хаалган дээр зүүгээр урласан, хөх, ягаан, час улаан, нарийн нэхсэн маалинган даавуугаар хорин тохой дүүжлүүр байх бөгөөд тэдгээрийн багана нь дөрөв, углуур нь дөрвөн байх ёстой.</w:t>
      </w:r>
    </w:p>
    <w:p/>
    <w:p>
      <w:r xmlns:w="http://schemas.openxmlformats.org/wordprocessingml/2006/main">
        <w:t xml:space="preserve">Ариун асрын хашаа нь хөх, нил ягаан, час улаан, нарийн нэхсэн маалингаар урлаж, зүүгээр чимэглэсэн, хорин тохой урт гоёл чимэглэлийн өлгөөтэй байх ёстой байв. Энэ нь дөрвөн багана, дөрвөн углууртай байх ёстой байв.</w:t>
      </w:r>
    </w:p>
    <w:p/>
    <w:p>
      <w:r xmlns:w="http://schemas.openxmlformats.org/wordprocessingml/2006/main">
        <w:t xml:space="preserve">1. Шүүхийн чимэглэл: Гоо сайхан ба ариун байдлын сургамж</w:t>
      </w:r>
    </w:p>
    <w:p/>
    <w:p>
      <w:r xmlns:w="http://schemas.openxmlformats.org/wordprocessingml/2006/main">
        <w:t xml:space="preserve">2. Майхан: Бурханы ард түмэнтэйгээ оршихын бэлгэдэл</w:t>
      </w:r>
    </w:p>
    <w:p/>
    <w:p>
      <w:r xmlns:w="http://schemas.openxmlformats.org/wordprocessingml/2006/main">
        <w:t xml:space="preserve">1. Колоссай 3:12-14 - Тэгвэл Бурханы сонгосон хүмүүсийн хувьд ариун, хайрт, энэрэнгүй зүрх сэтгэл, нинжин сэтгэл, даруу байдал, дөлгөөн байдал, тэвчээрийг өмс.</w:t>
      </w:r>
    </w:p>
    <w:p/>
    <w:p>
      <w:r xmlns:w="http://schemas.openxmlformats.org/wordprocessingml/2006/main">
        <w:t xml:space="preserve">2. Дуулал 84:1-2 - Түмний ЭЗЭН, Таны орших газар ямар сайхан вэ! Сэтгэл минь Их Эзэний ордонд тэмүүлж байна. Миний зүрх сэтгэл, махан бие амьд Бурханд баяр баясгаланг дуулдаг.</w:t>
      </w:r>
    </w:p>
    <w:p/>
    <w:p>
      <w:r xmlns:w="http://schemas.openxmlformats.org/wordprocessingml/2006/main">
        <w:t xml:space="preserve">Египетээс гарсан нь 27:17 Хашааны эргэн тойрон дахь бүх багана мөнгөөр дүүргэгдсэн байх ёстой. Тэдний дэгээ нь мөнгөөр, углуур нь гуулин байх ёстой.</w:t>
      </w:r>
    </w:p>
    <w:p/>
    <w:p>
      <w:r xmlns:w="http://schemas.openxmlformats.org/wordprocessingml/2006/main">
        <w:t xml:space="preserve">Ариун асрын хашааг мөнгөн дэгээ, гуулин углуур бүхий мөнгөөр дүүргэсэн багануудаар хүрээлэх ёстой байв.</w:t>
      </w:r>
    </w:p>
    <w:p/>
    <w:p>
      <w:r xmlns:w="http://schemas.openxmlformats.org/wordprocessingml/2006/main">
        <w:t xml:space="preserve">1. Ариун байдлын гоо үзэсгэлэн: асрын болон түүний хашаанд зориулсан Бурханы дизайн.</w:t>
      </w:r>
    </w:p>
    <w:p/>
    <w:p>
      <w:r xmlns:w="http://schemas.openxmlformats.org/wordprocessingml/2006/main">
        <w:t xml:space="preserve">2. Удирдахуйн ач холбогдол: Бурханы зүйлд анхаарал халамж тавьж, хүндэтгэлтэй хандах.</w:t>
      </w:r>
    </w:p>
    <w:p/>
    <w:p>
      <w:r xmlns:w="http://schemas.openxmlformats.org/wordprocessingml/2006/main">
        <w:t xml:space="preserve">1.Шастир 22:14 Эдүгээ, харагтун, би зовлон зүдгүүрийнхээ дунд ЭЗЭНий өргөөнд зориулан зуун мянган талант алт, мянган талант мөнгө бэлдсэн билээ. жингүй гууль, төмөр; Учир нь энэ нь элбэг: би бас мод, чулуу бэлтгэсэн; Та үүн дээр нэмж болно.</w:t>
      </w:r>
    </w:p>
    <w:p/>
    <w:p>
      <w:r xmlns:w="http://schemas.openxmlformats.org/wordprocessingml/2006/main">
        <w:t xml:space="preserve">2. Исаиа 40:18 Тэгвэл та нар Бурханыг хэнтэй зүйрлэх вэ? эсвэл та нар түүнтэй ямар зүйрлэх вэ?</w:t>
      </w:r>
    </w:p>
    <w:p/>
    <w:p>
      <w:r xmlns:w="http://schemas.openxmlformats.org/wordprocessingml/2006/main">
        <w:t xml:space="preserve">Египетээс гарсан нь 27:18 Хашааны урт нь зуун тохой, өргөн нь хаа сайгүй тавин тохой, өндөр нь таван тохой нарийн нэхсэн маалинган даавуу, гуулин углууртай байх ёстой.</w:t>
      </w:r>
    </w:p>
    <w:p/>
    <w:p>
      <w:r xmlns:w="http://schemas.openxmlformats.org/wordprocessingml/2006/main">
        <w:t xml:space="preserve">Энэхүү ишлэлд 100 тохой урт, 50 тохой өргөн, 5 тохой өндөр, нарийн нэхсэн маалингаар хийсэн, гуулин углууртай байх ёстой Майхны хашааны хэмжүүрийг дүрсэлдэг.</w:t>
      </w:r>
    </w:p>
    <w:p/>
    <w:p>
      <w:r xmlns:w="http://schemas.openxmlformats.org/wordprocessingml/2006/main">
        <w:t xml:space="preserve">1. Үл үзэгдэгчийг харах нь: Бурханы төлөвлөгөө цаг хугацааны явцад хэрхэн хэрэгждэг вэ</w:t>
      </w:r>
    </w:p>
    <w:p/>
    <w:p>
      <w:r xmlns:w="http://schemas.openxmlformats.org/wordprocessingml/2006/main">
        <w:t xml:space="preserve">2. Бурханы өргөөг барих нь: Бурханд нөөц баялгаа зориулахын ач холбогдол</w:t>
      </w:r>
    </w:p>
    <w:p/>
    <w:p>
      <w:r xmlns:w="http://schemas.openxmlformats.org/wordprocessingml/2006/main">
        <w:t xml:space="preserve">1. Еврей 11:10: Учир нь тэрээр бүтээгч, бүтээгч нь Бурхан болох суурьтай хотыг тэсэн ядан хүлээсэн.</w:t>
      </w:r>
    </w:p>
    <w:p/>
    <w:p>
      <w:r xmlns:w="http://schemas.openxmlformats.org/wordprocessingml/2006/main">
        <w:t xml:space="preserve">2. Колоссай 3:17: Үгээрээ ч, үйлдлээрээ ч хамаагүй бүх зүйлийг Эзэн Есүсийн нэрээр хий, түүгээр дамжуулан Эцэг Бурханд таларх.</w:t>
      </w:r>
    </w:p>
    <w:p/>
    <w:p>
      <w:r xmlns:w="http://schemas.openxmlformats.org/wordprocessingml/2006/main">
        <w:t xml:space="preserve">Египетээс гарсан нь 27:19 Майхны бүх үйлчлэлийн савнууд, түүний бүх зүү, хашааны бүх зүү нь гуулин байх ёстой.</w:t>
      </w:r>
    </w:p>
    <w:p/>
    <w:p>
      <w:r xmlns:w="http://schemas.openxmlformats.org/wordprocessingml/2006/main">
        <w:t xml:space="preserve">Майхан болон түүний эд ангиудыг гуулинаар хийх ёстой байв.</w:t>
      </w:r>
    </w:p>
    <w:p/>
    <w:p>
      <w:r xmlns:w="http://schemas.openxmlformats.org/wordprocessingml/2006/main">
        <w:t xml:space="preserve">1. Мөргөлдөө цэвэр ариун байхын ач холбогдол</w:t>
      </w:r>
    </w:p>
    <w:p/>
    <w:p>
      <w:r xmlns:w="http://schemas.openxmlformats.org/wordprocessingml/2006/main">
        <w:t xml:space="preserve">2. Бурханы ариун байдал ба золиослолын зайлшгүй шаардлага</w:t>
      </w:r>
    </w:p>
    <w:p/>
    <w:p>
      <w:r xmlns:w="http://schemas.openxmlformats.org/wordprocessingml/2006/main">
        <w:t xml:space="preserve">1. Еврей 9:1-7</w:t>
      </w:r>
    </w:p>
    <w:p/>
    <w:p>
      <w:r xmlns:w="http://schemas.openxmlformats.org/wordprocessingml/2006/main">
        <w:t xml:space="preserve">2. Египетээс гарсан нь 25:1-9</w:t>
      </w:r>
    </w:p>
    <w:p/>
    <w:p>
      <w:r xmlns:w="http://schemas.openxmlformats.org/wordprocessingml/2006/main">
        <w:t xml:space="preserve">Египетээс гарсан нь 27:20 Чи Израилийн хөвгүүдэд дэнлүүг үргэлж асаахын тулд гэрэлд цохиулсан чидун жимсний цэвэр тос авчрахыг тушаа.</w:t>
      </w:r>
    </w:p>
    <w:p/>
    <w:p>
      <w:r xmlns:w="http://schemas.openxmlformats.org/wordprocessingml/2006/main">
        <w:t xml:space="preserve">Бурхан израильчуудад дэнлүүг тасралтгүй асаахын тулд цэвэр, зодуулсан оливын тос авчрахыг тушаасан.</w:t>
      </w:r>
    </w:p>
    <w:p/>
    <w:p>
      <w:r xmlns:w="http://schemas.openxmlformats.org/wordprocessingml/2006/main">
        <w:t xml:space="preserve">1. Дуулгавартай байхын тулд үнэнч байх хэрэгцээ - Египетээс гарсан нь 27:20</w:t>
      </w:r>
    </w:p>
    <w:p/>
    <w:p>
      <w:r xmlns:w="http://schemas.openxmlformats.org/wordprocessingml/2006/main">
        <w:t xml:space="preserve">2. Бурханы баталгааны хүч - Египетээс гарсан нь 27:20</w:t>
      </w:r>
    </w:p>
    <w:p/>
    <w:p>
      <w:r xmlns:w="http://schemas.openxmlformats.org/wordprocessingml/2006/main">
        <w:t xml:space="preserve">1. Сургаалт үгс 21:20 - "Мэргэн хүний байранд эрдэнэс, тос байдаг"</w:t>
      </w:r>
    </w:p>
    <w:p/>
    <w:p>
      <w:r xmlns:w="http://schemas.openxmlformats.org/wordprocessingml/2006/main">
        <w:t xml:space="preserve">2. Исаиа 45:7 - "Би гэрлийг бүтээж, харанхуйг бүтээдэг. Би амар амгаланг бий болгож, бузар мууг бүтээдэг. Энэ бүхнийг Эзэн, би хийдэг."</w:t>
      </w:r>
    </w:p>
    <w:p/>
    <w:p>
      <w:r xmlns:w="http://schemas.openxmlformats.org/wordprocessingml/2006/main">
        <w:t xml:space="preserve">Египетээс гарсан нь 27:21 Гэрчлэлийн өмнө байх хөшиггүй хурлын майханд Аарон болон түүний хөвгүүд үүнийг оройноос өглөө хүртэл ЭЗЭНий өмнө тушаах ёстой. Израилийн хүүхдүүд.</w:t>
      </w:r>
    </w:p>
    <w:p/>
    <w:p>
      <w:r xmlns:w="http://schemas.openxmlformats.org/wordprocessingml/2006/main">
        <w:t xml:space="preserve">Египетээс гарсан нь энэ ишлэлд Аарон болон түүний хөвгүүд израильчуудад зориулсан байнгын хууль болгон Их Эзэний өмнө оройноос өглөө хүртэл хурлын майханд үйлчлэх үүрэгтэй гэж заасан байдаг.</w:t>
      </w:r>
    </w:p>
    <w:p/>
    <w:p>
      <w:r xmlns:w="http://schemas.openxmlformats.org/wordprocessingml/2006/main">
        <w:t xml:space="preserve">1: Аарон болон түүний хөвгүүдийг асрыг сахиж, өдөр бүр Түүнд үнэнчээр үйлчлэхээр томилсон Бурханы үнэнч байдал.</w:t>
      </w:r>
    </w:p>
    <w:p/>
    <w:p>
      <w:r xmlns:w="http://schemas.openxmlformats.org/wordprocessingml/2006/main">
        <w:t xml:space="preserve">2: Бидний өдөр тутмын амьдралдаа Их Эзэнд үнэнч байхын ач холбогдол.</w:t>
      </w:r>
    </w:p>
    <w:p/>
    <w:p>
      <w:r xmlns:w="http://schemas.openxmlformats.org/wordprocessingml/2006/main">
        <w:t xml:space="preserve">1:1Шастир 28:20 - Давид хүү Соломонд хандан "Хүчтэй, зоригтой бай, үүнийг хий. Бүү ай, бүү ай. Учир нь ЭЗЭН Бурхан, миний Бурхан чамтай хамт байх болно. ЭЗЭНий өргөөнд үйлчлэх бүх ажлыг дуусгах хүртлээ чамайг орхихгүй."</w:t>
      </w:r>
    </w:p>
    <w:p/>
    <w:p>
      <w:r xmlns:w="http://schemas.openxmlformats.org/wordprocessingml/2006/main">
        <w:t xml:space="preserve">2: Дуулал 84:10-11 - "Учир нь чиний хашаанд байх нэг өдөр мянган хүнээс дээр. Би бузар муугийн майханд суухаас илүү Бурханы өргөөний жижүүр байсан нь дээр. Учир нь ЭЗЭН Бурхан бол Нар ба бамбай: ЭЗЭН нигүүлсэл, алдар сууг өгөх болно.Зөв шударга явагчдаас Тэр ямар ч сайн зүйлийг харамлахгүй."</w:t>
      </w:r>
    </w:p>
    <w:p/>
    <w:p>
      <w:r xmlns:w="http://schemas.openxmlformats.org/wordprocessingml/2006/main">
        <w:t xml:space="preserve">Египетээс гарсан нь 28-ыг дараах ишлэлүүдийн хамт гурван догол мөрөнд нэгтгэн дүгнэж болно.</w:t>
      </w:r>
    </w:p>
    <w:p/>
    <w:p>
      <w:r xmlns:w="http://schemas.openxmlformats.org/wordprocessingml/2006/main">
        <w:t xml:space="preserve">1-р догол мөр: Египетээс гарсан нь 28:1-5-д Бурхан Мосед түүний дүү Аарон болон түүний хөвгүүд Надаб, Абиху, Елеазар, Итамар нарыг Өөрийнх нь өмнө тахилчаар үйлчлэхийг тушаажээ. Эдгээр тахилч нар асрын тохинууллын ариун үүргүүдийн төлөө онцгойлон адислагдах ёстой. Тэд албан тушаал, нэр төрийг харуулсан тусгай хувцас өмсөх ёстой. Хувцасны дотор Израилийн арван хоёр овгийг төлөөлсөн үнэт чулуугаар чимэглэсэн цээжний зүүлт орно.</w:t>
      </w:r>
    </w:p>
    <w:p/>
    <w:p>
      <w:r xmlns:w="http://schemas.openxmlformats.org/wordprocessingml/2006/main">
        <w:t xml:space="preserve">2-р догол мөр: Египетээс гарсан нь 28:6-30-д үргэлжлүүлэн санваарын хувцасны загвартай холбоотой нарийвчилсан зааварчилгааг өгсөн. Тэргүүн тахилчийн ефод нь нарийн маалингаар нэхсэн алт, хөх, нил ягаан, час улаан утсаар хийгдсэн. Энэ нь арван хоёр овгийн нэрийг сийлсэн хоёр оникс чулууг барьсан мөрний хэсгүүдээр чимэглэгдсэн байдаг. Цээжний зүүлт нь овог бүрийг төлөөлсөн арван хоёр эрдэнийн чулууг агуулсан алтлаг чимэглэлээр нарийн урласан.</w:t>
      </w:r>
    </w:p>
    <w:p/>
    <w:p>
      <w:r xmlns:w="http://schemas.openxmlformats.org/wordprocessingml/2006/main">
        <w:t xml:space="preserve">3-р догол мөр: Египетээс гарсан нь 28:31-43-т санваартны нэмэлт хувцаслалтын талаар нэмэлт зааврыг өгсөн болно. Тэргүүн тахилч нь бүхэлдээ хөх даавуугаар хийсэн дээл өмсөж, толгойдоо нүхтэй, хонхыг нь Ариун газарт орох эсвэл гарахад нь сонсох болно. "ЭЗЭНд ариун" гэж сийлсэн алтан ялтсыг Аароны ариусгах ёслолын бэлгэ тэмдэг болгон өмссөн гогцоо дээр байрлуулсан байна.</w:t>
      </w:r>
    </w:p>
    <w:p/>
    <w:p>
      <w:r xmlns:w="http://schemas.openxmlformats.org/wordprocessingml/2006/main">
        <w:t xml:space="preserve">Дүгнэж хэлэхэд:</w:t>
      </w:r>
    </w:p>
    <w:p>
      <w:r xmlns:w="http://schemas.openxmlformats.org/wordprocessingml/2006/main">
        <w:t xml:space="preserve">Exodus 28 нь:</w:t>
      </w:r>
    </w:p>
    <w:p>
      <w:r xmlns:w="http://schemas.openxmlformats.org/wordprocessingml/2006/main">
        <w:t xml:space="preserve">Аарон болон түүний хөвгүүдийг тахилчаар ариусгах заавар;</w:t>
      </w:r>
    </w:p>
    <w:p>
      <w:r xmlns:w="http://schemas.openxmlformats.org/wordprocessingml/2006/main">
        <w:t xml:space="preserve">Тэдний байр суурь, нэр төрийг харуулсан тусгай хувцас;</w:t>
      </w:r>
    </w:p>
    <w:p>
      <w:r xmlns:w="http://schemas.openxmlformats.org/wordprocessingml/2006/main">
        <w:t xml:space="preserve">Овог аймгуудыг дүрсэлсэн үнэт чулуугаар чимэглэсэн цээжний зүүлт.</w:t>
      </w:r>
    </w:p>
    <w:p/>
    <w:p>
      <w:r xmlns:w="http://schemas.openxmlformats.org/wordprocessingml/2006/main">
        <w:t xml:space="preserve">Санваартны хувцасны дизайны талаархи дэлгэрэнгүй заавар;</w:t>
      </w:r>
    </w:p>
    <w:p>
      <w:r xmlns:w="http://schemas.openxmlformats.org/wordprocessingml/2006/main">
        <w:t xml:space="preserve">Төрөл бүрийн материалаар хийсэн тэргүүн тахилчийн ефод; сийлбэртэй чулуу агуулсан мөрний хэсгүүд;</w:t>
      </w:r>
    </w:p>
    <w:p>
      <w:r xmlns:w="http://schemas.openxmlformats.org/wordprocessingml/2006/main">
        <w:t xml:space="preserve">Овог аймгуудыг дүрсэлсэн үнэт чулуугаар урласан, нарийн урласан цээжний зүүлт.</w:t>
      </w:r>
    </w:p>
    <w:p/>
    <w:p>
      <w:r xmlns:w="http://schemas.openxmlformats.org/wordprocessingml/2006/main">
        <w:t xml:space="preserve">Санваартны нэмэлт хувцаслалтын заавар;</w:t>
      </w:r>
    </w:p>
    <w:p>
      <w:r xmlns:w="http://schemas.openxmlformats.org/wordprocessingml/2006/main">
        <w:t xml:space="preserve">Цэнхэр даавуугаар хийсэн, энгэртээ хонхтой дээл;</w:t>
      </w:r>
    </w:p>
    <w:p>
      <w:r xmlns:w="http://schemas.openxmlformats.org/wordprocessingml/2006/main">
        <w:t xml:space="preserve">Тэргүүн тахилчийн зүүсэн годол дээр "ЭЗЭНд ариун" гэж сийлсэн алтан хавтан.</w:t>
      </w:r>
    </w:p>
    <w:p/>
    <w:p>
      <w:r xmlns:w="http://schemas.openxmlformats.org/wordprocessingml/2006/main">
        <w:t xml:space="preserve">Энэ бүлэгт Израилийн нийгэмд онцгой санваар бий болсон тухай онцлон тэмдэглэж, тэдний Бурхан болон хүмүүсийн хоорондох зуучлагчийн үүргийг онцлон тэмдэглэв. Санваарын хувцаснуудын нарийвчилсан заавар нь тэдний ариуслыг тусгаж, ЭЗЭНий өмнө үйлчлэх онцгой байр суурийг илэрхийлдэг. Хувцаснууд, түүний дотор цээжний зүүлт, ефод нь овог бүрийг төлөөлсөн үнэт чулуугаар чимэглэгдсэн бөгөөд Бурханы сонгосон хүмүүсийн эв нэгдэл, холбоог бэлэгддэг. Хувцаслалт нь тэдний ариун нандин үүргүүдийг сануулж, асрын дотор мөргөлийн зан үйлийг гүйцэтгэх эрх мэдлийг бататгаж, тухайн үед дэлгэрч байсан Ойрхи Дорнодын эртний шашны уламжлалыг тусгасан Израилийн ЭЗЭНтэй байгуулсан гэрээний харилцааны биет дүрслэл юм.</w:t>
      </w:r>
    </w:p>
    <w:p/>
    <w:p>
      <w:r xmlns:w="http://schemas.openxmlformats.org/wordprocessingml/2006/main">
        <w:t xml:space="preserve">Египетээс гарсан нь 28:1 Тэгээд чи Израилийн хөвгүүдийн дундаас ах Аарон болон түүний хөвгүүдийг өөртөө авч, Аароны хөвгүүд болох Аарон, Надаб, Абиху, Елеазар, Итамар нарыг надад тахилчийн албанд тохинуулах болно. .</w:t>
      </w:r>
    </w:p>
    <w:p/>
    <w:p>
      <w:r xmlns:w="http://schemas.openxmlformats.org/wordprocessingml/2006/main">
        <w:t xml:space="preserve">Бурхан Мосед Аарон болон түүний хөвгүүдийг ЭЗЭНий албан тушаалд тахилчаар үйлчлэхийг тушаасан.</w:t>
      </w:r>
    </w:p>
    <w:p/>
    <w:p>
      <w:r xmlns:w="http://schemas.openxmlformats.org/wordprocessingml/2006/main">
        <w:t xml:space="preserve">1. Их Эзэнд үйлчлэхийн адислал: Египетээс гарсан нь 28:1-ийн судалгаа</w:t>
      </w:r>
    </w:p>
    <w:p/>
    <w:p>
      <w:r xmlns:w="http://schemas.openxmlformats.org/wordprocessingml/2006/main">
        <w:t xml:space="preserve">2. Аароны үнэнч байдал: Египетээс гарсан нь 28:1-ийн шалгалт</w:t>
      </w:r>
    </w:p>
    <w:p/>
    <w:p>
      <w:r xmlns:w="http://schemas.openxmlformats.org/wordprocessingml/2006/main">
        <w:t xml:space="preserve">1. Еврей 5:1-4 - Есүсийн тэргүүн санваар</w:t>
      </w:r>
    </w:p>
    <w:p/>
    <w:p>
      <w:r xmlns:w="http://schemas.openxmlformats.org/wordprocessingml/2006/main">
        <w:t xml:space="preserve">2. 1 Петр 2:9-10 - Итгэгчдийн хааны санваар</w:t>
      </w:r>
    </w:p>
    <w:p/>
    <w:p>
      <w:r xmlns:w="http://schemas.openxmlformats.org/wordprocessingml/2006/main">
        <w:t xml:space="preserve">Египетээс гарсан нь 28:2 Чи ах Аарондоо алдар, гоо үзэсгэлэнгийн төлөө ариун хувцас хий.</w:t>
      </w:r>
    </w:p>
    <w:p/>
    <w:p>
      <w:r xmlns:w="http://schemas.openxmlformats.org/wordprocessingml/2006/main">
        <w:t xml:space="preserve">Бурхан израильчуудад алдар суу, гоо үзэсгэлэнгийн зорилгоор Ааронд ариун хувцас хийхийг тушаасан.</w:t>
      </w:r>
    </w:p>
    <w:p/>
    <w:p>
      <w:r xmlns:w="http://schemas.openxmlformats.org/wordprocessingml/2006/main">
        <w:t xml:space="preserve">1. Санваарын хүч: Бурхан Өөрийн үйлчлэгч нарт хүмүүсийг удирдах боломжийг хэрхэн олгодог вэ?</w:t>
      </w:r>
    </w:p>
    <w:p/>
    <w:p>
      <w:r xmlns:w="http://schemas.openxmlformats.org/wordprocessingml/2006/main">
        <w:t xml:space="preserve">2. Гоо сайхан ба ариун байдал: Санваарын хувцас хийх Бурханы зарлигийн цаад утга учир</w:t>
      </w:r>
    </w:p>
    <w:p/>
    <w:p>
      <w:r xmlns:w="http://schemas.openxmlformats.org/wordprocessingml/2006/main">
        <w:t xml:space="preserve">1. Исаиа 61:10 - "Би ЭЗЭНд маш их баярлах болно; миний сэтгэл миний Бурханд баясах болно, учир нь Тэр намайг авралын хувцсыг өмсгөв; Тэр намайг хүргэний тавцан шиг зөвт байдлын дээлээр бүрсэн. Сайхан толгойн гоёлтой тахилч шиг, сүйт бүсгүй шиг үнэт эдлэлээрээ өөрийгөө чимдэг.</w:t>
      </w:r>
    </w:p>
    <w:p/>
    <w:p>
      <w:r xmlns:w="http://schemas.openxmlformats.org/wordprocessingml/2006/main">
        <w:t xml:space="preserve">2. Ефес 4:24 - мөн жинхэнэ зөвт байдал, ариун байдал дахь Бурханы дүр төрхөөр бүтээгдсэн шинэ Би-г өмсөх.</w:t>
      </w:r>
    </w:p>
    <w:p/>
    <w:p>
      <w:r xmlns:w="http://schemas.openxmlformats.org/wordprocessingml/2006/main">
        <w:t xml:space="preserve">Египетээс гарсан нь 28:3 Миний мэргэн ухааны сүнсээр дүүргэсэн мэргэн зүрхтэй бүх хүмүүст чи ярь.</w:t>
      </w:r>
    </w:p>
    <w:p/>
    <w:p>
      <w:r xmlns:w="http://schemas.openxmlformats.org/wordprocessingml/2006/main">
        <w:t xml:space="preserve">Бурхан Аароныг тахилчаар үйлчлэхийн тулд түүнд хувцас ургуулахаар мэргэн зүрхтэй хүмүүсийг мэргэн ухааны сүнсээр дүүргэсэн.</w:t>
      </w:r>
    </w:p>
    <w:p/>
    <w:p>
      <w:r xmlns:w="http://schemas.openxmlformats.org/wordprocessingml/2006/main">
        <w:t xml:space="preserve">1. Мэргэн ухааны үнэ цэнэ: Бурханы бидэнд өгсөн зүйлийг хэрхэн ашиглах вэ</w:t>
      </w:r>
    </w:p>
    <w:p/>
    <w:p>
      <w:r xmlns:w="http://schemas.openxmlformats.org/wordprocessingml/2006/main">
        <w:t xml:space="preserve">2. Бурханы дуудлага: Их Эзэнд үйлчлэхийн адислалыг хүлээн авах</w:t>
      </w:r>
    </w:p>
    <w:p/>
    <w:p>
      <w:r xmlns:w="http://schemas.openxmlformats.org/wordprocessingml/2006/main">
        <w:t xml:space="preserve">1. Сургаалт үгс 8:11 - Мэргэн ухаан нь бадмаарагаас дээр. мөн хүссэн байж болох бүх зүйлийг түүнтэй харьцуулж болохгүй.</w:t>
      </w:r>
    </w:p>
    <w:p/>
    <w:p>
      <w:r xmlns:w="http://schemas.openxmlformats.org/wordprocessingml/2006/main">
        <w:t xml:space="preserve">2. 1 Коринт 12:7-11 - Гэхдээ Сүнсний илрэл нь ашиг тусаа өгөхийн тулд хүн бүрт өгөгддөг. Учир нь хэн нэгэнд мэргэн ухааны үгийг Сүнсээр өгдөг; нөгөөд нь ижил Сүнсээр мэдлэгийн үг; Нэг Сүнсээр өөр итгэл рүү; нөгөөд нь нэг Сүнсээр эдгээх бэлгүүд; Өөр нэгэнд гайхамшгуудын үйл ажиллагаа; өөр эш үзүүллэг рүү; сүнснүүдийг ялгах өөр нэгэнд; өөр олон төрлийн хэл рүү; нөгөөд нь хэл ярианы тайлбар: Гэвч энэ бүхэн нь нэг ба Өөртөө ижил Сүнсийг ажиллуулдаг бөгөөд хүн бүрд хүссэнээрээ хуваадаг.</w:t>
      </w:r>
    </w:p>
    <w:p/>
    <w:p>
      <w:r xmlns:w="http://schemas.openxmlformats.org/wordprocessingml/2006/main">
        <w:t xml:space="preserve">Египетээс гарсан нь 28:4 Эдгээр нь тэдний хийх ёстой хувцаснууд юм. энгэрийн зүүлт, ефод, дээл, нэхмэл дээл, дотуур ба бүслүүр, мөн тэд чиний ах Аарон болон түүний хөвгүүдэд ариун хувцсыг хийлгэж, тэр надад тахилчийн албанд үйлчилнэ.</w:t>
      </w:r>
    </w:p>
    <w:p/>
    <w:p>
      <w:r xmlns:w="http://schemas.openxmlformats.org/wordprocessingml/2006/main">
        <w:t xml:space="preserve">Энэ хэсэгт Аарон болон түүний хөвгүүдэд санваартны албыг гүйцэтгэхийн тулд тэдэнд зориулан оёх хувцсыг дүрсэлдэг.</w:t>
      </w:r>
    </w:p>
    <w:p/>
    <w:p>
      <w:r xmlns:w="http://schemas.openxmlformats.org/wordprocessingml/2006/main">
        <w:t xml:space="preserve">1. Хувцасны бэлгэдлийн ач холбогдол: Египетээс гарсан нь 28:4-ээс авсан судалгаа</w:t>
      </w:r>
    </w:p>
    <w:p/>
    <w:p>
      <w:r xmlns:w="http://schemas.openxmlformats.org/wordprocessingml/2006/main">
        <w:t xml:space="preserve">2. Санваартны хувцсыг сайтар ажиглах нь: Египетээс гарсан нь 28:4-ийн нарийн ширийн зүйлийг судлах нь</w:t>
      </w:r>
    </w:p>
    <w:p/>
    <w:p>
      <w:r xmlns:w="http://schemas.openxmlformats.org/wordprocessingml/2006/main">
        <w:t xml:space="preserve">1. Матай 22:1-14 - Хуримын хувцасны сургаалт зүйрлэл</w:t>
      </w:r>
    </w:p>
    <w:p/>
    <w:p>
      <w:r xmlns:w="http://schemas.openxmlformats.org/wordprocessingml/2006/main">
        <w:t xml:space="preserve">2. Левит 8:7-9 - Аарон болон түүний хөвгүүдийг тахилчийн хувцасаар тосолсон нь</w:t>
      </w:r>
    </w:p>
    <w:p/>
    <w:p>
      <w:r xmlns:w="http://schemas.openxmlformats.org/wordprocessingml/2006/main">
        <w:t xml:space="preserve">Египетээс гарсан нь 28:5 Тэд алт, хөх, ягаан, час улаан, нарийн маалинган даавууг авах болно.</w:t>
      </w:r>
    </w:p>
    <w:p/>
    <w:p>
      <w:r xmlns:w="http://schemas.openxmlformats.org/wordprocessingml/2006/main">
        <w:t xml:space="preserve">Египетээс гарсан нь 28:5-д хувцсыг урлахад зориулж алт, хөх, нил ягаан, час улаан, нарийн маалинган даавуу авахыг тахилч нарт зааж өгсөн байдаг.</w:t>
      </w:r>
    </w:p>
    <w:p/>
    <w:p>
      <w:r xmlns:w="http://schemas.openxmlformats.org/wordprocessingml/2006/main">
        <w:t xml:space="preserve">1. Санваартны хувцас: Ариун байдлын дүрслэл</w:t>
      </w:r>
    </w:p>
    <w:p/>
    <w:p>
      <w:r xmlns:w="http://schemas.openxmlformats.org/wordprocessingml/2006/main">
        <w:t xml:space="preserve">2. Санваартны хувцасны өнгөний утга</w:t>
      </w:r>
    </w:p>
    <w:p/>
    <w:p>
      <w:r xmlns:w="http://schemas.openxmlformats.org/wordprocessingml/2006/main">
        <w:t xml:space="preserve">1. Леви 21:10 - Ах нарынхаа дундах тэргүүн тахилч нь толгой дээр нь тос асгаж, хувцас өмсөхөөр ариусгагдсан хүн толгойгоо тайлж, хувцсаа урж болохгүй.</w:t>
      </w:r>
    </w:p>
    <w:p/>
    <w:p>
      <w:r xmlns:w="http://schemas.openxmlformats.org/wordprocessingml/2006/main">
        <w:t xml:space="preserve">2. Исаиа 61:10 - Би Эзэнд маш их баярлах болно, миний сэтгэл Бурханд минь баярлах болно; Учир нь тэр намайг авралын хувцсаар хувцасласан, хүргэн өөрийгөө гоёл чимэглэлээр, сүйт бүсгүйн гоёл чимэглэлтэй адил зөвт байдлын дээлээр намайг бүрхсэн.</w:t>
      </w:r>
    </w:p>
    <w:p/>
    <w:p>
      <w:r xmlns:w="http://schemas.openxmlformats.org/wordprocessingml/2006/main">
        <w:t xml:space="preserve">Египетээс гарсан нь 28:6 Тэд ефодыг алт, хөх, ягаан, час улаан, нарийн нэхсэн маалингаар, зальтай хийцээр хийх ёстой.</w:t>
      </w:r>
    </w:p>
    <w:p/>
    <w:p>
      <w:r xmlns:w="http://schemas.openxmlformats.org/wordprocessingml/2006/main">
        <w:t xml:space="preserve">Энэ хэсэгт алт, хөх, нил ягаан, час улаан, нарийн нэхсэн даавуугаар хийсэн ефодыг барих зааврыг тайлбарласан болно.</w:t>
      </w:r>
    </w:p>
    <w:p/>
    <w:p>
      <w:r xmlns:w="http://schemas.openxmlformats.org/wordprocessingml/2006/main">
        <w:t xml:space="preserve">1. Ариун байдлын гоо үзэсгэлэн: Итгэлийн амьдралыг бүтээх</w:t>
      </w:r>
    </w:p>
    <w:p/>
    <w:p>
      <w:r xmlns:w="http://schemas.openxmlformats.org/wordprocessingml/2006/main">
        <w:t xml:space="preserve">2. Шилдэг байдлын дуудлага: Хичээл зүтгэл, ур чадвараар ажиллах</w:t>
      </w:r>
    </w:p>
    <w:p/>
    <w:p>
      <w:r xmlns:w="http://schemas.openxmlformats.org/wordprocessingml/2006/main">
        <w:t xml:space="preserve">1. Колоссай 3:23-24 - Та нар юу ч хийсэн бай, хүний эздийн төлөө бус харин Их Эзэний төлөө ажилладаг шиг бүх зүрх сэтгэлээрээ ажилла.</w:t>
      </w:r>
    </w:p>
    <w:p/>
    <w:p>
      <w:r xmlns:w="http://schemas.openxmlformats.org/wordprocessingml/2006/main">
        <w:t xml:space="preserve">24 Учир нь та нар ЭЗЭНээс өвийг шагнал болгон хүлээн авна гэдгээ мэдэж байгаа. Энэ бол та нарын үйлчилж байгаа Их Эзэн Христ юм.</w:t>
      </w:r>
    </w:p>
    <w:p/>
    <w:p>
      <w:r xmlns:w="http://schemas.openxmlformats.org/wordprocessingml/2006/main">
        <w:t xml:space="preserve">2. 1 Коринт 10:31 - Тиймээс та идэж уусан уу, юу ч хийсэн бай, бүгдийг нь Бурханы алдрын төлөө хий.</w:t>
      </w:r>
    </w:p>
    <w:p/>
    <w:p>
      <w:r xmlns:w="http://schemas.openxmlformats.org/wordprocessingml/2006/main">
        <w:t xml:space="preserve">Египетээс гарсан нь 28:7 Түүний хоёр ирмэгээр нь түүний хоёр мөрийг холбосон байх ёстой. мөн энэ нь хоорондоо нэгдэх болно.</w:t>
      </w:r>
    </w:p>
    <w:p/>
    <w:p>
      <w:r xmlns:w="http://schemas.openxmlformats.org/wordprocessingml/2006/main">
        <w:t xml:space="preserve">Энэ хэсэгт санваартны хувцсыг урлах талаар Мосед Бурханаас өгсөн дэлгэрэнгүй зааварчилгааг дүрсэлдэг.</w:t>
      </w:r>
    </w:p>
    <w:p/>
    <w:p>
      <w:r xmlns:w="http://schemas.openxmlformats.org/wordprocessingml/2006/main">
        <w:t xml:space="preserve">1: Бид Бурханы зааврыг дагаснаар Түүний адислал, хамгаалалтыг авдаг.</w:t>
      </w:r>
    </w:p>
    <w:p/>
    <w:p>
      <w:r xmlns:w="http://schemas.openxmlformats.org/wordprocessingml/2006/main">
        <w:t xml:space="preserve">2: Бид бүх зүйлд, тэр дундаа бяцхан хүүхдүүдэд ч гэсэн Бурханд дуулгавартай байх ёстой.</w:t>
      </w:r>
    </w:p>
    <w:p/>
    <w:p>
      <w:r xmlns:w="http://schemas.openxmlformats.org/wordprocessingml/2006/main">
        <w:t xml:space="preserve">1:1Самуел 15:22-23 Самуел "ЭЗЭНий дуу хоолойг дуулгавартай дагах шиг ЭЗЭН шатаалт тахил, тахилыг маш их таашаадаг уу? Харагтун, дуулгавартай байх нь тахил өргөхөөс дээр, сонсох нь тахил өргөхөөс дээр. хуцын өөх. Учир нь тэрслүү нь илбийн нүгэл мэт, зөрүүд байдал нь гэм буруу, шүтээн шүтэхтэй адил юм."</w:t>
      </w:r>
    </w:p>
    <w:p/>
    <w:p>
      <w:r xmlns:w="http://schemas.openxmlformats.org/wordprocessingml/2006/main">
        <w:t xml:space="preserve">2: Исаиа 1:19-20 - "Хэрэв та нар дуулгавартай, дуулгавартай байвал энэ газрын сайн сайхныг идэх болно. Харин та нар татгалзаж, тэрсэлбэл илдэнд идэгдэх болно. Учир нь ЭЗЭНий ам үүнийг хэлсэн. ."</w:t>
      </w:r>
    </w:p>
    <w:p/>
    <w:p>
      <w:r xmlns:w="http://schemas.openxmlformats.org/wordprocessingml/2006/main">
        <w:t xml:space="preserve">Египетээс гарсан нь 28:8 Мөн түүн дээр байгаа ефодын сониуч бүс нь ажлынх нь дагуу ижил байх болно. бүр алт, хөх, нил ягаан, час улаан, нарийн нэхсэн маалинган даавуу.</w:t>
      </w:r>
    </w:p>
    <w:p/>
    <w:p>
      <w:r xmlns:w="http://schemas.openxmlformats.org/wordprocessingml/2006/main">
        <w:t xml:space="preserve">Израильчуудын ефод нь алт, хөх, нил ягаан, час улаан, нарийн нэхсэн маалингаар хийсэн бүстэй байв.</w:t>
      </w:r>
    </w:p>
    <w:p/>
    <w:p>
      <w:r xmlns:w="http://schemas.openxmlformats.org/wordprocessingml/2006/main">
        <w:t xml:space="preserve">1. Ариун байдлын гоо үзэсгэлэн: Бурханы хайраар өөрсдийгөө гоёхыг Шинэ Гэрээ хэрхэн заадаг вэ?</w:t>
      </w:r>
    </w:p>
    <w:p/>
    <w:p>
      <w:r xmlns:w="http://schemas.openxmlformats.org/wordprocessingml/2006/main">
        <w:t xml:space="preserve">2. Эртний Израиль дахь Ефодын ач холбогдол: Түүний утга нь цаг хугацаанаас хэрхэн давж гардаг вэ?</w:t>
      </w:r>
    </w:p>
    <w:p/>
    <w:p>
      <w:r xmlns:w="http://schemas.openxmlformats.org/wordprocessingml/2006/main">
        <w:t xml:space="preserve">1. Ром 13:14 - Мөн Их Эзэн Есүс Христийг өмсөж, махан биеийн хүсэл тачаалыг биелүүлэхийн тулд ямар ч бэлтгэлийг бүү хий.</w:t>
      </w:r>
    </w:p>
    <w:p/>
    <w:p>
      <w:r xmlns:w="http://schemas.openxmlformats.org/wordprocessingml/2006/main">
        <w:t xml:space="preserve">2. Колоссай 3:12-14 - Тиймээс, ариун бөгөөд хайрт Бурханы сонгосон хүмүүсийн хувьд нигүүлсэл, нинжин сэтгэл, даруу байдал, номхон дөлгөөн, тэвчээрийг өмс; Хэрэв хэн нэгэн нь бусдын эсрэг гомдолтой байвал бие биенээ хүлээн зөвшөөрч, бие биенээ уучлах; Христ та нарыг уучилсан шиг та нар ч бас тэгэх ёстой. Гэхдээ энэ бүхнээс илүү төгс төгөлдөр байдлын холбоо болох хайрыг өмс.</w:t>
      </w:r>
    </w:p>
    <w:p/>
    <w:p>
      <w:r xmlns:w="http://schemas.openxmlformats.org/wordprocessingml/2006/main">
        <w:t xml:space="preserve">Египетээс гарсан нь 28:9 Чи хоёр оникс чулуу авч, дээр нь Израилийн хөвгүүдийн нэрийг булшлагтун.</w:t>
      </w:r>
    </w:p>
    <w:p/>
    <w:p>
      <w:r xmlns:w="http://schemas.openxmlformats.org/wordprocessingml/2006/main">
        <w:t xml:space="preserve">ЭЗЭН Мосед хоёр оникс чулуу авч, Израилийн хөвгүүдийн нэрийг сийлэхийг тушаав.</w:t>
      </w:r>
    </w:p>
    <w:p/>
    <w:p>
      <w:r xmlns:w="http://schemas.openxmlformats.org/wordprocessingml/2006/main">
        <w:t xml:space="preserve">1. Нэрийн хүч: Бурханаас бидний мөн чанарыг хэрхэн бидэнд өгсөн бэ</w:t>
      </w:r>
    </w:p>
    <w:p/>
    <w:p>
      <w:r xmlns:w="http://schemas.openxmlformats.org/wordprocessingml/2006/main">
        <w:t xml:space="preserve">2. Бурханы амлалтуудыг сийлбэрлэх нь: Бид хэн бэ, хэнд харьяалагддагаа санах</w:t>
      </w:r>
    </w:p>
    <w:p/>
    <w:p>
      <w:r xmlns:w="http://schemas.openxmlformats.org/wordprocessingml/2006/main">
        <w:t xml:space="preserve">1. Дэд хууль 6:4-9, Израиль аа, сонс: Бидний Бурхан ЭЗЭН бол нэг юм.</w:t>
      </w:r>
    </w:p>
    <w:p/>
    <w:p>
      <w:r xmlns:w="http://schemas.openxmlformats.org/wordprocessingml/2006/main">
        <w:t xml:space="preserve">2. Дуулал 139:13-14, Учир нь Та миний дотоод хэсгийг бүрдүүлсэн; чи намайг эхийн хэвлийд нэхсэн. Би аймаар бөгөөд гайхамшигтайгаар бүтээгдсэн учраас би чамайг магтъя.</w:t>
      </w:r>
    </w:p>
    <w:p/>
    <w:p>
      <w:r xmlns:w="http://schemas.openxmlformats.org/wordprocessingml/2006/main">
        <w:t xml:space="preserve">Египетээс гарсан нь 28:10 Тэдний төрсний дагуу зургаан нэрийг нэг чулуун дээр, үлдсэн зургаан хүний нэрийг нөгөө чулуун дээр бичжээ.</w:t>
      </w:r>
    </w:p>
    <w:p/>
    <w:p>
      <w:r xmlns:w="http://schemas.openxmlformats.org/wordprocessingml/2006/main">
        <w:t xml:space="preserve">Египетээс гарсан нь 28:10-д Израилийн арван хоёр хөвгүүдийн нэрийг төрсөн дарааллаар нь чулуу бүр дээр зургаан нэрээр сийлсэн хоёр чулуун дээр сийлсэн аргыг дүрсэлсэн байдаг.</w:t>
      </w:r>
    </w:p>
    <w:p/>
    <w:p>
      <w:r xmlns:w="http://schemas.openxmlformats.org/wordprocessingml/2006/main">
        <w:t xml:space="preserve">1. Израилийн хөвгүүдийн нэгдэл: Египетээс гарсан нь 28:10-ыг судлах нь</w:t>
      </w:r>
    </w:p>
    <w:p/>
    <w:p>
      <w:r xmlns:w="http://schemas.openxmlformats.org/wordprocessingml/2006/main">
        <w:t xml:space="preserve">2. Библи дэх хувь хүний онцлогийн ач холбогдол: Египетээс гарсан нь 28:10-ыг судлах нь</w:t>
      </w:r>
    </w:p>
    <w:p/>
    <w:p>
      <w:r xmlns:w="http://schemas.openxmlformats.org/wordprocessingml/2006/main">
        <w:t xml:space="preserve">1. 1 Коринт 12:12-21 - Христийн биеийн нэгдмэл байдлыг шалгах нь</w:t>
      </w:r>
    </w:p>
    <w:p/>
    <w:p>
      <w:r xmlns:w="http://schemas.openxmlformats.org/wordprocessingml/2006/main">
        <w:t xml:space="preserve">2. Ефес 4:3-7 - Итгэгчдийн бие дэх эв нэгдлийг хадгалахын ач холбогдлыг судлах</w:t>
      </w:r>
    </w:p>
    <w:p/>
    <w:p>
      <w:r xmlns:w="http://schemas.openxmlformats.org/wordprocessingml/2006/main">
        <w:t xml:space="preserve">Египетээс гарсан нь 28:11 Чи чулуун дээр сийлбэрчний бүтээлээр, Израилийн хөвгүүдийн нэрсийг тамганы сийлбэр шиг сийл.</w:t>
      </w:r>
    </w:p>
    <w:p/>
    <w:p>
      <w:r xmlns:w="http://schemas.openxmlformats.org/wordprocessingml/2006/main">
        <w:t xml:space="preserve">Бурхан израильчуудад хүүхдүүдийнхээ нэрийг сийлсэн хоёр чулуу хийж, алтан урсганд суулгахыг тушаасан.</w:t>
      </w:r>
    </w:p>
    <w:p/>
    <w:p>
      <w:r xmlns:w="http://schemas.openxmlformats.org/wordprocessingml/2006/main">
        <w:t xml:space="preserve">1. Эртний Израйль дахь ууш, сийлбэрийн ач холбогдол</w:t>
      </w:r>
    </w:p>
    <w:p/>
    <w:p>
      <w:r xmlns:w="http://schemas.openxmlformats.org/wordprocessingml/2006/main">
        <w:t xml:space="preserve">2. Хүүхдүүдийнхээ нэрийг харж, үнэ цэнийг нь мэдэхийн ач холбогдол</w:t>
      </w:r>
    </w:p>
    <w:p/>
    <w:p>
      <w:r xmlns:w="http://schemas.openxmlformats.org/wordprocessingml/2006/main">
        <w:t xml:space="preserve">1. Исаиа 49:16 - "Харагтун, Би чамайг алган дээр сийлсэн; чиний хана үргэлж миний өмнө байдаг."</w:t>
      </w:r>
    </w:p>
    <w:p/>
    <w:p>
      <w:r xmlns:w="http://schemas.openxmlformats.org/wordprocessingml/2006/main">
        <w:t xml:space="preserve">2. Дуулал 127:3-5 - "Харагтун, хүүхдүүд бол ЭЗЭНий өв бөгөөд хэвлий дэх үр жимс нь Түүний шагнал юм. Хүчит хүний гарт сум байдаг шиг, залуу насны хүүхдүүд ч аз жаргалтай. Тэднээр саваа дүүрэн хүн: тэд ичихгүй, харин дайснуудтайгаа хаалган дээр ярих болно."</w:t>
      </w:r>
    </w:p>
    <w:p/>
    <w:p>
      <w:r xmlns:w="http://schemas.openxmlformats.org/wordprocessingml/2006/main">
        <w:t xml:space="preserve">Египетээс гарсан нь 28:12 Чи Израилийн хөвгүүдэд зориулсан дурсгалын чулуу болгон хоёр чулууг ефодын мөрөн дээр тавиад, Аарон тэдний нэрийг ЭЗЭНий өмнө хоёр мөрөн дээрээ авчирч, дурсгал болгон өргөх болно.</w:t>
      </w:r>
    </w:p>
    <w:p/>
    <w:p>
      <w:r xmlns:w="http://schemas.openxmlformats.org/wordprocessingml/2006/main">
        <w:t xml:space="preserve">Аарон Израилийн хөвгүүдэд дурсгал болгон ефодын мөрөн дээр хоёр чулуу зүүх ёстой байв.</w:t>
      </w:r>
    </w:p>
    <w:p/>
    <w:p>
      <w:r xmlns:w="http://schemas.openxmlformats.org/wordprocessingml/2006/main">
        <w:t xml:space="preserve">1. Ачаа үүрэх нь: Аароны мөрөөр дагаж сурах</w:t>
      </w:r>
    </w:p>
    <w:p/>
    <w:p>
      <w:r xmlns:w="http://schemas.openxmlformats.org/wordprocessingml/2006/main">
        <w:t xml:space="preserve">2. Итгэлээ дурсах нь: Израилийн хөвгүүдийн өвийг санах нь</w:t>
      </w:r>
    </w:p>
    <w:p/>
    <w:p>
      <w:r xmlns:w="http://schemas.openxmlformats.org/wordprocessingml/2006/main">
        <w:t xml:space="preserve">1. 1 Петр 5:7 - Тэр та нарын төлөө санаа тавьдаг тул бүх санаа зовнилоо Түүнд даатга.</w:t>
      </w:r>
    </w:p>
    <w:p/>
    <w:p>
      <w:r xmlns:w="http://schemas.openxmlformats.org/wordprocessingml/2006/main">
        <w:t xml:space="preserve">2. 2 Коринт 4:7 - Гэхдээ бид энэ эрдэнэсийг шавар саванд хийж, агуу хүч нь биднийх биш харин Бурханд хамаатай гэдгийг харуулахын тулд юм.</w:t>
      </w:r>
    </w:p>
    <w:p/>
    <w:p>
      <w:r xmlns:w="http://schemas.openxmlformats.org/wordprocessingml/2006/main">
        <w:t xml:space="preserve">Египетээс гарсан нь 28:13 Чи алтаар хөшиг хий.</w:t>
      </w:r>
    </w:p>
    <w:p/>
    <w:p>
      <w:r xmlns:w="http://schemas.openxmlformats.org/wordprocessingml/2006/main">
        <w:t xml:space="preserve">Уг ишлэлд алтаар алт хийх тухай өгүүлдэг.</w:t>
      </w:r>
    </w:p>
    <w:p/>
    <w:p>
      <w:r xmlns:w="http://schemas.openxmlformats.org/wordprocessingml/2006/main">
        <w:t xml:space="preserve">1: Дуулгавартай байснаар Бурханы адислал ирдэг</w:t>
      </w:r>
    </w:p>
    <w:p/>
    <w:p>
      <w:r xmlns:w="http://schemas.openxmlformats.org/wordprocessingml/2006/main">
        <w:t xml:space="preserve">2: Бурхны хаанчлал дахь алтны ач холбогдол</w:t>
      </w:r>
    </w:p>
    <w:p/>
    <w:p>
      <w:r xmlns:w="http://schemas.openxmlformats.org/wordprocessingml/2006/main">
        <w:t xml:space="preserve">1: Иаков 1:17 - "Бүх сайн бэлэг, төгс бэлэг бүхэн дээрээс ирдэг ба гэрлийн Эцэгээс бууж ирдэг бөгөөд Түүнд хувирамтгай байдал, эргэх сүүдэр ч байдаггүй."</w:t>
      </w:r>
    </w:p>
    <w:p/>
    <w:p>
      <w:r xmlns:w="http://schemas.openxmlformats.org/wordprocessingml/2006/main">
        <w:t xml:space="preserve">2: Сургаалт үгс 3:5-6 - "Бүх зүрхээрээ ЭЗЭНд найдаж,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Египетээс гарсан нь 28:14 Мөн төгсгөлд нь шижир алтаар хийсэн хоёр гинж; Чи тэднийг хэлхээтэй урлаж, гинжийг уутанд бэхл.</w:t>
      </w:r>
    </w:p>
    <w:p/>
    <w:p>
      <w:r xmlns:w="http://schemas.openxmlformats.org/wordprocessingml/2006/main">
        <w:t xml:space="preserve">Бурхан Мосед шижир алтаар хэлхээтэй хоёр гинж хийж, шон дээр бэхлэхийг тушаажээ.</w:t>
      </w:r>
    </w:p>
    <w:p/>
    <w:p>
      <w:r xmlns:w="http://schemas.openxmlformats.org/wordprocessingml/2006/main">
        <w:t xml:space="preserve">1. Дуулгавартай байдлын гоо үзэсгэлэн: Египетээс гарсан нь 28:14-ийн судалгаа</w:t>
      </w:r>
    </w:p>
    <w:p/>
    <w:p>
      <w:r xmlns:w="http://schemas.openxmlformats.org/wordprocessingml/2006/main">
        <w:t xml:space="preserve">2. Шүтлэгийн хүч: Судар дахь хэлхээний хэлхээний ач холбогдол</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1 Петр 2:9 - Харин та нар бол сонгогдсон үеийнхэн, хааны санваартан, ариун үндэстэн, өвөрмөц хүмүүс юм; та нарыг харанхуйгаас Өөрийн гайхамшигт гэрэлд дуудсан Түүний магтаалыг та нар тунхаглахын тулд.</w:t>
      </w:r>
    </w:p>
    <w:p/>
    <w:p>
      <w:r xmlns:w="http://schemas.openxmlformats.org/wordprocessingml/2006/main">
        <w:t xml:space="preserve">Египетээс гарсан нь 28:15 Мөн чи заль мэхээр шүүлтийн цээжний хавтанг хий. Чи ефодын ажлын дараа үүнийг хийх ёстой. Чи үүнийг алт, хөх, ягаан, час улаан, нарийн нэхсэн маалингаар хий.</w:t>
      </w:r>
    </w:p>
    <w:p/>
    <w:p>
      <w:r xmlns:w="http://schemas.openxmlformats.org/wordprocessingml/2006/main">
        <w:t xml:space="preserve">Их Эзэн Мосед шүүлтийн цээжний хутгийг ефодын адил загвараар хийхийг тушаасан бөгөөд үүнийг алт, хөх, нил ягаан, час улаан, нарийн нэхсэн даавуугаар хийх ёстой байв.</w:t>
      </w:r>
    </w:p>
    <w:p/>
    <w:p>
      <w:r xmlns:w="http://schemas.openxmlformats.org/wordprocessingml/2006/main">
        <w:t xml:space="preserve">1. Бурханы зарлигийн дагуу ажил гүйцэтгэхийн ач холбогдол</w:t>
      </w:r>
    </w:p>
    <w:p/>
    <w:p>
      <w:r xmlns:w="http://schemas.openxmlformats.org/wordprocessingml/2006/main">
        <w:t xml:space="preserve">2. Бурханы хүсэлд дуулгавартай байхын гоо үзэсгэлэн</w:t>
      </w:r>
    </w:p>
    <w:p/>
    <w:p>
      <w:r xmlns:w="http://schemas.openxmlformats.org/wordprocessingml/2006/main">
        <w:t xml:space="preserve">1. Ефес 2:10: Учир нь бид сайн үйлсийн төлөө Христ Есүс дотор бүтээгдсэн Түүний бүтээл бөгөөд тэдгээрээр явахыг Бурхан урьд нь тогтоосон билээ.</w:t>
      </w:r>
    </w:p>
    <w:p/>
    <w:p>
      <w:r xmlns:w="http://schemas.openxmlformats.org/wordprocessingml/2006/main">
        <w:t xml:space="preserve">2. Шастирын дэд 28:19 Энэ бүхнийг, тэр ч байтугай энэ загварын бүх ажлыг ЭЗЭН над дээр гараараа бичгээр ойлгуулж өгсөн гэж Давид хэлэв.</w:t>
      </w:r>
    </w:p>
    <w:p/>
    <w:p>
      <w:r xmlns:w="http://schemas.openxmlformats.org/wordprocessingml/2006/main">
        <w:t xml:space="preserve">Египетээс гарсан нь 28:16 Дөрвөлжин хэлбэртэйгээр хоёр дахин томорно. Нэг зай нь түүний урт, нэг зай нь түүний өргөн байх ёстой.</w:t>
      </w:r>
    </w:p>
    <w:p/>
    <w:p>
      <w:r xmlns:w="http://schemas.openxmlformats.org/wordprocessingml/2006/main">
        <w:t xml:space="preserve">Дөрвөлжин хөхний хавтангийн тодорхойлолтыг өгсөн бөгөөд түүний хэмжээс нь урт ба өргөний хэмжээтэй байна.</w:t>
      </w:r>
    </w:p>
    <w:p/>
    <w:p>
      <w:r xmlns:w="http://schemas.openxmlformats.org/wordprocessingml/2006/main">
        <w:t xml:space="preserve">1. Бүтээлийн Бурханы төгс байдал: Хөхний хавтангийн нарийн ширийн зүйлийг судлах</w:t>
      </w:r>
    </w:p>
    <w:p/>
    <w:p>
      <w:r xmlns:w="http://schemas.openxmlformats.org/wordprocessingml/2006/main">
        <w:t xml:space="preserve">2. Төгс хэмжигдэхүүн: Спанийн ач холбогдлыг ойлгох</w:t>
      </w:r>
    </w:p>
    <w:p/>
    <w:p>
      <w:r xmlns:w="http://schemas.openxmlformats.org/wordprocessingml/2006/main">
        <w:t xml:space="preserve">1. Дуулал 19:1 - Тэнгэрүүд Бурханы алдрыг тунхагладаг; мөн огторгуй нь түүний гар урлалыг харуулж байна.</w:t>
      </w:r>
    </w:p>
    <w:p/>
    <w:p>
      <w:r xmlns:w="http://schemas.openxmlformats.org/wordprocessingml/2006/main">
        <w:t xml:space="preserve">2. 2 Коринт 5:17 - Тиймээс хэрэв хэн нэгэн Христ дотор байгаа бол шинэ бүтээл ирсэн байна: Хуучин нь арилсан, шинэ нь энд байна!</w:t>
      </w:r>
    </w:p>
    <w:p/>
    <w:p>
      <w:r xmlns:w="http://schemas.openxmlformats.org/wordprocessingml/2006/main">
        <w:t xml:space="preserve">Египетээс гарсан нь 28:17 Чи түүн дотор дөрвөн эгнээ чулууг босго. Эхний эгнээ нь сардиус, молор, карбункул байх бөгөөд энэ нь эхний эгнээ байх болно.</w:t>
      </w:r>
    </w:p>
    <w:p/>
    <w:p>
      <w:r xmlns:w="http://schemas.openxmlformats.org/wordprocessingml/2006/main">
        <w:t xml:space="preserve">Энэ хэсэгт Аароны хөхний хавтанг дөрвөн эгнээ үнэт чулуугаар чимэглэсэн тухай өгүүлдэг.</w:t>
      </w:r>
    </w:p>
    <w:p/>
    <w:p>
      <w:r xmlns:w="http://schemas.openxmlformats.org/wordprocessingml/2006/main">
        <w:t xml:space="preserve">1. Гоо сайхны үнэ цэнэ: Бурханы ур ухааныг эрхэмлэх</w:t>
      </w:r>
    </w:p>
    <w:p/>
    <w:p>
      <w:r xmlns:w="http://schemas.openxmlformats.org/wordprocessingml/2006/main">
        <w:t xml:space="preserve">2. Бурханы дүрээр өөрсдийгөө чимэглэх нь: Гоо сайхан, ариун нандин амьдралаар амьдрах</w:t>
      </w:r>
    </w:p>
    <w:p/>
    <w:p>
      <w:r xmlns:w="http://schemas.openxmlformats.org/wordprocessingml/2006/main">
        <w:t xml:space="preserve">1. 1 Петр 3:3-4 - Чиний гоёл чимэглэл нь үс сүлжих, алтан үнэт эдлэл өмсөх, өмсөж буй хувцас зэрэгт бүү зөвшөөр, харин чимдэг зүйл чинь мөнх бус гоо үзэсгэлэнгээр зүрх сэтгэлийн далд хүн байг. Бурханы мэлмийд маш үнэ цэнэтэй зөөлөн бөгөөд нам гүм сүнс.</w:t>
      </w:r>
    </w:p>
    <w:p/>
    <w:p>
      <w:r xmlns:w="http://schemas.openxmlformats.org/wordprocessingml/2006/main">
        <w:t xml:space="preserve">2. Сургаалт үгс 31:25 - Хүч чадал, нэр төр нь түүний хувцас бөгөөд тэр ирэх цагт инээдэг.</w:t>
      </w:r>
    </w:p>
    <w:p/>
    <w:p>
      <w:r xmlns:w="http://schemas.openxmlformats.org/wordprocessingml/2006/main">
        <w:t xml:space="preserve">Египетээс гарсан нь 28:18 Хоёр дахь эгнээ нь маргад, индранил, алмааз байх болно.</w:t>
      </w:r>
    </w:p>
    <w:p/>
    <w:p>
      <w:r xmlns:w="http://schemas.openxmlformats.org/wordprocessingml/2006/main">
        <w:t xml:space="preserve">Аароны хөхний хавтангийн хоёр дахь эгнээнд маргад, индранил, алмааз байх ёстой байв.</w:t>
      </w:r>
    </w:p>
    <w:p/>
    <w:p>
      <w:r xmlns:w="http://schemas.openxmlformats.org/wordprocessingml/2006/main">
        <w:t xml:space="preserve">1. Бурханы хангамжийн гоо үзэсгэлэн - Египетээс гарсан нь 28:18</w:t>
      </w:r>
    </w:p>
    <w:p/>
    <w:p>
      <w:r xmlns:w="http://schemas.openxmlformats.org/wordprocessingml/2006/main">
        <w:t xml:space="preserve">2. Ариун байдлын үнэ цэнэ - Египетээс гарсан нь 28:18</w:t>
      </w:r>
    </w:p>
    <w:p/>
    <w:p>
      <w:r xmlns:w="http://schemas.openxmlformats.org/wordprocessingml/2006/main">
        <w:t xml:space="preserve">1. Сургаалт үгс 18:15 - Ухаантай зүрх мэдлэг олж авдаг бол мэргэн хүний чих мэдлэгийг эрэлхийлдэг.</w:t>
      </w:r>
    </w:p>
    <w:p/>
    <w:p>
      <w:r xmlns:w="http://schemas.openxmlformats.org/wordprocessingml/2006/main">
        <w:t xml:space="preserve">2. Матай 6:19-21 - Эрвээхэй, зэв устгадаг, хулгайч нар нэвтэрч хулгайлдаг газар дээр эрдэнэсийг өөртөө бүү цуглуул, харин эрвээхэй, зэв нь устгадаггүй, хулгайч нар өөрсдөдөө зориулж тэнгэрт эрдэнэс цуглуул. нэвтэрч хулгай хийх хэрэггүй. Учир нь таны эрдэнэс хаана байна, зүрх сэтгэл чинь бас тэнд байх болно.</w:t>
      </w:r>
    </w:p>
    <w:p/>
    <w:p>
      <w:r xmlns:w="http://schemas.openxmlformats.org/wordprocessingml/2006/main">
        <w:t xml:space="preserve">Египетээс гарсан нь 28:19 Гурав дахь эгнээнд нь лигур, оникс, номин чулуу.</w:t>
      </w:r>
    </w:p>
    <w:p/>
    <w:p>
      <w:r xmlns:w="http://schemas.openxmlformats.org/wordprocessingml/2006/main">
        <w:t xml:space="preserve">Энэ хэсэг нь дээд санваартны хөхний хавтангийн гурав дахь эгнээний чулууг дүрсэлсэн бөгөөд үүнд лигюр, оникс, номин чулуу орно.</w:t>
      </w:r>
    </w:p>
    <w:p/>
    <w:p>
      <w:r xmlns:w="http://schemas.openxmlformats.org/wordprocessingml/2006/main">
        <w:t xml:space="preserve">1. Санваартны хөхний хавтан: Бурханы хангамжийн жишээ</w:t>
      </w:r>
    </w:p>
    <w:p/>
    <w:p>
      <w:r xmlns:w="http://schemas.openxmlformats.org/wordprocessingml/2006/main">
        <w:t xml:space="preserve">2. Тэргүүн тахилч: Бурханд хандах бидний бэлэг тэмдэг</w:t>
      </w:r>
    </w:p>
    <w:p/>
    <w:p>
      <w:r xmlns:w="http://schemas.openxmlformats.org/wordprocessingml/2006/main">
        <w:t xml:space="preserve">1. Иеремиа 17:9 - "Зүрх нь бүх зүйлээс илүү зальхай бөгөөд туйлын хорон муутай. Хэн үүнийг мэдэх билээ?"</w:t>
      </w:r>
    </w:p>
    <w:p/>
    <w:p>
      <w:r xmlns:w="http://schemas.openxmlformats.org/wordprocessingml/2006/main">
        <w:t xml:space="preserve">2. 1 Петр 2:4-5 - "Амьд чулуун өөд ирэх нь үнэхээр хүмүүнд зөвшөөрөгдөөгүй, харин Бурханаас сонгогдсон, үнэт чулуунууд шиг сүнслэг өргөө, ариун дагшин барилгыг барьсан. Есүс Христээр Бурханд таалагдах сүнслэг тахилыг өргөх санваар."</w:t>
      </w:r>
    </w:p>
    <w:p/>
    <w:p>
      <w:r xmlns:w="http://schemas.openxmlformats.org/wordprocessingml/2006/main">
        <w:t xml:space="preserve">Египетээс гарсан нь 28:20 Дөрөвдүгээр эгнээнд бериллер, оникс, хаш чулууг алтаар бүрсэн байх ёстой.</w:t>
      </w:r>
    </w:p>
    <w:p/>
    <w:p>
      <w:r xmlns:w="http://schemas.openxmlformats.org/wordprocessingml/2006/main">
        <w:t xml:space="preserve">Энэ хэсэгт алтаар чимэглэх ёстой байсан санваартны хөхний хавтангийн дөрөв дэх эгнээний чулууг дүрсэлсэн байдаг: бериллер, оникс, хаш.</w:t>
      </w:r>
    </w:p>
    <w:p/>
    <w:p>
      <w:r xmlns:w="http://schemas.openxmlformats.org/wordprocessingml/2006/main">
        <w:t xml:space="preserve">1. Ариун байдлын гоо үзэсгэлэн: Амьдралын өндөр стандартууд Бурханы алдар сууг хэрхэн илэрхийлдэг вэ?</w:t>
      </w:r>
    </w:p>
    <w:p/>
    <w:p>
      <w:r xmlns:w="http://schemas.openxmlformats.org/wordprocessingml/2006/main">
        <w:t xml:space="preserve">2. Их Эзэний сүмийг чимэглэх нь: Сүнслэг хөгжилд золиослолын үүрэг</w:t>
      </w:r>
    </w:p>
    <w:p/>
    <w:p>
      <w:r xmlns:w="http://schemas.openxmlformats.org/wordprocessingml/2006/main">
        <w:t xml:space="preserve">1. 1 Петр 1:13-16 - Тиймээс, сэрэмжтэй, бүрэн сэргэлэн оюун ухаанаараа Есүс Христ ирэхдээ илчлэгдэх үед танд ирэх нигүүлслийн төлөө найдвараа тавь. 14 Дуулгавартай хүүхдүүдийн хувьд мунхагийн үед амьдарч байсан муу хүсэлдээ бүү захир. 15 Харин та нарыг дуудсан хүн ариун байдгийн адилаар хийж буй бүх зүйлдээ ариун бай. 16 Учир нь "Би ариун учраас ариун бай" гэж бичигдсэн байдаг.</w:t>
      </w:r>
    </w:p>
    <w:p/>
    <w:p>
      <w:r xmlns:w="http://schemas.openxmlformats.org/wordprocessingml/2006/main">
        <w:t xml:space="preserve">2. Египетээс гарсан нь 28:2-3 - Миний ийм асуудлаар мэргэн ухаан өгсөн бүх чадварлаг ажилчдад хэлээрэй, тэд Аароныг ариусгах ёслолд зориулж хувцас хийж, тэр надад тахилчаар үйлчлэх болно. 3 Тэдний хийх хувцаснууд нь цээжний бүрээс, ефод, дээл, нэхмэл дээл, гогцоо, бүслүүр юм. Тэд чиний ах Аарон болон түүний хөвгүүдэд эдгээр ариун хувцсыг хийлгэж, надад тахилчаар үйлчлэх ёстой.</w:t>
      </w:r>
    </w:p>
    <w:p/>
    <w:p>
      <w:r xmlns:w="http://schemas.openxmlformats.org/wordprocessingml/2006/main">
        <w:t xml:space="preserve">Египетээс гарсан нь 28:21 Чулуунууд нь Израилийн хөвгүүдийн нэрсийн дагуу арван хоёр нь тэмдэгт сийлбэр шиг байх болно. Хүн бүр өөрийн нэртэй арван хоёр овгийн дагуу байх болно.</w:t>
      </w:r>
    </w:p>
    <w:p/>
    <w:p>
      <w:r xmlns:w="http://schemas.openxmlformats.org/wordprocessingml/2006/main">
        <w:t xml:space="preserve">Энэ хэсэг нь Тэргүүн тахилчийн цээжин дээрх арван хоёр чулуунд Израилийн арван хоёр овгийн нэрийг хэрхэн сийлсэн болохыг дүрсэлдэг.</w:t>
      </w:r>
    </w:p>
    <w:p/>
    <w:p>
      <w:r xmlns:w="http://schemas.openxmlformats.org/wordprocessingml/2006/main">
        <w:t xml:space="preserve">1. Бурхан бидний өвөрмөц байдал, хувь хүний онцлогийг эрхэмлэдэг.</w:t>
      </w:r>
    </w:p>
    <w:p/>
    <w:p>
      <w:r xmlns:w="http://schemas.openxmlformats.org/wordprocessingml/2006/main">
        <w:t xml:space="preserve">2. Бурханы нүдэн дээр бид бүгд нэг гэр бүлийн гишүүд.</w:t>
      </w:r>
    </w:p>
    <w:p/>
    <w:p>
      <w:r xmlns:w="http://schemas.openxmlformats.org/wordprocessingml/2006/main">
        <w:t xml:space="preserve">1. Дэд хууль 6:4-5 - Израиль аа, сонсогтун. Бидний Бурхан ЭЗЭН бол нэг юм. Чи өөрийн Бурхан ЭЗЭНээ бүх зүрх, бүх сэтгэл, бүх хүчээрээ хайрла.</w:t>
      </w:r>
    </w:p>
    <w:p/>
    <w:p>
      <w:r xmlns:w="http://schemas.openxmlformats.org/wordprocessingml/2006/main">
        <w:t xml:space="preserve">5. Ефес 4:1-6 - Тиймээс, Их Эзэний хоригдол би та нарыг дуудагдсан дуудлагынхаа дагуу, бүх даруу, эелдэг байдлаар, тэвчээртэй, бие биедээ тэвчээртэйгээр алхахыг уриалж байна. энх тайвны холбоонд Сүнсний эв нэгдлийг хадгалахыг эрмэлздэг хайр.</w:t>
      </w:r>
    </w:p>
    <w:p/>
    <w:p>
      <w:r xmlns:w="http://schemas.openxmlformats.org/wordprocessingml/2006/main">
        <w:t xml:space="preserve">Египетээс гарсан нь 28:22 Чи цээжний зүүлт дээр шижир алтаар гинж хий.</w:t>
      </w:r>
    </w:p>
    <w:p/>
    <w:p>
      <w:r xmlns:w="http://schemas.openxmlformats.org/wordprocessingml/2006/main">
        <w:t xml:space="preserve">Бурхан Мосед Ааронд шижир алтаар сүлжмэл гинж хийж өгөхийг тушаажээ.</w:t>
      </w:r>
    </w:p>
    <w:p/>
    <w:p>
      <w:r xmlns:w="http://schemas.openxmlformats.org/wordprocessingml/2006/main">
        <w:t xml:space="preserve">1. Дуулгавартай байдлын гоо үзэсгэлэн: Бид Бурханы зааврыг хэрхэн дагадаг вэ?</w:t>
      </w:r>
    </w:p>
    <w:p/>
    <w:p>
      <w:r xmlns:w="http://schemas.openxmlformats.org/wordprocessingml/2006/main">
        <w:t xml:space="preserve">2. Үнэт бэлэг: Бурханы нүдэн дэх алтны үнэ цэнэ</w:t>
      </w:r>
    </w:p>
    <w:p/>
    <w:p>
      <w:r xmlns:w="http://schemas.openxmlformats.org/wordprocessingml/2006/main">
        <w:t xml:space="preserve">1. Ром 12:1-2 - Тийм учраас ах эгч нар аа, Бурханы нигүүлслийн үүднээс бие махбодоо амьд тахил болгон өргөхийг уриалж байна, ариун бөгөөд Бурханд таалагдах энэ бол та нарын жинхэнэ бөгөөд зөв шүтлэг юм. Энэ ертөнцийн хэв маягт бүү нийц, харин оюун ухаанаа шинэчлэх замаар өөрчлөгд.</w:t>
      </w:r>
    </w:p>
    <w:p/>
    <w:p>
      <w:r xmlns:w="http://schemas.openxmlformats.org/wordprocessingml/2006/main">
        <w:t xml:space="preserve">2. Иаков 1:17 - Сайн, төгс бэлэг бүхэн дээрээс бууж ирдэг, сүүдэр солигддог шиг өөрчлөгддөггүй тэнгэрлэг гэрлийн Эцэгээс бууж ирдэг.</w:t>
      </w:r>
    </w:p>
    <w:p/>
    <w:p>
      <w:r xmlns:w="http://schemas.openxmlformats.org/wordprocessingml/2006/main">
        <w:t xml:space="preserve">Египетээс гарсан нь 28:23 Чи цээжний зүүлт дээр хоёр алтан цагираг хийж, хоёр бөгжийг цээжний хоёр үзүүрт хий.</w:t>
      </w:r>
    </w:p>
    <w:p/>
    <w:p>
      <w:r xmlns:w="http://schemas.openxmlformats.org/wordprocessingml/2006/main">
        <w:t xml:space="preserve">Бурхан Ааронд хоёр алтан цагираг хийж, хөхний хавтангийн хоёр үзүүрт бэхлэхийг тушаажээ.</w:t>
      </w:r>
    </w:p>
    <w:p/>
    <w:p>
      <w:r xmlns:w="http://schemas.openxmlformats.org/wordprocessingml/2006/main">
        <w:t xml:space="preserve">1. Бурханы заавар: Эзэний зарлигуудыг дагах</w:t>
      </w:r>
    </w:p>
    <w:p/>
    <w:p>
      <w:r xmlns:w="http://schemas.openxmlformats.org/wordprocessingml/2006/main">
        <w:t xml:space="preserve">2. Бурханы хангамж: Бидэнд сайхан зүйлсийг бэлэглэх</w:t>
      </w:r>
    </w:p>
    <w:p/>
    <w:p>
      <w:r xmlns:w="http://schemas.openxmlformats.org/wordprocessingml/2006/main">
        <w:t xml:space="preserve">1. Исаиа 40:11 - Тэр хоньчин шиг сүргээ тэжээх болно: Тэр хургануудыг гараараа цуглуулж, өвөртөө тээж, төлтэй хүмүүсийг зөөлөн удирдана.</w:t>
      </w:r>
    </w:p>
    <w:p/>
    <w:p>
      <w:r xmlns:w="http://schemas.openxmlformats.org/wordprocessingml/2006/main">
        <w:t xml:space="preserve">2. Иаков 1:17 - Сайн бэлгүүд, төгс бэлэг бүхэн дээрээс ирдэг ба гэрлийн Эцэгээс бууж ирдэг бөгөөд Түүнд хувирамтгай чанар, эргэх сүүдэр ч байдаггүй.</w:t>
      </w:r>
    </w:p>
    <w:p/>
    <w:p>
      <w:r xmlns:w="http://schemas.openxmlformats.org/wordprocessingml/2006/main">
        <w:t xml:space="preserve">Египетээс гарсан нь 28:24 Чи энгэрийн зүүсэн хоёр цагирагт хоёр алтан гинжийг хий.</w:t>
      </w:r>
    </w:p>
    <w:p/>
    <w:p>
      <w:r xmlns:w="http://schemas.openxmlformats.org/wordprocessingml/2006/main">
        <w:t xml:space="preserve">Их Эзэн Мосед хоёр алтан гинж хийж, цээжний зүүсэн хоёр цагирагт бэхлэхийг тушаажээ.</w:t>
      </w:r>
    </w:p>
    <w:p/>
    <w:p>
      <w:r xmlns:w="http://schemas.openxmlformats.org/wordprocessingml/2006/main">
        <w:t xml:space="preserve">1. Дуулгавартай байхын үнэ цэнэ: Бурханы зааврыг дагах нь хэрхэн амжилтанд хүргэдэг вэ?</w:t>
      </w:r>
    </w:p>
    <w:p/>
    <w:p>
      <w:r xmlns:w="http://schemas.openxmlformats.org/wordprocessingml/2006/main">
        <w:t xml:space="preserve">2. Хөхний хавтангийн бат бөх байдал: Хүнд хэцүү үед хуяг дуулга биднийг хэрхэн хамгаалах вэ?</w:t>
      </w:r>
    </w:p>
    <w:p/>
    <w:p>
      <w:r xmlns:w="http://schemas.openxmlformats.org/wordprocessingml/2006/main">
        <w:t xml:space="preserve">1. 1 Петр 5:8 - Ухаалаг бай, сонор сэрэмжтэй бай; Учир нь чиний дайсан чөтгөр архирч буй арслан мэт алхаж, хэнийг залгихыг хайдаг.</w:t>
      </w:r>
    </w:p>
    <w:p/>
    <w:p>
      <w:r xmlns:w="http://schemas.openxmlformats.org/wordprocessingml/2006/main">
        <w:t xml:space="preserve">2. Исаиа 59:17 - Учир нь тэрээр зөвт байдлыг цээжний зүүлт болгон, авралын дуулгаг толгой дээрээ өмссөн; мөн тэрээр хувцасны төлөө өс хонзонгийн хувцсыг өмсөж, нөмрөг мэт хичээл зүтгэлээр хувцаслав.</w:t>
      </w:r>
    </w:p>
    <w:p/>
    <w:p>
      <w:r xmlns:w="http://schemas.openxmlformats.org/wordprocessingml/2006/main">
        <w:t xml:space="preserve">Египетээс гарсан нь 28:25 Хоёр хэлхээтэй гинжний нөгөө хоёр үзүүрийг хоёр хонхорт бэхлээд, өмнө нь ефодын мөрөн дээр тавь.</w:t>
      </w:r>
    </w:p>
    <w:p/>
    <w:p>
      <w:r xmlns:w="http://schemas.openxmlformats.org/wordprocessingml/2006/main">
        <w:t xml:space="preserve">Гарц Эфод дээрх хоёр хэлхээг мөрөн дээр хоёр оосор дээр бэхлэх ёстой.</w:t>
      </w:r>
    </w:p>
    <w:p/>
    <w:p>
      <w:r xmlns:w="http://schemas.openxmlformats.org/wordprocessingml/2006/main">
        <w:t xml:space="preserve">1. Амьдралдаа сүнслэг бэлгүүдийг хавсаргахын ач холбогдол</w:t>
      </w:r>
    </w:p>
    <w:p/>
    <w:p>
      <w:r xmlns:w="http://schemas.openxmlformats.org/wordprocessingml/2006/main">
        <w:t xml:space="preserve">2. Бурханы хуяг дуулга өмсөхийн ач холбогдол</w:t>
      </w:r>
    </w:p>
    <w:p/>
    <w:p>
      <w:r xmlns:w="http://schemas.openxmlformats.org/wordprocessingml/2006/main">
        <w:t xml:space="preserve">1. Ефес 6:10-18 - Бурханы хуяг дуулга өмсөх</w:t>
      </w:r>
    </w:p>
    <w:p/>
    <w:p>
      <w:r xmlns:w="http://schemas.openxmlformats.org/wordprocessingml/2006/main">
        <w:t xml:space="preserve">2. Исаиа 61:10 - Бурханы зөвт байдал ба магтаалын хувцас</w:t>
      </w:r>
    </w:p>
    <w:p/>
    <w:p>
      <w:r xmlns:w="http://schemas.openxmlformats.org/wordprocessingml/2006/main">
        <w:t xml:space="preserve">Египетээс гарсан нь 28:26 Чи алтан хоёр цагираг хийж, тэдгээрийг ефодын дотогшоо талд байгаа цээжний хуягны хоёр үзүүрт наа.</w:t>
      </w:r>
    </w:p>
    <w:p/>
    <w:p>
      <w:r xmlns:w="http://schemas.openxmlformats.org/wordprocessingml/2006/main">
        <w:t xml:space="preserve">Бурхан Ааронд хоёр алтан бөгж хийж, ефодын нэг хэсэг болох цээжний хуягны хоёр үзүүрт бэхлэхийг тушаав.</w:t>
      </w:r>
    </w:p>
    <w:p/>
    <w:p>
      <w:r xmlns:w="http://schemas.openxmlformats.org/wordprocessingml/2006/main">
        <w:t xml:space="preserve">1. Бурханы зарлигуудыг дагахын ач холбогдол</w:t>
      </w:r>
    </w:p>
    <w:p/>
    <w:p>
      <w:r xmlns:w="http://schemas.openxmlformats.org/wordprocessingml/2006/main">
        <w:t xml:space="preserve">2. Библи дэх алтны ач холбогдол</w:t>
      </w:r>
    </w:p>
    <w:p/>
    <w:p>
      <w:r xmlns:w="http://schemas.openxmlformats.org/wordprocessingml/2006/main">
        <w:t xml:space="preserve">1. Иаков 1:22-25 - Зөвхөн сонсогч биш харин үгийг хэрэгжүүлэгчид бай.</w:t>
      </w:r>
    </w:p>
    <w:p/>
    <w:p>
      <w:r xmlns:w="http://schemas.openxmlformats.org/wordprocessingml/2006/main">
        <w:t xml:space="preserve">2. 1 Петр 1:18-19 - Та Христийн үнэт цусаар гэтэлгэгдсэн.</w:t>
      </w:r>
    </w:p>
    <w:p/>
    <w:p>
      <w:r xmlns:w="http://schemas.openxmlformats.org/wordprocessingml/2006/main">
        <w:t xml:space="preserve">Египетээс гарсан нь 28:27 Чи өөр хоёр алтан цагираг хийж, тэдгээрийг ефодын хоёр талд, доор нь, урд хэсэгт нь, нөгөө холбоосын эсрэг талд, ефодын сониуч бүсний дээгүүр байрлуул.</w:t>
      </w:r>
    </w:p>
    <w:p/>
    <w:p>
      <w:r xmlns:w="http://schemas.openxmlformats.org/wordprocessingml/2006/main">
        <w:t xml:space="preserve">Бурхан Мосед хоёр алтан бөгж хийж, ефодын урд талд, бүсийг бэхэлсэн газрын ойролцоо бэхлэхийг тушаажээ.</w:t>
      </w:r>
    </w:p>
    <w:p/>
    <w:p>
      <w:r xmlns:w="http://schemas.openxmlformats.org/wordprocessingml/2006/main">
        <w:t xml:space="preserve">1. Бурханы зааврыг дагах нь чухал</w:t>
      </w:r>
    </w:p>
    <w:p/>
    <w:p>
      <w:r xmlns:w="http://schemas.openxmlformats.org/wordprocessingml/2006/main">
        <w:t xml:space="preserve">2. Их Эзэний зарлигуудаар өөрсдийгөө чимэхийн гоо үзэсгэлэн</w:t>
      </w:r>
    </w:p>
    <w:p/>
    <w:p>
      <w:r xmlns:w="http://schemas.openxmlformats.org/wordprocessingml/2006/main">
        <w:t xml:space="preserve">1. Дэд хууль 6:6-7 - "Өнөөдөр миний чамд тушааж буй эдгээр үгс чиний зүрх сэтгэлд байх болно. Чи хүүхдүүддээ эдгээрийг хичээнгүйлэн зааж, гэртээ сууж байхдаа ч, гэрийнхээ хажуугаар явахдаа ч тэдний тухай ярь. арга, хэвтэх, босох үед.</w:t>
      </w:r>
    </w:p>
    <w:p/>
    <w:p>
      <w:r xmlns:w="http://schemas.openxmlformats.org/wordprocessingml/2006/main">
        <w:t xml:space="preserve">2. Матай 28:20 - Миний чамд тушаасан бүхнийг дагахыг тэдэнд заах; мөн харагтун, би та нартай үргэлж, бүр эрин үеийн эцэс хүртэл хамт байна.</w:t>
      </w:r>
    </w:p>
    <w:p/>
    <w:p>
      <w:r xmlns:w="http://schemas.openxmlformats.org/wordprocessingml/2006/main">
        <w:t xml:space="preserve">Египетээс гарсан нь 28:28 Тэд ефодын хачирхалтай бүслүүрийн дээгүүр байхын тулд мөн хөхний зүүлт нь ефодоос тайлагдахгүйн тулд хөх өнгийн нэхсэн тороор ефодын цагиргуудад бэхлэх ёстой.</w:t>
      </w:r>
    </w:p>
    <w:p/>
    <w:p>
      <w:r xmlns:w="http://schemas.openxmlformats.org/wordprocessingml/2006/main">
        <w:t xml:space="preserve">Хөхний хуяг нь хөх нэхсэн тороор ефодын бүслүүр дээр бэхлэгдсэн байх ёстой.</w:t>
      </w:r>
    </w:p>
    <w:p/>
    <w:p>
      <w:r xmlns:w="http://schemas.openxmlformats.org/wordprocessingml/2006/main">
        <w:t xml:space="preserve">1. Бидний итгэл үнэмшлийн аюулгүй байдлын ач холбогдол</w:t>
      </w:r>
    </w:p>
    <w:p/>
    <w:p>
      <w:r xmlns:w="http://schemas.openxmlformats.org/wordprocessingml/2006/main">
        <w:t xml:space="preserve">2. Библи дэх цэнхэр өнгөний ач холбогдол</w:t>
      </w:r>
    </w:p>
    <w:p/>
    <w:p>
      <w:r xmlns:w="http://schemas.openxmlformats.org/wordprocessingml/2006/main">
        <w:t xml:space="preserve">1. Исаиа 54:17 - "Чиний эсрэг бүтээгдсэн ямар ч зэвсэг амжилтад хүрэхгүй, мөн чиний эсрэг боссон хэл бүрийг шүүлтэнд чи буруушаах болно."</w:t>
      </w:r>
    </w:p>
    <w:p/>
    <w:p>
      <w:r xmlns:w="http://schemas.openxmlformats.org/wordprocessingml/2006/main">
        <w:t xml:space="preserve">2. Ефес 6:14 - "Тиймээс үнэнээр бэлхүүсээ бүслэн, зөвт байдлын цээжийг зүүж зогс."</w:t>
      </w:r>
    </w:p>
    <w:p/>
    <w:p>
      <w:r xmlns:w="http://schemas.openxmlformats.org/wordprocessingml/2006/main">
        <w:t xml:space="preserve">Египетээс гарсан нь 28:29 Аарон ЭЗЭНий өмнө үргэлж дурсан дурсах зорилгоор ариун газарт орохдоо Израилийн хөвгүүдийн нэрийг зүрхэн дээрээ шүүлтийн цээжинд зүүж явах болно.</w:t>
      </w:r>
    </w:p>
    <w:p/>
    <w:p>
      <w:r xmlns:w="http://schemas.openxmlformats.org/wordprocessingml/2006/main">
        <w:t xml:space="preserve">Израилийн хөвгүүд болон тэдний ЭЗЭНтэй байгуулсан гэрээг сануулах үүднээс шүүлтийн хөхний хавтанг Аарон зүүх ёстой байв.</w:t>
      </w:r>
    </w:p>
    <w:p/>
    <w:p>
      <w:r xmlns:w="http://schemas.openxmlformats.org/wordprocessingml/2006/main">
        <w:t xml:space="preserve">1. Их Эзэнтэй байгуулсан гэрээгээ санаж, Түүний өмнө хүлээсэн амлалтаа хүндэтгэхийн ач холбогдол.</w:t>
      </w:r>
    </w:p>
    <w:p/>
    <w:p>
      <w:r xmlns:w="http://schemas.openxmlformats.org/wordprocessingml/2006/main">
        <w:t xml:space="preserve">2. Бидний итгэл, Бурханы өмнө хүлээсэн үүрэг хариуцлагаа бидэнд сануулдаг бэлгэдлийн хүч.</w:t>
      </w:r>
    </w:p>
    <w:p/>
    <w:p>
      <w:r xmlns:w="http://schemas.openxmlformats.org/wordprocessingml/2006/main">
        <w:t xml:space="preserve">1. Дэд хууль 6:4-9 - Израиль аа, сонс: Бидний Бурхан ЭЗЭН, ЭЗЭН бол нэг юм. Чи өөрийн Бурхан ЭЗЭНээ бүх зүрхээрээ, бүх сэтгэлээрээ, бүх хүчээрээ хайрла. Өнөөдөр миний чамд тушаасан эдгээр үгс чиний зүрх сэтгэлд байх болно.</w:t>
      </w:r>
    </w:p>
    <w:p/>
    <w:p>
      <w:r xmlns:w="http://schemas.openxmlformats.org/wordprocessingml/2006/main">
        <w:t xml:space="preserve">2. 2 Коринт 5:17-21 - Тиймээс хэрэв хэн нэгэн Христ дотор байгаа бол тэр хүн шинэ бүтээл юм. Хуучин нь нас барсан; Харагтун, шинэ нь ирлээ. Энэ бүхэн нь Христээр дамжуулан биднийг Өөртэйгөө эвлэрүүлж, эвлэрүүлэх үйлчлэлийг өгсөн Бурханаас ирсэн.</w:t>
      </w:r>
    </w:p>
    <w:p/>
    <w:p>
      <w:r xmlns:w="http://schemas.openxmlformats.org/wordprocessingml/2006/main">
        <w:t xml:space="preserve">Египетээс гарсан нь 28:30 Чи шүүлтийн цээжинд Урим, Туммим хоёрыг зүүгтүн. Аарон ЭЗЭНий өмнө орох үед түүний зүрх сэтгэлд байх болно.</w:t>
      </w:r>
    </w:p>
    <w:p/>
    <w:p>
      <w:r xmlns:w="http://schemas.openxmlformats.org/wordprocessingml/2006/main">
        <w:t xml:space="preserve">Аарон Израилийн хөвгүүдийн шүүлтийг ЭЗЭНий өмнө үүрэхийн тулд Урим, Туммим хоёрыг цээжин дээрээ зүүх ёстой байв.</w:t>
      </w:r>
    </w:p>
    <w:p/>
    <w:p>
      <w:r xmlns:w="http://schemas.openxmlformats.org/wordprocessingml/2006/main">
        <w:t xml:space="preserve">1. Шүүлтийг даах хүч: Бидний амьдралд зориулсан Бурханы төлөвлөгөөг хэрэгжүүлэх нь</w:t>
      </w:r>
    </w:p>
    <w:p/>
    <w:p>
      <w:r xmlns:w="http://schemas.openxmlformats.org/wordprocessingml/2006/main">
        <w:t xml:space="preserve">2. Ард түмний сэтгэлийг үүрч явах нь: Төлөөлөгчийн үүрэг</w:t>
      </w:r>
    </w:p>
    <w:p/>
    <w:p>
      <w:r xmlns:w="http://schemas.openxmlformats.org/wordprocessingml/2006/main">
        <w:t xml:space="preserve">1. Иеремиа 17:9-10 - Зүрх нь бүх зүйлээс илүү зальтай бөгөөд туйлын хорон муутай: хэн үүнийг мэдэж чадах вэ? 10 ЭЗЭН би хүн бүрийг зам, үйлсийнх нь үр жимсний дагуу өгөхийн тулд зүрх сэтгэлийг судалж, жолоогоо сорьдог.</w:t>
      </w:r>
    </w:p>
    <w:p/>
    <w:p>
      <w:r xmlns:w="http://schemas.openxmlformats.org/wordprocessingml/2006/main">
        <w:t xml:space="preserve">2. Матай 5:8 - Зүрх сэтгэлдээ цэвэр ариун хүмүүс ерөөлтэй еэ: учир нь тэд Бурханыг харах болно.</w:t>
      </w:r>
    </w:p>
    <w:p/>
    <w:p>
      <w:r xmlns:w="http://schemas.openxmlformats.org/wordprocessingml/2006/main">
        <w:t xml:space="preserve">Египетээс гарсан нь 28:31 Тэгээд чи ефодын дээлийг бүхэлд нь хөх өнгөөр хий.</w:t>
      </w:r>
    </w:p>
    <w:p/>
    <w:p>
      <w:r xmlns:w="http://schemas.openxmlformats.org/wordprocessingml/2006/main">
        <w:t xml:space="preserve">Ефодын дээлийг бүхэлд нь цэнхэр өнгөөр хийх ёстой байв.</w:t>
      </w:r>
    </w:p>
    <w:p/>
    <w:p>
      <w:r xmlns:w="http://schemas.openxmlformats.org/wordprocessingml/2006/main">
        <w:t xml:space="preserve">1: Амлалтын гоо үзэсгэлэн - Египетээс гарсан нь 28:31-ийн судалгаа</w:t>
      </w:r>
    </w:p>
    <w:p/>
    <w:p>
      <w:r xmlns:w="http://schemas.openxmlformats.org/wordprocessingml/2006/main">
        <w:t xml:space="preserve">2: Цэнхэр өнгөний утга - Египетээс гарсан нь 28:31-ийн судалгаа</w:t>
      </w:r>
    </w:p>
    <w:p/>
    <w:p>
      <w:r xmlns:w="http://schemas.openxmlformats.org/wordprocessingml/2006/main">
        <w:t xml:space="preserve">1: Матай 6:33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Ром 12:1-2 "Тиймээс ах дүү нар аа, та нараас Бурханы өршөөлөөр бие махбодоо амьд, ариун, Бурханд таалагдахуйц сүнслэг тахил болгон өргөхийг уриалж байна. Энэ нь та нарын сүнслэг шүтлэг болох учиртай. Үүнийг бүү дага. ертөнц, харин Бурханы хүсэл юу болохыг, юу нь сайн, юу нь хүлээн зөвшөөрөгдөж, төгс төгөлдөр болохыг сорьж мэдэхийн тулд оюун ухаанаа шинэчлэх замаар өөрчлөгд."</w:t>
      </w:r>
    </w:p>
    <w:p/>
    <w:p>
      <w:r xmlns:w="http://schemas.openxmlformats.org/wordprocessingml/2006/main">
        <w:t xml:space="preserve">Египетээс гарсан нь 28:32 Түүний дээд талд, дундуур нь нүх байх бөгөөд энэ нь урагдахгүйн тулд нэхмэлийн нүхтэй адил нүхний эргэн тойронд нэхмэл утастай байх ёстой. .</w:t>
      </w:r>
    </w:p>
    <w:p/>
    <w:p>
      <w:r xmlns:w="http://schemas.openxmlformats.org/wordprocessingml/2006/main">
        <w:t xml:space="preserve">Санваартны ефодыг урахаас сэргийлж эргэн тойронд нь нэхмэл эдлэлээр бэхэлсэн нүхтэй байх ёстой гэж тахилчийн ефодыг хийх зааварт заасан байдаг.</w:t>
      </w:r>
    </w:p>
    <w:p/>
    <w:p>
      <w:r xmlns:w="http://schemas.openxmlformats.org/wordprocessingml/2006/main">
        <w:t xml:space="preserve">1. Санваартан Ефод: Хүч чадал, мөнхийн бэлгэ тэмдэг</w:t>
      </w:r>
    </w:p>
    <w:p/>
    <w:p>
      <w:r xmlns:w="http://schemas.openxmlformats.org/wordprocessingml/2006/main">
        <w:t xml:space="preserve">2. Санваартны Ефодын нүхний ач холбогдол</w:t>
      </w:r>
    </w:p>
    <w:p/>
    <w:p>
      <w:r xmlns:w="http://schemas.openxmlformats.org/wordprocessingml/2006/main">
        <w:t xml:space="preserve">1. Матай 6:19 21 - Эрвээхэй, хорхой шавьж устгадаг, хулгайч нар нэвтэрч хулгайлдаг газар дээрх эрдэнэсийг өөртөө бүү цуглуул. Харин эрвээхэй, хорхой шавьж устгадаггүй, хулгайч нар нэвтэрч хулгайлдаггүй эрдэнэсийг өөрсдөдөө зориулан тэнгэрт цуглуул. Учир нь таны эрдэнэс хаана байна, зүрх сэтгэл чинь бас тэнд байх болно.</w:t>
      </w:r>
    </w:p>
    <w:p/>
    <w:p>
      <w:r xmlns:w="http://schemas.openxmlformats.org/wordprocessingml/2006/main">
        <w:t xml:space="preserve">2.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Египетээс гарсан нь 28:33 Түүний захын доор хөх, нил ягаан, час улаан өнгөөр анар ургуул. мөн тэдний хооронд алтан хонхнууд эргэн тойронд:</w:t>
      </w:r>
    </w:p>
    <w:p/>
    <w:p>
      <w:r xmlns:w="http://schemas.openxmlformats.org/wordprocessingml/2006/main">
        <w:t xml:space="preserve">Израилийн тэргүүн тахилч Ааронд зориулж хувцас урлах зааварт хөх, нил ягаан, час улаан өнгийн анар, захын дагуу алтан хонхнууд байдаг.</w:t>
      </w:r>
    </w:p>
    <w:p/>
    <w:p>
      <w:r xmlns:w="http://schemas.openxmlformats.org/wordprocessingml/2006/main">
        <w:t xml:space="preserve">1. Аароны санваартны хувцас: Түүний дизайны сүнслэг ач холбогдол</w:t>
      </w:r>
    </w:p>
    <w:p/>
    <w:p>
      <w:r xmlns:w="http://schemas.openxmlformats.org/wordprocessingml/2006/main">
        <w:t xml:space="preserve">2. Их Эзэнээр хүчирхэгжүүлсэн: Санваартны хувцсан дээрх анар ба хонхны ач холбогдлын шалгалт</w:t>
      </w:r>
    </w:p>
    <w:p/>
    <w:p>
      <w:r xmlns:w="http://schemas.openxmlformats.org/wordprocessingml/2006/main">
        <w:t xml:space="preserve">1. Египетээс гарсан нь 28:33</w:t>
      </w:r>
    </w:p>
    <w:p/>
    <w:p>
      <w:r xmlns:w="http://schemas.openxmlformats.org/wordprocessingml/2006/main">
        <w:t xml:space="preserve">2. Лук 12:22-34 - Есүс Эзэнд бэлтгэгдэж, итгэлтэй байхын ач холбогдлын талаар ярьдаг.</w:t>
      </w:r>
    </w:p>
    <w:p/>
    <w:p>
      <w:r xmlns:w="http://schemas.openxmlformats.org/wordprocessingml/2006/main">
        <w:t xml:space="preserve">Египетээс гарсан нь 28:34 Алтан хонх ба анар, алтан хонх ба анар нь дээлний хормойг тойруулан харуулав.</w:t>
      </w:r>
    </w:p>
    <w:p/>
    <w:p>
      <w:r xmlns:w="http://schemas.openxmlformats.org/wordprocessingml/2006/main">
        <w:t xml:space="preserve">Энэхүү ишлэл нь эртний Израилийн тэргүүн тахилчийн өмсдөг байсан дээлний захын тухай өгүүлдэг бөгөөд үүнийг алтан хонх, анараар чимэглэсэн байв.</w:t>
      </w:r>
    </w:p>
    <w:p/>
    <w:p>
      <w:r xmlns:w="http://schemas.openxmlformats.org/wordprocessingml/2006/main">
        <w:t xml:space="preserve">1. Алтан хонх ба анарын бэлгэдэл Бурхан бидэнд заахдаа бэлгэдлийн хэлийг хэрхэн ашигладаг вэ?</w:t>
      </w:r>
    </w:p>
    <w:p/>
    <w:p>
      <w:r xmlns:w="http://schemas.openxmlformats.org/wordprocessingml/2006/main">
        <w:t xml:space="preserve">2. Зөв шударга байдлын дээлийг өмсөх нь Бурханы хүслийг дагах нь юу гэсэн үг вэ</w:t>
      </w:r>
    </w:p>
    <w:p/>
    <w:p>
      <w:r xmlns:w="http://schemas.openxmlformats.org/wordprocessingml/2006/main">
        <w:t xml:space="preserve">1. Египетээс гарсан нь 28:15-30 Хэсгийн агуулга</w:t>
      </w:r>
    </w:p>
    <w:p/>
    <w:p>
      <w:r xmlns:w="http://schemas.openxmlformats.org/wordprocessingml/2006/main">
        <w:t xml:space="preserve">2. Еврей 9:14 Христ хэрхэн бидний Тэргүүн тахилч бөгөөд Тэр бидний төлөө хэрхэн өмгөөлдөг вэ?</w:t>
      </w:r>
    </w:p>
    <w:p/>
    <w:p>
      <w:r xmlns:w="http://schemas.openxmlformats.org/wordprocessingml/2006/main">
        <w:t xml:space="preserve">Египетээс гарсан нь 28:35 Ааронд үйлчлэх нь түүний дээр байх бөгөөд түүнийг ЭЗЭНий өмнө ариун газарт орж, гарч ирэхэд нь үхэхгүйн тулд дуу нь сонсогдоно.</w:t>
      </w:r>
    </w:p>
    <w:p/>
    <w:p>
      <w:r xmlns:w="http://schemas.openxmlformats.org/wordprocessingml/2006/main">
        <w:t xml:space="preserve">Аарон ЭЗЭНий ариун газарт үйлчлэх ёстой байсан бөгөөд түүнийг үхэхгүйн тулд ороход ч, гарахад ч дуу нь сонсогдоно.</w:t>
      </w:r>
    </w:p>
    <w:p/>
    <w:p>
      <w:r xmlns:w="http://schemas.openxmlformats.org/wordprocessingml/2006/main">
        <w:t xml:space="preserve">1: Их Эзэний өргөөнд үйлчилж, Түүнд сонсогдохын ач холбогдол.</w:t>
      </w:r>
    </w:p>
    <w:p/>
    <w:p>
      <w:r xmlns:w="http://schemas.openxmlformats.org/wordprocessingml/2006/main">
        <w:t xml:space="preserve">2: Амьдрахын тулд Бурханы зааврыг дага.</w:t>
      </w:r>
    </w:p>
    <w:p/>
    <w:p>
      <w:r xmlns:w="http://schemas.openxmlformats.org/wordprocessingml/2006/main">
        <w:t xml:space="preserve">1: Еврей 10:19-22 Тиймээс ах дүү нар аа, бид Есүсийн цусаар, Түүний хөшигөөр дамжуулан, өөрөөр хэлбэл Түүний махан биеээр дамжуулан бидэнд нээж өгсөн шинэ бөгөөд амьд замаар ариун газруудад орно гэдэгт итгэлтэй байна. Бид Бурханы өргөөний агуу тахилчтай тул, зүрх сэтгэлээ муу мөс чанараас цэвэрлэж, бие махбодоо цэвэр усаар угааж, итгэлийн бүрэн баталгаатайгаар үнэн зүрхээрээ ойртоцгооё.</w:t>
      </w:r>
    </w:p>
    <w:p/>
    <w:p>
      <w:r xmlns:w="http://schemas.openxmlformats.org/wordprocessingml/2006/main">
        <w:t xml:space="preserve">2: Египетээс гарсан нь 25:8 Тэд намайг ариун газар болго, тэгвэл би тэдний дунд оршин суух болно.</w:t>
      </w:r>
    </w:p>
    <w:p/>
    <w:p>
      <w:r xmlns:w="http://schemas.openxmlformats.org/wordprocessingml/2006/main">
        <w:t xml:space="preserve">Египетээс гарсан нь 28:36 Чи шижир алтаар таваг хийж, түүн дээр нь "ЭЗЭНий ариун дагшин" хэмээн тамганы сийлбэр шиг булш хий.</w:t>
      </w:r>
    </w:p>
    <w:p/>
    <w:p>
      <w:r xmlns:w="http://schemas.openxmlformats.org/wordprocessingml/2006/main">
        <w:t xml:space="preserve">Бурхан Мосед "Эзэнд ариун" гэсэн сийлбэр бүхий шижир алтаар таваг хийхийг тушаасан.</w:t>
      </w:r>
    </w:p>
    <w:p/>
    <w:p>
      <w:r xmlns:w="http://schemas.openxmlformats.org/wordprocessingml/2006/main">
        <w:t xml:space="preserve">1. Ариун байдлын утга учир, ач холбогдол</w:t>
      </w:r>
    </w:p>
    <w:p/>
    <w:p>
      <w:r xmlns:w="http://schemas.openxmlformats.org/wordprocessingml/2006/main">
        <w:t xml:space="preserve">2. Ариун байдлыг өдөр тутам хэрэгжүүлэх нь</w:t>
      </w:r>
    </w:p>
    <w:p/>
    <w:p>
      <w:r xmlns:w="http://schemas.openxmlformats.org/wordprocessingml/2006/main">
        <w:t xml:space="preserve">1. Исаиа 6:3 "Мөн нэг нь нөгөөдөө хашхирч, "Ариун, ариун, ариун, түмэн цэргийн ЭЗЭН. Дэлхий бүхэлдээ Түүний алдар суугаар дүүрэн" гэж хэлэв.</w:t>
      </w:r>
    </w:p>
    <w:p/>
    <w:p>
      <w:r xmlns:w="http://schemas.openxmlformats.org/wordprocessingml/2006/main">
        <w:t xml:space="preserve">2. 1 Петр 1:15-16 "Харин та нарыг дуудсан Тэр бол ариун тул та нар ярианы бүх хэлбэрээр ариун бай. Учир нь "Ариун бай, учир нь би ариун" гэж бичигдсэн байдаг.</w:t>
      </w:r>
    </w:p>
    <w:p/>
    <w:p>
      <w:r xmlns:w="http://schemas.openxmlformats.org/wordprocessingml/2006/main">
        <w:t xml:space="preserve">Египетээс гарсан нь 28:37 Чи үүнийг хөх нэхсэн торонд зүүгтүн. митерийн тэргүүн эгнээнд байх ёстой.</w:t>
      </w:r>
    </w:p>
    <w:p/>
    <w:p>
      <w:r xmlns:w="http://schemas.openxmlformats.org/wordprocessingml/2006/main">
        <w:t xml:space="preserve">Тэргүүн тахилчийн духан дээр "Эзэнд ариун" гэсэн бичээстэй шижир алтан таваг тавьж, хөх нэхсэн тороор уяхыг Бурхан зарлигласан.</w:t>
      </w:r>
    </w:p>
    <w:p/>
    <w:p>
      <w:r xmlns:w="http://schemas.openxmlformats.org/wordprocessingml/2006/main">
        <w:t xml:space="preserve">1. Тэргүүн санваартны өлгүүр: Ариун байдлын бэлгэ тэмдэг</w:t>
      </w:r>
    </w:p>
    <w:p/>
    <w:p>
      <w:r xmlns:w="http://schemas.openxmlformats.org/wordprocessingml/2006/main">
        <w:t xml:space="preserve">2. Бурханд таалагдах амьдралаар амьдрах</w:t>
      </w:r>
    </w:p>
    <w:p/>
    <w:p>
      <w:r xmlns:w="http://schemas.openxmlformats.org/wordprocessingml/2006/main">
        <w:t xml:space="preserve">1. Исаиа 61:10 - Би Их Эзэнд маш их баярлах болно, миний сэтгэл Бурханд минь баярлах болно; Учир нь тэр намайг авралын хувцсаар хувцасласан, хүргэн өөрийгөө гоёл чимэглэлээр, сүйт бүсгүйн гоёл чимэглэлтэй адил зөвт байдлын дээлээр намайг бүрхсэн.</w:t>
      </w:r>
    </w:p>
    <w:p/>
    <w:p>
      <w:r xmlns:w="http://schemas.openxmlformats.org/wordprocessingml/2006/main">
        <w:t xml:space="preserve">2. Матай 22:37-40 - Есүс түүнд "Чи өөрийн Бурхан Эзэнээ бүх зүрх, бүх сэтгэл, бүх оюун ухаанаараа хайрла. Энэ бол анхны бөгөөд агуу зарлиг юм. Хоёр дахь нь "Хөршөө өөр шигээ хайрла" гэсэнтэй адил юм. Эдгээр хоёр зарлигт бүх хууль болон эш үзүүлэгчдийг өлгөдөг.</w:t>
      </w:r>
    </w:p>
    <w:p/>
    <w:p>
      <w:r xmlns:w="http://schemas.openxmlformats.org/wordprocessingml/2006/main">
        <w:t xml:space="preserve">Египетээс гарсан нь 28:38 Израилийн хөвгүүд өөрсдийн бүх ариун бэлгүүддээ ариусгах ариун зүйлсийн гэмийг Аарон үүрэх нь Аароны духан дээр байх болно. Тэд ЭЗЭНий өмнө хүлээн зөвшөөрөгдөхийн тулд энэ нь үргэлж түүний духан дээр байх болно.</w:t>
      </w:r>
    </w:p>
    <w:p/>
    <w:p>
      <w:r xmlns:w="http://schemas.openxmlformats.org/wordprocessingml/2006/main">
        <w:t xml:space="preserve">Энэхүү ишлэл нь Ааронд духан дээрээ зүүх бэлгэдлийг өгсөн бөгөөд энэ нь израильчуудад ариун бөгөөд Их Эзэний өмнө хүлээн зөвшөөрөгдөхүйц байхыг сануулах болно гэдгийг тайлбарладаг.</w:t>
      </w:r>
    </w:p>
    <w:p/>
    <w:p>
      <w:r xmlns:w="http://schemas.openxmlformats.org/wordprocessingml/2006/main">
        <w:t xml:space="preserve">1. "Бурханы ариун оршихуй: Аароны магнайн бэлгэдэл"</w:t>
      </w:r>
    </w:p>
    <w:p/>
    <w:p>
      <w:r xmlns:w="http://schemas.openxmlformats.org/wordprocessingml/2006/main">
        <w:t xml:space="preserve">2. "Ариун амьдралаар амьдрах нь: Их Эзэнд хүлээн зөвшөөрөгдөхүйц"</w:t>
      </w:r>
    </w:p>
    <w:p/>
    <w:p>
      <w:r xmlns:w="http://schemas.openxmlformats.org/wordprocessingml/2006/main">
        <w:t xml:space="preserve">1. 1 Петр 1:15-16 - "Харин та нарыг дуудсан Тэр бол ариун тул та нар ярианы бүх хэлбэрээр ариун бай. Учир нь "Ариун бай, учир нь би ариун" гэж бичигдсэн байдаг.</w:t>
      </w:r>
    </w:p>
    <w:p/>
    <w:p>
      <w:r xmlns:w="http://schemas.openxmlformats.org/wordprocessingml/2006/main">
        <w:t xml:space="preserve">2. Ром 12:1-2 - "Тиймээс ах дүү нар аа, би та нараас Бурханы нигүүлслээр бие махбодоо амьд, ариун, Бурханд таалагдахуйц тахил болгон өргөхийг гуйж байна. Энэ нь та нарын зохистой үйлчлэл юм. Мөн үүнд бүү нийцүүлээрэй. ертөнц: харин та нар Бурханы сайн, хүлээн зөвшөөрөгдөхүйц, төгс хүсэл нь юу болохыг батлахын тулд оюун ухаанаа шинэчлэх замаар өөрчлөгд."</w:t>
      </w:r>
    </w:p>
    <w:p/>
    <w:p>
      <w:r xmlns:w="http://schemas.openxmlformats.org/wordprocessingml/2006/main">
        <w:t xml:space="preserve">Египетээс гарсан нь 28:39 Чи нарийн маалинган даавуугаар дээлийг хатгаж, нарийн маалинган даавуугаар нэхмэл эдлэл хийж, нэхмэлийн бүсийг хий.</w:t>
      </w:r>
    </w:p>
    <w:p/>
    <w:p>
      <w:r xmlns:w="http://schemas.openxmlformats.org/wordprocessingml/2006/main">
        <w:t xml:space="preserve">Бурхан Мосед дээд санваартны нарийн маалинган хүрэм, нарийн маалинган хүрэм, нэхмэлийн бүс зэргийг багтаасан санваартны хувцас бүтээхийг тушаажээ.</w:t>
      </w:r>
    </w:p>
    <w:p/>
    <w:p>
      <w:r xmlns:w="http://schemas.openxmlformats.org/wordprocessingml/2006/main">
        <w:t xml:space="preserve">1: Бид Бурханы өгсөн ажлыг хийхэд бэлэн байх ёстой.</w:t>
      </w:r>
    </w:p>
    <w:p/>
    <w:p>
      <w:r xmlns:w="http://schemas.openxmlformats.org/wordprocessingml/2006/main">
        <w:t xml:space="preserve">2: Бидний золиослол хагас дутуу байх ёсгүй, гэхдээ бидний хамгийн сайн хүчин чармайлтаар хийх ёстой.</w:t>
      </w:r>
    </w:p>
    <w:p/>
    <w:p>
      <w:r xmlns:w="http://schemas.openxmlformats.org/wordprocessingml/2006/main">
        <w:t xml:space="preserve">1: Ефес 6:7-8 - Боол ч бай, эрх чөлөөтэй ч бай, Их Эзэн хүн бүр сайн үйлсийг нь шагнах болно гэдгийг мэддэг учраас хүмүүст биш харин Их Эзэнд үйлчилж байгаа мэт чин сэтгэлээсээ үйлчил.</w:t>
      </w:r>
    </w:p>
    <w:p/>
    <w:p>
      <w:r xmlns:w="http://schemas.openxmlformats.org/wordprocessingml/2006/main">
        <w:t xml:space="preserve">2: Колоссай 3:23-24 - Та нар юу ч хийсэн бай,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сэтгэлээсээ хий. Энэ бол та нарын үйлчилж байгаа Их Эзэн Христ юм.</w:t>
      </w:r>
    </w:p>
    <w:p/>
    <w:p>
      <w:r xmlns:w="http://schemas.openxmlformats.org/wordprocessingml/2006/main">
        <w:t xml:space="preserve">Египетээс гарсан нь 28:40 Чи Аароны хөвгүүдэд алдар, гоо үзэсгэлэнгийн үүднээс дээл хийж, бүслүүр, малгай хийж өг.</w:t>
      </w:r>
    </w:p>
    <w:p/>
    <w:p>
      <w:r xmlns:w="http://schemas.openxmlformats.org/wordprocessingml/2006/main">
        <w:t xml:space="preserve">Бурхан Мосед Аароны хөвгүүдэд алдар нэр, гоо үзэсгэлэнд зориулж дээл, бүс, малгай хийхийг тушаасан.</w:t>
      </w:r>
    </w:p>
    <w:p/>
    <w:p>
      <w:r xmlns:w="http://schemas.openxmlformats.org/wordprocessingml/2006/main">
        <w:t xml:space="preserve">1. Ариун байдлын сүр жавхлан: Египетээс гарсан нь 28:40-д Мосед өгсөн Бурханы зааврын судалгаа</w:t>
      </w:r>
    </w:p>
    <w:p/>
    <w:p>
      <w:r xmlns:w="http://schemas.openxmlformats.org/wordprocessingml/2006/main">
        <w:t xml:space="preserve">2. Гоо сайхны хүч: Бурхан Өөрийгөө алдаршуулахын тулд бидний гоёл чимэглэлийг хэрхэн ашигладаг вэ?</w:t>
      </w:r>
    </w:p>
    <w:p/>
    <w:p>
      <w:r xmlns:w="http://schemas.openxmlformats.org/wordprocessingml/2006/main">
        <w:t xml:space="preserve">1. 1 Петр 3:3-4 - "Чиний гоёл чимэглэл нь үс сүлжих, алтан үнэт эдлэл өмсөх, өмсөж буй хувцас зэрэгт бүү зөвшөөр, харин чимдэг зүйл чинь мөнх бус гоо үзэсгэлэнгээр зүрх сэтгэлийн далд хүн байг. Бурханы мэлмийд маш үнэ цэнэтэй, эелдэг, нам гүм сүнстэй."</w:t>
      </w:r>
    </w:p>
    <w:p/>
    <w:p>
      <w:r xmlns:w="http://schemas.openxmlformats.org/wordprocessingml/2006/main">
        <w:t xml:space="preserve">2. Исаиа 61:10 - "Би ЭЗЭНд маш их баярлах болно; миний сэтгэл миний Бурханд баясах болно, учир нь Тэр намайг авралын хувцсыг өмсгөв. Тэр намайг сүйт залуугийн тавцан шиг зөвт байдлын дээлээр бүрсэн. Сайхан толгойн гоёлтой тахилч шиг, сүйт бүсгүй шиг үнэт эдлэлээрээ өөрийгөө чимдэг."</w:t>
      </w:r>
    </w:p>
    <w:p/>
    <w:p>
      <w:r xmlns:w="http://schemas.openxmlformats.org/wordprocessingml/2006/main">
        <w:t xml:space="preserve">Египетээс гарсан нь 28:41 Чи тэднийг ах Аарон болон түүний хөвгүүдтэй хамт үүрүүл. мөн тэднийг тослож, мөн тэднийг ариусгаж, мөн тэднийг ариусгах ёстой, ингэснээр тэд тахилчийн албанд надад үйлчилж болох юм.</w:t>
      </w:r>
    </w:p>
    <w:p/>
    <w:p>
      <w:r xmlns:w="http://schemas.openxmlformats.org/wordprocessingml/2006/main">
        <w:t xml:space="preserve">Бурхан Мосед Аарон болон түүний хөвгүүдийг тахилчаар үйлчлэхийн тулд тослож, ариусгаж, ариусгахыг тушаасан.</w:t>
      </w:r>
    </w:p>
    <w:p/>
    <w:p>
      <w:r xmlns:w="http://schemas.openxmlformats.org/wordprocessingml/2006/main">
        <w:t xml:space="preserve">1. Ариун байдлын хүч: Ариусгал нь Бурханд үйлчлэх боломжийг бидэнд хэрхэн олгодог вэ?</w:t>
      </w:r>
    </w:p>
    <w:p/>
    <w:p>
      <w:r xmlns:w="http://schemas.openxmlformats.org/wordprocessingml/2006/main">
        <w:t xml:space="preserve">2. Санваарт хүргэх Бурханы дуудлага: Түүнд үйлчлэх нь юу гэсэн үг вэ</w:t>
      </w:r>
    </w:p>
    <w:p/>
    <w:p>
      <w:r xmlns:w="http://schemas.openxmlformats.org/wordprocessingml/2006/main">
        <w:t xml:space="preserve">1. Египетээс гарсан нь 28:41 - Тэгээд чи тэднийг ах Аарон болон түүний хөвгүүдтэй хамт даатга. мөн тэднийг тослож, мөн тэднийг ариусгаж, мөн тэднийг ариусгах ёстой, ингэснээр тэд тахилчийн албанд надад үйлчилж болох юм.</w:t>
      </w:r>
    </w:p>
    <w:p/>
    <w:p>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p>
      <w:r xmlns:w="http://schemas.openxmlformats.org/wordprocessingml/2006/main">
        <w:t xml:space="preserve">Египетээс гарсан нь 28:42 Чи тэдэнд нүцгэн хувцсыг нь далдлах маалинган өмд хийж өг. Тэд ууцнаас гуя хүртэл хүрнэ.</w:t>
      </w:r>
    </w:p>
    <w:p/>
    <w:p>
      <w:r xmlns:w="http://schemas.openxmlformats.org/wordprocessingml/2006/main">
        <w:t xml:space="preserve">Хүний ууцнаас гуя хүртэл нүцгэн нүцгэн маалинган өмд хийх заавар өгдөг.</w:t>
      </w:r>
    </w:p>
    <w:p/>
    <w:p>
      <w:r xmlns:w="http://schemas.openxmlformats.org/wordprocessingml/2006/main">
        <w:t xml:space="preserve">1. "Зөв шударга байдлаар хувцасла"</w:t>
      </w:r>
    </w:p>
    <w:p/>
    <w:p>
      <w:r xmlns:w="http://schemas.openxmlformats.org/wordprocessingml/2006/main">
        <w:t xml:space="preserve">2. "Ичгүүрээ даруу байдлаар дар"</w:t>
      </w:r>
    </w:p>
    <w:p/>
    <w:p>
      <w:r xmlns:w="http://schemas.openxmlformats.org/wordprocessingml/2006/main">
        <w:t xml:space="preserve">1. Исаиа 61:10 - "Би ЭЗЭНд маш их баярлах болно, миний сэтгэл миний Бурханд баясах болно; учир нь Тэр намайг авралын хувцсыг өмсгөж, хүргэний тавцан шиг намайг зөвт байдлын дээлээр бүрхэв. Өөрийгөө гоёл чимэглэлээр, сүйт бүсгүй шиг үнэт эдлэлээрээ өөрийгөө чимдэг."</w:t>
      </w:r>
    </w:p>
    <w:p/>
    <w:p>
      <w:r xmlns:w="http://schemas.openxmlformats.org/wordprocessingml/2006/main">
        <w:t xml:space="preserve">2. Сургаалт үгс 16:19 - "Бардам хүнтэй олзоо хуваасан дээр даруу хүмүүстэй хамт байх нь дээр."</w:t>
      </w:r>
    </w:p>
    <w:p/>
    <w:p>
      <w:r xmlns:w="http://schemas.openxmlformats.org/wordprocessingml/2006/main">
        <w:t xml:space="preserve">Египетээс гарсан нь 28:43 Тэд Аарон болон түүний хөвгүүдийг хурлын майханд орохдоо, эсвэл ариун газарт үйлчлэхээр тахилын ширээнд ойртох үед нь тэдэн дээр байх болно. Тэд гэм бурууг үүрэхгүй, мөн үхэх болно. Энэ нь түүнд болон түүнээс хойшхи үр удамд нь мөнхөд хууль байх болно.</w:t>
      </w:r>
    </w:p>
    <w:p/>
    <w:p>
      <w:r xmlns:w="http://schemas.openxmlformats.org/wordprocessingml/2006/main">
        <w:t xml:space="preserve">Аарон болон түүний хөвгүүд Египетээс гарсан нь 28:43-т заасан тахилчийн хувцсыг өмсөж, асрамжийн газарт орох эсвэл үйлчлэхээр тахилын ширээнд ойртох ёстой бөгөөд ингэснээр тэд гэм үйлдэж, үхэхгүй.</w:t>
      </w:r>
    </w:p>
    <w:p/>
    <w:p>
      <w:r xmlns:w="http://schemas.openxmlformats.org/wordprocessingml/2006/main">
        <w:t xml:space="preserve">1. Биднийг гэм буруугаас аврах Бурханы нигүүлслийн хүч</w:t>
      </w:r>
    </w:p>
    <w:p/>
    <w:p>
      <w:r xmlns:w="http://schemas.openxmlformats.org/wordprocessingml/2006/main">
        <w:t xml:space="preserve">2. Бурханд үйлчлэхэд санваарын хувцасны ач холбогдол</w:t>
      </w:r>
    </w:p>
    <w:p/>
    <w:p>
      <w:r xmlns:w="http://schemas.openxmlformats.org/wordprocessingml/2006/main">
        <w:t xml:space="preserve">1. Дуулал 103:12 - Зүүн зүг баруунаас хэр хол байна, Тэр бидний гэм бурууг биднээс төчнөөн зайлуулсан.</w:t>
      </w:r>
    </w:p>
    <w:p/>
    <w:p>
      <w:r xmlns:w="http://schemas.openxmlformats.org/wordprocessingml/2006/main">
        <w:t xml:space="preserve">2. 1 Петр 1:15-16 - Харин та нарыг дуудсан хүн ариун тул та нар ярианы бүх хэлбэрээр ариун бай; Учир нь "Ариун байгтун" гэж бичигдсэн байдаг. Учир нь би ариун.</w:t>
      </w:r>
    </w:p>
    <w:p/>
    <w:p>
      <w:r xmlns:w="http://schemas.openxmlformats.org/wordprocessingml/2006/main">
        <w:t xml:space="preserve">Египетээс гарсан нь 29-ийг дараах ишлэлүүдийн хамт гурван догол мөрөнд нэгтгэн дүгнэж болно.</w:t>
      </w:r>
    </w:p>
    <w:p/>
    <w:p>
      <w:r xmlns:w="http://schemas.openxmlformats.org/wordprocessingml/2006/main">
        <w:t xml:space="preserve">1-р догол мөр: Египетээс гарсан нь 29:1-9-д Бурхан Аарон болон түүний хөвгүүдийг тахилчаар ариусгах зааварчилгааг өгдөг. Энэ үйл явц нь тэднийг усаар угааж, өмнөх бүлэгт тайлбарласан санваартны хувцсаар өмсөх явдал юм. Дараа нь тэднийг ариун тосоор тосолж, ЭЗЭНд үйлчлэх тэдний онцгой статусыг бэлэгддэг. Бухыг нүглийн төлөөх тахил болгон өргөж, цусыг нь шатаалт тахилын ширээ болон тахилын ширээний эвэрт түрхдэг. Бухын үлдсэн хэсгийг хуарангийн гадна шатаадаг.</w:t>
      </w:r>
    </w:p>
    <w:p/>
    <w:p>
      <w:r xmlns:w="http://schemas.openxmlformats.org/wordprocessingml/2006/main">
        <w:t xml:space="preserve">2-р догол мөр: Египетээс гарсан нь 29:10-28 -д хуцыг шатаалт тахил болгон өргөх талаар нарийвчилсан зааварчилгааг өгсөн. Түүний цусыг тахилын ширээний бүх талд цацаж, ариусгаж, цагаатгалыг илэрхийлдэг. Дараа нь хуцыг ЭЗЭНд тааламжтай үнэр болгон тахилын ширээн дээр бүрэн шатаадаг. Өөр нэг хуцыг ариусгах өргөл болгон өргөв; түүний цусыг Аароны баруун чихний дэлбээ, эрхий хуруу, хөлийн эрхий хуруун дээр тавьдаг нь Бурханы үгийг сонсож, зөвт үйлс хийж, дуулгавартай алхахын төлөө өөрийгөө зориулахыг бэлэгддэг.</w:t>
      </w:r>
    </w:p>
    <w:p/>
    <w:p>
      <w:r xmlns:w="http://schemas.openxmlformats.org/wordprocessingml/2006/main">
        <w:t xml:space="preserve">3-р догол мөр: Египетээс гарсан нь 29:29-46-д Бурхан Мосед Аарон болон түүний хөвгүүдийг тахилчаар ариусгахтай холбоотой цаашдын зан үйлийн талаар зааварласан. Аароны зүүсэн цээжийг Израилийн өргөлөөс мөнхийн хувь болгон ЭЗЭНий өмнө хадгална. Мосе тахилын ширээнээс цустай холилдсон тосолгооны тосыг авч, Аарон болон түүний хөвгүүдийн хувцаснууд дээр цацаж, тэднийг Бурханы өмнө үйлчлэхээр ариусгав. Тэд долоо хоногийн турш хурлын майхны үүдэнд байж, томилолтоо дуустал янз бүрийн өргөл өргөв.</w:t>
      </w:r>
    </w:p>
    <w:p/>
    <w:p>
      <w:r xmlns:w="http://schemas.openxmlformats.org/wordprocessingml/2006/main">
        <w:t xml:space="preserve">Дүгнэж хэлэхэд:</w:t>
      </w:r>
    </w:p>
    <w:p>
      <w:r xmlns:w="http://schemas.openxmlformats.org/wordprocessingml/2006/main">
        <w:t xml:space="preserve">Exodus 29 нь:</w:t>
      </w:r>
    </w:p>
    <w:p>
      <w:r xmlns:w="http://schemas.openxmlformats.org/wordprocessingml/2006/main">
        <w:t xml:space="preserve">Аарон болон түүний хөвгүүдийг тахилчаар ариусгах заавар;</w:t>
      </w:r>
    </w:p>
    <w:p>
      <w:r xmlns:w="http://schemas.openxmlformats.org/wordprocessingml/2006/main">
        <w:t xml:space="preserve">Угаах, санваартны хувцас өмсөх, тосоор тослох;</w:t>
      </w:r>
    </w:p>
    <w:p>
      <w:r xmlns:w="http://schemas.openxmlformats.org/wordprocessingml/2006/main">
        <w:t xml:space="preserve">Нэг бухыг нүглийн төлөөх тахил болгон өргөж, түүний хэсгийг хуарангийн гадна шатаа.</w:t>
      </w:r>
    </w:p>
    <w:p/>
    <w:p>
      <w:r xmlns:w="http://schemas.openxmlformats.org/wordprocessingml/2006/main">
        <w:t xml:space="preserve">Шатаалт тахилд хуц өргөх дэлгэрэнгүй заавар;</w:t>
      </w:r>
    </w:p>
    <w:p>
      <w:r xmlns:w="http://schemas.openxmlformats.org/wordprocessingml/2006/main">
        <w:t xml:space="preserve">Тахилын ширээн дээр цус цацах; хуцыг бүрэн шатаах;</w:t>
      </w:r>
    </w:p>
    <w:p>
      <w:r xmlns:w="http://schemas.openxmlformats.org/wordprocessingml/2006/main">
        <w:t xml:space="preserve">Өөр хуцыг тахилын өргөл болгон өргөх нь.</w:t>
      </w:r>
    </w:p>
    <w:p/>
    <w:p>
      <w:r xmlns:w="http://schemas.openxmlformats.org/wordprocessingml/2006/main">
        <w:t xml:space="preserve">Аарон болон түүний хөвгүүдийг тахилчаар ариусгах цаашдын зан үйл;</w:t>
      </w:r>
    </w:p>
    <w:p>
      <w:r xmlns:w="http://schemas.openxmlformats.org/wordprocessingml/2006/main">
        <w:t xml:space="preserve">Израилийн өргөлөөс ЭЗЭНий өмнө хадгалдаг үүрдийн хувь;</w:t>
      </w:r>
    </w:p>
    <w:p>
      <w:r xmlns:w="http://schemas.openxmlformats.org/wordprocessingml/2006/main">
        <w:t xml:space="preserve">Цустай холилдсон тосоор тослох; хурлын майхны үүдэнд томилолтын долоо хоног.</w:t>
      </w:r>
    </w:p>
    <w:p/>
    <w:p>
      <w:r xmlns:w="http://schemas.openxmlformats.org/wordprocessingml/2006/main">
        <w:t xml:space="preserve">Энэ бүлэгт Аарон болон түүний хөвгүүдийг тахилчаар ариусгах үйл явцыг онцолж, тэдний бусдаас ялгарах байр суурь болон Бурхан болон Түүний хүмүүсийн хооронд зуучлах үүргийг онцолсон болно. Уг зан үйл нь ариусгал, цагаатгал, өөрийгөө зориулах, дуулгавартай байхыг бэлгэддэг угаах, тослох, тахил өргөх явдал юм. Санваартны хувцас нь тэдний ариун нандин үүргүүдийг сануулдаг. Ариусгах үйл явц нь хэд хэдэн өдөр үргэлжилдэг бөгөөд Израилийн мөргөл үйлдлүүд дэх тэдний үүрэг ролийг бэхжүүлэх янз бүрийн өргөлүүдийг багтаадаг бөгөөд энэ хугацаанд дэлгэрч байсан Ойрхи Дорнодын эртний шашны уламжлалын тусгал юм.</w:t>
      </w:r>
    </w:p>
    <w:p/>
    <w:p>
      <w:r xmlns:w="http://schemas.openxmlformats.org/wordprocessingml/2006/main">
        <w:t xml:space="preserve">Египетээс гарсан нь 29:1 Тэднийг ариусгахын тулд, тахилчийн албанд надад үйлчлэхийн тулд чи тэдэнд хийх ёстой зүйл бол нэг бух, согоггүй хоёр хуц ав.</w:t>
      </w:r>
    </w:p>
    <w:p/>
    <w:p>
      <w:r xmlns:w="http://schemas.openxmlformats.org/wordprocessingml/2006/main">
        <w:t xml:space="preserve">1: Бурхан бидэнд ариун, цэвэр ариунаар Түүнд үйлчлэхийг зарлигласан.</w:t>
      </w:r>
    </w:p>
    <w:p/>
    <w:p>
      <w:r xmlns:w="http://schemas.openxmlformats.org/wordprocessingml/2006/main">
        <w:t xml:space="preserve">2: Бид хамгийн сайн өргөлөөрөө Бурханд үйлчлэх ёстой.</w:t>
      </w:r>
    </w:p>
    <w:p/>
    <w:p>
      <w:r xmlns:w="http://schemas.openxmlformats.org/wordprocessingml/2006/main">
        <w:t xml:space="preserve">1: Левит 1:3-5 Хэрэв түүний өргөл нь сүргийн шатаалт тахил байх аваас тэр хүн өө сэвгүй эрийг өргөгтүн. Тэр үүнийг ЭЗЭНий өмнө хурлын майхны үүдэнд өөрийн сайн дураар өргөх ёстой.</w:t>
      </w:r>
    </w:p>
    <w:p/>
    <w:p>
      <w:r xmlns:w="http://schemas.openxmlformats.org/wordprocessingml/2006/main">
        <w:t xml:space="preserve">2:1Петр 2:5 Та нар ч бас амьд чулуунуудын адилаар Есүс Христээр Бурханд таалагдах сүнслэг тахилуудыг өргөхийн тулд ариун санваар болох сүнслэг өргөөг босгосон.</w:t>
      </w:r>
    </w:p>
    <w:p/>
    <w:p>
      <w:r xmlns:w="http://schemas.openxmlformats.org/wordprocessingml/2006/main">
        <w:t xml:space="preserve">Египетээс гарсан нь 29:2 Исгээгүй талх, тосоор исгээгүй бялуу, тосоор тосолсон исгээгүй өрөм зэргийг чи улаан буудайн гурилаар хий.</w:t>
      </w:r>
    </w:p>
    <w:p/>
    <w:p>
      <w:r xmlns:w="http://schemas.openxmlformats.org/wordprocessingml/2006/main">
        <w:t xml:space="preserve">Энэ хэсэгт улаан буудайн гурилаар исгээгүй талх, бялуу, вафель хийх зааврыг тайлбарласан болно.</w:t>
      </w:r>
    </w:p>
    <w:p/>
    <w:p>
      <w:r xmlns:w="http://schemas.openxmlformats.org/wordprocessingml/2006/main">
        <w:t xml:space="preserve">1. Амьдралын талх: Библи дэх исгээгүй талхны бэлгэдлийн ач холбогдлыг судлах нь</w:t>
      </w:r>
    </w:p>
    <w:p/>
    <w:p>
      <w:r xmlns:w="http://schemas.openxmlformats.org/wordprocessingml/2006/main">
        <w:t xml:space="preserve">2. Дуулгавартай байдлын хүч: Бурханы зарлигуудыг дагах нь адислал авчирдаг</w:t>
      </w:r>
    </w:p>
    <w:p/>
    <w:p>
      <w:r xmlns:w="http://schemas.openxmlformats.org/wordprocessingml/2006/main">
        <w:t xml:space="preserve">1. Иохан 6:35 - Есүс "Би бол амийн талх" гэж хэлсэн. Над дээр ирсэн хүн хэзээ ч өлсөхгүй, Надад итгэдэг хүн хэзээ ч цангахгүй.</w:t>
      </w:r>
    </w:p>
    <w:p/>
    <w:p>
      <w:r xmlns:w="http://schemas.openxmlformats.org/wordprocessingml/2006/main">
        <w:t xml:space="preserve">2. 1 САМУЕЛ 15:22 Харин Самуел хариуд нь: ЭЗЭНий дуу хоолойг дуулгавартай дагах шиг ЭЗЭН шатаалт тахил, тахилыг таашаадаг уу? Дуулгавартай байх нь тахил өргөхөөс илүү, дагах нь хуцны өөхнөөс дээр.</w:t>
      </w:r>
    </w:p>
    <w:p/>
    <w:p>
      <w:r xmlns:w="http://schemas.openxmlformats.org/wordprocessingml/2006/main">
        <w:t xml:space="preserve">Египетээс гарсан нь 29:3 Чи тэднийг нэг сагсанд хийж, бух, хоёр хуцны хамт сагсанд хий.</w:t>
      </w:r>
    </w:p>
    <w:p/>
    <w:p>
      <w:r xmlns:w="http://schemas.openxmlformats.org/wordprocessingml/2006/main">
        <w:t xml:space="preserve">Мосед ЭЗЭНд өргөл болгон бух, хоёр хуц бүхий нэг сагс авчрахыг тушаасан.</w:t>
      </w:r>
    </w:p>
    <w:p/>
    <w:p>
      <w:r xmlns:w="http://schemas.openxmlformats.org/wordprocessingml/2006/main">
        <w:t xml:space="preserve">1. "Талилын хүч: Их Эзэнд үнэ цэнэтэй зүйлийг өргөх нь хэрхэн адислал авчирдаг вэ"</w:t>
      </w:r>
    </w:p>
    <w:p/>
    <w:p>
      <w:r xmlns:w="http://schemas.openxmlformats.org/wordprocessingml/2006/main">
        <w:t xml:space="preserve">2. "Их Эзэний ариун байдал: Бурханы ариун байдлыг өргөлөөр илэрхийлэх нь"</w:t>
      </w:r>
    </w:p>
    <w:p/>
    <w:p>
      <w:r xmlns:w="http://schemas.openxmlformats.org/wordprocessingml/2006/main">
        <w:t xml:space="preserve">1. Левит 1:3-4 - "Хэрэв түүний өргөл нь сүргийн шатаалт тахил байх аваас тэр хүн өө сэвгүй эрийг өргөг. Тэр үүнийг ЭЗЭНий өмнө хурлын майхны үүдэнд өөрийн сайн дураар өргөх ёстой. ."</w:t>
      </w:r>
    </w:p>
    <w:p/>
    <w:p>
      <w:r xmlns:w="http://schemas.openxmlformats.org/wordprocessingml/2006/main">
        <w:t xml:space="preserve">2. Эхлэл 8:20 - "Мөн Ноа ЭЗЭНд зориулж тахилын ширээ босгож, бүх цэвэр араатан, цэвэр шувуу бүрээс авч, тахилын ширээн дээр шатаалт тахил өргөв."</w:t>
      </w:r>
    </w:p>
    <w:p/>
    <w:p>
      <w:r xmlns:w="http://schemas.openxmlformats.org/wordprocessingml/2006/main">
        <w:t xml:space="preserve">Египетээс гарсан нь 29:4 Чи Аарон болон түүний хөвгүүдийг хурлын майхны үүдэнд авчирч, усаар угаагтун.</w:t>
      </w:r>
    </w:p>
    <w:p/>
    <w:p>
      <w:r xmlns:w="http://schemas.openxmlformats.org/wordprocessingml/2006/main">
        <w:t xml:space="preserve">Энэ хэсэгт Аарон болон түүний хөвгүүдийг асрын үүдэнд авчирч, усаар угаахыг заадаг.</w:t>
      </w:r>
    </w:p>
    <w:p/>
    <w:p>
      <w:r xmlns:w="http://schemas.openxmlformats.org/wordprocessingml/2006/main">
        <w:t xml:space="preserve">1. Есүс биднийг цэвэрлэдэг - Илчлэлт 1:5</w:t>
      </w:r>
    </w:p>
    <w:p/>
    <w:p>
      <w:r xmlns:w="http://schemas.openxmlformats.org/wordprocessingml/2006/main">
        <w:t xml:space="preserve">2. Ёслолын хүч - Левит 8:6</w:t>
      </w:r>
    </w:p>
    <w:p/>
    <w:p>
      <w:r xmlns:w="http://schemas.openxmlformats.org/wordprocessingml/2006/main">
        <w:t xml:space="preserve">1. Езекиел 36:25 - Би чам дээр цэвэр ус цацаж, та нар цэвэр болно.</w:t>
      </w:r>
    </w:p>
    <w:p/>
    <w:p>
      <w:r xmlns:w="http://schemas.openxmlformats.org/wordprocessingml/2006/main">
        <w:t xml:space="preserve">2. Ром 6:3-4 - Есүс Христэд баптисм хүртсэн бидний олонхи нь түүний үхэлд баптисм хүртсэн гэдгийг та нар мэдэхгүй байна уу? Тиймээс бид үхэл рүү баптисм хүртснээр түүнтэй хамт оршуулсан юм.</w:t>
      </w:r>
    </w:p>
    <w:p/>
    <w:p>
      <w:r xmlns:w="http://schemas.openxmlformats.org/wordprocessingml/2006/main">
        <w:t xml:space="preserve">Египетээс гарсан нь 29:5 Тэгээд чи хувцсаа авч, Ааронд дээл, ефодын дээл, ефод, цээжний хуяг зэргийг өмсөж, ефодын сониуч бүсээр бүсл.</w:t>
      </w:r>
    </w:p>
    <w:p/>
    <w:p>
      <w:r xmlns:w="http://schemas.openxmlformats.org/wordprocessingml/2006/main">
        <w:t xml:space="preserve">Мосе Ааронд тахилчийн дээл, дээл, ефод, цээжний зүүлт, бүс гэх мэт ёслолын хувцас өмсөхийг захижээ.</w:t>
      </w:r>
    </w:p>
    <w:p/>
    <w:p>
      <w:r xmlns:w="http://schemas.openxmlformats.org/wordprocessingml/2006/main">
        <w:t xml:space="preserve">1. Санваарын хувцасны ач холбогдол: Египетээс гарсан нь 29:5-ын судалгаа</w:t>
      </w:r>
    </w:p>
    <w:p/>
    <w:p>
      <w:r xmlns:w="http://schemas.openxmlformats.org/wordprocessingml/2006/main">
        <w:t xml:space="preserve">2. Тахилчаар үйлчлэх нь: Египетээс гарсан нь 29:5-ын шаардлагуудын харц</w:t>
      </w:r>
    </w:p>
    <w:p/>
    <w:p>
      <w:r xmlns:w="http://schemas.openxmlformats.org/wordprocessingml/2006/main">
        <w:t xml:space="preserve">1. Еврей 10:19-22 Есүсийн цусаар хамгийн ариун руу орох</w:t>
      </w:r>
    </w:p>
    <w:p/>
    <w:p>
      <w:r xmlns:w="http://schemas.openxmlformats.org/wordprocessingml/2006/main">
        <w:t xml:space="preserve">2. Левит 8:7-9 Аарон болон түүний хөвгүүдийг санваарт томилсон нь</w:t>
      </w:r>
    </w:p>
    <w:p/>
    <w:p>
      <w:r xmlns:w="http://schemas.openxmlformats.org/wordprocessingml/2006/main">
        <w:t xml:space="preserve">Египетээс гарсан нь 29:6 Чи түүний толгой дээр ханцуйвч зүүж, ариун титмийг хонгил дээр тавь.</w:t>
      </w:r>
    </w:p>
    <w:p/>
    <w:p>
      <w:r xmlns:w="http://schemas.openxmlformats.org/wordprocessingml/2006/main">
        <w:t xml:space="preserve">Их Эзэн Мосед Аароны толгой дээр ариун титэм зүүхийг тушаасан.</w:t>
      </w:r>
    </w:p>
    <w:p/>
    <w:p>
      <w:r xmlns:w="http://schemas.openxmlformats.org/wordprocessingml/2006/main">
        <w:t xml:space="preserve">1. Бурханы тослогдсон удирдагчдыг титэм өргөх үүрэг</w:t>
      </w:r>
    </w:p>
    <w:p/>
    <w:p>
      <w:r xmlns:w="http://schemas.openxmlformats.org/wordprocessingml/2006/main">
        <w:t xml:space="preserve">2. Бурханы хаант улс дахь титмийн бэлгэдэл</w:t>
      </w:r>
    </w:p>
    <w:p/>
    <w:p>
      <w:r xmlns:w="http://schemas.openxmlformats.org/wordprocessingml/2006/main">
        <w:t xml:space="preserve">1. Дуулал 8:5 - Та түүнд алдар, хүндэтгэлийн титэм зүүсэн.</w:t>
      </w:r>
    </w:p>
    <w:p/>
    <w:p>
      <w:r xmlns:w="http://schemas.openxmlformats.org/wordprocessingml/2006/main">
        <w:t xml:space="preserve">2. 1 Петр 5:4 - Мөн Ахлах Хоньчин гарч ирэх үед та нар хэзээ ч арилашгүй алдрын титмийг хүлээн авах болно.</w:t>
      </w:r>
    </w:p>
    <w:p/>
    <w:p>
      <w:r xmlns:w="http://schemas.openxmlformats.org/wordprocessingml/2006/main">
        <w:t xml:space="preserve">Египетээс гарсан нь 29:7 Дараа нь чи тосолгооны тосыг авч, толгой дээр нь асгаж, түүнийг тосол.</w:t>
      </w:r>
    </w:p>
    <w:p/>
    <w:p>
      <w:r xmlns:w="http://schemas.openxmlformats.org/wordprocessingml/2006/main">
        <w:t xml:space="preserve">Бурхан Мосед Аароныг тахилчийн үүргийнхээ төлөө ариусгахын тулд түүнийг тосоор тослохыг захижээ.</w:t>
      </w:r>
    </w:p>
    <w:p/>
    <w:p>
      <w:r xmlns:w="http://schemas.openxmlformats.org/wordprocessingml/2006/main">
        <w:t xml:space="preserve">1. Бурханы үйлчлэлийн дуудлага - Библи дэх тослохын ач холбогдлыг судлах.</w:t>
      </w:r>
    </w:p>
    <w:p/>
    <w:p>
      <w:r xmlns:w="http://schemas.openxmlformats.org/wordprocessingml/2006/main">
        <w:t xml:space="preserve">2. Дуулгавартай байдлын хүч - Бурханы зааврыг дагаж мөрдөх нь Түүний адислалуудыг хэрхэн авчрах вэ?</w:t>
      </w:r>
    </w:p>
    <w:p/>
    <w:p>
      <w:r xmlns:w="http://schemas.openxmlformats.org/wordprocessingml/2006/main">
        <w:t xml:space="preserve">1. Египетээс гарсан нь 29:7 - "Тэгээд чи тослох тосыг авч, толгой дээр нь асгаж, түүнийг тослох ёстой."</w:t>
      </w:r>
    </w:p>
    <w:p/>
    <w:p>
      <w:r xmlns:w="http://schemas.openxmlformats.org/wordprocessingml/2006/main">
        <w:t xml:space="preserve">2. Левит 8:12 - "Тэрээр тосолгооны тосноос Аароны толгой дээр асгаж, түүнийг ариусгахаар тослов."</w:t>
      </w:r>
    </w:p>
    <w:p/>
    <w:p>
      <w:r xmlns:w="http://schemas.openxmlformats.org/wordprocessingml/2006/main">
        <w:t xml:space="preserve">Египетээс гарсан нь 29:8 Чи түүний хөвгүүдийг авчирч, тэдэнд дээл өмс.</w:t>
      </w:r>
    </w:p>
    <w:p/>
    <w:p>
      <w:r xmlns:w="http://schemas.openxmlformats.org/wordprocessingml/2006/main">
        <w:t xml:space="preserve">Мосе Ааронд хөвгүүдээ авчирч, дээл өмсгөхийг тушаажээ.</w:t>
      </w:r>
    </w:p>
    <w:p/>
    <w:p>
      <w:r xmlns:w="http://schemas.openxmlformats.org/wordprocessingml/2006/main">
        <w:t xml:space="preserve">1. Бурханы зааврыг дуулгавартай дагах нь: Египетээс гарсан нь 29:8-ын судалгаа</w:t>
      </w:r>
    </w:p>
    <w:p/>
    <w:p>
      <w:r xmlns:w="http://schemas.openxmlformats.org/wordprocessingml/2006/main">
        <w:t xml:space="preserve">2. Бурханд таалагдахын тулд хувцаслах: Бурхан ямар хувцас шаарддаг вэ?</w:t>
      </w:r>
    </w:p>
    <w:p/>
    <w:p>
      <w:r xmlns:w="http://schemas.openxmlformats.org/wordprocessingml/2006/main">
        <w:t xml:space="preserve">1. Колоссай 3:12-14 - Тэгвэл Бурханы сонгосон хүмүүсийн хувьд ариун, хайрт, энэрэнгүй зүрх сэтгэл, нинжин сэтгэл, даруу байдал, номхон дөлгөөн байдал, тэвчээрийг өмсөж, бие биедээ тэвчиж, хэн нэгэнд гомдолтой байвал уучлаарай. бусад; Их Эзэн та нарыг уучилсан тул та нар ч бас өршөөх ёстой.</w:t>
      </w:r>
    </w:p>
    <w:p/>
    <w:p>
      <w:r xmlns:w="http://schemas.openxmlformats.org/wordprocessingml/2006/main">
        <w:t xml:space="preserve">14 Мөн эдгээрээс хамгийн чухал нь бүхнийг төгс зохицолтойгоор холбодог хайрыг өмс.</w:t>
      </w:r>
    </w:p>
    <w:p/>
    <w:p>
      <w:r xmlns:w="http://schemas.openxmlformats.org/wordprocessingml/2006/main">
        <w:t xml:space="preserve">2. Матай 22:1-14 - Есүс тэдэнд дахин сургаалт зүйрлэлээр ярьж, "Тэнгэрийн хаант улсыг хүүдээ хурим найр хийж, уригдсан хүмүүсийг дуудуулахаар зарц нараа илгээсэн хаантай зүйрлэж болно. хуримын найр байсан ч тэд ирэхгүй байв. Тэр дахин бусад зарц нараа илгээж, "Урьсан хүмүүст "Хараач, би оройн хоолоо бэлдсэн, үхэр, тарган тугал нядалж, бүх зүйл бэлэн болсон гэж хэлээрэй. Хуримын найранд ирээрэй. Гэвч тэд тоосонгүй, нэг нь ферм рүүгээ, нөгөө нь бизнес рүүгээ явав ...</w:t>
      </w:r>
    </w:p>
    <w:p/>
    <w:p>
      <w:r xmlns:w="http://schemas.openxmlformats.org/wordprocessingml/2006/main">
        <w:t xml:space="preserve">Египетээс гарсан нь 29:9 Аарон болон түүний хөвгүүдийг бүслэн бүсэлж, малгай өмсгөж, мөнхийн зарлигийн хувьд тахилчийн алба тэднийх байх бөгөөд чи Аарон болон түүний хөвгүүдийг ариусга.</w:t>
      </w:r>
    </w:p>
    <w:p/>
    <w:p>
      <w:r xmlns:w="http://schemas.openxmlformats.org/wordprocessingml/2006/main">
        <w:t xml:space="preserve">Бурхан Мосед Аарон болон түүний хөвгүүдийг бүслэн бүсэлж, малгай өмсөж, мөнхийн зарлигийн тахилч болгохыг тушаасан.</w:t>
      </w:r>
    </w:p>
    <w:p/>
    <w:p>
      <w:r xmlns:w="http://schemas.openxmlformats.org/wordprocessingml/2006/main">
        <w:t xml:space="preserve">1. Аароны санваар: Мөнхийн хууль</w:t>
      </w:r>
    </w:p>
    <w:p/>
    <w:p>
      <w:r xmlns:w="http://schemas.openxmlformats.org/wordprocessingml/2006/main">
        <w:t xml:space="preserve">2. Бүс, малгайны бэлгэдлийн ач холбогдол</w:t>
      </w:r>
    </w:p>
    <w:p/>
    <w:p>
      <w:r xmlns:w="http://schemas.openxmlformats.org/wordprocessingml/2006/main">
        <w:t xml:space="preserve">1. Тооллого 3:10, "Мөн чи Аарон болон түүний хөвгүүдийг томилж, тэд тахилчийн албанд хүлээх болно.</w:t>
      </w:r>
    </w:p>
    <w:p/>
    <w:p>
      <w:r xmlns:w="http://schemas.openxmlformats.org/wordprocessingml/2006/main">
        <w:t xml:space="preserve">2. Левит 8:7-9, "Тэр түүнд дээл өмсөж, бүсээр нь бүсэлж, дээл өмсгөж, дээр нь ефод өмсөж, ефодын сониуч бүсээр бүслэв. , мөн түүгээр нь түүнд уяж, мөн тэрээр энгэрийн зүүлтийг өмсөж, мөн тэрээр Урим, Туммимыг зүүж, толгой дээр нь тогоруу зүүж, мөн хонгио дээр, бүр урд талд нь зүүв. Мосед Эзэний тушаасан ёсоор алтан таваг, ариун титэм."</w:t>
      </w:r>
    </w:p>
    <w:p/>
    <w:p>
      <w:r xmlns:w="http://schemas.openxmlformats.org/wordprocessingml/2006/main">
        <w:t xml:space="preserve">Египетээс гарсан нь 29:10 Чи нэг бухыг чуулганы майхны өмнө авчрахад Аарон болон түүний хөвгүүд бухын толгой дээр гараа тавих ёстой.</w:t>
      </w:r>
    </w:p>
    <w:p/>
    <w:p>
      <w:r xmlns:w="http://schemas.openxmlformats.org/wordprocessingml/2006/main">
        <w:t xml:space="preserve">Чуулганы майхны өмнө авчирсан бухын толгой дээр гараа тавихыг Бурхан Аарон болон түүний хөвгүүдэд тушаасан.</w:t>
      </w:r>
    </w:p>
    <w:p/>
    <w:p>
      <w:r xmlns:w="http://schemas.openxmlformats.org/wordprocessingml/2006/main">
        <w:t xml:space="preserve">1. Дуулгавартай байхын ач холбогдол: Бурханы зарлигуудыг дагах</w:t>
      </w:r>
    </w:p>
    <w:p/>
    <w:p>
      <w:r xmlns:w="http://schemas.openxmlformats.org/wordprocessingml/2006/main">
        <w:t xml:space="preserve">2. Золиослолын ач холбогдол: Нүглээ хүлээн зөвшөөрч, өршөөл хэрэгтэй байх нь</w:t>
      </w:r>
    </w:p>
    <w:p/>
    <w:p>
      <w:r xmlns:w="http://schemas.openxmlformats.org/wordprocessingml/2006/main">
        <w:t xml:space="preserve">1. Иохан 14:15 Хэрэв чи намайг хайрлавал зарлигуудыг минь сахина.</w:t>
      </w:r>
    </w:p>
    <w:p/>
    <w:p>
      <w:r xmlns:w="http://schemas.openxmlformats.org/wordprocessingml/2006/main">
        <w:t xml:space="preserve">2. Еврей 9:22 Мөн хуулийн дагуу бараг бүх зүйл цусаар ариусдаг бөгөөд цус урсгахгүйгээр уучлал гэж байдаггүй.</w:t>
      </w:r>
    </w:p>
    <w:p/>
    <w:p>
      <w:r xmlns:w="http://schemas.openxmlformats.org/wordprocessingml/2006/main">
        <w:t xml:space="preserve">Египетээс гарсан нь 29:11 Тэгээд чи ЭЗЭНий өмнө, хурлын майхны үүдэнд бухыг нядлагтун.</w:t>
      </w:r>
    </w:p>
    <w:p/>
    <w:p>
      <w:r xmlns:w="http://schemas.openxmlformats.org/wordprocessingml/2006/main">
        <w:t xml:space="preserve">Их Эзэн Мосед асрын үүдэнд бух өргөхийг тушаасан.</w:t>
      </w:r>
    </w:p>
    <w:p/>
    <w:p>
      <w:r xmlns:w="http://schemas.openxmlformats.org/wordprocessingml/2006/main">
        <w:t xml:space="preserve">1. Дуулгавартай байдлын хүч: Мосегийн жишээнээс суралцах</w:t>
      </w:r>
    </w:p>
    <w:p/>
    <w:p>
      <w:r xmlns:w="http://schemas.openxmlformats.org/wordprocessingml/2006/main">
        <w:t xml:space="preserve">2. Эртний Израилийн шашинд амьтдыг тахилын ач холбогдол</w:t>
      </w:r>
    </w:p>
    <w:p/>
    <w:p>
      <w:r xmlns:w="http://schemas.openxmlformats.org/wordprocessingml/2006/main">
        <w:t xml:space="preserve">1. Дэд хууль 10:12-13 Израиль аа, Израиль аа, чиний Бурхан ЭЗЭНээс эмээж, Түүний бүх замаар алхаж, Түүнийг хайрлахаас өөр юуг шаардах вэ? Чиний сайн сайхны төлөө өнөөдөр миний чамд тушааж буй ЭЗЭНий тушаалууд болон Түүний зарлигуудыг сахин биелүүлэхийн тулд зүрх сэтгэл, бүх сэтгэлээрээ зүтгэх үү?</w:t>
      </w:r>
    </w:p>
    <w:p/>
    <w:p>
      <w:r xmlns:w="http://schemas.openxmlformats.org/wordprocessingml/2006/main">
        <w:t xml:space="preserve">2. Левит 17:11 Учир нь махан биеийн амь цусанд байдаг бөгөөд та нарын сүнсийг эвлэрүүлэхийн тулд Би үүнийг тахилын ширээн дээр та нарт өгсөн. Учир нь цус нь сэтгэлийг цагаатгадаг.</w:t>
      </w:r>
    </w:p>
    <w:p/>
    <w:p>
      <w:r xmlns:w="http://schemas.openxmlformats.org/wordprocessingml/2006/main">
        <w:t xml:space="preserve">Египетээс гарсан нь 29:12 Чи бухын цуснаас авч, хуруугаараа тахилын ширээний эвэр дээр түрхээд, бүх цусыг тахилын ширээний ёроолд асга.</w:t>
      </w:r>
    </w:p>
    <w:p/>
    <w:p>
      <w:r xmlns:w="http://schemas.openxmlformats.org/wordprocessingml/2006/main">
        <w:t xml:space="preserve">Бурхан Мосед бухын цусыг авч, хуруугаараа тахилын ширээний эвэрт түрхэж, үлдсэн цусыг тахилын ширээний ёроолд цутгахыг тушаажээ.</w:t>
      </w:r>
    </w:p>
    <w:p/>
    <w:p>
      <w:r xmlns:w="http://schemas.openxmlformats.org/wordprocessingml/2006/main">
        <w:t xml:space="preserve">1. Бухын тахил ба дуулгавартай байдлын хүч</w:t>
      </w:r>
    </w:p>
    <w:p/>
    <w:p>
      <w:r xmlns:w="http://schemas.openxmlformats.org/wordprocessingml/2006/main">
        <w:t xml:space="preserve">2. Цусны ач холбогдол ба тахилын ширээний ариун байдал</w:t>
      </w:r>
    </w:p>
    <w:p/>
    <w:p>
      <w:r xmlns:w="http://schemas.openxmlformats.org/wordprocessingml/2006/main">
        <w:t xml:space="preserve">1. Еврей 9:22 - Мөн бараг бүх зүйл цусаар ариусгагдсан хуулийн дагуу байдаг; Мөн цус урсгахгүйгээр ангижрахгүй.</w:t>
      </w:r>
    </w:p>
    <w:p/>
    <w:p>
      <w:r xmlns:w="http://schemas.openxmlformats.org/wordprocessingml/2006/main">
        <w:t xml:space="preserve">2. Левит 4:7 - Тахилч цусны зарим хэсгийг ЭЗЭНий өмнө, хурлын майхан дахь амтат утлагын тахилын ширээний эвэр дээр түрхэх ёстой. мөн бухын бүх цусыг шатаалт тахилын ширээний ёроолд цутгах ёстой.</w:t>
      </w:r>
    </w:p>
    <w:p/>
    <w:p>
      <w:r xmlns:w="http://schemas.openxmlformats.org/wordprocessingml/2006/main">
        <w:t xml:space="preserve">Египетээс гарсан нь 29:13 Тэгээд чи дотогшоо бүрхсэн бүх өөх, элэгний дээд хэсэг, хоёр бөөр, тэдгээрийн дээрх өөх тосыг авч, тахилын ширээн дээр шатаа.</w:t>
      </w:r>
    </w:p>
    <w:p/>
    <w:p>
      <w:r xmlns:w="http://schemas.openxmlformats.org/wordprocessingml/2006/main">
        <w:t xml:space="preserve">Египетээс гарсан нь энэ хэсэгт тахилын ширээн дээр тахилын амьтны янз бүрийн эрхтнүүдийн өөхийг хэрхэн шатаахыг дүрсэлсэн байдаг.</w:t>
      </w:r>
    </w:p>
    <w:p/>
    <w:p>
      <w:r xmlns:w="http://schemas.openxmlformats.org/wordprocessingml/2006/main">
        <w:t xml:space="preserve">1. Золиослолын хүч: Бурханы зарлигуудыг дуулгавартай дагаснаар адислал хэрхэн ирдэг вэ?</w:t>
      </w:r>
    </w:p>
    <w:p/>
    <w:p>
      <w:r xmlns:w="http://schemas.openxmlformats.org/wordprocessingml/2006/main">
        <w:t xml:space="preserve">2. Цагаатгалын ач холбогдол: Тахил өргөхийн ач холбогдлыг ойлгох нь</w:t>
      </w:r>
    </w:p>
    <w:p/>
    <w:p>
      <w:r xmlns:w="http://schemas.openxmlformats.org/wordprocessingml/2006/main">
        <w:t xml:space="preserve">1. Левит 3:4-5: "Тэр хоёр бөөр, тэдгээрийн дээр байрлах өөхийг, хажуугийн хажуугийн өөхийг, элэгний дээд хэсгийг, бөөртэй хамт зайлуулна... Аароны хөвгүүд үүнийг тахилын ширээн дээр, гал дээр байгаа модон дээр байгаа шатаалт тахилын дээр шатаах ёстой.</w:t>
      </w:r>
    </w:p>
    <w:p/>
    <w:p>
      <w:r xmlns:w="http://schemas.openxmlformats.org/wordprocessingml/2006/main">
        <w:t xml:space="preserve">2. Еврей 9:11-14: "Харин Христ ирэх сайн сайхны тэргүүн тахилч болж, гараар бүтээгээгүй, өөрөөр хэлбэл энэ барилгаас биш, цусаар ч биш, илүү агуу, илүү төгс асраар ирсэн. Ямаа, тугалын цусаар тэр ариун газарт нэг удаа орж, бидний төлөө мөнхийн золин авралыг олж авав.Учир нь бух, ямааны цус, бузартыг цацаж буй үхрийн үнс нь ариусгагчдыг ариусгах юм бол. Бие махбодоос: Мөнхийн Сүнсээр дамжуулан өөрийгөө Бурханд толбогүйгээр өргөсөн Христийн цус амьд Бурханд үйлчлэхийн тулд үхсэн үйлдлээс таны мөс чанарыг хэр их цэвэрлэх вэ?"</w:t>
      </w:r>
    </w:p>
    <w:p/>
    <w:p>
      <w:r xmlns:w="http://schemas.openxmlformats.org/wordprocessingml/2006/main">
        <w:t xml:space="preserve">Египетээс гарсан нь 29:14 Харин чи бухын мах, арьс, аргалыг хуарангийн гадна галд шатаа. Энэ бол нүглийн төлөөх тахил юм.</w:t>
      </w:r>
    </w:p>
    <w:p/>
    <w:p>
      <w:r xmlns:w="http://schemas.openxmlformats.org/wordprocessingml/2006/main">
        <w:t xml:space="preserve">Шинэ мөр: Бухын мах, арьс, аргалыг хуарангийн гадна нүглийн төлөөх тахилд шатаахыг Бурхан израильчуудад тушаасан.</w:t>
      </w:r>
    </w:p>
    <w:p/>
    <w:p>
      <w:r xmlns:w="http://schemas.openxmlformats.org/wordprocessingml/2006/main">
        <w:t xml:space="preserve">1. Бурханд өргөл өргөхийн ач холбогдол.</w:t>
      </w:r>
    </w:p>
    <w:p/>
    <w:p>
      <w:r xmlns:w="http://schemas.openxmlformats.org/wordprocessingml/2006/main">
        <w:t xml:space="preserve">2. Наманчлал, өршөөлийн хүч.</w:t>
      </w:r>
    </w:p>
    <w:p/>
    <w:p>
      <w:r xmlns:w="http://schemas.openxmlformats.org/wordprocessingml/2006/main">
        <w:t xml:space="preserve">1. Левит 4:11-12 - Их Эзэн Мосед хандан: Энэ бол Их Эзэний зарлигласан зан үйлийн хууль юм: Хэрэв хэн нэгэн нь Их Эзэний зарлигуудын аль нэгийг санамсаргүйгээр үйлдэж, буруу зүйл хийх юм бол израильчуудад хэл.</w:t>
      </w:r>
    </w:p>
    <w:p/>
    <w:p>
      <w:r xmlns:w="http://schemas.openxmlformats.org/wordprocessingml/2006/main">
        <w:t xml:space="preserve">2. Еврей 13:11-13 - Тэргүүн тахилч амьтдын цусыг нүглийн төлөөх тахил болгон хамгийн ариун газар руу зөөдөг боловч цогцсыг хуарангийн гадна шатаадаг. Тиймээс Есүс мөн өөрийн цусаар хүмүүсийг ариусгахын тулд хотын хаалганы гадаа зовж шаналсан.</w:t>
      </w:r>
    </w:p>
    <w:p/>
    <w:p>
      <w:r xmlns:w="http://schemas.openxmlformats.org/wordprocessingml/2006/main">
        <w:t xml:space="preserve">Египетээс гарсан нь 29:15 Чи бас нэг хуц ав. Аарон болон түүний хөвгүүд хуцны толгой дээр гараа тавих ёстой.</w:t>
      </w:r>
    </w:p>
    <w:p/>
    <w:p>
      <w:r xmlns:w="http://schemas.openxmlformats.org/wordprocessingml/2006/main">
        <w:t xml:space="preserve">Энэ хэсэгт Египетээс гарсан нь номонд хуц өргөх журмыг тайлбарласан болно.</w:t>
      </w:r>
    </w:p>
    <w:p/>
    <w:p>
      <w:r xmlns:w="http://schemas.openxmlformats.org/wordprocessingml/2006/main">
        <w:t xml:space="preserve">1. Золиослолын хүч: Египетээс гарсан нь 29:15-ын судалгаа</w:t>
      </w:r>
    </w:p>
    <w:p/>
    <w:p>
      <w:r xmlns:w="http://schemas.openxmlformats.org/wordprocessingml/2006/main">
        <w:t xml:space="preserve">2. Мөргөлийн ариун байдал: Египетээс гарсан нь 29:15-д заасны дагуу тахил өргөх нь</w:t>
      </w:r>
    </w:p>
    <w:p/>
    <w:p>
      <w:r xmlns:w="http://schemas.openxmlformats.org/wordprocessingml/2006/main">
        <w:t xml:space="preserve">1. Еврей 9:14 - Мөнхийн Сүнсээр дамжуулан өөрийгөө Бурханд толбогүйгээр өргөсөн Христийн цус амьд Бурханд үйлчлэхийн тулд үхсэн үйлдлээс таны мөс чанарыг хэр их цэвэрлэх вэ?</w:t>
      </w:r>
    </w:p>
    <w:p/>
    <w:p>
      <w:r xmlns:w="http://schemas.openxmlformats.org/wordprocessingml/2006/main">
        <w:t xml:space="preserve">2. Левит 1:3-4 - Хэрэв түүний өргөл нь сүргээс шатаалт тахил бол тэр хүн согоггүй эрийг өргөх ёстой. Тэрээр ЭЗЭНий өмнө хүлээн зөвшөөрөгдөхийн тулд түүнийг хурлын майхны үүдэнд авчрах ёстой. Тэрээр шатаалт тахилын толгой дээр гараа тавих бөгөөд түүний төлөө эвлэрүүллийг хийх нь түүний хувьд хүлээн зөвшөөрөгдөх ёстой.</w:t>
      </w:r>
    </w:p>
    <w:p/>
    <w:p>
      <w:r xmlns:w="http://schemas.openxmlformats.org/wordprocessingml/2006/main">
        <w:t xml:space="preserve">Египетээс гарсан нь 29:16 Чи хуцыг алж, цусыг нь авч, тахилын ширээн дээр тойруулан цац.</w:t>
      </w:r>
    </w:p>
    <w:p/>
    <w:p>
      <w:r xmlns:w="http://schemas.openxmlformats.org/wordprocessingml/2006/main">
        <w:t xml:space="preserve">Хуцын цусыг тахилын ширээний эргэн тойронд цацах Бурханы тушаал нь Бурхан ба Түүний ард түмний хоорондын гэрээг бэлгэддэг.</w:t>
      </w:r>
    </w:p>
    <w:p/>
    <w:p>
      <w:r xmlns:w="http://schemas.openxmlformats.org/wordprocessingml/2006/main">
        <w:t xml:space="preserve">1. Гэрээний хүч: Хуцын цусны ач холбогдлыг ойлгох</w:t>
      </w:r>
    </w:p>
    <w:p/>
    <w:p>
      <w:r xmlns:w="http://schemas.openxmlformats.org/wordprocessingml/2006/main">
        <w:t xml:space="preserve">2. Золиослолын утга учир: Гэрээнд цусны ач холбогдлыг ойлгох нь</w:t>
      </w:r>
    </w:p>
    <w:p/>
    <w:p>
      <w:r xmlns:w="http://schemas.openxmlformats.org/wordprocessingml/2006/main">
        <w:t xml:space="preserve">1. Эхлэл 17:7-14 - Судар дахь Гэрээний ач холбогдол</w:t>
      </w:r>
    </w:p>
    <w:p/>
    <w:p>
      <w:r xmlns:w="http://schemas.openxmlformats.org/wordprocessingml/2006/main">
        <w:t xml:space="preserve">2. Еврей 9:22 - Хуучин Гэрээний Гэрээ дэх Цусны үр нөлөө</w:t>
      </w:r>
    </w:p>
    <w:p/>
    <w:p>
      <w:r xmlns:w="http://schemas.openxmlformats.org/wordprocessingml/2006/main">
        <w:t xml:space="preserve">Египетээс гарсан нь 29:17 Чи хуцыг хэсэг хэсгээр нь зүсэж, түүний дотор болон хөлийг нь угааж, хэсэг болгон, толгой руу нь тавь.</w:t>
      </w:r>
    </w:p>
    <w:p/>
    <w:p>
      <w:r xmlns:w="http://schemas.openxmlformats.org/wordprocessingml/2006/main">
        <w:t xml:space="preserve">Хуцыг хэсэг болгон хувааж, дотогшоо, хөлийг нь угааж, толгойтой нь хамт байрлуулна.</w:t>
      </w:r>
    </w:p>
    <w:p/>
    <w:p>
      <w:r xmlns:w="http://schemas.openxmlformats.org/wordprocessingml/2006/main">
        <w:t xml:space="preserve">1. Бурханы зааварчилгаа: Дуулгавартай байдлын загвар - Египетээс гарсан нь 29:17 дээрх Их Эзэний зааврыг бид өдөр тутмын амьдралдаа Бурханд хэрхэн дуулгавартай байх талаар үлгэр жишээ болгон ашиглах.</w:t>
      </w:r>
    </w:p>
    <w:p/>
    <w:p>
      <w:r xmlns:w="http://schemas.openxmlformats.org/wordprocessingml/2006/main">
        <w:t xml:space="preserve">2. Тахил өргөх ба үйлчлэл - Египетээс гарсан нь 29:17-д тахилын хуцыг үйлчлэл, даруу байдлын бэлгэдэл болгон авч үзэх нь.</w:t>
      </w:r>
    </w:p>
    <w:p/>
    <w:p>
      <w:r xmlns:w="http://schemas.openxmlformats.org/wordprocessingml/2006/main">
        <w:t xml:space="preserve">1. Левит 1:3-17 - Их Эзэнд өргөл, өргөл өргөх заавар.</w:t>
      </w:r>
    </w:p>
    <w:p/>
    <w:p>
      <w:r xmlns:w="http://schemas.openxmlformats.org/wordprocessingml/2006/main">
        <w:t xml:space="preserve">2. Еврей 13:15-16 - Бурханд сүнслэг тахил өргөхийг урамшуулах.</w:t>
      </w:r>
    </w:p>
    <w:p/>
    <w:p>
      <w:r xmlns:w="http://schemas.openxmlformats.org/wordprocessingml/2006/main">
        <w:t xml:space="preserve">Египетээс гарсан нь 29:18 Та тахилын ширээн дээр хуцыг бүхэлд нь шатаа. Энэ нь ЭЗЭНд зориулсан шатаалт тахил бөгөөд энэ нь ЭЗЭНд өргөх галаар өргөх анхилуун үнэр юм.</w:t>
      </w:r>
    </w:p>
    <w:p/>
    <w:p>
      <w:r xmlns:w="http://schemas.openxmlformats.org/wordprocessingml/2006/main">
        <w:t xml:space="preserve">Тэр хуцыг бүхэлд нь ЭЗЭНд шатаалт тахил болгон тахилын ширээн дээр шатаах ёстой бөгөөд энэ нь ЭЗЭНд тааламжтай үнэр юм.</w:t>
      </w:r>
    </w:p>
    <w:p/>
    <w:p>
      <w:r xmlns:w="http://schemas.openxmlformats.org/wordprocessingml/2006/main">
        <w:t xml:space="preserve">1. Эзэнд өргөх өргөлийн тааламжтай үнэр</w:t>
      </w:r>
    </w:p>
    <w:p/>
    <w:p>
      <w:r xmlns:w="http://schemas.openxmlformats.org/wordprocessingml/2006/main">
        <w:t xml:space="preserve">2. Тахилын ширээн дээр хуцыг бүхэлд нь шатаахын ач холбогдол</w:t>
      </w:r>
    </w:p>
    <w:p/>
    <w:p>
      <w:r xmlns:w="http://schemas.openxmlformats.org/wordprocessingml/2006/main">
        <w:t xml:space="preserve">1. Левит 1:17 - Тэр үүнийг далавчнуудтай нь цавчих боловч хуваахгүй. Тахилч үүнийг тахилын ширээн дээр, гал дээр байгаа модон дээр шатаах болно. ЭЗЭНд анхилуун үнэрт галаар өргөх өргөл.</w:t>
      </w:r>
    </w:p>
    <w:p/>
    <w:p>
      <w:r xmlns:w="http://schemas.openxmlformats.org/wordprocessingml/2006/main">
        <w:t xml:space="preserve">2. Исаиа 43:24 - Чи надад мөнгөөр чихэрлэг таяг худалдаж аваагүй, мөн тахилын өөхөөр дүүргээгүй. Харин чи намайг нүглээрээ үйлчлүүлэхээр болгосон.</w:t>
      </w:r>
    </w:p>
    <w:p/>
    <w:p>
      <w:r xmlns:w="http://schemas.openxmlformats.org/wordprocessingml/2006/main">
        <w:t xml:space="preserve">Египетээс гарсан нь 29:19 Чи нөгөө хуцыг ав. Аарон болон түүний хөвгүүд хуцны толгой дээр гараа тавих ёстой.</w:t>
      </w:r>
    </w:p>
    <w:p/>
    <w:p>
      <w:r xmlns:w="http://schemas.openxmlformats.org/wordprocessingml/2006/main">
        <w:t xml:space="preserve">Аарон болон түүний хөвгүүдэд хоёр дахь хуцны толгой дээр гараа тавихыг тушаажээ.</w:t>
      </w:r>
    </w:p>
    <w:p/>
    <w:p>
      <w:r xmlns:w="http://schemas.openxmlformats.org/wordprocessingml/2006/main">
        <w:t xml:space="preserve">1. Мөргөлд биет хүрэлцэхийн ач холбогдол</w:t>
      </w:r>
    </w:p>
    <w:p/>
    <w:p>
      <w:r xmlns:w="http://schemas.openxmlformats.org/wordprocessingml/2006/main">
        <w:t xml:space="preserve">2. Бурханы хүслийг дагахдаа дуулгавартай байх</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w:t>
      </w:r>
    </w:p>
    <w:p/>
    <w:p>
      <w:r xmlns:w="http://schemas.openxmlformats.org/wordprocessingml/2006/main">
        <w:t xml:space="preserve">2. Иохан 14:15 - Хэрвээ чи надад хайртай бол миний тушаалуудыг дага.</w:t>
      </w:r>
    </w:p>
    <w:p/>
    <w:p>
      <w:r xmlns:w="http://schemas.openxmlformats.org/wordprocessingml/2006/main">
        <w:t xml:space="preserve">Египетээс гарсан нь 29:20 Дараа нь чи хуцыг алж, цуснаас нь авч, Аароны баруун чихний үзүүр, хөвгүүдийнх нь баруун чихний үзүүр, баруун гарын эрхий хуруун дээр түрх. , мөн тэдний баруун хөлийн эрхий хуруун дээр цусыг нь тахилын ширээний эргэн тойронд цац.</w:t>
      </w:r>
    </w:p>
    <w:p/>
    <w:p>
      <w:r xmlns:w="http://schemas.openxmlformats.org/wordprocessingml/2006/main">
        <w:t xml:space="preserve">Их Эзэн Мосед хуцыг алж, цусыг нь Аарон болон түүний хөвгүүдийн баруун чих, баруун эрхий хуруу, баруун хөлийн эрхий хуруун дээр нь түрхэж, тахилын ширээг тойруулан тослохыг захижээ.</w:t>
      </w:r>
    </w:p>
    <w:p/>
    <w:p>
      <w:r xmlns:w="http://schemas.openxmlformats.org/wordprocessingml/2006/main">
        <w:t xml:space="preserve">1. Түүний гэрт тослох, үйлчлэхийн тулд Бурханы зааврыг ашиглахын ач холбогдол.</w:t>
      </w:r>
    </w:p>
    <w:p/>
    <w:p>
      <w:r xmlns:w="http://schemas.openxmlformats.org/wordprocessingml/2006/main">
        <w:t xml:space="preserve">2. Хуцын цусыг цацах замаар өөрсдийгөө ариусгахын ач холбогдол.</w:t>
      </w:r>
    </w:p>
    <w:p/>
    <w:p>
      <w:r xmlns:w="http://schemas.openxmlformats.org/wordprocessingml/2006/main">
        <w:t xml:space="preserve">1. 1 Петр 1:18-19 - Учир нь та нар эцэг өвгөдөөсөө уламжлал ёсоор хүлээн авсан дэмий ярианаасаа мөнгө, алт шиг ялзрах зүйлээр гэтэлгээгүй гэдгээ мэдэж байгаа; Харин өө сэвгүй, толбогүй хурганы адил Христийн үнэт цусаар.</w:t>
      </w:r>
    </w:p>
    <w:p/>
    <w:p>
      <w:r xmlns:w="http://schemas.openxmlformats.org/wordprocessingml/2006/main">
        <w:t xml:space="preserve">2. Еврей 9:19-22 - Учир нь Мосе бүх ард түмэнд хуулийн дагуу бүх тушаалыг айлдсаны дараа тэрээр тугал, ямааны цус, ус, час улаан ноос, иссопыг авч, номыг хоёуланг нь цацав. , мөн бүх ард түмэн "Энэ бол Бурханы та нарт тушаасан Гэрээний цус" гэж хэлэв. Түүнээс гадна тэрээр асрыг болон үйлчлэлийн бүх савыг цусаар цацав. Мөн хуулийн дагуу бараг бүх зүйл цусаар цэвэрлэгддэг; Мөн цус урсгахгүйгээр ангижрахгүй.</w:t>
      </w:r>
    </w:p>
    <w:p/>
    <w:p>
      <w:r xmlns:w="http://schemas.openxmlformats.org/wordprocessingml/2006/main">
        <w:t xml:space="preserve">Египетээс гарсан нь 29:21 Чи тахилын ширээн дээрх цус, тосолгооны тосноос авч, Аарон болон түүний хувцаснууд, түүний хөвгүүд, түүнтэй хамт хөвгүүдийнх нь хувцаснууд дээр цац. Тэр мөн түүний хувцас, мөн түүний хөвгүүд, мөн түүний хөвгүүдийн хувцас түүнтэй хамт ариусгагдах болно.</w:t>
      </w:r>
    </w:p>
    <w:p/>
    <w:p>
      <w:r xmlns:w="http://schemas.openxmlformats.org/wordprocessingml/2006/main">
        <w:t xml:space="preserve">Бурхан Мосед тахилын ширээний цус болон тослох тосыг Аарон, түүний хувцас, хөвгүүдийг ариусган ариусгахын тулд дээр нь цацахыг тушаасан.</w:t>
      </w:r>
    </w:p>
    <w:p/>
    <w:p>
      <w:r xmlns:w="http://schemas.openxmlformats.org/wordprocessingml/2006/main">
        <w:t xml:space="preserve">1. Ариусгах хүч: Бурханы тосолгоог таны амьдралыг хэрхэн өөрчилж чадах вэ?</w:t>
      </w:r>
    </w:p>
    <w:p/>
    <w:p>
      <w:r xmlns:w="http://schemas.openxmlformats.org/wordprocessingml/2006/main">
        <w:t xml:space="preserve">2. Гэгээнтэн рүү дуудагдсан нь: Аарон болон түүний хөвгүүдийг ариусгах үеийн харц</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w:t>
      </w:r>
    </w:p>
    <w:p/>
    <w:p>
      <w:r xmlns:w="http://schemas.openxmlformats.org/wordprocessingml/2006/main">
        <w:t xml:space="preserve">2. 1 Петр 1:13-14 - Тиймээс оюун ухаанаа үйл ажиллагаанд бэлтгэ; өөрийгөө хянах чадвартай байх; Есүс Христ илчлэгдэх үед танд өгөгдсөн нигүүлсэлд бүрэн найдвар тавь. Дуулгавартай хүүхдүүдийн хувьд мунхагийн үед амьдарч байсан муу хүсэлдээ бүү нийцүүл.</w:t>
      </w:r>
    </w:p>
    <w:p/>
    <w:p>
      <w:r xmlns:w="http://schemas.openxmlformats.org/wordprocessingml/2006/main">
        <w:t xml:space="preserve">Египетээс гарсан нь 29:22 Чи хуцнаас өөх, ууц, дотор талыг нь бүрхсэн өөхийг, элэгний дээд хэсэг, хоёр бөөрийг, тэдгээрийн дээрх өөхийг, баруун мөрийг нь ав. Учир нь энэ нь ариусгах хуц юм.</w:t>
      </w:r>
    </w:p>
    <w:p/>
    <w:p>
      <w:r xmlns:w="http://schemas.openxmlformats.org/wordprocessingml/2006/main">
        <w:t xml:space="preserve">Их Эзэн Мосед тахилын хуцнаас тодорхой хэсгийг өргөл болгон авахыг тушаасан.</w:t>
      </w:r>
    </w:p>
    <w:p/>
    <w:p>
      <w:r xmlns:w="http://schemas.openxmlformats.org/wordprocessingml/2006/main">
        <w:t xml:space="preserve">1. Бид хэрхэн амьдралаа Их Эзэнд өргөх вэ?</w:t>
      </w:r>
    </w:p>
    <w:p/>
    <w:p>
      <w:r xmlns:w="http://schemas.openxmlformats.org/wordprocessingml/2006/main">
        <w:t xml:space="preserve">2. Бидний амьдрал дахь ариусгах хүч</w:t>
      </w:r>
    </w:p>
    <w:p/>
    <w:p>
      <w:r xmlns:w="http://schemas.openxmlformats.org/wordprocessingml/2006/main">
        <w:t xml:space="preserve">1. Левит 3:3-5 - Мөн тэрээр эвийн тахилаас Их Эзэнд галаар өргөх өргөлийг өргөх ёстой; Түүний өөхийг болон ууцыг бүхэлд нь нуруунаас нь чанга тайлах ёстой. Дотор талыг бүрхсэн өөх тос, доторх бүх өөх тос.</w:t>
      </w:r>
    </w:p>
    <w:p/>
    <w:p>
      <w:r xmlns:w="http://schemas.openxmlformats.org/wordprocessingml/2006/main">
        <w:t xml:space="preserve">2. Филиппой 2:17 - Тийм ээ, хэрэв би та нарын итгэлийн золиослол болон үйлчлэлд өргөгдвөл би баярлаж, та нартай хамт баярлах болно.</w:t>
      </w:r>
    </w:p>
    <w:p/>
    <w:p>
      <w:r xmlns:w="http://schemas.openxmlformats.org/wordprocessingml/2006/main">
        <w:t xml:space="preserve">Египетээс гарсан нь 29:23 ЭЗЭНий өмнө байгаа исгээгүй талхны сагснаас нэг талх, нэг боов, тосолсон талх, нэг ширхэг талх.</w:t>
      </w:r>
    </w:p>
    <w:p/>
    <w:p>
      <w:r xmlns:w="http://schemas.openxmlformats.org/wordprocessingml/2006/main">
        <w:t xml:space="preserve">Исгээгүй талхны сагснаас нэг талх, нэг тосолсон талх, нэг ширхэг талхыг Түүний өмнө авчрахыг Их Эзэн тушаасан.</w:t>
      </w:r>
    </w:p>
    <w:p/>
    <w:p>
      <w:r xmlns:w="http://schemas.openxmlformats.org/wordprocessingml/2006/main">
        <w:t xml:space="preserve">1. Их Эзэн хамгийн сайн сайхныг шаарддаг: Бүх зүрх сэтгэлээ мөргөхийг шаарддаг</w:t>
      </w:r>
    </w:p>
    <w:p/>
    <w:p>
      <w:r xmlns:w="http://schemas.openxmlformats.org/wordprocessingml/2006/main">
        <w:t xml:space="preserve">2. Талхны бэлэг: Бурханд талархаж буйн бэлэг тэмдэг</w:t>
      </w:r>
    </w:p>
    <w:p/>
    <w:p>
      <w:r xmlns:w="http://schemas.openxmlformats.org/wordprocessingml/2006/main">
        <w:t xml:space="preserve">1. Матай 6:33 - Харин эхлээд Түүний хаанчлал ба зөвт байдлыг эрэлхийл, тэгвэл энэ бүх зүйл та нарт бас өгөгдөнө.</w:t>
      </w:r>
    </w:p>
    <w:p/>
    <w:p>
      <w:r xmlns:w="http://schemas.openxmlformats.org/wordprocessingml/2006/main">
        <w:t xml:space="preserve">2. Дуулал 34:8 - Амсаж үз, ЭЗЭН сайн гэдгийг хар; Түүнд хоргодсон хүн ерөөлтэй еэ.</w:t>
      </w:r>
    </w:p>
    <w:p/>
    <w:p>
      <w:r xmlns:w="http://schemas.openxmlformats.org/wordprocessingml/2006/main">
        <w:t xml:space="preserve">Египетээс гарсан нь 29:24 Чи бүгдийг Аарон болон түүний хөвгүүдийн гарт өгөх ёстой. Тэднийг ЭЗЭНий өмнө даллах өргөл болгон даллах ёстой.</w:t>
      </w:r>
    </w:p>
    <w:p/>
    <w:p>
      <w:r xmlns:w="http://schemas.openxmlformats.org/wordprocessingml/2006/main">
        <w:t xml:space="preserve">Их Эзэн Мосед бүх тахилын өргөлийг Аарон болон түүний хөвгүүдийн гарт өгч, ЭЗЭНий өмнө даллах өргөл болгон даллахыг тушаадаг.</w:t>
      </w:r>
    </w:p>
    <w:p/>
    <w:p>
      <w:r xmlns:w="http://schemas.openxmlformats.org/wordprocessingml/2006/main">
        <w:t xml:space="preserve">1. Магтаалын өргөл: Эзэнд мөргөх тахил өргөх</w:t>
      </w:r>
    </w:p>
    <w:p/>
    <w:p>
      <w:r xmlns:w="http://schemas.openxmlformats.org/wordprocessingml/2006/main">
        <w:t xml:space="preserve">2. Дуулгавартай байдлын хүч: Бурханы зарлигуудыг итгэлээр дагах</w:t>
      </w:r>
    </w:p>
    <w:p/>
    <w:p>
      <w:r xmlns:w="http://schemas.openxmlformats.org/wordprocessingml/2006/main">
        <w:t xml:space="preserve">1. Дуулал 50:14-15 - Бурханд талархлын тахилыг өргөж, Хамгийн Дээд Нэгэнд тангараг өргөж, зовлонгийн өдөр намайг дууд; Би чамайг аварч, чи намайг алдаршуулна.</w:t>
      </w:r>
    </w:p>
    <w:p/>
    <w:p>
      <w:r xmlns:w="http://schemas.openxmlformats.org/wordprocessingml/2006/main">
        <w:t xml:space="preserve">2. Еврей 13:15-16 - Дараа нь бид түүгээр дамжуулан Бурханд магтаалын тахилыг, өөрөөр хэлбэл түүний нэрийг хүлээн зөвшөөрдөг уруулын үр жимсийг байнга өргөцгөөе. Буян үйлдэж, байгаа зүйлээ хуваалцахаа бүү орхи, учир нь ийм золиослол нь Бурханд таалагддаг.</w:t>
      </w:r>
    </w:p>
    <w:p/>
    <w:p>
      <w:r xmlns:w="http://schemas.openxmlformats.org/wordprocessingml/2006/main">
        <w:t xml:space="preserve">Египетээс гарсан нь 29:25 Чи тэднийг гараас нь хүлээн авч, ЭЗЭНий өмнө анхилуун үнэр болгон шатаалт тахил болгон тахилын ширээн дээр шатаа.</w:t>
      </w:r>
    </w:p>
    <w:p/>
    <w:p>
      <w:r xmlns:w="http://schemas.openxmlformats.org/wordprocessingml/2006/main">
        <w:t xml:space="preserve">Хүмүүсээс өргөл авч, ЭЗЭНд тааламжтай үнэр болгон тахилын ширээн дээр шатаахыг Бурхан Мосед зарлигласан.</w:t>
      </w:r>
    </w:p>
    <w:p/>
    <w:p>
      <w:r xmlns:w="http://schemas.openxmlformats.org/wordprocessingml/2006/main">
        <w:t xml:space="preserve">1. Золиослолын хүч: Их Эзэнд өргөх нь Түүнийг хэрхэн баярлуулдаг вэ?</w:t>
      </w:r>
    </w:p>
    <w:p/>
    <w:p>
      <w:r xmlns:w="http://schemas.openxmlformats.org/wordprocessingml/2006/main">
        <w:t xml:space="preserve">2. Бурханы хангамж: Тэр бидэнд Өөрт нь мөргөх боломжийг хэрхэн олгодог вэ?</w:t>
      </w:r>
    </w:p>
    <w:p/>
    <w:p>
      <w:r xmlns:w="http://schemas.openxmlformats.org/wordprocessingml/2006/main">
        <w:t xml:space="preserve">1. Левит 1:1-17 - Өргөлийн талаарх Бурханы заавар</w:t>
      </w:r>
    </w:p>
    <w:p/>
    <w:p>
      <w:r xmlns:w="http://schemas.openxmlformats.org/wordprocessingml/2006/main">
        <w:t xml:space="preserve">2. Ром 12:1-2 - Бие махбодоо Бурханд амьд тахил болгон өргөх нь</w:t>
      </w:r>
    </w:p>
    <w:p/>
    <w:p>
      <w:r xmlns:w="http://schemas.openxmlformats.org/wordprocessingml/2006/main">
        <w:t xml:space="preserve">Египетээс гарсан нь 29:26 Чи Аароны ариусгах хуцны хөхийг авч, ЭЗЭНий өмнө даллах өргөл болгон даллаж, энэ нь чиний хувь байх болно.</w:t>
      </w:r>
    </w:p>
    <w:p/>
    <w:p>
      <w:r xmlns:w="http://schemas.openxmlformats.org/wordprocessingml/2006/main">
        <w:t xml:space="preserve">Ааронд өргөл өргөх хуцныхаа хөхийг авч, ЭЗЭНий өмнө өргөл болгон даллахыг Бурханаас тушаажээ.</w:t>
      </w:r>
    </w:p>
    <w:p/>
    <w:p>
      <w:r xmlns:w="http://schemas.openxmlformats.org/wordprocessingml/2006/main">
        <w:t xml:space="preserve">1. Хамгийн үнэ цэнэтэй зүйлийг санал болгож сурах нь: Египетээс гарсан нь 29:26-г судлах</w:t>
      </w:r>
    </w:p>
    <w:p/>
    <w:p>
      <w:r xmlns:w="http://schemas.openxmlformats.org/wordprocessingml/2006/main">
        <w:t xml:space="preserve">2. Бидэнд байгаа хамгийн сайн зүйлээ Бурханд өгөх нь: Египетээс гарсан нь 29:26-д дуулгавартай амьдрах нь.</w:t>
      </w:r>
    </w:p>
    <w:p/>
    <w:p>
      <w:r xmlns:w="http://schemas.openxmlformats.org/wordprocessingml/2006/main">
        <w:t xml:space="preserve">1. Филиппой 4:18 - Миний Бурхан Христ Есүс дотор алдрын баялгийнхаа дагуу та нарын бүх хэрэгцээг хангах болно.</w:t>
      </w:r>
    </w:p>
    <w:p/>
    <w:p>
      <w:r xmlns:w="http://schemas.openxmlformats.org/wordprocessingml/2006/main">
        <w:t xml:space="preserve">2. Малахи 3:10 - Миний гэрт хоол хүнс байхын тулд аравны нэгээ бүрэн агуулахад авчир. Хэрэв би чамд тэнгэрийн цонхыг онгойлгож, ямар ч шаардлагагүй болтол та нарын төлөө адислал асгахгүй бол үүгээр намайг сориоч гэж түмэн цэргийн ЭЗЭН тунхаглаж байна.</w:t>
      </w:r>
    </w:p>
    <w:p/>
    <w:p>
      <w:r xmlns:w="http://schemas.openxmlformats.org/wordprocessingml/2006/main">
        <w:t xml:space="preserve">Египетээс гарсан нь 29:27 Чи өргөлийн тахилын цээжийг, далласан ба дээш өргөгдсөн өргөлийн мөрийг, Аарон болон өргөлийн тахилын хуцыг ариусга. Түүний хөвгүүдэд зориулсан зүйл:</w:t>
      </w:r>
    </w:p>
    <w:p/>
    <w:p>
      <w:r xmlns:w="http://schemas.openxmlformats.org/wordprocessingml/2006/main">
        <w:t xml:space="preserve">Энэхүү ишлэл нь Аарон болон түүний хөвгүүдийг Их Эзэнд хуцны хөх ба мөрийг өргөх замаар ариусгасан тухай өгүүлдэг.</w:t>
      </w:r>
    </w:p>
    <w:p/>
    <w:p>
      <w:r xmlns:w="http://schemas.openxmlformats.org/wordprocessingml/2006/main">
        <w:t xml:space="preserve">1. Их Эзэний золиослол: Аарон болон түүний хөвгүүдийг ариусгах нь биднийг Бурханд өргөхийг хэрхэн заадаг вэ?</w:t>
      </w:r>
    </w:p>
    <w:p/>
    <w:p>
      <w:r xmlns:w="http://schemas.openxmlformats.org/wordprocessingml/2006/main">
        <w:t xml:space="preserve">2. Ариун байдлын дуудлага: Их Эзэнээр ялгагдах нь юу гэсэн үг вэ?</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w:t>
      </w:r>
    </w:p>
    <w:p/>
    <w:p>
      <w:r xmlns:w="http://schemas.openxmlformats.org/wordprocessingml/2006/main">
        <w:t xml:space="preserve">2. Левит 10:10-11 - Чи ариун ба энгийн, бузар ба цэвэр хоёрыг ялгах ёстой; Мосегоор дамжуулан ЭЗЭНий тэдэнд айлдсан бүх зарлигуудыг чи Израилийн ард түмэнд заах ёстой.</w:t>
      </w:r>
    </w:p>
    <w:p/>
    <w:p>
      <w:r xmlns:w="http://schemas.openxmlformats.org/wordprocessingml/2006/main">
        <w:t xml:space="preserve">Египетээс гарсан нь 29:28 Энэ нь Израилийн хөвгүүдээс үүрд мөнхөд хуулиар Аарон болон түүний хөвгүүдэд байх болно, учир нь энэ нь Израилийн хөвгүүдийн эвийн тахилын тахилын өргөл юм. , бүр тэдний ЭЗЭНд өргөх өргөл.</w:t>
      </w:r>
    </w:p>
    <w:p/>
    <w:p>
      <w:r xmlns:w="http://schemas.openxmlformats.org/wordprocessingml/2006/main">
        <w:t xml:space="preserve">Энэ хэсэгт Аарон болон түүний хөвгүүд Израилийн хөвгүүдээс Бурханд өргөх энхийн өргөлийн мөнхийн дүрэмтэй байх болно гэж заасан байдаг.</w:t>
      </w:r>
    </w:p>
    <w:p/>
    <w:p>
      <w:r xmlns:w="http://schemas.openxmlformats.org/wordprocessingml/2006/main">
        <w:t xml:space="preserve">1. Бурханд энхийн өргөл өргөхийн ач холбогдол</w:t>
      </w:r>
    </w:p>
    <w:p/>
    <w:p>
      <w:r xmlns:w="http://schemas.openxmlformats.org/wordprocessingml/2006/main">
        <w:t xml:space="preserve">2. Бурханд энх тайвны өргөл өргөх мөнхийн дүрмийг тогтоох</w:t>
      </w:r>
    </w:p>
    <w:p/>
    <w:p>
      <w:r xmlns:w="http://schemas.openxmlformats.org/wordprocessingml/2006/main">
        <w:t xml:space="preserve">1. Дуулал 107:22 - Мөн тэд талархлын тахилыг өргөж, Түүний үйлсийг баясгалантайгаар тунхаглагтун.</w:t>
      </w:r>
    </w:p>
    <w:p/>
    <w:p>
      <w:r xmlns:w="http://schemas.openxmlformats.org/wordprocessingml/2006/main">
        <w:t xml:space="preserve">2. Еврей 13:15 - Тиймээс бид Түүний нэрэнд талархах уруулынхаа үр жимсийг Бурханд үргэлж магтаалын тахилыг өргөцгөөе.</w:t>
      </w:r>
    </w:p>
    <w:p/>
    <w:p>
      <w:r xmlns:w="http://schemas.openxmlformats.org/wordprocessingml/2006/main">
        <w:t xml:space="preserve">Египетээс гарсан нь 29:29 Аароны ариун хувцас нь түүний араас хөвгүүдийнх нь байх бөгөөд түүгээр тослогдож, ариусгагдах болно.</w:t>
      </w:r>
    </w:p>
    <w:p/>
    <w:p>
      <w:r xmlns:w="http://schemas.openxmlformats.org/wordprocessingml/2006/main">
        <w:t xml:space="preserve">Бурхан Ааронд ариун хувцсаа тэдний дотор тослогдон, ариусгагдах хөвгүүддээ өгөхийг тушаасан.</w:t>
      </w:r>
    </w:p>
    <w:p/>
    <w:p>
      <w:r xmlns:w="http://schemas.openxmlformats.org/wordprocessingml/2006/main">
        <w:t xml:space="preserve">1. "Итгэлийн өв: Гэгээнтнийг хойч үедээ өвлүүлэн үлдээх нь"</w:t>
      </w:r>
    </w:p>
    <w:p/>
    <w:p>
      <w:r xmlns:w="http://schemas.openxmlformats.org/wordprocessingml/2006/main">
        <w:t xml:space="preserve">2. "Өв залгамжлалаар амьдрах нь: Бидний удам угсаагаар тослогдсон, ариусгагдсан"</w:t>
      </w:r>
    </w:p>
    <w:p/>
    <w:p>
      <w:r xmlns:w="http://schemas.openxmlformats.org/wordprocessingml/2006/main">
        <w:t xml:space="preserve">1. 1 Петр 1:15-16 - "Харин та нарыг дуудсан хүн ариун байдгийн адилаар бүх зүйлдээ ариун бай. Учир нь: Би ариун учраас ариун бай.</w:t>
      </w:r>
    </w:p>
    <w:p/>
    <w:p>
      <w:r xmlns:w="http://schemas.openxmlformats.org/wordprocessingml/2006/main">
        <w:t xml:space="preserve">2. Дэд хууль 6:4-7 - Израиль аа, сонсогтун: Бидний Бурхан ЭЗЭН, ЭЗЭН бол нэг юм. Өөрийн Бурхан ЭЗЭНээ бүх зүрх, бүх сэтгэл, бүх хүч чадлаараа хайрла. Өнөөдөр миний та нарт өгөх эдгээр зарлигууд та нарын зүрх сэтгэлд байх ёстой. Хүүхдүүддээ тэднийг сэтгэгдэл төрүүлээрэй. Гэртээ сууж байхдаа ч, зам дагуу явахдаа ч, хэвтэж байхдаа ч, босохдоо ч тэдний тухай ярь."</w:t>
      </w:r>
    </w:p>
    <w:p/>
    <w:p>
      <w:r xmlns:w="http://schemas.openxmlformats.org/wordprocessingml/2006/main">
        <w:t xml:space="preserve">Египетээс гарсан нь 29:30 Түүний оронд тахилч болсон тэр хүү ариун газарт үйлчлэхээр хурлын майханд ирэхдээ тэднийг долоо хоногийн дараа тавих ёстой.</w:t>
      </w:r>
    </w:p>
    <w:p/>
    <w:p>
      <w:r xmlns:w="http://schemas.openxmlformats.org/wordprocessingml/2006/main">
        <w:t xml:space="preserve">Тэднийг орлож буй тахилчийн хүү ариун газарт үйлчлэлээ хийхээр хурлын майханд орохдоо долоо хоногийн турш санваарын хувцсыг өмсөх ёстой.</w:t>
      </w:r>
    </w:p>
    <w:p/>
    <w:p>
      <w:r xmlns:w="http://schemas.openxmlformats.org/wordprocessingml/2006/main">
        <w:t xml:space="preserve">1. Санваарын хүч: Ариун газарт үйлчлэх тэнгэрлэг үүргийг хүлээн зөвшөөрөх нь</w:t>
      </w:r>
    </w:p>
    <w:p/>
    <w:p>
      <w:r xmlns:w="http://schemas.openxmlformats.org/wordprocessingml/2006/main">
        <w:t xml:space="preserve">2. Яаманд зориулах нь: Санваартны хувцас өмсөхийн ач холбогдлыг ойлгох нь</w:t>
      </w:r>
    </w:p>
    <w:p/>
    <w:p>
      <w:r xmlns:w="http://schemas.openxmlformats.org/wordprocessingml/2006/main">
        <w:t xml:space="preserve">1. Еврей 8:2-6 - Ирэх сайн сайхны тэргүүн тахилч</w:t>
      </w:r>
    </w:p>
    <w:p/>
    <w:p>
      <w:r xmlns:w="http://schemas.openxmlformats.org/wordprocessingml/2006/main">
        <w:t xml:space="preserve">2. 1 Петр 2:5, 9 - Сүнслэг өргөө болон хааны санваар болгон баригдсан нь</w:t>
      </w:r>
    </w:p>
    <w:p/>
    <w:p>
      <w:r xmlns:w="http://schemas.openxmlformats.org/wordprocessingml/2006/main">
        <w:t xml:space="preserve">Египетээс гарсан нь 29:31 Чи ариусгах хуцыг авч, түүний махыг ариун газарт буцалга.</w:t>
      </w:r>
    </w:p>
    <w:p/>
    <w:p>
      <w:r xmlns:w="http://schemas.openxmlformats.org/wordprocessingml/2006/main">
        <w:t xml:space="preserve">Энэ хэсэгт хуцыг ариусгаж, махыг нь ариун газарт чанаж болгосон тухай өгүүлдэг.</w:t>
      </w:r>
    </w:p>
    <w:p/>
    <w:p>
      <w:r xmlns:w="http://schemas.openxmlformats.org/wordprocessingml/2006/main">
        <w:t xml:space="preserve">1. Бурханы ажил дахь ариуслын хүч</w:t>
      </w:r>
    </w:p>
    <w:p/>
    <w:p>
      <w:r xmlns:w="http://schemas.openxmlformats.org/wordprocessingml/2006/main">
        <w:t xml:space="preserve">2. Бурханы оршихуйг тэмдэглэх ариун газар</w:t>
      </w:r>
    </w:p>
    <w:p/>
    <w:p>
      <w:r xmlns:w="http://schemas.openxmlformats.org/wordprocessingml/2006/main">
        <w:t xml:space="preserve">1. Еврей 13:15-16 - Тэгвэл Түүгээр дамжуулан Түүний нэрийг хүлээн зөвшөөрч, Бурханд магтаалын тахилыг, өөрөөр хэлбэл, уруулынхаа үр жимсийг байнга өргөцгөөе. Буян үйлдэж, хуваалцахаа бүү мартаарай, учир нь ийм золиослолд Бурхан таалагддаг.</w:t>
      </w:r>
    </w:p>
    <w:p/>
    <w:p>
      <w:r xmlns:w="http://schemas.openxmlformats.org/wordprocessingml/2006/main">
        <w:t xml:space="preserve">2. Левит 1:3-4 - Хэрэв түүний өргөл нь сүргээс шатаалт тахил бол тэр түүнийг согоггүй эрээр өргөх ёстой. Тэрээр Их Эзэний өмнө хүлээн зөвшөөрөгдөхийн тулд түүнийг хурлын майхны үүдэнд авчрах ёстой. Тэрээр шатаалт тахилын толгой дээр гараа тавих бөгөөд түүний төлөө эвлэрүүллийг хийх нь түүний өмнөөс хүлээн авагдах болно.</w:t>
      </w:r>
    </w:p>
    <w:p/>
    <w:p>
      <w:r xmlns:w="http://schemas.openxmlformats.org/wordprocessingml/2006/main">
        <w:t xml:space="preserve">Египетээс гарсан нь 29:32 Аарон болон түүний хөвгүүд хуцны мах болон сагсанд байгаа талхыг хурлын майхны үүдэнд иднэ.</w:t>
      </w:r>
    </w:p>
    <w:p/>
    <w:p>
      <w:r xmlns:w="http://schemas.openxmlformats.org/wordprocessingml/2006/main">
        <w:t xml:space="preserve">Аарон болон түүний хөвгүүдэд хуцны мах, асрын үүдний ойролцоох сагсан дээрх талхыг идэхийг зааварлав.</w:t>
      </w:r>
    </w:p>
    <w:p/>
    <w:p>
      <w:r xmlns:w="http://schemas.openxmlformats.org/wordprocessingml/2006/main">
        <w:t xml:space="preserve">1. Дуулгавартай байдлын хүч: Бурханы зааврыг дагах нь хэрхэн адислал авчирдаг вэ?</w:t>
      </w:r>
    </w:p>
    <w:p/>
    <w:p>
      <w:r xmlns:w="http://schemas.openxmlformats.org/wordprocessingml/2006/main">
        <w:t xml:space="preserve">2. Мөргөлийн ариун байдал: Золиослолоор дамжуулан Бурханы оршихуйг мэдрэх нь</w:t>
      </w:r>
    </w:p>
    <w:p/>
    <w:p>
      <w:r xmlns:w="http://schemas.openxmlformats.org/wordprocessingml/2006/main">
        <w:t xml:space="preserve">1. Дуулал 51:17 - Бурхан минь, миний золиос бол эвдэрсэн сүнс юм; Эвдэрсэн, гэмшсэн зүрхийг Бурхан, Та жигшихгүй.</w:t>
      </w:r>
    </w:p>
    <w:p/>
    <w:p>
      <w:r xmlns:w="http://schemas.openxmlformats.org/wordprocessingml/2006/main">
        <w:t xml:space="preserve">2. Левит 1:1-2 - Их Эзэн Мосег дуудаж, хурлын майхнаас түүнд ярив. Тэр —Израилийн хөвгүүдтэй ярьж, тэдэнд хэл: Та нарын хэн нэгэн нь ЭЗЭНд өргөл өргөхдөө өөрийн өргөл болгон мал сүргээсээ эсвэл хониноосоо авчир.</w:t>
      </w:r>
    </w:p>
    <w:p/>
    <w:p>
      <w:r xmlns:w="http://schemas.openxmlformats.org/wordprocessingml/2006/main">
        <w:t xml:space="preserve">Египетээс гарсан нь 29:33 Цагаатгал хийсэн тэр зүйлийг тэд ариусгаж, ариусгахын тулд идэх болно, харин харийн хүн үүнийг идэж болохгүй, учир нь тэдгээр нь ариун юм.</w:t>
      </w:r>
    </w:p>
    <w:p/>
    <w:p>
      <w:r xmlns:w="http://schemas.openxmlformats.org/wordprocessingml/2006/main">
        <w:t xml:space="preserve">Израйльчуудыг ариусгаж, ариусгахын тулд цагаатгалын өргөлүүдийг идэхийг зарлигласан боловч гадны хэн ч ариун өргөлийг идэхийг зөвшөөрдөггүй байв.</w:t>
      </w:r>
    </w:p>
    <w:p/>
    <w:p>
      <w:r xmlns:w="http://schemas.openxmlformats.org/wordprocessingml/2006/main">
        <w:t xml:space="preserve">1. Цагаатгалын Гэгээнтэн: Тахилын систем Израилийн ард түмнийг хэрхэн ариусгасан тухай</w:t>
      </w:r>
    </w:p>
    <w:p/>
    <w:p>
      <w:r xmlns:w="http://schemas.openxmlformats.org/wordprocessingml/2006/main">
        <w:t xml:space="preserve">2. Тусгаарлах хүч: Яагаад Цагаатгалын Гэгээнтэн хязгаарлагдсан бэ?</w:t>
      </w:r>
    </w:p>
    <w:p/>
    <w:p>
      <w:r xmlns:w="http://schemas.openxmlformats.org/wordprocessingml/2006/main">
        <w:t xml:space="preserve">1. Левит 22:3-4 - Тэдэнд "Та нарын үр удмаас таны үеийнхэнд Израилийн ард түмний ЭЗЭНд зориулдаг ариун зүйлсийн дэргэд очсон хэн нь бузартсан байхад тэр хүн түүнээс таслагдах болно" гэж хэл. миний оршихуй: Би бол Эзэн.</w:t>
      </w:r>
    </w:p>
    <w:p/>
    <w:p>
      <w:r xmlns:w="http://schemas.openxmlformats.org/wordprocessingml/2006/main">
        <w:t xml:space="preserve">4 Аароны үр удамд уяман өвчтэй эсвэл ялгадас гарсан хэн нь ч цэвэр болтлоо ариун зүйлээс идэж болохгүй. Үхсэн хүнтэй эсвэл үрийн шингэн ялгаруулсан хүнтэй харьцах замаар бузар зүйлд хүрсэн хүн,</w:t>
      </w:r>
    </w:p>
    <w:p/>
    <w:p>
      <w:r xmlns:w="http://schemas.openxmlformats.org/wordprocessingml/2006/main">
        <w:t xml:space="preserve">2. Тооллого 18:8-9 - Тэгээд ЭЗЭН Ааронд хандан "Харагтун, Израилийн ард түмний ариусгасан бүх зүйлийг надад өгсөн өргөлүүдийн хариуцлагыг Би чамд өгсөн. Би тэднийг чамд хувь болгон, чиний хөвгүүдэд мөнхийн татвар болгон өгсөн. 9 Энэ нь галаас хамгаалагдсан хамгийн ариун зүйлсээс чинийх байх болно: тэдний надад өргөх өргөл бүр, идээн өргөл бүр, нүглийн төлөөх тахил бүр, гэмийн төлөөх өргөл бүр нь хамгийн ариун байх болно. та болон таны хөвгүүдийн төлөө.</w:t>
      </w:r>
    </w:p>
    <w:p/>
    <w:p>
      <w:r xmlns:w="http://schemas.openxmlformats.org/wordprocessingml/2006/main">
        <w:t xml:space="preserve">Египетээс гарсан нь 29:34 Хэрэв ариусгах ёслолын махан бие эсвэл талхнаас өглөө болтол үлдсэнийг нь галд шатаа. Энэ нь ариун тул идэж болохгүй.</w:t>
      </w:r>
    </w:p>
    <w:p/>
    <w:p>
      <w:r xmlns:w="http://schemas.openxmlformats.org/wordprocessingml/2006/main">
        <w:t xml:space="preserve">Ариусгах ёслол болон талхны өргөлүүдийн үлдэгдлийг өглөө нь шатааж, идэж болохгүй, учир нь эдгээр нь ариун юм.</w:t>
      </w:r>
    </w:p>
    <w:p/>
    <w:p>
      <w:r xmlns:w="http://schemas.openxmlformats.org/wordprocessingml/2006/main">
        <w:t xml:space="preserve">1. Бурханы өргөлүүдийн зорилго – Бурханы өргөл яагаад ариун бөгөөд хөнгөн хуумгай хандаж болохгүйг судлах.</w:t>
      </w:r>
    </w:p>
    <w:p/>
    <w:p>
      <w:r xmlns:w="http://schemas.openxmlformats.org/wordprocessingml/2006/main">
        <w:t xml:space="preserve">2. Бурханы өргөлүүдийн ариун байдал - Бурханы өргөлүүдийн ач холбогдол, тэдгээрийг хэрэглэхгүй байхын хүндийн чанарыг ойлгох.</w:t>
      </w:r>
    </w:p>
    <w:p/>
    <w:p>
      <w:r xmlns:w="http://schemas.openxmlformats.org/wordprocessingml/2006/main">
        <w:t xml:space="preserve">1. Левит 22:10-11 - Санваараас гадуур хэн ч ариун өргөлөөс идэхийг хориглодог тул тэдгээрийг шатаах ёстой бөгөөд шатаах ёсгүй.</w:t>
      </w:r>
    </w:p>
    <w:p/>
    <w:p>
      <w:r xmlns:w="http://schemas.openxmlformats.org/wordprocessingml/2006/main">
        <w:t xml:space="preserve">2. Тооллого 18:9 - Тахилч нар ЭЗЭНд өргөх өргөл, тэр дундаа үлдэгдлийг шатаах ажлыг хариуцах ёстой.</w:t>
      </w:r>
    </w:p>
    <w:p/>
    <w:p>
      <w:r xmlns:w="http://schemas.openxmlformats.org/wordprocessingml/2006/main">
        <w:t xml:space="preserve">Египетээс гарсан нь 29:35 Миний чамд тушаасан бүх зүйлийн дагуу чи Аарон болон түүний хөвгүүдэд ийн үйлд.</w:t>
      </w:r>
    </w:p>
    <w:p/>
    <w:p>
      <w:r xmlns:w="http://schemas.openxmlformats.org/wordprocessingml/2006/main">
        <w:t xml:space="preserve">Бурхан Мосед өөрийн зарлигуудын дагуу Аарон болон түүний хөвгүүдийг долоон өдрийн турш ариусгах даалгавар өгсөн.</w:t>
      </w:r>
    </w:p>
    <w:p/>
    <w:p>
      <w:r xmlns:w="http://schemas.openxmlformats.org/wordprocessingml/2006/main">
        <w:t xml:space="preserve">1. Бурханы зарлигууд нь бидний адислал, хамгаалалт юм</w:t>
      </w:r>
    </w:p>
    <w:p/>
    <w:p>
      <w:r xmlns:w="http://schemas.openxmlformats.org/wordprocessingml/2006/main">
        <w:t xml:space="preserve">2. Долооны хүч</w:t>
      </w:r>
    </w:p>
    <w:p/>
    <w:p>
      <w:r xmlns:w="http://schemas.openxmlformats.org/wordprocessingml/2006/main">
        <w:t xml:space="preserve">1. Дэд хууль 28:1-2 - "Хэрэв чи өөрийн Бурхан ЭЗЭНий дуу хоолойг сонсож, энэ хуулийн номд бичигдсэн Түүний тушаалууд болон зарлигуудыг сахих аваас, мөн хэрэв чи өөрийн Бурхан ЭЗЭНд хандвал. бүх зүрх сэтгэлээрээ, бүх сэтгэлээрээ.</w:t>
      </w:r>
    </w:p>
    <w:p/>
    <w:p>
      <w:r xmlns:w="http://schemas.openxmlformats.org/wordprocessingml/2006/main">
        <w:t xml:space="preserve">2. Левит 8:33 - "Мөн та нарыг ариусгах өдрүүд дуусах хүртэл долоо хоногийн дотор хурлын майхны хаалганаас бүү гар. Тэр чамайг долоо хоногийн турш ариусгах болно."</w:t>
      </w:r>
    </w:p>
    <w:p/>
    <w:p>
      <w:r xmlns:w="http://schemas.openxmlformats.org/wordprocessingml/2006/main">
        <w:t xml:space="preserve">Египетээс гарсан нь 29:36 Чи өдөр бүр эвлэрүүллийн нүглийн төлөөх тахилд нэг бух өргөж, үүний төлөө эвлэрүүллийг хийхдээ тахилын ширээг цэвэрлэж, түүнийг ариусгахын тулд тослох ёстой.</w:t>
      </w:r>
    </w:p>
    <w:p/>
    <w:p>
      <w:r xmlns:w="http://schemas.openxmlformats.org/wordprocessingml/2006/main">
        <w:t xml:space="preserve">Тахилын ширээг цагаатгаж, ариусгахын тулд өдөр бүр бух өргөх ёстой.</w:t>
      </w:r>
    </w:p>
    <w:p/>
    <w:p>
      <w:r xmlns:w="http://schemas.openxmlformats.org/wordprocessingml/2006/main">
        <w:t xml:space="preserve">1. Цагаатгалын хүч: Бид өршөөлийг хэрхэн хүлээн авдаг вэ?</w:t>
      </w:r>
    </w:p>
    <w:p/>
    <w:p>
      <w:r xmlns:w="http://schemas.openxmlformats.org/wordprocessingml/2006/main">
        <w:t xml:space="preserve">2. Тахилын ширээний гэгээнтэн: Ариун орон зайг ариун байлгах</w:t>
      </w:r>
    </w:p>
    <w:p/>
    <w:p>
      <w:r xmlns:w="http://schemas.openxmlformats.org/wordprocessingml/2006/main">
        <w:t xml:space="preserve">1. Ром 3:23-25 - Учир нь бүгд нүгэл үйлдэж, Бурханы алдраас дутсан; Христ Есүс доторх гэтэлгэлээр дамжуулан Өөрийн нигүүлслээр үнэ төлбөргүй зөвтгөгдөж байна: Бурханы тэвчээрээр дамжуулан өнгөрсөн нүглийн ангижралын төлөө Өөрийн зөвт байдлыг тунхаглахын тулд Бурхан Түүний цусан дахь итгэлээр дамжуулан эвлэрүүлэхээр тогтоосон.</w:t>
      </w:r>
    </w:p>
    <w:p/>
    <w:p>
      <w:r xmlns:w="http://schemas.openxmlformats.org/wordprocessingml/2006/main">
        <w:t xml:space="preserve">2. Еврей 10:19-22 - Тиймээс ах дүү нар аа, Есүсийн цусаар, Түүний бидний төлөө ариусгасан шинэ бөгөөд амьд замаар, өөрөөр хэлбэл Өөрийнх нь хөшигөөр дамжуулан хамгийн ариун руу орох зоригтой болсон. мах; Мөн Бурханы өргөөний тэргүүн тахилчтай байх; Итгэлийн бүрэн баталгаатайгаар зүрх сэтгэлээ муу мөс чанараас нь цацаж, бие махбодоо цэвэр усаар угаан үнэн сэтгэлээр ойртоцгооё.</w:t>
      </w:r>
    </w:p>
    <w:p/>
    <w:p>
      <w:r xmlns:w="http://schemas.openxmlformats.org/wordprocessingml/2006/main">
        <w:t xml:space="preserve">Египетээс гарсан нь 29:37 Долоо хоногийн турш чи тахилын ширээний төлөө эвлэрүүллийг хийж, түүнийг ариусга. Энэ нь хамгийн ариун тахилын ширээ байх бөгөөд тахилын ширээнд хүрсэн бүхэн ариун байх болно.</w:t>
      </w:r>
    </w:p>
    <w:p/>
    <w:p>
      <w:r xmlns:w="http://schemas.openxmlformats.org/wordprocessingml/2006/main">
        <w:t xml:space="preserve">Тахилын ширээг долоо хоногийн турш ариусгаж, ариусгах ёстой бөгөөд түүнд хүрсэн бүхэн ариун болно.</w:t>
      </w:r>
    </w:p>
    <w:p/>
    <w:p>
      <w:r xmlns:w="http://schemas.openxmlformats.org/wordprocessingml/2006/main">
        <w:t xml:space="preserve">1. Тахилын ширээний гэгээнтэн: Бид Бурханы өргөөнд хэрхэн ойртох ёстой вэ.</w:t>
      </w:r>
    </w:p>
    <w:p/>
    <w:p>
      <w:r xmlns:w="http://schemas.openxmlformats.org/wordprocessingml/2006/main">
        <w:t xml:space="preserve">2. Өөрийгөө мөргөхийн тулд ариусгах: Тэнгэрлэгтэй уулзахад бэлтгэх.</w:t>
      </w:r>
    </w:p>
    <w:p/>
    <w:p>
      <w:r xmlns:w="http://schemas.openxmlformats.org/wordprocessingml/2006/main">
        <w:t xml:space="preserve">1. Левит 6:11 - Та нар үүнийг (идээний өргөлийг) ЭЗЭНд өргөх ёстой. Та нар идээнийнхээ хамгийн сайн гурилаас бялууг өргөх өргөлд өргөгтүн. Тахилч үүнийг чиний гараас авна. , мөн үүнийг ЭЗЭНий өмнө даллах өргөл болгон даллах болно.</w:t>
      </w:r>
    </w:p>
    <w:p/>
    <w:p>
      <w:r xmlns:w="http://schemas.openxmlformats.org/wordprocessingml/2006/main">
        <w:t xml:space="preserve">2. Еврей 13:10 - Бидэнд тахилын ширээ бий, асруудад үйлчилдэг хүмүүс түүнээс идэх эрхгүй.</w:t>
      </w:r>
    </w:p>
    <w:p/>
    <w:p>
      <w:r xmlns:w="http://schemas.openxmlformats.org/wordprocessingml/2006/main">
        <w:t xml:space="preserve">Египетээс гарсан нь 29:38 Энэ бол чиний тахилын ширээн дээр өргөх юм. эхний жилийн хоёр хурга өдөр бүр тасралтгүй.</w:t>
      </w:r>
    </w:p>
    <w:p/>
    <w:p>
      <w:r xmlns:w="http://schemas.openxmlformats.org/wordprocessingml/2006/main">
        <w:t xml:space="preserve">Египетээс гарсан нь энэ хэсэгт эхний жилийн хоёр хургыг тахилын ширээн дээр тасралтгүй өргөх зааврыг дүрсэлсэн байдаг.</w:t>
      </w:r>
    </w:p>
    <w:p/>
    <w:p>
      <w:r xmlns:w="http://schemas.openxmlformats.org/wordprocessingml/2006/main">
        <w:t xml:space="preserve">1. Байнгын өргөл: Бурханд мөргөх тухай судалгаа</w:t>
      </w:r>
    </w:p>
    <w:p/>
    <w:p>
      <w:r xmlns:w="http://schemas.openxmlformats.org/wordprocessingml/2006/main">
        <w:t xml:space="preserve">2. Өгөх хүч: Египетээс гарсан үеийн өргөлүүдийн ач холбогдол</w:t>
      </w:r>
    </w:p>
    <w:p/>
    <w:p>
      <w:r xmlns:w="http://schemas.openxmlformats.org/wordprocessingml/2006/main">
        <w:t xml:space="preserve">1. Еврей 10:1-18: Хуучин ба Шинэ гэрээний хоорондын хамаарлыг ойлгох нь</w:t>
      </w:r>
    </w:p>
    <w:p/>
    <w:p>
      <w:r xmlns:w="http://schemas.openxmlformats.org/wordprocessingml/2006/main">
        <w:t xml:space="preserve">2. Ром 12:1-2: Золиослолоор амьдрах, Бурханд мөргөх</w:t>
      </w:r>
    </w:p>
    <w:p/>
    <w:p>
      <w:r xmlns:w="http://schemas.openxmlformats.org/wordprocessingml/2006/main">
        <w:t xml:space="preserve">Египетээс гарсан нь 29:39 Нэг хургыг өглөө өргө. Нөгөө хургыг чи оройд өргө.</w:t>
      </w:r>
    </w:p>
    <w:p/>
    <w:p>
      <w:r xmlns:w="http://schemas.openxmlformats.org/wordprocessingml/2006/main">
        <w:t xml:space="preserve">Уг хэсэгт хоёр хурганы нэгийг өглөө, нөгөөг нь оройд өргөх тухай өгүүлдэг.</w:t>
      </w:r>
    </w:p>
    <w:p/>
    <w:p>
      <w:r xmlns:w="http://schemas.openxmlformats.org/wordprocessingml/2006/main">
        <w:t xml:space="preserve">1. Золиослолын хүч: Библийн хэтийн төлөв</w:t>
      </w:r>
    </w:p>
    <w:p/>
    <w:p>
      <w:r xmlns:w="http://schemas.openxmlformats.org/wordprocessingml/2006/main">
        <w:t xml:space="preserve">2. Хуучин Гэрээнд дуулгавартай байхын ач холбогдол</w:t>
      </w:r>
    </w:p>
    <w:p/>
    <w:p>
      <w:r xmlns:w="http://schemas.openxmlformats.org/wordprocessingml/2006/main">
        <w:t xml:space="preserve">1. Исаиа 53:7 - Тэр дарагдаж, зовсон боловч амаа нээгээгүй; Тэр хурга шиг нядалгаанд хүргэгдэж, хяргагчдаа дуугүй байгаа хонь шиг ам нээсэнгүй.</w:t>
      </w:r>
    </w:p>
    <w:p/>
    <w:p>
      <w:r xmlns:w="http://schemas.openxmlformats.org/wordprocessingml/2006/main">
        <w:t xml:space="preserve">2.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Египетээс гарсан нь 29:40 Нэг хурганд нэг хиний дөрөвний нэг хэсэг нь жигнэсэн тостой холилдсон аравны нэг талх гурил байв. ундаан өргөлд зориулан хин дарсны дөрөвний нэг хэсэг.</w:t>
      </w:r>
    </w:p>
    <w:p/>
    <w:p>
      <w:r xmlns:w="http://schemas.openxmlformats.org/wordprocessingml/2006/main">
        <w:t xml:space="preserve">Египетээс гарсан нь 29:40-д нэг хурганы хамт уух өргөл болгон хин жигнэсэн тосны дөрөв дэх хэсэгтэй холилдсон аравны нэг гурил, хин дарсны дөрөвний нэгийг өргөв.</w:t>
      </w:r>
    </w:p>
    <w:p/>
    <w:p>
      <w:r xmlns:w="http://schemas.openxmlformats.org/wordprocessingml/2006/main">
        <w:t xml:space="preserve">1. Өргөлийн хүч: Египетээс гарсан нь 29:40-ийн шалгалт</w:t>
      </w:r>
    </w:p>
    <w:p/>
    <w:p>
      <w:r xmlns:w="http://schemas.openxmlformats.org/wordprocessingml/2006/main">
        <w:t xml:space="preserve">2. Өгөх ариун байдал: Египетээс гарсан нь 29:40 дахь золиослолын судалгаа</w:t>
      </w:r>
    </w:p>
    <w:p/>
    <w:p>
      <w:r xmlns:w="http://schemas.openxmlformats.org/wordprocessingml/2006/main">
        <w:t xml:space="preserve">1. Левит 2:1-2 Мөн хэн нэгэн нь Их Эзэнд идээн өргөл өргөхөд түүний өргөл нь сайн гурил байх ёстой. Тэр түүн дээр тос асгаж, дээр нь гүгэл түрхэж, Аароны хөвгүүд болох тахилч нарт авчирч, түүний гурил, тосноос нь атга хүжийг нь авч хаяна. Мөн тахилч түүний дурсгалыг тахилын ширээн дээр шатааж, Их Эзэнд зориулан галаар өргөх, анхилуун үнэрт өргөл болгох ёстой.</w:t>
      </w:r>
    </w:p>
    <w:p/>
    <w:p>
      <w:r xmlns:w="http://schemas.openxmlformats.org/wordprocessingml/2006/main">
        <w:t xml:space="preserve">2. ТООЛЛОГО 28:14 Тэдний ундаан өргөл нь бухын хагас хин дарс, хуцанд хинийн гуравны нэг хэсэг, хурганд хинийн дөрөвний нэг хувь байх ёстой. жилийн турш сар.</w:t>
      </w:r>
    </w:p>
    <w:p/>
    <w:p>
      <w:r xmlns:w="http://schemas.openxmlformats.org/wordprocessingml/2006/main">
        <w:t xml:space="preserve">Египетээс гарсан нь 29:41 Нөгөө хургыг чи оройн цагаар өргөөд, өглөөний идээн өргөл, ундаан өргөлийн дагуу ЭЗЭНд өргөх галаар өргөх анхилуун үнэрт өргөгтүн.</w:t>
      </w:r>
    </w:p>
    <w:p/>
    <w:p>
      <w:r xmlns:w="http://schemas.openxmlformats.org/wordprocessingml/2006/main">
        <w:t xml:space="preserve">Энэ хэсэгт хургыг ЭЗЭНд өргөх галаар өргөх, амтат үнэрт өргөх тухай өгүүлдэг.</w:t>
      </w:r>
    </w:p>
    <w:p/>
    <w:p>
      <w:r xmlns:w="http://schemas.openxmlformats.org/wordprocessingml/2006/main">
        <w:t xml:space="preserve">1. Өргөлийн хүч: Хурганы өргөлийн ач холбогдлын талаархи судалгаа</w:t>
      </w:r>
    </w:p>
    <w:p/>
    <w:p>
      <w:r xmlns:w="http://schemas.openxmlformats.org/wordprocessingml/2006/main">
        <w:t xml:space="preserve">2. Амтат үнэр: Хурганы тахилын ач холбогдол</w:t>
      </w:r>
    </w:p>
    <w:p/>
    <w:p>
      <w:r xmlns:w="http://schemas.openxmlformats.org/wordprocessingml/2006/main">
        <w:t xml:space="preserve">1. Дэд хууль 16:2, Тиймээс та Дээгүүр Өнгөрөх баярыг өөрийн Бурхан ЭЗЭНд зориулан Их Эзэний нэрээ тавихаар сонгосон газарт мал сүрэг, сүргээсээ өргөх ёстой.</w:t>
      </w:r>
    </w:p>
    <w:p/>
    <w:p>
      <w:r xmlns:w="http://schemas.openxmlformats.org/wordprocessingml/2006/main">
        <w:t xml:space="preserve">2. Левит 1:9, Харин түүний дотогшоо болон хөлийг нь усаар угаах бөгөөд тахилч нь ЭЗЭНд зориулсан шатаалт тахил, галаар өргөх, анхилуун үнэрт өргөл болгон тахилын ширээн дээр бүгдийг нь шатаана.</w:t>
      </w:r>
    </w:p>
    <w:p/>
    <w:p>
      <w:r xmlns:w="http://schemas.openxmlformats.org/wordprocessingml/2006/main">
        <w:t xml:space="preserve">Египетээс гарсан нь 29:42 Энэ нь ЭЗЭНий өмнө хурлын майхны үүдэнд, та нарын үеийн үед үргэлжлэх шатаалт тахил байх болно.</w:t>
      </w:r>
    </w:p>
    <w:p/>
    <w:p>
      <w:r xmlns:w="http://schemas.openxmlformats.org/wordprocessingml/2006/main">
        <w:t xml:space="preserve">Энэ хэсэгт Их Эзэний өмнө хурлын майхны үүдэнд байнга өргөх шатаалт тахилыг дүрсэлсэн байдаг.</w:t>
      </w:r>
    </w:p>
    <w:p/>
    <w:p>
      <w:r xmlns:w="http://schemas.openxmlformats.org/wordprocessingml/2006/main">
        <w:t xml:space="preserve">1. Бурханы төлөө золиослохын ач холбогдол: Египетээс гарсан нь 29:42 -аас сургамж</w:t>
      </w:r>
    </w:p>
    <w:p/>
    <w:p>
      <w:r xmlns:w="http://schemas.openxmlformats.org/wordprocessingml/2006/main">
        <w:t xml:space="preserve">2. Их Эзэний оршихуйд мөргөх, бишрэхийн ач холбогдол</w:t>
      </w:r>
    </w:p>
    <w:p/>
    <w:p>
      <w:r xmlns:w="http://schemas.openxmlformats.org/wordprocessingml/2006/main">
        <w:t xml:space="preserve">1. Еврей 13:15-16 - Тиймээс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2. 1 Коринт 9:25 - Тоглолтонд оролцож буй хүн бүр хатуу бэлтгэлд ордог. Тэд удаан үргэлжлэхгүй титэм авахын тулд үүнийг хийдэг, харин бид мөнхөд үлдэх титэм авахын тулд үүнийг хийдэг.</w:t>
      </w:r>
    </w:p>
    <w:p/>
    <w:p>
      <w:r xmlns:w="http://schemas.openxmlformats.org/wordprocessingml/2006/main">
        <w:t xml:space="preserve">Египетээс гарсан нь 29:43 Тэнд би Израилийн хөвгүүдтэй уулзах бөгөөд асрыг Миний алдар суугаар ариусгах болно.</w:t>
      </w:r>
    </w:p>
    <w:p/>
    <w:p>
      <w:r xmlns:w="http://schemas.openxmlformats.org/wordprocessingml/2006/main">
        <w:t xml:space="preserve">Бурхан израильчуудтай майханд уулздаг бөгөөд энэ нь Түүний алдар суугаар ариусдаг.</w:t>
      </w:r>
    </w:p>
    <w:p/>
    <w:p>
      <w:r xmlns:w="http://schemas.openxmlformats.org/wordprocessingml/2006/main">
        <w:t xml:space="preserve">1. Асрын ариун байдал: Ариун байдлын сургамж</w:t>
      </w:r>
    </w:p>
    <w:p/>
    <w:p>
      <w:r xmlns:w="http://schemas.openxmlformats.org/wordprocessingml/2006/main">
        <w:t xml:space="preserve">2. Бурханы алдар бидний амьдралд хэрхэн илэрдэг</w:t>
      </w:r>
    </w:p>
    <w:p/>
    <w:p>
      <w:r xmlns:w="http://schemas.openxmlformats.org/wordprocessingml/2006/main">
        <w:t xml:space="preserve">1. Дуулал 29:2 - Их Эзэний нэрээр алдар сууг нь өргө; ариун байдлын сүр жавхлан дотор Их Эзэнд мөргө.</w:t>
      </w:r>
    </w:p>
    <w:p/>
    <w:p>
      <w:r xmlns:w="http://schemas.openxmlformats.org/wordprocessingml/2006/main">
        <w:t xml:space="preserve">2. Исаиа 60:1-2 - Бос, гялалз, учир нь чиний гэрэл ирж, Их Эзэний алдар суу та нарын дээр боссон. Учир нь болгоогтун, харанхуй газар дэлхийг, мөн ард түмнүүдийг өтгөн харанхуй бүрхэх болно; Харин Их Эзэн чам дээр босож, Түүний алдар та нар дээр харагдах болно.</w:t>
      </w:r>
    </w:p>
    <w:p/>
    <w:p>
      <w:r xmlns:w="http://schemas.openxmlformats.org/wordprocessingml/2006/main">
        <w:t xml:space="preserve">Египетээс гарсан нь 29:44 Тэгээд би хурлын майхан болон тахилын ширээг ариусгаж, надад тахилчийн албанд үйлчлэхийн тулд Аарон болон түүний хөвгүүдийг хоёуланг нь ариусгана.</w:t>
      </w:r>
    </w:p>
    <w:p/>
    <w:p>
      <w:r xmlns:w="http://schemas.openxmlformats.org/wordprocessingml/2006/main">
        <w:t xml:space="preserve">Бурхан асар, тахилын ширээг мөн Аарон болон түүний хөвгүүдийг түүнд тахилчаар үйлчлэхээр ариусгана.</w:t>
      </w:r>
    </w:p>
    <w:p/>
    <w:p>
      <w:r xmlns:w="http://schemas.openxmlformats.org/wordprocessingml/2006/main">
        <w:t xml:space="preserve">1. Үйлчлэлд хүргэх дуудлага: Бидний итгэл бидний үйлчилгээнд хэрхэн нөлөөлдөг вэ</w:t>
      </w:r>
    </w:p>
    <w:p/>
    <w:p>
      <w:r xmlns:w="http://schemas.openxmlformats.org/wordprocessingml/2006/main">
        <w:t xml:space="preserve">2. Бурханы ариун байдал ба түүний бидний амьдралд үзүүлэх нөлөө</w:t>
      </w:r>
    </w:p>
    <w:p/>
    <w:p>
      <w:r xmlns:w="http://schemas.openxmlformats.org/wordprocessingml/2006/main">
        <w:t xml:space="preserve">1. 1 Петр 2:9 - Харин та нар бол сонгогдсон үеийнхэн, хааны санваартан, ариун үндэстэн, өвөрмөц хүмүүс юм; Та нарыг харанхуйгаас гайхамшигтай гэрэлд дуудсан Түүний магтаалыг та нар харуулахын тулд</w:t>
      </w:r>
    </w:p>
    <w:p/>
    <w:p>
      <w:r xmlns:w="http://schemas.openxmlformats.org/wordprocessingml/2006/main">
        <w:t xml:space="preserve">2. 1 Петр 4:10-11 - Хүн бүр бэлгийг хүлээн авсан шигээ Бурханы олон талт нигүүлслийн сайн няравууд болон бие биедээ үйлчил. Хэрэв хэн нэгэн хүн ярих юм бол тэр хүн Бурханы айлдвар шиг ярь. Хэрэв хэн нэгэн нь үйлчилж байгаа бол тэр хүн үүнийг Бурханы өгсөн чадварын дагуу хий. Амен.</w:t>
      </w:r>
    </w:p>
    <w:p/>
    <w:p>
      <w:r xmlns:w="http://schemas.openxmlformats.org/wordprocessingml/2006/main">
        <w:t xml:space="preserve">Египетээс гарсан нь 29:45 Би Израилийн хөвгүүдийн дунд амьдарч, тэдний Бурхан байх болно.</w:t>
      </w:r>
    </w:p>
    <w:p/>
    <w:p>
      <w:r xmlns:w="http://schemas.openxmlformats.org/wordprocessingml/2006/main">
        <w:t xml:space="preserve">Бурхан израильчуудын дунд амьдарч, тэдний Бурхан байхыг амласан.</w:t>
      </w:r>
    </w:p>
    <w:p/>
    <w:p>
      <w:r xmlns:w="http://schemas.openxmlformats.org/wordprocessingml/2006/main">
        <w:t xml:space="preserve">1. Бурханы ард түмэндээ өгсөн амлалт: Бурхан Израильтай хийсэн гэрээгээ хэрхэн биелүүлдэг вэ.</w:t>
      </w:r>
    </w:p>
    <w:p/>
    <w:p>
      <w:r xmlns:w="http://schemas.openxmlformats.org/wordprocessingml/2006/main">
        <w:t xml:space="preserve">2. Итгэлийн хүч: Бурханы оршихуйд амьдрах.</w:t>
      </w:r>
    </w:p>
    <w:p/>
    <w:p>
      <w:r xmlns:w="http://schemas.openxmlformats.org/wordprocessingml/2006/main">
        <w:t xml:space="preserve">1. Исаиа 43:3-4 - "Учир нь би бол чиний Бурхан ЭЗЭН, Израилийн Ариун Нэгэн, чиний Аврагч. Би чиний төлөө Египетийг золиос болгон, Куш, Себа хоёрыг чиний оронд өгч байна. Учир нь чи миний хувьд үнэ цэнэтэй бөгөөд нэр хүндтэй. Би чамд хайртай учраас та нарын оронд хүмүүсийг, амийн чинь оронд үндэстнүүдийг өгөх болно."</w:t>
      </w:r>
    </w:p>
    <w:p/>
    <w:p>
      <w:r xmlns:w="http://schemas.openxmlformats.org/wordprocessingml/2006/main">
        <w:t xml:space="preserve">2. Иеремиа 31:33 - "Харин тэр цагаас хойш Израилийн ард түмэнтэй Миний хийх гэрээ бол энэ" гэж ЭЗЭН тунхаглаж байна. "Би Өөрийн хуулиа тэдний оюун ухаанд хийж, зүрх сэтгэлд нь бичнэ. Би тэдний Бурхан, тэд Миний ард түмэн байх болно."</w:t>
      </w:r>
    </w:p>
    <w:p/>
    <w:p>
      <w:r xmlns:w="http://schemas.openxmlformats.org/wordprocessingml/2006/main">
        <w:t xml:space="preserve">Египетээс гарсан нь 29:46 Би тэдний дунд оршин суухын тулд тэднийг Египетийн нутгаас гаргаж ирсэн тэдний Бурхан ЭЗЭН мөн гэдгийг тэд мэдэх болно. Би бол тэдний Бурхан ЭЗЭН мөн.</w:t>
      </w:r>
    </w:p>
    <w:p/>
    <w:p>
      <w:r xmlns:w="http://schemas.openxmlformats.org/wordprocessingml/2006/main">
        <w:t xml:space="preserve">Бурхан израильчуудыг Египетээс гаргаж, тэдний дунд оршин суухдаа аврагч болох хүч чадал, хайраа тэдэнд сануулдаг.</w:t>
      </w:r>
    </w:p>
    <w:p/>
    <w:p>
      <w:r xmlns:w="http://schemas.openxmlformats.org/wordprocessingml/2006/main">
        <w:t xml:space="preserve">1. Бурханы эцэс төгсгөлгүй хайрын хүч</w:t>
      </w:r>
    </w:p>
    <w:p/>
    <w:p>
      <w:r xmlns:w="http://schemas.openxmlformats.org/wordprocessingml/2006/main">
        <w:t xml:space="preserve">2. Их Эзэний оршихуйд оршин суух</w:t>
      </w:r>
    </w:p>
    <w:p/>
    <w:p>
      <w:r xmlns:w="http://schemas.openxmlformats.org/wordprocessingml/2006/main">
        <w:t xml:space="preserve">1. Исаиа 43:1-3 - Харин одоо чамайг бүтээсэн ЭЗЭН ингэж айлдаж байна, Иаков аа, Израиль аа, чамайг бүтээгч ээ, бүү ай. Учир нь би чамайг гэтэлгэсэн. чи минийх. Чамайг усаар дамжин өнгөрөхөд би чамтай хамт байх болно; Гол мөрөн дундуур урсахгүй. Мөн дөл чам дээр асахгүй.</w:t>
      </w:r>
    </w:p>
    <w:p/>
    <w:p>
      <w:r xmlns:w="http://schemas.openxmlformats.org/wordprocessingml/2006/main">
        <w:t xml:space="preserve">2. Дуулал 23 - Эзэн бол миний хоньчин; Би хүсэхгүй байна. Тэр намайг ногоон бэлчээрт хэвтүүлдэг.Тэр намайг тогтуун усны дэргэд хөтөлдөг. Тэр миний сэтгэлийг сэргээж, Өөрийн нэрийн төлөө намайг зөвт байдлын замд хөтөлдөг.</w:t>
      </w:r>
    </w:p>
    <w:p/>
    <w:p>
      <w:r xmlns:w="http://schemas.openxmlformats.org/wordprocessingml/2006/main">
        <w:t xml:space="preserve">Египетээс гарсан нь 30-ыг дараах ишлэлүүдийн хамт гурван догол мөрөнд нэгтгэн дүгнэж болно.</w:t>
      </w:r>
    </w:p>
    <w:p/>
    <w:p>
      <w:r xmlns:w="http://schemas.openxmlformats.org/wordprocessingml/2006/main">
        <w:t xml:space="preserve">1-р догол мөр: Египетээс гарсан нь 30:1-10-д Бурхан утлагын тахилын ширээ барих зааварчилгааг өгдөг. Тахилын ширээг хуайс модоор хийж, шижир алтаар бүрэх ёстой. Үүнийг Ариун газарт, хамгийн ариун газраас тусгаарладаг хөшигний өмнө байрлуулах ёстой. Аарон тэргүүн тахилчийн хувьд өглөө, орой бүр ЭЗЭНд тааламжтай үнэр болгон энэ тахилын ширээн дээр утлага асаах ёстой. Хүжтэй тахилын ширээ нь Израилийн нэрийн өмнөөс тахилч нарын өргөдөг мөргөл, залбирлын бэлэг тэмдэг болдог.</w:t>
      </w:r>
    </w:p>
    <w:p/>
    <w:p>
      <w:r xmlns:w="http://schemas.openxmlformats.org/wordprocessingml/2006/main">
        <w:t xml:space="preserve">2-р догол мөр: Египетээс гарсан нь 30:11-16-д үргэлжлүүлэн Бурхан Мосед израильчуудын дунд хүн амын тооллого хийж, хүн бүрээс хагас шекелийг ЭЗЭНд өргөх өргөл болгон авахыг тушаасан. Энэхүү өргөлийг "цагаатгалын мөнгө" гэж нэрлэдэг бөгөөд тэдний амьдралыг гэтэлгэх хэрэгсэл болдог. Цуглуулсан мөнгийг асрыг арчлах, түүний үйлчилгээтэй холбоотой янз бүрийн зорилгоор ашиглах болно.</w:t>
      </w:r>
    </w:p>
    <w:p/>
    <w:p>
      <w:r xmlns:w="http://schemas.openxmlformats.org/wordprocessingml/2006/main">
        <w:t xml:space="preserve">3-р догол мөр: Египетээс гарсан нь 30:17-38-д Бурхан асрын доторх бусад ариун зүйлсийн талаар зааварчилгаа өгдөг. Аарон болон түүний хөвгүүдэд тахилын ширээнд орох эсвэл үйлчлэхийн өмнө гар, хөлөө угаах хүрэл сав хийх ёстой. Нэмж дурдахад, тусгай найрлагаар хийсэн тосолгооны тосыг зөвхөн асрын доторх тахилч нар болон ариун нандин зүйлсийг тослоход зориулж ариусгаж, нөөцлөх боломжтой. Эцэст нь, янз бүрийн амтлагчийг ашиглан анхилуун үнэртэй утлагын холимог хийх зааврыг зөвхөн мөргөлийн зориулалтаар ашиглахад зориулагдсан тусгай томъёогоор өгсөн болно.</w:t>
      </w:r>
    </w:p>
    <w:p/>
    <w:p>
      <w:r xmlns:w="http://schemas.openxmlformats.org/wordprocessingml/2006/main">
        <w:t xml:space="preserve">Дүгнэж хэлэхэд:</w:t>
      </w:r>
    </w:p>
    <w:p>
      <w:r xmlns:w="http://schemas.openxmlformats.org/wordprocessingml/2006/main">
        <w:t xml:space="preserve">Exodus 30 нь:</w:t>
      </w:r>
    </w:p>
    <w:p>
      <w:r xmlns:w="http://schemas.openxmlformats.org/wordprocessingml/2006/main">
        <w:t xml:space="preserve">Хүжний тахилын ширээ барих заавар;</w:t>
      </w:r>
    </w:p>
    <w:p>
      <w:r xmlns:w="http://schemas.openxmlformats.org/wordprocessingml/2006/main">
        <w:t xml:space="preserve">Алтаар бүрсэн хуайс модыг ашиглах; Ариун газарт байрлуулах;</w:t>
      </w:r>
    </w:p>
    <w:p>
      <w:r xmlns:w="http://schemas.openxmlformats.org/wordprocessingml/2006/main">
        <w:t xml:space="preserve">Өглөө, орой бүр хүж шатаадаг; мөргөл, залбирлыг бэлэгддэг.</w:t>
      </w:r>
    </w:p>
    <w:p/>
    <w:p>
      <w:r xmlns:w="http://schemas.openxmlformats.org/wordprocessingml/2006/main">
        <w:t xml:space="preserve">Хүн амын тооллого хийж, цагаатгалын мөнгө хураах тухай зарлиг;</w:t>
      </w:r>
    </w:p>
    <w:p>
      <w:r xmlns:w="http://schemas.openxmlformats.org/wordprocessingml/2006/main">
        <w:t xml:space="preserve">Амьдралын төлөөх золин болох хагас шекел өргөл;</w:t>
      </w:r>
    </w:p>
    <w:p>
      <w:r xmlns:w="http://schemas.openxmlformats.org/wordprocessingml/2006/main">
        <w:t xml:space="preserve">Ариун сүм болон түүний үйлчилгээнд зарцуулсан хөрөнгө.</w:t>
      </w:r>
    </w:p>
    <w:p/>
    <w:p>
      <w:r xmlns:w="http://schemas.openxmlformats.org/wordprocessingml/2006/main">
        <w:t xml:space="preserve">Угаах, тослох тос, анхилуун үнэртэй утлагын хольцын хүрэл савны талаархи заавар;</w:t>
      </w:r>
    </w:p>
    <w:p>
      <w:r xmlns:w="http://schemas.openxmlformats.org/wordprocessingml/2006/main">
        <w:t xml:space="preserve">Тахилчдыг цэвэрлэх сав; ариун нандин зорилгоор нөөцлөгдсөн тосыг тослох;</w:t>
      </w:r>
    </w:p>
    <w:p>
      <w:r xmlns:w="http://schemas.openxmlformats.org/wordprocessingml/2006/main">
        <w:t xml:space="preserve">Зөвхөн шүтлэгт хэрэглэдэг амтлагчийн тусгай жор.</w:t>
      </w:r>
    </w:p>
    <w:p/>
    <w:p>
      <w:r xmlns:w="http://schemas.openxmlformats.org/wordprocessingml/2006/main">
        <w:t xml:space="preserve">Энэ бүлэг нь Израилийн шашны зан үйлд зайлшгүй шаардлагатай асрын доторх нэмэлт элементүүдэд анхаарлаа хандуулдаг. Хүжийн тахилын ширээ нь ЭЗЭНий өмнө анхилуун үнэрийг өргөхийг бэлгэддэг мөргөл, залбирлын газар болдог. Цагаатгалын мөнгийг цуглуулах нь гэтэлгэлийн тухай ойлголтыг онцолж, асрыг тэтгэх нөөц бололцоогоор хангадаг. Хүрэл сав, тосолгооны тос, анхилуун утлагын талаархи заавар нь тухайн үед дэлгэрч байсан Ойрхи Дорнодын эртний шашны уламжлалын тусгал болох ариун газрын дотор цэвэр ариун байдал, ариусгах, ариун нандин уур амьсгалыг бүрдүүлэхийн чухлыг онцолж өгдөг.</w:t>
      </w:r>
    </w:p>
    <w:p/>
    <w:p>
      <w:r xmlns:w="http://schemas.openxmlformats.org/wordprocessingml/2006/main">
        <w:t xml:space="preserve">Египетээс гарсан нь 30:1 Чи дээр утлага шатаах тахилын ширээг ноосон модоор хий.</w:t>
      </w:r>
    </w:p>
    <w:p/>
    <w:p>
      <w:r xmlns:w="http://schemas.openxmlformats.org/wordprocessingml/2006/main">
        <w:t xml:space="preserve">ЭЗЭН израильчуудад хүж шатаахын тулд хуайс модоор тахилын ширээ хийхийг тушаасан.</w:t>
      </w:r>
    </w:p>
    <w:p/>
    <w:p>
      <w:r xmlns:w="http://schemas.openxmlformats.org/wordprocessingml/2006/main">
        <w:t xml:space="preserve">1. Дуулгавартай байдлын хүч - Бурханы зарлигуудыг дагаж мөрдвөл хэрхэн адислал, баяр баясгалан авчирдаг.</w:t>
      </w:r>
    </w:p>
    <w:p/>
    <w:p>
      <w:r xmlns:w="http://schemas.openxmlformats.org/wordprocessingml/2006/main">
        <w:t xml:space="preserve">2. Бурханы Үгнээс хүч чадал, тайтгарлыг олох нь - бидний өдөр тутмын амьдралд туслахын тулд Судрыг хэрхэн ашиглах вэ.</w:t>
      </w:r>
    </w:p>
    <w:p/>
    <w:p>
      <w:r xmlns:w="http://schemas.openxmlformats.org/wordprocessingml/2006/main">
        <w:t xml:space="preserve">1. Иаков 1:22 - "Гэхдээ өөрсдийгөө хууран мэхэлж, зөвхөн сонсогч биш, үгийг хэрэгжүүлэгчид бай."</w:t>
      </w:r>
    </w:p>
    <w:p/>
    <w:p>
      <w:r xmlns:w="http://schemas.openxmlformats.org/wordprocessingml/2006/main">
        <w:t xml:space="preserve">2. Дуулал 119:105 - "Таны үг бол миний хөлийн дэнлүү, миний замд гэрэл гэгээ юм."</w:t>
      </w:r>
    </w:p>
    <w:p/>
    <w:p>
      <w:r xmlns:w="http://schemas.openxmlformats.org/wordprocessingml/2006/main">
        <w:t xml:space="preserve">Египетээс гарсан нь 30:2 Түүний урт нь нэг тохой, өргөн нь нэг тохой байх болно. Энэ нь дөрвөн дөрвөлжин байх бөгөөд түүний өндөр нь хоёр тохой, эвэр нь ижил байх ёстой.</w:t>
      </w:r>
    </w:p>
    <w:p/>
    <w:p>
      <w:r xmlns:w="http://schemas.openxmlformats.org/wordprocessingml/2006/main">
        <w:t xml:space="preserve">Энэ хэсэгт утлагын тахилын ширээ нь нэг тохой талтай, хоёр тохой өндөртэй, ижил материалаар хийсэн эвэртэй дөрвөлжин хэлбэртэй байх ёстой гэж заасан байдаг.</w:t>
      </w:r>
    </w:p>
    <w:p/>
    <w:p>
      <w:r xmlns:w="http://schemas.openxmlformats.org/wordprocessingml/2006/main">
        <w:t xml:space="preserve">1. Бурханы Гэгээнтэн: Египетээс гарсан нь 30 дахь утлагын тахилын ширээ.</w:t>
      </w:r>
    </w:p>
    <w:p/>
    <w:p>
      <w:r xmlns:w="http://schemas.openxmlformats.org/wordprocessingml/2006/main">
        <w:t xml:space="preserve">2. Ариун өргөлөөр Бурханд мөргөх нь: Египетээс гарсан нь 30 дахь утлагын тахилын ширээний утга учир.</w:t>
      </w:r>
    </w:p>
    <w:p/>
    <w:p>
      <w:r xmlns:w="http://schemas.openxmlformats.org/wordprocessingml/2006/main">
        <w:t xml:space="preserve">1. Египетээс гарсан нь 30:1-5</w:t>
      </w:r>
    </w:p>
    <w:p/>
    <w:p>
      <w:r xmlns:w="http://schemas.openxmlformats.org/wordprocessingml/2006/main">
        <w:t xml:space="preserve">2. Левит 16:12-15</w:t>
      </w:r>
    </w:p>
    <w:p/>
    <w:p>
      <w:r xmlns:w="http://schemas.openxmlformats.org/wordprocessingml/2006/main">
        <w:t xml:space="preserve">Египетээс гарсан нь 30:3 Чи үүнийг шижир алтаар бүрж, оройг нь, хажуу талыг нь тойруулан, эврийг нь бүрх. Чи түүнийг тойруулан алтан титэм хий.</w:t>
      </w:r>
    </w:p>
    <w:p/>
    <w:p>
      <w:r xmlns:w="http://schemas.openxmlformats.org/wordprocessingml/2006/main">
        <w:t xml:space="preserve">Энэ хэсэгт титэм бүхий алтан тахилын ширээг бүтээх зааврыг тоймлон харуулав.</w:t>
      </w:r>
    </w:p>
    <w:p/>
    <w:p>
      <w:r xmlns:w="http://schemas.openxmlformats.org/wordprocessingml/2006/main">
        <w:t xml:space="preserve">1. Ариун байдлын гоо үзэсгэлэн: Бид хэрхэн амьдралаа ариун тахилын ширээ болгох вэ?</w:t>
      </w:r>
    </w:p>
    <w:p/>
    <w:p>
      <w:r xmlns:w="http://schemas.openxmlformats.org/wordprocessingml/2006/main">
        <w:t xml:space="preserve">2. Алтны хүч: Хамгийн чухал зүйлд хөрөнгө оруулахын ач холбогдол</w:t>
      </w:r>
    </w:p>
    <w:p/>
    <w:p>
      <w:r xmlns:w="http://schemas.openxmlformats.org/wordprocessingml/2006/main">
        <w:t xml:space="preserve">1. 1 Петр 2:5- Та нар өөрсдөө амьд чулуу шиг сүнсний өргөө болгон босгож байна.</w:t>
      </w:r>
    </w:p>
    <w:p/>
    <w:p>
      <w:r xmlns:w="http://schemas.openxmlformats.org/wordprocessingml/2006/main">
        <w:t xml:space="preserve">2. Ром 12:1- Тиймээс ах дүү нар аа, та нараас Бурханы нигүүлслээр бие махбодоо амьд, ариун, Бурханд таалагдахуйц сүнслэг тахил болгон өргөхийг уриалж байна.</w:t>
      </w:r>
    </w:p>
    <w:p/>
    <w:p>
      <w:r xmlns:w="http://schemas.openxmlformats.org/wordprocessingml/2006/main">
        <w:t xml:space="preserve">Египетээс гарсан нь 30:4 Чи түүний оройн доор, хоёр өнцөгт нь, хоёр талд нь хоёр алтан цагираг хий. мөн тэдгээр нь түүнийг даах саваанууд байх ёстой.</w:t>
      </w:r>
    </w:p>
    <w:p/>
    <w:p>
      <w:r xmlns:w="http://schemas.openxmlformats.org/wordprocessingml/2006/main">
        <w:t xml:space="preserve">Энэ шүлэгт ариун зүйлийн буланд бэхлэх хоёр алтан цагираг хийх, түүнийг зөөх саваагаар хийх зааврыг дүрсэлсэн байдаг.</w:t>
      </w:r>
    </w:p>
    <w:p/>
    <w:p>
      <w:r xmlns:w="http://schemas.openxmlformats.org/wordprocessingml/2006/main">
        <w:t xml:space="preserve">1. Ариун байдлын гоо үзэсгэлэн: Бурханы үгийн үнэ цэнийг үнэлэх</w:t>
      </w:r>
    </w:p>
    <w:p/>
    <w:p>
      <w:r xmlns:w="http://schemas.openxmlformats.org/wordprocessingml/2006/main">
        <w:t xml:space="preserve">2. Их Эзэний зарлигуудыг биелүүлэх нь: Бурханы зааврыг дагах</w:t>
      </w:r>
    </w:p>
    <w:p/>
    <w:p>
      <w:r xmlns:w="http://schemas.openxmlformats.org/wordprocessingml/2006/main">
        <w:t xml:space="preserve">1. Дуулал 119:105: "Таны үг бол миний хөлийн дэнлүү, миний замд зориулсан гэрэл юм."</w:t>
      </w:r>
    </w:p>
    <w:p/>
    <w:p>
      <w:r xmlns:w="http://schemas.openxmlformats.org/wordprocessingml/2006/main">
        <w:t xml:space="preserve">2. Ром 12:2: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Египетээс гарсан нь 30:5 Чи ноосон модоор саваа хийж, алтаар бүрх.</w:t>
      </w:r>
    </w:p>
    <w:p/>
    <w:p>
      <w:r xmlns:w="http://schemas.openxmlformats.org/wordprocessingml/2006/main">
        <w:t xml:space="preserve">Бурхан Мосед хуайс модоор хоёр саваа хийж, алтаар бүрэхийг тушаажээ.</w:t>
      </w:r>
    </w:p>
    <w:p/>
    <w:p>
      <w:r xmlns:w="http://schemas.openxmlformats.org/wordprocessingml/2006/main">
        <w:t xml:space="preserve">1) Дуулгавартай байдлын гоо үзэсгэлэн: Бурхан бидний үнэнч үйлчлэлийг хэрхэн шагнадаг вэ?</w:t>
      </w:r>
    </w:p>
    <w:p/>
    <w:p>
      <w:r xmlns:w="http://schemas.openxmlformats.org/wordprocessingml/2006/main">
        <w:t xml:space="preserve">2) Золиослолын үнэ цэнэ: Хамгийн эрхэмлэдэг зүйлээрээ Бурханд итгэж сурах</w:t>
      </w:r>
    </w:p>
    <w:p/>
    <w:p>
      <w:r xmlns:w="http://schemas.openxmlformats.org/wordprocessingml/2006/main">
        <w:t xml:space="preserve">1) Исаиа 40:31 - "Харин ЭЗЭНийг хүлээгчид хүч чадлаа сэргээх болно; тэд бүргэд мэт далавчтай дээшлэх болно; тэд гүйж, ядрахгүй; мөн тэд алхаж, шантрахгүй."</w:t>
      </w:r>
    </w:p>
    <w:p/>
    <w:p>
      <w:r xmlns:w="http://schemas.openxmlformats.org/wordprocessingml/2006/main">
        <w:t xml:space="preserve">2) Еврей 11:6 - "Гэвч итгэлгүйгээр Түүнд таалагдах боломжгүй. Учир нь Бурханд ирдэг хүн Тэр байгаа бөгөөд Түүнийг хичээнгүйлэн хайгчдыг шагнадаг гэдэгт итгэх ёстой."</w:t>
      </w:r>
    </w:p>
    <w:p/>
    <w:p>
      <w:r xmlns:w="http://schemas.openxmlformats.org/wordprocessingml/2006/main">
        <w:t xml:space="preserve">Египетээс гарсан нь 30:6 Чи үүнийг гэрчлэлийн авдрын дэргэдэх хөшигний өмнө, миний чамтай уулзах газар гэрчлэлийн дээрх өршөөлийн суудлын өмнө тавь.</w:t>
      </w:r>
    </w:p>
    <w:p/>
    <w:p>
      <w:r xmlns:w="http://schemas.openxmlformats.org/wordprocessingml/2006/main">
        <w:t xml:space="preserve">Мосед хүжтэй тахилын ширээг Бурхан түүнтэй уулзах Ариун сүм дэх Гэрчлэлийн авдрын дэргэд байрлах хөшигний өмнө байрлуулахыг тушаасан.</w:t>
      </w:r>
    </w:p>
    <w:p/>
    <w:p>
      <w:r xmlns:w="http://schemas.openxmlformats.org/wordprocessingml/2006/main">
        <w:t xml:space="preserve">1. Библи дэх хөшигний ач холбогдол</w:t>
      </w:r>
    </w:p>
    <w:p/>
    <w:p>
      <w:r xmlns:w="http://schemas.openxmlformats.org/wordprocessingml/2006/main">
        <w:t xml:space="preserve">2. Гэрчлэлийн авдрын гэгээнтэн</w:t>
      </w:r>
    </w:p>
    <w:p/>
    <w:p>
      <w:r xmlns:w="http://schemas.openxmlformats.org/wordprocessingml/2006/main">
        <w:t xml:space="preserve">1. Еврей 10:20 - Түүний бидний төлөө ариусгасан шинэ бөгөөд амьд замаар, хөшиг, өөрөөр хэлбэл Өөрийн махан биеээр дамжуулан</w:t>
      </w:r>
    </w:p>
    <w:p/>
    <w:p>
      <w:r xmlns:w="http://schemas.openxmlformats.org/wordprocessingml/2006/main">
        <w:t xml:space="preserve">2. Египетээс гарсан нь 25:22 - Тэгээд би тэнд чамтай уулзаж, өршөөлийн суудлын дээрээс, гэрчлэлийн авдар дээрх хоёр херубын дундаас чамтай харилцах болно.</w:t>
      </w:r>
    </w:p>
    <w:p/>
    <w:p>
      <w:r xmlns:w="http://schemas.openxmlformats.org/wordprocessingml/2006/main">
        <w:t xml:space="preserve">Египетээс гарсан нь 30:7 Аарон түүн дээр өглөө бүр амтат утлага шатааж, дэнлүүг чимэглэхдээ түүн дээр хүж шатаана.</w:t>
      </w:r>
    </w:p>
    <w:p/>
    <w:p>
      <w:r xmlns:w="http://schemas.openxmlformats.org/wordprocessingml/2006/main">
        <w:t xml:space="preserve">Ааронд өглөө бүр дэнлүү асаахдаа тахилын ширээн дээр утлага шатаахыг зааварласан.</w:t>
      </w:r>
    </w:p>
    <w:p/>
    <w:p>
      <w:r xmlns:w="http://schemas.openxmlformats.org/wordprocessingml/2006/main">
        <w:t xml:space="preserve">1. Залбирлын хүч: Эртний цаг үед утлагын ач холбогдол</w:t>
      </w:r>
    </w:p>
    <w:p/>
    <w:p>
      <w:r xmlns:w="http://schemas.openxmlformats.org/wordprocessingml/2006/main">
        <w:t xml:space="preserve">2. Өглөөний зан үйлийг төлөвшүүлэх нь: Өдөр тутмын амьдралын ариун нандин байдал</w:t>
      </w:r>
    </w:p>
    <w:p/>
    <w:p>
      <w:r xmlns:w="http://schemas.openxmlformats.org/wordprocessingml/2006/main">
        <w:t xml:space="preserve">1. Дуулал 141:2 - Миний залбирал таны өмнө хүж мэт тодрог. мөн оройн тахил болгон гараа өргөх нь.</w:t>
      </w:r>
    </w:p>
    <w:p/>
    <w:p>
      <w:r xmlns:w="http://schemas.openxmlformats.org/wordprocessingml/2006/main">
        <w:t xml:space="preserve">2. Иаков 5:13 - Та нарын дунд зовсон хүн байна уу? Түүнийг залбирахыг зөвшөөр. Хөгжилтэй хүн байна уу? Түүнийг дуулал дуул.</w:t>
      </w:r>
    </w:p>
    <w:p/>
    <w:p>
      <w:r xmlns:w="http://schemas.openxmlformats.org/wordprocessingml/2006/main">
        <w:t xml:space="preserve">Египетээс гарсан нь 30:8 Аарон үдшийн цагаар дэнлүүг асаахдаа түүн дээр хүж, ЭЗЭНий өмнө та нарын үеийн үед мөнхийн утлага болох болно.</w:t>
      </w:r>
    </w:p>
    <w:p/>
    <w:p>
      <w:r xmlns:w="http://schemas.openxmlformats.org/wordprocessingml/2006/main">
        <w:t xml:space="preserve">Бурхан Ааронд орой бүр Их Эзэнд мөнхийн өргөл болгон майханд утлага шатаахыг тушаасан.</w:t>
      </w:r>
    </w:p>
    <w:p/>
    <w:p>
      <w:r xmlns:w="http://schemas.openxmlformats.org/wordprocessingml/2006/main">
        <w:t xml:space="preserve">1. Бурханы мөргөх заавар: Бид дуулгавартай байснаар Бурханыг хэрхэн хүндлэх вэ?</w:t>
      </w:r>
    </w:p>
    <w:p/>
    <w:p>
      <w:r xmlns:w="http://schemas.openxmlformats.org/wordprocessingml/2006/main">
        <w:t xml:space="preserve">2. Бид яагаад Их Эзэнд утлага өргөдөг вэ: Египетээс гарсан нь 30:8-ын судалгаа</w:t>
      </w:r>
    </w:p>
    <w:p/>
    <w:p>
      <w:r xmlns:w="http://schemas.openxmlformats.org/wordprocessingml/2006/main">
        <w:t xml:space="preserve">1. Иохан 4:23-24 - "Гэсэн хэдий ч жинхэнэ шүтэгчид Эцэгийг сүнс ба үнэнээр шүтэн мөргөх цаг ирж байна, одоо ч ирлээ, учир нь тэд Эцэгийн эрэлхийлдэг шүтлэгтнүүд юм. Бурхан бол сүнс бөгөөд түүнийг шүтэгчид. сүнс ба үнэнээр шүтэх ёстой."</w:t>
      </w:r>
    </w:p>
    <w:p/>
    <w:p>
      <w:r xmlns:w="http://schemas.openxmlformats.org/wordprocessingml/2006/main">
        <w:t xml:space="preserve">2. Еврей 13:15 - "Тиймээс бид Есүсээр дамжуулан Түүний нэрийг ил тод зарладаг уруулын үр жимсийг Бурханд үргэлж магтаалын тахилыг өргөцгөөе."</w:t>
      </w:r>
    </w:p>
    <w:p/>
    <w:p>
      <w:r xmlns:w="http://schemas.openxmlformats.org/wordprocessingml/2006/main">
        <w:t xml:space="preserve">Египетээс гарсан нь 30:9 Үүн дээр та нар ямар ч хачин утлага, шатаалт тахил, идээн өргөлийг бүү өргө. Мөн түүн дээр ундаан өргөл бүү асга.</w:t>
      </w:r>
    </w:p>
    <w:p/>
    <w:p>
      <w:r xmlns:w="http://schemas.openxmlformats.org/wordprocessingml/2006/main">
        <w:t xml:space="preserve">Египетээс гарсан нь 30:9-ийн хэсэг нь хачирхалтай утлага, шатаалт тахил, махны өргөл, эсвэл ундаан өргөлийг Бурханд өргөхийг хориглодог.</w:t>
      </w:r>
    </w:p>
    <w:p/>
    <w:p>
      <w:r xmlns:w="http://schemas.openxmlformats.org/wordprocessingml/2006/main">
        <w:t xml:space="preserve">1. Бурхан золиослол биш, дуулгавартай байхыг хүсдэг - 1 Самуел 15:22</w:t>
      </w:r>
    </w:p>
    <w:p/>
    <w:p>
      <w:r xmlns:w="http://schemas.openxmlformats.org/wordprocessingml/2006/main">
        <w:t xml:space="preserve">2. Бурханд бүх зүрхээрээ мөргө - Дэд хууль 6:5</w:t>
      </w:r>
    </w:p>
    <w:p/>
    <w:p>
      <w:r xmlns:w="http://schemas.openxmlformats.org/wordprocessingml/2006/main">
        <w:t xml:space="preserve">1. Еврей 13:15 - Тэгвэл бид түүгээр дамжуулан Бурханд магтаалын тахилыг, өөрөөр хэлбэл Түүний нэрийг хүлээн зөвшөөрдөг уруулын үр жимсийг байнга өргөцгөөе.</w:t>
      </w:r>
    </w:p>
    <w:p/>
    <w:p>
      <w:r xmlns:w="http://schemas.openxmlformats.org/wordprocessingml/2006/main">
        <w:t xml:space="preserve">2. Ром 12:1 - Тиймээс ах дүү нар аа, би та нарт хандан, Бурханы өршөөлөөр бие махбодоо амьд, ариун, Бурханд таалагдахуйц сүнслэг тахил болгон өргөхийг уриалж байна.</w:t>
      </w:r>
    </w:p>
    <w:p/>
    <w:p>
      <w:r xmlns:w="http://schemas.openxmlformats.org/wordprocessingml/2006/main">
        <w:t xml:space="preserve">Египетээс гарсан нь 30:10 Аарон түүний эвэр дээр жилд нэг удаа нүглийн төлөөх тахилын цусаар цагаатгалыг хийж, жилд нэг удаа та нарын үеийн туршид цагаатгалыг үйлдэх болно. Энэ нь ЭЗЭНд хамгийн ариун юм. .</w:t>
      </w:r>
    </w:p>
    <w:p/>
    <w:p>
      <w:r xmlns:w="http://schemas.openxmlformats.org/wordprocessingml/2006/main">
        <w:t xml:space="preserve">Аарон жилд нэг удаа Их Эзэний тахилын ширээний төлөө цагаатгал хийх үүрэгтэй байв.</w:t>
      </w:r>
    </w:p>
    <w:p/>
    <w:p>
      <w:r xmlns:w="http://schemas.openxmlformats.org/wordprocessingml/2006/main">
        <w:t xml:space="preserve">1: Бидний амьдрал нүглээ цагаатгахад зориулагдах ёстой бөгөөд ингэснээр бид Бурхантай харилцаж чадна.</w:t>
      </w:r>
    </w:p>
    <w:p/>
    <w:p>
      <w:r xmlns:w="http://schemas.openxmlformats.org/wordprocessingml/2006/main">
        <w:t xml:space="preserve">2: Ааронд Их Эзэний тахилын ширээний төлөө цагаатгахыг тушаасны адил бид бие биенийхээ төлөө эвлэрүүллийг хийхээр дуудагдсан.</w:t>
      </w:r>
    </w:p>
    <w:p/>
    <w:p>
      <w:r xmlns:w="http://schemas.openxmlformats.org/wordprocessingml/2006/main">
        <w:t xml:space="preserve">1: Еврей 10:4-5 Учир нь бух, ямааны цус нүглийг арилгах боломжгүй. Иймийн тул тэрээр дэлхийд ирэхдээ "Та тахил ба өргөлийг хүсээгүй, харин чи надад биеийг бэлдсэн" гэж хэлдэг.</w:t>
      </w:r>
    </w:p>
    <w:p/>
    <w:p>
      <w:r xmlns:w="http://schemas.openxmlformats.org/wordprocessingml/2006/main">
        <w:t xml:space="preserve">2: Ром 3:23-25 Учир нь бүгд нүгэл үйлдэж, Бурханы алдраас дутсан. Христ Есүс доторх гэтэлгэлээр дамжуулан Өөрийн нигүүлслээр чөлөөтэй зөвтгөгдөх нь: Бурханы тэвчээрээр дамжуулан өнгөрсөн нүглийн ангижралын төлөө Өөрийн зөвт байдлыг тунхаглахын тулд Бурхан Өөрийн цусан дахь итгэлээр дамжуулан эвлэрүүлэхээр тогтоосон.</w:t>
      </w:r>
    </w:p>
    <w:p/>
    <w:p>
      <w:r xmlns:w="http://schemas.openxmlformats.org/wordprocessingml/2006/main">
        <w:t xml:space="preserve">Египетээс гарсан нь 30:11 ЭЗЭН Мосед айлдаж,</w:t>
      </w:r>
    </w:p>
    <w:p/>
    <w:p>
      <w:r xmlns:w="http://schemas.openxmlformats.org/wordprocessingml/2006/main">
        <w:t xml:space="preserve">Бурхан Мосетэй ярьж, түүнд заавар өгсөн.</w:t>
      </w:r>
    </w:p>
    <w:p/>
    <w:p>
      <w:r xmlns:w="http://schemas.openxmlformats.org/wordprocessingml/2006/main">
        <w:t xml:space="preserve">1. Дуулгавартай байдлын хүч: Мосегийн үлгэр жишээнээс суралцах</w:t>
      </w:r>
    </w:p>
    <w:p/>
    <w:p>
      <w:r xmlns:w="http://schemas.openxmlformats.org/wordprocessingml/2006/main">
        <w:t xml:space="preserve">2. Бурханы дуу хоолойг сонсохын ач холбогдол</w:t>
      </w:r>
    </w:p>
    <w:p/>
    <w:p>
      <w:r xmlns:w="http://schemas.openxmlformats.org/wordprocessingml/2006/main">
        <w:t xml:space="preserve">1. Иохан 14:15 - Хэрвээ чи намайг хайрлавал зарлигуудыг минь сахина.</w:t>
      </w:r>
    </w:p>
    <w:p/>
    <w:p>
      <w:r xmlns:w="http://schemas.openxmlformats.org/wordprocessingml/2006/main">
        <w:t xml:space="preserve">2. Иаков 1:22 - Гэхдээ өөрсдийгөө хууран мэхэлж, зөвхөн сонсогч биш харин үгийг хэрэгжүүлэгчид бай.</w:t>
      </w:r>
    </w:p>
    <w:p/>
    <w:p>
      <w:r xmlns:w="http://schemas.openxmlformats.org/wordprocessingml/2006/main">
        <w:t xml:space="preserve">Египетээс гарсан нь 30:12 Чи Израилийн хөвгүүдийн нийлбэрийг тоогоор нь авах үед, тэднийг тоолоход тэд хүн бүр өөрийн амийн төлөөх золиосыг ЭЗЭНд өгөх ёстой. Та тэднийг тоолох үед тэдний дунд ямар ч тахал байхгүй байхын тулд.</w:t>
      </w:r>
    </w:p>
    <w:p/>
    <w:p>
      <w:r xmlns:w="http://schemas.openxmlformats.org/wordprocessingml/2006/main">
        <w:t xml:space="preserve">Египетээс гарсан нь энэ хэсэг нь тахал өвчнөөс зайлсхийхийн тулд хүн амаа тоолох үед израиль хүн бүр хэрхэн Их Эзэнд золиос өгөх ёстойг дүрсэлдэг.</w:t>
      </w:r>
    </w:p>
    <w:p/>
    <w:p>
      <w:r xmlns:w="http://schemas.openxmlformats.org/wordprocessingml/2006/main">
        <w:t xml:space="preserve">1. Өгөх хүч: Бурхан Өөрийн хүмүүсийг хэрхэн хангадаг вэ?</w:t>
      </w:r>
    </w:p>
    <w:p/>
    <w:p>
      <w:r xmlns:w="http://schemas.openxmlformats.org/wordprocessingml/2006/main">
        <w:t xml:space="preserve">2. Золиосны ач холбогдол: Бурханы хайрыг судлах явдал</w:t>
      </w:r>
    </w:p>
    <w:p/>
    <w:p>
      <w:r xmlns:w="http://schemas.openxmlformats.org/wordprocessingml/2006/main">
        <w:t xml:space="preserve">1. 1 Петр 1:18-19 - Учир нь та нар эцэг өвгөдөөсөө уламжлал ёсоор хүлээн авсан дэмий ярианаасаа мөнгө, алт шиг ялзрах зүйлээр гэтэлгээгүй гэдгээ мэдэж байгаа; Харин өө сэвгүй, толбогүй хурганы адил Христийн үнэт цусаар.</w:t>
      </w:r>
    </w:p>
    <w:p/>
    <w:p>
      <w:r xmlns:w="http://schemas.openxmlformats.org/wordprocessingml/2006/main">
        <w:t xml:space="preserve">2. Исаиа 55:1 - Хо, цангаж буй хүн бүр, мөнгөгүй хүн бүр ус руу ир. та нар ирж, худалдаж аваад идээрэй; Тийм ээ, ирээрэй, мөнгөгүй, үнэгүйгээр дарс, сүү худалдаж аваарай.</w:t>
      </w:r>
    </w:p>
    <w:p/>
    <w:p>
      <w:r xmlns:w="http://schemas.openxmlformats.org/wordprocessingml/2006/main">
        <w:t xml:space="preserve">Египетээс гарсан нь 30:13 Тэд тоологдсон хүмүүсийн дундаас өнгөрч буй хүн бүрд ариун газрын шекелийн дагуу хагас шекел өгөх ёстой.</w:t>
      </w:r>
    </w:p>
    <w:p/>
    <w:p>
      <w:r xmlns:w="http://schemas.openxmlformats.org/wordprocessingml/2006/main">
        <w:t xml:space="preserve">Бурхан биднийг баялгийнхаа тодорхой хэсгийг Түүнд өгөхийг дууддаг.</w:t>
      </w:r>
    </w:p>
    <w:p/>
    <w:p>
      <w:r xmlns:w="http://schemas.openxmlformats.org/wordprocessingml/2006/main">
        <w:t xml:space="preserve">1: Бид цаг хугацаа, мөнгө, нөөц бололцоогоо Бурханд харамгүй өгөх ёстой.</w:t>
      </w:r>
    </w:p>
    <w:p/>
    <w:p>
      <w:r xmlns:w="http://schemas.openxmlformats.org/wordprocessingml/2006/main">
        <w:t xml:space="preserve">2: Бурхан биднийг адислалаа хуваалцаж, өргөл өргөлөөрөө дамжуулан үнэнч байдлаа харуулахыг хүсдэг.</w:t>
      </w:r>
    </w:p>
    <w:p/>
    <w:p>
      <w:r xmlns:w="http://schemas.openxmlformats.org/wordprocessingml/2006/main">
        <w:t xml:space="preserve">Загалмай 1: Сургаалт үгс 3:9-10 Өөрийн эд хөрөнгө, бүх ургацынхаа анхны үр жимсээр ЭЗЭНийг хүндэл. Иймээс чиний амбаарууд элбэг дэлбэг байх болно, чиний шахуургууд шинэ дарсаар дүүрэх болно.</w:t>
      </w:r>
    </w:p>
    <w:p/>
    <w:p>
      <w:r xmlns:w="http://schemas.openxmlformats.org/wordprocessingml/2006/main">
        <w:t xml:space="preserve">Загалмай 2: 2 Коринт 9:6-7 Харин би "Бага тарьдаг хүн бага хураах болно" гэж хэлье. мөн өгөөмөр тарьдаг хүн мөн арвин ургац хураах болно. Хүн бүр зүрх сэтгэлдээ зорилгынхоо дагуу өгөгтүн. Хүслээр биш, эсвэл зайлшгүй биш: учир нь Бурхан баяр хөөртэй өгөгчийг хайрладаг.</w:t>
      </w:r>
    </w:p>
    <w:p/>
    <w:p>
      <w:r xmlns:w="http://schemas.openxmlformats.org/wordprocessingml/2006/main">
        <w:t xml:space="preserve">Египетээс гарсан нь 30:14 Тэдний дундаас хорь ба түүнээс дээш насны тоологдсон хүн бүр ЭЗЭНд өргөл өргөх ёстой.</w:t>
      </w:r>
    </w:p>
    <w:p/>
    <w:p>
      <w:r xmlns:w="http://schemas.openxmlformats.org/wordprocessingml/2006/main">
        <w:t xml:space="preserve">Энэ шүлэгт хорь ба түүнээс дээш насны бүх хүмүүс Их Эзэнд өргөл өргөх ёстойг тайлбарладаг.</w:t>
      </w:r>
    </w:p>
    <w:p/>
    <w:p>
      <w:r xmlns:w="http://schemas.openxmlformats.org/wordprocessingml/2006/main">
        <w:t xml:space="preserve">1. Талархлын бэлэг: Бурханд буцааж өгөхийн ач холбогдол</w:t>
      </w:r>
    </w:p>
    <w:p/>
    <w:p>
      <w:r xmlns:w="http://schemas.openxmlformats.org/wordprocessingml/2006/main">
        <w:t xml:space="preserve">2. Дуулгавартай байдлын хүч: Их Эзэний зарлигуудыг дагах</w:t>
      </w:r>
    </w:p>
    <w:p/>
    <w:p>
      <w:r xmlns:w="http://schemas.openxmlformats.org/wordprocessingml/2006/main">
        <w:t xml:space="preserve">1. Дэд хууль 16:16-17 - "Чиний бүх эрчүүд жилд гурван удаа, Исгээгүй Талхны баяр, Долоо хоногуудын баяр, Майхануудын баяраар өөрийн Бурхан ЭЗЭНий сонгох газарт түүний өмнө ирэх болно. Тэд Их Эзэний өмнө хоосон ирэх ёсгүй;</w:t>
      </w:r>
    </w:p>
    <w:p/>
    <w:p>
      <w:r xmlns:w="http://schemas.openxmlformats.org/wordprocessingml/2006/main">
        <w:t xml:space="preserve">2. Үйлс 5:1-2 - "Гэвч Ананиа гэдэг хүн эхнэр Сапфиратайгаа хамт нэг хэсэг эд хөрөнгө зарж, эхнэрийнхээ бүх зүйлийг мэдэж байсан тул орлогын зарим хэсгийг нь авчирч, зөвхөн нэг хэсгийг нь авчирч өгөв. элч нарын хөл."</w:t>
      </w:r>
    </w:p>
    <w:p/>
    <w:p>
      <w:r xmlns:w="http://schemas.openxmlformats.org/wordprocessingml/2006/main">
        <w:t xml:space="preserve">Египетээс гарсан нь 30:15 Та нарын сэтгэлийг эвлэрүүлэхийн тулд ЭЗЭНд өргөл өргөхдөө баян хүмүүс илүү өгөхгүй, ядуу нь хагас шекелээс багагүй өгөх ёсгүй.</w:t>
      </w:r>
    </w:p>
    <w:p/>
    <w:p>
      <w:r xmlns:w="http://schemas.openxmlformats.org/wordprocessingml/2006/main">
        <w:t xml:space="preserve">Египетээс гарсан нь энэ хэсэгт Их Эзэнд өргөл өргөхдөө эд баялгаас үл хамааран бүгд ижил хэмжээгээр өгөх ёстой гэж заасан байдаг.</w:t>
      </w:r>
    </w:p>
    <w:p/>
    <w:p>
      <w:r xmlns:w="http://schemas.openxmlformats.org/wordprocessingml/2006/main">
        <w:t xml:space="preserve">1. Өргөлийн тэгш байдал: Египетээс гарсан нь 30:15-д өгөөмөр өргөх Бурханы дуудлагыг ойлгох нь</w:t>
      </w:r>
    </w:p>
    <w:p/>
    <w:p>
      <w:r xmlns:w="http://schemas.openxmlformats.org/wordprocessingml/2006/main">
        <w:t xml:space="preserve">2. Тэгш бус байдлын өмнө өгөөмөр байх нь: Бурханд өргөл өргөхдөө шударга ёсыг баримтлах нь</w:t>
      </w:r>
    </w:p>
    <w:p/>
    <w:p>
      <w:r xmlns:w="http://schemas.openxmlformats.org/wordprocessingml/2006/main">
        <w:t xml:space="preserve">1. Левит 5:15-16 - "Хэрэв хэн нэгэн нь Их Эзэний ариун зүйлсийн аль нэгэнд итгэлийг нь зөрчиж, санамсаргүйгээр нүгэл үйлдвэл тэрээр өөрийн нөхөн төлбөр болгон сүргээс өө сэвгүй хуцыг ЭЗЭНд авчрах ёстой. гэмийн төлөөх өргөлийн төлөө ариун газрын шекелийн дагуу мөнгөн шекел, мөн тэр ариун зүйлд хийсэн буруу зүйлийнхээ нөхөн төлбөрийг төлж, түүн дээр тавны нэгийг нэмж тахилчид өгөх ёстой.Тахилч эвлэрүүллийг хийх ёстой. Түүний төлөө гэмийн өргөлийн хуцтай хамт өгвөл тэр өршөөгдөх болно."</w:t>
      </w:r>
    </w:p>
    <w:p/>
    <w:p>
      <w:r xmlns:w="http://schemas.openxmlformats.org/wordprocessingml/2006/main">
        <w:t xml:space="preserve">2. 2 Коринт 8:13-14 - "Учир нь би бусдыг хөнгөлж, та нарын ачааг үүрүүлээсэй гэж хэлэх гэсэн юм биш, харин шударга ёсны үүднээс таны одоогийн элбэг дэлбэг байдал тэдний хэрэгцээг хангах ёстой, ингэснээр тэдний элбэг дэлбэг байдал та нарын хэрэгцээг хангах болно. "Их цуглуулсан хүнд юу ч үлдэж, бага хураасан хүн дутахгүй" гэж бичигдсэн байдаг.</w:t>
      </w:r>
    </w:p>
    <w:p/>
    <w:p>
      <w:r xmlns:w="http://schemas.openxmlformats.org/wordprocessingml/2006/main">
        <w:t xml:space="preserve">Египетээс гарсан нь 30:16 Чи Израилийн хөвгүүдийн цагаатгалын мөнгийг авч, хурлын майхны үйлчлэлд зориул. Энэ нь ЭЗЭНий өмнө Израилийн хөвгүүдэд зориулсан дурсгал болж, сэтгэлийг чинь эвлэрүүлэхийн тулд юм.</w:t>
      </w:r>
    </w:p>
    <w:p/>
    <w:p>
      <w:r xmlns:w="http://schemas.openxmlformats.org/wordprocessingml/2006/main">
        <w:t xml:space="preserve">Египетээс гарсан нь энэ шүлэгт Израилийн хөвгүүд өөрсдийн бодгалиудыг цагаатгах зорилгоор асрын үйлчлэлийн төлөө ЭЗЭНий өмнө дурсгал болгон цагаатгалын мөнгийг хэрхэн ашиглахыг дүрсэлдэг.</w:t>
      </w:r>
    </w:p>
    <w:p/>
    <w:p>
      <w:r xmlns:w="http://schemas.openxmlformats.org/wordprocessingml/2006/main">
        <w:t xml:space="preserve">1. Есүсийн Цагаатгал: Эцсийн дурсгал</w:t>
      </w:r>
    </w:p>
    <w:p/>
    <w:p>
      <w:r xmlns:w="http://schemas.openxmlformats.org/wordprocessingml/2006/main">
        <w:t xml:space="preserve">2. Цагаатгалын зорилго: Бидний сэтгэлийг цагаатгах</w:t>
      </w:r>
    </w:p>
    <w:p/>
    <w:p>
      <w:r xmlns:w="http://schemas.openxmlformats.org/wordprocessingml/2006/main">
        <w:t xml:space="preserve">1. Еврей 9:11-14 - Христийн золиослол нь бидний нүглийн нэг удаагийн цагаатгал юм.</w:t>
      </w:r>
    </w:p>
    <w:p/>
    <w:p>
      <w:r xmlns:w="http://schemas.openxmlformats.org/wordprocessingml/2006/main">
        <w:t xml:space="preserve">2. Исаиа 53:5-6 - Их Эзэн бидний гэм бурууг шийтгэж, бидний нүглийн цагаатгалын төлөө бидний уй гашууг үүрдэг.</w:t>
      </w:r>
    </w:p>
    <w:p/>
    <w:p>
      <w:r xmlns:w="http://schemas.openxmlformats.org/wordprocessingml/2006/main">
        <w:t xml:space="preserve">Египетээс гарсан нь 30:17 ЭЗЭН Мосед айлдаж,</w:t>
      </w:r>
    </w:p>
    <w:p/>
    <w:p>
      <w:r xmlns:w="http://schemas.openxmlformats.org/wordprocessingml/2006/main">
        <w:t xml:space="preserve">Бурхан Мосетэй ярьж, түүнд заавар өгсөн.</w:t>
      </w:r>
    </w:p>
    <w:p/>
    <w:p>
      <w:r xmlns:w="http://schemas.openxmlformats.org/wordprocessingml/2006/main">
        <w:t xml:space="preserve">1. Мосегийн дуулгавартай байдал: Өнөөдрийн бидний үлгэр жишээ</w:t>
      </w:r>
    </w:p>
    <w:p/>
    <w:p>
      <w:r xmlns:w="http://schemas.openxmlformats.org/wordprocessingml/2006/main">
        <w:t xml:space="preserve">2. Бурханы удирдамж: Түүний зааврыг хэрхэн хүлээн авч, дагах вэ</w:t>
      </w:r>
    </w:p>
    <w:p/>
    <w:p>
      <w:r xmlns:w="http://schemas.openxmlformats.org/wordprocessingml/2006/main">
        <w:t xml:space="preserve">1. Дэд хууль 10:12-13 - Израиль аа, одоо, Израиль аа, чиний Бурхан ЭЗЭНээс эмээж, Түүний бүхий л замаар алхаж, Түүнийг хайрлаж, Бурхан ЭЗЭНдээ үйлчлэхээс өөр юу шаардах вэ? Чиний сайн сайхны төлөө өнөөдөр миний та нарт тушааж буй ЭЗЭНий зарлиг, зарлигуудыг бүх зүрх сэтгэлээрээ, бүх сэтгэлээрээ сахих уу?</w:t>
      </w:r>
    </w:p>
    <w:p/>
    <w:p>
      <w:r xmlns:w="http://schemas.openxmlformats.org/wordprocessingml/2006/main">
        <w:t xml:space="preserve">2. Иохан 14:15-17 - Хэрвээ чи намайг хайрлавал зарлигуудыг минь сахина. Мөн би Эцэгээс гуйх болно, мөн тэр та нарт өөр нэг Туслагчийг, тэр ч байтугай үнэний Сүнсийг та нартай үүрд хамт байлгах болно, учир нь дэлхий Түүнийг хардаггүй, мэддэггүй учраас хүлээн авч чадахгүй. Тэр чамтай хамт амьдардаг бөгөөд чиний дотор байх тул та түүнийг мэднэ.</w:t>
      </w:r>
    </w:p>
    <w:p/>
    <w:p>
      <w:r xmlns:w="http://schemas.openxmlformats.org/wordprocessingml/2006/main">
        <w:t xml:space="preserve">Египетээс гарсан нь 30:18 Чи бас угаахын тулд гууль, хөлийг нь бас гуулин хийж, түүнийг хурлын майхан болон тахилын ширээний хооронд тавьж, дотор нь ус хийнэ.</w:t>
      </w:r>
    </w:p>
    <w:p/>
    <w:p>
      <w:r xmlns:w="http://schemas.openxmlformats.org/wordprocessingml/2006/main">
        <w:t xml:space="preserve">Бурхан Мосед гуулин хөлтэй гуулин сав хийж, аср болон тахилын ширээний хооронд байрлуулж, усаар дүүргэхийг заажээ.</w:t>
      </w:r>
    </w:p>
    <w:p/>
    <w:p>
      <w:r xmlns:w="http://schemas.openxmlformats.org/wordprocessingml/2006/main">
        <w:t xml:space="preserve">1. Угаалгын ач холбогдол: Египетээс гарсан нь 30:18-ын судалгаа</w:t>
      </w:r>
    </w:p>
    <w:p/>
    <w:p>
      <w:r xmlns:w="http://schemas.openxmlformats.org/wordprocessingml/2006/main">
        <w:t xml:space="preserve">2. Цэвэр ариун байдал бол бурханлаг байдлын хажууд: Гуулин Лаверын тухай эргэцүүлэл</w:t>
      </w:r>
    </w:p>
    <w:p/>
    <w:p>
      <w:r xmlns:w="http://schemas.openxmlformats.org/wordprocessingml/2006/main">
        <w:t xml:space="preserve">1. Иохан 13:10 - "Угаасан хүн хөлөө угаахаас өөр хэрэг биш, харин бүр цэвэрхэн байдаг."</w:t>
      </w:r>
    </w:p>
    <w:p/>
    <w:p>
      <w:r xmlns:w="http://schemas.openxmlformats.org/wordprocessingml/2006/main">
        <w:t xml:space="preserve">2. Исаиа 1:16 - "Чамайг угааж, ариусгаж, үйлдлийнхээ бузар мууг миний нүднээс зайлуулж, бузар мууг хийхээ боль."</w:t>
      </w:r>
    </w:p>
    <w:p/>
    <w:p>
      <w:r xmlns:w="http://schemas.openxmlformats.org/wordprocessingml/2006/main">
        <w:t xml:space="preserve">Египетээс гарсан нь 30:19 Учир нь Аарон болон түүний хөвгүүд үүгээр гараа, хөлөө угаана.</w:t>
      </w:r>
    </w:p>
    <w:p/>
    <w:p>
      <w:r xmlns:w="http://schemas.openxmlformats.org/wordprocessingml/2006/main">
        <w:t xml:space="preserve">Египетээс гарсан нь 30:19 нь бие махбодийн болон сүнслэг байдлын хувьд өөрсдийгөө цэвэр байлгахын чухлыг бидэнд сануулдаг.</w:t>
      </w:r>
    </w:p>
    <w:p/>
    <w:p>
      <w:r xmlns:w="http://schemas.openxmlformats.org/wordprocessingml/2006/main">
        <w:t xml:space="preserve">1: Бид өөрсдийгөө бие махбодийн болон сүнслэг байдлын хувьд цэвэр ариун, бохирдолгүй байлгахыг үргэлж хичээх ёстой.</w:t>
      </w:r>
    </w:p>
    <w:p/>
    <w:p>
      <w:r xmlns:w="http://schemas.openxmlformats.org/wordprocessingml/2006/main">
        <w:t xml:space="preserve">2: Нүглээс өөрсдийгөө цэвэрлэх нь бидний сүнслэг аялалд зайлшгүй шаардлагатай алхам бөгөөд залбирал, наманчлал, Есүс Христэд итгэх итгэлээр дамжуулан хийж болно.</w:t>
      </w:r>
    </w:p>
    <w:p/>
    <w:p>
      <w:r xmlns:w="http://schemas.openxmlformats.org/wordprocessingml/2006/main">
        <w:t xml:space="preserve">1: Иохан 13:10 - Угаасан хүн хөлөө угаахаас өөр хэрэг биш, харин бүр цэвэрхэн байдаг.</w:t>
      </w:r>
    </w:p>
    <w:p/>
    <w:p>
      <w:r xmlns:w="http://schemas.openxmlformats.org/wordprocessingml/2006/main">
        <w:t xml:space="preserve">2: Иаков 4:8 - Бурханд ойрт, тэгвэл Тэр чамд ойртоно. Нүгэлтнүүд ээ, гараа цэвэрлэ! мөн зүрх сэтгэлээ ариусга, хоёрдмол бодолтой та нар.</w:t>
      </w:r>
    </w:p>
    <w:p/>
    <w:p>
      <w:r xmlns:w="http://schemas.openxmlformats.org/wordprocessingml/2006/main">
        <w:t xml:space="preserve">Египетээс гарсан нь 30:20 Тэд хурлын майханд орохдоо үхэхгүйн тулд усаар угаана. эсвэл тэд ЭЗЭНд галаар өргөх өргөлийг шатаахаар тахилын ширээнд ойртох үед.</w:t>
      </w:r>
    </w:p>
    <w:p/>
    <w:p>
      <w:r xmlns:w="http://schemas.openxmlformats.org/wordprocessingml/2006/main">
        <w:t xml:space="preserve">Израйльчуудыг асрын өрөөнд орохоосоо өмнө эсвэл тахилын ширээнд ойртохын өмнө усаар угаахыг зааварласан байдаг.</w:t>
      </w:r>
    </w:p>
    <w:p/>
    <w:p>
      <w:r xmlns:w="http://schemas.openxmlformats.org/wordprocessingml/2006/main">
        <w:t xml:space="preserve">1. Бурханы оршихуйд орохын өмнөх ариун байдал, цэвэр ариун байдлын ач холбогдол.</w:t>
      </w:r>
    </w:p>
    <w:p/>
    <w:p>
      <w:r xmlns:w="http://schemas.openxmlformats.org/wordprocessingml/2006/main">
        <w:t xml:space="preserve">2. Угаах заавар: Бурханы өршөөл ба Өөрийн хүмүүсийг хайрлах хайрын шинж тэмдэг.</w:t>
      </w:r>
    </w:p>
    <w:p/>
    <w:p>
      <w:r xmlns:w="http://schemas.openxmlformats.org/wordprocessingml/2006/main">
        <w:t xml:space="preserve">1. Левит 8:6 - "Мосе Аарон болон түүний хөвгүүдийг авчирч, усаар угаав."</w:t>
      </w:r>
    </w:p>
    <w:p/>
    <w:p>
      <w:r xmlns:w="http://schemas.openxmlformats.org/wordprocessingml/2006/main">
        <w:t xml:space="preserve">2. Езекиел 36:25-27 - "Тэгвэл Би та нарын дээр цэвэр ус цацаж, та нар цэвэр болно. Би чамайг бүх бузар булхай, бүх шүтээнүүдээс чинь цэвэрлэнэ. Би чамд шинэ зүрх өгөх болно. Би чиний дотор шинэ сүнсийг бий болгож, чулуун зүрхийг чинь махан биеэс чинь зайлуулж, танд махан зүрхийг өгөх болно.Би чиний дотор сүнсээ оруулж, Өөрийн дүрмийн дагуу чамайг явуулах болно. , мөн та нар Миний шүүлтүүдийг сахиж, тэдгээрийг үйлд."</w:t>
      </w:r>
    </w:p>
    <w:p/>
    <w:p>
      <w:r xmlns:w="http://schemas.openxmlformats.org/wordprocessingml/2006/main">
        <w:t xml:space="preserve">Египетээс гарсан нь 30:21 Тиймээс тэд үхэхгүйн тулд гар, хөлөө угаах бөгөөд энэ нь тэдэнд, тэр байтугай түүний үр удамд ч мөнхийн хууль байх болно.</w:t>
      </w:r>
    </w:p>
    <w:p/>
    <w:p>
      <w:r xmlns:w="http://schemas.openxmlformats.org/wordprocessingml/2006/main">
        <w:t xml:space="preserve">Энэ хэсэгт гар, хөл угаах зан үйлийг Мосе болон израильчуудад үхэхгүйн тулд Бурханаас өгсөн мөнхийн хууль хэмээн дүрсэлдэг.</w:t>
      </w:r>
    </w:p>
    <w:p/>
    <w:p>
      <w:r xmlns:w="http://schemas.openxmlformats.org/wordprocessingml/2006/main">
        <w:t xml:space="preserve">1. Дуулгавартай байдлын ариун байдал: Бид Бурханы нигүүлслээр үргэлжлүүлэн амьдрахын тулд Бурханы зарлигуудыг сонсож, Түүний зарлигуудыг дагах ёстой.</w:t>
      </w:r>
    </w:p>
    <w:p/>
    <w:p>
      <w:r xmlns:w="http://schemas.openxmlformats.org/wordprocessingml/2006/main">
        <w:t xml:space="preserve">2. Ёслолын хүч: Гар, хөл угаах нь оюун санааны тэжээл авчрах гүн гүнзгий утга учиртай зан үйл юм.</w:t>
      </w:r>
    </w:p>
    <w:p/>
    <w:p>
      <w:r xmlns:w="http://schemas.openxmlformats.org/wordprocessingml/2006/main">
        <w:t xml:space="preserve">1. Матай 15:1-20 - Есүс Бурханы хуулийг хүндэтгэхийн ач холбогдлын талаар зааж байна.</w:t>
      </w:r>
    </w:p>
    <w:p/>
    <w:p>
      <w:r xmlns:w="http://schemas.openxmlformats.org/wordprocessingml/2006/main">
        <w:t xml:space="preserve">2. Дуулал 119:9-16 - Дуулалч Бурханы хууль, зарлигуудыг өргөмжилсөн.</w:t>
      </w:r>
    </w:p>
    <w:p/>
    <w:p>
      <w:r xmlns:w="http://schemas.openxmlformats.org/wordprocessingml/2006/main">
        <w:t xml:space="preserve">Египетээс гарсан нь 30:22 Мөн ЭЗЭН Мосед айлдаж,</w:t>
      </w:r>
    </w:p>
    <w:p/>
    <w:p>
      <w:r xmlns:w="http://schemas.openxmlformats.org/wordprocessingml/2006/main">
        <w:t xml:space="preserve">Их Эзэн Мосед зааварлав.</w:t>
      </w:r>
    </w:p>
    <w:p/>
    <w:p>
      <w:r xmlns:w="http://schemas.openxmlformats.org/wordprocessingml/2006/main">
        <w:t xml:space="preserve">1. Их Эзэний зааврыг дагах</w:t>
      </w:r>
    </w:p>
    <w:p/>
    <w:p>
      <w:r xmlns:w="http://schemas.openxmlformats.org/wordprocessingml/2006/main">
        <w:t xml:space="preserve">2. Бурханы үгийг дуулгавартай дагахын ач холбогдол</w:t>
      </w:r>
    </w:p>
    <w:p/>
    <w:p>
      <w:r xmlns:w="http://schemas.openxmlformats.org/wordprocessingml/2006/main">
        <w:t xml:space="preserve">1. Дэд хууль 10:12-13</w:t>
      </w:r>
    </w:p>
    <w:p/>
    <w:p>
      <w:r xmlns:w="http://schemas.openxmlformats.org/wordprocessingml/2006/main">
        <w:t xml:space="preserve">2. Матай 7:24-27</w:t>
      </w:r>
    </w:p>
    <w:p/>
    <w:p>
      <w:r xmlns:w="http://schemas.openxmlformats.org/wordprocessingml/2006/main">
        <w:t xml:space="preserve">Египетээс гарсан нь 30:23 Чи бас цэвэр мирр таван зуун шекел, амтат шанцай хоёр, хоёр зуун тавин шекел, амтат каламус хоёр зуун тавин шекел зэрэг үндсэн амтлагчийг өөртөө ав.</w:t>
      </w:r>
    </w:p>
    <w:p/>
    <w:p>
      <w:r xmlns:w="http://schemas.openxmlformats.org/wordprocessingml/2006/main">
        <w:t xml:space="preserve">Энэ ишлэлд таван зуун шекел цэвэр мирр, хоёр зуун тавин шекел амтат шанцай, хоёр зуун тавин шекел амтат каламус авахыг Мосед өгсөн Бурханы зарлигийн тухай өгүүлдэг.</w:t>
      </w:r>
    </w:p>
    <w:p/>
    <w:p>
      <w:r xmlns:w="http://schemas.openxmlformats.org/wordprocessingml/2006/main">
        <w:t xml:space="preserve">1: Бурхан биднийг хамгийн сайн, хамгийн нандин эд хөрөнгөө Түүнд авчрахыг дууддаг.</w:t>
      </w:r>
    </w:p>
    <w:p/>
    <w:p>
      <w:r xmlns:w="http://schemas.openxmlformats.org/wordprocessingml/2006/main">
        <w:t xml:space="preserve">2: Бурхан бидэнд заавар өгөх үед бид түүнд дуулгавартай байж, Түүнд итгэх ёстой.</w:t>
      </w:r>
    </w:p>
    <w:p/>
    <w:p>
      <w:r xmlns:w="http://schemas.openxmlformats.org/wordprocessingml/2006/main">
        <w:t xml:space="preserve">1: Сургаалт үгс 3:5-6 "Бүх зүрхээрээ ЭЗЭНд найд. Өөрийн ойлголтод бүү түшиглэ. Бүх замдаа Түүнд захирагдахад тэр чиний замыг шулуун болгоно."</w:t>
      </w:r>
    </w:p>
    <w:p/>
    <w:p>
      <w:r xmlns:w="http://schemas.openxmlformats.org/wordprocessingml/2006/main">
        <w:t xml:space="preserve">2: Ром 12:1-2 "Тиймээс, ах эгч нар аа, ах эгч нар аа, Бурханы өршөөлийн үүднээс бие махбодоо амьд тахил болгон өргөхийг уриалж байна. Энэ бол та нарын жинхэнэ бөгөөд зөв шүтлэг мөн. Энэ ертөнцийн загварт нийц, харин оюун ухаанаа шинэчлэх замаар өөрчлөгд. Дараа нь чи Бурханы хүсэл нь түүний сайн, тааламжтай, төгс хүсэл юу болохыг шалгаж, батлах боломжтой болно."</w:t>
      </w:r>
    </w:p>
    <w:p/>
    <w:p>
      <w:r xmlns:w="http://schemas.openxmlformats.org/wordprocessingml/2006/main">
        <w:t xml:space="preserve">Египетээс гарсан нь 30:24 Кассиас ариун газрын шекелээр таван зуун шекел, тослог оливын хин.</w:t>
      </w:r>
    </w:p>
    <w:p/>
    <w:p>
      <w:r xmlns:w="http://schemas.openxmlformats.org/wordprocessingml/2006/main">
        <w:t xml:space="preserve">Ариун газарт хэрэглэхийн тулд таван зуун шекел кассиа, нэг хин оливын тос авахыг Бурхан Мосед тушаав.</w:t>
      </w:r>
    </w:p>
    <w:p/>
    <w:p>
      <w:r xmlns:w="http://schemas.openxmlformats.org/wordprocessingml/2006/main">
        <w:t xml:space="preserve">1. Бурханы зарлигуудыг дагахын ач холбогдол</w:t>
      </w:r>
    </w:p>
    <w:p/>
    <w:p>
      <w:r xmlns:w="http://schemas.openxmlformats.org/wordprocessingml/2006/main">
        <w:t xml:space="preserve">2. Ариун газрын ариун ба ариун байдал</w:t>
      </w:r>
    </w:p>
    <w:p/>
    <w:p>
      <w:r xmlns:w="http://schemas.openxmlformats.org/wordprocessingml/2006/main">
        <w:t xml:space="preserve">1. Египетээс гарсан нь 20:3-6 - "Чи надаас өөр бурхадтай байх ёсгүй. Чи өөрсөддөө дээр тэнгэрт ч, доор газар дээр ч юм уу, доорх усанд ч ямар ч дүр төрхийг бүү хий. Чи бүү мөргө. Та нарын Бурхан ЭЗЭН бол би атаархагч Бурхан бөгөөд намайг үзэн яддаг хүмүүсийн гурав, дөрөв дэх үеийн эцэг эхийн нүглийн төлөө хүүхдүүдийг шийтгэдэг."</w:t>
      </w:r>
    </w:p>
    <w:p/>
    <w:p>
      <w:r xmlns:w="http://schemas.openxmlformats.org/wordprocessingml/2006/main">
        <w:t xml:space="preserve">2. Левит 19:2 - Израилийн бүх чуулганд хандаж, тэдэнд хэл: Би бол та нарын Бурхан ЭЗЭН ариун учраас ариун бай.</w:t>
      </w:r>
    </w:p>
    <w:p/>
    <w:p>
      <w:r xmlns:w="http://schemas.openxmlformats.org/wordprocessingml/2006/main">
        <w:t xml:space="preserve">Египетээс гарсан нь 30:25 Чи үүнийг эм зүйчийн урлалын дагуу нэгэн төрлийн тос болох ариун тос болгох бөгөөд энэ нь ариун тослох тос болно.</w:t>
      </w:r>
    </w:p>
    <w:p/>
    <w:p>
      <w:r xmlns:w="http://schemas.openxmlformats.org/wordprocessingml/2006/main">
        <w:t xml:space="preserve">Эмчийн урлалын дагуу ариун тослох тос хийхийг Бурхан Мосед тушаав.</w:t>
      </w:r>
    </w:p>
    <w:p/>
    <w:p>
      <w:r xmlns:w="http://schemas.openxmlformats.org/wordprocessingml/2006/main">
        <w:t xml:space="preserve">1. Тослохын хүч: Бурханы адислал таны амьдралыг хэрхэн өөрчилж чадах вэ?</w:t>
      </w:r>
    </w:p>
    <w:p/>
    <w:p>
      <w:r xmlns:w="http://schemas.openxmlformats.org/wordprocessingml/2006/main">
        <w:t xml:space="preserve">2. Тослох Библийн зарчмууд: Судар дахь тосолгооны зорилгыг ойлгох нь</w:t>
      </w:r>
    </w:p>
    <w:p/>
    <w:p>
      <w:r xmlns:w="http://schemas.openxmlformats.org/wordprocessingml/2006/main">
        <w:t xml:space="preserve">1. Иаков 5:14 - Та нарын дунд өвчтэй хүн байна уу? тэр сүмийн ахлагчдыг дуудах болтугай; Тэд түүнийг ЭЗЭНий нэрээр тосоор тосолж, түүний төлөө залбираг.</w:t>
      </w:r>
    </w:p>
    <w:p/>
    <w:p>
      <w:r xmlns:w="http://schemas.openxmlformats.org/wordprocessingml/2006/main">
        <w:t xml:space="preserve">2. Дуулал 23:5 - Та дайснуудын минь өмнө миний өмнө ширээ бэлддэг.Та миний толгойг тосоор тослодог. Миний аяга урсаж байна.</w:t>
      </w:r>
    </w:p>
    <w:p/>
    <w:p>
      <w:r xmlns:w="http://schemas.openxmlformats.org/wordprocessingml/2006/main">
        <w:t xml:space="preserve">Египетээс гарсан нь 30:26 Чи үүгээр хурлын майхан болон гэрчлэлийн авдрыг тослох ёстой.</w:t>
      </w:r>
    </w:p>
    <w:p/>
    <w:p>
      <w:r xmlns:w="http://schemas.openxmlformats.org/wordprocessingml/2006/main">
        <w:t xml:space="preserve">Ариун аср болон гэрчлэлийн авдрыг тослохыг Их Эзэн зарлигласан.</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Бурханы үйлчлэлд тослох хүч.</w:t>
      </w:r>
    </w:p>
    <w:p/>
    <w:p>
      <w:r xmlns:w="http://schemas.openxmlformats.org/wordprocessingml/2006/main">
        <w:t xml:space="preserve">1. Египетээс гарсан нь 30:26 - "Чи түүгээр хурлын майхан болон гэрчлэлийн авдрыг тослох ёстой"</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цэвэрлэх болно."</w:t>
      </w:r>
    </w:p>
    <w:p/>
    <w:p>
      <w:r xmlns:w="http://schemas.openxmlformats.org/wordprocessingml/2006/main">
        <w:t xml:space="preserve">Египетээс гарсан нь 30:27 Ширээ болон түүний бүх савнууд, лааны суурь болон түүний савнууд, хүжний тахилын ширээ,</w:t>
      </w:r>
    </w:p>
    <w:p/>
    <w:p>
      <w:r xmlns:w="http://schemas.openxmlformats.org/wordprocessingml/2006/main">
        <w:t xml:space="preserve">Бурхан израильчуудад асарт зориулж ширээ, сав, лааны суурь, утлагын ширээ барихыг тушаасан.</w:t>
      </w:r>
    </w:p>
    <w:p/>
    <w:p>
      <w:r xmlns:w="http://schemas.openxmlformats.org/wordprocessingml/2006/main">
        <w:t xml:space="preserve">1: Бурхан нарийн ширийн зүйлийг анхаарч үздэг бөгөөд үүнийг хийхийг бидэнд тушаасан.</w:t>
      </w:r>
    </w:p>
    <w:p/>
    <w:p>
      <w:r xmlns:w="http://schemas.openxmlformats.org/wordprocessingml/2006/main">
        <w:t xml:space="preserve">2: Бид Бурханы зарлигуудыг дуулгавартай дагаж, Түүний биднээс хүссэн зүйлийг бүтээхэд бэлэн байх ёстой.</w:t>
      </w:r>
    </w:p>
    <w:p/>
    <w:p>
      <w:r xmlns:w="http://schemas.openxmlformats.org/wordprocessingml/2006/main">
        <w:t xml:space="preserve">1: Сургаалт үгс 4:23 - Бүх хичээл зүтгэлээрээ зүрхээ хадгал; Учир нь үүнээс амьдралын асуудал гардаг.</w:t>
      </w:r>
    </w:p>
    <w:p/>
    <w:p>
      <w:r xmlns:w="http://schemas.openxmlformats.org/wordprocessingml/2006/main">
        <w:t xml:space="preserve">2: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Египетээс гарсан нь 30:28 Шатаалт тахилын ширээ түүний бүх сав суулга, аяга таваг, хөл нь байв.</w:t>
      </w:r>
    </w:p>
    <w:p/>
    <w:p>
      <w:r xmlns:w="http://schemas.openxmlformats.org/wordprocessingml/2006/main">
        <w:t xml:space="preserve">Энэ хэсэгт шатаалт тахилын ширээ болон түүнтэй холбоотой савнууд, түүний дотор угаагч болон түүний хөлийг дүрсэлсэн байдаг.</w:t>
      </w:r>
    </w:p>
    <w:p/>
    <w:p>
      <w:r xmlns:w="http://schemas.openxmlformats.org/wordprocessingml/2006/main">
        <w:t xml:space="preserve">1. Их Эзэнд тахил өргөхийн ач холбогдол.</w:t>
      </w:r>
    </w:p>
    <w:p/>
    <w:p>
      <w:r xmlns:w="http://schemas.openxmlformats.org/wordprocessingml/2006/main">
        <w:t xml:space="preserve">2. Өргөлд ашигласан төрөл бүрийн зүйлийн ач холбогдол.</w:t>
      </w:r>
    </w:p>
    <w:p/>
    <w:p>
      <w:r xmlns:w="http://schemas.openxmlformats.org/wordprocessingml/2006/main">
        <w:t xml:space="preserve">1. Левит 1:3-9 - Их Эзэнд өргөл өргөх заавар.</w:t>
      </w:r>
    </w:p>
    <w:p/>
    <w:p>
      <w:r xmlns:w="http://schemas.openxmlformats.org/wordprocessingml/2006/main">
        <w:t xml:space="preserve">2. Еврей 9:22 - Есүсийн цус, төгс золиослол.</w:t>
      </w:r>
    </w:p>
    <w:p/>
    <w:p>
      <w:r xmlns:w="http://schemas.openxmlformats.org/wordprocessingml/2006/main">
        <w:t xml:space="preserve">Египетээс гарсан нь 30:29 Тэд хамгийн ариун байхын тулд чи тэднийг ариусга.Тэдэнд хүрсэн бүхэн ариун байх болно.</w:t>
      </w:r>
    </w:p>
    <w:p/>
    <w:p>
      <w:r xmlns:w="http://schemas.openxmlformats.org/wordprocessingml/2006/main">
        <w:t xml:space="preserve">Бурхан биднийг ариун байж, тусгаарлахыг уриалж байна.</w:t>
      </w:r>
    </w:p>
    <w:p/>
    <w:p>
      <w:r xmlns:w="http://schemas.openxmlformats.org/wordprocessingml/2006/main">
        <w:t xml:space="preserve">1: "Ариун нандин амьдралаар амьдрах"</w:t>
      </w:r>
    </w:p>
    <w:p/>
    <w:p>
      <w:r xmlns:w="http://schemas.openxmlformats.org/wordprocessingml/2006/main">
        <w:t xml:space="preserve">2: "Бурханы зорилгын төлөө тусгаарлагдсан байх"</w:t>
      </w:r>
    </w:p>
    <w:p/>
    <w:p>
      <w:r xmlns:w="http://schemas.openxmlformats.org/wordprocessingml/2006/main">
        <w:t xml:space="preserve">1: 1 Петр 1:16 - Учир нь "Ариун байгтун" гэж бичигдсэн байдаг. Учир нь би ариун.</w:t>
      </w:r>
    </w:p>
    <w:p/>
    <w:p>
      <w:r xmlns:w="http://schemas.openxmlformats.org/wordprocessingml/2006/main">
        <w:t xml:space="preserve">2: Тит 2:11-14 - Учир нь авралыг авчирдаг Бурханы нигүүлсэл бүх хүнд үзэгдэж, бурханлаг бус байдал, ертөнцийн шунал тачаалыг үгүйсгэж, бид өнөөгийн энэ ертөнцөд саруул, зөвт, бурханлаг амьдрах ёстой гэдгийг бидэнд заасан. Тэрхүү адислагдсан итгэл найдвар болон агуу Бурхан ба бидний Аврагч Есүс Христийн алдар суут илрэлтийг хайж байна; Тэрээр биднийг бүх гэм буруугаас гэтэлгэж, сайн үйлсийн төлөө зүтгэлтэй өвөрмөц ард түмнийг өөртөө ариусгахын тулд Өөрийгөө бидний төлөө өгсөн юм.</w:t>
      </w:r>
    </w:p>
    <w:p/>
    <w:p>
      <w:r xmlns:w="http://schemas.openxmlformats.org/wordprocessingml/2006/main">
        <w:t xml:space="preserve">Египетээс гарсан нь 30:30 Чи Аарон болон түүний хөвгүүдийг тосолж, тэдэнд тахилчийн албанд үйлчлэхийн тулд тэднийг ариусга.</w:t>
      </w:r>
    </w:p>
    <w:p/>
    <w:p>
      <w:r xmlns:w="http://schemas.openxmlformats.org/wordprocessingml/2006/main">
        <w:t xml:space="preserve">Бурхан Мосед Аарон болон түүний хөвгүүдийг тослож, тэднийг санваарын албанд үйлчлэхийн тулд ариусгахыг тушаасан.</w:t>
      </w:r>
    </w:p>
    <w:p/>
    <w:p>
      <w:r xmlns:w="http://schemas.openxmlformats.org/wordprocessingml/2006/main">
        <w:t xml:space="preserve">1. Тахилч нарын дуудлага: Египетээс гарсан нь 30:30-ын судалгаа</w:t>
      </w:r>
    </w:p>
    <w:p/>
    <w:p>
      <w:r xmlns:w="http://schemas.openxmlformats.org/wordprocessingml/2006/main">
        <w:t xml:space="preserve">2. Санваарын Гэгээнтэн: Бурхан онцгой хүмүүсийг хэрхэн тусгаарласан тухай</w:t>
      </w:r>
    </w:p>
    <w:p/>
    <w:p>
      <w:r xmlns:w="http://schemas.openxmlformats.org/wordprocessingml/2006/main">
        <w:t xml:space="preserve">1. Еврей 5:1-4 - Христийн дээд санваартны үйлчлэл</w:t>
      </w:r>
    </w:p>
    <w:p/>
    <w:p>
      <w:r xmlns:w="http://schemas.openxmlformats.org/wordprocessingml/2006/main">
        <w:t xml:space="preserve">2. 1 Петр 2:5-9 - Сүнслэг байшингийн амьд чулуунууд</w:t>
      </w:r>
    </w:p>
    <w:p/>
    <w:p>
      <w:r xmlns:w="http://schemas.openxmlformats.org/wordprocessingml/2006/main">
        <w:t xml:space="preserve">Египетээс гарсан нь 30:31 Чи Израилийн хөвгүүдэд хандан "Энэ нь та нарын үеийн үед надад зориулсан ариун тос байх болно" гэж хэл.</w:t>
      </w:r>
    </w:p>
    <w:p/>
    <w:p>
      <w:r xmlns:w="http://schemas.openxmlformats.org/wordprocessingml/2006/main">
        <w:t xml:space="preserve">Бурхан Израилийн хөвгүүдэд үеийн үед ариун байдлын тэмдэг болгон хэрэглэх ариун тос бэлтгэхийг зарлигласан.</w:t>
      </w:r>
    </w:p>
    <w:p/>
    <w:p>
      <w:r xmlns:w="http://schemas.openxmlformats.org/wordprocessingml/2006/main">
        <w:t xml:space="preserve">1. "Тослогны тосны ач холбогдол: Ариун ба үнэнч байдлын бэлгэдэл"</w:t>
      </w:r>
    </w:p>
    <w:p/>
    <w:p>
      <w:r xmlns:w="http://schemas.openxmlformats.org/wordprocessingml/2006/main">
        <w:t xml:space="preserve">2. "Бурханы гэрээний амлалт: тосолгооны тос нь адислалын тэмдэг"</w:t>
      </w:r>
    </w:p>
    <w:p/>
    <w:p>
      <w:r xmlns:w="http://schemas.openxmlformats.org/wordprocessingml/2006/main">
        <w:t xml:space="preserve">1. Исаиа 61:1-3 - Дарагдсан хүмүүст сайн мэдээ хүргэх Сүнсний тосолгооны ажил.</w:t>
      </w:r>
    </w:p>
    <w:p/>
    <w:p>
      <w:r xmlns:w="http://schemas.openxmlformats.org/wordprocessingml/2006/main">
        <w:t xml:space="preserve">2. Еврей 9:11-14 - Христийн цус шинэ гэрээний бэлэг тэмдэг.</w:t>
      </w:r>
    </w:p>
    <w:p/>
    <w:p>
      <w:r xmlns:w="http://schemas.openxmlformats.org/wordprocessingml/2006/main">
        <w:t xml:space="preserve">Египетээс гарсан нь 30:32 Энэ нь хүний махан бие дээр цутгаж болохгүй, мөн түүний найрлагад нийцүүлэн өөр юу ч бүү хий.</w:t>
      </w:r>
    </w:p>
    <w:p/>
    <w:p>
      <w:r xmlns:w="http://schemas.openxmlformats.org/wordprocessingml/2006/main">
        <w:t xml:space="preserve">Энэхүү ишлэл нь хүний махан бие дээр ариун тос асгаж болохгүй, түүн шиг өөр тос хийхгүй байхыг бидэнд захидаг.</w:t>
      </w:r>
    </w:p>
    <w:p/>
    <w:p>
      <w:r xmlns:w="http://schemas.openxmlformats.org/wordprocessingml/2006/main">
        <w:t xml:space="preserve">1. Тослогны тосны ариун байдал: Бурханы бэлгүүдийн ариун байдлыг ойлгох нь</w:t>
      </w:r>
    </w:p>
    <w:p/>
    <w:p>
      <w:r xmlns:w="http://schemas.openxmlformats.org/wordprocessingml/2006/main">
        <w:t xml:space="preserve">2. Бурханы зааврыг дагах нь чухал: Бурханы үгийг дагах нь бидний амьдралд</w:t>
      </w:r>
    </w:p>
    <w:p/>
    <w:p>
      <w:r xmlns:w="http://schemas.openxmlformats.org/wordprocessingml/2006/main">
        <w:t xml:space="preserve">1. 2 Коринт 1:21-22 - Одоо биднийг болон та нарыг Христ дотор бат бөх байлгадаг нь Бурхан юм. Тэр биднийг тослож, өөрийн тамгыг бидэн дээр тавьж, Өөрийн Сүнсийг бидний зүрх сэтгэлд хадгаламж болгон тавьж, ирээдүйд юу болохыг баталгаажуулсан.</w:t>
      </w:r>
    </w:p>
    <w:p/>
    <w:p>
      <w:r xmlns:w="http://schemas.openxmlformats.org/wordprocessingml/2006/main">
        <w:t xml:space="preserve">2. Иаков 1:17 - Сайн, төгс бэлэг бүхэн дээрээс бууж ирдэг, сүүдэр солигддог шиг өөрчлөгддөггүй тэнгэрлэг гэрлийн Эцэгээс бууж ирдэг.</w:t>
      </w:r>
    </w:p>
    <w:p/>
    <w:p>
      <w:r xmlns:w="http://schemas.openxmlformats.org/wordprocessingml/2006/main">
        <w:t xml:space="preserve">Египетээс гарсан нь 30:33 Түүнтэй адил зүйлийг нийлсэн, эсвэл харийн хүнд түрхсэн хүн бүр ард түмнээсээ таслагдах болно.</w:t>
      </w:r>
    </w:p>
    <w:p/>
    <w:p>
      <w:r xmlns:w="http://schemas.openxmlformats.org/wordprocessingml/2006/main">
        <w:t xml:space="preserve">Энэхүү ишлэл нь ариун тосолгооны тосонд ямар нэгэн орц найрлагыг нэмж эсвэл Их Эзэний ард түмний бус хэн нэгэнд хэрэглэхээс сэрэмжлүүлдэг.</w:t>
      </w:r>
    </w:p>
    <w:p/>
    <w:p>
      <w:r xmlns:w="http://schemas.openxmlformats.org/wordprocessingml/2006/main">
        <w:t xml:space="preserve">1. Тослогны тосны хүч: Бурханы ард түмэндээ өгсөн онцгой бэлэг</w:t>
      </w:r>
    </w:p>
    <w:p/>
    <w:p>
      <w:r xmlns:w="http://schemas.openxmlformats.org/wordprocessingml/2006/main">
        <w:t xml:space="preserve">2. Их Эзэний зарлигуудыг дагах нь яагаад чухал вэ?</w:t>
      </w:r>
    </w:p>
    <w:p/>
    <w:p>
      <w:r xmlns:w="http://schemas.openxmlformats.org/wordprocessingml/2006/main">
        <w:t xml:space="preserve">1. Еврей 13:20-21 Эдүгээ бидний Эзэн Есүсийг үхэгсдээс амилуулсан, хонины агуу хоньчин мөнхийн гэрээний цусаар амилуулсан энх тайвны Бурхан, Өөрийн хүслийг биелүүлэх сайн үйл болгонд чамайг төгс болго. , Есүс Христээр дамжуулан Түүний мэлмийд таалалд нийцэхийг та нарын дотор үйлдэх; хэнд нь үүрд мөнхөд алдар байх болтугай. Амен.</w:t>
      </w:r>
    </w:p>
    <w:p/>
    <w:p>
      <w:r xmlns:w="http://schemas.openxmlformats.org/wordprocessingml/2006/main">
        <w:t xml:space="preserve">2. 1 Иохан 2:27 Харин та нарын түүнээс хүлээн авсан тослолт нь та нарын дотор оршдог бөгөөд хэн нэгэн та нарт заах шаардлагагүй. мөн энэ нь чамд заасанчлан, та нар түүний дотор үлдэх болно.</w:t>
      </w:r>
    </w:p>
    <w:p/>
    <w:p>
      <w:r xmlns:w="http://schemas.openxmlformats.org/wordprocessingml/2006/main">
        <w:t xml:space="preserve">Египетээс гарсан нь 30:34 ЭЗЭН Мосед —Чи амтат халуун ногоо, стакт, ониха, галбаныг ав. Эдгээр цэвэр гүгэл бүхий амтат халуун ногоо: тус бүрээс ижил жинтэй байх ёстой.</w:t>
      </w:r>
    </w:p>
    <w:p/>
    <w:p>
      <w:r xmlns:w="http://schemas.openxmlformats.org/wordprocessingml/2006/main">
        <w:t xml:space="preserve">Бурхан Мосед тусгай халуун ногоо авч, тэдгээрийг гүгэлтэй хамт тослохын тулд ариун тос болгохыг зааварласан.</w:t>
      </w:r>
    </w:p>
    <w:p/>
    <w:p>
      <w:r xmlns:w="http://schemas.openxmlformats.org/wordprocessingml/2006/main">
        <w:t xml:space="preserve">1. Бурханд дуулгавартай байхын ач холбогдол</w:t>
      </w:r>
    </w:p>
    <w:p/>
    <w:p>
      <w:r xmlns:w="http://schemas.openxmlformats.org/wordprocessingml/2006/main">
        <w:t xml:space="preserve">2. Тослохын ариун нандин байдал</w:t>
      </w:r>
    </w:p>
    <w:p/>
    <w:p>
      <w:r xmlns:w="http://schemas.openxmlformats.org/wordprocessingml/2006/main">
        <w:t xml:space="preserve">1. Дуулал 133:2 - Энэ нь толгой дээрх үнэт тос, сахал дээр урсаж, Аароны сахал хувцасных нь ирмэг дээр урсахтай адил юм.</w:t>
      </w:r>
    </w:p>
    <w:p/>
    <w:p>
      <w:r xmlns:w="http://schemas.openxmlformats.org/wordprocessingml/2006/main">
        <w:t xml:space="preserve">2. Иаков 5:14 - Та нарын дунд өвчтэй хүн байна уу? Тэр сүмийн ахлагчдыг дуудаж, Их Эзэний нэрээр түүнийг тосоор тосолж, түүний төлөө залбираг.</w:t>
      </w:r>
    </w:p>
    <w:p/>
    <w:p>
      <w:r xmlns:w="http://schemas.openxmlformats.org/wordprocessingml/2006/main">
        <w:t xml:space="preserve">Египетээс гарсан нь 30:35 Чи үүнийг үнэртэй ус, эм зүйчийн урлалаар хийсэн амттан, уусгасан, цэвэр, ариун болго.</w:t>
      </w:r>
    </w:p>
    <w:p/>
    <w:p>
      <w:r xmlns:w="http://schemas.openxmlformats.org/wordprocessingml/2006/main">
        <w:t xml:space="preserve">Бурхан Мосед эм зүйчийн ур чадварын дагуу тусгай үнэртэй ус хийж, хамтдаа ааштай, цэвэр ариун, ариун байлгахыг тушаажээ.</w:t>
      </w:r>
    </w:p>
    <w:p/>
    <w:p>
      <w:r xmlns:w="http://schemas.openxmlformats.org/wordprocessingml/2006/main">
        <w:t xml:space="preserve">1. Үнэртэй усны хүч: Бурхан биднийг өөртэй нь холбохын тулд амтат үнэрийг хэрхэн ашигладаг вэ?</w:t>
      </w:r>
    </w:p>
    <w:p/>
    <w:p>
      <w:r xmlns:w="http://schemas.openxmlformats.org/wordprocessingml/2006/main">
        <w:t xml:space="preserve">2. Эмчийн урлаг: Бурханы зааврын ач холбогдлыг ойлгох нь</w:t>
      </w:r>
    </w:p>
    <w:p/>
    <w:p>
      <w:r xmlns:w="http://schemas.openxmlformats.org/wordprocessingml/2006/main">
        <w:t xml:space="preserve">1. Исаиа 57:15 - Учир нь өндөр бөгөөд өргөгдсөн, мөнхөд оршдог, нэр нь Ариун Нэгэн ингэж айлдаж байна: Би өндөр ба ариун газарт, мөн гэмшсэн, дорд сүнстэй нэгэнтэй хамт оршдог. дорд хүмүүсийн сүнсийг сэргээх, гэмшсэн хүмүүсийн зүрх сэтгэлийг сэргээх.</w:t>
      </w:r>
    </w:p>
    <w:p/>
    <w:p>
      <w:r xmlns:w="http://schemas.openxmlformats.org/wordprocessingml/2006/main">
        <w:t xml:space="preserve">2. Илчлэлт 8:3-4 - Өөр нэг тэнгэр элч ирж, тахилын ширээний дэргэд алтан хүж барин зогсоход түүнд сэнтийн өмнөх алтан тахилын ширээн дээр бүх гэгээнтнүүдийн залбирал, мөн түүний утаагаар өргөн хүж өргөв. гэгээнтнүүдийн залбирлаар хүж тэнгэр элчийн гараас Бурханы өмнө боссон.</w:t>
      </w:r>
    </w:p>
    <w:p/>
    <w:p>
      <w:r xmlns:w="http://schemas.openxmlformats.org/wordprocessingml/2006/main">
        <w:t xml:space="preserve">Египетээс гарсан нь 30:36 Чи үүний зарим хэсгийг маш бага хэмжээгээр цохиж, миний чамтай уулзах хурлын майхан дахь гэрчлэлийн өмнө тавь.</w:t>
      </w:r>
    </w:p>
    <w:p/>
    <w:p>
      <w:r xmlns:w="http://schemas.openxmlformats.org/wordprocessingml/2006/main">
        <w:t xml:space="preserve">Бурхан Мосед хүжнээс заримыг нь авч, нунтаг болгон нунтаглаж, асрын гэрчлэлийн авдрын өмнө байрлуулахыг тушаажээ.</w:t>
      </w:r>
    </w:p>
    <w:p/>
    <w:p>
      <w:r xmlns:w="http://schemas.openxmlformats.org/wordprocessingml/2006/main">
        <w:t xml:space="preserve">1. Дуулгавартай байх хүч: Бурханы зааврыг дагах</w:t>
      </w:r>
    </w:p>
    <w:p/>
    <w:p>
      <w:r xmlns:w="http://schemas.openxmlformats.org/wordprocessingml/2006/main">
        <w:t xml:space="preserve">2. Бурханы Гэгээнтэн: Түүний оршихуйд хүндэтгэл ба бишрэл</w:t>
      </w:r>
    </w:p>
    <w:p/>
    <w:p>
      <w:r xmlns:w="http://schemas.openxmlformats.org/wordprocessingml/2006/main">
        <w:t xml:space="preserve">1. Лук 10:27: Тэр хариулав: "Чи өөрийн Бурхан ЭЗЭНийг бүх зүрх, бүх сэтгэл, бүх хүч чадал, бүх оюун ухаанаараа хайрла. мөн хөршөө өөртэйгөө адил.</w:t>
      </w:r>
    </w:p>
    <w:p/>
    <w:p>
      <w:r xmlns:w="http://schemas.openxmlformats.org/wordprocessingml/2006/main">
        <w:t xml:space="preserve">2. Иаков 1:22: Харин та нар өөрсдийгөө хууран мэхэлж, зөвхөн сонсогч бус харин үгийг хэрэгжүүлэгчид бай.</w:t>
      </w:r>
    </w:p>
    <w:p/>
    <w:p>
      <w:r xmlns:w="http://schemas.openxmlformats.org/wordprocessingml/2006/main">
        <w:t xml:space="preserve">Египетээс гарсан нь 30:37 Чиний хийх сүрчигний хувьд найрлагад нь тохируулан өөртөө бүү хий.</w:t>
      </w:r>
    </w:p>
    <w:p/>
    <w:p>
      <w:r xmlns:w="http://schemas.openxmlformats.org/wordprocessingml/2006/main">
        <w:t xml:space="preserve">Египетээс гарсан нь энэ шүлэг нь ЭЗЭНд ариун байхын тулд өөрсдөдөө зориулж сүрчиг хийх гэж оролдохгүй байхыг бидэнд заажээ.</w:t>
      </w:r>
    </w:p>
    <w:p/>
    <w:p>
      <w:r xmlns:w="http://schemas.openxmlformats.org/wordprocessingml/2006/main">
        <w:t xml:space="preserve">1. Үйлдлээрээ Бурханыг хүндлэхийн ач холбогдол</w:t>
      </w:r>
    </w:p>
    <w:p/>
    <w:p>
      <w:r xmlns:w="http://schemas.openxmlformats.org/wordprocessingml/2006/main">
        <w:t xml:space="preserve">2. Бурханы төлөө онцгой зүйлсийг хадгалах нь яагаад чухал вэ?</w:t>
      </w:r>
    </w:p>
    <w:p/>
    <w:p>
      <w:r xmlns:w="http://schemas.openxmlformats.org/wordprocessingml/2006/main">
        <w:t xml:space="preserve">1. Дэд хууль 14:2 Учир нь чи бол ЭЗЭН Бурханыхаа ариун ард түмэн бөгөөд ЭЗЭН чамайг дэлхий дээрх бүх үндэстнүүдээс дээгүүр Өөрийн өвөрмөц ард түмэн байхаар сонгосон.</w:t>
      </w:r>
    </w:p>
    <w:p/>
    <w:p>
      <w:r xmlns:w="http://schemas.openxmlformats.org/wordprocessingml/2006/main">
        <w:t xml:space="preserve">2. Матай 22:37-40 Есүс түүнд "Чи өөрийн Бурхан Эзэнээ бүх зүрх, бүх сэтгэл, бүх оюун ухаанаараа хайрла. Энэ бол анхны бөгөөд агуу зарлиг юм. Хоёр дахь нь "Хөршөө өөр шигээ хайрла" гэсэнтэй адил юм. Эдгээр хоёр зарлигт бүх хууль болон эш үзүүлэгчдийг өлгөдөг.</w:t>
      </w:r>
    </w:p>
    <w:p/>
    <w:p>
      <w:r xmlns:w="http://schemas.openxmlformats.org/wordprocessingml/2006/main">
        <w:t xml:space="preserve">Египетээс гарсан нь 30:38 Үүнийг үнэрлэхийн тулд үүнтэй төстэй зүйл хийх хүн бүр ард түмнээсээ таслагдах болно.</w:t>
      </w:r>
    </w:p>
    <w:p/>
    <w:p>
      <w:r xmlns:w="http://schemas.openxmlformats.org/wordprocessingml/2006/main">
        <w:t xml:space="preserve">Бурханы зарлигуудыг дагах ёстой бөгөөд дуулгаваргүй хүмүүс ард түмнээс таслагдах болно.</w:t>
      </w:r>
    </w:p>
    <w:p/>
    <w:p>
      <w:r xmlns:w="http://schemas.openxmlformats.org/wordprocessingml/2006/main">
        <w:t xml:space="preserve">1. Дуулгавартай байдал - Бурханы үгийг дагах нь адислал ба хараал</w:t>
      </w:r>
    </w:p>
    <w:p/>
    <w:p>
      <w:r xmlns:w="http://schemas.openxmlformats.org/wordprocessingml/2006/main">
        <w:t xml:space="preserve">2. Дуулгаваргүй байдлын үр дагавар</w:t>
      </w:r>
    </w:p>
    <w:p/>
    <w:p>
      <w:r xmlns:w="http://schemas.openxmlformats.org/wordprocessingml/2006/main">
        <w:t xml:space="preserve">1. Дэд хууль 28:15 - Гэвч энэ нь улиран тохиох дор, хэрэв чи ЭЗЭН Бурханынхаа дуу хоолойг сонсохгүй бол өнөөдөр миний чамд тушааж буй Түүний бүх тушаал, зарлигуудыг сахин биелүүлэх болно. Энэ бүх хараал чам дээр ирж, чамайг гүйцэх болно.</w:t>
      </w:r>
    </w:p>
    <w:p/>
    <w:p>
      <w:r xmlns:w="http://schemas.openxmlformats.org/wordprocessingml/2006/main">
        <w:t xml:space="preserve">2.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Египетээс гарсан нь 31-ийг дараах ишлэлүүдийн хамт гурван догол мөрөнд нэгтгэн дүгнэж болно.</w:t>
      </w:r>
    </w:p>
    <w:p/>
    <w:p>
      <w:r xmlns:w="http://schemas.openxmlformats.org/wordprocessingml/2006/main">
        <w:t xml:space="preserve">1-р догол мөр: Египетээс гарсан нь 31:1-11-д Бурхан Безалел, Охолиаб хоёрыг асрын барилгын ажил болон эд хогшлыг удирдахаар Бурханы Сүнсээр дүүрсэн чадварлаг дарханаар томилсон. Тэд сийлбэр, сийлбэр, нэхэх, алт, мөнгө, хүрэлээр урлах зэрэг төрөл бүрийн гар урлалд авьяастай. Эдгээр гар урчууд Бурханы өгсөн зааврын дагуу асрын доторх мөргөл, үйлчлэлд шаардлагатай бүх зүйлийг бүтээх үүрэгтэй.</w:t>
      </w:r>
    </w:p>
    <w:p/>
    <w:p>
      <w:r xmlns:w="http://schemas.openxmlformats.org/wordprocessingml/2006/main">
        <w:t xml:space="preserve">2-р догол мөр: Египетээс гарсан нь 31:12-17-г үргэлжлүүлэхдээ Бурхан Хүндэтгэлийн өдрийг тэмдэглэх нь Өөрийнхөө болон ард түмнийхээ хоорондох тэмдэг болохын ач холбогдлыг онцолсон. Тэр өдөр ажил хийхээс татгалзаж, үүнийг ариун байлгахыг тэдэнд зарлигласан. Хүндэтгэлийн өдрийг сахих нь тэдний Бүтээгч болох ЭЗЭНий үүрэг, Түүнтэй харьцах хосгүй харилцааг хүлээн зөвшөөрөх нь тэдний үеийнхний үүрдийн гэрээ юм.</w:t>
      </w:r>
    </w:p>
    <w:p/>
    <w:p>
      <w:r xmlns:w="http://schemas.openxmlformats.org/wordprocessingml/2006/main">
        <w:t xml:space="preserve">3-р догол мөр: Египетээс гарсан нь 31:18-д Синай уулан дээр Мосетэй дөчин өдөр, шөнө ярьсны дараа Бурхан түүнд Арван зарлигийг агуулсан хоёр чулуун хавтанг өгсөн. Эдгээр хавтангууд нь Израилийн Түүнтэй болон өөр хоорондоо харилцах харилцааг зохицуулдаг Бурханы ёс суртахууны хуулиудын бичгээр гэрчлэл болдог.</w:t>
      </w:r>
    </w:p>
    <w:p/>
    <w:p>
      <w:r xmlns:w="http://schemas.openxmlformats.org/wordprocessingml/2006/main">
        <w:t xml:space="preserve">Дүгнэж хэлэхэд:</w:t>
      </w:r>
    </w:p>
    <w:p>
      <w:r xmlns:w="http://schemas.openxmlformats.org/wordprocessingml/2006/main">
        <w:t xml:space="preserve">Exodus 31 танилцуулж байна:</w:t>
      </w:r>
    </w:p>
    <w:p>
      <w:r xmlns:w="http://schemas.openxmlformats.org/wordprocessingml/2006/main">
        <w:t xml:space="preserve">Безалел, Охолиаб хоёрыг чадварлаг дарханаар томилсон;</w:t>
      </w:r>
    </w:p>
    <w:p>
      <w:r xmlns:w="http://schemas.openxmlformats.org/wordprocessingml/2006/main">
        <w:t xml:space="preserve">Майхан барих, эд хогшил хийх янз бүрийн гар урлалд авьяастай;</w:t>
      </w:r>
    </w:p>
    <w:p>
      <w:r xmlns:w="http://schemas.openxmlformats.org/wordprocessingml/2006/main">
        <w:t xml:space="preserve">Тэнгэрлэг шинж чанарын дагуу шаардлагатай бүх элементүүдийг бий болгох үүрэгтэй.</w:t>
      </w:r>
    </w:p>
    <w:p/>
    <w:p>
      <w:r xmlns:w="http://schemas.openxmlformats.org/wordprocessingml/2006/main">
        <w:t xml:space="preserve">Хүндэтгэлийн өдрийг тэмдэглэхийг онцлон тэмдэглэх;</w:t>
      </w:r>
    </w:p>
    <w:p>
      <w:r xmlns:w="http://schemas.openxmlformats.org/wordprocessingml/2006/main">
        <w:t xml:space="preserve">Үүнийг ариун байлгах зарлиг; ажил хийхээс татгалзах;</w:t>
      </w:r>
    </w:p>
    <w:p>
      <w:r xmlns:w="http://schemas.openxmlformats.org/wordprocessingml/2006/main">
        <w:t xml:space="preserve">Амралтын өдөр нь ЭЗЭНий Бүтээгчийн үүргийг хүлээн зөвшөөрсөн мөнхийн гэрээ болдог.</w:t>
      </w:r>
    </w:p>
    <w:p/>
    <w:p>
      <w:r xmlns:w="http://schemas.openxmlformats.org/wordprocessingml/2006/main">
        <w:t xml:space="preserve">Бурхан Мосед Арван зарлигийг агуулсан хоёр чулуун хавтанг өгсөн;</w:t>
      </w:r>
    </w:p>
    <w:p>
      <w:r xmlns:w="http://schemas.openxmlformats.org/wordprocessingml/2006/main">
        <w:t xml:space="preserve">Израилийн Бурхан, бие биетэйгээ харилцах харилцааг зохицуулдаг ёс суртахууны хуулиудын бичгээр гэрчлэл.</w:t>
      </w:r>
    </w:p>
    <w:p/>
    <w:p>
      <w:r xmlns:w="http://schemas.openxmlformats.org/wordprocessingml/2006/main">
        <w:t xml:space="preserve">Энэ бүлэгт асрын барилгын ажлыг гүйцэтгэх чадварлаг гар урчдыг сонгон шалгаруулж, мөргөлийн ариун нандин орон зайг бий болгоход гар урлал, нарийн ширийн зүйлийг анхаарч үзэх нь чухал болохыг онцлон тэмдэглэв. Амралтын өдрийг сахих нь тэдний Бурхантай байгуулсан гэрээний харилцааны шинж тэмдэг хэмээн онцолж, амрах, чин бишрэлдээ зориулах цаг гаргахыг сануулдаг. Арван зарлигийг агуулсан чулуун хавтангуудыг өгсөн нь Бурханы ёс суртахууны хуулиудыг Израилийн зан үйлийг удирдан чиглүүлэх үндэс болгон бататгаж, тэдний ЭЗЭНтэй байгуулсан гэрээний харилцаан дахь хариуцлагын бодит сануулга болж өгдөг.</w:t>
      </w:r>
    </w:p>
    <w:p/>
    <w:p>
      <w:r xmlns:w="http://schemas.openxmlformats.org/wordprocessingml/2006/main">
        <w:t xml:space="preserve">Египетээс гарсан нь 31:1 ЭЗЭН Мосед айлдаж,</w:t>
      </w:r>
    </w:p>
    <w:p/>
    <w:p>
      <w:r xmlns:w="http://schemas.openxmlformats.org/wordprocessingml/2006/main">
        <w:t xml:space="preserve">ЭЗЭН Мосед ярьж, түүнд захиас өгөв.</w:t>
      </w:r>
    </w:p>
    <w:p/>
    <w:p>
      <w:r xmlns:w="http://schemas.openxmlformats.org/wordprocessingml/2006/main">
        <w:t xml:space="preserve">1. Бурханы Үгийн хүч: ЭЗЭНийг ярихад бид хэрхэн хариулах вэ?</w:t>
      </w:r>
    </w:p>
    <w:p/>
    <w:p>
      <w:r xmlns:w="http://schemas.openxmlformats.org/wordprocessingml/2006/main">
        <w:t xml:space="preserve">2. Бурханы дуудлагад дуулгавартай байх нь: Бид Мосегээс юу сурч болох вэ?</w:t>
      </w:r>
    </w:p>
    <w:p/>
    <w:p>
      <w:r xmlns:w="http://schemas.openxmlformats.org/wordprocessingml/2006/main">
        <w:t xml:space="preserve">1. Египетээс гарсан нь 31:1 - Тэгээд ЭЗЭН Мосед айлдаж,</w:t>
      </w:r>
    </w:p>
    <w:p/>
    <w:p>
      <w:r xmlns:w="http://schemas.openxmlformats.org/wordprocessingml/2006/main">
        <w:t xml:space="preserve">2. Ром 10:17 - Тиймээс итгэл нь сонсох замаар, сонсох нь Бурханы үгээр ирдэг.</w:t>
      </w:r>
    </w:p>
    <w:p/>
    <w:p>
      <w:r xmlns:w="http://schemas.openxmlformats.org/wordprocessingml/2006/main">
        <w:t xml:space="preserve">Египетээс гарсан нь 31:2 Харагтун, би Иуда овгийн Хурын хүү, Урийн хүү Безалелийг нэрээр нь дуудсан.</w:t>
      </w:r>
    </w:p>
    <w:p/>
    <w:p>
      <w:r xmlns:w="http://schemas.openxmlformats.org/wordprocessingml/2006/main">
        <w:t xml:space="preserve">Бурхан Безалелийг Өөрийн зарц болгохоор сонгосон.</w:t>
      </w:r>
    </w:p>
    <w:p/>
    <w:p>
      <w:r xmlns:w="http://schemas.openxmlformats.org/wordprocessingml/2006/main">
        <w:t xml:space="preserve">1. Бурханы дуудлага: Бурханы хүслийг дагах аялал</w:t>
      </w:r>
    </w:p>
    <w:p/>
    <w:p>
      <w:r xmlns:w="http://schemas.openxmlformats.org/wordprocessingml/2006/main">
        <w:t xml:space="preserve">2. Бурханы сонгосон хүмүүс: Их Эзэний үйлчлэгч байх үүргээ хүлээн авах нь</w:t>
      </w:r>
    </w:p>
    <w:p/>
    <w:p>
      <w:r xmlns:w="http://schemas.openxmlformats.org/wordprocessingml/2006/main">
        <w:t xml:space="preserve">1. Дуулал 25:4-5 - "Өө, Эзэн минь, надад Өөрийн замуудыг мэдүүлээч; Өөрийн замыг надад зааж өгөөч. Намайг Өөрийн үнэнд хөтөлж, надад зааж өгөөч. Учир нь Та бол миний авралын Бурхан; Би бүх зүйлийг чамаас хүлээж байна. өдөр."</w:t>
      </w:r>
    </w:p>
    <w:p/>
    <w:p>
      <w:r xmlns:w="http://schemas.openxmlformats.org/wordprocessingml/2006/main">
        <w:t xml:space="preserve">2. Исаиа 6:8 - "Би хэнийг илгээж, хэн бидний төлөө явах вэ? Тэгээд би "Би энд байна, намайг явуулаач" гэсэн Их Эзэний дуу хоолойг сонссон.</w:t>
      </w:r>
    </w:p>
    <w:p/>
    <w:p>
      <w:r xmlns:w="http://schemas.openxmlformats.org/wordprocessingml/2006/main">
        <w:t xml:space="preserve">Египетээс гарсан нь 31:3 Би түүнийг мэргэн ухаан, ойлголт, мэдлэг, бүх урлалаар Бурханы сүнсээр дүүргэсэн.</w:t>
      </w:r>
    </w:p>
    <w:p/>
    <w:p>
      <w:r xmlns:w="http://schemas.openxmlformats.org/wordprocessingml/2006/main">
        <w:t xml:space="preserve">Бурхан Безалелыг мэргэн ухаан, ойлголт, мэдлэг, гар урлалын ур чадвартай байхын тулд Бурханы бүх сүнсээр дүүргэсэн.</w:t>
      </w:r>
    </w:p>
    <w:p/>
    <w:p>
      <w:r xmlns:w="http://schemas.openxmlformats.org/wordprocessingml/2006/main">
        <w:t xml:space="preserve">1: Нэг хүнийг Бурханы сүнсээр дүүргэх үед Бурхан юу хийж чадахыг хэзээ ч бүү дутуу үнэл.</w:t>
      </w:r>
    </w:p>
    <w:p/>
    <w:p>
      <w:r xmlns:w="http://schemas.openxmlformats.org/wordprocessingml/2006/main">
        <w:t xml:space="preserve">2: Бурханы сүнсээр Безалел мэргэн ухаан, ойлголт, мэдлэг, ур чадвараараа агуу зүйлсийг хийж чадсан.</w:t>
      </w:r>
    </w:p>
    <w:p/>
    <w:p>
      <w:r xmlns:w="http://schemas.openxmlformats.org/wordprocessingml/2006/main">
        <w:t xml:space="preserve">1: Исаиа 54:2 "Майхныхаа газрыг томруулж, тэд чиний оршин суух газруудын хөшгийг дэлгэгтүн. Бүү харамл, уяагаа уртасгаж, гадаснуудаа бэхжүүл."</w:t>
      </w:r>
    </w:p>
    <w:p/>
    <w:p>
      <w:r xmlns:w="http://schemas.openxmlformats.org/wordprocessingml/2006/main">
        <w:t xml:space="preserve">2: Колоссай 1:9-10 "Үүний тулд бид үүнийг сонссон өдрөөсөө хойш та нарын төлөө залбирахаа зогсоодоггүй бөгөөд та нарыг Түүний хүслийн мэдлэгээр бүх мэргэн ухаан, сүнслэг ойлголтоор дүүргэхийг хүсэх болно. ; Ингэснээр та нар бүх таалалд нийцүүлэн Их Эзэнд зохистойгоор алхаж, сайн үйл болгонд үр өгөөжтэй байж, Бурханы мэдлэгийг нэмэгдүүлэхийн тулд"</w:t>
      </w:r>
    </w:p>
    <w:p/>
    <w:p>
      <w:r xmlns:w="http://schemas.openxmlformats.org/wordprocessingml/2006/main">
        <w:t xml:space="preserve">Египетээс гарсан нь 31:4 Алт, мөнгө, гуулин дээр заль мэх бүтээхийн тулд,</w:t>
      </w:r>
    </w:p>
    <w:p/>
    <w:p>
      <w:r xmlns:w="http://schemas.openxmlformats.org/wordprocessingml/2006/main">
        <w:t xml:space="preserve">Их Эзэн израильчуудад алт, мөнгө, гуулиар урлагийн бүтээл хийхийг зааварласан.</w:t>
      </w:r>
    </w:p>
    <w:p/>
    <w:p>
      <w:r xmlns:w="http://schemas.openxmlformats.org/wordprocessingml/2006/main">
        <w:t xml:space="preserve">1. Бүтээлийн хүч: Бидний гар урлал Бурханы дүр төрхийг хэрхэн тусгадаг вэ?</w:t>
      </w:r>
    </w:p>
    <w:p/>
    <w:p>
      <w:r xmlns:w="http://schemas.openxmlformats.org/wordprocessingml/2006/main">
        <w:t xml:space="preserve">2. Гар урлалын гоо үзэсгэлэн: Үйл явцын утгыг олох</w:t>
      </w:r>
    </w:p>
    <w:p/>
    <w:p>
      <w:r xmlns:w="http://schemas.openxmlformats.org/wordprocessingml/2006/main">
        <w:t xml:space="preserve">1. Эхлэл 1:27 - Тиймээс Бурхан хүнийг өөрийн дүр төрхөөр, Бурханы дүр төрхөөр бүтээсэн; Тэр тэднийг эрэгтэй, эмэгтэй гэж бүтээсэн.</w:t>
      </w:r>
    </w:p>
    <w:p/>
    <w:p>
      <w:r xmlns:w="http://schemas.openxmlformats.org/wordprocessingml/2006/main">
        <w:t xml:space="preserve">2. Номлогчийн үгс 3:11 - Тэр бүх зүйлийг цаг хугацаанд нь үзэсгэлэнтэй болгосон. Тэрээр мөн хүний зүрх сэтгэлд мөнх байдлыг тогтоосон; Гэсэн хэдий ч Бурханы юу хийснийг эхнээс нь дуустал хэн ч тааж чадахгүй.</w:t>
      </w:r>
    </w:p>
    <w:p/>
    <w:p>
      <w:r xmlns:w="http://schemas.openxmlformats.org/wordprocessingml/2006/main">
        <w:t xml:space="preserve">Египетээс гарсан нь 31:5 Мөн чулууг огтолж, бэхлэх, мод сийлбэрлэх, бүх төрлийн урлал хийх.</w:t>
      </w:r>
    </w:p>
    <w:p/>
    <w:p>
      <w:r xmlns:w="http://schemas.openxmlformats.org/wordprocessingml/2006/main">
        <w:t xml:space="preserve">Бурхан Безалеел, Ахолиаб хоёрыг асрын болон түүний эд хогшлыг урлах, бүтээх ажлыг удирдахаар томилсон.</w:t>
      </w:r>
    </w:p>
    <w:p/>
    <w:p>
      <w:r xmlns:w="http://schemas.openxmlformats.org/wordprocessingml/2006/main">
        <w:t xml:space="preserve">1. Ажлын хүч: Бидний хөдөлмөр Бурханы хаант улсыг хэрхэн байгуулж чадах вэ?</w:t>
      </w:r>
    </w:p>
    <w:p/>
    <w:p>
      <w:r xmlns:w="http://schemas.openxmlformats.org/wordprocessingml/2006/main">
        <w:t xml:space="preserve">2. Гар урлалын дуудлага: Бурханыг хүндэтгэхийн тулд авьяас чадвараа ашигла</w:t>
      </w:r>
    </w:p>
    <w:p/>
    <w:p>
      <w:r xmlns:w="http://schemas.openxmlformats.org/wordprocessingml/2006/main">
        <w:t xml:space="preserve">1. 1 Коринт 3:9-11 - Учир нь бид Бурханы үйлчлэлд хамтран зүтгэгчид; Та бол Бурханы талбай, Бурханы барилга юм. Надад өгсөн Бурханы нигүүлслийн дагуу би чадварлаг барилгачин шиг суурийг тавьсан, харин өөр хэн нэгэн түүн дээр барьж байна. Хүн бүр үүн дээр хэрхэн тулгуурлаж байгаагаа анхаарч үзээрэй.</w:t>
      </w:r>
    </w:p>
    <w:p/>
    <w:p>
      <w:r xmlns:w="http://schemas.openxmlformats.org/wordprocessingml/2006/main">
        <w:t xml:space="preserve">2. Колоссай 3:23-24 - Та нар юу ч хийсэн бай, Эзэнээс өвийг шагнал болгон авах болно гэдгээ мэдэж, хүний төлөө биш харин Эзэний төлөө чин сэтгэлээсээ ажилла. Та Их Эзэн Христэд үйлчилж байна.</w:t>
      </w:r>
    </w:p>
    <w:p/>
    <w:p>
      <w:r xmlns:w="http://schemas.openxmlformats.org/wordprocessingml/2006/main">
        <w:t xml:space="preserve">Египетээс гарсан нь 31:6 Харагтун, би түүнд Дан овгийн Ахисамагийн хүү Ахолиабыг өгсөн бөгөөд мэргэн зүрхтэй бүхний зүрх сэтгэлд би мэргэн ухааныг суулгаж, тэд надад байгаа бүхнийг бий болгов. чамд тушаасан;</w:t>
      </w:r>
    </w:p>
    <w:p/>
    <w:p>
      <w:r xmlns:w="http://schemas.openxmlformats.org/wordprocessingml/2006/main">
        <w:t xml:space="preserve">Бурхан Ахолиабыг томилж, түүнд асрыг барихад Мосед туслах мэргэн ухааныг өгсөн.</w:t>
      </w:r>
    </w:p>
    <w:p/>
    <w:p>
      <w:r xmlns:w="http://schemas.openxmlformats.org/wordprocessingml/2006/main">
        <w:t xml:space="preserve">1. Бурханд үйлчлэхэд мэргэн ухааны ач холбогдол</w:t>
      </w:r>
    </w:p>
    <w:p/>
    <w:p>
      <w:r xmlns:w="http://schemas.openxmlformats.org/wordprocessingml/2006/main">
        <w:t xml:space="preserve">2. Бурханаас ямар нэгэн зорилгоор томилсон</w:t>
      </w:r>
    </w:p>
    <w:p/>
    <w:p>
      <w:r xmlns:w="http://schemas.openxmlformats.org/wordprocessingml/2006/main">
        <w:t xml:space="preserve">1. Сургаалт үгс 3:19-20 - Их Эзэн мэргэн ухаанаар дэлхийг үндэслэсэн; ойлгосноор тэрээр тэнгэрийг байгуулсан; Түүний мэдлэгээр гүн нээгдэж, үүлс шүүдэр буулгав.</w:t>
      </w:r>
    </w:p>
    <w:p/>
    <w:p>
      <w:r xmlns:w="http://schemas.openxmlformats.org/wordprocessingml/2006/main">
        <w:t xml:space="preserve">2. Иаков 3:17-18 - Гэхдээ дээрээс ирсэн мэргэн ухаан нь эхлээд цэвэр, дараа нь амар амгалан, эелдэг зөөлөн, ухаалаг, нигүүлсэл, сайн үр жимсээр дүүрэн, шударга, чин сэтгэлтэй байдаг. Мөн энх тайвныг тогтоогчид амар амгаланд зөвт байдлын ургацыг тарьдаг.</w:t>
      </w:r>
    </w:p>
    <w:p/>
    <w:p>
      <w:r xmlns:w="http://schemas.openxmlformats.org/wordprocessingml/2006/main">
        <w:t xml:space="preserve">Египетээс гарсан нь 31:7 Хурлын майхан, гэрчлэлийн авдар, түүн дээр байх өршөөлийн суудал, асрын бүх эд хогшил.</w:t>
      </w:r>
    </w:p>
    <w:p/>
    <w:p>
      <w:r xmlns:w="http://schemas.openxmlformats.org/wordprocessingml/2006/main">
        <w:t xml:space="preserve">Хурлын майхан баригдсан бөгөөд гэрчлэлийн авдар болон өршөөлийн суудлыг багтаасан байв.</w:t>
      </w:r>
    </w:p>
    <w:p/>
    <w:p>
      <w:r xmlns:w="http://schemas.openxmlformats.org/wordprocessingml/2006/main">
        <w:t xml:space="preserve">1. Египетээс гарсан үеийн хурлын майхны ач холбогдол.</w:t>
      </w:r>
    </w:p>
    <w:p/>
    <w:p>
      <w:r xmlns:w="http://schemas.openxmlformats.org/wordprocessingml/2006/main">
        <w:t xml:space="preserve">2. Гэрчлэлийн авдар ба өршөөлийн суудлын ач холбогдол.</w:t>
      </w:r>
    </w:p>
    <w:p/>
    <w:p>
      <w:r xmlns:w="http://schemas.openxmlformats.org/wordprocessingml/2006/main">
        <w:t xml:space="preserve">1. Дуулал 78:60-61 - Тиймээс тэрээр хүмүүсийн дунд байрлуулсан Шилогийн асрыг орхив; хүч чадлаа олзлон, алдар суугаа дайсны гарт өгсөн.</w:t>
      </w:r>
    </w:p>
    <w:p/>
    <w:p>
      <w:r xmlns:w="http://schemas.openxmlformats.org/wordprocessingml/2006/main">
        <w:t xml:space="preserve">2. Тооллого 7:89 Мосе түүнтэй ярихаар хурлын майханд очиход, гэрчлэлийн авдар дээрх өршөөлийн суудлын дээрээс, хоёрын дундаас өөртэй нь ярьж буй нэгний дууг тэрээр сонсов. Херубууд: Тэр түүнтэй ярив.</w:t>
      </w:r>
    </w:p>
    <w:p/>
    <w:p>
      <w:r xmlns:w="http://schemas.openxmlformats.org/wordprocessingml/2006/main">
        <w:t xml:space="preserve">Египетээс гарсан нь 31:8 Ширээ болон түүний тавилга, цэвэр лааны суурь нь түүний бүх тавилга, хүжний тахилын ширээ,</w:t>
      </w:r>
    </w:p>
    <w:p/>
    <w:p>
      <w:r xmlns:w="http://schemas.openxmlformats.org/wordprocessingml/2006/main">
        <w:t xml:space="preserve">Египетээс гарсан нь 31:8 дахь хэсэг нь асрын тавилга, тухайлбал ширээ ба түүний тавилга, тавилгатай цэвэр лааны суурь, утлагын тахилын ширээний тухай өгүүлдэг.</w:t>
      </w:r>
    </w:p>
    <w:p/>
    <w:p>
      <w:r xmlns:w="http://schemas.openxmlformats.org/wordprocessingml/2006/main">
        <w:t xml:space="preserve">1. "Асарын тохижилт: Өөрийгөө зориулах хичээл"</w:t>
      </w:r>
    </w:p>
    <w:p/>
    <w:p>
      <w:r xmlns:w="http://schemas.openxmlformats.org/wordprocessingml/2006/main">
        <w:t xml:space="preserve">2. "Асарын тавилганы ач холбогдол: Бэлгэ тэмдгийн хүч"</w:t>
      </w:r>
    </w:p>
    <w:p/>
    <w:p>
      <w:r xmlns:w="http://schemas.openxmlformats.org/wordprocessingml/2006/main">
        <w:t xml:space="preserve">1. Еврей 9:1-2: "Эдүгээ анхны гэрээнд хүртэл мөргөл үйлдэх дүрэм, газар дээрх ариун газар байсан. Учир нь дэнлүүний суурь, ширээ, оршихуйн талх зэрэг гаднах майхан бэлтгэгдсэн байв. "</w:t>
      </w:r>
    </w:p>
    <w:p/>
    <w:p>
      <w:r xmlns:w="http://schemas.openxmlformats.org/wordprocessingml/2006/main">
        <w:t xml:space="preserve">2. Шастирын Дэд 28:19 Давид "Энэ бүхэн надад төлөвлөгөөний бүх нарийн ширийнийг зааж өгөх ЭЗЭНий мутар надад бичигдсэн байна" гэж хэлэв.</w:t>
      </w:r>
    </w:p>
    <w:p/>
    <w:p>
      <w:r xmlns:w="http://schemas.openxmlformats.org/wordprocessingml/2006/main">
        <w:t xml:space="preserve">Египетээс гарсан нь 31:9 Шатаалт тахилын ширээ бүх эд хогшил, угаалгын сав, хөлийнх нь хамт.</w:t>
      </w:r>
    </w:p>
    <w:p/>
    <w:p>
      <w:r xmlns:w="http://schemas.openxmlformats.org/wordprocessingml/2006/main">
        <w:t xml:space="preserve">Тахилын ширээ, шатаалт тахилын тавиур хийх Бурханы зарлигуудыг дагаж мөрддөг.</w:t>
      </w:r>
    </w:p>
    <w:p/>
    <w:p>
      <w:r xmlns:w="http://schemas.openxmlformats.org/wordprocessingml/2006/main">
        <w:t xml:space="preserve">1: Бурханы зарлигуудыг дагах нь адислал авчирдаг</w:t>
      </w:r>
    </w:p>
    <w:p/>
    <w:p>
      <w:r xmlns:w="http://schemas.openxmlformats.org/wordprocessingml/2006/main">
        <w:t xml:space="preserve">2: Дуулгавартай байх нь шагнал авчирдаг</w:t>
      </w:r>
    </w:p>
    <w:p/>
    <w:p>
      <w:r xmlns:w="http://schemas.openxmlformats.org/wordprocessingml/2006/main">
        <w:t xml:space="preserve">1: Иохан 14:15 - "Хэрэв чи намайг хайрлавал зарлигуудыг минь сахина."</w:t>
      </w:r>
    </w:p>
    <w:p/>
    <w:p>
      <w:r xmlns:w="http://schemas.openxmlformats.org/wordprocessingml/2006/main">
        <w:t xml:space="preserve">2: Иошуа 1:8 - Энэ Хуулийн Номыг үргэлж уруул дээрээ байлга; түүн дээр бичигдсэн бүхнийг хийхдээ болгоомжтой байхын тулд өдөр шөнөгүй бясалга. Дараа нь та цэцэглэн хөгжиж, амжилтанд хүрэх болно.</w:t>
      </w:r>
    </w:p>
    <w:p/>
    <w:p>
      <w:r xmlns:w="http://schemas.openxmlformats.org/wordprocessingml/2006/main">
        <w:t xml:space="preserve">Египетээс гарсан нь 31:10 Мөн тахилч Аарон болон түүний хөвгүүдийн хувцсыг тахилчийн албанд үйлчлэх хувцас, ариун хувцаснууд.</w:t>
      </w:r>
    </w:p>
    <w:p/>
    <w:p>
      <w:r xmlns:w="http://schemas.openxmlformats.org/wordprocessingml/2006/main">
        <w:t xml:space="preserve">Бурхан израильчуудад Аарон болон түүний хөвгүүдэд санваар үйлчлэх ариун хувцсыг хийлгэхийг зарлигласан.</w:t>
      </w:r>
    </w:p>
    <w:p/>
    <w:p>
      <w:r xmlns:w="http://schemas.openxmlformats.org/wordprocessingml/2006/main">
        <w:t xml:space="preserve">1. Бурханы өмнө ариун, дуулгавартай зүрх сэтгэлтэй байхын ач холбогдол.</w:t>
      </w:r>
    </w:p>
    <w:p/>
    <w:p>
      <w:r xmlns:w="http://schemas.openxmlformats.org/wordprocessingml/2006/main">
        <w:t xml:space="preserve">2. Бурханд цэвэр ариун сэтгэл, даруу сэтгэлээр үйлчлэх дуудлага.</w:t>
      </w:r>
    </w:p>
    <w:p/>
    <w:p>
      <w:r xmlns:w="http://schemas.openxmlformats.org/wordprocessingml/2006/main">
        <w:t xml:space="preserve">1. Мика 6:8 - Хүн ээ, Тэр чамд юу сайн болохыг харуулсан. Их Эзэн танаас юу шаарддаг вэ? Шударга үйлдэж, өршөөлийг хайрлаж, Бурхантайгаа даруухан алхахын тулд.</w:t>
      </w:r>
    </w:p>
    <w:p/>
    <w:p>
      <w:r xmlns:w="http://schemas.openxmlformats.org/wordprocessingml/2006/main">
        <w:t xml:space="preserve">2. Тит 2:14 - Тэр биднийг бүх бузар муугаас гэтэлгэж, сайныг үйлдэх хүсэлтэй, өөрийнх нь ард түмнийг ариусгахын тулд Өөрийгөө өгсөн.</w:t>
      </w:r>
    </w:p>
    <w:p/>
    <w:p>
      <w:r xmlns:w="http://schemas.openxmlformats.org/wordprocessingml/2006/main">
        <w:t xml:space="preserve">Египетээс гарсан нь 31:11 Мөн ариун газарт зориулсан тосолгооны тос, амтат утлага. Тэд Миний чамд тушаасан бүхний дагуу үйлдэх болно.</w:t>
      </w:r>
    </w:p>
    <w:p/>
    <w:p>
      <w:r xmlns:w="http://schemas.openxmlformats.org/wordprocessingml/2006/main">
        <w:t xml:space="preserve">Их Эзэн Мосед ариун газарт тослох тос болон амтат утлага авчрахыг тушаасан.</w:t>
      </w:r>
    </w:p>
    <w:p/>
    <w:p>
      <w:r xmlns:w="http://schemas.openxmlformats.org/wordprocessingml/2006/main">
        <w:t xml:space="preserve">1: Их Эзэн бидний сайн сайхны төлөө байдаг тул бид Түүний зарлигуудыг дуулгавартай дагахыг эрэлхийлэх ёстой.</w:t>
      </w:r>
    </w:p>
    <w:p/>
    <w:p>
      <w:r xmlns:w="http://schemas.openxmlformats.org/wordprocessingml/2006/main">
        <w:t xml:space="preserve">2: Бид Их Эзэний зарлигуудыг дагаж, зөвийг хийхийг эрэлхийлснээр ариун байхыг хичээх ёстой.</w:t>
      </w:r>
    </w:p>
    <w:p/>
    <w:p>
      <w:r xmlns:w="http://schemas.openxmlformats.org/wordprocessingml/2006/main">
        <w:t xml:space="preserve">1:1 Иохан 2:3-6 - Хэрэв бид Түүний зарлигуудыг дагавал бид Түүнийг таньж мэдсэн гэдгээ үүгээр мэдэж байна. Би түүнийг мэднэ гэж хэлсэн боловч зарлигуудыг нь сахидаггүй хүн худалч бөгөөд үнэн нь түүнд байдаггүй, харин үгийг нь сахидаг хэн боловч Бурханы хайр үнэхээр төгс төгөлдөр юм. Үүгээр бид Түүнд байгаа гэдгээ мэдэж болно: Түүний дотор байна гэж хэлсэн хүн Түүний алхсан замаар явах ёстой.</w:t>
      </w:r>
    </w:p>
    <w:p/>
    <w:p>
      <w:r xmlns:w="http://schemas.openxmlformats.org/wordprocessingml/2006/main">
        <w:t xml:space="preserve">2: 1 Иохан 5:3 - Учир нь бид Түүний зарлигуудыг сахих нь Бурханы хайр юм. Мөн Түүний тушаалууд нь дарамт биш юм.</w:t>
      </w:r>
    </w:p>
    <w:p/>
    <w:p>
      <w:r xmlns:w="http://schemas.openxmlformats.org/wordprocessingml/2006/main">
        <w:t xml:space="preserve">Египетээс гарсан нь 31:12 ЭЗЭН Мосед айлдаж,</w:t>
      </w:r>
    </w:p>
    <w:p/>
    <w:p>
      <w:r xmlns:w="http://schemas.openxmlformats.org/wordprocessingml/2006/main">
        <w:t xml:space="preserve">Их Эзэн Мосед ярьж, түүнд зааварчилгаа өгсөн.</w:t>
      </w:r>
    </w:p>
    <w:p/>
    <w:p>
      <w:r xmlns:w="http://schemas.openxmlformats.org/wordprocessingml/2006/main">
        <w:t xml:space="preserve">1. Бурханы Үг хүчтэй бөгөөд хамааралтай</w:t>
      </w:r>
    </w:p>
    <w:p/>
    <w:p>
      <w:r xmlns:w="http://schemas.openxmlformats.org/wordprocessingml/2006/main">
        <w:t xml:space="preserve">2. Бурханы зааврыг дагахын ач холбогдол</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Ром 12:2 -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Египетээс гарсан нь 31:13 Чи Израилийн хөвгүүдэд хандан "Үнэнээр та нар миний амралтын өдрүүдийг сахи. Учир нь энэ нь та нарын үеийн үед миний болон та нарын хоорондох тэмдэг юм" гэж хэл. Би та нарыг ариусгагч ЭЗЭН гэдгийг та нар мэдэхийн тулд.</w:t>
      </w:r>
    </w:p>
    <w:p/>
    <w:p>
      <w:r xmlns:w="http://schemas.openxmlformats.org/wordprocessingml/2006/main">
        <w:t xml:space="preserve">Энэ хэсэг нь Бурхан ба израильчуудыг ариусгагч нь Тэр мөн гэдгийг харуулахын тулд Амралтын өдрийг Бурхан ба израильчуудын хоорондох тэмдэг болгон сахихын чухлыг тайлбарладаг.</w:t>
      </w:r>
    </w:p>
    <w:p/>
    <w:p>
      <w:r xmlns:w="http://schemas.openxmlformats.org/wordprocessingml/2006/main">
        <w:t xml:space="preserve">1. Амралтын өдрийн хүч: Итгэгч хүний амьдрал дахь амралтын ач холбогдлыг ойлгох нь</w:t>
      </w:r>
    </w:p>
    <w:p/>
    <w:p>
      <w:r xmlns:w="http://schemas.openxmlformats.org/wordprocessingml/2006/main">
        <w:t xml:space="preserve">2. Хүндэтгэлийн өдрийг ариусгах нь: Тухайн өдрийн ариун байдлыг мэдрэх</w:t>
      </w:r>
    </w:p>
    <w:p/>
    <w:p>
      <w:r xmlns:w="http://schemas.openxmlformats.org/wordprocessingml/2006/main">
        <w:t xml:space="preserve">1. Ром 6:19-22 - Би бүх насаараа Бурханд үйлчлэх эрх чөлөөгөө ашиглаж байна.</w:t>
      </w:r>
    </w:p>
    <w:p/>
    <w:p>
      <w:r xmlns:w="http://schemas.openxmlformats.org/wordprocessingml/2006/main">
        <w:t xml:space="preserve">2. 1 Коринт 1:30 - Түүний ачаар та нар Христ Есүс дотор байгаа бөгөөд Бурханаас бидэнд мэргэн ухаан, бидний зөвт байдал, ариун байдал, гэтэлгэл болсон юм.</w:t>
      </w:r>
    </w:p>
    <w:p/>
    <w:p>
      <w:r xmlns:w="http://schemas.openxmlformats.org/wordprocessingml/2006/main">
        <w:t xml:space="preserve">Египетээс гарсан нь 31:14 Тиймээс та нар Амралтын өдрийг сахигтун. Учир нь энэ нь та нарын хувьд ариун юм: үүнийг бузарласан хүн бүр гарцаагүй үхэх болно.</w:t>
      </w:r>
    </w:p>
    <w:p/>
    <w:p>
      <w:r xmlns:w="http://schemas.openxmlformats.org/wordprocessingml/2006/main">
        <w:t xml:space="preserve">Амралтын өдөр бол ариун бөгөөд үүнийг сахих ёстой; Түүнийг бузарласан хэн боловч цаазаар авах болно.</w:t>
      </w:r>
    </w:p>
    <w:p/>
    <w:p>
      <w:r xmlns:w="http://schemas.openxmlformats.org/wordprocessingml/2006/main">
        <w:t xml:space="preserve">1. Хүндэтгэлийн өдрийг ариун байлгахын ач холбогдол</w:t>
      </w:r>
    </w:p>
    <w:p/>
    <w:p>
      <w:r xmlns:w="http://schemas.openxmlformats.org/wordprocessingml/2006/main">
        <w:t xml:space="preserve">2. Амралтын өдрийг зөрчсөний үр дагавар</w:t>
      </w:r>
    </w:p>
    <w:p/>
    <w:p>
      <w:r xmlns:w="http://schemas.openxmlformats.org/wordprocessingml/2006/main">
        <w:t xml:space="preserve">1. Исаиа 58:13-14 "Хэрэв чи Амралтын өдрөөс хөлөө холдуулж, Миний ариун өдөр таалалд нийцэж, Амралтын өдрийг баяр баясгалан, ЭЗЭНий ариун, эрхэмсэг гэж нэрлээд, түүнийг үйлдэхгүй, хүндэл. Өөрийнхөө замд, таашаалыг олохгүй, үгээ хэлэхгүй. Дараа нь чи ЭЗЭНд баясаж, би чамайг дэлхийн өндөрлөг газруудад мордуулж, эцэг Иаковын өвөөр тэжээх болно. "Учир нь ЭЗЭНий ам үүнийг хэлсэн" гэв.</w:t>
      </w:r>
    </w:p>
    <w:p/>
    <w:p>
      <w:r xmlns:w="http://schemas.openxmlformats.org/wordprocessingml/2006/main">
        <w:t xml:space="preserve">2. Еврей 4:9-11 "Тиймээс Бурханы хүмүүст амралт үлдсэн. Учир нь Бурхан өөрийнх нь үйлдлийг хийсэн шиг, Түүний амралт руу орсон хүн өөрийн үйлсээ орхисон. Тиймээс орохын тулд хөдөлмөрлөцгөөе. Итгэлгүй байдлын ижил жишээн дээр хэн ч унахгүйн тулд тэр амралт руу орох болно.</w:t>
      </w:r>
    </w:p>
    <w:p/>
    <w:p>
      <w:r xmlns:w="http://schemas.openxmlformats.org/wordprocessingml/2006/main">
        <w:t xml:space="preserve">Египетээс гарсан нь 31:15 Зургаан өдрийн ажил хийж болно. Харин долоо дахь нь ЭЗЭНд ариун, амралтын амралтын өдөр юм.</w:t>
      </w:r>
    </w:p>
    <w:p/>
    <w:p>
      <w:r xmlns:w="http://schemas.openxmlformats.org/wordprocessingml/2006/main">
        <w:t xml:space="preserve">Их Эзэн ажлаа зөвхөн зургаахан өдөр хийж, долоо дахь өдөр нь амралт, ариун өдөр байх ёстой гэж зарлигласан. Энэ зарлигийг дагаагүй хүмүүс цаазаар авах болно.</w:t>
      </w:r>
    </w:p>
    <w:p/>
    <w:p>
      <w:r xmlns:w="http://schemas.openxmlformats.org/wordprocessingml/2006/main">
        <w:t xml:space="preserve">1. Их Эзэний зарлиг: Ариун байдал ба амрахад хүргэх дуудлага</w:t>
      </w:r>
    </w:p>
    <w:p/>
    <w:p>
      <w:r xmlns:w="http://schemas.openxmlformats.org/wordprocessingml/2006/main">
        <w:t xml:space="preserve">2. Их Эзэний зарлигийг дагахгүй байхын эсрэг анхааруулга</w:t>
      </w:r>
    </w:p>
    <w:p/>
    <w:p>
      <w:r xmlns:w="http://schemas.openxmlformats.org/wordprocessingml/2006/main">
        <w:t xml:space="preserve">1. Исаиа 58:13-14 - Хэрэв чи Амралтын өдрийг зөрчиж, миний ариун өдөр хүссэн зүйлээ хийхгүй байх аваас, хэрэв та Амралтын өдрийг баяр баясгалан гэж нэрлэж, Их Эзэний ариун өдрийг хүндэтгэх юм бол Өөрийн замаар явахгүй, хүссэнээрээ хийхгүй, дэмий хоосон үг хэлэхгүй бол та нар ЭЗЭНээс баяр баясгаланг олж, би чамайг энэ нутгийн өндөрлөгүүд дээр мордуулж, эцэг Иаковын өвийг баярлуулах болно.</w:t>
      </w:r>
    </w:p>
    <w:p/>
    <w:p>
      <w:r xmlns:w="http://schemas.openxmlformats.org/wordprocessingml/2006/main">
        <w:t xml:space="preserve">2. Дуулал 92:1-2 - ЭЗЭНд талархаж, Өөрийн нэрийг магтан дуулах нь сайн хэрэг. Өглөө нь тууштай хайраа, шөнө нь үнэнч байдлаа тунхаглахын тулд.</w:t>
      </w:r>
    </w:p>
    <w:p/>
    <w:p>
      <w:r xmlns:w="http://schemas.openxmlformats.org/wordprocessingml/2006/main">
        <w:t xml:space="preserve">Египетээс гарсан нь 31:16 Иймийн тул Израилийн хөвгүүд мөнхийн гэрээ болохын тулд амралтын өдрийг үеийн үед сахин сахих ёстой.</w:t>
      </w:r>
    </w:p>
    <w:p/>
    <w:p>
      <w:r xmlns:w="http://schemas.openxmlformats.org/wordprocessingml/2006/main">
        <w:t xml:space="preserve">Израильчуудад Амралтын өдрийг мөнхийн гэрээ болгон сахихыг тушаасан.</w:t>
      </w:r>
    </w:p>
    <w:p/>
    <w:p>
      <w:r xmlns:w="http://schemas.openxmlformats.org/wordprocessingml/2006/main">
        <w:t xml:space="preserve">1. "Эзний өдөр: Хүндэтгэлийн өдрийг сахихын ач холбогдол"</w:t>
      </w:r>
    </w:p>
    <w:p/>
    <w:p>
      <w:r xmlns:w="http://schemas.openxmlformats.org/wordprocessingml/2006/main">
        <w:t xml:space="preserve">2. "Мөнхийн гэрээ: Амралтын өдөр яагаад өнөөдөр хамааралтай хэвээр байна вэ"</w:t>
      </w:r>
    </w:p>
    <w:p/>
    <w:p>
      <w:r xmlns:w="http://schemas.openxmlformats.org/wordprocessingml/2006/main">
        <w:t xml:space="preserve">1. Исаиа 58:13 - "Хэрэв чи Амралтын өдрийг зөрчиж, миний ариун өдөр хүссэнээ хийхгүй байх аваас, хэрэв та Амралтын өдрийг баяр баясгалан, Их Эзэний ариун өдрийг хүндэтгэлтэй гэж нэрлэвэл, мөн хэрэв чи үүнийг хүндэтгэхгүйгээр хүндэтгэвэл. өөрийнхөөрөө явж, хүссэнээрээ хийхгүй, хоосон үг хэлэхгүй"</w:t>
      </w:r>
    </w:p>
    <w:p/>
    <w:p>
      <w:r xmlns:w="http://schemas.openxmlformats.org/wordprocessingml/2006/main">
        <w:t xml:space="preserve">2. Еврей 4:9 - "Тиймээс Бурханы ард түмэнд Амралтын өдөр үлдсэн хэвээр байна; учир нь Бурханы амралтад орсон хэн бүхэн Бурхан Өөрийнх нь үйлсээс амарсантай адил тэдний ажлаасаа ч амардаг."</w:t>
      </w:r>
    </w:p>
    <w:p/>
    <w:p>
      <w:r xmlns:w="http://schemas.openxmlformats.org/wordprocessingml/2006/main">
        <w:t xml:space="preserve">Египетээс гарсан нь 31:17 Энэ бол миний болон Израилийн хөвгүүдийн хооронд үүрд мөнхийн тэмдэг юм. Учир нь ЭЗЭН зургаан өдрийн дотор тэнгэр, газрыг бүтээж, долоо дахь өдөр нь амарч, сэргэсэн билээ.</w:t>
      </w:r>
    </w:p>
    <w:p/>
    <w:p>
      <w:r xmlns:w="http://schemas.openxmlformats.org/wordprocessingml/2006/main">
        <w:t xml:space="preserve">Бурхан долоо дахь өдөр амарсан бөгөөд энэ нь Түүний болон Израилийн хөвгүүдийн хоорондох тэмдэг юм.</w:t>
      </w:r>
    </w:p>
    <w:p/>
    <w:p>
      <w:r xmlns:w="http://schemas.openxmlformats.org/wordprocessingml/2006/main">
        <w:t xml:space="preserve">1. Бурхан бол бидний амар амгалан, амар амгалангийн эх сурвалж юм.</w:t>
      </w:r>
    </w:p>
    <w:p/>
    <w:p>
      <w:r xmlns:w="http://schemas.openxmlformats.org/wordprocessingml/2006/main">
        <w:t xml:space="preserve">2. Бид Бурханы амралтаас баяр баясгаланг олж чадна.</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Матай 11:28-30 - Ачаалал ихтэй, ачаалал ихтэй та нар бүгдээрээ Над уруу ир, тэгвэл би та нарт амралт өгнө. Миний буулгаг өөртөө авч, надаас суралц. Учир нь би даруухан бөгөөд зүрх сэтгэлдээ даруу. мөн та нар сэтгэлдээ амар амгаланг олох болно. Учир нь миний буулга амархан, миний ачаа хөнгөн.</w:t>
      </w:r>
    </w:p>
    <w:p/>
    <w:p>
      <w:r xmlns:w="http://schemas.openxmlformats.org/wordprocessingml/2006/main">
        <w:t xml:space="preserve">Египетээс гарсан нь 31:18 Синай уулан дээр түүнтэй харилцаж дууссаны дараа тэрээр Бурханы хуруугаар бичсэн гэрчлэлийн хоёр ширээ, чулуун ширээг Мосед өгөв.</w:t>
      </w:r>
    </w:p>
    <w:p/>
    <w:p>
      <w:r xmlns:w="http://schemas.openxmlformats.org/wordprocessingml/2006/main">
        <w:t xml:space="preserve">Мосе Синай уулан дээр Бурхантай ярьсныхаа дараа Бурханы хуруугаар бичээстэй хоёр чулуун ширээ хүлээн авав.</w:t>
      </w:r>
    </w:p>
    <w:p/>
    <w:p>
      <w:r xmlns:w="http://schemas.openxmlformats.org/wordprocessingml/2006/main">
        <w:t xml:space="preserve">1. Бурханы хуруу: Тэнгэрлэг эрх мэдлийн эрэл хайгуул</w:t>
      </w:r>
    </w:p>
    <w:p/>
    <w:p>
      <w:r xmlns:w="http://schemas.openxmlformats.org/wordprocessingml/2006/main">
        <w:t xml:space="preserve">2. Чулууны гэрчлэл: Судрын хүч</w:t>
      </w:r>
    </w:p>
    <w:p/>
    <w:p>
      <w:r xmlns:w="http://schemas.openxmlformats.org/wordprocessingml/2006/main">
        <w:t xml:space="preserve">1. Дэд хууль 4:13, Мөн тэрээр та нарт хэрэгжүүлэхээр тушаасан гэрээ буюу арван зарлигийг тунхаглав; мөн тэрээр тэдгээрийг хоёр чулуун ширээн дээр бичив.</w:t>
      </w:r>
    </w:p>
    <w:p/>
    <w:p>
      <w:r xmlns:w="http://schemas.openxmlformats.org/wordprocessingml/2006/main">
        <w:t xml:space="preserve">2. Иохан 1:17, Учир нь хуулийг Мосе өгсөн боловч нигүүлсэл ба үнэн Есүс Христээр ирсэн.</w:t>
      </w:r>
    </w:p>
    <w:p/>
    <w:p>
      <w:r xmlns:w="http://schemas.openxmlformats.org/wordprocessingml/2006/main">
        <w:t xml:space="preserve">Египетээс гарсан нь 32-ыг дараах ишлэлүүдийн хамт гурван догол мөрөнд нэгтгэн дүгнэж болно.</w:t>
      </w:r>
    </w:p>
    <w:p/>
    <w:p>
      <w:r xmlns:w="http://schemas.openxmlformats.org/wordprocessingml/2006/main">
        <w:t xml:space="preserve">1-р догол мөр: Египетээс гарсан нь 32:1-6-д Мосег Синай уулан дээр Бурханаас заавар авч байх үед израильчууд тэвчээргүй болж, Аарон руу ойртож, түүнээс өөрсдөд нь бурхад хийхийг шаардав. Аарон тэдний алтан ээмгийг цуглуулж, алтан тугалын шүтээн урладаг. Хүмүүс Египетээс чөлөөлөгдсөнөө шүтээн шүтэж, шүтэн биширдэг. Тэд наргиж цэнгэж, алтан тугалдаа тахил өргөдөг нь Бурханы зарлигуудыг илт зөрчиж байна.</w:t>
      </w:r>
    </w:p>
    <w:p/>
    <w:p>
      <w:r xmlns:w="http://schemas.openxmlformats.org/wordprocessingml/2006/main">
        <w:t xml:space="preserve">2-р догол мөр: Египетээс гарсан нь 32:7-14-т үргэлжлүүлэн Бурхан израильчуудыг шүтээн шүтэж байгаад нь уурладаг. Тэр Мосед тэдний үйлдлүүдийн талаар мэдээлж, тэднийг устгах санаагаа илэрхийлдэг. Гэсэн хэдий ч Мосе ард түмний өмнөөс зуучлан, тэдэнд гай гамшиг учруулахгүй байхыг Бурханаас гуйжээ. Мосе Абрахам, Исаак, Иаков нарт өгсөн Бурханы гэрээний амлалтуудад хандан, өршөөл үзүүлж, үнэнч байдлаа санахыг Түүнээс гуйжээ.</w:t>
      </w:r>
    </w:p>
    <w:p/>
    <w:p>
      <w:r xmlns:w="http://schemas.openxmlformats.org/wordprocessingml/2006/main">
        <w:t xml:space="preserve">3-р догол мөр: Египетээс гарсан нь 32:15-35-д Мосе Бурхан Өөрөө Арван зарлигаар бичээстэй хоёр чулуун хавтанг барин Синай уулнаас бууж ирэв. Тэрээр хуаранд ойртож, хүмүүсийн шүтээн биширсэн зан үйлийг гэрчлэх тусам тэрээр уурлана. Тэрээр Израилийн Бурханы гэрээг зөрчиж буйг илэрхийлсэн бэлгэдлийн үйлдэл болгон хавтангуудыг шидэв. Мосе алтан тугалыг бүтээхэд гүйцэтгэсэн үүргийн талаар Ааронтой тулгарсан; Аарон шалтаг тоочсон ч буруугаа хүлээн зөвшөөрсөн.</w:t>
      </w:r>
    </w:p>
    <w:p/>
    <w:p>
      <w:r xmlns:w="http://schemas.openxmlformats.org/wordprocessingml/2006/main">
        <w:t xml:space="preserve">Дүгнэж хэлэхэд:</w:t>
      </w:r>
    </w:p>
    <w:p>
      <w:r xmlns:w="http://schemas.openxmlformats.org/wordprocessingml/2006/main">
        <w:t xml:space="preserve">Exodus 32-д дараахь зүйлийг үзүүлэв.</w:t>
      </w:r>
    </w:p>
    <w:p>
      <w:r xmlns:w="http://schemas.openxmlformats.org/wordprocessingml/2006/main">
        <w:t xml:space="preserve">Мосег байхгүй үед израильчуудын тэвчээргүй байдал;</w:t>
      </w:r>
    </w:p>
    <w:p>
      <w:r xmlns:w="http://schemas.openxmlformats.org/wordprocessingml/2006/main">
        <w:t xml:space="preserve">бурхадын эрэлт хэрэгцээ; Аароны алтан тугалын шүтээн урласан;</w:t>
      </w:r>
    </w:p>
    <w:p>
      <w:r xmlns:w="http://schemas.openxmlformats.org/wordprocessingml/2006/main">
        <w:t xml:space="preserve">Шүтээн шүтэх; зугаа цэнгэл; зарлигуудыг зөрчсөн тахил өргөх.</w:t>
      </w:r>
    </w:p>
    <w:p/>
    <w:p>
      <w:r xmlns:w="http://schemas.openxmlformats.org/wordprocessingml/2006/main">
        <w:t xml:space="preserve">Израильчуудын эсрэг Бурханы уур хилэн; тэдгээрийг устгах санаа;</w:t>
      </w:r>
    </w:p>
    <w:p>
      <w:r xmlns:w="http://schemas.openxmlformats.org/wordprocessingml/2006/main">
        <w:t xml:space="preserve">Мосе гэрээний амлалтууд дээр үндэслэн өршөөлийг зуучлан зуучилдаг;</w:t>
      </w:r>
    </w:p>
    <w:p>
      <w:r xmlns:w="http://schemas.openxmlformats.org/wordprocessingml/2006/main">
        <w:t xml:space="preserve">Бурханы үнэнч байдлыг дурсан санаж, хүмүүсийг өршөөхийг уриал.</w:t>
      </w:r>
    </w:p>
    <w:p/>
    <w:p>
      <w:r xmlns:w="http://schemas.openxmlformats.org/wordprocessingml/2006/main">
        <w:t xml:space="preserve">Мосе чулуун хавтангаар бууж ирэв; шүтээн шүтэх зан үйлийн гэрч;</w:t>
      </w:r>
    </w:p>
    <w:p>
      <w:r xmlns:w="http://schemas.openxmlformats.org/wordprocessingml/2006/main">
        <w:t xml:space="preserve">Таблетыг бэлгэдлийн хувьд эвддэг; түүний оролцооны талаар Ааронтой тулгардаг;</w:t>
      </w:r>
    </w:p>
    <w:p>
      <w:r xmlns:w="http://schemas.openxmlformats.org/wordprocessingml/2006/main">
        <w:t xml:space="preserve">Аарон буруугаа хүлээн зөвшөөрч, хийсэн үйлдэлдээ шалтаг тоочив.</w:t>
      </w:r>
    </w:p>
    <w:p/>
    <w:p>
      <w:r xmlns:w="http://schemas.openxmlformats.org/wordprocessingml/2006/main">
        <w:t xml:space="preserve">Энэ бүлэгт израильчуудын аян зам дахь чухал эргэлтийн цэгийг харуулсан. Мосегийн эзгүйд тэд тэвчээргүй болж, алтан тугал шүтэж, шүтээн шүтэж эхэлдэг. Бурханы уур хилэн бадраасан ч Мосе хүмүүсийн өмнөөс зуучлан, Бурханы гэрээ, өршөөлийг уриалан дуудсан. Чулуун хавтангуудыг хугалсан нь Израилийн дуулгаваргүй байдлаас үүдэлтэй гэрээг зөрчсөнийг илэрхийлдэг. Тэд ЭЗЭНийг эсэргүүцсэн бослогынхоо үр дагаврыг даван туулахдаа тэдний үйлдлийн үр дагавар дараагийн бүлгүүдэд гарах болно.</w:t>
      </w:r>
    </w:p>
    <w:p/>
    <w:p>
      <w:r xmlns:w="http://schemas.openxmlformats.org/wordprocessingml/2006/main">
        <w:t xml:space="preserve">Египетээс гарсан нь 32:1 Мосег уулнаас бууж ирэхээр хойшлуулсныг хүмүүс хараад, ард түмэн Ааронд цуглан, түүнд —Бос, бидний өмнө явах бурхадуудыг бүтээгтүн. Учир нь биднийг Египетийн нутгаас гаргаж ирсэн Мосегийн хувьд түүнд юу тохиолдсоныг бид мэдэхгүй.</w:t>
      </w:r>
    </w:p>
    <w:p/>
    <w:p>
      <w:r xmlns:w="http://schemas.openxmlformats.org/wordprocessingml/2006/main">
        <w:t xml:space="preserve">Мосегийн саатсанд бухимдсан Израилийн ард түмэн өөрсдийн бурхдыг бүтээхээр шийджээ.</w:t>
      </w:r>
    </w:p>
    <w:p/>
    <w:p>
      <w:r xmlns:w="http://schemas.openxmlformats.org/wordprocessingml/2006/main">
        <w:t xml:space="preserve">1: Бид үргэлж Их Эзэнд найдаж, хэцүү байсан ч Түүний цагийг хүлээх ёстой.</w:t>
      </w:r>
    </w:p>
    <w:p/>
    <w:p>
      <w:r xmlns:w="http://schemas.openxmlformats.org/wordprocessingml/2006/main">
        <w:t xml:space="preserve">2: Бид өөрсдийн хүсэл тэмүүлэл, урам хугаралтаараа Бурханаас холдохоор уруу татагдах ёсгүй.</w:t>
      </w:r>
    </w:p>
    <w:p/>
    <w:p>
      <w:r xmlns:w="http://schemas.openxmlformats.org/wordprocessingml/2006/main">
        <w:t xml:space="preserve">1: Дуулал 27:14 - ЭЗЭНийг хүлээ. Зоригтой бай, тэгвэл Тэр чиний зүрхийг хүчирхэгжүүлэх болно. Хүлээгтүн гэж би хэлье.</w:t>
      </w:r>
    </w:p>
    <w:p/>
    <w:p>
      <w:r xmlns:w="http://schemas.openxmlformats.org/wordprocessingml/2006/main">
        <w:t xml:space="preserve">2: Иаков 1:12-15 - Сорилтыг тэсвэрлэдэг хүн ерөөлтэй еэ: учир нь тэр соригдохдоо түүнийг хайрладаг хүмүүст Их Эзэний амласан амийн титмийг хүлээн авах болно. Хэн ч соригдохдоо "Би Бурханд соригдсон" гэж битгий хэлээрэй. Учир нь Бурхан муугаар соригдож чадахгүй, хэнийг ч сорьдоггүй. Хүсэл тачаал жирэмслэх үедээ нүглийг төрүүлдэг бөгөөд нүгэл нь дууссаны дараа үхлийг төрүүлдэг.</w:t>
      </w:r>
    </w:p>
    <w:p/>
    <w:p>
      <w:r xmlns:w="http://schemas.openxmlformats.org/wordprocessingml/2006/main">
        <w:t xml:space="preserve">Египетээс гарсан нь 32:2 Аарон тэдэнд —Эхнэр, хөвгүүд, охидынхоо чихэнд байдаг алтан ээмгийг тасдаж, надад авчир.</w:t>
      </w:r>
    </w:p>
    <w:p/>
    <w:p>
      <w:r xmlns:w="http://schemas.openxmlformats.org/wordprocessingml/2006/main">
        <w:t xml:space="preserve">Аарон Израилийн ард түмнээс эхнэр, хөвгүүд, охидынхоо алтан ээмгийг тайлж, өөрт нь авчрахыг гуйв.</w:t>
      </w:r>
    </w:p>
    <w:p/>
    <w:p>
      <w:r xmlns:w="http://schemas.openxmlformats.org/wordprocessingml/2006/main">
        <w:t xml:space="preserve">1. Дуулгавартай байдлын хүч - Египетээс гарсан нь 32:2</w:t>
      </w:r>
    </w:p>
    <w:p/>
    <w:p>
      <w:r xmlns:w="http://schemas.openxmlformats.org/wordprocessingml/2006/main">
        <w:t xml:space="preserve">2. Өгөөмөр сэтгэлийг төлөвшүүлэх нь - Египетээс гарсан нь 32:2</w:t>
      </w:r>
    </w:p>
    <w:p/>
    <w:p>
      <w:r xmlns:w="http://schemas.openxmlformats.org/wordprocessingml/2006/main">
        <w:t xml:space="preserve">1. Ром 6:16 - Та нар хэнд дуулгавартай байх нь түүний зарц болно гэдгийг бүү мэд. нүглээс үхэх үү, эсвэл дуулгавартай байх нь зөвт байдалд хүрэх үү?</w:t>
      </w:r>
    </w:p>
    <w:p/>
    <w:p>
      <w:r xmlns:w="http://schemas.openxmlformats.org/wordprocessingml/2006/main">
        <w:t xml:space="preserve">2. Матай 6:21 - Учир нь таны эрдэнэс хаана байна, зүрх сэтгэл чинь бас тэнд байх болно.</w:t>
      </w:r>
    </w:p>
    <w:p/>
    <w:p>
      <w:r xmlns:w="http://schemas.openxmlformats.org/wordprocessingml/2006/main">
        <w:t xml:space="preserve">Египетээс гарсан нь 32:3 Бүх ард түмэн чихэндээ байсан алтан ээмгийг нь тасдаж, Ааронд авчрав.</w:t>
      </w:r>
    </w:p>
    <w:p/>
    <w:p>
      <w:r xmlns:w="http://schemas.openxmlformats.org/wordprocessingml/2006/main">
        <w:t xml:space="preserve">Израилийн ард түмэн алтан ээмгээ Ааронд өгөв.</w:t>
      </w:r>
    </w:p>
    <w:p/>
    <w:p>
      <w:r xmlns:w="http://schemas.openxmlformats.org/wordprocessingml/2006/main">
        <w:t xml:space="preserve">1. Өгөх хүч: Египетээс гарсан нь 32:3-ын утгын талаархи судалгаа</w:t>
      </w:r>
    </w:p>
    <w:p/>
    <w:p>
      <w:r xmlns:w="http://schemas.openxmlformats.org/wordprocessingml/2006/main">
        <w:t xml:space="preserve">2. Тахил өргөлийн ач холбогдол: Египетээс гарсан нь 32:3 дахь израильчуудын Бурханд дуулгавартай байдлын талаархи судалгаа</w:t>
      </w:r>
    </w:p>
    <w:p/>
    <w:p>
      <w:r xmlns:w="http://schemas.openxmlformats.org/wordprocessingml/2006/main">
        <w:t xml:space="preserve">1. Үйлс 20:35 - "Ийм байдлаар шаргуу ажилласнаар бид сул дорой хүмүүст тусалж, Эзэн Есүсийн "Авахаас илүү өгөх нь илүү ерөөлтэй" гэж хэлсэн үгийг санах ёстой гэдгийг би та нарт бүх зүйлд харуулсан. .</w:t>
      </w:r>
    </w:p>
    <w:p/>
    <w:p>
      <w:r xmlns:w="http://schemas.openxmlformats.org/wordprocessingml/2006/main">
        <w:t xml:space="preserve">2. Марк 12:41-44 - Тэгээд тэр эрдэнэсийн сангийн эсрэг талд суугаад өргөлийн хайрцагт мөнгө хийж буй хүмүүсийг харав. Олон баячууд их хэмжээний мөнгө тавьдаг. Нэгэн ядуу бэлэвсэн эмэгтэй ирж, хоёр жижиг зэс зоос хийв. Тэгээд тэр шавь нараа дуудаж, тэдэнд —Үнэнээр би та нарт хэлье, энэ ядуу бэлэвсэн эмэгтэй өргөлийн хайрцганд хувь нэмрээ оруулж буй бүх хүмүүсээс илүү ихийг оруулсан. Учир нь тэд бүгд элбэг дэлбэг байдлаасаа хувь нэмэр оруулсан боловч тэр ядуурлаасаа өөрт байгаа бүх зүйл, амьдрах ёстой бүх зүйлээ хийсэн.</w:t>
      </w:r>
    </w:p>
    <w:p/>
    <w:p>
      <w:r xmlns:w="http://schemas.openxmlformats.org/wordprocessingml/2006/main">
        <w:t xml:space="preserve">Египетээс гарсан нь 32:4 Тэр тэднийг гарт нь хүлээн авч, хайлсан тугал хийснийхээ дараа түүнийг сийлбэрийн хэрэгслээр урлахад тэд "Израиль аа, чамайг нутгаас авчирсан чиний бурхад эдгээр болой" гэв. Египет.</w:t>
      </w:r>
    </w:p>
    <w:p/>
    <w:p>
      <w:r xmlns:w="http://schemas.openxmlformats.org/wordprocessingml/2006/main">
        <w:t xml:space="preserve">Израилийн ард түмэн хайлсан тугалыг барьж, түүнийгээ Египетийн нутгаас авчирсан бурхадаа тунхаглав.</w:t>
      </w:r>
    </w:p>
    <w:p/>
    <w:p>
      <w:r xmlns:w="http://schemas.openxmlformats.org/wordprocessingml/2006/main">
        <w:t xml:space="preserve">1. Зөвхөн Бурхан бол бидний Аврагч, Аврагч гэдгийг бид санах ёстой.</w:t>
      </w:r>
    </w:p>
    <w:p/>
    <w:p>
      <w:r xmlns:w="http://schemas.openxmlformats.org/wordprocessingml/2006/main">
        <w:t xml:space="preserve">2. Шүтэн шүтэх нь сүнслэг сүйрэлд хүргэдэг.</w:t>
      </w:r>
    </w:p>
    <w:p/>
    <w:p>
      <w:r xmlns:w="http://schemas.openxmlformats.org/wordprocessingml/2006/main">
        <w:t xml:space="preserve">1. Египетээс гарсан нь 3:13-15 - Тэгээд Мосе Бурханд хандан, "Харагтун, намайг Израилийн хөвгүүд дээр ирээд, тэдэнд "Та нарын өвөг дээдсийн Бурхан намайг та нар уруу илгээсэн" гэж хэлэх үед. Тэд надад "Түүний нэр хэн бэ?" Би тэдэнд юу гэж хэлэх вэ? Бурхан Мосед "Би бол БИ" гэж хэлэхэд тэрээр "Израилийн хөвгүүдэд "Би бол намайг та нар уруу илгээсэн" гэж хэл.</w:t>
      </w:r>
    </w:p>
    <w:p/>
    <w:p>
      <w:r xmlns:w="http://schemas.openxmlformats.org/wordprocessingml/2006/main">
        <w:t xml:space="preserve">2. 1 Коринт 10:14 - Тиймийн тул, хайрт минь, шүтээн шүтэхээс зугт.</w:t>
      </w:r>
    </w:p>
    <w:p/>
    <w:p>
      <w:r xmlns:w="http://schemas.openxmlformats.org/wordprocessingml/2006/main">
        <w:t xml:space="preserve">Египетээс гарсан нь 32:5 Аарон үүнийг хараад, өмнө нь тахилын ширээ барив. Аарон тунхаглан —Маргааш бол ЭЗЭНд зориулсан баяр юм.</w:t>
      </w:r>
    </w:p>
    <w:p/>
    <w:p>
      <w:r xmlns:w="http://schemas.openxmlformats.org/wordprocessingml/2006/main">
        <w:t xml:space="preserve">Аарон маргааш Их Эзэнд зориулсан найр хийхээр зарлав.</w:t>
      </w:r>
    </w:p>
    <w:p/>
    <w:p>
      <w:r xmlns:w="http://schemas.openxmlformats.org/wordprocessingml/2006/main">
        <w:t xml:space="preserve">1. Их Эзэний баярыг тэмдэглэх нь ямар ач холбогдолтой вэ?</w:t>
      </w:r>
    </w:p>
    <w:p/>
    <w:p>
      <w:r xmlns:w="http://schemas.openxmlformats.org/wordprocessingml/2006/main">
        <w:t xml:space="preserve">2. Бид Их Эзэнд мөргөхдөө хэрхэн илүү үнэнч байж чадах вэ?</w:t>
      </w:r>
    </w:p>
    <w:p/>
    <w:p>
      <w:r xmlns:w="http://schemas.openxmlformats.org/wordprocessingml/2006/main">
        <w:t xml:space="preserve">1. Дуулал 95:6 - "Ирээрэй, мөргөцгөөе, мөргөцгөөе. Бидний бүтээгч ЭЗЭНий өмнө сөгдье."</w:t>
      </w:r>
    </w:p>
    <w:p/>
    <w:p>
      <w:r xmlns:w="http://schemas.openxmlformats.org/wordprocessingml/2006/main">
        <w:t xml:space="preserve">2. Колоссай 3:17 - "Мөн та нар үгээр эсвэл үйлдлээрээ юу ч хийсэн, бүгдийг нь Эзэн Есүсийн нэрээр үйлдэж, түүгээр дамжуулан Бурхан ба Эцэгт талархал илэрхийл."</w:t>
      </w:r>
    </w:p>
    <w:p/>
    <w:p>
      <w:r xmlns:w="http://schemas.openxmlformats.org/wordprocessingml/2006/main">
        <w:t xml:space="preserve">Египетээс гарсан нь 32:6 Тэд маргааш өглөө эртлэн босож, шатаалт тахил өргөж, эвийн тахилуудыг авчрав. мөн хүмүүс идэж уухаар сууж, тоглохоор босцгоов.</w:t>
      </w:r>
    </w:p>
    <w:p/>
    <w:p>
      <w:r xmlns:w="http://schemas.openxmlformats.org/wordprocessingml/2006/main">
        <w:t xml:space="preserve">Израилийн ард түмэн шатаалт болон эвийн тахил өргөж, дараа нь тоглохын өмнө хамтдаа хоол идэж байв.</w:t>
      </w:r>
    </w:p>
    <w:p/>
    <w:p>
      <w:r xmlns:w="http://schemas.openxmlformats.org/wordprocessingml/2006/main">
        <w:t xml:space="preserve">1. Бурханы өршөөл болон Түүний гэтэлгэлийн баяр баясгалан бидний хэрэгцээ</w:t>
      </w:r>
    </w:p>
    <w:p/>
    <w:p>
      <w:r xmlns:w="http://schemas.openxmlformats.org/wordprocessingml/2006/main">
        <w:t xml:space="preserve">2. Шүтэн шүтэх аюул ба бурханлаг амьдрах хэрэгцээ</w:t>
      </w:r>
    </w:p>
    <w:p/>
    <w:p>
      <w:r xmlns:w="http://schemas.openxmlformats.org/wordprocessingml/2006/main">
        <w:t xml:space="preserve">1. Исаиа 55:7 - Хорон муу хүн замаа, зөвт бус хүн бодол санаагаа орхигтун. мөн бидний Бурханд, учир нь Тэр маш их өршөөх болно.</w:t>
      </w:r>
    </w:p>
    <w:p/>
    <w:p>
      <w:r xmlns:w="http://schemas.openxmlformats.org/wordprocessingml/2006/main">
        <w:t xml:space="preserve">2. Ром 12:1 - Тиймээс ах дүү нар аа, би та нараас Бурханы нигүүлслээр бие махбодоо амьд, ариун, Бурханд таалагдахуйц үйлчлэл болгон өргөхийг гуйж байна.</w:t>
      </w:r>
    </w:p>
    <w:p/>
    <w:p>
      <w:r xmlns:w="http://schemas.openxmlformats.org/wordprocessingml/2006/main">
        <w:t xml:space="preserve">Египетээс гарсан нь 32:7 ЭЗЭН Мосед —Яв, буу. Учир нь чиний Египет нутгаас гаргаж ирсэн ард түмэн чинь өөрсдийгөө завхруулсан.</w:t>
      </w:r>
    </w:p>
    <w:p/>
    <w:p>
      <w:r xmlns:w="http://schemas.openxmlformats.org/wordprocessingml/2006/main">
        <w:t xml:space="preserve">Израилийн ард түмэн Мосегээр Египетээс гаргаж ирсэн хэдий ч өөрсдийгөө завхруулсан.</w:t>
      </w:r>
    </w:p>
    <w:p/>
    <w:p>
      <w:r xmlns:w="http://schemas.openxmlformats.org/wordprocessingml/2006/main">
        <w:t xml:space="preserve">1. Бурханд үнэнч байх, дуулгавартай байхын ач холбогдол.</w:t>
      </w:r>
    </w:p>
    <w:p/>
    <w:p>
      <w:r xmlns:w="http://schemas.openxmlformats.org/wordprocessingml/2006/main">
        <w:t xml:space="preserve">2. Бурханы зарлигуудаас гажсан үр дагавар.</w:t>
      </w:r>
    </w:p>
    <w:p/>
    <w:p>
      <w:r xmlns:w="http://schemas.openxmlformats.org/wordprocessingml/2006/main">
        <w:t xml:space="preserve">1. Дэд хууль 8:11-20 - Бурханыг мартаж, дэлхийн юмсыг хүсэхээс болгоомжлох Их Эзэний анхааруулга.</w:t>
      </w:r>
    </w:p>
    <w:p/>
    <w:p>
      <w:r xmlns:w="http://schemas.openxmlformats.org/wordprocessingml/2006/main">
        <w:t xml:space="preserve">2. Иошуа 24:14-15 - Их Эзэнд үйлчлэх ба шүтээнүүдэд үйлчлэх хоёрын хоорондох сонголт.</w:t>
      </w:r>
    </w:p>
    <w:p/>
    <w:p>
      <w:r xmlns:w="http://schemas.openxmlformats.org/wordprocessingml/2006/main">
        <w:t xml:space="preserve">Египетээс гарсан нь 32:8 Тэд Миний тушаасан замаас хурдан хазайж, тэдэнд хайлсан тугал хийж, түүнд мөргөж, түүнд тахил өргөж, "Израиль аа, эдгээр нь чиний бурхад болой. Чи Египетийн нутгаас гар.</w:t>
      </w:r>
    </w:p>
    <w:p/>
    <w:p>
      <w:r xmlns:w="http://schemas.openxmlformats.org/wordprocessingml/2006/main">
        <w:t xml:space="preserve">Израильчууд өөрсдийг нь Египетээс авчирсан Бурхан гэж үзэн өөрсдийн хийсэн алтан тугалыг шүтдэг байв.</w:t>
      </w:r>
    </w:p>
    <w:p/>
    <w:p>
      <w:r xmlns:w="http://schemas.openxmlformats.org/wordprocessingml/2006/main">
        <w:t xml:space="preserve">1. Бидний амьдрал дахь хуурамч шүтээнүүдийг хэрхэн тодорхойлох вэ?</w:t>
      </w:r>
    </w:p>
    <w:p/>
    <w:p>
      <w:r xmlns:w="http://schemas.openxmlformats.org/wordprocessingml/2006/main">
        <w:t xml:space="preserve">2. Шүтэн шүтэх аюул</w:t>
      </w:r>
    </w:p>
    <w:p/>
    <w:p>
      <w:r xmlns:w="http://schemas.openxmlformats.org/wordprocessingml/2006/main">
        <w:t xml:space="preserve">1. Дэд хууль 4:15-19</w:t>
      </w:r>
    </w:p>
    <w:p/>
    <w:p>
      <w:r xmlns:w="http://schemas.openxmlformats.org/wordprocessingml/2006/main">
        <w:t xml:space="preserve">2. Ром 1:21-25</w:t>
      </w:r>
    </w:p>
    <w:p/>
    <w:p>
      <w:r xmlns:w="http://schemas.openxmlformats.org/wordprocessingml/2006/main">
        <w:t xml:space="preserve">Египетээс гарсан нь 32:9 ЭЗЭН Мосед —Би энэ ард түмнийг харсан бөгөөд харагтун, хөшүүн ард түмэн юм.</w:t>
      </w:r>
    </w:p>
    <w:p/>
    <w:p>
      <w:r xmlns:w="http://schemas.openxmlformats.org/wordprocessingml/2006/main">
        <w:t xml:space="preserve">Израилийн ард түмэн бол хөшүүн ард түмэн гэж ЭЗЭН Мосед хэлэв.</w:t>
      </w:r>
    </w:p>
    <w:p/>
    <w:p>
      <w:r xmlns:w="http://schemas.openxmlformats.org/wordprocessingml/2006/main">
        <w:t xml:space="preserve">1: Зөвт байдлын дуудлага - Бид Израилийн хөшүүн ард түмэн шиг байж болохгүй, харин үүний оронд Их Эзэний өмнө зөв шударга амьдрахыг эрэлхийлэх ёстой.</w:t>
      </w:r>
    </w:p>
    <w:p/>
    <w:p>
      <w:r xmlns:w="http://schemas.openxmlformats.org/wordprocessingml/2006/main">
        <w:t xml:space="preserve">2: Бурханы хүч – Зөрүүд хүмүүстэй тулгарсан ч Бурхан Өөрийн хүслийг биелүүлж чадна.</w:t>
      </w:r>
    </w:p>
    <w:p/>
    <w:p>
      <w:r xmlns:w="http://schemas.openxmlformats.org/wordprocessingml/2006/main">
        <w:t xml:space="preserve">1: Иеремиа 7:23 - "Миний дуу хоолойг дуулгавартай дага, тэгвэл би та нарын Бурхан болно, та нар Миний ард түмэн болно."</w:t>
      </w:r>
    </w:p>
    <w:p/>
    <w:p>
      <w:r xmlns:w="http://schemas.openxmlformats.org/wordprocessingml/2006/main">
        <w:t xml:space="preserve">2: 1 Иохан 5:3 - "Учир нь бид Түүний зарлигуудыг сахих нь Бурханыг хайрлах хайр бөгөөд Түүний тушаалууд нь хүнд хэцүү биш юм."</w:t>
      </w:r>
    </w:p>
    <w:p/>
    <w:p>
      <w:r xmlns:w="http://schemas.openxmlformats.org/wordprocessingml/2006/main">
        <w:t xml:space="preserve">Египетээс гарсан нь 32:10 Тиймийн тул, миний уур хилэн тэдний эсрэг дүрэлзэж, тэднийг устгаж, Би чамайг агуу үндэстэн болгоно.</w:t>
      </w:r>
    </w:p>
    <w:p/>
    <w:p>
      <w:r xmlns:w="http://schemas.openxmlformats.org/wordprocessingml/2006/main">
        <w:t xml:space="preserve">Бурхан Мосед ард түмнийг алтан тугал шүтэхийг зогсоохгүй бол тэднийг устгана гэж анхааруулсан.</w:t>
      </w:r>
    </w:p>
    <w:p/>
    <w:p>
      <w:r xmlns:w="http://schemas.openxmlformats.org/wordprocessingml/2006/main">
        <w:t xml:space="preserve">1: Бурханы уур хилэн ба нигүүлсэл - Бид ёс бус байдлын үр дагавар болон дуулгавартай байдлын адислалуудын аль нэгийг сонгох ёстой.</w:t>
      </w:r>
    </w:p>
    <w:p/>
    <w:p>
      <w:r xmlns:w="http://schemas.openxmlformats.org/wordprocessingml/2006/main">
        <w:t xml:space="preserve">2: Залбирлын хүч - Залбирлаар дамжуулан бид ихэнхдээ Бурханы уур хилэнг зайлуулж, өршөөлийг нь хүлээн авч чаддаг.</w:t>
      </w:r>
    </w:p>
    <w:p/>
    <w:p>
      <w:r xmlns:w="http://schemas.openxmlformats.org/wordprocessingml/2006/main">
        <w:t xml:space="preserve">1: Езекиел 18:30-32 Тиймээс Израилийн гэр ээ, Би та нарыг хүн бүрийг замынхаа дагуу шүүх болно гэж Эзэн БУРХАН тунхаглаж байна. Наманчилж, бүх нүгэл үйлдлээсээ өөрсдийгөө эргүүл; Тиймээс гэм буруу нь та нарын сүйрэл болохгүй. Та нар нүгэл үйлдсэн бүх нүглээ чамаас зайлуул; Израилийн гэр ээ, та нар яагаад үхэх гэж?</w:t>
      </w:r>
    </w:p>
    <w:p/>
    <w:p>
      <w:r xmlns:w="http://schemas.openxmlformats.org/wordprocessingml/2006/main">
        <w:t xml:space="preserve">2: Иаков 4:7-10 - Тиймээс өөрсдийгөө Бурханд даатга. Чөтгөрийг эсэргүүц, тэгвэл тэр чамаас зугтах болно. Бурханд ойрт, тэгвэл Тэр чамд ойртоно. Нүгэлтнүүд ээ, гараа цэвэрлэ! мөн зүрх сэтгэлээ ариусга, хоёрдмол бодолтой та нар. Зовж, гашуудаж, уйл: инээд чинь гашуудал болж, баяр баясгалан чинь хүнд болж хувираг. ЭЗЭНий мэлмийд даруу бай, тэгвэл Тэр та нарыг өргөх болно.</w:t>
      </w:r>
    </w:p>
    <w:p/>
    <w:p>
      <w:r xmlns:w="http://schemas.openxmlformats.org/wordprocessingml/2006/main">
        <w:t xml:space="preserve">Египетээс гарсан нь 32:11 Мосе өөрийн Бурхан ЭЗЭНдээ хандан, —ЭЗЭН, Та Египетийн нутгаас агуу хүч, хүчирхэг гараар гаргаж ирсэн Өөрийн ард түмний эсрэг яагаад Таны уур хилэн бадраад байна вэ?</w:t>
      </w:r>
    </w:p>
    <w:p/>
    <w:p>
      <w:r xmlns:w="http://schemas.openxmlformats.org/wordprocessingml/2006/main">
        <w:t xml:space="preserve">Мосе Бурханы ард түмний өмнөөс зуучлан, Их Эзэний уур хилэн яагаад тэдний эсрэг ийм хүчтэй байгааг асуусан.</w:t>
      </w:r>
    </w:p>
    <w:p/>
    <w:p>
      <w:r xmlns:w="http://schemas.openxmlformats.org/wordprocessingml/2006/main">
        <w:t xml:space="preserve">1: Бурханы уур хилэн зөвт - Бид яагаад Түүний хуулиудыг хүндэтгэж, дагах ёстой вэ?</w:t>
      </w:r>
    </w:p>
    <w:p/>
    <w:p>
      <w:r xmlns:w="http://schemas.openxmlformats.org/wordprocessingml/2006/main">
        <w:t xml:space="preserve">2: Түүний уур хилэнг үл харгалзан Бурханд итгэлтэй байх - Тэр үргэлж хангах болно гэдгийг мэдэх.</w:t>
      </w:r>
    </w:p>
    <w:p/>
    <w:p>
      <w:r xmlns:w="http://schemas.openxmlformats.org/wordprocessingml/2006/main">
        <w:t xml:space="preserve">1: Исаиа 48:9-11 Миний нэрийн төлөө би уур хилэнгээ хойшлуулж, Өөрийн магтаалын төлөө би чамайг цээрлэж, таслахгүй байх болно. Болгоогтун, би чамайг мөнгөөр биш харин цэвэршүүлсэн; Би чамайг зовлонгийн зууханд сонгосон. Би өөрийнхөө төлөө, бүр өөрийнхөө төлөө үүнийг хийх үү: миний нэр яаж бузарлах вэ? мөн би алдар суугаа өөр хүнд өгөхгүй.</w:t>
      </w:r>
    </w:p>
    <w:p/>
    <w:p>
      <w:r xmlns:w="http://schemas.openxmlformats.org/wordprocessingml/2006/main">
        <w:t xml:space="preserve">2: Дуулал 103:8-14 ЭЗЭН бол нигүүлсэнгүй, нигүүлсэнгүй, уурлахдаа удаан, өршөөлөөр элбэг. Тэр үргэлж зэмлэхгүй, уураа мөнхөд байлгахгүй. Тэр бидний нүглийн дараа бидэнтэй харьцаагүй; мөн бидний гэм буруугийн дагуу биднийг шагнаагүй. Учир нь тэнгэр газраас өндөр байхын адил Түүнээс эмээдэг хүмүүст үзүүлэх өршөөл нь тийм агуу юм. Зүүн зүг баруунаас хэр хол байна, Тэр бидний гэм бурууг биднээс холдуулсан. Эцэг нь хүүхдүүдээ өрөвддөг шиг ЭЗЭН өөрөөсөө эмээдэг хүмүүсийг өрөвддөг. Учир нь Тэр бидний дүрийг мэддэг; Тэр биднийг тоос гэдгийг санаж байна.</w:t>
      </w:r>
    </w:p>
    <w:p/>
    <w:p>
      <w:r xmlns:w="http://schemas.openxmlformats.org/wordprocessingml/2006/main">
        <w:t xml:space="preserve">Египетээс гарсан нь 32:12 Юуны учир египетчүүд "Тэр тэднийг бузар булайгаар авчирч, ууланд алж, газрын гадаргаас устгах гэж" гэж хэлэх ёстой юм бэ? Өөрийн догшин уур хилэнгээсээ салж, ард түмнийхээ эсрэг энэ бузар мууг наманчил.</w:t>
      </w:r>
    </w:p>
    <w:p/>
    <w:p>
      <w:r xmlns:w="http://schemas.openxmlformats.org/wordprocessingml/2006/main">
        <w:t xml:space="preserve">Энэхүү ишлэл нь Мосегийн уур хилэнгээсээ салж, ард түмэндээ хийсэн бузар мууг нь наманчлахыг Бурханд гуйсан гуйлт юм.</w:t>
      </w:r>
    </w:p>
    <w:p/>
    <w:p>
      <w:r xmlns:w="http://schemas.openxmlformats.org/wordprocessingml/2006/main">
        <w:t xml:space="preserve">1. Сорилттой үед Бурханы өршөөл</w:t>
      </w:r>
    </w:p>
    <w:p/>
    <w:p>
      <w:r xmlns:w="http://schemas.openxmlformats.org/wordprocessingml/2006/main">
        <w:t xml:space="preserve">2. Өршөөлийн хүч</w:t>
      </w:r>
    </w:p>
    <w:p/>
    <w:p>
      <w:r xmlns:w="http://schemas.openxmlformats.org/wordprocessingml/2006/main">
        <w:t xml:space="preserve">1. Исаиа 55:7 - "Хорон муу хүн замаа, зөвт бус хүн бодлоо орхигтун. Тэр Их Эзэнд буцаж ирэгтүн, мөн тэр түүнийг өршөөн өршөөн, бидний Бурханд ханд, учир нь тэр асар их өршөөл үзүүлэх болно."</w:t>
      </w:r>
    </w:p>
    <w:p/>
    <w:p>
      <w:r xmlns:w="http://schemas.openxmlformats.org/wordprocessingml/2006/main">
        <w:t xml:space="preserve">2. Мика 7:18-19 - "Гэм бурууг уучилж, өвийнхөө үлдэгсдийн зөрчлийг даван туулдаг чам шиг Бурхан хэн бэ? Тэр өршөөлд дуртай тул уур хилэнгээ үүрд барьдаггүй. Тэр эргэж харвал Тэр биднийг өрөвдөх болно; Тэр бидний гэм бурууг дарах болно; Чи тэдний бүх нүглийг далайн гүн рүү хаях болно."</w:t>
      </w:r>
    </w:p>
    <w:p/>
    <w:p>
      <w:r xmlns:w="http://schemas.openxmlformats.org/wordprocessingml/2006/main">
        <w:t xml:space="preserve">Египетээс гарсан нь 32:13 Өөрийнхөө нэрээр тангарагласан боолууд болох Абрахам, Исаак, Израилийг санаж, тэдэнд "Би чиний үр удмыг тэнгэрийн одод шиг үржүүлнэ, Миний хэлсэн энэ бүх газар нутгийг хүснэ" гэж хэлээч. Би чиний үр удамд өгөх бөгөөд тэд үүнийг үүрд өвлөх болно.</w:t>
      </w:r>
    </w:p>
    <w:p/>
    <w:p>
      <w:r xmlns:w="http://schemas.openxmlformats.org/wordprocessingml/2006/main">
        <w:t xml:space="preserve">Энэ хэсэгт Абрахам, Исаак, Израильд өгсөн үр удмаа үржүүлж, тэдний хэлсэн газар нутгийг тэдэнд өгөх амлалтаа биелүүлэх Бурханы амлалтын тухай өгүүлдэг.</w:t>
      </w:r>
    </w:p>
    <w:p/>
    <w:p>
      <w:r xmlns:w="http://schemas.openxmlformats.org/wordprocessingml/2006/main">
        <w:t xml:space="preserve">1. Өөрийн хүмүүст өгсөн амлалтаа биелүүлэх Бурханы үнэнч байдал</w:t>
      </w:r>
    </w:p>
    <w:p/>
    <w:p>
      <w:r xmlns:w="http://schemas.openxmlformats.org/wordprocessingml/2006/main">
        <w:t xml:space="preserve">2. Абрахам, Исаак, Израильд үзүүлсэн Бурханы нигүүлсэл, нигүүлсэл</w:t>
      </w:r>
    </w:p>
    <w:p/>
    <w:p>
      <w:r xmlns:w="http://schemas.openxmlformats.org/wordprocessingml/2006/main">
        <w:t xml:space="preserve">1. Эхлэл 12:2-3 - Би чамайг агуу үндэстэн болгож, чамайг ерөөж, нэрийг чинь агуу болгоно. мөн чи ерөөл байх болно: Мөн би чамайг адислагчдыг ерөөж, чамайг хараагчийг хараана.</w:t>
      </w:r>
    </w:p>
    <w:p/>
    <w:p>
      <w:r xmlns:w="http://schemas.openxmlformats.org/wordprocessingml/2006/main">
        <w:t xml:space="preserve">2. Тооллого 23:19 - Бурхан бол худал хэлэх хүн биш; Хүний хүү ч гэмшихгүй байна. эсвэл тэр хэлсэн ч сайн болгохгүй гэж үү?</w:t>
      </w:r>
    </w:p>
    <w:p/>
    <w:p>
      <w:r xmlns:w="http://schemas.openxmlformats.org/wordprocessingml/2006/main">
        <w:t xml:space="preserve">Египетээс гарсан нь 32:14 Тэгээд ЭЗЭН ард түмэндээ хийх гэж бодсон бузар муугаа гэмшжээ.</w:t>
      </w:r>
    </w:p>
    <w:p/>
    <w:p>
      <w:r xmlns:w="http://schemas.openxmlformats.org/wordprocessingml/2006/main">
        <w:t xml:space="preserve">Бурхан ард түмнээ шийтгэх тухай бодлоо өөрчилсөн.</w:t>
      </w:r>
    </w:p>
    <w:p/>
    <w:p>
      <w:r xmlns:w="http://schemas.openxmlformats.org/wordprocessingml/2006/main">
        <w:t xml:space="preserve">1. Бурханы өршөөл: Түүний хүмүүст зориулсан адислал</w:t>
      </w:r>
    </w:p>
    <w:p/>
    <w:p>
      <w:r xmlns:w="http://schemas.openxmlformats.org/wordprocessingml/2006/main">
        <w:t xml:space="preserve">2. Бурханы нигүүлсэлд хэрхэн хариулах вэ</w:t>
      </w:r>
    </w:p>
    <w:p/>
    <w:p>
      <w:r xmlns:w="http://schemas.openxmlformats.org/wordprocessingml/2006/main">
        <w:t xml:space="preserve">1. Ром 5:20-21 - "Гэвч нүгэл ихэссэн газарт нигүүлсэл улам бүр нэмэгдсээр байв. Ингэснээр нүгэл үхлээр ноёрхохын зэрэгцээ нигүүлсэл нь мөн бидний Эзэн Есүс Христээр дамжуулан мөнх амьдрал руу хөтлөх зөвт байдлаар ноёрхох болно."</w:t>
      </w:r>
    </w:p>
    <w:p/>
    <w:p>
      <w:r xmlns:w="http://schemas.openxmlformats.org/wordprocessingml/2006/main">
        <w:t xml:space="preserve">2. Еврей 4:15-16 - "Учир нь бидний сул талыг өрөвдөж чаддаггүй тэргүүн тахилч байхгүй, харин бидэнтэй адил бүх талаар соригдсон боловч гэм нүгэлгүй нэгэн тэргүүн тахилч байна. Тиймээс бид итгэлтэйгээр татъя. Бид нигүүлслийг хүлээн авч, тусламж хэрэгтэй үед нигүүлслийг олж авахын тулд нигүүлслийн сэнтийд ойрхон байна."</w:t>
      </w:r>
    </w:p>
    <w:p/>
    <w:p>
      <w:r xmlns:w="http://schemas.openxmlformats.org/wordprocessingml/2006/main">
        <w:t xml:space="preserve">Египетээс гарсан нь 32:15 Мосе эргэж, уулнаас буухад гэрчлэлийн хоёр ширээ түүний гарт байв. нэг талдаа, нөгөө талд нь тэд бичигдсэн байв.</w:t>
      </w:r>
    </w:p>
    <w:p/>
    <w:p>
      <w:r xmlns:w="http://schemas.openxmlformats.org/wordprocessingml/2006/main">
        <w:t xml:space="preserve">Мосе хоёр талд гэрчлэлийн хоёр хавтанг бичээд уулнаас буцаж ирэв.</w:t>
      </w:r>
    </w:p>
    <w:p/>
    <w:p>
      <w:r xmlns:w="http://schemas.openxmlformats.org/wordprocessingml/2006/main">
        <w:t xml:space="preserve">1. Итгэлтэй дуулгавартай байдлын хүч</w:t>
      </w:r>
    </w:p>
    <w:p/>
    <w:p>
      <w:r xmlns:w="http://schemas.openxmlformats.org/wordprocessingml/2006/main">
        <w:t xml:space="preserve">2. Гэрээг сахихын ач холбогдол</w:t>
      </w:r>
    </w:p>
    <w:p/>
    <w:p>
      <w:r xmlns:w="http://schemas.openxmlformats.org/wordprocessingml/2006/main">
        <w:t xml:space="preserve">1. Даниел 6:10-11 - Даниел бичгээр гарын үсэг зурсан гэдгийг мэдээд гэр лүүгээ оров; Түүний цонхнууд нь Иерусалим руу чиглэсэн өрөөндөө онгорхой байсан тул тэрээр өдөрт гурван удаа өвдөг сөгдөж, залбирч, урьдын адил Бурханыхаа өмнө талархал өргөв.</w:t>
      </w:r>
    </w:p>
    <w:p/>
    <w:p>
      <w:r xmlns:w="http://schemas.openxmlformats.org/wordprocessingml/2006/main">
        <w:t xml:space="preserve">2. Колоссай 2:2-3 - Бурханы, Эцэг, Христийн нууцыг хүлээн зөвшөөрөхийн тулд тэдний зүрх сэтгэл тайтгарч, хайраар, мөн ойлголтын бүрэн баталгааны бүхий л баялгийн төлөө сүлжсэн байхын тулд. ; Түүнд мэргэн ухаан, мэдлэгийн бүх эрдэнэс нуугдаж байна.</w:t>
      </w:r>
    </w:p>
    <w:p/>
    <w:p>
      <w:r xmlns:w="http://schemas.openxmlformats.org/wordprocessingml/2006/main">
        <w:t xml:space="preserve">Египетээс гарсан нь 32:16 Ширээнүүд нь Бурханы бүтээл бөгөөд бичээс нь ширээн дээр сийлсэн Бурханы бичээс байв.</w:t>
      </w:r>
    </w:p>
    <w:p/>
    <w:p>
      <w:r xmlns:w="http://schemas.openxmlformats.org/wordprocessingml/2006/main">
        <w:t xml:space="preserve">Энэ хэсэгт майханд ашигласан хүснэгтүүдийг Бурхан бүтээсэн бөгөөд тэдгээр дээрх бичээсийг мөн Бурхан бичсэн гэдгийг тайлбарладаг.</w:t>
      </w:r>
    </w:p>
    <w:p/>
    <w:p>
      <w:r xmlns:w="http://schemas.openxmlformats.org/wordprocessingml/2006/main">
        <w:t xml:space="preserve">1. Бурханы гар урлал – Бурханы ур чадвар асарт хэрхэн байдаг вэ</w:t>
      </w:r>
    </w:p>
    <w:p/>
    <w:p>
      <w:r xmlns:w="http://schemas.openxmlformats.org/wordprocessingml/2006/main">
        <w:t xml:space="preserve">2. Бичсэн үгийн хүч - Бурханы бичээсийн ач холбогдлыг судлах</w:t>
      </w:r>
    </w:p>
    <w:p/>
    <w:p>
      <w:r xmlns:w="http://schemas.openxmlformats.org/wordprocessingml/2006/main">
        <w:t xml:space="preserve">1. Исаиа 41:20 - "Тэд ЭЗЭНий мутар үүнийг хийсэн бөгөөд Израилийн Ариун Нэгэн үүнийг бүтээсэн гэдгийг тэд харж, мэдэж, мөн хамтдаа бодож, ойлгохын тулд".</w:t>
      </w:r>
    </w:p>
    <w:p/>
    <w:p>
      <w:r xmlns:w="http://schemas.openxmlformats.org/wordprocessingml/2006/main">
        <w:t xml:space="preserve">2. Дуулал 19:1 - "Тэнгэр Бурханы алдрыг тунхаглаж, огторгуй нь Түүний бүтээлийг харуулдаг."</w:t>
      </w:r>
    </w:p>
    <w:p/>
    <w:p>
      <w:r xmlns:w="http://schemas.openxmlformats.org/wordprocessingml/2006/main">
        <w:t xml:space="preserve">Египетээс гарсан нь 32:17 Хүмүүсийн хашгирах чимээг Иошуа сонсоод Мосед —Хуаранд дайны чимээ шуугиантай байна.</w:t>
      </w:r>
    </w:p>
    <w:p/>
    <w:p>
      <w:r xmlns:w="http://schemas.openxmlformats.org/wordprocessingml/2006/main">
        <w:t xml:space="preserve">Иошуа хуарангаас чимээ сонсоод, энэ нь дайн мэт сонсогдож байгааг Мосед мэдэгдэв.</w:t>
      </w:r>
    </w:p>
    <w:p/>
    <w:p>
      <w:r xmlns:w="http://schemas.openxmlformats.org/wordprocessingml/2006/main">
        <w:t xml:space="preserve">1. Анхааралтай байх: Сонсож сурах</w:t>
      </w:r>
    </w:p>
    <w:p/>
    <w:p>
      <w:r xmlns:w="http://schemas.openxmlformats.org/wordprocessingml/2006/main">
        <w:t xml:space="preserve">2. Бидний сонголтын хүч</w:t>
      </w:r>
    </w:p>
    <w:p/>
    <w:p>
      <w:r xmlns:w="http://schemas.openxmlformats.org/wordprocessingml/2006/main">
        <w:t xml:space="preserve">1. Ефес 5:15-17 Өдрүүд хорон муу учир цагийг хэрхэн зөв ашиглаж, ухаангүй мэт бус харин ухаалаг байдлаар хэрхэн алхаж байгаагаа анхааралтай ажиглаарай. Тиймээс тэнэг байж болохгүй, харин Их Эзэний хүсэл юу болохыг ойлгоорой.</w:t>
      </w:r>
    </w:p>
    <w:p/>
    <w:p>
      <w:r xmlns:w="http://schemas.openxmlformats.org/wordprocessingml/2006/main">
        <w:t xml:space="preserve">2. Лук 12:35-36 Ажилд орохын тулд хувцаслаж, дэнлүүгээ асааж, эзнээ хуримын найраас гэртээ ирэхийг хүлээж байгаа хүмүүс шиг бай, тэгвэл тэд түүнийг ирэхэд нь тэр даруй хаалгаа онгойлгох болно. мөн тогшдог.</w:t>
      </w:r>
    </w:p>
    <w:p/>
    <w:p>
      <w:r xmlns:w="http://schemas.openxmlformats.org/wordprocessingml/2006/main">
        <w:t xml:space="preserve">Египетээс гарсан нь 32:18 Тэр —Эзэмшихийн төлөө хашгирагчдын дуу ч биш, ялагдлаа гэж хашхирагчдын дуу ч биш.</w:t>
      </w:r>
    </w:p>
    <w:p/>
    <w:p>
      <w:r xmlns:w="http://schemas.openxmlformats.org/wordprocessingml/2006/main">
        <w:t xml:space="preserve">Хүмүүсийн хашгираан, дийлдлээ гэж хашгирч байсан ч Бурхан тэдний баяр хөөртэй дуулахыг сонсдог.</w:t>
      </w:r>
    </w:p>
    <w:p/>
    <w:p>
      <w:r xmlns:w="http://schemas.openxmlformats.org/wordprocessingml/2006/main">
        <w:t xml:space="preserve">1. Их Эзэнд үргэлж баярла: Бурхан Түүнийг магтан алдаршуулахдаа баярладаг.</w:t>
      </w:r>
    </w:p>
    <w:p/>
    <w:p>
      <w:r xmlns:w="http://schemas.openxmlformats.org/wordprocessingml/2006/main">
        <w:t xml:space="preserve">2. Магтаалын дуу хоолой: Зовлон бэрхшээл дунд Бурханыг магтах хүчний тухай.</w:t>
      </w:r>
    </w:p>
    <w:p/>
    <w:p>
      <w:r xmlns:w="http://schemas.openxmlformats.org/wordprocessingml/2006/main">
        <w:t xml:space="preserve">1. Дуулал 100:2 - ЭЗЭНд баяр хөөрөөр үйлчил: Түүний оршихуйд дуулан ирэгтүн.</w:t>
      </w:r>
    </w:p>
    <w:p/>
    <w:p>
      <w:r xmlns:w="http://schemas.openxmlformats.org/wordprocessingml/2006/main">
        <w:t xml:space="preserve">2. Дуулал 95:1-2 - Ай даа, Эзэнд дуулцгаая; авралынхаа хаданд баяр хөөртэй чимээ гаргацгаая! Түүний оршихуйд талархалтайгаар ирцгээе; Түүнийг магтаалын дуугаар баяр хөөртэйгөөр шуугиулцгаая!</w:t>
      </w:r>
    </w:p>
    <w:p/>
    <w:p>
      <w:r xmlns:w="http://schemas.openxmlformats.org/wordprocessingml/2006/main">
        <w:t xml:space="preserve">Египетээс гарсан нь 32:19 Тэрээр хуаранд ойртож ирэнгүүтээ тугал болон бүжиглэж байхыг хараад Мосегийн уур хилэн бадарч, ширээг гараас нь шидэж, хугалжээ. уулын доор.</w:t>
      </w:r>
    </w:p>
    <w:p/>
    <w:p>
      <w:r xmlns:w="http://schemas.openxmlformats.org/wordprocessingml/2006/main">
        <w:t xml:space="preserve">Алтан тугалд мөргөж буй израильчуудыг хараад Мосе уурлаж, гэрээний хавтангуудыг хаяжээ.</w:t>
      </w:r>
    </w:p>
    <w:p/>
    <w:p>
      <w:r xmlns:w="http://schemas.openxmlformats.org/wordprocessingml/2006/main">
        <w:t xml:space="preserve">1. Бид Түүний тушаалыг дагахгүй байх үед Бурханы уур хилэнг харж болно.</w:t>
      </w:r>
    </w:p>
    <w:p/>
    <w:p>
      <w:r xmlns:w="http://schemas.openxmlformats.org/wordprocessingml/2006/main">
        <w:t xml:space="preserve">2. Бид дэлхийн сорилтуудыг үл харгалзан Бурханд үнэнч байх ёстой.</w:t>
      </w:r>
    </w:p>
    <w:p/>
    <w:p>
      <w:r xmlns:w="http://schemas.openxmlformats.org/wordprocessingml/2006/main">
        <w:t xml:space="preserve">1. Галат 5:16-17: Тиймээс би Сүнсээр яв, тэгвэл та нар махан биеийн хүслийг хангахгүй гэж хэлье. Учир нь махан бие нь Сүнсний эсрэг зүйлийг, Сүнс нь махан биеийн эсрэг зүйлийг хүсдэг. Та хүссэн бүхнээ хийхгүйн тулд тэд хоорондоо зөрчилддөг.</w:t>
      </w:r>
    </w:p>
    <w:p/>
    <w:p>
      <w:r xmlns:w="http://schemas.openxmlformats.org/wordprocessingml/2006/main">
        <w:t xml:space="preserve">2. Иаков 1:14-15: Гэвч хүн бүр өөрийн муу хүсэлдээ чирэгдэж, уруу татагдах үедээ сорилтод ордог. Дараа нь хүсэл тэмүүллийн дараа нүглийг төрүүлдэг; Мөн нүгэл нь томрох үедээ үхлийг төрүүлдэг.</w:t>
      </w:r>
    </w:p>
    <w:p/>
    <w:p>
      <w:r xmlns:w="http://schemas.openxmlformats.org/wordprocessingml/2006/main">
        <w:t xml:space="preserve">Египетээс гарсан нь 32:20 Тэгээд тэр тэдний хийсэн тугалыг авч, галд шатааж, нунтаг болгон нунтаглан, усан дээр сүрлэн, Израилийн хөвгүүдэд уулгав.</w:t>
      </w:r>
    </w:p>
    <w:p/>
    <w:p>
      <w:r xmlns:w="http://schemas.openxmlformats.org/wordprocessingml/2006/main">
        <w:t xml:space="preserve">Мосе алтан тугалыг шатааж, нунтаглаж, израильчуудад уулгав.</w:t>
      </w:r>
    </w:p>
    <w:p/>
    <w:p>
      <w:r xmlns:w="http://schemas.openxmlformats.org/wordprocessingml/2006/main">
        <w:t xml:space="preserve">1. Шүтэн шүтэхийн үр дагавар</w:t>
      </w:r>
    </w:p>
    <w:p/>
    <w:p>
      <w:r xmlns:w="http://schemas.openxmlformats.org/wordprocessingml/2006/main">
        <w:t xml:space="preserve">2. Дуулгавартай байхын ач холбогдол</w:t>
      </w:r>
    </w:p>
    <w:p/>
    <w:p>
      <w:r xmlns:w="http://schemas.openxmlformats.org/wordprocessingml/2006/main">
        <w:t xml:space="preserve">1. Дэд хууль 9:7-21 - Мосегийн израильчуудыг өршөөл үзүүлэхийг Бурханаас гуйсан нь</w:t>
      </w:r>
    </w:p>
    <w:p/>
    <w:p>
      <w:r xmlns:w="http://schemas.openxmlformats.org/wordprocessingml/2006/main">
        <w:t xml:space="preserve">2. Исаиа 31:1-3 - Түүний оронд шүтээнүүдэд найдах тухай Бурханы анхааруулга</w:t>
      </w:r>
    </w:p>
    <w:p/>
    <w:p>
      <w:r xmlns:w="http://schemas.openxmlformats.org/wordprocessingml/2006/main">
        <w:t xml:space="preserve">Египетээс гарсан нь 32:21 Мосе Ааронд —Энэ ард түмэн чамд юу хийсэн юм бол, чи тэдний дээр ийм их нүгэл үйлдсэн бэ?</w:t>
      </w:r>
    </w:p>
    <w:p/>
    <w:p>
      <w:r xmlns:w="http://schemas.openxmlformats.org/wordprocessingml/2006/main">
        <w:t xml:space="preserve">Мосе ард түмэн өөрт нь ямар их нүгэл үйлдсэнийг Аароноос асуув.</w:t>
      </w:r>
    </w:p>
    <w:p/>
    <w:p>
      <w:r xmlns:w="http://schemas.openxmlformats.org/wordprocessingml/2006/main">
        <w:t xml:space="preserve">1. Ямар гэм нүглийг үл тоомсорлоход хэтэрхий агуу вэ?</w:t>
      </w:r>
    </w:p>
    <w:p/>
    <w:p>
      <w:r xmlns:w="http://schemas.openxmlformats.org/wordprocessingml/2006/main">
        <w:t xml:space="preserve">2. Нэг үйлдлийн хүч</w:t>
      </w:r>
    </w:p>
    <w:p/>
    <w:p>
      <w:r xmlns:w="http://schemas.openxmlformats.org/wordprocessingml/2006/main">
        <w:t xml:space="preserve">1. Галат 6:7-8 - "Бүү мэхл: Бурхан тохуурхдаггүй, учир нь хүн юу тарина, тэр бас хураана. Учир нь өөрийн махан биед тарьдаг хүн махан биеэсээ ялзралыг хурааж авдаг. Сүнсэнд тарьдаг хүн Сүнснээс мөнх амийг хураах болно."</w:t>
      </w:r>
    </w:p>
    <w:p/>
    <w:p>
      <w:r xmlns:w="http://schemas.openxmlformats.org/wordprocessingml/2006/main">
        <w:t xml:space="preserve">2. Сургаалт үгс 28:13 - "Гэм буруугаа нуун дарагдуулсан хүн амжилтанд хүрэхгүй, харин гэм буруугаа хүлээн зөвшөөрч, орхисон хүн өршөөлийг хүртэх болно."</w:t>
      </w:r>
    </w:p>
    <w:p/>
    <w:p>
      <w:r xmlns:w="http://schemas.openxmlformats.org/wordprocessingml/2006/main">
        <w:t xml:space="preserve">Египетээс гарсан нь 32:22 Аарон —Эзний минь уур бүү шатаа.</w:t>
      </w:r>
    </w:p>
    <w:p/>
    <w:p>
      <w:r xmlns:w="http://schemas.openxmlformats.org/wordprocessingml/2006/main">
        <w:t xml:space="preserve">Аарон израильчуудыг Бурханы уур хилэнгээс хамгаалахыг хичээж, хүмүүс хорлон сүйтгэх хандлагатай байдгийг Бурханд сануулав.</w:t>
      </w:r>
    </w:p>
    <w:p/>
    <w:p>
      <w:r xmlns:w="http://schemas.openxmlformats.org/wordprocessingml/2006/main">
        <w:t xml:space="preserve">1. Өршөөлийн хүч: Аарон израильчуудыг аврахын тулд дуу хоолойгоо хэрхэн ашигласан бэ?</w:t>
      </w:r>
    </w:p>
    <w:p/>
    <w:p>
      <w:r xmlns:w="http://schemas.openxmlformats.org/wordprocessingml/2006/main">
        <w:t xml:space="preserve">2. Бузар муугийн аюул: Нүгэл хэрхэн сүйрэлд хүргэж болох вэ?</w:t>
      </w:r>
    </w:p>
    <w:p/>
    <w:p>
      <w:r xmlns:w="http://schemas.openxmlformats.org/wordprocessingml/2006/main">
        <w:t xml:space="preserve">1. Сургаалт үгс 15:1 - "Зөөлөн хариулт уур хилэнг дардаг, харин хатуу үг уурыг хөдөлгөдөг."</w:t>
      </w:r>
    </w:p>
    <w:p/>
    <w:p>
      <w:r xmlns:w="http://schemas.openxmlformats.org/wordprocessingml/2006/main">
        <w:t xml:space="preserve">2. Дуулал 106:23 - "Тиймээс Өөрийн сонгосон Мосе тэднийг устгахын тулд уур хилэнг нь эргүүлэхийн тулд түүний өмнө нүхэнд зогсоогүй бол Тэр тэднийг устгах болно гэж хэлсэн."</w:t>
      </w:r>
    </w:p>
    <w:p/>
    <w:p>
      <w:r xmlns:w="http://schemas.openxmlformats.org/wordprocessingml/2006/main">
        <w:t xml:space="preserve">Египетээс гарсан нь 32:23 Учир нь тэд надад "Бидний өмнө явах бурхадыг бүтээгээрэй. Учир нь биднийг Египетийн нутгаас авчирсан Мосегийн хувьд юу болсныг бид мэдэхгүй" гэж хэлсэн.</w:t>
      </w:r>
    </w:p>
    <w:p/>
    <w:p>
      <w:r xmlns:w="http://schemas.openxmlformats.org/wordprocessingml/2006/main">
        <w:t xml:space="preserve">Израйльчууд тэднийг Египетээс гаргасан Мосед юу тохиолдсоныг мэдэхгүй байсан тул Аароныг шүтэх бурхад хийхийг гуйв.</w:t>
      </w:r>
    </w:p>
    <w:p/>
    <w:p>
      <w:r xmlns:w="http://schemas.openxmlformats.org/wordprocessingml/2006/main">
        <w:t xml:space="preserve">1. Шүтэн шүтэх аюул - Египетээс гарсан нь 32:23</w:t>
      </w:r>
    </w:p>
    <w:p/>
    <w:p>
      <w:r xmlns:w="http://schemas.openxmlformats.org/wordprocessingml/2006/main">
        <w:t xml:space="preserve">2. Дуулгаваргүй байдлын үр дагавар - Египетээс гарсан нь 32:23</w:t>
      </w:r>
    </w:p>
    <w:p/>
    <w:p>
      <w:r xmlns:w="http://schemas.openxmlformats.org/wordprocessingml/2006/main">
        <w:t xml:space="preserve">1. Ром 1:25 - "Тэд Бурханы тухай үнэнийг худал зүйлээр сольж, мөнхөд адислагдсан Бүтээгчийн оронд бүтээгдсэн зүйлд мөргөж, үйлчилсэн! Амен."</w:t>
      </w:r>
    </w:p>
    <w:p/>
    <w:p>
      <w:r xmlns:w="http://schemas.openxmlformats.org/wordprocessingml/2006/main">
        <w:t xml:space="preserve">2. Дуулал 106:20 - "ЭЗЭН Өөрийн бүх эш үзүүлэгчид болон үзмэрч бүрээр дамжуулан Израиль, Иудад: "Өөрийн бузар муу замаасаа хазай. Миний өвөг дээдэст дуулгавартай дагахыг тушаасан бүх хуулийн дагуу Миний тушаал, зарлигуудыг сахи. Би өөрийн зарц нар болох эш үзүүлэгчдээр дамжуулан чамд тушаасан” гэв.</w:t>
      </w:r>
    </w:p>
    <w:p/>
    <w:p>
      <w:r xmlns:w="http://schemas.openxmlformats.org/wordprocessingml/2006/main">
        <w:t xml:space="preserve">Египетээс гарсан нь 32:24 Би тэдэнд —Хэнд алт байгаа нь түүнийг тасал. Тэгээд тэд надад өгсөн: дараа нь би үүнийг галд хаяхад энэ тугал гарч ирэв.</w:t>
      </w:r>
    </w:p>
    <w:p/>
    <w:p>
      <w:r xmlns:w="http://schemas.openxmlformats.org/wordprocessingml/2006/main">
        <w:t xml:space="preserve">Мосе Израилийн хөвгүүдэд алтаа өөрт нь өгөхийг тушаахад тэрээр галд шидэхэд тэндээс алтан тугал гарч ирэв.</w:t>
      </w:r>
    </w:p>
    <w:p/>
    <w:p>
      <w:r xmlns:w="http://schemas.openxmlformats.org/wordprocessingml/2006/main">
        <w:t xml:space="preserve">1. Хичнээн аймшигтай байсан ч бидний амьдрал, нөхцөл байдлыг өөрчлөх Бурханы хүч.</w:t>
      </w:r>
    </w:p>
    <w:p/>
    <w:p>
      <w:r xmlns:w="http://schemas.openxmlformats.org/wordprocessingml/2006/main">
        <w:t xml:space="preserve">2. Бурханы зарлигуудад дуулгавартай байхын ач холбогдол.</w:t>
      </w:r>
    </w:p>
    <w:p/>
    <w:p>
      <w:r xmlns:w="http://schemas.openxmlformats.org/wordprocessingml/2006/main">
        <w:t xml:space="preserve">1. Ром 12:2: "Энэ ертөнцөд бүү дасан зохиц, харин Бурханы хүсэл юу болохыг, юу нь сайн, юу нь хүлээн зөвшөөрөгдөх, төгс төгөлдөр болохыг шалгахын тулд оюун ухаанаа шинэчлэх замаар өөрчлөгд."</w:t>
      </w:r>
    </w:p>
    <w:p/>
    <w:p>
      <w:r xmlns:w="http://schemas.openxmlformats.org/wordprocessingml/2006/main">
        <w:t xml:space="preserve">2. Иеремиа 29:11: "Учир нь би чамд ирээдүй,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Египетээс гарсан нь 32:25 Мосе хүмүүсийг нүцгэн байхыг хараад, (Учир нь Аарон тэднийг дайснуудынх нь дунд ичгүүртэй байлгахын тулд нүцгэн болгов.)</w:t>
      </w:r>
    </w:p>
    <w:p/>
    <w:p>
      <w:r xmlns:w="http://schemas.openxmlformats.org/wordprocessingml/2006/main">
        <w:t xml:space="preserve">Мосе Аарон израильчуудыг нүцгэлж, дайснуудынхаа өмнө ил болгосныг харав.</w:t>
      </w:r>
    </w:p>
    <w:p/>
    <w:p>
      <w:r xmlns:w="http://schemas.openxmlformats.org/wordprocessingml/2006/main">
        <w:t xml:space="preserve">1. Даруу байдал, ухаалаг байдлын ач холбогдол</w:t>
      </w:r>
    </w:p>
    <w:p/>
    <w:p>
      <w:r xmlns:w="http://schemas.openxmlformats.org/wordprocessingml/2006/main">
        <w:t xml:space="preserve">2. Бардам зан, бардам зангийн аюул</w:t>
      </w:r>
    </w:p>
    <w:p/>
    <w:p>
      <w:r xmlns:w="http://schemas.openxmlformats.org/wordprocessingml/2006/main">
        <w:t xml:space="preserve">1. Сургаалт үгс 11:22 - "Үзэл бодолгүй шударга эмэгтэй гахайн хоншоор дахь алтны эрдэнийн чулуу мэт".</w:t>
      </w:r>
    </w:p>
    <w:p/>
    <w:p>
      <w:r xmlns:w="http://schemas.openxmlformats.org/wordprocessingml/2006/main">
        <w:t xml:space="preserve">2. Номлогчийн үгс 10:1 - "Үхсэн ялаа нь эмийн сангийн тосыг өмхий үнэр гаргадаг. Мэргэн ухаан, нэр хүндээрээ алдаршсан хүнийг жаахан мунхагладаг".</w:t>
      </w:r>
    </w:p>
    <w:p/>
    <w:p>
      <w:r xmlns:w="http://schemas.openxmlformats.org/wordprocessingml/2006/main">
        <w:t xml:space="preserve">Египетээс гарсан нь 32:26 Мосе хуарангийн үүдэнд зогсоод —ЭЗЭНий талд байгаа хэн бэ? тэр над дээр ирээсэй. Левийн бүх хөвгүүд түүнд цугларав.</w:t>
      </w:r>
    </w:p>
    <w:p/>
    <w:p>
      <w:r xmlns:w="http://schemas.openxmlformats.org/wordprocessingml/2006/main">
        <w:t xml:space="preserve">Мосе ЭЗЭНий талд зогсохыг хүссэн бүх хүмүүсийг өөрт нь ирэхийг уриалав.</w:t>
      </w:r>
    </w:p>
    <w:p/>
    <w:p>
      <w:r xmlns:w="http://schemas.openxmlformats.org/wordprocessingml/2006/main">
        <w:t xml:space="preserve">1: Бид Их Эзэнд ирж, Түүний хажууд зогсоцгооё.</w:t>
      </w:r>
    </w:p>
    <w:p/>
    <w:p>
      <w:r xmlns:w="http://schemas.openxmlformats.org/wordprocessingml/2006/main">
        <w:t xml:space="preserve">2: Бид Их Эзэний талд байж, түүний сургаалыг дагахыг хичээх ёстой.</w:t>
      </w:r>
    </w:p>
    <w:p/>
    <w:p>
      <w:r xmlns:w="http://schemas.openxmlformats.org/wordprocessingml/2006/main">
        <w:t xml:space="preserve">1 Исаиа 55:6 ЭЗЭНийг олдох үед нь хай, Түүнийг ойр байхад нь дууд.</w:t>
      </w:r>
    </w:p>
    <w:p/>
    <w:p>
      <w:r xmlns:w="http://schemas.openxmlformats.org/wordprocessingml/2006/main">
        <w:t xml:space="preserve">2: Дэд хууль 6:5 - Өөрийн Бурхан ЭЗЭНээ бүх зүрх, бүх сэтгэл, бүх хүч чадлаараа хайрла.</w:t>
      </w:r>
    </w:p>
    <w:p/>
    <w:p>
      <w:r xmlns:w="http://schemas.openxmlformats.org/wordprocessingml/2006/main">
        <w:t xml:space="preserve">Египетээс гарсан нь 32:27 Тэр тэдэнд —Израилийн Бурхан ЭЗЭН ингэж айлдаж байна.“Хүн бүр илдээ хажуудаа байлгаж, хуаран даяар дааман хаалганы хооронд орж гаран, хүн бүр ах дүүгээ, хүн бүрийг ал. түүний хамтрагч, хүн бүр түүний хөрш.</w:t>
      </w:r>
    </w:p>
    <w:p/>
    <w:p>
      <w:r xmlns:w="http://schemas.openxmlformats.org/wordprocessingml/2006/main">
        <w:t xml:space="preserve">Мосе израильчуудад сэлмээ авч, хөршүүдээ бүгдийг нь алахыг тушаасан.</w:t>
      </w:r>
    </w:p>
    <w:p/>
    <w:p>
      <w:r xmlns:w="http://schemas.openxmlformats.org/wordprocessingml/2006/main">
        <w:t xml:space="preserve">1. "Шүтэн шүтэх аюул"</w:t>
      </w:r>
    </w:p>
    <w:p/>
    <w:p>
      <w:r xmlns:w="http://schemas.openxmlformats.org/wordprocessingml/2006/main">
        <w:t xml:space="preserve">2. "Бурханы зарлигийн хүч"</w:t>
      </w:r>
    </w:p>
    <w:p/>
    <w:p>
      <w:r xmlns:w="http://schemas.openxmlformats.org/wordprocessingml/2006/main">
        <w:t xml:space="preserve">1. Исаиа 45:23 - "Би Өөрөө тангарагласан. Энэ үг Миний амнаас зөв шударгаар гарсан бөгөөд эргэж ирэхгүй. Миний өмнө өвдөг бүр бөхийж, Хэл бүхэн тангараг өргөх болно.</w:t>
      </w:r>
    </w:p>
    <w:p/>
    <w:p>
      <w:r xmlns:w="http://schemas.openxmlformats.org/wordprocessingml/2006/main">
        <w:t xml:space="preserve">2. Колоссай 3:13 - хэн нэгэнд гомдолтой байгаа бол бие биенээ уучилж, бие биенээ уучил; Христ та нарыг уучилсан шиг та нар ч бас тэгэх ёстой.</w:t>
      </w:r>
    </w:p>
    <w:p/>
    <w:p>
      <w:r xmlns:w="http://schemas.openxmlformats.org/wordprocessingml/2006/main">
        <w:t xml:space="preserve">Египетээс гарсан нь 32:28 Левийн хөвгүүд Мосегийн үгийн дагуу үйлдэж, тэр өдөр ард түмнээс гурван мянга орчим хүн үхэв.</w:t>
      </w:r>
    </w:p>
    <w:p/>
    <w:p>
      <w:r xmlns:w="http://schemas.openxmlformats.org/wordprocessingml/2006/main">
        <w:t xml:space="preserve">Мосе арван зарлигийн дагуу Синай уулнаас бууж ирэх өдөр ойролцоогоор гурван мянган хүн нас баржээ.</w:t>
      </w:r>
    </w:p>
    <w:p/>
    <w:p>
      <w:r xmlns:w="http://schemas.openxmlformats.org/wordprocessingml/2006/main">
        <w:t xml:space="preserve">1. Дуулгаваргүй байдлын үр дагавар: Израильчуудын алдаанаас суралцах</w:t>
      </w:r>
    </w:p>
    <w:p/>
    <w:p>
      <w:r xmlns:w="http://schemas.openxmlformats.org/wordprocessingml/2006/main">
        <w:t xml:space="preserve">2. Бурханы Үгийн хүч: Бид яагаад Түүний зарлигуудыг дагах ёстой вэ?</w:t>
      </w:r>
    </w:p>
    <w:p/>
    <w:p>
      <w:r xmlns:w="http://schemas.openxmlformats.org/wordprocessingml/2006/main">
        <w:t xml:space="preserve">1. Иеремиа 26:19 "Иудагийн хаан Хезекиа болон бүх Иуда түүнийг үхүүлэв үү? Тэр ЭЗЭНээс эмээж, ЭЗЭНээс гуйж, тэдний эсрэг тунхагласан бузар мууг ЭЗЭН түүнд гэмшсэнгүй гэж үү? Бид өөрсдийн сэтгэлийн эсрэг агуу бузар мууг үйлдэж чадах болов уу."</w:t>
      </w:r>
    </w:p>
    <w:p/>
    <w:p>
      <w:r xmlns:w="http://schemas.openxmlformats.org/wordprocessingml/2006/main">
        <w:t xml:space="preserve">2. Ром 6:23 "Учир нь нүглийн хөлс бол үхэл, харин Бурханы бэлэг бол бидний Эзэн Есүс Христээр дамжуулан мөнх амь юм."</w:t>
      </w:r>
    </w:p>
    <w:p/>
    <w:p>
      <w:r xmlns:w="http://schemas.openxmlformats.org/wordprocessingml/2006/main">
        <w:t xml:space="preserve">Египетээс гарсан нь 32:29 Учир нь Мосе "Өнөөдөр хүн бүр өөрийн хүү болон ах дүү дээрээ өөрсдийгөө ЭЗЭНд зориулагтун. Тэр танд энэ өдөр адислал өгөхийн тулд.</w:t>
      </w:r>
    </w:p>
    <w:p/>
    <w:p>
      <w:r xmlns:w="http://schemas.openxmlformats.org/wordprocessingml/2006/main">
        <w:t xml:space="preserve">Мосе Израилийн ард түмнийг ЭЗЭНд тусгаарлаж, бие биенээ адислахыг уриалав.</w:t>
      </w:r>
    </w:p>
    <w:p/>
    <w:p>
      <w:r xmlns:w="http://schemas.openxmlformats.org/wordprocessingml/2006/main">
        <w:t xml:space="preserve">1. Бусдыг адислах хүч</w:t>
      </w:r>
    </w:p>
    <w:p/>
    <w:p>
      <w:r xmlns:w="http://schemas.openxmlformats.org/wordprocessingml/2006/main">
        <w:t xml:space="preserve">2. Их Эзэний төлөө өөрсдийгөө ялгахын ач холбогдол</w:t>
      </w:r>
    </w:p>
    <w:p/>
    <w:p>
      <w:r xmlns:w="http://schemas.openxmlformats.org/wordprocessingml/2006/main">
        <w:t xml:space="preserve">1. Галат 6:10 - Тиймээс, бидэнд боломж байгаа тул хүн бүрт, ялангуяа итгэлийн гэр бүлийнхэнд сайн үйлс бүтээцгээе.</w:t>
      </w:r>
    </w:p>
    <w:p/>
    <w:p>
      <w:r xmlns:w="http://schemas.openxmlformats.org/wordprocessingml/2006/main">
        <w:t xml:space="preserve">2. Ефес 4:29 - Гагцхүү сонсогчдод нигүүлсэл өгөхийн тулд зөвхөн тухайн нөхцөл байдалд тохирсон, бүтээхэд тустай зүйлийг л та нарын амнаас завхруулагч яриа бүү гаргаарай.</w:t>
      </w:r>
    </w:p>
    <w:p/>
    <w:p>
      <w:r xmlns:w="http://schemas.openxmlformats.org/wordprocessingml/2006/main">
        <w:t xml:space="preserve">Египетээс гарсан нь 32:30 Маргааш нь Мосе хүмүүст хандан —Та нар их нүгэл үйлдсэн. Магадгүй би чиний гэмийг цагаатгах болно.</w:t>
      </w:r>
    </w:p>
    <w:p/>
    <w:p>
      <w:r xmlns:w="http://schemas.openxmlformats.org/wordprocessingml/2006/main">
        <w:t xml:space="preserve">Мосе хүмүүст гэм нүглийг нь сануулж, тэдний төлөө цагаатгахыг санал болгодог.</w:t>
      </w:r>
    </w:p>
    <w:p/>
    <w:p>
      <w:r xmlns:w="http://schemas.openxmlformats.org/wordprocessingml/2006/main">
        <w:t xml:space="preserve">1. Нүгэл үйлдэх аюул ба Цагаатгалын хүч</w:t>
      </w:r>
    </w:p>
    <w:p/>
    <w:p>
      <w:r xmlns:w="http://schemas.openxmlformats.org/wordprocessingml/2006/main">
        <w:t xml:space="preserve">2. Нүглийн өмнө наманчлах дуудлага</w:t>
      </w:r>
    </w:p>
    <w:p/>
    <w:p>
      <w:r xmlns:w="http://schemas.openxmlformats.org/wordprocessingml/2006/main">
        <w:t xml:space="preserve">1. Исаиа 59:2 "Гэвч чиний гэм нүгэл чамаас чиний Бурхан хоёрын хооронд салж, нүгэл чинь чамаас түүний царайг нуусан тул тэр сонсохгүй байна."</w:t>
      </w:r>
    </w:p>
    <w:p/>
    <w:p>
      <w:r xmlns:w="http://schemas.openxmlformats.org/wordprocessingml/2006/main">
        <w:t xml:space="preserve">2. Ром 5:8 "Харин биднийг нүгэлтэн байхад Христ бидний төлөө үхсэн гэдгээрээ Бурхан биднийг хайрлах хайраа магтдаг."</w:t>
      </w:r>
    </w:p>
    <w:p/>
    <w:p>
      <w:r xmlns:w="http://schemas.openxmlformats.org/wordprocessingml/2006/main">
        <w:t xml:space="preserve">Египетээс гарсан нь 32:31 Мосе ЭЗЭН уруу буцаж ирээд, —Өө, энэ ард түмэн агуу нүгэл үйлдэн, тэднийг алтан бурхад болгов.</w:t>
      </w:r>
    </w:p>
    <w:p/>
    <w:p>
      <w:r xmlns:w="http://schemas.openxmlformats.org/wordprocessingml/2006/main">
        <w:t xml:space="preserve">Мосе израильчууд алтан тугал хийж мөргөж байсан агуу нүглийг хүлээн зөвшөөрсөн.</w:t>
      </w:r>
    </w:p>
    <w:p/>
    <w:p>
      <w:r xmlns:w="http://schemas.openxmlformats.org/wordprocessingml/2006/main">
        <w:t xml:space="preserve">1. Шүтэн шүтэх аюул</w:t>
      </w:r>
    </w:p>
    <w:p/>
    <w:p>
      <w:r xmlns:w="http://schemas.openxmlformats.org/wordprocessingml/2006/main">
        <w:t xml:space="preserve">2. Нүглээс Бурхан руу эргэх</w:t>
      </w:r>
    </w:p>
    <w:p/>
    <w:p>
      <w:r xmlns:w="http://schemas.openxmlformats.org/wordprocessingml/2006/main">
        <w:t xml:space="preserve">1. Дэд хууль 5:8-9 Чи өөртөө зориулж сийлсэн хөрөг, эсвэл дээрх тэнгэрт, доор газар, газрын доорх усан дотор байгаа ямар ч зүйлийн дүрсийг бүү хий. Чи тэдэнд мөргөж, тэдэнд үйлчлэх ёсгүй, учир нь би бол чиний Бурхан ЭЗЭН, атаархагч Бурхан юм.</w:t>
      </w:r>
    </w:p>
    <w:p/>
    <w:p>
      <w:r xmlns:w="http://schemas.openxmlformats.org/wordprocessingml/2006/main">
        <w:t xml:space="preserve">2. Дуулал 51:10-11 "Бурхан минь, миний дотор цэвэр зүрхийг бүтээж, миний дотор зөв сүнсийг шинэчил. Намайг Өөрийн оршихуйгаас бүү холдуулж, Ариун Сүнсээ надаас бүү ав."</w:t>
      </w:r>
    </w:p>
    <w:p/>
    <w:p>
      <w:r xmlns:w="http://schemas.openxmlformats.org/wordprocessingml/2006/main">
        <w:t xml:space="preserve">Египетээс гарсан нь 32:32 Харин одоо, хэрэв чи тэдний нүглийг уучлах аваас. Хэрэв үгүй бол миний бичсэн номноос намайг арилгаач гэж гуйж байна.</w:t>
      </w:r>
    </w:p>
    <w:p/>
    <w:p>
      <w:r xmlns:w="http://schemas.openxmlformats.org/wordprocessingml/2006/main">
        <w:t xml:space="preserve">Энэ хэсэг нь Бурханы номноос арчигдаж байсан ч гэсэн ард түмнийхээ талаарх Бурханы шүүлтийг хүлээн зөвшөөрөхөд Мосегийн бэлэн байдлын тухай өгүүлдэг.</w:t>
      </w:r>
    </w:p>
    <w:p/>
    <w:p>
      <w:r xmlns:w="http://schemas.openxmlformats.org/wordprocessingml/2006/main">
        <w:t xml:space="preserve">1. Харамч зүрх сэтгэлийн хүч - Мосегийн ард түмнийхээ төлөө нэрээ золиослоход бэлэн байсны жишээг судлах.</w:t>
      </w:r>
    </w:p>
    <w:p/>
    <w:p>
      <w:r xmlns:w="http://schemas.openxmlformats.org/wordprocessingml/2006/main">
        <w:t xml:space="preserve">2. Өршөөлийн Бурхан - Сорилт, зовлон зүдгүүрийн дунд Бурханы нигүүлсэл, нигүүлслийн гоо үзэсгэлэнг шалгах.</w:t>
      </w:r>
    </w:p>
    <w:p/>
    <w:p>
      <w:r xmlns:w="http://schemas.openxmlformats.org/wordprocessingml/2006/main">
        <w:t xml:space="preserve">1. Матай 16:24-25 - "Тэгээд Есүс шавь нартаа "Хэрэв хэн нэгэн хүн Миний араас ирэхийг хүсвэл өөрийгөө үгүйсгэж, загалмайгаа үүрэн, Намайг дагаг. Учир нь хэн амийг нь аврахыг хүссэн хүн үүнийгээ алдах болно. Миний төлөө амиа алдах хэн боловч түүнийг олох болно."</w:t>
      </w:r>
    </w:p>
    <w:p/>
    <w:p>
      <w:r xmlns:w="http://schemas.openxmlformats.org/wordprocessingml/2006/main">
        <w:t xml:space="preserve">2. Ром 5:8 - "Харин биднийг нүгэлтэн байхад Христ бидний төлөө үхсэн гэдгээрээ Бурхан биднийг хайрлах хайраа магтдаг."</w:t>
      </w:r>
    </w:p>
    <w:p/>
    <w:p>
      <w:r xmlns:w="http://schemas.openxmlformats.org/wordprocessingml/2006/main">
        <w:t xml:space="preserve">Египетээс гарсан нь 32:33 ЭЗЭН Мосед —Миний эсрэг нүгэл үйлдсэн хэнийг ч Би өөрийн номноос устгана.</w:t>
      </w:r>
    </w:p>
    <w:p/>
    <w:p>
      <w:r xmlns:w="http://schemas.openxmlformats.org/wordprocessingml/2006/main">
        <w:t xml:space="preserve">Түүний эсрэг нүгэл үйлдсэн хэн бүхэн Түүний номноос арчигдах болно гэж Бурхан Мосед хэлж байна.</w:t>
      </w:r>
    </w:p>
    <w:p/>
    <w:p>
      <w:r xmlns:w="http://schemas.openxmlformats.org/wordprocessingml/2006/main">
        <w:t xml:space="preserve">1. Нүгэл үйлдэхэд уруу татагдсан ч Бурханд үнэнч байхын ач холбогдол.</w:t>
      </w:r>
    </w:p>
    <w:p/>
    <w:p>
      <w:r xmlns:w="http://schemas.openxmlformats.org/wordprocessingml/2006/main">
        <w:t xml:space="preserve">2. Бидний нүглийн уучлал дахь Бурханы нигүүлсэл, нигүүлсэл.</w:t>
      </w:r>
    </w:p>
    <w:p/>
    <w:p>
      <w:r xmlns:w="http://schemas.openxmlformats.org/wordprocessingml/2006/main">
        <w:t xml:space="preserve">1. Езекиел 18:21-23 - Гэвч хэрвээ хорон муу хүн үйлдсэн бүх нүглээсээ татгалзаж, Миний бүх зарлигуудыг сахиж, зөв, зөвийг хийвэл тэр хүн гарцаагүй амьд байх болно; тэд үхэхгүй. Тэдний үйлдсэн гэмт хэргийн аль нь ч тэдний эсрэг дурсагдахгүй. Тэд зөв шударга үйлсийнхээ ачаар амьдрах болно.</w:t>
      </w:r>
    </w:p>
    <w:p/>
    <w:p>
      <w:r xmlns:w="http://schemas.openxmlformats.org/wordprocessingml/2006/main">
        <w:t xml:space="preserve">2. Дуулал 32:1-2 - Гэм нүгэл нь уучлагдсан, нүгэл нь далдлагдсан хүн ерөөлтэй еэ. Их Эзэн тэдний нүглийг тоодоггүй, сүнсэнд нь заль мэх байхгүй хүн ерөөлтэй еэ.</w:t>
      </w:r>
    </w:p>
    <w:p/>
    <w:p>
      <w:r xmlns:w="http://schemas.openxmlformats.org/wordprocessingml/2006/main">
        <w:t xml:space="preserve">Египетээс гарсан нь 32:34 Тиймээс одоо явж, миний чамд хэлсэн газар уруу хүмүүсийг удирдан явагтун. Харагтун, миний сахиусан тэнгэр чиний өмнө явах болно.</w:t>
      </w:r>
    </w:p>
    <w:p/>
    <w:p>
      <w:r xmlns:w="http://schemas.openxmlformats.org/wordprocessingml/2006/main">
        <w:t xml:space="preserve">Бурхан Мосед хүмүүсийг шинэ газар руу хөтлөхийг тушааж, тэднийг зочлоход хүмүүсийн нүгэл шийтгэл хүлээх болно гэдгийг анхааруулав.</w:t>
      </w:r>
    </w:p>
    <w:p/>
    <w:p>
      <w:r xmlns:w="http://schemas.openxmlformats.org/wordprocessingml/2006/main">
        <w:t xml:space="preserve">1. Их Эзэн гэм нүглийн төлөөх шийтгэлийг амласан</w:t>
      </w:r>
    </w:p>
    <w:p/>
    <w:p>
      <w:r xmlns:w="http://schemas.openxmlformats.org/wordprocessingml/2006/main">
        <w:t xml:space="preserve">2. Бурханы зарлигуудыг дагах нь адислалд хүргэдэг</w:t>
      </w:r>
    </w:p>
    <w:p/>
    <w:p>
      <w:r xmlns:w="http://schemas.openxmlformats.org/wordprocessingml/2006/main">
        <w:t xml:space="preserve">1. Иохан 3:16-17 - Учир нь Бурхан ертөнцийг үнэхээр хайрласан тул Түүнд итгэдэг хүн мөхөхгүй, харин мөнх амьтай болохын тулд цорын ганц Хүүгээ өгсөн.</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Египетээс гарсан нь 32:35 Аароны бүтээсэн тугалыг тэд хийсэн тул ЭЗЭН хүмүүсийг зовоож байв.</w:t>
      </w:r>
    </w:p>
    <w:p/>
    <w:p>
      <w:r xmlns:w="http://schemas.openxmlformats.org/wordprocessingml/2006/main">
        <w:t xml:space="preserve">Аароны хийсэн тугалын шүтээнийг хийсэн тул ЭЗЭН хүмүүсийг шийтгэв.</w:t>
      </w:r>
    </w:p>
    <w:p/>
    <w:p>
      <w:r xmlns:w="http://schemas.openxmlformats.org/wordprocessingml/2006/main">
        <w:t xml:space="preserve">1. Зөвхөн ЭЗЭНд мөргөхийн ач холбогдол.</w:t>
      </w:r>
    </w:p>
    <w:p/>
    <w:p>
      <w:r xmlns:w="http://schemas.openxmlformats.org/wordprocessingml/2006/main">
        <w:t xml:space="preserve">2. Шүтээн шүтлэгийн үр дагавар.</w:t>
      </w:r>
    </w:p>
    <w:p/>
    <w:p>
      <w:r xmlns:w="http://schemas.openxmlformats.org/wordprocessingml/2006/main">
        <w:t xml:space="preserve">1. Дэд хууль 6:4-5 - "Израиль аа, сонсогтун. Бидний Бурхан ЭЗЭН бол нэг юм. Чи өөрийн Бурхан ЭЗЭНийг бүх зүрх, бүх сэтгэл, бүх хүчээрээ хайрла."</w:t>
      </w:r>
    </w:p>
    <w:p/>
    <w:p>
      <w:r xmlns:w="http://schemas.openxmlformats.org/wordprocessingml/2006/main">
        <w:t xml:space="preserve">2. Исаиа 44:9-10 - "Шүтээнүүдийг урладаг бүх хүмүүс юу ч биш бөгөөд тэдний дуртай зүйл нь ашиггүй юм. Тэдний гэрчүүд ичгүүрт өртөхийг хардаггүй, мэддэггүй. Хэн бурхныг бүтээдэг, эсвэл дүрсийг нь цутгадаг. "Түүний зохион бүтээсэн зүйл бол заль мэх юм."</w:t>
      </w:r>
    </w:p>
    <w:p/>
    <w:p>
      <w:r xmlns:w="http://schemas.openxmlformats.org/wordprocessingml/2006/main">
        <w:t xml:space="preserve">Египетээс гарсан нь 33-ыг дараах ишлэлүүдийн хамт гурван догол мөрөнд нэгтгэн дүгнэж болно.</w:t>
      </w:r>
    </w:p>
    <w:p/>
    <w:p>
      <w:r xmlns:w="http://schemas.openxmlformats.org/wordprocessingml/2006/main">
        <w:t xml:space="preserve">1-р догол мөр: Египетээс гарсан нь 33:1-6-д Бурхан Мосед израильчуудыг Амлагдсан нутаг руу хөтлөхийг зааварласан боловч тэдний тэрслүү зан чанарын улмаас тэдэнтэй биечлэн явахгүй гэдгээ тунхагласан. Ард түмэн гашуудаж, наманчлахын тэмдэг болгон гоёл чимэглэлээ арилгадаг. Мосе хуарангийн гадаа хурлын майхнаа босгож, тэндээ Бурхантай уулзаж, Түүний удирдамжийг эрэлхийлэв. Мосе майханд орох бүрд үүлэн багана бууж, түүний үүдэнд зогсох нь Бурханы оршихуйг илтгэдэг.</w:t>
      </w:r>
    </w:p>
    <w:p/>
    <w:p>
      <w:r xmlns:w="http://schemas.openxmlformats.org/wordprocessingml/2006/main">
        <w:t xml:space="preserve">2-р догол мөр: Египетээс гарсан нь 33:7-11-д үргэлжлүүлэн Мосег хурлын майханд орох бүрд Иошуа түүний туслахаар үлддэг. Мосе Бурхантай нүүр тулан ярилцаж байх үед хүмүүс алсаас ажиглаж, майхандаа ЭЗЭНд мөргөдөг. Мосе болон Бурхан хоёрын дотно харилцааг Бурхан түүнтэй шууд ярьснаар онцлон харуулдаг бөгөөд зөвхөн Мосед л олгогдсон онцгой давуу эрх юм.</w:t>
      </w:r>
    </w:p>
    <w:p/>
    <w:p>
      <w:r xmlns:w="http://schemas.openxmlformats.org/wordprocessingml/2006/main">
        <w:t xml:space="preserve">3-р догол мөр: Египетээс гарсан нь 33:12-23-т Мосе израильчуудын дунд байсаар байхын төлөө Бурханаас гуйсан байдаг. Тэрээр Өөрийн хүмүүсийг удирдан чиглүүлэхдээ Бурханы удирдамж, таашаалаас хамааралтай гэдгээ хүлээн зөвшөөрдөг. Мосегийн хүсэлтэд хариулахдаа Бурхан Түүний оршихуй тэдэнтэй хамт явна гэдгийг түүнд баталж, хадны хагархайд түүнийг халхалж байхдаа нурууг нь харах боломжийг түүнд олгож, Өөрийн алдар сууг харуулдаг.</w:t>
      </w:r>
    </w:p>
    <w:p/>
    <w:p>
      <w:r xmlns:w="http://schemas.openxmlformats.org/wordprocessingml/2006/main">
        <w:t xml:space="preserve">Дүгнэж хэлэхэд:</w:t>
      </w:r>
    </w:p>
    <w:p>
      <w:r xmlns:w="http://schemas.openxmlformats.org/wordprocessingml/2006/main">
        <w:t xml:space="preserve">Exodus 33 нь:</w:t>
      </w:r>
    </w:p>
    <w:p>
      <w:r xmlns:w="http://schemas.openxmlformats.org/wordprocessingml/2006/main">
        <w:t xml:space="preserve">Израильчуудын хувийн оролцоогүйгээр аялах Бурханы заавар;</w:t>
      </w:r>
    </w:p>
    <w:p>
      <w:r xmlns:w="http://schemas.openxmlformats.org/wordprocessingml/2006/main">
        <w:t xml:space="preserve">Хүмүүсийн гашуудал; наманчлалын тэмдэг болгон гоёл чимэглэлийг арилгах;</w:t>
      </w:r>
    </w:p>
    <w:p>
      <w:r xmlns:w="http://schemas.openxmlformats.org/wordprocessingml/2006/main">
        <w:t xml:space="preserve">Мосе хуарангийн гадаа хурлын майхан босгов; үүлний багана нь бурханлаг оршихуйг илэрхийлдэг.</w:t>
      </w:r>
    </w:p>
    <w:p/>
    <w:p>
      <w:r xmlns:w="http://schemas.openxmlformats.org/wordprocessingml/2006/main">
        <w:t xml:space="preserve">Мосегийн Бурхантай нүүр тулан харилцах;</w:t>
      </w:r>
    </w:p>
    <w:p>
      <w:r xmlns:w="http://schemas.openxmlformats.org/wordprocessingml/2006/main">
        <w:t xml:space="preserve">Иошуа эдгээр учралуудын үеэр түүний туслахаар үйлчилсэн;</w:t>
      </w:r>
    </w:p>
    <w:p>
      <w:r xmlns:w="http://schemas.openxmlformats.org/wordprocessingml/2006/main">
        <w:t xml:space="preserve">Холоос ажиглаж буй хүмүүс; майхандаа ЭЗЭНд мөргөдөг.</w:t>
      </w:r>
    </w:p>
    <w:p/>
    <w:p>
      <w:r xmlns:w="http://schemas.openxmlformats.org/wordprocessingml/2006/main">
        <w:t xml:space="preserve">Израильчуудын дунд Бурхан үргэлж оршихын төлөөх Мосегийн гуйлт;</w:t>
      </w:r>
    </w:p>
    <w:p>
      <w:r xmlns:w="http://schemas.openxmlformats.org/wordprocessingml/2006/main">
        <w:t xml:space="preserve">Тэнгэрлэг удирдамжаас хамааралтай гэдгээ хүлээн зөвшөөрөх;</w:t>
      </w:r>
    </w:p>
    <w:p>
      <w:r xmlns:w="http://schemas.openxmlformats.org/wordprocessingml/2006/main">
        <w:t xml:space="preserve">Бурханы оршихуйн баталгаа; Мосед Түүний алдар сууг харах боломжийг олгосон.</w:t>
      </w:r>
    </w:p>
    <w:p/>
    <w:p>
      <w:r xmlns:w="http://schemas.openxmlformats.org/wordprocessingml/2006/main">
        <w:t xml:space="preserve">Энэ бүлэгт Израилийн шүтээн шүтэх үйл явцын үр дагавар болон тэдний бослогод Бурхан ямар хариу үйлдэл үзүүлснийг дүрсэлдэг. Хүмүүсийг удирдахыг Мосед зааварлах зуураа Бурхан тэдний дуулгаваргүй байдлын улмаас тэднийг биечлэн дагалдахгүй гэдгээ тунхагласан. Гэсэн хэдий ч Мосе Бурхантай харилцаж, Түүний удирдамжийг эрэлхийлэх тусгай газар болох Хурлын майханыг байгуулав. Мосе болон ЭЗЭН хоёрын дотно харилцааг тэд нүүр тулан ярилцахдаа онцолж, Мосегийн Бурхан ба хүмүүсийн хоорондох зуучлагчийн онцгой үүргийг онцлон тэмдэглэсэн байдаг. Мосе тэдний урьд өмнө хийсэн нүгэл үйлдсэн хэдий ч израильчуудын дунд Бурхан үргэлж оршихыг гуйж, эцэст нь тэдэнтэй хамт аян замд нь явах болно гэсэн баталгааг хүлээн авсан.</w:t>
      </w:r>
    </w:p>
    <w:p/>
    <w:p>
      <w:r xmlns:w="http://schemas.openxmlformats.org/wordprocessingml/2006/main">
        <w:t xml:space="preserve">Египетээс гарсан нь 33:1 ЭЗЭН Мосед —Та Египетийн нутгаас авчирсан ард түмэнтэйгээ хамт Абрахам, Исаак, Иаков нарт Миний тангарагласан нутаг уруу явж, эндээс яв. "Би үүнийг чиний үр удамд өгнө.</w:t>
      </w:r>
    </w:p>
    <w:p/>
    <w:p>
      <w:r xmlns:w="http://schemas.openxmlformats.org/wordprocessingml/2006/main">
        <w:t xml:space="preserve">Бурхан Мосед израильчуудыг Египетээс гаргаж, амласан газар руу хөтлөхийг тушаажээ.</w:t>
      </w:r>
    </w:p>
    <w:p/>
    <w:p>
      <w:r xmlns:w="http://schemas.openxmlformats.org/wordprocessingml/2006/main">
        <w:t xml:space="preserve">1. Бурханы амлалт: Итгэлийн аялал</w:t>
      </w:r>
    </w:p>
    <w:p/>
    <w:p>
      <w:r xmlns:w="http://schemas.openxmlformats.org/wordprocessingml/2006/main">
        <w:t xml:space="preserve">2. Бурханы дуудлагыг дагах нь: Дуулгавартай байдлын аялал</w:t>
      </w:r>
    </w:p>
    <w:p/>
    <w:p>
      <w:r xmlns:w="http://schemas.openxmlformats.org/wordprocessingml/2006/main">
        <w:t xml:space="preserve">1. Ром 4:13-17</w:t>
      </w:r>
    </w:p>
    <w:p/>
    <w:p>
      <w:r xmlns:w="http://schemas.openxmlformats.org/wordprocessingml/2006/main">
        <w:t xml:space="preserve">2. Еврей 11:8-10</w:t>
      </w:r>
    </w:p>
    <w:p/>
    <w:p>
      <w:r xmlns:w="http://schemas.openxmlformats.org/wordprocessingml/2006/main">
        <w:t xml:space="preserve">Египетээс гарсан нь 33:2 Би чиний өмнө тэнгэр элч илгээнэ. Би канаанчуудыг, аморичуудыг, хитчүүдийг, перизчүүдийг, хивичүүдийг, иебусчуудыг хөөн гаргах болно.</w:t>
      </w:r>
    </w:p>
    <w:p/>
    <w:p>
      <w:r xmlns:w="http://schemas.openxmlformats.org/wordprocessingml/2006/main">
        <w:t xml:space="preserve">Канаанчууд, аморичууд, хитчүүд, перизчүүд, хивичүүд, иебусчуудыг Израилийн нутгаас хөөн гаргахын тулд Бурхан тэнгэр элч илгээнэ гэж амласан.</w:t>
      </w:r>
    </w:p>
    <w:p/>
    <w:p>
      <w:r xmlns:w="http://schemas.openxmlformats.org/wordprocessingml/2006/main">
        <w:t xml:space="preserve">1. Бурханы амлалтын хүч - Израилийн ард түмнийг хамгаалахын тулд Бурхан хэрхэн хөндлөнгөөс оролцсон тухай</w:t>
      </w:r>
    </w:p>
    <w:p/>
    <w:p>
      <w:r xmlns:w="http://schemas.openxmlformats.org/wordprocessingml/2006/main">
        <w:t xml:space="preserve">2. Бурханы хангамж - Бурхан Өөрийн хүмүүст хэрэгтэй үед нь хэрхэн чөлөөлөлтийг өгсөн бэ</w:t>
      </w:r>
    </w:p>
    <w:p/>
    <w:p>
      <w:r xmlns:w="http://schemas.openxmlformats.org/wordprocessingml/2006/main">
        <w:t xml:space="preserve">1. Дуулал 91:11-12 - Учир нь Тэр чиний бүх замд чамайг сахин хамгаалахын тулд тэнгэр элчүүддээ чамд үүрэг өгөх болно. Чи хөлөө чулуунд цохиулахгүйн тулд тэд чамайг гартаа өргөх болно.</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Египетээс гарсан нь 33:3 Сүү, зөгийн бал урсдаг газар уруу. Учир нь би чиний дунд явахгүй. Учир нь та нар хөшүүн ард түмэн.</w:t>
      </w:r>
    </w:p>
    <w:p/>
    <w:p>
      <w:r xmlns:w="http://schemas.openxmlformats.org/wordprocessingml/2006/main">
        <w:t xml:space="preserve">Бурхан израильчуудад сүү, зөгийн балаар урсах нутгийг амласан боловч хэрвээ тэд зөрүүд, тэрслүү хэвээр байвал Тэр тэднийг дагалдан явахгүй гэдгийг анхааруулсан.</w:t>
      </w:r>
    </w:p>
    <w:p/>
    <w:p>
      <w:r xmlns:w="http://schemas.openxmlformats.org/wordprocessingml/2006/main">
        <w:t xml:space="preserve">1. Бурханы амлалтууд нөхцөлтэй ирдэг</w:t>
      </w:r>
    </w:p>
    <w:p/>
    <w:p>
      <w:r xmlns:w="http://schemas.openxmlformats.org/wordprocessingml/2006/main">
        <w:t xml:space="preserve">2. Зөрүүд байдал, бослого нь Бурханы эзгүйд хүргэдэг</w:t>
      </w:r>
    </w:p>
    <w:p/>
    <w:p>
      <w:r xmlns:w="http://schemas.openxmlformats.org/wordprocessingml/2006/main">
        <w:t xml:space="preserve">1. Дэд хууль 8:7-10 - Учир нь ЭЗЭН Бурхан чинь чамайг хөндий, толгодоос урсдаг сайхан нутаг, гол горхи, усан оргилуур, гүний нутаг уруу авчирсан.</w:t>
      </w:r>
    </w:p>
    <w:p/>
    <w:p>
      <w:r xmlns:w="http://schemas.openxmlformats.org/wordprocessingml/2006/main">
        <w:t xml:space="preserve">2. Ром 2:4-6 - Эсвэл чи түүний сайн сайхан, хүлээцтэй байдал, тэсвэр тэвчээрийн баялгийг үл тоомсорлодог уу? Бурханы сайн сайхан байдал чамайг наманчлалд хөтөлдөг гэдгийг мэдэхгүй байна уу?</w:t>
      </w:r>
    </w:p>
    <w:p/>
    <w:p>
      <w:r xmlns:w="http://schemas.openxmlformats.org/wordprocessingml/2006/main">
        <w:t xml:space="preserve">Египетээс гарсан нь 33:4 Хүмүүс эдгээр муу мэдээг сонсоод гашуудаж, хэн ч түүнд гоёл чимэглэлээ зүүгээгүй.</w:t>
      </w:r>
    </w:p>
    <w:p/>
    <w:p>
      <w:r xmlns:w="http://schemas.openxmlformats.org/wordprocessingml/2006/main">
        <w:t xml:space="preserve">Хүмүүс муу мэдээг сонсоод гашуудаж, гоёл чимэглэлээ авч хаяв.</w:t>
      </w:r>
    </w:p>
    <w:p/>
    <w:p>
      <w:r xmlns:w="http://schemas.openxmlformats.org/wordprocessingml/2006/main">
        <w:t xml:space="preserve">1: Хүнд хэцүү үед бид материаллаг эд хөрөнгийн оронд Бурханы хүч чадалд найдах ёстой.</w:t>
      </w:r>
    </w:p>
    <w:p/>
    <w:p>
      <w:r xmlns:w="http://schemas.openxmlformats.org/wordprocessingml/2006/main">
        <w:t xml:space="preserve">2: Бид даруу байж, баяр баясгалангийн жинхэнэ эх үүсвэр Бурханаас ирдэг гэдгийг санах ёстой.</w:t>
      </w:r>
    </w:p>
    <w:p/>
    <w:p>
      <w:r xmlns:w="http://schemas.openxmlformats.org/wordprocessingml/2006/main">
        <w:t xml:space="preserve">1: Матай 6:19-21 "Эрвээхэй, зэв устгадаг, хулгайч нар нэвтэрч хулгайлдаг газар дэлхий дээр эрдэнэс бүү хадгал, харин эрвээхэй ч, зэв нь ч устгадаггүй, хулгайч нар өөрсдөдөө зориулж тэнгэрт эрдэнэс цуглуул. битгий нэвтэрч хулгай хий, учир нь чиний эрдэнэ хаана байна, зүрх сэтгэл чинь бас тэнд байх болно.</w:t>
      </w:r>
    </w:p>
    <w:p/>
    <w:p>
      <w:r xmlns:w="http://schemas.openxmlformats.org/wordprocessingml/2006/main">
        <w:t xml:space="preserve">2: 2 Коринт 4:17-18 Учир нь түр зуурынх болох бидний хөнгөн гай зовлон бидэнд илүү агуу бөгөөд мөнхийн алдар хүндийг авчирдаг бол бид харагдах зүйлсийг биш, харин харагдах байдлыг хардаг. харагдахгүй зүйлс. Учир нь харагдах зүйл түр зуурынх боловч үл үзэгдэх зүйл мөнх юм.</w:t>
      </w:r>
    </w:p>
    <w:p/>
    <w:p>
      <w:r xmlns:w="http://schemas.openxmlformats.org/wordprocessingml/2006/main">
        <w:t xml:space="preserve">Египетээс гарсан нь 33:5 Учир нь ЭЗЭН Мосед —Израилийн хөвгүүдэд "Та нар бол хөшүүн ард түмэн" гэж хэл. , би чамд юу хийхээ мэдэхийн тулд.</w:t>
      </w:r>
    </w:p>
    <w:p/>
    <w:p>
      <w:r xmlns:w="http://schemas.openxmlformats.org/wordprocessingml/2006/main">
        <w:t xml:space="preserve">Израильчууд зөрүүд ард түмэн бөгөөд хэрэв тэд гоёл чимэглэлээ тайлахгүй бол Тэр тэдэн дээр ирж, тэднийг устгана гэж зааж өгөхийг Их Эзэн Мосед хэлэв.</w:t>
      </w:r>
    </w:p>
    <w:p/>
    <w:p>
      <w:r xmlns:w="http://schemas.openxmlformats.org/wordprocessingml/2006/main">
        <w:t xml:space="preserve">1. "Дуулгавартай байдлын хүч: Бурханы хүсэлд захирагдах"</w:t>
      </w:r>
    </w:p>
    <w:p/>
    <w:p>
      <w:r xmlns:w="http://schemas.openxmlformats.org/wordprocessingml/2006/main">
        <w:t xml:space="preserve">2. "Бурханы сэрэмжлүүлэг: Түүний сэрэмжлүүлгийг анхаар эсвэл үр дагавартай нь нүүр тулах"</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Иаков 4:7 - "Тиймээс Бурханд захирагдаж бай. Диаволыг эсэргүүц, тэгвэл тэр та нараас зугтах болно."</w:t>
      </w:r>
    </w:p>
    <w:p/>
    <w:p>
      <w:r xmlns:w="http://schemas.openxmlformats.org/wordprocessingml/2006/main">
        <w:t xml:space="preserve">Египетээс гарсан нь 33:6 Израилийн хөвгүүд Хореб уулын дэргэд гоёл чимэглэлээ тайлав.</w:t>
      </w:r>
    </w:p>
    <w:p/>
    <w:p>
      <w:r xmlns:w="http://schemas.openxmlformats.org/wordprocessingml/2006/main">
        <w:t xml:space="preserve">Хориб ууланд ирэхэд израильчууд үнэт эдлэлээ авч хаяв.</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Бурханд анхаарлаа төвлөрүүлэхийн тулд анхаарал сарниулах зүйлээ тайлах.</w:t>
      </w:r>
    </w:p>
    <w:p/>
    <w:p>
      <w:r xmlns:w="http://schemas.openxmlformats.org/wordprocessingml/2006/main">
        <w:t xml:space="preserve">1. Исаиа 58:2 - Гэсэн хэдий ч тэд зөв шударга үйлсийг үйлдэж, Бурханыхаа зарлигийг үл тоомсорлодог үндэстний хувьд намайг өдөр бүр эрэлхийлж, миний зам мөрийг мэдэхэд таатай байдаг. тэд Бурханд ойртохдоо баяртай байдаг.</w:t>
      </w:r>
    </w:p>
    <w:p/>
    <w:p>
      <w:r xmlns:w="http://schemas.openxmlformats.org/wordprocessingml/2006/main">
        <w:t xml:space="preserve">2. Еврей 12:1-2 - Тийм учраас бид маш их гэрчүүдийн үүлээр хүрээлэгдсэн байгаа тул нягт зууралдсан бүх жин, нүглийг хойш тавьж, өмнө тавигдсан уралдаанд тэвчээртэйгээр гүйцгээе. Түүний өмнө тавьсан баяр баясгалангийн төлөө ичгүүрийг үл тоон загалмайг тэвчсэн, Бурханы сэнтийн баруун гарт заларсан бидний итгэлийг үндэслэгч, төгс болгогч Есүс рүү бид харлаа.</w:t>
      </w:r>
    </w:p>
    <w:p/>
    <w:p>
      <w:r xmlns:w="http://schemas.openxmlformats.org/wordprocessingml/2006/main">
        <w:t xml:space="preserve">Египетээс гарсан нь 33:7 Мосе асрыг авч, хуарангийн гадаа, хуарангийн зайд босгож, түүнийг хурлын майхан гэж нэрлэв. Мөнхүү улиран тохиох дор ЭЗЭНийг эрэлхийлсэн хүн бүр хуарангийн гадна байсан хурлын майхан уруу явав.</w:t>
      </w:r>
    </w:p>
    <w:p/>
    <w:p>
      <w:r xmlns:w="http://schemas.openxmlformats.org/wordprocessingml/2006/main">
        <w:t xml:space="preserve">Мосе майхныг авч, хуарангийн гадаа босгоод, түүнийг хурлын майхан гэж нэрлэв. ЭЗЭНийг эрэлхийлдэг хүн бүр хуарангийн гадаа байрлах майхан уруу явна.</w:t>
      </w:r>
    </w:p>
    <w:p/>
    <w:p>
      <w:r xmlns:w="http://schemas.openxmlformats.org/wordprocessingml/2006/main">
        <w:t xml:space="preserve">1. Бид Их Эзэнийг хэрхэн хайдаг вэ?</w:t>
      </w:r>
    </w:p>
    <w:p/>
    <w:p>
      <w:r xmlns:w="http://schemas.openxmlformats.org/wordprocessingml/2006/main">
        <w:t xml:space="preserve">2. Их Эзэнийг эрэлхийлэхийн тулд тав тухтай бүсээсээ гадуур явахын ач холбогдол.</w:t>
      </w:r>
    </w:p>
    <w:p/>
    <w:p>
      <w:r xmlns:w="http://schemas.openxmlformats.org/wordprocessingml/2006/main">
        <w:t xml:space="preserve">1. Иеремиа 29:13 Чи намайг бүх зүрх сэтгэлээрээ хайхдаа намайг хайх болно.</w:t>
      </w:r>
    </w:p>
    <w:p/>
    <w:p>
      <w:r xmlns:w="http://schemas.openxmlformats.org/wordprocessingml/2006/main">
        <w:t xml:space="preserve">2. Дэд хууль 4:29 Харин чи тэндээс өөрийн Бурхан ЭЗЭНийг эрж хайх бөгөөд хэрэв чи Түүнийг бүх зүрх, бүх сэтгэлээрээ хайвал Түүнийг олох болно.</w:t>
      </w:r>
    </w:p>
    <w:p/>
    <w:p>
      <w:r xmlns:w="http://schemas.openxmlformats.org/wordprocessingml/2006/main">
        <w:t xml:space="preserve">Египетээс гарсан нь 33:8 Мөнхүү улиран тохиох дор Мосег аср руу гарахад бүх хүмүүс босож, хүн бүр майхных нь үүдэнд зогсоод, Мосег аср руу орох хүртэл түүнийг харж байв.</w:t>
      </w:r>
    </w:p>
    <w:p/>
    <w:p>
      <w:r xmlns:w="http://schemas.openxmlformats.org/wordprocessingml/2006/main">
        <w:t xml:space="preserve">Израилийн ард түмэн Мосег аср руу явах үед түүнд хүндэтгэл үзүүлэв.</w:t>
      </w:r>
    </w:p>
    <w:p/>
    <w:p>
      <w:r xmlns:w="http://schemas.openxmlformats.org/wordprocessingml/2006/main">
        <w:t xml:space="preserve">1: Эрх мэдэлтэй хүмүүст хүндэтгэлтэй хандах хэрэгтэй.</w:t>
      </w:r>
    </w:p>
    <w:p/>
    <w:p>
      <w:r xmlns:w="http://schemas.openxmlformats.org/wordprocessingml/2006/main">
        <w:t xml:space="preserve">2: Бид Бурханд үйлчилдэг хүмүүст хүндэтгэл үзүүлэхэд бэлэн байх ёстой.</w:t>
      </w:r>
    </w:p>
    <w:p/>
    <w:p>
      <w:r xmlns:w="http://schemas.openxmlformats.org/wordprocessingml/2006/main">
        <w:t xml:space="preserve">1: 1 Петр 2:17 - Хүн болгонд зохих ёсоор хүндэтгэл үзүүл, итгэгчдийн гэр бүлийг хайрла, Бурханаас эмээ, хааныг хүндэл.</w:t>
      </w:r>
    </w:p>
    <w:p/>
    <w:p>
      <w:r xmlns:w="http://schemas.openxmlformats.org/wordprocessingml/2006/main">
        <w:t xml:space="preserve">2: Ром 13:1 - Бурханы тогтоосон эрх мэдэлээс өөр эрх мэдэл байхгүй тул хүн бүр удирдах эрх мэдэлд захирагдах болтугай.</w:t>
      </w:r>
    </w:p>
    <w:p/>
    <w:p>
      <w:r xmlns:w="http://schemas.openxmlformats.org/wordprocessingml/2006/main">
        <w:t xml:space="preserve">Египетээс гарсан нь 33:9 Мосег аср руу ороход үүлэрхэг багана бууж, асрын үүдэнд зогсоход ЭЗЭН Мосетэй ярилцав.</w:t>
      </w:r>
    </w:p>
    <w:p/>
    <w:p>
      <w:r xmlns:w="http://schemas.openxmlformats.org/wordprocessingml/2006/main">
        <w:t xml:space="preserve">Мосе майханд орохдоо Бурхантай онцгой мөчийг мэдэрсэн.</w:t>
      </w:r>
    </w:p>
    <w:p/>
    <w:p>
      <w:r xmlns:w="http://schemas.openxmlformats.org/wordprocessingml/2006/main">
        <w:t xml:space="preserve">1: Бурханы оршихуй бол нандигнах ёстой онцгой бөгөөд ариун туршлага юм.</w:t>
      </w:r>
    </w:p>
    <w:p/>
    <w:p>
      <w:r xmlns:w="http://schemas.openxmlformats.org/wordprocessingml/2006/main">
        <w:t xml:space="preserve">2: Бид Бурхантай утга учиртай яриа өрнүүлэхийг хичээх ёстой.</w:t>
      </w:r>
    </w:p>
    <w:p/>
    <w:p>
      <w:r xmlns:w="http://schemas.openxmlformats.org/wordprocessingml/2006/main">
        <w:t xml:space="preserve">1: Иохан 14:23 - Есүс хариулав: "Хэрэв хэн нэгэн Намайг хайрладаг бол миний сургаалыг дагах болно. Миний Эцэг түүнийг хайрлах болно. Бид түүн дээр ирж, түүнтэй хамт гэр орноо барих болно.</w:t>
      </w:r>
    </w:p>
    <w:p/>
    <w:p>
      <w:r xmlns:w="http://schemas.openxmlformats.org/wordprocessingml/2006/main">
        <w:t xml:space="preserve">2: Дуулал 27:4 - Би ЭЗЭНээс нэг зүйлийг гуйсан, тэр бол би амьдралынхаа туршид ЭЗЭНий өргөөнд байж, ЭЗЭНий гоо сайхныг харж, асууж лавлахын тулд эрэлхийлэх болно. түүний сүмд.</w:t>
      </w:r>
    </w:p>
    <w:p/>
    <w:p>
      <w:r xmlns:w="http://schemas.openxmlformats.org/wordprocessingml/2006/main">
        <w:t xml:space="preserve">Египетээс гарсан нь 33:10 Бүх хүмүүс асрын үүдэнд зогсох бүрхэг баганыг хараад бүх хүмүүс босож, хүн бүр майхны үүдэндээ мөргөв.</w:t>
      </w:r>
    </w:p>
    <w:p/>
    <w:p>
      <w:r xmlns:w="http://schemas.openxmlformats.org/wordprocessingml/2006/main">
        <w:t xml:space="preserve">Израилийн ард түмэн майхны үүдэнд зогсох бүрхэг баганыг хараад, тус бүр өөрийн майхандаа мөргөхөөр босов.</w:t>
      </w:r>
    </w:p>
    <w:p/>
    <w:p>
      <w:r xmlns:w="http://schemas.openxmlformats.org/wordprocessingml/2006/main">
        <w:t xml:space="preserve">1. Бидний амьдрал дахь Бурханы оршихуйн хүч</w:t>
      </w:r>
    </w:p>
    <w:p/>
    <w:p>
      <w:r xmlns:w="http://schemas.openxmlformats.org/wordprocessingml/2006/main">
        <w:t xml:space="preserve">2. Их Эзэнд талархал, баяр баясгалантайгаар мөргөх</w:t>
      </w:r>
    </w:p>
    <w:p/>
    <w:p>
      <w:r xmlns:w="http://schemas.openxmlformats.org/wordprocessingml/2006/main">
        <w:t xml:space="preserve">1. Дуулал 95:2 - Түүний оршихуйд талархалтайгаар ирж, Дуулал дуугаар Түүнд баяр хөөртэйгөөр шуугицгаая.</w:t>
      </w:r>
    </w:p>
    <w:p/>
    <w:p>
      <w:r xmlns:w="http://schemas.openxmlformats.org/wordprocessingml/2006/main">
        <w:t xml:space="preserve">2. Иохан 4:24 - Бурхан бол Сүнс бөгөөд Түүнд мөргөгчид сүнс болон үнэнээр Түүнийг шүтэх ёстой.</w:t>
      </w:r>
    </w:p>
    <w:p/>
    <w:p>
      <w:r xmlns:w="http://schemas.openxmlformats.org/wordprocessingml/2006/main">
        <w:t xml:space="preserve">Египетээс гарсан нь 33:11 ЭЗЭН Мосетэй хүн найзтайгаа ярьж байгаа шиг нүүр тулан ярив. Тэгээд тэрээр хуаран руу дахин эргэв, харин түүний зарц, залуу Нуны хүү Иошуа асраас гарсангүй.</w:t>
      </w:r>
    </w:p>
    <w:p/>
    <w:p>
      <w:r xmlns:w="http://schemas.openxmlformats.org/wordprocessingml/2006/main">
        <w:t xml:space="preserve">Мосе хүн найзтайгаа ярьдаг шиг Их Эзэн түүнтэй нүүр тулан ярьж байгааг мэдэрсэн.</w:t>
      </w:r>
    </w:p>
    <w:p/>
    <w:p>
      <w:r xmlns:w="http://schemas.openxmlformats.org/wordprocessingml/2006/main">
        <w:t xml:space="preserve">1. Бурхантай нөхөрлөх хүч</w:t>
      </w:r>
    </w:p>
    <w:p/>
    <w:p>
      <w:r xmlns:w="http://schemas.openxmlformats.org/wordprocessingml/2006/main">
        <w:t xml:space="preserve">2. Мосегийн Бурхантай харилцах харилцааны өвөрмөц байдал</w:t>
      </w:r>
    </w:p>
    <w:p/>
    <w:p>
      <w:r xmlns:w="http://schemas.openxmlformats.org/wordprocessingml/2006/main">
        <w:t xml:space="preserve">1. Сургаалт үгс 18:24 Найз нөхөдтэй хүн нөхөрсөг байх ёстой.Ахаасаа илүү дотно найз байдаг.</w:t>
      </w:r>
    </w:p>
    <w:p/>
    <w:p>
      <w:r xmlns:w="http://schemas.openxmlformats.org/wordprocessingml/2006/main">
        <w:t xml:space="preserve">2. Иов 29:4 Би залуу насандаа, Бурханы нууц майхан дээр минь байсан шиг.</w:t>
      </w:r>
    </w:p>
    <w:p/>
    <w:p>
      <w:r xmlns:w="http://schemas.openxmlformats.org/wordprocessingml/2006/main">
        <w:t xml:space="preserve">Египетээс гарсан нь 33:12 Мосе ЭЗЭНд хандан —Хараач, чи надад "Энэ ард түмнийг авчир" гэж хэлж байна. Та надтай хамт хэнийг явуулахаа надад мэдэгдээгүй. Гэсэн хэдий ч чи "Би чамайг нэрээр нь мэднэ" гэж хэлсэн бөгөөд чи бас миний мэлмийд нигүүлслийг олсон.</w:t>
      </w:r>
    </w:p>
    <w:p/>
    <w:p>
      <w:r xmlns:w="http://schemas.openxmlformats.org/wordprocessingml/2006/main">
        <w:t xml:space="preserve">Мосе аян замд хэн дагалдан явахыг мэдэхгүй байгаа тул израильчуудыг удирдан явуулах Бурханы шийдвэрт эргэлзэж байна.</w:t>
      </w:r>
    </w:p>
    <w:p/>
    <w:p>
      <w:r xmlns:w="http://schemas.openxmlformats.org/wordprocessingml/2006/main">
        <w:t xml:space="preserve">1. Тодорхойгүй байсан ч Бурханы төлөвлөгөөнд найдах</w:t>
      </w:r>
    </w:p>
    <w:p/>
    <w:p>
      <w:r xmlns:w="http://schemas.openxmlformats.org/wordprocessingml/2006/main">
        <w:t xml:space="preserve">2. Зовлон бэрхшээлийн өмнө нигүүлслийг олох</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Еврей 11:1 - Одоо итгэл бол бидний найдаж буй зүйлд итгэх итгэл, бидний олж харахгүй байгаа зүйлд итгэх итгэл юм.</w:t>
      </w:r>
    </w:p>
    <w:p/>
    <w:p>
      <w:r xmlns:w="http://schemas.openxmlformats.org/wordprocessingml/2006/main">
        <w:t xml:space="preserve">Египетээс гарсан нь 33:13 Тиймийн тул, хэрэв би чиний мэлмийд нигүүлслийг олсон бол, би чамайг таньж мэдэхийн тулд, чиний мэлмийд нигүүлслийг олохын тулд одоо надад замаа зааж өгөөч.</w:t>
      </w:r>
    </w:p>
    <w:p/>
    <w:p>
      <w:r xmlns:w="http://schemas.openxmlformats.org/wordprocessingml/2006/main">
        <w:t xml:space="preserve">Мосе Бурханаас Өөрийгөө мэдэж, Израилийн үндэстнийг удирдахын тулд Өөрийнхөө замыг зааж өгөхийг Бурханаас гуйдаг.</w:t>
      </w:r>
    </w:p>
    <w:p/>
    <w:p>
      <w:r xmlns:w="http://schemas.openxmlformats.org/wordprocessingml/2006/main">
        <w:t xml:space="preserve">1. Залбирлын хүч: Бурханы удирдамжийг эрэлхийлэх</w:t>
      </w:r>
    </w:p>
    <w:p/>
    <w:p>
      <w:r xmlns:w="http://schemas.openxmlformats.org/wordprocessingml/2006/main">
        <w:t xml:space="preserve">2. Бурханыг мэдэхийн ач холбогдол</w:t>
      </w:r>
    </w:p>
    <w:p/>
    <w:p>
      <w:r xmlns:w="http://schemas.openxmlformats.org/wordprocessingml/2006/main">
        <w:t xml:space="preserve">1. Исаиа 55:8-9 Учир нь миний бодол бол та нарын бодол биш, та нарын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Иохан 17:3 Энэ бол цорын ганц үнэн Бурхан Таныг болон таны илгээсэн Есүс Христийг таньж мэдэхийн тулд мөнх амьдрал юм.</w:t>
      </w:r>
    </w:p>
    <w:p/>
    <w:p>
      <w:r xmlns:w="http://schemas.openxmlformats.org/wordprocessingml/2006/main">
        <w:t xml:space="preserve">Египетээс гарсан нь 33:14 Тэр —Миний оршихуй чамтай хамт явж, би чамд амралт өгнө гэв.</w:t>
      </w:r>
    </w:p>
    <w:p/>
    <w:p>
      <w:r xmlns:w="http://schemas.openxmlformats.org/wordprocessingml/2006/main">
        <w:t xml:space="preserve">Бурхан бидэнтэй хамт байж, бидэнд хэрэгтэй амралт, амар амгаланг өгнө гэж амласан.</w:t>
      </w:r>
    </w:p>
    <w:p/>
    <w:p>
      <w:r xmlns:w="http://schemas.openxmlformats.org/wordprocessingml/2006/main">
        <w:t xml:space="preserve">1. "Бурханы оршихуй амар амгаланг авчирдаг"</w:t>
      </w:r>
    </w:p>
    <w:p/>
    <w:p>
      <w:r xmlns:w="http://schemas.openxmlformats.org/wordprocessingml/2006/main">
        <w:t xml:space="preserve">2. "Бурханыг мэдэхийн тайтгарал чамтай хамт байна"</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Матай 11:28 - Ачаалал ихтэй, ачаалал ихтэй бүх хүмүүс, Над уруу ир, тэгвэл би та нарт амралт өгөх болно.</w:t>
      </w:r>
    </w:p>
    <w:p/>
    <w:p>
      <w:r xmlns:w="http://schemas.openxmlformats.org/wordprocessingml/2006/main">
        <w:t xml:space="preserve">Египетээс гарсан нь 33:15 Тэр түүнд —Хэрэв чиний оршихуй надтай хамт явахгүй бол биднийг эндээс бүү аваач гэв.</w:t>
      </w:r>
    </w:p>
    <w:p/>
    <w:p>
      <w:r xmlns:w="http://schemas.openxmlformats.org/wordprocessingml/2006/main">
        <w:t xml:space="preserve">Израильчуудыг Египетээс гарах аялалд нь дагалдан явахыг Мосе Бурханаас гуйжээ.</w:t>
      </w:r>
    </w:p>
    <w:p/>
    <w:p>
      <w:r xmlns:w="http://schemas.openxmlformats.org/wordprocessingml/2006/main">
        <w:t xml:space="preserve">1. Бурханы оршихуй: Үүнийг хэрхэн таньж, амьдралдаа хайх вэ?</w:t>
      </w:r>
    </w:p>
    <w:p/>
    <w:p>
      <w:r xmlns:w="http://schemas.openxmlformats.org/wordprocessingml/2006/main">
        <w:t xml:space="preserve">2. Бурхантай хамт алхах нь яагаад чухал вэ?</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139:7-8 - "Би Таны Сүнсээс хаашаа явах вэ? Эсвэл би Таны оршихуйгаас хаашаа зугтах юм бэ? Хэрэв би тэнгэрт өгсөх юм бол, чи тэнд байна! Би Үхэгсдийн оронд ор засвал чи тэнд байна!"</w:t>
      </w:r>
    </w:p>
    <w:p/>
    <w:p>
      <w:r xmlns:w="http://schemas.openxmlformats.org/wordprocessingml/2006/main">
        <w:t xml:space="preserve">Египетээс гарсан нь 33:16 Учир нь би болон чиний ард түмэн Таны мэлмийд нигүүлслийг олсон нь эндээс хаана мэдэгдэнэ вэ? Чи бидэнтэй хамт яваад байгаа юм биш үү? Тиймээс би болон чиний ард түмэн дэлхийн гадаргуу дээрх бүх ард түмнээс тусгаарлагдах болно.</w:t>
      </w:r>
    </w:p>
    <w:p/>
    <w:p>
      <w:r xmlns:w="http://schemas.openxmlformats.org/wordprocessingml/2006/main">
        <w:t xml:space="preserve">Их Эзэн израильчуудыг дэлхий дээрх бүх хүмүүсээс тусгаарлахын тулд тэдэнтэй хамт байх болно гэж амласан.</w:t>
      </w:r>
    </w:p>
    <w:p/>
    <w:p>
      <w:r xmlns:w="http://schemas.openxmlformats.org/wordprocessingml/2006/main">
        <w:t xml:space="preserve">1. Их Эзэний оршихуй: Түүний мэлмийд нигүүлслийг олох нь</w:t>
      </w:r>
    </w:p>
    <w:p/>
    <w:p>
      <w:r xmlns:w="http://schemas.openxmlformats.org/wordprocessingml/2006/main">
        <w:t xml:space="preserve">2. Бурханы Гэгээнтэн: Өөрийн хүмүүсийг ертөнцөөс тусгаарлах нь</w:t>
      </w:r>
    </w:p>
    <w:p/>
    <w:p>
      <w:r xmlns:w="http://schemas.openxmlformats.org/wordprocessingml/2006/main">
        <w:t xml:space="preserve">1. Исаиа 43:1-3 - "Гэвч чамайг бүтээсэн ЭЗЭН ингэж айлдаж байна, Иаков аа, Израиль аа, чамайг бүтээгч ээ. Бүү ай. Би чамайг гэтэлгэсэн. Би чамайг нэрээр чинь дуудсан. Минийх. Чамайг усаар дамжин өнгөрөхөд би чамтай хамт байх болно; гол мөрөн дундуур урсахгүй. Чи гал дундуур явахад чи шатахгүй.</w:t>
      </w:r>
    </w:p>
    <w:p/>
    <w:p>
      <w:r xmlns:w="http://schemas.openxmlformats.org/wordprocessingml/2006/main">
        <w:t xml:space="preserve">2. Иохан 17:14-18 - "Би тэдэнд Таны үгийг өгсөн; мөн би ертөнцийнх биш шиг тэд ертөнцийнх биш учраас ертөнц тэднийг үзэн ядсан. Би чамайг тэднийг зайлуулаач гэж гуйхгүй байна. Харин чи тэднийг бузар муугаас хамгаалахын тулд. Би ертөнцийнх биш шиг тэд ертөнцийнх биш. Өөрийн үнэнээр дамжуулан тэднийг ариусга. Таны үг бол үнэн."</w:t>
      </w:r>
    </w:p>
    <w:p/>
    <w:p>
      <w:r xmlns:w="http://schemas.openxmlformats.org/wordprocessingml/2006/main">
        <w:t xml:space="preserve">Египетээс гарсан нь 33:17 ЭЗЭН Мосед —Чи миний мэлмийд нигүүлслийг олсон тул би чамайг нэрээр тань таньсан тул чиний хэлсэн зүйлийг Би ч бас хийнэ.</w:t>
      </w:r>
    </w:p>
    <w:p/>
    <w:p>
      <w:r xmlns:w="http://schemas.openxmlformats.org/wordprocessingml/2006/main">
        <w:t xml:space="preserve">Бурхан Мосегийн итгэл, хайрыг харсан учраас Мосегийн өөрөөсөө хүссэн зүйлийг хийнэ гэж амласан.</w:t>
      </w:r>
    </w:p>
    <w:p/>
    <w:p>
      <w:r xmlns:w="http://schemas.openxmlformats.org/wordprocessingml/2006/main">
        <w:t xml:space="preserve">1. Даруу байдал ба Их Эзэнд итгэх итгэлийн хүч</w:t>
      </w:r>
    </w:p>
    <w:p/>
    <w:p>
      <w:r xmlns:w="http://schemas.openxmlformats.org/wordprocessingml/2006/main">
        <w:t xml:space="preserve">2. Бурхан Өөрийгөө хүндэлдэг хүмүүсийг үргэлж хүндлэх болно</w:t>
      </w:r>
    </w:p>
    <w:p/>
    <w:p>
      <w:r xmlns:w="http://schemas.openxmlformats.org/wordprocessingml/2006/main">
        <w:t xml:space="preserve">1. Иаков 4:10 - "Эзэний өмнө өөрсдийгөө даруу бай, тэгвэл Тэр та нарыг өргөх болно."</w:t>
      </w:r>
    </w:p>
    <w:p/>
    <w:p>
      <w:r xmlns:w="http://schemas.openxmlformats.org/wordprocessingml/2006/main">
        <w:t xml:space="preserve">2.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Египетээс гарсан нь 33:18 Тэр -Би чамаас гуйя, надад алдар суугаа харуулаач гэв.</w:t>
      </w:r>
    </w:p>
    <w:p/>
    <w:p>
      <w:r xmlns:w="http://schemas.openxmlformats.org/wordprocessingml/2006/main">
        <w:t xml:space="preserve">Мосе алдар суугаа харуулахыг Бурханаас гуйсан.</w:t>
      </w:r>
    </w:p>
    <w:p/>
    <w:p>
      <w:r xmlns:w="http://schemas.openxmlformats.org/wordprocessingml/2006/main">
        <w:t xml:space="preserve">1. Асуух хүч: Бид Түүний алдрыг эрэлхийлэх үед Бурхан хэрхэн хариулдаг вэ?</w:t>
      </w:r>
    </w:p>
    <w:p/>
    <w:p>
      <w:r xmlns:w="http://schemas.openxmlformats.org/wordprocessingml/2006/main">
        <w:t xml:space="preserve">2. Бурханы алдар сууг илчлэх нь: Бурханы сүр жавхланг ойлгохыг эрэлхийлэхдээ бид юу сурдаг вэ?</w:t>
      </w:r>
    </w:p>
    <w:p/>
    <w:p>
      <w:r xmlns:w="http://schemas.openxmlformats.org/wordprocessingml/2006/main">
        <w:t xml:space="preserve">1. Исаиа 66:1-2 - Тэнгэр бол миний сэнтий, газар бол миний хөлийн гишгүүр мөн гэж Эзэн айлдаж байна. бас миний амрах газар хаана байна вэ? Учир нь эдгээр бүх зүйлийг миний гараар хийсэн бөгөөд эдгээр бүх зүйл байсан" гэж Их Эзэн тунхаглаж байна. Гэвч би энэ хүнийг, бүр ядуу, гэмшсэн сүнстэй, мөн Миний үгэнд чичирдэг хүнийг харах болно.</w:t>
      </w:r>
    </w:p>
    <w:p/>
    <w:p>
      <w:r xmlns:w="http://schemas.openxmlformats.org/wordprocessingml/2006/main">
        <w:t xml:space="preserve">2. Иаков 4:8 - Бурханд ойрт, тэгвэл Тэр чамд ойртоно. Нүгэлтнүүд ээ, гараа цэвэрлэ! мөн зүрх сэтгэлээ ариусга, хоёрдмол бодолтой та нар.</w:t>
      </w:r>
    </w:p>
    <w:p/>
    <w:p>
      <w:r xmlns:w="http://schemas.openxmlformats.org/wordprocessingml/2006/main">
        <w:t xml:space="preserve">Египетээс гарсан нь 33:19 Тэр —Би өөрийн бүх сайн сайхныг чиний өмнө урсгаж, чиний өмнө ЭЗЭНий нэрийг тунхаглана. мөн хэнд нигүүлсэнгүй байх болно, мөн хэнд өршөөл үзүүлэх болно, би өршөөл үзүүлэх болно.</w:t>
      </w:r>
    </w:p>
    <w:p/>
    <w:p>
      <w:r xmlns:w="http://schemas.openxmlformats.org/wordprocessingml/2006/main">
        <w:t xml:space="preserve">Бурхан Өөрийн сайн сайхныг илчилж, Түүнийг дагадаг бүх хүмүүсийн өмнө Их Эзэний нэрийг тунхаглах болно.</w:t>
      </w:r>
    </w:p>
    <w:p/>
    <w:p>
      <w:r xmlns:w="http://schemas.openxmlformats.org/wordprocessingml/2006/main">
        <w:t xml:space="preserve">1. Бурханы сайн сайхан байдал: Түүний хайр, нигүүлслийг хүлээн зөвшөөрч, баярлах</w:t>
      </w:r>
    </w:p>
    <w:p/>
    <w:p>
      <w:r xmlns:w="http://schemas.openxmlformats.org/wordprocessingml/2006/main">
        <w:t xml:space="preserve">2. Бурханы нэр: Түүний оршихуйг ойлгож, хүндэтгэх</w:t>
      </w:r>
    </w:p>
    <w:p/>
    <w:p>
      <w:r xmlns:w="http://schemas.openxmlformats.org/wordprocessingml/2006/main">
        <w:t xml:space="preserve">1. Ром 9:15-16 - Учир нь тэрээр Мосед "Би өршөөх хүнээ өршөөж, өршөөх хүнээ би өршөөх болно" гэж хэлсэн. Тиймээс энэ нь хүссэн хүнээс ч, гүйгчээс ч биш, харин Бурханаас өршөөл үзүүлдэг.</w:t>
      </w:r>
    </w:p>
    <w:p/>
    <w:p>
      <w:r xmlns:w="http://schemas.openxmlformats.org/wordprocessingml/2006/main">
        <w:t xml:space="preserve">2. Дуулал 103:8 - ЭЗЭН нигүүлсэнгүй, нигүүлсэнгүй, уурлахдаа удаан, өршөөл нигүүлслээр дүүрэн.</w:t>
      </w:r>
    </w:p>
    <w:p/>
    <w:p>
      <w:r xmlns:w="http://schemas.openxmlformats.org/wordprocessingml/2006/main">
        <w:t xml:space="preserve">Египетээс гарсан нь 33:20 Тэр —Чи миний царайг харж чадахгүй, учир нь хэн ч намайг харж, амьд үлдэхгүй.</w:t>
      </w:r>
    </w:p>
    <w:p/>
    <w:p>
      <w:r xmlns:w="http://schemas.openxmlformats.org/wordprocessingml/2006/main">
        <w:t xml:space="preserve">Их Эзэн Мосед хэн ч Түүний царайг харж, амьдарч чадахгүй гэдгийг илчилсэн.</w:t>
      </w:r>
    </w:p>
    <w:p/>
    <w:p>
      <w:r xmlns:w="http://schemas.openxmlformats.org/wordprocessingml/2006/main">
        <w:t xml:space="preserve">1. Бурханы Гэгээнтэн ба Сүр жавхлан - Эзэний үл ойлгогдох царай</w:t>
      </w:r>
    </w:p>
    <w:p/>
    <w:p>
      <w:r xmlns:w="http://schemas.openxmlformats.org/wordprocessingml/2006/main">
        <w:t xml:space="preserve">2. Бурханы үл ойлгогдох зан чанар - Хэн ч харж, амьдарч чадахгүй</w:t>
      </w:r>
    </w:p>
    <w:p/>
    <w:p>
      <w:r xmlns:w="http://schemas.openxmlformats.org/wordprocessingml/2006/main">
        <w:t xml:space="preserve">1. Исаиа 6:1-3 - Уззиа хааныг нас барсан жил би ЭЗЭНийг сэнтийд залран, өндөрт өргөгдсөн байхыг харсан; Түүний дээлний галт тэрэг сүмийг дүүргэв. Түүний дээр серафим зогсож байв. Тус бүр нь зургаан далавчтай: хоёр далавчаар нүүрээ, хоёр далавчаар хөлөө таглаж, хоёр далавчтай нисч байв. Мөн нэг нь нөгөө рүүгээ дуудаж, хэлэв: Түмний Эзэн ариун, ариун, ариун юм; Дэлхий бүхэлдээ Түүний алдар суугаар дүүрэн байна!</w:t>
      </w:r>
    </w:p>
    <w:p/>
    <w:p>
      <w:r xmlns:w="http://schemas.openxmlformats.org/wordprocessingml/2006/main">
        <w:t xml:space="preserve">2. Даниел 10:5-6 - Би нүдээ дээш өргөөд хартал, маалинган хувцас өмссөн, бүсэлхийгээрээ Уфазын цэвэр алтаар хийсэн бүс бүсэлсэн нэгэн эр байв. Түүний бие нь берилл шиг, царай нь аянга мэт, нүд нь дөл бамбар шиг, гар, хөл нь төөнөсөн хүрэл гялбаа мэт, үг яриа нь олон хүний архирах мэт байв.</w:t>
      </w:r>
    </w:p>
    <w:p/>
    <w:p>
      <w:r xmlns:w="http://schemas.openxmlformats.org/wordprocessingml/2006/main">
        <w:t xml:space="preserve">Гэтлэл 33:21 ЭЗЭН —Харагтун, миний хажууд нэгэн газар байгаа бөгөөд чи хадан дээр зогсох болно.</w:t>
      </w:r>
    </w:p>
    <w:p/>
    <w:p>
      <w:r xmlns:w="http://schemas.openxmlformats.org/wordprocessingml/2006/main">
        <w:t xml:space="preserve">Их Эзэн биднийг аюулгүй зогсож чадах газрыг өгдөг.</w:t>
      </w:r>
    </w:p>
    <w:p/>
    <w:p>
      <w:r xmlns:w="http://schemas.openxmlformats.org/wordprocessingml/2006/main">
        <w:t xml:space="preserve">1. Бидний авралын чулуу: Бурханы амлалтууд дээр зогсох</w:t>
      </w:r>
    </w:p>
    <w:p/>
    <w:p>
      <w:r xmlns:w="http://schemas.openxmlformats.org/wordprocessingml/2006/main">
        <w:t xml:space="preserve">2. Зовлонт цаг үед хоргодох газар: Их Эзэнээс аюулгүй байдлыг олох нь</w:t>
      </w:r>
    </w:p>
    <w:p/>
    <w:p>
      <w:r xmlns:w="http://schemas.openxmlformats.org/wordprocessingml/2006/main">
        <w:t xml:space="preserve">1. Дуулал 18:2 - Эзэн бол миний хад, миний цайз, миний аврагч; Бурхан минь, миний хүч чадал, түүнд итгэх болно.</w:t>
      </w:r>
    </w:p>
    <w:p/>
    <w:p>
      <w:r xmlns:w="http://schemas.openxmlformats.org/wordprocessingml/2006/main">
        <w:t xml:space="preserve">2. Матай 7:24-25 - Иймээс миний эдгээр үгсийг сонсож, тэдгээрийг үйлдсэн хэн боловч Би түүнийг хадан дээр байшингаа барьсан мэргэн хүнтэй адилтгах болно. Бороо орж, үер бууж, салхи үлээж, тэр байшинг цохив; мөн унасангүй, учир нь энэ нь хадан дээр суурилагдсан байв.</w:t>
      </w:r>
    </w:p>
    <w:p/>
    <w:p>
      <w:r xmlns:w="http://schemas.openxmlformats.org/wordprocessingml/2006/main">
        <w:t xml:space="preserve">Египетээс гарсан нь 33:22 Миний алдар улиран өнгөрөх зуур би чамайг хадан цохионд хийж, хажуугаар өнгөрөхдөө гараараа чамайг халхална.</w:t>
      </w:r>
    </w:p>
    <w:p/>
    <w:p>
      <w:r xmlns:w="http://schemas.openxmlformats.org/wordprocessingml/2006/main">
        <w:t xml:space="preserve">Бурхан Мосег хажуугаар нь өнгөрөхдөө хамгаална гэж амласан.</w:t>
      </w:r>
    </w:p>
    <w:p/>
    <w:p>
      <w:r xmlns:w="http://schemas.openxmlformats.org/wordprocessingml/2006/main">
        <w:t xml:space="preserve">1. Бурханы шантрашгүй хамгаалалт - Египетээс гарсан нь 33:22</w:t>
      </w:r>
    </w:p>
    <w:p/>
    <w:p>
      <w:r xmlns:w="http://schemas.openxmlformats.org/wordprocessingml/2006/main">
        <w:t xml:space="preserve">2. Аюулгүй байдлын хад - Их Эзэнд хоргодох газар олох</w:t>
      </w:r>
    </w:p>
    <w:p/>
    <w:p>
      <w:r xmlns:w="http://schemas.openxmlformats.org/wordprocessingml/2006/main">
        <w:t xml:space="preserve">1. Дуулал 18:2 - ЭЗЭН бол миний хад, миний цайз, миний аврагч; Миний Бурхан бол миний хоргодох хад юм.</w:t>
      </w:r>
    </w:p>
    <w:p/>
    <w:p>
      <w:r xmlns:w="http://schemas.openxmlformats.org/wordprocessingml/2006/main">
        <w:t xml:space="preserve">2. Дэд хууль 32:4 - Тэр бол хад бөгөөд түүний үйлс төгс, бүх зам нь зөв юм. Буруу зүйл хийдэггүй, үнэнч, шударга Бурхан.</w:t>
      </w:r>
    </w:p>
    <w:p/>
    <w:p>
      <w:r xmlns:w="http://schemas.openxmlformats.org/wordprocessingml/2006/main">
        <w:t xml:space="preserve">Египетээс гарсан нь 33:23 Би гараа авч, чи миний нурууг харах болно, харин миний царай харагдахгүй.</w:t>
      </w:r>
    </w:p>
    <w:p/>
    <w:p>
      <w:r xmlns:w="http://schemas.openxmlformats.org/wordprocessingml/2006/main">
        <w:t xml:space="preserve">Бурхан Мосед нүүр царайг нь биш харин нурууны хэсгийг нь харна гэж амласан.</w:t>
      </w:r>
    </w:p>
    <w:p/>
    <w:p>
      <w:r xmlns:w="http://schemas.openxmlformats.org/wordprocessingml/2006/main">
        <w:t xml:space="preserve">1: Бид Бурханы агуу байдлыг хэзээ ч бүрэн ойлгож чадахгүй бөгөөд энэ нь Мосе нүүр царайг нь биш харин нурууг нь харж чадна гэсэн амлалтаар тодорхой харагдаж байна.</w:t>
      </w:r>
    </w:p>
    <w:p/>
    <w:p>
      <w:r xmlns:w="http://schemas.openxmlformats.org/wordprocessingml/2006/main">
        <w:t xml:space="preserve">2: Бурхан бидэнд Өөрийн агуу байдлын тухай зэрвэсхэн харуулдаг, гэхдээ энэ нь зөвхөн хэсэгчилсэн ойлголт юм. Бид Түүнийг ойлгох гэж өөрийн хүний хязгаарт найдах ёсгүй.</w:t>
      </w:r>
    </w:p>
    <w:p/>
    <w:p>
      <w:r xmlns:w="http://schemas.openxmlformats.org/wordprocessingml/2006/main">
        <w:t xml:space="preserve">1: Исаиа 55:8-9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өндөр, Миний бодол ч мөн адил. Таны бодлоос илүү."</w:t>
      </w:r>
    </w:p>
    <w:p/>
    <w:p>
      <w:r xmlns:w="http://schemas.openxmlformats.org/wordprocessingml/2006/main">
        <w:t xml:space="preserve">2: Иов 42:2-3 "Чи бүхнийг хийж чадна, ямар ч бодол чамаас нуугдаж болохгүй гэдгийг би мэднэ. Мэдлэггүйгээр зөвлөгөөг нуудаг хүн хэн бэ? Тийм учраас би ойлгоогүй гэж хэлсэн үү. би мэдэхгүй байсан."</w:t>
      </w:r>
    </w:p>
    <w:p/>
    <w:p>
      <w:r xmlns:w="http://schemas.openxmlformats.org/wordprocessingml/2006/main">
        <w:t xml:space="preserve">Египетээс гарсан нь 34-ийг дараах ишлэлүүдийн хамт гурван догол мөрөнд нэгтгэн дүгнэж болно.</w:t>
      </w:r>
    </w:p>
    <w:p/>
    <w:p>
      <w:r xmlns:w="http://schemas.openxmlformats.org/wordprocessingml/2006/main">
        <w:t xml:space="preserve">1-р догол мөр: Египетээс гарсан нь 34:1-9-д Бурхан Мосед хоёр шинэ чулуун хавтанг хайчилж, Синай уулан дээр Түүнтэй уулзахыг тушаажээ. Мосе тушаасан ёсоор, Бурхан үүлэн дотор бууж, Мосед Өөрийн нэрийг тунхаглав. Тэрээр энэрэн нигүүлсэхүй, нигүүлсэл, тэвчээр, үнэнч байдлын шинж чанаруудыг тунхагладаг. Гэсэн хэдий ч Бурхан мөн гэм буруутай хүмүүсийг шийтгэлгүй орхихгүй, харин эцэг өвгөдийнх нь гэм бурууг үр хүүхдүүд дээр нь зочлох болно гэдгийг анхааруулдаг. Мосе израильчуудыг аян замд нь дагалдан явахын тулд Бурханаас нигүүлслийг хүсэхийн өмнө хурдан бөхийж, мөргөв.</w:t>
      </w:r>
    </w:p>
    <w:p/>
    <w:p>
      <w:r xmlns:w="http://schemas.openxmlformats.org/wordprocessingml/2006/main">
        <w:t xml:space="preserve">2-р догол мөр: Египетээс гарсан нь 34:10-17-д үргэлжлүүлэн Бурхан Израильтай дахин гэрээ байгуулав. Тэрээр аль ч үндэстний дунд урьд өмнө хэзээ ч байгаагүй гайхамшгийг үзүүлнэ гэж амлаж байна. Тэрээр тэдэнд гэрээ хийхгүй, эсвэл өөр бурхдад мөргөхгүй, харин тахилын ширээ, ариун багануудыг нь устга гэж зарлигласан. Тэд эргэн тойрныхоо үндэстнүүдтэй гэрлэхгүй, шүтээн шүтэх үйлд нь оролцохгүй байхыг захиж, ийм үйлдэл нь тэднийг ЭЗЭНээс төөрөлдүүлэх болно гэдгийг сануулсан.</w:t>
      </w:r>
    </w:p>
    <w:p/>
    <w:p>
      <w:r xmlns:w="http://schemas.openxmlformats.org/wordprocessingml/2006/main">
        <w:t xml:space="preserve">3-р догол мөр: Египетээс гарсан нь 34:18-35-д янз бүрийн баяруудын талаарх зааварчилгааг Бурхан өгсөн байдаг. Исгээгүй Талхны баяр нь Израилийг Египетээс чөлөөлөгдсөний дурсгал болгон тэмдэглэж, ард түмэнд жил бүр долоон өдөр тэмдэглэхийг зарлигласан байдаг. Мөн Дээгүүр Өнгөрөх баярын үеэр Израилийн ууган хүүг золин авсныг сануулахын тулд хүн болон амьтдын ууган хөвгүүдийг ЭЗЭНд ариусгадаг.</w:t>
      </w:r>
    </w:p>
    <w:p/>
    <w:p>
      <w:r xmlns:w="http://schemas.openxmlformats.org/wordprocessingml/2006/main">
        <w:t xml:space="preserve">Дүгнэж хэлэхэд:</w:t>
      </w:r>
    </w:p>
    <w:p>
      <w:r xmlns:w="http://schemas.openxmlformats.org/wordprocessingml/2006/main">
        <w:t xml:space="preserve">Exodus 34 нь:</w:t>
      </w:r>
    </w:p>
    <w:p>
      <w:r xmlns:w="http://schemas.openxmlformats.org/wordprocessingml/2006/main">
        <w:t xml:space="preserve">Шинэ чулуун шахмалуудыг огтлох заавар; Синайн уулан дээр Бурхантай уулзах;</w:t>
      </w:r>
    </w:p>
    <w:p>
      <w:r xmlns:w="http://schemas.openxmlformats.org/wordprocessingml/2006/main">
        <w:t xml:space="preserve">Бурхан Өөрийн шинж чанаруудыг тунхагладаг; гэм буруугийн төлөө шийтгэлийн талаар сэрэмжлүүлдэг;</w:t>
      </w:r>
    </w:p>
    <w:p>
      <w:r xmlns:w="http://schemas.openxmlformats.org/wordprocessingml/2006/main">
        <w:t xml:space="preserve">Мосе мөргөж мөргөв; израильчуудыг дагалдан явахдаа тааллыг хүсэв.</w:t>
      </w:r>
    </w:p>
    <w:p/>
    <w:p>
      <w:r xmlns:w="http://schemas.openxmlformats.org/wordprocessingml/2006/main">
        <w:t xml:space="preserve">Израильтай шинэчилсэн гэрээ байгуулах;</w:t>
      </w:r>
    </w:p>
    <w:p>
      <w:r xmlns:w="http://schemas.openxmlformats.org/wordprocessingml/2006/main">
        <w:t xml:space="preserve">Тэдний дунд урьд өмнө хэзээ ч байгаагүй гайхамшгийг бүтээх амлалт;</w:t>
      </w:r>
    </w:p>
    <w:p>
      <w:r xmlns:w="http://schemas.openxmlformats.org/wordprocessingml/2006/main">
        <w:t xml:space="preserve">Бусад бурхадтай гэрээ байгуулахаас зайлсхийх, тахилын ширээг устгах тушаал;</w:t>
      </w:r>
    </w:p>
    <w:p>
      <w:r xmlns:w="http://schemas.openxmlformats.org/wordprocessingml/2006/main">
        <w:t xml:space="preserve">Хоорондын гэрлэлт, шүтээн шүтэх үйл ажиллагаанд оролцохоос сэрэмжлүүлэх.</w:t>
      </w:r>
    </w:p>
    <w:p/>
    <w:p>
      <w:r xmlns:w="http://schemas.openxmlformats.org/wordprocessingml/2006/main">
        <w:t xml:space="preserve">Исгээгүй талхны баярыг дурсгал болгон тэмдэглэх;</w:t>
      </w:r>
    </w:p>
    <w:p>
      <w:r xmlns:w="http://schemas.openxmlformats.org/wordprocessingml/2006/main">
        <w:t xml:space="preserve">Дээгүүр Өнгөрөх баярын гэтэлгэлийг сануулахын тулд ууган эрэгтэйчүүдийг ариусгах нь.</w:t>
      </w:r>
    </w:p>
    <w:p/>
    <w:p>
      <w:r xmlns:w="http://schemas.openxmlformats.org/wordprocessingml/2006/main">
        <w:t xml:space="preserve">Энэ бүлэгт алтан тугалтай болсон явдлын дараа Бурхан ба Израилийн хооронд байгуулсан гэрээг шинэчилсэн тухай онцолсон. Бурхан Өөрийн шинж чанаруудыг тунхаглаж, гэм буруугийн үр дагаврын талаар сэрэмжлүүлэхийн зэрэгцээ Өөрийн өрөвч сэтгэл, үнэнч байдлаа илэрхийлдэг. Тэрээр мөргөлийн удирдамжийг тогтоож, ЭЗЭНд үнэнч байх нь онцгой гэдгийг онцолж, бусад үндэстний шүтээн шүтэх зан үйлтэй холилдохоос сэрэмжлүүлдэг. Баярыг зохион байгуулах нь Израилийн түүхэн дэх чухал үйл явдлуудыг дурсах арга хэрэгсэл болж, тэдний гэтэлгэгдсэн ард түмэн гэдгээ бататгах арга хэрэгсэл болдог.</w:t>
      </w:r>
    </w:p>
    <w:p/>
    <w:p>
      <w:r xmlns:w="http://schemas.openxmlformats.org/wordprocessingml/2006/main">
        <w:t xml:space="preserve">Египетээс гарсан нь 34:1 ЭЗЭН Мосед —Чи эхнийх шигээ хоёр чулуун ширээ хай.</w:t>
      </w:r>
    </w:p>
    <w:p/>
    <w:p>
      <w:r xmlns:w="http://schemas.openxmlformats.org/wordprocessingml/2006/main">
        <w:t xml:space="preserve">Мосед хоёр шинэ чулуун хавтанг хайлахыг тушаасан бөгөөд Их Эзэн эхний хавтангууд дээр байсан ижил үгсийг тэдгээр дээр бичнэ.</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Алдагдсан зүйлийг сэргээх Бурханы үнэнч байдал</w:t>
      </w:r>
    </w:p>
    <w:p/>
    <w:p>
      <w:r xmlns:w="http://schemas.openxmlformats.org/wordprocessingml/2006/main">
        <w:t xml:space="preserve">1. Дэд хууль 10:3-5 - Тэгээд би ноосон модоор авдар хийж, эхнийх шиг хоёр чулуун ширээ сийлж, хоёр ширээг гартаа атган ууланд гарав. Тэгээд тэр эхний бичээсийн дагуу, ЭЗЭНий чуулганы өдөр уулан дээр галын дундаас та нарт айлдсан арван зарлигийг ширээн дээр бичиж, ЭЗЭН надад өгсөн билээ.</w:t>
      </w:r>
    </w:p>
    <w:p/>
    <w:p>
      <w:r xmlns:w="http://schemas.openxmlformats.org/wordprocessingml/2006/main">
        <w:t xml:space="preserve">2. Иеремиа 31:35-36 - Өдрийн цагаар нарыг гэрэл болгон, сар, оддын зарлигийг шөнийн цагаар гэрлийн болгон өгдөг, далайн давалгаа нь архирах үед далайг хуваагч ЭЗЭН ингэж айлдаж байна. Түмэн цэргийн ЭЗЭН бол түүний нэр юм: "Хэрэв эдгээр тогтоолууд Миний өмнө арилвал Израилийн үр удам ч мөнхөд Миний өмнө үндэстэн байхаа болино" гэж ЭЗЭН тунхаглаж байна.</w:t>
      </w:r>
    </w:p>
    <w:p/>
    <w:p>
      <w:r xmlns:w="http://schemas.openxmlformats.org/wordprocessingml/2006/main">
        <w:t xml:space="preserve">Египетээс гарсан нь 34:2 Өглөө бэлдэж, өглөө нь Синай уулан дээр гарч ирээд, уулын оройд миний өмнө гарч ир.</w:t>
      </w:r>
    </w:p>
    <w:p/>
    <w:p>
      <w:r xmlns:w="http://schemas.openxmlformats.org/wordprocessingml/2006/main">
        <w:t xml:space="preserve">Бурхан Мосед өглөө Түүнтэй уулзахаар Синай уулын орой дээр гарахыг зааварлав.</w:t>
      </w:r>
    </w:p>
    <w:p/>
    <w:p>
      <w:r xmlns:w="http://schemas.openxmlformats.org/wordprocessingml/2006/main">
        <w:t xml:space="preserve">1. Дуулгавартай байх Бурханы дуудлага: Египетээс гарсан нь 34:2 дахь Бурханы зааврыг дагах.</w:t>
      </w:r>
    </w:p>
    <w:p/>
    <w:p>
      <w:r xmlns:w="http://schemas.openxmlformats.org/wordprocessingml/2006/main">
        <w:t xml:space="preserve">2. Бэлтгэлийн хүч: Египетээс гарсан нь 34:2-т Бурханы оршихуйд бэлэн байх.</w:t>
      </w:r>
    </w:p>
    <w:p/>
    <w:p>
      <w:r xmlns:w="http://schemas.openxmlformats.org/wordprocessingml/2006/main">
        <w:t xml:space="preserve">1. Иохан 14:21 Миний зарлигуудыг эзэмшиж, сахидаг хэн боловч намайг хайрладаг.</w:t>
      </w:r>
    </w:p>
    <w:p/>
    <w:p>
      <w:r xmlns:w="http://schemas.openxmlformats.org/wordprocessingml/2006/main">
        <w:t xml:space="preserve">2. Иаков 1:22 Харин өөрсдийгөө хууран мэхэлж, зөвхөн сонсогч биш харин үгийг хэрэгжүүлэгчид бай.</w:t>
      </w:r>
    </w:p>
    <w:p/>
    <w:p>
      <w:r xmlns:w="http://schemas.openxmlformats.org/wordprocessingml/2006/main">
        <w:t xml:space="preserve">Египетээс гарсан нь 34:3 Хэн ч чамтай хамт ирэх ёсгүй, мөн бүх ууланд хэн ч харагдахгүй. Тэр уулын өмнө мал сүрэг бүү хариул.</w:t>
      </w:r>
    </w:p>
    <w:p/>
    <w:p>
      <w:r xmlns:w="http://schemas.openxmlformats.org/wordprocessingml/2006/main">
        <w:t xml:space="preserve">Бурхан Мосед ууланд хэнийг ч дагалдан явуулахгүй, тэр хавьд мал бэлчээрлүүлэхгүй байхыг захижээ.</w:t>
      </w:r>
    </w:p>
    <w:p/>
    <w:p>
      <w:r xmlns:w="http://schemas.openxmlformats.org/wordprocessingml/2006/main">
        <w:t xml:space="preserve">1. Бурханы зааврыг дагахын ач холбогдол</w:t>
      </w:r>
    </w:p>
    <w:p/>
    <w:p>
      <w:r xmlns:w="http://schemas.openxmlformats.org/wordprocessingml/2006/main">
        <w:t xml:space="preserve">2. Бурханы дээд эрх ба бидний амьдрал дээрх Түүний эрх мэдэл</w:t>
      </w:r>
    </w:p>
    <w:p/>
    <w:p>
      <w:r xmlns:w="http://schemas.openxmlformats.org/wordprocessingml/2006/main">
        <w:t xml:space="preserve">1. Дэд хууль 11:16-17 Өөрсдийгөө болгоомжил, зүрх сэтгэлээ хуурч, өөр бурхдад үйлчилж, тэдэнд мөргөхгүйн тулд; Тэгээд ЭЗЭНий уур хилэн та нарын эсрэг дүрэлзэж, тэр тэнгэрийг хааж, бороо орохгүй, мөн газар үр жимсээ өгөхгүй; мөн Их Эзэний та нарт өгсөн сайн газраас та нар хурдан мөхөх вий.</w:t>
      </w:r>
    </w:p>
    <w:p/>
    <w:p>
      <w:r xmlns:w="http://schemas.openxmlformats.org/wordprocessingml/2006/main">
        <w:t xml:space="preserve">2. Матай 28:18-20 Есүс ирж, тэдэнд хандан, "Тэнгэр, газар дахь бүх эрх мэдэл Надад өгөгдсөн" гэж хэлэв. Тиймээс та нар явж, бүх үндэстэнд зааж, Эцэг, Хүү, Ариун Сүнсний нэрээр баптисм хүртэж, Миний та нарт тушаасан болгоныг дагахыг тэдэнд заагтун. , тэр ч байтугай дэлхийн төгсгөл хүртэл. Амен.</w:t>
      </w:r>
    </w:p>
    <w:p/>
    <w:p>
      <w:r xmlns:w="http://schemas.openxmlformats.org/wordprocessingml/2006/main">
        <w:t xml:space="preserve">Египетээс гарсан нь 34:4 Тэр эхнийхтэй адил хоёр чулуун ширээ сийлэв. Мосе өглөө эрт босоод, ЭЗЭНий тушаасан ёсоор Синай уулан дээр гарч, хоёр чулуун ширээг гартаа авав.</w:t>
      </w:r>
    </w:p>
    <w:p/>
    <w:p>
      <w:r xmlns:w="http://schemas.openxmlformats.org/wordprocessingml/2006/main">
        <w:t xml:space="preserve">Мосе Бурханы зарлигийг дуулгавартай дагаж, хоёр чулуун хавтанг авахаар Синай уулан дээр гарав.</w:t>
      </w:r>
    </w:p>
    <w:p/>
    <w:p>
      <w:r xmlns:w="http://schemas.openxmlformats.org/wordprocessingml/2006/main">
        <w:t xml:space="preserve">1. Бурханы зарлигууд: Хэцүү үед ч дуулгавартай байх - Египетээс гарсан нь 34:4</w:t>
      </w:r>
    </w:p>
    <w:p/>
    <w:p>
      <w:r xmlns:w="http://schemas.openxmlformats.org/wordprocessingml/2006/main">
        <w:t xml:space="preserve">2. Дуулгавартай байдлын бат бөх байдал - Египетээс гарсан нь 34:4</w:t>
      </w:r>
    </w:p>
    <w:p/>
    <w:p>
      <w:r xmlns:w="http://schemas.openxmlformats.org/wordprocessingml/2006/main">
        <w:t xml:space="preserve">1. Исаиа 55:8-9 "Учир нь миний бодол бол та нарын бодол биш, чиний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Иохан 14:15 - Хэрэв та нар надад хайртай бол зарлигуудыг минь дага.</w:t>
      </w:r>
    </w:p>
    <w:p/>
    <w:p>
      <w:r xmlns:w="http://schemas.openxmlformats.org/wordprocessingml/2006/main">
        <w:t xml:space="preserve">Египетээс гарсан нь 34:5 ЭЗЭН үүлэн дотор бууж, тэнд түүнтэй хамт зогсоод, ЭЗЭНий нэрийг тунхаглав.</w:t>
      </w:r>
    </w:p>
    <w:p/>
    <w:p>
      <w:r xmlns:w="http://schemas.openxmlformats.org/wordprocessingml/2006/main">
        <w:t xml:space="preserve">ЭЗЭН үүлэн дотор бууж, Мосед Өөрийн нэрийг тунхаглав.</w:t>
      </w:r>
    </w:p>
    <w:p/>
    <w:p>
      <w:r xmlns:w="http://schemas.openxmlformats.org/wordprocessingml/2006/main">
        <w:t xml:space="preserve">1. Бурхан Өөрийн нэрийг бидэнд илчилсэн - Египетээс гарсан нь 34:5</w:t>
      </w:r>
    </w:p>
    <w:p/>
    <w:p>
      <w:r xmlns:w="http://schemas.openxmlformats.org/wordprocessingml/2006/main">
        <w:t xml:space="preserve">2. Бурханы нэрийн хүчийг хүлээн зөвшөөрөх нь - Египетээс гарсан нь 34:5</w:t>
      </w:r>
    </w:p>
    <w:p/>
    <w:p>
      <w:r xmlns:w="http://schemas.openxmlformats.org/wordprocessingml/2006/main">
        <w:t xml:space="preserve">1. Исаиа 43:10-11 - Та нар бол миний гэрчүүд бөгөөд миний сонгосон зарц мөн гэж ЭЗЭН тунхаглаж байна. Ингэснээр та нар Намайг мэдэж, итгэж, намайг мөн гэдгийг ойлгох болно. Надаас өмнө ямар ч бурхан бий болоогүй, надаас хойш ч байхгүй.</w:t>
      </w:r>
    </w:p>
    <w:p/>
    <w:p>
      <w:r xmlns:w="http://schemas.openxmlformats.org/wordprocessingml/2006/main">
        <w:t xml:space="preserve">2. Дуулал 83:18 - Таны нэр нь ЭЗЭН гэдгийг хүмүүс мэдэхийн тулд бүх дэлхий дээрх цорын ганц Хамгийн Дээд Нэгэн юм.</w:t>
      </w:r>
    </w:p>
    <w:p/>
    <w:p>
      <w:r xmlns:w="http://schemas.openxmlformats.org/wordprocessingml/2006/main">
        <w:t xml:space="preserve">Египетээс гарсан нь 34:6 ЭЗЭН түүний урдуур өнгөрч, "ЭЗЭН бол нигүүлсэнгүй, нигүүлсэнгүй, тэвчээртэй, сайн сайхан ба үнэнээр дүүрэн ЭЗЭН Бурхан" хэмээн тунхаглав.</w:t>
      </w:r>
    </w:p>
    <w:p/>
    <w:p>
      <w:r xmlns:w="http://schemas.openxmlformats.org/wordprocessingml/2006/main">
        <w:t xml:space="preserve">Бурхан энэрэн нигүүлсэхүй, өршөөгч, Тэр хайр, нигүүлслээр дүүрэн.</w:t>
      </w:r>
    </w:p>
    <w:p/>
    <w:p>
      <w:r xmlns:w="http://schemas.openxmlformats.org/wordprocessingml/2006/main">
        <w:t xml:space="preserve">1. Бурханы нигүүлсэл, нигүүлслийн элбэг дэлбэг байдал</w:t>
      </w:r>
    </w:p>
    <w:p/>
    <w:p>
      <w:r xmlns:w="http://schemas.openxmlformats.org/wordprocessingml/2006/main">
        <w:t xml:space="preserve">2. Бурханы хайрын үнэнч байдлыг мэдрэх нь</w:t>
      </w:r>
    </w:p>
    <w:p/>
    <w:p>
      <w:r xmlns:w="http://schemas.openxmlformats.org/wordprocessingml/2006/main">
        <w:t xml:space="preserve">1. Дуулал 103:8-14 - Их Эзэн энэрэнгүй, нигүүлсэнгүй, уурлахдаа удаан, тууштай хайраар дүүрэн нэгэн.</w:t>
      </w:r>
    </w:p>
    <w:p/>
    <w:p>
      <w:r xmlns:w="http://schemas.openxmlformats.org/wordprocessingml/2006/main">
        <w:t xml:space="preserve">2. Ефес 2:4-7 - Гэвч Бурхан өршөөл нигүүлслээр баялаг байсан тул биднийг гэм нүгэлдээ үхсэн ч гэсэн хайрласан агуу хайрынхаа ачаар Христтэй хамт амьдруулсан.</w:t>
      </w:r>
    </w:p>
    <w:p/>
    <w:p>
      <w:r xmlns:w="http://schemas.openxmlformats.org/wordprocessingml/2006/main">
        <w:t xml:space="preserve">Египетээс гарсан нь 34:7 Мянган хүнийг өршөөж, нүгэл хилэнц, зөрчил, нүглийг уучлах нь гэм буруутныг хэзээ ч арилгахгүй. эцгүүдийн гэм бурууг хүүхдүүд, мөн хүүхдүүдийн хүүхдүүд дээр, гурав дахь болон дөрөв дэх үеийнхэнд нь хариуцдаг.</w:t>
      </w:r>
    </w:p>
    <w:p/>
    <w:p>
      <w:r xmlns:w="http://schemas.openxmlformats.org/wordprocessingml/2006/main">
        <w:t xml:space="preserve">Энэ ишлэлд Бурханы өршөөл мянга мянган хүнийг хамарч, нүгэл хилэнц, зөрчил, нүглийг уучилдаг тухай өгүүлдэг ч Тэр гэм буруутай хүмүүсийг цэвэрлэдэггүй. Хууль бус үйлдлийн үр дагаврыг хэдэн үеийн туршид хүүхдүүд болон тэдний хүүхдүүдэд зочилдог.</w:t>
      </w:r>
    </w:p>
    <w:p/>
    <w:p>
      <w:r xmlns:w="http://schemas.openxmlformats.org/wordprocessingml/2006/main">
        <w:t xml:space="preserve">1. Бурханы өршөөл - Бурханы үл ойлгогдох нигүүлслийн талаар эргэцүүлэн бодох нь</w:t>
      </w:r>
    </w:p>
    <w:p/>
    <w:p>
      <w:r xmlns:w="http://schemas.openxmlformats.org/wordprocessingml/2006/main">
        <w:t xml:space="preserve">2. Гэм нүглийн үр дагавар - Гэм буруугийн урт хугацааны үр нөлөөг судлах нь</w:t>
      </w:r>
    </w:p>
    <w:p/>
    <w:p>
      <w:r xmlns:w="http://schemas.openxmlformats.org/wordprocessingml/2006/main">
        <w:t xml:space="preserve">1. Дуулал 103:11-12 - Учир нь тэнгэр газар дээрээс өндөр байхын хэрээр Өөрөөс нь эмээдэг хүмүүсийг хайрлах хайр нь тийм агуу; Дорнод нь баруунаас хэдий хэрийн алслагдмал байхын хэрээр Тэр бидний зөрчлийг биднээс зайлуулсан.</w:t>
      </w:r>
    </w:p>
    <w:p/>
    <w:p>
      <w:r xmlns:w="http://schemas.openxmlformats.org/wordprocessingml/2006/main">
        <w:t xml:space="preserve">2. Иона 4:2 - Тэр ЭЗЭНд хандан "Эзэн минь, намайг гэртээ байхдаа хэлсэн үг биш гэж үү? Тийм ч учраас би Таршиш руу яаран зугтсан. Таныг нигүүлсэнгүй мөн гэдгийг би мэдэж байсан. энэрэнгүй Бурхан, уурлахдаа удаан, хайраар дүүрэн, гай гамшиг илгээхээс буцдаггүй Бурхан.</w:t>
      </w:r>
    </w:p>
    <w:p/>
    <w:p>
      <w:r xmlns:w="http://schemas.openxmlformats.org/wordprocessingml/2006/main">
        <w:t xml:space="preserve">Египетээс гарсан нь 34:8 Мосе яаран, газар өөд толгойгоо бөхийлгөж, мөргөв.</w:t>
      </w:r>
    </w:p>
    <w:p/>
    <w:p>
      <w:r xmlns:w="http://schemas.openxmlformats.org/wordprocessingml/2006/main">
        <w:t xml:space="preserve">Мосе Их Эзэнд даруу, хүндэтгэлтэйгээр мөргөв.</w:t>
      </w:r>
    </w:p>
    <w:p/>
    <w:p>
      <w:r xmlns:w="http://schemas.openxmlformats.org/wordprocessingml/2006/main">
        <w:t xml:space="preserve">1. Их Эзэний өмнө даруу байх зайлшгүй шаардлага</w:t>
      </w:r>
    </w:p>
    <w:p/>
    <w:p>
      <w:r xmlns:w="http://schemas.openxmlformats.org/wordprocessingml/2006/main">
        <w:t xml:space="preserve">2. Шүтлэг, сүсэг бишрэлийн хүч</w:t>
      </w:r>
    </w:p>
    <w:p/>
    <w:p>
      <w:r xmlns:w="http://schemas.openxmlformats.org/wordprocessingml/2006/main">
        <w:t xml:space="preserve">1. Филиппой 2:5-11</w:t>
      </w:r>
    </w:p>
    <w:p/>
    <w:p>
      <w:r xmlns:w="http://schemas.openxmlformats.org/wordprocessingml/2006/main">
        <w:t xml:space="preserve">2. Дуулал 95:6-7</w:t>
      </w:r>
    </w:p>
    <w:p/>
    <w:p>
      <w:r xmlns:w="http://schemas.openxmlformats.org/wordprocessingml/2006/main">
        <w:t xml:space="preserve">Египетээс гарсан нь 34:9 Тэр —ЭЗЭН, хэрэв би Таны мэлмийд нигүүлслийг олсон бол миний ЭЗЭН, бидний дунд явагтун. Учир нь энэ нь хөшүүн ард түмэн юм; мөн бидний нүгэл хийгээд нүглийг өршөөгөөч, мөн биднийг өв болгон аваач.</w:t>
      </w:r>
    </w:p>
    <w:p/>
    <w:p>
      <w:r xmlns:w="http://schemas.openxmlformats.org/wordprocessingml/2006/main">
        <w:t xml:space="preserve">Мосе израильчуудын гэм нүглийг уучилж, тэднийг өөрийн өв болгон авахыг Их Эзэнээс гуйж байна.</w:t>
      </w:r>
    </w:p>
    <w:p/>
    <w:p>
      <w:r xmlns:w="http://schemas.openxmlformats.org/wordprocessingml/2006/main">
        <w:t xml:space="preserve">1. Бурханы болзолгүй хайр ба уучлал</w:t>
      </w:r>
    </w:p>
    <w:p/>
    <w:p>
      <w:r xmlns:w="http://schemas.openxmlformats.org/wordprocessingml/2006/main">
        <w:t xml:space="preserve">2. Даруу байдал ба наманчлалын хүч</w:t>
      </w:r>
    </w:p>
    <w:p/>
    <w:p>
      <w:r xmlns:w="http://schemas.openxmlformats.org/wordprocessingml/2006/main">
        <w:t xml:space="preserve">1. Дуулал 103:12 - "Зүүн зүг баруунаас хэр хол байна, Тэр бидний гэм нүгэлийг биднээс холдуулсан."</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цэвэрлэх болно."</w:t>
      </w:r>
    </w:p>
    <w:p/>
    <w:p>
      <w:r xmlns:w="http://schemas.openxmlformats.org/wordprocessingml/2006/main">
        <w:t xml:space="preserve">Египетээс гарсан нь 34:10 Тэр —Харагтун, би гэрээ байгуулж байна. Би чиний бүх ард түмний өмнө бүх дэлхий дээр ч, аль ч үндэстэнд хийгээгүй гайхамшгуудыг үйлдэх болно. ЭЗЭНий ажил, учир нь би чамтай хийх нь аймшигтай юм.</w:t>
      </w:r>
    </w:p>
    <w:p/>
    <w:p>
      <w:r xmlns:w="http://schemas.openxmlformats.org/wordprocessingml/2006/main">
        <w:t xml:space="preserve">Бурхан Өөрийн хүмүүст урьд өмнө хэзээ ч байгаагүй гайхалтай, хүчирхэг бүтээлүүдийг үзүүлэхээ амласан.</w:t>
      </w:r>
    </w:p>
    <w:p/>
    <w:p>
      <w:r xmlns:w="http://schemas.openxmlformats.org/wordprocessingml/2006/main">
        <w:t xml:space="preserve">1. Манай Бурханы гайхамшгууд: Бурханы хүч чадал, алдар суу түүний үйлсэд хэрхэн илчлэгддэг вэ?</w:t>
      </w:r>
    </w:p>
    <w:p/>
    <w:p>
      <w:r xmlns:w="http://schemas.openxmlformats.org/wordprocessingml/2006/main">
        <w:t xml:space="preserve">2. Гэрээ: Бурханы амлалтууд бидэнд итгэл найдвар, урам зоригийг хэрхэн авчирдаг вэ?</w:t>
      </w:r>
    </w:p>
    <w:p/>
    <w:p>
      <w:r xmlns:w="http://schemas.openxmlformats.org/wordprocessingml/2006/main">
        <w:t xml:space="preserve">1. Дэд хууль 7:9 - Иймээс чиний Бурхан ЭЗЭН бол Бурхан, Өөрийг нь хайрладаг хүмүүстэй гэрээ хийгээд өршөөл нигүүлслийг сахиж, зарлигуудыг нь мянган үеэр сахидаг үнэнч Бурхан гэдгийг мэдэгтүн.</w:t>
      </w:r>
    </w:p>
    <w:p/>
    <w:p>
      <w:r xmlns:w="http://schemas.openxmlformats.org/wordprocessingml/2006/main">
        <w:t xml:space="preserve">2. Исаиа 40:5 - Тэгээд ЭЗЭНий алдар илчлэгдэж, бүх махан бие үүнийг хамтдаа харах болно. Учир нь ЭЗЭНий ам үүнийг хэлсэн.</w:t>
      </w:r>
    </w:p>
    <w:p/>
    <w:p>
      <w:r xmlns:w="http://schemas.openxmlformats.org/wordprocessingml/2006/main">
        <w:t xml:space="preserve">Египетээс гарсан нь 34:11 Өнөөдөр миний чамд тушаасан зүйлийг дагагтун. Харагтун, Би чиний өмнө аморичууд, канаанчуудыг, хитчүүдийг, перизчүүдийг, хивичүүдийг, иебусчуудыг хөөн гаргаж байна.</w:t>
      </w:r>
    </w:p>
    <w:p/>
    <w:p>
      <w:r xmlns:w="http://schemas.openxmlformats.org/wordprocessingml/2006/main">
        <w:t xml:space="preserve">Бурхан израильчуудад түүний тушаалуудыг дагаж, амори, канаан, хит, периз, хиви, иебусчуудыг хөөн гаргахыг тушааж байна.</w:t>
      </w:r>
    </w:p>
    <w:p/>
    <w:p>
      <w:r xmlns:w="http://schemas.openxmlformats.org/wordprocessingml/2006/main">
        <w:t xml:space="preserve">1. Бурханы зарлигуудыг эргэлзээгүйгээр дагах ёстой.</w:t>
      </w:r>
    </w:p>
    <w:p/>
    <w:p>
      <w:r xmlns:w="http://schemas.openxmlformats.org/wordprocessingml/2006/main">
        <w:t xml:space="preserve">2. Бурхан бидэнд биелүүлэх агуу даалгавар өгсөн.</w:t>
      </w:r>
    </w:p>
    <w:p/>
    <w:p>
      <w:r xmlns:w="http://schemas.openxmlformats.org/wordprocessingml/2006/main">
        <w:t xml:space="preserve">1. Дэд хууль 6:4-5 - "Израиль аа, сонсогтун. Бидний Бурхан ЭЗЭН, ЭЗЭН бол нэг юм. Чи өөрийн Бурхан ЭЗЭНийг бүх зүрх сэтгэлээрээ, бүх сэтгэлээрээ, бүх хүчээрээ хайрла.</w:t>
      </w:r>
    </w:p>
    <w:p/>
    <w:p>
      <w:r xmlns:w="http://schemas.openxmlformats.org/wordprocessingml/2006/main">
        <w:t xml:space="preserve">5. Иошуа 24:15 - "Хэрэв ЭЗЭНд үйлчлэх нь та нарын нүдэн дээр бузар юм бол энэ өдөр та нар хэнд үйлчлэхээ, голын цаадах газар нутагт чинь эцэг өвгөдийнхөө үйлчилж байсан бурхад уу, эсвэл аморичуудын бурхад уу гэдгийг сонго. Та нарын оршин суух газар.Харин би болон миний гэрийн хувьд бид ЭЗЭНд үйлчлэх болно.</w:t>
      </w:r>
    </w:p>
    <w:p/>
    <w:p>
      <w:r xmlns:w="http://schemas.openxmlformats.org/wordprocessingml/2006/main">
        <w:t xml:space="preserve">Египетээс гарсан нь 34:12 Чиний дундах урхи болох вий гэсэндээ өөрийн явж буй нутгийн оршин суугчидтай гэрээ хийхээс болгоомжил.</w:t>
      </w:r>
    </w:p>
    <w:p/>
    <w:p>
      <w:r xmlns:w="http://schemas.openxmlformats.org/wordprocessingml/2006/main">
        <w:t xml:space="preserve">Энэ хэсэг нь урхи болж болзошгүй тул орж ирж буй газрын оршин суугчидтай гэрээ байгуулахаас сэрэмжлүүлдэг.</w:t>
      </w:r>
    </w:p>
    <w:p/>
    <w:p>
      <w:r xmlns:w="http://schemas.openxmlformats.org/wordprocessingml/2006/main">
        <w:t xml:space="preserve">1: "Гэрээнд болгоомжтой байгаарай"</w:t>
      </w:r>
    </w:p>
    <w:p/>
    <w:p>
      <w:r xmlns:w="http://schemas.openxmlformats.org/wordprocessingml/2006/main">
        <w:t xml:space="preserve">2: "Хавхаас зайлсхийх: Гэрээнээс болгоомжил"</w:t>
      </w:r>
    </w:p>
    <w:p/>
    <w:p>
      <w:r xmlns:w="http://schemas.openxmlformats.org/wordprocessingml/2006/main">
        <w:t xml:space="preserve">1: Сургаалт үгс 11:3 - "Шударга хүний үнэнч шударга байдал тэднийг удирддаг, харин зөрчигсдийн гажуудлыг устгадаг."</w:t>
      </w:r>
    </w:p>
    <w:p/>
    <w:p>
      <w:r xmlns:w="http://schemas.openxmlformats.org/wordprocessingml/2006/main">
        <w:t xml:space="preserve">2: Иаков 1:14-15 - "Харин хүн бүр өөрийн хүсэл тачаалдаа татагдаж, уруу татагдах үедээ сорилтод ордог. Хүсэл тачаал жирэмслэх үедээ нүглийг төрүүлдэг. Нүгэл нь дуусах үедээ нүгэл төрүүлдэг. үхэл."</w:t>
      </w:r>
    </w:p>
    <w:p/>
    <w:p>
      <w:r xmlns:w="http://schemas.openxmlformats.org/wordprocessingml/2006/main">
        <w:t xml:space="preserve">Египетээс гарсан нь 34:13 Харин та нар тэдний тахилын ширээг устгаж, хөшөөг нь эвдэж, төгөлүүдийг нь огтол.</w:t>
      </w:r>
    </w:p>
    <w:p/>
    <w:p>
      <w:r xmlns:w="http://schemas.openxmlformats.org/wordprocessingml/2006/main">
        <w:t xml:space="preserve">Шүтэн шүтэх тахилын ширээ, дүрсийг устгах Бурханы тушаал.</w:t>
      </w:r>
    </w:p>
    <w:p/>
    <w:p>
      <w:r xmlns:w="http://schemas.openxmlformats.org/wordprocessingml/2006/main">
        <w:t xml:space="preserve">1: Бид хуурамч бурхдыг таньж, үгүйсгэж, үүний оронд нэг жинхэнэ Бурханд найдах ёстой.</w:t>
      </w:r>
    </w:p>
    <w:p/>
    <w:p>
      <w:r xmlns:w="http://schemas.openxmlformats.org/wordprocessingml/2006/main">
        <w:t xml:space="preserve">2: Бид шүтээнүүдэд мөргөхөд уруу татагдах ёсгүй, харин үүний оронд Их Эзэний зарлигуудыг дуулгавартай дагах ёстой.</w:t>
      </w:r>
    </w:p>
    <w:p/>
    <w:p>
      <w:r xmlns:w="http://schemas.openxmlformats.org/wordprocessingml/2006/main">
        <w:t xml:space="preserve">1: Дэд хууль 7:5-6 "Гэвч та нар тэдэнтэй ингэж харьц. Та нар тэдний тахилын ширээг устгаж, тэдний хөргийг нурааж, төгөлүүдийг нь огтолж, сийлсэн хөргийг нь галд шатаа."</w:t>
      </w:r>
    </w:p>
    <w:p/>
    <w:p>
      <w:r xmlns:w="http://schemas.openxmlformats.org/wordprocessingml/2006/main">
        <w:t xml:space="preserve">2: Ром 1:23-25 "Мөн ялзрашгүй Бурханы алдрыг ялзаршгүй хүн, шувууд, дөрвөн хөлт араатан, мөлхөгч амьтдын дүр болгон өөрчилсөн."</w:t>
      </w:r>
    </w:p>
    <w:p/>
    <w:p>
      <w:r xmlns:w="http://schemas.openxmlformats.org/wordprocessingml/2006/main">
        <w:t xml:space="preserve">Египетээс гарсан нь 34:14 Учир нь чи өөр бурханд бүү мөргө.Учир нь атаархагч ЭЗЭН бол атаархагч Бурхан юм.</w:t>
      </w:r>
    </w:p>
    <w:p/>
    <w:p>
      <w:r xmlns:w="http://schemas.openxmlformats.org/wordprocessingml/2006/main">
        <w:t xml:space="preserve">Энэ хэсэгт Бурхан бол атаархагч Бурхан бөгөөд өөр ямар ч бурханд мөргөх ёсгүй гэдгийг тайлбарладаг.</w:t>
      </w:r>
    </w:p>
    <w:p/>
    <w:p>
      <w:r xmlns:w="http://schemas.openxmlformats.org/wordprocessingml/2006/main">
        <w:t xml:space="preserve">1. Бурхан бол атаархагч Бурхан бөгөөд бидний шүтэх зохистой</w:t>
      </w:r>
    </w:p>
    <w:p/>
    <w:p>
      <w:r xmlns:w="http://schemas.openxmlformats.org/wordprocessingml/2006/main">
        <w:t xml:space="preserve">2. Бусад бурхдад мөргөсний үр дагавар</w:t>
      </w:r>
    </w:p>
    <w:p/>
    <w:p>
      <w:r xmlns:w="http://schemas.openxmlformats.org/wordprocessingml/2006/main">
        <w:t xml:space="preserve">1. Иохан 4:23-24 - Гэвч үнэн шүтэгчид Эцэгт сүнс ба үнэнээр мөргөх цаг ирж, одоо ч ирлээ, учир нь Эцэг өөрт нь мөргөх тийм хүмүүсийг хайж байна. Бурхан бол сүнс бөгөөд түүнийг шүтдэг хүмүүс сүнс ба үнэнээр мөргөх ёстой.</w:t>
      </w:r>
    </w:p>
    <w:p/>
    <w:p>
      <w:r xmlns:w="http://schemas.openxmlformats.org/wordprocessingml/2006/main">
        <w:t xml:space="preserve">2. Дуулал 115:3-8 - Бидний Бурхан тэнгэрт байдаг; тэр хүссэн бүхнээ хийдэг. Тэдний шүтээн нь хүний гараар бүтсэн мөнгө, алт юм. Тэд амтай, гэхдээ ярьдаггүй; нүд, гэхдээ хардаггүй. Тэд чихтэй боловч сонсдоггүй; хамар, гэхдээ үнэртэхгүй. Тэд гартай, гэхдээ мэдэрдэггүй; хөл, гэхдээ алхаж болохгүй; мөн тэд хоолойд нь чимээ гаргадаггүй. Тэднийг тэдэн шиг болгодог хүмүүс; Тэдэнд итгэдэг бүх хүмүүс ч мөн адил.</w:t>
      </w:r>
    </w:p>
    <w:p/>
    <w:p>
      <w:r xmlns:w="http://schemas.openxmlformats.org/wordprocessingml/2006/main">
        <w:t xml:space="preserve">Египетээс гарсан нь 34:15 Чи энэ нутгийн оршин суугчидтай гэрээ байгуулан, тэд бурхдаа дагалдаж, өөрсдийн бурхдад тахил өргөхөд нэг нь чамайг дуудаж, та түүний тахилаас идэх вий.</w:t>
      </w:r>
    </w:p>
    <w:p/>
    <w:p>
      <w:r xmlns:w="http://schemas.openxmlformats.org/wordprocessingml/2006/main">
        <w:t xml:space="preserve">Тус хэсэг нь бусад бурхдыг шүтэж, тэдэнд тахил өргөдөг тул энэ нутгийн хүмүүстэй гэрээ байгуулахаас зайлсхийхийн чухлыг өгүүлдэг.</w:t>
      </w:r>
    </w:p>
    <w:p/>
    <w:p>
      <w:r xmlns:w="http://schemas.openxmlformats.org/wordprocessingml/2006/main">
        <w:t xml:space="preserve">1. Хуурамч бурхадаас болгоомжил: Египетээс гарсан нь 34:15-ын судалгаа</w:t>
      </w:r>
    </w:p>
    <w:p/>
    <w:p>
      <w:r xmlns:w="http://schemas.openxmlformats.org/wordprocessingml/2006/main">
        <w:t xml:space="preserve">2. Шүтэн шүтэхийн аюул: Египетээс гарсан нь 34:15 дээрх сэрэмжлүүлгийг судлах нь</w:t>
      </w:r>
    </w:p>
    <w:p/>
    <w:p>
      <w:r xmlns:w="http://schemas.openxmlformats.org/wordprocessingml/2006/main">
        <w:t xml:space="preserve">1. Дэд хууль 7:3-4 - Чи тэдэнтэй гэрлэж болохгүй; Чи охиноо хүүд нь бүү өг, түүний охиныг ч хүүдээ бүү ав. Учир нь тэд өөр бурхдад үйлчлэхийн тулд хүүг чинь намайг дагахаас буцаах болно.</w:t>
      </w:r>
    </w:p>
    <w:p/>
    <w:p>
      <w:r xmlns:w="http://schemas.openxmlformats.org/wordprocessingml/2006/main">
        <w:t xml:space="preserve">2. Сургаалт үгс 11:20 - Муухай зүрхтэй хүмүүс ЭЗЭНд жигшүүртэй, харин зөв замдаа үнэнч хүмүүс Түүний таалалд нийцдэг.</w:t>
      </w:r>
    </w:p>
    <w:p/>
    <w:p>
      <w:r xmlns:w="http://schemas.openxmlformats.org/wordprocessingml/2006/main">
        <w:t xml:space="preserve">Египетээс гарсан нь 34:16 Чи тэдний охидыг хөвгүүддээ авч, охидыг нь бурхдаа дагаж, хөвгүүдийг чинь бурхаддаа янхан болго.</w:t>
      </w:r>
    </w:p>
    <w:p/>
    <w:p>
      <w:r xmlns:w="http://schemas.openxmlformats.org/wordprocessingml/2006/main">
        <w:t xml:space="preserve">Охид нь хөвгүүдээ Бурханаас холдуулж болзошгүй тул өөр шашин шүтдэг хүмүүстэй гэрлэхгүй байхыг Бурхан анхааруулдаг.</w:t>
      </w:r>
    </w:p>
    <w:p/>
    <w:p>
      <w:r xmlns:w="http://schemas.openxmlformats.org/wordprocessingml/2006/main">
        <w:t xml:space="preserve">1. Шүтээн шүтлэгтэй эвлэрэх аюул</w:t>
      </w:r>
    </w:p>
    <w:p/>
    <w:p>
      <w:r xmlns:w="http://schemas.openxmlformats.org/wordprocessingml/2006/main">
        <w:t xml:space="preserve">2. Хуурамч шашны төөрөгдөл</w:t>
      </w:r>
    </w:p>
    <w:p/>
    <w:p>
      <w:r xmlns:w="http://schemas.openxmlformats.org/wordprocessingml/2006/main">
        <w:t xml:space="preserve">1. Дэд хууль 7:3-4 - "Чи тэдэнтэй гэрлэж болохгүй; охиноо хүүд нь бүү өг, түүний охиныг ч хүүдээ бүү ав. Учир нь тэд чиний хүүг намайг дагахаас буцаах болно. Тэд өөр бурхдад үйлчилж болно, тэгвэл Их Эзэний уур хилэн чиний эсрэг дүрэлзэж, чамайг гэнэт устгах болно."</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Египетээс гарсан нь 34:17 Чи өөрийгөө хайлсан бурхад бүү болго.</w:t>
      </w:r>
    </w:p>
    <w:p/>
    <w:p>
      <w:r xmlns:w="http://schemas.openxmlformats.org/wordprocessingml/2006/main">
        <w:t xml:space="preserve">Уг хэсэгт хайлсан бурхад хийж болохгүй гэж заасан байдаг.</w:t>
      </w:r>
    </w:p>
    <w:p/>
    <w:p>
      <w:r xmlns:w="http://schemas.openxmlformats.org/wordprocessingml/2006/main">
        <w:t xml:space="preserve">1. Шүтэн шүтэх аюул - Египетээс гарсан нь 34:17</w:t>
      </w:r>
    </w:p>
    <w:p/>
    <w:p>
      <w:r xmlns:w="http://schemas.openxmlformats.org/wordprocessingml/2006/main">
        <w:t xml:space="preserve">2. Бурханы зарлигуудыг дагах хүч - Египетээс гарсан нь 34:17</w:t>
      </w:r>
    </w:p>
    <w:p/>
    <w:p>
      <w:r xmlns:w="http://schemas.openxmlformats.org/wordprocessingml/2006/main">
        <w:t xml:space="preserve">1. Исаиа 40:18-20 - Та Бурханыг хэнтэй зүйрлэх вэ? Та Түүнтэй өрсөлдөх ямар шүтээн хийж чадах вэ?</w:t>
      </w:r>
    </w:p>
    <w:p/>
    <w:p>
      <w:r xmlns:w="http://schemas.openxmlformats.org/wordprocessingml/2006/main">
        <w:t xml:space="preserve">2. Филиппой 4:8 - Эцэст нь, ах эгч нар аа, юу нь үнэн, юу нь эрхэмсэг, юу нь зөв, юу нь цэвэр, юу нь сайхан, юу нь бахдалтай, юу нь ч гайхалтай эсвэл магтаал сайтай байсан бол эдгээрийн талаар бод.</w:t>
      </w:r>
    </w:p>
    <w:p/>
    <w:p>
      <w:r xmlns:w="http://schemas.openxmlformats.org/wordprocessingml/2006/main">
        <w:t xml:space="preserve">Египетээс гарсан нь 34:18 Чи исгээгүй талхны баярыг сахи. Миний чамд тушаасанчлан чи Абиб сард долоон өдөр исгээгүй талх ид.</w:t>
      </w:r>
    </w:p>
    <w:p/>
    <w:p>
      <w:r xmlns:w="http://schemas.openxmlformats.org/wordprocessingml/2006/main">
        <w:t xml:space="preserve">Израильчууд Египетийн боолчлолоос чөлөөлөгдсөн үеийг сануулах үүднээс жил бүрийн Абиб сард Исгээгүй Талхны баярыг долоон өдөр тэмдэглэхийг Бурхан бидэнд зарлигласан гэдгийг энэ хэсэг бидэнд сануулж байна.</w:t>
      </w:r>
    </w:p>
    <w:p/>
    <w:p>
      <w:r xmlns:w="http://schemas.openxmlformats.org/wordprocessingml/2006/main">
        <w:t xml:space="preserve">1. Бурханы хангамжийн хүч: Исгээгүй талхны баярыг тэмдэглэх нь</w:t>
      </w:r>
    </w:p>
    <w:p/>
    <w:p>
      <w:r xmlns:w="http://schemas.openxmlformats.org/wordprocessingml/2006/main">
        <w:t xml:space="preserve">2. Бурханы зарлигуудад үнэнч үлдэх нь: Исгээгүй талхны баярын ач холбогдол</w:t>
      </w:r>
    </w:p>
    <w:p/>
    <w:p>
      <w:r xmlns:w="http://schemas.openxmlformats.org/wordprocessingml/2006/main">
        <w:t xml:space="preserve">1. Египетээс гарсан нь 12:17-20 - ЭЗЭН Мосе, Аарон хоёрт "Энэ бол Дээгүүр Өнгөрөх баярын ёслол юм: Харийн хүн үүнийг идэж болохгүй. Харин мөнгөөр худалдаж авсан зарц бүрийг та нар түүнийг хөвч хөндүүлчихвэл тэр үүнийг идэж болно. Түргэн хүн, хөлсний зарц хоёр үүнийг идэж болохгүй. Нэг байшинд үүнийг идэх болно; Та нар гэрийн гадаа ямар ч махыг авч явахгүй, нэг ч ясыг нь хугалж болохгүй. Израилийн бүх чуулган үүнийг сахина.</w:t>
      </w:r>
    </w:p>
    <w:p/>
    <w:p>
      <w:r xmlns:w="http://schemas.openxmlformats.org/wordprocessingml/2006/main">
        <w:t xml:space="preserve">2. Дэд хууль 16:1-8 - Абиб сарыг сахиж, ЭЗЭН Бурхандаа зориулан Дээгүүр Өнгөрөх баярыг тэмдэглэ, учир нь ЭЗЭН Бурхан чинь Абиб сард чамайг шөнөөр Египетээс гаргасан. Та нар Дээгүүр Өнгөрөх баярыг өөрийн Бурхан ЭЗЭНд өргөх ёстой бөгөөд Их Эзэний сонгосон газарт сүргээсээ, мал сүргээсээ нэрээ амьдруулахын тулд тахил өргө. Та түүнтэй хамт исгэсэн талх идэж болохгүй. Долоон өдрийн турш чи үүнийг исгээгүй талхаар идээрэй. Чи Египетийн нутгаас гарч ирсэн тэр өдрийг амьдралынхаа туршид санаж байхын тулд чиний зовлонгийн талх Египетийн нутгаас яаран гарч ирсэн.</w:t>
      </w:r>
    </w:p>
    <w:p/>
    <w:p>
      <w:r xmlns:w="http://schemas.openxmlformats.org/wordprocessingml/2006/main">
        <w:t xml:space="preserve">Египетээс гарсан нь 34:19 Матрицыг нээдэг бүхэн минийх. Үхэр эсвэл хонь аль нь ч бай, чиний үхэр бүрийн ууган төл нь эр юм.</w:t>
      </w:r>
    </w:p>
    <w:p/>
    <w:p>
      <w:r xmlns:w="http://schemas.openxmlformats.org/wordprocessingml/2006/main">
        <w:t xml:space="preserve">Бурхан бүх ууган амьтдыг, эр үхэр, хонь хоёуланг нь эзэмшдэг гэж хэлдэг.</w:t>
      </w:r>
    </w:p>
    <w:p/>
    <w:p>
      <w:r xmlns:w="http://schemas.openxmlformats.org/wordprocessingml/2006/main">
        <w:t xml:space="preserve">1. Өөрийгөө зориулах адислал: Бүх зүйл дэх Бурханы эрх мэдлийг хүлээн зөвшөөрөх нь</w:t>
      </w:r>
    </w:p>
    <w:p/>
    <w:p>
      <w:r xmlns:w="http://schemas.openxmlformats.org/wordprocessingml/2006/main">
        <w:t xml:space="preserve">2. Хангамжийн амлалт: Бурханы өгөх үнэнч байдалд найдах</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2. Матай 6:25-34 - Тийм учраас би та нарт хэлье, юу идэж, ууна гэж амьдралынхаа төлөө бүү санаа зов; эсвэл таны биеийн тухай, юу өмсөх вэ. Амьдрал хоолноос, бие нь хувцаснаас илүү биш гэж үү? Агаарын шувуудыг хар; тэд тариад, хураахгүй, амбаарт хадгалдаггүй ч тэнгэрлэг Эцэг чинь тэднийг тэжээдэг. Та тэднээс хамаагүй илүү үнэ цэнэтэй биш гэж үү? Та нарын хэн нэг нь санаа зовсоноор амьдралаа ганцхан цаг нэмж чадах уу? Та яагаад хувцасны талаар санаа зовж байна вэ? Талбайн цэцэг хэрхэн ургаж байгааг хараарай. Тэд хөдөлмөрлөдөггүй, ээрдэггүй. Гэсэн хэдий ч Соломон ч гэсэн бүх сүр жавхландаа эдгээрийн нэг шиг хувцасласангүй гэдгийг би та нарт хэлье. Хэрэв Бурхан өнөөдөр энд байгаа, маргааш галд хаягдах талбайн өвсийг ингэж хувцаславал тэр итгэл муутай та нарыг илүү хувцаслахгүй гэж үү? Тиймээс "Бид юу идэх вэ?" гэж бүү санаа зов. эсвэл бид юу уух вэ? эсвэл бид юу өмсөх вэ? Учир нь харь шашинтнууд эдгээр бүх зүйлийн араас гүйдэг ба тэнгэрлэг Эцэг чинь чамд хэрэгтэй гэдгийг мэддэг. Харин эхлээд түүний хаанчлал ба зөвт байдлыг эрэлхийл, тэгвэл энэ бүхэн чамд бас өгөгдөнө. Тиймээс маргаашийн төлөө санаа зовох хэрэггүй, учир нь маргааш өөрөө санаа зовох болно. Өдөр бүр өөрийн гэсэн хангалттай асуудалтай байдаг.</w:t>
      </w:r>
    </w:p>
    <w:p/>
    <w:p>
      <w:r xmlns:w="http://schemas.openxmlformats.org/wordprocessingml/2006/main">
        <w:t xml:space="preserve">Египетээс гарсан нь 34:20 Харин чи илжигний ууган төлийг хурганаар золих бөгөөд хэрвээ чи түүнийг золихгүй бол хүзүүг нь хугал. Чи хөвгүүдийнхээ ууган хүүг бүгдийг нь гэтэлг. Хэн ч миний өмнө хоосон харагдахгүй.</w:t>
      </w:r>
    </w:p>
    <w:p/>
    <w:p>
      <w:r xmlns:w="http://schemas.openxmlformats.org/wordprocessingml/2006/main">
        <w:t xml:space="preserve">Бурхан бүх ууган хөвгүүдийг золин аврахыг шаарддаг бөгөөд хэн ч түүний өмнө гар хоосон ирэх ёсгүй.</w:t>
      </w:r>
    </w:p>
    <w:p/>
    <w:p>
      <w:r xmlns:w="http://schemas.openxmlformats.org/wordprocessingml/2006/main">
        <w:t xml:space="preserve">1. Бурханы нүдэн дэх гэтэлгэлийн ач холбогдол</w:t>
      </w:r>
    </w:p>
    <w:p/>
    <w:p>
      <w:r xmlns:w="http://schemas.openxmlformats.org/wordprocessingml/2006/main">
        <w:t xml:space="preserve">2. Бурханы өмнө гар хоосон ирэхгүй байхын ач холбогдол</w:t>
      </w:r>
    </w:p>
    <w:p/>
    <w:p>
      <w:r xmlns:w="http://schemas.openxmlformats.org/wordprocessingml/2006/main">
        <w:t xml:space="preserve">1. Египетээс гарсан нь 34:20</w:t>
      </w:r>
    </w:p>
    <w:p/>
    <w:p>
      <w:r xmlns:w="http://schemas.openxmlformats.org/wordprocessingml/2006/main">
        <w:t xml:space="preserve">2. Лук 9:23-24 - "Мөн тэрээр тэдэнд бүгдэд нь "Хэрэв хэн нэгэн нь миний араас ирэхийг хүсвэл өөрийгөө үгүйсгэж, өдөр бүр загалмайгаа үүрч, намайг дага. Харин миний төлөө амиа алдах хэн боловч түүнийг аврах болно."</w:t>
      </w:r>
    </w:p>
    <w:p/>
    <w:p>
      <w:r xmlns:w="http://schemas.openxmlformats.org/wordprocessingml/2006/main">
        <w:t xml:space="preserve">Египетээс гарсан нь 34:21 Зургаан өдөр чи ажиллах ёстой, харин долоо дахь өдөр чи амрах ёстой.</w:t>
      </w:r>
    </w:p>
    <w:p/>
    <w:p>
      <w:r xmlns:w="http://schemas.openxmlformats.org/wordprocessingml/2006/main">
        <w:t xml:space="preserve">Энэ хэсэг нь амрах цаг гаргаж, Бурханы ерөөлийг хүртэхийн чухлыг онцолж байна.</w:t>
      </w:r>
    </w:p>
    <w:p/>
    <w:p>
      <w:r xmlns:w="http://schemas.openxmlformats.org/wordprocessingml/2006/main">
        <w:t xml:space="preserve">1. Бурханы амралт: Амралтын өдрийн бэлгийг үнэлэх нь</w:t>
      </w:r>
    </w:p>
    <w:p/>
    <w:p>
      <w:r xmlns:w="http://schemas.openxmlformats.org/wordprocessingml/2006/main">
        <w:t xml:space="preserve">2. Хүндэтгэлийн амралтын адислалыг эрхэмлэх нь</w:t>
      </w:r>
    </w:p>
    <w:p/>
    <w:p>
      <w:r xmlns:w="http://schemas.openxmlformats.org/wordprocessingml/2006/main">
        <w:t xml:space="preserve">1. Еврей 4:9-11 - Тэгвэл Бурханы ард түмэнд Амралтын өдөр үлдсэн; Учир нь Бурханы амралтад орсон хэн боловч Бурхан өөрийнх нь үйлс хийсэн шиг бас өөрсдийн ажлаасаа амардаг. Тиймээс, дуулгаваргүй байдлын үлгэр жишээг дагаснаар хэн ч мөхөхгүйн тулд тэрхүү амралтад орохын тулд бүх хүчин чармайлтаа гаргацгаая.</w:t>
      </w:r>
    </w:p>
    <w:p/>
    <w:p>
      <w:r xmlns:w="http://schemas.openxmlformats.org/wordprocessingml/2006/main">
        <w:t xml:space="preserve">2. Матай 11:28-30 - Ядарсан, ачаалал ихтэй хүмүүс ээ, бүгд над уруу ир, тэгвэл би та нарт амралт өгнө. Миний буулгаг өөр дээрээ авч, надаас суралц, учир нь би эелдэг бөгөөд даруухан зүрх сэтгэлтэй тул та нар сэтгэлдээ амар амгаланг олох болно. Учир нь миний буулга амархан, миний ачаа хөнгөн.</w:t>
      </w:r>
    </w:p>
    <w:p/>
    <w:p>
      <w:r xmlns:w="http://schemas.openxmlformats.org/wordprocessingml/2006/main">
        <w:t xml:space="preserve">Египетээс гарсан нь 34:22 Чи долоо хоногуудын баяр, улаан буудайн анхны ургацын баяр, жилийн төгсгөлд хураах баярыг тэмдэглэ.</w:t>
      </w:r>
    </w:p>
    <w:p/>
    <w:p>
      <w:r xmlns:w="http://schemas.openxmlformats.org/wordprocessingml/2006/main">
        <w:t xml:space="preserve">Бурхан израильчуудад улаан буудайн ургац хураалтын эхэнд тэмдэглэдэг байсан Долоо хоногийн баяр, жилийн төгсгөлд Хурал хураах баярыг тэмдэглэхийг тушаасан.</w:t>
      </w:r>
    </w:p>
    <w:p/>
    <w:p>
      <w:r xmlns:w="http://schemas.openxmlformats.org/wordprocessingml/2006/main">
        <w:t xml:space="preserve">1. Үнэнч байдлыг төлөвшүүлэх нь: Израилийн баяруудын сургамж</w:t>
      </w:r>
    </w:p>
    <w:p/>
    <w:p>
      <w:r xmlns:w="http://schemas.openxmlformats.org/wordprocessingml/2006/main">
        <w:t xml:space="preserve">2. Элбэг дэлбэг байдлыг тэмдэглэх нь: Израилийн баяруудын шалгалт</w:t>
      </w:r>
    </w:p>
    <w:p/>
    <w:p>
      <w:r xmlns:w="http://schemas.openxmlformats.org/wordprocessingml/2006/main">
        <w:t xml:space="preserve">1. Дэд хууль 16:10-12 - Долоо хоногуудын баяр болон Цуглуулах баярыг тэмдэглэ.</w:t>
      </w:r>
    </w:p>
    <w:p/>
    <w:p>
      <w:r xmlns:w="http://schemas.openxmlformats.org/wordprocessingml/2006/main">
        <w:t xml:space="preserve">2. Левит 23:15-17 - Анхны үр жимсний цаг ба хураах цаг</w:t>
      </w:r>
    </w:p>
    <w:p/>
    <w:p>
      <w:r xmlns:w="http://schemas.openxmlformats.org/wordprocessingml/2006/main">
        <w:t xml:space="preserve">Египетээс гарсан нь 34:23 Жилд гурван удаа чиний бүх хөвгүүд Израилийн Бурхан ЭЗЭНий өмнө гарч ирнэ.</w:t>
      </w:r>
    </w:p>
    <w:p/>
    <w:p>
      <w:r xmlns:w="http://schemas.openxmlformats.org/wordprocessingml/2006/main">
        <w:t xml:space="preserve">Израилийн бүх хөвгүүд жилд гурван удаа ЭЗЭНий өмнө гарч ирэх ёстой.</w:t>
      </w:r>
    </w:p>
    <w:p/>
    <w:p>
      <w:r xmlns:w="http://schemas.openxmlformats.org/wordprocessingml/2006/main">
        <w:t xml:space="preserve">1. Бурханыг амьдралынхаа төвд байлгахын ач холбогдол</w:t>
      </w:r>
    </w:p>
    <w:p/>
    <w:p>
      <w:r xmlns:w="http://schemas.openxmlformats.org/wordprocessingml/2006/main">
        <w:t xml:space="preserve">2. Бурханд мөргөхийн тулд хамтдаа цуглах хүч</w:t>
      </w:r>
    </w:p>
    <w:p/>
    <w:p>
      <w:r xmlns:w="http://schemas.openxmlformats.org/wordprocessingml/2006/main">
        <w:t xml:space="preserve">1. Еврей 10:25 - Мөн бие биенээ хэрхэн хайр, сайн үйлсэд өдөөх талаар авч үзье.</w:t>
      </w:r>
    </w:p>
    <w:p/>
    <w:p>
      <w:r xmlns:w="http://schemas.openxmlformats.org/wordprocessingml/2006/main">
        <w:t xml:space="preserve">2. Үйлс 2:42-47 - Тэд өөрсдийгөө элч нарт зааж сургах, нөхөрлөх, талх хуваах, залбирах ажилд зориулав.</w:t>
      </w:r>
    </w:p>
    <w:p/>
    <w:p>
      <w:r xmlns:w="http://schemas.openxmlformats.org/wordprocessingml/2006/main">
        <w:t xml:space="preserve">Египетээс гарсан нь 34:24 Учир нь Би чиний өмнө үндэстнүүдийг хөөн зайлуулж, хил хязгаарыг чинь тэлэх болно.Чи жилд гурван удаа Бурхан ЭЗЭНийхээ өмнө гарч ирэхээр хэн ч чиний нутгийг хүсэхгүй.</w:t>
      </w:r>
    </w:p>
    <w:p/>
    <w:p>
      <w:r xmlns:w="http://schemas.openxmlformats.org/wordprocessingml/2006/main">
        <w:t xml:space="preserve">Энэ хэсэгт Их Эзэн хэрхэн үндэстнүүдийг израильчуудын өмнө хөөн зайлуулж, хил хязгаарыг нь тэлэх тухай өгүүлдэг бөгөөд ингэснээр тэд жилд гурван удаа ЭЗЭНий өмнө гарч ирэхэд хэн ч тэдний нутгийг хүсээгүй болно.</w:t>
      </w:r>
    </w:p>
    <w:p/>
    <w:p>
      <w:r xmlns:w="http://schemas.openxmlformats.org/wordprocessingml/2006/main">
        <w:t xml:space="preserve">1. "Бурханд таалагдах амьдралаар амьдрах нь: Өргөтгөсөн хил хязгаарын адислал"</w:t>
      </w:r>
    </w:p>
    <w:p/>
    <w:p>
      <w:r xmlns:w="http://schemas.openxmlformats.org/wordprocessingml/2006/main">
        <w:t xml:space="preserve">2. "Мөргөлийн ач холбогдол: Жилд гурван удаа Эзэний өмнө гарч ирэх"</w:t>
      </w:r>
    </w:p>
    <w:p/>
    <w:p>
      <w:r xmlns:w="http://schemas.openxmlformats.org/wordprocessingml/2006/main">
        <w:t xml:space="preserve">1. Дэд хууль 11:24 - Таны хөлийн уланд гишгэх бүх газар чинийх байх болно: цөл ба Ливан, голоос Евфрат мөрөн, бүр далайн хязгаар хүртэл чиний эрэг байх болно.</w:t>
      </w:r>
    </w:p>
    <w:p/>
    <w:p>
      <w:r xmlns:w="http://schemas.openxmlformats.org/wordprocessingml/2006/main">
        <w:t xml:space="preserve">2. Шастирын дэд 16:29 - ЭЗЭНд нэрнийх нь алдрыг өргөгтүн. Өргөө авчирч, Түүний өмнө ирж, ариун байдлын гоо үзэсгэлэнд ЭЗЭНд мөргөгтүн.</w:t>
      </w:r>
    </w:p>
    <w:p/>
    <w:p>
      <w:r xmlns:w="http://schemas.openxmlformats.org/wordprocessingml/2006/main">
        <w:t xml:space="preserve">Египетээс гарсан нь 34:25 Чи миний тахилын цусыг исгэж бүү өргө. Мөн Дээгүүр Өнгөрөх баярын тахилыг өглөө болтол үлдээж болохгүй.</w:t>
      </w:r>
    </w:p>
    <w:p/>
    <w:p>
      <w:r xmlns:w="http://schemas.openxmlformats.org/wordprocessingml/2006/main">
        <w:t xml:space="preserve">Түүний тахилын цусыг исгэж бүү өргө, Дээгүүр Өнгөрөх баярын тахилыг өглөө болтол үлдээж болохгүй гэж Бурхан зарлигласан.</w:t>
      </w:r>
    </w:p>
    <w:p/>
    <w:p>
      <w:r xmlns:w="http://schemas.openxmlformats.org/wordprocessingml/2006/main">
        <w:t xml:space="preserve">1. Бурханы зарлигуудад дуулгавартай байх хүч</w:t>
      </w:r>
    </w:p>
    <w:p/>
    <w:p>
      <w:r xmlns:w="http://schemas.openxmlformats.org/wordprocessingml/2006/main">
        <w:t xml:space="preserve">2. Дээгүүр Өнгөрөх баярын тахилгын ач холбогдол</w:t>
      </w:r>
    </w:p>
    <w:p/>
    <w:p>
      <w:r xmlns:w="http://schemas.openxmlformats.org/wordprocessingml/2006/main">
        <w:t xml:space="preserve">1. Дуулал 119:105, "Таны үг бол миний хөлд зориулсан дэнлүү, миний замд зориулсан гэрэл юм."</w:t>
      </w:r>
    </w:p>
    <w:p/>
    <w:p>
      <w:r xmlns:w="http://schemas.openxmlformats.org/wordprocessingml/2006/main">
        <w:t xml:space="preserve">2. Матай 5:17-19, "Намайг Хууль эсвэл Бошиглогчдыг устгах гэж ирсэн гэж бүү бод; Би тэдгээрийг цуцлах гэж ирээгүй, харин биелүүлэхийн тулд ирсэн. Учир нь үнэнээр би та нарт хэлье, тэнгэр газар өнгөрөх хүртэл. Бүх зүйл биелэх хүртэл Хуулиас өчүүхэн ч, цэг ч алга болно.Тиймээс эдгээр зарлигуудын хамгийн бага нэгийг нь сулруулж, бусдад үүнийг хийхийг заадаг хүн тэнгэрийн хаанчлалд хамгийн бага гэж нэрлэгдэх болно. Тэнгэрийн хаант улсад агуу гэж нэрлэгдэх болно гэж тэдэнд зааж сургадаг."</w:t>
      </w:r>
    </w:p>
    <w:p/>
    <w:p>
      <w:r xmlns:w="http://schemas.openxmlformats.org/wordprocessingml/2006/main">
        <w:t xml:space="preserve">Египетээс гарсан нь 34:26 Чи нутгийнхаа анхны үр жимсийг ЭЗЭН Бурханынхаа өргөөнд авчрах ёстой. Хүүхдийг эхийн сүүнд бүү шингээ.</w:t>
      </w:r>
    </w:p>
    <w:p/>
    <w:p>
      <w:r xmlns:w="http://schemas.openxmlformats.org/wordprocessingml/2006/main">
        <w:t xml:space="preserve">ЭЗЭН израильчуудад нутгийнхаа анхны үр жимсийг ЭЗЭНий өргөөнд авчирч, нялх хүүхдийг эхийн сүүнд нь буцалгахгүй байхыг зарлигласан.</w:t>
      </w:r>
    </w:p>
    <w:p/>
    <w:p>
      <w:r xmlns:w="http://schemas.openxmlformats.org/wordprocessingml/2006/main">
        <w:t xml:space="preserve">1: "Анхны үр жимсний хүч"</w:t>
      </w:r>
    </w:p>
    <w:p/>
    <w:p>
      <w:r xmlns:w="http://schemas.openxmlformats.org/wordprocessingml/2006/main">
        <w:t xml:space="preserve">2: "Эцэг эхээ хүндлэх нь"</w:t>
      </w:r>
    </w:p>
    <w:p/>
    <w:p>
      <w:r xmlns:w="http://schemas.openxmlformats.org/wordprocessingml/2006/main">
        <w:t xml:space="preserve">1: Дэд хууль 14:22-23 - "Чи тариалангийн талбайн жилээс жилд ургуулж буй үр тарианы аравны нэгийг үнэхээр авах ёстой. Тэгээд чи ЭЗЭН Бурханынхаа өмнө, Түүний тарьж ургуулахаар сонгосон газарт нь ид. Өөрийнхөө Бурхан ЭЗЭНээс үргэлж эмээж сурахын тулд тарианыхаа аравны нэгийг, дарсныхоо, тосныхоо аравны нэгийг, мал сүргийнхээ ууган төлийг тэнд нэрлэ гэв.</w:t>
      </w:r>
    </w:p>
    <w:p/>
    <w:p>
      <w:r xmlns:w="http://schemas.openxmlformats.org/wordprocessingml/2006/main">
        <w:t xml:space="preserve">2: Сургаалт үгс 23:22 - "Чамайг төрүүлсэн эцгийнхээ үгийг сонс. Ээжийгээ хөгширсөн хойно нь бүү үл тоо".</w:t>
      </w:r>
    </w:p>
    <w:p/>
    <w:p>
      <w:r xmlns:w="http://schemas.openxmlformats.org/wordprocessingml/2006/main">
        <w:t xml:space="preserve">Египетээс гарсан нь 34:27 ЭЗЭН Мосед —Чи эдгээр үгсийг бич.Учир нь би чамтай болон Израильтай гэрээ байгуулсан.</w:t>
      </w:r>
    </w:p>
    <w:p/>
    <w:p>
      <w:r xmlns:w="http://schemas.openxmlformats.org/wordprocessingml/2006/main">
        <w:t xml:space="preserve">ЭЗЭН Мосед Өөртэйгөө Израилийн хооронд байгуулсан гэрээний үгсийг бичихийг тушаав.</w:t>
      </w:r>
    </w:p>
    <w:p/>
    <w:p>
      <w:r xmlns:w="http://schemas.openxmlformats.org/wordprocessingml/2006/main">
        <w:t xml:space="preserve">1. Бурханы гэрээ: Хайр ба хамгаалалтын амлалт</w:t>
      </w:r>
    </w:p>
    <w:p/>
    <w:p>
      <w:r xmlns:w="http://schemas.openxmlformats.org/wordprocessingml/2006/main">
        <w:t xml:space="preserve">2. Бичсэн үгсийн хүч: Египетээс гарсан гэрээний тухай эргэцүүлэл</w:t>
      </w:r>
    </w:p>
    <w:p/>
    <w:p>
      <w:r xmlns:w="http://schemas.openxmlformats.org/wordprocessingml/2006/main">
        <w:t xml:space="preserve">1. Матай 26:28 - Учир нь энэ бол нүглийн ангижралын төлөө олон хүний төлөө урсгасан Шинэ Гэрээний Миний цус юм.</w:t>
      </w:r>
    </w:p>
    <w:p/>
    <w:p>
      <w:r xmlns:w="http://schemas.openxmlformats.org/wordprocessingml/2006/main">
        <w:t xml:space="preserve">2. Еврей 9:15 - Мөн энэ шалтгааны улмаас дуудагдсан хүмүүс үхлээр дамжуулан, анхны гэрээний дагуу байсан зөрчлүүдийг гэтэлгэхийн тулд мөнхийн өвийн амлалтыг хүлээн авч болохын тулд тэрээр Шинэ Гэрээний зуучлагч юм. .</w:t>
      </w:r>
    </w:p>
    <w:p/>
    <w:p>
      <w:r xmlns:w="http://schemas.openxmlformats.org/wordprocessingml/2006/main">
        <w:t xml:space="preserve">Египетээс гарсан нь 34:28 Тэр тэнд дөчин өдөр, дөчин шөнө ЭЗЭНтэй хамт байв. Тэр талх идээгүй, ус ч уугаагүй. Мөн тэрээр гэрээний үгс буюу арван зарлигийг ширээн дээр бичив.</w:t>
      </w:r>
    </w:p>
    <w:p/>
    <w:p>
      <w:r xmlns:w="http://schemas.openxmlformats.org/wordprocessingml/2006/main">
        <w:t xml:space="preserve">Мосе Синай уулан дээр Их Эзэнтэй хамт 40 хоног, шөнийг өнгөрөөсөн бөгөөд энэ хугацаанд тэрээр мацаг барьж, Арван зарлигийг хоёр хавтан дээр бичжээ.</w:t>
      </w:r>
    </w:p>
    <w:p/>
    <w:p>
      <w:r xmlns:w="http://schemas.openxmlformats.org/wordprocessingml/2006/main">
        <w:t xml:space="preserve">1. Их Эзэнтэй хамт залбирч, мацаг барихын ач холбогдол.</w:t>
      </w:r>
    </w:p>
    <w:p/>
    <w:p>
      <w:r xmlns:w="http://schemas.openxmlformats.org/wordprocessingml/2006/main">
        <w:t xml:space="preserve">2. Арван зарлигийн хүч нь Бурханы Өөрийн хүмүүстэй байгуулсан гэрээний үндэс болох.</w:t>
      </w:r>
    </w:p>
    <w:p/>
    <w:p>
      <w:r xmlns:w="http://schemas.openxmlformats.org/wordprocessingml/2006/main">
        <w:t xml:space="preserve">1. Египетээс гарсан нь 34:28 - Тэр тэнд дөчин өдөр, дөчин шөнө ЭЗЭНтэй хамт байсан. Тэр талх идээгүй, ус ч уугаагүй. Мөн тэрээр гэрээний үгс буюу арван зарлигийг ширээн дээр бичив.</w:t>
      </w:r>
    </w:p>
    <w:p/>
    <w:p>
      <w:r xmlns:w="http://schemas.openxmlformats.org/wordprocessingml/2006/main">
        <w:t xml:space="preserve">2. Матай 6:16-18 - Мөн та мацаг барихдаа хоёр нүүрт хүмүүс шиг гунигтай бүү хар, учир нь тэд мацаг барьж буйгаа бусдад харуулахын тулд царай зүсээ хувиргадаг. Үнэнээр би чамд хэлье, тэд шагналаа авсан. Харин та мацаг барьж байхдаа толгойгоо тослож, нүүрээ угаа, ингэснээр таны мацаг барилт бусдад бус, харин нууцлаг Эцэгтээ харагдах болно. Нууцыг хардаг Эцэг чинь чамайг шагнах болно.</w:t>
      </w:r>
    </w:p>
    <w:p/>
    <w:p>
      <w:r xmlns:w="http://schemas.openxmlformats.org/wordprocessingml/2006/main">
        <w:t xml:space="preserve">Египетээс гарсан нь 34:29 Мөнхүү улиран тохиох дор Синай уулнаас Мосегийн гарт гэрчлэлийн хоёр ширээ барин бууж ирэхдээ уулнаас бууж ирэхэд, Мосе ярьж байх зуур нүүрнийх нь арьс гэрэлтэж байсныг мэдээгүй байв. түүнтэй хамт.</w:t>
      </w:r>
    </w:p>
    <w:p/>
    <w:p>
      <w:r xmlns:w="http://schemas.openxmlformats.org/wordprocessingml/2006/main">
        <w:t xml:space="preserve">Мосе Синай уулан дээр Бурхантай ярьсныхаа дараа түүний царай гэрэлтэж байгааг мэдээгүй байв.</w:t>
      </w:r>
    </w:p>
    <w:p/>
    <w:p>
      <w:r xmlns:w="http://schemas.openxmlformats.org/wordprocessingml/2006/main">
        <w:t xml:space="preserve">1. Залбиралд зарцуулсан цаг хугацаанаас ирдэг үл үзэгдэх адислалууд</w:t>
      </w:r>
    </w:p>
    <w:p/>
    <w:p>
      <w:r xmlns:w="http://schemas.openxmlformats.org/wordprocessingml/2006/main">
        <w:t xml:space="preserve">2. Бурханы оршихуйг өөрчлөх хүч</w:t>
      </w:r>
    </w:p>
    <w:p/>
    <w:p>
      <w:r xmlns:w="http://schemas.openxmlformats.org/wordprocessingml/2006/main">
        <w:t xml:space="preserve">1. 2 Коринт 3:18 - "Мөн бид бүгд, Их Эзэний алдрыг харж, нүүрээ нээлгүйгээр, алдрын нэг зэрэглэлээс нөгөөд нэг дүр болон хувирч байна. Учир нь энэ нь Сүнс болох Эзэнээс ирдэг. "</w:t>
      </w:r>
    </w:p>
    <w:p/>
    <w:p>
      <w:r xmlns:w="http://schemas.openxmlformats.org/wordprocessingml/2006/main">
        <w:t xml:space="preserve">2. Колоссай 3:12 - "Тэгвэл Бурханы сонгосон хүмүүсийн хувьд ариун бөгөөд хайрт, энэрэнгүй зүрх сэтгэл, нинжин сэтгэл, даруу байдал, дөлгөөн байдал, тэвчээрийг өмс."</w:t>
      </w:r>
    </w:p>
    <w:p/>
    <w:p>
      <w:r xmlns:w="http://schemas.openxmlformats.org/wordprocessingml/2006/main">
        <w:t xml:space="preserve">Египетээс гарсан нь 34:30 Аарон болон Израилийн бүх хөвгүүдийг Мосег хараад, харагтун, түүний нүүрний арьс гэрэлтэж байв. мөн тэд түүнтэй ойртохоос айж байв.</w:t>
      </w:r>
    </w:p>
    <w:p/>
    <w:p>
      <w:r xmlns:w="http://schemas.openxmlformats.org/wordprocessingml/2006/main">
        <w:t xml:space="preserve">Мосегийн царай Түүнтэй ярилцсаны дараа Бурханы алдар суугаар гэрэлтэв.</w:t>
      </w:r>
    </w:p>
    <w:p/>
    <w:p>
      <w:r xmlns:w="http://schemas.openxmlformats.org/wordprocessingml/2006/main">
        <w:t xml:space="preserve">1. Бурханы алдар бидний дотор туссан</w:t>
      </w:r>
    </w:p>
    <w:p/>
    <w:p>
      <w:r xmlns:w="http://schemas.openxmlformats.org/wordprocessingml/2006/main">
        <w:t xml:space="preserve">2. Бидний итгэлийн бат бөх байдал</w:t>
      </w:r>
    </w:p>
    <w:p/>
    <w:p>
      <w:r xmlns:w="http://schemas.openxmlformats.org/wordprocessingml/2006/main">
        <w:t xml:space="preserve">1. 2 Коринт 3:18 - Мөн бид бүгд Их Эзэний алдрыг харж, нээлхий нүүрээрээ, нэг алдар суугаас нөгөөд нэг дүр болон хувирч байна.</w:t>
      </w:r>
    </w:p>
    <w:p/>
    <w:p>
      <w:r xmlns:w="http://schemas.openxmlformats.org/wordprocessingml/2006/main">
        <w:t xml:space="preserve">2. 1 Иохан 4:17 - Хайр бидэнтэй хамт төгс болов, ингэснээр бид шүүлтийн өдөр итгэлтэй байж болох юм, учир нь бид энэ ертөнцөд Түүнтэй адил юм.</w:t>
      </w:r>
    </w:p>
    <w:p/>
    <w:p>
      <w:r xmlns:w="http://schemas.openxmlformats.org/wordprocessingml/2006/main">
        <w:t xml:space="preserve">Египетээс гарсан нь 34:31 Мосе тэднийг дуудав. Аарон болон чуулганы бүх удирдагчид түүн уруу буцаж ирэхэд Мосе тэдэнтэй ярилцав.</w:t>
      </w:r>
    </w:p>
    <w:p/>
    <w:p>
      <w:r xmlns:w="http://schemas.openxmlformats.org/wordprocessingml/2006/main">
        <w:t xml:space="preserve">Мосе Аарон болон хурлын удирдагчидтай ярилцав.</w:t>
      </w:r>
    </w:p>
    <w:p/>
    <w:p>
      <w:r xmlns:w="http://schemas.openxmlformats.org/wordprocessingml/2006/main">
        <w:t xml:space="preserve">1: Бид ойлголцол, эв нэгдлийг бий болгохын тулд удирдагчидтайгаа харилцах ёстой.</w:t>
      </w:r>
    </w:p>
    <w:p/>
    <w:p>
      <w:r xmlns:w="http://schemas.openxmlformats.org/wordprocessingml/2006/main">
        <w:t xml:space="preserve">2: Бид харилцан ойлголцол, амар амгаланг бий болгохын тулд өөр өөр гарал үүсэлтэй хүмүүстэй ярилцахад нээлттэй байх ёстой.</w:t>
      </w:r>
    </w:p>
    <w:p/>
    <w:p>
      <w:r xmlns:w="http://schemas.openxmlformats.org/wordprocessingml/2006/main">
        <w:t xml:space="preserve">1:Сургаалт үгс 16:7 Хүний зам ЭЗЭНд таалагдвал, Тэр дайснуудаа хүртэл өөртэй нь эвлэрүүлдэг.</w:t>
      </w:r>
    </w:p>
    <w:p/>
    <w:p>
      <w:r xmlns:w="http://schemas.openxmlformats.org/wordprocessingml/2006/main">
        <w:t xml:space="preserve">2: Филиппой 4:2-3 Эцэст нь, ах дүү нар аа, юу нь үнэн, юу нь үнэн, юу нь зөв, юу нь цэвэр, юу нь сайхан, юу нь сайн байна. Хэрэв ямар нэгэн буян, магтаал байвал эдгээрийг бод.</w:t>
      </w:r>
    </w:p>
    <w:p/>
    <w:p>
      <w:r xmlns:w="http://schemas.openxmlformats.org/wordprocessingml/2006/main">
        <w:t xml:space="preserve">Египетээс гарсан нь 34:32 Дараа нь Израилийн бүх хөвгүүд ойртож ирээд, Синай ууланд ЭЗЭНий өөртэй нь ярьсан бүхнийг тэрээр тэдэнд тушаажээ.</w:t>
      </w:r>
    </w:p>
    <w:p/>
    <w:p>
      <w:r xmlns:w="http://schemas.openxmlformats.org/wordprocessingml/2006/main">
        <w:t xml:space="preserve">ЭЗЭН Израилийн хөвгүүдтэй ярьж, тэдэнд тушаал өгсөн.</w:t>
      </w:r>
    </w:p>
    <w:p/>
    <w:p>
      <w:r xmlns:w="http://schemas.openxmlformats.org/wordprocessingml/2006/main">
        <w:t xml:space="preserve">1. Их Эзэний зарлигууд: Дуулгавартай байдал ба адислал</w:t>
      </w:r>
    </w:p>
    <w:p/>
    <w:p>
      <w:r xmlns:w="http://schemas.openxmlformats.org/wordprocessingml/2006/main">
        <w:t xml:space="preserve">2. Их Эзэнийг сонсож, Түүний үгийг дагах</w:t>
      </w:r>
    </w:p>
    <w:p/>
    <w:p>
      <w:r xmlns:w="http://schemas.openxmlformats.org/wordprocessingml/2006/main">
        <w:t xml:space="preserve">1. Дэд хууль 10:12-13 - Израиль аа, одоо, Израиль аа, чиний Бурхан ЭЗЭНээс эмээж, Түүний бүхий л замаар алхаж, Түүнийг хайрлаж, Бурхан ЭЗЭНдээ үйлчлэхээс өөр юу шаардах вэ? Чиний сайн сайхны төлөө өнөөдөр миний та нарт тушааж буй ЭЗЭНий зарлиг, зарлигуудыг бүх зүрх сэтгэлээрээ, бүх сэтгэлээрээ сахих уу?</w:t>
      </w:r>
    </w:p>
    <w:p/>
    <w:p>
      <w:r xmlns:w="http://schemas.openxmlformats.org/wordprocessingml/2006/main">
        <w:t xml:space="preserve">2. Дуулал 119:1-2 - Зам нь гэм зэмгүй, Их Эзэний хуулийн дагуу явдаг хүмүүс ерөөлтэй еэ! Түүний гэрчлэлийг сахигчид, Түүнийг бүх зүрхээрээ эрэлхийлэгчид ерөөлтэй еэ!</w:t>
      </w:r>
    </w:p>
    <w:p/>
    <w:p>
      <w:r xmlns:w="http://schemas.openxmlformats.org/wordprocessingml/2006/main">
        <w:t xml:space="preserve">Египетээс гарсан нь 34:33 Мосе тэдэнтэй ярьж дуустал нүүрэндээ хөшиг зүүв.</w:t>
      </w:r>
    </w:p>
    <w:p/>
    <w:p>
      <w:r xmlns:w="http://schemas.openxmlformats.org/wordprocessingml/2006/main">
        <w:t xml:space="preserve">Мосе Израилийн ард түмэнтэй ярьж, дараа нь нүүрээ хөшигөөр бүрхэв.</w:t>
      </w:r>
    </w:p>
    <w:p/>
    <w:p>
      <w:r xmlns:w="http://schemas.openxmlformats.org/wordprocessingml/2006/main">
        <w:t xml:space="preserve">1. Бурханы үгийг хүндэтгэх нь: Мосегийн үлгэр жишээ</w:t>
      </w:r>
    </w:p>
    <w:p/>
    <w:p>
      <w:r xmlns:w="http://schemas.openxmlformats.org/wordprocessingml/2006/main">
        <w:t xml:space="preserve">2. Библи дэх хөшигний ач холбогдол</w:t>
      </w:r>
    </w:p>
    <w:p/>
    <w:p>
      <w:r xmlns:w="http://schemas.openxmlformats.org/wordprocessingml/2006/main">
        <w:t xml:space="preserve">1. 2 Коринт 3:13-18 - Мосегийн хөшигний зорилгын тухай Паулын тайлбар</w:t>
      </w:r>
    </w:p>
    <w:p/>
    <w:p>
      <w:r xmlns:w="http://schemas.openxmlformats.org/wordprocessingml/2006/main">
        <w:t xml:space="preserve">2. Исаиа 25:7 - Хөшгийг авч хаях ирэх цагийн тухай зөгнөл</w:t>
      </w:r>
    </w:p>
    <w:p/>
    <w:p>
      <w:r xmlns:w="http://schemas.openxmlformats.org/wordprocessingml/2006/main">
        <w:t xml:space="preserve">Египетээс гарсан нь 34:34 Харин Мосе түүнтэй ярихаар ЭЗЭНий өмнө ороход, гарч иртэл хөшгийг нь тайлсан. Тэгээд тэр гарч ирээд, өөрт нь тушаасан зүйлээ Израилийн хөвгүүдэд ярив.</w:t>
      </w:r>
    </w:p>
    <w:p/>
    <w:p>
      <w:r xmlns:w="http://schemas.openxmlformats.org/wordprocessingml/2006/main">
        <w:t xml:space="preserve">Мосе ЭЗЭНтэй ярьж байхдаа хөшигөө тайлж, юу хэлэхийг нь израильчуудтай хуваалцав.</w:t>
      </w:r>
    </w:p>
    <w:p/>
    <w:p>
      <w:r xmlns:w="http://schemas.openxmlformats.org/wordprocessingml/2006/main">
        <w:t xml:space="preserve">1. Их Эзэний удирдамжийг даруухнаар эрэлхийлэхийн ач холбогдол.</w:t>
      </w:r>
    </w:p>
    <w:p/>
    <w:p>
      <w:r xmlns:w="http://schemas.openxmlformats.org/wordprocessingml/2006/main">
        <w:t xml:space="preserve">2. Бурханы зааврыг дагаж, Түүний үгийг бусадтай хуваалцах.</w:t>
      </w:r>
    </w:p>
    <w:p/>
    <w:p>
      <w:r xmlns:w="http://schemas.openxmlformats.org/wordprocessingml/2006/main">
        <w:t xml:space="preserve">1. Еврей 4:16 - Тиймээс бид нигүүлслийг олж авахын тулд нигүүлслийн сэнтийд зоригтойгоор ирцгээе.</w:t>
      </w:r>
    </w:p>
    <w:p/>
    <w:p>
      <w:r xmlns:w="http://schemas.openxmlformats.org/wordprocessingml/2006/main">
        <w:t xml:space="preserve">2. Ром 10:13-15 - Учир нь Эзэний нэрийг дуудах хэн бүхэн аврагдах болно. Тэгвэл тэд итгээгүй Түүнийг яаж дуудах вэ? мөн тэдний талаар сонсоогүй Түүнд тэд яаж итгэх вэ? мөн тэд номлогчгүйгээр яаж сонсох вэ? Тэд илгээгдээгүй бол яаж номлох вэ? "Амар тайвны сайн мэдээг тунхаглаж, сайн зүйлийн баярт мэдээг авчирдаг тэдний хөл ямар үзэсгэлэнтэй вэ" гэж бичигдсэн байдаг.</w:t>
      </w:r>
    </w:p>
    <w:p/>
    <w:p>
      <w:r xmlns:w="http://schemas.openxmlformats.org/wordprocessingml/2006/main">
        <w:t xml:space="preserve">Египетээс гарсан нь 34:35 Израилийн хөвгүүд Мосегийн царайг хараад, Мосегийн нүүрний арьс гэрэлтэхийг хараад, Мосе түүнтэй ярихаар дотогш орох хүртэл түүний нүүрэн дээр дахин хөшиг тавив.</w:t>
      </w:r>
    </w:p>
    <w:p/>
    <w:p>
      <w:r xmlns:w="http://schemas.openxmlformats.org/wordprocessingml/2006/main">
        <w:t xml:space="preserve">Мосе арван зарлигийн дагуу Синай уулнаас бууж ирэхдээ тэнгэрлэг гэрлээр гялалзаж, израильчуудтай ярихдаа нүүрээ халхалсан байв.</w:t>
      </w:r>
    </w:p>
    <w:p/>
    <w:p>
      <w:r xmlns:w="http://schemas.openxmlformats.org/wordprocessingml/2006/main">
        <w:t xml:space="preserve">1. Дуулгавартай байдлын хүч: Бурханы зарлигуудыг дагах нь алдар нэр, гэрэл гэгээ авчирдаг.</w:t>
      </w:r>
    </w:p>
    <w:p/>
    <w:p>
      <w:r xmlns:w="http://schemas.openxmlformats.org/wordprocessingml/2006/main">
        <w:t xml:space="preserve">2. Тэнгэрлэгээр гэрэлтэх нь: Бурханы оршихуй бидний үйлдлээр хэрхэн илчлэгддэг.</w:t>
      </w:r>
    </w:p>
    <w:p/>
    <w:p>
      <w:r xmlns:w="http://schemas.openxmlformats.org/wordprocessingml/2006/main">
        <w:t xml:space="preserve">1. Исаиа 60:1-2 Бос, гэрэлт; Учир нь чиний гэрэл ирж, ЭЗЭНий алдар чам дээр амилсан.</w:t>
      </w:r>
    </w:p>
    <w:p/>
    <w:p>
      <w:r xmlns:w="http://schemas.openxmlformats.org/wordprocessingml/2006/main">
        <w:t xml:space="preserve">2. 2 Коринт 3:18 Гэвч бид бүгд Их Эзэний алдар сууг шилэн аяга шиг нээлттэй царайгаар харж, Их Эзэний Сүнсээр алдар суугаас алдар руу нэг дүрд хувирдаг.</w:t>
      </w:r>
    </w:p>
    <w:p/>
    <w:p>
      <w:r xmlns:w="http://schemas.openxmlformats.org/wordprocessingml/2006/main">
        <w:t xml:space="preserve">Египетээс гарсан нь 35-ыг дараах ишлэлүүдийн хамт гурван догол мөрөнд нэгтгэн дүгнэж болно.</w:t>
      </w:r>
    </w:p>
    <w:p/>
    <w:p>
      <w:r xmlns:w="http://schemas.openxmlformats.org/wordprocessingml/2006/main">
        <w:t xml:space="preserve">1-р догол мөр: Египетээс гарсан нь 35:1-19-д Мосе Израилийн бүх чуулганыг цуглуулж, Амралтын өдрийг ариун амралт болгон тэмдэглэхийн ач холбогдлыг тэдэнд сануулсан. Тэр өдөр ажил хийхгүй байхыг захидаг. Дараа нь Мосе асрыг барихад зориулж өргөл цуглуулах Бурханы зарлигийг хуваалцав. Ард түмэн маш их догдолж, алт, мөнгө, хүрэл, нарийн даавуу, үнэт чулуу, амтлагч зэрэг олон төрлийн үнэт материалыг авчирдаг. Тэд мөн барилгын төсөлд хувь нэмрээ оруулахын тулд ур чадвар, гар урлаа санал болгодог.</w:t>
      </w:r>
    </w:p>
    <w:p/>
    <w:p>
      <w:r xmlns:w="http://schemas.openxmlformats.org/wordprocessingml/2006/main">
        <w:t xml:space="preserve">2-р догол мөр: Египетээс гарсан нь 35:20-29-д үргэлжлүүлэн Мосе асрыг барихад шаардлагатай мужаан, төмөр хийц, нэхэх, хатгамал хийх янз бүрийн ур чадвар эзэмшсэн бүх хүмүүст хандан, өөрсдийн чадвараа ашиглахад урьсан. Ард түмэн өөрсдийн туршлагаа дуртайяа санал болгож, Безалелын удирдлаган дор асрын янз бүрийн элементүүдийг барихаар ажиллаж эхлэв. Эрэгтэй, эмэгтэй хүмүүс утас ээрэх, даавуу нэхэх зэргээр хувь нэмрээ оруулдаг.</w:t>
      </w:r>
    </w:p>
    <w:p/>
    <w:p>
      <w:r xmlns:w="http://schemas.openxmlformats.org/wordprocessingml/2006/main">
        <w:t xml:space="preserve">3-р догол мөр: Египетээс гарсан нь 35:30-35-д Мосе Бурхан Безалелыг Иуда овгоос тусгайлан сонгож, түүнийг энэ ажилд зориулж тэнгэрлэг мэргэн ухаан, ойлголт, мэдлэг, ур чадвараар дүүргэсэн гэж зарласан. Безалелын хажууд гар урлалын авьяастай Дан гаралтай Охолиаб байдаг. Эдгээр хүмүүс асрыг бүтээхээс эхлээд янз бүрийн материал ашиглан нарийн нарийн ширийн зүйлсийг урлах хүртэл бүх асуудлыг хянахаар Бурханаас томилогдсон.</w:t>
      </w:r>
    </w:p>
    <w:p/>
    <w:p>
      <w:r xmlns:w="http://schemas.openxmlformats.org/wordprocessingml/2006/main">
        <w:t xml:space="preserve">Дүгнэж хэлэхэд:</w:t>
      </w:r>
    </w:p>
    <w:p>
      <w:r xmlns:w="http://schemas.openxmlformats.org/wordprocessingml/2006/main">
        <w:t xml:space="preserve">Exodus 35 нь:</w:t>
      </w:r>
    </w:p>
    <w:p>
      <w:r xmlns:w="http://schemas.openxmlformats.org/wordprocessingml/2006/main">
        <w:t xml:space="preserve">Хүндэтгэлийн өдрийг ариун амралт болгон тэмдэглэх тухай сануулга;</w:t>
      </w:r>
    </w:p>
    <w:p>
      <w:r xmlns:w="http://schemas.openxmlformats.org/wordprocessingml/2006/main">
        <w:t xml:space="preserve">Майхан барихад өргөл цуглуулах зарлиг;</w:t>
      </w:r>
    </w:p>
    <w:p>
      <w:r xmlns:w="http://schemas.openxmlformats.org/wordprocessingml/2006/main">
        <w:t xml:space="preserve">Хүсэл эрмэлзэлтэй хариу үйлдэл; үнэ цэнэтэй материалыг санал болгох; сайн дурын ур чадвар.</w:t>
      </w:r>
    </w:p>
    <w:p/>
    <w:p>
      <w:r xmlns:w="http://schemas.openxmlformats.org/wordprocessingml/2006/main">
        <w:t xml:space="preserve">Туршлагатай хүмүүсийг урьж, туршлагаа оруулах;</w:t>
      </w:r>
    </w:p>
    <w:p>
      <w:r xmlns:w="http://schemas.openxmlformats.org/wordprocessingml/2006/main">
        <w:t xml:space="preserve">Эрэгтэй, эмэгтэй хүмүүсийн аль алиных нь хүсэл эрмэлзэл;</w:t>
      </w:r>
    </w:p>
    <w:p>
      <w:r xmlns:w="http://schemas.openxmlformats.org/wordprocessingml/2006/main">
        <w:t xml:space="preserve">Безалелын удирдлаган дор барилгын ажил эхэлсэн.</w:t>
      </w:r>
    </w:p>
    <w:p/>
    <w:p>
      <w:r xmlns:w="http://schemas.openxmlformats.org/wordprocessingml/2006/main">
        <w:t xml:space="preserve">Иудагаас ирсэн Безалелийг Бурхан сонгосон нь; тэнгэрлэг мэргэн ухааны хишиг;</w:t>
      </w:r>
    </w:p>
    <w:p>
      <w:r xmlns:w="http://schemas.openxmlformats.org/wordprocessingml/2006/main">
        <w:t xml:space="preserve">Данаас Охолиабтай хамт томилогдов; барилгын ажилд хяналт тавих үүрэг хүлээсэн.</w:t>
      </w:r>
    </w:p>
    <w:p/>
    <w:p>
      <w:r xmlns:w="http://schemas.openxmlformats.org/wordprocessingml/2006/main">
        <w:t xml:space="preserve">Энэ бүлэгт Бурхан Өөрийн хүмүүсийн дунд амьдрах зөөврийн ариун газар болох асрыг барих бэлтгэл ажилд гол анхаарлаа хандуулдаг. Мосе Амралтын өдрийг сахин биелүүлэхийг онцолж, сайн сайхан сэтгэлээс өгөөмөр өргөлийг урамшуулан дэмждэг. Чадварлаг хүмүүс асрын дотор мөргөл үйлдэхэд шаардлагатай төрөл бүрийн эд ангиудыг бүтээхэд авьяас чадвараа оруулахын тулд эрэгтэй, эмэгтэй хүмүүсийн аль алинд нь сайн дураараа урагшилдаг. Безалел, Охолиаб хоёрыг тусгайлан томилсон нь энэхүү ариун нандин ажилд шаардлагатай мэргэн ухаан, ур чадварыг Бурханаар хангасныг онцлон харуулж байна.</w:t>
      </w:r>
    </w:p>
    <w:p/>
    <w:p>
      <w:r xmlns:w="http://schemas.openxmlformats.org/wordprocessingml/2006/main">
        <w:t xml:space="preserve">Египетээс гарсан нь 35:1 Мосе Израилийн хөвгүүдийн бүх чуулганыг цуглуулж, тэдэнд —ЭЗЭНий тушаасан эдгээр үгс нь та нар эдгээрийг биелүүл.</w:t>
      </w:r>
    </w:p>
    <w:p/>
    <w:p>
      <w:r xmlns:w="http://schemas.openxmlformats.org/wordprocessingml/2006/main">
        <w:t xml:space="preserve">Мосе израильчуудыг цуглуулж, дуулгавартай дагах ёстой гэсэн Их Эзэний зарлигуудыг тэдэнд сануулав.</w:t>
      </w:r>
    </w:p>
    <w:p/>
    <w:p>
      <w:r xmlns:w="http://schemas.openxmlformats.org/wordprocessingml/2006/main">
        <w:t xml:space="preserve">1. Их Эзэний зарлигуудыг дагах нь адислал авчирдаг</w:t>
      </w:r>
    </w:p>
    <w:p/>
    <w:p>
      <w:r xmlns:w="http://schemas.openxmlformats.org/wordprocessingml/2006/main">
        <w:t xml:space="preserve">2. Бурханд дуулгавартай байхын ач холбогдол</w:t>
      </w:r>
    </w:p>
    <w:p/>
    <w:p>
      <w:r xmlns:w="http://schemas.openxmlformats.org/wordprocessingml/2006/main">
        <w:t xml:space="preserve">1. Дэд хууль 11:26-28 - "Харагтун, би өнөөдөр та нарын өмнө ерөөл ба хараалыг тавьж байна. Хэрэв та нар өнөөдөр миний та нарт тушааж буй Бурхан ЭЗЭНийхээ зарлигуудыг дуулгавартай дагавал ерөөл болно.</w:t>
      </w:r>
    </w:p>
    <w:p/>
    <w:p>
      <w:r xmlns:w="http://schemas.openxmlformats.org/wordprocessingml/2006/main">
        <w:t xml:space="preserve">2. Иошуа 1:8 - Энэ хуулийн ном чиний амнаас гарахгүй; Харин чи тэнд бичигдсэн бүхний дагуу үйлдэхийн тулд өдөр шөнөгүй түүн дотор бясалгах болно.</w:t>
      </w:r>
    </w:p>
    <w:p/>
    <w:p>
      <w:r xmlns:w="http://schemas.openxmlformats.org/wordprocessingml/2006/main">
        <w:t xml:space="preserve">Египетээс гарсан нь 35:2 Зургаан өдөр ажил хийгдэх боловч долоо дахь өдөр нь та нарын хувьд ариун өдөр буюу ЭЗЭНд амрах амралтын өдөр байх болно. Түүнд ажил хийсэн хэн бүхэн цаазлагдах болно.</w:t>
      </w:r>
    </w:p>
    <w:p/>
    <w:p>
      <w:r xmlns:w="http://schemas.openxmlformats.org/wordprocessingml/2006/main">
        <w:t xml:space="preserve">Бурхан израильчуудыг долоо дахь өдөр амрахыг тушаасан бөгөөд Амралтын өдөр ажил хийдэг хүн бүр цаазаар авахуулах болно.</w:t>
      </w:r>
    </w:p>
    <w:p/>
    <w:p>
      <w:r xmlns:w="http://schemas.openxmlformats.org/wordprocessingml/2006/main">
        <w:t xml:space="preserve">1. Амрахын ач холбогдол: Амралтын өдрийн тухай Бурханы зарлигийг ойлгох</w:t>
      </w:r>
    </w:p>
    <w:p/>
    <w:p>
      <w:r xmlns:w="http://schemas.openxmlformats.org/wordprocessingml/2006/main">
        <w:t xml:space="preserve">2. Хүндэтгэлийн өдрийг ариунаар сахих нь: Амрах өдрийн адислалыг үнэлэх нь</w:t>
      </w:r>
    </w:p>
    <w:p/>
    <w:p>
      <w:r xmlns:w="http://schemas.openxmlformats.org/wordprocessingml/2006/main">
        <w:t xml:space="preserve">1. Матай 11:28-30 - "Ачаалал ихтэй, ачаалал ихтэй бүх хүмүүс, Над уруу ир, тэгвэл би та нарт амралт өгнө."</w:t>
      </w:r>
    </w:p>
    <w:p/>
    <w:p>
      <w:r xmlns:w="http://schemas.openxmlformats.org/wordprocessingml/2006/main">
        <w:t xml:space="preserve">2. Еврей 4:1-11 - "Тиймээс хэн ч ийм дуулгаваргүй байдлаас болж унахгүйн тулд тэр амралт руу орохыг хичээцгээе."</w:t>
      </w:r>
    </w:p>
    <w:p/>
    <w:p>
      <w:r xmlns:w="http://schemas.openxmlformats.org/wordprocessingml/2006/main">
        <w:t xml:space="preserve">Египетээс гарсан нь 35:3 Амралтын өдөр та нар өөрсдийн оршин суугаа газар даяар гал бүү шатаа.</w:t>
      </w:r>
    </w:p>
    <w:p/>
    <w:p>
      <w:r xmlns:w="http://schemas.openxmlformats.org/wordprocessingml/2006/main">
        <w:t xml:space="preserve">Амралтын өдөр ямар ч байшинд гал асааж болохгүй.</w:t>
      </w:r>
    </w:p>
    <w:p/>
    <w:p>
      <w:r xmlns:w="http://schemas.openxmlformats.org/wordprocessingml/2006/main">
        <w:t xml:space="preserve">1: Амралтын өдөр ертөнц болон түүний үйл ажиллагаанаас түр завсарлаж, цагийг сүсэг бишрэл, амарч өнгөрүүлээрэй.</w:t>
      </w:r>
    </w:p>
    <w:p/>
    <w:p>
      <w:r xmlns:w="http://schemas.openxmlformats.org/wordprocessingml/2006/main">
        <w:t xml:space="preserve">2: Амралтын өдрийг ариунаар сахих нь Бурханы үнэнч байдлын сануулга бөгөөд Түүнд үнэнч байдгийн шинж юм.</w:t>
      </w:r>
    </w:p>
    <w:p/>
    <w:p>
      <w:r xmlns:w="http://schemas.openxmlformats.org/wordprocessingml/2006/main">
        <w:t xml:space="preserve">1: Исаиа 58:13-14 "Хэрэв чи Амралтын өдрийг зөрчиж, Миний ариун өдөр хүссэнээ хийхгүй байх аваас, Амралтын өдрийг баяр баясгалан, ЭЗЭНий ариун өдрийг эрхэмсэг гэж нэрлэвэл, мөн хэрэв чи үүнийг хүндэтгэвэл Өөрийнхөө замаар явахгүй, хүссэнээрээ хийхгүй, дэмий хоосон үг хэлэхгүй бол чи ЭЗЭНээс баяр баясгаланг олж, би чамайг энэ нутгийн өндөрлөгүүдэд мордуулж, эцэг Иаковын өвөөр найрлуулна.</w:t>
      </w:r>
    </w:p>
    <w:p/>
    <w:p>
      <w:r xmlns:w="http://schemas.openxmlformats.org/wordprocessingml/2006/main">
        <w:t xml:space="preserve">2: Еврей 4:9-10 Тэгвэл Бурханы хүмүүст Амралтын өдөр үлдсэн; Учир нь Бурханы амралтад орсон хэн боловч Бурхан өөрийнх нь үйлс хийсэн шиг бас өөрсдийн ажлаасаа амардаг. Тиймээс, дуулгаваргүй байдлын үлгэр жишээг дагаснаар хэн ч мөхөхгүйн тулд тэрхүү амралтад орохын тулд бүх хүчин чармайлтаа гаргацгаая.</w:t>
      </w:r>
    </w:p>
    <w:p/>
    <w:p>
      <w:r xmlns:w="http://schemas.openxmlformats.org/wordprocessingml/2006/main">
        <w:t xml:space="preserve">Египетээс гарсан нь 35:4 Мосе Израилийн хөвгүүдийн бүх чуулганд хандан —ЭЗЭНий тушаасан зүйл бол энэ юм.</w:t>
      </w:r>
    </w:p>
    <w:p/>
    <w:p>
      <w:r xmlns:w="http://schemas.openxmlformats.org/wordprocessingml/2006/main">
        <w:t xml:space="preserve">Мосе Израилийн ард түмэнд ЭЗЭНий зарлигуудыг дагахыг тушаасан.</w:t>
      </w:r>
    </w:p>
    <w:p/>
    <w:p>
      <w:r xmlns:w="http://schemas.openxmlformats.org/wordprocessingml/2006/main">
        <w:t xml:space="preserve">1. Дуулгавартай байх нь Бурханы ерөөлийн түлхүүр юм</w:t>
      </w:r>
    </w:p>
    <w:p/>
    <w:p>
      <w:r xmlns:w="http://schemas.openxmlformats.org/wordprocessingml/2006/main">
        <w:t xml:space="preserve">2. Бурханы хүслийг дагахын ач холбогдол</w:t>
      </w:r>
    </w:p>
    <w:p/>
    <w:p>
      <w:r xmlns:w="http://schemas.openxmlformats.org/wordprocessingml/2006/main">
        <w:t xml:space="preserve">1. 1 Иохан 5:3 - Учир нь бид Түүний зарлигуудыг сахих нь Бурханыг хайрлах хайр бөгөөд Түүний тушаалууд нь хүнд хэцүү биш юм.</w:t>
      </w:r>
    </w:p>
    <w:p/>
    <w:p>
      <w:r xmlns:w="http://schemas.openxmlformats.org/wordprocessingml/2006/main">
        <w:t xml:space="preserve">2. Иохан 14:15 - Хэрэв та нар надад хайртай бол зарлигуудыг минь дага.</w:t>
      </w:r>
    </w:p>
    <w:p/>
    <w:p>
      <w:r xmlns:w="http://schemas.openxmlformats.org/wordprocessingml/2006/main">
        <w:t xml:space="preserve">Египетээс гарсан нь 35:5 Та нар дотроосоо ЭЗЭНд өргөх өргөлийг ав. алт, мөнгө, гууль,</w:t>
      </w:r>
    </w:p>
    <w:p/>
    <w:p>
      <w:r xmlns:w="http://schemas.openxmlformats.org/wordprocessingml/2006/main">
        <w:t xml:space="preserve">Их Эзэн өөрийн ард түмнээсээ хүсэл эрмэлзэлтэйгээр өргөл өргөхийг гуйж байна. Өргөлд алт, мөнгө, гууль байх ёстой.</w:t>
      </w:r>
    </w:p>
    <w:p/>
    <w:p>
      <w:r xmlns:w="http://schemas.openxmlformats.org/wordprocessingml/2006/main">
        <w:t xml:space="preserve">1. Хүссэн зүрхний хүч: Өгөх бидний хандлага хэрхэн өөрчлөгдөх вэ?</w:t>
      </w:r>
    </w:p>
    <w:p/>
    <w:p>
      <w:r xmlns:w="http://schemas.openxmlformats.org/wordprocessingml/2006/main">
        <w:t xml:space="preserve">2. Алт, мөнгө, гууль: Материаллаг өргөлийн ач холбогдлын талаарх библийн хандлага</w:t>
      </w:r>
    </w:p>
    <w:p/>
    <w:p>
      <w:r xmlns:w="http://schemas.openxmlformats.org/wordprocessingml/2006/main">
        <w:t xml:space="preserve">1. 2 Коринт 9:7 - "Хүн бүр зүрх сэтгэлдээ зорилсныхоо дагуу өгөгтүн; учир нь харамгүй эсвэл зайлшгүй биш. Учир нь Бурхан баяр хөөртэй өгөгчийг хайрладаг."</w:t>
      </w:r>
    </w:p>
    <w:p/>
    <w:p>
      <w:r xmlns:w="http://schemas.openxmlformats.org/wordprocessingml/2006/main">
        <w:t xml:space="preserve">2. Сургаалт үгс 22:9 - "Нүдтэй хүн ерөөгдөх болно. Учир нь тэрээр талхныхаа мөнгийг ядууст өгдөг".</w:t>
      </w:r>
    </w:p>
    <w:p/>
    <w:p>
      <w:r xmlns:w="http://schemas.openxmlformats.org/wordprocessingml/2006/main">
        <w:t xml:space="preserve">Египетээс гарсан нь 35:6 Цэнхэр, нил ягаан, час улаан, нарийн маалинган даавуу, ямааны үс.</w:t>
      </w:r>
    </w:p>
    <w:p/>
    <w:p>
      <w:r xmlns:w="http://schemas.openxmlformats.org/wordprocessingml/2006/main">
        <w:t xml:space="preserve">Уг ишлэлд асрын зориулалтаар ашигласан таван материалыг дурдсан байдаг: хөх, нил ягаан, час улаан, нарийн маалинган даавуу, ямааны үс.</w:t>
      </w:r>
    </w:p>
    <w:p/>
    <w:p>
      <w:r xmlns:w="http://schemas.openxmlformats.org/wordprocessingml/2006/main">
        <w:t xml:space="preserve">1: Бурхан биднийг асрындаа хамгийн сайн материалаа ашиглахыг дууддаг.</w:t>
      </w:r>
    </w:p>
    <w:p/>
    <w:p>
      <w:r xmlns:w="http://schemas.openxmlformats.org/wordprocessingml/2006/main">
        <w:t xml:space="preserve">2: Бид зөвхөн үлдсэн зүйлээ бус харин Бурханд бүхнээ өргөх ёстой.</w:t>
      </w:r>
    </w:p>
    <w:p/>
    <w:p>
      <w:r xmlns:w="http://schemas.openxmlformats.org/wordprocessingml/2006/main">
        <w:t xml:space="preserve">1: Еврей 13:15-16 "Тиймээс бид түүгээр дамжуулан Бурханд магтаалын тахилыг, өөрөөр хэлбэл Түүний нэрийг хүлээн зөвшөөрдөг уруулын үр жимсийг байнга өргөцгөөе. Сайныг үйлдэж, өөрт байгаа зүйлээ хуваалцахыг бүү март. Ийм золиослолууд нь Бурханд таалагддаг."</w:t>
      </w:r>
    </w:p>
    <w:p/>
    <w:p>
      <w:r xmlns:w="http://schemas.openxmlformats.org/wordprocessingml/2006/main">
        <w:t xml:space="preserve">2: Египетээс гарсан нь 25:2-3 "Израилийн ард түмэнд хэл, тэд миний төлөө хандив авахыг хэл. Түүний зүрх сэтгэлийг хөдөлгөдөг хүн бүрээс чи миний төлөө өргөлийг хүлээн авах болно. Энэ бол та нараас авах хандив юм. алт, мөнгө, хүрэл."</w:t>
      </w:r>
    </w:p>
    <w:p/>
    <w:p>
      <w:r xmlns:w="http://schemas.openxmlformats.org/wordprocessingml/2006/main">
        <w:t xml:space="preserve">Египетээс гарсан нь 35:7 Улаанаар будсан хуцны арьс, доргоны арьс, ноосон мод.</w:t>
      </w:r>
    </w:p>
    <w:p/>
    <w:p>
      <w:r xmlns:w="http://schemas.openxmlformats.org/wordprocessingml/2006/main">
        <w:t xml:space="preserve">Уг хэсэгт хуцны арьс, доргоны арьс, новшийн модыг ашигласан тухай дурдсан байдаг.</w:t>
      </w:r>
    </w:p>
    <w:p/>
    <w:p>
      <w:r xmlns:w="http://schemas.openxmlformats.org/wordprocessingml/2006/main">
        <w:t xml:space="preserve">1. Бурхан биднийг гоо сайхныг бүтээхийг хүсдэг - Египетээс гарсан нь 35:7-д ашигласан материалын ач холбогдлыг судлах.</w:t>
      </w:r>
    </w:p>
    <w:p/>
    <w:p>
      <w:r xmlns:w="http://schemas.openxmlformats.org/wordprocessingml/2006/main">
        <w:t xml:space="preserve">2. Дуулгавартай байдлын хүч - Египетээс гарсан нь 35:7 дээрх эдгээр материалыг бүтээх зарлигийг судлах.</w:t>
      </w:r>
    </w:p>
    <w:p/>
    <w:p>
      <w:r xmlns:w="http://schemas.openxmlformats.org/wordprocessingml/2006/main">
        <w:t xml:space="preserve">1. Колоссай 3:17 - Үгээрээ ч, үйлдлээрээ ч хамаагүй бүх зүйлийг Эзэн Есүсийн нэрээр хий.</w:t>
      </w:r>
    </w:p>
    <w:p/>
    <w:p>
      <w:r xmlns:w="http://schemas.openxmlformats.org/wordprocessingml/2006/main">
        <w:t xml:space="preserve">2. Исаиа 54:2 - Майхныхаа газрыг томруулж, оршин суух газруудынхаа хөшгийг сунга. бүү барь; уяагаа уртасгаж, гадасаа бэхжүүл.</w:t>
      </w:r>
    </w:p>
    <w:p/>
    <w:p>
      <w:r xmlns:w="http://schemas.openxmlformats.org/wordprocessingml/2006/main">
        <w:t xml:space="preserve">Египетээс гарсан нь 35:8 Мөн гэрлийн тос, тосолгооны тос, амтат утлагад зориулсан халуун ногоо,</w:t>
      </w:r>
    </w:p>
    <w:p/>
    <w:p>
      <w:r xmlns:w="http://schemas.openxmlformats.org/wordprocessingml/2006/main">
        <w:t xml:space="preserve">Уг хэсэгт майханд хэрэглэгдэх тос, хүжний орц найрлагын талаар өгүүлдэг.</w:t>
      </w:r>
    </w:p>
    <w:p/>
    <w:p>
      <w:r xmlns:w="http://schemas.openxmlformats.org/wordprocessingml/2006/main">
        <w:t xml:space="preserve">1. Майхан дахь бэлгэдлийн объектуудын хүч</w:t>
      </w:r>
    </w:p>
    <w:p/>
    <w:p>
      <w:r xmlns:w="http://schemas.openxmlformats.org/wordprocessingml/2006/main">
        <w:t xml:space="preserve">2. Өршөөлийн тос ба утлага</w:t>
      </w:r>
    </w:p>
    <w:p/>
    <w:p>
      <w:r xmlns:w="http://schemas.openxmlformats.org/wordprocessingml/2006/main">
        <w:t xml:space="preserve">1. Исаиа 61:3 - Тэдэнд үнсний оронд гоо сайхны титэм, гашуудлын оронд баяр баясгалангийн тос, цөхрөлийн сүнсний оронд магтаалын хувцас бэлэглэх.</w:t>
      </w:r>
    </w:p>
    <w:p/>
    <w:p>
      <w:r xmlns:w="http://schemas.openxmlformats.org/wordprocessingml/2006/main">
        <w:t xml:space="preserve">2. Левит 7:12 - Хэрэв тэр үүнийг талархлын төлөө өргөх юм бол тэрээр талархлын тахилын хамт тостой хольсон исгээгүй талх, тос түрхсэн исгээгүй талх, тостой сайтар хольсон нарийн гурилын бялууг өргөх ёстой.</w:t>
      </w:r>
    </w:p>
    <w:p/>
    <w:p>
      <w:r xmlns:w="http://schemas.openxmlformats.org/wordprocessingml/2006/main">
        <w:t xml:space="preserve">Египетээс гарсан нь 35:9 Мөн оникс чулуу, ефод болон цээжний зүүлтэнд зориулсан чулуунууд байв.</w:t>
      </w:r>
    </w:p>
    <w:p/>
    <w:p>
      <w:r xmlns:w="http://schemas.openxmlformats.org/wordprocessingml/2006/main">
        <w:t xml:space="preserve">Египетээс гарсан нь 35:9-ийн энэ хэсэгт ефод болон цээжний зүүлтэнд хэрэглэх оникс чулуу болон бусад чулууг ашигласан тухай дурдсан байдаг.</w:t>
      </w:r>
    </w:p>
    <w:p/>
    <w:p>
      <w:r xmlns:w="http://schemas.openxmlformats.org/wordprocessingml/2006/main">
        <w:t xml:space="preserve">1: Египетээс гарсан нь 35:9-д байдаг Бурханы заавар нь бид Түүнийг хүндлэхийн тулд маш үнэ цэнэтэй материалыг ашиглах ёстойг хэлдэг.</w:t>
      </w:r>
    </w:p>
    <w:p/>
    <w:p>
      <w:r xmlns:w="http://schemas.openxmlformats.org/wordprocessingml/2006/main">
        <w:t xml:space="preserve">2: Египетээс гарсан нь 35:9-д бид Бурханд хамгийн сайн сайхныг өгөхийн тулд үргэлж хичээх ёстойг Бурхан бидэнд заадаг.</w:t>
      </w:r>
    </w:p>
    <w:p/>
    <w:p>
      <w:r xmlns:w="http://schemas.openxmlformats.org/wordprocessingml/2006/main">
        <w:t xml:space="preserve">1: Дэд хууль 16:16-17 - "Таны бүх эрчүүд жилд гурван удаа, Өөрийн Бурхан ЭЗЭНий сонгосон газар, Исгээгүй Талхны баяр, Долоо хоногуудын баяр, Майхны баяраар түүний өмнө гарч ирэх болно. мөн тэд Их Эзэний өмнө гар хоосон ирэхгүй.</w:t>
      </w:r>
    </w:p>
    <w:p/>
    <w:p>
      <w:r xmlns:w="http://schemas.openxmlformats.org/wordprocessingml/2006/main">
        <w:t xml:space="preserve">2:1Шастир 29:3-5 - Түүнээс гадна, би Бурханыхаа өргөөнд хайр сэтгэлээ тавьсан учраас би өөрийн сайн сайхан зүйл болох алт, мөнгөөр Бурханыхаа өргөөнд өгсөн. мөн бүхнээс илүү ариун өргөөнд зориулан миний бэлдсэн зүйлс, бүр гурван мянган талант алт, Офирын алт, долоон мянган талант цэвэршүүлсэн мөнгө, байшингийн ханыг бүрэхийн тулд; алтаар хийх зүйлд алтаар, мөнгөн эдлэлд мөнгөөр, урчуудын гараар хийх бүх төрлийн ажилд зориулагдсан. Тэгвэл хэн энэ өдөр өөрийн үйлчлэлээ Их Эзэнд зориулахад бэлэн байна вэ?</w:t>
      </w:r>
    </w:p>
    <w:p/>
    <w:p>
      <w:r xmlns:w="http://schemas.openxmlformats.org/wordprocessingml/2006/main">
        <w:t xml:space="preserve">Египетээс гарсан нь 35:10 Та нарын дундах ухаантай бүхэн ирж, ЭЗЭНий тушаасан бүхнийг хийх болно.</w:t>
      </w:r>
    </w:p>
    <w:p/>
    <w:p>
      <w:r xmlns:w="http://schemas.openxmlformats.org/wordprocessingml/2006/main">
        <w:t xml:space="preserve">Ухаалаг зүрхтэй хүн бүр ирж, ЭЗЭНий тушаасан бүхнийг хийх ёстой гэж ЭЗЭН зарлигласан.</w:t>
      </w:r>
    </w:p>
    <w:p/>
    <w:p>
      <w:r xmlns:w="http://schemas.openxmlformats.org/wordprocessingml/2006/main">
        <w:t xml:space="preserve">1. Бурхан биднийг ирж, Түүний бидэнд тушаасан бүхнийг бүтээнэ гэж хүлээдэг.</w:t>
      </w:r>
    </w:p>
    <w:p/>
    <w:p>
      <w:r xmlns:w="http://schemas.openxmlformats.org/wordprocessingml/2006/main">
        <w:t xml:space="preserve">2. Бид Бурханы тушаалуудыг биелүүлэхийн тулд Бурханы мэргэн ухаанд найдах ёстой.</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Иаков 1:5 - Хэрэв та нарын хэн нэгэнд мэргэн ухаан дутагдаж байвал тэр хүн бүх хүнд өгөөмөр сэтгэлээр өгөгч Бурханаас гуйх ёстой бөгөөд энэ нь түүнд өгөгдөнө.</w:t>
      </w:r>
    </w:p>
    <w:p/>
    <w:p>
      <w:r xmlns:w="http://schemas.openxmlformats.org/wordprocessingml/2006/main">
        <w:t xml:space="preserve">Египетээс гарсан нь 35:11 Ариун аср, түүний майхан, түүний нөмрөг, түүний хөндлөвч, банз, хөндлөвч, багана, хонгилууд нь</w:t>
      </w:r>
    </w:p>
    <w:p/>
    <w:p>
      <w:r xmlns:w="http://schemas.openxmlformats.org/wordprocessingml/2006/main">
        <w:t xml:space="preserve">Бурхан Мосед асрыг, түүний дотор майхан, бүрээс, таг, банз, хөндлөвч, багана, углуурыг барихыг зааварласан.</w:t>
      </w:r>
    </w:p>
    <w:p/>
    <w:p>
      <w:r xmlns:w="http://schemas.openxmlformats.org/wordprocessingml/2006/main">
        <w:t xml:space="preserve">1. Дуулгавартай байхын үнэ цэнэ: Асанд зориулсан Бурханы төлөвлөгөөг ойлгох</w:t>
      </w:r>
    </w:p>
    <w:p/>
    <w:p>
      <w:r xmlns:w="http://schemas.openxmlformats.org/wordprocessingml/2006/main">
        <w:t xml:space="preserve">2. Бурханы гэрийг барих нь: Асрын ач холбогдол</w:t>
      </w:r>
    </w:p>
    <w:p/>
    <w:p>
      <w:r xmlns:w="http://schemas.openxmlformats.org/wordprocessingml/2006/main">
        <w:t xml:space="preserve">1. Еврей 8:5 "Хараач" гэж тэр хэлэв, та нар ууланд үзүүлсэн загварын дагуу бүх зүйлийг бүтээдэг.</w:t>
      </w:r>
    </w:p>
    <w:p/>
    <w:p>
      <w:r xmlns:w="http://schemas.openxmlformats.org/wordprocessingml/2006/main">
        <w:t xml:space="preserve">2. 1 Коринт 3:16 - Та нар бол Бурханы сүм бөгөөд Бурханы Сүнс та нарын дотор оршдог гэдгийг та нар мэдэхгүй байна уу?</w:t>
      </w:r>
    </w:p>
    <w:p/>
    <w:p>
      <w:r xmlns:w="http://schemas.openxmlformats.org/wordprocessingml/2006/main">
        <w:t xml:space="preserve">Египетээс гарсан нь 35:12 Авдар, түүний саваанууд, өршөөлийн суудал, бүрээсний хөшиг,</w:t>
      </w:r>
    </w:p>
    <w:p/>
    <w:p>
      <w:r xmlns:w="http://schemas.openxmlformats.org/wordprocessingml/2006/main">
        <w:t xml:space="preserve">Их Эзэн Мосед өршөөлийн суудал, бүрээстэй хөвөгч авдар барихыг тушаасан.</w:t>
      </w:r>
    </w:p>
    <w:p/>
    <w:p>
      <w:r xmlns:w="http://schemas.openxmlformats.org/wordprocessingml/2006/main">
        <w:t xml:space="preserve">1. Өршөөлийн суудал: Өршөөлийн төлөөх Бурханы хайраар хангадаг</w:t>
      </w:r>
    </w:p>
    <w:p/>
    <w:p>
      <w:r xmlns:w="http://schemas.openxmlformats.org/wordprocessingml/2006/main">
        <w:t xml:space="preserve">2. Авдар: Аюулгүй байдал, хамгаалалтын бэлгэдэл</w:t>
      </w:r>
    </w:p>
    <w:p/>
    <w:p>
      <w:r xmlns:w="http://schemas.openxmlformats.org/wordprocessingml/2006/main">
        <w:t xml:space="preserve">1. Дуулал 78:61-64 - "Тэрээр ард түмнээ илдэнд тушааж, Өөрийн өв хөрөнгө дээр уур хилэнгээ гаргав. Гал тэдний залуусыг шатааж, залуу бүсгүйчүүдэд нь хуримын дуу байхгүй; тахилч нар нь илдэнд хатгуулж, Тэдний бэлэвсэн эхнэрүүд уйлж чадсангүй. Гэсэн хэдий ч тэрээр өөрийн хайраа харуулахаа санаж, тэднийг сүйрлээс аврахын тулд гэтэлгэгчийг илгээв."</w:t>
      </w:r>
    </w:p>
    <w:p/>
    <w:p>
      <w:r xmlns:w="http://schemas.openxmlformats.org/wordprocessingml/2006/main">
        <w:t xml:space="preserve">2. Исаиа 45:3 - "Би чамайг нэрээр дууддаг Израилийн Бурхан ЭЗЭН мөн гэдгийг та нарт мэдүүлэхийн тулд би чамд харанхуйн эрдэнэс, нууцлаг газар хадгалагдсан баялгийг өгөх болно."</w:t>
      </w:r>
    </w:p>
    <w:p/>
    <w:p>
      <w:r xmlns:w="http://schemas.openxmlformats.org/wordprocessingml/2006/main">
        <w:t xml:space="preserve">Египетээс гарсан нь 35:13 Ширээ, саваа, түүний бүх сав суулга, дэлгэсэн талх.</w:t>
      </w:r>
    </w:p>
    <w:p/>
    <w:p>
      <w:r xmlns:w="http://schemas.openxmlformats.org/wordprocessingml/2006/main">
        <w:t xml:space="preserve">Энэ хэсэгт асрын талхны ширээнд шаардлагатай зүйлсийн талаар өгүүлдэг.</w:t>
      </w:r>
    </w:p>
    <w:p/>
    <w:p>
      <w:r xmlns:w="http://schemas.openxmlformats.org/wordprocessingml/2006/main">
        <w:t xml:space="preserve">1. Амьдралын талх: Амьжиргаа ба тэжээлийг Есүсээс олох нь</w:t>
      </w:r>
    </w:p>
    <w:p/>
    <w:p>
      <w:r xmlns:w="http://schemas.openxmlformats.org/wordprocessingml/2006/main">
        <w:t xml:space="preserve">2. Бурханы зарлигуудыг дагах нь яагаад чухал вэ?</w:t>
      </w:r>
    </w:p>
    <w:p/>
    <w:p>
      <w:r xmlns:w="http://schemas.openxmlformats.org/wordprocessingml/2006/main">
        <w:t xml:space="preserve">1. Иохан 6:35 - Есүс тэдэнд "Би бол амийн талх юм. Над уруу ирэх хүн өлсөхгүй, Надад итгэдэг хүн хэзээ ч цангахгүй.</w:t>
      </w:r>
    </w:p>
    <w:p/>
    <w:p>
      <w:r xmlns:w="http://schemas.openxmlformats.org/wordprocessingml/2006/main">
        <w:t xml:space="preserve">2. Дэд хууль 10:12-13 - Израиль аа, одоо, Израиль аа, чиний Бурхан ЭЗЭНээс эмээж, Түүний бүхий л замаар алхаж, Түүнийг хайрлаж, Бурхан ЭЗЭНдээ үйлчлэхээс өөр юу шаардах вэ? Чиний сайн сайхны төлөө өнөөдөр миний та нарт тушааж буй ЭЗЭНий зарлиг, зарлигуудыг бүх зүрх сэтгэлээрээ, бүх сэтгэлээрээ сахих уу?</w:t>
      </w:r>
    </w:p>
    <w:p/>
    <w:p>
      <w:r xmlns:w="http://schemas.openxmlformats.org/wordprocessingml/2006/main">
        <w:t xml:space="preserve">Египетээс гарсан нь 35:14 Гэрэлд зориулсан лааны суурь, түүний тавилга, дэнлүү, гэрлийн тостой хамт.</w:t>
      </w:r>
    </w:p>
    <w:p/>
    <w:p>
      <w:r xmlns:w="http://schemas.openxmlformats.org/wordprocessingml/2006/main">
        <w:t xml:space="preserve">мөн тослох тос, амтат утлагад зориулсан халуун ногоо.</w:t>
      </w:r>
    </w:p>
    <w:p/>
    <w:p>
      <w:r xmlns:w="http://schemas.openxmlformats.org/wordprocessingml/2006/main">
        <w:t xml:space="preserve">Уг хэсэгт асрын дотор гэрэл, тосолгооны тос, амтат утлагад хэрэглэдэг эд зүйлсийн тухай өгүүлдэг.</w:t>
      </w:r>
    </w:p>
    <w:p/>
    <w:p>
      <w:r xmlns:w="http://schemas.openxmlformats.org/wordprocessingml/2006/main">
        <w:t xml:space="preserve">1: Их Эзэний гэрэл бол Бурханы оршихуйн бэлгэдэл юм.</w:t>
      </w:r>
    </w:p>
    <w:p/>
    <w:p>
      <w:r xmlns:w="http://schemas.openxmlformats.org/wordprocessingml/2006/main">
        <w:t xml:space="preserve">2: Тослогооны тос болон амтат утлага нь Их Эзэнд мөргөж, хүндэтгэл үзүүлэхийн бэлгэдэл юм.</w:t>
      </w:r>
    </w:p>
    <w:p/>
    <w:p>
      <w:r xmlns:w="http://schemas.openxmlformats.org/wordprocessingml/2006/main">
        <w:t xml:space="preserve">1: Дуулал 119:105 - Таны үг бол миний хөлд дэнлүү, замд минь хүрэх гэрэл юм.</w:t>
      </w:r>
    </w:p>
    <w:p/>
    <w:p>
      <w:r xmlns:w="http://schemas.openxmlformats.org/wordprocessingml/2006/main">
        <w:t xml:space="preserve">2: Еврей 1:3- Тэр бол Бурханы алдрын туяа бөгөөд түүний мөн чанарын яг ул мөр юм.</w:t>
      </w:r>
    </w:p>
    <w:p/>
    <w:p>
      <w:r xmlns:w="http://schemas.openxmlformats.org/wordprocessingml/2006/main">
        <w:t xml:space="preserve">Египетээс гарсан нь 35:15 Хүжний тахилын ширээ, түүний саваа, тосолгооны тос, амтат утлага, асрын үүдэнд байх үүдний өлгүүр,</w:t>
      </w:r>
    </w:p>
    <w:p/>
    <w:p>
      <w:r xmlns:w="http://schemas.openxmlformats.org/wordprocessingml/2006/main">
        <w:t xml:space="preserve">Ариун асрын зааварт утлагын тахилын ширээ, түүний саваа, тосолгооны тос, амтат утлага, үүдэнд өлгөөтэй байсан.</w:t>
      </w:r>
    </w:p>
    <w:p/>
    <w:p>
      <w:r xmlns:w="http://schemas.openxmlformats.org/wordprocessingml/2006/main">
        <w:t xml:space="preserve">1. Майхан: Бурханы оршихуйн бэлгэдэл</w:t>
      </w:r>
    </w:p>
    <w:p/>
    <w:p>
      <w:r xmlns:w="http://schemas.openxmlformats.org/wordprocessingml/2006/main">
        <w:t xml:space="preserve">2. Бурханы зарлигуудад дуулгавартай байхын ач холбогдол</w:t>
      </w:r>
    </w:p>
    <w:p/>
    <w:p>
      <w:r xmlns:w="http://schemas.openxmlformats.org/wordprocessingml/2006/main">
        <w:t xml:space="preserve">1. Еврей 9:1-5</w:t>
      </w:r>
    </w:p>
    <w:p/>
    <w:p>
      <w:r xmlns:w="http://schemas.openxmlformats.org/wordprocessingml/2006/main">
        <w:t xml:space="preserve">2. Египетээс гарсан нь 25:8-9</w:t>
      </w:r>
    </w:p>
    <w:p/>
    <w:p>
      <w:r xmlns:w="http://schemas.openxmlformats.org/wordprocessingml/2006/main">
        <w:t xml:space="preserve">Египетээс гарсан нь 35:16 Шатаалт тахилын ширээ нь хүрэл сараалж, таяг, бүх сав, сав, хөлийнх нь хамт.</w:t>
      </w:r>
    </w:p>
    <w:p/>
    <w:p>
      <w:r xmlns:w="http://schemas.openxmlformats.org/wordprocessingml/2006/main">
        <w:t xml:space="preserve">Уг хэсэгт шатаалт тахилын ширээний бүрэлдэхүүн хэсгүүдийг дүрсэлсэн байдаг.</w:t>
      </w:r>
    </w:p>
    <w:p/>
    <w:p>
      <w:r xmlns:w="http://schemas.openxmlformats.org/wordprocessingml/2006/main">
        <w:t xml:space="preserve">1. Мөргөлд тахилын ач холбогдол</w:t>
      </w:r>
    </w:p>
    <w:p/>
    <w:p>
      <w:r xmlns:w="http://schemas.openxmlformats.org/wordprocessingml/2006/main">
        <w:t xml:space="preserve">2. Шашны зан үйлд дуулгавартай байх хэрэгцээ.</w:t>
      </w:r>
    </w:p>
    <w:p/>
    <w:p>
      <w:r xmlns:w="http://schemas.openxmlformats.org/wordprocessingml/2006/main">
        <w:t xml:space="preserve">1. Еврей 13:15-16 - Дараа нь бид түүгээр дамжуулан Бурханд магтаалын тахилыг, өөрөөр хэлбэл Түүний нэрийг хүлээн зөвшөөрдөг уруулын үр жимсийг байнга өргөцгөөе. Буян үйлдэж, байгаа зүйлээ хуваалцахаа бүү орхи, учир нь ийм золиослол нь Бурханд таалагддаг.</w:t>
      </w:r>
    </w:p>
    <w:p/>
    <w:p>
      <w:r xmlns:w="http://schemas.openxmlformats.org/wordprocessingml/2006/main">
        <w:t xml:space="preserve">2. Левит 1:1-4 - ЭЗЭН Мосег дуудаж, хурлын майхнаас түүнд ярьж, "Та нарын хэн нэг нь ЭЗЭНд өргөл өргөхөд Израилийн ард түмэнтэй ярьж, тэдэнд хэл. мал сүргээсээ эсвэл сүргээс өргөл өргө.</w:t>
      </w:r>
    </w:p>
    <w:p/>
    <w:p>
      <w:r xmlns:w="http://schemas.openxmlformats.org/wordprocessingml/2006/main">
        <w:t xml:space="preserve">Египетээс гарсан нь 35:17 Хашааны өлгүүр, багана, углуур, хашааны хаалганы өлгүүр,</w:t>
      </w:r>
    </w:p>
    <w:p/>
    <w:p>
      <w:r xmlns:w="http://schemas.openxmlformats.org/wordprocessingml/2006/main">
        <w:t xml:space="preserve">Энэ хэсэгт Египетээс гарсан нь 35:17-д дурдсанчлан хашааны өлгүүр, багана, углуур, хаалганы тухай өгүүлдэг.</w:t>
      </w:r>
    </w:p>
    <w:p/>
    <w:p>
      <w:r xmlns:w="http://schemas.openxmlformats.org/wordprocessingml/2006/main">
        <w:t xml:space="preserve">1. Бурханы төгс дизайн: Судрын дагуу барилга байгууламж барихын ач холбогдол</w:t>
      </w:r>
    </w:p>
    <w:p/>
    <w:p>
      <w:r xmlns:w="http://schemas.openxmlformats.org/wordprocessingml/2006/main">
        <w:t xml:space="preserve">2. Асрын гэгээнтэн: Египетээс гарсан нь 35:17-д хийсэн шалгалт</w:t>
      </w:r>
    </w:p>
    <w:p/>
    <w:p>
      <w:r xmlns:w="http://schemas.openxmlformats.org/wordprocessingml/2006/main">
        <w:t xml:space="preserve">1. Исаиа 54:2 Майхныхаа газрыг томруулж, Байшингуудынхаа хөшгийг дэлгэгтүн. бүү барь; уяагаа уртасгаж, гадасаа бэхжүүл.</w:t>
      </w:r>
    </w:p>
    <w:p/>
    <w:p>
      <w:r xmlns:w="http://schemas.openxmlformats.org/wordprocessingml/2006/main">
        <w:t xml:space="preserve">2. Хаадын дээд 6:31 Тэрээр дотоод ариун газрын үүдэнд чидун модоор хаалгыг хийв. хашлага болон хаалганы тулгуур нь таван талтай байв.</w:t>
      </w:r>
    </w:p>
    <w:p/>
    <w:p>
      <w:r xmlns:w="http://schemas.openxmlformats.org/wordprocessingml/2006/main">
        <w:t xml:space="preserve">Египетээс гарсан нь 35:18 Асрын тээглүүр, хашааны тээглүүр, уяанууд.</w:t>
      </w:r>
    </w:p>
    <w:p/>
    <w:p>
      <w:r xmlns:w="http://schemas.openxmlformats.org/wordprocessingml/2006/main">
        <w:t xml:space="preserve">Уг ишлэлд аср, хашаа барихад ашигласан зүү, утаснуудыг дүрсэлсэн байдаг.</w:t>
      </w:r>
    </w:p>
    <w:p/>
    <w:p>
      <w:r xmlns:w="http://schemas.openxmlformats.org/wordprocessingml/2006/main">
        <w:t xml:space="preserve">1. "Бэлтгэлийн хүч: Майхан ба шүүхийг байгуулах нь Израилийн ирээдүйг хэрхэн дүрсэлсэн бэ"</w:t>
      </w:r>
    </w:p>
    <w:p/>
    <w:p>
      <w:r xmlns:w="http://schemas.openxmlformats.org/wordprocessingml/2006/main">
        <w:t xml:space="preserve">2. "Бүтцийн бат бөх байдал: Майхан ба шүүх нь зохион байгуулалтын ач холбогдлыг хэрхэн илчилдэг вэ"</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Номлогчийн үгс 9:10 - "Чиний гараар хийх зүйлээ өөрийн хүчээр хий. Учир нь чиний явж буй булшинд ажил ч, арга хэрэгсэл ч, мэдлэг ч, мэргэн ухаан ч байдаггүй."</w:t>
      </w:r>
    </w:p>
    <w:p/>
    <w:p>
      <w:r xmlns:w="http://schemas.openxmlformats.org/wordprocessingml/2006/main">
        <w:t xml:space="preserve">Египетээс гарсан нь 35:19 Ариун газарт үйлчлэх үйлчлэлийн хувцас, тахилч Аароны ариун хувцас болон түүний хөвгүүдийн хувцсыг тахилчийн албанд үйлчилнэ.</w:t>
      </w:r>
    </w:p>
    <w:p/>
    <w:p>
      <w:r xmlns:w="http://schemas.openxmlformats.org/wordprocessingml/2006/main">
        <w:t xml:space="preserve">Бурхан израильчуудад Аарон болон түүний хөвгүүдэд тахилчаар үйлчлэхдээ өмсөх тусгай хувцас хийхийг зааварласан.</w:t>
      </w:r>
    </w:p>
    <w:p/>
    <w:p>
      <w:r xmlns:w="http://schemas.openxmlformats.org/wordprocessingml/2006/main">
        <w:t xml:space="preserve">1. Бурханд чин сэтгэлээсээ үйлчлэхийн ач холбогдол</w:t>
      </w:r>
    </w:p>
    <w:p/>
    <w:p>
      <w:r xmlns:w="http://schemas.openxmlformats.org/wordprocessingml/2006/main">
        <w:t xml:space="preserve">2. Гэгээнтнүүдийн хувцсыг бахархалтайгаар өмсөх</w:t>
      </w:r>
    </w:p>
    <w:p/>
    <w:p>
      <w:r xmlns:w="http://schemas.openxmlformats.org/wordprocessingml/2006/main">
        <w:t xml:space="preserve">1. Египетээс гарсан нь 39:41 - Мөн тахилчийн албанд үйлчлэх нарийн маалинган хувцас, тахилч Аароны ариун хувцас болон түүний хөвгүүдийн хувцаснууд.</w:t>
      </w:r>
    </w:p>
    <w:p/>
    <w:p>
      <w:r xmlns:w="http://schemas.openxmlformats.org/wordprocessingml/2006/main">
        <w:t xml:space="preserve">2. 1 Петр 2:5 - Та нар амьд чулуунуудын хувьд Есүс Христээр дамжуулан Бурханд таалагдах сүнслэг тахилуудыг өргөхийн тулд ариун санваар болох сүнслэг өргөөг барьж байна.</w:t>
      </w:r>
    </w:p>
    <w:p/>
    <w:p>
      <w:r xmlns:w="http://schemas.openxmlformats.org/wordprocessingml/2006/main">
        <w:t xml:space="preserve">Египетээс гарсан нь 35:20 Израилийн хөвгүүдийн бүх чуулган Мосегийн дэргэдээс хөдлөв.</w:t>
      </w:r>
    </w:p>
    <w:p/>
    <w:p>
      <w:r xmlns:w="http://schemas.openxmlformats.org/wordprocessingml/2006/main">
        <w:t xml:space="preserve">Израилийн чуулган Мосегийн дэргэдээс явав.</w:t>
      </w:r>
    </w:p>
    <w:p/>
    <w:p>
      <w:r xmlns:w="http://schemas.openxmlformats.org/wordprocessingml/2006/main">
        <w:t xml:space="preserve">1. Айдас, эргэлзээг итгэлээр даван туулах</w:t>
      </w:r>
    </w:p>
    <w:p/>
    <w:p>
      <w:r xmlns:w="http://schemas.openxmlformats.org/wordprocessingml/2006/main">
        <w:t xml:space="preserve">2. Дуулгавартай байх хүч</w:t>
      </w:r>
    </w:p>
    <w:p/>
    <w:p>
      <w:r xmlns:w="http://schemas.openxmlformats.org/wordprocessingml/2006/main">
        <w:t xml:space="preserve">1.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Еврей 11:6 - "Мөн итгэлгүйгээр Түүнд таалагдах боломжгүй, учир нь Бурханд ойртохыг хүссэн хэн бүхэн Тэр байдаг бөгөөд Түүнийг эрэлхийлэгчдийг шагнадаг гэдэгт итгэх ёстой."</w:t>
      </w:r>
    </w:p>
    <w:p/>
    <w:p>
      <w:r xmlns:w="http://schemas.openxmlformats.org/wordprocessingml/2006/main">
        <w:t xml:space="preserve">Египетээс гарсан нь 35:21 Зүрх нь өөрийг нь хөдөлгөсөн хүн бүр, сүнснийх нь таалалд нийцсэн хүн бүр тэд ирж, хурлын майхны ажил, түүний бүх үйлчлэл, үйлчлэлд зориулан ЭЗЭНий өргөлийг авчрав. ариун хувцас.</w:t>
      </w:r>
    </w:p>
    <w:p/>
    <w:p>
      <w:r xmlns:w="http://schemas.openxmlformats.org/wordprocessingml/2006/main">
        <w:t xml:space="preserve">Асрыг барьж байгуулах болон түүний үйлчилгээнд туслахыг санал болгож буй хүмүүс өөрсдийнхөө зүрх сэтгэл, сүнсээр өдөөгдсөн.</w:t>
      </w:r>
    </w:p>
    <w:p/>
    <w:p>
      <w:r xmlns:w="http://schemas.openxmlformats.org/wordprocessingml/2006/main">
        <w:t xml:space="preserve">1. Бурханы дуудлага: Зүрхний цохилтод хариулах нь</w:t>
      </w:r>
    </w:p>
    <w:p/>
    <w:p>
      <w:r xmlns:w="http://schemas.openxmlformats.org/wordprocessingml/2006/main">
        <w:t xml:space="preserve">2. Бурханд үйлчлэх: Сүнснийхээ хүслийг дагах</w:t>
      </w:r>
    </w:p>
    <w:p/>
    <w:p>
      <w:r xmlns:w="http://schemas.openxmlformats.org/wordprocessingml/2006/main">
        <w:t xml:space="preserve">1. Исаиа 6:8 - "Би хэнийг илгээж, хэн бидний төлөө явах вэ? Тэгээд би "Би энд байна, намайг явуулаач" гэж хэлэх ЭЗЭНий дуу хоолойг сонссон.</w:t>
      </w:r>
    </w:p>
    <w:p/>
    <w:p>
      <w:r xmlns:w="http://schemas.openxmlformats.org/wordprocessingml/2006/main">
        <w:t xml:space="preserve">2. Ром 12:1 - "Тиймээс ах дүү нар аа, би та нараас Бурханы нигүүлслээр бие махбодоо амьд, ариун, Бурханд таалагдахуйц тахил болгон өргөхийг гуйж байна. Энэ нь та нарын зохистой үйлчлэл юм."</w:t>
      </w:r>
    </w:p>
    <w:p/>
    <w:p>
      <w:r xmlns:w="http://schemas.openxmlformats.org/wordprocessingml/2006/main">
        <w:t xml:space="preserve">Египетээс гарсан нь 35:22 Тэд эрэгтэй, эмэгтэй, хүссэн бүхний аль алинд нь ирж, бугуйвч, ээмэг, бөгж, хавтан, бүх алтан үнэт эдлэлүүдийг авчирч, өргөсөн хүн бүр алт өргөл өргөв. ЭЗЭН.</w:t>
      </w:r>
    </w:p>
    <w:p/>
    <w:p>
      <w:r xmlns:w="http://schemas.openxmlformats.org/wordprocessingml/2006/main">
        <w:t xml:space="preserve">Хүмүүс алтан үнэт эдлэл авчирч ЭЗЭНд өргөл болгон өргөв.</w:t>
      </w:r>
    </w:p>
    <w:p/>
    <w:p>
      <w:r xmlns:w="http://schemas.openxmlformats.org/wordprocessingml/2006/main">
        <w:t xml:space="preserve">1. Өгөөмөр өгөх хүч</w:t>
      </w:r>
    </w:p>
    <w:p/>
    <w:p>
      <w:r xmlns:w="http://schemas.openxmlformats.org/wordprocessingml/2006/main">
        <w:t xml:space="preserve">2. Тахил өргөх баяр баясгалан</w:t>
      </w:r>
    </w:p>
    <w:p/>
    <w:p>
      <w:r xmlns:w="http://schemas.openxmlformats.org/wordprocessingml/2006/main">
        <w:t xml:space="preserve">1. 2 Коринт 9:7 - "Та нар хүн бүр зүрх сэтгэлдээ өгөхөөр шийдсэн зүйлээ дурамжхан эсвэл албадлагаар биш харин өгөх ёстой, учир нь Бурхан баяр хөөртэй өгөгчийг хайрладаг."</w:t>
      </w:r>
    </w:p>
    <w:p/>
    <w:p>
      <w:r xmlns:w="http://schemas.openxmlformats.org/wordprocessingml/2006/main">
        <w:t xml:space="preserve">2. Сургаалт үгс 3:9-10 - "Бүх тарианыхаа анхны үр жимсээр ЭЗЭНийг хүндэл. Дараа нь амбаарууд чинь дүүрч, савнууд чинь шинэ дарсаар дүүрэх болно."</w:t>
      </w:r>
    </w:p>
    <w:p/>
    <w:p>
      <w:r xmlns:w="http://schemas.openxmlformats.org/wordprocessingml/2006/main">
        <w:t xml:space="preserve">Египетээс гарсан нь 35:23 Цэнхэр, нил ягаан, час улаан, нарийн маалинган даавуу, ямааны хялгас, хуцны улаан арьс, доргоны арьс олдсон хүн бүр тэднийг авчрав.</w:t>
      </w:r>
    </w:p>
    <w:p/>
    <w:p>
      <w:r xmlns:w="http://schemas.openxmlformats.org/wordprocessingml/2006/main">
        <w:t xml:space="preserve">Асрыг барихад ашиглах хөх, нил ягаан, час улаан, нарийн маалинган даавуу, ямааны хялгас, хуцны улаан арьс, доргоны арьс зэрэг материалыг авчрахыг израильчуудад тушаасан.</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Их Эзэний төлөө золиослохын үнэ цэнэ.</w:t>
      </w:r>
    </w:p>
    <w:p/>
    <w:p>
      <w:r xmlns:w="http://schemas.openxmlformats.org/wordprocessingml/2006/main">
        <w:t xml:space="preserve">1. Еврей 11:6 - Гэвч итгэлгүйгээр Түүнд таалагдах боломжгүй: учир нь Бурханд ирдэг нэгэн нь Өөрийг нь байгаа гэдэгт, Түүнийг хичээнгүйлэн хайгчдыг шагнадаг гэдэгт итгэх ёстой.</w:t>
      </w:r>
    </w:p>
    <w:p/>
    <w:p>
      <w:r xmlns:w="http://schemas.openxmlformats.org/wordprocessingml/2006/main">
        <w:t xml:space="preserve">2. Сургаалт үгс 3:9-10 - Өөрийн эд хөрөнгө, бүх өсөлтийнхөө анхны үр жимсээр ЭЗЭНийг хүндэл: Ингэснээр чиний амбаарууд элбэг дэлбэг байх болно, чиний шахуургууд шинэ дарсаар дүүрэх болно.</w:t>
      </w:r>
    </w:p>
    <w:p/>
    <w:p>
      <w:r xmlns:w="http://schemas.openxmlformats.org/wordprocessingml/2006/main">
        <w:t xml:space="preserve">Египетээс гарсан нь 35:24 Мөнгө, гуулин өргөл өргөсөн хүн бүр ЭЗЭНий өргөлийг авчирсан бөгөөд үйлчлэлийн аливаа ажилд зориулж ноосон мод олсон хүн бүр түүнийг авчирдаг байв.</w:t>
      </w:r>
    </w:p>
    <w:p/>
    <w:p>
      <w:r xmlns:w="http://schemas.openxmlformats.org/wordprocessingml/2006/main">
        <w:t xml:space="preserve">Их Эзэнд өргөл болгон мөнгө, гууль өргөсөн хүмүүс мөн үйлчлэлд зориулж новш мод авчрах шаардлагатай байв.</w:t>
      </w:r>
    </w:p>
    <w:p/>
    <w:p>
      <w:r xmlns:w="http://schemas.openxmlformats.org/wordprocessingml/2006/main">
        <w:t xml:space="preserve">1. Их Эзэнд өргөлийн ач холбогдол.</w:t>
      </w:r>
    </w:p>
    <w:p/>
    <w:p>
      <w:r xmlns:w="http://schemas.openxmlformats.org/wordprocessingml/2006/main">
        <w:t xml:space="preserve">2. Их Эзэнд үйлчлэхдээ өөрийгөө зориулах хэрэгцээ.</w:t>
      </w:r>
    </w:p>
    <w:p/>
    <w:p>
      <w:r xmlns:w="http://schemas.openxmlformats.org/wordprocessingml/2006/main">
        <w:t xml:space="preserve">1. Дэд хууль 12:5-6 Харин та нарын бүх овгуудаас чиний Бурхан ЭЗЭН өөрийн нэрийг тавихын тулд сонгох тэр газрыг, түүний оршин суух газар хүртэл хайж, тийшээ оч. шатаалт тахил, тахил, аравны нэг, мөн гарын өргөл, тангараг, сайн дурын өргөл, мал сүргийнхээ ууган төлүүд.</w:t>
      </w:r>
    </w:p>
    <w:p/>
    <w:p>
      <w:r xmlns:w="http://schemas.openxmlformats.org/wordprocessingml/2006/main">
        <w:t xml:space="preserve">2. Матай 5:23-24 Тиймээс хэрэв чи өргөлөө тахилын ширээнд аваачиж, тэнд ах чинь чиний эсрэг байх ёстойг санавал; Өөрийн бэлгийг тахилын ширээний өмнө орхиод, тийшээ яв. эхлээд ахтайгаа эвлэрч, дараа нь ирж бэлгээ өргө.</w:t>
      </w:r>
    </w:p>
    <w:p/>
    <w:p>
      <w:r xmlns:w="http://schemas.openxmlformats.org/wordprocessingml/2006/main">
        <w:t xml:space="preserve">Египетээс гарсан нь 35:25 Ухаалаг зүрхтэй бүх эмэгтэйчүүд гараараа ээрч, хөх, ягаан, час улаан, нарийн маалинган даавуугаар ээрсэн зүйлээ авчрав.</w:t>
      </w:r>
    </w:p>
    <w:p/>
    <w:p>
      <w:r xmlns:w="http://schemas.openxmlformats.org/wordprocessingml/2006/main">
        <w:t xml:space="preserve">Ухаалаг сэтгэлтэй эмэгтэйчүүд гараараа ээрдэг байсан тул хөх, нил ягаан, час улаан, нарийн маалинган даавуугаар хангаж чаддаг байв.</w:t>
      </w:r>
    </w:p>
    <w:p/>
    <w:p>
      <w:r xmlns:w="http://schemas.openxmlformats.org/wordprocessingml/2006/main">
        <w:t xml:space="preserve">1. Бусдад үйлчлэхийн ач холбогдол: Египетээс гарсан үеийн ухаалаг эмэгтэйчүүдийг шалгах нь 35</w:t>
      </w:r>
    </w:p>
    <w:p/>
    <w:p>
      <w:r xmlns:w="http://schemas.openxmlformats.org/wordprocessingml/2006/main">
        <w:t xml:space="preserve">2. Бидний гараар ажиллах мэргэн ухаан: Египетээс гарсан нь 35-ын эргэцүүлэл</w:t>
      </w:r>
    </w:p>
    <w:p/>
    <w:p>
      <w:r xmlns:w="http://schemas.openxmlformats.org/wordprocessingml/2006/main">
        <w:t xml:space="preserve">1. Сургаалт үгс 31:13-19</w:t>
      </w:r>
    </w:p>
    <w:p/>
    <w:p>
      <w:r xmlns:w="http://schemas.openxmlformats.org/wordprocessingml/2006/main">
        <w:t xml:space="preserve">2. Колоссай 3:23-24</w:t>
      </w:r>
    </w:p>
    <w:p/>
    <w:p>
      <w:r xmlns:w="http://schemas.openxmlformats.org/wordprocessingml/2006/main">
        <w:t xml:space="preserve">Египетээс гарсан нь 35:26 Зүрх сэтгэл нь тэднийг мэргэн ухаанаар өдөөсөн бүх эмэгтэйчүүд ямааны үсийг ээрэв.</w:t>
      </w:r>
    </w:p>
    <w:p/>
    <w:p>
      <w:r xmlns:w="http://schemas.openxmlformats.org/wordprocessingml/2006/main">
        <w:t xml:space="preserve">Эмэгтэйчүүд ямааны үсийг урлахдаа мэргэн ухаанаа ашигласан.</w:t>
      </w:r>
    </w:p>
    <w:p/>
    <w:p>
      <w:r xmlns:w="http://schemas.openxmlformats.org/wordprocessingml/2006/main">
        <w:t xml:space="preserve">1. Бурхан Өөрийн алдрын төлөө ашиглах бүх хосгүй бэлэг, авьяасыг бидэнд өгсөн.</w:t>
      </w:r>
    </w:p>
    <w:p/>
    <w:p>
      <w:r xmlns:w="http://schemas.openxmlformats.org/wordprocessingml/2006/main">
        <w:t xml:space="preserve">2. Бурхан биднийг мэргэн ухаанаа ашиглан сайхан зүйлийг бүтээхийг уриалдаг.</w:t>
      </w:r>
    </w:p>
    <w:p/>
    <w:p>
      <w:r xmlns:w="http://schemas.openxmlformats.org/wordprocessingml/2006/main">
        <w:t xml:space="preserve">1. 1 Коринт 12:4-7 - Одоо олон янзын бэлгүүд байдаг, гэхдээ нэг Сүнс; мөн үйлчлэл нь олон янз байдаг, гэхдээ нэг Эзэн; мөн олон төрлийн үйл ажиллагаа байдаг, гэхдээ хүн болгонд бүгдийг нь хүчирхэгжүүлдэг нэг л Бурхан юм.</w:t>
      </w:r>
    </w:p>
    <w:p/>
    <w:p>
      <w:r xmlns:w="http://schemas.openxmlformats.org/wordprocessingml/2006/main">
        <w:t xml:space="preserve">2. Колоссай 3:23 - Та нар юу ч хийсэн бай, хүний төлөө биш, Их Эзэний төлөө чин сэтгэлээсээ ажилла.</w:t>
      </w:r>
    </w:p>
    <w:p/>
    <w:p>
      <w:r xmlns:w="http://schemas.openxmlformats.org/wordprocessingml/2006/main">
        <w:t xml:space="preserve">Египетээс гарсан нь 35:27 Дараа нь захирагчид ефод болон цээжний зүүлтэнд зориулж оникс чулуу, чулууг авчрав.</w:t>
      </w:r>
    </w:p>
    <w:p/>
    <w:p>
      <w:r xmlns:w="http://schemas.openxmlformats.org/wordprocessingml/2006/main">
        <w:t xml:space="preserve">Удирдагчид ефод болон цээжний зүүлтэнд зориулж үнэт чулуу авчирсан.</w:t>
      </w:r>
    </w:p>
    <w:p/>
    <w:p>
      <w:r xmlns:w="http://schemas.openxmlformats.org/wordprocessingml/2006/main">
        <w:t xml:space="preserve">1. Үнэт чулуунуудын утга учир: Тэд юуг төлөөлж, биднийг хэрхэн чиглүүлдэг</w:t>
      </w:r>
    </w:p>
    <w:p/>
    <w:p>
      <w:r xmlns:w="http://schemas.openxmlformats.org/wordprocessingml/2006/main">
        <w:t xml:space="preserve">2. Үнэт чулуугаар суурь барих: Бат бөх суурийн ач холбогдол</w:t>
      </w:r>
    </w:p>
    <w:p/>
    <w:p>
      <w:r xmlns:w="http://schemas.openxmlformats.org/wordprocessingml/2006/main">
        <w:t xml:space="preserve">1. 1 Петр 2:4-5 - Хүмүүст гологдсон амьд чулуу, харин Бурханы мэлмийд сонгогдсон, нандин чулуу болох та нар Түүнд ирэхдээ ариун байхын тулд сүнсний өргөө болгон амьд чулуунууд мэт баригдаж байна. санваар, Есүс Христээр дамжуулан Бурханд таалагдах сүнслэг тахил өргөх.</w:t>
      </w:r>
    </w:p>
    <w:p/>
    <w:p>
      <w:r xmlns:w="http://schemas.openxmlformats.org/wordprocessingml/2006/main">
        <w:t xml:space="preserve">2. Илчлэлт 21:19 - Хотын хэрмийн суурийг бүх төрлийн үнэт чулуугаар чимэглэсэн байв. Эхнийх нь хаш, хоёр дахь нь индранил, гурав дахь нь оникс, дөрөв дэх нь маргад,</w:t>
      </w:r>
    </w:p>
    <w:p/>
    <w:p>
      <w:r xmlns:w="http://schemas.openxmlformats.org/wordprocessingml/2006/main">
        <w:t xml:space="preserve">Египетээс гарсан нь 35:28 Мөн халуун ногоо, гэрэлд зориулсан тос, тосолгооны тос, амтат утлагад зориулсан тос.</w:t>
      </w:r>
    </w:p>
    <w:p/>
    <w:p>
      <w:r xmlns:w="http://schemas.openxmlformats.org/wordprocessingml/2006/main">
        <w:t xml:space="preserve">Египетээс гарсан нь 35:28-д асарт ашигласан халуун ногоо, тос, утлага зэрэг янз бүрийн зүйлсийг дүрсэлсэн байдаг.</w:t>
      </w:r>
    </w:p>
    <w:p/>
    <w:p>
      <w:r xmlns:w="http://schemas.openxmlformats.org/wordprocessingml/2006/main">
        <w:t xml:space="preserve">1. "Мөргөлийн амтат үнэр: Майхны ариун бүрэлдэхүүн хэсгүүдийг судлах нь"</w:t>
      </w:r>
    </w:p>
    <w:p/>
    <w:p>
      <w:r xmlns:w="http://schemas.openxmlformats.org/wordprocessingml/2006/main">
        <w:t xml:space="preserve">2. "Дуулгавартай байдлын адислал: Майхны ариун байдал"</w:t>
      </w:r>
    </w:p>
    <w:p/>
    <w:p>
      <w:r xmlns:w="http://schemas.openxmlformats.org/wordprocessingml/2006/main">
        <w:t xml:space="preserve">1. Дуулал 133:2 - "Толгой дээрх үнэт тос сахал дээр урсаж, Аароны сахал хувцасных нь ирмэг дээр урсахтай адил юм."</w:t>
      </w:r>
    </w:p>
    <w:p/>
    <w:p>
      <w:r xmlns:w="http://schemas.openxmlformats.org/wordprocessingml/2006/main">
        <w:t xml:space="preserve">2. Левит 24:2-4 - "Израилийн ард түмэнд зодуулсан чидунаас цэвэр тос авчрахыг тушааж, гэрчлэлийн хөшигний гадна, хурлын майханд гэрэлтэхийн тулд дэнлүүг байнга асаах болно. , Аарон үүнийг оройноос өглөө хүртэл ЭЗЭНий өмнө тогтмол арчилж, ЭЗЭНий өмнө шижир алтан дэнлүүний суурь дээрх дэнлүүг хариуцах болно."</w:t>
      </w:r>
    </w:p>
    <w:p/>
    <w:p>
      <w:r xmlns:w="http://schemas.openxmlformats.org/wordprocessingml/2006/main">
        <w:t xml:space="preserve">Египетээс гарсан нь 35:29 Израилийн хөвгүүд Мосегийн гараар хийхээр ЭЗЭНий тушаасан бүх төрлийн ажилд зориулан авчрахыг зүрх сэтгэлээрээ болгосон эрэгтэй, эмэгтэй хүн бүр ЭЗЭНд сайн дурын өргөлийг авчрав.</w:t>
      </w:r>
    </w:p>
    <w:p/>
    <w:p>
      <w:r xmlns:w="http://schemas.openxmlformats.org/wordprocessingml/2006/main">
        <w:t xml:space="preserve">Израилийн хөвгүүд Мосед хийхийг тушаасан бүх төрлийн ажлын төлөө ЭЗЭНд дуртайяа өргөл өргөв.</w:t>
      </w:r>
    </w:p>
    <w:p/>
    <w:p>
      <w:r xmlns:w="http://schemas.openxmlformats.org/wordprocessingml/2006/main">
        <w:t xml:space="preserve">1. Бурхан бидний Түүнд санал болгож буй зүйлийг хүсэхээс өмнө хүсэл эрмэлзэлтэй зүрх сэтгэлийг хүсдэг.</w:t>
      </w:r>
    </w:p>
    <w:p/>
    <w:p>
      <w:r xmlns:w="http://schemas.openxmlformats.org/wordprocessingml/2006/main">
        <w:t xml:space="preserve">2. Бурханы зарлигуудыг дагах нь Түүнд болон бидэнд баяр баясгаланг авчирдаг.</w:t>
      </w:r>
    </w:p>
    <w:p/>
    <w:p>
      <w:r xmlns:w="http://schemas.openxmlformats.org/wordprocessingml/2006/main">
        <w:t xml:space="preserve">1. Дэд хууль 10:12-13 Израиль аа, Израиль аа, чиний Бурхан ЭЗЭНээс эмээж, Түүний бүхий л замаар явж, Түүнийг хайрлаж, Бурхан ЭЗЭНдээ бүх хүнтэй үйлчлэхээс өөр юу шаардах вэ? зүрх сэтгэл, бүх сэтгэлээрээ.</w:t>
      </w:r>
    </w:p>
    <w:p/>
    <w:p>
      <w:r xmlns:w="http://schemas.openxmlformats.org/wordprocessingml/2006/main">
        <w:t xml:space="preserve">2. Шастирын дэд 28:9 "Миний хүү Соломон, чи эцгийнхээ Бурханыг хүлээн зөвшөөрч, түүнд бүх зүрх сэтгэл, чин сэтгэлээсээ үйлчил, учир нь ЭЗЭН бүх зүрх сэтгэлийг судалж, төлөвлөгөө, бодол санаа бүрийг ойлгодог.</w:t>
      </w:r>
    </w:p>
    <w:p/>
    <w:p>
      <w:r xmlns:w="http://schemas.openxmlformats.org/wordprocessingml/2006/main">
        <w:t xml:space="preserve">Египетээс гарсан нь 35:30 Мосе Израилийн хөвгүүдэд хандан —Хараач, ЭЗЭН Иуда овгийн Хурын хүү, Урийн хүү Безалеел гэж нэрлэв.</w:t>
      </w:r>
    </w:p>
    <w:p/>
    <w:p>
      <w:r xmlns:w="http://schemas.openxmlformats.org/wordprocessingml/2006/main">
        <w:t xml:space="preserve">ЭЗЭН Иуда овгийн Хурын хүү, Урийн хүү Безалелийг дуудаж, Мосе Израилийн хөвгүүдэд мэдэгдэв.</w:t>
      </w:r>
    </w:p>
    <w:p/>
    <w:p>
      <w:r xmlns:w="http://schemas.openxmlformats.org/wordprocessingml/2006/main">
        <w:t xml:space="preserve">1. Их Эзэн биднийг үйлчлэхийг дууддаг</w:t>
      </w:r>
    </w:p>
    <w:p/>
    <w:p>
      <w:r xmlns:w="http://schemas.openxmlformats.org/wordprocessingml/2006/main">
        <w:t xml:space="preserve">2. Их Эзэн биднийг Өөрийн хүслийн дагуу сонгодог</w:t>
      </w:r>
    </w:p>
    <w:p/>
    <w:p>
      <w:r xmlns:w="http://schemas.openxmlformats.org/wordprocessingml/2006/main">
        <w:t xml:space="preserve">1. Исаиа 6:8 - Дараа нь би "Би хэнийг явуулах вэ?" гэж хэлэх ЭЗЭНий дууг сонсов. Тэгээд хэн бидний төлөө явах вэ? Тэгээд би "Би энд байна. Намайг явуулаач!"</w:t>
      </w:r>
    </w:p>
    <w:p/>
    <w:p>
      <w:r xmlns:w="http://schemas.openxmlformats.org/wordprocessingml/2006/main">
        <w:t xml:space="preserve">2. 1 Коринт 12:18 - Гэвч үнэн хэрэгтээ Бурхан өөрийн хүссэнээр биеийн хэсгүүдийг, тус бүрийг нь байрлуулсан.</w:t>
      </w:r>
    </w:p>
    <w:p/>
    <w:p>
      <w:r xmlns:w="http://schemas.openxmlformats.org/wordprocessingml/2006/main">
        <w:t xml:space="preserve">Египетээс гарсан нь 35:31 Мөн тэрээр түүнийг мэргэн ухаан, ойлголт, мэдлэг, бүх урлалаар Бурханы сүнсээр дүүргэсэн.</w:t>
      </w:r>
    </w:p>
    <w:p/>
    <w:p>
      <w:r xmlns:w="http://schemas.openxmlformats.org/wordprocessingml/2006/main">
        <w:t xml:space="preserve">Бурхан биднийг Өөрийн бүх ажлыг хийх мэргэн ухаан, ойлголт, мэдлэгээр хангахын тулд Ариун Сүнсний бэлгийг өгсөн.</w:t>
      </w:r>
    </w:p>
    <w:p/>
    <w:p>
      <w:r xmlns:w="http://schemas.openxmlformats.org/wordprocessingml/2006/main">
        <w:t xml:space="preserve">1. "Сүнсээр дүүрэх"</w:t>
      </w:r>
    </w:p>
    <w:p/>
    <w:p>
      <w:r xmlns:w="http://schemas.openxmlformats.org/wordprocessingml/2006/main">
        <w:t xml:space="preserve">2. "Бурханы Ариун Сүнсний бэлэг"</w:t>
      </w:r>
    </w:p>
    <w:p/>
    <w:p>
      <w:r xmlns:w="http://schemas.openxmlformats.org/wordprocessingml/2006/main">
        <w:t xml:space="preserve">1. Ефес 5:18 - "Мөн илүүдэлтэй дарсанд бүү согт, харин Сүнсээр дүүр."</w:t>
      </w:r>
    </w:p>
    <w:p/>
    <w:p>
      <w:r xmlns:w="http://schemas.openxmlformats.org/wordprocessingml/2006/main">
        <w:t xml:space="preserve">2. Иохан 14:26 - "Харин Миний нэрээр Эцэгийн илгээх Ариун Сүнс болох Тайтгаруулагч нь та нарт бүх зүйлийг зааж, Миний та нарт хэлсэн бүх зүйлийг та нарын санаанд авчрах болно."</w:t>
      </w:r>
    </w:p>
    <w:p/>
    <w:p>
      <w:r xmlns:w="http://schemas.openxmlformats.org/wordprocessingml/2006/main">
        <w:t xml:space="preserve">Египетээс гарсан нь 35:32 Сонирхолтой бүтээлүүд зохиож, алт, мөнгө, гуулин дээр ажиллахын тулд,</w:t>
      </w:r>
    </w:p>
    <w:p/>
    <w:p>
      <w:r xmlns:w="http://schemas.openxmlformats.org/wordprocessingml/2006/main">
        <w:t xml:space="preserve">Энэ хэсэг нь израильчуудын алт, мөнгө, гууль хийх ур чадварыг онцолж өгдөг.</w:t>
      </w:r>
    </w:p>
    <w:p/>
    <w:p>
      <w:r xmlns:w="http://schemas.openxmlformats.org/wordprocessingml/2006/main">
        <w:t xml:space="preserve">1. Гар урлалын хүч: Бурханыг алдаршуулахын тулд бэлгүүдээ ашиглах нь</w:t>
      </w:r>
    </w:p>
    <w:p/>
    <w:p>
      <w:r xmlns:w="http://schemas.openxmlformats.org/wordprocessingml/2006/main">
        <w:t xml:space="preserve">2. Дархан хүний мэргэн ухаан: Бурхан эрхэм зорилгоо биелүүлэхийн тулд бидний чадварыг хэрхэн ашигладаг вэ?</w:t>
      </w:r>
    </w:p>
    <w:p/>
    <w:p>
      <w:r xmlns:w="http://schemas.openxmlformats.org/wordprocessingml/2006/main">
        <w:t xml:space="preserve">1. Египетээс гарсан нь 35:32</w:t>
      </w:r>
    </w:p>
    <w:p/>
    <w:p>
      <w:r xmlns:w="http://schemas.openxmlformats.org/wordprocessingml/2006/main">
        <w:t xml:space="preserve">2. Сургаалт үгс 8:12-14 - "Би мэргэн ухаанд ухаалаг оршин тогтнож, овсгоотой бүтээлийн мэдлэгийг олж авдаг. Их Эзэнээс эмээх нь бузар мууг үзэн ядах явдал юм: бардамнал, бардам зан, бузар зам, бүдүүлэг ам. Би үзэн яддаг."</w:t>
      </w:r>
    </w:p>
    <w:p/>
    <w:p>
      <w:r xmlns:w="http://schemas.openxmlformats.org/wordprocessingml/2006/main">
        <w:t xml:space="preserve">Египетээс гарсан нь 35:33 Мөн чулууг огтлох, суулгах, мод сийлбэрлэх, ямар ч төрлийн заль мэх хийх.</w:t>
      </w:r>
    </w:p>
    <w:p/>
    <w:p>
      <w:r xmlns:w="http://schemas.openxmlformats.org/wordprocessingml/2006/main">
        <w:t xml:space="preserve">Чулуу хайчлах, мод сийлбэрлэх зэрэг ур чадвараа ашиглан ямар ч төрлийн урлал хийхийг хүмүүст захидаг.</w:t>
      </w:r>
    </w:p>
    <w:p/>
    <w:p>
      <w:r xmlns:w="http://schemas.openxmlformats.org/wordprocessingml/2006/main">
        <w:t xml:space="preserve">1. Бурхан Өөрийн алдрын төлөө ашиглах бүх хосгүй бэлэг, авьяасыг бидэнд өгсөн.</w:t>
      </w:r>
    </w:p>
    <w:p/>
    <w:p>
      <w:r xmlns:w="http://schemas.openxmlformats.org/wordprocessingml/2006/main">
        <w:t xml:space="preserve">2. Бид Бурханы бидэнд өгсөн чадвар, нөөц бололцоогоо ашиглан ямар нэгэн сайхан зүйлийг бүтээх ёстой.</w:t>
      </w:r>
    </w:p>
    <w:p/>
    <w:p>
      <w:r xmlns:w="http://schemas.openxmlformats.org/wordprocessingml/2006/main">
        <w:t xml:space="preserve">1. Колоссай 3:17 - Үгээрээ ч бай, үйлдлээрээ ч хамаагүй бүгдийг нь Эзэн Есүсийн нэрээр хийж, түүгээр дамжуулан Эцэг Бурханд таларх.</w:t>
      </w:r>
    </w:p>
    <w:p/>
    <w:p>
      <w:r xmlns:w="http://schemas.openxmlformats.org/wordprocessingml/2006/main">
        <w:t xml:space="preserve">2. Сургаалт үгс 16:3 - Юу ч хийсэн ЭЗЭНд даат, тэгвэл Тэр чиний төлөвлөгөөг биелүүлэх болно.</w:t>
      </w:r>
    </w:p>
    <w:p/>
    <w:p>
      <w:r xmlns:w="http://schemas.openxmlformats.org/wordprocessingml/2006/main">
        <w:t xml:space="preserve">Египетээс гарсан нь 35:34 Тэрээр Дан овгийн Ахисамагийн хүү Ахолиаб болон өөрт нь зааж сургахын тулд зүрх сэтгэлдээ оруулсан.</w:t>
      </w:r>
    </w:p>
    <w:p/>
    <w:p>
      <w:r xmlns:w="http://schemas.openxmlformats.org/wordprocessingml/2006/main">
        <w:t xml:space="preserve">Мосе цөлд асрын барилгын ажлыг удирдахаар Безалел, Ахолиаб хоёр хүнийг томилов.</w:t>
      </w:r>
    </w:p>
    <w:p/>
    <w:p>
      <w:r xmlns:w="http://schemas.openxmlformats.org/wordprocessingml/2006/main">
        <w:t xml:space="preserve">1. Оюун санааны эрэл хайгуул дахь манлайллын ач холбогдол</w:t>
      </w:r>
    </w:p>
    <w:p/>
    <w:p>
      <w:r xmlns:w="http://schemas.openxmlformats.org/wordprocessingml/2006/main">
        <w:t xml:space="preserve">2. Яам дахь томилох эрх мэдэл, эрх мэдэл</w:t>
      </w:r>
    </w:p>
    <w:p/>
    <w:p>
      <w:r xmlns:w="http://schemas.openxmlformats.org/wordprocessingml/2006/main">
        <w:t xml:space="preserve">1. Египетээс гарсан нь 35:30-35</w:t>
      </w:r>
    </w:p>
    <w:p/>
    <w:p>
      <w:r xmlns:w="http://schemas.openxmlformats.org/wordprocessingml/2006/main">
        <w:t xml:space="preserve">2. Тооллого 4:34-36</w:t>
      </w:r>
    </w:p>
    <w:p/>
    <w:p>
      <w:r xmlns:w="http://schemas.openxmlformats.org/wordprocessingml/2006/main">
        <w:t xml:space="preserve">Египетээс гарсан нь 35:35 Тэрээр хөх, ягаан, час улаан, нарийн маалинган даавуугаар бүх төрлийн ажлыг гүйцэтгэхийн тулд сийлбэрч, зальтай дарагч, хатгамалчин зэргийг зүрх сэтгэлийн мэргэн ухаанаар дүүргэсэн. мөн нэхмэлчдийн, бүр ямар ч ажил хийдэг, мөн зальтай ажил хийдэг хүмүүсийн тухай.</w:t>
      </w:r>
    </w:p>
    <w:p/>
    <w:p>
      <w:r xmlns:w="http://schemas.openxmlformats.org/wordprocessingml/2006/main">
        <w:t xml:space="preserve">Бурхан тодорхой хүмүүсийг мэргэн ухаан, сийлбэр, хатгамал, нэхэх, заль мэх хийх гэх мэт олон төрлийн материалаар ажиллах чадвараар дүүргэсэн.</w:t>
      </w:r>
    </w:p>
    <w:p/>
    <w:p>
      <w:r xmlns:w="http://schemas.openxmlformats.org/wordprocessingml/2006/main">
        <w:t xml:space="preserve">1. Бурханы мэргэн ухаан: Бурхан биднийг ажиллах мэргэн ухаанаар хэрхэн дүүргэдэгийг судлах</w:t>
      </w:r>
    </w:p>
    <w:p/>
    <w:p>
      <w:r xmlns:w="http://schemas.openxmlformats.org/wordprocessingml/2006/main">
        <w:t xml:space="preserve">2. Зорилготой ажиллах: Бурхан биднийг юу хийхийг уриалсныг судлах</w:t>
      </w:r>
    </w:p>
    <w:p/>
    <w:p>
      <w:r xmlns:w="http://schemas.openxmlformats.org/wordprocessingml/2006/main">
        <w:t xml:space="preserve">1. Сургаалт үгс 3:13-14 - "Мэргэн ухааныг олсон хүн ерөөлтэй еэ, учир нь түүний ашиг нь мөнгөнөөс, түүний ашиг нь алтнаас илүү байдаг."</w:t>
      </w:r>
    </w:p>
    <w:p/>
    <w:p>
      <w:r xmlns:w="http://schemas.openxmlformats.org/wordprocessingml/2006/main">
        <w:t xml:space="preserve">2. Номлогчийн үгс 9:10 - "Чиний хийх гэж буй Үхэгсдийн оронд ажил ч, бодол ч, мэдлэг, мэргэн ухаан ч байхгүй тул өөрийн гараар юу ч хийсэн, түүнийгээ чадлаараа хий."</w:t>
      </w:r>
    </w:p>
    <w:p/>
    <w:p>
      <w:r xmlns:w="http://schemas.openxmlformats.org/wordprocessingml/2006/main">
        <w:t xml:space="preserve">Египетээс гарсан нь 36-г дараах ишлэлүүдийн хамт гурван догол мөрөнд нэгтгэн дүгнэж болно.</w:t>
      </w:r>
    </w:p>
    <w:p/>
    <w:p>
      <w:r xmlns:w="http://schemas.openxmlformats.org/wordprocessingml/2006/main">
        <w:t xml:space="preserve">1-р догол мөр: Египетээс гарсан нь 36:1-7-д Безалел, Охолиаб нар бүх чадварлаг гар урчуудын хамт Израилийн хөвгүүдээс асрыг барихад зориулж асар их өргөл хүлээн авдаг. Хүмүүс маш их зүйлийг авчирсан тул Мосе тэдэнд ажлыг дуусгахад хангалттай материал байгаа тул өгөхөө болихыг тушаажээ. Гар урчууд ажлаа эхлүүлж, асрыг өөрөө болон түүний янз бүрийн бүрэлдэхүүн хэсгүүдийг бурхнаас өгсөн зааврын дагуу барьдаг.</w:t>
      </w:r>
    </w:p>
    <w:p/>
    <w:p>
      <w:r xmlns:w="http://schemas.openxmlformats.org/wordprocessingml/2006/main">
        <w:t xml:space="preserve">2-р догол мөр: Египетээс гарсан нь 36:8-19-д үргэлжлүүлэн Безалел, Охолиаб хоёр асрын хөшгийг урлах ажлыг хянадаг. Чадварлаг нэхмэлчид нарийн маалинган даавуу, өнгөлөг утсыг ашиглан эдгээр хөшиг дээр херубуудын нарийн төвөгтэй загварыг бүтээдэг. Тэд мөн асрын байгууламжийн дээгүүр майхны үүрэг гүйцэтгэхийн тулд ямааны үсээр бүрээс хийдэг.</w:t>
      </w:r>
    </w:p>
    <w:p/>
    <w:p>
      <w:r xmlns:w="http://schemas.openxmlformats.org/wordprocessingml/2006/main">
        <w:t xml:space="preserve">3-р догол мөр: Египетээс гарсан нь 36:20-38-д асрын барилгын бусад элементүүдийн талаар дэлгэрэнгүй бичсэн байдаг. Чадварлаг гар урчууд хуайс модоор хийсэн самбар, тэдгээрийг хүрээ болгон угсрах залгуур, баар зэргийг хийдэг. Тэд хөх, нил ягаан, час улаан утсыг нарийн эрчилсэн маалинган даавуугаар ашиглан хөшигний загвар хийдэг. Нэмж дурдахад тэд шижир алтаар бүрсэн хуайс модыг ашиглан хөвөгч авдар урладаг бөгөөд энэ авдар нь Бурханы зарлигуудыг агуулсан чулуун хавтангуудыг байрлуулах болно.</w:t>
      </w:r>
    </w:p>
    <w:p/>
    <w:p>
      <w:r xmlns:w="http://schemas.openxmlformats.org/wordprocessingml/2006/main">
        <w:t xml:space="preserve">Дүгнэж хэлэхэд:</w:t>
      </w:r>
    </w:p>
    <w:p>
      <w:r xmlns:w="http://schemas.openxmlformats.org/wordprocessingml/2006/main">
        <w:t xml:space="preserve">Exodus 36 нь:</w:t>
      </w:r>
    </w:p>
    <w:p>
      <w:r xmlns:w="http://schemas.openxmlformats.org/wordprocessingml/2006/main">
        <w:t xml:space="preserve">Майхныг барих өргөлүүдийн элбэг дэлбэг байдал;</w:t>
      </w:r>
    </w:p>
    <w:p>
      <w:r xmlns:w="http://schemas.openxmlformats.org/wordprocessingml/2006/main">
        <w:t xml:space="preserve">Илүүдэл материалаас болж хандивыг зогсоохыг урчуудын зааварчилгаа;</w:t>
      </w:r>
    </w:p>
    <w:p>
      <w:r xmlns:w="http://schemas.openxmlformats.org/wordprocessingml/2006/main">
        <w:t xml:space="preserve">Ажил эхлэх; бурханлиг зааврын дагуу бүтээн байгуулалт.</w:t>
      </w:r>
    </w:p>
    <w:p/>
    <w:p>
      <w:r xmlns:w="http://schemas.openxmlformats.org/wordprocessingml/2006/main">
        <w:t xml:space="preserve">Херубын загвараар чимэглэсэн хөшиг бүтээх;</w:t>
      </w:r>
    </w:p>
    <w:p>
      <w:r xmlns:w="http://schemas.openxmlformats.org/wordprocessingml/2006/main">
        <w:t xml:space="preserve">Ямааны хялгас барих нь асрын дээгүүр майхны үүрэг гүйцэтгэдэг.</w:t>
      </w:r>
    </w:p>
    <w:p/>
    <w:p>
      <w:r xmlns:w="http://schemas.openxmlformats.org/wordprocessingml/2006/main">
        <w:t xml:space="preserve">Хүрээг бүрдүүлдэг самбар, залгуур, баар үүсгэх;</w:t>
      </w:r>
    </w:p>
    <w:p>
      <w:r xmlns:w="http://schemas.openxmlformats.org/wordprocessingml/2006/main">
        <w:t xml:space="preserve">Төрөл бүрийн утас, даавуу ашиглан хөшигний загвар хийх;</w:t>
      </w:r>
    </w:p>
    <w:p>
      <w:r xmlns:w="http://schemas.openxmlformats.org/wordprocessingml/2006/main">
        <w:t xml:space="preserve">Зарлигуудыг агуулсан чулуун хавтангуудыг байрлуулах авдар урлах нь.</w:t>
      </w:r>
    </w:p>
    <w:p/>
    <w:p>
      <w:r xmlns:w="http://schemas.openxmlformats.org/wordprocessingml/2006/main">
        <w:t xml:space="preserve">Энэ бүлэгт израильчуудын авчирсан арвин их өргөлүүдийн үр дүнд асрыг барихад ахиц дэвшил гарсныг онцолсон болно. Безалел, Охолиаб тэргүүтэй чадварлаг гар урчууд илүүдэл материалыг ашиглан ажлаа эхлүүлэв. Тэд херубын загвар бүхий нарийн хөшиг, хамгаалах зориулалттай ямааны үс бүрээс, самбар, залгуур гэх мэт янз бүрийн бүтцийн бүрэлдэхүүн хэсгүүдийг бүтээдэг. Энэхүү урлал нь асрын барилгын элемент бүрд зориулсан Бурханы тодорхойлолтыг дагаж мөрдөхийн тулд нарийн ширийн зүйлийг анхаарч үздэг.</w:t>
      </w:r>
    </w:p>
    <w:p/>
    <w:p>
      <w:r xmlns:w="http://schemas.openxmlformats.org/wordprocessingml/2006/main">
        <w:t xml:space="preserve">Египетээс гарсан нь 36:1 Дараа нь Безалеел, Ахолиаб болон ЭЗЭНий тушаасан бүхний дагуу ариун газарт үйлчлэхийн тулд бүх төрлийн ажлыг хэрхэн хийхийг мэдэхийн тулд ЭЗЭН мэргэн ухаан, ойлголтыг оруулсан мэргэн зүрхтэй хүн бүрийг үйлджээ.</w:t>
      </w:r>
    </w:p>
    <w:p/>
    <w:p>
      <w:r xmlns:w="http://schemas.openxmlformats.org/wordprocessingml/2006/main">
        <w:t xml:space="preserve">Безалеел, Ахолиаб нар бусад мэргэн сэтгэлтэй хүмүүсийн хамт Их Эзэний зарлигуудын дагуу ариун газрыг барихыг зааварласан юм.</w:t>
      </w:r>
    </w:p>
    <w:p/>
    <w:p>
      <w:r xmlns:w="http://schemas.openxmlformats.org/wordprocessingml/2006/main">
        <w:t xml:space="preserve">1. Их Эзэний мэргэн ухаан: Бурхан зорилгоо биелүүлэхийн тулд бидний бэлгүүдийг хэрхэн ашигладаг вэ?</w:t>
      </w:r>
    </w:p>
    <w:p/>
    <w:p>
      <w:r xmlns:w="http://schemas.openxmlformats.org/wordprocessingml/2006/main">
        <w:t xml:space="preserve">2. Бурханы зарлигуудыг дуулгавартай дагах нь: Их Эзэнд үйлчлэхэд үнэнч дуулгавартай байх зайлшгүй шаардлага</w:t>
      </w:r>
    </w:p>
    <w:p/>
    <w:p>
      <w:r xmlns:w="http://schemas.openxmlformats.org/wordprocessingml/2006/main">
        <w:t xml:space="preserve">1. Сургаалт үгс 16:9 - "Хүмүүс зүрх сэтгэлдээ замаа төлөвлөдөг, харин ЭЗЭН тэдний алхмуудыг тогтоодог."</w:t>
      </w:r>
    </w:p>
    <w:p/>
    <w:p>
      <w:r xmlns:w="http://schemas.openxmlformats.org/wordprocessingml/2006/main">
        <w:t xml:space="preserve">2. Колоссай 3:23-24 - "Та нар юу ч хийсэн бай, та нар Их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ажилла. Энэ бол таны үйлчилж буй Эзэн Христ мөн."</w:t>
      </w:r>
    </w:p>
    <w:p/>
    <w:p>
      <w:r xmlns:w="http://schemas.openxmlformats.org/wordprocessingml/2006/main">
        <w:t xml:space="preserve">Египетээс гарсан нь 36:2 Мосе Безалеел, Ахолиаб болон ЭЗЭНий зүрх сэтгэлд мэргэн ухааныг суулгасан мэргэн ухаант хүн бүрийг, тэр ч бүү хэл зүрх сэтгэл нь түүнийг үйлдэх ажилд зоригжуулсан хүн бүрийг дуудав.</w:t>
      </w:r>
    </w:p>
    <w:p/>
    <w:p>
      <w:r xmlns:w="http://schemas.openxmlformats.org/wordprocessingml/2006/main">
        <w:t xml:space="preserve">Мосе Безалеел, Ахолиаб болон бусад мэргэн зүрхтэй хүмүүсийг Их Эзэний ажилд туслахаар дууджээ.</w:t>
      </w:r>
    </w:p>
    <w:p/>
    <w:p>
      <w:r xmlns:w="http://schemas.openxmlformats.org/wordprocessingml/2006/main">
        <w:t xml:space="preserve">1. Бурхан биднийг Өөрийн нэрээр ажиллахыг дууддаг</w:t>
      </w:r>
    </w:p>
    <w:p/>
    <w:p>
      <w:r xmlns:w="http://schemas.openxmlformats.org/wordprocessingml/2006/main">
        <w:t xml:space="preserve">2. Зүрхний мэргэн ухаан: Бурханы дуудлагыг хэзээ дагахыг мэдэх</w:t>
      </w:r>
    </w:p>
    <w:p/>
    <w:p>
      <w:r xmlns:w="http://schemas.openxmlformats.org/wordprocessingml/2006/main">
        <w:t xml:space="preserve">1. Колоссай 3:17 - Мөн та нар үг эсвэл үйлдлээрээ юу ч хийсэн бүх зүйлийг Эзэн Есүсийн нэрээр хийж, Бурхан ба Эцэгт түүгээр талархал илэрхийл.</w:t>
      </w:r>
    </w:p>
    <w:p/>
    <w:p>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Египетээс гарсан нь 36:3 Тэд Израилийн хөвгүүдийн ариун газрын үйлчлэлийн ажилд зориулан авчирсан бүх өргөлийг Мосегээс хүлээн авав. Мөн тэд өглөө бүр түүнд үнэ төлбөргүй өргөлүүдийг авчирдаг байв.</w:t>
      </w:r>
    </w:p>
    <w:p/>
    <w:p>
      <w:r xmlns:w="http://schemas.openxmlformats.org/wordprocessingml/2006/main">
        <w:t xml:space="preserve">Израилийн хөвгүүд ариун газрын үйлчлэлд ашиглахаар Мосед өргөл авчирсан бөгөөд өглөө бүр үнэ төлбөргүй өргөл авчирсаар байв.</w:t>
      </w:r>
    </w:p>
    <w:p/>
    <w:p>
      <w:r xmlns:w="http://schemas.openxmlformats.org/wordprocessingml/2006/main">
        <w:t xml:space="preserve">1. Үйлчилгээний өргөл: Мөргөх уриалга</w:t>
      </w:r>
    </w:p>
    <w:p/>
    <w:p>
      <w:r xmlns:w="http://schemas.openxmlformats.org/wordprocessingml/2006/main">
        <w:t xml:space="preserve">2. Өдөр тутмын өргөл: Бурханы хүслийн төлөөх амлалт</w:t>
      </w:r>
    </w:p>
    <w:p/>
    <w:p>
      <w:r xmlns:w="http://schemas.openxmlformats.org/wordprocessingml/2006/main">
        <w:t xml:space="preserve">1. 2 Коринт 9:7 - Бурхан баяр хөөртэй өгөгчийг хайрладаг тул хүн бүр дурамжхан эсвэл албадлагаар бус зүрх сэтгэлдээ шийдсэнийхээ дагуу өгөх ёстой.</w:t>
      </w:r>
    </w:p>
    <w:p/>
    <w:p>
      <w:r xmlns:w="http://schemas.openxmlformats.org/wordprocessingml/2006/main">
        <w:t xml:space="preserve">2. Еврей 13:15-16 - Дараа нь бид түүгээр дамжуулан Бурханд магтаалын тахилыг, өөрөөр хэлбэл түүний нэрийг хүлээн зөвшөөрдөг уруулын үр жимсийг байнга өргөцгөөе. Буян үйлдэж, байгаа зүйлээ хуваалцахаа бүү орхи, учир нь ийм золиослол нь Бурханд таалагддаг.</w:t>
      </w:r>
    </w:p>
    <w:p/>
    <w:p>
      <w:r xmlns:w="http://schemas.openxmlformats.org/wordprocessingml/2006/main">
        <w:t xml:space="preserve">Египетээс гарсан нь 36:4 Ариун газрын бүх ажлыг гүйцэтгэсэн бүх мэргэд хүн бүр өөрсдийн хийсэн ажлаасаа ирдэг байв.</w:t>
      </w:r>
    </w:p>
    <w:p/>
    <w:p>
      <w:r xmlns:w="http://schemas.openxmlformats.org/wordprocessingml/2006/main">
        <w:t xml:space="preserve">Ариун сүмийг урласан мэргэн хүмүүс өөрсдийн ажлаасаа ирсэн.</w:t>
      </w:r>
    </w:p>
    <w:p/>
    <w:p>
      <w:r xmlns:w="http://schemas.openxmlformats.org/wordprocessingml/2006/main">
        <w:t xml:space="preserve">1: Бид бүгдээрээ Өөрийн хаант улсыг байгуулахад Бурханы өгсөн бэлгүүдийг ашиглахаар дуудагдсан.</w:t>
      </w:r>
    </w:p>
    <w:p/>
    <w:p>
      <w:r xmlns:w="http://schemas.openxmlformats.org/wordprocessingml/2006/main">
        <w:t xml:space="preserve">2: Хэрэв бид Бурханы удирдамжийг эрэлхийлбэл бүх хичээл зүтгэлдээ мэргэн байж чадна.</w:t>
      </w:r>
    </w:p>
    <w:p/>
    <w:p>
      <w:r xmlns:w="http://schemas.openxmlformats.org/wordprocessingml/2006/main">
        <w:t xml:space="preserve">1: Колоссай 3:23-24 Та нар юу ч хийсэн бай, ЭЗЭНээс өвийг шагнал болгон авах болно гэдгээ мэдэж, хүний төлөө биш, Эзэний төлөө чин сэтгэлээсээ ажилла. Та Их Эзэн Христэд үйлчилж байна.</w:t>
      </w:r>
    </w:p>
    <w:p/>
    <w:p>
      <w:r xmlns:w="http://schemas.openxmlformats.org/wordprocessingml/2006/main">
        <w:t xml:space="preserve">2: Сургаалт үгс 3:5-6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Египетээс гарсан нь 36:5 Тэд Мосед хандан —ЭЗЭНий хийхээр тушаасан ажлын үйлчлэлд хүмүүс илүү ихийг авчирдаг.</w:t>
      </w:r>
    </w:p>
    <w:p/>
    <w:p>
      <w:r xmlns:w="http://schemas.openxmlformats.org/wordprocessingml/2006/main">
        <w:t xml:space="preserve">Хүмүүс ЭЗЭНий өгсөн үүрэг даалгаврыг биелүүлэхийн тулд илүү ихийг авчирсан.</w:t>
      </w:r>
    </w:p>
    <w:p/>
    <w:p>
      <w:r xmlns:w="http://schemas.openxmlformats.org/wordprocessingml/2006/main">
        <w:t xml:space="preserve">1. Бурхан биднийг зорилгодоо хүрэхийн тулд хангалттай их зүйлээр хангадаг.</w:t>
      </w:r>
    </w:p>
    <w:p/>
    <w:p>
      <w:r xmlns:w="http://schemas.openxmlformats.org/wordprocessingml/2006/main">
        <w:t xml:space="preserve">2. Бурханд өгөөмөр сэтгэл, дуулгавартай байх нь шагнагддаг.</w:t>
      </w:r>
    </w:p>
    <w:p/>
    <w:p>
      <w:r xmlns:w="http://schemas.openxmlformats.org/wordprocessingml/2006/main">
        <w:t xml:space="preserve">1. 2 Коринт 9:8 - Мөн Бурхан та нарын төлөө бүх нигүүлслийг арвижуулах чадвартай; Ингэснээр та нар үргэлж бүх зүйлд бүрэн хангалттай байж, сайн үйл болгонд элбэг дэлбэг байх болтугай.</w:t>
      </w:r>
    </w:p>
    <w:p/>
    <w:p>
      <w:r xmlns:w="http://schemas.openxmlformats.org/wordprocessingml/2006/main">
        <w:t xml:space="preserve">2.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Египетээс гарсан нь 36:6 Мосе тушаал өгөхөд, тэд үүнийг хуаран даяар тунхаглаж, "Эр, эм хоёрын аль нь ч дахин ариун газарт өргөл өргөх ажлыг бүү хий" гэв. Тиймээс хүмүүсийг авчрахыг хориглосон.</w:t>
      </w:r>
    </w:p>
    <w:p/>
    <w:p>
      <w:r xmlns:w="http://schemas.openxmlformats.org/wordprocessingml/2006/main">
        <w:t xml:space="preserve">Мосе Израилийн хүмүүст ариун газарт өргөл өргөхөө болихыг тушаасан бөгөөд тэд дуулгавартай дагав.</w:t>
      </w:r>
    </w:p>
    <w:p/>
    <w:p>
      <w:r xmlns:w="http://schemas.openxmlformats.org/wordprocessingml/2006/main">
        <w:t xml:space="preserve">1. Дуулгавартай байх нь адислал авчирдаг - Египетээс гарсан нь 36:6</w:t>
      </w:r>
    </w:p>
    <w:p/>
    <w:p>
      <w:r xmlns:w="http://schemas.openxmlformats.org/wordprocessingml/2006/main">
        <w:t xml:space="preserve">2. Хязгаарлалтын хүч - Египетээс гарсан нь 36:6</w:t>
      </w:r>
    </w:p>
    <w:p/>
    <w:p>
      <w:r xmlns:w="http://schemas.openxmlformats.org/wordprocessingml/2006/main">
        <w:t xml:space="preserve">1. Дэд хууль 11:13-15 - Дуулгавартай байдлын төлөө адислал, дуулгаваргүй байдлын төлөөх хараал</w:t>
      </w:r>
    </w:p>
    <w:p/>
    <w:p>
      <w:r xmlns:w="http://schemas.openxmlformats.org/wordprocessingml/2006/main">
        <w:t xml:space="preserve">2. Сургаалт үгс 25:28 - Өөрийгөө захирах чадваргүй хүн хана нь нурсан хоттой адил юм.</w:t>
      </w:r>
    </w:p>
    <w:p/>
    <w:p>
      <w:r xmlns:w="http://schemas.openxmlformats.org/wordprocessingml/2006/main">
        <w:t xml:space="preserve">Египетээс гарсан нь 36:7 Учир нь тэдэнд байгаа эд зүйлс нь үүнийг хийхэд хангалттай бөгөөд хэтэрхий их байв.</w:t>
      </w:r>
    </w:p>
    <w:p/>
    <w:p>
      <w:r xmlns:w="http://schemas.openxmlformats.org/wordprocessingml/2006/main">
        <w:t xml:space="preserve">Израилийн хөвгүүдэд асрыг барихад хангалттай хэмжээний материал байсан.</w:t>
      </w:r>
    </w:p>
    <w:p/>
    <w:p>
      <w:r xmlns:w="http://schemas.openxmlformats.org/wordprocessingml/2006/main">
        <w:t xml:space="preserve">1. Бурхан биднийг хэрэгтэй бүх зүйлээр үргэлж хангах болно.</w:t>
      </w:r>
    </w:p>
    <w:p/>
    <w:p>
      <w:r xmlns:w="http://schemas.openxmlformats.org/wordprocessingml/2006/main">
        <w:t xml:space="preserve">2. Бид Бурханы өгсөнд үргэлж талархаж байх ёстой.</w:t>
      </w:r>
    </w:p>
    <w:p/>
    <w:p>
      <w:r xmlns:w="http://schemas.openxmlformats.org/wordprocessingml/2006/main">
        <w:t xml:space="preserve">1. Филиппой 4:19-20 - Миний Бурхан Христ Есүс дотор алдрын баялгийнхаа дагуу та нарын бүх хэрэгцээг хангах болно. Бидний Бурхан Эцэг үүрд мөнхөд алдар байх болтугай. Амен.</w:t>
      </w:r>
    </w:p>
    <w:p/>
    <w:p>
      <w:r xmlns:w="http://schemas.openxmlformats.org/wordprocessingml/2006/main">
        <w:t xml:space="preserve">2. Дуулал 37:25 - Би залуу байсан, одоо хөгширсөн ч зөв шударга хүн хаягдсан, үр хүүхдүүд нь талх гуйж байхыг хараагүй.</w:t>
      </w:r>
    </w:p>
    <w:p/>
    <w:p>
      <w:r xmlns:w="http://schemas.openxmlformats.org/wordprocessingml/2006/main">
        <w:t xml:space="preserve">Египетээс гарсан нь 36:8 Асрын ажлыг гүйцэтгэсэн мэргэн ухаант хүн бүр нарийн нэхсэн маалинган даавуу, хөх, нил ягаан, час улаан өнгийн арван хөшгийг хийж, зальтай бүтээлийн херубуудаар бүтээв.</w:t>
      </w:r>
    </w:p>
    <w:p/>
    <w:p>
      <w:r xmlns:w="http://schemas.openxmlformats.org/wordprocessingml/2006/main">
        <w:t xml:space="preserve">Израилийн мэргэн ухаант хүмүүс асрыг бариулж, нарийн нэхсэн даавуу, хөх, нил ягаан, час улаан өнгийн арван хөшигтэй байв. Эдгээр хөшгийг ур чадвартай гар урлалаар хийсэн херубуудаар чимэглэсэн байв.</w:t>
      </w:r>
    </w:p>
    <w:p/>
    <w:p>
      <w:r xmlns:w="http://schemas.openxmlformats.org/wordprocessingml/2006/main">
        <w:t xml:space="preserve">1. Бид Бурханы хаант улсыг байгуулахын тулд мэргэн ухаан, ур чадвараа ашиглахад нээлттэй байх ёстой.</w:t>
      </w:r>
    </w:p>
    <w:p/>
    <w:p>
      <w:r xmlns:w="http://schemas.openxmlformats.org/wordprocessingml/2006/main">
        <w:t xml:space="preserve">2. Бидний Бурханы төлөө хийдэг ажил хамгийн чанартай байх ёстой гэдгийг санах нь чухал.</w:t>
      </w:r>
    </w:p>
    <w:p/>
    <w:p>
      <w:r xmlns:w="http://schemas.openxmlformats.org/wordprocessingml/2006/main">
        <w:t xml:space="preserve">1. Египетээс гарсан нь 36:8</w:t>
      </w:r>
    </w:p>
    <w:p/>
    <w:p>
      <w:r xmlns:w="http://schemas.openxmlformats.org/wordprocessingml/2006/main">
        <w:t xml:space="preserve">2. Колоссай 3:23-24 - "Та нар юу ч хийсэн бай, Их Эзэнээс өвийг шагнал болгон авах болно гэдгээ мэдэж, хүний төлөө биш харин Эзэний төлөө чин сэтгэлээсээ ажилла. Та Эзэн Христэд үйлчилж байна."</w:t>
      </w:r>
    </w:p>
    <w:p/>
    <w:p>
      <w:r xmlns:w="http://schemas.openxmlformats.org/wordprocessingml/2006/main">
        <w:t xml:space="preserve">Египетээс гарсан нь 36:9 Нэг хөшигний урт нь хорин найман тохой, нэг хөшигний өргөн нь дөрвөн тохой бөгөөд бүх хөшиг нь нэг хэмжээтэй байв.</w:t>
      </w:r>
    </w:p>
    <w:p/>
    <w:p>
      <w:r xmlns:w="http://schemas.openxmlformats.org/wordprocessingml/2006/main">
        <w:t xml:space="preserve">Асхны хөшиг бүгд нэг хэмжээтэй байв.</w:t>
      </w:r>
    </w:p>
    <w:p/>
    <w:p>
      <w:r xmlns:w="http://schemas.openxmlformats.org/wordprocessingml/2006/main">
        <w:t xml:space="preserve">1: Сүм дэх эв нэгдэл; Бурханы нүдэн дээр бид бүгд адилхан юм.</w:t>
      </w:r>
    </w:p>
    <w:p/>
    <w:p>
      <w:r xmlns:w="http://schemas.openxmlformats.org/wordprocessingml/2006/main">
        <w:t xml:space="preserve">2: Хамтран ажиллахын ач холбогдол; амжилтанд хүрэхэд хамтын ажиллагаа хэр чухал вэ.</w:t>
      </w:r>
    </w:p>
    <w:p/>
    <w:p>
      <w:r xmlns:w="http://schemas.openxmlformats.org/wordprocessingml/2006/main">
        <w:t xml:space="preserve">1: Филиппой 2:2-3, Нэг бодолтой, ижил хайртай байж, бүрэн эв нэгдэлтэй, нэг бодолтой байснаар миний баяр баясгаланг гүйцээж өгөөч. Өрсөлдөөн, бардам зангаар юу ч бүү хий, харин даруу зангаараа бусдыг өөрөөсөө илүү чухалд тооц.</w:t>
      </w:r>
    </w:p>
    <w:p/>
    <w:p>
      <w:r xmlns:w="http://schemas.openxmlformats.org/wordprocessingml/2006/main">
        <w:t xml:space="preserve">2: Галат 3:26-28, Учир нь та нар бүгд Христ Есүс дотор итгэлээр дамжуулан Бурханы хөвгүүд юм. Учир нь та нарын дунд Христэд баптисм хүртсэн олон хүн Христийг өмссөн. Иудей ч, Грек ч байхгүй, боол ч биш, чөлөөт ч гэж байхгүй, эрэгтэй, эмэгтэй гэж байхгүй, учир нь та нар бүгдээрээ Христ Есүс дотор нэг юм.</w:t>
      </w:r>
    </w:p>
    <w:p/>
    <w:p>
      <w:r xmlns:w="http://schemas.openxmlformats.org/wordprocessingml/2006/main">
        <w:t xml:space="preserve">Египетээс гарсан нь 36:10 Тэр таван хөшгийг нэг нэгээр нь холбож, нөгөө таван хөшгийг нь өөр хоорондоо холбов.</w:t>
      </w:r>
    </w:p>
    <w:p/>
    <w:p>
      <w:r xmlns:w="http://schemas.openxmlformats.org/wordprocessingml/2006/main">
        <w:t xml:space="preserve">Мосе израильчуудад таван хөшгийг хооронд нь холбож, асрыг бүтээхийг тушаажээ.</w:t>
      </w:r>
    </w:p>
    <w:p/>
    <w:p>
      <w:r xmlns:w="http://schemas.openxmlformats.org/wordprocessingml/2006/main">
        <w:t xml:space="preserve">1. Эв нэгдлийн хүч: Хамтрах нь хүч чадал, эв найрамдлыг хэрхэн дэмждэг</w:t>
      </w:r>
    </w:p>
    <w:p/>
    <w:p>
      <w:r xmlns:w="http://schemas.openxmlformats.org/wordprocessingml/2006/main">
        <w:t xml:space="preserve">2. Бурханы дизайн: Түүний бидэнд зориулсан төлөвлөгөөний гүнийг ойлгох нь</w:t>
      </w:r>
    </w:p>
    <w:p/>
    <w:p>
      <w:r xmlns:w="http://schemas.openxmlformats.org/wordprocessingml/2006/main">
        <w:t xml:space="preserve">1. Номлогчийн үгс 4:9-12 - Нэгээс хоёр нь дээр; Учир нь тэд хөдөлмөрийнхөө төлөө сайн шагнал авдаг.</w:t>
      </w:r>
    </w:p>
    <w:p/>
    <w:p>
      <w:r xmlns:w="http://schemas.openxmlformats.org/wordprocessingml/2006/main">
        <w:t xml:space="preserve">2. Филиппой 2:1-4 - Хэрэв Христ дотор ямар нэгэн тайтгарал, хайрын тайтгарал, Сүнсний нөхөрлөл, зүрх сэтгэл, нигүүлсэл байгаа бол та нар миний баяр баясгаланг гүйцэлдүүл. хайр, нэг санаа нэгтэй байх.</w:t>
      </w:r>
    </w:p>
    <w:p/>
    <w:p>
      <w:r xmlns:w="http://schemas.openxmlformats.org/wordprocessingml/2006/main">
        <w:t xml:space="preserve">Египетээс гарсан нь 36:11 Тэр нэг хөшигний ирмэг дээр зангилааны наалтаар хөх өнгийн гогцоо хийж, нөгөө хөшигний хамгийн захад, хоёр дахь хөшигний зангилаанд мөн адил хийв.</w:t>
      </w:r>
    </w:p>
    <w:p/>
    <w:p>
      <w:r xmlns:w="http://schemas.openxmlformats.org/wordprocessingml/2006/main">
        <w:t xml:space="preserve">Их Эзэн Безалелд асрын хоёр хөшигний ирмэг дээр цэнхэр өнгийн гогцоо хийхийг тушаасан.</w:t>
      </w:r>
    </w:p>
    <w:p/>
    <w:p>
      <w:r xmlns:w="http://schemas.openxmlformats.org/wordprocessingml/2006/main">
        <w:t xml:space="preserve">1. Дуулгавартай байдлын гоо үзэсгэлэн - Их Эзэний зааврыг дагаж мөрдөх нь агуу гоо үзэсгэлэнд хэрхэн хүргэдэг вэ.</w:t>
      </w:r>
    </w:p>
    <w:p/>
    <w:p>
      <w:r xmlns:w="http://schemas.openxmlformats.org/wordprocessingml/2006/main">
        <w:t xml:space="preserve">2. Хамт олны хүч - Бусадтай хамтран ажиллах нь ямар сайхан зүйлийг бүтээх вэ.</w:t>
      </w:r>
    </w:p>
    <w:p/>
    <w:p>
      <w:r xmlns:w="http://schemas.openxmlformats.org/wordprocessingml/2006/main">
        <w:t xml:space="preserve">1. Ром 12:4-8 - Нийгэмлэгийн хүчийг харуулах.</w:t>
      </w:r>
    </w:p>
    <w:p/>
    <w:p>
      <w:r xmlns:w="http://schemas.openxmlformats.org/wordprocessingml/2006/main">
        <w:t xml:space="preserve">2. 2 Коринт 3:18 - Дуулгавартай байхын сайхныг харуулахын тулд.</w:t>
      </w:r>
    </w:p>
    <w:p/>
    <w:p>
      <w:r xmlns:w="http://schemas.openxmlformats.org/wordprocessingml/2006/main">
        <w:t xml:space="preserve">Египетээс гарсан нь 36:12 Тэр нэг хөшигний дотор тавин гогцоо хийж, хоёр дахь хөшгийг холбосон хөшигний ирмэг дээр тавин гогцоо хийв.</w:t>
      </w:r>
    </w:p>
    <w:p/>
    <w:p>
      <w:r xmlns:w="http://schemas.openxmlformats.org/wordprocessingml/2006/main">
        <w:t xml:space="preserve">Уг ишлэл нь нэг хөшигний тавин гогцоо, хоёр дахь хөшигний холбоос дахь хөшигний ирмэг дээр тавин гогцоо хийж, тэдгээрийг хооронд нь барихыг дүрсэлдэг.</w:t>
      </w:r>
    </w:p>
    <w:p/>
    <w:p>
      <w:r xmlns:w="http://schemas.openxmlformats.org/wordprocessingml/2006/main">
        <w:t xml:space="preserve">1. Амжилттай ажиллахад Бурханы удирдамж зайлшгүй шаардлагатай</w:t>
      </w:r>
    </w:p>
    <w:p/>
    <w:p>
      <w:r xmlns:w="http://schemas.openxmlformats.org/wordprocessingml/2006/main">
        <w:t xml:space="preserve">2. Бие биетэйгээ холбоотой байхын ач холбогдол</w:t>
      </w:r>
    </w:p>
    <w:p/>
    <w:p>
      <w:r xmlns:w="http://schemas.openxmlformats.org/wordprocessingml/2006/main">
        <w:t xml:space="preserve">1. Галат 6:2 - Бие биенийхээ ачааг үүрч, Христийн хуулийг биелүүл.</w:t>
      </w:r>
    </w:p>
    <w:p/>
    <w:p>
      <w:r xmlns:w="http://schemas.openxmlformats.org/wordprocessingml/2006/main">
        <w:t xml:space="preserve">2. Еврей 10:24-25 - Мөн зарим хүмүүсийн зуршилтай байдаг шиг хамтдаа цугларахаа болихгүйгээр, харин бие биенээ хэрхэн урамшуулан дэмжиж, хайр ба сайн үйлсийн төлөө бие биенээ хэрхэн урамшуулж болох талаар авч үзье. Та өдөр ойртож байгааг харж байна.</w:t>
      </w:r>
    </w:p>
    <w:p/>
    <w:p>
      <w:r xmlns:w="http://schemas.openxmlformats.org/wordprocessingml/2006/main">
        <w:t xml:space="preserve">Египетээс гарсан нь 36:13 Тэр тавин алтаар хийж, хөшгийг хөшигнүүдээр хооронд нь холбож, нэг майхан болов.</w:t>
      </w:r>
    </w:p>
    <w:p/>
    <w:p>
      <w:r xmlns:w="http://schemas.openxmlformats.org/wordprocessingml/2006/main">
        <w:t xml:space="preserve">Безалел майхны хөшгийг холбохын тулд тавин алтан тэврэлт хийв.</w:t>
      </w:r>
    </w:p>
    <w:p/>
    <w:p>
      <w:r xmlns:w="http://schemas.openxmlformats.org/wordprocessingml/2006/main">
        <w:t xml:space="preserve">1. Холбооны бат бөх байдал: Хамтдаа ажиллах нь удаан хугацааны холбоог хэрхэн бий болгодог вэ?</w:t>
      </w:r>
    </w:p>
    <w:p/>
    <w:p>
      <w:r xmlns:w="http://schemas.openxmlformats.org/wordprocessingml/2006/main">
        <w:t xml:space="preserve">2. Нийгэмлэгийн үнэ цэнэ: Бид хэрхэн хамтдаа илүү агуу болох вэ?</w:t>
      </w:r>
    </w:p>
    <w:p/>
    <w:p>
      <w:r xmlns:w="http://schemas.openxmlformats.org/wordprocessingml/2006/main">
        <w:t xml:space="preserve">1. Дуулал 133:1 - Бурханы ард түмэн эв нэгдэлтэй хамт амьдрах нь ямар сайхан, тааламжтай гээч!</w:t>
      </w:r>
    </w:p>
    <w:p/>
    <w:p>
      <w:r xmlns:w="http://schemas.openxmlformats.org/wordprocessingml/2006/main">
        <w:t xml:space="preserve">2. Сургаалт үгс 27:17 - Төмөр төмрийг хурцалдаг шиг нэг хүн нөгөөг нь хурцалдаг.</w:t>
      </w:r>
    </w:p>
    <w:p/>
    <w:p>
      <w:r xmlns:w="http://schemas.openxmlformats.org/wordprocessingml/2006/main">
        <w:t xml:space="preserve">Египетээс гарсан нь 36:14 Тэрээр асрын дээрх майханд зориулж ямааны хялгасаар хөшиг хийж, арван нэгэн хөшиг хийв.</w:t>
      </w:r>
    </w:p>
    <w:p/>
    <w:p>
      <w:r xmlns:w="http://schemas.openxmlformats.org/wordprocessingml/2006/main">
        <w:t xml:space="preserve">Мосе асрын майханд зориулж ямааны үсээр арван нэгэн хөшиг хийв.</w:t>
      </w:r>
    </w:p>
    <w:p/>
    <w:p>
      <w:r xmlns:w="http://schemas.openxmlformats.org/wordprocessingml/2006/main">
        <w:t xml:space="preserve">1. Бурханы тэнгэрлэг хангамж: Бурхан цөл дэх асрыг хэрхэн хангасан бэ?</w:t>
      </w:r>
    </w:p>
    <w:p/>
    <w:p>
      <w:r xmlns:w="http://schemas.openxmlformats.org/wordprocessingml/2006/main">
        <w:t xml:space="preserve">2. Дуулгавартай байдлын гоо үзэсгэлэн: Мосе Бурханы зааврыг хэрхэн дагаж, дагаж байсан бэ?</w:t>
      </w:r>
    </w:p>
    <w:p/>
    <w:p>
      <w:r xmlns:w="http://schemas.openxmlformats.org/wordprocessingml/2006/main">
        <w:t xml:space="preserve">1. Египетээс гарсан нь 25:9 - "Миний чамд үзүүлсэн бүхний дагуу, асрын загвар болон түүний бүх зэмсгийн хээтэй адил та нар үүнийг хийх ёстой."</w:t>
      </w:r>
    </w:p>
    <w:p/>
    <w:p>
      <w:r xmlns:w="http://schemas.openxmlformats.org/wordprocessingml/2006/main">
        <w:t xml:space="preserve">2. Еврей 8:5 - "Тэнгэрлэг зүйлсийн үлгэр жишээ болон сүүдэрт үйлчилдэг хүмүүс, Мосед асрыг барих гэж байхад нь Бурханаас сануулсны дагуу: "Хараач, Та бүх зүйлийг загварын дагуу бүтээдэг" гэж Тэр хэлэв. Ууланд чамд үзүүлэв."</w:t>
      </w:r>
    </w:p>
    <w:p/>
    <w:p>
      <w:r xmlns:w="http://schemas.openxmlformats.org/wordprocessingml/2006/main">
        <w:t xml:space="preserve">Египетээс гарсан нь 36:15 Нэг хөшигний урт нь гучин тохой, нэг хөшигний өргөн дөрвөн тохой бөгөөд арван нэгэн хөшиг нь нэг хэмжээтэй байв.</w:t>
      </w:r>
    </w:p>
    <w:p/>
    <w:p>
      <w:r xmlns:w="http://schemas.openxmlformats.org/wordprocessingml/2006/main">
        <w:t xml:space="preserve">Майхны хөшиг бүгд ижил хэмжээтэй байв.</w:t>
      </w:r>
    </w:p>
    <w:p/>
    <w:p>
      <w:r xmlns:w="http://schemas.openxmlformats.org/wordprocessingml/2006/main">
        <w:t xml:space="preserve">1. Эв нэгдлийн хүч: Бурхан биднийг хэрхэн хамтдаа ашигладаг вэ?</w:t>
      </w:r>
    </w:p>
    <w:p/>
    <w:p>
      <w:r xmlns:w="http://schemas.openxmlformats.org/wordprocessingml/2006/main">
        <w:t xml:space="preserve">2. Тохиромжтой байдлын гоо үзэсгэлэн: Бид хэрхэн нэг болох вэ</w:t>
      </w:r>
    </w:p>
    <w:p/>
    <w:p>
      <w:r xmlns:w="http://schemas.openxmlformats.org/wordprocessingml/2006/main">
        <w:t xml:space="preserve">1. Ром 12:4-5 - Учир нь бидний хүн нэг бүр олон гишүүнтэй нэг биетэй бөгөөд эдгээр гишүүд бүгд ижил үүрэг гүйцэтгэдэггүйтэй адил Христ дотор бид олон ч гэсэн нэг биеийг бүрдүүлдэг бөгөөд гишүүн бүр нь түүнд харьяалагддаг. бусад бүх хүмүүс.</w:t>
      </w:r>
    </w:p>
    <w:p/>
    <w:p>
      <w:r xmlns:w="http://schemas.openxmlformats.org/wordprocessingml/2006/main">
        <w:t xml:space="preserve">2. Ефес 4:3-4 - Амар амгалангийн хэлхээгээр дамжуулан Сүнсний эв нэгдлийг хадгалахын тулд бүх хүчин чармайлтаа гарга. Чамайг дуудагдахдаа нэг найдварт дуудагдсан шиг нэг бие, нэг Сүнс байдаг.</w:t>
      </w:r>
    </w:p>
    <w:p/>
    <w:p>
      <w:r xmlns:w="http://schemas.openxmlformats.org/wordprocessingml/2006/main">
        <w:t xml:space="preserve">Египетээс гарсан нь 36:16 Тэр таван хөшгийг тусад нь, зургаан хөшгийг тус тусад нь холбосон.</w:t>
      </w:r>
    </w:p>
    <w:p/>
    <w:p>
      <w:r xmlns:w="http://schemas.openxmlformats.org/wordprocessingml/2006/main">
        <w:t xml:space="preserve">Мосе израильчуудад таван хөшгийг нийлүүлж, зургаан хөшгийг нийлүүлэхийг тушаажээ.</w:t>
      </w:r>
    </w:p>
    <w:p/>
    <w:p>
      <w:r xmlns:w="http://schemas.openxmlformats.org/wordprocessingml/2006/main">
        <w:t xml:space="preserve">1: Бид нэг зорилгод нэгдэж, Бурханы хүслийн төлөө нэг баг болж хамтран ажиллахаа санах ёстой.</w:t>
      </w:r>
    </w:p>
    <w:p/>
    <w:p>
      <w:r xmlns:w="http://schemas.openxmlformats.org/wordprocessingml/2006/main">
        <w:t xml:space="preserve">2: Бурхан биднийг бие биетэйгээ бат бөх харилцаатай байж, бие биенээсээ дэмжлэг, урам зориг өгөхийг хүсдэг.</w:t>
      </w:r>
    </w:p>
    <w:p/>
    <w:p>
      <w:r xmlns:w="http://schemas.openxmlformats.org/wordprocessingml/2006/main">
        <w:t xml:space="preserve">1: Ефес 4:3 - Сүнсний эв нэгдлийг энх тайвны холбоонд байлгахыг хичээх.</w:t>
      </w:r>
    </w:p>
    <w:p/>
    <w:p>
      <w:r xmlns:w="http://schemas.openxmlformats.org/wordprocessingml/2006/main">
        <w:t xml:space="preserve">2: 1 Коринт 12:12-14 - Учир нь бие нь нэг бөгөөд олон эрхтэнтэй бөгөөд нэг биеийн бүх гишүүд олон байхын хэрээр нэг бие байдаг тул Христ ч мөн адил юм.</w:t>
      </w:r>
    </w:p>
    <w:p/>
    <w:p>
      <w:r xmlns:w="http://schemas.openxmlformats.org/wordprocessingml/2006/main">
        <w:t xml:space="preserve">Египетээс гарсан нь 36:17 Тэр хөшигний хамгийн ирмэг дээр тавин гогцоо хийж, хоёр дахь хөшигний ирмэг дээр тавин гогцоо хийв.</w:t>
      </w:r>
    </w:p>
    <w:p/>
    <w:p>
      <w:r xmlns:w="http://schemas.openxmlformats.org/wordprocessingml/2006/main">
        <w:t xml:space="preserve">Уг хэсэг нь хөшигний ирмэг дээр тавин гогцоо барих тухай өгүүлдэг.</w:t>
      </w:r>
    </w:p>
    <w:p/>
    <w:p>
      <w:r xmlns:w="http://schemas.openxmlformats.org/wordprocessingml/2006/main">
        <w:t xml:space="preserve">1. Бүтээлийн гоо үзэсгэлэн-Бурханы ур чадвар хамгийн жижиг зүйлд хүртэл хэрхэн харагддаг.</w:t>
      </w:r>
    </w:p>
    <w:p/>
    <w:p>
      <w:r xmlns:w="http://schemas.openxmlformats.org/wordprocessingml/2006/main">
        <w:t xml:space="preserve">2. Эв нэгдлийн хүч - Нэгэн сайхан зүйлийг бүтээхийн тулд нийлж байхын ач холбогдол.</w:t>
      </w:r>
    </w:p>
    <w:p/>
    <w:p>
      <w:r xmlns:w="http://schemas.openxmlformats.org/wordprocessingml/2006/main">
        <w:t xml:space="preserve">1. Дуулал 139:14 - Би аймаар бөгөөд гайхамшигтайгаар бүтээгдсэн учраас би Таныг магтдаг; Таны бүтээлүүд гайхалтай, би үүнийг сайн мэднэ.</w:t>
      </w:r>
    </w:p>
    <w:p/>
    <w:p>
      <w:r xmlns:w="http://schemas.openxmlformats.org/wordprocessingml/2006/main">
        <w:t xml:space="preserve">2. Иохан 15:5 - Би бол усан үзмийн мод; Та бол салбарууд. Хэрэв чи миний дотор, би чиний дотор байвал чи их үр жимс ургуулна. Надаас өөр чи юу ч хийж чадахгүй.</w:t>
      </w:r>
    </w:p>
    <w:p/>
    <w:p>
      <w:r xmlns:w="http://schemas.openxmlformats.org/wordprocessingml/2006/main">
        <w:t xml:space="preserve">Египетээс гарсан нь 36:18 Тэр майхныг нэг болгохын тулд тавин гууль хийв.</w:t>
      </w:r>
    </w:p>
    <w:p/>
    <w:p>
      <w:r xmlns:w="http://schemas.openxmlformats.org/wordprocessingml/2006/main">
        <w:t xml:space="preserve">Уг хэсэг нь майхныг хооронд нь бэхлэхийн тулд тавин гуулин гуулин хийж, нэг болгосон тухай өгүүлдэг.</w:t>
      </w:r>
    </w:p>
    <w:p/>
    <w:p>
      <w:r xmlns:w="http://schemas.openxmlformats.org/wordprocessingml/2006/main">
        <w:t xml:space="preserve">1. Христийн бие дэх нэгдэл - Ефес 4:3-6</w:t>
      </w:r>
    </w:p>
    <w:p/>
    <w:p>
      <w:r xmlns:w="http://schemas.openxmlformats.org/wordprocessingml/2006/main">
        <w:t xml:space="preserve">2. Эзэн доторх хүч чадал - Дуулал 18:1-2</w:t>
      </w:r>
    </w:p>
    <w:p/>
    <w:p>
      <w:r xmlns:w="http://schemas.openxmlformats.org/wordprocessingml/2006/main">
        <w:t xml:space="preserve">1. Иохан 17:20-21 - Есүс итгэгчдийн эв нэгдлийн төлөө залбирч байна</w:t>
      </w:r>
    </w:p>
    <w:p/>
    <w:p>
      <w:r xmlns:w="http://schemas.openxmlformats.org/wordprocessingml/2006/main">
        <w:t xml:space="preserve">2. Ром 12:4-5 - Христийн бие нь олон гишүүнтэй нэг нэгж юм</w:t>
      </w:r>
    </w:p>
    <w:p/>
    <w:p>
      <w:r xmlns:w="http://schemas.openxmlformats.org/wordprocessingml/2006/main">
        <w:t xml:space="preserve">Египетээс гарсан нь 36:19 Тэр майхныг улаанаар будсан хуцын арьсаар бүрээс, дээрээс нь доргоны арьсаар бүрээс хийв.</w:t>
      </w:r>
    </w:p>
    <w:p/>
    <w:p>
      <w:r xmlns:w="http://schemas.openxmlformats.org/wordprocessingml/2006/main">
        <w:t xml:space="preserve">Мосед улаанаар будсан хуцны арьсаар майхан хийж, түүн дээр нь доргоны арьсаар бүрээс хийхийг тушаасан.</w:t>
      </w:r>
    </w:p>
    <w:p/>
    <w:p>
      <w:r xmlns:w="http://schemas.openxmlformats.org/wordprocessingml/2006/main">
        <w:t xml:space="preserve">1. Шаргуу хөдөлмөрийн үнэ цэнэ: Мосе ба асрын түүх нь ямар нэг агуу зүйлийг бүтээхийн тулд хүчин чармайлт гаргахын чухлыг харуулдаг.</w:t>
      </w:r>
    </w:p>
    <w:p/>
    <w:p>
      <w:r xmlns:w="http://schemas.openxmlformats.org/wordprocessingml/2006/main">
        <w:t xml:space="preserve">2. Авралын ажлын гоо үзэсгэлэн: Майханд улаанаар будсан хуцны арьсыг ашигласан нь бидний амьдрал дахь золин аврах Бурханы ажлыг харуулдаг.</w:t>
      </w:r>
    </w:p>
    <w:p/>
    <w:p>
      <w:r xmlns:w="http://schemas.openxmlformats.org/wordprocessingml/2006/main">
        <w:t xml:space="preserve">1. Египетээс гарсан нь 36:19</w:t>
      </w:r>
    </w:p>
    <w:p/>
    <w:p>
      <w:r xmlns:w="http://schemas.openxmlformats.org/wordprocessingml/2006/main">
        <w:t xml:space="preserve">2. Ром 3:24-25 - "Бурхан итгэлээр хүлээн авахын тулд цусаар нь эвлэрүүлэх болгон дэвшүүлсэн Христ Есүс доторх гэтэлгэлээр дамжуулан Түүний нигүүлслээр зөвтгөгддөг."</w:t>
      </w:r>
    </w:p>
    <w:p/>
    <w:p>
      <w:r xmlns:w="http://schemas.openxmlformats.org/wordprocessingml/2006/main">
        <w:t xml:space="preserve">Египетээс гарсан нь 36:20 Тэрээр асарт зориулж банзуудыг босож, ноосон модоор хийв.</w:t>
      </w:r>
    </w:p>
    <w:p/>
    <w:p>
      <w:r xmlns:w="http://schemas.openxmlformats.org/wordprocessingml/2006/main">
        <w:t xml:space="preserve">Безалел майхны модон хавтангуудыг босоогоор хийсэн банзаар хийсэн.</w:t>
      </w:r>
    </w:p>
    <w:p/>
    <w:p>
      <w:r xmlns:w="http://schemas.openxmlformats.org/wordprocessingml/2006/main">
        <w:t xml:space="preserve">1. Бурханы ард түмэн: Хэцүү үед бат зогсдог</w:t>
      </w:r>
    </w:p>
    <w:p/>
    <w:p>
      <w:r xmlns:w="http://schemas.openxmlformats.org/wordprocessingml/2006/main">
        <w:t xml:space="preserve">2. Бидний амьдралын бат бэх суурийг бий болгох</w:t>
      </w:r>
    </w:p>
    <w:p/>
    <w:p>
      <w:r xmlns:w="http://schemas.openxmlformats.org/wordprocessingml/2006/main">
        <w:t xml:space="preserve">1. Ефес 6:13-14 - Тиймээс та нар бузар муу өдрийг сөрөн зогсохын тулд бүгдийг хийж, зогсохын тулд Бурханы бүх хуяг дуулгаа ав.</w:t>
      </w:r>
    </w:p>
    <w:p/>
    <w:p>
      <w:r xmlns:w="http://schemas.openxmlformats.org/wordprocessingml/2006/main">
        <w:t xml:space="preserve">2. 1 Петр 5:8-9 - Ухаалаг бай, сонор сэрэмжтэй бай; Учир нь чиний дайсан чөтгөр хэнийг залгихыг эрэлхийлж архирч буй арслан шиг алхдаг. Итгэлдээ тууштай байж, түүнийг эсэргүүц.</w:t>
      </w:r>
    </w:p>
    <w:p/>
    <w:p>
      <w:r xmlns:w="http://schemas.openxmlformats.org/wordprocessingml/2006/main">
        <w:t xml:space="preserve">Египетээс гарсан нь 36:21 Нэг банзны урт нь арван тохой, өргөн нь нэг тохой хагас байв.</w:t>
      </w:r>
    </w:p>
    <w:p/>
    <w:p>
      <w:r xmlns:w="http://schemas.openxmlformats.org/wordprocessingml/2006/main">
        <w:t xml:space="preserve">Энэхүү ишлэл нь цөлд асар барихад ашигласан самбаруудын хэмжээсийг тодорхойлдог.</w:t>
      </w:r>
    </w:p>
    <w:p/>
    <w:p>
      <w:r xmlns:w="http://schemas.openxmlformats.org/wordprocessingml/2006/main">
        <w:t xml:space="preserve">1. Итгэлийн суурийг бий болгох нь: Египетээс гарсан нь 36 дахь асар</w:t>
      </w:r>
    </w:p>
    <w:p/>
    <w:p>
      <w:r xmlns:w="http://schemas.openxmlformats.org/wordprocessingml/2006/main">
        <w:t xml:space="preserve">2. Египетээс гарсан нь 36 дахь асрын зорилгыг дахин олж мэдсэн нь</w:t>
      </w:r>
    </w:p>
    <w:p/>
    <w:p>
      <w:r xmlns:w="http://schemas.openxmlformats.org/wordprocessingml/2006/main">
        <w:t xml:space="preserve">1. Еврей 11:10 - Учир нь тэрээр бүтээгч, бүтээгч нь Бурхан болох суурьтай хотыг тэсэн ядан хүлээж байв.</w:t>
      </w:r>
    </w:p>
    <w:p/>
    <w:p>
      <w:r xmlns:w="http://schemas.openxmlformats.org/wordprocessingml/2006/main">
        <w:t xml:space="preserve">2. Ефес 2:20 - элч нар болон бошиглогчдын суурин дээр баригдсан бөгөөд тулгын гол чулуу нь Христ Есүс өөрөө юм.</w:t>
      </w:r>
    </w:p>
    <w:p/>
    <w:p>
      <w:r xmlns:w="http://schemas.openxmlformats.org/wordprocessingml/2006/main">
        <w:t xml:space="preserve">Египетээс гарсан нь 36:22 Нэг банз нь бие биенээсээ адил зайтай хоёр шонтой байсан бөгөөд тэрээр асрын бүх банзыг ийнхүү хийв.</w:t>
      </w:r>
    </w:p>
    <w:p/>
    <w:p>
      <w:r xmlns:w="http://schemas.openxmlformats.org/wordprocessingml/2006/main">
        <w:t xml:space="preserve">Их Эзэн урчуудын асарт зориулсан самбар тус бүр дээр бие биенээсээ адил зайтай хоёр шонтой хавтанг хийхийг зааварлав.</w:t>
      </w:r>
    </w:p>
    <w:p/>
    <w:p>
      <w:r xmlns:w="http://schemas.openxmlformats.org/wordprocessingml/2006/main">
        <w:t xml:space="preserve">1: Асрын самбарыг урласан шиг бидний амьдрал тэнцвэр, тогтвортой байдлыг тусгах ёстой.</w:t>
      </w:r>
    </w:p>
    <w:p/>
    <w:p>
      <w:r xmlns:w="http://schemas.openxmlformats.org/wordprocessingml/2006/main">
        <w:t xml:space="preserve">2: Бид Түүний зааврыг дагаж, Их Эзэнд таалагдах амьдралаар амьдрахыг хичээх ёстой.</w:t>
      </w:r>
    </w:p>
    <w:p/>
    <w:p>
      <w:r xmlns:w="http://schemas.openxmlformats.org/wordprocessingml/2006/main">
        <w:t xml:space="preserve">1: Сургаалт үгс 3:6 - "Бүх замдаа Түүнийг хүлээн зөвшөөр, тэгвэл тэр чиний замыг чиглүүлэх болно."</w:t>
      </w:r>
    </w:p>
    <w:p/>
    <w:p>
      <w:r xmlns:w="http://schemas.openxmlformats.org/wordprocessingml/2006/main">
        <w:t xml:space="preserve">2: Исаиа 30:21 - "Энэ бол зам, баруун гар тийш, зүүн тийш эргэхдээ түүгээр алх" гэсэн үгийг чих чинь ардаас сонсох болно.</w:t>
      </w:r>
    </w:p>
    <w:p/>
    <w:p>
      <w:r xmlns:w="http://schemas.openxmlformats.org/wordprocessingml/2006/main">
        <w:t xml:space="preserve">Египетээс гарсан нь 36:23 Тэрээр асрын модон самбаруудыг хийв. өмнө зүгт хорин самбар:</w:t>
      </w:r>
    </w:p>
    <w:p/>
    <w:p>
      <w:r xmlns:w="http://schemas.openxmlformats.org/wordprocessingml/2006/main">
        <w:t xml:space="preserve">Их Эзэн Мосед асрын самбар барихыг тушаасан.</w:t>
      </w:r>
    </w:p>
    <w:p/>
    <w:p>
      <w:r xmlns:w="http://schemas.openxmlformats.org/wordprocessingml/2006/main">
        <w:t xml:space="preserve">1: Бурханы зааврыг дагах ёстой.</w:t>
      </w:r>
    </w:p>
    <w:p/>
    <w:p>
      <w:r xmlns:w="http://schemas.openxmlformats.org/wordprocessingml/2006/main">
        <w:t xml:space="preserve">2: Бид Бурханд үйлчлэх чадвараа ашиглах ёстой.</w:t>
      </w:r>
    </w:p>
    <w:p/>
    <w:p>
      <w:r xmlns:w="http://schemas.openxmlformats.org/wordprocessingml/2006/main">
        <w:t xml:space="preserve">1: Колоссай 3:23-24 - Та нар юу ч хийсэн бай, та нар Их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хий. Энэ бол та нарын үйлчилж байгаа Их Эзэн Христ юм.</w:t>
      </w:r>
    </w:p>
    <w:p/>
    <w:p>
      <w:r xmlns:w="http://schemas.openxmlformats.org/wordprocessingml/2006/main">
        <w:t xml:space="preserve">2: Дэд хууль 6:4-6 - Израиль аа, сонсогтун. Бидний Бурхан ЭЗЭН, ЭЗЭН бол нэг юм. Өөрийн Бурхан ЭЗЭНээ бүх зүрх, бүх сэтгэл, бүх хүч чадлаараа хайрла. Өнөөдөр миний та нарт өгөх эдгээр зарлигууд та нарын зүрх сэтгэлд байх ёстой.</w:t>
      </w:r>
    </w:p>
    <w:p/>
    <w:p>
      <w:r xmlns:w="http://schemas.openxmlformats.org/wordprocessingml/2006/main">
        <w:t xml:space="preserve">Египетээс гарсан нь 36:24 Тэрээр хорин банзны доор дөчин мөнгөн углуур хийв. Түүний хоёр хонгилд нь нэг тавцангийн доор хоёр углуур, нөгөө самбарын доор хоёр углуур.</w:t>
      </w:r>
    </w:p>
    <w:p/>
    <w:p>
      <w:r xmlns:w="http://schemas.openxmlformats.org/wordprocessingml/2006/main">
        <w:t xml:space="preserve">Мөнгөн углуур хийж, хорин банзны доор байрлуулж, самбар тус бүрийг хоёр шонтой болгожээ.</w:t>
      </w:r>
    </w:p>
    <w:p/>
    <w:p>
      <w:r xmlns:w="http://schemas.openxmlformats.org/wordprocessingml/2006/main">
        <w:t xml:space="preserve">1. Өөрийн өргөө барих Бурханы төлөвлөгөө: Түүний зарлигуудыг бид хэрхэн дагадаг вэ?</w:t>
      </w:r>
    </w:p>
    <w:p/>
    <w:p>
      <w:r xmlns:w="http://schemas.openxmlformats.org/wordprocessingml/2006/main">
        <w:t xml:space="preserve">2. Дуулгавартай байх хэрэгцээ: Бат бөх суурь дээр тулгуурлах</w:t>
      </w:r>
    </w:p>
    <w:p/>
    <w:p>
      <w:r xmlns:w="http://schemas.openxmlformats.org/wordprocessingml/2006/main">
        <w:t xml:space="preserve">1. Дуулал 127:1 - "Эзэн байшинг барихгүй бол барилгачид дэмий хөдөлмөрлөдөг."</w:t>
      </w:r>
    </w:p>
    <w:p/>
    <w:p>
      <w:r xmlns:w="http://schemas.openxmlformats.org/wordprocessingml/2006/main">
        <w:t xml:space="preserve">2. Матай 7:24-27 - Миний эдгээр үгсийг сонсоод хэрэгжүүлдэг хүн бүр хадан дээр байшингаа барьсан мэргэн хүн шиг байх болно.</w:t>
      </w:r>
    </w:p>
    <w:p/>
    <w:p>
      <w:r xmlns:w="http://schemas.openxmlformats.org/wordprocessingml/2006/main">
        <w:t xml:space="preserve">Египетээс гарсан нь 36:25 Тэрээр асрын хойд буланд байх нөгөө талд нь хорин банз хийв.</w:t>
      </w:r>
    </w:p>
    <w:p/>
    <w:p>
      <w:r xmlns:w="http://schemas.openxmlformats.org/wordprocessingml/2006/main">
        <w:t xml:space="preserve">Мосед асрын хойд буланд хорин банз хийхийг тушаасан.</w:t>
      </w:r>
    </w:p>
    <w:p/>
    <w:p>
      <w:r xmlns:w="http://schemas.openxmlformats.org/wordprocessingml/2006/main">
        <w:t xml:space="preserve">1. Бурханы зарлигуудыг дагахын ач холбогдол</w:t>
      </w:r>
    </w:p>
    <w:p/>
    <w:p>
      <w:r xmlns:w="http://schemas.openxmlformats.org/wordprocessingml/2006/main">
        <w:t xml:space="preserve">2. Дуулгавартай байх хүч</w:t>
      </w:r>
    </w:p>
    <w:p/>
    <w:p>
      <w:r xmlns:w="http://schemas.openxmlformats.org/wordprocessingml/2006/main">
        <w:t xml:space="preserve">1. Ром 12:2, "Энэ ертөнцөд бүү нийцүүл, харин Бурханы хүсэл юу болохыг, юу нь сайн, хүлээн зөвшөөрөгдөхүйц, төгс төгөлдөр болохыг шалгахын тулд оюун ухаанаа шинэчлэх замаар өөрчлөгтүн."</w:t>
      </w:r>
    </w:p>
    <w:p/>
    <w:p>
      <w:r xmlns:w="http://schemas.openxmlformats.org/wordprocessingml/2006/main">
        <w:t xml:space="preserve">2. Иаков 1:22, "Гэхдээ өөрсдийгөө хууран мэхэлж, зөвхөн сонсогч биш харин үгийг хэрэгжүүлэгчид бай."</w:t>
      </w:r>
    </w:p>
    <w:p/>
    <w:p>
      <w:r xmlns:w="http://schemas.openxmlformats.org/wordprocessingml/2006/main">
        <w:t xml:space="preserve">Египетээс гарсан нь 36:26 Мөнгөний дөчин углуур; нэг хавтангийн доор хоёр залгуур, нөгөө самбарын доор хоёр залгуур.</w:t>
      </w:r>
    </w:p>
    <w:p/>
    <w:p>
      <w:r xmlns:w="http://schemas.openxmlformats.org/wordprocessingml/2006/main">
        <w:t xml:space="preserve">Египетээс гарсан нь ном дахь асрын барилгын ажилд самбар бүрийн доор хоёр дөчин мөнгөн углуур багтдаг.</w:t>
      </w:r>
    </w:p>
    <w:p/>
    <w:p>
      <w:r xmlns:w="http://schemas.openxmlformats.org/wordprocessingml/2006/main">
        <w:t xml:space="preserve">1. Майхны барилга: Бурханы төгс байдлын загвар</w:t>
      </w:r>
    </w:p>
    <w:p/>
    <w:p>
      <w:r xmlns:w="http://schemas.openxmlformats.org/wordprocessingml/2006/main">
        <w:t xml:space="preserve">2. Итгэлээр барих нь: Бурханы бүтээлийн асар</w:t>
      </w:r>
    </w:p>
    <w:p/>
    <w:p>
      <w:r xmlns:w="http://schemas.openxmlformats.org/wordprocessingml/2006/main">
        <w:t xml:space="preserve">1. Египетээс гарсан нь 36:26 - "Тэдний дөчин мөнгөн углуур нь нэг банзны доор хоёр углуур, нөгөө самбарын доор хоёр углуур".</w:t>
      </w:r>
    </w:p>
    <w:p/>
    <w:p>
      <w:r xmlns:w="http://schemas.openxmlformats.org/wordprocessingml/2006/main">
        <w:t xml:space="preserve">2. 1 Коринт 3:16-17 - "Та нар бол Бурханы сүм бөгөөд Бурханы Сүнс та нарын дотор оршдог гэдгийг та нар мэдэхгүй гэж үү? Хэрэв хэн нэгэн Бурханы сүмийг сүйтгэвэл Бурхан түүнийг устгах болно. Учир нь Бурханы сүм бол ариун бөгөөд чи бол тэр сүм."</w:t>
      </w:r>
    </w:p>
    <w:p/>
    <w:p>
      <w:r xmlns:w="http://schemas.openxmlformats.org/wordprocessingml/2006/main">
        <w:t xml:space="preserve">Египетээс гарсан нь 36:27 Тэрээр асрын баруун талд зургаан банз хийв.</w:t>
      </w:r>
    </w:p>
    <w:p/>
    <w:p>
      <w:r xmlns:w="http://schemas.openxmlformats.org/wordprocessingml/2006/main">
        <w:t xml:space="preserve">Асхны баруун талыг зургаан банзаар хийсэн.</w:t>
      </w:r>
    </w:p>
    <w:p/>
    <w:p>
      <w:r xmlns:w="http://schemas.openxmlformats.org/wordprocessingml/2006/main">
        <w:t xml:space="preserve">1. Майхан: Ариун сүм</w:t>
      </w:r>
    </w:p>
    <w:p/>
    <w:p>
      <w:r xmlns:w="http://schemas.openxmlformats.org/wordprocessingml/2006/main">
        <w:t xml:space="preserve">2. Хуучин гэрээн дэх майхны ач холбогдол</w:t>
      </w:r>
    </w:p>
    <w:p/>
    <w:p>
      <w:r xmlns:w="http://schemas.openxmlformats.org/wordprocessingml/2006/main">
        <w:t xml:space="preserve">1. Египетээс гарсан нь 25:8-9 - "Мөн тэд намайг ариун газар болго. Би тэдний дунд оршин суухын тулд. Миний чамд үзүүлсэн бүхний дагуу, асрын загвар болон түүний бүх багаж хэрэгслийн загвар, бүр Тиймээс та нар үүнийг хийх болно."</w:t>
      </w:r>
    </w:p>
    <w:p/>
    <w:p>
      <w:r xmlns:w="http://schemas.openxmlformats.org/wordprocessingml/2006/main">
        <w:t xml:space="preserve">2. Еврей 9:1-5 - "Тэгвэл үнэхээр анхны гэрээ нь бурханлаг үйлчлэлийн ёслолууд болон дэлхийн ариун газартай байсан. Учир нь тэнд асрын босгосон байсан. Эхнийх нь лааны суурь, ширээ, талхны талх байв. Үүнийг ариун газар гэж нэрлэдэг.Хоёр дахь хөшигний дараа, хамгийн ариун гэж нэрлэгддэг асрын алтан хүж, алтаар бүрсэн гэрээний авдар, дотор нь манна бүхий алтан сав, мөн Аароны нахиалах саваа ба гэрээний ширээнүүд, мөн түүн дээр өршөөлийн суудлыг сүүдэрлэж буй алдар сууны херубууд байсан бөгөөд тэдгээрийн тухай бид одоо онцлон хэлж чадахгүй."</w:t>
      </w:r>
    </w:p>
    <w:p/>
    <w:p>
      <w:r xmlns:w="http://schemas.openxmlformats.org/wordprocessingml/2006/main">
        <w:t xml:space="preserve">Египетээс гарсан нь 36:28 Тэрээр асрын хоёр талын буланд зориулан хоёр банз хийв.</w:t>
      </w:r>
    </w:p>
    <w:p/>
    <w:p>
      <w:r xmlns:w="http://schemas.openxmlformats.org/wordprocessingml/2006/main">
        <w:t xml:space="preserve">Уг хэсэг нь асрын хоёр буланд зориулж хоёр самбар барихыг дүрсэлсэн байдаг.</w:t>
      </w:r>
    </w:p>
    <w:p/>
    <w:p>
      <w:r xmlns:w="http://schemas.openxmlformats.org/wordprocessingml/2006/main">
        <w:t xml:space="preserve">1. Итгэлдээ бат бөх суурийг бий болгохын ач холбогдол</w:t>
      </w:r>
    </w:p>
    <w:p/>
    <w:p>
      <w:r xmlns:w="http://schemas.openxmlformats.org/wordprocessingml/2006/main">
        <w:t xml:space="preserve">2. Асраар дамжуулан өгсөн Бурханы хангамж ба үүнээс бидний сурч болох сургамж</w:t>
      </w:r>
    </w:p>
    <w:p/>
    <w:p>
      <w:r xmlns:w="http://schemas.openxmlformats.org/wordprocessingml/2006/main">
        <w:t xml:space="preserve">1. Матай 7:24-25 "Тиймээс миний эдгээр үгсийг сонсож, тэдгээрийг үйлдсэн хэн боловч Би түүнийг хадан дээр байшингаа барьсан мэргэн хүнтэй адилтгах болно. Бороо орж, үер бууж, үер буув. Салхи үлээж, тэр байшинг цохив; тэр байшин унасангүй, учир нь энэ нь хадан дээр суурилагдсан байв."</w:t>
      </w:r>
    </w:p>
    <w:p/>
    <w:p>
      <w:r xmlns:w="http://schemas.openxmlformats.org/wordprocessingml/2006/main">
        <w:t xml:space="preserve">2. Еврей 8:1-2 "Бидний ярьсан зүйлсийн нийлбэр нь: Бидэнд тэнгэр дэх Сүр жавхлангийн сэнтийн баруун гарт заларсан ийм тэргүүн тахилч бий. хүний биш харин Их Эзэний босгосон жинхэнэ асрын ариун газар мөн."</w:t>
      </w:r>
    </w:p>
    <w:p/>
    <w:p>
      <w:r xmlns:w="http://schemas.openxmlformats.org/wordprocessingml/2006/main">
        <w:t xml:space="preserve">Египетээс гарсан нь 36:29 Тэднийг доороос нь холбосон бөгөөд түүний эхэнд нийлүүлж, нэг цагираг болгон, Тэр хоёуланд нь хоёр өнцөгт ийнхүү үйлджээ.</w:t>
      </w:r>
    </w:p>
    <w:p/>
    <w:p>
      <w:r xmlns:w="http://schemas.openxmlformats.org/wordprocessingml/2006/main">
        <w:t xml:space="preserve">Хоёр ширхэг даавууг толгой ба доод хэсэгт холбож, хоёр өнцөгт нэг цагирагт бэхэлсэн.</w:t>
      </w:r>
    </w:p>
    <w:p/>
    <w:p>
      <w:r xmlns:w="http://schemas.openxmlformats.org/wordprocessingml/2006/main">
        <w:t xml:space="preserve">1. Бурханы ажил төгс: Бурханы ажлын гоо үзэсгэлэн, нарийн төвөгтэй байдал нь жижиг нарийн ширийн зүйлээс ч харагддаг.</w:t>
      </w:r>
    </w:p>
    <w:p/>
    <w:p>
      <w:r xmlns:w="http://schemas.openxmlformats.org/wordprocessingml/2006/main">
        <w:t xml:space="preserve">2. Христээр дамжуулан эв нэгдэл: Христ биднийг нэгтгэдэг шиг өчүүхэн жижиг зүйл ч биднийг нэгтгэж чадна.</w:t>
      </w:r>
    </w:p>
    <w:p/>
    <w:p>
      <w:r xmlns:w="http://schemas.openxmlformats.org/wordprocessingml/2006/main">
        <w:t xml:space="preserve">1. Колоссай 3:14-15 - "Мөн эдгээр бүхнээс гадна бүх зүйлийг төгс зохицолтойгоор холбогч хайрыг өмс. Мөн та нар үнэхээр нэг биед дуудагдсан Христийн амар амгалан таны зүрх сэтгэлд захирагдах болтугай. Мөн талархаж байгаарай. ."</w:t>
      </w:r>
    </w:p>
    <w:p/>
    <w:p>
      <w:r xmlns:w="http://schemas.openxmlformats.org/wordprocessingml/2006/main">
        <w:t xml:space="preserve">2. Дуулал 19:1 - "Тэнгэр нь Бурханы алдрыг тунхаглаж, Дээд тэнгэр Түүний бүтээлийг тунхаглаж байна."</w:t>
      </w:r>
    </w:p>
    <w:p/>
    <w:p>
      <w:r xmlns:w="http://schemas.openxmlformats.org/wordprocessingml/2006/main">
        <w:t xml:space="preserve">Египетээс гарсан нь 36:30 Тэнд найман самбар байв. Тэдний углуур нь арван зургаан мөнгөн углууртай, банз бүрийн доор хоёр углууртай байв.</w:t>
      </w:r>
    </w:p>
    <w:p/>
    <w:p>
      <w:r xmlns:w="http://schemas.openxmlformats.org/wordprocessingml/2006/main">
        <w:t xml:space="preserve">Найман самбарыг арван зургаан мөнгөн углууртай, самбар тус бүрд хоёрыг хамтад нь барьжээ.</w:t>
      </w:r>
    </w:p>
    <w:p/>
    <w:p>
      <w:r xmlns:w="http://schemas.openxmlformats.org/wordprocessingml/2006/main">
        <w:t xml:space="preserve">1. Эв нэгдлийн хүч: Амжилтанд хүрэхийн тулд хамтдаа ажиллах нь хэр чухал вэ</w:t>
      </w:r>
    </w:p>
    <w:p/>
    <w:p>
      <w:r xmlns:w="http://schemas.openxmlformats.org/wordprocessingml/2006/main">
        <w:t xml:space="preserve">2. Жижиг зүйлсийн хүч чадал: Жижиг зүйл хэрхэн том өөрчлөлт авчирдаг вэ?</w:t>
      </w:r>
    </w:p>
    <w:p/>
    <w:p>
      <w:r xmlns:w="http://schemas.openxmlformats.org/wordprocessingml/2006/main">
        <w:t xml:space="preserve">1. Номлогчийн үгс 4:12 Хэдий нэг нь дарагдсан ч хоёр нь өөрийгөө хамгаалж чадна. Гурван утастай утас хурдан тасардаггүй.</w:t>
      </w:r>
    </w:p>
    <w:p/>
    <w:p>
      <w:r xmlns:w="http://schemas.openxmlformats.org/wordprocessingml/2006/main">
        <w:t xml:space="preserve">2. Дуулал 133:1 Харагтун, ах дүүсийн хувьд эв нэгдэлтэй байх нь хэчнээн сайхан бөгөөд хичнээн тааламжтай вэ!</w:t>
      </w:r>
    </w:p>
    <w:p/>
    <w:p>
      <w:r xmlns:w="http://schemas.openxmlformats.org/wordprocessingml/2006/main">
        <w:t xml:space="preserve">Египетээс гарсан нь 36:31 Тэгээд тэр ноосон модоор тор хийв. асрын нэг талын самбарт тав,</w:t>
      </w:r>
    </w:p>
    <w:p/>
    <w:p>
      <w:r xmlns:w="http://schemas.openxmlformats.org/wordprocessingml/2006/main">
        <w:t xml:space="preserve">Уг хэсэгт асрын хажуугийн самбар тус бүрд таван ширхэг новш модоор хийсэн бааруудыг дүрсэлсэн байдаг.</w:t>
      </w:r>
    </w:p>
    <w:p/>
    <w:p>
      <w:r xmlns:w="http://schemas.openxmlformats.org/wordprocessingml/2006/main">
        <w:t xml:space="preserve">1. Болгоомжтой барихын ач холбогдол - Египетээс гарсан нь 36:31</w:t>
      </w:r>
    </w:p>
    <w:p/>
    <w:p>
      <w:r xmlns:w="http://schemas.openxmlformats.org/wordprocessingml/2006/main">
        <w:t xml:space="preserve">2. Майхны бат бөх байдал - Египетээс гарсан нь 36:31</w:t>
      </w:r>
    </w:p>
    <w:p/>
    <w:p>
      <w:r xmlns:w="http://schemas.openxmlformats.org/wordprocessingml/2006/main">
        <w:t xml:space="preserve">1. Дуулал 127:1 - Их Эзэн байшинг барихгүй л бол барилгачид дэмий хөдөлмөрлөдөг.</w:t>
      </w:r>
    </w:p>
    <w:p/>
    <w:p>
      <w:r xmlns:w="http://schemas.openxmlformats.org/wordprocessingml/2006/main">
        <w:t xml:space="preserve">2. Колоссай 3:23 - Та нар юу ч хийсэн бай, хүний төлөө биш, Их Эзэний төлөө чин сэтгэлээсээ ажилла.</w:t>
      </w:r>
    </w:p>
    <w:p/>
    <w:p>
      <w:r xmlns:w="http://schemas.openxmlformats.org/wordprocessingml/2006/main">
        <w:t xml:space="preserve">Египетээс гарсан нь 36:32 Асрын нөгөө талын банзуудад таван баар, асрын баруун талын банзуудад таван баар байв.</w:t>
      </w:r>
    </w:p>
    <w:p/>
    <w:p>
      <w:r xmlns:w="http://schemas.openxmlformats.org/wordprocessingml/2006/main">
        <w:t xml:space="preserve">Ариун асрыг барихад хоёр талдаа самбар тус бүрт таван баарыг багтаасан байв.</w:t>
      </w:r>
    </w:p>
    <w:p/>
    <w:p>
      <w:r xmlns:w="http://schemas.openxmlformats.org/wordprocessingml/2006/main">
        <w:t xml:space="preserve">1. Амьдралд бат бөх суурьтай байхын ач холбогдол.</w:t>
      </w:r>
    </w:p>
    <w:p/>
    <w:p>
      <w:r xmlns:w="http://schemas.openxmlformats.org/wordprocessingml/2006/main">
        <w:t xml:space="preserve">2. Зовлон бэрхшээлийг даван туулах тууштай, бат бөх байх.</w:t>
      </w:r>
    </w:p>
    <w:p/>
    <w:p>
      <w:r xmlns:w="http://schemas.openxmlformats.org/wordprocessingml/2006/main">
        <w:t xml:space="preserve">1. 1 Коринт 3:11-13 - "Учир нь хэн ч суурин дээр алт, мөнгө, үнэт чулуу, мод, өвс, сүрлээр барьдаг бол Есүс Христээс өөр суурийг тавьж чадахгүй. , хүн бүрийн ажил тодорхой болно; учир нь тэр өдөр үүнийг тунхаглах болно, учир нь энэ нь галаар илчлэгдэх болно; мөн гал нь хүн бүрийн ажлыг, ямар төрлийн болохыг шалгах болно."</w:t>
      </w:r>
    </w:p>
    <w:p/>
    <w:p>
      <w:r xmlns:w="http://schemas.openxmlformats.org/wordprocessingml/2006/main">
        <w:t xml:space="preserve">2. Еврей 11:10 - "Учир нь тэрээр бүтээгч, бүтээгч нь Бурхан болох суурьтай хотыг тэсэн ядан хүлээж байв."</w:t>
      </w:r>
    </w:p>
    <w:p/>
    <w:p>
      <w:r xmlns:w="http://schemas.openxmlformats.org/wordprocessingml/2006/main">
        <w:t xml:space="preserve">Египетээс гарсан нь 36:33 Тэр нэг захаас нөгөө зах хүртэл банзны дундуур харвуулахын тулд дунд хөндлөвчийг хийв.</w:t>
      </w:r>
    </w:p>
    <w:p/>
    <w:p>
      <w:r xmlns:w="http://schemas.openxmlformats.org/wordprocessingml/2006/main">
        <w:t xml:space="preserve">Асхны дунд хөндлөвчийг нэг үзүүрээс нөгөө зах хүртэл банзны дундуур тааруулж хийв.</w:t>
      </w:r>
    </w:p>
    <w:p/>
    <w:p>
      <w:r xmlns:w="http://schemas.openxmlformats.org/wordprocessingml/2006/main">
        <w:t xml:space="preserve">1. Тэсвэр тэвчээрийн хүч</w:t>
      </w:r>
    </w:p>
    <w:p/>
    <w:p>
      <w:r xmlns:w="http://schemas.openxmlformats.org/wordprocessingml/2006/main">
        <w:t xml:space="preserve">2. Амьдралд харилцаа холбоо тогтоох</w:t>
      </w:r>
    </w:p>
    <w:p/>
    <w:p>
      <w:r xmlns:w="http://schemas.openxmlformats.org/wordprocessingml/2006/main">
        <w:t xml:space="preserve">1. Еврей 12:1-2 Тиймээс бид маш их гэрчүүдийн үүлээр хүрээлэгдсэн байгаа тул нягт наалдсан бүх жин, нүгэл бүхнийг хойш тавьж, бидний өмнө тавигдсан уралдаанд тэвчээртэйгээр гүйцгээе. , Түүний өмнө тавьсан баяр баясгалангийн төлөө ичгүүрийг үл тоон загалмайг тэвчсэн, Бурханы сэнтийн баруун гарт заларсан бидний итгэлийг үндэслэгч, төгс болгогч Есүс рүү харлаа.</w:t>
      </w:r>
    </w:p>
    <w:p/>
    <w:p>
      <w:r xmlns:w="http://schemas.openxmlformats.org/wordprocessingml/2006/main">
        <w:t xml:space="preserve">2. Ефес 4:16 Түүгээр дамжуулан бүх бие нь эд анги бүр нь зөв ажиллаж байх үед бие махбодийг ургуулж, өөрийгөө хайраар босгодог.</w:t>
      </w:r>
    </w:p>
    <w:p/>
    <w:p>
      <w:r xmlns:w="http://schemas.openxmlformats.org/wordprocessingml/2006/main">
        <w:t xml:space="preserve">Египетээс гарсан нь 36:34 Тэгээд тэрээр банзнуудыг алтаар бүрж, алтаар бөгжийг нь торны суурь болгон хийж, хөндлөвчүүдийг алтаар бүрэв.</w:t>
      </w:r>
    </w:p>
    <w:p/>
    <w:p>
      <w:r xmlns:w="http://schemas.openxmlformats.org/wordprocessingml/2006/main">
        <w:t xml:space="preserve">Урлагчид асрын банзыг алтаар бүрж, алтлаг цагираг хийж, барилгын торыг бэхлэв.</w:t>
      </w:r>
    </w:p>
    <w:p/>
    <w:p>
      <w:r xmlns:w="http://schemas.openxmlformats.org/wordprocessingml/2006/main">
        <w:t xml:space="preserve">1. Алтны үнэ цэнэ: Асар бидэнд Бурханы үнэт бэлгийг үнэлэхийг хэрхэн заадаг вэ?</w:t>
      </w:r>
    </w:p>
    <w:p/>
    <w:p>
      <w:r xmlns:w="http://schemas.openxmlformats.org/wordprocessingml/2006/main">
        <w:t xml:space="preserve">2. Тэнгэрлэг бүтэц: Бурханы удирдамжаар асрыг зохион бүтээх</w:t>
      </w:r>
    </w:p>
    <w:p/>
    <w:p>
      <w:r xmlns:w="http://schemas.openxmlformats.org/wordprocessingml/2006/main">
        <w:t xml:space="preserve">1. Матай 6:19-21 - Эрвээхэй, зэв устгадаг, хулгайч нар нэвтэрч хулгайлдаг газар дээр эрдэнэс бүү хадгал. Харин эрвээхэй ба зэв устгадаггүй, хулгайч нар нэвтэрч хулгайлдаггүй эрдэнэсийг тэнгэрт өөртөө цуглуул. Учир нь таны эрдэнэс хаана байна, зүрх сэтгэл чинь бас тэнд байх болно.</w:t>
      </w:r>
    </w:p>
    <w:p/>
    <w:p>
      <w:r xmlns:w="http://schemas.openxmlformats.org/wordprocessingml/2006/main">
        <w:t xml:space="preserve">2. Дуулал 127:1 - Их Эзэн байшинг барихгүй бол барилгачид дэмий хөдөлмөрлөдөг.</w:t>
      </w:r>
    </w:p>
    <w:p/>
    <w:p>
      <w:r xmlns:w="http://schemas.openxmlformats.org/wordprocessingml/2006/main">
        <w:t xml:space="preserve">Египетээс гарсан нь 36:35 Тэрээр хөх, нил ягаан, час улаан, нарийн нэхсэн маалинган даавуугаар хөшиг хийж, түүнийг херубуудаар зальтай урлажээ.</w:t>
      </w:r>
    </w:p>
    <w:p/>
    <w:p>
      <w:r xmlns:w="http://schemas.openxmlformats.org/wordprocessingml/2006/main">
        <w:t xml:space="preserve">Мосед хөх, нил ягаан, час улаан, нарийн нэхсэн маалинган даавуугаар хөшиг хийж, херубуудыг нарийн нандин бүтээлээр хийлгэхийг тушаасан.</w:t>
      </w:r>
    </w:p>
    <w:p/>
    <w:p>
      <w:r xmlns:w="http://schemas.openxmlformats.org/wordprocessingml/2006/main">
        <w:t xml:space="preserve">1. Хөшигний гоо үзэсгэлэн Египетээс гарсан нь 36:35 дахь хөшигний ач холбогдлыг судалсан нь</w:t>
      </w:r>
    </w:p>
    <w:p/>
    <w:p>
      <w:r xmlns:w="http://schemas.openxmlformats.org/wordprocessingml/2006/main">
        <w:t xml:space="preserve">2. Хөшигний урлал Египетээс гарсан нь 36:35 дахь хөшигний урлагийг судлах нь</w:t>
      </w:r>
    </w:p>
    <w:p/>
    <w:p>
      <w:r xmlns:w="http://schemas.openxmlformats.org/wordprocessingml/2006/main">
        <w:t xml:space="preserve">1. Египетээс гарсан нь 36:35 Тэрээр хөх, ягаан, час улаан, нарийн нэхсэн маалинган даавуугаар хөшиг хийж, түүнийг херубуудаар зальтай урлажээ.</w:t>
      </w:r>
    </w:p>
    <w:p/>
    <w:p>
      <w:r xmlns:w="http://schemas.openxmlformats.org/wordprocessingml/2006/main">
        <w:t xml:space="preserve">2. Езекиел 10:1-2 Дараа нь би хартал, харагтун, херубуудын толгой дээрх огторгуйд сэнтийн дүр мэт индранил чулуу мэт тэдний дээр үзэгдэв. Тэр маалинган хувцас өмссөн хүнд хандан —Херубын доор дугуйнуудын дундуур орж, херубуудын дундаас гарсан галын нүүрсээр гараа дүүргэж, хот даяар тараагтун гэв.</w:t>
      </w:r>
    </w:p>
    <w:p/>
    <w:p>
      <w:r xmlns:w="http://schemas.openxmlformats.org/wordprocessingml/2006/main">
        <w:t xml:space="preserve">Египетээс гарсан нь 36:36 Тэр түүн дээр ноосон модоор дөрвөн багана хийж, алтаар бүрсэн. Тэр тэдэнд дөрвөн мөнгөн углуур хийв.</w:t>
      </w:r>
    </w:p>
    <w:p/>
    <w:p>
      <w:r xmlns:w="http://schemas.openxmlformats.org/wordprocessingml/2006/main">
        <w:t xml:space="preserve">Энэ хэсэгт алтаар бүрсэн, дэгээ, углуур нь алт, мөнгөөр хийсэн дөрвөн баганыг ноосон модоор хийсэн тухай өгүүлдэг.</w:t>
      </w:r>
    </w:p>
    <w:p/>
    <w:p>
      <w:r xmlns:w="http://schemas.openxmlformats.org/wordprocessingml/2006/main">
        <w:t xml:space="preserve">1. Материаллаг эд хөрөнгө бол жинхэнэ үнэ цэнэ, мөнхийн үнэ цэнийн цорын ганц эх сурвалж биш юм.</w:t>
      </w:r>
    </w:p>
    <w:p/>
    <w:p>
      <w:r xmlns:w="http://schemas.openxmlformats.org/wordprocessingml/2006/main">
        <w:t xml:space="preserve">2. Бурхан хамгийн энгийн материалаас ч гоо үзэсгэлэн, алдар сууг авчирч чадна.</w:t>
      </w:r>
    </w:p>
    <w:p/>
    <w:p>
      <w:r xmlns:w="http://schemas.openxmlformats.org/wordprocessingml/2006/main">
        <w:t xml:space="preserve">1. Дуулал 37:16 - Их эрдэнэс, түүгээр зовсоноос ЭЗЭНээс эмээх нь бага зэрэг дээр.</w:t>
      </w:r>
    </w:p>
    <w:p/>
    <w:p>
      <w:r xmlns:w="http://schemas.openxmlformats.org/wordprocessingml/2006/main">
        <w:t xml:space="preserve">2. 1 Коринт 3:12-13 - Хэрэв хэн нэгэн хүн энэ суурин дээр алт, мөнгө, үнэт чулуу, мод, өвс, сүрэл зэргийг барьвал; Хүн бүрийн ажил илчлэгдэх болно. Учир нь тэр өдөр нь түүнийг тунхаглах болно, учир нь энэ нь галаар илчлэгдэх болно. мөн гал нь хүн бүрийн ажлыг ямар төрлөөр нь сорих болно.</w:t>
      </w:r>
    </w:p>
    <w:p/>
    <w:p>
      <w:r xmlns:w="http://schemas.openxmlformats.org/wordprocessingml/2006/main">
        <w:t xml:space="preserve">Египетээс гарсан нь 36:37 Тэрээр асрын үүдэнд хөх, нил ягаан, час улаан, нарийн нэхсэн маалинган даавуугаар оёдол хийв.</w:t>
      </w:r>
    </w:p>
    <w:p/>
    <w:p>
      <w:r xmlns:w="http://schemas.openxmlformats.org/wordprocessingml/2006/main">
        <w:t xml:space="preserve">Асхны хаалгыг хөх, нил ягаан, час улаан, нарийн нэхсэн нэхмэл даавуугаар хийсэн.</w:t>
      </w:r>
    </w:p>
    <w:p/>
    <w:p>
      <w:r xmlns:w="http://schemas.openxmlformats.org/wordprocessingml/2006/main">
        <w:t xml:space="preserve">1: Бид Бурханыг алдаршуулахын тулд авьяас чадвар, ур чадвараа ашиглах ёстойг майхны хаалганаас сурч чадна.</w:t>
      </w:r>
    </w:p>
    <w:p/>
    <w:p>
      <w:r xmlns:w="http://schemas.openxmlformats.org/wordprocessingml/2006/main">
        <w:t xml:space="preserve">2: Асхны хаалганы өнгө нь Есүсээр дамжуулан бид нүглийн уучлалыг хүлээн авч, шинэ болж чадна гэдгийг сануулдаг.</w:t>
      </w:r>
    </w:p>
    <w:p/>
    <w:p>
      <w:r xmlns:w="http://schemas.openxmlformats.org/wordprocessingml/2006/main">
        <w:t xml:space="preserve">1: Колоссай 3:10-11 Мөн өөрийг нь бүтээсэн хүний дүрийн дагуу мэдлэгт шинэчлэгдсэн шинэ хүнийг өмс. Грек ч бай, иудей ч биш, хөвч хөндөлт, хөвч хөндүүлээгүй, варвар, скиф, бонд, эрх чөлөө байхгүй газар бол Христ бүгдээрээ бөгөөд бүх зүйлд байдаг.</w:t>
      </w:r>
    </w:p>
    <w:p/>
    <w:p>
      <w:r xmlns:w="http://schemas.openxmlformats.org/wordprocessingml/2006/main">
        <w:t xml:space="preserve">2: Исаиа 43:18-19 Та нар өмнөх зүйлийг бүү санаарай, мөн хуучин зүйлийг бүү бод. Харагтун, би шинэ зүйл хийх болно; одоо энэ нь гарч ирэх болно; Та нар үүнийг мэдэхгүй гэж үү? Би бүр аглаг буйдад зам, элсэн цөлд гол мөрөн болгоно.</w:t>
      </w:r>
    </w:p>
    <w:p/>
    <w:p>
      <w:r xmlns:w="http://schemas.openxmlformats.org/wordprocessingml/2006/main">
        <w:t xml:space="preserve">Египетээс гарсан нь 36:38 Таван баганыг дэгээнүүдтэй нь хамтад нь, дэгээнүүдтэй нь хамт, мөн тэдгээрийн хавчаарууд болон булцууг нь алтаар бүрсэн боловч таван углуур нь гуулин байв.</w:t>
      </w:r>
    </w:p>
    <w:p/>
    <w:p>
      <w:r xmlns:w="http://schemas.openxmlformats.org/wordprocessingml/2006/main">
        <w:t xml:space="preserve">Асрын таван баганыг алтаар бүрж, таван углуурыг нь гуулинаар хийсэн.</w:t>
      </w:r>
    </w:p>
    <w:p/>
    <w:p>
      <w:r xmlns:w="http://schemas.openxmlformats.org/wordprocessingml/2006/main">
        <w:t xml:space="preserve">1. Сүнслэг суурийн ач холбогдол</w:t>
      </w:r>
    </w:p>
    <w:p/>
    <w:p>
      <w:r xmlns:w="http://schemas.openxmlformats.org/wordprocessingml/2006/main">
        <w:t xml:space="preserve">2. Майхан дахь алтны хүч</w:t>
      </w:r>
    </w:p>
    <w:p/>
    <w:p>
      <w:r xmlns:w="http://schemas.openxmlformats.org/wordprocessingml/2006/main">
        <w:t xml:space="preserve">1. 1 Коринт 3:11-15 - Учир нь Есүс Христээс өөр суурийг хэн ч тавьж чадахгүй.</w:t>
      </w:r>
    </w:p>
    <w:p/>
    <w:p>
      <w:r xmlns:w="http://schemas.openxmlformats.org/wordprocessingml/2006/main">
        <w:t xml:space="preserve">2. Египетээс гарсан нь 25:31-33 - Чи шижир алтаар лааны суурь хий: лааны суурь нь түүний гол, мөчрүүд, аяганууд, зангилаанууд, цэцэгс нь адилхан байх ёстой. .</w:t>
      </w:r>
    </w:p>
    <w:p/>
    <w:p>
      <w:r xmlns:w="http://schemas.openxmlformats.org/wordprocessingml/2006/main">
        <w:t xml:space="preserve">Египетээс гарсан нь 37-г дараах ишлэлүүдийн хамт гурван догол мөрөнд нэгтгэн дүгнэж болно.</w:t>
      </w:r>
    </w:p>
    <w:p/>
    <w:p>
      <w:r xmlns:w="http://schemas.openxmlformats.org/wordprocessingml/2006/main">
        <w:t xml:space="preserve">1-р догол мөр: Египетээс гарсан нь 37:1-9-д Безалел гэрээний авдрыг урлаж, асрын барилгын ажлыг үргэлжлүүлсэн. Тэрээр хуайс модыг ашиглаж, дотор болон гадна талаас нь шижир алтаар бүрсэн байна. Авдар нь алтаар чимэглэгдсэн бөгөөд буланд нь зөөвөрлөх зориулалттай дөрвөн алтан цагирагтай байдаг. Безалел мөн алхалсан алтаар хоёр херубыг бүтээж, авдар дээр бие бие рүүгээ харан байрлуулав. Эдгээр херубууд нь Бурханы оршихуйн бэлгэдэл болох өршөөлийн суудлыг сүүдэрлэдэг далавчтай.</w:t>
      </w:r>
    </w:p>
    <w:p/>
    <w:p>
      <w:r xmlns:w="http://schemas.openxmlformats.org/wordprocessingml/2006/main">
        <w:t xml:space="preserve">2-р догол мөр: Египетээс гарсан нь 37:10-16-д үргэлжлүүлэн Безалел шижир алтаар бүрсэн хуайс модоор ширээ босгов. Тэр эргэн тойронд нь алтаар цутгаж, мөргөл үйлдэхэд ашигладаг янз бүрийн эд зүйлсийг хадгалах хүрээ эсвэл хүрээ хийдэг. Нэмж дурдахад тэрээр ширээ зөөх дөрвөн алтан бөгжийг урлаж, шонгуудыг бэхлэнэ.</w:t>
      </w:r>
    </w:p>
    <w:p/>
    <w:p>
      <w:r xmlns:w="http://schemas.openxmlformats.org/wordprocessingml/2006/main">
        <w:t xml:space="preserve">3-р догол мөр: Египетээс гарсан нь 37:17-29-д Безалел менора гэгддэг алтан дэнлүүний суурь бүтээжээ. Суурь, гол, бүйлсний цэцэг шиг хэлбэртэй аяга, гоёл чимэглэлийн нахиа, цэцэг зэрэг бүхэлдээ нэг ширхэг алтаар хийсэн. Менора нь тус бүрдээ гурван талдаа долоон мөчиртэй бөгөөд асрын доторх гэрлийг гэрэлтүүлдэг тосон дэнлүү барьсан нэг төв мөчиртэй.</w:t>
      </w:r>
    </w:p>
    <w:p/>
    <w:p>
      <w:r xmlns:w="http://schemas.openxmlformats.org/wordprocessingml/2006/main">
        <w:t xml:space="preserve">Дүгнэж хэлэхэд:</w:t>
      </w:r>
    </w:p>
    <w:p>
      <w:r xmlns:w="http://schemas.openxmlformats.org/wordprocessingml/2006/main">
        <w:t xml:space="preserve">Exodus 37 нь:</w:t>
      </w:r>
    </w:p>
    <w:p>
      <w:r xmlns:w="http://schemas.openxmlformats.org/wordprocessingml/2006/main">
        <w:t xml:space="preserve">Шижир алтаар бүрсэн хуайс модоор хөвөгч авдар урлах;</w:t>
      </w:r>
    </w:p>
    <w:p>
      <w:r xmlns:w="http://schemas.openxmlformats.org/wordprocessingml/2006/main">
        <w:t xml:space="preserve">Херубуудыг бий болгох; авдрын өршөөлийн суудал дээр байрлуулах.</w:t>
      </w:r>
    </w:p>
    <w:p/>
    <w:p>
      <w:r xmlns:w="http://schemas.openxmlformats.org/wordprocessingml/2006/main">
        <w:t xml:space="preserve">Шижир алтаар бүрсэн хуайс модоор ширээ барих;</w:t>
      </w:r>
    </w:p>
    <w:p>
      <w:r xmlns:w="http://schemas.openxmlformats.org/wordprocessingml/2006/main">
        <w:t xml:space="preserve">хэвний нэмэлт; зөөвөрлөх зориулалттай бөгжийг бэхлэх.</w:t>
      </w:r>
    </w:p>
    <w:p/>
    <w:p>
      <w:r xmlns:w="http://schemas.openxmlformats.org/wordprocessingml/2006/main">
        <w:t xml:space="preserve">Ганц ширхэг алтаар алтан менора бүтээх;</w:t>
      </w:r>
    </w:p>
    <w:p>
      <w:r xmlns:w="http://schemas.openxmlformats.org/wordprocessingml/2006/main">
        <w:t xml:space="preserve">Суурь, гол, бүйлсний цэцэг шиг хэлбэртэй аяга зэргийг оруулах;</w:t>
      </w:r>
    </w:p>
    <w:p>
      <w:r xmlns:w="http://schemas.openxmlformats.org/wordprocessingml/2006/main">
        <w:t xml:space="preserve">Асхны доторх гэрлийг гэрэлтүүлдэг тосон дэнлүү бүхий долоон мөчир.</w:t>
      </w:r>
    </w:p>
    <w:p/>
    <w:p>
      <w:r xmlns:w="http://schemas.openxmlformats.org/wordprocessingml/2006/main">
        <w:t xml:space="preserve">Энэ бүлэгт Безалел асрын төрөл бүрийн ариун зүйлсийг үргэлжлүүлэн барьж байх үеийн чадварлаг гар урлалын талаар онцолж байна. Тэрээр гэрээний авдрыг урлаж, шижир алтаар бүрж, херубуудаар чимэглэв. Мөргөлдөө хэрэглэдэг эд зүйлсийг хадгалах зориулалттай ширээг мөн бүтээжээ. Эцэст нь, Безалел бурхны орон сууцны доторх гэрэл, гэрэлтүүлгийг бэлгэддэг ээдрээтэй нарийн ширийн зүйлс, долоон салаа бүхий гайхалтай алтан менораг урлажээ. Элемент бүрийг Бурханы зааврын дагуу болгоомжтой бүтээж, уран сайхны ур чадвар, мөргөлийн зорилгодоо хүндэтгэлтэй ханддаг.</w:t>
      </w:r>
    </w:p>
    <w:p/>
    <w:p>
      <w:r xmlns:w="http://schemas.openxmlformats.org/wordprocessingml/2006/main">
        <w:t xml:space="preserve">Египетээс гарсан нь 37:1 Безалеел хөвөгч модоор авдрыг хийсэн бөгөөд түүний урт нь хоёр тохой хагас, өргөн нь нэг тохой хагас, өндөр нь нэг тохой хагас байв.</w:t>
      </w:r>
    </w:p>
    <w:p/>
    <w:p>
      <w:r xmlns:w="http://schemas.openxmlformats.org/wordprocessingml/2006/main">
        <w:t xml:space="preserve">Безалеел хөвөгч модоор авдрыг хийсэн бөгөөд энэ нь хоёр ба хагас тохой урт, нэг ба хагас тохой өргөн, нэг ба хагас тохой өндөр байв.</w:t>
      </w:r>
    </w:p>
    <w:p/>
    <w:p>
      <w:r xmlns:w="http://schemas.openxmlformats.org/wordprocessingml/2006/main">
        <w:t xml:space="preserve">1. Шиттим модны авдар: үнэнч байдлын бэлэг тэмдэг</w:t>
      </w:r>
    </w:p>
    <w:p/>
    <w:p>
      <w:r xmlns:w="http://schemas.openxmlformats.org/wordprocessingml/2006/main">
        <w:t xml:space="preserve">2. Шиттим модны авдрын өвөрмөц байдал</w:t>
      </w:r>
    </w:p>
    <w:p/>
    <w:p>
      <w:r xmlns:w="http://schemas.openxmlformats.org/wordprocessingml/2006/main">
        <w:t xml:space="preserve">1. Дэд хууль 10:1-5 - Бурхан израильчуудад хуайс модоор авдар хийж, Арван зарлигийг хадгалахыг тушаасан.</w:t>
      </w:r>
    </w:p>
    <w:p/>
    <w:p>
      <w:r xmlns:w="http://schemas.openxmlformats.org/wordprocessingml/2006/main">
        <w:t xml:space="preserve">2. Еврей 11:6 - Итгэлгүйгээр Бурханд таалагдах боломжгүй, учир нь Түүнд ойртохыг хүссэн хэн бүхэн Тэр байдаг гэдэгт итгэж, Түүнийг эрэлхийлэгчдийг шагнадаг.</w:t>
      </w:r>
    </w:p>
    <w:p/>
    <w:p>
      <w:r xmlns:w="http://schemas.openxmlformats.org/wordprocessingml/2006/main">
        <w:t xml:space="preserve">Египетээс гарсан нь 37:2 Тэр үүнийг дотор болон гадна талд нь шижир алтаар бүрж, түүнийг тойруулан алтан титэм хийв.</w:t>
      </w:r>
    </w:p>
    <w:p/>
    <w:p>
      <w:r xmlns:w="http://schemas.openxmlformats.org/wordprocessingml/2006/main">
        <w:t xml:space="preserve">Безалел гэрээний авдрыг дотор болон гадна талаас нь шижир алтаар бүрж, түүнийг тойрох алтан титэм хийв.</w:t>
      </w:r>
    </w:p>
    <w:p/>
    <w:p>
      <w:r xmlns:w="http://schemas.openxmlformats.org/wordprocessingml/2006/main">
        <w:t xml:space="preserve">1: Бурхан биднийг гоо үзэсгэлэн, хүндэтгэлээр титэм болгохыг хүсдэг.</w:t>
      </w:r>
    </w:p>
    <w:p/>
    <w:p>
      <w:r xmlns:w="http://schemas.openxmlformats.org/wordprocessingml/2006/main">
        <w:t xml:space="preserve">2: Христээр дамжуулан бид ариун болж, Түүний зөвт байдлаар чимэглэгдсэн.</w:t>
      </w:r>
    </w:p>
    <w:p/>
    <w:p>
      <w:r xmlns:w="http://schemas.openxmlformats.org/wordprocessingml/2006/main">
        <w:t xml:space="preserve">1: Исаиа 61:10 - "Би ЭЗЭНд маш их баярлах болно; миний сэтгэл миний Бурханд баясах болно, учир нь Тэр намайг авралын хувцсыг өмсгөв; Тэр намайг сүйт залуугийн тавцан шиг зөвт байдлын дээлээр бүрсэн. Сайхан толгойн гоёлтой тахилч шиг, сүйт бүсгүй шиг үнэт эдлэлээрээ өөрийгөө чимдэг."</w:t>
      </w:r>
    </w:p>
    <w:p/>
    <w:p>
      <w:r xmlns:w="http://schemas.openxmlformats.org/wordprocessingml/2006/main">
        <w:t xml:space="preserve">2:1Петр 2:9 -Харин та нарыг харанхуйгаас Өөрийн гайхамшигт гэрэлд дуудсан Түүний гайхамшигт үйлсийг тунхаглахын тулд сонгосон угсаа, хааны санваар, ариун үндэстэн, өөрийн эзэмшлийн ард түмэн юм. "</w:t>
      </w:r>
    </w:p>
    <w:p/>
    <w:p>
      <w:r xmlns:w="http://schemas.openxmlformats.org/wordprocessingml/2006/main">
        <w:t xml:space="preserve">Египетээс гарсан нь 37:3 Тэгээд тэрээр дөрвөн өнцөгт нь бэхлэхийн тулд дөрвөн алтан цагираг цутгажээ. тэр ч байтугай нэг талд нь хоёр цагираг, нөгөө талд нь хоёр цагираг.</w:t>
      </w:r>
    </w:p>
    <w:p/>
    <w:p>
      <w:r xmlns:w="http://schemas.openxmlformats.org/wordprocessingml/2006/main">
        <w:t xml:space="preserve">Дархан гэрээний авдрын булан бүрт бэхлэхийн тулд алтаар дөрвөн цагираг хийжээ.</w:t>
      </w:r>
    </w:p>
    <w:p/>
    <w:p>
      <w:r xmlns:w="http://schemas.openxmlformats.org/wordprocessingml/2006/main">
        <w:t xml:space="preserve">1. Бурханы ажилд бэлтгэхийн ач холбогдол</w:t>
      </w:r>
    </w:p>
    <w:p/>
    <w:p>
      <w:r xmlns:w="http://schemas.openxmlformats.org/wordprocessingml/2006/main">
        <w:t xml:space="preserve">2. Бурханы урлалын үнэ цэнэ</w:t>
      </w:r>
    </w:p>
    <w:p/>
    <w:p>
      <w:r xmlns:w="http://schemas.openxmlformats.org/wordprocessingml/2006/main">
        <w:t xml:space="preserve">1. Сургаалт үгс 22:29 Та ажилдаа чадварлаг хүнийг харж байна уу? Тэр хаадын өмнө зогсох болно; Тэр харанхуй хүмүүсийн өмнө зогсохгүй.</w:t>
      </w:r>
    </w:p>
    <w:p/>
    <w:p>
      <w:r xmlns:w="http://schemas.openxmlformats.org/wordprocessingml/2006/main">
        <w:t xml:space="preserve">2. Египетээс гарсан нь 25:10-11 Тэд хуайс модоор авдар хийх ёстой; Түүний урт нь хоёр тохой хагас, өргөн нь нэг тохой хагас, өндөр нь нэг тохой хагас байх ёстой. Чи үүнийг шижир алтаар бүрж, дотор болон гадна талаас нь бүрж, түүн дээр эргэн тойрон алтаар хэв хий.</w:t>
      </w:r>
    </w:p>
    <w:p/>
    <w:p>
      <w:r xmlns:w="http://schemas.openxmlformats.org/wordprocessingml/2006/main">
        <w:t xml:space="preserve">Египетээс гарсан нь 37:4 Тэгээд тэр ноосон модоор саваа хийж, алтаар бүрсэн.</w:t>
      </w:r>
    </w:p>
    <w:p/>
    <w:p>
      <w:r xmlns:w="http://schemas.openxmlformats.org/wordprocessingml/2006/main">
        <w:t xml:space="preserve">Безалел хуайс модоор саваа хийж, алтаар бүрсэн.</w:t>
      </w:r>
    </w:p>
    <w:p/>
    <w:p>
      <w:r xmlns:w="http://schemas.openxmlformats.org/wordprocessingml/2006/main">
        <w:t xml:space="preserve">1: Бид Их Эзэний төлөө бэлэг, чадвараа ашиглахын тулд Безалелын жишээнээс суралцаж чадна.</w:t>
      </w:r>
    </w:p>
    <w:p/>
    <w:p>
      <w:r xmlns:w="http://schemas.openxmlformats.org/wordprocessingml/2006/main">
        <w:t xml:space="preserve">2: Бид хийж байгаа бүх зүйлдээ Бурханыг алдаршуулахын тулд нөөц бололцоогоо ашиглахыг хичээх ёстой.</w:t>
      </w:r>
    </w:p>
    <w:p/>
    <w:p>
      <w:r xmlns:w="http://schemas.openxmlformats.org/wordprocessingml/2006/main">
        <w:t xml:space="preserve">1: Ефес 5:15-17 Өдрүүд хорон муу тул цагийг хэрхэн зөв ашиглаж, ухаангүй мэт бус харин ухаалаг хүн шиг алхаж байгаагаа анхааралтай ажиглаарай. Тиймээс тэнэг байж болохгүй, харин Их Эзэний хүсэл юу болохыг ойлгоорой.</w:t>
      </w:r>
    </w:p>
    <w:p/>
    <w:p>
      <w:r xmlns:w="http://schemas.openxmlformats.org/wordprocessingml/2006/main">
        <w:t xml:space="preserve">2:1 Коринт 10:31 Тиймээс та идэж уусан ч бай, юу ч хийсэн бай, бүгдийг нь Бурханы алдрын төлөө хий.</w:t>
      </w:r>
    </w:p>
    <w:p/>
    <w:p>
      <w:r xmlns:w="http://schemas.openxmlformats.org/wordprocessingml/2006/main">
        <w:t xml:space="preserve">Египетээс гарсан нь 37:5 Тэгээд тэр авдрыг үүрэхийн тулд саваануудыг авдрын хажуугийн цагиргуудад хийв.</w:t>
      </w:r>
    </w:p>
    <w:p/>
    <w:p>
      <w:r xmlns:w="http://schemas.openxmlformats.org/wordprocessingml/2006/main">
        <w:t xml:space="preserve">Гэрээний авдрыг авч явахын тулд савааг хоёр талын цагиргуудад байрлуулсан байв.</w:t>
      </w:r>
    </w:p>
    <w:p/>
    <w:p>
      <w:r xmlns:w="http://schemas.openxmlformats.org/wordprocessingml/2006/main">
        <w:t xml:space="preserve">1. Хамтдаа ачаа үүрэхийн ач холбогдол</w:t>
      </w:r>
    </w:p>
    <w:p/>
    <w:p>
      <w:r xmlns:w="http://schemas.openxmlformats.org/wordprocessingml/2006/main">
        <w:t xml:space="preserve">2. Бурханы хүслийн жинг үүрэх</w:t>
      </w:r>
    </w:p>
    <w:p/>
    <w:p>
      <w:r xmlns:w="http://schemas.openxmlformats.org/wordprocessingml/2006/main">
        <w:t xml:space="preserve">1. 2 Коринт 1:3-4 - Бидний бүх зовлон зүдгүүрт биднийг тайвшруулж, ивээн тэтгэгч бидний Эзэн Есүс Христийн Бурхан ба Эцэг, нигүүлслийн Эцэг, бүх тайтгарлын Бурхан магтагдах болтугай. ямар ч зовлон зүдгүүртэй тулгардаг бөгөөд бид өөрсдийгөө Бурханаар тайвшруулдаг.</w:t>
      </w:r>
    </w:p>
    <w:p/>
    <w:p>
      <w:r xmlns:w="http://schemas.openxmlformats.org/wordprocessingml/2006/main">
        <w:t xml:space="preserve">2. Дуулал 55:22 - Их Эзэнд ачаагаа үүрүүл, тэгвэл Тэр чамайг дэмжих болно; Тэр зөв шударга хүмүүсийг хөдөлгөхийг хэзээ ч зөвшөөрөхгүй.</w:t>
      </w:r>
    </w:p>
    <w:p/>
    <w:p>
      <w:r xmlns:w="http://schemas.openxmlformats.org/wordprocessingml/2006/main">
        <w:t xml:space="preserve">Египетээс гарсан нь 37:6 Тэр шижир алтаар өршөөлийн суудлыг хийв: урт нь хоёр тохой хагас, өргөн нь нэг тохой хагас байв.</w:t>
      </w:r>
    </w:p>
    <w:p/>
    <w:p>
      <w:r xmlns:w="http://schemas.openxmlformats.org/wordprocessingml/2006/main">
        <w:t xml:space="preserve">Мосед шижир алтаар тодорхой хэмжүүр бүхий өршөөлийн суудал барихыг тушаажээ.</w:t>
      </w:r>
    </w:p>
    <w:p/>
    <w:p>
      <w:r xmlns:w="http://schemas.openxmlformats.org/wordprocessingml/2006/main">
        <w:t xml:space="preserve">1. Өршөөлийн суудал: Нигүүлсэл, өршөөлийн бэлэг тэмдэг</w:t>
      </w:r>
    </w:p>
    <w:p/>
    <w:p>
      <w:r xmlns:w="http://schemas.openxmlformats.org/wordprocessingml/2006/main">
        <w:t xml:space="preserve">2. Бурханы сүм дэх гар урлал: Түүний төгс төгөлдөр байдлын бэлэг тэмдэг</w:t>
      </w:r>
    </w:p>
    <w:p/>
    <w:p>
      <w:r xmlns:w="http://schemas.openxmlformats.org/wordprocessingml/2006/main">
        <w:t xml:space="preserve">1. Египетээс гарсан нь 37:6</w:t>
      </w:r>
    </w:p>
    <w:p/>
    <w:p>
      <w:r xmlns:w="http://schemas.openxmlformats.org/wordprocessingml/2006/main">
        <w:t xml:space="preserve">2. Ром 5:8-10 -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Египетээс гарсан нь 37:7 Тэгээд тэрээр өршөөлийн суудлын хоёр үзүүрт нэг зүсмэлээр цохисон хоёр херубыг алтаар хийв.</w:t>
      </w:r>
    </w:p>
    <w:p/>
    <w:p>
      <w:r xmlns:w="http://schemas.openxmlformats.org/wordprocessingml/2006/main">
        <w:t xml:space="preserve">Бурханы нигүүлсэл хязгааргүй бөгөөд үүрд мөнх юм.</w:t>
      </w:r>
    </w:p>
    <w:p/>
    <w:p>
      <w:r xmlns:w="http://schemas.openxmlformats.org/wordprocessingml/2006/main">
        <w:t xml:space="preserve">1: Бурханы өршөөл нь хязгааргүй юм</w:t>
      </w:r>
    </w:p>
    <w:p/>
    <w:p>
      <w:r xmlns:w="http://schemas.openxmlformats.org/wordprocessingml/2006/main">
        <w:t xml:space="preserve">2: Бурханы нигүүлсэл хаа сайгүй байдаг</w:t>
      </w:r>
    </w:p>
    <w:p/>
    <w:p>
      <w:r xmlns:w="http://schemas.openxmlformats.org/wordprocessingml/2006/main">
        <w:t xml:space="preserve">1: Дуулал 103:8-14 - Их Эзэн нигүүлсэнгүй, нигүүлсэнгүй, уурлахдаа удаан, өршөөл нигүүлслээр дүүрэн.</w:t>
      </w:r>
    </w:p>
    <w:p/>
    <w:p>
      <w:r xmlns:w="http://schemas.openxmlformats.org/wordprocessingml/2006/main">
        <w:t xml:space="preserve">2: Исаиа 54:7-10 - Би чамайг түр зуур орхисон; Харин би чамайг асар их өршөөлөөр цуглуулах болно.</w:t>
      </w:r>
    </w:p>
    <w:p/>
    <w:p>
      <w:r xmlns:w="http://schemas.openxmlformats.org/wordprocessingml/2006/main">
        <w:t xml:space="preserve">Египетээс гарсан нь 37:8 Нэг херубыг энэ талын төгсгөлд, нөгөө талд нь өөр нэг херубыг өршөөлийн суудлаас гаргаж, түүний хоёр үзүүрт херубуудыг хийв.</w:t>
      </w:r>
    </w:p>
    <w:p/>
    <w:p>
      <w:r xmlns:w="http://schemas.openxmlformats.org/wordprocessingml/2006/main">
        <w:t xml:space="preserve">Бурхан Мосед өршөөлийн суудлаас хоёр херуб хийхийг тушаасан.</w:t>
      </w:r>
    </w:p>
    <w:p/>
    <w:p>
      <w:r xmlns:w="http://schemas.openxmlformats.org/wordprocessingml/2006/main">
        <w:t xml:space="preserve">1. Энэрэл нигүүлсэл: Бурханы оршихуй бидний амьдралыг хэрхэн дүүргэдэг</w:t>
      </w:r>
    </w:p>
    <w:p/>
    <w:p>
      <w:r xmlns:w="http://schemas.openxmlformats.org/wordprocessingml/2006/main">
        <w:t xml:space="preserve">2. Бурханы нигүүлслийг эрхэмлэх нь: Түүний төлөвлөгөөн дэх бидний үүргийг ойлгох</w:t>
      </w:r>
    </w:p>
    <w:p/>
    <w:p>
      <w:r xmlns:w="http://schemas.openxmlformats.org/wordprocessingml/2006/main">
        <w:t xml:space="preserve">1. Исаиа 40:28-31 Та мэдэхгүй байна уу? Та сонсоогүй юм уу? Эзэн бол дэлхийн хязгаарыг бүтээгч мөнхийн Бурхан юм. Тэр ядрахгүй, ядрахгүй бөгөөд түүний ойлголтыг хэн ч ойлгохгүй. Тэр ядарсан хүнд хүч чадал өгч, сул дорой хүмүүсийн хүчийг нэмэгдүүлдэг. Залуучууд хүртэл ядарч сульдаж, залуу эрэгтэйчүүд бүдэрч унадаг; Харин Эзэнд найддаг хүмүүс хүч чадлаа сэргээх болно. Тэд бүргэд шиг далавчлан нисэх болно; Тэд гүйж, ядрахгүй, алхаж, сулрахгүй.</w:t>
      </w:r>
    </w:p>
    <w:p/>
    <w:p>
      <w:r xmlns:w="http://schemas.openxmlformats.org/wordprocessingml/2006/main">
        <w:t xml:space="preserve">2. Дуулал 103:11-13 Учир нь тэнгэр газраас өндөр байхын хэрээр Өөрөөс нь эмээдэг хүмүүсийг хайрлах хайр нь тийм агуу; Дорнод нь баруунаас хэдий хэрийн алслагдмал байхын хэрээр Тэр бидний зөрчлийг биднээс зайлуулсан. Эцэг нь хүүхдүүдээ өрөвддөг шиг Их Эзэн өөрөөсөө эмээдэг хүмүүсийг өрөвддөг.</w:t>
      </w:r>
    </w:p>
    <w:p/>
    <w:p>
      <w:r xmlns:w="http://schemas.openxmlformats.org/wordprocessingml/2006/main">
        <w:t xml:space="preserve">Египетээс гарсан нь 37:9 Херубууд далавчаа өндөрт дэлгэж, далавчаа өршөөлийн суудлын дээгүүр бүрхэж, нүүрээ бие бие рүүгээ харуулав. Херубуудын царай өршөөлийн суудал хүртэл байв.</w:t>
      </w:r>
    </w:p>
    <w:p/>
    <w:p>
      <w:r xmlns:w="http://schemas.openxmlformats.org/wordprocessingml/2006/main">
        <w:t xml:space="preserve">Херубууд далавчаа дэлгэж, өршөөлийн суудлыг бүрхэж, нүүрээ түүн рүү харав.</w:t>
      </w:r>
    </w:p>
    <w:p/>
    <w:p>
      <w:r xmlns:w="http://schemas.openxmlformats.org/wordprocessingml/2006/main">
        <w:t xml:space="preserve">1. Өршөөлийн суудал: Бурханы нигүүлслийн зураг</w:t>
      </w:r>
    </w:p>
    <w:p/>
    <w:p>
      <w:r xmlns:w="http://schemas.openxmlformats.org/wordprocessingml/2006/main">
        <w:t xml:space="preserve">2. Бурханы далавчны сүүдэрт амьдрах</w:t>
      </w:r>
    </w:p>
    <w:p/>
    <w:p>
      <w:r xmlns:w="http://schemas.openxmlformats.org/wordprocessingml/2006/main">
        <w:t xml:space="preserve">1. Дуулал 91:4 - Тэр чамайг өдөөрөө бүрхэж, Түүний далавч дор чи хоргодох газар олох болно.</w:t>
      </w:r>
    </w:p>
    <w:p/>
    <w:p>
      <w:r xmlns:w="http://schemas.openxmlformats.org/wordprocessingml/2006/main">
        <w:t xml:space="preserve">2. Дуулал 36:7 - Бурхан минь, Таны тууштай хайр ямар үнэ цэнэтэй вэ! Хүн төрөлхтний үрс таны далавчны сүүдэрт хоргодох болно.</w:t>
      </w:r>
    </w:p>
    <w:p/>
    <w:p>
      <w:r xmlns:w="http://schemas.openxmlformats.org/wordprocessingml/2006/main">
        <w:t xml:space="preserve">Египетээс гарсан нь 37:10 Тэр ширээг новш модоор хийсэн бөгөөд түүний урт нь хоёр тохой, өргөн нь нэг тохой, өндөр нь нэг тохой хагас байв.</w:t>
      </w:r>
    </w:p>
    <w:p/>
    <w:p>
      <w:r xmlns:w="http://schemas.openxmlformats.org/wordprocessingml/2006/main">
        <w:t xml:space="preserve">Хоёр тохой урт, нэг тохой өргөн, нэг тохой хагас өндөртэй, новш модоор ширээ бүтээхийг Их Эзэн зарлиглав.</w:t>
      </w:r>
    </w:p>
    <w:p/>
    <w:p>
      <w:r xmlns:w="http://schemas.openxmlformats.org/wordprocessingml/2006/main">
        <w:t xml:space="preserve">1. Их Эзэний зарлиг: Дуулгавартай байдал ба мөргөл</w:t>
      </w:r>
    </w:p>
    <w:p/>
    <w:p>
      <w:r xmlns:w="http://schemas.openxmlformats.org/wordprocessingml/2006/main">
        <w:t xml:space="preserve">2. Хүснэгт нь итгэл ба үйлчлэлийн бэлгэ тэмдэг</w:t>
      </w:r>
    </w:p>
    <w:p/>
    <w:p>
      <w:r xmlns:w="http://schemas.openxmlformats.org/wordprocessingml/2006/main">
        <w:t xml:space="preserve">1. Матай 22:37-40 - Өөрийн Бурхан ЭЗЭНээ бүх зүрх, бүх сэтгэл, бүх оюун ухаанаараа хайрла.</w:t>
      </w:r>
    </w:p>
    <w:p/>
    <w:p>
      <w:r xmlns:w="http://schemas.openxmlformats.org/wordprocessingml/2006/main">
        <w:t xml:space="preserve">2. Еврей 13:15 - Тиймээс Есүсээр дамжуулан Түүний нэрийг ил тод зарладаг уруулын үр жимсийг Бурханд үргэлж магтаалын тахилыг өргөцгөөе.</w:t>
      </w:r>
    </w:p>
    <w:p/>
    <w:p>
      <w:r xmlns:w="http://schemas.openxmlformats.org/wordprocessingml/2006/main">
        <w:t xml:space="preserve">Египетээс гарсан нь 37:11 Тэр үүнийг шижир алтаар бүрж, эргэн тойронд нь алтан титэм хийв.</w:t>
      </w:r>
    </w:p>
    <w:p/>
    <w:p>
      <w:r xmlns:w="http://schemas.openxmlformats.org/wordprocessingml/2006/main">
        <w:t xml:space="preserve">Дархан хуайс модоор сэнтий хийж, шижир алтаар бүрж, оройг нь алтаар хийсэн титэм нэмсэн байна.</w:t>
      </w:r>
    </w:p>
    <w:p/>
    <w:p>
      <w:r xmlns:w="http://schemas.openxmlformats.org/wordprocessingml/2006/main">
        <w:t xml:space="preserve">1. Бурханы сэнтий: Эрхэм дээдсийн объектын сургамж</w:t>
      </w:r>
    </w:p>
    <w:p/>
    <w:p>
      <w:r xmlns:w="http://schemas.openxmlformats.org/wordprocessingml/2006/main">
        <w:t xml:space="preserve">2. Бурханы төлөвлөгөөг дагах нь гоо сайхан</w:t>
      </w:r>
    </w:p>
    <w:p/>
    <w:p>
      <w:r xmlns:w="http://schemas.openxmlformats.org/wordprocessingml/2006/main">
        <w:t xml:space="preserve">1. Дуулал 93:2 - "Таны сэнтий эрт дээр үеэс тогтсон, Та мөнхөд бий."</w:t>
      </w:r>
    </w:p>
    <w:p/>
    <w:p>
      <w:r xmlns:w="http://schemas.openxmlformats.org/wordprocessingml/2006/main">
        <w:t xml:space="preserve">2. Еврей 4:14-16 - "Тэр цагаас хойш бид тэнгэрээр дамжин өнгөрсөн агуу тэргүүн тахилчтай болсон. Бурханы Хүү Есүс, бид гэм буруугаа хүлээн зөвшөөрөөч. Учир нь бидэнд чадваргүй тэргүүн тахилч байхгүй. бидний сул талуудыг өрөвдөх, гэхдээ бидэнтэй адил бүх талаар соригдсон боловч гэм нүгэлгүй нэгэн. Тиймээс бид өршөөлийг хүлээн авч, тусламж хэрэгтэй үед нигүүлслийг олж авахын тулд нигүүлслийн сэнтийд итгэлтэйгээр ойртъё. ."</w:t>
      </w:r>
    </w:p>
    <w:p/>
    <w:p>
      <w:r xmlns:w="http://schemas.openxmlformats.org/wordprocessingml/2006/main">
        <w:t xml:space="preserve">Египетээс гарсан нь 37:12 Мөн тэрээр түүн рүү эргэн тойронд өргөн хүрээтэй хүрээ хийв. мөн түүний эргэн тойронд алтаар титэм хийв.</w:t>
      </w:r>
    </w:p>
    <w:p/>
    <w:p>
      <w:r xmlns:w="http://schemas.openxmlformats.org/wordprocessingml/2006/main">
        <w:t xml:space="preserve">Египетээс гарсан нь энэ шүлэгт Гэрээний авдрыг тойруулан өргөн хүрээтэй хүрээ хийж, тэр хилийн эргэн тойронд алтаар титэм хийхийг дүрсэлсэн байдаг.</w:t>
      </w:r>
    </w:p>
    <w:p/>
    <w:p>
      <w:r xmlns:w="http://schemas.openxmlformats.org/wordprocessingml/2006/main">
        <w:t xml:space="preserve">1. Бидний ажил Бурханы алдар сууг хэрхэн тусгадаг вэ?</w:t>
      </w:r>
    </w:p>
    <w:p/>
    <w:p>
      <w:r xmlns:w="http://schemas.openxmlformats.org/wordprocessingml/2006/main">
        <w:t xml:space="preserve">2. Ажлаа сайн дуусгахын ач холбогдол</w:t>
      </w:r>
    </w:p>
    <w:p/>
    <w:p>
      <w:r xmlns:w="http://schemas.openxmlformats.org/wordprocessingml/2006/main">
        <w:t xml:space="preserve">1. 1 Коринт 10:31 - "Тиймээс та идэж уусан ч бай, юу ч хийсэн бай, бүгдийг нь Бурханы алдрын төлөө хий."</w:t>
      </w:r>
    </w:p>
    <w:p/>
    <w:p>
      <w:r xmlns:w="http://schemas.openxmlformats.org/wordprocessingml/2006/main">
        <w:t xml:space="preserve">2. Колоссай 3:23-24 - "Та нар юу ч хийсэн бай, Их Эзэнээс өвийг шагнал болгон авах болно гэдгээ мэдэж, хүний төлөө биш харин Эзэний төлөө чин сэтгэлээсээ ажилла. Та Эзэн Христэд үйлчилж байна."</w:t>
      </w:r>
    </w:p>
    <w:p/>
    <w:p>
      <w:r xmlns:w="http://schemas.openxmlformats.org/wordprocessingml/2006/main">
        <w:t xml:space="preserve">Египетээс гарсан нь 37:13 Тэр түүнд зориулж дөрвөн алтан бөгж цутгаж, түүний дөрвөн хөлийн дөрвөн өнцөгт бөгжүүдийг тавив.</w:t>
      </w:r>
    </w:p>
    <w:p/>
    <w:p>
      <w:r xmlns:w="http://schemas.openxmlformats.org/wordprocessingml/2006/main">
        <w:t xml:space="preserve">Дөрвөн алтан бөгжийг цутгаж, гэрээний авдрын дөрвөн хөл дээр тавив.</w:t>
      </w:r>
    </w:p>
    <w:p/>
    <w:p>
      <w:r xmlns:w="http://schemas.openxmlformats.org/wordprocessingml/2006/main">
        <w:t xml:space="preserve">1. Гэрээний авдар дээрх алтан бөгжний ач холбогдол</w:t>
      </w:r>
    </w:p>
    <w:p/>
    <w:p>
      <w:r xmlns:w="http://schemas.openxmlformats.org/wordprocessingml/2006/main">
        <w:t xml:space="preserve">2. Бурханы зарлигуудад дуулгавартай байх хүч</w:t>
      </w:r>
    </w:p>
    <w:p/>
    <w:p>
      <w:r xmlns:w="http://schemas.openxmlformats.org/wordprocessingml/2006/main">
        <w:t xml:space="preserve">1. Колоссай 2:14-17 - Бидний эсрэг байсан, бидний эсрэг байсан ёслолуудын гар бичмэлийг устгаж, замаас зайлуулж, загалмай дээрээ хадсан;</w:t>
      </w:r>
    </w:p>
    <w:p/>
    <w:p>
      <w:r xmlns:w="http://schemas.openxmlformats.org/wordprocessingml/2006/main">
        <w:t xml:space="preserve">2. 1 Иохан 5:3 - Учир нь бид Түүний зарлигуудыг сахих нь Бурханыг хайрлах хайр бөгөөд Түүний тушаалууд нь хүнд хэцүү биш юм.</w:t>
      </w:r>
    </w:p>
    <w:p/>
    <w:p>
      <w:r xmlns:w="http://schemas.openxmlformats.org/wordprocessingml/2006/main">
        <w:t xml:space="preserve">Египетээс гарсан нь 37:14 Хилийн эсрэг талд цагирагууд, ширээ зөөх саваанууд байв.</w:t>
      </w:r>
    </w:p>
    <w:p/>
    <w:p>
      <w:r xmlns:w="http://schemas.openxmlformats.org/wordprocessingml/2006/main">
        <w:t xml:space="preserve">Египетээс гарсан нь 37:14-т гардаг ширээг үүрэх савааны бөгжүүдийг хилийн эсрэг талд байрлуулсан байв.</w:t>
      </w:r>
    </w:p>
    <w:p/>
    <w:p>
      <w:r xmlns:w="http://schemas.openxmlformats.org/wordprocessingml/2006/main">
        <w:t xml:space="preserve">1. Бурханы ширээг үүрэхийн ач холбогдол - Египетээс гарсан нь 37:14</w:t>
      </w:r>
    </w:p>
    <w:p/>
    <w:p>
      <w:r xmlns:w="http://schemas.openxmlformats.org/wordprocessingml/2006/main">
        <w:t xml:space="preserve">2. Хил ба цагирагийн ач холбогдол - Египетээс гарсан нь 37:14</w:t>
      </w:r>
    </w:p>
    <w:p/>
    <w:p>
      <w:r xmlns:w="http://schemas.openxmlformats.org/wordprocessingml/2006/main">
        <w:t xml:space="preserve">1. Иохан 6:51 - Би бол тэнгэрээс бууж ирсэн амьд талх юм.</w:t>
      </w:r>
    </w:p>
    <w:p/>
    <w:p>
      <w:r xmlns:w="http://schemas.openxmlformats.org/wordprocessingml/2006/main">
        <w:t xml:space="preserve">2. Еврей 4:12 - Учир нь Бурханы үг амьд бөгөөд идэвхтэй бөгөөд хоёр талдаа иртэй ямар ч илднээс хурц юм.</w:t>
      </w:r>
    </w:p>
    <w:p/>
    <w:p>
      <w:r xmlns:w="http://schemas.openxmlformats.org/wordprocessingml/2006/main">
        <w:t xml:space="preserve">Египетээс гарсан нь 37:15 Ширээ үүрэхийн тулд тэрээр ноосон модоор саваа хийж, алтаар бүрэв.</w:t>
      </w:r>
    </w:p>
    <w:p/>
    <w:p>
      <w:r xmlns:w="http://schemas.openxmlformats.org/wordprocessingml/2006/main">
        <w:t xml:space="preserve">Безалел ширээнд зориулж новш модоор саваа хийж, алтаар бүрэв.</w:t>
      </w:r>
    </w:p>
    <w:p/>
    <w:p>
      <w:r xmlns:w="http://schemas.openxmlformats.org/wordprocessingml/2006/main">
        <w:t xml:space="preserve">1. Алтны хүч: Бурханы алдар суут адислалууд биднийг хэрхэн тэвчиж чадах вэ?</w:t>
      </w:r>
    </w:p>
    <w:p/>
    <w:p>
      <w:r xmlns:w="http://schemas.openxmlformats.org/wordprocessingml/2006/main">
        <w:t xml:space="preserve">2. Шиттим мод: Бурханы хайрын энгийн байдлыг үнэлэх нь</w:t>
      </w:r>
    </w:p>
    <w:p/>
    <w:p>
      <w:r xmlns:w="http://schemas.openxmlformats.org/wordprocessingml/2006/main">
        <w:t xml:space="preserve">1. Дуулал 34:8 - Амсаж үз, ЭЗЭН сайн гэдгийг хар; Түүнд хоргодсон хүн ерөөлтэй еэ.</w:t>
      </w:r>
    </w:p>
    <w:p/>
    <w:p>
      <w:r xmlns:w="http://schemas.openxmlformats.org/wordprocessingml/2006/main">
        <w:t xml:space="preserve">2. 1 Петр 5:7 - Тэр чамд санаа тавьдаг учраас бүх санаа зовнилоо түүнд үүрүүл.</w:t>
      </w:r>
    </w:p>
    <w:p/>
    <w:p>
      <w:r xmlns:w="http://schemas.openxmlformats.org/wordprocessingml/2006/main">
        <w:t xml:space="preserve">Египетээс гарсан нь 37:16 Ширээн дээрх савнууд, аяга таваг, халбага, аяга, бүрээсийг нь шижир алтаар хийсэн.</w:t>
      </w:r>
    </w:p>
    <w:p/>
    <w:p>
      <w:r xmlns:w="http://schemas.openxmlformats.org/wordprocessingml/2006/main">
        <w:t xml:space="preserve">Шир алтаар асрын ширээ болон түүний сав суулга хийхийг Бурхан Безалеелд тушаажээ.</w:t>
      </w:r>
    </w:p>
    <w:p/>
    <w:p>
      <w:r xmlns:w="http://schemas.openxmlformats.org/wordprocessingml/2006/main">
        <w:t xml:space="preserve">1. Библи дэх Бурханы бидэнд өгсөн зааварчилгаа нь төгс бөгөөд итгэл, дуулгавартай дагаж мөрдөх ёстой.</w:t>
      </w:r>
    </w:p>
    <w:p/>
    <w:p>
      <w:r xmlns:w="http://schemas.openxmlformats.org/wordprocessingml/2006/main">
        <w:t xml:space="preserve">2. Бурханд үйлчлэхийн ач холбогдол болон бидний үйлдлүүд бидний итгэлийг хэрхэн илэрхийлдэг.</w:t>
      </w:r>
    </w:p>
    <w:p/>
    <w:p>
      <w:r xmlns:w="http://schemas.openxmlformats.org/wordprocessingml/2006/main">
        <w:t xml:space="preserve">1. Египетээс гарсан нь 37:16 - "Тэрээр ширээн дээр байсан савнууд, аяга таваг, халбага, аяга, бүрээсийг нь шижир алтаар хийсэн."</w:t>
      </w:r>
    </w:p>
    <w:p/>
    <w:p>
      <w:r xmlns:w="http://schemas.openxmlformats.org/wordprocessingml/2006/main">
        <w:t xml:space="preserve">2. Матай 22:37-39 - ""Тэр түүнд "Чи өөрийн Бурхан ЭЗЭНээ бүх зүрх сэтгэлээрээ, бүх сэтгэлээрээ, бүх оюун ухаанаараа хайрла. Энэ бол агуу бөгөөд анхны тушаал юм. Хоёр дахь нь үүнтэй адил: чи хөршөө өөр шигээ хайрла."</w:t>
      </w:r>
    </w:p>
    <w:p/>
    <w:p>
      <w:r xmlns:w="http://schemas.openxmlformats.org/wordprocessingml/2006/main">
        <w:t xml:space="preserve">Египетээс гарсан нь 37:17 Тэр лааны суурьыг шижир алтаар хийсэн. Түүний босоо ам, мөчир, аяга, зангилаа, цэцэг нь адилхан байв.</w:t>
      </w:r>
    </w:p>
    <w:p/>
    <w:p>
      <w:r xmlns:w="http://schemas.openxmlformats.org/wordprocessingml/2006/main">
        <w:t xml:space="preserve">Их Эзэн Мосед шижир алтаар лааны суурь хийхийг тушаасан; Энэ нь босоо ам, мөчир, аяга, зангилаа, цэцэг нь ижилхэн байсан тул цохиураар хийсэн.</w:t>
      </w:r>
    </w:p>
    <w:p/>
    <w:p>
      <w:r xmlns:w="http://schemas.openxmlformats.org/wordprocessingml/2006/main">
        <w:t xml:space="preserve">1. Гэгээнтэн гоо үзэсгэлэн: Ариун орон зайг бий болгох</w:t>
      </w:r>
    </w:p>
    <w:p/>
    <w:p>
      <w:r xmlns:w="http://schemas.openxmlformats.org/wordprocessingml/2006/main">
        <w:t xml:space="preserve">2. Өөрийгөө зориулах хүч: Бурханы оршихуйд амьдрах</w:t>
      </w:r>
    </w:p>
    <w:p/>
    <w:p>
      <w:r xmlns:w="http://schemas.openxmlformats.org/wordprocessingml/2006/main">
        <w:t xml:space="preserve">1. Египетээс гарсан нь 25:31-40 - Бурхан Мосед майхныг бүтээхийг тушаасан.</w:t>
      </w:r>
    </w:p>
    <w:p/>
    <w:p>
      <w:r xmlns:w="http://schemas.openxmlformats.org/wordprocessingml/2006/main">
        <w:t xml:space="preserve">2. Шастирын дээд 28:18-19 - Давидын ЭЗЭНий сүмийн тухай үзэгдэл</w:t>
      </w:r>
    </w:p>
    <w:p/>
    <w:p>
      <w:r xmlns:w="http://schemas.openxmlformats.org/wordprocessingml/2006/main">
        <w:t xml:space="preserve">Египетээс гарсан нь 37:18 Түүний хажуугаас гарч буй зургаан мөчир; Нэг талаас нь лааны суурь гурван салаа, нөгөө талаас нь гурван салаа гарга.</w:t>
      </w:r>
    </w:p>
    <w:p/>
    <w:p>
      <w:r xmlns:w="http://schemas.openxmlformats.org/wordprocessingml/2006/main">
        <w:t xml:space="preserve">Египетээс гарсан нь 37:18-д дүрсэлсэн лааны суурь нь хажуу талдаа гурван мөчиртэй, зургаан салаатай, төв ишнээс бүрддэг байв.</w:t>
      </w:r>
    </w:p>
    <w:p/>
    <w:p>
      <w:r xmlns:w="http://schemas.openxmlformats.org/wordprocessingml/2006/main">
        <w:t xml:space="preserve">1. Бидний амьдрал, хамт олонд харилцан уялдаатай байхын ач холбогдол.</w:t>
      </w:r>
    </w:p>
    <w:p/>
    <w:p>
      <w:r xmlns:w="http://schemas.openxmlformats.org/wordprocessingml/2006/main">
        <w:t xml:space="preserve">2. Их Эзэн бидэнд сүнслэг үнэнийг заахын тулд энгийн зүйлсийг хэрхэн ашигладаг.</w:t>
      </w:r>
    </w:p>
    <w:p/>
    <w:p>
      <w:r xmlns:w="http://schemas.openxmlformats.org/wordprocessingml/2006/main">
        <w:t xml:space="preserve">1. Иохан 15:5 - "Би бол усан үзмийн мод, та нар бол мөчрүүд. Хэрэв та миний дотор, би та нарын дотор байвал их үр жимс ургуулна. Надаас өөр та нар юу ч хийж чадахгүй."</w:t>
      </w:r>
    </w:p>
    <w:p/>
    <w:p>
      <w:r xmlns:w="http://schemas.openxmlformats.org/wordprocessingml/2006/main">
        <w:t xml:space="preserve">2. 1 Коринт 12:12-14 - "Бие махбодь хэдийгээр олон эрхтэнтэй боловч түүний олон хэсэг нь нэг биеийг бүрдүүлдэг шиг Христтэй хамт байдаг. Учир нь бид бүгд нэг Сүнсээр баптисм хүртэж, бүрэлдэн тогтсон юм. Иудей ч бай, харь үндэстэн ч бай, боол ч бай, эрх чөлөөтэй ч бай нэг бие, бид бүгдээрээ уухад нэг Сүнс өгөгдсөн. Тийм ч учраас бие нь нэг хэсгээс биш, олон хэсгээс бүрддэг."</w:t>
      </w:r>
    </w:p>
    <w:p/>
    <w:p>
      <w:r xmlns:w="http://schemas.openxmlformats.org/wordprocessingml/2006/main">
        <w:t xml:space="preserve">Египетээс гарсан нь 37:19 Нэг мөчиртэй бүйлсний загвараар хийсэн гурван аяга, зангилаа, цэцэг; Өөр нэг мөчирт бүйлс шиг хийсэн гурван аяга, нэг зангилаа, нэг цэцэг: лааны тавиураас зургаан мөчир гарч ирэв.</w:t>
      </w:r>
    </w:p>
    <w:p/>
    <w:p>
      <w:r xmlns:w="http://schemas.openxmlformats.org/wordprocessingml/2006/main">
        <w:t xml:space="preserve">Уг лааны суурь нь зангилаатай бүйлс шиг гурван аягатай зургаан мөчиртэй, мөчир тус бүр дээр нь цэцэг байрлуулсан байв.</w:t>
      </w:r>
    </w:p>
    <w:p/>
    <w:p>
      <w:r xmlns:w="http://schemas.openxmlformats.org/wordprocessingml/2006/main">
        <w:t xml:space="preserve">1. Бурханы төгс байдал нь нарийн ширийн зүйл бүрээс илэрхий байдаг</w:t>
      </w:r>
    </w:p>
    <w:p/>
    <w:p>
      <w:r xmlns:w="http://schemas.openxmlformats.org/wordprocessingml/2006/main">
        <w:t xml:space="preserve">2. Нэгдсэн загварын ач холбогдол</w:t>
      </w:r>
    </w:p>
    <w:p/>
    <w:p>
      <w:r xmlns:w="http://schemas.openxmlformats.org/wordprocessingml/2006/main">
        <w:t xml:space="preserve">1. Ефес 3:10 Түүний зорилго бол одоо сүмээр дамжуулан Бурханы олон талын мэргэн ухааныг тэнгэрийн ертөнцийн захирагчид болон эрх мэдэлтнүүдэд мэдүүлэх явдал байв.</w:t>
      </w:r>
    </w:p>
    <w:p/>
    <w:p>
      <w:r xmlns:w="http://schemas.openxmlformats.org/wordprocessingml/2006/main">
        <w:t xml:space="preserve">2. Дуулал 139:13-14 Учир нь Та миний дотоод оршихуйг бүтээсэн; Та намайг эхийн хэвлийд нэхсэн. Би аймаар бөгөөд гайхамшигтайгаар бүтээгдсэн учраас би чамайг магтдаг; Таны бүтээлүүд гайхалтай, би үүнийг сайн мэднэ.</w:t>
      </w:r>
    </w:p>
    <w:p/>
    <w:p>
      <w:r xmlns:w="http://schemas.openxmlformats.org/wordprocessingml/2006/main">
        <w:t xml:space="preserve">Египетээс гарсан нь 37:20 Лааны тавиур дээр бүйлс шиг дөрвөн аяга, түүний зангилаа, цэцэгс байв.</w:t>
      </w:r>
    </w:p>
    <w:p/>
    <w:p>
      <w:r xmlns:w="http://schemas.openxmlformats.org/wordprocessingml/2006/main">
        <w:t xml:space="preserve">Лааны суурь нь бүйлс, зангилаа, цэцэг хэлбэртэй дөрвөн аягатай байв.</w:t>
      </w:r>
    </w:p>
    <w:p/>
    <w:p>
      <w:r xmlns:w="http://schemas.openxmlformats.org/wordprocessingml/2006/main">
        <w:t xml:space="preserve">1: Бурханы бүтээл нь гоо үзэсгэлэн, нарийн ширийн зүйлийг агуулдаг.</w:t>
      </w:r>
    </w:p>
    <w:p/>
    <w:p>
      <w:r xmlns:w="http://schemas.openxmlformats.org/wordprocessingml/2006/main">
        <w:t xml:space="preserve">2: Бурханы дизайны нарийн ширийн зүйлд адислал бий.</w:t>
      </w:r>
    </w:p>
    <w:p/>
    <w:p>
      <w:r xmlns:w="http://schemas.openxmlformats.org/wordprocessingml/2006/main">
        <w:t xml:space="preserve">1: Колоссай 3:17 - Үгээрээ ч, үйлдлээрээ ч хамаагүй бүх зүйлийг Эзэн Есүсийн нэрээр хий, түүгээр дамжуулан Эцэг Бурханд таларх.</w:t>
      </w:r>
    </w:p>
    <w:p/>
    <w:p>
      <w:r xmlns:w="http://schemas.openxmlformats.org/wordprocessingml/2006/main">
        <w:t xml:space="preserve">2: Дуулал 19:1 - Тэнгэрүүд Бурханы алдрыг тунхагладаг; Түүний гарын бүтээлийг тэнгэр тунхаглаж байна.</w:t>
      </w:r>
    </w:p>
    <w:p/>
    <w:p>
      <w:r xmlns:w="http://schemas.openxmlformats.org/wordprocessingml/2006/main">
        <w:t xml:space="preserve">Египетээс гарсан нь 37:21 Үүнээс гарч буй зургаан мөчрийн дагуу нэг зангилаа хоёр мөчрийн доор, нэг мөчир хоёр мөчрийн доор, мөн хоёр мөчрийн доор нэг зангилаа байв.</w:t>
      </w:r>
    </w:p>
    <w:p/>
    <w:p>
      <w:r xmlns:w="http://schemas.openxmlformats.org/wordprocessingml/2006/main">
        <w:t xml:space="preserve">Египетээс гарсан нь 37:21-д зургаан мөчиртэй, хоёрынх нь доор зангилаа (бариул эсвэл бариултай төстэй гоёл чимэглэл) бүхий зүйлийг дүрсэлдэг.</w:t>
      </w:r>
    </w:p>
    <w:p/>
    <w:p>
      <w:r xmlns:w="http://schemas.openxmlformats.org/wordprocessingml/2006/main">
        <w:t xml:space="preserve">1. Бурханы бүтээлийн гоо үзэсгэлэн ба нарийн ширийн зүйлс</w:t>
      </w:r>
    </w:p>
    <w:p/>
    <w:p>
      <w:r xmlns:w="http://schemas.openxmlformats.org/wordprocessingml/2006/main">
        <w:t xml:space="preserve">2. Библи дэх бэлгэдлийн ач холбогдол</w:t>
      </w:r>
    </w:p>
    <w:p/>
    <w:p>
      <w:r xmlns:w="http://schemas.openxmlformats.org/wordprocessingml/2006/main">
        <w:t xml:space="preserve">1. Исаиа 40:26 - "Нүдээ дээш өргөгтүн. Харагтун, хэн эдгээр зүйлийг бүтээж, тэдний эздийг тоогоор нь гаргаж ирснийг харагтун. Тэрээр хүч чадлынхаа хүчээр бүгдийг нь нэрээр нь дууддаг. хүч чадал; хэн ч унадаггүй."</w:t>
      </w:r>
    </w:p>
    <w:p/>
    <w:p>
      <w:r xmlns:w="http://schemas.openxmlformats.org/wordprocessingml/2006/main">
        <w:t xml:space="preserve">2. Колоссай 1:17 - "Тэр бүх зүйлийн өмнө байдаг ба бүх зүйл Түүгээр тогтдог."</w:t>
      </w:r>
    </w:p>
    <w:p/>
    <w:p>
      <w:r xmlns:w="http://schemas.openxmlformats.org/wordprocessingml/2006/main">
        <w:t xml:space="preserve">Египетээс гарсан нь 37:22 Тэдний зангилаа, мөчрүүд нь адилхан байсан бөгөөд бүгд шижир алтаар хийсэн нэг бүтээл байв.</w:t>
      </w:r>
    </w:p>
    <w:p/>
    <w:p>
      <w:r xmlns:w="http://schemas.openxmlformats.org/wordprocessingml/2006/main">
        <w:t xml:space="preserve">Майхны тахилын ширээний зангилаа, мөчрүүд нь бүгд нэг ширхэг шижир алтаар хийгдсэн байв.</w:t>
      </w:r>
    </w:p>
    <w:p/>
    <w:p>
      <w:r xmlns:w="http://schemas.openxmlformats.org/wordprocessingml/2006/main">
        <w:t xml:space="preserve">1. Эв нэгдлийн хүч: Хамтдаа ажиллах нь хэрхэн адислал авчирдаг вэ?</w:t>
      </w:r>
    </w:p>
    <w:p/>
    <w:p>
      <w:r xmlns:w="http://schemas.openxmlformats.org/wordprocessingml/2006/main">
        <w:t xml:space="preserve">2. Шим алтны утга учир: Ариун нандин амьдралаар амьдрах</w:t>
      </w:r>
    </w:p>
    <w:p/>
    <w:p>
      <w:r xmlns:w="http://schemas.openxmlformats.org/wordprocessingml/2006/main">
        <w:t xml:space="preserve">1. Дуулал 133:1-3 - Харагтун, ах дүүс эв нэгдэлтэй байх нь ямар сайхан, тааламжтай вэ! Энэ нь толгой дээрх үнэт тос, сахал дээр, Аароны сахал дээр урсаж, дээлнийх нь зах дээр урсахтай адил юм! Энэ нь Сионы уулс дээр бууж буй Хермоны шүүдэртэй адил юм! Учир нь тэнд ЭЗЭН ерөөл, мөнх амьдрахыг тушаасан билээ.</w:t>
      </w:r>
    </w:p>
    <w:p/>
    <w:p>
      <w:r xmlns:w="http://schemas.openxmlformats.org/wordprocessingml/2006/main">
        <w:t xml:space="preserve">2. Ефес 4:3-6 - Амар амгалангийн холбоонд Сүнсний нэгдмэл байдлыг хадгалахыг эрмэлздэг. Нэг Эзэн, нэг итгэл, нэг баптисм, нэг Бурхан ба бүхний Эцэг, бүхний дээгүүр, бүх зүйлээр дамжуулан, бүхний Эцэгт хамаарах нэг найдвар уруу дуудагдсан шиг нэг бие, нэг Сүнс байдаг.</w:t>
      </w:r>
    </w:p>
    <w:p/>
    <w:p>
      <w:r xmlns:w="http://schemas.openxmlformats.org/wordprocessingml/2006/main">
        <w:t xml:space="preserve">Египетээс гарсан нь 37:23 Тэр долоон дэнлүү, хөөрөг, хөөрөгөө шижир алтаар хийв.</w:t>
      </w:r>
    </w:p>
    <w:p/>
    <w:p>
      <w:r xmlns:w="http://schemas.openxmlformats.org/wordprocessingml/2006/main">
        <w:t xml:space="preserve">Мосе асрын төлөө шижир алтаар долоон дэнлүү, хөөрөг, хөөрөг хийв.</w:t>
      </w:r>
    </w:p>
    <w:p/>
    <w:p>
      <w:r xmlns:w="http://schemas.openxmlformats.org/wordprocessingml/2006/main">
        <w:t xml:space="preserve">1. Ариун байдлын үнэ цэнэ: Майхан Бурханы Гэгээнтний үнэ цэнийг хэрхэн харуулсан бэ</w:t>
      </w:r>
    </w:p>
    <w:p/>
    <w:p>
      <w:r xmlns:w="http://schemas.openxmlformats.org/wordprocessingml/2006/main">
        <w:t xml:space="preserve">2. Алтны ач холбогдол: Асанд алт ашиглах нь түүний ач холбогдлыг хэрхэн харуулж байна вэ?</w:t>
      </w:r>
    </w:p>
    <w:p/>
    <w:p>
      <w:r xmlns:w="http://schemas.openxmlformats.org/wordprocessingml/2006/main">
        <w:t xml:space="preserve">1. Египетээс гарсан нь 25:1-9 - Майхан барих заавар</w:t>
      </w:r>
    </w:p>
    <w:p/>
    <w:p>
      <w:r xmlns:w="http://schemas.openxmlformats.org/wordprocessingml/2006/main">
        <w:t xml:space="preserve">2. Египетээс гарсан нь 25:31-40 - Дэнлүүний суурь болон бусад тавилга хийх заавар</w:t>
      </w:r>
    </w:p>
    <w:p/>
    <w:p>
      <w:r xmlns:w="http://schemas.openxmlformats.org/wordprocessingml/2006/main">
        <w:t xml:space="preserve">Египетээс гарсан нь 37:24 Тэр үүнийг болон түүний бүх савыг нэг талант шижир алтаар хийсэн.</w:t>
      </w:r>
    </w:p>
    <w:p/>
    <w:p>
      <w:r xmlns:w="http://schemas.openxmlformats.org/wordprocessingml/2006/main">
        <w:t xml:space="preserve">Энэ хэсэг нь Гэрээний авдрыг байрлуулсан майхны барилгын тухай юм.</w:t>
      </w:r>
    </w:p>
    <w:p/>
    <w:p>
      <w:r xmlns:w="http://schemas.openxmlformats.org/wordprocessingml/2006/main">
        <w:t xml:space="preserve">1: Бурханы оршин суух газар - Египетээс гарсан нь 37:24-28</w:t>
      </w:r>
    </w:p>
    <w:p/>
    <w:p>
      <w:r xmlns:w="http://schemas.openxmlformats.org/wordprocessingml/2006/main">
        <w:t xml:space="preserve">2: Майхны ач холбогдол - Египетээс гарсан нь 35:4-10</w:t>
      </w:r>
    </w:p>
    <w:p/>
    <w:p>
      <w:r xmlns:w="http://schemas.openxmlformats.org/wordprocessingml/2006/main">
        <w:t xml:space="preserve">1: 1 Хаад 8:10-11</w:t>
      </w:r>
    </w:p>
    <w:p/>
    <w:p>
      <w:r xmlns:w="http://schemas.openxmlformats.org/wordprocessingml/2006/main">
        <w:t xml:space="preserve">2: Еврей 9:1-5</w:t>
      </w:r>
    </w:p>
    <w:p/>
    <w:p>
      <w:r xmlns:w="http://schemas.openxmlformats.org/wordprocessingml/2006/main">
        <w:t xml:space="preserve">Египетээс гарсан нь 37:25 Тэгээд тэрээр утлагын тахилын ширээг новш модоор хийсэн бөгөөд түүний урт нь нэг тохой, өргөн нь нэг тохой байв. энэ нь дөрвөлжин байсан; Түүний өндөр нь хоёр тохой байв. Түүний эвэр нь адилхан байв.</w:t>
      </w:r>
    </w:p>
    <w:p/>
    <w:p>
      <w:r xmlns:w="http://schemas.openxmlformats.org/wordprocessingml/2006/main">
        <w:t xml:space="preserve">Шитти модоор хийсэн утлагын тахилын ширээ нь дөрвөлжин хэлбэртэй, дөрвөн тал нь нэг тохой урт, нэг тохой өргөн байв. Түүний өндөр нь хоёр тохой бөгөөд эвэртэй байв.</w:t>
      </w:r>
    </w:p>
    <w:p/>
    <w:p>
      <w:r xmlns:w="http://schemas.openxmlformats.org/wordprocessingml/2006/main">
        <w:t xml:space="preserve">1. Төгс тахилын ширээ: Бидний Эзэний тахил нь Египетээс гарсан нь 37-р утлагын тахилын ширээтэй хэрхэн адилхан бэ?</w:t>
      </w:r>
    </w:p>
    <w:p/>
    <w:p>
      <w:r xmlns:w="http://schemas.openxmlformats.org/wordprocessingml/2006/main">
        <w:t xml:space="preserve">2. Шиттим модны ач холбогдол: Египетээс гарсан нь 37 дахь тахилын ширээний материалын бэлгэдлийн утгыг судлах нь</w:t>
      </w:r>
    </w:p>
    <w:p/>
    <w:p>
      <w:r xmlns:w="http://schemas.openxmlformats.org/wordprocessingml/2006/main">
        <w:t xml:space="preserve">1. Египетээс гарсан нь 37:25</w:t>
      </w:r>
    </w:p>
    <w:p/>
    <w:p>
      <w:r xmlns:w="http://schemas.openxmlformats.org/wordprocessingml/2006/main">
        <w:t xml:space="preserve">2. Еврей 9:4-6</w:t>
      </w:r>
    </w:p>
    <w:p/>
    <w:p>
      <w:r xmlns:w="http://schemas.openxmlformats.org/wordprocessingml/2006/main">
        <w:t xml:space="preserve">Египетээс гарсан нь 37:26 Тэр үүнийг шижир алтаар бүрж, оройг нь, хажуу талыг нь, мөн эврийг нь тойруулан, мөн түүнийг тойруулан алтан титэм хийв.</w:t>
      </w:r>
    </w:p>
    <w:p/>
    <w:p>
      <w:r xmlns:w="http://schemas.openxmlformats.org/wordprocessingml/2006/main">
        <w:t xml:space="preserve">Их Эзэн эргэн тойронд нь алтан титэм бүхий алтан тахилын ширээ хийхийг зарлигласан.</w:t>
      </w:r>
    </w:p>
    <w:p/>
    <w:p>
      <w:r xmlns:w="http://schemas.openxmlformats.org/wordprocessingml/2006/main">
        <w:t xml:space="preserve">1. Их Эзэний сүр жавхлан, гоо үзэсгэлэнгийн адислал</w:t>
      </w:r>
    </w:p>
    <w:p/>
    <w:p>
      <w:r xmlns:w="http://schemas.openxmlformats.org/wordprocessingml/2006/main">
        <w:t xml:space="preserve">2. Бүтээл дэх Бурханы агуу байдал</w:t>
      </w:r>
    </w:p>
    <w:p/>
    <w:p>
      <w:r xmlns:w="http://schemas.openxmlformats.org/wordprocessingml/2006/main">
        <w:t xml:space="preserve">1. 1 Петр 2:9 - Харин та нарыг харанхуйгаас Өөрийн гайхамшигт гэрэлд дуудсан Түүний магтаалыг тунхаглахын тулд сонгосон ард түмэн, хааны санваар, ариун үндэстэн, Бурханы онцгой эзэмшил юм.</w:t>
      </w:r>
    </w:p>
    <w:p/>
    <w:p>
      <w:r xmlns:w="http://schemas.openxmlformats.org/wordprocessingml/2006/main">
        <w:t xml:space="preserve">2. Дуулал 145:5-7 - Тэд Таны хаанчлалын сүр жавхланг ярьж, Таны хүч чадлыг хэлэх болно, ингэснээр бүх хүмүүс Таны хүчирхэг үйлс, хаанчлалын сүр жавхланг мэдэх болно.</w:t>
      </w:r>
    </w:p>
    <w:p/>
    <w:p>
      <w:r xmlns:w="http://schemas.openxmlformats.org/wordprocessingml/2006/main">
        <w:t xml:space="preserve">Египетээс гарсан нь 37:27 Тэр титмийн доор, хоёр өнцөгт нь, хоёр талд нь хоёр алтан цагираг хийв.</w:t>
      </w:r>
    </w:p>
    <w:p/>
    <w:p>
      <w:r xmlns:w="http://schemas.openxmlformats.org/wordprocessingml/2006/main">
        <w:t xml:space="preserve">Их Эзэн Мосед Гэрээний авдрыг авч явах бариул болгон ашиглахын тулд титмийн хоёр талд хоёр алтан бөгж хийхийг тушаасан.</w:t>
      </w:r>
    </w:p>
    <w:p/>
    <w:p>
      <w:r xmlns:w="http://schemas.openxmlformats.org/wordprocessingml/2006/main">
        <w:t xml:space="preserve">1. Гэрээний авдрыг хүндэтгэл, хүндэтгэлтэйгээр авч явахын ач холбогдол.</w:t>
      </w:r>
    </w:p>
    <w:p/>
    <w:p>
      <w:r xmlns:w="http://schemas.openxmlformats.org/wordprocessingml/2006/main">
        <w:t xml:space="preserve">2. Гэрээний авдрын ариун байдал ба түүнийг хэрхэн хүндэтгэх ёстой вэ.</w:t>
      </w:r>
    </w:p>
    <w:p/>
    <w:p>
      <w:r xmlns:w="http://schemas.openxmlformats.org/wordprocessingml/2006/main">
        <w:t xml:space="preserve">1. Тооллого 4:5-6 Хуаран хөдлөхөд Аарон хөвгүүдтэйгээ хамт орж, хөшигний хөшгийг буулгаж, түүгээр гэрчлэлийн авдрыг нөмөрнө. Дараа нь тэд түүн дээр ямааны арьсан нөмрөг хийж, дээр нь хөх өнгийн даавууг нааж, шонгуудад нь хийнэ.</w:t>
      </w:r>
    </w:p>
    <w:p/>
    <w:p>
      <w:r xmlns:w="http://schemas.openxmlformats.org/wordprocessingml/2006/main">
        <w:t xml:space="preserve">2. Дэд хууль 10:8 "Тэр үед ЭЗЭН Леви овгийг ЭЗЭНий гэрээний авдрыг авч явах, түүнд үйлчилж, түүний нэрээр адислахын тулд ЭЗЭНий өмнө зогсоод, өнөөг хүртэл тусгаарлаж өгсөн.</w:t>
      </w:r>
    </w:p>
    <w:p/>
    <w:p>
      <w:r xmlns:w="http://schemas.openxmlformats.org/wordprocessingml/2006/main">
        <w:t xml:space="preserve">Египетээс гарсан нь 37:28 Тэгээд тэрээр ноосон модоор бариулыг хийж, алтаар бүрэв.</w:t>
      </w:r>
    </w:p>
    <w:p/>
    <w:p>
      <w:r xmlns:w="http://schemas.openxmlformats.org/wordprocessingml/2006/main">
        <w:t xml:space="preserve">Уг хэсэгт шитти модоор хийж, алтаар бүрсэн иж бүрдэл шон босгосон тухай өгүүлдэг.</w:t>
      </w:r>
    </w:p>
    <w:p/>
    <w:p>
      <w:r xmlns:w="http://schemas.openxmlformats.org/wordprocessingml/2006/main">
        <w:t xml:space="preserve">1. Уран урлалын үнэ цэнэ: Үнэ цэнэтэй зүйлийг бүтээхэд анхаарал болгоомжтой хандаж, нарийвчлалтай байхын чухлыг судлах.</w:t>
      </w:r>
    </w:p>
    <w:p/>
    <w:p>
      <w:r xmlns:w="http://schemas.openxmlformats.org/wordprocessingml/2006/main">
        <w:t xml:space="preserve">2. Алтны утга учир: Бичээс дэх алтны бэлгэдэл, бидний амьдралд ямар ач холбогдолтой болохыг судлах нь.</w:t>
      </w:r>
    </w:p>
    <w:p/>
    <w:p>
      <w:r xmlns:w="http://schemas.openxmlformats.org/wordprocessingml/2006/main">
        <w:t xml:space="preserve">1. 1 Коринт 3:11-15 - Бурханыг алдаршуулахын тулд сүнслэг бэлгүүдээ ашиглах.</w:t>
      </w:r>
    </w:p>
    <w:p/>
    <w:p>
      <w:r xmlns:w="http://schemas.openxmlformats.org/wordprocessingml/2006/main">
        <w:t xml:space="preserve">2. Египетээс гарсан нь 25:10-22 - Гэрээний авдрыг хийх Бурханы заавар.</w:t>
      </w:r>
    </w:p>
    <w:p/>
    <w:p>
      <w:r xmlns:w="http://schemas.openxmlformats.org/wordprocessingml/2006/main">
        <w:t xml:space="preserve">Египетээс гарсан нь 37:29 Тэрээр эмчийн ажлын дагуу тосолгооны ариун тос болон амтат халуун ногоотой цэвэр утлагыг хийв.</w:t>
      </w:r>
    </w:p>
    <w:p/>
    <w:p>
      <w:r xmlns:w="http://schemas.openxmlformats.org/wordprocessingml/2006/main">
        <w:t xml:space="preserve">Мосе эмчийн зааврын дагуу ариун тосолгооны тос болон амтат амтлагчийн цэвэр утлагыг бүтээжээ.</w:t>
      </w:r>
    </w:p>
    <w:p/>
    <w:p>
      <w:r xmlns:w="http://schemas.openxmlformats.org/wordprocessingml/2006/main">
        <w:t xml:space="preserve">1. Тослохын хүч: Ариун Сүнсээр биднийг хэрхэн тусгаарладаг вэ?</w:t>
      </w:r>
    </w:p>
    <w:p/>
    <w:p>
      <w:r xmlns:w="http://schemas.openxmlformats.org/wordprocessingml/2006/main">
        <w:t xml:space="preserve">2. Хүжийн гэгээнтэн: Бидний залбирал хэрхэн диваажинд хүрдэг вэ?</w:t>
      </w:r>
    </w:p>
    <w:p/>
    <w:p>
      <w:r xmlns:w="http://schemas.openxmlformats.org/wordprocessingml/2006/main">
        <w:t xml:space="preserve">1. Египетээс гарсан нь 37:29</w:t>
      </w:r>
    </w:p>
    <w:p/>
    <w:p>
      <w:r xmlns:w="http://schemas.openxmlformats.org/wordprocessingml/2006/main">
        <w:t xml:space="preserve">2. 1 Иохан 2:20-27 (Тэр бидний нүглийг арилгахаар илэрсэн бөгөөд Түүнд нүгэл байхгүй гэдгийг та нар мэднэ.)</w:t>
      </w:r>
    </w:p>
    <w:p/>
    <w:p>
      <w:r xmlns:w="http://schemas.openxmlformats.org/wordprocessingml/2006/main">
        <w:t xml:space="preserve">Египетээс гарсан нь 38-ыг дараах ишлэлүүдийн хамт гурван догол мөрөнд нэгтгэн дүгнэж болно.</w:t>
      </w:r>
    </w:p>
    <w:p/>
    <w:p>
      <w:r xmlns:w="http://schemas.openxmlformats.org/wordprocessingml/2006/main">
        <w:t xml:space="preserve">1-р догол мөр: Египетээс гарсан нь 38:1-7-д Безалел хуайс модыг ашиглан шатаалт тахилын ширээ барьж, хүрэлээр бүрсэн байна. Тахилын ширээ нь дөрвөлжин хэлбэртэй, булан бүрт эвэртэй. Тэрээр мөн тахилын ширээнд шаардлагатай бүх сав суулга, сав, хүрз, сав, сэрээ, галын тогоо зэргийг хүрэлээр хийдэг. Санваартны угаалгад хэрэглэдэг хүрэл савыг хурлын майхны үүдэнд үйлчилж байсан эмэгтэйчүүдийн толиноос урласан байдаг.</w:t>
      </w:r>
    </w:p>
    <w:p/>
    <w:p>
      <w:r xmlns:w="http://schemas.openxmlformats.org/wordprocessingml/2006/main">
        <w:t xml:space="preserve">2-р догол мөр: Египетээс гарсан нь 38:8-д үргэлжлүүлэн, Безалел хүрэлээр хийсэн багана, сууринд бэхлэгдсэн нарийн маалинган хөшиг ашиглан асрын эргэн тойронд хашаа барьжээ. Хашааны урт нь зуун тохой, өргөн нь тавин тохой бөгөөд дэгээнд өлгөгдсөн хөшигөөр хүрээлэгдсэн байдаг.</w:t>
      </w:r>
    </w:p>
    <w:p/>
    <w:p>
      <w:r xmlns:w="http://schemas.openxmlformats.org/wordprocessingml/2006/main">
        <w:t xml:space="preserve">3-р догол мөр: Египетээс гарсан нь 38:9-20-д янз бүрийн элементүүдийг барихад ашигласан материалын талаар дэлгэрэнгүй бичсэн байдаг. Үүнд, Израилийн хүн амыг тоолоход зориулсан мөнгөн хандив, хүн бүр хагас шекел өгөх, мөн асрын ханыг бүрхэх банзыг бэхлэх мөнгөн углуур зэрэг багтана. Багана ба суурийг дэмжих хүрэл углуур, хөшиг өлгөх дэгээ, тахилын ширээний сав суулга гэх мэт төрөл бүрийн эд зүйлсийг давхарлаж тавих хүрэл залгуурууд нь хүрэл оруулсан.</w:t>
      </w:r>
    </w:p>
    <w:p/>
    <w:p>
      <w:r xmlns:w="http://schemas.openxmlformats.org/wordprocessingml/2006/main">
        <w:t xml:space="preserve">Дүгнэж хэлэхэд:</w:t>
      </w:r>
    </w:p>
    <w:p>
      <w:r xmlns:w="http://schemas.openxmlformats.org/wordprocessingml/2006/main">
        <w:t xml:space="preserve">Exodus 38 нь:</w:t>
      </w:r>
    </w:p>
    <w:p>
      <w:r xmlns:w="http://schemas.openxmlformats.org/wordprocessingml/2006/main">
        <w:t xml:space="preserve">Хүрэлээр бүрсэн хуайс модыг ашиглан шатаалт тахилын ширээ барих;</w:t>
      </w:r>
    </w:p>
    <w:p>
      <w:r xmlns:w="http://schemas.openxmlformats.org/wordprocessingml/2006/main">
        <w:t xml:space="preserve">Хүрэлээр хийсэн сав, хүрз, сав зэрэг сав суулга хийх;</w:t>
      </w:r>
    </w:p>
    <w:p>
      <w:r xmlns:w="http://schemas.openxmlformats.org/wordprocessingml/2006/main">
        <w:t xml:space="preserve">Майхны үүдэнд үйлчилдэг эмэгтэйчүүдийн толиноос сав урлаж байна.</w:t>
      </w:r>
    </w:p>
    <w:p/>
    <w:p>
      <w:r xmlns:w="http://schemas.openxmlformats.org/wordprocessingml/2006/main">
        <w:t xml:space="preserve">Нарийн маалинган хөшиг ашиглан асрын эргэн тойрон дахь хашааг бий болгох;</w:t>
      </w:r>
    </w:p>
    <w:p>
      <w:r xmlns:w="http://schemas.openxmlformats.org/wordprocessingml/2006/main">
        <w:t xml:space="preserve">Хүрэлээр хийсэн тулгуур багана, суурь; дэгээ дээр өлгөгдсөн хаалттай хөшиг.</w:t>
      </w:r>
    </w:p>
    <w:p/>
    <w:p>
      <w:r xmlns:w="http://schemas.openxmlformats.org/wordprocessingml/2006/main">
        <w:t xml:space="preserve">Хагас мөнгөн шекелээр жагсаасан шимтгэл; самбарыг дэмжих мөнгөн залгуур;</w:t>
      </w:r>
    </w:p>
    <w:p>
      <w:r xmlns:w="http://schemas.openxmlformats.org/wordprocessingml/2006/main">
        <w:t xml:space="preserve">Багана ба суурийг дэмжих хүрэл залгуур; хөшиг өлгөх дэгээ;</w:t>
      </w:r>
    </w:p>
    <w:p>
      <w:r xmlns:w="http://schemas.openxmlformats.org/wordprocessingml/2006/main">
        <w:t xml:space="preserve">Тахилын ширээний сав суулгыг хүрэлээр давхарлах.</w:t>
      </w:r>
    </w:p>
    <w:p/>
    <w:p>
      <w:r xmlns:w="http://schemas.openxmlformats.org/wordprocessingml/2006/main">
        <w:t xml:space="preserve">Энэ бүлэгт мөргөл үйлдэх болон асрын бүтэцтэй холбоотой янз бүрийн элементүүдийг бүтээхэд голлон анхаардаг. Безалел хүрэлээр бүрсэн хуайс модыг ашиглан шатаалт тахилын ширээг дагалдах хэрэгслийн хамт барьжээ. Тэрээр мөн асрын эргэн тойронд хашаа байгуулж, түүнийг хүрэл багана, сууринд бэхэлсэн нарийн маалинган хөшигөөр хүрээлдэг. Энэ бүлэгт израильчуудын оруулсан хувь нэмэр, тэр дундаа хүн амыг тоолоход зориулсан мөнгөн хагас шекел, асрын янз бүрийн хэсгийг дэмжиж, чимэглэх зорилгоор хүрэлээр хийсэн төрөл бүрийн зүйлсийг онцлон тэмдэглэв. Эдгээр нарийн ширийн зүйлс нь Бурханы оршихуйд зориулсан ариун нандин орон зайг бэлтгэхэд нямбай гар урлал, олон нийтийн хүчин чармайлтыг хоёуланг нь харуулдаг.</w:t>
      </w:r>
    </w:p>
    <w:p/>
    <w:p>
      <w:r xmlns:w="http://schemas.openxmlformats.org/wordprocessingml/2006/main">
        <w:t xml:space="preserve">Египетээс гарсан нь 38:1 Тэгээд тэрээр шатаалт тахилын ширээг шатаалт модоор хийсэн бөгөөд урт нь таван тохой, өргөн нь таван тохой байв. энэ нь дөрвөлжин байсан; Түүний өндөр нь гурван тохой.</w:t>
      </w:r>
    </w:p>
    <w:p/>
    <w:p>
      <w:r xmlns:w="http://schemas.openxmlformats.org/wordprocessingml/2006/main">
        <w:t xml:space="preserve">Гарц Мосе шатаалт тахилын ширээг таван тохой урт, таван тохой өргөн, дөрвөн дөрвөлжин, гурван тохой өндөртэй шатаалт модоор хийв.</w:t>
      </w:r>
    </w:p>
    <w:p/>
    <w:p>
      <w:r xmlns:w="http://schemas.openxmlformats.org/wordprocessingml/2006/main">
        <w:t xml:space="preserve">1. Бурханд мөргөл өргөхийн ач холбогдол</w:t>
      </w:r>
    </w:p>
    <w:p/>
    <w:p>
      <w:r xmlns:w="http://schemas.openxmlformats.org/wordprocessingml/2006/main">
        <w:t xml:space="preserve">2. Тахилын ширээний хэмжээсийн цаад утга</w:t>
      </w:r>
    </w:p>
    <w:p/>
    <w:p>
      <w:r xmlns:w="http://schemas.openxmlformats.org/wordprocessingml/2006/main">
        <w:t xml:space="preserve">1. Еврей 13:15-16 - Тиймээс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2. Дэд хууль 12:5-7 - Харин та нар өөрийн Бурхан ЭЗЭНий нэрийг тэнд байрлуулахаар бүх овгуудаас сонгох газрыг хайх ёстой. Та тэр газар руу явах ёстой; Тэнд шатаалт тахил, тахил, аравны нэг болон тусгай бэлгүүд, өгөхөөр тангарагласан зүйл, сайн дурын өргөл, мал сүргийнхээ ууган төлийг тэнд авчир.</w:t>
      </w:r>
    </w:p>
    <w:p/>
    <w:p>
      <w:r xmlns:w="http://schemas.openxmlformats.org/wordprocessingml/2006/main">
        <w:t xml:space="preserve">Египетээс гарсан нь 38:2 Тэгээд тэр эврийг нь дөрвөн өнцөгт нь хийв. Түүний эвэр нь ижил байсан бөгөөд тэр үүнийг гуулинаар бүрсэн.</w:t>
      </w:r>
    </w:p>
    <w:p/>
    <w:p>
      <w:r xmlns:w="http://schemas.openxmlformats.org/wordprocessingml/2006/main">
        <w:t xml:space="preserve">Майханд утлагын ширээ барих зааварт тахилын ширээний дөрвөн өнцөгт ижил материалаар хийсэн, гуулинаар бүрсэн эвэр байдаг.</w:t>
      </w:r>
    </w:p>
    <w:p/>
    <w:p>
      <w:r xmlns:w="http://schemas.openxmlformats.org/wordprocessingml/2006/main">
        <w:t xml:space="preserve">1. Түүний асрыг барихдаа Бурханы зааврыг дагаж мөрдөхийн ач холбогдол.</w:t>
      </w:r>
    </w:p>
    <w:p/>
    <w:p>
      <w:r xmlns:w="http://schemas.openxmlformats.org/wordprocessingml/2006/main">
        <w:t xml:space="preserve">2. Их Эзэний өмнө мөргөл үйлдэхдээ ариун байдал, хүндэтгэлийн ач холбогдол.</w:t>
      </w:r>
    </w:p>
    <w:p/>
    <w:p>
      <w:r xmlns:w="http://schemas.openxmlformats.org/wordprocessingml/2006/main">
        <w:t xml:space="preserve">1. Египетээс гарсан нь 25:9 - "Миний чамд үзүүлсэн бүхний дагуу, майхны болон түүний бүх зэмсгийн хэв маягийн дагуу та нар үүнийг хийх ёстой."</w:t>
      </w:r>
    </w:p>
    <w:p/>
    <w:p>
      <w:r xmlns:w="http://schemas.openxmlformats.org/wordprocessingml/2006/main">
        <w:t xml:space="preserve">2. Еврей 9:1-5 - "Учир нь асрыг бэлтгэсэн: эхнийх нь лааны суурь, ширээ, илчлэгийн талх байв. Энэ нь ариун газар гэж нэрлэгддэг. Хоёр дахь хөшигний дараа, асрын дараа нь лааны суурь гэж нэрлэгддэг. Хамгийн ариун нь: Алтан хүж, эргэн тойронд нь алтаар бүрсэн гэрээний авдар, дотор нь маннатай алтан сав, нахиалах Аароны саваа, гэрээний ширээнүүд, мөн түүн дээр нь херубууд байсан. алдар суу нь өршөөлийн суудлыг сүүдэрлэж байгаа бөгөөд одоо бид үүнийг онцгойлон хэлж чадахгүй."</w:t>
      </w:r>
    </w:p>
    <w:p/>
    <w:p>
      <w:r xmlns:w="http://schemas.openxmlformats.org/wordprocessingml/2006/main">
        <w:t xml:space="preserve">Египетээс гарсан нь 38:3 Тэрээр тахилын ширээний бүх савнууд, савнууд, хүрзүүд, савнууд, дэгээнүүд, галын тогоонуудыг хийж, бүх савыг нь гуулинаар хийв.</w:t>
      </w:r>
    </w:p>
    <w:p/>
    <w:p>
      <w:r xmlns:w="http://schemas.openxmlformats.org/wordprocessingml/2006/main">
        <w:t xml:space="preserve">Безалеел гуулинаар тахилын ширээний төрөл бүрийн сав, сав, хүрз, сав, дэгээ, галын тогоо зэрэг төрөл бүрийн зүйл хийсэн.</w:t>
      </w:r>
    </w:p>
    <w:p/>
    <w:p>
      <w:r xmlns:w="http://schemas.openxmlformats.org/wordprocessingml/2006/main">
        <w:t xml:space="preserve">1. Өргөх тахилын ширээ: Өөрийгөө зориулах сургамж</w:t>
      </w:r>
    </w:p>
    <w:p/>
    <w:p>
      <w:r xmlns:w="http://schemas.openxmlformats.org/wordprocessingml/2006/main">
        <w:t xml:space="preserve">2. Тахилын ширээний зорилго: Талархлын өргөл болгон шүтэх</w:t>
      </w:r>
    </w:p>
    <w:p/>
    <w:p>
      <w:r xmlns:w="http://schemas.openxmlformats.org/wordprocessingml/2006/main">
        <w:t xml:space="preserve">1. Сургаалт үгс 19:17 - Ядууст эелдэг хүн ЭЗЭНд зээлдэг бөгөөд ЭЗЭН түүнийг үйлдсэнийх нь төлөө шагнах болно.</w:t>
      </w:r>
    </w:p>
    <w:p/>
    <w:p>
      <w:r xmlns:w="http://schemas.openxmlformats.org/wordprocessingml/2006/main">
        <w:t xml:space="preserve">2. Еврей 13:15-16 - Тиймээс бид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Египетээс гарсан нь 38:4 Тэгээд тэрээр тахилын ширээнд зориулж, луужингийн доор, дунд нь хүртэл хүрэл тор хийв.</w:t>
      </w:r>
    </w:p>
    <w:p/>
    <w:p>
      <w:r xmlns:w="http://schemas.openxmlformats.org/wordprocessingml/2006/main">
        <w:t xml:space="preserve">Безалел шатаалт тахилын ширээний доор хүрэл сараалж барив.</w:t>
      </w:r>
    </w:p>
    <w:p/>
    <w:p>
      <w:r xmlns:w="http://schemas.openxmlformats.org/wordprocessingml/2006/main">
        <w:t xml:space="preserve">1. Талархлын ач холбогдол</w:t>
      </w:r>
    </w:p>
    <w:p/>
    <w:p>
      <w:r xmlns:w="http://schemas.openxmlformats.org/wordprocessingml/2006/main">
        <w:t xml:space="preserve">2. Өгөх хүч</w:t>
      </w:r>
    </w:p>
    <w:p/>
    <w:p>
      <w:r xmlns:w="http://schemas.openxmlformats.org/wordprocessingml/2006/main">
        <w:t xml:space="preserve">1. Колоссай 3:15-17 - Мөн та нар нэг биед дуудагдсан Бурханы амар амгалан та нарын зүрх сэтгэлд захирагдах болтугай; мөн та нар талархаж байгаарай. Христийн үг та нарын дотор бүх мэргэн ухаанаар баялаг байг; Дуулал, магтан дуулал, сүнслэг дуунуудаар бие биедээ зааж, сануулж, зүрх сэтгэлдээ ЭЗЭНд нигүүлслээр дуул.</w:t>
      </w:r>
    </w:p>
    <w:p/>
    <w:p>
      <w:r xmlns:w="http://schemas.openxmlformats.org/wordprocessingml/2006/main">
        <w:t xml:space="preserve">2. Лук 6:38 - Өг, тэгвэл чамд өгөгдөнө; сайн хэмжүүр, доош дарж, хамт сэгсэрч, мөн гүйж, хүмүүс таны цээжинд өгөх болно. Учир нь та нарын хэмжсэн хэмжээгээр энэ нь та нарт дахин хэмжигдэх болно.</w:t>
      </w:r>
    </w:p>
    <w:p/>
    <w:p>
      <w:r xmlns:w="http://schemas.openxmlformats.org/wordprocessingml/2006/main">
        <w:t xml:space="preserve">Египетээс гарсан нь 38:5 Тэр гуулин сараалжны дөрвөн үзүүрт дөрвөн цагираг цутгаж, саваануудыг байрлуулав.</w:t>
      </w:r>
    </w:p>
    <w:p/>
    <w:p>
      <w:r xmlns:w="http://schemas.openxmlformats.org/wordprocessingml/2006/main">
        <w:t xml:space="preserve">Уг хэсэг нь асрын гуулин сараалж барихыг дүрсэлсэн бөгөөд сараалжны дөрвөн үзүүрт дөрвөн цагираг цутгаж, саваа байрлуулах газар болно.</w:t>
      </w:r>
    </w:p>
    <w:p/>
    <w:p>
      <w:r xmlns:w="http://schemas.openxmlformats.org/wordprocessingml/2006/main">
        <w:t xml:space="preserve">1. Асрын барилга: Энэ нь бидний амьдралын талаар бидэнд юу зааж чадах вэ</w:t>
      </w:r>
    </w:p>
    <w:p/>
    <w:p>
      <w:r xmlns:w="http://schemas.openxmlformats.org/wordprocessingml/2006/main">
        <w:t xml:space="preserve">2. Дөрвөн цагирагийн ач холбогдол: Итгэлийнхээ тогтвортой байдал, бат бөх байдлыг олох нь</w:t>
      </w:r>
    </w:p>
    <w:p/>
    <w:p>
      <w:r xmlns:w="http://schemas.openxmlformats.org/wordprocessingml/2006/main">
        <w:t xml:space="preserve">1. Ефес 2:20-22 - Төлөөлөгчид болон бошиглогчдын суурин дээр баригдсан Христ Есүс өөрөө тулгын чулуу бөгөөд түүний дотор бүх бүтэц нь нэгдэж, Их Эзэний ариун сүм болж өсдөг.</w:t>
      </w:r>
    </w:p>
    <w:p/>
    <w:p>
      <w:r xmlns:w="http://schemas.openxmlformats.org/wordprocessingml/2006/main">
        <w:t xml:space="preserve">2. Еврей 11:1 - Одоо итгэл бол найдвар хүлээсэн зүйлсийн баталгаа, үл үзэгдэх зүйлсийн итгэл үнэмшил юм.</w:t>
      </w:r>
    </w:p>
    <w:p/>
    <w:p>
      <w:r xmlns:w="http://schemas.openxmlformats.org/wordprocessingml/2006/main">
        <w:t xml:space="preserve">Египетээс гарсан нь 38:6 Тэгээд тэрээр ноосон модоор бариулыг хийж, гуулинаар бүрэв.</w:t>
      </w:r>
    </w:p>
    <w:p/>
    <w:p>
      <w:r xmlns:w="http://schemas.openxmlformats.org/wordprocessingml/2006/main">
        <w:t xml:space="preserve">Безалеел майхны шонгуудыг ноосон модоор хийж, гуулин бүрээсээр бүрэв.</w:t>
      </w:r>
    </w:p>
    <w:p/>
    <w:p>
      <w:r xmlns:w="http://schemas.openxmlformats.org/wordprocessingml/2006/main">
        <w:t xml:space="preserve">1. Их Эзэний ажилд үнэнч шударгаар оролцохын ач холбогдол</w:t>
      </w:r>
    </w:p>
    <w:p/>
    <w:p>
      <w:r xmlns:w="http://schemas.openxmlformats.org/wordprocessingml/2006/main">
        <w:t xml:space="preserve">2. Бурханы номлолд маш сайн хөрөнгө оруулалт хийх</w:t>
      </w:r>
    </w:p>
    <w:p/>
    <w:p>
      <w:r xmlns:w="http://schemas.openxmlformats.org/wordprocessingml/2006/main">
        <w:t xml:space="preserve">1. 1 Коринт 15:58 "Тиймээс хайрт ах дүү нар аа, Эзэн дотор та нарын хөдөлмөр дэмий хоосон биш гэдгийг мэдэж, тууштай, хөдөлшгүй, Их Эзэний ажилд үргэлж элбэг дэлбэг бай."</w:t>
      </w:r>
    </w:p>
    <w:p/>
    <w:p>
      <w:r xmlns:w="http://schemas.openxmlformats.org/wordprocessingml/2006/main">
        <w:t xml:space="preserve">2. Колоссай 3:23-24 "Та нар юу ч хийсэн бай, Их Эзэнээс өвийг шагнал болгон авах болно гэдгээ мэдэж, хүний төлөө биш харин Эзэний төлөө чин сэтгэлээсээ ажилла. Та нар Эзэн Христэд үйлчилж байна."</w:t>
      </w:r>
    </w:p>
    <w:p/>
    <w:p>
      <w:r xmlns:w="http://schemas.openxmlformats.org/wordprocessingml/2006/main">
        <w:t xml:space="preserve">Египетээс гарсан нь 38:7 Тэгээд тэр саваагуудыг тахилын ширээний хажуу талын цагиргуудад хийж, түүнийг дааж байв. тэр тахилын ширээг банзаар хөндий болгов.</w:t>
      </w:r>
    </w:p>
    <w:p/>
    <w:p>
      <w:r xmlns:w="http://schemas.openxmlformats.org/wordprocessingml/2006/main">
        <w:t xml:space="preserve">Тахилын ширээг банзаар хөндий болгож, хажуу талд нь цагираг хэлбэрээр бэхэлсэн байв.</w:t>
      </w:r>
    </w:p>
    <w:p/>
    <w:p>
      <w:r xmlns:w="http://schemas.openxmlformats.org/wordprocessingml/2006/main">
        <w:t xml:space="preserve">1. Итгэлийнхээ бат бөх суурийг бий болгохын ач холбогдол</w:t>
      </w:r>
    </w:p>
    <w:p/>
    <w:p>
      <w:r xmlns:w="http://schemas.openxmlformats.org/wordprocessingml/2006/main">
        <w:t xml:space="preserve">2. Шүтлэг дэх бэлгэдлийн хүч</w:t>
      </w:r>
    </w:p>
    <w:p/>
    <w:p>
      <w:r xmlns:w="http://schemas.openxmlformats.org/wordprocessingml/2006/main">
        <w:t xml:space="preserve">1. Матай 7:24-25 - Тиймээс миний эдгээр үгийг сонсож, хэрэгжүүлдэг хүн бүр хадан дээр байшингаа барьсан мэргэн хүнтэй адил юм. Бороо орж, горхи урсаж, салхи үлээж, тэр байшинг цохив; Суурь нь хадан дээр байсан тул унасангүй.</w:t>
      </w:r>
    </w:p>
    <w:p/>
    <w:p>
      <w:r xmlns:w="http://schemas.openxmlformats.org/wordprocessingml/2006/main">
        <w:t xml:space="preserve">2. Еврей 11:10 - Учир нь тэрээр барилгач, барилгачин нь Бурхан болох суурьтай хотыг тэсэн ядан хүлээж байв.</w:t>
      </w:r>
    </w:p>
    <w:p/>
    <w:p>
      <w:r xmlns:w="http://schemas.openxmlformats.org/wordprocessingml/2006/main">
        <w:t xml:space="preserve">Египетээс гарсан нь 38:8 Тэрээр хурлын майхны үүдэнд цугларсан эмэгтэйчүүдийн шилээр угаагчийг гуулин, хөлийг нь гуулинаар хийв.</w:t>
      </w:r>
    </w:p>
    <w:p/>
    <w:p>
      <w:r xmlns:w="http://schemas.openxmlformats.org/wordprocessingml/2006/main">
        <w:t xml:space="preserve">Хурлын майхны үүдэнд цугларсан эмэгтэйчүүдийн нүдний шилээр гуулин савыг хийжээ.</w:t>
      </w:r>
    </w:p>
    <w:p/>
    <w:p>
      <w:r xmlns:w="http://schemas.openxmlformats.org/wordprocessingml/2006/main">
        <w:t xml:space="preserve">1. Бурханд үйлчлэхэд олон нийт, хувь нэмэр оруулахын ач холбогдол.</w:t>
      </w:r>
    </w:p>
    <w:p/>
    <w:p>
      <w:r xmlns:w="http://schemas.openxmlformats.org/wordprocessingml/2006/main">
        <w:t xml:space="preserve">2. Өчүүхэн зүйлд Бурханы талархал, хамтын хүчин чармайлтын хүч.</w:t>
      </w:r>
    </w:p>
    <w:p/>
    <w:p>
      <w:r xmlns:w="http://schemas.openxmlformats.org/wordprocessingml/2006/main">
        <w:t xml:space="preserve">1. Үйлс 2:44-45 - "Мөн итгэгчид бүгд хамтдаа байсан бөгөөд бүх зүйл нийтлэг байсан; мөн өөрсдийн эд хөрөнгө, эд хөрөнгөө зарж, хүн бүрийн хэрэгцээний дагуу бүх хүмүүст хуваав."</w:t>
      </w:r>
    </w:p>
    <w:p/>
    <w:p>
      <w:r xmlns:w="http://schemas.openxmlformats.org/wordprocessingml/2006/main">
        <w:t xml:space="preserve">2. Филиппой 2:3-4 - "Хэрүүл маргаан эсвэл бардам зангаар юу ч бүү хий; харин даруухан сэтгэлээр хүн бүр өөрөөсөө илүүг эрхэмлэ. Хүн бүр өөрийнхөөрөө биш, харин бусдын юмыг ч бас хар. ."</w:t>
      </w:r>
    </w:p>
    <w:p/>
    <w:p>
      <w:r xmlns:w="http://schemas.openxmlformats.org/wordprocessingml/2006/main">
        <w:t xml:space="preserve">Египетээс гарсан нь 38:9 Тэрээр хашааны урд урд талд нь зуун тохой урт нарийн нэхсэн маалинган даавуугаар өлгөөтэй байв.</w:t>
      </w:r>
    </w:p>
    <w:p/>
    <w:p>
      <w:r xmlns:w="http://schemas.openxmlformats.org/wordprocessingml/2006/main">
        <w:t xml:space="preserve">Урд талын хашааны өлгүүрийг нарийн нэхсэн маалингаар хийсэн бөгөөд нэг зуун тохой хэмжээтэй байв.</w:t>
      </w:r>
    </w:p>
    <w:p/>
    <w:p>
      <w:r xmlns:w="http://schemas.openxmlformats.org/wordprocessingml/2006/main">
        <w:t xml:space="preserve">1. Бурханы төгс байдал Түүний бүтээлд тусгагдсан байдаг - Египетээс гарсан нь 38:9</w:t>
      </w:r>
    </w:p>
    <w:p/>
    <w:p>
      <w:r xmlns:w="http://schemas.openxmlformats.org/wordprocessingml/2006/main">
        <w:t xml:space="preserve">2. Бурханы үнэнч байдал Түүний зааварчилгаанаас харагддаг - Египетээс гарсан нь 38:9</w:t>
      </w:r>
    </w:p>
    <w:p/>
    <w:p>
      <w:r xmlns:w="http://schemas.openxmlformats.org/wordprocessingml/2006/main">
        <w:t xml:space="preserve">1. Исаиа 40:12 - Тэр гарынхаа хөндийгөөр усыг хэмжиж, тэнгэрийг зайгаар хэмжиж, газрын тоосыг хэмжүүрээр ойлгож, уулсыг жингээр, толгодыг хэмжигдэхүүнээр хэмжсэн. тэнцэл?</w:t>
      </w:r>
    </w:p>
    <w:p/>
    <w:p>
      <w:r xmlns:w="http://schemas.openxmlformats.org/wordprocessingml/2006/main">
        <w:t xml:space="preserve">2. Еврей 11:10 - Учир нь тэрээр суурьтай, бүтээгч, бүтээгч нь Бурхан болох хотыг хайж байсан.</w:t>
      </w:r>
    </w:p>
    <w:p/>
    <w:p>
      <w:r xmlns:w="http://schemas.openxmlformats.org/wordprocessingml/2006/main">
        <w:t xml:space="preserve">Египетээс гарсан нь 38:10 Тэдний багана нь хорин, хүрэл углуур нь хорин байв. Баганын дэгээ ба тэдгээрийн булан нь мөнгөн байв.</w:t>
      </w:r>
    </w:p>
    <w:p/>
    <w:p>
      <w:r xmlns:w="http://schemas.openxmlformats.org/wordprocessingml/2006/main">
        <w:t xml:space="preserve">Израильчууд мөнгөн булангийн хорин багана, хорин гуулин углуур хийв.</w:t>
      </w:r>
    </w:p>
    <w:p/>
    <w:p>
      <w:r xmlns:w="http://schemas.openxmlformats.org/wordprocessingml/2006/main">
        <w:t xml:space="preserve">1. Бидний амьдралд Бурханы оршихуйн ач холбогдол ба энэ нь бидний үйлдлээр хэрхэн илэрдэг.</w:t>
      </w:r>
    </w:p>
    <w:p/>
    <w:p>
      <w:r xmlns:w="http://schemas.openxmlformats.org/wordprocessingml/2006/main">
        <w:t xml:space="preserve">2. Бурханы дизайны гоо үзэсгэлэн ба Түүний төлөвлөгөөг дагаснаар ирдэг адислалууд.</w:t>
      </w:r>
    </w:p>
    <w:p/>
    <w:p>
      <w:r xmlns:w="http://schemas.openxmlformats.org/wordprocessingml/2006/main">
        <w:t xml:space="preserve">1. Дуулал 127:1 - "ЭЗЭН өргөөг барихгүй бол түүнийг барьсан хүмүүс дэмий хөдөлмөрлөж, Их Эзэн хотыг хамгаалахгүй бол манаач дэмий сэрүүн байх болно."</w:t>
      </w:r>
    </w:p>
    <w:p/>
    <w:p>
      <w:r xmlns:w="http://schemas.openxmlformats.org/wordprocessingml/2006/main">
        <w:t xml:space="preserve">2. Колоссай 3:17 - "Мөн та нар үгээр ч, үйлдлээрээ ч хамаагүй бүх зүйлийг Эзэн Есүсийн нэрээр хий, түүгээр дамжуулан Эцэг Бурханд таларх."</w:t>
      </w:r>
    </w:p>
    <w:p/>
    <w:p>
      <w:r xmlns:w="http://schemas.openxmlformats.org/wordprocessingml/2006/main">
        <w:t xml:space="preserve">Египетээс гарсан нь 38:11 Хойд талын өлгүүр нь зуун тохой, багана нь хорин, гуулин углуур нь хорин тохой байв. баганын дэгээ ба тэдгээрийн мөнгөн булан.</w:t>
      </w:r>
    </w:p>
    <w:p/>
    <w:p>
      <w:r xmlns:w="http://schemas.openxmlformats.org/wordprocessingml/2006/main">
        <w:t xml:space="preserve">Энэ хэсэгт асрын хойд талын өлгөө, баганын тухай өгүүлдэг.</w:t>
      </w:r>
    </w:p>
    <w:p/>
    <w:p>
      <w:r xmlns:w="http://schemas.openxmlformats.org/wordprocessingml/2006/main">
        <w:t xml:space="preserve">1. Хүмүүс Түүний өмнө ирж, Түүнийг шүтэн мөргөх ариун орон зайг бий болгох Бурханы хүсэл.</w:t>
      </w:r>
    </w:p>
    <w:p/>
    <w:p>
      <w:r xmlns:w="http://schemas.openxmlformats.org/wordprocessingml/2006/main">
        <w:t xml:space="preserve">2. Бурханы ард түмэн мөргөл үйлдэхдээ нэгдэх утга учиртай, зорилготой орон зайг бий болгохын ач холбогдол.</w:t>
      </w:r>
    </w:p>
    <w:p/>
    <w:p>
      <w:r xmlns:w="http://schemas.openxmlformats.org/wordprocessingml/2006/main">
        <w:t xml:space="preserve">1. Иохан 4:23-24 - "Жинхэнэ шүтэгчид Эцэгт сүнс ба үнэнээр мөргөх болно. Эцэг Түүнд ингэж мөргөх хүмүүсийг хайж байдаг. 24 Бурхан бол Сүнс бөгөөд Түүнийг шүтэгчид мөргөх ёстой. сүнс болон үнэнд.</w:t>
      </w:r>
    </w:p>
    <w:p/>
    <w:p>
      <w:r xmlns:w="http://schemas.openxmlformats.org/wordprocessingml/2006/main">
        <w:t xml:space="preserve">2. Еврей 12:28 - Иймээс нэгэнт бид хөдлөшгүй хаант улсыг хүлээн авч байгаа тул талархал илэрхийлж, үүгээрээ дамжуулан Бурханд чин бишрэл, хүндэтгэлтэйгээр таалагдах мөргөл үйлдцгээе.</w:t>
      </w:r>
    </w:p>
    <w:p/>
    <w:p>
      <w:r xmlns:w="http://schemas.openxmlformats.org/wordprocessingml/2006/main">
        <w:t xml:space="preserve">Египетээс гарсан нь 38:12 Баруун талд нь тавин тохойн өлгөөтэй, тэдгээрийн арван багана, арван углуур байв. баганын дэгээ ба тэдгээрийн мөнгөн булан.</w:t>
      </w:r>
    </w:p>
    <w:p/>
    <w:p>
      <w:r xmlns:w="http://schemas.openxmlformats.org/wordprocessingml/2006/main">
        <w:t xml:space="preserve">Энэ хэсэг нь тавин тохой урт, арван багана, арван углууртай өлгөөтэй баруун талыг тусгайлан дурьдаж, асрын ариун газрыг барих тухай өгүүлдэг.</w:t>
      </w:r>
    </w:p>
    <w:p/>
    <w:p>
      <w:r xmlns:w="http://schemas.openxmlformats.org/wordprocessingml/2006/main">
        <w:t xml:space="preserve">1: Энэ хэсгээс бид Майхан нь израильчуудын дунд Бурханы оршихуйн бэлэг тэмдэг байсан бөгөөд Тэр дээд зэргийн хүндэтгэл, хүндэтгэлийг хүртэх зохистой байсан гэдгийг мэдэж болно.</w:t>
      </w:r>
    </w:p>
    <w:p/>
    <w:p>
      <w:r xmlns:w="http://schemas.openxmlformats.org/wordprocessingml/2006/main">
        <w:t xml:space="preserve">2: Бид мөн энэ хэсгээс бид амьдралаа Бурханы оршихуйд тойрон байгуулж, хийж буй бүх зүйлдээ Түүнийг хүндэлж байгаа гэдэгт итгэлтэй байх хэрэгтэйг сурч чадна.</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2:1Петр 2:9 Харин та нарыг харанхуйгаас Өөрийн гайхамшигт гэрэлд дуудсан Түүний магтаалыг тунхаглахын тулд сонгосон ард түмэн, хааны санваар, ариун үндэстэн, Бурханы онцгой эзэмшил юм.</w:t>
      </w:r>
    </w:p>
    <w:p/>
    <w:p>
      <w:r xmlns:w="http://schemas.openxmlformats.org/wordprocessingml/2006/main">
        <w:t xml:space="preserve">Египетээс гарсан нь 38:13 Зүүн талаараа зүүн тийш тавин тохой.</w:t>
      </w:r>
    </w:p>
    <w:p/>
    <w:p>
      <w:r xmlns:w="http://schemas.openxmlformats.org/wordprocessingml/2006/main">
        <w:t xml:space="preserve">Майхны зүүн тал нь тавин тохой урт байв.</w:t>
      </w:r>
    </w:p>
    <w:p/>
    <w:p>
      <w:r xmlns:w="http://schemas.openxmlformats.org/wordprocessingml/2006/main">
        <w:t xml:space="preserve">1. Майхан: Бурханы Гэгээнтний зураг</w:t>
      </w:r>
    </w:p>
    <w:p/>
    <w:p>
      <w:r xmlns:w="http://schemas.openxmlformats.org/wordprocessingml/2006/main">
        <w:t xml:space="preserve">2. Дуулгавартай байдлын хэмжүүр: Тавин тохой</w:t>
      </w:r>
    </w:p>
    <w:p/>
    <w:p>
      <w:r xmlns:w="http://schemas.openxmlformats.org/wordprocessingml/2006/main">
        <w:t xml:space="preserve">1. Левит 19:2 - Чи ариун байх ёстой, учир нь би чиний Бурхан ЭЗЭН ариун билээ.</w:t>
      </w:r>
    </w:p>
    <w:p/>
    <w:p>
      <w:r xmlns:w="http://schemas.openxmlformats.org/wordprocessingml/2006/main">
        <w:t xml:space="preserve">2. Иаков 1:22 - Гэхдээ өөрсдийгөө хууран мэхэлж, зөвхөн сонсогч биш харин үгийг хэрэгжүүлэгчид бай.</w:t>
      </w:r>
    </w:p>
    <w:p/>
    <w:p>
      <w:r xmlns:w="http://schemas.openxmlformats.org/wordprocessingml/2006/main">
        <w:t xml:space="preserve">Египетээс гарсан нь 38:14 Хаалганы нэг талын өлгүүр нь арван таван тохой байв. багана нь гурав, углуур нь гурав.</w:t>
      </w:r>
    </w:p>
    <w:p/>
    <w:p>
      <w:r xmlns:w="http://schemas.openxmlformats.org/wordprocessingml/2006/main">
        <w:t xml:space="preserve">Асрын дааман хаалганы нэг талын өлгөө нь арван таван тохой бөгөөд гурван багана, гурван углууртай байв.</w:t>
      </w:r>
    </w:p>
    <w:p/>
    <w:p>
      <w:r xmlns:w="http://schemas.openxmlformats.org/wordprocessingml/2006/main">
        <w:t xml:space="preserve">1. Бидний амьдрал дахь бүтцийн ач холбогдол</w:t>
      </w:r>
    </w:p>
    <w:p/>
    <w:p>
      <w:r xmlns:w="http://schemas.openxmlformats.org/wordprocessingml/2006/main">
        <w:t xml:space="preserve">2. Асрын гэгээнтэн ба түүний хаалганууд</w:t>
      </w:r>
    </w:p>
    <w:p/>
    <w:p>
      <w:r xmlns:w="http://schemas.openxmlformats.org/wordprocessingml/2006/main">
        <w:t xml:space="preserve">1. Ефес 2:19-20 - Тэгэхээр та нар харийнхан, харь гарагийнхан байхаа больж, элч нар болон бошиглогчдын суурин дээр баригдсан, Христ Есүс Өөрөө бол Бурханы гэр бүлийн гишүүд, гэгээнтнүүдтэй хамт амьдардаг хүмүүс юм. тулгын чулуу.</w:t>
      </w:r>
    </w:p>
    <w:p/>
    <w:p>
      <w:r xmlns:w="http://schemas.openxmlformats.org/wordprocessingml/2006/main">
        <w:t xml:space="preserve">2. Дуулал 127:1 - Их Эзэн байшинг бариагүй бол түүнийг барьж буй хүмүүс дэмий хоосон хөдөлмөрлөдөг.</w:t>
      </w:r>
    </w:p>
    <w:p/>
    <w:p>
      <w:r xmlns:w="http://schemas.openxmlformats.org/wordprocessingml/2006/main">
        <w:t xml:space="preserve">Египетээс гарсан нь 38:15 Хашааны дааман хаалганы нөгөө талд, энэ болон нөгөө гарт арван таван тохой өндөр өлгөөтэй байв. багана нь гурав, углуур нь гурав.</w:t>
      </w:r>
    </w:p>
    <w:p/>
    <w:p>
      <w:r xmlns:w="http://schemas.openxmlformats.org/wordprocessingml/2006/main">
        <w:t xml:space="preserve">Асхны хашааны хаалга нь хоёр талдаа гурван багана, гурван углуур бүхий арван таван тохой өлгөөтэй байв.</w:t>
      </w:r>
    </w:p>
    <w:p/>
    <w:p>
      <w:r xmlns:w="http://schemas.openxmlformats.org/wordprocessingml/2006/main">
        <w:t xml:space="preserve">1. Бидний амьдралд хил хязгаар тогтоохын ач холбогдол.</w:t>
      </w:r>
    </w:p>
    <w:p/>
    <w:p>
      <w:r xmlns:w="http://schemas.openxmlformats.org/wordprocessingml/2006/main">
        <w:t xml:space="preserve">2. Шүтлэгт архитектурын ач холбогдол.</w:t>
      </w:r>
    </w:p>
    <w:p/>
    <w:p>
      <w:r xmlns:w="http://schemas.openxmlformats.org/wordprocessingml/2006/main">
        <w:t xml:space="preserve">1. Дуулал 100:4-5 - Түүний дааман хаалгаар талархалтайгаар, Түүний хашаанд магтаалаар ор; Түүнд талархаж, Түүний нэрийг магтагтун.</w:t>
      </w:r>
    </w:p>
    <w:p/>
    <w:p>
      <w:r xmlns:w="http://schemas.openxmlformats.org/wordprocessingml/2006/main">
        <w:t xml:space="preserve">2. 1 Коринт 3:10-15 - Бурханы надад өгсөн нигүүлслээр би мэргэн барилгачны хувьд суурийг тавьсан бөгөөд өөр хэн нэгэн түүн дээр барьж байна. Гэхдээ хүн бүр болгоомжтой барих хэрэгтэй. Учир нь нэгэнт тавьсан суурь буюу Есүс Христээс өөр ямар ч суурийг хэн ч тавьж чадахгүй.</w:t>
      </w:r>
    </w:p>
    <w:p/>
    <w:p>
      <w:r xmlns:w="http://schemas.openxmlformats.org/wordprocessingml/2006/main">
        <w:t xml:space="preserve">Египетээс гарсан нь 38:16 Хашааны эргэн тойрон дахь бүх өлгүүр нь нарийн нэхсэн маалингаар хийгдсэн байв.</w:t>
      </w:r>
    </w:p>
    <w:p/>
    <w:p>
      <w:r xmlns:w="http://schemas.openxmlformats.org/wordprocessingml/2006/main">
        <w:t xml:space="preserve">Египетээс гарсан нь 38 дахь хашааны өлгүүрийг нарийн нэхсэн даавуугаар хийсэн.</w:t>
      </w:r>
    </w:p>
    <w:p/>
    <w:p>
      <w:r xmlns:w="http://schemas.openxmlformats.org/wordprocessingml/2006/main">
        <w:t xml:space="preserve">1. Ариун байдлын гоо үзэсгэлэн: Египетээс гарсан нь 38-ын шалгалт</w:t>
      </w:r>
    </w:p>
    <w:p/>
    <w:p>
      <w:r xmlns:w="http://schemas.openxmlformats.org/wordprocessingml/2006/main">
        <w:t xml:space="preserve">2. Маалинга: Ариун, цэвэр ариун байдлын бэлэг тэмдэг</w:t>
      </w:r>
    </w:p>
    <w:p/>
    <w:p>
      <w:r xmlns:w="http://schemas.openxmlformats.org/wordprocessingml/2006/main">
        <w:t xml:space="preserve">1. Матай 22:1-14 - Хуримын найрын сургаалт зүйрлэл</w:t>
      </w:r>
    </w:p>
    <w:p/>
    <w:p>
      <w:r xmlns:w="http://schemas.openxmlformats.org/wordprocessingml/2006/main">
        <w:t xml:space="preserve">2. Исаиа 61:10 - Зөв шударга байдлын дээл болон магтаалын хувцас өмссөн нь</w:t>
      </w:r>
    </w:p>
    <w:p/>
    <w:p>
      <w:r xmlns:w="http://schemas.openxmlformats.org/wordprocessingml/2006/main">
        <w:t xml:space="preserve">Египетээс гарсан нь 38:17 Баганын углуур нь гуулин байв. баганын дэгээ ба тэдгээрийн мөнгөн булан; мөн мөнгөн бүрхүүлийн бүрээс нь; хашааны бүх багана нь мөнгөөр дүүргэгдсэн байв.</w:t>
      </w:r>
    </w:p>
    <w:p/>
    <w:p>
      <w:r xmlns:w="http://schemas.openxmlformats.org/wordprocessingml/2006/main">
        <w:t xml:space="preserve">Ордны багануудыг мөнгөөр бүрсэн байв.</w:t>
      </w:r>
    </w:p>
    <w:p/>
    <w:p>
      <w:r xmlns:w="http://schemas.openxmlformats.org/wordprocessingml/2006/main">
        <w:t xml:space="preserve">1: Бурхан ард түмнээ өгөөмөр сэтгэлээр хангадаг.</w:t>
      </w:r>
    </w:p>
    <w:p/>
    <w:p>
      <w:r xmlns:w="http://schemas.openxmlformats.org/wordprocessingml/2006/main">
        <w:t xml:space="preserve">2: Асхны бүх нарийн ширийн зүйлийг нарийн, зорилготойгоор хийсэн.</w:t>
      </w:r>
    </w:p>
    <w:p/>
    <w:p>
      <w:r xmlns:w="http://schemas.openxmlformats.org/wordprocessingml/2006/main">
        <w:t xml:space="preserve">1:1Шастир 22:14 - Одоо харагтун, би ЭЗЭНий өргөөнд зориулан зуун мянган талант алт, мянган талант мөнгө, жингүй гууль, төмөр бэлдсэн. элбэг дэлбэг байна. Би мод, чулуу бэлтгэсэн бөгөөд чи үүн дээр нэмж болно."</w:t>
      </w:r>
    </w:p>
    <w:p/>
    <w:p>
      <w:r xmlns:w="http://schemas.openxmlformats.org/wordprocessingml/2006/main">
        <w:t xml:space="preserve">2: 1 Коринт 3:16-17 - "Та нар Бурханы сүм бөгөөд Бурханы Сүнс та нарын дотор оршдог гэдгийг та нар мэдэхгүй байна уу? Хэрэв хэн нэгэн хүн Бурханы сүмийг бузарлавал Бурхан түүнийг устгах болно. Бурхан ариун, та нар аль сүм юм."</w:t>
      </w:r>
    </w:p>
    <w:p/>
    <w:p>
      <w:r xmlns:w="http://schemas.openxmlformats.org/wordprocessingml/2006/main">
        <w:t xml:space="preserve">Египетээс гарсан нь 38:18 Хашааны хаалганы өлгүүр нь хөх, ягаан, час улаан, нарийн нэхсэн маалингаар оёж, урт нь хорин тохой, өндөр нь таван тохой байв. шүүхийн дүүжлүүр.</w:t>
      </w:r>
    </w:p>
    <w:p/>
    <w:p>
      <w:r xmlns:w="http://schemas.openxmlformats.org/wordprocessingml/2006/main">
        <w:t xml:space="preserve">Египетээс гарсан нь 38 дахь хашааны хаалгыг 20 тохой урт, 5 тохой өргөн хөх, нил ягаан, час улаан, нарийн нэхсэн маалингаар зүүсэн байв.</w:t>
      </w:r>
    </w:p>
    <w:p/>
    <w:p>
      <w:r xmlns:w="http://schemas.openxmlformats.org/wordprocessingml/2006/main">
        <w:t xml:space="preserve">1. Дуулгавартай байдлын гоо үзэсгэлэн - Бурханы зарлигуудыг дагаж мөрдөх нь Түүнийг жижиг сажиг зүйлээр ч алдаршуулахад хүргэдэг.</w:t>
      </w:r>
    </w:p>
    <w:p/>
    <w:p>
      <w:r xmlns:w="http://schemas.openxmlformats.org/wordprocessingml/2006/main">
        <w:t xml:space="preserve">2. Тэнгэрийн харц - Бурханы хаант улсын баяр баясгалангийн бэлгэ тэмдэг болох ордны хаалганы гоо үзэсгэлэн.</w:t>
      </w:r>
    </w:p>
    <w:p/>
    <w:p>
      <w:r xmlns:w="http://schemas.openxmlformats.org/wordprocessingml/2006/main">
        <w:t xml:space="preserve">1. Матай 6:33 - "Эхлээд Бурханы хаанчлал болон Түүний зөвт байдлыг эрэлхийл, тэгвэл энэ бүхэн чамд нэмэгдэх болно."</w:t>
      </w:r>
    </w:p>
    <w:p/>
    <w:p>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Египетээс гарсан нь 38:19 Тэдний дөрвөн багана, гуулин углуур нь дөрвөн байв. Тэдний мөнгөн дэгээнүүд, тэдгээрийн бүрээс болон мөнгөн булангийн давхаргууд.</w:t>
      </w:r>
    </w:p>
    <w:p/>
    <w:p>
      <w:r xmlns:w="http://schemas.openxmlformats.org/wordprocessingml/2006/main">
        <w:t xml:space="preserve">Асхны баганууд нь дөрвөн гуулин углуур, дөрвөн мөнгөн дэгээ, мөнгөн дэгээ ба булангаар хийгдсэн байв.</w:t>
      </w:r>
    </w:p>
    <w:p/>
    <w:p>
      <w:r xmlns:w="http://schemas.openxmlformats.org/wordprocessingml/2006/main">
        <w:t xml:space="preserve">1. Бурхан биднийг Өөрийн нөөц баялгийн үнэнч нярав байхыг уриалдаг.</w:t>
      </w:r>
    </w:p>
    <w:p/>
    <w:p>
      <w:r xmlns:w="http://schemas.openxmlformats.org/wordprocessingml/2006/main">
        <w:t xml:space="preserve">2. Бид бэлэг, авьяас чадвараа Бурханы алдрын төлөө ашиглахад анхаарах ёстой.</w:t>
      </w:r>
    </w:p>
    <w:p/>
    <w:p>
      <w:r xmlns:w="http://schemas.openxmlformats.org/wordprocessingml/2006/main">
        <w:t xml:space="preserve">1. 1 Коринт 4:2 - "Одоо итгэл хүлээсэн хүмүүс итгэлтэй байх ёстой."</w:t>
      </w:r>
    </w:p>
    <w:p/>
    <w:p>
      <w:r xmlns:w="http://schemas.openxmlformats.org/wordprocessingml/2006/main">
        <w:t xml:space="preserve">2. Матай 25:14-30 - "Учир нь аян замд явж буй хүн зарц нараа дуудаж, тэдэнд өмч хөрөнгөө даатгасантай адил байх болно."</w:t>
      </w:r>
    </w:p>
    <w:p/>
    <w:p>
      <w:r xmlns:w="http://schemas.openxmlformats.org/wordprocessingml/2006/main">
        <w:t xml:space="preserve">Египетээс гарсан нь 38:20 асрын болон хашааны эргэн тойрон дахь бүх тээглүүр нь гуулин байв.</w:t>
      </w:r>
    </w:p>
    <w:p/>
    <w:p>
      <w:r xmlns:w="http://schemas.openxmlformats.org/wordprocessingml/2006/main">
        <w:t xml:space="preserve">Египетээс гарсан нь номонд гардаг асрын болон хашааны зүүг гуулинаар хийсэн.</w:t>
      </w:r>
    </w:p>
    <w:p/>
    <w:p>
      <w:r xmlns:w="http://schemas.openxmlformats.org/wordprocessingml/2006/main">
        <w:t xml:space="preserve">1. Дуулгавартай байдлын хүч: Бурханы зааварчилгаа хэрхэн адислал авчирдаг вэ?</w:t>
      </w:r>
    </w:p>
    <w:p/>
    <w:p>
      <w:r xmlns:w="http://schemas.openxmlformats.org/wordprocessingml/2006/main">
        <w:t xml:space="preserve">2. Дараах зааврын ач холбогдол: Майхны сургамж</w:t>
      </w:r>
    </w:p>
    <w:p/>
    <w:p>
      <w:r xmlns:w="http://schemas.openxmlformats.org/wordprocessingml/2006/main">
        <w:t xml:space="preserve">1. Дэд хууль 6:17 - Чи өөрийн Бурхан ЭЗЭНий тушаалууд, Түүний гэрчлэлүүд болон Түүний чамд тушаасан зарлигуудыг хичээнгүйлэн сахи.</w:t>
      </w:r>
    </w:p>
    <w:p/>
    <w:p>
      <w:r xmlns:w="http://schemas.openxmlformats.org/wordprocessingml/2006/main">
        <w:t xml:space="preserve">2. Колоссай 3:17 - Мөн та нар юу ч хийсэн, үгээр ч, үйлдлээрээ ч бүх зүйлийг Эзэн Есүсийн нэрээр хийж, түүгээр дамжуулан Эцэг Бурханд талархал илэрхийл.</w:t>
      </w:r>
    </w:p>
    <w:p/>
    <w:p>
      <w:r xmlns:w="http://schemas.openxmlformats.org/wordprocessingml/2006/main">
        <w:t xml:space="preserve">Египетээс гарсан нь 38:21 Энэ нь Мосегийн зарлигийн дагуу тахилч Аароны хүү Итамарын гараар левичүүдэд үйлчлэхээр тоолсон асрын, бүр гэрчлэлийн майхны нийлбэр юм.</w:t>
      </w:r>
    </w:p>
    <w:p/>
    <w:p>
      <w:r xmlns:w="http://schemas.openxmlformats.org/wordprocessingml/2006/main">
        <w:t xml:space="preserve">Энэ хэсэг нь тахилч Аароны хүү Итамарын гараар левичүүдэд үйлчилж байсан Мосегийн зарлигийн дагуу тоолсон гэрчлэлийн майхны тухай юм.</w:t>
      </w:r>
    </w:p>
    <w:p/>
    <w:p>
      <w:r xmlns:w="http://schemas.openxmlformats.org/wordprocessingml/2006/main">
        <w:t xml:space="preserve">1. Бурханы зарлигууд: Гэрчлэлийн майхан</w:t>
      </w:r>
    </w:p>
    <w:p/>
    <w:p>
      <w:r xmlns:w="http://schemas.openxmlformats.org/wordprocessingml/2006/main">
        <w:t xml:space="preserve">2. Бурханд дуулгавартай байх нь: Гэрчлэлийн майхан</w:t>
      </w:r>
    </w:p>
    <w:p/>
    <w:p>
      <w:r xmlns:w="http://schemas.openxmlformats.org/wordprocessingml/2006/main">
        <w:t xml:space="preserve">1. Еврей 9:1-5 - Гэрчлэлийн майхан нь Бурханы ард түмний дунд оршихуйн бэлгэдэл байсан.</w:t>
      </w:r>
    </w:p>
    <w:p/>
    <w:p>
      <w:r xmlns:w="http://schemas.openxmlformats.org/wordprocessingml/2006/main">
        <w:t xml:space="preserve">2. Египетээс гарсан нь 25:8-9 - Гэрчлэлийн майхан нь израильчуудын мөргөлийн газар байсан.</w:t>
      </w:r>
    </w:p>
    <w:p/>
    <w:p>
      <w:r xmlns:w="http://schemas.openxmlformats.org/wordprocessingml/2006/main">
        <w:t xml:space="preserve">Египетээс гарсан нь 38:22 Иуда овгийн Хурын хүү, Урийн хүү Безалеел Мосед ЭЗЭНий тушаасан бүхнийг бүтээв.</w:t>
      </w:r>
    </w:p>
    <w:p/>
    <w:p>
      <w:r xmlns:w="http://schemas.openxmlformats.org/wordprocessingml/2006/main">
        <w:t xml:space="preserve">Иуда овгийн гишүүн Безалеел ЭЗЭНий Мосед тушаасан зүйлийг бүтээжээ.</w:t>
      </w:r>
    </w:p>
    <w:p/>
    <w:p>
      <w:r xmlns:w="http://schemas.openxmlformats.org/wordprocessingml/2006/main">
        <w:t xml:space="preserve">1. Бурханы төгс цаг хугацаа: Бурханы төлөвлөгөө Түүний хүслийн дагуу хэрхэн өрнөдөг</w:t>
      </w:r>
    </w:p>
    <w:p/>
    <w:p>
      <w:r xmlns:w="http://schemas.openxmlformats.org/wordprocessingml/2006/main">
        <w:t xml:space="preserve">2. Дуулгавартай байхын ач холбогдол: Бурхан биднийг Түүний тушаалуудад итгэж, дуулгавартай дагахад хэрхэн уриалдаг вэ</w:t>
      </w:r>
    </w:p>
    <w:p/>
    <w:p>
      <w:r xmlns:w="http://schemas.openxmlformats.org/wordprocessingml/2006/main">
        <w:t xml:space="preserve">1. Дуулал 33:11 - ЭЗЭНий зөвлөгөө үүрд мөнхөд, Түүний зүрх сэтгэлийн төлөвлөгөө бүх үеийнхэнд оршино.</w:t>
      </w:r>
    </w:p>
    <w:p/>
    <w:p>
      <w:r xmlns:w="http://schemas.openxmlformats.org/wordprocessingml/2006/main">
        <w:t xml:space="preserve">2. Галат 6:9 - Хэрэв бид бууж өгөхгүй бол зохих цагт нь ургац хураах болно, учир нь бид сайныг үйлдэхдээ ядрах хэрэггүй.</w:t>
      </w:r>
    </w:p>
    <w:p/>
    <w:p>
      <w:r xmlns:w="http://schemas.openxmlformats.org/wordprocessingml/2006/main">
        <w:t xml:space="preserve">Египетээс гарсан нь 38:23 Түүнтэй хамт Дан овгийн Ахисамагийн хүү, сийлбэрчин, зальтай урлаач, хөх, ягаан, час улаан, нарийн маалинган даавуугаар хатгамалчин Ахолиаб байв.</w:t>
      </w:r>
    </w:p>
    <w:p/>
    <w:p>
      <w:r xmlns:w="http://schemas.openxmlformats.org/wordprocessingml/2006/main">
        <w:t xml:space="preserve">Дан овгийн Ахисамахын хүү Ахолиаб нь хөх, нил ягаан, час улаан, нарийн маалинган даавуугаар сийлбэр хийх, урлах, хатгах ур чадвар сайтай байв.</w:t>
      </w:r>
    </w:p>
    <w:p/>
    <w:p>
      <w:r xmlns:w="http://schemas.openxmlformats.org/wordprocessingml/2006/main">
        <w:t xml:space="preserve">1. Чадварлаг гартай байхын ач холбогдол - Египетээс гарсан нь 38:23</w:t>
      </w:r>
    </w:p>
    <w:p/>
    <w:p>
      <w:r xmlns:w="http://schemas.openxmlformats.org/wordprocessingml/2006/main">
        <w:t xml:space="preserve">2. Гар урлалын гайхамшиг - Египетээс гарсан нь 38:23</w:t>
      </w:r>
    </w:p>
    <w:p/>
    <w:p>
      <w:r xmlns:w="http://schemas.openxmlformats.org/wordprocessingml/2006/main">
        <w:t xml:space="preserve">1. 1 Петр 4:10-11 - Хүн бүр бэлэг хүлээн авсан тул түүнийгээ Бурханы төрөл бүрийн нигүүлслийн сайн даамлууд болгон бие биедээ үйлчлэхийн тулд ашигла.</w:t>
      </w:r>
    </w:p>
    <w:p/>
    <w:p>
      <w:r xmlns:w="http://schemas.openxmlformats.org/wordprocessingml/2006/main">
        <w:t xml:space="preserve">2. Сургаалт үгс 18:16 - Хүний бэлэг түүнд орон зай гаргаж, түүнийг агуу хүний өмнө авчирдаг.</w:t>
      </w:r>
    </w:p>
    <w:p/>
    <w:p>
      <w:r xmlns:w="http://schemas.openxmlformats.org/wordprocessingml/2006/main">
        <w:t xml:space="preserve">Египетээс гарсан нь 38:24 Ариун газрын бүх ажилд зарцуулсан бүх алт, өргөлийн алт нь ариун газрын шекелтэй харьцуулахад хорин есөн талант, долоон зуун гучин шекел байв.</w:t>
      </w:r>
    </w:p>
    <w:p/>
    <w:p>
      <w:r xmlns:w="http://schemas.openxmlformats.org/wordprocessingml/2006/main">
        <w:t xml:space="preserve">Ариун газрын ажилд зориулсан алтны өргөл нь хорин есөн талант, долоон зуун гучин шекел байв.</w:t>
      </w:r>
    </w:p>
    <w:p/>
    <w:p>
      <w:r xmlns:w="http://schemas.openxmlformats.org/wordprocessingml/2006/main">
        <w:t xml:space="preserve">1. Бурханд хамгийн сайн сайхныг өргөхийн ач холбогдол.</w:t>
      </w:r>
    </w:p>
    <w:p/>
    <w:p>
      <w:r xmlns:w="http://schemas.openxmlformats.org/wordprocessingml/2006/main">
        <w:t xml:space="preserve">2. Бурханы ажилд өөрсдийн нөөц баялгаа хандивлахын үнэ цэнэ.</w:t>
      </w:r>
    </w:p>
    <w:p/>
    <w:p>
      <w:r xmlns:w="http://schemas.openxmlformats.org/wordprocessingml/2006/main">
        <w:t xml:space="preserve">1. Лук 21:1-4 - Есүсийн бэлэвсэн эмэгтэйн хачиг өргөх.</w:t>
      </w:r>
    </w:p>
    <w:p/>
    <w:p>
      <w:r xmlns:w="http://schemas.openxmlformats.org/wordprocessingml/2006/main">
        <w:t xml:space="preserve">2. 2 Коринт 9:7 - Хүн бүр зүрх сэтгэлдээ өгөхөөр шийдсэн зүйлээ өгөх ёстой.</w:t>
      </w:r>
    </w:p>
    <w:p/>
    <w:p>
      <w:r xmlns:w="http://schemas.openxmlformats.org/wordprocessingml/2006/main">
        <w:t xml:space="preserve">Египетээс гарсан нь 38:25 Чуулганы тоологдсон хүмүүсийн мөнгө нь ариун газрын шекелээр нэг зуун талант, мянга долоон зуун жаран арван таван шекел байв.</w:t>
      </w:r>
    </w:p>
    <w:p/>
    <w:p>
      <w:r xmlns:w="http://schemas.openxmlformats.org/wordprocessingml/2006/main">
        <w:t xml:space="preserve">Чуулганы хүмүүсээс цуглуулсан мөнгө нь нэг зуун талант, нэг мянга долоон зуун далан таван шекел байв.</w:t>
      </w:r>
    </w:p>
    <w:p/>
    <w:p>
      <w:r xmlns:w="http://schemas.openxmlformats.org/wordprocessingml/2006/main">
        <w:t xml:space="preserve">1. Бурхан биднийг тохиромжгүй байсан ч өгөөмөр байдлаар өгөхийг хүсдэг.</w:t>
      </w:r>
    </w:p>
    <w:p/>
    <w:p>
      <w:r xmlns:w="http://schemas.openxmlformats.org/wordprocessingml/2006/main">
        <w:t xml:space="preserve">2. Эв нэгдлээр өгөх хүч нь агуу амжилтанд хүрч чадна.</w:t>
      </w:r>
    </w:p>
    <w:p/>
    <w:p>
      <w:r xmlns:w="http://schemas.openxmlformats.org/wordprocessingml/2006/main">
        <w:t xml:space="preserve">1. 2 Коринт 9:6-7 - Гэхдээ би үүнийг хэлье, "Бага тарьдаг хүн бас бага хураах болно; мөн өгөөмөр тарьдаг хүн мөн арвин ургац хураах болно. Хүн бүр зүрх сэтгэлдээ зорилгынхоо дагуу өгөгтүн. Хүслээр биш, эсвэл зайлшгүй биш: учир нь Бурхан баяр хөөртэй өгөгчийг хайрладаг.</w:t>
      </w:r>
    </w:p>
    <w:p/>
    <w:p>
      <w:r xmlns:w="http://schemas.openxmlformats.org/wordprocessingml/2006/main">
        <w:t xml:space="preserve">2. Сургаалт үгс 11:24-25 - Тархайлдаг ч нэмэгддэг нь байдаг; мөн хангагдсанаас илүүг харамлаж, харин ядууралд тэмүүлдэг нэгэн байдаг. Чөлөөтэй сэтгэл таргална.Усалдаг хүн өөрөө ч услах болно.</w:t>
      </w:r>
    </w:p>
    <w:p/>
    <w:p>
      <w:r xmlns:w="http://schemas.openxmlformats.org/wordprocessingml/2006/main">
        <w:t xml:space="preserve">Египетээс гарсан нь 38:26 Тоолохоор явсан хорь ба түүнээс дээш насны хүн бүрд ариун газрын шекелийн дагуу хагас шекел буюу зургаан зуун мянга гурван мянга таван зуугаар нэг бека. мөн тавин хүн.</w:t>
      </w:r>
    </w:p>
    <w:p/>
    <w:p>
      <w:r xmlns:w="http://schemas.openxmlformats.org/wordprocessingml/2006/main">
        <w:t xml:space="preserve">20-иос дээш насны эрэгтэй хүн бүрээс хагас шекел хурааж, нийт 603 550 эрэгтэйг авчээ.</w:t>
      </w:r>
    </w:p>
    <w:p/>
    <w:p>
      <w:r xmlns:w="http://schemas.openxmlformats.org/wordprocessingml/2006/main">
        <w:t xml:space="preserve">1. Эв нэгдлийн хүч: Нэгдмэл зорилгод хүрэхийн тулд Бурханы хүмүүс хэрхэн хамтран ажилласан бэ</w:t>
      </w:r>
    </w:p>
    <w:p/>
    <w:p>
      <w:r xmlns:w="http://schemas.openxmlformats.org/wordprocessingml/2006/main">
        <w:t xml:space="preserve">2. Өөрчлөлт: Бидний жижиг хувь нэмэр хэрхэн том нөлөө үзүүлж чадах вэ</w:t>
      </w:r>
    </w:p>
    <w:p/>
    <w:p>
      <w:r xmlns:w="http://schemas.openxmlformats.org/wordprocessingml/2006/main">
        <w:t xml:space="preserve">1. Номлогчийн үгс 4:9-12 - Хоёр нь нэгээс дээр, учир нь тэдний хөдөлмөрийн үр шим сайн байдаг: Хэрэв аль нэг нь унавал нэг нь нөгөөдөө босож чадна.</w:t>
      </w:r>
    </w:p>
    <w:p/>
    <w:p>
      <w:r xmlns:w="http://schemas.openxmlformats.org/wordprocessingml/2006/main">
        <w:t xml:space="preserve">2. Галат 6:2-5 - Бие биенийхээ ачааг үүрч, Христийн хуулийг биелүүл.</w:t>
      </w:r>
    </w:p>
    <w:p/>
    <w:p>
      <w:r xmlns:w="http://schemas.openxmlformats.org/wordprocessingml/2006/main">
        <w:t xml:space="preserve">Египетээс гарсан нь 38:27 Зуун талант мөнгөнөөс ариун газрын углуур, хөшигний углуур цутгажээ. зуун талантын зуун углуур, залгуурт зориулсан талант.</w:t>
      </w:r>
    </w:p>
    <w:p/>
    <w:p>
      <w:r xmlns:w="http://schemas.openxmlformats.org/wordprocessingml/2006/main">
        <w:t xml:space="preserve">Зуун талант мөнгөөр ариун газар, хөшигний хонхорхойг бүтээхэд зарцуулсан.</w:t>
      </w:r>
    </w:p>
    <w:p/>
    <w:p>
      <w:r xmlns:w="http://schemas.openxmlformats.org/wordprocessingml/2006/main">
        <w:t xml:space="preserve">1. Өгөх үнэ цэнэ: Бурхан ер бусын зүйлийг бүтээхийн тулд өчүүхэн бэлгийг ч ашиглаж чадна.</w:t>
      </w:r>
    </w:p>
    <w:p/>
    <w:p>
      <w:r xmlns:w="http://schemas.openxmlformats.org/wordprocessingml/2006/main">
        <w:t xml:space="preserve">2. Зардлаа тоолох: Бурханд дуулгавартай байх нь асар их золиослол шаарддаг ч шагнал нь үнэ цэнэтэй юм.</w:t>
      </w:r>
    </w:p>
    <w:p/>
    <w:p>
      <w:r xmlns:w="http://schemas.openxmlformats.org/wordprocessingml/2006/main">
        <w:t xml:space="preserve">1. 2 Коринт 9:7 - Та нар хүн бүр зүрх сэтгэлдээ өгөхөөр шийдсэн зүйлээ дурамжхан эсвэл албадлагаар бус өгөх ёстой, учир нь Бурхан баяр хөөртэй өгөгчийг хайрладаг.</w:t>
      </w:r>
    </w:p>
    <w:p/>
    <w:p>
      <w:r xmlns:w="http://schemas.openxmlformats.org/wordprocessingml/2006/main">
        <w:t xml:space="preserve">2. Лук 14:28-30 - Та нарын хэн нь цамхаг барихыг хүсч байгаа ч, дуусгахад хүрэлцэхүйц байгаа эсэхээс үл хамааран эхлээд суугаад зардлыг тооцдоггүй вэ? Эс бөгөөс тэрээр суурийг тавиад дуусгаж чадахгүй байхад нь харсан бүх хүмүүс түүнийг шоолж, "Энэ хүн барьж эхэлсэн боловч дуусгаж чадаагүй" хэмээн шоолж эхлэв.</w:t>
      </w:r>
    </w:p>
    <w:p/>
    <w:p>
      <w:r xmlns:w="http://schemas.openxmlformats.org/wordprocessingml/2006/main">
        <w:t xml:space="preserve">Египетээс гарсан нь 38:28 Мянган долоон зуун далан таван шекелээс тэрээр баганууд дээр дэгээ хийж, тэдгээрийн хавчааруудыг бүрж, дүүргэв.</w:t>
      </w:r>
    </w:p>
    <w:p/>
    <w:p>
      <w:r xmlns:w="http://schemas.openxmlformats.org/wordprocessingml/2006/main">
        <w:t xml:space="preserve">Шекелээр багана дээр дэгээ хийж, дараа нь давхарлаж, булангийн дэгээ хийдэг байв.</w:t>
      </w:r>
    </w:p>
    <w:p/>
    <w:p>
      <w:r xmlns:w="http://schemas.openxmlformats.org/wordprocessingml/2006/main">
        <w:t xml:space="preserve">1. Бурханы өргөөг барихад гар урлалын ач холбогдол.</w:t>
      </w:r>
    </w:p>
    <w:p/>
    <w:p>
      <w:r xmlns:w="http://schemas.openxmlformats.org/wordprocessingml/2006/main">
        <w:t xml:space="preserve">2. Бид Бурханд чадах бүхнээ зориулах үед Тэр үүнийг Өөрийн алдрын төлөө ашиглах болно.</w:t>
      </w:r>
    </w:p>
    <w:p/>
    <w:p>
      <w:r xmlns:w="http://schemas.openxmlformats.org/wordprocessingml/2006/main">
        <w:t xml:space="preserve">1. Египетээс гарсан нь 38:28</w:t>
      </w:r>
    </w:p>
    <w:p/>
    <w:p>
      <w:r xmlns:w="http://schemas.openxmlformats.org/wordprocessingml/2006/main">
        <w:t xml:space="preserve">2. 1 Коринт 10:31 - "Тиймээс та идэж уусан ч бай, юу ч хийсэн бай, бүгдийг нь Бурханы алдрын төлөө хий."</w:t>
      </w:r>
    </w:p>
    <w:p/>
    <w:p>
      <w:r xmlns:w="http://schemas.openxmlformats.org/wordprocessingml/2006/main">
        <w:t xml:space="preserve">Египетээс гарсан нь 38:29 Өргөлийн хүрэл нь далан талант, хоёр мянга дөрвөн зуун шекел байв.</w:t>
      </w:r>
    </w:p>
    <w:p/>
    <w:p>
      <w:r xmlns:w="http://schemas.openxmlformats.org/wordprocessingml/2006/main">
        <w:t xml:space="preserve">Энэ хэсэгт далан талант, хоёр мянга дөрвөн зуун шекел буюу ЭЗЭНд өргөх өргөлд ашигласан гуулингийн хэмжээг дурдсан байдаг.</w:t>
      </w:r>
    </w:p>
    <w:p/>
    <w:p>
      <w:r xmlns:w="http://schemas.openxmlformats.org/wordprocessingml/2006/main">
        <w:t xml:space="preserve">1. Өгөөмөр байдлын хүч - Бурханд өгөх нь амьдралыг хэрхэн өөрчлөх вэ?</w:t>
      </w:r>
    </w:p>
    <w:p/>
    <w:p>
      <w:r xmlns:w="http://schemas.openxmlformats.org/wordprocessingml/2006/main">
        <w:t xml:space="preserve">2. Тахил өргөлийн ач холбогдол - ЭЗЭНд өргөх өргөлийн зорилгыг ойлгох нь</w:t>
      </w:r>
    </w:p>
    <w:p/>
    <w:p>
      <w:r xmlns:w="http://schemas.openxmlformats.org/wordprocessingml/2006/main">
        <w:t xml:space="preserve">1. 2 Коринт 9:6-7 - Гол нь: хэн бага тарьдаг хүн бас хурааж авах болно, мөн арвин тариалсан хүн бас арвин хураах болно. Хүн бүр дурамжхан эсвэл албадлагаар бус зүрх сэтгэлдээ шийдсэнийхээ дагуу өгөх ёстой, учир нь Бурхан баяр хөөртэй өгөгчийг хайрладаг.</w:t>
      </w:r>
    </w:p>
    <w:p/>
    <w:p>
      <w:r xmlns:w="http://schemas.openxmlformats.org/wordprocessingml/2006/main">
        <w:t xml:space="preserve">2. Дэд хууль 16:17 - ЭЗЭН Бурханынхаа чамд өгсөн ерөөлийн дагуу хүн бүр чадах чинээгээрээ өгөх ёстой.</w:t>
      </w:r>
    </w:p>
    <w:p/>
    <w:p>
      <w:r xmlns:w="http://schemas.openxmlformats.org/wordprocessingml/2006/main">
        <w:t xml:space="preserve">Египетээс гарсан нь 38:30 Түүгээр нь тэрээр хурлын майхны үүдэнд углуур, хүрэл тахилын ширээ, хүрэл сараалж, мөн тахилын ширээний бүх савыг хийж,</w:t>
      </w:r>
    </w:p>
    <w:p/>
    <w:p>
      <w:r xmlns:w="http://schemas.openxmlformats.org/wordprocessingml/2006/main">
        <w:t xml:space="preserve">Энэ хэсэг нь хурлын майхны үүд болон түүнийг дагалдах хүрэл тахилын ширээ, хүрэл сараалжны барилгын ажлыг дүрсэлдэг.</w:t>
      </w:r>
    </w:p>
    <w:p/>
    <w:p>
      <w:r xmlns:w="http://schemas.openxmlformats.org/wordprocessingml/2006/main">
        <w:t xml:space="preserve">1. Хурлын майхныг барих Бурханы заавар: Дуулгавартай байдлын сургамж</w:t>
      </w:r>
    </w:p>
    <w:p/>
    <w:p>
      <w:r xmlns:w="http://schemas.openxmlformats.org/wordprocessingml/2006/main">
        <w:t xml:space="preserve">2. Хүрэл тахилын ширээ ба сараалжны ач холбогдол: Загалмайн зураг</w:t>
      </w:r>
    </w:p>
    <w:p/>
    <w:p>
      <w:r xmlns:w="http://schemas.openxmlformats.org/wordprocessingml/2006/main">
        <w:t xml:space="preserve">1. Еврей 9:11-14 - Христийн үхэл ба асрын ач холбогдол</w:t>
      </w:r>
    </w:p>
    <w:p/>
    <w:p>
      <w:r xmlns:w="http://schemas.openxmlformats.org/wordprocessingml/2006/main">
        <w:t xml:space="preserve">2. Египетээс гарсан нь 30:17-21 - Хүрэл тахилын ширээ хийх ба түүний зорилго</w:t>
      </w:r>
    </w:p>
    <w:p/>
    <w:p>
      <w:r xmlns:w="http://schemas.openxmlformats.org/wordprocessingml/2006/main">
        <w:t xml:space="preserve">Египетээс гарсан нь 38:31 Хашааны углуур, дааман хаалганы углуур, асрын бүх тээглүүр, хашааны бүх шонгууд.</w:t>
      </w:r>
    </w:p>
    <w:p/>
    <w:p>
      <w:r xmlns:w="http://schemas.openxmlformats.org/wordprocessingml/2006/main">
        <w:t xml:space="preserve">Энэ шүлэг нь майхны хашааны үүдний үүдний угсралт, тээглүүр, хаалга зэрэг материалыг барихад ашигласан материалыг дүрсэлдэг.</w:t>
      </w:r>
    </w:p>
    <w:p/>
    <w:p>
      <w:r xmlns:w="http://schemas.openxmlformats.org/wordprocessingml/2006/main">
        <w:t xml:space="preserve">1. Бурханы асарт зориулсан загвар нь Түүний нарийн ширийн зүйлийг анхаарч, Өөрийн хүмүүст санаа тавьдаг болохыг харуулж байна.</w:t>
      </w:r>
    </w:p>
    <w:p/>
    <w:p>
      <w:r xmlns:w="http://schemas.openxmlformats.org/wordprocessingml/2006/main">
        <w:t xml:space="preserve">2. Асрыг барихдаа Бурханы зарлиг, зааварчилгааг дуулгавартай дагах нь Их Эзэнийг хүндэтгэж, хүндэлж байгааг харуулдаг.</w:t>
      </w:r>
    </w:p>
    <w:p/>
    <w:p>
      <w:r xmlns:w="http://schemas.openxmlformats.org/wordprocessingml/2006/main">
        <w:t xml:space="preserve">1. Матай 7:24-25 - "Тиймээс миний эдгээр үгсийг сонсож, тэдгээрийг үйлдсэн хэн боловч Би түүнийг хадан дээр байшингаа барьсан мэргэн хүнтэй адилтгах болно: Бороо орж, үер бууж, Салхи үлээж, тэр байшинг цохив; тэр байшин унасангүй, учир нь энэ нь хадан дээр суурилагдсан байв."</w:t>
      </w:r>
    </w:p>
    <w:p/>
    <w:p>
      <w:r xmlns:w="http://schemas.openxmlformats.org/wordprocessingml/2006/main">
        <w:t xml:space="preserve">2. Дэд хууль 4:2 - "Миний та нарт тушааж буй Бурхан ЭЗЭНийхээ зарлигуудыг сахихын тулд та нар миний та нарт тушаасан үгэнд нэмж бүү нэм, мөн үүнээс ямар нэг зүйлийг бүү хас".</w:t>
      </w:r>
    </w:p>
    <w:p/>
    <w:p>
      <w:r xmlns:w="http://schemas.openxmlformats.org/wordprocessingml/2006/main">
        <w:t xml:space="preserve">Египетээс гарсан нь 39-ийг дараах ишлэлүүдийн хамт гурван догол мөрөнд нэгтгэн дүгнэж болно.</w:t>
      </w:r>
    </w:p>
    <w:p/>
    <w:p>
      <w:r xmlns:w="http://schemas.openxmlformats.org/wordprocessingml/2006/main">
        <w:t xml:space="preserve">1-р догол мөр: Египетээс гарсан нь 39:1-21-д, чадварлаг гар урчууд Безалел, Охолиаб нар санваарын хувцас урлаж ажлаа үргэлжлүүлдэг. Тэд алт, хөх, нил ягаан, час улаан утсыг ашиглан нарийн нэхмэл эфодыг бүтээдэг. Ефод нь Израилийн арван хоёр овгийн нэрийг сийлсэн үнэт чулуугаар чимэглэгдсэн байдаг. Тэд мөн ижил төстэй материал ашиглан "шүүлтийн цээжний хавтан" гэж нэрлэгддэг цээжний даавууг урладаг. Энэ нь овог бүрийг төлөөлдөг арван хоёр эрдэнийн чулууг агуулсан бөгөөд ефод алтан гинжээр бэхлэгдсэн байдаг.</w:t>
      </w:r>
    </w:p>
    <w:p/>
    <w:p>
      <w:r xmlns:w="http://schemas.openxmlformats.org/wordprocessingml/2006/main">
        <w:t xml:space="preserve">2-р догол мөр: Египетээс гарсан нь 39:22-31-д үргэлжлүүлэн тэд дээл, гогцоо, бүс, малгай зэрэг нарийн маалингаар хийсэн санваартны нэмэлт хувцсыг хийдэг. Эдгээр хувцаснууд нь гоо үзэсгэлэн, бат бөх чанарыг баталгаажуулахын тулд чадварлаг гар урлалаар нарийн нэхсэн байдаг. Тэргүүн тахилчийн гогцоо нь "ЭЗЭНд ариун" гэсэн сийлбэртэй алтан хавтангаар чимэглэгдсэн байдаг.</w:t>
      </w:r>
    </w:p>
    <w:p/>
    <w:p>
      <w:r xmlns:w="http://schemas.openxmlformats.org/wordprocessingml/2006/main">
        <w:t xml:space="preserve">3-р догол мөр: Египетээс гарсан нь 39:32-43 дээр Мосе Безалел, Охолиаб хоёрын чадварлаг гар урчуудын багийн хамтаар хийсэн бүх ажлыг шалгадаг. Синай уулан дээр Бурханы өгсөн зааврын дагуу тэд нарийн ширийн зүйл бүрийг гүйцэтгэсэн гэдгийг тэр хардаг. Мосе тэднийг үнэнч байсных нь төлөө адисалж, майхны тавилга, тахилчийн хувцас зэргийг хамтад нь Бурханд үйлчлэх тахил болгон израильчуудаас өргөв.</w:t>
      </w:r>
    </w:p>
    <w:p/>
    <w:p>
      <w:r xmlns:w="http://schemas.openxmlformats.org/wordprocessingml/2006/main">
        <w:t xml:space="preserve">Дүгнэж хэлэхэд:</w:t>
      </w:r>
    </w:p>
    <w:p>
      <w:r xmlns:w="http://schemas.openxmlformats.org/wordprocessingml/2006/main">
        <w:t xml:space="preserve">Exodus 39 нь:</w:t>
      </w:r>
    </w:p>
    <w:p>
      <w:r xmlns:w="http://schemas.openxmlformats.org/wordprocessingml/2006/main">
        <w:t xml:space="preserve">Үнэт чулуугаар чимэглэсэн нарийн нэхмэл ефод бүтээх;</w:t>
      </w:r>
    </w:p>
    <w:p>
      <w:r xmlns:w="http://schemas.openxmlformats.org/wordprocessingml/2006/main">
        <w:t xml:space="preserve">Овог аймгуудыг төлөөлсөн эрдэнийн чулуугаар чимэглэсэн энгэрийн тэмдгийг урлаж байна.</w:t>
      </w:r>
    </w:p>
    <w:p/>
    <w:p>
      <w:r xmlns:w="http://schemas.openxmlformats.org/wordprocessingml/2006/main">
        <w:t xml:space="preserve">Санваартны нэмэлт хувцасны дээл, гогцоо, бүслүүр хийх;</w:t>
      </w:r>
    </w:p>
    <w:p>
      <w:r xmlns:w="http://schemas.openxmlformats.org/wordprocessingml/2006/main">
        <w:t xml:space="preserve">Ариун бичээс бүхий алтан таваг бүхий тэргүүн тахилчийн гогцоо чимэглэв.</w:t>
      </w:r>
    </w:p>
    <w:p/>
    <w:p>
      <w:r xmlns:w="http://schemas.openxmlformats.org/wordprocessingml/2006/main">
        <w:t xml:space="preserve">Мосе Бурханы зааврыг дагаж мөрдөж байгаа эсэхийг шалгаж дууссан ажлыг шалгадаг;</w:t>
      </w:r>
    </w:p>
    <w:p>
      <w:r xmlns:w="http://schemas.openxmlformats.org/wordprocessingml/2006/main">
        <w:t xml:space="preserve">Урчуудын үнэнч байдлынх нь төлөө адислагдсан адислал;</w:t>
      </w:r>
    </w:p>
    <w:p>
      <w:r xmlns:w="http://schemas.openxmlformats.org/wordprocessingml/2006/main">
        <w:t xml:space="preserve">Дууссан бүх зүйлийг Бурханы үйлчлэлийн өргөл болгон танилцуулах.</w:t>
      </w:r>
    </w:p>
    <w:p/>
    <w:p>
      <w:r xmlns:w="http://schemas.openxmlformats.org/wordprocessingml/2006/main">
        <w:t xml:space="preserve">Энэ бүлэгт Безалел, Охолиаб болон тэдний багийнхан санваартны хувцас болон бусад ариун нандин зүйлсийг бүтээхдээ нямбай гар урлал гаргасныг онцолж байна. Тэд алт, эрдэнийн чулуу зэрэг үнэт материалыг ашиглан ефод, цээжний хавтанг нарийн нарийн ширийн зүйлсээр бүтээдэг. Санваарын нэмэлт хувцсыг чанарын баталгаатай болгохын тулд нарийн маалинган даавуугаар нарийн нэхсэн байдаг. Тэргүүн тахилчийн гогцоо нь ариун бичээс бүхий алтан хавтангаар чимэглэгдсэн байдаг. Мосе гүйцэтгэсэн ажлыг биечлэн шалгаж, Бурханы зааврыг дагаж мөрдөж байгааг баталж байна. Тэрээр урчуудын үнэнч байдлынх нь төлөө адисалж, бүх эд зүйлсийг асрын доторх Бурханы үйлчлэлд зориулсан өргөл болгон өргөдөг.</w:t>
      </w:r>
    </w:p>
    <w:p/>
    <w:p>
      <w:r xmlns:w="http://schemas.openxmlformats.org/wordprocessingml/2006/main">
        <w:t xml:space="preserve">Египетээс гарсан нь 39:1 Тэд ариун газарт үйлчлэхийн тулд хөх, нил ягаан, час улаан өнгөөр үйлчлэлийн хувцсыг урлаж, Ааронд ариун хувцсыг урлав. ЭЗЭНий Мосед тушаасан ёсоор.</w:t>
      </w:r>
    </w:p>
    <w:p/>
    <w:p>
      <w:r xmlns:w="http://schemas.openxmlformats.org/wordprocessingml/2006/main">
        <w:t xml:space="preserve">Израилийн хөвгүүд Бурханы зааврын дагуу хөх, нил ягаан, час улаан даавуугаар үйлчлэлийн хувцсыг урлаж, ариун газрын үйлчлэлд ашиглаж, Ааронд тахилчийн хувцас урладаг байв.</w:t>
      </w:r>
    </w:p>
    <w:p/>
    <w:p>
      <w:r xmlns:w="http://schemas.openxmlformats.org/wordprocessingml/2006/main">
        <w:t xml:space="preserve">1. Үйлчлэлийн ач холбогдол: Египетээс гарсан нь 39:1 дэх үйлчлэлийн хувцас бидний Бурханд дуулгавартай байдгийг хэрхэн харуулдаг вэ?</w:t>
      </w:r>
    </w:p>
    <w:p/>
    <w:p>
      <w:r xmlns:w="http://schemas.openxmlformats.org/wordprocessingml/2006/main">
        <w:t xml:space="preserve">2. Дуулгавартай байдлын хүч: Египетээс гарсан нь 39:1 дэх Бурханы заавар үнэнч байдлын түлхүүрийг хэрхэн атгадаг вэ?</w:t>
      </w:r>
    </w:p>
    <w:p/>
    <w:p>
      <w:r xmlns:w="http://schemas.openxmlformats.org/wordprocessingml/2006/main">
        <w:t xml:space="preserve">1. Ефес 6:5-7: "Үйлчлэгч нар аа, махан биеийн дагуу өөрийн эзэд болох тэдэнд айдас, чичирхийллээр, зүрх сэтгэлийнхээ нэгдлээр, Христтэй адил дуулгавартай байгтун. Нүдний үйлчлэлээр биш, хүнийг таашаагчид шиг биш, харин Христэд итгэгтүн. Христийн үйлчлэгчид, Бурханы хүслийг зүрх сэтгэлээсээ хийдэг; Хүмүүст биш, харин Их Эзэнд үйлчилдэг шиг сайн хүслээр үйлчилдэг."</w:t>
      </w:r>
    </w:p>
    <w:p/>
    <w:p>
      <w:r xmlns:w="http://schemas.openxmlformats.org/wordprocessingml/2006/main">
        <w:t xml:space="preserve">2. Колоссай 3:23-24: "Мөн та нар юу ч хийсэн, хүнд биш, харин Эзэний төлөө чин сэтгэлээсээ хий. Та нар Их Эзэнээс өв залгамжлалын шагналыг хүлээн авах болно гэдгийг мэдэж байгаа тул та нар Эзэн Христэд үйлчилдэг. "</w:t>
      </w:r>
    </w:p>
    <w:p/>
    <w:p>
      <w:r xmlns:w="http://schemas.openxmlformats.org/wordprocessingml/2006/main">
        <w:t xml:space="preserve">Египетээс гарсан нь 39:2 Тэгээд тэрээр ефодыг алт, хөх, ягаан, час улаан, нарийн нэхсэн маалингаар хийв.</w:t>
      </w:r>
    </w:p>
    <w:p/>
    <w:p>
      <w:r xmlns:w="http://schemas.openxmlformats.org/wordprocessingml/2006/main">
        <w:t xml:space="preserve">Их Эзэн Мосед алт, хөх, нил ягаан, час улаан, нарийн нэхсэн даавуугаар ефод хийхийг тушаасан.</w:t>
      </w:r>
    </w:p>
    <w:p/>
    <w:p>
      <w:r xmlns:w="http://schemas.openxmlformats.org/wordprocessingml/2006/main">
        <w:t xml:space="preserve">1. Гэгээнтэн гоо үзэсгэлэн - Ефодод ашигласан өнгөний бэлгэдлийн ач холбогдлын тухай.</w:t>
      </w:r>
    </w:p>
    <w:p/>
    <w:p>
      <w:r xmlns:w="http://schemas.openxmlformats.org/wordprocessingml/2006/main">
        <w:t xml:space="preserve">2. Дуулгавартай байхын зардал - Бурханы зааврыг дагасны зардлын тухай А.</w:t>
      </w:r>
    </w:p>
    <w:p/>
    <w:p>
      <w:r xmlns:w="http://schemas.openxmlformats.org/wordprocessingml/2006/main">
        <w:t xml:space="preserve">1. Исаиа 61:10 - Би Их Эзэнд маш их баярлах болно; Тэр намайг авралын хувцсыг өмссөн тул миний сүнс миний Бурханд баясах болно; сүйт залуу сайхан толгойн дээл өмссөн тахилч шиг, сүйт бүсгүй эрдэнийн чулуунуудаараа өөрийгөө чимдэг шиг тэр намайг зөвт байдлын дээлээр бүрхсэн.</w:t>
      </w:r>
    </w:p>
    <w:p/>
    <w:p>
      <w:r xmlns:w="http://schemas.openxmlformats.org/wordprocessingml/2006/main">
        <w:t xml:space="preserve">2. Илчлэлт 19:7-8 - Хурганы гэрлэлт ирж, сүйт бүсгүй нь өөрийгөө бэлдсэн тул баярлаж, өргөмжлөн, түүнд алдаршуулцгаая; Нарийн маалинган даавуугаар хувцаслах нь түүнд өгөгдсөн бөгөөд энэ нь гэгээнтнүүдийн зөвт үйлс юм.</w:t>
      </w:r>
    </w:p>
    <w:p/>
    <w:p>
      <w:r xmlns:w="http://schemas.openxmlformats.org/wordprocessingml/2006/main">
        <w:t xml:space="preserve">Египетээс гарсан нь 39:3 Тэд алтыг нимгэн ялтсууд болгон цохиж, утаснууд болгон хайчилж, түүнийг хөх, ягаан, час улаан, нарийн маалинган даавуугаар урлаж, урлажээ.</w:t>
      </w:r>
    </w:p>
    <w:p/>
    <w:p>
      <w:r xmlns:w="http://schemas.openxmlformats.org/wordprocessingml/2006/main">
        <w:t xml:space="preserve">Уран урчууд алтыг нимгэн ялтсууд болгон урлаж, утас болгон хайчилж, хөх, нил ягаан, час улаан, нарийн маалинган даавууг чадварлаг урладаг байв.</w:t>
      </w:r>
    </w:p>
    <w:p/>
    <w:p>
      <w:r xmlns:w="http://schemas.openxmlformats.org/wordprocessingml/2006/main">
        <w:t xml:space="preserve">1. Ур чадварын гоо үзэсгэлэн: Урчуудын ур чадварыг үнэлэх</w:t>
      </w:r>
    </w:p>
    <w:p/>
    <w:p>
      <w:r xmlns:w="http://schemas.openxmlformats.org/wordprocessingml/2006/main">
        <w:t xml:space="preserve">2. Зорилготой ажиллах нь: Зориулалтын хөдөлмөрийн ач холбогдол</w:t>
      </w:r>
    </w:p>
    <w:p/>
    <w:p>
      <w:r xmlns:w="http://schemas.openxmlformats.org/wordprocessingml/2006/main">
        <w:t xml:space="preserve">1. Сургаалт үгс 22:29 (NIV) "Ажилдаа чадварлаг хүнийг чи харж байна уу? Тэд хаадын өмнө үйлчилнэ. Тэд доод тушаалын түшмэдийн өмнө үйлчлэхгүй."</w:t>
      </w:r>
    </w:p>
    <w:p/>
    <w:p>
      <w:r xmlns:w="http://schemas.openxmlformats.org/wordprocessingml/2006/main">
        <w:t xml:space="preserve">2. Ром 12:8 (NIV) "Хэрэв энэ нь урам зориг өгөх юм бол зоригжуул; хэрэв энэ нь өгч байгаа бол өгөөмөр сэтгэлээр өг; хэрэв тэр удирдан чиглүүлбэл хичээнгүйлэн хий, өршөөл үзүүлэх гэж байгаа бол баяр хөөртэйгээр хий. "</w:t>
      </w:r>
    </w:p>
    <w:p/>
    <w:p>
      <w:r xmlns:w="http://schemas.openxmlformats.org/wordprocessingml/2006/main">
        <w:t xml:space="preserve">Египетээс гарсан нь 39:4 Тэд үүнийг холбохын тулд мөрөнд зүүлт хийж, хоёр ирмэгээр нь нийлүүлэв.</w:t>
      </w:r>
    </w:p>
    <w:p/>
    <w:p>
      <w:r xmlns:w="http://schemas.openxmlformats.org/wordprocessingml/2006/main">
        <w:t xml:space="preserve">Израилийн гар урчууд асрыг хоёр ирмэгээр нь бэхлэхийн тулд мөр урласан байв.</w:t>
      </w:r>
    </w:p>
    <w:p/>
    <w:p>
      <w:r xmlns:w="http://schemas.openxmlformats.org/wordprocessingml/2006/main">
        <w:t xml:space="preserve">1. Агуу зүйлсийг гүйцэлдүүлэхийн тулд Бурхан биднээр дамжуулан ажилладаг - Египетээс гарсан нь 39:4</w:t>
      </w:r>
    </w:p>
    <w:p/>
    <w:p>
      <w:r xmlns:w="http://schemas.openxmlformats.org/wordprocessingml/2006/main">
        <w:t xml:space="preserve">2. Эв нэгдэл ба хамтран ажиллах хүч - Египетээс гарсан нь 39:4</w:t>
      </w:r>
    </w:p>
    <w:p/>
    <w:p>
      <w:r xmlns:w="http://schemas.openxmlformats.org/wordprocessingml/2006/main">
        <w:t xml:space="preserve">1. Ром 12:4-5 - Нэг биед бид олон гишүүнтэй байдаг бөгөөд гишүүд бүгд ижил үүрэг гүйцэтгэдэггүй тул бид Христ дотор олон ч гэсэн нэг бие бөгөөд тус тусдаа бие биенийхээ гишүүд юм.</w:t>
      </w:r>
    </w:p>
    <w:p/>
    <w:p>
      <w:r xmlns:w="http://schemas.openxmlformats.org/wordprocessingml/2006/main">
        <w:t xml:space="preserve">2. Ефес 4:16 - Түүгээр дамжуулан бүх бие нь холбогдсон үе бүрээр бэхлэгдэж, хэсэг бүр нь зөв ажиллаж байх үед бие махбодийг өсгөж, хайраар бэхжүүлдэг.</w:t>
      </w:r>
    </w:p>
    <w:p/>
    <w:p>
      <w:r xmlns:w="http://schemas.openxmlformats.org/wordprocessingml/2006/main">
        <w:t xml:space="preserve">Египетээс гарсан нь 39:5 Түүний дээр байсан ефодын сониуч бүс нь хийсэн ажлынх нь дагуу ижил байв. алт, хөх, нил ягаан, час улаан, нарийн нэхсэн даавуу; ЭЗЭНий Мосед тушаасан ёсоор.</w:t>
      </w:r>
    </w:p>
    <w:p/>
    <w:p>
      <w:r xmlns:w="http://schemas.openxmlformats.org/wordprocessingml/2006/main">
        <w:t xml:space="preserve">Египетээс гарсан нь номын энэ шүлэгт Их Эзэний зарлиг ёсоор Мосед өгсөн ефодын бүсний нарийн ширийн зүйлийг дүрсэлсэн байдаг.</w:t>
      </w:r>
    </w:p>
    <w:p/>
    <w:p>
      <w:r xmlns:w="http://schemas.openxmlformats.org/wordprocessingml/2006/main">
        <w:t xml:space="preserve">1. Дуулгавартай байдлын гайхалтай гоо үзэсгэлэн: Ефодын гар урлалыг судлах нь</w:t>
      </w:r>
    </w:p>
    <w:p/>
    <w:p>
      <w:r xmlns:w="http://schemas.openxmlformats.org/wordprocessingml/2006/main">
        <w:t xml:space="preserve">2. Дараах зааврын үнэ цэнэ: Бурханы зарлигууд хэрхэн адислалд хүргэдэг вэ?</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1 Петр 2:15 - Учир нь сайн үйлс хийснээр та нар мунхаг хүмүүсийн мунхаг яриаг дарах нь Бурханы хүсэл юм.</w:t>
      </w:r>
    </w:p>
    <w:p/>
    <w:p>
      <w:r xmlns:w="http://schemas.openxmlformats.org/wordprocessingml/2006/main">
        <w:t xml:space="preserve">Египетээс гарсан нь 39:6 Тэд Израилийн хөвгүүдийн нэрсийг сийлсэн, сийлбэр шиг сийлбэрлэсэн оникс чулууг алтаар хийсэн.</w:t>
      </w:r>
    </w:p>
    <w:p/>
    <w:p>
      <w:r xmlns:w="http://schemas.openxmlformats.org/wordprocessingml/2006/main">
        <w:t xml:space="preserve">Энэхүү ишлэл нь израильчууд израильчуудын нэрийг бичсэн оникс чулуугаар алтаар хийсэн тэмдэг урласан болохыг харуулж байна.</w:t>
      </w:r>
    </w:p>
    <w:p/>
    <w:p>
      <w:r xmlns:w="http://schemas.openxmlformats.org/wordprocessingml/2006/main">
        <w:t xml:space="preserve">1. Бурхан нууцлаг арга замаар ажилладаг - Иохан 3:8</w:t>
      </w:r>
    </w:p>
    <w:p/>
    <w:p>
      <w:r xmlns:w="http://schemas.openxmlformats.org/wordprocessingml/2006/main">
        <w:t xml:space="preserve">2. Бурханы удирдамжийг эрэлхийл - Дуулал 25:4</w:t>
      </w:r>
    </w:p>
    <w:p/>
    <w:p>
      <w:r xmlns:w="http://schemas.openxmlformats.org/wordprocessingml/2006/main">
        <w:t xml:space="preserve">1. Египетээс гарсан нь 28:9-10</w:t>
      </w:r>
    </w:p>
    <w:p/>
    <w:p>
      <w:r xmlns:w="http://schemas.openxmlformats.org/wordprocessingml/2006/main">
        <w:t xml:space="preserve">2. Исаиа 44:9-12</w:t>
      </w:r>
    </w:p>
    <w:p/>
    <w:p>
      <w:r xmlns:w="http://schemas.openxmlformats.org/wordprocessingml/2006/main">
        <w:t xml:space="preserve">Египетээс гарсан нь 39:7 Тэр тэднийг ефодын мөрөн дээр тавиад, Израилийн хөвгүүдэд дурсгал болгон чулуу болгов. ЭЗЭНий Мосед тушаасан ёсоор.</w:t>
      </w:r>
    </w:p>
    <w:p/>
    <w:p>
      <w:r xmlns:w="http://schemas.openxmlformats.org/wordprocessingml/2006/main">
        <w:t xml:space="preserve">Мосе Их Эзэний зарлиг ёсоор Израилийн хөвгүүдэд дурсгал болгон ефодын мөрөн дээр хоёр чулуу тавив.</w:t>
      </w:r>
    </w:p>
    <w:p/>
    <w:p>
      <w:r xmlns:w="http://schemas.openxmlformats.org/wordprocessingml/2006/main">
        <w:t xml:space="preserve">1. Их Эзэний дурсгалт газруудын өвөрмөц байдал</w:t>
      </w:r>
    </w:p>
    <w:p/>
    <w:p>
      <w:r xmlns:w="http://schemas.openxmlformats.org/wordprocessingml/2006/main">
        <w:t xml:space="preserve">2. Бурханы зарлигуудын хүч</w:t>
      </w:r>
    </w:p>
    <w:p/>
    <w:p>
      <w:r xmlns:w="http://schemas.openxmlformats.org/wordprocessingml/2006/main">
        <w:t xml:space="preserve">1. Иошуа 4:5-7 - "Мөн Иошуа тэдэнд хандан "ЭЗЭН Бурханынхаа авдрын өмнө Иорданы гол уруу гатлан, хүн бүр мөрөн дээрээ чулууг тоогоор нь ав. Израилийн хөвгүүдийн овог аймгуудын тухайд: Энэ нь та нарын дунд тэмдэг болохын тулд, та нарын хүүхдүүд ирэх цагт эцгүүдээсээ "Та нар эдгээр чулуугаар юу гэсэн үг вэ?" гэж асуухад "Иорданы ус" гэж хариул. Тэд ЭЗЭНий гэрээний авдрын өмнө таслагдаж, Иорданыг дайран өнгөрөхөд Иорданы ус таслагдсан бөгөөд эдгээр чулуунууд Израилийн хөвгүүдэд үүрд мөнхөд дурсгал байх болно."</w:t>
      </w:r>
    </w:p>
    <w:p/>
    <w:p>
      <w:r xmlns:w="http://schemas.openxmlformats.org/wordprocessingml/2006/main">
        <w:t xml:space="preserve">2. Матай 16:17-19 - "Мөн Есүс түүнд хариулж, "Симон Баржона, чи ерөөлтэй еэ! , Чи Петр бөгөөд энэ хадан дээр би сүмээ барих болно; тамын үүд түүнийг дийлэхгүй. Мөн би чамд тэнгэрийн хаанчлалын түлхүүрүүдийг өгөх болно: чи дэлхий дээр юу ч хүлнэ. тэнгэрт хүлэгдэж, чи газар дээр юуг ч тайлах нь тэнгэрт тайлагдах болно."</w:t>
      </w:r>
    </w:p>
    <w:p/>
    <w:p>
      <w:r xmlns:w="http://schemas.openxmlformats.org/wordprocessingml/2006/main">
        <w:t xml:space="preserve">Египетээс гарсан нь 39:8 Тэгээд тэрээр ефодын бүтээл шиг зальтай бүтээлийн цээжийг бүтээв. алт, хөх, нил ягаан, час улаан, нарийн нэхсэн маалинган даавуу.</w:t>
      </w:r>
    </w:p>
    <w:p/>
    <w:p>
      <w:r xmlns:w="http://schemas.openxmlformats.org/wordprocessingml/2006/main">
        <w:t xml:space="preserve">Ефодын цээжний хуяг нь алт, хөх, нил ягаан, час улаан, нарийн нэхсэн маалингаар хийгдсэн байв.</w:t>
      </w:r>
    </w:p>
    <w:p/>
    <w:p>
      <w:r xmlns:w="http://schemas.openxmlformats.org/wordprocessingml/2006/main">
        <w:t xml:space="preserve">1. Бүтээлч чанартаа Бурханы үнэнч байдал - Египетээс гарсан нь 39:8</w:t>
      </w:r>
    </w:p>
    <w:p/>
    <w:p>
      <w:r xmlns:w="http://schemas.openxmlformats.org/wordprocessingml/2006/main">
        <w:t xml:space="preserve">2. Бурхан сүр жавхлангаа харуулахын тулд өнгийг хэрхэн ашигладаг вэ - Египетээс гарсан нь 39:8</w:t>
      </w:r>
    </w:p>
    <w:p/>
    <w:p>
      <w:r xmlns:w="http://schemas.openxmlformats.org/wordprocessingml/2006/main">
        <w:t xml:space="preserve">1. Колоссай 3:12 - Тэгвэл Бурханы сонгосон хүмүүсийн хувьд ариун бөгөөд хайрт, энэрэнгүй зүрх сэтгэл, нинжин сэтгэл, даруу байдал, дөлгөөн байдал, тэвчээрийг өмс.</w:t>
      </w:r>
    </w:p>
    <w:p/>
    <w:p>
      <w:r xmlns:w="http://schemas.openxmlformats.org/wordprocessingml/2006/main">
        <w:t xml:space="preserve">2. Езекиел 16:10-14 - Би чамайг хатгамал даавуугаар өмсөж, нарийн ширээр гутал өмссөн. Би чамайг нарийн маалинган даавуунд ороож, торго нөмрөв.</w:t>
      </w:r>
    </w:p>
    <w:p/>
    <w:p>
      <w:r xmlns:w="http://schemas.openxmlformats.org/wordprocessingml/2006/main">
        <w:t xml:space="preserve">Египетээс гарсан нь 39:9 Энэ нь дөрвөлжин байв. Тэд цээжний хавтанг давхар болгов: урт нь нэг зай, өргөн нь хоёр дахин нэмэгдэв.</w:t>
      </w:r>
    </w:p>
    <w:p/>
    <w:p>
      <w:r xmlns:w="http://schemas.openxmlformats.org/wordprocessingml/2006/main">
        <w:t xml:space="preserve">Шүүлтийн хөхний хавтан нь дөрвөлжин хэлбэртэй бөгөөд урт, өргөний аль алиныг нь хэмждэг байв.</w:t>
      </w:r>
    </w:p>
    <w:p/>
    <w:p>
      <w:r xmlns:w="http://schemas.openxmlformats.org/wordprocessingml/2006/main">
        <w:t xml:space="preserve">1. Шүүлтийн цээжний хавтан: Төгс тэнцвэрийн жишээ</w:t>
      </w:r>
    </w:p>
    <w:p/>
    <w:p>
      <w:r xmlns:w="http://schemas.openxmlformats.org/wordprocessingml/2006/main">
        <w:t xml:space="preserve">2. Өөрийгөө дахин шалга: Хөхний хавтанг хоёр дахин нэмэгдүүлэхийн ач холбогдол</w:t>
      </w:r>
    </w:p>
    <w:p/>
    <w:p>
      <w:r xmlns:w="http://schemas.openxmlformats.org/wordprocessingml/2006/main">
        <w:t xml:space="preserve">1. Исаиа 11:5 - Зөвт байдал нь түүний бүсэлхийн бүс, үнэнч байдал нь түүний бүсэлхийн бүс байх болно.</w:t>
      </w:r>
    </w:p>
    <w:p/>
    <w:p>
      <w:r xmlns:w="http://schemas.openxmlformats.org/wordprocessingml/2006/main">
        <w:t xml:space="preserve">2. Сургаалт үгс 25:12 - Дуулгавартай чихэнд ухаалаг зэмлэгч алт ээмэг, нарийн алтаар хийсэн гоёл шиг байдаг.</w:t>
      </w:r>
    </w:p>
    <w:p/>
    <w:p>
      <w:r xmlns:w="http://schemas.openxmlformats.org/wordprocessingml/2006/main">
        <w:t xml:space="preserve">Египетээс гарсан нь 39:10 Тэд түүн дотор дөрвөн эгнээ чулуу тавьж, эхний эгнээ нь сардиус, молор, карбункул байсан бөгөөд энэ нь эхний эгнээ байв.</w:t>
      </w:r>
    </w:p>
    <w:p/>
    <w:p>
      <w:r xmlns:w="http://schemas.openxmlformats.org/wordprocessingml/2006/main">
        <w:t xml:space="preserve">Уг хэсэгт дээд санваартны цээжин дээрх дөрвөн эгнээ чулууг дүрсэлсэн байдаг.</w:t>
      </w:r>
    </w:p>
    <w:p/>
    <w:p>
      <w:r xmlns:w="http://schemas.openxmlformats.org/wordprocessingml/2006/main">
        <w:t xml:space="preserve">1. Тахилын гоо үзэсгэлэн: Бурханы гэгээнтэн тэргүүн тахилчийн цээжинд хэрхэн тусгагдсан бэ?</w:t>
      </w:r>
    </w:p>
    <w:p/>
    <w:p>
      <w:r xmlns:w="http://schemas.openxmlformats.org/wordprocessingml/2006/main">
        <w:t xml:space="preserve">2. Чулуунуудын ач холбогдол: Тэргүүн санваартны хөхний хавтанд тус бүр нь юуг бэлэгддэг вэ?</w:t>
      </w:r>
    </w:p>
    <w:p/>
    <w:p>
      <w:r xmlns:w="http://schemas.openxmlformats.org/wordprocessingml/2006/main">
        <w:t xml:space="preserve">1. Исаиа 49:16 Харагтун, би чамайг алган дээрээ сийлсэн. Таны хана үргэлж миний өмнө байдаг.</w:t>
      </w:r>
    </w:p>
    <w:p/>
    <w:p>
      <w:r xmlns:w="http://schemas.openxmlformats.org/wordprocessingml/2006/main">
        <w:t xml:space="preserve">2. Египетээс гарсан нь 28:12-13 Тэгээд чи түүн дотор дөрвөн эгнээ чулууг босго. Эхний эгнээ нь сардиус, молор, карбункул байх бөгөөд энэ нь эхний эгнээ байх болно. Хоёр дахь эгнээ нь маргад, индранил, алмааз байх ёстой.</w:t>
      </w:r>
    </w:p>
    <w:p/>
    <w:p>
      <w:r xmlns:w="http://schemas.openxmlformats.org/wordprocessingml/2006/main">
        <w:t xml:space="preserve">Египетээс гарсан нь 39:11 Хоёр дахь эгнээ нь маргад, индранил, алмааз юм.</w:t>
      </w:r>
    </w:p>
    <w:p/>
    <w:p>
      <w:r xmlns:w="http://schemas.openxmlformats.org/wordprocessingml/2006/main">
        <w:t xml:space="preserve">Энэ ишлэл нь тэргүүн тахилчийн хөхний хавтан дээрх хоёр дахь эгнээний чулуунуудын тухай өгүүлдэг бөгөөд үүнд маргад, индранил, алмааз зэрэг багтжээ.</w:t>
      </w:r>
    </w:p>
    <w:p/>
    <w:p>
      <w:r xmlns:w="http://schemas.openxmlformats.org/wordprocessingml/2006/main">
        <w:t xml:space="preserve">1. Бид Бурханы мэлмийд үнэт эрдэнийн чулуу шиг байхыг хичээх ёстой.</w:t>
      </w:r>
    </w:p>
    <w:p/>
    <w:p>
      <w:r xmlns:w="http://schemas.openxmlformats.org/wordprocessingml/2006/main">
        <w:t xml:space="preserve">2. Есүсээр дамжуулан бид Бурханы мэлмийд ариун, эрхэм хүн болж чадна.</w:t>
      </w:r>
    </w:p>
    <w:p/>
    <w:p>
      <w:r xmlns:w="http://schemas.openxmlformats.org/wordprocessingml/2006/main">
        <w:t xml:space="preserve">1. Египетээс гарсан нь 39:11</w:t>
      </w:r>
    </w:p>
    <w:p/>
    <w:p>
      <w:r xmlns:w="http://schemas.openxmlformats.org/wordprocessingml/2006/main">
        <w:t xml:space="preserve">2. 1 Петр 2:4-5 - "Хүмүүст гологдсон амьд чулуу, харин Бурханы мэлмийд сонгогдсон, үнэ цэнэтэй хүн болох Түүнд ирэхэд та нар өөрсдөө сүнслэг өргөө болгон амьд чулуунууд шиг баригдаж байна. Есүс Христээр дамжуулан Бурханд таалагдах сүнслэг тахил өргөх ариун санваар."</w:t>
      </w:r>
    </w:p>
    <w:p/>
    <w:p>
      <w:r xmlns:w="http://schemas.openxmlformats.org/wordprocessingml/2006/main">
        <w:t xml:space="preserve">Египетээс гарсан нь 39:12 Гурав дахь эгнээ нь лигур, оникс, аметист юм.</w:t>
      </w:r>
    </w:p>
    <w:p/>
    <w:p>
      <w:r xmlns:w="http://schemas.openxmlformats.org/wordprocessingml/2006/main">
        <w:t xml:space="preserve">Египетээс гарсан нь 39:12-т ахлах тахилчийн хувцасны гурав дахь эгнээ нь лигюр, оникс, ягаан болор чулууг багтаасан гэж дүрсэлсэн байдаг.</w:t>
      </w:r>
    </w:p>
    <w:p/>
    <w:p>
      <w:r xmlns:w="http://schemas.openxmlformats.org/wordprocessingml/2006/main">
        <w:t xml:space="preserve">1. Чулуунуудын хүч: Египетээс гарсан нь 39:12 ба чулуу бүрийн ач холбогдлын талаар эргэцүүлэн бодох нь</w:t>
      </w:r>
    </w:p>
    <w:p/>
    <w:p>
      <w:r xmlns:w="http://schemas.openxmlformats.org/wordprocessingml/2006/main">
        <w:t xml:space="preserve">2. Зөв шударга байдлаар хувцасла: Тэргүүн тахилчийн хувцасны утгыг судлах нь</w:t>
      </w:r>
    </w:p>
    <w:p/>
    <w:p>
      <w:r xmlns:w="http://schemas.openxmlformats.org/wordprocessingml/2006/main">
        <w:t xml:space="preserve">1. Ефес 6:11-17 - Бурханы хуяг дуулга</w:t>
      </w:r>
    </w:p>
    <w:p/>
    <w:p>
      <w:r xmlns:w="http://schemas.openxmlformats.org/wordprocessingml/2006/main">
        <w:t xml:space="preserve">2. Исаиа 61:10 - Зөвт байдал ба авралын хувцас өмссөн</w:t>
      </w:r>
    </w:p>
    <w:p/>
    <w:p>
      <w:r xmlns:w="http://schemas.openxmlformats.org/wordprocessingml/2006/main">
        <w:t xml:space="preserve">Египетээс гарсан нь 39:13 Дөрөв дэх эгнээ нь бериллер, оникс, хаш чулуунууд бөгөөд тэдгээр нь алтаар хийсэн хашлагад бэхлэгдсэн байв.</w:t>
      </w:r>
    </w:p>
    <w:p/>
    <w:p>
      <w:r xmlns:w="http://schemas.openxmlformats.org/wordprocessingml/2006/main">
        <w:t xml:space="preserve">Аароны хөхний хавтангийн дөрөв дэх эгнээнд алтаар хийсэн бериллер, оникс, хаш чулуу зэрэг байв.</w:t>
      </w:r>
    </w:p>
    <w:p/>
    <w:p>
      <w:r xmlns:w="http://schemas.openxmlformats.org/wordprocessingml/2006/main">
        <w:t xml:space="preserve">1. Аароны хөхний хавтангийн үнэт эдлэл - Бурханы эрхэм дээдийн захиас</w:t>
      </w:r>
    </w:p>
    <w:p/>
    <w:p>
      <w:r xmlns:w="http://schemas.openxmlformats.org/wordprocessingml/2006/main">
        <w:t xml:space="preserve">2. Сүнсний үнэт эдлэлээр өөрсдийгөө чимэглэх нь - Эзэнд ойртох урилга.</w:t>
      </w:r>
    </w:p>
    <w:p/>
    <w:p>
      <w:r xmlns:w="http://schemas.openxmlformats.org/wordprocessingml/2006/main">
        <w:t xml:space="preserve">1. Ром 13:12 - "Шөнө бараг дууслаа; өдөр бараг ирлээ. Тиймээс харанхуйн үйлсийг хойш тавьж, гэрлийн хуяг дуулгаа өмсцгөөе."</w:t>
      </w:r>
    </w:p>
    <w:p/>
    <w:p>
      <w:r xmlns:w="http://schemas.openxmlformats.org/wordprocessingml/2006/main">
        <w:t xml:space="preserve">2. Иаков 1:17 - "Сайн, төгс бэлэг бүхэн дээрээс бууж ирдэг, сүүдэр шиг өөрчлөгддөггүй тэнгэрийн гэрлийн Эцэгээс бууж ирдэг".</w:t>
      </w:r>
    </w:p>
    <w:p/>
    <w:p>
      <w:r xmlns:w="http://schemas.openxmlformats.org/wordprocessingml/2006/main">
        <w:t xml:space="preserve">Египетээс гарсан нь 39:14 Чулуунууд нь Израилийн хөвгүүдийн нэрсийн дагуу арван хоёр, нэрсийнх нь дагуу, тамганы сийлбэр шиг, арван хоёр овгийнх нь дагуу тус бүр өөрийн гэсэн нэртэй байв.</w:t>
      </w:r>
    </w:p>
    <w:p/>
    <w:p>
      <w:r xmlns:w="http://schemas.openxmlformats.org/wordprocessingml/2006/main">
        <w:t xml:space="preserve">Египетээс гарсан нь 39:14-ийн энэ ишлэл нь Тэргүүн тахилчийн цээжин дээрх арван хоёр чулууг дүрсэлсэн бөгөөд чулуу бүр дээр Израилийн арван хоёр овгийн аль нэгнийх нь нэрийг сийлсэн байдаг.</w:t>
      </w:r>
    </w:p>
    <w:p/>
    <w:p>
      <w:r xmlns:w="http://schemas.openxmlformats.org/wordprocessingml/2006/main">
        <w:t xml:space="preserve">1. Израилийн арван хоёр овгийн нэрийг хүндэтгэхийн ач холбогдол</w:t>
      </w:r>
    </w:p>
    <w:p/>
    <w:p>
      <w:r xmlns:w="http://schemas.openxmlformats.org/wordprocessingml/2006/main">
        <w:t xml:space="preserve">2. Тэргүүн санваартны хөхний тэмдгийг зүүхийн ач холбогдол</w:t>
      </w:r>
    </w:p>
    <w:p/>
    <w:p>
      <w:r xmlns:w="http://schemas.openxmlformats.org/wordprocessingml/2006/main">
        <w:t xml:space="preserve">1. Эхлэл 35:22-26 - Израилийн 12 овгийг харгалзах Иаковын 12 хүү</w:t>
      </w:r>
    </w:p>
    <w:p/>
    <w:p>
      <w:r xmlns:w="http://schemas.openxmlformats.org/wordprocessingml/2006/main">
        <w:t xml:space="preserve">2. Илчлэлт 21:12-14 - Израилийн 12 овгийг харгалзах тэнгэрлэг хотын 12 суурь</w:t>
      </w:r>
    </w:p>
    <w:p/>
    <w:p>
      <w:r xmlns:w="http://schemas.openxmlformats.org/wordprocessingml/2006/main">
        <w:t xml:space="preserve">Египетээс гарсан нь 39:15 Тэд цээжний хуягны үзүүрт шижир алтаар гинж хийв.</w:t>
      </w:r>
    </w:p>
    <w:p/>
    <w:p>
      <w:r xmlns:w="http://schemas.openxmlformats.org/wordprocessingml/2006/main">
        <w:t xml:space="preserve">Израйльчууд Тэргүүн тахилчдаа зориулж алтаар хийсэн гинж бүхий хөхний хавтанг урлав.</w:t>
      </w:r>
    </w:p>
    <w:p/>
    <w:p>
      <w:r xmlns:w="http://schemas.openxmlformats.org/wordprocessingml/2006/main">
        <w:t xml:space="preserve">1. Ариун байдлын гоо үзэсгэлэн: Бид яагаад цэвэр ариун байдлыг эрэлхийлэхийг урьтал болгох ёстой вэ?</w:t>
      </w:r>
    </w:p>
    <w:p/>
    <w:p>
      <w:r xmlns:w="http://schemas.openxmlformats.org/wordprocessingml/2006/main">
        <w:t xml:space="preserve">2. Хариуцлагын жин: Сүм дэх удирдлагын ачааг шалгах.</w:t>
      </w:r>
    </w:p>
    <w:p/>
    <w:p>
      <w:r xmlns:w="http://schemas.openxmlformats.org/wordprocessingml/2006/main">
        <w:t xml:space="preserve">1. 1 Петр 1:15-16 - Харин та нарыг дуудсан Тэр бол ариун тул та нар ярианы бүх хэлбэрээр ариун бай; Учир нь "Ариун байгтун" гэж бичигдсэн байдаг. Учир нь би ариун.</w:t>
      </w:r>
    </w:p>
    <w:p/>
    <w:p>
      <w:r xmlns:w="http://schemas.openxmlformats.org/wordprocessingml/2006/main">
        <w:t xml:space="preserve">2. Исаиа 43:7 - Миний нэрээр дуудагдсан хүн бүр: учир нь Би түүнийг алдрын төлөө бүтээсэн, Би түүнийг бүтээсэн; тийм ээ, би түүнийг бүтээсэн.</w:t>
      </w:r>
    </w:p>
    <w:p/>
    <w:p>
      <w:r xmlns:w="http://schemas.openxmlformats.org/wordprocessingml/2006/main">
        <w:t xml:space="preserve">Египетээс гарсан нь 39:16 Тэд хоёр алт, хоёр алтан бөгж хийсэн. мөн хоёр цагиргийг хөхний хавтангийн хоёр үзүүрт хийнэ.</w:t>
      </w:r>
    </w:p>
    <w:p/>
    <w:p>
      <w:r xmlns:w="http://schemas.openxmlformats.org/wordprocessingml/2006/main">
        <w:t xml:space="preserve">Хоёр ууш алт, хоёр алтан бөгжийг урлаж, хөхний хавтангийн хоёр үзүүрт хийжээ.</w:t>
      </w:r>
    </w:p>
    <w:p/>
    <w:p>
      <w:r xmlns:w="http://schemas.openxmlformats.org/wordprocessingml/2006/main">
        <w:t xml:space="preserve">1. Сүнсийг оюун санааны алтаар чимэхийн ач холбогдол.</w:t>
      </w:r>
    </w:p>
    <w:p/>
    <w:p>
      <w:r xmlns:w="http://schemas.openxmlformats.org/wordprocessingml/2006/main">
        <w:t xml:space="preserve">2. Өнөөдрийн бидний хүн нэг бүрийн хувьд тэргүүн тахилчийн хөхний тэмдэг хамааралтай.</w:t>
      </w:r>
    </w:p>
    <w:p/>
    <w:p>
      <w:r xmlns:w="http://schemas.openxmlformats.org/wordprocessingml/2006/main">
        <w:t xml:space="preserve">1. Сургаалт үгс 3:15 - "Тэр бадмаарагаас илүү үнэ цэнэтэй бөгөөд чиний хүсч чадах бүх зүйлийг түүнтэй харьцуулах аргагүй."</w:t>
      </w:r>
    </w:p>
    <w:p/>
    <w:p>
      <w:r xmlns:w="http://schemas.openxmlformats.org/wordprocessingml/2006/main">
        <w:t xml:space="preserve">2. 1 Петр 2:9 - "Харин та нарыг харанхуйгаас Өөрийн гайхамшигт гэрэлд дуудсан Түүний магтаалыг илэрхийлэхийн тулд сонгосон үе, хааны санваар, ариун үндэстэн, өвөрмөц ард түмэн юм."</w:t>
      </w:r>
    </w:p>
    <w:p/>
    <w:p>
      <w:r xmlns:w="http://schemas.openxmlformats.org/wordprocessingml/2006/main">
        <w:t xml:space="preserve">Египетээс гарсан нь 39:17 Тэд хоёр алтан гинжийг хоёр цагирагт нь энгэрийн зүүлтний үзүүрт хийв.</w:t>
      </w:r>
    </w:p>
    <w:p/>
    <w:p>
      <w:r xmlns:w="http://schemas.openxmlformats.org/wordprocessingml/2006/main">
        <w:t xml:space="preserve">Хоёр алтан гинжийг энгэрийн зүүсэн хоёр цагирагт хийв.</w:t>
      </w:r>
    </w:p>
    <w:p/>
    <w:p>
      <w:r xmlns:w="http://schemas.openxmlformats.org/wordprocessingml/2006/main">
        <w:t xml:space="preserve">1. Гинжний хүч: Бурханы ерөөлөөр амьдралаа хэрхэн өөрчлөх вэ</w:t>
      </w:r>
    </w:p>
    <w:p/>
    <w:p>
      <w:r xmlns:w="http://schemas.openxmlformats.org/wordprocessingml/2006/main">
        <w:t xml:space="preserve">2. Үнэт эдлэлийн ач холбогдол: Бурханд үнэнч байдлаа илэрхийлэхийн тулд алтыг ашиглах нь</w:t>
      </w:r>
    </w:p>
    <w:p/>
    <w:p>
      <w:r xmlns:w="http://schemas.openxmlformats.org/wordprocessingml/2006/main">
        <w:t xml:space="preserve">1. Египетээс гарсан нь 39:17</w:t>
      </w:r>
    </w:p>
    <w:p/>
    <w:p>
      <w:r xmlns:w="http://schemas.openxmlformats.org/wordprocessingml/2006/main">
        <w:t xml:space="preserve">2. Ром 8:28-30 -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Египетээс гарсан нь 39:18 Хоёр гинжний хоёр үзүүрийг хоёр хонхорт бэхлээд, өмнө нь ефодын мөрөнд зүүв.</w:t>
      </w:r>
    </w:p>
    <w:p/>
    <w:p>
      <w:r xmlns:w="http://schemas.openxmlformats.org/wordprocessingml/2006/main">
        <w:t xml:space="preserve">Хоёр хэлхээтэй гинжийг хоёр хонгилд бэхэлж, ефодын мөрөнд зүүв.</w:t>
      </w:r>
    </w:p>
    <w:p/>
    <w:p>
      <w:r xmlns:w="http://schemas.openxmlformats.org/wordprocessingml/2006/main">
        <w:t xml:space="preserve">1. Жижиг шийдвэрийн хүч - Жижиг шийдвэрүүд бидний амьдралд ямар их нөлөө үзүүлдэг.</w:t>
      </w:r>
    </w:p>
    <w:p/>
    <w:p>
      <w:r xmlns:w="http://schemas.openxmlformats.org/wordprocessingml/2006/main">
        <w:t xml:space="preserve">2. Хамтдаа ажиллахын хүч - Зорилгодоо хүрэхэд хамтын ажиллагаа, эв нэгдэл чухал.</w:t>
      </w:r>
    </w:p>
    <w:p/>
    <w:p>
      <w:r xmlns:w="http://schemas.openxmlformats.org/wordprocessingml/2006/main">
        <w:t xml:space="preserve">1. Номлогчийн үгс 4:9-12 - Нэг хүнээс хоёр нь дээр, учир нь тэд хөдөлмөрийнхөө төлөө сайн шагнал авдаг.</w:t>
      </w:r>
    </w:p>
    <w:p/>
    <w:p>
      <w:r xmlns:w="http://schemas.openxmlformats.org/wordprocessingml/2006/main">
        <w:t xml:space="preserve">2. Сургаалт үгс 11:14 - Удирдамжгүй газар ард түмэн унадаг, харин зөвлөхүүд олон байвал аюулгүй байдаг.</w:t>
      </w:r>
    </w:p>
    <w:p/>
    <w:p>
      <w:r xmlns:w="http://schemas.openxmlformats.org/wordprocessingml/2006/main">
        <w:t xml:space="preserve">Египетээс гарсан нь 39:19 Тэд хоёр алтан цагираг хийж, ефодын дотогш талд байрлах цээжний хуягны хоёр үзүүрт зүүв.</w:t>
      </w:r>
    </w:p>
    <w:p/>
    <w:p>
      <w:r xmlns:w="http://schemas.openxmlformats.org/wordprocessingml/2006/main">
        <w:t xml:space="preserve">Израильчууд хоёр алтан цагираг бүтээж, ефодын нэг хэсэг болох цээжний хавтангийн хоёр үзүүрт бэхлэв.</w:t>
      </w:r>
    </w:p>
    <w:p/>
    <w:p>
      <w:r xmlns:w="http://schemas.openxmlformats.org/wordprocessingml/2006/main">
        <w:t xml:space="preserve">1. Даруу байдал, нигүүлсэлээр өөрсдийгөө чимэхийн ач холбогдол.</w:t>
      </w:r>
    </w:p>
    <w:p/>
    <w:p>
      <w:r xmlns:w="http://schemas.openxmlformats.org/wordprocessingml/2006/main">
        <w:t xml:space="preserve">2. Ариун байдлын гоо үзэсгэлэн, энэ нь бидний гадаад төрх байдалд хэрхэн тусдаг.</w:t>
      </w:r>
    </w:p>
    <w:p/>
    <w:p>
      <w:r xmlns:w="http://schemas.openxmlformats.org/wordprocessingml/2006/main">
        <w:t xml:space="preserve">1. 1 Петр 5:5-6 - "Үүний нэгэн адил, залуухан та нар ахлагчдад захирагдаж бай. Та нар бүгдээрээ бие биедээ даруу байдлаар хувцасла, учир нь Бурхан бардам хүмүүсийг эсэргүүцдэг ч даруу хүмүүст нигүүлсэл өгдөг.</w:t>
      </w:r>
    </w:p>
    <w:p/>
    <w:p>
      <w:r xmlns:w="http://schemas.openxmlformats.org/wordprocessingml/2006/main">
        <w:t xml:space="preserve">2. Исаиа 61:10 - "Би ЭЗЭНд маш их баярлах болно; миний сэтгэл миний Бурханд баясах болно, учир нь Тэр намайг авралын хувцсаар хувцасласан. Тэр намайг сүйт залуугийн тавцан шиг зөвт байдлын дээлээр бүрхсэн. Сайхан толгойн гоёлтой тахилч шиг, сүйт бүсгүй шиг үнэт эдлэлээрээ өөрийгөө чимдэг."</w:t>
      </w:r>
    </w:p>
    <w:p/>
    <w:p>
      <w:r xmlns:w="http://schemas.openxmlformats.org/wordprocessingml/2006/main">
        <w:t xml:space="preserve">Египетээс гарсан нь 39:20 Тэд өөр хоёр алтан цагираг хийж, тэдгээрийг ефодын хоёр талд, доод талд нь, урд талынх нь эсрэг талд, ефодын сониуч бүсний дээгүүр тавив.</w:t>
      </w:r>
    </w:p>
    <w:p/>
    <w:p>
      <w:r xmlns:w="http://schemas.openxmlformats.org/wordprocessingml/2006/main">
        <w:t xml:space="preserve">Сонирхолтой бүсний доор ефодын хоёр талд хоёр алтан цагираг байрлуулсан байв.</w:t>
      </w:r>
    </w:p>
    <w:p/>
    <w:p>
      <w:r xmlns:w="http://schemas.openxmlformats.org/wordprocessingml/2006/main">
        <w:t xml:space="preserve">1. Бурханы зарлигуудыг үнэнчээр дагах</w:t>
      </w:r>
    </w:p>
    <w:p/>
    <w:p>
      <w:r xmlns:w="http://schemas.openxmlformats.org/wordprocessingml/2006/main">
        <w:t xml:space="preserve">2. Дуулгавартай байхын үнэ цэнэ</w:t>
      </w:r>
    </w:p>
    <w:p/>
    <w:p>
      <w:r xmlns:w="http://schemas.openxmlformats.org/wordprocessingml/2006/main">
        <w:t xml:space="preserve">1. Марк 12:30-31 "Мөн чи өөрийн Бурхан Эзэнээ бүх зүрх сэтгэлээрээ, бүх сэтгэлээрээ, бүх оюун ухаанаараа, бүх хүчээрээ хайрла. Энэ бол эхний тушаал юм. Хоёр дахь нь "Чи хөршөө өөр шигээ хайрла. Эдгээрээс илүү агуу тушаал байхгүй" гэх мэт.</w:t>
      </w:r>
    </w:p>
    <w:p/>
    <w:p>
      <w:r xmlns:w="http://schemas.openxmlformats.org/wordprocessingml/2006/main">
        <w:t xml:space="preserve">2. Дэд хууль 6:5 "Мөн чи өөрийн Бурхан ЭЗЭНээ бүх зүрх сэтгэлээрээ, бүх сэтгэлээрээ, бүх хүчээрээ хайрла."</w:t>
      </w:r>
    </w:p>
    <w:p/>
    <w:p>
      <w:r xmlns:w="http://schemas.openxmlformats.org/wordprocessingml/2006/main">
        <w:t xml:space="preserve">Египетээс гарсан нь 39:21 Тэд ефодын сониуч бүсний дээгүүр байхын тулд, мөн ефодын цээжний зүүлтийг ефодоос салгахгүйн тулд хөх өнгийн нэхсэн тороор ефодын цагиргуудад уяв. ЭЗЭНий Мосед тушаасан ёсоор.</w:t>
      </w:r>
    </w:p>
    <w:p/>
    <w:p>
      <w:r xmlns:w="http://schemas.openxmlformats.org/wordprocessingml/2006/main">
        <w:t xml:space="preserve">Тэргүүн тахилчийн цээжний хутгийг Их Эзэний зарлиг ёсоор ефодод бэхэлж, салахгүй байхын тулд хөх нэхсэн тороор бэхэлсэн байв.</w:t>
      </w:r>
    </w:p>
    <w:p/>
    <w:p>
      <w:r xmlns:w="http://schemas.openxmlformats.org/wordprocessingml/2006/main">
        <w:t xml:space="preserve">1. Их Эзэний гэрээний бат бөх байдал</w:t>
      </w:r>
    </w:p>
    <w:p/>
    <w:p>
      <w:r xmlns:w="http://schemas.openxmlformats.org/wordprocessingml/2006/main">
        <w:t xml:space="preserve">2. Бурханы зарлигуудад дуулгавартай байх хүч</w:t>
      </w:r>
    </w:p>
    <w:p/>
    <w:p>
      <w:r xmlns:w="http://schemas.openxmlformats.org/wordprocessingml/2006/main">
        <w:t xml:space="preserve">1. Исаиа 54:10 - "Учир нь уулс хөдөлж, толгодууд нүүлгэгдэх болно. Гэвч Миний энэрэл чамаас салахгүй, Миний амар амгалангийн гэрээ ч арилахгүй" гэж чамайг өршөөсөн ЭЗЭН тунхаглаж байна.</w:t>
      </w:r>
    </w:p>
    <w:p/>
    <w:p>
      <w:r xmlns:w="http://schemas.openxmlformats.org/wordprocessingml/2006/main">
        <w:t xml:space="preserve">2. Еврей 13:15-16 - "Тиймээс бид Бурханд магтаалын тахилыг байнга өргөцгөөе, өөрөөр хэлбэл Түүний нэрэнд талархах уруулынхаа үр жимсийг өргөцгөөе. Харин сайн үйлс хийж, харилцахын тулд бүү март. Ийм золиослол нь Бурханд таалагддаг."</w:t>
      </w:r>
    </w:p>
    <w:p/>
    <w:p>
      <w:r xmlns:w="http://schemas.openxmlformats.org/wordprocessingml/2006/main">
        <w:t xml:space="preserve">Египетээс гарсан нь 39:22 Тэр ефодын дээлийг бүхэлд нь хөх өнгөөр нэхмэл хийв.</w:t>
      </w:r>
    </w:p>
    <w:p/>
    <w:p>
      <w:r xmlns:w="http://schemas.openxmlformats.org/wordprocessingml/2006/main">
        <w:t xml:space="preserve">Энэ хэсэгт цэнхэр сүлжмэл даавуугаар хийсэн ефодын дээл ярьдаг.</w:t>
      </w:r>
    </w:p>
    <w:p/>
    <w:p>
      <w:r xmlns:w="http://schemas.openxmlformats.org/wordprocessingml/2006/main">
        <w:t xml:space="preserve">1. Цэнхэр өнгөний ач холбогдол: Итгэл дэх зорилго, чиглэлийг олох</w:t>
      </w:r>
    </w:p>
    <w:p/>
    <w:p>
      <w:r xmlns:w="http://schemas.openxmlformats.org/wordprocessingml/2006/main">
        <w:t xml:space="preserve">2. Нэхмэл ажил: Бурхан Өөрийн алдрын төлөө бидний давуу болон сул талуудыг хэрхэн ашигладаг вэ?</w:t>
      </w:r>
    </w:p>
    <w:p/>
    <w:p>
      <w:r xmlns:w="http://schemas.openxmlformats.org/wordprocessingml/2006/main">
        <w:t xml:space="preserve">1. Исаиа 55:8-9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Ром 8:28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Египетээс гарсан нь 39:23 Дээлний голд нөмрөгийн нүх шиг цоорхойг тойруулан, урагдахгүйн тулд боолттой байв.</w:t>
      </w:r>
    </w:p>
    <w:p/>
    <w:p>
      <w:r xmlns:w="http://schemas.openxmlformats.org/wordprocessingml/2006/main">
        <w:t xml:space="preserve">Санваартны дээл урагдахгүйн тулд голдоо нүхтэй, бүслүүртэй байв.</w:t>
      </w:r>
    </w:p>
    <w:p/>
    <w:p>
      <w:r xmlns:w="http://schemas.openxmlformats.org/wordprocessingml/2006/main">
        <w:t xml:space="preserve">1. Бурханы хамгаалалтын хүч</w:t>
      </w:r>
    </w:p>
    <w:p/>
    <w:p>
      <w:r xmlns:w="http://schemas.openxmlformats.org/wordprocessingml/2006/main">
        <w:t xml:space="preserve">2. Библийн нүхний ач холбогдол</w:t>
      </w:r>
    </w:p>
    <w:p/>
    <w:p>
      <w:r xmlns:w="http://schemas.openxmlformats.org/wordprocessingml/2006/main">
        <w:t xml:space="preserve">1. Ефес 6:11-17 Бурханы бүрэн хуяг дуулга өмссөн</w:t>
      </w:r>
    </w:p>
    <w:p/>
    <w:p>
      <w:r xmlns:w="http://schemas.openxmlformats.org/wordprocessingml/2006/main">
        <w:t xml:space="preserve">2. Матай 9:16-17 Хэн ч хуучирсан хувцас дээр тайраагүй даавуу тавьдаггүй; Учир нь наалт нь хувцаснаас сугалж, нулимс нь улам дорддог.</w:t>
      </w:r>
    </w:p>
    <w:p/>
    <w:p>
      <w:r xmlns:w="http://schemas.openxmlformats.org/wordprocessingml/2006/main">
        <w:t xml:space="preserve">Египетээс гарсан нь 39:24 Тэд дээлний энгэр дээр хөх, ягаан, час улаан, нэхсэн маалинган даавуугаар анар урлав.</w:t>
      </w:r>
    </w:p>
    <w:p/>
    <w:p>
      <w:r xmlns:w="http://schemas.openxmlformats.org/wordprocessingml/2006/main">
        <w:t xml:space="preserve">Израйльчууд янз бүрийн өнгийн анар, захыг нь маалинган даавуугаар сүлжсэн дээл урлажээ.</w:t>
      </w:r>
    </w:p>
    <w:p/>
    <w:p>
      <w:r xmlns:w="http://schemas.openxmlformats.org/wordprocessingml/2006/main">
        <w:t xml:space="preserve">1. Бурханы хувцасны гоо үзэсгэлэн: Египетээс гарсан нь 39:24-ийн тухай эргэцүүлэл</w:t>
      </w:r>
    </w:p>
    <w:p/>
    <w:p>
      <w:r xmlns:w="http://schemas.openxmlformats.org/wordprocessingml/2006/main">
        <w:t xml:space="preserve">2. Бэлгэ тэмдгийн ач холбогдол: Египетээс гарсан нь 39:24 дээрх анарын утгыг судлах нь</w:t>
      </w:r>
    </w:p>
    <w:p/>
    <w:p>
      <w:r xmlns:w="http://schemas.openxmlformats.org/wordprocessingml/2006/main">
        <w:t xml:space="preserve">1. Исаиа 61:10: Би Эзэнд маш их баярлах болно; Тэр намайг авралын хувцсыг өмссөн тул миний сүнс миний Бурханд баясах болно; Тэр намайг зөвт байдлын дээлээр нөмрөв."</w:t>
      </w:r>
    </w:p>
    <w:p/>
    <w:p>
      <w:r xmlns:w="http://schemas.openxmlformats.org/wordprocessingml/2006/main">
        <w:t xml:space="preserve">2. Матай 22:11-12: "Гэвч хаан зочдыг харахаар орж ирээд, хуримын хувцасгүй нэгэн хүнийг хараад, түүнд "Найз аа, чи энд яаж оров. хуримын хувцас?' Тэгээд тэр үг дуугарсангүй."</w:t>
      </w:r>
    </w:p>
    <w:p/>
    <w:p>
      <w:r xmlns:w="http://schemas.openxmlformats.org/wordprocessingml/2006/main">
        <w:t xml:space="preserve">Египетээс гарсан нь 39:25 Тэд шижир алтаар хонх хийж, хонхнуудыг дээлийн хормой дээр, анаруудын хооронд тойруулан зүүв.</w:t>
      </w:r>
    </w:p>
    <w:p/>
    <w:p>
      <w:r xmlns:w="http://schemas.openxmlformats.org/wordprocessingml/2006/main">
        <w:t xml:space="preserve">Тэргүүн тахилчийн дээл нь цэвэр алт, анараар хийсэн хонхтой байв.</w:t>
      </w:r>
    </w:p>
    <w:p/>
    <w:p>
      <w:r xmlns:w="http://schemas.openxmlformats.org/wordprocessingml/2006/main">
        <w:t xml:space="preserve">1: Их Эзэн гоо үзэсгэлэн, гоёл чимэглэлийг эрхэмлэдэг гэдгийг бид тэргүүн тахилчийн дээлний загвараас мэдэж болно.</w:t>
      </w:r>
    </w:p>
    <w:p/>
    <w:p>
      <w:r xmlns:w="http://schemas.openxmlformats.org/wordprocessingml/2006/main">
        <w:t xml:space="preserve">2: Тэргүүн тахилчийн дээлийн хормой дээрх шижир алт, анарын хонхнууд нь Бурхан бидэнд өөрт нь үйлчлэхэд хэрэгтэй бүхнийг өгсөн гэдгийг сануулдаг.</w:t>
      </w:r>
    </w:p>
    <w:p/>
    <w:p>
      <w:r xmlns:w="http://schemas.openxmlformats.org/wordprocessingml/2006/main">
        <w:t xml:space="preserve">1:1Петр 2:9 -Харин та нарыг харанхуйгаас Өөрийн гайхамшигт гэрэлд дуудсан Түүний гайхамшигт үйлсийг тунхаглахын тулд сонгосон угсаа, хааны санваар, ариун үндэстэн, өөрийн эзэмшлийн ард түмэн юм. "</w:t>
      </w:r>
    </w:p>
    <w:p/>
    <w:p>
      <w:r xmlns:w="http://schemas.openxmlformats.org/wordprocessingml/2006/main">
        <w:t xml:space="preserve">2: Дуулал 133:2 - "Энэ нь Аароны сахал, сахал дээр толгой дээр нь урсаж, дээлнийх нь зах дээр урсаж буй үнэт тостой адил юм!"</w:t>
      </w:r>
    </w:p>
    <w:p/>
    <w:p>
      <w:r xmlns:w="http://schemas.openxmlformats.org/wordprocessingml/2006/main">
        <w:t xml:space="preserve">Египетээс гарсан нь 39:26 Үйлчлэх дээлийн хормойг тойруулан хонх ба анар, хонх ба анар; ЭЗЭНий Мосед тушаасан ёсоор.</w:t>
      </w:r>
    </w:p>
    <w:p/>
    <w:p>
      <w:r xmlns:w="http://schemas.openxmlformats.org/wordprocessingml/2006/main">
        <w:t xml:space="preserve">Их Эзэн Мосед тахилч нарт зориулж хонх, захыг нь анараар чимэглэсэн дээл хийхийг тушаасан.</w:t>
      </w:r>
    </w:p>
    <w:p/>
    <w:p>
      <w:r xmlns:w="http://schemas.openxmlformats.org/wordprocessingml/2006/main">
        <w:t xml:space="preserve">1. Эзэний зарлигууд: Эзэний хүслийг дуулгавартай дагах</w:t>
      </w:r>
    </w:p>
    <w:p/>
    <w:p>
      <w:r xmlns:w="http://schemas.openxmlformats.org/wordprocessingml/2006/main">
        <w:t xml:space="preserve">2. Бэлгэ тэмдгийн хүч: Хонх ба анар жимсний ач холбогдлыг ойлгох нь</w:t>
      </w:r>
    </w:p>
    <w:p/>
    <w:p>
      <w:r xmlns:w="http://schemas.openxmlformats.org/wordprocessingml/2006/main">
        <w:t xml:space="preserve">1. Лук 6:46-49 - Та яагаад намайг "Эзэн, Эзэн" гэж дуудчихаад миний хэлснийг хийхгүй байгаа юм бэ?</w:t>
      </w:r>
    </w:p>
    <w:p/>
    <w:p>
      <w:r xmlns:w="http://schemas.openxmlformats.org/wordprocessingml/2006/main">
        <w:t xml:space="preserve">2. Матай 7:21 - "Эзэн, Эзэн" гэж надад хэлсэн хүн бүр тэнгэрийн хаанчлалд орохгүй, харин тэнгэр дэх Эцэгийн минь хүслийг биелүүлдэг хүн орно.</w:t>
      </w:r>
    </w:p>
    <w:p/>
    <w:p>
      <w:r xmlns:w="http://schemas.openxmlformats.org/wordprocessingml/2006/main">
        <w:t xml:space="preserve">Египетээс гарсан нь 39:27 Тэд Аарон болон түүний хөвгүүдэд зориулж нэхмэл даавуугаар нарийн маалинган хүрэм хийж,</w:t>
      </w:r>
    </w:p>
    <w:p/>
    <w:p>
      <w:r xmlns:w="http://schemas.openxmlformats.org/wordprocessingml/2006/main">
        <w:t xml:space="preserve">Египетээс гарсан нь Аарон болон түүний хөвгүүдэд зориулж нарийн маалинган даавуугаар дээл урласан тухай өгүүлдэг.</w:t>
      </w:r>
    </w:p>
    <w:p/>
    <w:p>
      <w:r xmlns:w="http://schemas.openxmlformats.org/wordprocessingml/2006/main">
        <w:t xml:space="preserve">1: Бурхан Өөрийн хүмүүсийг хангаж, тэдний хэрэгцээг хангадаг.</w:t>
      </w:r>
    </w:p>
    <w:p/>
    <w:p>
      <w:r xmlns:w="http://schemas.openxmlformats.org/wordprocessingml/2006/main">
        <w:t xml:space="preserve">2: Бурхан биднийг зөвт байдал ба ариун байдлаар хувцаслахыг хүсдэг.</w:t>
      </w:r>
    </w:p>
    <w:p/>
    <w:p>
      <w:r xmlns:w="http://schemas.openxmlformats.org/wordprocessingml/2006/main">
        <w:t xml:space="preserve">1: Исаиа 61:10 - Би Их Эзэнд маш их баярлах болно; Тэр намайг авралын хувцсыг өмссөн тул миний сүнс миний Бурханд баясах болно; сүйт залуу сайхан толгойн дээл өмссөн тахилч шиг, сүйт бүсгүй эрдэнийн чулуунуудаараа өөрийгөө чимдэг шиг тэр намайг зөвт байдлын дээлээр бүрхсэн.</w:t>
      </w:r>
    </w:p>
    <w:p/>
    <w:p>
      <w:r xmlns:w="http://schemas.openxmlformats.org/wordprocessingml/2006/main">
        <w:t xml:space="preserve">2: Филиппой 4:8 - Эцэст нь, ах дүү нар аа, юу нь үнэн, юу нь хүндэтгэлтэй, юу нь зөв, юу нь цэвэр, юу нь сайхан, юу нь сайшаалтай, ямар нэг сайн зүйл байгаа эсэх, магтаал сайшаалтай зүйл байгаа эсэхийг бод. эдгээр зүйлсийн талаар.</w:t>
      </w:r>
    </w:p>
    <w:p/>
    <w:p>
      <w:r xmlns:w="http://schemas.openxmlformats.org/wordprocessingml/2006/main">
        <w:t xml:space="preserve">Египетээс гарсан нь 39:28 Нарийн маалинган даавуу, сайн маалинган өмд, нарийн нэхсэн маалинган өмд,</w:t>
      </w:r>
    </w:p>
    <w:p/>
    <w:p>
      <w:r xmlns:w="http://schemas.openxmlformats.org/wordprocessingml/2006/main">
        <w:t xml:space="preserve">Египетээс гарсан нь 39:28-д Израилийн анхны Тэргүүн Тахилч Аароны өмсөж байсан хувцас, хэрэглэлийг дүрсэлсэн байдаг.</w:t>
      </w:r>
    </w:p>
    <w:p/>
    <w:p>
      <w:r xmlns:w="http://schemas.openxmlformats.org/wordprocessingml/2006/main">
        <w:t xml:space="preserve">1. Ариун байдлын хүч: Египетээс гарсан нь 39:28 дахь Аароны санваартны хувцас</w:t>
      </w:r>
    </w:p>
    <w:p/>
    <w:p>
      <w:r xmlns:w="http://schemas.openxmlformats.org/wordprocessingml/2006/main">
        <w:t xml:space="preserve">2. Зөв хувцас өмсөхийн ач холбогдол: Аароны санваартны хувцаслалтын ач холбогдол</w:t>
      </w:r>
    </w:p>
    <w:p/>
    <w:p>
      <w:r xmlns:w="http://schemas.openxmlformats.org/wordprocessingml/2006/main">
        <w:t xml:space="preserve">1. Левит 8:7-9 - Тэгээд тэр түүнд дээлийг өмсөж, бүсээр нь бүсэлж, дээл өмсгөж, дээр нь ефод өмсгөж, ефодын сониуч бүсээр бүслэв. мөн үүгээр нь түүнд хүл.</w:t>
      </w:r>
    </w:p>
    <w:p/>
    <w:p>
      <w:r xmlns:w="http://schemas.openxmlformats.org/wordprocessingml/2006/main">
        <w:t xml:space="preserve">2. Матай 22:1-14 - Есүс тэдэнд хариулж, сургаалт зүйрлэлээр дахин ярьж, "Тэнгэрийн хаанчлал нь хүүгээ гэрлүүлсэн нэгэн хаантай адил юм."</w:t>
      </w:r>
    </w:p>
    <w:p/>
    <w:p>
      <w:r xmlns:w="http://schemas.openxmlformats.org/wordprocessingml/2006/main">
        <w:t xml:space="preserve">Египетээс гарсан нь 39:29 Нарийн нэхсэн маалинган даавуу, хөх, нил ягаан, час улаан өнгийн нэхмэл бүс байв. ЭЗЭНий Мосед тушаасан ёсоор.</w:t>
      </w:r>
    </w:p>
    <w:p/>
    <w:p>
      <w:r xmlns:w="http://schemas.openxmlformats.org/wordprocessingml/2006/main">
        <w:t xml:space="preserve">ЭЗЭН Мосед хөх, нил ягаан, час улаан өнгийн оёдол бүхий нарийн нэхсэн маалингаар бүс хийхийг тушаасан.</w:t>
      </w:r>
    </w:p>
    <w:p/>
    <w:p>
      <w:r xmlns:w="http://schemas.openxmlformats.org/wordprocessingml/2006/main">
        <w:t xml:space="preserve">1. Дуулгавартай байдлын гоо үзэсгэлэн: Бурханы зарлигуудыг дагаж мөрдөх нь биднийг Түүнд хэрхэн ойртуулдаг вэ?</w:t>
      </w:r>
    </w:p>
    <w:p/>
    <w:p>
      <w:r xmlns:w="http://schemas.openxmlformats.org/wordprocessingml/2006/main">
        <w:t xml:space="preserve">2. Гэнэтийн өнгө: Цэнхэр, нил ягаан, час улаан өнгөний бэлгэдлийн утгыг судлах.</w:t>
      </w:r>
    </w:p>
    <w:p/>
    <w:p>
      <w:r xmlns:w="http://schemas.openxmlformats.org/wordprocessingml/2006/main">
        <w:t xml:space="preserve">1. Колоссай 3:12 - Тэгвэл Бурханы сонгосон хүмүүсийн хувьд ариун бөгөөд хайрт, энэрэнгүй зүрх сэтгэл, нинжин сэтгэл, даруу байдал, дөлгөөн байдал, тэвчээрийг өмс.</w:t>
      </w:r>
    </w:p>
    <w:p/>
    <w:p>
      <w:r xmlns:w="http://schemas.openxmlformats.org/wordprocessingml/2006/main">
        <w:t xml:space="preserve">2. Исаиа 11:5 - Зөвт байдал нь түүний бүсэлхийн бүс, үнэнч байдал нь түүний бэлхүүсний бүс байх болно.</w:t>
      </w:r>
    </w:p>
    <w:p/>
    <w:p>
      <w:r xmlns:w="http://schemas.openxmlformats.org/wordprocessingml/2006/main">
        <w:t xml:space="preserve">Египетээс гарсан нь 39:30 Тэд шижир алтаар ариун титмийн таваг хийж, дээр нь "ЭЗЭНий ариун дагшин" гэсэн тамганы сийлбэр шиг бичээсийг бичжээ.</w:t>
      </w:r>
    </w:p>
    <w:p/>
    <w:p>
      <w:r xmlns:w="http://schemas.openxmlformats.org/wordprocessingml/2006/main">
        <w:t xml:space="preserve">Израильчууд шижир алтаар таваг хийж, дээр нь "ЭЗЭНд Ариун" гэж бичжээ.</w:t>
      </w:r>
    </w:p>
    <w:p/>
    <w:p>
      <w:r xmlns:w="http://schemas.openxmlformats.org/wordprocessingml/2006/main">
        <w:t xml:space="preserve">1. "Ариун байдлын хүч: Их Эзэнд зориулж хэрхэн амьдрах вэ"</w:t>
      </w:r>
    </w:p>
    <w:p/>
    <w:p>
      <w:r xmlns:w="http://schemas.openxmlformats.org/wordprocessingml/2006/main">
        <w:t xml:space="preserve">2. "Титмийн ач холбогдол: Бидний туйлын үнэнч байх ёстой зүйл"</w:t>
      </w:r>
    </w:p>
    <w:p/>
    <w:p>
      <w:r xmlns:w="http://schemas.openxmlformats.org/wordprocessingml/2006/main">
        <w:t xml:space="preserve">1. Еврей 12:14 - "Бүх хүнтэй эв найртай байж, ариун байхын тулд бүх хүчин чармайлтаа гарга; ариун байдалгүйгээр хэн ч Эзэнийг харахгүй."</w:t>
      </w:r>
    </w:p>
    <w:p/>
    <w:p>
      <w:r xmlns:w="http://schemas.openxmlformats.org/wordprocessingml/2006/main">
        <w:t xml:space="preserve">2. 1 Петр 1:15-16 - "Харин та нарыг дуудсан хүн ариун байдгийн адилаар бүх зүйлдээ ариун бай. Учир нь: Би ариун учраас ариун бай" гэж бичигдсэн байдаг.</w:t>
      </w:r>
    </w:p>
    <w:p/>
    <w:p>
      <w:r xmlns:w="http://schemas.openxmlformats.org/wordprocessingml/2006/main">
        <w:t xml:space="preserve">Египетээс гарсан нь 39:31 Тэд түүн дээр хөх өнгийн нэхсэн тор уяж, хонгил дээр өндөрт бэхлэв. ЭЗЭНий Мосед тушаасан ёсоор.</w:t>
      </w:r>
    </w:p>
    <w:p/>
    <w:p>
      <w:r xmlns:w="http://schemas.openxmlformats.org/wordprocessingml/2006/main">
        <w:t xml:space="preserve">ЭЗЭНий Мосед тушаасан ёсоор өндөр хоншоор дээр цэнхэр нэхсэн тор уяв.</w:t>
      </w:r>
    </w:p>
    <w:p/>
    <w:p>
      <w:r xmlns:w="http://schemas.openxmlformats.org/wordprocessingml/2006/main">
        <w:t xml:space="preserve">1. Дуулгавартай байдлын хүч: Бурханд ямар ч нөхцөлд дуулгавартай байх</w:t>
      </w:r>
    </w:p>
    <w:p/>
    <w:p>
      <w:r xmlns:w="http://schemas.openxmlformats.org/wordprocessingml/2006/main">
        <w:t xml:space="preserve">2. Библи дэх өнгөний ач холбогдол: Цэнхэр ба түүний утга</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2. Колоссай 3:12-14 - Тиймээс, Бурханы сонгосон, ариун, хайрт хүмүүсийн хувьд энэрэн нигүүлсэхүй, эелдэг байдал, даруу байдал, эелдэг байдал, тэвчээрийг өмс. Та нарын хэн нэгэнд гомдолтой байгаа бол бие биенээ тэвч, уучлаарай. Их Эзэн таныг уучилсан шиг уучлаарай. Мөн эдгээр бүх сайн чанаруудыг бүгдийг нь төгс эв нэгдэлтэй холбосон хайрыг өмсдөг.</w:t>
      </w:r>
    </w:p>
    <w:p/>
    <w:p>
      <w:r xmlns:w="http://schemas.openxmlformats.org/wordprocessingml/2006/main">
        <w:t xml:space="preserve">Египетээс гарсан нь 39:32 Хурлын майхны асрын бүх ажил ийнхүү дуусч, Израилийн хөвгүүд Мосед ЭЗЭНий тушаасан бүхний дагуу үйлдэв.</w:t>
      </w:r>
    </w:p>
    <w:p/>
    <w:p>
      <w:r xmlns:w="http://schemas.openxmlformats.org/wordprocessingml/2006/main">
        <w:t xml:space="preserve">Их Эзэний зарлигуудыг дагаж израильчууд асрын ажлыг дуусгасан.</w:t>
      </w:r>
    </w:p>
    <w:p/>
    <w:p>
      <w:r xmlns:w="http://schemas.openxmlformats.org/wordprocessingml/2006/main">
        <w:t xml:space="preserve">1. Их Эзэний зарлигуудыг дагах ёстой.</w:t>
      </w:r>
    </w:p>
    <w:p/>
    <w:p>
      <w:r xmlns:w="http://schemas.openxmlformats.org/wordprocessingml/2006/main">
        <w:t xml:space="preserve">2. Бид Бурханы зааврыг дагахдаа үнэнч байх ёстой.</w:t>
      </w:r>
    </w:p>
    <w:p/>
    <w:p>
      <w:r xmlns:w="http://schemas.openxmlformats.org/wordprocessingml/2006/main">
        <w:t xml:space="preserve">1. Дэд хууль 5:29 - "Өө, тэдний зүрх сэтгэл нь Надаас эмээж, Миний бүх тушаалыг үргэлж сахиж, энэ нь тэдэнд болон тэдний хүүхдүүдэд үүрд сайн байх болтугай!"</w:t>
      </w:r>
    </w:p>
    <w:p/>
    <w:p>
      <w:r xmlns:w="http://schemas.openxmlformats.org/wordprocessingml/2006/main">
        <w:t xml:space="preserve">2. Иаков 1:22-25 - "Зөвхөн үгийг сонсоод өөрийгөө бүү хуур. Түүнд бичсэнийг нь хий. Үгийг сонсдог боловч хэлсэнийг нь хийдэггүй хүн бол нүүр рүү нь хардаг хүнтэй адил юм. толин тусгал бөгөөд өөрийгөө харангуутаа холдож, ямар дүр төрхөө шууд мартдаг.Харин хэн эрх чөлөөг өгдөг төгс хуулийг анхааралтай ажиглаж, сонссон зүйлээ мартахгүй, харин үүнийг хийвэл тэр ерөөлтэй байх болно. Тэд юу хийх."</w:t>
      </w:r>
    </w:p>
    <w:p/>
    <w:p>
      <w:r xmlns:w="http://schemas.openxmlformats.org/wordprocessingml/2006/main">
        <w:t xml:space="preserve">Египетээс гарсан нь 39:33 Тэд асрыг Мосед авчирч, майхан, түүний бүх эд хогшил, хөндлөвч, банз, хөндлөвч, багана, углуурыг нь авчрав.</w:t>
      </w:r>
    </w:p>
    <w:p/>
    <w:p>
      <w:r xmlns:w="http://schemas.openxmlformats.org/wordprocessingml/2006/main">
        <w:t xml:space="preserve">Израилийн ард түмэн асрын майхан, түүний майхан, эд хогшил, тавиур, банз, баар, багана, углуурыг Мосед авчрав.</w:t>
      </w:r>
    </w:p>
    <w:p/>
    <w:p>
      <w:r xmlns:w="http://schemas.openxmlformats.org/wordprocessingml/2006/main">
        <w:t xml:space="preserve">1. Бурханы зарлигт дуулгавартай байхын ач холбогдол</w:t>
      </w:r>
    </w:p>
    <w:p/>
    <w:p>
      <w:r xmlns:w="http://schemas.openxmlformats.org/wordprocessingml/2006/main">
        <w:t xml:space="preserve">2. Эв нэгдлээр хамтран ажиллахын үнэ цэнэ</w:t>
      </w:r>
    </w:p>
    <w:p/>
    <w:p>
      <w:r xmlns:w="http://schemas.openxmlformats.org/wordprocessingml/2006/main">
        <w:t xml:space="preserve">1. Еврей 13:20-21 Эдүгээ хонины агуу хоньчин Эзэн Есүсийг үхэгсдээс амилуулсан энх тайвны Бурхан мөнхийн гэрээний цусаар та нарыг Өөрийн хүслийг биелүүлэхийн тулд бүх сайн зүйлээр хангах болтугай. , үүрд мөнхөд алдар байх Есүс Христээр дамжуулан Түүний мэлмийд таалалд нийцэхийг бидний дотор үйлчилдэг. Амен.</w:t>
      </w:r>
    </w:p>
    <w:p/>
    <w:p>
      <w:r xmlns:w="http://schemas.openxmlformats.org/wordprocessingml/2006/main">
        <w:t xml:space="preserve">2. Египетээс гарсан нь 25:8-9 Тэд намайг ариун газар болго, тэгвэл би тэдний дунд оршдог. Ариун асрын болон түүний бүх тавилгын хэв маягийн талаар би чамд үзүүлсэн шиг, та нар үүнийг хий.</w:t>
      </w:r>
    </w:p>
    <w:p/>
    <w:p>
      <w:r xmlns:w="http://schemas.openxmlformats.org/wordprocessingml/2006/main">
        <w:t xml:space="preserve">Египетээс гарсан нь 39:34 Улаанаар будсан хуцны арьсан нөмрөг, доргоны арьсаар хийсэн нөмрөг, нөмрөгийн хөшиг,</w:t>
      </w:r>
    </w:p>
    <w:p/>
    <w:p>
      <w:r xmlns:w="http://schemas.openxmlformats.org/wordprocessingml/2006/main">
        <w:t xml:space="preserve">Израильчууд майхны нөмрөг болгон улаанаар будсан хуцны арьс, доргоны арьс, хөшиг зэргийг ашигладаг байв.</w:t>
      </w:r>
    </w:p>
    <w:p/>
    <w:p>
      <w:r xmlns:w="http://schemas.openxmlformats.org/wordprocessingml/2006/main">
        <w:t xml:space="preserve">1. Дуулгавартай байдлын гоо үзэсгэлэн: Бурханы зарлигуудыг дагах нь хэрхэн гайхалтай үр дүнд хүргэдэг вэ?</w:t>
      </w:r>
    </w:p>
    <w:p/>
    <w:p>
      <w:r xmlns:w="http://schemas.openxmlformats.org/wordprocessingml/2006/main">
        <w:t xml:space="preserve">2. Улаан өнгийн хүч: Бурхан Өөрийн Гэгээнтнийг харуулахын тулд өнгийг хэрхэн ашигладаг вэ?</w:t>
      </w:r>
    </w:p>
    <w:p/>
    <w:p>
      <w:r xmlns:w="http://schemas.openxmlformats.org/wordprocessingml/2006/main">
        <w:t xml:space="preserve">1. Египетээс гарсан нь 25:4 - Мөн хөх, нил ягаан, час улаан, нарийн маалинган даавуу, ямааны үс.</w:t>
      </w:r>
    </w:p>
    <w:p/>
    <w:p>
      <w:r xmlns:w="http://schemas.openxmlformats.org/wordprocessingml/2006/main">
        <w:t xml:space="preserve">2. Исаиа 64:6 - Гэвч бид бүгд бузар зүйл мэт бөгөөд бидний бүх зөвт байдал нь бохир өөдөс мэт.</w:t>
      </w:r>
    </w:p>
    <w:p/>
    <w:p>
      <w:r xmlns:w="http://schemas.openxmlformats.org/wordprocessingml/2006/main">
        <w:t xml:space="preserve">Египетээс гарсан нь 39:35 Гэрчлэлийн авдар, түүний таяг, өршөөлийн суудал.</w:t>
      </w:r>
    </w:p>
    <w:p/>
    <w:p>
      <w:r xmlns:w="http://schemas.openxmlformats.org/wordprocessingml/2006/main">
        <w:t xml:space="preserve">Гэрчлэлийн авдар, таяг, өршөөлийн суудлыг Их Эзэний зааврын дагуу хийсэн.</w:t>
      </w:r>
    </w:p>
    <w:p/>
    <w:p>
      <w:r xmlns:w="http://schemas.openxmlformats.org/wordprocessingml/2006/main">
        <w:t xml:space="preserve">1. Дуулгавартай байдлын хүч: Бурханы зааврыг дагах нь хэрхэн адислал авчирдаг вэ?</w:t>
      </w:r>
    </w:p>
    <w:p/>
    <w:p>
      <w:r xmlns:w="http://schemas.openxmlformats.org/wordprocessingml/2006/main">
        <w:t xml:space="preserve">2. Өршөөлийн суудал: Их Эзэнээс нигүүлсэл, өршөөлийг олох нь</w:t>
      </w:r>
    </w:p>
    <w:p/>
    <w:p>
      <w:r xmlns:w="http://schemas.openxmlformats.org/wordprocessingml/2006/main">
        <w:t xml:space="preserve">1. Дэд хууль 10:2-5 - Та нарын эвдсэн анхны хавтангууд дээр байсан үгсийг би хавтангууд дээр бичиж, чи тэдгээрийг авдарт хий.</w:t>
      </w:r>
    </w:p>
    <w:p/>
    <w:p>
      <w:r xmlns:w="http://schemas.openxmlformats.org/wordprocessingml/2006/main">
        <w:t xml:space="preserve">2. Еврей 9:4-5 - Хүжний алтан тахилын ширээ ба гэрээний авдрыг тал бүрээр нь алтаар бүрсэн бөгөөд дотор нь манна бүхий алтан сав, нахиаласан Аароны саваа, гэрээний хавтангууд байсан. .</w:t>
      </w:r>
    </w:p>
    <w:p/>
    <w:p>
      <w:r xmlns:w="http://schemas.openxmlformats.org/wordprocessingml/2006/main">
        <w:t xml:space="preserve">Египетээс гарсан нь 39:36 Ширээ, түүний бүх савнууд, ил задгай талх,</w:t>
      </w:r>
    </w:p>
    <w:p/>
    <w:p>
      <w:r xmlns:w="http://schemas.openxmlformats.org/wordprocessingml/2006/main">
        <w:t xml:space="preserve">Израильчууд өөрсдийнхөө дунд Их Эзэний оршихуйг харуулахын тулд ширээ ба савыг нь хийв.</w:t>
      </w:r>
    </w:p>
    <w:p/>
    <w:p>
      <w:r xmlns:w="http://schemas.openxmlformats.org/wordprocessingml/2006/main">
        <w:t xml:space="preserve">1: "Бурханы оршихуй - Зовлонт цаг үеийн тайтгарал"</w:t>
      </w:r>
    </w:p>
    <w:p/>
    <w:p>
      <w:r xmlns:w="http://schemas.openxmlformats.org/wordprocessingml/2006/main">
        <w:t xml:space="preserve">2: "Бурханы оршихуй - Далдлагдсан адислал"</w:t>
      </w:r>
    </w:p>
    <w:p/>
    <w:p>
      <w:r xmlns:w="http://schemas.openxmlformats.org/wordprocessingml/2006/main">
        <w:t xml:space="preserve">1: Ром 8:38-39 -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Египетээс гарсан нь 39:37 Цэвэр лааны суурь нь түүний дэнлүүний хамт, дэнлүүний хамт, бүх савнууд болон гэрлийн тостой хамт.</w:t>
      </w:r>
    </w:p>
    <w:p/>
    <w:p>
      <w:r xmlns:w="http://schemas.openxmlformats.org/wordprocessingml/2006/main">
        <w:t xml:space="preserve">Египетээс гарсан нь 39:37-д Мосегийн майхан дахь гэрэл болон түүний савнуудын ач холбогдлыг онцолсон байдаг.</w:t>
      </w:r>
    </w:p>
    <w:p/>
    <w:p>
      <w:r xmlns:w="http://schemas.openxmlformats.org/wordprocessingml/2006/main">
        <w:t xml:space="preserve">1: Бурханы гэрэл биднийг үргэлж үнэн рүү хөтөлнө.</w:t>
      </w:r>
    </w:p>
    <w:p/>
    <w:p>
      <w:r xmlns:w="http://schemas.openxmlformats.org/wordprocessingml/2006/main">
        <w:t xml:space="preserve">2: Түүний гэрлээр дүүрэн байхын тулд Бурханы зааврыг дагаж мөрдөхийн ач холбогдол.</w:t>
      </w:r>
    </w:p>
    <w:p/>
    <w:p>
      <w:r xmlns:w="http://schemas.openxmlformats.org/wordprocessingml/2006/main">
        <w:t xml:space="preserve">1: Иохан 8:12 - Есүс "Би бол дэлхийн гэрэл. Намайг дагадаг хүн харанхуйд алхахгүй, харин амийн гэрэлтэй байх болно" гэж хэлсэн.</w:t>
      </w:r>
    </w:p>
    <w:p/>
    <w:p>
      <w:r xmlns:w="http://schemas.openxmlformats.org/wordprocessingml/2006/main">
        <w:t xml:space="preserve">2: Дуулал 119:105 - "Таны үг бол миний хөлд зориулсан дэнлүү, миний замд зориулсан гэрэл юм."</w:t>
      </w:r>
    </w:p>
    <w:p/>
    <w:p>
      <w:r xmlns:w="http://schemas.openxmlformats.org/wordprocessingml/2006/main">
        <w:t xml:space="preserve">Египетээс гарсан нь 39:38 Алтан тахилын ширээ, тосолгооны тос, амтат утлага, асрын үүдний өлгүүр,</w:t>
      </w:r>
    </w:p>
    <w:p/>
    <w:p>
      <w:r xmlns:w="http://schemas.openxmlformats.org/wordprocessingml/2006/main">
        <w:t xml:space="preserve">Энэ хэсэгт Египетээс гарсан нь 39:38-д асарт ашигласан эд зүйлсийн тухай өгүүлдэг.</w:t>
      </w:r>
    </w:p>
    <w:p/>
    <w:p>
      <w:r xmlns:w="http://schemas.openxmlformats.org/wordprocessingml/2006/main">
        <w:t xml:space="preserve">1: Майхны хүч: Бурханы үнэнч байдлын бэлэг тэмдэг</w:t>
      </w:r>
    </w:p>
    <w:p/>
    <w:p>
      <w:r xmlns:w="http://schemas.openxmlformats.org/wordprocessingml/2006/main">
        <w:t xml:space="preserve">2: Майхны утга учир: Авралын зураг</w:t>
      </w:r>
    </w:p>
    <w:p/>
    <w:p>
      <w:r xmlns:w="http://schemas.openxmlformats.org/wordprocessingml/2006/main">
        <w:t xml:space="preserve">1: Еврей 9:1-10 Бурханы Өөрийн хүмүүстэй байгуулсан гэрээний билэг тэмдэг болох асрын ач холбогдлыг тайлбарлах нь</w:t>
      </w:r>
    </w:p>
    <w:p/>
    <w:p>
      <w:r xmlns:w="http://schemas.openxmlformats.org/wordprocessingml/2006/main">
        <w:t xml:space="preserve">2: Египетээс гарсан нь 25:8-9 Асхны онцлогийг Бурханы оршихуйн биет дүрслэл гэж тайлбарлав.</w:t>
      </w:r>
    </w:p>
    <w:p/>
    <w:p>
      <w:r xmlns:w="http://schemas.openxmlformats.org/wordprocessingml/2006/main">
        <w:t xml:space="preserve">Египетээс гарсан нь 39:39 Хүрэл тахилын ширээ, түүний гуулин сараалж, түүний таяг, бүх сав суулга, угаалгын сав, хөл нь.</w:t>
      </w:r>
    </w:p>
    <w:p/>
    <w:p>
      <w:r xmlns:w="http://schemas.openxmlformats.org/wordprocessingml/2006/main">
        <w:t xml:space="preserve">Израилийн хөвгүүдэд сараалж, саваа, сав, угаалтуур, хөлтэй хүрэл тахилын ширээ хийхийг тушаасан.</w:t>
      </w:r>
    </w:p>
    <w:p/>
    <w:p>
      <w:r xmlns:w="http://schemas.openxmlformats.org/wordprocessingml/2006/main">
        <w:t xml:space="preserve">1: Библи дэх израильчуудад өгсөн Бурханы заавар нь Түүний зарлигуудыг дагах нь чухал гэдгийг бидэнд харуулдаг.</w:t>
      </w:r>
    </w:p>
    <w:p/>
    <w:p>
      <w:r xmlns:w="http://schemas.openxmlformats.org/wordprocessingml/2006/main">
        <w:t xml:space="preserve">2: Бид израильчуудын жишээнээс Бурхан биднээс юу хүссэн ч түүнд итгэж, дуулгавартай байхыг сурч чадна.</w:t>
      </w:r>
    </w:p>
    <w:p/>
    <w:p>
      <w:r xmlns:w="http://schemas.openxmlformats.org/wordprocessingml/2006/main">
        <w:t xml:space="preserve">1:1 САМУЕЛ 15:22 "Тэгээд Самуел "ЭЗЭНий дуу хоолойг дуулгавартай дагах шиг ЭЗЭН шатаалт тахил, тахилыг маш их таашаадаг уу? Харагтун, дуулгавартай байх нь тахил өргөхөөс дээр" гэж хэлэв.</w:t>
      </w:r>
    </w:p>
    <w:p/>
    <w:p>
      <w:r xmlns:w="http://schemas.openxmlformats.org/wordprocessingml/2006/main">
        <w:t xml:space="preserve">2: Еврей 13:20-21 - "Бидний Эзэн Есүсийг үхэгсдээс амилуулсан, хонины агуу хоньчин, мөнхийн гэрээний цусаар амилуулсан энх тайвны Бурхан. Түүний хүсэл нь Есүс Христээр дамжуулан Түүний мэлмийд таалалд нийцэхийг та нарт үйлчилдэг. Түүнд үүрд мөнхөд алдар байх болтугай. Амен."</w:t>
      </w:r>
    </w:p>
    <w:p/>
    <w:p>
      <w:r xmlns:w="http://schemas.openxmlformats.org/wordprocessingml/2006/main">
        <w:t xml:space="preserve">Египетээс гарсан нь 39:40 Хашааны өлгүүр, багана, углуур, хашааны дааман хаалганы өлгүүр, оосор, тээглүүр, асрын үйлчилгээний бүх савнууд, хурлын майханд.</w:t>
      </w:r>
    </w:p>
    <w:p/>
    <w:p>
      <w:r xmlns:w="http://schemas.openxmlformats.org/wordprocessingml/2006/main">
        <w:t xml:space="preserve">Энэ хэсэг нь Египетээс гарсан нь 39:40-д хурлын майхныг барихад ашигладаг өлгүүр, багана, углуур, олс, зүү, савнуудыг дүрсэлсэн байдаг.</w:t>
      </w:r>
    </w:p>
    <w:p/>
    <w:p>
      <w:r xmlns:w="http://schemas.openxmlformats.org/wordprocessingml/2006/main">
        <w:t xml:space="preserve">1. Их Эзэний хэмжээлшгүй өгөөмөр байдал - асрыг барихад шаардлагатай материалуудыг Бурхан хэрхэн хангасныг судлах.</w:t>
      </w:r>
    </w:p>
    <w:p/>
    <w:p>
      <w:r xmlns:w="http://schemas.openxmlformats.org/wordprocessingml/2006/main">
        <w:t xml:space="preserve">2. Эв нэгдлийн үнэ цэнэ – асар нь Бурханы хүмүүсийн нэгдэж буй биет дүрслэл байсныг харлаа.</w:t>
      </w:r>
    </w:p>
    <w:p/>
    <w:p>
      <w:r xmlns:w="http://schemas.openxmlformats.org/wordprocessingml/2006/main">
        <w:t xml:space="preserve">1. 2 Коринт 9:15 - Бурханд үгээр илэрхийлэхийн аргагүй бэлэг өгсөнд нь талархаж байна!</w:t>
      </w:r>
    </w:p>
    <w:p/>
    <w:p>
      <w:r xmlns:w="http://schemas.openxmlformats.org/wordprocessingml/2006/main">
        <w:t xml:space="preserve">2. Ефес 4:3-6 - Амар амгалангийн хэлхээгээр дамжуулан Сүнсний эв нэгдлийг хадгалахын тулд бүх хүчин чармайлтаа гарга. Чамайг дуудагдахдаа нэг найдварт дуудагдсан шиг нэг бие, нэг Сүнс байдаг; нэг Эзэн, нэг итгэл, нэг баптисм; Нэгэн Бурхан ба бүхний Эцэг, бүхний дээгүүр, бүх зүйлээр дамждаг.</w:t>
      </w:r>
    </w:p>
    <w:p/>
    <w:p>
      <w:r xmlns:w="http://schemas.openxmlformats.org/wordprocessingml/2006/main">
        <w:t xml:space="preserve">Египетээс гарсан нь 39:41 Ариун газарт үйлчлэх үйлчлэлийн хувцас, тахилч Аарон болон түүний хөвгүүдийн хувцсыг тахилчийн албанд үйлчлэх ариун хувцас.</w:t>
      </w:r>
    </w:p>
    <w:p/>
    <w:p>
      <w:r xmlns:w="http://schemas.openxmlformats.org/wordprocessingml/2006/main">
        <w:t xml:space="preserve">Энэ хэсэгт тахилчийн ариун газарт үйлчлүүлэхдээ ашигладаг хувцасны тухай өгүүлдэг.</w:t>
      </w:r>
    </w:p>
    <w:p/>
    <w:p>
      <w:r xmlns:w="http://schemas.openxmlformats.org/wordprocessingml/2006/main">
        <w:t xml:space="preserve">1. Ариун газар дахь санваартны үйлчлэлийн хүч</w:t>
      </w:r>
    </w:p>
    <w:p/>
    <w:p>
      <w:r xmlns:w="http://schemas.openxmlformats.org/wordprocessingml/2006/main">
        <w:t xml:space="preserve">2. Хувцасны үүргийн бэлгэдэл болох ач холбогдол</w:t>
      </w:r>
    </w:p>
    <w:p/>
    <w:p>
      <w:r xmlns:w="http://schemas.openxmlformats.org/wordprocessingml/2006/main">
        <w:t xml:space="preserve">1. Исаиа 61:10 - Би ЭЗЭНд маш их баярлах болно, миний сэтгэл Бурханд минь баярлах болно; Учир нь тэр намайг авралын хувцсаар хувцасласан, хүргэн өөрийгөө гоёл чимэглэлээр, сүйт бүсгүйн гоёл чимэглэлтэй адил зөвт байдлын дээлээр намайг бүрхсэн.</w:t>
      </w:r>
    </w:p>
    <w:p/>
    <w:p>
      <w:r xmlns:w="http://schemas.openxmlformats.org/wordprocessingml/2006/main">
        <w:t xml:space="preserve">2. Колоссай 3:12-14 - Тэгвэл Бурханы сонгосон хүмүүсийн хувьд ариун, хайрт, энэрэнгүй зүрх сэтгэл, нинжин сэтгэл, даруу байдал, номхон дөлгөөн, тэвчээрийг өмсөж, бие биедээ тэвчээртэй хандаж, хэн нэгэнд гомдолтой байвал уучлаарай. бусад; Их Эзэн та нарыг уучилсан тул та нар ч бас өршөөх ёстой. Хамгийн гол нь бүх зүйлийг төгс эв нэгдэлтэй холбодог хайрыг өмсдөг.</w:t>
      </w:r>
    </w:p>
    <w:p/>
    <w:p>
      <w:r xmlns:w="http://schemas.openxmlformats.org/wordprocessingml/2006/main">
        <w:t xml:space="preserve">Египетээс гарсан нь 39:42 ЭЗЭНий Мосед тушаасны дагуу Израилийн хөвгүүд бүх ажлыг хийсэн.</w:t>
      </w:r>
    </w:p>
    <w:p/>
    <w:p>
      <w:r xmlns:w="http://schemas.openxmlformats.org/wordprocessingml/2006/main">
        <w:t xml:space="preserve">Израилийн хөвгүүд ЭЗЭНий Мосед өгсөн бүх зааврыг дагасан.</w:t>
      </w:r>
    </w:p>
    <w:p/>
    <w:p>
      <w:r xmlns:w="http://schemas.openxmlformats.org/wordprocessingml/2006/main">
        <w:t xml:space="preserve">1. Их Эзэний зарлигуудыг дагах нь адислал авчирдаг</w:t>
      </w:r>
    </w:p>
    <w:p/>
    <w:p>
      <w:r xmlns:w="http://schemas.openxmlformats.org/wordprocessingml/2006/main">
        <w:t xml:space="preserve">2. Их Эзэнд найдах нь биелэлтийг авчирдаг</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Египетээс гарсан нь 39:43 Мосе бүх ажлыг хараад, харагтун, тэд ЭЗЭНий тушаасан ёсоор гүйцэтгэсэн, мөн тэд үүнийг хийсэн. Мосе тэднийг ерөөв.</w:t>
      </w:r>
    </w:p>
    <w:p/>
    <w:p>
      <w:r xmlns:w="http://schemas.openxmlformats.org/wordprocessingml/2006/main">
        <w:t xml:space="preserve">Мосе израильчууд Бурханы зарлигуудыг үнэнчээр дагадаг гэдгийг хүлээн зөвшөөрсөн.</w:t>
      </w:r>
    </w:p>
    <w:p/>
    <w:p>
      <w:r xmlns:w="http://schemas.openxmlformats.org/wordprocessingml/2006/main">
        <w:t xml:space="preserve">1: Бурхан бидний үнэнч байх зохистой.</w:t>
      </w:r>
    </w:p>
    <w:p/>
    <w:p>
      <w:r xmlns:w="http://schemas.openxmlformats.org/wordprocessingml/2006/main">
        <w:t xml:space="preserve">2: Бид Бурханы тушаалуудад итгэж болно.</w:t>
      </w:r>
    </w:p>
    <w:p/>
    <w:p>
      <w:r xmlns:w="http://schemas.openxmlformats.org/wordprocessingml/2006/main">
        <w:t xml:space="preserve">1: Матай 7:24-27 - Иймээс миний эдгээр үгсийг сонсоод тэдгээрийг үйлддэг хэн боловч Би түүнийг хадан дээр байшингаа барьсан мэргэн хүнтэй адилтгах болно.</w:t>
      </w:r>
    </w:p>
    <w:p/>
    <w:p>
      <w:r xmlns:w="http://schemas.openxmlformats.org/wordprocessingml/2006/main">
        <w:t xml:space="preserve">2: Еврей 11:6 - Гэвч итгэлгүйгээр Түүнд таалагдах боломжгүй: учир нь Бурханд ирдэг нэгэн нь Өөрийг нь байгаа гэдэгт итгэх ёстой бөгөөд Түүнийг хичээнгүйлэн хайгчдыг шагнадаг.</w:t>
      </w:r>
    </w:p>
    <w:p/>
    <w:p>
      <w:r xmlns:w="http://schemas.openxmlformats.org/wordprocessingml/2006/main">
        <w:t xml:space="preserve">Египетээс гарсан нь 40-ийг дараах байдлаар гурван догол мөрөнд нэгтгэн дүгнэж болно.</w:t>
      </w:r>
    </w:p>
    <w:p/>
    <w:p>
      <w:r xmlns:w="http://schemas.openxmlformats.org/wordprocessingml/2006/main">
        <w:t xml:space="preserve">1-р догол мөр: Египетээс гарсан нь 40:1-15-д Бурхан Мосед асрыг шинэ оны эхэн сарын эхний өдөр барихыг зааварласан. Мосед асрын доторх эд зүйл бүрийг хэрхэн цэгцэлж, байрлуулах талаар тодорхой дэлгэрэнгүй мэдээлэл өгсөн. Тэрээр гэрээний авдрыг босгож, хөшигөөр бүрхэж, талх, алтан дэнлүүний тавиурын ширээг байрлуулав. Тэрээр мөн шатаалт тахилын ширээг асрын үүдний өмнө тавьдаг.</w:t>
      </w:r>
    </w:p>
    <w:p/>
    <w:p>
      <w:r xmlns:w="http://schemas.openxmlformats.org/wordprocessingml/2006/main">
        <w:t xml:space="preserve">2-р догол мөр: Египетээс гарсан нь 40:16-33-т үргэлжлүүлэн Мосе асрын дотор болон эргэн тойронд янз бүрийн элементүүдийг босгож дуусгасан. Тэрээр үүдэнд нь дэлгэц босгож, хашаандаа хөшиг өлгөдөг. Дараа нь тэр эдгээр барилгуудыг бүх эд хогшилтой нь хамт тослон, ариун зориулалтаар ариусгадаг. Мосе Аарон болон түүний хөвгүүдийг санваартны хувцсыг өмсөхийн өмнө хүрэл саванд угаадаг.</w:t>
      </w:r>
    </w:p>
    <w:p/>
    <w:p>
      <w:r xmlns:w="http://schemas.openxmlformats.org/wordprocessingml/2006/main">
        <w:t xml:space="preserve">3-р догол мөр: Египетээс гарсан нь 40:34-38-д бүх зүйл зохих ёсоор эмх цэгцтэй болж, ариусгагдмагц Бурханы алдар суу нь дууссан асар дээр бууж ирдэг. Өдрийн цагаар үүл бүрхэж, Бурхан Өөрийн хүмүүсийн дунд байгааг илтгэдэг бол шөнө нь тэр үүлэн дотор гал гарч, Түүний удирдамжийн илэрхий илрэл болдог. Тэдний хөдөлгөөнийг чиглүүлэхийн тулд үүл нь тэдний аяллын туршид асрын дээгүүр үлддэг.</w:t>
      </w:r>
    </w:p>
    <w:p/>
    <w:p>
      <w:r xmlns:w="http://schemas.openxmlformats.org/wordprocessingml/2006/main">
        <w:t xml:space="preserve">Дүгнэж хэлэхэд:</w:t>
      </w:r>
    </w:p>
    <w:p>
      <w:r xmlns:w="http://schemas.openxmlformats.org/wordprocessingml/2006/main">
        <w:t xml:space="preserve">Exodus 40 нь:</w:t>
      </w:r>
    </w:p>
    <w:p>
      <w:r xmlns:w="http://schemas.openxmlformats.org/wordprocessingml/2006/main">
        <w:t xml:space="preserve">Асрыг барих заавар; эд зүйлсийг тусгайлан байрлуулах;</w:t>
      </w:r>
    </w:p>
    <w:p>
      <w:r xmlns:w="http://schemas.openxmlformats.org/wordprocessingml/2006/main">
        <w:t xml:space="preserve">Авдар, талхны ширээ, алтан дэнлүүний тавиур;</w:t>
      </w:r>
    </w:p>
    <w:p>
      <w:r xmlns:w="http://schemas.openxmlformats.org/wordprocessingml/2006/main">
        <w:t xml:space="preserve">Шатаалт тахилын ширээг байрлуулах; шинэ оны эхний өдөр дуусгах.</w:t>
      </w:r>
    </w:p>
    <w:p/>
    <w:p>
      <w:r xmlns:w="http://schemas.openxmlformats.org/wordprocessingml/2006/main">
        <w:t xml:space="preserve">Орцонд дэлгэц суурилуулах; хашааны эргэн тойронд хөшиг өлгөх;</w:t>
      </w:r>
    </w:p>
    <w:p>
      <w:r xmlns:w="http://schemas.openxmlformats.org/wordprocessingml/2006/main">
        <w:t xml:space="preserve">Ариусгахад зориулсан тосолгооны бүтэц, эд хогшил;</w:t>
      </w:r>
    </w:p>
    <w:p>
      <w:r xmlns:w="http://schemas.openxmlformats.org/wordprocessingml/2006/main">
        <w:t xml:space="preserve">Аарон болон түүний хөвгүүдийг угаах; тэдэнд санваартны хувцас өмсгөв.</w:t>
      </w:r>
    </w:p>
    <w:p/>
    <w:p>
      <w:r xmlns:w="http://schemas.openxmlformats.org/wordprocessingml/2006/main">
        <w:t xml:space="preserve">Дууссан асран дээр Бурханы алдар буух;</w:t>
      </w:r>
    </w:p>
    <w:p>
      <w:r xmlns:w="http://schemas.openxmlformats.org/wordprocessingml/2006/main">
        <w:t xml:space="preserve">Өдрийн цагаар үүл бүрхэх; шөнийн цагаар үүлэн доторх гал;</w:t>
      </w:r>
    </w:p>
    <w:p>
      <w:r xmlns:w="http://schemas.openxmlformats.org/wordprocessingml/2006/main">
        <w:t xml:space="preserve">Үүл байгаа нь аялалын туршид удирдамжийг илэрхийлдэг.</w:t>
      </w:r>
    </w:p>
    <w:p/>
    <w:p>
      <w:r xmlns:w="http://schemas.openxmlformats.org/wordprocessingml/2006/main">
        <w:t xml:space="preserve">Энэ бүлэг нь асрыг барих, ариусгах үйл явцын оргил үеийг тэмдэглэдэг. Мосе Бурхны зааврыг ягштал дагаж, элемент бүрийг бурханлаг зааврын дагуу тохируулдаг. Тэрээр авдар, талхны ширээ, алтан дэнлүүний суурь, шатаалт тахилын ширээг засдаг. Дэлгэц, хөшиг зэргийг багтаасан эргэн тойрон дахь байгууламжуудыг бас бий болгосон. Бүх зүйл байрандаа орж, ариусгахаар тослогдсоны дараа Бурханы алдар нь асрын дотор өдөр нь үүл, шөнө нь гал болж, Өөрийн хүмүүсийн дунд Түүний оршихуйг илэрхийлдэг. Энэхүү харагдахуйц илрэл нь тэдний цөл дэх аяллын туршид хөтөч болдог.</w:t>
      </w:r>
    </w:p>
    <w:p/>
    <w:p>
      <w:r xmlns:w="http://schemas.openxmlformats.org/wordprocessingml/2006/main">
        <w:t xml:space="preserve">Египетээс гарсан нь 40:1 ЭЗЭН Мосед айлдаж,</w:t>
      </w:r>
    </w:p>
    <w:p/>
    <w:p>
      <w:r xmlns:w="http://schemas.openxmlformats.org/wordprocessingml/2006/main">
        <w:t xml:space="preserve">Их Эзэн Мосед ярьж, түүнд зааварчилгаа өгсөн.</w:t>
      </w:r>
    </w:p>
    <w:p/>
    <w:p>
      <w:r xmlns:w="http://schemas.openxmlformats.org/wordprocessingml/2006/main">
        <w:t xml:space="preserve">1. Дуулгавартай байдлын хүч: Бид яагаад Бурханы зааврыг дагах ёстой вэ?</w:t>
      </w:r>
    </w:p>
    <w:p/>
    <w:p>
      <w:r xmlns:w="http://schemas.openxmlformats.org/wordprocessingml/2006/main">
        <w:t xml:space="preserve">2. Бурханы үгийн ач холбогдол: Мосегийн үлгэр жишээнээс суралцах нь</w:t>
      </w:r>
    </w:p>
    <w:p/>
    <w:p>
      <w:r xmlns:w="http://schemas.openxmlformats.org/wordprocessingml/2006/main">
        <w:t xml:space="preserve">1. Иошуа 1:8 - Хуулийн энэ ном таны амнаас салахгүй, харин чи үүнийг өдөр шөнөгүй тунгаан бодож, түүн дээр бичигдсэн бүхний дагуу болгоомжтой байх болно. Учир нь та замаа цэцэглүүлж, дараа нь сайн амжилтанд хүрэх болно.</w:t>
      </w:r>
    </w:p>
    <w:p/>
    <w:p>
      <w:r xmlns:w="http://schemas.openxmlformats.org/wordprocessingml/2006/main">
        <w:t xml:space="preserve">2. Колоссай 3:17 - Мөн та нар юу ч хийсэн, үгээр ч, үйлдлээрээ ч бүх зүйлийг Эзэн Есүсийн нэрээр хийж, түүгээр дамжуулан Эцэг Бурханд талархал илэрхийл.</w:t>
      </w:r>
    </w:p>
    <w:p/>
    <w:p>
      <w:r xmlns:w="http://schemas.openxmlformats.org/wordprocessingml/2006/main">
        <w:t xml:space="preserve">Египетээс гарсан нь 40:2 Нэгдүгээр сарын эхний өдөр чи хурлын майхны асрыг босго.</w:t>
      </w:r>
    </w:p>
    <w:p/>
    <w:p>
      <w:r xmlns:w="http://schemas.openxmlformats.org/wordprocessingml/2006/main">
        <w:t xml:space="preserve">Нэгдүгээр сарын эхний өдөр чуулганы майхны асрыг босгохыг Бурхан Мосед тушаасан.</w:t>
      </w:r>
    </w:p>
    <w:p/>
    <w:p>
      <w:r xmlns:w="http://schemas.openxmlformats.org/wordprocessingml/2006/main">
        <w:t xml:space="preserve">1. Бурханы цаг хугацаа төгс төгөлдөр: Эхний сарын эхний өдрийн ач холбогдол</w:t>
      </w:r>
    </w:p>
    <w:p/>
    <w:p>
      <w:r xmlns:w="http://schemas.openxmlformats.org/wordprocessingml/2006/main">
        <w:t xml:space="preserve">2. Майханыг босгох нь: Бурханы ард түмэнтэйгээ хамт байхын бэлгэдэл</w:t>
      </w:r>
    </w:p>
    <w:p/>
    <w:p>
      <w:r xmlns:w="http://schemas.openxmlformats.org/wordprocessingml/2006/main">
        <w:t xml:space="preserve">1. Исаиа 46:10-11 - Төгсгөлийг эхнээс нь тунхаглаж, эрт дээр үеэс хараахан болоогүй зүйлсийг тунхаглаж, "Миний зөвлөгөө зогсох болно, мөн би бүх таалалд нийцэх болно" гэж хэлдэг.</w:t>
      </w:r>
    </w:p>
    <w:p/>
    <w:p>
      <w:r xmlns:w="http://schemas.openxmlformats.org/wordprocessingml/2006/main">
        <w:t xml:space="preserve">2. Еврей 9:11-12 - Харин Христ ирэх сайн зүйлсийн тэргүүн тахилч болж, гараар бүтээгдээгүй, өөрөөр хэлбэл энэ барилгаас бус илүү агуу, илүү төгс асраар ирсэн; Тэр ямаа, тугалын цусаар ч биш, харин өөрийнхөө цусаар ариун газар нэг удаа орж, бидний төлөө мөнхийн золин авралыг олж авсан.</w:t>
      </w:r>
    </w:p>
    <w:p/>
    <w:p>
      <w:r xmlns:w="http://schemas.openxmlformats.org/wordprocessingml/2006/main">
        <w:t xml:space="preserve">Египетээс гарсан нь 40:3 Чи тэнд гэрчлэлийн авдрыг хийж, хөшигөөр бүрх.</w:t>
      </w:r>
    </w:p>
    <w:p/>
    <w:p>
      <w:r xmlns:w="http://schemas.openxmlformats.org/wordprocessingml/2006/main">
        <w:t xml:space="preserve">Мосед Гэрээний авдрыг асрын дотор байрлуулж, хөшигөөр хучихыг Бурхан заажээ.</w:t>
      </w:r>
    </w:p>
    <w:p/>
    <w:p>
      <w:r xmlns:w="http://schemas.openxmlformats.org/wordprocessingml/2006/main">
        <w:t xml:space="preserve">1. "Гэрээний авдрын нууц: Итгэл ба дуулгавартай байдлын талаархи судалгаа"</w:t>
      </w:r>
    </w:p>
    <w:p/>
    <w:p>
      <w:r xmlns:w="http://schemas.openxmlformats.org/wordprocessingml/2006/main">
        <w:t xml:space="preserve">2. "Асар дахь хөшигний ач холбогдол"</w:t>
      </w:r>
    </w:p>
    <w:p/>
    <w:p>
      <w:r xmlns:w="http://schemas.openxmlformats.org/wordprocessingml/2006/main">
        <w:t xml:space="preserve">1. Еврей 9:4-5 - "Учир нь тэргүүн тахилч нүглийн төлөөх тахил болгон цусыг нь ариун газруудад авчирсан амьтдын цогцсыг хуарангийн гадна шатаадаг. Тиймээс Есүс ариусгахын тулд хаалганы гадна зовсон. Түүний цусаар дамжуулан ард түмэн."</w:t>
      </w:r>
    </w:p>
    <w:p/>
    <w:p>
      <w:r xmlns:w="http://schemas.openxmlformats.org/wordprocessingml/2006/main">
        <w:t xml:space="preserve">2. 2 Коринт 3:16 - "Харин хэн нэгэн нь Эзэнд хандах болгонд хөшиг арилдаг."</w:t>
      </w:r>
    </w:p>
    <w:p/>
    <w:p>
      <w:r xmlns:w="http://schemas.openxmlformats.org/wordprocessingml/2006/main">
        <w:t xml:space="preserve">Египетээс гарсан нь 40:4 Чи ширээ авчран, түүн дээр байх ёстой зүйлсийг цэгцэл. Чи лааны суурь авчирч, дэнлүүг нь асаа.</w:t>
      </w:r>
    </w:p>
    <w:p/>
    <w:p>
      <w:r xmlns:w="http://schemas.openxmlformats.org/wordprocessingml/2006/main">
        <w:t xml:space="preserve">Уг хэсэг нь цөлд асрыг босгох зааварчилгааг тоймлон өгүүлдэг.</w:t>
      </w:r>
    </w:p>
    <w:p/>
    <w:p>
      <w:r xmlns:w="http://schemas.openxmlformats.org/wordprocessingml/2006/main">
        <w:t xml:space="preserve">1: Дуулгавартай байдал, итгэлээр Их Эзэнд ир</w:t>
      </w:r>
    </w:p>
    <w:p/>
    <w:p>
      <w:r xmlns:w="http://schemas.openxmlformats.org/wordprocessingml/2006/main">
        <w:t xml:space="preserve">2: Өөрийн хүмүүст зориулсан Их Эзэний хангамж</w:t>
      </w:r>
    </w:p>
    <w:p/>
    <w:p>
      <w:r xmlns:w="http://schemas.openxmlformats.org/wordprocessingml/2006/main">
        <w:t xml:space="preserve">1: Матай 7:21 - "Надад "Эзэн, Эзэн" гэж хэлдэг хүн бүр тэнгэрийн хаанчлалд орохгүй, харин тэнгэр дэх Эцэгийн минь хүслийг биелүүлдэг хүн орно."</w:t>
      </w:r>
    </w:p>
    <w:p/>
    <w:p>
      <w:r xmlns:w="http://schemas.openxmlformats.org/wordprocessingml/2006/main">
        <w:t xml:space="preserve">2:1Шастир 16:29 - "ЭЗЭНд нэрнийх нь алдрыг өг: өргөл авчирч, Түүний өмнө ир. ариун байдлын гоо үзэсгэлэнд Эзэнд мөргө".</w:t>
      </w:r>
    </w:p>
    <w:p/>
    <w:p>
      <w:r xmlns:w="http://schemas.openxmlformats.org/wordprocessingml/2006/main">
        <w:t xml:space="preserve">Египетээс гарсан нь 40:5 Чи гэрчлэлийн авдрын өмнө утлагад зориулсан алтан тахилын ширээг байрлуулж, асрын хаалганы өлгүүрийг тавь.</w:t>
      </w:r>
    </w:p>
    <w:p/>
    <w:p>
      <w:r xmlns:w="http://schemas.openxmlformats.org/wordprocessingml/2006/main">
        <w:t xml:space="preserve">Мосед гэрчлэлийн авдрын өмнө утлагын тахилын ширээ босгож, асрын хаалгыг өлгөхийг Бурхан тушаасан.</w:t>
      </w:r>
    </w:p>
    <w:p/>
    <w:p>
      <w:r xmlns:w="http://schemas.openxmlformats.org/wordprocessingml/2006/main">
        <w:t xml:space="preserve">1. Бурханд дуулгавартай байхын ач холбогдол</w:t>
      </w:r>
    </w:p>
    <w:p/>
    <w:p>
      <w:r xmlns:w="http://schemas.openxmlformats.org/wordprocessingml/2006/main">
        <w:t xml:space="preserve">2. Асрын сүнслэг ач холбогдол</w:t>
      </w:r>
    </w:p>
    <w:p/>
    <w:p>
      <w:r xmlns:w="http://schemas.openxmlformats.org/wordprocessingml/2006/main">
        <w:t xml:space="preserve">1. Еврей 9:2-4, Учир нь асрыг бэлтгэсэн: эхний хэсэг нь дэнлүүний суурь, ширээ, ариун газар гэж нэрлэгддэг талх байв; мөн хоёр дахь хөшигний ард бүхний хамгийн ариун гэж нэрлэгддэг асрын хэсэг.</w:t>
      </w:r>
    </w:p>
    <w:p/>
    <w:p>
      <w:r xmlns:w="http://schemas.openxmlformats.org/wordprocessingml/2006/main">
        <w:t xml:space="preserve">2. 1Самуел 15:22 Самуел —ЭЗЭНий дуу хоолойг дуулгавартай дагах шиг ЭЗЭН шатаалт тахил, тахилыг маш их таашаадаг уу? Харагтун, дуулгавартай байх нь золиослолоос дээр юм.</w:t>
      </w:r>
    </w:p>
    <w:p/>
    <w:p>
      <w:r xmlns:w="http://schemas.openxmlformats.org/wordprocessingml/2006/main">
        <w:t xml:space="preserve">Египетээс гарсан нь 40:6 Тэгээд чи шатаалт тахилын ширээг хурлын майхны асрын үүдний өмнө тавь.</w:t>
      </w:r>
    </w:p>
    <w:p/>
    <w:p>
      <w:r xmlns:w="http://schemas.openxmlformats.org/wordprocessingml/2006/main">
        <w:t xml:space="preserve">Мосед асрын гадна шатаалт тахилын ширээ барихыг Бурхан тушаасан.</w:t>
      </w:r>
    </w:p>
    <w:p/>
    <w:p>
      <w:r xmlns:w="http://schemas.openxmlformats.org/wordprocessingml/2006/main">
        <w:t xml:space="preserve">1. Бурханд тахил өргөхийн ач холбогдол</w:t>
      </w:r>
    </w:p>
    <w:p/>
    <w:p>
      <w:r xmlns:w="http://schemas.openxmlformats.org/wordprocessingml/2006/main">
        <w:t xml:space="preserve">2. Ариун сүмийн мөргөлийн газар болох ач холбогдол</w:t>
      </w:r>
    </w:p>
    <w:p/>
    <w:p>
      <w:r xmlns:w="http://schemas.openxmlformats.org/wordprocessingml/2006/main">
        <w:t xml:space="preserve">1. Еврей 13:15-16 - "Тиймээс бид Түүний нэрэнд талархан, Бурханд магтаалын тахилыг, өөрөөр хэлбэл, уруулынхаа үр жимсийг Түүгээр байнга өргөцгөөе. Гэхдээ сайн үйлс хийж, хуваалцахаа бүү мартаарай. Учир нь ийм золиослолууд Бурханд таалагддаг."</w:t>
      </w:r>
    </w:p>
    <w:p/>
    <w:p>
      <w:r xmlns:w="http://schemas.openxmlformats.org/wordprocessingml/2006/main">
        <w:t xml:space="preserve">2. Левит 1:3-4 - "Хэрэв түүний өргөл нь сүргийн шатаалт тахил юм бол тэр хүн өө сэвгүй эрийг өргөгтүн. Тэр үүнийг ЭЗЭНий өмнө хурлын майхны үүдэнд өөрийн хүслээр өргөгтүн. "</w:t>
      </w:r>
    </w:p>
    <w:p/>
    <w:p>
      <w:r xmlns:w="http://schemas.openxmlformats.org/wordprocessingml/2006/main">
        <w:t xml:space="preserve">Египетээс гарсан нь 40:7 Чи хурлын майхан болон тахилын ширээний хооронд угаагчийг тавьж, дотор нь ус хийнэ.</w:t>
      </w:r>
    </w:p>
    <w:p/>
    <w:p>
      <w:r xmlns:w="http://schemas.openxmlformats.org/wordprocessingml/2006/main">
        <w:t xml:space="preserve">Чуулганы майхан болон тахилын ширээний хооронд угаагчийг байрлуулж, дотор нь ус хийх ёстой байв.</w:t>
      </w:r>
    </w:p>
    <w:p/>
    <w:p>
      <w:r xmlns:w="http://schemas.openxmlformats.org/wordprocessingml/2006/main">
        <w:t xml:space="preserve">1. Залбирлын цаг гаргах: Лаверт ус асгахын ач холбогдол</w:t>
      </w:r>
    </w:p>
    <w:p/>
    <w:p>
      <w:r xmlns:w="http://schemas.openxmlformats.org/wordprocessingml/2006/main">
        <w:t xml:space="preserve">2. Чуулганы майхан дахь Лаверын ач холбогдол</w:t>
      </w:r>
    </w:p>
    <w:p/>
    <w:p>
      <w:r xmlns:w="http://schemas.openxmlformats.org/wordprocessingml/2006/main">
        <w:t xml:space="preserve">1. Исаиа 12:3 - "Тиймээс та нар баяр баясгалантайгаар авралын худгаас ус татах болно."</w:t>
      </w:r>
    </w:p>
    <w:p/>
    <w:p>
      <w:r xmlns:w="http://schemas.openxmlformats.org/wordprocessingml/2006/main">
        <w:t xml:space="preserve">2. Иеремиа 2:13 - "Учир нь миний ард түмэн хоёр бузар мууг үйлдсэн. Тэд намайг амьд усны булгийг орхиж, ус барьж чаддаггүй усан сангууд, хагархай цоргонуудыг хайчилж авав."</w:t>
      </w:r>
    </w:p>
    <w:p/>
    <w:p>
      <w:r xmlns:w="http://schemas.openxmlformats.org/wordprocessingml/2006/main">
        <w:t xml:space="preserve">Египетээс гарсан нь 40:8 Чи эргэн тойронд хашаа босгож, хашааны үүдэнд өлгөөтэй өлгөөтэй бай.</w:t>
      </w:r>
    </w:p>
    <w:p/>
    <w:p>
      <w:r xmlns:w="http://schemas.openxmlformats.org/wordprocessingml/2006/main">
        <w:t xml:space="preserve">Израильчуудад хаалгатай шүүх байгуулахыг зааварлаж, утсаа таслав.</w:t>
      </w:r>
    </w:p>
    <w:p/>
    <w:p>
      <w:r xmlns:w="http://schemas.openxmlformats.org/wordprocessingml/2006/main">
        <w:t xml:space="preserve">1: Бидний амьдрал хил хязгаар, аюулгүй байдлаа баталгаажуулахын тулд израильчуудын жишээнээс суралцаж болно.</w:t>
      </w:r>
    </w:p>
    <w:p/>
    <w:p>
      <w:r xmlns:w="http://schemas.openxmlformats.org/wordprocessingml/2006/main">
        <w:t xml:space="preserve">2: Бид амьдралынхаа хил хязгаарыг тогтоож, хамгаалахад хичээнгүй байхыг сануулахын тулд Египетээс гарсан нь 40:8-ыг харж болно.</w:t>
      </w:r>
    </w:p>
    <w:p/>
    <w:p>
      <w:r xmlns:w="http://schemas.openxmlformats.org/wordprocessingml/2006/main">
        <w:t xml:space="preserve">1: Исаиа 33:20-22 - Их Эзэнээс аюулгүй байдал, хамгаалалтыг хай.</w:t>
      </w:r>
    </w:p>
    <w:p/>
    <w:p>
      <w:r xmlns:w="http://schemas.openxmlformats.org/wordprocessingml/2006/main">
        <w:t xml:space="preserve">2: Дуулал 127:1 - Их Эзэн байшинг барихгүй бол барилгачдын хөдөлмөр дэмий болно.</w:t>
      </w:r>
    </w:p>
    <w:p/>
    <w:p>
      <w:r xmlns:w="http://schemas.openxmlformats.org/wordprocessingml/2006/main">
        <w:t xml:space="preserve">Египетээс гарсан нь 40:9 Чи тосолгооны тосыг авч, асрыг болон түүн дотор байгаа бүхнийг тосолж, түүнийг болон түүний бүх савыг ариусга.</w:t>
      </w:r>
    </w:p>
    <w:p/>
    <w:p>
      <w:r xmlns:w="http://schemas.openxmlformats.org/wordprocessingml/2006/main">
        <w:t xml:space="preserve">Бурхан Мосед асрын болон түүний бүх савыг ариун болгохын тулд тосолгооны тосоор тослохыг зааварласан.</w:t>
      </w:r>
    </w:p>
    <w:p/>
    <w:p>
      <w:r xmlns:w="http://schemas.openxmlformats.org/wordprocessingml/2006/main">
        <w:t xml:space="preserve">1: Бид ариун болохын тулд Бурханд үнэнч байж, Түүнд өөрийгөө зориулах ёстой.</w:t>
      </w:r>
    </w:p>
    <w:p/>
    <w:p>
      <w:r xmlns:w="http://schemas.openxmlformats.org/wordprocessingml/2006/main">
        <w:t xml:space="preserve">2: Тосоор тослох нь өөрсдийгөө Бурханд ариусгаж, бүх үйлдлээ Түүнд зориулахын бэлгэдэл юм.</w:t>
      </w:r>
    </w:p>
    <w:p/>
    <w:p>
      <w:r xmlns:w="http://schemas.openxmlformats.org/wordprocessingml/2006/main">
        <w:t xml:space="preserve">1: Ром 12:1-2 - Тийм учраас ах эгч нар аа, ах эгч нар аа, Бурханы өршөөлийн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2: Колоссай 3:12-14 - Тиймээс, Бурханы сонгосон, ариун, хайрт хүмүүсийн хувьд энэрэн нигүүлсэхүй, эелдэг байдал, даруу байдал, эелдэг байдал, тэвчээрийг өмс. Та нарын хэн нэгэнд гомдолтой байгаа бол бие биенээ тэвч, уучлаарай. Их Эзэн таныг уучилсан шиг уучлаарай. Мөн эдгээр бүх сайн чанаруудыг бүгдийг нь төгс эв нэгдэлтэй холбосон хайрыг өмсдөг.</w:t>
      </w:r>
    </w:p>
    <w:p/>
    <w:p>
      <w:r xmlns:w="http://schemas.openxmlformats.org/wordprocessingml/2006/main">
        <w:t xml:space="preserve">Египетээс гарсан нь 40:10 Чи шатаалт тахилын ширээ болон түүний бүх савыг тослон, тахилын ширээг ариусга.</w:t>
      </w:r>
    </w:p>
    <w:p/>
    <w:p>
      <w:r xmlns:w="http://schemas.openxmlformats.org/wordprocessingml/2006/main">
        <w:t xml:space="preserve">Шатаалт тахилын ширээ болон түүний савыг ариусгахыг Их Эзэн Мосед тушаав.</w:t>
      </w:r>
    </w:p>
    <w:p/>
    <w:p>
      <w:r xmlns:w="http://schemas.openxmlformats.org/wordprocessingml/2006/main">
        <w:t xml:space="preserve">1. Чин бишрэлийн ариун байдал- Бурханд дуулгавартай байх нь бидний амьдралд хэрхэн ариун байдал, ариун байдлыг авчирдаг вэ?</w:t>
      </w:r>
    </w:p>
    <w:p/>
    <w:p>
      <w:r xmlns:w="http://schemas.openxmlformats.org/wordprocessingml/2006/main">
        <w:t xml:space="preserve">2. Золиослолын хүч - Бурханд амьдралаа өргөх нь чин бишрэлийн хүчирхэг үйлдэл юм.</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w:t>
      </w:r>
    </w:p>
    <w:p/>
    <w:p>
      <w:r xmlns:w="http://schemas.openxmlformats.org/wordprocessingml/2006/main">
        <w:t xml:space="preserve">2. Дуулал 4:5 - Зөвт байдлын тахилуудыг өргөж, Их Эзэнд найд.</w:t>
      </w:r>
    </w:p>
    <w:p/>
    <w:p>
      <w:r xmlns:w="http://schemas.openxmlformats.org/wordprocessingml/2006/main">
        <w:t xml:space="preserve">Египетээс гарсан нь 40:11 Чи угаагч болон хөлийг нь тосолж, ариусга.</w:t>
      </w:r>
    </w:p>
    <w:p/>
    <w:p>
      <w:r xmlns:w="http://schemas.openxmlformats.org/wordprocessingml/2006/main">
        <w:t xml:space="preserve">Мосед угаагчийг болон хөлийг нь тослож, ариусгасны тэмдэг болгон үйлчлэхийг зааварласан.</w:t>
      </w:r>
    </w:p>
    <w:p/>
    <w:p>
      <w:r xmlns:w="http://schemas.openxmlformats.org/wordprocessingml/2006/main">
        <w:t xml:space="preserve">1. Өдөр тутмын амьдрал дахь ариусгалын ач холбогдол</w:t>
      </w:r>
    </w:p>
    <w:p/>
    <w:p>
      <w:r xmlns:w="http://schemas.openxmlformats.org/wordprocessingml/2006/main">
        <w:t xml:space="preserve">2. Мосегийн жишээнээс суралцах нь</w:t>
      </w:r>
    </w:p>
    <w:p/>
    <w:p>
      <w:r xmlns:w="http://schemas.openxmlformats.org/wordprocessingml/2006/main">
        <w:t xml:space="preserve">1. Иохан 17:17-19 "Тэднийг үнэнээр ариусга. Таны үг бол үнэн. Та намайг ертөнцөд илгээсэн шиг Би тэднийг ертөнц рүү илгээсэн. Тэдний төлөө би өөрийгөө ариусгаж, тэд ч мөн адил байх болтугай. үнэнээр ариусгагдсан."</w:t>
      </w:r>
    </w:p>
    <w:p/>
    <w:p>
      <w:r xmlns:w="http://schemas.openxmlformats.org/wordprocessingml/2006/main">
        <w:t xml:space="preserve">2. Еврей 12:14 "Бүх хүнтэй эв найрамдалтай байхын төлөө, мөн түүнгүйгээр хэн ч Эзэнийг харахгүй ариун байдлын төлөө хичээ."</w:t>
      </w:r>
    </w:p>
    <w:p/>
    <w:p>
      <w:r xmlns:w="http://schemas.openxmlformats.org/wordprocessingml/2006/main">
        <w:t xml:space="preserve">Египетээс гарсан нь 40:12 Тэгээд чи Аарон болон түүний хөвгүүдийг хурлын майхны үүдэнд авчирч, усаар угаа.</w:t>
      </w:r>
    </w:p>
    <w:p/>
    <w:p>
      <w:r xmlns:w="http://schemas.openxmlformats.org/wordprocessingml/2006/main">
        <w:t xml:space="preserve">Бурхан Мосед Аарон болон түүний хөвгүүдийг асрын үүдэнд авчирч, усаар угаахыг тушаажээ.</w:t>
      </w:r>
    </w:p>
    <w:p/>
    <w:p>
      <w:r xmlns:w="http://schemas.openxmlformats.org/wordprocessingml/2006/main">
        <w:t xml:space="preserve">1. Бурханы болон Түүний сонгосон хүмүүсийн ариун байдал - Египетээс гарсан нь 40:12</w:t>
      </w:r>
    </w:p>
    <w:p/>
    <w:p>
      <w:r xmlns:w="http://schemas.openxmlformats.org/wordprocessingml/2006/main">
        <w:t xml:space="preserve">2. Хуучин Гэрээнд баптисм хүртэхийн ач холбогдол - Египетээс гарсан нь 40:12</w:t>
      </w:r>
    </w:p>
    <w:p/>
    <w:p>
      <w:r xmlns:w="http://schemas.openxmlformats.org/wordprocessingml/2006/main">
        <w:t xml:space="preserve">1. Езекиел 36:25-27 - Би чам дээр цэвэр ус цацаж, чи бүх бузар бузар байдлаасаа цэвэрлэгдэж, бүх шүтээнүүдээс чинь би чамайг цэвэрлэнэ.</w:t>
      </w:r>
    </w:p>
    <w:p/>
    <w:p>
      <w:r xmlns:w="http://schemas.openxmlformats.org/wordprocessingml/2006/main">
        <w:t xml:space="preserve">2. Тит 3:5-6 - Тэр биднийг зөвт байдалд хийсэн ажлынхаа төлөө бус, харин Өөрийн өршөөлийн дагуу, Ариун Сүнсний нөхөн сэргэлт, шинэчлэлтийг угааснаар аварсан.</w:t>
      </w:r>
    </w:p>
    <w:p/>
    <w:p>
      <w:r xmlns:w="http://schemas.openxmlformats.org/wordprocessingml/2006/main">
        <w:t xml:space="preserve">Египетээс гарсан нь 40:13 Тэгээд чи Ааронд ариун хувцсыг өмсөж, түүнийг тослон, ариусга. Тэр надад тахилчийн албанд үйлчилж болохын тулд.</w:t>
      </w:r>
    </w:p>
    <w:p/>
    <w:p>
      <w:r xmlns:w="http://schemas.openxmlformats.org/wordprocessingml/2006/main">
        <w:t xml:space="preserve">Мосед Аароныг ариун хувцас өмсөж, Их Эзэнд тахилчаар үйлчлэхийн тулд түүнийг тослохыг зааварласан.</w:t>
      </w:r>
    </w:p>
    <w:p/>
    <w:p>
      <w:r xmlns:w="http://schemas.openxmlformats.org/wordprocessingml/2006/main">
        <w:t xml:space="preserve">1. Санваарын дээд дуудлага - Их Эзэнд тахилчаар үйлчлэхийн тулд тослогдсон болон ариусгагдсаны ач холбогдлыг судлах.</w:t>
      </w:r>
    </w:p>
    <w:p/>
    <w:p>
      <w:r xmlns:w="http://schemas.openxmlformats.org/wordprocessingml/2006/main">
        <w:t xml:space="preserve">2. Гэгээн хувцасны хүч - Ариун хувцсаар хувцаслахын цаад утга санаа, сүнслэг хувцасны хүчийг задлах.</w:t>
      </w:r>
    </w:p>
    <w:p/>
    <w:p>
      <w:r xmlns:w="http://schemas.openxmlformats.org/wordprocessingml/2006/main">
        <w:t xml:space="preserve">1. 1 Петр 2:9 - Харин та нарыг харанхуйгаас Өөрийн гайхамшигт гэрэлд дуудсан Түүний магтаалыг тунхаглахын тулд сонгосон ард түмэн, хааны санваар, ариун үндэстэн, Бурханы онцгой эзэмшил юм.</w:t>
      </w:r>
    </w:p>
    <w:p/>
    <w:p>
      <w:r xmlns:w="http://schemas.openxmlformats.org/wordprocessingml/2006/main">
        <w:t xml:space="preserve">2. Еврей 5:1 - Учир нь хүмүүсийн дундаас сонгогдсон тэргүүн тахилч бүр Бурхантай холбоотой хүмүүсийн өмнөөс үйл ажиллагаа явуулж, нүглийн төлөөх бэлэг, тахил өргөхөөр томилогдсон байдаг.</w:t>
      </w:r>
    </w:p>
    <w:p/>
    <w:p>
      <w:r xmlns:w="http://schemas.openxmlformats.org/wordprocessingml/2006/main">
        <w:t xml:space="preserve">Египетээс гарсан нь 40:14 Чи түүний хөвгүүдийг авчирч, тэдэнд дээл өмсгө.</w:t>
      </w:r>
    </w:p>
    <w:p/>
    <w:p>
      <w:r xmlns:w="http://schemas.openxmlformats.org/wordprocessingml/2006/main">
        <w:t xml:space="preserve">Их Эзэн Мосед Аароны хөвгүүдэд дээл өмсөхийг тушаажээ.</w:t>
      </w:r>
    </w:p>
    <w:p/>
    <w:p>
      <w:r xmlns:w="http://schemas.openxmlformats.org/wordprocessingml/2006/main">
        <w:t xml:space="preserve">1. Хувцасны ач холбогдол: Бидний гадаад төрх бидний дотоод зан чанарыг хэрхэн илэрхийлдэг вэ?</w:t>
      </w:r>
    </w:p>
    <w:p/>
    <w:p>
      <w:r xmlns:w="http://schemas.openxmlformats.org/wordprocessingml/2006/main">
        <w:t xml:space="preserve">2. Санваартны гэр бүлийн золиослолын амлалтыг биелүүлэх нь</w:t>
      </w:r>
    </w:p>
    <w:p/>
    <w:p>
      <w:r xmlns:w="http://schemas.openxmlformats.org/wordprocessingml/2006/main">
        <w:t xml:space="preserve">1. 1 Петр 3:3-4 - Чиний гоёл чимэглэл нь үс сүлжих, алтан үнэт эдлэл өмсөх, өмсөж буй хувцас зэрэгт бүү зөвшөөр, харин чимдэг зүйл чинь мөнх бус гоо үзэсгэлэнгээр зүрх сэтгэлийн далд хүн байг. Бурханы мэлмийд маш үнэ цэнэтэй зөөлөн бөгөөд нам гүм сүнс.</w:t>
      </w:r>
    </w:p>
    <w:p/>
    <w:p>
      <w:r xmlns:w="http://schemas.openxmlformats.org/wordprocessingml/2006/main">
        <w:t xml:space="preserve">2. Колоссай 3:12-13 - Тэгвэл Бурханы сонгосон хүмүүсийн хувьд ариун, хайрт, энэрэнгүй зүрх сэтгэл, нинжин сэтгэл, даруу байдал, номхон дөлгөөн, тэвчээрийг өмсөж, бие биедээ тэвчиж, хэн нэгэнд гомдолтой байвал уучлаарай. бусад; Их Эзэн та нарыг уучилсан тул та нар ч бас өршөөх ёстой.</w:t>
      </w:r>
    </w:p>
    <w:p/>
    <w:p>
      <w:r xmlns:w="http://schemas.openxmlformats.org/wordprocessingml/2006/main">
        <w:t xml:space="preserve">Египетээс гарсан нь 40:15 Тэд надад тахилчийн албанд үйлчлэхийн тулд тэдний эцгийг тоссон шигээ чи тэднийг тослох ёстой.</w:t>
      </w:r>
    </w:p>
    <w:p/>
    <w:p>
      <w:r xmlns:w="http://schemas.openxmlformats.org/wordprocessingml/2006/main">
        <w:t xml:space="preserve">Мосед Аароны хөвгүүдийг тослохыг зааварласан бөгөөд ингэснээр тэд Их Эзэний төлөө тахилчаар үйлчилж, тэдний тосолгоог үе үеийнхний хувьд мөнхийн санваар байх болно.</w:t>
      </w:r>
    </w:p>
    <w:p/>
    <w:p>
      <w:r xmlns:w="http://schemas.openxmlformats.org/wordprocessingml/2006/main">
        <w:t xml:space="preserve">1. Тослохын хүч: Бурхан бидэнд мөнхийн зорилгыг хэрхэн олгодог вэ?</w:t>
      </w:r>
    </w:p>
    <w:p/>
    <w:p>
      <w:r xmlns:w="http://schemas.openxmlformats.org/wordprocessingml/2006/main">
        <w:t xml:space="preserve">2. Санваар: Бурханд үйлчлэх гэрээ</w:t>
      </w:r>
    </w:p>
    <w:p/>
    <w:p>
      <w:r xmlns:w="http://schemas.openxmlformats.org/wordprocessingml/2006/main">
        <w:t xml:space="preserve">1. 1 Петр 2:5-9 - Та нар ч бас амьд чулуунууд шиг ариун санваар болохын тулд сүнсний өргөөнд баригдаж байна.</w:t>
      </w:r>
    </w:p>
    <w:p/>
    <w:p>
      <w:r xmlns:w="http://schemas.openxmlformats.org/wordprocessingml/2006/main">
        <w:t xml:space="preserve">2. Еврей 7:23-25 - Мөн өөр олон тахилч байсаар байна, учир нь тэднийг албан тушаалаа үргэлжлүүлэхэд үхэл саад болсон; гэвч тэрээр санваараа үүрд атгадаг, учир нь тэр үүрд мөнхөд байдаг.</w:t>
      </w:r>
    </w:p>
    <w:p/>
    <w:p>
      <w:r xmlns:w="http://schemas.openxmlformats.org/wordprocessingml/2006/main">
        <w:t xml:space="preserve">Египетээс гарсан нь 40:16 Мосе ийнхүү үйлдэж, ЭЗЭН өөрт нь тушаасан ёсоор тэр үйлдэв.</w:t>
      </w:r>
    </w:p>
    <w:p/>
    <w:p>
      <w:r xmlns:w="http://schemas.openxmlformats.org/wordprocessingml/2006/main">
        <w:t xml:space="preserve">Мосе Их Эзэний бүх тушаалыг дуулгавартай дагасан.</w:t>
      </w:r>
    </w:p>
    <w:p/>
    <w:p>
      <w:r xmlns:w="http://schemas.openxmlformats.org/wordprocessingml/2006/main">
        <w:t xml:space="preserve">1. Дуулгавартай байх нь адислал авчирдаг - Египетээс гарсан нь 40:16</w:t>
      </w:r>
    </w:p>
    <w:p/>
    <w:p>
      <w:r xmlns:w="http://schemas.openxmlformats.org/wordprocessingml/2006/main">
        <w:t xml:space="preserve">2. Бурханы үгийг дагах хүч - Египетээс гарсан нь 40:16</w:t>
      </w:r>
    </w:p>
    <w:p/>
    <w:p>
      <w:r xmlns:w="http://schemas.openxmlformats.org/wordprocessingml/2006/main">
        <w:t xml:space="preserve">1. Дэд хууль 28:1-2 - "Хэрэв чи өнөөдөр миний чамд тушааж буй бүх зарлигийг нь сахин биелүүлж, Бурхан ЭЗЭНийхээ дуу хоолойг үнэнчээр дуулгавартай дагавал, чиний Бурхан ЭЗЭН чамайг дэлхийн бүх үндэстнүүдээс дээгүүр тавих болно. Хэрэв чи өөрийн Бурхан ЭЗЭНий дуу хоолойг дуулгавартай дагавал эдгээр бүх адислал чам дээр ирж, чамайг гүйцэх болно."</w:t>
      </w:r>
    </w:p>
    <w:p/>
    <w:p>
      <w:r xmlns:w="http://schemas.openxmlformats.org/wordprocessingml/2006/main">
        <w:t xml:space="preserve">2. Иошуа 1:7-8 - "Миний зарц Мосегийн чамд тушаасан бүх хуулийн дагуу болгоомжтой байж, хүчтэй бөгөөд маш зоригтой бай. Түүнээс баруун тийш, зүүн тийшээ бүү эргэ. Хаана ч явсан амжилтанд хүрээрэй.Энэ Хуулийн Ном таны амнаас салахгүй, харин чи үүнийг өдөр шөнөгүй тунгаан бодож, түүнд бичигдсэн бүхний дагуу болгоомжтой байх болно.Учир нь чи үүнийг хийх болно. Замаа цэцэглүүл, тэгвэл чи сайн амжилтанд хүрнэ."</w:t>
      </w:r>
    </w:p>
    <w:p/>
    <w:p>
      <w:r xmlns:w="http://schemas.openxmlformats.org/wordprocessingml/2006/main">
        <w:t xml:space="preserve">Египетээс гарсан нь 40:17 Хоёр дахь жилийн эхний сард буюу сарын эхний өдөр асрыг босгов.</w:t>
      </w:r>
    </w:p>
    <w:p/>
    <w:p>
      <w:r xmlns:w="http://schemas.openxmlformats.org/wordprocessingml/2006/main">
        <w:t xml:space="preserve">Энэ асрыг израильчуудын аяллын хоёр дахь жилд босгосон.</w:t>
      </w:r>
    </w:p>
    <w:p/>
    <w:p>
      <w:r xmlns:w="http://schemas.openxmlformats.org/wordprocessingml/2006/main">
        <w:t xml:space="preserve">1. Дуулгавартай байх үед үнэнч байхын ач холбогдол</w:t>
      </w:r>
    </w:p>
    <w:p/>
    <w:p>
      <w:r xmlns:w="http://schemas.openxmlformats.org/wordprocessingml/2006/main">
        <w:t xml:space="preserve">2. Хэцүү нөхцөл байдлыг үл харгалзан Бурханы зарлигуудыг дагах</w:t>
      </w:r>
    </w:p>
    <w:p/>
    <w:p>
      <w:r xmlns:w="http://schemas.openxmlformats.org/wordprocessingml/2006/main">
        <w:t xml:space="preserve">1. Тооллого 9:15-23</w:t>
      </w:r>
    </w:p>
    <w:p/>
    <w:p>
      <w:r xmlns:w="http://schemas.openxmlformats.org/wordprocessingml/2006/main">
        <w:t xml:space="preserve">2. Еврей 11:8-12</w:t>
      </w:r>
    </w:p>
    <w:p/>
    <w:p>
      <w:r xmlns:w="http://schemas.openxmlformats.org/wordprocessingml/2006/main">
        <w:t xml:space="preserve">Египетээс гарсан нь 40:18 Мосе майхныг босгож, углуурыг нь бэхэлж, банзуудыг босгож, хөндлөвчийг нь суулгаж, багануудаа босгов.</w:t>
      </w:r>
    </w:p>
    <w:p/>
    <w:p>
      <w:r xmlns:w="http://schemas.openxmlformats.org/wordprocessingml/2006/main">
        <w:t xml:space="preserve">Мосе Их Эзэний тушаасан ёсоор асрыг босгов.</w:t>
      </w:r>
    </w:p>
    <w:p/>
    <w:p>
      <w:r xmlns:w="http://schemas.openxmlformats.org/wordprocessingml/2006/main">
        <w:t xml:space="preserve">1: Бид Их Эзэний зарлигуудыг итгэл, хичээл зүтгэлээр дуулгавартай дагах ёстой.</w:t>
      </w:r>
    </w:p>
    <w:p/>
    <w:p>
      <w:r xmlns:w="http://schemas.openxmlformats.org/wordprocessingml/2006/main">
        <w:t xml:space="preserve">2: Бидний амьдрал Бурханы хүслийн суурин дээр баригдах ёстой.</w:t>
      </w:r>
    </w:p>
    <w:p/>
    <w:p>
      <w:r xmlns:w="http://schemas.openxmlformats.org/wordprocessingml/2006/main">
        <w:t xml:space="preserve">1: Иохан 14:15 - "Хэрэв чи намайг хайрлавал зарлигуудыг минь сахина."</w:t>
      </w:r>
    </w:p>
    <w:p/>
    <w:p>
      <w:r xmlns:w="http://schemas.openxmlformats.org/wordprocessingml/2006/main">
        <w:t xml:space="preserve">2: Дуулал 119:105 - "Таны үг бол миний хөлд зориулсан дэнлүү, миний замд зориулсан гэрэл юм."</w:t>
      </w:r>
    </w:p>
    <w:p/>
    <w:p>
      <w:r xmlns:w="http://schemas.openxmlformats.org/wordprocessingml/2006/main">
        <w:t xml:space="preserve">Египетээс гарсан нь 40:19 Тэрээр асрын дээгүүр майхнаа дэлгэж, дээр нь майхны нөмрөг тавив. ЭЗЭНий Мосед тушаасан ёсоор.</w:t>
      </w:r>
    </w:p>
    <w:p/>
    <w:p>
      <w:r xmlns:w="http://schemas.openxmlformats.org/wordprocessingml/2006/main">
        <w:t xml:space="preserve">Мосе ЭЗЭНий тушаалыг дуулгавартай дагаж, майхныг асрын дээгүүр дэлгэж, майхны нөмрөгийг дээгүүр нь тавив.</w:t>
      </w:r>
    </w:p>
    <w:p/>
    <w:p>
      <w:r xmlns:w="http://schemas.openxmlformats.org/wordprocessingml/2006/main">
        <w:t xml:space="preserve">1. Бурханы зарлигуудыг дагах нь адислал авчирдаг</w:t>
      </w:r>
    </w:p>
    <w:p/>
    <w:p>
      <w:r xmlns:w="http://schemas.openxmlformats.org/wordprocessingml/2006/main">
        <w:t xml:space="preserve">2. Их Эзэнд дуулгавартай байхын тулд үйлдэл хийх нь зайлшгүй шаардлагатай</w:t>
      </w:r>
    </w:p>
    <w:p/>
    <w:p>
      <w:r xmlns:w="http://schemas.openxmlformats.org/wordprocessingml/2006/main">
        <w:t xml:space="preserve">1. Иаков 4:17 - Тиймээс хэн зөв зүйл хийхээ мэддэг хэрнээ хийхгүй байгаа нь түүний хувьд нүгэл юм.</w:t>
      </w:r>
    </w:p>
    <w:p/>
    <w:p>
      <w:r xmlns:w="http://schemas.openxmlformats.org/wordprocessingml/2006/main">
        <w:t xml:space="preserve">2. Матай 7:21 - "Эзэн минь, Эзэн минь" гэж хэлдэг хүн бүр тэнгэрийн хаанчлалд орохгүй, харин тэнгэр дэх Эцэгийн минь хүслийг биелүүлдэг хүн орно.</w:t>
      </w:r>
    </w:p>
    <w:p/>
    <w:p>
      <w:r xmlns:w="http://schemas.openxmlformats.org/wordprocessingml/2006/main">
        <w:t xml:space="preserve">Египетээс гарсан нь 40:20 Тэгээд тэр гэрчлэлийг авч, авдарт хийж, саваануудыг авдар дээр тавиад, авдар дээр өршөөлийн суудлыг тавив.</w:t>
      </w:r>
    </w:p>
    <w:p/>
    <w:p>
      <w:r xmlns:w="http://schemas.openxmlformats.org/wordprocessingml/2006/main">
        <w:t xml:space="preserve">Гэрчлэл ба өршөөлийн суудал дотор нь Гэрээний авдрыг асрын дотор байрлуулсан.</w:t>
      </w:r>
    </w:p>
    <w:p/>
    <w:p>
      <w:r xmlns:w="http://schemas.openxmlformats.org/wordprocessingml/2006/main">
        <w:t xml:space="preserve">1. Гэрээний авдрын хүч</w:t>
      </w:r>
    </w:p>
    <w:p/>
    <w:p>
      <w:r xmlns:w="http://schemas.openxmlformats.org/wordprocessingml/2006/main">
        <w:t xml:space="preserve">2. Асарын ач холбогдол</w:t>
      </w:r>
    </w:p>
    <w:p/>
    <w:p>
      <w:r xmlns:w="http://schemas.openxmlformats.org/wordprocessingml/2006/main">
        <w:t xml:space="preserve">1. Еврей 9:4-5, "алтан хүж, алтаар бүрсэн гэрээний авдар, дотор нь маннатай алтан сав, нахиалах Аароны саваа, гэрээний ширээнүүд байсан; "</w:t>
      </w:r>
    </w:p>
    <w:p/>
    <w:p>
      <w:r xmlns:w="http://schemas.openxmlformats.org/wordprocessingml/2006/main">
        <w:t xml:space="preserve">2. Египетээс гарсан нь 25:10-16, "Тэд ноосон модоор авдар хийх ёстой. Түүний урт нь хоёр тохой хагас, өргөн нь нэг тохой хагас, өндөр нь нэг тохой хагас байх ёстой. .Чи үүнийг дотор болон гадна талд нь шижир алтаар бүрж, түүн дээр тойруулан алтан титэм хийж, түүнд зориулж дөрвөн алтан цагираг цутгаж, дөрвөн өнцөгт нь хий. Нэг талд нь хоёр цагираг, нөгөө талд нь хоёр цагираг байх бөгөөд чи ноосон модоор саваа хийж, тэдгээрийг алтаар бүрж, саваануудыг хажуугийн цагиргуудад хий. Авдрыг тэдэнтэй хамт үүрэхийн тулд саваанууд нь авдрын цагиргуудад байх ёстой. Тэдгээрийг түүнээс авах ёсгүй. Миний чамд өгөх гэрчлэлийг чи авдарт хий."</w:t>
      </w:r>
    </w:p>
    <w:p/>
    <w:p>
      <w:r xmlns:w="http://schemas.openxmlformats.org/wordprocessingml/2006/main">
        <w:t xml:space="preserve">Египетээс гарсан нь 40:21 Тэгээд тэрээр авдрыг аср руу авчран, бүрээсний хөшгийг босгож, гэрчлэлийн авдрыг бүрхэв. ЭЗЭНий Мосед тушаасан ёсоор.</w:t>
      </w:r>
    </w:p>
    <w:p/>
    <w:p>
      <w:r xmlns:w="http://schemas.openxmlformats.org/wordprocessingml/2006/main">
        <w:t xml:space="preserve">Мосе ЭЗЭНий тушаасан ёсоор гэрчлэлийн авдрыг асрын дотор босгов.</w:t>
      </w:r>
    </w:p>
    <w:p/>
    <w:p>
      <w:r xmlns:w="http://schemas.openxmlformats.org/wordprocessingml/2006/main">
        <w:t xml:space="preserve">1. Бурханы зааврыг дагах - Бүх зүйлд Бурханыг дуулгавартай дагах</w:t>
      </w:r>
    </w:p>
    <w:p/>
    <w:p>
      <w:r xmlns:w="http://schemas.openxmlformats.org/wordprocessingml/2006/main">
        <w:t xml:space="preserve">2. Асарын ач холбогдол - Загварын цаад утгыг ойлгох</w:t>
      </w:r>
    </w:p>
    <w:p/>
    <w:p>
      <w:r xmlns:w="http://schemas.openxmlformats.org/wordprocessingml/2006/main">
        <w:t xml:space="preserve">1. Матай 7:24-27 - Миний эдгээр үгийг сонсож, хэрэгжүүлдэг хүн бүр хадан дээр байшингаа барьсан мэргэн хүнтэй адил юм.</w:t>
      </w:r>
    </w:p>
    <w:p/>
    <w:p>
      <w:r xmlns:w="http://schemas.openxmlformats.org/wordprocessingml/2006/main">
        <w:t xml:space="preserve">2. Дэд хууль 6:4-7 - Өөрийн Бурхан ЭЗЭНээ бүх зүрх, бүх сэтгэл, бүх хүч чадлаараа хайрла.</w:t>
      </w:r>
    </w:p>
    <w:p/>
    <w:p>
      <w:r xmlns:w="http://schemas.openxmlformats.org/wordprocessingml/2006/main">
        <w:t xml:space="preserve">Египетээс гарсан нь 40:22 Тэр ширээг хурлын майханд, асрын хойд талд, хөшигний гадна талд тавив.</w:t>
      </w:r>
    </w:p>
    <w:p/>
    <w:p>
      <w:r xmlns:w="http://schemas.openxmlformats.org/wordprocessingml/2006/main">
        <w:t xml:space="preserve">Мосе асрын хойд талд байрлах хурлын майханд талхны ширээ тавив.</w:t>
      </w:r>
    </w:p>
    <w:p/>
    <w:p>
      <w:r xmlns:w="http://schemas.openxmlformats.org/wordprocessingml/2006/main">
        <w:t xml:space="preserve">1. Цөл дэх Бурханы хангалт: Хэрэгцээтэй үед хүч чадал, тайтгарлыг олох нь</w:t>
      </w:r>
    </w:p>
    <w:p/>
    <w:p>
      <w:r xmlns:w="http://schemas.openxmlformats.org/wordprocessingml/2006/main">
        <w:t xml:space="preserve">2. Дуулгавартай байх хэрэгцээ: Бурханы зарлигуудыг дагах нь чухлыг ойлгох нь</w:t>
      </w:r>
    </w:p>
    <w:p/>
    <w:p>
      <w:r xmlns:w="http://schemas.openxmlformats.org/wordprocessingml/2006/main">
        <w:t xml:space="preserve">1. Матай 6:11-13 - Өнөөдөр бидний өдөр тутмын талхыг бидэнд өгөөч</w:t>
      </w:r>
    </w:p>
    <w:p/>
    <w:p>
      <w:r xmlns:w="http://schemas.openxmlformats.org/wordprocessingml/2006/main">
        <w:t xml:space="preserve">2. Левит 24:5-9 - Оршихуйн талх ба түүний ач холбогдол</w:t>
      </w:r>
    </w:p>
    <w:p/>
    <w:p>
      <w:r xmlns:w="http://schemas.openxmlformats.org/wordprocessingml/2006/main">
        <w:t xml:space="preserve">Египетээс гарсан нь 40:23 Тэгээд тэр талхыг ЭЗЭНий өмнө түүн дээр нь тавив. ЭЗЭНий Мосед тушаасан ёсоор.</w:t>
      </w:r>
    </w:p>
    <w:p/>
    <w:p>
      <w:r xmlns:w="http://schemas.openxmlformats.org/wordprocessingml/2006/main">
        <w:t xml:space="preserve">Мосе Их Эзэний зарлигийн дагуу талхыг ЭЗЭНд зориулав.</w:t>
      </w:r>
    </w:p>
    <w:p/>
    <w:p>
      <w:r xmlns:w="http://schemas.openxmlformats.org/wordprocessingml/2006/main">
        <w:t xml:space="preserve">1: Бид хийж буй бүх зүйлдээ Их Эзэний зарлигуудыг дуулгавартай дагахыг хичээх ёстой.</w:t>
      </w:r>
    </w:p>
    <w:p/>
    <w:p>
      <w:r xmlns:w="http://schemas.openxmlformats.org/wordprocessingml/2006/main">
        <w:t xml:space="preserve">2: Бид хамгийн жижиг ажилд ч гэсэн Их Эзэний зааврыг дагахдаа хичээнгүй байх ёстой.</w:t>
      </w:r>
    </w:p>
    <w:p/>
    <w:p>
      <w:r xmlns:w="http://schemas.openxmlformats.org/wordprocessingml/2006/main">
        <w:t xml:space="preserve">1: Иохан 14:15, "Хэрэв чи намайг хайрлавал зарлигуудыг минь сахина."</w:t>
      </w:r>
    </w:p>
    <w:p/>
    <w:p>
      <w:r xmlns:w="http://schemas.openxmlformats.org/wordprocessingml/2006/main">
        <w:t xml:space="preserve">2: Иаков 1:22-25, "Гэхдээ өөрсдийгөө хууран мэхэлж, зөвхөн сонсогч биш, харин үгийг хэрэгжүүлэгчид бай. Учир нь хэн нэгэн үгийг сонсогч, харин гүйцэтгэгч биш бол тэр хүн төрөлх байдлаа анхааралтай хардаг хүнтэй адил юм. толинд нүүрээ харуул.Учир нь тэр өөрийгөө хараад, холдож, тэр даруйдаа ямар байсныг мартдаг.Харин төгс хууль, эрх чөлөөний хуулийг харж, тэвчээртэй байдаг хүн бол мартдаг сонсогч биш, харин үйлдэгч юм. , тэр үйлдлээрээ адислагдах болно."</w:t>
      </w:r>
    </w:p>
    <w:p/>
    <w:p>
      <w:r xmlns:w="http://schemas.openxmlformats.org/wordprocessingml/2006/main">
        <w:t xml:space="preserve">Египетээс гарсан нь 40:24 Тэгээд тэр лааны тавиурыг хурлын майханд, ширээний эсрэг талд, асрын өмнөд талд тавив.</w:t>
      </w:r>
    </w:p>
    <w:p/>
    <w:p>
      <w:r xmlns:w="http://schemas.openxmlformats.org/wordprocessingml/2006/main">
        <w:t xml:space="preserve">Бурхан Мосед лааны тавиурыг хурлын майханд, ширээний эсрэг талд, асрын урд талд байрлуулахыг тушаасан.</w:t>
      </w:r>
    </w:p>
    <w:p/>
    <w:p>
      <w:r xmlns:w="http://schemas.openxmlformats.org/wordprocessingml/2006/main">
        <w:t xml:space="preserve">1. Бурханы зарлигуудыг үнэнчээр дагах ёстой</w:t>
      </w:r>
    </w:p>
    <w:p/>
    <w:p>
      <w:r xmlns:w="http://schemas.openxmlformats.org/wordprocessingml/2006/main">
        <w:t xml:space="preserve">2. Бурханы үгийг дагах нь чухал</w:t>
      </w:r>
    </w:p>
    <w:p/>
    <w:p>
      <w:r xmlns:w="http://schemas.openxmlformats.org/wordprocessingml/2006/main">
        <w:t xml:space="preserve">1. Дэд хууль 5:32-33 - Тиймээс та нар ЭЗЭН Бурханыхаа чамд тушаасан ёсоор болгоомжтой байгаарай. Чи баруун гар тийш, зүүн тийшээ бүү хазай. Чи амьд үлдэж, энэ нь чамд сайн сайхан байхын тулд, мөн өөрийн эзэмшиж буй газар нутагтаа урт наслахын тулд Бурхан ЭЗЭНийхээ чамд тушаасан бүх замаар алх.</w:t>
      </w:r>
    </w:p>
    <w:p/>
    <w:p>
      <w:r xmlns:w="http://schemas.openxmlformats.org/wordprocessingml/2006/main">
        <w:t xml:space="preserve">2. Матай 7:21-22 - "Эзэн, Эзэн" гэж надад хэлсэн хүн бүр тэнгэрийн хаанчлалд орохгүй, харин тэнгэр дэх Эцэгийн минь хүслийг биелүүлдэг хүн л орно. Тэр өдөр олон хүн надад "Эзэн минь ээ, Эзэн минь, бид Таны нэрээр эш үзүүлээгүй, Таны нэрээр чөтгөрүүдийг хөөж, Таны нэрээр олон гайхамшигт үйлс хийгээгүй гэж үү?" гэж хэлэх болно.</w:t>
      </w:r>
    </w:p>
    <w:p/>
    <w:p>
      <w:r xmlns:w="http://schemas.openxmlformats.org/wordprocessingml/2006/main">
        <w:t xml:space="preserve">Египетээс гарсан нь 40:25 Тэр ЭЗЭНий өмнө дэнлүүг асаав. ЭЗЭНий Мосед тушаасан ёсоор.</w:t>
      </w:r>
    </w:p>
    <w:p/>
    <w:p>
      <w:r xmlns:w="http://schemas.openxmlformats.org/wordprocessingml/2006/main">
        <w:t xml:space="preserve">Мосе Их Эзэний зарлигийн дагуу асрын дэнлүүг асаав.</w:t>
      </w:r>
    </w:p>
    <w:p/>
    <w:p>
      <w:r xmlns:w="http://schemas.openxmlformats.org/wordprocessingml/2006/main">
        <w:t xml:space="preserve">1. Бурханы хүслийг дагах нь: Мосегийн үлгэр жишээ</w:t>
      </w:r>
    </w:p>
    <w:p/>
    <w:p>
      <w:r xmlns:w="http://schemas.openxmlformats.org/wordprocessingml/2006/main">
        <w:t xml:space="preserve">2. Бурханы зарлигуудыг дуулгавартай дагах нь: Дуулгавартай байхын адислал</w:t>
      </w:r>
    </w:p>
    <w:p/>
    <w:p>
      <w:r xmlns:w="http://schemas.openxmlformats.org/wordprocessingml/2006/main">
        <w:t xml:space="preserve">1. Иохан 15:14 - "Хэрэв та нар миний тушаасан зүйлийг хийвэл та нар миний найзууд болно."</w:t>
      </w:r>
    </w:p>
    <w:p/>
    <w:p>
      <w:r xmlns:w="http://schemas.openxmlformats.org/wordprocessingml/2006/main">
        <w:t xml:space="preserve">2. Египетээс гарсан нь 15:26 - "Хэрэв чи өөрийн Бурхан ЭЗЭНдээ дуулгавартай байж, өнөөдөр миний чамд өгч буй Түүний бүх тушаалыг анхааралтай дагаж мөрдвөл, Тэр чамд дэлхийн бүх үндэстний дунд хүндэтгэлийн байрыг өгөх болно."</w:t>
      </w:r>
    </w:p>
    <w:p/>
    <w:p>
      <w:r xmlns:w="http://schemas.openxmlformats.org/wordprocessingml/2006/main">
        <w:t xml:space="preserve">Египетээс гарсан нь 40:26 Тэгээд тэр алтан тахилын ширээг хурлын майханд хөшигний өмнө тавив.</w:t>
      </w:r>
    </w:p>
    <w:p/>
    <w:p>
      <w:r xmlns:w="http://schemas.openxmlformats.org/wordprocessingml/2006/main">
        <w:t xml:space="preserve">Алтан тахилын ширээг хөшигний өмнө хурлын майханд байрлуулсан байв.</w:t>
      </w:r>
    </w:p>
    <w:p/>
    <w:p>
      <w:r xmlns:w="http://schemas.openxmlformats.org/wordprocessingml/2006/main">
        <w:t xml:space="preserve">1. Бурханы оршихуйд золиослол хэрэгтэй - Бурханы оршихуйд золиослолын ач холбогдол.</w:t>
      </w:r>
    </w:p>
    <w:p/>
    <w:p>
      <w:r xmlns:w="http://schemas.openxmlformats.org/wordprocessingml/2006/main">
        <w:t xml:space="preserve">2. Бурханы өмнө даруу байх - Бурханы өмнө даруу, хүндэтгэлтэйгээр ирэх хэрэгцээ.</w:t>
      </w:r>
    </w:p>
    <w:p/>
    <w:p>
      <w:r xmlns:w="http://schemas.openxmlformats.org/wordprocessingml/2006/main">
        <w:t xml:space="preserve">1. Левит 1:2-17 - Их Эзэнд тахил өргөх журам.</w:t>
      </w:r>
    </w:p>
    <w:p/>
    <w:p>
      <w:r xmlns:w="http://schemas.openxmlformats.org/wordprocessingml/2006/main">
        <w:t xml:space="preserve">2. Еврей 10:19-22 - Зүрхний чин сэтгэлийн итгэлээр Бурханд ойртох.</w:t>
      </w:r>
    </w:p>
    <w:p/>
    <w:p>
      <w:r xmlns:w="http://schemas.openxmlformats.org/wordprocessingml/2006/main">
        <w:t xml:space="preserve">Египетээс гарсан нь 40:27 Тэр түүн дээр амтат утлага шатаажээ. ЭЗЭНий Мосед тушаасан ёсоор.</w:t>
      </w:r>
    </w:p>
    <w:p/>
    <w:p>
      <w:r xmlns:w="http://schemas.openxmlformats.org/wordprocessingml/2006/main">
        <w:t xml:space="preserve">Мосе ЭЗЭНий зарлиг ёсоор амтат утлага шатаав.</w:t>
      </w:r>
    </w:p>
    <w:p/>
    <w:p>
      <w:r xmlns:w="http://schemas.openxmlformats.org/wordprocessingml/2006/main">
        <w:t xml:space="preserve">1. Бүх нөхцөл байдалд Бурханд найдах</w:t>
      </w:r>
    </w:p>
    <w:p/>
    <w:p>
      <w:r xmlns:w="http://schemas.openxmlformats.org/wordprocessingml/2006/main">
        <w:t xml:space="preserve">2. Бурханы зарлигуудыг дагах</w:t>
      </w:r>
    </w:p>
    <w:p/>
    <w:p>
      <w:r xmlns:w="http://schemas.openxmlformats.org/wordprocessingml/2006/main">
        <w:t xml:space="preserve">1. Египетээс гарсан нь 40:27 - "ЭЗЭНий Мосед тушаасан ёсоор тэрээр түүн дээр амтат утлага шатаажээ."</w:t>
      </w:r>
    </w:p>
    <w:p/>
    <w:p>
      <w:r xmlns:w="http://schemas.openxmlformats.org/wordprocessingml/2006/main">
        <w:t xml:space="preserve">2. Еврей 11:6 - "Мөн итгэлгүйгээр Түүнд таалагдах боломжгүй, учир нь Бурханд ойртохыг хүссэн хүн Тэр байдаг бөгөөд Түүнийг эрэлхийлэгчдийг шагнадаг гэдэгт итгэх ёстой."</w:t>
      </w:r>
    </w:p>
    <w:p/>
    <w:p>
      <w:r xmlns:w="http://schemas.openxmlformats.org/wordprocessingml/2006/main">
        <w:t xml:space="preserve">Египетээс гарсан нь 40:28 Тэгээд тэрээр асрын үүдэнд өлгүүр босгов.</w:t>
      </w:r>
    </w:p>
    <w:p/>
    <w:p>
      <w:r xmlns:w="http://schemas.openxmlformats.org/wordprocessingml/2006/main">
        <w:t xml:space="preserve">Мосе асрын үүдэнд өлгүүр босгов.</w:t>
      </w:r>
    </w:p>
    <w:p/>
    <w:p>
      <w:r xmlns:w="http://schemas.openxmlformats.org/wordprocessingml/2006/main">
        <w:t xml:space="preserve">1. Санаачлага авах хүч - Египетээс гарсан нь 40:28</w:t>
      </w:r>
    </w:p>
    <w:p/>
    <w:p>
      <w:r xmlns:w="http://schemas.openxmlformats.org/wordprocessingml/2006/main">
        <w:t xml:space="preserve">2. Майхны ач холбогдол - Египетээс гарсан нь 40:28</w:t>
      </w:r>
    </w:p>
    <w:p/>
    <w:p>
      <w:r xmlns:w="http://schemas.openxmlformats.org/wordprocessingml/2006/main">
        <w:t xml:space="preserve">1. Еврей 9:2-3 - "Учир нь майхны эхний хэсэг нь дэнлүүний суурь, ширээ, оршихуйн талх байв. Хоёр дахь хөшигний ард хамгийн ариун газар гэж нэрлэгддэг хоёр дахь хэсэг байв. "</w:t>
      </w:r>
    </w:p>
    <w:p/>
    <w:p>
      <w:r xmlns:w="http://schemas.openxmlformats.org/wordprocessingml/2006/main">
        <w:t xml:space="preserve">2. Египетээс гарсан нь 25:8 - "Мөн тэд намайг ариун газар болго, тэгвэл би тэдний дунд оршин суух болно. Би та нарт асрын болон түүний бүх эд хогшлын хэв маягийн талаар үзүүлсэн бүхний дагуу та үүнийг хий. "</w:t>
      </w:r>
    </w:p>
    <w:p/>
    <w:p>
      <w:r xmlns:w="http://schemas.openxmlformats.org/wordprocessingml/2006/main">
        <w:t xml:space="preserve">Египетээс гарсан нь 40:29 Тэрээр шатаалт тахилын ширээг хурлын майхны асрын үүдэнд тавьж, дээр нь шатаалт тахил болон идээн өргөлийг өргөв. ЭЗЭНий Мосед тушаасан ёсоор.</w:t>
      </w:r>
    </w:p>
    <w:p/>
    <w:p>
      <w:r xmlns:w="http://schemas.openxmlformats.org/wordprocessingml/2006/main">
        <w:t xml:space="preserve">Мосе ЭЗЭНий зарлигуудыг дагаж, асрын үүдэнд шатаалт тахилын ширээ босгов.</w:t>
      </w:r>
    </w:p>
    <w:p/>
    <w:p>
      <w:r xmlns:w="http://schemas.openxmlformats.org/wordprocessingml/2006/main">
        <w:t xml:space="preserve">1. Дуулгавартай байдал: Бурханы хүслийг биелүүлэх хүч</w:t>
      </w:r>
    </w:p>
    <w:p/>
    <w:p>
      <w:r xmlns:w="http://schemas.openxmlformats.org/wordprocessingml/2006/main">
        <w:t xml:space="preserve">2. Тахил: Шатаалт тахилаар дамжуулан цагаатгал хийх</w:t>
      </w:r>
    </w:p>
    <w:p/>
    <w:p>
      <w:r xmlns:w="http://schemas.openxmlformats.org/wordprocessingml/2006/main">
        <w:t xml:space="preserve">1. Иохан 14:15 - "Хэрэв чи надад хайртай бол миний зарлигуудыг дага."</w:t>
      </w:r>
    </w:p>
    <w:p/>
    <w:p>
      <w:r xmlns:w="http://schemas.openxmlformats.org/wordprocessingml/2006/main">
        <w:t xml:space="preserve">2. Левит 1:1-13 - "ЭЗЭН Мосег дуудаж, хурлын майхнаас түүнд хандан "Та нарын хэн нэг нь ЭЗЭНд өргөл өргөхөд Израилийн ард түмэнд хандан, тэдэнд хэл. Та сүргээсээ эсвэл сүргээс малынхаа өргөлийг авчрах ёстой гэв.</w:t>
      </w:r>
    </w:p>
    <w:p/>
    <w:p>
      <w:r xmlns:w="http://schemas.openxmlformats.org/wordprocessingml/2006/main">
        <w:t xml:space="preserve">Египетээс гарсан нь 40:30 Тэр хурлын майхан болон тахилын ширээний хооронд угаагчийг тавиад, тэнд нь усаар угаана.</w:t>
      </w:r>
    </w:p>
    <w:p/>
    <w:p>
      <w:r xmlns:w="http://schemas.openxmlformats.org/wordprocessingml/2006/main">
        <w:t xml:space="preserve">Мосе угаал үйлдэхийн тулд аср болон тахилын ширээний хооронд устай сав босгов.</w:t>
      </w:r>
    </w:p>
    <w:p/>
    <w:p>
      <w:r xmlns:w="http://schemas.openxmlformats.org/wordprocessingml/2006/main">
        <w:t xml:space="preserve">1. Угаалгын ач холбогдол- Египетээс гарсан нь 40:30-д дурдсанчлан угаахын бэлгэдэл, ач холбогдлыг судлах.</w:t>
      </w:r>
    </w:p>
    <w:p/>
    <w:p>
      <w:r xmlns:w="http://schemas.openxmlformats.org/wordprocessingml/2006/main">
        <w:t xml:space="preserve">2. Цэвэрлэх, цэвэршүүлэх- биднийг сүнслэг болон бие махбодийн хувьд цэвэрлэж, ариусгахын тулд усыг хэрхэн ашиглаж болохыг тусгах.</w:t>
      </w:r>
    </w:p>
    <w:p/>
    <w:p>
      <w:r xmlns:w="http://schemas.openxmlformats.org/wordprocessingml/2006/main">
        <w:t xml:space="preserve">1. Дуулал 51:2 Миний гэм буруугаас намайг сайтар угааж, нүглээс минь намайг цэвэрлэ.</w:t>
      </w:r>
    </w:p>
    <w:p/>
    <w:p>
      <w:r xmlns:w="http://schemas.openxmlformats.org/wordprocessingml/2006/main">
        <w:t xml:space="preserve">2. Иохан 13:10 Есүс түүнд -Угаалгасан хүн зөвхөн хөлөө угаах хэрэгтэй, харин бүрэн цэвэр байна.</w:t>
      </w:r>
    </w:p>
    <w:p/>
    <w:p>
      <w:r xmlns:w="http://schemas.openxmlformats.org/wordprocessingml/2006/main">
        <w:t xml:space="preserve">Египетээс гарсан нь 40:31 Мосе, Аарон болон түүний хөвгүүд үүгээр гараа, хөлөө угаав.</w:t>
      </w:r>
    </w:p>
    <w:p/>
    <w:p>
      <w:r xmlns:w="http://schemas.openxmlformats.org/wordprocessingml/2006/main">
        <w:t xml:space="preserve">Мосе, Аарон нар хөвгүүдийнхээ хамт Бурханд дуулгавартай байсны тэмдэг болгон гар, хөлөө угаав.</w:t>
      </w:r>
    </w:p>
    <w:p/>
    <w:p>
      <w:r xmlns:w="http://schemas.openxmlformats.org/wordprocessingml/2006/main">
        <w:t xml:space="preserve">1: Хэрэв бид Их Эзэний адислалуудыг хүлээн авахыг хүсвэл түүнд дуулгавартай байх ёстой.</w:t>
      </w:r>
    </w:p>
    <w:p/>
    <w:p>
      <w:r xmlns:w="http://schemas.openxmlformats.org/wordprocessingml/2006/main">
        <w:t xml:space="preserve">2: Гар, хөлөө угаах нь Бурханд үйлчлэх бидний амлалтыг бэлэгддэг.</w:t>
      </w:r>
    </w:p>
    <w:p/>
    <w:p>
      <w:r xmlns:w="http://schemas.openxmlformats.org/wordprocessingml/2006/main">
        <w:t xml:space="preserve">1: Колоссай 3:17 - Үгээрээ ч, үйлдлээрээ ч хамаагүй бүх зүйлийг Эзэн Есүсийн нэрээр хий, түүгээр дамжуулан Эцэг Бурханд таларх.</w:t>
      </w:r>
    </w:p>
    <w:p/>
    <w:p>
      <w:r xmlns:w="http://schemas.openxmlformats.org/wordprocessingml/2006/main">
        <w:t xml:space="preserve">2: Иохан 13:5-8 - Дараа нь тэр саванд ус асгаж, шавь нарын хөлийг угааж, өөрт нь ороосон алчуураар арчиж эхлэв.</w:t>
      </w:r>
    </w:p>
    <w:p/>
    <w:p>
      <w:r xmlns:w="http://schemas.openxmlformats.org/wordprocessingml/2006/main">
        <w:t xml:space="preserve">Египетээс гарсан нь 40:32 Тэд хурлын майханд орж, тахилын ширээнд ойртож, угаав. ЭЗЭНий Мосед тушаасан ёсоор.</w:t>
      </w:r>
    </w:p>
    <w:p/>
    <w:p>
      <w:r xmlns:w="http://schemas.openxmlformats.org/wordprocessingml/2006/main">
        <w:t xml:space="preserve">Мосе израильчуудыг хурлын майханд орохдоо болон тахилын ширээнд ойртох үед биеэ угаахыг тушаасан.</w:t>
      </w:r>
    </w:p>
    <w:p/>
    <w:p>
      <w:r xmlns:w="http://schemas.openxmlformats.org/wordprocessingml/2006/main">
        <w:t xml:space="preserve">1) Бурханы зарлигуудыг дагах нь чухал.</w:t>
      </w:r>
    </w:p>
    <w:p/>
    <w:p>
      <w:r xmlns:w="http://schemas.openxmlformats.org/wordprocessingml/2006/main">
        <w:t xml:space="preserve">2) Бидний амьдрал дахь дуулгавартай байдлын хүч.</w:t>
      </w:r>
    </w:p>
    <w:p/>
    <w:p>
      <w:r xmlns:w="http://schemas.openxmlformats.org/wordprocessingml/2006/main">
        <w:t xml:space="preserve">1) Матай 7:21-23 Надад "Эзэн, Эзэн" гэж хэлдэг хүн бүр тэнгэрийн хаанчлалд орохгүй, харин тэнгэр дэх Эцэгийн минь хүслийг биелүүлдэг хүн орно.</w:t>
      </w:r>
    </w:p>
    <w:p/>
    <w:p>
      <w:r xmlns:w="http://schemas.openxmlformats.org/wordprocessingml/2006/main">
        <w:t xml:space="preserve">2) 1 Иохан 2:3-6 Хэрэв бид Түүний зарлигуудыг дагавал Түүнийг таньж мэдсэнээ бид мэднэ. Би түүнийг мэднэ гэж хэлсэн боловч тушаалуудыг нь дагадаггүй хүн худалч бөгөөд үнэн түүнд байдаггүй.</w:t>
      </w:r>
    </w:p>
    <w:p/>
    <w:p>
      <w:r xmlns:w="http://schemas.openxmlformats.org/wordprocessingml/2006/main">
        <w:t xml:space="preserve">Египетээс гарсан нь 40:33 Тэрээр асрын болон тахилын ширээний эргэн тойронд хашаа босгож, хашааны дааман хаалганы өлгүүрийг босгов. Ингээд Мосе ажлаа дуусгав.</w:t>
      </w:r>
    </w:p>
    <w:p/>
    <w:p>
      <w:r xmlns:w="http://schemas.openxmlformats.org/wordprocessingml/2006/main">
        <w:t xml:space="preserve">Мосе тахилын ширээ болон хашааны дааман хаалганы хамт ЭЗЭНий хашаа, асрыг босгох ажлыг дуусгасан.</w:t>
      </w:r>
    </w:p>
    <w:p/>
    <w:p>
      <w:r xmlns:w="http://schemas.openxmlformats.org/wordprocessingml/2006/main">
        <w:t xml:space="preserve">1. Мосегийн ариун ажил: Их Эзэний асрыг дуусгах нь</w:t>
      </w:r>
    </w:p>
    <w:p/>
    <w:p>
      <w:r xmlns:w="http://schemas.openxmlformats.org/wordprocessingml/2006/main">
        <w:t xml:space="preserve">2. Үйлчилгээний амьдралаар амьдрах нь: Мосегийн үлгэр жишээ</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Египетээс гарсан нь 25:8 - Тэдний дунд амьдрахын тулд тэд Намайг ариун газар болго.</w:t>
      </w:r>
    </w:p>
    <w:p/>
    <w:p>
      <w:r xmlns:w="http://schemas.openxmlformats.org/wordprocessingml/2006/main">
        <w:t xml:space="preserve">Египетээс гарсан нь 40:34 Дараа нь үүл хурлын майхныг бүрхэж, ЭЗЭНий алдар майхныг дүүргэв.</w:t>
      </w:r>
    </w:p>
    <w:p/>
    <w:p>
      <w:r xmlns:w="http://schemas.openxmlformats.org/wordprocessingml/2006/main">
        <w:t xml:space="preserve">Чуулганы майхныг үүл бүрхсэний дараа ЭЗЭНий алдар суу нь майхныг дүүргэв.</w:t>
      </w:r>
    </w:p>
    <w:p/>
    <w:p>
      <w:r xmlns:w="http://schemas.openxmlformats.org/wordprocessingml/2006/main">
        <w:t xml:space="preserve">1. Бурханы оршихуй ойртох нь: Бурханы алдар сууг бидний амьдралд хүлээн зөвшөөрөх нь.</w:t>
      </w:r>
    </w:p>
    <w:p/>
    <w:p>
      <w:r xmlns:w="http://schemas.openxmlformats.org/wordprocessingml/2006/main">
        <w:t xml:space="preserve">2. Алдрын үүл: Бидний ертөнцөд Бурханы оршихуйг мэдрэх нь.</w:t>
      </w:r>
    </w:p>
    <w:p/>
    <w:p>
      <w:r xmlns:w="http://schemas.openxmlformats.org/wordprocessingml/2006/main">
        <w:t xml:space="preserve">1. Исаиа 60:19-20 - Өдрийн наран чиний гэрэл байхаа больж, сарны гэрэл чамд тусахгүй, учир нь Их Эзэн чиний мөнхийн гэрэл, Бурхан чинь чиний алдар байх болно. Нар чинь дахин жаргахгүй, сар чинь ухрахгүй. Учир нь Их Эзэн та нарын мөнхийн гэрэл байх бөгөөд гашуудлын өдрүүд чинь дуусна.</w:t>
      </w:r>
    </w:p>
    <w:p/>
    <w:p>
      <w:r xmlns:w="http://schemas.openxmlformats.org/wordprocessingml/2006/main">
        <w:t xml:space="preserve">2. Езекиел 43:1-5 - Дараа нь тэр намайг зүүн зүгт харсан дааман хаалга руу авчрав. Мөн болгоогтун, Израилийн Бурханы алдар дорнын замаас ирсэн билээ. Түүний хоолой олон усны чимээ мэт байв; мөн дэлхий Түүний алдраар гэрэлтэв. Мөн энэ нь хотыг устгахаар ирэхдээ миний харсан үзэгдлийн дүр төрхтэй адил байв. Үзэгдэл нь Чебар голын дэргэд миний харсан үзэгдэлтэй адил байв; Тэгээд би нүүрээрээ унав. ЭЗЭНий цог жавхлан зүүн зүгт харсан дааман хаалгаар сүмд орж ирэв. Сүнс намайг өргөж, дотоод хашаанд авчирсан; мөн болгоогтун, ЭЗЭНий сүр жавхлан сүмийг дүүргэв.</w:t>
      </w:r>
    </w:p>
    <w:p/>
    <w:p>
      <w:r xmlns:w="http://schemas.openxmlformats.org/wordprocessingml/2006/main">
        <w:t xml:space="preserve">Египетээс гарсан нь 40:35 Мосе чуулганы майханд орж чадсангүй, учир нь үүл тэнд сууж, ЭЗЭНий сүр жавхлан майхныг дүүргэсэн юм.</w:t>
      </w:r>
    </w:p>
    <w:p/>
    <w:p>
      <w:r xmlns:w="http://schemas.openxmlformats.org/wordprocessingml/2006/main">
        <w:t xml:space="preserve">Их Эзэний алдрын үүл асрыг дүүргэж, Мосе орж чадсангүй.</w:t>
      </w:r>
    </w:p>
    <w:p/>
    <w:p>
      <w:r xmlns:w="http://schemas.openxmlformats.org/wordprocessingml/2006/main">
        <w:t xml:space="preserve">1: Бурханы алдар нь маш хүчтэй тул Мосе хүртэл орж чадаагүй.</w:t>
      </w:r>
    </w:p>
    <w:p/>
    <w:p>
      <w:r xmlns:w="http://schemas.openxmlformats.org/wordprocessingml/2006/main">
        <w:t xml:space="preserve">2: Бурханы өмнө ч гэсэн бид даруу байх ёстой.</w:t>
      </w:r>
    </w:p>
    <w:p/>
    <w:p>
      <w:r xmlns:w="http://schemas.openxmlformats.org/wordprocessingml/2006/main">
        <w:t xml:space="preserve">1: Исаиа 6:5 - "Тэгээд би "Хэе золгүй еэ! Би сүйрсэн, учир нь би бузар уруултай хүн бөгөөд уруул нь бузар хүмүүсийн дунд оршдог. Учир нь миний нүд Хааныг харсан" гэж хэлэв. , түмэн цэргийн ЭЗЭН."</w:t>
      </w:r>
    </w:p>
    <w:p/>
    <w:p>
      <w:r xmlns:w="http://schemas.openxmlformats.org/wordprocessingml/2006/main">
        <w:t xml:space="preserve">2: 1 Петр 5:5-6 - "Үүний адилаар, залуу аа, ахлагч та нар аа, ахлагчдаа захирагдаж бай. Тийм ээ, та нар бүгд бие биедээ захирагдаж, даруу байдлаар хувцаслагтун. Учир нь Бурхан бардам хүмүүсийг эсэргүүцдэг бөгөөд тэдэнд нигүүлсэл өгдөг. даруухан."</w:t>
      </w:r>
    </w:p>
    <w:p/>
    <w:p>
      <w:r xmlns:w="http://schemas.openxmlformats.org/wordprocessingml/2006/main">
        <w:t xml:space="preserve">Египетээс гарсан нь 40:36 Үүлийг асрын дээгүүр гарахад Израилийн хөвгүүд бүх аяндаа цааш явав.</w:t>
      </w:r>
    </w:p>
    <w:p/>
    <w:p>
      <w:r xmlns:w="http://schemas.openxmlformats.org/wordprocessingml/2006/main">
        <w:t xml:space="preserve">ЭЗЭНий үүл асраас дээш хөөрч, израильчууд цааш аялав.</w:t>
      </w:r>
    </w:p>
    <w:p/>
    <w:p>
      <w:r xmlns:w="http://schemas.openxmlformats.org/wordprocessingml/2006/main">
        <w:t xml:space="preserve">1. Өнгөрсөн үеийг орхиж, ирээдүй рүү шилжих</w:t>
      </w:r>
    </w:p>
    <w:p/>
    <w:p>
      <w:r xmlns:w="http://schemas.openxmlformats.org/wordprocessingml/2006/main">
        <w:t xml:space="preserve">2. Бурханы амлалтуудыг нэгдмэл байдлаар биелүүлэх</w:t>
      </w:r>
    </w:p>
    <w:p/>
    <w:p>
      <w:r xmlns:w="http://schemas.openxmlformats.org/wordprocessingml/2006/main">
        <w:t xml:space="preserve">1. Исаиа 43:18-19 Өмнөх зүйлсийг бүү дурс, эртний зүйлсийг бүү бод. Харагтун, би шинэ зүйл хийж байна; Одоо энэ нь гарч байна, чи үүнийг ойлгохгүй байна уу?</w:t>
      </w:r>
    </w:p>
    <w:p/>
    <w:p>
      <w:r xmlns:w="http://schemas.openxmlformats.org/wordprocessingml/2006/main">
        <w:t xml:space="preserve">2. Дуулал 133:1 Харагтун, ахан дүүс эв нэгдэлтэй байх нь ямар сайхан, тааламжтай вэ!</w:t>
      </w:r>
    </w:p>
    <w:p/>
    <w:p>
      <w:r xmlns:w="http://schemas.openxmlformats.org/wordprocessingml/2006/main">
        <w:t xml:space="preserve">Египетээс гарсан нь 40:37 Гэвч хэрэв үүл хөөрөөгүй бол үүл хөөрөх өдөр хүртэл тэд аялсангүй.</w:t>
      </w:r>
    </w:p>
    <w:p/>
    <w:p>
      <w:r xmlns:w="http://schemas.openxmlformats.org/wordprocessingml/2006/main">
        <w:t xml:space="preserve">Израильчууд тэднийг замд нь чиглүүлэхийн тулд Бурханы үүлийг дагасан.</w:t>
      </w:r>
    </w:p>
    <w:p/>
    <w:p>
      <w:r xmlns:w="http://schemas.openxmlformats.org/wordprocessingml/2006/main">
        <w:t xml:space="preserve">1. Бурхан бидний амьдралыг үргэлж удирдан чиглүүлдэг.</w:t>
      </w:r>
    </w:p>
    <w:p/>
    <w:p>
      <w:r xmlns:w="http://schemas.openxmlformats.org/wordprocessingml/2006/main">
        <w:t xml:space="preserve">2. Бид амьдралдаа Бурханы удирдамжид найдах ёстой.</w:t>
      </w:r>
    </w:p>
    <w:p/>
    <w:p>
      <w:r xmlns:w="http://schemas.openxmlformats.org/wordprocessingml/2006/main">
        <w:t xml:space="preserve">1. Иохан 10:3-5 - Тэр Өөрийн хонинуудыг нэрээр нь дуудаж, тэднийг дагуулдаг.</w:t>
      </w:r>
    </w:p>
    <w:p/>
    <w:p>
      <w:r xmlns:w="http://schemas.openxmlformats.org/wordprocessingml/2006/main">
        <w:t xml:space="preserve">2. Сургаалт үгс 3:5-6 - Бүх зүрх сэтгэлээрээ Эзэнд найд, өөрийн ойлголтод бүү найд.</w:t>
      </w:r>
    </w:p>
    <w:p/>
    <w:p>
      <w:r xmlns:w="http://schemas.openxmlformats.org/wordprocessingml/2006/main">
        <w:t xml:space="preserve">Египетээс гарсан нь 40:38 Учир нь Израилийн бүх гэрийн бүх аяллын туршид өдөр нь асрын дээр ЭЗЭНий үүл байсан бөгөөд шөнө нь гал түүн дээр асч байв.</w:t>
      </w:r>
    </w:p>
    <w:p/>
    <w:p>
      <w:r xmlns:w="http://schemas.openxmlformats.org/wordprocessingml/2006/main">
        <w:t xml:space="preserve">ЭЗЭНий үүл нь Түүний оршихуйн харагдахуйц тэмдэг байсан бөгөөд өдөр нь асрын дээр, шөнө нь гал байсан тул Израилийн бүх гэр аялах үедээ үүнийг харж байв.</w:t>
      </w:r>
    </w:p>
    <w:p/>
    <w:p>
      <w:r xmlns:w="http://schemas.openxmlformats.org/wordprocessingml/2006/main">
        <w:t xml:space="preserve">1. Тогтворгүй оршихуй: Бурханы мөнхийн үнэнч байдалд аюулгүй байдал, тайтгарлыг олох нь</w:t>
      </w:r>
    </w:p>
    <w:p/>
    <w:p>
      <w:r xmlns:w="http://schemas.openxmlformats.org/wordprocessingml/2006/main">
        <w:t xml:space="preserve">2. Галын багана: Бурханы хайр биднийг амьдралынхаа туршид хэрхэн удирддаг вэ?</w:t>
      </w:r>
    </w:p>
    <w:p/>
    <w:p>
      <w:r xmlns:w="http://schemas.openxmlformats.org/wordprocessingml/2006/main">
        <w:t xml:space="preserve">1. Дэд хууль 31:6 - "Хүчтэй, зоригтой бай. Тэднээс болж бүү ай, бүү ай, учир нь ЭЗЭН Бурхан чинь чамтай хамт явдаг. Тэр чамайг хэзээ ч орхихгүй, чамайг орхихгүй.</w:t>
      </w:r>
    </w:p>
    <w:p/>
    <w:p>
      <w:r xmlns:w="http://schemas.openxmlformats.org/wordprocessingml/2006/main">
        <w:t xml:space="preserve">2. Исаиа 43:2 - Чамайг усаар дамжин өнгөрөхөд би чамтай хамт байх болно; Чи голуудыг дайран өнгөрөхөд тэд чамайг шүүрэхгүй. Чи гал дундуур явахдаа шатахгүй; Галын дөл чамайг асаахгүй.</w:t>
      </w:r>
    </w:p>
    <w:p/>
    <w:p>
      <w:r xmlns:w="http://schemas.openxmlformats.org/wordprocessingml/2006/main">
        <w:t xml:space="preserve">Левит 1-ийг дараах ишлэлүүдийн хамт гурван догол мөрөнд нэгтгэн дүгнэж болно.</w:t>
      </w:r>
    </w:p>
    <w:p/>
    <w:p>
      <w:r xmlns:w="http://schemas.openxmlformats.org/wordprocessingml/2006/main">
        <w:t xml:space="preserve">1-р догол мөр: Левит 1:1-9-д Бурхан асраас Мосетэй ярьж, шатаалт тахилын талаар зааварчилгаа өгдөг. Тэрээр сайн дурын шатаалт тахилд өө сэвгүй эр малыг сүрэг, сүргээс өргөхөд тавигдах шаардлагыг тодорхойлсон. Өргөл өргөх хүн нь амьтны толгой дээр гараа тавих нь нүглийг таньж, шилжүүлэхийг бэлэгддэг. Дараа нь тэр хүн амьтныг асрын үүдэнд нядалж байхад Аароны хөвгүүд болох тахилч нар цусыг нь тахилын ширээний бүх талд цацна.</w:t>
      </w:r>
    </w:p>
    <w:p/>
    <w:p>
      <w:r xmlns:w="http://schemas.openxmlformats.org/wordprocessingml/2006/main">
        <w:t xml:space="preserve">2-р догол мөр: Левит 1:10-13-т үргэлжлүүлэн, сүрэг эсвэл шувуудаас шатаалт тахил өргөх талаар тодорхой зааварчилгааг өгсөн. Хонь, ямаа бол өө сэвгүй өргөх хэрэгтэй. Энэ төрлийн өргөлийг авчирсан хүн түүнийг тахилын ширээний нэг талд нядлах бол Аароны хөвгүүд цусыг нь тойруулан цацдаг. Хэрэв тэд шувууг өргөл болгон өргөж байгаа бол яст мэлхий эсвэл тагтаа авчрах хэрэгтэй.</w:t>
      </w:r>
    </w:p>
    <w:p/>
    <w:p>
      <w:r xmlns:w="http://schemas.openxmlformats.org/wordprocessingml/2006/main">
        <w:t xml:space="preserve">3-р догол мөр: Левит 1:14-17-д илүү том амьтдыг авчрах боломжгүй хүмүүсийн авчирсан шатаалт тахилын талаар дэлгэрэнгүй бичсэн байдаг. Эдгээр хүмүүс яст мэлхий эсвэл тагтаа шувууг тахил болгон өргөх боломжтой. Тахилч эдгээр шувуудыг авч, толгойг нь тайлж, шатаалт тахилын ширээний орой дээр шатаах замаар тахилын ширээнд өргөв. Дараа нь тахилч тэдний цусыг хажуу тийш нь урсгаж, үр тариа, өдийг нь салгаж, хуарангийн гадна хаяна.</w:t>
      </w:r>
    </w:p>
    <w:p/>
    <w:p>
      <w:r xmlns:w="http://schemas.openxmlformats.org/wordprocessingml/2006/main">
        <w:t xml:space="preserve">Дүгнэж хэлэхэд:</w:t>
      </w:r>
    </w:p>
    <w:p>
      <w:r xmlns:w="http://schemas.openxmlformats.org/wordprocessingml/2006/main">
        <w:t xml:space="preserve">Левит 1-д:</w:t>
      </w:r>
    </w:p>
    <w:p>
      <w:r xmlns:w="http://schemas.openxmlformats.org/wordprocessingml/2006/main">
        <w:t xml:space="preserve">Сайн дурын шатаалт тахилын заавар;</w:t>
      </w:r>
    </w:p>
    <w:p>
      <w:r xmlns:w="http://schemas.openxmlformats.org/wordprocessingml/2006/main">
        <w:t xml:space="preserve">Согоггүй эр малыг сонгох;</w:t>
      </w:r>
    </w:p>
    <w:p>
      <w:r xmlns:w="http://schemas.openxmlformats.org/wordprocessingml/2006/main">
        <w:t xml:space="preserve">амьтны толгой дээр гараа тавих; нүглийг илрүүлэх, шилжүүлэх;</w:t>
      </w:r>
    </w:p>
    <w:p>
      <w:r xmlns:w="http://schemas.openxmlformats.org/wordprocessingml/2006/main">
        <w:t xml:space="preserve">Асхны үүдэнд мал нядлах; тахилын ширээн дээр цус цацах.</w:t>
      </w:r>
    </w:p>
    <w:p/>
    <w:p>
      <w:r xmlns:w="http://schemas.openxmlformats.org/wordprocessingml/2006/main">
        <w:t xml:space="preserve">Сүрэг, шувуудаас шатаалт тахилын тусгай заавар;</w:t>
      </w:r>
    </w:p>
    <w:p>
      <w:r xmlns:w="http://schemas.openxmlformats.org/wordprocessingml/2006/main">
        <w:t xml:space="preserve">Согоггүй хонь, ямааны өргөлөд тавигдах шаардлага;</w:t>
      </w:r>
    </w:p>
    <w:p>
      <w:r xmlns:w="http://schemas.openxmlformats.org/wordprocessingml/2006/main">
        <w:t xml:space="preserve">Тахилын ширээний нэг талд нядалгаа хийх; түүний эргэн тойронд цус цацах;</w:t>
      </w:r>
    </w:p>
    <w:p>
      <w:r xmlns:w="http://schemas.openxmlformats.org/wordprocessingml/2006/main">
        <w:t xml:space="preserve">Тагтаа эсвэл тагтаа өргөл болгон авчрах сонголт.</w:t>
      </w:r>
    </w:p>
    <w:p/>
    <w:p>
      <w:r xmlns:w="http://schemas.openxmlformats.org/wordprocessingml/2006/main">
        <w:t xml:space="preserve">Хязгаарлагдмал хүмүүст зориулсан шатаалт тахилын талаарх дэлгэрэнгүй мэдээлэл;</w:t>
      </w:r>
    </w:p>
    <w:p>
      <w:r xmlns:w="http://schemas.openxmlformats.org/wordprocessingml/2006/main">
        <w:t xml:space="preserve">Шувуудын яст мэлхий эсвэл тагтааг тахил болгон танилцуулах;</w:t>
      </w:r>
    </w:p>
    <w:p>
      <w:r xmlns:w="http://schemas.openxmlformats.org/wordprocessingml/2006/main">
        <w:t xml:space="preserve">Санваартны үйлдлүүд: толгойг нь таслах, тахилын ширээн дээр шатаах, цусыг зайлуулах;</w:t>
      </w:r>
    </w:p>
    <w:p>
      <w:r xmlns:w="http://schemas.openxmlformats.org/wordprocessingml/2006/main">
        <w:t xml:space="preserve">Зуслангийн гадаа хаяхын өмнө үр тариа, өдийг зайлуулах.</w:t>
      </w:r>
    </w:p>
    <w:p/>
    <w:p>
      <w:r xmlns:w="http://schemas.openxmlformats.org/wordprocessingml/2006/main">
        <w:t xml:space="preserve">Энэ бүлэг нь эртний Израилийн шүтлэгийн нэг хэлбэр болох шатаалт тахилыг тойрсон дүрэм журамд анхаарлаа хандуулдаг. Бурхан Мосегоор дамжуулан өргөл болгож болох амьтдын төрөл зүйлийн талаар зааварчилгаа өгч, тэдний өө сэвгүй мөн чанарыг онцолсон. Энэ үйл явц нь амьтны толгой дээр гараа тавих замаар нүглийг таньж, шилжүүлэх явдал юм. Тахилч нар тахилын ширээний эргэн тойронд цус цацаж байхад өргөлийг авчирсан хүн майхны үүдэнд түүнийг нядлах үүрэгтэй. Төрөл бүрийн амьтдад зориулсан тусгай удирдамжийг өгсөн бөгөөд үүнд илүү том амьтдыг худалдаж авах боломжгүй хүмүүст шувуу өгөх боломжтой. Эдгээр зан үйл нь тахилын үйлдлээр дамжуулан ариусгах, Бурханд үнэнч байх хоёрыг онцолж өгдөг.</w:t>
      </w:r>
    </w:p>
    <w:p/>
    <w:p>
      <w:r xmlns:w="http://schemas.openxmlformats.org/wordprocessingml/2006/main">
        <w:t xml:space="preserve">ЛЕВИТ 1:1 ЭЗЭН Мосег дуудаж, хурлын майханаас түүнд айлдаж,</w:t>
      </w:r>
    </w:p>
    <w:p/>
    <w:p>
      <w:r xmlns:w="http://schemas.openxmlformats.org/wordprocessingml/2006/main">
        <w:t xml:space="preserve">Их Эзэн Мосег түүнтэй ярилцахаар чуулганы майханаас дуудсан.</w:t>
      </w:r>
    </w:p>
    <w:p/>
    <w:p>
      <w:r xmlns:w="http://schemas.openxmlformats.org/wordprocessingml/2006/main">
        <w:t xml:space="preserve">1. Бурхан биднийг Түүнд ирж, Түүний оршихуй, зөвлөгөөг эрэлхийлэхээр дууддаг.</w:t>
      </w:r>
    </w:p>
    <w:p/>
    <w:p>
      <w:r xmlns:w="http://schemas.openxmlformats.org/wordprocessingml/2006/main">
        <w:t xml:space="preserve">2. Бурханд дуулгавартай байх нь баяр баясгалан, амар амгалан, адислалаар амьдрах зам юм.</w:t>
      </w:r>
    </w:p>
    <w:p/>
    <w:p>
      <w:r xmlns:w="http://schemas.openxmlformats.org/wordprocessingml/2006/main">
        <w:t xml:space="preserve">1. Дуулал 105:4 - Эзэн ба Түүний хүчийг эрэлхийл; Түүний оршихуйг байнга эрэлхийл!</w:t>
      </w:r>
    </w:p>
    <w:p/>
    <w:p>
      <w:r xmlns:w="http://schemas.openxmlformats.org/wordprocessingml/2006/main">
        <w:t xml:space="preserve">2. Ром 12:1-2 - Тийм учраас ах эгч нар аа, ах эгч нар аа, Бурханы нигүүлслийн үүднээс бие махбодоо амьд тахил болгон өргөхийг уриалж байна, ариун бөгөөд Бурханд таалагдах энэ бол та нарын жинхэнэ бөгөөд зөв шүтлэг юм.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ЛЕВИТ 1:2 Израилийн хөвгүүдэд хандан "Та нарын хэн нэгэн нь ЭЗЭНд өргөл өргөх юм бол үхэр, сүрэг, хониноосоо өргөл авчрах ёстой" гэж хэл.</w:t>
      </w:r>
    </w:p>
    <w:p/>
    <w:p>
      <w:r xmlns:w="http://schemas.openxmlformats.org/wordprocessingml/2006/main">
        <w:t xml:space="preserve">Бурхан Израилийн хөвгүүдэд үхэр, мал, сүргээсээ ЭЗЭНд өргөл авчрахыг тушаасан.</w:t>
      </w:r>
    </w:p>
    <w:p/>
    <w:p>
      <w:r xmlns:w="http://schemas.openxmlformats.org/wordprocessingml/2006/main">
        <w:t xml:space="preserve">1. Өргөл өргөх Бурханы зарлиг</w:t>
      </w:r>
    </w:p>
    <w:p/>
    <w:p>
      <w:r xmlns:w="http://schemas.openxmlformats.org/wordprocessingml/2006/main">
        <w:t xml:space="preserve">2. Бурханд дуулгавартай байхын үнэ цэнэ</w:t>
      </w:r>
    </w:p>
    <w:p/>
    <w:p>
      <w:r xmlns:w="http://schemas.openxmlformats.org/wordprocessingml/2006/main">
        <w:t xml:space="preserve">1. Ефес 5:2 Христ биднийг хайрлаж, бидний төлөө Өөрийгөө Бурханд өргөл болон анхилуун үнэрт тахилыг өргөсөн шиг хайраар алх.</w:t>
      </w:r>
    </w:p>
    <w:p/>
    <w:p>
      <w:r xmlns:w="http://schemas.openxmlformats.org/wordprocessingml/2006/main">
        <w:t xml:space="preserve">2. Дуулал 51:17 Бурханы золиослол бол эвдэрсэн сүнс бөгөөд эвдэрсэн, гэмшсэн зүрхийг Бурхан минь, Та үл тоомсорлодог.</w:t>
      </w:r>
    </w:p>
    <w:p/>
    <w:p>
      <w:r xmlns:w="http://schemas.openxmlformats.org/wordprocessingml/2006/main">
        <w:t xml:space="preserve">ЛЕВИТ 1:3 Хэрэв түүний өргөл нь сүргийн шатаалт тахил байх аваас тэр хүн өө сэвгүй эрийг өргөгтүн. Тэр үүнийг ЭЗЭНий өмнө хурлын майхны үүдэнд өөрийн сайн дураар өргөх ёстой.</w:t>
      </w:r>
    </w:p>
    <w:p/>
    <w:p>
      <w:r xmlns:w="http://schemas.openxmlformats.org/wordprocessingml/2006/main">
        <w:t xml:space="preserve">Малын шатаалт тахилыг хурлын майхны үүдэнд ЭЗЭНд өргөх ёстой бөгөөд уг өргөл нь тухайн хүний өөрийн хүслээр өгөгдсөн өө сэвгүй эр байх ёстой.</w:t>
      </w:r>
    </w:p>
    <w:p/>
    <w:p>
      <w:r xmlns:w="http://schemas.openxmlformats.org/wordprocessingml/2006/main">
        <w:t xml:space="preserve">1. Өгөх хүч: Их Эзэнд сайн дураараа мөргөх</w:t>
      </w:r>
    </w:p>
    <w:p/>
    <w:p>
      <w:r xmlns:w="http://schemas.openxmlformats.org/wordprocessingml/2006/main">
        <w:t xml:space="preserve">2. Төгс өргөл: Их Эзэний өмнө өө сэвгүй золиослолууд</w:t>
      </w:r>
    </w:p>
    <w:p/>
    <w:p>
      <w:r xmlns:w="http://schemas.openxmlformats.org/wordprocessingml/2006/main">
        <w:t xml:space="preserve">1. Матай 22:37-39 - Өөрийн Бурхан ЭЗЭНээ бүх зүрх, бүх сэтгэл, оюун ухаанаараа хайрла.</w:t>
      </w:r>
    </w:p>
    <w:p/>
    <w:p>
      <w:r xmlns:w="http://schemas.openxmlformats.org/wordprocessingml/2006/main">
        <w:t xml:space="preserve">2. Ром 12:1-2 - Өөрийн биеийг амьд, ариун, Бурханд таалагдах тахил болгон өргө.</w:t>
      </w:r>
    </w:p>
    <w:p/>
    <w:p>
      <w:r xmlns:w="http://schemas.openxmlformats.org/wordprocessingml/2006/main">
        <w:t xml:space="preserve">ЛЕВИТ 1:4 Тэгээд тэрээр шатаалт тахилын толгой дээр гараа тавих ёстой. мөн түүний төлөө эвлэрүүллийг хийх нь түүний хувьд хүлээн зөвшөөрөгдөх болно.</w:t>
      </w:r>
    </w:p>
    <w:p/>
    <w:p>
      <w:r xmlns:w="http://schemas.openxmlformats.org/wordprocessingml/2006/main">
        <w:t xml:space="preserve">Шатаалт тахил бол нүглийн цагаатгалын бэлгэдэл юм.</w:t>
      </w:r>
    </w:p>
    <w:p/>
    <w:p>
      <w:r xmlns:w="http://schemas.openxmlformats.org/wordprocessingml/2006/main">
        <w:t xml:space="preserve">1: Бид шатаалт тахилаар дамжуулан наманчлал, өршөөлийн ач холбогдлыг сануулдаг.</w:t>
      </w:r>
    </w:p>
    <w:p/>
    <w:p>
      <w:r xmlns:w="http://schemas.openxmlformats.org/wordprocessingml/2006/main">
        <w:t xml:space="preserve">2: Есүсийн загалмай дээрх тахил нь шатаалт тахилын цагаатгагч хүчний төгс жишээ юм.</w:t>
      </w:r>
    </w:p>
    <w:p/>
    <w:p>
      <w:r xmlns:w="http://schemas.openxmlformats.org/wordprocessingml/2006/main">
        <w:t xml:space="preserve">1: Еврей 9:22 - "Мөн хуулийн дагуу бараг бүх зүйл цусаар ариусдаг бөгөөд цус урсгахгүйгээр уучлалт байдаггүй."</w:t>
      </w:r>
    </w:p>
    <w:p/>
    <w:p>
      <w:r xmlns:w="http://schemas.openxmlformats.org/wordprocessingml/2006/main">
        <w:t xml:space="preserve">2: Матай 26:28 - "Учир нь энэ бол нүглийн ангижралын төлөө олон хүний төлөө урсгах шинэ гэрээний Миний цус юм."</w:t>
      </w:r>
    </w:p>
    <w:p/>
    <w:p>
      <w:r xmlns:w="http://schemas.openxmlformats.org/wordprocessingml/2006/main">
        <w:t xml:space="preserve">ЛЕВИТ 1:5 Тэгээд тэр бухыг ЭЗЭНий өмнө нядалж, Аароны хөвгүүд болох тахилч нар цусыг авчирч, чуулганы майхны үүдэнд байх тахилын ширээн дээр цусыг тойруулан цацна.</w:t>
      </w:r>
    </w:p>
    <w:p/>
    <w:p>
      <w:r xmlns:w="http://schemas.openxmlformats.org/wordprocessingml/2006/main">
        <w:t xml:space="preserve">Их Эзэн бухыг алж, цусыг нь тахилын ширээний эргэн тойронд цацахыг шаарддаг.</w:t>
      </w:r>
    </w:p>
    <w:p/>
    <w:p>
      <w:r xmlns:w="http://schemas.openxmlformats.org/wordprocessingml/2006/main">
        <w:t xml:space="preserve">1. Дуулгавартай байдлын хүч: Бурханы зарлигуудыг дагаж сурах</w:t>
      </w:r>
    </w:p>
    <w:p/>
    <w:p>
      <w:r xmlns:w="http://schemas.openxmlformats.org/wordprocessingml/2006/main">
        <w:t xml:space="preserve">2. Христийн цус: Агуу золиослолын тухай ойлголт</w:t>
      </w:r>
    </w:p>
    <w:p/>
    <w:p>
      <w:r xmlns:w="http://schemas.openxmlformats.org/wordprocessingml/2006/main">
        <w:t xml:space="preserve">1. Еврей 9:22 - "Мөн хуулийн дагуу бараг бүх зүйл цусаар ариусдаг бөгөөд цус урсгахгүйгээр уучлал байхгүй"</w:t>
      </w:r>
    </w:p>
    <w:p/>
    <w:p>
      <w:r xmlns:w="http://schemas.openxmlformats.org/wordprocessingml/2006/main">
        <w:t xml:space="preserve">2. Колоссай 1:20 - "Мөн Түүгээр дамжуулан, газар дээрх юмс, тэнгэрт байгаа бүх зүйлийг Өөртэйгөө эвлэрүүлэхийн тулд Түүний загалмайн цусаар энх тайвныг тогтоосон."</w:t>
      </w:r>
    </w:p>
    <w:p/>
    <w:p>
      <w:r xmlns:w="http://schemas.openxmlformats.org/wordprocessingml/2006/main">
        <w:t xml:space="preserve">ЛЕВИТ 1:6 Тэгээд тэрээр шатаалт тахилыг арьсан дээр нь хувааж, хэсэг болгон хуваах ёстой.</w:t>
      </w:r>
    </w:p>
    <w:p/>
    <w:p>
      <w:r xmlns:w="http://schemas.openxmlformats.org/wordprocessingml/2006/main">
        <w:t xml:space="preserve">Малыг шатаалт тахилд өргөх бөгөөд хэсэг болгон хуваах ёстой.</w:t>
      </w:r>
    </w:p>
    <w:p/>
    <w:p>
      <w:r xmlns:w="http://schemas.openxmlformats.org/wordprocessingml/2006/main">
        <w:t xml:space="preserve">1. Бурханд тахил өргөх, захирагдахын ач холбогдол.</w:t>
      </w:r>
    </w:p>
    <w:p/>
    <w:p>
      <w:r xmlns:w="http://schemas.openxmlformats.org/wordprocessingml/2006/main">
        <w:t xml:space="preserve">2. Бурханд талархаж, дуулгавартай байх тухай сануулга.</w:t>
      </w:r>
    </w:p>
    <w:p/>
    <w:p>
      <w:r xmlns:w="http://schemas.openxmlformats.org/wordprocessingml/2006/main">
        <w:t xml:space="preserve">1. Еврей 13:15-16 - Тиймээс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2. Ефес 5:2 - Христ биднийг хайрлаж, бидний төлөө Өөрийгөө Бурханд анхилуун өргөл, тахил болгон өгсөн шиг хайраар алх.</w:t>
      </w:r>
    </w:p>
    <w:p/>
    <w:p>
      <w:r xmlns:w="http://schemas.openxmlformats.org/wordprocessingml/2006/main">
        <w:t xml:space="preserve">Левит 1:7 Тахилч Аароны хөвгүүд тахилын ширээн дээр гал тавьж, модыг гал дээр дараалан тавина.</w:t>
      </w:r>
    </w:p>
    <w:p/>
    <w:p>
      <w:r xmlns:w="http://schemas.openxmlformats.org/wordprocessingml/2006/main">
        <w:t xml:space="preserve">Тахилч Аароны хөвгүүд тахилын ширээн дээр гал тавьж, гал дээр дараалан мод тавих ёстой.</w:t>
      </w:r>
    </w:p>
    <w:p/>
    <w:p>
      <w:r xmlns:w="http://schemas.openxmlformats.org/wordprocessingml/2006/main">
        <w:t xml:space="preserve">1. Бурхан болон Түүний гэрт үйлчлэх бидний үүрэг</w:t>
      </w:r>
    </w:p>
    <w:p/>
    <w:p>
      <w:r xmlns:w="http://schemas.openxmlformats.org/wordprocessingml/2006/main">
        <w:t xml:space="preserve">2. Мөргөл, тахил өргөх уриалга</w:t>
      </w:r>
    </w:p>
    <w:p/>
    <w:p>
      <w:r xmlns:w="http://schemas.openxmlformats.org/wordprocessingml/2006/main">
        <w:t xml:space="preserve">1. Дэд хууль 6:5-7, Чи өөрийн Бурхан ЭЗЭНээ бүх зүрх, бүх сэтгэл, бүх хүчээрээ хайрла.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w:t>
      </w:r>
    </w:p>
    <w:p/>
    <w:p>
      <w:r xmlns:w="http://schemas.openxmlformats.org/wordprocessingml/2006/main">
        <w:t xml:space="preserve">2. Еврей 13:15-16, Түүгээр дамжуулан Бурханд магтаалын тахилыг, өөрөөр хэлбэл Түүний нэрийг хүлээн зөвшөөрдөг уруулын үр жимсийг байнга өргөцгөөе. Буян үйлдэж, байгаа зүйлээ хуваалцахаа бүү орхи, учир нь ийм золиослол нь Бурханд таалагддаг.</w:t>
      </w:r>
    </w:p>
    <w:p/>
    <w:p>
      <w:r xmlns:w="http://schemas.openxmlformats.org/wordprocessingml/2006/main">
        <w:t xml:space="preserve">ЛЕВИТ 1:8 Аароны хөвгүүд болох тахилч нар тахилын ширээн дээрх гал дээр байгаа модон дээр дараалан хэсгүүд, толгой, өөхийг нь тавина.</w:t>
      </w:r>
    </w:p>
    <w:p/>
    <w:p>
      <w:r xmlns:w="http://schemas.openxmlformats.org/wordprocessingml/2006/main">
        <w:t xml:space="preserve">Аароны хөвгүүд болох тахилч нарт өргөлийн хэсэг, толгой, өөх тосыг тахилын ширээний гал дээрх модон дээр дарааллаар нь байрлуулахыг тушаасан.</w:t>
      </w:r>
    </w:p>
    <w:p/>
    <w:p>
      <w:r xmlns:w="http://schemas.openxmlformats.org/wordprocessingml/2006/main">
        <w:t xml:space="preserve">1. Бурханд өргөл өргөхдөө эмх цэгцтэй байж, Түүнийг хүндэтгэх байдлаар зохион байгуулахаа санацгаая.</w:t>
      </w:r>
    </w:p>
    <w:p/>
    <w:p>
      <w:r xmlns:w="http://schemas.openxmlformats.org/wordprocessingml/2006/main">
        <w:t xml:space="preserve">2. Бид зүрх сэтгэлээ Түүний өмнө хэрхэн тавьж байгаагаа санаатайгаар хийх үед бидний амьдралын өргөл Бурханд таалагддаг.</w:t>
      </w:r>
    </w:p>
    <w:p/>
    <w:p>
      <w:r xmlns:w="http://schemas.openxmlformats.org/wordprocessingml/2006/main">
        <w:t xml:space="preserve">1. Сургаалт үгс 15:8 - Хорон санаатны тахил нь ЭЗЭНд жигшүүртэй, харин шударга хүний залбирал нь Түүний таалалд нийцдэг.</w:t>
      </w:r>
    </w:p>
    <w:p/>
    <w:p>
      <w:r xmlns:w="http://schemas.openxmlformats.org/wordprocessingml/2006/main">
        <w:t xml:space="preserve">2.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ЛЕВИТ 1:9 Харин түүний дотогшоо болон хөлийг нь усаар угаах бөгөөд тахилч ЭЗЭНд зориулсан шатаалт тахил, галаар өргөх, анхилуун анхилуун үнэр болохын тулд тахилын ширээн дээр бүгдийг нь шатаана.</w:t>
      </w:r>
    </w:p>
    <w:p/>
    <w:p>
      <w:r xmlns:w="http://schemas.openxmlformats.org/wordprocessingml/2006/main">
        <w:t xml:space="preserve">Тахилч тахилын дотоод хэсэг, хөлийг угааж, дараа нь бүгдийг нь тахилын ширээн дээр ЭЗЭНд шатаалт тахил болгон шатаах ёстой.</w:t>
      </w:r>
    </w:p>
    <w:p/>
    <w:p>
      <w:r xmlns:w="http://schemas.openxmlformats.org/wordprocessingml/2006/main">
        <w:t xml:space="preserve">1. Тахилгын мөргөлийн ач холбогдол</w:t>
      </w:r>
    </w:p>
    <w:p/>
    <w:p>
      <w:r xmlns:w="http://schemas.openxmlformats.org/wordprocessingml/2006/main">
        <w:t xml:space="preserve">2. Бурханы зарлигуудад дуулгавартай байхын гоо үзэсгэлэн</w:t>
      </w:r>
    </w:p>
    <w:p/>
    <w:p>
      <w:r xmlns:w="http://schemas.openxmlformats.org/wordprocessingml/2006/main">
        <w:t xml:space="preserve">1.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Еврей 13:15-16 - Тиймээс бид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Левит 1:10 Хэрэв түүний өргөл нь шатаалт тахилд зориулан хонь, ямаа гэх мэт сүрэг байх юм бол; Тэр түүнийг согоггүй эрээр авчрах болно.</w:t>
      </w:r>
    </w:p>
    <w:p/>
    <w:p>
      <w:r xmlns:w="http://schemas.openxmlformats.org/wordprocessingml/2006/main">
        <w:t xml:space="preserve">Бурханд зориулсан шатаалт тахил нь хонь, ямаанаас гарсан согоггүй эр байх ёстой.</w:t>
      </w:r>
    </w:p>
    <w:p/>
    <w:p>
      <w:r xmlns:w="http://schemas.openxmlformats.org/wordprocessingml/2006/main">
        <w:t xml:space="preserve">1. Тахилын бэлгэдэл: Бурханы шатаалт тахилын бэлгийг ойлгох</w:t>
      </w:r>
    </w:p>
    <w:p/>
    <w:p>
      <w:r xmlns:w="http://schemas.openxmlformats.org/wordprocessingml/2006/main">
        <w:t xml:space="preserve">2. Бурханы төгс байдал ба бидний өргөл: Левит номын судалгаа 1</w:t>
      </w:r>
    </w:p>
    <w:p/>
    <w:p>
      <w:r xmlns:w="http://schemas.openxmlformats.org/wordprocessingml/2006/main">
        <w:t xml:space="preserve">1.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Лук 2:24 - Их Эзэний хуульд заасны дагуу тахил өргөхийн тулд хос тагтаа эсвэл хоёр залуу тагтаа.</w:t>
      </w:r>
    </w:p>
    <w:p/>
    <w:p>
      <w:r xmlns:w="http://schemas.openxmlformats.org/wordprocessingml/2006/main">
        <w:t xml:space="preserve">ЛЕВИТ 1:11 Тэр үүнийг тахилын ширээний хойд талд ЭЗЭНий өмнө алж, Аароны хөвгүүд болох тахилч нар түүний цусыг тахилын ширээний эргэн тойронд цацна.</w:t>
      </w:r>
    </w:p>
    <w:p/>
    <w:p>
      <w:r xmlns:w="http://schemas.openxmlformats.org/wordprocessingml/2006/main">
        <w:t xml:space="preserve">Тахилын ширээний хойд талд амьтныг алж, цусыг нь тойруулан цацахыг Их Эзэн зарлигласан.</w:t>
      </w:r>
    </w:p>
    <w:p/>
    <w:p>
      <w:r xmlns:w="http://schemas.openxmlformats.org/wordprocessingml/2006/main">
        <w:t xml:space="preserve">1. Золиослолын хүч: Бурхан бидний дуулгавартай байдлыг амьдралыг өөрчлөхөд хэрхэн ашигладаг вэ?</w:t>
      </w:r>
    </w:p>
    <w:p/>
    <w:p>
      <w:r xmlns:w="http://schemas.openxmlformats.org/wordprocessingml/2006/main">
        <w:t xml:space="preserve">2. Ариун байдлын гоо үзэсгэлэн: Их Эзэний зарлигууд биднийг түүний зан чанарыг хэрхэн заадаг вэ?</w:t>
      </w:r>
    </w:p>
    <w:p/>
    <w:p>
      <w:r xmlns:w="http://schemas.openxmlformats.org/wordprocessingml/2006/main">
        <w:t xml:space="preserve">1. Еврей 9:22 - "Мөн хуулийн дагуу бараг бүх зүйл цусаар ариусдаг бөгөөд цус урсгахгүйгээр уучлал байхгүй."</w:t>
      </w:r>
    </w:p>
    <w:p/>
    <w:p>
      <w:r xmlns:w="http://schemas.openxmlformats.org/wordprocessingml/2006/main">
        <w:t xml:space="preserve">2. Колоссай 1:19-20 - "Учир нь бүх бүрэн байдал Түүний дотор орших нь Эцэгт таалагдсан. Мөн загалмайн цусаар дамжуулан энх тайвныг тогтоож, бүх зүйлийг Өөртэй нь эвлэрүүлэх нь Эцэгт таалагдсан. Түүгээр би хэлье. Тэд газар дээрх юм уу, эсвэл тэнгэрт байгаа юм уу."</w:t>
      </w:r>
    </w:p>
    <w:p/>
    <w:p>
      <w:r xmlns:w="http://schemas.openxmlformats.org/wordprocessingml/2006/main">
        <w:t xml:space="preserve">Левит 1:12 Тэр үүнийг толгой болон өөхнийх нь хамт зүсэж, тахилын ширээн дээрх гал дээр байгаа модон дээр дарааллаар нь тахилч тавина.</w:t>
      </w:r>
    </w:p>
    <w:p/>
    <w:p>
      <w:r xmlns:w="http://schemas.openxmlformats.org/wordprocessingml/2006/main">
        <w:t xml:space="preserve">Бурханд өргөл өргөх амьтны толгой, өөхийг тахилын ширээн дээр тавьж хэсэг болгон хуваах ёстой.</w:t>
      </w:r>
    </w:p>
    <w:p/>
    <w:p>
      <w:r xmlns:w="http://schemas.openxmlformats.org/wordprocessingml/2006/main">
        <w:t xml:space="preserve">1. Бурханы золиослол: Левит 1:12-ын утгыг ойлгох нь</w:t>
      </w:r>
    </w:p>
    <w:p/>
    <w:p>
      <w:r xmlns:w="http://schemas.openxmlformats.org/wordprocessingml/2006/main">
        <w:t xml:space="preserve">2. Библи дэх амьтны тахилгын ач холбогдол</w:t>
      </w:r>
    </w:p>
    <w:p/>
    <w:p>
      <w:r xmlns:w="http://schemas.openxmlformats.org/wordprocessingml/2006/main">
        <w:t xml:space="preserve">1. Исаиа 53:10 - Гэсэн хэдий ч түүнийг дарах нь Их Эзэний хүсэл байв; тэр түүнийг уй гашуу болгосон; Түүний сүнс гэмийн төлөөх өргөл өргөхөд тэрээр үр удмаа харах болно; тэр өдрүүдээ уртасгах болно; Их Эзэний хүсэл түүний гарт цэцэглэн хөгжих болно.</w:t>
      </w:r>
    </w:p>
    <w:p/>
    <w:p>
      <w:r xmlns:w="http://schemas.openxmlformats.org/wordprocessingml/2006/main">
        <w:t xml:space="preserve">2. Еврей 9:22 - Үнэн хэрэгтээ, хуулийн дор бараг бүх зүйл цусаар ариусдаг бөгөөд цус урсгахгүйгээр нүглийг уучлах боломжгүй юм.</w:t>
      </w:r>
    </w:p>
    <w:p/>
    <w:p>
      <w:r xmlns:w="http://schemas.openxmlformats.org/wordprocessingml/2006/main">
        <w:t xml:space="preserve">ЛЕВИТ 1:13 Харин тэр дотор болон хөлийг усаар угааж, тахилч бүгдийг нь авчирч, тахилын ширээн дээр шатаана. .</w:t>
      </w:r>
    </w:p>
    <w:p/>
    <w:p>
      <w:r xmlns:w="http://schemas.openxmlformats.org/wordprocessingml/2006/main">
        <w:t xml:space="preserve">Тахилч тахилын ширээн дээр шатаалт тахилыг шатаах ёстой бөгөөд энэ нь тахилын дотоод хэсэг, хөлийг усаар угаана.</w:t>
      </w:r>
    </w:p>
    <w:p/>
    <w:p>
      <w:r xmlns:w="http://schemas.openxmlformats.org/wordprocessingml/2006/main">
        <w:t xml:space="preserve">1. Өргөлийн ариун байдал: Бурхан биднийг бүх биеэ өргөхийг хэрхэн дууддаг вэ?</w:t>
      </w:r>
    </w:p>
    <w:p/>
    <w:p>
      <w:r xmlns:w="http://schemas.openxmlformats.org/wordprocessingml/2006/main">
        <w:t xml:space="preserve">2. Дуулгавартай байхын ач холбогдол: Бидний үнэнч байдал Их Эзэнд хэрхэн сайхан амтыг авчирдаг вэ?</w:t>
      </w:r>
    </w:p>
    <w:p/>
    <w:p>
      <w:r xmlns:w="http://schemas.openxmlformats.org/wordprocessingml/2006/main">
        <w:t xml:space="preserve">1. Дуулал 51:16-17 "Учир нь чи тахил өргөхийг хүсдэггүй, эс тэгвээс би өгөх байсан. Та шатаалт тахилд таашгүй. Бурханы тахил бол эвдэрсэн сүнс юм. Эвдэрсэн, гэмшсэн зүрх бол Бурхан минь, Та үүнийг хүсэхгүй. жигших."</w:t>
      </w:r>
    </w:p>
    <w:p/>
    <w:p>
      <w:r xmlns:w="http://schemas.openxmlformats.org/wordprocessingml/2006/main">
        <w:t xml:space="preserve">2. Ром 12:1-2 "Тиймээс ах дүү нар аа, би та нараас Бурханы нигүүлслээр бие махбодоо амьд, ариун, Бурханд таалагдахуйц тахил болгон өргөхийг гуйж байна. Энэ нь та нарын зохистой үйлчлэл юм. Мөн энэ ертөнцөд бүү нийцүүлээрэй. :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ЛЕВИТ 1:14 Хэрэв ЭЗЭНд өргөх өргөлийн шатаалт тахил нь шувууд байвал тэрээр тагтаа эсвэл залуу тагтаа өргөх ёстой.</w:t>
      </w:r>
    </w:p>
    <w:p/>
    <w:p>
      <w:r xmlns:w="http://schemas.openxmlformats.org/wordprocessingml/2006/main">
        <w:t xml:space="preserve">Энэ хэсэгт яст мэлхий эсвэл залуу тагтаа зэрэг Их Эзэнд авчирч болох өргөлүүдийн талаар өгүүлдэг.</w:t>
      </w:r>
    </w:p>
    <w:p/>
    <w:p>
      <w:r xmlns:w="http://schemas.openxmlformats.org/wordprocessingml/2006/main">
        <w:t xml:space="preserve">1. Золиослолын ач холбогдол: Левит 1:14-ийн судалгаа</w:t>
      </w:r>
    </w:p>
    <w:p/>
    <w:p>
      <w:r xmlns:w="http://schemas.openxmlformats.org/wordprocessingml/2006/main">
        <w:t xml:space="preserve">2. Өөрийгөө Бурханд өргөх нь: Левит 1:14-ийн судалгаа</w:t>
      </w:r>
    </w:p>
    <w:p/>
    <w:p>
      <w:r xmlns:w="http://schemas.openxmlformats.org/wordprocessingml/2006/main">
        <w:t xml:space="preserve">1. Матай 5:23-24 Тиймээс, хэрэв та тахилын ширээнд өргөл өргөх гэж байгаа бол ах тань таны эсрэг ямар нэг зүйл байгаа гэдгийг санаж байгаа бол бэлгээ тахилын ширээний өмнө үлдээгээрэй. Эхлээд очоод ахтайгаа эвлэр. тэгээд ирж бэлгээ өгөөрэй.</w:t>
      </w:r>
    </w:p>
    <w:p/>
    <w:p>
      <w:r xmlns:w="http://schemas.openxmlformats.org/wordprocessingml/2006/main">
        <w:t xml:space="preserve">2. Ром 12:1 Тиймээс ах эгч нар аа, Бурханы нигүүлслийн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ЛЕВИТ 1:15 Тахилч түүнийг тахилын ширээнд авчирч, толгойг нь боож, тахилын ширээн дээр шатаах ёстой. Түүний цусыг тахилын ширээний хажуу талд шахах ёстой.</w:t>
      </w:r>
    </w:p>
    <w:p/>
    <w:p>
      <w:r xmlns:w="http://schemas.openxmlformats.org/wordprocessingml/2006/main">
        <w:t xml:space="preserve">Тахилч тахилын ширээн дээр тахил өргөсөн амьтныг авчирч, хүзүүг нь мушгиж, толгойг нь тахилын ширээн дээр шатаах ёстой. Амьтны цусыг тахилын ширээний хажуу талд шахаж авах ёстой.</w:t>
      </w:r>
    </w:p>
    <w:p/>
    <w:p>
      <w:r xmlns:w="http://schemas.openxmlformats.org/wordprocessingml/2006/main">
        <w:t xml:space="preserve">1. Дуулгавартай байдлын золиос: Бурханы зааврыг дагаж сурах</w:t>
      </w:r>
    </w:p>
    <w:p/>
    <w:p>
      <w:r xmlns:w="http://schemas.openxmlformats.org/wordprocessingml/2006/main">
        <w:t xml:space="preserve">2. Хүндэтгэлийн хэрэгцээ: Их Эзэний тахилын ширээний ариун байдлыг ойлгох</w:t>
      </w:r>
    </w:p>
    <w:p/>
    <w:p>
      <w:r xmlns:w="http://schemas.openxmlformats.org/wordprocessingml/2006/main">
        <w:t xml:space="preserve">1. Еврей 13:15-16 - Тиймээс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2. Езекиел 43:18-20 - Дээд Эзэн ингэж айлдаж байна: Тахилын ширээ баригдах үед шатаалт тахил өргөх, цус цацах журам нь эдгээр болно: Та тахилын ширээг ариусгахын тулд нүглийн төлөөх тахилд нэг бух өргө. тахилын ширээг хийгээд, түүнийг гутаан доромжлохын бузар муугаас цэвэрлэ. Бухын цуснаас авч, тахилын ширээний бүх дөрвөн эвэр, дээд ирмэгийн дөрвөн өнцөг, ирмэгийг бүхэлд нь тойруулан түрх. Дараа нь чи тахилын ширээг эвлэрүүлснээр ариусгах ёстой, тэгвэл чи цэвэр болно.</w:t>
      </w:r>
    </w:p>
    <w:p/>
    <w:p>
      <w:r xmlns:w="http://schemas.openxmlformats.org/wordprocessingml/2006/main">
        <w:t xml:space="preserve">ЛЕВИТ 1:16 Тэгээд тэр ургацаа өдөөрөө сугалж аваад, тахилын ширээний зүүн талд, үнсэн газрын дэргэд хаяна.</w:t>
      </w:r>
    </w:p>
    <w:p/>
    <w:p>
      <w:r xmlns:w="http://schemas.openxmlformats.org/wordprocessingml/2006/main">
        <w:t xml:space="preserve">ЭЗЭНд өргөх амьтны өргөлийг түүж аваад зүүн талд нь тахилын ширээний хажууд тавих ёстой.</w:t>
      </w:r>
    </w:p>
    <w:p/>
    <w:p>
      <w:r xmlns:w="http://schemas.openxmlformats.org/wordprocessingml/2006/main">
        <w:t xml:space="preserve">1. Талархлын өргөлүүд: Их Эзэнд талархал өргөхийн ач холбогдол</w:t>
      </w:r>
    </w:p>
    <w:p/>
    <w:p>
      <w:r xmlns:w="http://schemas.openxmlformats.org/wordprocessingml/2006/main">
        <w:t xml:space="preserve">2. Золиослолын систем: Бидэнд байгаа бүхнээ Их Эзэнд өгөх</w:t>
      </w:r>
    </w:p>
    <w:p/>
    <w:p>
      <w:r xmlns:w="http://schemas.openxmlformats.org/wordprocessingml/2006/main">
        <w:t xml:space="preserve">1. Дуулал 50:14 - Бурханд талархал өргөх; мөн Хамгийн Дээд Нэгэнд тангараг өргө.</w:t>
      </w:r>
    </w:p>
    <w:p/>
    <w:p>
      <w:r xmlns:w="http://schemas.openxmlformats.org/wordprocessingml/2006/main">
        <w:t xml:space="preserve">2. Ром 12:1 - Тиймээс ах дүү нар аа, би та нараас Бурханы нигүүлслээр бие махбодоо амьд, ариун, Бурханд таалагдахуйц үйлчлэл болгон өргөхийг гуйж байна.</w:t>
      </w:r>
    </w:p>
    <w:p/>
    <w:p>
      <w:r xmlns:w="http://schemas.openxmlformats.org/wordprocessingml/2006/main">
        <w:t xml:space="preserve">ЛЕВИТ 1:17 Тэр үүнийг далавчнуудтай нь цавчих боловч хуваах ёсгүй. Тахилч үүнийг тахилын ширээн дээр, гал дээр байгаа модон дээр шатаах болно. Энэ нь шатаалт тахил юм ЭЗЭНд анхилуун үнэртэй гал.</w:t>
      </w:r>
    </w:p>
    <w:p/>
    <w:p>
      <w:r xmlns:w="http://schemas.openxmlformats.org/wordprocessingml/2006/main">
        <w:t xml:space="preserve">Тахилч нэг тахилыг авч, хоёр хуваах ёстой, гэхдээ үүнийг хувааж болохгүй, дараа нь тахилын ширээн дээр ЭЗЭНд өргөх өргөл болгон шатаа.</w:t>
      </w:r>
    </w:p>
    <w:p/>
    <w:p>
      <w:r xmlns:w="http://schemas.openxmlformats.org/wordprocessingml/2006/main">
        <w:t xml:space="preserve">1. Бурханы хайр ба нигүүлсэл шатаалт тахилд илэрдэг.</w:t>
      </w:r>
    </w:p>
    <w:p/>
    <w:p>
      <w:r xmlns:w="http://schemas.openxmlformats.org/wordprocessingml/2006/main">
        <w:t xml:space="preserve">2. Их Эзэнд санаатай, чин бишрэлтэйгээр тахил өргөхийн ач холбогдол.</w:t>
      </w:r>
    </w:p>
    <w:p/>
    <w:p>
      <w:r xmlns:w="http://schemas.openxmlformats.org/wordprocessingml/2006/main">
        <w:t xml:space="preserve">1. Ром 12:1 - Тийм учраас ах эгч нар аа, Бурханы өршөөл нигүүлслийн үүднээс бие махбодоо амьд золиос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Исаиа 1:11 - Таны олон тахил надад юу вэ? Их Эзэн хэлдэг; Би хуцын шатаалт тахил, идээшсэн араатны өөхийг хангалттай хүртлээ. Би бух, хурга, ямааны цусанд баярладаггүй.</w:t>
      </w:r>
    </w:p>
    <w:p/>
    <w:p>
      <w:r xmlns:w="http://schemas.openxmlformats.org/wordprocessingml/2006/main">
        <w:t xml:space="preserve">Левит 2-ыг дараах ишлэлүүдийн хамт гурван догол мөрөнд нэгтгэн дүгнэж болно.</w:t>
      </w:r>
    </w:p>
    <w:p/>
    <w:p>
      <w:r xmlns:w="http://schemas.openxmlformats.org/wordprocessingml/2006/main">
        <w:t xml:space="preserve">1-р догол мөр: Левит 2:1-3-т Бурхан Мосед идээн өргөлийн талаар зааварласан байдаг. Эдгээр өргөлийг тос, хүжтэй хольсон нарийн гурилаар хийдэг. Өргөл өргөх хүн тахилч нарт авчирч, нэг хэсгийг авч, тахилын ширээн дээр өргөл болгон шатааж, Бурханд тааламжтай үнэрийг төрүүлдэг. Үлдсэн идээн өргөл нь Аарон болон түүний хөвгүүдийнх бөгөөд галаар өргөсөн өргөлүүдийн хувь болгон үйлчилнэ.</w:t>
      </w:r>
    </w:p>
    <w:p/>
    <w:p>
      <w:r xmlns:w="http://schemas.openxmlformats.org/wordprocessingml/2006/main">
        <w:t xml:space="preserve">2-р догол мөр: Левит 2:4-10 -ыг үргэлжлүүлж, янз бүрийн төрлийн үр тарианы өргөлийн талаар тусгай зааварчилгааг өгсөн. Хэрэв тахилыг зууханд жигнэх юм бол тостой хольсон нарийн гурилаар хийсэн исгээгүй талх юм уу тос түрхсэн өрөм байх ёстой. Хэрвээ хайруулын тавган дээр эсвэл хайруулын тавган дээр чанаж болгосон бол исгэхгүйгээр хийж, тос түрхэх хэрэгтэй.</w:t>
      </w:r>
    </w:p>
    <w:p/>
    <w:p>
      <w:r xmlns:w="http://schemas.openxmlformats.org/wordprocessingml/2006/main">
        <w:t xml:space="preserve">3-р догол мөр: Левит 2:11-16 -д исгэх эсвэл зөгийн бал агуулсан идээн өргөлийн талаар нэмэлт удирдамж өгсөн. Эдгээр төрлийн өргөлүүдийг тахилын ширээн дээр шатаахгүй ч Бурханд өргөл болгон өргөх боломжтой. Гэсэн хэдий ч гэрээг сахин хамгаалахын бэлгэдэл болгон давсыг эдгээр өргөлүүдэд үргэлж оруулах ёстой. Цаашилбал, санал болгож буй анхны үр жимс нь давстай байх ёстой.</w:t>
      </w:r>
    </w:p>
    <w:p/>
    <w:p>
      <w:r xmlns:w="http://schemas.openxmlformats.org/wordprocessingml/2006/main">
        <w:t xml:space="preserve">Дүгнэж хэлэхэд:</w:t>
      </w:r>
    </w:p>
    <w:p>
      <w:r xmlns:w="http://schemas.openxmlformats.org/wordprocessingml/2006/main">
        <w:t xml:space="preserve">Левит 2-т дараах зүйлийг үзүүлэв:</w:t>
      </w:r>
    </w:p>
    <w:p>
      <w:r xmlns:w="http://schemas.openxmlformats.org/wordprocessingml/2006/main">
        <w:t xml:space="preserve">Тос, гүгэлтэй хольсон нарийн гурилын идээн өргөлийн заавар;</w:t>
      </w:r>
    </w:p>
    <w:p>
      <w:r xmlns:w="http://schemas.openxmlformats.org/wordprocessingml/2006/main">
        <w:t xml:space="preserve">Тахилч нар тахилын ширээн дээр шатаахад зориулж хэсэг авдаг;</w:t>
      </w:r>
    </w:p>
    <w:p>
      <w:r xmlns:w="http://schemas.openxmlformats.org/wordprocessingml/2006/main">
        <w:t xml:space="preserve">Аарон болон түүний хөвгүүдэд хамаарах үлдсэн хэсэг.</w:t>
      </w:r>
    </w:p>
    <w:p/>
    <w:p>
      <w:r xmlns:w="http://schemas.openxmlformats.org/wordprocessingml/2006/main">
        <w:t xml:space="preserve">Жигнэсэн эсвэл чанаж болгосон янз бүрийн төрлийн үр тарианы өргөлийн тусгай удирдамж;</w:t>
      </w:r>
    </w:p>
    <w:p>
      <w:r xmlns:w="http://schemas.openxmlformats.org/wordprocessingml/2006/main">
        <w:t xml:space="preserve">Тостой хольсон нарийн гурилаар хийсэн исгээгүй талх, өрөвц;</w:t>
      </w:r>
    </w:p>
    <w:p>
      <w:r xmlns:w="http://schemas.openxmlformats.org/wordprocessingml/2006/main">
        <w:t xml:space="preserve">Давс оруулахад тавигдах шаардлага; мөөгөнцөр эсвэл зөгийн балыг хориглох.</w:t>
      </w:r>
    </w:p>
    <w:p/>
    <w:p>
      <w:r xmlns:w="http://schemas.openxmlformats.org/wordprocessingml/2006/main">
        <w:t xml:space="preserve">Исгэгч эсвэл зөгийн балтай үр тарианы өргөлтэй холбоотой удирдамж;</w:t>
      </w:r>
    </w:p>
    <w:p>
      <w:r xmlns:w="http://schemas.openxmlformats.org/wordprocessingml/2006/main">
        <w:t xml:space="preserve">Тэднийг тахилын ширээн дээр шатаахыг хориглох;</w:t>
      </w:r>
    </w:p>
    <w:p>
      <w:r xmlns:w="http://schemas.openxmlformats.org/wordprocessingml/2006/main">
        <w:t xml:space="preserve">Санал болгож буй аливаа анхны жимсний давс, шаардлага.</w:t>
      </w:r>
    </w:p>
    <w:p/>
    <w:p>
      <w:r xmlns:w="http://schemas.openxmlformats.org/wordprocessingml/2006/main">
        <w:t xml:space="preserve">Энэ бүлэгт эртний Израилийн шүтлэгийн нэг хэлбэр болох үр тарианы өргөлийг тойрсон дүрэм журамд анхаарлаа хандуулдаг. Бурхан эдгээр өргөлүүдийн орц найрлага, бэлтгэлийн талаар Мосегоор дамжуулан зааварчилгаа өгдөг. Үндсэн бүрэлдэхүүн хэсгүүд нь тос, хүжтэй холилдсон нарийн гурил бөгөөд Бурханд өөрийгөө зориулах, тааламжтай үнэрийг бэлэгддэг. Тахилч нар тахилын ширээн дээр шатаахын нэг хэсгийг хүлээн авч, үлдсэн хэсэг нь Аарон болон түүний хөвгүүдийн хувь болно. Төрөл бүрийн үр тарианы өргөлийн талаар тусгай зааварчилгааг өгч, тостой хольсон нарийн гурилаар хийсэн исгээгүй талх, эсвэл тос түрхсэн өрөмийг онцолж өгдөг. Мөн шатаахгүй ч гэсэн Бурханд өргөл болгон өргөх боломжтой исгэх эсвэл зөгийн бал зэрэг үр тарианы өргөлүүдийг дурьдсан байдаг бөгөөд гэрээгээ сахихын бэлгэдэл болгон үргэлж давс дагалддаг.</w:t>
      </w:r>
    </w:p>
    <w:p/>
    <w:p>
      <w:r xmlns:w="http://schemas.openxmlformats.org/wordprocessingml/2006/main">
        <w:t xml:space="preserve">Левит 2:1 ЭЗЭНд идээн өргөл өргөхөд түүний өргөл нь сайн гурил байх ёстой. Тэр түүн дээр тос асгаж, дээр нь гүгэл хийнэ.</w:t>
      </w:r>
    </w:p>
    <w:p/>
    <w:p>
      <w:r xmlns:w="http://schemas.openxmlformats.org/wordprocessingml/2006/main">
        <w:t xml:space="preserve">ЭЗЭНд өргөх өргөл нь нарийн гурил, тос, хүж байх ёстой.</w:t>
      </w:r>
    </w:p>
    <w:p/>
    <w:p>
      <w:r xmlns:w="http://schemas.openxmlformats.org/wordprocessingml/2006/main">
        <w:t xml:space="preserve">1. Өргөлийн үнэнч байдал: Бидний бэлгээр дамжуулан Бурхан хэрхэн хүндлэгддэг</w:t>
      </w:r>
    </w:p>
    <w:p/>
    <w:p>
      <w:r xmlns:w="http://schemas.openxmlformats.org/wordprocessingml/2006/main">
        <w:t xml:space="preserve">2. Элбэг дэлбэг байдал ба золиослол: Өгөхийн ач холбогдлыг ойлгох</w:t>
      </w:r>
    </w:p>
    <w:p/>
    <w:p>
      <w:r xmlns:w="http://schemas.openxmlformats.org/wordprocessingml/2006/main">
        <w:t xml:space="preserve">1. 2 Коринт 9:6-7 Харин би "Бага тарьдаг хүн бас бага хураах болно" гэж хэлье. мөн өгөөмөр тарьдаг хүн мөн арвин ургац хураах болно. Хүн бүр зүрх сэтгэлдээ зорилгынхоо дагуу өгөгтүн. Хүслээр биш, эсвэл зайлшгүй биш: учир нь Бурхан баяр хөөртэй өгөгчийг хайрладаг.</w:t>
      </w:r>
    </w:p>
    <w:p/>
    <w:p>
      <w:r xmlns:w="http://schemas.openxmlformats.org/wordprocessingml/2006/main">
        <w:t xml:space="preserve">2. Матай 6:21 "Учир нь чиний эрдэнэс хаана байна, зүрх сэтгэл чинь тэнд байх болно."</w:t>
      </w:r>
    </w:p>
    <w:p/>
    <w:p>
      <w:r xmlns:w="http://schemas.openxmlformats.org/wordprocessingml/2006/main">
        <w:t xml:space="preserve">ЛЕВИТ 2:2 Тэгээд тэр үүнийг Аароны хөвгүүд болох тахилч нарт авчирч, түүний гурил, тосноос нь атга хүжтэй нь хамт авчрах ёстой. Тахилч түүний дурсгалыг тахилын ширээн дээр шатааж, ЭЗЭНд анхилуун үнэрт галаар өргөх өргөл болгон өргөх ёстой.</w:t>
      </w:r>
    </w:p>
    <w:p/>
    <w:p>
      <w:r xmlns:w="http://schemas.openxmlformats.org/wordprocessingml/2006/main">
        <w:t xml:space="preserve">ЭЗЭНд амтат өргөл болгон шатаахын тулд атга гурил, тос, хүж болон бусад зүйлсийг авчрахыг тахилч тушаасан.</w:t>
      </w:r>
    </w:p>
    <w:p/>
    <w:p>
      <w:r xmlns:w="http://schemas.openxmlformats.org/wordprocessingml/2006/main">
        <w:t xml:space="preserve">1. Өргөлийн сайхан үнэр: Өргөлийн хүчийг ойлгох</w:t>
      </w:r>
    </w:p>
    <w:p/>
    <w:p>
      <w:r xmlns:w="http://schemas.openxmlformats.org/wordprocessingml/2006/main">
        <w:t xml:space="preserve">2. Левит ном дахь Бурханы зааврыг дагах нь чухал</w:t>
      </w:r>
    </w:p>
    <w:p/>
    <w:p>
      <w:r xmlns:w="http://schemas.openxmlformats.org/wordprocessingml/2006/main">
        <w:t xml:space="preserve">1. Дуулал 141:2 - "Миний залбирал таны өмнө хүж шиг, гараа өргөх нь оройн тахил мэт байх болтугай."</w:t>
      </w:r>
    </w:p>
    <w:p/>
    <w:p>
      <w:r xmlns:w="http://schemas.openxmlformats.org/wordprocessingml/2006/main">
        <w:t xml:space="preserve">2. Еврей 13:15-16 - "Тиймээс бид Бурханд магтаалын тахилыг байнга өргөцгөөе, өөрөөр хэлбэл Түүний нэрэнд талархах уруулынхаа үр жимсийг өргөцгөөе. Харин сайн үйлс хийж, харилцахын тулд бүү март. Ийм золиослол нь Бурханд таалагддаг."</w:t>
      </w:r>
    </w:p>
    <w:p/>
    <w:p>
      <w:r xmlns:w="http://schemas.openxmlformats.org/wordprocessingml/2006/main">
        <w:t xml:space="preserve">ЛЕВИТ 2:3 Мөн идээн өргөлийн үлдэгдэл нь Аарон болон түүний хөвгүүдийнх байх ёстой.</w:t>
      </w:r>
    </w:p>
    <w:p/>
    <w:p>
      <w:r xmlns:w="http://schemas.openxmlformats.org/wordprocessingml/2006/main">
        <w:t xml:space="preserve">Их Эзэний галын өргөлүүдийг Аарон болон түүний хөвгүүдэд өгөх ёстой бөгөөд энэ нь ариун зүйл гэж тооцогддог.</w:t>
      </w:r>
    </w:p>
    <w:p/>
    <w:p>
      <w:r xmlns:w="http://schemas.openxmlformats.org/wordprocessingml/2006/main">
        <w:t xml:space="preserve">1. Бурханы өргөлүүдийн ариун байдал</w:t>
      </w:r>
    </w:p>
    <w:p/>
    <w:p>
      <w:r xmlns:w="http://schemas.openxmlformats.org/wordprocessingml/2006/main">
        <w:t xml:space="preserve">2. Бурханы зарлигуудад дуулгавартай байхын ач холбогдол</w:t>
      </w:r>
    </w:p>
    <w:p/>
    <w:p>
      <w:r xmlns:w="http://schemas.openxmlformats.org/wordprocessingml/2006/main">
        <w:t xml:space="preserve">1. Иохан 4:23-24 - "Харин үнэн шүтэгчид Эцэгт сүнс ба үнэнээр мөргөх цаг ирж байна, одоо ч ирлээ. Учир нь Эцэг өөрт нь мөргөх тийм хүмүүсийг хайж байна. Бурхан бол сүнс, мөн Түүнийг шүтдэг хүмүүс сүнс ба үнэнээр шүтэх ёстой.</w:t>
      </w:r>
    </w:p>
    <w:p/>
    <w:p>
      <w:r xmlns:w="http://schemas.openxmlformats.org/wordprocessingml/2006/main">
        <w:t xml:space="preserve">2. 1 Петр 1:15-16 - "Харин та нарыг дуудсан хүн ариун учраас та нар ч гэсэн бүх үйлдлээрээ ариун бай, учир нь "Би ариун учраас чи ариун байх ёстой" гэж бичигдсэн байдаг.</w:t>
      </w:r>
    </w:p>
    <w:p/>
    <w:p>
      <w:r xmlns:w="http://schemas.openxmlformats.org/wordprocessingml/2006/main">
        <w:t xml:space="preserve">Леви 2:4 Хэрэв чи зууханд шатаасан идээн өргөл авчрах аваас энэ нь тостой хольсон сайн гурилын исгээгүй боов, эсвэл тосоор тосолсон исгээгүй өрлөг байх ёстой.</w:t>
      </w:r>
    </w:p>
    <w:p/>
    <w:p>
      <w:r xmlns:w="http://schemas.openxmlformats.org/wordprocessingml/2006/main">
        <w:t xml:space="preserve">ЭЗЭН израильчуудад тостой хольсон нарийн гурилаар хийсэн исгээгүй бялуу юм уу өргүүр өргөхийг тушаасан.</w:t>
      </w:r>
    </w:p>
    <w:p/>
    <w:p>
      <w:r xmlns:w="http://schemas.openxmlformats.org/wordprocessingml/2006/main">
        <w:t xml:space="preserve">1. Их Эзэний зарлигууд: Дуулгавартай байдал ба золиослол</w:t>
      </w:r>
    </w:p>
    <w:p/>
    <w:p>
      <w:r xmlns:w="http://schemas.openxmlformats.org/wordprocessingml/2006/main">
        <w:t xml:space="preserve">2. Их Эзэнд ариун сэтгэлээр бэлгүүдээ өргөх нь</w:t>
      </w:r>
    </w:p>
    <w:p/>
    <w:p>
      <w:r xmlns:w="http://schemas.openxmlformats.org/wordprocessingml/2006/main">
        <w:t xml:space="preserve">1. Матай 5:23-24, тиймээс хэрэв чи тахилын ширээнд өөрийн бэлгийг өргөх гэж байгаа бөгөөд ах чинь чамд ямар нэгэн зүйл байгаа гэдгийг санаж байвал тахилын ширээний өмнө бэлгээ орхиод яв. Эхлээд ахтайгаа эвлэрч, дараа нь ирж бэлгээ өргө.</w:t>
      </w:r>
    </w:p>
    <w:p/>
    <w:p>
      <w:r xmlns:w="http://schemas.openxmlformats.org/wordprocessingml/2006/main">
        <w:t xml:space="preserve">2. Еврей 13:15-16, Түүгээр дамжуулан Бурханд магтаалын тахилыг, өөрөөр хэлбэл Түүний нэрийг хүлээн зөвшөөрдөг уруулын үр жимсийг байнга өргөцгөөе. Буян үйлдэж, байгаа зүйлээ хуваалцахаа бүү орхи, учир нь ийм золиослол нь Бурханд таалагддаг.</w:t>
      </w:r>
    </w:p>
    <w:p/>
    <w:p>
      <w:r xmlns:w="http://schemas.openxmlformats.org/wordprocessingml/2006/main">
        <w:t xml:space="preserve">ЛЕВИТ 2:5 Хэрэв чиний өргөл нь хайруулын тавган дээр шатаасан идээн өргөл байвал тостой хольсон исгээгүй сайн гурил байх ёстой.</w:t>
      </w:r>
    </w:p>
    <w:p/>
    <w:p>
      <w:r xmlns:w="http://schemas.openxmlformats.org/wordprocessingml/2006/main">
        <w:t xml:space="preserve">Махны өргөлийг исгээгүй нарийн гурилаар хийж, тостой хольж, хайруулын тавган дээр жигнэх хэрэгтэй.</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Ариун, цэвэр ариун амьдралаар амьдрах</w:t>
      </w:r>
    </w:p>
    <w:p/>
    <w:p>
      <w:r xmlns:w="http://schemas.openxmlformats.org/wordprocessingml/2006/main">
        <w:t xml:space="preserve">1. Матай 5:48 "Тэнгэр дэх Эцэг чинь төгс байдаг шиг та нар төгс бай."</w:t>
      </w:r>
    </w:p>
    <w:p/>
    <w:p>
      <w:r xmlns:w="http://schemas.openxmlformats.org/wordprocessingml/2006/main">
        <w:t xml:space="preserve">2. Филиппой 4:8 "Эцэст нь, ах дүү нар аа, юу ч байсан үнэн, юу нь үнэн, юу нь зөв, юу нь цэвэр, юу нь сайхан, юу нь сайн сайхан, ямар ч ариун журам байгаа бол, мөн Хэрэв магтаал байвал эдгээрийн талаар бодоорой."</w:t>
      </w:r>
    </w:p>
    <w:p/>
    <w:p>
      <w:r xmlns:w="http://schemas.openxmlformats.org/wordprocessingml/2006/main">
        <w:t xml:space="preserve">ЛЕВИТ 2:6 Чи үүнийг хэсэг болгон хувааж, дээр нь тос асга. Энэ бол идээн өргөл юм.</w:t>
      </w:r>
    </w:p>
    <w:p/>
    <w:p>
      <w:r xmlns:w="http://schemas.openxmlformats.org/wordprocessingml/2006/main">
        <w:t xml:space="preserve">Бурхан Мосед идээн өргөлийг хэсэг хэсгээр нь бэлдэж, дээр нь тос асгахыг тушаажээ.</w:t>
      </w:r>
    </w:p>
    <w:p/>
    <w:p>
      <w:r xmlns:w="http://schemas.openxmlformats.org/wordprocessingml/2006/main">
        <w:t xml:space="preserve">1. Дуулгавартай байдлын хүч: Бурханы төлөө золиослол хийх</w:t>
      </w:r>
    </w:p>
    <w:p/>
    <w:p>
      <w:r xmlns:w="http://schemas.openxmlformats.org/wordprocessingml/2006/main">
        <w:t xml:space="preserve">2. Бурханд ариунаар үйлчлэхийн ач холбогдол</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w:t>
      </w:r>
    </w:p>
    <w:p/>
    <w:p>
      <w:r xmlns:w="http://schemas.openxmlformats.org/wordprocessingml/2006/main">
        <w:t xml:space="preserve">2. Иохан 4:23-24 - Жинхэнэ шүтэгчид Эцэгийг Сүнсэнд болон үнэнээр шүтэн мөргөх цаг ирж, одоо ч иржээ. Бурхан бол сүнс бөгөөд түүнийг шүтэгчид Сүнс болон үнэнээр мөргөх ёстой.</w:t>
      </w:r>
    </w:p>
    <w:p/>
    <w:p>
      <w:r xmlns:w="http://schemas.openxmlformats.org/wordprocessingml/2006/main">
        <w:t xml:space="preserve">Левит 2:7 Хэрэв чиний өргөл нь хайруулын тавган дээр жигнэх идээн өргөл байх аваас энэ нь тостой нарийн гурилаар хийгдэх ёстой.</w:t>
      </w:r>
    </w:p>
    <w:p/>
    <w:p>
      <w:r xmlns:w="http://schemas.openxmlformats.org/wordprocessingml/2006/main">
        <w:t xml:space="preserve">Энэ хэсэгт нарийн гурил, тосоор хийж, хайруулын тавган дээр шарсан мах өргөлийн тодорхой төрлийн тухай өгүүлдэг.</w:t>
      </w:r>
    </w:p>
    <w:p/>
    <w:p>
      <w:r xmlns:w="http://schemas.openxmlformats.org/wordprocessingml/2006/main">
        <w:t xml:space="preserve">1. Дуулгавартай байдлын хүч: Бурханы зарлигуудыг дагах нь биднийг Түүнд хэрхэн ойртуулж чадах вэ.</w:t>
      </w:r>
    </w:p>
    <w:p/>
    <w:p>
      <w:r xmlns:w="http://schemas.openxmlformats.org/wordprocessingml/2006/main">
        <w:t xml:space="preserve">2. Өөрийгөө өргөх: Өөрийн хүслээ золиослох нь илүү агуу зорилгод хэрхэн хөтөлж чадах вэ?</w:t>
      </w:r>
    </w:p>
    <w:p/>
    <w:p>
      <w:r xmlns:w="http://schemas.openxmlformats.org/wordprocessingml/2006/main">
        <w:t xml:space="preserve">1. Матай 7:24-27 - Миний эдгээр үгийг сонсож, хэрэгжүүлдэг хүн бүр хадан дээр байшингаа барьсан мэргэн хүнтэй адил юм.</w:t>
      </w:r>
    </w:p>
    <w:p/>
    <w:p>
      <w:r xmlns:w="http://schemas.openxmlformats.org/wordprocessingml/2006/main">
        <w:t xml:space="preserve">2. Исаиа 1:17 - Зөв үйлдэж сур; шударга ёсыг эрэлхийл. Хэлмэгдэгсдийг өмгөөл. Өнчингүй хүмүүсийн хэргийг үүрэх; бэлэвсэн эхнэрийн хэргийг нэхэмжлэх.</w:t>
      </w:r>
    </w:p>
    <w:p/>
    <w:p>
      <w:r xmlns:w="http://schemas.openxmlformats.org/wordprocessingml/2006/main">
        <w:t xml:space="preserve">ЛЕВИТ 2:8 Чи эдгээр зүйлээр хийсэн идээн өргөлийг ЭЗЭНд авчрах бөгөөд тахилчид өргөхөд тэрээр тахилын ширээнд авчрах ёстой.</w:t>
      </w:r>
    </w:p>
    <w:p/>
    <w:p>
      <w:r xmlns:w="http://schemas.openxmlformats.org/wordprocessingml/2006/main">
        <w:t xml:space="preserve">Махны өргөлийг тахилын ширээнд өргөхийн тулд тахилч уруу авчрахыг Их Эзэн зарлиглав.</w:t>
      </w:r>
    </w:p>
    <w:p/>
    <w:p>
      <w:r xmlns:w="http://schemas.openxmlformats.org/wordprocessingml/2006/main">
        <w:t xml:space="preserve">1. Их Эзэний золиослол: Левит 2:8 -аас бид юу сурч болох вэ</w:t>
      </w:r>
    </w:p>
    <w:p/>
    <w:p>
      <w:r xmlns:w="http://schemas.openxmlformats.org/wordprocessingml/2006/main">
        <w:t xml:space="preserve">2. Их Эзэний зарлигт дуулгавартай байх нь: Левит 2:8-ын утга учир</w:t>
      </w:r>
    </w:p>
    <w:p/>
    <w:p>
      <w:r xmlns:w="http://schemas.openxmlformats.org/wordprocessingml/2006/main">
        <w:t xml:space="preserve">1. Еврей 10:5-7 - "Тахил болон өргөлийг чи хүсээгүй; чи миний чихийг нээсэн. шатаалт тахил, нүглийн тахилыг чи шаардаагүй. Тэгээд би "Хараач, би ирлээ" гэж хэлсэн. Миний тухай бичигдсэн. Бурхан минь, би Таны хүслийг биелүүлэхэд таатай байна. Тийм ээ, Таны хууль миний зүрх сэтгэлд байна."</w:t>
      </w:r>
    </w:p>
    <w:p/>
    <w:p>
      <w:r xmlns:w="http://schemas.openxmlformats.org/wordprocessingml/2006/main">
        <w:t xml:space="preserve">2. Ром 12:1 - "Тиймээс ах дүү нар аа, би та нараас Бурханы нигүүлслээр бие махбодоо амьд, ариун, Бурханд таалагдахуйц тахил болгон өргөхийг гуйж байна. Энэ нь та нарын зохистой үйлчлэл юм."</w:t>
      </w:r>
    </w:p>
    <w:p/>
    <w:p>
      <w:r xmlns:w="http://schemas.openxmlformats.org/wordprocessingml/2006/main">
        <w:t xml:space="preserve">Левит 2:9 Тахилч идээн өргөлөөс дурсгалын зүйл авч, тахилын ширээн дээр шатаах ёстой.</w:t>
      </w:r>
    </w:p>
    <w:p/>
    <w:p>
      <w:r xmlns:w="http://schemas.openxmlformats.org/wordprocessingml/2006/main">
        <w:t xml:space="preserve">Тахилч идээн өргөлөөс нэг хэсгийг дурсгал болгон авч, ЭЗЭНд таалагдах өргөл болгон тахилын ширээн дээр шатаана.</w:t>
      </w:r>
    </w:p>
    <w:p/>
    <w:p>
      <w:r xmlns:w="http://schemas.openxmlformats.org/wordprocessingml/2006/main">
        <w:t xml:space="preserve">1. Бурхан анхилуун үнэртэй өргөлийг хүсдэг - Левит 2:9</w:t>
      </w:r>
    </w:p>
    <w:p/>
    <w:p>
      <w:r xmlns:w="http://schemas.openxmlformats.org/wordprocessingml/2006/main">
        <w:t xml:space="preserve">2. Өөрийгөө Бурханд өргөх нь - Ром 12:1</w:t>
      </w:r>
    </w:p>
    <w:p/>
    <w:p>
      <w:r xmlns:w="http://schemas.openxmlformats.org/wordprocessingml/2006/main">
        <w:t xml:space="preserve">1. Матай 5:23-24 - Тиймээс, хэрэв та тахилын ширээнд өргөл өргөх гэж байгаа бол ах, эгч чинь чамайг эсэргүүцэж байгааг санаж байгаа бол бэлгээ тахилын ширээний өмнө үлдээгээрэй. Эхлээд очиж, тэдэнтэй эвлэр. тэгээд ирж бэлгээ өгөөрэй.</w:t>
      </w:r>
    </w:p>
    <w:p/>
    <w:p>
      <w:r xmlns:w="http://schemas.openxmlformats.org/wordprocessingml/2006/main">
        <w:t xml:space="preserve">2. Дуулал 51:17 - Бурханы золиослол бол эвдэрсэн сүнс юм; Эвдэрсэн, гэмшсэн зүрхийг Бурхан минь, Та жигшихгүй.</w:t>
      </w:r>
    </w:p>
    <w:p/>
    <w:p>
      <w:r xmlns:w="http://schemas.openxmlformats.org/wordprocessingml/2006/main">
        <w:t xml:space="preserve">ЛЕВИТ 2:10 Идэх өргөлийн үлдэгдэл нь Аарон болон түүний хөвгүүдийнх байх ёстой.</w:t>
      </w:r>
    </w:p>
    <w:p/>
    <w:p>
      <w:r xmlns:w="http://schemas.openxmlformats.org/wordprocessingml/2006/main">
        <w:t xml:space="preserve">Бурхан идээн өргөлийн тодорхой хэсгийг тахилч нарт ариун өргөл болгон өгөхийг зарлигласан.</w:t>
      </w:r>
    </w:p>
    <w:p/>
    <w:p>
      <w:r xmlns:w="http://schemas.openxmlformats.org/wordprocessingml/2006/main">
        <w:t xml:space="preserve">1. Бурханы гэгээнтэнд баярла</w:t>
      </w:r>
    </w:p>
    <w:p/>
    <w:p>
      <w:r xmlns:w="http://schemas.openxmlformats.org/wordprocessingml/2006/main">
        <w:t xml:space="preserve">2. Христийн санваарыг үнэл</w:t>
      </w:r>
    </w:p>
    <w:p/>
    <w:p>
      <w:r xmlns:w="http://schemas.openxmlformats.org/wordprocessingml/2006/main">
        <w:t xml:space="preserve">1. Исаиа 6:3 - Нэг нь нөгөөдөө хашхирч, "Түмэн цэргийн ЭЗЭН ариун, ариун, ариун юм. Дэлхий бүхэлдээ Түүний алдар суугаар дүүрэн" гэв.</w:t>
      </w:r>
    </w:p>
    <w:p/>
    <w:p>
      <w:r xmlns:w="http://schemas.openxmlformats.org/wordprocessingml/2006/main">
        <w:t xml:space="preserve">2. Еврей 8:1-2 - Одоо бидний хэлж байгаа гол зүйл бол: бидэнд тэнгэр дэх Сүр жавхлангийн сэнтийн баруун гарт заларсан, ариун газруудад үйлчлэгч нэгэн дээд санваартан бий. , хүн биш харин Их Эзэний босгосон жинхэнэ майханд.</w:t>
      </w:r>
    </w:p>
    <w:p/>
    <w:p>
      <w:r xmlns:w="http://schemas.openxmlformats.org/wordprocessingml/2006/main">
        <w:t xml:space="preserve">ЛЕВИТ 2:11 ЭЗЭНд авчрах ямар ч идээн өргөлийг исгэнээр бүү хий.</w:t>
      </w:r>
    </w:p>
    <w:p/>
    <w:p>
      <w:r xmlns:w="http://schemas.openxmlformats.org/wordprocessingml/2006/main">
        <w:t xml:space="preserve">Их Эзэн мөөгөнцөр эсвэл зөгийн балаар өргөл өргөж болохгүй гэж шаарддаг.</w:t>
      </w:r>
    </w:p>
    <w:p/>
    <w:p>
      <w:r xmlns:w="http://schemas.openxmlformats.org/wordprocessingml/2006/main">
        <w:t xml:space="preserve">1. Библи дэх исгээний ач холбогдол</w:t>
      </w:r>
    </w:p>
    <w:p/>
    <w:p>
      <w:r xmlns:w="http://schemas.openxmlformats.org/wordprocessingml/2006/main">
        <w:t xml:space="preserve">2. Бурханы зарлигуудын цаад утга учир</w:t>
      </w:r>
    </w:p>
    <w:p/>
    <w:p>
      <w:r xmlns:w="http://schemas.openxmlformats.org/wordprocessingml/2006/main">
        <w:t xml:space="preserve">1. Матай 13:33 - Тэр тэдэнд өөр сургаалт зүйрлэл ярьсан; Тэнгэрийн хаант улс нь нэг эмэгтэй авч, бүхэлд нь исгэж дуустал гурван хэмжигдэх хоолонд нуусан исгэхтэй адил юм.</w:t>
      </w:r>
    </w:p>
    <w:p/>
    <w:p>
      <w:r xmlns:w="http://schemas.openxmlformats.org/wordprocessingml/2006/main">
        <w:t xml:space="preserve">2. Малахи 3:3 - Тэр мөнгө цэвэршүүлэгч, цэвэршүүлэгч мэт сууж, Левийн хөвгүүдийг ариусгаж, алт, мөнгө мэт ариусгаж, тэд ЭЗЭНд зөвт байдлын төлөө өргөл өргөх болно.</w:t>
      </w:r>
    </w:p>
    <w:p/>
    <w:p>
      <w:r xmlns:w="http://schemas.openxmlformats.org/wordprocessingml/2006/main">
        <w:t xml:space="preserve">Левит 2:12 Анхны үр жимсийг ЭЗЭНд өргөх ёстой.</w:t>
      </w:r>
    </w:p>
    <w:p/>
    <w:p>
      <w:r xmlns:w="http://schemas.openxmlformats.org/wordprocessingml/2006/main">
        <w:t xml:space="preserve">Анхны үр жимсний өргөлийг ЭЗЭНд өргөх ёстой, гэхдээ тахилын ширээн дээр шатааж болохгүй.</w:t>
      </w:r>
    </w:p>
    <w:p/>
    <w:p>
      <w:r xmlns:w="http://schemas.openxmlformats.org/wordprocessingml/2006/main">
        <w:t xml:space="preserve">1. Анхны үр жимсээ Их Эзэнд өргөхийн ач холбогдол</w:t>
      </w:r>
    </w:p>
    <w:p/>
    <w:p>
      <w:r xmlns:w="http://schemas.openxmlformats.org/wordprocessingml/2006/main">
        <w:t xml:space="preserve">2. Анхны үр жимсийг өргөл болгон шатаахгүй байхын ач холбогдол</w:t>
      </w:r>
    </w:p>
    <w:p/>
    <w:p>
      <w:r xmlns:w="http://schemas.openxmlformats.org/wordprocessingml/2006/main">
        <w:t xml:space="preserve">1. Дэд хууль 26:10 - Одоо, харагтун, Эзэн минь, Таны надад өгсөн газрын анхны үр жимсийг би авчирлаа.</w:t>
      </w:r>
    </w:p>
    <w:p/>
    <w:p>
      <w:r xmlns:w="http://schemas.openxmlformats.org/wordprocessingml/2006/main">
        <w:t xml:space="preserve">2. Сургаалт үгс 3:9-10 - Өөрийн эд хөрөнгө, бүх өсөлтийнхөө анхны үр жимсээр ЭЗЭНийг хүндэл: Ингэснээр чиний амбаарууд элбэг дэлбэг байх болно, чиний шахуургууд шинэ дарсаар дүүрэх болно.</w:t>
      </w:r>
    </w:p>
    <w:p/>
    <w:p>
      <w:r xmlns:w="http://schemas.openxmlformats.org/wordprocessingml/2006/main">
        <w:t xml:space="preserve">Леви 2:13 Та идээн өргөлийнхөө өргөл болгоныг давсаар амтлах ёстой. Мөн чи өөрийн Бурханы гэрээний давсыг идээн өргөлөөсөө дутуулж болохгүй. Чи бүх өргөлийнхөө хамт давс өргө.</w:t>
      </w:r>
    </w:p>
    <w:p/>
    <w:p>
      <w:r xmlns:w="http://schemas.openxmlformats.org/wordprocessingml/2006/main">
        <w:t xml:space="preserve">Бурхан болон түүний ард түмний хооронд байгуулсан гэрээний тэмдэг болгон Бурханд өргөсөн бүх өргөлийг давсаар амтлах ёстой.</w:t>
      </w:r>
    </w:p>
    <w:p/>
    <w:p>
      <w:r xmlns:w="http://schemas.openxmlformats.org/wordprocessingml/2006/main">
        <w:t xml:space="preserve">1. Гэрээний давс: Бурхантай харилцахдаа давсны ач холбогдлыг ойлгох нь</w:t>
      </w:r>
    </w:p>
    <w:p/>
    <w:p>
      <w:r xmlns:w="http://schemas.openxmlformats.org/wordprocessingml/2006/main">
        <w:t xml:space="preserve">2. Өргөлийн хүч: Бидний золиослол Бурхантай харилцах харилцааг хэрхэн бэхжүүлдэг вэ?</w:t>
      </w:r>
    </w:p>
    <w:p/>
    <w:p>
      <w:r xmlns:w="http://schemas.openxmlformats.org/wordprocessingml/2006/main">
        <w:t xml:space="preserve">1. Матай 5:13 "Та нар бол газрын давс юм. Харин давс нь амтаа алдсан бол юугаар давслах вэ? Энэ нь хөөгдөж, хөлд гишгэгдэхээс өөр юу ч биш. эрчүүд."</w:t>
      </w:r>
    </w:p>
    <w:p/>
    <w:p>
      <w:r xmlns:w="http://schemas.openxmlformats.org/wordprocessingml/2006/main">
        <w:t xml:space="preserve">2. Марк 9:49-50 "Учир нь хүн бүр галаар давслагдан, тахил бүр давстай давслаг байх болно. Давс сайн. Харин давс нь давсаа алдсан бол та үүнийг юугаар амтлах вэ? Өөртөө давс байгаарай. , мөн бие биетэйгээ эвтэй бай."</w:t>
      </w:r>
    </w:p>
    <w:p/>
    <w:p>
      <w:r xmlns:w="http://schemas.openxmlformats.org/wordprocessingml/2006/main">
        <w:t xml:space="preserve">ЛЕВИТ 2:14 Хэрэв чи анхны үрийнхээ идээн өргөлийг ЭЗЭНд өргөх юм бол, чи анхны үрийнхээ идээн өргөлд галд хатаасан ногоон согоо, бүр бүтэн соёогоор цохисон эрдэнэ шишийг өргө.</w:t>
      </w:r>
    </w:p>
    <w:p/>
    <w:p>
      <w:r xmlns:w="http://schemas.openxmlformats.org/wordprocessingml/2006/main">
        <w:t xml:space="preserve">Бурхан Израилийн ард түмэнд галд хатаасан, бүтэн чихээрээ цохисон эрдэнэ шишийг ашиглан анхны үр жимсээ Түүнд махны өргөл болгон өргөхийг захидаг.</w:t>
      </w:r>
    </w:p>
    <w:p/>
    <w:p>
      <w:r xmlns:w="http://schemas.openxmlformats.org/wordprocessingml/2006/main">
        <w:t xml:space="preserve">1. Анхны үр жимсээ Бурханд өргөх Библийн дуудлага</w:t>
      </w:r>
    </w:p>
    <w:p/>
    <w:p>
      <w:r xmlns:w="http://schemas.openxmlformats.org/wordprocessingml/2006/main">
        <w:t xml:space="preserve">2. Бурханыг хамгийн сайнаараа танилцуулах хүч</w:t>
      </w:r>
    </w:p>
    <w:p/>
    <w:p>
      <w:r xmlns:w="http://schemas.openxmlformats.org/wordprocessingml/2006/main">
        <w:t xml:space="preserve">1. Сургаалт үгс 3:9-10 - Өөрийн эд баялаг болон бүх ургацынхаа анхны үр жимсээр Эзэнийг хүндэл; тэгвэл таны амбаарууд элбэг дэлбэг болж, савнууд чинь дарсаар дүүрэх болно.</w:t>
      </w:r>
    </w:p>
    <w:p/>
    <w:p>
      <w:r xmlns:w="http://schemas.openxmlformats.org/wordprocessingml/2006/main">
        <w:t xml:space="preserve">2. Дэд хууль 16:16-17 - Та нарын бүх эрчүүд жилд гурван удаа өөрийн Бурхан ЭЗЭНий сонгох газар, Исгээгүй Талхны баяр, Долоо хоногуудын баяр, Майн баярын үеэр түүний өмнө гарч ирнэ. . Тэд Их Эзэний өмнө гар хоосон ирэх ёсгүй.</w:t>
      </w:r>
    </w:p>
    <w:p/>
    <w:p>
      <w:r xmlns:w="http://schemas.openxmlformats.org/wordprocessingml/2006/main">
        <w:t xml:space="preserve">Левит 2:15 Чи түүн дээр тос түрхэж, түүн дээр гүгэл тавь. Энэ нь идээн өргөл юм.</w:t>
      </w:r>
    </w:p>
    <w:p/>
    <w:p>
      <w:r xmlns:w="http://schemas.openxmlformats.org/wordprocessingml/2006/main">
        <w:t xml:space="preserve">Энэ ишлэлд израильчуудад тос, гүгэл бүхий махан өргөл өргөхийг зааварласан байдаг.</w:t>
      </w:r>
    </w:p>
    <w:p/>
    <w:p>
      <w:r xmlns:w="http://schemas.openxmlformats.org/wordprocessingml/2006/main">
        <w:t xml:space="preserve">1. Дуулгавартай байдлын өргөл: Бидний өргөл өргөх нь хэрхэн шүтэн бишрэх вэ?</w:t>
      </w:r>
    </w:p>
    <w:p/>
    <w:p>
      <w:r xmlns:w="http://schemas.openxmlformats.org/wordprocessingml/2006/main">
        <w:t xml:space="preserve">2. Нөхөрлөлийн бэлэг: Тахилын өргөл дэх тос, хүжний ач холбогдлыг ойлгох нь</w:t>
      </w:r>
    </w:p>
    <w:p/>
    <w:p>
      <w:r xmlns:w="http://schemas.openxmlformats.org/wordprocessingml/2006/main">
        <w:t xml:space="preserve">1.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2 Коринт 9:7 - Бурхан баяр хөөртэй өгөгчийг хайрладаг тул хүн бүр өөрийн зүрх сэтгэлдээ өгөхөөр шийдсэн зүйлээ дурамжхан эсвэл албадлагаар биш харин өгөх ёстой.</w:t>
      </w:r>
    </w:p>
    <w:p/>
    <w:p>
      <w:r xmlns:w="http://schemas.openxmlformats.org/wordprocessingml/2006/main">
        <w:t xml:space="preserve">ЛЕВИТ 2:16 Тахилч түүний дурсгалыг, зодуулсан үр тарианы нэг хэсэг, тосны нэг хэсгийг нь бүх хүжтэй нь хамт шатаах ёстой.</w:t>
      </w:r>
    </w:p>
    <w:p/>
    <w:p>
      <w:r xmlns:w="http://schemas.openxmlformats.org/wordprocessingml/2006/main">
        <w:t xml:space="preserve">Тахилч нь идээн өргөлийн нэг хэсэг, тосноос нэг хэсэг, бүх хүжийг ЭЗЭНд өргөх өргөл болгон шатаах ёстой.</w:t>
      </w:r>
    </w:p>
    <w:p/>
    <w:p>
      <w:r xmlns:w="http://schemas.openxmlformats.org/wordprocessingml/2006/main">
        <w:t xml:space="preserve">1. Өргөлийн бэлэг: Тахилын ширээний ач холбогдлыг ойлгох</w:t>
      </w:r>
    </w:p>
    <w:p/>
    <w:p>
      <w:r xmlns:w="http://schemas.openxmlformats.org/wordprocessingml/2006/main">
        <w:t xml:space="preserve">2. Золиослолын утга учир: Бурханд дуулгавартай байх хүч</w:t>
      </w:r>
    </w:p>
    <w:p/>
    <w:p>
      <w:r xmlns:w="http://schemas.openxmlformats.org/wordprocessingml/2006/main">
        <w:t xml:space="preserve">1. Филиппой 4:18 - Гэхдээ надад бүх зүйл байгаа бөгөөд элбэг дэлбэг: та нараас илгээгдсэн, анхилуун үнэртэй, тааламжит, Бурханд таалагдах тахилыг Епафродитоос хүлээн авснаар би бүрэн дүүрэн байна.</w:t>
      </w:r>
    </w:p>
    <w:p/>
    <w:p>
      <w:r xmlns:w="http://schemas.openxmlformats.org/wordprocessingml/2006/main">
        <w:t xml:space="preserve">2. Еврей 13:15 - Тиймээс бид Түүний нэрэнд талархах уруулынхаа үр жимсийг Бурханд үргэлж магтаалын тахилыг өргөцгөөе.</w:t>
      </w:r>
    </w:p>
    <w:p/>
    <w:p>
      <w:r xmlns:w="http://schemas.openxmlformats.org/wordprocessingml/2006/main">
        <w:t xml:space="preserve">Левит 3-ыг дараах ишлэлүүдийн хамт гурван догол мөрөнд нэгтгэн дүгнэж болно.</w:t>
      </w:r>
    </w:p>
    <w:p/>
    <w:p>
      <w:r xmlns:w="http://schemas.openxmlformats.org/wordprocessingml/2006/main">
        <w:t xml:space="preserve">1-р догол мөр: Левит 3:1-5-д Бурхан эвийн өргөлийн тухай зааварчилгааг өгдөг бөгөөд үүнийг нөхөрлөлийн өргөл гэж нэрлэдэг. Эдгээр өргөл нь өө сэвгүй малаас эсвэл сүргээс өргөдөг. Өргөл өргөх хүн хурлын майхны үүдэнд байгаа амьтны толгой дээр гараа тавина. Дараа нь тэд түүнийг нядалж, Аароны хөвгүүд цусыг нь тахилын ширээний бүх талд цацав.</w:t>
      </w:r>
    </w:p>
    <w:p/>
    <w:p>
      <w:r xmlns:w="http://schemas.openxmlformats.org/wordprocessingml/2006/main">
        <w:t xml:space="preserve">2-р догол мөр: Левит 3:6-11 -ийг үргэлжлүүлж, янз бүрийн төрлийн энх тайвны өргөлийн талаар тодорхой удирдамжийг өгсөн болно. Малын тахил бол өө сэвгүй эр эм байж болно. Хэрэв хонь, ямаа сүргээс тахил өргөх юм бол өө сэвгүй байх ёстой.</w:t>
      </w:r>
    </w:p>
    <w:p/>
    <w:p>
      <w:r xmlns:w="http://schemas.openxmlformats.org/wordprocessingml/2006/main">
        <w:t xml:space="preserve">3-р догол мөр: Левит 3:12-17 -д Бурханд хэрхэн эвийн тахил өргөх талаар нэмэлт зааварчилгааг өгсөн болно. Зарим эрхтнүүдийн эргэн тойрон дахь өөх тос, бөөр болон тэдгээрт наалдсан өөхний дэлбэн хэсгийг авч, Бурханд тааламжтай үнэр болгон тахилын ширээн дээр шатаах ёстой. Амьтны үлдсэн хэсэг нь галаар өргөсөн эдгээр өргөлөөс Аарон болон түүний хөвгүүдийнх юм.</w:t>
      </w:r>
    </w:p>
    <w:p/>
    <w:p>
      <w:r xmlns:w="http://schemas.openxmlformats.org/wordprocessingml/2006/main">
        <w:t xml:space="preserve">Дүгнэж хэлэхэд:</w:t>
      </w:r>
    </w:p>
    <w:p>
      <w:r xmlns:w="http://schemas.openxmlformats.org/wordprocessingml/2006/main">
        <w:t xml:space="preserve">Левит 3-т дараахь зүйлийг үзүүлэв.</w:t>
      </w:r>
    </w:p>
    <w:p>
      <w:r xmlns:w="http://schemas.openxmlformats.org/wordprocessingml/2006/main">
        <w:t xml:space="preserve">Согоггүй малын тахил өргөх заавар;</w:t>
      </w:r>
    </w:p>
    <w:p>
      <w:r xmlns:w="http://schemas.openxmlformats.org/wordprocessingml/2006/main">
        <w:t xml:space="preserve">амьтны толгой дээр гараа тавих; таних, шилжүүлэх;</w:t>
      </w:r>
    </w:p>
    <w:p>
      <w:r xmlns:w="http://schemas.openxmlformats.org/wordprocessingml/2006/main">
        <w:t xml:space="preserve">Майхны үүдэнд нядалгаа хийх; тахилын ширээн дээр цус цацах.</w:t>
      </w:r>
    </w:p>
    <w:p/>
    <w:p>
      <w:r xmlns:w="http://schemas.openxmlformats.org/wordprocessingml/2006/main">
        <w:t xml:space="preserve">Төрөл бүрийн мал сүрэг, сүрэгт зориулсан энхийн өргөлийн тусгай удирдамж;</w:t>
      </w:r>
    </w:p>
    <w:p>
      <w:r xmlns:w="http://schemas.openxmlformats.org/wordprocessingml/2006/main">
        <w:t xml:space="preserve">Амьтанд өө сэвгүй байх шаардлага;</w:t>
      </w:r>
    </w:p>
    <w:p>
      <w:r xmlns:w="http://schemas.openxmlformats.org/wordprocessingml/2006/main">
        <w:t xml:space="preserve">Бөөрний эргэн тойрон дахь өөх тосыг зайлуулах; тааламжтай үнэр болгон тахилын ширээн дээр шатаж байна.</w:t>
      </w:r>
    </w:p>
    <w:p/>
    <w:p>
      <w:r xmlns:w="http://schemas.openxmlformats.org/wordprocessingml/2006/main">
        <w:t xml:space="preserve">Аарон болон түүний хөвгүүдэд хамаарах бусад тахилын амьтдын хувь;</w:t>
      </w:r>
    </w:p>
    <w:p>
      <w:r xmlns:w="http://schemas.openxmlformats.org/wordprocessingml/2006/main">
        <w:t xml:space="preserve">Энх тайвны өргөл нь Бурхантай нөхөрлөх, нөхөрлөх үйлс юм.</w:t>
      </w:r>
    </w:p>
    <w:p/>
    <w:p>
      <w:r xmlns:w="http://schemas.openxmlformats.org/wordprocessingml/2006/main">
        <w:t xml:space="preserve">Энэ бүлэгт эртний Израиль дахь нөхөрлөлийн өргөл гэгддэг энхийн өргөлтэй холбоотой дүрэм журамд анхаарлаа хандуулдаг. Сүрэг, хониноос согоггүй амьтдын тахил өргөхөд Бурхан Мосегоор дамжуулан зааварчилгаа өгдөг. Өргөл өргөх хүн амьтны толгой дээр гараа тавьж, таних, шилжүүлэхийг бэлэгддэг. Аароны хөвгүүд майхны үүдэнд нядалгааны дараа цусыг нь тахилын ширээний бүх талд цацав. Төрөл бүрийн эвийн өргөлийн талаар тусгай удирдамжийг өгсөн бөгөөд тэдгээрт согоггүй амьтдыг өргөх ёстойг онцлон тэмдэглэв. Зарим эрхтнүүдийг тойрсон өөх тосыг авч, Бурханд тааламжтай үнэр болгон тахилын ширээн дээр шатаах ёстой. Амьтны үлдсэн хэсэг нь галаар өргөсөн эдгээр өргөлөөс Аарон болон түүний хөвгүүдийн хувь болно. Эдгээр энх тайвны өргөлүүд нь Бурхантай нөхөрлөх, нөхөрлөх үйлс болж, Түүнтэй талархаж, нэгдмэл байдгийг илэрхийлдэг.</w:t>
      </w:r>
    </w:p>
    <w:p/>
    <w:p>
      <w:r xmlns:w="http://schemas.openxmlformats.org/wordprocessingml/2006/main">
        <w:t xml:space="preserve">ЛЕВИТ 3:1 Хэрэв түүний өргөл нь эвийн тахилын тахил байх аваас, хэрэв тэр сүргээсээ өргөх юм бол. Энэ нь эрэгтэй ч бай, эмэгтэй ч бай, тэр үүнийг ЭЗЭНий өмнө согоггүй өргөх ёстой.</w:t>
      </w:r>
    </w:p>
    <w:p/>
    <w:p>
      <w:r xmlns:w="http://schemas.openxmlformats.org/wordprocessingml/2006/main">
        <w:t xml:space="preserve">Энэ хэсэгт сүргийн эрэгтэй, эмэгтэй аль нь ч өө сэвгүй өргөгдөх ёстой Их Эзэнд эвийн тахилыг дүрсэлдэг.</w:t>
      </w:r>
    </w:p>
    <w:p/>
    <w:p>
      <w:r xmlns:w="http://schemas.openxmlformats.org/wordprocessingml/2006/main">
        <w:t xml:space="preserve">1. Өргөлийн хүч: Бурханд өгөх нь биднийг Түүнд хэрхэн ойртуулдаг вэ?</w:t>
      </w:r>
    </w:p>
    <w:p/>
    <w:p>
      <w:r xmlns:w="http://schemas.openxmlformats.org/wordprocessingml/2006/main">
        <w:t xml:space="preserve">2. Энх тайвны өргөлийн утга учир: Их Эзэний золиослолыг ойлгох</w:t>
      </w:r>
    </w:p>
    <w:p/>
    <w:p>
      <w:r xmlns:w="http://schemas.openxmlformats.org/wordprocessingml/2006/main">
        <w:t xml:space="preserve">1.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2. Иаков 1:2-3 - Ах дүү нар аа, та нар итгэлийн сорилт нь тууштай байдлыг бий болгодог гэдгийг мэддэг тул янз бүрийн сорилттой тулгарахдаа баяр хөөртэй байгтун.</w:t>
      </w:r>
    </w:p>
    <w:p/>
    <w:p>
      <w:r xmlns:w="http://schemas.openxmlformats.org/wordprocessingml/2006/main">
        <w:t xml:space="preserve">ЛЕВИТ 3:2 Тэр гараа өргөлийнхөө толгой дээр тавьж, хурлын майхны үүдэнд нядалж, тахилч нар Аароны хөвгүүд тахилын ширээний эргэн тойронд цусыг цацна.</w:t>
      </w:r>
    </w:p>
    <w:p/>
    <w:p>
      <w:r xmlns:w="http://schemas.openxmlformats.org/wordprocessingml/2006/main">
        <w:t xml:space="preserve">Тахилыг асрын үүдэнд алах бөгөөд тахилч тахилын ширээний эргэн тойронд өргөлийн цусыг цацна.</w:t>
      </w:r>
    </w:p>
    <w:p/>
    <w:p>
      <w:r xmlns:w="http://schemas.openxmlformats.org/wordprocessingml/2006/main">
        <w:t xml:space="preserve">1. Тахилын утга учир: Левит 3 дахь өргөлийн ач холбогдлыг судлах.</w:t>
      </w:r>
    </w:p>
    <w:p/>
    <w:p>
      <w:r xmlns:w="http://schemas.openxmlformats.org/wordprocessingml/2006/main">
        <w:t xml:space="preserve">2. Цусны хүч: Өргөлийн цусыг ариусгаж, ариусгахад хэрхэн ашигладаг вэ?</w:t>
      </w:r>
    </w:p>
    <w:p/>
    <w:p>
      <w:r xmlns:w="http://schemas.openxmlformats.org/wordprocessingml/2006/main">
        <w:t xml:space="preserve">1. Еврей 9:22 - Мөн бараг бүх зүйл цусаар ариусгагдсан хуулийн дагуу байдаг; Мөн цус урсгахгүйгээр ангижрахгүй.</w:t>
      </w:r>
    </w:p>
    <w:p/>
    <w:p>
      <w:r xmlns:w="http://schemas.openxmlformats.org/wordprocessingml/2006/main">
        <w:t xml:space="preserve">2. Египетээс гарсан нь 29:36 - Чи өдөр бүр нүглийн төлөөх тахилд зориулж нэг бух өргөх ёстой бөгөөд үүний төлөө эвлэрүүллийг хийхдээ тахилын ширээг цэвэрлэж, түүнийг ариусгахын тулд тослох ёстой.</w:t>
      </w:r>
    </w:p>
    <w:p/>
    <w:p>
      <w:r xmlns:w="http://schemas.openxmlformats.org/wordprocessingml/2006/main">
        <w:t xml:space="preserve">ЛЕВИТ 3:3 Тэгээд тэрээр эвийн тахилаас ЭЗЭНд галаар өргөх өргөлийг өргөх ёстой. Доторыг бүрхсэн өөх тос, доторх бүх өөх тос,</w:t>
      </w:r>
    </w:p>
    <w:p/>
    <w:p>
      <w:r xmlns:w="http://schemas.openxmlformats.org/wordprocessingml/2006/main">
        <w:t xml:space="preserve">Эвийн тахилын өөхийг шатаалт тахил болгон өргөхийг Их Эзэн шаарддаг.</w:t>
      </w:r>
    </w:p>
    <w:p/>
    <w:p>
      <w:r xmlns:w="http://schemas.openxmlformats.org/wordprocessingml/2006/main">
        <w:t xml:space="preserve">1. Бурхан Түүнд бидний хамгийн сайн сайхныг золиослохыг хүсдэг.</w:t>
      </w:r>
    </w:p>
    <w:p/>
    <w:p>
      <w:r xmlns:w="http://schemas.openxmlformats.org/wordprocessingml/2006/main">
        <w:t xml:space="preserve">2. Их Эзэн биднээс бүх зүрх сэтгэлээ Түүнд өгөхийг хүсдэг.</w:t>
      </w:r>
    </w:p>
    <w:p/>
    <w:p>
      <w:r xmlns:w="http://schemas.openxmlformats.org/wordprocessingml/2006/main">
        <w:t xml:space="preserve">1.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Энэ нь та нарын сүнслэг шүтлэг болох учиртай. Энэ ертөнц, харин Бурханы хүсэл юу болохыг, юу нь сайн, хүлээн зөвшөөрөгдөхүйц, төгс төгөлдөр болохыг сорилтоор таньж мэдэхийн тулд оюун ухаанаа шинэчлэх замаар өөрчлөгд."</w:t>
      </w:r>
    </w:p>
    <w:p/>
    <w:p>
      <w:r xmlns:w="http://schemas.openxmlformats.org/wordprocessingml/2006/main">
        <w:t xml:space="preserve">2. Еврей 13:15-16 - "Түүгээр дамжуулан бид Бурханд магтаалын тахилыг, өөрөөр хэлбэл Түүний нэрийг хүлээн зөвшөөрдөг уруулын үр жимсийг байнга өргөцгөөе. Сайн үйлсийг хийж, өөрт байгаа зүйлээ хуваалцахыг бүү март. Учир нь ийм тахил нь Бурханд таалагддаг."</w:t>
      </w:r>
    </w:p>
    <w:p/>
    <w:p>
      <w:r xmlns:w="http://schemas.openxmlformats.org/wordprocessingml/2006/main">
        <w:t xml:space="preserve">Левит 3:4 Тэр хоёр бөөр ба тэдгээрийн дээр байрлах өөхийг, хажуугийн хажуугийн өөхийг, элэгний дээд хэсгийг, бөөртэй хамт авч хаяна.</w:t>
      </w:r>
    </w:p>
    <w:p/>
    <w:p>
      <w:r xmlns:w="http://schemas.openxmlformats.org/wordprocessingml/2006/main">
        <w:t xml:space="preserve">Бурхан израильчуудад тахилын амьтнаас хоёр бөөр, өөх тос, булцууг нь авахыг тушаажээ.</w:t>
      </w:r>
    </w:p>
    <w:p/>
    <w:p>
      <w:r xmlns:w="http://schemas.openxmlformats.org/wordprocessingml/2006/main">
        <w:t xml:space="preserve">1. Бид Бурханд чадах бүхнээ зориулахад бэлэн байх ёстой.</w:t>
      </w:r>
    </w:p>
    <w:p/>
    <w:p>
      <w:r xmlns:w="http://schemas.openxmlformats.org/wordprocessingml/2006/main">
        <w:t xml:space="preserve">2. Бурханы зааврыг дагах ёстой.</w:t>
      </w:r>
    </w:p>
    <w:p/>
    <w:p>
      <w:r xmlns:w="http://schemas.openxmlformats.org/wordprocessingml/2006/main">
        <w:t xml:space="preserve">1. Филиппой 2:17 - "Хэдийгээр би та нарын итгэлийн өргөл дээр ундаан өргөл болгон асгагдах байсан ч би та нартай хамт баярлаж, баясаж байна."</w:t>
      </w:r>
    </w:p>
    <w:p/>
    <w:p>
      <w:r xmlns:w="http://schemas.openxmlformats.org/wordprocessingml/2006/main">
        <w:t xml:space="preserve">2. Матай 22:37-39 - "Мөн тэрээр түүнд "Чи өөрийн Бурхан ЭЗЭНийг бүх зүрх, бүх сэтгэл, бүх оюун ухаанаараа хайрла. Энэ бол агуу бөгөөд анхны тушаал юм. Хоёр дахь нь Үүнд: Чи хөршөө өөр шигээ хайрла."</w:t>
      </w:r>
    </w:p>
    <w:p/>
    <w:p>
      <w:r xmlns:w="http://schemas.openxmlformats.org/wordprocessingml/2006/main">
        <w:t xml:space="preserve">ЛЕВИТ 3:5 Аароны хөвгүүд үүнийг тахилын ширээн дээр, гал дээр байгаа модон дээрх шатаалт тахилын дээр шатаах ёстой.</w:t>
      </w:r>
    </w:p>
    <w:p/>
    <w:p>
      <w:r xmlns:w="http://schemas.openxmlformats.org/wordprocessingml/2006/main">
        <w:t xml:space="preserve">Аароны хөвгүүд шатаалт тахилыг ЭЗЭНд анхилуун үнэрт галаар өргөх өргөл болгон тахилын ширээн дээр шатаах ёстой.</w:t>
      </w:r>
    </w:p>
    <w:p/>
    <w:p>
      <w:r xmlns:w="http://schemas.openxmlformats.org/wordprocessingml/2006/main">
        <w:t xml:space="preserve">1. Бурханд тахил өргөхийн ач холбогдол</w:t>
      </w:r>
    </w:p>
    <w:p/>
    <w:p>
      <w:r xmlns:w="http://schemas.openxmlformats.org/wordprocessingml/2006/main">
        <w:t xml:space="preserve">2. Золиослолын амтат амт</w:t>
      </w:r>
    </w:p>
    <w:p/>
    <w:p>
      <w:r xmlns:w="http://schemas.openxmlformats.org/wordprocessingml/2006/main">
        <w:t xml:space="preserve">1. Еврей 13:15-16 - Тиймээс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2. Исаиа 1:11-14 - Миний төлөө хийсэн олон золиослол чинь юу вэ? гэж Их Эзэн хэлдэг. Би хуцын шатаалт тахил, идээшсэн малын өөхийг хангалттай хүртлээ. Би бух, хурга, ямааны цусанд дургүй. Чамайг миний өмнө ирэхэд хэн чамаас миний шүүхийг уландаа гишгэхийг шаардав? Дахин дэмий өргөл авчрах хэрэггүй; хүж бол миний хувьд жигшүүрт зүйл юм. Шинэ сар, Амралтын өдөр болон цуглаануудын дуудлагыг би нүгэл хилэнц, хүндэтгэлийн чуулганыг тэвчиж чадахгүй. Таны шинэ сарууд болон таны товлосон найруудыг сэтгэл минь үзэн яддаг; тэд надад дарамт болсон; Би тэднийг тэвчихээс залхаж байна.</w:t>
      </w:r>
    </w:p>
    <w:p/>
    <w:p>
      <w:r xmlns:w="http://schemas.openxmlformats.org/wordprocessingml/2006/main">
        <w:t xml:space="preserve">ЛЕВИТ 3:6 Хэрэв түүний өргөл нь ЭЗЭНд зориулсан эвийн тахилын өргөл нь хониноос байх аваас. Эрэгтэй ч бай, эм ч бай, тэр түүнийг согоггүй өргөх ёстой.</w:t>
      </w:r>
    </w:p>
    <w:p/>
    <w:p>
      <w:r xmlns:w="http://schemas.openxmlformats.org/wordprocessingml/2006/main">
        <w:t xml:space="preserve">ЭЗЭНд өгөх энх тайвны өргөл нь сүргээс гарсан эр эм аль нь ч өө сэвгүй амьтан байх ёстой.</w:t>
      </w:r>
    </w:p>
    <w:p/>
    <w:p>
      <w:r xmlns:w="http://schemas.openxmlformats.org/wordprocessingml/2006/main">
        <w:t xml:space="preserve">1. Их Эзэнд төгс тахил өргөх хэрэгцээ.</w:t>
      </w:r>
    </w:p>
    <w:p/>
    <w:p>
      <w:r xmlns:w="http://schemas.openxmlformats.org/wordprocessingml/2006/main">
        <w:t xml:space="preserve">2. Их Эзэнд өө сэвгүй дуулгавартай байхын ач холбогдол.</w:t>
      </w:r>
    </w:p>
    <w:p/>
    <w:p>
      <w:r xmlns:w="http://schemas.openxmlformats.org/wordprocessingml/2006/main">
        <w:t xml:space="preserve">1.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Еврей 10:1 - Хууль бол бодит байдал биш харин ирж буй сайн сайхны сүүдэр юм. Ийм учраас жилээс жилд эцэс төгсгөлгүй давтагддаг ижил золиослолоор хэзээ ч мөргөлд ойртож буй хүмүүсийг төгс болгож чадахгүй.</w:t>
      </w:r>
    </w:p>
    <w:p/>
    <w:p>
      <w:r xmlns:w="http://schemas.openxmlformats.org/wordprocessingml/2006/main">
        <w:t xml:space="preserve">ЛЕВИТ 3:7 Хэрэв тэр хүн өргөлдөө нэг хурга өргөвөл түүнийг ЭЗЭНий өмнө өргөх ёстой.</w:t>
      </w:r>
    </w:p>
    <w:p/>
    <w:p>
      <w:r xmlns:w="http://schemas.openxmlformats.org/wordprocessingml/2006/main">
        <w:t xml:space="preserve">Хургыг ЭЗЭНд өргөл болгон өргөх ёстой.</w:t>
      </w:r>
    </w:p>
    <w:p/>
    <w:p>
      <w:r xmlns:w="http://schemas.openxmlformats.org/wordprocessingml/2006/main">
        <w:t xml:space="preserve">1. Бурханы Хурга: Золиослол ба гэтэлгэл</w:t>
      </w:r>
    </w:p>
    <w:p/>
    <w:p>
      <w:r xmlns:w="http://schemas.openxmlformats.org/wordprocessingml/2006/main">
        <w:t xml:space="preserve">2. Бурханы хүсэлд дуулгавартай амьдрах</w:t>
      </w:r>
    </w:p>
    <w:p/>
    <w:p>
      <w:r xmlns:w="http://schemas.openxmlformats.org/wordprocessingml/2006/main">
        <w:t xml:space="preserve">1. Иохан 1:29 - Маргааш нь Есүс өөр рүүгээ ирж байгааг хараад, "Хараач, дэлхийн нүглийг үүрдэг Бурханы Хурга!</w:t>
      </w:r>
    </w:p>
    <w:p/>
    <w:p>
      <w:r xmlns:w="http://schemas.openxmlformats.org/wordprocessingml/2006/main">
        <w:t xml:space="preserve">2. Матай 7:21 - "Эзэн минь, Эзэн минь" гэж хэлдэг хүн бүр тэнгэрийн хаанчлалд орохгүй, харин тэнгэр дэх Эцэгийн минь хүслийг биелүүлдэг хүн л орно.</w:t>
      </w:r>
    </w:p>
    <w:p/>
    <w:p>
      <w:r xmlns:w="http://schemas.openxmlformats.org/wordprocessingml/2006/main">
        <w:t xml:space="preserve">ЛЕВИТ 3:8 Тэгээд тэр гараа өргөлийнхөө толгой дээр тавьж, хурлын майхны өмнө нядалж, Аароны хөвгүүд түүний цусыг тахилын ширээний эргэн тойронд цацна.</w:t>
      </w:r>
    </w:p>
    <w:p/>
    <w:p>
      <w:r xmlns:w="http://schemas.openxmlformats.org/wordprocessingml/2006/main">
        <w:t xml:space="preserve">Аароны хөвгүүд тахилын ширээг алж, толгойг нь тахилын ширээн дээр тавьсны дараа түүний цусыг түүний эргэн тойронд цацах ёстой.</w:t>
      </w:r>
    </w:p>
    <w:p/>
    <w:p>
      <w:r xmlns:w="http://schemas.openxmlformats.org/wordprocessingml/2006/main">
        <w:t xml:space="preserve">1. Христэд итгэгчдийн золиослол ба дуулгавартай байдлын ач холбогдол</w:t>
      </w:r>
    </w:p>
    <w:p/>
    <w:p>
      <w:r xmlns:w="http://schemas.openxmlformats.org/wordprocessingml/2006/main">
        <w:t xml:space="preserve">2. Мөргөлийн өргөлүүд ба тэдгээр нь биднийг Бурханд хэрхэн нэгтгэдэг вэ?</w:t>
      </w:r>
    </w:p>
    <w:p/>
    <w:p>
      <w:r xmlns:w="http://schemas.openxmlformats.org/wordprocessingml/2006/main">
        <w:t xml:space="preserve">Хөндлөн-</w:t>
      </w:r>
    </w:p>
    <w:p/>
    <w:p>
      <w:r xmlns:w="http://schemas.openxmlformats.org/wordprocessingml/2006/main">
        <w:t xml:space="preserve">1. Еврей 13:15-16 - "Тиймээс бид Түүний нэрэнд талархан, Бурханд магтаалын тахилыг, өөрөөр хэлбэл, уруулынхаа үр жимсийг Түүгээр байнга өргөцгөөе. Гэхдээ сайн үйлс хийж, хуваалцахаа бүү мартаарай. Учир нь ийм золиослолууд Бурханд таалагддаг."</w:t>
      </w:r>
    </w:p>
    <w:p/>
    <w:p>
      <w:r xmlns:w="http://schemas.openxmlformats.org/wordprocessingml/2006/main">
        <w:t xml:space="preserve">2. Ром 12:1-2 - "Тиймээс ах дүү нар аа, би та нараас Бурханы өршөөлөөр бие махбодоо амьд, ариун, Бурханд таалагдахуйц тахил болгон өргөхийг гуйж байна. Энэ нь та нарын боломжийн үйлчлэл болох юм. Мөн та нартай нийцэж болохгүй. Энэ ертөнц, харин Бурханы сайн, хүлээн зөвшөөрөгдөх, төгс хүсэл нь юу болохыг батлахын тулд оюун ухаанаа шинэчилснээр өөрчлөгд."</w:t>
      </w:r>
    </w:p>
    <w:p/>
    <w:p>
      <w:r xmlns:w="http://schemas.openxmlformats.org/wordprocessingml/2006/main">
        <w:t xml:space="preserve">ЛЕВИТ 3:9 Тэрээр эвийн тахилаас ЭЗЭНд галаар өргөх өргөлийг өргөх ёстой. Түүний өөхийг болон ууцыг бүхэлд нь нуруунаас нь чанга тайлах ёстой. Дотор талыг бүрхсэн өөх тос, доторх бүх өөх тос.</w:t>
      </w:r>
    </w:p>
    <w:p/>
    <w:p>
      <w:r xmlns:w="http://schemas.openxmlformats.org/wordprocessingml/2006/main">
        <w:t xml:space="preserve">Эвийн өргөлийн Их Эзэний өргөл нь дотор талыг бүрхсэн өөх, ууц, өөхийг агуулдаг.</w:t>
      </w:r>
    </w:p>
    <w:p/>
    <w:p>
      <w:r xmlns:w="http://schemas.openxmlformats.org/wordprocessingml/2006/main">
        <w:t xml:space="preserve">1. Тахилын өргөлүүд: Их Эзэнийг хэрхэн баярлуулах вэ</w:t>
      </w:r>
    </w:p>
    <w:p/>
    <w:p>
      <w:r xmlns:w="http://schemas.openxmlformats.org/wordprocessingml/2006/main">
        <w:t xml:space="preserve">2. Энх тайвны өргөлийн утга учир: Левит номын эргэцүүлэл</w:t>
      </w:r>
    </w:p>
    <w:p/>
    <w:p>
      <w:r xmlns:w="http://schemas.openxmlformats.org/wordprocessingml/2006/main">
        <w:t xml:space="preserve">1. Исаиа 53:10-11 Гэсэн хэдий ч түүнийг бут цохиж, зовж шаналах нь Их Эзэний хүсэл байсан бөгөөд Их Эзэн түүний амийг нүглийн төлөөх тахил болгосон ч тэрээр үр удмаа харж, түүний өдрүүдийг уртасгах болно. Их Эзэн түүний гарт амжилтанд хүрэх болно.</w:t>
      </w:r>
    </w:p>
    <w:p/>
    <w:p>
      <w:r xmlns:w="http://schemas.openxmlformats.org/wordprocessingml/2006/main">
        <w:t xml:space="preserve">11 Тэр зовлон үзсэнийхээ дараа амьдралын гэрлийг харж, сэтгэл хангалуун байх болно; Түүний мэдлэгээр Миний зөвт зарц олныг зөвтгөж, тэдний гэм бурууг үүрэх болно.</w:t>
      </w:r>
    </w:p>
    <w:p/>
    <w:p>
      <w:r xmlns:w="http://schemas.openxmlformats.org/wordprocessingml/2006/main">
        <w:t xml:space="preserve">2. Еврей 10:1-4 Хууль бол бодит байдал биш харин ирж буй сайн сайхны сүүдэр төдий юм. Ийм учраас жилээс жилд эцэс төгсгөлгүй давтагддаг ижил золиослолоор хэзээ ч мөргөлд ойртож буй хүмүүсийг төгс болгож чадахгүй. 2 Тэгэхгүй бол тэдэнд санал тавихаа болихгүй байсан гэж үү? Учир нь шүтэгчид нэг удаа бүрмөсөн цэвэрлэгдэж, нүглийн төлөө гэм буруугаа мэдрэхээ больсон. 3 Гэвч тэдгээр тахил нь нүглийн жил бүрийн сануулга юм. 4 Бух, ямааны цус нүглийг арилгах боломжгүй.</w:t>
      </w:r>
    </w:p>
    <w:p/>
    <w:p>
      <w:r xmlns:w="http://schemas.openxmlformats.org/wordprocessingml/2006/main">
        <w:t xml:space="preserve">ЛЕВИТ 3:10 Тэр хоёр бөөр ба тэдгээрийн дээр байрлах өөхийг, хажуугийн хажуугийн өөхийг, элэгний дээд хэсгийг бөөртэй нь хамт зайлуулна.</w:t>
      </w:r>
    </w:p>
    <w:p/>
    <w:p>
      <w:r xmlns:w="http://schemas.openxmlformats.org/wordprocessingml/2006/main">
        <w:t xml:space="preserve">Бурхан израильчуудад тахилын амьтнаас хоёр бөөр, өөх тос, булцууг авахыг тушаажээ.</w:t>
      </w:r>
    </w:p>
    <w:p/>
    <w:p>
      <w:r xmlns:w="http://schemas.openxmlformats.org/wordprocessingml/2006/main">
        <w:t xml:space="preserve">1. Тахилын ариун байдал: Левит 3:10-ын ач холбогдлыг ойлгох нь</w:t>
      </w:r>
    </w:p>
    <w:p/>
    <w:p>
      <w:r xmlns:w="http://schemas.openxmlformats.org/wordprocessingml/2006/main">
        <w:t xml:space="preserve">2. Дуулгавартай байхын ач холбогдол: Левит 3:10-ын зааврыг дагах.</w:t>
      </w:r>
    </w:p>
    <w:p/>
    <w:p>
      <w:r xmlns:w="http://schemas.openxmlformats.org/wordprocessingml/2006/main">
        <w:t xml:space="preserve">1. Левит 1:3-17 - Шатаалт тахилыг хэрхэн өргөх заавар</w:t>
      </w:r>
    </w:p>
    <w:p/>
    <w:p>
      <w:r xmlns:w="http://schemas.openxmlformats.org/wordprocessingml/2006/main">
        <w:t xml:space="preserve">2. Еврей 9:13-14 - Есүсийн хүн төрөлхтний төлөөх төгс золиослол</w:t>
      </w:r>
    </w:p>
    <w:p/>
    <w:p>
      <w:r xmlns:w="http://schemas.openxmlformats.org/wordprocessingml/2006/main">
        <w:t xml:space="preserve">ЛЕВИТ 3:11 Тахилч түүнийг тахилын ширээн дээр шатаах ёстой. Энэ нь ЭЗЭНд галаар өргөх өргөлийн хоол юм.</w:t>
      </w:r>
    </w:p>
    <w:p/>
    <w:p>
      <w:r xmlns:w="http://schemas.openxmlformats.org/wordprocessingml/2006/main">
        <w:t xml:space="preserve">Ариусгалын шинж тэмдэг болгон Их Эзэнд өргөсөн хүнсний өргөлийг тахилын ширээн дээр шатаахыг тахилч тушаасан.</w:t>
      </w:r>
    </w:p>
    <w:p/>
    <w:p>
      <w:r xmlns:w="http://schemas.openxmlformats.org/wordprocessingml/2006/main">
        <w:t xml:space="preserve">1. Ариусгах: Сүсэг бишрэлийн шинж</w:t>
      </w:r>
    </w:p>
    <w:p/>
    <w:p>
      <w:r xmlns:w="http://schemas.openxmlformats.org/wordprocessingml/2006/main">
        <w:t xml:space="preserve">2. Тахилын өргөлийн хүч</w:t>
      </w:r>
    </w:p>
    <w:p/>
    <w:p>
      <w:r xmlns:w="http://schemas.openxmlformats.org/wordprocessingml/2006/main">
        <w:t xml:space="preserve">1. Дэд хууль 12:11 - Чи шатаалт тахил, тахил, аравны нэгээ, гарынхаа өргөл, тангараг өргөлүүдээ ЭЗЭНд өргө.</w:t>
      </w:r>
    </w:p>
    <w:p/>
    <w:p>
      <w:r xmlns:w="http://schemas.openxmlformats.org/wordprocessingml/2006/main">
        <w:t xml:space="preserve">2. Ром 12:1 - Тиймээс ах дүү нар аа, би та нараас Бурханы нигүүлслээр бие махбодоо амьд, ариун, Бурханд таалагдахуйц үйлчлэл болгон өргөхийг гуйж байна.</w:t>
      </w:r>
    </w:p>
    <w:p/>
    <w:p>
      <w:r xmlns:w="http://schemas.openxmlformats.org/wordprocessingml/2006/main">
        <w:t xml:space="preserve">ЛЕВИТ 3:12 Хэрэв түүний өргөл нь ямаа бол ЭЗЭНий өмнө өргөх ёстой.</w:t>
      </w:r>
    </w:p>
    <w:p/>
    <w:p>
      <w:r xmlns:w="http://schemas.openxmlformats.org/wordprocessingml/2006/main">
        <w:t xml:space="preserve">Левит 3:12-ын энэ хэсэг нь ямааг хэрхэн Их Эзэнд тахил болгон өргөж болохыг дүрсэлсэн байдаг.</w:t>
      </w:r>
    </w:p>
    <w:p/>
    <w:p>
      <w:r xmlns:w="http://schemas.openxmlformats.org/wordprocessingml/2006/main">
        <w:t xml:space="preserve">1: Амиа золиослолоор Их Эзэнд өргө</w:t>
      </w:r>
    </w:p>
    <w:p/>
    <w:p>
      <w:r xmlns:w="http://schemas.openxmlformats.org/wordprocessingml/2006/main">
        <w:t xml:space="preserve">2: ЭЗЭНий өмнө даруухнаар ирцгээе</w:t>
      </w:r>
    </w:p>
    <w:p/>
    <w:p>
      <w:r xmlns:w="http://schemas.openxmlformats.org/wordprocessingml/2006/main">
        <w:t xml:space="preserve">1: Ром 12:1 - Тийм учраас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Дуулал 51:17 - Таны хүсч буй золиос бол эвдэрсэн сүнс юм. Эвдэрсэн, гэмшсэн зүрхийг чи үгүйсгэхгүй, Бурхан минь.</w:t>
      </w:r>
    </w:p>
    <w:p/>
    <w:p>
      <w:r xmlns:w="http://schemas.openxmlformats.org/wordprocessingml/2006/main">
        <w:t xml:space="preserve">Левит 3:13 Тэр гараа түүний толгой дээр тавиад, хурлын майхны өмнө алж, Аароны хөвгүүд цусыг нь тахилын ширээний эргэн тойронд цацна.</w:t>
      </w:r>
    </w:p>
    <w:p/>
    <w:p>
      <w:r xmlns:w="http://schemas.openxmlformats.org/wordprocessingml/2006/main">
        <w:t xml:space="preserve">Аароны хөвгүүд хурлын майхны өмнө өргөл өргөж, тахилын ширээний эргэн тойронд өргөлийн цусыг цацах ёстой.</w:t>
      </w:r>
    </w:p>
    <w:p/>
    <w:p>
      <w:r xmlns:w="http://schemas.openxmlformats.org/wordprocessingml/2006/main">
        <w:t xml:space="preserve">1. Золиослолын хүч- Бурханд золиослохын ач холбогдол, итгэгчдийн хувьд түүний хүч чадал.</w:t>
      </w:r>
    </w:p>
    <w:p/>
    <w:p>
      <w:r xmlns:w="http://schemas.openxmlformats.org/wordprocessingml/2006/main">
        <w:t xml:space="preserve">2. Цус цацахын ач холбогдол- Цус цацах зан үйлийн цаад утга учир, яагаад чухал болохыг судлах.</w:t>
      </w:r>
    </w:p>
    <w:p/>
    <w:p>
      <w:r xmlns:w="http://schemas.openxmlformats.org/wordprocessingml/2006/main">
        <w:t xml:space="preserve">1. Еврей 9:22 - Мөн бараг бүх зүйл цусаар ариусгагдсан хуулийн дагуу байдаг; Мөн цус урсгахгүйгээр ангижрахгүй.</w:t>
      </w:r>
    </w:p>
    <w:p/>
    <w:p>
      <w:r xmlns:w="http://schemas.openxmlformats.org/wordprocessingml/2006/main">
        <w:t xml:space="preserve">2. Ром 12:1-2 - Тиймээс ах дүү нар аа, би та нараас Бурханы нигүүлслээр бие махбодоо амьд, ариун, Бурханд таалагдахуйц үйлчлэл болгон өргөхийг гуйж байна.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ЛЕВИТ 3:14 Тэгээд тэр түүнээсээ ЭЗЭНд галаар өргөх өргөлийг өргөх ёстой. Доторыг бүрхсэн өөх тос, доторх бүх өөх тос,</w:t>
      </w:r>
    </w:p>
    <w:p/>
    <w:p>
      <w:r xmlns:w="http://schemas.openxmlformats.org/wordprocessingml/2006/main">
        <w:t xml:space="preserve">ЭЗЭНд өргөх тахилд дотор талыг бүрхсэн өөх болон дотор талын бүх өөхийг багтаах ёстой.</w:t>
      </w:r>
    </w:p>
    <w:p/>
    <w:p>
      <w:r xmlns:w="http://schemas.openxmlformats.org/wordprocessingml/2006/main">
        <w:t xml:space="preserve">1. "Өөх тосны ач холбогдол: Левит 3:14-ийн судалгаа"</w:t>
      </w:r>
    </w:p>
    <w:p/>
    <w:p>
      <w:r xmlns:w="http://schemas.openxmlformats.org/wordprocessingml/2006/main">
        <w:t xml:space="preserve">2. "Бурханд өргөх нь: Өргөлийн цаад утга учир"</w:t>
      </w:r>
    </w:p>
    <w:p/>
    <w:p>
      <w:r xmlns:w="http://schemas.openxmlformats.org/wordprocessingml/2006/main">
        <w:t xml:space="preserve">1. Филиппой 4:18 - "Би ямар ч нөхцөлд сэтгэл хангалуун байж сурсан."</w:t>
      </w:r>
    </w:p>
    <w:p/>
    <w:p>
      <w:r xmlns:w="http://schemas.openxmlformats.org/wordprocessingml/2006/main">
        <w:t xml:space="preserve">2. Сургаалт үгс 3:9-10 - "Өөрийн баялаг болон бүх ургацынхаа анхны үр жимсээр ЭЗЭНийг хүндэл. Дараа нь амбаарууд чинь элбэг дэлбэг болж, савнууд чинь дарсаар дүүрэх болно."</w:t>
      </w:r>
    </w:p>
    <w:p/>
    <w:p>
      <w:r xmlns:w="http://schemas.openxmlformats.org/wordprocessingml/2006/main">
        <w:t xml:space="preserve">ЛЕВИТ 3:15 Тэр хоёр бөөр ба тэдгээрийн дээр байрлах өөхийг, хажуугийн хажуугийн өөхийг, элэгний дээд хэсгийг бөөртэй нь хамт зайлуулна.</w:t>
      </w:r>
    </w:p>
    <w:p/>
    <w:p>
      <w:r xmlns:w="http://schemas.openxmlformats.org/wordprocessingml/2006/main">
        <w:t xml:space="preserve">Их Эзэн израильчуудад тахил өргөхдөө амьтны бөөр, өөх, булцуу, элэгийг зайлуулахыг захидаг.</w:t>
      </w:r>
    </w:p>
    <w:p/>
    <w:p>
      <w:r xmlns:w="http://schemas.openxmlformats.org/wordprocessingml/2006/main">
        <w:t xml:space="preserve">1. Их Эзэний тахилын систем - Ёслолын цаад утгыг ойлгох</w:t>
      </w:r>
    </w:p>
    <w:p/>
    <w:p>
      <w:r xmlns:w="http://schemas.openxmlformats.org/wordprocessingml/2006/main">
        <w:t xml:space="preserve">2. Дуулгавартай байхын ач холбогдол - Өнөөдөр Левит номын хуулийг хэрэгжүүлэх нь</w:t>
      </w:r>
    </w:p>
    <w:p/>
    <w:p>
      <w:r xmlns:w="http://schemas.openxmlformats.org/wordprocessingml/2006/main">
        <w:t xml:space="preserve">1. Еврей 9:22 - "Үнэхээр хуулийн дор бараг бүх зүйл цусаар ариусдаг бөгөөд цус урсгахгүйгээр нүгэл өршөөгддөггүй."</w:t>
      </w:r>
    </w:p>
    <w:p/>
    <w:p>
      <w:r xmlns:w="http://schemas.openxmlformats.org/wordprocessingml/2006/main">
        <w:t xml:space="preserve">2. Дэд хууль 12:16 - "Зөвхөн чи цусыг идэж болохгүй, чи түүнийг ус мэт газарт асга."</w:t>
      </w:r>
    </w:p>
    <w:p/>
    <w:p>
      <w:r xmlns:w="http://schemas.openxmlformats.org/wordprocessingml/2006/main">
        <w:t xml:space="preserve">Левит 3:16 Тахилч тэднийг тахилын ширээн дээр шатаана. Энэ нь анхилуун үнэрт галаар өргөх өргөлийн хоол бөгөөд бүх өөх нь ЭЗЭНийх юм.</w:t>
      </w:r>
    </w:p>
    <w:p/>
    <w:p>
      <w:r xmlns:w="http://schemas.openxmlformats.org/wordprocessingml/2006/main">
        <w:t xml:space="preserve">Галаар өргөсөн тахилын бүх өөхийг тахилын ширээн дээр тахилын ширээн дээр шатаахыг Их Эзэн тушаав.</w:t>
      </w:r>
    </w:p>
    <w:p/>
    <w:p>
      <w:r xmlns:w="http://schemas.openxmlformats.org/wordprocessingml/2006/main">
        <w:t xml:space="preserve">1. Дуулгавартай байдлын золиос: Бурханд бууж өгсөн амьдралаар амьдрах</w:t>
      </w:r>
    </w:p>
    <w:p/>
    <w:p>
      <w:r xmlns:w="http://schemas.openxmlformats.org/wordprocessingml/2006/main">
        <w:t xml:space="preserve">2. Магтаалын хүч: Бурханд талархах нь бидний амьдралыг хэрхэн өөрчилдөг вэ?</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w:t>
      </w:r>
    </w:p>
    <w:p/>
    <w:p>
      <w:r xmlns:w="http://schemas.openxmlformats.org/wordprocessingml/2006/main">
        <w:t xml:space="preserve">2. Дуулал 116:17 - Би чамд талархлын тахилыг өргөж, Их Эзэний нэрийг дуудах болно.</w:t>
      </w:r>
    </w:p>
    <w:p/>
    <w:p>
      <w:r xmlns:w="http://schemas.openxmlformats.org/wordprocessingml/2006/main">
        <w:t xml:space="preserve">Левит 3:17 Та нар өөх тос, цус ч идэхгүй байх нь та нарын бүх оршин суугчдын дунд үеийн үед мөнхийн хууль байх ёстой.</w:t>
      </w:r>
    </w:p>
    <w:p/>
    <w:p>
      <w:r xmlns:w="http://schemas.openxmlformats.org/wordprocessingml/2006/main">
        <w:t xml:space="preserve">Энэ хэсэг нь Бурхан болон Түүний ард түмний хоорондох мөнхийн гэрээний нэг хэсэг болох өөх тос, цусыг хэрэглэхээс татгалзахын чухлыг онцлон тэмдэглэсэн байдаг.</w:t>
      </w:r>
    </w:p>
    <w:p/>
    <w:p>
      <w:r xmlns:w="http://schemas.openxmlformats.org/wordprocessingml/2006/main">
        <w:t xml:space="preserve">1. "Өөх, цусыг цээрлэх нь: Бурханы гэрээ"</w:t>
      </w:r>
    </w:p>
    <w:p/>
    <w:p>
      <w:r xmlns:w="http://schemas.openxmlformats.org/wordprocessingml/2006/main">
        <w:t xml:space="preserve">2. "Гэрээний амьдралаар амьдрах нь: Левит 3:17-ын зарлигийг дагах"</w:t>
      </w:r>
    </w:p>
    <w:p/>
    <w:p>
      <w:r xmlns:w="http://schemas.openxmlformats.org/wordprocessingml/2006/main">
        <w:t xml:space="preserve">1. "Учир нь Би бол та нарын Бурхан болохын тулд Египетийн нутгаас та нарыг авчирсан ЭЗЭН. Тиймээс та нар ариун байх болно, учир нь би ариун" (Левит 11:45).</w:t>
      </w:r>
    </w:p>
    <w:p/>
    <w:p>
      <w:r xmlns:w="http://schemas.openxmlformats.org/wordprocessingml/2006/main">
        <w:t xml:space="preserve">2. "Мөн цус нь та нарын байгаа байшингууд дээр тэмдэг болох болно. Би цусыг хараад би та нарын дээгүүр өнгөрөх болно. Би газар нутгийг цохих үед та нарыг устгах тахал та нарын дээр байх ёсгүй. Египетийн" (Египетээс гарсан нь 12:13)</w:t>
      </w:r>
    </w:p>
    <w:p/>
    <w:p>
      <w:r xmlns:w="http://schemas.openxmlformats.org/wordprocessingml/2006/main">
        <w:t xml:space="preserve">Левит ном 4-ийг гурван догол мөрөнд нэгтгэн дүгнэж, дараах ишлэлүүдийг зааж өгч болно.</w:t>
      </w:r>
    </w:p>
    <w:p/>
    <w:p>
      <w:r xmlns:w="http://schemas.openxmlformats.org/wordprocessingml/2006/main">
        <w:t xml:space="preserve">1-р догол мөр: Левит 4:1-12-т Бурхан нүглийн төлөөх тахилын зааварчилгааг өгдөг. Энэ бүлэг нь тослогдсон тахилчийн санамсаргүй үйлдсэн нүглийн тухай өгүүлснээр эхэлдэг. Хэрэв тахилч нүгэл үйлдэж, гэм буруутай бол тэрээр хурлын майхны үүдэнд согоггүй залуу бух авчрах ёстой. Тахилч бухын толгой дээр гараа тавиад, ариун газрын хөшигний өмнө цусыг нь долоон удаа цацахаас өмнө нядалдаг.</w:t>
      </w:r>
    </w:p>
    <w:p/>
    <w:p>
      <w:r xmlns:w="http://schemas.openxmlformats.org/wordprocessingml/2006/main">
        <w:t xml:space="preserve">2-р догол мөр: Левит 4:13-21-д үргэлжлүүлэн Израилийн бүх чуулганаас өргөх нүглийн төлөөх тахилын талаар тодорхой удирдамжийг өгсөн. Хэрэв тэд санамсаргүйгээр нүгэл үйлдээд дараа нь ухаарвал хурлын майхны үүдэнд нэг залуу бухыг өргөл болгон авчрах ёстой. Ахмадууд түүний толгой дээр гараа тавиад, хөшигний өмнө цусаа долоон удаа цацахаас өмнө нядалдаг.</w:t>
      </w:r>
    </w:p>
    <w:p/>
    <w:p>
      <w:r xmlns:w="http://schemas.openxmlformats.org/wordprocessingml/2006/main">
        <w:t xml:space="preserve">3-р догол мөр: Левит 4:22-35-д нийгэм дэх өөр өөр үүрэг хариуцлагад үндэслэн хувь хүний нүглийн төлөөх тахилын талаар нэмэлт зааварчилгааг өгсөн. Удирдагч, захирагч санаандгүй нүгэл үйлдвэл өө сэвгүй эр ямаа авчрах ёстой. Үүний нэгэн адил жирийн нэгэн хүн ийм нүгэл үйлдвэл өө сэвгүй эм ямаа эсвэл хурга өргөх ёстой. Аль ч тохиолдолд түүний толгой дээр гараа тавиад асрын үүдэнд нядалгааны дараа хөшигний өмнө долоон удаа цус цацдаг.</w:t>
      </w:r>
    </w:p>
    <w:p/>
    <w:p>
      <w:r xmlns:w="http://schemas.openxmlformats.org/wordprocessingml/2006/main">
        <w:t xml:space="preserve">Дүгнэж хэлэхэд:</w:t>
      </w:r>
    </w:p>
    <w:p>
      <w:r xmlns:w="http://schemas.openxmlformats.org/wordprocessingml/2006/main">
        <w:t xml:space="preserve">Левит 4-т:</w:t>
      </w:r>
    </w:p>
    <w:p>
      <w:r xmlns:w="http://schemas.openxmlformats.org/wordprocessingml/2006/main">
        <w:t xml:space="preserve">Санамсаргүй нүглийн төлөөх нүглийн төлөөх тахилын заавар;</w:t>
      </w:r>
    </w:p>
    <w:p>
      <w:r xmlns:w="http://schemas.openxmlformats.org/wordprocessingml/2006/main">
        <w:t xml:space="preserve">Тослогдсон тахилч өө сэвгүй залуу бух авчирч байна;</w:t>
      </w:r>
    </w:p>
    <w:p>
      <w:r xmlns:w="http://schemas.openxmlformats.org/wordprocessingml/2006/main">
        <w:t xml:space="preserve">амьтны толгой дээр гараа тавих; нядалгаа; цус цацах.</w:t>
      </w:r>
    </w:p>
    <w:p/>
    <w:p>
      <w:r xmlns:w="http://schemas.openxmlformats.org/wordprocessingml/2006/main">
        <w:t xml:space="preserve">Израилийн бүх чуулганы нүглийн төлөөх тахилын удирдамж;</w:t>
      </w:r>
    </w:p>
    <w:p>
      <w:r xmlns:w="http://schemas.openxmlformats.org/wordprocessingml/2006/main">
        <w:t xml:space="preserve">Майхны үүдэнд залуу бух өргөх; ахмадууд толгой дээрээ гараа тавьдаг;</w:t>
      </w:r>
    </w:p>
    <w:p>
      <w:r xmlns:w="http://schemas.openxmlformats.org/wordprocessingml/2006/main">
        <w:t xml:space="preserve">Нядалгаа; хөшигний өмнө цус цацаж байна.</w:t>
      </w:r>
    </w:p>
    <w:p/>
    <w:p>
      <w:r xmlns:w="http://schemas.openxmlformats.org/wordprocessingml/2006/main">
        <w:t xml:space="preserve">Удирдагчид эсвэл энгийн хүмүүсийн нүглийн төлөөх өргөлийн заавар;</w:t>
      </w:r>
    </w:p>
    <w:p>
      <w:r xmlns:w="http://schemas.openxmlformats.org/wordprocessingml/2006/main">
        <w:t xml:space="preserve">Эр ямаа, эм ямаа, өө сэвгүй хурга тус тус өргөх;</w:t>
      </w:r>
    </w:p>
    <w:p>
      <w:r xmlns:w="http://schemas.openxmlformats.org/wordprocessingml/2006/main">
        <w:t xml:space="preserve">амьтны толгой дээр гараа тавих; нядалгаа; цус цацах.</w:t>
      </w:r>
    </w:p>
    <w:p/>
    <w:p>
      <w:r xmlns:w="http://schemas.openxmlformats.org/wordprocessingml/2006/main">
        <w:t xml:space="preserve">Энэ бүлэгт эртний Израиль дахь нүглийн төлөөх тахилыг тойрсон дүрэм журамд анхаарлаа хандуулдаг. Бурхан санамсаргүй нүгэл үйлдэх янз бүрийн хувилбаруудын талаар Мосегоор дамжуулан зааварчилгаа өгдөг. Тослогдсон тахилч хэрэв ийм нүгэл үйлдсэн бол өө сэвгүй залуу бухыг хурлын майханд авчрах ёстой. Майхны үүдэнд залуу бух авчирч, ахлагчдыг оролцуулан нүглийн төлөөх тахил өргөх зааварчилгааг бүхэлд нь чуулганд өгдөг. Цаашилбал, нийгмийн удирдагчид болон жирийн хүмүүсийн доторх өөр өөр үүрэг хариуцлагад тулгуурлан хувь хүний нүглийн төлөөх тахилд зориулсан тусгай удирдамжийг тус бүр нь согоггүй зохих амьтны тахилыг хамарсан байдаг. Аль ч тохиолдолд амьтны толгой дээр гараа тавиад, заасан газар нядалгааны дараа эдгээр санамсаргүй нүглийг цагаатгахын тулд хөшигний өмнө цус цацдаг. Эдгээр нүглийн төлөөх тахил нь наманчлалын үйл ажиллагаа болж, өөрийн мэдэлгүй үйлдсэн зөрчлүүдийн төлөө Бурханаас уучлал гуйдаг.</w:t>
      </w:r>
    </w:p>
    <w:p/>
    <w:p>
      <w:r xmlns:w="http://schemas.openxmlformats.org/wordprocessingml/2006/main">
        <w:t xml:space="preserve">Левит 4:1 ЭЗЭН Мосед айлдаж,</w:t>
      </w:r>
    </w:p>
    <w:p/>
    <w:p>
      <w:r xmlns:w="http://schemas.openxmlformats.org/wordprocessingml/2006/main">
        <w:t xml:space="preserve">Их Эзэн Мосед ярьж, санамсаргүй нүглийн төлөө өргөх тахилын талаар түүнд зааварлав.</w:t>
      </w:r>
    </w:p>
    <w:p/>
    <w:p>
      <w:r xmlns:w="http://schemas.openxmlformats.org/wordprocessingml/2006/main">
        <w:t xml:space="preserve">1. Цагаатгалын ач холбогдол: Санамсаргүй үйлдсэн нүглийн төлөө тахил өргөх</w:t>
      </w:r>
    </w:p>
    <w:p/>
    <w:p>
      <w:r xmlns:w="http://schemas.openxmlformats.org/wordprocessingml/2006/main">
        <w:t xml:space="preserve">2. Бурханы Үгийн хүч: Их Эзэний зааврыг дагах</w:t>
      </w:r>
    </w:p>
    <w:p/>
    <w:p>
      <w:r xmlns:w="http://schemas.openxmlformats.org/wordprocessingml/2006/main">
        <w:t xml:space="preserve">1. Исаиа 53:5 -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p>
      <w:r xmlns:w="http://schemas.openxmlformats.org/wordprocessingml/2006/main">
        <w:t xml:space="preserve">2. Езекиел 36:26-27 - Би чамд шинэ зүрх өгч, чамд шинэ сүнс оруулах болно; Би чамаас чулуун зүрхийг чинь зайлуулж, чамд махан зүрхийг өгнө. Мөн би та нарын дотор Сүнсээ тавьж, Миний зарлигуудыг дагаж, Миний хуулиудыг сахихад болгоомжтой байгаарай.</w:t>
      </w:r>
    </w:p>
    <w:p/>
    <w:p>
      <w:r xmlns:w="http://schemas.openxmlformats.org/wordprocessingml/2006/main">
        <w:t xml:space="preserve">ЛЕВИТ 4:2 Израилийн хөвгүүдэд хандан "Хэрэв хэн нэгэн хүн ЭЗЭНий зарлигуудын аль нэгийг үл тоомсорлон, хийх ёсгүй зүйлийн эсрэг нүгэл үйлдэж, аль нэгнийх нь эсрэг үйлдвэл" гэж хэл.</w:t>
      </w:r>
    </w:p>
    <w:p/>
    <w:p>
      <w:r xmlns:w="http://schemas.openxmlformats.org/wordprocessingml/2006/main">
        <w:t xml:space="preserve">Энэ хэсэг нь Их Эзэний зарлигуудын эсрэг нүгэл үйлдсэн сүнсний тухай өгүүлдэг.</w:t>
      </w:r>
    </w:p>
    <w:p/>
    <w:p>
      <w:r xmlns:w="http://schemas.openxmlformats.org/wordprocessingml/2006/main">
        <w:t xml:space="preserve">1. Бурханы зарлигуудыг дагахын ач холбогдол</w:t>
      </w:r>
    </w:p>
    <w:p/>
    <w:p>
      <w:r xmlns:w="http://schemas.openxmlformats.org/wordprocessingml/2006/main">
        <w:t xml:space="preserve">2. Бид алдаа гаргах үед Бурханы нигүүлсэл</w:t>
      </w:r>
    </w:p>
    <w:p/>
    <w:p>
      <w:r xmlns:w="http://schemas.openxmlformats.org/wordprocessingml/2006/main">
        <w:t xml:space="preserve">1. Дуулал 119:11 - Таны эсрэг нүгэл үйлдэхгүйн тулд би Таны үгийг зүрх сэтгэлдээ хадгалсан.</w:t>
      </w:r>
    </w:p>
    <w:p/>
    <w:p>
      <w:r xmlns:w="http://schemas.openxmlformats.org/wordprocessingml/2006/main">
        <w:t xml:space="preserve">2. Исаиа 55:7 - Хорон муу хүн замаа, зөвт бус хүн бодол санаагаа орхиг; Түүнийг өрөвдөхийн тулд түүнийг ЭЗЭН уруу буцацгаая. мөн бидний Бурханд, учир нь Тэр маш их өршөөх болно.</w:t>
      </w:r>
    </w:p>
    <w:p/>
    <w:p>
      <w:r xmlns:w="http://schemas.openxmlformats.org/wordprocessingml/2006/main">
        <w:t xml:space="preserve">Левит 4:3 Хэрэв тослогдсон тахилч хүмүүсийн нүглийн дагуу нүгэл үйлдвэл; Дараа нь тэр нүглийн төлөөх нүглийн төлөө ЭЗЭНд нүглийн төлөөх тахилд согоггүй төл бух авчир.</w:t>
      </w:r>
    </w:p>
    <w:p/>
    <w:p>
      <w:r xmlns:w="http://schemas.openxmlformats.org/wordprocessingml/2006/main">
        <w:t xml:space="preserve">Хэрэв тахилч нүгэл үйлдвэл нүглийн төлөөх тахилд өө сэвгүй залуу бухыг ЭЗЭНд авчрах ёстойг Их Эзэн зарлигласан.</w:t>
      </w:r>
    </w:p>
    <w:p/>
    <w:p>
      <w:r xmlns:w="http://schemas.openxmlformats.org/wordprocessingml/2006/main">
        <w:t xml:space="preserve">1: Есүс бол бидний төгс золиос бөгөөд бид нүглийнхээ төлөө амьтдыг Их Эзэнд авчрах шаардлагагүй.</w:t>
      </w:r>
    </w:p>
    <w:p/>
    <w:p>
      <w:r xmlns:w="http://schemas.openxmlformats.org/wordprocessingml/2006/main">
        <w:t xml:space="preserve">2: Бид бүгд нүгэлтнүүд бөгөөд Есүсийн золиослол бол бидний нүглээс гэтэлгэгдэх цорын ганц арга зам юм.</w:t>
      </w:r>
    </w:p>
    <w:p/>
    <w:p>
      <w:r xmlns:w="http://schemas.openxmlformats.org/wordprocessingml/2006/main">
        <w:t xml:space="preserve">1: Иохан 3:16 - Учир нь Бурхан ертөнцийг үнэхээр хайрласан тул цорын ганц Хүүгээ өгсөн тул түүнд итгэдэг хүн мөхөхгүй, харин мөнх амьтай болно.</w:t>
      </w:r>
    </w:p>
    <w:p/>
    <w:p>
      <w:r xmlns:w="http://schemas.openxmlformats.org/wordprocessingml/2006/main">
        <w:t xml:space="preserve">2: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ЛЕВИТ 4:4 Тэгээд тэр бухыг ЭЗЭНий өмнө хурлын майхны үүдэнд авчрах ёстой. Тэр бухын толгой дээр гараа тавьж, ЭЗЭНий өмнө бухыг ална.</w:t>
      </w:r>
    </w:p>
    <w:p/>
    <w:p>
      <w:r xmlns:w="http://schemas.openxmlformats.org/wordprocessingml/2006/main">
        <w:t xml:space="preserve">Их Эзэн нэг бухыг чуулганы майхны үүдэнд авчирч, ЭЗЭНий өмнө тахил болгон нядлахыг зарлигласан.</w:t>
      </w:r>
    </w:p>
    <w:p/>
    <w:p>
      <w:r xmlns:w="http://schemas.openxmlformats.org/wordprocessingml/2006/main">
        <w:t xml:space="preserve">1. "Золиослол: Хайрын шаардлага"</w:t>
      </w:r>
    </w:p>
    <w:p/>
    <w:p>
      <w:r xmlns:w="http://schemas.openxmlformats.org/wordprocessingml/2006/main">
        <w:t xml:space="preserve">2. "Золиолоор амьдрах нь: Амьдралын арга зам"</w:t>
      </w:r>
    </w:p>
    <w:p/>
    <w:p>
      <w:r xmlns:w="http://schemas.openxmlformats.org/wordprocessingml/2006/main">
        <w:t xml:space="preserve">1. Матай 22:37-40 - "Есүс түүнд "Чи өөрийн Бурхан ЭЗЭНээ бүх зүрх, бүх сэтгэл, бүх оюун ухаанаараа хайрла. Энэ бол анхны бөгөөд агуу зарлиг юм. Хоёр дахь нь "Чи хөршөө өөр шигээ хайрла. Эдгээр хоёр зарлигт бүх хууль болон бошиглогчид өлгөгдсөн".</w:t>
      </w:r>
    </w:p>
    <w:p/>
    <w:p>
      <w:r xmlns:w="http://schemas.openxmlformats.org/wordprocessingml/2006/main">
        <w:t xml:space="preserve">2. Еврей 13:15-16 - Тиймээс бид Түүний нэрэнд талархан, Бурханыг магтаалын тахилыг, өөрөөр хэлбэл, уруулынхаа үр жимсийг байнга өргөцгөөе. Гэхдээ сайн зүйл хийж, хуваалцахаа бүү мартаарай, учир нь ийм золиослол нь Бурханд таалагддаг.</w:t>
      </w:r>
    </w:p>
    <w:p/>
    <w:p>
      <w:r xmlns:w="http://schemas.openxmlformats.org/wordprocessingml/2006/main">
        <w:t xml:space="preserve">Левит 4:5 Тослогдсон тахилч бухын цуснаас авч, хурлын майханд аваачина.</w:t>
      </w:r>
    </w:p>
    <w:p/>
    <w:p>
      <w:r xmlns:w="http://schemas.openxmlformats.org/wordprocessingml/2006/main">
        <w:t xml:space="preserve">Тахилч бухын цусыг аср руу авчрах ёстой.</w:t>
      </w:r>
    </w:p>
    <w:p/>
    <w:p>
      <w:r xmlns:w="http://schemas.openxmlformats.org/wordprocessingml/2006/main">
        <w:t xml:space="preserve">1: Библид тушаасан ёсоор Бурханд тахил өргөхийн ач холбогдол.</w:t>
      </w:r>
    </w:p>
    <w:p/>
    <w:p>
      <w:r xmlns:w="http://schemas.openxmlformats.org/wordprocessingml/2006/main">
        <w:t xml:space="preserve">2: Их Эзэний зарлигуудыг дагаж, дуулгавартай байхын ач холбогдол.</w:t>
      </w:r>
    </w:p>
    <w:p/>
    <w:p>
      <w:r xmlns:w="http://schemas.openxmlformats.org/wordprocessingml/2006/main">
        <w:t xml:space="preserve">1: Еврей 13:15-16 Тиймээс бид Түүний нэрэнд талархан, Бурханыг магтаалын тахилыг, өөрөөр хэлбэл, уруулынхаа үр жимсийг байнга өргөцгөөе. Гэхдээ сайн зүйл хийж, хуваалцахаа бүү мартаарай, учир нь ийм золиослол нь Бурханд таалагддаг.</w:t>
      </w:r>
    </w:p>
    <w:p/>
    <w:p>
      <w:r xmlns:w="http://schemas.openxmlformats.org/wordprocessingml/2006/main">
        <w:t xml:space="preserve">2:1Самуел 15:22 Самуел —ЭЗЭНий дуу хоолойг дуулгавартай дагах шиг ЭЗЭН шатаалт тахил, тахилыг маш их таашаадаг уу? Харагтун, дуулгавартай байх нь тахил өргөхөөс илүү, сонсох нь хуцны өөхнөөс дээр.</w:t>
      </w:r>
    </w:p>
    <w:p/>
    <w:p>
      <w:r xmlns:w="http://schemas.openxmlformats.org/wordprocessingml/2006/main">
        <w:t xml:space="preserve">ЛЕВИТ 4:6 Тахилч цусанд хуруугаа дүрж, ЭЗЭНий өмнө, ариун газрын хөшигний өмнө цусыг долоон удаа цацна.</w:t>
      </w:r>
    </w:p>
    <w:p/>
    <w:p>
      <w:r xmlns:w="http://schemas.openxmlformats.org/wordprocessingml/2006/main">
        <w:t xml:space="preserve">Тахилч өргөлийн цусанд хуруугаа дүрж, ариун газарт ЭЗЭНий өмнө долоон удаа цацах ёстой байв.</w:t>
      </w:r>
    </w:p>
    <w:p/>
    <w:p>
      <w:r xmlns:w="http://schemas.openxmlformats.org/wordprocessingml/2006/main">
        <w:t xml:space="preserve">1. Цусны хүч: Христийн золиослол биднийг хэрхэн гэтэлгэдэг вэ?</w:t>
      </w:r>
    </w:p>
    <w:p/>
    <w:p>
      <w:r xmlns:w="http://schemas.openxmlformats.org/wordprocessingml/2006/main">
        <w:t xml:space="preserve">2. Долоогийн ач холбогдол: Библийн тоонуудын хамаарлыг судлах</w:t>
      </w:r>
    </w:p>
    <w:p/>
    <w:p>
      <w:r xmlns:w="http://schemas.openxmlformats.org/wordprocessingml/2006/main">
        <w:t xml:space="preserve">1. Еврей 9:12-14 - Мөнхийн гэтэлгэлийг хангахын тулд Христийн цус цацагдсан.</w:t>
      </w:r>
    </w:p>
    <w:p/>
    <w:p>
      <w:r xmlns:w="http://schemas.openxmlformats.org/wordprocessingml/2006/main">
        <w:t xml:space="preserve">2. Эхлэл 4:15 - Бурхан Каиныг долоон дахин өс хонзонгийн тэмдгээр тэмдэглэв.</w:t>
      </w:r>
    </w:p>
    <w:p/>
    <w:p>
      <w:r xmlns:w="http://schemas.openxmlformats.org/wordprocessingml/2006/main">
        <w:t xml:space="preserve">Левит 4:7 Тахилч цуснаас заримыг нь хурлын майхан дахь ЭЗЭНий өмнө хүжний ширээний эвэр дээр түрхэнэ. Тэр бухын бүх цусыг хурлын майхны үүдэнд байх шатаалт тахилын ширээний ёроолд цутгах ёстой.</w:t>
      </w:r>
    </w:p>
    <w:p/>
    <w:p>
      <w:r xmlns:w="http://schemas.openxmlformats.org/wordprocessingml/2006/main">
        <w:t xml:space="preserve">Тахилч тахилын цусны заримыг амтат утлагын тахилын ширээний эвэр дээр тавьж, үлдсэн цусыг асрын үүдэнд байх шатаалт тахилын ширээний ёроолд цутгахыг тушаажээ.</w:t>
      </w:r>
    </w:p>
    <w:p/>
    <w:p>
      <w:r xmlns:w="http://schemas.openxmlformats.org/wordprocessingml/2006/main">
        <w:t xml:space="preserve">1. Библи дэх тахилын цусны ач холбогдол</w:t>
      </w:r>
    </w:p>
    <w:p/>
    <w:p>
      <w:r xmlns:w="http://schemas.openxmlformats.org/wordprocessingml/2006/main">
        <w:t xml:space="preserve">2. Асрын гэгээнтэн: Дэлхий дээрх Бурханы оршин суух газар</w:t>
      </w:r>
    </w:p>
    <w:p/>
    <w:p>
      <w:r xmlns:w="http://schemas.openxmlformats.org/wordprocessingml/2006/main">
        <w:t xml:space="preserve">1. Еврей 9:22 - "Мөн Хуулийн дагуу бүх зүйл цусаар ариусдаг бөгөөд цус урсгахгүйгээр өршөөл байхгүй гэж бараг хэлж болно."</w:t>
      </w:r>
    </w:p>
    <w:p/>
    <w:p>
      <w:r xmlns:w="http://schemas.openxmlformats.org/wordprocessingml/2006/main">
        <w:t xml:space="preserve">2. Египетээс гарсан нь 29:12 - "Мөн чи бухын цуснаас авч, хуруугаараа тахилын ширээний эвэр дээр түрхэж, бүх цусыг тахилын ширээний ёроолд асга."</w:t>
      </w:r>
    </w:p>
    <w:p/>
    <w:p>
      <w:r xmlns:w="http://schemas.openxmlformats.org/wordprocessingml/2006/main">
        <w:t xml:space="preserve">Левит 4:8 Тэгээд тэр нүглийн төлөөх тахилд зориулан бухын бүх өөхийг түүнээс салгах ёстой. Доторыг бүрхсэн өөх тос, доторх бүх өөх тос,</w:t>
      </w:r>
    </w:p>
    <w:p/>
    <w:p>
      <w:r xmlns:w="http://schemas.openxmlformats.org/wordprocessingml/2006/main">
        <w:t xml:space="preserve">Нүглийн төлөөх тахилд өргөсөн бухын бүх өөхийг зайлуулах ёстой.</w:t>
      </w:r>
    </w:p>
    <w:p/>
    <w:p>
      <w:r xmlns:w="http://schemas.openxmlformats.org/wordprocessingml/2006/main">
        <w:t xml:space="preserve">1: Бидний гэм нүглүүд золиослолоор дамжуулан бидэнд мэдэгддэг бөгөөд бид тэдгээрийг амьдралаас зайлуулах бүх арга хэмжээг авах ёстой.</w:t>
      </w:r>
    </w:p>
    <w:p/>
    <w:p>
      <w:r xmlns:w="http://schemas.openxmlformats.org/wordprocessingml/2006/main">
        <w:t xml:space="preserve">2: Бид ариун болон ариун биш хоёрыг тодорхой ялгаж, Их Эзэний ажилд өөрсдийгөө зориулах ёстой.</w:t>
      </w:r>
    </w:p>
    <w:p/>
    <w:p>
      <w:r xmlns:w="http://schemas.openxmlformats.org/wordprocessingml/2006/main">
        <w:t xml:space="preserve">1: Филиппой 4:8 - Эцэст нь, ах дүү нар аа, юу нь үнэн, юу нь хүндэтгэлтэй, юу нь шударга, юу нь цэвэр, юу нь сайхан, юу нь сайшаалтай, ямар нэг сайн зүйл байгаа эсэх, магтаал сайшаалтай зүйл байгаа эсэхийг бод. эдгээр зүйлсийн талаар.</w:t>
      </w:r>
    </w:p>
    <w:p/>
    <w:p>
      <w:r xmlns:w="http://schemas.openxmlformats.org/wordprocessingml/2006/main">
        <w:t xml:space="preserve">2: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ЛЕВИТ 4:9 Тэр хоёр бөөр ба тэдгээрийн дээр байрлах өөхийг, хажуугийн хажуугийн өөхийг, элэгний дээд хэсгийг, бөөртэй хамт авч хаяна.</w:t>
      </w:r>
    </w:p>
    <w:p/>
    <w:p>
      <w:r xmlns:w="http://schemas.openxmlformats.org/wordprocessingml/2006/main">
        <w:t xml:space="preserve">Левит 4:9-ийн энэ хэсэг нь амьтны тахилын бөөр, өөх тосыг зайлуулах тухай өгүүлдэг.</w:t>
      </w:r>
    </w:p>
    <w:p/>
    <w:p>
      <w:r xmlns:w="http://schemas.openxmlformats.org/wordprocessingml/2006/main">
        <w:t xml:space="preserve">1. "Тахил: Өгөх бэлэг"</w:t>
      </w:r>
    </w:p>
    <w:p/>
    <w:p>
      <w:r xmlns:w="http://schemas.openxmlformats.org/wordprocessingml/2006/main">
        <w:t xml:space="preserve">2. "Хуучин гэрээн дэх дуулгавартай байдлын утга учир"</w:t>
      </w:r>
    </w:p>
    <w:p/>
    <w:p>
      <w:r xmlns:w="http://schemas.openxmlformats.org/wordprocessingml/2006/main">
        <w:t xml:space="preserve">1. Еврей 10:10, "Мөн энэ хүслээр бид Есүс Христийн биеийг нэг удаа тахил болгосноор ариун болсон."</w:t>
      </w:r>
    </w:p>
    <w:p/>
    <w:p>
      <w:r xmlns:w="http://schemas.openxmlformats.org/wordprocessingml/2006/main">
        <w:t xml:space="preserve">2. Филиппой 4:18, "Би төлбөрийг бүрэн, түүнээс ч илүүг хүлээн авсан. Эпафродитоос чиний илгээсэн бэлгүүд, анхилуун өргөл, Бурханд таалагдах, тааламжит тахилыг хүлээн авсны дараа би хангалттай хангагдсан."</w:t>
      </w:r>
    </w:p>
    <w:p/>
    <w:p>
      <w:r xmlns:w="http://schemas.openxmlformats.org/wordprocessingml/2006/main">
        <w:t xml:space="preserve">ЛЕВИТ 4:10 Эвийн тахилын тахилын бухнаас салгасны дагуу тахилч тэдгээрийг шатаалт тахилын ширээн дээр шатаах ёстой.</w:t>
      </w:r>
    </w:p>
    <w:p/>
    <w:p>
      <w:r xmlns:w="http://schemas.openxmlformats.org/wordprocessingml/2006/main">
        <w:t xml:space="preserve">Тахилч эвийн тахилын бухнаас авсан хэсгийг шатаалт тахилын ширээн дээр шатаах ёстой.</w:t>
      </w:r>
    </w:p>
    <w:p/>
    <w:p>
      <w:r xmlns:w="http://schemas.openxmlformats.org/wordprocessingml/2006/main">
        <w:t xml:space="preserve">1. Тахил өргөлийн ач холбогдол: Эртний өргөл өргөхөд тахилчийн үүргийг судлах нь</w:t>
      </w:r>
    </w:p>
    <w:p/>
    <w:p>
      <w:r xmlns:w="http://schemas.openxmlformats.org/wordprocessingml/2006/main">
        <w:t xml:space="preserve">2. Өөрийгөө өргөх нь: Левит ном дахь Ариун байдлын утга ба зорилго</w:t>
      </w:r>
    </w:p>
    <w:p/>
    <w:p>
      <w:r xmlns:w="http://schemas.openxmlformats.org/wordprocessingml/2006/main">
        <w:t xml:space="preserve">1. Ефес 5:2 - Христ биднийг хайрлаж, бидний төлөө Өөрийгөө Бурханд анхилуун өргөл, тахил болгон өгсөн шиг хайраар алх.</w:t>
      </w:r>
    </w:p>
    <w:p/>
    <w:p>
      <w:r xmlns:w="http://schemas.openxmlformats.org/wordprocessingml/2006/main">
        <w:t xml:space="preserve">2. Ром 12:1 - Тиймээс ах дүү нар аа, би та нарт хандан, Бурханы өршөөлөөр бие махбодоо амьд, ариун, Бурханд таалагдахуйц сүнслэг тахил болгон өргөхийг уриалж байна.</w:t>
      </w:r>
    </w:p>
    <w:p/>
    <w:p>
      <w:r xmlns:w="http://schemas.openxmlformats.org/wordprocessingml/2006/main">
        <w:t xml:space="preserve">ЛЕВИТ 4:11 Мөн бухын арьс, түүний бүх махыг толгой, хөл, дотогшоо, аргал</w:t>
      </w:r>
    </w:p>
    <w:p/>
    <w:p>
      <w:r xmlns:w="http://schemas.openxmlformats.org/wordprocessingml/2006/main">
        <w:t xml:space="preserve">Энэ хэсэгт тахилчдад өргөл болгон өгөх бухын хэсгүүдийг дүрсэлсэн байдаг.</w:t>
      </w:r>
    </w:p>
    <w:p/>
    <w:p>
      <w:r xmlns:w="http://schemas.openxmlformats.org/wordprocessingml/2006/main">
        <w:t xml:space="preserve">1. Бурханд өргөл өргөхөд бэлэн байхын ач холбогдол.</w:t>
      </w:r>
    </w:p>
    <w:p/>
    <w:p>
      <w:r xmlns:w="http://schemas.openxmlformats.org/wordprocessingml/2006/main">
        <w:t xml:space="preserve">2. Тахилын системээр дамжуулан ариун байдал ба гэтэлгэлийн Бурханы төлөвлөгөө.</w:t>
      </w:r>
    </w:p>
    <w:p/>
    <w:p>
      <w:r xmlns:w="http://schemas.openxmlformats.org/wordprocessingml/2006/main">
        <w:t xml:space="preserve">1. Филиппой 4:19 - Миний Бурхан Христ Есүс доторх алдрын баялгийн дагуу та нарын бүх хэрэгцээг хангах болно.</w:t>
      </w:r>
    </w:p>
    <w:p/>
    <w:p>
      <w:r xmlns:w="http://schemas.openxmlformats.org/wordprocessingml/2006/main">
        <w:t xml:space="preserve">2. Еврей 9:11-15 - Харин Христ ирсэн сайн зүйлсийн тэргүүн тахилч болон гарч ирэхдээ, дараа нь илүү агуу, илүү төгс майхнаар дамжуулан (гараар хийгдээгүй, өөрөөр хэлбэл энэ бүтээлээс биш) нэг удаа орж ирсэн. Учир нь бүгд ямаа, тугалын цусаар биш, харин өөрийн цусаар ариун газруудад очсон бөгөөд ингэснээр мөнхийн гэтэлгэлийг баталгаажуулсан юм. Хэрэв ямаа, бухын цус, бузартсан хүмүүсийг үхрийн үнсээр цацах нь махан биеийг цэвэршүүлэхийн тулд ариусгах юм бол мөнхийн Сүнсээр өөрийгөө Бурханд өө сэвгүй өргөсөн Христийн цус хэчнээн илүү байх вэ? , амьд Бурханд үйлчлэхийн тулд бидний мөс чанарыг үхсэн үйлдлээс ариусга.</w:t>
      </w:r>
    </w:p>
    <w:p/>
    <w:p>
      <w:r xmlns:w="http://schemas.openxmlformats.org/wordprocessingml/2006/main">
        <w:t xml:space="preserve">ЛЕВИТ 4:12 Тэр ч байтугай тэр бухыг бүхэлд нь хуарангийн гадна үнс нь асгардаг цэвэр газар аваачиж, модон дээр галд шатаах болно.</w:t>
      </w:r>
    </w:p>
    <w:p/>
    <w:p>
      <w:r xmlns:w="http://schemas.openxmlformats.org/wordprocessingml/2006/main">
        <w:t xml:space="preserve">Бүтэн бухыг хуарангаас гаргаж, үнс асгасан цэвэр газар галд түлж шатаах ёстой.</w:t>
      </w:r>
    </w:p>
    <w:p/>
    <w:p>
      <w:r xmlns:w="http://schemas.openxmlformats.org/wordprocessingml/2006/main">
        <w:t xml:space="preserve">1. Золиослолын хүч: Левит 4:12-ын судалгаа</w:t>
      </w:r>
    </w:p>
    <w:p/>
    <w:p>
      <w:r xmlns:w="http://schemas.openxmlformats.org/wordprocessingml/2006/main">
        <w:t xml:space="preserve">2. Шатаалт тахилын ач холбогдол: Левит 4:12-ын дүн шинжилгээ</w:t>
      </w:r>
    </w:p>
    <w:p/>
    <w:p>
      <w:r xmlns:w="http://schemas.openxmlformats.org/wordprocessingml/2006/main">
        <w:t xml:space="preserve">1. Еврей 13:11-13 - "Учир нь тэргүүн тахилч нүглийн төлөөх тахил болгон цусыг нь ариун газруудад авчирсан амьтдын цогцсыг хуарангийн гадна шатаадаг. Тиймээс Есүс хүмүүсийг ариусгахын тулд мөн. Түүний цусаар хаалганы гадаа зовсон тул бид Түүний зэмлэлийг үүрч, хуарангийн гадна Түүн уруу явцгаая."</w:t>
      </w:r>
    </w:p>
    <w:p/>
    <w:p>
      <w:r xmlns:w="http://schemas.openxmlformats.org/wordprocessingml/2006/main">
        <w:t xml:space="preserve">2. Марк 9:43-48 - "Хэрэв чиний гар чамайг нүгэл үйлдэхэд хүргэвэл түүнийг тасал. Хоёр гартай там руу, хэзээ ч үл харагдах гал руу явсанаас тахир дутуу амь руу орох нь чамд илүү дээр юм. Тэдний хорхой үхдэггүй газар унтарч, гал унтардаггүй.Хэрэв хөл чинь чамайг нүгэл үйлдүүлэх юм бол түүнийг тасла.Чи хоёр хөлтэй байж, тамд хаягдсанаас доголон амьдралд орсон нь дээр. , Тэдний өт хорхой үхдэггүй, гал унтардаггүй гал руу.Хэрэв нүд чинь чамайг нүгэл үйлдвэл түүнийг сугалж ав.Чи ганц нүдээрээ Бурханы хаанчлалд орох нь дээр. Хоёр нүдтэй байхын оронд тэдний өт үхдэггүй, гал унтардаггүй тамын галд хаягдах болно."</w:t>
      </w:r>
    </w:p>
    <w:p/>
    <w:p>
      <w:r xmlns:w="http://schemas.openxmlformats.org/wordprocessingml/2006/main">
        <w:t xml:space="preserve">ЛЕВИТ 4:13 Хэрэв Израилийн бүх чуулган мунхаглалаасаа болж нүгэл үйлдэж, энэ нь чуулганы нүднээс нуугдаж, хийгдэх ёсгүй зүйлийн талаар ЭЗЭНий зарлигуудын аль нэгийг нь үйлдсэн бол гэм буруутай;</w:t>
      </w:r>
    </w:p>
    <w:p/>
    <w:p>
      <w:r xmlns:w="http://schemas.openxmlformats.org/wordprocessingml/2006/main">
        <w:t xml:space="preserve">Хэрэв Израилийн бүх чуулган мунхагийн улмаас нүгэл үйлдэж, ЭЗЭНий зарлигуудын аль нэгийг зөрчсөн бол тэд гэм буруутай.</w:t>
      </w:r>
    </w:p>
    <w:p/>
    <w:p>
      <w:r xmlns:w="http://schemas.openxmlformats.org/wordprocessingml/2006/main">
        <w:t xml:space="preserve">Хамгийн сайн</w:t>
      </w:r>
    </w:p>
    <w:p/>
    <w:p>
      <w:r xmlns:w="http://schemas.openxmlformats.org/wordprocessingml/2006/main">
        <w:t xml:space="preserve">1. Жижиг гэлтгүй Бурханы зарлигуудыг дагахын ач холбогдлын тухай А.</w:t>
      </w:r>
    </w:p>
    <w:p/>
    <w:p>
      <w:r xmlns:w="http://schemas.openxmlformats.org/wordprocessingml/2006/main">
        <w:t xml:space="preserve">2. Санамсаргүй нүглийн үр дагавар, түүнээс хэрхэн зайлсхийх тухай А.</w:t>
      </w:r>
    </w:p>
    <w:p/>
    <w:p>
      <w:r xmlns:w="http://schemas.openxmlformats.org/wordprocessingml/2006/main">
        <w:t xml:space="preserve">Хамгийн сайн</w:t>
      </w:r>
    </w:p>
    <w:p/>
    <w:p>
      <w:r xmlns:w="http://schemas.openxmlformats.org/wordprocessingml/2006/main">
        <w:t xml:space="preserve">1. Иаков 4:17: "Тиймээс хэн зөв зүйлийг хийх ёстойг мэдэж, түүнийгээ хийхгүй байвал түүний хувьд энэ нь нүгэл болно."</w:t>
      </w:r>
    </w:p>
    <w:p/>
    <w:p>
      <w:r xmlns:w="http://schemas.openxmlformats.org/wordprocessingml/2006/main">
        <w:t xml:space="preserve">2. Сургаалт үгс 28:13: "Гэм буруугаа нуун дарагдуулсан хүн амжилтанд хүрэхгүй, харин гэм буруугаа хүлээн зөвшөөрч, орхисон хүн өршөөлийг хүртэх болно."</w:t>
      </w:r>
    </w:p>
    <w:p/>
    <w:p>
      <w:r xmlns:w="http://schemas.openxmlformats.org/wordprocessingml/2006/main">
        <w:t xml:space="preserve">ЛЕВИТ 4:14 Тэдний нүгэл үйлдсэн нь тодорхой болох үед хурал нь нүглийн төлөө төл бухыг өргөөд, чуулганы майхны өмнө авчрах ёстой.</w:t>
      </w:r>
    </w:p>
    <w:p/>
    <w:p>
      <w:r xmlns:w="http://schemas.openxmlformats.org/wordprocessingml/2006/main">
        <w:t xml:space="preserve">Израильчуудад нүглээ цагаатгахын тулд нэг бухыг хурлын майханд авчрахыг зааварласан.</w:t>
      </w:r>
    </w:p>
    <w:p/>
    <w:p>
      <w:r xmlns:w="http://schemas.openxmlformats.org/wordprocessingml/2006/main">
        <w:t xml:space="preserve">1. Цагаатгалын хүч: Тахил өргөлийн ач холбогдлыг ойлгох</w:t>
      </w:r>
    </w:p>
    <w:p/>
    <w:p>
      <w:r xmlns:w="http://schemas.openxmlformats.org/wordprocessingml/2006/main">
        <w:t xml:space="preserve">2. Наманчлал ба уучлал: Нүглээ хүлээн зөвшөөрөхийн ач холбогдол</w:t>
      </w:r>
    </w:p>
    <w:p/>
    <w:p>
      <w:r xmlns:w="http://schemas.openxmlformats.org/wordprocessingml/2006/main">
        <w:t xml:space="preserve">1. Еврей 10:4-10 - Учир нь бух, ямааны цус нүглийг арилгах боломжгүй.</w:t>
      </w:r>
    </w:p>
    <w:p/>
    <w:p>
      <w:r xmlns:w="http://schemas.openxmlformats.org/wordprocessingml/2006/main">
        <w:t xml:space="preserve">2. Иаков 5:15-16 - Мөн итгэлийн залбирал өвчтэй хүнийг аварч, Их Эзэн түүнийг амилуулна; мөн хэрэв тэр нүгэл үйлдсэн бол тэдгээр нь түүнийг уучлах болно.</w:t>
      </w:r>
    </w:p>
    <w:p/>
    <w:p>
      <w:r xmlns:w="http://schemas.openxmlformats.org/wordprocessingml/2006/main">
        <w:t xml:space="preserve">ЛЕВИТ 4:15 Чуулганы ахмадууд ЭЗЭНий өмнө бухын толгой дээр гараа тавьж, ЭЗЭНий өмнө бухыг ална.</w:t>
      </w:r>
    </w:p>
    <w:p/>
    <w:p>
      <w:r xmlns:w="http://schemas.openxmlformats.org/wordprocessingml/2006/main">
        <w:t xml:space="preserve">Чуулганы ахмадууд ЭЗЭНий өмнө бухын толгой дээр гараа тавиад, дараа нь бухыг ЭЗЭНий өмнө хөнөөдөг.</w:t>
      </w:r>
    </w:p>
    <w:p/>
    <w:p>
      <w:r xmlns:w="http://schemas.openxmlformats.org/wordprocessingml/2006/main">
        <w:t xml:space="preserve">1. Их Эзэний Цагаатгал: Хуучин Гэрээний золиослолууд</w:t>
      </w:r>
    </w:p>
    <w:p/>
    <w:p>
      <w:r xmlns:w="http://schemas.openxmlformats.org/wordprocessingml/2006/main">
        <w:t xml:space="preserve">2. Ахлагчдын үүрэг: Их Эзэний зарц нар</w:t>
      </w:r>
    </w:p>
    <w:p/>
    <w:p>
      <w:r xmlns:w="http://schemas.openxmlformats.org/wordprocessingml/2006/main">
        <w:t xml:space="preserve">1. Исаиа 53:6 - Хонь шиг бид бүгд төөрөлдсөн; бид хүн бүрийг өөрийн замаар эргүүлсэн; ЭЗЭН бид бүгдийн гэмийг Түүн дээр үүрүүлсэн.</w:t>
      </w:r>
    </w:p>
    <w:p/>
    <w:p>
      <w:r xmlns:w="http://schemas.openxmlformats.org/wordprocessingml/2006/main">
        <w:t xml:space="preserve">2. Еврей 9:22 - Мөн бараг бүх зүйл цусаар ариусгагдсан хуулийн дагуу байдаг; Мөн цус урсгахгүйгээр ангижрахгүй.</w:t>
      </w:r>
    </w:p>
    <w:p/>
    <w:p>
      <w:r xmlns:w="http://schemas.openxmlformats.org/wordprocessingml/2006/main">
        <w:t xml:space="preserve">ЛЕВИТ 4:16 Тослогдсон тахилч бухын цуснаас хурлын майханд авчрах ёстой.</w:t>
      </w:r>
    </w:p>
    <w:p/>
    <w:p>
      <w:r xmlns:w="http://schemas.openxmlformats.org/wordprocessingml/2006/main">
        <w:t xml:space="preserve">Тослогдсон тахилч бухын цуснаас нэг хэсгийг хурлын майханд авчрах ёстой.</w:t>
      </w:r>
    </w:p>
    <w:p/>
    <w:p>
      <w:r xmlns:w="http://schemas.openxmlformats.org/wordprocessingml/2006/main">
        <w:t xml:space="preserve">1. Цусны хүч: Левит 4:16-г үзэх</w:t>
      </w:r>
    </w:p>
    <w:p/>
    <w:p>
      <w:r xmlns:w="http://schemas.openxmlformats.org/wordprocessingml/2006/main">
        <w:t xml:space="preserve">2. Санваартны тосолгооны ажил: Левит 4:16-ийн Библийн судалгаа</w:t>
      </w:r>
    </w:p>
    <w:p/>
    <w:p>
      <w:r xmlns:w="http://schemas.openxmlformats.org/wordprocessingml/2006/main">
        <w:t xml:space="preserve">1. Еврей 9:22 - "Бараг бүх зүйл Хуулийн дагуу цусаар ариусдаг. Цус урсгахгүй бол уучлал байхгүй."</w:t>
      </w:r>
    </w:p>
    <w:p/>
    <w:p>
      <w:r xmlns:w="http://schemas.openxmlformats.org/wordprocessingml/2006/main">
        <w:t xml:space="preserve">2. 1 Петр 1:18-19 - "Учир нь та нар эцэг өвгөдөөсөө уламжлал ёсоор хүлээн авсан дэмий хоосон ярианаасаа мөнгө, алт мэт ялзардаг зүйлээр гэтэлгээгүй; харин Христийн үнэт цусаар гэтэлгэгдээгүй гэдгээ мэдэж байгаа. өө сэвгүй, толбогүй хурга."</w:t>
      </w:r>
    </w:p>
    <w:p/>
    <w:p>
      <w:r xmlns:w="http://schemas.openxmlformats.org/wordprocessingml/2006/main">
        <w:t xml:space="preserve">Левит 4:17 Тахилч цусанд хуруугаа дүрж, бүрээсний өмнө ЭЗЭНий өмнө долоон удаа цацна.</w:t>
      </w:r>
    </w:p>
    <w:p/>
    <w:p>
      <w:r xmlns:w="http://schemas.openxmlformats.org/wordprocessingml/2006/main">
        <w:t xml:space="preserve">Тахилч амьтны тахилын цусанд хуруугаа дүрж, ЭЗЭНий өмнө долоон удаа цацах ёстой.</w:t>
      </w:r>
    </w:p>
    <w:p/>
    <w:p>
      <w:r xmlns:w="http://schemas.openxmlformats.org/wordprocessingml/2006/main">
        <w:t xml:space="preserve">1. Тахилын цусны хүч: Библи дэх Цагаатгалын ач холбогдол</w:t>
      </w:r>
    </w:p>
    <w:p/>
    <w:p>
      <w:r xmlns:w="http://schemas.openxmlformats.org/wordprocessingml/2006/main">
        <w:t xml:space="preserve">2. Санваарын үүргийг ойлгох нь: Левитийн өргөлийн ач холбогдол</w:t>
      </w:r>
    </w:p>
    <w:p/>
    <w:p>
      <w:r xmlns:w="http://schemas.openxmlformats.org/wordprocessingml/2006/main">
        <w:t xml:space="preserve">1. Еврей 9:11-14 - Христийн цус бол төгс золиослол</w:t>
      </w:r>
    </w:p>
    <w:p/>
    <w:p>
      <w:r xmlns:w="http://schemas.openxmlformats.org/wordprocessingml/2006/main">
        <w:t xml:space="preserve">2. Исаиа 53:10 - Бидний нүглийг үүрдэг Зовлонт боол</w:t>
      </w:r>
    </w:p>
    <w:p/>
    <w:p>
      <w:r xmlns:w="http://schemas.openxmlformats.org/wordprocessingml/2006/main">
        <w:t xml:space="preserve">ЛЕВИТ 4:18 Тэгээд тэр цусны нэг хэсгийг ЭЗЭНий өмнө байх тахилын ширээний эвэр дээр, хурлын майханд түрхэж, бүх цусыг шатаалт тахилын ширээний ёроолд асгах ёстой. , хурлын майхны үүдэнд байдаг.</w:t>
      </w:r>
    </w:p>
    <w:p/>
    <w:p>
      <w:r xmlns:w="http://schemas.openxmlformats.org/wordprocessingml/2006/main">
        <w:t xml:space="preserve">Нүглийн төлөөх тахилын цусыг хурлын майхан дахь тахилын ширээний эвэр дээр тавьж, асрын үүдэнд байрлах шатаалт тахилын ширээний ёроолд асгах ёстой.</w:t>
      </w:r>
    </w:p>
    <w:p/>
    <w:p>
      <w:r xmlns:w="http://schemas.openxmlformats.org/wordprocessingml/2006/main">
        <w:t xml:space="preserve">1. Есүсийн Цусны хүч: Загалмайн Цагаатгал биднийг хэрхэн гэтэлгэдэг вэ?</w:t>
      </w:r>
    </w:p>
    <w:p/>
    <w:p>
      <w:r xmlns:w="http://schemas.openxmlformats.org/wordprocessingml/2006/main">
        <w:t xml:space="preserve">2. Чуулганы майхан: Бурханы оршихуйд хоргодох газар олох нь</w:t>
      </w:r>
    </w:p>
    <w:p/>
    <w:p>
      <w:r xmlns:w="http://schemas.openxmlformats.org/wordprocessingml/2006/main">
        <w:t xml:space="preserve">1. Еврей 9:11-12 - "Харин Христ ирсэн сайн зүйлсийн тэргүүн тахилч болон гарч ирэхэд, дараа нь илүү агуу, илүү төгс майхнаар (гараар хийгдээгүй, өөрөөр хэлбэл энэ бүтээлээс биш) орж ирсэн. ямаа, тугалын цусаар биш, харин өөрийн цусаар ариун газруудад нэг удаа бүрмөсөн орж, мөнхийн гэтэлгэлийг баталгаажуулав."</w:t>
      </w:r>
    </w:p>
    <w:p/>
    <w:p>
      <w:r xmlns:w="http://schemas.openxmlformats.org/wordprocessingml/2006/main">
        <w:t xml:space="preserve">2. Исаиа 53:5 - "Харин тэр бидний гэм буруугийн төлөө цоологдож, бидний гэм буруугийн төлөө дарагдсан. Түүний дээр биднийг амар амгаланг авчирсан гэсгээлт байсан бөгөөд түүний шархаар бид эдгэрсэн."</w:t>
      </w:r>
    </w:p>
    <w:p/>
    <w:p>
      <w:r xmlns:w="http://schemas.openxmlformats.org/wordprocessingml/2006/main">
        <w:t xml:space="preserve">Левит 4:19 Тэр бүх өөхийг түүнээс авч, тахилын ширээн дээр шатаах ёстой.</w:t>
      </w:r>
    </w:p>
    <w:p/>
    <w:p>
      <w:r xmlns:w="http://schemas.openxmlformats.org/wordprocessingml/2006/main">
        <w:t xml:space="preserve">ЭЗЭНд өргөх амьтны бүх өөхийг тахилын ширээн дээр шатаах ёстой.</w:t>
      </w:r>
    </w:p>
    <w:p/>
    <w:p>
      <w:r xmlns:w="http://schemas.openxmlformats.org/wordprocessingml/2006/main">
        <w:t xml:space="preserve">1. Их Эзэнд өргөлийн ач холбогдол</w:t>
      </w:r>
    </w:p>
    <w:p/>
    <w:p>
      <w:r xmlns:w="http://schemas.openxmlformats.org/wordprocessingml/2006/main">
        <w:t xml:space="preserve">2. Тахилгын өөхний ач холбогдол</w:t>
      </w:r>
    </w:p>
    <w:p/>
    <w:p>
      <w:r xmlns:w="http://schemas.openxmlformats.org/wordprocessingml/2006/main">
        <w:t xml:space="preserve">1. Еврей 10:10-14 - Бид Есүс Христийн биеийг нэг удаа тахил болгосноор ариун болсон.</w:t>
      </w:r>
    </w:p>
    <w:p/>
    <w:p>
      <w:r xmlns:w="http://schemas.openxmlformats.org/wordprocessingml/2006/main">
        <w:t xml:space="preserve">2. Исаиа 53:10 - Гэсэн хэдий ч Их Эзэн түүнийг дарж, зовлонд унагахыг хүссэн бөгөөд Их Эзэн түүний амийг нүглийн төлөөх тахил болгосон ч тэрээр үр удмыг нь харж, түүний өдрүүдийг уртасгах болно. Их Эзэн түүний гарт амжилтанд хүрэх болно.</w:t>
      </w:r>
    </w:p>
    <w:p/>
    <w:p>
      <w:r xmlns:w="http://schemas.openxmlformats.org/wordprocessingml/2006/main">
        <w:t xml:space="preserve">ЛЕВИТ 4:20 Тэр бухыг нүглийн төлөөх тахилд хийсэн шигээ үйлдэх бөгөөд тахилч тэдний төлөө эвлэрүүллийг хийх бөгөөд энэ нь уучлагдах болно.</w:t>
      </w:r>
    </w:p>
    <w:p/>
    <w:p>
      <w:r xmlns:w="http://schemas.openxmlformats.org/wordprocessingml/2006/main">
        <w:t xml:space="preserve">Энэ хэсэгт цагаатгал болон өршөөлийн төлөөх тахилын тухай өгүүлдэг.</w:t>
      </w:r>
    </w:p>
    <w:p/>
    <w:p>
      <w:r xmlns:w="http://schemas.openxmlformats.org/wordprocessingml/2006/main">
        <w:t xml:space="preserve">1. Цагаатгалын хүч: гэтэлгэлийн хэрэгцээг хүлээн зөвшөөрөх</w:t>
      </w:r>
    </w:p>
    <w:p/>
    <w:p>
      <w:r xmlns:w="http://schemas.openxmlformats.org/wordprocessingml/2006/main">
        <w:t xml:space="preserve">2. Өршөөлийн бэлэг: Бурханы болзолгүй хайрыг ойлгох</w:t>
      </w:r>
    </w:p>
    <w:p/>
    <w:p>
      <w:r xmlns:w="http://schemas.openxmlformats.org/wordprocessingml/2006/main">
        <w:t xml:space="preserve">1. Исаиа 43:25 - "Өөрийнхөө төлөө та нарын гэм бурууг арилган, нүглийг чинь дахин санахгүй байгаа хүн бол би өөрөө мөн."</w:t>
      </w:r>
    </w:p>
    <w:p/>
    <w:p>
      <w:r xmlns:w="http://schemas.openxmlformats.org/wordprocessingml/2006/main">
        <w:t xml:space="preserve">2. Ром 5:8 - "Харин Бурхан биднийг хайрлах хайраа үүгээр харуулдаг: Биднийг нүгэлтнүүд хэвээр байхад Христ бидний төлөө үхсэн."</w:t>
      </w:r>
    </w:p>
    <w:p/>
    <w:p>
      <w:r xmlns:w="http://schemas.openxmlformats.org/wordprocessingml/2006/main">
        <w:t xml:space="preserve">ЛЕВИТ 4:21 Тэр бухыг хуарангийн гадна авч явж, анхны бухыг шатаахтай адил түүнийг шатаах ёстой.</w:t>
      </w:r>
    </w:p>
    <w:p/>
    <w:p>
      <w:r xmlns:w="http://schemas.openxmlformats.org/wordprocessingml/2006/main">
        <w:t xml:space="preserve">Бухыг хуарангийн гадаа авч явж, хуралд нүглийн төлөөх тахил болгон шатаах ёстой.</w:t>
      </w:r>
    </w:p>
    <w:p/>
    <w:p>
      <w:r xmlns:w="http://schemas.openxmlformats.org/wordprocessingml/2006/main">
        <w:t xml:space="preserve">1. Есүс: Нүглийн төлөөх дээд өргөл</w:t>
      </w:r>
    </w:p>
    <w:p/>
    <w:p>
      <w:r xmlns:w="http://schemas.openxmlformats.org/wordprocessingml/2006/main">
        <w:t xml:space="preserve">2. Нүглийн төлөөх өргөлийн ач холбогдлыг ойлгох</w:t>
      </w:r>
    </w:p>
    <w:p/>
    <w:p>
      <w:r xmlns:w="http://schemas.openxmlformats.org/wordprocessingml/2006/main">
        <w:t xml:space="preserve">1. Еврей 9:12-14 - Христ ямаа, тугалын цусаар биш, харин өөрийн цусаар ариун газруудад нэг удаа орж ирсэн нь мөнхийн гэтэлгэлийг баталгаажуулсан юм.</w:t>
      </w:r>
    </w:p>
    <w:p/>
    <w:p>
      <w:r xmlns:w="http://schemas.openxmlformats.org/wordprocessingml/2006/main">
        <w:t xml:space="preserve">2. Исаиа 53:5-7 - Гэвч тэр бидний гэм буруугийн төлөө цоолсон; тэр бидний гэм буруугийн төлөө дарагдсан; Түүний дээр бидэнд амар амгаланг авчирсан гэсгээлт байсан бөгөөд түүний шархаар бид эдгэрсэн.</w:t>
      </w:r>
    </w:p>
    <w:p/>
    <w:p>
      <w:r xmlns:w="http://schemas.openxmlformats.org/wordprocessingml/2006/main">
        <w:t xml:space="preserve">ЛЕВИТ 4:22 Удирдагч нь нүгэл үйлдэж, хийх ёсгүй зүйлсийн талаарх өөрийн Бурхан ЭЗЭНий зарлигуудын аль нэгийг үл тоомсорлон үйлдэж, гэм буруутай байх үед;</w:t>
      </w:r>
    </w:p>
    <w:p/>
    <w:p>
      <w:r xmlns:w="http://schemas.openxmlformats.org/wordprocessingml/2006/main">
        <w:t xml:space="preserve">Эзэний зарлигуудын эсрэг мэдэлгүйгээр нүгэл үйлдсэн захирагч буруутай.</w:t>
      </w:r>
    </w:p>
    <w:p/>
    <w:p>
      <w:r xmlns:w="http://schemas.openxmlformats.org/wordprocessingml/2006/main">
        <w:t xml:space="preserve">1. Бид Бурханы зарлигуудад хөнгөнөөр хандах ёсгүй - Сургаалт үгс 14:12</w:t>
      </w:r>
    </w:p>
    <w:p/>
    <w:p>
      <w:r xmlns:w="http://schemas.openxmlformats.org/wordprocessingml/2006/main">
        <w:t xml:space="preserve">2. Манлайлал үлгэр жишээ үзүүлэх ёстой - 1 Петр 5:3</w:t>
      </w:r>
    </w:p>
    <w:p/>
    <w:p>
      <w:r xmlns:w="http://schemas.openxmlformats.org/wordprocessingml/2006/main">
        <w:t xml:space="preserve">1. Иаков 4:17 - Тиймээс хэн зөв зүйл хийхээ мэддэг хэрнээ хийхгүй байгаа нь түүний хувьд нүгэл юм.</w:t>
      </w:r>
    </w:p>
    <w:p/>
    <w:p>
      <w:r xmlns:w="http://schemas.openxmlformats.org/wordprocessingml/2006/main">
        <w:t xml:space="preserve">2. Дуулал 19:12-14 - Түүний алдааг хэн ялгаж чадах вэ? Нуугдсан гэм бурууг минь цагаатга. Өөрийн зарцыг бардам нүглээс хамгаал. Тэд намайг захирч болохгүй! Дараа нь би гэм зэмгүй, агуу их зөрчлийн гэм зэмгүй байх болно.</w:t>
      </w:r>
    </w:p>
    <w:p/>
    <w:p>
      <w:r xmlns:w="http://schemas.openxmlformats.org/wordprocessingml/2006/main">
        <w:t xml:space="preserve">ЛЕВИТ 4:23 Эсвэл түүний нүгэл үйлдсэн гэм нь түүний мэдэлд ирвэл; Тэр өөрийн өргөл болох нэг ухна, согоггүй эрийг авчрах ёстой.</w:t>
      </w:r>
    </w:p>
    <w:p/>
    <w:p>
      <w:r xmlns:w="http://schemas.openxmlformats.org/wordprocessingml/2006/main">
        <w:t xml:space="preserve">Хэрэв хүн нүгэл үйлдэж, үүнийгээ ухаарвал өргөлдөө согоггүй ухна авчрах ёстой.</w:t>
      </w:r>
    </w:p>
    <w:p/>
    <w:p>
      <w:r xmlns:w="http://schemas.openxmlformats.org/wordprocessingml/2006/main">
        <w:t xml:space="preserve">1. Бурхантай эвлэрэхийн тулд наманчлал зайлшгүй шаардлагатай.</w:t>
      </w:r>
    </w:p>
    <w:p/>
    <w:p>
      <w:r xmlns:w="http://schemas.openxmlformats.org/wordprocessingml/2006/main">
        <w:t xml:space="preserve">2. Нүглээ хүлээн зөвшөөрөх нь цагаатгалд хүрэх эхний алхам юм.</w:t>
      </w:r>
    </w:p>
    <w:p/>
    <w:p>
      <w:r xmlns:w="http://schemas.openxmlformats.org/wordprocessingml/2006/main">
        <w:t xml:space="preserve">1.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2. Дуулал 32:5 - Би чиний өмнө гэм нүглээ хүлээн зөвшөөрч, гэм буруугаа нуугаагүй. Би "ЭЗЭНд нүглээ наминчлах болно. мөн чи миний нүглийн гэмийг уучилсан.</w:t>
      </w:r>
    </w:p>
    <w:p/>
    <w:p>
      <w:r xmlns:w="http://schemas.openxmlformats.org/wordprocessingml/2006/main">
        <w:t xml:space="preserve">ЛЕВИТ 4:24 Тэр гараа ямааны толгой дээр тавиад, ЭЗЭНий өмнө шатаалт тахилыг нядлах газарт нь нядалж, нүглийн төлөөх тахил юм.</w:t>
      </w:r>
    </w:p>
    <w:p/>
    <w:p>
      <w:r xmlns:w="http://schemas.openxmlformats.org/wordprocessingml/2006/main">
        <w:t xml:space="preserve">Нүглийн төлөөх тахилыг шатаалт тахилын адил газар ЭЗЭНий өмнө нядлах ёстой.</w:t>
      </w:r>
    </w:p>
    <w:p/>
    <w:p>
      <w:r xmlns:w="http://schemas.openxmlformats.org/wordprocessingml/2006/main">
        <w:t xml:space="preserve">1. Нүглийн төлөөх өргөлийн ач холбогдол</w:t>
      </w:r>
    </w:p>
    <w:p/>
    <w:p>
      <w:r xmlns:w="http://schemas.openxmlformats.org/wordprocessingml/2006/main">
        <w:t xml:space="preserve">2. Хүлээгээгүй гэмийн үр дагавар</w:t>
      </w:r>
    </w:p>
    <w:p/>
    <w:p>
      <w:r xmlns:w="http://schemas.openxmlformats.org/wordprocessingml/2006/main">
        <w:t xml:space="preserve">1. Левит 6:25-26 - "Аарон болон түүний хөвгүүдэд "Нүглийн төлөөх тахилын хууль нь энэ юм: Шатаалт тахилыг нядлах газарт нүглийн төлөөх тахилыг ЭЗЭНий өмнө алах ёстой" гэж хэл. Түүнийг нүглийн төлөө өргөх тахилч түүнийг иднэ. Түүнийг ариун газарт, хурлын майхны хашаанд иднэ."</w:t>
      </w:r>
    </w:p>
    <w:p/>
    <w:p>
      <w:r xmlns:w="http://schemas.openxmlformats.org/wordprocessingml/2006/main">
        <w:t xml:space="preserve">2. Иохан 1:29 - "Маргааш нь Иохан Есүс өөр рүүгээ ирж байгааг хараад, "Дэлхийн нүглийг үүрдэг Бурханы Хургыг харагтун" гэж хэлэв."</w:t>
      </w:r>
    </w:p>
    <w:p/>
    <w:p>
      <w:r xmlns:w="http://schemas.openxmlformats.org/wordprocessingml/2006/main">
        <w:t xml:space="preserve">Левит 4:25 Тахилч нүглийн төлөөх тахилын цуснаас хуруугаараа авч, шатаалт тахилын ширээний эвэр дээр тавьж, цусаа шатаалт тахилын ширээний ёроолд цутгана.</w:t>
      </w:r>
    </w:p>
    <w:p/>
    <w:p>
      <w:r xmlns:w="http://schemas.openxmlformats.org/wordprocessingml/2006/main">
        <w:t xml:space="preserve">Тахилч нүглийн төлөөх тахилын цусыг авч, шатаалт тахилын ширээний эвэрт түрхэж, үлдсэнийг нь ёроолд нь асгах шаардлагатай.</w:t>
      </w:r>
    </w:p>
    <w:p/>
    <w:p>
      <w:r xmlns:w="http://schemas.openxmlformats.org/wordprocessingml/2006/main">
        <w:t xml:space="preserve">1. Нүглийн ноцтой байдал ба Есүсийн Цагаатгал</w:t>
      </w:r>
    </w:p>
    <w:p/>
    <w:p>
      <w:r xmlns:w="http://schemas.openxmlformats.org/wordprocessingml/2006/main">
        <w:t xml:space="preserve">2. Бурханы ариун байдал ба наманчлалын хэрэгцээ</w:t>
      </w:r>
    </w:p>
    <w:p/>
    <w:p>
      <w:r xmlns:w="http://schemas.openxmlformats.org/wordprocessingml/2006/main">
        <w:t xml:space="preserve">1. Еврей 9:22 - Мөн хуулийн дагуу бараг бүх зүйл цусаар ариусдаг бөгөөд цус урсгахгүйгээр уучлал гэж байдаггүй.</w:t>
      </w:r>
    </w:p>
    <w:p/>
    <w:p>
      <w:r xmlns:w="http://schemas.openxmlformats.org/wordprocessingml/2006/main">
        <w:t xml:space="preserve">2. Исаиа 53:5-6 - Гэвч тэр бидний гэм буруугийн төлөө шархадсан, бидний гэм буруугийн төлөө хөхөрсөн: бидний амар амгалангийн гэсгээлт түүний дээр байсан; Түүний шархаар бид эдгэрсэн. Бидэнд дуртай бүх хонь төөрөлдсөн; бид хүн бүрийг өөрийн замаар эргүүлсэн; мөн Их Эзэн бид бүгдийн гэм бурууг түүн дээр үүрүүлсэн.</w:t>
      </w:r>
    </w:p>
    <w:p/>
    <w:p>
      <w:r xmlns:w="http://schemas.openxmlformats.org/wordprocessingml/2006/main">
        <w:t xml:space="preserve">ЛЕВИТ 4:26 Тэр бүх өөхийг эвийн тахилын тахилын өөхний адил тахилын ширээн дээр шатаах бөгөөд тахилч нүглийнх нь төлөө эвлэрүүллийг хийх бөгөөд энэ нь түүнд уучлагдах болно.</w:t>
      </w:r>
    </w:p>
    <w:p/>
    <w:p>
      <w:r xmlns:w="http://schemas.openxmlformats.org/wordprocessingml/2006/main">
        <w:t xml:space="preserve">Эвийн өргөлийн өөхийг тахилын ширээн дээр бүрэн шатааж, тухайн хүний нүглийг цагаатгавал өршөөгдөнө.</w:t>
      </w:r>
    </w:p>
    <w:p/>
    <w:p>
      <w:r xmlns:w="http://schemas.openxmlformats.org/wordprocessingml/2006/main">
        <w:t xml:space="preserve">1. Цагаатгалын хүч: Өршөөлөөр дамжуулан өршөөлийн адислал</w:t>
      </w:r>
    </w:p>
    <w:p/>
    <w:p>
      <w:r xmlns:w="http://schemas.openxmlformats.org/wordprocessingml/2006/main">
        <w:t xml:space="preserve">2. Энх тайвны өргөлүүдийн ач холбогдол: Дуулгавартай байснаар Бурханд засч залруулах нь</w:t>
      </w:r>
    </w:p>
    <w:p/>
    <w:p>
      <w:r xmlns:w="http://schemas.openxmlformats.org/wordprocessingml/2006/main">
        <w:t xml:space="preserve">1. Исаиа 53:5-6 - "Гэвч тэр бидний гэм буруугаас болж шархадсан, бидний гэм буруугийн төлөө шархадсан: бидний амар амгалангийн гэсгээлт түүн дээр байсан; мөн түүний шархаар бид эдгэрсэн. Бид бүгд хонь шиг төөрч орхисон. Бид хүн бүр өөрийн зам руу эргэв, ЭЗЭН бид бүгдийн гэм бурууг Түүн дээр үүрүүлсэн."</w:t>
      </w:r>
    </w:p>
    <w:p/>
    <w:p>
      <w:r xmlns:w="http://schemas.openxmlformats.org/wordprocessingml/2006/main">
        <w:t xml:space="preserve">2. Еврей 9:22 - "Бараг бүх зүйл Хуулийн дагуу цусаар ариусдаг. Цус урсгахгүй бол уучлал байхгүй."</w:t>
      </w:r>
    </w:p>
    <w:p/>
    <w:p>
      <w:r xmlns:w="http://schemas.openxmlformats.org/wordprocessingml/2006/main">
        <w:t xml:space="preserve">ЛЕВИТ 4:27 Хэрэв эгэл хүмүүсийн хэн нэг нь хийгдэх ёсгүй зүйлийн талаар ЭЗЭНий зарлигуудын аль нэгийг нь үл тоомсорлон үйлдэж, мунхагийн улмаас нүгэл үйлдвэл гэм буруутай болно.</w:t>
      </w:r>
    </w:p>
    <w:p/>
    <w:p>
      <w:r xmlns:w="http://schemas.openxmlformats.org/wordprocessingml/2006/main">
        <w:t xml:space="preserve">Жирийн хүмүүсийн хүмүүс Их Эзэний зарлигуудын аль нэгийг зөрчвөл мунхагийн улмаас нүгэл үйлдэж болно.</w:t>
      </w:r>
    </w:p>
    <w:p/>
    <w:p>
      <w:r xmlns:w="http://schemas.openxmlformats.org/wordprocessingml/2006/main">
        <w:t xml:space="preserve">1. Мунхагийн хүч: Мунхаглалд нүгэл үйлдэж байгааг хэрхэн таньж, зайлсхийх вэ?</w:t>
      </w:r>
    </w:p>
    <w:p/>
    <w:p>
      <w:r xmlns:w="http://schemas.openxmlformats.org/wordprocessingml/2006/main">
        <w:t xml:space="preserve">2. Мэдэхгүй байхын үр дагавар: Мунхаглал хэрхэн нүгэл рүү хөтөлдөг вэ</w:t>
      </w:r>
    </w:p>
    <w:p/>
    <w:p>
      <w:r xmlns:w="http://schemas.openxmlformats.org/wordprocessingml/2006/main">
        <w:t xml:space="preserve">1. Сургаалт үгс 28:13 - Нүглээ нуун дарагдуулсан хүн амжилтанд хүрэхгүй, харин гэм нүглээ хүлээн зөвшөөрч, татгалзсан хүн өршөөлийг олдог.</w:t>
      </w:r>
    </w:p>
    <w:p/>
    <w:p>
      <w:r xmlns:w="http://schemas.openxmlformats.org/wordprocessingml/2006/main">
        <w:t xml:space="preserve">2. Иаков 4:17 - Тиймээс хэн зөв зүйл хийхээ мэддэг хэрнээ хийхгүй байгаа нь тэдний хувьд нүгэл юм.</w:t>
      </w:r>
    </w:p>
    <w:p/>
    <w:p>
      <w:r xmlns:w="http://schemas.openxmlformats.org/wordprocessingml/2006/main">
        <w:t xml:space="preserve">ЛЕВИТ 4:28 Хэрэв нүгэл үйлдсэн нүглээ мэдвэл тэр нүгэл үйлдсэн нүглийнхээ төлөө ямааны нэг ухна, согоггүй эм тахилыг авчрах ёстой.</w:t>
      </w:r>
    </w:p>
    <w:p/>
    <w:p>
      <w:r xmlns:w="http://schemas.openxmlformats.org/wordprocessingml/2006/main">
        <w:t xml:space="preserve">Левит 4:28-ын энэ хэсэг нь хүний нүгэл илчлэгдэх үед Их Эзэнд авчрах нүглийн төлөөх тахилыг тайлбарладаг.</w:t>
      </w:r>
    </w:p>
    <w:p/>
    <w:p>
      <w:r xmlns:w="http://schemas.openxmlformats.org/wordprocessingml/2006/main">
        <w:t xml:space="preserve">1. Их Эзэнд өргөлөө хэрхэн авчрах вэ: Левит 4:28</w:t>
      </w:r>
    </w:p>
    <w:p/>
    <w:p>
      <w:r xmlns:w="http://schemas.openxmlformats.org/wordprocessingml/2006/main">
        <w:t xml:space="preserve">2. Нүглийн төлөөх өргөлийн ач холбогдол: Левит 4:28 -аас бидний сурсан зүйл</w:t>
      </w:r>
    </w:p>
    <w:p/>
    <w:p>
      <w:r xmlns:w="http://schemas.openxmlformats.org/wordprocessingml/2006/main">
        <w:t xml:space="preserve">1. Иаков 5:16 -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2. Исаиа 59:2 - Гэвч чиний гэм буруу нь чамайг Бурханаас чинь салгасан. Таны гэм нүгэл нь түүний царайг чамаас нуусан тул тэр сонсохгүй.</w:t>
      </w:r>
    </w:p>
    <w:p/>
    <w:p>
      <w:r xmlns:w="http://schemas.openxmlformats.org/wordprocessingml/2006/main">
        <w:t xml:space="preserve">ЛЕВИТ 4:29 Тэр гараа нүглийн төлөөх тахилын толгой дээр тавьж, шатаалт тахилын газарт нүглийн төлөөх тахилыг нядлах ёстой.</w:t>
      </w:r>
    </w:p>
    <w:p/>
    <w:p>
      <w:r xmlns:w="http://schemas.openxmlformats.org/wordprocessingml/2006/main">
        <w:t xml:space="preserve">Нүглийн төлөөх тахилыг шатаалт тахилын оронд нядлах ёстой бөгөөд тахилч нүглийн төлөөх тахилын толгой дээр гараа тавих ёстой.</w:t>
      </w:r>
    </w:p>
    <w:p/>
    <w:p>
      <w:r xmlns:w="http://schemas.openxmlformats.org/wordprocessingml/2006/main">
        <w:t xml:space="preserve">1. Цагаатгалын хэрэгцээ - Цагаатгал хэрхэн уучлал болон нөхөн сэргэлтийг авчирдаг вэ?</w:t>
      </w:r>
    </w:p>
    <w:p/>
    <w:p>
      <w:r xmlns:w="http://schemas.openxmlformats.org/wordprocessingml/2006/main">
        <w:t xml:space="preserve">2. Золиослолын хүч - Золиослол биднийг Бурханд хэрхэн ойртуулдаг вэ?</w:t>
      </w:r>
    </w:p>
    <w:p/>
    <w:p>
      <w:r xmlns:w="http://schemas.openxmlformats.org/wordprocessingml/2006/main">
        <w:t xml:space="preserve">1. Исаиа 53:4-5 - Тэр үнэхээр бидний уй гашууг үүрч, бидний уй гашууг үүрсэн; Гэсэн хэдий ч бид түүнийг цохиж, Бурханд цохиулж, зовсон гэж үнэлдэг байсан. Гэвч тэр бидний гэм буруугаас болж шархадсан; тэр бидний гэм буруугийн төлөө дарагдсан; Түүний дээр бидэнд амар амгаланг авчирсан гэсгээлт байсан бөгөөд түүний шархаар бид эдгэрсэн.</w:t>
      </w:r>
    </w:p>
    <w:p/>
    <w:p>
      <w:r xmlns:w="http://schemas.openxmlformats.org/wordprocessingml/2006/main">
        <w:t xml:space="preserve">2. Ром 5:8 - Гэвч биднийг нүгэлтнүүд хэвээр байхад Христ бидний төлөө үхсэн нь Бурхан биднийг хайрлах хайраа харуулдаг.</w:t>
      </w:r>
    </w:p>
    <w:p/>
    <w:p>
      <w:r xmlns:w="http://schemas.openxmlformats.org/wordprocessingml/2006/main">
        <w:t xml:space="preserve">ЛЕВИТ 4:30 Тахилч түүний цусыг хуруугаараа авч, шатаалт тахилын ширээний эвэр дээр тавьж, бүх цусыг нь тахилын ширээний ёроолд цутгана.</w:t>
      </w:r>
    </w:p>
    <w:p/>
    <w:p>
      <w:r xmlns:w="http://schemas.openxmlformats.org/wordprocessingml/2006/main">
        <w:t xml:space="preserve">Тахилч тахилын цуснаас заримыг нь авч, шатаалт тахилын ширээний эвэр дээр тавьж, үлдсэн бүх цусыг тахилын ширээний ёроолд цутгахыг тушаасан.</w:t>
      </w:r>
    </w:p>
    <w:p/>
    <w:p>
      <w:r xmlns:w="http://schemas.openxmlformats.org/wordprocessingml/2006/main">
        <w:t xml:space="preserve">1. Хуучин Гэрээний золиослол дахь цусны ач холбогдол</w:t>
      </w:r>
    </w:p>
    <w:p/>
    <w:p>
      <w:r xmlns:w="http://schemas.openxmlformats.org/wordprocessingml/2006/main">
        <w:t xml:space="preserve">2. Хуучин гэрээн дэх тахилын ширээний ач холбогдол</w:t>
      </w:r>
    </w:p>
    <w:p/>
    <w:p>
      <w:r xmlns:w="http://schemas.openxmlformats.org/wordprocessingml/2006/main">
        <w:t xml:space="preserve">1. Еврей 9:22 - "Бараг бүх зүйл Хуулийн дагуу цусаар ариусдаг. Цус урсгахгүй бол уучлал байхгүй."</w:t>
      </w:r>
    </w:p>
    <w:p/>
    <w:p>
      <w:r xmlns:w="http://schemas.openxmlformats.org/wordprocessingml/2006/main">
        <w:t xml:space="preserve">2. Египетээс гарсан нь 24:8 - "Мөн Мосе цусыг авч, ард түмэн дээр цацаж, "Эдгээр бүх үгсийн талаар ЭЗЭНий та нартай байгуулсан гэрээний цусыг харагтун" гэж хэлэв.</w:t>
      </w:r>
    </w:p>
    <w:p/>
    <w:p>
      <w:r xmlns:w="http://schemas.openxmlformats.org/wordprocessingml/2006/main">
        <w:t xml:space="preserve">ЛЕВИТ 4:31 Эвийн тахилын тахилаас өөхийг нь салгадаг шиг тэрээр бүх өөхийг нь авах ёстой. Тахилч түүнийг ЭЗЭНд анхилуун үнэр болгон тахилын ширээн дээр шатаана. Тахилч түүний төлөө эвлэрүүллийг хийх бөгөөд энэ нь түүнд уучлагдах болно.</w:t>
      </w:r>
    </w:p>
    <w:p/>
    <w:p>
      <w:r xmlns:w="http://schemas.openxmlformats.org/wordprocessingml/2006/main">
        <w:t xml:space="preserve">Тахилч эвийн өргөлийн бүх өөхийг авч, ЭЗЭНд анхилуун үнэрт өргөл болгон тахилын ширээн дээр шатаана. Энэ өргөл нь гэмт хэрэгтний цагаатгал болж, өршөөгдөнө.</w:t>
      </w:r>
    </w:p>
    <w:p/>
    <w:p>
      <w:r xmlns:w="http://schemas.openxmlformats.org/wordprocessingml/2006/main">
        <w:t xml:space="preserve">1. Цагаатгалын хүч: Левит 4:31 дээрх тахилчийн үүргийг судлах нь</w:t>
      </w:r>
    </w:p>
    <w:p/>
    <w:p>
      <w:r xmlns:w="http://schemas.openxmlformats.org/wordprocessingml/2006/main">
        <w:t xml:space="preserve">2. Өршөөлийн анхилуун үнэр: Левит 4:31 дэх энх тайвны өргөлийн судалгаа</w:t>
      </w:r>
    </w:p>
    <w:p/>
    <w:p>
      <w:r xmlns:w="http://schemas.openxmlformats.org/wordprocessingml/2006/main">
        <w:t xml:space="preserve">1. Ефес 1:7 - Түүний нигүүлслийн баялгийн дагуу бид Түүний цусаар гэтэлгэл, бидний гэм нүглийн уучлал Түүнд бий.</w:t>
      </w:r>
    </w:p>
    <w:p/>
    <w:p>
      <w:r xmlns:w="http://schemas.openxmlformats.org/wordprocessingml/2006/main">
        <w:t xml:space="preserve">2. Еврей 9:22 - Хуулийн дагуу бүх зүйл цусаар ариусдаг бөгөөд цус урсгахгүйгээр өршөөл байхгүй гэж бараг хэлж болно.</w:t>
      </w:r>
    </w:p>
    <w:p/>
    <w:p>
      <w:r xmlns:w="http://schemas.openxmlformats.org/wordprocessingml/2006/main">
        <w:t xml:space="preserve">ЛЕВИТ 4:32 Хэрэв тэр хүн нүглийн төлөөх тахилд зориулан хурга авчрах аваас түүнд согоггүй эм хурга авчрах ёстой.</w:t>
      </w:r>
    </w:p>
    <w:p/>
    <w:p>
      <w:r xmlns:w="http://schemas.openxmlformats.org/wordprocessingml/2006/main">
        <w:t xml:space="preserve">Нүглийн төлөөх тахилын өргөл нь эмэгтэй бөгөөд согоггүй байх ёстой.</w:t>
      </w:r>
    </w:p>
    <w:p/>
    <w:p>
      <w:r xmlns:w="http://schemas.openxmlformats.org/wordprocessingml/2006/main">
        <w:t xml:space="preserve">1. Төгс Хурга: Бидний төгс золиослолын үлгэр жишээ</w:t>
      </w:r>
    </w:p>
    <w:p/>
    <w:p>
      <w:r xmlns:w="http://schemas.openxmlformats.org/wordprocessingml/2006/main">
        <w:t xml:space="preserve">2. Нүглийн нүүрэн дэх төгс байдал: Бурханы нигүүлсэл, нигүүлсэл</w:t>
      </w:r>
    </w:p>
    <w:p/>
    <w:p>
      <w:r xmlns:w="http://schemas.openxmlformats.org/wordprocessingml/2006/main">
        <w:t xml:space="preserve">1. Еврей 9:14 - Мөнхийн Сүнсээр дамжуулан өөрийгөө Бурханд толбогүйгээр өргөсөн Христийн цус амьд Бурханд үйлчлэхийн тулд үхмэл үйлсээс таны мөс чанарыг хэр их цэвэрлэх вэ?</w:t>
      </w:r>
    </w:p>
    <w:p/>
    <w:p>
      <w:r xmlns:w="http://schemas.openxmlformats.org/wordprocessingml/2006/main">
        <w:t xml:space="preserve">2. 1 Петр 1:18-19 - та өвөг дээдсээс өвлөн авсан дэмий замаасаа мөнгө, алт зэрэг мууддаг зүйлсээр бус, харин Христийн өө сэвгүй хурганы цус шиг, Христийн үнэт цусаар золигдсан гэдгээ мэдэж байсан. цэг.</w:t>
      </w:r>
    </w:p>
    <w:p/>
    <w:p>
      <w:r xmlns:w="http://schemas.openxmlformats.org/wordprocessingml/2006/main">
        <w:t xml:space="preserve">ЛЕВИТ 4:33 Тэр гараа нүглийн төлөөх тахилын толгой дээр тавьж, шатаалт тахилыг нядлах газарт нүглийн төлөөх тахилд зориулан нядлах ёстой.</w:t>
      </w:r>
    </w:p>
    <w:p/>
    <w:p>
      <w:r xmlns:w="http://schemas.openxmlformats.org/wordprocessingml/2006/main">
        <w:t xml:space="preserve">Нүглийн төлөөх тахилыг шатаалт тахилыг алж байгаа газарт нядлахыг Бурхан зарлигласан.</w:t>
      </w:r>
    </w:p>
    <w:p/>
    <w:p>
      <w:r xmlns:w="http://schemas.openxmlformats.org/wordprocessingml/2006/main">
        <w:t xml:space="preserve">1. Цагаатгалын хэрэгцээ: Нүглийн төлөөх өргөлийн ач холбогдлыг ойлгох</w:t>
      </w:r>
    </w:p>
    <w:p/>
    <w:p>
      <w:r xmlns:w="http://schemas.openxmlformats.org/wordprocessingml/2006/main">
        <w:t xml:space="preserve">2. Хайрын золиос: Шатаалт тахилын гүн гүнзгий утга учир</w:t>
      </w:r>
    </w:p>
    <w:p/>
    <w:p>
      <w:r xmlns:w="http://schemas.openxmlformats.org/wordprocessingml/2006/main">
        <w:t xml:space="preserve">1. Ром 3:24-26 - Есүс Христээр дамжуулан Бурханы зөвт байдлын үнэгүй бэлэг</w:t>
      </w:r>
    </w:p>
    <w:p/>
    <w:p>
      <w:r xmlns:w="http://schemas.openxmlformats.org/wordprocessingml/2006/main">
        <w:t xml:space="preserve">2. Еврей 9:22 - Бидний нүглийн төлөөх Есүсийн золиослолын зайлшгүй шаардлага</w:t>
      </w:r>
    </w:p>
    <w:p/>
    <w:p>
      <w:r xmlns:w="http://schemas.openxmlformats.org/wordprocessingml/2006/main">
        <w:t xml:space="preserve">ЛЕВИТ 4:34 Тахилч нүглийн төлөөх тахилын цуснаас хуруугаараа авч, шатаалт тахилын ширээний эвэр дээр тавьж, бүх цусыг нь тахилын ширээний ёроолд цутгана.</w:t>
      </w:r>
    </w:p>
    <w:p/>
    <w:p>
      <w:r xmlns:w="http://schemas.openxmlformats.org/wordprocessingml/2006/main">
        <w:t xml:space="preserve">Тахилч нүглийн төлөөх тахилын цусыг хуруугаараа авч, шатаалт тахилын ширээний эвэр дээр тавьж, бүх цусыг тахилын ширээний ёроолд цутгах ёстой байв.</w:t>
      </w:r>
    </w:p>
    <w:p/>
    <w:p>
      <w:r xmlns:w="http://schemas.openxmlformats.org/wordprocessingml/2006/main">
        <w:t xml:space="preserve">1. Есүсийн цус: Түүний хэрэгцээ ба ач холбогдол</w:t>
      </w:r>
    </w:p>
    <w:p/>
    <w:p>
      <w:r xmlns:w="http://schemas.openxmlformats.org/wordprocessingml/2006/main">
        <w:t xml:space="preserve">2. Хуучин гэрээн дэх золиослолын ач холбогдол</w:t>
      </w:r>
    </w:p>
    <w:p/>
    <w:p>
      <w:r xmlns:w="http://schemas.openxmlformats.org/wordprocessingml/2006/main">
        <w:t xml:space="preserve">1. Еврей 10:4-14 - Есүсийн цус Хуучин Гэрээний тахилуудыг хэрхэн гүйцэлдүүлснийг тайлбарлав.</w:t>
      </w:r>
    </w:p>
    <w:p/>
    <w:p>
      <w:r xmlns:w="http://schemas.openxmlformats.org/wordprocessingml/2006/main">
        <w:t xml:space="preserve">2. 1 Петр 3:18 - Есүсийн золиослол хэрхэн бүх хүмүүст аврал авчирсныг тайлбарлав.</w:t>
      </w:r>
    </w:p>
    <w:p/>
    <w:p>
      <w:r xmlns:w="http://schemas.openxmlformats.org/wordprocessingml/2006/main">
        <w:t xml:space="preserve">ЛЕВИТ 4:35 Эвийн тахилын тахилаас хурганы өөхийг авдаг шиг тэрээр бүх өөхийг нь авах ёстой. Тахилч ЭЗЭНд өргөсөн галын тахилын дагуу тэдгээрийг тахилын ширээн дээр шатаах бөгөөд тахилч үйлдсэн нүглээ цагаатгах бөгөөд энэ нь түүнд уучлагдах болно.</w:t>
      </w:r>
    </w:p>
    <w:p/>
    <w:p>
      <w:r xmlns:w="http://schemas.openxmlformats.org/wordprocessingml/2006/main">
        <w:t xml:space="preserve">Тахилч эвийн тахилын бүх өөхийг авч, ЭЗЭНд өргөл болгон тахилын ширээн дээр шатаах ёстой. Дараа нь тахилч нүглээ цагаатгах бөгөөд тэд уучлагдах болно.</w:t>
      </w:r>
    </w:p>
    <w:p/>
    <w:p>
      <w:r xmlns:w="http://schemas.openxmlformats.org/wordprocessingml/2006/main">
        <w:t xml:space="preserve">1. Тахилын өргөлөөр дамжуулан цагаатгалын хүч</w:t>
      </w:r>
    </w:p>
    <w:p/>
    <w:p>
      <w:r xmlns:w="http://schemas.openxmlformats.org/wordprocessingml/2006/main">
        <w:t xml:space="preserve">2. Дуулгавартай байдал, наманчлалаар дамжуулан уучлал</w:t>
      </w:r>
    </w:p>
    <w:p/>
    <w:p>
      <w:r xmlns:w="http://schemas.openxmlformats.org/wordprocessingml/2006/main">
        <w:t xml:space="preserve">1. Еврей 9:22 - "Мөн хуулийн дагуу бараг бүх зүйл цусаар ариусдаг бөгөөд цус урсгахгүйгээр уучлал байхгүй."</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цэвэрлэх болно."</w:t>
      </w:r>
    </w:p>
    <w:p/>
    <w:p>
      <w:r xmlns:w="http://schemas.openxmlformats.org/wordprocessingml/2006/main">
        <w:t xml:space="preserve">Левит 5-ыг дараах гурван догол мөр болгон нэгтгэн дүгнэж болно.</w:t>
      </w:r>
    </w:p>
    <w:p/>
    <w:p>
      <w:r xmlns:w="http://schemas.openxmlformats.org/wordprocessingml/2006/main">
        <w:t xml:space="preserve">1-р догол мөр: Левит 5:1-13-т Бурхан янз бүрийн гэмт хэрэг болон тэдний цагаатгалд шаардлагатай нүглийн төлөөх тахилын талаар зааварчилгаа өгдөг. Энэ бүлэг нь хэн нэгэн гэрчээр мэдүүлэг өгөхгүй байх эсвэл бузар зүйлийн талаар мэдсэн ч дуугардаггүй нөхцөл байдлын талаар өгүүлснээр эхэлдэг. Ийм тохиолдолд тэд гэм буруугаа үүрч, нүглээ хүлээх ёстой. Нүглийн төлөөх тахил нь тухайн хүний эдийн засгийн байдлаас шалтгаална, боломжийн хүмүүст эм хурга, ямаа, чадахгүй хүнд хоёр тагтаа, тагтаа. Хэрэв хэн нэгэн нь шувууг ч авч чадахгүй ядуу бол тос, гүгэлгүй аравны нэг ефагийн нарийн гурилаар өргөдөг.</w:t>
      </w:r>
    </w:p>
    <w:p/>
    <w:p>
      <w:r xmlns:w="http://schemas.openxmlformats.org/wordprocessingml/2006/main">
        <w:t xml:space="preserve">2-р догол мөр: Левит 5:14-19-д үргэлжлүүлэн, бузар зүйлд мэдэлгүй хүрэх, бодолгүйгээр тангараг өргөх гэх мэт ариун зүйлсийн эсрэг үйлдсэн санамсаргүй нүглийн талаар нэмэлт удирдамжийг өгсөн болно. Ийм тохиолдолд тухайн хүн сүргээс өө сэвгүй хуцын хамт гэмийн төлөөх тахилыг тахилчид авчрах ёстой. Тахилч тогтоосон зан үйлээр дамжуулан тэдний төлөө цагаатгах болно.</w:t>
      </w:r>
    </w:p>
    <w:p/>
    <w:p>
      <w:r xmlns:w="http://schemas.openxmlformats.org/wordprocessingml/2006/main">
        <w:t xml:space="preserve">3-р догол мөр: Левит 5:20-26 -д хууран мэхлэлт эсвэл хулгайгаар бусдыг хохироосон хүмүүсийн нөхөн төлбөрийн өргөлийн талаар нэмэлт зааварчилгаа өгсөн байдаг. Хэрэв хэн нэгэн ийм асуудалд гэм буруугаа ухаарсан бол авсан зүйлийнхээ тавны нэгийг нэмээд нөхөн сэргээж, гэмтсэн этгээдэд гэмт хэргийн өргөл болгон өгөх ёстой. Тэд мөн Бурханы өмнө тэдний төлөө эвлэрүүллийг хийх тахилчид гэмийн өргөл болгон согоггүй хуцыг авчрах ёстой.</w:t>
      </w:r>
    </w:p>
    <w:p/>
    <w:p>
      <w:r xmlns:w="http://schemas.openxmlformats.org/wordprocessingml/2006/main">
        <w:t xml:space="preserve">Дүгнэж хэлэхэд:</w:t>
      </w:r>
    </w:p>
    <w:p>
      <w:r xmlns:w="http://schemas.openxmlformats.org/wordprocessingml/2006/main">
        <w:t xml:space="preserve">Левит 5-д дараахь зүйлийг үзүүлэв.</w:t>
      </w:r>
    </w:p>
    <w:p>
      <w:r xmlns:w="http://schemas.openxmlformats.org/wordprocessingml/2006/main">
        <w:t xml:space="preserve">Төрөл бүрийн гэмт хэрэгтэй холбоотой нүглийн төлөөх тахилын заавар;</w:t>
      </w:r>
    </w:p>
    <w:p>
      <w:r xmlns:w="http://schemas.openxmlformats.org/wordprocessingml/2006/main">
        <w:t xml:space="preserve">Ариун бус зүйлийн талаар мэдүүлэг өгөхгүй байх, дуугүй байх асуудлыг шийдвэрлэх;</w:t>
      </w:r>
    </w:p>
    <w:p>
      <w:r xmlns:w="http://schemas.openxmlformats.org/wordprocessingml/2006/main">
        <w:t xml:space="preserve">Эдийн засгийн байдлыг харгалзан өргөл өргөл хурга, ямаа, шувуу, гурил.</w:t>
      </w:r>
    </w:p>
    <w:p/>
    <w:p>
      <w:r xmlns:w="http://schemas.openxmlformats.org/wordprocessingml/2006/main">
        <w:t xml:space="preserve">Ариун зүйлсийн эсрэг санамсаргүй нүглийн төлөө гэмийн өргөлийн удирдамж;</w:t>
      </w:r>
    </w:p>
    <w:p>
      <w:r xmlns:w="http://schemas.openxmlformats.org/wordprocessingml/2006/main">
        <w:t xml:space="preserve">Гэмгүй хуцыг гэмийн өргөлийн хамт авчрах шаардлага.</w:t>
      </w:r>
    </w:p>
    <w:p/>
    <w:p>
      <w:r xmlns:w="http://schemas.openxmlformats.org/wordprocessingml/2006/main">
        <w:t xml:space="preserve">Хууран мэхлэлт, хулгайтай холбоотой нөхөн төлбөрийг өргөх заавар;</w:t>
      </w:r>
    </w:p>
    <w:p>
      <w:r xmlns:w="http://schemas.openxmlformats.org/wordprocessingml/2006/main">
        <w:t xml:space="preserve">Авсан зүйлийг сэргээх, нэмээд тавны нэг хэсэг;</w:t>
      </w:r>
    </w:p>
    <w:p>
      <w:r xmlns:w="http://schemas.openxmlformats.org/wordprocessingml/2006/main">
        <w:t xml:space="preserve">Гэм буруугийн төлөөх өргөл болон өө сэвгүй хуцыг гэмийн төлөөх өргөл болгон өргөх нь.</w:t>
      </w:r>
    </w:p>
    <w:p/>
    <w:p>
      <w:r xmlns:w="http://schemas.openxmlformats.org/wordprocessingml/2006/main">
        <w:t xml:space="preserve">Энэ бүлэгт эртний Израилийн цагаатгалд шаардлагатай янз бүрийн төрлийн гэмт хэрэг болон холбогдох өргөлүүдийн талаар онцолсон болно. Хүмүүс гэрчээр гэрчлэхгүй байх, эсвэл буруугаа хүлээсэн бузар зүйлсийнхээ талаар дуугүй байх нөхцөл байдлын талаар Бурхан Мосегоор дамжуулан зааварчилгаа өгдөг бөгөөд үүний дагуу нүглээ наминчлах ёстой. Нүглийн төлөөх тахил нь тухайн хүний эдийн засгийн байдлаас хамаарч эм хурга, боломжийн бол ямаа, хоёр тагтаа, тагтаа биш бол тагтаа, нэн ядуу бол нарийн гурил зэрэг янз бүр байдаг. Ариун зүйлсийн эсрэг санамсаргүй үйлдсэн гэм нүглийн талаар мэдлэггүйгээр бузар зүйлд хүрэх эсвэл бодолгүй тангараг өргөхөд гэмийн өргөлийн хамт өө сэвгүй хуц авчрах шаардлагатай байдаг. Нэмж дурдахад, хувь хүмүүс хууран мэхлэлт, хулгайгаар бусдыг хохироосоноо мэдсэн тохиолдолд нөхөн төлүүлэх өргөлийн талаар зааварчилгаа өгсөн бөгөөд тэд авсан зүйлийнхээ тавны нэгийг нэмээд буцаан авч, тэдний өмнөөс цагаатгагч тахилчийн өмнө гэм буруугийн болон гэмийн төлөөх өргөлийг өө сэвгүй амьтнаас бүрдэх ёстой. .</w:t>
      </w:r>
    </w:p>
    <w:p/>
    <w:p>
      <w:r xmlns:w="http://schemas.openxmlformats.org/wordprocessingml/2006/main">
        <w:t xml:space="preserve">ЛЕВИТ 5:1 Хэрэв сүнс нүгэл үйлдэж, хараалын дууг сонсож, гэрч байгаа бол, тэр үүнийг харсан эсвэл мэдсэн үү. Хэрэв тэр үүнийг хэлэхгүй бол тэрээр гэм буруугаа үүрэх болно.</w:t>
      </w:r>
    </w:p>
    <w:p/>
    <w:p>
      <w:r xmlns:w="http://schemas.openxmlformats.org/wordprocessingml/2006/main">
        <w:t xml:space="preserve">Хуурамч гэрчлэх нь нүгэл гэдгийг энэ хэсэгт онцолж, худал мэдээлэл тарааж байгааг мэдсэн хүмүүс чимээгүй байж болохгүй.</w:t>
      </w:r>
    </w:p>
    <w:p/>
    <w:p>
      <w:r xmlns:w="http://schemas.openxmlformats.org/wordprocessingml/2006/main">
        <w:t xml:space="preserve">1. "Гэрчлэх хүч" - Худал хуурмагийн өмнө үгээ хэлэхийн ач холбогдлыг судлах.</w:t>
      </w:r>
    </w:p>
    <w:p/>
    <w:p>
      <w:r xmlns:w="http://schemas.openxmlformats.org/wordprocessingml/2006/main">
        <w:t xml:space="preserve">2. "Чимээгүй байхын хариуцлага" - Худал хуурмагийг мэдсэн үедээ дуугүй байхын үр дагаврыг ойлгох.</w:t>
      </w:r>
    </w:p>
    <w:p/>
    <w:p>
      <w:r xmlns:w="http://schemas.openxmlformats.org/wordprocessingml/2006/main">
        <w:t xml:space="preserve">1. Сургаалт үгс 19:5 - "Хуурамч гэрч шийтгэлгүй үлдэнэ, худал ярьдаг хүн зугтахгүй".</w:t>
      </w:r>
    </w:p>
    <w:p/>
    <w:p>
      <w:r xmlns:w="http://schemas.openxmlformats.org/wordprocessingml/2006/main">
        <w:t xml:space="preserve">2. Египетээс гарсан нь 20:16 - "Чи хөршийнхөө эсрэг худал гэрчлэх ёсгүй."</w:t>
      </w:r>
    </w:p>
    <w:p/>
    <w:p>
      <w:r xmlns:w="http://schemas.openxmlformats.org/wordprocessingml/2006/main">
        <w:t xml:space="preserve">Левит 5:2 Хэрэв хэн нэг нь бузар амьтны сэг зэм, бузар малын сэг зэм, эсвэл бузар мөлхөгчдийн сэг зэм ч бай ямар нэгэн бузар зүйлд хүрвэл, тэр нь түүнээс нуугдаж байвал; Тэр бас бузар, гэм буруутай байх болно.</w:t>
      </w:r>
    </w:p>
    <w:p/>
    <w:p>
      <w:r xmlns:w="http://schemas.openxmlformats.org/wordprocessingml/2006/main">
        <w:t xml:space="preserve">Энэ хэсэг нь тухайн хүн хэдийгээр бузар зүйлтэй харьцах юм бол, тэр ч байтугай тэднээс нуугдмал зүйл байсан ч гэм буруутай, бузартсан гэж тооцогддог тухай өгүүлдэг.</w:t>
      </w:r>
    </w:p>
    <w:p/>
    <w:p>
      <w:r xmlns:w="http://schemas.openxmlformats.org/wordprocessingml/2006/main">
        <w:t xml:space="preserve">1. Бурханы Гэгээнтэн: Түүгээр дамжуулан зөвт болох</w:t>
      </w:r>
    </w:p>
    <w:p/>
    <w:p>
      <w:r xmlns:w="http://schemas.openxmlformats.org/wordprocessingml/2006/main">
        <w:t xml:space="preserve">2. Бузартлын аюул: Сүсэг бишрэлтэй байхыг сануулах</w:t>
      </w:r>
    </w:p>
    <w:p/>
    <w:p>
      <w:r xmlns:w="http://schemas.openxmlformats.org/wordprocessingml/2006/main">
        <w:t xml:space="preserve">1. 2 Коринт 5:21 - Тэр бидний төлөө Бурханы зөвт байдал болохын тулд нүгэл огт мэддэггүй Түүнийг нүгэл болгосон.</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ЛЕВИТ 5:3 Эсвэл хэрэв тэр хүний бузарт хүрвэл ямар ч бузар муугаар бузартуулж, тэр нь түүнээс нуугдах болно. Тэр үүнийг мэдээд гэм буруутай болно.</w:t>
      </w:r>
    </w:p>
    <w:p/>
    <w:p>
      <w:r xmlns:w="http://schemas.openxmlformats.org/wordprocessingml/2006/main">
        <w:t xml:space="preserve">Бузар зүйлд гар хүрснээ мэдээгүй байж байгаад мэдсэн хүн буруутай.</w:t>
      </w:r>
    </w:p>
    <w:p/>
    <w:p>
      <w:r xmlns:w="http://schemas.openxmlformats.org/wordprocessingml/2006/main">
        <w:t xml:space="preserve">1. Юунд хүрч байгаагаа мэдэхийн ач холбогдол - Левит 5:3</w:t>
      </w:r>
    </w:p>
    <w:p/>
    <w:p>
      <w:r xmlns:w="http://schemas.openxmlformats.org/wordprocessingml/2006/main">
        <w:t xml:space="preserve">2. Бидний эргэн тойрон дахь бузар булайгаас сэрэцгээе - Левит 5:3</w:t>
      </w:r>
    </w:p>
    <w:p/>
    <w:p>
      <w:r xmlns:w="http://schemas.openxmlformats.org/wordprocessingml/2006/main">
        <w:t xml:space="preserve">1. Сургаалт үгс 22:3 - Ухаантай хүн хорон мууг урьдчилан харж, нуугддаг.</w:t>
      </w:r>
    </w:p>
    <w:p/>
    <w:p>
      <w:r xmlns:w="http://schemas.openxmlformats.org/wordprocessingml/2006/main">
        <w:t xml:space="preserve">2. Ефес 5:15-16 - Тиймээс та нар мунхаг хүмүүс шиг биш, харин ухаалаг мэт болгоомжтой алхаж, цаг хугацааг гэтэлгээрэй, учир нь өдрүүд нь бузар юм.</w:t>
      </w:r>
    </w:p>
    <w:p/>
    <w:p>
      <w:r xmlns:w="http://schemas.openxmlformats.org/wordprocessingml/2006/main">
        <w:t xml:space="preserve">Левит 5:4 Хэрэв хэн нэгэн хүн амаараа бузар мууг эсвэл сайныг үйлднэ гэж тангараглавал хэн ч тангараг өргөхөд тэр нь түүнээс нуугдах болно. Хэрэв тэр үүнийг мэдээд эдгээрийн аль нэгэнд нь гэм буруутай болно.</w:t>
      </w:r>
    </w:p>
    <w:p/>
    <w:p>
      <w:r xmlns:w="http://schemas.openxmlformats.org/wordprocessingml/2006/main">
        <w:t xml:space="preserve">Хэрэв хүн өөрийн мэдэлгүй муу ч юм уу, сайн ч юм уу, тангараг өргөсөн бол нэгэнт ухаарсан үгнийхээ төлөө хариуцлага хүлээдэг.</w:t>
      </w:r>
    </w:p>
    <w:p/>
    <w:p>
      <w:r xmlns:w="http://schemas.openxmlformats.org/wordprocessingml/2006/main">
        <w:t xml:space="preserve">1. Үгэндээ анхаар - Сургаалт үгс 10:19</w:t>
      </w:r>
    </w:p>
    <w:p/>
    <w:p>
      <w:r xmlns:w="http://schemas.openxmlformats.org/wordprocessingml/2006/main">
        <w:t xml:space="preserve">2. Нөхцөл байдалдаа амьдралын тухай ярь - Ром 4:17</w:t>
      </w:r>
    </w:p>
    <w:p/>
    <w:p>
      <w:r xmlns:w="http://schemas.openxmlformats.org/wordprocessingml/2006/main">
        <w:t xml:space="preserve">1. Сургаалт үгс 10:19 Үг олон байвал зөрчил дутагддаггүй, харин амаа барьдаг хүн ухаалаг байдаг.</w:t>
      </w:r>
    </w:p>
    <w:p/>
    <w:p>
      <w:r xmlns:w="http://schemas.openxmlformats.org/wordprocessingml/2006/main">
        <w:t xml:space="preserve">2. Ром 4:17-д бичсэнээр, үхэгсдийг амилуулж, байхгүй зүйлийг оршин дууддаг Түүний итгэсэн Бурханы өмнө Би чамайг олон үндэстний эцэг болгосон.</w:t>
      </w:r>
    </w:p>
    <w:p/>
    <w:p>
      <w:r xmlns:w="http://schemas.openxmlformats.org/wordprocessingml/2006/main">
        <w:t xml:space="preserve">ЛЕВИТ 5:5 Тэр эдгээр зүйлсийн аль нэгэнд гэм буруутай байх үед тэрээр энэ зүйлийн төлөө нүгэл үйлдсэн гэдгээ хүлээн зөвшөөрөх болно.</w:t>
      </w:r>
    </w:p>
    <w:p/>
    <w:p>
      <w:r xmlns:w="http://schemas.openxmlformats.org/wordprocessingml/2006/main">
        <w:t xml:space="preserve">Хэн нэгэн гэм буруутай бол Бурханд гэм буруугаа хүлээх ёстой.</w:t>
      </w:r>
    </w:p>
    <w:p/>
    <w:p>
      <w:r xmlns:w="http://schemas.openxmlformats.org/wordprocessingml/2006/main">
        <w:t xml:space="preserve">1: Нүглээ Бурханд хүлээн зөвшөөр - Левит 5:5</w:t>
      </w:r>
    </w:p>
    <w:p/>
    <w:p>
      <w:r xmlns:w="http://schemas.openxmlformats.org/wordprocessingml/2006/main">
        <w:t xml:space="preserve">2: Буруу үйлдлээ хүлээн зөвшөөр - Левит 5:5</w:t>
      </w:r>
    </w:p>
    <w:p/>
    <w:p>
      <w:r xmlns:w="http://schemas.openxmlformats.org/wordprocessingml/2006/main">
        <w:t xml:space="preserve">1: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2: Иаков 5:16 - Та нар эдгэрэхийн тулд бие биедээ алдаагаа хүлээн зөвшөөрч, бие биенийхээ төлөө залбир. Зөв шударга хүний үр дүнтэй халуун залбирал маш их тустай.</w:t>
      </w:r>
    </w:p>
    <w:p/>
    <w:p>
      <w:r xmlns:w="http://schemas.openxmlformats.org/wordprocessingml/2006/main">
        <w:t xml:space="preserve">ЛЕВИТ 5:6 Тэрээр нүглийн төлөөх тахилаа ЭЗЭНд авчрах ёстой. мөн тахилч түүний нүглийн төлөө эвлэрүүллийг хийх ёстой.</w:t>
      </w:r>
    </w:p>
    <w:p/>
    <w:p>
      <w:r xmlns:w="http://schemas.openxmlformats.org/wordprocessingml/2006/main">
        <w:t xml:space="preserve">Их Эзэн хувь хүний нүглийг цагаатгахын тулд нүглийн төлөөх тахилыг өргөхийг шаарддаг.</w:t>
      </w:r>
    </w:p>
    <w:p/>
    <w:p>
      <w:r xmlns:w="http://schemas.openxmlformats.org/wordprocessingml/2006/main">
        <w:t xml:space="preserve">1. Тахил өргөх хэрэгцээ: Цагаатгалын ач холбогдлыг ойлгох</w:t>
      </w:r>
    </w:p>
    <w:p/>
    <w:p>
      <w:r xmlns:w="http://schemas.openxmlformats.org/wordprocessingml/2006/main">
        <w:t xml:space="preserve">2. Цагаатгалын утга учир: Бид яагаад нөхөн төлбөр хийх хэрэгтэй вэ?</w:t>
      </w:r>
    </w:p>
    <w:p/>
    <w:p>
      <w:r xmlns:w="http://schemas.openxmlformats.org/wordprocessingml/2006/main">
        <w:t xml:space="preserve">1. Исаиа 53:5-6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 Бид бүгд хонь шиг төөрч, хүн бүр өөр өөрийн замаар эргэв; ЭЗЭН бид бүгдийн гэм бурууг Түүн дээр үүрүүлсэн.</w:t>
      </w:r>
    </w:p>
    <w:p/>
    <w:p>
      <w:r xmlns:w="http://schemas.openxmlformats.org/wordprocessingml/2006/main">
        <w:t xml:space="preserve">2. Еврей 9:22 Үнэндээ бараг бүх зүйл цусаар цэвэрлэгдэхийг хуульд заасан байдаг бөгөөд цус урсгахгүйгээр өршөөл гэж үгүй.</w:t>
      </w:r>
    </w:p>
    <w:p/>
    <w:p>
      <w:r xmlns:w="http://schemas.openxmlformats.org/wordprocessingml/2006/main">
        <w:t xml:space="preserve">ЛЕВИТ 5:7 Хэрэв тэр хурга авчирч чадахгүй бол үйлдсэн гэмийнхээ төлөө хоёр яст мэлхий эсвэл хоёр залуу тагтааг ЭЗЭНд авчрах ёстой. Нэг нь нүглийн төлөөх тахилд, нөгөө нь шатаалт тахилд зориулагдсан.</w:t>
      </w:r>
    </w:p>
    <w:p/>
    <w:p>
      <w:r xmlns:w="http://schemas.openxmlformats.org/wordprocessingml/2006/main">
        <w:t xml:space="preserve">Гэмийн төлөөх тахилд хурга авчрах боломжгүй хүн нэгийг нь нүглийн төлөөх тахил, нөгөөг нь шатаалт тахил болгон хоёр яст мэлхий эсвэл хоёр залуу тагтаа авчрах боломжтой.</w:t>
      </w:r>
    </w:p>
    <w:p/>
    <w:p>
      <w:r xmlns:w="http://schemas.openxmlformats.org/wordprocessingml/2006/main">
        <w:t xml:space="preserve">1. Библи дэх золиослолын ач холбогдол</w:t>
      </w:r>
    </w:p>
    <w:p/>
    <w:p>
      <w:r xmlns:w="http://schemas.openxmlformats.org/wordprocessingml/2006/main">
        <w:t xml:space="preserve">2. Библи дэх наманчлалын ач холбогдол</w:t>
      </w:r>
    </w:p>
    <w:p/>
    <w:p>
      <w:r xmlns:w="http://schemas.openxmlformats.org/wordprocessingml/2006/main">
        <w:t xml:space="preserve">1. Дуулал 51:17 - Бурханы золиослол бол эвдэрсэн сүнс: Эвдэрсэн, гэмшсэн зүрхийг Бурхан минь, Та үл тоомсорлох болно.</w:t>
      </w:r>
    </w:p>
    <w:p/>
    <w:p>
      <w:r xmlns:w="http://schemas.openxmlformats.org/wordprocessingml/2006/main">
        <w:t xml:space="preserve">2. Исаиа 1:11-17 - Таны олон тахил надад ямар зорилготой вэ? ЭЗЭН тунхаглаж байна: Би хуцын шатаалт тахил, тэжээсэн амьтдын өөхөөр дүүрэн байна. мөн би бух, хурга, ямааны цусанд дургүй.</w:t>
      </w:r>
    </w:p>
    <w:p/>
    <w:p>
      <w:r xmlns:w="http://schemas.openxmlformats.org/wordprocessingml/2006/main">
        <w:t xml:space="preserve">ЛЕВИТ 5:8 Тэгээд тэр тэднийг тахилч уруу авчрах бөгөөд тэрээр нүглийн төлөөх тахилыг эхлээд өргөөд, толгойг нь хүзүүнээс нь мулталж, хуваахгүй.</w:t>
      </w:r>
    </w:p>
    <w:p/>
    <w:p>
      <w:r xmlns:w="http://schemas.openxmlformats.org/wordprocessingml/2006/main">
        <w:t xml:space="preserve">Хүн нүглийн төлөөх тахил болгон тахилчид нэг амьтныг авчрах ёстой бөгөөд тахилч амьтны толгойг таслахгүйгээр таслах ёстой.</w:t>
      </w:r>
    </w:p>
    <w:p/>
    <w:p>
      <w:r xmlns:w="http://schemas.openxmlformats.org/wordprocessingml/2006/main">
        <w:t xml:space="preserve">1. Нүглийг цагаатгалын ач холбогдол</w:t>
      </w:r>
    </w:p>
    <w:p/>
    <w:p>
      <w:r xmlns:w="http://schemas.openxmlformats.org/wordprocessingml/2006/main">
        <w:t xml:space="preserve">2. Нүглийн төлөөх өргөлийн бэлгэдэл</w:t>
      </w:r>
    </w:p>
    <w:p/>
    <w:p>
      <w:r xmlns:w="http://schemas.openxmlformats.org/wordprocessingml/2006/main">
        <w:t xml:space="preserve">1. Ром 3:23-25 - Учир нь бүгд нүгэл үйлдэж, Бурханы алдраас дутсан.</w:t>
      </w:r>
    </w:p>
    <w:p/>
    <w:p>
      <w:r xmlns:w="http://schemas.openxmlformats.org/wordprocessingml/2006/main">
        <w:t xml:space="preserve">2. Исаиа 53:5-6 -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p>
      <w:r xmlns:w="http://schemas.openxmlformats.org/wordprocessingml/2006/main">
        <w:t xml:space="preserve">Левит 5:9 Тэр нүглийн төлөөх тахилын цусыг тахилын ширээний хажуу талд цацна. Цусны үлдэгдлийг тахилын ширээний ёроолд шахах бөгөөд энэ нь нүглийн төлөөх тахил юм.</w:t>
      </w:r>
    </w:p>
    <w:p/>
    <w:p>
      <w:r xmlns:w="http://schemas.openxmlformats.org/wordprocessingml/2006/main">
        <w:t xml:space="preserve">Энэ хэсэгт нүглийн төлөөх тахилыг Бурханд өргөх зан үйлийг дүрсэлдэг бөгөөд уг тахилын цусыг тахилын ширээний хажуу талд цацаж, үлдсэнийг нь ёроолд нь шахаж авдаг.</w:t>
      </w:r>
    </w:p>
    <w:p/>
    <w:p>
      <w:r xmlns:w="http://schemas.openxmlformats.org/wordprocessingml/2006/main">
        <w:t xml:space="preserve">1. Цагаатгалын хүч: Бидний Гэтэлгэгч Христийн Цус</w:t>
      </w:r>
    </w:p>
    <w:p/>
    <w:p>
      <w:r xmlns:w="http://schemas.openxmlformats.org/wordprocessingml/2006/main">
        <w:t xml:space="preserve">2. Золиослолын ач холбогдол: Бид Бурханд хэрхэн талархаж байгаагаа илэрхийлдэг</w:t>
      </w:r>
    </w:p>
    <w:p/>
    <w:p>
      <w:r xmlns:w="http://schemas.openxmlformats.org/wordprocessingml/2006/main">
        <w:t xml:space="preserve">1. Еврей 9:14 - Мөнхийн Сүнсээр дамжуулан Өөрийгөө гэм зэмгүй Бурханд өргөсөн Христийн Цус үхэлд хүргэх үйлдлээс бидний ухамсрыг хэр их цэвэрлэх вэ?</w:t>
      </w:r>
    </w:p>
    <w:p/>
    <w:p>
      <w:r xmlns:w="http://schemas.openxmlformats.org/wordprocessingml/2006/main">
        <w:t xml:space="preserve">2. Исаиа 53:5 -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p>
      <w:r xmlns:w="http://schemas.openxmlformats.org/wordprocessingml/2006/main">
        <w:t xml:space="preserve">ЛЕВИТ 5:10 Тэрээр хоёр дахь тахилыг ёс журмын дагуу шатаалт тахилд өргөх бөгөөд тахилч түүний үйлдсэн нүглийн төлөө эвлэрүүллийг хийх бөгөөд энэ нь түүнд уучлагдах болно.</w:t>
      </w:r>
    </w:p>
    <w:p/>
    <w:p>
      <w:r xmlns:w="http://schemas.openxmlformats.org/wordprocessingml/2006/main">
        <w:t xml:space="preserve">Нүгэл үйлдсэн хүн нүглээ цагаатгахын тулд шатаалт тахил өргөж, уучлагдах ёстой.</w:t>
      </w:r>
    </w:p>
    <w:p/>
    <w:p>
      <w:r xmlns:w="http://schemas.openxmlformats.org/wordprocessingml/2006/main">
        <w:t xml:space="preserve">1. Уучлалын хүч: Уучлалыг хүлээн авч, өгч сурах.</w:t>
      </w:r>
    </w:p>
    <w:p/>
    <w:p>
      <w:r xmlns:w="http://schemas.openxmlformats.org/wordprocessingml/2006/main">
        <w:t xml:space="preserve">2. Нүглийн өртөг: Үр дагаврыг нь ойлгох.</w:t>
      </w:r>
    </w:p>
    <w:p/>
    <w:p>
      <w:r xmlns:w="http://schemas.openxmlformats.org/wordprocessingml/2006/main">
        <w:t xml:space="preserve">1. Еврей 9:22 - "Бараг бүх зүйл Хуулийн дагуу цусаар ариусдаг. Цус урсгахгүй бол уучлал байхгүй."</w:t>
      </w:r>
    </w:p>
    <w:p/>
    <w:p>
      <w:r xmlns:w="http://schemas.openxmlformats.org/wordprocessingml/2006/main">
        <w:t xml:space="preserve">2. Иаков 5:16 - "Та нар эдгэрэхийн тулд бие биедээ алдаагаа хүлээн зөвшөөрч, бие биенийхээ төлөө залбир. Зөв шударга хүний чин сэтгэлийн залбирал их тустай."</w:t>
      </w:r>
    </w:p>
    <w:p/>
    <w:p>
      <w:r xmlns:w="http://schemas.openxmlformats.org/wordprocessingml/2006/main">
        <w:t xml:space="preserve">ЛЕВИТ 5:11 Харин хэрэв тэр хүн хоёр яст мэлхий эсвэл хоёр залуу тагтаа авчирч чадахгүй бол нүгэл үйлдсэн хүн өөрийн өргөлдөө нүглийн төлөөх тахилд ефагийн аравны нэг сайн гурил авчрах ёстой. Тэр үүн дээр тос түрхэж болохгүй, гүгэл ч бүү түрх.</w:t>
      </w:r>
    </w:p>
    <w:p/>
    <w:p>
      <w:r xmlns:w="http://schemas.openxmlformats.org/wordprocessingml/2006/main">
        <w:t xml:space="preserve">Хэрэв хүн нүглийн төлөөх тахилд хоёр яст мэлхий эсвэл хоёр залуу тагтаа авч чадахгүй бол газрын тос, хүжгүйгээр ефагийн аравны нэг сайн гурил авчирч болно.</w:t>
      </w:r>
    </w:p>
    <w:p/>
    <w:p>
      <w:r xmlns:w="http://schemas.openxmlformats.org/wordprocessingml/2006/main">
        <w:t xml:space="preserve">1. Тахилын систем дэх өршөөлийн хүч - Левит 5:11</w:t>
      </w:r>
    </w:p>
    <w:p/>
    <w:p>
      <w:r xmlns:w="http://schemas.openxmlformats.org/wordprocessingml/2006/main">
        <w:t xml:space="preserve">2. Даруу байдал ба наманчлалын үнэ цэнэ - Левит 5:11</w:t>
      </w:r>
    </w:p>
    <w:p/>
    <w:p>
      <w:r xmlns:w="http://schemas.openxmlformats.org/wordprocessingml/2006/main">
        <w:t xml:space="preserve">1. Дуулал 51:17 - "Бурханы тахил бол эвдэрсэн сүнс; Эвдэрсэн, гэмшсэн зүрхийг Бурхан минь, Та үл тоомсорлодог."</w:t>
      </w:r>
    </w:p>
    <w:p/>
    <w:p>
      <w:r xmlns:w="http://schemas.openxmlformats.org/wordprocessingml/2006/main">
        <w:t xml:space="preserve">2. Исаиа 1:11-15 - "Таны өргөлүүдийн олон нь надад юу вэ?...Дахин дэмий тахил бүү авчир; Уж бол Миний хувьд жигшүүрт зүйл юм. Шинэ сар, Амралтын өдрүүд, чуулганы дуудлага -- Би нүгэл хилэнц болон ариун уулзалтыг тэвчиж чадахгүй.Таны шинэ сар болон таны тогтоосон баярыг сэтгэл минь үзэн яддаг.Тэд Миний хувьд зовлон, Би тэднийг тэвчихээс залхаж байна."</w:t>
      </w:r>
    </w:p>
    <w:p/>
    <w:p>
      <w:r xmlns:w="http://schemas.openxmlformats.org/wordprocessingml/2006/main">
        <w:t xml:space="preserve">ЛЕВИТ 5:12 Дараа нь тэр үүнийг тахилчид авчрах бөгөөд тахилч түүнээс атга, бүр дурсгалын зүйлээ авч, ЭЗЭНд галаар өргөх өргөлийн дагуу тахилын ширээн дээр шатаа. өргөл.</w:t>
      </w:r>
    </w:p>
    <w:p/>
    <w:p>
      <w:r xmlns:w="http://schemas.openxmlformats.org/wordprocessingml/2006/main">
        <w:t xml:space="preserve">Энэ хэсэг нь тахилчид авчирч, тахилын ширээн дээр шатаах ёстой нүглийн төлөөх тахилын тухай өгүүлдэг.</w:t>
      </w:r>
    </w:p>
    <w:p/>
    <w:p>
      <w:r xmlns:w="http://schemas.openxmlformats.org/wordprocessingml/2006/main">
        <w:t xml:space="preserve">1: Их Эзэн наманчилж, нүглээс зайлсхийхэд бэлэн даруу зүрхийг хүсдэг.</w:t>
      </w:r>
    </w:p>
    <w:p/>
    <w:p>
      <w:r xmlns:w="http://schemas.openxmlformats.org/wordprocessingml/2006/main">
        <w:t xml:space="preserve">2: Жинхэнэ наманчлал нь бардам зангаа золиослох, нүглээ Их Эзэний өмнө хүлээхийг шаарддаг.</w:t>
      </w:r>
    </w:p>
    <w:p/>
    <w:p>
      <w:r xmlns:w="http://schemas.openxmlformats.org/wordprocessingml/2006/main">
        <w:t xml:space="preserve">1: Иаков 4:6-10 Бурхан бардам хүмүүсийг эсэргүүцдэг, харин даруу хүмүүсийг ивээдэг. Тиймээс, өөрсдийгөө Бурханд даатга. Чөтгөрийг эсэргүүц, тэгвэл тэр чамаас зугтах болно. Бурханд ойрт, тэгвэл Тэр чамд ойртох болно. Нүгэлтнүүд ээ, гараа цэвэрлэ! мөн зүрх сэтгэлээ ариусга, хоёрдмол бодолтой хүмүүс ээ. Зовж, гашуудаж, уйл; инээд чинь гашуудал болж, баяр баясгалан чинь гунигтай болгоорой. Их Эзэний өмнө даруу бай, тэгвэл Тэр та нарыг өргөмжлөх болно.</w:t>
      </w:r>
    </w:p>
    <w:p/>
    <w:p>
      <w:r xmlns:w="http://schemas.openxmlformats.org/wordprocessingml/2006/main">
        <w:t xml:space="preserve">2: Дуулал 51:17 - Бурханы тахил бол эвдэрсэн сүнс юм; Эвдэрсэн, гэмшсэн зүрхийг Бурхан минь, Та жигшихгүй.</w:t>
      </w:r>
    </w:p>
    <w:p/>
    <w:p>
      <w:r xmlns:w="http://schemas.openxmlformats.org/wordprocessingml/2006/main">
        <w:t xml:space="preserve">Левит 5:13 Тахилч эдгээрийн аль нэгэнд нь үйлдсэн гэмийнх нь төлөө цагаатгал хийх бөгөөд энэ нь түүнийг уучлах бөгөөд үлдэгдэл нь идээн өргөлийн адил тахилчийнх байх болно.</w:t>
      </w:r>
    </w:p>
    <w:p/>
    <w:p>
      <w:r xmlns:w="http://schemas.openxmlformats.org/wordprocessingml/2006/main">
        <w:t xml:space="preserve">Тахилч нүгэл үйлдсэн хүнийг цагаатгах боломжтой бөгөөд энэ нь уучлагдах болно. Үлдсэн өргөлийг тахилчид махны өргөл болгон өгдөг.</w:t>
      </w:r>
    </w:p>
    <w:p/>
    <w:p>
      <w:r xmlns:w="http://schemas.openxmlformats.org/wordprocessingml/2006/main">
        <w:t xml:space="preserve">1. Цагаатгал: Өршөөлийн хүч</w:t>
      </w:r>
    </w:p>
    <w:p/>
    <w:p>
      <w:r xmlns:w="http://schemas.openxmlformats.org/wordprocessingml/2006/main">
        <w:t xml:space="preserve">2. Цагаатгал хийхэд тахилчийн үүрэг</w:t>
      </w:r>
    </w:p>
    <w:p/>
    <w:p>
      <w:r xmlns:w="http://schemas.openxmlformats.org/wordprocessingml/2006/main">
        <w:t xml:space="preserve">1. Исаиа 43:25 - Би ч гэсэн, Өөрийнхөө төлөө та нарын гэм бурууг арчиж хаядаг хүн бөгөөд Би чиний нүглийг санахгүй.</w:t>
      </w:r>
    </w:p>
    <w:p/>
    <w:p>
      <w:r xmlns:w="http://schemas.openxmlformats.org/wordprocessingml/2006/main">
        <w:t xml:space="preserve">2. 1 Иохан 1:9 - Хэрэв бид нүглээ наминчлах юм бол Тэр итгэлтэй бөгөөд зөвт нэгэн бөгөөд бидний нүглийг уучилж, бүх шударга бус байдлаас биднийг цэвэрлэх болно.</w:t>
      </w:r>
    </w:p>
    <w:p/>
    <w:p>
      <w:r xmlns:w="http://schemas.openxmlformats.org/wordprocessingml/2006/main">
        <w:t xml:space="preserve">Левит 5:14 ЭЗЭН Мосед айлдаж,</w:t>
      </w:r>
    </w:p>
    <w:p/>
    <w:p>
      <w:r xmlns:w="http://schemas.openxmlformats.org/wordprocessingml/2006/main">
        <w:t xml:space="preserve">Бурхан Мосед санамсаргүй нүглийг нөхөн төлөх талаар зааварчилгаа өгөхийн тулд хүмүүстэй ярилцахыг тушаасан.</w:t>
      </w:r>
    </w:p>
    <w:p/>
    <w:p>
      <w:r xmlns:w="http://schemas.openxmlformats.org/wordprocessingml/2006/main">
        <w:t xml:space="preserve">1. Санамсаргүй нүглээ наманчлах, нөхөн төлөх хэрэгцээ</w:t>
      </w:r>
    </w:p>
    <w:p/>
    <w:p>
      <w:r xmlns:w="http://schemas.openxmlformats.org/wordprocessingml/2006/main">
        <w:t xml:space="preserve">2. Шийдвэр гаргахдаа Бурханы удирдамжийг эрэлхийлэхийн ач холбогдол</w:t>
      </w:r>
    </w:p>
    <w:p/>
    <w:p>
      <w:r xmlns:w="http://schemas.openxmlformats.org/wordprocessingml/2006/main">
        <w:t xml:space="preserve">1. Матай 5:23-24 - Тиймээс, хэрэв та тахилын ширээнд өргөл өргөх гэж байгаа бол ах, эгч чинь чамайг эсэргүүцэж байгааг санаж байгаа бол бэлгээ тахилын ширээний өмнө үлдээгээрэй. Эхлээд очиж, тэдэнтэй эвлэр. тэгээд ирж бэлгээ өгөөрэй.</w:t>
      </w:r>
    </w:p>
    <w:p/>
    <w:p>
      <w:r xmlns:w="http://schemas.openxmlformats.org/wordprocessingml/2006/main">
        <w:t xml:space="preserve">2. Иаков 4:17 - Хэрэв хэн нэгэн сайн зүйл хийх ёстойгоо мэддэг хэрнээ хийхгүй байвал энэ нь тэдний хувьд нүгэл болно.</w:t>
      </w:r>
    </w:p>
    <w:p/>
    <w:p>
      <w:r xmlns:w="http://schemas.openxmlformats.org/wordprocessingml/2006/main">
        <w:t xml:space="preserve">Левит 5:15 Хэрэв хэн нэгэн хүн ЭЗЭНий ариун зүйлсийн дотор мунхаглалаас болж гэм нүгэл үйлдвэл; Дараа нь тэрээр гэм нүгэлийнхээ төлөө хониноос өө сэвгүй хуцыг ариун газрын шекелээр таны үнэлдэг мөнгөн шекелээр, гэмийн төлөөх өргөлийн төлөө ЭЗЭНд авчрах ёстой.</w:t>
      </w:r>
    </w:p>
    <w:p/>
    <w:p>
      <w:r xmlns:w="http://schemas.openxmlformats.org/wordprocessingml/2006/main">
        <w:t xml:space="preserve">ЭЗЭНий эсрэг мэдэлгүй нүгэл үйлдсэн хүн мөнгөн төлбөрийн хамт гэмийн тахилыг согоггүй хуцаар өргөх ёстой.</w:t>
      </w:r>
    </w:p>
    <w:p/>
    <w:p>
      <w:r xmlns:w="http://schemas.openxmlformats.org/wordprocessingml/2006/main">
        <w:t xml:space="preserve">1. Гэмийн өргөлөөр дамжуулан цагаатгалын ач холбогдол</w:t>
      </w:r>
    </w:p>
    <w:p/>
    <w:p>
      <w:r xmlns:w="http://schemas.openxmlformats.org/wordprocessingml/2006/main">
        <w:t xml:space="preserve">2. Мэдэхгүй нүгэл ба түүний үр дагаврыг ойлгох нь</w:t>
      </w:r>
    </w:p>
    <w:p/>
    <w:p>
      <w:r xmlns:w="http://schemas.openxmlformats.org/wordprocessingml/2006/main">
        <w:t xml:space="preserve">1. Матай 5:23-24 - Тиймээс, хэрэв та тахилын ширээнд өргөл өргөх гэж байгаа бол ах, эгч чинь чамайг эсэргүүцэж байгааг санаж байгаа бол бэлгээ тахилын ширээний өмнө үлдээгээрэй. Эхлээд очиж, тэдэнтэй эвлэр. тэгээд ирж бэлгээ өгөөрэй.</w:t>
      </w:r>
    </w:p>
    <w:p/>
    <w:p>
      <w:r xmlns:w="http://schemas.openxmlformats.org/wordprocessingml/2006/main">
        <w:t xml:space="preserve">2. Иаков 5:16 -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ЛЕВИТ 5:16 Тэр ариун зүйлд үйлдсэн гэм хорынхоо хохирлыг нөхөн төлж, түүн дээр тавны нэгийг нэмж, тахилчид өгөх бөгөөд тахилч түүнийг хуцаар эвлэрүүлэх ёстой. гэмийн төлөөх өргөл, энэ нь түүнд уучлагдах болно.</w:t>
      </w:r>
    </w:p>
    <w:p/>
    <w:p>
      <w:r xmlns:w="http://schemas.openxmlformats.org/wordprocessingml/2006/main">
        <w:t xml:space="preserve">Уг хэсэгт ариун зүйлд буруугаар хандсан хүнийг засч залруулж, түүн дээр тавны нэгийг нэмж, мөн түүнийг цагаатгал хийхийн тулд тахилчид өгснөөр хэрхэн уучлагдахыг тоймлон өгүүлдэг.</w:t>
      </w:r>
    </w:p>
    <w:p/>
    <w:p>
      <w:r xmlns:w="http://schemas.openxmlformats.org/wordprocessingml/2006/main">
        <w:t xml:space="preserve">1. "Цагаатгал: Бидний нүглийн төлөө золиослол"</w:t>
      </w:r>
    </w:p>
    <w:p/>
    <w:p>
      <w:r xmlns:w="http://schemas.openxmlformats.org/wordprocessingml/2006/main">
        <w:t xml:space="preserve">2. "Эвлэрэл: Наманчлалаар дамжуулан засч залруулах нь"</w:t>
      </w:r>
    </w:p>
    <w:p/>
    <w:p>
      <w:r xmlns:w="http://schemas.openxmlformats.org/wordprocessingml/2006/main">
        <w:t xml:space="preserve">Хөндлөн-</w:t>
      </w:r>
    </w:p>
    <w:p/>
    <w:p>
      <w:r xmlns:w="http://schemas.openxmlformats.org/wordprocessingml/2006/main">
        <w:t xml:space="preserve">1. Матай 5:23-24 - Тиймээс, хэрэв та тахилын ширээнд өргөл өргөх гэж байгаа бол ах, эгч чинь чамайг эсэргүүцэж байгааг санаж байгаа бол бэлгээ тахилын ширээний өмнө үлдээгээрэй. Эхлээд очиж, тэдэнтэй эвлэр. тэгээд ирж бэлгээ өгөөрэй.</w:t>
      </w:r>
    </w:p>
    <w:p/>
    <w:p>
      <w:r xmlns:w="http://schemas.openxmlformats.org/wordprocessingml/2006/main">
        <w:t xml:space="preserve">2. 2 Коринт 5:17-18 - Тиймээс хэрэв хэн нэгэн Христ дотор байгаа бол шинэ бүтээл ирсэн байна: Хуучин нь алга болсон, шинэ нь энд байна! Энэ бүхэн нь Христээр дамжуулан биднийг Өөртэйгөө эвлэрүүлж, эвлэрүүлэх үйлчлэлийг өгсөн Бурханаас ирсэн.</w:t>
      </w:r>
    </w:p>
    <w:p/>
    <w:p>
      <w:r xmlns:w="http://schemas.openxmlformats.org/wordprocessingml/2006/main">
        <w:t xml:space="preserve">ЛЕВИТ 5:17 Хэрэв сүнс нь нүгэл үйлдэж, ЭЗЭНий зарлигуудын дагуу хийхийг хориглосон эдгээр зүйлийн аль нэгийг хийвэл; Тэр үүнийг мэдээгүй ч гэм буруутай бөгөөд гэм буруугаа үүрэх болно.</w:t>
      </w:r>
    </w:p>
    <w:p/>
    <w:p>
      <w:r xmlns:w="http://schemas.openxmlformats.org/wordprocessingml/2006/main">
        <w:t xml:space="preserve">Энэ хэсэг нь хэн нэгэн хүн Бурханы зарлигуудыг зөрчиж байгаагаа мэдээгүй байсан ч гэм буруутай хэвээр байгааг заадаг.</w:t>
      </w:r>
    </w:p>
    <w:p/>
    <w:p>
      <w:r xmlns:w="http://schemas.openxmlformats.org/wordprocessingml/2006/main">
        <w:t xml:space="preserve">1. Бид ёс суртахууны үр дагаврыг нь мэдэхгүй байсан ч хийсэн үйлдлийнхээ төлөө хариуцлага хүлээдэг.</w:t>
      </w:r>
    </w:p>
    <w:p/>
    <w:p>
      <w:r xmlns:w="http://schemas.openxmlformats.org/wordprocessingml/2006/main">
        <w:t xml:space="preserve">2. Бид Бурханы өмнө хүлээх хариуцлагаа нууж чадахгүй.</w:t>
      </w:r>
    </w:p>
    <w:p/>
    <w:p>
      <w:r xmlns:w="http://schemas.openxmlformats.org/wordprocessingml/2006/main">
        <w:t xml:space="preserve">1. Иаков 4:17 - Иймээс сайныг үйлдэхийг мэддэг атлаа үүнийг хийдэггүй хүний хувьд энэ нь нүгэл юм.</w:t>
      </w:r>
    </w:p>
    <w:p/>
    <w:p>
      <w:r xmlns:w="http://schemas.openxmlformats.org/wordprocessingml/2006/main">
        <w:t xml:space="preserve">2. Ром 3:23 - Учир нь бүгд нүгэл үйлдэж, Бурханы алдраас дутсан.</w:t>
      </w:r>
    </w:p>
    <w:p/>
    <w:p>
      <w:r xmlns:w="http://schemas.openxmlformats.org/wordprocessingml/2006/main">
        <w:t xml:space="preserve">ЛЕВИТ 5:18 Тэр чиний үнэлэмжээр сүргээс өө сэвгүй хуцыг тахилчид аваачиж, гэм буруугийн төлөөх тахилд өгөх ёстой. мөн энэ нь түүнд уучлагдах болно.</w:t>
      </w:r>
    </w:p>
    <w:p/>
    <w:p>
      <w:r xmlns:w="http://schemas.openxmlformats.org/wordprocessingml/2006/main">
        <w:t xml:space="preserve">Согоггүй хуцыг гэмт хэргийн төлөөх өргөл болгон тахилчид өргөх бөгөөд энэ нь тухайн хүний мунхаг байдлыг цайруулж, уучлагдах болно.</w:t>
      </w:r>
    </w:p>
    <w:p/>
    <w:p>
      <w:r xmlns:w="http://schemas.openxmlformats.org/wordprocessingml/2006/main">
        <w:t xml:space="preserve">1. Цагаатгалын тухай ойлголт: Левит 5:18 дахь уучлалын хүчийг судлах нь</w:t>
      </w:r>
    </w:p>
    <w:p/>
    <w:p>
      <w:r xmlns:w="http://schemas.openxmlformats.org/wordprocessingml/2006/main">
        <w:t xml:space="preserve">2. Эвлэрлийн адислал: Левит 5:18 дахь наманчлалын хүч</w:t>
      </w:r>
    </w:p>
    <w:p/>
    <w:p>
      <w:r xmlns:w="http://schemas.openxmlformats.org/wordprocessingml/2006/main">
        <w:t xml:space="preserve">1. Ром 3:23-25 - Учир нь бүгд нүгэл үйлдэж, Бурханы алдар суугаас хоцорч, Бурханы нигүүлслээр, Христ Есүс доторх гэтэлгэлээр зөвтгөгдөв. итгэлээр хүлээн авах цус.</w:t>
      </w:r>
    </w:p>
    <w:p/>
    <w:p>
      <w:r xmlns:w="http://schemas.openxmlformats.org/wordprocessingml/2006/main">
        <w:t xml:space="preserve">2. Матай 6:14-15 - Учир нь та нар бусдын гэм нүглийг уучлах юм бол тэнгэрлэг Эцэг чинь чамайг уучлах болно, харин чи бусдын нүглийг уучлахгүй бол Эцэг чинь ч өршөөхгүй.</w:t>
      </w:r>
    </w:p>
    <w:p/>
    <w:p>
      <w:r xmlns:w="http://schemas.openxmlformats.org/wordprocessingml/2006/main">
        <w:t xml:space="preserve">ЛЕВИТ 5:19 Энэ бол гэмийн төлөөх тахил бөгөөд тэр үнэхээр ЭЗЭНий эсрэг гэмт хэрэг үйлдсэн.</w:t>
      </w:r>
    </w:p>
    <w:p/>
    <w:p>
      <w:r xmlns:w="http://schemas.openxmlformats.org/wordprocessingml/2006/main">
        <w:t xml:space="preserve">Энэ хэсэг нь Бурханы эсрэг хийсэн нүглээ хүлээн зөвшөөрч, наманчлахын чухлыг онцолж байна.</w:t>
      </w:r>
    </w:p>
    <w:p/>
    <w:p>
      <w:r xmlns:w="http://schemas.openxmlformats.org/wordprocessingml/2006/main">
        <w:t xml:space="preserve">1: Бурханаас өршөөлийг хүлээн авахын тулд гэм буруугаа хүлээх хэрэгтэй.</w:t>
      </w:r>
    </w:p>
    <w:p/>
    <w:p>
      <w:r xmlns:w="http://schemas.openxmlformats.org/wordprocessingml/2006/main">
        <w:t xml:space="preserve">2: Наманчлал нь Бурханы замаар явж, Түүнтэй зөв харилцаатай байхад зайлшгүй шаардлагатай.</w:t>
      </w:r>
    </w:p>
    <w:p/>
    <w:p>
      <w:r xmlns:w="http://schemas.openxmlformats.org/wordprocessingml/2006/main">
        <w:t xml:space="preserve">1: Сургаалт үгс 28:13, "Гэм буруугаа нуун дарагдуулсан хүн амжилтанд хүрэхгүй, харин гэм буруугаа хүлээн зөвшөөрч, орхисон хүн өршөөлийг хүртэх болно."</w:t>
      </w:r>
    </w:p>
    <w:p/>
    <w:p>
      <w:r xmlns:w="http://schemas.openxmlformats.org/wordprocessingml/2006/main">
        <w:t xml:space="preserve">2: 1 Иохан 1:9, "Хэрэв бид нүглээ наминчлах юм бол Тэр үнэнч шударга бөгөөд бидний нүглийг уучилж, биднийг бүх шударга бус байдлаас цэвэрлэх болно."</w:t>
      </w:r>
    </w:p>
    <w:p/>
    <w:p>
      <w:r xmlns:w="http://schemas.openxmlformats.org/wordprocessingml/2006/main">
        <w:t xml:space="preserve">Левит 6-г дараах ишлэлүүдийн хамт гурван догол мөрөнд нэгтгэн дүгнэж болно.</w:t>
      </w:r>
    </w:p>
    <w:p/>
    <w:p>
      <w:r xmlns:w="http://schemas.openxmlformats.org/wordprocessingml/2006/main">
        <w:t xml:space="preserve">1-р догол мөр: Левит 6:1-7-д Бурхан гэмт хэргийн төлөөх өргөлийн талаар зааварчилгаа өгдөг. Энэ бүлэг нь хэн нэгэн хөршөө хууран мэхлэх эсвэл өөрт нь итгэмжлэгдсэн эд хөрөнгөө хураах замаар Их Эзэний эсрэг гэмт хэрэг үйлдэх нөхцөл байдлын талаар өгүүлснээр эхэлдэг. Ийм тохиолдолд тэд гэмт хэргийн төлөөх тахилыг бүрэн нөхөн төлж, үнийн дүнгийн тавны нэгийг нэмэх шаардлагатай. Тэд сүргээс согоггүй хуцыг тахилч уруу авчрах ёстой.</w:t>
      </w:r>
    </w:p>
    <w:p/>
    <w:p>
      <w:r xmlns:w="http://schemas.openxmlformats.org/wordprocessingml/2006/main">
        <w:t xml:space="preserve">2-р догол мөр: Левит 6:8-13-т үргэлжлүүлэн, тахилын ширээн дээр байнга хадгалагдах шатаалт тахилын талаар тодорхой удирдамжийг өгсөн. Тахилын ширээн дээрх гал хэзээ ч унтарч болохгүй; энэ нь өдөр шөнөгүй шатаж байх ёстой. Тахилч өглөө бүр гал дээр мод нэмж, шатаалт тахил өргөх үүрэгтэй. Өмнөх шатаалт тахилын үлдэгдэл үнсийг хуарангийн гадна авч явах ёстой.</w:t>
      </w:r>
    </w:p>
    <w:p/>
    <w:p>
      <w:r xmlns:w="http://schemas.openxmlformats.org/wordprocessingml/2006/main">
        <w:t xml:space="preserve">3-р догол мөр: Левит 6:14-23 -т тахилч нарын авчирсан идээн өргөлийн талаар нэмэлт зааварчилгааг өгсөн. Эдгээр өргөлүүдийг хамгийн ариун гэж үздэг бөгөөд асрын талбайд Аарон болон түүний хөвгүүдээс өөр хэн ч идэж болохгүй. Идээний өргөл бүрийн нэг хэсгийг тахилын ширээн дээр дурсах хэсэг болгон шатаадаг бол үлдсэн хэсэг нь Аарон болон түүний хөвгүүдэд галаар өргөсөн эдгээр өргөлөөс тогтмол хувь болгон авдаг.</w:t>
      </w:r>
    </w:p>
    <w:p/>
    <w:p>
      <w:r xmlns:w="http://schemas.openxmlformats.org/wordprocessingml/2006/main">
        <w:t xml:space="preserve">Дүгнэж хэлэхэд:</w:t>
      </w:r>
    </w:p>
    <w:p>
      <w:r xmlns:w="http://schemas.openxmlformats.org/wordprocessingml/2006/main">
        <w:t xml:space="preserve">Левит 6-д:</w:t>
      </w:r>
    </w:p>
    <w:p>
      <w:r xmlns:w="http://schemas.openxmlformats.org/wordprocessingml/2006/main">
        <w:t xml:space="preserve">Гэмт хэргийн төлөөсийг нөхөн төлүүлэх заавар, дээр нь тавны нэг;</w:t>
      </w:r>
    </w:p>
    <w:p>
      <w:r xmlns:w="http://schemas.openxmlformats.org/wordprocessingml/2006/main">
        <w:t xml:space="preserve">Согоггүй хуц авчрах шаардлага;</w:t>
      </w:r>
    </w:p>
    <w:p>
      <w:r xmlns:w="http://schemas.openxmlformats.org/wordprocessingml/2006/main">
        <w:t xml:space="preserve">Тахилч хийсэн цагаатгал.</w:t>
      </w:r>
    </w:p>
    <w:p/>
    <w:p>
      <w:r xmlns:w="http://schemas.openxmlformats.org/wordprocessingml/2006/main">
        <w:t xml:space="preserve">Шатаалт тахилыг тасралтгүй арчлах заавар;</w:t>
      </w:r>
    </w:p>
    <w:p>
      <w:r xmlns:w="http://schemas.openxmlformats.org/wordprocessingml/2006/main">
        <w:t xml:space="preserve">Тахилын ширээн дээрх гал өдөр шөнөгүй шатсаар байв;</w:t>
      </w:r>
    </w:p>
    <w:p>
      <w:r xmlns:w="http://schemas.openxmlformats.org/wordprocessingml/2006/main">
        <w:t xml:space="preserve">Мод нэмэх, тахил өргөхөд тахилч нарын үүрэг хариуцлага;</w:t>
      </w:r>
    </w:p>
    <w:p>
      <w:r xmlns:w="http://schemas.openxmlformats.org/wordprocessingml/2006/main">
        <w:t xml:space="preserve">Зуслангийн гадна үлдсэн үнсийг зайлуулах.</w:t>
      </w:r>
    </w:p>
    <w:p/>
    <w:p>
      <w:r xmlns:w="http://schemas.openxmlformats.org/wordprocessingml/2006/main">
        <w:t xml:space="preserve">Тахилч нарын авчирсан идээн өргөлүүдийн талаарх заавар;</w:t>
      </w:r>
    </w:p>
    <w:p>
      <w:r xmlns:w="http://schemas.openxmlformats.org/wordprocessingml/2006/main">
        <w:t xml:space="preserve">Хамгийн ариун гэж тооцогддог; Аароны хөвгүүдийн онцгой хэрэглээ;</w:t>
      </w:r>
    </w:p>
    <w:p>
      <w:r xmlns:w="http://schemas.openxmlformats.org/wordprocessingml/2006/main">
        <w:t xml:space="preserve">тахилын ширээн дээр шатаж буй дурсгалын хэсэг; үлдэгдэл нь санваартнуудынх.</w:t>
      </w:r>
    </w:p>
    <w:p/>
    <w:p>
      <w:r xmlns:w="http://schemas.openxmlformats.org/wordprocessingml/2006/main">
        <w:t xml:space="preserve">Энэ бүлэг нь гэмт хэргийн төлөөх тахил, шатаалт тахилын арчилгаа, тахилч нарын тусгайлан авчирсан үр тарианы өргөлийн талаарх дүрэм журам зэрэг эртний Израилийн шүтлэгтэй холбоотой янз бүрийн асуудалд анхаарлаа хандуулдаг.</w:t>
      </w:r>
    </w:p>
    <w:p>
      <w:r xmlns:w="http://schemas.openxmlformats.org/wordprocessingml/2006/main">
        <w:t xml:space="preserve">Бусдын эсрэг гэмт хэрэг үйлдэх эсвэл хөршүүдээ хууран мэхлэх нөхцөл байдлын талаар Бурхан Мосегоор дамжуулан зааврыг өгдөг бөгөөд тэд гэм буруугийн төлөөх тахилын тавны нэгийг нэмсэн өө сэвгүй хуцнаас бүрдсэн үнээр нөхөн төлөх ёстой.</w:t>
      </w:r>
    </w:p>
    <w:p>
      <w:r xmlns:w="http://schemas.openxmlformats.org/wordprocessingml/2006/main">
        <w:t xml:space="preserve">Тахилын ширээн дээрх гал хэзээ ч унтардаггүй, өглөө бүр мод нэмж, тахил өргөдөг тахилч нар хариуцаж, шатаалт тахилыг тасралтгүй үргэлжлүүлэх тусгай удирдамжийг өгсөн.</w:t>
      </w:r>
    </w:p>
    <w:p>
      <w:r xmlns:w="http://schemas.openxmlformats.org/wordprocessingml/2006/main">
        <w:t xml:space="preserve">Цаашилбал, зааврууд нь зөвхөн тахилч нарын авчирсан идээн өргөлүүдэд хамаарах бөгөөд эдгээр өргөл нь хамгийн ариун гэж тооцогддог бөгөөд зөвхөн Аароны хөвгүүд асрын талбайд хэрэглэдэг. Нэг хэсэг нь дурсгалын өргөл болгон шатаадаг бол үлдсэн хэсэг нь Бурханы өмнө хийсэн эдгээр тахилын үйлдлээс тэдний тогтмол хувь хүртдэг.</w:t>
      </w:r>
    </w:p>
    <w:p/>
    <w:p>
      <w:r xmlns:w="http://schemas.openxmlformats.org/wordprocessingml/2006/main">
        <w:t xml:space="preserve">ЛЕВИТ 6:1 ЭЗЭН Мосед айлдаж,</w:t>
      </w:r>
    </w:p>
    <w:p/>
    <w:p>
      <w:r xmlns:w="http://schemas.openxmlformats.org/wordprocessingml/2006/main">
        <w:t xml:space="preserve">ЭЗЭН шатаалт тахилын хуулиудын талаар Мосед ярив.</w:t>
      </w:r>
    </w:p>
    <w:p/>
    <w:p>
      <w:r xmlns:w="http://schemas.openxmlformats.org/wordprocessingml/2006/main">
        <w:t xml:space="preserve">1: Бурхан бидэнд дагаж мөрдөх хуулиудыг өгсөн бөгөөд бид тэдгээрийг хүндэтгэх ёстой.</w:t>
      </w:r>
    </w:p>
    <w:p/>
    <w:p>
      <w:r xmlns:w="http://schemas.openxmlformats.org/wordprocessingml/2006/main">
        <w:t xml:space="preserve">2: Бид Бурханы зарлигуудыг сонсож, дуулгавартай дагах ёстой.</w:t>
      </w:r>
    </w:p>
    <w:p/>
    <w:p>
      <w:r xmlns:w="http://schemas.openxmlformats.org/wordprocessingml/2006/main">
        <w:t xml:space="preserve">1: Дэд хууль 6:2-3 "Чи, чиний хүү, хүүгийн чинь хүү хоёрын хамт амьдралынхаа туршид миний чамд тушаасан Түүний бүх дүрэм, зарлигуудыг сахихын тулд өөрийн Бурхан ЭЗЭНээс эмээж болохын тулд. Таны өдрүүд уртасгахын тулд."</w:t>
      </w:r>
    </w:p>
    <w:p/>
    <w:p>
      <w:r xmlns:w="http://schemas.openxmlformats.org/wordprocessingml/2006/main">
        <w:t xml:space="preserve">2: Иаков 1:22-23 "Гэвч та нар өөрсдийгөө хууран мэхэлж, зөвхөн сонсогч биш, харин үгийг хэрэгжүүлэгчид байгтун. Учир нь хэн нэгэн үгийг сонсогч, харин гүйцэтгэгч биш байвал тэр хүн өөрийнхөө үгийг харж байгаа хүнтэй адил юм. Шилэн доторх байгалийн нүүр."</w:t>
      </w:r>
    </w:p>
    <w:p/>
    <w:p>
      <w:r xmlns:w="http://schemas.openxmlformats.org/wordprocessingml/2006/main">
        <w:t xml:space="preserve">Левит 6:2 Хэрэв хэн нэгэн хүн нүгэл үйлдэж, ЭЗЭНий эсрэг гэм үйлдэж, хөршдөө өөрт нь хүлээлгэн өгсөн зүйлээр, эсвэл нөхөрлөж, хүчирхийллийн улмаас булаасан, эсвэл хөршөө хуурсан зүйлээр худал хэлэх аваас.</w:t>
      </w:r>
    </w:p>
    <w:p/>
    <w:p>
      <w:r xmlns:w="http://schemas.openxmlformats.org/wordprocessingml/2006/main">
        <w:t xml:space="preserve">Хүн Бурханы эсрэг нүгэл үйлдэж, хөршдөө худал хэлэх эсвэл мэхлэх юм бол тэд ЭЗЭНий эсрэг гэмт хэрэг үйлдсэн болно.</w:t>
      </w:r>
    </w:p>
    <w:p/>
    <w:p>
      <w:r xmlns:w="http://schemas.openxmlformats.org/wordprocessingml/2006/main">
        <w:t xml:space="preserve">1. Уруу таталтын хүч ба нүглийн үр дагавар</w:t>
      </w:r>
    </w:p>
    <w:p/>
    <w:p>
      <w:r xmlns:w="http://schemas.openxmlformats.org/wordprocessingml/2006/main">
        <w:t xml:space="preserve">2. Шударга, итгэлтэй байхын ач холбогдол</w:t>
      </w:r>
    </w:p>
    <w:p/>
    <w:p>
      <w:r xmlns:w="http://schemas.openxmlformats.org/wordprocessingml/2006/main">
        <w:t xml:space="preserve">1. Сургаалт үгс 12:22 - Худал хэлэх уруул нь Эзэний хувьд жигшүүрт зүйл боловч үнэнч үйлдэгчид нь Түүний таалалд нийцдэг.</w:t>
      </w:r>
    </w:p>
    <w:p/>
    <w:p>
      <w:r xmlns:w="http://schemas.openxmlformats.org/wordprocessingml/2006/main">
        <w:t xml:space="preserve">2. Иаков 4:17 - Тиймээс хэн зөв зүйл хийхээ мэддэг хэрнээ хийхгүй байгаа нь түүний хувьд нүгэл юм.</w:t>
      </w:r>
    </w:p>
    <w:p/>
    <w:p>
      <w:r xmlns:w="http://schemas.openxmlformats.org/wordprocessingml/2006/main">
        <w:t xml:space="preserve">ЛЕВИТ 6:3 Эсвэл алдагдсаныг олж, түүний тухай худал хэлж, худал тангарагласан уу? Эдгээр бүхний аль нэгэнд нь хүний үйлдэж, нүгэл үйлддэг.</w:t>
      </w:r>
    </w:p>
    <w:p/>
    <w:p>
      <w:r xmlns:w="http://schemas.openxmlformats.org/wordprocessingml/2006/main">
        <w:t xml:space="preserve">Энэ ишлэл нь худал хэлэхийн ноцтой байдал, түүний үр дагаврын тухай өгүүлдэг.</w:t>
      </w:r>
    </w:p>
    <w:p/>
    <w:p>
      <w:r xmlns:w="http://schemas.openxmlformats.org/wordprocessingml/2006/main">
        <w:t xml:space="preserve">1. Хэлний хүч: Худал хэлэх нь бидний Бурхантай харилцах харилцааг хэрхэн гэмтээдэг вэ?</w:t>
      </w:r>
    </w:p>
    <w:p/>
    <w:p>
      <w:r xmlns:w="http://schemas.openxmlformats.org/wordprocessingml/2006/main">
        <w:t xml:space="preserve">2. Нүглийн бодит байдал: Бид яагаад худал хэлсэндээ гэмших ёстой вэ?</w:t>
      </w:r>
    </w:p>
    <w:p/>
    <w:p>
      <w:r xmlns:w="http://schemas.openxmlformats.org/wordprocessingml/2006/main">
        <w:t xml:space="preserve">1. Колоссай 3:9 Та нар хуучин Би-гээ үйлдлээрээ хойш тавьснаа хараад бие биедээ бүү худал хэл.</w:t>
      </w:r>
    </w:p>
    <w:p/>
    <w:p>
      <w:r xmlns:w="http://schemas.openxmlformats.org/wordprocessingml/2006/main">
        <w:t xml:space="preserve">2. Иаков 3:6 Хэл бол гал, шударга бус ертөнц юм. Хэл нь бидний гишүүдийн дунд тавигдаж, бүх биеийг будаж, амьдралынхаа туршид гал тавьж, тамын галд шатаадаг.</w:t>
      </w:r>
    </w:p>
    <w:p/>
    <w:p>
      <w:r xmlns:w="http://schemas.openxmlformats.org/wordprocessingml/2006/main">
        <w:t xml:space="preserve">ЛЕВИТ 6:4 Тэр нүгэл үйлдсэн бөгөөд гэм буруутай учраас хүчирхийллээр булааж авсан юм уу хууран мэхэлж олж авсан юм уу хадгалуулахаар өөрт нь тушаасан юм уу алдагдсан зүйлээ эргүүлэн өгөх ёстой. Түүний олсон зүйл,</w:t>
      </w:r>
    </w:p>
    <w:p/>
    <w:p>
      <w:r xmlns:w="http://schemas.openxmlformats.org/wordprocessingml/2006/main">
        <w:t xml:space="preserve">Нүгэл үйлдсэн хүн хүчирхийлэл, хууран мэхлэлтээр авсан юм уу хадгалуулахаар өгсөн юм уу олсон зүйлээ буцааж өгөх ёстой.</w:t>
      </w:r>
    </w:p>
    <w:p/>
    <w:p>
      <w:r xmlns:w="http://schemas.openxmlformats.org/wordprocessingml/2006/main">
        <w:t xml:space="preserve">1. Уучлалын хүч: Нүглээ орхиж сурах нь</w:t>
      </w:r>
    </w:p>
    <w:p/>
    <w:p>
      <w:r xmlns:w="http://schemas.openxmlformats.org/wordprocessingml/2006/main">
        <w:t xml:space="preserve">2. Наманчлалын адислалууд: Сэргээх аялал</w:t>
      </w:r>
    </w:p>
    <w:p/>
    <w:p>
      <w:r xmlns:w="http://schemas.openxmlformats.org/wordprocessingml/2006/main">
        <w:t xml:space="preserve">1. Исаиа 1:18 - "Одоо ирцгээе, хамтдаа бодоцгооё" гэж ЭЗЭН тунхаглаж байна. Таны нүгэл улаан мэт час улаан байсан ч цас шиг цагаан байх болно."</w:t>
      </w:r>
    </w:p>
    <w:p/>
    <w:p>
      <w:r xmlns:w="http://schemas.openxmlformats.org/wordprocessingml/2006/main">
        <w:t xml:space="preserve">2. Дуулал 103:12 - "Зүүн нь баруунаас хэр хол байна, Тэр биднээс бидний гэм бурууг өдий хүртэл зайлуулсан."</w:t>
      </w:r>
    </w:p>
    <w:p/>
    <w:p>
      <w:r xmlns:w="http://schemas.openxmlformats.org/wordprocessingml/2006/main">
        <w:t xml:space="preserve">Левит 6:5 Эсвэл түүний худал тангарагласан бүх зүйл; Тэр үүнийг үндсэн дээр нь буцааж, тавны нэгийг нь нэмж, гэмийн төлөөх тахилын өдөр нь түүнд хамаарах хүнд өгөх ёстой.</w:t>
      </w:r>
    </w:p>
    <w:p/>
    <w:p>
      <w:r xmlns:w="http://schemas.openxmlformats.org/wordprocessingml/2006/main">
        <w:t xml:space="preserve">Хуурамч тангараг өргөсөн тохиолдолд буруутай этгээд хулгайлсан эд зүйлээ үндсэн мөнгөөр нь нөхөн төлж, нөхөн төлбөрт тавны нэгийг нэмж төлөх ёстой.</w:t>
      </w:r>
    </w:p>
    <w:p/>
    <w:p>
      <w:r xmlns:w="http://schemas.openxmlformats.org/wordprocessingml/2006/main">
        <w:t xml:space="preserve">1. Нүгэл нь үр дагавар авчирдаг - Левит 6:5</w:t>
      </w:r>
    </w:p>
    <w:p/>
    <w:p>
      <w:r xmlns:w="http://schemas.openxmlformats.org/wordprocessingml/2006/main">
        <w:t xml:space="preserve">2. Та юу тарина, түүнийгээ хураана - Галат 6:7-8</w:t>
      </w:r>
    </w:p>
    <w:p/>
    <w:p>
      <w:r xmlns:w="http://schemas.openxmlformats.org/wordprocessingml/2006/main">
        <w:t xml:space="preserve">1. Галат 6:7-8 - Бүү хуурт; Бурханыг элэглэдэггүй, учир нь хүн юу тарина, түүнийгээ хураана. Учир нь махан биедээ тарьдаг хүн махан биеэсээ ялзралыг хураах болно; Харин Сүнсэнд тарьдаг хүн Сүнснээс мөнхийн амийг хураах болно.</w:t>
      </w:r>
    </w:p>
    <w:p/>
    <w:p>
      <w:r xmlns:w="http://schemas.openxmlformats.org/wordprocessingml/2006/main">
        <w:t xml:space="preserve">2. Сургаалт үгс 6:30-31 - Хулгайч өлссөн үедээ сэтгэлээ ханах гэж хулгай хийвэл хүмүүс түүнийг жигшдэггүй; Гэвч хэрэв тэр олдвол долоо дахин дахин сэргээх ёстой. Тэр гэрийнхээ бүх эд хөрөнгийг өгөх ёстой.</w:t>
      </w:r>
    </w:p>
    <w:p/>
    <w:p>
      <w:r xmlns:w="http://schemas.openxmlformats.org/wordprocessingml/2006/main">
        <w:t xml:space="preserve">ЛЕВИТ 6:6 Тэгээд тэрээр өөрийн гэм буруугийн төлөөх тахилыг ЭЗЭНд сүргээсээ өө сэвгүй хуцыг таны үнэлснээр тахилчид авчрах ёстой.</w:t>
      </w:r>
    </w:p>
    <w:p/>
    <w:p>
      <w:r xmlns:w="http://schemas.openxmlformats.org/wordprocessingml/2006/main">
        <w:t xml:space="preserve">Согоггүй хуцыг ЭЗЭНд гэмийн төлөөх өргөл болгон тахилчид авчрах ёстой.</w:t>
      </w:r>
    </w:p>
    <w:p/>
    <w:p>
      <w:r xmlns:w="http://schemas.openxmlformats.org/wordprocessingml/2006/main">
        <w:t xml:space="preserve">1. Өршөөлийн хүч: Левит 6:6-г судлах</w:t>
      </w:r>
    </w:p>
    <w:p/>
    <w:p>
      <w:r xmlns:w="http://schemas.openxmlformats.org/wordprocessingml/2006/main">
        <w:t xml:space="preserve">2. Гэмийн төлөөх өргөлийн ач холбогдол: Левит 6:6-д хийсэн дүн шинжилгээ</w:t>
      </w:r>
    </w:p>
    <w:p/>
    <w:p>
      <w:r xmlns:w="http://schemas.openxmlformats.org/wordprocessingml/2006/main">
        <w:t xml:space="preserve">1. Матай 6:14-15 - Учир нь та нар хүмүүсийн нүглийг уучлах юм бол тэнгэрлэг Эцэг чинь та нарыг уучлах болно: Харин та нар хүмүүсийн нүглийг уучлахгүй бол Эцэг чинь та нарын нүглийг уучлахгүй.</w:t>
      </w:r>
    </w:p>
    <w:p/>
    <w:p>
      <w:r xmlns:w="http://schemas.openxmlformats.org/wordprocessingml/2006/main">
        <w:t xml:space="preserve">2. Ром 5:8 - Гэвч биднийг нүгэлтэн байхад Христ бидний төлөө үхсэн гэдгээрээ Бурхан биднийг хайрлах хайраа магтдаг.</w:t>
      </w:r>
    </w:p>
    <w:p/>
    <w:p>
      <w:r xmlns:w="http://schemas.openxmlformats.org/wordprocessingml/2006/main">
        <w:t xml:space="preserve">ЛЕВИТ 6:7 Тахилч ЭЗЭНий өмнө түүний төлөө эвлэрүүллийг үйлдэх бөгөөд түүнд халдсан бүх зүйлийнх нь төлөө уучлагдах болно.</w:t>
      </w:r>
    </w:p>
    <w:p/>
    <w:p>
      <w:r xmlns:w="http://schemas.openxmlformats.org/wordprocessingml/2006/main">
        <w:t xml:space="preserve">Тахилч тухайн хүний буруутай үйлдлийн төлөө Их Эзэний өмнө цагаатгах ёстой бөгөөд тэр хүний нүгэл өршөөгдөнө.</w:t>
      </w:r>
    </w:p>
    <w:p/>
    <w:p>
      <w:r xmlns:w="http://schemas.openxmlformats.org/wordprocessingml/2006/main">
        <w:t xml:space="preserve">1. Цагаатгалын хүч: Бурхан бидний эвдрэлийг хэрхэн гэтэлгэдэг вэ?</w:t>
      </w:r>
    </w:p>
    <w:p/>
    <w:p>
      <w:r xmlns:w="http://schemas.openxmlformats.org/wordprocessingml/2006/main">
        <w:t xml:space="preserve">2. Бурханы нигүүлсэл, нигүүлсэл: Бидний бүх нүглийг уучлах</w:t>
      </w:r>
    </w:p>
    <w:p/>
    <w:p>
      <w:r xmlns:w="http://schemas.openxmlformats.org/wordprocessingml/2006/main">
        <w:t xml:space="preserve">1. Ром 8:1-2 Тиймээс одоо Христ Есүс дотор байгаа хүмүүст ямар ч ял байхгүй. Учир нь амийн Сүнсний хууль таныг Христ Есүс дотор нүгэл ба үхлийн хуулиас чөлөөлсөн.</w:t>
      </w:r>
    </w:p>
    <w:p/>
    <w:p>
      <w:r xmlns:w="http://schemas.openxmlformats.org/wordprocessingml/2006/main">
        <w:t xml:space="preserve">2. Исаиа 43:25 Би бол өөрийнхөө төлөө та нарын гэм бурууг арилгагч бөгөөд би чиний нүглийг санахгүй.</w:t>
      </w:r>
    </w:p>
    <w:p/>
    <w:p>
      <w:r xmlns:w="http://schemas.openxmlformats.org/wordprocessingml/2006/main">
        <w:t xml:space="preserve">Левит 6:8 ЭЗЭН Мосед айлдаж,</w:t>
      </w:r>
    </w:p>
    <w:p/>
    <w:p>
      <w:r xmlns:w="http://schemas.openxmlformats.org/wordprocessingml/2006/main">
        <w:t xml:space="preserve">Их Эзэн Мосетэй ярьж, түүнд зааварчилгаа өгсөн.</w:t>
      </w:r>
    </w:p>
    <w:p/>
    <w:p>
      <w:r xmlns:w="http://schemas.openxmlformats.org/wordprocessingml/2006/main">
        <w:t xml:space="preserve">1. Бурханы зааврыг дагахын ач холбогдол</w:t>
      </w:r>
    </w:p>
    <w:p/>
    <w:p>
      <w:r xmlns:w="http://schemas.openxmlformats.org/wordprocessingml/2006/main">
        <w:t xml:space="preserve">2. Бурханы Үгийн хүчийг ойлгох</w:t>
      </w:r>
    </w:p>
    <w:p/>
    <w:p>
      <w:r xmlns:w="http://schemas.openxmlformats.org/wordprocessingml/2006/main">
        <w:t xml:space="preserve">1. Дуулал 119:105, "Таны үг бол миний хөлд зориулсан дэнлүү, миний зам дээрх гэрэл".</w:t>
      </w:r>
    </w:p>
    <w:p/>
    <w:p>
      <w:r xmlns:w="http://schemas.openxmlformats.org/wordprocessingml/2006/main">
        <w:t xml:space="preserve">2. Иошуа 1:8, "Энэ Хуулийн Номыг үргэлж уруул дээрээ байлга. Түүнд бичигдсэн бүх зүйлийг хийхдээ болгоомжтой байхын тулд өдөр шөнөгүй түүн дээр бясалга. Дараа нь чи цэцэглэн хөгжиж, амжилтанд хүрэх болно."</w:t>
      </w:r>
    </w:p>
    <w:p/>
    <w:p>
      <w:r xmlns:w="http://schemas.openxmlformats.org/wordprocessingml/2006/main">
        <w:t xml:space="preserve">ЛЕВИТ 6:9 Аарон болон түүний хөвгүүдэд тушааж, "Энэ бол шатаалт тахилын хууль юм. Энэ нь тахилын ширээн дээр өглөө болтол шөнөжин шатаасан тул шатаалт тахил юм. тэр.</w:t>
      </w:r>
    </w:p>
    <w:p/>
    <w:p>
      <w:r xmlns:w="http://schemas.openxmlformats.org/wordprocessingml/2006/main">
        <w:t xml:space="preserve">Энэ хэсэгт өглөө болтол шөнөжин тахилын ширээн дээр өргөх, тахилын ширээний галыг шатааж байх ёстой байсан шатаалт тахилын тухай хуулийг дүрсэлдэг.</w:t>
      </w:r>
    </w:p>
    <w:p/>
    <w:p>
      <w:r xmlns:w="http://schemas.openxmlformats.org/wordprocessingml/2006/main">
        <w:t xml:space="preserve">1. Амьд золиос болгон амьдралаа Бурханд өргөхийн ач холбогдол</w:t>
      </w:r>
    </w:p>
    <w:p/>
    <w:p>
      <w:r xmlns:w="http://schemas.openxmlformats.org/wordprocessingml/2006/main">
        <w:t xml:space="preserve">2. Шатаалт тахилд галын ач холбогдол</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w:t>
      </w:r>
    </w:p>
    <w:p/>
    <w:p>
      <w:r xmlns:w="http://schemas.openxmlformats.org/wordprocessingml/2006/main">
        <w:t xml:space="preserve">2. Еврей 11:6 - Мөн итгэлгүйгээр Бурханыг баярлуулах боломжгүй, учир нь түүн дээр ирсэн хэн бүхэн Тэр байдаг гэдэгт итгэх ёстой бөгөөд Өөрийг нь чин сэтгэлээсээ эрэлхийлэгч хүмүүсийг шагнадаг.</w:t>
      </w:r>
    </w:p>
    <w:p/>
    <w:p>
      <w:r xmlns:w="http://schemas.openxmlformats.org/wordprocessingml/2006/main">
        <w:t xml:space="preserve">Левит 6:10 Тахилч маалинган хувцсаа өмсөж, маалинган өмд өмсөж, тахилын ширээн дээрх шатаалт тахилын хамт галд шатаасан үнсийг авч, тахилын ширээний хажууд тавина. тахилын ширээ.</w:t>
      </w:r>
    </w:p>
    <w:p/>
    <w:p>
      <w:r xmlns:w="http://schemas.openxmlformats.org/wordprocessingml/2006/main">
        <w:t xml:space="preserve">Тахилч шатаалт тахилын үнсийг авч, тахилын ширээний дэргэд тавихдаа маалинган хувцас, маалинган өмд өмсөж явахыг тушаасан.</w:t>
      </w:r>
    </w:p>
    <w:p/>
    <w:p>
      <w:r xmlns:w="http://schemas.openxmlformats.org/wordprocessingml/2006/main">
        <w:t xml:space="preserve">1. Зөв шударга амьдрахын ач холбогдол;</w:t>
      </w:r>
    </w:p>
    <w:p/>
    <w:p>
      <w:r xmlns:w="http://schemas.openxmlformats.org/wordprocessingml/2006/main">
        <w:t xml:space="preserve">2. Дуулгавартай байх хүч.</w:t>
      </w:r>
    </w:p>
    <w:p/>
    <w:p>
      <w:r xmlns:w="http://schemas.openxmlformats.org/wordprocessingml/2006/main">
        <w:t xml:space="preserve">1. Дэд хууль 28:1-2 - "Хэрэв чи өнөөдөр миний чамд тушааж буй бүх зарлигийг нь сахин биелүүлж, Бурхан ЭЗЭНийхээ дуу хоолойг үнэнчээр дуулгавартай дагавал, чиний Бурхан ЭЗЭН чамайг дэлхийн бүх үндэстнүүдээс дээгүүр тавих болно. Хэрэв чи өөрийн Бурхан ЭЗЭНий дуу хоолойг дуулгавартай дагавал эдгээр бүх адислал чам дээр ирж, чамайг гүйцэх болно."</w:t>
      </w:r>
    </w:p>
    <w:p/>
    <w:p>
      <w:r xmlns:w="http://schemas.openxmlformats.org/wordprocessingml/2006/main">
        <w:t xml:space="preserve">2. 1 Иохан 3:22 - "Бид Түүний зарлигуудыг сахиж, Түүнд таалагдах зүйлийг хийдэг учраас бид түүнээс юу ч гуйж авдаг."</w:t>
      </w:r>
    </w:p>
    <w:p/>
    <w:p>
      <w:r xmlns:w="http://schemas.openxmlformats.org/wordprocessingml/2006/main">
        <w:t xml:space="preserve">Левит 6:11 Тэгээд тэр хувцсаа тайлж, өөр хувцсаа өмсөж, үнсийг хуарангийн гадна цэвэр газар аваачна.</w:t>
      </w:r>
    </w:p>
    <w:p/>
    <w:p>
      <w:r xmlns:w="http://schemas.openxmlformats.org/wordprocessingml/2006/main">
        <w:t xml:space="preserve">Бурхан тахилчийг хувцсаа тайлж, өөр хувцас өмсөж, хуарангийн гаднах үнсийг цэвэр газар авч явахыг тушаажээ.</w:t>
      </w:r>
    </w:p>
    <w:p/>
    <w:p>
      <w:r xmlns:w="http://schemas.openxmlformats.org/wordprocessingml/2006/main">
        <w:t xml:space="preserve">1. Ариун нандин амьдралаар амьдрах нь: Левит 6:11 дэх тахилчийн хувцасны ач холбогдол</w:t>
      </w:r>
    </w:p>
    <w:p/>
    <w:p>
      <w:r xmlns:w="http://schemas.openxmlformats.org/wordprocessingml/2006/main">
        <w:t xml:space="preserve">2. Левит 6:11 дэх Бузартлын хүч ба цэвэрлэгээний хэрэгцээ</w:t>
      </w:r>
    </w:p>
    <w:p/>
    <w:p>
      <w:r xmlns:w="http://schemas.openxmlformats.org/wordprocessingml/2006/main">
        <w:t xml:space="preserve">1. Матай 5:48 Тиймээс тэнгэр дэх Эцэг тань төгс байдаг шиг та нар төгс бай.</w:t>
      </w:r>
    </w:p>
    <w:p/>
    <w:p>
      <w:r xmlns:w="http://schemas.openxmlformats.org/wordprocessingml/2006/main">
        <w:t xml:space="preserve">2. 1 Петр 1:15-16 Харин та нарыг дуудсан Тэр бол ариун тул та нар ярианы бүх хэлбэрээр ариун бай; Учир нь "Ариун байгтун" гэж бичигдсэн байдаг. Учир нь би ариун.</w:t>
      </w:r>
    </w:p>
    <w:p/>
    <w:p>
      <w:r xmlns:w="http://schemas.openxmlformats.org/wordprocessingml/2006/main">
        <w:t xml:space="preserve">Левит 6:12 Тахилын ширээн дээрх гал түүн дотор шатах болно. Тахилч өглөө бүр түүн дээр мод шатааж, шатаалт тахилыг дарааллаар нь өргөх ёстой. Тэр үүн дээр эвийн тахилын өөхийг шатаах ёстой.</w:t>
      </w:r>
    </w:p>
    <w:p/>
    <w:p>
      <w:r xmlns:w="http://schemas.openxmlformats.org/wordprocessingml/2006/main">
        <w:t xml:space="preserve">Энэ хэсэг нь тахилын ширээн дээрх галыг байнга шатааж, тахилчийн хийх ёстой өргөлүүдийн тухай өгүүлдэг.</w:t>
      </w:r>
    </w:p>
    <w:p/>
    <w:p>
      <w:r xmlns:w="http://schemas.openxmlformats.org/wordprocessingml/2006/main">
        <w:t xml:space="preserve">1: Бурхан бидний мөргөл, өргөлийг хүсдэг бөгөөд Тэр биднийг өргөлдөө тууштай байхыг хүсдэг.</w:t>
      </w:r>
    </w:p>
    <w:p/>
    <w:p>
      <w:r xmlns:w="http://schemas.openxmlformats.org/wordprocessingml/2006/main">
        <w:t xml:space="preserve">2: Тахилч өргөлдөө үнэнч байх ёстой шиг, Их Эзэн биднийг өргөлдөө үнэнч байхыг хүсдэг.</w:t>
      </w:r>
    </w:p>
    <w:p/>
    <w:p>
      <w:r xmlns:w="http://schemas.openxmlformats.org/wordprocessingml/2006/main">
        <w:t xml:space="preserve">1: Иохан 4:23-24 - "Гэвч жинхэнэ шүтэгчид Эцэгт Сүнс болон үнэнээр мөргөх цаг ирж, одоо ирлээ. Учир нь Эцэг Түүнд мөргөх хүмүүсийг эрэлхийлдэг. Бурхан бол Сүнс, мөн шүтэн мөргөдөг хүмүүс. Тэр Түүнд сүнс болон үнэнээр мөргөх ёстой."</w:t>
      </w:r>
    </w:p>
    <w:p/>
    <w:p>
      <w:r xmlns:w="http://schemas.openxmlformats.org/wordprocessingml/2006/main">
        <w:t xml:space="preserve">2: Еврей 13:15-16 - "Тиймээс Түүгээр бид үргэлж Бурханд магтаалын тахилыг өргөцгөөе, өөрөөр хэлбэл Түүний нэрэнд талархах уруулынхаа үр жимсийг өргөцгөөе. Харин сайн үйлс хийж, харилцахын тулд бүү март. Ийм золиослол нь Бурханд таалагддаг."</w:t>
      </w:r>
    </w:p>
    <w:p/>
    <w:p>
      <w:r xmlns:w="http://schemas.openxmlformats.org/wordprocessingml/2006/main">
        <w:t xml:space="preserve">Левит 6:13 Гал тахилын ширээн дээр үргэлж шатах болно. хэзээ ч гарахгүй.</w:t>
      </w:r>
    </w:p>
    <w:p/>
    <w:p>
      <w:r xmlns:w="http://schemas.openxmlformats.org/wordprocessingml/2006/main">
        <w:t xml:space="preserve">Тахилын ширээн дээрх гал шатаж, хэзээ ч унтрахгүй байх ёстой.</w:t>
      </w:r>
    </w:p>
    <w:p/>
    <w:p>
      <w:r xmlns:w="http://schemas.openxmlformats.org/wordprocessingml/2006/main">
        <w:t xml:space="preserve">1. Итгэлийн галыг бадамлахын ач холбогдол.</w:t>
      </w:r>
    </w:p>
    <w:p/>
    <w:p>
      <w:r xmlns:w="http://schemas.openxmlformats.org/wordprocessingml/2006/main">
        <w:t xml:space="preserve">2. Мөнхийн чин бишрэлийн хүч.</w:t>
      </w:r>
    </w:p>
    <w:p/>
    <w:p>
      <w:r xmlns:w="http://schemas.openxmlformats.org/wordprocessingml/2006/main">
        <w:t xml:space="preserve">1. Иаков 1:17 - Сайн, төгс бэлэг бүхэн дээрээс бууж ирдэг, сүүдэр солигдох шиг өөрчлөгддөггүй тэнгэрлэг гэрлийн Эцэгээс бууж ирдэг.</w:t>
      </w:r>
    </w:p>
    <w:p/>
    <w:p>
      <w:r xmlns:w="http://schemas.openxmlformats.org/wordprocessingml/2006/main">
        <w:t xml:space="preserve">2. Еврей 13:15 - Тиймээс Есүсээр дамжуулан Түүний нэрийг ил тод зарладаг уруулын үр жимсийг Бурханд үргэлж магтаалын тахилыг өргөцгөөе.</w:t>
      </w:r>
    </w:p>
    <w:p/>
    <w:p>
      <w:r xmlns:w="http://schemas.openxmlformats.org/wordprocessingml/2006/main">
        <w:t xml:space="preserve">ЛЕВИТ 6:14 Идээн өргөлийн хууль нь ийм юм: Аароны хөвгүүд үүнийг тахилын ширээний өмнө ЭЗЭНий өмнө өргөх ёстой.</w:t>
      </w:r>
    </w:p>
    <w:p/>
    <w:p>
      <w:r xmlns:w="http://schemas.openxmlformats.org/wordprocessingml/2006/main">
        <w:t xml:space="preserve">Аароны хөвгүүд тахилын ширээн дээр ЭЗЭНд идээн өргөл өргөхийг шаарддаг.</w:t>
      </w:r>
    </w:p>
    <w:p/>
    <w:p>
      <w:r xmlns:w="http://schemas.openxmlformats.org/wordprocessingml/2006/main">
        <w:t xml:space="preserve">1. Талархлын өргөл: Их Эзэнд талархал өргөх</w:t>
      </w:r>
    </w:p>
    <w:p/>
    <w:p>
      <w:r xmlns:w="http://schemas.openxmlformats.org/wordprocessingml/2006/main">
        <w:t xml:space="preserve">2. Дуулгавартай байх хүч: Бурханы зарлигуудыг дагах</w:t>
      </w:r>
    </w:p>
    <w:p/>
    <w:p>
      <w:r xmlns:w="http://schemas.openxmlformats.org/wordprocessingml/2006/main">
        <w:t xml:space="preserve">1. Филиппой 4:18 - "Миний Бурхан Христ Есүс дотор алдрын баялгийнхаа дагуу та нарын бүх хэрэгцээг хангах болно."</w:t>
      </w:r>
    </w:p>
    <w:p/>
    <w:p>
      <w:r xmlns:w="http://schemas.openxmlformats.org/wordprocessingml/2006/main">
        <w:t xml:space="preserve">2. Дэд хууль 28:2 - "Хэрэв чи өөрийн Бурхан ЭЗЭНий дуу хоолойг дуулгавартай дагавал эдгээр бүх адислал чам дээр ирж, чамайг гүйцэх болно."</w:t>
      </w:r>
    </w:p>
    <w:p/>
    <w:p>
      <w:r xmlns:w="http://schemas.openxmlformats.org/wordprocessingml/2006/main">
        <w:t xml:space="preserve">ЛЕВИТ 6:15 Тэгээд тэрээр идээн өргөлийн гурил, түүний тос, идээн өргөлийн дээрх бүх хүжнээс атга атга авч, амтат үнэр болгон тахилын ширээн дээр шатаана. Түүний дурсгалыг ЭЗЭНд зориулав.</w:t>
      </w:r>
    </w:p>
    <w:p/>
    <w:p>
      <w:r xmlns:w="http://schemas.openxmlformats.org/wordprocessingml/2006/main">
        <w:t xml:space="preserve">Тахилч махан өргөлөөс гурил, тос, хүж авч, ЭЗЭНд дурсгал болгон тахилын ширээн дээр шатаахыг тушаасан.</w:t>
      </w:r>
    </w:p>
    <w:p/>
    <w:p>
      <w:r xmlns:w="http://schemas.openxmlformats.org/wordprocessingml/2006/main">
        <w:t xml:space="preserve">1. Дурсамжийн ач холбогдол: Бурханы хийсэн сайн үйлсийг санах</w:t>
      </w:r>
    </w:p>
    <w:p/>
    <w:p>
      <w:r xmlns:w="http://schemas.openxmlformats.org/wordprocessingml/2006/main">
        <w:t xml:space="preserve">2. Санваартны үүрэг: Тахилын өргөлд оролцох</w:t>
      </w:r>
    </w:p>
    <w:p/>
    <w:p>
      <w:r xmlns:w="http://schemas.openxmlformats.org/wordprocessingml/2006/main">
        <w:t xml:space="preserve">1. Номлогчийн үгс 12:1 Бүтээгчээ залуу насныхаа өдрүүдэд санагтун.</w:t>
      </w:r>
    </w:p>
    <w:p/>
    <w:p>
      <w:r xmlns:w="http://schemas.openxmlformats.org/wordprocessingml/2006/main">
        <w:t xml:space="preserve">2. Номлогчийн үгс 3:1 Тэнгэрийн доорх бүх зүйлд цаг хугацаа, зорилго болгонд цаг хугацаа бий.</w:t>
      </w:r>
    </w:p>
    <w:p/>
    <w:p>
      <w:r xmlns:w="http://schemas.openxmlformats.org/wordprocessingml/2006/main">
        <w:t xml:space="preserve">ЛЕВИТ 6:16 Үлдсэнийг нь Аарон болон түүний хөвгүүд идэх бөгөөд үүнийг ариун газарт исгээгүй талхтай хамт идэх болно. Тэд хурлын майхны хашаанд иднэ.</w:t>
      </w:r>
    </w:p>
    <w:p/>
    <w:p>
      <w:r xmlns:w="http://schemas.openxmlformats.org/wordprocessingml/2006/main">
        <w:t xml:space="preserve">Өргөлийн үлдсэн хэсгийг Аарон болон түүний хөвгүүд ариун газарт исгээгүй талхны хамт идэх ёстой байв.</w:t>
      </w:r>
    </w:p>
    <w:p/>
    <w:p>
      <w:r xmlns:w="http://schemas.openxmlformats.org/wordprocessingml/2006/main">
        <w:t xml:space="preserve">1: Бид Бурханд өгсөн адислалуудынх нь төлөө үргэлж талархах цаг гаргах ёстой.</w:t>
      </w:r>
    </w:p>
    <w:p/>
    <w:p>
      <w:r xmlns:w="http://schemas.openxmlformats.org/wordprocessingml/2006/main">
        <w:t xml:space="preserve">2: Бурханы өмнө хүлээсэн үүрэг хариуцлагаа ухамсарлаж, биелүүлэхийн тулд хичээнгүй байх нь чухал.</w:t>
      </w:r>
    </w:p>
    <w:p/>
    <w:p>
      <w:r xmlns:w="http://schemas.openxmlformats.org/wordprocessingml/2006/main">
        <w:t xml:space="preserve">1: Дэд хууль 8:10-11 10 Чи идэж, цадсан үедээ Бурхан ЭЗЭНийхээ чамд өгсөн сайн газрын төлөө түүнийг магт. 11 Өнөөдөр миний чамд тушааж буй Түүний тушаалууд, түүний шүүлтүүд, зарлигуудыг сахилгүй, өөрийн Бурхан ЭЗЭНийг мартаж болохгүй гэж болгоомжил.</w:t>
      </w:r>
    </w:p>
    <w:p/>
    <w:p>
      <w:r xmlns:w="http://schemas.openxmlformats.org/wordprocessingml/2006/main">
        <w:t xml:space="preserve">2: Еврей 13:15-16 15 Тиймээс бид Түүний нэрээр магтаалын тахилыг, өөрөөр хэлбэл, Түүний нэрэнд талархах уруулынхаа үр жимсийг үргэлж Түүгээр өргөцгөөе. 16 Харин сайныг үйлдэж, харилцахдаа бүү март, учир нь ийм золиослол нь Бурханд таалагддаг.</w:t>
      </w:r>
    </w:p>
    <w:p/>
    <w:p>
      <w:r xmlns:w="http://schemas.openxmlformats.org/wordprocessingml/2006/main">
        <w:t xml:space="preserve">Левит 6:17 Үүнийг исгэж жигнэж болохгүй. Би галаар өргөсөн өргөлийнхөө хувь болгоныг тэдэнд өгсөн; Энэ нь нүглийн төлөөх тахил, гэмийн төлөөх тахилын адил хамгийн ариун юм.</w:t>
      </w:r>
    </w:p>
    <w:p/>
    <w:p>
      <w:r xmlns:w="http://schemas.openxmlformats.org/wordprocessingml/2006/main">
        <w:t xml:space="preserve">Энэ хэсэгт Их Эзэнд галаар өргөх өргөлүүдийг исгэнээр хийж болохгүй бөгөөд нүгэл болон гэм буруугийн төлөөх тахил шиг хамгийн ариун гэж үздэг.</w:t>
      </w:r>
    </w:p>
    <w:p/>
    <w:p>
      <w:r xmlns:w="http://schemas.openxmlformats.org/wordprocessingml/2006/main">
        <w:t xml:space="preserve">1. Бурханд өргөх өргөлийн ариун байдал</w:t>
      </w:r>
    </w:p>
    <w:p/>
    <w:p>
      <w:r xmlns:w="http://schemas.openxmlformats.org/wordprocessingml/2006/main">
        <w:t xml:space="preserve">2. Левит 6:17-г сонсохын ач холбогдол</w:t>
      </w:r>
    </w:p>
    <w:p/>
    <w:p>
      <w:r xmlns:w="http://schemas.openxmlformats.org/wordprocessingml/2006/main">
        <w:t xml:space="preserve">1. Матай 5:23-24 - Тиймээс, хэрэв та тахилын ширээнд өргөл өргөх гэж байгаа бол ах, эгч чинь чамайг эсэргүүцэж байгааг санаж байгаа бол бэлгээ тахилын ширээний өмнө үлдээгээрэй. Эхлээд очиж, тэдэнтэй эвлэр. тэгээд ирж бэлгээ өгөөрэй.</w:t>
      </w:r>
    </w:p>
    <w:p/>
    <w:p>
      <w:r xmlns:w="http://schemas.openxmlformats.org/wordprocessingml/2006/main">
        <w:t xml:space="preserve">2. Еврей 13:15-16 - Тиймээс бид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Левит 6:18 Аароны хөвгүүдийн бүх эрчүүд түүнээс идэх ёстой. Энэ нь ЭЗЭНий галаар өргөсөн өргөлүүдийн тухай үеийн үед мөнхөд хууль байх болно.Тэдэнд хүрсэн хүн бүр ариун байх болно.</w:t>
      </w:r>
    </w:p>
    <w:p/>
    <w:p>
      <w:r xmlns:w="http://schemas.openxmlformats.org/wordprocessingml/2006/main">
        <w:t xml:space="preserve">Энэ хэсэг нь Их Эзэнд өргөх өргөлийн хуулиудыг сахихын чухлын тухай өгүүлдэг.</w:t>
      </w:r>
    </w:p>
    <w:p/>
    <w:p>
      <w:r xmlns:w="http://schemas.openxmlformats.org/wordprocessingml/2006/main">
        <w:t xml:space="preserve">1. "Бурханы Үгийн хүч: Түүний тушаалуудыг сахих"</w:t>
      </w:r>
    </w:p>
    <w:p/>
    <w:p>
      <w:r xmlns:w="http://schemas.openxmlformats.org/wordprocessingml/2006/main">
        <w:t xml:space="preserve">2. "Тусгаар амьдрах: Бурханы хүслийг дагах ариун байдал"</w:t>
      </w:r>
    </w:p>
    <w:p/>
    <w:p>
      <w:r xmlns:w="http://schemas.openxmlformats.org/wordprocessingml/2006/main">
        <w:t xml:space="preserve">1. Исаиа 55:11-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p>
      <w:r xmlns:w="http://schemas.openxmlformats.org/wordprocessingml/2006/main">
        <w:t xml:space="preserve">2. Еврей 10:16- "Тэр өдрүүдийн дараа би тэдэнтэй хийх гэрээ нь энэ юм" гэж Их Эзэн тунхаглаж байна. "Би Өөрийн хуулиудыг тэдний зүрх сэтгэлд оруулж, оюун ухаанд нь бичих болно."</w:t>
      </w:r>
    </w:p>
    <w:p/>
    <w:p>
      <w:r xmlns:w="http://schemas.openxmlformats.org/wordprocessingml/2006/main">
        <w:t xml:space="preserve">ЛЕВИТ 6:19 ЭЗЭН Мосед айлдаж,</w:t>
      </w:r>
    </w:p>
    <w:p/>
    <w:p>
      <w:r xmlns:w="http://schemas.openxmlformats.org/wordprocessingml/2006/main">
        <w:t xml:space="preserve">Энэ хэсэгт Их Эзэн Мосед Их Эзэний зарлигуудын талаар ярьж буй тухай өгүүлдэг.</w:t>
      </w:r>
    </w:p>
    <w:p/>
    <w:p>
      <w:r xmlns:w="http://schemas.openxmlformats.org/wordprocessingml/2006/main">
        <w:t xml:space="preserve">1: Их Эзэн болон Түүний зарлигуудыг дуулгавартай дага</w:t>
      </w:r>
    </w:p>
    <w:p/>
    <w:p>
      <w:r xmlns:w="http://schemas.openxmlformats.org/wordprocessingml/2006/main">
        <w:t xml:space="preserve">2: Их Эзэний дуу хоолойг сонс</w:t>
      </w:r>
    </w:p>
    <w:p/>
    <w:p>
      <w:r xmlns:w="http://schemas.openxmlformats.org/wordprocessingml/2006/main">
        <w:t xml:space="preserve">1: Дуулал 119:105 - Таны үг бол миний хөлийн дэнлүү, миний замд хүрэх гэрэл юм.</w:t>
      </w:r>
    </w:p>
    <w:p/>
    <w:p>
      <w:r xmlns:w="http://schemas.openxmlformats.org/wordprocessingml/2006/main">
        <w:t xml:space="preserve">2: Иошуа 1:7-8 - Хүчтэй, зоригтой бай, бүү ай, бүү ай, учир нь чиний Бурхан ЭЗЭН хаа ч явсан чамтай хамт байна.</w:t>
      </w:r>
    </w:p>
    <w:p/>
    <w:p>
      <w:r xmlns:w="http://schemas.openxmlformats.org/wordprocessingml/2006/main">
        <w:t xml:space="preserve">ЛЕВИТ 6:20 Энэ бол Аарон болон түүний хөвгүүдийн ЭЗЭНд тослогдсон өдөр нь өргөх өргөл юм. Мөнхийн идээн өргөлд ефагийн аравны нэг сайн гурилын хагасыг өглөө, хагасыг нь шөнө өг.</w:t>
      </w:r>
    </w:p>
    <w:p/>
    <w:p>
      <w:r xmlns:w="http://schemas.openxmlformats.org/wordprocessingml/2006/main">
        <w:t xml:space="preserve">Энэ хэсэгт Аарон болон түүний хөвгүүд ЭЗЭНд тослогдсоны дараа өргөл өргөхийг дүрсэлдэг. Өргөл нь ефагийн аравны нэг сайн гурил бөгөөд хагасыг өглөө, хагасыг оройд өргөх ёстой.</w:t>
      </w:r>
    </w:p>
    <w:p/>
    <w:p>
      <w:r xmlns:w="http://schemas.openxmlformats.org/wordprocessingml/2006/main">
        <w:t xml:space="preserve">1. Бурханы хүсэлд дуулгавартай байх хүч</w:t>
      </w:r>
    </w:p>
    <w:p/>
    <w:p>
      <w:r xmlns:w="http://schemas.openxmlformats.org/wordprocessingml/2006/main">
        <w:t xml:space="preserve">2. Эзэнд үйлчлэхийн гоо үзэсгэлэн</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w:t>
      </w:r>
    </w:p>
    <w:p/>
    <w:p>
      <w:r xmlns:w="http://schemas.openxmlformats.org/wordprocessingml/2006/main">
        <w:t xml:space="preserve">2. Матай 4:19 - Тэгээд Тэр тэдэнд -Намайг дага, тэгвэл би та нарыг хүний загасчид болгоно.</w:t>
      </w:r>
    </w:p>
    <w:p/>
    <w:p>
      <w:r xmlns:w="http://schemas.openxmlformats.org/wordprocessingml/2006/main">
        <w:t xml:space="preserve">Левит 6:21 Хайруулын тавган дээр тосоор хийнэ. Тэгээд жигнэх үед чи түүнийг авчрах бөгөөд жигнэсэн идээн өргөлийн хэсгүүдийг чи ЭЗЭНд амтат үнэр болгон өргөгтүн.</w:t>
      </w:r>
    </w:p>
    <w:p/>
    <w:p>
      <w:r xmlns:w="http://schemas.openxmlformats.org/wordprocessingml/2006/main">
        <w:t xml:space="preserve">Махны өргөлийг тостой хайруулын тавган дээр хийж, дараа нь ЭЗЭНд амтат үнэр болгон өргөхийн өмнө жигнэх ёстой.</w:t>
      </w:r>
    </w:p>
    <w:p/>
    <w:p>
      <w:r xmlns:w="http://schemas.openxmlformats.org/wordprocessingml/2006/main">
        <w:t xml:space="preserve">1. Их Эзэнд өгөх амтат өргөлийн ач холбогдол</w:t>
      </w:r>
    </w:p>
    <w:p/>
    <w:p>
      <w:r xmlns:w="http://schemas.openxmlformats.org/wordprocessingml/2006/main">
        <w:t xml:space="preserve">2. Их Эзэнд үнэ цэнэтэй зүйлийг өргөх хүч</w:t>
      </w:r>
    </w:p>
    <w:p/>
    <w:p>
      <w:r xmlns:w="http://schemas.openxmlformats.org/wordprocessingml/2006/main">
        <w:t xml:space="preserve">1. Филиппой 4:18 - "Би нөхцөл байдал ямар ч байсан сэтгэл хангалуун байж сурсан. Би гачигдалтай байх нь юу болохыг, мөн элбэг хангалуун байх нь юу болохыг мэддэг. Би аливаа зүйлд сэтгэл хангалуун байхын нууцыг сурсан. Нөхцөл байдал, сайн хооллосон эсвэл өлссөн эсэх, элбэг дэлбэг эсвэл ядуу амьдарч байгаа эсэх."</w:t>
      </w:r>
    </w:p>
    <w:p/>
    <w:p>
      <w:r xmlns:w="http://schemas.openxmlformats.org/wordprocessingml/2006/main">
        <w:t xml:space="preserve">2. Дуулал 51:17 - "Бурхан минь, миний золиос бол эвдэрсэн сүнс. Эвдэрсэн, гэмшсэн зүрхийг Бурхан, Та жигшихгүй."</w:t>
      </w:r>
    </w:p>
    <w:p/>
    <w:p>
      <w:r xmlns:w="http://schemas.openxmlformats.org/wordprocessingml/2006/main">
        <w:t xml:space="preserve">Левит 6:22 Түүний оронд тослогдсон хөвгүүдийнх нь тахилч үүнийг өргөх ёстой. Энэ нь бүхэлдээ шатах болно.</w:t>
      </w:r>
    </w:p>
    <w:p/>
    <w:p>
      <w:r xmlns:w="http://schemas.openxmlformats.org/wordprocessingml/2006/main">
        <w:t xml:space="preserve">Түүний оронд тослогдсон ЭЗЭНий хөвгүүдийн тахилч байнгын хууль болгон ЭЗЭНд шатаалт тахил өргөх ёстой.</w:t>
      </w:r>
    </w:p>
    <w:p/>
    <w:p>
      <w:r xmlns:w="http://schemas.openxmlformats.org/wordprocessingml/2006/main">
        <w:t xml:space="preserve">1. Бурханы зарлигт дуулгавартай байхын ач холбогдол.</w:t>
      </w:r>
    </w:p>
    <w:p/>
    <w:p>
      <w:r xmlns:w="http://schemas.openxmlformats.org/wordprocessingml/2006/main">
        <w:t xml:space="preserve">2. Их Эзэний төлөө золиослох.</w:t>
      </w:r>
    </w:p>
    <w:p/>
    <w:p>
      <w:r xmlns:w="http://schemas.openxmlformats.org/wordprocessingml/2006/main">
        <w:t xml:space="preserve">1. Дэд хууль 10:12-13 Израиль аа, Израиль аа, чиний Бурхан ЭЗЭНээс эмээж, Түүний бүхий л замаар алхаж, Түүнийг хайрлаж, Бурхан ЭЗЭНдээ бүх хүнтэй үйлчлэхээс өөр юу шаардах вэ? Чиний сайн сайхны төлөө өнөөдөр миний та нарт тушааж буй ЭЗЭНий зарлиг, зарлигуудыг дагахын тулд зүрх сэтгэл, бүх сэтгэлээрээ зүтгэх үү?</w:t>
      </w:r>
    </w:p>
    <w:p/>
    <w:p>
      <w:r xmlns:w="http://schemas.openxmlformats.org/wordprocessingml/2006/main">
        <w:t xml:space="preserve">2. Иохан 15:13 Хэн нэгэн найз нөхдийнхөө төлөө амиа өгөхөөс илүү агуу хайр байхгүй.</w:t>
      </w:r>
    </w:p>
    <w:p/>
    <w:p>
      <w:r xmlns:w="http://schemas.openxmlformats.org/wordprocessingml/2006/main">
        <w:t xml:space="preserve">Левит 6:23 Учир нь тахилчид зориулсан идээн өргөл бүрийг бүхэлд нь шатаах бөгөөд үүнийг идэж болохгүй.</w:t>
      </w:r>
    </w:p>
    <w:p/>
    <w:p>
      <w:r xmlns:w="http://schemas.openxmlformats.org/wordprocessingml/2006/main">
        <w:t xml:space="preserve">Тахилчдад өргөх өргөл бүрийг идэж болохгүй, бүхэлд нь шатаах ёстой гэж Бурхан зарлигласан.</w:t>
      </w:r>
    </w:p>
    <w:p/>
    <w:p>
      <w:r xmlns:w="http://schemas.openxmlformats.org/wordprocessingml/2006/main">
        <w:t xml:space="preserve">1. Бурханы Гэгээнтэн ба бидний дуулгавартай байдал: Левит 6:23-ын зарлигийг ойлгох нь</w:t>
      </w:r>
    </w:p>
    <w:p/>
    <w:p>
      <w:r xmlns:w="http://schemas.openxmlformats.org/wordprocessingml/2006/main">
        <w:t xml:space="preserve">2. Бурханы санваар: Бурханд бүхнээ зориулж сурах нь</w:t>
      </w:r>
    </w:p>
    <w:p/>
    <w:p>
      <w:r xmlns:w="http://schemas.openxmlformats.org/wordprocessingml/2006/main">
        <w:t xml:space="preserve">1. Исаиа 6:1-8 - Исаиагийн ариун сүм дэх Эзэний тухай үзэгдэл</w:t>
      </w:r>
    </w:p>
    <w:p/>
    <w:p>
      <w:r xmlns:w="http://schemas.openxmlformats.org/wordprocessingml/2006/main">
        <w:t xml:space="preserve">2. Еврей 13:15 - Есүсээр дамжуулан Бурханд үргэлж магтаалын тахил өргөцгөөе.</w:t>
      </w:r>
    </w:p>
    <w:p/>
    <w:p>
      <w:r xmlns:w="http://schemas.openxmlformats.org/wordprocessingml/2006/main">
        <w:t xml:space="preserve">Левит 6:24 ЭЗЭН Мосед айлдаж,</w:t>
      </w:r>
    </w:p>
    <w:p/>
    <w:p>
      <w:r xmlns:w="http://schemas.openxmlformats.org/wordprocessingml/2006/main">
        <w:t xml:space="preserve">Левит номын энэ бүлэгт Бурханд өргөх өргөл, тахилын талаарх хууль тогтоомж, дүрэм журмыг тоймлон харуулсан.</w:t>
      </w:r>
    </w:p>
    <w:p/>
    <w:p>
      <w:r xmlns:w="http://schemas.openxmlformats.org/wordprocessingml/2006/main">
        <w:t xml:space="preserve">"Левит" номын энэ бүлэгт өргөл, тахилын талаарх Бурханы хууль, дүрэм журмыг тоймлон харуулсан.</w:t>
      </w:r>
    </w:p>
    <w:p/>
    <w:p>
      <w:r xmlns:w="http://schemas.openxmlformats.org/wordprocessingml/2006/main">
        <w:t xml:space="preserve">1) Дуулгавартай байдлын хүч: Левит номын судалгаа 6</w:t>
      </w:r>
    </w:p>
    <w:p/>
    <w:p>
      <w:r xmlns:w="http://schemas.openxmlformats.org/wordprocessingml/2006/main">
        <w:t xml:space="preserve">2) Зөв шударга золиослолын шагнал: Левит ном 6-г үзэх</w:t>
      </w:r>
    </w:p>
    <w:p/>
    <w:p>
      <w:r xmlns:w="http://schemas.openxmlformats.org/wordprocessingml/2006/main">
        <w:t xml:space="preserve">1) Иохан 14:15 - "Хэрэв чи намайг хайрлавал миний зарлигуудыг дагах болно."</w:t>
      </w:r>
    </w:p>
    <w:p/>
    <w:p>
      <w:r xmlns:w="http://schemas.openxmlformats.org/wordprocessingml/2006/main">
        <w:t xml:space="preserve">2) Еврей 13:15-16 - "Тиймээс бид Есүсээр дамжуулан Түүний нэрийг ил тод зарладаг уруулын үр жимсийг Бурханд магтаалын тахилыг байнга өргөцгөөе. Мөн сайн үйлс хийж, бусадтай хуваалцахаа бүү мартаарай. Ийм золиослолууд нь Бурханд таалагддаг."</w:t>
      </w:r>
    </w:p>
    <w:p/>
    <w:p>
      <w:r xmlns:w="http://schemas.openxmlformats.org/wordprocessingml/2006/main">
        <w:t xml:space="preserve">ЛЕВИТ 6:25 Аарон болон түүний хөвгүүдэд хандан "Нүглийн төлөөх тахилын хууль нь энэ юм. Нүглийн төлөөх тахилыг шатаалт тахилыг нядлах газар ЭЗЭНий өмнө нядлах ёстой. Энэ нь хамгийн ариун юм" гэж хэл.</w:t>
      </w:r>
    </w:p>
    <w:p/>
    <w:p>
      <w:r xmlns:w="http://schemas.openxmlformats.org/wordprocessingml/2006/main">
        <w:t xml:space="preserve">Нүглийн төлөөх тахилын хуулийг ЭЗЭНий өмнө шатаалт тахилын газарт алуулахаар Аарон болон түүний хөвгүүдэд өгөв.</w:t>
      </w:r>
    </w:p>
    <w:p/>
    <w:p>
      <w:r xmlns:w="http://schemas.openxmlformats.org/wordprocessingml/2006/main">
        <w:t xml:space="preserve">1. Нүглийн төлөөх өргөл</w:t>
      </w:r>
    </w:p>
    <w:p/>
    <w:p>
      <w:r xmlns:w="http://schemas.openxmlformats.org/wordprocessingml/2006/main">
        <w:t xml:space="preserve">2. Цагаатгалын зардал</w:t>
      </w:r>
    </w:p>
    <w:p/>
    <w:p>
      <w:r xmlns:w="http://schemas.openxmlformats.org/wordprocessingml/2006/main">
        <w:t xml:space="preserve">1. Исаиа 53:5-6 - "Харин тэр бидний гэм буруугийн төлөө шархадсан; Тэр бидний гэм буруугийн төлөө дарагдсан; Түүний дээр бидэнд амар амгаланг авчирсан гэсгээлт байсан бөгөөд түүний шархаар бид эдгэрсэн. Хонь шиг бид бүгд төөрсөн. "Бид хүн бүр өөрийн зам руу эргэв. Бид бүгдийн гэм бурууг ЭЗЭН Түүн дээр үүрүүлсэн."</w:t>
      </w:r>
    </w:p>
    <w:p/>
    <w:p>
      <w:r xmlns:w="http://schemas.openxmlformats.org/wordprocessingml/2006/main">
        <w:t xml:space="preserve">2. Еврей 10:1-4 - "Учир нь хууль эдгээр бодит байдлын жинхэнэ дүрийн оронд ирэх сайн сайхны сүүдэр л байдаг тул жил бүр тасралтгүй өргөдөг тахилуудыг хэзээ ч төгс болгож чадахгүй. ойртож буй хүмүүс.Тэгэхгүй бол мөргөлчид нэг удаа ариуссан тул нүглээ ухамсарлахаа больсон тул тэд өргөл өргөхөө болихгүй байсан гэж үү?Гэхдээ эдгээр золиослолд жил бүр нүглийн тухай сануулга байдаг.Учир нь энэ нь бух, ямааны цус нүглийг арилгах боломжгүй."</w:t>
      </w:r>
    </w:p>
    <w:p/>
    <w:p>
      <w:r xmlns:w="http://schemas.openxmlformats.org/wordprocessingml/2006/main">
        <w:t xml:space="preserve">ЛЕВИТ 6:26 Үүнийг нүглийн төлөө өргөсөн тахилч түүнийг иднэ. Түүнийг ариун газарт, хурлын майхны хашаанд иднэ.</w:t>
      </w:r>
    </w:p>
    <w:p/>
    <w:p>
      <w:r xmlns:w="http://schemas.openxmlformats.org/wordprocessingml/2006/main">
        <w:t xml:space="preserve">Нүглийн төлөөх тахил өргөх тахилч түүнийг асрын хашаан доторх ариун газарт идэх ёстой.</w:t>
      </w:r>
    </w:p>
    <w:p/>
    <w:p>
      <w:r xmlns:w="http://schemas.openxmlformats.org/wordprocessingml/2006/main">
        <w:t xml:space="preserve">1. Тахилын өргөлөөр дамжуулан цагаатгалын хүч</w:t>
      </w:r>
    </w:p>
    <w:p/>
    <w:p>
      <w:r xmlns:w="http://schemas.openxmlformats.org/wordprocessingml/2006/main">
        <w:t xml:space="preserve">2. Мөргөлийн ариун байдлын үүрэг</w:t>
      </w:r>
    </w:p>
    <w:p/>
    <w:p>
      <w:r xmlns:w="http://schemas.openxmlformats.org/wordprocessingml/2006/main">
        <w:t xml:space="preserve">1. Исаиа 53:10 - Гэсэн хэдий ч түүнийг дарах нь Их Эзэний хүсэл байв; тэр түүнийг уй гашуу болгосон; Түүний сүнс нүглийн төлөөх тахил өргөхөд тэрээр үр удмаа харах болно; тэр өдрүүдээ уртасгах болно; Их Эзэний хүсэл түүний гарт цэцэглэн хөгжих болно.</w:t>
      </w:r>
    </w:p>
    <w:p/>
    <w:p>
      <w:r xmlns:w="http://schemas.openxmlformats.org/wordprocessingml/2006/main">
        <w:t xml:space="preserve">2. Еврей 9:7 - Харин хоёрдугаарт зөвхөн тэргүүн тахилч ордог бөгөөд тэрээр жилд нэг удаа, өөрийнхөө төлөө болон хүмүүсийн санамсаргүй нүглийн төлөө цусыг нь авахгүйгээр өргөдөг.</w:t>
      </w:r>
    </w:p>
    <w:p/>
    <w:p>
      <w:r xmlns:w="http://schemas.openxmlformats.org/wordprocessingml/2006/main">
        <w:t xml:space="preserve">Левит 6:27 Түүний маханд хүрсэн бүхэн ариун байх бөгөөд түүний цус ямар ч хувцас дээр цацагдахад, чи түүний дээр цацсан хэсгийг ариун газарт угаа.</w:t>
      </w:r>
    </w:p>
    <w:p/>
    <w:p>
      <w:r xmlns:w="http://schemas.openxmlformats.org/wordprocessingml/2006/main">
        <w:t xml:space="preserve">Бурхан тахил өргөсөн малын маханд хүрсэн аливаа хүн, эд зүйл ариун байх ёстой бөгөөд цусаар нь цацсан хувцасыг ариун газар угаах ёстой гэж зарлигласан.</w:t>
      </w:r>
    </w:p>
    <w:p/>
    <w:p>
      <w:r xmlns:w="http://schemas.openxmlformats.org/wordprocessingml/2006/main">
        <w:t xml:space="preserve">1. Тахилын ариун байдал: Левит 6:27-ын хуулиудын ач холбогдлыг судлах нь</w:t>
      </w:r>
    </w:p>
    <w:p/>
    <w:p>
      <w:r xmlns:w="http://schemas.openxmlformats.org/wordprocessingml/2006/main">
        <w:t xml:space="preserve">2. Тахилын цусны ариун байдал: Левит 6:27-ын утгыг ойлгох нь</w:t>
      </w:r>
    </w:p>
    <w:p/>
    <w:p>
      <w:r xmlns:w="http://schemas.openxmlformats.org/wordprocessingml/2006/main">
        <w:t xml:space="preserve">1. Еврей 9:22 - Мөн бараг бүх зүйл цусаар ариусгагдсан хуулийн дагуу байдаг; Мөн цус урсгахгүйгээр ангижрахгүй.</w:t>
      </w:r>
    </w:p>
    <w:p/>
    <w:p>
      <w:r xmlns:w="http://schemas.openxmlformats.org/wordprocessingml/2006/main">
        <w:t xml:space="preserve">2. Еврей 10:19-22 - Тиймээс ах дүү нар аа, Есүсийн цусаар, Түүний бидний төлөө ариусгасан шинэ бөгөөд амьд замаар, өөрөөр хэлбэл Өөрийнх нь хөшигөөр дамжуулан хамгийн ариун руу орох зоригтой болсон. мах; Мөн Бурханы өргөөний тэргүүн тахилчтай байх; Итгэлийн бүрэн баталгаатайгаар зүрх сэтгэлээ муу мөс чанараас нь цацаж, бие махбодоо цэвэр усаар угаан үнэн сэтгэлээр ойртоцгооё.</w:t>
      </w:r>
    </w:p>
    <w:p/>
    <w:p>
      <w:r xmlns:w="http://schemas.openxmlformats.org/wordprocessingml/2006/main">
        <w:t xml:space="preserve">ЛЕВИТ 6:28 Харин шавар савыг нь хугалах бөгөөд хэрэв энэ нь хүрэл саванд дэвссэн бол түүнийг угааж, усаар зайлна.</w:t>
      </w:r>
    </w:p>
    <w:p/>
    <w:p>
      <w:r xmlns:w="http://schemas.openxmlformats.org/wordprocessingml/2006/main">
        <w:t xml:space="preserve">Энэ шүлэгт өргөл өргөхөд ашигладаг ариусгагч сав, сав суулганы тухай өгүүлдэг.</w:t>
      </w:r>
    </w:p>
    <w:p/>
    <w:p>
      <w:r xmlns:w="http://schemas.openxmlformats.org/wordprocessingml/2006/main">
        <w:t xml:space="preserve">1. Бурханы хүсдэг өргөлүүдийн цэвэр ариун байдал, цэвэр байдлын ач холбогдол.</w:t>
      </w:r>
    </w:p>
    <w:p/>
    <w:p>
      <w:r xmlns:w="http://schemas.openxmlformats.org/wordprocessingml/2006/main">
        <w:t xml:space="preserve">2. Амьдралдаа бие махбодийн болон оюун санааны цэвэр ариун байдлыг хадгалах хэрэгцээ.</w:t>
      </w:r>
    </w:p>
    <w:p/>
    <w:p>
      <w:r xmlns:w="http://schemas.openxmlformats.org/wordprocessingml/2006/main">
        <w:t xml:space="preserve">1. Матай 5:8 - Зүрх сэтгэлдээ цэвэр ариун хүмүүс ерөөлтэй еэ, учир нь тэд Бурханыг харах болно.</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Левит 6:29 Тахилч нарын бүх эрчүүд түүнээс идэх ёстой. Энэ нь хамгийн ариун юм.</w:t>
      </w:r>
    </w:p>
    <w:p/>
    <w:p>
      <w:r xmlns:w="http://schemas.openxmlformats.org/wordprocessingml/2006/main">
        <w:t xml:space="preserve">Израилийн шашны тахилч нарт хамгийн ариун гэж тооцогддог зарим өргөлөөс идэхийг зарлигласан байдаг.</w:t>
      </w:r>
    </w:p>
    <w:p/>
    <w:p>
      <w:r xmlns:w="http://schemas.openxmlformats.org/wordprocessingml/2006/main">
        <w:t xml:space="preserve">1. Санваарын гэгээнтэн - Бурханд үйлчлэхээр дуудагдсан хүмүүсийн сүнслэг шаардлагыг судлах.</w:t>
      </w:r>
    </w:p>
    <w:p/>
    <w:p>
      <w:r xmlns:w="http://schemas.openxmlformats.org/wordprocessingml/2006/main">
        <w:t xml:space="preserve">2. Өргөх, өргөх - Бурханы зарлигуудыг хүндэтгэж, ариун тахил өргөхийн ач холбогдлыг судлах.</w:t>
      </w:r>
    </w:p>
    <w:p/>
    <w:p>
      <w:r xmlns:w="http://schemas.openxmlformats.org/wordprocessingml/2006/main">
        <w:t xml:space="preserve">1. 2 Коринт 5:21 - Тэр бидний төлөө Бурханы зөвт байдал болохын тулд нүгэл огт мэддэггүй Түүнийг нүгэл болгосон.</w:t>
      </w:r>
    </w:p>
    <w:p/>
    <w:p>
      <w:r xmlns:w="http://schemas.openxmlformats.org/wordprocessingml/2006/main">
        <w:t xml:space="preserve">2. Еврей 8:3-4 - Учир нь хүмүүсийн дундаас сонгогдсон тэргүүн тахилч бүр Бурхантай холбоотой хүмүүсийн өмнөөс үйл ажиллагаа явуулж, нүглийн төлөөх бэлэг, тахил өргөхөөр томилогдсон байдаг. Тэрээр өөрийгөө сул дорой байдалд автсан тул мунхаг, замбараагүй хүмүүстэй зөөлөн харьцаж чаддаг.</w:t>
      </w:r>
    </w:p>
    <w:p/>
    <w:p>
      <w:r xmlns:w="http://schemas.openxmlformats.org/wordprocessingml/2006/main">
        <w:t xml:space="preserve">ЛЕВИТ 6:30 Цуснаас нь ариун газарт эвлэрүүлэхээр хурлын майханд авчирсан нүглийн төлөөх тахилыг ч идэж болохгүй.</w:t>
      </w:r>
    </w:p>
    <w:p/>
    <w:p>
      <w:r xmlns:w="http://schemas.openxmlformats.org/wordprocessingml/2006/main">
        <w:t xml:space="preserve">Өргөлийн цустай холбоотой аливаа нүглийн төлөөх тахилыг идэхийн оронд шатаах ёстой.</w:t>
      </w:r>
    </w:p>
    <w:p/>
    <w:p>
      <w:r xmlns:w="http://schemas.openxmlformats.org/wordprocessingml/2006/main">
        <w:t xml:space="preserve">1. Бурхантай эвлэрэх хэрэгцээ</w:t>
      </w:r>
    </w:p>
    <w:p/>
    <w:p>
      <w:r xmlns:w="http://schemas.openxmlformats.org/wordprocessingml/2006/main">
        <w:t xml:space="preserve">2. Нүглийн төлөөх өргөлийг шатаахын ач холбогдол</w:t>
      </w:r>
    </w:p>
    <w:p/>
    <w:p>
      <w:r xmlns:w="http://schemas.openxmlformats.org/wordprocessingml/2006/main">
        <w:t xml:space="preserve">1. Еврей 9:13-14 - Хэрэв бух, ямааны цус, бузарт цацсан үхрийн үнс нь махан биеийг ариусгах юм бол: мөнхийн замаар дамжуулан Христийн цус хэчнээн их байх болно. Сүнс өөрийгөө толбогүйгээр Бурханд өргөсөн. Амьд Бурханд үйлчлэхийн тулд мөс чанараа үхсэн үйлдлээс цэвэрлэх үү?</w:t>
      </w:r>
    </w:p>
    <w:p/>
    <w:p>
      <w:r xmlns:w="http://schemas.openxmlformats.org/wordprocessingml/2006/main">
        <w:t xml:space="preserve">2. Даниел 3:27 - Ноёд, захирагчид, ахмадууд, хааны зөвлөхүүд хамтдаа цугларч, биен дээр нь гал ямар ч хүч чадалгүй, толгойн үс нь ч дуулаагүй, тэдний бие ч үгүй эдгээр хүмүүсийг харав. дээл солигдсонгүй, галын үнэр ч үгүй байв.</w:t>
      </w:r>
    </w:p>
    <w:p/>
    <w:p>
      <w:r xmlns:w="http://schemas.openxmlformats.org/wordprocessingml/2006/main">
        <w:t xml:space="preserve">Левит 7-г дараах гурван догол мөрөнд нэгтгэн дүгнэж болно.</w:t>
      </w:r>
    </w:p>
    <w:p/>
    <w:p>
      <w:r xmlns:w="http://schemas.openxmlformats.org/wordprocessingml/2006/main">
        <w:t xml:space="preserve">1-р догол мөр: Левит 7:1-10-д Бурхан гэмийн өргөлийн талаар зааварчилгаа өгдөг. Энэ бүлэг нь Их Эзэний эсрэг гэмт хэрэг үйлдсэн эсвэл хөршийнхөө эсрэг хууран мэхэлсэн үйлдлийн улмаас нөхөн төлбөр авах шаардлагатай нөхцөл байдлын талаар өгүүлснээр эхэлдэг. Ийм тохиолдолд гэмийн төлөөх тахилд өө сэвгүй хуц авчрах ба түүний үнийн дүнгийн тавны нэгийг нэмж нөхөн төлөх ёстой. Тахилч өргөл өргөх хүний төлөө эвлэрүүллийг хийдэг.</w:t>
      </w:r>
    </w:p>
    <w:p/>
    <w:p>
      <w:r xmlns:w="http://schemas.openxmlformats.org/wordprocessingml/2006/main">
        <w:t xml:space="preserve">2-р догол мөр: Левит 7:11-21 -ийг үргэлжлүүлж, эвийн тахилын талаар тодорхой удирдамжийг өгсөн. Эдгээр өргөлүүд нь Бурхантай нөхөрлөх, талархал илэрхийлэх сайн дурын үйлдлүүд юм. Хэрэв хэн нэгэн эвийн тахил өргөхийг хүсвэл хурлын майхны үүдэнд авчирч, ЭЗЭНий өмнө өргөдөг. Өөх тосыг тахилын ширээн дээр анхилуун үнэр болгон шатаадаг бол хөх ба баруун гуяны зарим хэсгийг Аарон болон түүний хөвгүүдэд эдгээр өргөлүүдээс хувь болгон өгдөг.</w:t>
      </w:r>
    </w:p>
    <w:p/>
    <w:p>
      <w:r xmlns:w="http://schemas.openxmlformats.org/wordprocessingml/2006/main">
        <w:t xml:space="preserve">3-р догол мөр: Левит 7:22-38 -д мах идэх, цустай харьцах талаар нэмэлт зааварчилгааг өгсөн болно. Ямар ч амьтны өөх, цусыг идэж болохгүй гэж Бурхан зарлигласан бөгөөд эдгээр хэсгүүд нь зөвхөн Түүнд хамаарах бөгөөд тэдгээрийг идсэн хүн бүр ард түмнээсээ таслагдах болно. Нэмж дурдахад, тахилын зарим хэсгийг израильчууд болон тэдний дунд амьдардаг гадаадын иргэдтэй хуваалцах удирдамжийг өгсөн.</w:t>
      </w:r>
    </w:p>
    <w:p/>
    <w:p>
      <w:r xmlns:w="http://schemas.openxmlformats.org/wordprocessingml/2006/main">
        <w:t xml:space="preserve">Дүгнэж хэлэхэд:</w:t>
      </w:r>
    </w:p>
    <w:p>
      <w:r xmlns:w="http://schemas.openxmlformats.org/wordprocessingml/2006/main">
        <w:t xml:space="preserve">Левит 7-д:</w:t>
      </w:r>
    </w:p>
    <w:p>
      <w:r xmlns:w="http://schemas.openxmlformats.org/wordprocessingml/2006/main">
        <w:t xml:space="preserve">Гэм согоггүй хуцын гэмийн өргөлийн заавар;</w:t>
      </w:r>
    </w:p>
    <w:p>
      <w:r xmlns:w="http://schemas.openxmlformats.org/wordprocessingml/2006/main">
        <w:t xml:space="preserve">Нөхөн сэргээх шаардлагатай; нэмэлт тав дахь нэмэгдсэн;</w:t>
      </w:r>
    </w:p>
    <w:p>
      <w:r xmlns:w="http://schemas.openxmlformats.org/wordprocessingml/2006/main">
        <w:t xml:space="preserve">Тахилч хийсэн цагаатгал.</w:t>
      </w:r>
    </w:p>
    <w:p/>
    <w:p>
      <w:r xmlns:w="http://schemas.openxmlformats.org/wordprocessingml/2006/main">
        <w:t xml:space="preserve">Энх тайвны өргөл өргөх сайн дурын талархлын үйл ажиллагааны удирдамж;</w:t>
      </w:r>
    </w:p>
    <w:p>
      <w:r xmlns:w="http://schemas.openxmlformats.org/wordprocessingml/2006/main">
        <w:t xml:space="preserve">Майхны үүдэнд санал болгодог; тахилын ширээн дээр өөх шатаах;</w:t>
      </w:r>
    </w:p>
    <w:p>
      <w:r xmlns:w="http://schemas.openxmlformats.org/wordprocessingml/2006/main">
        <w:t xml:space="preserve">Аарон болон түүний хөвгүүдэд өгсөн хувиуд.</w:t>
      </w:r>
    </w:p>
    <w:p/>
    <w:p>
      <w:r xmlns:w="http://schemas.openxmlformats.org/wordprocessingml/2006/main">
        <w:t xml:space="preserve">Өөх тос, цус идэхийг хориглох;</w:t>
      </w:r>
    </w:p>
    <w:p>
      <w:r xmlns:w="http://schemas.openxmlformats.org/wordprocessingml/2006/main">
        <w:t xml:space="preserve">Зөвхөн Бурханд хамаарах өөх тос, цус;</w:t>
      </w:r>
    </w:p>
    <w:p>
      <w:r xmlns:w="http://schemas.openxmlformats.org/wordprocessingml/2006/main">
        <w:t xml:space="preserve">Израйльчууд болон оршин суугч гадаадын иргэдтэй хэсэг хуваах.</w:t>
      </w:r>
    </w:p>
    <w:p/>
    <w:p>
      <w:r xmlns:w="http://schemas.openxmlformats.org/wordprocessingml/2006/main">
        <w:t xml:space="preserve">Энэ бүлэг нь гэм буруугийн төлөөх тахил, эвийн тахил, мах идэхтэй холбоотой дүрэм журам зэрэг эртний Израилийн янз бүрийн төрлийн өргөлтэй холбоотой янз бүрийн асуудалд анхаарлаа хандуулдаг.</w:t>
      </w:r>
    </w:p>
    <w:p>
      <w:r xmlns:w="http://schemas.openxmlformats.org/wordprocessingml/2006/main">
        <w:t xml:space="preserve">Бусдын эсрэг гэмт хэрэг үйлдэх эсвэл хөршүүдээ хууран мэхлэх нөхцөл байдлын талаар Бурхан Мосегоор дамжуулан зааварчилгаа өгдөг.</w:t>
      </w:r>
    </w:p>
    <w:p>
      <w:r xmlns:w="http://schemas.openxmlformats.org/wordprocessingml/2006/main">
        <w:t xml:space="preserve">Сайн дурын эвийн тахилыг Бурханд өргөхөөс өмнө хурлын майхны үүдэнд өргөсөн талархал, нөхөрлөлийг илэрхийлсэн үйлдлүүдийн талаар тусгай зааварчилгааг өгдөг. Зарим хэсэг нь тааламжтай үнэр болгон шатаадаг бол зарим нь эдгээр тахилын үйлдлээр Аароны хөвгүүдийн нэг хэсэг болдог.</w:t>
      </w:r>
    </w:p>
    <w:p>
      <w:r xmlns:w="http://schemas.openxmlformats.org/wordprocessingml/2006/main">
        <w:t xml:space="preserve">Цаашилбал, зааврууд нь аливаа амьтны өөх тос, цусыг хэрэглэхийг хориглосон хоол тэжээлийн хязгаарлалттай холбоотой байдаг, учир нь эдгээр хэсгүүд нь зөвхөн Бурханд хамаатай байдаг тул тэдгээрийг идэх нь тэдний ард түмнээс таслагдахад хүргэдэг. Нэмж дурдахад, удирдамж нь Бурханы зарлигуудын дагуу мөргөл үйлдэхэд оролцдог хүмүүсийн эв нэгдлийн илэрхийлэл болгон өөрсдийн нийгэм дэх израильчууд болон оршин суугч гадаадын иргэдтэй хэсэгчлэн хуваалцахыг заасан байдаг.</w:t>
      </w:r>
    </w:p>
    <w:p/>
    <w:p/>
    <w:p>
      <w:r xmlns:w="http://schemas.openxmlformats.org/wordprocessingml/2006/main">
        <w:t xml:space="preserve">Леви 7:1 Үүний нэгэн адил гэмийн төлөөх тахилын хууль нь хамгийн ариун юм.</w:t>
      </w:r>
    </w:p>
    <w:p/>
    <w:p>
      <w:r xmlns:w="http://schemas.openxmlformats.org/wordprocessingml/2006/main">
        <w:t xml:space="preserve">Гэмийн төлөөх өргөлийн хууль бол хамгийн ариун юм.</w:t>
      </w:r>
    </w:p>
    <w:p/>
    <w:p>
      <w:r xmlns:w="http://schemas.openxmlformats.org/wordprocessingml/2006/main">
        <w:t xml:space="preserve">1: Бурханы хуулиуд үргэлж шударга бөгөөд ариун байдаг.</w:t>
      </w:r>
    </w:p>
    <w:p/>
    <w:p>
      <w:r xmlns:w="http://schemas.openxmlformats.org/wordprocessingml/2006/main">
        <w:t xml:space="preserve">2: Бид Бурханы хуулиудын дагуу амьдрахыг хичээх ёстой.</w:t>
      </w:r>
    </w:p>
    <w:p/>
    <w:p>
      <w:r xmlns:w="http://schemas.openxmlformats.org/wordprocessingml/2006/main">
        <w:t xml:space="preserve">1: Матай 5:17-20 - "Би Хууль эсвэл Бошиглогчдыг устгах гэж ирсэн гэж битгий бодоорой; Би тэдгээрийг цуцлах гэж биш, харин биелүүлэхийн тулд ирсэн. Учир нь үнэнээр би та нарт хэлье, тэнгэр газар өнгөрөх хүртэл. Бүх зүйл биелэх хүртэл Хуулиас өчүүхэн ч, цэг ч алга болно.Тиймээс эдгээр зарлигуудын хамгийн бага нэгийг нь сулруулж, бусдад үүнийг хийхийг заадаг хүн тэнгэрийн хаанчлалд хамгийн бага гэж нэрлэгдэх болно. Тэнгэрийн хаант улсад агуу гэж нэрлэгдэх болно.Учир нь би та нарт хэлье, хэрэв та нарын зөвт байдал хуулийн багш нар болон фарисайчуудынхаас давахгүй бол та нар хэзээ ч тэнгэрийн хаанчлалд орохгүй.</w:t>
      </w:r>
    </w:p>
    <w:p/>
    <w:p>
      <w:r xmlns:w="http://schemas.openxmlformats.org/wordprocessingml/2006/main">
        <w:t xml:space="preserve">2: Иаков 2:10-12 - Учир нь хуулийг бүхэлд нь дагаж мөрддөг боловч нэг зүйл дээр үл тоомсорлодог хүн энэ бүхний төлөө хариуцлага хүлээдэг. Учир нь "Битгий завхайр" гэж хэлсэн нь "Битгий хүн ал" гэсэн. Хэрэв та садар самуун хийгээгүй, харин хүн амины хэрэг үйлдсэн бол хууль зөрчсөн хүн болно. Эрх чөлөөний хуулиар шүүгдэх ёстой хүмүүс шиг ярьж, үйлд.</w:t>
      </w:r>
    </w:p>
    <w:p/>
    <w:p>
      <w:r xmlns:w="http://schemas.openxmlformats.org/wordprocessingml/2006/main">
        <w:t xml:space="preserve">ЛЕВИТ 7:2 Тэд шатаалт тахилыг нядлах газарт гэмийн төлөөх тахилыг алж, цусыг нь тахилын ширээн дээр тойруулан цацна.</w:t>
      </w:r>
    </w:p>
    <w:p/>
    <w:p>
      <w:r xmlns:w="http://schemas.openxmlformats.org/wordprocessingml/2006/main">
        <w:t xml:space="preserve">Левит 7:2-т гэмийн төлөөх тахилыг шатаалт тахилын адил газарт алж, цусыг нь тахилын ширээний эргэн тойронд цацах ёстой гэж заасан байдаг.</w:t>
      </w:r>
    </w:p>
    <w:p/>
    <w:p>
      <w:r xmlns:w="http://schemas.openxmlformats.org/wordprocessingml/2006/main">
        <w:t xml:space="preserve">1: Есүс бол эцсийн золиослол; Түүний цус бидний төлөө урссан бөгөөд бид нүглээ уучилж чадна.</w:t>
      </w:r>
    </w:p>
    <w:p/>
    <w:p>
      <w:r xmlns:w="http://schemas.openxmlformats.org/wordprocessingml/2006/main">
        <w:t xml:space="preserve">2: Бид Есүс Христийн золиослолоор дамжуулан нүглүүдээ уучилж, шинээр эхэлж чадна.</w:t>
      </w:r>
    </w:p>
    <w:p/>
    <w:p>
      <w:r xmlns:w="http://schemas.openxmlformats.org/wordprocessingml/2006/main">
        <w:t xml:space="preserve">1: Ром 3:22-25 - Энэхүү зөвт байдал нь итгэгч бүхэнд Есүс Христэд итгэх итгэлээр өгөгддөг. Иудей ба харь үндэстний хооронд ямар ч ялгаа байхгүй, учир нь бүгд нүгэл үйлдэж, Бурханы алдраас дутсан.</w:t>
      </w:r>
    </w:p>
    <w:p/>
    <w:p>
      <w:r xmlns:w="http://schemas.openxmlformats.org/wordprocessingml/2006/main">
        <w:t xml:space="preserve">2: Еврей 10:11-14 - Тахилч бүр өдөр бүр үйлчилж, нүглийг хэзээ ч арилгаж чадахгүй ижил тахилуудыг дахин дахин өргөдөг. Гэвч Христ бүх цаг үед нүглийн төлөө ганцхан тахилыг өргөхдөө Бурханы баруун гар талд суугаад, тэр цагаас хойш дайснууд нь хөлийнх нь гишгүүр болох хүртэл хүлээсэн.</w:t>
      </w:r>
    </w:p>
    <w:p/>
    <w:p>
      <w:r xmlns:w="http://schemas.openxmlformats.org/wordprocessingml/2006/main">
        <w:t xml:space="preserve">ЛЕВИТ 7:3 Тэр үүнээс бүх өөхийг нь өргөх ёстой. ууц, дотор талыг нь бүрхсэн өөх,</w:t>
      </w:r>
    </w:p>
    <w:p/>
    <w:p>
      <w:r xmlns:w="http://schemas.openxmlformats.org/wordprocessingml/2006/main">
        <w:t xml:space="preserve">Малын өөхийг Бурханд өргөх шаардлагатай байв.</w:t>
      </w:r>
    </w:p>
    <w:p/>
    <w:p>
      <w:r xmlns:w="http://schemas.openxmlformats.org/wordprocessingml/2006/main">
        <w:t xml:space="preserve">1: Бурхан бидний тахилын өргөлийг бүх зүрх сэтгэлээрээ хүсдэг.</w:t>
      </w:r>
    </w:p>
    <w:p/>
    <w:p>
      <w:r xmlns:w="http://schemas.openxmlformats.org/wordprocessingml/2006/main">
        <w:t xml:space="preserve">2: Бурхан биднийг Түүнд хамгийн сайнаараа өгөхийг хүсдэг.</w:t>
      </w:r>
    </w:p>
    <w:p/>
    <w:p>
      <w:r xmlns:w="http://schemas.openxmlformats.org/wordprocessingml/2006/main">
        <w:t xml:space="preserve">1: Ром 12:1 - "Тиймээс, ах эгч нар аа, ах эгч нар аа, Бурханы нигүүлслийн үүднээс бие махбодоо амьд тахил болгон өргөхийг би та нарт уриалж байна, энэ бол та нарын үнэн бөгөөд зөв шүтлэг мөн."</w:t>
      </w:r>
    </w:p>
    <w:p/>
    <w:p>
      <w:r xmlns:w="http://schemas.openxmlformats.org/wordprocessingml/2006/main">
        <w:t xml:space="preserve">2: Матай 6:21 - "Учир нь чиний эрдэнэс хаана байна, зүрх сэтгэл чинь тэнд байх болно."</w:t>
      </w:r>
    </w:p>
    <w:p/>
    <w:p>
      <w:r xmlns:w="http://schemas.openxmlformats.org/wordprocessingml/2006/main">
        <w:t xml:space="preserve">ЛЕВИТ 7:4 Тэгээд тэр хоёр бөөр, тэдгээрийн дээр байгаа, хажуугийн хажуугийн өөх, элэгний дээд талын булцууг бөөртэй хамт авч хаяна.</w:t>
      </w:r>
    </w:p>
    <w:p/>
    <w:p>
      <w:r xmlns:w="http://schemas.openxmlformats.org/wordprocessingml/2006/main">
        <w:t xml:space="preserve">Энэ ишлэлд хоёр бөөр, тэдгээрийн өөх, тос, элэгийг зайлуулах ёстой гэж тайлбарлав.</w:t>
      </w:r>
    </w:p>
    <w:p/>
    <w:p>
      <w:r xmlns:w="http://schemas.openxmlformats.org/wordprocessingml/2006/main">
        <w:t xml:space="preserve">1. Ариун байдлын ач холбогдол: Бид яагаад амьдралынхаа бузар хэсгүүдийг зайлуулах ёстой вэ?</w:t>
      </w:r>
    </w:p>
    <w:p/>
    <w:p>
      <w:r xmlns:w="http://schemas.openxmlformats.org/wordprocessingml/2006/main">
        <w:t xml:space="preserve">2. Бурханы заалтууд: Бурхан Өөрийн зарлигуудаар дамжуулан цэвэр ариун байдал, зөвт байдлыг хэрхэн хангадаг вэ?</w:t>
      </w:r>
    </w:p>
    <w:p/>
    <w:p>
      <w:r xmlns:w="http://schemas.openxmlformats.org/wordprocessingml/2006/main">
        <w:t xml:space="preserve">1. Матай 5:8 - "Зүрх сэтгэл нь цэвэр хүмүүс ерөөлтэй еэ, учир нь тэд Бурханыг харах болно."</w:t>
      </w:r>
    </w:p>
    <w:p/>
    <w:p>
      <w:r xmlns:w="http://schemas.openxmlformats.org/wordprocessingml/2006/main">
        <w:t xml:space="preserve">2. Ром 12:1-2 - "Тиймээс ах эгч нар аа, ах эгч нар аа, Бурханы өршөөлийг харгалзан бие махбодоо амьд тахил болгон өргөхийг би та нарт уриалж байна, энэ бол та нарын жинхэнэ бөгөөд зөв шүтлэг мөн. Энэ ертөнцийн загварт нийц, харин оюун ухаанаа шинэчлэх замаар өөрчлөгд. Дараа нь чи Бурханы хүсэл нь түүний сайн, тааламжтай, төгс хүсэл юу болохыг шалгаж, батлах боломжтой болно."</w:t>
      </w:r>
    </w:p>
    <w:p/>
    <w:p>
      <w:r xmlns:w="http://schemas.openxmlformats.org/wordprocessingml/2006/main">
        <w:t xml:space="preserve">Левит 7:5 Тахилч тэднийг ЭЗЭНд галаар өргөх тахилын ширээн дээр шатаах ёстой.</w:t>
      </w:r>
    </w:p>
    <w:p/>
    <w:p>
      <w:r xmlns:w="http://schemas.openxmlformats.org/wordprocessingml/2006/main">
        <w:t xml:space="preserve">Энэ хэсэг нь тахилын ширээн дээр шатаах тахилчийн өргөлийг Их Эзэнд галаар өргөх өргөлийн тухай өгүүлдэг.</w:t>
      </w:r>
    </w:p>
    <w:p/>
    <w:p>
      <w:r xmlns:w="http://schemas.openxmlformats.org/wordprocessingml/2006/main">
        <w:t xml:space="preserve">1. Золиослолын хүч: Бидний өргөл хэрхэн эдгээж, найдвар авчирдаг вэ?</w:t>
      </w:r>
    </w:p>
    <w:p/>
    <w:p>
      <w:r xmlns:w="http://schemas.openxmlformats.org/wordprocessingml/2006/main">
        <w:t xml:space="preserve">2. Санваар: Үйлчлэх дуудлага ба хүлээн авах адислал</w:t>
      </w:r>
    </w:p>
    <w:p/>
    <w:p>
      <w:r xmlns:w="http://schemas.openxmlformats.org/wordprocessingml/2006/main">
        <w:t xml:space="preserve">1. Еврей 13:15-16 - Тиймээс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2. Ром 12:1-2 - Тийм учраас ах эгч нар аа, ах эгч нар аа, Бурханы нигүүлслийн үүднээс бие махбодоо амьд тахил болгон өргөхийг уриалж байна, ариун бөгөөд Бурханд таалагдах энэ бол та нарын жинхэнэ бөгөөд зөв шүтлэг юм. Энэ ертөнцийн хэв маягт бүү нийц, харин оюун ухаанаа шинэчлэх замаар өөрчлөгд.</w:t>
      </w:r>
    </w:p>
    <w:p/>
    <w:p>
      <w:r xmlns:w="http://schemas.openxmlformats.org/wordprocessingml/2006/main">
        <w:t xml:space="preserve">ЛЕВИТ 7:6 Тахилч нарын эрэгтэй хүн бүр түүнээс идэж, ариун газарт идэх ёстой.</w:t>
      </w:r>
    </w:p>
    <w:p/>
    <w:p>
      <w:r xmlns:w="http://schemas.openxmlformats.org/wordprocessingml/2006/main">
        <w:t xml:space="preserve">Тахилч ариун газарт ариун өргөлийг идэх ёстой.</w:t>
      </w:r>
    </w:p>
    <w:p/>
    <w:p>
      <w:r xmlns:w="http://schemas.openxmlformats.org/wordprocessingml/2006/main">
        <w:t xml:space="preserve">1: Ариун өргөлөөр дамжуулан бид Бурханд ойртож чадна.</w:t>
      </w:r>
    </w:p>
    <w:p/>
    <w:p>
      <w:r xmlns:w="http://schemas.openxmlformats.org/wordprocessingml/2006/main">
        <w:t xml:space="preserve">2: Ариун өргөлийг идэх нь ариун байдал, хүндэтгэлийн үйлдэл юм.</w:t>
      </w:r>
    </w:p>
    <w:p/>
    <w:p>
      <w:r xmlns:w="http://schemas.openxmlformats.org/wordprocessingml/2006/main">
        <w:t xml:space="preserve">1: Матай 22:37-38 Чи өөрийн Бурхан ЭЗЭНээ бүх зүрх, бүх сэтгэл, бүх оюун ухаанаараа хайрла. Энэ бол агуу бөгөөд анхны зарлиг юм.</w:t>
      </w:r>
    </w:p>
    <w:p/>
    <w:p>
      <w:r xmlns:w="http://schemas.openxmlformats.org/wordprocessingml/2006/main">
        <w:t xml:space="preserve">2:ДУУЛАЛ 51:17 Бурханы тахил бол эвдэрсэн сүнс юм; Эвдэрсэн, гэмшсэн зүрхийг Бурхан минь, Та жигшихгүй.</w:t>
      </w:r>
    </w:p>
    <w:p/>
    <w:p>
      <w:r xmlns:w="http://schemas.openxmlformats.org/wordprocessingml/2006/main">
        <w:t xml:space="preserve">ЛЕВИТ 7:7 Нүглийн төлөөх тахилын адил гэмийн төлөөх тахил ч мөн адил. тэдэнд зориулсан нэг хууль бий: түүгээр эвлэрүүллийг хийдэг тахилч үүнийг авах ёстой.</w:t>
      </w:r>
    </w:p>
    <w:p/>
    <w:p>
      <w:r xmlns:w="http://schemas.openxmlformats.org/wordprocessingml/2006/main">
        <w:t xml:space="preserve">Нүгэл болон гэмийн төлөөх тахил нь ижил хуультай бөгөөд цагаатгагч тахилч үүнийг хүлээн авдаг.</w:t>
      </w:r>
    </w:p>
    <w:p/>
    <w:p>
      <w:r xmlns:w="http://schemas.openxmlformats.org/wordprocessingml/2006/main">
        <w:t xml:space="preserve">1. Бурханы хуулийг дагаж мөрдөхийн ач холбогдол.</w:t>
      </w:r>
    </w:p>
    <w:p/>
    <w:p>
      <w:r xmlns:w="http://schemas.openxmlformats.org/wordprocessingml/2006/main">
        <w:t xml:space="preserve">2. Цагаатгал, өршөөлийн хүч.</w:t>
      </w:r>
    </w:p>
    <w:p/>
    <w:p>
      <w:r xmlns:w="http://schemas.openxmlformats.org/wordprocessingml/2006/main">
        <w:t xml:space="preserve">1. Матай 5:17-18 Намайг Хууль эсвэл Бошиглогчдыг устгах гэж ирсэн гэж битгий бодоорой; Би тэднийг устгах гэж ирээгүй, харин биелүүлэх гэж ирсэн. Учир нь үнэнээр би та нарт хэлье, бүх зүйл биелэх хүртэл тэнгэр газар алга болтол Хуулиас өчүүхэн ч, цэг ч алга болохгүй.</w:t>
      </w:r>
    </w:p>
    <w:p/>
    <w:p>
      <w:r xmlns:w="http://schemas.openxmlformats.org/wordprocessingml/2006/main">
        <w:t xml:space="preserve">2. Ром 5:8 Гэвч биднийг нүгэлтнүүд хэвээр байхад Христ бидний төлөө үхсэн гэдгээрээ Бурхан бидэнд хайраа харуулдаг.</w:t>
      </w:r>
    </w:p>
    <w:p/>
    <w:p>
      <w:r xmlns:w="http://schemas.openxmlformats.org/wordprocessingml/2006/main">
        <w:t xml:space="preserve">ЛЕВИТ 7:8 Аливаа хүний шатаалт тахилыг өргөх тахилч, тэр ч байтугай тахилч хүртэл өргөсөн шатаалт тахилын арьсыг өөртөө авах ёстой.</w:t>
      </w:r>
    </w:p>
    <w:p/>
    <w:p>
      <w:r xmlns:w="http://schemas.openxmlformats.org/wordprocessingml/2006/main">
        <w:t xml:space="preserve">Шатаалт тахил өргөх тахилч өргөлийн арьсыг шагнал болгон авах ёстой.</w:t>
      </w:r>
    </w:p>
    <w:p/>
    <w:p>
      <w:r xmlns:w="http://schemas.openxmlformats.org/wordprocessingml/2006/main">
        <w:t xml:space="preserve">1. Бурхан Өөрийн үнэнч үйлчлэгчдээ шагнадаг.</w:t>
      </w:r>
    </w:p>
    <w:p/>
    <w:p>
      <w:r xmlns:w="http://schemas.openxmlformats.org/wordprocessingml/2006/main">
        <w:t xml:space="preserve">2. Санваартны үнэнч байдал нь шагнагддаг.</w:t>
      </w:r>
    </w:p>
    <w:p/>
    <w:p>
      <w:r xmlns:w="http://schemas.openxmlformats.org/wordprocessingml/2006/main">
        <w:t xml:space="preserve">1. Ром 8:17 - Хэрэв хүүхдүүд бол өв залгамжлагчид; Бурханы өв залгамжлагчид, Христтэй хамтран өв залгамжлагчид; Хэрэв тийм бол бид түүнтэй хамт алдаршихын тулд түүнтэй хамт зовж шаналах болно.</w:t>
      </w:r>
    </w:p>
    <w:p/>
    <w:p>
      <w:r xmlns:w="http://schemas.openxmlformats.org/wordprocessingml/2006/main">
        <w:t xml:space="preserve">2. 2 Коринт 8:9 - Учир нь бидний Эзэн Есүс Христ баян байсан хэдий ч та нарын төлөө ядуурч, ядуурлаар нь дамжуулан та нар баян болохын тулд бидний Эзэн Есүс Христийн нигүүлслийг та нар мэднэ.</w:t>
      </w:r>
    </w:p>
    <w:p/>
    <w:p>
      <w:r xmlns:w="http://schemas.openxmlformats.org/wordprocessingml/2006/main">
        <w:t xml:space="preserve">Левит 7:9 Зууханд жигнэх бүх идээн өргөл, хайруулын таваг, хайруулын тавган дээр хийсэн бүх зүйл нь түүнийг өргөх тахилчийнх байх ёстой.</w:t>
      </w:r>
    </w:p>
    <w:p/>
    <w:p>
      <w:r xmlns:w="http://schemas.openxmlformats.org/wordprocessingml/2006/main">
        <w:t xml:space="preserve">Энэ хэсэгт тахилч нар зуух, хайруулын таваг, хайруулын тавган дээр чанаж болгосон бүх махан өргөлийг хүлээн авах ёстой гэж заасан байдаг.</w:t>
      </w:r>
    </w:p>
    <w:p/>
    <w:p>
      <w:r xmlns:w="http://schemas.openxmlformats.org/wordprocessingml/2006/main">
        <w:t xml:space="preserve">1: Бид Бурханд үйлчилдэг хүмүүст өргөл өргөхдөө өгөөмөр байх ёстой.</w:t>
      </w:r>
    </w:p>
    <w:p/>
    <w:p>
      <w:r xmlns:w="http://schemas.openxmlformats.org/wordprocessingml/2006/main">
        <w:t xml:space="preserve">2: Бурхан биднээс өөрт нь тахил өргөхдөө хамгийн сайнаараа өгөхийг хүсдэг.</w:t>
      </w:r>
    </w:p>
    <w:p/>
    <w:p>
      <w:r xmlns:w="http://schemas.openxmlformats.org/wordprocessingml/2006/main">
        <w:t xml:space="preserve">1: Ефес 4:28 - Хулгай хийсэн хүн дахиж хулгай хийхгүй, харин хэрэгцээтэй нэгэндээ өгөхийн тулд сайныг гараараа хөдөлмөрлөж, хөдөлмөрлүүл.</w:t>
      </w:r>
    </w:p>
    <w:p/>
    <w:p>
      <w:r xmlns:w="http://schemas.openxmlformats.org/wordprocessingml/2006/main">
        <w:t xml:space="preserve">2: Филиппой 4:18 - Гэхдээ надад бүх зүйл бий, бас элбэг. Би цадсан. Та нараас илгээсэн, анхилуун үнэртэй, Бурханд таалагдах тахилыг Епафродитоос хүлээн авсан.</w:t>
      </w:r>
    </w:p>
    <w:p/>
    <w:p>
      <w:r xmlns:w="http://schemas.openxmlformats.org/wordprocessingml/2006/main">
        <w:t xml:space="preserve">ЛЕВИТ 7:10 Тостой холилдсон, хатаасан идээн өргөл болгонд Аароны бүх хөвгүүд нэг нэгэнтэйгээ тэнцүү байх ёстой.</w:t>
      </w:r>
    </w:p>
    <w:p/>
    <w:p>
      <w:r xmlns:w="http://schemas.openxmlformats.org/wordprocessingml/2006/main">
        <w:t xml:space="preserve">Аароны бүх хөвгүүд тостой хольсон эсвэл хуурай мах өргөлдөө тэнцүү хувь хүртдэг.</w:t>
      </w:r>
    </w:p>
    <w:p/>
    <w:p>
      <w:r xmlns:w="http://schemas.openxmlformats.org/wordprocessingml/2006/main">
        <w:t xml:space="preserve">1. Бурханы нүдэн дэх бүх хүмүүсийн тэгш байдал</w:t>
      </w:r>
    </w:p>
    <w:p/>
    <w:p>
      <w:r xmlns:w="http://schemas.openxmlformats.org/wordprocessingml/2006/main">
        <w:t xml:space="preserve">2. Санваарын эв нэгдлийн адислал</w:t>
      </w:r>
    </w:p>
    <w:p/>
    <w:p>
      <w:r xmlns:w="http://schemas.openxmlformats.org/wordprocessingml/2006/main">
        <w:t xml:space="preserve">1. Галат 3:28 Иудей ч, Грек ч гэж байхгүй, боол ч байхгүй, эрх чөлөө ч байхгүй, эрэгтэй ч бай, эм ч байхгүй. Учир нь та нар бүгдээрээ Христ Есүс дотор нэг юм.</w:t>
      </w:r>
    </w:p>
    <w:p/>
    <w:p>
      <w:r xmlns:w="http://schemas.openxmlformats.org/wordprocessingml/2006/main">
        <w:t xml:space="preserve">2. Ефес 4:2-3 Бүх даруу, эелдэг байж, тэвчээртэйгээр, бие биедээ хайраар тэвчиж, амар амгалангийн хэлхээнд Сүнсний эв нэгдлийг хадгалахыг эрмэлздэг.</w:t>
      </w:r>
    </w:p>
    <w:p/>
    <w:p>
      <w:r xmlns:w="http://schemas.openxmlformats.org/wordprocessingml/2006/main">
        <w:t xml:space="preserve">ЛЕВИТ 7:11 Энэ бол ЭЗЭНд өргөх эвийн өргөлийн тахилын хууль юм.</w:t>
      </w:r>
    </w:p>
    <w:p/>
    <w:p>
      <w:r xmlns:w="http://schemas.openxmlformats.org/wordprocessingml/2006/main">
        <w:t xml:space="preserve">Энэ хэсэгт Их Эзэнд өргөх энхийн өргөлүүдийн тухай хуулийг тоймлон харуулав.</w:t>
      </w:r>
    </w:p>
    <w:p/>
    <w:p>
      <w:r xmlns:w="http://schemas.openxmlformats.org/wordprocessingml/2006/main">
        <w:t xml:space="preserve">1. Их Эзэнд амар амгаланг өргөхийн ач холбогдол</w:t>
      </w:r>
    </w:p>
    <w:p/>
    <w:p>
      <w:r xmlns:w="http://schemas.openxmlformats.org/wordprocessingml/2006/main">
        <w:t xml:space="preserve">2. Бурханы хуулиудыг дагах дуулгавартай байдал</w:t>
      </w:r>
    </w:p>
    <w:p/>
    <w:p>
      <w:r xmlns:w="http://schemas.openxmlformats.org/wordprocessingml/2006/main">
        <w:t xml:space="preserve">1. Ром 12:18 - "Хэрэв боломжтой бол, та нараас шалтгаалж байгаа бол бүгдтэй эвтэй найртай амьдар."</w:t>
      </w:r>
    </w:p>
    <w:p/>
    <w:p>
      <w:r xmlns:w="http://schemas.openxmlformats.org/wordprocessingml/2006/main">
        <w:t xml:space="preserve">2. Колоссай 3:15 - "Мөн та нар үнэхээр нэг биед дуудагдсан Христийн амар амгалан таны зүрх сэтгэлд захирагдах болтугай. Мөн талархагтун."</w:t>
      </w:r>
    </w:p>
    <w:p/>
    <w:p>
      <w:r xmlns:w="http://schemas.openxmlformats.org/wordprocessingml/2006/main">
        <w:t xml:space="preserve">ЛЕВИТ 7:12 Хэрэв тэр үүнийг талархлын төлөө өргөх аваас тостой хольсон исгээгүй боов, тосоор тосолсон исгээгүй талх, тостой хольсон нарийн гурилаар шарсан бялууг талархлын тахилын хамт өргөх ёстой.</w:t>
      </w:r>
    </w:p>
    <w:p/>
    <w:p>
      <w:r xmlns:w="http://schemas.openxmlformats.org/wordprocessingml/2006/main">
        <w:t xml:space="preserve">Левит 7:12-ын энэ хэсэг нь талархлын тахилд өргөх ёстой хоолны төрлийг тоймлодог.</w:t>
      </w:r>
    </w:p>
    <w:p/>
    <w:p>
      <w:r xmlns:w="http://schemas.openxmlformats.org/wordprocessingml/2006/main">
        <w:t xml:space="preserve">1. Талархлаа илэрхийлэх: Бидний амьдралд талархалын ач холбогдол</w:t>
      </w:r>
    </w:p>
    <w:p/>
    <w:p>
      <w:r xmlns:w="http://schemas.openxmlformats.org/wordprocessingml/2006/main">
        <w:t xml:space="preserve">2. Золиослолын утга учир: Бид яагаад Бурханд бэлэг өргөдөг вэ?</w:t>
      </w:r>
    </w:p>
    <w:p/>
    <w:p>
      <w:r xmlns:w="http://schemas.openxmlformats.org/wordprocessingml/2006/main">
        <w:t xml:space="preserve">1. Дуулал 95:2 - "Түүний өмнө талархалтайгаар ирцгээе; Түүнийг магтаалын дуугаар баясгацгаая!"</w:t>
      </w:r>
    </w:p>
    <w:p/>
    <w:p>
      <w:r xmlns:w="http://schemas.openxmlformats.org/wordprocessingml/2006/main">
        <w:t xml:space="preserve">2. Колоссай 4:2 - "Залбиралдаа тууштай байж, үүнд талархалтайгаар сонор сэрэмжтэй бай."</w:t>
      </w:r>
    </w:p>
    <w:p/>
    <w:p>
      <w:r xmlns:w="http://schemas.openxmlformats.org/wordprocessingml/2006/main">
        <w:t xml:space="preserve">ЛЕВИТ 7:13 Тэрээр өөрийн өргөлдөө боовнуудаас гадна эвийн өргөлийнхөө талархлын тахилын хамт исгэсэн талхыг өргөх ёстой.</w:t>
      </w:r>
    </w:p>
    <w:p/>
    <w:p>
      <w:r xmlns:w="http://schemas.openxmlformats.org/wordprocessingml/2006/main">
        <w:t xml:space="preserve">Талархлын тахил нь бялуунаас гадна исгэсэн талх байх ёстой.</w:t>
      </w:r>
    </w:p>
    <w:p/>
    <w:p>
      <w:r xmlns:w="http://schemas.openxmlformats.org/wordprocessingml/2006/main">
        <w:t xml:space="preserve">1. Талархах нь золиослолд хүргэдэг</w:t>
      </w:r>
    </w:p>
    <w:p/>
    <w:p>
      <w:r xmlns:w="http://schemas.openxmlformats.org/wordprocessingml/2006/main">
        <w:t xml:space="preserve">2. Талархлын хүч</w:t>
      </w:r>
    </w:p>
    <w:p/>
    <w:p>
      <w:r xmlns:w="http://schemas.openxmlformats.org/wordprocessingml/2006/main">
        <w:t xml:space="preserve">1. Филиппой 4:6 - "Юунд ч бүү санаа зов, харин ямар ч нөхцөлд залбирал, гуйлтаар, талархалтайгаар Бурханд хүсэлтээ илэрхийл."</w:t>
      </w:r>
    </w:p>
    <w:p/>
    <w:p>
      <w:r xmlns:w="http://schemas.openxmlformats.org/wordprocessingml/2006/main">
        <w:t xml:space="preserve">2. Дуулал 107:1 - "ЭЗЭНд талархал өргө, учир нь тэр сайн, Түүний хайр үүрд мөнх байдаг."</w:t>
      </w:r>
    </w:p>
    <w:p/>
    <w:p>
      <w:r xmlns:w="http://schemas.openxmlformats.org/wordprocessingml/2006/main">
        <w:t xml:space="preserve">ЛЕВИТ 7:14 Тэр бүх өргөлөөс нэгийг нь ЭЗЭНд өргөх өргөлийн цусыг цацах нь тахилчийнх байх ёстой.</w:t>
      </w:r>
    </w:p>
    <w:p/>
    <w:p>
      <w:r xmlns:w="http://schemas.openxmlformats.org/wordprocessingml/2006/main">
        <w:t xml:space="preserve">Энэ хэсэгт энхийн тахилын цусыг цацах тахилч ЭЗЭНд өргөх өргөлийн тухай өгүүлдэг.</w:t>
      </w:r>
    </w:p>
    <w:p/>
    <w:p>
      <w:r xmlns:w="http://schemas.openxmlformats.org/wordprocessingml/2006/main">
        <w:t xml:space="preserve">1. Их Эзэнд тахил өргөхийн ач холбогдол</w:t>
      </w:r>
    </w:p>
    <w:p/>
    <w:p>
      <w:r xmlns:w="http://schemas.openxmlformats.org/wordprocessingml/2006/main">
        <w:t xml:space="preserve">2. Өргөл өргөхөд тахилчийн гүйцэтгэх үүргийн ач холбогдлыг ойлгох</w:t>
      </w:r>
    </w:p>
    <w:p/>
    <w:p>
      <w:r xmlns:w="http://schemas.openxmlformats.org/wordprocessingml/2006/main">
        <w:t xml:space="preserve">1. Еврей 13:15-16 - "Тиймээс бид Түүний нэрэнд талархан, Бурханд магтаалын тахилыг, өөрөөр хэлбэл, уруулынхаа үр жимсийг Түүгээр байнга өргөцгөөе. Гэхдээ сайн үйлс хийж, хуваалцахаа бүү мартаарай. Учир нь ийм золиослолууд Бурханд таалагддаг."</w:t>
      </w:r>
    </w:p>
    <w:p/>
    <w:p>
      <w:r xmlns:w="http://schemas.openxmlformats.org/wordprocessingml/2006/main">
        <w:t xml:space="preserve">2. Левит 1:4 - "Мөн тэрээр шатаалт тахилын толгой дээр гараа тавих бөгөөд түүний төлөө эвлэрүүллийг хийх нь түүний хувьд хүлээн зөвшөөрөгдөх болно."</w:t>
      </w:r>
    </w:p>
    <w:p/>
    <w:p>
      <w:r xmlns:w="http://schemas.openxmlformats.org/wordprocessingml/2006/main">
        <w:t xml:space="preserve">ЛЕВИТ 7:15 Түүний талархлын төлөөх эвийн тахилын махыг өргөсөн өдөртөө иднэ. Тэр өглөө болтол түүний алийг нь ч орхихгүй.</w:t>
      </w:r>
    </w:p>
    <w:p/>
    <w:p>
      <w:r xmlns:w="http://schemas.openxmlformats.org/wordprocessingml/2006/main">
        <w:t xml:space="preserve">Талархлын төлөөх эвийн тахилын махыг өргөсөн өдөртөө идэж, өглөө болтол нэгийг нь ч үлдээхгүй.</w:t>
      </w:r>
    </w:p>
    <w:p/>
    <w:p>
      <w:r xmlns:w="http://schemas.openxmlformats.org/wordprocessingml/2006/main">
        <w:t xml:space="preserve">1. Талархлаар амьдрах: Талархлын сэтгэлийг төлөвшүүлэх</w:t>
      </w:r>
    </w:p>
    <w:p/>
    <w:p>
      <w:r xmlns:w="http://schemas.openxmlformats.org/wordprocessingml/2006/main">
        <w:t xml:space="preserve">2. Талархлын хүч: Бид яагаад Бурханы ерөөлүүдэд талархах ёстой вэ?</w:t>
      </w:r>
    </w:p>
    <w:p/>
    <w:p>
      <w:r xmlns:w="http://schemas.openxmlformats.org/wordprocessingml/2006/main">
        <w:t xml:space="preserve">1. Дуулал 100:4 - Түүний хаалгаар нь талархалтайгаар, Түүний хашаанд магтаалаар ор; түүнд талархаж, нэрийг нь магт.</w:t>
      </w:r>
    </w:p>
    <w:p/>
    <w:p>
      <w:r xmlns:w="http://schemas.openxmlformats.org/wordprocessingml/2006/main">
        <w:t xml:space="preserve">2. Колоссай 3:15-17 - Нэг биеийн гишүүдийн хувьд та амар амгаланд дуудагдсан тул та нарын зүрх сэтгэлд Христийн амар амгалан ноёрхох болтугай. Мөн талархаж байгаарай. Та зүрх сэтгэлдээ Бурханд талархалтайгаар дуулж, Сүнсний дуулал, дуулал, дуунуудаар дамжуулан бие биедээ бүх мэргэн ухаанаар зааж, сануулж байх үед Христийн захиас та нарын дунд элбэг дэлбэг байх болтугай. Үгээрээ ч бай, үйлдлээрээ ч хамаагүй бүгдийг нь Эзэн Есүсийн нэрээр хийж, түүгээр дамжуулан Эцэг Бурханд талархал илэрхийл.</w:t>
      </w:r>
    </w:p>
    <w:p/>
    <w:p>
      <w:r xmlns:w="http://schemas.openxmlformats.org/wordprocessingml/2006/main">
        <w:t xml:space="preserve">ЛЕВИТ 7:16 Харин түүний өргөл нь тангараг юм уу сайн дурын өргөл байвал түүнийг тахилаа өргөсөн тэр өдөртөө идэх ёстой бөгөөд маргааш нь үлдсэнийг нь иднэ.</w:t>
      </w:r>
    </w:p>
    <w:p/>
    <w:p>
      <w:r xmlns:w="http://schemas.openxmlformats.org/wordprocessingml/2006/main">
        <w:t xml:space="preserve">Тангараг өргөх эсвэл сайн дурын тахилыг өргөл өргөх өдөр, үлдсэнийг нь дараагийн өдөр нь идэх ёстой.</w:t>
      </w:r>
    </w:p>
    <w:p/>
    <w:p>
      <w:r xmlns:w="http://schemas.openxmlformats.org/wordprocessingml/2006/main">
        <w:t xml:space="preserve">1: Та юуг золиосолдог вэ?</w:t>
      </w:r>
    </w:p>
    <w:p/>
    <w:p>
      <w:r xmlns:w="http://schemas.openxmlformats.org/wordprocessingml/2006/main">
        <w:t xml:space="preserve">2: Золиослолоор амьдрах</w:t>
      </w:r>
    </w:p>
    <w:p/>
    <w:p>
      <w:r xmlns:w="http://schemas.openxmlformats.org/wordprocessingml/2006/main">
        <w:t xml:space="preserve">1: Еврей 13:15-17 - Бид Есүсээр дамжуулан Бурханд магтаалын тахилыг, өөрөөр хэлбэл уруулынхаа үр жимсийг байнга өргөж, Түүний нэрэнд талархал өргөе.</w:t>
      </w:r>
    </w:p>
    <w:p/>
    <w:p>
      <w:r xmlns:w="http://schemas.openxmlformats.org/wordprocessingml/2006/main">
        <w:t xml:space="preserve">2: Филиппой 4:18 - Би төлбөрийг бүрэн хүлээн авсан ба түүнээс дээш; Би Епафродитоос таны илгээсэн бэлгүүд, анхилуун үнэрт өргөл, Бурханд таалагдах, тааламжит тахилыг хүлээн авснаар сайн хангагдсан.</w:t>
      </w:r>
    </w:p>
    <w:p/>
    <w:p>
      <w:r xmlns:w="http://schemas.openxmlformats.org/wordprocessingml/2006/main">
        <w:t xml:space="preserve">ЛЕВИТ 7:17 Харин гурав дахь өдөр нь тахилын махны үлдэгдлийг галд шатаах ёстой.</w:t>
      </w:r>
    </w:p>
    <w:p/>
    <w:p>
      <w:r xmlns:w="http://schemas.openxmlformats.org/wordprocessingml/2006/main">
        <w:t xml:space="preserve">Гурав дахь өдөр нь тахилын махыг шатаах ёстой.</w:t>
      </w:r>
    </w:p>
    <w:p/>
    <w:p>
      <w:r xmlns:w="http://schemas.openxmlformats.org/wordprocessingml/2006/main">
        <w:t xml:space="preserve">1. Бурхан биднийг золиослолдоо ч гэсэн Түүнд хамгийн сайнаараа өгөхийг хүсдэг.</w:t>
      </w:r>
    </w:p>
    <w:p/>
    <w:p>
      <w:r xmlns:w="http://schemas.openxmlformats.org/wordprocessingml/2006/main">
        <w:t xml:space="preserve">2. Их Эзэнийг мартаж болохгүй, хүндэтгэх ёстой.</w:t>
      </w:r>
    </w:p>
    <w:p/>
    <w:p>
      <w:r xmlns:w="http://schemas.openxmlformats.org/wordprocessingml/2006/main">
        <w:t xml:space="preserve">1. Матай 22:37-39 - Есүс "Чи өөрийн Бурхан ЭЗЭНээ бүх зүрх, бүх сэтгэл, бүх оюун ухаанаараа хайрла. Энэ бол анхны бөгөөд агуу зарлиг юм. Хоёр дахь нь үүнтэй төстэй: Та хөршөө өөр шигээ хайрла.</w:t>
      </w:r>
    </w:p>
    <w:p/>
    <w:p>
      <w:r xmlns:w="http://schemas.openxmlformats.org/wordprocessingml/2006/main">
        <w:t xml:space="preserve">2. Дэд хууль 10:12-13 - Израиль аа, одоо, Израиль аа, чиний Бурхан ЭЗЭНээс эмээж, Түүний бүх замаар алхаж, Түүнийг хайрлаж, Бурхан ЭЗЭНдээ үйлчлэхээс өөр юу шаардах вэ? Чиний бүх зүрх, бүх сэтгэлээрээ, мөн өнөөдөр миний чамд тушааж буй ЭЗЭНий тушаалууд болон Түүний зарлигуудыг сахихын тулд</w:t>
      </w:r>
    </w:p>
    <w:p/>
    <w:p>
      <w:r xmlns:w="http://schemas.openxmlformats.org/wordprocessingml/2006/main">
        <w:t xml:space="preserve">ЛЕВИТ 7:18 Хэрэв түүний эвийн өргөлийн тахилын махнаас хэн нэг нь гурав дахь өдөр нь идвэл түүнийг хүлээн авахгүй, мөн үүнийг өргөгч хүнд тооцох ёсгүй. түүнээс идсэн сүнс түүний гэм бурууг үүрнэ.</w:t>
      </w:r>
    </w:p>
    <w:p/>
    <w:p>
      <w:r xmlns:w="http://schemas.openxmlformats.org/wordprocessingml/2006/main">
        <w:t xml:space="preserve">Эвийн өргөлийн махнаас аль нэгийг нь гурав дахь өдөр идвэл өргөлийг хүлээн авахгүй бөгөөд үүнийг идсэн хүн гэм буруугаа үүрнэ гэж Их Эзэн зарлигласан.</w:t>
      </w:r>
    </w:p>
    <w:p/>
    <w:p>
      <w:r xmlns:w="http://schemas.openxmlformats.org/wordprocessingml/2006/main">
        <w:t xml:space="preserve">1. Дуулгаваргүй байдлын үр дагавар: Левит 7:18 дахь эвийн өргөлөөс суралцах нь</w:t>
      </w:r>
    </w:p>
    <w:p/>
    <w:p>
      <w:r xmlns:w="http://schemas.openxmlformats.org/wordprocessingml/2006/main">
        <w:t xml:space="preserve">2. Бурханы Гэгээнтэн: Левит 7:18 дахь Их Эзэний зарлигуудыг хүндэтгэх нь</w:t>
      </w:r>
    </w:p>
    <w:p/>
    <w:p>
      <w:r xmlns:w="http://schemas.openxmlformats.org/wordprocessingml/2006/main">
        <w:t xml:space="preserve">1. Иохан 14:15 - "Хэрэв чи намайг хайрлавал миний зарлигуудыг дагах болно."</w:t>
      </w:r>
    </w:p>
    <w:p/>
    <w:p>
      <w:r xmlns:w="http://schemas.openxmlformats.org/wordprocessingml/2006/main">
        <w:t xml:space="preserve">2. Ром 8:7 - "Учир нь махан бие дээр тогтсон оюун ухаан нь Бурханд дайсагналцдаг, учир нь энэ нь Бурханы хуульд захирагддаггүй; үнэхээр чадахгүй."</w:t>
      </w:r>
    </w:p>
    <w:p/>
    <w:p>
      <w:r xmlns:w="http://schemas.openxmlformats.org/wordprocessingml/2006/main">
        <w:t xml:space="preserve">Левит 7:19 Ямар ч бузар зүйлд хүрсэн махыг идэж болохгүй. Энэ нь галд шатаагдах бөгөөд махан биений хувьд цэвэр хүн бүхэн түүнээс идэх болно.</w:t>
      </w:r>
    </w:p>
    <w:p/>
    <w:p>
      <w:r xmlns:w="http://schemas.openxmlformats.org/wordprocessingml/2006/main">
        <w:t xml:space="preserve">Бузар зүйлсийн махыг идэж болохгүй, шатаах ёстой. зөвхөн цэвэр зүйлийн махыг идэж болно.</w:t>
      </w:r>
    </w:p>
    <w:p/>
    <w:p>
      <w:r xmlns:w="http://schemas.openxmlformats.org/wordprocessingml/2006/main">
        <w:t xml:space="preserve">1. Их Эзэн бидэнд цэвэр байж, бузар зүйлээс цээрлэхийг зарлигласан.</w:t>
      </w:r>
    </w:p>
    <w:p/>
    <w:p>
      <w:r xmlns:w="http://schemas.openxmlformats.org/wordprocessingml/2006/main">
        <w:t xml:space="preserve">2. Бидний идэж болох, идэж болохгүй зүйлсийн талаар Түүний тогтоосон хил хязгаарыг хүндэтгэхийг Бурхан биднээс хүсдэг.</w:t>
      </w:r>
    </w:p>
    <w:p/>
    <w:p>
      <w:r xmlns:w="http://schemas.openxmlformats.org/wordprocessingml/2006/main">
        <w:t xml:space="preserve">1. 1 Тимот 4:4-5 "Учир нь Бурханы бүтээсэн бүх зүйл сайн бөгөөд талархалтайгаар хүлээн авбал юуг ч үгүйсгэх ёсгүй, учир нь энэ нь Бурханы үг болон залбирлаар ариун болдог."</w:t>
      </w:r>
    </w:p>
    <w:p/>
    <w:p>
      <w:r xmlns:w="http://schemas.openxmlformats.org/wordprocessingml/2006/main">
        <w:t xml:space="preserve">2. Дэд хууль 14:8-9 "Гахай ч бас бузар, салаа туурайтай ч хаддаггүй. Тэдний махыг идэж, сэг зэмд нь хүрч болохгүй. Тэд чиний хувьд бузар".</w:t>
      </w:r>
    </w:p>
    <w:p/>
    <w:p>
      <w:r xmlns:w="http://schemas.openxmlformats.org/wordprocessingml/2006/main">
        <w:t xml:space="preserve">ЛЕВИТ 7:20 Харин ЭЗЭНд хамаатай, эвийн тахилын тахилын махыг идсэн, бузартсан сүнс нь ард түмнээсээ таслагдах болно.</w:t>
      </w:r>
    </w:p>
    <w:p/>
    <w:p>
      <w:r xmlns:w="http://schemas.openxmlformats.org/wordprocessingml/2006/main">
        <w:t xml:space="preserve">Эзний эвийн тахилын махыг бузартсан байхдаа идэх нь хүн ард түмнээсээ таслагдах болно.</w:t>
      </w:r>
    </w:p>
    <w:p/>
    <w:p>
      <w:r xmlns:w="http://schemas.openxmlformats.org/wordprocessingml/2006/main">
        <w:t xml:space="preserve">1. Бидний Бурхан ариун: Бузартсан байх нь юу гэсэн үг вэ, яагаад чухал вэ?</w:t>
      </w:r>
    </w:p>
    <w:p/>
    <w:p>
      <w:r xmlns:w="http://schemas.openxmlformats.org/wordprocessingml/2006/main">
        <w:t xml:space="preserve">2. Энх тайвны өргөл: Бурхантай харилцах бидний харилцааны бэлэг тэмдэг.</w:t>
      </w:r>
    </w:p>
    <w:p/>
    <w:p>
      <w:r xmlns:w="http://schemas.openxmlformats.org/wordprocessingml/2006/main">
        <w:t xml:space="preserve">1. Дуулал 24:3-4 ЭЗЭНий толгод руу хэн гарч чадах вэ? Түүний ариун газарт хэн зогсож чадах вэ? Цэвэр гартай, цэвэр сэтгэлтэй хүн.</w:t>
      </w:r>
    </w:p>
    <w:p/>
    <w:p>
      <w:r xmlns:w="http://schemas.openxmlformats.org/wordprocessingml/2006/main">
        <w:t xml:space="preserve">2. Исаиа 5:16 Харин Төгс Хүчит ЭЗЭН шударга ёсоороо өргөмжлөгдөж, ариун Бурхан зөв шударга үйлдлээрээ ариунаар батлагдах болно.</w:t>
      </w:r>
    </w:p>
    <w:p/>
    <w:p>
      <w:r xmlns:w="http://schemas.openxmlformats.org/wordprocessingml/2006/main">
        <w:t xml:space="preserve">ЛЕВИТ 7:21 Түүнчлэн хүний бузар юм уу бузар амьтан, жигшүүрт бузар зүйл мэт аливаа бузар зүйлд хүрч, ЭЗЭНд хамаарах эвийн тахилын тахилын махнаас идэх сүнс нь бүр. тэр сүнс ард түмнээсээ таслагдах болно.</w:t>
      </w:r>
    </w:p>
    <w:p/>
    <w:p>
      <w:r xmlns:w="http://schemas.openxmlformats.org/wordprocessingml/2006/main">
        <w:t xml:space="preserve">Аливаа бузар зүйлд хүрсэн эсвэл ЭЗЭНд өргөх эвийн тахилын махыг идсэн сүнс ард түмнээсээ таслагдах болно.</w:t>
      </w:r>
    </w:p>
    <w:p/>
    <w:p>
      <w:r xmlns:w="http://schemas.openxmlformats.org/wordprocessingml/2006/main">
        <w:t xml:space="preserve">1. Бид Их Эзэнд мөргөхдөө цэвэр ариун байх ёстой.</w:t>
      </w:r>
    </w:p>
    <w:p/>
    <w:p>
      <w:r xmlns:w="http://schemas.openxmlformats.org/wordprocessingml/2006/main">
        <w:t xml:space="preserve">2. Их Эзэн ариун бөгөөд биднээс амьдралынхаа бүх талаар ариун байхыг шаарддаг.</w:t>
      </w:r>
    </w:p>
    <w:p/>
    <w:p>
      <w:r xmlns:w="http://schemas.openxmlformats.org/wordprocessingml/2006/main">
        <w:t xml:space="preserve">1. 1 Петр 1:14-16 - Дуулгавартай хүүхдүүдийн хувьд, урьдын мунхагийн хүсэл тачаалдаа бүү дас, харин та нарыг дуудсан хүн ариун учраас та нар ч бас бүх үйл хөдлөлөөрөө ариун бай, учир нь "Та нар" гэж бичигдсэн байдаг. Би ариун учраас ариун байх болно.</w:t>
      </w:r>
    </w:p>
    <w:p/>
    <w:p>
      <w:r xmlns:w="http://schemas.openxmlformats.org/wordprocessingml/2006/main">
        <w:t xml:space="preserve">2. Матай 5:48 - Тэнгэрлэг Эцэг чинь төгс байдаг шиг та төгс байх ёстой.</w:t>
      </w:r>
    </w:p>
    <w:p/>
    <w:p>
      <w:r xmlns:w="http://schemas.openxmlformats.org/wordprocessingml/2006/main">
        <w:t xml:space="preserve">ЛЕВИТ 7:22 ЭЗЭН Мосед айлдаж,</w:t>
      </w:r>
    </w:p>
    <w:p/>
    <w:p>
      <w:r xmlns:w="http://schemas.openxmlformats.org/wordprocessingml/2006/main">
        <w:t xml:space="preserve">Левит 7:22-ын энэ хэсэг нь Бурхан Мосед тодорхой зааврыг зааж өгсөн тухай дэлгэрэнгүй өгүүлдэг.</w:t>
      </w:r>
    </w:p>
    <w:p/>
    <w:p>
      <w:r xmlns:w="http://schemas.openxmlformats.org/wordprocessingml/2006/main">
        <w:t xml:space="preserve">1. "Мосегийн дуулгавартай байдал: Бид бүгдэд зориулсан үлгэр жишээ"</w:t>
      </w:r>
    </w:p>
    <w:p/>
    <w:p>
      <w:r xmlns:w="http://schemas.openxmlformats.org/wordprocessingml/2006/main">
        <w:t xml:space="preserve">2. "Бурханы удирдамж: Түүний зааврыг дагаж сурах нь"</w:t>
      </w:r>
    </w:p>
    <w:p/>
    <w:p>
      <w:r xmlns:w="http://schemas.openxmlformats.org/wordprocessingml/2006/main">
        <w:t xml:space="preserve">1. Иохан 14:21 - "Хэн Миний зарлигуудыг эзэмшиж, тэдгээрийг сахидаг бол тэр нь Намайг хайрладаг. Мөн намайг хайрладаг хүнийг Эцэг минь хайрлах бөгөөд Би түүнийг хайрлаж, түүнд өөрийгөө харуулах болно.</w:t>
      </w:r>
    </w:p>
    <w:p/>
    <w:p>
      <w:r xmlns:w="http://schemas.openxmlformats.org/wordprocessingml/2006/main">
        <w:t xml:space="preserve">2. 2 Тесалоник 3:5 - "Эзэн та нарын зүрх сэтгэлийг Бурханы хайр болон Христийн тууштай байдалд чиглүүлэх болтугай."</w:t>
      </w:r>
    </w:p>
    <w:p/>
    <w:p>
      <w:r xmlns:w="http://schemas.openxmlformats.org/wordprocessingml/2006/main">
        <w:t xml:space="preserve">ЛЕВИТ 7:23 Израилийн хөвгүүдэд хандан "Та нар өөх тос, үхэр, хонь, ямаа ч идэж болохгүй" гэж хэл.</w:t>
      </w:r>
    </w:p>
    <w:p/>
    <w:p>
      <w:r xmlns:w="http://schemas.openxmlformats.org/wordprocessingml/2006/main">
        <w:t xml:space="preserve">Бурхан израильчуудад үхэр, хонь, ямааны өөх тосыг бүү ид гэж тушаасан.</w:t>
      </w:r>
    </w:p>
    <w:p/>
    <w:p>
      <w:r xmlns:w="http://schemas.openxmlformats.org/wordprocessingml/2006/main">
        <w:t xml:space="preserve">1. Дуулгавартай байхын ач холбогдол: Левит 7:23 -аас сургамж</w:t>
      </w:r>
    </w:p>
    <w:p/>
    <w:p>
      <w:r xmlns:w="http://schemas.openxmlformats.org/wordprocessingml/2006/main">
        <w:t xml:space="preserve">2. Бурханы зарлигуудыг дуулгавартай дагаснаар итгэлээ тэтгэх нь</w:t>
      </w:r>
    </w:p>
    <w:p/>
    <w:p>
      <w:r xmlns:w="http://schemas.openxmlformats.org/wordprocessingml/2006/main">
        <w:t xml:space="preserve">1. Дэд хууль 12:15-16 - Та өөрийн Бурхан ЭЗЭНий чамд өгсөн ерөөлийн дагуу аль ч хотод нядалж, мах идэж болно. Бузар, цэвэр хүмүүс зээр, буга шиг идэж болно. Зөвхөн чи цусыг идэж болохгүй; Та үүнийг ус мэт газар дээр асгах болно.</w:t>
      </w:r>
    </w:p>
    <w:p/>
    <w:p>
      <w:r xmlns:w="http://schemas.openxmlformats.org/wordprocessingml/2006/main">
        <w:t xml:space="preserve">2. Сургаалт үгс 4:4 - Тэр надад сургаж, надад хэлэв: Миний үгсийг зүрх сэтгэл чинь барьж байг. Миний зарлигуудыг сахиж, амьдар.</w:t>
      </w:r>
    </w:p>
    <w:p/>
    <w:p>
      <w:r xmlns:w="http://schemas.openxmlformats.org/wordprocessingml/2006/main">
        <w:t xml:space="preserve">Левит 7:24 Өөрөө үхсэн араатны өөх болон араатнаар урагдсан өөхийг өөр ямар ч зүйлд ашиглаж болох боловч та нар үүнийг идэж болохгүй.</w:t>
      </w:r>
    </w:p>
    <w:p/>
    <w:p>
      <w:r xmlns:w="http://schemas.openxmlformats.org/wordprocessingml/2006/main">
        <w:t xml:space="preserve">Үхсэн, эсвэл өөр амьтанд үхсэн амьтны өөхийг өөр зориулалтаар ашиглаж болох боловч идэж болохгүй.</w:t>
      </w:r>
    </w:p>
    <w:p/>
    <w:p>
      <w:r xmlns:w="http://schemas.openxmlformats.org/wordprocessingml/2006/main">
        <w:t xml:space="preserve">1. Амьдралын ариун байдал: Бурханы үгийн дагуу хэрхэн амьдрах вэ</w:t>
      </w:r>
    </w:p>
    <w:p/>
    <w:p>
      <w:r xmlns:w="http://schemas.openxmlformats.org/wordprocessingml/2006/main">
        <w:t xml:space="preserve">2. Бурханы зарлигууд: Бурханы хуулиудыг сахихын ач холбогдол</w:t>
      </w:r>
    </w:p>
    <w:p/>
    <w:p>
      <w:r xmlns:w="http://schemas.openxmlformats.org/wordprocessingml/2006/main">
        <w:t xml:space="preserve">1. Дэд хууль 12:15-16 - "Харин та нар өөрийн Бурхан ЭЗЭНий чамд өгсөн ерөөлийн дагуу өөрийн хүссэн хотуудад нядалж, мах идэж болно. Бузар, цэвэр хүмүүс. Түүнээс зээр, буга шиг ид. Зөвхөн чи цусыг нь бүү ид, түүнийг ус мэт газарт асга."</w:t>
      </w:r>
    </w:p>
    <w:p/>
    <w:p>
      <w:r xmlns:w="http://schemas.openxmlformats.org/wordprocessingml/2006/main">
        <w:t xml:space="preserve">2. Ром 14:17 - "Учир нь Бурханы хаанчлал бол идэж уухын асуудал биш, харин Ариун Сүнс дэх зөвт байдал, амар амгалан, баяр баясгалан юм."</w:t>
      </w:r>
    </w:p>
    <w:p/>
    <w:p>
      <w:r xmlns:w="http://schemas.openxmlformats.org/wordprocessingml/2006/main">
        <w:t xml:space="preserve">ЛЕВИТ 7:25 Учир нь ЭЗЭНд галаар өргөдөг араатны өөхийг идсэн хүн бүр түүнийг идсэн сүнс нь ард түмнээсээ таслагдах болно.</w:t>
      </w:r>
    </w:p>
    <w:p/>
    <w:p>
      <w:r xmlns:w="http://schemas.openxmlformats.org/wordprocessingml/2006/main">
        <w:t xml:space="preserve">ЭЗЭНд өргөх галаар өргөх өргөлийн өөхийг идвэл ард түмнээсээ таслагдах болно.</w:t>
      </w:r>
    </w:p>
    <w:p/>
    <w:p>
      <w:r xmlns:w="http://schemas.openxmlformats.org/wordprocessingml/2006/main">
        <w:t xml:space="preserve">1. Дуулгавартай байх үед Бурханы зааврыг дагах нь чухал</w:t>
      </w:r>
    </w:p>
    <w:p/>
    <w:p>
      <w:r xmlns:w="http://schemas.openxmlformats.org/wordprocessingml/2006/main">
        <w:t xml:space="preserve">2. Бурханд дуулгаваргүй байдлын үр дагавар</w:t>
      </w:r>
    </w:p>
    <w:p/>
    <w:p>
      <w:r xmlns:w="http://schemas.openxmlformats.org/wordprocessingml/2006/main">
        <w:t xml:space="preserve">1. Иохан 14:15 - "Хэрэв чи надад хайртай бол миний тушаалуудыг дага."</w:t>
      </w:r>
    </w:p>
    <w:p/>
    <w:p>
      <w:r xmlns:w="http://schemas.openxmlformats.org/wordprocessingml/2006/main">
        <w:t xml:space="preserve">2. Дэд хууль 28:15-20 - "Харин өнөөдөр миний чамд тушааж байгаа бүх тушаал, зарлигуудыг нь хичээнгүйлэн сахиж, өөрийн Бурхан ЭЗЭНдээ дуулгавартай хандахгүй бол эдгээр бүх хараал чам дээр ирж, чамайг гүйцэх болно."</w:t>
      </w:r>
    </w:p>
    <w:p/>
    <w:p>
      <w:r xmlns:w="http://schemas.openxmlformats.org/wordprocessingml/2006/main">
        <w:t xml:space="preserve">ЛЕВИТ 7:26 Түүнчлэн, та нар орон байрандаа шувууны эсвэл араатны цусыг идэж болохгүй.</w:t>
      </w:r>
    </w:p>
    <w:p/>
    <w:p>
      <w:r xmlns:w="http://schemas.openxmlformats.org/wordprocessingml/2006/main">
        <w:t xml:space="preserve">Израильчуудын орон сууцанд ямар ч төрлийн цус идэхийг хориглодог.</w:t>
      </w:r>
    </w:p>
    <w:p/>
    <w:p>
      <w:r xmlns:w="http://schemas.openxmlformats.org/wordprocessingml/2006/main">
        <w:t xml:space="preserve">1. Дуулгавартай байдлын хүч: Бурханы зарлигуудыг ойлгож, дагах.</w:t>
      </w:r>
    </w:p>
    <w:p/>
    <w:p>
      <w:r xmlns:w="http://schemas.openxmlformats.org/wordprocessingml/2006/main">
        <w:t xml:space="preserve">2. Амьдралын ариун нандин байдал: Амьтдын амьдралыг хүндлэхийг Библи хэрхэн заадаг вэ?</w:t>
      </w:r>
    </w:p>
    <w:p/>
    <w:p>
      <w:r xmlns:w="http://schemas.openxmlformats.org/wordprocessingml/2006/main">
        <w:t xml:space="preserve">1. Үйлс 15:20, Харин бид тэднийг шүтээн бузарлах, садар самуун, боомилсон зүйл, цуснаас цээрлэ гэж бичдэг.</w:t>
      </w:r>
    </w:p>
    <w:p/>
    <w:p>
      <w:r xmlns:w="http://schemas.openxmlformats.org/wordprocessingml/2006/main">
        <w:t xml:space="preserve">2. Дэд хууль 12:16 Зөвхөн та нар цусыг идэж болохгүй; чи үүнийг ус мэт газар дээр асга.</w:t>
      </w:r>
    </w:p>
    <w:p/>
    <w:p>
      <w:r xmlns:w="http://schemas.openxmlformats.org/wordprocessingml/2006/main">
        <w:t xml:space="preserve">Левит 7:27 Ямар ч төрлийн цус идсэн сүнс нь өөрийн ард түмнээсээ таслагдах болно.</w:t>
      </w:r>
    </w:p>
    <w:p/>
    <w:p>
      <w:r xmlns:w="http://schemas.openxmlformats.org/wordprocessingml/2006/main">
        <w:t xml:space="preserve">Ямар ч төрлийн цус идэх нь хориотой бөгөөд Бурханаас шийтгэл хүлээх болно.</w:t>
      </w:r>
    </w:p>
    <w:p/>
    <w:p>
      <w:r xmlns:w="http://schemas.openxmlformats.org/wordprocessingml/2006/main">
        <w:t xml:space="preserve">1. Дуулгаваргүй байдлын үр дагавар - Левит 7:27</w:t>
      </w:r>
    </w:p>
    <w:p/>
    <w:p>
      <w:r xmlns:w="http://schemas.openxmlformats.org/wordprocessingml/2006/main">
        <w:t xml:space="preserve">2. Бурханы хуулиудыг дагах нь чухал - Левит 7:27</w:t>
      </w:r>
    </w:p>
    <w:p/>
    <w:p>
      <w:r xmlns:w="http://schemas.openxmlformats.org/wordprocessingml/2006/main">
        <w:t xml:space="preserve">1. Үйлс 15:29 - "Та нар шүтээнүүдэд өргөдөг мах, цус, боомилсон зүйл, садар самууныг цээрлэ.</w:t>
      </w:r>
    </w:p>
    <w:p/>
    <w:p>
      <w:r xmlns:w="http://schemas.openxmlformats.org/wordprocessingml/2006/main">
        <w:t xml:space="preserve">2. Дэд хууль 12:16 - "Зөвхөн чи цусыг идэж болохгүй, чи үүнийг ус мэт газар дээр асга."</w:t>
      </w:r>
    </w:p>
    <w:p/>
    <w:p>
      <w:r xmlns:w="http://schemas.openxmlformats.org/wordprocessingml/2006/main">
        <w:t xml:space="preserve">Левит 7:28 ЭЗЭН Мосед айлдаж,</w:t>
      </w:r>
    </w:p>
    <w:p/>
    <w:p>
      <w:r xmlns:w="http://schemas.openxmlformats.org/wordprocessingml/2006/main">
        <w:t xml:space="preserve">Бурхан Мосетэй ярьж, түүнд заавар өгсөн.</w:t>
      </w:r>
    </w:p>
    <w:p/>
    <w:p>
      <w:r xmlns:w="http://schemas.openxmlformats.org/wordprocessingml/2006/main">
        <w:t xml:space="preserve">1. Дуулгавартай байдлын хүч: Бурханы үгийг дагах нь хэрхэн адислал авчирдаг вэ?</w:t>
      </w:r>
    </w:p>
    <w:p/>
    <w:p>
      <w:r xmlns:w="http://schemas.openxmlformats.org/wordprocessingml/2006/main">
        <w:t xml:space="preserve">2. Их Эзэний дуу хоолой: Бурханы удирдамжийг сонсож сурах нь</w:t>
      </w:r>
    </w:p>
    <w:p/>
    <w:p>
      <w:r xmlns:w="http://schemas.openxmlformats.org/wordprocessingml/2006/main">
        <w:t xml:space="preserve">1. Дуулал 37:31 - Түүний Бурханы хууль зүрх сэтгэлд нь байдаг; Түүний алхмуудын аль нь ч гулсахгүй.</w:t>
      </w:r>
    </w:p>
    <w:p/>
    <w:p>
      <w:r xmlns:w="http://schemas.openxmlformats.org/wordprocessingml/2006/main">
        <w:t xml:space="preserve">2. Иаков 1:22 - Гэхдээ өөрсдийгөө хууран мэхэлж, зөвхөн сонсогч биш харин үгийг хэрэгжүүлэгчид бай.</w:t>
      </w:r>
    </w:p>
    <w:p/>
    <w:p>
      <w:r xmlns:w="http://schemas.openxmlformats.org/wordprocessingml/2006/main">
        <w:t xml:space="preserve">ЛЕВИТ 7:29 Израилийн хөвгүүдэд "ЭЗЭНд эвийн тахилыг өргөх хүн өөрийн эвийн өргөлийнхөө тахилыг ЭЗЭНд өргөх ёстой" гэж хэл.</w:t>
      </w:r>
    </w:p>
    <w:p/>
    <w:p>
      <w:r xmlns:w="http://schemas.openxmlformats.org/wordprocessingml/2006/main">
        <w:t xml:space="preserve">Энэ хэсэгт ЭЗЭНд эвийн тахил өргөдөг хүмүүс Их Эзэнд өргөлөө авчрах ёстойг тайлбарладаг.</w:t>
      </w:r>
    </w:p>
    <w:p/>
    <w:p>
      <w:r xmlns:w="http://schemas.openxmlformats.org/wordprocessingml/2006/main">
        <w:t xml:space="preserve">1. Энх тайвны өргөл - Их Эзэнд хамгийн сайн сайхныг өргөхийн ач холбогдол</w:t>
      </w:r>
    </w:p>
    <w:p/>
    <w:p>
      <w:r xmlns:w="http://schemas.openxmlformats.org/wordprocessingml/2006/main">
        <w:t xml:space="preserve">2. Өгөх үйлс - Өгүүлэх үйлийг мөргөж буй байдал</w:t>
      </w:r>
    </w:p>
    <w:p/>
    <w:p>
      <w:r xmlns:w="http://schemas.openxmlformats.org/wordprocessingml/2006/main">
        <w:t xml:space="preserve">1. Филиппой 4:18 - "Би бүрэн хэмжээний төлбөр болон түүнээс ч илүүг хүлээн авсан. Би Епафродитоос таны илгээсэн бэлгүүд, анхилуун үнэрт өргөл, Бурханд таалагдах, тааламжит тахилыг хүлээн авснаар сайн хангагдсан."</w:t>
      </w:r>
    </w:p>
    <w:p/>
    <w:p>
      <w:r xmlns:w="http://schemas.openxmlformats.org/wordprocessingml/2006/main">
        <w:t xml:space="preserve">2. 2 Коринт 9:7 - "Та нар хүн бүр зүрх сэтгэлдээ өгөхөөр шийдсэн зүйлээ дурамжхан эсвэл албадлагаар биш харин өгөх ёстой, учир нь Бурхан баяр хөөртэй өгөгчийг хайрладаг."</w:t>
      </w:r>
    </w:p>
    <w:p/>
    <w:p>
      <w:r xmlns:w="http://schemas.openxmlformats.org/wordprocessingml/2006/main">
        <w:t xml:space="preserve">ЛЕВИТ 7:30 ЭЗЭНий өмнө даллах өргөл болгон хөхийг даллахын тулд тэрээр өөрийн гараар ЭЗЭНий галаар өргөсөн тахил буюу цээжний өөхийг авчрах ёстой.</w:t>
      </w:r>
    </w:p>
    <w:p/>
    <w:p>
      <w:r xmlns:w="http://schemas.openxmlformats.org/wordprocessingml/2006/main">
        <w:t xml:space="preserve">Энэ хэсэг нь Их Эзэнд өргөл өргөх арга барилыг дүрсэлсэн байдаг: гал, өөх, даллага өргөлийг авчирдаг гараар.</w:t>
      </w:r>
    </w:p>
    <w:p/>
    <w:p>
      <w:r xmlns:w="http://schemas.openxmlformats.org/wordprocessingml/2006/main">
        <w:t xml:space="preserve">1. Өргөлийн хүч: Бид өргөлөөр дамжуулан чин бишрэлээ хэрхэн харуулах вэ?</w:t>
      </w:r>
    </w:p>
    <w:p/>
    <w:p>
      <w:r xmlns:w="http://schemas.openxmlformats.org/wordprocessingml/2006/main">
        <w:t xml:space="preserve">2. Дуулгавартай байхын ач холбогдол: Их Эзэний зарлигуудыг дагах</w:t>
      </w:r>
    </w:p>
    <w:p/>
    <w:p>
      <w:r xmlns:w="http://schemas.openxmlformats.org/wordprocessingml/2006/main">
        <w:t xml:space="preserve">1. 2 Коринт 9:7 - "Та нар хүн бүр зүрх сэтгэлдээ өгөхөөр шийдсэн зүйлээ дурамжхан эсвэл албадлагаар биш харин өгөх ёстой, учир нь Бурхан баяр хөөртэй өгөгчийг хайрладаг."</w:t>
      </w:r>
    </w:p>
    <w:p/>
    <w:p>
      <w:r xmlns:w="http://schemas.openxmlformats.org/wordprocessingml/2006/main">
        <w:t xml:space="preserve">2. Еврей 13:15-16 - "Түүгээр дамжуулан бид Бурханд магтаалын тахилыг, өөрөөр хэлбэл Түүний нэрийг хүлээн зөвшөөрдөг уруулын үр жимсийг байнга өргөцгөөе. Сайн үйлсийг хийж, өөрт байгаа зүйлээ хуваалцахыг бүү март. Учир нь ийм тахил нь Бурханд таалагддаг."</w:t>
      </w:r>
    </w:p>
    <w:p/>
    <w:p>
      <w:r xmlns:w="http://schemas.openxmlformats.org/wordprocessingml/2006/main">
        <w:t xml:space="preserve">Левит 7:31 Тахилч өөхийг тахилын ширээн дээр шатаах боловч хөх нь Аарон болон түүний хөвгүүдийнх байх болно.</w:t>
      </w:r>
    </w:p>
    <w:p/>
    <w:p>
      <w:r xmlns:w="http://schemas.openxmlformats.org/wordprocessingml/2006/main">
        <w:t xml:space="preserve">Тахилч тахилын ширээн дээр өөхийг шатаахыг Бурхан тушаасан боловч өргөлийн цээжийг тахилч Аарон болон түүний хөвгүүдэд өгөх ёстой.</w:t>
      </w:r>
    </w:p>
    <w:p/>
    <w:p>
      <w:r xmlns:w="http://schemas.openxmlformats.org/wordprocessingml/2006/main">
        <w:t xml:space="preserve">1. Дуулгавартай байдлын хүч: Левит номын санваартан Аароноос суралцах</w:t>
      </w:r>
    </w:p>
    <w:p/>
    <w:p>
      <w:r xmlns:w="http://schemas.openxmlformats.org/wordprocessingml/2006/main">
        <w:t xml:space="preserve">2. Өгөхийн ач холбогдол: Левит 7:31-ийн өргөл</w:t>
      </w:r>
    </w:p>
    <w:p/>
    <w:p>
      <w:r xmlns:w="http://schemas.openxmlformats.org/wordprocessingml/2006/main">
        <w:t xml:space="preserve">1. Еврей 5:1-4 - Санваарын үүргийн тухай ойлголт</w:t>
      </w:r>
    </w:p>
    <w:p/>
    <w:p>
      <w:r xmlns:w="http://schemas.openxmlformats.org/wordprocessingml/2006/main">
        <w:t xml:space="preserve">2. Дэд хууль 12:7 - Их Эзэнд тахил өргөх</w:t>
      </w:r>
    </w:p>
    <w:p/>
    <w:p>
      <w:r xmlns:w="http://schemas.openxmlformats.org/wordprocessingml/2006/main">
        <w:t xml:space="preserve">ЛЕВИТ 7:32 Та нар эвийн тахилын тахилын өргөлийн баруун мөрийг тахилчид өг.</w:t>
      </w:r>
    </w:p>
    <w:p/>
    <w:p>
      <w:r xmlns:w="http://schemas.openxmlformats.org/wordprocessingml/2006/main">
        <w:t xml:space="preserve">Тахилын баруун мөрийг тахилчид өргөл болгон өгөх ёстой.</w:t>
      </w:r>
    </w:p>
    <w:p/>
    <w:p>
      <w:r xmlns:w="http://schemas.openxmlformats.org/wordprocessingml/2006/main">
        <w:t xml:space="preserve">1. Зөв шударга хүмүүсийн тахил - Левит 7:32</w:t>
      </w:r>
    </w:p>
    <w:p/>
    <w:p>
      <w:r xmlns:w="http://schemas.openxmlformats.org/wordprocessingml/2006/main">
        <w:t xml:space="preserve">2. Их Эзэнд өргөх нь - Левит 7:32 дахь тахилын зарчмууд</w:t>
      </w:r>
    </w:p>
    <w:p/>
    <w:p>
      <w:r xmlns:w="http://schemas.openxmlformats.org/wordprocessingml/2006/main">
        <w:t xml:space="preserve">1.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Филиппой 4:18 - Би бүрэн төлбөр, түүнээс ч илүүг хүлээн авсан; Таны илгээсэн бэлгийг Епафродитоос хүлээн авсан болохоор би хангалттай хангагдсан. Тэд бол анхилуун үнэрт өргөл, Бурханд таалагдах тахил юм.</w:t>
      </w:r>
    </w:p>
    <w:p/>
    <w:p>
      <w:r xmlns:w="http://schemas.openxmlformats.org/wordprocessingml/2006/main">
        <w:t xml:space="preserve">ЛЕВИТ 7:33 Аароны хөвгүүдийн дунд эвийн тахилын цус болон өөх тосыг өргөх хүн нь баруун мөрийг нь авах ёстой.</w:t>
      </w:r>
    </w:p>
    <w:p/>
    <w:p>
      <w:r xmlns:w="http://schemas.openxmlformats.org/wordprocessingml/2006/main">
        <w:t xml:space="preserve">Энэ хэсэгт эвийн тахилыг өргөсөн тахилч өргөлийн баруун мөрийг хүлээн авна гэж тайлбарладаг.</w:t>
      </w:r>
    </w:p>
    <w:p/>
    <w:p>
      <w:r xmlns:w="http://schemas.openxmlformats.org/wordprocessingml/2006/main">
        <w:t xml:space="preserve">1. Өргөлийн хүч: Их Эзэнд үнэнчээр өгөх нь ерөөл авчрахад хэрхэн тусалдаг вэ?</w:t>
      </w:r>
    </w:p>
    <w:p/>
    <w:p>
      <w:r xmlns:w="http://schemas.openxmlformats.org/wordprocessingml/2006/main">
        <w:t xml:space="preserve">2. Санваар: Бурханд үйлчилж, Түүнийг бусдад төлөөлөх гэдэг нь юу гэсэн үг вэ?</w:t>
      </w:r>
    </w:p>
    <w:p/>
    <w:p>
      <w:r xmlns:w="http://schemas.openxmlformats.org/wordprocessingml/2006/main">
        <w:t xml:space="preserve">1. Матай 6:21 - Учир нь таны эрдэнэс хаана байна, зүрх сэтгэл чинь бас тэнд байх болно.</w:t>
      </w:r>
    </w:p>
    <w:p/>
    <w:p>
      <w:r xmlns:w="http://schemas.openxmlformats.org/wordprocessingml/2006/main">
        <w:t xml:space="preserve">2. 1 Петр 2:5 - Есүс Христээр дамжуулан Бурханд таалагдах сүнслэг тахилуудыг өргөхийн тулд ариун санваар болохын тулд та нар өөрсдөө амьд чулуунууд шиг сүнслэг өргөө болгон босгож байна.</w:t>
      </w:r>
    </w:p>
    <w:p/>
    <w:p>
      <w:r xmlns:w="http://schemas.openxmlformats.org/wordprocessingml/2006/main">
        <w:t xml:space="preserve">ЛЕВИТ 7:34 Учир нь Би Израилийн хөвгүүдийн эвийн тахилуудынх нь дундаас даллах хөх ба мөрийг авч, хүүхдүүдийн дундаас тахилч Аарон болон түүний хөвгүүдэд үүрд мөнхөд өгсөн. Израилийн.</w:t>
      </w:r>
    </w:p>
    <w:p/>
    <w:p>
      <w:r xmlns:w="http://schemas.openxmlformats.org/wordprocessingml/2006/main">
        <w:t xml:space="preserve">Израилийн хөвгүүдийн эвийн тахилын далласан хөх ба хөх мөрийг тахилч Аарон болон түүний хөвгүүдэд мөнхийн хууль болгон өгөхийг Их Эзэн зарлигласан.</w:t>
      </w:r>
    </w:p>
    <w:p/>
    <w:p>
      <w:r xmlns:w="http://schemas.openxmlformats.org/wordprocessingml/2006/main">
        <w:t xml:space="preserve">1. Их Эзэний амлалтдаа үнэнч шударга байдал</w:t>
      </w:r>
    </w:p>
    <w:p/>
    <w:p>
      <w:r xmlns:w="http://schemas.openxmlformats.org/wordprocessingml/2006/main">
        <w:t xml:space="preserve">2. Эртний Израиль дахь санваартны тахилын ач холбогдол</w:t>
      </w:r>
    </w:p>
    <w:p/>
    <w:p>
      <w:r xmlns:w="http://schemas.openxmlformats.org/wordprocessingml/2006/main">
        <w:t xml:space="preserve">1. Дэд хууль 10:8-9 - Тэр үед ЭЗЭН Леви овгийг ЭЗЭНий гэрээний авдрыг авч явах, түүнд үйлчилж, түүний нэрээр адислахын тулд ЭЗЭНий өмнө зогсоод, өнөөдрийг хүртэл тусгаарлаж байв. .</w:t>
      </w:r>
    </w:p>
    <w:p/>
    <w:p>
      <w:r xmlns:w="http://schemas.openxmlformats.org/wordprocessingml/2006/main">
        <w:t xml:space="preserve">2. Еврей 9:11-14 - Харин Христ ирсэн сайн зүйлсийн тэргүүн тахилч болон гарч ирэхдээ, дараа нь илүү агуу, илүү төгс майхнаар дамжуулан (гараар хийгдээгүй, өөрөөр хэлбэл энэ бүтээлээс биш) нэг удаа орсон. Учир нь бүгд ямаа, тугалын цусаар биш, харин өөрийн цусаар ариун газруудад очсон бөгөөд ингэснээр мөнхийн гэтэлгэлийг баталгаажуулсан юм.</w:t>
      </w:r>
    </w:p>
    <w:p/>
    <w:p>
      <w:r xmlns:w="http://schemas.openxmlformats.org/wordprocessingml/2006/main">
        <w:t xml:space="preserve">ЛЕВИТ 7:35 Энэ бол Аарон болон түүний хөвгүүдийг тахилчийн албанд ЭЗЭНд үйлчлэхээр өргөсөн өдөр нь ЭЗЭНий галаар өргөсөн өргөлүүдээс тослохын хувь юм.</w:t>
      </w:r>
    </w:p>
    <w:p/>
    <w:p>
      <w:r xmlns:w="http://schemas.openxmlformats.org/wordprocessingml/2006/main">
        <w:t xml:space="preserve">Энэ хэсэгт Аарон болон түүний хөвгүүдийг Их Эзэний өргөлүүдийн нэг хэсэг болгон тосолсон тухай өгүүлдэг.</w:t>
      </w:r>
    </w:p>
    <w:p/>
    <w:p>
      <w:r xmlns:w="http://schemas.openxmlformats.org/wordprocessingml/2006/main">
        <w:t xml:space="preserve">1. Тослохын хүч: Бурханы адислалын ач холбогдлыг ойлгох</w:t>
      </w:r>
    </w:p>
    <w:p/>
    <w:p>
      <w:r xmlns:w="http://schemas.openxmlformats.org/wordprocessingml/2006/main">
        <w:t xml:space="preserve">2. Элбэг дэлбэг байдлын амлалтууд: Бурхан үнэнч үйлчлэлийг хэрхэн шагнадаг вэ?</w:t>
      </w:r>
    </w:p>
    <w:p/>
    <w:p>
      <w:r xmlns:w="http://schemas.openxmlformats.org/wordprocessingml/2006/main">
        <w:t xml:space="preserve">1. Дуулал 133:2: "Энэ нь толгой дээрх үнэт тос, сахал дээр урсаж, Аароны сахал, дээлнийх нь зах дээр урсахтай адил юм!"</w:t>
      </w:r>
    </w:p>
    <w:p/>
    <w:p>
      <w:r xmlns:w="http://schemas.openxmlformats.org/wordprocessingml/2006/main">
        <w:t xml:space="preserve">2. Матай 24:45-47: Тэгвэл эзэн нь гэрийнх нь зарц нарт хоол ундыг нь цагт нь өгөхөөр хариуцуулсан үнэнч мэргэн боол гэж хэн бэ? Эзэн нь буцаж ирэхдээ үүнийг хийж байхыг олж хардаг тэр зарц ерөөлтэй еэ. Үнэнээр би та нарт хэлье, тэр түүнийг бүх эд хөрөнгөө хариуцуулна.</w:t>
      </w:r>
    </w:p>
    <w:p/>
    <w:p>
      <w:r xmlns:w="http://schemas.openxmlformats.org/wordprocessingml/2006/main">
        <w:t xml:space="preserve">ЛЕВИТ 7:36 ЭЗЭН тэднийг тосолсон өдрөө Израилийн хөвгүүдээс үеийн үед мөнхөд мөнхөд өгөхийг тушаасан юм.</w:t>
      </w:r>
    </w:p>
    <w:p/>
    <w:p>
      <w:r xmlns:w="http://schemas.openxmlformats.org/wordprocessingml/2006/main">
        <w:t xml:space="preserve">Бурхан израильчуудыг тосолсон өдрөө Түүнд өргөл өргөхийг тушаасан бөгөөд энэ нь мөнхөд хийгдэх ёстой байв.</w:t>
      </w:r>
    </w:p>
    <w:p/>
    <w:p>
      <w:r xmlns:w="http://schemas.openxmlformats.org/wordprocessingml/2006/main">
        <w:t xml:space="preserve">1. Бурханы зарлигуудыг дагахын ач холбогдол</w:t>
      </w:r>
    </w:p>
    <w:p/>
    <w:p>
      <w:r xmlns:w="http://schemas.openxmlformats.org/wordprocessingml/2006/main">
        <w:t xml:space="preserve">2. Бурханы зарлигийг дагах адислал</w:t>
      </w:r>
    </w:p>
    <w:p/>
    <w:p>
      <w:r xmlns:w="http://schemas.openxmlformats.org/wordprocessingml/2006/main">
        <w:t xml:space="preserve">1. Дэд хууль 6:2 "Чи өөрийн Бурхан ЭЗЭНээс эмээж, Түүнд үйлчилж, Түүнтэй зууралдаж, Түүний нэрээр тангараг өргө."</w:t>
      </w:r>
    </w:p>
    <w:p/>
    <w:p>
      <w:r xmlns:w="http://schemas.openxmlformats.org/wordprocessingml/2006/main">
        <w:t xml:space="preserve">2. Филиппой 2:8-9 "Өөрийгөө хүний дүр төрхөөр олж хараад үхэх хүртлээ, бүр загалмай дээрх үхэл хүртэл дуулгавартай байснаараа Өөрийгөө даруусгасан. Иймээс Бурхан бас Түүнийг өндрөөр өргөмжилж, Түүнд энэ нэрийг өгсөн. нэр болгон дээр."</w:t>
      </w:r>
    </w:p>
    <w:p/>
    <w:p>
      <w:r xmlns:w="http://schemas.openxmlformats.org/wordprocessingml/2006/main">
        <w:t xml:space="preserve">ЛЕВИТ 7:37 Энэ бол шатаалт тахил, идээн өргөлийн, нүглийн төлөөх тахилын, гэмийн төлөөх тахилын, мөн ариун тахилын болон эвийн тахилуудын тухай хууль юм.</w:t>
      </w:r>
    </w:p>
    <w:p/>
    <w:p>
      <w:r xmlns:w="http://schemas.openxmlformats.org/wordprocessingml/2006/main">
        <w:t xml:space="preserve">Энэ хэсэгт Бурханд өргөх янз бүрийн өргөл, тахилын хуулиудыг тоймлон харуулсан болно.</w:t>
      </w:r>
    </w:p>
    <w:p/>
    <w:p>
      <w:r xmlns:w="http://schemas.openxmlformats.org/wordprocessingml/2006/main">
        <w:t xml:space="preserve">1. Бурханд өргөл өргөхийн ач холбогдол</w:t>
      </w:r>
    </w:p>
    <w:p/>
    <w:p>
      <w:r xmlns:w="http://schemas.openxmlformats.org/wordprocessingml/2006/main">
        <w:t xml:space="preserve">2. Их Эзэнд золиослол ба дуулгавартай байдал</w:t>
      </w:r>
    </w:p>
    <w:p/>
    <w:p>
      <w:r xmlns:w="http://schemas.openxmlformats.org/wordprocessingml/2006/main">
        <w:t xml:space="preserve">1. Иаков 1:22 - "Гэхдээ өөрсдийгөө хууран мэхэлж, зөвхөн сонсогч биш, үгийг хэрэгжүүлэгчид бай."</w:t>
      </w:r>
    </w:p>
    <w:p/>
    <w:p>
      <w:r xmlns:w="http://schemas.openxmlformats.org/wordprocessingml/2006/main">
        <w:t xml:space="preserve">2. Ром 12:1 - "Тиймээс ах дүү нар аа, би та нарт хандан, Бурханы нигүүлслээр бие махбодоо амьд, ариун, Бурханд таалагдахуйц сүнслэг тахил болгон өргөхийг уриалж байна."</w:t>
      </w:r>
    </w:p>
    <w:p/>
    <w:p>
      <w:r xmlns:w="http://schemas.openxmlformats.org/wordprocessingml/2006/main">
        <w:t xml:space="preserve">ЛЕВИТ 7:38 Синай цөлд Израилийн хөвгүүдэд ЭЗЭНд өргөл өргөхийг тушаасан тэр өдөр Синай уулан дээр ЭЗЭН Мосед тушаасан юм.</w:t>
      </w:r>
    </w:p>
    <w:p/>
    <w:p>
      <w:r xmlns:w="http://schemas.openxmlformats.org/wordprocessingml/2006/main">
        <w:t xml:space="preserve">Энэ хэсэг нь Синай цөлд Их Эзэнд тахил өргөхийг израильчуудад зааварлахын тулд Их Эзэний Мосед өгсөн зарлигийг дүрсэлдэг.</w:t>
      </w:r>
    </w:p>
    <w:p/>
    <w:p>
      <w:r xmlns:w="http://schemas.openxmlformats.org/wordprocessingml/2006/main">
        <w:t xml:space="preserve">1. Их Эзэнд магтаалыг өргө: Левит 7:38-ын судалгаа</w:t>
      </w:r>
    </w:p>
    <w:p/>
    <w:p>
      <w:r xmlns:w="http://schemas.openxmlformats.org/wordprocessingml/2006/main">
        <w:t xml:space="preserve">2. Тахил өргөх: Левит 7:38 дахь мөргөлийн цогц хандлага</w:t>
      </w:r>
    </w:p>
    <w:p/>
    <w:p>
      <w:r xmlns:w="http://schemas.openxmlformats.org/wordprocessingml/2006/main">
        <w:t xml:space="preserve">1. Дэд хууль 12:5-7 - Түүнд тахил өргөх Бурханы заавар</w:t>
      </w:r>
    </w:p>
    <w:p/>
    <w:p>
      <w:r xmlns:w="http://schemas.openxmlformats.org/wordprocessingml/2006/main">
        <w:t xml:space="preserve">2. Еврей 13:15-16 - Их Эзэнд магтаал, талархлын төлөө сүнслэг тахил өргөх.</w:t>
      </w:r>
    </w:p>
    <w:p/>
    <w:p>
      <w:r xmlns:w="http://schemas.openxmlformats.org/wordprocessingml/2006/main">
        <w:t xml:space="preserve">Левит 8-ыг гурван догол мөрөнд нэгтгэн дүгнэж, дараах ишлэлүүдийг зааж өгч болно.</w:t>
      </w:r>
    </w:p>
    <w:p/>
    <w:p>
      <w:r xmlns:w="http://schemas.openxmlformats.org/wordprocessingml/2006/main">
        <w:t xml:space="preserve">1-р догол мөр: Левит 8:1-13-т Бурхан Мосед Аарон болон түүний хөвгүүдийг санваарт өргөхийг зарлигласан. Мосе хурлын майхны үүдэнд бүх чуулганыг цуглуулж, Аарон болон түүний хөвгүүдийг усаар угаав. Дараа нь тэрээр Ааронд ариун хувцсыг өмсгөж, түүнийг тосоор тосолж, янз бүрийн тахил өргөх замаар ариусгав. Мосе мөн асрын болон түүний эд зүйлсийг ариусгахын тулд тосоор тосолжээ.</w:t>
      </w:r>
    </w:p>
    <w:p/>
    <w:p>
      <w:r xmlns:w="http://schemas.openxmlformats.org/wordprocessingml/2006/main">
        <w:t xml:space="preserve">2-р догол мөр: Левит 8:14-30-д үргэлжлүүлэн Мосе Аарон болон түүний хөвгүүдийг ариусгах зааварчилгааг биелүүлэв. Тэр тэдний өмнөөс нүглийн төлөөх тахилд бух, шатаалт тахил болгон хуц авчирдаг. Эдгээр тахилын цусыг тахилын ширээн дээр цацаж, зарим хэсгийг нь тэдний баруун чих, баруун эрхий хуруу, баруун хөлийн эрхий хуруун дээр тавьж, Бурханд үйлчлэхэд өөрийгөө зориулдаг.</w:t>
      </w:r>
    </w:p>
    <w:p/>
    <w:p>
      <w:r xmlns:w="http://schemas.openxmlformats.org/wordprocessingml/2006/main">
        <w:t xml:space="preserve">3-р догол мөр: Левит 8:31-36-д Мосе Аарон болон түүний хөвгүүдэд тахилчийн үүрэг хариуцлагын талаар зааварчилгаа өгсөн. Тэд ариусгах тодорхой зан үйлийг гүйцэтгэхийн зэрэгцээ хурлын майхны үүдэнд долоо хоног байх ёстой. Энэ хугацаанд тэд орхиж эсвэл өөр ажил хийх ёсгүй, харин зөвхөн Бурханы зарлигуудын дагуу санваарын үүргээ биелүүлэхэд анхаарлаа төвлөрүүлэх ёстой.</w:t>
      </w:r>
    </w:p>
    <w:p/>
    <w:p>
      <w:r xmlns:w="http://schemas.openxmlformats.org/wordprocessingml/2006/main">
        <w:t xml:space="preserve">Дүгнэж хэлэхэд:</w:t>
      </w:r>
    </w:p>
    <w:p>
      <w:r xmlns:w="http://schemas.openxmlformats.org/wordprocessingml/2006/main">
        <w:t xml:space="preserve">Левит 8-д дараахь зүйлийг үзүүлэв.</w:t>
      </w:r>
    </w:p>
    <w:p>
      <w:r xmlns:w="http://schemas.openxmlformats.org/wordprocessingml/2006/main">
        <w:t xml:space="preserve">Аарон болон түүний хөвгүүдийг тахилчаар ариусгах тушаал;</w:t>
      </w:r>
    </w:p>
    <w:p>
      <w:r xmlns:w="http://schemas.openxmlformats.org/wordprocessingml/2006/main">
        <w:t xml:space="preserve">Хурал цуглуулах; угаах; ариун нандин хувцас өмсөх;</w:t>
      </w:r>
    </w:p>
    <w:p>
      <w:r xmlns:w="http://schemas.openxmlformats.org/wordprocessingml/2006/main">
        <w:t xml:space="preserve">тосоор тослох; тахил өргөх; тосолгооны майхан.</w:t>
      </w:r>
    </w:p>
    <w:p/>
    <w:p>
      <w:r xmlns:w="http://schemas.openxmlformats.org/wordprocessingml/2006/main">
        <w:t xml:space="preserve">Аарон болон түүний хөвгүүдийг цаашид ариусгах заавар;</w:t>
      </w:r>
    </w:p>
    <w:p>
      <w:r xmlns:w="http://schemas.openxmlformats.org/wordprocessingml/2006/main">
        <w:t xml:space="preserve">Нүглийн төлөөх тахил (бух) болон шатаалт тахил (хуц) авчрах;</w:t>
      </w:r>
    </w:p>
    <w:p>
      <w:r xmlns:w="http://schemas.openxmlformats.org/wordprocessingml/2006/main">
        <w:t xml:space="preserve">Цус цацах; чих, эрхий хуруу, хөлийн эрхий хуруун дээр хэсэг хэсгүүдийг байрлуулах.</w:t>
      </w:r>
    </w:p>
    <w:p/>
    <w:p>
      <w:r xmlns:w="http://schemas.openxmlformats.org/wordprocessingml/2006/main">
        <w:t xml:space="preserve">Тахилч нарын үүрэг хариуцлагын талаархи зааварчилгаа;</w:t>
      </w:r>
    </w:p>
    <w:p>
      <w:r xmlns:w="http://schemas.openxmlformats.org/wordprocessingml/2006/main">
        <w:t xml:space="preserve">Майхны үүдэнд долоо хоног байх;</w:t>
      </w:r>
    </w:p>
    <w:p>
      <w:r xmlns:w="http://schemas.openxmlformats.org/wordprocessingml/2006/main">
        <w:t xml:space="preserve">Гаралгүй, өөр ажилд оролцохгүйгээр зан үйл хийх.</w:t>
      </w:r>
    </w:p>
    <w:p/>
    <w:p>
      <w:r xmlns:w="http://schemas.openxmlformats.org/wordprocessingml/2006/main">
        <w:t xml:space="preserve">Энэ бүлэг нь эртний Израилийн Аарон болон түүний хөвгүүдийг Бурханы өмнө тахилчаар ариусгах үйл явцыг голчлон авч үздэг.</w:t>
      </w:r>
    </w:p>
    <w:p>
      <w:r xmlns:w="http://schemas.openxmlformats.org/wordprocessingml/2006/main">
        <w:t xml:space="preserve">Бурхан Мосед хурлын майхны үүдэнд цугларсан хүмүүсийг бүхэлд нь цуглуулж, Аарон болон түүний хөвгүүдийг усаар угааж, ариун нандин хувцас өмсгөхийг Мосед тушаав. Мосе тэднийг тосоор тосолсон бөгөөд дараа нь тэднийг ариусгахын тулд янз бүрийн тахил өргөдөг.</w:t>
      </w:r>
    </w:p>
    <w:p>
      <w:r xmlns:w="http://schemas.openxmlformats.org/wordprocessingml/2006/main">
        <w:t xml:space="preserve">Мосегийн авчирсан нэмэлт өргөлүүдийн талаар нүгэлт байдлаас ариусгах нүглийн төлөөх тахил (бух) болон Аароны гэр бүлийн өмнөөс өргөсөн бүрэн зориулалтын бэлгэдэл шатаалт тахил (хуц) өгөгдсөн.</w:t>
      </w:r>
    </w:p>
    <w:p>
      <w:r xmlns:w="http://schemas.openxmlformats.org/wordprocessingml/2006/main">
        <w:t xml:space="preserve">Нэмж дурдахад, тэд өөр ямар ч ажилд оролцохгүйгээр үүдэнд байх ёстой, харин Бурханы зарлигуудын дагуу зөвхөн санваарын үүргээ биелүүлэхэд анхаарлаа төвлөрүүлэх ёстой долоо хоногийн хугацаанд тодорхой зан үйлийн талаар зааварчилгааг өгдөг.</w:t>
      </w:r>
    </w:p>
    <w:p/>
    <w:p>
      <w:r xmlns:w="http://schemas.openxmlformats.org/wordprocessingml/2006/main">
        <w:t xml:space="preserve">Левит 8:1 ЭЗЭН Мосед айлдаж,</w:t>
      </w:r>
    </w:p>
    <w:p/>
    <w:p>
      <w:r xmlns:w="http://schemas.openxmlformats.org/wordprocessingml/2006/main">
        <w:t xml:space="preserve">Мосед Бурхан Аарон болон түүний хөвгүүдийг санваарт ариусгах заавар өгсөн.</w:t>
      </w:r>
    </w:p>
    <w:p/>
    <w:p>
      <w:r xmlns:w="http://schemas.openxmlformats.org/wordprocessingml/2006/main">
        <w:t xml:space="preserve">1. Бурхан биднийг Өөрийн тахилч нараар дамжуулан дэлхий дээр ажилладаг хүмүүс болгон сонгосон.</w:t>
      </w:r>
    </w:p>
    <w:p/>
    <w:p>
      <w:r xmlns:w="http://schemas.openxmlformats.org/wordprocessingml/2006/main">
        <w:t xml:space="preserve">2. Бид Бурханд болон Түүний үйлчлэлд өөрийгөө зориулах ёстой бөгөөд Түүнд биднийг зорилгодоо ашиглах боломжийг олгох ёстой.</w:t>
      </w:r>
    </w:p>
    <w:p/>
    <w:p>
      <w:r xmlns:w="http://schemas.openxmlformats.org/wordprocessingml/2006/main">
        <w:t xml:space="preserve">1. 1 Петр 2:9 - "Харин та нарыг харанхуйгаас Өөрийн гайхамшигт гэрэлд дуудсан Түүний магтаалыг тунхаглахын тулд сонгосон ард түмэн, хааны санваар, ариун үндэстэн, Бурханы онцгой өмч юм."</w:t>
      </w:r>
    </w:p>
    <w:p/>
    <w:p>
      <w:r xmlns:w="http://schemas.openxmlformats.org/wordprocessingml/2006/main">
        <w:t xml:space="preserve">2. Ром 12:1 - "Тиймээс, ах эгч нар аа, ах эгч нар аа, Бурханы өршөөлийн үүднээс бие махбодоо амьд тахил болгон өргөхийг би та нарт уриалж байна, ариун бөгөөд Бурханд таалагдах энэ бол та нарын үнэн бөгөөд зөв шүтлэг мөн."</w:t>
      </w:r>
    </w:p>
    <w:p/>
    <w:p>
      <w:r xmlns:w="http://schemas.openxmlformats.org/wordprocessingml/2006/main">
        <w:t xml:space="preserve">Леви 8:2 Аарон болон түүний хөвгүүдийг, хувцас хунар, тосолгооны тос, нүглийн төлөөх тахилд нэг бух, хоёр хуц, нэг сагс исгээгүй талхыг авч яв.</w:t>
      </w:r>
    </w:p>
    <w:p/>
    <w:p>
      <w:r xmlns:w="http://schemas.openxmlformats.org/wordprocessingml/2006/main">
        <w:t xml:space="preserve">Бурхан Мосед Аарон болон түүний хөвгүүд, хувцас хунар, тосолгооны тос, нүглийн төлөөх тахилд зориулсан бух, хоёр хуц, нэг сагс исгээгүй талх цуглуулахыг тушаажээ.</w:t>
      </w:r>
    </w:p>
    <w:p/>
    <w:p>
      <w:r xmlns:w="http://schemas.openxmlformats.org/wordprocessingml/2006/main">
        <w:t xml:space="preserve">1. Тэмдгүүдийн цаад утга: Левит ном 8 дахь тахилын ач холбогдлыг судлах нь</w:t>
      </w:r>
    </w:p>
    <w:p/>
    <w:p>
      <w:r xmlns:w="http://schemas.openxmlformats.org/wordprocessingml/2006/main">
        <w:t xml:space="preserve">2. Гэгээнтний Бурханы дуудлага: Тослогны тосны ач холбогдлыг ойлгох нь</w:t>
      </w:r>
    </w:p>
    <w:p/>
    <w:p>
      <w:r xmlns:w="http://schemas.openxmlformats.org/wordprocessingml/2006/main">
        <w:t xml:space="preserve">1. Египетээс гарсан нь 28:2-3 - "Мөн чи ах Ааронд алдар, гоо үзэсгэлэнгийн төлөө ариун хувцас хий. Миний ур чадварын сүнсээр дүүргэсэн бүх чадварлаг хүмүүст Аароны хувцсыг урлахыг чи хэл. Түүнийг санваартныхаа төлөө ариусгах гэж.</w:t>
      </w:r>
    </w:p>
    <w:p/>
    <w:p>
      <w:r xmlns:w="http://schemas.openxmlformats.org/wordprocessingml/2006/main">
        <w:t xml:space="preserve">2. Египетээс гарсан нь 29:7 - "Тэгвэл чи тослох тосыг авч, толгой дээр нь асгаж, түүнийг тослох болно."</w:t>
      </w:r>
    </w:p>
    <w:p/>
    <w:p>
      <w:r xmlns:w="http://schemas.openxmlformats.org/wordprocessingml/2006/main">
        <w:t xml:space="preserve">Левит 8:3 Тэгээд чи бүх чуулганыг чуулганы майхны үүдэнд цуглуул.</w:t>
      </w:r>
    </w:p>
    <w:p/>
    <w:p>
      <w:r xmlns:w="http://schemas.openxmlformats.org/wordprocessingml/2006/main">
        <w:t xml:space="preserve">Мосе Израилийн чуулганыг асрын үүдэнд цуглуулав.</w:t>
      </w:r>
    </w:p>
    <w:p/>
    <w:p>
      <w:r xmlns:w="http://schemas.openxmlformats.org/wordprocessingml/2006/main">
        <w:t xml:space="preserve">1. Чуулганы хүч: Хүч чадал, эв нэгдлийн төлөө хамтдаа цугларах</w:t>
      </w:r>
    </w:p>
    <w:p/>
    <w:p>
      <w:r xmlns:w="http://schemas.openxmlformats.org/wordprocessingml/2006/main">
        <w:t xml:space="preserve">2. Асрын гэгээнтэн: мөргөлийн газар.</w:t>
      </w:r>
    </w:p>
    <w:p/>
    <w:p>
      <w:r xmlns:w="http://schemas.openxmlformats.org/wordprocessingml/2006/main">
        <w:t xml:space="preserve">1. Үйлс 2:1-4 - Ариун Сүнсний амлалт</w:t>
      </w:r>
    </w:p>
    <w:p/>
    <w:p>
      <w:r xmlns:w="http://schemas.openxmlformats.org/wordprocessingml/2006/main">
        <w:t xml:space="preserve">2. Еврей 10:19-25 - Есүс Христээр дамжуулан Бурханд ойртох.</w:t>
      </w:r>
    </w:p>
    <w:p/>
    <w:p>
      <w:r xmlns:w="http://schemas.openxmlformats.org/wordprocessingml/2006/main">
        <w:t xml:space="preserve">Левит 8:4 Мосе ЭЗЭНий тушаасан ёсоор үйлдэв. мөн чуулган чуулганы майхны үүдэнд цугларав.</w:t>
      </w:r>
    </w:p>
    <w:p/>
    <w:p>
      <w:r xmlns:w="http://schemas.openxmlformats.org/wordprocessingml/2006/main">
        <w:t xml:space="preserve">Мосе Их Эзэний зарлигийг дагаж, хүмүүс асрын үүдэнд цугларав.</w:t>
      </w:r>
    </w:p>
    <w:p/>
    <w:p>
      <w:r xmlns:w="http://schemas.openxmlformats.org/wordprocessingml/2006/main">
        <w:t xml:space="preserve">1. Бурханд дуулгавартай байх нь адислагдсан амьдрахад зайлшгүй шаардлагатай.</w:t>
      </w:r>
    </w:p>
    <w:p/>
    <w:p>
      <w:r xmlns:w="http://schemas.openxmlformats.org/wordprocessingml/2006/main">
        <w:t xml:space="preserve">2. Бид Бурханы хүслийг биелүүлэхийн тулд эв нэгдэлтэй нэгдэх хүсэлтэй байх ёстой.</w:t>
      </w:r>
    </w:p>
    <w:p/>
    <w:p>
      <w:r xmlns:w="http://schemas.openxmlformats.org/wordprocessingml/2006/main">
        <w:t xml:space="preserve">1. Дэд хууль 5:32-33 - "Тиймээс чи ЭЗЭН Бурханыхаа чамд тушаасан ёсоор болгоомжлоорой. Чи баруун тийш ч, зүүн тийш ч бүү хазай. Чи ЭЗЭНий заасан бүх замаар алх. Чи амьд байж, энэ нь чамд сайн сайхан байхын тулд, мөн чиний эзэмшиж буй газар нутагт чинь урт наслахын тулд Бурхан чинь чамд зарлигласан."</w:t>
      </w:r>
    </w:p>
    <w:p/>
    <w:p>
      <w:r xmlns:w="http://schemas.openxmlformats.org/wordprocessingml/2006/main">
        <w:t xml:space="preserve">2. Иаков 2:17-18 - "Тиймээс итгэл нь хэрэв үйлсгүй бол өөрөө үхсэн. Гэвч хэн нэгэн "Чамд итгэл бий, надад ажил бий" гэж хэлэх болно. Өөрийнхөө үйлсээс гадна итгэлээ надад харуул. Өөрийн итгэлийг үйлдлээрээ танд харуулах болно."</w:t>
      </w:r>
    </w:p>
    <w:p/>
    <w:p>
      <w:r xmlns:w="http://schemas.openxmlformats.org/wordprocessingml/2006/main">
        <w:t xml:space="preserve">ЛЕВИТ 8:5 Мосе чуулганд —Энэ бол ЭЗЭНий хийхийг тушаасан зүйл юм.</w:t>
      </w:r>
    </w:p>
    <w:p/>
    <w:p>
      <w:r xmlns:w="http://schemas.openxmlformats.org/wordprocessingml/2006/main">
        <w:t xml:space="preserve">Мосе чуулганд Их Эзэний тушаасан зүйлийг хийхийг зааварлав.</w:t>
      </w:r>
    </w:p>
    <w:p/>
    <w:p>
      <w:r xmlns:w="http://schemas.openxmlformats.org/wordprocessingml/2006/main">
        <w:t xml:space="preserve">1. Дуулгавартай байх хүч</w:t>
      </w:r>
    </w:p>
    <w:p/>
    <w:p>
      <w:r xmlns:w="http://schemas.openxmlformats.org/wordprocessingml/2006/main">
        <w:t xml:space="preserve">2. Түүнийг дагах Бурханы дуудлага</w:t>
      </w:r>
    </w:p>
    <w:p/>
    <w:p>
      <w:r xmlns:w="http://schemas.openxmlformats.org/wordprocessingml/2006/main">
        <w:t xml:space="preserve">1. Дэд хууль 5:32-33 - "Тиймээс чи ЭЗЭН Бурханыхаа чамд тушаасан ёсоор болгоомжил. Чи баруун тийш ч, зүүн тийш ч бүү хазай. Чи ЭЗЭНий заасан бүх замаар алх. Чи амьд байж, энэ нь чамд сайн байхын тулд, мөн чи өөрийн эзэмшиж буй газар нутагтаа насаа уртасгахын тулд Бурхан чинь чамд зарлигласан.</w:t>
      </w:r>
    </w:p>
    <w:p/>
    <w:p>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дагахыг тэдэнд заагтун. Мөн болгоогтун, би эриний эцсийг хүртэл үргэлж та нартай хамт байна.</w:t>
      </w:r>
    </w:p>
    <w:p/>
    <w:p>
      <w:r xmlns:w="http://schemas.openxmlformats.org/wordprocessingml/2006/main">
        <w:t xml:space="preserve">Левит 8:6 Мосе Аарон болон түүний хөвгүүдийг авчирч, усаар угаав.</w:t>
      </w:r>
    </w:p>
    <w:p/>
    <w:p>
      <w:r xmlns:w="http://schemas.openxmlformats.org/wordprocessingml/2006/main">
        <w:t xml:space="preserve">Мосе Аарон болон түүний хөвгүүдийг Их Эзэнд өргөмжилснөө илэрхийлэхийн тулд усаар угаалгахаар удирдав.</w:t>
      </w:r>
    </w:p>
    <w:p/>
    <w:p>
      <w:r xmlns:w="http://schemas.openxmlformats.org/wordprocessingml/2006/main">
        <w:t xml:space="preserve">1. Ариусгал: Өөрийгөө Их Эзэнд зориулах</w:t>
      </w:r>
    </w:p>
    <w:p/>
    <w:p>
      <w:r xmlns:w="http://schemas.openxmlformats.org/wordprocessingml/2006/main">
        <w:t xml:space="preserve">2. Усны хүч: Бурханы төлөө өөрсдийгөө цэвэрлэх</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w:t>
      </w:r>
    </w:p>
    <w:p/>
    <w:p>
      <w:r xmlns:w="http://schemas.openxmlformats.org/wordprocessingml/2006/main">
        <w:t xml:space="preserve">2. Иохан 15:3 - Миний чамд хэлсэн үгнээс болж чи аль хэдийн цэвэр болсон.</w:t>
      </w:r>
    </w:p>
    <w:p/>
    <w:p>
      <w:r xmlns:w="http://schemas.openxmlformats.org/wordprocessingml/2006/main">
        <w:t xml:space="preserve">ЛЕВИТ 8:7 Тэгээд тэр түүнд дээлийг өмсөж, бүсээр нь бүсэлж, дээл өмсгөж, дээр нь ефод өмсгөж, ефодын сониуч бүсээр бүсэлж, түүнд уяв. түүнтэй хамт.</w:t>
      </w:r>
    </w:p>
    <w:p/>
    <w:p>
      <w:r xmlns:w="http://schemas.openxmlformats.org/wordprocessingml/2006/main">
        <w:t xml:space="preserve">Бурхан Өөрийн ард түмэнд өгсөн амлалтаа биелүүлэхдээ үнэнч байдгийг Аароны Тэргүүн тахилчийн хувцас өмссөн жишээгээр харуулсан.</w:t>
      </w:r>
    </w:p>
    <w:p/>
    <w:p>
      <w:r xmlns:w="http://schemas.openxmlformats.org/wordprocessingml/2006/main">
        <w:t xml:space="preserve">1. Бурхны үнэнч амлалт биелэлт: Левит 8:7-г шалгасан нь</w:t>
      </w:r>
    </w:p>
    <w:p/>
    <w:p>
      <w:r xmlns:w="http://schemas.openxmlformats.org/wordprocessingml/2006/main">
        <w:t xml:space="preserve">2. Хуучин гэрээн дэх хувцасны ач холбогдол: Аароны тэргүүн санваартны хувцасны судалгаа</w:t>
      </w:r>
    </w:p>
    <w:p/>
    <w:p>
      <w:r xmlns:w="http://schemas.openxmlformats.org/wordprocessingml/2006/main">
        <w:t xml:space="preserve">1. 2 Коринт 1:20 - Учир нь Түүний доторх Бурханы бүх амлалт нь тийм, мөн Түүн дотор Амен, бидний ачаар Бурханы алдрын төлөө.</w:t>
      </w:r>
    </w:p>
    <w:p/>
    <w:p>
      <w:r xmlns:w="http://schemas.openxmlformats.org/wordprocessingml/2006/main">
        <w:t xml:space="preserve">2. Ром 4:20-21 - Тэр итгэлгүй байдлаасаа болж Бурханы амлалтад гуйвсангүй; харин итгэлээрээ хүчтэй байсан ба Бурханыг алдаршуулсан; Тэгээд тэр амласан зүйлээ биелүүлж чадсан гэдэгтээ бүрэн итгэсэн.</w:t>
      </w:r>
    </w:p>
    <w:p/>
    <w:p>
      <w:r xmlns:w="http://schemas.openxmlformats.org/wordprocessingml/2006/main">
        <w:t xml:space="preserve">ЛЕВИТ 8:8 Тэгээд тэрээр цээжний хутгийг түүнд зүүж, мөн Урим, Туммим хоёрыг зүүв.</w:t>
      </w:r>
    </w:p>
    <w:p/>
    <w:p>
      <w:r xmlns:w="http://schemas.openxmlformats.org/wordprocessingml/2006/main">
        <w:t xml:space="preserve">Тахилч Урим, Туммим хоёрыг агуулсан хөхний хавтанг зүүхийг тушаажээ.</w:t>
      </w:r>
    </w:p>
    <w:p/>
    <w:p>
      <w:r xmlns:w="http://schemas.openxmlformats.org/wordprocessingml/2006/main">
        <w:t xml:space="preserve">1. Санваартны хөхний хавтангийн ач холбогдол</w:t>
      </w:r>
    </w:p>
    <w:p/>
    <w:p>
      <w:r xmlns:w="http://schemas.openxmlformats.org/wordprocessingml/2006/main">
        <w:t xml:space="preserve">2. Урим, Туммим нар Бурханы талаар бидэнд юу заадаг вэ?</w:t>
      </w:r>
    </w:p>
    <w:p/>
    <w:p>
      <w:r xmlns:w="http://schemas.openxmlformats.org/wordprocessingml/2006/main">
        <w:t xml:space="preserve">1. Иохан 17:17 - Өөрийн үнэнээр тэднийг ариусга: Таны үг бол үнэн.</w:t>
      </w:r>
    </w:p>
    <w:p/>
    <w:p>
      <w:r xmlns:w="http://schemas.openxmlformats.org/wordprocessingml/2006/main">
        <w:t xml:space="preserve">2. Египетээс гарсан нь 28:15 30 - Мөн чи зальтай ажлаар шүүлтийн цээжний хутгыг хий. Чи ефодын ажлын дараа үүнийг хийх ёстой. Чи үүнийг алт, хөх, ягаан, час улаан, нарийн нэхсэн маалингаар хий.</w:t>
      </w:r>
    </w:p>
    <w:p/>
    <w:p>
      <w:r xmlns:w="http://schemas.openxmlformats.org/wordprocessingml/2006/main">
        <w:t xml:space="preserve">Левит 8:9 Тэгээд тэр толгой дээрээ жийргэвч тавив. Тэр бас митр дээр, бүр тэргүүн эгнээнд нь, алтан таваг, ариун титмийг тавьсан; ЭЗЭНий Мосед тушаасан ёсоор.</w:t>
      </w:r>
    </w:p>
    <w:p/>
    <w:p>
      <w:r xmlns:w="http://schemas.openxmlformats.org/wordprocessingml/2006/main">
        <w:t xml:space="preserve">Мосе ЭЗЭНий тушаасан ёсоор митр, алтан таваг, ариун титмийг Аароны толгой дээр тавив.</w:t>
      </w:r>
    </w:p>
    <w:p/>
    <w:p>
      <w:r xmlns:w="http://schemas.openxmlformats.org/wordprocessingml/2006/main">
        <w:t xml:space="preserve">1. Дуулгавартай байхын адислал: Бурханы хүслийг биелүүлэх нь биднийг Түүнд хэрхэн ойртуулдаг вэ?</w:t>
      </w:r>
    </w:p>
    <w:p/>
    <w:p>
      <w:r xmlns:w="http://schemas.openxmlformats.org/wordprocessingml/2006/main">
        <w:t xml:space="preserve">2. Титэм зүүх хүч: Бидний ололт амжилт, ололт амжилтыг Бурхан хэрхэн хүлээн зөвшөөрдөг вэ?</w:t>
      </w:r>
    </w:p>
    <w:p/>
    <w:p>
      <w:r xmlns:w="http://schemas.openxmlformats.org/wordprocessingml/2006/main">
        <w:t xml:space="preserve">1. Сургаалт үгс 16:3 - Юу ч хийсэн ЭЗЭНд даат, тэгвэл Тэр чиний төлөвлөгөөг биелүүлэх болно.</w:t>
      </w:r>
    </w:p>
    <w:p/>
    <w:p>
      <w:r xmlns:w="http://schemas.openxmlformats.org/wordprocessingml/2006/main">
        <w:t xml:space="preserve">2. Ефес 2:10 - Учир нь бид сайн үйлсийг хийхийн тулд Христ Есүс дотор бүтээгдсэн Бурханы бүтээл бөгөөд үүнийг хийхээр Бурханы урьдчилан бэлтгэсэн юм.</w:t>
      </w:r>
    </w:p>
    <w:p/>
    <w:p>
      <w:r xmlns:w="http://schemas.openxmlformats.org/wordprocessingml/2006/main">
        <w:t xml:space="preserve">Левит 8:10 Мосе тосолгооны тосыг авч, асрыг болон тэнд байсан бүхнийг тослон, ариусгав.</w:t>
      </w:r>
    </w:p>
    <w:p/>
    <w:p>
      <w:r xmlns:w="http://schemas.openxmlformats.org/wordprocessingml/2006/main">
        <w:t xml:space="preserve">Мосе тосолгооны тосыг авч, асрыг болон түүний бүх зүйлийг ариусгав.</w:t>
      </w:r>
    </w:p>
    <w:p/>
    <w:p>
      <w:r xmlns:w="http://schemas.openxmlformats.org/wordprocessingml/2006/main">
        <w:t xml:space="preserve">1. Тослох, адислах хүч</w:t>
      </w:r>
    </w:p>
    <w:p/>
    <w:p>
      <w:r xmlns:w="http://schemas.openxmlformats.org/wordprocessingml/2006/main">
        <w:t xml:space="preserve">2. Бурханы үйлчлэлийн төлөө амьдралаа зориулах нь</w:t>
      </w:r>
    </w:p>
    <w:p/>
    <w:p>
      <w:r xmlns:w="http://schemas.openxmlformats.org/wordprocessingml/2006/main">
        <w:t xml:space="preserve">1. Иаков 4:7-8 - "Тиймээс Бурханд захирагдаж бай. Диаволыг эсэргүүц, тэгвэл тэр та нараас зугтах болно. Бурханд ойрт, тэгвэл тэр та нарт ойртох болно."</w:t>
      </w:r>
    </w:p>
    <w:p/>
    <w:p>
      <w:r xmlns:w="http://schemas.openxmlformats.org/wordprocessingml/2006/main">
        <w:t xml:space="preserve">2. 1 Иохан 2:15-17 - "Ертөнцийг болон ертөнцийн юмсыг бүү хайрла. Хэрэв хэн нэгэн нь ертөнцийг хайрладаг бол Эцэгийн хайр түүнд байдаггүй. Учир нь энэ ертөнцөд байгаа бүхэн нь Бурханы хүсэл тэмүүлэлтэй байдаг. махан бие, нүдний хүсэл тэмүүлэл, амьдралын бардамнал нь Эцэгээс биш, харин ертөнцөөс ирсэн. Дэлхий өөрийн хүслийн хамт улиран одож, харин Бурханы хүслийг биелүүлдэг хүн үүрд үлдэнэ."</w:t>
      </w:r>
    </w:p>
    <w:p/>
    <w:p>
      <w:r xmlns:w="http://schemas.openxmlformats.org/wordprocessingml/2006/main">
        <w:t xml:space="preserve">Левит 8:11 Тэгээд тэр түүнээс тахилын ширээн дээр долоон удаа цацаж, тахилын ширээг болон түүний бүх савыг, сав болон хөлийг нь ариусгахын тулд тослов.</w:t>
      </w:r>
    </w:p>
    <w:p/>
    <w:p>
      <w:r xmlns:w="http://schemas.openxmlformats.org/wordprocessingml/2006/main">
        <w:t xml:space="preserve">Мосе тахилын ширээ болон түүний бүх савыг, түүний дотор сав ба хөлийг ариусгахын тулд долоон удаа тосолсон.</w:t>
      </w:r>
    </w:p>
    <w:p/>
    <w:p>
      <w:r xmlns:w="http://schemas.openxmlformats.org/wordprocessingml/2006/main">
        <w:t xml:space="preserve">1. Тослохын хүч: Бурханд өөрийгөө зориулах нь хэрхэн тогтдог вэ?</w:t>
      </w:r>
    </w:p>
    <w:p/>
    <w:p>
      <w:r xmlns:w="http://schemas.openxmlformats.org/wordprocessingml/2006/main">
        <w:t xml:space="preserve">2. Ариусгал: Бурханы ерөөл</w:t>
      </w:r>
    </w:p>
    <w:p/>
    <w:p>
      <w:r xmlns:w="http://schemas.openxmlformats.org/wordprocessingml/2006/main">
        <w:t xml:space="preserve">1. Матай 3:16 - Есүс баптисм хүртмэгцээ уснаас гарав. Тэр үед тэнгэр нээгдэж, тэр Бурханы Сүнс тагтаа мэт бууж, түүн дээр бууж байхыг харав.</w:t>
      </w:r>
    </w:p>
    <w:p/>
    <w:p>
      <w:r xmlns:w="http://schemas.openxmlformats.org/wordprocessingml/2006/main">
        <w:t xml:space="preserve">2. Дуулал 133:2 - Энэ нь толгой дээрх үнэт тос, сахал дээр урсаж, Аароны сахал, дээлнийх нь зах дээр урсахтай адил юм.</w:t>
      </w:r>
    </w:p>
    <w:p/>
    <w:p>
      <w:r xmlns:w="http://schemas.openxmlformats.org/wordprocessingml/2006/main">
        <w:t xml:space="preserve">Левит 8:12 Тэгээд тэр тосолгооны тосноос Аароны толгой дээр асгаж, түүнийг ариусгахаар тослов.</w:t>
      </w:r>
    </w:p>
    <w:p/>
    <w:p>
      <w:r xmlns:w="http://schemas.openxmlformats.org/wordprocessingml/2006/main">
        <w:t xml:space="preserve">Аарон тосоор тосолж, санваартны томилгооны ёслолын нэг хэсэг болгон ариусгав.</w:t>
      </w:r>
    </w:p>
    <w:p/>
    <w:p>
      <w:r xmlns:w="http://schemas.openxmlformats.org/wordprocessingml/2006/main">
        <w:t xml:space="preserve">1. Захиалга хийхдээ ариусгахын ач холбогдол</w:t>
      </w:r>
    </w:p>
    <w:p/>
    <w:p>
      <w:r xmlns:w="http://schemas.openxmlformats.org/wordprocessingml/2006/main">
        <w:t xml:space="preserve">2. Санваартны үйлчлэл дэх тосолгооны хүч</w:t>
      </w:r>
    </w:p>
    <w:p/>
    <w:p>
      <w:r xmlns:w="http://schemas.openxmlformats.org/wordprocessingml/2006/main">
        <w:t xml:space="preserve">1. Иохан 15:3 - "Миний чамд хэлсэн үгээр одоо та нар цэвэр болсон."</w:t>
      </w:r>
    </w:p>
    <w:p/>
    <w:p>
      <w:r xmlns:w="http://schemas.openxmlformats.org/wordprocessingml/2006/main">
        <w:t xml:space="preserve">2. Еврей 5:4 - "Мөн Аарон шиг Бурханаар дуудагдсан хүнээс өөр хэн ч энэ хүндэтгэлийг өөртөө авахгүй."</w:t>
      </w:r>
    </w:p>
    <w:p/>
    <w:p>
      <w:r xmlns:w="http://schemas.openxmlformats.org/wordprocessingml/2006/main">
        <w:t xml:space="preserve">Левит 8:13 Мосе Аароны хөвгүүдийг авчирч, тэдэнд дээл өмсөж, бүслүүр бүсэлж, малгай өмсөв. ЭЗЭНий Мосед тушаасан ёсоор.</w:t>
      </w:r>
    </w:p>
    <w:p/>
    <w:p>
      <w:r xmlns:w="http://schemas.openxmlformats.org/wordprocessingml/2006/main">
        <w:t xml:space="preserve">Мосе ЭЗЭНий тушаасан ёсоор Аароны хөвгүүдэд хувцас өмсөв.</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Бурханы хүсэлд дуулгавартай амьдрах</w:t>
      </w:r>
    </w:p>
    <w:p/>
    <w:p>
      <w:r xmlns:w="http://schemas.openxmlformats.org/wordprocessingml/2006/main">
        <w:t xml:space="preserve">1. Дэд хууль 11:26-28 - "Хараач, би өнөөдөр та нарын өмнө адислал ба хараалыг тавьж байна. Хэрэв та өнөөдөр миний чамд тушааж буй Бурхан ЭЗЭНийхээ зарлигуудыг дуулгавартай дагавал ерөөл ба хараал. Өөрийн Бурхан ЭЗЭНий зарлигуудыг бүү дага, харин өнөөдөр миний чамд тушаасан замаас хазайж, мэдэхгүй өөр бурхдын араас яв.</w:t>
      </w:r>
    </w:p>
    <w:p/>
    <w:p>
      <w:r xmlns:w="http://schemas.openxmlformats.org/wordprocessingml/2006/main">
        <w:t xml:space="preserve">2. Иаков 1:22-25 - Гэхдээ өөрсдийгөө хууран мэхэлж, зөвхөн сонсогч биш харин үгийг хэрэгжүүлэгчид бай. Учир нь хэн нэгэн үгийг сонсогч, харин гүйцэтгэгч биш бол тэр хүн толинд өөрийнхөө төрөлх царайг анхааралтай хардаг хүнтэй адил юм. Учир нь тэр өөрийгөө хараад, холдож, тэр даруйдаа ямар байсныг мартдаг. Харин төгс хууль, эрх чөлөөний хуулийг харж, тэвчээртэй байгаа хүн мартдаг сонсогч биш, харин үйлддэг хүн учраас үйлдлээр нь адислагдах болно.</w:t>
      </w:r>
    </w:p>
    <w:p/>
    <w:p>
      <w:r xmlns:w="http://schemas.openxmlformats.org/wordprocessingml/2006/main">
        <w:t xml:space="preserve">ЛЕВИТ 8:14 Тэрээр нүглийн төлөөх тахилд зориулан бух авчирч, Аарон болон түүний хөвгүүд нүглийн төлөөх тахилын төлөө бухын толгой дээр гараа тавив.</w:t>
      </w:r>
    </w:p>
    <w:p/>
    <w:p>
      <w:r xmlns:w="http://schemas.openxmlformats.org/wordprocessingml/2006/main">
        <w:t xml:space="preserve">Аарон болон түүний хөвгүүд Бурханы зарлиг ёсоор нүглийн төлөөх тахилд бух өргөв.</w:t>
      </w:r>
    </w:p>
    <w:p/>
    <w:p>
      <w:r xmlns:w="http://schemas.openxmlformats.org/wordprocessingml/2006/main">
        <w:t xml:space="preserve">1. Золиослолын хүч - Бурхан биднийг гэм нүглийнхээ төлөө ямар нэгэн чухал зүйлээс татгалзахыг хэрхэн дууддаг.</w:t>
      </w:r>
    </w:p>
    <w:p/>
    <w:p>
      <w:r xmlns:w="http://schemas.openxmlformats.org/wordprocessingml/2006/main">
        <w:t xml:space="preserve">2. Дуулгавартай байхын адислал - Бурханы зарлигуудыг дагах нь биднийг Түүнд хэрхэн ойртуулдаг вэ.</w:t>
      </w:r>
    </w:p>
    <w:p/>
    <w:p>
      <w:r xmlns:w="http://schemas.openxmlformats.org/wordprocessingml/2006/main">
        <w:t xml:space="preserve">1. Еврей 9:22 - "Үнэндээ хууль бараг бүх зүйлийг цусаар цэвэрлэхийг шаарддаг бөгөөд цус урсгахгүйгээр өршөөл гэж байдаггүй."</w:t>
      </w:r>
    </w:p>
    <w:p/>
    <w:p>
      <w:r xmlns:w="http://schemas.openxmlformats.org/wordprocessingml/2006/main">
        <w:t xml:space="preserve">2. Иохан 1:29 - "Маргааш нь Иохан өөр рүүгээ ирж буй Есүсийг хараад, "Хараач, дэлхийн нүглийг үүрдэг Бурханы Хурга!"</w:t>
      </w:r>
    </w:p>
    <w:p/>
    <w:p>
      <w:r xmlns:w="http://schemas.openxmlformats.org/wordprocessingml/2006/main">
        <w:t xml:space="preserve">Левит 8:15 Тэгээд тэр түүнийг алав. Мосе цусыг авч, тахилын ширээний эргэн тойрон дахь эвэр дээр хуруугаараа түрхэж, тахилын ширээг ариусгаж, цусыг тахилын ширээний ёроолд цутгаж, түүн дээр эвлэрүүлэхийн тулд ариусгав.</w:t>
      </w:r>
    </w:p>
    <w:p/>
    <w:p>
      <w:r xmlns:w="http://schemas.openxmlformats.org/wordprocessingml/2006/main">
        <w:t xml:space="preserve">Мосе тахилын ширээг ариусгах, ариусгах зан үйлийг тахилын ширээний эвэр болон ёроолд нь тахилын амьтдын цусыг асгав.</w:t>
      </w:r>
    </w:p>
    <w:p/>
    <w:p>
      <w:r xmlns:w="http://schemas.openxmlformats.org/wordprocessingml/2006/main">
        <w:t xml:space="preserve">1. Цагаатгалын хүч: Эвлэрэх зан үйлийг судлах</w:t>
      </w:r>
    </w:p>
    <w:p/>
    <w:p>
      <w:r xmlns:w="http://schemas.openxmlformats.org/wordprocessingml/2006/main">
        <w:t xml:space="preserve">2. Библийн цаг үеийн золиослолын ач холбогдол</w:t>
      </w:r>
    </w:p>
    <w:p/>
    <w:p>
      <w:r xmlns:w="http://schemas.openxmlformats.org/wordprocessingml/2006/main">
        <w:t xml:space="preserve">1. Еврей 9:22 - Мөн бараг бүх зүйл цусаар ариусгагдсан хуулийн дагуу байдаг; Мөн цус урсгахгүйгээр ангижрахгүй.</w:t>
      </w:r>
    </w:p>
    <w:p/>
    <w:p>
      <w:r xmlns:w="http://schemas.openxmlformats.org/wordprocessingml/2006/main">
        <w:t xml:space="preserve">2. Еврей 10:4 - Учир нь бух, ямааны цус нүглийг арилгах боломжгүй.</w:t>
      </w:r>
    </w:p>
    <w:p/>
    <w:p>
      <w:r xmlns:w="http://schemas.openxmlformats.org/wordprocessingml/2006/main">
        <w:t xml:space="preserve">Левит 8:16 Тэгээд тэр дотор талын бүх өөхийг, элэгний дээд булцайг, хоёр бөөр болон өөх тосыг нь авч, Мосе тахилын ширээн дээр шатаажээ.</w:t>
      </w:r>
    </w:p>
    <w:p/>
    <w:p>
      <w:r xmlns:w="http://schemas.openxmlformats.org/wordprocessingml/2006/main">
        <w:t xml:space="preserve">Мосе тахилын ширээн дээр тахилын тахилын дотор, булцуу, элэг, бөөрний өөхийг шатаажээ.</w:t>
      </w:r>
    </w:p>
    <w:p/>
    <w:p>
      <w:r xmlns:w="http://schemas.openxmlformats.org/wordprocessingml/2006/main">
        <w:t xml:space="preserve">1. Хуучин Гэрээнд тахилын өргөлийн ач холбогдол</w:t>
      </w:r>
    </w:p>
    <w:p/>
    <w:p>
      <w:r xmlns:w="http://schemas.openxmlformats.org/wordprocessingml/2006/main">
        <w:t xml:space="preserve">2. Бурханы хүсэлд дуулгавартай байх хүч</w:t>
      </w:r>
    </w:p>
    <w:p/>
    <w:p>
      <w:r xmlns:w="http://schemas.openxmlformats.org/wordprocessingml/2006/main">
        <w:t xml:space="preserve">1. Левит 8:16 - "Тэрээр дотор талын бүх өөхийг, элэгний дээд хэсгийг, хоёр бөөр болон өөх тосыг нь авч, Мосе тахилын ширээн дээр шатаажээ."</w:t>
      </w:r>
    </w:p>
    <w:p/>
    <w:p>
      <w:r xmlns:w="http://schemas.openxmlformats.org/wordprocessingml/2006/main">
        <w:t xml:space="preserve">2. Еврей 13:15 - "Тиймээс бид Түүний нэрэнд талархал илэрхийлж, Бурханд магтаалын тахилыг, өөрөөр хэлбэл, уруулынхаа үр жимсийг Түүгээр байнга өргөцгөөе."</w:t>
      </w:r>
    </w:p>
    <w:p/>
    <w:p>
      <w:r xmlns:w="http://schemas.openxmlformats.org/wordprocessingml/2006/main">
        <w:t xml:space="preserve">Левит 8:17 Харин бух, арьс, мах, аргалыг нь хуарангийн гадна галд шатаажээ. ЭЗЭНий Мосед тушаасан ёсоор.</w:t>
      </w:r>
    </w:p>
    <w:p/>
    <w:p>
      <w:r xmlns:w="http://schemas.openxmlformats.org/wordprocessingml/2006/main">
        <w:t xml:space="preserve">Бух, арьс, мах, аргалыг хуарангийн гадна галд шатаахыг Мосед ЭЗЭН тушаасан.</w:t>
      </w:r>
    </w:p>
    <w:p/>
    <w:p>
      <w:r xmlns:w="http://schemas.openxmlformats.org/wordprocessingml/2006/main">
        <w:t xml:space="preserve">1. Бурханы зарлигуудыг дуулгавартай дагах нь: Дуулгавартай байдлын хүч</w:t>
      </w:r>
    </w:p>
    <w:p/>
    <w:p>
      <w:r xmlns:w="http://schemas.openxmlformats.org/wordprocessingml/2006/main">
        <w:t xml:space="preserve">2. Золиослолын ач холбогдол: Бурханд ямар нэгэн зүйл өргөх нь юу гэсэн үг вэ?</w:t>
      </w:r>
    </w:p>
    <w:p/>
    <w:p>
      <w:r xmlns:w="http://schemas.openxmlformats.org/wordprocessingml/2006/main">
        <w:t xml:space="preserve">1. Дэд хууль 10:12-13 - "Мөн эдүгээ, Израиль аа, чиний Бурхан ЭЗЭНээс эмээж, Түүний бүх замаар алхаж, Түүнийг хайрлаж, Бурхан ЭЗЭНдээ үйлчлэхээс өөр юу шаардах вэ? Та бүхний сайн сайхны төлөө өнөөдөр миний та нарт тушааж буй ЭЗЭНий зарлиг, зарлигуудыг бүх зүрх сэтгэлээрээ, бүх сэтгэлээрээ сахих уу?</w:t>
      </w:r>
    </w:p>
    <w:p/>
    <w:p>
      <w:r xmlns:w="http://schemas.openxmlformats.org/wordprocessingml/2006/main">
        <w:t xml:space="preserve">13 Тэгвэл та нарын Бурхан ЭЗЭН бол Бурхан, өөрийг нь хайрлаж, зарлигуудыг нь дагадаг хүмүүстэй гэрээ хийгээд тууштай хайрыг мянган үед сахидаг үнэнч Бурхан гэдгийг мэдээрэй гэв.</w:t>
      </w:r>
    </w:p>
    <w:p/>
    <w:p>
      <w:r xmlns:w="http://schemas.openxmlformats.org/wordprocessingml/2006/main">
        <w:t xml:space="preserve">2. 1 Петр 2:5 - "Та нар Есүс Христээр дамжуулан Бурханд таалагдах сүнслэг тахилуудыг өргөхийн тулд ариун санваар болохын тулд сүнслэг өргөө болгон босгож, амьд чулуунууд шиг байна."</w:t>
      </w:r>
    </w:p>
    <w:p/>
    <w:p>
      <w:r xmlns:w="http://schemas.openxmlformats.org/wordprocessingml/2006/main">
        <w:t xml:space="preserve">ЛЕВИТ 8:18 Тэр шатаалт тахилд зориулан хуцыг авчрахад Аарон болон түүний хөвгүүд хуцны толгой дээр гараа тавив.</w:t>
      </w:r>
    </w:p>
    <w:p/>
    <w:p>
      <w:r xmlns:w="http://schemas.openxmlformats.org/wordprocessingml/2006/main">
        <w:t xml:space="preserve">Левит 8:18-д Бурханы тушаасан ёсоор Аарон болон түүний хөвгүүд шатаалт тахилд зориулан хуцны толгой дээр гараа тавив.</w:t>
      </w:r>
    </w:p>
    <w:p/>
    <w:p>
      <w:r xmlns:w="http://schemas.openxmlformats.org/wordprocessingml/2006/main">
        <w:t xml:space="preserve">1. Өргөл дээр гараа өргөхийн ач холбогдол: Левит 8:18</w:t>
      </w:r>
    </w:p>
    <w:p/>
    <w:p>
      <w:r xmlns:w="http://schemas.openxmlformats.org/wordprocessingml/2006/main">
        <w:t xml:space="preserve">2. Аароны Бурханд дуулгавартай байдал: Левит 8:18-аас авсан сургамж</w:t>
      </w:r>
    </w:p>
    <w:p/>
    <w:p>
      <w:r xmlns:w="http://schemas.openxmlformats.org/wordprocessingml/2006/main">
        <w:t xml:space="preserve">1. Египетээс гарсан нь 29:15-22 - Аарон болон түүний хөвгүүдийг тахилчаар өргөмжилсөн тухай Бурханы Мосед өгсөн заавар.</w:t>
      </w:r>
    </w:p>
    <w:p/>
    <w:p>
      <w:r xmlns:w="http://schemas.openxmlformats.org/wordprocessingml/2006/main">
        <w:t xml:space="preserve">2. Еврей 7:23-28 - Есүсийн бидний Тэргүүн тахилчийн үүрэг ба Түүний золиослолын ач холбогдол.</w:t>
      </w:r>
    </w:p>
    <w:p/>
    <w:p>
      <w:r xmlns:w="http://schemas.openxmlformats.org/wordprocessingml/2006/main">
        <w:t xml:space="preserve">Левит 8:19 Тэгээд тэр түүнийг алав. Мосе цусыг тахилын ширээний эргэн тойронд цацав.</w:t>
      </w:r>
    </w:p>
    <w:p/>
    <w:p>
      <w:r xmlns:w="http://schemas.openxmlformats.org/wordprocessingml/2006/main">
        <w:t xml:space="preserve">Мосе нэг амьтныг тахил өргөж, цусыг нь тахилын ширээн дээр цацав.</w:t>
      </w:r>
    </w:p>
    <w:p/>
    <w:p>
      <w:r xmlns:w="http://schemas.openxmlformats.org/wordprocessingml/2006/main">
        <w:t xml:space="preserve">1. Библи дэх тахилын өргөлийн ач холбогдол.</w:t>
      </w:r>
    </w:p>
    <w:p/>
    <w:p>
      <w:r xmlns:w="http://schemas.openxmlformats.org/wordprocessingml/2006/main">
        <w:t xml:space="preserve">2. Хуучин гэрээн дэх Бурханы хүч.</w:t>
      </w:r>
    </w:p>
    <w:p/>
    <w:p>
      <w:r xmlns:w="http://schemas.openxmlformats.org/wordprocessingml/2006/main">
        <w:t xml:space="preserve">1. Еврей 10:11-14 - "Мөн тахилч бүр өдөр бүр үйлчилж, нүглийг хэзээ ч арилгаж чадахгүй ижил тахилуудыг дахин дахин өргөдөг. Гэвч Христ нүглийн төлөө бүх цаг үед нэг тахилыг өргөхөд тэрээр Тэр цагаас хойш дайснууд нь түүний хөлийн гишгүүр болох хүртэл Бурханы баруун мутар байв.Учир нь Тэр ариусгагдаж буй хүмүүсийг нэг удаагийн өргөлөөр бүх цаг үед төгс болгосон."</w:t>
      </w:r>
    </w:p>
    <w:p/>
    <w:p>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Энэ нь та нарын сүнслэг шүтлэг болох учиртай. Энэ ертөнц, харин Бурханы хүсэл юу болохыг, юу нь сайн, хүлээн зөвшөөрөгдөхүйц, төгс төгөлдөр болохыг сорилтоор таньж мэдэхийн тулд оюун ухаанаа шинэчлэх замаар өөрчлөгд."</w:t>
      </w:r>
    </w:p>
    <w:p/>
    <w:p>
      <w:r xmlns:w="http://schemas.openxmlformats.org/wordprocessingml/2006/main">
        <w:t xml:space="preserve">Левит 8:20 Тэр хуцыг хэсэг болгон хуваасан. Мосе толгой, хэсгүүд, өөх тосыг шатаажээ.</w:t>
      </w:r>
    </w:p>
    <w:p/>
    <w:p>
      <w:r xmlns:w="http://schemas.openxmlformats.org/wordprocessingml/2006/main">
        <w:t xml:space="preserve">Мосе Бурханы зааврын дагуу тахил өргөсөн хуцны толгой, хэсэг, өөхийг шатаажээ.</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Золиослолын хүч</w:t>
      </w:r>
    </w:p>
    <w:p/>
    <w:p>
      <w:r xmlns:w="http://schemas.openxmlformats.org/wordprocessingml/2006/main">
        <w:t xml:space="preserve">1. Ефес 4:2 - бүх даруу, эелдэг байдлаар, тэвчээртэй байж, бие биедээ хайраар тэвчээртэй бай.</w:t>
      </w:r>
    </w:p>
    <w:p/>
    <w:p>
      <w:r xmlns:w="http://schemas.openxmlformats.org/wordprocessingml/2006/main">
        <w:t xml:space="preserve">2. Еврей 13:15 - Тэгвэл бид түүгээр дамжуулан Бурханд магтаалын тахилыг, өөрөөр хэлбэл Түүний нэрийг хүлээн зөвшөөрдөг уруулын үр жимсийг байнга өргөцгөөе.</w:t>
      </w:r>
    </w:p>
    <w:p/>
    <w:p>
      <w:r xmlns:w="http://schemas.openxmlformats.org/wordprocessingml/2006/main">
        <w:t xml:space="preserve">Левит 8:21 Тэгээд тэр дотогшоо болон хөлийг нь усаар угаав. Мосе хуцыг бүхэлд нь тахилын ширээн дээр шатаасан. ЭЗЭНий Мосед тушаасан ёсоор.</w:t>
      </w:r>
    </w:p>
    <w:p/>
    <w:p>
      <w:r xmlns:w="http://schemas.openxmlformats.org/wordprocessingml/2006/main">
        <w:t xml:space="preserve">Мосе ЭЗЭНий тушаасан шатаалт тахилыг ЭЗЭНд өргөв.</w:t>
      </w:r>
    </w:p>
    <w:p/>
    <w:p>
      <w:r xmlns:w="http://schemas.openxmlformats.org/wordprocessingml/2006/main">
        <w:t xml:space="preserve">1. Бурханы зарлигуудыг дагахын ач холбогдол</w:t>
      </w:r>
    </w:p>
    <w:p/>
    <w:p>
      <w:r xmlns:w="http://schemas.openxmlformats.org/wordprocessingml/2006/main">
        <w:t xml:space="preserve">2. Өргөлийн гоо сайхан</w:t>
      </w:r>
    </w:p>
    <w:p/>
    <w:p>
      <w:r xmlns:w="http://schemas.openxmlformats.org/wordprocessingml/2006/main">
        <w:t xml:space="preserve">1. Дэд хууль 10:12-13 - "Мөн эдүгээ, Израиль аа, чиний Бурхан ЭЗЭНээс эмээж, Түүний бүх замаар алхаж, Түүнийг хайрлаж, Бурхан ЭЗЭНдээ үйлчлэхээс өөр юу шаардах вэ? Чиний сайн сайхны төлөө өнөөдөр миний та нарт тушааж буй ЭЗЭНий зарлиг, зарлигуудыг бүх зүрх сэтгэлээрээ, бүх сэтгэлээрээ сахих уу?</w:t>
      </w:r>
    </w:p>
    <w:p/>
    <w:p>
      <w:r xmlns:w="http://schemas.openxmlformats.org/wordprocessingml/2006/main">
        <w:t xml:space="preserve">2. Дуулал 51:16-17 - Учир нь та тахил өргөхөд таашаал өгөхгүй, эс бөгөөс би өгөх болно; Та шатаалт тахилд сэтгэл хангалуун бус байх болно. Бурханы золиослол бол эвдэрсэн сүнс юм; Эвдэрсэн, гэмшсэн зүрхийг Бурхан минь, Та жигшихгүй.</w:t>
      </w:r>
    </w:p>
    <w:p/>
    <w:p>
      <w:r xmlns:w="http://schemas.openxmlformats.org/wordprocessingml/2006/main">
        <w:t xml:space="preserve">Левит 8:22 Тэр нөгөө хуцыг ариусгах хуцыг авчрахад Аарон болон түүний хөвгүүд хуцны толгой дээр гараа тавив.</w:t>
      </w:r>
    </w:p>
    <w:p/>
    <w:p>
      <w:r xmlns:w="http://schemas.openxmlformats.org/wordprocessingml/2006/main">
        <w:t xml:space="preserve">Аарон болон түүний хөвгүүд хуцыг толгой дээр нь гараа тавин ариусгав.</w:t>
      </w:r>
    </w:p>
    <w:p/>
    <w:p>
      <w:r xmlns:w="http://schemas.openxmlformats.org/wordprocessingml/2006/main">
        <w:t xml:space="preserve">1. Ариусгах хүч</w:t>
      </w:r>
    </w:p>
    <w:p/>
    <w:p>
      <w:r xmlns:w="http://schemas.openxmlformats.org/wordprocessingml/2006/main">
        <w:t xml:space="preserve">2. Аливаа зүйл дээр гараа тавихын ач холбогдол</w:t>
      </w:r>
    </w:p>
    <w:p/>
    <w:p>
      <w:r xmlns:w="http://schemas.openxmlformats.org/wordprocessingml/2006/main">
        <w:t xml:space="preserve">1. Египетээс гарсан нь 29:15-19 Тахилч нарыг ариусгах заавар</w:t>
      </w:r>
    </w:p>
    <w:p/>
    <w:p>
      <w:r xmlns:w="http://schemas.openxmlformats.org/wordprocessingml/2006/main">
        <w:t xml:space="preserve">2. Тооллого 8:10-11 Ариусгахад левичүүд дээр гар тавихын ач холбогдол.</w:t>
      </w:r>
    </w:p>
    <w:p/>
    <w:p>
      <w:r xmlns:w="http://schemas.openxmlformats.org/wordprocessingml/2006/main">
        <w:t xml:space="preserve">Левит 8:23 Тэгээд тэр түүнийг алав. Мосе түүнээс цус авч, Аароны баруун чихний үзүүр, баруун гарынх нь эрхий хуруу, баруун хөлийнх нь эрхий хуруун дээр түрхэв.</w:t>
      </w:r>
    </w:p>
    <w:p/>
    <w:p>
      <w:r xmlns:w="http://schemas.openxmlformats.org/wordprocessingml/2006/main">
        <w:t xml:space="preserve">Мосе амьтны тахилын цуснаас авч, Аароны баруун чих, эрхий хуруу, хөлийн эрхий хуруунд түрхэв.</w:t>
      </w:r>
    </w:p>
    <w:p/>
    <w:p>
      <w:r xmlns:w="http://schemas.openxmlformats.org/wordprocessingml/2006/main">
        <w:t xml:space="preserve">1. Цусны хүч: Есүсийн золиослол бидэнд хэрхэн хүч чадал өгдөг вэ?</w:t>
      </w:r>
    </w:p>
    <w:p/>
    <w:p>
      <w:r xmlns:w="http://schemas.openxmlformats.org/wordprocessingml/2006/main">
        <w:t xml:space="preserve">2. Золиослол хийх: Дуулгавартай байх замаар Бурханы хүслийг ойлгох</w:t>
      </w:r>
    </w:p>
    <w:p/>
    <w:p>
      <w:r xmlns:w="http://schemas.openxmlformats.org/wordprocessingml/2006/main">
        <w:t xml:space="preserve">1. Еврей 9:22 - цус урсгахгүй бол нүглийг уучлах боломжгүй.</w:t>
      </w:r>
    </w:p>
    <w:p/>
    <w:p>
      <w:r xmlns:w="http://schemas.openxmlformats.org/wordprocessingml/2006/main">
        <w:t xml:space="preserve">2. Ром 12:1 - Өөрийн биеийг амьд, ариун, Бурханд таалагдах тахил болгон өргө.</w:t>
      </w:r>
    </w:p>
    <w:p/>
    <w:p>
      <w:r xmlns:w="http://schemas.openxmlformats.org/wordprocessingml/2006/main">
        <w:t xml:space="preserve">ЛЕВИТ 8:24 Тэгээд тэрээр Аароны хөвгүүдийг авчирч, Мосе тэдний баруун чихний үзүүр, баруун гарын эрхий хуруу, баруун хөлийнх нь эрхий хуруун дээр цус түрхээд, Мосе цусыг нь чихний үзүүр дээр цацав. тахилын ширээний эргэн тойронд.</w:t>
      </w:r>
    </w:p>
    <w:p/>
    <w:p>
      <w:r xmlns:w="http://schemas.openxmlformats.org/wordprocessingml/2006/main">
        <w:t xml:space="preserve">Мосе Аароны хөвгүүдэд тахил өргөсөн малын цусыг баруун чихнийх нь үзүүр, баруун гарын эрхий хуруу, баруун хөлийнх нь эрхий хуруун дээр тавьж ёслол үйлджээ. Тэрээр мөн тахилын ширээний эргэн тойронд цусаа цацав.</w:t>
      </w:r>
    </w:p>
    <w:p/>
    <w:p>
      <w:r xmlns:w="http://schemas.openxmlformats.org/wordprocessingml/2006/main">
        <w:t xml:space="preserve">1. Шүтлэг дэх бэлгэдлийн үйл ажиллагааны хүч</w:t>
      </w:r>
    </w:p>
    <w:p/>
    <w:p>
      <w:r xmlns:w="http://schemas.openxmlformats.org/wordprocessingml/2006/main">
        <w:t xml:space="preserve">2. Шүтлэгт цусны ач холбогдол</w:t>
      </w:r>
    </w:p>
    <w:p/>
    <w:p>
      <w:r xmlns:w="http://schemas.openxmlformats.org/wordprocessingml/2006/main">
        <w:t xml:space="preserve">1. Еврей 10:19-20 - Тийм учраас ах дүү нар аа, бид Есүсийн цусаар, Түүний махан биеээр дамжуулан Түүний бидэнд нээж өгсөн шинэ бөгөөд амьд замаар ариун газруудад орох итгэлтэй байгаа тул</w:t>
      </w:r>
    </w:p>
    <w:p/>
    <w:p>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p>
      <w:r xmlns:w="http://schemas.openxmlformats.org/wordprocessingml/2006/main">
        <w:t xml:space="preserve">ЛЕВИТ 8:25 Тэгээд тэр өөх, ууц, дотор талын бүх өөхийг, элэгний дээд булцууг, хоёр бөөрийг, өөхийг нь, баруун мөрийг нь авав.</w:t>
      </w:r>
    </w:p>
    <w:p/>
    <w:p>
      <w:r xmlns:w="http://schemas.openxmlformats.org/wordprocessingml/2006/main">
        <w:t xml:space="preserve">Мосе бухын тарган хэсгүүдээс тахил өргөж, Аарон болон түүний хөвгүүдийг тахилчаар ариусгав.</w:t>
      </w:r>
    </w:p>
    <w:p/>
    <w:p>
      <w:r xmlns:w="http://schemas.openxmlformats.org/wordprocessingml/2006/main">
        <w:t xml:space="preserve">1. Бидний амьдрал дахь ариусгах хүч</w:t>
      </w:r>
    </w:p>
    <w:p/>
    <w:p>
      <w:r xmlns:w="http://schemas.openxmlformats.org/wordprocessingml/2006/main">
        <w:t xml:space="preserve">2. Бидний оюун санааны амьдралд золиослолын ач холбогдол</w:t>
      </w:r>
    </w:p>
    <w:p/>
    <w:p>
      <w:r xmlns:w="http://schemas.openxmlformats.org/wordprocessingml/2006/main">
        <w:t xml:space="preserve">1. Ром 12:1-2 Тиймээс ах, эгч нар аа, Бурханы нигүүлслийн үүднээс бие махбодоо амьд тахил болгон өргөхийг би та нарт уриалж байна, энэ бол та нарын жинхэнэ бөгөөд зөв шүтлэг мөн.</w:t>
      </w:r>
    </w:p>
    <w:p/>
    <w:p>
      <w:r xmlns:w="http://schemas.openxmlformats.org/wordprocessingml/2006/main">
        <w:t xml:space="preserve">2. Еврей 13:15-16 Тиймээс бид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ЛЕВИТ 8:26 Тэр ЭЗЭНий өмнө байсан исгээгүй талхны сагснаас нэг исгээгүй бялуу, тосолсон талх, нэг ширхэг өрөм авч, өөхөн дээр болон баруун мөрөн дээр тавив.</w:t>
      </w:r>
    </w:p>
    <w:p/>
    <w:p>
      <w:r xmlns:w="http://schemas.openxmlformats.org/wordprocessingml/2006/main">
        <w:t xml:space="preserve">Энэ хэсэгт Аарон исгээгүй талх, тосолсон талхны бялуу, өрөм зэргийг малын өөхөн болон баруун мөрөн дээр хэрхэн тавьсан тухай өгүүлдэг.</w:t>
      </w:r>
    </w:p>
    <w:p/>
    <w:p>
      <w:r xmlns:w="http://schemas.openxmlformats.org/wordprocessingml/2006/main">
        <w:t xml:space="preserve">1. Өргөлийн хүч: Үнэ цэнэтэй зүйлийг золиослох нь хэрхэн илүү их адислал авчрах вэ?</w:t>
      </w:r>
    </w:p>
    <w:p/>
    <w:p>
      <w:r xmlns:w="http://schemas.openxmlformats.org/wordprocessingml/2006/main">
        <w:t xml:space="preserve">2. Итгэлтэй дуулгавартай байдал: Их Эзэнд үйлчлэх амьдралын адислал</w:t>
      </w:r>
    </w:p>
    <w:p/>
    <w:p>
      <w:r xmlns:w="http://schemas.openxmlformats.org/wordprocessingml/2006/main">
        <w:t xml:space="preserve">1. Еврей 13:15-16 - "Тиймээс бид Түүний нэрэнд талархан, Бурханд магтаалын тахилыг, өөрөөр хэлбэл, уруулынхаа үр жимсийг Түүгээр байнга өргөцгөөе. Гэхдээ сайн үйлс хийж, хуваалцахаа бүү мартаарай. Учир нь ийм золиослолууд Бурханд таалагддаг."</w:t>
      </w:r>
    </w:p>
    <w:p/>
    <w:p>
      <w:r xmlns:w="http://schemas.openxmlformats.org/wordprocessingml/2006/main">
        <w:t xml:space="preserve">2. Матай 6:1-4 - "Хүмүүст харагдахын тулд та буяны үйлсээ хүмүүсийн өмнө хийхгүй байхыг анхаар. Эс бөгөөс тэнгэр дэх Эцэгээсээ чамд ямар ч шагнал байхгүй. Тиймээс та буяны үйл хийхдээ хий. Хүмүүсийн алдар нэрийг авахын тулд синагогт болон гудамжинд хоёр нүүртэнгүүдийн үйлддэг шиг чиний өмнө бүрээ бүү дуугар.Үнэнээр би та нарт хэлье.Тэд буяны үйлс хийхдээ өөрсдийнхөө шагналыг авахыг бүү зөвшөөр. Чиний буяны үйлс далд байхын тулд баруун гар чинь юу хийж байгааг зүүн гар мэддэг; нууцыг хардаг Эцэг чинь Өөрөө чамайг илээр шагнах болно."</w:t>
      </w:r>
    </w:p>
    <w:p/>
    <w:p>
      <w:r xmlns:w="http://schemas.openxmlformats.org/wordprocessingml/2006/main">
        <w:t xml:space="preserve">Левит 8:27 Тэр бүгдийг Аароны гар болон хөвгүүдийнх нь гар дээр тавиад, ЭЗЭНий өмнө даллах өргөл болгон даллав.</w:t>
      </w:r>
    </w:p>
    <w:p/>
    <w:p>
      <w:r xmlns:w="http://schemas.openxmlformats.org/wordprocessingml/2006/main">
        <w:t xml:space="preserve">Аарон болон түүний хөвгүүдэд хүндэтгэл, золиослолын шинж тэмдэг болгон Их Эзэний өмнө далласан өргөлүүдийг өргөв.</w:t>
      </w:r>
    </w:p>
    <w:p/>
    <w:p>
      <w:r xmlns:w="http://schemas.openxmlformats.org/wordprocessingml/2006/main">
        <w:t xml:space="preserve">1. Илтгэлийн хүч: Өөрийгөө Бурханд хэрхэн хүндэтгэлтэйгээр өргөх вэ</w:t>
      </w:r>
    </w:p>
    <w:p/>
    <w:p>
      <w:r xmlns:w="http://schemas.openxmlformats.org/wordprocessingml/2006/main">
        <w:t xml:space="preserve">2. Золиослолын ач холбогдол: Өөрийгөө зориулахын үнэ цэнийг танин мэдэх</w:t>
      </w:r>
    </w:p>
    <w:p/>
    <w:p>
      <w:r xmlns:w="http://schemas.openxmlformats.org/wordprocessingml/2006/main">
        <w:t xml:space="preserve">1. Ром 12:1 - "Тиймээс, ах эгч нар аа, ах эгч нар аа, Бурханы өршөөлийг харгалзан бие махбодоо амьд тахил болгон өргөхийг би та нарт уриалж байна, энэ бол та нарын жинхэнэ бөгөөд зөв шүтлэг мөн."</w:t>
      </w:r>
    </w:p>
    <w:p/>
    <w:p>
      <w:r xmlns:w="http://schemas.openxmlformats.org/wordprocessingml/2006/main">
        <w:t xml:space="preserve">2. Еврей 13:15 - "Тиймээс бид Есүсээр дамжуулан Түүний нэрийг ил тод зарладаг уруулын үр жимсийг Бурханд үргэлж магтаалын тахилыг өргөцгөөе."</w:t>
      </w:r>
    </w:p>
    <w:p/>
    <w:p>
      <w:r xmlns:w="http://schemas.openxmlformats.org/wordprocessingml/2006/main">
        <w:t xml:space="preserve">ЛЕВИТ 8:28 Мосе тэднийг гараас нь авч, шатаалт тахилын ширээн дээр шатаав. Энэ нь ЭЗЭНд өргөх галаар өргөх өргөл юм.</w:t>
      </w:r>
    </w:p>
    <w:p/>
    <w:p>
      <w:r xmlns:w="http://schemas.openxmlformats.org/wordprocessingml/2006/main">
        <w:t xml:space="preserve">Мосе хүмүүсээс өргөлүүдийг авч, ЭЗЭНд анхилуун үнэрт өргөл болгон тахилын ширээн дээр шатаав.</w:t>
      </w:r>
    </w:p>
    <w:p/>
    <w:p>
      <w:r xmlns:w="http://schemas.openxmlformats.org/wordprocessingml/2006/main">
        <w:t xml:space="preserve">1. ЭЗЭНд тахил өргөхийн ач холбогдол.</w:t>
      </w:r>
    </w:p>
    <w:p/>
    <w:p>
      <w:r xmlns:w="http://schemas.openxmlformats.org/wordprocessingml/2006/main">
        <w:t xml:space="preserve">2. Эд хөрөнгөө ЭЗЭНд буцааж өгөх.</w:t>
      </w:r>
    </w:p>
    <w:p/>
    <w:p>
      <w:r xmlns:w="http://schemas.openxmlformats.org/wordprocessingml/2006/main">
        <w:t xml:space="preserve">1. Лук 19:8-10 - Закхай зогсоод, Эзэнд хэлэв. Харагтун, Эзэн минь, би өөрийн эд хөрөнгийн хагасыг ядууст өгдөг. мөн хэрэв би хэн нэгнээс ямар нэг зүйлийг хилс хэргээр авсан бол түүнийг дөрөв дахин сэргээнэ.</w:t>
      </w:r>
    </w:p>
    <w:p/>
    <w:p>
      <w:r xmlns:w="http://schemas.openxmlformats.org/wordprocessingml/2006/main">
        <w:t xml:space="preserve">9 Есүс түүнд — Тэр ч бас Абрахамын хүү учраас энэ гэрт аврал өнөөдөр ирлээ.</w:t>
      </w:r>
    </w:p>
    <w:p/>
    <w:p>
      <w:r xmlns:w="http://schemas.openxmlformats.org/wordprocessingml/2006/main">
        <w:t xml:space="preserve">10 Учир нь Хүний Хүү алдагдсаныг хайж, аврахаар ирсэн.</w:t>
      </w:r>
    </w:p>
    <w:p/>
    <w:p>
      <w:r xmlns:w="http://schemas.openxmlformats.org/wordprocessingml/2006/main">
        <w:t xml:space="preserve">2. Ром 12:1-2 - Тиймээс ах дүү нар аа, би та нараас Бурханы нигүүлслээр бие махбодоо амьд, ариун, Бурханд таалагдахуйц үйлчлэл болгон өргөхийг гуйж байна.</w:t>
      </w:r>
    </w:p>
    <w:p/>
    <w:p>
      <w:r xmlns:w="http://schemas.openxmlformats.org/wordprocessingml/2006/main">
        <w:t xml:space="preserve">2 Мөн энэ дэлхийд зохицож болохгүй: харин та нар Бурханы сайн, мөн хүлээн зөвшөөрөгдөхүйц, төгс хүсэл юу болохыг нотлохын тулд оюун ухаанаа шинэчлэх замаар өөрчлөгтүн.</w:t>
      </w:r>
    </w:p>
    <w:p/>
    <w:p>
      <w:r xmlns:w="http://schemas.openxmlformats.org/wordprocessingml/2006/main">
        <w:t xml:space="preserve">Левит 8:29 Мосе цээжийг авч, ЭЗЭНий өмнө даллах өргөл болгон даллав. ЭЗЭНий Мосед тушаасан ёсоор.</w:t>
      </w:r>
    </w:p>
    <w:p/>
    <w:p>
      <w:r xmlns:w="http://schemas.openxmlformats.org/wordprocessingml/2006/main">
        <w:t xml:space="preserve">Мосе тушаасан ёсоор тахих хуцны хөхийг ЭЗЭНд өргөв.</w:t>
      </w:r>
    </w:p>
    <w:p/>
    <w:p>
      <w:r xmlns:w="http://schemas.openxmlformats.org/wordprocessingml/2006/main">
        <w:t xml:space="preserve">1. Дуулгавартай байдлын хүч - Бурханы зарлигуудыг дуулгавартай дагах нь Түүнд итгэх итгэлээ хэрхэн харуулдаг вэ?</w:t>
      </w:r>
    </w:p>
    <w:p/>
    <w:p>
      <w:r xmlns:w="http://schemas.openxmlformats.org/wordprocessingml/2006/main">
        <w:t xml:space="preserve">2. Өгөхийн ач холбогдол - Бурханд өгсөн бидний бэлгийг золиослох нь Түүнд хүндэтгэлтэй ханддагийг хэрхэн харуулж байна вэ.</w:t>
      </w:r>
    </w:p>
    <w:p/>
    <w:p>
      <w:r xmlns:w="http://schemas.openxmlformats.org/wordprocessingml/2006/main">
        <w:t xml:space="preserve">1. Матай 7:24-27 - Миний эдгээр үгийг сонсож, хэрэгжүүлдэг хүн бүр хадан дээр байшингаа барьсан мэргэн хүнтэй адил юм.</w:t>
      </w:r>
    </w:p>
    <w:p/>
    <w:p>
      <w:r xmlns:w="http://schemas.openxmlformats.org/wordprocessingml/2006/main">
        <w:t xml:space="preserve">25 Бороо орж, горхи урсаж, салхи үлээж, тэр байшинг цохив; Суурь нь хадан дээр байсан тул унасангүй.</w:t>
      </w:r>
    </w:p>
    <w:p/>
    <w:p>
      <w:r xmlns:w="http://schemas.openxmlformats.org/wordprocessingml/2006/main">
        <w:t xml:space="preserve">2. Еврей 13:15-16 - Тиймээс бид Есүсээр дамжуулан Түүний нэрийг ил тод зарладаг уруулын үр жимсийг Бурханд үргэлж магтаалын тахилыг өргөцгөөе. 16 Мөн сайныг үйлдэж, бусадтай хуваалцахаа бүү март, учир нь ийм золиослолд Бурхан таалагддаг.</w:t>
      </w:r>
    </w:p>
    <w:p/>
    <w:p>
      <w:r xmlns:w="http://schemas.openxmlformats.org/wordprocessingml/2006/main">
        <w:t xml:space="preserve">Левит 8:30 Мосе тосолгооны тос болон тахилын ширээн дээрх цуснаас авч, Аарон болон түүний хувцаснууд, түүний хөвгүүд, мөн хөвгүүдийнх нь хувцаснууд дээр цацав. Тэгээд Аарон болон түүний хувцаснууд, түүний хөвгүүд, мөн хөвгүүдийнх нь хувцсыг түүнтэй хамт ариусгав.</w:t>
      </w:r>
    </w:p>
    <w:p/>
    <w:p>
      <w:r xmlns:w="http://schemas.openxmlformats.org/wordprocessingml/2006/main">
        <w:t xml:space="preserve">Мосе Аарон болон түүний гэр бүлийг тахилын ширээнээс тослох тос болон цусыг авч, тэдний хувцаснууд дээр цацан ариусгав.</w:t>
      </w:r>
    </w:p>
    <w:p/>
    <w:p>
      <w:r xmlns:w="http://schemas.openxmlformats.org/wordprocessingml/2006/main">
        <w:t xml:space="preserve">1. Ариусгалын хүч: Хэрхэн тусдаа амьдралаар амьдрах вэ.</w:t>
      </w:r>
    </w:p>
    <w:p/>
    <w:p>
      <w:r xmlns:w="http://schemas.openxmlformats.org/wordprocessingml/2006/main">
        <w:t xml:space="preserve">2. Библийн цаг үед тослохын ач холбогдол.</w:t>
      </w:r>
    </w:p>
    <w:p/>
    <w:p>
      <w:r xmlns:w="http://schemas.openxmlformats.org/wordprocessingml/2006/main">
        <w:t xml:space="preserve">1. Еврей 10:22 - Итгэлийн бүрэн баталгаатайгаар, зүрх сэтгэлээ муу мөс чанараас нь цацаж, бие махбодоо цэвэр усаар угааж, жинхэнэ зүрх сэтгэлээр ойртоцгооё.</w:t>
      </w:r>
    </w:p>
    <w:p/>
    <w:p>
      <w:r xmlns:w="http://schemas.openxmlformats.org/wordprocessingml/2006/main">
        <w:t xml:space="preserve">2. Иаков 4:8 - Бурханд ойрт, тэгвэл Тэр чамд ойртоно. Нүгэлтнүүд ээ, гараа цэвэрлэ! мөн зүрх сэтгэлээ ариусга, хоёрдмол бодолтой хүмүүс ээ.</w:t>
      </w:r>
    </w:p>
    <w:p/>
    <w:p>
      <w:r xmlns:w="http://schemas.openxmlformats.org/wordprocessingml/2006/main">
        <w:t xml:space="preserve">Левит 8:31 Мосе Аарон болон түүний хөвгүүдэд хандан "Махан биеийг хурлын майхны үүдэнд чанаж, "Аарон ба түүний хөвгүүдэд миний тушаасан ёсоор, тэнд түүнийг ариусгалын сагсанд байгаа талхтай хамт ид" гэв. Түүний хөвгүүд үүнийг идэх болно.</w:t>
      </w:r>
    </w:p>
    <w:p/>
    <w:p>
      <w:r xmlns:w="http://schemas.openxmlformats.org/wordprocessingml/2006/main">
        <w:t xml:space="preserve">Мосе Аарон болон түүний хөвгүүдэд хурлын майхны үүдэнд ариусгалын сагсанд байсан махыг буцалгаж, талхтай хамт идэхийг тушаажээ.</w:t>
      </w:r>
    </w:p>
    <w:p/>
    <w:p>
      <w:r xmlns:w="http://schemas.openxmlformats.org/wordprocessingml/2006/main">
        <w:t xml:space="preserve">1. Дуулгавартай байдлын загвар: Аарон ба түүний хөвгүүд</w:t>
      </w:r>
    </w:p>
    <w:p/>
    <w:p>
      <w:r xmlns:w="http://schemas.openxmlformats.org/wordprocessingml/2006/main">
        <w:t xml:space="preserve">2. Майхны тахилгын ач холбогдол</w:t>
      </w:r>
    </w:p>
    <w:p/>
    <w:p>
      <w:r xmlns:w="http://schemas.openxmlformats.org/wordprocessingml/2006/main">
        <w:t xml:space="preserve">1. Дэд хууль 5:32-33 - "Тиймээс чи ЭЗЭН Бурханыхаа чамд тушаасан ёсоор болгоомжлоорой. Чи баруун тийш ч, зүүн тийш ч бүү хазай. Чи ЭЗЭНий заасан бүх замаар алх. Чамайг амьдрахын тулд, мөн энэ нь чамд сайн сайхан байхын тулд, мөн чи өөрийн эзэмшиж буй газар нутагт чинь урт наслахын тулд Бурхан чинь чамд зарлигласан.</w:t>
      </w:r>
    </w:p>
    <w:p/>
    <w:p>
      <w:r xmlns:w="http://schemas.openxmlformats.org/wordprocessingml/2006/main">
        <w:t xml:space="preserve">2. Еврей 10:1-2 - "Учир нь хууль эдгээр бодит байдлын жинхэнэ дүрийн оронд ирэх сайн сайхны сүүдэр л байдаг тул жил бүр тасралтгүй өргөдөг ижил тахилуудыг хэзээ ч төгс болгож чадахгүй. ойртож буй хүмүүс.Тэгэхгүй бол мөргөлчид нэгэнт ариуссан тул нүглийн ухамсаргүй болсон тул тэд өргөл өргөхөө болихгүй байсан гэж үү?</w:t>
      </w:r>
    </w:p>
    <w:p/>
    <w:p>
      <w:r xmlns:w="http://schemas.openxmlformats.org/wordprocessingml/2006/main">
        <w:t xml:space="preserve">ЛЕВИТ 8:32 Мах ба талхны үлдэгдлийг та нар галд шатаагтун.</w:t>
      </w:r>
    </w:p>
    <w:p/>
    <w:p>
      <w:r xmlns:w="http://schemas.openxmlformats.org/wordprocessingml/2006/main">
        <w:t xml:space="preserve">Мах болон талх өргөлийн үлдсэн хэсгийг галд шатаах ёстой.</w:t>
      </w:r>
    </w:p>
    <w:p/>
    <w:p>
      <w:r xmlns:w="http://schemas.openxmlformats.org/wordprocessingml/2006/main">
        <w:t xml:space="preserve">1. Золиослолын хүч: Хайртай зүйлээ орхих нь биднийг Бурханд хэрхэн ойртуулж чадах вэ</w:t>
      </w:r>
    </w:p>
    <w:p/>
    <w:p>
      <w:r xmlns:w="http://schemas.openxmlformats.org/wordprocessingml/2006/main">
        <w:t xml:space="preserve">2. Өөрийгөө зориулах гал: Бид Бурханд дуулгавартай байснаар өөрсдийгөө хэрхэн ариусгах вэ?</w:t>
      </w:r>
    </w:p>
    <w:p/>
    <w:p>
      <w:r xmlns:w="http://schemas.openxmlformats.org/wordprocessingml/2006/main">
        <w:t xml:space="preserve">1. Дэд хууль 32:35-36 - "Өшөө авалт ба хариуцал нь Надад хамаатай. Тэдний хөл нь цагтаа гулсах болно. Учир нь тэдний гамшгийн өдөр ойртож, тэдний дээр ирэх зүйлс яаравчлах болно. Учир нь ЭЗЭН болно. Түүний ард түмнийг шүүж, тэдний хүч чадал алга болж, хэн ч дуугүй, эсвэл үлдэхгүй байхыг хараад, зарц нарынхаа төлөө гэмш."</w:t>
      </w:r>
    </w:p>
    <w:p/>
    <w:p>
      <w:r xmlns:w="http://schemas.openxmlformats.org/wordprocessingml/2006/main">
        <w:t xml:space="preserve">2. Исаиа 43:2 - "Чамайг усаар дамжин өнгөрөхөд Би чамтай хамт байх болно; гол мөрөн дундуур урсахгүй. Гал дундуур явахдаа чи шатахгүй, галд шатахгүй. чам дээр."</w:t>
      </w:r>
    </w:p>
    <w:p/>
    <w:p>
      <w:r xmlns:w="http://schemas.openxmlformats.org/wordprocessingml/2006/main">
        <w:t xml:space="preserve">ЛЕВИТ 8:33 Та нарыг ариусгах өдрүүд дуусах хүртэл долоо хоногийн дотор хурлын майхны хаалганаас бүү гар.</w:t>
      </w:r>
    </w:p>
    <w:p/>
    <w:p>
      <w:r xmlns:w="http://schemas.openxmlformats.org/wordprocessingml/2006/main">
        <w:t xml:space="preserve">Бурхан израильчуудыг ариусгахын тулд майханд долоо хоног байхыг тушаасан.</w:t>
      </w:r>
    </w:p>
    <w:p/>
    <w:p>
      <w:r xmlns:w="http://schemas.openxmlformats.org/wordprocessingml/2006/main">
        <w:t xml:space="preserve">1. Ариусгах: Бурханд өөрийгөө зориулсны шинж</w:t>
      </w:r>
    </w:p>
    <w:p/>
    <w:p>
      <w:r xmlns:w="http://schemas.openxmlformats.org/wordprocessingml/2006/main">
        <w:t xml:space="preserve">2. Бурханы хүслийг хүлээн зөвшөөрч, Түүний зарлигуудыг дагах</w:t>
      </w:r>
    </w:p>
    <w:p/>
    <w:p>
      <w:r xmlns:w="http://schemas.openxmlformats.org/wordprocessingml/2006/main">
        <w:t xml:space="preserve">1. Дуулал 15:4 - "Өөрийгөө гомдоох гэж тангараглаж, өөрчлөгддөггүй хүн ЭЗЭНээс эмээгчдийг хүндэлдэг."</w:t>
      </w:r>
    </w:p>
    <w:p/>
    <w:p>
      <w:r xmlns:w="http://schemas.openxmlformats.org/wordprocessingml/2006/main">
        <w:t xml:space="preserve">2. Иохан 15:14 - "Миний та нарт тушаасан бүхнийг хийвэл та нар миний найзууд юм."</w:t>
      </w:r>
    </w:p>
    <w:p/>
    <w:p>
      <w:r xmlns:w="http://schemas.openxmlformats.org/wordprocessingml/2006/main">
        <w:t xml:space="preserve">ЛЕВИТ 8:34 ЭЗЭН та нарын төлөө цагаатгал хийхээр өнөөдөр үйлдсэний адилаар хийхийг тушаасан билээ.</w:t>
      </w:r>
    </w:p>
    <w:p/>
    <w:p>
      <w:r xmlns:w="http://schemas.openxmlformats.org/wordprocessingml/2006/main">
        <w:t xml:space="preserve">Бурхан Израилийн ард түмэнд бүх хүн төрөлхтний цагаатгалын төлөөх бошиглолын адил нүглийн төлөөх цагаатгахыг тушаасан.</w:t>
      </w:r>
    </w:p>
    <w:p/>
    <w:p>
      <w:r xmlns:w="http://schemas.openxmlformats.org/wordprocessingml/2006/main">
        <w:t xml:space="preserve">1: Цагаатгалаар дамжуулан гэтэлгэл - Есүс Христийн цагаатгал нь хүн төрөлхтний эцсийн гэтэлгэл бөгөөд Түүний цагаатгалаар дамжуулан бид Бурханы нигүүлсэл, нигүүлслийг хүртэх боломжтой болдог.</w:t>
      </w:r>
    </w:p>
    <w:p/>
    <w:p>
      <w:r xmlns:w="http://schemas.openxmlformats.org/wordprocessingml/2006/main">
        <w:t xml:space="preserve">2: Цагаатгалын хүч - Цагаатгал бол Бурханы нигүүлсэл, нигүүлслийн бүрэн байдлыг мэдрэхийн тулд бидний хийх ёстой хүчирхэг бөгөөд зайлшгүй үйлдэл юм.</w:t>
      </w:r>
    </w:p>
    <w:p/>
    <w:p>
      <w:r xmlns:w="http://schemas.openxmlformats.org/wordprocessingml/2006/main">
        <w:t xml:space="preserve">1: Ром 3:25 - "Бурхан итгэлээр хүлээн авахын тулд цусаа урсгаснаар Христийг цагаатгалын золиос болгон өргөсөн. Тэр өөрийн зөвт байдлаа харуулахын тулд үүнийг хийсэн. Учир нь тэрээр тэвчээртэй байснаараа урьд нь үйлдсэн нүглээ шийтгэлгүй орхисон"</w:t>
      </w:r>
    </w:p>
    <w:p/>
    <w:p>
      <w:r xmlns:w="http://schemas.openxmlformats.org/wordprocessingml/2006/main">
        <w:t xml:space="preserve">2: Еврей 9:22 - "Үнэндээ хууль бараг бүх зүйлийг цусаар цэвэрлэхийг шаарддаг бөгөөд цус урсгахгүйгээр өршөөл гэж байдаггүй."</w:t>
      </w:r>
    </w:p>
    <w:p/>
    <w:p>
      <w:r xmlns:w="http://schemas.openxmlformats.org/wordprocessingml/2006/main">
        <w:t xml:space="preserve">ЛЕВИТ 8:35 Тиймээс та нар хурлын майхны үүдэнд долоо хоног өдөр шөнөгүй байж, үхэхгүйн тулд ЭЗЭНий тушаалыг сахи.Учир нь надад ингэж тушаасан билээ.</w:t>
      </w:r>
    </w:p>
    <w:p/>
    <w:p>
      <w:r xmlns:w="http://schemas.openxmlformats.org/wordprocessingml/2006/main">
        <w:t xml:space="preserve">Левит 8:35-д Бурхан ард түмэндээ долоо хоногийн турш хурлын майхны үүдэнд байж, үхэхгүйн тулд Түүний үүрэг хариуцлагыг сахихыг зарлигласан.</w:t>
      </w:r>
    </w:p>
    <w:p/>
    <w:p>
      <w:r xmlns:w="http://schemas.openxmlformats.org/wordprocessingml/2006/main">
        <w:t xml:space="preserve">1. Дуулгавартай байдлын хүч: Бурханы зааврыг дагаж сурах</w:t>
      </w:r>
    </w:p>
    <w:p/>
    <w:p>
      <w:r xmlns:w="http://schemas.openxmlformats.org/wordprocessingml/2006/main">
        <w:t xml:space="preserve">2. Боолчлолын баяр баясгалан: Итгэлтэй дуулгавартай байдлын үр шимийг хүртэх нь</w:t>
      </w:r>
    </w:p>
    <w:p/>
    <w:p>
      <w:r xmlns:w="http://schemas.openxmlformats.org/wordprocessingml/2006/main">
        <w:t xml:space="preserve">1. Дэд хууль 5:29 - Өө, тэдний зүрх сэтгэл нь Надаас эмээж, Миний бүх тушаалыг үргэлж сахин биелүүлэхийн тулд тэдэнд болон тэдний хүүхдүүдэд үүрд сайн байх болтугай!</w:t>
      </w:r>
    </w:p>
    <w:p/>
    <w:p>
      <w:r xmlns:w="http://schemas.openxmlformats.org/wordprocessingml/2006/main">
        <w:t xml:space="preserve">2.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ЛЕВИТ 8:36 Ингээд Аарон болон түүний хөвгүүд Мосегийн гараар ЭЗЭНий тушаасан бүхнийг гүйцэтгэсэн.</w:t>
      </w:r>
    </w:p>
    <w:p/>
    <w:p>
      <w:r xmlns:w="http://schemas.openxmlformats.org/wordprocessingml/2006/main">
        <w:t xml:space="preserve">Аарон болон түүний хөвгүүд Мосед өгсөн ЭЗЭНий зааврыг дагасан.</w:t>
      </w:r>
    </w:p>
    <w:p/>
    <w:p>
      <w:r xmlns:w="http://schemas.openxmlformats.org/wordprocessingml/2006/main">
        <w:t xml:space="preserve">1. Бурханы зарлигуудыг дуулгавартай дагах нь итгэлээр амьдрахад зайлшгүй шаардлагатай.</w:t>
      </w:r>
    </w:p>
    <w:p/>
    <w:p>
      <w:r xmlns:w="http://schemas.openxmlformats.org/wordprocessingml/2006/main">
        <w:t xml:space="preserve">2. Бурхан бидэнд итгэж болохуйц үгээрээ дамжуулан тодорхой заавруудыг өгсөн.</w:t>
      </w:r>
    </w:p>
    <w:p/>
    <w:p>
      <w:r xmlns:w="http://schemas.openxmlformats.org/wordprocessingml/2006/main">
        <w:t xml:space="preserve">1. Ефес 6:1-3 - Хүүхдүүд ээ, эцэг эхдээ Эзэн дотор дуулгавартай бай, учир нь энэ нь зөв юм. Анхны тушаал болох аав, ээжийгээ хүндэл, тэгвэл энэ нь чамд сайнаар нөлөөлж, дэлхий дээр урт наслах болно.</w:t>
      </w:r>
    </w:p>
    <w:p/>
    <w:p>
      <w:r xmlns:w="http://schemas.openxmlformats.org/wordprocessingml/2006/main">
        <w:t xml:space="preserve">2. 1 САМУЕЛ 15:22 Харин Самуел хариулав: ЭЗЭН шатаалт тахил, тахилыг ЭЗЭНд дуулгавартай байхын адил таашаадаг уу? Дуулгавартай байх нь тахил өргөхөөс илүү, дагах нь хуцны өөхнөөс дээр.</w:t>
      </w:r>
    </w:p>
    <w:p/>
    <w:p>
      <w:r xmlns:w="http://schemas.openxmlformats.org/wordprocessingml/2006/main">
        <w:t xml:space="preserve">Левит 9-ийг гурван догол мөрөнд нэгтгэн дүгнэж, дараах ишлэлүүдийг зааж өгч болно.</w:t>
      </w:r>
    </w:p>
    <w:p/>
    <w:p>
      <w:r xmlns:w="http://schemas.openxmlformats.org/wordprocessingml/2006/main">
        <w:t xml:space="preserve">1-р догол мөр: Левит 9:1-14-т Аарон болон түүний хөвгүүд анх удаа санваартны үүргээ гүйцэтгэж байна. Мосе тэдэнд нүглийн төлөөх тахилд зориулж залуу бух, шатаалт тахилд зориулан хуц, ариусгахад зориулсан хоёр дахь хуцыг тусгай өргөл болгон авахыг тэдэнд зааварлав. Аарон тэдний өмнө өргөлүүдийг өргөхөд хүмүүс хурлын майхны үүдэнд цугларав. Тэр Мосегийн хамт майханд орж, гарч ирж, хүмүүсийг ерөөгтүн. Тэгээд Аарон өөрийнхөө болон ард түмний өмнөөс нүглийн төлөөх тахил, шатаалт тахил, эвийн тахилыг өргөв.</w:t>
      </w:r>
    </w:p>
    <w:p/>
    <w:p>
      <w:r xmlns:w="http://schemas.openxmlformats.org/wordprocessingml/2006/main">
        <w:t xml:space="preserve">2-р догол мөр: Левит 9:15-21-д үргэлжлүүлэн Аарон нэмэлт тахил өргөв. Тэрээр ард түмний нүглийн төлөөх тахилд нэг ямаа авчирч, Бурханы өмнө өргөдөг. Дараа нь тэрээр Бурханы шаардсан өргөлүүдээс өөр шатаалт тахилыг өргөв. Аарон эдгээр санваарын үүргээсээ буухаасаа өмнө хүмүүс рүү гараа өргөж, тэднийг адислав.</w:t>
      </w:r>
    </w:p>
    <w:p/>
    <w:p>
      <w:r xmlns:w="http://schemas.openxmlformats.org/wordprocessingml/2006/main">
        <w:t xml:space="preserve">3-р догол мөр: Левит 9:22-24-т Мосе, Аарон хоёр дахин хурлын майханд оров. Тэд дахин нэг удаа хүмүүсийг ерөөхөөр хамтдаа гарч ирдэг бөгөөд үүний дараа Бурханы алдар суу одоо байгаа бүх хүмүүст харагдана. Гал Бурханы оршихуйгаас гарч ирж, тахилын ширээн дээрх шатаалт тахил болон өөхний хэсгүүдийг шатаадаг. Энэ үзэгдлийг харсан бүх хүмүүс гайхан биширдэг.</w:t>
      </w:r>
    </w:p>
    <w:p/>
    <w:p>
      <w:r xmlns:w="http://schemas.openxmlformats.org/wordprocessingml/2006/main">
        <w:t xml:space="preserve">Дүгнэж хэлэхэд:</w:t>
      </w:r>
    </w:p>
    <w:p>
      <w:r xmlns:w="http://schemas.openxmlformats.org/wordprocessingml/2006/main">
        <w:t xml:space="preserve">Левит 9-д:</w:t>
      </w:r>
    </w:p>
    <w:p>
      <w:r xmlns:w="http://schemas.openxmlformats.org/wordprocessingml/2006/main">
        <w:t xml:space="preserve">Аарон анх удаа санваартны үүргээ гүйцэтгэж байна;</w:t>
      </w:r>
    </w:p>
    <w:p>
      <w:r xmlns:w="http://schemas.openxmlformats.org/wordprocessingml/2006/main">
        <w:t xml:space="preserve">Нүгэл, шатаалт, ариуслын төлөөх тодорхой өргөлүүдийг авах;</w:t>
      </w:r>
    </w:p>
    <w:p>
      <w:r xmlns:w="http://schemas.openxmlformats.org/wordprocessingml/2006/main">
        <w:t xml:space="preserve">Хүмүүсийн өмнө өргөл өргөх; тэднийг адисалж байна.</w:t>
      </w:r>
    </w:p>
    <w:p/>
    <w:p>
      <w:r xmlns:w="http://schemas.openxmlformats.org/wordprocessingml/2006/main">
        <w:t xml:space="preserve">Нэмэлт тахил ямаа, нүгэл, шатаалт өргөх;</w:t>
      </w:r>
    </w:p>
    <w:p>
      <w:r xmlns:w="http://schemas.openxmlformats.org/wordprocessingml/2006/main">
        <w:t xml:space="preserve">Ямааг Бурханы өмнө нүглийн төлөөх тахил болгон өргөх;</w:t>
      </w:r>
    </w:p>
    <w:p>
      <w:r xmlns:w="http://schemas.openxmlformats.org/wordprocessingml/2006/main">
        <w:t xml:space="preserve">Хүмүүсийг адислах; санваартны үүргээс үүдэлтэй.</w:t>
      </w:r>
    </w:p>
    <w:p/>
    <w:p>
      <w:r xmlns:w="http://schemas.openxmlformats.org/wordprocessingml/2006/main">
        <w:t xml:space="preserve">Мосе, Аарон нар хамтдаа хурлын майханд орох нь;</w:t>
      </w:r>
    </w:p>
    <w:p>
      <w:r xmlns:w="http://schemas.openxmlformats.org/wordprocessingml/2006/main">
        <w:t xml:space="preserve">Хүмүүсийг дахин нэг удаа адислах; Бурханы алдрын дүр төрх;</w:t>
      </w:r>
    </w:p>
    <w:p>
      <w:r xmlns:w="http://schemas.openxmlformats.org/wordprocessingml/2006/main">
        <w:t xml:space="preserve">Галд шатаадаг шатаалт тахил; сүрдмээр дүр зураг.</w:t>
      </w:r>
    </w:p>
    <w:p/>
    <w:p>
      <w:r xmlns:w="http://schemas.openxmlformats.org/wordprocessingml/2006/main">
        <w:t xml:space="preserve">Энэ бүлэг нь Аароныг эртний Израилийн тэргүүн тахилчийн үүрэгт авшиг хүртэхэд голлон анхаардаг.</w:t>
      </w:r>
    </w:p>
    <w:p>
      <w:r xmlns:w="http://schemas.openxmlformats.org/wordprocessingml/2006/main">
        <w:t xml:space="preserve">Аарон Мосегийн зааврын дагуу янз бүрийн өргөлүүдийг нүглийн төлөөх тахилд зориулж залуу бух, шатаалт тахилд зориулан хуц, мөн ариусгахад зориулсан нэмэлт хуцыг авч, майхны үүдэнд Бурханы болон цугларсан хүмүүсийн өмнө өргөв.</w:t>
      </w:r>
    </w:p>
    <w:p>
      <w:r xmlns:w="http://schemas.openxmlformats.org/wordprocessingml/2006/main">
        <w:t xml:space="preserve">Аарон өөрийн нэрийн өмнөөс нүглийн төлөөх тахилд өргөсөн нэмэлт ямаагаа цааш нь өргөж, дараа нь Бурханы зарлигуудын дагуу өөр шатаалт тахилыг өргөв.</w:t>
      </w:r>
    </w:p>
    <w:p>
      <w:r xmlns:w="http://schemas.openxmlformats.org/wordprocessingml/2006/main">
        <w:t xml:space="preserve">Мосе энэ үйл явцын туршид олон удаа майханд орохдоо Ааронтой нэгдэж, тэд гадаа байгаа хүмүүсийг адисалж, эцсийн гарцан гарахад нь адислалууд дагалддаг бөгөөд Бурханы оршихуйгаас гал гарч, тахилын ширээний орой дээр тогтоосон тахилуудыг шатааж, Түүний гайхамшигт илрэл болох гайхамшигт үйл явдал болдог. Хүн бүрийг гайхшруулдаг алдар суу</w:t>
      </w:r>
    </w:p>
    <w:p/>
    <w:p>
      <w:r xmlns:w="http://schemas.openxmlformats.org/wordprocessingml/2006/main">
        <w:t xml:space="preserve">ЛЕВИТ 9:1 Найм дахь өдөр нь Мосе Аарон болон түүний хөвгүүд болон Израилийн ахмадуудыг дуудав.</w:t>
      </w:r>
    </w:p>
    <w:p/>
    <w:p>
      <w:r xmlns:w="http://schemas.openxmlformats.org/wordprocessingml/2006/main">
        <w:t xml:space="preserve">Израильчууд Египетээс аялсан найм дахь өдөр нь Мосе Аарон болон түүний хөвгүүд, мөн Израилийн ахмадуудыг цуглуулахаар дуудав.</w:t>
      </w:r>
    </w:p>
    <w:p/>
    <w:p>
      <w:r xmlns:w="http://schemas.openxmlformats.org/wordprocessingml/2006/main">
        <w:t xml:space="preserve">1. Хамтран ажиллахын ач холбогдол</w:t>
      </w:r>
    </w:p>
    <w:p/>
    <w:p>
      <w:r xmlns:w="http://schemas.openxmlformats.org/wordprocessingml/2006/main">
        <w:t xml:space="preserve">2. Бурханд итгэх итгэлийн суурийг бий болгох</w:t>
      </w:r>
    </w:p>
    <w:p/>
    <w:p>
      <w:r xmlns:w="http://schemas.openxmlformats.org/wordprocessingml/2006/main">
        <w:t xml:space="preserve">1. Египетээс гарсан нь 19:3-6</w:t>
      </w:r>
    </w:p>
    <w:p/>
    <w:p>
      <w:r xmlns:w="http://schemas.openxmlformats.org/wordprocessingml/2006/main">
        <w:t xml:space="preserve">2. Ефес 4:1-4</w:t>
      </w:r>
    </w:p>
    <w:p/>
    <w:p>
      <w:r xmlns:w="http://schemas.openxmlformats.org/wordprocessingml/2006/main">
        <w:t xml:space="preserve">Левит 9:2 Тэр Ааронд —Нүглийн төлөөх тахилд төл тугал, шатаалт тахилд согоггүй хуц авч, ЭЗЭНий өмнө өргө.</w:t>
      </w:r>
    </w:p>
    <w:p/>
    <w:p>
      <w:r xmlns:w="http://schemas.openxmlformats.org/wordprocessingml/2006/main">
        <w:t xml:space="preserve">Ааронд өө сэвгүй төл тугал, хуц хоёрыг авч, ЭЗЭНий өмнө нүглийн төлөөх тахил болон шатаалт тахил болгон өргөхийг Бурхан хэлсэн.</w:t>
      </w:r>
    </w:p>
    <w:p/>
    <w:p>
      <w:r xmlns:w="http://schemas.openxmlformats.org/wordprocessingml/2006/main">
        <w:t xml:space="preserve">1. Өргөлийн хүч: Бидний амьдрал дахь Бурханы хангамжийг хүлээн зөвшөөрөх нь</w:t>
      </w:r>
    </w:p>
    <w:p/>
    <w:p>
      <w:r xmlns:w="http://schemas.openxmlformats.org/wordprocessingml/2006/main">
        <w:t xml:space="preserve">2. Золиослолын амьдрал: Загалмайгаа үүрэн Есүсийг дагах</w:t>
      </w:r>
    </w:p>
    <w:p/>
    <w:p>
      <w:r xmlns:w="http://schemas.openxmlformats.org/wordprocessingml/2006/main">
        <w:t xml:space="preserve">1. Иохан 3:16-17 "Учир нь Бурхан ертөнцийг үнэхээр хайрласан тул цорын ганц Хүүгээ өгсөн. Ингэснээр Түүнд итгэдэг хүн мөхөхгүй, харин мөнх амьтай болно. Учир нь Бурхан Өөрийн Хүүгээ ертөнц рүү илгээгээгүй. ертөнц, гэхдээ түүгээр дамжуулан дэлхийг аврахын тулд.</w:t>
      </w:r>
    </w:p>
    <w:p/>
    <w:p>
      <w:r xmlns:w="http://schemas.openxmlformats.org/wordprocessingml/2006/main">
        <w:t xml:space="preserve">2. Еврей 13:15-16 "Түүгээр дамжуулан бид Бурханд магтаалын тахилыг, өөрөөр хэлбэл Түүний нэрийг хүлээн зөвшөөрдөг уруулын үр жимсийг байнга өргөцгөөе. Сайныг үйлдэж, өөрт байгаа зүйлээ хуваалцахыг бүү март. Ийм золиослолууд нь Бурханд таалагддаг.</w:t>
      </w:r>
    </w:p>
    <w:p/>
    <w:p>
      <w:r xmlns:w="http://schemas.openxmlformats.org/wordprocessingml/2006/main">
        <w:t xml:space="preserve">ЛЕВИТ 9:3 Израилийн хөвгүүдэд чи "Нүглийн төлөөх тахилд нэг ухныг ав. мөн шатаалт тахилд зориулан согоггүй нэг насны тугал, хурга;</w:t>
      </w:r>
    </w:p>
    <w:p/>
    <w:p>
      <w:r xmlns:w="http://schemas.openxmlformats.org/wordprocessingml/2006/main">
        <w:t xml:space="preserve">Бурхан израильчуудад нүглийн төлөөх тахилд ямаа, шатаалт тахилд тугал, хурга өргөхийг тушаасан.</w:t>
      </w:r>
    </w:p>
    <w:p/>
    <w:p>
      <w:r xmlns:w="http://schemas.openxmlformats.org/wordprocessingml/2006/main">
        <w:t xml:space="preserve">1. Левит 9:3 дахь тахилын өргөлийн утга</w:t>
      </w:r>
    </w:p>
    <w:p/>
    <w:p>
      <w:r xmlns:w="http://schemas.openxmlformats.org/wordprocessingml/2006/main">
        <w:t xml:space="preserve">2. Левит 9:3 дахь нүглийн төлөөх өргөлийн ач холбогдол</w:t>
      </w:r>
    </w:p>
    <w:p/>
    <w:p>
      <w:r xmlns:w="http://schemas.openxmlformats.org/wordprocessingml/2006/main">
        <w:t xml:space="preserve">1. Еврей 9:22 - "Бараг бүх зүйл Хуулийн дагуу цусаар ариусдаг. Цус урсгахгүй бол уучлал байхгүй."</w:t>
      </w:r>
    </w:p>
    <w:p/>
    <w:p>
      <w:r xmlns:w="http://schemas.openxmlformats.org/wordprocessingml/2006/main">
        <w:t xml:space="preserve">2. Исаиа 53:10 - "Гэсэн хэдий ч түүнийг няцлах нь ЭЗЭНд таалагдсан. Тэр түүнийг уй гашуу болгосон. Чи түүний сэтгэлийг нүглийн төлөөх тахил болгох үед тэр үр удмыг нь харж, өдрүүдээ уртасгаж, таашаал ханамж эдлэх болно. Түүний гарт ЭЗЭН амжилт олох болно."</w:t>
      </w:r>
    </w:p>
    <w:p/>
    <w:p>
      <w:r xmlns:w="http://schemas.openxmlformats.org/wordprocessingml/2006/main">
        <w:t xml:space="preserve">ЛЕВИТ 9:4 Мөн ЭЗЭНий өмнө тахил өргөхийн тулд эвийн тахилд зориулан нэг бух, хуцыг өргө. мөн тостой холилдсон идээн өргөл. Учир нь өнөөдөр ЭЗЭН та нарт харагдах болно.</w:t>
      </w:r>
    </w:p>
    <w:p/>
    <w:p>
      <w:r xmlns:w="http://schemas.openxmlformats.org/wordprocessingml/2006/main">
        <w:t xml:space="preserve">ЭЗЭНий харагдах өдөр нэг бух, хуц, тостой хольсон идээн өргөлийг ЭЗЭНд өргөв.</w:t>
      </w:r>
    </w:p>
    <w:p/>
    <w:p>
      <w:r xmlns:w="http://schemas.openxmlformats.org/wordprocessingml/2006/main">
        <w:t xml:space="preserve">1. Их Эзэний оршихуй дахь золиослолын хүч.</w:t>
      </w:r>
    </w:p>
    <w:p/>
    <w:p>
      <w:r xmlns:w="http://schemas.openxmlformats.org/wordprocessingml/2006/main">
        <w:t xml:space="preserve">2. Их Эзэний дүр төрх бидний өргөлүүдийг хэрхэн өөрчилдөг вэ?</w:t>
      </w:r>
    </w:p>
    <w:p/>
    <w:p>
      <w:r xmlns:w="http://schemas.openxmlformats.org/wordprocessingml/2006/main">
        <w:t xml:space="preserve">1. Еврей 13:15-16 - Түүний нэрийг ил тод зарладаг уруулын үр жимсийг Есүсээр дамжуулан Бурханд үргэлж магтаалын тахилыг өргөцгөөе. 16 Мөн сайныг үйлдэж, бусадтай хуваалцахаа бүү март, учир нь ийм золиослолд Бурхан таалагддаг.</w:t>
      </w:r>
    </w:p>
    <w:p/>
    <w:p>
      <w:r xmlns:w="http://schemas.openxmlformats.org/wordprocessingml/2006/main">
        <w:t xml:space="preserve">2. Исаиа 1:11 - "Таны миний төлөө өргөсөн олон тахил юу вэ?" гэж ЭЗЭН хэлдэг. "Би хуцын шатаалт тахил, сайн идээшсэн малын өөхөнд хангалттай ханасан. Би бух, хурга, ямааны цусанд дургүй."</w:t>
      </w:r>
    </w:p>
    <w:p/>
    <w:p>
      <w:r xmlns:w="http://schemas.openxmlformats.org/wordprocessingml/2006/main">
        <w:t xml:space="preserve">ЛЕВИТ 9:5 Тэд Мосегийн тушаасан зүйлийг хурлын майхны өмнө авчрахад бүх чуулган ойртож, ЭЗЭНий өмнө зогсов.</w:t>
      </w:r>
    </w:p>
    <w:p/>
    <w:p>
      <w:r xmlns:w="http://schemas.openxmlformats.org/wordprocessingml/2006/main">
        <w:t xml:space="preserve">Чуулган Мосегийн тушаасан өргөлүүдийг хурлын майханд авчирч, бүгд ойртон ЭЗЭНий өмнө зогсов.</w:t>
      </w:r>
    </w:p>
    <w:p/>
    <w:p>
      <w:r xmlns:w="http://schemas.openxmlformats.org/wordprocessingml/2006/main">
        <w:t xml:space="preserve">1. Эзэнд ойртох - Залбирал, мөргөлөөр дамжуулан Бурханд оршихуй болон холбогдохыг дадлагажуулах.</w:t>
      </w:r>
    </w:p>
    <w:p/>
    <w:p>
      <w:r xmlns:w="http://schemas.openxmlformats.org/wordprocessingml/2006/main">
        <w:t xml:space="preserve">2. Их Эзэнд өргөл өргөх - Өөрсдийгөө Бурханд өргөлөөр өргөх.</w:t>
      </w:r>
    </w:p>
    <w:p/>
    <w:p>
      <w:r xmlns:w="http://schemas.openxmlformats.org/wordprocessingml/2006/main">
        <w:t xml:space="preserve">1. Еврей 10:19-22 - Тийм учраас ах дүү нар аа, бид Есүсийн цусаар, Түүний махан биеээр дамжуулан Түүний бидэнд нээж өгсөн шинэ бөгөөд амьд замаар ариун газруудад орох итгэлтэй байгаа тул мөн бид Бурханы өргөөний агуу тахилчтай тул, зүрх сэтгэлээ муу мөс чанараас цэвэрлэж, бие махбодоо цэвэр усаар угааж, итгэлийн бүрэн баталгаатайгаар үнэн зүрх сэтгэлээрээ ойртоцгооё.</w:t>
      </w:r>
    </w:p>
    <w:p/>
    <w:p>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p>
      <w:r xmlns:w="http://schemas.openxmlformats.org/wordprocessingml/2006/main">
        <w:t xml:space="preserve">ЛЕВИТ 9:6 Мосе —ЭЗЭНий та нарт үйлд хэмээн тушаасан зүйл бол ЭЗЭНий алдар суу та нарт харагдах болно гэв.</w:t>
      </w:r>
    </w:p>
    <w:p/>
    <w:p>
      <w:r xmlns:w="http://schemas.openxmlformats.org/wordprocessingml/2006/main">
        <w:t xml:space="preserve">Мосе хүмүүст Их Эзэний тушаасан ёсоор хийхийг зааварласан бөгөөд Их Эзэний алдар нь тэдэнд илчлэгдэх болно.</w:t>
      </w:r>
    </w:p>
    <w:p/>
    <w:p>
      <w:r xmlns:w="http://schemas.openxmlformats.org/wordprocessingml/2006/main">
        <w:t xml:space="preserve">1: Их Эзэнд дуулгавартай бай, тэгвэл Түүний алдар нь илчлэгдэх болно</w:t>
      </w:r>
    </w:p>
    <w:p/>
    <w:p>
      <w:r xmlns:w="http://schemas.openxmlformats.org/wordprocessingml/2006/main">
        <w:t xml:space="preserve">2: Бурханлаг амьдралаар амьдрах нь Их Эзэний алдрыг авчирдаг</w:t>
      </w:r>
    </w:p>
    <w:p/>
    <w:p>
      <w:r xmlns:w="http://schemas.openxmlformats.org/wordprocessingml/2006/main">
        <w:t xml:space="preserve">1: Дэд хууль 28:2 Хэрэв чи өөрийн Бурхан ЭЗЭНий дуу хоолойг сонсох аваас эдгээр бүх адислалууд чам дээр ирж, чамайг гүйцэх болно.</w:t>
      </w:r>
    </w:p>
    <w:p/>
    <w:p>
      <w:r xmlns:w="http://schemas.openxmlformats.org/wordprocessingml/2006/main">
        <w:t xml:space="preserve">2: 2 Коринт 3:18 Гэвч бид бүгд ЭЗЭНий алдрыг шилэн аяганд байгаа мэт илэн далангүй харж, Их Эзэний Сүнсээр алдар суугаас алдар руу нэг дүрд хувирсан билээ.</w:t>
      </w:r>
    </w:p>
    <w:p/>
    <w:p>
      <w:r xmlns:w="http://schemas.openxmlformats.org/wordprocessingml/2006/main">
        <w:t xml:space="preserve">ЛЕВИТ 9:7 Мосе Ааронд —Тахилын ширээнд очиж, нүглийн тахил болон шатаалт тахилаа өргөж, өөртөө болон ард түмний төлөө эвлэрүүллийг үйлд. тэдэнд; ЭЗЭНий тушаасан ёсоор.</w:t>
      </w:r>
    </w:p>
    <w:p/>
    <w:p>
      <w:r xmlns:w="http://schemas.openxmlformats.org/wordprocessingml/2006/main">
        <w:t xml:space="preserve">Мосе Ааронд Их Эзэний зарлигийн дагуу нүглийн төлөөх тахил, шатаалт тахил, өөртөө болон ард түмний төлөө цагаатгалыг өргөхийг тушаажээ.</w:t>
      </w:r>
    </w:p>
    <w:p/>
    <w:p>
      <w:r xmlns:w="http://schemas.openxmlformats.org/wordprocessingml/2006/main">
        <w:t xml:space="preserve">1. Цагаатгалын хүч – Бусдын төлөө золиослох нь Бурханы өршөөлийг хүлээн авах боломжийг бидэнд хэрхэн олгодог.</w:t>
      </w:r>
    </w:p>
    <w:p/>
    <w:p>
      <w:r xmlns:w="http://schemas.openxmlformats.org/wordprocessingml/2006/main">
        <w:t xml:space="preserve">2. Дуулгавартай байхын ач холбогдол - Яагаад Бурханы зарлигуудыг дагах нь биднийг Түүнд ойртуулдаг вэ?</w:t>
      </w:r>
    </w:p>
    <w:p/>
    <w:p>
      <w:r xmlns:w="http://schemas.openxmlformats.org/wordprocessingml/2006/main">
        <w:t xml:space="preserve">1. Исаиа 53:5 - "Гэвч тэр бидний гэм буруугийн төлөө цоологдож, бидний гэм буруугийн төлөө дарагдсан; бидэнд амар амгаланг авчирсан шийтгэл нь Түүн дээр байсан бөгөөд түүний шархаар бид эдгэрсэн."</w:t>
      </w:r>
    </w:p>
    <w:p/>
    <w:p>
      <w:r xmlns:w="http://schemas.openxmlformats.org/wordprocessingml/2006/main">
        <w:t xml:space="preserve">2. Ром 12:1 - "Тиймээс, ах эгч нар аа, ах эгч нар аа, Бурханы өршөөлийн үүднээс бие махбодоо амьд тахил болгон өргөхийг би та нарт уриалж байна, ариун бөгөөд Бурханд таалагдах энэ бол та нарын үнэн бөгөөд зөв шүтлэг мөн."</w:t>
      </w:r>
    </w:p>
    <w:p/>
    <w:p>
      <w:r xmlns:w="http://schemas.openxmlformats.org/wordprocessingml/2006/main">
        <w:t xml:space="preserve">ЛЕВИТ 9:8 Тиймээс Аарон тахилын ширээнд очиж, нүглийн төлөөх тахилын тугалыг нядалж орхив.</w:t>
      </w:r>
    </w:p>
    <w:p/>
    <w:p>
      <w:r xmlns:w="http://schemas.openxmlformats.org/wordprocessingml/2006/main">
        <w:t xml:space="preserve">Аарон наманчлалын тэмдэг болгон нүглийн төлөөх тахилын тугалыг өргөв.</w:t>
      </w:r>
    </w:p>
    <w:p/>
    <w:p>
      <w:r xmlns:w="http://schemas.openxmlformats.org/wordprocessingml/2006/main">
        <w:t xml:space="preserve">1: Наманчлал нь өршөөлд хүргэдэг.</w:t>
      </w:r>
    </w:p>
    <w:p/>
    <w:p>
      <w:r xmlns:w="http://schemas.openxmlformats.org/wordprocessingml/2006/main">
        <w:t xml:space="preserve">2: Бид даруу зангаараа гэтэлгэлийг олж чадна.</w:t>
      </w:r>
    </w:p>
    <w:p/>
    <w:p>
      <w:r xmlns:w="http://schemas.openxmlformats.org/wordprocessingml/2006/main">
        <w:t xml:space="preserve">1: Исаиа 1:18 - "Одоо ир, хамтдаа бодоцгооё" гэж ЭЗЭН тунхаглаж байна. Чиний нүгэл нь час улаан байсан ч цас шиг цагаан, час улаан шиг улаан байсан ч ноос шиг байх болно."</w:t>
      </w:r>
    </w:p>
    <w:p/>
    <w:p>
      <w:r xmlns:w="http://schemas.openxmlformats.org/wordprocessingml/2006/main">
        <w:t xml:space="preserve">2: Дуулал 103:12 - "Зүүн зүг баруунаас хэр хол байна, Тэр бидний гэм нүгэлийг биднээс холдуулсан."</w:t>
      </w:r>
    </w:p>
    <w:p/>
    <w:p>
      <w:r xmlns:w="http://schemas.openxmlformats.org/wordprocessingml/2006/main">
        <w:t xml:space="preserve">ЛЕВИТ 9:9 Аароны хөвгүүд цусыг түүнд авчрахад тэрээр хуруугаа цусанд дүрж, тахилын ширээний эвэр дээр түрхэж, цусыг тахилын ширээний ёроолд асгав.</w:t>
      </w:r>
    </w:p>
    <w:p/>
    <w:p>
      <w:r xmlns:w="http://schemas.openxmlformats.org/wordprocessingml/2006/main">
        <w:t xml:space="preserve">Аароны хөвгүүд цусыг авчирч, тэр цусыг тахилын ширээний эвэр дээр тавьж, үлдсэнийг нь ёроолд нь асгав.</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Үйлдэл дэх итгэлийн хүч.</w:t>
      </w:r>
    </w:p>
    <w:p/>
    <w:p>
      <w:r xmlns:w="http://schemas.openxmlformats.org/wordprocessingml/2006/main">
        <w:t xml:space="preserve">1. Еврей 11:6 - Гэвч итгэлгүйгээр Түүнд таалагдах боломжгүй: учир нь Бурханд ирдэг нэгэн нь Өөрийг нь байгаа гэдэгт, Түүнийг хичээнгүйлэн хайгчдыг шагнадаг гэдэгт итгэх ёстой.</w:t>
      </w:r>
    </w:p>
    <w:p/>
    <w:p>
      <w:r xmlns:w="http://schemas.openxmlformats.org/wordprocessingml/2006/main">
        <w:t xml:space="preserve">2. Иохан 14:15 - Хэрэв та нар надад хайртай бол зарлигуудыг минь дага.</w:t>
      </w:r>
    </w:p>
    <w:p/>
    <w:p>
      <w:r xmlns:w="http://schemas.openxmlformats.org/wordprocessingml/2006/main">
        <w:t xml:space="preserve">ЛЕВИТ 9:10 Харин тэр нүглийн төлөөх тахилын элэгний дээрх өөх, бөөр, тахилыг тахилын ширээн дээр шатаажээ. ЭЗЭНий Мосед тушаасан ёсоор.</w:t>
      </w:r>
    </w:p>
    <w:p/>
    <w:p>
      <w:r xmlns:w="http://schemas.openxmlformats.org/wordprocessingml/2006/main">
        <w:t xml:space="preserve">Мосе ЭЗЭНий зарлигийг дагаж, нүглийн төлөөх тахилыг өргөөд, тахилын ширээн дээр тахилын элэгний дээгүүр өөх, бөөр, булцууг шатаав.</w:t>
      </w:r>
    </w:p>
    <w:p/>
    <w:p>
      <w:r xmlns:w="http://schemas.openxmlformats.org/wordprocessingml/2006/main">
        <w:t xml:space="preserve">1. Дуулгавартай байдлын хүч - Бурханы зарлигуудыг дагаснаар хэрхэн адислал авчрах вэ?</w:t>
      </w:r>
    </w:p>
    <w:p/>
    <w:p>
      <w:r xmlns:w="http://schemas.openxmlformats.org/wordprocessingml/2006/main">
        <w:t xml:space="preserve">2. Золиослолын ач холбогдол - Бурханд хамгийн сайн сайхныг өргөхийн ач холбогдол.</w:t>
      </w:r>
    </w:p>
    <w:p/>
    <w:p>
      <w:r xmlns:w="http://schemas.openxmlformats.org/wordprocessingml/2006/main">
        <w:t xml:space="preserve">1. Иохан 14:15 - Хэрвээ чи намайг хайрлавал зарлигуудыг минь сахина.</w:t>
      </w:r>
    </w:p>
    <w:p/>
    <w:p>
      <w:r xmlns:w="http://schemas.openxmlformats.org/wordprocessingml/2006/main">
        <w:t xml:space="preserve">2. Еврей 13:15-16 - Дараа нь бид түүгээр дамжуулан Бурханд магтаалын тахилыг, өөрөөр хэлбэл түүний нэрийг хүлээн зөвшөөрдөг уруулын үр жимсийг байнга өргөцгөөе. Буян үйлдэж, байгаа зүйлээ хуваалцахаа бүү орхи, учир нь ийм золиослол нь Бурханд таалагддаг.</w:t>
      </w:r>
    </w:p>
    <w:p/>
    <w:p>
      <w:r xmlns:w="http://schemas.openxmlformats.org/wordprocessingml/2006/main">
        <w:t xml:space="preserve">ЛЕВИТ 9:11 Тэгээд тэрээр хуарангийн гадна мах, арьс ширийг галд шатаажээ.</w:t>
      </w:r>
    </w:p>
    <w:p/>
    <w:p>
      <w:r xmlns:w="http://schemas.openxmlformats.org/wordprocessingml/2006/main">
        <w:t xml:space="preserve">Нүглийн төлөөх тахилын мах, арьс ширийг хуарангийн гадна галд шатаав.</w:t>
      </w:r>
    </w:p>
    <w:p/>
    <w:p>
      <w:r xmlns:w="http://schemas.openxmlformats.org/wordprocessingml/2006/main">
        <w:t xml:space="preserve">1. Өршөөлийн хүч: Нүглийн төлөөх өргөлийн ач холбогдлыг ойлгох</w:t>
      </w:r>
    </w:p>
    <w:p/>
    <w:p>
      <w:r xmlns:w="http://schemas.openxmlformats.org/wordprocessingml/2006/main">
        <w:t xml:space="preserve">2. Бурханы Гэгээнтэн: Цагаатгалд тавих Түүний шаардлага</w:t>
      </w:r>
    </w:p>
    <w:p/>
    <w:p>
      <w:r xmlns:w="http://schemas.openxmlformats.org/wordprocessingml/2006/main">
        <w:t xml:space="preserve">1. Еврей 13:11-13 - Есүс Христийн Тэргүүн санваар</w:t>
      </w:r>
    </w:p>
    <w:p/>
    <w:p>
      <w:r xmlns:w="http://schemas.openxmlformats.org/wordprocessingml/2006/main">
        <w:t xml:space="preserve">2. Ром 12:1-2 - Бурханд зориулсан амьд золиос болгон амьдралаар амьдрах хүч</w:t>
      </w:r>
    </w:p>
    <w:p/>
    <w:p>
      <w:r xmlns:w="http://schemas.openxmlformats.org/wordprocessingml/2006/main">
        <w:t xml:space="preserve">Левит 9:12 Тэр шатаалт тахилыг нядлав. Аароны хөвгүүд цусыг нь түүнд өргөв, тэр цусыг тахилын ширээн дээр тойруулан цацав.</w:t>
      </w:r>
    </w:p>
    <w:p/>
    <w:p>
      <w:r xmlns:w="http://schemas.openxmlformats.org/wordprocessingml/2006/main">
        <w:t xml:space="preserve">Аароны хөвгүүд шатаалт тахилын цусыг Ааронд өргөхөд тэрээр тахилын ширээний эргэн тойронд цацав.</w:t>
      </w:r>
    </w:p>
    <w:p/>
    <w:p>
      <w:r xmlns:w="http://schemas.openxmlformats.org/wordprocessingml/2006/main">
        <w:t xml:space="preserve">1. Бурханд Түүний хүслийн дагуу тахил өргөхийн ач холбогдол.</w:t>
      </w:r>
    </w:p>
    <w:p/>
    <w:p>
      <w:r xmlns:w="http://schemas.openxmlformats.org/wordprocessingml/2006/main">
        <w:t xml:space="preserve">2. Бурханы зарлигуудыг дуулгавартай дагах хүч.</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w:t>
      </w:r>
    </w:p>
    <w:p/>
    <w:p>
      <w:r xmlns:w="http://schemas.openxmlformats.org/wordprocessingml/2006/main">
        <w:t xml:space="preserve">2. Еврей 13:15-16 - Тиймээс бид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ЛЕВИТ 9:13 Тэд шатаалт тахилыг түүний хэсгүүд болон толгойн хамт түүнд өргөсөнд тэрээр тэднийг тахилын ширээн дээр шатаажээ.</w:t>
      </w:r>
    </w:p>
    <w:p/>
    <w:p>
      <w:r xmlns:w="http://schemas.openxmlformats.org/wordprocessingml/2006/main">
        <w:t xml:space="preserve">Шатаалт тахилыг хэсгүүд болон толгойн хамт Бурханд өргөөд, дараа нь тахилын ширээн дээр шатаажээ.</w:t>
      </w:r>
    </w:p>
    <w:p/>
    <w:p>
      <w:r xmlns:w="http://schemas.openxmlformats.org/wordprocessingml/2006/main">
        <w:t xml:space="preserve">1. Бурханы өршөөл үүрд мөнхөд оршино - Шатаалт тахил нь Бурханы өршөөл нигүүлслийг сануулж, мөнхөд үргэлжлэхийг сануулдаг.</w:t>
      </w:r>
    </w:p>
    <w:p/>
    <w:p>
      <w:r xmlns:w="http://schemas.openxmlformats.org/wordprocessingml/2006/main">
        <w:t xml:space="preserve">2. Бурханы хүсэлд бууж өгөх - Бид шатаалт тахил өргөснөөр Бурханы хүсэлд бууж өгч сурах боломжтой.</w:t>
      </w:r>
    </w:p>
    <w:p/>
    <w:p>
      <w:r xmlns:w="http://schemas.openxmlformats.org/wordprocessingml/2006/main">
        <w:t xml:space="preserve">1. Левит 9:13 Тэд шатаалт тахилыг түүний хэсгүүд болон толгойн хамт түүнд өргөсөнд тэрээр тэднийг тахилын ширээн дээр шатаажээ.</w:t>
      </w:r>
    </w:p>
    <w:p/>
    <w:p>
      <w:r xmlns:w="http://schemas.openxmlformats.org/wordprocessingml/2006/main">
        <w:t xml:space="preserve">2. Дуулал 107:1 - Их Эзэнд талархал өргө, учир нь тэр сайн; Учир нь түүний тууштай хайр мөнхөд оршино.</w:t>
      </w:r>
    </w:p>
    <w:p/>
    <w:p>
      <w:r xmlns:w="http://schemas.openxmlformats.org/wordprocessingml/2006/main">
        <w:t xml:space="preserve">Левит 9:14 Тэгээд тэр дотогшоо болон хөлийг угааж, тахилын ширээн дээр шатаалт тахил дээр шатаасан.</w:t>
      </w:r>
    </w:p>
    <w:p/>
    <w:p>
      <w:r xmlns:w="http://schemas.openxmlformats.org/wordprocessingml/2006/main">
        <w:t xml:space="preserve">Аарон ЭЗЭНд шатаалт тахил өргөж, тахилын ширээн дээр шатаахаас өмнө түүний дотор болон хөлийг угаав.</w:t>
      </w:r>
    </w:p>
    <w:p/>
    <w:p>
      <w:r xmlns:w="http://schemas.openxmlformats.org/wordprocessingml/2006/main">
        <w:t xml:space="preserve">1. Цэвэр ариун сэтгэл, хүсэл зоригоор Бурханд мөргөхийн ач холбогдол.</w:t>
      </w:r>
    </w:p>
    <w:p/>
    <w:p>
      <w:r xmlns:w="http://schemas.openxmlformats.org/wordprocessingml/2006/main">
        <w:t xml:space="preserve">2. Хүнд хөдөлмөр шаардсан ч гэсэн Бурханд хамгийн сайн сайхныг өргөх хэрэгцээ.</w:t>
      </w:r>
    </w:p>
    <w:p/>
    <w:p>
      <w:r xmlns:w="http://schemas.openxmlformats.org/wordprocessingml/2006/main">
        <w:t xml:space="preserve">1. Дуулал 51:17 "Бурханы золиосууд нь эвдэрсэн сүнс юм. Эвдэрсэн, гэмшсэн зүрхийг Бурхан минь, Та үл тоомсорлох болно."</w:t>
      </w:r>
    </w:p>
    <w:p/>
    <w:p>
      <w:r xmlns:w="http://schemas.openxmlformats.org/wordprocessingml/2006/main">
        <w:t xml:space="preserve">2. Ром 12:1 "Тиймээс ах дүү нар аа, би та нарт хандан, Бурханы нигүүлслээр бие махбодоо амьд, ариун, Бурханд таалагдахуйц сүнслэг тахил болгон өргөхийг уриалж байна."</w:t>
      </w:r>
    </w:p>
    <w:p/>
    <w:p>
      <w:r xmlns:w="http://schemas.openxmlformats.org/wordprocessingml/2006/main">
        <w:t xml:space="preserve">ЛЕВИТ 9:15 Тэгээд тэр хүмүүсийн өргөлийг авчирч, ард түмний нүглийн төлөөх тахил болсон ямааг авч, нядалж, нүглийн төлөөх тахилыг эхнийх нь болгон өргөв.</w:t>
      </w:r>
    </w:p>
    <w:p/>
    <w:p>
      <w:r xmlns:w="http://schemas.openxmlformats.org/wordprocessingml/2006/main">
        <w:t xml:space="preserve">Израилийн ард түмэн ЭЗЭНд өргөл өргөхийг тушаасан бөгөөд нэг ямаа нүглийн төлөөх тахилд өргөв.</w:t>
      </w:r>
    </w:p>
    <w:p/>
    <w:p>
      <w:r xmlns:w="http://schemas.openxmlformats.org/wordprocessingml/2006/main">
        <w:t xml:space="preserve">1. Нүглийн төлөөх өргөлийн ач холбогдол: Хуучин гэрээн дэх тахилын утгыг судлах нь</w:t>
      </w:r>
    </w:p>
    <w:p/>
    <w:p>
      <w:r xmlns:w="http://schemas.openxmlformats.org/wordprocessingml/2006/main">
        <w:t xml:space="preserve">2. Шүтлэгийн зүрх: Бурханд дуулгавартай байхын ач холбогдлыг ойлгох</w:t>
      </w:r>
    </w:p>
    <w:p/>
    <w:p>
      <w:r xmlns:w="http://schemas.openxmlformats.org/wordprocessingml/2006/main">
        <w:t xml:space="preserve">1. Еврей 10:1-4 - "Учир нь Хуульд эдгээр бодит байдлын жинхэнэ дүрийн оронд ирэх сайн сайхны сүүдэр л байдаг тул жил бүр тасралтгүй өргөдөг ижил тахилуудыг хэзээ ч төгс болгож чадахгүй. ойртож буй хүмүүс.Тэгэхгүй бол мөргөлчид нэг удаа ариуссан тул нүглээ ухамсарлахаа больсон тул тэд өргөл өргөхөө болихгүй байсан гэж үү?Гэхдээ эдгээр золиослолд жил бүр нүглийн тухай сануулга байдаг.Учир нь энэ нь бух, ямааны цус нүглийг арилгах боломжгүй."</w:t>
      </w:r>
    </w:p>
    <w:p/>
    <w:p>
      <w:r xmlns:w="http://schemas.openxmlformats.org/wordprocessingml/2006/main">
        <w:t xml:space="preserve">2. Ром 5:8 - "Гэхдээ биднийг нүгэлтнүүд хэвээр байхад Христ бидний төлөө үхсэн нь Бурхан биднийг хайрлах хайраа харуулдаг."</w:t>
      </w:r>
    </w:p>
    <w:p/>
    <w:p>
      <w:r xmlns:w="http://schemas.openxmlformats.org/wordprocessingml/2006/main">
        <w:t xml:space="preserve">Левит 9:16 Тэгээд тэрээр шатаалт тахилыг авчирч, зохих ёсоор өргөв.</w:t>
      </w:r>
    </w:p>
    <w:p/>
    <w:p>
      <w:r xmlns:w="http://schemas.openxmlformats.org/wordprocessingml/2006/main">
        <w:t xml:space="preserve">Аарон Левит 9:16-д заасан журмын дагуу шатаалт тахил өргөв.</w:t>
      </w:r>
    </w:p>
    <w:p/>
    <w:p>
      <w:r xmlns:w="http://schemas.openxmlformats.org/wordprocessingml/2006/main">
        <w:t xml:space="preserve">1. Дуулгавартай байдлын хүч: Бурханы зааврыг дагах нь хэрхэн адислал авчрах вэ?</w:t>
      </w:r>
    </w:p>
    <w:p/>
    <w:p>
      <w:r xmlns:w="http://schemas.openxmlformats.org/wordprocessingml/2006/main">
        <w:t xml:space="preserve">2. Золиослолын зорилго: Бурхан яагаад биднээс золиослол хийхийг шаарддагийг ойлгох.</w:t>
      </w:r>
    </w:p>
    <w:p/>
    <w:p>
      <w:r xmlns:w="http://schemas.openxmlformats.org/wordprocessingml/2006/main">
        <w:t xml:space="preserve">1. Галат 5:13-14 - "Ах дүү нар аа, та нар эрх чөлөөнд дуудагдсан юм. Зөвхөн эрх чөлөөгөө махан биеийн боломж болгон бүү ашигла, харин хайраар дамжуулан бие биедээ үйлчил. Учир нь бүх хууль нэг үгээр биелдэг: Та нар. хөршөө өөр шигээ хайрла.</w:t>
      </w:r>
    </w:p>
    <w:p/>
    <w:p>
      <w:r xmlns:w="http://schemas.openxmlformats.org/wordprocessingml/2006/main">
        <w:t xml:space="preserve">2. 1 Петр 2:4-5 - Хүмүүст гологдсон амьд чулуу, харин Бурханы мэлмийд сонгогдсон, нандин чулуу болох Түүн уруу ирэхдээ та нар өөрсдөө амьд чулуу мэт сүнслэг өргөө болгон, ариун байхын тулд баригдаж байна. санваар, Есүс Христээр дамжуулан Бурханд таалагдах сүнслэг тахил өргөх.</w:t>
      </w:r>
    </w:p>
    <w:p/>
    <w:p>
      <w:r xmlns:w="http://schemas.openxmlformats.org/wordprocessingml/2006/main">
        <w:t xml:space="preserve">ЛЕВИТ 9:17 Тэгээд тэр идээн өргөлийг авчирч, түүнээс атга авч, өглөөний шатаалт тахилын дэргэд тахилын ширээн дээр шатаав.</w:t>
      </w:r>
    </w:p>
    <w:p/>
    <w:p>
      <w:r xmlns:w="http://schemas.openxmlformats.org/wordprocessingml/2006/main">
        <w:t xml:space="preserve">Аарон өглөөний шатаалт тахилын хажуугаар ЭЗЭНд идээн өргөл өргөв.</w:t>
      </w:r>
    </w:p>
    <w:p/>
    <w:p>
      <w:r xmlns:w="http://schemas.openxmlformats.org/wordprocessingml/2006/main">
        <w:t xml:space="preserve">1. Золиослолын хүч: Өөрийгөө Бурханд өргөж сурах</w:t>
      </w:r>
    </w:p>
    <w:p/>
    <w:p>
      <w:r xmlns:w="http://schemas.openxmlformats.org/wordprocessingml/2006/main">
        <w:t xml:space="preserve">2. Шүтлэгийн зүрх: Дуулгавартай байх замаар Бурханыг хайрлах хайраа харуулах нь</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w:t>
      </w:r>
    </w:p>
    <w:p/>
    <w:p>
      <w:r xmlns:w="http://schemas.openxmlformats.org/wordprocessingml/2006/main">
        <w:t xml:space="preserve">2. Еврей 13:15-16 - Тиймээс бид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ЛЕВИТ 9:18 Тэрээр мөн ард түмэнд зориулсан эвийн тахилын тахилд зориулан бух, хуцыг нядалж, Аароны хөвгүүд цусыг нь түүнд өргөөд, тэр цусыг нь тахилын ширээний эргэн тойронд цацав.</w:t>
      </w:r>
    </w:p>
    <w:p/>
    <w:p>
      <w:r xmlns:w="http://schemas.openxmlformats.org/wordprocessingml/2006/main">
        <w:t xml:space="preserve">Аароны хөвгүүд бух, хуцны цусыг түүнд өргөсөн бөгөөд тэрээр ард түмэнд эвийн тахил болгон тахилын ширээн дээр цацав.</w:t>
      </w:r>
    </w:p>
    <w:p/>
    <w:p>
      <w:r xmlns:w="http://schemas.openxmlformats.org/wordprocessingml/2006/main">
        <w:t xml:space="preserve">1. Энх тайвны өргөлийн ач холбогдол</w:t>
      </w:r>
    </w:p>
    <w:p/>
    <w:p>
      <w:r xmlns:w="http://schemas.openxmlformats.org/wordprocessingml/2006/main">
        <w:t xml:space="preserve">2. Библи дэх золиослолын утга учир</w:t>
      </w:r>
    </w:p>
    <w:p/>
    <w:p>
      <w:r xmlns:w="http://schemas.openxmlformats.org/wordprocessingml/2006/main">
        <w:t xml:space="preserve">1. Ром 12:1 - "Тиймээс, ах эгч нар аа, ах эгч нар аа, Бурханы өршөөлийн үүднээс бие махбодоо амьд тахил болгон өргөхийг би та нарт уриалж байна, энэ бол та нарын үнэн бөгөөд зөв шүтлэг мөн."</w:t>
      </w:r>
    </w:p>
    <w:p/>
    <w:p>
      <w:r xmlns:w="http://schemas.openxmlformats.org/wordprocessingml/2006/main">
        <w:t xml:space="preserve">2. Еврей 13:15-16 - "Тиймээс бид Есүсээр дамжуулан Түүний нэрийг ил тод зарладаг уруулын үр жимсийг Бурханд үргэлж магтаалын тахил өргөцгөөе. Мөн сайн үйлс хийж, бусадтай хуваалцахаа бүү мартаарай. Ийм золиослолууд нь Бурханд таалагддаг."</w:t>
      </w:r>
    </w:p>
    <w:p/>
    <w:p>
      <w:r xmlns:w="http://schemas.openxmlformats.org/wordprocessingml/2006/main">
        <w:t xml:space="preserve">ЛЕВИТ 9:19 Бух, хуцны өөх, ууц, дотогшоо бүрхсэн хэсэг, бөөр, элэгний дээд талын булцуу.</w:t>
      </w:r>
    </w:p>
    <w:p/>
    <w:p>
      <w:r xmlns:w="http://schemas.openxmlformats.org/wordprocessingml/2006/main">
        <w:t xml:space="preserve">ЭЗЭН израильчуудад бух, хуцны өөх, түүний дотор ууц, дотуур хэсэг, бөөр, элэгний дээд булцууг өргөхийг тушаасан.</w:t>
      </w:r>
    </w:p>
    <w:p/>
    <w:p>
      <w:r xmlns:w="http://schemas.openxmlformats.org/wordprocessingml/2006/main">
        <w:t xml:space="preserve">1. Дуулгавартай байхын ач холбогдол: Их Эзэн израильчуудаас юу гуйсан бэ?</w:t>
      </w:r>
    </w:p>
    <w:p/>
    <w:p>
      <w:r xmlns:w="http://schemas.openxmlformats.org/wordprocessingml/2006/main">
        <w:t xml:space="preserve">2. Өргөх: Сүсэг бишрэл, үнэнч байдлын шинж</w:t>
      </w:r>
    </w:p>
    <w:p/>
    <w:p>
      <w:r xmlns:w="http://schemas.openxmlformats.org/wordprocessingml/2006/main">
        <w:t xml:space="preserve">1. Еврей 13:15-16 - Түүний нэрийг ил тод зарладаг уруулын үр жимсийг Есүсээр дамжуулан Бурханд үргэлж магтаалын тахилыг өргөцгөөе.</w:t>
      </w:r>
    </w:p>
    <w:p/>
    <w:p>
      <w:r xmlns:w="http://schemas.openxmlformats.org/wordprocessingml/2006/main">
        <w:t xml:space="preserve">2.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Левит 9:20 Тэд өөхийг хөхөндөө түрхэхэд тэр өөхийг тахилын ширээн дээр шатаав.</w:t>
      </w:r>
    </w:p>
    <w:p/>
    <w:p>
      <w:r xmlns:w="http://schemas.openxmlformats.org/wordprocessingml/2006/main">
        <w:t xml:space="preserve">Тахилч нар тахилын ширээн дээр тахилын өөхийг ЭЗЭНд шатаав.</w:t>
      </w:r>
    </w:p>
    <w:p/>
    <w:p>
      <w:r xmlns:w="http://schemas.openxmlformats.org/wordprocessingml/2006/main">
        <w:t xml:space="preserve">1: Бурханы хүслийг биелүүлэх нь - Бид Бурханд бүхнээ зориулснаараа Бурханд үнэнч байдлаа харуулж чадна.</w:t>
      </w:r>
    </w:p>
    <w:p/>
    <w:p>
      <w:r xmlns:w="http://schemas.openxmlformats.org/wordprocessingml/2006/main">
        <w:t xml:space="preserve">2: Дуулгавартай зүрх - Бид Их Эзэнд бүхнээ зориулж, бүх зүйлд дуулгавартай байдлаа харуулахад бэлэн байх ёстой.</w:t>
      </w:r>
    </w:p>
    <w:p/>
    <w:p>
      <w:r xmlns:w="http://schemas.openxmlformats.org/wordprocessingml/2006/main">
        <w:t xml:space="preserve">1: Филиппой 2:12-13 - Тиймийн тул, хайрт минь, та үргэлж дуулгавартай байсаар ирсэн тул одоо ч зөвхөн миний дэргэд төдийгүй намайг байхгүй үед ч гэсэн айдас, чичирхийлэлтэйгээр өөрийн авралыг хий. Учир нь Түүний таалалд нийцүүлэн ажиллахын тулд та нарын дотор ажиллаж байгаа нь Бурхан юм.</w:t>
      </w:r>
    </w:p>
    <w:p/>
    <w:p>
      <w:r xmlns:w="http://schemas.openxmlformats.org/wordprocessingml/2006/main">
        <w:t xml:space="preserve">2: Матай 6:21 - Учир нь чиний эрдэнэс хаана байна, зүрх сэтгэл чинь бас тэнд байх болно.</w:t>
      </w:r>
    </w:p>
    <w:p/>
    <w:p>
      <w:r xmlns:w="http://schemas.openxmlformats.org/wordprocessingml/2006/main">
        <w:t xml:space="preserve">ЛЕВИТ 9:21 Аарон цээж, баруун мөрөө ЭЗЭНий өмнө даллах өргөлөөр даллав. Мосегийн тушаасан ёсоор.</w:t>
      </w:r>
    </w:p>
    <w:p/>
    <w:p>
      <w:r xmlns:w="http://schemas.openxmlformats.org/wordprocessingml/2006/main">
        <w:t xml:space="preserve">Мосегийн тушаасан ёсоор Аарон ЭЗЭНд даллах өргөл өргөв.</w:t>
      </w:r>
    </w:p>
    <w:p/>
    <w:p>
      <w:r xmlns:w="http://schemas.openxmlformats.org/wordprocessingml/2006/main">
        <w:t xml:space="preserve">1. Дуулгавартай байдлын хүч: Аароны үлгэр жишээнээс суралцах</w:t>
      </w:r>
    </w:p>
    <w:p/>
    <w:p>
      <w:r xmlns:w="http://schemas.openxmlformats.org/wordprocessingml/2006/main">
        <w:t xml:space="preserve">2. Бууж өгөх золиос: Аароны даллага өргөлөөс бид юу сурч болох вэ</w:t>
      </w:r>
    </w:p>
    <w:p/>
    <w:p>
      <w:r xmlns:w="http://schemas.openxmlformats.org/wordprocessingml/2006/main">
        <w:t xml:space="preserve">1. Иохан 14:15, "Хэрэв чи намайг хайрлавал миний зарлигуудыг дагах болно."</w:t>
      </w:r>
    </w:p>
    <w:p/>
    <w:p>
      <w:r xmlns:w="http://schemas.openxmlformats.org/wordprocessingml/2006/main">
        <w:t xml:space="preserve">2. Колоссай 3:23, "Та нар юу ч хийсэн бай, хүний төлөө биш, Их Эзэний төлөө чин сэтгэлээсээ ажилла."</w:t>
      </w:r>
    </w:p>
    <w:p/>
    <w:p>
      <w:r xmlns:w="http://schemas.openxmlformats.org/wordprocessingml/2006/main">
        <w:t xml:space="preserve">ЛЕВИТ 9:22 Аарон ард түмэн рүү гараа өргөж, тэднийг ерөөж, нүглийн төлөөх тахил, шатаалт тахил, эвийн тахилуудаас бууж ирэв.</w:t>
      </w:r>
    </w:p>
    <w:p/>
    <w:p>
      <w:r xmlns:w="http://schemas.openxmlformats.org/wordprocessingml/2006/main">
        <w:t xml:space="preserve">Аарон нүглийн төлөөх тахил, шатаалт тахил, эвийн тахилуудыг өргөсний дараа хүмүүст гараа өргөж, тэднийг адислав.</w:t>
      </w:r>
    </w:p>
    <w:p/>
    <w:p>
      <w:r xmlns:w="http://schemas.openxmlformats.org/wordprocessingml/2006/main">
        <w:t xml:space="preserve">1. Ерөөлийн хүч - Бурханы адислалууд бидний амьдралд хэрхэн нөлөөлж болох талаар.</w:t>
      </w:r>
    </w:p>
    <w:p/>
    <w:p>
      <w:r xmlns:w="http://schemas.openxmlformats.org/wordprocessingml/2006/main">
        <w:t xml:space="preserve">2. Золиослолын ач холбогдол - Яагаад Бурханд ямар нэг зүйлээ орхих нь бидний сүнслэг өсөлтөд чухал ач холбогдолтой юм.</w:t>
      </w:r>
    </w:p>
    <w:p/>
    <w:p>
      <w:r xmlns:w="http://schemas.openxmlformats.org/wordprocessingml/2006/main">
        <w:t xml:space="preserve">1. Филиппой 4:19 - "Миний Бурхан Христ Есүс дотор Өөрийн алдрын баялгийн дагуу та нарын бүх хэрэгцээг хангах болно."</w:t>
      </w:r>
    </w:p>
    <w:p/>
    <w:p>
      <w:r xmlns:w="http://schemas.openxmlformats.org/wordprocessingml/2006/main">
        <w:t xml:space="preserve">2. Еврей 13:15 - "Тиймээс бид Есүсээр дамжуулан Түүний нэрийг ил тод зарладаг уруулын үр жимсийг Бурханд үргэлж магтаалын тахилыг өргөцгөөе."</w:t>
      </w:r>
    </w:p>
    <w:p/>
    <w:p>
      <w:r xmlns:w="http://schemas.openxmlformats.org/wordprocessingml/2006/main">
        <w:t xml:space="preserve">ЛЕВИТ 9:23 Мосе, Аарон нар хурлын майханд орж, гарч ирж, ард түмнийг ерөөв.</w:t>
      </w:r>
    </w:p>
    <w:p/>
    <w:p>
      <w:r xmlns:w="http://schemas.openxmlformats.org/wordprocessingml/2006/main">
        <w:t xml:space="preserve">Мосе, Аарон нар хурлын майханд орж, гарч ирж, хүмүүсийг ерөөж, Их Эзэний алдрыг бүгд харав.</w:t>
      </w:r>
    </w:p>
    <w:p/>
    <w:p>
      <w:r xmlns:w="http://schemas.openxmlformats.org/wordprocessingml/2006/main">
        <w:t xml:space="preserve">1. Ерөөлийн хүч: Бурханы адислал Түүний алдрыг хэрхэн авчирдаг вэ?</w:t>
      </w:r>
    </w:p>
    <w:p/>
    <w:p>
      <w:r xmlns:w="http://schemas.openxmlformats.org/wordprocessingml/2006/main">
        <w:t xml:space="preserve">2. Бурханы дуудлагыг дагах: Их Эзэнд дуулгавартай байж, үйлчлэх</w:t>
      </w:r>
    </w:p>
    <w:p/>
    <w:p>
      <w:r xmlns:w="http://schemas.openxmlformats.org/wordprocessingml/2006/main">
        <w:t xml:space="preserve">1. Дуулал 67:1-2 "Бурхан биднийг нигүүлсэж, биднийг ерөөж, Өөрийн нүүр царайг бидэн дээр гэрэлтүүлэх болтугай. Таны зам дэлхий дээр, Таны аврах хүч бүх үндэстний дунд танигдах болтугай."</w:t>
      </w:r>
    </w:p>
    <w:p/>
    <w:p>
      <w:r xmlns:w="http://schemas.openxmlformats.org/wordprocessingml/2006/main">
        <w:t xml:space="preserve">2. 2 Коринт 3:18 "Мөн бид бүгд, Их Эзэний алдрыг харж, нүүрээ нээлгүйгээр, алдрын нэг зэрэглэлээс нөгөөд нэг дүр болон хувирч байна. Учир нь энэ нь Сүнс болох Эзэнээс ирдэг."</w:t>
      </w:r>
    </w:p>
    <w:p/>
    <w:p>
      <w:r xmlns:w="http://schemas.openxmlformats.org/wordprocessingml/2006/main">
        <w:t xml:space="preserve">Левит 9:24 ЭЗЭНий өмнөөс гал гарч, тахилын ширээн дээр шатаалт тахил болон өөх тосыг шатааж, бүх ард түмэн үүнийг хараад хашхирч, нүүрээрээ унав.</w:t>
      </w:r>
    </w:p>
    <w:p/>
    <w:p>
      <w:r xmlns:w="http://schemas.openxmlformats.org/wordprocessingml/2006/main">
        <w:t xml:space="preserve">ЭЗЭНээс гал гарч, тахилын ширээн дээрх шатаалт тахил болон өөхийг шатаахад хүмүүс хашгирч, нүүрээрээ унав.</w:t>
      </w:r>
    </w:p>
    <w:p/>
    <w:p>
      <w:r xmlns:w="http://schemas.openxmlformats.org/wordprocessingml/2006/main">
        <w:t xml:space="preserve">1. Их Эзэний оршихуй бол хүчирхэг бөгөөд бидний хүндэтгэлийг хүлээх зохистой</w:t>
      </w:r>
    </w:p>
    <w:p/>
    <w:p>
      <w:r xmlns:w="http://schemas.openxmlformats.org/wordprocessingml/2006/main">
        <w:t xml:space="preserve">2. Тахил өргөх нь шүтлэг</w:t>
      </w:r>
    </w:p>
    <w:p/>
    <w:p>
      <w:r xmlns:w="http://schemas.openxmlformats.org/wordprocessingml/2006/main">
        <w:t xml:space="preserve">1. Исаиа 6:1-3 - Уззиа хааныг нас барсан жил би ЭЗЭНийг сэнтийд заларч, өндөрт өргөгдсөн байхыг харсан; Түүний дээлний галт тэрэг сүмийг дүүргэв.</w:t>
      </w:r>
    </w:p>
    <w:p/>
    <w:p>
      <w:r xmlns:w="http://schemas.openxmlformats.org/wordprocessingml/2006/main">
        <w:t xml:space="preserve">2. Дуулал 99:1-5 - Эзэн хаанчилж байна; ард түмэн чичиргээг; тэрээр херубуудын дээр хаан ширээнд заларсан; газар чичиргээе.</w:t>
      </w:r>
    </w:p>
    <w:p/>
    <w:p>
      <w:r xmlns:w="http://schemas.openxmlformats.org/wordprocessingml/2006/main">
        <w:t xml:space="preserve">Левит 10-ыг дараах гурван догол мөр болгон нэгтгэн дүгнэж болно.</w:t>
      </w:r>
    </w:p>
    <w:p/>
    <w:p>
      <w:r xmlns:w="http://schemas.openxmlformats.org/wordprocessingml/2006/main">
        <w:t xml:space="preserve">1-р догол мөр: Левит 10:1-7-д Аароны хөвгүүд болох Надаб, Абиху нар Их Эзэний өмнө зөвшөөрөлгүй гал өргөж алдаа гаргасан тухай өгүүлдэг. Энэ нь Бурханы зарлигуудыг зөрчсөн хэрэг байв. Тэдний зөрчлийн үр дүнд Их Эзэний оршихуйгаас гал гарч, тэднийг шатааж, шууд үхэлд хүргэсэн. Дараа нь Мосе Аарон болон түүний бусад хөвгүүдэд Надаб, Абиху хоёрын төлөө гашуудлын ямар ч шинж тэмдгийг харуулахгүй байхын тулд өөрсдийгөө болон бүх чуулганыг бузарлахгүй байхыг захижээ.</w:t>
      </w:r>
    </w:p>
    <w:p/>
    <w:p>
      <w:r xmlns:w="http://schemas.openxmlformats.org/wordprocessingml/2006/main">
        <w:t xml:space="preserve">2-р догол мөр: Левит 10:8-11-д Бурхан Ааронд санваарын үүргийнхээ талаар тодорхой зааварчилгаа өгдөг. Ариун ба нийтлэг, цэвэр, бузар хоёрыг ялгахын тулд хурлын майханд орохдоо дарс болон бусад айраг уухгүй байхыг зарлигласан. Энэ заавар нь санваартнууд үүргээ гүйцэтгэхдээ саруул ухаантай байхын чухлыг онцолж байна.</w:t>
      </w:r>
    </w:p>
    <w:p/>
    <w:p>
      <w:r xmlns:w="http://schemas.openxmlformats.org/wordprocessingml/2006/main">
        <w:t xml:space="preserve">3-р догол мөр: Левит 10:12-20-д Мосе Аарон болон түүний үлдсэн хөвгүүд Елеазар, Итамар нарт өргөл өргөх талаар нэмэлт зааварчилгаа өгсөн. Нөхөрлөлийн өргөлийн нэг хэсэг болох идээн өргөлийн тухай тусгай журам байдаг бөгөөд тэдгээр нь хамгийн ариун тул ариун газарт идэх ёстой бөгөөд нүглийн төлөөх тахилын хувьд махыг нь хурлын майханд авчирсан бол ариун газарт идэх ёстой. Ариун газарт цагаатгалын төлөө.</w:t>
      </w:r>
    </w:p>
    <w:p/>
    <w:p>
      <w:r xmlns:w="http://schemas.openxmlformats.org/wordprocessingml/2006/main">
        <w:t xml:space="preserve">Дүгнэж хэлэхэд:</w:t>
      </w:r>
    </w:p>
    <w:p>
      <w:r xmlns:w="http://schemas.openxmlformats.org/wordprocessingml/2006/main">
        <w:t xml:space="preserve">Левит 10-д:</w:t>
      </w:r>
    </w:p>
    <w:p>
      <w:r xmlns:w="http://schemas.openxmlformats.org/wordprocessingml/2006/main">
        <w:t xml:space="preserve">Надаб, Абиху нар Бурханы өмнө зөвшөөрөлгүй галыг өргөв;</w:t>
      </w:r>
    </w:p>
    <w:p>
      <w:r xmlns:w="http://schemas.openxmlformats.org/wordprocessingml/2006/main">
        <w:t xml:space="preserve">Тэнгэрлэг шүүлтийн улмаас тэдний шууд үхэл;</w:t>
      </w:r>
    </w:p>
    <w:p>
      <w:r xmlns:w="http://schemas.openxmlformats.org/wordprocessingml/2006/main">
        <w:t xml:space="preserve">Аароны хариу өгөх заавар; биеийг зайлуулах.</w:t>
      </w:r>
    </w:p>
    <w:p/>
    <w:p>
      <w:r xmlns:w="http://schemas.openxmlformats.org/wordprocessingml/2006/main">
        <w:t xml:space="preserve">Санваарын үүрэг хариуцлагын талаар Бурханаас Ааронд шууд өгсөн тусгай заавар;</w:t>
      </w:r>
    </w:p>
    <w:p>
      <w:r xmlns:w="http://schemas.openxmlformats.org/wordprocessingml/2006/main">
        <w:t xml:space="preserve">Хурлын майханд орохдоо согтууруулах ундаа хэрэглэхийг хориглох;</w:t>
      </w:r>
    </w:p>
    <w:p>
      <w:r xmlns:w="http://schemas.openxmlformats.org/wordprocessingml/2006/main">
        <w:t xml:space="preserve">Ариун, ариун бус хоёрын хооронд тодорхой ялгах хэрэгцээ; ажил үүргээ гүйцэтгэж байхдаа цэвэр, бузар.</w:t>
      </w:r>
    </w:p>
    <w:p/>
    <w:p>
      <w:r xmlns:w="http://schemas.openxmlformats.org/wordprocessingml/2006/main">
        <w:t xml:space="preserve">Мосегийн өгсөн өргөлүүдийн талаарх нэмэлт дүрэм;</w:t>
      </w:r>
    </w:p>
    <w:p>
      <w:r xmlns:w="http://schemas.openxmlformats.org/wordprocessingml/2006/main">
        <w:t xml:space="preserve">Ариун хил доторх идээн өргөлийн тухай заавар;</w:t>
      </w:r>
    </w:p>
    <w:p>
      <w:r xmlns:w="http://schemas.openxmlformats.org/wordprocessingml/2006/main">
        <w:t xml:space="preserve">Нүглийн төлөөх өргөлийн цусыг цагаатгалд ашигласан газарт үндэслэн хэрэглэх удирдамж.</w:t>
      </w:r>
    </w:p>
    <w:p/>
    <w:p>
      <w:r xmlns:w="http://schemas.openxmlformats.org/wordprocessingml/2006/main">
        <w:t xml:space="preserve">ЛЕВИТ 10:1 Аароны хөвгүүд Надаб, Абиху нар тэдний аль нэгийг нь хүж авч, дотор нь гал тавьж, дээр нь хүж тавьж, ЭЗЭНий өмнө өөрт нь тушаагаагүй хачин галыг өргөв.</w:t>
      </w:r>
    </w:p>
    <w:p/>
    <w:p>
      <w:r xmlns:w="http://schemas.openxmlformats.org/wordprocessingml/2006/main">
        <w:t xml:space="preserve">Аароны хөвгүүд Надаб, Абиху нар ЭЗЭНий зарлигласан галын оронд хачирхалтай галыг өргөснөөр ЭЗЭНд дуулгаваргүй болсон.</w:t>
      </w:r>
    </w:p>
    <w:p/>
    <w:p>
      <w:r xmlns:w="http://schemas.openxmlformats.org/wordprocessingml/2006/main">
        <w:t xml:space="preserve">1. Их Эзэний зарлигуудыг сонс - Левит 10:1</w:t>
      </w:r>
    </w:p>
    <w:p/>
    <w:p>
      <w:r xmlns:w="http://schemas.openxmlformats.org/wordprocessingml/2006/main">
        <w:t xml:space="preserve">2. Дуулгаваргүй байдлын үр дагавар - Левит 10:1</w:t>
      </w:r>
    </w:p>
    <w:p/>
    <w:p>
      <w:r xmlns:w="http://schemas.openxmlformats.org/wordprocessingml/2006/main">
        <w:t xml:space="preserve">1. Дэд хууль 4:2, "Миний та нарт тушааж буй Бурхан ЭЗЭНийхээ зарлигуудыг сахихын тулд та нар миний та нарт тушаасан үгэнд нэмж бүү нэм, мөн үүнээс ямар ч зүйлийг бүү хас".</w:t>
      </w:r>
    </w:p>
    <w:p/>
    <w:p>
      <w:r xmlns:w="http://schemas.openxmlformats.org/wordprocessingml/2006/main">
        <w:t xml:space="preserve">2. Исаиа 55:11,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p>
      <w:r xmlns:w="http://schemas.openxmlformats.org/wordprocessingml/2006/main">
        <w:t xml:space="preserve">ЛЕВИТ 10:2 ЭЗЭНээс гал гарч, тэднийг шатааж, тэд ЭЗЭНий өмнө үхэв.</w:t>
      </w:r>
    </w:p>
    <w:p/>
    <w:p>
      <w:r xmlns:w="http://schemas.openxmlformats.org/wordprocessingml/2006/main">
        <w:t xml:space="preserve">Их Эзэний гал Аароны хөвгүүдийг дуулгаваргүй байдлынх нь төлөө алав.</w:t>
      </w:r>
    </w:p>
    <w:p/>
    <w:p>
      <w:r xmlns:w="http://schemas.openxmlformats.org/wordprocessingml/2006/main">
        <w:t xml:space="preserve">1: Бурханд дуулгавартай байж, Түүний уур хилэнгээс зайлсхий</w:t>
      </w:r>
    </w:p>
    <w:p/>
    <w:p>
      <w:r xmlns:w="http://schemas.openxmlformats.org/wordprocessingml/2006/main">
        <w:t xml:space="preserve">2: Бурхан шударга бөгөөд Түүний шүүлт хурдан байдаг</w:t>
      </w:r>
    </w:p>
    <w:p/>
    <w:p>
      <w:r xmlns:w="http://schemas.openxmlformats.org/wordprocessingml/2006/main">
        <w:t xml:space="preserve">1: Иеремиа 17:9-10 "Зүрх нь бүх зүйлээс илүү зальтай, туйлын хорон муутай. Үүнийг хэн мэдэх билээ? ЭЗЭН Би зүрх сэтгэлийг судалж, хүн бүрийг замынхаа дагуу, мөн дагуу нь өгөхийн тулд би жолоогоо сорьдог. Түүний үйлсийн үр дүнд."</w:t>
      </w:r>
    </w:p>
    <w:p/>
    <w:p>
      <w:r xmlns:w="http://schemas.openxmlformats.org/wordprocessingml/2006/main">
        <w:t xml:space="preserve">2: Ром 6:23 "Учир нь нүглийн хөлс бол үхэл, харин Бурханы бэлэг бол бидний Эзэн Есүс Христээр дамжуулан мөнх амь юм."</w:t>
      </w:r>
    </w:p>
    <w:p/>
    <w:p>
      <w:r xmlns:w="http://schemas.openxmlformats.org/wordprocessingml/2006/main">
        <w:t xml:space="preserve">ЛЕВИТ 10:3 Мосе Ааронд —ЭЗЭН ингэж айлдаж, "Надад ойртон ирэх хүмүүсийн дотор ариусгагдаж, бүх ард түмний өмнө Би алдаршуулна" гэж айлдсан юм. Аарон чимээгүй болов.</w:t>
      </w:r>
    </w:p>
    <w:p/>
    <w:p>
      <w:r xmlns:w="http://schemas.openxmlformats.org/wordprocessingml/2006/main">
        <w:t xml:space="preserve">Энэ хэсэг нь Түүнд ойртож буй бүх хүмүүст Бурхан алдаршуулж, хүндлэгдэх хэрэгцээний тухай өгүүлдэг.</w:t>
      </w:r>
    </w:p>
    <w:p/>
    <w:p>
      <w:r xmlns:w="http://schemas.openxmlformats.org/wordprocessingml/2006/main">
        <w:t xml:space="preserve">1. "Хийж буй бүх зүйлдээ Бурханыг хүндэлж, алдаршуул"</w:t>
      </w:r>
    </w:p>
    <w:p/>
    <w:p>
      <w:r xmlns:w="http://schemas.openxmlformats.org/wordprocessingml/2006/main">
        <w:t xml:space="preserve">2. "Бүх зүйлд Түүнийг эрэлхийлснээр Төгс Хүчит Нэгнийг хүндэл"</w:t>
      </w:r>
    </w:p>
    <w:p/>
    <w:p>
      <w:r xmlns:w="http://schemas.openxmlformats.org/wordprocessingml/2006/main">
        <w:t xml:space="preserve">1. Дуулал 27:4 - Би ЭЗЭНээс нэг зүйлийг хүсч байна, тэр нь би эрэлхийлэх болно; Ингэснээр би амьдралынхаа туршид ЭЗЭНий өргөөнд байж, ЭЗЭНий гоо үзэсгэлэнг харж, Түүний сүмд асууж лавлах болно.</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ЛЕВИТ 10:4 Мосе Аароны авга ах Уззиелийн хөвгүүд Мишаел, Елзафан нарыг дуудаж, тэдэнд — Ойрт ирж, ах дүүсээ ариун газрын өмнөхөөс хуарангаас гарга.</w:t>
      </w:r>
    </w:p>
    <w:p/>
    <w:p>
      <w:r xmlns:w="http://schemas.openxmlformats.org/wordprocessingml/2006/main">
        <w:t xml:space="preserve">Мосе Аароны авга ах Уззиелийн хөвгүүд Мишаел, Елзафан нарыг дуудаж, ах дүүсээ хуарангийн ариун газраас авч явахыг тэдэнд тушаасан.</w:t>
      </w:r>
    </w:p>
    <w:p/>
    <w:p>
      <w:r xmlns:w="http://schemas.openxmlformats.org/wordprocessingml/2006/main">
        <w:t xml:space="preserve">1. Бурханы зарлигуудыг дагахын ач холбогдол</w:t>
      </w:r>
    </w:p>
    <w:p/>
    <w:p>
      <w:r xmlns:w="http://schemas.openxmlformats.org/wordprocessingml/2006/main">
        <w:t xml:space="preserve">2. Хариуцлага хүлээх хүч</w:t>
      </w:r>
    </w:p>
    <w:p/>
    <w:p>
      <w:r xmlns:w="http://schemas.openxmlformats.org/wordprocessingml/2006/main">
        <w:t xml:space="preserve">1. Матай 28:20 - "Миний чамд тушаасан бүхнийг сахихыг тэдэнд заах"</w:t>
      </w:r>
    </w:p>
    <w:p/>
    <w:p>
      <w:r xmlns:w="http://schemas.openxmlformats.org/wordprocessingml/2006/main">
        <w:t xml:space="preserve">2. Ром 12:1 - "Өөрсдийгөө амьд, ариун, Бурханд таалагдахуйц тахилыг өргөгтүн, энэ нь та нарын боломжийн үйлчлэл"</w:t>
      </w:r>
    </w:p>
    <w:p/>
    <w:p>
      <w:r xmlns:w="http://schemas.openxmlformats.org/wordprocessingml/2006/main">
        <w:t xml:space="preserve">ЛЕВИТ 10:5 Тэгээд тэд ойртож, хувцсаа өмсөн хуарангаас гарав. Мосегийн хэлснээр.</w:t>
      </w:r>
    </w:p>
    <w:p/>
    <w:p>
      <w:r xmlns:w="http://schemas.openxmlformats.org/wordprocessingml/2006/main">
        <w:t xml:space="preserve">Мосе Аароны хөвгүүдэд хуарангийн гадна бэлдсэн шатаалт тахилыг нь авч явахыг тушаажээ.</w:t>
      </w:r>
    </w:p>
    <w:p/>
    <w:p>
      <w:r xmlns:w="http://schemas.openxmlformats.org/wordprocessingml/2006/main">
        <w:t xml:space="preserve">1. Бурханы үгийг дагах ёстой - Левит 10:5</w:t>
      </w:r>
    </w:p>
    <w:p/>
    <w:p>
      <w:r xmlns:w="http://schemas.openxmlformats.org/wordprocessingml/2006/main">
        <w:t xml:space="preserve">2. Бурханы зарлигуудыг биелүүлэх нь - Левит 10:5</w:t>
      </w:r>
    </w:p>
    <w:p/>
    <w:p>
      <w:r xmlns:w="http://schemas.openxmlformats.org/wordprocessingml/2006/main">
        <w:t xml:space="preserve">1. 1 Петр 1:13-14 - Тиймээс, сэрэмжтэй, бүрэн сэргэлэн оюун ухаанаараа Есүс Христ ирэхдээ илчлэгдэх үед танд ирэх нигүүлслийн төлөө найдвараа тавь. Дуулгавартай хүүхдүүдийн хувьд мунхагийн үед амьдарч байсан муу хүсэлдээ бүү нийцүүл.</w:t>
      </w:r>
    </w:p>
    <w:p/>
    <w:p>
      <w:r xmlns:w="http://schemas.openxmlformats.org/wordprocessingml/2006/main">
        <w:t xml:space="preserve">2. Ефес 6:5-8 - Боолууд аа, Христийг дуулгавартай дагадаг шигээ дэлхийн эзэддээ хүндэтгэлтэй, айдастай, чин сэтгэлээсээ дуулгавартай бай. Тэдний нүд чам дээр байх үед тэдний тааллыг олж авахын тулд бус харин Христийн боолууд шиг Бурханы хүслийг зүрх сэтгэлээсээ биелүүлж, тэдэнд дуулгавартай бай. Боол ч бай, эрх чөлөөтэй ч бай, хүн бүр сайн үйлсийн төлөө Их Эзэн шагнах болно гэдгийг мэддэг учраас та хүмүүст биш харин Их Эзэнд үйлчилж байгаа мэт чин сэтгэлээсээ үйлчил.</w:t>
      </w:r>
    </w:p>
    <w:p/>
    <w:p>
      <w:r xmlns:w="http://schemas.openxmlformats.org/wordprocessingml/2006/main">
        <w:t xml:space="preserve">ЛЕВИТ 10:6 Мосе Аарон болон түүний хөвгүүд болох Елеазар болон Итамар нарт хандан "Толгойгоо бүү тайлж, хувцсаа ч урж болохгүй. Та нар үхэж, бүх ард түмэнд уур хилэн ирэх вий. Харин та нарын ах дүүс болох Израилийн бүх гэр ЭЗЭНий шатаасан галд уйлагтун.</w:t>
      </w:r>
    </w:p>
    <w:p/>
    <w:p>
      <w:r xmlns:w="http://schemas.openxmlformats.org/wordprocessingml/2006/main">
        <w:t xml:space="preserve">Мосе Аарон, Елеазар, Итамар нарыг үхэж, израильчуудыг уур хилэнд оруулахгүйн тулд гашуудаж байхдаа толгойгоо тайлж, хувцсаа урж болохгүй гэж анхааруулсан.</w:t>
      </w:r>
    </w:p>
    <w:p/>
    <w:p>
      <w:r xmlns:w="http://schemas.openxmlformats.org/wordprocessingml/2006/main">
        <w:t xml:space="preserve">1. Айдасгүйгээр гашуудах: Сэтгэлд аюул учруулахгүйгээр хэрхэн гашуудах вэ</w:t>
      </w:r>
    </w:p>
    <w:p/>
    <w:p>
      <w:r xmlns:w="http://schemas.openxmlformats.org/wordprocessingml/2006/main">
        <w:t xml:space="preserve">2. Уй гашуутай эв нэгдлийн хүч: Хамтдаа ажиллах нь амар амгалан, хүч чадлыг хэрхэн авчирдаг вэ?</w:t>
      </w:r>
    </w:p>
    <w:p/>
    <w:p>
      <w:r xmlns:w="http://schemas.openxmlformats.org/wordprocessingml/2006/main">
        <w:t xml:space="preserve">1. Иаков 4:10 - Их Эзэний мэлмийд даруу бай, тэгвэл Тэр та нарыг өргөх болно.</w:t>
      </w:r>
    </w:p>
    <w:p/>
    <w:p>
      <w:r xmlns:w="http://schemas.openxmlformats.org/wordprocessingml/2006/main">
        <w:t xml:space="preserve">2. Дуулал 34:18 - ЭЗЭН шархалсан зүрхтэй хүмүүст ойр байдаг бөгөөд гэмшсэн сүнстэй хүмүүсийг авардаг.</w:t>
      </w:r>
    </w:p>
    <w:p/>
    <w:p>
      <w:r xmlns:w="http://schemas.openxmlformats.org/wordprocessingml/2006/main">
        <w:t xml:space="preserve">ЛЕВИТ 10:7 Та нар үхэхгүйн тулд хурлын майхны хаалганаас бүү гар, учир нь ЭЗЭНий тослох тос та нарын дээр байна. Мөн тэд Мосегийн үгийн дагуу үйлдэв.</w:t>
      </w:r>
    </w:p>
    <w:p/>
    <w:p>
      <w:r xmlns:w="http://schemas.openxmlformats.org/wordprocessingml/2006/main">
        <w:t xml:space="preserve">Мосе асрын тахилч нарт зааварчилгаа өгөхөд тэд тэднийг дагаж, хэрэв тэд ЭЗЭНий тосоор тослохоос өмнө явах юм бол үхнэ гэдгийг анхааруулав.</w:t>
      </w:r>
    </w:p>
    <w:p/>
    <w:p>
      <w:r xmlns:w="http://schemas.openxmlformats.org/wordprocessingml/2006/main">
        <w:t xml:space="preserve">1. Дуулгавартай байдлын хүч - Бидний амьдралд Бурханы зааврыг дагах нь чухал</w:t>
      </w:r>
    </w:p>
    <w:p/>
    <w:p>
      <w:r xmlns:w="http://schemas.openxmlformats.org/wordprocessingml/2006/main">
        <w:t xml:space="preserve">2. Их Эзэний тосолгоог - Ариун Сүнсний бидний амьдрал дахь ач холбогдол</w:t>
      </w:r>
    </w:p>
    <w:p/>
    <w:p>
      <w:r xmlns:w="http://schemas.openxmlformats.org/wordprocessingml/2006/main">
        <w:t xml:space="preserve">1. Иохан 14:15-17 - Есүс биднийг үнэнээр удирдан чиглүүлэх Ариун Сүнсийг амласан</w:t>
      </w:r>
    </w:p>
    <w:p/>
    <w:p>
      <w:r xmlns:w="http://schemas.openxmlformats.org/wordprocessingml/2006/main">
        <w:t xml:space="preserve">2. Ром 8:14-17 - Ариун Сүнс биднийг Бурханы охид, хөвгүүд болгон үрчлүүлэхэд хөтөлдөг.</w:t>
      </w:r>
    </w:p>
    <w:p/>
    <w:p>
      <w:r xmlns:w="http://schemas.openxmlformats.org/wordprocessingml/2006/main">
        <w:t xml:space="preserve">ЛЕВИТ 10:8 ЭЗЭН Ааронд айлдаж,</w:t>
      </w:r>
    </w:p>
    <w:p/>
    <w:p>
      <w:r xmlns:w="http://schemas.openxmlformats.org/wordprocessingml/2006/main">
        <w:t xml:space="preserve">Аарон болон түүний хөвгүүдэд санваарын үүргүүдийг Их Эзэн зааж өгсөн.</w:t>
      </w:r>
    </w:p>
    <w:p/>
    <w:p>
      <w:r xmlns:w="http://schemas.openxmlformats.org/wordprocessingml/2006/main">
        <w:t xml:space="preserve">1. Аарон болон түүний хөвгүүдийг санваарт томилох Бурханы зорилго</w:t>
      </w:r>
    </w:p>
    <w:p/>
    <w:p>
      <w:r xmlns:w="http://schemas.openxmlformats.org/wordprocessingml/2006/main">
        <w:t xml:space="preserve">2. Бурханы зааврыг дуулгавартай дагах хүч</w:t>
      </w:r>
    </w:p>
    <w:p/>
    <w:p>
      <w:r xmlns:w="http://schemas.openxmlformats.org/wordprocessingml/2006/main">
        <w:t xml:space="preserve">1. Египетээс гарсан нь 28:1-4 - Бурхан Аарон болон түүний хөвгүүдийг санваарт томилов</w:t>
      </w:r>
    </w:p>
    <w:p/>
    <w:p>
      <w:r xmlns:w="http://schemas.openxmlformats.org/wordprocessingml/2006/main">
        <w:t xml:space="preserve">2. Сургаалт үгс 3:1-2 - Бурханы зааварт дуулгавартай байхын адислал.</w:t>
      </w:r>
    </w:p>
    <w:p/>
    <w:p>
      <w:r xmlns:w="http://schemas.openxmlformats.org/wordprocessingml/2006/main">
        <w:t xml:space="preserve">Левит 10:9 Та нар үхэхгүйн тулд та нар болон хөвгүүдтэйгээ хамт хурлын майханд орохдоо дарс, архи ууж болохгүй.</w:t>
      </w:r>
    </w:p>
    <w:p/>
    <w:p>
      <w:r xmlns:w="http://schemas.openxmlformats.org/wordprocessingml/2006/main">
        <w:t xml:space="preserve">Бурхан тахилч нарт үхэхгүйн тулд хурлын майханд байхдаа дарс, архи уухгүй байхыг зарлигласан. Энэ бол бүх үеийн туршид мөнхийн хууль юм.</w:t>
      </w:r>
    </w:p>
    <w:p/>
    <w:p>
      <w:r xmlns:w="http://schemas.openxmlformats.org/wordprocessingml/2006/main">
        <w:t xml:space="preserve">1. Цээж цээрлэх хүч: Бурханы тахилч нарт өгсөн зарлиг</w:t>
      </w:r>
    </w:p>
    <w:p/>
    <w:p>
      <w:r xmlns:w="http://schemas.openxmlformats.org/wordprocessingml/2006/main">
        <w:t xml:space="preserve">2. Санваарын үүрэг амлалт: Бурханы зарлигуудыг дагах</w:t>
      </w:r>
    </w:p>
    <w:p/>
    <w:p>
      <w:r xmlns:w="http://schemas.openxmlformats.org/wordprocessingml/2006/main">
        <w:t xml:space="preserve">1. Сургаалт үгс 20:1 - "Дарс бол доог тохуу бөгөөд хүчтэй ундаа нь ууртай, үүнд хууртагдсан хүн мэргэн биш".</w:t>
      </w:r>
    </w:p>
    <w:p/>
    <w:p>
      <w:r xmlns:w="http://schemas.openxmlformats.org/wordprocessingml/2006/main">
        <w:t xml:space="preserve">2. Исаиа 5:11-12 - "Өглөө эрт босоод, хүчтэй ундааг дагадаг. Дарс тэднийг дүрэлзүүлэх хүртэл шөнө болтол үргэлжилдэг хүмүүс золгүй еэ!"</w:t>
      </w:r>
    </w:p>
    <w:p/>
    <w:p>
      <w:r xmlns:w="http://schemas.openxmlformats.org/wordprocessingml/2006/main">
        <w:t xml:space="preserve">Левит 10:10 Мөн та нар ариун ба ариун бус, бузар ба цэвэр хоёрыг ялгахын тулд;</w:t>
      </w:r>
    </w:p>
    <w:p/>
    <w:p>
      <w:r xmlns:w="http://schemas.openxmlformats.org/wordprocessingml/2006/main">
        <w:t xml:space="preserve">Левит номын энэхүү ишлэл нь юуг цэвэр, юуг бузар гэж ялгахын чухлыг онцолсон байдаг.</w:t>
      </w:r>
    </w:p>
    <w:p/>
    <w:p>
      <w:r xmlns:w="http://schemas.openxmlformats.org/wordprocessingml/2006/main">
        <w:t xml:space="preserve">1. Ариун болон ариун бусыг ялгах</w:t>
      </w:r>
    </w:p>
    <w:p/>
    <w:p>
      <w:r xmlns:w="http://schemas.openxmlformats.org/wordprocessingml/2006/main">
        <w:t xml:space="preserve">2. Зөв шударга амьдрах Бурханы дуудлага</w:t>
      </w:r>
    </w:p>
    <w:p/>
    <w:p>
      <w:r xmlns:w="http://schemas.openxmlformats.org/wordprocessingml/2006/main">
        <w:t xml:space="preserve">1. Ром 12:2, Мөн энэ ертөнцөд дасан зохицож болохгүй, харин Бурханы сайн, хүлээн зөвшөөрөгдөхүйц, төгс хүсэл юу болохыг батлахын тулд оюун ухаанаа шинэчлэх замаар өөрчлөгд.</w:t>
      </w:r>
    </w:p>
    <w:p/>
    <w:p>
      <w:r xmlns:w="http://schemas.openxmlformats.org/wordprocessingml/2006/main">
        <w:t xml:space="preserve">2. Иаков 4:7-8, Иймд Бурханд захирагдаж бай. Чөтгөрийг эсэргүүц, тэгвэл тэр чамаас зугтах болно. Бурханд ойрт, тэгвэл Тэр чамд ойртох болно. Нүгэлтнүүд ээ, гараа цэвэрлэ! мөн зүрх сэтгэлээ ариусга, хоёрдмол бодолтой хүмүүс ээ.</w:t>
      </w:r>
    </w:p>
    <w:p/>
    <w:p>
      <w:r xmlns:w="http://schemas.openxmlformats.org/wordprocessingml/2006/main">
        <w:t xml:space="preserve">ЛЕВИТ 10:11 Ингэснээр та нар Израилийн хөвгүүдэд Мосегийн гараар дамжуулан ЭЗЭНий тэдэнд айлдсан бүх зарлигийг зааж өгөх болой.</w:t>
      </w:r>
    </w:p>
    <w:p/>
    <w:p>
      <w:r xmlns:w="http://schemas.openxmlformats.org/wordprocessingml/2006/main">
        <w:t xml:space="preserve">Левит 10:11-д Израилийн ард түмэнд Мосегийн хэлснээр Бурханы хуулиудыг хүүхдүүддээ заахыг зааварласан байдаг.</w:t>
      </w:r>
    </w:p>
    <w:p/>
    <w:p>
      <w:r xmlns:w="http://schemas.openxmlformats.org/wordprocessingml/2006/main">
        <w:t xml:space="preserve">1. Бурханы үгийг сурах нь: Хүүхдүүддээ заахын ач холбогдол</w:t>
      </w:r>
    </w:p>
    <w:p/>
    <w:p>
      <w:r xmlns:w="http://schemas.openxmlformats.org/wordprocessingml/2006/main">
        <w:t xml:space="preserve">2. Дуулгавартай байдлын хүч: Левит 10:11-ийн судалгаа</w:t>
      </w:r>
    </w:p>
    <w:p/>
    <w:p>
      <w:r xmlns:w="http://schemas.openxmlformats.org/wordprocessingml/2006/main">
        <w:t xml:space="preserve">1. Дэд хууль 6:4-7 - Израиль аа, сонсогтун. Бидний Бурхан ЭЗЭН бол нэг юм. Чи өөрийн Бурхан ЭЗЭНээ бүх зүрх, бүх сэтгэл, бүх хүчээрээ хайрла. Өнөөдөр миний чамд тушаасан эдгээр үгс чиний зүрх сэтгэлд байх болно.</w:t>
      </w:r>
    </w:p>
    <w:p/>
    <w:p>
      <w:r xmlns:w="http://schemas.openxmlformats.org/wordprocessingml/2006/main">
        <w:t xml:space="preserve">2. Сургаалт үгс 22:6 - Хүүхдийг явах ёстой замд нь хүмүүжүүл, хөгширсөн хойноо ч тэр замаасаа салдаггүй.</w:t>
      </w:r>
    </w:p>
    <w:p/>
    <w:p>
      <w:r xmlns:w="http://schemas.openxmlformats.org/wordprocessingml/2006/main">
        <w:t xml:space="preserve">ЛЕВИТ 10:12 Мосе Аарон болон түүний үлдсэн хөвгүүд болох Елеазар болон Итамар нарт хандан -ЭЗЭНий галаар өргөсөн өргөлөөс үлдсэн идээн өргөлийг авч, тахилын ширээний дэргэд исгэхгүйгээр ид. хамгийн ариун нь:</w:t>
      </w:r>
    </w:p>
    <w:p/>
    <w:p>
      <w:r xmlns:w="http://schemas.openxmlformats.org/wordprocessingml/2006/main">
        <w:t xml:space="preserve">Мосе Аарон, Елеазар, Итамар нарт ЭЗЭНий галаар өргөсөн өргөлөөс үлдсэн идээн өргөлийг авч, тахилын ширээний дэргэд исгэхгүйгээр идэхийг тушаав.</w:t>
      </w:r>
    </w:p>
    <w:p/>
    <w:p>
      <w:r xmlns:w="http://schemas.openxmlformats.org/wordprocessingml/2006/main">
        <w:t xml:space="preserve">1. Бурханы өргөлүүдийн ариун байдал</w:t>
      </w:r>
    </w:p>
    <w:p/>
    <w:p>
      <w:r xmlns:w="http://schemas.openxmlformats.org/wordprocessingml/2006/main">
        <w:t xml:space="preserve">2. Бурханы ард түмний дуулгавартай байдал</w:t>
      </w:r>
    </w:p>
    <w:p/>
    <w:p>
      <w:r xmlns:w="http://schemas.openxmlformats.org/wordprocessingml/2006/main">
        <w:t xml:space="preserve">1. Матай 5:48, "Тиймээс тэнгэр дэх Эцэг чинь төгс байдаг шиг та нар төгс бай."</w:t>
      </w:r>
    </w:p>
    <w:p/>
    <w:p>
      <w:r xmlns:w="http://schemas.openxmlformats.org/wordprocessingml/2006/main">
        <w:t xml:space="preserve">2. Еврей 13:15, "Тиймээс бид Түүгээр дамжуулан Бурханд үргэлж магтаалын тахилыг өргөцгөөе, өөрөөр хэлбэл Түүний нэрэнд талархах уруулынхаа үр жимсийг өргөцгөөе."</w:t>
      </w:r>
    </w:p>
    <w:p/>
    <w:p>
      <w:r xmlns:w="http://schemas.openxmlformats.org/wordprocessingml/2006/main">
        <w:t xml:space="preserve">Левит 10:13 ЭЗЭНий галаар өргөсөн тахилын чиний болон хөвгүүдийн чинь төлөх ёстой учир та нар үүнийг ариун газарт ид.</w:t>
      </w:r>
    </w:p>
    <w:p/>
    <w:p>
      <w:r xmlns:w="http://schemas.openxmlformats.org/wordprocessingml/2006/main">
        <w:t xml:space="preserve">Бурхан Мосе, Аарон хоёрт өөрт нь өргөсөн тахилуудыг ариун газарт идэхийг тушаасан.</w:t>
      </w:r>
    </w:p>
    <w:p/>
    <w:p>
      <w:r xmlns:w="http://schemas.openxmlformats.org/wordprocessingml/2006/main">
        <w:t xml:space="preserve">1. Бурханд дуулгавартай байхын ач холбогдол</w:t>
      </w:r>
    </w:p>
    <w:p/>
    <w:p>
      <w:r xmlns:w="http://schemas.openxmlformats.org/wordprocessingml/2006/main">
        <w:t xml:space="preserve">2. Ариун газарт тахил идэхийн утга учир</w:t>
      </w:r>
    </w:p>
    <w:p/>
    <w:p>
      <w:r xmlns:w="http://schemas.openxmlformats.org/wordprocessingml/2006/main">
        <w:t xml:space="preserve">1. Дэд хууль 10:12-13 - Израиль аа, одоо, Израиль аа, чиний Бурхан ЭЗЭНээс эмээж, Түүний бүхий л замаар алхаж, Түүнийг хайрлаж, Бурхан ЭЗЭНдээ үйлчлэхээс өөр юу шаардах вэ? Чиний сайн сайхны төлөө өнөөдөр миний та нарт тушааж буй ЭЗЭНий зарлиг, зарлигуудыг бүх зүрх сэтгэлээрээ, бүх сэтгэлээрээ сахих уу?</w:t>
      </w:r>
    </w:p>
    <w:p/>
    <w:p>
      <w:r xmlns:w="http://schemas.openxmlformats.org/wordprocessingml/2006/main">
        <w:t xml:space="preserve">2. Еврей 13:15-16 - Дараа нь бид түүгээр дамжуулан Бурханд магтаалын тахилыг, өөрөөр хэлбэл түүний нэрийг хүлээн зөвшөөрдөг уруулын үр жимсийг байнга өргөцгөөе. Буян үйлдэж, байгаа зүйлээ хуваалцахаа бүү орхи, учир нь ийм золиослол нь Бурханд таалагддаг.</w:t>
      </w:r>
    </w:p>
    <w:p/>
    <w:p>
      <w:r xmlns:w="http://schemas.openxmlformats.org/wordprocessingml/2006/main">
        <w:t xml:space="preserve">ЛЕВИТ 10:14 Та нар хөхний даллагаа ба хөхний мөрийг цэвэр газар идээрэй. Израилийн хөвгүүдийн эвийн тахилын тахилаас өргөгдсөн чиний болон хөвгүүдийн чинь төлөөс болох учир нь чи болон чиний хөвгүүд, чиний охид чамтай хамт.</w:t>
      </w:r>
    </w:p>
    <w:p/>
    <w:p>
      <w:r xmlns:w="http://schemas.openxmlformats.org/wordprocessingml/2006/main">
        <w:t xml:space="preserve">Долгион хөх, нурууг нь гэр бүлээрээ цэвэрхэн газар идэж байх ёстой. Эдгээр нь израильчуудын эвийн өргөлөөс авах ёстой зүйл юм.</w:t>
      </w:r>
    </w:p>
    <w:p/>
    <w:p>
      <w:r xmlns:w="http://schemas.openxmlformats.org/wordprocessingml/2006/main">
        <w:t xml:space="preserve">1. Цэвэрхэн газар, гэр бүлээрээ хооллохын ач холбогдол.</w:t>
      </w:r>
    </w:p>
    <w:p/>
    <w:p>
      <w:r xmlns:w="http://schemas.openxmlformats.org/wordprocessingml/2006/main">
        <w:t xml:space="preserve">2. Бусдаас ерөөл, өргөл хүлээн авахын баяр баясгалан.</w:t>
      </w:r>
    </w:p>
    <w:p/>
    <w:p>
      <w:r xmlns:w="http://schemas.openxmlformats.org/wordprocessingml/2006/main">
        <w:t xml:space="preserve">1. Дэд хууль 12:7 "Мөн тэнд та нар өөрсдийн Бурхан ЭЗЭНий өмнө идэж, та нар болон танай гэр бүлүүд, чиний Бурхан ЭЗЭНий чамайг ерөөсөн бүх зүйлд та нар баярлах болно."</w:t>
      </w:r>
    </w:p>
    <w:p/>
    <w:p>
      <w:r xmlns:w="http://schemas.openxmlformats.org/wordprocessingml/2006/main">
        <w:t xml:space="preserve">2. Номлогчийн үгс 9:7 "Явж, талхаа баяр хөөрөөр идэж, дарсаа баяр хөөртэйгөөр уугтун. Учир нь Бурхан одоо чиний ажлыг хүлээн авч байна."</w:t>
      </w:r>
    </w:p>
    <w:p/>
    <w:p>
      <w:r xmlns:w="http://schemas.openxmlformats.org/wordprocessingml/2006/main">
        <w:t xml:space="preserve">ЛЕВИТ 10:15 ЭЗЭНий өмнө даллах өргөл болгон даллахын тулд дээд мөрөн болон далласан хөхийг өөхөн галаар өргөсөн өргөлүүдийн хамт авчрах ёстой. Энэ нь чиний болон чиний хөвгүүдийн чинийх байх болно, мөнхөд хуулиараа; ЭЗЭНий тушаасан ёсоор.</w:t>
      </w:r>
    </w:p>
    <w:p/>
    <w:p>
      <w:r xmlns:w="http://schemas.openxmlformats.org/wordprocessingml/2006/main">
        <w:t xml:space="preserve">Бурхан өргөлийн мөр, далласан хөхийг Түүний өмнө даллах өргөл болгон даллахыг зарлигласан бөгөөд энэ нь мөнхөд хууль байх ёстой байв.</w:t>
      </w:r>
    </w:p>
    <w:p/>
    <w:p>
      <w:r xmlns:w="http://schemas.openxmlformats.org/wordprocessingml/2006/main">
        <w:t xml:space="preserve">1. Их Эзэний зарлигууд: Дуулгавартай байх нь долгионы өргөл мэт</w:t>
      </w:r>
    </w:p>
    <w:p/>
    <w:p>
      <w:r xmlns:w="http://schemas.openxmlformats.org/wordprocessingml/2006/main">
        <w:t xml:space="preserve">2. Бурханы нигүүлслийн гэрээслэл: Хөх мөр ба долгионтой хөх</w:t>
      </w:r>
    </w:p>
    <w:p/>
    <w:p>
      <w:r xmlns:w="http://schemas.openxmlformats.org/wordprocessingml/2006/main">
        <w:t xml:space="preserve">1. Матай 22:37-40 - Есүс хариулав: Өөрийн Бурхан ЭЗЭНийг бүх зүрх, бүх сэтгэл, бүх оюун ухаанаараа хайрла. Энэ бол хамгийн анхны бөгөөд хамгийн агуу зарлиг юм. Хоёр дахь нь үүнтэй төстэй: Хөршөө өөр шигээ хайрла. Бүх хууль болон бошиглогчид эдгээр хоёр зарлигт тулгуурладаг.</w:t>
      </w:r>
    </w:p>
    <w:p/>
    <w:p>
      <w:r xmlns:w="http://schemas.openxmlformats.org/wordprocessingml/2006/main">
        <w:t xml:space="preserve">2. Ром 12:1-2 - Тийм учраас ах эгч нар аа, ах эгч нар аа, Бурханы нигүүлслийн үүднээс бие махбодоо амьд тахил болгон өргөхийг уриалж байна, ариун бөгөөд Бурханд таалагдах энэ бол та нарын жинхэнэ бөгөөд зөв шүтлэг юм.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ЛЕВИТ 10:16 Мосе нүглийн төлөөх тахилын ямааг хичээнгүйлэн хайсан бөгөөд харагтун, тэр нь шатсан байв.</w:t>
      </w:r>
    </w:p>
    <w:p/>
    <w:p>
      <w:r xmlns:w="http://schemas.openxmlformats.org/wordprocessingml/2006/main">
        <w:t xml:space="preserve">Аароны хөвгүүд Елеазар, Итамар нар нүглийн төлөөх тахилын ямааг шатаасанд Мосе дургүйцэв.</w:t>
      </w:r>
    </w:p>
    <w:p/>
    <w:p>
      <w:r xmlns:w="http://schemas.openxmlformats.org/wordprocessingml/2006/main">
        <w:t xml:space="preserve">1. Бид Их Эзэний зарлигуудыг биелүүлж, түүнийг хүндлэхдээ болгоомжтой байх ёстой.</w:t>
      </w:r>
    </w:p>
    <w:p/>
    <w:p>
      <w:r xmlns:w="http://schemas.openxmlformats.org/wordprocessingml/2006/main">
        <w:t xml:space="preserve">2. Бид Бурханы тушаалыг үл тоомсорлож, уруу татахаас зайлсхийх ёстой.</w:t>
      </w:r>
    </w:p>
    <w:p/>
    <w:p>
      <w:r xmlns:w="http://schemas.openxmlformats.org/wordprocessingml/2006/main">
        <w:t xml:space="preserve">1. Дэд хууль 6:13 - "Чи өөрийн Бурхан ЭЗЭНээс эмээж, Түүнд үйлчилж, түүний нэрээр тангарагла."</w:t>
      </w:r>
    </w:p>
    <w:p/>
    <w:p>
      <w:r xmlns:w="http://schemas.openxmlformats.org/wordprocessingml/2006/main">
        <w:t xml:space="preserve">2. Еврей 10:26-27 - "Учир нь бид үнэний мэдлэгийг хүлээн авсныхаа дараа зориудаар нүгэл үйлдэх юм бол нүглийн төлөөх золиос байхаа больсон, харин шүүлтийн айдастай хүлээлт, хүмүүсийг шатааж буй галын уур хилэн үлдэх болно. өрсөлдөгчид."</w:t>
      </w:r>
    </w:p>
    <w:p/>
    <w:p>
      <w:r xmlns:w="http://schemas.openxmlformats.org/wordprocessingml/2006/main">
        <w:t xml:space="preserve">ЛЕВИТ 10:17 Яагаад та нар нүглийн төлөөх тахилыг ариун газарт идээгүй юм бэ?</w:t>
      </w:r>
    </w:p>
    <w:p/>
    <w:p>
      <w:r xmlns:w="http://schemas.openxmlformats.org/wordprocessingml/2006/main">
        <w:t xml:space="preserve">Бурхан тахилч нарт нүглийн төлөөх тахилыг ариун газарт идэхийг тушаасан бөгөөд энэ нь хамгийн ариун байсан бөгөөд Их Эзэний өмнө цуглааныг цагаатгахын тулд тэдэнд өгөгдсөн юм.</w:t>
      </w:r>
    </w:p>
    <w:p/>
    <w:p>
      <w:r xmlns:w="http://schemas.openxmlformats.org/wordprocessingml/2006/main">
        <w:t xml:space="preserve">1. Цагаатгалын ач холбогдол: Левит 10:17 -г судлах</w:t>
      </w:r>
    </w:p>
    <w:p/>
    <w:p>
      <w:r xmlns:w="http://schemas.openxmlformats.org/wordprocessingml/2006/main">
        <w:t xml:space="preserve">2. Бурханы нигүүлсэл: Бурхан Цагаатгалд нүглийн төлөөх өргөлийг хэрхэн ашигладаг вэ?</w:t>
      </w:r>
    </w:p>
    <w:p/>
    <w:p>
      <w:r xmlns:w="http://schemas.openxmlformats.org/wordprocessingml/2006/main">
        <w:t xml:space="preserve">1. Ром 5:11 - "Түүгээр ч зогсохгүй бид эдүгээ цагаатгалыг хүлээн авсан Эзэн Есүс Христээр дамжуулан Бурханд баярладаг."</w:t>
      </w:r>
    </w:p>
    <w:p/>
    <w:p>
      <w:r xmlns:w="http://schemas.openxmlformats.org/wordprocessingml/2006/main">
        <w:t xml:space="preserve">2. Еврей 9:11-15 - "Харин Христ ирэх сайн зүйлсийн тэргүүн тахилч болж, гараар бүтээгээгүй, өөрөөр хэлбэл энэ барилгаас биш, цусаар ч биш, илүү агуу, илүү төгс асраар ирсэн. Ямаа, тугалын цусаар тэр ариун газарт нэг удаа орж, бидний төлөө мөнхийн золин авралыг олж авав.Учир нь бух, ямааны цус, бузартыг цацаж буй үхрийн үнс нь ариусгагчдыг ариусгах юм бол. Бие махбодоос: Мөнхийн Сүнсээр дамжуулан өөрийгөө Бурханд толбогүйгээр өргөсөн Христийн цус амьд Бурханд үйлчлэхийн тулд үхсэн үйлдлээс таны мөс чанарыг хэр их цэвэрлэх вэ?"</w:t>
      </w:r>
    </w:p>
    <w:p/>
    <w:p>
      <w:r xmlns:w="http://schemas.openxmlformats.org/wordprocessingml/2006/main">
        <w:t xml:space="preserve">ЛЕВИТ 10:18 Үзэгтүн, түүний цусыг ариун газарт оруулаагүй. Миний тушаасан ёсоор та нар үүнийг ариун газарт идэх ёстой байсан.</w:t>
      </w:r>
    </w:p>
    <w:p/>
    <w:p>
      <w:r xmlns:w="http://schemas.openxmlformats.org/wordprocessingml/2006/main">
        <w:t xml:space="preserve">Тахилын цусыг тушаасан ёсоор ариун газар авчирсангүй.</w:t>
      </w:r>
    </w:p>
    <w:p/>
    <w:p>
      <w:r xmlns:w="http://schemas.openxmlformats.org/wordprocessingml/2006/main">
        <w:t xml:space="preserve">1. Бурханы зарлигуудыг дагахын ач холбогдол</w:t>
      </w:r>
    </w:p>
    <w:p/>
    <w:p>
      <w:r xmlns:w="http://schemas.openxmlformats.org/wordprocessingml/2006/main">
        <w:t xml:space="preserve">2. Тахилын дуулгавартай байдлын хүч</w:t>
      </w:r>
    </w:p>
    <w:p/>
    <w:p>
      <w:r xmlns:w="http://schemas.openxmlformats.org/wordprocessingml/2006/main">
        <w:t xml:space="preserve">1. 1 САМУЕЛ 15:22 Самуел —ЭЗЭНий дуу хоолойг дуулгавартай дагах шиг ЭЗЭН шатаалт тахил, тахилыг маш их таашаадаг уу? Харагтун, дуулгавартай байх нь тахил өргөхөөс илүү, сонсох нь хуцны өөхнөөс дээр.</w:t>
      </w:r>
    </w:p>
    <w:p/>
    <w:p>
      <w:r xmlns:w="http://schemas.openxmlformats.org/wordprocessingml/2006/main">
        <w:t xml:space="preserve">2. Еврей 10:7 - Дараа нь би "Хараач, Бурхан минь, би Таны хүслийг биелүүлэхийн тулд (номын номонд миний тухай бичсэн) ирсэн" гэж хэлэв.</w:t>
      </w:r>
    </w:p>
    <w:p/>
    <w:p>
      <w:r xmlns:w="http://schemas.openxmlformats.org/wordprocessingml/2006/main">
        <w:t xml:space="preserve">ЛЕВИТ 10:19 Аарон Мосед —Үзэгтүн, өнөөдөр тэд нүглийн төлөөх тахил болон шатаалт тахилаа ЭЗЭНий өмнө өргөв. Надад ийм зүйл тохиолдсон бөгөөд хэрэв би өнөөдөр нүглийн төлөөх тахилыг идсэн бол энэ нь ЭЗЭНий мэлмийд зөвшөөрөгдөх байсан гэж үү?</w:t>
      </w:r>
    </w:p>
    <w:p/>
    <w:p>
      <w:r xmlns:w="http://schemas.openxmlformats.org/wordprocessingml/2006/main">
        <w:t xml:space="preserve">Аарон Мосегээс тэр өдөр нүглийн төлөөх тахилыг идэх нь зөвшөөрөгдөх эсэхийг асуув.</w:t>
      </w:r>
    </w:p>
    <w:p/>
    <w:p>
      <w:r xmlns:w="http://schemas.openxmlformats.org/wordprocessingml/2006/main">
        <w:t xml:space="preserve">1. Бурхан бол ариун бөгөөд шударга - Левит 10:19</w:t>
      </w:r>
    </w:p>
    <w:p/>
    <w:p>
      <w:r xmlns:w="http://schemas.openxmlformats.org/wordprocessingml/2006/main">
        <w:t xml:space="preserve">2. Дуулгавартай байхын ач холбогдол - Левит 10:19</w:t>
      </w:r>
    </w:p>
    <w:p/>
    <w:p>
      <w:r xmlns:w="http://schemas.openxmlformats.org/wordprocessingml/2006/main">
        <w:t xml:space="preserve">1. Исаиа 6:3 - "Мөн нэг нь нөгөөгөө дуудаж, хэлэв: Түмэн цэргийн ЭЗЭН ариун, ариун, ариун юм; бүх дэлхий Түүний алдар суугаар дүүрэн байна!</w:t>
      </w:r>
    </w:p>
    <w:p/>
    <w:p>
      <w:r xmlns:w="http://schemas.openxmlformats.org/wordprocessingml/2006/main">
        <w:t xml:space="preserve">2. Еврей 12:14 - Хүн бүртэй эв найрамдалтай байхын төлөө, мөн түүнгүйгээр хэн ч Эзэнийг харахгүй ариун байдлын төлөө хичээ.</w:t>
      </w:r>
    </w:p>
    <w:p/>
    <w:p>
      <w:r xmlns:w="http://schemas.openxmlformats.org/wordprocessingml/2006/main">
        <w:t xml:space="preserve">ЛЕВИТ 10:20 Мосе үүнийг сонсоод сэтгэл хангалуун байв.</w:t>
      </w:r>
    </w:p>
    <w:p/>
    <w:p>
      <w:r xmlns:w="http://schemas.openxmlformats.org/wordprocessingml/2006/main">
        <w:t xml:space="preserve">Мосе энэ мэдээг сонсоод баяртай байв.</w:t>
      </w:r>
    </w:p>
    <w:p/>
    <w:p>
      <w:r xmlns:w="http://schemas.openxmlformats.org/wordprocessingml/2006/main">
        <w:t xml:space="preserve">1. Дуулгавартай байх нь сэтгэл хангалуун байх зам юм</w:t>
      </w:r>
    </w:p>
    <w:p/>
    <w:p>
      <w:r xmlns:w="http://schemas.openxmlformats.org/wordprocessingml/2006/main">
        <w:t xml:space="preserve">2. Бурханы хүслийг дагасны баяр баясгалан</w:t>
      </w:r>
    </w:p>
    <w:p/>
    <w:p>
      <w:r xmlns:w="http://schemas.openxmlformats.org/wordprocessingml/2006/main">
        <w:t xml:space="preserve">1. Филиппой 4:11 - "Би ямар ч нөхцөл байдалд сэтгэл хангалуун байх ёстойг сурсан учраас би гачигдалтай гэж хэлж байгаа юм биш."</w:t>
      </w:r>
    </w:p>
    <w:p/>
    <w:p>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Левит 11-ийг дараах ишлэлүүдийн хамт гурван догол мөрөнд нэгтгэн дүгнэж болно.</w:t>
      </w:r>
    </w:p>
    <w:p/>
    <w:p>
      <w:r xmlns:w="http://schemas.openxmlformats.org/wordprocessingml/2006/main">
        <w:t xml:space="preserve">1-р догол мөр: Левит 11:1-23-т Бурхан Мосе, Аарон хоёрт хоолны хуулиудыг өгдөг. Эдгээр хуулиудад амьтдыг цэвэр, бузар гэж ангилдаг. Хөх зажилж, салаа туурайтай хуурай газрын амьтдыг цэвэр (жишээлбэл, үхэр, хонь) гэж үздэг. Гэсэн хэдий ч гахай зэрэг зарим амьтад хоёр шалгуурыг хангаагүй тул бузарт тооцогддог. Үүний нэгэн адил далайн амьтад цэвэрхэнд тооцогдохын тулд сэрвээ, хайрстай байх ёстой; Усан дахь бусад бүх зүйл бузарт тооцогддог. Махчин шувууд эсвэл хог түүгчийг мөн бузар гэж ангилдаг.</w:t>
      </w:r>
    </w:p>
    <w:p/>
    <w:p>
      <w:r xmlns:w="http://schemas.openxmlformats.org/wordprocessingml/2006/main">
        <w:t xml:space="preserve">2-р догол мөр: Левит 11:24-40-д үргэлжлүүлэн Бурхан үхсэн амьтдын сэг зэмийн талаар зааварчилгаа өгдөг. Бузар амьтны сэг зэмд хүрэх нь үдэш болтол хүнийг ёс суртахууны хувьд бузар болгодог; Ийм гулуузтай шүргэлцсэн хувцас, эд зүйлсийг дахин ашиглахын өмнө угаах ёстой. Дөрвөн хөл дээрээ мөлхдөг үхсэн шавжийг бас бузартсан гэж үздэг.</w:t>
      </w:r>
    </w:p>
    <w:p/>
    <w:p>
      <w:r xmlns:w="http://schemas.openxmlformats.org/wordprocessingml/2006/main">
        <w:t xml:space="preserve">3-р догол мөр: Левит 11:41-47-д газар дээр мөлхөж, бөөгнөрөх аливаа амьтныг жигшүүртэй тул идэхийг хориглосон байдаг. Бүлэг нь бузар ба цэвэрийг ялгах, идэж болох, идэж болохгүй амьд амьтдыг ялгах тухай товч өгүүллээр төгсдөг.</w:t>
      </w:r>
    </w:p>
    <w:p/>
    <w:p>
      <w:r xmlns:w="http://schemas.openxmlformats.org/wordprocessingml/2006/main">
        <w:t xml:space="preserve">Дүгнэж хэлэхэд:</w:t>
      </w:r>
    </w:p>
    <w:p>
      <w:r xmlns:w="http://schemas.openxmlformats.org/wordprocessingml/2006/main">
        <w:t xml:space="preserve">Левит 11-д:</w:t>
      </w:r>
    </w:p>
    <w:p>
      <w:r xmlns:w="http://schemas.openxmlformats.org/wordprocessingml/2006/main">
        <w:t xml:space="preserve">Мосе, Аарон нарт өгсөн хоолны хуулиуд;</w:t>
      </w:r>
    </w:p>
    <w:p>
      <w:r xmlns:w="http://schemas.openxmlformats.org/wordprocessingml/2006/main">
        <w:t xml:space="preserve">Амьтдыг тодорхой шалгуураар цэвэр, бузар гэж ангилах;</w:t>
      </w:r>
    </w:p>
    <w:p>
      <w:r xmlns:w="http://schemas.openxmlformats.org/wordprocessingml/2006/main">
        <w:t xml:space="preserve">Газар, далайн амьтад, шувуудыг цэвэр, бузар гэж тодорхойлох.</w:t>
      </w:r>
    </w:p>
    <w:p/>
    <w:p>
      <w:r xmlns:w="http://schemas.openxmlformats.org/wordprocessingml/2006/main">
        <w:t xml:space="preserve">Үхсэн малын сэг зэмтэй харьцах заавар;</w:t>
      </w:r>
    </w:p>
    <w:p>
      <w:r xmlns:w="http://schemas.openxmlformats.org/wordprocessingml/2006/main">
        <w:t xml:space="preserve">Орой болтол сэг зэмд хүрэх зан үйлийн бузар;</w:t>
      </w:r>
    </w:p>
    <w:p>
      <w:r xmlns:w="http://schemas.openxmlformats.org/wordprocessingml/2006/main">
        <w:t xml:space="preserve">Ийм сэг зэмтэй хүрэлцэх зүйлсийг угаах шаардлагатай.</w:t>
      </w:r>
    </w:p>
    <w:p/>
    <w:p>
      <w:r xmlns:w="http://schemas.openxmlformats.org/wordprocessingml/2006/main">
        <w:t xml:space="preserve">Мөлхөгч, бөөгнөрсөн амьтдыг идэхийг хориглох;</w:t>
      </w:r>
    </w:p>
    <w:p>
      <w:r xmlns:w="http://schemas.openxmlformats.org/wordprocessingml/2006/main">
        <w:t xml:space="preserve">Цэвэр, бузарыг ялгах; идэж болох, идэж болохгүй амьтад.</w:t>
      </w:r>
    </w:p>
    <w:p>
      <w:r xmlns:w="http://schemas.openxmlformats.org/wordprocessingml/2006/main">
        <w:t xml:space="preserve">Ариун байдлын төлөөх эдгээр зарлигийг дагах нь чухлыг давтан хэлье.</w:t>
      </w:r>
    </w:p>
    <w:p/>
    <w:p>
      <w:r xmlns:w="http://schemas.openxmlformats.org/wordprocessingml/2006/main">
        <w:t xml:space="preserve">Энэ бүлэгт Израильчуудад зориулан Мосе, Аарон хоёрт Бурханаас өгсөн хоолны хуулиудад анхаарлаа хандуулдаг.</w:t>
      </w:r>
    </w:p>
    <w:p>
      <w:r xmlns:w="http://schemas.openxmlformats.org/wordprocessingml/2006/main">
        <w:t xml:space="preserve">Бурхан хуурай газрын оршин суугчид, далайн амьтад, шувууд гэх мэт төрөл бүрийн амьтдыг "цэвэр" гэж үздэг, харин идэхийг хориглосон "цэвэр" гэж үздэг өвөрмөц шинж чанараар нь хоёр ангилдаг.</w:t>
      </w:r>
    </w:p>
    <w:p>
      <w:r xmlns:w="http://schemas.openxmlformats.org/wordprocessingml/2006/main">
        <w:t xml:space="preserve">Цаашдын заавар нь үхсэн амьтдын цогцостой харьцахтай холбоотой нөхцөл байдлын талаар өгүүлдэг бөгөөд тэдгээрийн үлдэгдэлд хүрэх нь орой болтол үргэлжлэх зан үйлийн бохирдолд хүргэдэг бөгөөд дахин ашиглахын өмнө угаах шаардлагатай болдог.</w:t>
      </w:r>
    </w:p>
    <w:p>
      <w:r xmlns:w="http://schemas.openxmlformats.org/wordprocessingml/2006/main">
        <w:t xml:space="preserve">Энэ хориг нь дэлхийн гадаргуу дээр мөлхөж, бөөгнөрөх аливаа амьтныг жигшүүрт гэж үздэг амьтныг идэх хүртэл өргөн хүрээтэй.</w:t>
      </w:r>
    </w:p>
    <w:p>
      <w:r xmlns:w="http://schemas.openxmlformats.org/wordprocessingml/2006/main">
        <w:t xml:space="preserve">Энэхүү бүлэгт Бурханы жишгийн дагуу израильчуудын ариун байдлыг хадгалах эдгээр зарлигуудын цаад зорилго нь цэвэр эсвэл бузартсан зүйл болон идэж болох ба идэшгүй амьд оршнолуудын хооронд хийгдсэн эдгээр ялгааг онцолж дуусгасан.</w:t>
      </w:r>
    </w:p>
    <w:p/>
    <w:p>
      <w:r xmlns:w="http://schemas.openxmlformats.org/wordprocessingml/2006/main">
        <w:t xml:space="preserve">ЛЕВИТ 11:1 ЭЗЭН Мосе, Аарон хоёрт айлдаж, тэдэнд хэлэв.</w:t>
      </w:r>
    </w:p>
    <w:p/>
    <w:p>
      <w:r xmlns:w="http://schemas.openxmlformats.org/wordprocessingml/2006/main">
        <w:t xml:space="preserve">Бурхан Мосе, Аарон хоёртой ярьж, тэдэнд зааварчилгаа өгдөг.</w:t>
      </w:r>
    </w:p>
    <w:p/>
    <w:p>
      <w:r xmlns:w="http://schemas.openxmlformats.org/wordprocessingml/2006/main">
        <w:t xml:space="preserve">1. Дуулгавартай байдлын хүч: Мосе, Аарон хоёрын үлгэр жишээнээс суралцах</w:t>
      </w:r>
    </w:p>
    <w:p/>
    <w:p>
      <w:r xmlns:w="http://schemas.openxmlformats.org/wordprocessingml/2006/main">
        <w:t xml:space="preserve">2. Бидний амьдрал дахь тэнгэрлэг удирдамжийн ач холбогдол</w:t>
      </w:r>
    </w:p>
    <w:p/>
    <w:p>
      <w:r xmlns:w="http://schemas.openxmlformats.org/wordprocessingml/2006/main">
        <w:t xml:space="preserve">1. Дэд хууль 10:12-13, "Мөн эдүгээ, Израиль аа, чиний Бурхан ЭЗЭНээс эмээж, Түүний бүхий л замаар явж, Түүнийг хайрлаж, Бурхан ЭЗЭНдээ үйлчлэхээс өөр юу шаардах вэ? бүх зүрх сэтгэлээрээ, бүх сэтгэлээрээ...</w:t>
      </w:r>
    </w:p>
    <w:p/>
    <w:p>
      <w:r xmlns:w="http://schemas.openxmlformats.org/wordprocessingml/2006/main">
        <w:t xml:space="preserve">2. Сургаалт үгс 3:5-6,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ЛЕВИТ 11:2 Израилийн хөвгүүдэд "Эдгээр нь дэлхий дээрх бүх араатан амьтдын дунд та нарын идэх ёстой амьтад" гэж хэл.</w:t>
      </w:r>
    </w:p>
    <w:p/>
    <w:p>
      <w:r xmlns:w="http://schemas.openxmlformats.org/wordprocessingml/2006/main">
        <w:t xml:space="preserve">Бурхан Израилийн хөвгүүдэд зөвхөн дэлхий дээр байдаг зарим амьтдыг идэхийг тушаасан.</w:t>
      </w:r>
    </w:p>
    <w:p/>
    <w:p>
      <w:r xmlns:w="http://schemas.openxmlformats.org/wordprocessingml/2006/main">
        <w:t xml:space="preserve">1. Бурханы зарлигуудыг дагахын ач холбогдол</w:t>
      </w:r>
    </w:p>
    <w:p/>
    <w:p>
      <w:r xmlns:w="http://schemas.openxmlformats.org/wordprocessingml/2006/main">
        <w:t xml:space="preserve">2. Бурханы бүтээлийн ариун байдал</w:t>
      </w:r>
    </w:p>
    <w:p/>
    <w:p>
      <w:r xmlns:w="http://schemas.openxmlformats.org/wordprocessingml/2006/main">
        <w:t xml:space="preserve">1. Дэд хууль 12:15 - "Хэдийгээр чи өөрийн Бурхан ЭЗЭНий чамд өгсөн ерөөлийн дагуу өөрийн бүх дааман хаалган дотор, чиний сэтгэл юуг ч хүсэхээс үл хамааран махыг алж, идэж болно. Бузартсан болон цэвэр ариун хүмүүс түүнээс идэж болно. бор шувууны хувьд ч, ботгоны хувьд."</w:t>
      </w:r>
    </w:p>
    <w:p/>
    <w:p>
      <w:r xmlns:w="http://schemas.openxmlformats.org/wordprocessingml/2006/main">
        <w:t xml:space="preserve">2. Матай 22:37-38 - "Есүс түүнд "Чи өөрийн Бурхан Эзэнээ бүх зүрх, бүх сэтгэл, бүх оюун ухаанаараа хайрла. Энэ бол анхны бөгөөд агуу зарлиг юм."</w:t>
      </w:r>
    </w:p>
    <w:p/>
    <w:p>
      <w:r xmlns:w="http://schemas.openxmlformats.org/wordprocessingml/2006/main">
        <w:t xml:space="preserve">ЛЕВИТ 11:3 Араатнуудын дунд туурай салаалсан, хумстай, зулзага зажилдаг бүхнийг та нар ид.</w:t>
      </w:r>
    </w:p>
    <w:p/>
    <w:p>
      <w:r xmlns:w="http://schemas.openxmlformats.org/wordprocessingml/2006/main">
        <w:t xml:space="preserve">Бурхан бидэнд туурай нь салаалсан амьтдыг л идэж, идээгээ зажилахыг тушаасан.</w:t>
      </w:r>
    </w:p>
    <w:p/>
    <w:p>
      <w:r xmlns:w="http://schemas.openxmlformats.org/wordprocessingml/2006/main">
        <w:t xml:space="preserve">1. Бурханы хоолны хуулийг дагаж мөрдөхийн ач холбогдол</w:t>
      </w:r>
    </w:p>
    <w:p/>
    <w:p>
      <w:r xmlns:w="http://schemas.openxmlformats.org/wordprocessingml/2006/main">
        <w:t xml:space="preserve">2. Бурхан биднийг ухаалаг, эрүүл хооллолтын сонголт хийхэд хэрхэн хөтөлдөг вэ?</w:t>
      </w:r>
    </w:p>
    <w:p/>
    <w:p>
      <w:r xmlns:w="http://schemas.openxmlformats.org/wordprocessingml/2006/main">
        <w:t xml:space="preserve">1. Дэд хууль 14:3-8</w:t>
      </w:r>
    </w:p>
    <w:p/>
    <w:p>
      <w:r xmlns:w="http://schemas.openxmlformats.org/wordprocessingml/2006/main">
        <w:t xml:space="preserve">2. Матай 15:11-20</w:t>
      </w:r>
    </w:p>
    <w:p/>
    <w:p>
      <w:r xmlns:w="http://schemas.openxmlformats.org/wordprocessingml/2006/main">
        <w:t xml:space="preserve">ЛЕВИТ 11:4 Гэсэн хэдий ч, тэмээ идээгээ зажилдаг боловч туурайг нь хуваадаггүй тул та нар чихдэг, эсвэл туурай хуваагчдыг идэж болохгүй. Тэр чиний хувьд бузар юм.</w:t>
      </w:r>
    </w:p>
    <w:p/>
    <w:p>
      <w:r xmlns:w="http://schemas.openxmlformats.org/wordprocessingml/2006/main">
        <w:t xml:space="preserve">Энэ ишлэлд тэмээ нь бузар, идэш болохгүй, учир нь тэд чихдэг боловч туурайг нь хуваадаггүй гэж заасан байдаг.</w:t>
      </w:r>
    </w:p>
    <w:p/>
    <w:p>
      <w:r xmlns:w="http://schemas.openxmlformats.org/wordprocessingml/2006/main">
        <w:t xml:space="preserve">1. Цэвэр ариун байдал, ариун байдлын тухай Бурханы хуулиуд.</w:t>
      </w:r>
    </w:p>
    <w:p/>
    <w:p>
      <w:r xmlns:w="http://schemas.openxmlformats.org/wordprocessingml/2006/main">
        <w:t xml:space="preserve">2. Бурханы зааврыг дагах нь чухал.</w:t>
      </w:r>
    </w:p>
    <w:p/>
    <w:p>
      <w:r xmlns:w="http://schemas.openxmlformats.org/wordprocessingml/2006/main">
        <w:t xml:space="preserve">1. Дэд хууль 14:3-8 - Ямар ч жигшүүрт зүйлийг бүү ид.</w:t>
      </w:r>
    </w:p>
    <w:p/>
    <w:p>
      <w:r xmlns:w="http://schemas.openxmlformats.org/wordprocessingml/2006/main">
        <w:t xml:space="preserve">2. Матай 5:17-20 - Есүс хууль болон бошиглогчдыг биелүүлэхээр ирсэн.</w:t>
      </w:r>
    </w:p>
    <w:p/>
    <w:p>
      <w:r xmlns:w="http://schemas.openxmlformats.org/wordprocessingml/2006/main">
        <w:t xml:space="preserve">Левит 11:5 Мөн боргоцой, учир нь тэрээр ааруул зажилдаг боловч туурайг нь хуваадаггүй. Тэр чиний хувьд бузар юм.</w:t>
      </w:r>
    </w:p>
    <w:p/>
    <w:p>
      <w:r xmlns:w="http://schemas.openxmlformats.org/wordprocessingml/2006/main">
        <w:t xml:space="preserve">Энэ ишлэлд боргоцой нь Израилийн ард түмэнд бузар, учир нь хадуур зажилдаг боловч туурайг нь хуваадаггүй гэж хэлдэг.</w:t>
      </w:r>
    </w:p>
    <w:p/>
    <w:p>
      <w:r xmlns:w="http://schemas.openxmlformats.org/wordprocessingml/2006/main">
        <w:t xml:space="preserve">1. Бурханы Гэгээнтэн ба Түүний бүтээл: Цэвэр ба бузар хоёрын ялгааг ойлгох</w:t>
      </w:r>
    </w:p>
    <w:p/>
    <w:p>
      <w:r xmlns:w="http://schemas.openxmlformats.org/wordprocessingml/2006/main">
        <w:t xml:space="preserve">2. Амьдралдаа ариун байдал ба тусгаарлалтыг төлөвшүүлэх нь</w:t>
      </w:r>
    </w:p>
    <w:p/>
    <w:p>
      <w:r xmlns:w="http://schemas.openxmlformats.org/wordprocessingml/2006/main">
        <w:t xml:space="preserve">1. Эхлэл 1:26-27 - Бурхан хүн төрөлхтнийг Өөрийн дүр төрхөөр болон дэлхийн амьтдыг захирахын тулд бүтээсэн.</w:t>
      </w:r>
    </w:p>
    <w:p/>
    <w:p>
      <w:r xmlns:w="http://schemas.openxmlformats.org/wordprocessingml/2006/main">
        <w:t xml:space="preserve">2. Левит 11:44-45 - Бурхан Израилийн ард түмэнд ариун байхыг зарлигласан, учир нь Тэр ариун.</w:t>
      </w:r>
    </w:p>
    <w:p/>
    <w:p>
      <w:r xmlns:w="http://schemas.openxmlformats.org/wordprocessingml/2006/main">
        <w:t xml:space="preserve">ЛЕВИТ 11:6 Туулай нь чих зажилдаг ч туурайгаа хуваадаггүй тул. Тэр чиний хувьд бузар юм.</w:t>
      </w:r>
    </w:p>
    <w:p/>
    <w:p>
      <w:r xmlns:w="http://schemas.openxmlformats.org/wordprocessingml/2006/main">
        <w:t xml:space="preserve">Туулайг израильчуудад бузартсан гэж үздэг, учир нь тэр туулайгаа зажилдаг ч туурайгаа хуваадаггүй.</w:t>
      </w:r>
    </w:p>
    <w:p/>
    <w:p>
      <w:r xmlns:w="http://schemas.openxmlformats.org/wordprocessingml/2006/main">
        <w:t xml:space="preserve">1. Бурхан ба Түүний ард түмний ариун байдал</w:t>
      </w:r>
    </w:p>
    <w:p/>
    <w:p>
      <w:r xmlns:w="http://schemas.openxmlformats.org/wordprocessingml/2006/main">
        <w:t xml:space="preserve">2. Цэвэр ба бохир хүнсний ач холбогдол</w:t>
      </w:r>
    </w:p>
    <w:p/>
    <w:p>
      <w:r xmlns:w="http://schemas.openxmlformats.org/wordprocessingml/2006/main">
        <w:t xml:space="preserve">1. Исаиа 52:11 - "Яв, зайл, тэндээс яв, бузар зүйлд бүү хүр; түүний дундаас яв; Эзэний савыг үүрдэг та нар цэвэрхэн бай."</w:t>
      </w:r>
    </w:p>
    <w:p/>
    <w:p>
      <w:r xmlns:w="http://schemas.openxmlformats.org/wordprocessingml/2006/main">
        <w:t xml:space="preserve">2. Ром 14:14 - "Би өөрөө бузар зүйл байхгүй гэдгийг би мэднэ, мөн Эзэн Есүсээр итгүүлж байна. Харин аливаа зүйлийг бузар гэж үздэг хүний хувьд энэ нь бузар юм."</w:t>
      </w:r>
    </w:p>
    <w:p/>
    <w:p>
      <w:r xmlns:w="http://schemas.openxmlformats.org/wordprocessingml/2006/main">
        <w:t xml:space="preserve">ЛЕВИТ 11:7 Гахай туурай нь хуваагдаж, ховхорсон боловч хаддаггүй. тэр чиний хувьд бузар юм.</w:t>
      </w:r>
    </w:p>
    <w:p/>
    <w:p>
      <w:r xmlns:w="http://schemas.openxmlformats.org/wordprocessingml/2006/main">
        <w:t xml:space="preserve">Гахайг израильчуудад бузартсан гэж үздэг, учир нь тэд гахайгаа зажилдаггүй.</w:t>
      </w:r>
    </w:p>
    <w:p/>
    <w:p>
      <w:r xmlns:w="http://schemas.openxmlformats.org/wordprocessingml/2006/main">
        <w:t xml:space="preserve">1. Бурханы Гэгээнтэн: Библийн хоолны хуулиудыг ойлгох нь</w:t>
      </w:r>
    </w:p>
    <w:p/>
    <w:p>
      <w:r xmlns:w="http://schemas.openxmlformats.org/wordprocessingml/2006/main">
        <w:t xml:space="preserve">2. Тусгаарлах дуудлага: Бурханд зориулж тусдаа амьдрах</w:t>
      </w:r>
    </w:p>
    <w:p/>
    <w:p>
      <w:r xmlns:w="http://schemas.openxmlformats.org/wordprocessingml/2006/main">
        <w:t xml:space="preserve">1. Левит 20:25-26 - Тиймээс чи цэвэр амьтад ба бузар амьтан, бузар шувууд ба цэвэр ариун хоёрыг ялгах ёстой. Мөн та нар бузартуулахын тулд миний зааж өгсөн араатан, шувууд эсвэл газар ургасан ямар ч зүйлээр өөрсдийгөө жигшүүлэх ёсгүй. Ингэснээр та нар миний хувьд ариун байх болно, учир нь би Эзэн бол ариун бөгөөд та нарыг минийх байхын тулд та нарыг ард түмнүүдээс тусгаарласан.</w:t>
      </w:r>
    </w:p>
    <w:p/>
    <w:p>
      <w:r xmlns:w="http://schemas.openxmlformats.org/wordprocessingml/2006/main">
        <w:t xml:space="preserve">2. Дэд хууль 14:4-5 - Та нарын идэж болох амьтад нь: үхэр, хонь, ямаа, ботго, зээр, бор шувуу, зэрлэг ямаа, янгир, гөрөөс, уулын хонь. Мөн та нарын идэж болохын тулд туурай нь хуваагддаг, туурай нь хоёр хуваагддаг, араатан амьтдын дунд идээ зажилдаг бүх араатан.</w:t>
      </w:r>
    </w:p>
    <w:p/>
    <w:p>
      <w:r xmlns:w="http://schemas.openxmlformats.org/wordprocessingml/2006/main">
        <w:t xml:space="preserve">ЛЕВИТ 11:8 Тэдний махыг та нар идэж болохгүй, сэгэнд нь бүү хүр. тэд чиний хувьд бузар юм.</w:t>
      </w:r>
    </w:p>
    <w:p/>
    <w:p>
      <w:r xmlns:w="http://schemas.openxmlformats.org/wordprocessingml/2006/main">
        <w:t xml:space="preserve">Левит шашны хуулиудын дагуу зарим амьтдын махыг идэж, сэгэнд нь хүрэхийг хориглодог.</w:t>
      </w:r>
    </w:p>
    <w:p/>
    <w:p>
      <w:r xmlns:w="http://schemas.openxmlformats.org/wordprocessingml/2006/main">
        <w:t xml:space="preserve">1. Бурханы Гэгээнтэн: Цэвэр ба бузар</w:t>
      </w:r>
    </w:p>
    <w:p/>
    <w:p>
      <w:r xmlns:w="http://schemas.openxmlformats.org/wordprocessingml/2006/main">
        <w:t xml:space="preserve">2. Салгах уриалга: Зөв бурууг ялгах</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Иаков 4:17 - "Тиймээс хэн зөв зүйл хийхээ мэдэж, түүнийгээ хийхгүй байвал түүний хувьд энэ нь нүгэл болно."</w:t>
      </w:r>
    </w:p>
    <w:p/>
    <w:p>
      <w:r xmlns:w="http://schemas.openxmlformats.org/wordprocessingml/2006/main">
        <w:t xml:space="preserve">ЛЕВИТ 11:9 Усан дахь бүх зүйлээс та нар иднэ.Усанд, далайд, гол мөрөнд сэрвээ, хайрстай бүхнийг та нар ид.</w:t>
      </w:r>
    </w:p>
    <w:p/>
    <w:p>
      <w:r xmlns:w="http://schemas.openxmlformats.org/wordprocessingml/2006/main">
        <w:t xml:space="preserve">Бурхан Өөрийн хүмүүст сэрвээтэй, хайрстай загас идэхийг захидаг.</w:t>
      </w:r>
    </w:p>
    <w:p/>
    <w:p>
      <w:r xmlns:w="http://schemas.openxmlformats.org/wordprocessingml/2006/main">
        <w:t xml:space="preserve">1. "Бурханы загвараар амьдрах нь: Загас идэх"</w:t>
      </w:r>
    </w:p>
    <w:p/>
    <w:p>
      <w:r xmlns:w="http://schemas.openxmlformats.org/wordprocessingml/2006/main">
        <w:t xml:space="preserve">2. "Бурханы тэтгэмжийг эрэлхийлэх нь: Загас бол тэжээлийн эх үүсвэр"</w:t>
      </w:r>
    </w:p>
    <w:p/>
    <w:p>
      <w:r xmlns:w="http://schemas.openxmlformats.org/wordprocessingml/2006/main">
        <w:t xml:space="preserve">1. Дуулал 104:25 - Өө, Эзэн минь, Таны үйлс хичнээн олон вэ! Та бүгдийг мэргэн ухаанаар бүтээсэн. Газар дэлхий чиний баялгаар дүүрэн байна.</w:t>
      </w:r>
    </w:p>
    <w:p/>
    <w:p>
      <w:r xmlns:w="http://schemas.openxmlformats.org/wordprocessingml/2006/main">
        <w:t xml:space="preserve">2. Исаиа 40:28 - Чи мэдээгүй гэж үү? Дэлхийн хязгаарыг Бүтээгч мөнхийн Бурхан ЭЗЭН ухаан алддаггүй, ядрах ч үгүй гэдгийг чи сонсоогүй гэж үү? түүний ойлголтыг хайх зүйл алга.</w:t>
      </w:r>
    </w:p>
    <w:p/>
    <w:p>
      <w:r xmlns:w="http://schemas.openxmlformats.org/wordprocessingml/2006/main">
        <w:t xml:space="preserve">Левит 11:10 Далайн болон гол мөрөнд сэрвээтэй, хайрсгүй бүхэн, усанд нүүдэллэдэг бүхэн, мөн усан дахь бүх амьд биетүүд та нарын хувьд жигшүүрт зүйл болно.</w:t>
      </w:r>
    </w:p>
    <w:p/>
    <w:p>
      <w:r xmlns:w="http://schemas.openxmlformats.org/wordprocessingml/2006/main">
        <w:t xml:space="preserve">Левит 11:10-д усан дотор хөдөлдөг сэрвээ, хайрсгүй бүх амьтад Бурханы өмнө жигшүүрт зүйл гэж заасан байдаг.</w:t>
      </w:r>
    </w:p>
    <w:p/>
    <w:p>
      <w:r xmlns:w="http://schemas.openxmlformats.org/wordprocessingml/2006/main">
        <w:t xml:space="preserve">1. Бүтээлийг хайрлах Бурханы хайр: Левит 11:10-ын ёс суртахууны ач холбогдлыг ойлгох нь</w:t>
      </w:r>
    </w:p>
    <w:p/>
    <w:p>
      <w:r xmlns:w="http://schemas.openxmlformats.org/wordprocessingml/2006/main">
        <w:t xml:space="preserve">2. Амьдралын ариун нандин байдал: Байгалийн ертөнцийн төлөөх Бурханы халамжийг үнэлэх</w:t>
      </w:r>
    </w:p>
    <w:p/>
    <w:p>
      <w:r xmlns:w="http://schemas.openxmlformats.org/wordprocessingml/2006/main">
        <w:t xml:space="preserve">1. Дуулал 36:6, "Таны зөвт байдал хамгийн өндөр уулс мэт, Таны шударга байдал агуу гүн мэт. Эзэн, Та хүн ба амьтдыг хоёуланг нь хамгаалдаг."</w:t>
      </w:r>
    </w:p>
    <w:p/>
    <w:p>
      <w:r xmlns:w="http://schemas.openxmlformats.org/wordprocessingml/2006/main">
        <w:t xml:space="preserve">2. Эхлэл 1:20-21, "Мөн Бурхан хэлэхдээ: "Ус нь амьд амьтдын сүрэгээр бужигнаж, шувууд газар дээгүүр тэнгэрийн огторгуйд нисэх болтугай. Тиймээс Бурхан далайн агуу амьтад болон бүх амьд амьтдыг бүтээсэн. нүүдэл, ус нь төрлөөр нь, далавчтай шувуу бүр төрөл зүйлээрээ.</w:t>
      </w:r>
    </w:p>
    <w:p/>
    <w:p>
      <w:r xmlns:w="http://schemas.openxmlformats.org/wordprocessingml/2006/main">
        <w:t xml:space="preserve">Левит 11:11 Тэд та нарын хувьд бүр жигшүүрт зүйл болно. Та нар тэдний махыг идэж болохгүй, харин тэдний сэг зэмийг та нар жигшүүрт зүйлд байлгах болно.</w:t>
      </w:r>
    </w:p>
    <w:p/>
    <w:p>
      <w:r xmlns:w="http://schemas.openxmlformats.org/wordprocessingml/2006/main">
        <w:t xml:space="preserve">Их Эзэн зарим амьтныг идэхийг хориглож, тэдний сэгийг жигшүүрт зүйл гэж үздэг.</w:t>
      </w:r>
    </w:p>
    <w:p/>
    <w:p>
      <w:r xmlns:w="http://schemas.openxmlformats.org/wordprocessingml/2006/main">
        <w:t xml:space="preserve">1. Их Эзэний хоолны дэглэмийн хуулийг нухацтай авч үзэх</w:t>
      </w:r>
    </w:p>
    <w:p/>
    <w:p>
      <w:r xmlns:w="http://schemas.openxmlformats.org/wordprocessingml/2006/main">
        <w:t xml:space="preserve">2. Бурханы бүтээлийн ариун байдал</w:t>
      </w:r>
    </w:p>
    <w:p/>
    <w:p>
      <w:r xmlns:w="http://schemas.openxmlformats.org/wordprocessingml/2006/main">
        <w:t xml:space="preserve">1. Дэд хууль 14:3-8</w:t>
      </w:r>
    </w:p>
    <w:p/>
    <w:p>
      <w:r xmlns:w="http://schemas.openxmlformats.org/wordprocessingml/2006/main">
        <w:t xml:space="preserve">2. Дуулал 24:1-2</w:t>
      </w:r>
    </w:p>
    <w:p/>
    <w:p>
      <w:r xmlns:w="http://schemas.openxmlformats.org/wordprocessingml/2006/main">
        <w:t xml:space="preserve">ЛЕВИТ 11:12 Усан дахь сэрвээ, хайрсгүй бүхэн та нарын хувьд жигшүүрт зүйл болно.</w:t>
      </w:r>
    </w:p>
    <w:p/>
    <w:p>
      <w:r xmlns:w="http://schemas.openxmlformats.org/wordprocessingml/2006/main">
        <w:t xml:space="preserve">Бурхан израильчуудад сэрвээгүй, хайрсгүй далайн амьтдыг идэхгүй байхыг захидаг.</w:t>
      </w:r>
    </w:p>
    <w:p/>
    <w:p>
      <w:r xmlns:w="http://schemas.openxmlformats.org/wordprocessingml/2006/main">
        <w:t xml:space="preserve">1. Юу идэх талаар Бурханы зааварчилгаа: Левит 11:12-ыг ойлгох нь</w:t>
      </w:r>
    </w:p>
    <w:p/>
    <w:p>
      <w:r xmlns:w="http://schemas.openxmlformats.org/wordprocessingml/2006/main">
        <w:t xml:space="preserve">2. жигшүүрт зүйлээс цээрлэх нь: Левит 11:12-ын дагуу хоолны ариун байдал</w:t>
      </w:r>
    </w:p>
    <w:p/>
    <w:p>
      <w:r xmlns:w="http://schemas.openxmlformats.org/wordprocessingml/2006/main">
        <w:t xml:space="preserve">1. Ром 14:14 - "Би өөрөө бузар юм байхгүй гэдгийг би мэднэ, мөн Эзэн Есүсээр итгүүлж байна. Харин аливаа зүйлийг бузар гэж үздэг хүний хувьд энэ нь бузар юм."</w:t>
      </w:r>
    </w:p>
    <w:p/>
    <w:p>
      <w:r xmlns:w="http://schemas.openxmlformats.org/wordprocessingml/2006/main">
        <w:t xml:space="preserve">2. Колоссай 2:20-21 - "Иймийн тул, хэрэв та нар дэлхийн суурь байдлаас болж Христтэй хамт үхсэн бол яагаад та нар дэлхийд амьдарч байгаа мэт ёслолуудад захирагддаг юм бэ? хүн төрөлхтний зарлиг, сургаалыг ашигласнаар бүгд мөхөх үү?"</w:t>
      </w:r>
    </w:p>
    <w:p/>
    <w:p>
      <w:r xmlns:w="http://schemas.openxmlformats.org/wordprocessingml/2006/main">
        <w:t xml:space="preserve">ЛЕВИТ 11:13 Эдгээр нь шувуудын дунд жигшүүрт зүйлд та нарт байх болно. Тэднийг идэж болохгүй, тэд жигшүүртэй зүйл: бүргэд, яс, хясаа,</w:t>
      </w:r>
    </w:p>
    <w:p/>
    <w:p>
      <w:r xmlns:w="http://schemas.openxmlformats.org/wordprocessingml/2006/main">
        <w:t xml:space="preserve">Зарим амьтдыг идэхээс татгалзахыг Бурхан бидэнд зарлигласан.</w:t>
      </w:r>
    </w:p>
    <w:p/>
    <w:p>
      <w:r xmlns:w="http://schemas.openxmlformats.org/wordprocessingml/2006/main">
        <w:t xml:space="preserve">1: Их Эзэн бидэнд олон амьтдыг өгсөн бөгөөд зарим амьтдыг идэхгүй байхыг бидэнд зарлигласан. Их Эзэний зарлигуудыг хүндэтгэж, тэдгээр амьтдыг идэхээс зайлсхийцгээе.</w:t>
      </w:r>
    </w:p>
    <w:p/>
    <w:p>
      <w:r xmlns:w="http://schemas.openxmlformats.org/wordprocessingml/2006/main">
        <w:t xml:space="preserve">2: Их Эзэний хүслийг дагаж, Түүний идэхийг хориглосон амьтдаас хол байцгаая.</w:t>
      </w:r>
    </w:p>
    <w:p/>
    <w:p>
      <w:r xmlns:w="http://schemas.openxmlformats.org/wordprocessingml/2006/main">
        <w:t xml:space="preserve">1: Дэд хууль 14:2-3 "Та нар ямар ч жигшүүрт зүйл идэж болохгүй. Эдгээр нь үхэр, хонь, ямаа гэсэн амьтад юм."</w:t>
      </w:r>
    </w:p>
    <w:p/>
    <w:p>
      <w:r xmlns:w="http://schemas.openxmlformats.org/wordprocessingml/2006/main">
        <w:t xml:space="preserve">2: Сургаалт үгс 6:16-19 "Эзэн эдгээр зургаан зүйлийг үзэн яддаг: тийм ээ, долоо нь Түүний хувьд жигшүүрт зүйл юм: Бардам харц, худалч хэл, гэмгүй цус урсгасан гар, Бузар муу төсөөллийг сэдсэн зүрх, хөл. Хуурамч гэрч, ах дүүсийн дунд хэрүүл тарьдаг, бузар муу зүйл рүү хурдан гүй."</w:t>
      </w:r>
    </w:p>
    <w:p/>
    <w:p>
      <w:r xmlns:w="http://schemas.openxmlformats.org/wordprocessingml/2006/main">
        <w:t xml:space="preserve">ЛЕВИТ 11:14 Тас шувуу болон цаасан шувууны төрөл зүйлийн дагуу;</w:t>
      </w:r>
    </w:p>
    <w:p/>
    <w:p>
      <w:r xmlns:w="http://schemas.openxmlformats.org/wordprocessingml/2006/main">
        <w:t xml:space="preserve">Энэ хэсэгт израильчуудын идэж болохгүй хориотой амьтдын тухай өгүүлдэг.</w:t>
      </w:r>
    </w:p>
    <w:p/>
    <w:p>
      <w:r xmlns:w="http://schemas.openxmlformats.org/wordprocessingml/2006/main">
        <w:t xml:space="preserve">1: Бидний бие махбодийн эрүүл мэнд нь бидний сүнслэг эрүүл мэндэд чухал ач холбогдолтой тул Бурхан бидэнд юу идэх нь сайн болохыг хэлдэг.</w:t>
      </w:r>
    </w:p>
    <w:p/>
    <w:p>
      <w:r xmlns:w="http://schemas.openxmlformats.org/wordprocessingml/2006/main">
        <w:t xml:space="preserve">2: Бурханы хуулиудад дуулгавартай байх үед биднийг аюулаас хамгаалдаг.</w:t>
      </w:r>
    </w:p>
    <w:p/>
    <w:p>
      <w:r xmlns:w="http://schemas.openxmlformats.org/wordprocessingml/2006/main">
        <w:t xml:space="preserve">1: Дэд хууль 8:3 "Тэр хүн зөвхөн талхаар амьдардаггүй гэдгийг чамд ойлгуулахын тулд чамайг даруу болгож, өлсгөж, чиний мэдэхгүй, чиний эцэг өвгөд ч мэдэхгүй маннагаар хооллосон. Харин ЭЗЭНий амнаас гарах үг бүрээр хүн амьд байдаг."</w:t>
      </w:r>
    </w:p>
    <w:p/>
    <w:p>
      <w:r xmlns:w="http://schemas.openxmlformats.org/wordprocessingml/2006/main">
        <w:t xml:space="preserve">2: Ром 14:17: "Учир нь Бурханы хаант улс бол хоол ундаа биш, харин Ариун Сүнс дэх зөвт байдал, амар амгалан, баяр баясгалан юм."</w:t>
      </w:r>
    </w:p>
    <w:p/>
    <w:p>
      <w:r xmlns:w="http://schemas.openxmlformats.org/wordprocessingml/2006/main">
        <w:t xml:space="preserve">ЛЕВИТ 11:15 Хэрээ бүр өөрийн төрлөөр;</w:t>
      </w:r>
    </w:p>
    <w:p/>
    <w:p>
      <w:r xmlns:w="http://schemas.openxmlformats.org/wordprocessingml/2006/main">
        <w:t xml:space="preserve">Бурхан хүмүүст хоолны дэглэмээ сонгохыг тушаадаг.</w:t>
      </w:r>
    </w:p>
    <w:p/>
    <w:p>
      <w:r xmlns:w="http://schemas.openxmlformats.org/wordprocessingml/2006/main">
        <w:t xml:space="preserve">1: Их Эзэн бидэнд юу идэж, юуг идэж болохгүй талаар тодорхой зааврыг өгсөн тул бид юу идэж байгаагаа санаж, ухаалгаар сонгох ёстой.</w:t>
      </w:r>
    </w:p>
    <w:p/>
    <w:p>
      <w:r xmlns:w="http://schemas.openxmlformats.org/wordprocessingml/2006/main">
        <w:t xml:space="preserve">2: Бурхан бие махбодоо хэрхэн халамжилж, эрүүл амьдрах талаар тодорхой зааварчилгааг өгсөн тул бид Бурханаас хангаж байгаагаар тайвшрах болно.</w:t>
      </w:r>
    </w:p>
    <w:p/>
    <w:p>
      <w:r xmlns:w="http://schemas.openxmlformats.org/wordprocessingml/2006/main">
        <w:t xml:space="preserve">1: Матай 6:25-34 - Есүс юу идэж, ууж, өмсөж зүүх талаар санаа зовох хэрэггүй, харин Бурхан биднийг хангана гэдэгт итгэхийг бидэнд заадаг.</w:t>
      </w:r>
    </w:p>
    <w:p/>
    <w:p>
      <w:r xmlns:w="http://schemas.openxmlformats.org/wordprocessingml/2006/main">
        <w:t xml:space="preserve">2: Дэд хууль 8:1-20 - Бурхан бидэнд Түүний зарлиг, тушаалуудыг дагаж, Тэр бол биднийг хангадаг гэдгийг санахыг зарлигласан.</w:t>
      </w:r>
    </w:p>
    <w:p/>
    <w:p>
      <w:r xmlns:w="http://schemas.openxmlformats.org/wordprocessingml/2006/main">
        <w:t xml:space="preserve">ЛЕВИТ 11:16 Шар шувуу, шөнийн шонхор, хөхөгчин шувуу болон төрөл бүрийн шувууд.</w:t>
      </w:r>
    </w:p>
    <w:p/>
    <w:p>
      <w:r xmlns:w="http://schemas.openxmlformats.org/wordprocessingml/2006/main">
        <w:t xml:space="preserve">Левит 11:16-д шар шувуу, шөнийн шонхор, хөхөө, шонхор зэрэг олон төрлийн шувууд дүрслэгдсэн байдаг.</w:t>
      </w:r>
    </w:p>
    <w:p/>
    <w:p>
      <w:r xmlns:w="http://schemas.openxmlformats.org/wordprocessingml/2006/main">
        <w:t xml:space="preserve">1: Итгэгчид бид Левит 11:16-д бичсэнчлэн хамгийн жижиг амьтдыг ч гэсэн халамжлахаар дуудагдсан.</w:t>
      </w:r>
    </w:p>
    <w:p/>
    <w:p>
      <w:r xmlns:w="http://schemas.openxmlformats.org/wordprocessingml/2006/main">
        <w:t xml:space="preserve">2: Бурханы хайрыг Левит 11:16-д дүрсэлсэн олон төрлийн шувууд харуулж, бүх бүтээлийг хэрхэн халамжилдагийг харуулдаг.</w:t>
      </w:r>
    </w:p>
    <w:p/>
    <w:p>
      <w:r xmlns:w="http://schemas.openxmlformats.org/wordprocessingml/2006/main">
        <w:t xml:space="preserve">1: Матай 10:29-31 - Хоёр бор шувуу нэг зоосоор зарагддаггүй гэж үү? Гэсэн хэдий ч тэдний хэн нь ч Эцэгийн тань хяналтаас гадуур газарт унахгүй. Таны толгойн үс хүртэл тоологдсон. Тиймээс бүү ай; чи олон бор шувуунаас илүү үнэ цэнэтэй юм.</w:t>
      </w:r>
    </w:p>
    <w:p/>
    <w:p>
      <w:r xmlns:w="http://schemas.openxmlformats.org/wordprocessingml/2006/main">
        <w:t xml:space="preserve">2: Дуулал 104:12-13 - Тэнгэрийн шувууд усны дэргэд үүрлэдэг; тэд мөчрүүдийн дунд дуулдаг. Тэрээр дээд танхимаас уулсыг усалдаг; Түүний ажлын үр дүнд дэлхий сэтгэл хангалуун байдаг.</w:t>
      </w:r>
    </w:p>
    <w:p/>
    <w:p>
      <w:r xmlns:w="http://schemas.openxmlformats.org/wordprocessingml/2006/main">
        <w:t xml:space="preserve">ЛЕВИТ 11:17 Мөн бяцхан шар шувуу, хярс, том шар шувуу.</w:t>
      </w:r>
    </w:p>
    <w:p/>
    <w:p>
      <w:r xmlns:w="http://schemas.openxmlformats.org/wordprocessingml/2006/main">
        <w:t xml:space="preserve">Левит 11:17-ын энэ хэсэгт бяцхан шар шувуу, хярс, том шар шувуу гэсэн гурван шувуу дурдагддаг.</w:t>
      </w:r>
    </w:p>
    <w:p/>
    <w:p>
      <w:r xmlns:w="http://schemas.openxmlformats.org/wordprocessingml/2006/main">
        <w:t xml:space="preserve">1. Бурханы бүтээл: Бидэнд тааралддаг олон янзын амьтад</w:t>
      </w:r>
    </w:p>
    <w:p/>
    <w:p>
      <w:r xmlns:w="http://schemas.openxmlformats.org/wordprocessingml/2006/main">
        <w:t xml:space="preserve">2. Бурханы бүтээлийн сүр жавхлан: Түүний бүтээсэн амьтдын харц</w:t>
      </w:r>
    </w:p>
    <w:p/>
    <w:p>
      <w:r xmlns:w="http://schemas.openxmlformats.org/wordprocessingml/2006/main">
        <w:t xml:space="preserve">1. Дуулал 104:24 - Тэрээр дэлхийн амьтдыг төрөл зүйлийнх нь дагуу мал, мөлхөгч амьтад, ан амьтдыг болгодог.</w:t>
      </w:r>
    </w:p>
    <w:p/>
    <w:p>
      <w:r xmlns:w="http://schemas.openxmlformats.org/wordprocessingml/2006/main">
        <w:t xml:space="preserve">2. Эхлэл 1:24-25 - Тэгээд Бурхан "Газар амьтан, мөлхөгчид, зэрлэг амьтдыг төрлөөр нь төрөл төрлөөр нь төрүүл. Тэгээд тийм байсан. Мөн Бурхан дэлхийн зэрлэг амьтдыг төрлөөр нь, малыг төрөл төрлөөр нь, мөн газар дээр мөлхөгч бүхнийг төрөл зүйлээр нь бүтээсэн. Энэ нь сайн гэдгийг Бурхан харсан.</w:t>
      </w:r>
    </w:p>
    <w:p/>
    <w:p>
      <w:r xmlns:w="http://schemas.openxmlformats.org/wordprocessingml/2006/main">
        <w:t xml:space="preserve">ЛЕВИТ 11:18 Хун, хотон, бүргэд,</w:t>
      </w:r>
    </w:p>
    <w:p/>
    <w:p>
      <w:r xmlns:w="http://schemas.openxmlformats.org/wordprocessingml/2006/main">
        <w:t xml:space="preserve">Уг хэсэгт хун, хотон, бүргэд гэсэн гурван төрлийн шувууны тухай дурдсан байдаг.</w:t>
      </w:r>
    </w:p>
    <w:p/>
    <w:p>
      <w:r xmlns:w="http://schemas.openxmlformats.org/wordprocessingml/2006/main">
        <w:t xml:space="preserve">1. Бурханы бүтээлийн сүр жавхлан: Хун, хотон, Гиер бүргэдийн гоо үзэсгэлэнгийн харц</w:t>
      </w:r>
    </w:p>
    <w:p/>
    <w:p>
      <w:r xmlns:w="http://schemas.openxmlformats.org/wordprocessingml/2006/main">
        <w:t xml:space="preserve">2. Бурханы бүтээлийн хүч: Хун, хотон, Гиер бүргэдийн сүр жавхланг үнэлэх нь</w:t>
      </w:r>
    </w:p>
    <w:p/>
    <w:p>
      <w:r xmlns:w="http://schemas.openxmlformats.org/wordprocessingml/2006/main">
        <w:t xml:space="preserve">1. Иов 39:13-17, Тэмээн хяруулын далавч бардам даллана; гэхдээ тэд хайрын бүлүүр, өд мөн үү? Учир нь тэр өндөгнүүдээ газарт үлдээж, хөл тэднийг дарж, зэрлэг араатан гишгэж болзошгүйг мартаж, газар дулаацуулдаг. Тэр хүүхдүүдтэйгээ харгис хэрцгий ханддаг бөгөөд тэд өөрийнх биш юм шиг; Түүний хөдөлмөр нь дэмий байсан ч түүнд айдас байхгүй, учир нь Бурхан түүнд мэргэн ухааныг мартуулж, түүнд ухаарлын хувь өгөөгүй. Тэр өөрийгөө өндөрт өргөхдөө морь, унаач хоёрыг нь дорд үздэг.</w:t>
      </w:r>
    </w:p>
    <w:p/>
    <w:p>
      <w:r xmlns:w="http://schemas.openxmlformats.org/wordprocessingml/2006/main">
        <w:t xml:space="preserve">2. Дуулал 104:12-18, Тэнгэрийн шувууд горхины дэргэд оршдог; тэд мөчрүүдийн дунд дуулдаг. Та өөрийн өндөр өргөөнөөс уулсыг усалдаг; Таны ажлын үр дүнд дэлхий сэтгэл хангалуун байна. Хүний зүрх сэтгэлийг баясгахын тулд газраас хоол хүнс, дарс, нүүрийг нь гэрэлтүүлэх тос, хүний зүрх сэтгэлийг хүчирхэгжүүлэх талхыг гаргаж өгөхийн тулд та малд зориулж өвс ургуулуулж, хүнийг тариалах ургамлыг бий болгодог. ЭЗЭНий мод, Түүний тарьсан Ливаны хуш модыг элбэг усалдаг.</w:t>
      </w:r>
    </w:p>
    <w:p/>
    <w:p>
      <w:r xmlns:w="http://schemas.openxmlformats.org/wordprocessingml/2006/main">
        <w:t xml:space="preserve">Левит 11:19 Өрөвтас, төрөл бүрийн дэгээ, далавч, сарьсан багваахай.</w:t>
      </w:r>
    </w:p>
    <w:p/>
    <w:p>
      <w:r xmlns:w="http://schemas.openxmlformats.org/wordprocessingml/2006/main">
        <w:t xml:space="preserve">Левит 11:19-д өрөвтас, дэгээ, сарьсан багваахай, сарьсан багваахай гэсэн дөрвөн төрлийн шувууг жагсаасан байдаг.</w:t>
      </w:r>
    </w:p>
    <w:p/>
    <w:p>
      <w:r xmlns:w="http://schemas.openxmlformats.org/wordprocessingml/2006/main">
        <w:t xml:space="preserve">1. Бурханы бүтээл: Төрөл бүрийн шувуудыг үнэлэх</w:t>
      </w:r>
    </w:p>
    <w:p/>
    <w:p>
      <w:r xmlns:w="http://schemas.openxmlformats.org/wordprocessingml/2006/main">
        <w:t xml:space="preserve">2. Ариун байдлын дуудлага: Бурханы хуулийн дагуу амьдрах</w:t>
      </w:r>
    </w:p>
    <w:p/>
    <w:p>
      <w:r xmlns:w="http://schemas.openxmlformats.org/wordprocessingml/2006/main">
        <w:t xml:space="preserve">1. Эхлэл 1:20-21 Бурхан: "Ус нь амьд амьтдын сүрэгээр бужигнаж, шувууд дэлхий дээгүүр тэнгэрийн огторгуйд нисэх болтугай" гэв. Тиймээс Бурхан далай тэнгисийн агуу амьтад болон нүүдэллэдэг, усанд урсдаг бүх амьтдыг төрлөөр нь, далавчтай шувуу бүрийг төрлөөр нь бүтээсэн. Энэ нь сайн гэдгийг Бурхан харсан.</w:t>
      </w:r>
    </w:p>
    <w:p/>
    <w:p>
      <w:r xmlns:w="http://schemas.openxmlformats.org/wordprocessingml/2006/main">
        <w:t xml:space="preserve">2. Сургаалт үгс 26:2 Нисэхдээ бор шувуу шиг, Нисэхдээ хараацай лугаа адил, хараал зүхэл ч буудаггүй.</w:t>
      </w:r>
    </w:p>
    <w:p/>
    <w:p>
      <w:r xmlns:w="http://schemas.openxmlformats.org/wordprocessingml/2006/main">
        <w:t xml:space="preserve">ЛЕВИТ 11:20 Мөлхөгч шувууд бүгдээрээ дөрвүүлээ явна, та нарын хувьд жигшүүрт зүйл болно.</w:t>
      </w:r>
    </w:p>
    <w:p/>
    <w:p>
      <w:r xmlns:w="http://schemas.openxmlformats.org/wordprocessingml/2006/main">
        <w:t xml:space="preserve">Дөрвөн хөл дээрээ алхдаг шувууг идэх нь Их Эзэний жигшүүрт зүйл гэж тооцогддог.</w:t>
      </w:r>
    </w:p>
    <w:p/>
    <w:p>
      <w:r xmlns:w="http://schemas.openxmlformats.org/wordprocessingml/2006/main">
        <w:t xml:space="preserve">1. Бурханы Гэгээнтэн: Бузар шувуу идэж болохгүй гэсэн зарлиг</w:t>
      </w:r>
    </w:p>
    <w:p/>
    <w:p>
      <w:r xmlns:w="http://schemas.openxmlformats.org/wordprocessingml/2006/main">
        <w:t xml:space="preserve">2. Бурханы шаардлагын өвөрмөц байдал: Бурханы ариун байдалтай харьцуулахад хүний ариун байдал</w:t>
      </w:r>
    </w:p>
    <w:p/>
    <w:p>
      <w:r xmlns:w="http://schemas.openxmlformats.org/wordprocessingml/2006/main">
        <w:t xml:space="preserve">1. Левит 11:20 Мөлхөгч шувууд бүгдээрээ дөрвүүлээ явна, та нарын хувьд жигшүүрт зүйл болно.</w:t>
      </w:r>
    </w:p>
    <w:p/>
    <w:p>
      <w:r xmlns:w="http://schemas.openxmlformats.org/wordprocessingml/2006/main">
        <w:t xml:space="preserve">2. Исаиа 6:3 Нэг нь нөгөөдөө хашхирч, "Түмэн цэргийн ЭЗЭН ариун, ариун, ариун юм. Дэлхий бүхэлдээ Түүний алдар суугаар дүүрэн" гэв.</w:t>
      </w:r>
    </w:p>
    <w:p/>
    <w:p>
      <w:r xmlns:w="http://schemas.openxmlformats.org/wordprocessingml/2006/main">
        <w:t xml:space="preserve">ЛЕВИТ 11:21 Харин та нар дэлхий дээр үсрэхийн тулд хөл дээрээ хөлтэй, дөрвөн хөлөөрөө нисдэг бүх мөлхөгч амьтныг идэж болно.</w:t>
      </w:r>
    </w:p>
    <w:p/>
    <w:p>
      <w:r xmlns:w="http://schemas.openxmlformats.org/wordprocessingml/2006/main">
        <w:t xml:space="preserve">Энэ хэсэгт дөрвөн хөлтэй, дэлхий дээр үсрэх чадвартай амьтдын тухай өгүүлдэг.</w:t>
      </w:r>
    </w:p>
    <w:p/>
    <w:p>
      <w:r xmlns:w="http://schemas.openxmlformats.org/wordprocessingml/2006/main">
        <w:t xml:space="preserve">1. Бурхан олон янзын амьтадтай гайхалтай ертөнцийг бүтээсэн бөгөөд бид тэднийг үнэлж, халамжлах ёстой.</w:t>
      </w:r>
    </w:p>
    <w:p/>
    <w:p>
      <w:r xmlns:w="http://schemas.openxmlformats.org/wordprocessingml/2006/main">
        <w:t xml:space="preserve">2. Дэлхий дээрх амьтад бол Бурханы тэнгэрлэг хүч, мэргэн ухааны тусгал юм.</w:t>
      </w:r>
    </w:p>
    <w:p/>
    <w:p>
      <w:r xmlns:w="http://schemas.openxmlformats.org/wordprocessingml/2006/main">
        <w:t xml:space="preserve">1. Эхлэл 1:20-21 - Мөн Бурхан "Ус амьтай хөдөлж буй амьтан болон тэнгэрийн огторгуйд газар дээгүүр нисч болох шувуудыг элбэг дэлбэг авчрах болтугай" гэж хэлэв.</w:t>
      </w:r>
    </w:p>
    <w:p/>
    <w:p>
      <w:r xmlns:w="http://schemas.openxmlformats.org/wordprocessingml/2006/main">
        <w:t xml:space="preserve">2. Дуулал 104:24-26 - Өө, Эзэн минь, Таны үйлс хичнээн олон вэ! Та бүгдийг мэргэн ухаанаар бүтээсэн. Газар дэлхий чиний баялгаар дүүрэн байна. Жижиг, том амьтад тоо томшгүй олон мөлхөж буй энэ агуу өргөн далай ч мөн адил. Усан онгоцнууд явж байна: тэнд чиний тоглосон Левиафан байна.</w:t>
      </w:r>
    </w:p>
    <w:p/>
    <w:p>
      <w:r xmlns:w="http://schemas.openxmlformats.org/wordprocessingml/2006/main">
        <w:t xml:space="preserve">ЛЕВИТ 11:22 Тэднийг та нар идэж болно. Царцаа төрөл тус бүрээр нь, халзан царцаа төрөл тус бүрээр нь, цох хорхойнууд төрөл төрлөөр нь, царцаа төрөл тус бүрээр нь.</w:t>
      </w:r>
    </w:p>
    <w:p/>
    <w:p>
      <w:r xmlns:w="http://schemas.openxmlformats.org/wordprocessingml/2006/main">
        <w:t xml:space="preserve">Их Эзэн израильчуудад зарим төрлийн царцаа, халзан царцаа, цох, царцаа идэхийг захидаг.</w:t>
      </w:r>
    </w:p>
    <w:p/>
    <w:p>
      <w:r xmlns:w="http://schemas.openxmlformats.org/wordprocessingml/2006/main">
        <w:t xml:space="preserve">1. Өөрийн бүх бүтээлд зориулсан Бурханы хангамж</w:t>
      </w:r>
    </w:p>
    <w:p/>
    <w:p>
      <w:r xmlns:w="http://schemas.openxmlformats.org/wordprocessingml/2006/main">
        <w:t xml:space="preserve">2. Цэвэр ариун амьтдыг идэх гэгээн</w:t>
      </w:r>
    </w:p>
    <w:p/>
    <w:p>
      <w:r xmlns:w="http://schemas.openxmlformats.org/wordprocessingml/2006/main">
        <w:t xml:space="preserve">1. Дуулал 104:14 - Тэр үхэрт зориулж өвс ургуулж, Хүнд үйлчлэх өвсийг ургуулж, газраас хоол гаргаж авахын тулд.</w:t>
      </w:r>
    </w:p>
    <w:p/>
    <w:p>
      <w:r xmlns:w="http://schemas.openxmlformats.org/wordprocessingml/2006/main">
        <w:t xml:space="preserve">2. Сургаалт үгс 12:10 - Зөв шударга хүн араатныхаа амьдралыг боддог бол хорон санаатны өршөөл харгис байдаг.</w:t>
      </w:r>
    </w:p>
    <w:p/>
    <w:p>
      <w:r xmlns:w="http://schemas.openxmlformats.org/wordprocessingml/2006/main">
        <w:t xml:space="preserve">Левит 11:23 Харин дөрвөн хөлтэй бусад бүх нисдэг мөлхөгчид та нарын хувьд жигшүүрт зүйл болно.</w:t>
      </w:r>
    </w:p>
    <w:p/>
    <w:p>
      <w:r xmlns:w="http://schemas.openxmlformats.org/wordprocessingml/2006/main">
        <w:t xml:space="preserve">Дөрвөн хөлтэй бүх нисдэг болон мөлхөгч амьтдыг жигшүүрт зүйл гэж үзэхийг Бурхан зарлигласан.</w:t>
      </w:r>
    </w:p>
    <w:p/>
    <w:p>
      <w:r xmlns:w="http://schemas.openxmlformats.org/wordprocessingml/2006/main">
        <w:t xml:space="preserve">1. Жирийн жигшүүрт зүйлийг жигших: Левит 11:23 дахь Бурханы зарлигийн талаар эргэцүүлэн бодох нь</w:t>
      </w:r>
    </w:p>
    <w:p/>
    <w:p>
      <w:r xmlns:w="http://schemas.openxmlformats.org/wordprocessingml/2006/main">
        <w:t xml:space="preserve">2. Хайртай зүйлийг хайрлах: Левит 11:23 -т Бурханы хүссэн зүйлийг тэврэх нь</w:t>
      </w:r>
    </w:p>
    <w:p/>
    <w:p>
      <w:r xmlns:w="http://schemas.openxmlformats.org/wordprocessingml/2006/main">
        <w:t xml:space="preserve">1. Дэд хууль 14:3-4 - Ямар ч жигшүүрт зүйлийг бүү ид.</w:t>
      </w:r>
    </w:p>
    <w:p/>
    <w:p>
      <w:r xmlns:w="http://schemas.openxmlformats.org/wordprocessingml/2006/main">
        <w:t xml:space="preserve">2. Сургаалт үгс 6:16-19 - Их Эзэний үзэн яддаг зургаан зүйл, түүнд жигшмээр долоон зүйл байдаг.</w:t>
      </w:r>
    </w:p>
    <w:p/>
    <w:p>
      <w:r xmlns:w="http://schemas.openxmlformats.org/wordprocessingml/2006/main">
        <w:t xml:space="preserve">ЛЕВИТ 11:24 Эдгээрийн төлөө та нар бузартсан байх ёстой. Тэдний хүүрийг гартаа хүрсэн хэн бүхэн орой болтол бузартсан байх болно.</w:t>
      </w:r>
    </w:p>
    <w:p/>
    <w:p>
      <w:r xmlns:w="http://schemas.openxmlformats.org/wordprocessingml/2006/main">
        <w:t xml:space="preserve">Бүлэгт дурдагдсан аливаа бузар амьтны сэг зэмд хүрсэн хүн орой болтол бузарт тооцогдоно гэж уг хэсэгт тайлбарлав.</w:t>
      </w:r>
    </w:p>
    <w:p/>
    <w:p>
      <w:r xmlns:w="http://schemas.openxmlformats.org/wordprocessingml/2006/main">
        <w:t xml:space="preserve">1. Бид цэвэр ариун байхаар дуудагдсан тул бузар зүйлтэй харьцахаас болгоомжлох ёстой.</w:t>
      </w:r>
    </w:p>
    <w:p/>
    <w:p>
      <w:r xmlns:w="http://schemas.openxmlformats.org/wordprocessingml/2006/main">
        <w:t xml:space="preserve">2. Бурханы зарлигууд хэцүү эсвэл тохиромжгүй мэт санагдаж байсан ч дуулгавартай байх ёстой.</w:t>
      </w:r>
    </w:p>
    <w:p/>
    <w:p>
      <w:r xmlns:w="http://schemas.openxmlformats.org/wordprocessingml/2006/main">
        <w:t xml:space="preserve">1. 2 Коринт 6:17-18 - Тиймээс, тэднээс гарч, тусдаа бай гэж Их Эзэн айлдаж байна. Бузар зүйлд хүрч болохгүй, тэгвэл би чамайг хүлээж авах болно. "Би та нарын Эцэг болж, та нар миний охид, хөвгүүд байх болно" гэж Төгс Хүчит Эзэн айлдаж байна.</w:t>
      </w:r>
    </w:p>
    <w:p/>
    <w:p>
      <w:r xmlns:w="http://schemas.openxmlformats.org/wordprocessingml/2006/main">
        <w:t xml:space="preserve">2. 1 Иохан 3:3 - Түүнд ийм найдвар хүлээсэн хүн бүр цэвэр ариун байдгийн адилаар өөрийгөө ариусгадаг.</w:t>
      </w:r>
    </w:p>
    <w:p/>
    <w:p>
      <w:r xmlns:w="http://schemas.openxmlformats.org/wordprocessingml/2006/main">
        <w:t xml:space="preserve">ЛЕВИТ 11:25 Тэдний цогцосыг үүрэх хүн бүр хувцсаа угааж, орой болтол бузартсан байх ёстой.</w:t>
      </w:r>
    </w:p>
    <w:p/>
    <w:p>
      <w:r xmlns:w="http://schemas.openxmlformats.org/wordprocessingml/2006/main">
        <w:t xml:space="preserve">Левит 11:25-д бузар амьтны сэгэнд хүрсэн хүн хувцсаа угааж, үдэш болтол бузартсан байх ёстой гэж заасан байдаг.</w:t>
      </w:r>
    </w:p>
    <w:p/>
    <w:p>
      <w:r xmlns:w="http://schemas.openxmlformats.org/wordprocessingml/2006/main">
        <w:t xml:space="preserve">1. Сэрэмжтэй бай: Бузар муугаас болгоомжил</w:t>
      </w:r>
    </w:p>
    <w:p/>
    <w:p>
      <w:r xmlns:w="http://schemas.openxmlformats.org/wordprocessingml/2006/main">
        <w:t xml:space="preserve">2. Ариун байдлын хүч: Энэ нь биднийг хэрхэн өөрчилдөг</w:t>
      </w:r>
    </w:p>
    <w:p/>
    <w:p>
      <w:r xmlns:w="http://schemas.openxmlformats.org/wordprocessingml/2006/main">
        <w:t xml:space="preserve">1. Иошуа 7:13 - "Босоод, ард түмнийг ариусгаж, "Маргаашийн эсрэг өөрсдийгөө ариусга" гэж хэл. Учир нь Израилийн Бурхан ЭЗЭН ингэж айлдаж байна. "Израиль аа, чиний дунд хараагдсан зүйл байна. Чи зогсож чадахгүй. Та нар дундаасаа хараагдсан зүйлийг зайлуулах хүртэл дайснуудынхаа өмнө."</w:t>
      </w:r>
    </w:p>
    <w:p/>
    <w:p>
      <w:r xmlns:w="http://schemas.openxmlformats.org/wordprocessingml/2006/main">
        <w:t xml:space="preserve">2. 1 Иохан 1:7 - "Харин Тэр гэрэлд байдаг шиг бид гэрэлд алхвал бид бие биетэйгээ нөхөрлөдөг ба түүний Хүү Есүс Христийн цус биднийг бүх нүглээс цэвэрлэдэг."</w:t>
      </w:r>
    </w:p>
    <w:p/>
    <w:p>
      <w:r xmlns:w="http://schemas.openxmlformats.org/wordprocessingml/2006/main">
        <w:t xml:space="preserve">Левит 11:26 Тууртыг нь хуваасан, хөлгүй, чих зажилдаггүй амьтны сэгүүд та нарын хувьд бузар бөгөөд тэдгээрт хүрсэн хүн бүр бузар болно.</w:t>
      </w:r>
    </w:p>
    <w:p/>
    <w:p>
      <w:r xmlns:w="http://schemas.openxmlformats.org/wordprocessingml/2006/main">
        <w:t xml:space="preserve">Бурхан израильчуудад туурай нь хагараагүй эсвэл идээгээ зажилдаггүй амьтдад хүрч болохгүй гэж зарлигласан.</w:t>
      </w:r>
    </w:p>
    <w:p/>
    <w:p>
      <w:r xmlns:w="http://schemas.openxmlformats.org/wordprocessingml/2006/main">
        <w:t xml:space="preserve">1. Бурханы өмнө цэвэр байхын ач холбогдол</w:t>
      </w:r>
    </w:p>
    <w:p/>
    <w:p>
      <w:r xmlns:w="http://schemas.openxmlformats.org/wordprocessingml/2006/main">
        <w:t xml:space="preserve">2. Бурханы зарлигуудыг дагахын ач холбогдол</w:t>
      </w:r>
    </w:p>
    <w:p/>
    <w:p>
      <w:r xmlns:w="http://schemas.openxmlformats.org/wordprocessingml/2006/main">
        <w:t xml:space="preserve">1. Дуулал 24:3-4 - Хэн ЭЗЭНий толгод дээр гарах вэ? Түүний ариун газарт хэн зогсох вэ? Цэвэр гартай, цэвэр сэтгэлтэй хүн.</w:t>
      </w:r>
    </w:p>
    <w:p/>
    <w:p>
      <w:r xmlns:w="http://schemas.openxmlformats.org/wordprocessingml/2006/main">
        <w:t xml:space="preserve">2. Тит 1:15-16 - Цэвэр хүнд бүх зүйл цэвэр ариун байдаг бол бузартсан, үл итгэгчдийн хувьд юу ч цэвэр байдаггүй; Гэвч тэдний оюун ухаан, мөс чанар хоёулаа бузарлагдсан.</w:t>
      </w:r>
    </w:p>
    <w:p/>
    <w:p>
      <w:r xmlns:w="http://schemas.openxmlformats.org/wordprocessingml/2006/main">
        <w:t xml:space="preserve">Левит 11:27 Дөрвөн дээр нь явдаг бүх төрлийн араатнуудын дунд түүний сарвуу дээр явдаг бүхэн та нарын хувьд бузартсан. Тэдний хүүрийг хүрсэн хүн орой болтол бузартсан байна.</w:t>
      </w:r>
    </w:p>
    <w:p/>
    <w:p>
      <w:r xmlns:w="http://schemas.openxmlformats.org/wordprocessingml/2006/main">
        <w:t xml:space="preserve">Бурхан израильчуудад дөрвөн сарвуу дээр явдаг амьтдын сэг зэмд хүрэхгүй байхыг тушаасан, учир нь ингэвэл орой болтол бузартдаг.</w:t>
      </w:r>
    </w:p>
    <w:p/>
    <w:p>
      <w:r xmlns:w="http://schemas.openxmlformats.org/wordprocessingml/2006/main">
        <w:t xml:space="preserve">1: Бурхан бидэнд цэвэр ариун байж, бузар зүйлтэй холбогдож өөрсдийгөө бузартуулахгүй байхыг зарлигласан.</w:t>
      </w:r>
    </w:p>
    <w:p/>
    <w:p>
      <w:r xmlns:w="http://schemas.openxmlformats.org/wordprocessingml/2006/main">
        <w:t xml:space="preserve">2: Бид Бурханы бүх зарлигуудыг, тэр ч байтугай чухал биш мэт санагдах тушаалуудыг дагахаас болгоомжлох ёстой.</w:t>
      </w:r>
    </w:p>
    <w:p/>
    <w:p>
      <w:r xmlns:w="http://schemas.openxmlformats.org/wordprocessingml/2006/main">
        <w:t xml:space="preserve">1: Филиппой 4:8 - Эцэст нь, ах эгч нар аа, юу нь үнэн, юу нь эрхэмсэг, юу нь зөв, юу нь цэвэр, юу нь сайхан, юу нь сайшаалтай, юу нь сайшаалтай эсвэл магтаал сайшаалтай байвал эдгээрийн талаар бодоорой.</w:t>
      </w:r>
    </w:p>
    <w:p/>
    <w:p>
      <w:r xmlns:w="http://schemas.openxmlformats.org/wordprocessingml/2006/main">
        <w:t xml:space="preserve">2: Иохан 15:14 - Хэрэв та миний тушаасан зүйлийг хийвэл миний найзууд.</w:t>
      </w:r>
    </w:p>
    <w:p/>
    <w:p>
      <w:r xmlns:w="http://schemas.openxmlformats.org/wordprocessingml/2006/main">
        <w:t xml:space="preserve">Левит 11:28 Тэдний хүүрийг үүрч буй хүн хувцсаа угааж, орой болтол бузартсан байх ёстой.</w:t>
      </w:r>
    </w:p>
    <w:p/>
    <w:p>
      <w:r xmlns:w="http://schemas.openxmlformats.org/wordprocessingml/2006/main">
        <w:t xml:space="preserve">Бузар амьтны сэг зэмд хүрсэн хүн хувцсаа угааж, орой болтол бузартсан байхыг Бурхан зарлигласан.</w:t>
      </w:r>
    </w:p>
    <w:p/>
    <w:p>
      <w:r xmlns:w="http://schemas.openxmlformats.org/wordprocessingml/2006/main">
        <w:t xml:space="preserve">1. Бурханы Гэгээнтэн: Цэвэр ариун амьдралаар амьдрах</w:t>
      </w:r>
    </w:p>
    <w:p/>
    <w:p>
      <w:r xmlns:w="http://schemas.openxmlformats.org/wordprocessingml/2006/main">
        <w:t xml:space="preserve">2. Бурханы хуулийг сахих: Түүний зарлигуудыг дагах</w:t>
      </w:r>
    </w:p>
    <w:p/>
    <w:p>
      <w:r xmlns:w="http://schemas.openxmlformats.org/wordprocessingml/2006/main">
        <w:t xml:space="preserve">1. Ефес 5:3-4 - Гэвч ариун хүмүүсийн дунд байдаг шиг садар самуун, бүх бузар булай, шунахай сэтгэлийг та нарын дунд нэрлэх ёсгүй. Бузар булай, мунхаг яриа, бүдүүлэг тоглоом шоглоом гэж байхгүй, харин оронд нь талархал байх болтугай.</w:t>
      </w:r>
    </w:p>
    <w:p/>
    <w:p>
      <w:r xmlns:w="http://schemas.openxmlformats.org/wordprocessingml/2006/main">
        <w:t xml:space="preserve">2. Иаков 1:27 - Эцэг Бурханы өмнө ариун бөгөөд бузартаагүй шашин бол өнчин, бэлэвсэн эмэгтэйчүүдийг зовлон зүдгүүрт нь очиж үзэх, өөрийгөө ертөнцөөс бохирдуулахгүй байх явдал юм.</w:t>
      </w:r>
    </w:p>
    <w:p/>
    <w:p>
      <w:r xmlns:w="http://schemas.openxmlformats.org/wordprocessingml/2006/main">
        <w:t xml:space="preserve">ЛЕВИТ 11:29 Эдгээр нь газар дээр мөлхөгч амьтдын дунд та нарын хувьд бузар байх болно. хулгана, яст мэлхий зэрэг нь</w:t>
      </w:r>
    </w:p>
    <w:p/>
    <w:p>
      <w:r xmlns:w="http://schemas.openxmlformats.org/wordprocessingml/2006/main">
        <w:t xml:space="preserve">Энэ хэсэг нь Левит номын дагуу зарим амьтдыг хэрхэн "бузар" гэж үздэгийг дүрсэлсэн байдаг.</w:t>
      </w:r>
    </w:p>
    <w:p/>
    <w:p>
      <w:r xmlns:w="http://schemas.openxmlformats.org/wordprocessingml/2006/main">
        <w:t xml:space="preserve">1. Цэвэр ариун байдал нь бурханлаг байдлын хажууд байдаг: Бурханы нүдэн дэх цэвэр байдлын ач холбогдлын тухай.</w:t>
      </w:r>
    </w:p>
    <w:p/>
    <w:p>
      <w:r xmlns:w="http://schemas.openxmlformats.org/wordprocessingml/2006/main">
        <w:t xml:space="preserve">2. Байгалийн гэгээнтэн: Байгаль, түүнд амьдардаг амьтдын ариун байдлын тухай А.</w:t>
      </w:r>
    </w:p>
    <w:p/>
    <w:p>
      <w:r xmlns:w="http://schemas.openxmlformats.org/wordprocessingml/2006/main">
        <w:t xml:space="preserve">1. Матай 15:11 "Хүний аманд орсон зүйл түүнийг бузарладаггүй, харин амнаас нь гарсан зүйл нь түүнийг бузарладаг.</w:t>
      </w:r>
    </w:p>
    <w:p/>
    <w:p>
      <w:r xmlns:w="http://schemas.openxmlformats.org/wordprocessingml/2006/main">
        <w:t xml:space="preserve">2. Иаков 3:2 "Учир нь бид бүгд олон талаараа бүдэрдэг. Тэдний хэлсэн үгэнд хэзээ ч буруугүй хүн төгс төгөлдөр бөгөөд бүх биеэ барьж чаддаг."</w:t>
      </w:r>
    </w:p>
    <w:p/>
    <w:p>
      <w:r xmlns:w="http://schemas.openxmlformats.org/wordprocessingml/2006/main">
        <w:t xml:space="preserve">Левит 11:30 Гарам, хамелеон, гүрвэл, эмгэн хумс, мэнгэ.</w:t>
      </w:r>
    </w:p>
    <w:p/>
    <w:p>
      <w:r xmlns:w="http://schemas.openxmlformats.org/wordprocessingml/2006/main">
        <w:t xml:space="preserve">Уг хэсэгт гарам, хамелеон, гүрвэл, эмгэн хумс, мэнгэ зэрэг янз бүрийн амьтдыг дүрсэлсэн байдаг.</w:t>
      </w:r>
    </w:p>
    <w:p/>
    <w:p>
      <w:r xmlns:w="http://schemas.openxmlformats.org/wordprocessingml/2006/main">
        <w:t xml:space="preserve">1. Бурханы бүтээл олон янз бөгөөд гайхамшигтай - Дуулал 104:24</w:t>
      </w:r>
    </w:p>
    <w:p/>
    <w:p>
      <w:r xmlns:w="http://schemas.openxmlformats.org/wordprocessingml/2006/main">
        <w:t xml:space="preserve">2. Бид Бурханы бүх бүтээлийг үнэлэх ёстой - Эхлэл 1:31</w:t>
      </w:r>
    </w:p>
    <w:p/>
    <w:p>
      <w:r xmlns:w="http://schemas.openxmlformats.org/wordprocessingml/2006/main">
        <w:t xml:space="preserve">1. Эхлэл 1:31 - Тэгээд Бурхан өөрийн бүтээсэн бүхнийг харсан бөгөөд харагтун, энэ нь маш сайн байсан. Орой, өглөө бол зургаа дахь өдөр байв.</w:t>
      </w:r>
    </w:p>
    <w:p/>
    <w:p>
      <w:r xmlns:w="http://schemas.openxmlformats.org/wordprocessingml/2006/main">
        <w:t xml:space="preserve">2. Дуулал 104:24 - Өө, Эзэн минь, Таны үйлс хичнээн олон вэ! Та бүгдийг мэргэн ухаанаар бүтээсэн. Газар дэлхий чиний баялгаар дүүрэн байна.</w:t>
      </w:r>
    </w:p>
    <w:p/>
    <w:p>
      <w:r xmlns:w="http://schemas.openxmlformats.org/wordprocessingml/2006/main">
        <w:t xml:space="preserve">ЛЕВИТ 11:31 Эдгээр нь бүх мөлхөгчдийн дунд та нарын хувьд бузар юм. Тэд үхсэн хойноо тэдэнд хүрсэн хэн боловч орой болтол бузартсан байх болно.</w:t>
      </w:r>
    </w:p>
    <w:p/>
    <w:p>
      <w:r xmlns:w="http://schemas.openxmlformats.org/wordprocessingml/2006/main">
        <w:t xml:space="preserve">Левит 11:31-ийн энэ хэсэгт газар мөлхөж буй зарим төрлийн амьтадтай харьцсан хүн орой болтол бузартсан болно гэж хэлдэг.</w:t>
      </w:r>
    </w:p>
    <w:p/>
    <w:p>
      <w:r xmlns:w="http://schemas.openxmlformats.org/wordprocessingml/2006/main">
        <w:t xml:space="preserve">1. Библи дэх бузар байдлын хүч</w:t>
      </w:r>
    </w:p>
    <w:p/>
    <w:p>
      <w:r xmlns:w="http://schemas.openxmlformats.org/wordprocessingml/2006/main">
        <w:t xml:space="preserve">2. Цэвэр ариун байдал</w:t>
      </w:r>
    </w:p>
    <w:p/>
    <w:p>
      <w:r xmlns:w="http://schemas.openxmlformats.org/wordprocessingml/2006/main">
        <w:t xml:space="preserve">1. Иаков 1:27 - Бурхан ба Эцэгийн өмнө цэвэр ариун, бузартаагүй шашин бол: Өнчин, бэлэвсэн эмэгтэйчүүдийг зовлонд нь очиж үзэж, өөрийгөө ертөнцөөс толбогүй байлгах явдал юм.</w:t>
      </w:r>
    </w:p>
    <w:p/>
    <w:p>
      <w:r xmlns:w="http://schemas.openxmlformats.org/wordprocessingml/2006/main">
        <w:t xml:space="preserve">2. 1 Коринт 6:19-20 - Та нарын бие бол та нарын дотор байгаа, Бурханаас хүлээн авсан Ариун Сүнсний сүм гэдгийг та нар мэдэхгүй гэж үү? Та өөрийнх биш; чамайг үнээр худалдаж авсан. Тиймээс Бурханыг биеэрээ хүндэл.</w:t>
      </w:r>
    </w:p>
    <w:p/>
    <w:p>
      <w:r xmlns:w="http://schemas.openxmlformats.org/wordprocessingml/2006/main">
        <w:t xml:space="preserve">ЛЕВИТ 11:32 Тэдний хэн нь ч үхсэний дараа унавал тэр нь бузар болно. модон сав ч бай, хувцас хунар ч, арьс, шуудай ч бай, ямар ч байсан, ямар ч ажил хийж байгаа савыг усанд хийж, орой болтол бузартсан байх ёстой; Тиймээс энэ нь цэвэрлэгдэх болно.</w:t>
      </w:r>
    </w:p>
    <w:p/>
    <w:p>
      <w:r xmlns:w="http://schemas.openxmlformats.org/wordprocessingml/2006/main">
        <w:t xml:space="preserve">Үхсэн амьтан дээр унасан бүхэн бузар байх бөгөөд түүнийг цэвэрлэхийн тулд усанд хийнэ.</w:t>
      </w:r>
    </w:p>
    <w:p/>
    <w:p>
      <w:r xmlns:w="http://schemas.openxmlformats.org/wordprocessingml/2006/main">
        <w:t xml:space="preserve">1. Цэвэрлэх хүч: Бузартлыг хэрхэн даван туулах вэ</w:t>
      </w:r>
    </w:p>
    <w:p/>
    <w:p>
      <w:r xmlns:w="http://schemas.openxmlformats.org/wordprocessingml/2006/main">
        <w:t xml:space="preserve">2. Бурханы өршөөл: Ариусгах дуудлагад хариулах нь</w:t>
      </w:r>
    </w:p>
    <w:p/>
    <w:p>
      <w:r xmlns:w="http://schemas.openxmlformats.org/wordprocessingml/2006/main">
        <w:t xml:space="preserve">1. Исаиа 1:18 - "Одоо ирцгээе, хамтдаа бодоцгооё" гэж ЭЗЭН тунхаглаж байна. Таны нүгэл улаан улаан мэт боловч цас шиг цагаан, час улаан шиг улаан боловч ноос мэт байх болно."</w:t>
      </w:r>
    </w:p>
    <w:p/>
    <w:p>
      <w:r xmlns:w="http://schemas.openxmlformats.org/wordprocessingml/2006/main">
        <w:t xml:space="preserve">2. Тит 3:5 - "Тэр бидний үйлдсэн зөвт үйлсийн улмаас бус, харин Өөрийн өршөөл нигүүлслийн ачаар биднийг аварсан. Ариун Сүнсээр дахин төрөлт, шинэчлэлтийг угаах замаар биднийг аварсан."</w:t>
      </w:r>
    </w:p>
    <w:p/>
    <w:p>
      <w:r xmlns:w="http://schemas.openxmlformats.org/wordprocessingml/2006/main">
        <w:t xml:space="preserve">ЛЕВИТ 11:33 Тэдний хэн нь ч унасан шавар сав бүр, дотор нь байгаа бүхэн бузар болно. мөн та нар үүнийг эвдэх болно.</w:t>
      </w:r>
    </w:p>
    <w:p/>
    <w:p>
      <w:r xmlns:w="http://schemas.openxmlformats.org/wordprocessingml/2006/main">
        <w:t xml:space="preserve">Их Эзэн бохирдсон аливаа шавар савыг хугалах ёстой гэж зарлигласан.</w:t>
      </w:r>
    </w:p>
    <w:p/>
    <w:p>
      <w:r xmlns:w="http://schemas.openxmlformats.org/wordprocessingml/2006/main">
        <w:t xml:space="preserve">1. Их Эзэний мэлмийд цэвэр ариун байхын ач холбогдол.</w:t>
      </w:r>
    </w:p>
    <w:p/>
    <w:p>
      <w:r xmlns:w="http://schemas.openxmlformats.org/wordprocessingml/2006/main">
        <w:t xml:space="preserve">2. Бурханы зарлигуудыг дагахын ач холбогдол.</w:t>
      </w:r>
    </w:p>
    <w:p/>
    <w:p>
      <w:r xmlns:w="http://schemas.openxmlformats.org/wordprocessingml/2006/main">
        <w:t xml:space="preserve">1. Марк 7:14-15 - "Тэгээд тэр хүмүүсийг өөр рүүгээ дуудаж, тэдэнд хандан "Та нар бүгд намайг сонсож, ойлгогтун: Хүний дотор орох нь түүнийг бузарлах зүйл байхгүй. Харин түүнээс гарч буй зүйлүүд нь хүнийг бузарладаг."</w:t>
      </w:r>
    </w:p>
    <w:p/>
    <w:p>
      <w:r xmlns:w="http://schemas.openxmlformats.org/wordprocessingml/2006/main">
        <w:t xml:space="preserve">2. 1 Коринт 6:19-20 - "Юу? Та нарын бие бол та нарын дотор байгаа Ариун Сүнсний сүм бөгөөд та нарт Бурханаас байдаг, харин та нар өөрсдийнх биш гэдгийг та нар мэдэхгүй байна уу? Иймээс Бурханыг өөрийн бие болон сүнсээрээ алдаршуул."</w:t>
      </w:r>
    </w:p>
    <w:p/>
    <w:p>
      <w:r xmlns:w="http://schemas.openxmlformats.org/wordprocessingml/2006/main">
        <w:t xml:space="preserve">Левит 11:34 Идэж болох бүх махнаас ийм ус урсдаг нь бузар байх бөгөөд ийм саванд ууж болох бүх ундаа нь бузар байх болно.</w:t>
      </w:r>
    </w:p>
    <w:p/>
    <w:p>
      <w:r xmlns:w="http://schemas.openxmlformats.org/wordprocessingml/2006/main">
        <w:t xml:space="preserve">Левит номын энэхүү ишлэлд бохир устай харьцсан аливаа хоол хүнс, ундааг бузарт тооцно гэж заасан байдаг.</w:t>
      </w:r>
    </w:p>
    <w:p/>
    <w:p>
      <w:r xmlns:w="http://schemas.openxmlformats.org/wordprocessingml/2006/main">
        <w:t xml:space="preserve">1. Бурханы Гэгээнтэн: Бурханы Гэгээнтэн болон энэ нь бидний өдөр тутмын амьдралд хэрхэн хамаатай болохыг судлах.</w:t>
      </w:r>
    </w:p>
    <w:p/>
    <w:p>
      <w:r xmlns:w="http://schemas.openxmlformats.org/wordprocessingml/2006/main">
        <w:t xml:space="preserve">2. Бурханы зарлигуудын мөн чанар: Дуулгавартай байхын ач холбогдол болон энэ нь Бурханы ариун байдлыг хэрхэн илэрхийлж байгааг судлах.</w:t>
      </w:r>
    </w:p>
    <w:p/>
    <w:p>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өндөр, Миний зам ч мөн адил. таны бодлоос илүү бодол."</w:t>
      </w:r>
    </w:p>
    <w:p/>
    <w:p>
      <w:r xmlns:w="http://schemas.openxmlformats.org/wordprocessingml/2006/main">
        <w:t xml:space="preserve">2. Ром 12:2 - "Энэ ертөнцөд бүү дасан зохиц. Харин та нар Бурханы сайн, хүлээн зөвшөөрөгдөхүйц, төгс хүсэл нь юу болохыг батлахын тулд оюун ухаанаа шинэчлэх замаар өөрчлөгд."</w:t>
      </w:r>
    </w:p>
    <w:p/>
    <w:p>
      <w:r xmlns:w="http://schemas.openxmlformats.org/wordprocessingml/2006/main">
        <w:t xml:space="preserve">ЛЕВИТ 11:35 Тэдний хүүр унасан бүх зүйл бузар болно. Зуух ч бай, эсвэл савны тавиур ч бай, тэдгээр нь эвдрэх болно.</w:t>
      </w:r>
    </w:p>
    <w:p/>
    <w:p>
      <w:r xmlns:w="http://schemas.openxmlformats.org/wordprocessingml/2006/main">
        <w:t xml:space="preserve">Бурхан израильчуудад бузар амьтанд хүрсэн зуух, савыг эвдэхийг зааварласан.</w:t>
      </w:r>
    </w:p>
    <w:p/>
    <w:p>
      <w:r xmlns:w="http://schemas.openxmlformats.org/wordprocessingml/2006/main">
        <w:t xml:space="preserve">1. Цэвэр ариун байдлын хэрэгцээ: Ариун байдлын дуудлага</w:t>
      </w:r>
    </w:p>
    <w:p/>
    <w:p>
      <w:r xmlns:w="http://schemas.openxmlformats.org/wordprocessingml/2006/main">
        <w:t xml:space="preserve">2. Бурханы Гэгээнтэн: Түүний зарлигуудыг дагах</w:t>
      </w:r>
    </w:p>
    <w:p/>
    <w:p>
      <w:r xmlns:w="http://schemas.openxmlformats.org/wordprocessingml/2006/main">
        <w:t xml:space="preserve">1. 1 Петр 1:15-16 - "Харин та нарыг дуудсан Тэр бол ариун тул та нар ярианы бүх хэлбэрээр ариун бай. Учир нь "Ариун бай, учир нь би ариун" гэж бичигдсэн байдаг.</w:t>
      </w:r>
    </w:p>
    <w:p/>
    <w:p>
      <w:r xmlns:w="http://schemas.openxmlformats.org/wordprocessingml/2006/main">
        <w:t xml:space="preserve">2. Матай 5:48 - "Тэнгэр дэх Эцэг чинь төгс байдаг шиг та нар төгс бай."</w:t>
      </w:r>
    </w:p>
    <w:p/>
    <w:p>
      <w:r xmlns:w="http://schemas.openxmlformats.org/wordprocessingml/2006/main">
        <w:t xml:space="preserve">ЛЕВИТ 11:36 Гэсэн хэдий ч ус ихтэй усан оргилуур эсвэл нүх нь цэвэр байх боловч тэдний хүүрийг шүргэсэн нь бузар байх болно.</w:t>
      </w:r>
    </w:p>
    <w:p/>
    <w:p>
      <w:r xmlns:w="http://schemas.openxmlformats.org/wordprocessingml/2006/main">
        <w:t xml:space="preserve">Ус ихтэй усны эх үүсвэрийг цэвэр гэж үздэг ч үхсэн хүний биед хүрсэн бүхнийг бузарт тооцдог.</w:t>
      </w:r>
    </w:p>
    <w:p/>
    <w:p>
      <w:r xmlns:w="http://schemas.openxmlformats.org/wordprocessingml/2006/main">
        <w:t xml:space="preserve">1. Усны цэвэр байдал: Левит 11:36-ын судалгаа</w:t>
      </w:r>
    </w:p>
    <w:p/>
    <w:p>
      <w:r xmlns:w="http://schemas.openxmlformats.org/wordprocessingml/2006/main">
        <w:t xml:space="preserve">2. Бохирдлын хүч: Левит 11:36-ын судалгаа</w:t>
      </w:r>
    </w:p>
    <w:p/>
    <w:p>
      <w:r xmlns:w="http://schemas.openxmlformats.org/wordprocessingml/2006/main">
        <w:t xml:space="preserve">1. Иеремиа 17:13 - "Өө, Израилийн найдвар ЭЗЭН ээ, Таныг умартсан бүхэн ичиж, Надаас холдсон хүмүүс амьд усны эх булаг болох ЭЗЭНийг орхисон учраас дэлхий дээр бичигдэх болно. "</w:t>
      </w:r>
    </w:p>
    <w:p/>
    <w:p>
      <w:r xmlns:w="http://schemas.openxmlformats.org/wordprocessingml/2006/main">
        <w:t xml:space="preserve">2. Еврей 10:22 - "Итгэлийн бүрэн баталгаатайгаар, зүрх сэтгэлээ муу мөс чанараас нь цацаж, бие махбодоо цэвэр усаар угааж, жинхэнэ зүрх сэтгэлээр ойртоцгооё."</w:t>
      </w:r>
    </w:p>
    <w:p/>
    <w:p>
      <w:r xmlns:w="http://schemas.openxmlformats.org/wordprocessingml/2006/main">
        <w:t xml:space="preserve">Левит 11:37 Хэрэв тэдний сэг зэмээс аль нэг хэсэг нь тариалах тариалсан үр дээр унах аваас тэр нь цэвэр байх ёстой.</w:t>
      </w:r>
    </w:p>
    <w:p/>
    <w:p>
      <w:r xmlns:w="http://schemas.openxmlformats.org/wordprocessingml/2006/main">
        <w:t xml:space="preserve">Үхсэн амьтдын хэсэг нь тарьсан үрийг бохирдуулахгүй байх ёстой тул Бурхан израильчуудад цэвэр ариун байдлыг анхаарч үзэхийг захисан.</w:t>
      </w:r>
    </w:p>
    <w:p/>
    <w:p>
      <w:r xmlns:w="http://schemas.openxmlformats.org/wordprocessingml/2006/main">
        <w:t xml:space="preserve">1. Цэвэр ариун байдлын адислал: Израильчуудад өгсөн Бурханы заавар</w:t>
      </w:r>
    </w:p>
    <w:p/>
    <w:p>
      <w:r xmlns:w="http://schemas.openxmlformats.org/wordprocessingml/2006/main">
        <w:t xml:space="preserve">2. Зүрх сэтгэлийг төлөвшүүлэх: Сүнслэг цэвэр ариун байдалд хүрэх</w:t>
      </w:r>
    </w:p>
    <w:p/>
    <w:p>
      <w:r xmlns:w="http://schemas.openxmlformats.org/wordprocessingml/2006/main">
        <w:t xml:space="preserve">1. Матай 5:8 - "Зүрх сэтгэл нь цэвэр хүмүүс ерөөлтэй еэ, учир нь тэд Бурханыг харах болно."</w:t>
      </w:r>
    </w:p>
    <w:p/>
    <w:p>
      <w:r xmlns:w="http://schemas.openxmlformats.org/wordprocessingml/2006/main">
        <w:t xml:space="preserve">2. 1 Петр 1:15-16 - "Харин та нарыг дуудсан Тэр ариун учраас та нар ч гэсэн бүх үйлдлээрээ ариун бай, учир нь "Ариун бай, учир нь би ариун" гэж бичигдсэн байдаг.</w:t>
      </w:r>
    </w:p>
    <w:p/>
    <w:p>
      <w:r xmlns:w="http://schemas.openxmlformats.org/wordprocessingml/2006/main">
        <w:t xml:space="preserve">ЛЕВИТ 11:38 Харин үр дээр нь ус асгаад, сэг зэмээс нь унавал тэр нь та нарын хувьд бузар болно.</w:t>
      </w:r>
    </w:p>
    <w:p/>
    <w:p>
      <w:r xmlns:w="http://schemas.openxmlformats.org/wordprocessingml/2006/main">
        <w:t xml:space="preserve">Хэрэв үрэнд ус түрхэж, үхсэн амьтны хэсэг унавал иудейчүүдэд бузартсан гэж уг хэсэгт заасан байдаг.</w:t>
      </w:r>
    </w:p>
    <w:p/>
    <w:p>
      <w:r xmlns:w="http://schemas.openxmlformats.org/wordprocessingml/2006/main">
        <w:t xml:space="preserve">1. Их Эзэний өмнө цэвэр ариун байхын ач холбогдол</w:t>
      </w:r>
    </w:p>
    <w:p/>
    <w:p>
      <w:r xmlns:w="http://schemas.openxmlformats.org/wordprocessingml/2006/main">
        <w:t xml:space="preserve">2. Ариун байдал дахь дуулгавартай байдлын үүрэг</w:t>
      </w:r>
    </w:p>
    <w:p/>
    <w:p>
      <w:r xmlns:w="http://schemas.openxmlformats.org/wordprocessingml/2006/main">
        <w:t xml:space="preserve">1. Левит 19:2, Израилийн ард түмний бүх чуулганд хандан "Та нар ариун байх болно, учир нь би чиний Бурхан ЭЗЭН бол ариун" гэж хэл.</w:t>
      </w:r>
    </w:p>
    <w:p/>
    <w:p>
      <w:r xmlns:w="http://schemas.openxmlformats.org/wordprocessingml/2006/main">
        <w:t xml:space="preserve">2. Матай 5:48, Тэнгэрлэг Эцэг чинь төгс байдаг шиг та төгс байх ёстой.</w:t>
      </w:r>
    </w:p>
    <w:p/>
    <w:p>
      <w:r xmlns:w="http://schemas.openxmlformats.org/wordprocessingml/2006/main">
        <w:t xml:space="preserve">ЛЕВИТ 11:39 Хэрэв та нарын идэж болох араатан үхвэл үхнэ. Түүний сэгэнд хүрсэн хүн орой болтол бузартсан байх болно.</w:t>
      </w:r>
    </w:p>
    <w:p/>
    <w:p>
      <w:r xmlns:w="http://schemas.openxmlformats.org/wordprocessingml/2006/main">
        <w:t xml:space="preserve">Левит номын энэ ишлэлд израильчуудын идэж болох амьтдын нэг болох үхсэн амьтанд хүрсэн хүн орой болтол бузартсан гэж тооцогдох ёстой гэж хэлдэг.</w:t>
      </w:r>
    </w:p>
    <w:p/>
    <w:p>
      <w:r xmlns:w="http://schemas.openxmlformats.org/wordprocessingml/2006/main">
        <w:t xml:space="preserve">1. "Ариун байдлыг сахин хамгаалахын ач холбогдол: Левит 11:39 -ээс сургамж"</w:t>
      </w:r>
    </w:p>
    <w:p/>
    <w:p>
      <w:r xmlns:w="http://schemas.openxmlformats.org/wordprocessingml/2006/main">
        <w:t xml:space="preserve">2. "Бурханы цэвэр ариун байдалд тавих шаардлага: Левит 11:39-ийн судалгаа"</w:t>
      </w:r>
    </w:p>
    <w:p/>
    <w:p>
      <w:r xmlns:w="http://schemas.openxmlformats.org/wordprocessingml/2006/main">
        <w:t xml:space="preserve">1. Тоо 19:11-22 - Цогцостой харьцахаас цэвэрлэх зан үйлийн заавар</w:t>
      </w:r>
    </w:p>
    <w:p/>
    <w:p>
      <w:r xmlns:w="http://schemas.openxmlformats.org/wordprocessingml/2006/main">
        <w:t xml:space="preserve">2. Дэд хууль 14:3-21 - Цэвэр ба бузар амьтны тухай хуулиуд</w:t>
      </w:r>
    </w:p>
    <w:p/>
    <w:p>
      <w:r xmlns:w="http://schemas.openxmlformats.org/wordprocessingml/2006/main">
        <w:t xml:space="preserve">ЛЕВИТ 11:40 Түүний хүүрийг идсэн хүн хувцсаа угааж, үдэш болтол бузартсан байх ёстой.Түүний хүүрийг тээж яваа хүн хувцсаа угааж, орой болтол бузартсан байх ёстой.</w:t>
      </w:r>
    </w:p>
    <w:p/>
    <w:p>
      <w:r xmlns:w="http://schemas.openxmlformats.org/wordprocessingml/2006/main">
        <w:t xml:space="preserve">Идсэн эсвэл сэг зэм авч явсан хүмүүс хувцсаа угааж, орой болтол бузартсан байх ёстой.</w:t>
      </w:r>
    </w:p>
    <w:p/>
    <w:p>
      <w:r xmlns:w="http://schemas.openxmlformats.org/wordprocessingml/2006/main">
        <w:t xml:space="preserve">1. Бурханы Гэгээнтэн: Үхэлтэй холбогдохын үр дагавар</w:t>
      </w:r>
    </w:p>
    <w:p/>
    <w:p>
      <w:r xmlns:w="http://schemas.openxmlformats.org/wordprocessingml/2006/main">
        <w:t xml:space="preserve">2. Цэвэр ариун байдал нь бурханлаг байдлын хажууд байдаг: Нүгэлд толбогүй байх</w:t>
      </w:r>
    </w:p>
    <w:p/>
    <w:p>
      <w:r xmlns:w="http://schemas.openxmlformats.org/wordprocessingml/2006/main">
        <w:t xml:space="preserve">1. Еврей 12:14 - Ариун байдлыг эрэлхийл, түүнгүйгээр хэн ч Эзэнийг харахгүй.</w:t>
      </w:r>
    </w:p>
    <w:p/>
    <w:p>
      <w:r xmlns:w="http://schemas.openxmlformats.org/wordprocessingml/2006/main">
        <w:t xml:space="preserve">2. Тит 2:11-12 - Учир нь Бурханы нигүүлсэл гарч ирсэн бөгөөд бүх хүмүүст аврал авчирч, биднийг бурханлаг бус байдал, ертөнцийн хүсэл тачаалаас татгалзаж, өнөөгийн эрин үед биеэ барьж, зөв шударга, бурханлаг амьдрахад сургасан.</w:t>
      </w:r>
    </w:p>
    <w:p/>
    <w:p>
      <w:r xmlns:w="http://schemas.openxmlformats.org/wordprocessingml/2006/main">
        <w:t xml:space="preserve">Левит 11:41 Газар дээр мөлхөж буй бүх мөлхөгчид жигшүүрт зүйл байх болно. үүнийг идэж болохгүй.</w:t>
      </w:r>
    </w:p>
    <w:p/>
    <w:p>
      <w:r xmlns:w="http://schemas.openxmlformats.org/wordprocessingml/2006/main">
        <w:t xml:space="preserve">Дэлхий дээрх мөлхөгч амьтдын аль нэгийг нь идэх нь жигшүүрт хэрэг юм.</w:t>
      </w:r>
    </w:p>
    <w:p/>
    <w:p>
      <w:r xmlns:w="http://schemas.openxmlformats.org/wordprocessingml/2006/main">
        <w:t xml:space="preserve">1. Бид Их Эзэний зарлигуудыг дагаж, жигшүүрт зүйл идэхээс болгоомжлох ёстой.</w:t>
      </w:r>
    </w:p>
    <w:p/>
    <w:p>
      <w:r xmlns:w="http://schemas.openxmlformats.org/wordprocessingml/2006/main">
        <w:t xml:space="preserve">2. Их Эзэнд дуулгавартай байж, мөлхөгч зүйл идэхийг цээрлэ.</w:t>
      </w:r>
    </w:p>
    <w:p/>
    <w:p>
      <w:r xmlns:w="http://schemas.openxmlformats.org/wordprocessingml/2006/main">
        <w:t xml:space="preserve">1. Дэд хууль 14:3-8 - Битгий жигшүүрт зүйл ид.</w:t>
      </w:r>
    </w:p>
    <w:p/>
    <w:p>
      <w:r xmlns:w="http://schemas.openxmlformats.org/wordprocessingml/2006/main">
        <w:t xml:space="preserve">2. Исаиа 66:17 - Их Эзэний зарлигуудыг дагадаг хүмүүс адислагдах болно.</w:t>
      </w:r>
    </w:p>
    <w:p/>
    <w:p>
      <w:r xmlns:w="http://schemas.openxmlformats.org/wordprocessingml/2006/main">
        <w:t xml:space="preserve">ЛЕВИТ 11:42 Гэдсэн дээр байгаа юуг ч, мөн дөрвөн хөлийг нь ч, эсвэл газар дээр мөлхөгч бүх амьтдын дунд илүү хөлтэй болгоныг та нар идэж болохгүй. Учир нь тэд жигшүүрт зүйл юм.</w:t>
      </w:r>
    </w:p>
    <w:p/>
    <w:p>
      <w:r xmlns:w="http://schemas.openxmlformats.org/wordprocessingml/2006/main">
        <w:t xml:space="preserve">Гэдэс, дөрвөн хөлөөрөө хөдөлдөг амьтныг жигшүүрт зүйл тул бүү ид гэж бурхан зарлигласан.</w:t>
      </w:r>
    </w:p>
    <w:p/>
    <w:p>
      <w:r xmlns:w="http://schemas.openxmlformats.org/wordprocessingml/2006/main">
        <w:t xml:space="preserve">1. Их Эзэний зарлигууд: Аймшигт амьтдыг идэх жигшүүрт зүйл</w:t>
      </w:r>
    </w:p>
    <w:p/>
    <w:p>
      <w:r xmlns:w="http://schemas.openxmlformats.org/wordprocessingml/2006/main">
        <w:t xml:space="preserve">2. Зөв шударга амьдрах нь: жигшүүрт амьтныг идэхийг цээрлэх</w:t>
      </w:r>
    </w:p>
    <w:p/>
    <w:p>
      <w:r xmlns:w="http://schemas.openxmlformats.org/wordprocessingml/2006/main">
        <w:t xml:space="preserve">1. Дэд хууль 14:3-20 - Чи ямар ч жигшүүрт зүйл идэж болохгүй.</w:t>
      </w:r>
    </w:p>
    <w:p/>
    <w:p>
      <w:r xmlns:w="http://schemas.openxmlformats.org/wordprocessingml/2006/main">
        <w:t xml:space="preserve">2. Исаиа 11:6-9 - Чоно хургатай хамт байх бөгөөд ирвэс нь ухнатай хамт хэвтэх болно; мөн тугал, залуу арслан, тарга тэвээрэг хамт; мөн бяцхан хүүхэд тэднийг удирдана.</w:t>
      </w:r>
    </w:p>
    <w:p/>
    <w:p>
      <w:r xmlns:w="http://schemas.openxmlformats.org/wordprocessingml/2006/main">
        <w:t xml:space="preserve">Левит 11:43 Та нар мөлхөгч ямар ч мөлхөгч зүйлээр өөрсдийгөө жигшүүртэй болгож, үүгээр бузарлуулахын тулд тэдэнтэй хамт бузартуулж болохгүй.</w:t>
      </w:r>
    </w:p>
    <w:p/>
    <w:p>
      <w:r xmlns:w="http://schemas.openxmlformats.org/wordprocessingml/2006/main">
        <w:t xml:space="preserve">Хүмүүс ямар нэгэн мөлхөгч зүйлд хүрч эсвэл түүнд хүрэх замаар өөрсдийгөө жигшүүртэй болгож болохгүй, учир нь энэ нь бузарлахад хүргэдэг.</w:t>
      </w:r>
    </w:p>
    <w:p/>
    <w:p>
      <w:r xmlns:w="http://schemas.openxmlformats.org/wordprocessingml/2006/main">
        <w:t xml:space="preserve">1. Бузартлын аюул: Бузартсаны үр дагаврыг ойлгох.</w:t>
      </w:r>
    </w:p>
    <w:p/>
    <w:p>
      <w:r xmlns:w="http://schemas.openxmlformats.org/wordprocessingml/2006/main">
        <w:t xml:space="preserve">2. Амьдралын ариун байдал: жигшүүрт зүйлээс өөрийгөө тусгаарлах.</w:t>
      </w:r>
    </w:p>
    <w:p/>
    <w:p>
      <w:r xmlns:w="http://schemas.openxmlformats.org/wordprocessingml/2006/main">
        <w:t xml:space="preserve">1. Сургаалт үгс 22:3 - Ухаантай хүн хорон мууг урьдчилан харж, нуугддаг.</w:t>
      </w:r>
    </w:p>
    <w:p/>
    <w:p>
      <w:r xmlns:w="http://schemas.openxmlformats.org/wordprocessingml/2006/main">
        <w:t xml:space="preserve">2. Дуулал 119:37 - Миний нүдийг дэмий хоосон зүйлээс холдуул; мөн чи намайг өөрийнхөө замаар амилуул.</w:t>
      </w:r>
    </w:p>
    <w:p/>
    <w:p>
      <w:r xmlns:w="http://schemas.openxmlformats.org/wordprocessingml/2006/main">
        <w:t xml:space="preserve">ЛЕВИТ 11:44 Учир нь Би бол та нарын Бурхан ЭЗЭН. Тиймээс та нар өөрсдийгөө ариусгаж, ариун байх болно. Учир нь би бол ариун бөгөөд та нар газар дээр мөлхөгч ямар ч төрлийн мөлхөгч зүйлээр өөрсдийгөө бүү бузарт.</w:t>
      </w:r>
    </w:p>
    <w:p/>
    <w:p>
      <w:r xmlns:w="http://schemas.openxmlformats.org/wordprocessingml/2006/main">
        <w:t xml:space="preserve">Энэ хэсэг нь Бурхан ариун учраас ариун байдлын ач холбогдлыг онцолж, Өөрийн ард түмэн ч ариун байхыг зарлигласан байдаг.</w:t>
      </w:r>
    </w:p>
    <w:p/>
    <w:p>
      <w:r xmlns:w="http://schemas.openxmlformats.org/wordprocessingml/2006/main">
        <w:t xml:space="preserve">1. "Ариун байдлын дуудлага: Бурханы зарлигт хариулах нь"</w:t>
      </w:r>
    </w:p>
    <w:p/>
    <w:p>
      <w:r xmlns:w="http://schemas.openxmlformats.org/wordprocessingml/2006/main">
        <w:t xml:space="preserve">2. "Өөрийгөө ариусга: Унасан ертөнцөд ариун байдлыг сонгох нь"</w:t>
      </w:r>
    </w:p>
    <w:p/>
    <w:p>
      <w:r xmlns:w="http://schemas.openxmlformats.org/wordprocessingml/2006/main">
        <w:t xml:space="preserve">1. Исаиа 6:1-8 - Бурханы ариун байдал ба ариун байх дуудлага</w:t>
      </w:r>
    </w:p>
    <w:p/>
    <w:p>
      <w:r xmlns:w="http://schemas.openxmlformats.org/wordprocessingml/2006/main">
        <w:t xml:space="preserve">2. 1 Петр 1:15-16 - Дэлхий дээр ариун хүмүүс шиг амьдрах</w:t>
      </w:r>
    </w:p>
    <w:p/>
    <w:p>
      <w:r xmlns:w="http://schemas.openxmlformats.org/wordprocessingml/2006/main">
        <w:t xml:space="preserve">ЛЕВИТ 11:45 Би бол та нарын Бурхан болохын тулд Египетийн нутгаас та нарыг авчирсан ЭЗЭН мөн. Тиймээс та нар ариун байх болно, учир нь би ариун.</w:t>
      </w:r>
    </w:p>
    <w:p/>
    <w:p>
      <w:r xmlns:w="http://schemas.openxmlformats.org/wordprocessingml/2006/main">
        <w:t xml:space="preserve">Энэхүү ишлэл нь Израилийг Египетээс гаргасан Бурханы тушаал болох ариун байдлын ач холбогдлыг онцолж байна.</w:t>
      </w:r>
    </w:p>
    <w:p/>
    <w:p>
      <w:r xmlns:w="http://schemas.openxmlformats.org/wordprocessingml/2006/main">
        <w:t xml:space="preserve">1. Ариун байдал ба Бурханы Өөрийн хүмүүстэй хийсэн гэрээ</w:t>
      </w:r>
    </w:p>
    <w:p/>
    <w:p>
      <w:r xmlns:w="http://schemas.openxmlformats.org/wordprocessingml/2006/main">
        <w:t xml:space="preserve">2. Бурханы зарлигуудад дуулгавартай амьдрах</w:t>
      </w:r>
    </w:p>
    <w:p/>
    <w:p>
      <w:r xmlns:w="http://schemas.openxmlformats.org/wordprocessingml/2006/main">
        <w:t xml:space="preserve">1. Дэд хууль 7:6 - Учир нь та нар бол ЭЗЭН Бурхандаа ариун ард түмэн. ЭЗЭН Бурхан чинь чамайг дэлхийн гадаргуу дээрх бүх ард түмнээс дээгүүр Өөрийн онцгой ард түмэн байхаар сонгосон.</w:t>
      </w:r>
    </w:p>
    <w:p/>
    <w:p>
      <w:r xmlns:w="http://schemas.openxmlformats.org/wordprocessingml/2006/main">
        <w:t xml:space="preserve">2. Исаиа 43:21 - Энэ хүмүүсийг Би өөртөө зориулан бүтээсэн; Тэд миний магтаалыг илчлэх болно.</w:t>
      </w:r>
    </w:p>
    <w:p/>
    <w:p>
      <w:r xmlns:w="http://schemas.openxmlformats.org/wordprocessingml/2006/main">
        <w:t xml:space="preserve">Левит 11:46 Энэ бол араатан, шувууд, усан дотор нүүдэллэдэг бүх амьтад, газар дээр мөлхөгч бүх амьтны тухай хууль юм.</w:t>
      </w:r>
    </w:p>
    <w:p/>
    <w:p>
      <w:r xmlns:w="http://schemas.openxmlformats.org/wordprocessingml/2006/main">
        <w:t xml:space="preserve">Левит 11:46 дахь судрын энэ хэсэг нь амьтад, шувууд, далайн болон хуурай газрын амьтдад зориулсан Бурханы хуулиудыг тоймлон өгүүлдэг.</w:t>
      </w:r>
    </w:p>
    <w:p/>
    <w:p>
      <w:r xmlns:w="http://schemas.openxmlformats.org/wordprocessingml/2006/main">
        <w:t xml:space="preserve">1. Левит 11:46 дээр үндэслэсэн "Дэлхийн амьтдыг хайрлах Бурханы хайр"</w:t>
      </w:r>
    </w:p>
    <w:p/>
    <w:p>
      <w:r xmlns:w="http://schemas.openxmlformats.org/wordprocessingml/2006/main">
        <w:t xml:space="preserve">2. Левит 11:46 дээр үндэслэсэн "Бурханы бүтээлүүдэд бидний анхаарах ёстой зүйл"</w:t>
      </w:r>
    </w:p>
    <w:p/>
    <w:p>
      <w:r xmlns:w="http://schemas.openxmlformats.org/wordprocessingml/2006/main">
        <w:t xml:space="preserve">1. Дуулал 8:6-9 - "Та түүнд Өөрийн гараар хийсэн бүтээлийн ноёрхлыг өгч, бүх зүйлийг, бүх хонь, үхрийг, мөн түүнчлэн хээрийн араатан, тэнгэрийн шувуудыг хөл дор нь тавьсан. мөн далайн загас, далайн зам дагуу өнгөрдөг бүх зүйл."</w:t>
      </w:r>
    </w:p>
    <w:p/>
    <w:p>
      <w:r xmlns:w="http://schemas.openxmlformats.org/wordprocessingml/2006/main">
        <w:t xml:space="preserve">2. Матай 6:26 - "Агаарын шувуудыг хараач: тэд тарьдаггүй, хураадаггүй, амбаарт цуглуулдаггүй ч тэнгэрлэг Эцэг чинь тэднийг тэжээдэг. Та тэднээс илүү үнэ цэнэтэй биш гэж үү?"</w:t>
      </w:r>
    </w:p>
    <w:p/>
    <w:p>
      <w:r xmlns:w="http://schemas.openxmlformats.org/wordprocessingml/2006/main">
        <w:t xml:space="preserve">Левит 11:47 Бузар ба цэвэр, идэж болох, идэж болохгүй араатан хоёрыг ялгахын тулд.</w:t>
      </w:r>
    </w:p>
    <w:p/>
    <w:p>
      <w:r xmlns:w="http://schemas.openxmlformats.org/wordprocessingml/2006/main">
        <w:t xml:space="preserve">Бурхан израильчуудад цэвэр, бузар, түүнчлэн идэхийг зөвшөөрдөг болон идэхийг хориглодог амьтдын хооронд ялгахыг захидаг.</w:t>
      </w:r>
    </w:p>
    <w:p/>
    <w:p>
      <w:r xmlns:w="http://schemas.openxmlformats.org/wordprocessingml/2006/main">
        <w:t xml:space="preserve">1. Ухаантай байх хэрэгцээ: Бид яагаад сайн муугийн хооронд ялгах ёстой вэ?</w:t>
      </w:r>
    </w:p>
    <w:p/>
    <w:p>
      <w:r xmlns:w="http://schemas.openxmlformats.org/wordprocessingml/2006/main">
        <w:t xml:space="preserve">2. Сонголт хийх хүч: Бидний сонголт Бурханы хүслийг хэрхэн тусгадаг вэ?</w:t>
      </w:r>
    </w:p>
    <w:p/>
    <w:p>
      <w:r xmlns:w="http://schemas.openxmlformats.org/wordprocessingml/2006/main">
        <w:t xml:space="preserve">1. Сургаалт үгс 14:12 - Хүнд зөв мэт боловч эцэстээ үхэл рүү хөтөлдөг арга зам байдаг.</w:t>
      </w:r>
    </w:p>
    <w:p/>
    <w:p>
      <w:r xmlns:w="http://schemas.openxmlformats.org/wordprocessingml/2006/main">
        <w:t xml:space="preserve">2. Иаков 1:5 - Хэрэв та нарын хэн нэгэнд мэргэн ухаан дутагдвал буруугаа хайхгүйгээр бүх хүнд харамгүй өгдөг Бурханаас гуйгтун.</w:t>
      </w:r>
    </w:p>
    <w:p/>
    <w:p>
      <w:r xmlns:w="http://schemas.openxmlformats.org/wordprocessingml/2006/main">
        <w:t xml:space="preserve">Левит 12-ыг гурван догол мөрөнд нэгтгэн дүгнэж, дараах ишлэлүүдийг зааж өгч болно.</w:t>
      </w:r>
    </w:p>
    <w:p/>
    <w:p>
      <w:r xmlns:w="http://schemas.openxmlformats.org/wordprocessingml/2006/main">
        <w:t xml:space="preserve">1-р догол мөр: Левит 12:1-5 нь хүүхэд төрсний дараа ариусгах тухай хуулиудыг танилцуулдаг. Эрэгтэй хүүхэд төрүүлсэн эмэгтэй долоо хоног бузарт тооцогддог бөгөөд найм дахь өдөр нь хөвч хөндөх ёстой. Эх нь гучин гурван өдрийн турш ариусгалын байдалд хэвээр байх бөгөөд энэ хугацаанд тэрээр ариун зүйлд хүрч чадахгүй, ариун газарт орж чадахгүй. Энэ хугацааны дараа тэрээр хурлын майхны үүдэнд шатаалт тахил болгон хурга, нүглийн төлөөх тахилд тагтаа юм уу яст мэлхий авчрах ёстой.</w:t>
      </w:r>
    </w:p>
    <w:p/>
    <w:p>
      <w:r xmlns:w="http://schemas.openxmlformats.org/wordprocessingml/2006/main">
        <w:t xml:space="preserve">2-р догол мөр: Левит 12:6-8-д үргэлжлүүлэн, хэрэв эмэгтэй хүн эмэгтэй хүүхэд төрүүлбэл түүний бузартсан хугацаа арван дөрөв хоног хүртэл нэмэгддэг. Дараагийн цэвэршүүлэх хугацаа жаран зургаан хоног үргэлжилнэ. Өмнөх тохиолдлын адилаар тэрээр хурлын майхны үүдэнд шатаалт тахилд зориулсан хурга, нүглийн төлөөх тахилд тагтаа юм уу яст мэлхий зэргийг тахилчид авчирдаг.</w:t>
      </w:r>
    </w:p>
    <w:p/>
    <w:p>
      <w:r xmlns:w="http://schemas.openxmlformats.org/wordprocessingml/2006/main">
        <w:t xml:space="preserve">3-р догол мөр: Хүүхэд төрүүлэх, ариусгахтай холбоотой эдгээр хуулиуд нь Бурханы зарлигуудыг онцолж, Түүний хүмүүсийг ариусгах зорилготой гэдгийг онцлон тэмдэглэснээр Леви 12-р бүлэг төгсдөг. Эдгээр дүрэм журам нь Израилийн нийгэм дэх цэвэр ариун байдал, ариун байдлыг хадгалахад зайлшгүй шаардлагатай гэдгийг онцлон тэмдэглэв.</w:t>
      </w:r>
    </w:p>
    <w:p/>
    <w:p>
      <w:r xmlns:w="http://schemas.openxmlformats.org/wordprocessingml/2006/main">
        <w:t xml:space="preserve">Дүгнэж хэлэхэд:</w:t>
      </w:r>
    </w:p>
    <w:p>
      <w:r xmlns:w="http://schemas.openxmlformats.org/wordprocessingml/2006/main">
        <w:t xml:space="preserve">Левит 12-д:</w:t>
      </w:r>
    </w:p>
    <w:p>
      <w:r xmlns:w="http://schemas.openxmlformats.org/wordprocessingml/2006/main">
        <w:t xml:space="preserve">Төрсний дараа цэвэршүүлэх тухай хууль;</w:t>
      </w:r>
    </w:p>
    <w:p>
      <w:r xmlns:w="http://schemas.openxmlformats.org/wordprocessingml/2006/main">
        <w:t xml:space="preserve">Эрэгтэй хүүхэд төрсний дараа долоо хоногийн бузартсан хугацаа;</w:t>
      </w:r>
    </w:p>
    <w:p>
      <w:r xmlns:w="http://schemas.openxmlformats.org/wordprocessingml/2006/main">
        <w:t xml:space="preserve">Цэвэршүүлэх нэмэлт гучин гурван хоног; тахилчийн өмнө өргөл өргөв.</w:t>
      </w:r>
    </w:p>
    <w:p/>
    <w:p>
      <w:r xmlns:w="http://schemas.openxmlformats.org/wordprocessingml/2006/main">
        <w:t xml:space="preserve">Арван дөрвөн өдрийн бузартсан эмэгтэй хүүхдийн хугацааг сунгах;</w:t>
      </w:r>
    </w:p>
    <w:p>
      <w:r xmlns:w="http://schemas.openxmlformats.org/wordprocessingml/2006/main">
        <w:t xml:space="preserve">Цэвэрлэхэд нийт жаран зургаан хоног; майхны үүдэнд өргөл өргөв.</w:t>
      </w:r>
    </w:p>
    <w:p/>
    <w:p>
      <w:r xmlns:w="http://schemas.openxmlformats.org/wordprocessingml/2006/main">
        <w:t xml:space="preserve">Эдгээр хуулиудын ариусгалын ач холбогдлыг онцлон тэмдэглэх;</w:t>
      </w:r>
    </w:p>
    <w:p>
      <w:r xmlns:w="http://schemas.openxmlformats.org/wordprocessingml/2006/main">
        <w:t xml:space="preserve">Израилийн нийгэм дэх цэвэр ариун байдал, ариун байдлыг хадгалах.</w:t>
      </w:r>
    </w:p>
    <w:p>
      <w:r xmlns:w="http://schemas.openxmlformats.org/wordprocessingml/2006/main">
        <w:t xml:space="preserve">Эдгээр зохицуулалтаар дамжуулан Бурханы зарлигуудыг онцлон тэмдэглэ</w:t>
      </w:r>
    </w:p>
    <w:p/>
    <w:p>
      <w:r xmlns:w="http://schemas.openxmlformats.org/wordprocessingml/2006/main">
        <w:t xml:space="preserve">ЛЕВИТ 12:1 ЭЗЭН Мосед айлдаж,</w:t>
      </w:r>
    </w:p>
    <w:p/>
    <w:p>
      <w:r xmlns:w="http://schemas.openxmlformats.org/wordprocessingml/2006/main">
        <w:t xml:space="preserve">Энэ хэсэгт Их Эзэн Мосетэй ярьж, зааварчилгаа өгсөн тухай өгүүлдэг.</w:t>
      </w:r>
    </w:p>
    <w:p/>
    <w:p>
      <w:r xmlns:w="http://schemas.openxmlformats.org/wordprocessingml/2006/main">
        <w:t xml:space="preserve">1. Их Эзэн дуулгавартай байхыг зарлигласан</w:t>
      </w:r>
    </w:p>
    <w:p/>
    <w:p>
      <w:r xmlns:w="http://schemas.openxmlformats.org/wordprocessingml/2006/main">
        <w:t xml:space="preserve">2. Өдөр тутмын амьдрал дахь Бурханы удирдамж</w:t>
      </w:r>
    </w:p>
    <w:p/>
    <w:p>
      <w:r xmlns:w="http://schemas.openxmlformats.org/wordprocessingml/2006/main">
        <w:t xml:space="preserve">1. Матай 7:24-27 - Иймээс миний эдгээр үгсийг сонсож, тэдгээрийг үйлдсэн хэн боловч Би түүнийг хадан дээр байшингаа барьсан мэргэн хүнтэй адилтгах болно.</w:t>
      </w:r>
    </w:p>
    <w:p/>
    <w:p>
      <w:r xmlns:w="http://schemas.openxmlformats.org/wordprocessingml/2006/main">
        <w:t xml:space="preserve">2. Ефес 6:1-3 - Хүүхдүүд ээ, Их Эзэний дотор эцэг эхдээ дуулгавартай бай, учир нь энэ нь зөв юм. Аав, ээжийгээ хүндэл; Энэ нь амлалттай анхны тушаал юм.</w:t>
      </w:r>
    </w:p>
    <w:p/>
    <w:p>
      <w:r xmlns:w="http://schemas.openxmlformats.org/wordprocessingml/2006/main">
        <w:t xml:space="preserve">ЛЕВИТ 12:2 Израилийн хөвгүүдэд хандан "Хэрэв эмэгтэй хүн үр тээж, эрэгтэй хүүхэд төрүүлсэн бол тэр эмэгтэй долоо хоног бузар байх ёстой" гэж хэл. Тэрээр сул дорой байдлынхаа төлөө тусгаарлах өдрүүдийн дагуу бузартсан байх ёстой.</w:t>
      </w:r>
    </w:p>
    <w:p/>
    <w:p>
      <w:r xmlns:w="http://schemas.openxmlformats.org/wordprocessingml/2006/main">
        <w:t xml:space="preserve">Энэ хэсэгт эрэгтэй хүүхэд төрүүлсэн эмэгтэй долоо хоногийн турш бузартсанд тооцогдоно гэж заасан байдаг.</w:t>
      </w:r>
    </w:p>
    <w:p/>
    <w:p>
      <w:r xmlns:w="http://schemas.openxmlformats.org/wordprocessingml/2006/main">
        <w:t xml:space="preserve">1. Бурханы ард түмний ариун байдал - Түүний хуулиудыг дуулгавартай дагаснаар бид хэрхэн ариун бөгөөд цэвэр амьдралаар амьдрахыг хичээх вэ?</w:t>
      </w:r>
    </w:p>
    <w:p/>
    <w:p>
      <w:r xmlns:w="http://schemas.openxmlformats.org/wordprocessingml/2006/main">
        <w:t xml:space="preserve">2. Эх хүний ерөөл - Эх хүний гоо сайхан, баяр баясгалан, түүнийг хүндэтгэхийн ач холбогдлыг тэмдэглэх.</w:t>
      </w:r>
    </w:p>
    <w:p/>
    <w:p>
      <w:r xmlns:w="http://schemas.openxmlformats.org/wordprocessingml/2006/main">
        <w:t xml:space="preserve">1. 1 Петр 1:13-16 - Тиймээс, сэрэмжтэй, бүрэн сэргэлэн оюун ухаанаараа Есүс Христ ирэхдээ илчлэгдэх үед танд ирэх нигүүлслийн төлөө найдвараа тавь. Дуулгавартай хүүхдүүдийн хувьд мунхагийн үед амьдарч байсан муу хүсэлдээ бүү нийцүүл. Харин та нарыг дуудсан хүн ариун байдгийн адилаар хийж буй бүх зүйлдээ ариун бай; Учир нь: Би ариун учраас ариун бай.</w:t>
      </w:r>
    </w:p>
    <w:p/>
    <w:p>
      <w:r xmlns:w="http://schemas.openxmlformats.org/wordprocessingml/2006/main">
        <w:t xml:space="preserve">2. Исаиа 66:13 - Эх хүн хүүхдээ тайвшруулдаг шиг би та нарыг тайвшруулах болно; Та Иерусалимын төлөө тайвшрах болно.</w:t>
      </w:r>
    </w:p>
    <w:p/>
    <w:p>
      <w:r xmlns:w="http://schemas.openxmlformats.org/wordprocessingml/2006/main">
        <w:t xml:space="preserve">Леви 12:3 Найм дахь өдөр нь хөвчнийх нь махыг хөвч хөндүүлэх ёстой.</w:t>
      </w:r>
    </w:p>
    <w:p/>
    <w:p>
      <w:r xmlns:w="http://schemas.openxmlformats.org/wordprocessingml/2006/main">
        <w:t xml:space="preserve">Энэ хэсэгт эрэгтэй хүүхэд төрсний дараа найм дахь өдөр хөвч хөндөх ёслолын ач холбогдлыг онцлон тэмдэглэсэн байдаг.</w:t>
      </w:r>
    </w:p>
    <w:p/>
    <w:p>
      <w:r xmlns:w="http://schemas.openxmlformats.org/wordprocessingml/2006/main">
        <w:t xml:space="preserve">1: Хөвч хөндөх тухай Бурханы гэрээ: Түүний хайрын тэмдэг</w:t>
      </w:r>
    </w:p>
    <w:p/>
    <w:p>
      <w:r xmlns:w="http://schemas.openxmlformats.org/wordprocessingml/2006/main">
        <w:t xml:space="preserve">2: Хөвч хөндөлтийн ач холбогдол: Бурханы гэрээний бэлэг тэмдэг</w:t>
      </w:r>
    </w:p>
    <w:p/>
    <w:p>
      <w:r xmlns:w="http://schemas.openxmlformats.org/wordprocessingml/2006/main">
        <w:t xml:space="preserve">1:Лук 2:21 Хүүхдийг хөвч хөндөх ёслол найман өдөр дуусмагц түүний нэрийг Есүс гэдэг.</w:t>
      </w:r>
    </w:p>
    <w:p/>
    <w:p>
      <w:r xmlns:w="http://schemas.openxmlformats.org/wordprocessingml/2006/main">
        <w:t xml:space="preserve">2: Ром 4:11: Тэгээд тэрээр хөвч хөндүүлээгүй байсан итгэлийн зөвт байдлын тамга болох хөвч хөндөлтийн тэмдгийг хүлээн авав.</w:t>
      </w:r>
    </w:p>
    <w:p/>
    <w:p>
      <w:r xmlns:w="http://schemas.openxmlformats.org/wordprocessingml/2006/main">
        <w:t xml:space="preserve">ЛЕВИТ 12:4 Дараа нь тэр гурав гучин хоног ариусгахдаа цусандаа үлдэх болно. Түүний ариусгах өдрүүд дуусах хүртэл тэр ямар ч ариун зүйлд хүрч, ариун газарт ирэх ёсгүй.</w:t>
      </w:r>
    </w:p>
    <w:p/>
    <w:p>
      <w:r xmlns:w="http://schemas.openxmlformats.org/wordprocessingml/2006/main">
        <w:t xml:space="preserve">Левит номын энэ хэсэгт эмэгтэй хүн төрснийхөө дараа 33 хоногийн цэвэршүүлэх хугацааг тоймлон өгүүлдэг бөгөөд энэ хугацаанд эмэгтэй хүн ямар нэгэн ариун зүйлд хүрч болохгүй, ариун газарт орох ёсгүй.</w:t>
      </w:r>
    </w:p>
    <w:p/>
    <w:p>
      <w:r xmlns:w="http://schemas.openxmlformats.org/wordprocessingml/2006/main">
        <w:t xml:space="preserve">1. Өөрийгөө ариусгах цагийг зориулах: Өдөр тутмын амьдралдаа ариун байж сурах</w:t>
      </w:r>
    </w:p>
    <w:p/>
    <w:p>
      <w:r xmlns:w="http://schemas.openxmlformats.org/wordprocessingml/2006/main">
        <w:t xml:space="preserve">2. Амьдралын ариун байдал: Хүүхэд төрсний дараа ариусгах Бурханы адислал</w:t>
      </w:r>
    </w:p>
    <w:p/>
    <w:p>
      <w:r xmlns:w="http://schemas.openxmlformats.org/wordprocessingml/2006/main">
        <w:t xml:space="preserve">1. Ефес 5:26-27 - "Түүнийг ариун болгохын тулд, үгээр дамжуулан усаар угааж цэвэрлэх"</w:t>
      </w:r>
    </w:p>
    <w:p/>
    <w:p>
      <w:r xmlns:w="http://schemas.openxmlformats.org/wordprocessingml/2006/main">
        <w:t xml:space="preserve">2. 1 Коринт 6:19-20 - "Та нарын бие бол Бурханаас авсан Ариун Сүнсний ариун сүм гэдгийг та нар мэдэхгүй гэж үү? Чи өөрөө биш, учир нь та үнээр худалдаж авсан юм."</w:t>
      </w:r>
    </w:p>
    <w:p/>
    <w:p>
      <w:r xmlns:w="http://schemas.openxmlformats.org/wordprocessingml/2006/main">
        <w:t xml:space="preserve">ЛЕВИТ 12:5 Харин хэрэв тэр эмэгтэй шивэгчин хүүхэд төрүүлбэл, тэр хоёр долоо хоногоос салсан шигээ бузартсан байх бөгөөд тэрээр ариусгах цусанд нь жаран зургаан хоног үлдэнэ.</w:t>
      </w:r>
    </w:p>
    <w:p/>
    <w:p>
      <w:r xmlns:w="http://schemas.openxmlformats.org/wordprocessingml/2006/main">
        <w:t xml:space="preserve">Охин төрүүлсэн эхийг хоёр долоо хоног бузартсанд тооцож, 66 хоног ариуссан байдалд байх ёстой.</w:t>
      </w:r>
    </w:p>
    <w:p/>
    <w:p>
      <w:r xmlns:w="http://schemas.openxmlformats.org/wordprocessingml/2006/main">
        <w:t xml:space="preserve">1. Төрөхдөө ариусгах, ариун байх Бурханы төлөвлөгөө.</w:t>
      </w:r>
    </w:p>
    <w:p/>
    <w:p>
      <w:r xmlns:w="http://schemas.openxmlformats.org/wordprocessingml/2006/main">
        <w:t xml:space="preserve">2. Бурханы мэлмийд эх хүний гоо үзэсгэлэн.</w:t>
      </w:r>
    </w:p>
    <w:p/>
    <w:p>
      <w:r xmlns:w="http://schemas.openxmlformats.org/wordprocessingml/2006/main">
        <w:t xml:space="preserve">1. Дуулал 127:3 - Болгоогтун, хүүхдүүд бол Их Эзэний өв, хэвлий дэх үр жимс нь шагнал юм.</w:t>
      </w:r>
    </w:p>
    <w:p/>
    <w:p>
      <w:r xmlns:w="http://schemas.openxmlformats.org/wordprocessingml/2006/main">
        <w:t xml:space="preserve">2. 1 Петр 1:13-15 - Тиймээс, оюун ухаанаа үйл ажиллагаанд бэлтгэж, саруул ухаантай байж, Есүс Христийн илчлэлтээр танд ирэх нигүүлслээр бүрэн найдвар тавь. Дуулгавартай хүүхдүүдийн хувьд урьдын мунхагийн хүсэл тачаалдаа бүү нийцүүл, харин чамайг дуудсан хүн ариун учраас та нар ч бас бүх үйлдлээрээ ариун бай.</w:t>
      </w:r>
    </w:p>
    <w:p/>
    <w:p>
      <w:r xmlns:w="http://schemas.openxmlformats.org/wordprocessingml/2006/main">
        <w:t xml:space="preserve">ЛЕВИТ 12:6 Түүний ариусгах өдрүүд дуусмагц хүү эсвэл охиныхоо төлөө шатаалт тахилд нэг насны хурга, нүглийн төлөөх тахилд зориулж залуу тагтаа эсвэл яст мэлхий авчрах ёстой. , хурлын майхны үүдэнд, тахилч уруу.</w:t>
      </w:r>
    </w:p>
    <w:p/>
    <w:p>
      <w:r xmlns:w="http://schemas.openxmlformats.org/wordprocessingml/2006/main">
        <w:t xml:space="preserve">Хүү эсвэл охин төрүүлсэн эмэгтэй хурга, тагтаа, яст мэлхий өргөлөөр хурлын майхны үүдэнд тахилч уруу авчрах ёстой.</w:t>
      </w:r>
    </w:p>
    <w:p/>
    <w:p>
      <w:r xmlns:w="http://schemas.openxmlformats.org/wordprocessingml/2006/main">
        <w:t xml:space="preserve">1. Хуучин гэрээн дэх өргөлүүдийн ач холбогдол</w:t>
      </w:r>
    </w:p>
    <w:p/>
    <w:p>
      <w:r xmlns:w="http://schemas.openxmlformats.org/wordprocessingml/2006/main">
        <w:t xml:space="preserve">2. Чуулганы майхны гэгээнтэн</w:t>
      </w:r>
    </w:p>
    <w:p/>
    <w:p>
      <w:r xmlns:w="http://schemas.openxmlformats.org/wordprocessingml/2006/main">
        <w:t xml:space="preserve">1. Еврей 9:22 - Мөн бараг бүх зүйл цусаар ариусгагдсан хуулийн дагуу байдаг; Мөн цус урсгахгүйгээр ангижрахгүй.</w:t>
      </w:r>
    </w:p>
    <w:p/>
    <w:p>
      <w:r xmlns:w="http://schemas.openxmlformats.org/wordprocessingml/2006/main">
        <w:t xml:space="preserve">2. Тооллого 28:11-13 - Мөн саруудын эхэнд та нар Их Эзэнд шатаалт тахил өргөгтүн; хоёр төл бух, нэг хуц, толбогүй нэг жилийн долоон хурга; Нэг бухын төлөө тостой хольсон идээн өргөлийн аравны гурвын гурил; Нэг хуцын төлөө тостой хольсон идээн өргөлийн аравны хоёр гурил; Нэг хурганд идээн өргөлөөр тостой хольсон аравны хэдэн хувь гурил; Учир нь ЭЗЭНд өргөх галаар өргөх амтат анхилуун шатаалт тахил юм.</w:t>
      </w:r>
    </w:p>
    <w:p/>
    <w:p>
      <w:r xmlns:w="http://schemas.openxmlformats.org/wordprocessingml/2006/main">
        <w:t xml:space="preserve">ЛЕВИТ 12:7 Тэр үүнийг ЭЗЭНий өмнө өргөж, түүний төлөө эвлэрүүллийг хийх ёстой. мөн тэрээр цуснаас нь цэвэрлэгдэх болно. Энэ бол эрэгтэй, эмэгтэй хүүхэд төрүүлсэн түүнд зориулсан хууль юм.</w:t>
      </w:r>
    </w:p>
    <w:p/>
    <w:p>
      <w:r xmlns:w="http://schemas.openxmlformats.org/wordprocessingml/2006/main">
        <w:t xml:space="preserve">Левит номын энэхүү ишлэл нь саяхан амаржсан эмэгтэйд зориулсан хуулийг мөн тэр хэрхэн цэвэршсэнийхээ төлөө Их Эзэнд эвлэрүүллийг хийх ёстойг тоймлон өгүүлдэг.</w:t>
      </w:r>
    </w:p>
    <w:p/>
    <w:p>
      <w:r xmlns:w="http://schemas.openxmlformats.org/wordprocessingml/2006/main">
        <w:t xml:space="preserve">1. Их Эзэний цэвэрлэх хүч: Итгэлээр дамжуулан бид хэрхэн уучлалыг хүлээн авах вэ?</w:t>
      </w:r>
    </w:p>
    <w:p/>
    <w:p>
      <w:r xmlns:w="http://schemas.openxmlformats.org/wordprocessingml/2006/main">
        <w:t xml:space="preserve">2. Бурханы өршөөл: Бидний нүглийн цагаатгалыг ойлгох нь</w:t>
      </w:r>
    </w:p>
    <w:p/>
    <w:p>
      <w:r xmlns:w="http://schemas.openxmlformats.org/wordprocessingml/2006/main">
        <w:t xml:space="preserve">1. Исаиа 1:18 - "Одоо ирцгээе, хамтдаа бодоцгооё" гэж Их Эзэн айлдаж байна. Таны нүгэл улаан улаан мэт боловч цас шиг цагаан байх болно; тэд час улаан шиг улаан боловч ноос мэт болно."</w:t>
      </w:r>
    </w:p>
    <w:p/>
    <w:p>
      <w:r xmlns:w="http://schemas.openxmlformats.org/wordprocessingml/2006/main">
        <w:t xml:space="preserve">2. Ром 5:10 - "Учир нь бид дайснууд байхдаа Түүний Хүүгийн үхлээр Бурхантай эвлэрсэн бол, одоо бид эвлэрсний дараа түүний амийг аврагдах нь бүр ч илүү байх болно."</w:t>
      </w:r>
    </w:p>
    <w:p/>
    <w:p>
      <w:r xmlns:w="http://schemas.openxmlformats.org/wordprocessingml/2006/main">
        <w:t xml:space="preserve">ЛЕВИТ 12:8 Хэрэв тэр хурга авчрах боломжгүй бол хоёр яст мэлхий эсвэл хоёр залуу тагтаа авчрах ёстой. Нэг нь шатаалт тахилд, нөгөө нь нүглийн төлөөх тахилд зориулагдсан бөгөөд тахилч түүний төлөө эвлэрүүллийг хийх бөгөөд тэр цэвэр байх болно.</w:t>
      </w:r>
    </w:p>
    <w:p/>
    <w:p>
      <w:r xmlns:w="http://schemas.openxmlformats.org/wordprocessingml/2006/main">
        <w:t xml:space="preserve">Шатаалт тахилд зориулан хурга авчрах боломжгүй эмэгтэй хоёр яст мэлхий эсвэл хоёр тагтаа авчрах ёстой бөгөөд тахилч түүнийг цэвэр байлгахын тулд эвлэрүүллийг хийх ёстой.</w:t>
      </w:r>
    </w:p>
    <w:p/>
    <w:p>
      <w:r xmlns:w="http://schemas.openxmlformats.org/wordprocessingml/2006/main">
        <w:t xml:space="preserve">1. Цагаатгалын хүч: Есүс биднийг цэвэрлэхийн тулд хэрхэн өөрийгөө золиосолсон бэ?</w:t>
      </w:r>
    </w:p>
    <w:p/>
    <w:p>
      <w:r xmlns:w="http://schemas.openxmlformats.org/wordprocessingml/2006/main">
        <w:t xml:space="preserve">2. Левит 12:8-ын харц: Хуучин гэрээн дэх амьтдын тахилын ач холбогдол</w:t>
      </w:r>
    </w:p>
    <w:p/>
    <w:p>
      <w:r xmlns:w="http://schemas.openxmlformats.org/wordprocessingml/2006/main">
        <w:t xml:space="preserve">1. Ром 5:8 - Гэвч биднийг нүгэлтэн байхад Христ бидний төлөө үхсэн гэдгээрээ Бурхан биднийг хайрлах хайраа магтдаг.</w:t>
      </w:r>
    </w:p>
    <w:p/>
    <w:p>
      <w:r xmlns:w="http://schemas.openxmlformats.org/wordprocessingml/2006/main">
        <w:t xml:space="preserve">2. Еврей 9:22 - Мөн бараг бүх зүйл цусаар ариусгагдсан хуулийн дагуу байдаг; Мөн цус урсгахгүйгээр ангижрахгүй.</w:t>
      </w:r>
    </w:p>
    <w:p/>
    <w:p>
      <w:r xmlns:w="http://schemas.openxmlformats.org/wordprocessingml/2006/main">
        <w:t xml:space="preserve">Левит 13-ыг дараах ишлэлүүдийн хамт гурван догол мөрөнд нэгтгэн дүгнэж болно.</w:t>
      </w:r>
    </w:p>
    <w:p/>
    <w:p>
      <w:r xmlns:w="http://schemas.openxmlformats.org/wordprocessingml/2006/main">
        <w:t xml:space="preserve">1-р догол мөр: Левит 13:1-17-д арьсны өвчин, халдварын тухай хуулиудыг танилцуулдаг. Хэрэв хүний арьсны өвчин илэрвэл түүнийг тахилчийн өмнө авчирч, шинжилгээ өгөх ёстой. Тахилч гэмтсэн газрыг сайтар шалгаж, цэвэр эсвэл бузар эсэхийг тогтооно. Янз бүрийн төрлийн арьсны өвчин, түүний дотор уяман өвчнийг дүрсэлсэн байдаг. Хэрэв өвчнийг бузартсан гэж үзвэл тэр хүнийг ариун бус гэж зарлаж, эдгэртэл нь хуарангийн гадна байх ёстой.</w:t>
      </w:r>
    </w:p>
    <w:p/>
    <w:p>
      <w:r xmlns:w="http://schemas.openxmlformats.org/wordprocessingml/2006/main">
        <w:t xml:space="preserve">2-р догол мөр: Левит 13:18-46-г үргэлжлүүлэн арьсны янз бүрийн хэлбэрүүд болон тэдгээрийн үр дагаварын талаар дэлгэрэнгүй зааврыг өгсөн болно. Тахилч арьсан дээрх хаван, өнгө өөрчлөгдөх, шархлаа гэх мэт янз бүрийн шинж тэмдгийг шалгаж, энэ нь цэвэр эсвэл бузар эсэхийг тодорхойлдог. Хануур өвчнийг оношлох, түүний үе шат, илрэлийг ялгах тусгай удирдамжийг өгсөн болно.</w:t>
      </w:r>
    </w:p>
    <w:p/>
    <w:p>
      <w:r xmlns:w="http://schemas.openxmlformats.org/wordprocessingml/2006/main">
        <w:t xml:space="preserve">3-р догол мөр: Левит номын 13-ыг арьсны халдварт өвчнөөр бохирдсон хувцастай хэрхэн харьцах тухай зааварчилгааг оруулав. Хувцсанд халдварын толбо үүссэн бол түүнийг цэвэр эсвэл бузар гэдгийг нь тогтоодог тахилч шалгадаг. Бохирдсон тохиолдолд хувцасыг угаах болон бусад аргаар цэвэрлэх боломжгүй тул шатаах шаардлагатай.</w:t>
      </w:r>
    </w:p>
    <w:p/>
    <w:p>
      <w:r xmlns:w="http://schemas.openxmlformats.org/wordprocessingml/2006/main">
        <w:t xml:space="preserve">Дүгнэж хэлэхэд:</w:t>
      </w:r>
    </w:p>
    <w:p>
      <w:r xmlns:w="http://schemas.openxmlformats.org/wordprocessingml/2006/main">
        <w:t xml:space="preserve">Левит 13-д дараахь зүйлийг үзүүлэв.</w:t>
      </w:r>
    </w:p>
    <w:p>
      <w:r xmlns:w="http://schemas.openxmlformats.org/wordprocessingml/2006/main">
        <w:t xml:space="preserve">Арьсны өвчин, халдварын үзлэгийн тухай хууль;</w:t>
      </w:r>
    </w:p>
    <w:p>
      <w:r xmlns:w="http://schemas.openxmlformats.org/wordprocessingml/2006/main">
        <w:t xml:space="preserve">Цэвэр ариун байдал, бузар байдлыг тодорхойлоход тахилчийн үүрэг;</w:t>
      </w:r>
    </w:p>
    <w:p>
      <w:r xmlns:w="http://schemas.openxmlformats.org/wordprocessingml/2006/main">
        <w:t xml:space="preserve">Ёслолын цэвэр ариун байдалд үзүүлэх нөлөө; эдгэртэл хуарангийн гадаа байх.</w:t>
      </w:r>
    </w:p>
    <w:p/>
    <w:p>
      <w:r xmlns:w="http://schemas.openxmlformats.org/wordprocessingml/2006/main">
        <w:t xml:space="preserve">Арьсны янз бүрийн хэлбэрийн эмгэгийг оношлох нарийвчилсан удирдамж;</w:t>
      </w:r>
    </w:p>
    <w:p>
      <w:r xmlns:w="http://schemas.openxmlformats.org/wordprocessingml/2006/main">
        <w:t xml:space="preserve">Хавдар, өнгө, шарх зэрэг шинж тэмдгийг тодорхойлох;</w:t>
      </w:r>
    </w:p>
    <w:p>
      <w:r xmlns:w="http://schemas.openxmlformats.org/wordprocessingml/2006/main">
        <w:t xml:space="preserve">Хануур өвчний янз бүрийн үе шат, илрэлийг тодорхойлоход анхаарлаа төвлөрүүл.</w:t>
      </w:r>
    </w:p>
    <w:p/>
    <w:p>
      <w:r xmlns:w="http://schemas.openxmlformats.org/wordprocessingml/2006/main">
        <w:t xml:space="preserve">Бохирдсон хувцастай харьцах заавар;</w:t>
      </w:r>
    </w:p>
    <w:p>
      <w:r xmlns:w="http://schemas.openxmlformats.org/wordprocessingml/2006/main">
        <w:t xml:space="preserve">Цэвэр ариун байдал, бузар байдлыг тодорхойлох тахилчийн үзлэг;</w:t>
      </w:r>
    </w:p>
    <w:p>
      <w:r xmlns:w="http://schemas.openxmlformats.org/wordprocessingml/2006/main">
        <w:t xml:space="preserve">Цэвэрлэх чадваргүйн улмаас бохирдсон хувцас шатаах.</w:t>
      </w:r>
    </w:p>
    <w:p/>
    <w:p>
      <w:r xmlns:w="http://schemas.openxmlformats.org/wordprocessingml/2006/main">
        <w:t xml:space="preserve">Энэ бүлэгт эртний Израилийн арьсны өвчин, халдварын тухай хуулиудад анхаарлаа хандуулдаг. Арьсны өвчин туссан тохиолдолд тахилчийн өмнө авчирч, үзлэг хийдэг. Тахилч өртсөн хэсгийг сайтар шалгаж, уяман өвчнийг оношлох тусгай удирдамжийг багтаасан цэвэр эсвэл бузар эсэхийг тогтооно. Хэрэв өвчнийг бузартсан гэж үзвэл тэр хүнийг ариун бус гэж зарлаж, эдгэртэл нь хуарангийн гадна байх ёстой.</w:t>
      </w:r>
    </w:p>
    <w:p/>
    <w:p>
      <w:r xmlns:w="http://schemas.openxmlformats.org/wordprocessingml/2006/main">
        <w:t xml:space="preserve">Цаашилбал, Левит ном 13-т арьсны халдварт өвчнөөр бохирдсон хувцастай хэрхэн харьцах тухай зааврыг өгдөг. Тахилч ийм хувцсыг шалгаж, тэдний цэвэр ариун эсвэл бузар байдлыг тодорхойлдог. Хувцас бохирдсон бол угаах болон бусад аргаар цэвэрлэх боломжгүй тул шатаах ёстой.</w:t>
      </w:r>
    </w:p>
    <w:p/>
    <w:p>
      <w:r xmlns:w="http://schemas.openxmlformats.org/wordprocessingml/2006/main">
        <w:t xml:space="preserve">Эдгээр дүрэм журам нь Израилийн нийгэмд цэвэр ариун байдал, цэвэр байдлыг хадгалахын чухлыг онцолж байна. Эдгээр нь олон нийтийн дунд тархахаас урьдчилан сэргийлэхийн тулд халдварт өвчнийг илрүүлж, тусгаарлах хэрэгсэл болж үйлчилдэг бөгөөд мөн Бурхан Өөрийн хүмүүсийн дунд ариун байдлын төлөө санаа тавьдаг гэдгийг онцлон тэмдэглэдэг.</w:t>
      </w:r>
    </w:p>
    <w:p/>
    <w:p>
      <w:r xmlns:w="http://schemas.openxmlformats.org/wordprocessingml/2006/main">
        <w:t xml:space="preserve">ЛЕВИТ 13:1 ЭЗЭН Мосе, Аарон хоёрт айлдаж,</w:t>
      </w:r>
    </w:p>
    <w:p/>
    <w:p>
      <w:r xmlns:w="http://schemas.openxmlformats.org/wordprocessingml/2006/main">
        <w:t xml:space="preserve">Энэ хэсэгт арьсны халдварт өвчтэй хүмүүстэй хэрхэн харьцах талаар Мосе, Аарон хоёрт Бурханы өгсөн зааварчилгааг тоймлон харуулав.</w:t>
      </w:r>
    </w:p>
    <w:p/>
    <w:p>
      <w:r xmlns:w="http://schemas.openxmlformats.org/wordprocessingml/2006/main">
        <w:t xml:space="preserve">1. Бурханы заавар: Ухаалаг байж, өвчтэй хүмүүст санаа тавих</w:t>
      </w:r>
    </w:p>
    <w:p/>
    <w:p>
      <w:r xmlns:w="http://schemas.openxmlformats.org/wordprocessingml/2006/main">
        <w:t xml:space="preserve">2. Бурханы өршөөл: Эдгээрээс өчүүхэнд нь санаа тавих</w:t>
      </w:r>
    </w:p>
    <w:p/>
    <w:p>
      <w:r xmlns:w="http://schemas.openxmlformats.org/wordprocessingml/2006/main">
        <w:t xml:space="preserve">1. Матай 25:35-40 - "Учир нь би өлсөж байсан тул та надад идэх юм өгсөн, би цангаж байсан бөгөөд та надад уух юм өгсөн, би харийн хүн байсан бөгөөд та намайг урьсан"</w:t>
      </w:r>
    </w:p>
    <w:p/>
    <w:p>
      <w:r xmlns:w="http://schemas.openxmlformats.org/wordprocessingml/2006/main">
        <w:t xml:space="preserve">2. Иаков 1:27 - "Бурхан Эцэгийн маань ариун бөгөөд өө сэвгүй хэмээн хүлээн зөвшөөрдөг шашин бол өнчин, бэлэвсэн эмэгтэйчүүдийг зовлонд нь асран халамжилж, өөрийгөө ертөнцөөр бохирдуулахгүй байх явдал юм."</w:t>
      </w:r>
    </w:p>
    <w:p/>
    <w:p>
      <w:r xmlns:w="http://schemas.openxmlformats.org/wordprocessingml/2006/main">
        <w:t xml:space="preserve">ЛЕВИТ 13:2 Хүний махан биеийн арьсанд уяман өвчний тахал мэт өсөх, хамуу, тод толбо байх үед; Дараа нь түүнийг тахилч Аарон эсвэл түүний хөвгүүдийн аль нэгэнд нь тахилч аваачна.</w:t>
      </w:r>
    </w:p>
    <w:p/>
    <w:p>
      <w:r xmlns:w="http://schemas.openxmlformats.org/wordprocessingml/2006/main">
        <w:t xml:space="preserve">Хэрэв хүн уяман өвчинтэй төстэй арьсны өвчтэй бол түүнийг тахилч Аарон эсвэл түүний хөвгүүдийн аль нэгэнд авчрах ёстой.</w:t>
      </w:r>
    </w:p>
    <w:p/>
    <w:p>
      <w:r xmlns:w="http://schemas.openxmlformats.org/wordprocessingml/2006/main">
        <w:t xml:space="preserve">1. Бурханы зарлигуудад үнэнч байх нь: Левит 13:2</w:t>
      </w:r>
    </w:p>
    <w:p/>
    <w:p>
      <w:r xmlns:w="http://schemas.openxmlformats.org/wordprocessingml/2006/main">
        <w:t xml:space="preserve">2. Санваартны үүрэг: Зовсон хүмүүст эдгэрэлтийг авчрах</w:t>
      </w:r>
    </w:p>
    <w:p/>
    <w:p>
      <w:r xmlns:w="http://schemas.openxmlformats.org/wordprocessingml/2006/main">
        <w:t xml:space="preserve">1. Иаков 5:14 - Та нарын дунд өвчтэй хүн байна уу? Тэр сүмийн ахлагчдыг дуудах болтугай; Тэд түүнийг ЭЗЭНий нэрээр тосоор тосолж, түүний төлөө залбираг.</w:t>
      </w:r>
    </w:p>
    <w:p/>
    <w:p>
      <w:r xmlns:w="http://schemas.openxmlformats.org/wordprocessingml/2006/main">
        <w:t xml:space="preserve">2. Египетээс гарсан нь 28:1 - Тэгээд чи Аарон, Надаб, Абиху, Елеазар, Итамар нарыг надад тахилчийн албанд үйлчлэхийн тулд Израилийн хөвгүүдийн дундаас ах Аарон болон түүний хөвгүүдийг өөртөө авч яв. , Аароны хөвгүүд.</w:t>
      </w:r>
    </w:p>
    <w:p/>
    <w:p>
      <w:r xmlns:w="http://schemas.openxmlformats.org/wordprocessingml/2006/main">
        <w:t xml:space="preserve">Левит 13:3 Тахилч махан биеийн арьсан дээрх тахлыг харах бөгөөд тахлын үс цайрч, хар арьстных нь арьснаас илүү гүн харагдах үед энэ нь уяман өвчний тахал болно. Тахилч түүнийг хараад бузартсан гэж зарлана.</w:t>
      </w:r>
    </w:p>
    <w:p/>
    <w:p>
      <w:r xmlns:w="http://schemas.openxmlformats.org/wordprocessingml/2006/main">
        <w:t xml:space="preserve">Тахилч уяман тахал мөн эсэхийг тодорхойлохын тулд зовсон хүний арьсыг шалгаж үзэх ёстой.</w:t>
      </w:r>
    </w:p>
    <w:p/>
    <w:p>
      <w:r xmlns:w="http://schemas.openxmlformats.org/wordprocessingml/2006/main">
        <w:t xml:space="preserve">1. Бурханы нигүүлслийг хүлээн зөвшөөрөх нь: уяман өвчний талаарх эргэцүүлэл</w:t>
      </w:r>
    </w:p>
    <w:p/>
    <w:p>
      <w:r xmlns:w="http://schemas.openxmlformats.org/wordprocessingml/2006/main">
        <w:t xml:space="preserve">2. Бурханы шүүлтийг хүлээн зөвшөөрөх нь: Уян өвчний үед хүч чадлыг олох</w:t>
      </w:r>
    </w:p>
    <w:p/>
    <w:p>
      <w:r xmlns:w="http://schemas.openxmlformats.org/wordprocessingml/2006/main">
        <w:t xml:space="preserve">1. Матай 8:2-3 - Харагтун, нэгэн уяман өвчтэй хүн ирж, түүнд мөргөж, "Эзэн, хэрэв та хүсвэл намайг ариусгаж чадна" гэж хэлэв. Есүс гараа сунган түүнд хүрч, -Би болно. цэвэрхэн бай. Тэгээд тэр даруй түүний уяман өвчин цэвэрлэв.</w:t>
      </w:r>
    </w:p>
    <w:p/>
    <w:p>
      <w:r xmlns:w="http://schemas.openxmlformats.org/wordprocessingml/2006/main">
        <w:t xml:space="preserve">2. Лук 17:11-19 - Тэрээр Иерусалим уруу явахдаа Самари, Галилын дундуур дайран өнгөрөв. Түүнийг нэгэн тосгонд ороход уяман өвчтэй арван эр Түүнтэй тааралдсан бөгөөд тэд хол зогсож байсан бөгөөд тэд дуугаа өндөрсгөн, — Есүс ээ, Багш аа, биднийг өршөөгөөч гэв. Тэр тэднийг хараад, -Явж, тахилч нарт үзүүл. Мөнхүү улиран тохиох дор, тэд явж байхдаа цэвэрлэгдэж байв.</w:t>
      </w:r>
    </w:p>
    <w:p/>
    <w:p>
      <w:r xmlns:w="http://schemas.openxmlformats.org/wordprocessingml/2006/main">
        <w:t xml:space="preserve">Левит 13:4 Хэрэв түүний махан биеийн арьсан дээрх тод толбо нь цагаан, харагдахуйц арьснаас гүн биш, үс нь цайраагүй байвал; Дараа нь тахилч тахал өвчнөөр өвчилсөн хүнийг долоо хоног хаах ёстой.</w:t>
      </w:r>
    </w:p>
    <w:p/>
    <w:p>
      <w:r xmlns:w="http://schemas.openxmlformats.org/wordprocessingml/2006/main">
        <w:t xml:space="preserve">Хэрэв арьсан дээрх тод толбо нь цагаан, арьснаас гүн биш, үс нь цайраагүй бол тахилч арьсны тахлаар өвчилсөн хүний амыг долоо хоногийн турш хаах ёстой.</w:t>
      </w:r>
    </w:p>
    <w:p/>
    <w:p>
      <w:r xmlns:w="http://schemas.openxmlformats.org/wordprocessingml/2006/main">
        <w:t xml:space="preserve">1. Яагаад гэдгийг нь ойлгохгүй байсан ч Бурханы зарлигуудыг дуулгавартай дагах нь чухал.</w:t>
      </w:r>
    </w:p>
    <w:p/>
    <w:p>
      <w:r xmlns:w="http://schemas.openxmlformats.org/wordprocessingml/2006/main">
        <w:t xml:space="preserve">2. Хүнд цаг үе, сорилт бэрхшээлийг даван туулахад биднийг удирдан чиглүүлэх Бурханд найдах.</w:t>
      </w:r>
    </w:p>
    <w:p/>
    <w:p>
      <w:r xmlns:w="http://schemas.openxmlformats.org/wordprocessingml/2006/main">
        <w:t xml:space="preserve">1.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2. Исаиа 40:31 - Харин Их Эзэнд найддаг хүмүүс хүч чадлаа шинэчлэх болно. Тэд бүргэд шиг далавчлан нисэх болно; Тэд гүйж, ядрахгүй, алхаж, сулрахгүй.</w:t>
      </w:r>
    </w:p>
    <w:p/>
    <w:p>
      <w:r xmlns:w="http://schemas.openxmlformats.org/wordprocessingml/2006/main">
        <w:t xml:space="preserve">ЛЕВИТ 13:5 Тахилч долоо дахь өдөр нь түүн рүү харна. Дараа нь тахилч түүнийг дахин долоо хоног хаах ёстой.</w:t>
      </w:r>
    </w:p>
    <w:p/>
    <w:p>
      <w:r xmlns:w="http://schemas.openxmlformats.org/wordprocessingml/2006/main">
        <w:t xml:space="preserve">Тахилч тахал зогссон эсвэл тархсан эсэхийг тодорхойлохын тулд арьсны өвчтэй хүнийг шалгана.</w:t>
      </w:r>
    </w:p>
    <w:p/>
    <w:p>
      <w:r xmlns:w="http://schemas.openxmlformats.org/wordprocessingml/2006/main">
        <w:t xml:space="preserve">1. "Тэвчээрийн хүч: Бурханы цагийг хүлээж сурах нь"</w:t>
      </w:r>
    </w:p>
    <w:p/>
    <w:p>
      <w:r xmlns:w="http://schemas.openxmlformats.org/wordprocessingml/2006/main">
        <w:t xml:space="preserve">2. "Дуулгавартай байхын ач холбогдол: Их Эзэний зааврыг дагах"</w:t>
      </w:r>
    </w:p>
    <w:p/>
    <w:p>
      <w:r xmlns:w="http://schemas.openxmlformats.org/wordprocessingml/2006/main">
        <w:t xml:space="preserve">1. Иаков 5:7-8 - "Тиймээс ах дүү нар аа, Их Эзэний ирэлт хүртэл тэвчээртэй байгаарай. Тариаланч дэлхийн нандин үр жимсийг хэрхэн хүлээж, эрт оройг нь хүлээн авах хүртэл тэвчээртэй байдгийг хараарай. бороо орно. Та нар бас тэвчээртэй байгаарай. Зүрх сэтгэлээ тогтоо, учир нь ЭЗЭНий ирэлт ойрхон байна."</w:t>
      </w:r>
    </w:p>
    <w:p/>
    <w:p>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Энэ нь та нарын сүнслэг шүтлэг болох учиртай. Энэ ертөнц, харин Бурханы хүсэл юу болохыг, юу нь сайн, хүлээн зөвшөөрөгдөхүйц, төгс төгөлдөр болохыг сорилтоор таньж мэдэхийн тулд оюун ухаанаа шинэчлэх замаар өөрчлөгд."</w:t>
      </w:r>
    </w:p>
    <w:p/>
    <w:p>
      <w:r xmlns:w="http://schemas.openxmlformats.org/wordprocessingml/2006/main">
        <w:t xml:space="preserve">ЛЕВИТ 13:6 Долоо дахь өдөр тахилч түүн рүү дахин харах бөгөөд харагтун, хэрэв тахал бага зэрэг харанхуйлж, арьсан дээр тархаагүй бол тахилч түүнийг цэвэр гэж зарлах болно. Тэр хувцсаа угааж, цэвэрхэн байх ёстой.</w:t>
      </w:r>
    </w:p>
    <w:p/>
    <w:p>
      <w:r xmlns:w="http://schemas.openxmlformats.org/wordprocessingml/2006/main">
        <w:t xml:space="preserve">Тахал өвчний долоо дахь өдөр, хэрэв тахал тархаагүй бөгөөд харанхуй бол тахилч тэр хүнийг цэвэр, тахлыг хамуу гэж зарлана.</w:t>
      </w:r>
    </w:p>
    <w:p/>
    <w:p>
      <w:r xmlns:w="http://schemas.openxmlformats.org/wordprocessingml/2006/main">
        <w:t xml:space="preserve">1. Бурханы нигүүлсэл эдгээх үйл явцад илэрхий байдаг</w:t>
      </w:r>
    </w:p>
    <w:p/>
    <w:p>
      <w:r xmlns:w="http://schemas.openxmlformats.org/wordprocessingml/2006/main">
        <w:t xml:space="preserve">2. Хэцүү үед Бурханд найдах</w:t>
      </w:r>
    </w:p>
    <w:p/>
    <w:p>
      <w:r xmlns:w="http://schemas.openxmlformats.org/wordprocessingml/2006/main">
        <w:t xml:space="preserve">1. Исаиа 53:5 - Гэвч тэр бидний гэм буруугийн төлөө шархадсан, бидний гэм буруугийн төлөө шархадсан. Бидний амар амгалангийн гэсгээлт түүний дээр байсан. Түүний шархаар бид эдгэрсэн.</w:t>
      </w:r>
    </w:p>
    <w:p/>
    <w:p>
      <w:r xmlns:w="http://schemas.openxmlformats.org/wordprocessingml/2006/main">
        <w:t xml:space="preserve">2. Иаков 5:14-15 - Та нарын дунд өвчтэй хүн байна уу? тэр сүмийн ахлагчдыг дуудах болтугай; мөн тэд Их Эзэний нэрээр түүнийг тосоор тосолж, түүний төлөө залбираг: Мөн итгэлийн залбирал өвчтэй хүнийг аварч, мөн Их Эзэн түүнийг амилуулна; мөн хэрэв тэр нүгэл үйлдсэн бол тэдгээр нь түүнийг уучлах болно.</w:t>
      </w:r>
    </w:p>
    <w:p/>
    <w:p>
      <w:r xmlns:w="http://schemas.openxmlformats.org/wordprocessingml/2006/main">
        <w:t xml:space="preserve">ЛЕВИТ 13:7 Харин хэрвээ хамуу арьсан дээр их хэмжээгээр тархаж, ариусгахын тулд тахилчийн өмнө харагдсаны дараа тэрээр тахилчийн өмнө дахин харагдах болно.</w:t>
      </w:r>
    </w:p>
    <w:p/>
    <w:p>
      <w:r xmlns:w="http://schemas.openxmlformats.org/wordprocessingml/2006/main">
        <w:t xml:space="preserve">Энэ ишлэлд хэрэв хүн хамуутай бол тархаж эхэлвэл түүнийг дахин тахилч дээр очиж цэвэрлэж байх ёстой гэж тайлбарладаг.</w:t>
      </w:r>
    </w:p>
    <w:p/>
    <w:p>
      <w:r xmlns:w="http://schemas.openxmlformats.org/wordprocessingml/2006/main">
        <w:t xml:space="preserve">1. "Бурхан бидний эрүүл мэнд, сайн сайхан байдалд санаа тавьдаг"</w:t>
      </w:r>
    </w:p>
    <w:p/>
    <w:p>
      <w:r xmlns:w="http://schemas.openxmlformats.org/wordprocessingml/2006/main">
        <w:t xml:space="preserve">2. 'Бурханы хуулиудыг дагах нь чухал'</w:t>
      </w:r>
    </w:p>
    <w:p/>
    <w:p>
      <w:r xmlns:w="http://schemas.openxmlformats.org/wordprocessingml/2006/main">
        <w:t xml:space="preserve">1. Исаиа 33:24 - "Мөн нэг ч оршин суугч "Би өвчтэй байна" гэж хэлэхгүй. Тэнд оршин суудаг хүмүүс гэм буруугаа уучлах болно."</w:t>
      </w:r>
    </w:p>
    <w:p/>
    <w:p>
      <w:r xmlns:w="http://schemas.openxmlformats.org/wordprocessingml/2006/main">
        <w:t xml:space="preserve">2. Иаков 5:14-15 - "Та нарын дунд хэн нэгэн өвчтэй байна уу? Тэр сүмийн ахлагчдыг дуудаж, Их Эзэний нэрээр түүнийг тосоор тослон түүний төлөө залбираг. Мөн итгэлийн залбирал болно. Өвчтэй хүнийг авраач, ЭЗЭН түүнийг амилуулна. Хэрэв тэр нүгэл үйлдсэн бол уучлагдах болно."</w:t>
      </w:r>
    </w:p>
    <w:p/>
    <w:p>
      <w:r xmlns:w="http://schemas.openxmlformats.org/wordprocessingml/2006/main">
        <w:t xml:space="preserve">Левит 13:8 Хэрэв тахилч арьсан дээр хамуу тархаж байгааг харвал тахилч түүнийг бузартсан гэж зарлах болно.</w:t>
      </w:r>
    </w:p>
    <w:p/>
    <w:p>
      <w:r xmlns:w="http://schemas.openxmlformats.org/wordprocessingml/2006/main">
        <w:t xml:space="preserve">Хэрэв тахилч хэн нэгний арьсанд хамуу тархаж байгааг харвал түүнийг уяман өвчний улмаас бузартсан гэж хэлэх ёстой.</w:t>
      </w:r>
    </w:p>
    <w:p/>
    <w:p>
      <w:r xmlns:w="http://schemas.openxmlformats.org/wordprocessingml/2006/main">
        <w:t xml:space="preserve">1. Бурханы зааврыг сонсохын ач холбогдол: Левит 13:8-ыг судлах</w:t>
      </w:r>
    </w:p>
    <w:p/>
    <w:p>
      <w:r xmlns:w="http://schemas.openxmlformats.org/wordprocessingml/2006/main">
        <w:t xml:space="preserve">2. Бузартлыг ялгах нь: Левит 13:8 дахь Бурханы зааврыг хэрхэн дагах вэ</w:t>
      </w:r>
    </w:p>
    <w:p/>
    <w:p>
      <w:r xmlns:w="http://schemas.openxmlformats.org/wordprocessingml/2006/main">
        <w:t xml:space="preserve">1. Иаков 1:22-25 - Гэхдээ өөрсдийгөө хууран мэхэлж, зөвхөн сонсогч биш харин үгийг хэрэгжүүлэгчид бай. Учир нь хэн нэгэн үгийг сонсогч, харин гүйцэтгэгч биш бол тэр хүн толинд өөрийнхөө төрөлх царайг анхааралтай хардаг хүнтэй адил юм. Учир нь тэр өөрийгөө хараад, холдож, тэр даруйдаа ямар байсныг мартдаг. Харин төгс хууль, эрх чөлөөний хуулийг харж, тэвчээртэй байгаа хүн мартдаг сонсогч биш, харин үйлддэг хүн учраас үйлдлээр нь адислагдах болно.</w:t>
      </w:r>
    </w:p>
    <w:p/>
    <w:p>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ЛЕВИТ 13:9 Хүнд уяман өвчин тусах үед түүнийг тахилчид авчрах ёстой.</w:t>
      </w:r>
    </w:p>
    <w:p/>
    <w:p>
      <w:r xmlns:w="http://schemas.openxmlformats.org/wordprocessingml/2006/main">
        <w:t xml:space="preserve">Уяман өвчтэй хүнийг тахилч дээр авчирч, шинжилгээ хийлгэх ёстой.</w:t>
      </w:r>
    </w:p>
    <w:p/>
    <w:p>
      <w:r xmlns:w="http://schemas.openxmlformats.org/wordprocessingml/2006/main">
        <w:t xml:space="preserve">1. Бурханы эдгээх төлөвлөгөө: Уян өвчний үед санваарын үүрэг</w:t>
      </w:r>
    </w:p>
    <w:p/>
    <w:p>
      <w:r xmlns:w="http://schemas.openxmlformats.org/wordprocessingml/2006/main">
        <w:t xml:space="preserve">2. Шалгалтын ач холбогдол: уяман өвчин ба санваартны үүрэг</w:t>
      </w:r>
    </w:p>
    <w:p/>
    <w:p>
      <w:r xmlns:w="http://schemas.openxmlformats.org/wordprocessingml/2006/main">
        <w:t xml:space="preserve">1. Матай 8:2-3 - Есүс уяман өвчтэй хүнийг эдгээв</w:t>
      </w:r>
    </w:p>
    <w:p/>
    <w:p>
      <w:r xmlns:w="http://schemas.openxmlformats.org/wordprocessingml/2006/main">
        <w:t xml:space="preserve">2. Лук 17:11-19 - Есүс уяман өвчтэй арван хүнийг эдгээв</w:t>
      </w:r>
    </w:p>
    <w:p/>
    <w:p>
      <w:r xmlns:w="http://schemas.openxmlformats.org/wordprocessingml/2006/main">
        <w:t xml:space="preserve">Левит 13:10 Тахилч түүнийг харна. Үзэгтүн, хэрэв босоход арьс нь цайрч, үс нь цайрсан бол, мөн босоход хурдан түүхий мах байгаа бол.</w:t>
      </w:r>
    </w:p>
    <w:p/>
    <w:p>
      <w:r xmlns:w="http://schemas.openxmlformats.org/wordprocessingml/2006/main">
        <w:t xml:space="preserve">Тахилч арьсны өвчин туссан хүнийг шалгаж үзэхийг зааварласан бөгөөд хэрэв арьс, үс нь цагаан өнгөтэй, түүхий мах дагалддаг бол түүнийг бузартсан гэж зарлах ёстой.</w:t>
      </w:r>
    </w:p>
    <w:p/>
    <w:p>
      <w:r xmlns:w="http://schemas.openxmlformats.org/wordprocessingml/2006/main">
        <w:t xml:space="preserve">1: Их Эзэн хяналтанд байдаг - Левит ном дахь Бурханы хуулиуд нь Тэр бидний амьдралын өчүүхэн жижиг зүйлийг ч хянадаг бөгөөд бидний бүх зовлон зүдгүүрийг мэддэг гэдгийг харуулдаг.</w:t>
      </w:r>
    </w:p>
    <w:p/>
    <w:p>
      <w:r xmlns:w="http://schemas.openxmlformats.org/wordprocessingml/2006/main">
        <w:t xml:space="preserve">2: Бурханы Гэгээнтэн - Левит 13:10 нь Бурханы ариун байдлын тухай, мөн Тэр Өөрийн ард түмний төлөө цэвэр, бузар хоёрыг ялгаж салгасныг сануулдаг.</w:t>
      </w:r>
    </w:p>
    <w:p/>
    <w:p>
      <w:r xmlns:w="http://schemas.openxmlformats.org/wordprocessingml/2006/main">
        <w:t xml:space="preserve">1: 2 Коринт 5:17 - Тиймээс, хэрэв хэн нэгэн Христ дотор байгаа бол тэр нь шинэ бүтээл юм; хуучин нь явсан, шинэ нь ирсэн!</w:t>
      </w:r>
    </w:p>
    <w:p/>
    <w:p>
      <w:r xmlns:w="http://schemas.openxmlformats.org/wordprocessingml/2006/main">
        <w:t xml:space="preserve">2: Филиппой 4:19 - Миний Бурхан Христ Есүс доторх алдар суут баялгийнхаа дагуу та нарын бүх хэрэгцээг хангах болно.</w:t>
      </w:r>
    </w:p>
    <w:p/>
    <w:p>
      <w:r xmlns:w="http://schemas.openxmlformats.org/wordprocessingml/2006/main">
        <w:t xml:space="preserve">Левит 13:11 Энэ нь түүний махан биеийн арьсан дахь хуучин уяман өвчин бөгөөд тахилч түүнийг бузартсан гэж зарлаж, түүнийг хааж болохгүй.</w:t>
      </w:r>
    </w:p>
    <w:p/>
    <w:p>
      <w:r xmlns:w="http://schemas.openxmlformats.org/wordprocessingml/2006/main">
        <w:t xml:space="preserve">Энэ ишлэл нь арьсан дахь хуучин уяман өвчний улмаас тахилчаар бузартсан хүний тухай өгүүлдэг.</w:t>
      </w:r>
    </w:p>
    <w:p/>
    <w:p>
      <w:r xmlns:w="http://schemas.openxmlformats.org/wordprocessingml/2006/main">
        <w:t xml:space="preserve">1. Бурханы эдгээх хүч: Бие махбодийн болон оюун санааны эдгэрэлтийн ач холбогдлыг ойлгох.</w:t>
      </w:r>
    </w:p>
    <w:p/>
    <w:p>
      <w:r xmlns:w="http://schemas.openxmlformats.org/wordprocessingml/2006/main">
        <w:t xml:space="preserve">2. Бурханы заавар: Хэдий зовлон зүдгүүр дунд байсан ч гэсэн бидний амьдралын төлөө Бурханы удирдамжид итгэж сур.</w:t>
      </w:r>
    </w:p>
    <w:p/>
    <w:p>
      <w:r xmlns:w="http://schemas.openxmlformats.org/wordprocessingml/2006/main">
        <w:t xml:space="preserve">1. Матай 10:8 - Өвчтэй хүмүүсийг эдгээ, үхэгсдийг амил, уяман өвчтэй хүмүүсийг цэвэрлэ, чөтгөрүүдийг хөө.</w:t>
      </w:r>
    </w:p>
    <w:p/>
    <w:p>
      <w:r xmlns:w="http://schemas.openxmlformats.org/wordprocessingml/2006/main">
        <w:t xml:space="preserve">2. Иаков 5:14-15 - Та нарын дунд өвчтэй хүн байна уу? Тэд сүмийн ахлагчдыг дуудаж, тэдний төлөө залбирч, Их Эзэний нэрээр тосоор тослох болтугай. Мөн итгэлээр өргөсөн залбирал нь өвчтэй хүнийг эдгээх болно; Их Эзэн тэднийг амилуулна. Хэрэв тэд нүгэл үйлдсэн бол уучлагдах болно.</w:t>
      </w:r>
    </w:p>
    <w:p/>
    <w:p>
      <w:r xmlns:w="http://schemas.openxmlformats.org/wordprocessingml/2006/main">
        <w:t xml:space="preserve">ЛЕВИТ 13:12 Хэрэв арьсанд уяман өвчин гарч, тахилч хаашаа ч харсан толгойноос нь хөл хүртэл нь уяман өвчин туссан бол.</w:t>
      </w:r>
    </w:p>
    <w:p/>
    <w:p>
      <w:r xmlns:w="http://schemas.openxmlformats.org/wordprocessingml/2006/main">
        <w:t xml:space="preserve">Хэрэв хүн уяман өвчтэй бол тахилч биеийн гэмтсэн хэсгийг шалгаж, энэ нь үнэхээр уяман өвчтэй эсэхийг тодорхойлох ёстой.</w:t>
      </w:r>
    </w:p>
    <w:p/>
    <w:p>
      <w:r xmlns:w="http://schemas.openxmlformats.org/wordprocessingml/2006/main">
        <w:t xml:space="preserve">1. Эдгээх хүч: Бид бусдад итгэл найдвар олоход нь хэрхэн тусалж чадах вэ?</w:t>
      </w:r>
    </w:p>
    <w:p/>
    <w:p>
      <w:r xmlns:w="http://schemas.openxmlformats.org/wordprocessingml/2006/main">
        <w:t xml:space="preserve">2. Бурханы Гэгээнтэн: Бид Түүний эрх мэдэлд захирагдах үед</w:t>
      </w:r>
    </w:p>
    <w:p/>
    <w:p>
      <w:r xmlns:w="http://schemas.openxmlformats.org/wordprocessingml/2006/main">
        <w:t xml:space="preserve">1. Матай 8:1 3 - Цугласан олныг хараад Есүс тэднийг өрөвдсөн, учир нь тэд хоньчингүй хонь шиг дарамталж, арчаагүй байсан.</w:t>
      </w:r>
    </w:p>
    <w:p/>
    <w:p>
      <w:r xmlns:w="http://schemas.openxmlformats.org/wordprocessingml/2006/main">
        <w:t xml:space="preserve">2. Исаиа 53:4 5 - Мэдээж Тэр бидний уй гашууг үүрч, бидний уй гашууг үүрсэн; Гэсэн хэдий ч бид түүнийг цохиж, Бурханд цохиулж, зовсон гэж үнэлдэг байсан. Гэвч тэрээр бидний гэм буруугаас болж цоологдож байв; тэр бидний гэм буруугийн төлөө дарагдсан; Түүний дээр бидэнд амар амгаланг авчирсан гэсгээлт байсан бөгөөд түүний шархаар бид эдгэрсэн.</w:t>
      </w:r>
    </w:p>
    <w:p/>
    <w:p>
      <w:r xmlns:w="http://schemas.openxmlformats.org/wordprocessingml/2006/main">
        <w:t xml:space="preserve">Левит 13:13 Дараа нь тахилч эргэцүүлэн бодох бөгөөд хэрэв харагтун, хэрэв уяман өвчин түүний бүх махан биеийг бүрхсэн бол тахлаар өвчилсөн хүнийг цэвэр гэж зарлах болно.</w:t>
      </w:r>
    </w:p>
    <w:p/>
    <w:p>
      <w:r xmlns:w="http://schemas.openxmlformats.org/wordprocessingml/2006/main">
        <w:t xml:space="preserve">Хэрэв уяман өвчтэй хүний арьсыг бүрэн цайруулсан бол тахилч түүнийг цэвэр гэж зарлана.</w:t>
      </w:r>
    </w:p>
    <w:p/>
    <w:p>
      <w:r xmlns:w="http://schemas.openxmlformats.org/wordprocessingml/2006/main">
        <w:t xml:space="preserve">1. Бурханы өршөөл, тусламж хэрэгтэй хүмүүст зориулсан</w:t>
      </w:r>
    </w:p>
    <w:p/>
    <w:p>
      <w:r xmlns:w="http://schemas.openxmlformats.org/wordprocessingml/2006/main">
        <w:t xml:space="preserve">2. Үзэсгэлэнгүй согогоос цэвэрлэгдэх</w:t>
      </w:r>
    </w:p>
    <w:p/>
    <w:p>
      <w:r xmlns:w="http://schemas.openxmlformats.org/wordprocessingml/2006/main">
        <w:t xml:space="preserve">1. Исаиа 1:18 - "Одоо ирцгээе, хамтдаа бодоцгооё" гэж Их Эзэн айлдаж байна. Таны нүгэл улаан улаан мэт боловч цас шиг цагаан байх болно;</w:t>
      </w:r>
    </w:p>
    <w:p/>
    <w:p>
      <w:r xmlns:w="http://schemas.openxmlformats.org/wordprocessingml/2006/main">
        <w:t xml:space="preserve">2. Иохан 13:10 - "Есүс түүнд "Уссан хүн хөлөө угаах шаардлагагүй, харин бүхэлдээ цэвэр байна.</w:t>
      </w:r>
    </w:p>
    <w:p/>
    <w:p>
      <w:r xmlns:w="http://schemas.openxmlformats.org/wordprocessingml/2006/main">
        <w:t xml:space="preserve">ЛЕВИТ 13:14 Харин түүний дотор түүхий мах илрэх үед тэр бузартсан болно.</w:t>
      </w:r>
    </w:p>
    <w:p/>
    <w:p>
      <w:r xmlns:w="http://schemas.openxmlformats.org/wordprocessingml/2006/main">
        <w:t xml:space="preserve">Хүний биед түүхий мах байвал Левит 13:14-ийн дагуу бузарт тооцогддог.</w:t>
      </w:r>
    </w:p>
    <w:p/>
    <w:p>
      <w:r xmlns:w="http://schemas.openxmlformats.org/wordprocessingml/2006/main">
        <w:t xml:space="preserve">1. Цэвэр ариун байдал бол бурханлаг байдлын хажууд - Левит 13:14 -ийг ашиглан бидний гадаад төрх байдал бидний сүнслэг байдлыг хэрхэн тусгадаг талаар ярилцана.</w:t>
      </w:r>
    </w:p>
    <w:p/>
    <w:p>
      <w:r xmlns:w="http://schemas.openxmlformats.org/wordprocessingml/2006/main">
        <w:t xml:space="preserve">2. Цэвэр ариун байдлын хүч – Левит 13:14-т дурдсанчлан бие махбодын болон сүнслэг амьдралыг цэвэр байлгахын чухлыг судлах.</w:t>
      </w:r>
    </w:p>
    <w:p/>
    <w:p>
      <w:r xmlns:w="http://schemas.openxmlformats.org/wordprocessingml/2006/main">
        <w:t xml:space="preserve">1. Исаиа 1:16-17 - Өөрсдийгөө угаа; өөрийгөө цэвэр байлгах; Миний нүдний өмнө үйлдлийнхээ бузар мууг зайлуулаач; муу зүйл хийхээ боль.</w:t>
      </w:r>
    </w:p>
    <w:p/>
    <w:p>
      <w:r xmlns:w="http://schemas.openxmlformats.org/wordprocessingml/2006/main">
        <w:t xml:space="preserve">2. 1 Петр 1:15-16 - Харин чамайг дуудсан Тэр ариун учраас та нар ч гэсэн бүх үйлдлээрээ ариун бай, учир нь "Ариун бай, учир нь би ариун" гэж бичигдсэн байдаг.</w:t>
      </w:r>
    </w:p>
    <w:p/>
    <w:p>
      <w:r xmlns:w="http://schemas.openxmlformats.org/wordprocessingml/2006/main">
        <w:t xml:space="preserve">ЛЕВИТ 13:15 Тахилч түүхий махыг хараад, түүнийг бузар гэж зарлана. Учир нь түүхий мах нь бузар бөгөөд энэ нь уяман өвчин юм.</w:t>
      </w:r>
    </w:p>
    <w:p/>
    <w:p>
      <w:r xmlns:w="http://schemas.openxmlformats.org/wordprocessingml/2006/main">
        <w:t xml:space="preserve">Тахилч түүхий махан биетэй хүнийг уяман өвчний улмаас бузартсан эсэхийг шалгах ёстой.</w:t>
      </w:r>
    </w:p>
    <w:p/>
    <w:p>
      <w:r xmlns:w="http://schemas.openxmlformats.org/wordprocessingml/2006/main">
        <w:t xml:space="preserve">1. Мэдэхгүйн хүч: Есүс бидний сул талуудаар дамжуулан биднийг хэрхэн эдгээдэг вэ?</w:t>
      </w:r>
    </w:p>
    <w:p/>
    <w:p>
      <w:r xmlns:w="http://schemas.openxmlformats.org/wordprocessingml/2006/main">
        <w:t xml:space="preserve">2. Бурханы нигүүлсэл, нигүүлсэл: Бид зовлон зүдгүүрээрээ хэрхэн цэвэрлэгддэг вэ?</w:t>
      </w:r>
    </w:p>
    <w:p/>
    <w:p>
      <w:r xmlns:w="http://schemas.openxmlformats.org/wordprocessingml/2006/main">
        <w:t xml:space="preserve">1. Иохан 5:6-9 (Есүс Бетездагийн цөөрмийн дэргэд нэг хүнийг эдгээсэн ч тэр хүн хэн болохыг мэдэхгүй байсан)</w:t>
      </w:r>
    </w:p>
    <w:p/>
    <w:p>
      <w:r xmlns:w="http://schemas.openxmlformats.org/wordprocessingml/2006/main">
        <w:t xml:space="preserve">2. Исаиа 53:4-5 (Хүмүүс түүнийг жигшиж, голсон; уй гашууг мэддэг, уй гашууг мэддэг байсан; хүмүүс нүүрээ нуудаг нэгэн шигээ жигшиж байсан, бид түүнийг хүндэтгэдэггүй байсан)</w:t>
      </w:r>
    </w:p>
    <w:p/>
    <w:p>
      <w:r xmlns:w="http://schemas.openxmlformats.org/wordprocessingml/2006/main">
        <w:t xml:space="preserve">Левит 13:16 Хэрэв түүхий мах дахин эргэж, цагаан болж хувирвал тэр тахилч уруу очих ёстой.</w:t>
      </w:r>
    </w:p>
    <w:p/>
    <w:p>
      <w:r xmlns:w="http://schemas.openxmlformats.org/wordprocessingml/2006/main">
        <w:t xml:space="preserve">Текст нь хүний түүхий мах цагаан болж хувирдаг нөхцөл байдлыг дүрсэлсэн бөгөөд тэд тахилч руу явах ёстой.</w:t>
      </w:r>
    </w:p>
    <w:p/>
    <w:p>
      <w:r xmlns:w="http://schemas.openxmlformats.org/wordprocessingml/2006/main">
        <w:t xml:space="preserve">1: Хүнд хэцүү үед Түүнд хандахыг Бурхан бидэнд зарлигласан.</w:t>
      </w:r>
    </w:p>
    <w:p/>
    <w:p>
      <w:r xmlns:w="http://schemas.openxmlformats.org/wordprocessingml/2006/main">
        <w:t xml:space="preserve">2: Бурхан биднийг алгаа дэлгэхэд үргэлж бэлэн байдаг.</w:t>
      </w:r>
    </w:p>
    <w:p/>
    <w:p>
      <w:r xmlns:w="http://schemas.openxmlformats.org/wordprocessingml/2006/main">
        <w:t xml:space="preserve">1: Иеремиа 3:22-23 - "Итгэлгүй Израиль аа, буцаж ир" гэж ЭЗЭН тунхаглаж байна, "Би чамайг уурлан харахгүй, учир нь би нигүүлсэнгүй" гэж Эзэн тунхаглаж, "Би үүрд уурлахгүй" гэж тунхаглаж байна.</w:t>
      </w:r>
    </w:p>
    <w:p/>
    <w:p>
      <w:r xmlns:w="http://schemas.openxmlformats.org/wordprocessingml/2006/main">
        <w:t xml:space="preserve">2: Исаиа 1:18 - "Ирээрэй, хамтдаа ярилцъя" гэж Их Эзэн айлдаж байна. "Чиний нүгэл час улаан мэт боловч цас шиг цагаан, час улаан шиг улаан боловч ноос шиг байх болно."</w:t>
      </w:r>
    </w:p>
    <w:p/>
    <w:p>
      <w:r xmlns:w="http://schemas.openxmlformats.org/wordprocessingml/2006/main">
        <w:t xml:space="preserve">Левит 13:17 Тахилч түүнийг харах бөгөөд хэрэв тахал цагаан болж хувирвал харагтун. Дараа нь тахилч тахлаар өвчилсөн хүнийг цэвэр гэж зарлана.</w:t>
      </w:r>
    </w:p>
    <w:p/>
    <w:p>
      <w:r xmlns:w="http://schemas.openxmlformats.org/wordprocessingml/2006/main">
        <w:t xml:space="preserve">Тахилч хүн тахлаар өвчилсөн эсэхийг оношлох боломжтой бөгөөд хэрэв тахал эдгэрсэн бол тэр хүнийг цэвэр гэж зарладаг.</w:t>
      </w:r>
    </w:p>
    <w:p/>
    <w:p>
      <w:r xmlns:w="http://schemas.openxmlformats.org/wordprocessingml/2006/main">
        <w:t xml:space="preserve">1. Цэвэр зүрх - Сургаалт үгс 4:23, Юун түрүүнд зүрх сэтгэлээ хамгаал, учир нь чиний хийсэн бүхэн үүнээс урган гардаг.</w:t>
      </w:r>
    </w:p>
    <w:p/>
    <w:p>
      <w:r xmlns:w="http://schemas.openxmlformats.org/wordprocessingml/2006/main">
        <w:t xml:space="preserve">2. Бурханы өршөөл, өршөөл - Исаиа 1:18, Таны нүгэл улаан улаан мэт боловч цас шиг цагаан байх болно; Тэд час улаан мэт улаан боловч ноос шиг байх болно.</w:t>
      </w:r>
    </w:p>
    <w:p/>
    <w:p>
      <w:r xmlns:w="http://schemas.openxmlformats.org/wordprocessingml/2006/main">
        <w:t xml:space="preserve">1. Дуулал 51:10, Бурхан минь, надад цэвэр зүрхийг бүтээгээч; мөн миний дотор зөв сүнсийг шинэчил.</w:t>
      </w:r>
    </w:p>
    <w:p/>
    <w:p>
      <w:r xmlns:w="http://schemas.openxmlformats.org/wordprocessingml/2006/main">
        <w:t xml:space="preserve">2. Мика 7:19, Тэр биднийг дахин өрөвдөж, бидний гэм бурууг дарах болно. Та бидний бүх нүглийг далайн гүн рүү хаях болно.</w:t>
      </w:r>
    </w:p>
    <w:p/>
    <w:p>
      <w:r xmlns:w="http://schemas.openxmlformats.org/wordprocessingml/2006/main">
        <w:t xml:space="preserve">Левит 13:18 Арьсанд нь хатсан, эдгэрсэн махан бие нь.</w:t>
      </w:r>
    </w:p>
    <w:p/>
    <w:p>
      <w:r xmlns:w="http://schemas.openxmlformats.org/wordprocessingml/2006/main">
        <w:t xml:space="preserve">Уг ишлэл нь арьсны эдгэрсэн буцалгааны тухай өгүүлдэг.</w:t>
      </w:r>
    </w:p>
    <w:p/>
    <w:p>
      <w:r xmlns:w="http://schemas.openxmlformats.org/wordprocessingml/2006/main">
        <w:t xml:space="preserve">1: Бурханы нигүүлсэл бидний бүх зовлон зүдгүүрийг эдгээх чадвартай.</w:t>
      </w:r>
    </w:p>
    <w:p/>
    <w:p>
      <w:r xmlns:w="http://schemas.openxmlformats.org/wordprocessingml/2006/main">
        <w:t xml:space="preserve">2: Бурханы нигүүлсэлд итгэснээр бид эдгэрч чадна.</w:t>
      </w:r>
    </w:p>
    <w:p/>
    <w:p>
      <w:r xmlns:w="http://schemas.openxmlformats.org/wordprocessingml/2006/main">
        <w:t xml:space="preserve">1: Исаиа 53:5 - "Гэвч тэр бидний гэм буруугийн төлөө цоологдож, бидний гэм буруугийн төлөө дарагдсан; бидэнд амар амгаланг авчирсан шийтгэл нь Түүн дээр байсан бөгөөд түүний шархаар бид эдгэрсэн.</w:t>
      </w:r>
    </w:p>
    <w:p/>
    <w:p>
      <w:r xmlns:w="http://schemas.openxmlformats.org/wordprocessingml/2006/main">
        <w:t xml:space="preserve">2: Иаков 5:14-15 - "Та нарын дунд хэн нэг нь өвдөж байна уу? Тэд сүмийн ахлагчдыг дуудаж, тэдний төлөө залбирч, Их Эзэний нэрээр тосоор тосолгоорой. Мөн итгэлээр өргөгдсөн залбирал нь өвчтэй хүмүүсийг өвчтэй болгоно. хүн сайн; Их Эзэн тэднийг амилуулна, хэрэв тэд нүгэл үйлдсэн бол уучлагдах болно.</w:t>
      </w:r>
    </w:p>
    <w:p/>
    <w:p>
      <w:r xmlns:w="http://schemas.openxmlformats.org/wordprocessingml/2006/main">
        <w:t xml:space="preserve">Левит 13:19 Буцалж буй газарт цагаан, бага зэрэг улаавтар толбо гарч, тахилчид мэдэгд.</w:t>
      </w:r>
    </w:p>
    <w:p/>
    <w:p>
      <w:r xmlns:w="http://schemas.openxmlformats.org/wordprocessingml/2006/main">
        <w:t xml:space="preserve">Энэ хэсэг нь арьсны тодорхой өвчний шинж тэмдэг, халдвартай эсэхийг тодорхойлох үйл явцыг тайлбарладаг.</w:t>
      </w:r>
    </w:p>
    <w:p/>
    <w:p>
      <w:r xmlns:w="http://schemas.openxmlformats.org/wordprocessingml/2006/main">
        <w:t xml:space="preserve">1. Бурханы эдгээх хүч: Зовлонгийн үед Бурханд итгэж сурах нь</w:t>
      </w:r>
    </w:p>
    <w:p/>
    <w:p>
      <w:r xmlns:w="http://schemas.openxmlformats.org/wordprocessingml/2006/main">
        <w:t xml:space="preserve">2. Бурханы хүслийн тэмдэг: Түүний хүслийг бид амьдралдаа хэрхэн ялгаж салгах вэ?</w:t>
      </w:r>
    </w:p>
    <w:p/>
    <w:p>
      <w:r xmlns:w="http://schemas.openxmlformats.org/wordprocessingml/2006/main">
        <w:t xml:space="preserve">1. Исаиа 53:5 -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p>
      <w:r xmlns:w="http://schemas.openxmlformats.org/wordprocessingml/2006/main">
        <w:t xml:space="preserve">2. Иаков 5:14-15 - Та нарын дунд өвчтэй хүн байна уу? Тэд сүмийн ахлагчдыг дуудаж, тэдний төлөө залбирч, Их Эзэний нэрээр тосоор тослох болтугай. Мөн итгэлээр өргөсөн залбирал нь өвчтэй хүнийг эдгээх болно; Их Эзэн тэднийг амилуулна. Хэрэв тэд нүгэл үйлдсэн бол уучлагдах болно.</w:t>
      </w:r>
    </w:p>
    <w:p/>
    <w:p>
      <w:r xmlns:w="http://schemas.openxmlformats.org/wordprocessingml/2006/main">
        <w:t xml:space="preserve">ЛЕВИТ 13:20 Хэрэв тахилч үүнийг хараад, харагтун, энэ нь арьснаас доогуур харагдаж, үс нь цайрсан байв. тахилч түүнийг бузартсан гэж зарлах болно. Энэ нь уяман өвчний тахал юм.</w:t>
      </w:r>
    </w:p>
    <w:p/>
    <w:p>
      <w:r xmlns:w="http://schemas.openxmlformats.org/wordprocessingml/2006/main">
        <w:t xml:space="preserve">Энэ хэсэгт тахилчийн тодорхойлсон уяман тахлын шинж тэмдгүүдийн талаар өгүүлдэг.</w:t>
      </w:r>
    </w:p>
    <w:p/>
    <w:p>
      <w:r xmlns:w="http://schemas.openxmlformats.org/wordprocessingml/2006/main">
        <w:t xml:space="preserve">1. Бид бүгд зовлон зүдгүүрийн үед бусдад гэрэл байхаар дуудагдсан.</w:t>
      </w:r>
    </w:p>
    <w:p/>
    <w:p>
      <w:r xmlns:w="http://schemas.openxmlformats.org/wordprocessingml/2006/main">
        <w:t xml:space="preserve">2.Бурханы нигүүлсэл, нигүүлсэл нь бэрхшээл, сул дорой байдал бүрийг даван туулахад хангалттай.</w:t>
      </w:r>
    </w:p>
    <w:p/>
    <w:p>
      <w:r xmlns:w="http://schemas.openxmlformats.org/wordprocessingml/2006/main">
        <w:t xml:space="preserve">1. Исаиа 9:2 - "Харанхуйд алхаж буй хүмүүс агуу гэрлийг харсан. Гүн харанхуйн нутагт амьдардаг хүмүүсийн дээр гэрэл тусав."</w:t>
      </w:r>
    </w:p>
    <w:p/>
    <w:p>
      <w:r xmlns:w="http://schemas.openxmlformats.org/wordprocessingml/2006/main">
        <w:t xml:space="preserve">2. Матай 11:28 - "Ядарсан, дарамттай хүмүүс ээ, бүгд над уруу ир, тэгвэл би та нарт амралт өгнө."</w:t>
      </w:r>
    </w:p>
    <w:p/>
    <w:p>
      <w:r xmlns:w="http://schemas.openxmlformats.org/wordprocessingml/2006/main">
        <w:t xml:space="preserve">ЛЕВИТ 13:21 Харин тахилч түүн рүү харвал, харагтун, дотор нь цагаан үс байхгүй, арьснаас доогуур биш, харин бага зэрэг бараан байвал. Дараа нь тахилч түүнийг долоо хоног хаах ёстой.</w:t>
      </w:r>
    </w:p>
    <w:p/>
    <w:p>
      <w:r xmlns:w="http://schemas.openxmlformats.org/wordprocessingml/2006/main">
        <w:t xml:space="preserve">Хүнийг уяман өвчтэй гэж сэжиглэх үед тахилч цагаан үсийг шалгаж, гэмтэл нь арьснаас бараан өнгөтэй эсэхийг тогтооно. Хэрэв тийм бол тэр хүний амыг долоо хоног хаадаг.</w:t>
      </w:r>
    </w:p>
    <w:p/>
    <w:p>
      <w:r xmlns:w="http://schemas.openxmlformats.org/wordprocessingml/2006/main">
        <w:t xml:space="preserve">1. Бурханы өршөөл нигүүлсэл, нигүүлсэл нь бидэнд тусламж хэрэгтэй үед Түүнд ирж эдгээх, найдвар хүлээх боломжийг олгодог.</w:t>
      </w:r>
    </w:p>
    <w:p/>
    <w:p>
      <w:r xmlns:w="http://schemas.openxmlformats.org/wordprocessingml/2006/main">
        <w:t xml:space="preserve">2. Бидний зовлон зүдгүүрийн дунд ч гэсэн Бурханы хайр, сайн сайхан байдал байсаар байна.</w:t>
      </w:r>
    </w:p>
    <w:p/>
    <w:p>
      <w:r xmlns:w="http://schemas.openxmlformats.org/wordprocessingml/2006/main">
        <w:t xml:space="preserve">1. Дуулал 91:14-16 - Тэр намайг хайрласан тул би түүнийг аврах болно; Тэр Миний нэрийг мэдсэн учраас Би түүнийг өндөрт аюулгүй болгоно. Тэр Намайг дуудах бөгөөд Би түүнд хариулах болно; Би асуудалд түүнтэй хамт байх болно; Би түүнийг аварч, түүнийг хүндэтгэх болно. Урт удаан амьдрахад би түүнийг хангаж, Өөрийн авралыг түүнд үзүүлэх болно.</w:t>
      </w:r>
    </w:p>
    <w:p/>
    <w:p>
      <w:r xmlns:w="http://schemas.openxmlformats.org/wordprocessingml/2006/main">
        <w:t xml:space="preserve">2. Исаиа 43:2 - Чамайг усаар дамжин өнгөрөхөд би чамтай хамт байх болно; мөн гол мөрөн дундуур урсахгүй. Чи гал дундуур явахдаа шатахгүй, галд шатахгүй.</w:t>
      </w:r>
    </w:p>
    <w:p/>
    <w:p>
      <w:r xmlns:w="http://schemas.openxmlformats.org/wordprocessingml/2006/main">
        <w:t xml:space="preserve">ЛЕВИТ 13:22 Хэрэв арьсан дээр их хэмжээгээр тархвал тахилч түүнийг бузартсан гэж зарлана.</w:t>
      </w:r>
    </w:p>
    <w:p/>
    <w:p>
      <w:r xmlns:w="http://schemas.openxmlformats.org/wordprocessingml/2006/main">
        <w:t xml:space="preserve">Хэрэв арьсан дээр нь тахал тархсан бол тахилч түүнийг бузартсан гэж зарлах ёстой.</w:t>
      </w:r>
    </w:p>
    <w:p/>
    <w:p>
      <w:r xmlns:w="http://schemas.openxmlformats.org/wordprocessingml/2006/main">
        <w:t xml:space="preserve">1. Цэвэр ариун байдлын хүч: Бурханы зааварчилгаа биднийг болон манай нийгэмлэгийг хэрхэн хамгаалдаг вэ?</w:t>
      </w:r>
    </w:p>
    <w:p/>
    <w:p>
      <w:r xmlns:w="http://schemas.openxmlformats.org/wordprocessingml/2006/main">
        <w:t xml:space="preserve">2. Амьдралын Гэгээнтэн: Бурханд зориулагдсан амьдралаар амьдрах</w:t>
      </w:r>
    </w:p>
    <w:p/>
    <w:p>
      <w:r xmlns:w="http://schemas.openxmlformats.org/wordprocessingml/2006/main">
        <w:t xml:space="preserve">1. Левит 11:44-45 Учир нь би та нарын Бурхан ЭЗЭН мөн. Би ариун учраас өөрсдийгөө ариусгаж, ариун байгтун. Та нар дэлхий дээр бөөгнөрөх бөөгнөрөлтэй ямар ч зүйлээр өөрсдийгөө бузарлах ёсгүй.</w:t>
      </w:r>
    </w:p>
    <w:p/>
    <w:p>
      <w:r xmlns:w="http://schemas.openxmlformats.org/wordprocessingml/2006/main">
        <w:t xml:space="preserve">2. Матай 5:48 Тиймээс тэнгэрлэг Эцэг чинь төгс байдаг шиг та төгс байх ёстой.</w:t>
      </w:r>
    </w:p>
    <w:p/>
    <w:p>
      <w:r xmlns:w="http://schemas.openxmlformats.org/wordprocessingml/2006/main">
        <w:t xml:space="preserve">ЛЕВИТ 13:23 Харин гэрэлт толбо нь байрандаа үлдэж, тархаагүй бол энэ нь шатаж буй идээ юм. Тахилч түүнийг цэвэр гэж зарлана.</w:t>
      </w:r>
    </w:p>
    <w:p/>
    <w:p>
      <w:r xmlns:w="http://schemas.openxmlformats.org/wordprocessingml/2006/main">
        <w:t xml:space="preserve">Гэрэлт толбо нь шатаж буй буцалгах бөгөөд тахилч тэр хүнийг цэвэр гэж зарлав.</w:t>
      </w:r>
    </w:p>
    <w:p/>
    <w:p>
      <w:r xmlns:w="http://schemas.openxmlformats.org/wordprocessingml/2006/main">
        <w:t xml:space="preserve">1. Бурханы эдгээх хүч - Итгэл, залбирлын хүчийг эдгээж, сэргээж буй харц.</w:t>
      </w:r>
    </w:p>
    <w:p/>
    <w:p>
      <w:r xmlns:w="http://schemas.openxmlformats.org/wordprocessingml/2006/main">
        <w:t xml:space="preserve">2. Бурханы хангамж - Бурхан бидний бие махбод, сэтгэл хөдлөл, сүнслэг хэрэгцээг хангах арга замуудын судалгаа.</w:t>
      </w:r>
    </w:p>
    <w:p/>
    <w:p>
      <w:r xmlns:w="http://schemas.openxmlformats.org/wordprocessingml/2006/main">
        <w:t xml:space="preserve">1. Иаков 5:14-15 - "Та нарын дунд хэн нэгэн өвчтэй байна уу? Тэд сүмийн ахлагчдыг дуудаж, тэдний төлөө залбирч, Их Эзэний нэрээр тосоор тосолгоорой. Мөн итгэлээр өргөгдсөн залбирал нь өвчтэй болно. хүн сайн; Эзэн тэднийг амилуулна. Хэрэв тэд нүгэл үйлдсэн бол уучлагдах болно."</w:t>
      </w:r>
    </w:p>
    <w:p/>
    <w:p>
      <w:r xmlns:w="http://schemas.openxmlformats.org/wordprocessingml/2006/main">
        <w:t xml:space="preserve">2. Исаиа 53:5 - "Гэвч тэр бидний гэм буруугийн төлөө цоологдож, бидний гэм буруугийн төлөө дарагдсан; бидэнд амар амгаланг авчирсан шийтгэл нь Түүн дээр байсан бөгөөд түүний шархаар бид эдгэрсэн."</w:t>
      </w:r>
    </w:p>
    <w:p/>
    <w:p>
      <w:r xmlns:w="http://schemas.openxmlformats.org/wordprocessingml/2006/main">
        <w:t xml:space="preserve">Левит 13:24 Эсвэл арьсан дээр нь халуун шатаж, шатаж буй хурдан махан бие нь бага зэрэг улаавтар эсвэл цагаан толботой байвал;</w:t>
      </w:r>
    </w:p>
    <w:p/>
    <w:p>
      <w:r xmlns:w="http://schemas.openxmlformats.org/wordprocessingml/2006/main">
        <w:t xml:space="preserve">Левит номын энэхүү ишлэл нь халуун шатаах, цагаан эсвэл улаавтар толбо бүхий арьсны өвчнийг дүрсэлсэн байдаг.</w:t>
      </w:r>
    </w:p>
    <w:p/>
    <w:p>
      <w:r xmlns:w="http://schemas.openxmlformats.org/wordprocessingml/2006/main">
        <w:t xml:space="preserve">1. Есүс бидний өвчнийг эдгээдэг: Итгэлийн эдгээх хүчний талаарх судалгаа</w:t>
      </w:r>
    </w:p>
    <w:p/>
    <w:p>
      <w:r xmlns:w="http://schemas.openxmlformats.org/wordprocessingml/2006/main">
        <w:t xml:space="preserve">2. Бурханы өршөөл: Бурхан хэрхэн уучилж, эдгээхэд үргэлж бэлэн байдаг вэ?</w:t>
      </w:r>
    </w:p>
    <w:p/>
    <w:p>
      <w:r xmlns:w="http://schemas.openxmlformats.org/wordprocessingml/2006/main">
        <w:t xml:space="preserve">1. Исаиа 53:5 -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p>
      <w:r xmlns:w="http://schemas.openxmlformats.org/wordprocessingml/2006/main">
        <w:t xml:space="preserve">2. Иаков 5:14-15 - Та нарын дунд өвчтэй хүн байна уу? Тэд сүмийн ахлагчдыг дуудаж, тэдний төлөө залбирч, Их Эзэний нэрээр тосоор тослох болтугай. Мөн итгэлээр өргөсөн залбирал нь өвчтэй хүнийг эдгээх болно; Их Эзэн тэднийг амилуулна. Хэрэв тэд нүгэл үйлдсэн бол уучлагдах болно.</w:t>
      </w:r>
    </w:p>
    <w:p/>
    <w:p>
      <w:r xmlns:w="http://schemas.openxmlformats.org/wordprocessingml/2006/main">
        <w:t xml:space="preserve">ЛЕВИТ 13:25 Дараа нь тахилч түүн рүү харвал, хэрэв толбоны үс нь цайрч, арьснаас илүү гүн харагдвал харагтун. Энэ нь шатаалтаас гарсан уяман өвчин бөгөөд иймийн тул тахилч түүнийг бузартсан гэж зарлах болно.</w:t>
      </w:r>
    </w:p>
    <w:p/>
    <w:p>
      <w:r xmlns:w="http://schemas.openxmlformats.org/wordprocessingml/2006/main">
        <w:t xml:space="preserve">Тахилч арьсан дээр нь тод толботой хүнийг шалгах ёстой, хэрэв толбоны үс нь цайрч, толбо нь арьснаас гүн байвал энэ нь уяман өвчний шинж тэмдэг бөгөөд тахилч тэр хүнийг бузартсан гэж зарлах ёстой.</w:t>
      </w:r>
    </w:p>
    <w:p/>
    <w:p>
      <w:r xmlns:w="http://schemas.openxmlformats.org/wordprocessingml/2006/main">
        <w:t xml:space="preserve">1. Бурханы Гэгээнтэн: уяман өвчин Бурханы зан чанарыг хэрхэн илчилдэг вэ?</w:t>
      </w:r>
    </w:p>
    <w:p/>
    <w:p>
      <w:r xmlns:w="http://schemas.openxmlformats.org/wordprocessingml/2006/main">
        <w:t xml:space="preserve">2. Цэвэр ариун байдлын хүч: Левит ном 13-аас бид юу сурч болох вэ</w:t>
      </w:r>
    </w:p>
    <w:p/>
    <w:p>
      <w:r xmlns:w="http://schemas.openxmlformats.org/wordprocessingml/2006/main">
        <w:t xml:space="preserve">1. Лук 5:12-13 Есүс уяман өвчтэй хүнийг эдгээв</w:t>
      </w:r>
    </w:p>
    <w:p/>
    <w:p>
      <w:r xmlns:w="http://schemas.openxmlformats.org/wordprocessingml/2006/main">
        <w:t xml:space="preserve">2. Еврей 9:22 Цус урсгахгүй бол нүглийг уучлах боломжгүй.</w:t>
      </w:r>
    </w:p>
    <w:p/>
    <w:p>
      <w:r xmlns:w="http://schemas.openxmlformats.org/wordprocessingml/2006/main">
        <w:t xml:space="preserve">ЛЕВИТ 13:26 Харин тахилч түүн рүү харвал, тод толбо нь цагаан үс байхгүй, нөгөө арьсаас доогуур биш, харин бага зэрэг бараан байна. Дараа нь тахилч түүнийг долоо хоног хаах ёстой.</w:t>
      </w:r>
    </w:p>
    <w:p/>
    <w:p>
      <w:r xmlns:w="http://schemas.openxmlformats.org/wordprocessingml/2006/main">
        <w:t xml:space="preserve">Тахилч арьсны халдварыг шалгаж, уяман өвчтэй эсэхийг шийдэх ёстой.</w:t>
      </w:r>
    </w:p>
    <w:p/>
    <w:p>
      <w:r xmlns:w="http://schemas.openxmlformats.org/wordprocessingml/2006/main">
        <w:t xml:space="preserve">1: Хэцүү шийдвэртэй тулгарсан ч бид Бурханаас найдвар, эдгэрэлтийг олж чадна.</w:t>
      </w:r>
    </w:p>
    <w:p/>
    <w:p>
      <w:r xmlns:w="http://schemas.openxmlformats.org/wordprocessingml/2006/main">
        <w:t xml:space="preserve">2: Тодорхойгүй зүйлтэй тулгарах үед бид Бурханаас удирдамж хайх ёстой.</w:t>
      </w:r>
    </w:p>
    <w:p/>
    <w:p>
      <w:r xmlns:w="http://schemas.openxmlformats.org/wordprocessingml/2006/main">
        <w:t xml:space="preserve">1: Филиппой 4:6-7 Юунд ч бүү санаа зов, харин бүх зүйлд залбирал, гуйлтаар талархалтайгаар гуйлтаа Бурханд мэдүүлэг.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2: Иаков 1:5-6 Хэрэв та нарын хэн нэг нь мэргэн ухаанаар дутвал, хэнд ч зэмлэлгүйгээр өгөөмөр сэтгэлээр өгдөг Бурханаас гуйгтун. Харин эргэлзэж байгаа хүн нь салхинд туугдан шидэгдэх далайн давалгаатай адил тул эргэлзээгүйгээр итгэлээр асууг.</w:t>
      </w:r>
    </w:p>
    <w:p/>
    <w:p>
      <w:r xmlns:w="http://schemas.openxmlformats.org/wordprocessingml/2006/main">
        <w:t xml:space="preserve">ЛЕВИТ 13:27 Долоо дахь өдөр тахилч түүн рүү харах бөгөөд хэрэв арьсан дээр их хэмжээгээр тархсан бол тахилч түүнийг бузартсан гэж зарлана. Энэ нь уяман өвчний тахал юм.</w:t>
      </w:r>
    </w:p>
    <w:p/>
    <w:p>
      <w:r xmlns:w="http://schemas.openxmlformats.org/wordprocessingml/2006/main">
        <w:t xml:space="preserve">Тахилч долоо дахь өдөр уяман өвчтэй хүнийг шалгах бөгөөд хэрэв энэ нь тархсан бол түүнийг бузартсан гэж зарлана.</w:t>
      </w:r>
    </w:p>
    <w:p/>
    <w:p>
      <w:r xmlns:w="http://schemas.openxmlformats.org/wordprocessingml/2006/main">
        <w:t xml:space="preserve">1: Бурханы хайр нь өвчтэй, эмзэг хүмүүсийг халамжилснаараа илэрдэг.</w:t>
      </w:r>
    </w:p>
    <w:p/>
    <w:p>
      <w:r xmlns:w="http://schemas.openxmlformats.org/wordprocessingml/2006/main">
        <w:t xml:space="preserve">2: Уян өвчин бол бид болон Бурхан хоёрын хоорондох сүнслэг тусгаарлалт, мөн Түүнд буцаж ирэх хэрэгцээний бэлгэдэл юм.</w:t>
      </w:r>
    </w:p>
    <w:p/>
    <w:p>
      <w:r xmlns:w="http://schemas.openxmlformats.org/wordprocessingml/2006/main">
        <w:t xml:space="preserve">1: Исаиа 53:4-5 - "Тэр үнэхээр бидний уй гашууг үүрч, бидний уй гашууг үүрсэн; гэвч бид түүнийг цохиж, Бурханд цохиулж, зовсон гэж үнэлдэг байсан. Гэвч тэр бидний гэм буруугаас болж шархдаж, бидний гэм буруугийн төлөө дарагдсан. Тэр бидэнд амар амгаланг авчирсан гэсгээлт байсан бөгөөд түүний шархаар бид эдгэрсэн."</w:t>
      </w:r>
    </w:p>
    <w:p/>
    <w:p>
      <w:r xmlns:w="http://schemas.openxmlformats.org/wordprocessingml/2006/main">
        <w:t xml:space="preserve">2: 1 Иохан 4:19 - "Тэр биднийг анх хайрласан учраас бид хайрладаг."</w:t>
      </w:r>
    </w:p>
    <w:p/>
    <w:p>
      <w:r xmlns:w="http://schemas.openxmlformats.org/wordprocessingml/2006/main">
        <w:t xml:space="preserve">ЛЕВИТ 13:28 Хэрэв тод толбо нь арьсан дээр тархаагүй, харин бага зэрэг бараан өнгөтэй байвал; Энэ нь шаталтын өсөлт бөгөөд тахилч түүнийг цэвэр гэж зарлах болно, учир нь энэ нь шаталтын үрэвсэл юм.</w:t>
      </w:r>
    </w:p>
    <w:p/>
    <w:p>
      <w:r xmlns:w="http://schemas.openxmlformats.org/wordprocessingml/2006/main">
        <w:t xml:space="preserve">Энэ ишлэл нь шатаж буй үрэвсэлтэй хүний тухай өгүүлдэг бөгөөд тахилч түүнийг цэвэр гэж зарлав.</w:t>
      </w:r>
    </w:p>
    <w:p/>
    <w:p>
      <w:r xmlns:w="http://schemas.openxmlformats.org/wordprocessingml/2006/main">
        <w:t xml:space="preserve">1. Бурханы өршөөл: Хэцүү үед ч гэсэн</w:t>
      </w:r>
    </w:p>
    <w:p/>
    <w:p>
      <w:r xmlns:w="http://schemas.openxmlformats.org/wordprocessingml/2006/main">
        <w:t xml:space="preserve">2. Илтгэлийн хүч ба санваарын эрх мэдэл</w:t>
      </w:r>
    </w:p>
    <w:p/>
    <w:p>
      <w:r xmlns:w="http://schemas.openxmlformats.org/wordprocessingml/2006/main">
        <w:t xml:space="preserve">1. Иаков 5:14-15 - Та нарын дунд өвчтэй хүн байна уу? Тэр сүмийн ахлагчдыг дуудах болтугай; мөн тэд Их Эзэний нэрээр түүнийг тосоор тосолж, түүний төлөө залбираг: Мөн итгэлийн залбирал өвчтэй хүнийг аварч, мөн Их Эзэн түүнийг амилуулна; мөн хэрэв тэр нүгэл үйлдсэн бол тэдгээр нь түүнийг уучлах болно.</w:t>
      </w:r>
    </w:p>
    <w:p/>
    <w:p>
      <w:r xmlns:w="http://schemas.openxmlformats.org/wordprocessingml/2006/main">
        <w:t xml:space="preserve">2. Марк 16:17-18 - Мөн эдгээр тэмдгүүд итгэгчдийг дагах болно; Миний нэрээр тэд чөтгөрүүдийг хөөх болно; тэд шинэ хэлээр ярих болно; Тэд могойнуудыг авах болно; мөн хэрэв тэд ямар нэгэн үхлийн аюултай зүйл уувал, энэ нь тэдэнд хор хөнөөл учруулахгүй; Тэд өвчтэй хүмүүсийн дээр гараа тавьж, эдгэрнэ.</w:t>
      </w:r>
    </w:p>
    <w:p/>
    <w:p>
      <w:r xmlns:w="http://schemas.openxmlformats.org/wordprocessingml/2006/main">
        <w:t xml:space="preserve">Левит 13:29 Хэрэв эрэгтэй эсвэл эмэгтэй хүний толгой сахал нь тахалтай бол;</w:t>
      </w:r>
    </w:p>
    <w:p/>
    <w:p>
      <w:r xmlns:w="http://schemas.openxmlformats.org/wordprocessingml/2006/main">
        <w:t xml:space="preserve">Уг ишлэлд эрэгтэй, эмэгтэй хүмүүсийн толгой, сахал дээр тахал тохиолдож болохыг дурдсан байдаг.</w:t>
      </w:r>
    </w:p>
    <w:p/>
    <w:p>
      <w:r xmlns:w="http://schemas.openxmlformats.org/wordprocessingml/2006/main">
        <w:t xml:space="preserve">1. Бурханы хамгаалалтын хүч: Бурханы хайр биднийг тахал өвчнөөс хэрхэн хамгаалдаг вэ?</w:t>
      </w:r>
    </w:p>
    <w:p/>
    <w:p>
      <w:r xmlns:w="http://schemas.openxmlformats.org/wordprocessingml/2006/main">
        <w:t xml:space="preserve">2. Бидний тэмцэл: Тахал гарсан үед хэрхэн тэвчих вэ</w:t>
      </w:r>
    </w:p>
    <w:p/>
    <w:p>
      <w:r xmlns:w="http://schemas.openxmlformats.org/wordprocessingml/2006/main">
        <w:t xml:space="preserve">1. Дуулал 91:3-4 Тэр чамайг шувууны урхинаас, үхлийн тахлаас аврах нь гарцаагүй. Тэр чамайг өдөөрөө бүрхэж, түүний далавч дор чи хоргодох газар олох болно.</w:t>
      </w:r>
    </w:p>
    <w:p/>
    <w:p>
      <w:r xmlns:w="http://schemas.openxmlformats.org/wordprocessingml/2006/main">
        <w:t xml:space="preserve">2. Дуулал 34:17-20 Зөв шударга хүмүүс тусламж гуйхад Их Эзэн сонсож, тэднийг бүх зовлон зүдгүүрээс нь чөлөөлдөг. Их Эзэн шархалсан зүрхтэй хүмүүст ойр байдаг бөгөөд сэтгэлээр унасан хүмүүсийг авардаг. Зөв шударга хүмүүсийн зовлон зүдгүүр олон боловч Их Эзэн түүнийг бүгдээс нь авардаг. Тэр бүх ясаа хадгалдаг; нэг нь ч эвдэрсэнгүй. Зовлонт нь хорон мууг алах болно; мөн зөв шударга хүмүүсийг үзэн яддаг хүмүүс яллагдах болно.</w:t>
      </w:r>
    </w:p>
    <w:p/>
    <w:p>
      <w:r xmlns:w="http://schemas.openxmlformats.org/wordprocessingml/2006/main">
        <w:t xml:space="preserve">ЛЕВИТ 13:30 Дараа нь тахилч гамшгийг харна. мөн дотор нь шар нарийхан үс байх болно; Дараа нь тахилч түүнийг бузартсан гэж зарлах болно: энэ нь хуурай хайрс, бүр толгой, сахал дээрх уяман өвчин юм.</w:t>
      </w:r>
    </w:p>
    <w:p/>
    <w:p>
      <w:r xmlns:w="http://schemas.openxmlformats.org/wordprocessingml/2006/main">
        <w:t xml:space="preserve">Тахилч тахлыг шинжилж, шар нимгэн үсний харагдах байдалд үндэслэн энэ нь хуурай хайрс буюу уяман өвчний нэг хэлбэр мөн эсэхийг тодорхойлох ёстой.</w:t>
      </w:r>
    </w:p>
    <w:p/>
    <w:p>
      <w:r xmlns:w="http://schemas.openxmlformats.org/wordprocessingml/2006/main">
        <w:t xml:space="preserve">1. Библид дуулгавартай байхын ач холбогдол: Левит 13:30-ын судалгаа</w:t>
      </w:r>
    </w:p>
    <w:p/>
    <w:p>
      <w:r xmlns:w="http://schemas.openxmlformats.org/wordprocessingml/2006/main">
        <w:t xml:space="preserve">2. Уяман өвчтэй хүмүүст зориулсан Бурханы нигүүлсэл: Есүс ба уяман өвчтэй хүмүүсийн эдгэрэлт</w:t>
      </w:r>
    </w:p>
    <w:p/>
    <w:p>
      <w:r xmlns:w="http://schemas.openxmlformats.org/wordprocessingml/2006/main">
        <w:t xml:space="preserve">1. Матай 8:1-4 (Есүс уяман өвчтэй хүмүүсийг эдгээж байна)</w:t>
      </w:r>
    </w:p>
    <w:p/>
    <w:p>
      <w:r xmlns:w="http://schemas.openxmlformats.org/wordprocessingml/2006/main">
        <w:t xml:space="preserve">2. Ром 12:1-2 (Бурханы хүсэлд дуулгавартай амьдрах)</w:t>
      </w:r>
    </w:p>
    <w:p/>
    <w:p>
      <w:r xmlns:w="http://schemas.openxmlformats.org/wordprocessingml/2006/main">
        <w:t xml:space="preserve">ЛЕВИТ 13:31 Хэрэв тахилч хамууны тахлыг харвал, харагтун, энэ нь арьснаас ч гүн харагдахгүй бөгөөд дотор нь ямар ч хар үс байхгүй. Дараа нь тахилч хамууны тахлаар өвчилсөн хүнийг долоо хоног хаах ёстой.</w:t>
      </w:r>
    </w:p>
    <w:p/>
    <w:p>
      <w:r xmlns:w="http://schemas.openxmlformats.org/wordprocessingml/2006/main">
        <w:t xml:space="preserve">Тахилч хүний арьсны гүнд биш, хар үстэй бол 7 хоног тусгаарлах ёстой.</w:t>
      </w:r>
    </w:p>
    <w:p/>
    <w:p>
      <w:r xmlns:w="http://schemas.openxmlformats.org/wordprocessingml/2006/main">
        <w:t xml:space="preserve">1. Тусгаарлахын ач холбогдол: Өөрийгөө болон бусдыг хамгаалахыг Библи хэрхэн заадаг вэ?</w:t>
      </w:r>
    </w:p>
    <w:p/>
    <w:p>
      <w:r xmlns:w="http://schemas.openxmlformats.org/wordprocessingml/2006/main">
        <w:t xml:space="preserve">2. Бурханы хайрын хүч: Тэр хямралын үед ч бидэнд хэрхэн санаа тавьдаг вэ?</w:t>
      </w:r>
    </w:p>
    <w:p/>
    <w:p>
      <w:r xmlns:w="http://schemas.openxmlformats.org/wordprocessingml/2006/main">
        <w:t xml:space="preserve">1. 1 Петр 5:8 Ухаантай бай; сонор сэрэмжтэй бай. Таны дайсан чөтгөр архирч буй арслан мэт тэнүүчилж, хэн нэгнийг залгихыг эрэлхийлдэг.</w:t>
      </w:r>
    </w:p>
    <w:p/>
    <w:p>
      <w:r xmlns:w="http://schemas.openxmlformats.org/wordprocessingml/2006/main">
        <w:t xml:space="preserve">2. Иаков 5:14-15 Та нарын дунд өвчтэй хүн байна уу? Тэр сүмийн ахлагчдыг дуудаж, Их Эзэний нэрээр түүнийг тосоор тосолж, түүний төлөө залбираг. Мөн итгэлийн залбирал өвчтэй хүнийг аварч, Их Эзэн түүнийг амилуулна.</w:t>
      </w:r>
    </w:p>
    <w:p/>
    <w:p>
      <w:r xmlns:w="http://schemas.openxmlformats.org/wordprocessingml/2006/main">
        <w:t xml:space="preserve">ЛЕВИТ 13:32 Долоо дахь өдөр тахилч тахлыг харвал, хэрэв хайрс тархаагүй, шар үс байхгүй, мөн арьсны гүнээс илүү гүн харагдахгүй байвал харагтун.</w:t>
      </w:r>
    </w:p>
    <w:p/>
    <w:p>
      <w:r xmlns:w="http://schemas.openxmlformats.org/wordprocessingml/2006/main">
        <w:t xml:space="preserve">Энэхүү ишлэл нь ажиглалтын долоо дахь өдрийн арьсны өвчнийг тодорхойлох үйл явцыг дүрсэлсэн болно.</w:t>
      </w:r>
    </w:p>
    <w:p/>
    <w:p>
      <w:r xmlns:w="http://schemas.openxmlformats.org/wordprocessingml/2006/main">
        <w:t xml:space="preserve">1. Бурханы нигүүлсэнгүй эдгээх хангамж - Левит 13:32</w:t>
      </w:r>
    </w:p>
    <w:p/>
    <w:p>
      <w:r xmlns:w="http://schemas.openxmlformats.org/wordprocessingml/2006/main">
        <w:t xml:space="preserve">2. Бидэнд ялгах чадвар, ухаалаг шүүлтийн хэрэгцээ - Левит 13:32</w:t>
      </w:r>
    </w:p>
    <w:p/>
    <w:p>
      <w:r xmlns:w="http://schemas.openxmlformats.org/wordprocessingml/2006/main">
        <w:t xml:space="preserve">1. Иаков 5:14-15 - Та нарын хэн нэг нь өвчтэй байна уу? Тэр сүмийн ахлагчдыг дуудаж, түүний төлөө залбирч, Их Эзэний нэрээр түүнийг тосоор тослох ёстой.</w:t>
      </w:r>
    </w:p>
    <w:p/>
    <w:p>
      <w:r xmlns:w="http://schemas.openxmlformats.org/wordprocessingml/2006/main">
        <w:t xml:space="preserve">2. Исаиа 53:5 -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p>
      <w:r xmlns:w="http://schemas.openxmlformats.org/wordprocessingml/2006/main">
        <w:t xml:space="preserve">Левит 13:33 Тэр сахлаа хусах боловч хайрсыг хусахгүй. Мөн тахилч хамуутай хүнийг дахин долоо хоног хаах ёстой.</w:t>
      </w:r>
    </w:p>
    <w:p/>
    <w:p>
      <w:r xmlns:w="http://schemas.openxmlformats.org/wordprocessingml/2006/main">
        <w:t xml:space="preserve">Халуурсан хүнийг өвчний тархалтаас урьдчилан сэргийлэхийн тулд долоо хоног тусгаарлах ёстой.</w:t>
      </w:r>
    </w:p>
    <w:p/>
    <w:p>
      <w:r xmlns:w="http://schemas.openxmlformats.org/wordprocessingml/2006/main">
        <w:t xml:space="preserve">1. Манай нийгэмлэгийг хамгаалахад хорио цээрийн ач холбогдол.</w:t>
      </w:r>
    </w:p>
    <w:p/>
    <w:p>
      <w:r xmlns:w="http://schemas.openxmlformats.org/wordprocessingml/2006/main">
        <w:t xml:space="preserve">2. Бие махбодийн болон оюун санааны эрүүл мэндээ хэрхэн зохицуулах талаар суралцах.</w:t>
      </w:r>
    </w:p>
    <w:p/>
    <w:p>
      <w:r xmlns:w="http://schemas.openxmlformats.org/wordprocessingml/2006/main">
        <w:t xml:space="preserve">1. Иаков 1:2-4 - Ах дүү нар аа, та бүхний итгэлийн сорилт тууштай байдлыг бий болгодог гэдгийг мэддэг учраас янз бүрийн сорилттой тулгарахдаа баяр хөөртэйгөөр тооц.</w:t>
      </w:r>
    </w:p>
    <w:p/>
    <w:p>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ЛЕВИТ 13:34 Долоо дахь өдөр тахилч хайруулын тавхайг харна. Дараа нь тахилч түүнийг цэвэр гэж зарлах бөгөөд тэр хувцсаа угааж, цэвэр байх ёстой.</w:t>
      </w:r>
    </w:p>
    <w:p/>
    <w:p>
      <w:r xmlns:w="http://schemas.openxmlformats.org/wordprocessingml/2006/main">
        <w:t xml:space="preserve">Энэ хэсэгт тахилч хэн нэгнийг хуйхаас цэвэр эсвэл бузартсан эсэхийг тодорхойлохын тулд туулах ёстой үйл явцын талаар өгүүлдэг.</w:t>
      </w:r>
    </w:p>
    <w:p/>
    <w:p>
      <w:r xmlns:w="http://schemas.openxmlformats.org/wordprocessingml/2006/main">
        <w:t xml:space="preserve">1: "Нүглийн хуйвалдаан: Бурханы өршөөлөөр дамжуулан цэвэр болох"</w:t>
      </w:r>
    </w:p>
    <w:p/>
    <w:p>
      <w:r xmlns:w="http://schemas.openxmlformats.org/wordprocessingml/2006/main">
        <w:t xml:space="preserve">2: "Цэвэр байдлын хүч: Итгэлээр дамжуулан цэвэр байх нь"</w:t>
      </w:r>
    </w:p>
    <w:p/>
    <w:p>
      <w:r xmlns:w="http://schemas.openxmlformats.org/wordprocessingml/2006/main">
        <w:t xml:space="preserve">1: Иохан 15:3 "Миний чамд хэлсэн үгнээс болж чи одоо цэвэр болсон".</w:t>
      </w:r>
    </w:p>
    <w:p/>
    <w:p>
      <w:r xmlns:w="http://schemas.openxmlformats.org/wordprocessingml/2006/main">
        <w:t xml:space="preserve">2: Тит 2:14 "Биднийг бүх бузар муугаас гэтэлгэж, сайныг үйлдэх хүсэлтэй өөрийн ард түмнийг Өөртөө ариусгахын тулд Тэр Өөрийгөө өгсөн."</w:t>
      </w:r>
    </w:p>
    <w:p/>
    <w:p>
      <w:r xmlns:w="http://schemas.openxmlformats.org/wordprocessingml/2006/main">
        <w:t xml:space="preserve">ЛЕВИТ 13:35 Харин түүнийг цэвэрлэсний дараа арьсан дээр хайрс ихээр тархвал;</w:t>
      </w:r>
    </w:p>
    <w:p/>
    <w:p>
      <w:r xmlns:w="http://schemas.openxmlformats.org/wordprocessingml/2006/main">
        <w:t xml:space="preserve">Уг хэсэгт арьсаа цэвэрлэсний дараа арьсанд их хэмжээгээр тархдаг хайрс үүсэх тухай өгүүлдэг.</w:t>
      </w:r>
    </w:p>
    <w:p/>
    <w:p>
      <w:r xmlns:w="http://schemas.openxmlformats.org/wordprocessingml/2006/main">
        <w:t xml:space="preserve">1. Бурханы нигүүлсэл: Сорилт цаг үеийн адислал</w:t>
      </w:r>
    </w:p>
    <w:p/>
    <w:p>
      <w:r xmlns:w="http://schemas.openxmlformats.org/wordprocessingml/2006/main">
        <w:t xml:space="preserve">2. Итгэлээр дамжуулан бэрхшээлийг даван туулах</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34:19 - Зөв шударга хүмүүсийн зовлон зүдгүүр олон боловч Их Эзэн түүнийг бүхнээс авардаг.</w:t>
      </w:r>
    </w:p>
    <w:p/>
    <w:p>
      <w:r xmlns:w="http://schemas.openxmlformats.org/wordprocessingml/2006/main">
        <w:t xml:space="preserve">ЛЕВИТ 13:36 Дараа нь тахилч түүн рүү харах бөгөөд харагтун, хэрвээ арьсан дээр хайрс тархвал тахилч шар үсийг хайхгүй. тэр бузар юм.</w:t>
      </w:r>
    </w:p>
    <w:p/>
    <w:p>
      <w:r xmlns:w="http://schemas.openxmlformats.org/wordprocessingml/2006/main">
        <w:t xml:space="preserve">Тахилч арьсанд нь шархлаатай хүнийг харж, шар үстэй байсан ч түүнийг бузар гэж тодорхойлох ёстой.</w:t>
      </w:r>
    </w:p>
    <w:p/>
    <w:p>
      <w:r xmlns:w="http://schemas.openxmlformats.org/wordprocessingml/2006/main">
        <w:t xml:space="preserve">1. Ариун байдлын ач холбогдол: Библийн сургаалын дагуу бид бие махбодын зовлон зүдгүүрт өртсөн ч ариун хэвээр байх ёстой.</w:t>
      </w:r>
    </w:p>
    <w:p/>
    <w:p>
      <w:r xmlns:w="http://schemas.openxmlformats.org/wordprocessingml/2006/main">
        <w:t xml:space="preserve">2. Согоггүй байхын адислал: Бид биеийн эрүүл мэнддээ талархаж, бие болон сүнсээрээ өө сэвгүй үлдэхийг хичээх ёстой.</w:t>
      </w:r>
    </w:p>
    <w:p/>
    <w:p>
      <w:r xmlns:w="http://schemas.openxmlformats.org/wordprocessingml/2006/main">
        <w:t xml:space="preserve">1. Еврей 12:14: "Хүн бүртэй эв найрамдалтай байхын төлөө, мөн түүнгүйгээр хэн ч Эзэнийг харахгүй ариун байдлын төлөө хичээгтүн."</w:t>
      </w:r>
    </w:p>
    <w:p/>
    <w:p>
      <w:r xmlns:w="http://schemas.openxmlformats.org/wordprocessingml/2006/main">
        <w:t xml:space="preserve">2. 1 Петр 1:16: "Би ариун учраас чи ариун байх ёстой" гэж бичигдсэн байдаг."</w:t>
      </w:r>
    </w:p>
    <w:p/>
    <w:p>
      <w:r xmlns:w="http://schemas.openxmlformats.org/wordprocessingml/2006/main">
        <w:t xml:space="preserve">ЛЕВИТ 13:37 Харин хэрвээ хэрвээ хайрс нь түүний нүдэн дээр байгаа бөгөөд тэнд хар үс ургасан байвал; Шарх эдгэрсэн, тэр цэвэр бөгөөд тахилч түүнийг цэвэр гэж зарлана.</w:t>
      </w:r>
    </w:p>
    <w:p/>
    <w:p>
      <w:r xmlns:w="http://schemas.openxmlformats.org/wordprocessingml/2006/main">
        <w:t xml:space="preserve">Энэ ишлэлд хэрэв хүн хуйвалдаад хар үс ургаж эхэлбэл хайрс нь эдгэрч, хүнийг цэвэр ариун гэж үздэг.</w:t>
      </w:r>
    </w:p>
    <w:p/>
    <w:p>
      <w:r xmlns:w="http://schemas.openxmlformats.org/wordprocessingml/2006/main">
        <w:t xml:space="preserve">1. Бурханы эдгээх хүч: Итгэлээр дамжуулан бид эдгэрэлтийг хэрхэн хүлээн авах вэ?</w:t>
      </w:r>
    </w:p>
    <w:p/>
    <w:p>
      <w:r xmlns:w="http://schemas.openxmlformats.org/wordprocessingml/2006/main">
        <w:t xml:space="preserve">2. Ариун байдлын бидний хэрэгцээ: Дуулгавартай байснаар Бурханд ойртох нь</w:t>
      </w:r>
    </w:p>
    <w:p/>
    <w:p>
      <w:r xmlns:w="http://schemas.openxmlformats.org/wordprocessingml/2006/main">
        <w:t xml:space="preserve">1. Исаиа 53:5 - "Гэвч тэр бидний гэм буруугийн төлөө цоологдож, бидний гэм буруугийн төлөө дарагдсан; бидэнд амар амгаланг авчирсан шийтгэл нь Түүн дээр байсан бөгөөд түүний шархаар бид эдгэрсэн."</w:t>
      </w:r>
    </w:p>
    <w:p/>
    <w:p>
      <w:r xmlns:w="http://schemas.openxmlformats.org/wordprocessingml/2006/main">
        <w:t xml:space="preserve">2. Иаков 5:14-16 - "Та нарын дунд хэн нэгэн өвчтэй байна уу? Тэд сүмийн ахлагчдыг дуудаж, тэдний төлөө залбирч, Их Эзэний нэрээр тосоор тосолгоорой. Мөн итгэлээр өргөсөн залбирал нь өвчтэй хүмүүсийг өвчтэй болгоно. хүн сайн; Эзэн тэднийг амилуулна.Хэрэв тэд нүгэл үйлдсэн бол уучлагдах болно.Тиймээс бие биедээ нүглээ наминчилж, бие биенийхээ төлөө залбир, ингэснээр та эдгэрэх болно.Зөв шударга хүний залбирал хүчтэй бөгөөд үр дүнтэй байдаг. "</w:t>
      </w:r>
    </w:p>
    <w:p/>
    <w:p>
      <w:r xmlns:w="http://schemas.openxmlformats.org/wordprocessingml/2006/main">
        <w:t xml:space="preserve">ЛЕВИТ 13:38 Хэрэв эрэгтэй эсвэл эмэгтэй хүний биеийн арьсанд тод толбо, бүр цагаан толбо байвал;</w:t>
      </w:r>
    </w:p>
    <w:p/>
    <w:p>
      <w:r xmlns:w="http://schemas.openxmlformats.org/wordprocessingml/2006/main">
        <w:t xml:space="preserve">Арьс дээрх тод толбо нь халдварын шинж тэмдэг байж болно.</w:t>
      </w:r>
    </w:p>
    <w:p/>
    <w:p>
      <w:r xmlns:w="http://schemas.openxmlformats.org/wordprocessingml/2006/main">
        <w:t xml:space="preserve">1: Бурхан бидэнд Левит 13:38-д халдварын өчүүхэн, өчүүхэн шинж тэмдгийг үл тоомсорлож болохгүй гэж заадаг.</w:t>
      </w:r>
    </w:p>
    <w:p/>
    <w:p>
      <w:r xmlns:w="http://schemas.openxmlformats.org/wordprocessingml/2006/main">
        <w:t xml:space="preserve">2: Бид Левит 13:38-д байгаа сэрэмжлүүлгийг нухацтай авч үзэх хэрэгтэй, бага ч гэсэн халдварын шинж тэмдгүүдэд анхаарлаа хандуулах хэрэгтэй.</w:t>
      </w:r>
    </w:p>
    <w:p/>
    <w:p>
      <w:r xmlns:w="http://schemas.openxmlformats.org/wordprocessingml/2006/main">
        <w:t xml:space="preserve">1: Иаков 5:14-15 - Та нарын дунд өвчтэй хүн байна уу? Тэр сүмийн ахлагчдыг дуудаж, Их Эзэний нэрээр түүнийг тосоор тосолж, түүний төлөө залбираг. Мөн итгэлийн залбирал өвчтэй хүнийг аварч, Их Эзэн түүнийг амилуулна. Мөн хэрэв тэр нүгэл үйлдсэн бол уучлагдах болно.</w:t>
      </w:r>
    </w:p>
    <w:p/>
    <w:p>
      <w:r xmlns:w="http://schemas.openxmlformats.org/wordprocessingml/2006/main">
        <w:t xml:space="preserve">2: Сургаалт үгс 30:5 - Бурханы үг бүр цэвэр; Тэр бол Түүнд найддаг хүмүүсийн бамбай юм.</w:t>
      </w:r>
    </w:p>
    <w:p/>
    <w:p>
      <w:r xmlns:w="http://schemas.openxmlformats.org/wordprocessingml/2006/main">
        <w:t xml:space="preserve">ЛЕВИТ 13:39 Дараа нь тахилч харагтун: тэдний махан биеийн арьсан дээрх тод толбо нь бараан цагаан өнгөтэй эсэхийг хар. энэ нь арьсанд ургадаг сэвх толбо юм; тэр цэвэрхэн.</w:t>
      </w:r>
    </w:p>
    <w:p/>
    <w:p>
      <w:r xmlns:w="http://schemas.openxmlformats.org/wordprocessingml/2006/main">
        <w:t xml:space="preserve">Тахилч сэвх толботой хүнийг шалгаж, энэ нь цэвэр зовлонтой эсэхийг тодорхойлох ёстой.</w:t>
      </w:r>
    </w:p>
    <w:p/>
    <w:p>
      <w:r xmlns:w="http://schemas.openxmlformats.org/wordprocessingml/2006/main">
        <w:t xml:space="preserve">1. Бурханы нигүүлсэл: Левит 13:39-ийн Цэвэршүүлэх хүчний харц</w:t>
      </w:r>
    </w:p>
    <w:p/>
    <w:p>
      <w:r xmlns:w="http://schemas.openxmlformats.org/wordprocessingml/2006/main">
        <w:t xml:space="preserve">2. Есүс: Левит 13:39-ийн төгс эдгээгч ба цэвэрлэх хүч</w:t>
      </w:r>
    </w:p>
    <w:p/>
    <w:p>
      <w:r xmlns:w="http://schemas.openxmlformats.org/wordprocessingml/2006/main">
        <w:t xml:space="preserve">1. Дуулал 103:12 - Зүүн зүг баруунаас хэр хол байна, Тэр бидний гэм бурууг биднээс төчнөөн зайлуулсан.</w:t>
      </w:r>
    </w:p>
    <w:p/>
    <w:p>
      <w:r xmlns:w="http://schemas.openxmlformats.org/wordprocessingml/2006/main">
        <w:t xml:space="preserve">2. Исаиа 1:18 - "Одоо ир, хамтдаа бодоцгооё" гэж Их Эзэн айлдаж байна. "Таны нүгэл улаан улаан мэт боловч цас шиг цагаан байх болно. Тэд час улаан шиг улаан боловч ноос шиг байх болно" гэж Их Эзэн хэлэв. .</w:t>
      </w:r>
    </w:p>
    <w:p/>
    <w:p>
      <w:r xmlns:w="http://schemas.openxmlformats.org/wordprocessingml/2006/main">
        <w:t xml:space="preserve">Левит 13:40 Үс нь толгойноосоо унасан хүн халзан байна. Тэр цэвэр хэвээрээ л байна.</w:t>
      </w:r>
    </w:p>
    <w:p/>
    <w:p>
      <w:r xmlns:w="http://schemas.openxmlformats.org/wordprocessingml/2006/main">
        <w:t xml:space="preserve">Левит 13:40-ийн дагуу үс нь унасан хүнийг цэвэр гэж үздэг.</w:t>
      </w:r>
    </w:p>
    <w:p/>
    <w:p>
      <w:r xmlns:w="http://schemas.openxmlformats.org/wordprocessingml/2006/main">
        <w:t xml:space="preserve">1. "Цэвэр зүрх: халзан байхын адислал"</w:t>
      </w:r>
    </w:p>
    <w:p/>
    <w:p>
      <w:r xmlns:w="http://schemas.openxmlformats.org/wordprocessingml/2006/main">
        <w:t xml:space="preserve">2. "Бурханы цэвэр ариун байдлын хэм хэмжээ: халзан байх нь ичгүүргүй"</w:t>
      </w:r>
    </w:p>
    <w:p/>
    <w:p>
      <w:r xmlns:w="http://schemas.openxmlformats.org/wordprocessingml/2006/main">
        <w:t xml:space="preserve">1. Дуулал 51:10, "Бурхан минь, миний дотор цэвэр зүрхийг бүтээж, миний дотор зөв сүнсийг шинэчил".</w:t>
      </w:r>
    </w:p>
    <w:p/>
    <w:p>
      <w:r xmlns:w="http://schemas.openxmlformats.org/wordprocessingml/2006/main">
        <w:t xml:space="preserve">2. 2 Коринт 7:1, "Хайртууд минь, нэгэнт эдгээр амлалтууд бидэнд байгаа тул бие болон сүнсний бүх бузартлаас өөрсдийгөө цэвэрлэж, Бурханаас эмээж ариун байдлыг төгс болгоцгооё."</w:t>
      </w:r>
    </w:p>
    <w:p/>
    <w:p>
      <w:r xmlns:w="http://schemas.openxmlformats.org/wordprocessingml/2006/main">
        <w:t xml:space="preserve">Левит 13:41 Үс нь толгойнхоо хэсгээс нүүр рүүгээ унасан хүн дух нь халзан боловч тэр цэвэрхэн.</w:t>
      </w:r>
    </w:p>
    <w:p/>
    <w:p>
      <w:r xmlns:w="http://schemas.openxmlformats.org/wordprocessingml/2006/main">
        <w:t xml:space="preserve">Левит номын энэ хэсэг нь нүүрнийхээ урд хэсэг халзан болсон ч цэвэр ариун хэвээр байгаа хүнийг дүрсэлсэн байдаг.</w:t>
      </w:r>
    </w:p>
    <w:p/>
    <w:p>
      <w:r xmlns:w="http://schemas.openxmlformats.org/wordprocessingml/2006/main">
        <w:t xml:space="preserve">1. Бурханы гоо үзэсгэлэнг бие махбоддоо харах нь: Бие махбодийн төгс бус байдлыг ойлгох</w:t>
      </w:r>
    </w:p>
    <w:p/>
    <w:p>
      <w:r xmlns:w="http://schemas.openxmlformats.org/wordprocessingml/2006/main">
        <w:t xml:space="preserve">2. Даруу байдлын ариун байдал: Өөрийгөө хүлээн зөвшөөрснөөр Бурхантай ойр дотно байх нь</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Дуулал 139:14 - "Би чамайг алдаршуулж байна, учир нь би аймаар бөгөөд гайхамшигтайгаар бүтээгдсэн. Таны үйлс гайхалтай юм; сэтгэл минь үүнийг маш сайн мэддэг."</w:t>
      </w:r>
    </w:p>
    <w:p/>
    <w:p>
      <w:r xmlns:w="http://schemas.openxmlformats.org/wordprocessingml/2006/main">
        <w:t xml:space="preserve">Леви 13:42 Хэрэв толгойд халзан юмуу духан дээр нь цагаан улаавтар шарх байгаа бол; Энэ нь түүний халзан толгойд нь уяман өвчин юм.</w:t>
      </w:r>
    </w:p>
    <w:p/>
    <w:p>
      <w:r xmlns:w="http://schemas.openxmlformats.org/wordprocessingml/2006/main">
        <w:t xml:space="preserve">Уг хэсэгт хүний халзан толгой, духан дээрх цагаан улаавтар шархыг уяман өвчний шинж тэмдэг гэж тодорхойлсон байдаг.</w:t>
      </w:r>
    </w:p>
    <w:p/>
    <w:p>
      <w:r xmlns:w="http://schemas.openxmlformats.org/wordprocessingml/2006/main">
        <w:t xml:space="preserve">1. Левитийн захиас 13:42: Бурхан дэлгэрэнгүй мэдээлэлд байдаг.</w:t>
      </w:r>
    </w:p>
    <w:p/>
    <w:p>
      <w:r xmlns:w="http://schemas.openxmlformats.org/wordprocessingml/2006/main">
        <w:t xml:space="preserve">2. Бяцхан уяман өвчний хүч: Жижиг шинж тэмдэг хэрхэн том нөлөө үзүүлэх вэ.</w:t>
      </w:r>
    </w:p>
    <w:p/>
    <w:p>
      <w:r xmlns:w="http://schemas.openxmlformats.org/wordprocessingml/2006/main">
        <w:t xml:space="preserve">1. 1 Коринт 3:18-20 - "Өөрийгөө бүү хуур. Хэрэв та нарын хэн нэг нь энэ эрин үеийн жишгээр өөрийгөө мэргэн гэж боддог бол тэр хүн ухаантай болохын тулд тэнэг болох ёстой. Энэ дэлхийн мэргэн ухааны төлөө. Энэ бол Бурханы мэлмийд тэнэглэл юм."</w:t>
      </w:r>
    </w:p>
    <w:p/>
    <w:p>
      <w:r xmlns:w="http://schemas.openxmlformats.org/wordprocessingml/2006/main">
        <w:t xml:space="preserve">2. Иаков 1:2-4 - "Ах эгч нар аа, та нар олон төрлийн сорилттой тулгарах бүртээ ариун баяр баясгалан гэж бод. Учир нь та нарын итгэлийн сорилт нь тэсвэр тэвчээрийг бий болгодог гэдгийг та нар мэднэ. Тэвчээр нь ажлаа дуусгахын тулд та нар байж болох юм. төлөвшсөн, бүрэн гүйцэд, юугаар ч дутахгүй."</w:t>
      </w:r>
    </w:p>
    <w:p/>
    <w:p>
      <w:r xmlns:w="http://schemas.openxmlformats.org/wordprocessingml/2006/main">
        <w:t xml:space="preserve">Леви 13:43 Дараа нь тахилч түүнийг харвал, хэрэв түүний халзан толгой эсвэл халзан духан дээр нь цагаан улаавтар өнгөтэй байвал махан биеийн арьсанд уяман өвчин гарч ирэхийг харагтун.</w:t>
      </w:r>
    </w:p>
    <w:p/>
    <w:p>
      <w:r xmlns:w="http://schemas.openxmlformats.org/wordprocessingml/2006/main">
        <w:t xml:space="preserve">Тахилч уяман өвчтэй гэж сэжиглэгдсэн хүний халзан толгой эсвэл духан дээрх шархыг шалгах ёстой.</w:t>
      </w:r>
    </w:p>
    <w:p/>
    <w:p>
      <w:r xmlns:w="http://schemas.openxmlformats.org/wordprocessingml/2006/main">
        <w:t xml:space="preserve">1. Шаардлагатай үед санваартны зөвлөгөө авахын ач холбогдол.</w:t>
      </w:r>
    </w:p>
    <w:p/>
    <w:p>
      <w:r xmlns:w="http://schemas.openxmlformats.org/wordprocessingml/2006/main">
        <w:t xml:space="preserve">2. уяман өвчнийг оношлох, эмчлэхэд туслах тогтолцоог Бурханы өгсөн.</w:t>
      </w:r>
    </w:p>
    <w:p/>
    <w:p>
      <w:r xmlns:w="http://schemas.openxmlformats.org/wordprocessingml/2006/main">
        <w:t xml:space="preserve">1. Иаков 5:14 - Та нарын дунд өвчтэй хүн байна уу? Тэд сүмийн ахлагчдыг дуудаж, тэдний төлөө залбирч, Их Эзэний нэрээр тосоор тослох болтугай.</w:t>
      </w:r>
    </w:p>
    <w:p/>
    <w:p>
      <w:r xmlns:w="http://schemas.openxmlformats.org/wordprocessingml/2006/main">
        <w:t xml:space="preserve">2. Матай 9:12 - Үүнийг сонсоод Есүс "Эмч эрүүл хүмүүст биш, өвчтэй хүмүүст хэрэгтэй."</w:t>
      </w:r>
    </w:p>
    <w:p/>
    <w:p>
      <w:r xmlns:w="http://schemas.openxmlformats.org/wordprocessingml/2006/main">
        <w:t xml:space="preserve">ЛЕВИТ 13:44 Тэр бол уяман өвчтэй, тэр бузар. Тахилч түүнийг бүрэн бузартсан гэж зарлана. түүний толгойд тахал байна.</w:t>
      </w:r>
    </w:p>
    <w:p/>
    <w:p>
      <w:r xmlns:w="http://schemas.openxmlformats.org/wordprocessingml/2006/main">
        <w:t xml:space="preserve">Энэ хэсэгт тахилч бузартсан гэж зарласан уяман өвчтэй хүний тухай өгүүлдэг.</w:t>
      </w:r>
    </w:p>
    <w:p/>
    <w:p>
      <w:r xmlns:w="http://schemas.openxmlformats.org/wordprocessingml/2006/main">
        <w:t xml:space="preserve">1. Цэвэр ариун байдлын хүч: Бурханы гэгээнтэн ба бидний үүрэг хариуцлага</w:t>
      </w:r>
    </w:p>
    <w:p/>
    <w:p>
      <w:r xmlns:w="http://schemas.openxmlformats.org/wordprocessingml/2006/main">
        <w:t xml:space="preserve">2. Бурханы нигүүлсэл: Бузартсан дундах эдгэрэлт</w:t>
      </w:r>
    </w:p>
    <w:p/>
    <w:p>
      <w:r xmlns:w="http://schemas.openxmlformats.org/wordprocessingml/2006/main">
        <w:t xml:space="preserve">1. 2 Коринт 7:1 - Тиймээс, хайртууд минь, эдгээр амлалтууд бидэнд байгаа тул Бурханаас эмээж, ариун байдлыг төгс болгож, бие болон сүнсний бохирдол бүрээс өөрсдийгөө цэвэрлэцгээе.</w:t>
      </w:r>
    </w:p>
    <w:p/>
    <w:p>
      <w:r xmlns:w="http://schemas.openxmlformats.org/wordprocessingml/2006/main">
        <w:t xml:space="preserve">2. Дуулал 51:7 - Намайг хиссопоор ариусга, тэгвэл би цэвэр болно; Намайг угаа, тэгвэл би цаснаас илүү цагаан болно.</w:t>
      </w:r>
    </w:p>
    <w:p/>
    <w:p>
      <w:r xmlns:w="http://schemas.openxmlformats.org/wordprocessingml/2006/main">
        <w:t xml:space="preserve">ЛЕВИТ 13:45 Тахалд өртсөн уяман өвчтэй хүний хувцас нь урагдаж, толгой нь нүцгэн байж, дээд уруулдаа нөмрөг тавьж, “Бузартсан, бузартлаа” гэж хашхирна.</w:t>
      </w:r>
    </w:p>
    <w:p/>
    <w:p>
      <w:r xmlns:w="http://schemas.openxmlformats.org/wordprocessingml/2006/main">
        <w:t xml:space="preserve">Энэ хэсэгт уяман өвчтэй хүн тахлаар өвчилсөний дараа ямар хувцас, зан үйлийн онцлогийг харуулсан болно.</w:t>
      </w:r>
    </w:p>
    <w:p/>
    <w:p>
      <w:r xmlns:w="http://schemas.openxmlformats.org/wordprocessingml/2006/main">
        <w:t xml:space="preserve">1. Дуулгавартай байдлын хүч: Хэцүү нөхцөл байдалд үнэнч байж сурах нь</w:t>
      </w:r>
    </w:p>
    <w:p/>
    <w:p>
      <w:r xmlns:w="http://schemas.openxmlformats.org/wordprocessingml/2006/main">
        <w:t xml:space="preserve">2. Бурханы ариун байдлыг ойлгох нь: Түүний хэм хэмжээг хүлээн зөвшөөрч, хүндэтгэх нь</w:t>
      </w:r>
    </w:p>
    <w:p/>
    <w:p>
      <w:r xmlns:w="http://schemas.openxmlformats.org/wordprocessingml/2006/main">
        <w:t xml:space="preserve">1. 1 Петр 5:5-7 - Үүний нэгэн адил, залуу хүмүүс та нар ахлагчдад захирагдаж бай. Та нар бүгдээрээ бие биедээ даруу байдлаар хувцаслаарай, учир нь Бурхан бардам хүмүүсийг эсэргүүцдэг боловч даруу хүмүүст нигүүлсэл өгдөг. Тиймээс Бурханы хүчирхэг мутар дор өөрсдийгөө даруу байгтун, тэгвэл Тэр та нарын төлөө санаа зовдог тул цаг тухайд нь Тэр та нарыг өргөмжлөн, бүх түгшүүрийг Түүнд үүрүүлэх болно.</w:t>
      </w:r>
    </w:p>
    <w:p/>
    <w:p>
      <w:r xmlns:w="http://schemas.openxmlformats.org/wordprocessingml/2006/main">
        <w:t xml:space="preserve">2. Иаков 4:7-10 - Тиймээс өөрсдийгөө Бурханд даатга. Чөтгөрийг эсэргүүц, тэгвэл тэр чамаас зугтах болно. Бурханд ойрт, тэгвэл тэр чамд ойртох болно. Нүгэлтнүүд ээ, гараа ариусгаж, сэтгэлээ ариусгаач ээ, хоёрдмол сэтгэлтэн ээ. Хөөрхий, гашуудаж, уйл. Инээд чинь гашуудал болж, баяр баясгалан чинь гуниг болж хувиргаарай. Их Эзэний өмнө даруу бай, тэгвэл Тэр та нарыг өргөмжлөх болно.</w:t>
      </w:r>
    </w:p>
    <w:p/>
    <w:p>
      <w:r xmlns:w="http://schemas.openxmlformats.org/wordprocessingml/2006/main">
        <w:t xml:space="preserve">Левит 13:46 Түүний дотор тахал байх бүх өдрүүдэд тэрээр бузартагдах болно. тэр бузар: тэр ганцаараа амьдрах болно; Хуарангүй түүний байр байх болно.</w:t>
      </w:r>
    </w:p>
    <w:p/>
    <w:p>
      <w:r xmlns:w="http://schemas.openxmlformats.org/wordprocessingml/2006/main">
        <w:t xml:space="preserve">Хүн тахал өвчнөөр өвчилсөн бол түүнийг тусгаарлаж, хуарангаас тусдаа амьдрах ёстой.</w:t>
      </w:r>
    </w:p>
    <w:p/>
    <w:p>
      <w:r xmlns:w="http://schemas.openxmlformats.org/wordprocessingml/2006/main">
        <w:t xml:space="preserve">1. "Тусгаар амьдрах: Холоос хайрлахыг сонгох нь"</w:t>
      </w:r>
    </w:p>
    <w:p/>
    <w:p>
      <w:r xmlns:w="http://schemas.openxmlformats.org/wordprocessingml/2006/main">
        <w:t xml:space="preserve">2. "Салах үнэ цэнэ: Ганцаараа амьдарч сурах нь"</w:t>
      </w:r>
    </w:p>
    <w:p/>
    <w:p>
      <w:r xmlns:w="http://schemas.openxmlformats.org/wordprocessingml/2006/main">
        <w:t xml:space="preserve">1. Ром 12:9-10, "Хайр чин сэтгэлтэй байх ёстой. Мууг үзэн яд, сайн зүйлээс зуур. Хайраар бие биедээ үнэнч бай. Өөрөөсөө дээгүүр бие биенээ хүндэл."</w:t>
      </w:r>
    </w:p>
    <w:p/>
    <w:p>
      <w:r xmlns:w="http://schemas.openxmlformats.org/wordprocessingml/2006/main">
        <w:t xml:space="preserve">2. 1 Иохан 4:7-8, "Эрхэм найзууд аа, бие биенээ хайрлацгаая, учир нь хайр Бурханаас ирдэг. Хайртай хүн бүр Бурханаас төрсөн бөгөөд Бурханыг мэддэг. Хайргүй хүн Бурханыг мэдэхгүй, учир нь Бурхан хайр."</w:t>
      </w:r>
    </w:p>
    <w:p/>
    <w:p>
      <w:r xmlns:w="http://schemas.openxmlformats.org/wordprocessingml/2006/main">
        <w:t xml:space="preserve">Леви 13:47 Ноосон хувцас ч бай, маалинган хувцас ч бай, уяман өвчин туссан хувцас.</w:t>
      </w:r>
    </w:p>
    <w:p/>
    <w:p>
      <w:r xmlns:w="http://schemas.openxmlformats.org/wordprocessingml/2006/main">
        <w:t xml:space="preserve">Хануур өвчний тахал нь ноосон болон маалинган хувцасны аль алинд нь нөлөөлдөг.</w:t>
      </w:r>
    </w:p>
    <w:p/>
    <w:p>
      <w:r xmlns:w="http://schemas.openxmlformats.org/wordprocessingml/2006/main">
        <w:t xml:space="preserve">1: Бид уяман өвчнийг таньж, эмчлэхэд анхаарах ёстой, учир нь энэ нь бидэнд олон талаар нөлөөлж болзошгүй юм.</w:t>
      </w:r>
    </w:p>
    <w:p/>
    <w:p>
      <w:r xmlns:w="http://schemas.openxmlformats.org/wordprocessingml/2006/main">
        <w:t xml:space="preserve">2: Бидний хувцас хунар, харилцаа холбоо, өдөр тутмын амьдралд нөлөөлж болзошгүй тул бид хүрээлэн буй орчноо мэдэж, уяман өвчин байгаа эсэхийг анхаарч үзэх хэрэгтэй.</w:t>
      </w:r>
    </w:p>
    <w:p/>
    <w:p>
      <w:r xmlns:w="http://schemas.openxmlformats.org/wordprocessingml/2006/main">
        <w:t xml:space="preserve">1: Матай 9:20-22 - "Харагтун, арван хоёр жилийн турш цустай өвчтэй нэгэн эмэгтэй түүний араас ирж, хувцасных нь энгэрт хүрэв. Учир нь тэр дотроо: Түүний хувцсанд хүрвэл би эдгэрнэ. Гэвч Есүс түүнийг эргүүлж, түүнийг хараад "Охин минь, тайтгар. Таны итгэл чамайг эдгээсэн. Тэр цагаас хойш тэр эмэгтэй эрүүл болсон" гэв.</w:t>
      </w:r>
    </w:p>
    <w:p/>
    <w:p>
      <w:r xmlns:w="http://schemas.openxmlformats.org/wordprocessingml/2006/main">
        <w:t xml:space="preserve">2: Лук 17:11-19 - "Тэрээр Иерусалим уруу явахдаа Самари, Галилын дундуур дайран өнгөрч, нэгэн тосгонд ороход уяман өвчтэй арван хүн Түүнтэй таарав. , хол зогсож байсан: Тэгээд тэд дуугаа өндөрсгөн, "Есүс, Багш аа, биднийг өршөөгөөч" гэв. Тэр тэднийг хараад, "Явж, тахилч нарт үзүүл" гэж хэлэв. Тэднийг явахдаа тэд цэвэрлэв.Тэдний нэг нь эдгэрсэнээ хараад буцаж эргэж, чанга дуугаар Бурханыг алдаршуулан, Түүний хөлд нүүрээрээ сөхөрч, талархал илэрхийлэв. Самари хүн гэхэд Есүс "Ариуссан арван хүн байгаагүй гэж үү? Харин есөн нь хаана байна вэ? Энэ харийн хүнээс өөр Бурханыг алдаршуулахаар буцаж ирсэн хүн олдсонгүй" гэхэд тэр түүнд "Бос, замаа тат, итгэл чинь" гэв. чамайг эрүүл болгосон."</w:t>
      </w:r>
    </w:p>
    <w:p/>
    <w:p>
      <w:r xmlns:w="http://schemas.openxmlformats.org/wordprocessingml/2006/main">
        <w:t xml:space="preserve">ЛЕВИТ 13:48 Энэ нь нугастай ч бай, нэхсэн ч бай; маалинган даавуу эсвэл ноосон; арьсанд эсвэл арьсаар хийсэн аливаа зүйлд;</w:t>
      </w:r>
    </w:p>
    <w:p/>
    <w:p>
      <w:r xmlns:w="http://schemas.openxmlformats.org/wordprocessingml/2006/main">
        <w:t xml:space="preserve">Уг хэсэгт уяман өвчний хуулиуд болон даавуу, хувцас хунарт үзүүлэх нөлөөллийн тухай өгүүлдэг.</w:t>
      </w:r>
    </w:p>
    <w:p/>
    <w:p>
      <w:r xmlns:w="http://schemas.openxmlformats.org/wordprocessingml/2006/main">
        <w:t xml:space="preserve">1. Уяман өвчний хор хөнөөл, түүнээс хэрхэн өөрийгөө хамгаалах тухай.</w:t>
      </w:r>
    </w:p>
    <w:p/>
    <w:p>
      <w:r xmlns:w="http://schemas.openxmlformats.org/wordprocessingml/2006/main">
        <w:t xml:space="preserve">2. Левит номд дурдсан уяман өвчний хуулиудыг дагаж мөрдөхийн ач холбогдол.</w:t>
      </w:r>
    </w:p>
    <w:p/>
    <w:p>
      <w:r xmlns:w="http://schemas.openxmlformats.org/wordprocessingml/2006/main">
        <w:t xml:space="preserve">1. Левит 14:44-45 - "Цэвэрлэгдэх хүн хувцсаа угааж, бүх үсээ хусч, усанд угаал үйлдэж, цэвэр болох болно. Үүний дараа тэрээр хуаранд орж ирэх ёстой. майхныхаа гадаа долоо хоног бай.Гэвч долоо дахь өдөр тэр толгойнхоо бүх үс, сахлаа, хөмсөгнийхөө бүх үсийг хусаж, хувцсаа угааж, биеэ усанд угаана. цэвэрхэн бай."</w:t>
      </w:r>
    </w:p>
    <w:p/>
    <w:p>
      <w:r xmlns:w="http://schemas.openxmlformats.org/wordprocessingml/2006/main">
        <w:t xml:space="preserve">2. Тооллого 12:10-15 - "Үл асрын дээгүүр гарахад Израилийн хөвгүүд бүх аяндаа урагшиллаа. Гэвч хэрэв үүл хөөрөөгүй бол тэр өдөр хүртэл тэд аялсангүй. Израилийн гэр бүлийн бүх аян замд нь өдөр нь ЭЗЭНий үүл асрын дээр байсан бөгөөд шөнө нь гал түүн дээр байсан."</w:t>
      </w:r>
    </w:p>
    <w:p/>
    <w:p>
      <w:r xmlns:w="http://schemas.openxmlformats.org/wordprocessingml/2006/main">
        <w:t xml:space="preserve">Левит 13:49 Хэрэв тахал нь хувцас, арьс, нэхмэл, нэхмэл, эсвэл арьсан ямар нэгэн зүйлд ногоон юмуу улаавтар өнгөтэй байвал; Энэ нь уяман өвчний тахал бөгөөд тахилч нарт мэдэгдэнэ.</w:t>
      </w:r>
    </w:p>
    <w:p/>
    <w:p>
      <w:r xmlns:w="http://schemas.openxmlformats.org/wordprocessingml/2006/main">
        <w:t xml:space="preserve">Левит 13:49-д хэрэв хувцас, арьс, нугас, ноосон дээр ногоон юмуу улаавтар тахал байвал түүнийг уяман өвчний тахал гэж тодорхойлж, тахилчид үзүүлэх ёстой гэж заасан байдаг.</w:t>
      </w:r>
    </w:p>
    <w:p/>
    <w:p>
      <w:r xmlns:w="http://schemas.openxmlformats.org/wordprocessingml/2006/main">
        <w:t xml:space="preserve">1. Санваартны хүч: уяман өвчнийг илрүүлэхэд санваар хэрхэн чухал вэ?</w:t>
      </w:r>
    </w:p>
    <w:p/>
    <w:p>
      <w:r xmlns:w="http://schemas.openxmlformats.org/wordprocessingml/2006/main">
        <w:t xml:space="preserve">2. Бурханы бидний төлөөх халамж: Бурхан яагаад уяман өвчнийг оношлох системийг бий болгосон бэ?</w:t>
      </w:r>
    </w:p>
    <w:p/>
    <w:p>
      <w:r xmlns:w="http://schemas.openxmlformats.org/wordprocessingml/2006/main">
        <w:t xml:space="preserve">1. Матай 8:1-4 - Есүс уяман өвчтэй хүнийг эдгээж байна</w:t>
      </w:r>
    </w:p>
    <w:p/>
    <w:p>
      <w:r xmlns:w="http://schemas.openxmlformats.org/wordprocessingml/2006/main">
        <w:t xml:space="preserve">2. Иохан 9:1-7 - Есүс төрөлхийн сохор хүнийг эдгээж байна</w:t>
      </w:r>
    </w:p>
    <w:p/>
    <w:p>
      <w:r xmlns:w="http://schemas.openxmlformats.org/wordprocessingml/2006/main">
        <w:t xml:space="preserve">ЛЕВИТ 13:50 Тахилч тахлыг хараад, тахалтай хүнийг долоо хоног хаана.</w:t>
      </w:r>
    </w:p>
    <w:p/>
    <w:p>
      <w:r xmlns:w="http://schemas.openxmlformats.org/wordprocessingml/2006/main">
        <w:t xml:space="preserve">Тахилч тахал өвчнөөр өвчилсөн хүнийг шалгаж, долоо хоногийн турш бусад хүмүүсээс тусгаарлах ёстой.</w:t>
      </w:r>
    </w:p>
    <w:p/>
    <w:p>
      <w:r xmlns:w="http://schemas.openxmlformats.org/wordprocessingml/2006/main">
        <w:t xml:space="preserve">1. Биеийн болон оюун санааны цэвэр байдлын ач холбогдол</w:t>
      </w:r>
    </w:p>
    <w:p/>
    <w:p>
      <w:r xmlns:w="http://schemas.openxmlformats.org/wordprocessingml/2006/main">
        <w:t xml:space="preserve">2. Зовж байгаа хүмүүст хариуцлага хүлээх, энэрэн нигүүлсэх</w:t>
      </w:r>
    </w:p>
    <w:p/>
    <w:p>
      <w:r xmlns:w="http://schemas.openxmlformats.org/wordprocessingml/2006/main">
        <w:t xml:space="preserve">1. Левит 15:13 - "Хүн гоожиж, гоожих нь бузар байвал тэр бузартсан байх болно. Тэр тусдаа амьдрах болно, түүний байр нь хуарангийн гадна байх болно."</w:t>
      </w:r>
    </w:p>
    <w:p/>
    <w:p>
      <w:r xmlns:w="http://schemas.openxmlformats.org/wordprocessingml/2006/main">
        <w:t xml:space="preserve">2. Матай 25:35-36 - "Учир нь би өлсөж байсан тул та надад хоол өгсөн, би цангаж байсан бөгөөд та надад ус өгсөн, би харийн хүн байсан бөгөөд та намайг хүлээж авсан."</w:t>
      </w:r>
    </w:p>
    <w:p/>
    <w:p>
      <w:r xmlns:w="http://schemas.openxmlformats.org/wordprocessingml/2006/main">
        <w:t xml:space="preserve">ЛЕВИТ 13:51 Тэгээд тэр долоо дахь өдөр тахлыг харна: хэрэв тахал хувцасны оёдол, нэхмэл, арьсанд, эсвэл арьсаар хийсэн аливаа ажилд тархсан бол; тахал бол уяман өвчин юм; энэ нь бузар юм.</w:t>
      </w:r>
    </w:p>
    <w:p/>
    <w:p>
      <w:r xmlns:w="http://schemas.openxmlformats.org/wordprocessingml/2006/main">
        <w:t xml:space="preserve">Левит 13:51-д уяман өвчнийг бузар гэж тунхагласан байдаг.</w:t>
      </w:r>
    </w:p>
    <w:p/>
    <w:p>
      <w:r xmlns:w="http://schemas.openxmlformats.org/wordprocessingml/2006/main">
        <w:t xml:space="preserve">1: Бид Есүс Христээр дамжуулан нүглээсээ цэвэршиж, шинэ амьдралтай болж чадна.</w:t>
      </w:r>
    </w:p>
    <w:p/>
    <w:p>
      <w:r xmlns:w="http://schemas.openxmlformats.org/wordprocessingml/2006/main">
        <w:t xml:space="preserve">2: Үүнтэй адилаар бид уяман өвчний бузар байдлаас цэвэрлэгдэж, дахин эдгэрч чадна.</w:t>
      </w:r>
    </w:p>
    <w:p/>
    <w:p>
      <w:r xmlns:w="http://schemas.openxmlformats.org/wordprocessingml/2006/main">
        <w:t xml:space="preserve">1: Иохан 10:10 - "Хулгайч зөвхөн хулгайлж, алж, устгах гэж ирдэг. Би тэднийг амьтай болгож, бүрэн дүүрэн байлгахын тулд ирсэн."</w:t>
      </w:r>
    </w:p>
    <w:p/>
    <w:p>
      <w:r xmlns:w="http://schemas.openxmlformats.org/wordprocessingml/2006/main">
        <w:t xml:space="preserve">2: Исаиа 43:25 - "Өөрийнхөө төлөө та нарын гэм нүглийг арилгадаг, нүглийг чинь ахиж санахгүй байгаа хүн бол би."</w:t>
      </w:r>
    </w:p>
    <w:p/>
    <w:p>
      <w:r xmlns:w="http://schemas.openxmlformats.org/wordprocessingml/2006/main">
        <w:t xml:space="preserve">ЛЕВИТ 13:52 Тиймээс тэр нэхмэл ба нэхмэл, ноосон эсвэл маалинган даавуу, эсвэл арьсаар хийсэн аливаа зүйлийг шатаах ёстой. Энэ нь галд шатах болно.</w:t>
      </w:r>
    </w:p>
    <w:p/>
    <w:p>
      <w:r xmlns:w="http://schemas.openxmlformats.org/wordprocessingml/2006/main">
        <w:t xml:space="preserve">Хэрэв хувцас уяман өвчтэй бол түүнийг галд шатаах хэрэгтэй.</w:t>
      </w:r>
    </w:p>
    <w:p/>
    <w:p>
      <w:r xmlns:w="http://schemas.openxmlformats.org/wordprocessingml/2006/main">
        <w:t xml:space="preserve">1. Нүглийн үр дагавар: Левит 13:52 дээрх эргэцүүлэл</w:t>
      </w:r>
    </w:p>
    <w:p/>
    <w:p>
      <w:r xmlns:w="http://schemas.openxmlformats.org/wordprocessingml/2006/main">
        <w:t xml:space="preserve">2. Цэвэршүүлэх хүч: Левит 13:52 -оос бид юу сурч болох вэ</w:t>
      </w:r>
    </w:p>
    <w:p/>
    <w:p>
      <w:r xmlns:w="http://schemas.openxmlformats.org/wordprocessingml/2006/main">
        <w:t xml:space="preserve">1.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2. 2 Коринт 5:17 - Тиймээс хэрэв хэн нэгэн Христ дотор байгаа бол тэр нь шинэ бүтээл. Харагтун, бүх зүйл шинэ болсон.</w:t>
      </w:r>
    </w:p>
    <w:p/>
    <w:p>
      <w:r xmlns:w="http://schemas.openxmlformats.org/wordprocessingml/2006/main">
        <w:t xml:space="preserve">ЛЕВИТ 13:53 Хэрэв тахилч харвал, нөмрөг, нэхмэл, арьсаар хийсэн аливаа зүйлд тахал тархаагүй байна.</w:t>
      </w:r>
    </w:p>
    <w:p/>
    <w:p>
      <w:r xmlns:w="http://schemas.openxmlformats.org/wordprocessingml/2006/main">
        <w:t xml:space="preserve">Тахил тархсан эсэхийг тогтоохын тулд тахлаар халдварласан хувцсыг судлахыг тахилчд даалгасан.</w:t>
      </w:r>
    </w:p>
    <w:p/>
    <w:p>
      <w:r xmlns:w="http://schemas.openxmlformats.org/wordprocessingml/2006/main">
        <w:t xml:space="preserve">1. Үнэнч байдлын хүч: Бурхан биднийг Өөрт нь үнэнч хэвээр үлдэхийн тулд хэрхэн дууддагийг судлах нь</w:t>
      </w:r>
    </w:p>
    <w:p/>
    <w:p>
      <w:r xmlns:w="http://schemas.openxmlformats.org/wordprocessingml/2006/main">
        <w:t xml:space="preserve">2. Танин мэдэхүйн хүч: Амьдралын зовлон зүдгүүрийг даван туулахдаа Бурханы удирдамжийг хүлээн зөвшөөрөх нь</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Иаков 1:5 - Хэрэв та нарын хэн нэгэнд мэргэн ухаан дутагдвал буруугаа хайхгүйгээр бүх хүнд харамгүй өгдөг Бурханаас гуйгтун.</w:t>
      </w:r>
    </w:p>
    <w:p/>
    <w:p>
      <w:r xmlns:w="http://schemas.openxmlformats.org/wordprocessingml/2006/main">
        <w:t xml:space="preserve">ЛЕВИТ 13:54 Дараа нь тахилч тэдэнд тахал байгаа зүйлийг угаахыг тушааж, түүнийг дахин долоо хоног хаах ёстой.</w:t>
      </w:r>
    </w:p>
    <w:p/>
    <w:p>
      <w:r xmlns:w="http://schemas.openxmlformats.org/wordprocessingml/2006/main">
        <w:t xml:space="preserve">Тахилч тахлаар бохирдсон зүйлийг дахин долоо хоногийн турш угааж, хаахыг тушаана.</w:t>
      </w:r>
    </w:p>
    <w:p/>
    <w:p>
      <w:r xmlns:w="http://schemas.openxmlformats.org/wordprocessingml/2006/main">
        <w:t xml:space="preserve">1. Бурханы зарлиг: Тахилчийн зааврыг дагах</w:t>
      </w:r>
    </w:p>
    <w:p/>
    <w:p>
      <w:r xmlns:w="http://schemas.openxmlformats.org/wordprocessingml/2006/main">
        <w:t xml:space="preserve">2. Үнэнч дуулгавартай байдал: Эзэний зарлигийг дагах</w:t>
      </w:r>
    </w:p>
    <w:p/>
    <w:p>
      <w:r xmlns:w="http://schemas.openxmlformats.org/wordprocessingml/2006/main">
        <w:t xml:space="preserve">1. Дэд хууль 5:32-33 - "Тиймээс чи ЭЗЭН Бурханыхаа чамд тушаасан ёсоор болгоомжлон үйлд. Чи баруун тийш ч, зүүн тийш ч бүү хазай. ЭЗЭНий заасан бүх замаар алх. Чи амьд байж, энэ нь чамд сайн сайхан байхын тулд, мөн чиний эзэмшиж буй газар нутагт чинь урт наслахын тулд Бурхан чинь чамд зарлигласан."</w:t>
      </w:r>
    </w:p>
    <w:p/>
    <w:p>
      <w:r xmlns:w="http://schemas.openxmlformats.org/wordprocessingml/2006/main">
        <w:t xml:space="preserve">2. Матай 7:21-23 - "Надад "Эзэн, Эзэн" гэж хэлдэг хүн бүр тэнгэрийн хаанчлалд орохгүй, харин тэнгэр дэх Эцэгийн минь хүслийг биелүүлдэг хүн орно. Тэр өдөр олон хүн Би, Эзэн минь ээ, Эзэн минь ээ, бид Таны нэрээр эш үзүүлж, Таны нэрээр чөтгөрүүдийг хөөн зайлуулж, Таны нэрээр олон агуу үйлс үйлдээгүй гэж үү?Тэгээд би тэдэнд "Би чамайг хэзээ ч мэдэхгүй" гэж тунхаглах болно, ажилчид аа, Надаас холд. хууль бус байдлын тухай."</w:t>
      </w:r>
    </w:p>
    <w:p/>
    <w:p>
      <w:r xmlns:w="http://schemas.openxmlformats.org/wordprocessingml/2006/main">
        <w:t xml:space="preserve">ЛЕВИТ 13:55 Тахилч угааж дууссаны дараа тахлыг харна. энэ нь бузар; чи үүнийг галд шатаа. Энэ нь дотроо нүцгэн ч бай, гаднаас нь ч бай дотроо бухимддаг.</w:t>
      </w:r>
    </w:p>
    <w:p/>
    <w:p>
      <w:r xmlns:w="http://schemas.openxmlformats.org/wordprocessingml/2006/main">
        <w:t xml:space="preserve">Тахилч тахлыг шалгаж, энэ нь бузар эсэхийг тодорхойлох ёстой. Хэрэв өнгө нь өөрчлөгдөөгүй, тархаагүй бол энэ нь бузар бөгөөд шатаах ёстой.</w:t>
      </w:r>
    </w:p>
    <w:p/>
    <w:p>
      <w:r xmlns:w="http://schemas.openxmlformats.org/wordprocessingml/2006/main">
        <w:t xml:space="preserve">1.Бурхан биднийг үргэлж сонор сэрэмжтэй байж, бузар юмыг ялгаж салгаж, тархахаас сэргийлэхийн тулд шаардлагатай арга хэмжээг авахыг уриалж байна.</w:t>
      </w:r>
    </w:p>
    <w:p/>
    <w:p>
      <w:r xmlns:w="http://schemas.openxmlformats.org/wordprocessingml/2006/main">
        <w:t xml:space="preserve">2. Бидний амьдрал Бурханы зан чанарын тусгал байх ёстой бөгөөд итгэлдээ идэвхтэй байж, биднийг ариун байлгах Түүний тушаалуудыг дагахад хөтлөх ёстой.</w:t>
      </w:r>
    </w:p>
    <w:p/>
    <w:p>
      <w:r xmlns:w="http://schemas.openxmlformats.org/wordprocessingml/2006/main">
        <w:t xml:space="preserve">1. 1 Петр 1:15-16 - Харин чамайг дуудсан хүн ариун учраас та нар ч гэсэн бүх үйлдлээрээ ариун бай, учир нь "Би ариун учраас чи ариун байх ёстой" гэж бичигдсэн байдаг.</w:t>
      </w:r>
    </w:p>
    <w:p/>
    <w:p>
      <w:r xmlns:w="http://schemas.openxmlformats.org/wordprocessingml/2006/main">
        <w:t xml:space="preserve">2. Иаков 1:22-25 - Гэхдээ өөрсдийгөө хууран мэхэлж, зөвхөн сонсогч биш харин үгийг хэрэгжүүлэгчид бай. Учир нь хэн нэгэн үгийг сонсогч, харин гүйцэтгэгч биш бол тэр хүн толинд өөрийнхөө төрөлх царайг анхааралтай хардаг хүнтэй адил юм. Учир нь тэр өөрийгөө хараад, холдож, тэр даруйдаа ямар байсныг мартдаг. Харин төгс хууль, эрх чөлөөний хуулийг харж, тэвчээртэй байгаа хүн мартдаг сонсогч биш, харин үйлддэг хүн учраас үйлдлээр нь адислагдах болно.</w:t>
      </w:r>
    </w:p>
    <w:p/>
    <w:p>
      <w:r xmlns:w="http://schemas.openxmlformats.org/wordprocessingml/2006/main">
        <w:t xml:space="preserve">ЛЕВИТ 13:56 Хэрэв тахилч харвал, угаалга хийсний дараа тахал бага зэрэг харанхуй болсон байна. Дараа нь тэр үүнийг хувцаснаас, эсвэл арьснаас, эсвэл оосорноос, эсвэл ноосноос урах ёстой.</w:t>
      </w:r>
    </w:p>
    <w:p/>
    <w:p>
      <w:r xmlns:w="http://schemas.openxmlformats.org/wordprocessingml/2006/main">
        <w:t xml:space="preserve">Тахилч хувцас, арьсан дээр илэрсэн тахлыг шалгаж, арилгахыг даалгав.</w:t>
      </w:r>
    </w:p>
    <w:p/>
    <w:p>
      <w:r xmlns:w="http://schemas.openxmlformats.org/wordprocessingml/2006/main">
        <w:t xml:space="preserve">1. Цэвэрлэх хэрэгцээ: Бидний амьдралаас бохирдлыг арилгахыг Бурхан бидэнд хэрхэн тушаадаг вэ?</w:t>
      </w:r>
    </w:p>
    <w:p/>
    <w:p>
      <w:r xmlns:w="http://schemas.openxmlformats.org/wordprocessingml/2006/main">
        <w:t xml:space="preserve">2. Бидний амьдрал дахь Бурханы удирдамж: Бид Их Эзэнээс зааварчилгааг хэрхэн хүлээн авдаг вэ?</w:t>
      </w:r>
    </w:p>
    <w:p/>
    <w:p>
      <w:r xmlns:w="http://schemas.openxmlformats.org/wordprocessingml/2006/main">
        <w:t xml:space="preserve">1. Галат 6:7-8 Битгий мэхл: Бурхан тохуурхдаггүй, учир нь хүн юу тарина, түүнийгээ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2. Исаиа 1:18 "Одоо ирцгээе, хамтдаа бодоцгооё" гэж ЭЗЭН тунхаглаж байна. "Та нарын нүгэл улаан улаан мэт боловч цас шиг цагаан байх болно. Тэд час улаан мэт улаан боловч ноос шиг болно.</w:t>
      </w:r>
    </w:p>
    <w:p/>
    <w:p>
      <w:r xmlns:w="http://schemas.openxmlformats.org/wordprocessingml/2006/main">
        <w:t xml:space="preserve">ЛЕВИТ 13:57 Хэрэв энэ нь хувцасны оёдол, нэхмэл, эсвэл арьсаар хийсэн ямар нэгэн зүйл дээр тогтворгүй байвал; Энэ нь тархаж буй тахал бөгөөд чи тахал байгаа газрыг галаар шатаа.</w:t>
      </w:r>
    </w:p>
    <w:p/>
    <w:p>
      <w:r xmlns:w="http://schemas.openxmlformats.org/wordprocessingml/2006/main">
        <w:t xml:space="preserve">Хувцсан дээр тархаж буй тахал гарч ирвэл түүнийг галд шатаах хэрэгтэй гэж энэ хэсэгт өгүүлдэг.</w:t>
      </w:r>
    </w:p>
    <w:p/>
    <w:p>
      <w:r xmlns:w="http://schemas.openxmlformats.org/wordprocessingml/2006/main">
        <w:t xml:space="preserve">1. Бурхан биднийг хүнд хэцүү үед, тэр ч байтугай үнэ цэнэтэй зүйлийг золиослоход хүртэл арга хэмжээ авахыг уриалдаг.</w:t>
      </w:r>
    </w:p>
    <w:p/>
    <w:p>
      <w:r xmlns:w="http://schemas.openxmlformats.org/wordprocessingml/2006/main">
        <w:t xml:space="preserve">2. Бид зовлон бэрхшээлийн үед Бурханы үгийг чиглүүлэгч болгон ашиглаж, Түүний хамгаалалтад найдах ёстой.</w:t>
      </w:r>
    </w:p>
    <w:p/>
    <w:p>
      <w:r xmlns:w="http://schemas.openxmlformats.org/wordprocessingml/2006/main">
        <w:t xml:space="preserve">1. Дэд хууль 31:6 - Хүчтэй, зоригтой бай. Тэднээс болж бүү ай, бүү ай, учир нь ЭЗЭН Бурхан чинь чамтай хамт явна. тэр чамайг хэзээ ч орхихгүй, орхихгүй.</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Левит 13:58 Хэрэв чи угаах хувцас, оёдол, нэхмэл, эсвэл арьсаар хийсэн ямар ч байсан, хэрэв тэднээс тахал арилвал тэр нь хоёр дахь удаагаа угааж, цэвэр байх ёстой.</w:t>
      </w:r>
    </w:p>
    <w:p/>
    <w:p>
      <w:r xmlns:w="http://schemas.openxmlformats.org/wordprocessingml/2006/main">
        <w:t xml:space="preserve">Тахалд нэрвэгдсэн хүн хувцас, нугас, ноос, савхин эдлэлийг хоёр удаа угааж цэвэр ариунд тооцдог.</w:t>
      </w:r>
    </w:p>
    <w:p/>
    <w:p>
      <w:r xmlns:w="http://schemas.openxmlformats.org/wordprocessingml/2006/main">
        <w:t xml:space="preserve">1. Цэвэр байдлын хүч: Цэвэр байдал хэрхэн сүнслэг болон бие махбодийн адислал байж болох вэ?</w:t>
      </w:r>
    </w:p>
    <w:p/>
    <w:p>
      <w:r xmlns:w="http://schemas.openxmlformats.org/wordprocessingml/2006/main">
        <w:t xml:space="preserve">2. Цэвэрлэх бэлэг: Бурхан биднийг Өөрт нь ойртуулахын тулд цэвэрлэгээг хэрхэн ашигладаг вэ?</w:t>
      </w:r>
    </w:p>
    <w:p/>
    <w:p>
      <w:r xmlns:w="http://schemas.openxmlformats.org/wordprocessingml/2006/main">
        <w:t xml:space="preserve">1. 2 Коринт 7:1 "Тиймээс, хайртууд минь, эдгээр амлалтуудыг авснаар бид өөрсдийгөө махан бие ба сүнсний бүх бузар булхайгаас цэвэрлэж, Бурханаас эмээж ариун байдлыг төгс болгоцгооё."</w:t>
      </w:r>
    </w:p>
    <w:p/>
    <w:p>
      <w:r xmlns:w="http://schemas.openxmlformats.org/wordprocessingml/2006/main">
        <w:t xml:space="preserve">2. Исаиа 1:16-18 "Өөрсдийгөө угаа, өөрсдийгөө цэвэр болго; Өөрийн үйлдлүүдийн бузар мууг Миний нүднээс зайлуул. Муу юм хийхээ больж, Сайныг үйлдэж сур. Шударга ёсыг эрэлхийл, Дарангуйлагчийг зэмл, Өнчингүйг өмгөөлж, гуйгтун. Бэлэвсэн эмэгтэйн хувьд: "Одоо ир, хамтдаа бодоцгооё" гэж ЭЗЭН айлдаж байна. "Чиний нүгэл нь час улаан мэт боловч цас шиг цагаан, час улаан шиг улаан боловч ноос шиг байх болно" гэж Эзэн айлдаж байна.</w:t>
      </w:r>
    </w:p>
    <w:p/>
    <w:p>
      <w:r xmlns:w="http://schemas.openxmlformats.org/wordprocessingml/2006/main">
        <w:t xml:space="preserve">Левит 13:59 Энэ бол ноосон, маалинган хувцас, нэхмэл, нэхмэл, арьсаар хийсэн аливаа хувцасны уяман өвчний тухай хууль юм.</w:t>
      </w:r>
    </w:p>
    <w:p/>
    <w:p>
      <w:r xmlns:w="http://schemas.openxmlformats.org/wordprocessingml/2006/main">
        <w:t xml:space="preserve">Ноос, маалинган даавуу, сүлжмэл, ноосон, арьсаар хийсэн хувцасны уяман өвчний хуулийг тоймлон харуулав.</w:t>
      </w:r>
    </w:p>
    <w:p/>
    <w:p>
      <w:r xmlns:w="http://schemas.openxmlformats.org/wordprocessingml/2006/main">
        <w:t xml:space="preserve">1. Халдвараас болгоомжлохын ач холбогдол</w:t>
      </w:r>
    </w:p>
    <w:p/>
    <w:p>
      <w:r xmlns:w="http://schemas.openxmlformats.org/wordprocessingml/2006/main">
        <w:t xml:space="preserve">2. Цэвэр ариун байдал ба цэвэр бус байдал: Ялгааг ойлгох</w:t>
      </w:r>
    </w:p>
    <w:p/>
    <w:p>
      <w:r xmlns:w="http://schemas.openxmlformats.org/wordprocessingml/2006/main">
        <w:t xml:space="preserve">1. Матай 10:8 - Өвчтэй хүмүүсийг эдгээ, үхэгсдийг амилуул, уяман өвчтэй хүмүүсийг цэвэрлэ, чөтгөрүүдийг зайлуул.</w:t>
      </w:r>
    </w:p>
    <w:p/>
    <w:p>
      <w:r xmlns:w="http://schemas.openxmlformats.org/wordprocessingml/2006/main">
        <w:t xml:space="preserve">2. 1 Коринт 6:19-20 - Та нарын бие бол Бурханаас чамд байгаа Ариун Сүнсний сүм гэдгийг та нар мэдэхгүй гэж үү? Та өөрийнх биш, учир нь чамайг үнээр худалдаж авсан. Тиймээс өөрийн биеэр Бурханыг алдаршуул.</w:t>
      </w:r>
    </w:p>
    <w:p/>
    <w:p>
      <w:r xmlns:w="http://schemas.openxmlformats.org/wordprocessingml/2006/main">
        <w:t xml:space="preserve">Левит 14-ийг дараах гурван догол мөрөнд нэгтгэн дүгнэж болно.</w:t>
      </w:r>
    </w:p>
    <w:p/>
    <w:p>
      <w:r xmlns:w="http://schemas.openxmlformats.org/wordprocessingml/2006/main">
        <w:t xml:space="preserve">1-р догол мөр: Левит 14:1-32-т арьсны өвчнөөс, ялангуяа уяман өвчнөөр эдгэрсэн хүнийг цэвэршүүлэх зааварчилгааг өгдөг. Хүн эдгэвэл хуарангийн гадаа тэднийг шалгаж буй тахилч уруу очих ёстой. Тахилч хоёр амьд шувуу, хуш мод, час улаан утас, иссопыг оролцуулсан зан үйл хийдэг. Нэг шувууг урсгал усны дээгүүр тахилдаг бол нөгөө шувууг тахилын шувууны цусанд дүрж задгай талбайд гаргадаг. Дараа нь эдгэрсэн хүн хуаранд буцаж орохоосоо өмнө хувцсаа угааж, бүх үсээ хусах зэрэг цэвэрлэгээ хийдэг.</w:t>
      </w:r>
    </w:p>
    <w:p/>
    <w:p>
      <w:r xmlns:w="http://schemas.openxmlformats.org/wordprocessingml/2006/main">
        <w:t xml:space="preserve">2-р догол мөр: Левит 14:33-53 -т үргэлжлүүлэн хөгц мөөгөнцөрт нэрвэгдсэн байшингуудыг ариусгах зан үйлийн талаар зааварчилгааг өгсөн. Хэрвээ байшингийн ханан дээр хөгц мөөгөнцөр гарч ирвэл энэ тухай тахилч нарт мэдэгдэх ёстой. Тахилч байшинг шалгаж, бузар эсэхийг тогтооно. Зовсон байшинг цэвэршүүлэхийн тулд цэвэр ус, шувууны цустай холилдсон шинэ зуурмагаар хусаж, шаварлахын өмнө доторхыг нь хоослодог. Хэрэв энэ үйл явцын дараа зовлон зүдгүүр эргэж ирвэл энэ нь байшинг нураах шаардлагатай гүн гүнзгий бохирдлыг илтгэнэ.</w:t>
      </w:r>
    </w:p>
    <w:p/>
    <w:p>
      <w:r xmlns:w="http://schemas.openxmlformats.org/wordprocessingml/2006/main">
        <w:t xml:space="preserve">3-р догол мөр: Левит номын 14-ийг эмчилж чадахгүй байгаа арьсны өвчин эсвэл тогтоосон журмыг дагаж мөрдвөл ариусгах боломжгүй байшингуудтай тэмцэх удирдамжаар төгсдөг. Хэрэв тухайн хүний арьсны өвчин үргэлжилсээр эсвэл зохих арга хэмжээ авсны дараа ч байшин нь бохирдсон хэвээр байвал тэднийг бузарт гэж зарлаж, Израилийн нийгэмд бузар булай тархахаас сэргийлэхийн тулд бусдаас тусгаарлах ёстой.</w:t>
      </w:r>
    </w:p>
    <w:p/>
    <w:p>
      <w:r xmlns:w="http://schemas.openxmlformats.org/wordprocessingml/2006/main">
        <w:t xml:space="preserve">Дүгнэж хэлэхэд:</w:t>
      </w:r>
    </w:p>
    <w:p>
      <w:r xmlns:w="http://schemas.openxmlformats.org/wordprocessingml/2006/main">
        <w:t xml:space="preserve">Левит 14-т дараахь зүйлийг үзүүлэв.</w:t>
      </w:r>
    </w:p>
    <w:p>
      <w:r xmlns:w="http://schemas.openxmlformats.org/wordprocessingml/2006/main">
        <w:t xml:space="preserve">Арьсны өвчнөөс эдгэрсний дараа цэвэршүүлэх заавар;</w:t>
      </w:r>
    </w:p>
    <w:p>
      <w:r xmlns:w="http://schemas.openxmlformats.org/wordprocessingml/2006/main">
        <w:t xml:space="preserve">Амьд шувуудтай холбоотой зан үйл; урсгал усны дээгүүр тахил өргөх;</w:t>
      </w:r>
    </w:p>
    <w:p>
      <w:r xmlns:w="http://schemas.openxmlformats.org/wordprocessingml/2006/main">
        <w:t xml:space="preserve">Хувцас угаах, үсээ хусах зэрэг цэвэрлэгээний үйл явц.</w:t>
      </w:r>
    </w:p>
    <w:p/>
    <w:p>
      <w:r xmlns:w="http://schemas.openxmlformats.org/wordprocessingml/2006/main">
        <w:t xml:space="preserve">Мөөгөнцөр, хөгц мөөгөнцөрт өртсөн байшинг цэвэрлэх заавар;</w:t>
      </w:r>
    </w:p>
    <w:p>
      <w:r xmlns:w="http://schemas.openxmlformats.org/wordprocessingml/2006/main">
        <w:t xml:space="preserve">Санваартны үзлэг; шинэ зуурмагаар хусах, гипс хийх;</w:t>
      </w:r>
    </w:p>
    <w:p>
      <w:r xmlns:w="http://schemas.openxmlformats.org/wordprocessingml/2006/main">
        <w:t xml:space="preserve">Цэвэршүүлэх оролдлого хийсний дараа зовлон зүдгүүр эргэж ирвэл нураах шаардлагатай.</w:t>
      </w:r>
    </w:p>
    <w:p/>
    <w:p>
      <w:r xmlns:w="http://schemas.openxmlformats.org/wordprocessingml/2006/main">
        <w:t xml:space="preserve">Арьсны эдгэршгүй өвчин, ариусдаггүй байшинг бохирдуулах тухай мэдэгдэл;</w:t>
      </w:r>
    </w:p>
    <w:p>
      <w:r xmlns:w="http://schemas.openxmlformats.org/wordprocessingml/2006/main">
        <w:t xml:space="preserve">Олон нийтийн дунд бохирдол тархахаас сэргийлж тусгаарлах.</w:t>
      </w:r>
    </w:p>
    <w:p/>
    <w:p>
      <w:r xmlns:w="http://schemas.openxmlformats.org/wordprocessingml/2006/main">
        <w:t xml:space="preserve">Энэ бүлэгт арьсны өвчин, ялангуяа уяман өвчнөөр эдгэрсэн хүмүүсийг цэвэршүүлэх зан үйлд анхаарлаа хандуулдаг. Хүн эдгэрсэн бол амьд шувууд, хуш мод, час улаан утас, иссоп зэрэг зан үйл хийдэг тахилч дээр очих ёстой. Эдгэрсэн хүнийг хуаранд дахин оруулахын өмнө цэвэршүүлэх процесст ордог.</w:t>
      </w:r>
    </w:p>
    <w:p/>
    <w:p>
      <w:r xmlns:w="http://schemas.openxmlformats.org/wordprocessingml/2006/main">
        <w:t xml:space="preserve">Нэмж дурдахад, Левит ном 14-т хөгц мөөгөнцөрт өртсөн байшингуудтай харьцах зааврыг өгдөг. Хэрэв байшингийн ханан дээр ийм зовлон зүдгүүр гарч ирвэл түүнийг шалгаж, түүний цэвэр байдлын байдлыг тодорхойлдог тахилч нарт мэдэгдэх ёстой. Зовлонд нэрвэгдсэн байшинг шувууны цустай холилдсон шинэ зуурмагаар хусах, гипс хийх зэрэг цэвэршүүлэх процесст ордог.</w:t>
      </w:r>
    </w:p>
    <w:p/>
    <w:p>
      <w:r xmlns:w="http://schemas.openxmlformats.org/wordprocessingml/2006/main">
        <w:t xml:space="preserve">Энэ бүлгийн төгсгөлд арьсны өвчнийг эмчлэх боломжгүй, эсвэл тогтоосон журмын дагуу байшинг цэвэрлэх боломжгүй байдаг. Ийм тохиолдолд хүмүүсийг бузартсан гэж зарлаж, Израилийн нийгэмд бузар булай тархахаас сэргийлэхийн тулд бусдаас тусгаарлах ёстой. Эдгээр дүрэм журам нь Бурхан Өөрийн ард түмний дунд цэвэр ариун байдал, ариун байдлыг сахин хамгаалахын төлөө санаа тавьдаг байсныг онцолж, мөн эртний цаг үеийн эрүүл ахуй, нийгмийн эрүүл мэндтэй холбоотой практик асуудлуудыг авч үздэг.</w:t>
      </w:r>
    </w:p>
    <w:p/>
    <w:p>
      <w:r xmlns:w="http://schemas.openxmlformats.org/wordprocessingml/2006/main">
        <w:t xml:space="preserve">ЛЕВИТ 14:1 ЭЗЭН Мосед айлдаж,</w:t>
      </w:r>
    </w:p>
    <w:p/>
    <w:p>
      <w:r xmlns:w="http://schemas.openxmlformats.org/wordprocessingml/2006/main">
        <w:t xml:space="preserve">Энэ хэсэгт уяман өвчнөөр өвчилсөн хүмүүсийг хэрхэн цэвэрлэх талаар Их Эзэн Мосед ярьж буй тухай өгүүлдэг.</w:t>
      </w:r>
    </w:p>
    <w:p/>
    <w:p>
      <w:r xmlns:w="http://schemas.openxmlformats.org/wordprocessingml/2006/main">
        <w:t xml:space="preserve">1. Итгэлээр дамжуулан эдгээх нь: зовлон зүдгүүрийн үед Бурханы адислалыг хэрхэн хүлээн авах вэ</w:t>
      </w:r>
    </w:p>
    <w:p/>
    <w:p>
      <w:r xmlns:w="http://schemas.openxmlformats.org/wordprocessingml/2006/main">
        <w:t xml:space="preserve">2. Дуулгавартай байдлын хүч: Бүрэн бүтэн байх тухай Бурханы зааврыг дагах</w:t>
      </w:r>
    </w:p>
    <w:p/>
    <w:p>
      <w:r xmlns:w="http://schemas.openxmlformats.org/wordprocessingml/2006/main">
        <w:t xml:space="preserve">1. Исаиа 53:5 -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p>
      <w:r xmlns:w="http://schemas.openxmlformats.org/wordprocessingml/2006/main">
        <w:t xml:space="preserve">2. Иаков 5:14-15 - Та нарын дунд өвчтэй хүн байна уу? Тэд сүмийн ахлагчдыг дуудаж, тэдний төлөө залбирч, Их Эзэний нэрээр тосоор тослох болтугай. Мөн итгэлээр өргөсөн залбирал нь өвчтэй хүнийг эдгээх болно; Их Эзэн тэднийг амилуулна. Хэрэв тэд нүгэл үйлдсэн бол уучлагдах болно.</w:t>
      </w:r>
    </w:p>
    <w:p/>
    <w:p>
      <w:r xmlns:w="http://schemas.openxmlformats.org/wordprocessingml/2006/main">
        <w:t xml:space="preserve">ЛЕВИТ 14:2 Энэ бол уяман өвчтэй хүний цэвэрших өдрийн хууль нь: Түүнийг тахилчид авчрах ёстой.</w:t>
      </w:r>
    </w:p>
    <w:p/>
    <w:p>
      <w:r xmlns:w="http://schemas.openxmlformats.org/wordprocessingml/2006/main">
        <w:t xml:space="preserve">Левит ном дахь Уяман өвчтэй хүмүүсийн тухай хуульд уяман өвчтэй хүмүүсийг цэвэрлэх зан үйлийг заасан байдаг.</w:t>
      </w:r>
    </w:p>
    <w:p/>
    <w:p>
      <w:r xmlns:w="http://schemas.openxmlformats.org/wordprocessingml/2006/main">
        <w:t xml:space="preserve">1. Бурханы эдгээх хүч: Левит дэх уяман өвчтэй хүмүүсийг цэвэрлэх</w:t>
      </w:r>
    </w:p>
    <w:p/>
    <w:p>
      <w:r xmlns:w="http://schemas.openxmlformats.org/wordprocessingml/2006/main">
        <w:t xml:space="preserve">2. Нөхцөлгүй хайр: Есүс ба уяман өвчний эдгэрэлт</w:t>
      </w:r>
    </w:p>
    <w:p/>
    <w:p>
      <w:r xmlns:w="http://schemas.openxmlformats.org/wordprocessingml/2006/main">
        <w:t xml:space="preserve">1. Матай 8:1-4 - Есүс уяман өвчтэй хүнийг эдгээв</w:t>
      </w:r>
    </w:p>
    <w:p/>
    <w:p>
      <w:r xmlns:w="http://schemas.openxmlformats.org/wordprocessingml/2006/main">
        <w:t xml:space="preserve">2. Марк 1:40-45 - Есүс уяман өвчтэй хүнийг эдгээв</w:t>
      </w:r>
    </w:p>
    <w:p/>
    <w:p>
      <w:r xmlns:w="http://schemas.openxmlformats.org/wordprocessingml/2006/main">
        <w:t xml:space="preserve">Левит 14:3 Тахилч хуарангаас гарна. Мөн тахилч уяман өвчтэй хүний дотор уяман өвчин эдгэрсэн эсэхийг харна;</w:t>
      </w:r>
    </w:p>
    <w:p/>
    <w:p>
      <w:r xmlns:w="http://schemas.openxmlformats.org/wordprocessingml/2006/main">
        <w:t xml:space="preserve">Тахилч хуарангаас гарч, уяман өвчнөөсөө эдгэрсэн эсэхийг шалгах ёстой.</w:t>
      </w:r>
    </w:p>
    <w:p/>
    <w:p>
      <w:r xmlns:w="http://schemas.openxmlformats.org/wordprocessingml/2006/main">
        <w:t xml:space="preserve">1. Бурханы эдгээх хүч: Бурхан биднийг бие махбодийн болон сүнслэг байдлын хувьд хэрхэн эдгээдэг</w:t>
      </w:r>
    </w:p>
    <w:p/>
    <w:p>
      <w:r xmlns:w="http://schemas.openxmlformats.org/wordprocessingml/2006/main">
        <w:t xml:space="preserve">2. Энэрэн нигүүлсэхүйн хүч: Бид тусламж хэрэгтэй хүмүүст хэрхэн хүрч чадах вэ?</w:t>
      </w:r>
    </w:p>
    <w:p/>
    <w:p>
      <w:r xmlns:w="http://schemas.openxmlformats.org/wordprocessingml/2006/main">
        <w:t xml:space="preserve">1. Матай 8:2-3 - Харагтун, нэгэн уяман өвчтэй хүн ирж, түүнд мөргөж, "Эзэн, хэрэв та хүсвэл намайг ариусгаж чадна" гэж хэлэв. Есүс гараа сунган түүнд хүрч, -Би болно. цэвэрхэн бай.</w:t>
      </w:r>
    </w:p>
    <w:p/>
    <w:p>
      <w:r xmlns:w="http://schemas.openxmlformats.org/wordprocessingml/2006/main">
        <w:t xml:space="preserve">2. 1 Петр 2:24 - Нүглийн төлөө үхсэн бид зөвт байдлын төлөө амьдрахын тулд Өөрөө Өөрийнхөө биед бидний нүглийг модон дээр үүрсэн.</w:t>
      </w:r>
    </w:p>
    <w:p/>
    <w:p>
      <w:r xmlns:w="http://schemas.openxmlformats.org/wordprocessingml/2006/main">
        <w:t xml:space="preserve">ЛЕВИТ 14:4 Дараа нь тахилч цэвэрлэгдэх хүнд амьд бөгөөд цэвэр хоёр шувуу, хуш мод, час улаан, иссопыг авахыг тушаа.</w:t>
      </w:r>
    </w:p>
    <w:p/>
    <w:p>
      <w:r xmlns:w="http://schemas.openxmlformats.org/wordprocessingml/2006/main">
        <w:t xml:space="preserve">Тахилч цэвэршүүлэхийн тулд хоёр шувууг амьд, цэвэрхэн, хуш мод, час улаан, иссопыг авч явахыг тушаажээ.</w:t>
      </w:r>
    </w:p>
    <w:p/>
    <w:p>
      <w:r xmlns:w="http://schemas.openxmlformats.org/wordprocessingml/2006/main">
        <w:t xml:space="preserve">1. Цэвэрлэх хүч: Есүсийн үхэл ба дахин амилалт хэрхэн эдгээж, нөхөн сэргээлт өгдөг вэ?</w:t>
      </w:r>
    </w:p>
    <w:p/>
    <w:p>
      <w:r xmlns:w="http://schemas.openxmlformats.org/wordprocessingml/2006/main">
        <w:t xml:space="preserve">2. Санваар: Бурханы хүмүүст үйлчилж, төлөөлөх уриалга</w:t>
      </w:r>
    </w:p>
    <w:p/>
    <w:p>
      <w:r xmlns:w="http://schemas.openxmlformats.org/wordprocessingml/2006/main">
        <w:t xml:space="preserve">1. Иохан 3:16-17 - Учир нь Бурхан ертөнцийг үнэхээр хайрласан тул цорын ганц Хүүгээ өгсөн бөгөөд Түүнд итгэдэг хэн бүхэн мөхөхгүй, харин мөнх амьтай болохын тулд.</w:t>
      </w:r>
    </w:p>
    <w:p/>
    <w:p>
      <w:r xmlns:w="http://schemas.openxmlformats.org/wordprocessingml/2006/main">
        <w:t xml:space="preserve">2. Еврей 7:24-25 - Гэвч энэ хүн үүрд мөнхөд байгаа учраас өөрчлөгдөөгүй санваартай. Иймийн тул тэрээр мөн адил тэдний төлөө өршөөл үзүүлэхийн тулд амьд байх тул, Өөрийнх нь тусламжтайгаар Бурханд ирсэн хүмүүсийг эцэс хүртэл аварч чадна.</w:t>
      </w:r>
    </w:p>
    <w:p/>
    <w:p>
      <w:r xmlns:w="http://schemas.openxmlformats.org/wordprocessingml/2006/main">
        <w:t xml:space="preserve">ЛЕВИТ 14:5 Тахилч шувуудын нэгийг нь шавар саванд урсдаг усны дээгүүр алахыг тушаа.</w:t>
      </w:r>
    </w:p>
    <w:p/>
    <w:p>
      <w:r xmlns:w="http://schemas.openxmlformats.org/wordprocessingml/2006/main">
        <w:t xml:space="preserve">Тахилч нэг шувууг шавар саванд хийж, урсгал усны дээгүүр алахыг тушаажээ.</w:t>
      </w:r>
    </w:p>
    <w:p/>
    <w:p>
      <w:r xmlns:w="http://schemas.openxmlformats.org/wordprocessingml/2006/main">
        <w:t xml:space="preserve">1. Бид итгэл үнэмшлээрээ зааврыг дагах нь чухал</w:t>
      </w:r>
    </w:p>
    <w:p/>
    <w:p>
      <w:r xmlns:w="http://schemas.openxmlformats.org/wordprocessingml/2006/main">
        <w:t xml:space="preserve">2. Бидний сүнслэг амьдрал дахь дуулгавартай байдлын хүч</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Ром 12:2 -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ЛЕВИТ 14:6 Амьд шувууны тухайд тэрээр хуш мод, час улаан мод, иссоп модыг авч, амьд шувуутай хамт урсах усны дээгүүр алагдсан шувууны цусанд дүрнэ.</w:t>
      </w:r>
    </w:p>
    <w:p/>
    <w:p>
      <w:r xmlns:w="http://schemas.openxmlformats.org/wordprocessingml/2006/main">
        <w:t xml:space="preserve">Энэхүү ишлэлд амьд шувуу, хуш мод, час улаан, иссоп, урсгал усан дээр алагдсан шувууны цусыг ашиглан уяман өвчтэй хүнийг цэвэршүүлэх зааврыг тусгасан болно.</w:t>
      </w:r>
    </w:p>
    <w:p/>
    <w:p>
      <w:r xmlns:w="http://schemas.openxmlformats.org/wordprocessingml/2006/main">
        <w:t xml:space="preserve">1. Бузартсан үед ч Бурхан хэрхэн цэвэр ариун байдалд хүрэх замыг санал болгодог вэ?</w:t>
      </w:r>
    </w:p>
    <w:p/>
    <w:p>
      <w:r xmlns:w="http://schemas.openxmlformats.org/wordprocessingml/2006/main">
        <w:t xml:space="preserve">2. Оюун санааны цэвэрлэгээнд ус ба цусны ач холбогдол</w:t>
      </w:r>
    </w:p>
    <w:p/>
    <w:p>
      <w:r xmlns:w="http://schemas.openxmlformats.org/wordprocessingml/2006/main">
        <w:t xml:space="preserve">1. Езекиел 36:25-27 Би чам дээр цэвэр ус цацаж, чи бүх бузар бузар байдлаасаа цэвэрлэгдэж, чиний бүх шүтээнүүдээс Би чамайг ариусгана.</w:t>
      </w:r>
    </w:p>
    <w:p/>
    <w:p>
      <w:r xmlns:w="http://schemas.openxmlformats.org/wordprocessingml/2006/main">
        <w:t xml:space="preserve">2. 1 Иохан 1:9 Хэрэв бид нүглээ хүлээн зөвшөөрвөл Тэр үнэнч шударга бөгөөд бидний нүглийг уучилж, бүх шударга бус байдлаас биднийг цэвэрлэдэг.</w:t>
      </w:r>
    </w:p>
    <w:p/>
    <w:p>
      <w:r xmlns:w="http://schemas.openxmlformats.org/wordprocessingml/2006/main">
        <w:t xml:space="preserve">Левит 14:7 Тэгээд тэр уяман өвчнөөс цэвэрлэгдэх хүн дээр долоон удаа цацаж, түүнийг цэвэр гэж зарлан, амьд шувууг задгай талбайд явуулна.</w:t>
      </w:r>
    </w:p>
    <w:p/>
    <w:p>
      <w:r xmlns:w="http://schemas.openxmlformats.org/wordprocessingml/2006/main">
        <w:t xml:space="preserve">Уг хэсэг нь уяман өвчнөөс хэн нэгнийг цэвэрлэх үйл явцыг дүрсэлдэг. Цэвэрлэгдэж байгаа хүнийг долоон удаа усаар цацаж, амьд шувууг задгай талбайд гаргах ёстой.</w:t>
      </w:r>
    </w:p>
    <w:p/>
    <w:p>
      <w:r xmlns:w="http://schemas.openxmlformats.org/wordprocessingml/2006/main">
        <w:t xml:space="preserve">1. "Бурханы цэвэрлэх хүч"</w:t>
      </w:r>
    </w:p>
    <w:p/>
    <w:p>
      <w:r xmlns:w="http://schemas.openxmlformats.org/wordprocessingml/2006/main">
        <w:t xml:space="preserve">2. "Цэвэрлэсэн амьдралаар амьдрах"</w:t>
      </w:r>
    </w:p>
    <w:p/>
    <w:p>
      <w:r xmlns:w="http://schemas.openxmlformats.org/wordprocessingml/2006/main">
        <w:t xml:space="preserve">1. 2 Коринт 5:17 - "Тиймээс, хэрэв хэн нэгэн Христ дотор байгаа бол тэр шинэ бүтээл юм; хуучин нь арилсан, шинэ нь ирсэн!"</w:t>
      </w:r>
    </w:p>
    <w:p/>
    <w:p>
      <w:r xmlns:w="http://schemas.openxmlformats.org/wordprocessingml/2006/main">
        <w:t xml:space="preserve">2. Дуулал 51:7 - "Намайг иссопоор цэвэрлэ, тэгвэл би цэвэр болно; намайг угаа, тэгвэл би цаснаас илүү цагаан болно."</w:t>
      </w:r>
    </w:p>
    <w:p/>
    <w:p>
      <w:r xmlns:w="http://schemas.openxmlformats.org/wordprocessingml/2006/main">
        <w:t xml:space="preserve">ЛЕВИТ 14:8 Цэвэрлэгдэх хүн цэвэр болохын тулд хувцсаа угааж, бүх үсээ хусч, усанд угаана. түүний майхан долоо хоног.</w:t>
      </w:r>
    </w:p>
    <w:p/>
    <w:p>
      <w:r xmlns:w="http://schemas.openxmlformats.org/wordprocessingml/2006/main">
        <w:t xml:space="preserve">Цэвэрлэх шаардлагатай хүн хувцсаа угааж, бүх үсээ хусч, усанд угааж, цэвэрхэн байх ёстой бөгөөд дараа нь майхныхаа гадаа долоо хоног байх ёстой.</w:t>
      </w:r>
    </w:p>
    <w:p/>
    <w:p>
      <w:r xmlns:w="http://schemas.openxmlformats.org/wordprocessingml/2006/main">
        <w:t xml:space="preserve">1. Цэвэрлэгээний ач холбогдол, бидний амьдралд хэрхэн нөлөөлдөг.</w:t>
      </w:r>
    </w:p>
    <w:p/>
    <w:p>
      <w:r xmlns:w="http://schemas.openxmlformats.org/wordprocessingml/2006/main">
        <w:t xml:space="preserve">2. Бидний нүглээс ариусгах Бурханы төлөвлөгөө.</w:t>
      </w:r>
    </w:p>
    <w:p/>
    <w:p>
      <w:r xmlns:w="http://schemas.openxmlformats.org/wordprocessingml/2006/main">
        <w:t xml:space="preserve">1. Исаиа 1:16-18 - Угааж, өөрсдийгөө цэвэр болго. Өөрийн бузар муу үйлсийг миний нүднээс зайлуул; буруу зүйл хийхээ боль.</w:t>
      </w:r>
    </w:p>
    <w:p/>
    <w:p>
      <w:r xmlns:w="http://schemas.openxmlformats.org/wordprocessingml/2006/main">
        <w:t xml:space="preserve">2. Ром 6:17-18 - Гэвч нэгэн цагт нүглийн боол байсан та нар өөрийн даалгасан сургаалын жишигт зүрх сэтгэлээсээ дуулгавартай байж, нүглээс чөлөөлөгдсөнд Бурханд талархъя. зөвт байдлын боол болох.</w:t>
      </w:r>
    </w:p>
    <w:p/>
    <w:p>
      <w:r xmlns:w="http://schemas.openxmlformats.org/wordprocessingml/2006/main">
        <w:t xml:space="preserve">ЛЕВИТ 14:9 Харин долоо дахь өдөр тэрээр толгойгоо, сахал, хөмсгөө, бүх үсээ хусч, хувцсаа угааж, мөн угаах ёстой. Түүний мах усанд байх бөгөөд тэр цэвэр байх болно.</w:t>
      </w:r>
    </w:p>
    <w:p/>
    <w:p>
      <w:r xmlns:w="http://schemas.openxmlformats.org/wordprocessingml/2006/main">
        <w:t xml:space="preserve">Арьсны өвчнөөс эдгэрсэн хүн бүх үсээ хусч, хувцас хунар, биеэ угааж, долоо дахь өдөр нь цэвэр ариун гэж зарлах ёстой.</w:t>
      </w:r>
    </w:p>
    <w:p/>
    <w:p>
      <w:r xmlns:w="http://schemas.openxmlformats.org/wordprocessingml/2006/main">
        <w:t xml:space="preserve">1. Бурханы эдгээх хүч: Левит 14:9-ийн харц</w:t>
      </w:r>
    </w:p>
    <w:p/>
    <w:p>
      <w:r xmlns:w="http://schemas.openxmlformats.org/wordprocessingml/2006/main">
        <w:t xml:space="preserve">2. Цэвэрлэгээний тухай эргэцүүлэл: Хувцсаа угааж, биеэ угааж, цэвэрхэн бай.</w:t>
      </w:r>
    </w:p>
    <w:p/>
    <w:p>
      <w:r xmlns:w="http://schemas.openxmlformats.org/wordprocessingml/2006/main">
        <w:t xml:space="preserve">1. Исаиа 1:18 - Одоо ирцгээе, хамтдаа сэтгэцгээе гэж Их Эзэн айлдаж байна. Таны нүгэл улаан улаан мэт боловч цас шиг цагаан байх болно; Тэд час улаан мэт улаан боловч ноос шиг байх болно.</w:t>
      </w:r>
    </w:p>
    <w:p/>
    <w:p>
      <w:r xmlns:w="http://schemas.openxmlformats.org/wordprocessingml/2006/main">
        <w:t xml:space="preserve">2. Матай 8:3 - Есүс гараа сунган тэр хүнд хүрэв. Би бэлэн байна гэж тэр хэлэв. Цэвэр байгаарай! Тэр даруйдаа уяман өвчнөөсөө цэвэрлэв.</w:t>
      </w:r>
    </w:p>
    <w:p/>
    <w:p>
      <w:r xmlns:w="http://schemas.openxmlformats.org/wordprocessingml/2006/main">
        <w:t xml:space="preserve">ЛЕВИТ 14:10 Тэгээд найм дахь өдөр нь тэрээр согоггүй хоёр хурга, нэг жилийн согоггүй нэг хонь, идээн өргөлд зориулан тостой хольсон сайн гурилын аравны гурвыг, нэг гуалин тос авна. .</w:t>
      </w:r>
    </w:p>
    <w:p/>
    <w:p>
      <w:r xmlns:w="http://schemas.openxmlformats.org/wordprocessingml/2006/main">
        <w:t xml:space="preserve">Найм дахь өдөр тахилч нэг насны хоёр хурга, нэг хонь, тостой хольсон идээн өргөлийн аравны гурвыг сайн гурил, нэг гуалин тос авна.</w:t>
      </w:r>
    </w:p>
    <w:p/>
    <w:p>
      <w:r xmlns:w="http://schemas.openxmlformats.org/wordprocessingml/2006/main">
        <w:t xml:space="preserve">1. Левит ном дахь санваартны тахилын ач холбогдол 14</w:t>
      </w:r>
    </w:p>
    <w:p/>
    <w:p>
      <w:r xmlns:w="http://schemas.openxmlformats.org/wordprocessingml/2006/main">
        <w:t xml:space="preserve">2. Санваарын гэгээнтэн ба аср дахь түүний үүрэг</w:t>
      </w:r>
    </w:p>
    <w:p/>
    <w:p>
      <w:r xmlns:w="http://schemas.openxmlformats.org/wordprocessingml/2006/main">
        <w:t xml:space="preserve">1. Тооллого 18:8-10 - Тэгээд Их Эзэн Ааронд хандан, "Харагтун, Израилийн хөвгүүдийн бүх ариун зүйлсийн өргөл өргөлийн хариуцлагыг би бас чамд өгсөн. Би тэднийг тосолгооны улмаас чамд, мөн чиний хөвгүүдэд мөнхийн зарлигаар өгсөн. Энэ нь таных галаас хамгаалагдсан хамгийн ариун зүйлс байх болно: тэдний надад өргөх өргөл бүр, идээн өргөл бүр, нүглийн төлөөх өргөл бүр, гэмт хэргийн төлөөх өргөл бүр нь хамгийн их байх болно. чиний болон чиний хөвгүүдийн хувьд ариун.</w:t>
      </w:r>
    </w:p>
    <w:p/>
    <w:p>
      <w:r xmlns:w="http://schemas.openxmlformats.org/wordprocessingml/2006/main">
        <w:t xml:space="preserve">2. Египетээс гарсан нь 28:41 - Тэгээд чи тэднийг ах Аарон болон түүний хөвгүүдтэй хамт тавь. мөн тэднийг тослож, мөн тэднийг ариусгаж, мөн тэднийг ариусгах ёстой, ингэснээр тэд тахилчийн албанд надад үйлчилж болох юм.</w:t>
      </w:r>
    </w:p>
    <w:p/>
    <w:p>
      <w:r xmlns:w="http://schemas.openxmlformats.org/wordprocessingml/2006/main">
        <w:t xml:space="preserve">ЛЕВИТ 14:11 Түүнийг ариусгах тахилч нь цэвэршүүлэгдэх хүнийг болон эдгээр зүйлсийг ЭЗЭНий өмнө хурлын майхны үүдэнд өргө.</w:t>
      </w:r>
    </w:p>
    <w:p/>
    <w:p>
      <w:r xmlns:w="http://schemas.openxmlformats.org/wordprocessingml/2006/main">
        <w:t xml:space="preserve">Тахилч ариусгагдах хүнийг хурлын майхны үүдэнд ЭЗЭНий өмнө өргөх ёстой.</w:t>
      </w:r>
    </w:p>
    <w:p/>
    <w:p>
      <w:r xmlns:w="http://schemas.openxmlformats.org/wordprocessingml/2006/main">
        <w:t xml:space="preserve">1: Есүс бол бидний хувьд ариусгах, эдгээх эцсийн эх сурвалж юм.</w:t>
      </w:r>
    </w:p>
    <w:p/>
    <w:p>
      <w:r xmlns:w="http://schemas.openxmlformats.org/wordprocessingml/2006/main">
        <w:t xml:space="preserve">2: Бурхан биднийг цэвэрлэж, эдгээхийн тулд Түүнийг эрэлхийлэхийг хүсдэг.</w:t>
      </w:r>
    </w:p>
    <w:p/>
    <w:p>
      <w:r xmlns:w="http://schemas.openxmlformats.org/wordprocessingml/2006/main">
        <w:t xml:space="preserve">1: Исаиа 53:5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p>
      <w:r xmlns:w="http://schemas.openxmlformats.org/wordprocessingml/2006/main">
        <w:t xml:space="preserve">2: Иаков 5:14-15 - Та нарын дунд өвчтэй хүн байна уу? Тэд сүмийн ахлагчдыг дуудаж, тэдний төлөө залбирч, Их Эзэний нэрээр тосоор тослох болтугай. Мөн итгэлээр өргөсөн залбирал нь өвчтэй хүнийг эдгээх болно; Их Эзэн тэднийг амилуулна. Хэрэв тэд нүгэл үйлдсэн бол уучлагдах болно.</w:t>
      </w:r>
    </w:p>
    <w:p/>
    <w:p>
      <w:r xmlns:w="http://schemas.openxmlformats.org/wordprocessingml/2006/main">
        <w:t xml:space="preserve">ЛЕВИТ 14:12 Тахилч нэг хургыг авч, гэмийн төлөөх тахил, гуалин тос зэргийг авч, ЭЗЭНий өмнө даллах өргөл болгон даллана.</w:t>
      </w:r>
    </w:p>
    <w:p/>
    <w:p>
      <w:r xmlns:w="http://schemas.openxmlformats.org/wordprocessingml/2006/main">
        <w:t xml:space="preserve">Тахилч нэг хургыг авч, гэмийн төлөөх тахилд нэг гуалин тостой хамт өргөөд, даллах өргөл болгон ЭЗЭНий өмнө даллахыг тушаажээ.</w:t>
      </w:r>
    </w:p>
    <w:p/>
    <w:p>
      <w:r xmlns:w="http://schemas.openxmlformats.org/wordprocessingml/2006/main">
        <w:t xml:space="preserve">1. Өршөөлийн хүч: Левит 14:12 дахь гэмт хэргийн төлөөх өргөл нь Есүсийг хэрхэн харуулж байна вэ?</w:t>
      </w:r>
    </w:p>
    <w:p/>
    <w:p>
      <w:r xmlns:w="http://schemas.openxmlformats.org/wordprocessingml/2006/main">
        <w:t xml:space="preserve">2. Бидэнд хайртай зүйлээ орхих нь жинхэнэ итгэлийн шинж тэмдэг юм: Левит 14:12 дахь судалгаа</w:t>
      </w:r>
    </w:p>
    <w:p/>
    <w:p>
      <w:r xmlns:w="http://schemas.openxmlformats.org/wordprocessingml/2006/main">
        <w:t xml:space="preserve">1. Матай 10:37-39, "Эцэг эхээ надаас илүү хайрладаг хүн Надад зохисгүй, хүү, охиноо Надаас илүү хайрладаг хүн Надад зохисгүй. Загалмайгаа үүрдэггүй, Намайг дага гэдэг нь Надад зохисгүй. Амиа олсон хүн түүнийг алдах болно, Миний төлөө амиа алдсан хүн түүнийг олох болно."</w:t>
      </w:r>
    </w:p>
    <w:p/>
    <w:p>
      <w:r xmlns:w="http://schemas.openxmlformats.org/wordprocessingml/2006/main">
        <w:t xml:space="preserve">2. Исаиа 53:4-6, "Тэр үнэхээр бидний зовлонг үүрч, бидний зовлонг үүрсэн. Гэсэн хэдий ч бид түүнийг Бурханаар шийтгэгдэж, түүгээр цохиулж, зовсон гэж үзсэн. Гэвч тэр бидний гэм буруугийн төлөө цоологдож, бидний гэм буруугийн төлөө дарагдсан. Бидэнд амар амгаланг авчирсан шийтгэл нь түүн дээр байсан бөгөөд түүний шархаар бид эдгэрсэн."</w:t>
      </w:r>
    </w:p>
    <w:p/>
    <w:p>
      <w:r xmlns:w="http://schemas.openxmlformats.org/wordprocessingml/2006/main">
        <w:t xml:space="preserve">Леви 14:13 Тэр хургыг нүглийн төлөөх тахил болон шатаалт тахилыг нядлах газартаа ариун газарт нядлах ёстой.</w:t>
      </w:r>
    </w:p>
    <w:p/>
    <w:p>
      <w:r xmlns:w="http://schemas.openxmlformats.org/wordprocessingml/2006/main">
        <w:t xml:space="preserve">Нүглийн төлөөх тахил болон гэмийн төлөөх өргөл нь түүнд хамаатай бөгөөд хамгийн ариун тул тахилч хургыг ариун газарт нядлах ёстой.</w:t>
      </w:r>
    </w:p>
    <w:p/>
    <w:p>
      <w:r xmlns:w="http://schemas.openxmlformats.org/wordprocessingml/2006/main">
        <w:t xml:space="preserve">1. Есүсийн золиослол - Бидний авралын өртөгийг ойлгох</w:t>
      </w:r>
    </w:p>
    <w:p/>
    <w:p>
      <w:r xmlns:w="http://schemas.openxmlformats.org/wordprocessingml/2006/main">
        <w:t xml:space="preserve">2. Санваарын гэгээнтэн - Үйлчлэл дэх ариун байдлын ач холбогдол</w:t>
      </w:r>
    </w:p>
    <w:p/>
    <w:p>
      <w:r xmlns:w="http://schemas.openxmlformats.org/wordprocessingml/2006/main">
        <w:t xml:space="preserve">1. Исаиа 53:5 - Гэвч тэр бидний гэм буруугийн төлөө шархадсан, бидний гэм буруугийн төлөө шархадсан. Бидний амар амгалангийн гэсгээлт түүний дээр байсан. Түүний шархаар бид эдгэрсэн.</w:t>
      </w:r>
    </w:p>
    <w:p/>
    <w:p>
      <w:r xmlns:w="http://schemas.openxmlformats.org/wordprocessingml/2006/main">
        <w:t xml:space="preserve">2. Еврей 7:26 - Учир нь ариун, хор хөнөөлгүй, бузартаагүй, нүгэлтнүүдээс тусгаарлагдсан, тэнгэрээс өндөрт өргөгдсөн ийм тэргүүн тахилч бид болсон.</w:t>
      </w:r>
    </w:p>
    <w:p/>
    <w:p>
      <w:r xmlns:w="http://schemas.openxmlformats.org/wordprocessingml/2006/main">
        <w:t xml:space="preserve">Левит 14:14 Тахилч гэмийн төлөөх тахилын цуснаас авч, цэвэрлэгдэх хүний баруун чихний үзүүр, баруун гарын эрхий хуруу, дээр нь түрхэнэ. баруун хөлийнх нь хуруу:</w:t>
      </w:r>
    </w:p>
    <w:p/>
    <w:p>
      <w:r xmlns:w="http://schemas.openxmlformats.org/wordprocessingml/2006/main">
        <w:t xml:space="preserve">Тахилч гэмийн төлөөх тахилын цуснаас авч, цэвэрлэгдэх хүний баруун чих, эрхий хуруу, хөлийн эрхий хуруун дээр тавина.</w:t>
      </w:r>
    </w:p>
    <w:p/>
    <w:p>
      <w:r xmlns:w="http://schemas.openxmlformats.org/wordprocessingml/2006/main">
        <w:t xml:space="preserve">1. Цусны хүч - Есүсийн цус биднийг хэрхэн цэвэрлэдэг вэ?</w:t>
      </w:r>
    </w:p>
    <w:p/>
    <w:p>
      <w:r xmlns:w="http://schemas.openxmlformats.org/wordprocessingml/2006/main">
        <w:t xml:space="preserve">2. Баруун гар, баруун чих, баруун хөлийн ач холбогдол - Бурханы бэлгэдэл бидний хувьд ямар утгатай вэ?</w:t>
      </w:r>
    </w:p>
    <w:p/>
    <w:p>
      <w:r xmlns:w="http://schemas.openxmlformats.org/wordprocessingml/2006/main">
        <w:t xml:space="preserve">1. Еврей 9:22 - "Мөн хуулийн дагуу бараг бүх зүйл цусаар ариусдаг бөгөөд цус урсгахгүйгээр уучлал байхгүй."</w:t>
      </w:r>
    </w:p>
    <w:p/>
    <w:p>
      <w:r xmlns:w="http://schemas.openxmlformats.org/wordprocessingml/2006/main">
        <w:t xml:space="preserve">2. Исаиа 52:15 - "Тиймээс тэрээр олон үндэстнийг цацах болно; хаад түүн рүү амаа хамхих болно. Учир нь тэдэнд хэлээгүй зүйлийг тэд харах болно; мөн сонсоогүй зүйлээ тэд бодох болно."</w:t>
      </w:r>
    </w:p>
    <w:p/>
    <w:p>
      <w:r xmlns:w="http://schemas.openxmlformats.org/wordprocessingml/2006/main">
        <w:t xml:space="preserve">ЛЕВИТ 14:15 Тахилч нэг гуалин тосноос аваад зүүн гарын алгандаа хийнэ.</w:t>
      </w:r>
    </w:p>
    <w:p/>
    <w:p>
      <w:r xmlns:w="http://schemas.openxmlformats.org/wordprocessingml/2006/main">
        <w:t xml:space="preserve">Тахилч гуалин тосноос заримыг нь авч зүүн гарт нь асгахыг тушаажээ.</w:t>
      </w:r>
    </w:p>
    <w:p/>
    <w:p>
      <w:r xmlns:w="http://schemas.openxmlformats.org/wordprocessingml/2006/main">
        <w:t xml:space="preserve">1. Дуулгавартай байдлын хүч: Бурханы зааврыг дагаж сурах</w:t>
      </w:r>
    </w:p>
    <w:p/>
    <w:p>
      <w:r xmlns:w="http://schemas.openxmlformats.org/wordprocessingml/2006/main">
        <w:t xml:space="preserve">2. Газрын тосны ач холбогдол: Тэмдгүүд Бурханы хайр, нигүүлслийг хэрхэн илэрхийлдэг вэ?</w:t>
      </w:r>
    </w:p>
    <w:p/>
    <w:p>
      <w:r xmlns:w="http://schemas.openxmlformats.org/wordprocessingml/2006/main">
        <w:t xml:space="preserve">1. Иаков 1:22-25 - "Гэхдээ өөрсдийгөө хууран мэхэлж, зөвхөн сонсогч биш, үгийг хэрэгжүүлэгчид бай. Учир нь хэн нэгэн үгийг сонсогч, харин үйлдэгч байвал тэр хүн төрөлх байдлаа анхааралтай хардаг хүнтэй адил юм. толинд нүүрээ харуул.Учир нь тэр өөрийгөө хараад, холдож, тэр даруйдаа ямар байсныг мартдаг.Харин төгс хууль, эрх чөлөөний хуулийг харж, тэвчээртэй байдаг хүн бол мартдаг сонсогч биш, харин үйлдэгч юм. , тэр үйлдлээрээ адислагдах болно.</w:t>
      </w:r>
    </w:p>
    <w:p/>
    <w:p>
      <w:r xmlns:w="http://schemas.openxmlformats.org/wordprocessingml/2006/main">
        <w:t xml:space="preserve">2. Матай 7:24-25 - Миний эдгээр үгийг сонсоод хэрэгжүүлдэг хүн бүр хадан дээр байшингаа барьсан мэргэн хүнтэй адил байх болно. Бороо орж, үер бууж, салхи үлээж, тэр байшинг цохисон боловч хадны дээр суурилагдсан байсан тул унасангүй.</w:t>
      </w:r>
    </w:p>
    <w:p/>
    <w:p>
      <w:r xmlns:w="http://schemas.openxmlformats.org/wordprocessingml/2006/main">
        <w:t xml:space="preserve">Левит 14:16 Тахилч зүүн гартаа байгаа тосонд баруун хуруугаа дүрж, ЭЗЭНий өмнө долоон удаа хуруугаараа тос цацна.</w:t>
      </w:r>
    </w:p>
    <w:p/>
    <w:p>
      <w:r xmlns:w="http://schemas.openxmlformats.org/wordprocessingml/2006/main">
        <w:t xml:space="preserve">Тахилч зүүн гарынхаа тосонд баруун хуруугаа дүрж, Их Эзэний өмнө долоон удаа цацахыг тушаасан.</w:t>
      </w:r>
    </w:p>
    <w:p/>
    <w:p>
      <w:r xmlns:w="http://schemas.openxmlformats.org/wordprocessingml/2006/main">
        <w:t xml:space="preserve">1. Дуулгавартай байх зүрх: Золиослолын үйлчлэлийн ач холбогдлыг ойлгох</w:t>
      </w:r>
    </w:p>
    <w:p/>
    <w:p>
      <w:r xmlns:w="http://schemas.openxmlformats.org/wordprocessingml/2006/main">
        <w:t xml:space="preserve">2. Санваартныг ариусгах нь: Ариун ба зөвт байдлын дуудлага</w:t>
      </w:r>
    </w:p>
    <w:p/>
    <w:p>
      <w:r xmlns:w="http://schemas.openxmlformats.org/wordprocessingml/2006/main">
        <w:t xml:space="preserve">1. Исаиа 1:15-17 - Чи гараа дэлгэхэд би чамаас нүдээ нуух болно; чи олон залбирсан ч би сонсохгүй; гар чинь цусаар дүүрэн байна.</w:t>
      </w:r>
    </w:p>
    <w:p/>
    <w:p>
      <w:r xmlns:w="http://schemas.openxmlformats.org/wordprocessingml/2006/main">
        <w:t xml:space="preserve">2. Матай 6:6-8 - Харин залбирахдаа өрөөндөө орж хаалгыг хаагаад, нууцлагдмал Эцэгтээ залбир. Нууцыг хардаг Эцэг чинь чамайг шагнах болно.</w:t>
      </w:r>
    </w:p>
    <w:p/>
    <w:p>
      <w:r xmlns:w="http://schemas.openxmlformats.org/wordprocessingml/2006/main">
        <w:t xml:space="preserve">ЛЕВИТ 14:17 Тахилч түүний гарт байгаа тосноос цэвэрлэгдэх хүний баруун чихний үзүүр, баруун гарынх нь эрхий хуруу, хөлийн эрхий хуруун дээр түрхэх ёстой. Түүний баруун хөл нь гэмийн төлөөх тахилын цусан дээр:</w:t>
      </w:r>
    </w:p>
    <w:p/>
    <w:p>
      <w:r xmlns:w="http://schemas.openxmlformats.org/wordprocessingml/2006/main">
        <w:t xml:space="preserve">Тахилч ариусгаж буй хүний баруун чих, баруун гар, баруун хөл дээр нь тосон түрхэж, гэмийн төлөөх тахилын цусыг бэлгэддэг.</w:t>
      </w:r>
    </w:p>
    <w:p/>
    <w:p>
      <w:r xmlns:w="http://schemas.openxmlformats.org/wordprocessingml/2006/main">
        <w:t xml:space="preserve">1. Тослохын хүч: Бурхан Өөрийн хайр, нигүүлслийг илэрхийлэхийн тулд бэлгэдлийн зан үйлийг хэрхэн ашигладаг вэ?</w:t>
      </w:r>
    </w:p>
    <w:p/>
    <w:p>
      <w:r xmlns:w="http://schemas.openxmlformats.org/wordprocessingml/2006/main">
        <w:t xml:space="preserve">2. Баруун гар, чих, хөлийн ач холбогдол: Левит 14:17-ын цаад утгыг ойлгох нь</w:t>
      </w:r>
    </w:p>
    <w:p/>
    <w:p>
      <w:r xmlns:w="http://schemas.openxmlformats.org/wordprocessingml/2006/main">
        <w:t xml:space="preserve">1. Исаиа 11:2 - Их Эзэний Сүнс, мэргэн ухаан ба ойлголтын Сүнс, зөвлөгөө ба хүч чадлын Сүнс, мэдлэгийн Сүнс ба Их Эзэнээс эмээх сүнс түүн дээр тогтоно.</w:t>
      </w:r>
    </w:p>
    <w:p/>
    <w:p>
      <w:r xmlns:w="http://schemas.openxmlformats.org/wordprocessingml/2006/main">
        <w:t xml:space="preserve">2. Иаков 5:14-15 - Та нарын дунд өвчтэй хүн байна уу? Тэд сүмийн ахлагчдыг дуудаж, тэдний төлөө залбирч, Их Эзэний нэрээр тосоор тослох болтугай. Мөн итгэлээр өргөсөн залбирал нь өвчтэй хүнийг эдгээх болно; Их Эзэн тэднийг амилуулна.</w:t>
      </w:r>
    </w:p>
    <w:p/>
    <w:p>
      <w:r xmlns:w="http://schemas.openxmlformats.org/wordprocessingml/2006/main">
        <w:t xml:space="preserve">ЛЕВИТ 14:18 Тахилчийн гарт байгаа тосны үлдэгдлийг тэрээр ариусгагдах хүний толгой дээр асгаж, тахилч ЭЗЭНий өмнө түүний төлөө эвлэрүүллийг хийх ёстой.</w:t>
      </w:r>
    </w:p>
    <w:p/>
    <w:p>
      <w:r xmlns:w="http://schemas.openxmlformats.org/wordprocessingml/2006/main">
        <w:t xml:space="preserve">Тахилч үлдсэн тосыг цэвэршүүлэх хүний толгой дээр асгаж, Эзэнд эвлэрүүллийг хийх ёстой.</w:t>
      </w:r>
    </w:p>
    <w:p/>
    <w:p>
      <w:r xmlns:w="http://schemas.openxmlformats.org/wordprocessingml/2006/main">
        <w:t xml:space="preserve">1. Их Эзэний Цагаатгал: Нигүүлслийн шинж тэмдэг</w:t>
      </w:r>
    </w:p>
    <w:p/>
    <w:p>
      <w:r xmlns:w="http://schemas.openxmlformats.org/wordprocessingml/2006/main">
        <w:t xml:space="preserve">2. Тос асгах хүч: гэтэлгэл ба цагаатгалын бэлгэдэл</w:t>
      </w:r>
    </w:p>
    <w:p/>
    <w:p>
      <w:r xmlns:w="http://schemas.openxmlformats.org/wordprocessingml/2006/main">
        <w:t xml:space="preserve">1. Исаиа 61:1-3 - Эзэн Бурханы Сүнс над дээр байна, учир нь Их Эзэн намайг ядууст сайн мэдээ хүргэхээр тосолсон; Тэр намайг шархадсан зүрхийг хүлж, олзлогдогсдод эрх чөлөөг тунхаглахын тулд, хүлэгдсэн хүмүүст шоронгийн нээлтийг тунхаглахын тулд илгээсэн;</w:t>
      </w:r>
    </w:p>
    <w:p/>
    <w:p>
      <w:r xmlns:w="http://schemas.openxmlformats.org/wordprocessingml/2006/main">
        <w:t xml:space="preserve">2. Ром 5:8 - Гэвч биднийг нүгэлтнүүд хэвээр байхад Христ бидний төлөө үхсэн нь Бурхан биднийг хайрлах хайраа харуулдаг.</w:t>
      </w:r>
    </w:p>
    <w:p/>
    <w:p>
      <w:r xmlns:w="http://schemas.openxmlformats.org/wordprocessingml/2006/main">
        <w:t xml:space="preserve">Левит 14:19 Тахилч нүглийн төлөөх тахилыг өргөж, бузар байдлаасаа цэвэрлэгдэх хүнд эвлэрүүллийг хийх ёстой. Тэгээд дараа нь тэрээр шатаалт тахилыг алах ёстой.</w:t>
      </w:r>
    </w:p>
    <w:p/>
    <w:p>
      <w:r xmlns:w="http://schemas.openxmlformats.org/wordprocessingml/2006/main">
        <w:t xml:space="preserve">Тахилч шатаалт тахилыг өргөхөөс өмнө хүний бузар мууг цагаатгахын тулд нүглийн төлөөх тахилыг өргөх ёстой.</w:t>
      </w:r>
    </w:p>
    <w:p/>
    <w:p>
      <w:r xmlns:w="http://schemas.openxmlformats.org/wordprocessingml/2006/main">
        <w:t xml:space="preserve">1. Цагаатгалын зам: Левит 14:19-ийн тухай эргэцүүлэл</w:t>
      </w:r>
    </w:p>
    <w:p/>
    <w:p>
      <w:r xmlns:w="http://schemas.openxmlformats.org/wordprocessingml/2006/main">
        <w:t xml:space="preserve">2. Золиослолын хайраар дамжуулан цэвэрлэгээг эрэлхийлэх</w:t>
      </w:r>
    </w:p>
    <w:p/>
    <w:p>
      <w:r xmlns:w="http://schemas.openxmlformats.org/wordprocessingml/2006/main">
        <w:t xml:space="preserve">1. Исаиа 53:5 - Гэвч тэр бидний гэм нүглийн төлөө шархадсан, бидний гэм буруугийн төлөө шархадсан; бидний амар амгалангийн гэсгээлт түүний дээр байсан; Түүний шархаар бид эдгэрсэн.</w:t>
      </w:r>
    </w:p>
    <w:p/>
    <w:p>
      <w:r xmlns:w="http://schemas.openxmlformats.org/wordprocessingml/2006/main">
        <w:t xml:space="preserve">2. Еврей 10:14 - Учир нь Тэр нэг өргөлөөр ариусгагдсан хүмүүсийг мөнхөд төгс болгосон.</w:t>
      </w:r>
    </w:p>
    <w:p/>
    <w:p>
      <w:r xmlns:w="http://schemas.openxmlformats.org/wordprocessingml/2006/main">
        <w:t xml:space="preserve">ЛЕВИТ 14:20 Тахилч шатаалт тахил болон идээн өргөлийг тахилын ширээн дээр өргөх бөгөөд тахилч түүний төлөө эвлэрүүллийг хийх бөгөөд тэр цэвэр болно.</w:t>
      </w:r>
    </w:p>
    <w:p/>
    <w:p>
      <w:r xmlns:w="http://schemas.openxmlformats.org/wordprocessingml/2006/main">
        <w:t xml:space="preserve">Левит 14:20-д байгаа тахилч ариусгах шаардлагатай хүнийг эвлэрүүлэх хэрэгсэл болгон шатаалт тахил болон махны өргөлийг тахилын ширээн дээр өргөдөг.</w:t>
      </w:r>
    </w:p>
    <w:p/>
    <w:p>
      <w:r xmlns:w="http://schemas.openxmlformats.org/wordprocessingml/2006/main">
        <w:t xml:space="preserve">1. Тахилчийн Цагаатгал: Бид тахилын өргөлөөр хэрхэн цэвэршдэг вэ?</w:t>
      </w:r>
    </w:p>
    <w:p/>
    <w:p>
      <w:r xmlns:w="http://schemas.openxmlformats.org/wordprocessingml/2006/main">
        <w:t xml:space="preserve">2. Уучлалын хүч: Цагаатгалаар дамжуулан цэвэр болно гэдэг нь юу гэсэн үг вэ?</w:t>
      </w:r>
    </w:p>
    <w:p/>
    <w:p>
      <w:r xmlns:w="http://schemas.openxmlformats.org/wordprocessingml/2006/main">
        <w:t xml:space="preserve">1. Исаиа 53:5 -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p>
      <w:r xmlns:w="http://schemas.openxmlformats.org/wordprocessingml/2006/main">
        <w:t xml:space="preserve">2. Еврей 9:22 - Мөн хуулийн дагуу бараг бүх зүйл цусаар ариусдаг бөгөөд цус урсгахгүйгээр уучлал гэж байдаггүй.</w:t>
      </w:r>
    </w:p>
    <w:p/>
    <w:p>
      <w:r xmlns:w="http://schemas.openxmlformats.org/wordprocessingml/2006/main">
        <w:t xml:space="preserve">Левит 14:21 Хэрэв тэр ядуу байж, тийм ихийг авч чадахгүй бол; Дараа нь тэрээр гэмийн төлөөх тахилд нэг хурга, өөрт нь эвлэрүүллийг хийхээр даллаж, идээн өргөлд тостой хольсон сайн гурилын аравны нэгийг, нэг гуалин тосыг авна.</w:t>
      </w:r>
    </w:p>
    <w:p/>
    <w:p>
      <w:r xmlns:w="http://schemas.openxmlformats.org/wordprocessingml/2006/main">
        <w:t xml:space="preserve">Өндөр үнэтэй өргөл авч чадахгүй ядуу хүн гэмийн төлөөх тахилд нэг хурга, махан өргөлд тостой хольсон аравны нэг сайн гурил, нэг гуалин тос зэргийг өргөж болно.</w:t>
      </w:r>
    </w:p>
    <w:p/>
    <w:p>
      <w:r xmlns:w="http://schemas.openxmlformats.org/wordprocessingml/2006/main">
        <w:t xml:space="preserve">1. Тахилын үнэ цэнэ: Энгийн өргөлөөр дамжуулан цагаатгалд хэрхэн хүрэх вэ?</w:t>
      </w:r>
    </w:p>
    <w:p/>
    <w:p>
      <w:r xmlns:w="http://schemas.openxmlformats.org/wordprocessingml/2006/main">
        <w:t xml:space="preserve">2. Энэрэн нигүүлсэхүйн хүч: Өршөөл ба ойлголцол хэрхэн адислал авчирдаг вэ?</w:t>
      </w:r>
    </w:p>
    <w:p/>
    <w:p>
      <w:r xmlns:w="http://schemas.openxmlformats.org/wordprocessingml/2006/main">
        <w:t xml:space="preserve">1. Исаиа 53:5-6 - Гэвч тэр бидний гэм буруугийн төлөө шархадсан, бидний гэм буруугийн төлөө шархадсан: бидний амар амгалангийн гэсгээлт түүний дээр байсан; Түүний шархаар бид эдгэрсэн. Бидэнд дуртай бүх хонь төөрөлдсөн; бид хүн бүрийг өөрийн замаар эргүүлсэн; ЭЗЭН бид бүгдийн гэмийг Түүн дээр үүрүүлсэн.</w:t>
      </w:r>
    </w:p>
    <w:p/>
    <w:p>
      <w:r xmlns:w="http://schemas.openxmlformats.org/wordprocessingml/2006/main">
        <w:t xml:space="preserve">2. Еврей 10:19-22 - Тиймээс ах дүү нар аа, Есүсийн цусаар, Түүний бидний төлөө ариусгасан шинэ бөгөөд амьд замаар, өөрөөр хэлбэл Өөрийнх нь хөшигөөр дамжуулан хамгийн ариун руу орох зоригтой болсон. мах; Мөн Бурханы өргөөний тэргүүн тахилчтай байх; Итгэлийн бүрэн баталгаатайгаар зүрх сэтгэлээ муу мөс чанараас нь цацаж, бие махбодоо цэвэр усаар угаан үнэн сэтгэлээр ойртоцгооё.</w:t>
      </w:r>
    </w:p>
    <w:p/>
    <w:p>
      <w:r xmlns:w="http://schemas.openxmlformats.org/wordprocessingml/2006/main">
        <w:t xml:space="preserve">ЛЕВИТ 14:22 Мөн түүний авах боломжтой хоёр яст мэлхий, эсвэл хоёр залуу тагтаа; Нэг нь нүглийн төлөөх тахил, нөгөө нь шатаалт тахил байх ёстой.</w:t>
      </w:r>
    </w:p>
    <w:p/>
    <w:p>
      <w:r xmlns:w="http://schemas.openxmlformats.org/wordprocessingml/2006/main">
        <w:t xml:space="preserve">Левит 14:22-т хоёр яст мэлхий эсвэл хоёр залуу тагтаа тахил өргөхийг тушаасан байдаг. Нэг нь нүглийн төлөөх тахил, нөгөө нь шатаалт тахил байх ёстой.</w:t>
      </w:r>
    </w:p>
    <w:p/>
    <w:p>
      <w:r xmlns:w="http://schemas.openxmlformats.org/wordprocessingml/2006/main">
        <w:t xml:space="preserve">1. Хоёр яст мэлхийн тахил: Бурханы гэтэлгэлийн төлөвлөгөө хэрхэн баяр баясгаланг авчирдаг вэ?</w:t>
      </w:r>
    </w:p>
    <w:p/>
    <w:p>
      <w:r xmlns:w="http://schemas.openxmlformats.org/wordprocessingml/2006/main">
        <w:t xml:space="preserve">2. Золиослолын ач холбогдол: Левит 14:22-оос бид юу сурч болох вэ?</w:t>
      </w:r>
    </w:p>
    <w:p/>
    <w:p>
      <w:r xmlns:w="http://schemas.openxmlformats.org/wordprocessingml/2006/main">
        <w:t xml:space="preserve">1. Исаиа 53:6 - "Бид бүгд хонь шиг төөрч, хүн бүр өөрийн зам руу эргэв. ЭЗЭН бид бүгдийн гэм бурууг Түүн дээр үүрүүлсэн."</w:t>
      </w:r>
    </w:p>
    <w:p/>
    <w:p>
      <w:r xmlns:w="http://schemas.openxmlformats.org/wordprocessingml/2006/main">
        <w:t xml:space="preserve">2. Ром 5:8 - "Харин биднийг нүгэлтэн байхад Христ бидний төлөө үхсэн гэдгээрээ Бурхан биднийг хайрлах хайраа магтдаг."</w:t>
      </w:r>
    </w:p>
    <w:p/>
    <w:p>
      <w:r xmlns:w="http://schemas.openxmlformats.org/wordprocessingml/2006/main">
        <w:t xml:space="preserve">ЛЕВИТ 14:23 Тэр тэднийг ариусгахын тулд найм дахь өдөр нь ЭЗЭНий өмнө, хурлын майхны үүдэнд, тахилчид авчрах ёстой.</w:t>
      </w:r>
    </w:p>
    <w:p/>
    <w:p>
      <w:r xmlns:w="http://schemas.openxmlformats.org/wordprocessingml/2006/main">
        <w:t xml:space="preserve">Хүний ариусгах зан үйлийн найм дахь өдөр тэд Их Эзэний өмнө хурлын майхны үүдэнд тахилч уруу өргөлүүдийг авчрах ёстой.</w:t>
      </w:r>
    </w:p>
    <w:p/>
    <w:p>
      <w:r xmlns:w="http://schemas.openxmlformats.org/wordprocessingml/2006/main">
        <w:t xml:space="preserve">1. Ариун байдлын хэрэгцээ - Левит 14:23</w:t>
      </w:r>
    </w:p>
    <w:p/>
    <w:p>
      <w:r xmlns:w="http://schemas.openxmlformats.org/wordprocessingml/2006/main">
        <w:t xml:space="preserve">2. Өөрийгөө Бурханд өргөх нь - Левит 14:23</w:t>
      </w:r>
    </w:p>
    <w:p/>
    <w:p>
      <w:r xmlns:w="http://schemas.openxmlformats.org/wordprocessingml/2006/main">
        <w:t xml:space="preserve">1. Ром 12:1 - "Тиймээс, ах эгч нар аа, ах эгч нар аа, Бурханы өршөөлийг харгалзан бие махбодоо амьд тахил болгон өргөхийг би та нарт уриалж байна, энэ бол та нарын жинхэнэ бөгөөд зөв шүтлэг мөн."</w:t>
      </w:r>
    </w:p>
    <w:p/>
    <w:p>
      <w:r xmlns:w="http://schemas.openxmlformats.org/wordprocessingml/2006/main">
        <w:t xml:space="preserve">2. Еврей 13:15 - "Тиймээс бид Есүсээр дамжуулан Түүний нэрийг ил тод зарладаг уруулын үр жимсийг Бурханд үргэлж магтаалын тахилыг өргөцгөөе."</w:t>
      </w:r>
    </w:p>
    <w:p/>
    <w:p>
      <w:r xmlns:w="http://schemas.openxmlformats.org/wordprocessingml/2006/main">
        <w:t xml:space="preserve">Левит 14:24 Тахилч гэмийн төлөөх тахилын хурга болон гуалин тосыг авч, тахилч тэднийг ЭЗЭНий өмнө даллах өргөл болгон даллах ёстой.</w:t>
      </w:r>
    </w:p>
    <w:p/>
    <w:p>
      <w:r xmlns:w="http://schemas.openxmlformats.org/wordprocessingml/2006/main">
        <w:t xml:space="preserve">Энэ ишлэлд тахилч гэмийн төлөөх тахилыг Их Эзэнд зориулан хурга, гуалин тос өргөсөн тухай өгүүлдэг.</w:t>
      </w:r>
    </w:p>
    <w:p/>
    <w:p>
      <w:r xmlns:w="http://schemas.openxmlformats.org/wordprocessingml/2006/main">
        <w:t xml:space="preserve">1. Өршөөлийн хүч: Өршөөлийг хүлээн авч, өршөөж сурах</w:t>
      </w:r>
    </w:p>
    <w:p/>
    <w:p>
      <w:r xmlns:w="http://schemas.openxmlformats.org/wordprocessingml/2006/main">
        <w:t xml:space="preserve">2. Долгионы өргөлийн ач холбогдол: Түүний утга учир, зорилгыг судлах</w:t>
      </w:r>
    </w:p>
    <w:p/>
    <w:p>
      <w:r xmlns:w="http://schemas.openxmlformats.org/wordprocessingml/2006/main">
        <w:t xml:space="preserve">1. Дуулал 51:1-2, "Бурхан минь, хайрын минь дагуу намайг өршөөгөөч. Өршөөл нигүүлслээр минь гэм бурууг минь арилгаач. Намайг гэм буруугаас минь сайтар угааж, нүглээс минь ариусгаач!"</w:t>
      </w:r>
    </w:p>
    <w:p/>
    <w:p>
      <w:r xmlns:w="http://schemas.openxmlformats.org/wordprocessingml/2006/main">
        <w:t xml:space="preserve">2. Исаиа 43:25, "Би бол өөрийнхөө төлөө та нарын гэм нүглийг арилгагч бөгөөд би чиний нүглийг санахгүй."</w:t>
      </w:r>
    </w:p>
    <w:p/>
    <w:p>
      <w:r xmlns:w="http://schemas.openxmlformats.org/wordprocessingml/2006/main">
        <w:t xml:space="preserve">ЛЕВИТ 14:25 Тэгээд тэр гэмт хэргийн төлөөх тахилын хургыг нядалж, тахилч гэмийн төлөөх тахилын цуснаас заримыг нь авч, цэвэрлэгдэх хүний баруун чихний үзүүр дээр түрхэнэ. Түүний баруун гарын эрхий хуруу, баруун хөлийнх нь эрхий хуруун дээр:</w:t>
      </w:r>
    </w:p>
    <w:p/>
    <w:p>
      <w:r xmlns:w="http://schemas.openxmlformats.org/wordprocessingml/2006/main">
        <w:t xml:space="preserve">Тахилч гэмийн төлөөх тахилын цусыг авч, цэвэрлэгдэх хүний баруун чих, эрхий хуруу, хөлийн эрхий хуруунд түрхэх ёстой.</w:t>
      </w:r>
    </w:p>
    <w:p/>
    <w:p>
      <w:r xmlns:w="http://schemas.openxmlformats.org/wordprocessingml/2006/main">
        <w:t xml:space="preserve">1. Цэвэрлэх Есүсийн цусны хүч</w:t>
      </w:r>
    </w:p>
    <w:p/>
    <w:p>
      <w:r xmlns:w="http://schemas.openxmlformats.org/wordprocessingml/2006/main">
        <w:t xml:space="preserve">2. Золиослолоор дамжуулан Бурханы өршөөл, өршөөл</w:t>
      </w:r>
    </w:p>
    <w:p/>
    <w:p>
      <w:r xmlns:w="http://schemas.openxmlformats.org/wordprocessingml/2006/main">
        <w:t xml:space="preserve">1. 1 Иохан 1:7 - Гэвч хэрэв Тэр гэрэлд байдаг шиг бид гэрэлд алхвал бид бие биетэйгээ нөхөрлөж, түүний Хүү Есүс Христийн цус биднийг бүх нүглээс цэвэрлэдэг.</w:t>
      </w:r>
    </w:p>
    <w:p/>
    <w:p>
      <w:r xmlns:w="http://schemas.openxmlformats.org/wordprocessingml/2006/main">
        <w:t xml:space="preserve">2. Еврей 9:22 - Мөн бараг бүх зүйл цусаар ариусгагдсан хуулийн дагуу байдаг; Мөн цус урсгахгүйгээр ангижрахгүй.</w:t>
      </w:r>
    </w:p>
    <w:p/>
    <w:p>
      <w:r xmlns:w="http://schemas.openxmlformats.org/wordprocessingml/2006/main">
        <w:t xml:space="preserve">ЛЕВИТ 14:26 Тахилч зүүн гарынхаа алган руу тосыг асга.</w:t>
      </w:r>
    </w:p>
    <w:p/>
    <w:p>
      <w:r xmlns:w="http://schemas.openxmlformats.org/wordprocessingml/2006/main">
        <w:t xml:space="preserve">Тахилч зүүн гарынхаа алган дээр тос асгах ёстой.</w:t>
      </w:r>
    </w:p>
    <w:p/>
    <w:p>
      <w:r xmlns:w="http://schemas.openxmlformats.org/wordprocessingml/2006/main">
        <w:t xml:space="preserve">1. Бурханы хангамж: Тосоор тослохын адислалууд</w:t>
      </w:r>
    </w:p>
    <w:p/>
    <w:p>
      <w:r xmlns:w="http://schemas.openxmlformats.org/wordprocessingml/2006/main">
        <w:t xml:space="preserve">2. Санваар: Их Эзэнд өөрийгөө зориулж, даруу байдлаар үйлчлэх</w:t>
      </w:r>
    </w:p>
    <w:p/>
    <w:p>
      <w:r xmlns:w="http://schemas.openxmlformats.org/wordprocessingml/2006/main">
        <w:t xml:space="preserve">1. Иаков 5:14 - Та нарын дунд өвчтэй хүн байна уу? Тэр сүмийн ахлагчдыг дуудах болтугай; мөн тэд Их Эзэний нэрээр түүнийг тосоор тосолж, түүний төлөө залбираг.</w:t>
      </w:r>
    </w:p>
    <w:p/>
    <w:p>
      <w:r xmlns:w="http://schemas.openxmlformats.org/wordprocessingml/2006/main">
        <w:t xml:space="preserve">2. Египетээс гарсан нь 30:23-25 - Чи бас цэвэр мирр таван зуун шекел, амтат шанцай хоёр, хоёр зуун тавин шекел, амтат каламус хоёр зуун тавин шекелийн үндсэн амтлагчийг авч, мөн Кассиас таван зуун шекелийг ариун газрын шекелээр тооцож, чидун жимсний тосоор нэг хин болгон: Чи үүнийг эмчийн урлалын дагуу нэг төрлийн тос болох ариун тос болго.</w:t>
      </w:r>
    </w:p>
    <w:p/>
    <w:p>
      <w:r xmlns:w="http://schemas.openxmlformats.org/wordprocessingml/2006/main">
        <w:t xml:space="preserve">Левит 14:27 Тахилч зүүн гартаа байгаа тосноос баруун хуруугаараа ЭЗЭНий өмнө долоон удаа цацна.</w:t>
      </w:r>
    </w:p>
    <w:p/>
    <w:p>
      <w:r xmlns:w="http://schemas.openxmlformats.org/wordprocessingml/2006/main">
        <w:t xml:space="preserve">Тахилч Эзэний өмнө баруун хуруугаараа долоон удаа тос цацах ёстой.</w:t>
      </w:r>
    </w:p>
    <w:p/>
    <w:p>
      <w:r xmlns:w="http://schemas.openxmlformats.org/wordprocessingml/2006/main">
        <w:t xml:space="preserve">1. Бурханы мөргөлийн дуудлага: Санваартан ба тос.</w:t>
      </w:r>
    </w:p>
    <w:p/>
    <w:p>
      <w:r xmlns:w="http://schemas.openxmlformats.org/wordprocessingml/2006/main">
        <w:t xml:space="preserve">2. Их Эзэний долоон дахин адислал.</w:t>
      </w:r>
    </w:p>
    <w:p/>
    <w:p>
      <w:r xmlns:w="http://schemas.openxmlformats.org/wordprocessingml/2006/main">
        <w:t xml:space="preserve">1. Египетээс гарсан нь 29:7 - Тослох тосыг авч, толгой дээр нь асга.</w:t>
      </w:r>
    </w:p>
    <w:p/>
    <w:p>
      <w:r xmlns:w="http://schemas.openxmlformats.org/wordprocessingml/2006/main">
        <w:t xml:space="preserve">2. Египетээс гарсан нь 30:30 - Аарон болон түүний хөвгүүдийг тослон, тэднийг ариусга, ингэснээр тэд надад тахилчаар үйлчлэх болно.</w:t>
      </w:r>
    </w:p>
    <w:p/>
    <w:p>
      <w:r xmlns:w="http://schemas.openxmlformats.org/wordprocessingml/2006/main">
        <w:t xml:space="preserve">ЛЕВИТ 14:28 Тахилч гартаа байгаа тосноос цэвэрлэгдэх хүний баруун чихний үзүүр, баруун гарынх нь эрхий хуруу, баруун хөлийнх нь эрхий хуруун дээр түрхэх ёстой. Гэмийн төлөөх тахилын цусны газар дээр:</w:t>
      </w:r>
    </w:p>
    <w:p/>
    <w:p>
      <w:r xmlns:w="http://schemas.openxmlformats.org/wordprocessingml/2006/main">
        <w:t xml:space="preserve">Тахилч цэвэршиж байгаа хүний баруун чих, баруун эрхий хуруу, баруун хөлийн эрхий хуруунд гэмийн төлөөх тахилын цустай ижил газарт тос түрхэнэ.</w:t>
      </w:r>
    </w:p>
    <w:p/>
    <w:p>
      <w:r xmlns:w="http://schemas.openxmlformats.org/wordprocessingml/2006/main">
        <w:t xml:space="preserve">1. Бурханы эдгээх хүч: Цэвэрлэх, нөхөн сэргээх Бурханы өршөөл</w:t>
      </w:r>
    </w:p>
    <w:p/>
    <w:p>
      <w:r xmlns:w="http://schemas.openxmlformats.org/wordprocessingml/2006/main">
        <w:t xml:space="preserve">2. Золиослолын хайр: Зөрчлийн төлөөх өргөлийн ач холбогдол</w:t>
      </w:r>
    </w:p>
    <w:p/>
    <w:p>
      <w:r xmlns:w="http://schemas.openxmlformats.org/wordprocessingml/2006/main">
        <w:t xml:space="preserve">1. Иохан 8:36, "Тиймээс Хүү та нарыг чөлөөлвөл та нар үнэхээр эрх чөлөөтэй болно."</w:t>
      </w:r>
    </w:p>
    <w:p/>
    <w:p>
      <w:r xmlns:w="http://schemas.openxmlformats.org/wordprocessingml/2006/main">
        <w:t xml:space="preserve">2. Еврей 9:22, "Мөн хуулийн дагуу бараг бүх зүйл цусаар ариусдаг бөгөөд цус урсгахгүйгээр ангижрахгүй."</w:t>
      </w:r>
    </w:p>
    <w:p/>
    <w:p>
      <w:r xmlns:w="http://schemas.openxmlformats.org/wordprocessingml/2006/main">
        <w:t xml:space="preserve">ЛЕВИТ 14:29 Тахилчийн гарт байгаа үлдсэн тосыг тэрээр ЭЗЭНий өмнө эвлэрүүлэхийн тулд ариусгагдах хүний толгой дээр түрхэнэ.</w:t>
      </w:r>
    </w:p>
    <w:p/>
    <w:p>
      <w:r xmlns:w="http://schemas.openxmlformats.org/wordprocessingml/2006/main">
        <w:t xml:space="preserve">Тахилч гартаа үлдсэн тосыг Их Эзэний өмнө ариусгагдаж буй хүнийг эвлэрүүлэхийн тулд ашиглахыг зааварласан.</w:t>
      </w:r>
    </w:p>
    <w:p/>
    <w:p>
      <w:r xmlns:w="http://schemas.openxmlformats.org/wordprocessingml/2006/main">
        <w:t xml:space="preserve">1. Цагаатгалын хүч: Левит 14:29 -д байгаа цэвэрлэгээний зан үйлийг судлах нь</w:t>
      </w:r>
    </w:p>
    <w:p/>
    <w:p>
      <w:r xmlns:w="http://schemas.openxmlformats.org/wordprocessingml/2006/main">
        <w:t xml:space="preserve">2. Библийн цаг үед тослохын ач холбогдол: Левит 14:29 дахь Цагаатгалын зан үйлийг судлах нь</w:t>
      </w:r>
    </w:p>
    <w:p/>
    <w:p>
      <w:r xmlns:w="http://schemas.openxmlformats.org/wordprocessingml/2006/main">
        <w:t xml:space="preserve">1. Исаиа 53:4-5 - "Тэр үнэхээр бидний уй гашууг үүрч, бидний уй гашууг үүрсэн; гэвч бид түүнийг цохиж, Бурханд цохиулж, зовсон гэж үнэлдэг байсан. Гэвч тэр бидний гэм буруугаас болж шархадсан, бидний гэм буруугийн төлөө дарагдсан. Тэр бидэнд амар амгаланг авчирсан гэсгээлт байсан бөгөөд түүний шархаар бид эдгэрсэн."</w:t>
      </w:r>
    </w:p>
    <w:p/>
    <w:p>
      <w:r xmlns:w="http://schemas.openxmlformats.org/wordprocessingml/2006/main">
        <w:t xml:space="preserve">2. Еврей 9:11-12 - "Харин Христ ирсэн сайн зүйлсийн тэргүүн тахилч болон гарч ирэх үед, дараа нь илүү агуу, илүү төгс майхан (гараар хийгдээгүй, өөрөөр хэлбэл, энэ бүтээлээс биш) дамжуулан орж ирсэн. ямаа, тугалын цусаар биш, харин өөрийн цусаар ариун газруудад нэг удаа бүрмөсөн орж, мөнхийн гэтэлгэлийг баталгаажуулав."</w:t>
      </w:r>
    </w:p>
    <w:p/>
    <w:p>
      <w:r xmlns:w="http://schemas.openxmlformats.org/wordprocessingml/2006/main">
        <w:t xml:space="preserve">ЛЕВИТ 14:30 Тэгээд тэрээр өөрийн авах боломжтой яст мэлхий эсвэл залуу тагтаанаас нэгийг нь өргөх ёстой.</w:t>
      </w:r>
    </w:p>
    <w:p/>
    <w:p>
      <w:r xmlns:w="http://schemas.openxmlformats.org/wordprocessingml/2006/main">
        <w:t xml:space="preserve">Энэ ишлэлд хоёр шувууны нэг болох яст мэлхий эсвэл залуу тагтаа тахил өргөх тухай өгүүлдэг.</w:t>
      </w:r>
    </w:p>
    <w:p/>
    <w:p>
      <w:r xmlns:w="http://schemas.openxmlformats.org/wordprocessingml/2006/main">
        <w:t xml:space="preserve">1: Хэцүү байсан ч бид золиослож сурах ёстой.</w:t>
      </w:r>
    </w:p>
    <w:p/>
    <w:p>
      <w:r xmlns:w="http://schemas.openxmlformats.org/wordprocessingml/2006/main">
        <w:t xml:space="preserve">2: Жижиг золиослолын хүч бидний бодож байгаагаас ч илүү байж болно.</w:t>
      </w:r>
    </w:p>
    <w:p/>
    <w:p>
      <w:r xmlns:w="http://schemas.openxmlformats.org/wordprocessingml/2006/main">
        <w:t xml:space="preserve">1: Лук 9:23-24 - "Тэгээд тэр бүгдэд нь хэлэв: Миний шавь болохыг хүссэн хэн бүхэн өөрсдийгөө үгүйсгэж, өдөр бүр загалмайгаа үүрэн Намайг дагах ёстой. Учир нь хэн амийг нь аврахыг хүссэн хүн үүнийгээ алдах болно, харин хэн алддаг. Тэдний амь миний хувьд үүнийг аврах болно."</w:t>
      </w:r>
    </w:p>
    <w:p/>
    <w:p>
      <w:r xmlns:w="http://schemas.openxmlformats.org/wordprocessingml/2006/main">
        <w:t xml:space="preserve">2: Филиппой 4:12-13 - "Би гачигдалтай байх нь юу болохыг, элбэг дэлбэг байх нь юу болохыг би мэднэ. Би сайн хооллож, өлссөн ч бай ямар ч нөхцөл байдалд сэтгэл хангалуун байхын нууцыг сурсан. элбэг хангалуун ч бай, гачигдалтай ч бай. Надад хүч чадал өгдөг хүнээр дамжуулан би энэ бүхнийг хийж чадна."</w:t>
      </w:r>
    </w:p>
    <w:p/>
    <w:p>
      <w:r xmlns:w="http://schemas.openxmlformats.org/wordprocessingml/2006/main">
        <w:t xml:space="preserve">ЛЕВИТ 14:31 Нэгийг нь нүглийн төлөөх тахилд, нөгөөг нь шатаалт тахилд зориулан идээн өргөлийн хамт авах боломжтой бөгөөд тахилч ЭЗЭНий өмнө ариусгагдах хүний төлөө эвлэрүүллийг хийх ёстой. .</w:t>
      </w:r>
    </w:p>
    <w:p/>
    <w:p>
      <w:r xmlns:w="http://schemas.openxmlformats.org/wordprocessingml/2006/main">
        <w:t xml:space="preserve">Тахилч ЭЗЭНий өмнө ариусгагдах хүмүүст нүглийн төлөөх тахил болон шатаалт тахилыг өгөх замаар тэдний төлөө эвлэрүүллийг хийх ёстой.</w:t>
      </w:r>
    </w:p>
    <w:p/>
    <w:p>
      <w:r xmlns:w="http://schemas.openxmlformats.org/wordprocessingml/2006/main">
        <w:t xml:space="preserve">1. Цагаатгал: Бурханы бидэнд өгсөн бэлэг</w:t>
      </w:r>
    </w:p>
    <w:p/>
    <w:p>
      <w:r xmlns:w="http://schemas.openxmlformats.org/wordprocessingml/2006/main">
        <w:t xml:space="preserve">2. Цагаатгалаар дамжуулан эвлэрэх хүч</w:t>
      </w:r>
    </w:p>
    <w:p/>
    <w:p>
      <w:r xmlns:w="http://schemas.openxmlformats.org/wordprocessingml/2006/main">
        <w:t xml:space="preserve">1. Ром 3:23-25 - Учир нь бүгд нүгэл үйлдэж, Бурханы алдар суугаас хоцорч, Христ Есүс доторх золилтоор дамжуулан Түүний нигүүлслээр чөлөөтэй зөвтгөгдсөн.</w:t>
      </w:r>
    </w:p>
    <w:p/>
    <w:p>
      <w:r xmlns:w="http://schemas.openxmlformats.org/wordprocessingml/2006/main">
        <w:t xml:space="preserve">25 Бурхан Өөрийнхөө зөвт байдлыг харуулахын тулд итгэлээр дамжуулан Өөрийн цусаар эвлэрүүллийг илгээсэн.</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Левит 14:32 Энэ бол уяман өвчинд нэрвэгдсэн хүний гарт нь цэвэршүүлэх ёстой зүйлээ авч чадахгүй байгаа хүний хууль юм.</w:t>
      </w:r>
    </w:p>
    <w:p/>
    <w:p>
      <w:r xmlns:w="http://schemas.openxmlformats.org/wordprocessingml/2006/main">
        <w:t xml:space="preserve">Энэхүү ишлэл нь уяман өвчтэй хүний нөөцийг цэвэрлэхэд шаардлагатай материалыг авахад хүрэлцэхгүй байгаа хүмүүст зориулсан хуулийг тоймлон харуулав.</w:t>
      </w:r>
    </w:p>
    <w:p/>
    <w:p>
      <w:r xmlns:w="http://schemas.openxmlformats.org/wordprocessingml/2006/main">
        <w:t xml:space="preserve">1. Бурханы нигүүлсэл хязгааргүй - Ром 5:8</w:t>
      </w:r>
    </w:p>
    <w:p/>
    <w:p>
      <w:r xmlns:w="http://schemas.openxmlformats.org/wordprocessingml/2006/main">
        <w:t xml:space="preserve">2. Сэргээх хүч - Исаиа 61:1-3</w:t>
      </w:r>
    </w:p>
    <w:p/>
    <w:p>
      <w:r xmlns:w="http://schemas.openxmlformats.org/wordprocessingml/2006/main">
        <w:t xml:space="preserve">1. Иаков 2:14-17 - Ах, эгч нар аа, хэн нэгэн хүн итгэл үнэмшилтэй гэх атлаа ямар ч үйлсгүй байх нь ямар хэрэгтэй юм бэ?</w:t>
      </w:r>
    </w:p>
    <w:p/>
    <w:p>
      <w:r xmlns:w="http://schemas.openxmlformats.org/wordprocessingml/2006/main">
        <w:t xml:space="preserve">2. Матай 25:31-46 - Хүний Хүү бүх тэнгэр элч нартайгаа хамт алдар суугаараа ирэхэд тэрээр алдар суут сэнтийдээ залрах болно.</w:t>
      </w:r>
    </w:p>
    <w:p/>
    <w:p>
      <w:r xmlns:w="http://schemas.openxmlformats.org/wordprocessingml/2006/main">
        <w:t xml:space="preserve">ЛЕВИТ 14:33 ЭЗЭН Мосе, Аарон хоёрт айлдаж,</w:t>
      </w:r>
    </w:p>
    <w:p/>
    <w:p>
      <w:r xmlns:w="http://schemas.openxmlformats.org/wordprocessingml/2006/main">
        <w:t xml:space="preserve">ЭЗЭН Мосе, Аарон хоёрт нэгэн байшинг уяман өвчнөөс цэвэрлэхийг тушаасан.</w:t>
      </w:r>
    </w:p>
    <w:p/>
    <w:p>
      <w:r xmlns:w="http://schemas.openxmlformats.org/wordprocessingml/2006/main">
        <w:t xml:space="preserve">1: Бид бие махбодоо төдийгүй гэр орноо цэвэрлэх ёстой.</w:t>
      </w:r>
    </w:p>
    <w:p/>
    <w:p>
      <w:r xmlns:w="http://schemas.openxmlformats.org/wordprocessingml/2006/main">
        <w:t xml:space="preserve">2: Бид Их Эзэний зарлигуудад дуулгавартай байх ёстой.</w:t>
      </w:r>
    </w:p>
    <w:p/>
    <w:p>
      <w:r xmlns:w="http://schemas.openxmlformats.org/wordprocessingml/2006/main">
        <w:t xml:space="preserve">1: Ефес 5:25-27 - Нөхрүүд ээ, Христ ч сүмийг хайрлаж, түүний төлөө Өөрийгөө өгсөн шиг эхнэрүүдээ хайрлаж, үгээр усаар угааж ариусгахын тулд эхнэрээ хайрла.</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ЛЕВИТ 14:34 Та нарыг миний эзэмшилд өгөх Канаан нутагт ирэхэд, Би та нарын эзэмшил газрын нэгэн байшинд уяман өвчний тахлыг тавих үед.</w:t>
      </w:r>
    </w:p>
    <w:p/>
    <w:p>
      <w:r xmlns:w="http://schemas.openxmlformats.org/wordprocessingml/2006/main">
        <w:t xml:space="preserve">Энэ ишлэлд Бурхан израильчуудад Канаан дахь газар нутгийг өгч, хэрэв тэд Түүний зарлигуудыг дагахгүй бол уяман өвчин тусахаас сэрэмжлүүлдэг тухай өгүүлдэг.</w:t>
      </w:r>
    </w:p>
    <w:p/>
    <w:p>
      <w:r xmlns:w="http://schemas.openxmlformats.org/wordprocessingml/2006/main">
        <w:t xml:space="preserve">1. Бурханы үгийг дагаж мөрдөх - Канаан нутагт израильчуудад агуу бэлгийг өгсөн бөгөөд Бурхан тэднийг Түүний тушаалуудыг дагахыг эсвэл уяман өвчин тусах эрсдэлтэй байхыг сануулсан.</w:t>
      </w:r>
    </w:p>
    <w:p/>
    <w:p>
      <w:r xmlns:w="http://schemas.openxmlformats.org/wordprocessingml/2006/main">
        <w:t xml:space="preserve">2. Та тарьсан зүйлээ хураах нь - Хэрэв бид дуулгаваргүй байвал уяман өвчний үр дагаврыг амсаж магадгүй гэдгийг Бурхан Леви 14:34-т харуулдаг.</w:t>
      </w:r>
    </w:p>
    <w:p/>
    <w:p>
      <w:r xmlns:w="http://schemas.openxmlformats.org/wordprocessingml/2006/main">
        <w:t xml:space="preserve">1. Дэд хууль 12:28 - Миний чамд тушаасан эдгээр бүх үгсийг дагаж мөрдөж, дуулгавартай дагагтун. Ингэснээр чи ЭЗЭНий мэлмийд сайн, зөвийг үйлдэх үедээ чамд болон чиний үр хүүхдэд үүрд мөнхөд сайн байх болно. чиний бурхан.</w:t>
      </w:r>
    </w:p>
    <w:p/>
    <w:p>
      <w:r xmlns:w="http://schemas.openxmlformats.org/wordprocessingml/2006/main">
        <w:t xml:space="preserve">2. Исаиа 1:19-20 - Хэрэв та нар дуртай бөгөөд дуулгавартай байвал энэ газрын сайн сайхныг идэх болно. Харин та нар татгалзаж, тэрсэлбэл илдэнд идэгдэх болно. Учир нь Их Эзэний ам үүнийг хэлсэн.</w:t>
      </w:r>
    </w:p>
    <w:p/>
    <w:p>
      <w:r xmlns:w="http://schemas.openxmlformats.org/wordprocessingml/2006/main">
        <w:t xml:space="preserve">ЛЕВИТ 14:35 Гэрийн эзэн ирж, тахилчид хандан "Надад энэ байшинд тахал байгаа юм шиг санагдаж байна" гэж хэлэх болно.</w:t>
      </w:r>
    </w:p>
    <w:p/>
    <w:p>
      <w:r xmlns:w="http://schemas.openxmlformats.org/wordprocessingml/2006/main">
        <w:t xml:space="preserve">Байшингийн эзэн гэрт нь тахал байгаа гэж сэжиглэж байгаа бол тахилч нарт мэдэгдэх ёстой.</w:t>
      </w:r>
    </w:p>
    <w:p/>
    <w:p>
      <w:r xmlns:w="http://schemas.openxmlformats.org/wordprocessingml/2006/main">
        <w:t xml:space="preserve">1. Зовлонт цагт Бурханд найдах нь: Левит 14:35 дахь байшингийн эзний жишээнээс суралцах нь</w:t>
      </w:r>
    </w:p>
    <w:p/>
    <w:p>
      <w:r xmlns:w="http://schemas.openxmlformats.org/wordprocessingml/2006/main">
        <w:t xml:space="preserve">2. Мэдээлэх зоригтой байх нь: Левит 14:35 дахь байшингийн эзэн бидний амьдралд үлгэр дуурайл болж байна.</w:t>
      </w:r>
    </w:p>
    <w:p/>
    <w:p>
      <w:r xmlns:w="http://schemas.openxmlformats.org/wordprocessingml/2006/main">
        <w:t xml:space="preserve">1. Дуулал 46:1-3 - "Бурхан бол бидний хоргодох газар, хүч чадал, гай зовлонгийн үед туслагч юм. Иймээс газар дэлхий ховхорч, уулс далайд автагдсан ч бид айхгүй. Уулс нь дагжин чичирч байсан ч ус нь архирч, хямарна."</w:t>
      </w:r>
    </w:p>
    <w:p/>
    <w:p>
      <w:r xmlns:w="http://schemas.openxmlformats.org/wordprocessingml/2006/main">
        <w:t xml:space="preserve">2. Иаков 1:2-4 - "Ах дүү нар аа, та олон янзын уруу таталтанд орохдоо баяр баясгалан гэж тооцогтун. Та нарын итгэлийг сорьсон нь тэвчээрийг үр дүнтэй болгодог гэдгийг мэдэж байгаа тул та нар төгс байж, тэвчээртэй байх болтугай. бүхэл бүтэн, юу ч хүсэхгүй."</w:t>
      </w:r>
    </w:p>
    <w:p/>
    <w:p>
      <w:r xmlns:w="http://schemas.openxmlformats.org/wordprocessingml/2006/main">
        <w:t xml:space="preserve">Левит 14:36 Дараа нь тахилч тахилчийг тахлыг үзэхээр гэрт нь орохоос өмнө гэрт байгаа бүхнийг бузартуулахгүйн тулд байшинг хоослохыг тушаасан бөгөөд дараа нь тахилч байшинг үзэхээр орох ёстой.</w:t>
      </w:r>
    </w:p>
    <w:p/>
    <w:p>
      <w:r xmlns:w="http://schemas.openxmlformats.org/wordprocessingml/2006/main">
        <w:t xml:space="preserve">Тахилч дотор нь юу ч бузартагдахгүйн тулд тахлыг шалгахаар орохын өмнө байшинг хоослохыг тушаасан.</w:t>
      </w:r>
    </w:p>
    <w:p/>
    <w:p>
      <w:r xmlns:w="http://schemas.openxmlformats.org/wordprocessingml/2006/main">
        <w:t xml:space="preserve">1: Бид амьдралдаа зөвшөөрдөг зүйлээ үргэлж санаж байх ёстой. Бидний цаг хугацаа, эрч хүч, мөнгөө зарцуулж байгаа зүйл биднийг Бурханаас холдуулахгүй байх ёстой.</w:t>
      </w:r>
    </w:p>
    <w:p/>
    <w:p>
      <w:r xmlns:w="http://schemas.openxmlformats.org/wordprocessingml/2006/main">
        <w:t xml:space="preserve">2: Бид Их Эзэний зарлигуудыг хөнгөнөөр хүлээж авах ёсгүй. Бид тэднийг зүрх сэтгэлдээ авч, үйлдлийнхээ үр дагаврыг санаж байх ёстой.</w:t>
      </w:r>
    </w:p>
    <w:p/>
    <w:p>
      <w:r xmlns:w="http://schemas.openxmlformats.org/wordprocessingml/2006/main">
        <w:t xml:space="preserve">1: Филиппой 4:8 - Эцэст нь, ах эгч нар аа, юу нь үнэн, юу нь эрхэмсэг, юу нь зөв, юу нь цэвэр, юу нь сайхан, юу нь сайшаалтай, юу нь сайшаалтай эсвэл магтаал сайшаалтай байвал эдгээрийн талаар бодоорой.</w:t>
      </w:r>
    </w:p>
    <w:p/>
    <w:p>
      <w:r xmlns:w="http://schemas.openxmlformats.org/wordprocessingml/2006/main">
        <w:t xml:space="preserve">2: Колоссай 3:17 - Үгээрээ ч бай, үйлдлээ ч хамаагүй бүгдийг нь Эзэн Есүсийн нэрээр хийж, түүгээр дамжуулан Эцэг Бурханд талархал илэрхийл.</w:t>
      </w:r>
    </w:p>
    <w:p/>
    <w:p>
      <w:r xmlns:w="http://schemas.openxmlformats.org/wordprocessingml/2006/main">
        <w:t xml:space="preserve">Левит 14:37 Тэр тахлыг хараад, хэрэв тахал байшингийн хананд хэрмээс доогуур харагдах ногоон юмуу улаавтар хонхор зураастай байвал харагтун.</w:t>
      </w:r>
    </w:p>
    <w:p/>
    <w:p>
      <w:r xmlns:w="http://schemas.openxmlformats.org/wordprocessingml/2006/main">
        <w:t xml:space="preserve">Их Эзэн хүмүүст байшингийн хананд ногоон эсвэл улаавтар өнгөтэй, хананаас доогуур хонхорхойг хайж олохыг зарлигласан.</w:t>
      </w:r>
    </w:p>
    <w:p/>
    <w:p>
      <w:r xmlns:w="http://schemas.openxmlformats.org/wordprocessingml/2006/main">
        <w:t xml:space="preserve">1. Их Эзэний мэлмий: Үл үзэгдэхийг харах</w:t>
      </w:r>
    </w:p>
    <w:p/>
    <w:p>
      <w:r xmlns:w="http://schemas.openxmlformats.org/wordprocessingml/2006/main">
        <w:t xml:space="preserve">2. Их Эзэний дуулгавартай байх дуудлага: Зарлигуудыг дагах</w:t>
      </w:r>
    </w:p>
    <w:p/>
    <w:p>
      <w:r xmlns:w="http://schemas.openxmlformats.org/wordprocessingml/2006/main">
        <w:t xml:space="preserve">1. Еврей 11:1 - "Одоо итгэл бол найдвар хүлээсэн зүйлсийн баталгаа, үл үзэгдэх зүйлсийн итгэл юм."</w:t>
      </w:r>
    </w:p>
    <w:p/>
    <w:p>
      <w:r xmlns:w="http://schemas.openxmlformats.org/wordprocessingml/2006/main">
        <w:t xml:space="preserve">2. Сургаалт үгс 3:1-7 - "Хүү минь, миний сургаалийг бүү март, харин зүрх сэтгэл чинь Миний зарлигуудыг сахи. Ингэснээр тэд чамд урт удаан амьдрал, амар амгаланг өгөх болно. Хайр ба үнэнч байдлыг бүү орхи. Та тэдгээрийг хүзүүндээ боож, зүрхнийхээ тавцан дээр бич."</w:t>
      </w:r>
    </w:p>
    <w:p/>
    <w:p>
      <w:r xmlns:w="http://schemas.openxmlformats.org/wordprocessingml/2006/main">
        <w:t xml:space="preserve">ЛЕВИТ 14:38 Дараа нь тахилч гэрээс гарч, гэрийн үүдэнд очиж, байшинг долоо хоног хаа.</w:t>
      </w:r>
    </w:p>
    <w:p/>
    <w:p>
      <w:r xmlns:w="http://schemas.openxmlformats.org/wordprocessingml/2006/main">
        <w:t xml:space="preserve">Тахилч гэрээсээ гарч, долоо хоногийн турш хаахыг тушаажээ.</w:t>
      </w:r>
    </w:p>
    <w:p/>
    <w:p>
      <w:r xmlns:w="http://schemas.openxmlformats.org/wordprocessingml/2006/main">
        <w:t xml:space="preserve">1. Бурханы шударга ёс - Бид өөрсдийн үйлдлийн үр дагаврыг ойлгоогүй байсан ч Бурханы шударга ёсонд итгэж болно.</w:t>
      </w:r>
    </w:p>
    <w:p/>
    <w:p>
      <w:r xmlns:w="http://schemas.openxmlformats.org/wordprocessingml/2006/main">
        <w:t xml:space="preserve">2. Дуулгавартай байдал - Бурханы зааврыг дагах нь биднийг Түүний хүсэлд ойртуулдаг.</w:t>
      </w:r>
    </w:p>
    <w:p/>
    <w:p>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өндөр, Миний зам ч мөн адил. таны бодлоос илүү бодол."</w:t>
      </w:r>
    </w:p>
    <w:p/>
    <w:p>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ЛЕВИТ 14:39 Тахилч долоо дахь өдөр дахин ирж, гэрийн хананд тахал тархсан эсэхийг харна.</w:t>
      </w:r>
    </w:p>
    <w:p/>
    <w:p>
      <w:r xmlns:w="http://schemas.openxmlformats.org/wordprocessingml/2006/main">
        <w:t xml:space="preserve">Тахилч тахал тархсан эсэхийг мэдэхийн тулд долоо дахь өдөр байшинг шалгахаар буцаж ирнэ.</w:t>
      </w:r>
    </w:p>
    <w:p/>
    <w:p>
      <w:r xmlns:w="http://schemas.openxmlformats.org/wordprocessingml/2006/main">
        <w:t xml:space="preserve">1. Байшинг шалгахын ач холбогдол: Левит 14:39-ийн судалгаа</w:t>
      </w:r>
    </w:p>
    <w:p/>
    <w:p>
      <w:r xmlns:w="http://schemas.openxmlformats.org/wordprocessingml/2006/main">
        <w:t xml:space="preserve">2. Хэцүү үед Бурханы үнэнч байдал: Левит 14:39 -ийг судлах нь</w:t>
      </w:r>
    </w:p>
    <w:p/>
    <w:p>
      <w:r xmlns:w="http://schemas.openxmlformats.org/wordprocessingml/2006/main">
        <w:t xml:space="preserve">1. Дэд хууль 7:15 - "Мөн ЭЗЭН та нараас бүх өвчнийг зайлуулж, чиний мэддэг Египетийн хорон муу өвчний нэгийг ч чам дээр тавихгүй, харин чамайг үзэн яддаг бүх хүмүүст үүрүүлэх болно."</w:t>
      </w:r>
    </w:p>
    <w:p/>
    <w:p>
      <w:r xmlns:w="http://schemas.openxmlformats.org/wordprocessingml/2006/main">
        <w:t xml:space="preserve">2. Иеремиа 33:6 - "Харагтун, Би түүнд эрүүл мэнд, эдгэрэлтийг авчирч, Би тэднийг эдгээж, амар амгалан ба үнэний элбэг дэлбэг байдлыг тэдэнд илчлэх болно."</w:t>
      </w:r>
    </w:p>
    <w:p/>
    <w:p>
      <w:r xmlns:w="http://schemas.openxmlformats.org/wordprocessingml/2006/main">
        <w:t xml:space="preserve">ЛЕВИТ 14:40 Тэгээд тахилч тэдэнд тахал байгаа чулуунуудыг авч, хотын гаднах бузар газар хаяхыг тушаа.</w:t>
      </w:r>
    </w:p>
    <w:p/>
    <w:p>
      <w:r xmlns:w="http://schemas.openxmlformats.org/wordprocessingml/2006/main">
        <w:t xml:space="preserve">Левит 14:40-т тахилч тахал агуулсан чулуунуудыг хотоос зайлуулж, бузар газар хаяхыг тушаажээ.</w:t>
      </w:r>
    </w:p>
    <w:p/>
    <w:p>
      <w:r xmlns:w="http://schemas.openxmlformats.org/wordprocessingml/2006/main">
        <w:t xml:space="preserve">1. Тахалаар дүүрсэн дэлхий дээрх Бурханы нигүүлслийг ойлгох нь</w:t>
      </w:r>
    </w:p>
    <w:p/>
    <w:p>
      <w:r xmlns:w="http://schemas.openxmlformats.org/wordprocessingml/2006/main">
        <w:t xml:space="preserve">2. Өдөр тутмын амьдрал дахь цэвэр ариун байдал ба ариун байдлын хүч</w:t>
      </w:r>
    </w:p>
    <w:p/>
    <w:p>
      <w:r xmlns:w="http://schemas.openxmlformats.org/wordprocessingml/2006/main">
        <w:t xml:space="preserve">1. Дуулал 107:17-20 - Зарим нь нүгэлт замаараа тэнэг байж, гэм буруугийнхаа улмаас зовлон зүдгүүрт өртсөн; Тэд ямар ч төрлийн хоолыг үзэн ядаж, үхлийн үүдэнд ойртож байв. Дараа нь тэд зовлон зүдгүүрийнхээ үеэр ЭЗЭНд залбирсан бөгөөд Тэр тэднийг зовлон зүдгүүрээс нь аварсан. Тэрээр үгээ илгээж, тэднийг эдгээж, мөн тэднийг сүйрлээс нь аварсан.</w:t>
      </w:r>
    </w:p>
    <w:p/>
    <w:p>
      <w:r xmlns:w="http://schemas.openxmlformats.org/wordprocessingml/2006/main">
        <w:t xml:space="preserve">2. Исаиа 33:14-16 - Сион дахь нүгэлтнүүд айж байна; Бурхангүй хүмүүсийг чичиргээ барьж авав: Бидний дунд хэн галыг шатааж чадах вэ? Бидний хэн нь мөнхийн дөлөөр амьдарч чадах вэ? Шударга зөв алхаж, зөв ярьж, дарангуйллын олзыг үл тоомсорлон, авлига авахгүйн тулд гараа сэгсэрч, цус урсгахыг сонсохоос чихийг нь хааж, муу муухайг харахгүй нүдээ аниад байдаг.</w:t>
      </w:r>
    </w:p>
    <w:p/>
    <w:p>
      <w:r xmlns:w="http://schemas.openxmlformats.org/wordprocessingml/2006/main">
        <w:t xml:space="preserve">ЛЕВИТ 14:41 Тэгээд тэр байшинг тойруулан хусаж, тэд хотын гадна хуссан тоос шороогоо бузар газар асгана.</w:t>
      </w:r>
    </w:p>
    <w:p/>
    <w:p>
      <w:r xmlns:w="http://schemas.openxmlformats.org/wordprocessingml/2006/main">
        <w:t xml:space="preserve">Байшинг хусах нь цэвэршүүлэх бэлгэдлийн дохио юм.</w:t>
      </w:r>
    </w:p>
    <w:p/>
    <w:p>
      <w:r xmlns:w="http://schemas.openxmlformats.org/wordprocessingml/2006/main">
        <w:t xml:space="preserve">1: Бид Бурханы өмнө зөв байж болохын тулд амьдралаа нүгэл, бузар муугаас цэвэрлэх ёстой.</w:t>
      </w:r>
    </w:p>
    <w:p/>
    <w:p>
      <w:r xmlns:w="http://schemas.openxmlformats.org/wordprocessingml/2006/main">
        <w:t xml:space="preserve">2: Бид Бурханы алдрыг тусгахын тулд амьдралаа цэвэр, ариун байлгахыг хичээх ёстой.</w:t>
      </w:r>
    </w:p>
    <w:p/>
    <w:p>
      <w:r xmlns:w="http://schemas.openxmlformats.org/wordprocessingml/2006/main">
        <w:t xml:space="preserve">1: Дуулал 51:2 - "Намайг гэм буруугаас минь сайтар угааж, нүглээс минь намайг цэвэрлэ!"</w:t>
      </w:r>
    </w:p>
    <w:p/>
    <w:p>
      <w:r xmlns:w="http://schemas.openxmlformats.org/wordprocessingml/2006/main">
        <w:t xml:space="preserve">2: 1 Иохан 1:9 - "Хэрэв бид нүглээ наминчлах юм бол Тэр үнэнч шударга бөгөөд бидний нүглийг уучилж, биднийг бүх шударга бус байдлаас цэвэрлэх болно."</w:t>
      </w:r>
    </w:p>
    <w:p/>
    <w:p>
      <w:r xmlns:w="http://schemas.openxmlformats.org/wordprocessingml/2006/main">
        <w:t xml:space="preserve">ЛЕВИТ 14:42 Тэд өөр чулууг авч, тэдгээр чулуунуудын оронд тавих ёстой. мөн тэрээр өөр зуурмаг авч, байшинг гипс хийх ёстой.</w:t>
      </w:r>
    </w:p>
    <w:p/>
    <w:p>
      <w:r xmlns:w="http://schemas.openxmlformats.org/wordprocessingml/2006/main">
        <w:t xml:space="preserve">Левит 14:42-т өгөгдсөн заавар бол чулуу, зуурмагийг авч, байшинг гипс хийхэд ашиглах явдал юм.</w:t>
      </w:r>
    </w:p>
    <w:p/>
    <w:p>
      <w:r xmlns:w="http://schemas.openxmlformats.org/wordprocessingml/2006/main">
        <w:t xml:space="preserve">1. Бидний амьдралд зориулсан Бурханы төлөвлөгөө: Левит 14:42-ын харц</w:t>
      </w:r>
    </w:p>
    <w:p/>
    <w:p>
      <w:r xmlns:w="http://schemas.openxmlformats.org/wordprocessingml/2006/main">
        <w:t xml:space="preserve">2. Бурханы удирдамжаар гэр барих нь: Левит 14:42-ын судалгаа</w:t>
      </w:r>
    </w:p>
    <w:p/>
    <w:p>
      <w:r xmlns:w="http://schemas.openxmlformats.org/wordprocessingml/2006/main">
        <w:t xml:space="preserve">1. Дуулал 127:1 - "Эзэн байшинг барихгүй бол барилгачид дэмий хөдөлмөрлөдөг."</w:t>
      </w:r>
    </w:p>
    <w:p/>
    <w:p>
      <w:r xmlns:w="http://schemas.openxmlformats.org/wordprocessingml/2006/main">
        <w:t xml:space="preserve">2. Номлогчийн үгс 3:1-8 - "Бүх зүйлд цаг хугацаа, тэнгэрийн доорх аливаа үйлд цаг хугацаа бий."</w:t>
      </w:r>
    </w:p>
    <w:p/>
    <w:p>
      <w:r xmlns:w="http://schemas.openxmlformats.org/wordprocessingml/2006/main">
        <w:t xml:space="preserve">ЛЕВИТ 14:43 Хэрэв тахал дахин ирж, байшинд дэгдвэл, тэр чулууг авч, байшинг хусаж, шаваасны дараа;</w:t>
      </w:r>
    </w:p>
    <w:p/>
    <w:p>
      <w:r xmlns:w="http://schemas.openxmlformats.org/wordprocessingml/2006/main">
        <w:t xml:space="preserve">Хэрэв тахал эмчилсэний дараа байшинд буцаж ирвэл чулуу, хуссан, гипс зэргийг дахин зайлуулах шаардлагатай.</w:t>
      </w:r>
    </w:p>
    <w:p/>
    <w:p>
      <w:r xmlns:w="http://schemas.openxmlformats.org/wordprocessingml/2006/main">
        <w:t xml:space="preserve">1. Бурханы зааврыг дагахын ач холбогдол: Левит 14:43-ын судалгаа</w:t>
      </w:r>
    </w:p>
    <w:p/>
    <w:p>
      <w:r xmlns:w="http://schemas.openxmlformats.org/wordprocessingml/2006/main">
        <w:t xml:space="preserve">2. Бурханы хамгаалалт: Левит 14:43-ын шалгалт</w:t>
      </w:r>
    </w:p>
    <w:p/>
    <w:p>
      <w:r xmlns:w="http://schemas.openxmlformats.org/wordprocessingml/2006/main">
        <w:t xml:space="preserve">1. Дэд хууль 7:15 - Тэгээд ЭЗЭН чамаас бүх өвчнийг зайлуулж, чиний мэддэг Египетийн муу өвчний нэгийг ч чам дээр тавихгүй. Харин чамайг үзэн яддаг бүхний дээр тэднийг үүрнэ.</w:t>
      </w:r>
    </w:p>
    <w:p/>
    <w:p>
      <w:r xmlns:w="http://schemas.openxmlformats.org/wordprocessingml/2006/main">
        <w:t xml:space="preserve">2. Дуулал 91:10 - Чамд ямар ч гай гамшиг тохиолдохгүй, чиний гэрт ямар ч гамшиг ирэхгүй.</w:t>
      </w:r>
    </w:p>
    <w:p/>
    <w:p>
      <w:r xmlns:w="http://schemas.openxmlformats.org/wordprocessingml/2006/main">
        <w:t xml:space="preserve">ЛЕВИТ 14:44 Дараа нь тахилч ирж, харагтун, хэрэв байшинд тахал тархсан бол энэ нь гэр доторх уяман өвчин мөн бөгөөд энэ нь бузар байна.</w:t>
      </w:r>
    </w:p>
    <w:p/>
    <w:p>
      <w:r xmlns:w="http://schemas.openxmlformats.org/wordprocessingml/2006/main">
        <w:t xml:space="preserve">Тахилч гэрт уяман өвчний шинж тэмдэг байгаа эсэхийг шалгах ёстой бөгөөд хэрэв олдвол байшинг бузартсан гэж зарлана.</w:t>
      </w:r>
    </w:p>
    <w:p/>
    <w:p>
      <w:r xmlns:w="http://schemas.openxmlformats.org/wordprocessingml/2006/main">
        <w:t xml:space="preserve">1. Бурханы Гэгээнтэн: Цэвэр бус байдал яагаад чухал вэ?</w:t>
      </w:r>
    </w:p>
    <w:p/>
    <w:p>
      <w:r xmlns:w="http://schemas.openxmlformats.org/wordprocessingml/2006/main">
        <w:t xml:space="preserve">2. Бурханы эдгээх хүч: Бузар хүмүүсийг цэвэрлэх.</w:t>
      </w:r>
    </w:p>
    <w:p/>
    <w:p>
      <w:r xmlns:w="http://schemas.openxmlformats.org/wordprocessingml/2006/main">
        <w:t xml:space="preserve">1. Левит 14:44 - "Дараа нь тахилч ирж, харагтун, хэрэв байшинд тахал тархсан бол энэ нь гэр доторх уяман өвчин болохыг харагтун. Энэ нь бузар байна."</w:t>
      </w:r>
    </w:p>
    <w:p/>
    <w:p>
      <w:r xmlns:w="http://schemas.openxmlformats.org/wordprocessingml/2006/main">
        <w:t xml:space="preserve">2. Египетээс гарсан нь 15:26 - "Хэрэв чи өөрийн Бурхан ЭЗЭНий дуу хоолойг хичээнгүйлэн сонсож, Түүний мэлмийд зөвийг үйлдэж, Түүний зарлигуудыг сонсож, Түүний бүх дүрмийг сахих юм бол" Би египетчүүдэд авчирсан эдгээр өвчний алийг нь ч чамд өгөхгүй, учир нь би чамайг эдгээгч ЭЗЭН мөн гэв.</w:t>
      </w:r>
    </w:p>
    <w:p/>
    <w:p>
      <w:r xmlns:w="http://schemas.openxmlformats.org/wordprocessingml/2006/main">
        <w:t xml:space="preserve">ЛЕВИТ 14:45 Тэгээд тэр байшин, түүний чулуу, мод, байшингийн бүх шаварыг нураах ёстой. Тэр тэднийг хотоос бузар газар руу аваачих болно.</w:t>
      </w:r>
    </w:p>
    <w:p/>
    <w:p>
      <w:r xmlns:w="http://schemas.openxmlformats.org/wordprocessingml/2006/main">
        <w:t xml:space="preserve">Уяман өвчтэй хүн амьдарч буй байшингаа эвдэж, бүх материалыг хотын гаднах бохир газар руу зайлуулах ёстой.</w:t>
      </w:r>
    </w:p>
    <w:p/>
    <w:p>
      <w:r xmlns:w="http://schemas.openxmlformats.org/wordprocessingml/2006/main">
        <w:t xml:space="preserve">1. Бурханы цэвэршүүлэх хүч: Левит номын хуулийг дагаж мөрдөх нь биднийг хэрхэн ариусгах вэ?</w:t>
      </w:r>
    </w:p>
    <w:p/>
    <w:p>
      <w:r xmlns:w="http://schemas.openxmlformats.org/wordprocessingml/2006/main">
        <w:t xml:space="preserve">2. Дуулгавартай байдлын хүч: Бид яагаад Левит номын хуулийг үргэлж дагах ёстой вэ?</w:t>
      </w:r>
    </w:p>
    <w:p/>
    <w:p>
      <w:r xmlns:w="http://schemas.openxmlformats.org/wordprocessingml/2006/main">
        <w:t xml:space="preserve">1. Матай 8:1-4 - Есүс уяман өвчтэй хүнийг эдгээж, биднийг нүглээс цэвэрлэх Бурханы хүчийг харуулсан.</w:t>
      </w:r>
    </w:p>
    <w:p/>
    <w:p>
      <w:r xmlns:w="http://schemas.openxmlformats.org/wordprocessingml/2006/main">
        <w:t xml:space="preserve">2. 2 Коринт 5:17-21 - Бид Христ доторх шинэ бүтээл бөгөөд нүгэл дунд амьдрахаа больсон.</w:t>
      </w:r>
    </w:p>
    <w:p/>
    <w:p>
      <w:r xmlns:w="http://schemas.openxmlformats.org/wordprocessingml/2006/main">
        <w:t xml:space="preserve">ЛЕВИТ 14:46 Түүнээс гадна, байшин хаалттай байх хугацаандаа тэр байшинд орсон хүн орой болтол бузартсан байна.</w:t>
      </w:r>
    </w:p>
    <w:p/>
    <w:p>
      <w:r xmlns:w="http://schemas.openxmlformats.org/wordprocessingml/2006/main">
        <w:t xml:space="preserve">Леви 14-ийн энэ ишлэлд байшинд хаалттай байхад нь орсон хэн бүхэн орой болтол бузарт тооцогдоно гэж заадаг.</w:t>
      </w:r>
    </w:p>
    <w:p/>
    <w:p>
      <w:r xmlns:w="http://schemas.openxmlformats.org/wordprocessingml/2006/main">
        <w:t xml:space="preserve">1. "Цэвэр байдлын хүч: Их Эзэний өргөөний ариун байдал"</w:t>
      </w:r>
    </w:p>
    <w:p/>
    <w:p>
      <w:r xmlns:w="http://schemas.openxmlformats.org/wordprocessingml/2006/main">
        <w:t xml:space="preserve">2. "Эзний өргөөг ариун байлгахын ач холбогдол"</w:t>
      </w:r>
    </w:p>
    <w:p/>
    <w:p>
      <w:r xmlns:w="http://schemas.openxmlformats.org/wordprocessingml/2006/main">
        <w:t xml:space="preserve">1. Еврей 9:14 - "Бид амьд Бурханд үйлчлэхийн тулд мөнхийн Сүнсээр дамжуулан өө сэвгүй өөрийгөө Бурханд өргөсөн Христийн цус бидний мөс чанарыг үхэлд хүргэх үйлдлээс хэчнээн их цэвэрлэх вэ!"</w:t>
      </w:r>
    </w:p>
    <w:p/>
    <w:p>
      <w:r xmlns:w="http://schemas.openxmlformats.org/wordprocessingml/2006/main">
        <w:t xml:space="preserve">2. 1 Петр 1:16 - "Учир нь: Би ариун учраас ариун бай.</w:t>
      </w:r>
    </w:p>
    <w:p/>
    <w:p>
      <w:r xmlns:w="http://schemas.openxmlformats.org/wordprocessingml/2006/main">
        <w:t xml:space="preserve">ЛЕВИТ 14:47 Гэрт хэвтэж буй хүн хувцсаа угаана. Гэрт хоол иддэг хүн хувцсаа угаах ёстой.</w:t>
      </w:r>
    </w:p>
    <w:p/>
    <w:p>
      <w:r xmlns:w="http://schemas.openxmlformats.org/wordprocessingml/2006/main">
        <w:t xml:space="preserve">Левит 14:47-д гэрт байгаа хүмүүс болон гэрт хооллож буй хүмүүс хувцсаа угаах ёстой гэж дурдсан байдаг.</w:t>
      </w:r>
    </w:p>
    <w:p/>
    <w:p>
      <w:r xmlns:w="http://schemas.openxmlformats.org/wordprocessingml/2006/main">
        <w:t xml:space="preserve">1. Цэвэрхэн амьдрах - Бусдыг ариун, цэвэр ариун амьдралаар амьдрахад уриалах.</w:t>
      </w:r>
    </w:p>
    <w:p/>
    <w:p>
      <w:r xmlns:w="http://schemas.openxmlformats.org/wordprocessingml/2006/main">
        <w:t xml:space="preserve">2. Бурханы зарлигуудыг дуулгавартай дагах - Бурханы зарлигуудыг дагахын чухлыг ойлгох.</w:t>
      </w:r>
    </w:p>
    <w:p/>
    <w:p>
      <w:r xmlns:w="http://schemas.openxmlformats.org/wordprocessingml/2006/main">
        <w:t xml:space="preserve">1. Дэд хууль 29:29 - "Нууц зүйл нь бидний Бурхан ЭЗЭНд хамаатай. Харин илчлэгдсэн зүйлүүд нь бидэнд болон бидний үр хүүхдүүдэд үүрд мөнхөд хамаарах бөгөөд бид энэ хуулийн бүх үгийг биелүүлэх болно."</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ЛЕВИТ 14:48 Хэрэв тахилч орж ирээд түүнийг харвал, байшинг шаваасны дараа байшинд тахал тархаагүй байгааг харвал тахил эдгэрсэн тул тахилч байшинг цэвэр гэж зарлана. .</w:t>
      </w:r>
    </w:p>
    <w:p/>
    <w:p>
      <w:r xmlns:w="http://schemas.openxmlformats.org/wordprocessingml/2006/main">
        <w:t xml:space="preserve">Тахилч байшинг шаваасны дараа тахал эдгэрсэн бол байшинг цэвэр гэж зарлах эрх мэдэлтэй.</w:t>
      </w:r>
    </w:p>
    <w:p/>
    <w:p>
      <w:r xmlns:w="http://schemas.openxmlformats.org/wordprocessingml/2006/main">
        <w:t xml:space="preserve">1. Өөрийн хүмүүст зориулсан Бурханы хайр ба өршөөл - Левит 14:48</w:t>
      </w:r>
    </w:p>
    <w:p/>
    <w:p>
      <w:r xmlns:w="http://schemas.openxmlformats.org/wordprocessingml/2006/main">
        <w:t xml:space="preserve">2. Залбирал ба итгэлийн хүч - Левит 14:48</w:t>
      </w:r>
    </w:p>
    <w:p/>
    <w:p>
      <w:r xmlns:w="http://schemas.openxmlformats.org/wordprocessingml/2006/main">
        <w:t xml:space="preserve">1. Исаиа 53:5 - Гэвч тэр бидний гэм буруугийн төлөө шархадсан, бидний гэм буруугийн төлөө шархадсан. Бидний амар амгалангийн гэсгээлт түүний дээр байсан. Түүний шархаар бид эдгэрсэн.</w:t>
      </w:r>
    </w:p>
    <w:p/>
    <w:p>
      <w:r xmlns:w="http://schemas.openxmlformats.org/wordprocessingml/2006/main">
        <w:t xml:space="preserve">2. Иаков 5:14-15 - Та нарын дунд өвчтэй хүн байна уу? тэр сүмийн ахлагчдыг дуудах болтугай; мөн тэд Их Эзэний нэрээр түүнийг тосоор тосолж, түүний төлөө залбираг: Мөн итгэлийн залбирал өвчтэй хүнийг аварч, мөн Их Эзэн түүнийг амилуулна; мөн хэрэв тэр нүгэл үйлдсэн бол тэдгээр нь түүнийг уучлах болно.</w:t>
      </w:r>
    </w:p>
    <w:p/>
    <w:p>
      <w:r xmlns:w="http://schemas.openxmlformats.org/wordprocessingml/2006/main">
        <w:t xml:space="preserve">ЛЕВИТ 14:49 Тэр байшинг цэвэрлэхийн тулд хоёр шувуу, хуш мод, час улаан, иссоп авч яв.</w:t>
      </w:r>
    </w:p>
    <w:p/>
    <w:p>
      <w:r xmlns:w="http://schemas.openxmlformats.org/wordprocessingml/2006/main">
        <w:t xml:space="preserve">Энэ хэсэгт хуш мод, час улаан, иссоп гэсэн хоёр шувууг ашиглан байшинг цэвэрлэх тухай өгүүлдэг.</w:t>
      </w:r>
    </w:p>
    <w:p/>
    <w:p>
      <w:r xmlns:w="http://schemas.openxmlformats.org/wordprocessingml/2006/main">
        <w:t xml:space="preserve">1: Шувууд, хуш мод, час улаан, иссоп байшинг цэвэрлэдэг шиг Есүс биднийг цусаараа цэвэрлэдэг.</w:t>
      </w:r>
    </w:p>
    <w:p/>
    <w:p>
      <w:r xmlns:w="http://schemas.openxmlformats.org/wordprocessingml/2006/main">
        <w:t xml:space="preserve">2: Левит 14:49-д гардаг байшинг цэвэрлэх нь Бурханы зарлигуудыг итгэл, дуулгавартай дагаж мөрдөх ёстойг бидэнд заадаг.</w:t>
      </w:r>
    </w:p>
    <w:p/>
    <w:p>
      <w:r xmlns:w="http://schemas.openxmlformats.org/wordprocessingml/2006/main">
        <w:t xml:space="preserve">1: Еврей 9:22 - Мөн бараг бүх зүйл хуулиар цусаар ариусгагддаг. Мөн цус урсгахгүйгээр ангижрахгүй.</w:t>
      </w:r>
    </w:p>
    <w:p/>
    <w:p>
      <w:r xmlns:w="http://schemas.openxmlformats.org/wordprocessingml/2006/main">
        <w:t xml:space="preserve">2: 1 Иохан 1:7 - Гэвч хэрэв Тэр гэрэлд байдаг шиг бид гэрэлд алхвал бид бие биетэйгээ нөхөрлөж, түүний Хүү Есүс Христийн цус биднийг бүх нүглээс цэвэрлэдэг.</w:t>
      </w:r>
    </w:p>
    <w:p/>
    <w:p>
      <w:r xmlns:w="http://schemas.openxmlformats.org/wordprocessingml/2006/main">
        <w:t xml:space="preserve">Левит 14:50 Тэр шувуудын нэгийг нь шавар саванд хийж урсгал усны дээгүүр ална.</w:t>
      </w:r>
    </w:p>
    <w:p/>
    <w:p>
      <w:r xmlns:w="http://schemas.openxmlformats.org/wordprocessingml/2006/main">
        <w:t xml:space="preserve">Их Эзэн хоёр шувууны нэгийг нь шавар саванд хийж, урсгал усны дээгүүр алахыг тушаасан.</w:t>
      </w:r>
    </w:p>
    <w:p/>
    <w:p>
      <w:r xmlns:w="http://schemas.openxmlformats.org/wordprocessingml/2006/main">
        <w:t xml:space="preserve">1: Их Эзэнд дуулгавартай байх нь утгагүй байсан ч хамгийн чухал юм.</w:t>
      </w:r>
    </w:p>
    <w:p/>
    <w:p>
      <w:r xmlns:w="http://schemas.openxmlformats.org/wordprocessingml/2006/main">
        <w:t xml:space="preserve">2: Их Эзэний зарлигуудыг эргэлзэлгүйгээр дагах ёстой.</w:t>
      </w:r>
    </w:p>
    <w:p/>
    <w:p>
      <w:r xmlns:w="http://schemas.openxmlformats.org/wordprocessingml/2006/main">
        <w:t xml:space="preserve">1: Дэд хууль 8:3 - "Тэр хүн зөвхөн талхаар амьдардаггүй гэдгийг чамд ойлгуулахын тулд чамайг даруу болгож, өлсгөж, чиний мэдэхгүй, чиний эцэг өвгөд ч мэдэхгүй маннагаар хооллосон. Харин ЭЗЭНий амнаас гарах үг бүрээр хүн амьд байдаг."</w:t>
      </w:r>
    </w:p>
    <w:p/>
    <w:p>
      <w:r xmlns:w="http://schemas.openxmlformats.org/wordprocessingml/2006/main">
        <w:t xml:space="preserve">2: Иохан 14:21 - "Миний зарлигуудыг эзэмшиж, дагаж мөрддөг хүн намайг хайрладаг. Намайг хайрладаг хүн нь Эцэгт минь хайрлагдах бөгөөд би түүнийг хайрлаж, түүнд өөрийгөө харуулах болно. "</w:t>
      </w:r>
    </w:p>
    <w:p/>
    <w:p>
      <w:r xmlns:w="http://schemas.openxmlformats.org/wordprocessingml/2006/main">
        <w:t xml:space="preserve">ЛЕВИТ 14:51 Тэр хуш мод, иссоп, час улаан, амьд шувууг авч, алсан шувууны цус, урсгал усанд дүрж, байшинг долоон удаа цацна.</w:t>
      </w:r>
    </w:p>
    <w:p/>
    <w:p>
      <w:r xmlns:w="http://schemas.openxmlformats.org/wordprocessingml/2006/main">
        <w:t xml:space="preserve">Энэ ишлэлд хуш мод, иссоп, час улаан, амьд шувууг авч, устгасан шувууны цус, урсгал усанд дүрж, дараа нь байшинг долоон удаа ус цацдаг уяман өвчнөөс гэр цэвэрлэх зан үйлийг дүрсэлсэн байдаг.</w:t>
      </w:r>
    </w:p>
    <w:p/>
    <w:p>
      <w:r xmlns:w="http://schemas.openxmlformats.org/wordprocessingml/2006/main">
        <w:t xml:space="preserve">1. Түүний цусыг долоон удаа цацсан: Есүсийн золиослолын хүч</w:t>
      </w:r>
    </w:p>
    <w:p/>
    <w:p>
      <w:r xmlns:w="http://schemas.openxmlformats.org/wordprocessingml/2006/main">
        <w:t xml:space="preserve">2. Үгийн усаар дамжуулан бидний амьдралыг цэвэрлэх</w:t>
      </w:r>
    </w:p>
    <w:p/>
    <w:p>
      <w:r xmlns:w="http://schemas.openxmlformats.org/wordprocessingml/2006/main">
        <w:t xml:space="preserve">1. Ефес 1:7 - Бурханы нигүүлслийн баялгийн дагуу бид Түүний цусаар гэтэлгэл, нүглийн өршөөлтэй.</w:t>
      </w:r>
    </w:p>
    <w:p/>
    <w:p>
      <w:r xmlns:w="http://schemas.openxmlformats.org/wordprocessingml/2006/main">
        <w:t xml:space="preserve">2. Тит 3:5 - Тэр биднийг зөвт үйлсийнхээ төлөө бус, харин өршөөлийнхөө ачаар аварсан. Тэр биднийг Ариун Сүнсээр дахин төрөлт, шинэчлэлтийг угаах замаар аварсан.</w:t>
      </w:r>
    </w:p>
    <w:p/>
    <w:p>
      <w:r xmlns:w="http://schemas.openxmlformats.org/wordprocessingml/2006/main">
        <w:t xml:space="preserve">Левит 14:52 Тэгээд тэр байшинг шувууны цус, урсгал усаар, амьд шувуу, хуш мод, иссоп, час улаан өнгөөр цэвэрлэнэ.</w:t>
      </w:r>
    </w:p>
    <w:p/>
    <w:p>
      <w:r xmlns:w="http://schemas.openxmlformats.org/wordprocessingml/2006/main">
        <w:t xml:space="preserve">Гэрийн цэвэрлэгээг цус, урсгал ус, амьд шувуу, хуш мод, иссоп, час улаанаар хийдэг.</w:t>
      </w:r>
    </w:p>
    <w:p/>
    <w:p>
      <w:r xmlns:w="http://schemas.openxmlformats.org/wordprocessingml/2006/main">
        <w:t xml:space="preserve">1. Итгэлийг цэвэрлэх хүч</w:t>
      </w:r>
    </w:p>
    <w:p/>
    <w:p>
      <w:r xmlns:w="http://schemas.openxmlformats.org/wordprocessingml/2006/main">
        <w:t xml:space="preserve">2. Бурханы зарлигуудад дуулгавартай байхын гоо үзэсгэлэн</w:t>
      </w:r>
    </w:p>
    <w:p/>
    <w:p>
      <w:r xmlns:w="http://schemas.openxmlformats.org/wordprocessingml/2006/main">
        <w:t xml:space="preserve">1. Еврей 9:22 - Мөн хуулийн дагуу бараг бүх зүйл цусаар ариусдаг бөгөөд цус урсгахгүйгээр уучлал гэж байдаггүй.</w:t>
      </w:r>
    </w:p>
    <w:p/>
    <w:p>
      <w:r xmlns:w="http://schemas.openxmlformats.org/wordprocessingml/2006/main">
        <w:t xml:space="preserve">2. Иаков 4:7 - Тиймээс өөрсдийгөө Бурханд даатга. Чөтгөрийг эсэргүүц, тэгвэл тэр чамаас зугтах болно.</w:t>
      </w:r>
    </w:p>
    <w:p/>
    <w:p>
      <w:r xmlns:w="http://schemas.openxmlformats.org/wordprocessingml/2006/main">
        <w:t xml:space="preserve">ЛЕВИТ 14:53 Харин тэр амьд шувууг хотоос задгай хээр талд гаргаж, гэрт эвлэрүүллийг хийх бөгөөд тэр нь цэвэр байх болно.</w:t>
      </w:r>
    </w:p>
    <w:p/>
    <w:p>
      <w:r xmlns:w="http://schemas.openxmlformats.org/wordprocessingml/2006/main">
        <w:t xml:space="preserve">Гэр орноо цагаатгаж, цэвэршүүлэхийн тулд амьд шувууг задгай талбайд гаргах ёстой.</w:t>
      </w:r>
    </w:p>
    <w:p/>
    <w:p>
      <w:r xmlns:w="http://schemas.openxmlformats.org/wordprocessingml/2006/main">
        <w:t xml:space="preserve">1. Цагаатгалын шувуу Христ биднийг хэрхэн гэтэлгэдэг вэ?</w:t>
      </w:r>
    </w:p>
    <w:p/>
    <w:p>
      <w:r xmlns:w="http://schemas.openxmlformats.org/wordprocessingml/2006/main">
        <w:t xml:space="preserve">2. Золиослолын хайр Бурханы Цагаатгал бидний хувьд ямар утгатай вэ</w:t>
      </w:r>
    </w:p>
    <w:p/>
    <w:p>
      <w:r xmlns:w="http://schemas.openxmlformats.org/wordprocessingml/2006/main">
        <w:t xml:space="preserve">1.Исаиа 53:5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p>
      <w:r xmlns:w="http://schemas.openxmlformats.org/wordprocessingml/2006/main">
        <w:t xml:space="preserve">2.Ром 5:8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ЛЕВИТ 14:54 Энэ бол уяман өвчин, хамууны бүх төрлийн өвчинд зориулсан хууль юм.</w:t>
      </w:r>
    </w:p>
    <w:p/>
    <w:p>
      <w:r xmlns:w="http://schemas.openxmlformats.org/wordprocessingml/2006/main">
        <w:t xml:space="preserve">Энэ хэсэгт уяман өвчин, хуйх өвчний тухай хуулийг тодорхойлсон.</w:t>
      </w:r>
    </w:p>
    <w:p/>
    <w:p>
      <w:r xmlns:w="http://schemas.openxmlformats.org/wordprocessingml/2006/main">
        <w:t xml:space="preserve">1. Их Эзэний өршөөл: Бурханы хууль хэрхэн эдгээх, нөхөн сэргээхийг санал болгодог</w:t>
      </w:r>
    </w:p>
    <w:p/>
    <w:p>
      <w:r xmlns:w="http://schemas.openxmlformats.org/wordprocessingml/2006/main">
        <w:t xml:space="preserve">2. Их Эзэний зарлигуудыг дуулгавартай дагаснаар амьдралыг өөрчилдөг нөлөө</w:t>
      </w:r>
    </w:p>
    <w:p/>
    <w:p>
      <w:r xmlns:w="http://schemas.openxmlformats.org/wordprocessingml/2006/main">
        <w:t xml:space="preserve">1. Дуулал 103:3 - Сэтгэл минь, ЭЗЭНийг магт, Түүний бүх ач тусыг бүү март.</w:t>
      </w:r>
    </w:p>
    <w:p/>
    <w:p>
      <w:r xmlns:w="http://schemas.openxmlformats.org/wordprocessingml/2006/main">
        <w:t xml:space="preserve">2. Исаиа 53:5 - Гэвч тэр бидний гэм буруугийн төлөө шархадсан, бидний гэм буруугийн төлөө хөхөрсөн: бидний амар амгалангийн гэсгээлт түүний дээр байсан; Түүний шархаар бид эдгэрсэн.</w:t>
      </w:r>
    </w:p>
    <w:p/>
    <w:p>
      <w:r xmlns:w="http://schemas.openxmlformats.org/wordprocessingml/2006/main">
        <w:t xml:space="preserve">ЛЕВИТ 14:55 Хувцасны болон байшингийн уяман өвчний улмаас</w:t>
      </w:r>
    </w:p>
    <w:p/>
    <w:p>
      <w:r xmlns:w="http://schemas.openxmlformats.org/wordprocessingml/2006/main">
        <w:t xml:space="preserve">Энэ хэсэг нь хувцас хунар, байшин доторх уяман өвчнийг цэвэрлэх тухай өгүүлдэг.</w:t>
      </w:r>
    </w:p>
    <w:p/>
    <w:p>
      <w:r xmlns:w="http://schemas.openxmlformats.org/wordprocessingml/2006/main">
        <w:t xml:space="preserve">1. Цэвэрлэх хүч: Левит 14:55-ын шалгалт</w:t>
      </w:r>
    </w:p>
    <w:p/>
    <w:p>
      <w:r xmlns:w="http://schemas.openxmlformats.org/wordprocessingml/2006/main">
        <w:t xml:space="preserve">2. Цэвэршүүлэхийн ач холбогдол: Бурханы Гэгээнтний тухай судалгаа</w:t>
      </w:r>
    </w:p>
    <w:p/>
    <w:p>
      <w:r xmlns:w="http://schemas.openxmlformats.org/wordprocessingml/2006/main">
        <w:t xml:space="preserve">1. Исаиа 1:18 - Одоо ирцгээе, хамтдаа бодоцгооё" гэж Их Эзэн тунхаглаж байна. "Та нарын нүгэл улаан мэт час улаан байсан ч цас шиг цагаан байх болно.</w:t>
      </w:r>
    </w:p>
    <w:p/>
    <w:p>
      <w:r xmlns:w="http://schemas.openxmlformats.org/wordprocessingml/2006/main">
        <w:t xml:space="preserve">2. Матай 8:3-4 - Есүс гараа сунган түүнд хүрч, -Би болно. цэвэрхэн бай. Тэгээд тэр даруй түүний уяман өвчин цэвэрлэв.</w:t>
      </w:r>
    </w:p>
    <w:p/>
    <w:p>
      <w:r xmlns:w="http://schemas.openxmlformats.org/wordprocessingml/2006/main">
        <w:t xml:space="preserve">ЛЕВИТ 14:56 Босох, хамуу, тод толбо зэрэгт зориулагдсан.</w:t>
      </w:r>
    </w:p>
    <w:p/>
    <w:p>
      <w:r xmlns:w="http://schemas.openxmlformats.org/wordprocessingml/2006/main">
        <w:t xml:space="preserve">Энэ хэсэгт Левит дэх арьсны өвчинтэй тэмцэх дүрэм журмын тухай өгүүлдэг.</w:t>
      </w:r>
    </w:p>
    <w:p/>
    <w:p>
      <w:r xmlns:w="http://schemas.openxmlformats.org/wordprocessingml/2006/main">
        <w:t xml:space="preserve">1: Бид Бурханы зарлигуудыг яагаад өгөгдсөнийг ойлгохгүй байсан ч дагах нь чухал гэдгийг сануулдаг.</w:t>
      </w:r>
    </w:p>
    <w:p/>
    <w:p>
      <w:r xmlns:w="http://schemas.openxmlformats.org/wordprocessingml/2006/main">
        <w:t xml:space="preserve">2: Бурханы хуулиуд нь биднийг хамгаалж, биднийг хайрлах хайраа харуулахын тулд бидэнд өгөгдсөн.</w:t>
      </w:r>
    </w:p>
    <w:p/>
    <w:p>
      <w:r xmlns:w="http://schemas.openxmlformats.org/wordprocessingml/2006/main">
        <w:t xml:space="preserve">1: Дэд хууль 6:5-6 "Өөрийн Бурхан ЭЗЭНээ бүх зүрхээрээ, бүх сэтгэлээрээ, бүх хүч чадлаараа хайрла. Миний өнөөдөр та нарт өгөх эдгээр зарлигууд та нарын зүрх сэтгэлд байх ёстой."</w:t>
      </w:r>
    </w:p>
    <w:p/>
    <w:p>
      <w:r xmlns:w="http://schemas.openxmlformats.org/wordprocessingml/2006/main">
        <w:t xml:space="preserve">2: Иаков 1:22-25 Зөвхөн үгийг сонсоод бүү өөрийгөө хуур. Түүний хэлснийг хий. Үгийг сонссон мөртлөө хэлснийг нь хийдэггүй хүн толинд нүүрээ харчихаад өөрийгөө харангуутаа яваад өгчихөөд тэр дороо ямар төрхийг нь мартдаг хүнтэй адил. Харин эрх чөлөөг өгдөг төгс хуулийг анхааралтай ажиглаж, сонссон зүйлээ мартахгүй, харин үүнийг хэрэгжүүлбэл хийсэн зүйлээрээ адислагдах болно.</w:t>
      </w:r>
    </w:p>
    <w:p/>
    <w:p>
      <w:r xmlns:w="http://schemas.openxmlformats.org/wordprocessingml/2006/main">
        <w:t xml:space="preserve">ЛЕВИТ 14:57 Энэ нь бузар, цэвэр үед нь заах нь уяман өвчний хууль юм.</w:t>
      </w:r>
    </w:p>
    <w:p/>
    <w:p>
      <w:r xmlns:w="http://schemas.openxmlformats.org/wordprocessingml/2006/main">
        <w:t xml:space="preserve">Энэ хэсэгт уяман өвчний хуулиуд болон цэвэр, бузарыг хэрхэн ялгах талаар өгүүлдэг.</w:t>
      </w:r>
    </w:p>
    <w:p/>
    <w:p>
      <w:r xmlns:w="http://schemas.openxmlformats.org/wordprocessingml/2006/main">
        <w:t xml:space="preserve">1. Бурханы гэгээнтэн: уяман өвчний хуулиудыг ойлгох нь</w:t>
      </w:r>
    </w:p>
    <w:p/>
    <w:p>
      <w:r xmlns:w="http://schemas.openxmlformats.org/wordprocessingml/2006/main">
        <w:t xml:space="preserve">2. Хэрхэн цэвэр сав байх вэ: уяман өвчний сүнслэг ач холбогдол</w:t>
      </w:r>
    </w:p>
    <w:p/>
    <w:p>
      <w:r xmlns:w="http://schemas.openxmlformats.org/wordprocessingml/2006/main">
        <w:t xml:space="preserve">1. Левит 11:44-45 Учир нь би та нарын Бурхан ЭЗЭН мөн. Би ариун учраас өөрсдийгөө ариусгаж, ариун байгтун. Та нар дэлхий дээр нүүдэллэдэг ямар ч бөөгнөрөлтэй амьтнаар өөрсдийгөө бузарлах ёсгүй.</w:t>
      </w:r>
    </w:p>
    <w:p/>
    <w:p>
      <w:r xmlns:w="http://schemas.openxmlformats.org/wordprocessingml/2006/main">
        <w:t xml:space="preserve">2. Матай 5:48 Тиймээс тэнгэрлэг Эцэг чинь төгс байдаг шиг та төгс байх ёстой.</w:t>
      </w:r>
    </w:p>
    <w:p/>
    <w:p>
      <w:r xmlns:w="http://schemas.openxmlformats.org/wordprocessingml/2006/main">
        <w:t xml:space="preserve">Левит 15-ыг дараах гурван догол мөрөнд нэгтгэн дүгнэж болно.</w:t>
      </w:r>
    </w:p>
    <w:p/>
    <w:p>
      <w:r xmlns:w="http://schemas.openxmlformats.org/wordprocessingml/2006/main">
        <w:t xml:space="preserve">1-р догол мөр: Левит 15:1-15-д биеэс ялгарах тухай хуулиудыг танилцуулдаг. Энэ нь хүнийг бузартуулдаг эрэгтэй, эмэгтэй хүний ялгадасыг авч үздэг. Бэлгийн эрхтнүүдийн хэвийн бус ялгадас, эмэгтэйчүүдийн сарын тэмдгийн урсгал, эрэгтэй хүний үрийн шингэний ялгарал зэрэг олон төрлийн ялгадасыг тодорхойлсон байдаг. Энэ бүлэгт эдгээр нөхцөл байдал нь хүний ёслолын цэвэр ариун байдалд хэрхэн нөлөөлж, цэвэр ариун байдлыг сэргээхийн тулд ямар арга хэмжээ авах ёстойг зааж өгсөн болно.</w:t>
      </w:r>
    </w:p>
    <w:p/>
    <w:p>
      <w:r xmlns:w="http://schemas.openxmlformats.org/wordprocessingml/2006/main">
        <w:t xml:space="preserve">2-р догол мөр: Левит 15:16-33-ыг үргэлжлүүлэх тус бүлэгт биеэс гадагшлуулахтай холбоотой зохицуулалтыг дэлгэрэнгүй тайлбарласан болно. Энэ нь бохирдол ихтэй байгаа энэ үед хувийн ариун цэврийг сахихын чухлыг онцолж, бузар хүн болон түүний эд зүйлд хүрсэн хүн орой болтол бузартдаг гэдгийг онцолжээ. Хувцсаа угаах, усанд орох зэрэг бохирдлын хугацаа дууссаны дараа өөрийгөө цэвэрлэх талаар тодорхой зааварчилгаа өгдөг.</w:t>
      </w:r>
    </w:p>
    <w:p/>
    <w:p>
      <w:r xmlns:w="http://schemas.openxmlformats.org/wordprocessingml/2006/main">
        <w:t xml:space="preserve">3-р догол мөр: Левит номын 15-р бүлэгт эдгээр хууль нь Израилийн нийгэмлэгийн доторх ариун цэврийг сахихад зайлшгүй шаардлагатай гэдгийг онцлон тэмдэглэв. Эдгээр дүрмийг дагаж мөрдөхгүй байх нь зөвхөн хувь хүн төдийгүй тэдний амьдарч буй байр, харьцдаг объектыг бохирдуулдаг гэдгийг онцлон тэмдэглэв. Энэ бүлэг нь бие махбодоос ялгадас гарахтай холбоотой нөхцөл байдлыг хэрхэн зохицуулах талаар тодорхой удирдамж өгснөөр Бурхан Өөрийн хүмүүсийн дунд ариун байдлын төлөө санаа зовдогийг онцолж байна.</w:t>
      </w:r>
    </w:p>
    <w:p/>
    <w:p>
      <w:r xmlns:w="http://schemas.openxmlformats.org/wordprocessingml/2006/main">
        <w:t xml:space="preserve">Дүгнэж хэлэхэд:</w:t>
      </w:r>
    </w:p>
    <w:p>
      <w:r xmlns:w="http://schemas.openxmlformats.org/wordprocessingml/2006/main">
        <w:t xml:space="preserve">Левит 15-д дараахь зүйлийг үзүүлэв.</w:t>
      </w:r>
    </w:p>
    <w:p>
      <w:r xmlns:w="http://schemas.openxmlformats.org/wordprocessingml/2006/main">
        <w:t xml:space="preserve">Биеийн ялгадас нь хүнийг бузар болгох тухай хууль;</w:t>
      </w:r>
    </w:p>
    <w:p>
      <w:r xmlns:w="http://schemas.openxmlformats.org/wordprocessingml/2006/main">
        <w:t xml:space="preserve">Эрэгтэй, эмэгтэй хүмүүсийн аль алинд нь нөлөөлдөг янз бүрийн ялгадасуудын тодорхойлолт;</w:t>
      </w:r>
    </w:p>
    <w:p>
      <w:r xmlns:w="http://schemas.openxmlformats.org/wordprocessingml/2006/main">
        <w:t xml:space="preserve">Ёслолын цэвэр ариун байдлыг сэргээхэд шаардлагатай үйлдлүүдийн талаархи удирдамж.</w:t>
      </w:r>
    </w:p>
    <w:p/>
    <w:p>
      <w:r xmlns:w="http://schemas.openxmlformats.org/wordprocessingml/2006/main">
        <w:t xml:space="preserve">Бохирдлын үед хувийн ариун цэврийг сахихын ач холбогдол;</w:t>
      </w:r>
    </w:p>
    <w:p>
      <w:r xmlns:w="http://schemas.openxmlformats.org/wordprocessingml/2006/main">
        <w:t xml:space="preserve">Хүрэлцэх, бузар хүмүүс, эд зүйлстэй харьцах замаар бузартлыг дамжуулах;</w:t>
      </w:r>
    </w:p>
    <w:p>
      <w:r xmlns:w="http://schemas.openxmlformats.org/wordprocessingml/2006/main">
        <w:t xml:space="preserve">Сарын тэмдэг дууссаны дараа өөрийгөө цэвэрлэх заавар: хувцас угаах, усанд орох.</w:t>
      </w:r>
    </w:p>
    <w:p/>
    <w:p>
      <w:r xmlns:w="http://schemas.openxmlformats.org/wordprocessingml/2006/main">
        <w:t xml:space="preserve">Израилийн нийгэмлэгийн доторх цэвэр цэмцгэр байдлыг хадгалахад анхаарах;</w:t>
      </w:r>
    </w:p>
    <w:p>
      <w:r xmlns:w="http://schemas.openxmlformats.org/wordprocessingml/2006/main">
        <w:t xml:space="preserve">дүрэм журмыг дагаж мөрдөөгүйгээс орон сууц, объектыг бохирдуулах;</w:t>
      </w:r>
    </w:p>
    <w:p>
      <w:r xmlns:w="http://schemas.openxmlformats.org/wordprocessingml/2006/main">
        <w:t xml:space="preserve">Бурхан Өөрийн ард түмний ариун байдлын төлөө санаа тавьдаг нь эдгээр удирдамжид тусгагдсан байдаг.</w:t>
      </w:r>
    </w:p>
    <w:p/>
    <w:p>
      <w:r xmlns:w="http://schemas.openxmlformats.org/wordprocessingml/2006/main">
        <w:t xml:space="preserve">Энэ бүлэг нь Израилийн нийгэмлэг дэх биеэс ялгадас ялгарах тухай хуулиуд болон тэдгээрийн ёслолын цэвэр байдалд үзүүлэх нөлөөллийн тухай өгүүлдэг. Энэ нь бэлгийн замын хэвийн бус ялгадас, эмэгтэйчүүдийн сарын тэмдгийн урсгал, эрэгтэй хүний үрийн шингэний ялгарал зэрэг хүнийг бузар болгодог янз бүрийн ялгадасыг авч үздэг. Энэ бүлэгт эдгээр нөхцөл байдал нь хүний цэвэр ариун байдалд хэрхэн нөлөөлдөг талаар нарийвчилсан удирдамжийг өгч, ёслолын цэвэр байдлыг сэргээхэд шаардлагатай үйлдлүүдийг тоймлон харуулав.</w:t>
      </w:r>
    </w:p>
    <w:p/>
    <w:p>
      <w:r xmlns:w="http://schemas.openxmlformats.org/wordprocessingml/2006/main">
        <w:t xml:space="preserve">Цаашилбал, Левит 15-д бузартсан үед хувийн ариун цэврийг сахихыг онцлон тэмдэглэсэн бөгөөд бузар хүн эсвэл түүний эд зүйлтэй харьцах нь орой болтол түр зуурын бузартдаг болохыг онцолсон байдаг. Хувцас угаах, усанд орох зэрэг бохирдлын хугацаа дууссаны дараа өөрийгөө цэвэрлэх талаар тусгай зааварчилгаа өгдөг.</w:t>
      </w:r>
    </w:p>
    <w:p/>
    <w:p>
      <w:r xmlns:w="http://schemas.openxmlformats.org/wordprocessingml/2006/main">
        <w:t xml:space="preserve">Израилийн нийгэм дэх цэвэр цэмцгэр байдлыг сахихын чухлыг онцлон тэмдэглэснээр энэ бүлгийн төгсгөл болно. Эдгээр дүрмийг дагаж мөрдөхгүй байх нь хувь хүнийг бохирдуулаад зогсохгүй тэдний амьдарч буй байр, харьцаж буй эд зүйлд нь нөлөөлж байгааг анхааруулж байна. Эдгээр хуулиуд нь хувийн ариун цэврийг сахиж, ёслолын цэвэр ариун байдлыг сахин хамгаалахын зэрэгцээ бие махбодоос ялгадас гарахтай холбоотой нөхцөл байдлыг хэрхэн зохицуулах талаар тодорхой удирдамж өгснөөр Бурхан Өөрийн хүмүүсийн дунд ариун байдлын төлөө санаа тавьдагийг харуулдаг.</w:t>
      </w:r>
    </w:p>
    <w:p/>
    <w:p>
      <w:r xmlns:w="http://schemas.openxmlformats.org/wordprocessingml/2006/main">
        <w:t xml:space="preserve">ЛЕВИТ 15:1 ЭЗЭН Мосе, Аарон хоёрт айлдаж,</w:t>
      </w:r>
    </w:p>
    <w:p/>
    <w:p>
      <w:r xmlns:w="http://schemas.openxmlformats.org/wordprocessingml/2006/main">
        <w:t xml:space="preserve">Энэ хэсэгт биеэс ялгадас гарахыг хэрхэн зохицуулах талаар Мосе, Аарон хоёрт өгсөн Их Эзэний зааварчилгааг тоймлон харуулав.</w:t>
      </w:r>
    </w:p>
    <w:p/>
    <w:p>
      <w:r xmlns:w="http://schemas.openxmlformats.org/wordprocessingml/2006/main">
        <w:t xml:space="preserve">1: Бурхан бидэнд бие махбоддоо анхаарал тавьж, Түүний зарлигуудын дагуу тэдэнд анхаарал тавихыг захидаг.</w:t>
      </w:r>
    </w:p>
    <w:p/>
    <w:p>
      <w:r xmlns:w="http://schemas.openxmlformats.org/wordprocessingml/2006/main">
        <w:t xml:space="preserve">2: Бие махбодийн эрүүл мэндийн асуудлаар бид үргэлж Бурханы удирдамжийг эрэлхийлж, Түүний зааврыг дагах ёстой.</w:t>
      </w:r>
    </w:p>
    <w:p/>
    <w:p>
      <w:r xmlns:w="http://schemas.openxmlformats.org/wordprocessingml/2006/main">
        <w:t xml:space="preserve">1: Сургаалт үгс 3:7-8 - "Өөрийнхөө нүдэн дээр мэргэн байж болохгүй. ЭЗЭНээс эмээж, бузар муугаас зайл. Энэ нь хүйсэнд чинь эрүүл мэнд, ясанд чинь чөмөг байх болно."</w:t>
      </w:r>
    </w:p>
    <w:p/>
    <w:p>
      <w:r xmlns:w="http://schemas.openxmlformats.org/wordprocessingml/2006/main">
        <w:t xml:space="preserve">2: 1 Коринт 6:19-20 - "Юу? Та нарын бие бол та нарын дотор байдаг Ариун Сүнсний сүм бөгөөд та нарт Бурханаас байдаг, харин та нар өөрсдийнх биш гэдгийг та нар мэдэхгүй байна уу? Иймээс Бурханыг өөрийн бие болон сүнсээрээ алдаршуул."</w:t>
      </w:r>
    </w:p>
    <w:p/>
    <w:p>
      <w:r xmlns:w="http://schemas.openxmlformats.org/wordprocessingml/2006/main">
        <w:t xml:space="preserve">ЛЕВИТ 15:2 Израилийн хөвгүүдэд ярьж, тэдэнд "Хүн махан бие нь өвдвөл тэр нь бузартсан" гэж хэл.</w:t>
      </w:r>
    </w:p>
    <w:p/>
    <w:p>
      <w:r xmlns:w="http://schemas.openxmlformats.org/wordprocessingml/2006/main">
        <w:t xml:space="preserve">Бурхан израильчуудад махан биеэсээ гүйдэг ямар ч хүнийг бузар гэж захидаг.</w:t>
      </w:r>
    </w:p>
    <w:p/>
    <w:p>
      <w:r xmlns:w="http://schemas.openxmlformats.org/wordprocessingml/2006/main">
        <w:t xml:space="preserve">1. Цэвэр ариун байдлын хүч: Бурханы удирдамжийн дагуу амьдарч сурах нь</w:t>
      </w:r>
    </w:p>
    <w:p/>
    <w:p>
      <w:r xmlns:w="http://schemas.openxmlformats.org/wordprocessingml/2006/main">
        <w:t xml:space="preserve">2. Цэвэр бус байдлын тухай ойлголт: Биеийн бохирдлын тухай Бурханы хуулиуд</w:t>
      </w:r>
    </w:p>
    <w:p/>
    <w:p>
      <w:r xmlns:w="http://schemas.openxmlformats.org/wordprocessingml/2006/main">
        <w:t xml:space="preserve">1. 1 Петр 1:15-16 - "Харин та нарыг дуудсан Тэр бол ариун тул та нар ярианы бүх хэлбэрээр ариун бай. Учир нь "Ариун бай, учир нь би ариун" гэж бичигдсэн байдаг.</w:t>
      </w:r>
    </w:p>
    <w:p/>
    <w:p>
      <w:r xmlns:w="http://schemas.openxmlformats.org/wordprocessingml/2006/main">
        <w:t xml:space="preserve">2. Левит 18:19-20 - "Түүнчлэн эмэгтэй хүн бузар булайгаараа тусгаарлагдсан л бол нүцгэн биеийг нь тайлахын тулд түүнд ойртож болохгүй. Түүнээс гадна чи хөршийнхөө эхнэртэй өөрийгөө бузарлахын тулд бие махбодтойгоо бүү хэвт. ."</w:t>
      </w:r>
    </w:p>
    <w:p/>
    <w:p>
      <w:r xmlns:w="http://schemas.openxmlformats.org/wordprocessingml/2006/main">
        <w:t xml:space="preserve">Левит 15:3 Энэ нь түүний бузар байдал нь түүний бузар байдал байх болно: түүний махан бие нь сорвитойгоо урсаж, эсвэл махан бие нь асуудлаас нь салгагдсан эсэх нь түүний бузар явдал юм.</w:t>
      </w:r>
    </w:p>
    <w:p/>
    <w:p>
      <w:r xmlns:w="http://schemas.openxmlformats.org/wordprocessingml/2006/main">
        <w:t xml:space="preserve">Энэ хэсэг нь гүйх эсвэл зогссон биеэс ялгадас гарах нь бохирдлыг дүрсэлсэн байдаг.</w:t>
      </w:r>
    </w:p>
    <w:p/>
    <w:p>
      <w:r xmlns:w="http://schemas.openxmlformats.org/wordprocessingml/2006/main">
        <w:t xml:space="preserve">1. Бурханы ариун байдал ба бидний цэвэр ариун байдал</w:t>
      </w:r>
    </w:p>
    <w:p/>
    <w:p>
      <w:r xmlns:w="http://schemas.openxmlformats.org/wordprocessingml/2006/main">
        <w:t xml:space="preserve">2. Өөрсдийгөө Бурханы төлөө тусгаарлах</w:t>
      </w:r>
    </w:p>
    <w:p/>
    <w:p>
      <w:r xmlns:w="http://schemas.openxmlformats.org/wordprocessingml/2006/main">
        <w:t xml:space="preserve">1. 1 Петр 1:15-16 - "Харин та нарыг дуудсан Тэр бол ариун тул та нар ярианы бүх хэлбэрээр ариун бай. Учир нь "Ариун бай, учир нь би ариун" гэж бичигдсэн байдаг.</w:t>
      </w:r>
    </w:p>
    <w:p/>
    <w:p>
      <w:r xmlns:w="http://schemas.openxmlformats.org/wordprocessingml/2006/main">
        <w:t xml:space="preserve">2. Ром 12:1-2 - "Тиймээс ах дүү нар аа, би та нараас Бурханы нигүүлслээр бие махбодоо амьд, ариун, Бурханд таалагдахуйц тахил болгон өргөхийг гуйж байна. Энэ нь та нарын зохистой үйлчлэл юм. Мөн үүнд бүү нийцүүлээрэй. ертөнц: харин та нар Бурханы сайн, хүлээн зөвшөөрөгдөхүйц, төгс хүсэл нь юу болохыг батлахын тулд оюун ухаанаа шинэчлэх замаар өөрчлөгд."</w:t>
      </w:r>
    </w:p>
    <w:p/>
    <w:p>
      <w:r xmlns:w="http://schemas.openxmlformats.org/wordprocessingml/2006/main">
        <w:t xml:space="preserve">ЛЕВИТ 15:4 Асуудалтай хүний хэвтэж буй ор бүр нь бузар бөгөөд түүний сууж буй бүх зүйл нь бузар болно.</w:t>
      </w:r>
    </w:p>
    <w:p/>
    <w:p>
      <w:r xmlns:w="http://schemas.openxmlformats.org/wordprocessingml/2006/main">
        <w:t xml:space="preserve">Цутгасан хүний сууж, хэвтэх ор, тавилга бүр нь бузар юм.</w:t>
      </w:r>
    </w:p>
    <w:p/>
    <w:p>
      <w:r xmlns:w="http://schemas.openxmlformats.org/wordprocessingml/2006/main">
        <w:t xml:space="preserve">1. "Эзний өмнө цэвэр мөс чанар"</w:t>
      </w:r>
    </w:p>
    <w:p/>
    <w:p>
      <w:r xmlns:w="http://schemas.openxmlformats.org/wordprocessingml/2006/main">
        <w:t xml:space="preserve">2. "Бидний амьдрал дахь Ариун байдлын хүч"</w:t>
      </w:r>
    </w:p>
    <w:p/>
    <w:p>
      <w:r xmlns:w="http://schemas.openxmlformats.org/wordprocessingml/2006/main">
        <w:t xml:space="preserve">1. Сургаалт үгс 4:23 - "Зүрх сэтгэлээ бүхий л хичээнгүйлэн хадгал, учир нь амьдралын асуудал үүнээс гардаг."</w:t>
      </w:r>
    </w:p>
    <w:p/>
    <w:p>
      <w:r xmlns:w="http://schemas.openxmlformats.org/wordprocessingml/2006/main">
        <w:t xml:space="preserve">2. Ром 12:1-2 - "Тиймээс ах дүү нар аа, би та нараас Бурханы нигүүлслээр бие махбодоо амьд, ариун, Бурханд таалагдахуйц тахил болгон өргөхийг гуйж байна. Энэ нь та нарын зохистой үйлчлэл юм. Мөн үүнд бүү нийцүүлээрэй. ертөнц: харин та нар Бурханы сайн, хүлээн зөвшөөрөгдөхүйц, төгс хүсэл нь юу болохыг батлахын тулд оюун ухаанаа шинэчлэх замаар өөрчлөгд."</w:t>
      </w:r>
    </w:p>
    <w:p/>
    <w:p>
      <w:r xmlns:w="http://schemas.openxmlformats.org/wordprocessingml/2006/main">
        <w:t xml:space="preserve">ЛЕВИТ 15:5 Орондоо хүрсэн хэн бүхэн хувцсаа угааж, усанд биеэ угааж, орой болтол бузартсан байх ёстой.</w:t>
      </w:r>
    </w:p>
    <w:p/>
    <w:p>
      <w:r xmlns:w="http://schemas.openxmlformats.org/wordprocessingml/2006/main">
        <w:t xml:space="preserve">Левит номын энэхүү ишлэл нь бузар хүн эсвэл эд зүйлтэй харьцсан хүмүүсийг ариусгах зан үйлийг тоймлодог.</w:t>
      </w:r>
    </w:p>
    <w:p/>
    <w:p>
      <w:r xmlns:w="http://schemas.openxmlformats.org/wordprocessingml/2006/main">
        <w:t xml:space="preserve">1. Өөрийгөө ариусгах: Цэвэр ариун байдал, ариун байдлын зан үйлийг хэрэгжүүлэх</w:t>
      </w:r>
    </w:p>
    <w:p/>
    <w:p>
      <w:r xmlns:w="http://schemas.openxmlformats.org/wordprocessingml/2006/main">
        <w:t xml:space="preserve">2. Бурханы Гэгээнтэн: Бохирдолд цэвэр ариунаар хариулах нь</w:t>
      </w:r>
    </w:p>
    <w:p/>
    <w:p>
      <w:r xmlns:w="http://schemas.openxmlformats.org/wordprocessingml/2006/main">
        <w:t xml:space="preserve">1. 2 Коринт 7:1 - Тиймээс, хайртууд минь, эдгээр амлалтуудыг авснаар махан бие болон сүнсний бүх бузартлаас өөрсдийгөө цэвэрлэж, Бурханаас эмээж ариун байдлыг төгс болгоцгооё.</w:t>
      </w:r>
    </w:p>
    <w:p/>
    <w:p>
      <w:r xmlns:w="http://schemas.openxmlformats.org/wordprocessingml/2006/main">
        <w:t xml:space="preserve">2. Матай 15:17-19 - Аманд орсон бүх зүйл ходоод руу орж, арилдаг гэдгийг та ойлгохгүй байна уу? Харин амнаас гарсан зүйл нь зүрхнээс гардаг бөгөөд тэдгээр нь хүнийг бузарладаг. Учир нь зүрх сэтгэлээс бузар санаа, аллага, завхайрал, завхайрал, хулгай, худал гэрч, гүтгэлэг гарч ирдэг. Эдгээр нь хүнийг бузарладаг зүйлүүд юм; Харин угаагаагүй гараар идэх нь хүнийг бузарлахгүй.</w:t>
      </w:r>
    </w:p>
    <w:p/>
    <w:p>
      <w:r xmlns:w="http://schemas.openxmlformats.org/wordprocessingml/2006/main">
        <w:t xml:space="preserve">Левит 15:6 Өөрийнхөө сууж буй аливаа зүйл дээр суудаг хүн хувцсаа угааж, усанд өөрийгөө угааж, орой болтол бузартсан байх ёстой.</w:t>
      </w:r>
    </w:p>
    <w:p/>
    <w:p>
      <w:r xmlns:w="http://schemas.openxmlformats.org/wordprocessingml/2006/main">
        <w:t xml:space="preserve">Левит номын энэ ишлэл нь бузартлын тухай болон ариусгах шаардлагатай үйлдлүүдийн тухай өгүүлдэг.</w:t>
      </w:r>
    </w:p>
    <w:p/>
    <w:p>
      <w:r xmlns:w="http://schemas.openxmlformats.org/wordprocessingml/2006/main">
        <w:t xml:space="preserve">1: Есүс бол бидний цэвэр ариун байдал бөгөөд зөвхөн Тэр л биднийг цас мэт цагаан угааж чадна.</w:t>
      </w:r>
    </w:p>
    <w:p/>
    <w:p>
      <w:r xmlns:w="http://schemas.openxmlformats.org/wordprocessingml/2006/main">
        <w:t xml:space="preserve">2: Бид Бурханы нигүүлслийг мэдрэхийн тулд нүглээсээ цэвэршиж, ариусгахыг эрэлхийлэх ёстой.</w:t>
      </w:r>
    </w:p>
    <w:p/>
    <w:p>
      <w:r xmlns:w="http://schemas.openxmlformats.org/wordprocessingml/2006/main">
        <w:t xml:space="preserve">1:2 Коринт 5:21 Учир нь Тэр нүгэлгүй бидний төлөө Түүнийг нүгэл болгосон. Ингэснээр бид Түүний дотор Бурханы зөвт байдал болж болох юм.</w:t>
      </w:r>
    </w:p>
    <w:p/>
    <w:p>
      <w:r xmlns:w="http://schemas.openxmlformats.org/wordprocessingml/2006/main">
        <w:t xml:space="preserve">2: Тит 2:14 Тэр биднийг бүх гэм буруугаас гэтэлгэж, сайн үйлсэд зүтгэдэг өвөрмөц ард түмнийг өөртөө ариусгахын тулд Өөрийгөө бидний төлөө өгсөн юм.</w:t>
      </w:r>
    </w:p>
    <w:p/>
    <w:p>
      <w:r xmlns:w="http://schemas.openxmlformats.org/wordprocessingml/2006/main">
        <w:t xml:space="preserve">Левит 15:7 Өвчтэй хүний биед хүрсэн хүн хувцсаа угааж, усанд өөрийгөө угааж, орой болтол бузартсан байх ёстой.</w:t>
      </w:r>
    </w:p>
    <w:p/>
    <w:p>
      <w:r xmlns:w="http://schemas.openxmlformats.org/wordprocessingml/2006/main">
        <w:t xml:space="preserve">Энэ хэсэг нь биеэс ялгадас гарсан хүнд хүрсэний дараа цэвэрших үйл явцыг дүрсэлдэг.</w:t>
      </w:r>
    </w:p>
    <w:p/>
    <w:p>
      <w:r xmlns:w="http://schemas.openxmlformats.org/wordprocessingml/2006/main">
        <w:t xml:space="preserve">1. Цэвэршүүлэх хүч: Бурхан бидэнд цэвэр байх хүчийг хэрхэн өгдөг вэ?</w:t>
      </w:r>
    </w:p>
    <w:p/>
    <w:p>
      <w:r xmlns:w="http://schemas.openxmlformats.org/wordprocessingml/2006/main">
        <w:t xml:space="preserve">2. Ариун гэгээн ерөөл: Цэвэр ариунаар амьдрах гарын авлага</w:t>
      </w:r>
    </w:p>
    <w:p/>
    <w:p>
      <w:r xmlns:w="http://schemas.openxmlformats.org/wordprocessingml/2006/main">
        <w:t xml:space="preserve">1. 1 Коринт 6:19-20 - Та нарын бие бол та нарын дотор байгаа, Бурханаас хүлээн авсан Ариун Сүнсний сүм гэдгийг та нар мэдэхгүй гэж үү? Та өөрийнх биш; чамайг үнээр худалдаж авсан. Тиймээс Бурханыг биеэрээ хүндэл.</w:t>
      </w:r>
    </w:p>
    <w:p/>
    <w:p>
      <w:r xmlns:w="http://schemas.openxmlformats.org/wordprocessingml/2006/main">
        <w:t xml:space="preserve">2. Дуулал 51:7 - Намайг иссопоор ариусга, тэгвэл би цэвэр болно; Намайг угаа, тэгвэл би цаснаас илүү цагаан болно.</w:t>
      </w:r>
    </w:p>
    <w:p/>
    <w:p>
      <w:r xmlns:w="http://schemas.openxmlformats.org/wordprocessingml/2006/main">
        <w:t xml:space="preserve">ЛЕВИТ 15:8 Хэрэв асуудалтай хүн цэвэр хүн рүү нулимвал; Дараа нь тэр хувцсаа угааж, усанд өөрийгөө угааж, үдэш болтол бузартсан байх ёстой.</w:t>
      </w:r>
    </w:p>
    <w:p/>
    <w:p>
      <w:r xmlns:w="http://schemas.openxmlformats.org/wordprocessingml/2006/main">
        <w:t xml:space="preserve">Цусны асуудалтай хүн өөр цэвэр хүнтэй харьцах ёсгүй, эсвэл цэвэр хүн орой болтол хувцсаа угааж, усанд угаал үйлдэх ёстой.</w:t>
      </w:r>
    </w:p>
    <w:p/>
    <w:p>
      <w:r xmlns:w="http://schemas.openxmlformats.org/wordprocessingml/2006/main">
        <w:t xml:space="preserve">1. Цэвэр байдлын хүч: Цэвэр бус ертөнцөд хэрхэн ариун хэвээр үлдэх вэ</w:t>
      </w:r>
    </w:p>
    <w:p/>
    <w:p>
      <w:r xmlns:w="http://schemas.openxmlformats.org/wordprocessingml/2006/main">
        <w:t xml:space="preserve">2. Цэвэр ба бузарыг ялгах: Левит 15:8-ыг ойлгох нь</w:t>
      </w:r>
    </w:p>
    <w:p/>
    <w:p>
      <w:r xmlns:w="http://schemas.openxmlformats.org/wordprocessingml/2006/main">
        <w:t xml:space="preserve">1. Матай 23:25-26 - Хуулийн багш нар болон фарисайчууд аа, хоёр нүүртэн та нар золгүй еэ! Учир нь та нар аяга болон тавагны гадна талыг цэвэрлэдэг, гэвч тэдгээр нь дотор нь хулгай хийгээд хэтрүүлсээр дүүрэн байдаг. Сохор фарисай аа, аяга ба тавагны доторхыг эхлээд цэвэрлэ, тэгвэл гадна тал нь цэвэрхэн байх болно.</w:t>
      </w:r>
    </w:p>
    <w:p/>
    <w:p>
      <w:r xmlns:w="http://schemas.openxmlformats.org/wordprocessingml/2006/main">
        <w:t xml:space="preserve">2. Дуулал 51:7 - Намайг хиссопоор ариусга, тэгвэл би цэвэр болно: намайг угаа, тэгвэл би цаснаас илүү цагаан болно.</w:t>
      </w:r>
    </w:p>
    <w:p/>
    <w:p>
      <w:r xmlns:w="http://schemas.openxmlformats.org/wordprocessingml/2006/main">
        <w:t xml:space="preserve">Левит 15:9 Тэр ямар эмээл унасан нь асуудалтай нь бузар болно.</w:t>
      </w:r>
    </w:p>
    <w:p/>
    <w:p>
      <w:r xmlns:w="http://schemas.openxmlformats.org/wordprocessingml/2006/main">
        <w:t xml:space="preserve">Энэ хэсэгт гоожсон хүний унасан эмээл бузарт тооцогдоно гэж заасан байдаг.</w:t>
      </w:r>
    </w:p>
    <w:p/>
    <w:p>
      <w:r xmlns:w="http://schemas.openxmlformats.org/wordprocessingml/2006/main">
        <w:t xml:space="preserve">1. Бурханы мэлмийд ариун байдал: Бузартсан байдлын талаарх Библийн судалгаа</w:t>
      </w:r>
    </w:p>
    <w:p/>
    <w:p>
      <w:r xmlns:w="http://schemas.openxmlformats.org/wordprocessingml/2006/main">
        <w:t xml:space="preserve">2. Бидний амьдрал дахь ариусгал, цэвэр ариун байдлын ач холбогдол</w:t>
      </w:r>
    </w:p>
    <w:p/>
    <w:p>
      <w:r xmlns:w="http://schemas.openxmlformats.org/wordprocessingml/2006/main">
        <w:t xml:space="preserve">1. Тоо 19:11-16 - Зан үйлийн цэвэрлэгээ хийх заавар</w:t>
      </w:r>
    </w:p>
    <w:p/>
    <w:p>
      <w:r xmlns:w="http://schemas.openxmlformats.org/wordprocessingml/2006/main">
        <w:t xml:space="preserve">2. Дэд хууль 23:12-14 - Хуарангийн ариун цэврийн дүрэм</w:t>
      </w:r>
    </w:p>
    <w:p/>
    <w:p>
      <w:r xmlns:w="http://schemas.openxmlformats.org/wordprocessingml/2006/main">
        <w:t xml:space="preserve">ЛЕВИТ 15:10 Өөрийнхөө доор байсан зүйлд хүрсэн хүн орой болтол бузартсан байх бөгөөд эдгээрийн аль нэгийг нь үүрч буй хүн хувцсаа угааж, усанд угаалга хийх бөгөөд орой болтол бузартсан байна.</w:t>
      </w:r>
    </w:p>
    <w:p/>
    <w:p>
      <w:r xmlns:w="http://schemas.openxmlformats.org/wordprocessingml/2006/main">
        <w:t xml:space="preserve">Бузартсан хүний доор байсан юманд хүрсэн хүн хувцсаа угааж, усанд угааж, дахин цэвэр болох ёстой.</w:t>
      </w:r>
    </w:p>
    <w:p/>
    <w:p>
      <w:r xmlns:w="http://schemas.openxmlformats.org/wordprocessingml/2006/main">
        <w:t xml:space="preserve">1: Бурхан цэвэр ариун байдлын талаар маш их санаа тавьдаг бөгөөд хүрээлэн буй орчноо ухамсарлаж, цэвэр байлгахын тулд хичээнгүйлэн хичээх нь чухал.</w:t>
      </w:r>
    </w:p>
    <w:p/>
    <w:p>
      <w:r xmlns:w="http://schemas.openxmlformats.org/wordprocessingml/2006/main">
        <w:t xml:space="preserve">2: Бид Бурханы зарлигуудыг хөнгөмсөгөөр хүлээж авах ёсгүй, учир нь Тэр биднийг аюулгүй, Өөрийн таалалд нийцүүлэхийн тулд Өөрийн хуулиудыг бидэнд өгсөн.</w:t>
      </w:r>
    </w:p>
    <w:p/>
    <w:p>
      <w:r xmlns:w="http://schemas.openxmlformats.org/wordprocessingml/2006/main">
        <w:t xml:space="preserve">1: Дуулал 51:2 - Намайг гэм буруугаас минь сайтар угааж, нүглээс минь намайг цэвэрлэ.</w:t>
      </w:r>
    </w:p>
    <w:p/>
    <w:p>
      <w:r xmlns:w="http://schemas.openxmlformats.org/wordprocessingml/2006/main">
        <w:t xml:space="preserve">2: Матай 5:8 - Зүрх сэтгэл нь цэвэр хүмүүс ерөөлтэй еэ, учир нь тэд Бурханыг харах болно.</w:t>
      </w:r>
    </w:p>
    <w:p/>
    <w:p>
      <w:r xmlns:w="http://schemas.openxmlformats.org/wordprocessingml/2006/main">
        <w:t xml:space="preserve">ЛЕВИТ 15:11 Гараа усаар зайлаагүй, асуудалтай хэнд ч хүрвэл тэр хувцсаа угааж, усанд өөрийгөө угааж, орой болтол бузартсан байх ёстой.</w:t>
      </w:r>
    </w:p>
    <w:p/>
    <w:p>
      <w:r xmlns:w="http://schemas.openxmlformats.org/wordprocessingml/2006/main">
        <w:t xml:space="preserve">Асуудалтай хүнтэй харьцсан хүмүүс цэвэрхэн байхын тулд нар жаргахаас өмнө гараа усанд угааж, хувцсаа нэн даруй угааж байх ёстой.</w:t>
      </w:r>
    </w:p>
    <w:p/>
    <w:p>
      <w:r xmlns:w="http://schemas.openxmlformats.org/wordprocessingml/2006/main">
        <w:t xml:space="preserve">1. Бурханы үг тодорхой: Бид цэвэр байх ёстой</w:t>
      </w:r>
    </w:p>
    <w:p/>
    <w:p>
      <w:r xmlns:w="http://schemas.openxmlformats.org/wordprocessingml/2006/main">
        <w:t xml:space="preserve">2. Дуулгавартай байх нь гол зүйл: Цэвэр ариун байхын тулд Бурханы зааврыг дагаж мөрд</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w:t>
      </w:r>
    </w:p>
    <w:p/>
    <w:p>
      <w:r xmlns:w="http://schemas.openxmlformats.org/wordprocessingml/2006/main">
        <w:t xml:space="preserve">2. Дуулал 24:3-4 - Хэн ЭЗЭНий толгод дээр гарч чадах вэ? Түүний ариун газарт хэн зогсож чадах вэ? Шүтэн шүтээнд найдахгүй, худал бурханаар тангараг өргөдөггүй гартай, ариун сэтгэлтэй хүн.</w:t>
      </w:r>
    </w:p>
    <w:p/>
    <w:p>
      <w:r xmlns:w="http://schemas.openxmlformats.org/wordprocessingml/2006/main">
        <w:t xml:space="preserve">ЛЕВИТ 15:12 Асуудалтай хүний гар хүрдэг шороон сав нь хугарч, модон сав бүрийг усаар зайлна.</w:t>
      </w:r>
    </w:p>
    <w:p/>
    <w:p>
      <w:r xmlns:w="http://schemas.openxmlformats.org/wordprocessingml/2006/main">
        <w:t xml:space="preserve">Левит 15:12-т, биеэс нь ялгадас гарсан хэн нэгний гар хүрсэн ваар савыг эвдэж, модон савыг усаар зайлах ёстой гэж заасан байдаг.</w:t>
      </w:r>
    </w:p>
    <w:p/>
    <w:p>
      <w:r xmlns:w="http://schemas.openxmlformats.org/wordprocessingml/2006/main">
        <w:t xml:space="preserve">1. Ариун байдлын ач холбогдол ба бузраас салгах</w:t>
      </w:r>
    </w:p>
    <w:p/>
    <w:p>
      <w:r xmlns:w="http://schemas.openxmlformats.org/wordprocessingml/2006/main">
        <w:t xml:space="preserve">2. Бидний амьдрал дахь цэвэр байдлын хүч</w:t>
      </w:r>
    </w:p>
    <w:p/>
    <w:p>
      <w:r xmlns:w="http://schemas.openxmlformats.org/wordprocessingml/2006/main">
        <w:t xml:space="preserve">1. Тооллого 19:19-22 Үхсэн бие, хүний яс, булшинд хүрсэн хүн долоо хоногийн турш бузартсан байх ёстой. Өөрсдийгөө цэвэршүүлэхийн тулд тэд хувцсаа угааж, усаар угааж, 7 хоногийн турш тусгаарлагдсан байх ёстой.</w:t>
      </w:r>
    </w:p>
    <w:p/>
    <w:p>
      <w:r xmlns:w="http://schemas.openxmlformats.org/wordprocessingml/2006/main">
        <w:t xml:space="preserve">2. 1 Коринт 6:19-20 Чиний бие бол таны доторх Ариун Сүнсний сүм бөгөөд Бурханаас чамд байдаг ариун сүм бөгөөд та өөрөө биш гэдгийг та нар мэдэхгүй гэж үү? Учир нь та үнээр худалдаж авсан. тиймээс Бурханыг биедээ алдаршуул.</w:t>
      </w:r>
    </w:p>
    <w:p/>
    <w:p>
      <w:r xmlns:w="http://schemas.openxmlformats.org/wordprocessingml/2006/main">
        <w:t xml:space="preserve">Левит 15:13 Асуудалтай хүн асуудлаасаа цэвэрлэгдэх үед; Дараа нь тэр өөрийгөө цэвэршүүлэхийн тулд долоо хоногийг тоолж, хувцсаа угааж, махаа урсгал усанд угааж, цэвэр байх болно.</w:t>
      </w:r>
    </w:p>
    <w:p/>
    <w:p>
      <w:r xmlns:w="http://schemas.openxmlformats.org/wordprocessingml/2006/main">
        <w:t xml:space="preserve">Бие махбодийн асуудалтай хүн цэвэрлэгдэх ёстой бөгөөд цэвэр байхын тулд долоон хоногийн цэвэрлэгээ хийх ёстой. Үүнд хувцсаа угаах, урсгал усанд орох зэрэг орно.</w:t>
      </w:r>
    </w:p>
    <w:p/>
    <w:p>
      <w:r xmlns:w="http://schemas.openxmlformats.org/wordprocessingml/2006/main">
        <w:t xml:space="preserve">1. Цэвэрлэх хүч: Левит 15:13 -аас бид юу сурч болох вэ</w:t>
      </w:r>
    </w:p>
    <w:p/>
    <w:p>
      <w:r xmlns:w="http://schemas.openxmlformats.org/wordprocessingml/2006/main">
        <w:t xml:space="preserve">2. Ариун байдлын долоон өдөр: Левит дэх цэвэрлэгээний үйл явцын ач холбогдлыг ойлгох нь</w:t>
      </w:r>
    </w:p>
    <w:p/>
    <w:p>
      <w:r xmlns:w="http://schemas.openxmlformats.org/wordprocessingml/2006/main">
        <w:t xml:space="preserve">1.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2. Галат 5:16-17 - Гэхдээ би Сүнсээр яв, тэгвэл та нар махан биеийн хүслийг хангахгүй гэж хэлье. Учир нь махан биеийн хүсэл нь Сүнсний эсрэг байдаг ба Сүнсний хүсэл нь махан биеийн эсрэг байдаг.</w:t>
      </w:r>
    </w:p>
    <w:p/>
    <w:p>
      <w:r xmlns:w="http://schemas.openxmlformats.org/wordprocessingml/2006/main">
        <w:t xml:space="preserve">ЛЕВИТ 15:14 Тэгээд найм дахь өдөр тэрээр хоёр яст мэлхий буюу хоёр залуу тагтаа авч, ЭЗЭНий өмнө хурлын майхны үүдэнд ирж, тахилчид өг.</w:t>
      </w:r>
    </w:p>
    <w:p/>
    <w:p>
      <w:r xmlns:w="http://schemas.openxmlformats.org/wordprocessingml/2006/main">
        <w:t xml:space="preserve">Найм дахь өдөр нь хүн хурлын майханд хоёр яст мэлхий эсвэл хоёр залуу тагтаа аваачиж, тахилч нарт өгөх ёстой.</w:t>
      </w:r>
    </w:p>
    <w:p/>
    <w:p>
      <w:r xmlns:w="http://schemas.openxmlformats.org/wordprocessingml/2006/main">
        <w:t xml:space="preserve">1. Найм дахь өдрийн ач холбогдол - Левит дэх энэхүү зан үйлийн цаадах бэлгэдэл, утгыг судлах.</w:t>
      </w:r>
    </w:p>
    <w:p/>
    <w:p>
      <w:r xmlns:w="http://schemas.openxmlformats.org/wordprocessingml/2006/main">
        <w:t xml:space="preserve">2. Золиослол ба дуулгавартай байдал - Золиослол ба Их Эзэнд дуулгавартай байхын ач холбогдлыг судлах.</w:t>
      </w:r>
    </w:p>
    <w:p/>
    <w:p>
      <w:r xmlns:w="http://schemas.openxmlformats.org/wordprocessingml/2006/main">
        <w:t xml:space="preserve">1. Исаиа 1:11-17 - Дуулгавартай байхын оронд золиослолын утга учир</w:t>
      </w:r>
    </w:p>
    <w:p/>
    <w:p>
      <w:r xmlns:w="http://schemas.openxmlformats.org/wordprocessingml/2006/main">
        <w:t xml:space="preserve">2. Матай 5:23-24 - Их Эзэнд тахил өргөхөөс өмнө бусадтай эвлэрэх нөхцөл.</w:t>
      </w:r>
    </w:p>
    <w:p/>
    <w:p>
      <w:r xmlns:w="http://schemas.openxmlformats.org/wordprocessingml/2006/main">
        <w:t xml:space="preserve">Левит 15:15 Тахилч тэднийг нэгийг нь нүглийн төлөөх тахилд, нөгөөг нь шатаалт тахилд өргөх ёстой. Тахилч түүний төлөө ЭЗЭНий өмнө эвлэрүүллийг хийх ёстой.</w:t>
      </w:r>
    </w:p>
    <w:p/>
    <w:p>
      <w:r xmlns:w="http://schemas.openxmlformats.org/wordprocessingml/2006/main">
        <w:t xml:space="preserve">Тахилч ЭЗЭНий өмнө асуудалтай хүнийг эвлэрүүлэхийн тулд нүглийн төлөөх тахил болон шатаалт тахилыг өргөдөг.</w:t>
      </w:r>
    </w:p>
    <w:p/>
    <w:p>
      <w:r xmlns:w="http://schemas.openxmlformats.org/wordprocessingml/2006/main">
        <w:t xml:space="preserve">1. Цагаатгалын хүч: Христийн золиослол өршөөлийг хэрхэн нээж өгдөг</w:t>
      </w:r>
    </w:p>
    <w:p/>
    <w:p>
      <w:r xmlns:w="http://schemas.openxmlformats.org/wordprocessingml/2006/main">
        <w:t xml:space="preserve">2. Ариун байдлын тухай ойлголт: Унасан ертөнцөд хэрхэн тусдаа амьдрах вэ</w:t>
      </w:r>
    </w:p>
    <w:p/>
    <w:p>
      <w:r xmlns:w="http://schemas.openxmlformats.org/wordprocessingml/2006/main">
        <w:t xml:space="preserve">1. Исаиа 53:4-5 (Тэр үнэхээр бидний уй гашууг үүрч, бидний уй гашууг үүрсэн. Гэсэн хэдий ч бид түүнийг зовоож, Бурханд цохиулж, зовоосон хэмээн үнэлдэг байсан. Гэвч тэр бидний гэм буруугаас болж шархадсан, бидний гэм буруугийн төлөө шархадсан. бидний амар амгалангийн гэсгээлт түүний дээр байсан; түүний шархаар бид эдгэрсэн.)</w:t>
      </w:r>
    </w:p>
    <w:p/>
    <w:p>
      <w:r xmlns:w="http://schemas.openxmlformats.org/wordprocessingml/2006/main">
        <w:t xml:space="preserve">2. Ром 5:8 (Харин биднийг нүгэлтэн байхад Христ бидний төлөө үхсэн гэдгээрээ Бурхан биднийг хайрлах хайраа магтдаг.)</w:t>
      </w:r>
    </w:p>
    <w:p/>
    <w:p>
      <w:r xmlns:w="http://schemas.openxmlformats.org/wordprocessingml/2006/main">
        <w:t xml:space="preserve">Левит 15:16 Хэрэв хэн нэгний үр хөврөл түүнээс гарвал тэр хүн бүх махан биеээ усанд угааж, үдэш болтол бузартсан байх ёстой.</w:t>
      </w:r>
    </w:p>
    <w:p/>
    <w:p>
      <w:r xmlns:w="http://schemas.openxmlformats.org/wordprocessingml/2006/main">
        <w:t xml:space="preserve">Эрэгтэй хүний үрийн шингэн гадагшилж, дахин цэвэр болохын тулд биеэ усанд угаавал бузарт тооцогдоно.</w:t>
      </w:r>
    </w:p>
    <w:p/>
    <w:p>
      <w:r xmlns:w="http://schemas.openxmlformats.org/wordprocessingml/2006/main">
        <w:t xml:space="preserve">1. Бурхан бидний дагаж мөрдөх цэвэр ариун байдлын хэм хэмжээг тогтоосон.</w:t>
      </w:r>
    </w:p>
    <w:p/>
    <w:p>
      <w:r xmlns:w="http://schemas.openxmlformats.org/wordprocessingml/2006/main">
        <w:t xml:space="preserve">2. Ариун байдлаа хүлээн зөвшөөрч, хадгалах нь бидний сүнслэг амьдралын чухал хэсэг юм.</w:t>
      </w:r>
    </w:p>
    <w:p/>
    <w:p>
      <w:r xmlns:w="http://schemas.openxmlformats.org/wordprocessingml/2006/main">
        <w:t xml:space="preserve">1. 1 Иохан 3:3 - Түүнд ийм найдвар төрүүлсэн хүн бүр цэвэр ариун байдгийн адилаар өөрийгөө ариусгадаг.</w:t>
      </w:r>
    </w:p>
    <w:p/>
    <w:p>
      <w:r xmlns:w="http://schemas.openxmlformats.org/wordprocessingml/2006/main">
        <w:t xml:space="preserve">2. Тит 2:11-14 - Учир нь Бурханы нигүүлсэл гарч ирсэн бөгөөд энэ нь бүх хүмүүст авралыг авчирч, биднийг бурханлаг бус байдал, ертөнцийн хүсэл тачаалаас татгалзаж, өнөөгийн эрин үед биеэ барьж, шулуун шударга, бурханлаг амьдралаар амьдрахад сургасан.</w:t>
      </w:r>
    </w:p>
    <w:p/>
    <w:p>
      <w:r xmlns:w="http://schemas.openxmlformats.org/wordprocessingml/2006/main">
        <w:t xml:space="preserve">Левит 15:17 Хувцас, үр хөврөлийн үр бүхий арьс бүр усаар угааж, орой болтол бузартсан байх ёстой.</w:t>
      </w:r>
    </w:p>
    <w:p/>
    <w:p>
      <w:r xmlns:w="http://schemas.openxmlformats.org/wordprocessingml/2006/main">
        <w:t xml:space="preserve">Энэ хэсэгт үрийн шингэнд хүрсэн хувцас, арьсыг орой болтол бузартсанд тооцдог тул угаах шаардлагатайг тодорхойлсон.</w:t>
      </w:r>
    </w:p>
    <w:p/>
    <w:p>
      <w:r xmlns:w="http://schemas.openxmlformats.org/wordprocessingml/2006/main">
        <w:t xml:space="preserve">1. "Тэрээр ариун байхын адил ариун бай: Цэвэр байдлын хуулийг сахи"</w:t>
      </w:r>
    </w:p>
    <w:p/>
    <w:p>
      <w:r xmlns:w="http://schemas.openxmlformats.org/wordprocessingml/2006/main">
        <w:t xml:space="preserve">2. "Цэвэр байдлын хүч: Бурханы салгах зааврыг хүндэтгэ"</w:t>
      </w:r>
    </w:p>
    <w:p/>
    <w:p>
      <w:r xmlns:w="http://schemas.openxmlformats.org/wordprocessingml/2006/main">
        <w:t xml:space="preserve">1. Эхлэл 2:24-25 - Тиймээс эр хүн эцэг эхээ орхиж, эхнэртэйгээ зууралдаж, нэг махбод болно. Тэд хоёулаа нүцгэн байсан бөгөөд эрэгтэй, түүний эхнэр байсан бөгөөд ичсэнгүй.</w:t>
      </w:r>
    </w:p>
    <w:p/>
    <w:p>
      <w:r xmlns:w="http://schemas.openxmlformats.org/wordprocessingml/2006/main">
        <w:t xml:space="preserve">2. Еврей 12:14 - Бүх хүмүүстэй энх тайван, ариун байдлыг дага, түүнгүйгээр хэн ч Эзэнийг харахгүй.</w:t>
      </w:r>
    </w:p>
    <w:p/>
    <w:p>
      <w:r xmlns:w="http://schemas.openxmlformats.org/wordprocessingml/2006/main">
        <w:t xml:space="preserve">Левит 15:18 Эрэгтэй хүн үрийн үртэй хамт хэвтэх тэр эмэгтэй хоёулаа усанд биеэ угааж, орой болтол бузартсан байх ёстой.</w:t>
      </w:r>
    </w:p>
    <w:p/>
    <w:p>
      <w:r xmlns:w="http://schemas.openxmlformats.org/wordprocessingml/2006/main">
        <w:t xml:space="preserve">Бэлгийн харьцаанд орсон эрэгтэй, эмэгтэй хүн хоёулаа усанд орох ёстой бөгөөд нар жаргах хүртэл бузартсанд тооцогдоно.</w:t>
      </w:r>
    </w:p>
    <w:p/>
    <w:p>
      <w:r xmlns:w="http://schemas.openxmlformats.org/wordprocessingml/2006/main">
        <w:t xml:space="preserve">1. Цэвэр ариун бай: Дотно харилцаан дахь гэгээнтний дуудлага</w:t>
      </w:r>
    </w:p>
    <w:p/>
    <w:p>
      <w:r xmlns:w="http://schemas.openxmlformats.org/wordprocessingml/2006/main">
        <w:t xml:space="preserve">2. Цэвэр байдал нь Ариун байдлын хажууд байдаг: Левит ном дахь Ариун байдлын дүрмийн судалгаа</w:t>
      </w:r>
    </w:p>
    <w:p/>
    <w:p>
      <w:r xmlns:w="http://schemas.openxmlformats.org/wordprocessingml/2006/main">
        <w:t xml:space="preserve">1. 1 Тесалоник 4:1-8 - Паулын ариун байдал, өөрийгөө хянах тухай ухуулга</w:t>
      </w:r>
    </w:p>
    <w:p/>
    <w:p>
      <w:r xmlns:w="http://schemas.openxmlformats.org/wordprocessingml/2006/main">
        <w:t xml:space="preserve">2. Ром 12:1-2 - Паул өөрчлөгдөж, бие махбодоо Бурханд амьд тахил болгон өргөхийг уриалсан.</w:t>
      </w:r>
    </w:p>
    <w:p/>
    <w:p>
      <w:r xmlns:w="http://schemas.openxmlformats.org/wordprocessingml/2006/main">
        <w:t xml:space="preserve">Левит 15:19 Хэрэв эмэгтэйн бие махбодь нь цустай, өвчин туссан бол түүнийг долоо хоног салгах бөгөөд түүнд хүрсэн хэн бүхэн орой болтол бузартсан байна.</w:t>
      </w:r>
    </w:p>
    <w:p/>
    <w:p>
      <w:r xmlns:w="http://schemas.openxmlformats.org/wordprocessingml/2006/main">
        <w:t xml:space="preserve">Левит 15:19-ийн энэ хэсэгт сар бүр цус гардаг эмэгтэйн цэвэршүүлэх хуулиудын тухай өгүүлдэг.</w:t>
      </w:r>
    </w:p>
    <w:p/>
    <w:p>
      <w:r xmlns:w="http://schemas.openxmlformats.org/wordprocessingml/2006/main">
        <w:t xml:space="preserve">1. Бурханы Гэгээнтэн: Цэвэршүүлэх ба тусгаарлах</w:t>
      </w:r>
    </w:p>
    <w:p/>
    <w:p>
      <w:r xmlns:w="http://schemas.openxmlformats.org/wordprocessingml/2006/main">
        <w:t xml:space="preserve">2. Эртний израильчуудын зан үйлийг дахин нээх</w:t>
      </w:r>
    </w:p>
    <w:p/>
    <w:p>
      <w:r xmlns:w="http://schemas.openxmlformats.org/wordprocessingml/2006/main">
        <w:t xml:space="preserve">1. Тооллого 31:19-20 - Мөн та нар хуарангийн гадна долоо хоног байгтун: хэн нэгнийг алсан, хэн нэгэн алагдсан хэн боловч гурав дахь өдөр болон долоо дахь өдөр өөрсдийгөө болон олзлогдогсдоо ариусга. Мөн бүх хувцас, арьс, ямааны үс, модоор хийсэн бүх зүйлийг ариусга.</w:t>
      </w:r>
    </w:p>
    <w:p/>
    <w:p>
      <w:r xmlns:w="http://schemas.openxmlformats.org/wordprocessingml/2006/main">
        <w:t xml:space="preserve">2. Езекиел 36:25 - Дараа нь Би та нарын дээр цэвэр ус цацаж, та нар цэвэр байх болно. Би та нарыг бүх бузар булхай, бүх шүтээнүүдээс чинь цэвэрлэх болно.</w:t>
      </w:r>
    </w:p>
    <w:p/>
    <w:p>
      <w:r xmlns:w="http://schemas.openxmlformats.org/wordprocessingml/2006/main">
        <w:t xml:space="preserve">Левит 15:20 Түүний тусдаа байхдаа дээр нь хэвтсэн бүхэн бузар, дээр нь суусан бүхэн нь бузар байх болно.</w:t>
      </w:r>
    </w:p>
    <w:p/>
    <w:p>
      <w:r xmlns:w="http://schemas.openxmlformats.org/wordprocessingml/2006/main">
        <w:t xml:space="preserve">Леви 15:20-д эмэгтэй хүн салах үедээ хэвтэх юм уу, дээр нь суудаг ямар ч зүйл бузар болохыг тоймлодог.</w:t>
      </w:r>
    </w:p>
    <w:p/>
    <w:p>
      <w:r xmlns:w="http://schemas.openxmlformats.org/wordprocessingml/2006/main">
        <w:t xml:space="preserve">1. "Салан тусгаарлах бузар байдал: Леви 15:20-д заасан зүйл"</w:t>
      </w:r>
    </w:p>
    <w:p/>
    <w:p>
      <w:r xmlns:w="http://schemas.openxmlformats.org/wordprocessingml/2006/main">
        <w:t xml:space="preserve">2. "Цэвэр байдал яагаад чухал вэ: Левит 15:20-ийн судалгаа"</w:t>
      </w:r>
    </w:p>
    <w:p/>
    <w:p>
      <w:r xmlns:w="http://schemas.openxmlformats.org/wordprocessingml/2006/main">
        <w:t xml:space="preserve">1. Дэд хууль 22:11 - "Хоёр төрлийн материалаар холилдсон даавуугаар хийсэн хувцас бүү өмс."</w:t>
      </w:r>
    </w:p>
    <w:p/>
    <w:p>
      <w:r xmlns:w="http://schemas.openxmlformats.org/wordprocessingml/2006/main">
        <w:t xml:space="preserve">2. Левит 11:44 - "Учир нь Би бол та нарын Бурхан ЭЗЭН. Тиймээс өөрсдийгөө ариусгаж, ариун бай, учир нь би ариун".</w:t>
      </w:r>
    </w:p>
    <w:p/>
    <w:p>
      <w:r xmlns:w="http://schemas.openxmlformats.org/wordprocessingml/2006/main">
        <w:t xml:space="preserve">Левит 15:21 Түүний орондоо хүрсэн хэн бүхэн хувцсаа угааж, усанд биеэ угааж, орой болтол бузартсан байх ёстой.</w:t>
      </w:r>
    </w:p>
    <w:p/>
    <w:p>
      <w:r xmlns:w="http://schemas.openxmlformats.org/wordprocessingml/2006/main">
        <w:t xml:space="preserve">Хэрэв хэн нэгэн нь сарын тэмдэг ирсэн эмэгтэйн орондоо хүрвэл тэр хүн хувцсаа угааж, усанд орж, нар жаргах хүртэл бузар байх ёстой.</w:t>
      </w:r>
    </w:p>
    <w:p/>
    <w:p>
      <w:r xmlns:w="http://schemas.openxmlformats.org/wordprocessingml/2006/main">
        <w:t xml:space="preserve">1. Бурханы тушаалууд биднийг удирдан чиглүүлж, ариун байдлын мэдрэмжээр хангадаг.</w:t>
      </w:r>
    </w:p>
    <w:p/>
    <w:p>
      <w:r xmlns:w="http://schemas.openxmlformats.org/wordprocessingml/2006/main">
        <w:t xml:space="preserve">2. Бурханы тушаалууд нь биднийг аюулгүй байлгаж, хор хөнөөлөөс урьдчилан сэргийлэх зорилготой юм.</w:t>
      </w:r>
    </w:p>
    <w:p/>
    <w:p>
      <w:r xmlns:w="http://schemas.openxmlformats.org/wordprocessingml/2006/main">
        <w:t xml:space="preserve">1. Египетээс гарсан нь 30:19-20 - "Учир нь Аарон болон түүний хөвгүүд түүгээр гараа, хөлөө угаана. Тэд хурлын майханд орохдоо тэд үхэхгүйн тулд усаар угаана. ЭЗЭНд өргөх галаар өргөх өргөлийг үйлчлүүлэхийн тулд тахилын ширээнд оч."</w:t>
      </w:r>
    </w:p>
    <w:p/>
    <w:p>
      <w:r xmlns:w="http://schemas.openxmlformats.org/wordprocessingml/2006/main">
        <w:t xml:space="preserve">2. Марк 7:1-4 - "Тэгээд Иерусалимаас ирсэн фарисайчууд болон хуулийн багш нарын зарим нь түүн уруу ирж, шавь нарынх нь заримыг нь бузарласан, өөрөөр хэлбэл угаагаагүй талх идэж байгааг хараад, Фарисайчууд болон бүх иудейчүүд гараа олон удаа угаахаас бусад тохиолдолд ахлагчдын ёс заншлыг дагаж, хоол иддэггүй.Зах зээлээс ирэхдээ угаахаас бусад тохиолдолд хоол иддэггүй. Аяга, сав, хүрэл сав, ширээ угаах гэх мэт өөр бусад зүйлс ч бий."</w:t>
      </w:r>
    </w:p>
    <w:p/>
    <w:p>
      <w:r xmlns:w="http://schemas.openxmlformats.org/wordprocessingml/2006/main">
        <w:t xml:space="preserve">Левит 15:22 Түүний суусан зүйлд хүрсэн хэн боловч хувцсаа угааж, усанд биеэ угааж, орой болтол бузартсан байх ёстой.</w:t>
      </w:r>
    </w:p>
    <w:p/>
    <w:p>
      <w:r xmlns:w="http://schemas.openxmlformats.org/wordprocessingml/2006/main">
        <w:t xml:space="preserve">Левит номын энэхүү ишлэлд сарын тэмдэг ирсэн эмэгтэйд хүрсэн аливаа зүйлийг угааж, түүнд хүрсэн хүн усанд өөрийгөө цэвэрлэж, орой болтол бузартсан байх ёстойг хүмүүст заажээ.</w:t>
      </w:r>
    </w:p>
    <w:p/>
    <w:p>
      <w:r xmlns:w="http://schemas.openxmlformats.org/wordprocessingml/2006/main">
        <w:t xml:space="preserve">1. Бурханы Гэгээнтэн: Левит 15:22-ын судалгаа</w:t>
      </w:r>
    </w:p>
    <w:p/>
    <w:p>
      <w:r xmlns:w="http://schemas.openxmlformats.org/wordprocessingml/2006/main">
        <w:t xml:space="preserve">2. Сарын тэмдгийн сүнслэг ач холбогдол: Левит 15:22-ын судалгаа</w:t>
      </w:r>
    </w:p>
    <w:p/>
    <w:p>
      <w:r xmlns:w="http://schemas.openxmlformats.org/wordprocessingml/2006/main">
        <w:t xml:space="preserve">1. Лук 2:22-24 - Мөн Мосегийн Хуулийн дагуу тэдний ариусгах хугацаа дуусмагц тэд Түүнийг Их Эзэнд өргөхөөр Иерусалим уруу авчрав.</w:t>
      </w:r>
    </w:p>
    <w:p/>
    <w:p>
      <w:r xmlns:w="http://schemas.openxmlformats.org/wordprocessingml/2006/main">
        <w:t xml:space="preserve">2. Египетээс гарсан нь 19:14-15 - Тиймээс Мосе уулнаас бууж, ард түмэн дээр очиж, хүмүүсийг ариусгахад тэд хувцсаа угаав. Тэрээр хүмүүст хандан -Гурав дахь өдөртөө бэлэн байгаарай. эмэгтэй хүнтэй ойртох хэрэггүй.</w:t>
      </w:r>
    </w:p>
    <w:p/>
    <w:p>
      <w:r xmlns:w="http://schemas.openxmlformats.org/wordprocessingml/2006/main">
        <w:t xml:space="preserve">ЛЕВИТ 15:23 Хэрэв энэ нь түүний орон дээр эсвэл түүний сууж буй ямар нэгэн зүйлд хүрвэл тэр хүн орой болтол бузартсан байх ёстой.</w:t>
      </w:r>
    </w:p>
    <w:p/>
    <w:p>
      <w:r xmlns:w="http://schemas.openxmlformats.org/wordprocessingml/2006/main">
        <w:t xml:space="preserve">Хэрэв хүн гоожиж буй эмэгтэйн харьцсан зүйлд хүрвэл орой болтол бузартна гэж энэ хэсэгт өгүүлдэг.</w:t>
      </w:r>
    </w:p>
    <w:p/>
    <w:p>
      <w:r xmlns:w="http://schemas.openxmlformats.org/wordprocessingml/2006/main">
        <w:t xml:space="preserve">1. Бурханы Гэгээнтэн: Бузартсан ертөнцөд цэвэр, зөв шударга байх</w:t>
      </w:r>
    </w:p>
    <w:p/>
    <w:p>
      <w:r xmlns:w="http://schemas.openxmlformats.org/wordprocessingml/2006/main">
        <w:t xml:space="preserve">2. Цэвэр ариун байдлын хүч: Амьдралын сорилтыг үл харгалзан ариун байдлыг хадгалах</w:t>
      </w:r>
    </w:p>
    <w:p/>
    <w:p>
      <w:r xmlns:w="http://schemas.openxmlformats.org/wordprocessingml/2006/main">
        <w:t xml:space="preserve">1. Галат 5:19-23 - Махан биеийн ажил ба Сүнсний үр жимс</w:t>
      </w:r>
    </w:p>
    <w:p/>
    <w:p>
      <w:r xmlns:w="http://schemas.openxmlformats.org/wordprocessingml/2006/main">
        <w:t xml:space="preserve">2. 1 Петр 1:13-16 - Бурханы мэлмийд ариун, гэм зэмгүй амьдралаар амьдрах</w:t>
      </w:r>
    </w:p>
    <w:p/>
    <w:p>
      <w:r xmlns:w="http://schemas.openxmlformats.org/wordprocessingml/2006/main">
        <w:t xml:space="preserve">Левит 15:24 Хэрэв хэн нэгэн хүн түүнтэй хамт хэвтээд, түүний цэцэг түүн дээр байвал тэр хүн долоо хоног бузартсан байх ёстой. Түүний хэвтэж буй бүх ор нь бузар болно.</w:t>
      </w:r>
    </w:p>
    <w:p/>
    <w:p>
      <w:r xmlns:w="http://schemas.openxmlformats.org/wordprocessingml/2006/main">
        <w:t xml:space="preserve">Левит 15:24-ийн энэ хэсэг нь бие махбодийн болон сүнслэг байдлын аль алинд нь ариун байдал, цэвэр ариун байх шаардлагатайг онцлон тэмдэглэсэн байдаг.</w:t>
      </w:r>
    </w:p>
    <w:p/>
    <w:p>
      <w:r xmlns:w="http://schemas.openxmlformats.org/wordprocessingml/2006/main">
        <w:t xml:space="preserve">1. "Ариун байдлын хүч: Шулуун амьдралын дуудлага"</w:t>
      </w:r>
    </w:p>
    <w:p/>
    <w:p>
      <w:r xmlns:w="http://schemas.openxmlformats.org/wordprocessingml/2006/main">
        <w:t xml:space="preserve">2. "Цэвэр байдал яагаад чухал вэ: Левит 15:24-ийн судалгаа"</w:t>
      </w:r>
    </w:p>
    <w:p/>
    <w:p>
      <w:r xmlns:w="http://schemas.openxmlformats.org/wordprocessingml/2006/main">
        <w:t xml:space="preserve">1. Сургаалт үгс 4:23-24 - Юун түрүүнд зүрх сэтгэлээ хамгаал, учир нь чиний хийсэн бүхэн үүнээс урган гардаг. Амаа гажуудлаас ангид байлга; завхарсан яриаг уруулаасаа хол байлга.</w:t>
      </w:r>
    </w:p>
    <w:p/>
    <w:p>
      <w:r xmlns:w="http://schemas.openxmlformats.org/wordprocessingml/2006/main">
        <w:t xml:space="preserve">2. Дуулал 51:10 - Бурхан минь, миний дотор цэвэр зүрхийг бүтээж, миний дотор зөв сүнсийг сэргээгээч.</w:t>
      </w:r>
    </w:p>
    <w:p/>
    <w:p>
      <w:r xmlns:w="http://schemas.openxmlformats.org/wordprocessingml/2006/main">
        <w:t xml:space="preserve">ЛЕВИТ 15:25 Хэрэв эмэгтэй хүн салснаасаа хойш олон хоногийн дараа цусанд нь асуудал үүсвэл, эсвэл цус нь салах үеэсээ хэтрээд байвал; Түүний бузартсан бүх өдрүүд нь салах өдрүүдтэй адил байх бөгөөд тэр бузартсан байх болно.</w:t>
      </w:r>
    </w:p>
    <w:p/>
    <w:p>
      <w:r xmlns:w="http://schemas.openxmlformats.org/wordprocessingml/2006/main">
        <w:t xml:space="preserve">Хэрэв эмэгтэй хүн хэвийн мөчлөгөөсөө гадуур ямар нэгэн сарын тэмдэг ирвэл түүнийг бузартсан гэж үзнэ гэдгийг энэ хэсэгт тайлбарлав.</w:t>
      </w:r>
    </w:p>
    <w:p/>
    <w:p>
      <w:r xmlns:w="http://schemas.openxmlformats.org/wordprocessingml/2006/main">
        <w:t xml:space="preserve">1. Бидний бие бол ариун нандин бөгөөд хүндлэгдэх ёстой зүйл бөгөөд бид тэднийг Бурханы таалалд нийцүүлэн арчлах ёстой.</w:t>
      </w:r>
    </w:p>
    <w:p/>
    <w:p>
      <w:r xmlns:w="http://schemas.openxmlformats.org/wordprocessingml/2006/main">
        <w:t xml:space="preserve">2. Бид бие махбодь болон байгалийн аливаа үйл ажиллагаанаас ичиж зовох хэрэггүй, харин амьдралын адислалд талархах ёстой.</w:t>
      </w:r>
    </w:p>
    <w:p/>
    <w:p>
      <w:r xmlns:w="http://schemas.openxmlformats.org/wordprocessingml/2006/main">
        <w:t xml:space="preserve">1. 1 Коринт 6:19-20 - "Та нарын бие бол та нарын дотор байгаа, Бурханаас хүлээн авсан Ариун Сүнсний сүм гэдгийг та нар мэдэхгүй гэж үү? Та өөрийнх биш, та нарыг үнээр худалдаж авсан. Тиймээс Бурханыг биеэрээ хүндэл."</w:t>
      </w:r>
    </w:p>
    <w:p/>
    <w:p>
      <w:r xmlns:w="http://schemas.openxmlformats.org/wordprocessingml/2006/main">
        <w:t xml:space="preserve">2. Иаков 1:17 - "Сайн, төгс бэлэг бүхэн дээрээс бууж ирдэг, сүүдэр шиг өөрчлөгддөггүй тэнгэрийн гэрлийн Эцэгээс бууж ирдэг".</w:t>
      </w:r>
    </w:p>
    <w:p/>
    <w:p>
      <w:r xmlns:w="http://schemas.openxmlformats.org/wordprocessingml/2006/main">
        <w:t xml:space="preserve">Левит 15:26 Хүүхдийн унасан бүх өдрүүдэд хэвтсэн ор бүр нь түүний хувьд салалтын ор мэт байх бөгөөд түүний дээр суусан бүхэн нь салалтынхаа бузар мэт бузар байх болно.</w:t>
      </w:r>
    </w:p>
    <w:p/>
    <w:p>
      <w:r xmlns:w="http://schemas.openxmlformats.org/wordprocessingml/2006/main">
        <w:t xml:space="preserve">Левит 15:26-д заасны дагуу сарын тэмдэг ирсэн эмэгтэйн ор болон түүний дээр суусан бүх зүйл бузарт тооцогдоно.</w:t>
      </w:r>
    </w:p>
    <w:p/>
    <w:p>
      <w:r xmlns:w="http://schemas.openxmlformats.org/wordprocessingml/2006/main">
        <w:t xml:space="preserve">1. Бурханы ариун байдлыг дахин батлах нь: Левит 15:26-ын хуулиуд Бурханы ариун байдлыг хэрхэн харуулах вэ?</w:t>
      </w:r>
    </w:p>
    <w:p/>
    <w:p>
      <w:r xmlns:w="http://schemas.openxmlformats.org/wordprocessingml/2006/main">
        <w:t xml:space="preserve">2. Тусгаарлах хүч: Левит 15:26 дахь хуулиуд ариун байдал ба бузар булай байдлаас тусгаарлахыг хэрхэн дэмждэг вэ?</w:t>
      </w:r>
    </w:p>
    <w:p/>
    <w:p>
      <w:r xmlns:w="http://schemas.openxmlformats.org/wordprocessingml/2006/main">
        <w:t xml:space="preserve">1. Дэд хууль 23:14-15 - Учир нь ЭЗЭН Бурхан чинь чамайг аврахын тулд, чиний өмнө дайснуудыг чинь өгөхийн тулд хуарангийн чинь дундуур алхаж байгаа; Тиймээс тэр чиний дотор ямар ч бузар зүйл олж харахгүй, чамаас холдохгүйн тулд хуаран чинь ариун байх болно.</w:t>
      </w:r>
    </w:p>
    <w:p/>
    <w:p>
      <w:r xmlns:w="http://schemas.openxmlformats.org/wordprocessingml/2006/main">
        <w:t xml:space="preserve">2. Исаиа 6:3 - Мөн нэг нь нөгөөдөө хашхирч, "Ариун, ариун, ариун, түмэн цэргийн ЭЗЭН юм. Дэлхий бүхэлдээ Түүний алдар суугаар дүүрэн" гэв.</w:t>
      </w:r>
    </w:p>
    <w:p/>
    <w:p>
      <w:r xmlns:w="http://schemas.openxmlformats.org/wordprocessingml/2006/main">
        <w:t xml:space="preserve">ЛЕВИТ 15:27 Эдгээр зүйлд хүрсэн хэн боловч бузартсан байх бөгөөд хувцсаа угааж, усанд өөрийгөө угааж, орой болтол бузартсан байх болно.</w:t>
      </w:r>
    </w:p>
    <w:p/>
    <w:p>
      <w:r xmlns:w="http://schemas.openxmlformats.org/wordprocessingml/2006/main">
        <w:t xml:space="preserve">Левит 15:27-д хэн нэгэн бузар зүйлд хүрэхэд дахин цэвэр гэж тооцохын тулд хувцсаа угааж, усанд орох ёстой гэж дүрсэлсэн байдаг.</w:t>
      </w:r>
    </w:p>
    <w:p/>
    <w:p>
      <w:r xmlns:w="http://schemas.openxmlformats.org/wordprocessingml/2006/main">
        <w:t xml:space="preserve">1. Их Эзэний мэлмийд цэвэр байхын ач холбогдол.</w:t>
      </w:r>
    </w:p>
    <w:p/>
    <w:p>
      <w:r xmlns:w="http://schemas.openxmlformats.org/wordprocessingml/2006/main">
        <w:t xml:space="preserve">2. Өдөр тутмын амьдралдаа цэвэр ариун байдлыг дадлагажуулах.</w:t>
      </w:r>
    </w:p>
    <w:p/>
    <w:p>
      <w:r xmlns:w="http://schemas.openxmlformats.org/wordprocessingml/2006/main">
        <w:t xml:space="preserve">1. Еврей 9:13-14 - Хэрэв бузарлагдсан хүмүүсийг цацаж буй ямаа, бухын цус, үнээний үнс нь махан биеийг цэвэрлэхийн тулд ариусгах юм бол мөнхийн ертөнцөөр дамжуулан Христийн цус хэчнээн их байх болно. Сүнс Өөрийгөө согоггүй Бурханд өргөсөн. Амьд Бурханд үйлчлэхийн тулд мөс чанараа үхсэн үйлдлээс цэвэрлэх үү?</w:t>
      </w:r>
    </w:p>
    <w:p/>
    <w:p>
      <w:r xmlns:w="http://schemas.openxmlformats.org/wordprocessingml/2006/main">
        <w:t xml:space="preserve">2. Тит 2:11-12 - Учир нь бүх хүмүүст авралыг санал болгодог Бурханы нигүүлсэл гарч ирсэн. Энэ нь биднийг бурханлаг бус байдал, ертөнцийн хүсэл тачаалд Үгүй гэж хэлж, энэ эрин үед биеэ барьж, шударга, бурханлаг амьдралаар амьдрахыг заадаг.</w:t>
      </w:r>
    </w:p>
    <w:p/>
    <w:p>
      <w:r xmlns:w="http://schemas.openxmlformats.org/wordprocessingml/2006/main">
        <w:t xml:space="preserve">ЛЕВИТ 15:28 Харин хэрвээ тэр эмэгтэй асуудлаасаа цэвэрлэгдэх аваас долоо хоногийг тоолж, дараа нь цэвэр болно.</w:t>
      </w:r>
    </w:p>
    <w:p/>
    <w:p>
      <w:r xmlns:w="http://schemas.openxmlformats.org/wordprocessingml/2006/main">
        <w:t xml:space="preserve">Асуудлаасаа цэвэршсэн эмэгтэй цэвэр гэж үзэхээсээ өмнө долоо хоног хүлээх ёстой.</w:t>
      </w:r>
    </w:p>
    <w:p/>
    <w:p>
      <w:r xmlns:w="http://schemas.openxmlformats.org/wordprocessingml/2006/main">
        <w:t xml:space="preserve">1. Бурханы өршөөл ба тэвчээр: Левит 15:28-ын судалгаа</w:t>
      </w:r>
    </w:p>
    <w:p/>
    <w:p>
      <w:r xmlns:w="http://schemas.openxmlformats.org/wordprocessingml/2006/main">
        <w:t xml:space="preserve">2. Бурханы амлалтад итгэх итгэл: Левит 15:28 дахь цэвэр ариун байдал ба ариун байдлыг ойлгох нь</w:t>
      </w:r>
    </w:p>
    <w:p/>
    <w:p>
      <w:r xmlns:w="http://schemas.openxmlformats.org/wordprocessingml/2006/main">
        <w:t xml:space="preserve">1. Исаиа 1:18 - "Одоо ирцгээе, хамтдаа бодоцгооё" гэж ЭЗЭН тунхаглаж байна. Чиний нүгэл нь час улаан байсан ч цас шиг цагаан, час улаан шиг улаан байсан ч ноос шиг байх болно."</w:t>
      </w:r>
    </w:p>
    <w:p/>
    <w:p>
      <w:r xmlns:w="http://schemas.openxmlformats.org/wordprocessingml/2006/main">
        <w:t xml:space="preserve">2. Еврей 10:22 - "Итгэлийн бүрэн баталгаатайгаар, зүрх сэтгэлээ муу мөс чанараас нь цацаж, бие махбодоо цэвэр усаар угааж, жинхэнэ зүрх сэтгэлээр ойртоцгооё."</w:t>
      </w:r>
    </w:p>
    <w:p/>
    <w:p>
      <w:r xmlns:w="http://schemas.openxmlformats.org/wordprocessingml/2006/main">
        <w:t xml:space="preserve">ЛЕВИТ 15:29 Тэр найм дахь өдөр нь хоёр яст мэлхий буюу хоёр залуу тагтаа авч, хурлын майхны үүдэнд тахилч уруу авчрах ёстой.</w:t>
      </w:r>
    </w:p>
    <w:p/>
    <w:p>
      <w:r xmlns:w="http://schemas.openxmlformats.org/wordprocessingml/2006/main">
        <w:t xml:space="preserve">Эмэгтэй хүн сарын тэмдэг ирснээс хойш найм дахь өдөр нь тахилчдаа хоёр яст мэлхийн тагтаа эсвэл хоёр тагтаа өргөх ёстой.</w:t>
      </w:r>
    </w:p>
    <w:p/>
    <w:p>
      <w:r xmlns:w="http://schemas.openxmlformats.org/wordprocessingml/2006/main">
        <w:t xml:space="preserve">1. Тахилын бэлгэдэл: Библид яст мэлхий тагтаа, тагтаа юуг төлөөлдөг вэ?</w:t>
      </w:r>
    </w:p>
    <w:p/>
    <w:p>
      <w:r xmlns:w="http://schemas.openxmlformats.org/wordprocessingml/2006/main">
        <w:t xml:space="preserve">2. Найм дахь өдрийн ач холбогдол: Найм дахь өдөр яагаад эмэгтэйчүүдэд өргөл өргөх онцгой өдөр байдаг вэ?</w:t>
      </w:r>
    </w:p>
    <w:p/>
    <w:p>
      <w:r xmlns:w="http://schemas.openxmlformats.org/wordprocessingml/2006/main">
        <w:t xml:space="preserve">1. Леви 5:7 "Харин тэр хоёр яст мэлхий эсвэл хоёр залуу тагтаа авч чадахгүй бол нүглийн төлөөх тахилд ефагийн аравны нэгийг нь нүглийн төлөөх тахилд зориулан сайн гурил авчрах ёстой."</w:t>
      </w:r>
    </w:p>
    <w:p/>
    <w:p>
      <w:r xmlns:w="http://schemas.openxmlformats.org/wordprocessingml/2006/main">
        <w:t xml:space="preserve">2. Лук 2:22-24 "Мөн Мосегийн Хуулийн дагуу тэдний ариусах цаг ирэхэд тэд түүнийг Их Эзэнд өргөхөөр Иерусалимд авчрав (Эзний хуульд "Эр хүн бүр" гэж бичсэн байдаг. Эхийн хэвлийг нээсэн хүнийг Эзэнд ариун гэж нэрлэнэ) мөн Их Эзэний хуульд заасны дагуу хос яст мэлхий, эсвэл хоёр залуу тагтаа тахил өргөх болно.</w:t>
      </w:r>
    </w:p>
    <w:p/>
    <w:p>
      <w:r xmlns:w="http://schemas.openxmlformats.org/wordprocessingml/2006/main">
        <w:t xml:space="preserve">Левит 15:30 Тахилч нэгийг нь нүглийн төлөөх тахилд, нөгөөг нь шатаалт тахилд өргөх ёстой. Тахилч түүний бузар байдлын төлөө ЭЗЭНий өмнө эвлэрүүллийг хийх ёстой.</w:t>
      </w:r>
    </w:p>
    <w:p/>
    <w:p>
      <w:r xmlns:w="http://schemas.openxmlformats.org/wordprocessingml/2006/main">
        <w:t xml:space="preserve">Левит 15:30-ын хуулиудын дагуу эмэгтэй хүний бузар мууг цагаатгахын тулд тахилч хоёр тахил өргөх ёстой.</w:t>
      </w:r>
    </w:p>
    <w:p/>
    <w:p>
      <w:r xmlns:w="http://schemas.openxmlformats.org/wordprocessingml/2006/main">
        <w:t xml:space="preserve">1. Цагаатгалын хүч: Левит 15:30-ын тахилын зан үйлийг ойлгох нь.</w:t>
      </w:r>
    </w:p>
    <w:p/>
    <w:p>
      <w:r xmlns:w="http://schemas.openxmlformats.org/wordprocessingml/2006/main">
        <w:t xml:space="preserve">2. Өршөөлийн ариун байдал: Левит 15:30-ын утгыг судлах нь.</w:t>
      </w:r>
    </w:p>
    <w:p/>
    <w:p>
      <w:r xmlns:w="http://schemas.openxmlformats.org/wordprocessingml/2006/main">
        <w:t xml:space="preserve">Хөндлөн-</w:t>
      </w:r>
    </w:p>
    <w:p/>
    <w:p>
      <w:r xmlns:w="http://schemas.openxmlformats.org/wordprocessingml/2006/main">
        <w:t xml:space="preserve">1. Ром 5:11 - "Түүгээр ч зогсохгүй бид эдүгээ цагаатгалыг хүлээн авсан Эзэн Есүс Христээр дамжуулан Бурханд баярладаг."</w:t>
      </w:r>
    </w:p>
    <w:p/>
    <w:p>
      <w:r xmlns:w="http://schemas.openxmlformats.org/wordprocessingml/2006/main">
        <w:t xml:space="preserve">2. Еврей 10:10 - "Бид Есүс Христийн биеийг нэг удаа өргөснөөр дамжуулан ариусгагдсан болно."</w:t>
      </w:r>
    </w:p>
    <w:p/>
    <w:p>
      <w:r xmlns:w="http://schemas.openxmlformats.org/wordprocessingml/2006/main">
        <w:t xml:space="preserve">ЛЕВИТ 15:31 Ийнхүү та нар Израилийн хөвгүүдийг бузар байдлаас нь салга. Тэд өөрсдийнхөө дунд байгаа Миний асрыг бузарлахдаа бузарт нь үхэхгүй.</w:t>
      </w:r>
    </w:p>
    <w:p/>
    <w:p>
      <w:r xmlns:w="http://schemas.openxmlformats.org/wordprocessingml/2006/main">
        <w:t xml:space="preserve">Бурхан израильчуудыг Өөрийн асрыг бузарлахаас сэргийлэхийн тулд бузар байдлаасаа салахыг тушаасан.</w:t>
      </w:r>
    </w:p>
    <w:p/>
    <w:p>
      <w:r xmlns:w="http://schemas.openxmlformats.org/wordprocessingml/2006/main">
        <w:t xml:space="preserve">1. Бурханы зарлигийн хүч: Бурханд дуулгавартай байх нь амьдралыг хэрхэн авчирдаг вэ?</w:t>
      </w:r>
    </w:p>
    <w:p/>
    <w:p>
      <w:r xmlns:w="http://schemas.openxmlformats.org/wordprocessingml/2006/main">
        <w:t xml:space="preserve">2. Өөрийгөө ариун байлгах нь: Бузар муугаас салгах уриалга</w:t>
      </w:r>
    </w:p>
    <w:p/>
    <w:p>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өндөр, Миний зам ч мөн адил. таны бодлоос илүү бодол."</w:t>
      </w:r>
    </w:p>
    <w:p/>
    <w:p>
      <w:r xmlns:w="http://schemas.openxmlformats.org/wordprocessingml/2006/main">
        <w:t xml:space="preserve">2. 1 Иохан 1:5-7 - "Тийм бол Бурхан бол гэрэл бөгөөд Түүнд харанхуй огт байхгүй гэдгийг бидний сонссон, та нарт тунхаглаж буй мэдээ энэ юм. Хэрэв бид түүнтэй нөхөрлөж байна гэж хэлбэл. Түүнийг, мөн харанхуйд алхаж, бид худал хэлж, үнэнийг үйлддэггүй. Гэвч хэрэв Тэр гэрэлд байдаг шиг бид гэрэлд алхвал, бид бие биетэйгээ нөхөрлөж, Түүний Хүү Есүс Христийн цус биднийг бүхнээс цэвэрлэдэг. нүгэл."</w:t>
      </w:r>
    </w:p>
    <w:p/>
    <w:p>
      <w:r xmlns:w="http://schemas.openxmlformats.org/wordprocessingml/2006/main">
        <w:t xml:space="preserve">Левит 15:32 Энэ бол асуудалтай хүний болон үр удам нь түүнээс гарч, үүгээр бузарлагдсан хүний тухай хууль юм.</w:t>
      </w:r>
    </w:p>
    <w:p/>
    <w:p>
      <w:r xmlns:w="http://schemas.openxmlformats.org/wordprocessingml/2006/main">
        <w:t xml:space="preserve">Энэ хэсэгт эмнэлгээс гарсан хүмүүстэй холбоотой хуулиудын талаар хэлэлцэнэ.</w:t>
      </w:r>
    </w:p>
    <w:p/>
    <w:p>
      <w:r xmlns:w="http://schemas.openxmlformats.org/wordprocessingml/2006/main">
        <w:t xml:space="preserve">1: Бурханы хуулиуд нь биднийг хамгаалж, ариун байдалд хүрэх замыг өгөх зорилготой юм.</w:t>
      </w:r>
    </w:p>
    <w:p/>
    <w:p>
      <w:r xmlns:w="http://schemas.openxmlformats.org/wordprocessingml/2006/main">
        <w:t xml:space="preserve">2: Бид өөрсдийн үйлдлүүдийг санаж, Бурханы хуулиудыг ойлгоход хэцүү байсан ч дуулгавартай дагахыг хичээх ёстой.</w:t>
      </w:r>
    </w:p>
    <w:p/>
    <w:p>
      <w:r xmlns:w="http://schemas.openxmlformats.org/wordprocessingml/2006/main">
        <w:t xml:space="preserve">1: Галат 5:13-14 - Ах дүү нар аа, та нар эрх чөлөөнд дуудагдсан. Зөвхөн эрх чөлөөгөө махан биеийн төлөөх боломж болгон бүү ашигла, харин хайраар дамжуулан бие биедээ үйлчил. Учир нь бүх хууль нэг үгээр биелдэг: чи хөршөө өөр шигээ хайрла.</w:t>
      </w:r>
    </w:p>
    <w:p/>
    <w:p>
      <w:r xmlns:w="http://schemas.openxmlformats.org/wordprocessingml/2006/main">
        <w:t xml:space="preserve">2: 1 Иохан 3:4 - Нүгэл үйлддэг хүн бүр хууль бус үйлдэл хийдэг; нүгэл бол хууль бус явдал юм.</w:t>
      </w:r>
    </w:p>
    <w:p/>
    <w:p>
      <w:r xmlns:w="http://schemas.openxmlformats.org/wordprocessingml/2006/main">
        <w:t xml:space="preserve">ЛЕВИТ 15:33 Цэцгээрээ өвдсөн эмэгтэй, өвчтэй хүн, эрэгтэй, эмэгтэй, бузартсан эмэгтэйн тухай.</w:t>
      </w:r>
    </w:p>
    <w:p/>
    <w:p>
      <w:r xmlns:w="http://schemas.openxmlformats.org/wordprocessingml/2006/main">
        <w:t xml:space="preserve">Левит 15:33-ын энэ хэсэг нь өвчтэй эсвэл асуудалтай хүмүүстэй харилцах дүрэм журмыг тайлбарладаг.</w:t>
      </w:r>
    </w:p>
    <w:p/>
    <w:p>
      <w:r xmlns:w="http://schemas.openxmlformats.org/wordprocessingml/2006/main">
        <w:t xml:space="preserve">1. Бурханы Гэгээнтэн: Левит 15:33-ын дүрмийг ойлгох нь</w:t>
      </w:r>
    </w:p>
    <w:p/>
    <w:p>
      <w:r xmlns:w="http://schemas.openxmlformats.org/wordprocessingml/2006/main">
        <w:t xml:space="preserve">2. Эдгээх хүч: Асуудалтай хүмүүст хэрхэн хандах вэ</w:t>
      </w:r>
    </w:p>
    <w:p/>
    <w:p>
      <w:r xmlns:w="http://schemas.openxmlformats.org/wordprocessingml/2006/main">
        <w:t xml:space="preserve">1. Матай 26:41 - "Та нар сорилтод орохгүйн тулд сэрэмжтэй бай, залбир. Сүнс үнэхээр дуртай, харин махан бие сул".</w:t>
      </w:r>
    </w:p>
    <w:p/>
    <w:p>
      <w:r xmlns:w="http://schemas.openxmlformats.org/wordprocessingml/2006/main">
        <w:t xml:space="preserve">2. Иаков 5:14-15 - "Та нарын дунд өвчтэй хүн байна уу? Тэр сүмийн ахлагчдыг дуудаж, Их Эзэний нэрээр тосоор тосолж, түүний төлөө залбир. Өвчтэй хүнийг авраач, Их Эзэн түүнийг амилуулж, хэрэв тэр нүгэл үйлдсэн бол тэд уучлагдах болно."</w:t>
      </w:r>
    </w:p>
    <w:p/>
    <w:p>
      <w:r xmlns:w="http://schemas.openxmlformats.org/wordprocessingml/2006/main">
        <w:t xml:space="preserve">Левит 16-г дараах ишлэлүүдийн хамт гурван догол мөрөнд нэгтгэн дүгнэж болно.</w:t>
      </w:r>
    </w:p>
    <w:p/>
    <w:p>
      <w:r xmlns:w="http://schemas.openxmlformats.org/wordprocessingml/2006/main">
        <w:t xml:space="preserve">1-р догол мөр: Левит 16:1-10-д израильчуудын хувьд жил бүр хийдэг чухал зан үйл болох Цагаатгалын өдрийг танилцуулдаг. Энэ бүлэг Аароны хөвгүүд болох Надаб, Абиху нар Их Эзэний өмнө зөвшөөрөлгүй гал өргөх үед эмгэнэлт үхлийн тухай өгүүлснээр эхэлдэг. Бурхан Мосед Ааронд хүссэн үедээ хамгийн ариун газарт орох ёсгүй, харин зөвхөн Цагаатгалын өдөр л орох ёстойг анхааруулахыг захидаг. Энэ өдөр Аарон ариун хувцсыг угааж, өмсөж өөрийгөө бэлтгэх ёстой. Дараа нь тэрээр өөрийнхөө болон хүмүүсийн нүглийн төлөө өргөл өргөдөг.</w:t>
      </w:r>
    </w:p>
    <w:p/>
    <w:p>
      <w:r xmlns:w="http://schemas.openxmlformats.org/wordprocessingml/2006/main">
        <w:t xml:space="preserve">2-р догол мөр: Левит 16:11-28-д үргэлжлүүлэн Цагаатгалын өдөр Аароны хийсэн зан үйлийн талаар дэлгэрэнгүй зааварчилгааг өгсөн. Хоёр ямааг нэгийг нь нүглийн төлөөх тахилд, нэгийг нь гэмийн ямаа болгон сонгон авдаг. Нүглийн төлөөх тахилын ямааг Аарон болон түүний гэр бүлийнхнийг эвлэрүүлэхийн тулд тахил өргөдөг бол цусыг нь хамгийн ариун газрыг ариусгахад ашигладаг. Гэмт ямаа нь аглаг буйд руу илгээгдэхээсээ өмнө Израилийн бүх нүглийг бэлгэдлийн хувьд үүрдэг.</w:t>
      </w:r>
    </w:p>
    <w:p/>
    <w:p>
      <w:r xmlns:w="http://schemas.openxmlformats.org/wordprocessingml/2006/main">
        <w:t xml:space="preserve">3-р догол мөр: Левит номын 16-р номын төгсгөлд Цагаатгалын өдрийг хойч үеийнхэнд үүрд мөнхийн ёслол болгон тэмдэглэх тухай зохицуулалтууд бий. Энэ өдрийг Израилийн нийгэмд ямар ч ажил хийхгүй байх ёслолын амралтын өдөр гэж онцлон тэмдэглэв. Эдгээр зан үйл, зан үйлээр дамжуулан жилд нэг удаа тэдний бүх нүглийг цагаатгадаг гэдгийг энэ бүлэгт онцолжээ.</w:t>
      </w:r>
    </w:p>
    <w:p/>
    <w:p>
      <w:r xmlns:w="http://schemas.openxmlformats.org/wordprocessingml/2006/main">
        <w:t xml:space="preserve">Дүгнэж хэлэхэд:</w:t>
      </w:r>
    </w:p>
    <w:p>
      <w:r xmlns:w="http://schemas.openxmlformats.org/wordprocessingml/2006/main">
        <w:t xml:space="preserve">Левит 16-д:</w:t>
      </w:r>
    </w:p>
    <w:p>
      <w:r xmlns:w="http://schemas.openxmlformats.org/wordprocessingml/2006/main">
        <w:t xml:space="preserve">Цагаатгалын өдрийн чухал зан үйлийн танилцуулга;</w:t>
      </w:r>
    </w:p>
    <w:p>
      <w:r xmlns:w="http://schemas.openxmlformats.org/wordprocessingml/2006/main">
        <w:t xml:space="preserve">Ааронд тусгайлан өгсөн заавар;</w:t>
      </w:r>
    </w:p>
    <w:p>
      <w:r xmlns:w="http://schemas.openxmlformats.org/wordprocessingml/2006/main">
        <w:t xml:space="preserve">Угаах, ариун нандин хувцас зэргийг багтаасан бэлтгэл.</w:t>
      </w:r>
    </w:p>
    <w:p/>
    <w:p>
      <w:r xmlns:w="http://schemas.openxmlformats.org/wordprocessingml/2006/main">
        <w:t xml:space="preserve">Цагаатгалын өдөр хийдэг зан үйлийн талаархи дэлгэрэнгүй заавар;</w:t>
      </w:r>
    </w:p>
    <w:p>
      <w:r xmlns:w="http://schemas.openxmlformats.org/wordprocessingml/2006/main">
        <w:t xml:space="preserve">Шалгаруулалт, хоёр ямаа нэгийг нь нүглийн төлөөх тахилд, нэгийг нь гэмийн ямаа болгон өргөх;</w:t>
      </w:r>
    </w:p>
    <w:p>
      <w:r xmlns:w="http://schemas.openxmlformats.org/wordprocessingml/2006/main">
        <w:t xml:space="preserve">Цагаатгал хийх, цусыг цэвэршүүлэх, нүглийг бэлгэдэлтэй шилжүүлэх тахил өргө.</w:t>
      </w:r>
    </w:p>
    <w:p/>
    <w:p>
      <w:r xmlns:w="http://schemas.openxmlformats.org/wordprocessingml/2006/main">
        <w:t xml:space="preserve">Цагаатгалын өдрийг мөнхийн ёслол болгон тэмдэглэх журам;</w:t>
      </w:r>
    </w:p>
    <w:p>
      <w:r xmlns:w="http://schemas.openxmlformats.org/wordprocessingml/2006/main">
        <w:t xml:space="preserve">Хүндэтгэлийн амралтын өдрийг амралтын өдөр болгон тэмдэглэхийг хориглоно;</w:t>
      </w:r>
    </w:p>
    <w:p>
      <w:r xmlns:w="http://schemas.openxmlformats.org/wordprocessingml/2006/main">
        <w:t xml:space="preserve">Эдгээр зан үйлээр дамжуулан жил бүр бүх нүглийг цагаатгахыг онцлон тэмдэглэ.</w:t>
      </w:r>
    </w:p>
    <w:p/>
    <w:p>
      <w:r xmlns:w="http://schemas.openxmlformats.org/wordprocessingml/2006/main">
        <w:t xml:space="preserve">Энэ бүлэг нь Израилийн шашны зан үйлийн чухал үйл явдал болох Цагаатгалын өдөртэй холбоотой заавар, зан үйлд анхаарлаа хандуулдаг. Энэ бүлэг нь Аароны хөвгүүдийн үхлийн тухай болон Аароны Хамгийн Ариун газарт орох тухай Бурханы тушаалаар эхэлдэг. Цагаатгалын өдөр Аарон өөрийнхөө болон хүмүүсийн нүглийн төлөө өргөл өргөхөөс өмнө ариун нандин хувцасыг угааж, өмсөж өөрийгөө бэлтгэх ёстой.</w:t>
      </w:r>
    </w:p>
    <w:p/>
    <w:p>
      <w:r xmlns:w="http://schemas.openxmlformats.org/wordprocessingml/2006/main">
        <w:t xml:space="preserve">Цаашилбал, Левит ном 16-д энэ өдөр хийдэг зан үйлийн талаар нарийвчилсан зааврыг өгдөг. Хоёр ямааг нэгийг нь нүглийн төлөөх тахилд, нэгийг нь гэмийн ямаа болгон сонгон авдаг. Нүглийн төлөөх тахилын ямааг Аарон болон түүний гэр бүлийнхнийг эвлэрүүлэхийн тулд тахил өргөдөг бол цусыг нь хамгийн ариун газрыг ариусгахад ашигладаг. Гэмт ямаа нь аглаг буйд руу илгээгдэхээсээ өмнө бүх гэм нүглийг бэлгэдлийн үүднээс үүрдэг.</w:t>
      </w:r>
    </w:p>
    <w:p/>
    <w:p>
      <w:r xmlns:w="http://schemas.openxmlformats.org/wordprocessingml/2006/main">
        <w:t xml:space="preserve">Энэ бүлгийн төгсгөлд Цагаатгалын өдрийг тэмдэглэх нь хойч үеийнхний хувьд мөнхийн ёслол мөн гэдгийг онцлон тэмдэглэв. Энэ өдрийг Израилийн нийгэмд хэн ч хийхгүй байх ёслолын амралтын өдөр гэж заасан байдаг. Эдгээр тогтоосон зан үйл, зан үйлээр дамжуулан тэдний бүх нүглийн төлөө жилд нэг удаа цагаатгал хийдэг. Энэ нь энэхүү онцгой өдөр томилогдсон хүмүүсийн хийсэн тодорхой үйлдлээр дамжуулан Өөрийгөө болон Өөрийн ард түмний хооронд өршөөл үзүүлж, эвлэрүүлэхийн тулд Бурханаар хангасныг онцолж байна.</w:t>
      </w:r>
    </w:p>
    <w:p/>
    <w:p>
      <w:r xmlns:w="http://schemas.openxmlformats.org/wordprocessingml/2006/main">
        <w:t xml:space="preserve">ЛЕВИТ 16:1 Аароны хоёр хүүг ЭЗЭНий өмнө тахил өргөж, нас барсны дараа ЭЗЭН Мосед ярив.</w:t>
      </w:r>
    </w:p>
    <w:p/>
    <w:p>
      <w:r xmlns:w="http://schemas.openxmlformats.org/wordprocessingml/2006/main">
        <w:t xml:space="preserve">Аароны хоёр хүү ЭЗЭНд тахил өргөж, нас барсны дараа ЭЗЭН Мосед ярив.</w:t>
      </w:r>
    </w:p>
    <w:p/>
    <w:p>
      <w:r xmlns:w="http://schemas.openxmlformats.org/wordprocessingml/2006/main">
        <w:t xml:space="preserve">1. Гашуудлын үед Бурханы үнэнч байдлын тухай дурсан санах</w:t>
      </w:r>
    </w:p>
    <w:p/>
    <w:p>
      <w:r xmlns:w="http://schemas.openxmlformats.org/wordprocessingml/2006/main">
        <w:t xml:space="preserve">2. Аароны хөвгүүдээс суралцах нь: Дуулгавартай байдлын хүч</w:t>
      </w:r>
    </w:p>
    <w:p/>
    <w:p>
      <w:r xmlns:w="http://schemas.openxmlformats.org/wordprocessingml/2006/main">
        <w:t xml:space="preserve">1. Дуулал 34:18 ЭЗЭН эмтэрсэн зүрхтэй хүмүүст ойр байдаг бөгөөд сүнс нь дарагдсан хүмүүсийг авардаг.</w:t>
      </w:r>
    </w:p>
    <w:p/>
    <w:p>
      <w:r xmlns:w="http://schemas.openxmlformats.org/wordprocessingml/2006/main">
        <w:t xml:space="preserve">2. Еврей 11:4 Итгэлээрээ Абел Бурханд Каинаас илүү сайн тахил өргөсөн. Бурхан түүний өргөлүүдийн талаар сайнаар ярихад итгэлээр түүнийг зөвт хүн хэмээн магтсан.</w:t>
      </w:r>
    </w:p>
    <w:p/>
    <w:p>
      <w:r xmlns:w="http://schemas.openxmlformats.org/wordprocessingml/2006/main">
        <w:t xml:space="preserve">ЛЕВИТ 16:2 ЭЗЭН Мосед —Аарон ахдаа хэл, тэр авдар дээрх өршөөлийн суудлын өмнөх хөшигний доторх ариун газарт хэзээд бүү оч. Тэр үхэхгүй. Учир нь би өршөөлийн суудал дээр үүлэн дотор харагдах болно.</w:t>
      </w:r>
    </w:p>
    <w:p/>
    <w:p>
      <w:r xmlns:w="http://schemas.openxmlformats.org/wordprocessingml/2006/main">
        <w:t xml:space="preserve">Бурхан Мосед Ааронд ямар ч үед хөшигний доторх Хамгийн Ариун газар орохгүй, эс тэгвээс тэр үхнэ, учир нь Бурхан өршөөлийн суудал дээр үүлэн дотор гарч ирэх болно гэж захисан.</w:t>
      </w:r>
    </w:p>
    <w:p/>
    <w:p>
      <w:r xmlns:w="http://schemas.openxmlformats.org/wordprocessingml/2006/main">
        <w:t xml:space="preserve">1. Бурханы Гэгээнтэн: Түүний хил хязгаарыг хүндэтгэ</w:t>
      </w:r>
    </w:p>
    <w:p/>
    <w:p>
      <w:r xmlns:w="http://schemas.openxmlformats.org/wordprocessingml/2006/main">
        <w:t xml:space="preserve">2. Бурханы нигүүлсэл: Түүний оршихуй хангалттай</w:t>
      </w:r>
    </w:p>
    <w:p/>
    <w:p>
      <w:r xmlns:w="http://schemas.openxmlformats.org/wordprocessingml/2006/main">
        <w:t xml:space="preserve">1. Дуулал 99:1 - ЭЗЭН хаанчилж байна; Ард түмэн чичиргээч. Тэр херубуудын дунд суудаг. дэлхий хөдөлгөөсэй.</w:t>
      </w:r>
    </w:p>
    <w:p/>
    <w:p>
      <w:r xmlns:w="http://schemas.openxmlformats.org/wordprocessingml/2006/main">
        <w:t xml:space="preserve">2. Египетээс гарсан нь 25:22 - Тэгээд тэнд би чамтай уулзаж, өршөөлийн суудлын дээрээс, гэрчлэлийн авдар дээрх хоёр херубын хооронд, миний өгөх бүх зүйлийн талаар чамтай ярилцах болно. Та Израилийн хөвгүүдэд зарлиг болгон.</w:t>
      </w:r>
    </w:p>
    <w:p/>
    <w:p>
      <w:r xmlns:w="http://schemas.openxmlformats.org/wordprocessingml/2006/main">
        <w:t xml:space="preserve">ЛЕВИТ 16:3 Ийнхүү Аарон нүглийн төлөөх тахилд нэг бух, шатаалт тахилд нэг хуцыг дагуулан ариун газарт ирэх болно.</w:t>
      </w:r>
    </w:p>
    <w:p/>
    <w:p>
      <w:r xmlns:w="http://schemas.openxmlformats.org/wordprocessingml/2006/main">
        <w:t xml:space="preserve">Аарон нүглийн төлөөх тахилд зориулсан залуу бух, шатаалт тахилд зориулсан хуцын хамт ариун газарт орох ёстой.</w:t>
      </w:r>
    </w:p>
    <w:p/>
    <w:p>
      <w:r xmlns:w="http://schemas.openxmlformats.org/wordprocessingml/2006/main">
        <w:t xml:space="preserve">1. Бурханы Гэгээнтний ач холбогдол ба Цагаатгалын бидний хэрэгцээ</w:t>
      </w:r>
    </w:p>
    <w:p/>
    <w:p>
      <w:r xmlns:w="http://schemas.openxmlformats.org/wordprocessingml/2006/main">
        <w:t xml:space="preserve">2. Бурханы өршөөл, өршөөлийн агуу байдал</w:t>
      </w:r>
    </w:p>
    <w:p/>
    <w:p>
      <w:r xmlns:w="http://schemas.openxmlformats.org/wordprocessingml/2006/main">
        <w:t xml:space="preserve">1. Ром 3:23-24 - "Учир нь бүгд нүгэл үйлдэж, Христ Есүс доторх золилтоор дамжуулан Түүний нигүүлслээр чөлөөтэй зөвтгөгдөж, Бурханы алдар суугаас дутсан"</w:t>
      </w:r>
    </w:p>
    <w:p/>
    <w:p>
      <w:r xmlns:w="http://schemas.openxmlformats.org/wordprocessingml/2006/main">
        <w:t xml:space="preserve">2. Еврей 9:22 - "Үнэхээр хуулийн дор бараг бүх зүйл цусаар ариусдаг бөгөөд цус урсгахгүйгээр нүглийг уучлах боломжгүй юм."</w:t>
      </w:r>
    </w:p>
    <w:p/>
    <w:p>
      <w:r xmlns:w="http://schemas.openxmlformats.org/wordprocessingml/2006/main">
        <w:t xml:space="preserve">ЛЕВИТ 16:4 Тэр ариун маалинган дээл өмсөж, биедээ маалинган өмд өмсөж, маалинган бүсээр бүсэлж, маалинган хүрэмтэй байх ёстой. Эдгээр нь ариун хувцаснууд юм. тиймийн тул тэрээр өөрийн махан биеийг усанд угааж, өмсөнө.</w:t>
      </w:r>
    </w:p>
    <w:p/>
    <w:p>
      <w:r xmlns:w="http://schemas.openxmlformats.org/wordprocessingml/2006/main">
        <w:t xml:space="preserve">Аарон ариун хувцсаа өмсөж, махан биеээ угаахын өмнө угаах ёстой.</w:t>
      </w:r>
    </w:p>
    <w:p/>
    <w:p>
      <w:r xmlns:w="http://schemas.openxmlformats.org/wordprocessingml/2006/main">
        <w:t xml:space="preserve">1. Бидний бэлтгэлийн гэгээнтэн - Их Эзэнд мөргөхдөө ойртохдоо бэлтгэлийн чухлыг санацгаая.</w:t>
      </w:r>
    </w:p>
    <w:p/>
    <w:p>
      <w:r xmlns:w="http://schemas.openxmlformats.org/wordprocessingml/2006/main">
        <w:t xml:space="preserve">2. Ариун хувцасны хүч - Бид эдгээр хувцасны хүч чадал, биднийг хэрхэн ялгаж салгаж байгааг танихаар дуудагдсан.</w:t>
      </w:r>
    </w:p>
    <w:p/>
    <w:p>
      <w:r xmlns:w="http://schemas.openxmlformats.org/wordprocessingml/2006/main">
        <w:t xml:space="preserve">1. Исаиа 52:11 - "Яв, зайл, тэндээс яв; ямар ч бузар зүйлд бүү хүр; Их Эзэний савыг үүрдэг та нар, түүний дундаас гарч, өөрсдийгөө ариусга."</w:t>
      </w:r>
    </w:p>
    <w:p/>
    <w:p>
      <w:r xmlns:w="http://schemas.openxmlformats.org/wordprocessingml/2006/main">
        <w:t xml:space="preserve">2. Ефес 6:10-18 - "Эцэст нь, Эзэн дотор болон Түүний хүч чадлаар хүчтэй бай. Бурханы бүх хуяг дуулгаг өмс, тэгвэл та чөтгөрийн төлөвлөгөөний эсрэг зогсож чадна."</w:t>
      </w:r>
    </w:p>
    <w:p/>
    <w:p>
      <w:r xmlns:w="http://schemas.openxmlformats.org/wordprocessingml/2006/main">
        <w:t xml:space="preserve">ЛЕВИТ 16:5 Тэгээд тэр Израилийн хөвгүүдийн чуулганаас нүглийн төлөөх тахилд хоёр ухна, шатаалт тахилд нэг хуц авна.</w:t>
      </w:r>
    </w:p>
    <w:p/>
    <w:p>
      <w:r xmlns:w="http://schemas.openxmlformats.org/wordprocessingml/2006/main">
        <w:t xml:space="preserve">Нүглийн төлөө болон шатаалт тахилын төлөө хоёр ямаа, нэг хуц авчрахыг ЭЗЭН Израилийн хөвгүүдэд тушаасан.</w:t>
      </w:r>
    </w:p>
    <w:p/>
    <w:p>
      <w:r xmlns:w="http://schemas.openxmlformats.org/wordprocessingml/2006/main">
        <w:t xml:space="preserve">1. Бурханд тахил өргөхийн ач холбогдол</w:t>
      </w:r>
    </w:p>
    <w:p/>
    <w:p>
      <w:r xmlns:w="http://schemas.openxmlformats.org/wordprocessingml/2006/main">
        <w:t xml:space="preserve">2. Цагаатгал ба өршөөлийн ач холбогдол</w:t>
      </w:r>
    </w:p>
    <w:p/>
    <w:p>
      <w:r xmlns:w="http://schemas.openxmlformats.org/wordprocessingml/2006/main">
        <w:t xml:space="preserve">1. Исаиа 53:5-6 Гэвч тэр бидний гэм буруугаас болж цоологдож байв; тэр бидний гэм буруугийн төлөө дарагдсан; Түүний дээр бидэнд амар амгаланг авчирсан гэсгээлт байсан бөгөөд түүний шархаар бид эдгэрсэн. Бидэнд дуртай бүх хонь төөрөлдсөн; бид хүн бүрийг өөрийн замаар эргүүлсэн; ЭЗЭН бид бүгдийн гэм бурууг Түүн дээр үүрүүлсэн.</w:t>
      </w:r>
    </w:p>
    <w:p/>
    <w:p>
      <w:r xmlns:w="http://schemas.openxmlformats.org/wordprocessingml/2006/main">
        <w:t xml:space="preserve">2. Еврей 10:4-10 Учир нь бух, ямааны цус нүглийг арилгах боломжгүй. Иймээс Христ дэлхийд ирэхдээ "Та нар тахил ба өргөлүүдийг хүсээгүй, харин та нар надад биеийг бэлдсэн. шатаалт тахил болон нүглийн төлөөх тахилд та нар таалагдаагүй. Тэгээд би "Харагтун, Бурхан минь ээ, номын номонд миний тухай бичсэнчлэн, би Таны хүслийг биелүүлэхээр ирлээ" гэв. Тэрээр дээр хэлэхдээ, Та нар тахил, тахил, шатаалт тахил, нүглийн тахилыг хүсээгүй, таашаадаггүй (эдгээр нь хуулийн дагуу өргөгддөг) бөгөөд тэрээр "Харагтун, би таны хүслийг биелүүлэхээр ирлээ" гэж нэмж хэлэв. Тэрээр хоёр дахьийг тогтоохын тулд эхнийхийг нь устгадаг.</w:t>
      </w:r>
    </w:p>
    <w:p/>
    <w:p>
      <w:r xmlns:w="http://schemas.openxmlformats.org/wordprocessingml/2006/main">
        <w:t xml:space="preserve">ЛЕВИТ 16:6 Тэгээд Аарон нүглийн төлөөх тахилаас өөрийн бухыг өргөж, өөртөө болон түүний гэр бүлийн төлөө эвлэрүүллийг хийх ёстой.</w:t>
      </w:r>
    </w:p>
    <w:p/>
    <w:p>
      <w:r xmlns:w="http://schemas.openxmlformats.org/wordprocessingml/2006/main">
        <w:t xml:space="preserve">Ааронд өөрийгөө болон гэр орноо эвлэрүүлэхийн тулд нүглийн төлөөх тахилд нэг бух өргөхийг тушаасан.</w:t>
      </w:r>
    </w:p>
    <w:p/>
    <w:p>
      <w:r xmlns:w="http://schemas.openxmlformats.org/wordprocessingml/2006/main">
        <w:t xml:space="preserve">1. Хуучин Гэрээ дэх Цагаатгалын хүч</w:t>
      </w:r>
    </w:p>
    <w:p/>
    <w:p>
      <w:r xmlns:w="http://schemas.openxmlformats.org/wordprocessingml/2006/main">
        <w:t xml:space="preserve">2. Левит номд Цагаатгал хийх ач холбогдол</w:t>
      </w:r>
    </w:p>
    <w:p/>
    <w:p>
      <w:r xmlns:w="http://schemas.openxmlformats.org/wordprocessingml/2006/main">
        <w:t xml:space="preserve">1. Исаиа 53:5 - Гэвч тэр бидний гэм буруугийн төлөө шархадсан, бидний гэм буруугийн төлөө шархадсан. Бидний амар амгалангийн гэсгээлт түүний дээр байсан. Түүний шархаар бид эдгэрсэн.</w:t>
      </w:r>
    </w:p>
    <w:p/>
    <w:p>
      <w:r xmlns:w="http://schemas.openxmlformats.org/wordprocessingml/2006/main">
        <w:t xml:space="preserve">2. Еврей 9:22 - Мөн бараг бүх зүйл цусаар ариусгагдсан хуулийн дагуу байдаг; Мөн цус урсгахгүйгээр ангижрахгүй.</w:t>
      </w:r>
    </w:p>
    <w:p/>
    <w:p>
      <w:r xmlns:w="http://schemas.openxmlformats.org/wordprocessingml/2006/main">
        <w:t xml:space="preserve">Левит 16:7 Тэгээд тэр хоёр ямааг авч, хурлын майхны үүдэнд ЭЗЭНий өмнө өргөгтүн.</w:t>
      </w:r>
    </w:p>
    <w:p/>
    <w:p>
      <w:r xmlns:w="http://schemas.openxmlformats.org/wordprocessingml/2006/main">
        <w:t xml:space="preserve">Ааронд хоёр ямаа авч, ЭЗЭНд өргөхийн тулд хурлын майханд авчрахыг тушаажээ.</w:t>
      </w:r>
    </w:p>
    <w:p/>
    <w:p>
      <w:r xmlns:w="http://schemas.openxmlformats.org/wordprocessingml/2006/main">
        <w:t xml:space="preserve">1. Бурханд дуулгавартай байхын ач холбогдол</w:t>
      </w:r>
    </w:p>
    <w:p/>
    <w:p>
      <w:r xmlns:w="http://schemas.openxmlformats.org/wordprocessingml/2006/main">
        <w:t xml:space="preserve">2. Хуучин гэрээн дэх золиослол ба Цагаатгал</w:t>
      </w:r>
    </w:p>
    <w:p/>
    <w:p>
      <w:r xmlns:w="http://schemas.openxmlformats.org/wordprocessingml/2006/main">
        <w:t xml:space="preserve">1. Дэд хууль 10:12-13 - "Мөн эдүгээ, Израиль аа, чиний Бурхан ЭЗЭНээс эмээж, Түүний бүхий л замаар алхаж, Түүнийг хайрлаж, Бурхан ЭЗЭНдээ үйлчлэхээс өөр юу хүсэх вэ? Чиний сайн сайхны төлөө өнөөдөр миний чамд өгч буй Их Эзэний зарлиг, зарлигуудыг бүх зүрх сэтгэлээрээ, бүх сэтгэлээрээ сахин биелүүлэхийн тулд?"</w:t>
      </w:r>
    </w:p>
    <w:p/>
    <w:p>
      <w:r xmlns:w="http://schemas.openxmlformats.org/wordprocessingml/2006/main">
        <w:t xml:space="preserve">2. Исаиа 53:10 - "Гэсэн хэдий ч ЭЗЭН түүнийг бут ниргэж, зовлон зүдгүүрт оруулахыг хүссэн ба Их Эзэн түүний амийг нүглийн төлөөх тахил болгосон ч тэрээр үр удмыг нь харж, өдрүүдийг нь уртасгах болно. Их Эзэн түүний гарт цэцэглэн хөгжих болно."</w:t>
      </w:r>
    </w:p>
    <w:p/>
    <w:p>
      <w:r xmlns:w="http://schemas.openxmlformats.org/wordprocessingml/2006/main">
        <w:t xml:space="preserve">Левит 16:8 Аарон хоёр ямаанд шавга хаях болно. Нэг шавга нь ЭЗЭНд, нөгөөг нь гэм буруугийн төлөө.</w:t>
      </w:r>
    </w:p>
    <w:p/>
    <w:p>
      <w:r xmlns:w="http://schemas.openxmlformats.org/wordprocessingml/2006/main">
        <w:t xml:space="preserve">Аарон хоёр ямаанд нэгийг нь ЭЗЭНд, нөгөөг нь гэм буруугийн ямаанд шавгалахыг даалгав.</w:t>
      </w:r>
    </w:p>
    <w:p/>
    <w:p>
      <w:r xmlns:w="http://schemas.openxmlformats.org/wordprocessingml/2006/main">
        <w:t xml:space="preserve">1. "Хөлийн ямаа ба Бурханы нигүүлсэл"</w:t>
      </w:r>
    </w:p>
    <w:p/>
    <w:p>
      <w:r xmlns:w="http://schemas.openxmlformats.org/wordprocessingml/2006/main">
        <w:t xml:space="preserve">2. "Тахилын системээр дамжуулан цагаатгал"</w:t>
      </w:r>
    </w:p>
    <w:p/>
    <w:p>
      <w:r xmlns:w="http://schemas.openxmlformats.org/wordprocessingml/2006/main">
        <w:t xml:space="preserve">1. Исаиа 53:6 - "Бид бүгд хонь мэт төөрч, хүн бүр өөрийн замаар эргэв. ЭЗЭН бид бүгдийн гэм бурууг Түүн дээр үүрүүлсэн."</w:t>
      </w:r>
    </w:p>
    <w:p/>
    <w:p>
      <w:r xmlns:w="http://schemas.openxmlformats.org/wordprocessingml/2006/main">
        <w:t xml:space="preserve">2. Еврей 9:22 - "Бараг бүх зүйл Хуулийн дагуу цусаар ариусдаг. Цус урсгахгүй бол уучлал байхгүй."</w:t>
      </w:r>
    </w:p>
    <w:p/>
    <w:p>
      <w:r xmlns:w="http://schemas.openxmlformats.org/wordprocessingml/2006/main">
        <w:t xml:space="preserve">Левит 16:9 Аарон ЭЗЭНий шавга унасан ямааг авчирч, түүнд нүглийн төлөөх тахилд өргөх ёстой.</w:t>
      </w:r>
    </w:p>
    <w:p/>
    <w:p>
      <w:r xmlns:w="http://schemas.openxmlformats.org/wordprocessingml/2006/main">
        <w:t xml:space="preserve">Аарон ЭЗЭНий хүслийн дагуу нүглийн төлөөх тахилыг ЭЗЭНд өргөх ёстой.</w:t>
      </w:r>
    </w:p>
    <w:p/>
    <w:p>
      <w:r xmlns:w="http://schemas.openxmlformats.org/wordprocessingml/2006/main">
        <w:t xml:space="preserve">1. Тахилын дуулгавартай байдлын ач холбогдол</w:t>
      </w:r>
    </w:p>
    <w:p/>
    <w:p>
      <w:r xmlns:w="http://schemas.openxmlformats.org/wordprocessingml/2006/main">
        <w:t xml:space="preserve">2. Бурханы ариун байдал ба бидний Цагаатгалын хэрэгцээ</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w:t>
      </w:r>
    </w:p>
    <w:p/>
    <w:p>
      <w:r xmlns:w="http://schemas.openxmlformats.org/wordprocessingml/2006/main">
        <w:t xml:space="preserve">2. Еврей 9:12-15 - Тэр ямаа, тугалын цусаар ороогүй; гэвч тэрээр өөрийн цусаар нэг удаа хамгийн ариун газарт орж, улмаар мөнхийн гэтэлгэлийг олж авсан. Хэрэв ямаа, бухын цус, бузартсан хүмүүсийг үхрийн үнсээр цацах нь махан биеийг цэвэршүүлэхийн тулд ариусгах юм бол мөнхийн Сүнсээр өөрийгөө Бурханд өө сэвгүй өргөсөн Христийн цус хэчнээн илүү байх вэ? , амьд Бурханд үйлчлэхийн тулд бидний мөс чанарыг үхсэн үйлдлээс ариусга.</w:t>
      </w:r>
    </w:p>
    <w:p/>
    <w:p>
      <w:r xmlns:w="http://schemas.openxmlformats.org/wordprocessingml/2006/main">
        <w:t xml:space="preserve">ЛЕВИТ 16:10 Харин шавга ямаа болохын тулд унасан ямааг ЭЗЭНий өмнө амьдаар нь авчирч, ЭЗЭНтэй эвлэрүүлж, түүнийг цөл уруу буруу ямаа болгон явуулах ёстой.</w:t>
      </w:r>
    </w:p>
    <w:p/>
    <w:p>
      <w:r xmlns:w="http://schemas.openxmlformats.org/wordprocessingml/2006/main">
        <w:t xml:space="preserve">Шавга унасан ямааг ЭЗЭНий өмнө амьдаар нь эвлэрүүлж, цөлд гаргах ёстой.</w:t>
      </w:r>
    </w:p>
    <w:p/>
    <w:p>
      <w:r xmlns:w="http://schemas.openxmlformats.org/wordprocessingml/2006/main">
        <w:t xml:space="preserve">1. Чөлөөлөх замаар цагаатгал: Левит ном дахь ямааны ач холбогдлыг судлах нь</w:t>
      </w:r>
    </w:p>
    <w:p/>
    <w:p>
      <w:r xmlns:w="http://schemas.openxmlformats.org/wordprocessingml/2006/main">
        <w:t xml:space="preserve">2. Цагаатгалын мөн чанар: Левит 16:10-ын судалгаа</w:t>
      </w:r>
    </w:p>
    <w:p/>
    <w:p>
      <w:r xmlns:w="http://schemas.openxmlformats.org/wordprocessingml/2006/main">
        <w:t xml:space="preserve">1. Еврей 9:22 - Үнэн хэрэгтээ, бараг бүх зүйл цусаар цэвэрлэгдэхийг хуулиар шаарддаг бөгөөд цус урсгахгүйгээр өршөөл гэж байдаггүй.</w:t>
      </w:r>
    </w:p>
    <w:p/>
    <w:p>
      <w:r xmlns:w="http://schemas.openxmlformats.org/wordprocessingml/2006/main">
        <w:t xml:space="preserve">2. Исаиа 53:4-6 - Тэр бидний зовлонг үүрч, бидний зовлонг үүрсэн нь гарцаагүй, гэвч бид түүнийг Бурханаар шийтгэж, түүгээр цохиж, зовсон гэж үзсэн.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 Бид бүгд хонь шиг төөрч, хүн бүр өөр өөрийн замаар эргэв; ЭЗЭН бид бүгдийн гэм бурууг Түүн дээр үүрүүлсэн.</w:t>
      </w:r>
    </w:p>
    <w:p/>
    <w:p>
      <w:r xmlns:w="http://schemas.openxmlformats.org/wordprocessingml/2006/main">
        <w:t xml:space="preserve">ЛЕВИТ 16:11 Тэгээд Аарон нүглийн төлөөх тахилын бухыг өөртөө авчирч, өөртөө болон гэрийнхээ төлөө эвлэрүүллийг хийж, өөртөө зориулсан нүглийн төлөөх тахилын бухыг нядлах ёстой.</w:t>
      </w:r>
    </w:p>
    <w:p/>
    <w:p>
      <w:r xmlns:w="http://schemas.openxmlformats.org/wordprocessingml/2006/main">
        <w:t xml:space="preserve">Аарон нүглийн төлөөх тахилд зориулж бух авчирч, өөрийгөө болон гэрийнхээ төлөө эвлэрүүллийг хийх ёстой байв.</w:t>
      </w:r>
    </w:p>
    <w:p/>
    <w:p>
      <w:r xmlns:w="http://schemas.openxmlformats.org/wordprocessingml/2006/main">
        <w:t xml:space="preserve">1. Цагаатгалын хүч</w:t>
      </w:r>
    </w:p>
    <w:p/>
    <w:p>
      <w:r xmlns:w="http://schemas.openxmlformats.org/wordprocessingml/2006/main">
        <w:t xml:space="preserve">2. Наманчлалын ач холбогдол</w:t>
      </w:r>
    </w:p>
    <w:p/>
    <w:p>
      <w:r xmlns:w="http://schemas.openxmlformats.org/wordprocessingml/2006/main">
        <w:t xml:space="preserve">1. Исаиа 53:5-6 - Гэвч тэр бидний гэм буруугийн төлөө шархадсан, бидний гэм буруугийн төлөө шархадсан: бидний амар амгалангийн гэсгээлт түүний дээр байсан; Түүний шархаар бид эдгэрсэн. Бидэнд дуртай бүх хонь төөрөлдсөн; бид хүн бүрийг өөрийн замаар эргүүлсэн; ЭЗЭН бид бүгдийн гэмийг Түүн дээр үүрүүлсэн.</w:t>
      </w:r>
    </w:p>
    <w:p/>
    <w:p>
      <w:r xmlns:w="http://schemas.openxmlformats.org/wordprocessingml/2006/main">
        <w:t xml:space="preserve">2. Еврей 9:14 - Мөнхийн Сүнсээр дамжуулан өөрийгөө Бурханд толбогүйгээр өргөсөн Христийн цус амьд Бурханд үйлчлэхийн тулд үхсэн үйлдлээс таны мөс чанарыг хэр их цэвэрлэх вэ?</w:t>
      </w:r>
    </w:p>
    <w:p/>
    <w:p>
      <w:r xmlns:w="http://schemas.openxmlformats.org/wordprocessingml/2006/main">
        <w:t xml:space="preserve">ЛЕВИТ 16:12 Тэр ЭЗЭНий өмнө тахилын ширээнээс шатаж буй нүүрсээр дүүрэн хүж, жижиг цохисон амтат хүжээр дүүрэн хүж авч, хөшигний дотор авчрах ёстой.</w:t>
      </w:r>
    </w:p>
    <w:p/>
    <w:p>
      <w:r xmlns:w="http://schemas.openxmlformats.org/wordprocessingml/2006/main">
        <w:t xml:space="preserve">Тэргүүн тахилч Ааронд ЭЗЭНий тахилын ширээнээс галт нүүрс, жижиг утлага авч, хөшигний дотор авчрахыг тушаасан.</w:t>
      </w:r>
    </w:p>
    <w:p/>
    <w:p>
      <w:r xmlns:w="http://schemas.openxmlformats.org/wordprocessingml/2006/main">
        <w:t xml:space="preserve">1. Бидний итгэл бол галын өргөл юм: Их Эзэний төлөө золиослохын ач холбогдол.</w:t>
      </w:r>
    </w:p>
    <w:p/>
    <w:p>
      <w:r xmlns:w="http://schemas.openxmlformats.org/wordprocessingml/2006/main">
        <w:t xml:space="preserve">2. Анхилуун өргөл: Их Эзэнд залбирах, мөргөх хүч.</w:t>
      </w:r>
    </w:p>
    <w:p/>
    <w:p>
      <w:r xmlns:w="http://schemas.openxmlformats.org/wordprocessingml/2006/main">
        <w:t xml:space="preserve">1. Исаиа 6:6-7: "Тэгтэл серафимуудын нэг нь тахилын ширээнээс хавчаараар авсан шатаж буй нүүрсээ гартаа атгаж над руу нисэв. Тэгээд тэр миний аманд хүрч, "Харагтун, энэ нь чиний гарт хүрэв. уруул; чиний гэм буруу арилж, таны нүгэл цагаатгагдав.</w:t>
      </w:r>
    </w:p>
    <w:p/>
    <w:p>
      <w:r xmlns:w="http://schemas.openxmlformats.org/wordprocessingml/2006/main">
        <w:t xml:space="preserve">2. Дуулал 141:2: "Миний залбирал таны өмнө хүж шиг, гараа өргөх нь үдшийн тахил мэт байх болтугай!"</w:t>
      </w:r>
    </w:p>
    <w:p/>
    <w:p>
      <w:r xmlns:w="http://schemas.openxmlformats.org/wordprocessingml/2006/main">
        <w:t xml:space="preserve">ЛЕВИТ 16:13 Тэр үхэхгүйн тулд гэрчлэл дээрх өршөөлийн суудлыг хүжний үүл бүрхэхийн тулд ЭЗЭНий өмнө хүжийг гал дээр тавина.</w:t>
      </w:r>
    </w:p>
    <w:p/>
    <w:p>
      <w:r xmlns:w="http://schemas.openxmlformats.org/wordprocessingml/2006/main">
        <w:t xml:space="preserve">Тэргүүн тахилч Аарон гэрчлэл дээрх өршөөлийн суудлыг хүжийн үүл бүрхэж, тэр үхэхгүй байхын тулд Их Эзэний өмнө гал дээр хүж тавихыг зааварлав.</w:t>
      </w:r>
    </w:p>
    <w:p/>
    <w:p>
      <w:r xmlns:w="http://schemas.openxmlformats.org/wordprocessingml/2006/main">
        <w:t xml:space="preserve">1. Бурханд утлага өргөхийн ач холбогдол</w:t>
      </w:r>
    </w:p>
    <w:p/>
    <w:p>
      <w:r xmlns:w="http://schemas.openxmlformats.org/wordprocessingml/2006/main">
        <w:t xml:space="preserve">2. Цагаатгал дахь Бурханы өршөөл ба хамгаалалт</w:t>
      </w:r>
    </w:p>
    <w:p/>
    <w:p>
      <w:r xmlns:w="http://schemas.openxmlformats.org/wordprocessingml/2006/main">
        <w:t xml:space="preserve">1. Дуулал 141:2 - Миний залбирал таны өмнө хүж мэт тодрог. мөн оройн тахил болгон гараа өргөх нь.</w:t>
      </w:r>
    </w:p>
    <w:p/>
    <w:p>
      <w:r xmlns:w="http://schemas.openxmlformats.org/wordprocessingml/2006/main">
        <w:t xml:space="preserve">2. Еврей 9:5 - Мөн түүн дээр алдрын херубууд өршөөлийн суудлыг сүүдэрлэдэг; одоо бид тусгайлан ярих боломжгүй.</w:t>
      </w:r>
    </w:p>
    <w:p/>
    <w:p>
      <w:r xmlns:w="http://schemas.openxmlformats.org/wordprocessingml/2006/main">
        <w:t xml:space="preserve">Левит 16:14 Тэр бухын цуснаас авч, зүүн зүгт орших өршөөлийн суудал дээр хуруугаараа цацна. мөн өршөөлийн суудлын өмнө тэр цусыг хуруугаараа долоон удаа цацна.</w:t>
      </w:r>
    </w:p>
    <w:p/>
    <w:p>
      <w:r xmlns:w="http://schemas.openxmlformats.org/wordprocessingml/2006/main">
        <w:t xml:space="preserve">Бухын цусыг зүүн тийш өршөөлийн суудал дээр долоон удаа хуруугаараа цацдаг.</w:t>
      </w:r>
    </w:p>
    <w:p/>
    <w:p>
      <w:r xmlns:w="http://schemas.openxmlformats.org/wordprocessingml/2006/main">
        <w:t xml:space="preserve">1: Бурханы өршөөл нь үүрд мөнх бөгөөд хэзээ ч хүний хэрэгслээр бүрэн илэрхийлэгдэх боломжгүй.</w:t>
      </w:r>
    </w:p>
    <w:p/>
    <w:p>
      <w:r xmlns:w="http://schemas.openxmlformats.org/wordprocessingml/2006/main">
        <w:t xml:space="preserve">2: Бид өршөөл, өршөөлийн төлөө Бурханд нүглээ байнга өргөх ёстой.</w:t>
      </w:r>
    </w:p>
    <w:p/>
    <w:p>
      <w:r xmlns:w="http://schemas.openxmlformats.org/wordprocessingml/2006/main">
        <w:t xml:space="preserve">1: Исаиа 53:5-6 "Гэвч тэр бидний гэм буруугийн төлөө цоологдож, бидний гэм буруугийн төлөө дарагдсан; бидэнд амар амгаланг авчирсан шийтгэл нь Түүн дээр байсан бөгөөд түүний шархаар бид эдгэрсэн."</w:t>
      </w:r>
    </w:p>
    <w:p/>
    <w:p>
      <w:r xmlns:w="http://schemas.openxmlformats.org/wordprocessingml/2006/main">
        <w:t xml:space="preserve">2: Еврей 10:19-22 "Тиймээс ах, эгч нар аа, бид Есүсийн цусаар, түүний бие болох хөшигөөр дамжуулан бидэнд нээгдсэн шинэ бөгөөд амьд замаар Хамгийн Ариун газарт орох итгэлтэй байгаа тул мөн бид Бурханы өргөөний агуу санваартантай учир биднийг гэм буруутай мөс чанараас цэвэрлэхийн тулд зүрх сэтгэлээ цацаж, бие махбодоо цэвэр ариун усаар угааж, чин сэтгэлээсээ, итгэл авчирдаг гэдэгт бүрэн итгэлтэй байж, Бурханд ойртоцгооё. ус."</w:t>
      </w:r>
    </w:p>
    <w:p/>
    <w:p>
      <w:r xmlns:w="http://schemas.openxmlformats.org/wordprocessingml/2006/main">
        <w:t xml:space="preserve">ЛЕВИТ 16:15 Дараа нь тэр ард түмний төлөөх нүглийн төлөөх тахилын ямааг алж, цусыг нь хөшигний дотор авчирч, тэр цусыг бухын цустай адил үйлдэж, өршөөл дээр цацна. суудал, мөн өршөөлийн суудлын өмнө:</w:t>
      </w:r>
    </w:p>
    <w:p/>
    <w:p>
      <w:r xmlns:w="http://schemas.openxmlformats.org/wordprocessingml/2006/main">
        <w:t xml:space="preserve">1. Нүглийн төлөөх цус: Бидний гэтэлгэлд яагаад хэрэгтэй вэ?</w:t>
      </w:r>
    </w:p>
    <w:p/>
    <w:p>
      <w:r xmlns:w="http://schemas.openxmlformats.org/wordprocessingml/2006/main">
        <w:t xml:space="preserve">2. Өршөөлийн суудлын ач холбогдол: Бидний авралын төлөөх Бурханы хангалт</w:t>
      </w:r>
    </w:p>
    <w:p/>
    <w:p>
      <w:r xmlns:w="http://schemas.openxmlformats.org/wordprocessingml/2006/main">
        <w:t xml:space="preserve">1. Еврей 9:22 - "Үнэхээр хуулийн дор бараг бүх зүйл цусаар ариусдаг бөгөөд цус урсгахгүйгээр нүгэл өршөөгддөггүй."</w:t>
      </w:r>
    </w:p>
    <w:p/>
    <w:p>
      <w:r xmlns:w="http://schemas.openxmlformats.org/wordprocessingml/2006/main">
        <w:t xml:space="preserve">2. Ром 3:23-25 - "Учир нь бүгд нүгэл үйлдэж, Бурханы алдраас дутсан бөгөөд Бурханы өршөөл болгон дэвшүүлсэн Христ Есүс доторх гэтэлгэлээр дамжуулан Түүний нигүүлслээр зөвтгөгджээ. Түүний цусыг итгэлээр хүлээн авах болно."</w:t>
      </w:r>
    </w:p>
    <w:p/>
    <w:p>
      <w:r xmlns:w="http://schemas.openxmlformats.org/wordprocessingml/2006/main">
        <w:t xml:space="preserve">ЛЕВИТ 16:16 Тэрээр Израилийн хөвгүүдийн бузар булай, бүх нүглийнх нь төлөө ариун газрын эвлэрүүллийг хийх ёстой. Тэдний бузар булай байдлын дунд.</w:t>
      </w:r>
    </w:p>
    <w:p/>
    <w:p>
      <w:r xmlns:w="http://schemas.openxmlformats.org/wordprocessingml/2006/main">
        <w:t xml:space="preserve">Израилийн хөвгүүдийн нүглийн улмаас ариун газар болон хурлын майхныг цагаатгахыг Их Эзэн Мосед захисан.</w:t>
      </w:r>
    </w:p>
    <w:p/>
    <w:p>
      <w:r xmlns:w="http://schemas.openxmlformats.org/wordprocessingml/2006/main">
        <w:t xml:space="preserve">1. Цагаатгалын хүч: Бурханы нигүүлсэл бидний нүглийг хэрхэн ялж чадах вэ?</w:t>
      </w:r>
    </w:p>
    <w:p/>
    <w:p>
      <w:r xmlns:w="http://schemas.openxmlformats.org/wordprocessingml/2006/main">
        <w:t xml:space="preserve">2. Асрын гэгээнтэн: Бурханы зарлигуудын ач холбогдлын тухай сургамж</w:t>
      </w:r>
    </w:p>
    <w:p/>
    <w:p>
      <w:r xmlns:w="http://schemas.openxmlformats.org/wordprocessingml/2006/main">
        <w:t xml:space="preserve">1. Исаиа 53:5-6 - "Гэвч тэр бидний гэм буруугийн төлөө цоологдож, бидний гэм буруугийн төлөө дарагдсан; бидэнд амар амгаланг авчирсан шийтгэл Түүн дээр байсан бөгөөд түүний шархаар бид эдгэрсэн. Бид бүгд хонь шиг. төөрч, бидний хүн нэг бүр өөрийн замаар эргэв; мөн Их Эзэн бид бүгдийн гэм бурууг Түүн дээр үүрүүлсэн."</w:t>
      </w:r>
    </w:p>
    <w:p/>
    <w:p>
      <w:r xmlns:w="http://schemas.openxmlformats.org/wordprocessingml/2006/main">
        <w:t xml:space="preserve">2. Еврей 9:11-15 - "Харин Христ одоо аль хэдийн энд байгаа сайн зүйлсийн тэргүүн тахилчаар ирэхдээ хүний гараар бүтээгдээгүй, өөрөөр хэлбэл илүү агуу, илүү төгс асраар дамжин өнгөрчээ. Энэ бүтээлийн нэг хэсэг биш.Тэр ямаа, тугалын цусаар ороогүй, харин өөрийн цусаар хамгийн ариун газарт нэг удаа орж, улмаар мөнхийн гэтэлгэлийг олж авсан.Ямаа, бухын цус, үнс Ёслолын үеэр бузартсан хүмүүс дээр цацсан үхрийг гаднаас нь цэвэр байлгахын тулд тэднийг ариусгана.Тэгвэл мөнхийн Сүнсээр дамжуулан өөрийгөө согоггүй Бурханд өргөсөн Христийн цус бидний ухамсрыг хэчнээн их цэвэршүүлэх вэ? үхэл, ингэснээр бид амьд Бурханд үйлчлэх болно!"</w:t>
      </w:r>
    </w:p>
    <w:p/>
    <w:p>
      <w:r xmlns:w="http://schemas.openxmlformats.org/wordprocessingml/2006/main">
        <w:t xml:space="preserve">ЛЕВИТ 16:17 Өөрийгөө болон гэр бүлийнхэндээ болон бүх хүмүүст эвлэрүүллийг хийхээс нааш ариун газарт эвлэрүүллийг хийхээр ороход хурлын майханд хэн ч байх ёсгүй. Израилийн чуулган.</w:t>
      </w:r>
    </w:p>
    <w:p/>
    <w:p>
      <w:r xmlns:w="http://schemas.openxmlformats.org/wordprocessingml/2006/main">
        <w:t xml:space="preserve">Цагаатгалын өдөр Тэргүүн тахилч өөрийгөө, гэр бүлээ болон бүх Израилийн төлөө цагаатгалыг хийж байх хооронд хэн ч аср руу орох ёсгүй.</w:t>
      </w:r>
    </w:p>
    <w:p/>
    <w:p>
      <w:r xmlns:w="http://schemas.openxmlformats.org/wordprocessingml/2006/main">
        <w:t xml:space="preserve">1. Цагаатгалын ач холбогдол: Бурханы нигүүлсэл бидний амьдралыг хэрхэн өөрчилдөг вэ?</w:t>
      </w:r>
    </w:p>
    <w:p/>
    <w:p>
      <w:r xmlns:w="http://schemas.openxmlformats.org/wordprocessingml/2006/main">
        <w:t xml:space="preserve">2. Цагаатгалын хүч: Бурханы өршөөл, шинэчлэлтийг мэдрэх</w:t>
      </w:r>
    </w:p>
    <w:p/>
    <w:p>
      <w:r xmlns:w="http://schemas.openxmlformats.org/wordprocessingml/2006/main">
        <w:t xml:space="preserve">1. Исаиа 43:25 - "Би ч гэсэн өөрийнхөө төлөө та нарын гэм нүглийг арилгадаг хүн бөгөөд би чиний нүглийг санахгүй.</w:t>
      </w:r>
    </w:p>
    <w:p/>
    <w:p>
      <w:r xmlns:w="http://schemas.openxmlformats.org/wordprocessingml/2006/main">
        <w:t xml:space="preserve">2. Еврей 9:14 - Мөнхийн Сүнсээр дамжуулан өөрийгөө Бурханд толбогүйгээр өргөсөн Христийн цус амьд Бурханд үйлчлэхийн тулд үхсэн үйлдлээс таны мөс чанарыг хэр их цэвэрлэх вэ?</w:t>
      </w:r>
    </w:p>
    <w:p/>
    <w:p>
      <w:r xmlns:w="http://schemas.openxmlformats.org/wordprocessingml/2006/main">
        <w:t xml:space="preserve">ЛЕВИТ 16:18 Тэгээд тэр ЭЗЭНий өмнө байгаа тахилын ширээнд очиж, түүний төлөө эвлэрүүллийг хийх ёстой. мөн бух, ямааны цуснаас авч, тахилын ширээний эргэн тойронд эвэр дээр түрхэнэ.</w:t>
      </w:r>
    </w:p>
    <w:p/>
    <w:p>
      <w:r xmlns:w="http://schemas.openxmlformats.org/wordprocessingml/2006/main">
        <w:t xml:space="preserve">Энэ хэсэг нь Их Эзэний тахилын ширээнд зориулан Бурханаас тогтоосон цагаатгалын үйл явцыг дүрсэлдэг.</w:t>
      </w:r>
    </w:p>
    <w:p/>
    <w:p>
      <w:r xmlns:w="http://schemas.openxmlformats.org/wordprocessingml/2006/main">
        <w:t xml:space="preserve">1. Цагаатгал: Эвлэрлийн зардал</w:t>
      </w:r>
    </w:p>
    <w:p/>
    <w:p>
      <w:r xmlns:w="http://schemas.openxmlformats.org/wordprocessingml/2006/main">
        <w:t xml:space="preserve">2. Цагаатгалын хэрэгцээ</w:t>
      </w:r>
    </w:p>
    <w:p/>
    <w:p>
      <w:r xmlns:w="http://schemas.openxmlformats.org/wordprocessingml/2006/main">
        <w:t xml:space="preserve">1. Еврей 9:22 - Мөн бараг бүх зүйл цусаар ариусгагдсан хуулийн дагуу байдаг; Мөн цус урсгахгүйгээр ангижрахгүй.</w:t>
      </w:r>
    </w:p>
    <w:p/>
    <w:p>
      <w:r xmlns:w="http://schemas.openxmlformats.org/wordprocessingml/2006/main">
        <w:t xml:space="preserve">2. Ром 5:10 - Хэрэв бид дайсан байхдаа Хүүгийнх нь үхлээр Бурхантай эвлэрсэн бол эвлэрснээр бид Түүний амийг аврагдах болно.</w:t>
      </w:r>
    </w:p>
    <w:p/>
    <w:p>
      <w:r xmlns:w="http://schemas.openxmlformats.org/wordprocessingml/2006/main">
        <w:t xml:space="preserve">Левит 16:19 Тэр цусыг нь хуруугаараа долоон удаа цацаж, Израилийн хөвгүүдийн бузар булайгаас ариусгана.</w:t>
      </w:r>
    </w:p>
    <w:p/>
    <w:p>
      <w:r xmlns:w="http://schemas.openxmlformats.org/wordprocessingml/2006/main">
        <w:t xml:space="preserve">Тэргүүн тахилч Ааронд тахилын ширээн дээр тахилын цусыг долоон удаа цацаж, түүнийг израильчуудын бузар булайгаас цэвэрлэж, ариусгах даалгавар өгсөн.</w:t>
      </w:r>
    </w:p>
    <w:p/>
    <w:p>
      <w:r xmlns:w="http://schemas.openxmlformats.org/wordprocessingml/2006/main">
        <w:t xml:space="preserve">1. Цусыг цэвэрлэх хүч - Есүсийн золиослол биднийг нүглээс хэрхэн цэвэрлэдэг.</w:t>
      </w:r>
    </w:p>
    <w:p/>
    <w:p>
      <w:r xmlns:w="http://schemas.openxmlformats.org/wordprocessingml/2006/main">
        <w:t xml:space="preserve">2. Бурханы тахилын ширээний гэгээнтэн - Бурханы тахилын ширээ Түүний алдрын төлөө хэрхэн тусгаарлагдсан бэ.</w:t>
      </w:r>
    </w:p>
    <w:p/>
    <w:p>
      <w:r xmlns:w="http://schemas.openxmlformats.org/wordprocessingml/2006/main">
        <w:t xml:space="preserve">1. Еврей 9:14 - "Мөнхийн Сүнсээр дамжуулан өөрийгөө Бурханд толбогүйгээр өргөсөн Христийн цус амьд Бурханд үйлчлэхийн тулд мөс чанарыг чинь үхмэл үйлсээс хэр их цэвэрлэх вэ?"</w:t>
      </w:r>
    </w:p>
    <w:p/>
    <w:p>
      <w:r xmlns:w="http://schemas.openxmlformats.org/wordprocessingml/2006/main">
        <w:t xml:space="preserve">2. Иохан 15:3 - "Миний чамд хэлсэн үгээр чи одоо цэвэр болсон".</w:t>
      </w:r>
    </w:p>
    <w:p/>
    <w:p>
      <w:r xmlns:w="http://schemas.openxmlformats.org/wordprocessingml/2006/main">
        <w:t xml:space="preserve">ЛЕВИТ 16:20 Тэрээр ариун газар, хурлын майхан, тахилын ширээг эвлэрүүлсний дараа амьд ямааг авчрах ёстой.</w:t>
      </w:r>
    </w:p>
    <w:p/>
    <w:p>
      <w:r xmlns:w="http://schemas.openxmlformats.org/wordprocessingml/2006/main">
        <w:t xml:space="preserve">Тэргүүн тахилч майханд шаардлагатай бүх алхмуудыг гүйцэтгэсний дараа эвлэрүүлэхийн тулд амьд ямаа өргөх ёстой.</w:t>
      </w:r>
    </w:p>
    <w:p/>
    <w:p>
      <w:r xmlns:w="http://schemas.openxmlformats.org/wordprocessingml/2006/main">
        <w:t xml:space="preserve">1: Бидний амьдрал дахь эвлэрлийн ач холбогдол</w:t>
      </w:r>
    </w:p>
    <w:p/>
    <w:p>
      <w:r xmlns:w="http://schemas.openxmlformats.org/wordprocessingml/2006/main">
        <w:t xml:space="preserve">2: Бурханы нүдэн дэх өргөлийн үнэ цэнэ</w:t>
      </w:r>
    </w:p>
    <w:p/>
    <w:p>
      <w:r xmlns:w="http://schemas.openxmlformats.org/wordprocessingml/2006/main">
        <w:t xml:space="preserve">1: Еврей 9:22 - Мөн бараг бүх зүйл хуулиар цусаар ариусгагддаг. Мөн цус урсгахгүйгээр ангижрахгүй.</w:t>
      </w:r>
    </w:p>
    <w:p/>
    <w:p>
      <w:r xmlns:w="http://schemas.openxmlformats.org/wordprocessingml/2006/main">
        <w:t xml:space="preserve">2: Исаиа 53:10 - Гэсэн хэдий ч түүнийг няцлах нь Их Эзэнд таалагдав. Тэр түүнийг уй гашуудуулсан: чи түүний сэтгэлийг нүглийн төлөөх тахил болгох үед тэр үр удмаа харж, түүний өдрүүдийг уртасгах болно, мөн Их Эзэний таалалд түүний гарт цэцэглэн хөгжих болно.</w:t>
      </w:r>
    </w:p>
    <w:p/>
    <w:p>
      <w:r xmlns:w="http://schemas.openxmlformats.org/wordprocessingml/2006/main">
        <w:t xml:space="preserve">ЛЕВИТ 16:21 Аарон хоёр гараа амьд ямааны толгой дээр тавьж, Израилийн хөвгүүдийн бүх гэм нүгэл, бүх нүгэл үйлдлүүдийг нь ямааны толгой дээр тавин, түүний өмнөөс хүлээн зөвшөөрнө. мөн түүнийг эрүүл хүний гараар аглаг буйд руу явуулна.</w:t>
      </w:r>
    </w:p>
    <w:p/>
    <w:p>
      <w:r xmlns:w="http://schemas.openxmlformats.org/wordprocessingml/2006/main">
        <w:t xml:space="preserve">Ааронд хоёр гараа амьд ямааны толгой дээр тавиад, израильчуудын бүх нүглийг наминчилж, ямаанд шилжүүлэн, дараа нь тэднийг аглаг буйд руу явуулахыг тушаасан.</w:t>
      </w:r>
    </w:p>
    <w:p/>
    <w:p>
      <w:r xmlns:w="http://schemas.openxmlformats.org/wordprocessingml/2006/main">
        <w:t xml:space="preserve">1. Нүглийн Цагаатгал - Их Эзэн золиослолоор дамжуулан хэрхэн гэтэлгэлийг өгсөн</w:t>
      </w:r>
    </w:p>
    <w:p/>
    <w:p>
      <w:r xmlns:w="http://schemas.openxmlformats.org/wordprocessingml/2006/main">
        <w:t xml:space="preserve">2. Бурханы гэтэлгэлийн төлөвлөгөөг ойлгох нь - Скап ямааны зорилго</w:t>
      </w:r>
    </w:p>
    <w:p/>
    <w:p>
      <w:r xmlns:w="http://schemas.openxmlformats.org/wordprocessingml/2006/main">
        <w:t xml:space="preserve">1. Еврей 9:22 - Мөн бараг бүх зүйл цусаар ариусгагдсан хуулийн дагуу байдаг; Мөн цус урсгахгүйгээр ангижрахгүй.</w:t>
      </w:r>
    </w:p>
    <w:p/>
    <w:p>
      <w:r xmlns:w="http://schemas.openxmlformats.org/wordprocessingml/2006/main">
        <w:t xml:space="preserve">2. Исаиа 53:6 - Хонь шиг бид бүгд төөрөлдсөн; бид хүн бүрийг өөрийн замаар эргүүлсэн; мөн Их Эзэн бид бүгдийн гэм бурууг түүн дээр үүрүүлсэн.</w:t>
      </w:r>
    </w:p>
    <w:p/>
    <w:p>
      <w:r xmlns:w="http://schemas.openxmlformats.org/wordprocessingml/2006/main">
        <w:t xml:space="preserve">Левит 16:22 Ямааг хүн амьдардаггүй газар уруу бүх гэмийг нь үүрч, ямааг аглаг буйдад явуулна.</w:t>
      </w:r>
    </w:p>
    <w:p/>
    <w:p>
      <w:r xmlns:w="http://schemas.openxmlformats.org/wordprocessingml/2006/main">
        <w:t xml:space="preserve">Энэ ишлэл нь ямаа хүмүүсийн гэм бурууг үүрч, аглаг буйдад суллаж буй тухай өгүүлдэг.</w:t>
      </w:r>
    </w:p>
    <w:p/>
    <w:p>
      <w:r xmlns:w="http://schemas.openxmlformats.org/wordprocessingml/2006/main">
        <w:t xml:space="preserve">1. Бурханы нигүүлсэл ба өршөөл - Есүс хэрхэн эцсийн золиос болсон бэ</w:t>
      </w:r>
    </w:p>
    <w:p/>
    <w:p>
      <w:r xmlns:w="http://schemas.openxmlformats.org/wordprocessingml/2006/main">
        <w:t xml:space="preserve">2. Явуулах хүч - Бурханд бууж өгч сурах</w:t>
      </w:r>
    </w:p>
    <w:p/>
    <w:p>
      <w:r xmlns:w="http://schemas.openxmlformats.org/wordprocessingml/2006/main">
        <w:t xml:space="preserve">1. Исаиа 53:4-6 - Тэр үнэхээр бидний уй гашууг үүрч, бидний уй гашууг үүрсэн. Гэсэн хэдий ч бид түүнийг зовоож, Бурханд цохиулж, зовсон хэмээн үнэлдэг. Гэвч тэр бидний гэм буруугийн төлөө шархадсан, бидний гэм буруугийн төлөө шархадсан. Түүний шархаар бид эдгэрсэн. Бидэнд дуртай бүх хонь төөрөлдсөн; бид хүн бүрийг өөрийн замаар эргүүлсэн; мөн Их Эзэн бид бүгдийн гэм бурууг түүн дээр үүрүүлсэн.</w:t>
      </w:r>
    </w:p>
    <w:p/>
    <w:p>
      <w:r xmlns:w="http://schemas.openxmlformats.org/wordprocessingml/2006/main">
        <w:t xml:space="preserve">2. Ром 3:23-24 - Учир нь бүгд нүгэл үйлдэж, Бурханы алдраас дутсан; Христ Есүс доторх гэтэлгэлээр дамжуулан Өөрийн нигүүлслээр чөлөөтэй зөвтгөгдсөн.</w:t>
      </w:r>
    </w:p>
    <w:p/>
    <w:p>
      <w:r xmlns:w="http://schemas.openxmlformats.org/wordprocessingml/2006/main">
        <w:t xml:space="preserve">ЛЕВИТ 16:23 Аарон хурлын майханд орж, ариун газарт очихдоо өмссөн маалинган хувцсаа тайлж, тэнд үлдээнэ.</w:t>
      </w:r>
    </w:p>
    <w:p/>
    <w:p>
      <w:r xmlns:w="http://schemas.openxmlformats.org/wordprocessingml/2006/main">
        <w:t xml:space="preserve">Аарон хурлын майханд орж, ариун газарт орохдоо өмссөн маалинган хувцсаа тайлах ёстой.</w:t>
      </w:r>
    </w:p>
    <w:p/>
    <w:p>
      <w:r xmlns:w="http://schemas.openxmlformats.org/wordprocessingml/2006/main">
        <w:t xml:space="preserve">1. Их Эзэнд ойртох үед ариун байдал, хүндэтгэлийн ач холбогдол</w:t>
      </w:r>
    </w:p>
    <w:p/>
    <w:p>
      <w:r xmlns:w="http://schemas.openxmlformats.org/wordprocessingml/2006/main">
        <w:t xml:space="preserve">2. Бурханы өмнө зөвт байдлын хувцас өмс</w:t>
      </w:r>
    </w:p>
    <w:p/>
    <w:p>
      <w:r xmlns:w="http://schemas.openxmlformats.org/wordprocessingml/2006/main">
        <w:t xml:space="preserve">1. Исаиа 61:10 - Би Их Эзэнд маш их баярлах болно; Тэр намайг авралын хувцсыг өмссөн тул миний сүнс миний Бурханд баярлах болно; Тэр намайг зөвт байдлын дээлээр бүрхсэн.</w:t>
      </w:r>
    </w:p>
    <w:p/>
    <w:p>
      <w:r xmlns:w="http://schemas.openxmlformats.org/wordprocessingml/2006/main">
        <w:t xml:space="preserve">2. Ром 13:14 - Харин Их Эзэн Есүс Христийг өмсөж, түүний хүслийг хангахын тулд махан биеийн төлөө ямар ч зохицуулалт бүү хий.</w:t>
      </w:r>
    </w:p>
    <w:p/>
    <w:p>
      <w:r xmlns:w="http://schemas.openxmlformats.org/wordprocessingml/2006/main">
        <w:t xml:space="preserve">ЛЕВИТ 16:24 Тэгээд тэр ариун газарт махан биеэ усаар угааж, хувцсаа өмсөж, гарч ирж, шатаалт тахил болон ард түмний шатаалт тахилыг өргөж, өөртөө эвлэрүүллийг үйлдэх ёстой. хүмүүс.</w:t>
      </w:r>
    </w:p>
    <w:p/>
    <w:p>
      <w:r xmlns:w="http://schemas.openxmlformats.org/wordprocessingml/2006/main">
        <w:t xml:space="preserve">Энэ хэсэгт тахилч өөрийгөө болон ард түмний төлөө эвлэрүүллийг хийхийн тулд хэрхэн биеэ угааж, хувцсаа өмсөж, шатаалт тахил өргөх ёстойг дүрсэлдэг.</w:t>
      </w:r>
    </w:p>
    <w:p/>
    <w:p>
      <w:r xmlns:w="http://schemas.openxmlformats.org/wordprocessingml/2006/main">
        <w:t xml:space="preserve">1. Цагаатгалын санваартны үүрэг</w:t>
      </w:r>
    </w:p>
    <w:p/>
    <w:p>
      <w:r xmlns:w="http://schemas.openxmlformats.org/wordprocessingml/2006/main">
        <w:t xml:space="preserve">2. Тахилын ач холбогдол</w:t>
      </w:r>
    </w:p>
    <w:p/>
    <w:p>
      <w:r xmlns:w="http://schemas.openxmlformats.org/wordprocessingml/2006/main">
        <w:t xml:space="preserve">1. Исаиа 53:5-6 - Гэвч тэр бидний гэм буруугийн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p>
      <w:r xmlns:w="http://schemas.openxmlformats.org/wordprocessingml/2006/main">
        <w:t xml:space="preserve">2. Еврей 9:22 - Мөн хуулийн дагуу бараг бүх зүйл цусаар ариусдаг бөгөөд цус урсгахгүйгээр уучлал гэж байдаггүй.</w:t>
      </w:r>
    </w:p>
    <w:p/>
    <w:p>
      <w:r xmlns:w="http://schemas.openxmlformats.org/wordprocessingml/2006/main">
        <w:t xml:space="preserve">Леви 16:25 Тэр нүглийн төлөөх тахилын өөхийг тахилын ширээн дээр шатаах ёстой.</w:t>
      </w:r>
    </w:p>
    <w:p/>
    <w:p>
      <w:r xmlns:w="http://schemas.openxmlformats.org/wordprocessingml/2006/main">
        <w:t xml:space="preserve">Нүглийн төлөөх тахилыг тахилын ширээн дээр шатаах ёстой.</w:t>
      </w:r>
    </w:p>
    <w:p/>
    <w:p>
      <w:r xmlns:w="http://schemas.openxmlformats.org/wordprocessingml/2006/main">
        <w:t xml:space="preserve">1: Бид уучлагдахын тулд өөрсдийнхөө ямар нэг зүйлийг Бурханд өгөхөд үргэлж бэлэн байх ёстой.</w:t>
      </w:r>
    </w:p>
    <w:p/>
    <w:p>
      <w:r xmlns:w="http://schemas.openxmlformats.org/wordprocessingml/2006/main">
        <w:t xml:space="preserve">2: Бурхан бидэнд Есүсийн эцсийн золиослолыг өгсөн тул бид Түүнд өөрсдийн тахил өргөхөд бэлэн байх ёстой.</w:t>
      </w:r>
    </w:p>
    <w:p/>
    <w:p>
      <w:r xmlns:w="http://schemas.openxmlformats.org/wordprocessingml/2006/main">
        <w:t xml:space="preserve">1: Ром 12:1-2 - Тийм учраас ах эгч нар аа, ах эгч нар аа, Бурханы өршөөлийн үүднээс бие махбодоо амьд тахил болгон өргөхийг би та нарт уриалж байна, энэ бол та нарын жинхэнэ бөгөөд зөв шүтлэг мөн.</w:t>
      </w:r>
    </w:p>
    <w:p/>
    <w:p>
      <w:r xmlns:w="http://schemas.openxmlformats.org/wordprocessingml/2006/main">
        <w:t xml:space="preserve">2: Филиппой 4:18 - Би төлбөрийг бүрэн, түүнээс ч илүүг хүлээн авсан; Таны илгээсэн бэлгийг Епафродитоос хүлээн авсан болохоор би хангалттай хангагдсан. Тэд бол анхилуун үнэрт өргөл, Бурханд таалагдах тахил юм.</w:t>
      </w:r>
    </w:p>
    <w:p/>
    <w:p>
      <w:r xmlns:w="http://schemas.openxmlformats.org/wordprocessingml/2006/main">
        <w:t xml:space="preserve">ЛЕВИТ 16:26 Ямааг гэм буруутайд нь тавьсан хүн хувцсаа угааж, махыг нь усанд угаасны дараа хуаранд орох ёстой.</w:t>
      </w:r>
    </w:p>
    <w:p/>
    <w:p>
      <w:r xmlns:w="http://schemas.openxmlformats.org/wordprocessingml/2006/main">
        <w:t xml:space="preserve">Ямааг ямааны төлөө явуулж байгаа хүн хуаранд буцаж ирэхээсээ өмнө хувцсаа угааж, усанд орохыг захидаг.</w:t>
      </w:r>
    </w:p>
    <w:p/>
    <w:p>
      <w:r xmlns:w="http://schemas.openxmlformats.org/wordprocessingml/2006/main">
        <w:t xml:space="preserve">1. Зусланд орохын өмнөх цэвэр байдлын ач холбогдол</w:t>
      </w:r>
    </w:p>
    <w:p/>
    <w:p>
      <w:r xmlns:w="http://schemas.openxmlformats.org/wordprocessingml/2006/main">
        <w:t xml:space="preserve">2. Скап ямааны бэлгэдэл</w:t>
      </w:r>
    </w:p>
    <w:p/>
    <w:p>
      <w:r xmlns:w="http://schemas.openxmlformats.org/wordprocessingml/2006/main">
        <w:t xml:space="preserve">1. Иаков 4:8 - Бурханд ойрт, тэгвэл Тэр чамд ойртоно.</w:t>
      </w:r>
    </w:p>
    <w:p/>
    <w:p>
      <w:r xmlns:w="http://schemas.openxmlformats.org/wordprocessingml/2006/main">
        <w:t xml:space="preserve">2. Исаиа 1:16-17 - Өөрсдийгөө угаа; өөрийгөө цэвэр байлгах; Миний нүдний өмнө үйлдлийнхээ бузар мууг зайлуулаач; муу зүйл хийхээ болих, сайныг хийж сурах; шударга ёсыг эрэлхийл, дарангуйллыг зас.</w:t>
      </w:r>
    </w:p>
    <w:p/>
    <w:p>
      <w:r xmlns:w="http://schemas.openxmlformats.org/wordprocessingml/2006/main">
        <w:t xml:space="preserve">ЛЕВИТ 16:27 Нүглийн төлөөх тахилын бух, нүглийн төлөөх тахилын төлөөх тахилын цусыг ариун газарт эвлэрүүлэхээр авчирсан ямааг хуарангийн гадна авч явах ёстой. мөн тэд арьс, мах, аргалыг нь галд шатаах болно.</w:t>
      </w:r>
    </w:p>
    <w:p/>
    <w:p>
      <w:r xmlns:w="http://schemas.openxmlformats.org/wordprocessingml/2006/main">
        <w:t xml:space="preserve">Нүглийг цагаатгахын тулд бух, ямааны цусыг Ариун газарт өргөв. Дараа нь бух, ямаа хоёрыг хуарангаас гаргаж, шатаажээ.</w:t>
      </w:r>
    </w:p>
    <w:p/>
    <w:p>
      <w:r xmlns:w="http://schemas.openxmlformats.org/wordprocessingml/2006/main">
        <w:t xml:space="preserve">1. Цагаатгалын хүч: Библи дэх цусны өргөлийн ач холбогдлыг ойлгох</w:t>
      </w:r>
    </w:p>
    <w:p/>
    <w:p>
      <w:r xmlns:w="http://schemas.openxmlformats.org/wordprocessingml/2006/main">
        <w:t xml:space="preserve">2. Эртний Израилийн тахилын систем: зан үйлийн цаад утгыг судлах нь</w:t>
      </w:r>
    </w:p>
    <w:p/>
    <w:p>
      <w:r xmlns:w="http://schemas.openxmlformats.org/wordprocessingml/2006/main">
        <w:t xml:space="preserve">1. Исаиа 53:5-6 - Гэвч тэр бидний гэм буруугийн төлөө цоологдож, бидний гэм буруугийн төлөө дарагдсан; бидэнд амар амгаланг авчирсан шийтгэл түүн дээр байсан бөгөөд түүний шархаар бид эдгэрсэн. Бид бүгд хонь шиг төөрч, хүн бүр өөр өөрийн замаар эргэв; ЭЗЭН бид бүгдийн гэм бурууг Түүн дээр үүрүүлсэн.</w:t>
      </w:r>
    </w:p>
    <w:p/>
    <w:p>
      <w:r xmlns:w="http://schemas.openxmlformats.org/wordprocessingml/2006/main">
        <w:t xml:space="preserve">2. Еврей 9:11-14 - Христ одоо байгаа сайн зүйлсийн тэргүүн тахилчаар ирэхдээ хүний гараар бүтээгдээгүй, өөрөөр хэлбэл, асар том, илүү төгс төгөлдөр асраар дамжин өнгөрчээ. энэ бүтээлийн нэг хэсэг. Тэр ямаа, тугалын цусаар ороогүй; гэвч тэрээр өөрийн цусаар нэг удаа хамгийн ариун газарт орж, улмаар мөнхийн гэтэлгэлийг олж авсан. Ёслолын хувьд бузартсан хүмүүст цацсан ямаа, бухын цус, үнээний үнс нь тэднийг ариусгаж, гаднаас нь цэвэр ариун болгодог. Тэгвэл бид амьд Бурханд үйлчлэхийн тулд мөнхийн Сүнсээр дамжуулан гэм зэмгүй өөрийгөө Бурханд өргөсөн Христийн цус бидний мөс чанарыг үхэлд хүргэх үйлдлээс хэчнээн их ариусгах вэ!</w:t>
      </w:r>
    </w:p>
    <w:p/>
    <w:p>
      <w:r xmlns:w="http://schemas.openxmlformats.org/wordprocessingml/2006/main">
        <w:t xml:space="preserve">ЛЕВИТ 16:28 Тэднийг шатаагч нь хувцсаа угааж, махан биеийг нь усанд угаан, дараа нь хуаранд орох ёстой.</w:t>
      </w:r>
    </w:p>
    <w:p/>
    <w:p>
      <w:r xmlns:w="http://schemas.openxmlformats.org/wordprocessingml/2006/main">
        <w:t xml:space="preserve">Энэ хэсэгт тахилч нар хуаранд орохоосоо өмнө хувцсаа угааж, усанд орох шаардлагатай байгаа тухай өгүүлдэг.</w:t>
      </w:r>
    </w:p>
    <w:p/>
    <w:p>
      <w:r xmlns:w="http://schemas.openxmlformats.org/wordprocessingml/2006/main">
        <w:t xml:space="preserve">1. Ёслолын ариуслын ач холбогдол</w:t>
      </w:r>
    </w:p>
    <w:p/>
    <w:p>
      <w:r xmlns:w="http://schemas.openxmlformats.org/wordprocessingml/2006/main">
        <w:t xml:space="preserve">2. Нүглийг угааж, сэтгэлээ цэвэрлэх</w:t>
      </w:r>
    </w:p>
    <w:p/>
    <w:p>
      <w:r xmlns:w="http://schemas.openxmlformats.org/wordprocessingml/2006/main">
        <w:t xml:space="preserve">1. Ром 6:4-5 - Тиймээс Христ Эцэгийн алдар суугаар үхэгсдээс амилуулсан шиг бид ч мөн адил шинэ амьдрал дотор алхаж болохын тулд үхэл рүү баптисм хүртэж Түүнтэй хамт оршуулсан юм.</w:t>
      </w:r>
    </w:p>
    <w:p/>
    <w:p>
      <w:r xmlns:w="http://schemas.openxmlformats.org/wordprocessingml/2006/main">
        <w:t xml:space="preserve">5. Исаиа 1:16-17 - Өөрсдийгөө угаа; өөрийгөө цэвэр байлгах; Миний нүдний өмнө үйлдлийнхээ бузар мууг зайлуулаач; муу зүйл хийхээ болих, сайныг хийж сурах;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ЛЕВИТ 16:29 Долоо дахь сарын аравны өдөр та нар өөрсдийнхөө нутаг дэвсгэрээс үл хамааран сэтгэлээ зовоож, ямар ч ажил хийхгүй байх нь та нарт үүрд мөнхөд байх ёстой. , эсвэл та нарын дунд амьдарч буй танихгүй хүн:</w:t>
      </w:r>
    </w:p>
    <w:p/>
    <w:p>
      <w:r xmlns:w="http://schemas.openxmlformats.org/wordprocessingml/2006/main">
        <w:t xml:space="preserve">Энэ хэсэг нь Еврей хуанлийн долоо дахь сард тохиодог Цагаатгалын өдрийн тухай юм.</w:t>
      </w:r>
    </w:p>
    <w:p/>
    <w:p>
      <w:r xmlns:w="http://schemas.openxmlformats.org/wordprocessingml/2006/main">
        <w:t xml:space="preserve">1. Санах уриалга: Цагаатгалын өдрийг угтах нь</w:t>
      </w:r>
    </w:p>
    <w:p/>
    <w:p>
      <w:r xmlns:w="http://schemas.openxmlformats.org/wordprocessingml/2006/main">
        <w:t xml:space="preserve">2. Өршөөлийг эрэлхийлэх нь: Цагаатгалын өдрийн зорилго</w:t>
      </w:r>
    </w:p>
    <w:p/>
    <w:p>
      <w:r xmlns:w="http://schemas.openxmlformats.org/wordprocessingml/2006/main">
        <w:t xml:space="preserve">1. Исаиа 58:5-7</w:t>
      </w:r>
    </w:p>
    <w:p/>
    <w:p>
      <w:r xmlns:w="http://schemas.openxmlformats.org/wordprocessingml/2006/main">
        <w:t xml:space="preserve">2. Дуулал 103:12-14</w:t>
      </w:r>
    </w:p>
    <w:p/>
    <w:p>
      <w:r xmlns:w="http://schemas.openxmlformats.org/wordprocessingml/2006/main">
        <w:t xml:space="preserve">ЛЕВИТ 16:30 Учир нь та нарыг ЭЗЭНий өмнө бүх нүглээсээ цэвэршүүлэхийн тулд тэр өдөр тахилч та нарын төлөө эвлэрүүллийг хийх болно.</w:t>
      </w:r>
    </w:p>
    <w:p/>
    <w:p>
      <w:r xmlns:w="http://schemas.openxmlformats.org/wordprocessingml/2006/main">
        <w:t xml:space="preserve">Тахилч хүмүүсийг нүглээс нь цэвэрлэхийн тулд цагаатгал хийдэг.</w:t>
      </w:r>
    </w:p>
    <w:p/>
    <w:p>
      <w:r xmlns:w="http://schemas.openxmlformats.org/wordprocessingml/2006/main">
        <w:t xml:space="preserve">1. Цагаатгалын хүч: Есүс Христийн золиослол биднийг нүглээсээ хэрхэн цэвэрлэдэг вэ?</w:t>
      </w:r>
    </w:p>
    <w:p/>
    <w:p>
      <w:r xmlns:w="http://schemas.openxmlformats.org/wordprocessingml/2006/main">
        <w:t xml:space="preserve">2. Цагаатгалын санваартны үүрэг: Бид хэрхэн уучлал ба эвлэрлийг олж авах вэ?</w:t>
      </w:r>
    </w:p>
    <w:p/>
    <w:p>
      <w:r xmlns:w="http://schemas.openxmlformats.org/wordprocessingml/2006/main">
        <w:t xml:space="preserve">1. Еврей 9:22 - Мөн бараг бүх зүйл цусаар ариусгагдсан хуулийн дагуу байдаг; Мөн цус урсгахгүйгээр ангижрахгүй.</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ЛЕВИТ 16:31 Энэ нь та нарын хувьд амрах амралтын өдөр байх болно, мөн та нар мөнхийн хуулийн дагуу сэтгэлээ зовоох болно.</w:t>
      </w:r>
    </w:p>
    <w:p/>
    <w:p>
      <w:r xmlns:w="http://schemas.openxmlformats.org/wordprocessingml/2006/main">
        <w:t xml:space="preserve">Леви 16:31-д амрах Амралтын өдрийг сахиж, хүний сэтгэлийг байнгын ёслол болгон зовоохыг зарлигласан байдаг.</w:t>
      </w:r>
    </w:p>
    <w:p/>
    <w:p>
      <w:r xmlns:w="http://schemas.openxmlformats.org/wordprocessingml/2006/main">
        <w:t xml:space="preserve">1. Амралтын тухай Бурханы зарлиг: Амралтын өдрийн ач холбогдол</w:t>
      </w:r>
    </w:p>
    <w:p/>
    <w:p>
      <w:r xmlns:w="http://schemas.openxmlformats.org/wordprocessingml/2006/main">
        <w:t xml:space="preserve">2. Ариун байдал ба Цагаатгалд үлдэх нь: Таны сүнсийг зовоох</w:t>
      </w:r>
    </w:p>
    <w:p/>
    <w:p>
      <w:r xmlns:w="http://schemas.openxmlformats.org/wordprocessingml/2006/main">
        <w:t xml:space="preserve">1. Египетээс гарсан нь 20:8-11 - Хүндэтгэлийн өдрийг санаж, ариун байлгахын тулд.</w:t>
      </w:r>
    </w:p>
    <w:p/>
    <w:p>
      <w:r xmlns:w="http://schemas.openxmlformats.org/wordprocessingml/2006/main">
        <w:t xml:space="preserve">2. Исаиа 58:13-14 - Хэрэв чи Амралтын өдрөөс хөлөө холдуулж, Миний ариун өдөр таалалд нийцэж, Амралтын өдрийг баяр баясгалан, Их Эзэний ариун өдөр гэж нэрлэвэл, мөн Түүнийг хүндэтгэх болно. Өөрийн гэсэн арга зам, Өөрийн таашаал олохгүй, Өөрийн үгээ хэлэхгүй.</w:t>
      </w:r>
    </w:p>
    <w:p/>
    <w:p>
      <w:r xmlns:w="http://schemas.openxmlformats.org/wordprocessingml/2006/main">
        <w:t xml:space="preserve">ЛЕВИТ 16:32 Түүний тослох, эцгийнхээ оронд тахилчийн албанд томилох тахилч нь эвлэрүүллийг хийж, маалинган хувцас, бүр ариун хувцсыг өмсөх ёстой.</w:t>
      </w:r>
    </w:p>
    <w:p/>
    <w:p>
      <w:r xmlns:w="http://schemas.openxmlformats.org/wordprocessingml/2006/main">
        <w:t xml:space="preserve">Нас барсан тахилчийн эцгийн оронд томилогдсон тахилч эвлэрүүллийг хийж, маалинган ариун хувцсыг өмсөх ёстой.</w:t>
      </w:r>
    </w:p>
    <w:p/>
    <w:p>
      <w:r xmlns:w="http://schemas.openxmlformats.org/wordprocessingml/2006/main">
        <w:t xml:space="preserve">1. Санваартны Цагаатгал: Ариун хувцас өмссөн хүмүүс</w:t>
      </w:r>
    </w:p>
    <w:p/>
    <w:p>
      <w:r xmlns:w="http://schemas.openxmlformats.org/wordprocessingml/2006/main">
        <w:t xml:space="preserve">2. Санваартны солилцоо: Цагаатгалын Бурханы хангалт</w:t>
      </w:r>
    </w:p>
    <w:p/>
    <w:p>
      <w:r xmlns:w="http://schemas.openxmlformats.org/wordprocessingml/2006/main">
        <w:t xml:space="preserve">1. Еврей 10:14-17 - Учир нь Тэр нэг өргөлөөр ариусгагдсан хүмүүсийг бүх цаг үед төгс болгосон.</w:t>
      </w:r>
    </w:p>
    <w:p/>
    <w:p>
      <w:r xmlns:w="http://schemas.openxmlformats.org/wordprocessingml/2006/main">
        <w:t xml:space="preserve">2. 1 Петр 2:9-10 - Харин та нарыг харанхуйгаас Өөрийн гайхамшигт үйлс рүү дуудсан Түүний гайхамшигт үйлсийг тунхаглахын тулд сонгосон угсаа, хааны санваар, ариун үндэстэн, Түүний эзэмшил дэх ард түмэн юм. гэрэл.</w:t>
      </w:r>
    </w:p>
    <w:p/>
    <w:p>
      <w:r xmlns:w="http://schemas.openxmlformats.org/wordprocessingml/2006/main">
        <w:t xml:space="preserve">ЛЕВИТ 16:33 Тэгээд тэр ариун газрыг эвлэрүүллийг хийж, хурлын майхан болон тахилын ширээний төлөө эвлэрүүллийг хийж, тахилч нар болон бүх ард түмний төлөө эвлэрүүллийг хийх ёстой. хурал.</w:t>
      </w:r>
    </w:p>
    <w:p/>
    <w:p>
      <w:r xmlns:w="http://schemas.openxmlformats.org/wordprocessingml/2006/main">
        <w:t xml:space="preserve">Левит номын энэхүү ишлэлд тахилч ариун газар, хурлын майхан, тахилын ширээ, тахилч нар болон хурлын бүх хүмүүст эвлэрүүллийг хэрхэн хийх ёстойг дүрсэлсэн байдаг.</w:t>
      </w:r>
    </w:p>
    <w:p/>
    <w:p>
      <w:r xmlns:w="http://schemas.openxmlformats.org/wordprocessingml/2006/main">
        <w:t xml:space="preserve">1. Цагаатгал: Ариусгах зам</w:t>
      </w:r>
    </w:p>
    <w:p/>
    <w:p>
      <w:r xmlns:w="http://schemas.openxmlformats.org/wordprocessingml/2006/main">
        <w:t xml:space="preserve">2. Цагаатгалаар дамжуулан уучлал: Эвлэрэх зам</w:t>
      </w:r>
    </w:p>
    <w:p/>
    <w:p>
      <w:r xmlns:w="http://schemas.openxmlformats.org/wordprocessingml/2006/main">
        <w:t xml:space="preserve">1. Еврей 9:15 - Мөн энэ шалтгааны улмаас тэрээр анхны гэрээний дагуу үйлдсэн зөрчлөөс гэтэлгэгч үхэл тохиолдсон тул дуудагдсан хүмүүс амлагдсан мөнхийн өвийг хүлээн авахын тулд шинэ гэрээний зуучлагч юм.</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ЛЕВИТ 16:34 Энэ нь Израилийн хөвгүүдийн бүх нүглийн төлөөсийг жилд нэг удаа цагаатгахад зориулсан мөнхийн хууль байх болно. Тэрээр Мосед ЭЗЭНий тушаасан ёсоор үйлдэв.</w:t>
      </w:r>
    </w:p>
    <w:p/>
    <w:p>
      <w:r xmlns:w="http://schemas.openxmlformats.org/wordprocessingml/2006/main">
        <w:t xml:space="preserve">Жилд нэг удаа Израилийн хөвгүүдэд эвлэрүүллийг хийхээр ЭЗЭН Мосед зарлигласан бөгөөд тэрээр энэхүү зааврыг дагасан.</w:t>
      </w:r>
    </w:p>
    <w:p/>
    <w:p>
      <w:r xmlns:w="http://schemas.openxmlformats.org/wordprocessingml/2006/main">
        <w:t xml:space="preserve">1. Цагаатгалын хэрэгцээ: Бурхантай эвлэрэхийн ач холбогдлыг ойлгох</w:t>
      </w:r>
    </w:p>
    <w:p/>
    <w:p>
      <w:r xmlns:w="http://schemas.openxmlformats.org/wordprocessingml/2006/main">
        <w:t xml:space="preserve">2. Бурханы ариун байдал ба бидний наманчлалын хэрэгцээ</w:t>
      </w:r>
    </w:p>
    <w:p/>
    <w:p>
      <w:r xmlns:w="http://schemas.openxmlformats.org/wordprocessingml/2006/main">
        <w:t xml:space="preserve">1. Исаиа 43:25 - Өөрийнхөө төлөө та нарын гэм нүглийг арчиж, нүглийг чинь дахин санахгүй хүн бол би.</w:t>
      </w:r>
    </w:p>
    <w:p/>
    <w:p>
      <w:r xmlns:w="http://schemas.openxmlformats.org/wordprocessingml/2006/main">
        <w:t xml:space="preserve">2. Ром 5:11 - Зөвхөн үүгээр зогсохгүй бид одоо эвлэрлийг хүлээн авсан Эзэн Есүс Христээр дамжуулан Бурханд баярладаг.</w:t>
      </w:r>
    </w:p>
    <w:p/>
    <w:p>
      <w:r xmlns:w="http://schemas.openxmlformats.org/wordprocessingml/2006/main">
        <w:t xml:space="preserve">Левит 17-г гурван догол мөрөнд нэгтгэн дүгнэж, дараах ишлэлүүдийг зааж өгч болно.</w:t>
      </w:r>
    </w:p>
    <w:p/>
    <w:p>
      <w:r xmlns:w="http://schemas.openxmlformats.org/wordprocessingml/2006/main">
        <w:t xml:space="preserve">1-р догол мөр: Левит 17:1-9-д малын тахилтай зөв харьцах дүрэм журмыг танилцуулсан. Энэ бүлэгт бүх израильчууд малын тахилыг хурлын майхны үүдэнд авчирч, ЭЗЭНий өмнө өргөх ёстойг онцолсон. Энэ нь ямааны шүтээнүүдэд тахил өргөхийг хориглосон байдаг. Эдгээр журмын цаад зорилго нь хүмүүсийг шүтээн шүтэхээс сэргийлж, зөвхөн Бурханд мөргөж, тахил өргөхийг баталгаажуулах явдал юм.</w:t>
      </w:r>
    </w:p>
    <w:p/>
    <w:p>
      <w:r xmlns:w="http://schemas.openxmlformats.org/wordprocessingml/2006/main">
        <w:t xml:space="preserve">2-р догол мөр: Левит 17:10-16-д үргэлжлүүлэн цус хэрэглэх талаар тодорхой зааварчилгааг өгсөн. Энэ бүлэгт израильчуудаас хэн ч, түүнчлэн тэдний дунд оршин суудаг гадаадын хэн ч цус идэхийг хориглоно гэж заасан байдаг. Энэхүү хориг нь зөвхөн хооллох зорилгоор агнасан амьтдад төдийгүй махны зориулалтаар нядалсан гаршуулсан амьтдад ч хамаатай. Цус нь амийг төлөөлдөг тул ариун гэж тооцогддог бөгөөд тахилын ширээн дээр цагаатгал хийдэг нь амин цусаар дамждаг.</w:t>
      </w:r>
    </w:p>
    <w:p/>
    <w:p>
      <w:r xmlns:w="http://schemas.openxmlformats.org/wordprocessingml/2006/main">
        <w:t xml:space="preserve">3-р догол мөр: Левит номын 17-р бүлгийг хооллохын тулд амьтныг алах үед цусыг газар асгах ёстойг онцлон тэмдэглэв. Энэ үйлдэл нь амь нас, үхлийн талаарх Түүний эрх мэдлийг хүлээн зөвшөөрч, түүнийг өгсөн Бурханд амийг буцааж өгөхийг бэлгэддэг гэдгийг тайлбарладаг. Цус уух нь маш хүнд үр дагавар авчирдаг бөгөөд Бурханы ард түмнээс тасардаг гэдгийг энэ бүлэгт давтан хэлдэг.</w:t>
      </w:r>
    </w:p>
    <w:p/>
    <w:p>
      <w:r xmlns:w="http://schemas.openxmlformats.org/wordprocessingml/2006/main">
        <w:t xml:space="preserve">Дүгнэж хэлэхэд:</w:t>
      </w:r>
    </w:p>
    <w:p>
      <w:r xmlns:w="http://schemas.openxmlformats.org/wordprocessingml/2006/main">
        <w:t xml:space="preserve">Левит 17-д дараахь зүйлийг үзүүлэв.</w:t>
      </w:r>
    </w:p>
    <w:p>
      <w:r xmlns:w="http://schemas.openxmlformats.org/wordprocessingml/2006/main">
        <w:t xml:space="preserve">Малын тахилтай зөв харьцах журам;</w:t>
      </w:r>
    </w:p>
    <w:p>
      <w:r xmlns:w="http://schemas.openxmlformats.org/wordprocessingml/2006/main">
        <w:t xml:space="preserve">Тогтоосон газар Их Эзэний өмнө өргөл авчрах шаардлага;</w:t>
      </w:r>
    </w:p>
    <w:p>
      <w:r xmlns:w="http://schemas.openxmlformats.org/wordprocessingml/2006/main">
        <w:t xml:space="preserve">Зөвшөөрөгдсөн мөргөлийн газраас гадуур тахил өргөхийг хориглоно.</w:t>
      </w:r>
    </w:p>
    <w:p/>
    <w:p>
      <w:r xmlns:w="http://schemas.openxmlformats.org/wordprocessingml/2006/main">
        <w:t xml:space="preserve">Израйльчууд, гадаадын иргэдэд цус хэрэглэхийг хориглох заавар;</w:t>
      </w:r>
    </w:p>
    <w:p>
      <w:r xmlns:w="http://schemas.openxmlformats.org/wordprocessingml/2006/main">
        <w:t xml:space="preserve">Агнаж буй амьтдаас гадуур хориглох хугацааг сунгахад гаршуулсан амьтдыг багтаасан болно;</w:t>
      </w:r>
    </w:p>
    <w:p>
      <w:r xmlns:w="http://schemas.openxmlformats.org/wordprocessingml/2006/main">
        <w:t xml:space="preserve">Амьдралыг илэрхийлэх цусны ач холбогдол; амийн цусаар дамжуулан хийсэн цагаатгал.</w:t>
      </w:r>
    </w:p>
    <w:p/>
    <w:p>
      <w:r xmlns:w="http://schemas.openxmlformats.org/wordprocessingml/2006/main">
        <w:t xml:space="preserve">Мал нядалгааны үед цусыг газар асгахад анхаарах;</w:t>
      </w:r>
    </w:p>
    <w:p>
      <w:r xmlns:w="http://schemas.openxmlformats.org/wordprocessingml/2006/main">
        <w:t xml:space="preserve">Амьдралыг Бурханд буцааж өгөх бэлгэдлийн үйлдэл; Түүний эрх мэдлийг хүлээн зөвшөөрөх;</w:t>
      </w:r>
    </w:p>
    <w:p>
      <w:r xmlns:w="http://schemas.openxmlformats.org/wordprocessingml/2006/main">
        <w:t xml:space="preserve">Цусны хэрэглээг олон нийтээс таслах нь ноцтой үр дагаварт хүргэж болзошгүйг анхааруулж байна.</w:t>
      </w:r>
    </w:p>
    <w:p/>
    <w:p>
      <w:r xmlns:w="http://schemas.openxmlformats.org/wordprocessingml/2006/main">
        <w:t xml:space="preserve">Энэ бүлэгт малын тахилтай харьцах журам, цусыг хэрэглэхийг хориглох тухай өгүүлдэг. Энэ нь бүх израильчууд малын тахилыг тогтоосон мөргөлийн газарт авчирч, Их Эзэний өмнө өргөх ёстойг онцолсон. Энэхүү зөвшөөрөгдсөн газраас гадуур эсвэл ямааны шүтээнүүдэд тахил өргөхийг хатуу хориглоно.</w:t>
      </w:r>
    </w:p>
    <w:p/>
    <w:p>
      <w:r xmlns:w="http://schemas.openxmlformats.org/wordprocessingml/2006/main">
        <w:t xml:space="preserve">Левит ном 17-д мөн цусны хэрэглээний талаар тодорхой зааварчилгаа өгдөг. Израильчууд ч, тэдний дунд амьдардаг гадаадын иргэд ч цус идэхийг хориглоно гэж заасан бөгөөд энэ хоригийг агнуурын амьтдаас гадна хүнсний зориулалтаар нядалсан гаршуулсан амьтдыг багтаасан болно. Энэ бүлэгт цус нь амьдралыг төлөөлдөг тул ариун нандин гэж тооцогддог ба тахилын ширээн дээр цагаатгал хийдэг гэдгийг онцолсон.</w:t>
      </w:r>
    </w:p>
    <w:p/>
    <w:p>
      <w:r xmlns:w="http://schemas.openxmlformats.org/wordprocessingml/2006/main">
        <w:t xml:space="preserve">Амьтдыг нядлах үед газарт цус урсгах нь амийг өгсөн Бурханд буцааж өгөх бэлгэдлийн үйлдэл гэдгийг онцлон энэ бүлгийн төгсгөлд байна. Энэ үйлдэл нь үхэл ба амьдрал дээрх Бурханы эрх мэдлийг хүлээн зөвшөөрдөг. Левит номын 17-д цусыг хэрэглэхээс сэрэмжлүүлж, энэ хоригийг зөрчсөн хүмүүс Бурханы ард түмнээс таслагдах зэрэг ноцтой үр дагаврыг онцлон тэмдэглэсэн байдаг. Эдгээр дүрэм журам нь Израилийн нийгэмд шүтэн бишрэх, Бурханы тогтоосон зан үйлд хүндэтгэлтэй хандахын чухлыг онцолж байна.</w:t>
      </w:r>
    </w:p>
    <w:p/>
    <w:p>
      <w:r xmlns:w="http://schemas.openxmlformats.org/wordprocessingml/2006/main">
        <w:t xml:space="preserve">ЛЕВИТ 17:1 ЭЗЭН Мосед айлдаж,</w:t>
      </w:r>
    </w:p>
    <w:p/>
    <w:p>
      <w:r xmlns:w="http://schemas.openxmlformats.org/wordprocessingml/2006/main">
        <w:t xml:space="preserve">ЭЗЭН израильчуудад мөргөх зөв арга замын талаар зааварчилгаа өгөхийн тулд Мосед ярьжээ.</w:t>
      </w:r>
    </w:p>
    <w:p/>
    <w:p>
      <w:r xmlns:w="http://schemas.openxmlformats.org/wordprocessingml/2006/main">
        <w:t xml:space="preserve">1. Бурханы зааврыг дагах нь чухал</w:t>
      </w:r>
    </w:p>
    <w:p/>
    <w:p>
      <w:r xmlns:w="http://schemas.openxmlformats.org/wordprocessingml/2006/main">
        <w:t xml:space="preserve">2. Дуулгавартай байх хүч</w:t>
      </w:r>
    </w:p>
    <w:p/>
    <w:p>
      <w:r xmlns:w="http://schemas.openxmlformats.org/wordprocessingml/2006/main">
        <w:t xml:space="preserve">1. Дэд хууль 12:13-14 - "Чи ЭЗЭН Бурханыхаа сонгосон аль ч газарт шатаалт тахилаа өргөхгүй, харин чиний Бурхан ЭЗЭНий аль нэг овгоос чинь сонгох газарт та нар тахил өргөхөөс болгоомжил. шатаалт тахилаа өргөөд, миний чамд тушаасан бүхнийг тэнд хий.</w:t>
      </w:r>
    </w:p>
    <w:p/>
    <w:p>
      <w:r xmlns:w="http://schemas.openxmlformats.org/wordprocessingml/2006/main">
        <w:t xml:space="preserve">2. Дуулал 119:4 - Та өөрийн зарлигуудыг хичээнгүйлэн сахихыг тушаасан.</w:t>
      </w:r>
    </w:p>
    <w:p/>
    <w:p>
      <w:r xmlns:w="http://schemas.openxmlformats.org/wordprocessingml/2006/main">
        <w:t xml:space="preserve">ЛЕВИТ 17:2 Аарон, түүний хөвгүүд болон Израилийн бүх хөвгүүдэд ярьж, тэдэнд хэл. Энэ бол ЭЗЭНий тушаасан зүйл юм.</w:t>
      </w:r>
    </w:p>
    <w:p/>
    <w:p>
      <w:r xmlns:w="http://schemas.openxmlformats.org/wordprocessingml/2006/main">
        <w:t xml:space="preserve">Энэ хэсэг Аарон болон түүний хөвгүүд, мөн Израилийн бүх хөвгүүдэд Их Эзэний зааврыг дагахыг тушаасан.</w:t>
      </w:r>
    </w:p>
    <w:p/>
    <w:p>
      <w:r xmlns:w="http://schemas.openxmlformats.org/wordprocessingml/2006/main">
        <w:t xml:space="preserve">1. "Бурханы зарлигуудыг дуулгавартай дагах нь: Ариун байдлын дуудлага"</w:t>
      </w:r>
    </w:p>
    <w:p/>
    <w:p>
      <w:r xmlns:w="http://schemas.openxmlformats.org/wordprocessingml/2006/main">
        <w:t xml:space="preserve">2. "Бурханы хүслийг дагах нь адислал"</w:t>
      </w:r>
    </w:p>
    <w:p/>
    <w:p>
      <w:r xmlns:w="http://schemas.openxmlformats.org/wordprocessingml/2006/main">
        <w:t xml:space="preserve">1. Дэд хууль 10:12-13 - "Чиний Бурхан ЭЗЭНээс эмээж, Түүний бүхий л замаар алхаж, Түүнийг хайрлаж, Бурхан ЭЗЭНдээ бүх зүрх сэтгэлээрээ үйлчлэхээс өөр юу шаардах вэ? бүх сэтгэлээрээ."</w:t>
      </w:r>
    </w:p>
    <w:p/>
    <w:p>
      <w:r xmlns:w="http://schemas.openxmlformats.org/wordprocessingml/2006/main">
        <w:t xml:space="preserve">2. Филиппой 2:12-13 - "Тиймээс хайрт минь, та үргэлж дуулгавартай байсаар ирсэн шигээ, одоо ч зөвхөн миний дэргэд төдийгүй намайг байхгүй үед ч гэсэн айдас, чичирхийллээр өөрийн авралыг хий, учир нь энэ нь Өөрийн таалалд нийцүүлэн ажиллахын тулд та нарын дотор ажилладаг Бурхан."</w:t>
      </w:r>
    </w:p>
    <w:p/>
    <w:p>
      <w:r xmlns:w="http://schemas.openxmlformats.org/wordprocessingml/2006/main">
        <w:t xml:space="preserve">ЛЕВИТ 17:3 Израилийн угсааны хүн хуаранд үхэр, хурга, ямаа алж, эсвэл хуарангийн гадуур хөнөөдөг хэн байх вэ?</w:t>
      </w:r>
    </w:p>
    <w:p/>
    <w:p>
      <w:r xmlns:w="http://schemas.openxmlformats.org/wordprocessingml/2006/main">
        <w:t xml:space="preserve">ЭЗЭН израильчуудад хуарангийн дотор эсвэл гадна талд үхэр, хурга, ямаа алсан хэн бүхэн хариуцлага хүлээх ёстой гэж зарлигласан.</w:t>
      </w:r>
    </w:p>
    <w:p/>
    <w:p>
      <w:r xmlns:w="http://schemas.openxmlformats.org/wordprocessingml/2006/main">
        <w:t xml:space="preserve">1. Их Эзэний зарлиг: Ямар ч нөхцөлд Бурханыг дуулгавартай дагах</w:t>
      </w:r>
    </w:p>
    <w:p/>
    <w:p>
      <w:r xmlns:w="http://schemas.openxmlformats.org/wordprocessingml/2006/main">
        <w:t xml:space="preserve">2. Хүний үүрэг хариуцлага: Өөрийн үйлдлээ өмчлөх</w:t>
      </w:r>
    </w:p>
    <w:p/>
    <w:p>
      <w:r xmlns:w="http://schemas.openxmlformats.org/wordprocessingml/2006/main">
        <w:t xml:space="preserve">1. Дэд хууль 5:32-33 Тиймээс чи ЭЗЭН Бурханынхаа чамд тушаасан ёсоор үйлд, баруун тийш ч, зүүн тийш ч бүү хазай. Чи амьд үлдэж, чамд сайн байхын тулд ЭЗЭН Бурханыхаа чамд тушаасан бүх замаар алх.</w:t>
      </w:r>
    </w:p>
    <w:p/>
    <w:p>
      <w:r xmlns:w="http://schemas.openxmlformats.org/wordprocessingml/2006/main">
        <w:t xml:space="preserve">2. Ром 14:12 Тиймээс бидний хүн бүр Бурханд өөрийнхөө тухай хариулах болно.</w:t>
      </w:r>
    </w:p>
    <w:p/>
    <w:p>
      <w:r xmlns:w="http://schemas.openxmlformats.org/wordprocessingml/2006/main">
        <w:t xml:space="preserve">ЛЕВИТ 17:4 ЭЗЭНий асрын өмнө ЭЗЭНд өргөл өргөхийн тулд түүнийг хурлын майхны үүдэнд авчрахгүй. цусыг тэр хүнд тооцох ёстой; тэр цус урсгасан; Тэр хүн ард түмнээсээ таслагдах болно.</w:t>
      </w:r>
    </w:p>
    <w:p/>
    <w:p>
      <w:r xmlns:w="http://schemas.openxmlformats.org/wordprocessingml/2006/main">
        <w:t xml:space="preserve">Хурлын майхны гадна ЭЗЭНд өргөл авчирсан хүн цус урсгасны хариуцлагыг хүлээх бөгөөд ард түмнээсээ таслагдах болно.</w:t>
      </w:r>
    </w:p>
    <w:p/>
    <w:p>
      <w:r xmlns:w="http://schemas.openxmlformats.org/wordprocessingml/2006/main">
        <w:t xml:space="preserve">1. Дуулгавартай байдлын хүч - Бурханы зарлигуудыг дагах нь адислал, хамгаалалтыг хэрхэн авчирдаг</w:t>
      </w:r>
    </w:p>
    <w:p/>
    <w:p>
      <w:r xmlns:w="http://schemas.openxmlformats.org/wordprocessingml/2006/main">
        <w:t xml:space="preserve">2. Цагаатгалын хэрэгцээ - Бид яагаад гэм нүглээ хүлээх ёстой вэ?</w:t>
      </w:r>
    </w:p>
    <w:p/>
    <w:p>
      <w:r xmlns:w="http://schemas.openxmlformats.org/wordprocessingml/2006/main">
        <w:t xml:space="preserve">1. Исаиа 55:7-8 - "Хорон муу хүн замаа, зөвт бус хүн бодлоо орхигтун. Тэр ЭЗЭН уруу эргэж ирэгтүн. Тэр түүнийг өршөөн, бидний Бурханд ханд, учир нь тэр их өршөөх болно. "Учир нь Миний бодол бол та нарын бодол биш, та нарын зам бол Миний зам биш" гэж ЭЗЭН тунхаглаж байна.</w:t>
      </w:r>
    </w:p>
    <w:p/>
    <w:p>
      <w:r xmlns:w="http://schemas.openxmlformats.org/wordprocessingml/2006/main">
        <w:t xml:space="preserve">2. Иохан 3:16-17 - "Бурхан ертөнцийг үнэхээр хайрласан тул цорын ганц Хүүгээ өгсөн. Ингэснээр Түүнд итгэдэг хүн бүр мөхөхгүй, харин мөнх амьтай болно. Учир нь Бурхан Хүүгээ яллахын тулд ертөнц рүү илгээгээгүй. ертөнц, харин түүгээр дамжуулан дэлхий аврагдахын тулд."</w:t>
      </w:r>
    </w:p>
    <w:p/>
    <w:p>
      <w:r xmlns:w="http://schemas.openxmlformats.org/wordprocessingml/2006/main">
        <w:t xml:space="preserve">ЛЕВИТ 17:5 Израилийн хөвгүүд задгай талбайд өргөдөг тахилаа авчрахын тулд ЭЗЭНд, хурлын майхны үүдэнд, тахилч болон тэднийг ЭЗЭНд эвийн тахил болгон өргөгтүн.</w:t>
      </w:r>
    </w:p>
    <w:p/>
    <w:p>
      <w:r xmlns:w="http://schemas.openxmlformats.org/wordprocessingml/2006/main">
        <w:t xml:space="preserve">Бурхан израильчуудад тахил өргөлөө хурлын майханд авчирч, ЭЗЭНд эвийн тахил болгон өргөхийг тушаасан.</w:t>
      </w:r>
    </w:p>
    <w:p/>
    <w:p>
      <w:r xmlns:w="http://schemas.openxmlformats.org/wordprocessingml/2006/main">
        <w:t xml:space="preserve">1. Бурханд тахил өргөх хүч</w:t>
      </w:r>
    </w:p>
    <w:p/>
    <w:p>
      <w:r xmlns:w="http://schemas.openxmlformats.org/wordprocessingml/2006/main">
        <w:t xml:space="preserve">2. ЭЗЭНд өгөх энхийн өргөлүүдийн үнэ цэнэ</w:t>
      </w:r>
    </w:p>
    <w:p/>
    <w:p>
      <w:r xmlns:w="http://schemas.openxmlformats.org/wordprocessingml/2006/main">
        <w:t xml:space="preserve">1.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Филиппой 4:6 - Юунд ч бүү санаа зов, харин ямар ч нөхцөлд залбирал, гуйлтаар, талархалтайгаар Бурханд хүсэлтээ илэрхийл.</w:t>
      </w:r>
    </w:p>
    <w:p/>
    <w:p>
      <w:r xmlns:w="http://schemas.openxmlformats.org/wordprocessingml/2006/main">
        <w:t xml:space="preserve">Левит 17:6 Тахилч цусыг хурлын майхны үүдэнд байх ЭЗЭНий тахилын ширээн дээр цацаж, өөх тосыг нь ЭЗЭНд анхилуун үнэр болгон шатаана.</w:t>
      </w:r>
    </w:p>
    <w:p/>
    <w:p>
      <w:r xmlns:w="http://schemas.openxmlformats.org/wordprocessingml/2006/main">
        <w:t xml:space="preserve">Тахилч тахилын цусыг ЭЗЭНий тахилын ширээн дээр цацаж, өөх тосыг ЭЗЭНд анхилуун үнэр болгон шатаахыг тушаасан.</w:t>
      </w:r>
    </w:p>
    <w:p/>
    <w:p>
      <w:r xmlns:w="http://schemas.openxmlformats.org/wordprocessingml/2006/main">
        <w:t xml:space="preserve">1. Золиослолын амтат амт</w:t>
      </w:r>
    </w:p>
    <w:p/>
    <w:p>
      <w:r xmlns:w="http://schemas.openxmlformats.org/wordprocessingml/2006/main">
        <w:t xml:space="preserve">2. Хуучин гэрээн дэх дуулгавартай байдлын хүч</w:t>
      </w:r>
    </w:p>
    <w:p/>
    <w:p>
      <w:r xmlns:w="http://schemas.openxmlformats.org/wordprocessingml/2006/main">
        <w:t xml:space="preserve">1. Еврей 9:22 - Мөн бараг бүх зүйл цусаар ариусгагдсан хуулийн дагуу байдаг; Мөн цус урсгахгүйгээр ангижрахгүй.</w:t>
      </w:r>
    </w:p>
    <w:p/>
    <w:p>
      <w:r xmlns:w="http://schemas.openxmlformats.org/wordprocessingml/2006/main">
        <w:t xml:space="preserve">2. Ром 12:1-2 - Тиймээс ах дүү нар аа, би та нараас Бурханы нигүүлслээр бие махбодоо амьд, ариун, Бурханд таалагдахуйц үйлчлэл болгон өргөхийг гуйж байна.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ЛЕВИТ 17:7 Тэгээд тэд садар самуун болсон чөтгөрүүдэд дахин тахил өргөхгүй. Энэ нь тэдний үеийн үед үүрд мөнх байх ёстой.</w:t>
      </w:r>
    </w:p>
    <w:p/>
    <w:p>
      <w:r xmlns:w="http://schemas.openxmlformats.org/wordprocessingml/2006/main">
        <w:t xml:space="preserve">Өөрийн ард түмэн цаашид хуурамч бурхдад тахил өргөхгүй байхыг Их Эзэн зарлигласан. Энэ бол үе, үеийнхэнд үйлчлэх хууль.</w:t>
      </w:r>
    </w:p>
    <w:p/>
    <w:p>
      <w:r xmlns:w="http://schemas.openxmlformats.org/wordprocessingml/2006/main">
        <w:t xml:space="preserve">1. Их Эзэний зарлиг: Хуурамч бурхад гэж байхгүй</w:t>
      </w:r>
    </w:p>
    <w:p/>
    <w:p>
      <w:r xmlns:w="http://schemas.openxmlformats.org/wordprocessingml/2006/main">
        <w:t xml:space="preserve">2. Шүтэн шүтэхээс татгалзах нь: Мөнхийн хууль</w:t>
      </w:r>
    </w:p>
    <w:p/>
    <w:p>
      <w:r xmlns:w="http://schemas.openxmlformats.org/wordprocessingml/2006/main">
        <w:t xml:space="preserve">1. Дэд хууль 32:17 - "Тэд Бурханд биш чөтгөрүүдэд тахил өргөв. Таны өвөг дээдсийн эмээдэггүй байсан шинээр гарч ирсэн шинэ бурхдад өөрсдийн мэдэхгүй байсан бурхдад тахил өргөв."</w:t>
      </w:r>
    </w:p>
    <w:p/>
    <w:p>
      <w:r xmlns:w="http://schemas.openxmlformats.org/wordprocessingml/2006/main">
        <w:t xml:space="preserve">2. Дуулал 106:37-38 - "Тийм ээ, тэд охид, хөвгүүдээ чөтгөрүүдэд золиослон, Канааны шүтээнүүдэд тахил өргөсөн хөвгүүд, охидынхоо цусыг гэм зэмгүй урсгасан. цусаар бохирдсон."</w:t>
      </w:r>
    </w:p>
    <w:p/>
    <w:p>
      <w:r xmlns:w="http://schemas.openxmlformats.org/wordprocessingml/2006/main">
        <w:t xml:space="preserve">ЛЕВИТ 17:8 Чи тэдэнд "Израилийн угсааны эсвэл та нарын дунд оршин суудаг харийнхны хэн нь ч бай, шатаалт тахил эсвэл тахил өргөдөг.</w:t>
      </w:r>
    </w:p>
    <w:p/>
    <w:p>
      <w:r xmlns:w="http://schemas.openxmlformats.org/wordprocessingml/2006/main">
        <w:t xml:space="preserve">ЭЗЭНд шатаалт тахил эсвэл тахил өргөх хүн бүр хурлын майхны үүдэнд өргөх ёстой гэж энэ нутагт оршин суудаг хэн бүхэнд хэлэхийг Бурхан израильчуудад тушаасан.</w:t>
      </w:r>
    </w:p>
    <w:p/>
    <w:p>
      <w:r xmlns:w="http://schemas.openxmlformats.org/wordprocessingml/2006/main">
        <w:t xml:space="preserve">1. Их Эзэний өргөл: Шүтлэгийн талаархи судалгаа</w:t>
      </w:r>
    </w:p>
    <w:p/>
    <w:p>
      <w:r xmlns:w="http://schemas.openxmlformats.org/wordprocessingml/2006/main">
        <w:t xml:space="preserve">2. Их Эзэний зарлиг: Дуулгавартай байх урилга</w:t>
      </w:r>
    </w:p>
    <w:p/>
    <w:p>
      <w:r xmlns:w="http://schemas.openxmlformats.org/wordprocessingml/2006/main">
        <w:t xml:space="preserve">1. Еврей 13:15-16 - Тиймээс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2. Дуулал 50:14-15 - Бурханд талархлын тахилыг өргөж, Хамгийн Дээд Нэгэнд тангараг өргө. Гай зовлонгийн өдөр намайг дууд; Би чамайг аврах болно, чи намайг хүндэтгэх болно.</w:t>
      </w:r>
    </w:p>
    <w:p/>
    <w:p>
      <w:r xmlns:w="http://schemas.openxmlformats.org/wordprocessingml/2006/main">
        <w:t xml:space="preserve">ЛЕВИТ 17:9 ЭЗЭНд өргөхийн тулд түүнийг хурлын майхны үүдэнд авчирдаггүй. Тэр ч байтугай тэр хүн ард түмнээсээ таслагдах болно.</w:t>
      </w:r>
    </w:p>
    <w:p/>
    <w:p>
      <w:r xmlns:w="http://schemas.openxmlformats.org/wordprocessingml/2006/main">
        <w:t xml:space="preserve">Хурлын майхны үүдэнд өргөл авчрахгүй хүн ард түмнээсээ таслагдана.</w:t>
      </w:r>
    </w:p>
    <w:p/>
    <w:p>
      <w:r xmlns:w="http://schemas.openxmlformats.org/wordprocessingml/2006/main">
        <w:t xml:space="preserve">1. Бурханд өргөлийн ач холбогдол</w:t>
      </w:r>
    </w:p>
    <w:p/>
    <w:p>
      <w:r xmlns:w="http://schemas.openxmlformats.org/wordprocessingml/2006/main">
        <w:t xml:space="preserve">2. Бурханд өргөл өргөөгүйн үр дагавар</w:t>
      </w:r>
    </w:p>
    <w:p/>
    <w:p>
      <w:r xmlns:w="http://schemas.openxmlformats.org/wordprocessingml/2006/main">
        <w:t xml:space="preserve">1. Сургаалт үгс 21:3 - Зөв, шударга ёсыг үйлдэх нь тахил өргөхөөс илүү ЭЗЭНд таалагддаг.</w:t>
      </w:r>
    </w:p>
    <w:p/>
    <w:p>
      <w:r xmlns:w="http://schemas.openxmlformats.org/wordprocessingml/2006/main">
        <w:t xml:space="preserve">2. Матай 5:23-24 - Иймд хэрэв чи тахилын ширээнд өөрийн бэлгийг өргөх гэж байгаа бол ах чинь чамд ямар нэг зүйл байгаа гэдгийг санаж байвал тахилын ширээний өмнө бэлгээ орхиод яв. Эхлээд ахтайгаа эвлэрч, дараа нь ирж бэлгээ өргө.</w:t>
      </w:r>
    </w:p>
    <w:p/>
    <w:p>
      <w:r xmlns:w="http://schemas.openxmlformats.org/wordprocessingml/2006/main">
        <w:t xml:space="preserve">ЛЕВИТ 17:10 Израилийн угсааны эсвэл та нарын дунд оршин суудаг харийнхны хэн нь ч цус иддэг. Би цус иддэг тэр хүний эсрэг нүүрээ тулгаж, түүнийг ард түмнээсээ таслах болно.</w:t>
      </w:r>
    </w:p>
    <w:p/>
    <w:p>
      <w:r xmlns:w="http://schemas.openxmlformats.org/wordprocessingml/2006/main">
        <w:t xml:space="preserve">Израилийн гэрт байгаа хүмүүс болон тэдний дунд амьдарч буй харь хүмүүс ард түмнээсээ таслагдахгүйн тулд ямар ч төрлийн цус идэж болохгүй гэж Бурхан зарлигласан.</w:t>
      </w:r>
    </w:p>
    <w:p/>
    <w:p>
      <w:r xmlns:w="http://schemas.openxmlformats.org/wordprocessingml/2006/main">
        <w:t xml:space="preserve">1. Цус идэхийн аюул - Бурханы зарлигуудыг дагахгүй байхын үр дагаврын тухай мэдээ.</w:t>
      </w:r>
    </w:p>
    <w:p/>
    <w:p>
      <w:r xmlns:w="http://schemas.openxmlformats.org/wordprocessingml/2006/main">
        <w:t xml:space="preserve">2. Ариун байдлын ач холбогдол - Бурханы үгийн дагуу хэрхэн ариун амьдралаар амьдрах тухай захиас.</w:t>
      </w:r>
    </w:p>
    <w:p/>
    <w:p>
      <w:r xmlns:w="http://schemas.openxmlformats.org/wordprocessingml/2006/main">
        <w:t xml:space="preserve">1. Галат 5:19-21 - "Эдүгээ махан биеийн үйлс нь илт харагдаж байна: садар самуун, бузар булай, тачаангуй байдал, шүтээн шүтэх, ид шид, дайсагнал, хэрүүл маргаан, атаа жөтөө, уур хилэн, өрсөлдөөн, хэрүүл маргаан, хуваагдал, атаархал, согтуу байдал, Ориг, үүнтэй төстэй зүйлс. Ийм зүйлийг хийдэг хүмүүс Бурханы хаант улсыг өвлөхгүй гэдгийг би та нарт урьд нь сануулсан шигээ анхааруулж байна."</w:t>
      </w:r>
    </w:p>
    <w:p/>
    <w:p>
      <w:r xmlns:w="http://schemas.openxmlformats.org/wordprocessingml/2006/main">
        <w:t xml:space="preserve">2. 1 Петр 1:15-16 - "Харин чамайг дуудсан хүн ариун учраас та нар ч гэсэн бүх үйлдлээрээ ариун бай, учир нь "Би ариун учраас чи ариун байх ёстой" гэж бичигдсэн байдаг."</w:t>
      </w:r>
    </w:p>
    <w:p/>
    <w:p>
      <w:r xmlns:w="http://schemas.openxmlformats.org/wordprocessingml/2006/main">
        <w:t xml:space="preserve">Левит 17:11 Учир нь махан биеийн амь цусанд байдаг. Би үүнийг та нарын сүнсийг эвлэрүүлэхийн тулд тахилын ширээн дээр өгсөн.</w:t>
      </w:r>
    </w:p>
    <w:p/>
    <w:p>
      <w:r xmlns:w="http://schemas.openxmlformats.org/wordprocessingml/2006/main">
        <w:t xml:space="preserve">Бурхан бидэнд амьтдын амин судсыг бидний сэтгэлийг цагаатгах зорилгоор өгсөн.</w:t>
      </w:r>
    </w:p>
    <w:p/>
    <w:p>
      <w:r xmlns:w="http://schemas.openxmlformats.org/wordprocessingml/2006/main">
        <w:t xml:space="preserve">1. Цагаатгалын хүч: Цусны тахилын ач холбогдлыг ойлгох</w:t>
      </w:r>
    </w:p>
    <w:p/>
    <w:p>
      <w:r xmlns:w="http://schemas.openxmlformats.org/wordprocessingml/2006/main">
        <w:t xml:space="preserve">2. Цагаатгалын бэлэг: Бурханы нигүүлсэл Христийн цусанд хэрхэн илэрдэг вэ?</w:t>
      </w:r>
    </w:p>
    <w:p/>
    <w:p>
      <w:r xmlns:w="http://schemas.openxmlformats.org/wordprocessingml/2006/main">
        <w:t xml:space="preserve">1. Еврей 9:22 - "Үнэндээ хууль бараг бүх зүйлийг цусаар цэвэрлэхийг шаарддаг бөгөөд цус урсгахгүйгээр өршөөл гэж байдаггүй."</w:t>
      </w:r>
    </w:p>
    <w:p/>
    <w:p>
      <w:r xmlns:w="http://schemas.openxmlformats.org/wordprocessingml/2006/main">
        <w:t xml:space="preserve">2. Ром 5:8 - "Харин Бурхан биднийг хайрлах хайраа үүгээр харуулдаг: Биднийг нүгэлтнүүд хэвээр байхад Христ бидний төлөө үхсэн."</w:t>
      </w:r>
    </w:p>
    <w:p/>
    <w:p>
      <w:r xmlns:w="http://schemas.openxmlformats.org/wordprocessingml/2006/main">
        <w:t xml:space="preserve">ЛЕВИТ 17:12 Тиймээс би Израилийн хөвгүүдэд "Та нарын хэн нь ч цус идэж болохгүй, мөн та нарын дунд амьдарч буй харийн хэн ч цус идэж болохгүй" гэв.</w:t>
      </w:r>
    </w:p>
    <w:p/>
    <w:p>
      <w:r xmlns:w="http://schemas.openxmlformats.org/wordprocessingml/2006/main">
        <w:t xml:space="preserve">Бурхан израильчуудад ямар ч амьтдын, тэр байтугай тэдэнтэй хамт амьдарч байсан хүмүүсийн цусыг бүү ид гэж тушаасан.</w:t>
      </w:r>
    </w:p>
    <w:p/>
    <w:p>
      <w:r xmlns:w="http://schemas.openxmlformats.org/wordprocessingml/2006/main">
        <w:t xml:space="preserve">1. Дуулгавартай байдлын хүч: Бурханы зарлигуудыг дуулгавартай дагахын тулд израильчуудаас суралцах нь</w:t>
      </w:r>
    </w:p>
    <w:p/>
    <w:p>
      <w:r xmlns:w="http://schemas.openxmlformats.org/wordprocessingml/2006/main">
        <w:t xml:space="preserve">2. Цусны ариун байдал: Цусыг ариун болгох Бурханы хүсэл</w:t>
      </w:r>
    </w:p>
    <w:p/>
    <w:p>
      <w:r xmlns:w="http://schemas.openxmlformats.org/wordprocessingml/2006/main">
        <w:t xml:space="preserve">1. Дэд хууль 12:15-16 - Гэсэн хэдий ч Бурхан ЭЗЭНийхээ чамд өгсөн ерөөлийн дагуу та нар хүссэн бүхнээ хаалганаасаа нядалж, мах идэж болно; Бузар, цэвэрхэн нь зээр, буга хоёрыг адилхан идэж болно. Зөвхөн чи цусыг идэж болохгүй; Та үүнийг ус мэт газар дээр асгах болно.</w:t>
      </w:r>
    </w:p>
    <w:p/>
    <w:p>
      <w:r xmlns:w="http://schemas.openxmlformats.org/wordprocessingml/2006/main">
        <w:t xml:space="preserve">2. Үйлс 15:28-29 - Учир нь Ариун Сүнс болон бидэнд эдгээр шаардлагатай зүйлсээс илүү ачаа үүрүүлэхгүй байх нь зүйтэй санагдсан: та нар шүтээнүүдэд өргөл, цус, боомилсон зүйлээс цээрлэ. мөн бэлгийн садар самуун явдлаас. Хэрэв та эдгээрээс өөрийгөө холдвол сайн болно.</w:t>
      </w:r>
    </w:p>
    <w:p/>
    <w:p>
      <w:r xmlns:w="http://schemas.openxmlformats.org/wordprocessingml/2006/main">
        <w:t xml:space="preserve">Левит 17:13 Израилийн хөвгүүдээс эсвэл та нарын дунд оршин суудаг харийнхны дунд идэж болох аливаа араатан, шувууг агнаж, барьдаг хэн ч бай. Тэр бүр цусыг нь асгаж, тоосоор бүрхэнэ.</w:t>
      </w:r>
    </w:p>
    <w:p/>
    <w:p>
      <w:r xmlns:w="http://schemas.openxmlformats.org/wordprocessingml/2006/main">
        <w:t xml:space="preserve">Бурхан израильчуудад болон тэдний дунд амьдарч буй харийн хүмүүст ан хийж иддэг аливаа амьтан, шувууны цусыг асгаж, тоос шороонд дарахыг тушаасан.</w:t>
      </w:r>
    </w:p>
    <w:p/>
    <w:p>
      <w:r xmlns:w="http://schemas.openxmlformats.org/wordprocessingml/2006/main">
        <w:t xml:space="preserve">1. Хуучин гэрээн дэх цус ба золиослолын ач холбогдол</w:t>
      </w:r>
    </w:p>
    <w:p/>
    <w:p>
      <w:r xmlns:w="http://schemas.openxmlformats.org/wordprocessingml/2006/main">
        <w:t xml:space="preserve">2. Амьдралын ариун байдал: Бүтээлийг хүндэтгэж, халамжлах тухай Бурханы зарлиг</w:t>
      </w:r>
    </w:p>
    <w:p/>
    <w:p>
      <w:r xmlns:w="http://schemas.openxmlformats.org/wordprocessingml/2006/main">
        <w:t xml:space="preserve">1. Эхлэл 9:4 "Гэвч та махыг амьтай нь, өөрөөр хэлбэл цустай нь хамт идэж болохгүй."</w:t>
      </w:r>
    </w:p>
    <w:p/>
    <w:p>
      <w:r xmlns:w="http://schemas.openxmlformats.org/wordprocessingml/2006/main">
        <w:t xml:space="preserve">2. Дэд хууль 12:23-25 "Зөвхөн чи цусыг бүү ид, учир нь цус бол амь; чи амийг махтай хамт идэж болохгүй."</w:t>
      </w:r>
    </w:p>
    <w:p/>
    <w:p>
      <w:r xmlns:w="http://schemas.openxmlformats.org/wordprocessingml/2006/main">
        <w:t xml:space="preserve">Левит 17:14 Учир нь энэ нь бүх махан биеийн амь мөн. Түүний цус нь түүний амийн төлөө юм. Тиймээс би Израилийн хөвгүүдэд "Ямар ч төрлийн махан биений цусыг бүү ид.</w:t>
      </w:r>
    </w:p>
    <w:p/>
    <w:p>
      <w:r xmlns:w="http://schemas.openxmlformats.org/wordprocessingml/2006/main">
        <w:t xml:space="preserve">Бүх махан биеийн амь цусанд байдаг тул ямар ч төрлийн амьтны цусыг бүү ид гэж Бурхан израильчуудад зарлигласан.</w:t>
      </w:r>
    </w:p>
    <w:p/>
    <w:p>
      <w:r xmlns:w="http://schemas.openxmlformats.org/wordprocessingml/2006/main">
        <w:t xml:space="preserve">1. "Амьдралын ариун байдал"</w:t>
      </w:r>
    </w:p>
    <w:p/>
    <w:p>
      <w:r xmlns:w="http://schemas.openxmlformats.org/wordprocessingml/2006/main">
        <w:t xml:space="preserve">2. "Бурханы зарлигууд: Амьдралын түлхүүр"</w:t>
      </w:r>
    </w:p>
    <w:p/>
    <w:p>
      <w:r xmlns:w="http://schemas.openxmlformats.org/wordprocessingml/2006/main">
        <w:t xml:space="preserve">1. Матай 5:17-19, "Намайг Хууль эсвэл Бошиглогчдыг устгах гэж ирсэн гэж битгий бодоорой; Би тэдгээрийг цуцлах гэж ирээгүй, харин биелүүлэхийн тулд ирсэн. Учир нь үнэнээр би та нарт хэлье, тэнгэр газар өнгөрөх хүртэл. Бүх зүйл биелэх хүртэл Хуулиас өчүүхэн ч, цэг ч алга болно.Тиймээс эдгээр зарлигуудын хамгийн бага нэгийг нь сулруулж, бусдад үүнийг хийхийг заадаг хүн тэнгэрийн хаанчлалд хамгийн бага гэж нэрлэгдэх болно. Тэнгэрийн хаант улсад агуу гэж нэрлэгдэх болно гэж тэдэнд зааж сургадаг."</w:t>
      </w:r>
    </w:p>
    <w:p/>
    <w:p>
      <w:r xmlns:w="http://schemas.openxmlformats.org/wordprocessingml/2006/main">
        <w:t xml:space="preserve">2. Илчлэлт 22:14, “Түүний зарлигуудыг биелүүлэгчид ерөөлтэй еэ.</w:t>
      </w:r>
    </w:p>
    <w:p/>
    <w:p>
      <w:r xmlns:w="http://schemas.openxmlformats.org/wordprocessingml/2006/main">
        <w:t xml:space="preserve">ЛЕВИТ 17:15 Өөрөө үхсэн, эсвэл араатан амьтдад урагдсан амьтныг идсэн хүн бүр өөрийн орны аль нэг нь ч бай, харийн ч бай, хувцсаа угааж, усанд угаал үйлдэх ёстой. Орой болтол бузартсан бай: тэгвэл тэр цэвэр болно.</w:t>
      </w:r>
    </w:p>
    <w:p/>
    <w:p>
      <w:r xmlns:w="http://schemas.openxmlformats.org/wordprocessingml/2006/main">
        <w:t xml:space="preserve">Энэ ишлэл нь үхсэн эсвэл араатан амьтдын урагдсан зүйлтэй харьцсаны дараа ариусах, цэвэршүүлэх шаардлагатайг өгүүлдэг.</w:t>
      </w:r>
    </w:p>
    <w:p/>
    <w:p>
      <w:r xmlns:w="http://schemas.openxmlformats.org/wordprocessingml/2006/main">
        <w:t xml:space="preserve">1. "Цэвэр ариун амьдралаар амьдрах нь: Ариун байдлын адислал"</w:t>
      </w:r>
    </w:p>
    <w:p/>
    <w:p>
      <w:r xmlns:w="http://schemas.openxmlformats.org/wordprocessingml/2006/main">
        <w:t xml:space="preserve">2. "Ариун байдлын зам: ариусгах Бурханы зарлиг"</w:t>
      </w:r>
    </w:p>
    <w:p/>
    <w:p>
      <w:r xmlns:w="http://schemas.openxmlformats.org/wordprocessingml/2006/main">
        <w:t xml:space="preserve">1. Дуулал 51:7 - Намайг хиссопоор ариусга, тэгвэл би цэвэр болно: намайг угаа, тэгвэл би цаснаас илүү цагаан болно.</w:t>
      </w:r>
    </w:p>
    <w:p/>
    <w:p>
      <w:r xmlns:w="http://schemas.openxmlformats.org/wordprocessingml/2006/main">
        <w:t xml:space="preserve">2. Тит 2:11-12 - Учир нь авралыг авчирдаг Бурханы нигүүлсэл бүх хүнд үзэгдэж, бурханлаг бус байдал, ертөнцийн хүсэл тачаалыг үгүйсгэж, бид өнөөгийн энэ ертөнцөд ухаалаг, зөв шударга, бурханлаг байдлаар амьдрах ёстой гэдгийг бидэнд заасан.</w:t>
      </w:r>
    </w:p>
    <w:p/>
    <w:p>
      <w:r xmlns:w="http://schemas.openxmlformats.org/wordprocessingml/2006/main">
        <w:t xml:space="preserve">ЛЕВИТ 17:16 Гэвч хэрэв тэр тэднийг угаахгүй, махан биеэ угаалгахгүй бол. Дараа нь тэр гэм буруугаа үүрнэ.</w:t>
      </w:r>
    </w:p>
    <w:p/>
    <w:p>
      <w:r xmlns:w="http://schemas.openxmlformats.org/wordprocessingml/2006/main">
        <w:t xml:space="preserve">Энэ хэсэг нь цагаатгалын тэмдэг болохын тулд өөрийгөө угаахын чухлыг онцлон тэмдэглэв.</w:t>
      </w:r>
    </w:p>
    <w:p/>
    <w:p>
      <w:r xmlns:w="http://schemas.openxmlformats.org/wordprocessingml/2006/main">
        <w:t xml:space="preserve">1. Цэвэршүүлэх хүч: Бусдыг угаах Бурханы зарлиг</w:t>
      </w:r>
    </w:p>
    <w:p/>
    <w:p>
      <w:r xmlns:w="http://schemas.openxmlformats.org/wordprocessingml/2006/main">
        <w:t xml:space="preserve">2. Дотор ба гаднах ариун байдал: Сүнслэг цэвэршүүлэх</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Исаиа 1:16-17 - Өөрсдийгөө угаа; өөрийгөө цэвэр байлгах; Миний нүдний өмнө үйлдлийнхээ бузар мууг зайлуулаач; муу зүйл хийхээ болих, сайныг хийж сурах;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Левит 18-ыг дараах ишлэлүүдийн хамт гурван догол мөрөнд нэгтгэн дүгнэж болно.</w:t>
      </w:r>
    </w:p>
    <w:p/>
    <w:p>
      <w:r xmlns:w="http://schemas.openxmlformats.org/wordprocessingml/2006/main">
        <w:t xml:space="preserve">1-р догол мөр: Левит 18:1-18 нь Бурханы хуулиудыг дагаж, бусад үндэстний ёс суртахуунгүй зан үйлийг хэрэгжүүлэхгүй байхын чухлыг онцлон тэмдэглэснээр эхэлдэг. Энэ бүлэгт Израилийн нийгэм дэх хориотой бэлгийн харьцааг тусгайлан авч үздэг. Үүнд эцэг эх, ах, эгч, хүүхэд гэх мэт ойр дотны хамаатан садан, төрөл төрөгсөдтэй бэлгийн харьцаанд орохыг хориглосон янз бүрийн зэрэглэлийг тодорхойлсон. Эдгээр хуулиуд нь ёс суртахууны цэвэр ариун байдлыг хадгалах, нийгмийг доройтуулахаас сэргийлэх зорилготой юм.</w:t>
      </w:r>
    </w:p>
    <w:p/>
    <w:p>
      <w:r xmlns:w="http://schemas.openxmlformats.org/wordprocessingml/2006/main">
        <w:t xml:space="preserve">2-р догол мөр: Левит 18:19-23-т үргэлжлүүлэн бэлгийн харьцаанд орохтой холбоотой нэмэлт хоригуудыг танилцуулав. Энэ бүлэгт эмэгтэй хүний сарын тэмдгийн үед бэлгийн харьцаанд орохыг хориглож, садар самуун, араатан садан, ижил хүйстэнтэй бэлгийн хавьталд орохыг буруушаажээ. Эдгээр дүрэм журам нь бэлгийн ёс суртахууны талаарх Бурханы жишгийг онцолж, дотно харилцаанд цэвэр ариун байдлыг хадгалахын чухлыг онцлон тэмдэглэдэг.</w:t>
      </w:r>
    </w:p>
    <w:p/>
    <w:p>
      <w:r xmlns:w="http://schemas.openxmlformats.org/wordprocessingml/2006/main">
        <w:t xml:space="preserve">3-р догол мөр: Левит номын 18-р бүлэгт эдгээр хуулиудыг бусад үндэстнээс ялгах үүднээс Израильд өгсөн гэдгийг онцлон тэмдэглэв. Эдгээр дүрмийг зөрчих нь газар нутгийг бузарлаж, хувь хүн болон нийт ард иргэдийн аль алинд нь шүүлт авчирдаг гэдгийг энэ бүлэгт онцолсон. Энэ нь хөрш орнуудын соёлын нүгэлт зан үйлийг дуурайхаас сэрэмжлүүлж, Бурханы зөвт байдлын тухай зарлигуудыг дуулгавартай дагахыг онцолдог.</w:t>
      </w:r>
    </w:p>
    <w:p/>
    <w:p>
      <w:r xmlns:w="http://schemas.openxmlformats.org/wordprocessingml/2006/main">
        <w:t xml:space="preserve">Дүгнэж хэлэхэд:</w:t>
      </w:r>
    </w:p>
    <w:p>
      <w:r xmlns:w="http://schemas.openxmlformats.org/wordprocessingml/2006/main">
        <w:t xml:space="preserve">Левит 18-д дараахь зүйлийг үзүүлэв.</w:t>
      </w:r>
    </w:p>
    <w:p>
      <w:r xmlns:w="http://schemas.openxmlformats.org/wordprocessingml/2006/main">
        <w:t xml:space="preserve">Бурханы хуулиудыг дагахыг онцлох; ёс суртахуунгүй үйлдлээс зайлсхийх;</w:t>
      </w:r>
    </w:p>
    <w:p>
      <w:r xmlns:w="http://schemas.openxmlformats.org/wordprocessingml/2006/main">
        <w:t xml:space="preserve">Израилийн олон нийтийн цус ойртолтын холбоонд бэлгийн харьцаанд орохыг хориглосон;</w:t>
      </w:r>
    </w:p>
    <w:p>
      <w:r xmlns:w="http://schemas.openxmlformats.org/wordprocessingml/2006/main">
        <w:t xml:space="preserve">Ёс суртахууны цэвэр ариун байдлыг хадгалах; нийгмийн доройтлоос урьдчилан сэргийлэх.</w:t>
      </w:r>
    </w:p>
    <w:p/>
    <w:p>
      <w:r xmlns:w="http://schemas.openxmlformats.org/wordprocessingml/2006/main">
        <w:t xml:space="preserve">Сарын тэмдгийн үед бэлгийн харьцаанд орохыг хориглох нэмэлт заалтууд;</w:t>
      </w:r>
    </w:p>
    <w:p>
      <w:r xmlns:w="http://schemas.openxmlformats.org/wordprocessingml/2006/main">
        <w:t xml:space="preserve">Садар самуун, араатан, ижил хүйстнүүдийн үйлдлийг буруушаах;</w:t>
      </w:r>
    </w:p>
    <w:p>
      <w:r xmlns:w="http://schemas.openxmlformats.org/wordprocessingml/2006/main">
        <w:t xml:space="preserve">Бэлгийн ёс суртахууны хэм хэмжээ; цэвэр ариун байдлыг хадгалахын ач холбогдол.</w:t>
      </w:r>
    </w:p>
    <w:p/>
    <w:p>
      <w:r xmlns:w="http://schemas.openxmlformats.org/wordprocessingml/2006/main">
        <w:t xml:space="preserve">Израилийг бусад үндэстнүүдээс ялгах зааварчилгаа;</w:t>
      </w:r>
    </w:p>
    <w:p>
      <w:r xmlns:w="http://schemas.openxmlformats.org/wordprocessingml/2006/main">
        <w:t xml:space="preserve">Зөрчил нь газрыг бохирдуулдаг; хувь хүн, нийгэмд шүүлт авчирдаг;</w:t>
      </w:r>
    </w:p>
    <w:p>
      <w:r xmlns:w="http://schemas.openxmlformats.org/wordprocessingml/2006/main">
        <w:t xml:space="preserve">Нүгэлт үйлдлийг дуурайхаас сэрэмжлүүлэх; Бурханы зарлигуудад дуулгавартай байх.</w:t>
      </w:r>
    </w:p>
    <w:p/>
    <w:p>
      <w:r xmlns:w="http://schemas.openxmlformats.org/wordprocessingml/2006/main">
        <w:t xml:space="preserve">Энэ бүлэг нь Израилийн нийгэм дэх хориотой бэлгийн харьцааны талаарх Бурханы зааврыг голлон авч үздэг. Энэ нь Бурханы хуулиудыг дагах, бусад үндэстний ёс суртахуунгүй зан үйлийг хэрэгжүүлэхгүй байхын чухлыг онцлон тэмдэглэснээр эхэлдэг. Левит номын 18-р бүлэгт эцэг эх, ах эгч, хүүхэд зэрэг ойр дотны хамаатан садантайгаа холбоотой харилцааг тусгайлан авч үзэж, ёс суртахууны цэвэр ариун байдлыг хадгалж, нийгмийг доройтуулахаас урьдчилан сэргийлэх хэрэгцээг онцолсон байдаг.</w:t>
      </w:r>
    </w:p>
    <w:p/>
    <w:p>
      <w:r xmlns:w="http://schemas.openxmlformats.org/wordprocessingml/2006/main">
        <w:t xml:space="preserve">Цаашилбал, Левит 18-д бэлгийн харьцаанд орохтой холбоотой нэмэлт хоригуудыг тусгасан байдаг. Энэ нь эмэгтэй хүний сарын тэмдгийн үед бэлгийн харьцаанд орохыг хориглож, садар самуун, араатан, ижил хүйстэнтэй бэлгийн хавьталд орохыг буруушаадаг. Эдгээр дүрэм журам нь Израилийн нийгэм дэх бэлгийн ёс суртахууны талаарх Бурханы жишгийг тогтоож, дотно харилцаанд цэвэр ариун байдлыг хадгалахын чухлыг онцлон тэмдэглэдэг.</w:t>
      </w:r>
    </w:p>
    <w:p/>
    <w:p>
      <w:r xmlns:w="http://schemas.openxmlformats.org/wordprocessingml/2006/main">
        <w:t xml:space="preserve">Бүлгийн төгсгөлд эдгээр хуулиудыг бусад үндэстнээс ялгахын тулд Израильд өгсөн гэдгийг онцлон тэмдэглэв. Эдгээр дүрмийг зөрчих нь газар нутгийг бузарлаж, хувь хүн болон нийт ард түмнийг шийтгэдэг гэж үздэг. Левит номын 18-р бүлэгт зэргэлдээх соёл иргэншилд ажиглагдсан нүгэлт зан үйлийг дуурайхаас сэрэмжлүүлж, Бурханы зөвт байдлын тухай зарлигуудыг дуулгавартай дагахыг онцлон тэмдэглэсэн байдаг. Эдгээр хуулиуд нь Бурханы сонгосон хүмүүсийн дунд ариун байдлыг хадгалах удирдамж болдог.</w:t>
      </w:r>
    </w:p>
    <w:p/>
    <w:p>
      <w:r xmlns:w="http://schemas.openxmlformats.org/wordprocessingml/2006/main">
        <w:t xml:space="preserve">Левит 18:1 ЭЗЭН Мосед айлдаж,</w:t>
      </w:r>
    </w:p>
    <w:p/>
    <w:p>
      <w:r xmlns:w="http://schemas.openxmlformats.org/wordprocessingml/2006/main">
        <w:t xml:space="preserve">Их Эзэн Мосед ярьж, Түүний хуулиудыг дагахыг тушаасан.</w:t>
      </w:r>
    </w:p>
    <w:p/>
    <w:p>
      <w:r xmlns:w="http://schemas.openxmlformats.org/wordprocessingml/2006/main">
        <w:t xml:space="preserve">1. Бурханы үгийг дуулгавартай дагах нь: Дуулгавартай байхын адислал</w:t>
      </w:r>
    </w:p>
    <w:p/>
    <w:p>
      <w:r xmlns:w="http://schemas.openxmlformats.org/wordprocessingml/2006/main">
        <w:t xml:space="preserve">2. Бурханы зарлигуудыг дагах үүрэг</w:t>
      </w:r>
    </w:p>
    <w:p/>
    <w:p>
      <w:r xmlns:w="http://schemas.openxmlformats.org/wordprocessingml/2006/main">
        <w:t xml:space="preserve">1. Дэд хууль 8:1-2 - Өнөөдөр миний та нарт тушааж буй бүх зарлигийг та нар амьд, үржиж, эцэг өвгөддөө өгөхөөр Их Эзэний тангарагласан газар нутаг руу орж, эзэмшихийн тулд болгоомжтой хийгээрэй. Мөн чиний зүрх сэтгэлд юу байгааг, чи Түүний зарлигуудыг дагах эсэх, эс үйлдэх эсэхийг мэдэхийн тулд чамайг даруу болгохын тулд ЭЗЭН Бурхан чинь чамайг энэ дөчин жилийн турш цөлд удирдан чиглүүлсэн бүх замыг чи санах болно.</w:t>
      </w:r>
    </w:p>
    <w:p/>
    <w:p>
      <w:r xmlns:w="http://schemas.openxmlformats.org/wordprocessingml/2006/main">
        <w:t xml:space="preserve">2. Иошуа 1:7-9 - Миний зарц Мосегийн чамд тушаасан бүх хуулийн дагуу болгоомжтой байж, хүчтэй бөгөөд маш зоригтой бай. Хаана ч явсан сайн амжилтанд хүрэхийн тулд түүнээс баруун тийш, зүүн тийш бүү эргэ. Хуулийн энэ ном чиний амнаас салахгүй, харин чи үүнийг өдөр шөнөгүй тунгаан бод, тэгвэл чи түүнд бичигдсэн бүхний дагуу болгоомжтой байх болно. Учир нь та замаа цэцэглүүлж, дараа нь сайн амжилтанд хүрэх болно.</w:t>
      </w:r>
    </w:p>
    <w:p/>
    <w:p>
      <w:r xmlns:w="http://schemas.openxmlformats.org/wordprocessingml/2006/main">
        <w:t xml:space="preserve">ЛЕВИТ 18:2 Израилийн хөвгүүдтэй ярьж, тэдэнд "Би бол та нарын Бурхан ЭЗЭН мөн" гэж хэл.</w:t>
      </w:r>
    </w:p>
    <w:p/>
    <w:p>
      <w:r xmlns:w="http://schemas.openxmlformats.org/wordprocessingml/2006/main">
        <w:t xml:space="preserve">Бурхан израильчуудад хандан, Тэр бол тэдний Эзэн, Бурхан гэдгийг сануулдаг.</w:t>
      </w:r>
    </w:p>
    <w:p/>
    <w:p>
      <w:r xmlns:w="http://schemas.openxmlformats.org/wordprocessingml/2006/main">
        <w:t xml:space="preserve">1. "Санах уриалга: Бурхантай хийсэн гэрээгээ дахин баталгаажуулах нь"</w:t>
      </w:r>
    </w:p>
    <w:p/>
    <w:p>
      <w:r xmlns:w="http://schemas.openxmlformats.org/wordprocessingml/2006/main">
        <w:t xml:space="preserve">2. "Бурханы ард түмэн шиг амьдрах нь: Эзэнд дуулгавартай байдал ба үнэнч байх"</w:t>
      </w:r>
    </w:p>
    <w:p/>
    <w:p>
      <w:r xmlns:w="http://schemas.openxmlformats.org/wordprocessingml/2006/main">
        <w:t xml:space="preserve">1. Дэд хууль 6:4-5 - Израиль аа, сонсогтун. Бидний Бурхан ЭЗЭН бол нэг юм. Чи өөрийн Бурхан ЭЗЭНээ бүх зүрх, бүх сэтгэл, бүх хүчээрээ хайрла.</w:t>
      </w:r>
    </w:p>
    <w:p/>
    <w:p>
      <w:r xmlns:w="http://schemas.openxmlformats.org/wordprocessingml/2006/main">
        <w:t xml:space="preserve">2. Египетээс гарсан нь 19:5-6 - Тиймийн тул, хэрэв чи үнэхээр миний дуу хоолойг дуулгавартай дагаж, миний гэрээг сахих юм бол бүх ард түмний дунд миний үнэт өмч байх болно, учир нь бүх дэлхий минийх юм; Та нар миний хувьд тахилч нарын хаант улс, ариун үндэстэн байх болно.</w:t>
      </w:r>
    </w:p>
    <w:p/>
    <w:p>
      <w:r xmlns:w="http://schemas.openxmlformats.org/wordprocessingml/2006/main">
        <w:t xml:space="preserve">ЛЕВИТ 18:3 Та нар амьдарч байсан Египетийн газрын үйлдлүүдийн дараа бүү үйлд, Миний та нарыг авчирсан Канаан нутгийн үйлсийн дараа та нар бүү үйлд.</w:t>
      </w:r>
    </w:p>
    <w:p/>
    <w:p>
      <w:r xmlns:w="http://schemas.openxmlformats.org/wordprocessingml/2006/main">
        <w:t xml:space="preserve">Бурхан израильчуудад египетчүүд эсвэл канаанчуудын ёс заншил, ёс заншлыг дагахгүй, харин Түүний хуулиудыг дагахыг тушаасан.</w:t>
      </w:r>
    </w:p>
    <w:p/>
    <w:p>
      <w:r xmlns:w="http://schemas.openxmlformats.org/wordprocessingml/2006/main">
        <w:t xml:space="preserve">1. Бурханы хууль бол хүний хуулиас дээгүүр юм</w:t>
      </w:r>
    </w:p>
    <w:p/>
    <w:p>
      <w:r xmlns:w="http://schemas.openxmlformats.org/wordprocessingml/2006/main">
        <w:t xml:space="preserve">2. Өдөр тутмын амьдралдаа Бурханы зарлигуудыг хэрхэн дагах вэ?</w:t>
      </w:r>
    </w:p>
    <w:p/>
    <w:p>
      <w:r xmlns:w="http://schemas.openxmlformats.org/wordprocessingml/2006/main">
        <w:t xml:space="preserve">1. Сургаалт үгс 6:20-23 - "Хүү минь, эцгийнхээ зарлигийг сахиж, эхийнхээ хуулийг бүү орхи. Тэднийг зүрхэндээ байнга хүлж, хүзүүндээ уя. Чи явахад тэр чамайг хөтлөх болно. "Чамайг унтах үед энэ нь чамайг хамгаалж, сэрэх үед чамтай ярих болно. Учир нь тушаал бол дэнлүү, хууль бол гэрэл, сургаал зэмлэл бол амьдралын зам"</w:t>
      </w:r>
    </w:p>
    <w:p/>
    <w:p>
      <w:r xmlns:w="http://schemas.openxmlformats.org/wordprocessingml/2006/main">
        <w:t xml:space="preserve">2. Иошуа 1:7-8 - "Миний зарц Мосегийн чамд тушаасан бүх хуулийн дагуу үйлдэхийн тулд чи хүчтэй бөгөөд маш зоригтой бай. Түүнээс баруун тийш ч, зүүн тийш ч битгий эргэж бай. Хаана ч явсан цэцэглэн хөгжихийн тулд энэ хуулийн ном чиний амнаас гарахгүй, харин чи тэнд бичигдсэн бүхний дагуу үйлдэхийн тулд өдөр шөнөгүй түүн дээр бясалга. цэцэглэн хөгжих болно, тэгвэл чи сайн амжилтанд хүрнэ"</w:t>
      </w:r>
    </w:p>
    <w:p/>
    <w:p>
      <w:r xmlns:w="http://schemas.openxmlformats.org/wordprocessingml/2006/main">
        <w:t xml:space="preserve">ЛЕВИТ 18:4 Та нар Миний шүүлтүүдийг үйлдэж, Миний зарлигуудыг сахин, түүгээр алхах болно. Би бол та нарын Бурхан ЭЗЭН мөн.</w:t>
      </w:r>
    </w:p>
    <w:p/>
    <w:p>
      <w:r xmlns:w="http://schemas.openxmlformats.org/wordprocessingml/2006/main">
        <w:t xml:space="preserve">Их Эзэн хүмүүст Түүний шүүлт, тогтоолуудыг дуулгавартай дагаж, тэдгээрийн дагуу алхахыг захидаг.</w:t>
      </w:r>
    </w:p>
    <w:p/>
    <w:p>
      <w:r xmlns:w="http://schemas.openxmlformats.org/wordprocessingml/2006/main">
        <w:t xml:space="preserve">1. Их Эзэний зарлигуудыг дуулгавартай дагаж амьдрах</w:t>
      </w:r>
    </w:p>
    <w:p/>
    <w:p>
      <w:r xmlns:w="http://schemas.openxmlformats.org/wordprocessingml/2006/main">
        <w:t xml:space="preserve">2. Зөвт байдал ба ариун байдалд алхах</w:t>
      </w:r>
    </w:p>
    <w:p/>
    <w:p>
      <w:r xmlns:w="http://schemas.openxmlformats.org/wordprocessingml/2006/main">
        <w:t xml:space="preserve">1. Ефес 4:17-24</w:t>
      </w:r>
    </w:p>
    <w:p/>
    <w:p>
      <w:r xmlns:w="http://schemas.openxmlformats.org/wordprocessingml/2006/main">
        <w:t xml:space="preserve">2. Ром 12:1-2</w:t>
      </w:r>
    </w:p>
    <w:p/>
    <w:p>
      <w:r xmlns:w="http://schemas.openxmlformats.org/wordprocessingml/2006/main">
        <w:t xml:space="preserve">ЛЕВИТ 18:5 Тиймээс та нар Миний зарлигууд болон Миний тогтоолуудыг сахигтун.Хэн үүнийг үйлдвэл тэр нь тэдгээрт амьдрах болно.Би бол ЭЗЭН мөн.</w:t>
      </w:r>
    </w:p>
    <w:p/>
    <w:p>
      <w:r xmlns:w="http://schemas.openxmlformats.org/wordprocessingml/2006/main">
        <w:t xml:space="preserve">Энэ шүлэг биднийг Их Эзэний хууль, зарлигуудыг дуулгавартай дагахыг уриалж, ингэснээр бид тэдгээрт амьдрах болно.</w:t>
      </w:r>
    </w:p>
    <w:p/>
    <w:p>
      <w:r xmlns:w="http://schemas.openxmlformats.org/wordprocessingml/2006/main">
        <w:t xml:space="preserve">1: Бурханы хуулиуд бидний сайн сайхны төлөө байдаг.</w:t>
      </w:r>
    </w:p>
    <w:p/>
    <w:p>
      <w:r xmlns:w="http://schemas.openxmlformats.org/wordprocessingml/2006/main">
        <w:t xml:space="preserve">2: Бурханд дуулгавартай байх нь амьдрал, адислалыг авчирдаг.</w:t>
      </w:r>
    </w:p>
    <w:p/>
    <w:p>
      <w:r xmlns:w="http://schemas.openxmlformats.org/wordprocessingml/2006/main">
        <w:t xml:space="preserve">1: Дэд хууль 30:15-20 - Амьдралыг сонго.</w:t>
      </w:r>
    </w:p>
    <w:p/>
    <w:p>
      <w:r xmlns:w="http://schemas.openxmlformats.org/wordprocessingml/2006/main">
        <w:t xml:space="preserve">2: Ром 8:13-14 - Сүнсээр удирдуулсан.</w:t>
      </w:r>
    </w:p>
    <w:p/>
    <w:p>
      <w:r xmlns:w="http://schemas.openxmlformats.org/wordprocessingml/2006/main">
        <w:t xml:space="preserve">ЛЕВИТ 18:6 Та нарын хэн нь ч ойр дотныхондоо ойртож, тэдний нүцгэн байдлыг илчлэх ёсгүй. Би бол ЭЗЭН мөн.</w:t>
      </w:r>
    </w:p>
    <w:p/>
    <w:p>
      <w:r xmlns:w="http://schemas.openxmlformats.org/wordprocessingml/2006/main">
        <w:t xml:space="preserve">Энэ хэсэг нь харилцаандаа хил хязгаарыг хүндэтгэж, даруу байдлыг хадгалахыг бидэнд заадаг.</w:t>
      </w:r>
    </w:p>
    <w:p/>
    <w:p>
      <w:r xmlns:w="http://schemas.openxmlformats.org/wordprocessingml/2006/main">
        <w:t xml:space="preserve">1. Харилцааны даруу байдлын хил хязгаарыг ойлгох</w:t>
      </w:r>
    </w:p>
    <w:p/>
    <w:p>
      <w:r xmlns:w="http://schemas.openxmlformats.org/wordprocessingml/2006/main">
        <w:t xml:space="preserve">2. Бусдын хил хязгаарыг хүндэтгэхийн чухлыг хүлээн зөвшөөр</w:t>
      </w:r>
    </w:p>
    <w:p/>
    <w:p>
      <w:r xmlns:w="http://schemas.openxmlformats.org/wordprocessingml/2006/main">
        <w:t xml:space="preserve">1. 1 Тесалоник 4:3-8 - "Учир нь та нар садар самууныг цээрлэх нь Бурханы хүсэл, бүр та нарын ариусгал юм. Та нарын хүн бүр өөрийн савыг хэрхэн ариусгаж, хүндэтгэлтэйгээр эзэмшихээ мэдэх ёстой. Бурханыг мэддэггүй харь үндэстнүүдийн адил шунал тачаалын хүсэл тачаал: Хэн ч ах дүүгээ ямар ч асуудалд хуурч мэхлэхгүй, учир нь Их Эзэн ийм бүхний өшөө авагч гэдгийг бид та нарт урьдчилан сануулж, гэрчилсэн.Учир нь Бурхан тэгээгүй. Биднийг бузартсан, харин ариун байдалд дуудсан. Тиймээс хүнийг үл тоомсорлодог хүн нь хүнийг биш, харин Ариун Сүнсээ бидэнд өгсөн Бурханыг үл тоомсорлодог."</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ЛЕВИТ 18:7 Эцгийнхээ нүцгэн биеийг, эсвэл эхийнхээ нүцгэн биеийг бүү илч, тэр бол чиний эх юм. чи түүний нүцгэн байдлыг бүү илч.</w:t>
      </w:r>
    </w:p>
    <w:p/>
    <w:p>
      <w:r xmlns:w="http://schemas.openxmlformats.org/wordprocessingml/2006/main">
        <w:t xml:space="preserve">Энэ ишлэлд эцэг эхийнхээ нүцгэн байдлыг ил гаргахгүй байж хүндлэх тухай өгүүлдэг.</w:t>
      </w:r>
    </w:p>
    <w:p/>
    <w:p>
      <w:r xmlns:w="http://schemas.openxmlformats.org/wordprocessingml/2006/main">
        <w:t xml:space="preserve">1: Эцэг эхээ хүндэл - Эцэг эхийнхээ нэр төрийг хамгаалж хүндэл.</w:t>
      </w:r>
    </w:p>
    <w:p/>
    <w:p>
      <w:r xmlns:w="http://schemas.openxmlformats.org/wordprocessingml/2006/main">
        <w:t xml:space="preserve">2: Гэр бүлийн ариун нандин байдал - Гэр бүлийн гишүүдийн хоорондын холбоог хүндэтгэж, хамгаална.</w:t>
      </w:r>
    </w:p>
    <w:p/>
    <w:p>
      <w:r xmlns:w="http://schemas.openxmlformats.org/wordprocessingml/2006/main">
        <w:t xml:space="preserve">1: Ефес 6:2-3 "Эцэг эхээ хүндэл, энэ нь та нарт сайн сайхан байхын тулд, та нар дэлхий дээр урт удаан наслахын тулд амлалтаар өгсөн анхны тушаал юм."</w:t>
      </w:r>
    </w:p>
    <w:p/>
    <w:p>
      <w:r xmlns:w="http://schemas.openxmlformats.org/wordprocessingml/2006/main">
        <w:t xml:space="preserve">2: Сургаалт үгс 20:20 "Хэрэв хэн нэгэн эцэг эхээ хараавал түүний дэнлүү тас харанхуйд унтарна."</w:t>
      </w:r>
    </w:p>
    <w:p/>
    <w:p>
      <w:r xmlns:w="http://schemas.openxmlformats.org/wordprocessingml/2006/main">
        <w:t xml:space="preserve">Левит 18:8 Чи эцгийнхээ эхнэрийн нүцгэн биеийг бүү тай.</w:t>
      </w:r>
    </w:p>
    <w:p/>
    <w:p>
      <w:r xmlns:w="http://schemas.openxmlformats.org/wordprocessingml/2006/main">
        <w:t xml:space="preserve">Энэ хэсэгт аав, эхнэр хоёрын хоорондох хил хязгаарыг хүндэтгэхийн чухлыг онцолсон байдаг.</w:t>
      </w:r>
    </w:p>
    <w:p/>
    <w:p>
      <w:r xmlns:w="http://schemas.openxmlformats.org/wordprocessingml/2006/main">
        <w:t xml:space="preserve">1. Эцэг эхээ хүндэлж, хүндэл: Левит 18:8-ын тойм</w:t>
      </w:r>
    </w:p>
    <w:p/>
    <w:p>
      <w:r xmlns:w="http://schemas.openxmlformats.org/wordprocessingml/2006/main">
        <w:t xml:space="preserve">2. Гэрлэлтийн ариун байдал: Левит 18:8 дахь бидний гэр бүлийн харилцаа</w:t>
      </w:r>
    </w:p>
    <w:p/>
    <w:p>
      <w:r xmlns:w="http://schemas.openxmlformats.org/wordprocessingml/2006/main">
        <w:t xml:space="preserve">1. Египетээс гарсан нь 20:12 ЭЗЭН Бурханаас чинь чамд өгч буй газарт чиний өдрүүд урт байхын тулд эцэг эхээ хүндэл.</w:t>
      </w:r>
    </w:p>
    <w:p/>
    <w:p>
      <w:r xmlns:w="http://schemas.openxmlformats.org/wordprocessingml/2006/main">
        <w:t xml:space="preserve">2. 1 Коринт 7:2-4 Харин садар самуун уруу таталтаас болж эрэгтэй хүн бүр өөрийн эхнэр, эмэгтэй хүн бүр өөрийн нөхөртэй байх ёстой. Нөхөр нь эхнэртээ гэрлэх эрхээ, эхнэр нь нөхөртөө өгөх ёстой. Учир нь эхнэр нь өөрийн биеийг захирч чаддаггүй, харин нөхөр нь эрх мэдэлтэй байдаг. Үүний нэгэн адил нөхөр нь өөрийн биеийг удирдах эрх мэдэлгүй, харин эхнэр нь эрх мэдэлтэй байдаг.</w:t>
      </w:r>
    </w:p>
    <w:p/>
    <w:p>
      <w:r xmlns:w="http://schemas.openxmlformats.org/wordprocessingml/2006/main">
        <w:t xml:space="preserve">Левит 18:9 Эгчийн чинь, эцгийн чинь охины, эсвэл эхийн чинь охины нүцгэн биеийг нь, гэртээ төрсөн ч, гадаадад ч төрсөн бай, тэр ч байтугай чи тэдний нүцгэн байдлыг бүү илч.</w:t>
      </w:r>
    </w:p>
    <w:p/>
    <w:p>
      <w:r xmlns:w="http://schemas.openxmlformats.org/wordprocessingml/2006/main">
        <w:t xml:space="preserve">Эх орон, гадаадад төрсөн эгч дүүсийн нүцгэн биеийг ил гаргахыг цээрлэдэг.</w:t>
      </w:r>
    </w:p>
    <w:p/>
    <w:p>
      <w:r xmlns:w="http://schemas.openxmlformats.org/wordprocessingml/2006/main">
        <w:t xml:space="preserve">1. "Ариун байдалд амьдрах нь: Библид даруу байдлын талаар юу гэж хэлдэг"</w:t>
      </w:r>
    </w:p>
    <w:p/>
    <w:p>
      <w:r xmlns:w="http://schemas.openxmlformats.org/wordprocessingml/2006/main">
        <w:t xml:space="preserve">2. "Гэр бүлийн адислал: Бурханы өвөрмөц дизайн"</w:t>
      </w:r>
    </w:p>
    <w:p/>
    <w:p>
      <w:r xmlns:w="http://schemas.openxmlformats.org/wordprocessingml/2006/main">
        <w:t xml:space="preserve">1. 1 Тесалоник 4:3-5 - Учир нь та нар садар самуун явдлаас зайлсхийх нь Бурханы хүсэл, бүр та нарын ариусгал юм. Бурханыг мэддэггүй харь үндэстнүүдийн адил шунал тачаалын тачаалд биш.</w:t>
      </w:r>
    </w:p>
    <w:p/>
    <w:p>
      <w:r xmlns:w="http://schemas.openxmlformats.org/wordprocessingml/2006/main">
        <w:t xml:space="preserve">2. Ефес 5:3 - Харин садар самуун, бүх бузар муу эсвэл шунахайрлыг та нарын дунд гэгээнтнүүдийн нэгэн адил нэрлэхийг бүү зөвшөөр.</w:t>
      </w:r>
    </w:p>
    <w:p/>
    <w:p>
      <w:r xmlns:w="http://schemas.openxmlformats.org/wordprocessingml/2006/main">
        <w:t xml:space="preserve">ЛЕВИТ 18:10 Чиний нүцгэн бие нь чиний хүүгийн охин юм уу охиныхоо нүцгэн биеийг ч бүү илч.</w:t>
      </w:r>
    </w:p>
    <w:p/>
    <w:p>
      <w:r xmlns:w="http://schemas.openxmlformats.org/wordprocessingml/2006/main">
        <w:t xml:space="preserve">Энэхүү ишлэл нь гэр бүл дэх харилцааны цэвэр ариун байдлыг хамгаалахын чухлыг онцолж байна.</w:t>
      </w:r>
    </w:p>
    <w:p/>
    <w:p>
      <w:r xmlns:w="http://schemas.openxmlformats.org/wordprocessingml/2006/main">
        <w:t xml:space="preserve">1. Гэр бүлийн харилцааны ариун байдлын тухай ойлголт</w:t>
      </w:r>
    </w:p>
    <w:p/>
    <w:p>
      <w:r xmlns:w="http://schemas.openxmlformats.org/wordprocessingml/2006/main">
        <w:t xml:space="preserve">2. Гэр бүл дотор дотно харилцааг эрхэмлэх гэгээнтэн</w:t>
      </w:r>
    </w:p>
    <w:p/>
    <w:p>
      <w:r xmlns:w="http://schemas.openxmlformats.org/wordprocessingml/2006/main">
        <w:t xml:space="preserve">1. Матай 19:4-6 - Тэр хариулав: "Тэднийг бүтээгч нь анхнаасаа эр, эмээр бүтээгдсэн бөгөөд "Тиймээс эр хүн эцэг эхээ орхиж, эхнэртэйгээ зууралдана" гэж хэлснийг чи уншаагүй гэж үү. Тэгээд тэд нэг махбод болох уу? Тиймээс тэд хоёр биш, харин нэг махан бие болжээ.</w:t>
      </w:r>
    </w:p>
    <w:p/>
    <w:p>
      <w:r xmlns:w="http://schemas.openxmlformats.org/wordprocessingml/2006/main">
        <w:t xml:space="preserve">2. Ефес 5:31-32 - Иймээс эр хүн эцэг эхээ орхиж, эхнэртэйгээ зууралдаж, тэр хоёр нэг махбод болно.</w:t>
      </w:r>
    </w:p>
    <w:p/>
    <w:p>
      <w:r xmlns:w="http://schemas.openxmlformats.org/wordprocessingml/2006/main">
        <w:t xml:space="preserve">ЛЕВИТ 18:11 Эцгээсээ төрсөн эцгийн чинь эхнэрийн охины нүцгэн бие нь чиний эгч тул чи түүний нүцгэн байдлыг бүү ил.</w:t>
      </w:r>
    </w:p>
    <w:p/>
    <w:p>
      <w:r xmlns:w="http://schemas.openxmlformats.org/wordprocessingml/2006/main">
        <w:t xml:space="preserve">Энэхүү ишлэл нь гэр бүлийн гишүүдийн хоорондын цус ойртолтоос зайлсхийхийн чухлыг онцолж байна.</w:t>
      </w:r>
    </w:p>
    <w:p/>
    <w:p>
      <w:r xmlns:w="http://schemas.openxmlformats.org/wordprocessingml/2006/main">
        <w:t xml:space="preserve">1: Гэр бүлийн харилцаа бол ариун нандин зүйл бөгөөд үүнийг хүндэтгэх ёстой.</w:t>
      </w:r>
    </w:p>
    <w:p/>
    <w:p>
      <w:r xmlns:w="http://schemas.openxmlformats.org/wordprocessingml/2006/main">
        <w:t xml:space="preserve">2: Аав, ээжийгээ хүндэлж, цус ойртолтоос зайлсхий.</w:t>
      </w:r>
    </w:p>
    <w:p/>
    <w:p>
      <w:r xmlns:w="http://schemas.openxmlformats.org/wordprocessingml/2006/main">
        <w:t xml:space="preserve">1: Ефес 6:1-3 "Хүүхдүүд ээ, Их Эзэний дотор эцэг эхээ дуулгавартай дагагтун. Учир нь энэ нь зөв юм. Эцэг эхээ хүндэл. Энэ нь чамд сайн сайхан байж, урт наслахын тулд амласан анхны тушаал юм. дэлхий дээр."</w:t>
      </w:r>
    </w:p>
    <w:p/>
    <w:p>
      <w:r xmlns:w="http://schemas.openxmlformats.org/wordprocessingml/2006/main">
        <w:t xml:space="preserve">2: 1 Коринт 5:1-2 "Үнэндээ та нарын дунд садар самуун, харь үндэстнүүдийн дунд ч нэрлэгдэхгүй садар самуун явдал байдаг. Хүн эцгийнхээ эхнэртэй байдаг гэж мэдээлсэн. Та нар ихэмсэглэж, мөн Энэ үйлсийг үйлдсэн хүн та нарын дундаас хасагдахын тулд гашуудах нь илүүдэхгүй гэв.</w:t>
      </w:r>
    </w:p>
    <w:p/>
    <w:p>
      <w:r xmlns:w="http://schemas.openxmlformats.org/wordprocessingml/2006/main">
        <w:t xml:space="preserve">ЛЕВИТ 18:12 Эцгийнхээ эгчийн нүцгэн биеийг бүү илч, тэр бол чиний эцгийн хамаатан юм.</w:t>
      </w:r>
    </w:p>
    <w:p/>
    <w:p>
      <w:r xmlns:w="http://schemas.openxmlformats.org/wordprocessingml/2006/main">
        <w:t xml:space="preserve">Аавын эгч нь ойр дотны хүн учраас нүцгэн биеийг ил гаргахыг цээрлэдэг.</w:t>
      </w:r>
    </w:p>
    <w:p/>
    <w:p>
      <w:r xmlns:w="http://schemas.openxmlformats.org/wordprocessingml/2006/main">
        <w:t xml:space="preserve">1. Гэр бүлийн харилцааг дээдлэх, хил хязгаарыг хүндэтгэхийн ач холбогдол.</w:t>
      </w:r>
    </w:p>
    <w:p/>
    <w:p>
      <w:r xmlns:w="http://schemas.openxmlformats.org/wordprocessingml/2006/main">
        <w:t xml:space="preserve">2. Гэр бүлийн нэгжийг хайрлах, хамгаалах хүч.</w:t>
      </w:r>
    </w:p>
    <w:p/>
    <w:p>
      <w:r xmlns:w="http://schemas.openxmlformats.org/wordprocessingml/2006/main">
        <w:t xml:space="preserve">1. Ефес 5:31-32 Тиймээс эр хүн эцэг эхээ орхин эхнэртэйгээ зууралдаж, тэр хоёр нэг махбод болно.</w:t>
      </w:r>
    </w:p>
    <w:p/>
    <w:p>
      <w:r xmlns:w="http://schemas.openxmlformats.org/wordprocessingml/2006/main">
        <w:t xml:space="preserve">2. Сургаалт үгс 17:17 Найз нь хэзээд хайртай, ах нь зовлонгийн цагт төрдөг.</w:t>
      </w:r>
    </w:p>
    <w:p/>
    <w:p>
      <w:r xmlns:w="http://schemas.openxmlformats.org/wordprocessingml/2006/main">
        <w:t xml:space="preserve">ЛЕВИТ 18:13 Чи эхийнхээ эгчийнхээ нүцгийг бүү ил, учир нь тэр бол чиний эхийн хамаатан юм.</w:t>
      </w:r>
    </w:p>
    <w:p/>
    <w:p>
      <w:r xmlns:w="http://schemas.openxmlformats.org/wordprocessingml/2006/main">
        <w:t xml:space="preserve">Энэ ишлэл нь ойр дотны хүнтэйгээ бэлгийн харьцаанд орохгүй байх замаар гэр бүлийн харилцааг хүндэтгэхийн чухлыг онцлон тэмдэглэв.</w:t>
      </w:r>
    </w:p>
    <w:p/>
    <w:p>
      <w:r xmlns:w="http://schemas.openxmlformats.org/wordprocessingml/2006/main">
        <w:t xml:space="preserve">1: "Гэр бүлийн харилцаагаа хүндэтгэ"</w:t>
      </w:r>
    </w:p>
    <w:p/>
    <w:p>
      <w:r xmlns:w="http://schemas.openxmlformats.org/wordprocessingml/2006/main">
        <w:t xml:space="preserve">2: "Хатан садангаа хайрла, хүндэл"</w:t>
      </w:r>
    </w:p>
    <w:p/>
    <w:p>
      <w:r xmlns:w="http://schemas.openxmlformats.org/wordprocessingml/2006/main">
        <w:t xml:space="preserve">1: Матай 12:48-50 - "Тэнгэр дэх Эцэгийн минь хүслийг биелүүлдэг хүн бол миний ах, эгч, ээж мөн."</w:t>
      </w:r>
    </w:p>
    <w:p/>
    <w:p>
      <w:r xmlns:w="http://schemas.openxmlformats.org/wordprocessingml/2006/main">
        <w:t xml:space="preserve">2: 1 Тимот 5:1-2 - "Ахмад эмэгтэйчүүдийг эх шигээ, залуу эмэгтэйчүүдийг эгч дүүс шигээ туйлын цэвэр ариун байдлаар ханд."</w:t>
      </w:r>
    </w:p>
    <w:p/>
    <w:p>
      <w:r xmlns:w="http://schemas.openxmlformats.org/wordprocessingml/2006/main">
        <w:t xml:space="preserve">Левит 18:14 Чи эцгийнхээ дүүгийн нүцгэн биеийг бүү илч, эхнэртэй нь бүү ойрт. Тэр бол чиний авга эгч.</w:t>
      </w:r>
    </w:p>
    <w:p/>
    <w:p>
      <w:r xmlns:w="http://schemas.openxmlformats.org/wordprocessingml/2006/main">
        <w:t xml:space="preserve">Аавынхаа дүүгийн эхнэр буюу нагац эгчтэй бэлгийн харьцаанд орохыг хориглоно.</w:t>
      </w:r>
    </w:p>
    <w:p/>
    <w:p>
      <w:r xmlns:w="http://schemas.openxmlformats.org/wordprocessingml/2006/main">
        <w:t xml:space="preserve">1. Харилцаанд хүндэтгэлтэй хандахын ач холбогдол</w:t>
      </w:r>
    </w:p>
    <w:p/>
    <w:p>
      <w:r xmlns:w="http://schemas.openxmlformats.org/wordprocessingml/2006/main">
        <w:t xml:space="preserve">2. Бурханы зарлигуудыг сахих</w:t>
      </w:r>
    </w:p>
    <w:p/>
    <w:p>
      <w:r xmlns:w="http://schemas.openxmlformats.org/wordprocessingml/2006/main">
        <w:t xml:space="preserve">1. Египетээс гарсан нь 20:14 - Чи завхайрч болохгүй.</w:t>
      </w:r>
    </w:p>
    <w:p/>
    <w:p>
      <w:r xmlns:w="http://schemas.openxmlformats.org/wordprocessingml/2006/main">
        <w:t xml:space="preserve">2. Сургаалт үгс 6:32 - Садар самуун үйлдэгч нь ухаангүй; үүнийг хийдэг хүн өөрийгөө устгадаг.</w:t>
      </w:r>
    </w:p>
    <w:p/>
    <w:p>
      <w:r xmlns:w="http://schemas.openxmlformats.org/wordprocessingml/2006/main">
        <w:t xml:space="preserve">ЛЕВИТ 18:15 Чи бэрийнхээ нүцгэн байдлыг бүү илч, тэр бол таны хүүгийн эхнэр. чи түүний нүцгэн байдлыг бүү илч.</w:t>
      </w:r>
    </w:p>
    <w:p/>
    <w:p>
      <w:r xmlns:w="http://schemas.openxmlformats.org/wordprocessingml/2006/main">
        <w:t xml:space="preserve">Энэ хэсэг нь бэртэйгээ цус ойртохоос болгоомжлох Бурханы сэрэмжлүүлэг юм.</w:t>
      </w:r>
    </w:p>
    <w:p/>
    <w:p>
      <w:r xmlns:w="http://schemas.openxmlformats.org/wordprocessingml/2006/main">
        <w:t xml:space="preserve">1. Гэр бүлийн харилцааг дээдлэх, ёс суртахуунгүй үйлдлээс зайлсхийхийн ач холбогдол.</w:t>
      </w:r>
    </w:p>
    <w:p/>
    <w:p>
      <w:r xmlns:w="http://schemas.openxmlformats.org/wordprocessingml/2006/main">
        <w:t xml:space="preserve">2. Бурханы тушаал, хуулийг үл тоомсорлохын үр дагавар.</w:t>
      </w:r>
    </w:p>
    <w:p/>
    <w:p>
      <w:r xmlns:w="http://schemas.openxmlformats.org/wordprocessingml/2006/main">
        <w:t xml:space="preserve">1. 1 Коринт 6:18-20 - "Садар самуун явдлаас зайлсхий. Хүний үйлдсэн бусад нүгэл бүхэн бие махбодоос гадуур байдаг, харин садар самуун хүн өөрийн биеийн эсрэг нүгэл үйлддэг. Эсвэл таны бие бол Бурханы сүм гэдгийг мэдэхгүй байна уу? Чиний дотор байгаа Ариун Сүнс, чи Бурханаас авсан юм бэ? Чи өөрөө биш, учир нь чи үнээр худалдаж авсан юм. Тиймээс Бурханыг биедээ алдаршуул."</w:t>
      </w:r>
    </w:p>
    <w:p/>
    <w:p>
      <w:r xmlns:w="http://schemas.openxmlformats.org/wordprocessingml/2006/main">
        <w:t xml:space="preserve">2. Ефес 5:3-5 - "Гэхдээ ариун хүмүүсийн дунд байдаг шиг садар самуун, бүх бузар булай, шунахай сэтгэлийг та нарын дунд нэрлэх ёсгүй. Бузар булхай, мунхаг яриа, бүдүүлэг шоглоом бүү байг. Харин үүний оронд талархал байг.Учир нь садар самуун эсвэл бузар муу эсвэл шунахайрагч (өөрөөр хэлбэл шүтээн шүтэгч) хэн бүхэнд Христ болон Бурханы хаант улсад өв залгамжлал байхгүй гэдэгт та нар итгэлтэй байж болно."</w:t>
      </w:r>
    </w:p>
    <w:p/>
    <w:p>
      <w:r xmlns:w="http://schemas.openxmlformats.org/wordprocessingml/2006/main">
        <w:t xml:space="preserve">ЛЕВИТ 18:16 Чи дүүгийнхээ эхнэрийн нүцгэн биеийг бүү ил.</w:t>
      </w:r>
    </w:p>
    <w:p/>
    <w:p>
      <w:r xmlns:w="http://schemas.openxmlformats.org/wordprocessingml/2006/main">
        <w:t xml:space="preserve">Ахынхаа эхнэрийн нүцгийг ил гаргахыг цээрлэдэг.</w:t>
      </w:r>
    </w:p>
    <w:p/>
    <w:p>
      <w:r xmlns:w="http://schemas.openxmlformats.org/wordprocessingml/2006/main">
        <w:t xml:space="preserve">1. "Харилцааны нэр төрийн үнэ цэнэ"</w:t>
      </w:r>
    </w:p>
    <w:p/>
    <w:p>
      <w:r xmlns:w="http://schemas.openxmlformats.org/wordprocessingml/2006/main">
        <w:t xml:space="preserve">2. "Үнэнч байх тухай Бурханы үзэл бодол"</w:t>
      </w:r>
    </w:p>
    <w:p/>
    <w:p>
      <w:r xmlns:w="http://schemas.openxmlformats.org/wordprocessingml/2006/main">
        <w:t xml:space="preserve">1. Сургаалт үгс 6:32-33 "Садар самуун үйлдэгч нь ухаангүй, үүнийг үйлдэгч нь өөрийгөө устгадаг. Тэр шарх, гутамшигт нэрвэгдэх бөгөөд гутамшиг нь арчигддаггүй."</w:t>
      </w:r>
    </w:p>
    <w:p/>
    <w:p>
      <w:r xmlns:w="http://schemas.openxmlformats.org/wordprocessingml/2006/main">
        <w:t xml:space="preserve">2. Ром 12:10 "Бие биенээ ах дүүсийн хайраар хайрла. Хүндэтгэл үзүүлэхдээ бие биенээсээ илүү бай."</w:t>
      </w:r>
    </w:p>
    <w:p/>
    <w:p>
      <w:r xmlns:w="http://schemas.openxmlformats.org/wordprocessingml/2006/main">
        <w:t xml:space="preserve">Левит 18:17 Чи эмэгтэй болон түүний охины нүцгэн байдлыг бүү илч, хүүгийнх нь охиныг ч, охиных нь охиныг ч бүү ав. Учир нь тэд түүний ойрын төрөл төрөгсөд бөгөөд энэ нь ёс бус явдал юм.</w:t>
      </w:r>
    </w:p>
    <w:p/>
    <w:p>
      <w:r xmlns:w="http://schemas.openxmlformats.org/wordprocessingml/2006/main">
        <w:t xml:space="preserve">Энэ ишлэл нь эмэгтэй хүн болон түүний гэр бүлийн нүцгэн байдлыг ил гаргахгүй байхыг сануулж байгаа бөгөөд энэ нь ёс бус гэж тооцогддог.</w:t>
      </w:r>
    </w:p>
    <w:p/>
    <w:p>
      <w:r xmlns:w="http://schemas.openxmlformats.org/wordprocessingml/2006/main">
        <w:t xml:space="preserve">1. "Удам садангийн хүч: Бид яагаад гэр бүлийн харилцаагаа хүндэтгэх ёстой вэ?"</w:t>
      </w:r>
    </w:p>
    <w:p/>
    <w:p>
      <w:r xmlns:w="http://schemas.openxmlformats.org/wordprocessingml/2006/main">
        <w:t xml:space="preserve">2. "Бурханы хуулийн өмнө хүлээх хариуцлагаа санах нь: Бид яагаад Левит 18:17-г дагах ёстой вэ?"</w:t>
      </w:r>
    </w:p>
    <w:p/>
    <w:p>
      <w:r xmlns:w="http://schemas.openxmlformats.org/wordprocessingml/2006/main">
        <w:t xml:space="preserve">1. 1 Тимот 5:1-2 - "Ахмад эрэгтэйг бүү зэмл, харин түүнийг эцэг шигээ, залуу эрэгтэйчүүдийг ах шигээ, хөгшин эмэгтэйчүүдийг эх шигээ, залуу эмэгтэйчүүдийг эгч шигээ, бүх цэвэр ариун байдлаараа түүнийг зоригжуул."</w:t>
      </w:r>
    </w:p>
    <w:p/>
    <w:p>
      <w:r xmlns:w="http://schemas.openxmlformats.org/wordprocessingml/2006/main">
        <w:t xml:space="preserve">2. Эхлэл 2:24 - "Тиймээс эр хүн эцэг эхээ орхиж, эхнэртэйгээ зууралдаж, тэд нэг махбод болох болно."</w:t>
      </w:r>
    </w:p>
    <w:p/>
    <w:p>
      <w:r xmlns:w="http://schemas.openxmlformats.org/wordprocessingml/2006/main">
        <w:t xml:space="preserve">Левит 18:18 Чи эгч дүүсийг нь доромжилж, нүцгэн байдлыг нь илчлэхийн тулд амьдралынхаа туршид эхнэрээ бүү ав.</w:t>
      </w:r>
    </w:p>
    <w:p/>
    <w:p>
      <w:r xmlns:w="http://schemas.openxmlformats.org/wordprocessingml/2006/main">
        <w:t xml:space="preserve">Левит номын энэ ишлэл нь эхнэрээ эгчдээ авчрахыг хориглодог бөгөөд энэ нь түүнийг маш их зовлон зүдгүүр, доромжлолд хүргэх болно.</w:t>
      </w:r>
    </w:p>
    <w:p/>
    <w:p>
      <w:r xmlns:w="http://schemas.openxmlformats.org/wordprocessingml/2006/main">
        <w:t xml:space="preserve">1: Бурханы хайр нь хүмүүсийг болон тэдний харилцааг хүндэтгэдэг.</w:t>
      </w:r>
    </w:p>
    <w:p/>
    <w:p>
      <w:r xmlns:w="http://schemas.openxmlformats.org/wordprocessingml/2006/main">
        <w:t xml:space="preserve">2: Атаа жөтөө, хардалтаас хамгаалахын ач холбогдол.</w:t>
      </w:r>
    </w:p>
    <w:p/>
    <w:p>
      <w:r xmlns:w="http://schemas.openxmlformats.org/wordprocessingml/2006/main">
        <w:t xml:space="preserve">1: Матай 5:43-44 "Хөршөө хайрлаж, дайснаа үзэн яд." гэж хэлснийг та нар сонссон. Гэхдээ би та нарт хэлье, дайснуудаа хайрлаж, чамайг хавчиж байгаа хүмүүсийн төлөө залбир.</w:t>
      </w:r>
    </w:p>
    <w:p/>
    <w:p>
      <w:r xmlns:w="http://schemas.openxmlformats.org/wordprocessingml/2006/main">
        <w:t xml:space="preserve">2: Иаков 4:11-12 Ах дүү нар аа, бие биенийхээ эсрэг битгий муугаар ярь. Ахынхаа өөдөөс үг хэлж, ахыгаа шүүх хүн хуулийн эсрэг муу үг хэлж, хуулийг шүүдэг. Харин хуулийг шүүж байгаа бол та хуулийг хэрэгжүүлэгч биш харин шүүгч болно.</w:t>
      </w:r>
    </w:p>
    <w:p/>
    <w:p>
      <w:r xmlns:w="http://schemas.openxmlformats.org/wordprocessingml/2006/main">
        <w:t xml:space="preserve">Левит 18:19 Мөн эмэгтэй хүн бузар булайгаасаа болж салж, нүцгэн биеийг нь тайлахын тулд түүнд ойртож болохгүй.</w:t>
      </w:r>
    </w:p>
    <w:p/>
    <w:p>
      <w:r xmlns:w="http://schemas.openxmlformats.org/wordprocessingml/2006/main">
        <w:t xml:space="preserve">Левит номын энэхүү ишлэл нь эмэгтэй хүнийг бузартсан үедээ нүцгэн биеийг нь ил гаргахгүй байх зарлигийг дүрсэлсэн байдаг.</w:t>
      </w:r>
    </w:p>
    <w:p/>
    <w:p>
      <w:r xmlns:w="http://schemas.openxmlformats.org/wordprocessingml/2006/main">
        <w:t xml:space="preserve">1. "Бэлгийн цэвэр ариун байдлын Бурханы төлөвлөгөө"</w:t>
      </w:r>
    </w:p>
    <w:p/>
    <w:p>
      <w:r xmlns:w="http://schemas.openxmlformats.org/wordprocessingml/2006/main">
        <w:t xml:space="preserve">2. "Бидний биеийг удирдах нь"</w:t>
      </w:r>
    </w:p>
    <w:p/>
    <w:p>
      <w:r xmlns:w="http://schemas.openxmlformats.org/wordprocessingml/2006/main">
        <w:t xml:space="preserve">1. 1 Коринт 6:12-20 - "Бүх зүйл надад зөвшөөрөгдсөн боловч бүх зүйл надад тустай байдаггүй. Бүх зүйл надад зөвшөөрөгдсөн боловч би юунд ч боолчлогдохгүй."</w:t>
      </w:r>
    </w:p>
    <w:p/>
    <w:p>
      <w:r xmlns:w="http://schemas.openxmlformats.org/wordprocessingml/2006/main">
        <w:t xml:space="preserve">2. Матай 5:27-28 - "Чи завхайрч болохгүй гэж хэлснийг чи сонссон. Гэхдээ би чамд хэлье, эмэгтэй хүнийг шунал тачаалын үүднээс хардаг хүн бүр зүрх сэтгэлдээ түүнтэй завхайрсан байдаг."</w:t>
      </w:r>
    </w:p>
    <w:p/>
    <w:p>
      <w:r xmlns:w="http://schemas.openxmlformats.org/wordprocessingml/2006/main">
        <w:t xml:space="preserve">Левит 18:20 Түүнээс гадна чи хөршийнхөө эхнэртэй биеэ бузарлахын тулд түүнтэй биечлэн бүү хэвт.</w:t>
      </w:r>
    </w:p>
    <w:p/>
    <w:p>
      <w:r xmlns:w="http://schemas.openxmlformats.org/wordprocessingml/2006/main">
        <w:t xml:space="preserve">Их Эзэн хөршийнхөө эхнэртэй садар самуун, садар самууныг хориглодог.</w:t>
      </w:r>
    </w:p>
    <w:p/>
    <w:p>
      <w:r xmlns:w="http://schemas.openxmlformats.org/wordprocessingml/2006/main">
        <w:t xml:space="preserve">1. Их Эзэний хайр: Садар самуун, садар самууныг үгүйсгэх</w:t>
      </w:r>
    </w:p>
    <w:p/>
    <w:p>
      <w:r xmlns:w="http://schemas.openxmlformats.org/wordprocessingml/2006/main">
        <w:t xml:space="preserve">2. Бурханы үнэнч байдлын бэлэг: Садар самуун, садар самуун явдлаас хол байх.</w:t>
      </w:r>
    </w:p>
    <w:p/>
    <w:p>
      <w:r xmlns:w="http://schemas.openxmlformats.org/wordprocessingml/2006/main">
        <w:t xml:space="preserve">1. 1 Коринт 6:18-20 - "Садар самуун явдлаас зайлсхий. Хүний үйлддэг бусад бүх нүгэл нь биеэсээ гадуур байдаг, харин бэлгийн замаар нүгэл үйлддэг хүн өөрийн биеийн эсрэг нүгэл үйлддэг. Та нарын бие бол Ариун сүм гэдгийг та мэдэхгүй гэж үү. Сүнс ээ, чи Бурханаас хүлээн авсан чиний дотор хэн байна вэ? Чи өөрийнх биш, чи үнээр худалдаж авсан. Тиймээс Бурханыг бие махбодоороо хүндэл."</w:t>
      </w:r>
    </w:p>
    <w:p/>
    <w:p>
      <w:r xmlns:w="http://schemas.openxmlformats.org/wordprocessingml/2006/main">
        <w:t xml:space="preserve">2. Еврей 13:4 - "Бурхан садар самуун, садар самууныг шүүх учраас бүх хүмүүсийн дунд гэрлэлт хүндэтгэлтэй байг, гэрлэлтийн ор нь бузартаагүй байг."</w:t>
      </w:r>
    </w:p>
    <w:p/>
    <w:p>
      <w:r xmlns:w="http://schemas.openxmlformats.org/wordprocessingml/2006/main">
        <w:t xml:space="preserve">Левит 18:21 Өөрийнхөө үр удмаас нэгийг нь ч Молек уруу гал дундуур бүү явуул, мөн Бурханыхаа нэрийг бүү гутааж, Би бол ЭЗЭН мөн.</w:t>
      </w:r>
    </w:p>
    <w:p/>
    <w:p>
      <w:r xmlns:w="http://schemas.openxmlformats.org/wordprocessingml/2006/main">
        <w:t xml:space="preserve">Левит номын энэ ишлэл нь Молех бурханд хүүхдүүдээ тахил өргөх харь шашны зан үйлд оролцохоос сэрэмжлүүлдэг.</w:t>
      </w:r>
    </w:p>
    <w:p/>
    <w:p>
      <w:r xmlns:w="http://schemas.openxmlformats.org/wordprocessingml/2006/main">
        <w:t xml:space="preserve">1: Бурхан бол золиослол биш, бидэнтэй харилцах харилцааг хүсдэг хайрт Бурхан юм.</w:t>
      </w:r>
    </w:p>
    <w:p/>
    <w:p>
      <w:r xmlns:w="http://schemas.openxmlformats.org/wordprocessingml/2006/main">
        <w:t xml:space="preserve">2: Бид Бурханы нэрийг гутаан доромжлох аливаа үйлдлээс зайлсхийж, түүний нэрийг хүндэлж, алдаршуулах ёстой.</w:t>
      </w:r>
    </w:p>
    <w:p/>
    <w:p>
      <w:r xmlns:w="http://schemas.openxmlformats.org/wordprocessingml/2006/main">
        <w:t xml:space="preserve">1: Ефес 5:1-2 - "Тиймээс хайрт хүүхдүүд шиг Бурханыг дуурайгчид байгтун. Христ биднийг хайрлаж, бидний төлөө Өөрийгөө Бурханд анхилуун өргөл, тахил болгон өгсөн шиг хайраар алх."</w:t>
      </w:r>
    </w:p>
    <w:p/>
    <w:p>
      <w:r xmlns:w="http://schemas.openxmlformats.org/wordprocessingml/2006/main">
        <w:t xml:space="preserve">2: Иеремиа 7:31 - "Тэд өөрсдийн хөвгүүд, охидоо галд шатаахын тулд Хинномын хүүгийн хөндийд байдаг Тофетийн мөргөлийн өндөрлөгүүдийг босгосон. Би тэдэнд тушаагаагүй, тэр нь ч орж ирээгүй. Миний зүрх."</w:t>
      </w:r>
    </w:p>
    <w:p/>
    <w:p>
      <w:r xmlns:w="http://schemas.openxmlformats.org/wordprocessingml/2006/main">
        <w:t xml:space="preserve">ЛЕВИТ 18:22 Чи эмэгтэй хүнтэй адил хүн төрөлхтөнд бүү хэвт. Энэ нь жигшүүрт хэрэг юм.</w:t>
      </w:r>
    </w:p>
    <w:p/>
    <w:p>
      <w:r xmlns:w="http://schemas.openxmlformats.org/wordprocessingml/2006/main">
        <w:t xml:space="preserve">Энэ хэсэг нь ижил хүйстнүүдийн үйл ажиллагаа явуулах нь нүгэл бөгөөд жигшүүрт зүйл гэдгийг сануулж байна.</w:t>
      </w:r>
    </w:p>
    <w:p/>
    <w:p>
      <w:r xmlns:w="http://schemas.openxmlformats.org/wordprocessingml/2006/main">
        <w:t xml:space="preserve">1. Бид Бурханы зарлигуудыг сахиж, дэлхийн нүгэлт зан үйлд автахгүй байх ёстойг санах ёстой.</w:t>
      </w:r>
    </w:p>
    <w:p/>
    <w:p>
      <w:r xmlns:w="http://schemas.openxmlformats.org/wordprocessingml/2006/main">
        <w:t xml:space="preserve">2. Бид Бурханы хориглосон үйл ажиллагаанд оролцохоос илүүтэйгээр Бурханы таалалд нийцүүлэн амьдрахыг хичээх ёстой.</w:t>
      </w:r>
    </w:p>
    <w:p/>
    <w:p>
      <w:r xmlns:w="http://schemas.openxmlformats.org/wordprocessingml/2006/main">
        <w:t xml:space="preserve">1. Ром 1:26-27 - Ийм учраас Бурхан тэднийг нэр төргүй хүсэл тачаалд өгсөн. Учир нь тэдний эмэгтэйчүүд байгалийн харилцааг байгальд харшлах зүйлээр сольсон; мөн эрэгтэйчүүд ч мөн адил эмэгтэйчүүдтэй байгалийн харилцаагаа орхиж, бие биенийхээ төлөө хүсэл тачаалд автсан, эрчүүд эрчүүдтэй ичгүүр сонжуургүй үйлдлүүд хийж, алдааныхаа төлөө зохих шийтгэлийг өөрсдөө хүлээн авдаг байв.</w:t>
      </w:r>
    </w:p>
    <w:p/>
    <w:p>
      <w:r xmlns:w="http://schemas.openxmlformats.org/wordprocessingml/2006/main">
        <w:t xml:space="preserve">2. 1 Коринт 6:9-10 - Эсвэл шударга бус хүмүүс Бурханы хаант улсыг өвлөхгүй гэдгийг та нар мэдэхгүй байна уу? Битгий мэхл: садар самуун, шүтээн шүтэгчид, завхайрагч нар, ижил хүйстэнтэйгээ харьцдаг эрчүүд, хулгайч нар, шуналчид, архичид, доромжлогчид, луйварчид ч Бурханы хаант улсыг өвлөхгүй.</w:t>
      </w:r>
    </w:p>
    <w:p/>
    <w:p>
      <w:r xmlns:w="http://schemas.openxmlformats.org/wordprocessingml/2006/main">
        <w:t xml:space="preserve">Леви 18:23 Өөрийгөө бузарлах гэж ямар ч араатантай бүү хэвт.Түүнд хэвтэхээр ямар ч эмэгтэй араатны өмнө зогсож болохгүй.</w:t>
      </w:r>
    </w:p>
    <w:p/>
    <w:p>
      <w:r xmlns:w="http://schemas.openxmlformats.org/wordprocessingml/2006/main">
        <w:t xml:space="preserve">Хүн амьтантай бэлгийн харьцаанд орохыг жигшүүрт зүйлд тооцдог тул хориотой.</w:t>
      </w:r>
    </w:p>
    <w:p/>
    <w:p>
      <w:r xmlns:w="http://schemas.openxmlformats.org/wordprocessingml/2006/main">
        <w:t xml:space="preserve">1. Бурханлаг амьдрал: Ариун байдлын утга учир (Левит 18:23)</w:t>
      </w:r>
    </w:p>
    <w:p/>
    <w:p>
      <w:r xmlns:w="http://schemas.openxmlformats.org/wordprocessingml/2006/main">
        <w:t xml:space="preserve">2. Гэрлэлтийн ариун байдал ба араатангийн нүгэл (Левит 18:23)</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2. Сургаалт үгс 6:16-19 - Их Эзэний үзэн яддаг зургаан зүйл, долоон зүйл нь түүнд жигшдэг: ихэмсэг нүд, худал хэл, гэмгүй цус урсгасан гар, хорон санаа сэдсэн зүрх, яаран гүйдэг хөл. бузар муу руу, худал хуурмагийг цацдаг худал гэрч, нийгэмд зөрчилдөөн үүсгэгч.</w:t>
      </w:r>
    </w:p>
    <w:p/>
    <w:p>
      <w:r xmlns:w="http://schemas.openxmlformats.org/wordprocessingml/2006/main">
        <w:t xml:space="preserve">ЛЕВИТ 18:24 Эдгээрийн алинд нь ч та нар өөрсдийгөө бүү бузарл.</w:t>
      </w:r>
    </w:p>
    <w:p/>
    <w:p>
      <w:r xmlns:w="http://schemas.openxmlformats.org/wordprocessingml/2006/main">
        <w:t xml:space="preserve">Түүний хүмүүс өмнө нь хөөн зайлуулсан үндэстнүүд шиг аашлах ёсгүй гэсэн Бурханы сэрэмжлүүлгийг хэсэгчлэн онцолж байна.</w:t>
      </w:r>
    </w:p>
    <w:p/>
    <w:p>
      <w:r xmlns:w="http://schemas.openxmlformats.org/wordprocessingml/2006/main">
        <w:t xml:space="preserve">1: Садар самуун явдлын эсрэг Бурханы сэрэмжлүүлэг</w:t>
      </w:r>
    </w:p>
    <w:p/>
    <w:p>
      <w:r xmlns:w="http://schemas.openxmlformats.org/wordprocessingml/2006/main">
        <w:t xml:space="preserve">2: Ариун нандин амьдралаар амьдрах нь</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өөрчлөгтүн."</w:t>
      </w:r>
    </w:p>
    <w:p/>
    <w:p>
      <w:r xmlns:w="http://schemas.openxmlformats.org/wordprocessingml/2006/main">
        <w:t xml:space="preserve">2: Ефес 5:3-4 - "Гэхдээ ариун хүмүүсийн дунд байдаг шиг садар самуун, бүх бузар булай, шунахай сэтгэлийг та нарын дунд нэрлэх ёсгүй. Бузар булхай, мунхаг яриа, бүдүүлэг шоглоом бүү байг. Харин үүний оронд талархал байх болтугай."</w:t>
      </w:r>
    </w:p>
    <w:p/>
    <w:p>
      <w:r xmlns:w="http://schemas.openxmlformats.org/wordprocessingml/2006/main">
        <w:t xml:space="preserve">ЛЕВИТ 18:25 Газар нь бузарлагдсан тул би түүн дээр түүний гэм бурууг үйлдэж, нутаг нь оршин суугчдыг нь бөөлжиж байна.</w:t>
      </w:r>
    </w:p>
    <w:p/>
    <w:p>
      <w:r xmlns:w="http://schemas.openxmlformats.org/wordprocessingml/2006/main">
        <w:t xml:space="preserve">Газар нь бузартаж, Бурхан оршин суугчдыг гэм буруугийнх нь төлөө шийтгэж байна.</w:t>
      </w:r>
    </w:p>
    <w:p/>
    <w:p>
      <w:r xmlns:w="http://schemas.openxmlformats.org/wordprocessingml/2006/main">
        <w:t xml:space="preserve">1: Бид Түүний уур хилэнгийн шийтгэлийг амсахгүйн тулд Бурханы хуулийн дагуу амьдрахыг хичээх ёстой.</w:t>
      </w:r>
    </w:p>
    <w:p/>
    <w:p>
      <w:r xmlns:w="http://schemas.openxmlformats.org/wordprocessingml/2006/main">
        <w:t xml:space="preserve">2: Хэрэв бид Түүний шүүлтээс аврагдахыг хүсвэл нүглээ наманчилж, Бурханы өршөөлийг эрэлхийлэх ёстой.</w:t>
      </w:r>
    </w:p>
    <w:p/>
    <w:p>
      <w:r xmlns:w="http://schemas.openxmlformats.org/wordprocessingml/2006/main">
        <w:t xml:space="preserve">1: Исаиа 1:18-20 - "Одоо ирцгээе, хамтдаа бодоцгооё" гэж Их Эзэн айлдаж байна. Таны нүгэл улаан улаан мэт боловч цас шиг цагаан байх болно; тэд час улаан шиг улаан боловч ноос мэт болно. Хэрэв чи хүсэл зоригтой, дуулгавартай байвал энэ газрын сайн сайхныг идэх болно; хэрвээ чи татгалзаж, эсэргүүцвэл илдэнд идэгдэх болно, учир нь ЭЗЭНий ам хэлсэн.</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ЛЕВИТ 18:26 Тиймээс та нар Миний тогтоолууд болон Миний тогтоолуудыг сахиж, эдгээр жигшүүрт хэргүүдийн алийг нь ч бүү үйлд. Та нарын аль ч үндэстэн, эсвэл та нарын дунд амьдарч буй харийн хэн ч байхгүй.</w:t>
      </w:r>
    </w:p>
    <w:p/>
    <w:p>
      <w:r xmlns:w="http://schemas.openxmlformats.org/wordprocessingml/2006/main">
        <w:t xml:space="preserve">Бурхан израильчуудад Өөрийн дүрэм, тогтоолыг дуулгавартай дагахыг тушааж, өөрсдийн үндэстний гишүүд эсвэл тэдний дунд амьдардаг харийн хүмүүсийн хийсэн аливаа жигшүүрт үйлдлээс сэрэмжлүүлдэг.</w:t>
      </w:r>
    </w:p>
    <w:p/>
    <w:p>
      <w:r xmlns:w="http://schemas.openxmlformats.org/wordprocessingml/2006/main">
        <w:t xml:space="preserve">1. Бурханы зарлигуудыг дагах бидний үүрэг</w:t>
      </w:r>
    </w:p>
    <w:p/>
    <w:p>
      <w:r xmlns:w="http://schemas.openxmlformats.org/wordprocessingml/2006/main">
        <w:t xml:space="preserve">2. жигшүүрт зүйлийн аюул</w:t>
      </w:r>
    </w:p>
    <w:p/>
    <w:p>
      <w:r xmlns:w="http://schemas.openxmlformats.org/wordprocessingml/2006/main">
        <w:t xml:space="preserve">1. Матай 22:37-40 - Өөрийн Бурхан ЭЗЭНээ бүх зүрх, бүх сэтгэл, бүх оюун ухаанаараа хайрла.</w:t>
      </w:r>
    </w:p>
    <w:p/>
    <w:p>
      <w:r xmlns:w="http://schemas.openxmlformats.org/wordprocessingml/2006/main">
        <w:t xml:space="preserve">2. Ром 12:2 - Энэ ертөнцийн хэв маягт бүү нийц, харин оюун ухаанаа шинэчлэх замаар өөрчлөгд.</w:t>
      </w:r>
    </w:p>
    <w:p/>
    <w:p>
      <w:r xmlns:w="http://schemas.openxmlformats.org/wordprocessingml/2006/main">
        <w:t xml:space="preserve">Левит 18:27 (Учир нь та нарын өмнө байсан нутгийн хүмүүс энэ бүх жигшүүрт үйлдлүүдийг үйлдэж, газар нь бузарлагдсан.)</w:t>
      </w:r>
    </w:p>
    <w:p/>
    <w:p>
      <w:r xmlns:w="http://schemas.openxmlformats.org/wordprocessingml/2006/main">
        <w:t xml:space="preserve">Левит номын энэхүү ишлэл нь израильчуудын өмнөх нутаг дахь хүмүүсийн жигшүүрт үйлдлүүдийн тухай өгүүлдэг.</w:t>
      </w:r>
    </w:p>
    <w:p/>
    <w:p>
      <w:r xmlns:w="http://schemas.openxmlformats.org/wordprocessingml/2006/main">
        <w:t xml:space="preserve">1. Бид Бурханаар уучлагдахын тулд нүглээ хүлээн зөвшөөрч, наманчлах ёстой.</w:t>
      </w:r>
    </w:p>
    <w:p/>
    <w:p>
      <w:r xmlns:w="http://schemas.openxmlformats.org/wordprocessingml/2006/main">
        <w:t xml:space="preserve">2. Биднээс өмнө явсан хүмүүсийн нүгэлт замыг дагах ёсгүй.</w:t>
      </w:r>
    </w:p>
    <w:p/>
    <w:p>
      <w:r xmlns:w="http://schemas.openxmlformats.org/wordprocessingml/2006/main">
        <w:t xml:space="preserve">1. Езекиел 18:30-32 - Тиймээс Израилийн гэр ээ, Би та нарыг хүн бүр өөрийн замаар шүүнэ гэж Эзэн БУРХАН тунхаглаж байна. Наманчилж, бүх нүгэл үйлдлээсээ өөрсдийгөө эргүүл; Тиймээс гэм буруу нь та нарын сүйрэл болохгүй. Та нар нүгэл үйлдсэн бүх нүглээ чамаас зайлуул; Израилийн гэр ээ, та нар яагаад үхэх гэж? "Учир нь үхсэн хүний үхэл надад таалагдахгүй" гэж Эзэн БУРХАН тунхаглаж байна.</w:t>
      </w:r>
    </w:p>
    <w:p/>
    <w:p>
      <w:r xmlns:w="http://schemas.openxmlformats.org/wordprocessingml/2006/main">
        <w:t xml:space="preserve">2. Иаков 4:7-8 - Тиймээс өөрсдийгөө Бурханд даатга. Чөтгөрийг эсэргүүц, тэгвэл тэр чамаас зугтах болно. Бурханд ойрт, тэгвэл Тэр чамд ойртоно. Нүгэлтнүүд ээ, гараа цэвэрлэ! мөн зүрх сэтгэлээ ариусга, хоёрдмол бодолтой та нар.</w:t>
      </w:r>
    </w:p>
    <w:p/>
    <w:p>
      <w:r xmlns:w="http://schemas.openxmlformats.org/wordprocessingml/2006/main">
        <w:t xml:space="preserve">ЛЕВИТ 18:28 Та нарын өмнө байсан үндэстнүүдийг бузарласан шиг та нар газар нутгийг бузарлахдаа та нарыг ч бас бүү хөөгтүн.</w:t>
      </w:r>
    </w:p>
    <w:p/>
    <w:p>
      <w:r xmlns:w="http://schemas.openxmlformats.org/wordprocessingml/2006/main">
        <w:t xml:space="preserve">Бузартуулахгүйн тулд газар нутгаа бузарлахгүй байх тухай Бурханы анхааруулга.</w:t>
      </w:r>
    </w:p>
    <w:p/>
    <w:p>
      <w:r xmlns:w="http://schemas.openxmlformats.org/wordprocessingml/2006/main">
        <w:t xml:space="preserve">1. Газар нутгийг бузарлахаас сэргийлэх Бурханы сэрэмжлүүлэг, дуулгаваргүй байдлын үр дагавар</w:t>
      </w:r>
    </w:p>
    <w:p/>
    <w:p>
      <w:r xmlns:w="http://schemas.openxmlformats.org/wordprocessingml/2006/main">
        <w:t xml:space="preserve">2. Газар нутгаа дээдлэх, хайрлахын ач холбогдол</w:t>
      </w:r>
    </w:p>
    <w:p/>
    <w:p>
      <w:r xmlns:w="http://schemas.openxmlformats.org/wordprocessingml/2006/main">
        <w:t xml:space="preserve">1. Дэд хууль 4:25-31 - Өөрийнх нь хууль, зарлигийг дуулгавартай дагаж, тэдгээрээс бүү холдоорой гэж израильчуудад өгсөн Бурханы анхааруулга</w:t>
      </w:r>
    </w:p>
    <w:p/>
    <w:p>
      <w:r xmlns:w="http://schemas.openxmlformats.org/wordprocessingml/2006/main">
        <w:t xml:space="preserve">2. Сургаалт үгс 11:30 - "Зөв шударга хүний үр жимс бол амийн мод бөгөөд сэтгэлийг ялдаг хүн мэргэн".</w:t>
      </w:r>
    </w:p>
    <w:p/>
    <w:p>
      <w:r xmlns:w="http://schemas.openxmlformats.org/wordprocessingml/2006/main">
        <w:t xml:space="preserve">ЛЕВИТ 18:29 Учир нь эдгээр жигшүүрт үйлдлүүдийн аль нэгийг нь үйлдсэн хэн боловч, бүр тэднийг үйлдсэн сүнс нь ард түмнээсээ таслагдах болно.</w:t>
      </w:r>
    </w:p>
    <w:p/>
    <w:p>
      <w:r xmlns:w="http://schemas.openxmlformats.org/wordprocessingml/2006/main">
        <w:t xml:space="preserve">Бурханы зарлигуудыг үл тоомсорлохын үр дагавар нь бүр ард түмнээсээ таслагдах хүртэл хүнд байдаг.</w:t>
      </w:r>
    </w:p>
    <w:p/>
    <w:p>
      <w:r xmlns:w="http://schemas.openxmlformats.org/wordprocessingml/2006/main">
        <w:t xml:space="preserve">1. Бурханы зарлигуудыг дагах эсвэл ноцтой үр дагаварт хүргэх эрсдэлтэй</w:t>
      </w:r>
    </w:p>
    <w:p/>
    <w:p>
      <w:r xmlns:w="http://schemas.openxmlformats.org/wordprocessingml/2006/main">
        <w:t xml:space="preserve">2. Бүтээгчдээ зохистой амьдралаар амьдар</w:t>
      </w:r>
    </w:p>
    <w:p/>
    <w:p>
      <w:r xmlns:w="http://schemas.openxmlformats.org/wordprocessingml/2006/main">
        <w:t xml:space="preserve">1. Эхлэл 2:17 - "Харин сайн ба мууг танин мэдэх модны жимснээс бүү ид. Учир нь чи түүнээс идсэн өдөртөө гарцаагүй үхэх болно."</w:t>
      </w:r>
    </w:p>
    <w:p/>
    <w:p>
      <w:r xmlns:w="http://schemas.openxmlformats.org/wordprocessingml/2006/main">
        <w:t xml:space="preserve">2. Иаков 4:17 - "Тиймээс сайныг үйлдэхийг мэддэг атлаа үүнийг хийдэггүй хүний хувьд энэ нь нүгэл болно."</w:t>
      </w:r>
    </w:p>
    <w:p/>
    <w:p>
      <w:r xmlns:w="http://schemas.openxmlformats.org/wordprocessingml/2006/main">
        <w:t xml:space="preserve">ЛЕВИТ 18:30 Тиймээс та нарын өмнө үйлдэгдэж байсан эдгээр жигшүүрт ёс заншлуудын алийг нь ч бүү үйлдэж, үүгээр өөрсдийгөө бузарлахгүйн тулд та нар миний зарлигийг сахигтун.</w:t>
      </w:r>
    </w:p>
    <w:p/>
    <w:p>
      <w:r xmlns:w="http://schemas.openxmlformats.org/wordprocessingml/2006/main">
        <w:t xml:space="preserve">Бурхан Өөрийн ард түмэнд тэдний өмнө үйлдэгдсэн жигшүүрт ёс заншилд оролцохгүй байх, Түүний өмнө ариун байхыг зарлигласан.</w:t>
      </w:r>
    </w:p>
    <w:p/>
    <w:p>
      <w:r xmlns:w="http://schemas.openxmlformats.org/wordprocessingml/2006/main">
        <w:t xml:space="preserve">1. Ариун байдлын ач холбогдол: жигшүүрт ёс заншлаас хол байх</w:t>
      </w:r>
    </w:p>
    <w:p/>
    <w:p>
      <w:r xmlns:w="http://schemas.openxmlformats.org/wordprocessingml/2006/main">
        <w:t xml:space="preserve">2. Бурханы зарлигуудыг дагах: Түүний зарлигуудыг дагах</w:t>
      </w:r>
    </w:p>
    <w:p/>
    <w:p>
      <w:r xmlns:w="http://schemas.openxmlformats.org/wordprocessingml/2006/main">
        <w:t xml:space="preserve">1. Дуулал 39:1 - "Хэлээрээ нүгэл үйлдэхгүйн тулд би өөрийн замдаа анхаарна. Хорон муу хүн миний өмнө байхад би амаа хазаараар барина" гэж хэлсэн.</w:t>
      </w:r>
    </w:p>
    <w:p/>
    <w:p>
      <w:r xmlns:w="http://schemas.openxmlformats.org/wordprocessingml/2006/main">
        <w:t xml:space="preserve">2. 1 Петр 1:15-16 - "Гэвч та нарыг дуудсан хүн ариун тул та нар ярианы бүх хэлбэрээр ариун бай. Учир нь "Ариун бай, учир нь би ариун" гэж бичигдсэн байдаг.</w:t>
      </w:r>
    </w:p>
    <w:p/>
    <w:p>
      <w:r xmlns:w="http://schemas.openxmlformats.org/wordprocessingml/2006/main">
        <w:t xml:space="preserve">Левит 19-ийг гурван догол мөрөнд нэгтгэн дүгнэж, дараах ишлэлүүдийг зааж өгч болно.</w:t>
      </w:r>
    </w:p>
    <w:p/>
    <w:p>
      <w:r xmlns:w="http://schemas.openxmlformats.org/wordprocessingml/2006/main">
        <w:t xml:space="preserve">1-р догол мөр: Левит 19:1-10 нь Бурхан ариун байхын адил ариун байх уриалгыг онцлон, израильчуудад захиас дамжуулахыг Бурхан Мосед зааж өгснөөр эхэлдэг. Энэ бүлэгт зөв шударга амьдрах ёс суртахууны болон ёс суртахууны янз бүрийн удирдамжийг тодорхойлсон. Энэ нь эцэг эхээ хүндэтгэх, Хүндэтгэлийн өдрийг сахих, шүтээн шүтэхээс татгалзахын чухлыг онцлон тэмдэглэдэг. Израильчуудад мөн ургацынхаа зарим хэсгийг ядууст үлдээж, бизнесийн гүйлгээнд шударгаар хандахыг зааварласан.</w:t>
      </w:r>
    </w:p>
    <w:p/>
    <w:p>
      <w:r xmlns:w="http://schemas.openxmlformats.org/wordprocessingml/2006/main">
        <w:t xml:space="preserve">2-р догол мөр: Левит 19:11-18-д үргэлжлүүлэн хүмүүс хоорондын харилцааны талаар тодорхой зааварчилгааг өгсөн. Энэ бүлэгт хулгай хийх, хууран мэхлэх, худал тангараг өргөх, бусдыг дарамтлахыг цээрлэн үнэнч шударга, үнэнч байхыг онцолсон. Энэ нь шүүлтийн шударга байдлыг дэмжиж, хөршийнхөө эсрэг гүтгэлэг, худал гэрчлэхийг хориглодог. Израйльчуудад өс хонзон авахгүй, өс хонзон барихгүй, харин хөршүүдээ өөрсөд шигээ хайрлахыг зарлигласан.</w:t>
      </w:r>
    </w:p>
    <w:p/>
    <w:p>
      <w:r xmlns:w="http://schemas.openxmlformats.org/wordprocessingml/2006/main">
        <w:t xml:space="preserve">3-р догол мөр: "Левит" номын 19-р бүлгийг хувийн зан үйл, ариун байдалтай холбоотой янз бүрийн дүрэм журмын талаар өгүүлснээр төгсдөг. Төрөл бүрийн мал, тариалалтын талбайг хоёр төрлийн үртэй холихыг хориглоно. Энэ бүлэгт эрчүүдэд харь шашны зан үйлтэй холбоотой гашуудлын зан үйлд зориулж сахалаа хусахгүй байх, биеэ зүсэхийг хориглодог. Мөн мэргэ төлөг хийх, зуучлагч, сүнстэнгүүдээс удирдамж хайхаас сэрэмжлүүлдэг.</w:t>
      </w:r>
    </w:p>
    <w:p/>
    <w:p>
      <w:r xmlns:w="http://schemas.openxmlformats.org/wordprocessingml/2006/main">
        <w:t xml:space="preserve">Дүгнэж хэлэхэд:</w:t>
      </w:r>
    </w:p>
    <w:p>
      <w:r xmlns:w="http://schemas.openxmlformats.org/wordprocessingml/2006/main">
        <w:t xml:space="preserve">Левит 19-д дараахь зүйлийг танилцуулав.</w:t>
      </w:r>
    </w:p>
    <w:p>
      <w:r xmlns:w="http://schemas.openxmlformats.org/wordprocessingml/2006/main">
        <w:t xml:space="preserve">Ариун байдлыг дуудах Бурхан ариун байх шиг ариун бай;</w:t>
      </w:r>
    </w:p>
    <w:p>
      <w:r xmlns:w="http://schemas.openxmlformats.org/wordprocessingml/2006/main">
        <w:t xml:space="preserve">Зөв шударга амьдрах ёс суртахууны, ёс суртахууны удирдамж;</w:t>
      </w:r>
    </w:p>
    <w:p>
      <w:r xmlns:w="http://schemas.openxmlformats.org/wordprocessingml/2006/main">
        <w:t xml:space="preserve">Эцэг эхээ хүндэтгэх; Амралтын өдрийг сахих; шүтээн шүтэхээс зайлсхийх.</w:t>
      </w:r>
    </w:p>
    <w:p/>
    <w:p>
      <w:r xmlns:w="http://schemas.openxmlformats.org/wordprocessingml/2006/main">
        <w:t xml:space="preserve">Ургацыг ядууст үлдээх шударга хандах заавар; шударга бизнесийн харилцаа;</w:t>
      </w:r>
    </w:p>
    <w:p>
      <w:r xmlns:w="http://schemas.openxmlformats.org/wordprocessingml/2006/main">
        <w:t xml:space="preserve">Хулгай, заль мэх, худал тангараг өргөхийг хориглох; бусдын дарангуйлал;</w:t>
      </w:r>
    </w:p>
    <w:p>
      <w:r xmlns:w="http://schemas.openxmlformats.org/wordprocessingml/2006/main">
        <w:t xml:space="preserve">Шүүхийн шударга байдлыг дэмжих; гүтгэлэг, худал гэрчийг хориглох.</w:t>
      </w:r>
    </w:p>
    <w:p/>
    <w:p>
      <w:r xmlns:w="http://schemas.openxmlformats.org/wordprocessingml/2006/main">
        <w:t xml:space="preserve">Холимог мал, үрийн хувийн зан үйлийг хориглох тухай журам;</w:t>
      </w:r>
    </w:p>
    <w:p>
      <w:r xmlns:w="http://schemas.openxmlformats.org/wordprocessingml/2006/main">
        <w:t xml:space="preserve">Гашуудлын зан үйлийн талаархи зааварчилгаа; мэргэ төлгийн эсрэг сэрэмжлүүлэг, дунд;</w:t>
      </w:r>
    </w:p>
    <w:p>
      <w:r xmlns:w="http://schemas.openxmlformats.org/wordprocessingml/2006/main">
        <w:t xml:space="preserve">Хувийн ариун байдлыг онцолж, харь шашны зан үйлээс тусгаарлах.</w:t>
      </w:r>
    </w:p>
    <w:p/>
    <w:p>
      <w:r xmlns:w="http://schemas.openxmlformats.org/wordprocessingml/2006/main">
        <w:t xml:space="preserve">Энэ бүлэг нь израильчуудыг ариун учраас ариун байхыг уриалж, зөв шударга амьдрах ёс суртахууны болон ёс суртахууны удирдамжаар хангасан Бурханы уриалгад анхаарлаа хандуулдаг. Левит 19-р бүлэг эцэг эхээ хүндэтгэх, Хүндэтгэлийн өдрийг сахих, шүтээн шүтэхээс зайлсхийхийг онцлон тэмдэглэснээр эхэлдэг. Мөн ядууст тодорхой хэмжээний ургац үлдээх, шударга бизнесийн гүйлгээ хийх зэрэг сайн үйлсийг онцолж байна.</w:t>
      </w:r>
    </w:p>
    <w:p/>
    <w:p>
      <w:r xmlns:w="http://schemas.openxmlformats.org/wordprocessingml/2006/main">
        <w:t xml:space="preserve">Цаашилбал, Левит ном 19-д хүмүүс хоорондын харилцааны талаар тодорхой зааварчилгаа өгдөг. Хулгай хийх, хууран мэхлэх, худал тангараг өргөх, бусдыг дарамтлахыг цээрлэн үнэнч шударга, үнэнч шударга байдлыг дэмждэг. Энэ бүлэг нь шүүлтийн шударга байдлыг онцолж, хөршөө гүтгэх, худал гэрчлэхийг хориглодог. Израйльчуудад хөршүүдээ өөрсөд шигээ хайрлаж, өшөө хорсол, хорон санаагаа цээрлэхийг зарлигласан.</w:t>
      </w:r>
    </w:p>
    <w:p/>
    <w:p>
      <w:r xmlns:w="http://schemas.openxmlformats.org/wordprocessingml/2006/main">
        <w:t xml:space="preserve">Хувийн зан байдал, ариун байдалтай холбоотой янз бүрийн зохицуулалтыг авч үзсэнээр бүлэг төгсдөг. Төрөл бүрийн мал, тариалалтын талбайг хоёр төрлийн үртэй холихыг хориглоно. Левит ном 19-д эрчүүдэд харь шашны зан үйлтэй холбоотой гашуудлын үйлдлүүдэд сахалаа хусахгүй байх, биеэ зүсэхийг хориглодог. Энэ нь мэргэ төлөгч, сүнстэн, мэргэ төлөгчдийн удирдамжийг хайхаас сэрэмжлүүлж, Бурханы сонгосон ард түмэн гэдгээ харуулахын тулд хувийн ариун байдал, харь шашны зан үйлээс тусгаарлагдахын чухлыг онцолж байна.</w:t>
      </w:r>
    </w:p>
    <w:p/>
    <w:p>
      <w:r xmlns:w="http://schemas.openxmlformats.org/wordprocessingml/2006/main">
        <w:t xml:space="preserve">ЛЕВИТ 19:1 ЭЗЭН Мосед айлдаж,</w:t>
      </w:r>
    </w:p>
    <w:p/>
    <w:p>
      <w:r xmlns:w="http://schemas.openxmlformats.org/wordprocessingml/2006/main">
        <w:t xml:space="preserve">Их Эзэн Мосетэй ярьж, Израилийн хөвгүүдэд зөв шударга байхыг зааж өгөхийг түүнд тушаасан.</w:t>
      </w:r>
    </w:p>
    <w:p/>
    <w:p>
      <w:r xmlns:w="http://schemas.openxmlformats.org/wordprocessingml/2006/main">
        <w:t xml:space="preserve">1. "Зөв шударга амьдрах нь: Зарлигуудын өмнө дуулгавартай байх"</w:t>
      </w:r>
    </w:p>
    <w:p/>
    <w:p>
      <w:r xmlns:w="http://schemas.openxmlformats.org/wordprocessingml/2006/main">
        <w:t xml:space="preserve">2. "Зөв шударга амьдралаар амьдрах нь: Бурханы дуудлагад хариулах нь"</w:t>
      </w:r>
    </w:p>
    <w:p/>
    <w:p>
      <w:r xmlns:w="http://schemas.openxmlformats.org/wordprocessingml/2006/main">
        <w:t xml:space="preserve">1. Дэд хууль 6:4-8 - Израиль аа, сонсогтун. Бидний Бурхан ЭЗЭН бол нэг юм. Чи өөрийн Бурхан ЭЗЭНээ бүх зүрх, бүх сэтгэл, бүх хүчээрээ хайрла.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w:t>
      </w:r>
    </w:p>
    <w:p/>
    <w:p>
      <w:r xmlns:w="http://schemas.openxmlformats.org/wordprocessingml/2006/main">
        <w:t xml:space="preserve">2. Иаков 1:22-25 - Гэхдээ өөрсдийгөө хууран мэхэлж, зөвхөн сонсогч биш харин үгийг хэрэгжүүлэгчид бай. Учир нь хэн нэгэн үгийг сонсогч, харин гүйцэтгэгч биш бол тэр хүн толинд өөрийнхөө төрөлх царайг анхааралтай хардаг хүнтэй адил юм. Учир нь тэр өөрийгөө хараад, холдож, тэр даруйдаа ямар байсныг мартдаг. Харин төгс хууль, эрх чөлөөний хуулийг харж, тэвчээртэй байгаа хүн мартдаг сонсогч биш, харин үйлддэг хүн учраас үйлдлээр нь адислагдах болно.</w:t>
      </w:r>
    </w:p>
    <w:p/>
    <w:p>
      <w:r xmlns:w="http://schemas.openxmlformats.org/wordprocessingml/2006/main">
        <w:t xml:space="preserve">ЛЕВИТ 19:2 Израилийн хөвгүүдийн бүх чуулганд хандаж, тэдэнд "Та нар ариун байх болно. Учир нь та нарын Бурхан ЭЗЭН Би бол ариун" гэж хэл.</w:t>
      </w:r>
    </w:p>
    <w:p/>
    <w:p>
      <w:r xmlns:w="http://schemas.openxmlformats.org/wordprocessingml/2006/main">
        <w:t xml:space="preserve">ЭЗЭН Бурхан чинь ариун байх шиг ариун бай.</w:t>
      </w:r>
    </w:p>
    <w:p/>
    <w:p>
      <w:r xmlns:w="http://schemas.openxmlformats.org/wordprocessingml/2006/main">
        <w:t xml:space="preserve">1. Эзэн дотор ариун амьдралаар амьдрах</w:t>
      </w:r>
    </w:p>
    <w:p/>
    <w:p>
      <w:r xmlns:w="http://schemas.openxmlformats.org/wordprocessingml/2006/main">
        <w:t xml:space="preserve">2. Бурханы Гэгээнтнийг зан чанарын нэг хэсэг болгох</w:t>
      </w:r>
    </w:p>
    <w:p/>
    <w:p>
      <w:r xmlns:w="http://schemas.openxmlformats.org/wordprocessingml/2006/main">
        <w:t xml:space="preserve">1. 1 Петр 1:13-16 - Тиймээс, сэрэмжтэй, бүрэн сэргэлэн оюун ухаанаараа Есүс Христ ирэхдээ илчлэгдэх үед танд ирэх нигүүлслийн төлөө найдвараа тавь. Дуулгавартай хүүхдүүдийн хувьд мунхагийн үед амьдарч байсан муу хүсэлдээ бүү нийцүүл. Харин та нарыг дуудсан хүн ариун байдгийн адилаар хийж буй бүх зүйлдээ ариун бай; Учир нь: Би ариун учраас ариун бай.</w:t>
      </w:r>
    </w:p>
    <w:p/>
    <w:p>
      <w:r xmlns:w="http://schemas.openxmlformats.org/wordprocessingml/2006/main">
        <w:t xml:space="preserve">2. Ефес 5:1-2 - Тиймээс хайртай хүүхдүүдийнхээ хувьд Бурханыг дуурайгтун. Христ биднийг хайрлаж, бидний төлөө Бурханд анхилуун өргөл, тахилыг өргөсөн шиг хайраар алх.</w:t>
      </w:r>
    </w:p>
    <w:p/>
    <w:p>
      <w:r xmlns:w="http://schemas.openxmlformats.org/wordprocessingml/2006/main">
        <w:t xml:space="preserve">ЛЕВИТ 19:3 Та нар хүн бүр эх, эцгээсээ эмээж, миний амралтын өдрийг сахигтун. Би бол та нарын Бурхан ЭЗЭН мөн.</w:t>
      </w:r>
    </w:p>
    <w:p/>
    <w:p>
      <w:r xmlns:w="http://schemas.openxmlformats.org/wordprocessingml/2006/main">
        <w:t xml:space="preserve">Эцэг эхээ хүндэтгэж, Бурханы зарлигуудыг дага.</w:t>
      </w:r>
    </w:p>
    <w:p/>
    <w:p>
      <w:r xmlns:w="http://schemas.openxmlformats.org/wordprocessingml/2006/main">
        <w:t xml:space="preserve">1: Эцэг эхээ хүндэлж, Бурханы хуулийг сахи.</w:t>
      </w:r>
    </w:p>
    <w:p/>
    <w:p>
      <w:r xmlns:w="http://schemas.openxmlformats.org/wordprocessingml/2006/main">
        <w:t xml:space="preserve">2: Эцэг эхээ хүндэлж, Хүндэтгэлийн өдрийг сахи.</w:t>
      </w:r>
    </w:p>
    <w:p/>
    <w:p>
      <w:r xmlns:w="http://schemas.openxmlformats.org/wordprocessingml/2006/main">
        <w:t xml:space="preserve">1: Ефес 6:2-3 "Эцэг эхээ хүндэл, энэ нь чамд сайнаар үйлчилж, дэлхий дээр урт наслахын тулд амласан анхны тушаал юм."</w:t>
      </w:r>
    </w:p>
    <w:p/>
    <w:p>
      <w:r xmlns:w="http://schemas.openxmlformats.org/wordprocessingml/2006/main">
        <w:t xml:space="preserve">2: Египетээс гарсан нь 20:8 "Амралтын өдрийг ариунаар сахин санаж яв."</w:t>
      </w:r>
    </w:p>
    <w:p/>
    <w:p>
      <w:r xmlns:w="http://schemas.openxmlformats.org/wordprocessingml/2006/main">
        <w:t xml:space="preserve">ЛЕВИТ 19:4 Шүтээнүүдэд бүү эргэж, өөрсөддөө хайлмал бурхад бүү хий.Би бол та нарын Бурхан ЭЗЭН мөн.</w:t>
      </w:r>
    </w:p>
    <w:p/>
    <w:p>
      <w:r xmlns:w="http://schemas.openxmlformats.org/wordprocessingml/2006/main">
        <w:t xml:space="preserve">Шүтээнүүдэд мөргөж, хуурамч бурхдын хөшөө бүү хий, учир нь би та нарын Бурхан ЭЗЭН мөн.</w:t>
      </w:r>
    </w:p>
    <w:p/>
    <w:p>
      <w:r xmlns:w="http://schemas.openxmlformats.org/wordprocessingml/2006/main">
        <w:t xml:space="preserve">1. Шүтэн шүтэх аюул: Бид яагаад хуурамч бурхдыг үгүйсгэх ёстой вэ?</w:t>
      </w:r>
    </w:p>
    <w:p/>
    <w:p>
      <w:r xmlns:w="http://schemas.openxmlformats.org/wordprocessingml/2006/main">
        <w:t xml:space="preserve">2. Бурханы үнэнч байдал: Бидний Бурхан ЭЗЭНд найдах</w:t>
      </w:r>
    </w:p>
    <w:p/>
    <w:p>
      <w:r xmlns:w="http://schemas.openxmlformats.org/wordprocessingml/2006/main">
        <w:t xml:space="preserve">1. Дэд хууль 4:15-19 - Амьдралынхаа туршид нүдээрээ харсан зүйлээ мартаж, оюун ухаанаасаа холдуулахгүйн тулд анхаарал тавьж, анхааралтай байгаарай; тэднийг хүүхдүүддээ болон хүүхдүүдийнхээ хүүхдүүдэд мэдэгдээрэй.</w:t>
      </w:r>
    </w:p>
    <w:p/>
    <w:p>
      <w:r xmlns:w="http://schemas.openxmlformats.org/wordprocessingml/2006/main">
        <w:t xml:space="preserve">2. Исаиа 44:9-20 - Шүтээнүүдийг бүтээгчид бүгд юу ч биш бөгөөд тэдний дуртай зүйл нь ашиггүй; Тэдний гэрчүүд ичгүүрт өртөхийн тулд харж, мэддэггүй.</w:t>
      </w:r>
    </w:p>
    <w:p/>
    <w:p>
      <w:r xmlns:w="http://schemas.openxmlformats.org/wordprocessingml/2006/main">
        <w:t xml:space="preserve">ЛЕВИТ 19:5 Хэрэв та нар ЭЗЭНд эвийн тахил өргөх юм бол та нар үүнийг өөрийн хүслээр өргөгтүн.</w:t>
      </w:r>
    </w:p>
    <w:p/>
    <w:p>
      <w:r xmlns:w="http://schemas.openxmlformats.org/wordprocessingml/2006/main">
        <w:t xml:space="preserve">Левит 19:5-ын шүлэгт хүмүүст өөрсдийн хүслээр эвийн тахил болгон Их Эзэнд тахил өргөхийг зааварласан байдаг.</w:t>
      </w:r>
    </w:p>
    <w:p/>
    <w:p>
      <w:r xmlns:w="http://schemas.openxmlformats.org/wordprocessingml/2006/main">
        <w:t xml:space="preserve">1. Их Эзэн биднээс өөрсдийн хүслээр тахил өргөхийг шаарддаг</w:t>
      </w:r>
    </w:p>
    <w:p/>
    <w:p>
      <w:r xmlns:w="http://schemas.openxmlformats.org/wordprocessingml/2006/main">
        <w:t xml:space="preserve">2. Хайр ба дуулгавартай байдлын үүднээс Эзэнд үйлчлэх</w:t>
      </w:r>
    </w:p>
    <w:p/>
    <w:p>
      <w:r xmlns:w="http://schemas.openxmlformats.org/wordprocessingml/2006/main">
        <w:t xml:space="preserve">1. Иохан 15:13 - Найз нөхдийнхөө төлөө амиа өгөхөөс илүү агуу хайр хэнд ч байхгүй.</w:t>
      </w:r>
    </w:p>
    <w:p/>
    <w:p>
      <w:r xmlns:w="http://schemas.openxmlformats.org/wordprocessingml/2006/main">
        <w:t xml:space="preserve">2. Еврей 13:15 - Тиймээс бид Түүний нэрэнд талархах уруулынхаа үр жимсийг Бурханд үргэлж магтаалын тахилыг өргөцгөөе.</w:t>
      </w:r>
    </w:p>
    <w:p/>
    <w:p>
      <w:r xmlns:w="http://schemas.openxmlformats.org/wordprocessingml/2006/main">
        <w:t xml:space="preserve">ЛЕВИТ 19:6 Та үүнийг өргөсөн тэр өдөртөө, маргааш нь иднэ. Гурав дахь өдөр хүртэл үлдвэл галд шатаана.</w:t>
      </w:r>
    </w:p>
    <w:p/>
    <w:p>
      <w:r xmlns:w="http://schemas.openxmlformats.org/wordprocessingml/2006/main">
        <w:t xml:space="preserve">Израйльчууд тахилын өргөлөө өргөсөн өдөр эсвэл дараагийн өдөр нь идэхийг зааварласан бөгөөд үүний дараа үлдсэн бүх зүйлийг галд шатаах ёстой.</w:t>
      </w:r>
    </w:p>
    <w:p/>
    <w:p>
      <w:r xmlns:w="http://schemas.openxmlformats.org/wordprocessingml/2006/main">
        <w:t xml:space="preserve">1. Бурханы хайрыг хариулахад нэн даруй байхын ач холбогдол.</w:t>
      </w:r>
    </w:p>
    <w:p/>
    <w:p>
      <w:r xmlns:w="http://schemas.openxmlformats.org/wordprocessingml/2006/main">
        <w:t xml:space="preserve">2. Бурханы бидэнд өгсөн боломжуудыг дээд зэргээр ашиглах.</w:t>
      </w:r>
    </w:p>
    <w:p/>
    <w:p>
      <w:r xmlns:w="http://schemas.openxmlformats.org/wordprocessingml/2006/main">
        <w:t xml:space="preserve">1. Лук 9:23-25 - Тэгээд Тэр бүгдэд нь -Хэрэв хэн нэгэн хүн Миний араас ирэхийг хүсвэл өөрийгөө үгүйсгэж, өдөр бүр загалмайгаа үүрэн Намайг дагаг.</w:t>
      </w:r>
    </w:p>
    <w:p/>
    <w:p>
      <w:r xmlns:w="http://schemas.openxmlformats.org/wordprocessingml/2006/main">
        <w:t xml:space="preserve">2. Дуулал 118:24 - Энэ бол Их Эзэний бүтээсэн өдөр юм; Бид үүнд баярлаж, баярлах болно.</w:t>
      </w:r>
    </w:p>
    <w:p/>
    <w:p>
      <w:r xmlns:w="http://schemas.openxmlformats.org/wordprocessingml/2006/main">
        <w:t xml:space="preserve">Левит 19:7 Гурав дахь өдөр нь идвэл жигшүүрт зүйл болно. үүнийг хүлээн зөвшөөрөхгүй.</w:t>
      </w:r>
    </w:p>
    <w:p/>
    <w:p>
      <w:r xmlns:w="http://schemas.openxmlformats.org/wordprocessingml/2006/main">
        <w:t xml:space="preserve">Хоолыг чанаж дууссаны дараа гурав дахь өдөр нь идэх нь жигшүүрт зүйл бөгөөд хүлээн авахгүй.</w:t>
      </w:r>
    </w:p>
    <w:p/>
    <w:p>
      <w:r xmlns:w="http://schemas.openxmlformats.org/wordprocessingml/2006/main">
        <w:t xml:space="preserve">1. "Дуулгавартай байдлын хүч" - Бурханы зарлигуудыг дагахын ач холбогдлын тухай А.</w:t>
      </w:r>
    </w:p>
    <w:p/>
    <w:p>
      <w:r xmlns:w="http://schemas.openxmlformats.org/wordprocessingml/2006/main">
        <w:t xml:space="preserve">2. "Бурханы үгийн ариун байдал" - Судрыг хүндэтгэж, дээдлэхийн чухлыг онцолсон.</w:t>
      </w:r>
    </w:p>
    <w:p/>
    <w:p>
      <w:r xmlns:w="http://schemas.openxmlformats.org/wordprocessingml/2006/main">
        <w:t xml:space="preserve">1. Дэд хууль 28:58 - Хэрэв та энэ номонд бичигдсэн энэ хуулийн бүх үгсийг анхааралтай дагаж мөрдөөгүй, мөн өөрийн Бурхан ЭЗЭН хэмээх энэхүү гайхамшигт, гайхалтай нэрийг хүндлэхгүй бол"</w:t>
      </w:r>
    </w:p>
    <w:p/>
    <w:p>
      <w:r xmlns:w="http://schemas.openxmlformats.org/wordprocessingml/2006/main">
        <w:t xml:space="preserve">2. Дуулал 119:105 - Таны үг бол миний хөлд зориулсан дэнлүү, миний зам дээрх гэрэл юм.</w:t>
      </w:r>
    </w:p>
    <w:p/>
    <w:p>
      <w:r xmlns:w="http://schemas.openxmlformats.org/wordprocessingml/2006/main">
        <w:t xml:space="preserve">ЛЕВИТ 19:8 Тиймээс үүнийг идсэн хүн бүр ЭЗЭНий ариун зүйлийг бузарласны учир гэм буруугаа үүрэх бөгөөд тэр сүнс ард түмнээсээ таслагдах болно.</w:t>
      </w:r>
    </w:p>
    <w:p/>
    <w:p>
      <w:r xmlns:w="http://schemas.openxmlformats.org/wordprocessingml/2006/main">
        <w:t xml:space="preserve">ЭЗЭНий ариун зүйлийг идэх нь өөрийн гэмийг авчирч, Түүний ард түмний дундаас таслагдах болно.</w:t>
      </w:r>
    </w:p>
    <w:p/>
    <w:p>
      <w:r xmlns:w="http://schemas.openxmlformats.org/wordprocessingml/2006/main">
        <w:t xml:space="preserve">1. Ариун зүйл идсэний үр дагавар</w:t>
      </w:r>
    </w:p>
    <w:p/>
    <w:p>
      <w:r xmlns:w="http://schemas.openxmlformats.org/wordprocessingml/2006/main">
        <w:t xml:space="preserve">2. Бурханы гэгээнтнийг хүндэтгэхийн ач холбогдол</w:t>
      </w:r>
    </w:p>
    <w:p/>
    <w:p>
      <w:r xmlns:w="http://schemas.openxmlformats.org/wordprocessingml/2006/main">
        <w:t xml:space="preserve">1. Египетээс гарсан нь 34:31-34 - Ариун байж, Амралтын өдрийг сахих тухай Бурханы зарлигууд</w:t>
      </w:r>
    </w:p>
    <w:p/>
    <w:p>
      <w:r xmlns:w="http://schemas.openxmlformats.org/wordprocessingml/2006/main">
        <w:t xml:space="preserve">2. Матай 5:33-37 - Есүсийн тангараг ба үнэнч байдлын тухай сургаал</w:t>
      </w:r>
    </w:p>
    <w:p/>
    <w:p>
      <w:r xmlns:w="http://schemas.openxmlformats.org/wordprocessingml/2006/main">
        <w:t xml:space="preserve">ЛЕВИТ 19:9 Та нар газрынхаа ургацыг хураахдаа талбайнхаа булангуудыг бүхэлд нь бүү хураа, мөн ургацынхаа үрийг ч бүү хураа.</w:t>
      </w:r>
    </w:p>
    <w:p/>
    <w:p>
      <w:r xmlns:w="http://schemas.openxmlformats.org/wordprocessingml/2006/main">
        <w:t xml:space="preserve">Ургац хураалтын зарим хэсгийг тариалангийнхаа буланд үлдээж, ургацынхаа үрийг цуглуулахыг Бурхан ард түмэндээ зарлигласан.</w:t>
      </w:r>
    </w:p>
    <w:p/>
    <w:p>
      <w:r xmlns:w="http://schemas.openxmlformats.org/wordprocessingml/2006/main">
        <w:t xml:space="preserve">1. Бурханы өгөөмөр сэтгэл: Ургац хураалтын зарим хэсгийг орхих зарлигийг ойлгох</w:t>
      </w:r>
    </w:p>
    <w:p/>
    <w:p>
      <w:r xmlns:w="http://schemas.openxmlformats.org/wordprocessingml/2006/main">
        <w:t xml:space="preserve">2. Ургац хураах ерөөл: Бурханы хангасанд талархах</w:t>
      </w:r>
    </w:p>
    <w:p/>
    <w:p>
      <w:r xmlns:w="http://schemas.openxmlformats.org/wordprocessingml/2006/main">
        <w:t xml:space="preserve">1. Дуулал 24:1 - Дэлхий, түүний бүх бүрэн дүүрэн байдал, ертөнц ба тэнд оршин суугчид нь Эзэнийх юм.</w:t>
      </w:r>
    </w:p>
    <w:p/>
    <w:p>
      <w:r xmlns:w="http://schemas.openxmlformats.org/wordprocessingml/2006/main">
        <w:t xml:space="preserve">2. Дэд хууль 24:19 - Та талбай дээрээ ургацаа тайрч, тариан талбайдаа боодолтойгоо мартсан бол түүнийг авахаар дахин бүү яв. : Таны гарын бүх ажилд ЭЗЭН Бурхан чинь чамайг ерөөх болтугай.</w:t>
      </w:r>
    </w:p>
    <w:p/>
    <w:p>
      <w:r xmlns:w="http://schemas.openxmlformats.org/wordprocessingml/2006/main">
        <w:t xml:space="preserve">Левит 19:10 Чи усан үзмийн талбайгаа бүү түүж, усан үзмийн талбайн бүх усан үзмийг бүү цуглуул. чи тэднийг ядуу, харь хүмүүст үлдээгээрэй.Би бол чиний Бурхан ЭЗЭН мөн.</w:t>
      </w:r>
    </w:p>
    <w:p/>
    <w:p>
      <w:r xmlns:w="http://schemas.openxmlformats.org/wordprocessingml/2006/main">
        <w:t xml:space="preserve">Энэхүү ишлэл нь бидний дунд байгаа ядуус болон танихгүй хүмүүсийг халамжлах бидний үүргийг сануулж байна.</w:t>
      </w:r>
    </w:p>
    <w:p/>
    <w:p>
      <w:r xmlns:w="http://schemas.openxmlformats.org/wordprocessingml/2006/main">
        <w:t xml:space="preserve">1. Хуваалцах үүрэг: Левит 19:10 дээрх А</w:t>
      </w:r>
    </w:p>
    <w:p/>
    <w:p>
      <w:r xmlns:w="http://schemas.openxmlformats.org/wordprocessingml/2006/main">
        <w:t xml:space="preserve">2. Өгөөмөр сэтгэлийн зүрх: Ядуу болон танихгүй хүмүүсийг халамжлах тухай</w:t>
      </w:r>
    </w:p>
    <w:p/>
    <w:p>
      <w:r xmlns:w="http://schemas.openxmlformats.org/wordprocessingml/2006/main">
        <w:t xml:space="preserve">1. Исаиа 58:10 "Хэрэв чи өлсгөлөнд нэрвэгдэгсдэд сэтгэлээ гаргаж, зовж шаналж буй сэтгэлийг ханах аваас таны гэрэл харанхуйд мандаж, чиний харанхуй үд дундын адил байх болно."</w:t>
      </w:r>
    </w:p>
    <w:p/>
    <w:p>
      <w:r xmlns:w="http://schemas.openxmlformats.org/wordprocessingml/2006/main">
        <w:t xml:space="preserve">2. Иаков 1:27 "Бурхан ба Эцгийн өмнө бузартаагүй, цэвэр ариун шашин бол Өвчин, бэлэвсэн эмэгтэйчүүдийг зовлон зүдгүүрт нь очиж үзэх бөгөөд өөрийгөө ертөнцөөс толбогүй байлгах явдал юм."</w:t>
      </w:r>
    </w:p>
    <w:p/>
    <w:p>
      <w:r xmlns:w="http://schemas.openxmlformats.org/wordprocessingml/2006/main">
        <w:t xml:space="preserve">Левит 19:11 Та нар хулгай хийж, худал хуурмаг үйлдэж, бие биедээ бүү худал бүү хэл.</w:t>
      </w:r>
    </w:p>
    <w:p/>
    <w:p>
      <w:r xmlns:w="http://schemas.openxmlformats.org/wordprocessingml/2006/main">
        <w:t xml:space="preserve">Левит номын энэ хэсэг биднийг бусадтай харьцахдаа шударга байхыг урамшуулдаг.</w:t>
      </w:r>
    </w:p>
    <w:p/>
    <w:p>
      <w:r xmlns:w="http://schemas.openxmlformats.org/wordprocessingml/2006/main">
        <w:t xml:space="preserve">1: Шударга байдал бол хамгийн сайн бодлого юм</w:t>
      </w:r>
    </w:p>
    <w:p/>
    <w:p>
      <w:r xmlns:w="http://schemas.openxmlformats.org/wordprocessingml/2006/main">
        <w:t xml:space="preserve">2: Хайр дотор үнэнийг ярь</w:t>
      </w:r>
    </w:p>
    <w:p/>
    <w:p>
      <w:r xmlns:w="http://schemas.openxmlformats.org/wordprocessingml/2006/main">
        <w:t xml:space="preserve">1: Ефес 4:15 - Үүний оронд бид үнэнийг хайраар ярьснаар Тэргүүн болох Христ дотор бүх талаар өсөх ёстой.</w:t>
      </w:r>
    </w:p>
    <w:p/>
    <w:p>
      <w:r xmlns:w="http://schemas.openxmlformats.org/wordprocessingml/2006/main">
        <w:t xml:space="preserve">2: Сургаалт үгс 12:22 - Худал хэлэх уруул нь Эзэний хувьд жигшүүрт зүйл боловч үнэнч үйлдэгчид нь Түүний таалалд нийцдэг.</w:t>
      </w:r>
    </w:p>
    <w:p/>
    <w:p>
      <w:r xmlns:w="http://schemas.openxmlformats.org/wordprocessingml/2006/main">
        <w:t xml:space="preserve">ЛЕВИТ 19:12 Миний нэрээр худал тангараглаж, Бурханыхаа нэрийг бүү гутааж, "Би бол ЭЗЭН".</w:t>
      </w:r>
    </w:p>
    <w:p/>
    <w:p>
      <w:r xmlns:w="http://schemas.openxmlformats.org/wordprocessingml/2006/main">
        <w:t xml:space="preserve">Энэ хэсэг нь Их Эзэний нэрийг дэмий хоосон авч явахгүй байхын чухлыг онцолж байна.</w:t>
      </w:r>
    </w:p>
    <w:p/>
    <w:p>
      <w:r xmlns:w="http://schemas.openxmlformats.org/wordprocessingml/2006/main">
        <w:t xml:space="preserve">1: Бид Их Эзэний нэрийг хүндэтгэж, бусдыг хууран мэхлэх, хорлоход хэзээ ч бүү ашигла.</w:t>
      </w:r>
    </w:p>
    <w:p/>
    <w:p>
      <w:r xmlns:w="http://schemas.openxmlformats.org/wordprocessingml/2006/main">
        <w:t xml:space="preserve">2: Бид Бурханы нэрийг үргэлж нухацтай авч үзэх ёстой бөгөөд үүнийг өөрсдийн зорилгодоо ашиглах замаар хямдруулах ёсгүй.</w:t>
      </w:r>
    </w:p>
    <w:p/>
    <w:p>
      <w:r xmlns:w="http://schemas.openxmlformats.org/wordprocessingml/2006/main">
        <w:t xml:space="preserve">1: Иаков 5:12 - "Гэвч ах дүү нар аа, хамгийн гол нь, тэнгэр, газар эсвэл өөр ямар ч тангаргаар бүү тангарагла. Та нарын Тийм гэж "Тийм", "Үгүй", "Үгүй" байг, эс тэгвээс та нар яллагдах болно.</w:t>
      </w:r>
    </w:p>
    <w:p/>
    <w:p>
      <w:r xmlns:w="http://schemas.openxmlformats.org/wordprocessingml/2006/main">
        <w:t xml:space="preserve">2: Египетээс гарсан нь 20:7 - Та өөрийн Бурхан ЭЗЭНий нэрийг дэмий хоосон бүү дурд, учир нь түүний нэрийг дэмий хоосон дуудсан хүнийг ЭЗЭН гэм буруугүй болгохгүй.</w:t>
      </w:r>
    </w:p>
    <w:p/>
    <w:p>
      <w:r xmlns:w="http://schemas.openxmlformats.org/wordprocessingml/2006/main">
        <w:t xml:space="preserve">Левит 19:13 Чи хөршөө бүү хуурч, түүнийг дээрэмдүүлж болохгүй.Хөлслөгчийн цалин өглөө болтол шөнөжин чамтай хамт байх ёсгүй.</w:t>
      </w:r>
    </w:p>
    <w:p/>
    <w:p>
      <w:r xmlns:w="http://schemas.openxmlformats.org/wordprocessingml/2006/main">
        <w:t xml:space="preserve">Их Эзэн биднийг бусадтай харьцахдаа шударга, шударга байхыг зарлигласан.</w:t>
      </w:r>
    </w:p>
    <w:p/>
    <w:p>
      <w:r xmlns:w="http://schemas.openxmlformats.org/wordprocessingml/2006/main">
        <w:t xml:space="preserve">1: Бид хөршүүдтэйгээ харилцахдаа шударга, шударга байх ёстой.</w:t>
      </w:r>
    </w:p>
    <w:p/>
    <w:p>
      <w:r xmlns:w="http://schemas.openxmlformats.org/wordprocessingml/2006/main">
        <w:t xml:space="preserve">2: Бид хөршүүдээ хэзээ ч давуу тал болгож, хуурч мэхлэх ёсгүй.</w:t>
      </w:r>
    </w:p>
    <w:p/>
    <w:p>
      <w:r xmlns:w="http://schemas.openxmlformats.org/wordprocessingml/2006/main">
        <w:t xml:space="preserve">1: Иаков 2:8 - Хэрэв чи Судрын дагуу хааны хуулийг үнэхээр биелүүлбэл хөршөө өөр шигээ хайрла, чи сайн байна.</w:t>
      </w:r>
    </w:p>
    <w:p/>
    <w:p>
      <w:r xmlns:w="http://schemas.openxmlformats.org/wordprocessingml/2006/main">
        <w:t xml:space="preserve">2: Сургаалт үгс 11:1 - Хуурамч тэнцвэр нь Эзэний хувьд жигшүүртэй, харин зөв жинтэй байх нь Түүний таашаал юм.</w:t>
      </w:r>
    </w:p>
    <w:p/>
    <w:p>
      <w:r xmlns:w="http://schemas.openxmlformats.org/wordprocessingml/2006/main">
        <w:t xml:space="preserve">ЛЕВИТ 19:14 Чи дүлийг бүү харааж, сохор хүний өмнө бүдрүүлэх хаалт бүү тавь, харин Бурханаасаа эмээ. Би бол ЭЗЭН мөн.</w:t>
      </w:r>
    </w:p>
    <w:p/>
    <w:p>
      <w:r xmlns:w="http://schemas.openxmlformats.org/wordprocessingml/2006/main">
        <w:t xml:space="preserve">Энэхүү ишлэл нь бид хөгжлийн бэрхшээлтэй хүмүүст хүндэтгэлтэй, энэрэнгүй хандаж, Бурханы хайрыг харуулахын тулд өрөөсгөл үзлээ орхих ёстойг сануулж байна.</w:t>
      </w:r>
    </w:p>
    <w:p/>
    <w:p>
      <w:r xmlns:w="http://schemas.openxmlformats.org/wordprocessingml/2006/main">
        <w:t xml:space="preserve">1. "Хөршөө хайрла: Хөгжлийн бэрхшээлтэй хүмүүст энэрэнгүй хандах нь"</w:t>
      </w:r>
    </w:p>
    <w:p/>
    <w:p>
      <w:r xmlns:w="http://schemas.openxmlformats.org/wordprocessingml/2006/main">
        <w:t xml:space="preserve">2. "Хүндэтгэлийн хүч: Хөгжлийн бэрхшээлтэй хүмүүст хэрхэн нэр төртэй хандах вэ"</w:t>
      </w:r>
    </w:p>
    <w:p/>
    <w:p>
      <w:r xmlns:w="http://schemas.openxmlformats.org/wordprocessingml/2006/main">
        <w:t xml:space="preserve">1. Матай 22:36-40 - "Багш аа, Хуулийн агуу тушаал аль нь вэ?"</w:t>
      </w:r>
    </w:p>
    <w:p/>
    <w:p>
      <w:r xmlns:w="http://schemas.openxmlformats.org/wordprocessingml/2006/main">
        <w:t xml:space="preserve">2. Иаков 2:1-4 - Ах дүү нар аа, алдрын Эзэн болох бидний Эзэн Есүс Христэд итгэх итгэлээ бүү гарга.</w:t>
      </w:r>
    </w:p>
    <w:p/>
    <w:p>
      <w:r xmlns:w="http://schemas.openxmlformats.org/wordprocessingml/2006/main">
        <w:t xml:space="preserve">ЛЕВИТ 19:15 Та нар шүүлтэнд шударга бусыг бүү үйлд.Ядууг бүү хүндэл, Хүчит хүнийг бүү хүндэл.Харин хөршөө зөв шударгаар шүү.</w:t>
      </w:r>
    </w:p>
    <w:p/>
    <w:p>
      <w:r xmlns:w="http://schemas.openxmlformats.org/wordprocessingml/2006/main">
        <w:t xml:space="preserve">Бид хөршөө шүүмжлэхдээ бусдыг өөгшүүлж болохгүй, харин тэднийг шударгаар, өрөөсгөлөөр дүгнэх ёстой.</w:t>
      </w:r>
    </w:p>
    <w:p/>
    <w:p>
      <w:r xmlns:w="http://schemas.openxmlformats.org/wordprocessingml/2006/main">
        <w:t xml:space="preserve">1. Шүүлтийн үед өршөөл үзүүлэх нь: Бурханы мэлмийд зөвт байдлаар амьдрах</w:t>
      </w:r>
    </w:p>
    <w:p/>
    <w:p>
      <w:r xmlns:w="http://schemas.openxmlformats.org/wordprocessingml/2006/main">
        <w:t xml:space="preserve">2. Шударга байдлаар дамжуулан хөршөө хайрлах нь: Бурхан биднийг хэрхэн шүүхийг хүсдэг вэ?</w:t>
      </w:r>
    </w:p>
    <w:p/>
    <w:p>
      <w:r xmlns:w="http://schemas.openxmlformats.org/wordprocessingml/2006/main">
        <w:t xml:space="preserve">1. Иаков 2:1-13 - Бусдад хэн нэгнийг өөгшүүлэхгүйгээр шударгаар хандахын ач холбогдол.</w:t>
      </w:r>
    </w:p>
    <w:p/>
    <w:p>
      <w:r xmlns:w="http://schemas.openxmlformats.org/wordprocessingml/2006/main">
        <w:t xml:space="preserve">2. Сургаалт үгс 21:3 - Их Эзэний мэлмийд зөв, зөвийг үйлдэх.</w:t>
      </w:r>
    </w:p>
    <w:p/>
    <w:p>
      <w:r xmlns:w="http://schemas.openxmlformats.org/wordprocessingml/2006/main">
        <w:t xml:space="preserve">Левит 19:16 Чи ард түмнийхээ дунд гүтгэлэг дэгдээгч мэт бүү өгсөж, хөршийнхөө цусны эсрэг бүү зогс.Би бол ЭЗЭН мөн.</w:t>
      </w:r>
    </w:p>
    <w:p/>
    <w:p>
      <w:r xmlns:w="http://schemas.openxmlformats.org/wordprocessingml/2006/main">
        <w:t xml:space="preserve">Бусдын тухай цуурхал тарааж, аливаа хорлонтой хов живэнд бүү оролц. Хамт олныхоо амь нас, нэр төрийг хүндэтгэ.</w:t>
      </w:r>
    </w:p>
    <w:p/>
    <w:p>
      <w:r xmlns:w="http://schemas.openxmlformats.org/wordprocessingml/2006/main">
        <w:t xml:space="preserve">1. Хөршөө хайрла: Бусдыг хүндлэхийн ач холбогдол</w:t>
      </w:r>
    </w:p>
    <w:p/>
    <w:p>
      <w:r xmlns:w="http://schemas.openxmlformats.org/wordprocessingml/2006/main">
        <w:t xml:space="preserve">2. Хуурамч гэрчлэх: Цуу яриа тараасны үр дагавар</w:t>
      </w:r>
    </w:p>
    <w:p/>
    <w:p>
      <w:r xmlns:w="http://schemas.openxmlformats.org/wordprocessingml/2006/main">
        <w:t xml:space="preserve">1. Сургаалт үгс 11:13 - Хов жив итгэл найдвараасаа урвадаг, харин итгэлтэй хүн нууцыг хадгалдаг.</w:t>
      </w:r>
    </w:p>
    <w:p/>
    <w:p>
      <w:r xmlns:w="http://schemas.openxmlformats.org/wordprocessingml/2006/main">
        <w:t xml:space="preserve">2. Сургаалт үгс 16:28 - Гаж муутай хүн зөрчилдөөн дэгдээж, хов жив дотны найзуудаа салгадаг.</w:t>
      </w:r>
    </w:p>
    <w:p/>
    <w:p>
      <w:r xmlns:w="http://schemas.openxmlformats.org/wordprocessingml/2006/main">
        <w:t xml:space="preserve">Левит 19:17 Чи ах дүүгээ зүрх сэтгэлдээ бүү үзэн ядаж, хөршөө ямар ч ухаалаг зэмлэж, түүнд нүгэл үйлдэхгүй.</w:t>
      </w:r>
    </w:p>
    <w:p/>
    <w:p>
      <w:r xmlns:w="http://schemas.openxmlformats.org/wordprocessingml/2006/main">
        <w:t xml:space="preserve">Бид зүрх сэтгэлдээ хөршөө үзэн ядах ёсгүй, харин тэднийг зэмлэж, буруу зүйл хийхээс нь урьдчилан сэргийлэх хэрэгтэй.</w:t>
      </w:r>
    </w:p>
    <w:p/>
    <w:p>
      <w:r xmlns:w="http://schemas.openxmlformats.org/wordprocessingml/2006/main">
        <w:t xml:space="preserve">1. Хайрын хүч: Ялгаатай байсан ч хөршүүдээ хэрхэн хайрлах вэ?</w:t>
      </w:r>
    </w:p>
    <w:p/>
    <w:p>
      <w:r xmlns:w="http://schemas.openxmlformats.org/wordprocessingml/2006/main">
        <w:t xml:space="preserve">2. Хайрын хариуцлага: Бусдыг зөв шударга байдалд хэрхэн дэмжих вэ</w:t>
      </w:r>
    </w:p>
    <w:p/>
    <w:p>
      <w:r xmlns:w="http://schemas.openxmlformats.org/wordprocessingml/2006/main">
        <w:t xml:space="preserve">1. Ром 12:17-18 - "Хэн ч муугаар мууг бүү хариул, харин бүхний өмнө нэр хүндтэй зүйл хийхийг бод. Боломжтой бол та нараас шалтгаалж бүх хүмүүстэй эвтэй найртай амьдар."</w:t>
      </w:r>
    </w:p>
    <w:p/>
    <w:p>
      <w:r xmlns:w="http://schemas.openxmlformats.org/wordprocessingml/2006/main">
        <w:t xml:space="preserve">2. Сургаалт үгс 27:5-6 - "Нуугдмал хайраас ил зэмлэл нь дээр. Найзын шарх үнэнч, дайсны үнсэлт их".</w:t>
      </w:r>
    </w:p>
    <w:p/>
    <w:p>
      <w:r xmlns:w="http://schemas.openxmlformats.org/wordprocessingml/2006/main">
        <w:t xml:space="preserve">Левит 19:18 Чи ард түмнийхээ хөвгүүдийн эсрэг өшөө авахгүй, өшөө хорслыг ч бүү үүр, харин хөршөө өөр шигээ хайрла.Би бол ЭЗЭН мөн.</w:t>
      </w:r>
    </w:p>
    <w:p/>
    <w:p>
      <w:r xmlns:w="http://schemas.openxmlformats.org/wordprocessingml/2006/main">
        <w:t xml:space="preserve">Бид хөршөө өөрсөд шигээ хайрлаж, өшөө хорслыг нь авахгүй, өшөө хорсгох ёсгүй.</w:t>
      </w:r>
    </w:p>
    <w:p/>
    <w:p>
      <w:r xmlns:w="http://schemas.openxmlformats.org/wordprocessingml/2006/main">
        <w:t xml:space="preserve">1. Хайрын хүч - Хөршдөө хайраа хэрхэн харуулах вэ</w:t>
      </w:r>
    </w:p>
    <w:p/>
    <w:p>
      <w:r xmlns:w="http://schemas.openxmlformats.org/wordprocessingml/2006/main">
        <w:t xml:space="preserve">2. Өршөөлийн хүч - Уучилж сурах, цааш явах</w:t>
      </w:r>
    </w:p>
    <w:p/>
    <w:p>
      <w:r xmlns:w="http://schemas.openxmlformats.org/wordprocessingml/2006/main">
        <w:t xml:space="preserve">1. Матай 5:43-44 "Хөршөө хайрлаж, дайснаа үзэн яд" гэж хэлснийг та нар сонссон. Харин би та нарт хэлье, дайснуудаа хайрлаж, чамайг хавчиж байгаа хүмүүсийн төлөө залбир.</w:t>
      </w:r>
    </w:p>
    <w:p/>
    <w:p>
      <w:r xmlns:w="http://schemas.openxmlformats.org/wordprocessingml/2006/main">
        <w:t xml:space="preserve">2. Ром 12:17-21 Хэнд ч муугаар мууг бүү хариул, харин бүхний өмнө эрхэмсэг зүйлийг хийх талаар бод. Болж өгвөл чамаас шалтгаалж байгаа бол бүгдтэй эвтэй найртай амьдар. Хайртууд минь, хэзээ ч бүү өшөөгөө ав, харин үүнийг Бурханы уур хилэнд даатга, учир нь "Өшөө авалт минийх, Би хариулах болно" гэж Их Эзэн айлдаж байна. Эсрэгээрээ, хэрэв дайсан чинь өлсөж байвал түүнийг хоолло; хэрэв тэр цангасан бол түүнд уух зүйл өг; Учир нь та түүний толгой дээр шатаж буй нүүрс овоолно. Муу зүйлд бүү дийл, харин мууг сайнаар дийл.</w:t>
      </w:r>
    </w:p>
    <w:p/>
    <w:p>
      <w:r xmlns:w="http://schemas.openxmlformats.org/wordprocessingml/2006/main">
        <w:t xml:space="preserve">ЛЕВИТ 19:19 Та нар Миний зарлигуудыг сахигтун. Чи үхэрийнхээ хүйсийг янз бүрээр бүү гарга.Та талбайдаа холилдсон үрээр бүү тарь, мөн маалинган даавуу, ноосон даавуугаар хийсэн хувцас ч чам дээр ирэхгүй.</w:t>
      </w:r>
    </w:p>
    <w:p/>
    <w:p>
      <w:r xmlns:w="http://schemas.openxmlformats.org/wordprocessingml/2006/main">
        <w:t xml:space="preserve">Бурхан амьтан, ургамал, хувцас хунарыг хольж болохгүй гэж зарлигласан.</w:t>
      </w:r>
    </w:p>
    <w:p/>
    <w:p>
      <w:r xmlns:w="http://schemas.openxmlformats.org/wordprocessingml/2006/main">
        <w:t xml:space="preserve">1. Бурханы зарлигуудыг үргэлж дагаж мөрдөх ёстой.</w:t>
      </w:r>
    </w:p>
    <w:p/>
    <w:p>
      <w:r xmlns:w="http://schemas.openxmlformats.org/wordprocessingml/2006/main">
        <w:t xml:space="preserve">2. Бурханы хуулиуд Түүний төгс мэргэн ухааныг харуулдаг.</w:t>
      </w:r>
    </w:p>
    <w:p/>
    <w:p>
      <w:r xmlns:w="http://schemas.openxmlformats.org/wordprocessingml/2006/main">
        <w:t xml:space="preserve">1. Дэд хууль 22:9-11 - Чи усан үзмийн талбайгаа олон төрлийн үрээр бүү тарь, тэгэхгүй бол тарьсан үрийнхээ үр жимс, усан үзмийн цэцэрлэгийнхээ үр жимс бузартагдахгүй.</w:t>
      </w:r>
    </w:p>
    <w:p/>
    <w:p>
      <w:r xmlns:w="http://schemas.openxmlformats.org/wordprocessingml/2006/main">
        <w:t xml:space="preserve">2. Иаков 3:17 - Харин дээрээс ирсэн мэргэн ухаан нь эхлээд цэвэр, дараа нь амар амгалан, эелдэг, гуйхад хялбар, өршөөл, сайн үр жимсээр дүүрэн, алагчлалгүй, хоёр нүүр гаргадаггүй.</w:t>
      </w:r>
    </w:p>
    <w:p/>
    <w:p>
      <w:r xmlns:w="http://schemas.openxmlformats.org/wordprocessingml/2006/main">
        <w:t xml:space="preserve">Левит 19:20 Боолчлолтой, нөхөртэй сүй тавьсан эмэгтэйтэй бие махбодын хувьд хэвтсэн хэн боловч гэтэлгээгүй, түүнд эрх чөлөө ч олгоогүй. тэр ташуурдах болно; Тэр эрх чөлөөгүй байсан тул тэднийг алах ёсгүй.</w:t>
      </w:r>
    </w:p>
    <w:p/>
    <w:p>
      <w:r xmlns:w="http://schemas.openxmlformats.org/wordprocessingml/2006/main">
        <w:t xml:space="preserve">Эзэмшигчтэй нь сүй тавьсан боловч гэтэлгээгүй эсвэл чөлөөлөгдөөгүй эмэгтэй боолтой бэлгийн харьцаанд орсон хүнийг ташуурдах боловч алах ёсгүй.</w:t>
      </w:r>
    </w:p>
    <w:p/>
    <w:p>
      <w:r xmlns:w="http://schemas.openxmlformats.org/wordprocessingml/2006/main">
        <w:t xml:space="preserve">1. "Эрх чөлөөний үнэ цэнэ: Левит 19:20-ийн судалгаа"</w:t>
      </w:r>
    </w:p>
    <w:p/>
    <w:p>
      <w:r xmlns:w="http://schemas.openxmlformats.org/wordprocessingml/2006/main">
        <w:t xml:space="preserve">2. "Гэнэтлийн хэрэгцээ: Левит 19:20-ийн харц"</w:t>
      </w:r>
    </w:p>
    <w:p/>
    <w:p>
      <w:r xmlns:w="http://schemas.openxmlformats.org/wordprocessingml/2006/main">
        <w:t xml:space="preserve">1. Галат 5:1-14 - Христ доторх эрх чөлөө</w:t>
      </w:r>
    </w:p>
    <w:p/>
    <w:p>
      <w:r xmlns:w="http://schemas.openxmlformats.org/wordprocessingml/2006/main">
        <w:t xml:space="preserve">2. Ефес 1:7 - Есүсийн цусаар дамжуулан гэтэлгэл</w:t>
      </w:r>
    </w:p>
    <w:p/>
    <w:p>
      <w:r xmlns:w="http://schemas.openxmlformats.org/wordprocessingml/2006/main">
        <w:t xml:space="preserve">ЛЕВИТ 19:21 Тэрээр гэмийн төлөөх тахилаа ЭЗЭНд, хурлын майхны үүдэнд, гэмийн төлөөх тахилд нэг хуцыг авчрах ёстой.</w:t>
      </w:r>
    </w:p>
    <w:p/>
    <w:p>
      <w:r xmlns:w="http://schemas.openxmlformats.org/wordprocessingml/2006/main">
        <w:t xml:space="preserve">Леви 19:21-д хүмүүсийг хурлын майханд гэмийн төлөөх тахил болгон ЭЗЭНд хуц авчрахыг зааварласан байдаг.</w:t>
      </w:r>
    </w:p>
    <w:p/>
    <w:p>
      <w:r xmlns:w="http://schemas.openxmlformats.org/wordprocessingml/2006/main">
        <w:t xml:space="preserve">1. Цагаатгалын ач холбогдол: Гэм буруугийн төлөөх өргөлийн ач холбогдол</w:t>
      </w:r>
    </w:p>
    <w:p/>
    <w:p>
      <w:r xmlns:w="http://schemas.openxmlformats.org/wordprocessingml/2006/main">
        <w:t xml:space="preserve">2. Бурханы гэгээнтэн: хуц өргөх зайлшгүй шаардлага</w:t>
      </w:r>
    </w:p>
    <w:p/>
    <w:p>
      <w:r xmlns:w="http://schemas.openxmlformats.org/wordprocessingml/2006/main">
        <w:t xml:space="preserve">1. Еврей 10:4-10 - Учир нь бух, ямааны цус нүглийг арилгах боломжгүй.</w:t>
      </w:r>
    </w:p>
    <w:p/>
    <w:p>
      <w:r xmlns:w="http://schemas.openxmlformats.org/wordprocessingml/2006/main">
        <w:t xml:space="preserve">5. Исаиа 53:11 - Тэр сэтгэлийнхээ зовлон зүдгүүрийг харж, сэтгэл хангалуун байх болно: Миний зөвт боол мэдлэгээрээ олон хүнийг зөвтгөх болно; Учир нь тэр тэдний гэм бурууг үүрэх болно.</w:t>
      </w:r>
    </w:p>
    <w:p/>
    <w:p>
      <w:r xmlns:w="http://schemas.openxmlformats.org/wordprocessingml/2006/main">
        <w:t xml:space="preserve">Левит 19:22 Тахилч үйлдсэн нүглийнх нь төлөө ЭЗЭНий өмнө гэмийн төлөөх тахилын хуцаар түүнийг цагаатгах ёстой.</w:t>
      </w:r>
    </w:p>
    <w:p/>
    <w:p>
      <w:r xmlns:w="http://schemas.openxmlformats.org/wordprocessingml/2006/main">
        <w:t xml:space="preserve">Тахилч гэмийн төлөөх тахилын нэг хуцаар хүний нүглийг цагаатгах бөгөөд тэр хүний нүгэл өршөөгдөнө.</w:t>
      </w:r>
    </w:p>
    <w:p/>
    <w:p>
      <w:r xmlns:w="http://schemas.openxmlformats.org/wordprocessingml/2006/main">
        <w:t xml:space="preserve">1. Цагаатгалын хүч: Бид яагаад уучлал хэрэгтэй вэ?</w:t>
      </w:r>
    </w:p>
    <w:p/>
    <w:p>
      <w:r xmlns:w="http://schemas.openxmlformats.org/wordprocessingml/2006/main">
        <w:t xml:space="preserve">2. Бурханы өршөөл: Бид үүнийг хэрхэн хүлээж авах вэ</w:t>
      </w:r>
    </w:p>
    <w:p/>
    <w:p>
      <w:r xmlns:w="http://schemas.openxmlformats.org/wordprocessingml/2006/main">
        <w:t xml:space="preserve">1. Исаиа 53:5-6 - Гэвч тэр бидний гэм буруугийн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p>
      <w:r xmlns:w="http://schemas.openxmlformats.org/wordprocessingml/2006/main">
        <w:t xml:space="preserve">2. Ром 3:23-24 - Учир нь бүгд нүгэл үйлдэж, Бурханы алдар суугаас дутсан бөгөөд Христ Есүсээр ирсэн золин авралаар дамжуулан Түүний нигүүлслээр чөлөөтэй зөвтгөгддөг.</w:t>
      </w:r>
    </w:p>
    <w:p/>
    <w:p>
      <w:r xmlns:w="http://schemas.openxmlformats.org/wordprocessingml/2006/main">
        <w:t xml:space="preserve">ЛЕВИТ 19:23 Та нар нутагтаа ирж, хоол хүнс болгон бүх төрлийн мод тарьсны дараа түүний үр жимсийг хөвч хөндүүлээгүй гэж тооц. .</w:t>
      </w:r>
    </w:p>
    <w:p/>
    <w:p>
      <w:r xmlns:w="http://schemas.openxmlformats.org/wordprocessingml/2006/main">
        <w:t xml:space="preserve">Хүмүүс Амласан газарт орохдоо модны үр жимсийг гурван жилийн турш хөвч хөндүүлээгүй гэж тооцох ёстой. Энэ хугацаанд жимс идэж болохгүй.</w:t>
      </w:r>
    </w:p>
    <w:p/>
    <w:p>
      <w:r xmlns:w="http://schemas.openxmlformats.org/wordprocessingml/2006/main">
        <w:t xml:space="preserve">1. Хөвч хөндөлтийн ач холбогдол: Израильтай байгуулсан Бурханы гэрээ нь биднийг хэрхэн өөрчлөх зорилготой вэ?</w:t>
      </w:r>
    </w:p>
    <w:p/>
    <w:p>
      <w:r xmlns:w="http://schemas.openxmlformats.org/wordprocessingml/2006/main">
        <w:t xml:space="preserve">2. Газрын амлалт: Бурханы ерөөл биднийг Түүний хүслийг биелүүлэхэд хэрхэн бэлтгэдэг вэ?</w:t>
      </w:r>
    </w:p>
    <w:p/>
    <w:p>
      <w:r xmlns:w="http://schemas.openxmlformats.org/wordprocessingml/2006/main">
        <w:t xml:space="preserve">1. Эхлэл 17:9-14 - Бурхантай байгуулсан гэрээнд хөвч хөндөх ёслолын ач холбогдол</w:t>
      </w:r>
    </w:p>
    <w:p/>
    <w:p>
      <w:r xmlns:w="http://schemas.openxmlformats.org/wordprocessingml/2006/main">
        <w:t xml:space="preserve">2. Дэд хууль 8:7-9 - Газрын амлалт ба Бурханд дуулгавартай байхын адислал</w:t>
      </w:r>
    </w:p>
    <w:p/>
    <w:p>
      <w:r xmlns:w="http://schemas.openxmlformats.org/wordprocessingml/2006/main">
        <w:t xml:space="preserve">ЛЕВИТ 19:24 Харин дөрөв дэх жилдээ түүний бүх үр жимс нь ЭЗЭНийг магтан алдаршуулах ариун байх болно.</w:t>
      </w:r>
    </w:p>
    <w:p/>
    <w:p>
      <w:r xmlns:w="http://schemas.openxmlformats.org/wordprocessingml/2006/main">
        <w:t xml:space="preserve">Ургац хураалтын дөрөв дэх жилд бүх үр жимс нь магтаалын үйлс болгон Их Эзэнд зориулагдах ёстой.</w:t>
      </w:r>
    </w:p>
    <w:p/>
    <w:p>
      <w:r xmlns:w="http://schemas.openxmlformats.org/wordprocessingml/2006/main">
        <w:t xml:space="preserve">1. Магтаалын ургац: Бүх жимсээ Их Эзэнд зориулахын ач холбогдлыг ойлгох нь</w:t>
      </w:r>
    </w:p>
    <w:p/>
    <w:p>
      <w:r xmlns:w="http://schemas.openxmlformats.org/wordprocessingml/2006/main">
        <w:t xml:space="preserve">2. Дуулгавартай байсны үр шимийг хүртэх нь: Бүх үр жимсээ Их Эзэнд зориулах нь адислалууд.</w:t>
      </w:r>
    </w:p>
    <w:p/>
    <w:p>
      <w:r xmlns:w="http://schemas.openxmlformats.org/wordprocessingml/2006/main">
        <w:t xml:space="preserve">1. Дуулал 100:4 - Түүний дааман хаалгаар талархалтайгаар, Түүний хашаанд магтаалаар ор! Түүнд талархал илэрхийл; Түүний нэрийг адислаарай.</w:t>
      </w:r>
    </w:p>
    <w:p/>
    <w:p>
      <w:r xmlns:w="http://schemas.openxmlformats.org/wordprocessingml/2006/main">
        <w:t xml:space="preserve">2. Дэд хууль 26:10 - Одоо, харагтун, Эзэн минь, Таны надад өгсөн газрын анхны үр жимсийг би авчирлаа. Дараа нь чи үүнийг өөрийн Бурхан ЭЗЭНий өмнө тавьж, өөрийн Бурхан ЭЗЭНий өмнө мөргө.</w:t>
      </w:r>
    </w:p>
    <w:p/>
    <w:p>
      <w:r xmlns:w="http://schemas.openxmlformats.org/wordprocessingml/2006/main">
        <w:t xml:space="preserve">ЛЕВИТ 19:25 Та нар тав дахь жилдээ түүний үр жимсийг ид, тэгвэл энэ нь та нарт үр шимийг нь өгөх болно. Би бол та нарын Бурхан ЭЗЭН мөн.</w:t>
      </w:r>
    </w:p>
    <w:p/>
    <w:p>
      <w:r xmlns:w="http://schemas.openxmlformats.org/wordprocessingml/2006/main">
        <w:t xml:space="preserve">Шинээр тарьсан модны үр жимсийг хураахаас өмнө таван жил хүлээхийг Бурхан ард түмэндээ зарлиглаж, ингэснээр илүү их ургац өгөх болно.</w:t>
      </w:r>
    </w:p>
    <w:p/>
    <w:p>
      <w:r xmlns:w="http://schemas.openxmlformats.org/wordprocessingml/2006/main">
        <w:t xml:space="preserve">1. Бурханы зарлиг: элбэг дэлбэг байх зам</w:t>
      </w:r>
    </w:p>
    <w:p/>
    <w:p>
      <w:r xmlns:w="http://schemas.openxmlformats.org/wordprocessingml/2006/main">
        <w:t xml:space="preserve">2. Итгэлийг төлөвшүүлэх: Их Эзэний адислалыг хүлээх</w:t>
      </w:r>
    </w:p>
    <w:p/>
    <w:p>
      <w:r xmlns:w="http://schemas.openxmlformats.org/wordprocessingml/2006/main">
        <w:t xml:space="preserve">1. Иаков 1:12 - Сорилтыг тэсвэрлэдэг хүн ерөөлтэй еэ, учир нь тэр хүн сорилтыг даван туулж, Өөрийг нь хайрладаг хүмүүст Их Эзэний амласан амьдралын титмийг хүлээн авах болно.</w:t>
      </w:r>
    </w:p>
    <w:p/>
    <w:p>
      <w:r xmlns:w="http://schemas.openxmlformats.org/wordprocessingml/2006/main">
        <w:t xml:space="preserve">2. Дуулал 33:18-19 - Харин ЭЗЭНий мэлмий нь Түүнээс эмээдэг, үхлээс аварч, өлсгөлөнгөөр амьд байлгах итгэл найдвар нь Түүний хайранд байдаг хүмүүс дээр байдаг.</w:t>
      </w:r>
    </w:p>
    <w:p/>
    <w:p>
      <w:r xmlns:w="http://schemas.openxmlformats.org/wordprocessingml/2006/main">
        <w:t xml:space="preserve">Левит 19:26 Та нар цусаар юу ч идэж болохгүй.</w:t>
      </w:r>
    </w:p>
    <w:p/>
    <w:p>
      <w:r xmlns:w="http://schemas.openxmlformats.org/wordprocessingml/2006/main">
        <w:t xml:space="preserve">Энэ хэсэг нь цустай юу ч идэх, ид шид хэрэглэх, цагийг ажиглахаас сэрэмжлүүлдэг.</w:t>
      </w:r>
    </w:p>
    <w:p/>
    <w:p>
      <w:r xmlns:w="http://schemas.openxmlformats.org/wordprocessingml/2006/main">
        <w:t xml:space="preserve">1. Бурханы хуулиудыг дагаж мөрдөхийн ач холбогдол</w:t>
      </w:r>
    </w:p>
    <w:p/>
    <w:p>
      <w:r xmlns:w="http://schemas.openxmlformats.org/wordprocessingml/2006/main">
        <w:t xml:space="preserve">2. Илбийн оронд Бурханы үгэнд найдах</w:t>
      </w:r>
    </w:p>
    <w:p/>
    <w:p>
      <w:r xmlns:w="http://schemas.openxmlformats.org/wordprocessingml/2006/main">
        <w:t xml:space="preserve">1. Дэд хууль 12:29-31 - ЭЗЭН Бурхан чинь чиний өвөртлөхөөр явж буй үндэстнүүдийг чиний өмнөөс таслан авч, чи тэдний орыг залгаж, газар нутагт нь суурьших үед; Тэднийг дагахдаа урхинд орохоос болгоомжил, үүний дараа тэд чиний өмнө устгагдах болно; Чи "Эдгээр үндэстнүүд өөрсдийн бурхдад хэрхэн үйлчилсэн бэ?" тэгсэн ч би үүнтэй адил хийх болно.</w:t>
      </w:r>
    </w:p>
    <w:p/>
    <w:p>
      <w:r xmlns:w="http://schemas.openxmlformats.org/wordprocessingml/2006/main">
        <w:t xml:space="preserve">2. Иеремиа 10:2-3 - Их Эзэн ингэж айлдаж байна, "Харь үндэстнүүдийн замыг бүү сур, мөн тэнгэрийн тэмдгүүдэд бүү ай; Учир нь харь үндэстнүүд тэднээс айдаг. Учир нь хүмүүсийн ёс заншил дэмий юм: Хүн ойгоос мод огтолж, сүхээр хийсэн хүний гараар хийсэн ажил.</w:t>
      </w:r>
    </w:p>
    <w:p/>
    <w:p>
      <w:r xmlns:w="http://schemas.openxmlformats.org/wordprocessingml/2006/main">
        <w:t xml:space="preserve">ЛЕВИТ 19:27 Та нар толгойнхоо булангуудыг бүү тойрон, сахалынхаа буланг ч бүү гөв.</w:t>
      </w:r>
    </w:p>
    <w:p/>
    <w:p>
      <w:r xmlns:w="http://schemas.openxmlformats.org/wordprocessingml/2006/main">
        <w:t xml:space="preserve">Бурхан израильчуудад толгой, сахалынхаа булангуудыг огтолж болохгүй гэж захидаг.</w:t>
      </w:r>
    </w:p>
    <w:p/>
    <w:p>
      <w:r xmlns:w="http://schemas.openxmlformats.org/wordprocessingml/2006/main">
        <w:t xml:space="preserve">1. Бурханлаг байдлын гоо үзэсгэлэн: Хүндэтгэсэн үс засалтаар дамжуулан Бурханыг хэрхэн хүндлэх вэ</w:t>
      </w:r>
    </w:p>
    <w:p/>
    <w:p>
      <w:r xmlns:w="http://schemas.openxmlformats.org/wordprocessingml/2006/main">
        <w:t xml:space="preserve">2. Илүүдэл зүйлээс татгалзаж өөрийгөө болон бусдыг адислах</w:t>
      </w:r>
    </w:p>
    <w:p/>
    <w:p>
      <w:r xmlns:w="http://schemas.openxmlformats.org/wordprocessingml/2006/main">
        <w:t xml:space="preserve">1. 1 Петр 3:3-4 - "Таны гоо үзэсгэлэн нь гоёмсог үс засалт, алтлаг гоёл чимэглэл, гоёмсог хувцас өмссөн гэх мэт гаднах гоёл чимэглэлээс үүдэлтэй байх ёсгүй. Харин ч энэ нь таны дотоод сэтгэлийн гоо үзэсгэлэн байх ёстой. Бурханы мэлмийд маш их үнэ цэнэтэй зөөлөн бөгөөд нам гүм сүнс."</w:t>
      </w:r>
    </w:p>
    <w:p/>
    <w:p>
      <w:r xmlns:w="http://schemas.openxmlformats.org/wordprocessingml/2006/main">
        <w:t xml:space="preserve">2. Сургаалт үгс 16:31 - "Саарал үс бол алдрын титэм бөгөөд зөв шударга амьдралаар олж авдаг."</w:t>
      </w:r>
    </w:p>
    <w:p/>
    <w:p>
      <w:r xmlns:w="http://schemas.openxmlformats.org/wordprocessingml/2006/main">
        <w:t xml:space="preserve">Левит 19:28 Та нар үхэгсдийн төлөө махан биедээ ямар ч зүслэг хийж, өөр дээрээ ямар ч тэмдэг зурж болохгүй. Би бол ЭЗЭН мөн.</w:t>
      </w:r>
    </w:p>
    <w:p/>
    <w:p>
      <w:r xmlns:w="http://schemas.openxmlformats.org/wordprocessingml/2006/main">
        <w:t xml:space="preserve">Үхэгсдийн төлөө гашуудахдаа өөрийн биеийг бүү гутаа.</w:t>
      </w:r>
    </w:p>
    <w:p/>
    <w:p>
      <w:r xmlns:w="http://schemas.openxmlformats.org/wordprocessingml/2006/main">
        <w:t xml:space="preserve">1: Бурхан биднийг Өөрийн дүр төрхөөр бүтээсэн бөгөөд бид үүнийг өөрчлөх ёсгүй.</w:t>
      </w:r>
    </w:p>
    <w:p/>
    <w:p>
      <w:r xmlns:w="http://schemas.openxmlformats.org/wordprocessingml/2006/main">
        <w:t xml:space="preserve">2: Өөрийгөө гутаахгүйгээр алдсан хүмүүсээ хүндэл.</w:t>
      </w:r>
    </w:p>
    <w:p/>
    <w:p>
      <w:r xmlns:w="http://schemas.openxmlformats.org/wordprocessingml/2006/main">
        <w:t xml:space="preserve">1: Эхлэл 1:27 - Тиймээс Бурхан хүнийг өөрийн дүр төрхөөр бүтээж, Бурханы дүр төрхөөр түүнийг бүтээсэн. эрэгтэй, эмэгтэй хүмүүс Тэр тэднийг бүтээсэн.</w:t>
      </w:r>
    </w:p>
    <w:p/>
    <w:p>
      <w:r xmlns:w="http://schemas.openxmlformats.org/wordprocessingml/2006/main">
        <w:t xml:space="preserve">2: Ром 12:1-2 - Тийм учраас ах дүү нар аа, та нар биеэрээ амьд, ариун, Бурханд таалагдахуйц үйлчлэл болох амьд тахил болгон өргөхийг Бурханы нигүүлслээр гуйж байна.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Леви 19:29 Охиноо янхан болгохын тулд битгий биеэ үнэл. Тэгэхгүй бол газар нь садар самуун болж, газар хорон муугаар дүүрэх вий.</w:t>
      </w:r>
    </w:p>
    <w:p/>
    <w:p>
      <w:r xmlns:w="http://schemas.openxmlformats.org/wordprocessingml/2006/main">
        <w:t xml:space="preserve">Энэ ишлэл нь биеэ үнэлэх үйлдлийг эсэргүүцэхийг уриалж, үүнийг жигшүүрт зүйл гэж нэрлэдэг бөгөөд энэ нь газар нутагт цаашид ёс бус үйлдлүүдийг бий болгох болно.</w:t>
      </w:r>
    </w:p>
    <w:p/>
    <w:p>
      <w:r xmlns:w="http://schemas.openxmlformats.org/wordprocessingml/2006/main">
        <w:t xml:space="preserve">1. "Зирүүн зүйлээс зайлсхийх нь: Биеэ үнэлэх нь яагаад буруу вэ"</w:t>
      </w:r>
    </w:p>
    <w:p/>
    <w:p>
      <w:r xmlns:w="http://schemas.openxmlformats.org/wordprocessingml/2006/main">
        <w:t xml:space="preserve">2. "Бузар муугийн үр дагавар: Манай нийгэм дэх биеэ үнэлэлтийн аюул"</w:t>
      </w:r>
    </w:p>
    <w:p/>
    <w:p>
      <w:r xmlns:w="http://schemas.openxmlformats.org/wordprocessingml/2006/main">
        <w:t xml:space="preserve">1. Дэд хууль 22:21 - "Дараа нь тэд охиныг эцгийнх нь гэрийн үүдэнд гаргаж ирэн, хотынх нь хүмүүс түүнийг чулуугаар шидэж, үхүүлэх болно."</w:t>
      </w:r>
    </w:p>
    <w:p/>
    <w:p>
      <w:r xmlns:w="http://schemas.openxmlformats.org/wordprocessingml/2006/main">
        <w:t xml:space="preserve">2. Сургаалт үгс 5:3-7 - "Учир нь харийн эмэгтэйн уруул зөгийн сархинагаас дусдаг бөгөөд ам нь тосноос зөөлөн байдаг. Харин түүний төгсгөл шарилж шиг гашуун, хоёр талдаа иртэй илд шиг хурц. Хөл нь үхэлд хүргэдэг. ; түүний алхмууд тамд баригдана."</w:t>
      </w:r>
    </w:p>
    <w:p/>
    <w:p>
      <w:r xmlns:w="http://schemas.openxmlformats.org/wordprocessingml/2006/main">
        <w:t xml:space="preserve">ЛЕВИТ 19:30 Та нар Миний амралтын өдрүүдийг сахиж, Миний ариун газрыг хүндэтгэ. Би бол ЭЗЭН мөн.</w:t>
      </w:r>
    </w:p>
    <w:p/>
    <w:p>
      <w:r xmlns:w="http://schemas.openxmlformats.org/wordprocessingml/2006/main">
        <w:t xml:space="preserve">Бурхан Өөрийн хүмүүст Амралтын өдрүүдээ сахиж, Түүний ариун газрыг хүндэтгэхийг зарлигласан, учир нь Тэр бол Эзэн юм.</w:t>
      </w:r>
    </w:p>
    <w:p/>
    <w:p>
      <w:r xmlns:w="http://schemas.openxmlformats.org/wordprocessingml/2006/main">
        <w:t xml:space="preserve">1. Амралтын өдрийн гэгээнтэн: Бид яагаад Бурханы амралтын өдрийг хүндэтгэх ёстой вэ?</w:t>
      </w:r>
    </w:p>
    <w:p/>
    <w:p>
      <w:r xmlns:w="http://schemas.openxmlformats.org/wordprocessingml/2006/main">
        <w:t xml:space="preserve">2. Бурханы ариун газрыг хүндэтгэх нь: Их Эзэнтэй харилцахдаа хүч чадлыг олох нь</w:t>
      </w:r>
    </w:p>
    <w:p/>
    <w:p>
      <w:r xmlns:w="http://schemas.openxmlformats.org/wordprocessingml/2006/main">
        <w:t xml:space="preserve">1. Египетээс гарсан нь 20:8-11 - Хүндэтгэлийн өдрийг санаж, ариун байлга.</w:t>
      </w:r>
    </w:p>
    <w:p/>
    <w:p>
      <w:r xmlns:w="http://schemas.openxmlformats.org/wordprocessingml/2006/main">
        <w:t xml:space="preserve">2. Дуулал 150:1-2 - Их Эзэнийг ариун газартаа магтагтун; Түүний хүчирхэг тэнгэрт Түүнийг магтагтун. Түүний хүч чадлын төлөө Түүнийг магтагтун; Түүний агуу агуу байдлын төлөө Түүнийг магтагтун.</w:t>
      </w:r>
    </w:p>
    <w:p/>
    <w:p>
      <w:r xmlns:w="http://schemas.openxmlformats.org/wordprocessingml/2006/main">
        <w:t xml:space="preserve">ЛЕВИТ 19:31 Танил сүнстэй хүмүүсийг бүү тоо, тэдэнд бузарлуулахын тулд шидтэнгүүдийг бүү эрэлхийл. Би бол та нарын Бурхан ЭЗЭН мөн.</w:t>
      </w:r>
    </w:p>
    <w:p/>
    <w:p>
      <w:r xmlns:w="http://schemas.openxmlformats.org/wordprocessingml/2006/main">
        <w:t xml:space="preserve">Нас барсан хүмүүстэй зөвлөлдөж, мэргэ төлөг хийдэг хүмүүсийн сүнслэг удирдамжийг бүү эрэлхийл; Би бол та нарын Бурхан ЭЗЭН мөн.</w:t>
      </w:r>
    </w:p>
    <w:p/>
    <w:p>
      <w:r xmlns:w="http://schemas.openxmlformats.org/wordprocessingml/2006/main">
        <w:t xml:space="preserve">1. Бурханы удирдамж хангалттай: Их Эзэний хүсэлд найдах</w:t>
      </w:r>
    </w:p>
    <w:p/>
    <w:p>
      <w:r xmlns:w="http://schemas.openxmlformats.org/wordprocessingml/2006/main">
        <w:t xml:space="preserve">2. Далд зүйлээс хол бай: Хуурамч удирдамжийн уруу таталтаас зайлсхийх</w:t>
      </w:r>
    </w:p>
    <w:p/>
    <w:p>
      <w:r xmlns:w="http://schemas.openxmlformats.org/wordprocessingml/2006/main">
        <w:t xml:space="preserve">1. Сургаалт үгс 3:5-6 - Бүх зүрх сэтгэлээрээ Эзэнд найд, өөрийнхөө ойлголтод бүү найд.</w:t>
      </w:r>
    </w:p>
    <w:p/>
    <w:p>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Левит 19:32 Чи хөгшин толгойн өмнө босож, хөгшин хүний нүүрийг хүндэтгэн, Бурханаасаа эмээ. Би бол ЭЗЭН мөн.</w:t>
      </w:r>
    </w:p>
    <w:p/>
    <w:p>
      <w:r xmlns:w="http://schemas.openxmlformats.org/wordprocessingml/2006/main">
        <w:t xml:space="preserve">Бурханд хүндэтгэлтэй хандаж байгаагийн илрэл болгон ахмадуудаа хүндэл.</w:t>
      </w:r>
    </w:p>
    <w:p/>
    <w:p>
      <w:r xmlns:w="http://schemas.openxmlformats.org/wordprocessingml/2006/main">
        <w:t xml:space="preserve">1. "Ахмадууддаа хүндэтгэл үзүүлэх нь бурхныг хүндэлж буйн шинж"</w:t>
      </w:r>
    </w:p>
    <w:p/>
    <w:p>
      <w:r xmlns:w="http://schemas.openxmlformats.org/wordprocessingml/2006/main">
        <w:t xml:space="preserve">2. "Бурханыг хүндлэх, эмээх нь: Ахмад настнуудын хүндэтгэлийн үндэс"</w:t>
      </w:r>
    </w:p>
    <w:p/>
    <w:p>
      <w:r xmlns:w="http://schemas.openxmlformats.org/wordprocessingml/2006/main">
        <w:t xml:space="preserve">1. Сургаалт үгс 16:31 "Саарал үс нь сүр жавхлангийн титэм бөгөөд зөв шударга амьдралаар хүрдэг."</w:t>
      </w:r>
    </w:p>
    <w:p/>
    <w:p>
      <w:r xmlns:w="http://schemas.openxmlformats.org/wordprocessingml/2006/main">
        <w:t xml:space="preserve">2. Ром 13:7 "Өртэй бүхнээ өг: Татвартай бол татвар төл, орлоготой бол орлого, хүндэтгэлтэй бол хүндэтгэл, хүндэтгэлтэй байвал хүндэтгэл".</w:t>
      </w:r>
    </w:p>
    <w:p/>
    <w:p>
      <w:r xmlns:w="http://schemas.openxmlformats.org/wordprocessingml/2006/main">
        <w:t xml:space="preserve">ЛЕВИТ 19:33 Хэрэв танай нутагт харийн хүн чамтай хамт байх аваас та нар түүнийг бүү гомдоо.</w:t>
      </w:r>
    </w:p>
    <w:p/>
    <w:p>
      <w:r xmlns:w="http://schemas.openxmlformats.org/wordprocessingml/2006/main">
        <w:t xml:space="preserve">Их Эзэн Израилийн ард түмэнд тэдний дунд амьдарч буй харийн хүмүүсийг бүү доромжлохыг захидаг.</w:t>
      </w:r>
    </w:p>
    <w:p/>
    <w:p>
      <w:r xmlns:w="http://schemas.openxmlformats.org/wordprocessingml/2006/main">
        <w:t xml:space="preserve">1. "Танихгүй хүнийг дотроо хайрла"</w:t>
      </w:r>
    </w:p>
    <w:p/>
    <w:p>
      <w:r xmlns:w="http://schemas.openxmlformats.org/wordprocessingml/2006/main">
        <w:t xml:space="preserve">2. "Танихгүй хүмүүст хүндэтгэлтэй хандах"</w:t>
      </w:r>
    </w:p>
    <w:p/>
    <w:p>
      <w:r xmlns:w="http://schemas.openxmlformats.org/wordprocessingml/2006/main">
        <w:t xml:space="preserve">1. Матай 25:35-40 - "Учир нь би өлсөж байсан тул та надад хоол өгсөн, би цангаж байсан бөгөөд та надад уух юм өгсөн, би харийн хүн байсан бөгөөд та намайг хүлээж авсан"</w:t>
      </w:r>
    </w:p>
    <w:p/>
    <w:p>
      <w:r xmlns:w="http://schemas.openxmlformats.org/wordprocessingml/2006/main">
        <w:t xml:space="preserve">2. Иаков 1:27 - "Эцэг Бурханы өмнө ариун бөгөөд бузартаагүй шашин бол өнчин, бэлэвсэн эмэгтэйчүүдийг зовлон зүдгүүрт нь очиж үзэх, өөрийгөө ертөнцөөс бохирдуулахгүй байх явдал юм.</w:t>
      </w:r>
    </w:p>
    <w:p/>
    <w:p>
      <w:r xmlns:w="http://schemas.openxmlformats.org/wordprocessingml/2006/main">
        <w:t xml:space="preserve">ЛЕВИТ 19:34 Харин чамтай хамт амьдардаг харь хүн та нарын дунд төрсөн хүн шиг байх бөгөөд чи түүнийг өөрийнхөөрөө хайрла. Учир нь та нар Египетийн нутагт харь хүмүүс байсан.Би бол та нарын Бурхан ЭЗЭН мөн.</w:t>
      </w:r>
    </w:p>
    <w:p/>
    <w:p>
      <w:r xmlns:w="http://schemas.openxmlformats.org/wordprocessingml/2006/main">
        <w:t xml:space="preserve">Бурхан бидэнд харийн хүмүүсийг өөр шигээ хайрлахыг зарлиглаж, бид нэгэн цагт Египетэд харь хүмүүс байсныг сануулдаг.</w:t>
      </w:r>
    </w:p>
    <w:p/>
    <w:p>
      <w:r xmlns:w="http://schemas.openxmlformats.org/wordprocessingml/2006/main">
        <w:t xml:space="preserve">1. Танихгүй хүмүүсийг хайрлахын ач холбогдол: Левит 19:34 дээрх А</w:t>
      </w:r>
    </w:p>
    <w:p/>
    <w:p>
      <w:r xmlns:w="http://schemas.openxmlformats.org/wordprocessingml/2006/main">
        <w:t xml:space="preserve">2. Бурханы танихгүй хүмүүсийг хайрлах хайр: Левит 19:34-ийн Библийн заавар</w:t>
      </w:r>
    </w:p>
    <w:p/>
    <w:p>
      <w:r xmlns:w="http://schemas.openxmlformats.org/wordprocessingml/2006/main">
        <w:t xml:space="preserve">1. Дэд хууль 10:19 - Тиймээс та нар харийн хүнийг хайрла, учир нь та нар Египетийн нутагт харь хүмүүс байсан.</w:t>
      </w:r>
    </w:p>
    <w:p/>
    <w:p>
      <w:r xmlns:w="http://schemas.openxmlformats.org/wordprocessingml/2006/main">
        <w:t xml:space="preserve">2. Еврей 13:2 - Танихгүй хүмүүсийг зугаацуулахаа бүү март, учир нь үүгээр зарим нь тэнгэр элчүүдийг санамсаргүйгээр хөгжөөсөн байдаг.</w:t>
      </w:r>
    </w:p>
    <w:p/>
    <w:p>
      <w:r xmlns:w="http://schemas.openxmlformats.org/wordprocessingml/2006/main">
        <w:t xml:space="preserve">Левит 19:35 Та нар шүүлт, талбай, жин, хэмжүүрээр шударга бусыг бүү үйлд.</w:t>
      </w:r>
    </w:p>
    <w:p/>
    <w:p>
      <w:r xmlns:w="http://schemas.openxmlformats.org/wordprocessingml/2006/main">
        <w:t xml:space="preserve">Бурхан биднийг бусадтай харьцахдаа шударга, шударга байхыг уриалдаг.</w:t>
      </w:r>
    </w:p>
    <w:p/>
    <w:p>
      <w:r xmlns:w="http://schemas.openxmlformats.org/wordprocessingml/2006/main">
        <w:t xml:space="preserve">1. "Шударга ёс гэж юу вэ, бид түүнд хэрхэн хүрэх вэ?"</w:t>
      </w:r>
    </w:p>
    <w:p/>
    <w:p>
      <w:r xmlns:w="http://schemas.openxmlformats.org/wordprocessingml/2006/main">
        <w:t xml:space="preserve">2. "Бидний эргэн тойрон дахь ертөнцөд шударга, тэгш байдлыг хангах нь"</w:t>
      </w:r>
    </w:p>
    <w:p/>
    <w:p>
      <w:r xmlns:w="http://schemas.openxmlformats.org/wordprocessingml/2006/main">
        <w:t xml:space="preserve">1. Исаиа 1:17 - "Зөв үйлдэж сур, шударга ёсыг эрэлхийл. Дарлагдагсдыг өмгөөл. Өнчингүй хүмүүсийн хэргийг хариуц, бэлэвсэн эхнэрийн хэргийг хамгаал."</w:t>
      </w:r>
    </w:p>
    <w:p/>
    <w:p>
      <w:r xmlns:w="http://schemas.openxmlformats.org/wordprocessingml/2006/main">
        <w:t xml:space="preserve">2. Иаков 2:8-9 - "Хэрвээ чи Сударт байдаг "Хөршөө өөрийнхөөрөө хайрла" гэсэн хааны хуулийг үнэхээр сахиж байгаа бол та зөв зүйл хийж байна. Харин хэрвээ та өөдрөг үзэл үзүүлбэл нүгэл үйлдэж, хууль зөрчигчөөр яллагдана."</w:t>
      </w:r>
    </w:p>
    <w:p/>
    <w:p>
      <w:r xmlns:w="http://schemas.openxmlformats.org/wordprocessingml/2006/main">
        <w:t xml:space="preserve">ЛЕВИТ 19:36 Шударга жин, зөв жин, зөв ефа, зөв хин чамд байх болно. Би бол та нарыг Египетийн нутгаас авчирсан чиний Бурхан ЭЗЭН мөн.</w:t>
      </w:r>
    </w:p>
    <w:p/>
    <w:p>
      <w:r xmlns:w="http://schemas.openxmlformats.org/wordprocessingml/2006/main">
        <w:t xml:space="preserve">Энэ хэсэг нь Бурханы нүдэн дэх шударга ёс, шударга байдал, тэгш байдал чухал болохыг онцлон тэмдэглэсэн байдаг.</w:t>
      </w:r>
    </w:p>
    <w:p/>
    <w:p>
      <w:r xmlns:w="http://schemas.openxmlformats.org/wordprocessingml/2006/main">
        <w:t xml:space="preserve">1. "Шударга ёсны хэмжүүр: Левит 19:36 дээрх А"</w:t>
      </w:r>
    </w:p>
    <w:p/>
    <w:p>
      <w:r xmlns:w="http://schemas.openxmlformats.org/wordprocessingml/2006/main">
        <w:t xml:space="preserve">2. "Шударга ёсны зүрх: Бурханы мэлмийд адил жинтэй"</w:t>
      </w:r>
    </w:p>
    <w:p/>
    <w:p>
      <w:r xmlns:w="http://schemas.openxmlformats.org/wordprocessingml/2006/main">
        <w:t xml:space="preserve">1. Исаиа 40:15-17 - "Үзэгтүн, үндэстнүүд хувингийн дусал мэт бөгөөд жингийн жижиг тоос мэт тоологддог. Харагтун, Тэр арлуудыг маш өчүүхэн зүйл мэт авч байна. Ливан бол тийм биш юм. шатаахад хүрэлцэхүйц, араатнууд нь шатаалт тахилд хүрэлцэхүйц.Түүний өмнөх бүх үндэстнүүд юу ч биш бөгөөд тэд Түүнд юу ч биш, дэмий хоосон гэж тооцогдоно.Тэгвэл та нар Бурханыг хэнтэй зүйрлэх вэ?Та нар юутай адилтгах вэ? тэр?"</w:t>
      </w:r>
    </w:p>
    <w:p/>
    <w:p>
      <w:r xmlns:w="http://schemas.openxmlformats.org/wordprocessingml/2006/main">
        <w:t xml:space="preserve">2. Зехариа 7:9-10 - "Түмэн цэргийн ЭЗЭН ингэж айлдаж байна. "Үнэн шүүлтийг гүйцэтгэ, хүн бүр ах дүүдээ өршөөл, энэрэл үзүүл. Мөн бэлэвсэн эхнэр, өнчин, харь хүн, ядуусыг бүү дар. ; мөн та нарын хэн нь ч зүрх сэтгэлдээ ах дүүгийнхээ эсрэг бузар мууг бүү төсөөл."</w:t>
      </w:r>
    </w:p>
    <w:p/>
    <w:p>
      <w:r xmlns:w="http://schemas.openxmlformats.org/wordprocessingml/2006/main">
        <w:t xml:space="preserve">ЛЕВИТ 19:37 Тиймээс та нар Миний бүх зарлиг, миний бүх тогтоолыг сахиж, тэдгээрийг үйлд.</w:t>
      </w:r>
    </w:p>
    <w:p/>
    <w:p>
      <w:r xmlns:w="http://schemas.openxmlformats.org/wordprocessingml/2006/main">
        <w:t xml:space="preserve">Их Эзэн Түүний бүх дүрэм, шүүлтийг дагахыг зарлигласан.</w:t>
      </w:r>
    </w:p>
    <w:p/>
    <w:p>
      <w:r xmlns:w="http://schemas.openxmlformats.org/wordprocessingml/2006/main">
        <w:t xml:space="preserve">1. Дуулгавартай байдлын хүч - Бурханы зарлигуудыг дагах нь чухал.</w:t>
      </w:r>
    </w:p>
    <w:p/>
    <w:p>
      <w:r xmlns:w="http://schemas.openxmlformats.org/wordprocessingml/2006/main">
        <w:t xml:space="preserve">2. Бурханы Үг - Их Эзэний зарлиг, шүүлтэд итгэж, дуулгавартай байж сурах.</w:t>
      </w:r>
    </w:p>
    <w:p/>
    <w:p>
      <w:r xmlns:w="http://schemas.openxmlformats.org/wordprocessingml/2006/main">
        <w:t xml:space="preserve">1. Иаков 1:22-25 - Гэхдээ өөрсдийгөө хууран мэхэлж, зөвхөн сонсогч биш харин үгийг хэрэгжүүлэгчид бай. Учир нь хэн нэгэн үгийг сонсогч, харин гүйцэтгэгч биш бол тэр хүн толинд өөрийнхөө төрөлх царайг анхааралтай хардаг хүнтэй адил юм. Учир нь тэр өөрийгөө хараад, холдож, тэр даруйдаа ямар байсныг мартдаг. Харин төгс хууль, эрх чөлөөний хуулийг харж, тэвчээртэй байгаа хүн мартдаг сонсогч биш, харин үйлддэг хүн учраас үйлдлээр нь адислагдах болно.</w:t>
      </w:r>
    </w:p>
    <w:p/>
    <w:p>
      <w:r xmlns:w="http://schemas.openxmlformats.org/wordprocessingml/2006/main">
        <w:t xml:space="preserve">2. Иохан 14:15 - Хэрвээ чи намайг хайрлавал зарлигуудыг минь сахина.</w:t>
      </w:r>
    </w:p>
    <w:p/>
    <w:p>
      <w:r xmlns:w="http://schemas.openxmlformats.org/wordprocessingml/2006/main">
        <w:t xml:space="preserve">Левит 20-ийг гурван догол мөрөнд нэгтгэн дүгнэж, дараах ишлэлүүдийг зааж өгч болно.</w:t>
      </w:r>
    </w:p>
    <w:p/>
    <w:p>
      <w:r xmlns:w="http://schemas.openxmlformats.org/wordprocessingml/2006/main">
        <w:t xml:space="preserve">1-р догол мөр: Левит 20:1-9 нь шүтээн шүтэх, ялангуяа хүүхдүүдээ Молек бурханд тахил болгон өргөдөг хүмүүсийг шийтгэх тухай өгүүлснээр эхэлдэг. Энэ бүлэгт ийм зан үйлд оролцсон хүн бүр олон нийтээс тасарч, ноцтой үр дагавартай тулгарах болно гэдгийг онцлон тэмдэглэв. Мөн энэ нь хэвлэл мэдээллийн хэрэгсэл, сүнстэнгүүдэд зөвлөгөө өгөхгүй байхыг анхааруулж, үүнийг хийсэн хүн бүр хариуцлага хүлээх болно гэдгийг онцлон тэмдэглэв.</w:t>
      </w:r>
    </w:p>
    <w:p/>
    <w:p>
      <w:r xmlns:w="http://schemas.openxmlformats.org/wordprocessingml/2006/main">
        <w:t xml:space="preserve">2-р догол мөр: Левит 20:10-16-д үргэлжлүүлэн бэлгийн ёс суртахууны талаарх тодорхой зохицуулалтуудыг танилцуулав. Энэ бүлэгт садар самуун, цус ойртолт, ижил хүйстнүүдийн харилцаа зэрэг янз бүрийн хориотой бэлгийн харьцааг буруушаадаг. Эдгээр хориотой зан үйлийг хийх нь хувь хүн болон газар нутгийг бузарладаг гэдгийг онцолж байна. Эдгээр хуулийг зөрчсөний шийтгэл нь оролцогч талуудын аль аль нь үхэл юм.</w:t>
      </w:r>
    </w:p>
    <w:p/>
    <w:p>
      <w:r xmlns:w="http://schemas.openxmlformats.org/wordprocessingml/2006/main">
        <w:t xml:space="preserve">3-р догол мөр: Левит номын 20-р бүлэг нь хувийн зан үйл, ариун байдалтай холбоотой нэмэлт дүрэм журмуудыг тоймлон төгсгөдөг. Энэ нь араатантай холбоотой үйлдлийг хориглодог бөгөөд ийм үйлдэл нь холбогдох хүмүүсийг бузарладаг гэдгийг онцолжээ. Мөн энэ бүлэгт гэр бүлийн харилцаан дахь цэвэр ариун байдлын асуудлыг хөндсөн бөгөөд эрэгтэй хүн эмэгтэй болон түүний ээжтэй хоёуланд нь гэрлэх эсвэл ахыгаа амьд байхад бэр эгчтэйгээ бэлгийн харьцаанд орохыг хориглодог.</w:t>
      </w:r>
    </w:p>
    <w:p/>
    <w:p>
      <w:r xmlns:w="http://schemas.openxmlformats.org/wordprocessingml/2006/main">
        <w:t xml:space="preserve">Дүгнэж хэлэхэд:</w:t>
      </w:r>
    </w:p>
    <w:p>
      <w:r xmlns:w="http://schemas.openxmlformats.org/wordprocessingml/2006/main">
        <w:t xml:space="preserve">Левит 20-д:</w:t>
      </w:r>
    </w:p>
    <w:p>
      <w:r xmlns:w="http://schemas.openxmlformats.org/wordprocessingml/2006/main">
        <w:t xml:space="preserve">Хүүхдийг тахил болгон тахилдаг шүтээний зан үйлийн төлөөх шийтгэл;</w:t>
      </w:r>
    </w:p>
    <w:p>
      <w:r xmlns:w="http://schemas.openxmlformats.org/wordprocessingml/2006/main">
        <w:t xml:space="preserve">Зөвлөгөө өгөхөөс сэрэмжлүүлэх, сүнс судлаачид; ийм үйлдлийн төлөө хариуцлага хүлээх;</w:t>
      </w:r>
    </w:p>
    <w:p>
      <w:r xmlns:w="http://schemas.openxmlformats.org/wordprocessingml/2006/main">
        <w:t xml:space="preserve">Нийгэмлэгээс тасарсан ноцтой үр дагавар.</w:t>
      </w:r>
    </w:p>
    <w:p/>
    <w:p>
      <w:r xmlns:w="http://schemas.openxmlformats.org/wordprocessingml/2006/main">
        <w:t xml:space="preserve">Бэлгийн ёс суртахууны талаар садар самууныг буруушаах, цус ойртуулах тухай журам;</w:t>
      </w:r>
    </w:p>
    <w:p>
      <w:r xmlns:w="http://schemas.openxmlformats.org/wordprocessingml/2006/main">
        <w:t xml:space="preserve">ижил хүйстнүүдийн үйлдлийг хориглох; хувь хүн, газрыг бузарлах;</w:t>
      </w:r>
    </w:p>
    <w:p>
      <w:r xmlns:w="http://schemas.openxmlformats.org/wordprocessingml/2006/main">
        <w:t xml:space="preserve">Эдгээр хуулийг зөрчсөн хүмүүст цаазаар авах ял оноодог.</w:t>
      </w:r>
    </w:p>
    <w:p/>
    <w:p>
      <w:r xmlns:w="http://schemas.openxmlformats.org/wordprocessingml/2006/main">
        <w:t xml:space="preserve">Амьтны зан үйлийг хориглох; ийм үйлдлээс үүдэлтэй бузартлыг онцлон тэмдэглэх;</w:t>
      </w:r>
    </w:p>
    <w:p>
      <w:r xmlns:w="http://schemas.openxmlformats.org/wordprocessingml/2006/main">
        <w:t xml:space="preserve">Ахыг амьд байхад эмэгтэй, эх, бэр эгчтэй гэрлэхийг хориглох гэр бүлийн харилцааг зохицуулах;</w:t>
      </w:r>
    </w:p>
    <w:p>
      <w:r xmlns:w="http://schemas.openxmlformats.org/wordprocessingml/2006/main">
        <w:t xml:space="preserve">Хувийн зан байдал, ариун байдлыг онцлон тэмдэглэ.</w:t>
      </w:r>
    </w:p>
    <w:p/>
    <w:p>
      <w:r xmlns:w="http://schemas.openxmlformats.org/wordprocessingml/2006/main">
        <w:t xml:space="preserve">Энэ бүлэг нь Левит ном 20-д дурдсан дүрэм журам, үр дагаварт анхаарлаа хандуулдаг. Энэ нь шүтээн шүтэх зан үйл үйлддэг, ялангуяа хүүхдүүдээ хуурамч Молех бурханд тахил болгон өргөдөг хүмүүсийг шийтгэх тухай өгүүлснээр эхэлдэг. Энэ бүлэгт зөвлөгөө өгөх зуучлагч, сүнстэнгүүдээс сэрэмжлүүлж, ийм үйлдлийн хариуцлагыг онцлон тэмдэглэж, олон нийтээс таслагдах нь ноцтой үр дагаварт хүргэдэг.</w:t>
      </w:r>
    </w:p>
    <w:p/>
    <w:p>
      <w:r xmlns:w="http://schemas.openxmlformats.org/wordprocessingml/2006/main">
        <w:t xml:space="preserve">Левит ном 20-д мөн бэлгийн ёс суртахууны талаарх тодорхой зохицуулалтуудыг тусгасан байдаг. Энэ нь янз бүрийн хориотой бэлгийн харьцаанд орох, садар самуун, цус ойртолт, ижил хүйстнүүдийн үйлдлийг буруушаадаг. Эдгээр хориотой зан үйлийг хийх нь зөвхөн хувь хүнийг бузарлаад зогсохгүй газар нутгаа ч бузарладаг гэдгийг тус бүлэгт онцолсон. Эдгээр хуулийг зөрчсөний шийтгэл нь оролцогч талуудын аль аль нь үхэл юм.</w:t>
      </w:r>
    </w:p>
    <w:p/>
    <w:p>
      <w:r xmlns:w="http://schemas.openxmlformats.org/wordprocessingml/2006/main">
        <w:t xml:space="preserve">Хувийн зан байдал, ариун байдалтай холбоотой нэмэлт дүрэм журмуудыг тоймлон тус бүлэг төгсдөг. Энэ нь бузарлах шинж чанартай тул араатантай холбоотой байхыг хориглодог. Левит номын 20-р бүлэгт гэр бүлийн харилцааны цэвэр ариун байдлын асуудлыг хөндөж, эрэгтэй хүн эмэгтэй болон түүний ээжтэй гэрлэх эсвэл дүү нь амьд байхад бэр эгчтэйгээ бэлгийн харьцаанд орохыг хориглодог. Эдгээр дүрэм журам нь Израилийн нийгэм дэх хувийн зан байдал, ариун байдлыг хадгалахын чухлыг онцлон тэмдэглэдэг.</w:t>
      </w:r>
    </w:p>
    <w:p/>
    <w:p>
      <w:r xmlns:w="http://schemas.openxmlformats.org/wordprocessingml/2006/main">
        <w:t xml:space="preserve">ЛЕВИТ 20:1 ЭЗЭН Мосед айлдаж,</w:t>
      </w:r>
    </w:p>
    <w:p/>
    <w:p>
      <w:r xmlns:w="http://schemas.openxmlformats.org/wordprocessingml/2006/main">
        <w:t xml:space="preserve">Израилийн ард түмэнд захиас хүргэхийн тулд Их Эзэн Мосетэй ярьдаг.</w:t>
      </w:r>
    </w:p>
    <w:p/>
    <w:p>
      <w:r xmlns:w="http://schemas.openxmlformats.org/wordprocessingml/2006/main">
        <w:t xml:space="preserve">1. Бурханы үгийг дагах нь: Түүний зааврыг дагахын ач холбогдол</w:t>
      </w:r>
    </w:p>
    <w:p/>
    <w:p>
      <w:r xmlns:w="http://schemas.openxmlformats.org/wordprocessingml/2006/main">
        <w:t xml:space="preserve">2. Дуулгаваргүй байдлын үр дагавар: Израильчуудын алдаанаас суралцах</w:t>
      </w:r>
    </w:p>
    <w:p/>
    <w:p>
      <w:r xmlns:w="http://schemas.openxmlformats.org/wordprocessingml/2006/main">
        <w:t xml:space="preserve">1. Дэд хууль 30:16 - "Учир нь би өнөөдөр та нарт өөрийн Бурхан ЭЗЭНийг хайрлаж, Түүнд дуулгавартай алхаж, Түүний тушаал, зарлиг, хуулиудыг дагахыг тушааж байна; тэгвэл чи амьд үлдэж, өсөх болно, мөн ЭЗЭН Бурхан чинь өсөх болно. Эзэмшихээр орж буй газарт чинь чамайг ерөөе" гэв.</w:t>
      </w:r>
    </w:p>
    <w:p/>
    <w:p>
      <w:r xmlns:w="http://schemas.openxmlformats.org/wordprocessingml/2006/main">
        <w:t xml:space="preserve">2. Иошуа 24:15 - Хэрэв та ЭЗЭНд үйлчлэх нь тааламжгүй мэт санагдаж байвал өвөг дээдэс чинь Евфрат мөрний цаана үйлчилж байсан бурхад уу, эсвэл чиний нутагт байгаа аморичуудын бурхад уу гэдгийг өнөөдөр хэнд үйлчлэхээ өөрсдөө сонго. амьдарч байна. Харин би болон миний гэрийнхэн ЭЗЭНд үйлчлэх болно.</w:t>
      </w:r>
    </w:p>
    <w:p/>
    <w:p>
      <w:r xmlns:w="http://schemas.openxmlformats.org/wordprocessingml/2006/main">
        <w:t xml:space="preserve">ЛЕВИТ 20:2 Чи Израилийн хөвгүүдэд дахин "Тэр хүн Израилийн хөвгүүдээс эсвэл Израильд оршин суудаг харь хүмүүсийн дундаас хэн ч бай, Молехт үр удмаа өгсөн хэн ч бай" гэж хэл. тэр гарцаагүй цаазлагдах болно.Энэ газрын хүмүүс түүнийг чулуугаар шидэх болно.</w:t>
      </w:r>
    </w:p>
    <w:p/>
    <w:p>
      <w:r xmlns:w="http://schemas.openxmlformats.org/wordprocessingml/2006/main">
        <w:t xml:space="preserve">Израильд амьдардаг израиль хүн эсвэл үл таних хүн үрийнхээ аль нэгийг нь Молехт тахил өргөхөд чулуугаар шидэж алахыг Бурхан зарлигласан.</w:t>
      </w:r>
    </w:p>
    <w:p/>
    <w:p>
      <w:r xmlns:w="http://schemas.openxmlformats.org/wordprocessingml/2006/main">
        <w:t xml:space="preserve">1. Дуулгаваргүй байдлын үл ойлгогдох үр дагавар</w:t>
      </w:r>
    </w:p>
    <w:p/>
    <w:p>
      <w:r xmlns:w="http://schemas.openxmlformats.org/wordprocessingml/2006/main">
        <w:t xml:space="preserve">2. Хүний хүслийг бус, Бурханы зааврыг дагах хэрэгцээ</w:t>
      </w:r>
    </w:p>
    <w:p/>
    <w:p>
      <w:r xmlns:w="http://schemas.openxmlformats.org/wordprocessingml/2006/main">
        <w:t xml:space="preserve">1. Дэд хууль 17:2-5 - Хэрэв та нарын дундаас ЭЗЭН Бурханаас чинь өгсөн эр эм, эрэгтэй, эмэгтэй аль нэг нь таны Бурхан ЭЗЭНий мэлмийд бузар мууг үйлдэж, гэрээгээ зөрчиж байгаа нь олдвол. ,</w:t>
      </w:r>
    </w:p>
    <w:p/>
    <w:p>
      <w:r xmlns:w="http://schemas.openxmlformats.org/wordprocessingml/2006/main">
        <w:t xml:space="preserve">2.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ЛЕВИТ 20:3 Би тэр хүний эсрэг нүүрээ тавьж, ард түмнийх нь дундаас таслах болно. Учир нь тэр миний ариун газрыг бузарлан, ариун нэрийг минь бузарлуулахын тулд өөрийн үр удмаас Молехт өгсөн билээ.</w:t>
      </w:r>
    </w:p>
    <w:p/>
    <w:p>
      <w:r xmlns:w="http://schemas.openxmlformats.org/wordprocessingml/2006/main">
        <w:t xml:space="preserve">Хүүхдүүдээ Молехт тахил өргөсөн хүмүүсийг Израилийн ард түмнээс таслах замаар Бурхан шийтгэх болно.</w:t>
      </w:r>
    </w:p>
    <w:p/>
    <w:p>
      <w:r xmlns:w="http://schemas.openxmlformats.org/wordprocessingml/2006/main">
        <w:t xml:space="preserve">1. Шүтэн шүтэх талаарх Их Эзэний тууштай байр суурь</w:t>
      </w:r>
    </w:p>
    <w:p/>
    <w:p>
      <w:r xmlns:w="http://schemas.openxmlformats.org/wordprocessingml/2006/main">
        <w:t xml:space="preserve">2. Бурханы нэрийг бузарласны үр дагавар</w:t>
      </w:r>
    </w:p>
    <w:p/>
    <w:p>
      <w:r xmlns:w="http://schemas.openxmlformats.org/wordprocessingml/2006/main">
        <w:t xml:space="preserve">1. Египетээс гарсан нь 20:3-5 - "Миний өмнө чамд өөр бурхад байх ёсгүй."</w:t>
      </w:r>
    </w:p>
    <w:p/>
    <w:p>
      <w:r xmlns:w="http://schemas.openxmlformats.org/wordprocessingml/2006/main">
        <w:t xml:space="preserve">2. Дэд хууль 12:31 - "Чи ЭЗЭН Бурхандаа ингэж мөргөх ёсгүй. Учир нь тэд ЭЗЭНий үзэн яддаг жигшүүрт үйлс бүрийг бурхаддаа үйлдсэн".</w:t>
      </w:r>
    </w:p>
    <w:p/>
    <w:p>
      <w:r xmlns:w="http://schemas.openxmlformats.org/wordprocessingml/2006/main">
        <w:t xml:space="preserve">Левит 20:4 Хэрэв тэр газрын хүмүүс ямар нэгэн арга хийвэл, тэр хүн үр удмаа Молехт өгөхөд нүдээ нууж, түүнийг бүү ал.</w:t>
      </w:r>
    </w:p>
    <w:p/>
    <w:p>
      <w:r xmlns:w="http://schemas.openxmlformats.org/wordprocessingml/2006/main">
        <w:t xml:space="preserve">Бурхан Молехт хүүхэд өргөхийг хориглож, үүнийг хийсэн хүмүүсийг цаазаар авахыг тушаажээ.</w:t>
      </w:r>
    </w:p>
    <w:p/>
    <w:p>
      <w:r xmlns:w="http://schemas.openxmlformats.org/wordprocessingml/2006/main">
        <w:t xml:space="preserve">1. Молехт хүүхдүүдээ өргөсөн нүгэл: Левитээс ирсэн анхааруулга</w:t>
      </w:r>
    </w:p>
    <w:p/>
    <w:p>
      <w:r xmlns:w="http://schemas.openxmlformats.org/wordprocessingml/2006/main">
        <w:t xml:space="preserve">2. Түүний зарлигуудыг дагаагүйн төлөөх Бурханы уур хилэн: Левит 20:4-т хийсэн дүн шинжилгээ</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Дэд хууль 18:10 - Хүү, охиноо өргөл болгон шатаагч, мэргэ төлөгч, мэргэ төлөгч, мэргэ төлөгч, мэргэ төлөгч та нарын дунд байх ёсгүй.</w:t>
      </w:r>
    </w:p>
    <w:p/>
    <w:p>
      <w:r xmlns:w="http://schemas.openxmlformats.org/wordprocessingml/2006/main">
        <w:t xml:space="preserve">ЛЕВИТ 20:5 Дараа нь Би тэр хүний болон түүний гэр бүлийн эсрэг нүүрээ тулгаж, түүнийг болон түүний араас садар самуун явагч бүхнийг ард түмнээс нь Молехтэй садар самууныг үйлдэх болно.</w:t>
      </w:r>
    </w:p>
    <w:p/>
    <w:p>
      <w:r xmlns:w="http://schemas.openxmlformats.org/wordprocessingml/2006/main">
        <w:t xml:space="preserve">Бурхан Молехийг шүтдэг хүмүүсийн эсрэг бөгөөд тэдний араас дагагчдыг устгах болно.</w:t>
      </w:r>
    </w:p>
    <w:p/>
    <w:p>
      <w:r xmlns:w="http://schemas.openxmlformats.org/wordprocessingml/2006/main">
        <w:t xml:space="preserve">1. Зөвхөн Бурханд үнэнч байхын ач холбогдол.</w:t>
      </w:r>
    </w:p>
    <w:p/>
    <w:p>
      <w:r xmlns:w="http://schemas.openxmlformats.org/wordprocessingml/2006/main">
        <w:t xml:space="preserve">2. Шүтээн шүтлэгийн үр дагавар.</w:t>
      </w:r>
    </w:p>
    <w:p/>
    <w:p>
      <w:r xmlns:w="http://schemas.openxmlformats.org/wordprocessingml/2006/main">
        <w:t xml:space="preserve">1. Дэд хууль 13:6-11</w:t>
      </w:r>
    </w:p>
    <w:p/>
    <w:p>
      <w:r xmlns:w="http://schemas.openxmlformats.org/wordprocessingml/2006/main">
        <w:t xml:space="preserve">2. Ром 12:1-2</w:t>
      </w:r>
    </w:p>
    <w:p/>
    <w:p>
      <w:r xmlns:w="http://schemas.openxmlformats.org/wordprocessingml/2006/main">
        <w:t xml:space="preserve">Левит 20:6 Танил сүнснүүд болон шидтэнгүүдийн араас эргэлдэж, тэдний араас садар самуунд орохоор Би тэр хүний эсрэг нүүрээ тавьж, түүнийг ард түмний дундаас нь таслах болно.</w:t>
      </w:r>
    </w:p>
    <w:p/>
    <w:p>
      <w:r xmlns:w="http://schemas.openxmlformats.org/wordprocessingml/2006/main">
        <w:t xml:space="preserve">Бурхан танил сүнс, шидтэнгүүдэд ханддаг хүмүүсийг буруушааж, тэднийг олон нийтээс таслан шийтгэх болно.</w:t>
      </w:r>
    </w:p>
    <w:p/>
    <w:p>
      <w:r xmlns:w="http://schemas.openxmlformats.org/wordprocessingml/2006/main">
        <w:t xml:space="preserve">1. Шүтэн шүтэх нь ноцтой үр дагавар</w:t>
      </w:r>
    </w:p>
    <w:p/>
    <w:p>
      <w:r xmlns:w="http://schemas.openxmlformats.org/wordprocessingml/2006/main">
        <w:t xml:space="preserve">2. Бурханаас холдох аюул</w:t>
      </w:r>
    </w:p>
    <w:p/>
    <w:p>
      <w:r xmlns:w="http://schemas.openxmlformats.org/wordprocessingml/2006/main">
        <w:t xml:space="preserve">1. Дэд хууль 18:10-12 - "Та нарын дунд мэргэ төлөгч, мэргэ төлөгч, мэргэ төлөгч, мэргэ төлөгч, увидасч, зуучлагч, үхэгсдийг асуудаг хүн олдохгүй. Учир нь эдгээрийг хийдэг хүн нь ЭЗЭНий өмнө жигшүүрт хэрэг болно."</w:t>
      </w:r>
    </w:p>
    <w:p/>
    <w:p>
      <w:r xmlns:w="http://schemas.openxmlformats.org/wordprocessingml/2006/main">
        <w:t xml:space="preserve">2. Иеремиа 10:2-3 - "Эзэн ингэж айлдаж байна: "Үндэстнүүдийн зан заншил нь дэмий хоосон учраас үндэстнүүдийн замыг бүү сур, мөн тэнгэрийн шинж тэмдгүүдэд бүү ай, учир нь үндэстнүүд тэднээс айдаг.</w:t>
      </w:r>
    </w:p>
    <w:p/>
    <w:p>
      <w:r xmlns:w="http://schemas.openxmlformats.org/wordprocessingml/2006/main">
        <w:t xml:space="preserve">ЛЕВИТ 20:7 Тиймээс та нар өөрсдийгөө ариусгаж, ариун байгтун, учир нь Би бол та нарын Бурхан ЭЗЭН мөн.</w:t>
      </w:r>
    </w:p>
    <w:p/>
    <w:p>
      <w:r xmlns:w="http://schemas.openxmlformats.org/wordprocessingml/2006/main">
        <w:t xml:space="preserve">Энэ шүлэг нь израильчуудыг ЭЗЭНд бэлтгэж, Тэр бол тэдний Бурхан учраас ариун байхыг уриалж байна.</w:t>
      </w:r>
    </w:p>
    <w:p/>
    <w:p>
      <w:r xmlns:w="http://schemas.openxmlformats.org/wordprocessingml/2006/main">
        <w:t xml:space="preserve">1. Ариунд хүргэх дуудлага: ЭЗЭНд өөрийгөө бэлтгэ</w:t>
      </w:r>
    </w:p>
    <w:p/>
    <w:p>
      <w:r xmlns:w="http://schemas.openxmlformats.org/wordprocessingml/2006/main">
        <w:t xml:space="preserve">2. Ариун амьдралаар амьдрах: Бурханы зарлигийг дагах</w:t>
      </w:r>
    </w:p>
    <w:p/>
    <w:p>
      <w:r xmlns:w="http://schemas.openxmlformats.org/wordprocessingml/2006/main">
        <w:t xml:space="preserve">1. 1 Петр 1:15-16 - "Харин та нарыг дуудсан Тэр бол ариун тул та нар ярианы бүх хэлбэрээр ариун бай. Учир нь "Ариун бай, учир нь би ариун" гэж бичигдсэн байдаг.</w:t>
      </w:r>
    </w:p>
    <w:p/>
    <w:p>
      <w:r xmlns:w="http://schemas.openxmlformats.org/wordprocessingml/2006/main">
        <w:t xml:space="preserve">2. Матай 5:48 - "Тэнгэр дэх Эцэг чинь төгс байдаг шиг та нар төгс бай."</w:t>
      </w:r>
    </w:p>
    <w:p/>
    <w:p>
      <w:r xmlns:w="http://schemas.openxmlformats.org/wordprocessingml/2006/main">
        <w:t xml:space="preserve">ЛЕВИТ 20:8 Та нар Миний зарлигуудыг сахин биелүүлж, та нарыг ариусгагч ЭЗЭН мөн.</w:t>
      </w:r>
    </w:p>
    <w:p/>
    <w:p>
      <w:r xmlns:w="http://schemas.openxmlformats.org/wordprocessingml/2006/main">
        <w:t xml:space="preserve">Бурхан израильчуудад Өөрийн зарлигуудыг сахиж, тэдгээрийг биелүүлэхийг тушаасан бөгөөд Тэр тэднийг ариусгах болно.</w:t>
      </w:r>
    </w:p>
    <w:p/>
    <w:p>
      <w:r xmlns:w="http://schemas.openxmlformats.org/wordprocessingml/2006/main">
        <w:t xml:space="preserve">1. Их Эзэн бол бидний ариусгагч: Бурханы ариун байдлыг ойлгох</w:t>
      </w:r>
    </w:p>
    <w:p/>
    <w:p>
      <w:r xmlns:w="http://schemas.openxmlformats.org/wordprocessingml/2006/main">
        <w:t xml:space="preserve">2. Бурханы зарлигийг сахих нь: Дуулгавартай байдал ба ариусгах зам</w:t>
      </w:r>
    </w:p>
    <w:p/>
    <w:p>
      <w:r xmlns:w="http://schemas.openxmlformats.org/wordprocessingml/2006/main">
        <w:t xml:space="preserve">1. Филиппой 2:12-13 - "Тиймээс хайрт минь, та үргэлж дуулгавартай байсаар ирсэн шигээ, одоо ч зөвхөн миний дэргэд төдийгүй намайг байхгүй үед ч гэсэн айдас, чичирхийллээр өөрийн авралыг хий, учир нь энэ нь Өөрийн таалалд нийцүүлэн ажиллахын тулд та нарын дотор ажилладаг Бурхан."</w:t>
      </w:r>
    </w:p>
    <w:p/>
    <w:p>
      <w:r xmlns:w="http://schemas.openxmlformats.org/wordprocessingml/2006/main">
        <w:t xml:space="preserve">2. Дэд хууль 6:17 - "Чи өөрийн Бурхан ЭЗЭНий тушаалууд, Түүний гэрчлэлүүд болон Түүний чамд тушаасан зарлигуудыг хичээнгүйлэн сахи."</w:t>
      </w:r>
    </w:p>
    <w:p/>
    <w:p>
      <w:r xmlns:w="http://schemas.openxmlformats.org/wordprocessingml/2006/main">
        <w:t xml:space="preserve">ЛЕВИТ 20:9 Учир нь эцэг эхээ хараасан хүн бүр эцгээ эсвэл эхээ хараасан нь гарцаагүй. Түүний цус түүний дээр байх болно.</w:t>
      </w:r>
    </w:p>
    <w:p/>
    <w:p>
      <w:r xmlns:w="http://schemas.openxmlformats.org/wordprocessingml/2006/main">
        <w:t xml:space="preserve">Левит 20:9-ийн энэ хэсэгт эцэг эхээ харааж зүхдэг хүн гэмт үйлдлийнхээ үр дүнд алагдах ёстой гэж заасан байдаг.</w:t>
      </w:r>
    </w:p>
    <w:p/>
    <w:p>
      <w:r xmlns:w="http://schemas.openxmlformats.org/wordprocessingml/2006/main">
        <w:t xml:space="preserve">1. "Үгийн хүч: Эцэг эхээ хүндлэх"</w:t>
      </w:r>
    </w:p>
    <w:p/>
    <w:p>
      <w:r xmlns:w="http://schemas.openxmlformats.org/wordprocessingml/2006/main">
        <w:t xml:space="preserve">2. "Эцэг эхээ хүндэл: Бурханы тушаал"</w:t>
      </w:r>
    </w:p>
    <w:p/>
    <w:p>
      <w:r xmlns:w="http://schemas.openxmlformats.org/wordprocessingml/2006/main">
        <w:t xml:space="preserve">1. Египетээс гарсан нь 20:12 Эцэг эхээ хүндэл, ингэснээр чи ЭЗЭН Бурханаасаа чамд өгч буй газарт урт наслах болно.</w:t>
      </w:r>
    </w:p>
    <w:p/>
    <w:p>
      <w:r xmlns:w="http://schemas.openxmlformats.org/wordprocessingml/2006/main">
        <w:t xml:space="preserve">2. Сургаалт үгс 15:20 Ухаантай хүү эцгийгээ баярлуулдаг бол мунхаг хүн эхийгээ дорд үздэг.</w:t>
      </w:r>
    </w:p>
    <w:p/>
    <w:p>
      <w:r xmlns:w="http://schemas.openxmlformats.org/wordprocessingml/2006/main">
        <w:t xml:space="preserve">Левит 20:10 Өөр хүний эхнэртэй завхайрсан хүн, тэр байтугай хөршийнхөө эхнэртэй завхайрсан хүн, завхайрагч, завхайрсан эмэгтэй нь гарцаагүй цаазлагдах ёстой.</w:t>
      </w:r>
    </w:p>
    <w:p/>
    <w:p>
      <w:r xmlns:w="http://schemas.openxmlformats.org/wordprocessingml/2006/main">
        <w:t xml:space="preserve">Левит 20:10-д заасны дагуу садар самууныг цаазаар авах ялаар шийтгэдэг.</w:t>
      </w:r>
    </w:p>
    <w:p/>
    <w:p>
      <w:r xmlns:w="http://schemas.openxmlformats.org/wordprocessingml/2006/main">
        <w:t xml:space="preserve">1. Садар самуун явдлын үр дагавар: Левит номноос суралцах нь</w:t>
      </w:r>
    </w:p>
    <w:p/>
    <w:p>
      <w:r xmlns:w="http://schemas.openxmlformats.org/wordprocessingml/2006/main">
        <w:t xml:space="preserve">2. Зүрх сэтгэлээ цэвэр байлгах нь: Левит 20:10-аас авсан сэрэмжлүүлэг</w:t>
      </w:r>
    </w:p>
    <w:p/>
    <w:p>
      <w:r xmlns:w="http://schemas.openxmlformats.org/wordprocessingml/2006/main">
        <w:t xml:space="preserve">1. Сургаалт үгс 6:32 - "Гэвч эмэгтэй хүнтэй завхайрсан хүн ухаангүй, үүнийг үйлдэгч нь сэтгэлээ устгадаг."</w:t>
      </w:r>
    </w:p>
    <w:p/>
    <w:p>
      <w:r xmlns:w="http://schemas.openxmlformats.org/wordprocessingml/2006/main">
        <w:t xml:space="preserve">2. Матай 5:27-28 - "Чи садар самууныг бүү үйлд" гэж эртний хүмүүсийн хэлснийг та нар сонссон. Харин би чамд хэлье, хэн нэгэн эмэгтэйг шунал тачаалын үүднээс хардаг хүн түүнтэй завхайрсан байна. Түүний зүрх сэтгэлд аль хэдийн орсон."</w:t>
      </w:r>
    </w:p>
    <w:p/>
    <w:p>
      <w:r xmlns:w="http://schemas.openxmlformats.org/wordprocessingml/2006/main">
        <w:t xml:space="preserve">Левит 20:11 Эцгийнхээ эхнэртэй унтсан хүн эцгийнхээ нүцгэн байдлыг илчилсэн. Тэдний цус тэдний дээр байх болно.</w:t>
      </w:r>
    </w:p>
    <w:p/>
    <w:p>
      <w:r xmlns:w="http://schemas.openxmlformats.org/wordprocessingml/2006/main">
        <w:t xml:space="preserve">Левит номын энэхүү ишлэлд эцгийнхээ эхнэртэй унтсан хүн цаазаар авах ёстойг заадаг.</w:t>
      </w:r>
    </w:p>
    <w:p/>
    <w:p>
      <w:r xmlns:w="http://schemas.openxmlformats.org/wordprocessingml/2006/main">
        <w:t xml:space="preserve">1: Бурханы Гэгээнтэн бол бидний хамгийн дээд жишиг юм</w:t>
      </w:r>
    </w:p>
    <w:p/>
    <w:p>
      <w:r xmlns:w="http://schemas.openxmlformats.org/wordprocessingml/2006/main">
        <w:t xml:space="preserve">2: Эрх мэдэл, гэр бүлээ хүндэтгэх</w:t>
      </w:r>
    </w:p>
    <w:p/>
    <w:p>
      <w:r xmlns:w="http://schemas.openxmlformats.org/wordprocessingml/2006/main">
        <w:t xml:space="preserve">1: Ром 13:1-2 - Хүн бүр удирдах эрх мэдэлд захирагдах болтугай. Учир нь Бурханаас өөр ямар ч эрх мэдэл байхгүй бөгөөд байгаа эрх мэдэл нь Бурханаар тогтоогдсон.</w:t>
      </w:r>
    </w:p>
    <w:p/>
    <w:p>
      <w:r xmlns:w="http://schemas.openxmlformats.org/wordprocessingml/2006/main">
        <w:t xml:space="preserve">2: Ефес 6:1-3 - Хүүхдүүд ээ, эцэг эхдээ Эзэн дотор дуулгавартай бай, учир нь энэ нь зөв юм. Анхны зарлиг болох аав, ээжийгээ хүндэл, энэ нь чамд сайн сайхан байх болно, мөн чи дэлхий дээр урт наслах болно гэсэн амлалттай бай.</w:t>
      </w:r>
    </w:p>
    <w:p/>
    <w:p>
      <w:r xmlns:w="http://schemas.openxmlformats.org/wordprocessingml/2006/main">
        <w:t xml:space="preserve">ЛЕВИТ 20:12 Хэрэв хүн бэртэйгээ хэвтэх аваас хоёулаа үхэх нь гарцаагүй. Тэдний цус тэдний дээр байх болно.</w:t>
      </w:r>
    </w:p>
    <w:p/>
    <w:p>
      <w:r xmlns:w="http://schemas.openxmlformats.org/wordprocessingml/2006/main">
        <w:t xml:space="preserve">Левит номын энэ ишлэлд хэрэв хүн бэртэйгээ хэвтвэл хоёуланг нь төөрөгдүүлсэнийхээ төлөө алах ёстой гэж хэлдэг.</w:t>
      </w:r>
    </w:p>
    <w:p/>
    <w:p>
      <w:r xmlns:w="http://schemas.openxmlformats.org/wordprocessingml/2006/main">
        <w:t xml:space="preserve">1. "Хайр ба хүндлэл: Гэр бүлийн харилцааны үндэс"</w:t>
      </w:r>
    </w:p>
    <w:p/>
    <w:p>
      <w:r xmlns:w="http://schemas.openxmlformats.org/wordprocessingml/2006/main">
        <w:t xml:space="preserve">2. "Ёс суртахуунгүй зан үйлийн үр дагавар"</w:t>
      </w:r>
    </w:p>
    <w:p/>
    <w:p>
      <w:r xmlns:w="http://schemas.openxmlformats.org/wordprocessingml/2006/main">
        <w:t xml:space="preserve">1. Ефес 5:22-33</w:t>
      </w:r>
    </w:p>
    <w:p/>
    <w:p>
      <w:r xmlns:w="http://schemas.openxmlformats.org/wordprocessingml/2006/main">
        <w:t xml:space="preserve">2. Дэд хууль 22:22-27</w:t>
      </w:r>
    </w:p>
    <w:p/>
    <w:p>
      <w:r xmlns:w="http://schemas.openxmlformats.org/wordprocessingml/2006/main">
        <w:t xml:space="preserve">ЛЕВИТ 20:13 Хэрэв эрэгтэй хүн эмэгтэй хүнтэй хэвтсэн шигээ хүн төрөлхтний дунд хэвтвэл хоёулаа жигшүүрт хэрэг үйлдсэн. Тэдний цус тэдний дээр байх болно.</w:t>
      </w:r>
    </w:p>
    <w:p/>
    <w:p>
      <w:r xmlns:w="http://schemas.openxmlformats.org/wordprocessingml/2006/main">
        <w:t xml:space="preserve">Левит 20:13-ын энэ хэсэгт ижил хүйстнүүдийн үйлдэл хийсэн хүн бүр цаазаар авах ёстой гэж заасан байдаг.</w:t>
      </w:r>
    </w:p>
    <w:p/>
    <w:p>
      <w:r xmlns:w="http://schemas.openxmlformats.org/wordprocessingml/2006/main">
        <w:t xml:space="preserve">1. Бид итгэлдээ тууштай байж, Бурханы хуулийг тааламжгүй байсан ч дагах ёстой.</w:t>
      </w:r>
    </w:p>
    <w:p/>
    <w:p>
      <w:r xmlns:w="http://schemas.openxmlformats.org/wordprocessingml/2006/main">
        <w:t xml:space="preserve">2. Бид эргэн тойрныхоо соёлд автагдах ёсгүй, харин Бурханд итгэх итгэлдээ тууштай зогсох ёстой.</w:t>
      </w:r>
    </w:p>
    <w:p/>
    <w:p>
      <w:r xmlns:w="http://schemas.openxmlformats.org/wordprocessingml/2006/main">
        <w:t xml:space="preserve">1. Дэд хууль 17:12 - Таны Бурхан ЭЗЭНий өмнө үйлчлүүлэхээр зогсож буй тахилч эсвэл шүүгчид дуулгаваргүй байж, бардам зан гаргасан хүн үхэх болно. Тиймээс чи Израилийн бузар мууг зайлуул.</w:t>
      </w:r>
    </w:p>
    <w:p/>
    <w:p>
      <w:r xmlns:w="http://schemas.openxmlformats.org/wordprocessingml/2006/main">
        <w:t xml:space="preserve">2. Ром 1:18-32 - Учир нь үнэнийг шударга бусаар дардаг хүмүүсийн бүх бурханлаг бус байдал, зөвт бус байдлын эсрэг Бурханы уур хилэн тэнгэрээс илчлэгдсэн байдаг.</w:t>
      </w:r>
    </w:p>
    <w:p/>
    <w:p>
      <w:r xmlns:w="http://schemas.openxmlformats.org/wordprocessingml/2006/main">
        <w:t xml:space="preserve">ЛЕВИТ 20:14 Хэрэв хүн эхнэр, түүний эхийг авбал энэ нь ёс бус явдал бөгөөд тэд өөрөө ч, тэд ч галд шатах болно. Та нарын дунд хорон муу зүйл байхгүйн тулд.</w:t>
      </w:r>
    </w:p>
    <w:p/>
    <w:p>
      <w:r xmlns:w="http://schemas.openxmlformats.org/wordprocessingml/2006/main">
        <w:t xml:space="preserve">Левит номын энэ ишлэлд эрэгтэй хүн эмэгтэй болон түүний эхийн аль алинтай нь гэрлэх нь ёс бус үйлдэл бөгөөд хүмүүсийн дунд зөвт байдлыг хадгалахын тулд энэ нүглийн төлөө бүгд шатаах ёстой гэж заасан байдаг.</w:t>
      </w:r>
    </w:p>
    <w:p/>
    <w:p>
      <w:r xmlns:w="http://schemas.openxmlformats.org/wordprocessingml/2006/main">
        <w:t xml:space="preserve">1. "Нүглийн ёс бус байдал" - Левит 20:14-ийг жишээ болгон ашигласан зарим нүглийн хүндийн зэргийг судлах.</w:t>
      </w:r>
    </w:p>
    <w:p/>
    <w:p>
      <w:r xmlns:w="http://schemas.openxmlformats.org/wordprocessingml/2006/main">
        <w:t xml:space="preserve">2. "Бүхнээс илүү хайр" - Левит 20:14-ийг юу хийж болохгүйг жишээ болгон ашиглаж, бие биенээ бүхнээс илүү хайрлахын чухлыг онцолсон.</w:t>
      </w:r>
    </w:p>
    <w:p/>
    <w:p>
      <w:r xmlns:w="http://schemas.openxmlformats.org/wordprocessingml/2006/main">
        <w:t xml:space="preserve">1. Матай 22:36-40 - Есүс хамгийн агуу зарлигууд болон Бурханыг болон бусдыг хайрлах тухай сургадаг.</w:t>
      </w:r>
    </w:p>
    <w:p/>
    <w:p>
      <w:r xmlns:w="http://schemas.openxmlformats.org/wordprocessingml/2006/main">
        <w:t xml:space="preserve">2. Ром 12:9-21 - Хайраар амьдрах, бусдыг нэгдүгээрт тавих тухай Паулын сургаал.</w:t>
      </w:r>
    </w:p>
    <w:p/>
    <w:p>
      <w:r xmlns:w="http://schemas.openxmlformats.org/wordprocessingml/2006/main">
        <w:t xml:space="preserve">ЛЕВИТ 20:15 Хэрэв хүн араатантай хэвтвэл тэр хүн гарцаагүй алагдах бөгөөд та нар араатныг ална.</w:t>
      </w:r>
    </w:p>
    <w:p/>
    <w:p>
      <w:r xmlns:w="http://schemas.openxmlformats.org/wordprocessingml/2006/main">
        <w:t xml:space="preserve">Бурхан амьтантай бэлгийн хавьталд орохыг хориглож, хоёр талыг цаазаар авахыг зарлигласан.</w:t>
      </w:r>
    </w:p>
    <w:p/>
    <w:p>
      <w:r xmlns:w="http://schemas.openxmlformats.org/wordprocessingml/2006/main">
        <w:t xml:space="preserve">1. Бурханы хэм хэмжээ: Тэднийг дагаагүйн үр дагавар</w:t>
      </w:r>
    </w:p>
    <w:p/>
    <w:p>
      <w:r xmlns:w="http://schemas.openxmlformats.org/wordprocessingml/2006/main">
        <w:t xml:space="preserve">2. Араатан амьтадтай харилцахын хүлээн зөвшөөрөгдөөгүй шинж чанар</w:t>
      </w:r>
    </w:p>
    <w:p/>
    <w:p>
      <w:r xmlns:w="http://schemas.openxmlformats.org/wordprocessingml/2006/main">
        <w:t xml:space="preserve">1. Ром 1:26-27, "Ийм учраас Бурхан тэднийг гутаан доромжлох хүсэл тэмүүлэлд шилжүүлсэн; учир нь тэдний эмэгтэйчүүд байгалийн үйл ажиллагааг байгалийн бус зүйлээр сольж, мөн үүнтэй адил эрчүүд ч мөн адил эмэгтэй хүний төрөлхийн үүргийг орхиж, Бие биедээ хандах хүсэлдээ шатаж, эрчүүдтэй хамт бусармаг үйлдлүүд хийж, алдааныхаа зохих шийтгэлийг өөрсдийн биеэр хүлээн авдаг."</w:t>
      </w:r>
    </w:p>
    <w:p/>
    <w:p>
      <w:r xmlns:w="http://schemas.openxmlformats.org/wordprocessingml/2006/main">
        <w:t xml:space="preserve">2. 1 Коринт 6:18-20, "Садар самуунаас зайлсхий. Хүний үйлддэг бусад бүх нүгэл нь биеэсээ гадуур байдаг, харин садар самуун хүн өөрийн биеийн эсрэг нүгэл үйлддэг. Эсвэл таны бие Ариун сүм гэдгийг мэдэхгүй байна уу? Чиний дотор байгаа Сүнс нь Бурханаас чамд байгаа бөгөөд та өөрийнх биш үү? Учир нь та үнээр худалдаж авсан тул бие махбоддоо Бурханыг алдаршуул."</w:t>
      </w:r>
    </w:p>
    <w:p/>
    <w:p>
      <w:r xmlns:w="http://schemas.openxmlformats.org/wordprocessingml/2006/main">
        <w:t xml:space="preserve">Леви 20:16 Хэрэв эмэгтэй хүн ямар нэгэн араатан руу ойртож, түүн дээр хэвтвэл чи тэр эмэгтэй болон араатан хоёрыг ал. Тэдний цус тэдний дээр байх болно.</w:t>
      </w:r>
    </w:p>
    <w:p/>
    <w:p>
      <w:r xmlns:w="http://schemas.openxmlformats.org/wordprocessingml/2006/main">
        <w:t xml:space="preserve">Левит номын энэ шүлэгт амьтантай хамт хэвтсэн эмэгтэй хүн үхэхийг тушаасан байдаг.</w:t>
      </w:r>
    </w:p>
    <w:p/>
    <w:p>
      <w:r xmlns:w="http://schemas.openxmlformats.org/wordprocessingml/2006/main">
        <w:t xml:space="preserve">1. Бурханы сэрэмжлүүлэг: Түүний зарлигуудыг бүү эсэргүүц</w:t>
      </w:r>
    </w:p>
    <w:p/>
    <w:p>
      <w:r xmlns:w="http://schemas.openxmlformats.org/wordprocessingml/2006/main">
        <w:t xml:space="preserve">2. Дуулгаваргүй байдлын аюул: Левит номоос авсан сургамж</w:t>
      </w:r>
    </w:p>
    <w:p/>
    <w:p>
      <w:r xmlns:w="http://schemas.openxmlformats.org/wordprocessingml/2006/main">
        <w:t xml:space="preserve">1. Дэд хууль 5:32-33 - Тиймээс та нар ЭЗЭН Бурханыхаа чамд тушаасан ёсоор болгоомжтой байгаарай. Чи баруун гар тийш, зүүн тийшээ бүү хазай. Чи амьд үлдэж, энэ нь чамд сайн сайхан байхын тулд, мөн өөрийн эзэмшиж буй газар нутагтаа урт наслахын тулд Бурхан ЭЗЭНийхээ чамд тушаасан бүх замаар алх.</w:t>
      </w:r>
    </w:p>
    <w:p/>
    <w:p>
      <w:r xmlns:w="http://schemas.openxmlformats.org/wordprocessingml/2006/main">
        <w:t xml:space="preserve">2. Сургаалт үгс 14:12 - Хүнд зөв мэт санагдах зам байдаг ч түүний төгсгөл нь үхэлд хүрэх зам юм.</w:t>
      </w:r>
    </w:p>
    <w:p/>
    <w:p>
      <w:r xmlns:w="http://schemas.openxmlformats.org/wordprocessingml/2006/main">
        <w:t xml:space="preserve">ЛЕВИТ 20:17 Хэрэв хүн өөрийн эгч, эцгийнхээ охин эсвэл эхийнхээ охиныг авч, түүний нүцгэн байдлыг харвал тэр нь нүцгэн байдлыг нь харвал; энэ бол хорон муу зүйл; мөн тэд ард түмнийхээ нүдэн дээр таслагдах болно.Тэр эгчийнхээ нүцгэн байдлыг илчилсэн; тэр өөрийн гэм бурууг үүрэх болно.</w:t>
      </w:r>
    </w:p>
    <w:p/>
    <w:p>
      <w:r xmlns:w="http://schemas.openxmlformats.org/wordprocessingml/2006/main">
        <w:t xml:space="preserve">Эгчийнхээ нүцгэн байдлыг харсан хүн, эгчийнхээ нүцгэн байдлыг харвал муу зүйлд тооцогдож, ард түмнээсээ таслагдах болно.</w:t>
      </w:r>
    </w:p>
    <w:p/>
    <w:p>
      <w:r xmlns:w="http://schemas.openxmlformats.org/wordprocessingml/2006/main">
        <w:t xml:space="preserve">1. Ёс суртахуунгүй үйлдлийн үр дагавар - Леви 20:17</w:t>
      </w:r>
    </w:p>
    <w:p/>
    <w:p>
      <w:r xmlns:w="http://schemas.openxmlformats.org/wordprocessingml/2006/main">
        <w:t xml:space="preserve">2. Бурханы өршөөл ба шударга ёс - Левит 20:17</w:t>
      </w:r>
    </w:p>
    <w:p/>
    <w:p>
      <w:r xmlns:w="http://schemas.openxmlformats.org/wordprocessingml/2006/main">
        <w:t xml:space="preserve">1. 1 Коринт 6:18 - Садар самуун явдлаас зугт. Хүний үйлдсэн бусад бүх нүгэл нь биеэсээ гадуур байдаг, харин садар самуун хүн өөрийн биеийн эсрэг нүгэл үйлддэг.</w:t>
      </w:r>
    </w:p>
    <w:p/>
    <w:p>
      <w:r xmlns:w="http://schemas.openxmlformats.org/wordprocessingml/2006/main">
        <w:t xml:space="preserve">2. Галат 5:19-21 - Эдүгээ махан биеийн үйлс нь илт харагдаж байна: бэлгийн садар самуун, бузар булай, тачаангуй байдал, шүтээн шүтэх, ид шид, дайсагнал, хэрүүл маргаан, атаа жөтөө, уур хилэн, өрсөлдөөн, хэрүүл маргаан, хагарал, атаа жөтөө, согтуурал, цахим хуудсууд. , мөн иймэрхүү зүйлс. Ийм зүйлийг хийдэг хүмүүс Бурханы хаант улсыг өвлөхгүй гэдгийг би та нарт урьд нь сануулсан шигээ анхааруулж байна.</w:t>
      </w:r>
    </w:p>
    <w:p/>
    <w:p>
      <w:r xmlns:w="http://schemas.openxmlformats.org/wordprocessingml/2006/main">
        <w:t xml:space="preserve">Левит 20:18 Хэрэв эрэгтэй хүн өвчтэй эмэгтэйтэй хэвтэж, түүний нүцгэн байдлыг тайлах аваас; Тэрээр түүний эх булгийг нээсэн бөгөөд тэр нь түүний цусны булгийг нээсэн бөгөөд тэд хоёулаа ард түмнээсээ таслагдах болно.</w:t>
      </w:r>
    </w:p>
    <w:p/>
    <w:p>
      <w:r xmlns:w="http://schemas.openxmlformats.org/wordprocessingml/2006/main">
        <w:t xml:space="preserve">Эмэгтэйг сарын тэмдэг ирэх үед бэлгийн харьцаанд орсон эрэгтэй, эмэгтэй хүн хоёулаа цаазаар авах ёстой.</w:t>
      </w:r>
    </w:p>
    <w:p/>
    <w:p>
      <w:r xmlns:w="http://schemas.openxmlformats.org/wordprocessingml/2006/main">
        <w:t xml:space="preserve">1. Мосегийн хууль дахь Бурханы ариун байдал ба шударга ёс</w:t>
      </w:r>
    </w:p>
    <w:p/>
    <w:p>
      <w:r xmlns:w="http://schemas.openxmlformats.org/wordprocessingml/2006/main">
        <w:t xml:space="preserve">2. Нүглийн хүч ба шүүлтийн гарцаагүй байдал</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Еврей 13:4 - Бурхан садар самуун, садар самууныг шүүх учраас бүх хүмүүсийн дунд гэрлэлт хүндэтгэлтэй байж, гэрлэлтийн ор нь бузартаагүй байг.</w:t>
      </w:r>
    </w:p>
    <w:p/>
    <w:p>
      <w:r xmlns:w="http://schemas.openxmlformats.org/wordprocessingml/2006/main">
        <w:t xml:space="preserve">Левит 20:19 Чи эхийнхээ эгч, эцгийн эгч хоёрын нүцгэн биеийг бүү илч, учир нь тэр ойр дотныхоо хамаатан садны нүцгийг илчлэх болно.</w:t>
      </w:r>
    </w:p>
    <w:p/>
    <w:p>
      <w:r xmlns:w="http://schemas.openxmlformats.org/wordprocessingml/2006/main">
        <w:t xml:space="preserve">Гэр бүлийн ойр дотны хүмүүсийг илчилсэнд тооцогдох тул ээж, аавынхаа эгчийн нүцгэн байдлыг илчлэхийг хориглоно.</w:t>
      </w:r>
    </w:p>
    <w:p/>
    <w:p>
      <w:r xmlns:w="http://schemas.openxmlformats.org/wordprocessingml/2006/main">
        <w:t xml:space="preserve">1. Бурхны Үг тодорхой: Ойр дотны хүмүүсийн нүцгэн байдлыг бүү илчил</w:t>
      </w:r>
    </w:p>
    <w:p/>
    <w:p>
      <w:r xmlns:w="http://schemas.openxmlformats.org/wordprocessingml/2006/main">
        <w:t xml:space="preserve">2. Ойр дотны гэр бүлийн гишүүдийн нүцгэн байдлыг илчлэх үр дагавар</w:t>
      </w:r>
    </w:p>
    <w:p/>
    <w:p>
      <w:r xmlns:w="http://schemas.openxmlformats.org/wordprocessingml/2006/main">
        <w:t xml:space="preserve">1. Эхлэл 2:24 - Тиймээс эр хүн эцэг эхээ орхиж, эхнэртэйгээ зууралдаж, нэг махан бие болно.</w:t>
      </w:r>
    </w:p>
    <w:p/>
    <w:p>
      <w:r xmlns:w="http://schemas.openxmlformats.org/wordprocessingml/2006/main">
        <w:t xml:space="preserve">2. 1 Тимот 5:8 - Харин хэн нэгэн нь өөрийнхөө болон ялангуяа өөрийн гэрийнхний төлөө санаа тавихгүй байвал тэр итгэлийг үгүйсгэсэн бөгөөд үл итгэгчээс ч дор юм.</w:t>
      </w:r>
    </w:p>
    <w:p/>
    <w:p>
      <w:r xmlns:w="http://schemas.openxmlformats.org/wordprocessingml/2006/main">
        <w:t xml:space="preserve">ЛЕВИТ 20:20 Хэрэв хүн авга ахынхаа эхнэртэй хэвтэх аваас авга ахынхаа нүцгэн байдлыг тайлсан. тэд хүүхэдгүй үхэх болно.</w:t>
      </w:r>
    </w:p>
    <w:p/>
    <w:p>
      <w:r xmlns:w="http://schemas.openxmlformats.org/wordprocessingml/2006/main">
        <w:t xml:space="preserve">Энэ хэсэгт авга ахынхаа эхнэртэй худал хэлсэн нүгэл үйлдсэн эр хүний тухай, энэ үйлдлийн үр дагаврын тухай өгүүлдэг. Эрэгтэй, эмэгтэй хоёр нүглээ үүрч, үр хүүхэдгүй болно.</w:t>
      </w:r>
    </w:p>
    <w:p/>
    <w:p>
      <w:r xmlns:w="http://schemas.openxmlformats.org/wordprocessingml/2006/main">
        <w:t xml:space="preserve">1. Нүглийн үр дагавар: Левит 20:20-ийн судалгаа</w:t>
      </w:r>
    </w:p>
    <w:p/>
    <w:p>
      <w:r xmlns:w="http://schemas.openxmlformats.org/wordprocessingml/2006/main">
        <w:t xml:space="preserve">2. Өршөөлийн хүч: Нүглээс хэрхэн яаж гарах вэ</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Иохан 8:10-11 - "Есүс босож, түүнд "Эмэгтэй ээ, тэд хаана байна? Хэн ч чамайг буруушаагүй гэж үү?" Тэр "Хэн ч биш ээ, Эзэн минь. Есүс "Би ч чамайг буруушаадаггүй. Яв. мөн үүнээс хойш дахин нүгэл байхгүй.</w:t>
      </w:r>
    </w:p>
    <w:p/>
    <w:p>
      <w:r xmlns:w="http://schemas.openxmlformats.org/wordprocessingml/2006/main">
        <w:t xml:space="preserve">Левит 20:21 Хэрэв хүн дүүгийнхээ эхнэрийг авах аваас энэ нь бузар юм. тэд хүүхэдгүй болно.</w:t>
      </w:r>
    </w:p>
    <w:p/>
    <w:p>
      <w:r xmlns:w="http://schemas.openxmlformats.org/wordprocessingml/2006/main">
        <w:t xml:space="preserve">Энэ хэсэгт ахынхаа эхнэрийг авсан хүний шийтгэлийн тухай өгүүлдэг: тэд хүүхэдгүй болно.</w:t>
      </w:r>
    </w:p>
    <w:p/>
    <w:p>
      <w:r xmlns:w="http://schemas.openxmlformats.org/wordprocessingml/2006/main">
        <w:t xml:space="preserve">1: Их Эзэн биднээс өндөр стандартуудыг баримталдаг бөгөөд амлалт, харилцаагаа хүндэтгэхийг биднээс хүсдэг.</w:t>
      </w:r>
    </w:p>
    <w:p/>
    <w:p>
      <w:r xmlns:w="http://schemas.openxmlformats.org/wordprocessingml/2006/main">
        <w:t xml:space="preserve">2: Бид хүнд хэцүү, сорилттой асуудлуудыг оролцуулаад бүх асуудлаар Бурхан болон Түүний Үгнээс удирдамж хайх ёстой.</w:t>
      </w:r>
    </w:p>
    <w:p/>
    <w:p>
      <w:r xmlns:w="http://schemas.openxmlformats.org/wordprocessingml/2006/main">
        <w:t xml:space="preserve">1: Матай 19:4-6 Бүтээгч эхэндээ тэднийг эрэгтэй, эмэгтэй болгон бүтээгээд, "Ийм учраас хүн эцэг эхээ орхиж, эхнэртэйгээ нийлнэ. энэ хоёр нэг махан бие болох уу? Тиймээс тэд хоёр биш, харин нэг махан бие болжээ. Иймээс Бурханы нэгтгэсэн зүйлийг хэн ч бүү салга.</w:t>
      </w:r>
    </w:p>
    <w:p/>
    <w:p>
      <w:r xmlns:w="http://schemas.openxmlformats.org/wordprocessingml/2006/main">
        <w:t xml:space="preserve">2: Еврей 13:4 Бурхан садар самуун, садар самууныг шүүх учраас бүх хүмүүсийн дунд гэрлэлт хүндэтгэлтэй байж, гэрлэлтийн ор нь бузартаагүй байг.</w:t>
      </w:r>
    </w:p>
    <w:p/>
    <w:p>
      <w:r xmlns:w="http://schemas.openxmlformats.org/wordprocessingml/2006/main">
        <w:t xml:space="preserve">ЛЕВИТ 20:22 Тиймээс та нар Миний бүх зарлиг, миний бүх зарлигуудыг сахин биелүүлж, та нарыг түүн дээр суурьшуулахаар Миний авчирсан газар та нарыг гүтгэх ёсгүй.</w:t>
      </w:r>
    </w:p>
    <w:p/>
    <w:p>
      <w:r xmlns:w="http://schemas.openxmlformats.org/wordprocessingml/2006/main">
        <w:t xml:space="preserve">Бурхан израильчуудыг Өөрийн оршин суухаар авчирсан нутгаасаа хөөхгүйн тулд Өөрийн бүх дүрэм, тогтоолыг дуулгавартай дагахыг тушаасан.</w:t>
      </w:r>
    </w:p>
    <w:p/>
    <w:p>
      <w:r xmlns:w="http://schemas.openxmlformats.org/wordprocessingml/2006/main">
        <w:t xml:space="preserve">1. Бурханы нигүүлсэл, нигүүлсэл: Түүний хуулийг сахихын ач холбогдол</w:t>
      </w:r>
    </w:p>
    <w:p/>
    <w:p>
      <w:r xmlns:w="http://schemas.openxmlformats.org/wordprocessingml/2006/main">
        <w:t xml:space="preserve">2. Дуулгавартай байхын ач холбогдол: Бурханы зааврыг дагах</w:t>
      </w:r>
    </w:p>
    <w:p/>
    <w:p>
      <w:r xmlns:w="http://schemas.openxmlformats.org/wordprocessingml/2006/main">
        <w:t xml:space="preserve">1. Дэд хууль 10:12-13 - "Мөн эдүгээ, Израиль аа, чиний Бурхан ЭЗЭНээс эмээж, Түүний бүх замаар алхаж, Түүнийг хайрлаж, Бурхан ЭЗЭНдээ үйлчлэхээс өөр юу шаардах вэ? Чиний сайн сайхны төлөө өнөөдөр миний та нарт тушааж буй ЭЗЭНий зарлиг, зарлигуудыг бүх зүрх сэтгэлээрээ, бүх сэтгэлээрээ сахих уу?</w:t>
      </w:r>
    </w:p>
    <w:p/>
    <w:p>
      <w:r xmlns:w="http://schemas.openxmlformats.org/wordprocessingml/2006/main">
        <w:t xml:space="preserve">2. Иеремиа 7:22-23 - Учир нь би шатаалт тахил, тахилын талаар та нарын өвөг дээдсийг Египетийн нутгаас авчирсан өдрөө тэдэнд хэлээгүй, тэдэнд тушаагаагүй. Харин Би тэдэнд "Миний дуу хоолойг дуулгавартай дага, тэгвэл Би та нарын Бурхан, та нар Миний ард түмэн болно. Чамд сайн байхын тулд Миний чамд тушаасан бүх замаар алх."</w:t>
      </w:r>
    </w:p>
    <w:p/>
    <w:p>
      <w:r xmlns:w="http://schemas.openxmlformats.org/wordprocessingml/2006/main">
        <w:t xml:space="preserve">ЛЕВИТ 20:23 Миний та нарын өмнөөс хөөн зайлуулсан үндэстний зан үйлээр та нар бүү яв.</w:t>
      </w:r>
    </w:p>
    <w:p/>
    <w:p>
      <w:r xmlns:w="http://schemas.openxmlformats.org/wordprocessingml/2006/main">
        <w:t xml:space="preserve">Бурхан израильчуудыг урьд нь энэ газрыг эзэлж байсан хүмүүстэй адил ёс суртахуунгүй зан үйлийг дагахгүй байхыг анхааруулж байна, учир нь Бурхан ийм үйлдлийг жигшдэг.</w:t>
      </w:r>
    </w:p>
    <w:p/>
    <w:p>
      <w:r xmlns:w="http://schemas.openxmlformats.org/wordprocessingml/2006/main">
        <w:t xml:space="preserve">1. Бурханы сэрэмжлүүлэг: Бурханы хүслийг дуулгавартай дагаж, уруу таталтаас зайлсхийх.</w:t>
      </w:r>
    </w:p>
    <w:p/>
    <w:p>
      <w:r xmlns:w="http://schemas.openxmlformats.org/wordprocessingml/2006/main">
        <w:t xml:space="preserve">2. Жинхэнэ Гэгээнтэн: Итгэлийн амьдралаар амьдрах ба ертөнцийг дагахгүй байх.</w:t>
      </w:r>
    </w:p>
    <w:p/>
    <w:p>
      <w:r xmlns:w="http://schemas.openxmlformats.org/wordprocessingml/2006/main">
        <w:t xml:space="preserve">1. Ефес 5:1-11 - Бурханыг дуурайж, Гэрлийн хүүхдүүд шиг амьдрах.</w:t>
      </w:r>
    </w:p>
    <w:p/>
    <w:p>
      <w:r xmlns:w="http://schemas.openxmlformats.org/wordprocessingml/2006/main">
        <w:t xml:space="preserve">2. Ром 12:2 - Оюун санаагаа өөрчилж, сэтгэлгээгээ шинэчлэх нь.</w:t>
      </w:r>
    </w:p>
    <w:p/>
    <w:p>
      <w:r xmlns:w="http://schemas.openxmlformats.org/wordprocessingml/2006/main">
        <w:t xml:space="preserve">ЛЕВИТ 20:24 Харин би та нарт "Та нар тэдний нутгийг өвлөж, сүү, зөгийн балаар урсдаг газар нутгийг би та нарт эзэмшүүлэх болно" гэж хэлсэн. хүмүүс.</w:t>
      </w:r>
    </w:p>
    <w:p/>
    <w:p>
      <w:r xmlns:w="http://schemas.openxmlformats.org/wordprocessingml/2006/main">
        <w:t xml:space="preserve">Бурхан израильчуудад сүү, зөгийн балаар урсдаг нутгийг өгч, тэднийг бусад хүмүүсээс тусгаарлана гэж хэлдэг.</w:t>
      </w:r>
    </w:p>
    <w:p/>
    <w:p>
      <w:r xmlns:w="http://schemas.openxmlformats.org/wordprocessingml/2006/main">
        <w:t xml:space="preserve">1. Өв залгамжлах Бурханы амлалт - Бурхан Өөрийн хүмүүсийг хангах амлалтаа хэрхэн биелүүлсэн бэ.</w:t>
      </w:r>
    </w:p>
    <w:p/>
    <w:p>
      <w:r xmlns:w="http://schemas.openxmlformats.org/wordprocessingml/2006/main">
        <w:t xml:space="preserve">2. Тусгаарлах хүч - Бурхан биднийг хэрхэн ялгаж, мөн чанарыг бидэнд өгсөн.</w:t>
      </w:r>
    </w:p>
    <w:p/>
    <w:p>
      <w:r xmlns:w="http://schemas.openxmlformats.org/wordprocessingml/2006/main">
        <w:t xml:space="preserve">1. Ром 8:14-17 - Учир нь Бурханы Сүнсээр удирдуулсан бүх хүмүүс Бурханы хөвгүүд юм.</w:t>
      </w:r>
    </w:p>
    <w:p/>
    <w:p>
      <w:r xmlns:w="http://schemas.openxmlformats.org/wordprocessingml/2006/main">
        <w:t xml:space="preserve">2. Иеремиа 29:11 "Учир нь та нарт хүлээгдэж буй төгсгөлийг өгөхийн тулд би чиний талаар бодож байгаа бодлыг минь мэднэ" гэж ЭЗЭН тунхаглаж байна.</w:t>
      </w:r>
    </w:p>
    <w:p/>
    <w:p>
      <w:r xmlns:w="http://schemas.openxmlformats.org/wordprocessingml/2006/main">
        <w:t xml:space="preserve">ЛЕВИТ 20:25 Тиймээс та нар цэвэр араатан ба бузар, бузар шувууд ба цэвэр ариун хоёрыг ялгаж, араатан, шувуу, эсвэл газар дээр мөлхөгч ямар ч амьтдаас сэтгэлээ жигшүүрт болгож болохгүй. Би үүнийг та нараас бузар гэж тусгаарласан.</w:t>
      </w:r>
    </w:p>
    <w:p/>
    <w:p>
      <w:r xmlns:w="http://schemas.openxmlformats.org/wordprocessingml/2006/main">
        <w:t xml:space="preserve">Бурхан Өөрийн хүмүүст ариун ба бузар амьтдыг ялгаж, бузар амьтадтай харилцахаас зайлсхийхийг зарлигласан.</w:t>
      </w:r>
    </w:p>
    <w:p/>
    <w:p>
      <w:r xmlns:w="http://schemas.openxmlformats.org/wordprocessingml/2006/main">
        <w:t xml:space="preserve">1. Цэвэр ба бузар хоёрын ялгаа: Бид Бурханы зарлигуудыг хэрхэн дагах ёстой вэ?</w:t>
      </w:r>
    </w:p>
    <w:p/>
    <w:p>
      <w:r xmlns:w="http://schemas.openxmlformats.org/wordprocessingml/2006/main">
        <w:t xml:space="preserve">2. Ариун байдал: Ариун бус зүйлээс өөрсдийгөө тусгаарлах.</w:t>
      </w:r>
    </w:p>
    <w:p/>
    <w:p>
      <w:r xmlns:w="http://schemas.openxmlformats.org/wordprocessingml/2006/main">
        <w:t xml:space="preserve">1. 1 Петр 1:16 - "Учир нь "Би ариун учраас чи ариун байх ёстой" гэж бичигдсэн байдаг."</w:t>
      </w:r>
    </w:p>
    <w:p/>
    <w:p>
      <w:r xmlns:w="http://schemas.openxmlformats.org/wordprocessingml/2006/main">
        <w:t xml:space="preserve">2. Ром 12:2 -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ЛЕВИТ 20:26 Та нар миний хувьд ариун байх болно.Учир нь ЭЗЭН Би ариун бөгөөд та нар минийх байхын тулд та нарыг бусад хүмүүсээс тусгаарласан билээ.</w:t>
      </w:r>
    </w:p>
    <w:p/>
    <w:p>
      <w:r xmlns:w="http://schemas.openxmlformats.org/wordprocessingml/2006/main">
        <w:t xml:space="preserve">Бурхан Өөрийн ард түмнээ тусгаарлаж, Өөрийнх нь байхын тулд тэднийг ариун болгосон.</w:t>
      </w:r>
    </w:p>
    <w:p/>
    <w:p>
      <w:r xmlns:w="http://schemas.openxmlformats.org/wordprocessingml/2006/main">
        <w:t xml:space="preserve">1. Бурханы ариун байдал ба түүний бидний амьдралд үзүүлэх нөлөө</w:t>
      </w:r>
    </w:p>
    <w:p/>
    <w:p>
      <w:r xmlns:w="http://schemas.openxmlformats.org/wordprocessingml/2006/main">
        <w:t xml:space="preserve">2. Ариун байдлын хил хязгаар - Бурханы хэм хэмжээг сахих бидний үүрэг</w:t>
      </w:r>
    </w:p>
    <w:p/>
    <w:p>
      <w:r xmlns:w="http://schemas.openxmlformats.org/wordprocessingml/2006/main">
        <w:t xml:space="preserve">1. Исаиа 6:3 - Тэгээд нэг нь нөгөө рүүгээ дуудаж, "Түмэн цэргийн ЭЗЭН ариун, ариун, ариун юм. Дэлхий бүхэлдээ Түүний алдар суугаар дүүрэн байна!</w:t>
      </w:r>
    </w:p>
    <w:p/>
    <w:p>
      <w:r xmlns:w="http://schemas.openxmlformats.org/wordprocessingml/2006/main">
        <w:t xml:space="preserve">2. 1 Петр 1:15-16 - Харин та нарыг дуудсан хүн ариун тул та нар ярианы бүх хэлбэрээр ариун бай; Учир нь "Ариун байгтун" гэж бичигдсэн байдаг. Учир нь би ариун.</w:t>
      </w:r>
    </w:p>
    <w:p/>
    <w:p>
      <w:r xmlns:w="http://schemas.openxmlformats.org/wordprocessingml/2006/main">
        <w:t xml:space="preserve">Левит 20:27 Танилцах сүнстэй, эсвэл шидтэн болох эрэгтэй эсвэл эмэгтэй хүн гарцаагүй цаазлагдах бөгөөд тэднийг чулуугаар чулуудаж, цус нь тэдний дээр байх болно.</w:t>
      </w:r>
    </w:p>
    <w:p/>
    <w:p>
      <w:r xmlns:w="http://schemas.openxmlformats.org/wordprocessingml/2006/main">
        <w:t xml:space="preserve">Энэ хэсэг нь ид шидтэнгүүдийг шийтгэх тухай өгүүлдэг.</w:t>
      </w:r>
    </w:p>
    <w:p/>
    <w:p>
      <w:r xmlns:w="http://schemas.openxmlformats.org/wordprocessingml/2006/main">
        <w:t xml:space="preserve">1. "Оккультизмын аюул: ер бусын зүйлд дурлахын үр дагавар"</w:t>
      </w:r>
    </w:p>
    <w:p/>
    <w:p>
      <w:r xmlns:w="http://schemas.openxmlformats.org/wordprocessingml/2006/main">
        <w:t xml:space="preserve">2. "Бурханы сэрэмжлүүлэг: Шулам ба мэргэ төлгийн сүнслэг аюул"</w:t>
      </w:r>
    </w:p>
    <w:p/>
    <w:p>
      <w:r xmlns:w="http://schemas.openxmlformats.org/wordprocessingml/2006/main">
        <w:t xml:space="preserve">1. Дэд хууль 18:10-12 - "Хүүгээ, охиноо галд оруулдаг, мэргэ төлөгч, цаг үеийг ажиглагч, илбэчин, шуламыг та нарын дундаас олохгүй. , Эсвэл дур булаам, эсвэл танил сүнстэй зөвлөх, эсвэл шидтэн, эсвэл тахилч. Учир нь эдгээрийг хийдэг бүхэн ЭЗЭНий хувьд жигшүүрт зүйл юм"</w:t>
      </w:r>
    </w:p>
    <w:p/>
    <w:p>
      <w:r xmlns:w="http://schemas.openxmlformats.org/wordprocessingml/2006/main">
        <w:t xml:space="preserve">2. Исаиа 8:19 - "Мөн тэд та нарт "Таних сүнстэй хүмүүс болон хардаг шидтэнгүүд болон бувтнадаг хүмүүсээс хай" гэж хэлэх үед: "Хүмүүс өөрсдийн Бурханд хандан амьдыг үхэгсдэд хайх ёстой гэж үү?" "</w:t>
      </w:r>
    </w:p>
    <w:p/>
    <w:p>
      <w:r xmlns:w="http://schemas.openxmlformats.org/wordprocessingml/2006/main">
        <w:t xml:space="preserve">Левит 21-ийг гурван догол мөрөнд нэгтгэн дүгнэж, дараах ишлэлүүдийг зааж өгч болно.</w:t>
      </w:r>
    </w:p>
    <w:p/>
    <w:p>
      <w:r xmlns:w="http://schemas.openxmlformats.org/wordprocessingml/2006/main">
        <w:t xml:space="preserve">1-р догол мөр: Левит 21:1-9-д тахилч нарын ариун байдлын талаарх дүрмийг тоймлон бичсэн байдаг. Энэ бүлэгт тахилч нар Бурхан болон хүмүүсийн хооронд зуучлагчийн үүрэг гүйцэтгэдэг учир цэвэр ариун байдал, ариун байдлыг дээд зэргээр хадгалах ёстойг онцолсон. Эцэг эх, үр хүүхэд, ах дүү, гэрлээгүй эгч дүүс гэх мэт ойр дотны хүмүүсээс бусад нь тахилч нарыг цогцостой харьцах замаар өөрсдийгөө бузарлахыг хориглодог. Мөн тахилч нар үсээ хусахгүй, сахлаа тайрахгүй байхыг захиж, өөрсдөдөө нэр төрийг гутаах аливаа үйлдлээс зайлсхийх ёстой.</w:t>
      </w:r>
    </w:p>
    <w:p/>
    <w:p>
      <w:r xmlns:w="http://schemas.openxmlformats.org/wordprocessingml/2006/main">
        <w:t xml:space="preserve">2-р догол мөр: Левит 21:10-15-д үргэлжлүүлэн, тахилч нар гэрлэх эрхтэй холбоотой тодорхой зохицуулалтуудыг өгсөн. Энэ бүлэгт тахилч зөвхөн онгон эсвэл өөр тахилчийн бэлэвсэн эхнэртэй гэрлэж болно гэж заасан байдаг. Тэд салсан болон биеэ үнэлж байсан эмэгтэйчүүдтэй гэрлэхийг хориглодог. Энэ шаардлага нь санваартны удам угсаа нь цэвэр, бохирдолгүй хэвээр үлдэхийг баталгаажуулдаг.</w:t>
      </w:r>
    </w:p>
    <w:p/>
    <w:p>
      <w:r xmlns:w="http://schemas.openxmlformats.org/wordprocessingml/2006/main">
        <w:t xml:space="preserve">3-р догол мөр: Левит номын 21-р бүлгийг тахилч нарыг зарим ариун нандин үүргийг гүйцэтгэх эрхийг хасдаг биеийн өө сэв, гажиг зэргийг авч үзсэнээр төгсдөг. Сохор, доголон, одой, бие гацсан, сколиоз зэрэг ил харагдах гажигтай ямар ч тахилч тахилын ширээнд ойртож, Бурханд тахил өргөхийг хориглоно гэж заасан байдаг. Эдгээр журам нь бие махбодийн согоггүй өргөл өргөх санааг дэмжиж, санваартны дотор цэвэр ариун байдлыг хадгалахын чухлыг онцлон тэмдэглэх зорилготой юм.</w:t>
      </w:r>
    </w:p>
    <w:p/>
    <w:p>
      <w:r xmlns:w="http://schemas.openxmlformats.org/wordprocessingml/2006/main">
        <w:t xml:space="preserve">Дүгнэж хэлэхэд:</w:t>
      </w:r>
    </w:p>
    <w:p>
      <w:r xmlns:w="http://schemas.openxmlformats.org/wordprocessingml/2006/main">
        <w:t xml:space="preserve">Левит 21-д дараах зүйлийг үзүүлэв.</w:t>
      </w:r>
    </w:p>
    <w:p>
      <w:r xmlns:w="http://schemas.openxmlformats.org/wordprocessingml/2006/main">
        <w:t xml:space="preserve">Тахилч нарын ариун байдлын тухай дүрэм;</w:t>
      </w:r>
    </w:p>
    <w:p>
      <w:r xmlns:w="http://schemas.openxmlformats.org/wordprocessingml/2006/main">
        <w:t xml:space="preserve">Ойр дотны хүмүүсийн цогцостой холбоо тогтоохыг хориглох;</w:t>
      </w:r>
    </w:p>
    <w:p>
      <w:r xmlns:w="http://schemas.openxmlformats.org/wordprocessingml/2006/main">
        <w:t xml:space="preserve">Толгойг хусах, сахлаа тайрахаас сэргийлэх заавар; нэр төрөөс зайлсхийх.</w:t>
      </w:r>
    </w:p>
    <w:p/>
    <w:p>
      <w:r xmlns:w="http://schemas.openxmlformats.org/wordprocessingml/2006/main">
        <w:t xml:space="preserve">Онгон охид, бусад тахилч нарын бэлэвсэн эхнэртэй гэрлэхэд тавигдах шаардлага;</w:t>
      </w:r>
    </w:p>
    <w:p>
      <w:r xmlns:w="http://schemas.openxmlformats.org/wordprocessingml/2006/main">
        <w:t xml:space="preserve">Салсан эмэгтэйчүүд, биеэ үнэлэгчтэй гэрлэхийг хориглох;</w:t>
      </w:r>
    </w:p>
    <w:p>
      <w:r xmlns:w="http://schemas.openxmlformats.org/wordprocessingml/2006/main">
        <w:t xml:space="preserve">Санваартны удам угсааны цэвэр ариун байдлыг хадгалах.</w:t>
      </w:r>
    </w:p>
    <w:p/>
    <w:p>
      <w:r xmlns:w="http://schemas.openxmlformats.org/wordprocessingml/2006/main">
        <w:t xml:space="preserve">Харагдах согогтой тахилч нарыг ариун үүргээ гүйцэтгэх эрхийг хасах;</w:t>
      </w:r>
    </w:p>
    <w:p>
      <w:r xmlns:w="http://schemas.openxmlformats.org/wordprocessingml/2006/main">
        <w:t xml:space="preserve">Тахилын ширээнд ойртох, тахил өргөхийг хориглох;</w:t>
      </w:r>
    </w:p>
    <w:p>
      <w:r xmlns:w="http://schemas.openxmlformats.org/wordprocessingml/2006/main">
        <w:t xml:space="preserve">Бие махбодийн дутагдалгүйгээр өргөл өргөхийг онцлон тэмдэглэх; санваартны дотор цэвэр ариун байдлыг хадгалах.</w:t>
      </w:r>
    </w:p>
    <w:p/>
    <w:p>
      <w:r xmlns:w="http://schemas.openxmlformats.org/wordprocessingml/2006/main">
        <w:t xml:space="preserve">Энэ бүлэгт тахилч нар Бурханд үйлчлэх ариун байдал, зохих эрхтэй холбоотой дүрэм журамд анхаарлаа хандуулдаг. Левит номын 21-р бүлгийг тахилч нар Бурхан ба хүмүүсийн хоорондох зуучлагчийн үүрэг гүйцэтгэсний улмаас цэвэр ариун байдал, ариун байдлыг илүү өндөр түвшинд байлгах ёстойг онцлон тэмдэглэснээр эхэлдэг. Энэ нь тахилч нарыг ойр дотны хүмүүсээс бусад нь цогцостой харьцах замаар өөрсдийгөө бузарлахыг хориглодог. Мөн энэ бүлэгт тахилч нарт үсээ хусахгүй, сахлаа тайрахгүй байхыг зааварлаж, өөрсдөдөө нэр төрийг гутаах үйлдлээс зайлсхийхийн чухлыг онцлон тэмдэглэсэн байдаг.</w:t>
      </w:r>
    </w:p>
    <w:p/>
    <w:p>
      <w:r xmlns:w="http://schemas.openxmlformats.org/wordprocessingml/2006/main">
        <w:t xml:space="preserve">Цаашилбал, Левит ном 21-д тахилч нар гэрлэх эрхтэй холбоотой тодорхой зохицуулалтуудыг өгдөг. Тахилч зөвхөн онгон эсвэл өөр тахилчийн бэлэвсэн эхнэртэй гэрлэж болно гэж заасан байдаг. Тэд салсан болон биеэ үнэлж байсан эмэгтэйчүүдтэй гэрлэхийг хориглодог. Энэ шаардлага нь санваартны удам угсаа нь цэвэр, бохирдолгүй хэвээр үлдэхийг баталгаажуулдаг.</w:t>
      </w:r>
    </w:p>
    <w:p/>
    <w:p>
      <w:r xmlns:w="http://schemas.openxmlformats.org/wordprocessingml/2006/main">
        <w:t xml:space="preserve">Тахилчдыг тодорхой ариун нандин үүрэг гүйцэтгэх эрхийг хааж буй бие махбодийн өө сэв, гажиг зэргийг авч үзсэнээр энэ бүлэг төгсдөг. Левит 21-д сохор, доголон, одой, бие гажиг, сколиоз зэрэг харагдахуйц гажигтай ямар ч тахилч тахилын ширээнд ойртож, Бурханд тахил өргөхийг зөвшөөрдөггүй гэж заасан байдаг. Эдгээр журам нь бие махбодийн согоггүй өргөл өргөх санааг дэмжиж, санваартны дотор цэвэр ариун байдлыг хадгалахын чухлыг онцлон тэмдэглэх зорилготой юм.</w:t>
      </w:r>
    </w:p>
    <w:p/>
    <w:p>
      <w:r xmlns:w="http://schemas.openxmlformats.org/wordprocessingml/2006/main">
        <w:t xml:space="preserve">ЛЕВИТ 21:1 ЭЗЭН Мосед —Аароны хөвгүүд болох тахилч нартай ярьж, тэдэнд "Түүний ард түмний дунд үхэгсдийн төлөө хэн ч бузартагдахгүй" гэж хэл.</w:t>
      </w:r>
    </w:p>
    <w:p/>
    <w:p>
      <w:r xmlns:w="http://schemas.openxmlformats.org/wordprocessingml/2006/main">
        <w:t xml:space="preserve">Аароны хөвгүүд болох тахилч нарт үхэгсдийг сахиж байхдаа бузартахгүй байхыг зааварлахыг Их Эзэн Мосед тушаасан.</w:t>
      </w:r>
    </w:p>
    <w:p/>
    <w:p>
      <w:r xmlns:w="http://schemas.openxmlformats.org/wordprocessingml/2006/main">
        <w:t xml:space="preserve">1. Санваарын албаны хүч: Бид хэрхэн Их Эзэний зарлигуудыг дагаж чадах вэ?</w:t>
      </w:r>
    </w:p>
    <w:p/>
    <w:p>
      <w:r xmlns:w="http://schemas.openxmlformats.org/wordprocessingml/2006/main">
        <w:t xml:space="preserve">2. Нас барагсдын ариун байдал ба хүндлэл: Бурханы зааврыг дагахын ач холбогдол</w:t>
      </w:r>
    </w:p>
    <w:p/>
    <w:p>
      <w:r xmlns:w="http://schemas.openxmlformats.org/wordprocessingml/2006/main">
        <w:t xml:space="preserve">1. Еврей 13:17 - Удирдагчиддаа дуулгавартай байж, тэдний эрх мэдэлд захирагдаж бай. Хариуцлага өгөх ёстой эрчүүдийн хувьд тэд чамайг хамгаалдаг. Тэдний ажил нь дарамт биш харин баяр баясгалан байхын тулд тэдэнд дуулгавартай бай, учир нь энэ нь танд ямар ч ашиггүй болно.</w:t>
      </w:r>
    </w:p>
    <w:p/>
    <w:p>
      <w:r xmlns:w="http://schemas.openxmlformats.org/wordprocessingml/2006/main">
        <w:t xml:space="preserve">2. Дэд хууль 18:10-13 - Хүү, охиноо галд золиослогч, мэргэ төлөгч, мэргэ төлөгч, мэргэ төлөгч, ид шид хийдэг, шившлэг хийдэг, зуучлагч, сүнс судлаач хэнийг ч бүү олгоорой. эсвэл үхэгсэдтэй хэн зөвлөлддөг вэ. Эдгээрийг үйлдсэн хэн боловч ЭЗЭНд жигшмээр.</w:t>
      </w:r>
    </w:p>
    <w:p/>
    <w:p>
      <w:r xmlns:w="http://schemas.openxmlformats.org/wordprocessingml/2006/main">
        <w:t xml:space="preserve">ЛЕВИТ 21:2 Харин өөрт нь ойр байгаа төрөл төрөгсөд нь, өөрөөр хэлбэл эх, эцэг, хүү, охин, дүүгийнхээ төлөө.</w:t>
      </w:r>
    </w:p>
    <w:p/>
    <w:p>
      <w:r xmlns:w="http://schemas.openxmlformats.org/wordprocessingml/2006/main">
        <w:t xml:space="preserve">Энэ сударт тахилч нар ойр дотныхоо гишүүдэд хүндэтгэл, хүндэтгэл үзүүлэх ёстойг онцолсон байдаг.</w:t>
      </w:r>
    </w:p>
    <w:p/>
    <w:p>
      <w:r xmlns:w="http://schemas.openxmlformats.org/wordprocessingml/2006/main">
        <w:t xml:space="preserve">1: Бид гэр бүлээ хайрлаж, хүндлэхийг уриалсан</w:t>
      </w:r>
    </w:p>
    <w:p/>
    <w:p>
      <w:r xmlns:w="http://schemas.openxmlformats.org/wordprocessingml/2006/main">
        <w:t xml:space="preserve">2: Хамаатан садандаа хүндэтгэлтэй хандах зүрх сэтгэлийг төлөвшүүлэх</w:t>
      </w:r>
    </w:p>
    <w:p/>
    <w:p>
      <w:r xmlns:w="http://schemas.openxmlformats.org/wordprocessingml/2006/main">
        <w:t xml:space="preserve">1: Ефес 6:2 "Эцэг эхээ хүндэл" гэдэг нь амлалттай анхны тушаал юм.</w:t>
      </w:r>
    </w:p>
    <w:p/>
    <w:p>
      <w:r xmlns:w="http://schemas.openxmlformats.org/wordprocessingml/2006/main">
        <w:t xml:space="preserve">2: Сургаалт үгс 3:1-2 "Хүү минь, миний сургаалийг бүү март, харин зүрх сэтгэлээ Миний зарлигуудыг сахи. Ингэснээр тэд чамд урт удаан амьдрал, амар амгаланг өгөх болно."</w:t>
      </w:r>
    </w:p>
    <w:p/>
    <w:p>
      <w:r xmlns:w="http://schemas.openxmlformats.org/wordprocessingml/2006/main">
        <w:t xml:space="preserve">ЛЕВИТ 21:3 Түүний эгч нь нөхөргүй байсан түүнд ойр байдаг онгон охин байв. Түүний төлөө тэр бузартагдах болтугай.</w:t>
      </w:r>
    </w:p>
    <w:p/>
    <w:p>
      <w:r xmlns:w="http://schemas.openxmlformats.org/wordprocessingml/2006/main">
        <w:t xml:space="preserve">Левит шашны хууль дахь эрэгтэй эгч нь онгон байсан ч гэрлэж болохгүй.</w:t>
      </w:r>
    </w:p>
    <w:p/>
    <w:p>
      <w:r xmlns:w="http://schemas.openxmlformats.org/wordprocessingml/2006/main">
        <w:t xml:space="preserve">1. Гэрлэлтийн ариун байдал: Левитийн хуулийн гэр бүл хоорондын гэрлэлтийн хязгаарлалт</w:t>
      </w:r>
    </w:p>
    <w:p/>
    <w:p>
      <w:r xmlns:w="http://schemas.openxmlformats.org/wordprocessingml/2006/main">
        <w:t xml:space="preserve">2. Ариун байдлын ач холбогдол: Түүний хуулиудыг сахин биелүүлэх замаар Бурханыг хүндлэх</w:t>
      </w:r>
    </w:p>
    <w:p/>
    <w:p>
      <w:r xmlns:w="http://schemas.openxmlformats.org/wordprocessingml/2006/main">
        <w:t xml:space="preserve">1. Сургаалт үгс 18:22 - Эхнэр олсон хүн сайн сайхныг олж, Их Эзэний тааллыг хүртдэг.</w:t>
      </w:r>
    </w:p>
    <w:p/>
    <w:p>
      <w:r xmlns:w="http://schemas.openxmlformats.org/wordprocessingml/2006/main">
        <w:t xml:space="preserve">2. 1 Коринт 7:2 - Гэвч садар самуун уруу таталтаас болж эрэгтэй хүн бүр өөрийн эхнэр, эмэгтэй хүн бүр өөрийн нөхөртэй байх ёстой.</w:t>
      </w:r>
    </w:p>
    <w:p/>
    <w:p>
      <w:r xmlns:w="http://schemas.openxmlformats.org/wordprocessingml/2006/main">
        <w:t xml:space="preserve">ЛЕВИТ 21:4 Гэвч тэрээр ард түмнийхээ дунд ахлагч байсан тул өөрийгөө бузарлах ёсгүй.</w:t>
      </w:r>
    </w:p>
    <w:p/>
    <w:p>
      <w:r xmlns:w="http://schemas.openxmlformats.org/wordprocessingml/2006/main">
        <w:t xml:space="preserve">Ард түмний тэргүүн өөрийг нь бузарлах үйл ажиллагаа явуулж өөрийгөө гутааж болохгүй.</w:t>
      </w:r>
    </w:p>
    <w:p/>
    <w:p>
      <w:r xmlns:w="http://schemas.openxmlformats.org/wordprocessingml/2006/main">
        <w:t xml:space="preserve">1. Манлайллын хариуцлага: Шударга байдлыг бусдад үлгэр дуурайл болгон хадгалах</w:t>
      </w:r>
    </w:p>
    <w:p/>
    <w:p>
      <w:r xmlns:w="http://schemas.openxmlformats.org/wordprocessingml/2006/main">
        <w:t xml:space="preserve">2. Сайн үлгэр жишээ үзүүлэх нь: Ариун амьдралаар амьдрах хүч</w:t>
      </w:r>
    </w:p>
    <w:p/>
    <w:p>
      <w:r xmlns:w="http://schemas.openxmlformats.org/wordprocessingml/2006/main">
        <w:t xml:space="preserve">1. Еврей 13:17 - Удирдагчиддаа дуулгавартай байж, тэдэнд захирагдаж бай, учир нь тэд хариуцлага хүлээх ёстой хүмүүсийн адил та нарын бодгалийг сахиж байгаа.</w:t>
      </w:r>
    </w:p>
    <w:p/>
    <w:p>
      <w:r xmlns:w="http://schemas.openxmlformats.org/wordprocessingml/2006/main">
        <w:t xml:space="preserve">2. 1 Петр 5:2-3 - та нарын дунд байгаа Бурханы сүргийг хариулж, хяналт тавьж, албадлагаар бус, харин Бурханы хүссэнээр сайн дураараа хариул; ичгүүртэй ашиг хонжоо олохын тулд биш, харин хүсэл тэмүүлэлтэй; Өөрийнхөө хариуцаж буй хүмүүсийг захирах биш, харин сүрэгт үлгэр дуурайл үзүүлэх.</w:t>
      </w:r>
    </w:p>
    <w:p/>
    <w:p>
      <w:r xmlns:w="http://schemas.openxmlformats.org/wordprocessingml/2006/main">
        <w:t xml:space="preserve">ЛЕВИТ 21:5 Тэд толгойгоо халзан болгож, сахалынхаа буланг ч бүү хусч, маханд нь огтолж болохгүй.</w:t>
      </w:r>
    </w:p>
    <w:p/>
    <w:p>
      <w:r xmlns:w="http://schemas.openxmlformats.org/wordprocessingml/2006/main">
        <w:t xml:space="preserve">Бурханы тахилч нар үсээ тайрч, сахлаа хусч, махан биедээ ямар нэгэн зүслэг хийхгүй байхыг зарлигласан.</w:t>
      </w:r>
    </w:p>
    <w:p/>
    <w:p>
      <w:r xmlns:w="http://schemas.openxmlformats.org/wordprocessingml/2006/main">
        <w:t xml:space="preserve">1. Ариун байдлын хүч: Бид яагаад илүү өндөр түвшинд дуудагддаг вэ?</w:t>
      </w:r>
    </w:p>
    <w:p/>
    <w:p>
      <w:r xmlns:w="http://schemas.openxmlformats.org/wordprocessingml/2006/main">
        <w:t xml:space="preserve">2. Өөрсдийгөө бусдаас ялгах нь: Бурханы санваартан байх нь юу гэсэн үг вэ</w:t>
      </w:r>
    </w:p>
    <w:p/>
    <w:p>
      <w:r xmlns:w="http://schemas.openxmlformats.org/wordprocessingml/2006/main">
        <w:t xml:space="preserve">1. 1 Петр 1:15-16 - "Харин та нарыг дуудсан Тэр бол ариун тул та нар ярианы бүх хэлбэрээр ариун бай. Учир нь "Ариун бай, учир нь би ариун" гэж бичигдсэн байдаг.</w:t>
      </w:r>
    </w:p>
    <w:p/>
    <w:p>
      <w:r xmlns:w="http://schemas.openxmlformats.org/wordprocessingml/2006/main">
        <w:t xml:space="preserve">2. Иаков 4:8 - "Бурханд ойрт, тэгвэл Тэр та нар уруу ойртох болно. Нүгэлтнүүд ээ, гараа цэвэрлэ, хоёрдмол бодолтой хүмүүс ээ, зүрхээ ариусга."</w:t>
      </w:r>
    </w:p>
    <w:p/>
    <w:p>
      <w:r xmlns:w="http://schemas.openxmlformats.org/wordprocessingml/2006/main">
        <w:t xml:space="preserve">ЛЕВИТ 21:6 Тэд өөрсдийн Бурханы төлөө ариун байх ба Бурханыхаа нэрийг гутаахгүй. Учир нь тэд ЭЗЭНий галаар өргөсөн өргөл болон өөрсдийн Бурханы талхыг өргөдөг.Тиймээс тэд ариун байх болно.</w:t>
      </w:r>
    </w:p>
    <w:p/>
    <w:p>
      <w:r xmlns:w="http://schemas.openxmlformats.org/wordprocessingml/2006/main">
        <w:t xml:space="preserve">ЭЗЭНий тахилч нар ЭЗЭНий өргөл болон Бурханыхаа талхыг өргөхийн тулд ариун байх ёстой.</w:t>
      </w:r>
    </w:p>
    <w:p/>
    <w:p>
      <w:r xmlns:w="http://schemas.openxmlformats.org/wordprocessingml/2006/main">
        <w:t xml:space="preserve">1. Бурханы санваар - Ариун байдлын дуудлага</w:t>
      </w:r>
    </w:p>
    <w:p/>
    <w:p>
      <w:r xmlns:w="http://schemas.openxmlformats.org/wordprocessingml/2006/main">
        <w:t xml:space="preserve">2. Амьдралын талх - ЭЗЭНээс тэжээл олох нь</w:t>
      </w:r>
    </w:p>
    <w:p/>
    <w:p>
      <w:r xmlns:w="http://schemas.openxmlformats.org/wordprocessingml/2006/main">
        <w:t xml:space="preserve">1. 1 Петр 2:5 - Та нар амьд чулуунуудын хувьд Есүс Христээр дамжуулан Бурханд таалагдах сүнслэг тахилуудыг өргөхийн тулд ариун санваар болох сүнслэг өргөөг барьж байна.</w:t>
      </w:r>
    </w:p>
    <w:p/>
    <w:p>
      <w:r xmlns:w="http://schemas.openxmlformats.org/wordprocessingml/2006/main">
        <w:t xml:space="preserve">2. Исаиа 61:6 - Харин та нар ЭЗЭНий тахилч нар гэж нэрлэгдэх болно, Тэд чамайг манай Бурханы зарц гэж дуудна. Та харь үндэстнүүдийн баялгийг идэж, тэдний алдар суугаар сайрхах болно.</w:t>
      </w:r>
    </w:p>
    <w:p/>
    <w:p>
      <w:r xmlns:w="http://schemas.openxmlformats.org/wordprocessingml/2006/main">
        <w:t xml:space="preserve">ЛЕВИТ 21:7 Тэд янхан эсвэл бузар эхнэр авах ёсгүй. Нөхрөөсөө салсан эмэгтэйг ч бүү салга, учир нь тэр нь Бурханыхаа өмнө ариун юм.</w:t>
      </w:r>
    </w:p>
    <w:p/>
    <w:p>
      <w:r xmlns:w="http://schemas.openxmlformats.org/wordprocessingml/2006/main">
        <w:t xml:space="preserve">Тахилч нар садар самуун хүнтэй, эсвэл аль хэдийн салсан эмэгтэйтэй гэрлэж болохгүй гэж Их Эзэн зарлигласан.</w:t>
      </w:r>
    </w:p>
    <w:p/>
    <w:p>
      <w:r xmlns:w="http://schemas.openxmlformats.org/wordprocessingml/2006/main">
        <w:t xml:space="preserve">1. Санваарын гэгээнтэн</w:t>
      </w:r>
    </w:p>
    <w:p/>
    <w:p>
      <w:r xmlns:w="http://schemas.openxmlformats.org/wordprocessingml/2006/main">
        <w:t xml:space="preserve">2. Гэрлэлтийн ариун байдал</w:t>
      </w:r>
    </w:p>
    <w:p/>
    <w:p>
      <w:r xmlns:w="http://schemas.openxmlformats.org/wordprocessingml/2006/main">
        <w:t xml:space="preserve">1. 1 Тимот 3:2-3 "Тиймээс харгалзагч нь зэмлэлээс дээгүүр, нэг эхнэрийн нөхөр, саруул ухаантай, биеэ барьдаг, хүндэтгэлтэй, зочломтгой, заах чадвартай байх ёстой..."</w:t>
      </w:r>
    </w:p>
    <w:p/>
    <w:p>
      <w:r xmlns:w="http://schemas.openxmlformats.org/wordprocessingml/2006/main">
        <w:t xml:space="preserve">2. 1 Петр 1:15-16 "Харин чамайг дуудсан хүн ариун учраас та нар ч гэсэн бүх үйлдлээрээ ариун бай, учир нь "Би ариун учраас чи ариун байх ёстой" гэж бичигдсэн байдаг."</w:t>
      </w:r>
    </w:p>
    <w:p/>
    <w:p>
      <w:r xmlns:w="http://schemas.openxmlformats.org/wordprocessingml/2006/main">
        <w:t xml:space="preserve">ЛЕВИТ 21:8 Тиймээс чи түүнийг ариусга. Учир нь тэр чиний Бурханы талхыг өргөдөг. Тэр чамд ариун байх болно.</w:t>
      </w:r>
    </w:p>
    <w:p/>
    <w:p>
      <w:r xmlns:w="http://schemas.openxmlformats.org/wordprocessingml/2006/main">
        <w:t xml:space="preserve">Энэ хэсэг нь Бурханы талхыг өргөдөг хүмүүсийн ариун байдлын тухай, мөн тэднийг ариусгахын ач холбогдлын тухай өгүүлдэг.</w:t>
      </w:r>
    </w:p>
    <w:p/>
    <w:p>
      <w:r xmlns:w="http://schemas.openxmlformats.org/wordprocessingml/2006/main">
        <w:t xml:space="preserve">1. Бурханы талхыг өргөх ариун байдал</w:t>
      </w:r>
    </w:p>
    <w:p/>
    <w:p>
      <w:r xmlns:w="http://schemas.openxmlformats.org/wordprocessingml/2006/main">
        <w:t xml:space="preserve">2. Ариусгал: Шаардлагатай алхам</w:t>
      </w:r>
    </w:p>
    <w:p/>
    <w:p>
      <w:r xmlns:w="http://schemas.openxmlformats.org/wordprocessingml/2006/main">
        <w:t xml:space="preserve">1. Матай 5:48: "Тэнгэр дэх Эцэг чинь төгс байдаг шиг та нар төгс бай."</w:t>
      </w:r>
    </w:p>
    <w:p/>
    <w:p>
      <w:r xmlns:w="http://schemas.openxmlformats.org/wordprocessingml/2006/main">
        <w:t xml:space="preserve">2. 1 Петр 1:16: "Би ариун учраас ариун байгтун" гэж бичигдсэн байдаг.</w:t>
      </w:r>
    </w:p>
    <w:p/>
    <w:p>
      <w:r xmlns:w="http://schemas.openxmlformats.org/wordprocessingml/2006/main">
        <w:t xml:space="preserve">ЛЕВИТ 21:9 Ямар ч тахилчийн охин янханаар тоглож өөрийгөө гутавал эцгээ бузарлавал галд шатаагдана.</w:t>
      </w:r>
    </w:p>
    <w:p/>
    <w:p>
      <w:r xmlns:w="http://schemas.openxmlformats.org/wordprocessingml/2006/main">
        <w:t xml:space="preserve">Санваартны охин садар самуун үйлдэхийг хориглодог бөгөөд хэрэв энэ дүрмийг зөрчсөн бол галаар цаазлах болно.</w:t>
      </w:r>
    </w:p>
    <w:p/>
    <w:p>
      <w:r xmlns:w="http://schemas.openxmlformats.org/wordprocessingml/2006/main">
        <w:t xml:space="preserve">1. Ёс суртахуунгүй зан үйлийн үр дагавар</w:t>
      </w:r>
    </w:p>
    <w:p/>
    <w:p>
      <w:r xmlns:w="http://schemas.openxmlformats.org/wordprocessingml/2006/main">
        <w:t xml:space="preserve">2. Бурханы зөвт байдлын жишиг</w:t>
      </w:r>
    </w:p>
    <w:p/>
    <w:p>
      <w:r xmlns:w="http://schemas.openxmlformats.org/wordprocessingml/2006/main">
        <w:t xml:space="preserve">1. 1 Коринт 6:18-20 - Садар самуун явдлаас зугт; Хүний үйлддэг бусад бүх нүгэл нь биеэсээ гадуур байдаг, харин бэлгийн замаар нүгэл үйлддэг хүн өөрийн биеийнхээ эсрэг нүгэл үйлддэг.</w:t>
      </w:r>
    </w:p>
    <w:p/>
    <w:p>
      <w:r xmlns:w="http://schemas.openxmlformats.org/wordprocessingml/2006/main">
        <w:t xml:space="preserve">2. Галат 5:19-21 - Махан биеийн үйлдлүүд нь илт: садар самуун, бузар булай, завхайрал; шүтээн шүтэх ба илбэ; үзэн ядалт, зөрчилдөөн, атаархал, уур хилэн, хувиа хичээсэн хүсэл эрмэлзэл, зөрчилдөөн, бүлэглэл, атаархал; согтуу байдал, зугаа цэнгэл гэх мэт.</w:t>
      </w:r>
    </w:p>
    <w:p/>
    <w:p>
      <w:r xmlns:w="http://schemas.openxmlformats.org/wordprocessingml/2006/main">
        <w:t xml:space="preserve">Левит 21:10 Ах нарынхаа дундах тэргүүн тахилч нь толгой дээр нь тос асгаж, хувцсыг нь өмсөхөөр ариусгагдсан хүн толгойгоо тайлж, хувцсаа урах ёсгүй.</w:t>
      </w:r>
    </w:p>
    <w:p/>
    <w:p>
      <w:r xmlns:w="http://schemas.openxmlformats.org/wordprocessingml/2006/main">
        <w:t xml:space="preserve">Тэргүүн тахилч ариун ёслолын хувцсыг өмсөж байхдаа толгойгоо тайлах, хувцсаа урахыг хориглодог.</w:t>
      </w:r>
    </w:p>
    <w:p/>
    <w:p>
      <w:r xmlns:w="http://schemas.openxmlformats.org/wordprocessingml/2006/main">
        <w:t xml:space="preserve">1. Мөргөлд хүндэтгэлтэй хандахын ач холбогдол</w:t>
      </w:r>
    </w:p>
    <w:p/>
    <w:p>
      <w:r xmlns:w="http://schemas.openxmlformats.org/wordprocessingml/2006/main">
        <w:t xml:space="preserve">2. Бурханы зарлигуудыг дуулгавартай дагах</w:t>
      </w:r>
    </w:p>
    <w:p/>
    <w:p>
      <w:r xmlns:w="http://schemas.openxmlformats.org/wordprocessingml/2006/main">
        <w:t xml:space="preserve">1. Египетээс гарсан нь 28:2-4 - "[Эзэн Мосед хэлэв,] Израилийн ард түмэнд надад бэлэг авчрахыг хэл; зүрх сэтгэл нь тэднийг хөдөлгөж буй хүн бүрээс надад бэлэг хүлээн авах болно. Эдгээр нь та нарын хүлээн авах ёстой бэлгүүд юм. Тэдгээрээс: алт, мөнгө, хүрэл, хөх, нил ягаан, час улаан утас, нарийн нэхсэн даавуу, ямааны хялгас, идээлэсэн хуц, ямааны арьс, хуайс мод, гэрлийн тос, тосолгооны тос, анхилуун үнэрт утлагад зориулсан халуун ногоо , мөн оникс чулуу, чулууг бэхлэх, ефод болон цээжний зүүлтэнд зориулав."</w:t>
      </w:r>
    </w:p>
    <w:p/>
    <w:p>
      <w:r xmlns:w="http://schemas.openxmlformats.org/wordprocessingml/2006/main">
        <w:t xml:space="preserve">2. Исаиа 61:10 - "Би ЭЗЭНд маш их баярлах болно; миний сэтгэл миний Бурханд баясах болно, учир нь Тэр намайг авралын хувцсаар хувцасласан. Тэр намайг сүйт залуугийн тавцан шиг зөвт байдлын дээлээр бүрхсэн. Сайхан толгойн гоёлтой тахилч шиг, сүйт бүсгүй шиг үнэт эдлэлээрээ өөрийгөө чимдэг."</w:t>
      </w:r>
    </w:p>
    <w:p/>
    <w:p>
      <w:r xmlns:w="http://schemas.openxmlformats.org/wordprocessingml/2006/main">
        <w:t xml:space="preserve">Левит 21:11 Тэр хүн ямар ч үхсэн биед орох ёсгүй, эцэг эхийнхээ төлөө өөрийгөө бузарлаж болохгүй.</w:t>
      </w:r>
    </w:p>
    <w:p/>
    <w:p>
      <w:r xmlns:w="http://schemas.openxmlformats.org/wordprocessingml/2006/main">
        <w:t xml:space="preserve">Левит 21:11-д тахилч хүн өөрийн гэр бүлийнх байсан ч үхсэн цогцостой харьцаж өөрийгөө бузарлах ёсгүй гэж зарлигласан байдаг.</w:t>
      </w:r>
    </w:p>
    <w:p/>
    <w:p>
      <w:r xmlns:w="http://schemas.openxmlformats.org/wordprocessingml/2006/main">
        <w:t xml:space="preserve">1: Нас барагсдыг өөрсдийн гэр бүлийнхэн байсан ч хүндэлж, хүндлэхийн чухлыг бид санах ёстой.</w:t>
      </w:r>
    </w:p>
    <w:p/>
    <w:p>
      <w:r xmlns:w="http://schemas.openxmlformats.org/wordprocessingml/2006/main">
        <w:t xml:space="preserve">2: Бид хувийн хариуцлагаас зайлсхийхийн тулд шашны эрх мэдлийг ашиглах ёсгүй.</w:t>
      </w:r>
    </w:p>
    <w:p/>
    <w:p>
      <w:r xmlns:w="http://schemas.openxmlformats.org/wordprocessingml/2006/main">
        <w:t xml:space="preserve">1: Номлогчийн үгс 8:11 - "Муу муу үйлийн эсрэг шийтгэл хурдан гүйцэтгэгддэггүй тул хүмүүний хөвгүүдийн зүрх нь тэдний дотор бузар мууг үйлдэхээр бүрэн дүүрэн байдаг."</w:t>
      </w:r>
    </w:p>
    <w:p/>
    <w:p>
      <w:r xmlns:w="http://schemas.openxmlformats.org/wordprocessingml/2006/main">
        <w:t xml:space="preserve">2: Ром 12:17-18 - "Хэн ч муугаар мууг бүү хариул, харин бүхний өмнө нэр хүндтэй зүйл хийхийг бод. Боломжтой бол та нараас шалтгаалж, бүгдтэй эвтэй найртай амьдар."</w:t>
      </w:r>
    </w:p>
    <w:p/>
    <w:p>
      <w:r xmlns:w="http://schemas.openxmlformats.org/wordprocessingml/2006/main">
        <w:t xml:space="preserve">ЛЕВИТ 21:12 Тэр ариун газраас гарахгүй, Бурханыхаа ариун газрыг бузарлах ёсгүй. Учир нь түүний Бурханы тосолгооны титэм түүний дээр байдаг: Би бол ЭЗЭН мөн.</w:t>
      </w:r>
    </w:p>
    <w:p/>
    <w:p>
      <w:r xmlns:w="http://schemas.openxmlformats.org/wordprocessingml/2006/main">
        <w:t xml:space="preserve">Бурханы тосолгооны тос түүн дээр байдаг тул тахилч ариун газрыг орхиж, бузарлаж болохгүй.</w:t>
      </w:r>
    </w:p>
    <w:p/>
    <w:p>
      <w:r xmlns:w="http://schemas.openxmlformats.org/wordprocessingml/2006/main">
        <w:t xml:space="preserve">1. Тослогдсоны хүч</w:t>
      </w:r>
    </w:p>
    <w:p/>
    <w:p>
      <w:r xmlns:w="http://schemas.openxmlformats.org/wordprocessingml/2006/main">
        <w:t xml:space="preserve">2. Санваарын гэгээнтэн</w:t>
      </w:r>
    </w:p>
    <w:p/>
    <w:p>
      <w:r xmlns:w="http://schemas.openxmlformats.org/wordprocessingml/2006/main">
        <w:t xml:space="preserve">1. Дуулал 133:2 - Энэ нь толгой дээрх үнэт тос, сахал дээр урсаж, Аароны сахал, дээлнийх нь зах дээр урсахтай адил юм!</w:t>
      </w:r>
    </w:p>
    <w:p/>
    <w:p>
      <w:r xmlns:w="http://schemas.openxmlformats.org/wordprocessingml/2006/main">
        <w:t xml:space="preserve">2. Матай 3:16 - Есүс баптисм хүртэхдээ тэр даруй уснаас гарч, харагтун, түүнд тэнгэр нээгдэж, Бурханы Сүнс тагтаа мэт бууж, түүн дээр ирж байгааг харав.</w:t>
      </w:r>
    </w:p>
    <w:p/>
    <w:p>
      <w:r xmlns:w="http://schemas.openxmlformats.org/wordprocessingml/2006/main">
        <w:t xml:space="preserve">Левит 21:13 Тэр онгон насандаа эхнэр авна.</w:t>
      </w:r>
    </w:p>
    <w:p/>
    <w:p>
      <w:r xmlns:w="http://schemas.openxmlformats.org/wordprocessingml/2006/main">
        <w:t xml:space="preserve">Уг хэсэгт эрэгтэй хүн онгон эмэгтэйтэй гэрлэх ёстой гэж заасан байдаг.</w:t>
      </w:r>
    </w:p>
    <w:p/>
    <w:p>
      <w:r xmlns:w="http://schemas.openxmlformats.org/wordprocessingml/2006/main">
        <w:t xml:space="preserve">1. Гэрлэлтийн ариун байдал - Левит 21:13</w:t>
      </w:r>
    </w:p>
    <w:p/>
    <w:p>
      <w:r xmlns:w="http://schemas.openxmlformats.org/wordprocessingml/2006/main">
        <w:t xml:space="preserve">2. Цэвэр ариун байдлын ач холбогдол - Левит 21:13</w:t>
      </w:r>
    </w:p>
    <w:p/>
    <w:p>
      <w:r xmlns:w="http://schemas.openxmlformats.org/wordprocessingml/2006/main">
        <w:t xml:space="preserve">1. 1 Коринт 7:2 - Гэвч садар самуун уруу таталтаас болж эрэгтэй хүн бүр өөрийн эхнэр, эмэгтэй хүн бүр өөрийн нөхөртэй байх ёстой.</w:t>
      </w:r>
    </w:p>
    <w:p/>
    <w:p>
      <w:r xmlns:w="http://schemas.openxmlformats.org/wordprocessingml/2006/main">
        <w:t xml:space="preserve">2. Иохан 15:12 - Энэ бол Би та нарыг хайрласан шиг та нар бие биенээ хайрла гэсэн миний тушаал юм.</w:t>
      </w:r>
    </w:p>
    <w:p/>
    <w:p>
      <w:r xmlns:w="http://schemas.openxmlformats.org/wordprocessingml/2006/main">
        <w:t xml:space="preserve">ЛЕВИТ 21:14 Тэр бэлэвсэн эмэгтэй, эсвэл салсан эмэгтэй, бузар муу эсвэл янхан эмэгтэйг авч болохгүй.</w:t>
      </w:r>
    </w:p>
    <w:p/>
    <w:p>
      <w:r xmlns:w="http://schemas.openxmlformats.org/wordprocessingml/2006/main">
        <w:t xml:space="preserve">Эрэгтэй хүн бэлэвсэн эхнэр, салсан эмэгтэй, онгон биш, биеэ үнэлэгчтэй гэрлэж болохгүй, харин өөрийн ард түмнээсээ онгон бүсгүйтэй гэрлэх ёстой.</w:t>
      </w:r>
    </w:p>
    <w:p/>
    <w:p>
      <w:r xmlns:w="http://schemas.openxmlformats.org/wordprocessingml/2006/main">
        <w:t xml:space="preserve">1. Гэрлэлтийн ариун явдлын ач холбогдол</w:t>
      </w:r>
    </w:p>
    <w:p/>
    <w:p>
      <w:r xmlns:w="http://schemas.openxmlformats.org/wordprocessingml/2006/main">
        <w:t xml:space="preserve">2. Гэрлэлтийн ариун байдал</w:t>
      </w:r>
    </w:p>
    <w:p/>
    <w:p>
      <w:r xmlns:w="http://schemas.openxmlformats.org/wordprocessingml/2006/main">
        <w:t xml:space="preserve">1. 1 Коринт 7:2 - "Харин садар самуун явдал маш их байгаа тул эрэгтэй хүн бүр өөрийн эхнэр, эмэгтэй хүн бүр өөрийн нөхөртэй байх ёстой."</w:t>
      </w:r>
    </w:p>
    <w:p/>
    <w:p>
      <w:r xmlns:w="http://schemas.openxmlformats.org/wordprocessingml/2006/main">
        <w:t xml:space="preserve">2. Ефес 5:22-25 - "Эхнэрүүд ээ, нөхөртөө Их Эзэнд захирагдаж байгаарай. Христ бол Аврагч болох сүмийн тэргүүн, түүний бие болсны адил нөхөр нь эхнэрийн тэргүүн юм. Одоо. Чуулган Христэд захирагддаг шиг эхнэрүүд ч бүх зүйлд нөхөртөө захирагдах ёстой. Нөхрүүд ээ, Христ сүмийг хайрлаж, түүний төлөө өөрийгөө өгсөн шиг эхнэрээ хайрла."</w:t>
      </w:r>
    </w:p>
    <w:p/>
    <w:p>
      <w:r xmlns:w="http://schemas.openxmlformats.org/wordprocessingml/2006/main">
        <w:t xml:space="preserve">ЛЕВИТ 21:15 Тэр ч бас ард түмнийхээ дунд үр удмаа бузарлах ёсгүй.Учир нь ЭЗЭН Би түүнийг ариусгадаг.</w:t>
      </w:r>
    </w:p>
    <w:p/>
    <w:p>
      <w:r xmlns:w="http://schemas.openxmlformats.org/wordprocessingml/2006/main">
        <w:t xml:space="preserve">Их Эзэн Өөрийн ард түмнийг ариусгахдаа тэдний үр удмыг ард түмнийхээ дунд бузарлахгүй байхыг зарлигласан.</w:t>
      </w:r>
    </w:p>
    <w:p/>
    <w:p>
      <w:r xmlns:w="http://schemas.openxmlformats.org/wordprocessingml/2006/main">
        <w:t xml:space="preserve">1. Ариусгал ба ариун байдлын хүч - Бидний үйлдлүүд хойч үедээ хэрхэн нөлөөлдөг вэ</w:t>
      </w:r>
    </w:p>
    <w:p/>
    <w:p>
      <w:r xmlns:w="http://schemas.openxmlformats.org/wordprocessingml/2006/main">
        <w:t xml:space="preserve">2. Бидний амьдралд Бурханыг хүндлэхийн ач холбогдол - Өөрийн үйлдлээрээ Бурханыг хүндэтгэх нь</w:t>
      </w:r>
    </w:p>
    <w:p/>
    <w:p>
      <w:r xmlns:w="http://schemas.openxmlformats.org/wordprocessingml/2006/main">
        <w:t xml:space="preserve">1. Дэд хууль 5:16 - "ЭЗЭН Бурхан чинь чамд тушаасан ёсоор эцэг эхээ хүндэтгэ. Таны өдрүүд уртасч, чиний Бурхан ЭЗЭНээс чамд өгөх газар чамд сайн сайхан байх болно. ."</w:t>
      </w:r>
    </w:p>
    <w:p/>
    <w:p>
      <w:r xmlns:w="http://schemas.openxmlformats.org/wordprocessingml/2006/main">
        <w:t xml:space="preserve">2. Дуулал 15:2 - "Шударга замаар алхаж, зөвийг үйлддэг, зүрх сэтгэлдээ үнэнийг хэлдэг хүн".</w:t>
      </w:r>
    </w:p>
    <w:p/>
    <w:p>
      <w:r xmlns:w="http://schemas.openxmlformats.org/wordprocessingml/2006/main">
        <w:t xml:space="preserve">ЛЕВИТ 21:16 ЭЗЭН Мосед айлдаж,</w:t>
      </w:r>
    </w:p>
    <w:p/>
    <w:p>
      <w:r xmlns:w="http://schemas.openxmlformats.org/wordprocessingml/2006/main">
        <w:t xml:space="preserve">Их Эзэн Мосед тахилч нарт тэдний зан байдлын талаар ярихыг тушаасан.</w:t>
      </w:r>
    </w:p>
    <w:p/>
    <w:p>
      <w:r xmlns:w="http://schemas.openxmlformats.org/wordprocessingml/2006/main">
        <w:t xml:space="preserve">1. Санваар дахь ариун байдлын ач холбогдол</w:t>
      </w:r>
    </w:p>
    <w:p/>
    <w:p>
      <w:r xmlns:w="http://schemas.openxmlformats.org/wordprocessingml/2006/main">
        <w:t xml:space="preserve">2. Их Эзэний зарлигуудыг дагах нь үнэ цэнэ</w:t>
      </w:r>
    </w:p>
    <w:p/>
    <w:p>
      <w:r xmlns:w="http://schemas.openxmlformats.org/wordprocessingml/2006/main">
        <w:t xml:space="preserve">1. Левит 21:16 - Тэгээд ЭЗЭН Мосед айлдаж, хэлэв</w:t>
      </w:r>
    </w:p>
    <w:p/>
    <w:p>
      <w:r xmlns:w="http://schemas.openxmlformats.org/wordprocessingml/2006/main">
        <w:t xml:space="preserve">2. 1 Петр 2:9 - Харин та нарыг харанхуйгаас Өөрийн гайхамшигт гэрэлд дуудсан Түүний магтаалыг тунхаглахын тулд сонгосон ард түмэн, хааны санваар, ариун үндэстэн, Бурханы онцгой эзэмшил юм.</w:t>
      </w:r>
    </w:p>
    <w:p/>
    <w:p>
      <w:r xmlns:w="http://schemas.openxmlformats.org/wordprocessingml/2006/main">
        <w:t xml:space="preserve">ЛЕВИТ 21:17 Ааронд хандан "Чиний үр удамд ямар нэгэн өө сэвгүй хэн ч байсан тэр хүн Бурханыхаа талхыг өргөхөөр бүү ойрт" гэж хэл.</w:t>
      </w:r>
    </w:p>
    <w:p/>
    <w:p>
      <w:r xmlns:w="http://schemas.openxmlformats.org/wordprocessingml/2006/main">
        <w:t xml:space="preserve">Бурхан Ааронд түүний үр удамд бие махбодийн согогтой хэн нь ч Бурханы талхыг өргөхөөр ойртох ёсгүй гэж зарлигласан.</w:t>
      </w:r>
    </w:p>
    <w:p/>
    <w:p>
      <w:r xmlns:w="http://schemas.openxmlformats.org/wordprocessingml/2006/main">
        <w:t xml:space="preserve">1. Бурханы зарлигуудын хүч: Левит 21:17 -ын утгыг судлах нь</w:t>
      </w:r>
    </w:p>
    <w:p/>
    <w:p>
      <w:r xmlns:w="http://schemas.openxmlformats.org/wordprocessingml/2006/main">
        <w:t xml:space="preserve">2. Бурханы ариун байдлыг ойлгох нь: Бурханы талхыг өргөх зохистой болох</w:t>
      </w:r>
    </w:p>
    <w:p/>
    <w:p>
      <w:r xmlns:w="http://schemas.openxmlformats.org/wordprocessingml/2006/main">
        <w:t xml:space="preserve">1. Иаков 2:10 - "Учир нь хэн бүх хуулийг дагаж мөрддөг ч нэг зүйлийг зөрчсөн нь энэ бүхний төлөө хариуцлага хүлээх болно."</w:t>
      </w:r>
    </w:p>
    <w:p/>
    <w:p>
      <w:r xmlns:w="http://schemas.openxmlformats.org/wordprocessingml/2006/main">
        <w:t xml:space="preserve">2. Исаиа 1:18 - "Одоо ирцгээе, хамтдаа бодоцгооё" гэж Их Эзэн айлдаж байна. Таны нүгэл улаан улаан мэт боловч цас шиг цагаан байх болно."</w:t>
      </w:r>
    </w:p>
    <w:p/>
    <w:p>
      <w:r xmlns:w="http://schemas.openxmlformats.org/wordprocessingml/2006/main">
        <w:t xml:space="preserve">Левит 21:18 Сохор, доголон, хавтгай хамартай, эсвэл илүүдэлтэй ямар ч хүн ойртож болохгүй.</w:t>
      </w:r>
    </w:p>
    <w:p/>
    <w:p>
      <w:r xmlns:w="http://schemas.openxmlformats.org/wordprocessingml/2006/main">
        <w:t xml:space="preserve">Сохор, доголон, хавтгай хамар зэрэг бие махбодийн гажигтай хүмүүс Их Эзэнд ойртох ёсгүй гэдгийг энэ хэсэгт онцлон тэмдэглэв.</w:t>
      </w:r>
    </w:p>
    <w:p/>
    <w:p>
      <w:r xmlns:w="http://schemas.openxmlformats.org/wordprocessingml/2006/main">
        <w:t xml:space="preserve">1. Биеийн гажигтай хүмүүсийг бид хэрхэн хайрлаж, халамжилдаг вэ?</w:t>
      </w:r>
    </w:p>
    <w:p/>
    <w:p>
      <w:r xmlns:w="http://schemas.openxmlformats.org/wordprocessingml/2006/main">
        <w:t xml:space="preserve">2. Биеийн гажигтай хүмүүсийг нээлттэй, хүлээн зөвшөөрөхийн ач холбогдол.</w:t>
      </w:r>
    </w:p>
    <w:p/>
    <w:p>
      <w:r xmlns:w="http://schemas.openxmlformats.org/wordprocessingml/2006/main">
        <w:t xml:space="preserve">1. Дуулал 139:13-14 - Учир нь чи миний жолоог эзэмшиж, эхийн хэвлийд намайг бүрхсэн. Би чамайг магтах болно; Учир нь би аймаар бөгөөд гайхамшигтайгаар бүтээгдсэн: чиний үйлс гайхамшигтай юм; мөн миний сэтгэл зөвийг сайн мэддэг.</w:t>
      </w:r>
    </w:p>
    <w:p/>
    <w:p>
      <w:r xmlns:w="http://schemas.openxmlformats.org/wordprocessingml/2006/main">
        <w:t xml:space="preserve">2. Матай 18:5 - Миний нэрээр ийм бяцхан хүүхдийг хүлээн авах хүн Намайг хүлээн авсан болно.</w:t>
      </w:r>
    </w:p>
    <w:p/>
    <w:p>
      <w:r xmlns:w="http://schemas.openxmlformats.org/wordprocessingml/2006/main">
        <w:t xml:space="preserve">ЛЕВИТ 21:19 Эсвэл хөл хугарсан эсвэл хугарсан хүн</w:t>
      </w:r>
    </w:p>
    <w:p/>
    <w:p>
      <w:r xmlns:w="http://schemas.openxmlformats.org/wordprocessingml/2006/main">
        <w:t xml:space="preserve">Бурхан Мосе, Аарон хоёрт санваартны цэвэр ариун байдал болон тахилч бие махбодийн согогтой байхыг хориглох тухай ярьдаг.</w:t>
      </w:r>
    </w:p>
    <w:p/>
    <w:p>
      <w:r xmlns:w="http://schemas.openxmlformats.org/wordprocessingml/2006/main">
        <w:t xml:space="preserve">1. Бурханы Гэгээнтэн: Түүний дүр төрхийг тусгахын тулд бид хэрхэн дуудагдсан бэ?</w:t>
      </w:r>
    </w:p>
    <w:p/>
    <w:p>
      <w:r xmlns:w="http://schemas.openxmlformats.org/wordprocessingml/2006/main">
        <w:t xml:space="preserve">2. Санваарын дээд хэм хэмжээ: Бурханд үйлчлэх дуулгавартай байдал ба цэвэр ариун байдал</w:t>
      </w:r>
    </w:p>
    <w:p/>
    <w:p>
      <w:r xmlns:w="http://schemas.openxmlformats.org/wordprocessingml/2006/main">
        <w:t xml:space="preserve">1. Ефес 4:1-3 - "Иймээс Их Эзэний хоригдол би та нарыг дуудагдсан дуудлагынхаа дагуу бүх даруу, эелдэг байдлаар, тэвчээртэй, бие биедээ тэвчээртэйгээр алхахыг уриалж байна. хайраар, амар амгалангийн хэлхээнд Сүнсний эв нэгдлийг хадгалахыг эрмэлздэг."</w:t>
      </w:r>
    </w:p>
    <w:p/>
    <w:p>
      <w:r xmlns:w="http://schemas.openxmlformats.org/wordprocessingml/2006/main">
        <w:t xml:space="preserve">2. 1 Петр 2:9-10 - "Харин та нарыг харанхуйгаас Өөрийн гайхамшигт үйлс рүү дуудсан Түүний эрхэм чанаруудыг тунхаглахын тулд сонгогдсон үндэстэн, хааны санваар, ариун үндэстэн, өөрийн эзэмшил дэх ард түмэн юм. Нэгэн цагт та нар ард түмэн биш байсан, харин одоо та нар Бурханы ард түмэн болсон. Нэгэн цагт та өршөөл аваагүй, харин одоо та нар өршөөл авлаа."</w:t>
      </w:r>
    </w:p>
    <w:p/>
    <w:p>
      <w:r xmlns:w="http://schemas.openxmlformats.org/wordprocessingml/2006/main">
        <w:t xml:space="preserve">Левит 21:20 Бут, эсвэл одой, эсвэл нүд нь өө сэвтэй, эсвэл хамуу, яр шархтай, эсвэл чулуу нь хугарсан;</w:t>
      </w:r>
    </w:p>
    <w:p/>
    <w:p>
      <w:r xmlns:w="http://schemas.openxmlformats.org/wordprocessingml/2006/main">
        <w:t xml:space="preserve">Энэ хэсэгт бие махбодийн ямар нэгэн гажигтай хэн нэгнийг санваартан авах эрхийг хассан тухай өгүүлдэг.</w:t>
      </w:r>
    </w:p>
    <w:p/>
    <w:p>
      <w:r xmlns:w="http://schemas.openxmlformats.org/wordprocessingml/2006/main">
        <w:t xml:space="preserve">1. Бурханы хайр болзолгүй: Бие махбодийн гажигтай хүмүүсийг хамруулах</w:t>
      </w:r>
    </w:p>
    <w:p/>
    <w:p>
      <w:r xmlns:w="http://schemas.openxmlformats.org/wordprocessingml/2006/main">
        <w:t xml:space="preserve">2. Санваар: Бурханы төгс байдлын тусгал</w:t>
      </w:r>
    </w:p>
    <w:p/>
    <w:p>
      <w:r xmlns:w="http://schemas.openxmlformats.org/wordprocessingml/2006/main">
        <w:t xml:space="preserve">1. 1 Коринт 12:22-23 - Үүний эсрэгээр, биеийн сул дорой мэт санагдах хэсгүүд зайлшгүй шаардлагатай бөгөөд бидний хүндэтгэл багатай гэж үздэг хэсгүүдэд бид онцгой хүндэтгэлтэй ханддаг. Мөн үл үзэгдэх хэсгүүдэд онцгой даруу байдлаар ханддаг</w:t>
      </w:r>
    </w:p>
    <w:p/>
    <w:p>
      <w:r xmlns:w="http://schemas.openxmlformats.org/wordprocessingml/2006/main">
        <w:t xml:space="preserve">2. Исаиа 35:5-6 - Дараа нь сохоруудын нүд нээгдэж, дүлий хүмүүсийн чих зогсох болно. Дараа нь доголон гөрөөс шиг үсэрч, хэлгүй хэл баяр хөөрөөр хашгирах болно</w:t>
      </w:r>
    </w:p>
    <w:p/>
    <w:p>
      <w:r xmlns:w="http://schemas.openxmlformats.org/wordprocessingml/2006/main">
        <w:t xml:space="preserve">ЛЕВИТ 21:21 Тахилч Аароны үрийн өө сэвтэй хэн ч ЭЗЭНд галаар өргөх өргөлүүдийг өргөхөөр ойртож болохгүй. Тэр Бурханыхаа талхыг өргөхөөр ойртохгүй.</w:t>
      </w:r>
    </w:p>
    <w:p/>
    <w:p>
      <w:r xmlns:w="http://schemas.openxmlformats.org/wordprocessingml/2006/main">
        <w:t xml:space="preserve">Тахилч Аароны үрийн согогтой хүн ЭЗЭНд өргөл өргөх эрхгүй.</w:t>
      </w:r>
    </w:p>
    <w:p/>
    <w:p>
      <w:r xmlns:w="http://schemas.openxmlformats.org/wordprocessingml/2006/main">
        <w:t xml:space="preserve">1. Гэгээнтэн гоо сайхан: бусдаас ялгарч сурах нь</w:t>
      </w:r>
    </w:p>
    <w:p/>
    <w:p>
      <w:r xmlns:w="http://schemas.openxmlformats.org/wordprocessingml/2006/main">
        <w:t xml:space="preserve">2. Бурханы төгс байдал: Шүтлэгт тавигдах шаардлага</w:t>
      </w:r>
    </w:p>
    <w:p/>
    <w:p>
      <w:r xmlns:w="http://schemas.openxmlformats.org/wordprocessingml/2006/main">
        <w:t xml:space="preserve">1. Ефес 5:27 Тэр үүнийг өөртөө толбогүй, үрчлээсгүй, эсвэл ямар нэгэн зүйлгүй, сүр жавхлант сүм болгон бэлэглэхийн тулд; Харин энэ нь ариун бөгөөд өө сэвгүй байх ёстой.</w:t>
      </w:r>
    </w:p>
    <w:p/>
    <w:p>
      <w:r xmlns:w="http://schemas.openxmlformats.org/wordprocessingml/2006/main">
        <w:t xml:space="preserve">2. Еврей 10:19-22 Тиймээс ах дүү нар аа, Есүсийн цусаар, шинэ бөгөөд амьд замаар, хөшигөөр, өөрөөр хэлбэл, махан биеээрээ дамжуулан бидний төлөө ариусгаж, хамгийн ариун руу орох зоригтой болсон. ; Мөн Бурханы өргөөний тэргүүн тахилчтай байх; Итгэлийн бүрэн баталгаатайгаар зүрх сэтгэлээ муу мөс чанараас нь цацаж, бие махбодоо цэвэр усаар угаан үнэн сэтгэлээр ойртоцгооё.</w:t>
      </w:r>
    </w:p>
    <w:p/>
    <w:p>
      <w:r xmlns:w="http://schemas.openxmlformats.org/wordprocessingml/2006/main">
        <w:t xml:space="preserve">Левит 21:22 Тэр хамгийн ариун хийгээд ариун Бурханыхаа талхыг идэх ёстой.</w:t>
      </w:r>
    </w:p>
    <w:p/>
    <w:p>
      <w:r xmlns:w="http://schemas.openxmlformats.org/wordprocessingml/2006/main">
        <w:t xml:space="preserve">Бурхан тахилч нартаа Түүний хамгийн ариун бөгөөд ариун талхыг идэхийг зарлигласан.</w:t>
      </w:r>
    </w:p>
    <w:p/>
    <w:p>
      <w:r xmlns:w="http://schemas.openxmlformats.org/wordprocessingml/2006/main">
        <w:t xml:space="preserve">1. Бурханы зарлигийн хүч: Бурханы үгэнд дуулгавартай байх нь хэрхэн адислал авчирдаг вэ?</w:t>
      </w:r>
    </w:p>
    <w:p/>
    <w:p>
      <w:r xmlns:w="http://schemas.openxmlformats.org/wordprocessingml/2006/main">
        <w:t xml:space="preserve">2. Бурханы хангамжийн ариун байдал: Түүний талх хэрхэн хүч чадал, шинэчлэлтийг өгдөг вэ?</w:t>
      </w:r>
    </w:p>
    <w:p/>
    <w:p>
      <w:r xmlns:w="http://schemas.openxmlformats.org/wordprocessingml/2006/main">
        <w:t xml:space="preserve">1. Иохан 6:35 - "Есүс тэдэнд "Би бол амийн талх; Над уруу ирдэг хүн өлсөхгүй, Надад итгэдэг хүн хэзээ ч цангахгүй" гэж хэлсэн."</w:t>
      </w:r>
    </w:p>
    <w:p/>
    <w:p>
      <w:r xmlns:w="http://schemas.openxmlformats.org/wordprocessingml/2006/main">
        <w:t xml:space="preserve">2. Дуулал 78:25 - "Хүн хүчирхэг хүмүүсийн талхыг идэж, тэдэнд хоол хүнсийг элбэг дэлбэг илгээсэн."</w:t>
      </w:r>
    </w:p>
    <w:p/>
    <w:p>
      <w:r xmlns:w="http://schemas.openxmlformats.org/wordprocessingml/2006/main">
        <w:t xml:space="preserve">Левит 21:23 Зөвхөн тэр өө сэвтэй тул хөшиг рүү орохгүй, тахилын ширээнд ойртох ёсгүй. Тэр Миний ариун газруудыг бузарлахгүй. Учир нь ЭЗЭН Би тэднийг ариусгадаг.</w:t>
      </w:r>
    </w:p>
    <w:p/>
    <w:p>
      <w:r xmlns:w="http://schemas.openxmlformats.org/wordprocessingml/2006/main">
        <w:t xml:space="preserve">Бурхан бие махбодын согогтой хүмүүсийг ариусгаж байгаа тул хөшиг эсвэл тахилын ширээнд ойртох ёсгүй гэж зарлигласан.</w:t>
      </w:r>
    </w:p>
    <w:p/>
    <w:p>
      <w:r xmlns:w="http://schemas.openxmlformats.org/wordprocessingml/2006/main">
        <w:t xml:space="preserve">1. Ариун сүмийн гэгээнтэн: мөргөлийн газрыг хүндэтгэх</w:t>
      </w:r>
    </w:p>
    <w:p/>
    <w:p>
      <w:r xmlns:w="http://schemas.openxmlformats.org/wordprocessingml/2006/main">
        <w:t xml:space="preserve">2. Тохиромжгүй байдлаа үл харгалзан Бурханы бүх хүнийг хайрлах хайр: Өөрийн төгс бус байдлыг хүлээн зөвшөөрөх</w:t>
      </w:r>
    </w:p>
    <w:p/>
    <w:p>
      <w:r xmlns:w="http://schemas.openxmlformats.org/wordprocessingml/2006/main">
        <w:t xml:space="preserve">1. Иаков 1:17 - Сайн, төгс бэлэг бүхэн дээрээс бууж ирдэг, сүүдэр солигдох шиг өөрчлөгддөггүй тэнгэрлэг гэрлийн Эцэгээс бууж ирдэг.</w:t>
      </w:r>
    </w:p>
    <w:p/>
    <w:p>
      <w:r xmlns:w="http://schemas.openxmlformats.org/wordprocessingml/2006/main">
        <w:t xml:space="preserve">2. 1 САМУЕЛ 16:7 Гэвч ЭЗЭН Самуелд —Би түүнээс татгалзсан тул түүний гадаад төрх, өндрийг бүү бод. ЭЗЭН хүмүүсийн харж буй зүйлийг хардаггүй. Хүмүүс гадаад төрхийг хардаг бол ЭЗЭН зүрх сэтгэлийг хардаг.</w:t>
      </w:r>
    </w:p>
    <w:p/>
    <w:p>
      <w:r xmlns:w="http://schemas.openxmlformats.org/wordprocessingml/2006/main">
        <w:t xml:space="preserve">ЛЕВИТ 21:24 Мосе үүнийг Аарон, түүний хөвгүүд болон Израилийн бүх хөвгүүдэд хэлэв.</w:t>
      </w:r>
    </w:p>
    <w:p/>
    <w:p>
      <w:r xmlns:w="http://schemas.openxmlformats.org/wordprocessingml/2006/main">
        <w:t xml:space="preserve">Мосе Аарон, түүний хөвгүүд болон бүх израильчуудад ЭЗЭНий зарлигуудыг зааварлав.</w:t>
      </w:r>
    </w:p>
    <w:p/>
    <w:p>
      <w:r xmlns:w="http://schemas.openxmlformats.org/wordprocessingml/2006/main">
        <w:t xml:space="preserve">1. Бурханы үгэнд дуулгавартай байх хүч</w:t>
      </w:r>
    </w:p>
    <w:p/>
    <w:p>
      <w:r xmlns:w="http://schemas.openxmlformats.org/wordprocessingml/2006/main">
        <w:t xml:space="preserve">2. Бурханы зааврыг дагах нь ашиг тус</w:t>
      </w:r>
    </w:p>
    <w:p/>
    <w:p>
      <w:r xmlns:w="http://schemas.openxmlformats.org/wordprocessingml/2006/main">
        <w:t xml:space="preserve">1. Дэд хууль 11:26-28 - "Хараач, би өнөөдөр та нарын өмнө адислал ба хараалыг тавьж байна. 27 Хэрэв та өнөөдөр миний чамд өгч буй Бурхан ЭЗЭНийхээ тушаалуудыг дуулгавартай дагавал ерөөл, 28 хэрэв та нарт дуулгаваргүй байвал хараал хүртэх болно. Өөрийн Бурхан ЭЗЭНий зарлигуудыг биелүүлж, өнөөдөр миний чамд тушааж буй замаас буцаж, чиний мэдэхгүй өөр бурхдыг дага."</w:t>
      </w:r>
    </w:p>
    <w:p/>
    <w:p>
      <w:r xmlns:w="http://schemas.openxmlformats.org/wordprocessingml/2006/main">
        <w:t xml:space="preserve">2. Дуулал 119:105 - "Таны үг бол миний хөлд зориулсан дэнлүү, миний зам дээрх гэрэл".</w:t>
      </w:r>
    </w:p>
    <w:p/>
    <w:p>
      <w:r xmlns:w="http://schemas.openxmlformats.org/wordprocessingml/2006/main">
        <w:t xml:space="preserve">Левит 22-ыг гурван догол мөрөнд багтаан товчлон тэмдэглэж болно.</w:t>
      </w:r>
    </w:p>
    <w:p/>
    <w:p>
      <w:r xmlns:w="http://schemas.openxmlformats.org/wordprocessingml/2006/main">
        <w:t xml:space="preserve">1-р догол мөр: Левит 22:1-9-д Их Эзэнд авчирсан өргөлүүдийн ариун байдлын талаарх дүрмийг тоймлон бичсэн байдаг. Энэ бүлэгт зөвхөн ёслолын хувьд цэвэр ариун бөгөөд үхсэн хүний биед хүрч бузартаагүй хүмүүс л ариун өргөлийг идэж болно гэдгийг онцлон тэмдэглэсэн байдаг. Энэ нь тахилч нар болон тэдний ойрын гэр бүлийн гишүүдийг бузартсан үед ариун хоол идэхийг хориглодог. Нэмж дурдахад, энэ нь тахилчийн охин хэзээ ариун хоолноос идэж болох талаар удирдамжийг тогтоодог.</w:t>
      </w:r>
    </w:p>
    <w:p/>
    <w:p>
      <w:r xmlns:w="http://schemas.openxmlformats.org/wordprocessingml/2006/main">
        <w:t xml:space="preserve">2-р догол мөр: Левит 22:10-16 -д үргэлжлүүлэн, тахилч нар болон тэдний гэр бүлийнхэн ариусгасан өргөлүүдийг идэх эрхтэй эсэх талаар тодорхой зааварчилгааг өгсөн. Зөвхөн тахилчийн үйлчлэлд зохих ёсоор орсон эсвэл санваарын гэр бүлд төрсөн хүмүүс л эдгээр өргөлөөс хүртэж болно гэж энэ бүлэгт заасан байдаг. Мөн ийм хоол идсэн зөвшөөрөлгүй хүмүүс ноцтой үр дагаварт хүрнэ гэдгийг онцолж байна.</w:t>
      </w:r>
    </w:p>
    <w:p/>
    <w:p>
      <w:r xmlns:w="http://schemas.openxmlformats.org/wordprocessingml/2006/main">
        <w:t xml:space="preserve">3-р догол мөр: Левит ном 22-ын төгсгөлд тахил болгон өргөх амьтдын хувьд хүлээн зөвшөөрөгдөх шалгууруудын талаар өгүүлдэг. Энэ нь амьтад Бурханд өргөл өргөхөд тохиромжтой гэж үзэхийн тулд ямар ч бие махбодийн согог, өө сэвгүй байх ёстойг заажээ. Энэ бүлэгт өө сэвгүй тахил өргөх нь Бурханы тахилын ширээн дээр зөвхөн хамгийн сайныг л өргөдөг байхын тулд хүндэтгэл, дуулгавартай байдлын үйлдэл гэдгийг онцолсон.</w:t>
      </w:r>
    </w:p>
    <w:p/>
    <w:p>
      <w:r xmlns:w="http://schemas.openxmlformats.org/wordprocessingml/2006/main">
        <w:t xml:space="preserve">Дүгнэж хэлэхэд:</w:t>
      </w:r>
    </w:p>
    <w:p>
      <w:r xmlns:w="http://schemas.openxmlformats.org/wordprocessingml/2006/main">
        <w:t xml:space="preserve">Левит 22-д дараахь зүйлийг үзүүлэв.</w:t>
      </w:r>
    </w:p>
    <w:p>
      <w:r xmlns:w="http://schemas.openxmlformats.org/wordprocessingml/2006/main">
        <w:t xml:space="preserve">Бурханд авчирсан өргөлийн ариун байдлын тухай дүрэм;</w:t>
      </w:r>
    </w:p>
    <w:p>
      <w:r xmlns:w="http://schemas.openxmlformats.org/wordprocessingml/2006/main">
        <w:t xml:space="preserve">Ёслолын хувьд бузартсан үед ариун хоол идэхийг хориглох;</w:t>
      </w:r>
    </w:p>
    <w:p>
      <w:r xmlns:w="http://schemas.openxmlformats.org/wordprocessingml/2006/main">
        <w:t xml:space="preserve">Тахилч нар болон тэдний гэр бүлийнхэн ариусгасан өргөлүүдэд оролцох эрхтэй байх удирдамж.</w:t>
      </w:r>
    </w:p>
    <w:p/>
    <w:p>
      <w:r xmlns:w="http://schemas.openxmlformats.org/wordprocessingml/2006/main">
        <w:t xml:space="preserve">Зөв авшиг, ариусгасан хоолыг идэх төрөлхийн эрхийн тухай заавар;</w:t>
      </w:r>
    </w:p>
    <w:p>
      <w:r xmlns:w="http://schemas.openxmlformats.org/wordprocessingml/2006/main">
        <w:t xml:space="preserve">Зөвшөөрөлгүй хүмүүст ийм өргөлийг хэрэглэх нь ноцтой үр дагавар;</w:t>
      </w:r>
    </w:p>
    <w:p>
      <w:r xmlns:w="http://schemas.openxmlformats.org/wordprocessingml/2006/main">
        <w:t xml:space="preserve">Санваартны гэр бүлд цэвэр ариун байдлыг хадгалах.</w:t>
      </w:r>
    </w:p>
    <w:p/>
    <w:p>
      <w:r xmlns:w="http://schemas.openxmlformats.org/wordprocessingml/2006/main">
        <w:t xml:space="preserve">Биеийн согог, өө сэвгүй байх, тахилд өргөх амьтдад тавигдах шаардлага;</w:t>
      </w:r>
    </w:p>
    <w:p>
      <w:r xmlns:w="http://schemas.openxmlformats.org/wordprocessingml/2006/main">
        <w:t xml:space="preserve">Согоггүй золиослолыг хүндэтгэлийн үйлдэл болгон харуулахыг онцлон тэмдэглэх;</w:t>
      </w:r>
    </w:p>
    <w:p>
      <w:r xmlns:w="http://schemas.openxmlformats.org/wordprocessingml/2006/main">
        <w:t xml:space="preserve">Бурханы тахилын ширээн дээр зөвхөн хамгийн сайныг нь өргөдөг гэдгийг баталгаажуулах.</w:t>
      </w:r>
    </w:p>
    <w:p/>
    <w:p>
      <w:r xmlns:w="http://schemas.openxmlformats.org/wordprocessingml/2006/main">
        <w:t xml:space="preserve">Энэ бүлэг нь Бурханд авчирсан өргөлүүдийн ариун байдал болон тахилч нар болон тэдний гэр бүлийнхний ариусгасан хоолноос хүртэх эрхтэй холбоотой дүрэм журамд анхаарлаа хандуулдаг. Левит номын 22-р бүлгийг зөвхөн ёслолын хувьд цэвэрхэн, үхсэн хүнтэй харьцсанаар бузартаагүй хүмүүс л ариун өргөлийг идэж болно гэдгийг онцлон тэмдэглэснээр эхэлдэг. Энэ нь тахилч нар болон тэдний ойрын гэр бүлийн гишүүдийг бузартсан үед ариун хоол идэхийг хориглодог. Мөн энэ бүлэгт тахилчийн охин хэзээ ариун хоолноос хүртэж болох тухай удирдамжийг тогтоосон.</w:t>
      </w:r>
    </w:p>
    <w:p/>
    <w:p>
      <w:r xmlns:w="http://schemas.openxmlformats.org/wordprocessingml/2006/main">
        <w:t xml:space="preserve">Цаашилбал, Левит номын 22-т хэн ариусгасан өргөлүүдийг идэж болох талаар тодорхой зааврыг өгдөг. Зөвхөн тахилчийн үйлчлэлд зохих ёсоор орсон эсвэл санваарын гэр бүлд төрсөн хүмүүс л эдгээр өргөлөөс хүртэж болно гэж заасан байдаг. Энэ бүлэгт ийм хоол идсэн зөвшөөрөлгүй хүмүүс ноцтой үр дагавартай тулгарах болно гэдгийг онцолж, санваартны гэр бүлийн цэвэр ариун байдлыг хадгалахын чухлыг онцлон тэмдэглэв.</w:t>
      </w:r>
    </w:p>
    <w:p/>
    <w:p>
      <w:r xmlns:w="http://schemas.openxmlformats.org/wordprocessingml/2006/main">
        <w:t xml:space="preserve">Энэ бүлгийн төгсгөлд тахил болгон өргөдөг амьтдын хүлээн зөвшөөрөгдөх шалгуурыг авч үзсэн. Левит ном 22-т амьтдыг Бурханд өргөл өргөхөд тохиромжтой гэж үзэхийн тулд бие махбодын аливаа согог, өө сэвгүй байх ёстой гэж заасан байдаг. Согоггүй тахил өргөх нь Бурханы тахилын ширээн дээр зөвхөн хамгийн сайн сайхныг өргөхийг баталгаажуулж, хүндэтгэл, дуулгавартай байдлын үйлдэл гэж үздэг. Эдгээр дүрэм журам нь Бурханд үнэнч байхын илэрхийлэл болох цэвэр, өө сэвгүй тахил өргөх нь ач холбогдлыг онцолж байна.</w:t>
      </w:r>
    </w:p>
    <w:p/>
    <w:p>
      <w:r xmlns:w="http://schemas.openxmlformats.org/wordprocessingml/2006/main">
        <w:t xml:space="preserve">ЛЕВИТ 22:1 ЭЗЭН Мосед айлдаж,</w:t>
      </w:r>
    </w:p>
    <w:p/>
    <w:p>
      <w:r xmlns:w="http://schemas.openxmlformats.org/wordprocessingml/2006/main">
        <w:t xml:space="preserve">Тахилчдыг ариун байлгахыг Их Эзэн Мосед тушаав.</w:t>
      </w:r>
    </w:p>
    <w:p/>
    <w:p>
      <w:r xmlns:w="http://schemas.openxmlformats.org/wordprocessingml/2006/main">
        <w:t xml:space="preserve">1: Ариун байдал бол зарлиг - Бурхан бидэнд ариун байхын адил ариун байхыг зарлигласан.</w:t>
      </w:r>
    </w:p>
    <w:p/>
    <w:p>
      <w:r xmlns:w="http://schemas.openxmlformats.org/wordprocessingml/2006/main">
        <w:t xml:space="preserve">2: Ариун байдлын дуудлага - Христийн дагалдагчдын хувьд бид ариун байдлыг эрэлхийлэх дуудлагыг хүлээн авдаг.</w:t>
      </w:r>
    </w:p>
    <w:p/>
    <w:p>
      <w:r xmlns:w="http://schemas.openxmlformats.org/wordprocessingml/2006/main">
        <w:t xml:space="preserve">1: 1 Петр 1:14-16 - Дуулгавартай хүүхдүүдийн хувьд, урьдын мунхагийн хүсэл тачаалдаа бүү дас, харин та нарыг дуудсан хүн ариун учраас бүх үйлдлээрээ ариун бай.</w:t>
      </w:r>
    </w:p>
    <w:p/>
    <w:p>
      <w:r xmlns:w="http://schemas.openxmlformats.org/wordprocessingml/2006/main">
        <w:t xml:space="preserve">2: Еврей 12:14 - Хүн бүртэй эв найрамдлын төлөө, мөн түүнгүйгээр хэн ч Эзэнийг харахгүй ариун байдлын төлөө хичээ.</w:t>
      </w:r>
    </w:p>
    <w:p/>
    <w:p>
      <w:r xmlns:w="http://schemas.openxmlformats.org/wordprocessingml/2006/main">
        <w:t xml:space="preserve">ЛЕВИТ 22:2 Аарон болон түүний хөвгүүдэд тэд Израилийн хөвгүүдийн ариун зүйлсээс өөрсдийгөө тусгаарлаж, Надад ариусгаж буй зүйлээрээ миний ариун нэрийг бүү гутаагтун. Би бол ЭЗЭН мөн гэж хэл.</w:t>
      </w:r>
    </w:p>
    <w:p/>
    <w:p>
      <w:r xmlns:w="http://schemas.openxmlformats.org/wordprocessingml/2006/main">
        <w:t xml:space="preserve">Их Эзэн Аарон болон түүний хөвгүүдэд израильчуудын ариун зүйлсээс өөрсдийгөө салгаж, ариун нэрийг нь өөрсдийн зорилгод ашиглахгүй байхыг зарлигласан.</w:t>
      </w:r>
    </w:p>
    <w:p/>
    <w:p>
      <w:r xmlns:w="http://schemas.openxmlformats.org/wordprocessingml/2006/main">
        <w:t xml:space="preserve">1. Дэлхийгээс салгах Их Эзэний зарлиг</w:t>
      </w:r>
    </w:p>
    <w:p/>
    <w:p>
      <w:r xmlns:w="http://schemas.openxmlformats.org/wordprocessingml/2006/main">
        <w:t xml:space="preserve">2. Их Эзэний ариун нэрийг гутаан доромжлох</w:t>
      </w:r>
    </w:p>
    <w:p/>
    <w:p>
      <w:r xmlns:w="http://schemas.openxmlformats.org/wordprocessingml/2006/main">
        <w:t xml:space="preserve">1. Филиппой 2:15-16 - "Бурханы хөвгүүд ээ, та нар дэлхий дээрх гэрэл мэт гэрэлтдэг, тэдний дунд муу муухай, гажууд үндэстний дунд ямар ч зэмлэлгүй, гэм зэмгүй, гэм зэмгүй байхын тулд. Үгийг урагшлуул. амьдралын."</w:t>
      </w:r>
    </w:p>
    <w:p/>
    <w:p>
      <w:r xmlns:w="http://schemas.openxmlformats.org/wordprocessingml/2006/main">
        <w:t xml:space="preserve">2. Иаков 4:4 - "Завхайгчид ба завхайчууд аа, дэлхийн нөхөрлөл нь Бурхантай дайсагнал гэдгийг та нар мэдэхгүй байна уу? Иймээс дэлхийн анд нөхөр болох хүн бүр Бурханы дайсан болно."</w:t>
      </w:r>
    </w:p>
    <w:p/>
    <w:p>
      <w:r xmlns:w="http://schemas.openxmlformats.org/wordprocessingml/2006/main">
        <w:t xml:space="preserve">ЛЕВИТ 22:3 Тэдэнд "Та нарын үеийнхний хэн нь ч бузартлаа бузартсан, Израилийн хөвгүүдийн ЭЗЭНд өргөдөг ариун зүйлс рүү явах тэр хүн та нарын бүх үр удмаас байх болно. Тэр сүнс надаас таслагдах болно" гэж хэл. оршихуй: Би бол ЭЗЭН.</w:t>
      </w:r>
    </w:p>
    <w:p/>
    <w:p>
      <w:r xmlns:w="http://schemas.openxmlformats.org/wordprocessingml/2006/main">
        <w:t xml:space="preserve">Бузартсан хүмүүс Бурханы оршихуйгаас таслагдах учир ариун байдал, Бурханыг дуулгавартай дагах нь чухал гэдгийг энэ хэсэг онцолж байна.</w:t>
      </w:r>
    </w:p>
    <w:p/>
    <w:p>
      <w:r xmlns:w="http://schemas.openxmlformats.org/wordprocessingml/2006/main">
        <w:t xml:space="preserve">1. Ариун байдлын ач холбогдол: Бурханд дуулгавартай амьдрах</w:t>
      </w:r>
    </w:p>
    <w:p/>
    <w:p>
      <w:r xmlns:w="http://schemas.openxmlformats.org/wordprocessingml/2006/main">
        <w:t xml:space="preserve">2. Цэвэр ариун байдал бол бурханлаг байдлын хажууд: Өөрийгөө цэвэр ариун байлгах</w:t>
      </w:r>
    </w:p>
    <w:p/>
    <w:p>
      <w:r xmlns:w="http://schemas.openxmlformats.org/wordprocessingml/2006/main">
        <w:t xml:space="preserve">1. 1 Петр 1:15-16 - "Харин та нарыг дуудсан Тэр бол ариун тул та нар ярианы бүх хэлбэрээр ариун бай. Учир нь "Ариун бай, учир нь би ариун" гэж бичигдсэн байдаг.</w:t>
      </w:r>
    </w:p>
    <w:p/>
    <w:p>
      <w:r xmlns:w="http://schemas.openxmlformats.org/wordprocessingml/2006/main">
        <w:t xml:space="preserve">2. Еврей 12:14 - "Бүх хүнтэй энх тайван, ариун байдлыг дага, түүнгүйгээр хэн ч Эзэнийг харахгүй".</w:t>
      </w:r>
    </w:p>
    <w:p/>
    <w:p>
      <w:r xmlns:w="http://schemas.openxmlformats.org/wordprocessingml/2006/main">
        <w:t xml:space="preserve">ЛЕВИТ 22:4 Аароны удмын хэн нь ч уяман өвчтэй юм уу, өвчин эмгэгтэй байдаг. Тэр цэвэр болтлоо ариун зүйлээс идэж болохгүй. Мөн үхэгсдээр бузартсан аливаа зүйлд хүрдэг, эсвэл үр нь түүнээс салсан хүн;</w:t>
      </w:r>
    </w:p>
    <w:p/>
    <w:p>
      <w:r xmlns:w="http://schemas.openxmlformats.org/wordprocessingml/2006/main">
        <w:t xml:space="preserve">Аароны үр удамшлын уяман өвчтэй эсвэл өвчтэй хүнийг цэвэр болтол нь ариун зүйл идэхийг хориглодог ба бузар зүйлд хүрсэн хүн эсвэл үр нь түүнээс гарсан хүнд ариун зүйл идэхийг хориглоно. .</w:t>
      </w:r>
    </w:p>
    <w:p/>
    <w:p>
      <w:r xmlns:w="http://schemas.openxmlformats.org/wordprocessingml/2006/main">
        <w:t xml:space="preserve">1. Ариун байдлын хүч: Бурханд таалагдахуйц байдлаар хэрхэн амьдрах вэ</w:t>
      </w:r>
    </w:p>
    <w:p/>
    <w:p>
      <w:r xmlns:w="http://schemas.openxmlformats.org/wordprocessingml/2006/main">
        <w:t xml:space="preserve">2. Цэвэр ариун байдал бол бурханлаг байдлын хажууд: Бурханы ариун байдлыг ойлгох</w:t>
      </w:r>
    </w:p>
    <w:p/>
    <w:p>
      <w:r xmlns:w="http://schemas.openxmlformats.org/wordprocessingml/2006/main">
        <w:t xml:space="preserve">1. Левит 19:2 - Израилийн ард түмний бүх чуулганд хандан "Та нар ариун байх болно, учир нь би чиний Бурхан ЭЗЭН бол ариун" гэж хэл.</w:t>
      </w:r>
    </w:p>
    <w:p/>
    <w:p>
      <w:r xmlns:w="http://schemas.openxmlformats.org/wordprocessingml/2006/main">
        <w:t xml:space="preserve">2. 1 Петр 1:15-16- Гэвч чамайг дуудсан хүн ариун учраас та нар ч гэсэн бүх үйлдлээрээ ариун бай, учир нь "Би ариун учраас чи ариун байх ёстой" гэж бичигдсэн байдаг.</w:t>
      </w:r>
    </w:p>
    <w:p/>
    <w:p>
      <w:r xmlns:w="http://schemas.openxmlformats.org/wordprocessingml/2006/main">
        <w:t xml:space="preserve">Левит 22:5 Эсвэл өөрийгөө бузартуулж болохуйц ямар нэгэн мөлхөгч зүйлд хүрвэл, эсвэл өөрт нь бузартсан ямар ч байсан бузартсан хүнд хүрнэ.</w:t>
      </w:r>
    </w:p>
    <w:p/>
    <w:p>
      <w:r xmlns:w="http://schemas.openxmlformats.org/wordprocessingml/2006/main">
        <w:t xml:space="preserve">Энэхүү ишлэл нь ариун хэвээр үлдэх арга зам болох бузар зүйлтэй харьцахаас зайлсхийх тухай өгүүлдэг.</w:t>
      </w:r>
    </w:p>
    <w:p/>
    <w:p>
      <w:r xmlns:w="http://schemas.openxmlformats.org/wordprocessingml/2006/main">
        <w:t xml:space="preserve">1: Бид ариун амьдралд дуудагдсан бөгөөд үүнийг даван туулах нэг арга бол бузар зүйлтэй холбоо барихаас зайлсхийх явдал юм.</w:t>
      </w:r>
    </w:p>
    <w:p/>
    <w:p>
      <w:r xmlns:w="http://schemas.openxmlformats.org/wordprocessingml/2006/main">
        <w:t xml:space="preserve">2: Бурханд дуулгавартай байхын тулд бид ариун хэвээр үлдэх алхам хийх ёстой бөгөөд үүнд бузар зүйлтэй харилцахаас зайлсхийх хэрэгтэй.</w:t>
      </w:r>
    </w:p>
    <w:p/>
    <w:p>
      <w:r xmlns:w="http://schemas.openxmlformats.org/wordprocessingml/2006/main">
        <w:t xml:space="preserve">1: Матай 5:8 - Зүрх сэтгэл нь цэвэр хүмүүс ерөөлтэй еэ, учир нь тэд Бурханыг харах болно.</w:t>
      </w:r>
    </w:p>
    <w:p/>
    <w:p>
      <w:r xmlns:w="http://schemas.openxmlformats.org/wordprocessingml/2006/main">
        <w:t xml:space="preserve">2:1Петр 2:9 Харин та нарыг харанхуйгаас Өөрийн гайхамшигт гэрэлд дуудсан Түүний магтаалыг тунхаглахын тулд сонгосон ард түмэн, хааны санваар, ариун үндэстэн, Бурханы онцгой эзэмшил юм.</w:t>
      </w:r>
    </w:p>
    <w:p/>
    <w:p>
      <w:r xmlns:w="http://schemas.openxmlformats.org/wordprocessingml/2006/main">
        <w:t xml:space="preserve">ЛЕВИТ 22:6 Ийм хүнд хүрсэн хүн орой болтол бузартсан байх бөгөөд махан биеэ усаар угаахаас нааш ариун зүйлээс идэж болохгүй.</w:t>
      </w:r>
    </w:p>
    <w:p/>
    <w:p>
      <w:r xmlns:w="http://schemas.openxmlformats.org/wordprocessingml/2006/main">
        <w:t xml:space="preserve">Левит номын энэхүү ишлэлд ариун зүйлд ойртох дүрмийг тоймлон өгүүлсэн бөгөөд тэдгээрт хүрсэн хүн бүр орой болтол цэвэрхэн байхын тулд усаар угааж байх ёстой.</w:t>
      </w:r>
    </w:p>
    <w:p/>
    <w:p>
      <w:r xmlns:w="http://schemas.openxmlformats.org/wordprocessingml/2006/main">
        <w:t xml:space="preserve">1. Бурханы өмнө өөрсдийгөө цэвэр байлгах</w:t>
      </w:r>
    </w:p>
    <w:p/>
    <w:p>
      <w:r xmlns:w="http://schemas.openxmlformats.org/wordprocessingml/2006/main">
        <w:t xml:space="preserve">2. Бурханы ариун байдал ба бидний үүрэг хариуцлага</w:t>
      </w:r>
    </w:p>
    <w:p/>
    <w:p>
      <w:r xmlns:w="http://schemas.openxmlformats.org/wordprocessingml/2006/main">
        <w:t xml:space="preserve">1. Исаиа 1:16-17 Чамайг угааж, цэвэр болго</w:t>
      </w:r>
    </w:p>
    <w:p/>
    <w:p>
      <w:r xmlns:w="http://schemas.openxmlformats.org/wordprocessingml/2006/main">
        <w:t xml:space="preserve">2. Дуулал 51:2 Намайг гэм буруугаас минь угаа</w:t>
      </w:r>
    </w:p>
    <w:p/>
    <w:p>
      <w:r xmlns:w="http://schemas.openxmlformats.org/wordprocessingml/2006/main">
        <w:t xml:space="preserve">Левит 22:7 Нар жаргах үед тэрээр цэвэр болж, дараа нь ариун зүйлээс идэх болно. Учир нь энэ бол түүний хоол юм.</w:t>
      </w:r>
    </w:p>
    <w:p/>
    <w:p>
      <w:r xmlns:w="http://schemas.openxmlformats.org/wordprocessingml/2006/main">
        <w:t xml:space="preserve">Нар жаргах үед хүн цэвэр болж, ариун зүйлсийг идэж болно, учир нь эдгээр нь түүний хоол хүнс юм.</w:t>
      </w:r>
    </w:p>
    <w:p/>
    <w:p>
      <w:r xmlns:w="http://schemas.openxmlformats.org/wordprocessingml/2006/main">
        <w:t xml:space="preserve">1. Бурханаас өгөх тэжээл: Бэлгийг хүлээн авч, үнэлэх.</w:t>
      </w:r>
    </w:p>
    <w:p/>
    <w:p>
      <w:r xmlns:w="http://schemas.openxmlformats.org/wordprocessingml/2006/main">
        <w:t xml:space="preserve">2. Цэвэр байдал: Сүнслэг ариусгалын хэрэгцээ.</w:t>
      </w:r>
    </w:p>
    <w:p/>
    <w:p>
      <w:r xmlns:w="http://schemas.openxmlformats.org/wordprocessingml/2006/main">
        <w:t xml:space="preserve">1. Иохан 6:35, "Есүс тэдэнд "Би бол амийн талх. Над уруу ирдэг хүн өлсөхгүй, Надад итгэдэг хүн хэзээ ч цангахгүй" гэж хэлсэн."</w:t>
      </w:r>
    </w:p>
    <w:p/>
    <w:p>
      <w:r xmlns:w="http://schemas.openxmlformats.org/wordprocessingml/2006/main">
        <w:t xml:space="preserve">2. Еврей 12:14, "Бүх хүнтэй эв найрамдалтай байхын төлөө, мөн түүнгүйгээр хэн ч Эзэнийг харахгүй ариун байдлын төлөө хичээ."</w:t>
      </w:r>
    </w:p>
    <w:p/>
    <w:p>
      <w:r xmlns:w="http://schemas.openxmlformats.org/wordprocessingml/2006/main">
        <w:t xml:space="preserve">ЛЕВИТ 22:8 Өөрөөсөө үхсэн, эсвэл араатанд урагдсан тэр хүн үүгээр өөрийгөө бузарлахын тулд идэж болохгүй. Би бол ЭЗЭН мөн.</w:t>
      </w:r>
    </w:p>
    <w:p/>
    <w:p>
      <w:r xmlns:w="http://schemas.openxmlformats.org/wordprocessingml/2006/main">
        <w:t xml:space="preserve">Энэхүү ишлэл нь байгалийн жамаар үхсэн, эсвэл зэрлэг амьтдад алагдсан амьтдаас өөрийгөө бузарлахгүй байхын чухлыг онцлон тэмдэглэв.</w:t>
      </w:r>
    </w:p>
    <w:p/>
    <w:p>
      <w:r xmlns:w="http://schemas.openxmlformats.org/wordprocessingml/2006/main">
        <w:t xml:space="preserve">1. Их Эзэний зарлигуудыг сахих нь: Левит 22:8-ын шалгалт</w:t>
      </w:r>
    </w:p>
    <w:p/>
    <w:p>
      <w:r xmlns:w="http://schemas.openxmlformats.org/wordprocessingml/2006/main">
        <w:t xml:space="preserve">2. Амьдралын ариун байдал: Бузартлаас өөрсдийгөө ариусгах нь</w:t>
      </w:r>
    </w:p>
    <w:p/>
    <w:p>
      <w:r xmlns:w="http://schemas.openxmlformats.org/wordprocessingml/2006/main">
        <w:t xml:space="preserve">1. Дэд хууль 14:3-21 - Израильчуудад зарим хоол хүнс хэрэглэхээс татгалзах тухай Бурханы зарлиг</w:t>
      </w:r>
    </w:p>
    <w:p/>
    <w:p>
      <w:r xmlns:w="http://schemas.openxmlformats.org/wordprocessingml/2006/main">
        <w:t xml:space="preserve">2. Ром 12:1-2 - Өөрсдийгөө Бурханд ариун, Түүнд таалагдах амьд золиос болгон харуулах</w:t>
      </w:r>
    </w:p>
    <w:p/>
    <w:p>
      <w:r xmlns:w="http://schemas.openxmlformats.org/wordprocessingml/2006/main">
        <w:t xml:space="preserve">ЛЕВИТ 22:9 Тиймээс тэд нүгэл үйлдээд, түүнийг бузарласан бол үхэхгүйн тулд Миний зарлигуудыг сахих ёстой.</w:t>
      </w:r>
    </w:p>
    <w:p/>
    <w:p>
      <w:r xmlns:w="http://schemas.openxmlformats.org/wordprocessingml/2006/main">
        <w:t xml:space="preserve">Бурхан израильчуудад нүгэл үүрэх, үхэхээс зайлсхийхийн тулд Түүний зарлигуудыг дагахыг тушаасан.</w:t>
      </w:r>
    </w:p>
    <w:p/>
    <w:p>
      <w:r xmlns:w="http://schemas.openxmlformats.org/wordprocessingml/2006/main">
        <w:t xml:space="preserve">1. Бурханы зарлигуудыг сахихын ач холбогдол.</w:t>
      </w:r>
    </w:p>
    <w:p/>
    <w:p>
      <w:r xmlns:w="http://schemas.openxmlformats.org/wordprocessingml/2006/main">
        <w:t xml:space="preserve">2. Бурханы зарлигуудыг дагаагүйн үр дагавар.</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Дэд хууль 28:1-2 - Хэрэв чи өөрийн Бурхан ЭЗЭНдээ бүрэн дуулгавартай байж, өнөөдөр миний чамд өгөх Түүний бүх тушаалыг анхааралтай дагаж мөрдвөл чиний Бурхан ЭЗЭН чамайг дэлхий дээрх бүх үндэстнүүдээс дээгүүр тавих болно.</w:t>
      </w:r>
    </w:p>
    <w:p/>
    <w:p>
      <w:r xmlns:w="http://schemas.openxmlformats.org/wordprocessingml/2006/main">
        <w:t xml:space="preserve">Левит 22:10 Харийн хүн ариун зүйлээс идэж болохгүй, тахилчийн оршин суугч эсвэл хөлсөлсөн зарц нь ариун зүйлээс идэж болохгүй.</w:t>
      </w:r>
    </w:p>
    <w:p/>
    <w:p>
      <w:r xmlns:w="http://schemas.openxmlformats.org/wordprocessingml/2006/main">
        <w:t xml:space="preserve">Танихгүй хүмүүс болон хөлсний зарц нар ариун зүйлээс идэж болохгүй.</w:t>
      </w:r>
    </w:p>
    <w:p/>
    <w:p>
      <w:r xmlns:w="http://schemas.openxmlformats.org/wordprocessingml/2006/main">
        <w:t xml:space="preserve">1. Ариун байдлын хүч - Бурханы ариун байдлыг хүндэтгэж, түүнийг ертөнцөөс ангид байлгахын ач холбогдлыг судлах.</w:t>
      </w:r>
    </w:p>
    <w:p/>
    <w:p>
      <w:r xmlns:w="http://schemas.openxmlformats.org/wordprocessingml/2006/main">
        <w:t xml:space="preserve">2. Бусдын үнэ цэн - Бүх хүмүүсийн гарал үүсэл, Бурхантай харилцах харилцаанаас үл хамааран тэдний үнэ цэнийг ойлгох.</w:t>
      </w:r>
    </w:p>
    <w:p/>
    <w:p>
      <w:r xmlns:w="http://schemas.openxmlformats.org/wordprocessingml/2006/main">
        <w:t xml:space="preserve">1. 1 Петр 1:16 - "Учир нь "Би ариун тул ариун бай" гэж бичигдсэн байдаг."</w:t>
      </w:r>
    </w:p>
    <w:p/>
    <w:p>
      <w:r xmlns:w="http://schemas.openxmlformats.org/wordprocessingml/2006/main">
        <w:t xml:space="preserve">2. Иаков 2:1-9 - "Ах эгч нар аа, алдрын Эзэн, бидний Эзэн Есүс Христийн итгэлийг атгахдаа хэнийг ч битгий ялгаварла."</w:t>
      </w:r>
    </w:p>
    <w:p/>
    <w:p>
      <w:r xmlns:w="http://schemas.openxmlformats.org/wordprocessingml/2006/main">
        <w:t xml:space="preserve">Левит 22:11 Харин тахилч мөнгөөр нь хэн нэгний амийг худалдаж авбал тэр хүн болон түүний гэрт төрсөн хүн түүгээр нь идэх ёстой.</w:t>
      </w:r>
    </w:p>
    <w:p/>
    <w:p>
      <w:r xmlns:w="http://schemas.openxmlformats.org/wordprocessingml/2006/main">
        <w:t xml:space="preserve">Тахилч өөрийн мөнгөөр хоол хүнс худалдаж авах, хэрэглэхийг зөвшөөрдөг бөгөөд түүний гэрт төрсөн хүмүүс хоол идэхийг зөвшөөрдөг.</w:t>
      </w:r>
    </w:p>
    <w:p/>
    <w:p>
      <w:r xmlns:w="http://schemas.openxmlformats.org/wordprocessingml/2006/main">
        <w:t xml:space="preserve">1. Хангамжийн хүч - Бурхан Өөрийн үйлчлэгчдийг хэрхэн хангадаг</w:t>
      </w:r>
    </w:p>
    <w:p/>
    <w:p>
      <w:r xmlns:w="http://schemas.openxmlformats.org/wordprocessingml/2006/main">
        <w:t xml:space="preserve">2. Санваарын адислал - Түүнд үйлчилдэг хүмүүст зориулсан Бурханы адислал</w:t>
      </w:r>
    </w:p>
    <w:p/>
    <w:p>
      <w:r xmlns:w="http://schemas.openxmlformats.org/wordprocessingml/2006/main">
        <w:t xml:space="preserve">1.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2. Филиппой 4:19 - Харин миний Бурхан та нарын бүх хэрэгцээг Өөрийн алдрын баялгийн дагуу Христ Есүсээр хангах болно.</w:t>
      </w:r>
    </w:p>
    <w:p/>
    <w:p>
      <w:r xmlns:w="http://schemas.openxmlformats.org/wordprocessingml/2006/main">
        <w:t xml:space="preserve">Левит 22:12 Хэрэв тахилчийн охин мөн харийн хүнтэй гэрлэсэн бол тэр ариун зүйлсийн өргөлөөс идэж болохгүй.</w:t>
      </w:r>
    </w:p>
    <w:p/>
    <w:p>
      <w:r xmlns:w="http://schemas.openxmlformats.org/wordprocessingml/2006/main">
        <w:t xml:space="preserve">Тахилчийн охин танихгүй хүнтэй гэрлэсэн бол ариун зүйлсийн өргөлөөс идэж болохгүй.</w:t>
      </w:r>
    </w:p>
    <w:p/>
    <w:p>
      <w:r xmlns:w="http://schemas.openxmlformats.org/wordprocessingml/2006/main">
        <w:t xml:space="preserve">1. Ариун байдлын ач холбогдол: Бид яагаад өөрсдийгөө ертөнцөөс тусгаарлах ёстой вэ?</w:t>
      </w:r>
    </w:p>
    <w:p/>
    <w:p>
      <w:r xmlns:w="http://schemas.openxmlformats.org/wordprocessingml/2006/main">
        <w:t xml:space="preserve">2. Дуулгавартай байхын үнэ цэнэ: Бид Бурханы зарлигуудыг хэрхэн дагадаг вэ?</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Ефес 5:11 - Харанхуйн үр жимсгүй ажилд оролцох хэрэггүй, харин тэднийг илчл.</w:t>
      </w:r>
    </w:p>
    <w:p/>
    <w:p>
      <w:r xmlns:w="http://schemas.openxmlformats.org/wordprocessingml/2006/main">
        <w:t xml:space="preserve">Левит 22:13 Хэрэв тахилчийн охин бэлэвсэн эхнэр эсвэл салсан, хүүхэдгүй, залуу насных шигээ эцгийнхээ гэрт буцаж ирвэл тэр эцгийнхээ хоолыг идэх ёстой.</w:t>
      </w:r>
    </w:p>
    <w:p/>
    <w:p>
      <w:r xmlns:w="http://schemas.openxmlformats.org/wordprocessingml/2006/main">
        <w:t xml:space="preserve">Тахилчийн охин бэлэвсэн, салсан, хүүхэдгүй бол эцгийнхээ хоолыг идэхийг зөвшөөрдөг боловч харийн хүн идэхийг зөвшөөрдөггүй.</w:t>
      </w:r>
    </w:p>
    <w:p/>
    <w:p>
      <w:r xmlns:w="http://schemas.openxmlformats.org/wordprocessingml/2006/main">
        <w:t xml:space="preserve">1. Бэлэвсэн болон салсан эмэгтэйчүүдэд зориулсан Бурханы хангамж</w:t>
      </w:r>
    </w:p>
    <w:p/>
    <w:p>
      <w:r xmlns:w="http://schemas.openxmlformats.org/wordprocessingml/2006/main">
        <w:t xml:space="preserve">2. Эрх мэдлээ хүндэтгэхийн ач холбогдол</w:t>
      </w:r>
    </w:p>
    <w:p/>
    <w:p>
      <w:r xmlns:w="http://schemas.openxmlformats.org/wordprocessingml/2006/main">
        <w:t xml:space="preserve">1. Египетээс гарсан нь 22:22-24 - Бэлэвсэн эмэгтэйчүүд болон өнчин хүүхдүүдийг хамгаалах Бурханы хамгаалалт</w:t>
      </w:r>
    </w:p>
    <w:p/>
    <w:p>
      <w:r xmlns:w="http://schemas.openxmlformats.org/wordprocessingml/2006/main">
        <w:t xml:space="preserve">2. 1 Петр 2:13-15 - Эрх мэдэлтнүүдийг хүндэтгэх</w:t>
      </w:r>
    </w:p>
    <w:p/>
    <w:p>
      <w:r xmlns:w="http://schemas.openxmlformats.org/wordprocessingml/2006/main">
        <w:t xml:space="preserve">Левит 22:14 Хэрэв хэн нэгэн хүн ариун зүйлээс санамсаргүйгээр идсэн бол тавны нэгийг нь түүнд хийж, ариун зүйлийн хамт тахилчид өгөх ёстой.</w:t>
      </w:r>
    </w:p>
    <w:p/>
    <w:p>
      <w:r xmlns:w="http://schemas.openxmlformats.org/wordprocessingml/2006/main">
        <w:t xml:space="preserve">Левит номын энэхүү ишлэлд ариун зүйлийг санамсаргүйгээр идсэн хүн түүний үнэ цэнийн тавны нэгийг нэмж, ариун зүйлийн хамт тахилчид өгөхийг шаарддаг тухай өгүүлдэг.</w:t>
      </w:r>
    </w:p>
    <w:p/>
    <w:p>
      <w:r xmlns:w="http://schemas.openxmlformats.org/wordprocessingml/2006/main">
        <w:t xml:space="preserve">1. "Бурханы шаардлагуудыг анхаар"</w:t>
      </w:r>
    </w:p>
    <w:p/>
    <w:p>
      <w:r xmlns:w="http://schemas.openxmlformats.org/wordprocessingml/2006/main">
        <w:t xml:space="preserve">2. "Бурханы хуулиудад дуулгавартай амьдрах"</w:t>
      </w:r>
    </w:p>
    <w:p/>
    <w:p>
      <w:r xmlns:w="http://schemas.openxmlformats.org/wordprocessingml/2006/main">
        <w:t xml:space="preserve">1. Дэд хууль 5:1-2 "Мөн Мосе бүх Израилийг дуудаж, тэдэнд хандан "Израиль аа, та нар эдгээрийг сурч, дагаж мөрдөж, үйлдэхийн тулд өнөөдөр та нарын чихэнд миний хэлж буй дүрэм, тогтоолуудыг сонсогтун. Бидний Бурхан ЭЗЭН Хоребт бидэнтэй гэрээ байгуулсан."</w:t>
      </w:r>
    </w:p>
    <w:p/>
    <w:p>
      <w:r xmlns:w="http://schemas.openxmlformats.org/wordprocessingml/2006/main">
        <w:t xml:space="preserve">2. Матай 22:37-40 "Есүс түүнд "Чи өөрийн Бурхан Эзэнээ бүх зүрх, бүх сэтгэл, бүх оюун ухаанаараа хайрла. Энэ бол анхны бөгөөд агуу зарлиг юм. Хоёр дахь нь үүнтэй адил "Чи хөршөө өөр шигээ хайрла. Эдгээр хоёр зарлигт бүх хууль болон эш үзүүлэгчдийг өлгө."</w:t>
      </w:r>
    </w:p>
    <w:p/>
    <w:p>
      <w:r xmlns:w="http://schemas.openxmlformats.org/wordprocessingml/2006/main">
        <w:t xml:space="preserve">ЛЕВИТ 22:15 Тэд Израилийн хөвгүүдийн ЭЗЭНд өргөдөг ариун зүйлсийг бузарлах ёсгүй.</w:t>
      </w:r>
    </w:p>
    <w:p/>
    <w:p>
      <w:r xmlns:w="http://schemas.openxmlformats.org/wordprocessingml/2006/main">
        <w:t xml:space="preserve">Израилийн хөвгүүдийн ариун зүйлсийг бузарлаж болохгүй.</w:t>
      </w:r>
    </w:p>
    <w:p/>
    <w:p>
      <w:r xmlns:w="http://schemas.openxmlformats.org/wordprocessingml/2006/main">
        <w:t xml:space="preserve">1. Ариун байдлын хүч - Бидний амьдралд ариун байдлыг хадгалахын ач холбогдол.</w:t>
      </w:r>
    </w:p>
    <w:p/>
    <w:p>
      <w:r xmlns:w="http://schemas.openxmlformats.org/wordprocessingml/2006/main">
        <w:t xml:space="preserve">2. Ариун дагшин сахиулах - Ариун нандин зүйлээ хамгаалах, хүндэтгэхийн ач холбогдол.</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w:t>
      </w:r>
    </w:p>
    <w:p/>
    <w:p>
      <w:r xmlns:w="http://schemas.openxmlformats.org/wordprocessingml/2006/main">
        <w:t xml:space="preserve">2. 1 Петр 1:15-16 - Гэхдээ та нарыг дуудсан хүн ариун байдгийн адилаар хийж буй бүх зүйлдээ ариун бай; Учир нь: Би ариун учраас ариун бай.</w:t>
      </w:r>
    </w:p>
    <w:p/>
    <w:p>
      <w:r xmlns:w="http://schemas.openxmlformats.org/wordprocessingml/2006/main">
        <w:t xml:space="preserve">ЛЕВИТ 22:16 Эсвэл ариун юмсыг нь идэхдээ гэмийн гэмийг үүрүүлэхийг хүс. Учир нь ЭЗЭН Би тэднийг ариусгадаг.</w:t>
      </w:r>
    </w:p>
    <w:p/>
    <w:p>
      <w:r xmlns:w="http://schemas.openxmlformats.org/wordprocessingml/2006/main">
        <w:t xml:space="preserve">Бурхан Өөрийн хүмүүст зарлигуудыг зөрчихөөс зайлсхийж, ариун байхыг зарлигласан бөгөөд Тэр тэднийг алдааныхаа төлөөх шийтгэлээс хамгаалах болно.</w:t>
      </w:r>
    </w:p>
    <w:p/>
    <w:p>
      <w:r xmlns:w="http://schemas.openxmlformats.org/wordprocessingml/2006/main">
        <w:t xml:space="preserve">1. Бурхан биднийг ариун байдалд дуудаж, бидний алдааны үр дагавраас хамгаалах болно.</w:t>
      </w:r>
    </w:p>
    <w:p/>
    <w:p>
      <w:r xmlns:w="http://schemas.openxmlformats.org/wordprocessingml/2006/main">
        <w:t xml:space="preserve">2. Бид Бурханы зарлигуудын дагуу амьдрахыг хичээх ёстой бөгөөд Тэр биднийг ариусгах болно.</w:t>
      </w:r>
    </w:p>
    <w:p/>
    <w:p>
      <w:r xmlns:w="http://schemas.openxmlformats.org/wordprocessingml/2006/main">
        <w:t xml:space="preserve">1. 1 Петр 1:15-16 - Харин та нарыг дуудсан Тэр бол ариун тул та нар ярианы бүх хэлбэрээр ариун бай; Учир нь "Ариун байгтун" гэж бичигдсэн байдаг. Учир нь би ариун.</w:t>
      </w:r>
    </w:p>
    <w:p/>
    <w:p>
      <w:r xmlns:w="http://schemas.openxmlformats.org/wordprocessingml/2006/main">
        <w:t xml:space="preserve">2. Ром 8:1 - Тиймээс одоо Христ Есүс дотор байгаа, махан биеийн дагуу бус, харин Сүнсний дагуу явдаг тэдэнд ямар ч ял байхгүй.</w:t>
      </w:r>
    </w:p>
    <w:p/>
    <w:p>
      <w:r xmlns:w="http://schemas.openxmlformats.org/wordprocessingml/2006/main">
        <w:t xml:space="preserve">ЛЕВИТ 22:17 ЭЗЭН Мосед айлдаж,</w:t>
      </w:r>
    </w:p>
    <w:p/>
    <w:p>
      <w:r xmlns:w="http://schemas.openxmlformats.org/wordprocessingml/2006/main">
        <w:t xml:space="preserve">Уг хэсэг нь израильчууд ариун байж, Их Эзэний зарлигуудыг сахих хэрэгтэйг онцолсон.</w:t>
      </w:r>
    </w:p>
    <w:p/>
    <w:p>
      <w:r xmlns:w="http://schemas.openxmlformats.org/wordprocessingml/2006/main">
        <w:t xml:space="preserve">1. Ариун байдал бол зүгээр нэг зарлиг биш - Бид Бурханы замыг дагахыг сонгох ёстой</w:t>
      </w:r>
    </w:p>
    <w:p/>
    <w:p>
      <w:r xmlns:w="http://schemas.openxmlformats.org/wordprocessingml/2006/main">
        <w:t xml:space="preserve">2. Бурханы үгэнд дуулгавартай байх нь адислал авчирдаг - Түүний тааллыг хүлээн авах тушаалуудыг нь хүндэтгэ.</w:t>
      </w:r>
    </w:p>
    <w:p/>
    <w:p>
      <w:r xmlns:w="http://schemas.openxmlformats.org/wordprocessingml/2006/main">
        <w:t xml:space="preserve">1. Дэд хууль 6:17-18 Чи өөрийн Бурхан ЭЗЭНий тушаалууд, Түүний гэрчлэлүүд болон Түүний чамд тушаасан зарлигуудыг хичээнгүйлэн сахи. Та нар ЭЗЭНий мэлмийд зөв бөгөөд сайныг үйлд, энэ нь та нарт сайн байхын тулд, мөн Их Эзэний эцэг өвгөддөө өгөхөөр тангарагласан сайн газрыг та нар орж, эзэмших болно.</w:t>
      </w:r>
    </w:p>
    <w:p/>
    <w:p>
      <w:r xmlns:w="http://schemas.openxmlformats.org/wordprocessingml/2006/main">
        <w:t xml:space="preserve">2. Иохан 14:15 Хэрэв чи намайг хайрлавал зарлигуудыг минь сахина.</w:t>
      </w:r>
    </w:p>
    <w:p/>
    <w:p>
      <w:r xmlns:w="http://schemas.openxmlformats.org/wordprocessingml/2006/main">
        <w:t xml:space="preserve">ЛЕВИТ 22:18 Аарон, түүний хөвгүүд, Израилийн бүх хөвгүүдтэй ярьж, тэдэнд "Тэр Израилийн угсааны эсвэл Израилийн харийнхны хэн нь ч байсан өөрийн бүх төлөө өргөл өргөх болно" гэж хэл. Тэд шатаалт тахил болгон ЭЗЭНд өргөх тангараг, дурын бүх өргөлүүдийн төлөө;</w:t>
      </w:r>
    </w:p>
    <w:p/>
    <w:p>
      <w:r xmlns:w="http://schemas.openxmlformats.org/wordprocessingml/2006/main">
        <w:t xml:space="preserve">Бурхан Мосед Израилийн хөвгүүдэд уугуул ч бай, харийн ч бай хэн ч байсан шатаалт тахилд зориулан ЭЗЭНд өргөл өргөхийг хүссэн хүн үүнийг хийх ёстой гэж захисан.</w:t>
      </w:r>
    </w:p>
    <w:p/>
    <w:p>
      <w:r xmlns:w="http://schemas.openxmlformats.org/wordprocessingml/2006/main">
        <w:t xml:space="preserve">1. Шүтлэгийн хүчийг ойлгох нь - Бидний шүтлэг Бурханд хэрхэн таалагддаг вэ?</w:t>
      </w:r>
    </w:p>
    <w:p/>
    <w:p>
      <w:r xmlns:w="http://schemas.openxmlformats.org/wordprocessingml/2006/main">
        <w:t xml:space="preserve">2. Харамгүй золиослолын гоо сайхан - Эзэнд өргөл өргөсний шагнал</w:t>
      </w:r>
    </w:p>
    <w:p/>
    <w:p>
      <w:r xmlns:w="http://schemas.openxmlformats.org/wordprocessingml/2006/main">
        <w:t xml:space="preserve">1. Дуулал 50:14-15 - Бурханд талархлын тахилыг өргөж, Хамгийн Дээд Нэгэнд тангараг өргөж, зовлонгийн өдөр намайг дууд; Би чамайг аварч, чи намайг алдаршуулна.</w:t>
      </w:r>
    </w:p>
    <w:p/>
    <w:p>
      <w:r xmlns:w="http://schemas.openxmlformats.org/wordprocessingml/2006/main">
        <w:t xml:space="preserve">2. Еврей 13:15-16 - Дараа нь бид түүгээр дамжуулан Бурханд магтаалын тахилыг, өөрөөр хэлбэл түүний нэрийг хүлээн зөвшөөрдөг уруулын үр жимсийг байнга өргөцгөөе. Буян үйлдэж, байгаа зүйлээ хуваалцахаа бүү орхи, учир нь ийм золиослол нь Бурханд таалагддаг.</w:t>
      </w:r>
    </w:p>
    <w:p/>
    <w:p>
      <w:r xmlns:w="http://schemas.openxmlformats.org/wordprocessingml/2006/main">
        <w:t xml:space="preserve">ЛЕВИТ 22:19 Та нар өөрийн хүслээр согоггүй, үхэр, хонь, ямаанаас нэг эрийг өргөгтүн.</w:t>
      </w:r>
    </w:p>
    <w:p/>
    <w:p>
      <w:r xmlns:w="http://schemas.openxmlformats.org/wordprocessingml/2006/main">
        <w:t xml:space="preserve">Бурхан Түүнд өргөх өргөл нь үхэр, хонь, ямаа байж болох согоггүй амьтдаас байх ёстой гэж зарлигласан.</w:t>
      </w:r>
    </w:p>
    <w:p/>
    <w:p>
      <w:r xmlns:w="http://schemas.openxmlformats.org/wordprocessingml/2006/main">
        <w:t xml:space="preserve">1. Золиослолын хүч: Бурханд өргөл өргөхийн утга учрыг ойлгох</w:t>
      </w:r>
    </w:p>
    <w:p/>
    <w:p>
      <w:r xmlns:w="http://schemas.openxmlformats.org/wordprocessingml/2006/main">
        <w:t xml:space="preserve">2. Чин сэтгэлээсээ мөргөх: Алдаагүй өргөл өргөхийн ач холбогдлыг ойлгох</w:t>
      </w:r>
    </w:p>
    <w:p/>
    <w:p>
      <w:r xmlns:w="http://schemas.openxmlformats.org/wordprocessingml/2006/main">
        <w:t xml:space="preserve">1. Дуулал 51:17 - "Бурханы тахил бол эвдэрсэн сүнс; Эвдэрсэн, гэмшсэн зүрхийг Бурхан минь, Та үл тоомсорлодог."</w:t>
      </w:r>
    </w:p>
    <w:p/>
    <w:p>
      <w:r xmlns:w="http://schemas.openxmlformats.org/wordprocessingml/2006/main">
        <w:t xml:space="preserve">2. Ром 12:1 - "Тиймээс ах дүү нар аа, би та нараас Бурханы нигүүлслээр бие махбодоо амьд, ариун, Бурханд таалагдахуйц үйлчлэл болгон өргөхийг гуйж байна."</w:t>
      </w:r>
    </w:p>
    <w:p/>
    <w:p>
      <w:r xmlns:w="http://schemas.openxmlformats.org/wordprocessingml/2006/main">
        <w:t xml:space="preserve">Левит 22:20 Харин ямар ч гажигтай байсан ч та нар үүнийг бүү өргө, учир нь энэ нь та нарт таалагдахгүй.</w:t>
      </w:r>
    </w:p>
    <w:p/>
    <w:p>
      <w:r xmlns:w="http://schemas.openxmlformats.org/wordprocessingml/2006/main">
        <w:t xml:space="preserve">Бурханд өргөх өргөл нь өө сэвгүй байх ёстой, эс тэгвээс хүлээн авахгүй.</w:t>
      </w:r>
    </w:p>
    <w:p/>
    <w:p>
      <w:r xmlns:w="http://schemas.openxmlformats.org/wordprocessingml/2006/main">
        <w:t xml:space="preserve">1. Бурханд хамгийн сайн сайхныг өргөхийн ач холбогдол</w:t>
      </w:r>
    </w:p>
    <w:p/>
    <w:p>
      <w:r xmlns:w="http://schemas.openxmlformats.org/wordprocessingml/2006/main">
        <w:t xml:space="preserve">2. Дуулгавартай зүрх: Бурханд төгс бэлгүүдийг өгөх</w:t>
      </w:r>
    </w:p>
    <w:p/>
    <w:p>
      <w:r xmlns:w="http://schemas.openxmlformats.org/wordprocessingml/2006/main">
        <w:t xml:space="preserve">1. Сургаалт үгс 21:3 - Зөв, шударга ёсыг үйлдэх нь Их Эзэнд золиослолоос илүү таалагддаг.</w:t>
      </w:r>
    </w:p>
    <w:p/>
    <w:p>
      <w:r xmlns:w="http://schemas.openxmlformats.org/wordprocessingml/2006/main">
        <w:t xml:space="preserve">2. Еврей 13:15-16 - Тиймээс бид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Левит 22:21 Тангарагтаа биелүүлэхийн тулд ЭЗЭНд эвийн тахилыг өргөх, эсвэл үхэр, хонины махаар дур зоргоороо өргөх өргөл өргөх хүн бүр төгс төгөлдөр байх ёстой. тэнд ямар ч өө сэв байх ёсгүй.</w:t>
      </w:r>
    </w:p>
    <w:p/>
    <w:p>
      <w:r xmlns:w="http://schemas.openxmlformats.org/wordprocessingml/2006/main">
        <w:t xml:space="preserve">Их Эзэнд өргөхдөө тахил нь төгс, өө сэвгүй байхыг Бурхан шаарддаг.</w:t>
      </w:r>
    </w:p>
    <w:p/>
    <w:p>
      <w:r xmlns:w="http://schemas.openxmlformats.org/wordprocessingml/2006/main">
        <w:t xml:space="preserve">1. Төгс золиослол: Шүтлэгийн шаардлагуудыг ойлгох</w:t>
      </w:r>
    </w:p>
    <w:p/>
    <w:p>
      <w:r xmlns:w="http://schemas.openxmlformats.org/wordprocessingml/2006/main">
        <w:t xml:space="preserve">2. Их Эзэнд өргөх өргөлүүд: Дуулгавартай байдлаар Бурханыг хүндэл</w:t>
      </w:r>
    </w:p>
    <w:p/>
    <w:p>
      <w:r xmlns:w="http://schemas.openxmlformats.org/wordprocessingml/2006/main">
        <w:t xml:space="preserve">1. Филиппой 4:18 Би төлбөрийг бүрэн хүлээн авсан ба түүнээс дээш; Би Епафродитоос таны илгээсэн бэлгүүд, анхилуун үнэрт өргөл, Бурханд таалагдах, тааламжит тахилыг хүлээн авснаар ханасан.</w:t>
      </w:r>
    </w:p>
    <w:p/>
    <w:p>
      <w:r xmlns:w="http://schemas.openxmlformats.org/wordprocessingml/2006/main">
        <w:t xml:space="preserve">2. Еврей 13:15 16 Дараа нь бид түүгээр дамжуулан Бурханд магтаалын тахилыг, өөрөөр хэлбэл Түүний нэрийг хүлээн зөвшөөрдөг уруулын үр жимсийг байнга өргөцгөөе. Буян үйлдэж, байгаа зүйлээ хуваалцахаа бүү орхи, учир нь ийм золиослол нь Бурханд таалагддаг.</w:t>
      </w:r>
    </w:p>
    <w:p/>
    <w:p>
      <w:r xmlns:w="http://schemas.openxmlformats.org/wordprocessingml/2006/main">
        <w:t xml:space="preserve">ЛЕВИТ 22:22 Та нар сохор, эсвэл хугарсан, эсвэл тахир дутуу, эсвэл өвстэй, эсвэл хамуутай, эсвэл хамуутай байсан ч та нар эдгээрийг ЭЗЭНд бүү өргө.</w:t>
      </w:r>
    </w:p>
    <w:p/>
    <w:p>
      <w:r xmlns:w="http://schemas.openxmlformats.org/wordprocessingml/2006/main">
        <w:t xml:space="preserve">Энэ хэсэгт Бурхан зөвхөн төгс тахил, өргөлийг л хүлээн авдаг гэдгийг онцлон тэмдэглэсэн байдаг.</w:t>
      </w:r>
    </w:p>
    <w:p/>
    <w:p>
      <w:r xmlns:w="http://schemas.openxmlformats.org/wordprocessingml/2006/main">
        <w:t xml:space="preserve">1. Бурханд өргөх өргөлийнхөө төгс байдал</w:t>
      </w:r>
    </w:p>
    <w:p/>
    <w:p>
      <w:r xmlns:w="http://schemas.openxmlformats.org/wordprocessingml/2006/main">
        <w:t xml:space="preserve">2. Бурханы ариун байдал ба Түүний хүлээлт</w:t>
      </w:r>
    </w:p>
    <w:p/>
    <w:p>
      <w:r xmlns:w="http://schemas.openxmlformats.org/wordprocessingml/2006/main">
        <w:t xml:space="preserve">1. Матай 5:48 - "Тэнгэрлэг Эцэг чинь төгс байдаг шиг төгс бай."</w:t>
      </w:r>
    </w:p>
    <w:p/>
    <w:p>
      <w:r xmlns:w="http://schemas.openxmlformats.org/wordprocessingml/2006/main">
        <w:t xml:space="preserve">2. Еврей 12:14 - "Бүх хүнтэй эв найртай байж, ариун байхын тулд бүх хүчин чармайлтаа гарга; ариун байдалгүйгээр хэн ч Эзэнийг харахгүй."</w:t>
      </w:r>
    </w:p>
    <w:p/>
    <w:p>
      <w:r xmlns:w="http://schemas.openxmlformats.org/wordprocessingml/2006/main">
        <w:t xml:space="preserve">ЛЕВИТ 22:23 Чи дур зоргоороо өргөл болгон өргөхөөр илүүдэл юмуу дутуу зүйлтэй бух эсвэл хурга юм. Харин тангаргийн хувьд үүнийг хүлээн авахгүй.</w:t>
      </w:r>
    </w:p>
    <w:p/>
    <w:p>
      <w:r xmlns:w="http://schemas.openxmlformats.org/wordprocessingml/2006/main">
        <w:t xml:space="preserve">Согогтой амьтдын өргөлийг дур зоргоороо хүлээн авдаг боловч тангараг өргөхөд хүлээн зөвшөөрдөггүй.</w:t>
      </w:r>
    </w:p>
    <w:p/>
    <w:p>
      <w:r xmlns:w="http://schemas.openxmlformats.org/wordprocessingml/2006/main">
        <w:t xml:space="preserve">1. Хүсэл зоригийн өргөлүүдийн үнэ цэнэ</w:t>
      </w:r>
    </w:p>
    <w:p/>
    <w:p>
      <w:r xmlns:w="http://schemas.openxmlformats.org/wordprocessingml/2006/main">
        <w:t xml:space="preserve">2. Хамгийн сайн сайхныг өргөх: Бурханы өмнө төгс төгөлдөр байх</w:t>
      </w:r>
    </w:p>
    <w:p/>
    <w:p>
      <w:r xmlns:w="http://schemas.openxmlformats.org/wordprocessingml/2006/main">
        <w:t xml:space="preserve">1. Эхлэл 4:3-5 - Каин газрын үр жимсээр өргөх өргөл нь Абелын сүргийнхээ ууган төл болон тарган хувийг өргөсөнөөс доогуур байв.</w:t>
      </w:r>
    </w:p>
    <w:p/>
    <w:p>
      <w:r xmlns:w="http://schemas.openxmlformats.org/wordprocessingml/2006/main">
        <w:t xml:space="preserve">2. Ром 12:1-2 - Өөрийн сүнслэг шүтлэг болох Бурханд ариун бөгөөд тааламжтай амьд золиос болгон бие махбодоо зориул.</w:t>
      </w:r>
    </w:p>
    <w:p/>
    <w:p>
      <w:r xmlns:w="http://schemas.openxmlformats.org/wordprocessingml/2006/main">
        <w:t xml:space="preserve">ЛЕВИТ 22:24 Та нар эвдэрсэн, буталсан, хугарсан, зүсэгдсэн зүйлийг ЭЗЭНд бүү өргө. Мөн та нар өөрийн нутагтаа үүнээс ямар ч өргөл бүү өргө.</w:t>
      </w:r>
    </w:p>
    <w:p/>
    <w:p>
      <w:r xmlns:w="http://schemas.openxmlformats.org/wordprocessingml/2006/main">
        <w:t xml:space="preserve">Хөхөрсөн, буталсан, хугарсан, зүсэгдсэн өргөл өргөхийг хориглоно.</w:t>
      </w:r>
    </w:p>
    <w:p/>
    <w:p>
      <w:r xmlns:w="http://schemas.openxmlformats.org/wordprocessingml/2006/main">
        <w:t xml:space="preserve">1. Бурханд хамгийн сайн сайхныг өргөхийн ач холбогдол.</w:t>
      </w:r>
    </w:p>
    <w:p/>
    <w:p>
      <w:r xmlns:w="http://schemas.openxmlformats.org/wordprocessingml/2006/main">
        <w:t xml:space="preserve">2. Бурханд анхаарал, чин бишрэлээ өгөх нь.</w:t>
      </w:r>
    </w:p>
    <w:p/>
    <w:p>
      <w:r xmlns:w="http://schemas.openxmlformats.org/wordprocessingml/2006/main">
        <w:t xml:space="preserve">1. Дэд хууль 15:21 - Хэрэв тэнд доголон, сохор, эсвэл ямар нэгэн муу гажигтай мэт ямар нэгэн согог байгаа бол чи үүнийг өөрийн Бурхан ЭЗЭНд бүү өргө.</w:t>
      </w:r>
    </w:p>
    <w:p/>
    <w:p>
      <w:r xmlns:w="http://schemas.openxmlformats.org/wordprocessingml/2006/main">
        <w:t xml:space="preserve">2. Исаиа 1:11-15 - Таны олон тахил надад юу вэ? Их Эзэн хэлдэг; Би хуцын шатаалт тахил, идээшсэн араатны өөхийг хангалттай хүртлээ. Би бух, хурга, ямааны цусанд баярладаггүй.</w:t>
      </w:r>
    </w:p>
    <w:p/>
    <w:p>
      <w:r xmlns:w="http://schemas.openxmlformats.org/wordprocessingml/2006/main">
        <w:t xml:space="preserve">ЛЕВИТ 22:25 Та эдгээрийн аль нэгээр нь Бурханыхаа талхыг харийн хүний гараас бүү өргө. Учир нь тэдний завхрал нь тэдний дотор, өө сэв нь тэдний дотор байдаг.</w:t>
      </w:r>
    </w:p>
    <w:p/>
    <w:p>
      <w:r xmlns:w="http://schemas.openxmlformats.org/wordprocessingml/2006/main">
        <w:t xml:space="preserve">Энэ хэсэгт Бурханд өргөх өргөл нь танихгүй хүнээс ирэх ёсгүй бөгөөд ямар ч өө сэвгүй, ялзралгүй байх ёстойг онцолсон.</w:t>
      </w:r>
    </w:p>
    <w:p/>
    <w:p>
      <w:r xmlns:w="http://schemas.openxmlformats.org/wordprocessingml/2006/main">
        <w:t xml:space="preserve">1. Бурханд ариун бөгөөд ариун тахил өргөхийн ач холбогдол</w:t>
      </w:r>
    </w:p>
    <w:p/>
    <w:p>
      <w:r xmlns:w="http://schemas.openxmlformats.org/wordprocessingml/2006/main">
        <w:t xml:space="preserve">2. Бидний өргөл Бурханд таалагдах эсэхийг шалгах цаг гаргах</w:t>
      </w:r>
    </w:p>
    <w:p/>
    <w:p>
      <w:r xmlns:w="http://schemas.openxmlformats.org/wordprocessingml/2006/main">
        <w:t xml:space="preserve">1. Дуулал 51:17 - Бурханы золиослол бол эвдэрсэн сүнс: Эвдэрсэн, гэмшсэн зүрхийг Бурхан минь, Та үл тоомсорлох болно.</w:t>
      </w:r>
    </w:p>
    <w:p/>
    <w:p>
      <w:r xmlns:w="http://schemas.openxmlformats.org/wordprocessingml/2006/main">
        <w:t xml:space="preserve">2. Еврей 13:15-16 - Тиймээс бид Түүний нэрээр магтаалын тахилыг, өөрөөр хэлбэл, Түүний нэрэнд талархах уруулынхаа үр жимсийг Бурханд байнга өргөцгөөе. Гэхдээ сайн үйлс хийж, харилцахдаа бүү мартаарай, учир нь ийм золиослол нь Бурханд таалагддаг.</w:t>
      </w:r>
    </w:p>
    <w:p/>
    <w:p>
      <w:r xmlns:w="http://schemas.openxmlformats.org/wordprocessingml/2006/main">
        <w:t xml:space="preserve">ЛЕВИТ 22:26 ЭЗЭН Мосед айлдаж,</w:t>
      </w:r>
    </w:p>
    <w:p/>
    <w:p>
      <w:r xmlns:w="http://schemas.openxmlformats.org/wordprocessingml/2006/main">
        <w:t xml:space="preserve">Левит номын энэ хэсэгт Бурхан Мосед тахил болон өргөлийн хуулиудын талаар ярьж байгааг дүрсэлдэг.</w:t>
      </w:r>
    </w:p>
    <w:p/>
    <w:p>
      <w:r xmlns:w="http://schemas.openxmlformats.org/wordprocessingml/2006/main">
        <w:t xml:space="preserve">1. Дуулгавартай байдлын хүч: Левит 22:26 дахь Бурханы зарлигуудыг дуулгавартай дагах нь</w:t>
      </w:r>
    </w:p>
    <w:p/>
    <w:p>
      <w:r xmlns:w="http://schemas.openxmlformats.org/wordprocessingml/2006/main">
        <w:t xml:space="preserve">2. Бурханд өгөх нь: Левит 22:26 дахь тахил ба өргөлүүдийн ач холбогдол.</w:t>
      </w:r>
    </w:p>
    <w:p/>
    <w:p>
      <w:r xmlns:w="http://schemas.openxmlformats.org/wordprocessingml/2006/main">
        <w:t xml:space="preserve">1. Иохан 14:15 - "Хэрэв чи намайг хайрлавал миний зарлигуудыг дагах болно."</w:t>
      </w:r>
    </w:p>
    <w:p/>
    <w:p>
      <w:r xmlns:w="http://schemas.openxmlformats.org/wordprocessingml/2006/main">
        <w:t xml:space="preserve">2. Еврей 13:15-16 - "Түүгээр дамжуулан бид Бурханд магтаалын тахилыг, өөрөөр хэлбэл Түүний нэрийг хүлээн зөвшөөрдөг уруулын үр жимсийг байнга өргөцгөөе. Сайн үйлсийг хийж, өөрт байгаа зүйлээ хуваалцахыг бүү март. Учир нь ийм тахил нь Бурханд таалагддаг."</w:t>
      </w:r>
    </w:p>
    <w:p/>
    <w:p>
      <w:r xmlns:w="http://schemas.openxmlformats.org/wordprocessingml/2006/main">
        <w:t xml:space="preserve">Левит 22:27 Бух, хонь, ямаа гаргахад далангийн дор долоо хоног байх ёстой. мөн найм дахь өдрөөс эхлэн ЭЗЭНд өргөх галаар өргөх өргөл болгон хүлээн авах болно.</w:t>
      </w:r>
    </w:p>
    <w:p/>
    <w:p>
      <w:r xmlns:w="http://schemas.openxmlformats.org/wordprocessingml/2006/main">
        <w:t xml:space="preserve">Энэ хэсэгт тахил өргөхөөр авчирсан амьтад долоон хоногийн турш далан дор байх ёстой бөгөөд найм дахь өдрөөс эхлэн өргөл болгон хүлээн авах ёстойг дүрсэлдэг.</w:t>
      </w:r>
    </w:p>
    <w:p/>
    <w:p>
      <w:r xmlns:w="http://schemas.openxmlformats.org/wordprocessingml/2006/main">
        <w:t xml:space="preserve">1. Бурханы бидэнд өгсөн хангамж: Амьтнаар тахил өргөх нь Хуучин Гэрээнд хэрхэн мөргөл үйлддэг байсан.</w:t>
      </w:r>
    </w:p>
    <w:p/>
    <w:p>
      <w:r xmlns:w="http://schemas.openxmlformats.org/wordprocessingml/2006/main">
        <w:t xml:space="preserve">2. Их Эзэнийг хүлээхийн ач холбогдол: Яагаад тэвчээр ба дуулгавартай байдал нь бидний итгэлийн чухал бүрэлдэхүүн хэсэг байдаг вэ?</w:t>
      </w:r>
    </w:p>
    <w:p/>
    <w:p>
      <w:r xmlns:w="http://schemas.openxmlformats.org/wordprocessingml/2006/main">
        <w:t xml:space="preserve">1. Эхлэл 22:2-3 - "Тэрээр "Хайртай цорын ганц хүү Исаакаа аваад, Мориагийн нутагт очиж, түүнийг уулын аль нэгэнд нь шатаалт тахил болгон өргө. Би чамд хэлье."</w:t>
      </w:r>
    </w:p>
    <w:p/>
    <w:p>
      <w:r xmlns:w="http://schemas.openxmlformats.org/wordprocessingml/2006/main">
        <w:t xml:space="preserve">3. Иаков 1:2-4 -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тууштай байх нь бүрэн үр дүнгээ өг. төгс, бүрэн дүүрэн, юугаар ч дутахгүй."</w:t>
      </w:r>
    </w:p>
    <w:p/>
    <w:p>
      <w:r xmlns:w="http://schemas.openxmlformats.org/wordprocessingml/2006/main">
        <w:t xml:space="preserve">ЛЕВИТ 22:28 Үхэр ч бай, хонь ч бай, та нар түүнийг болон түүний төлийг нэг өдрийн дотор бүү ал.</w:t>
      </w:r>
    </w:p>
    <w:p/>
    <w:p>
      <w:r xmlns:w="http://schemas.openxmlformats.org/wordprocessingml/2006/main">
        <w:t xml:space="preserve">Үнээ, тугал хоёрыг нэг өдөр алахыг цээрлэдэг.</w:t>
      </w:r>
    </w:p>
    <w:p/>
    <w:p>
      <w:r xmlns:w="http://schemas.openxmlformats.org/wordprocessingml/2006/main">
        <w:t xml:space="preserve">1. Амьдралын ариун байдал: Левит 22:28-ын судалгаа</w:t>
      </w:r>
    </w:p>
    <w:p/>
    <w:p>
      <w:r xmlns:w="http://schemas.openxmlformats.org/wordprocessingml/2006/main">
        <w:t xml:space="preserve">2. Амьдралын холбоо: Бид бүх амьтдын өмнө хүлээх үүрэг хариуцлагыг харах</w:t>
      </w:r>
    </w:p>
    <w:p/>
    <w:p>
      <w:r xmlns:w="http://schemas.openxmlformats.org/wordprocessingml/2006/main">
        <w:t xml:space="preserve">1. Египетээс гарсан нь 20:13 - "Чи бүү ал."</w:t>
      </w:r>
    </w:p>
    <w:p/>
    <w:p>
      <w:r xmlns:w="http://schemas.openxmlformats.org/wordprocessingml/2006/main">
        <w:t xml:space="preserve">2. Дуулал 36:6 - "Таны зөвт байдал хүчирхэг уулс мэт; Таны шүүлтүүд агуу гүн мэт. Хүн ба амьтныг Та авардаг, Өө, Эзэн минь."</w:t>
      </w:r>
    </w:p>
    <w:p/>
    <w:p>
      <w:r xmlns:w="http://schemas.openxmlformats.org/wordprocessingml/2006/main">
        <w:t xml:space="preserve">ЛЕВИТ 22:29 Та нар ЭЗЭНд талархлын тахилыг өргөхдөө өөрийн хүслээр өргөгтүн.</w:t>
      </w:r>
    </w:p>
    <w:p/>
    <w:p>
      <w:r xmlns:w="http://schemas.openxmlformats.org/wordprocessingml/2006/main">
        <w:t xml:space="preserve">Талархлын тахилыг Их Эзэнд чөлөөтэй өргөх ёстой.</w:t>
      </w:r>
    </w:p>
    <w:p/>
    <w:p>
      <w:r xmlns:w="http://schemas.openxmlformats.org/wordprocessingml/2006/main">
        <w:t xml:space="preserve">1. Их Эзэнд баяр баясгалан, талархалтайгаар талархал өргө</w:t>
      </w:r>
    </w:p>
    <w:p/>
    <w:p>
      <w:r xmlns:w="http://schemas.openxmlformats.org/wordprocessingml/2006/main">
        <w:t xml:space="preserve">2. Талархлын бэлэг: Эзэнд талархах</w:t>
      </w:r>
    </w:p>
    <w:p/>
    <w:p>
      <w:r xmlns:w="http://schemas.openxmlformats.org/wordprocessingml/2006/main">
        <w:t xml:space="preserve">1. Дуулал 95:2 - Түүний оршихуйд талархалтайгаар ирж, Дуулал дуугаар Түүнд баяр хөөртэйгөөр шуугицгаая.</w:t>
      </w:r>
    </w:p>
    <w:p/>
    <w:p>
      <w:r xmlns:w="http://schemas.openxmlformats.org/wordprocessingml/2006/main">
        <w:t xml:space="preserve">2. Колоссай 3:15-17 - Мөн та нар нэг биед дуудагдсан Бурханы амар амгалан та нарын зүрх сэтгэлд захирагдах болтугай; мөн та нар талархаж байгаарай. Христийн үг та нарын дотор бүх мэргэн ухаанаар баялаг байг; Дуулал, магтан дуулал, сүнслэг дуунуудаар бие биедээ зааж, сануулж, зүрх сэтгэлдээ ЭЗЭНд нигүүлслээр дуул. Мөн та нар үг эсвэл үйлдлээрээ юу ч хийсэн бай, бүгдийг нь Эзэн Есүсийн нэрээр хийж, түүгээр дамжуулан Бурхан ба Эцэгт талархал илэрхийл.</w:t>
      </w:r>
    </w:p>
    <w:p/>
    <w:p>
      <w:r xmlns:w="http://schemas.openxmlformats.org/wordprocessingml/2006/main">
        <w:t xml:space="preserve">Левит 22:30 Тэр өдөртөө идэгдэх болно. Та нар маргааш болтол түүний нэгийг ч үлдээхгүй. Би бол ЭЗЭН мөн.</w:t>
      </w:r>
    </w:p>
    <w:p/>
    <w:p>
      <w:r xmlns:w="http://schemas.openxmlformats.org/wordprocessingml/2006/main">
        <w:t xml:space="preserve">Ариусгасан аливаа хоолыг тэр өдөртөө идэж, дараагийн өдөр хүртэл юу ч үлдээхгүй байхыг Бурхан зарлигласан.</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Бурханы ариусгасан идээний ариун байдал, түүнийг хүндэтгэх хэрэгцээ.</w:t>
      </w:r>
    </w:p>
    <w:p/>
    <w:p>
      <w:r xmlns:w="http://schemas.openxmlformats.org/wordprocessingml/2006/main">
        <w:t xml:space="preserve">1. Лук 6:46-49 - Та яагаад намайг "Эзэн, Эзэн" гэж дуудаж, миний хэлснийг хийхгүй байгаа юм бэ?</w:t>
      </w:r>
    </w:p>
    <w:p/>
    <w:p>
      <w:r xmlns:w="http://schemas.openxmlformats.org/wordprocessingml/2006/main">
        <w:t xml:space="preserve">2. 1 Коринт 10:16 - Бидний ерөөдөг адислалын аяга нь Христийн цусан дахь оролцоо биш гэж үү? Бидний хагалж буй талх нь Христийн биед оролцоо биш гэж үү?</w:t>
      </w:r>
    </w:p>
    <w:p/>
    <w:p>
      <w:r xmlns:w="http://schemas.openxmlformats.org/wordprocessingml/2006/main">
        <w:t xml:space="preserve">Левит 22:31 Тиймээс та нар Миний зарлигуудыг сахиж, тэдгээрийг үйлд.</w:t>
      </w:r>
    </w:p>
    <w:p/>
    <w:p>
      <w:r xmlns:w="http://schemas.openxmlformats.org/wordprocessingml/2006/main">
        <w:t xml:space="preserve">Бурхан бидэнд Түүнд дуулгавартай байж, Түүний зарлигуудыг дагахыг тушаасан.</w:t>
      </w:r>
    </w:p>
    <w:p/>
    <w:p>
      <w:r xmlns:w="http://schemas.openxmlformats.org/wordprocessingml/2006/main">
        <w:t xml:space="preserve">1. "Дуулгавартай амьдралаар амьдрах"</w:t>
      </w:r>
    </w:p>
    <w:p/>
    <w:p>
      <w:r xmlns:w="http://schemas.openxmlformats.org/wordprocessingml/2006/main">
        <w:t xml:space="preserve">2. "Бурханы зарлигуудыг сахих зайлшгүй шаардлага"</w:t>
      </w:r>
    </w:p>
    <w:p/>
    <w:p>
      <w:r xmlns:w="http://schemas.openxmlformats.org/wordprocessingml/2006/main">
        <w:t xml:space="preserve">1. Матай 22:37-40 - Есүс хариуд нь: "Бурхан Эзэнээ бүх зүрх, бүх сэтгэл, бүх оюун ухаанаараа хайрла. Энэ бол эхний бөгөөд хамгийн агуу зарлиг юм. Хоёр дахь нь үүнтэй адил юм: Өөрийгөө хайрла. Өөртэйгөө адил хөрш.Бүх Хууль ба Бошиглогчид эдгээр хоёр зарлигт тулгуурладаг.</w:t>
      </w:r>
    </w:p>
    <w:p/>
    <w:p>
      <w:r xmlns:w="http://schemas.openxmlformats.org/wordprocessingml/2006/main">
        <w:t xml:space="preserve">2. Иаков 1:22-25 - Зөвхөн үгийг сонсоод бүү өөрийгөө хуур. Түүний хэлснийг хий. Үгийг сонссон мөртлөө хэлснийг нь хийдэггүй хүн толинд нүүрээ харчихаад өөрийгөө харангуутаа яваад өгчихөөд тэр дороо ямар төрхийг нь мартдаг хүнтэй адил. Харин эрх чөлөөг өгдөг төгс хуулийг анхааралтай ажиглаж, сонссон зүйлээ мартахгүй, харин үүнийг хэрэгжүүлбэл хийсэн зүйлээрээ адислагдах болно.</w:t>
      </w:r>
    </w:p>
    <w:p/>
    <w:p>
      <w:r xmlns:w="http://schemas.openxmlformats.org/wordprocessingml/2006/main">
        <w:t xml:space="preserve">ЛЕВИТ 22:32 Миний ариун нэрийг та нар бүү бузарла. Харин би Израилийн хөвгүүдийн дунд ариусгагдах болно. Би бол та нарыг ариусгагч ЭЗЭН мөн.</w:t>
      </w:r>
    </w:p>
    <w:p/>
    <w:p>
      <w:r xmlns:w="http://schemas.openxmlformats.org/wordprocessingml/2006/main">
        <w:t xml:space="preserve">Бурхан бидэнд Түүний ариун нэрийг сахиж, хүндэтгэлтэй хандахыг зарлигласан.</w:t>
      </w:r>
    </w:p>
    <w:p/>
    <w:p>
      <w:r xmlns:w="http://schemas.openxmlformats.org/wordprocessingml/2006/main">
        <w:t xml:space="preserve">1: Ариун байдлын дуудлага - Бид Бурханы нэрийн ариун байдлыг сахиж, түүнийг хүндэтгэхээр дуудагдсан.</w:t>
      </w:r>
    </w:p>
    <w:p/>
    <w:p>
      <w:r xmlns:w="http://schemas.openxmlformats.org/wordprocessingml/2006/main">
        <w:t xml:space="preserve">2: Ариун байдалд амьдрах нь - Бурханаар ариусгахын тулд бид Израилийн хүүхдүүд шиг ариун амьдралаар амьдрахыг хичээх ёстой.</w:t>
      </w:r>
    </w:p>
    <w:p/>
    <w:p>
      <w:r xmlns:w="http://schemas.openxmlformats.org/wordprocessingml/2006/main">
        <w:t xml:space="preserve">1: Матай 5:16 - "Хүмүүсийн сайн үйлсийг харж, тэнгэр дэх Эцэгийг чинь алдаршуулахын тулд таны гэрэл хүмүүсийн өмнө гийгүүл."</w:t>
      </w:r>
    </w:p>
    <w:p/>
    <w:p>
      <w:r xmlns:w="http://schemas.openxmlformats.org/wordprocessingml/2006/main">
        <w:t xml:space="preserve">2: Исаиа 8:13 - "Түмэн цэргийн ЭЗЭНийг Өөрийгөө ариусгаж, Тэр та нарын айдас, Тэр та нарын айдас байх болтугай."</w:t>
      </w:r>
    </w:p>
    <w:p/>
    <w:p>
      <w:r xmlns:w="http://schemas.openxmlformats.org/wordprocessingml/2006/main">
        <w:t xml:space="preserve">ЛЕВИТ 22:33 Та нарын Бурхан болохын тулд та нарыг Египетийн нутгаас авчирсан нь Би бол ЭЗЭН мөн.</w:t>
      </w:r>
    </w:p>
    <w:p/>
    <w:p>
      <w:r xmlns:w="http://schemas.openxmlformats.org/wordprocessingml/2006/main">
        <w:t xml:space="preserve">Бурхан израильчуудыг Египетээс гаргасан хүн бөгөөд тэдний Бурхан мөн гэдгийг сануулдаг.</w:t>
      </w:r>
    </w:p>
    <w:p/>
    <w:p>
      <w:r xmlns:w="http://schemas.openxmlformats.org/wordprocessingml/2006/main">
        <w:t xml:space="preserve">1: Бурхан анхнаасаа бидэнтэй хамт байсан бөгөөд Тэр үргэлж бидний Бурхан байсаар ирсэн гэдгийг бид санах ёстой.</w:t>
      </w:r>
    </w:p>
    <w:p/>
    <w:p>
      <w:r xmlns:w="http://schemas.openxmlformats.org/wordprocessingml/2006/main">
        <w:t xml:space="preserve">2: Бид Бурханы авралд талархаж, Түүнийг Эзэн гэдгээ хүлээн зөвшөөрөх ёстой.</w:t>
      </w:r>
    </w:p>
    <w:p/>
    <w:p>
      <w:r xmlns:w="http://schemas.openxmlformats.org/wordprocessingml/2006/main">
        <w:t xml:space="preserve">1: Дэд хууль 5:15 Чи Египетийн нутагт боол байсан бөгөөд ЭЗЭН Бурхан чинь хүчирхэг гар, сунгасан мутраараа чамайг тэндээс гаргаж ирснийг санаарай. Тиймээс та нарын Бурхан ЭЗЭН Амралтын өдрийг сахи гэж тушаасан.</w:t>
      </w:r>
    </w:p>
    <w:p/>
    <w:p>
      <w:r xmlns:w="http://schemas.openxmlformats.org/wordprocessingml/2006/main">
        <w:t xml:space="preserve">2: Египетээс гарсан нь 20:2 - Би бол та нарыг Египетийн нутгаас, боолчлолын гэрээс авчирсан чиний Бурхан ЭЗЭН мөн.</w:t>
      </w:r>
    </w:p>
    <w:p/>
    <w:p>
      <w:r xmlns:w="http://schemas.openxmlformats.org/wordprocessingml/2006/main">
        <w:t xml:space="preserve">Левит 23-ыг гурван догол мөрөнд нэгтгэн дүгнэж, дараах ишлэлүүдийг зааж өгч болно.</w:t>
      </w:r>
    </w:p>
    <w:p/>
    <w:p>
      <w:r xmlns:w="http://schemas.openxmlformats.org/wordprocessingml/2006/main">
        <w:t xml:space="preserve">1-р догол мөр: Левит 23:1-8-д израильчуудад дагахыг тушаасан тогтоосон баярууд эсвэл ариун цуглаануудыг тоймлон бичсэн байдаг. Энэ бүлэг нь эдгээр тогтоосон цагийг ариун нандин чуулган болгон хадгалахын чухлыг онцолж эхэлдэг. Энэ нь Амралтын өдрийг долоо хоног бүрийн тэмдэглэдэг өдөр болгон онцлон тэмдэглэж, Дээгүүр Өнгөрөх баяр, Исгээгүй Талхны баяр, Анхны үр жимсний баяр зэрэг жил бүрийн баяруудыг танилцуулдаг. Эдгээр баярууд нь Бурханы чөлөөлөлт, Өөрийн хүмүүст зориулсан хангамжийн тухай сануулга болдог.</w:t>
      </w:r>
    </w:p>
    <w:p/>
    <w:p>
      <w:r xmlns:w="http://schemas.openxmlformats.org/wordprocessingml/2006/main">
        <w:t xml:space="preserve">2-р догол мөр: Левит 23:9-22-д үргэлжлүүлэн Долоо хоногийн баяр эсвэл Пентекостын тухай тодорхой зааварчилгааг өгсөн болно. Анхны үр жимсээ танилцуулснаас хойш долоон долоо хоногийн дараа энэхүү баярыг тэмдэглэх ёстой гэж тус бүлэгт заасан байдаг. Энэ нь Бурханд шинэ идээн өргөл өргөх, ариун нандин чуулганыг тэмдэглэх явдал юм. Нэмж дурдахад энэ нь ургацаас ургац хураах, хэрэгцээтэй хүмүүст хэсэгчлэн үлдээхтэй холбоотой зохицуулалтыг тусгасан болно.</w:t>
      </w:r>
    </w:p>
    <w:p/>
    <w:p>
      <w:r xmlns:w="http://schemas.openxmlformats.org/wordprocessingml/2006/main">
        <w:t xml:space="preserve">3-р догол мөр: Левит номын 23-ыг товлосон цаг, зан үйлийн талаар нэмэлт зааварчилгааг үзүүлснээр төгсдөг. Энэ нь бүрээ үлээх өдрийг тэмдэглэж, Бурханы өмнө цугларахыг дурсах эсвэл сануулах өдрийг тэмдэглэдэг Бүрээний баярыг танилцуулж байна. Энэ бүлэгт мөн жилийн турш үйлдсэн нүглээ цагаатгахын тулд мацаг барьж, сүнснүүдийн зовлон зүдгүүрт өртөх шаардлагатай Цагаатгалын өдрийг тэмдэглэх журмыг тодорхойлсон. Эцэст нь, Израилийн аглаг буйдад цагийг дурсан санахын тулд түр хоргодох байранд амьдрахтай холбоотой долоо хоног үргэлжилдэг ойн баяр буюу Майханы баярыг тэмдэглэх удирдамжийг танилцуулж байна.</w:t>
      </w:r>
    </w:p>
    <w:p/>
    <w:p>
      <w:r xmlns:w="http://schemas.openxmlformats.org/wordprocessingml/2006/main">
        <w:t xml:space="preserve">Дүгнэж хэлэхэд:</w:t>
      </w:r>
    </w:p>
    <w:p>
      <w:r xmlns:w="http://schemas.openxmlformats.org/wordprocessingml/2006/main">
        <w:t xml:space="preserve">Левит 23-т дараах зүйлийг үзүүлэв.</w:t>
      </w:r>
    </w:p>
    <w:p>
      <w:r xmlns:w="http://schemas.openxmlformats.org/wordprocessingml/2006/main">
        <w:t xml:space="preserve">Томилогдсон баяр ёслол, ариун цуглааныг дагаж мөрдөхийг тушаасан;</w:t>
      </w:r>
    </w:p>
    <w:p>
      <w:r xmlns:w="http://schemas.openxmlformats.org/wordprocessingml/2006/main">
        <w:t xml:space="preserve">Тогтоосон цагийг ариун нандин чуулган болгон тэмдэглэхийг онцлон тэмдэглэх;</w:t>
      </w:r>
    </w:p>
    <w:p>
      <w:r xmlns:w="http://schemas.openxmlformats.org/wordprocessingml/2006/main">
        <w:t xml:space="preserve">Долоо хоног бүрийн Амралтын өдрийн танилцуулга; Жил бүрийн баяр Дээгүүр Өнгөрөх баяр, Исгээгүй талх, Анхны үр жимс.</w:t>
      </w:r>
    </w:p>
    <w:p/>
    <w:p>
      <w:r xmlns:w="http://schemas.openxmlformats.org/wordprocessingml/2006/main">
        <w:t xml:space="preserve">Долоо хоногийн баяр, шинэ үр тариа өргөх Пентекостын баярыг тэмдэглэх заавар;</w:t>
      </w:r>
    </w:p>
    <w:p>
      <w:r xmlns:w="http://schemas.openxmlformats.org/wordprocessingml/2006/main">
        <w:t xml:space="preserve">гачигдалд хурааж авах, хэсэгчлэн үлдээх журам;</w:t>
      </w:r>
    </w:p>
    <w:p>
      <w:r xmlns:w="http://schemas.openxmlformats.org/wordprocessingml/2006/main">
        <w:t xml:space="preserve">Талархал, хангамжийг онцлон тэмдэглэ.</w:t>
      </w:r>
    </w:p>
    <w:p/>
    <w:p>
      <w:r xmlns:w="http://schemas.openxmlformats.org/wordprocessingml/2006/main">
        <w:t xml:space="preserve">Бүрээ үлээх найрын танилцуулга; Бурханы өмнө цугларах;</w:t>
      </w:r>
    </w:p>
    <w:p>
      <w:r xmlns:w="http://schemas.openxmlformats.org/wordprocessingml/2006/main">
        <w:t xml:space="preserve">Цагаатгалын өдрийг сахих нь мацаг барих, цагаатгалын төлөөх сүнсний зовлон зүдгүүр;</w:t>
      </w:r>
    </w:p>
    <w:p>
      <w:r xmlns:w="http://schemas.openxmlformats.org/wordprocessingml/2006/main">
        <w:t xml:space="preserve">Майхны баярыг тэмдэглэх удирдамж, түр хамгаалах байранд байрлах лангуу; Израилийн аглаг буйдад байсан үеийг дурсан санаж байна.</w:t>
      </w:r>
    </w:p>
    <w:p/>
    <w:p>
      <w:r xmlns:w="http://schemas.openxmlformats.org/wordprocessingml/2006/main">
        <w:t xml:space="preserve">Энэ бүлэг нь израильчуудад дагахыг тушаасан товлогдсон баярууд эсвэл ариун цуглаануудад анхаарлаа хандуулдаг. Левит номын 23-р бүлэг эдгээр цагийг ариун нандин чуулган болгон хадгалахын чухлыг онцолж эхэлдэг. Энэ нь долоо хоног бүрийн Хүндэтгэлийн өдрийг тэмдэглэдэг тухай танилцуулж, Дээгүүр Өнгөрөх баяр, Исгээгүй талхны баяр, Анхны үр жимсний баяр зэрэг жил бүрийн баяруудыг танилцуулдаг. Эдгээр баярууд нь израильчуудад түүхийн туршид Бурханы аврал ба хангамжийн тухай сануулга болдог.</w:t>
      </w:r>
    </w:p>
    <w:p/>
    <w:p>
      <w:r xmlns:w="http://schemas.openxmlformats.org/wordprocessingml/2006/main">
        <w:t xml:space="preserve">Цаашилбал, Левит 23-т нэмэлт зан үйлийн талаар тодорхой зааварчилгаа өгдөг. Энэ нь анхны үр жимсээ өргөснөөс хойш долоо хоногийн дараа Бурханд шинэ үр тарианы өргөл өргөхтэй холбоотой Долоо хоногийн баяр эсвэл Пентекостын баярыг тэмдэглэх дүрмийг тоймлон харуулсан болно. Энэ бүлэгт мөн энэ баярын үеэр ургацаас хурааж авах, хэрэгцээтэй хүмүүст зориулж хэсэг үлдээх, талархал, хангамжийг онцлон тэмдэглэсэн болно.</w:t>
      </w:r>
    </w:p>
    <w:p/>
    <w:p>
      <w:r xmlns:w="http://schemas.openxmlformats.org/wordprocessingml/2006/main">
        <w:t xml:space="preserve">Энэ бүлэг нь бусад тогтоосон цаг, зан үйлийг танилцуулснаар төгсдөг. Левит номын 23-р бүлэгт Бурханы өмнө дурсгал болгон бүрээ үлээж тэмдэглэдэг өдөр бүрээний баярыг тэмдэглэх удирдамжийг танилцуулж байна. Түүнчлэн жилийн турш үйлдсэн нүглээ цагаатгахын тулд мацаг барьж, сүнсний зовлон зүдгүүрийг шаарддаг Цагаатгалын ёслолын өдрийг тэмдэглэх журмыг мөн тодорхойлсон. Эцэст нь, Израилийн аглаг буйд цагийг дурсан санахын тулд түр хоргодох байранд амьдрахтай холбоотой долоо хоног үргэлжилдэг ойн баяр буюу Майхан баярыг тэмдэглэх удирдамжийг өгдөг. Эдгээр баярууд нь израильчуудад Бурханд итгэх итгэл, талархлаа цуглуулж, санаж, илэрхийлэх чухал үйл явдал болдог.</w:t>
      </w:r>
    </w:p>
    <w:p/>
    <w:p>
      <w:r xmlns:w="http://schemas.openxmlformats.org/wordprocessingml/2006/main">
        <w:t xml:space="preserve">ЛЕВИТ 23:1 ЭЗЭН Мосед айлдаж,</w:t>
      </w:r>
    </w:p>
    <w:p/>
    <w:p>
      <w:r xmlns:w="http://schemas.openxmlformats.org/wordprocessingml/2006/main">
        <w:t xml:space="preserve">Их Эзэн Мосетэй ярьж, шашны баярыг хэрхэн тэмдэглэхийг түүнд заажээ.</w:t>
      </w:r>
    </w:p>
    <w:p/>
    <w:p>
      <w:r xmlns:w="http://schemas.openxmlformats.org/wordprocessingml/2006/main">
        <w:t xml:space="preserve">1. Их Эзэн ярьсаар байна: Бурханы зааврыг хэрхэн сонсож, хариулах вэ?</w:t>
      </w:r>
    </w:p>
    <w:p/>
    <w:p>
      <w:r xmlns:w="http://schemas.openxmlformats.org/wordprocessingml/2006/main">
        <w:t xml:space="preserve">2. Библийн баярууд: Бурханы амлалтуудыг тэмдэглэдэг</w:t>
      </w:r>
    </w:p>
    <w:p/>
    <w:p>
      <w:r xmlns:w="http://schemas.openxmlformats.org/wordprocessingml/2006/main">
        <w:t xml:space="preserve">1. Исаиа 55:8-9 Учир нь миний бодол бол та нарын бодол биш, чиний зам ч Миний зам биш гэж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2. Дэд хууль 30:15-16 Харагтун, Би өнөөдөр та нарын өмнө амьдрал ба сайн сайхныг, үхэл ба мууг тавьсан. Хэрэв чи өнөөдөр миний чамд тушааж буй ЭЗЭН Бурханынхаа зарлигуудыг дуулгавартай дагаж, Бурхан ЭЗЭНээ хайрлаж, Түүний замаар алхаж, Түүний тушаалууд, Түүний хууль тогтоомж, дүрэм журмыг сахин биелүүлбэл чи амьдран, үржиж, ЭЗЭН Бурхан чинь чиний эзэмшиж авах гэж байгаа тэр газарт чинь чамайг ерөөх болно.</w:t>
      </w:r>
    </w:p>
    <w:p/>
    <w:p>
      <w:r xmlns:w="http://schemas.openxmlformats.org/wordprocessingml/2006/main">
        <w:t xml:space="preserve">ЛЕВИТ 23:2 Израилийн хөвгүүдтэй ярьж, тэдэнд "Ариун цугларалтууд хэмээн тунхаглах ЭЗЭНий баяруудын тухайд гэвэл эдгээр нь миний баярууд мөн" гэж хэл.</w:t>
      </w:r>
    </w:p>
    <w:p/>
    <w:p>
      <w:r xmlns:w="http://schemas.openxmlformats.org/wordprocessingml/2006/main">
        <w:t xml:space="preserve">Их Эзэн израильчуудад ариун өдрүүдийг ариун цугларалт болгон тунхаглахыг тушаасан.</w:t>
      </w:r>
    </w:p>
    <w:p/>
    <w:p>
      <w:r xmlns:w="http://schemas.openxmlformats.org/wordprocessingml/2006/main">
        <w:t xml:space="preserve">1. Бурханы гэгээнтнийг хэрхэн тэмдэглэх вэ</w:t>
      </w:r>
    </w:p>
    <w:p/>
    <w:p>
      <w:r xmlns:w="http://schemas.openxmlformats.org/wordprocessingml/2006/main">
        <w:t xml:space="preserve">2. Бурханы ариун өдрүүдийг сахих</w:t>
      </w:r>
    </w:p>
    <w:p/>
    <w:p>
      <w:r xmlns:w="http://schemas.openxmlformats.org/wordprocessingml/2006/main">
        <w:t xml:space="preserve">1. Марк 2:27-28 - Мөн тэрээр тэдэнд "Амралтын өдрийг хүн Амралтын өдөр биш, харин хүний төлөө бүтээсэн. Тиймээс Хүний Хүү бол Амралтын өдрийн Эзэн юм.</w:t>
      </w:r>
    </w:p>
    <w:p/>
    <w:p>
      <w:r xmlns:w="http://schemas.openxmlformats.org/wordprocessingml/2006/main">
        <w:t xml:space="preserve">2. Колоссай 2:16 Тиймээс хэн ч та нарыг хоолоор, ундаагаар, эсвэл баяр ёслолоор, эсвэл шинэ сараар, эсвэл амралтын өдрүүдээр бүү шүү.</w:t>
      </w:r>
    </w:p>
    <w:p/>
    <w:p>
      <w:r xmlns:w="http://schemas.openxmlformats.org/wordprocessingml/2006/main">
        <w:t xml:space="preserve">ЛЕВИТ 23:3 Зургаан өдөр ажил хийгдэх боловч долоо дахь өдөр нь амралтын амралтын өдөр буюу ариун цугларалт юм. Та нар тэнд ямар ч ажил хийх ёсгүй. Энэ бол та нарын бүх байшинд ЭЗЭНий амралтын өдөр юм.</w:t>
      </w:r>
    </w:p>
    <w:p/>
    <w:p>
      <w:r xmlns:w="http://schemas.openxmlformats.org/wordprocessingml/2006/main">
        <w:t xml:space="preserve">Бурхан бидэнд зургаан өдрийн турш ажиллаж, долоо дахь өдрийг Их Эзэний амрах өдөр тул Амралтын өдөр, ариун цугларалт болгон сахихыг зарлигласан.</w:t>
      </w:r>
    </w:p>
    <w:p/>
    <w:p>
      <w:r xmlns:w="http://schemas.openxmlformats.org/wordprocessingml/2006/main">
        <w:t xml:space="preserve">1. Зургаан өдрийн турш хичээнгүйлэн ажиллаж, долоо дахь өдрөө амарч, мөргөхөд зориул.</w:t>
      </w:r>
    </w:p>
    <w:p/>
    <w:p>
      <w:r xmlns:w="http://schemas.openxmlformats.org/wordprocessingml/2006/main">
        <w:t xml:space="preserve">2. Амралт нь бидний сүнслэг болон бие махбодийн сайн сайхан байдалд зайлшгүй шаардлагатай бөгөөд Их Эзэн бидэнд Хүндэтгэлийн өдрийг ариун байлгахыг зарлигласан.</w:t>
      </w:r>
    </w:p>
    <w:p/>
    <w:p>
      <w:r xmlns:w="http://schemas.openxmlformats.org/wordprocessingml/2006/main">
        <w:t xml:space="preserve">1. Колоссай 3:23 "Та нар юу ч хийсэн бай, хүний эздийн төлөө бус харин Их Эзэний төлөө ажилладаг шиг бүх зүрх сэтгэлээсээ хий."</w:t>
      </w:r>
    </w:p>
    <w:p/>
    <w:p>
      <w:r xmlns:w="http://schemas.openxmlformats.org/wordprocessingml/2006/main">
        <w:t xml:space="preserve">2. Еврей 4:9-11 "Тиймээс Бурханы хүмүүст Амралтын өдөр үлдэж байна; учир нь Бурханы амралтад орсон хэн бүхэн Бурхан Өөрийнх нь үйлсээс амардаг шиг, өөрсдийн ажлаараа ч амардаг. Тиймээс бид бүх зүйлийг хийцгээе. Тэдний дуулгаваргүй байдлын үлгэр жишээг дагаж хэн ч мөхөхгүйн тулд тэр амралт руу орохын тулд хичээх болно."</w:t>
      </w:r>
    </w:p>
    <w:p/>
    <w:p>
      <w:r xmlns:w="http://schemas.openxmlformats.org/wordprocessingml/2006/main">
        <w:t xml:space="preserve">ЛЕВИТ 23:4 Эдгээр нь ЭЗЭНий баярууд буюу та нарын цаг үед тунхаглах ариун цугларалтууд юм.</w:t>
      </w:r>
    </w:p>
    <w:p/>
    <w:p>
      <w:r xmlns:w="http://schemas.openxmlformats.org/wordprocessingml/2006/main">
        <w:t xml:space="preserve">Их Эзэн бидэнд товлосон цагт нь тэмдэглэх ариун цуглаануудыг өгсөн.</w:t>
      </w:r>
    </w:p>
    <w:p/>
    <w:p>
      <w:r xmlns:w="http://schemas.openxmlformats.org/wordprocessingml/2006/main">
        <w:t xml:space="preserve">1. Их Эзэнийг товлосон цагт нь тэмдэглэх нь</w:t>
      </w:r>
    </w:p>
    <w:p/>
    <w:p>
      <w:r xmlns:w="http://schemas.openxmlformats.org/wordprocessingml/2006/main">
        <w:t xml:space="preserve">2. Их Эзэний баяраар баяр баясгаланг олох</w:t>
      </w:r>
    </w:p>
    <w:p/>
    <w:p>
      <w:r xmlns:w="http://schemas.openxmlformats.org/wordprocessingml/2006/main">
        <w:t xml:space="preserve">1. Дэд хууль 16:16 - "Чиний бүх эрчүүд жилд гурван удаа ЭЗЭН Бурханынхаа сонгосон газарт, исгээгүй талхны баяр, долоо хоногийн баяр, долоо хоногийн баяраар түүний өмнө гарч ирнэ. асрууд: мөн тэд ЭЗЭНий өмнө хоосон харагдахгүй."</w:t>
      </w:r>
    </w:p>
    <w:p/>
    <w:p>
      <w:r xmlns:w="http://schemas.openxmlformats.org/wordprocessingml/2006/main">
        <w:t xml:space="preserve">2. Лук 4:16-21 - "Тэрээр хүмүүжсэн Назарет хотод ирж, уламжлал ёсоор Амралтын өдөр синагогт орж, ном уншихаар боссон. Тэгээд тэнд байсан. Түүнд бошиглогч Есиагийн номыг гардуулан өгөөд, тэр номыг нээгээд, "Ядуу хүмүүст сайн мэдээг тунхаглахаар Тэр намайг тосолсон тул Их Эзэний Сүнс над дээр байна" гэж бичсэн газрыг олж харав. Эвдэрсэн зүрхийг эдгээхийн тулд, олзлогдогсдыг чөлөөлж, хараагүй хүмүүст хараагаа сэргээхийг тунхаглахын тулд, шархадсан хүмүүсийг чөлөөлөхийн тулд, ЭЗЭНд таалагдах жилийг тунхаглахын тулд намайг илгээсэн юм."</w:t>
      </w:r>
    </w:p>
    <w:p/>
    <w:p>
      <w:r xmlns:w="http://schemas.openxmlformats.org/wordprocessingml/2006/main">
        <w:t xml:space="preserve">ЛЕВИТ 23:5 Нэгдүгээр сарын арван дөрөв дэх өдрийн орой бол ЭЗЭНий Дээгүүр Өнгөрөх баяр юм.</w:t>
      </w:r>
    </w:p>
    <w:p/>
    <w:p>
      <w:r xmlns:w="http://schemas.openxmlformats.org/wordprocessingml/2006/main">
        <w:t xml:space="preserve">Их Эзэний Дээгүүр Өнгөрөх баярыг эхний сарын арван дөрөв дэх өдөр орой тэмдэглэдэг.</w:t>
      </w:r>
    </w:p>
    <w:p/>
    <w:p>
      <w:r xmlns:w="http://schemas.openxmlformats.org/wordprocessingml/2006/main">
        <w:t xml:space="preserve">1. Их Эзэний Дээгүүр Өнгөрөх баяр: гэтэлгэлийн баяр</w:t>
      </w:r>
    </w:p>
    <w:p/>
    <w:p>
      <w:r xmlns:w="http://schemas.openxmlformats.org/wordprocessingml/2006/main">
        <w:t xml:space="preserve">2. Их Эзэний золиослолыг санах нь: Дээгүүр Өнгөрөх баярын утга учир</w:t>
      </w:r>
    </w:p>
    <w:p/>
    <w:p>
      <w:r xmlns:w="http://schemas.openxmlformats.org/wordprocessingml/2006/main">
        <w:t xml:space="preserve">1. Египетээс гарсан нь 12:1-14 - Дээгүүр Өнгөрөх баярыг хэрхэн тэмдэглэх тухай Израильд өгсөн Бурханы заавар.</w:t>
      </w:r>
    </w:p>
    <w:p/>
    <w:p>
      <w:r xmlns:w="http://schemas.openxmlformats.org/wordprocessingml/2006/main">
        <w:t xml:space="preserve">2. Иохан 12:1 - Есүс шавь нартайгаа хамт Дээгүүр Өнгөрөх баярын зоогт ирсэн нь</w:t>
      </w:r>
    </w:p>
    <w:p/>
    <w:p>
      <w:r xmlns:w="http://schemas.openxmlformats.org/wordprocessingml/2006/main">
        <w:t xml:space="preserve">ЛЕВИТ 23:6 Мөн тэр сарын арван тав дахь өдөр ЭЗЭНд зориулсан исгээгүй талхны баяр юм.</w:t>
      </w:r>
    </w:p>
    <w:p/>
    <w:p>
      <w:r xmlns:w="http://schemas.openxmlformats.org/wordprocessingml/2006/main">
        <w:t xml:space="preserve">Исгээгүй талхны баярыг тухайн сарын 15-нд тэмдэглэдэг бөгөөд долоо хоногийн турш исгээгүй талх идэхийг шаарддаг.</w:t>
      </w:r>
    </w:p>
    <w:p/>
    <w:p>
      <w:r xmlns:w="http://schemas.openxmlformats.org/wordprocessingml/2006/main">
        <w:t xml:space="preserve">1. Исгээгүй талхны баярыг тэмдэглэхийн ач холбогдол.</w:t>
      </w:r>
    </w:p>
    <w:p/>
    <w:p>
      <w:r xmlns:w="http://schemas.openxmlformats.org/wordprocessingml/2006/main">
        <w:t xml:space="preserve">2. Долоо хоног исгээгүй талх идэхийн цаад утга учир.</w:t>
      </w:r>
    </w:p>
    <w:p/>
    <w:p>
      <w:r xmlns:w="http://schemas.openxmlformats.org/wordprocessingml/2006/main">
        <w:t xml:space="preserve">1. Египетээс гарсан нь 12:15-20 - Долоо хоногийн турш та нар исгээгүй талх идэх ёстой; бүр эхний өдөр ч гэсэн та нар гэрээсээ исгээ хая.</w:t>
      </w:r>
    </w:p>
    <w:p/>
    <w:p>
      <w:r xmlns:w="http://schemas.openxmlformats.org/wordprocessingml/2006/main">
        <w:t xml:space="preserve">2. Лук 22:7-9 - Дараа нь Дээгүүр Өнгөрөх баярын хургыг тахил өргөх Исгээгүй талхны өдөр ирэв. Есүс Петр, Иохан хоёрыг илгээж, "Явж, Дээгүүр Өнгөрөх баярыг идэхэд бэлтгэгтүн" гэв. Үүнийг хаана бэлдээсэй гэж хүсэж байна вэ? гэж тэд асуув.</w:t>
      </w:r>
    </w:p>
    <w:p/>
    <w:p>
      <w:r xmlns:w="http://schemas.openxmlformats.org/wordprocessingml/2006/main">
        <w:t xml:space="preserve">ЛЕВИТ 23:7 Эхний өдөр та нар ариун цугларалт хийх ёстой.</w:t>
      </w:r>
    </w:p>
    <w:p/>
    <w:p>
      <w:r xmlns:w="http://schemas.openxmlformats.org/wordprocessingml/2006/main">
        <w:t xml:space="preserve">Их Эзэн израильчуудад долоо хоногийн эхний өдөр ариун цугларалт хийхийг зарлигласан.</w:t>
      </w:r>
    </w:p>
    <w:p/>
    <w:p>
      <w:r xmlns:w="http://schemas.openxmlformats.org/wordprocessingml/2006/main">
        <w:t xml:space="preserve">1: Их Эзэн биднийг долоо хоногийн эхний өдрийг Түүнд зориулж, ариун хэрэглээнд зориулахаар дууддаг.</w:t>
      </w:r>
    </w:p>
    <w:p/>
    <w:p>
      <w:r xmlns:w="http://schemas.openxmlformats.org/wordprocessingml/2006/main">
        <w:t xml:space="preserve">2: Бид долоо хоногийн эхний өдрийг Бурханыг алдаршуулахын тулд ашиглах ёстой, харин өөрсдийнхөө эрэл хайгуулд оролцохгүй.</w:t>
      </w:r>
    </w:p>
    <w:p/>
    <w:p>
      <w:r xmlns:w="http://schemas.openxmlformats.org/wordprocessingml/2006/main">
        <w:t xml:space="preserve">1: Египетээс гарсан нь 20:8-11 - Хүндэтгэлийн өдрийг санаж, ариун байлгахын тулд.</w:t>
      </w:r>
    </w:p>
    <w:p/>
    <w:p>
      <w:r xmlns:w="http://schemas.openxmlformats.org/wordprocessingml/2006/main">
        <w:t xml:space="preserve">2: Колоссай 2:16-17 - Тиймээс хэн ч та нарыг хоолоор, ундаагаар, эсвэл баяр ёслолоор, эсвэл шинэ сараар, эсвэл амралтын өдрүүдээр бүү шүүмжил. Харин бие нь Христийнх.</w:t>
      </w:r>
    </w:p>
    <w:p/>
    <w:p>
      <w:r xmlns:w="http://schemas.openxmlformats.org/wordprocessingml/2006/main">
        <w:t xml:space="preserve">ЛЕВИТ 23:8 Харин та нар долоон өдөр ЭЗЭНд галаар өргөх өргөлийг өргөгтүн. Долоо дахь өдөр нь ариун чуулган болно.</w:t>
      </w:r>
    </w:p>
    <w:p/>
    <w:p>
      <w:r xmlns:w="http://schemas.openxmlformats.org/wordprocessingml/2006/main">
        <w:t xml:space="preserve">Бурхан израильчуудад долоо дахь өдөр нь ямар ч ажил хийхийг зөвшөөрөхгүй, ариун цугларалт байхаар долоо хоногийн турш ЭЗЭНд шатаалт тахил өргөхийг тушаасан.</w:t>
      </w:r>
    </w:p>
    <w:p/>
    <w:p>
      <w:r xmlns:w="http://schemas.openxmlformats.org/wordprocessingml/2006/main">
        <w:t xml:space="preserve">1. Ариусгах хүч: Бурханд зориулж цаг гаргаж сурах</w:t>
      </w:r>
    </w:p>
    <w:p/>
    <w:p>
      <w:r xmlns:w="http://schemas.openxmlformats.org/wordprocessingml/2006/main">
        <w:t xml:space="preserve">2. Амралтын өдрийг сахихын ач холбогдол: Бурханы зарлигуудыг дуулгавартай дагах тухай эргэцүүлэл</w:t>
      </w:r>
    </w:p>
    <w:p/>
    <w:p>
      <w:r xmlns:w="http://schemas.openxmlformats.org/wordprocessingml/2006/main">
        <w:t xml:space="preserve">1. Исаиа 58:13-14 - Хэрэв та Амралтын өдрийг баяр баясгалан, Их Эзэний ариун өдрийг эрхэмсэг гэж нэрлээд, өөрийн замаар явахгүй, өөрийн ашиг сонирхолд үйлчлэхгүй, эсвэл өөрийн үйл хэргийг хөөцөлдөхгүйгээр үүнийг хүндэтгэвэл та баярлах болно. Эзэн дотор, мөн би чамайг дэлхийн өндөрлөгүүд дээр мордуулах болно; ЭЗЭНий ам айлдсан тул би чамайг эцэг Иаковын өвөөр тэжээх болно.</w:t>
      </w:r>
    </w:p>
    <w:p/>
    <w:p>
      <w:r xmlns:w="http://schemas.openxmlformats.org/wordprocessingml/2006/main">
        <w:t xml:space="preserve">2. Египетээс гарсан нь 20:8-11 - Хүндэтгэлийн өдрийг санаж, ариун байлгах. Зургаан өдөр чи хөдөлмөрлөж, бүх ажлаа хий, харин долоо дахь өдөр нь таны Бурхан ЭЗЭНд зориулсан амралтын өдөр юм. Чи ч бай, хүү чинь ч, охин чинь ч, эр зарц чинь ч, боол эм чинь ч, мал сүрэг чинь ч, үүдэнд байгаа түр оршин суугч ч түүн дээр ямар ч ажил бүү хий. Учир нь Их Эзэн зургаан өдрийн дотор тэнгэр, газар, далай болон тэдгээрийн доторх бүхнийг бүтээж, долоо дахь өдөр амарсан. Тиймээс Их Эзэн Амралтын өдрийг адисалж, ариун болгосон.</w:t>
      </w:r>
    </w:p>
    <w:p/>
    <w:p>
      <w:r xmlns:w="http://schemas.openxmlformats.org/wordprocessingml/2006/main">
        <w:t xml:space="preserve">ЛЕВИТ 23:9 ЭЗЭН Мосед айлдаж,</w:t>
      </w:r>
    </w:p>
    <w:p/>
    <w:p>
      <w:r xmlns:w="http://schemas.openxmlformats.org/wordprocessingml/2006/main">
        <w:t xml:space="preserve">Их Эзэн Мосед ярьж, зааварчилгаа өгсөн.</w:t>
      </w:r>
    </w:p>
    <w:p/>
    <w:p>
      <w:r xmlns:w="http://schemas.openxmlformats.org/wordprocessingml/2006/main">
        <w:t xml:space="preserve">1. Бурханы зарлигуудад дуулгавартай бай</w:t>
      </w:r>
    </w:p>
    <w:p/>
    <w:p>
      <w:r xmlns:w="http://schemas.openxmlformats.org/wordprocessingml/2006/main">
        <w:t xml:space="preserve">2. Их Эзэнтэй байгуулсан гэрээгээ дахин бататга</w:t>
      </w:r>
    </w:p>
    <w:p/>
    <w:p>
      <w:r xmlns:w="http://schemas.openxmlformats.org/wordprocessingml/2006/main">
        <w:t xml:space="preserve">1. Ефес 6:1-3 - Хүүхдүүд ээ, эцэг эхдээ Эзэн дотор дуулгавартай бай, учир нь энэ нь зөв юм.</w:t>
      </w:r>
    </w:p>
    <w:p/>
    <w:p>
      <w:r xmlns:w="http://schemas.openxmlformats.org/wordprocessingml/2006/main">
        <w:t xml:space="preserve">2. Дэд хууль 5:2-3 - Бидний Бурхан ЭЗЭН Хореб хотод бидэнтэй гэрээ байгуулсан. Их Эзэн энэ гэрээг бидний эцэг өвгөдтэй биш, харин өнөөдөр бид бүгдээрээ энд амьд байгаа бидэнтэй хийсэн.</w:t>
      </w:r>
    </w:p>
    <w:p/>
    <w:p>
      <w:r xmlns:w="http://schemas.openxmlformats.org/wordprocessingml/2006/main">
        <w:t xml:space="preserve">ЛЕВИТ 23:10 Израилийн хөвгүүдтэй ярьж, тэдэнд "Та нар миний та нарт өгөх газарт ирээд, ургацаа хураах үедээ ургацынхаа анхны үр жимснээс нэг боодол авчрах ёстой" гэж хэл. тахилч:</w:t>
      </w:r>
    </w:p>
    <w:p/>
    <w:p>
      <w:r xmlns:w="http://schemas.openxmlformats.org/wordprocessingml/2006/main">
        <w:t xml:space="preserve">Бурхан Израилийн хөвгүүдэд Түүний өгсөн газарт орохдоо ургацынхаа анхны үр жимсийг тахилчид авчрахыг тушаасан.</w:t>
      </w:r>
    </w:p>
    <w:p/>
    <w:p>
      <w:r xmlns:w="http://schemas.openxmlformats.org/wordprocessingml/2006/main">
        <w:t xml:space="preserve">1. Ургац хураах нь: Левит 23:10-ын тухай эргэцүүлэл</w:t>
      </w:r>
    </w:p>
    <w:p/>
    <w:p>
      <w:r xmlns:w="http://schemas.openxmlformats.org/wordprocessingml/2006/main">
        <w:t xml:space="preserve">2. Элбэг дэлбэг байдал ба адислал: Левит 23:10 дахь анхны үр жимсний судалгаа</w:t>
      </w:r>
    </w:p>
    <w:p/>
    <w:p>
      <w:r xmlns:w="http://schemas.openxmlformats.org/wordprocessingml/2006/main">
        <w:t xml:space="preserve">1. Дэд хууль 26:1-11 - Израйльчууд Амласан газарт орохдоо анхны үр жимстэй сагсыг тахилчид авчрахыг зааварласан.</w:t>
      </w:r>
    </w:p>
    <w:p/>
    <w:p>
      <w:r xmlns:w="http://schemas.openxmlformats.org/wordprocessingml/2006/main">
        <w:t xml:space="preserve">2. Сургаалт үгс 3:9-10 - Өөрийн эд баялаг болон ургацынхаа анхны үр жимсээр Эзэнийг хүндэл.</w:t>
      </w:r>
    </w:p>
    <w:p/>
    <w:p>
      <w:r xmlns:w="http://schemas.openxmlformats.org/wordprocessingml/2006/main">
        <w:t xml:space="preserve">ЛЕВИТ 23:11 Тэгээд тэр боодлыг та нарт хүлээн зөвшөөрүүлэхийн тулд ЭЗЭНий өмнө даллаж, Амралтын өдрийн дараа маргааш нь тахилч түүнийг даллах болно.</w:t>
      </w:r>
    </w:p>
    <w:p/>
    <w:p>
      <w:r xmlns:w="http://schemas.openxmlformats.org/wordprocessingml/2006/main">
        <w:t xml:space="preserve">Амралтын өдрийн дараах өдөр тахилч өргөл болгон хүлээн авахын тулд ЭЗЭНий өмнө нэг боодол тариа даллах ёстой.</w:t>
      </w:r>
    </w:p>
    <w:p/>
    <w:p>
      <w:r xmlns:w="http://schemas.openxmlformats.org/wordprocessingml/2006/main">
        <w:t xml:space="preserve">1. "Давалгааны хүч: Долгионы өргөлийн ач холбогдол"</w:t>
      </w:r>
    </w:p>
    <w:p/>
    <w:p>
      <w:r xmlns:w="http://schemas.openxmlformats.org/wordprocessingml/2006/main">
        <w:t xml:space="preserve">2. "Хүндэтгэлийн мөчлөг: үнэнч дуулгавартай байдлын аялал"</w:t>
      </w:r>
    </w:p>
    <w:p/>
    <w:p>
      <w:r xmlns:w="http://schemas.openxmlformats.org/wordprocessingml/2006/main">
        <w:t xml:space="preserve">1. Дуулал 121:1-2 "Миний тусламж хаанаас ирдэг вэ? Миний тусламж тэнгэр газрыг бүтээсэн ЭЗЭНээс ирдэг".</w:t>
      </w:r>
    </w:p>
    <w:p/>
    <w:p>
      <w:r xmlns:w="http://schemas.openxmlformats.org/wordprocessingml/2006/main">
        <w:t xml:space="preserve">2. Матай 6:33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ЛЕВИТ 23:12 ЭЗЭНд шатаалт тахилд зориулан нэг насны согоггүй хонины боодолыг даллах тэр өдөр та нар өргөгтүн.</w:t>
      </w:r>
    </w:p>
    <w:p/>
    <w:p>
      <w:r xmlns:w="http://schemas.openxmlformats.org/wordprocessingml/2006/main">
        <w:t xml:space="preserve">Энэ ишлэлд боолоо даллах өдөр өө сэвгүй хургыг ЭЗЭНд шатаалт тахил болгон өргөхийг израильчуудад заадаг.</w:t>
      </w:r>
    </w:p>
    <w:p/>
    <w:p>
      <w:r xmlns:w="http://schemas.openxmlformats.org/wordprocessingml/2006/main">
        <w:t xml:space="preserve">1. Их Эзэний тахил өргөх дуудлага: Их Эзэнд шатаалт тахил өргөх үүргийн талаар судлах нь</w:t>
      </w:r>
    </w:p>
    <w:p/>
    <w:p>
      <w:r xmlns:w="http://schemas.openxmlformats.org/wordprocessingml/2006/main">
        <w:t xml:space="preserve">2. Согоггүй гэдгийн утга: Их Эзэнд дуулгавартай байж, золиослолоор амьдрах нь</w:t>
      </w:r>
    </w:p>
    <w:p/>
    <w:p>
      <w:r xmlns:w="http://schemas.openxmlformats.org/wordprocessingml/2006/main">
        <w:t xml:space="preserve">1. Исаиа 53:7 - Тэр дарлагдаж, зовсон ч ам нээгээгүй; Түүнийг нядалгааны хурга мэт хөтөлж, хяргагчдаа дуугүй байгаа хонь шиг тэрээр амаа нээсэнгүй.</w:t>
      </w:r>
    </w:p>
    <w:p/>
    <w:p>
      <w:r xmlns:w="http://schemas.openxmlformats.org/wordprocessingml/2006/main">
        <w:t xml:space="preserve">2. Ром 12:1 - Тиймээс ах дүү нар аа, би та нарт хандан, Бурханы өршөөлөөр бие махбодоо амьд, ариун, Бурханд таалагдахуйц сүнслэг тахил болгон өргөхийг уриалж байна.</w:t>
      </w:r>
    </w:p>
    <w:p/>
    <w:p>
      <w:r xmlns:w="http://schemas.openxmlformats.org/wordprocessingml/2006/main">
        <w:t xml:space="preserve">Левит 23:13 Түүний идээн өргөл нь тостой хольсон сайн гурилын аравны хоёр буюу амтат үнэр болгон ЭЗЭНд өргөх галаар өргөх өргөл байх бөгөөд ундаан өргөл нь хиний дөрөвний нэгтэй дарс байх ёстой. .</w:t>
      </w:r>
    </w:p>
    <w:p/>
    <w:p>
      <w:r xmlns:w="http://schemas.openxmlformats.org/wordprocessingml/2006/main">
        <w:t xml:space="preserve">ЭЗЭНд өргөх идээн өргөл нь тостой хольсон сайн гурилын аравны хоёрын хувь, ундаан өргөл нь хиний дөрөвний нэг хэсэг болох дарс юм.</w:t>
      </w:r>
    </w:p>
    <w:p/>
    <w:p>
      <w:r xmlns:w="http://schemas.openxmlformats.org/wordprocessingml/2006/main">
        <w:t xml:space="preserve">1. Өргөлийн өргөлүүд: Өргөдөл өргөх замаар Бурханд өгөхийн ач холбогдол.</w:t>
      </w:r>
    </w:p>
    <w:p/>
    <w:p>
      <w:r xmlns:w="http://schemas.openxmlformats.org/wordprocessingml/2006/main">
        <w:t xml:space="preserve">2. Талархал: Амтат үнэрээр дамжуулан Эзэнийг үнэлэх.</w:t>
      </w:r>
    </w:p>
    <w:p/>
    <w:p>
      <w:r xmlns:w="http://schemas.openxmlformats.org/wordprocessingml/2006/main">
        <w:t xml:space="preserve">1. Шастирын дэд 16:29 - ЭЗЭНд нэрнийх нь алдрыг өг: өргөл авчирч, Түүний өмнө ир: ариун байдлын гоо үзэсгэлэнд Их Эзэнд мөргөгтүн.</w:t>
      </w:r>
    </w:p>
    <w:p/>
    <w:p>
      <w:r xmlns:w="http://schemas.openxmlformats.org/wordprocessingml/2006/main">
        <w:t xml:space="preserve">2. Исаиа 43:24 - Чи надад мөнгөөр чихэрлэг таяг худалдаж аваагүй, мөн тахилын өөхөөр дүүргээгүй. Харин чи намайг нүглээрээ үйлчлүүлэхээр болгосон.</w:t>
      </w:r>
    </w:p>
    <w:p/>
    <w:p>
      <w:r xmlns:w="http://schemas.openxmlformats.org/wordprocessingml/2006/main">
        <w:t xml:space="preserve">Левит 23:14 Та нар Бурхандаа өргөл өргөх тэр өдрийг хүртэл та нар талх, хатаасан үр тариа, ногоон согоо ч идэж болохгүй.</w:t>
      </w:r>
    </w:p>
    <w:p/>
    <w:p>
      <w:r xmlns:w="http://schemas.openxmlformats.org/wordprocessingml/2006/main">
        <w:t xml:space="preserve">Бурхан израильчуудад бүх үеийн туршид Түүнд өргөл өргөх хүртэл талх, хатаасан үр тариа, ногоон согоо идэж болохгүй гэж зарлигласан.</w:t>
      </w:r>
    </w:p>
    <w:p/>
    <w:p>
      <w:r xmlns:w="http://schemas.openxmlformats.org/wordprocessingml/2006/main">
        <w:t xml:space="preserve">1. Бурханд тахил өргөхийн ач холбогдол</w:t>
      </w:r>
    </w:p>
    <w:p/>
    <w:p>
      <w:r xmlns:w="http://schemas.openxmlformats.org/wordprocessingml/2006/main">
        <w:t xml:space="preserve">2. Бурханы зарлигуудыг дагах нь адислалууд</w:t>
      </w:r>
    </w:p>
    <w:p/>
    <w:p>
      <w:r xmlns:w="http://schemas.openxmlformats.org/wordprocessingml/2006/main">
        <w:t xml:space="preserve">1. Дэд хууль 26:1-15 - Хүн өргөлөө Их Эзэний өмнө авчрах үед адислагдах болно.</w:t>
      </w:r>
    </w:p>
    <w:p/>
    <w:p>
      <w:r xmlns:w="http://schemas.openxmlformats.org/wordprocessingml/2006/main">
        <w:t xml:space="preserve">2. Матай 5:23-24 - Хэрэв хэн нэгэн хүн Бурханд бэлэг өргөж байгаа бол эхлээд ахтайгаа эвлэрэх нь чухал.</w:t>
      </w:r>
    </w:p>
    <w:p/>
    <w:p>
      <w:r xmlns:w="http://schemas.openxmlformats.org/wordprocessingml/2006/main">
        <w:t xml:space="preserve">ЛЕВИТ 23:15 Амралтын өдрийн дараах маргаашаас, даллах өргөлийн боодолтой боодол авчирсан өдрөөс хойш та нар тоол. долоон Амралтын өдөр бүрэн болно.</w:t>
      </w:r>
    </w:p>
    <w:p/>
    <w:p>
      <w:r xmlns:w="http://schemas.openxmlformats.org/wordprocessingml/2006/main">
        <w:t xml:space="preserve">Левит 23:15-ын энэ хэсэгт даллах өргөлийн өдрөөс эхлэн долоон амралтын өдрийг тоолохыг заадаг.</w:t>
      </w:r>
    </w:p>
    <w:p/>
    <w:p>
      <w:r xmlns:w="http://schemas.openxmlformats.org/wordprocessingml/2006/main">
        <w:t xml:space="preserve">1. Дуулгавартай амьдрах нь: Хүндэтгэлийн өдрийг сахихын ач холбогдол</w:t>
      </w:r>
    </w:p>
    <w:p/>
    <w:p>
      <w:r xmlns:w="http://schemas.openxmlformats.org/wordprocessingml/2006/main">
        <w:t xml:space="preserve">2. Хүндэтгэлийн өдрийг сахих нь: Мөргөл, эргэцүүлэн бодох цаг</w:t>
      </w:r>
    </w:p>
    <w:p/>
    <w:p>
      <w:r xmlns:w="http://schemas.openxmlformats.org/wordprocessingml/2006/main">
        <w:t xml:space="preserve">1. Матай 12:1-14 - Амралтын өдөр Есүс шавь нараа үр тариа түүж байгаад өмгөөлж байна</w:t>
      </w:r>
    </w:p>
    <w:p/>
    <w:p>
      <w:r xmlns:w="http://schemas.openxmlformats.org/wordprocessingml/2006/main">
        <w:t xml:space="preserve">2. Египетээс гарсан нь 20:8-11 - Амралтын өдрийг ариун байлгах тухай Бурханы тушаал</w:t>
      </w:r>
    </w:p>
    <w:p/>
    <w:p>
      <w:r xmlns:w="http://schemas.openxmlformats.org/wordprocessingml/2006/main">
        <w:t xml:space="preserve">ЛЕВИТ 23:16 Долоо дахь амралтын өдрөөс хойшхи маргааш хүртэл та нар тавин хоног тоол. Та нар ЭЗЭНд шинэ идээн өргөл өргөгтүн.</w:t>
      </w:r>
    </w:p>
    <w:p/>
    <w:p>
      <w:r xmlns:w="http://schemas.openxmlformats.org/wordprocessingml/2006/main">
        <w:t xml:space="preserve">Ургац хураалтын долоон долоо хоногийн дараа тавин хоног тоолж, Түүнд шинэ идээн өргөл өргөхийг Их Эзэн израильчуудад тушаасан.</w:t>
      </w:r>
    </w:p>
    <w:p/>
    <w:p>
      <w:r xmlns:w="http://schemas.openxmlformats.org/wordprocessingml/2006/main">
        <w:t xml:space="preserve">1. Дуулгавартай байдлын адислалууд: Түүний зарлигуудыг дагадаг хүмүүсийг Бурхан хэрхэн шагнадаг вэ?</w:t>
      </w:r>
    </w:p>
    <w:p/>
    <w:p>
      <w:r xmlns:w="http://schemas.openxmlformats.org/wordprocessingml/2006/main">
        <w:t xml:space="preserve">2. Өгөх баяр баясгалан: Талархалаар дамжуулан Бурханы хангалтыг тэмдэглэх нь</w:t>
      </w:r>
    </w:p>
    <w:p/>
    <w:p>
      <w:r xmlns:w="http://schemas.openxmlformats.org/wordprocessingml/2006/main">
        <w:t xml:space="preserve">1. Дэд хууль 28:1-14 - Дуулгавартай байдлын төлөөх адислалуудын Бурханы амлалт</w:t>
      </w:r>
    </w:p>
    <w:p/>
    <w:p>
      <w:r xmlns:w="http://schemas.openxmlformats.org/wordprocessingml/2006/main">
        <w:t xml:space="preserve">2. Лук 6:38 - Өгөх ба авах зарчим</w:t>
      </w:r>
    </w:p>
    <w:p/>
    <w:p>
      <w:r xmlns:w="http://schemas.openxmlformats.org/wordprocessingml/2006/main">
        <w:t xml:space="preserve">ЛЕВИТ 23:17 Та нар оршин суугаа газраасаа аравны хоёрын хоёр долгионтой талх гаргаж ир. Тэд исгэж жигнэх ёстой; Эдгээр нь ЭЗЭНий анхны үр жимс юм.</w:t>
      </w:r>
    </w:p>
    <w:p/>
    <w:p>
      <w:r xmlns:w="http://schemas.openxmlformats.org/wordprocessingml/2006/main">
        <w:t xml:space="preserve">ЭЗЭН израильчуудад анхны үр жимс болгон өргөхийн тулд исгэсэн сайн гурилаас хоёр талх авчрахыг тушаасан.</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Их Эзэнд анхны үр жимсээ өргөхийн ач холбогдол</w:t>
      </w:r>
    </w:p>
    <w:p/>
    <w:p>
      <w:r xmlns:w="http://schemas.openxmlformats.org/wordprocessingml/2006/main">
        <w:t xml:space="preserve">1. Дэд хууль 8:17-18 - Өөрийн Бурхан ЭЗЭНийг санаарай, учир нь Тэр чамд эд баялгийг бүтээх чадварыг өгч, өвөг дээдэст тань тангарагласан Өөрийн гэрээг өнөөдрийнх шиг баталж байгаа юм.</w:t>
      </w:r>
    </w:p>
    <w:p/>
    <w:p>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ЛЕВИТ 23:18 Та нар талхны хамт нэг насны согоггүй долоон хурга, нэг бух, хоёр хуцыг ЭЗЭНд шатаалт тахил болгон идээн өргөл, ундаан өргөлийнх нь хамт өргөгтүн. Тэр ч байтугай ЭЗЭНд галаар өргөх, анхилуун үнэрт өргөл.</w:t>
      </w:r>
    </w:p>
    <w:p/>
    <w:p>
      <w:r xmlns:w="http://schemas.openxmlformats.org/wordprocessingml/2006/main">
        <w:t xml:space="preserve">1: Бид Их Эзэнд хүндэтгэл үзүүлэхийн тулд түүнд өргөл өргөх ёстой.</w:t>
      </w:r>
    </w:p>
    <w:p/>
    <w:p>
      <w:r xmlns:w="http://schemas.openxmlformats.org/wordprocessingml/2006/main">
        <w:t xml:space="preserve">2: Бид Бурханд үнэнч байдлаа харуулахын тулд тахил өргөх ёстой.</w:t>
      </w:r>
    </w:p>
    <w:p/>
    <w:p>
      <w:r xmlns:w="http://schemas.openxmlformats.org/wordprocessingml/2006/main">
        <w:t xml:space="preserve">1: Иохан 3:16 - "Учир нь Бурхан ертөнцийг үнэхээр хайрласан тул Түүнд итгэгч хэн бүхэн мөхөхгүй, харин мөнх амьтай болохын тулд цорын ганц Хүүгээ өгсөн."</w:t>
      </w:r>
    </w:p>
    <w:p/>
    <w:p>
      <w:r xmlns:w="http://schemas.openxmlformats.org/wordprocessingml/2006/main">
        <w:t xml:space="preserve">2: Ром 12:1-2 - "Ах дүү нар аа, би та нараас Бурханы нигүүлслээр бие махбодоо амьд, ариун, Бурханд таалагдахуйц тахил болгон өргөхийг гуйж байна. Энэ нь та нарын зохистой үйлчлэл юм. Мөн үүнд бүү нийцээрэй. ертөнц: харин та нар Бурханы сайн, хүлээн зөвшөөрөгдөхүйц, төгс хүсэл нь юу болохыг батлахын тулд оюун ухаанаа шинэчлэх замаар өөрчлөгд."</w:t>
      </w:r>
    </w:p>
    <w:p/>
    <w:p>
      <w:r xmlns:w="http://schemas.openxmlformats.org/wordprocessingml/2006/main">
        <w:t xml:space="preserve">Леви 23:19 Дараа нь та нар нүглийн төлөөх тахилд нэг ухныг, эвийн тахилд нэг насны хоёр хургыг өргөгтүн.</w:t>
      </w:r>
    </w:p>
    <w:p/>
    <w:p>
      <w:r xmlns:w="http://schemas.openxmlformats.org/wordprocessingml/2006/main">
        <w:t xml:space="preserve">Нүглийн төлөөх тахилд нэг ямаа, эвийн тахилд хоёр хургыг өргөхийг Бурхан израильчуудад тушаасан.</w:t>
      </w:r>
    </w:p>
    <w:p/>
    <w:p>
      <w:r xmlns:w="http://schemas.openxmlformats.org/wordprocessingml/2006/main">
        <w:t xml:space="preserve">1. Золиослолын хүч: Бурханы зарлигийн ач холбогдлыг ойлгох</w:t>
      </w:r>
    </w:p>
    <w:p/>
    <w:p>
      <w:r xmlns:w="http://schemas.openxmlformats.org/wordprocessingml/2006/main">
        <w:t xml:space="preserve">2. Өршөөлийн бэлэг: Нүглийн төлөөх өргөлийн захиас</w:t>
      </w:r>
    </w:p>
    <w:p/>
    <w:p>
      <w:r xmlns:w="http://schemas.openxmlformats.org/wordprocessingml/2006/main">
        <w:t xml:space="preserve">1. Исаиа 53:5-6 - "Гэвч тэр бидний гэм буруугийн төлөө цоологдож, бидний гэм буруугийн төлөө дарагдсан; бидэнд амар амгаланг авчирсан гэсгээлт Түүн дээр байсан бөгөөд түүний шархаар бид эдгэрсэн. Хонь шиг бид бүгд төөрсөн. Бид хүн бүр өөрийн зам руу эргэв; ЭЗЭН бид бүгдийн гэм бурууг Түүн дээр үүрүүлсэн."</w:t>
      </w:r>
    </w:p>
    <w:p/>
    <w:p>
      <w:r xmlns:w="http://schemas.openxmlformats.org/wordprocessingml/2006/main">
        <w:t xml:space="preserve">2. Еврей 9:22 - "Үнэхээр хуулийн дор бараг бүх зүйл цусаар ариусдаг бөгөөд цус урсгахгүйгээр нүглийг уучлах боломжгүй юм."</w:t>
      </w:r>
    </w:p>
    <w:p/>
    <w:p>
      <w:r xmlns:w="http://schemas.openxmlformats.org/wordprocessingml/2006/main">
        <w:t xml:space="preserve">ЛЕВИТ 23:20 Тахилч тэднийг ЭЗЭНий өмнө даллах өргөлийн анхны үрийн талх, хоёр хурганы хамт даллаж, тахилчийн хувьд ЭЗЭНд ариун байх ёстой.</w:t>
      </w:r>
    </w:p>
    <w:p/>
    <w:p>
      <w:r xmlns:w="http://schemas.openxmlformats.org/wordprocessingml/2006/main">
        <w:t xml:space="preserve">Тахилч хоёр хургыг анхны үр жимсний талхтай хамт ЭЗЭНий өмнө өргөл болгон даллахыг тушаасан бөгөөд эдгээр хоёр хурга нь тахилчийн хувьд ЭЗЭНд ариун байх болно.</w:t>
      </w:r>
    </w:p>
    <w:p/>
    <w:p>
      <w:r xmlns:w="http://schemas.openxmlformats.org/wordprocessingml/2006/main">
        <w:t xml:space="preserve">1. Өргөлийн хүч: Бидний өргөл өргөх нь Бурханд ямар утгатай вэ</w:t>
      </w:r>
    </w:p>
    <w:p/>
    <w:p>
      <w:r xmlns:w="http://schemas.openxmlformats.org/wordprocessingml/2006/main">
        <w:t xml:space="preserve">2. Ариун байдал ба тусгаарлагдахын ач холбогдол</w:t>
      </w:r>
    </w:p>
    <w:p/>
    <w:p>
      <w:r xmlns:w="http://schemas.openxmlformats.org/wordprocessingml/2006/main">
        <w:t xml:space="preserve">1. Еврей 13:15-16 - Тиймээс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2. Матай 5:23-24 - Тиймээс, хэрэв та тахилын ширээн дээр өргөл өргөх гэж байгаа бол ах, эгч чинь чамайг эсэргүүцэж байгааг санаж байгаа бол бэлгээ тахилын ширээний өмнө үлдээгээрэй. Эхлээд очиж, тэдэнтэй эвлэр. тэгээд ирж бэлгээ өгөөрэй.</w:t>
      </w:r>
    </w:p>
    <w:p/>
    <w:p>
      <w:r xmlns:w="http://schemas.openxmlformats.org/wordprocessingml/2006/main">
        <w:t xml:space="preserve">ЛЕВИТ 23:21 Мөн та нарын хувьд ариун цугларалт болохын тулд та нар тэр өдөр тунхаглан тунхаглах ёстой. Тэнд та нар ямар ч боолын ажил бүү хий.</w:t>
      </w:r>
    </w:p>
    <w:p/>
    <w:p>
      <w:r xmlns:w="http://schemas.openxmlformats.org/wordprocessingml/2006/main">
        <w:t xml:space="preserve">Бурхан бидэнд ариун цуглаан хийж, ажил хийхгүй байх, мөн энэ зарлигийг үүрд сахихыг зарлигласан.</w:t>
      </w:r>
    </w:p>
    <w:p/>
    <w:p>
      <w:r xmlns:w="http://schemas.openxmlformats.org/wordprocessingml/2006/main">
        <w:t xml:space="preserve">1. Бурханы зарлигууд: Өнөөдрийн бидний амьдралд хамааралтай</w:t>
      </w:r>
    </w:p>
    <w:p/>
    <w:p>
      <w:r xmlns:w="http://schemas.openxmlformats.org/wordprocessingml/2006/main">
        <w:t xml:space="preserve">2. Бурханы зарлигуудыг сахих нь: Ариун байдлын дуудлага</w:t>
      </w:r>
    </w:p>
    <w:p/>
    <w:p>
      <w:r xmlns:w="http://schemas.openxmlformats.org/wordprocessingml/2006/main">
        <w:t xml:space="preserve">1. Ром 8:14-15 - Учир нь Бурханы Сүнсээр удирдуулсан бүх хүмүүс Бурханы хөвгүүд юм. Учир нь та нар дахин айдаст автахын тулд боолчлолын сүнсийг хүлээн аваагүй, харин Абба аа! Аав!</w:t>
      </w:r>
    </w:p>
    <w:p/>
    <w:p>
      <w:r xmlns:w="http://schemas.openxmlformats.org/wordprocessingml/2006/main">
        <w:t xml:space="preserve">2. Дэд хууль 7:9 - Иймээс чиний Бурхан ЭЗЭН бол Бурхан, өөрийг нь хайрлаж, зарлигуудыг нь дагадаг хүмүүстэй гэрээ хийгээд тууштай хайрыг мянган үед хадгалдаг итгэлтэй Бурхан гэдгийг мэд.</w:t>
      </w:r>
    </w:p>
    <w:p/>
    <w:p>
      <w:r xmlns:w="http://schemas.openxmlformats.org/wordprocessingml/2006/main">
        <w:t xml:space="preserve">ЛЕВИТ 23:22 Та нар газрынхаа ургацыг хурааж авахдаа, ургац хураахдаа талбайнхаа булангуудыг цэвэрлэж болохгүй, мөн ургацынхаа нэг ч үрийг ч бүү цуглуул. харийн хүн: Би та нарын Бурхан ЭЗЭН мөн.</w:t>
      </w:r>
    </w:p>
    <w:p/>
    <w:p>
      <w:r xmlns:w="http://schemas.openxmlformats.org/wordprocessingml/2006/main">
        <w:t xml:space="preserve">Газрын ургац хураахдаа тариалангийн талбайн булан, ургацын хураалтыг ядуу болон харийн хүмүүст үлдээхийг Бурхан зарлигласан.</w:t>
      </w:r>
    </w:p>
    <w:p/>
    <w:p>
      <w:r xmlns:w="http://schemas.openxmlformats.org/wordprocessingml/2006/main">
        <w:t xml:space="preserve">1. Үйлдлээр энэрэн нигүүлсэх нь: Ядуусыг халамжлах Бурханы зарлигийг хэрэгжүүлэх нь</w:t>
      </w:r>
    </w:p>
    <w:p/>
    <w:p>
      <w:r xmlns:w="http://schemas.openxmlformats.org/wordprocessingml/2006/main">
        <w:t xml:space="preserve">2. Зөв шударга амьдрах нь: Ядуу болон харийн хүмүүст ургацаа үлдээх Бурханы зарлигийг биелүүлэх нь</w:t>
      </w:r>
    </w:p>
    <w:p/>
    <w:p>
      <w:r xmlns:w="http://schemas.openxmlformats.org/wordprocessingml/2006/main">
        <w:t xml:space="preserve">1. Дэд хууль 24:19-22 - Та талбай дээрээ ургацаа тайрч, тариан талбайдаа боодолтойгоо мартсан бол түүнийг авахаар дахин бүү яв. бэлэвсэн эмэгтэй: Таны гарын бүх ажилд ЭЗЭН Бурхан чинь чамайг ерөөх болтугай.</w:t>
      </w:r>
    </w:p>
    <w:p/>
    <w:p>
      <w:r xmlns:w="http://schemas.openxmlformats.org/wordprocessingml/2006/main">
        <w:t xml:space="preserve">20Чи чидуны модыг цохих үедээ мөчрүүдийн дундуур дахин бүү яв.</w:t>
      </w:r>
    </w:p>
    <w:p/>
    <w:p>
      <w:r xmlns:w="http://schemas.openxmlformats.org/wordprocessingml/2006/main">
        <w:t xml:space="preserve">21Чи усан үзмийн талбайнхаа усан үзэмийг хураахдаа дараа нь бүү түү.</w:t>
      </w:r>
    </w:p>
    <w:p/>
    <w:p>
      <w:r xmlns:w="http://schemas.openxmlformats.org/wordprocessingml/2006/main">
        <w:t xml:space="preserve">22Мөн чи Египетийн нутагт боол байсан гэдгээ санах болно; тиймийн тул би чамд үүнийг хийхийг тушааж байна.</w:t>
      </w:r>
    </w:p>
    <w:p/>
    <w:p>
      <w:r xmlns:w="http://schemas.openxmlformats.org/wordprocessingml/2006/main">
        <w:t xml:space="preserve">2. Иаков 1:27 - Бурхан ба Эцгийн өмнө бузартаагүй, цэвэр ариун шашин бол Өнчин, бэлэвсэн эмэгтэйчүүдийг зовлон зүдгүүрт нь очиж үзэж, өөрийгөө ертөнцөөс толбогүй байлгах явдал юм.</w:t>
      </w:r>
    </w:p>
    <w:p/>
    <w:p>
      <w:r xmlns:w="http://schemas.openxmlformats.org/wordprocessingml/2006/main">
        <w:t xml:space="preserve">ЛЕВИТ 23:23 ЭЗЭН Мосед айлдаж,</w:t>
      </w:r>
    </w:p>
    <w:p/>
    <w:p>
      <w:r xmlns:w="http://schemas.openxmlformats.org/wordprocessingml/2006/main">
        <w:t xml:space="preserve">Их Эзэн Мосетэй ярьж, түүнд зааварчилгаа өгсөн.</w:t>
      </w:r>
    </w:p>
    <w:p/>
    <w:p>
      <w:r xmlns:w="http://schemas.openxmlformats.org/wordprocessingml/2006/main">
        <w:t xml:space="preserve">1. Бурхан бидэнтэй үргэлж ярьдаг, бид сонсох ёстой.</w:t>
      </w:r>
    </w:p>
    <w:p/>
    <w:p>
      <w:r xmlns:w="http://schemas.openxmlformats.org/wordprocessingml/2006/main">
        <w:t xml:space="preserve">2. Их Эзэний зарлигуудыг дуулгавартай дагах нь бидний сүнслэг өсөлтөд зайлшгүй шаардлагатай.</w:t>
      </w:r>
    </w:p>
    <w:p/>
    <w:p>
      <w:r xmlns:w="http://schemas.openxmlformats.org/wordprocessingml/2006/main">
        <w:t xml:space="preserve">1. Иаков 1:19-21 - Сонсохдоо хурдан, ярихдаа удаан, уурлахдаа удаан бай.</w:t>
      </w:r>
    </w:p>
    <w:p/>
    <w:p>
      <w:r xmlns:w="http://schemas.openxmlformats.org/wordprocessingml/2006/main">
        <w:t xml:space="preserve">2. Дэд хууль 11:26-28 - Та нар амьдарч, үржиж, ЭЗЭН Бурхан чинь чамайг эзэмшихээр очсон газарт чинь ерөөхийн тулд өөрийн Бурхан ЭЗЭНий тушаалуудыг дага.</w:t>
      </w:r>
    </w:p>
    <w:p/>
    <w:p>
      <w:r xmlns:w="http://schemas.openxmlformats.org/wordprocessingml/2006/main">
        <w:t xml:space="preserve">ЛЕВИТ 23:24 Израилийн хөвгүүдэд хандан "Долоо дахь сарын эхний өдөр та нар Амралтын өдөр буюу бүрээ үлээх ёслол, ариун цуглаантай байх ёстой" гэж хэл.</w:t>
      </w:r>
    </w:p>
    <w:p/>
    <w:p>
      <w:r xmlns:w="http://schemas.openxmlformats.org/wordprocessingml/2006/main">
        <w:t xml:space="preserve">Их Эзэн израильчуудад долоо дахь сарын эхний өдөр Амралтын өдрийг сахиж, бүрээ үлээж, ариун цугларалттай хамт байхыг тушаасан.</w:t>
      </w:r>
    </w:p>
    <w:p/>
    <w:p>
      <w:r xmlns:w="http://schemas.openxmlformats.org/wordprocessingml/2006/main">
        <w:t xml:space="preserve">1. Ариун цагийг сахихын ач холбогдол</w:t>
      </w:r>
    </w:p>
    <w:p/>
    <w:p>
      <w:r xmlns:w="http://schemas.openxmlformats.org/wordprocessingml/2006/main">
        <w:t xml:space="preserve">2. Бурханы ариун байдал ба түүний бидний амьдралд үзүүлэх нөлөө</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Исаиа 58:13-14 - Хэрвээ чи Амралтын өдрөөс хөлөө эргүүлж, миний ариун өдөр таалалд нийцэж, Амралтын өдрийг баяр баясгалан, Их Эзэний ариун өдрийг эрхэмсэг гэж нэрлэвэл; хэрэв чи үүнийг хүндэтгэж, өөрийнхөө замаар явахгүй, эсвэл таашаалыг эрэлхийлэхгүй, эсвэл дэмий хоосон ярих юм бол, чи Их Эзэнд баярлах болно, мөн би чамайг дэлхийн өндөрлөгүүд дээр мордуулах болно; ЭЗЭНий ам айлдсан тул би чамайг эцэг Иаковын өвөөр тэжээх болно.</w:t>
      </w:r>
    </w:p>
    <w:p/>
    <w:p>
      <w:r xmlns:w="http://schemas.openxmlformats.org/wordprocessingml/2006/main">
        <w:t xml:space="preserve">ЛЕВИТ 23:25 Та нар тэнд ямар ч хүнд ажил хийх ёсгүй, харин та нар ЭЗЭНд галаар өргөх өргөлийг өргөгтүн.</w:t>
      </w:r>
    </w:p>
    <w:p/>
    <w:p>
      <w:r xmlns:w="http://schemas.openxmlformats.org/wordprocessingml/2006/main">
        <w:t xml:space="preserve">Боолын ажил биш, Их Эзэнд өргөл өргөх ёстой.</w:t>
      </w:r>
    </w:p>
    <w:p/>
    <w:p>
      <w:r xmlns:w="http://schemas.openxmlformats.org/wordprocessingml/2006/main">
        <w:t xml:space="preserve">1. Их Эзэнд хамгийн сайн сайхныг өргө</w:t>
      </w:r>
    </w:p>
    <w:p/>
    <w:p>
      <w:r xmlns:w="http://schemas.openxmlformats.org/wordprocessingml/2006/main">
        <w:t xml:space="preserve">2. Боолын ажил яагаад хийж болохгүй гэж</w:t>
      </w:r>
    </w:p>
    <w:p/>
    <w:p>
      <w:r xmlns:w="http://schemas.openxmlformats.org/wordprocessingml/2006/main">
        <w:t xml:space="preserve">1.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2. Иаков 5:16 - Та нар эдгэрэхийн тулд бие биедээ алдаагаа хүлээн зөвшөөрч, бие биенийхээ төлөө залбир. Зөв шударга хүний үр дүнтэй халуун залбирал маш их тустай.</w:t>
      </w:r>
    </w:p>
    <w:p/>
    <w:p>
      <w:r xmlns:w="http://schemas.openxmlformats.org/wordprocessingml/2006/main">
        <w:t xml:space="preserve">ЛЕВИТ 23:26 ЭЗЭН Мосед айлдаж,</w:t>
      </w:r>
    </w:p>
    <w:p/>
    <w:p>
      <w:r xmlns:w="http://schemas.openxmlformats.org/wordprocessingml/2006/main">
        <w:t xml:space="preserve">Их Эзэн Мосед ярьж, зааварчилгаа өгсөн.</w:t>
      </w:r>
    </w:p>
    <w:p/>
    <w:p>
      <w:r xmlns:w="http://schemas.openxmlformats.org/wordprocessingml/2006/main">
        <w:t xml:space="preserve">1. Үгийн дагуу амьдрах нь: Бурханы зааврыг хэрхэн дагах вэ.</w:t>
      </w:r>
    </w:p>
    <w:p/>
    <w:p>
      <w:r xmlns:w="http://schemas.openxmlformats.org/wordprocessingml/2006/main">
        <w:t xml:space="preserve">2. Дуулгавартай байх замаар Бурхантай харилцах харилцааг хөгжүүлэх.</w:t>
      </w:r>
    </w:p>
    <w:p/>
    <w:p>
      <w:r xmlns:w="http://schemas.openxmlformats.org/wordprocessingml/2006/main">
        <w:t xml:space="preserve">1. Иохан 14:15 - "Хэрэв чи намайг хайрлавал миний зарлигуудыг дагах болно."</w:t>
      </w:r>
    </w:p>
    <w:p/>
    <w:p>
      <w:r xmlns:w="http://schemas.openxmlformats.org/wordprocessingml/2006/main">
        <w:t xml:space="preserve">2. Матай 7:21 - "Надад "Эзэн, Эзэн" гэж хэлдэг хүн бүр тэнгэрийн хаанчлалд орохгүй, харин тэнгэр дэх Эцэгийн минь хүслийг биелүүлдэг хүн орно."</w:t>
      </w:r>
    </w:p>
    <w:p/>
    <w:p>
      <w:r xmlns:w="http://schemas.openxmlformats.org/wordprocessingml/2006/main">
        <w:t xml:space="preserve">Леви 23:27 Мөн энэ долоо дахь сарын аравны өдөр цагаатгалын өдөр байх болно. Та нар сэтгэлээ зовоож, ЭЗЭНд галаар өргөх өргөлийг өргөгтүн.</w:t>
      </w:r>
    </w:p>
    <w:p/>
    <w:p>
      <w:r xmlns:w="http://schemas.openxmlformats.org/wordprocessingml/2006/main">
        <w:t xml:space="preserve">Долоо дахь сарын аравны өдөр ариун цуглаан болж, хүмүүс сэтгэлээ зовоож, ЭЗЭНд өргөл өргөх ёстой.</w:t>
      </w:r>
    </w:p>
    <w:p/>
    <w:p>
      <w:r xmlns:w="http://schemas.openxmlformats.org/wordprocessingml/2006/main">
        <w:t xml:space="preserve">1. Бурхан биднийг наманчилж, өөрийгөө эргэцүүлэн бодох цаг гаргахыг уриалдаг.</w:t>
      </w:r>
    </w:p>
    <w:p/>
    <w:p>
      <w:r xmlns:w="http://schemas.openxmlformats.org/wordprocessingml/2006/main">
        <w:t xml:space="preserve">2. Их Эзэнд өргөл өргөх нь даруу байдал, Түүний нигүүлслийг үнэлж буйн шинж юм.</w:t>
      </w:r>
    </w:p>
    <w:p/>
    <w:p>
      <w:r xmlns:w="http://schemas.openxmlformats.org/wordprocessingml/2006/main">
        <w:t xml:space="preserve">1. Исаиа 58:5-12 - Энэ бол миний сонгосон мацаг биш гэж үү? Бузар муугийн хүлээсийг тайлж, хүнд ачааг тайлж, дарлагдсан хүмүүсийг суллаж, буулга болгоныг эвдэх гэж үү?</w:t>
      </w:r>
    </w:p>
    <w:p/>
    <w:p>
      <w:r xmlns:w="http://schemas.openxmlformats.org/wordprocessingml/2006/main">
        <w:t xml:space="preserve">2. Иаков 4:7-10 - Тиймээс өөрсдийгөө Бурханд даатга. Чөтгөрийг эсэргүүц, тэгвэл тэр чамаас зугтах болно. Бурханд ойрт, тэгвэл Тэр чамд ойртоно. Нүгэлтнүүд ээ, гараа цэвэрлэ! мөн зүрх сэтгэлээ ариусга, хоёрдмол бодолтой та нар.</w:t>
      </w:r>
    </w:p>
    <w:p/>
    <w:p>
      <w:r xmlns:w="http://schemas.openxmlformats.org/wordprocessingml/2006/main">
        <w:t xml:space="preserve">ЛЕВИТ 23:28 Тэр өдөр та нар ямар ч ажил хийх ёсгүй, учир нь энэ бол та нарын төлөө Бурхан ЭЗЭНийхээ өмнө эвлэрүүллийг хийх цагаатгах өдөр юм.</w:t>
      </w:r>
    </w:p>
    <w:p/>
    <w:p>
      <w:r xmlns:w="http://schemas.openxmlformats.org/wordprocessingml/2006/main">
        <w:t xml:space="preserve">Их Эзэн Цагаатгалын өдөр хүн амарч, Түүний өмнө өөрсдийгөө цагаатгах ёстой гэж зарлигласан.</w:t>
      </w:r>
    </w:p>
    <w:p/>
    <w:p>
      <w:r xmlns:w="http://schemas.openxmlformats.org/wordprocessingml/2006/main">
        <w:t xml:space="preserve">1. Цагаатгал дахь Бурханы өршөөл</w:t>
      </w:r>
    </w:p>
    <w:p/>
    <w:p>
      <w:r xmlns:w="http://schemas.openxmlformats.org/wordprocessingml/2006/main">
        <w:t xml:space="preserve">2. Цагаатгалын өдөр амрахын ач холбогдол</w:t>
      </w:r>
    </w:p>
    <w:p/>
    <w:p>
      <w:r xmlns:w="http://schemas.openxmlformats.org/wordprocessingml/2006/main">
        <w:t xml:space="preserve">1. Исаиа 53:5-6 - "Гэвч тэр бидний гэм буруугийн төлөө цоологдож, бидний гэм буруугийн төлөө дарагдсан; бидэнд амар амгаланг авчирсан гэсгээлт Түүн дээр байсан бөгөөд түүний шархаар бид эдгэрсэн. Хонь шиг бид бүгд төөрсөн. Бид хүн бүр өөрийн зам руу эргэв; ЭЗЭН бид бүгдийн гэм бурууг Түүн дээр үүрүүлсэн."</w:t>
      </w:r>
    </w:p>
    <w:p/>
    <w:p>
      <w:r xmlns:w="http://schemas.openxmlformats.org/wordprocessingml/2006/main">
        <w:t xml:space="preserve">2. Еврей 10:14-17 - "Учир нь Тэр нэг өргөлөөр ариусгагдаж буй хүмүүсийг бүх цаг үед төгс болгосон. Мөн Ариун Сүнс ч бас бидэнд гэрчилдэг. Учир нь "Энэ бол миний хийх гэрээ" гэж хэлсний дараа. Тэр өдрүүдийн дараа тэдний тухай Их Эзэн тунхаглаж байна: "Би Өөрийн хуулиудыг тэдний зүрх сэтгэлд тавьж, оюун ухаанд нь бичнэ" гэж тэрээр нэмж хэлэв: Би тэдний нүгэл, хууль бус үйлсийг дахин санахгүй. Эдгээрийн уучлал хаана байна, тэнд байна. нүглийн төлөөх ямар ч өргөл байхгүй болсон."</w:t>
      </w:r>
    </w:p>
    <w:p/>
    <w:p>
      <w:r xmlns:w="http://schemas.openxmlformats.org/wordprocessingml/2006/main">
        <w:t xml:space="preserve">Левит 23:29 Учир нь тэр өдөртөө зовоогүй хэн ч байсан тэр хүн ард түмнээсээ таслагдах болно.</w:t>
      </w:r>
    </w:p>
    <w:p/>
    <w:p>
      <w:r xmlns:w="http://schemas.openxmlformats.org/wordprocessingml/2006/main">
        <w:t xml:space="preserve">Их Эзэн бидэнд Цагаатгалын өдөр сэтгэлээ зовоохыг зарлигласан.</w:t>
      </w:r>
    </w:p>
    <w:p/>
    <w:p>
      <w:r xmlns:w="http://schemas.openxmlformats.org/wordprocessingml/2006/main">
        <w:t xml:space="preserve">1. Цагаатгалын хүч ба энэ нь биднийг хэрхэн нэгтгэдэг</w:t>
      </w:r>
    </w:p>
    <w:p/>
    <w:p>
      <w:r xmlns:w="http://schemas.openxmlformats.org/wordprocessingml/2006/main">
        <w:t xml:space="preserve">2. Өөрийгөө эргэцүүлэн бодох, гэмших хэрэгцээ</w:t>
      </w:r>
    </w:p>
    <w:p/>
    <w:p>
      <w:r xmlns:w="http://schemas.openxmlformats.org/wordprocessingml/2006/main">
        <w:t xml:space="preserve">1. Исаиа 58:5-7 Энэ бол бузар муугийн хүлээсийг тайлах, буулганы оосорыг тайлах, дарлагдсан хүмүүсийг суллах, буулга болгоныг эвдэх гэсэн миний сонгосон мацаг биш гэж үү?</w:t>
      </w:r>
    </w:p>
    <w:p/>
    <w:p>
      <w:r xmlns:w="http://schemas.openxmlformats.org/wordprocessingml/2006/main">
        <w:t xml:space="preserve">2. Дуулал 51:17 Бурханы золиослол бол эвдэрсэн сүнс юм; Эвдэрсэн, гэмшсэн зүрхийг Бурхан минь, Та жигшихгүй.</w:t>
      </w:r>
    </w:p>
    <w:p/>
    <w:p>
      <w:r xmlns:w="http://schemas.openxmlformats.org/wordprocessingml/2006/main">
        <w:t xml:space="preserve">ЛЕВИТ 23:30 Тэр өдөр ямар ч ажил хийсэн хэн ч бай, Би түүний хүмүүсийн дундаас тэр хүнийг устгах болно.</w:t>
      </w:r>
    </w:p>
    <w:p/>
    <w:p>
      <w:r xmlns:w="http://schemas.openxmlformats.org/wordprocessingml/2006/main">
        <w:t xml:space="preserve">Амралтын өдөр ямар ч ажил хийдэг хүн бүр ард түмний дундаас устгагдах болно гэдгийг Бурхан израильчуудад анхааруулсан.</w:t>
      </w:r>
    </w:p>
    <w:p/>
    <w:p>
      <w:r xmlns:w="http://schemas.openxmlformats.org/wordprocessingml/2006/main">
        <w:t xml:space="preserve">1. Бурханы зарлигуудыг сахих нь: Амралтын өдөр амрахын ач холбогдол</w:t>
      </w:r>
    </w:p>
    <w:p/>
    <w:p>
      <w:r xmlns:w="http://schemas.openxmlformats.org/wordprocessingml/2006/main">
        <w:t xml:space="preserve">2. Хүндэтгэлийн өдрийг сахиагүйн үр дагавар</w:t>
      </w:r>
    </w:p>
    <w:p/>
    <w:p>
      <w:r xmlns:w="http://schemas.openxmlformats.org/wordprocessingml/2006/main">
        <w:t xml:space="preserve">1. Еврей 4:9-11 - Тиймээс Бурханы ард түмэнд Амралтын өдрийн амралт үлддэг. Учир нь Түүний амралтад орсон хүн Бурхан Өөрийн ажлаас авсны адил өөрийн ажлаараа амарсан. Тиймээс хэн ч дуулгаваргүй байдлын нэгэн хэв маягт орохгүйн тулд тэрхүү амралтад орохын тулд бүх хүчин чармайлтаа гаргацгаая.</w:t>
      </w:r>
    </w:p>
    <w:p/>
    <w:p>
      <w:r xmlns:w="http://schemas.openxmlformats.org/wordprocessingml/2006/main">
        <w:t xml:space="preserve">2. Египетээс гарсан нь 20:8-11 - Хүндэтгэлийн өдрийг ариунаар сахин санаж яв. Зургаан өдөр чи хөдөлмөрлөж, бүх ажлаа хий, харин долоо дахь өдөр нь өөрийн Бурхан ЭЗЭНд зориулсан амралтын өдөр юм. Чи ч, хүү ч, охин чинь ч, эрэгтэй, эмэгтэй ч, боол чинь ч, мал чинь ч, хотуудад чинь байгаа харийн хүн ч түүн дээр ямар ч ажил бүү хий. Учир нь Их Эзэн зургаан өдрийн дотор тэнгэр, газар, далай болон тэдгээрийн доторх бүхнийг бүтээсэн боловч долоо дахь өдөр нь амарсан. Тиймээс Их Эзэн Амралтын өдрийг адисалж, ариун болгосон.</w:t>
      </w:r>
    </w:p>
    <w:p/>
    <w:p>
      <w:r xmlns:w="http://schemas.openxmlformats.org/wordprocessingml/2006/main">
        <w:t xml:space="preserve">ЛЕВИТ 23:31 Та нар ямар ч ажил бүү хий. Энэ нь та нарын бүх байшинд үеийн үед мөнхөд хууль байх болно.</w:t>
      </w:r>
    </w:p>
    <w:p/>
    <w:p>
      <w:r xmlns:w="http://schemas.openxmlformats.org/wordprocessingml/2006/main">
        <w:t xml:space="preserve">Израилийн ард түмэнд орон байрандаа үүрд мөнхөд амрах өдөр байх ёстойг Их Эзэн зарлигласан.</w:t>
      </w:r>
    </w:p>
    <w:p/>
    <w:p>
      <w:r xmlns:w="http://schemas.openxmlformats.org/wordprocessingml/2006/main">
        <w:t xml:space="preserve">1. Амралтын ариун байдал: Бурханы хайрын талаар эргэцүүлэн бодох цаг гаргах</w:t>
      </w:r>
    </w:p>
    <w:p/>
    <w:p>
      <w:r xmlns:w="http://schemas.openxmlformats.org/wordprocessingml/2006/main">
        <w:t xml:space="preserve">2. Амралтын өдрийн адислал: Амралтын өдөр баяр баясгалан, амар амгаланг олох</w:t>
      </w:r>
    </w:p>
    <w:p/>
    <w:p>
      <w:r xmlns:w="http://schemas.openxmlformats.org/wordprocessingml/2006/main">
        <w:t xml:space="preserve">1. Египетээс гарсан нь 20:8-11 (Амралтын өдрийг ариун байлгахын тулд санаж яваарай)</w:t>
      </w:r>
    </w:p>
    <w:p/>
    <w:p>
      <w:r xmlns:w="http://schemas.openxmlformats.org/wordprocessingml/2006/main">
        <w:t xml:space="preserve">2. Еврей 4:9-11 (Есүст итгэдэг хүмүүст амрах амлалт)</w:t>
      </w:r>
    </w:p>
    <w:p/>
    <w:p>
      <w:r xmlns:w="http://schemas.openxmlformats.org/wordprocessingml/2006/main">
        <w:t xml:space="preserve">ЛЕВИТ 23:32 Энэ нь та нарын хувьд амрах амралтын өдөр байх бөгөөд та нар сэтгэлээ зовоох болно. Сарын ес дэх өдрийн орой, оройноос орой хүртэл та нар амралтын өдрөө тэмдэглэ.</w:t>
      </w:r>
    </w:p>
    <w:p/>
    <w:p>
      <w:r xmlns:w="http://schemas.openxmlformats.org/wordprocessingml/2006/main">
        <w:t xml:space="preserve">Энэхүү ишлэлд Амралтын өдөр бол амрах, өөрийгөө эргэцүүлэн бодох өдөр бөгөөд сарын ес дэх өдрийн оройноос арав дахь өдрийн орой хүртэл тэмдэглэх ёстой гэж заасан байдаг.</w:t>
      </w:r>
    </w:p>
    <w:p/>
    <w:p>
      <w:r xmlns:w="http://schemas.openxmlformats.org/wordprocessingml/2006/main">
        <w:t xml:space="preserve">1. "Амралтын өдөр: Амралт ба эргэцүүлэн бодох өдөр"</w:t>
      </w:r>
    </w:p>
    <w:p/>
    <w:p>
      <w:r xmlns:w="http://schemas.openxmlformats.org/wordprocessingml/2006/main">
        <w:t xml:space="preserve">2. "Амралтын өдрийн ариун нандин байдал: Амралтаараа Эзэнийг хүндэтгэх нь"</w:t>
      </w:r>
    </w:p>
    <w:p/>
    <w:p>
      <w:r xmlns:w="http://schemas.openxmlformats.org/wordprocessingml/2006/main">
        <w:t xml:space="preserve">1. Исаиа 58:13-14 - "Хэрэв чи Амралтын өдрийг зөрчиж, миний ариун өдөр хүссэнээ хийхгүй байх аваас, хэрэв та Амралтын өдрийг баяр баясгалан, Их Эзэний ариун өдрийг хүндэтгэлтэй гэж нэрлэвэл, мөн хэрэв чи үүнийг хүндэтгэвэл Өөрийнхөө замаар явахгүй, хүссэнээрээ хийхгүй, дэмий хоосон үг хэлэхгүй бол та Эзэнээс баяр баясгаланг олох болно."</w:t>
      </w:r>
    </w:p>
    <w:p/>
    <w:p>
      <w:r xmlns:w="http://schemas.openxmlformats.org/wordprocessingml/2006/main">
        <w:t xml:space="preserve">2. Египетээс гарсан нь 20:8-11 - "Амралтын өдрийг ариунаар сахин санаж яв. Зургаан өдөр чи хөдөлмөрлөж, бүх ажлаа хий, харин долоо дахь өдөр нь өөрийн Бурхан ЭЗЭНд зориулсан амралтын өдөр юм. Энэ өдөр чи юу ч бүү хий. Чи ч, хүү ч юмуу охин чинь ч, чиний эрэгтэй, эмэгтэй ч бай, чиний мал ч, чиний хотуудад оршин суудаг харийн хүн ч биш.Учир нь ЭЗЭН зургаан өдрийн дотор тэнгэр, газар, далай ба бүх зүйлийг бүтээсэн. Тэдний дотор байсан ч долоо дахь өдөр амарсан тул Их Эзэн Амралтын өдрийг ерөөж, ариун болгов."</w:t>
      </w:r>
    </w:p>
    <w:p/>
    <w:p>
      <w:r xmlns:w="http://schemas.openxmlformats.org/wordprocessingml/2006/main">
        <w:t xml:space="preserve">ЛЕВИТ 23:33 ЭЗЭН Мосед айлдаж,</w:t>
      </w:r>
    </w:p>
    <w:p/>
    <w:p>
      <w:r xmlns:w="http://schemas.openxmlformats.org/wordprocessingml/2006/main">
        <w:t xml:space="preserve">Их Эзэн Мосед ярьж, онцгой баярын тухай зааварчилгаа өгсөн.</w:t>
      </w:r>
    </w:p>
    <w:p/>
    <w:p>
      <w:r xmlns:w="http://schemas.openxmlformats.org/wordprocessingml/2006/main">
        <w:t xml:space="preserve">1. Их Эзэний зарлиг: Бурханы хүсэлд дуулгавартай амьдрах</w:t>
      </w:r>
    </w:p>
    <w:p/>
    <w:p>
      <w:r xmlns:w="http://schemas.openxmlformats.org/wordprocessingml/2006/main">
        <w:t xml:space="preserve">2. Бурханы үнэнч байдлыг тэмдэглэх нь: Тусгай баярын ач холбогдол</w:t>
      </w:r>
    </w:p>
    <w:p/>
    <w:p>
      <w:r xmlns:w="http://schemas.openxmlformats.org/wordprocessingml/2006/main">
        <w:t xml:space="preserve">1. Дэд хууль 6:4-9 - Израиль аа, сонсогтун. Бидний Бурхан ЭЗЭН бол нэг ЭЗЭН мөн.</w:t>
      </w:r>
    </w:p>
    <w:p/>
    <w:p>
      <w:r xmlns:w="http://schemas.openxmlformats.org/wordprocessingml/2006/main">
        <w:t xml:space="preserve">2. Ром 12:1-2 - Тиймээс ах дүү нар аа, би та нараас Бурханы нигүүлслээр бие махбодоо амьд, ариун, Бурханд таалагдахуйц үйлчлэл болгон өргөхийг гуйж байна.</w:t>
      </w:r>
    </w:p>
    <w:p/>
    <w:p>
      <w:r xmlns:w="http://schemas.openxmlformats.org/wordprocessingml/2006/main">
        <w:t xml:space="preserve">ЛЕВИТ 23:34 Израилийн хөвгүүдэд хандан "Энэ долоо дахь сарын арван тавны өдөр нь ЭЗЭНд зориулсан долоо хоногийн майхны баяр байх ёстой" гэж хэл.</w:t>
      </w:r>
    </w:p>
    <w:p/>
    <w:p>
      <w:r xmlns:w="http://schemas.openxmlformats.org/wordprocessingml/2006/main">
        <w:t xml:space="preserve">Израилийн хөвгүүдэд долоо дахь сарын арван тавны өдөр эхлэх майхны баярыг тэмдэглэхийг тушаасан.</w:t>
      </w:r>
    </w:p>
    <w:p/>
    <w:p>
      <w:r xmlns:w="http://schemas.openxmlformats.org/wordprocessingml/2006/main">
        <w:t xml:space="preserve">1. "Бурханы оршихуйд амьдрах нь: Майхны баярын ач холбогдол"</w:t>
      </w:r>
    </w:p>
    <w:p/>
    <w:p>
      <w:r xmlns:w="http://schemas.openxmlformats.org/wordprocessingml/2006/main">
        <w:t xml:space="preserve">2. "Асар майхны баярыг тэмдэглэх баяр баясгалан"</w:t>
      </w:r>
    </w:p>
    <w:p/>
    <w:p>
      <w:r xmlns:w="http://schemas.openxmlformats.org/wordprocessingml/2006/main">
        <w:t xml:space="preserve">1. Дуулал 36:7-9 - Бурхан минь, Таны энэрэл ямар үнэ цэнэтэй вэ! Тиймээс хүний үрс Таны далавчны сүүдэр дор итгэлээ даатгадаг. Тэд Таны өргөөний бүрэн дүүрэн байдалд маш их сэтгэл хангалуун байдаг бөгөөд Та тэдэнд Өөрийн таашаалын голоос ундаалдаг. Учир нь амьдралын эх булаг чамтай хамт байдаг; Таны гэрэлд бид гэрлийг хардаг.</w:t>
      </w:r>
    </w:p>
    <w:p/>
    <w:p>
      <w:r xmlns:w="http://schemas.openxmlformats.org/wordprocessingml/2006/main">
        <w:t xml:space="preserve">2. Дэд хууль 16:13-15 - Та нар үтрэм болон дарс шахагчаасаа цуглуулж, майхны баярыг долоо хоног тэмдэглэ. Чи болон чиний хүү, охин, өөрийн боол, эмэгтэй зарц, мөн левичүүд, харь хүн, өнчин, бэлэвсэн эхнэртэйгээ хамт баяртаа баярла. Та нар ЭЗЭНий сонгосон газар ЭЗЭН Бурхандаа зориулсан ариун найрыг долоо хоног зохион байгуул, учир нь ЭЗЭН Бурхан чинь чиний бүх бүтээгдэхүүн, гарын бүх ажилд чамайг ерөөж, чи үнэхээр баярлах болно.</w:t>
      </w:r>
    </w:p>
    <w:p/>
    <w:p>
      <w:r xmlns:w="http://schemas.openxmlformats.org/wordprocessingml/2006/main">
        <w:t xml:space="preserve">ЛЕВИТ 23:35 Эхний өдөр ариун цугларалт болох бөгөөд та нар тэнд ямар ч хүнд ажил хийх ёсгүй.</w:t>
      </w:r>
    </w:p>
    <w:p/>
    <w:p>
      <w:r xmlns:w="http://schemas.openxmlformats.org/wordprocessingml/2006/main">
        <w:t xml:space="preserve">Долоо хоногийн эхний өдөр ариун дагшин цуглаан хийх ёстой бөгөөд аливаа ажил хийхгүй байх ёстой.</w:t>
      </w:r>
    </w:p>
    <w:p/>
    <w:p>
      <w:r xmlns:w="http://schemas.openxmlformats.org/wordprocessingml/2006/main">
        <w:t xml:space="preserve">1. Бурхан бидэнд амралт өгдөг: Цэнэглэж, баярлах цаг гаргах</w:t>
      </w:r>
    </w:p>
    <w:p/>
    <w:p>
      <w:r xmlns:w="http://schemas.openxmlformats.org/wordprocessingml/2006/main">
        <w:t xml:space="preserve">2. Шүтлэгийн хүч: Бид үйлдлээрээ Бурханыг хэрхэн хүндэлдэг вэ?</w:t>
      </w:r>
    </w:p>
    <w:p/>
    <w:p>
      <w:r xmlns:w="http://schemas.openxmlformats.org/wordprocessingml/2006/main">
        <w:t xml:space="preserve">1. Египетээс гарсан нь 20:8-11 Хүндэтгэлийн өдрийг ариунаар сахиж, санаж яв. Зургаан өдөр чи хөдөлмөрлөж, бүх ажлаа хий, харин долоо дахь өдөр нь таны Бурхан ЭЗЭНд зориулсан амралтын өдөр юм. Чи ч бай, хүү чинь ч, охин чинь ч, эр зарц чинь ч, боол эм чинь ч, мал сүрэг чинь ч, үүдэнд байгаа түр оршин суугч ч түүн дээр ямар ч ажил бүү хий. Учир нь Их Эзэн зургаан өдрийн дотор тэнгэр, газар, далай болон тэдгээрийн доторх бүхнийг бүтээж, долоо дахь өдөр амарсан. Тиймээс Их Эзэн Амралтын өдрийг адисалж, ариун болгосон.</w:t>
      </w:r>
    </w:p>
    <w:p/>
    <w:p>
      <w:r xmlns:w="http://schemas.openxmlformats.org/wordprocessingml/2006/main">
        <w:t xml:space="preserve">2. Колоссай 2:16-17 Иймээс идээ ундааны асуудал, баяр ёслол, шинэ сар, Амралтын өдрийн талаар хэн ч та нарыг бүү шүүгтүн. Эдгээр нь ирэх зүйлсийн сүүдэр боловч мөн чанар нь Христийнх юм.</w:t>
      </w:r>
    </w:p>
    <w:p/>
    <w:p>
      <w:r xmlns:w="http://schemas.openxmlformats.org/wordprocessingml/2006/main">
        <w:t xml:space="preserve">ЛЕВИТ 23:36 Долоо хоногийн турш та нар ЭЗЭНд галаар өргөх өргөлийг өргөгтүн. Найм дахь өдөр та нарын хувьд ариун цугларалт болно. Та нар ЭЗЭНд галаар өргөх өргөлийг өргөгтүн. мөн та нар тэнд ямар ч боолын ажил хийх ёсгүй.</w:t>
      </w:r>
    </w:p>
    <w:p/>
    <w:p>
      <w:r xmlns:w="http://schemas.openxmlformats.org/wordprocessingml/2006/main">
        <w:t xml:space="preserve">Бурхан Израилийн хөвгүүдэд долоон өдрийн турш ЭЗЭНд галаар өргөх өргөл өргөхийг тушааж, дараа нь найм дахь өдөр нь ариун цугларалт хийнэ. Найм дахь өдөр галаар өргөх өргөлийг өргөх ёстой бөгөөд ямар ч зарц ажил хийх ёсгүй.</w:t>
      </w:r>
    </w:p>
    <w:p/>
    <w:p>
      <w:r xmlns:w="http://schemas.openxmlformats.org/wordprocessingml/2006/main">
        <w:t xml:space="preserve">1. Дуулгавартай байдлын хүч: Левит 23:36 -аас Бурханы зарлигуудыг дагаж сурах нь</w:t>
      </w:r>
    </w:p>
    <w:p/>
    <w:p>
      <w:r xmlns:w="http://schemas.openxmlformats.org/wordprocessingml/2006/main">
        <w:t xml:space="preserve">2. Мөргөлийн бэлэг: Левит 23:36 дахь цугларалтуудын ач холбогдлыг ойлгох нь</w:t>
      </w:r>
    </w:p>
    <w:p/>
    <w:p>
      <w:r xmlns:w="http://schemas.openxmlformats.org/wordprocessingml/2006/main">
        <w:t xml:space="preserve">1. Дэд хууль 28:1-2 - "Хэрэв чи ЭЗЭН Бурханыхаа дуу хоолойг сонсож, энэ хуулийн номд бичигдсэн Түүний тушаал, зарлигуудыг сахиж, хэрэв чи өөрийн Бурхан ЭЗЭНд хандвал. Бүх зүрх сэтгэлээрээ, бүх сэтгэлээрээ, энэ бүх хараал чам дээр ирж, чамайг гүйцэлдүүлэх болно."</w:t>
      </w:r>
    </w:p>
    <w:p/>
    <w:p>
      <w:r xmlns:w="http://schemas.openxmlformats.org/wordprocessingml/2006/main">
        <w:t xml:space="preserve">2. Дуулал 100:1-2 - "Бүх газар нутаг аа, ЭЗЭНд баяр хөөртэй дуу шуугиан дэгдээгтүн. ЭЗЭНд баяр хөөртэйгээр үйлчил: Түүний оршихуйд дуулан ирэгтүн."</w:t>
      </w:r>
    </w:p>
    <w:p/>
    <w:p>
      <w:r xmlns:w="http://schemas.openxmlformats.org/wordprocessingml/2006/main">
        <w:t xml:space="preserve">ЛЕВИТ 23:37 Эдгээр нь ЭЗЭНд галаар өргөх өргөл, шатаалт тахил, идээн өргөл, тахил, ундаан өргөлүүдийг өргөх ариун цугларалтууд гэж тунхаглах ёстой ЭЗЭНий баярууд юм. түүний өдөр:</w:t>
      </w:r>
    </w:p>
    <w:p/>
    <w:p>
      <w:r xmlns:w="http://schemas.openxmlformats.org/wordprocessingml/2006/main">
        <w:t xml:space="preserve">Энэ хэсэгт Их Эзэний баярууд болон тэдэнтэй холбоотой өргөлүүдийн тухай өгүүлдэг.</w:t>
      </w:r>
    </w:p>
    <w:p/>
    <w:p>
      <w:r xmlns:w="http://schemas.openxmlformats.org/wordprocessingml/2006/main">
        <w:t xml:space="preserve">1. Бурханы баярыг тэмдэглэх нь: Түүний хангасан зүйлийг санах</w:t>
      </w:r>
    </w:p>
    <w:p/>
    <w:p>
      <w:r xmlns:w="http://schemas.openxmlformats.org/wordprocessingml/2006/main">
        <w:t xml:space="preserve">2. Ариун байдал ба дуулгавартай байдал: Баярын утга учир</w:t>
      </w:r>
    </w:p>
    <w:p/>
    <w:p>
      <w:r xmlns:w="http://schemas.openxmlformats.org/wordprocessingml/2006/main">
        <w:t xml:space="preserve">1. Дэд хууль 16:16 - "Чиний бүх эрчүүд жилд гурван удаа ЭЗЭН Бурханынхаа сонгосон газарт, исгээгүй талхны баяр, долоо хоногийн баяр, долоо хоногийн баяраар түүний өмнө гарч ирнэ. асрууд: мөн тэд ЭЗЭНий өмнө хоосон ирэхгүй."</w:t>
      </w:r>
    </w:p>
    <w:p/>
    <w:p>
      <w:r xmlns:w="http://schemas.openxmlformats.org/wordprocessingml/2006/main">
        <w:t xml:space="preserve">2. Лук 2:41-42 - "Одоо түүний эцэг эх нь жил бүр Дээгүүр Өнгөрөх баярын баяраар Иерусалим руу явдаг байсан. Тэгээд түүнийг арван хоёр настай байхад нь тэд баяр ёслолын дараа Иерусалим уруу явсан."</w:t>
      </w:r>
    </w:p>
    <w:p/>
    <w:p>
      <w:r xmlns:w="http://schemas.openxmlformats.org/wordprocessingml/2006/main">
        <w:t xml:space="preserve">ЛЕВИТ 23:38 ЭЗЭНий амралтын өдрүүдээс гадна, та нарын бэлгүүд, бүх тангаргууд, та нарын ЭЗЭНд өргөдөг дурын өргөлүүдээс гадна.</w:t>
      </w:r>
    </w:p>
    <w:p/>
    <w:p>
      <w:r xmlns:w="http://schemas.openxmlformats.org/wordprocessingml/2006/main">
        <w:t xml:space="preserve">Их Эзэн израильчуудад Амралтын өдрийг сахиж, бэлэг өгч, тангаргаа сахиж, ЭЗЭНд дурын өргөл өргөхийг зарлигласан.</w:t>
      </w:r>
    </w:p>
    <w:p/>
    <w:p>
      <w:r xmlns:w="http://schemas.openxmlformats.org/wordprocessingml/2006/main">
        <w:t xml:space="preserve">1. Дуулгавартай байдлын хүч: Левит 23-т гардаг Бурханы зарлигуудыг дагах нь</w:t>
      </w:r>
    </w:p>
    <w:p/>
    <w:p>
      <w:r xmlns:w="http://schemas.openxmlformats.org/wordprocessingml/2006/main">
        <w:t xml:space="preserve">2. Өгөөмөр байдлын баяр баясгалан: Бурханд болон бусдад талархал илэрхийлэх</w:t>
      </w:r>
    </w:p>
    <w:p/>
    <w:p>
      <w:r xmlns:w="http://schemas.openxmlformats.org/wordprocessingml/2006/main">
        <w:t xml:space="preserve">1. Дэд хууль 26:12-13 - Гурав дахь жил буюу аравны нэг жилд ургацынхаа аравны нэгийг бүгдийг нь хурааж дуусаад левич, харь хүн, өнчин, бэлэвсэн эмэгтэйд өг. хотууддаа идэж, цатгалан,</w:t>
      </w:r>
    </w:p>
    <w:p/>
    <w:p>
      <w:r xmlns:w="http://schemas.openxmlformats.org/wordprocessingml/2006/main">
        <w:t xml:space="preserve">2. Дэд хууль 16:16-17 - Та нарын бүх эрчүүд жилд гурван удаа өөрийн Бурхан ЭЗЭНий сонгох газар, Исгээгүй Талхны баяр, Долоо хоногуудын баяр, Майн баярын үеэр түүний өмнө гарч ирнэ. . Тэд Их Эзэний өмнө гар хоосон ирэх ёсгүй.</w:t>
      </w:r>
    </w:p>
    <w:p/>
    <w:p>
      <w:r xmlns:w="http://schemas.openxmlformats.org/wordprocessingml/2006/main">
        <w:t xml:space="preserve">ЛЕВИТ 23:39 Мөн долоо дахь сарын арван тавны өдөр та нар газрын үр жимсийг цуглуулахдаа долоон өдөр ЭЗЭНд зориулсан найр хийгтүн. Эхний өдөр нь Амралтын өдөр, найм дахь өдөр нь амралтын өдөр болно.</w:t>
      </w:r>
    </w:p>
    <w:p/>
    <w:p>
      <w:r xmlns:w="http://schemas.openxmlformats.org/wordprocessingml/2006/main">
        <w:t xml:space="preserve">Жилийн долоо дахь сарын арван тавны өдөр бол долоо хоногийн ЭЗЭНд зориулсан баяр бөгөөд эхний ба найм дахь өдөр нь амралтын өдрүүд юм.</w:t>
      </w:r>
    </w:p>
    <w:p/>
    <w:p>
      <w:r xmlns:w="http://schemas.openxmlformats.org/wordprocessingml/2006/main">
        <w:t xml:space="preserve">1. Бурханы өгсөн бэлгүүдэд талархаж, Амралтын өдрийг ариун байлгахаа санаарай.</w:t>
      </w:r>
    </w:p>
    <w:p/>
    <w:p>
      <w:r xmlns:w="http://schemas.openxmlformats.org/wordprocessingml/2006/main">
        <w:t xml:space="preserve">2. Бидний амьдралд Бурханыг тэмдэглэж, хүндэтгэх цаг гаргахын ач холбогдол.</w:t>
      </w:r>
    </w:p>
    <w:p/>
    <w:p>
      <w:r xmlns:w="http://schemas.openxmlformats.org/wordprocessingml/2006/main">
        <w:t xml:space="preserve">1. Дэд хууль 5:12-15 - Хүндэтгэлийн өдрийг ариун байлгахаа бүү март.</w:t>
      </w:r>
    </w:p>
    <w:p/>
    <w:p>
      <w:r xmlns:w="http://schemas.openxmlformats.org/wordprocessingml/2006/main">
        <w:t xml:space="preserve">2. Дуулал 100:4 - Түүний хаалгаар нь талархалтайгаар, Түүний хашаанд магтаалаар ор; түүнд талархаж, нэрийг нь магт.</w:t>
      </w:r>
    </w:p>
    <w:p/>
    <w:p>
      <w:r xmlns:w="http://schemas.openxmlformats.org/wordprocessingml/2006/main">
        <w:t xml:space="preserve">Леви 23:40 Та нар эхний өдөр сайхан модны мөчир, далдуу модны мөчир, өтгөн модны мөчир, горхины бургасыг авч яв. Та нар өөрсдийн Бурхан ЭЗЭНий өмнө долоо хоног баясах болно.</w:t>
      </w:r>
    </w:p>
    <w:p/>
    <w:p>
      <w:r xmlns:w="http://schemas.openxmlformats.org/wordprocessingml/2006/main">
        <w:t xml:space="preserve">Баярын эхний өдөр Израилийн ард түмэн өөрсдийн Бурхан ЭЗЭНий өмнө долоон жилийн турш баясахын тулд сайхан модны мөчир, далдуу модны мөчир, зузаан модны мөчрүүд, горхины бургас цуглуулахыг тушаасан. өдрүүд.</w:t>
      </w:r>
    </w:p>
    <w:p/>
    <w:p>
      <w:r xmlns:w="http://schemas.openxmlformats.org/wordprocessingml/2006/main">
        <w:t xml:space="preserve">1. Эзэнд баясах нь: Мөргөлдөө баясах</w:t>
      </w:r>
    </w:p>
    <w:p/>
    <w:p>
      <w:r xmlns:w="http://schemas.openxmlformats.org/wordprocessingml/2006/main">
        <w:t xml:space="preserve">2. Дуулгавартай байхын адислал: Бурханы бэлгүүдийг тэмдэглэх</w:t>
      </w:r>
    </w:p>
    <w:p/>
    <w:p>
      <w:r xmlns:w="http://schemas.openxmlformats.org/wordprocessingml/2006/main">
        <w:t xml:space="preserve">1. Иохан 15:11 - "Миний баяр баясгалан та нарын дотор үлдэж, та нарын баяр баясгалан дүүрэн байхын тулд эдгээрийг би та нарт хэлсэн юм."</w:t>
      </w:r>
    </w:p>
    <w:p/>
    <w:p>
      <w:r xmlns:w="http://schemas.openxmlformats.org/wordprocessingml/2006/main">
        <w:t xml:space="preserve">2. Дуулал 35:9 - "Миний сэтгэл ЭЗЭНд баярлаж, Түүний авралд баярлах болно."</w:t>
      </w:r>
    </w:p>
    <w:p/>
    <w:p>
      <w:r xmlns:w="http://schemas.openxmlformats.org/wordprocessingml/2006/main">
        <w:t xml:space="preserve">ЛЕВИТ 23:41 Та үүнийг жилийн долоон өдөр ЭЗЭНд зориулсан баяр болгон тэмдэглэ. Энэ нь та нарын үеийнхэнд мөнхөд хууль байх болно.Та нар үүнийг долоо дахь сард тэмдэглэх ёстой.</w:t>
      </w:r>
    </w:p>
    <w:p/>
    <w:p>
      <w:r xmlns:w="http://schemas.openxmlformats.org/wordprocessingml/2006/main">
        <w:t xml:space="preserve">Энэхүү ишлэл нь уншигчдад Их Эзэний баярыг жилдээ долоон өдөр тэмдэглэхийг зааварласан бөгөөд энэ нь хойч үедээ өвлүүлэн үлдээх ёстой.</w:t>
      </w:r>
    </w:p>
    <w:p/>
    <w:p>
      <w:r xmlns:w="http://schemas.openxmlformats.org/wordprocessingml/2006/main">
        <w:t xml:space="preserve">1. Их Эзэний баярыг сахиж, тэмдэглэхийн ач холбогдол</w:t>
      </w:r>
    </w:p>
    <w:p/>
    <w:p>
      <w:r xmlns:w="http://schemas.openxmlformats.org/wordprocessingml/2006/main">
        <w:t xml:space="preserve">2. Библийн уламжлалыг хойч үедээ өвлүүлэн үлдээхийн үнэ цэнэ</w:t>
      </w:r>
    </w:p>
    <w:p/>
    <w:p>
      <w:r xmlns:w="http://schemas.openxmlformats.org/wordprocessingml/2006/main">
        <w:t xml:space="preserve">1. Тооллого 28:16-17 - Мөн эхний сарын арван дөрөв дэх өдөр ЭЗЭНий Дээгүүр Өнгөрөх баяр болно. Мөн энэ сарын арван тавны өдөр баяр болно: долоо хоног исгээгүй талх идэх ёстой.</w:t>
      </w:r>
    </w:p>
    <w:p/>
    <w:p>
      <w:r xmlns:w="http://schemas.openxmlformats.org/wordprocessingml/2006/main">
        <w:t xml:space="preserve">2. Дэд хууль 16:16 - Таны бүх эрчүүд жилд гурван удаа ЭЗЭН Бурханыхаа сонгох газарт Түүний өмнө гарч ирэх ёстой. Исгээгүй талхны баяр, долоо хоногийн баяр, майхны баярт ч тэд ЭЗЭНий өмнө хоосон ирэх ёсгүй.</w:t>
      </w:r>
    </w:p>
    <w:p/>
    <w:p>
      <w:r xmlns:w="http://schemas.openxmlformats.org/wordprocessingml/2006/main">
        <w:t xml:space="preserve">ЛЕВИТ 23:42 Та нар саравчуудад долоо хоног амьдар. Төрсөн Израилийн хөвгүүд бүгд саравчуудад амьдрах болно.</w:t>
      </w:r>
    </w:p>
    <w:p/>
    <w:p>
      <w:r xmlns:w="http://schemas.openxmlformats.org/wordprocessingml/2006/main">
        <w:t xml:space="preserve">Энэ ишлэлд израильчууд долоон хоног лангуунд амьдардаг заншлын тухай өгүүлдэг.</w:t>
      </w:r>
    </w:p>
    <w:p/>
    <w:p>
      <w:r xmlns:w="http://schemas.openxmlformats.org/wordprocessingml/2006/main">
        <w:t xml:space="preserve">1. Бүхээгт амьдрах Бурханы зарлиг: Итгэлтэй дуулгавартай байхын ач холбогдлын талаар эргэцүүлэн бодох нь</w:t>
      </w:r>
    </w:p>
    <w:p/>
    <w:p>
      <w:r xmlns:w="http://schemas.openxmlformats.org/wordprocessingml/2006/main">
        <w:t xml:space="preserve">2. Цөл дэх Бурханы хангалт: Бүхээгт амьдрахын ач холбогдлыг ойлгох нь</w:t>
      </w:r>
    </w:p>
    <w:p/>
    <w:p>
      <w:r xmlns:w="http://schemas.openxmlformats.org/wordprocessingml/2006/main">
        <w:t xml:space="preserve">1. Дэд хууль 16:13-15 - Та үтрэм болон дарс шахагчныхаа ургацыг хураангуутаа Майхны баярыг долоо хоног тэмдэглэ. Чи болон чиний хүү, охин, өөрийн боол, эмэгтэй зарц, левичүүд, оршин суугч, өнчин, бэлэвсэн эхнэртэйгээ хамт баяртаа баярла. Долоон өдрийн турш чи ЭЗЭНий сонгох газарт өөрийн Бурхан ЭЗЭНд зориулсан найрыг тэмдэглэ, учир нь чиний Бурхан ЭЗЭН чамайг бүх бүтээгдэхүүн, гарын бүх ажилд чинь ерөөж, тэгснээр та нар бүхэлдээ баяр хөөртэй байх болно. .</w:t>
      </w:r>
    </w:p>
    <w:p/>
    <w:p>
      <w:r xmlns:w="http://schemas.openxmlformats.org/wordprocessingml/2006/main">
        <w:t xml:space="preserve">2. Египетээс гарсан нь 33:7-11 - Одоо Мосе майхыг авч, хуарангийн гадаа, хуарангаас хол зайд босгодог байсан бөгөөд тэрээр түүнийг хурлын майхан гэж нэрлэжээ. Мөн ЭЗЭНийг эрэлхийлдэг хүн бүр хуарангийн гаднах хурлын майхан уруу явна. Мосе майханд гарах болгонд бүх хүмүүс босч, хүн бүр майхныхаа үүдэнд зогсоод, Мосег майханд орох хүртэл нь хардаг байв. Мосег майханд ороход үүлний багана бууж майхны үүдэнд зогсох бөгөөд Их Эзэн Мосетэй ярилцах болно. Бүх хүмүүс майхны үүдэнд зогсож буй үүлэн баганыг хараад бүх хүмүүс босож, майхны үүдэнд мөргөцгөөв. Ийнхүү хүн найзтайгаа ярьдаг шиг Их Эзэн Мосетэй нүүр тулан ярьдаг байсан.</w:t>
      </w:r>
    </w:p>
    <w:p/>
    <w:p>
      <w:r xmlns:w="http://schemas.openxmlformats.org/wordprocessingml/2006/main">
        <w:t xml:space="preserve">ЛЕВИТ 23:43 Би Израилийн хөвгүүдийг Египетийн нутгаас авчрахдаа тэднийг хашаанд суулгасныг та нарын үеийнхэн мэдэхийн тулд. Би бол та нарын Бурхан ЭЗЭН мөн.</w:t>
      </w:r>
    </w:p>
    <w:p/>
    <w:p>
      <w:r xmlns:w="http://schemas.openxmlformats.org/wordprocessingml/2006/main">
        <w:t xml:space="preserve">Ирээдүй хойч үедээ Египетийн боолчлолоос чөлөөлөгдсөнийг мэдэхийн тулд бүхээгт амьдарч, Түүнийг дурсан санахыг Израилд зарлигласан.</w:t>
      </w:r>
    </w:p>
    <w:p/>
    <w:p>
      <w:r xmlns:w="http://schemas.openxmlformats.org/wordprocessingml/2006/main">
        <w:t xml:space="preserve">1. Зам тавьж буй Их Эзэнд найдах - Хүнд нөхцөл байдлаас гарах арга замыг Их Эзэнээс хайх.</w:t>
      </w:r>
    </w:p>
    <w:p/>
    <w:p>
      <w:r xmlns:w="http://schemas.openxmlformats.org/wordprocessingml/2006/main">
        <w:t xml:space="preserve">2. Их Эзэний авралыг санах нь - Одоогийн байдлаар Их Эзэн Египетээс чөлөөлөгдсөнийг тэмдэглэх нь</w:t>
      </w:r>
    </w:p>
    <w:p/>
    <w:p>
      <w:r xmlns:w="http://schemas.openxmlformats.org/wordprocessingml/2006/main">
        <w:t xml:space="preserve">1. Дуулал 34:4 - Би ЭЗЭНийг хайсан бөгөөд Тэр намайг сонсож, бүх айдсаас намайг аварсан.</w:t>
      </w:r>
    </w:p>
    <w:p/>
    <w:p>
      <w:r xmlns:w="http://schemas.openxmlformats.org/wordprocessingml/2006/main">
        <w:t xml:space="preserve">2. Иохан 8:32 - Тэгээд чи үнэнийг мэдэж, үнэн чамайг чөлөөлөх болно.</w:t>
      </w:r>
    </w:p>
    <w:p/>
    <w:p>
      <w:r xmlns:w="http://schemas.openxmlformats.org/wordprocessingml/2006/main">
        <w:t xml:space="preserve">ЛЕВИТ 23:44 Мосе Израилийн хөвгүүдэд ЭЗЭНий баяруудыг тунхаглав.</w:t>
      </w:r>
    </w:p>
    <w:p/>
    <w:p>
      <w:r xmlns:w="http://schemas.openxmlformats.org/wordprocessingml/2006/main">
        <w:t xml:space="preserve">Мосе Израилийн хөвгүүдэд ЭЗЭНий баяруудыг тунхаглав.</w:t>
      </w:r>
    </w:p>
    <w:p/>
    <w:p>
      <w:r xmlns:w="http://schemas.openxmlformats.org/wordprocessingml/2006/main">
        <w:t xml:space="preserve">1. Дуулгавартай байдлын хүч: Мосегийн заасан Их Эзэний баяруудыг судлах</w:t>
      </w:r>
    </w:p>
    <w:p/>
    <w:p>
      <w:r xmlns:w="http://schemas.openxmlformats.org/wordprocessingml/2006/main">
        <w:t xml:space="preserve">2. Их Эзэний баярыг тэмдэглэх нь: Түүний баярын түүхэн ач холбогдлын судалгаа</w:t>
      </w:r>
    </w:p>
    <w:p/>
    <w:p>
      <w:r xmlns:w="http://schemas.openxmlformats.org/wordprocessingml/2006/main">
        <w:t xml:space="preserve">1. Дэд хууль 16:16-17 - "Таны бүх эрчүүд жилд гурван удаа, Өөрийн Бурхан ЭЗЭНий сонгосон газар, Исгээгүй Талхны баяр, Долоо хоногуудын баяр, Майнуудын баяраар түүний өмнө гарч ирэх болно. мөн тэд Их Эзэний өмнө гар хоосон ирэхгүй.</w:t>
      </w:r>
    </w:p>
    <w:p/>
    <w:p>
      <w:r xmlns:w="http://schemas.openxmlformats.org/wordprocessingml/2006/main">
        <w:t xml:space="preserve">2. Лук 22:15-16 - Тэгээд Тэр тэдэнд хандан, Би зовж шаналахаасаа өмнө та нартай хамт энэ Дээгүүр Өнгөрөх баярыг идэхийг маш их хүссэн. Учир нь би та нарт хэлье, Бурханы хаанчлалд биелэх хүртэл би үүнийг дахиж идэхгүй.</w:t>
      </w:r>
    </w:p>
    <w:p/>
    <w:p>
      <w:r xmlns:w="http://schemas.openxmlformats.org/wordprocessingml/2006/main">
        <w:t xml:space="preserve">Левит 24-ийг дараах гурван догол мөрөнд нэгтгэн дүгнэж болно.</w:t>
      </w:r>
    </w:p>
    <w:p/>
    <w:p>
      <w:r xmlns:w="http://schemas.openxmlformats.org/wordprocessingml/2006/main">
        <w:t xml:space="preserve">1-р догол мөр: Левит 24:1-9-д ариун газрын дэнлүүний тавиурыг арчлах, талх тавихтай холбоотой дүрэм журмыг тоймлон бичсэн байдаг. Энэ бүлэгт израильчууд дэнлүүний суурь нь Бурханы өмнө тасралтгүй шатаж байхын тулд цэвэр оливын тосоор хангах ёстойг онцолсон. Нэмж дурдахад, арван хоёр талхыг ариун газарт өргөл болгон ширээн дээр тавьж, Амралтын өдөр бүр шинэхэн талх тавихыг заажээ. Эдгээр зааврууд нь ариун нандин зүйлсийг хадгалах, Бурханыг хүндэтгэх өргөл өргөхийн чухлыг онцолж өгдөг.</w:t>
      </w:r>
    </w:p>
    <w:p/>
    <w:p>
      <w:r xmlns:w="http://schemas.openxmlformats.org/wordprocessingml/2006/main">
        <w:t xml:space="preserve">2-р догол мөр: Левит 24:10-16-д үргэлжлүүлэн Бурханыг доромжилсон хэргийг үзүүлэв. Энэ бүлэгт израиль эх, египет эцэг хоёроос төрсөн эр маргааны үеэр Бурханы нэрийг ашиглан харааж байсан үйл явдлын тухай өгүүлдэг. Хүмүүс түүнийг шийтгэлийн талаар Бурханаас удирдамж эрэлхийлсэн Мосегийн өмнө авчирдаг. Үүний үр дүнд түүний доромжлолыг сонссон хүмүүс түүнийг чулуугаар шидэж алахаас өмнө гэрчээр түүн дээр гараа тавихыг тушаажээ.</w:t>
      </w:r>
    </w:p>
    <w:p/>
    <w:p>
      <w:r xmlns:w="http://schemas.openxmlformats.org/wordprocessingml/2006/main">
        <w:t xml:space="preserve">3-р догол мөр: Левит номын 24-р бүлэгт гэмтэл, хор уршиг учруулсны төлөө шударга ёс, шийтгэлтэй холбоотой нэмэлт зохицуулалтуудыг танилцуулж дуусгасан. “Нүдэнд нүд”, “шүдэнд шүд” зарчмыг нэвтрүүлж, бусдад учруулсан хохирлыг шударгаар нөхөн төлүүлэхийг чухалчилсан. Мөн малын улмаас учирсан гэмтэлтэй холбоотой хэргийг шийдвэрлэж, янз бүрийн нөхцөл байдалд үндэслэн зохих нөхөн төлбөр, нөхөн олговрыг тодорхойлох зааварчилгааг өгдөг.</w:t>
      </w:r>
    </w:p>
    <w:p/>
    <w:p>
      <w:r xmlns:w="http://schemas.openxmlformats.org/wordprocessingml/2006/main">
        <w:t xml:space="preserve">Дүгнэж хэлэхэд:</w:t>
      </w:r>
    </w:p>
    <w:p>
      <w:r xmlns:w="http://schemas.openxmlformats.org/wordprocessingml/2006/main">
        <w:t xml:space="preserve">Левит 24-т дараахь зүйлийг үзүүлэв.</w:t>
      </w:r>
    </w:p>
    <w:p>
      <w:r xmlns:w="http://schemas.openxmlformats.org/wordprocessingml/2006/main">
        <w:t xml:space="preserve">Ариун газрын дэнлүүний суурь засвар үйлчилгээний журам;</w:t>
      </w:r>
    </w:p>
    <w:p>
      <w:r xmlns:w="http://schemas.openxmlformats.org/wordprocessingml/2006/main">
        <w:t xml:space="preserve">Тасралтгүй шатаах зориулалттай цэвэр оливын тосоор хангах;</w:t>
      </w:r>
    </w:p>
    <w:p>
      <w:r xmlns:w="http://schemas.openxmlformats.org/wordprocessingml/2006/main">
        <w:t xml:space="preserve">Арван хоёр талхыг үзэсгэлэнгийн талх болгон байрлуулах; өргөлөөр дамжуулан Бурханыг хүндэтгэх.</w:t>
      </w:r>
    </w:p>
    <w:p/>
    <w:p>
      <w:r xmlns:w="http://schemas.openxmlformats.org/wordprocessingml/2006/main">
        <w:t xml:space="preserve">Бурхны нэрийг ашиглан харааж зүхсэн хүнтэй холбоотой хэрэг;</w:t>
      </w:r>
    </w:p>
    <w:p>
      <w:r xmlns:w="http://schemas.openxmlformats.org/wordprocessingml/2006/main">
        <w:t xml:space="preserve">Шийтгэлийн талаар Бурханаас удирдамж эрэлхийлэх;</w:t>
      </w:r>
    </w:p>
    <w:p>
      <w:r xmlns:w="http://schemas.openxmlformats.org/wordprocessingml/2006/main">
        <w:t xml:space="preserve">Түүнийг чулуугаар шидэж алахаас өмнө гэрчээр гар тавих тушаал.</w:t>
      </w:r>
    </w:p>
    <w:p/>
    <w:p>
      <w:r xmlns:w="http://schemas.openxmlformats.org/wordprocessingml/2006/main">
        <w:t xml:space="preserve">Шударга ёс, шийтгэлтэй холбоотой зохицуулалт;</w:t>
      </w:r>
    </w:p>
    <w:p>
      <w:r xmlns:w="http://schemas.openxmlformats.org/wordprocessingml/2006/main">
        <w:t xml:space="preserve">Хохирлыг шударгаар барагдуулах "нүдэнд нүд" зарчмыг нэвтрүүлэх;</w:t>
      </w:r>
    </w:p>
    <w:p>
      <w:r xmlns:w="http://schemas.openxmlformats.org/wordprocessingml/2006/main">
        <w:t xml:space="preserve">Малын гэмтлийн улмаас учирсан хохирлын нөхөн төлбөрийг тогтоох заавар.</w:t>
      </w:r>
    </w:p>
    <w:p/>
    <w:p>
      <w:r xmlns:w="http://schemas.openxmlformats.org/wordprocessingml/2006/main">
        <w:t xml:space="preserve">Энэ бүлэг нь ариун нандин зүйлсийг хадгалах журам, бурхныг доромжилсон шийтгэл, шударга ёс, шийтгэлийн зарчмуудад анхаарлаа хандуулдаг. Левит номын 24-р бүлгийг ариун газар дахь дэнлүүний тавиурыг цэвэр оливын тосоор хангаж, Бурханы өмнө тасралтгүй шатаж байхын чухлыг онцолж эхэлдэг. Энэ нь мөн арван хоёр талхыг ширээн дээр тавьж, Амралтын өдөр болгон шинэхэн талхыг Бурханыг хүндэтгэх өргөл болгон тавихыг заажээ.</w:t>
      </w:r>
    </w:p>
    <w:p/>
    <w:p>
      <w:r xmlns:w="http://schemas.openxmlformats.org/wordprocessingml/2006/main">
        <w:t xml:space="preserve">Цаашилбал, Левит номын 24-р бүлэгт израиль эх, египет эцэг хоёроос төрсөн эрэгтэй маргааны үеэр Бурханы нэрийг харааж зүхдэг тухай доромжлолын тухай өгүүлдэг. Мосе өөрийн шийтгэлийн талаар Бурханаас удирдамж эрэлхийлдэг ба үүний үр дүнд түүний доромжлолыг сонссон хүмүүс түүнийг чулуугаар шидэж алахаасаа өмнө гэрч болгон түүн дээр гараа тавихыг тушаасан. Энэхүү ноцтой үр дагавар нь Израилийн нийгэмд доромжлолыг ямар ноцтойгоор авч үздэгийг онцолж байна.</w:t>
      </w:r>
    </w:p>
    <w:p/>
    <w:p>
      <w:r xmlns:w="http://schemas.openxmlformats.org/wordprocessingml/2006/main">
        <w:t xml:space="preserve">Энэ бүлгийн төгсгөлд шударга ёс, шийтгэлтэй холбоотой нэмэлт зохицуулалтыг оруулав. Энэ нь "нүдэнд нүд", "шүдний оронд шүд" гэсэн зарчмыг тогтоож, бусдад учруулсан хохирлыг шударгаар нөхөн төлүүлэхийг чухалчилдаг. Левит ном 24-т мөн малын улмаас учирсан гэмтэлтэй холбоотой тохиолдлуудыг авч үзэж, янз бүрийн нөхцөл байдалд үндэслэн зохих нөхөн төлбөр эсвэл нөхөн олговрыг тодорхойлох удирдамжийг өгдөг. Эдгээр журам нь маргааныг шийдвэрлэхэд шударга ёсыг хангах, нийгэм дэх нийгмийн хэв журмыг сахиулах зорилготой юм.</w:t>
      </w:r>
    </w:p>
    <w:p/>
    <w:p>
      <w:r xmlns:w="http://schemas.openxmlformats.org/wordprocessingml/2006/main">
        <w:t xml:space="preserve">ЛЕВИТ 24:1 ЭЗЭН Мосед айлдаж,</w:t>
      </w:r>
    </w:p>
    <w:p/>
    <w:p>
      <w:r xmlns:w="http://schemas.openxmlformats.org/wordprocessingml/2006/main">
        <w:t xml:space="preserve">Их Эзэн Мосед ярьж, зааварчилгаа өгсөн.</w:t>
      </w:r>
    </w:p>
    <w:p/>
    <w:p>
      <w:r xmlns:w="http://schemas.openxmlformats.org/wordprocessingml/2006/main">
        <w:t xml:space="preserve">1. Дуулгавартай байдлын хүч: Бидний амьдрал дахь Бурханы эрх мэдлийг хүлээн зөвшөөрөх нь</w:t>
      </w:r>
    </w:p>
    <w:p/>
    <w:p>
      <w:r xmlns:w="http://schemas.openxmlformats.org/wordprocessingml/2006/main">
        <w:t xml:space="preserve">2. Ариун байдлын үнэ цэнэ: Авлигад идэгдсэн ертөнцөд үнэнч шударга амьдрах нь</w:t>
      </w:r>
    </w:p>
    <w:p/>
    <w:p>
      <w:r xmlns:w="http://schemas.openxmlformats.org/wordprocessingml/2006/main">
        <w:t xml:space="preserve">1. Дуулал 119:105 - Таны үг бол миний хөлд дэнлүү, замд минь хүрэх гэрэл юм.</w:t>
      </w:r>
    </w:p>
    <w:p/>
    <w:p>
      <w:r xmlns:w="http://schemas.openxmlformats.org/wordprocessingml/2006/main">
        <w:t xml:space="preserve">2. Иаков 1:22-25 - Гэхдээ өөрсдийгөө хууран мэхэлж, зөвхөн сонсогч биш харин үгийг хэрэгжүүлэгчид бай.</w:t>
      </w:r>
    </w:p>
    <w:p/>
    <w:p>
      <w:r xmlns:w="http://schemas.openxmlformats.org/wordprocessingml/2006/main">
        <w:t xml:space="preserve">ЛЕВИТ 24:2 Израилийн хөвгүүдэд дэнлүүг байнга асаахын тулд гэрэлд цохиулсан цэвэр тостой чидун авчрахыг тушаагтун.</w:t>
      </w:r>
    </w:p>
    <w:p/>
    <w:p>
      <w:r xmlns:w="http://schemas.openxmlformats.org/wordprocessingml/2006/main">
        <w:t xml:space="preserve">Дэнлүүг тасралтгүй асаахын тулд түүнд цэвэр оливын тос авчрахыг Бурхан израильчуудад тушаасан.</w:t>
      </w:r>
    </w:p>
    <w:p/>
    <w:p>
      <w:r xmlns:w="http://schemas.openxmlformats.org/wordprocessingml/2006/main">
        <w:t xml:space="preserve">1. Бурханд дуулгавартай байхын ач холбогдол</w:t>
      </w:r>
    </w:p>
    <w:p/>
    <w:p>
      <w:r xmlns:w="http://schemas.openxmlformats.org/wordprocessingml/2006/main">
        <w:t xml:space="preserve">2. Библи дэх бэлгэдлийн хүч</w:t>
      </w:r>
    </w:p>
    <w:p/>
    <w:p>
      <w:r xmlns:w="http://schemas.openxmlformats.org/wordprocessingml/2006/main">
        <w:t xml:space="preserve">1. Матай 5:16 - "Хүмүүсийн сайн үйлсийг харж, тэнгэр дэх Эцэгийг чинь алдаршуулахын тулд таны гэрэл хүмүүсийн өмнө гийгүүл."</w:t>
      </w:r>
    </w:p>
    <w:p/>
    <w:p>
      <w:r xmlns:w="http://schemas.openxmlformats.org/wordprocessingml/2006/main">
        <w:t xml:space="preserve">2. Иаков 2:17 - "Тиймээс итгэл нь ажилгүй байсан ч ганцаараа байх нь үхсэн болно."</w:t>
      </w:r>
    </w:p>
    <w:p/>
    <w:p>
      <w:r xmlns:w="http://schemas.openxmlformats.org/wordprocessingml/2006/main">
        <w:t xml:space="preserve">ЛЕВИТ 24:3 Аарон хурлын майханд гэрчлэлийн халхавчгүйгээр, оройноос өглөө хүртэл ЭЗЭНий өмнө үүнийг байнга тушаа.</w:t>
      </w:r>
    </w:p>
    <w:p/>
    <w:p>
      <w:r xmlns:w="http://schemas.openxmlformats.org/wordprocessingml/2006/main">
        <w:t xml:space="preserve">Аарон хурлын майхан дахь дэнлүүг үдшээс өглөө болтол байнга асрах ёстой, учир нь энэ нь бүх үеийн туршид хууль байсан юм.</w:t>
      </w:r>
    </w:p>
    <w:p/>
    <w:p>
      <w:r xmlns:w="http://schemas.openxmlformats.org/wordprocessingml/2006/main">
        <w:t xml:space="preserve">1. Бурханы оршихуйн гэрэл: Түүний удирдамжийг хэрхэн хайх вэ?</w:t>
      </w:r>
    </w:p>
    <w:p/>
    <w:p>
      <w:r xmlns:w="http://schemas.openxmlformats.org/wordprocessingml/2006/main">
        <w:t xml:space="preserve">2. Бурханы гэрээний мөнхийн дэнлүү: Түүний зарлигийг дагаж мөрдөх</w:t>
      </w:r>
    </w:p>
    <w:p/>
    <w:p>
      <w:r xmlns:w="http://schemas.openxmlformats.org/wordprocessingml/2006/main">
        <w:t xml:space="preserve">1. Дуулал 119:105 Таны үг бол миний хөлийн дэнлүү, миний замд хүрэх гэрэл юм.</w:t>
      </w:r>
    </w:p>
    <w:p/>
    <w:p>
      <w:r xmlns:w="http://schemas.openxmlformats.org/wordprocessingml/2006/main">
        <w:t xml:space="preserve">2. Иохан 8:12 Есүс дахин тэдэнд хандан, Би бол дэлхийн гэрэл юм. Намайг дагадаг хүн харанхуйд алхахгүй, харин амьдралын гэрэлтэй байх болно.</w:t>
      </w:r>
    </w:p>
    <w:p/>
    <w:p>
      <w:r xmlns:w="http://schemas.openxmlformats.org/wordprocessingml/2006/main">
        <w:t xml:space="preserve">Левит 24:4 Тэрээр цэвэр лааны суурь дээрх дэнлүүг ЭЗЭНий өмнө байнга тушаах болно.</w:t>
      </w:r>
    </w:p>
    <w:p/>
    <w:p>
      <w:r xmlns:w="http://schemas.openxmlformats.org/wordprocessingml/2006/main">
        <w:t xml:space="preserve">Их Эзэнийг цэвэр бөгөөд шатаж буй дэнлүүгээр байнга магтаж, алдаршуулах ёстой.</w:t>
      </w:r>
    </w:p>
    <w:p/>
    <w:p>
      <w:r xmlns:w="http://schemas.openxmlformats.org/wordprocessingml/2006/main">
        <w:t xml:space="preserve">1: Цэвэр зүрх сэтгэл, шатаж буй дэнлүүгээр Их Эзэнийг үргэлж магтъя.</w:t>
      </w:r>
    </w:p>
    <w:p/>
    <w:p>
      <w:r xmlns:w="http://schemas.openxmlformats.org/wordprocessingml/2006/main">
        <w:t xml:space="preserve">2: Ариун Сүнсээр дүүрч, энэ харанхуй ертөнцөд гэрэлтдэг гэрэл болцгооё.</w:t>
      </w:r>
    </w:p>
    <w:p/>
    <w:p>
      <w:r xmlns:w="http://schemas.openxmlformats.org/wordprocessingml/2006/main">
        <w:t xml:space="preserve">1: Матай 5:14-16 - "Та бол дэлхийн гэрэл юм. Уулан дээр баригдсан хотыг нуух аргагүй. Хүмүүс ч дэнлүү асааж, аяганы доор тавьдаггүй. Харин оронд нь түүнийг тавиур дээр нь тавьдаггүй. Энэ нь гэрт байгаа бүх хүнд гэрлийг өгдөг. Үүний нэгэн адил та нарын сайн үйлсийг харж, тэнгэр дэх Эцэгийг чинь алдаршуулахын тулд та нарын гэрэл бусдын өмнө гэрэлтэг."</w:t>
      </w:r>
    </w:p>
    <w:p/>
    <w:p>
      <w:r xmlns:w="http://schemas.openxmlformats.org/wordprocessingml/2006/main">
        <w:t xml:space="preserve">2: Филиппой 2:14-15 - "Бүхнийг гомдоолгүй, хэрүүл маргаангүйгээр хий, ингэснээр та нар буруу, муруй хойч үедээ гэм зэмгүй, цэвэр ариун, Бурханы хүүхдүүд болохын тулд. Дараа нь та нар тэдний дунд тэнгэр дэх од мэт гэрэлтэх болно. "</w:t>
      </w:r>
    </w:p>
    <w:p/>
    <w:p>
      <w:r xmlns:w="http://schemas.openxmlformats.org/wordprocessingml/2006/main">
        <w:t xml:space="preserve">ЛЕВИТ 24:5 Чи сайн гурил авч, түүгээр арван хоёр боов жигнэх бөгөөд нэг бялуунд аравны хоёр нь байх ёстой.</w:t>
      </w:r>
    </w:p>
    <w:p/>
    <w:p>
      <w:r xmlns:w="http://schemas.openxmlformats.org/wordprocessingml/2006/main">
        <w:t xml:space="preserve">Гурилыг авч, арван хоёр бялуу болгон жигнэх бөгөөд бялуу тус бүрт аравны хоёр талбар байх ёстой.</w:t>
      </w:r>
    </w:p>
    <w:p/>
    <w:p>
      <w:r xmlns:w="http://schemas.openxmlformats.org/wordprocessingml/2006/main">
        <w:t xml:space="preserve">1. Бурханы зааврыг дагах нь чухал - Левит 24:5</w:t>
      </w:r>
    </w:p>
    <w:p/>
    <w:p>
      <w:r xmlns:w="http://schemas.openxmlformats.org/wordprocessingml/2006/main">
        <w:t xml:space="preserve">2. Бүх зүйлд Бурханд талархах нь - Левит 24:5</w:t>
      </w:r>
    </w:p>
    <w:p/>
    <w:p>
      <w:r xmlns:w="http://schemas.openxmlformats.org/wordprocessingml/2006/main">
        <w:t xml:space="preserve">1. Дэд хууль 8:3 Тэр чамайг номхотгож, өлсгөж, чиний ч мэдэхгүй, өвөг дээдсийн чинь ч мэдээгүй маннагаар хооллосон. Хүн зөвхөн талхаар амьдардаггүй, харин Их Эзэний амнаас гарах үг бүрээр хүн амьдардаг гэдгийг тэр чамд ойлгуулахын тулд.</w:t>
      </w:r>
    </w:p>
    <w:p/>
    <w:p>
      <w:r xmlns:w="http://schemas.openxmlformats.org/wordprocessingml/2006/main">
        <w:t xml:space="preserve">2. Лук 6:38 Өг, тэгвэл чамд өгөгдөнө. сайн хэмжүүр, доош дарж, хамт сэгсэрч, мөн гүйж, хүмүүс таны цээжинд өгөх болно. Учир нь та нарын хэмжсэн хэмжээгээр энэ нь та нарт дахин хэмжигдэх болно.</w:t>
      </w:r>
    </w:p>
    <w:p/>
    <w:p>
      <w:r xmlns:w="http://schemas.openxmlformats.org/wordprocessingml/2006/main">
        <w:t xml:space="preserve">ЛЕВИТ 24:6 Чи тэднийг хоёр эгнээ болгож, зургаа дараалан, цэвэр ширээн дээр ЭЗЭНий өмнө тавь.</w:t>
      </w:r>
    </w:p>
    <w:p/>
    <w:p>
      <w:r xmlns:w="http://schemas.openxmlformats.org/wordprocessingml/2006/main">
        <w:t xml:space="preserve">Талхыг хоёр эгнээ болгон ширээн дээр тавихыг Их Эзэн зарлигласан.</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Бурханы загвар, дэг журмын гоо үзэсгэлэн.</w:t>
      </w:r>
    </w:p>
    <w:p/>
    <w:p>
      <w:r xmlns:w="http://schemas.openxmlformats.org/wordprocessingml/2006/main">
        <w:t xml:space="preserve">1. Дэд хууль 6:4-5 - "Израиль аа, сонсогтун. Бидний Бурхан ЭЗЭН, ЭЗЭН бол нэг юм. Чи өөрийн Бурхан ЭЗЭНийг бүх зүрх, бүх сэтгэл, бүх хүчээрээ хайрла.</w:t>
      </w:r>
    </w:p>
    <w:p/>
    <w:p>
      <w:r xmlns:w="http://schemas.openxmlformats.org/wordprocessingml/2006/main">
        <w:t xml:space="preserve">2. Дуулал 145:17 - ЭЗЭН бүх замдаа зөвт бөгөөд бүх үйлсээрээ энэрэнгүй.</w:t>
      </w:r>
    </w:p>
    <w:p/>
    <w:p>
      <w:r xmlns:w="http://schemas.openxmlformats.org/wordprocessingml/2006/main">
        <w:t xml:space="preserve">ЛЕВИТ 24:7 ЭЗЭНд өргөх галаар өргөх дурсгалын талхны дээр байхын тулд эгнээ тус бүр дээр цэвэр гүгэл тавь.</w:t>
      </w:r>
    </w:p>
    <w:p/>
    <w:p>
      <w:r xmlns:w="http://schemas.openxmlformats.org/wordprocessingml/2006/main">
        <w:t xml:space="preserve">Левит номын энэ ишлэлд ЭЗЭНд дурсгалын өргөл болгон талх дээр гүгэл өргөх тухай өгүүлдэг.</w:t>
      </w:r>
    </w:p>
    <w:p/>
    <w:p>
      <w:r xmlns:w="http://schemas.openxmlformats.org/wordprocessingml/2006/main">
        <w:t xml:space="preserve">1. ЭЗЭНд өргөх өргөлийн ач холбогдол.</w:t>
      </w:r>
    </w:p>
    <w:p/>
    <w:p>
      <w:r xmlns:w="http://schemas.openxmlformats.org/wordprocessingml/2006/main">
        <w:t xml:space="preserve">2. Бурханыг хүндлэх хүжний хүч.</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23:5 - Та дайснуудын минь өмнө миний өмнө ширээ бэлддэг.Та миний толгойг тосоор тослодог. Миний аяга урсаж байна.</w:t>
      </w:r>
    </w:p>
    <w:p/>
    <w:p>
      <w:r xmlns:w="http://schemas.openxmlformats.org/wordprocessingml/2006/main">
        <w:t xml:space="preserve">ЛЕВИТ 24:8 Тэрээр Амралтын өдөр бүр мөнхийн гэрээгээр Израилийн хөвгүүдээс булаан авч, ЭЗЭНий өмнө байнга эмх цэгцтэй байх ёстой.</w:t>
      </w:r>
    </w:p>
    <w:p/>
    <w:p>
      <w:r xmlns:w="http://schemas.openxmlformats.org/wordprocessingml/2006/main">
        <w:t xml:space="preserve">Амралтын өдөр болгон израильчуудад мөнхийн гэрээний нэг хэсэг болгон Их Эзэний өмнө талх авчрахыг зарлигласан.</w:t>
      </w:r>
    </w:p>
    <w:p/>
    <w:p>
      <w:r xmlns:w="http://schemas.openxmlformats.org/wordprocessingml/2006/main">
        <w:t xml:space="preserve">1. Амьдралын талх: Гэрээний биелэлт дэх Христийн үүрэг</w:t>
      </w:r>
    </w:p>
    <w:p/>
    <w:p>
      <w:r xmlns:w="http://schemas.openxmlformats.org/wordprocessingml/2006/main">
        <w:t xml:space="preserve">2. Хүндэтгэлийн өдөр дуулгавартай байхын мөнхийн ач холбогдол</w:t>
      </w:r>
    </w:p>
    <w:p/>
    <w:p>
      <w:r xmlns:w="http://schemas.openxmlformats.org/wordprocessingml/2006/main">
        <w:t xml:space="preserve">1. Иохан 6:35 - "Мөн Есүс тэдэнд "Би бол амийн талх. Над уруу ирдэг хүн хэзээ ч өлсөхгүй, Надад итгэдэг хүн хэзээ ч цангахгүй" гэж хэлсэн.</w:t>
      </w:r>
    </w:p>
    <w:p/>
    <w:p>
      <w:r xmlns:w="http://schemas.openxmlformats.org/wordprocessingml/2006/main">
        <w:t xml:space="preserve">2. Египетээс гарсан нь 31:13-17 - "Чи Израилийн хөвгүүдэд хандан "Үнэнээр та нар миний амралтын өдрүүдийг сахи. учир нь энэ нь та нарын үеийн үед миний болон та нарын хоорондох тэмдэг юм. Би бол ЭЗЭН мөн гэдгийг та нар мэдэхийн тулд" гэж хэл. Энэ нь чамайг ариусгадаг."</w:t>
      </w:r>
    </w:p>
    <w:p/>
    <w:p>
      <w:r xmlns:w="http://schemas.openxmlformats.org/wordprocessingml/2006/main">
        <w:t xml:space="preserve">ЛЕВИТ 24:9 Энэ нь Аарон болон түүний хөвгүүдийнх болно. Тэд үүнийг ариун газарт иднэ. Учир нь энэ нь ЭЗЭНий мөнхийн зарлигийн дагуу галаар өргөх өргөлүүдийн дотроос түүний хувьд хамгийн ариун юм.</w:t>
      </w:r>
    </w:p>
    <w:p/>
    <w:p>
      <w:r xmlns:w="http://schemas.openxmlformats.org/wordprocessingml/2006/main">
        <w:t xml:space="preserve">Аарон болон түүний хөвгүүд ЭЗЭНий галаар өргөсөн өргөлийг ариун газарт мөнхийн зарлиг болгон идэх ёстой байв.</w:t>
      </w:r>
    </w:p>
    <w:p/>
    <w:p>
      <w:r xmlns:w="http://schemas.openxmlformats.org/wordprocessingml/2006/main">
        <w:t xml:space="preserve">1. Бурханы зарлигийг дагах нь чухал</w:t>
      </w:r>
    </w:p>
    <w:p/>
    <w:p>
      <w:r xmlns:w="http://schemas.openxmlformats.org/wordprocessingml/2006/main">
        <w:t xml:space="preserve">2. Их Эзэний өргөлүүдийн ариун байдал</w:t>
      </w:r>
    </w:p>
    <w:p/>
    <w:p>
      <w:r xmlns:w="http://schemas.openxmlformats.org/wordprocessingml/2006/main">
        <w:t xml:space="preserve">1. Дэд хууль 12:5-7 - "Харин та нарын бүх овгуудаас чиний Бурхан ЭЗЭН өөрийн нэрийг тавихын тулд сонгосон газар уруу, түүний оршин суух газар хүртэл та нар хайж, тийшээ оч. шатаалт тахил, тахил, аравны нэгээ, гарынхаа өргөл, тангараг, сайн дурын өргөл, мал сүргийнхээ ууган төлийг авчир. Та нар болон танай гэр бүлүүд, чиний Бурхан ЭЗЭН чамайг ерөөсөн бүх зүйлдээ та нар баясах болно."</w:t>
      </w:r>
    </w:p>
    <w:p/>
    <w:p>
      <w:r xmlns:w="http://schemas.openxmlformats.org/wordprocessingml/2006/main">
        <w:t xml:space="preserve">2. Еврей 13:15-16 - "Тиймээс бид Бурханд магтаалын тахилыг байнга өргөцгөөе, өөрөөр хэлбэл Түүний нэрэнд талархах уруулынхаа үр жимсийг өргөцгөөе. Харин сайн үйлс хийж, харилцахын тулд бүү март. Ийм золиослол нь Бурханд таалагддаг."</w:t>
      </w:r>
    </w:p>
    <w:p/>
    <w:p>
      <w:r xmlns:w="http://schemas.openxmlformats.org/wordprocessingml/2006/main">
        <w:t xml:space="preserve">ЛЕВИТ 24:10 Эцэг нь египет хүн байсан израиль эмэгтэйн хүү Израилийн хөвгүүдийн дунд явсан.</w:t>
      </w:r>
    </w:p>
    <w:p/>
    <w:p>
      <w:r xmlns:w="http://schemas.openxmlformats.org/wordprocessingml/2006/main">
        <w:t xml:space="preserve">Аав нь египет гаралтай израиль эмэгтэйн хүү хуаранд байхдаа израиль хүнтэй маргалдсан байна.</w:t>
      </w:r>
    </w:p>
    <w:p/>
    <w:p>
      <w:r xmlns:w="http://schemas.openxmlformats.org/wordprocessingml/2006/main">
        <w:t xml:space="preserve">1. Эв нэгдлийн хүч: Бидний ялгаа биднийг хэрхэн нэгтгэж чадах вэ?</w:t>
      </w:r>
    </w:p>
    <w:p/>
    <w:p>
      <w:r xmlns:w="http://schemas.openxmlformats.org/wordprocessingml/2006/main">
        <w:t xml:space="preserve">2. Зөрчилдөөнийг шийдвэрлэх арга зам: Зөрчилдөөнийг эрүүл аргаар шийдвэрлэхэд суралцах</w:t>
      </w:r>
    </w:p>
    <w:p/>
    <w:p>
      <w:r xmlns:w="http://schemas.openxmlformats.org/wordprocessingml/2006/main">
        <w:t xml:space="preserve">1. Ефес 4:2-3 - бүх даруу, эелдэг байж, тэвчээртэйгээр, бие биедээ хайраар тэвчиж, амар амгалангийн хэлхээнд Сүнсний нэгдмэл байдлыг хадгалахыг эрмэлздэг.</w:t>
      </w:r>
    </w:p>
    <w:p/>
    <w:p>
      <w:r xmlns:w="http://schemas.openxmlformats.org/wordprocessingml/2006/main">
        <w:t xml:space="preserve">2. Матай 18:15-17 - Хэрэв ах чинь чиний эсрэг нүгэл үйлдсэн бол явж, түүний бурууг зөвхөн та хоёрын хооронд хэл. Тэр чамайг сонсвол чи дүүгээ олж авсан гэсэн үг. Гэвч хэрэв тэр сонсохгүй бол хоёроос гурван гэрчийн нотлох баримтаар хэрэг бүрийг батлахын тулд өөр нэг юмуу хоёрыг өөртэйгөө хамт авч яв. Хэрэв тэр тэднийг сонсохоос татгалзвал сүмд хэл. Хэрэв тэр сүмийг ч сонсохоос татгалзвал түүнийг та нарын төлөө харь үндэстэн, татвар хураагчийн хувьд байг.</w:t>
      </w:r>
    </w:p>
    <w:p/>
    <w:p>
      <w:r xmlns:w="http://schemas.openxmlformats.org/wordprocessingml/2006/main">
        <w:t xml:space="preserve">Левит 24:11 Израиль эмэгтэйн хүү ЭЗЭНий нэрийг доромжилж, хараав. Тэд түүнийг Мосед авчирч, (түүний эхийг Дан овгийн Дибригийн охин Шеломит гэдэг)</w:t>
      </w:r>
    </w:p>
    <w:p/>
    <w:p>
      <w:r xmlns:w="http://schemas.openxmlformats.org/wordprocessingml/2006/main">
        <w:t xml:space="preserve">Израилийн нэгэн эмэгтэйн хүү ЭЗЭНийг доромжилж, хараан зүхэж, Мосе уруу авчрав. Түүний эхийг Дан овгийн Дибригийн охин Шеломит гэдэг байв.</w:t>
      </w:r>
    </w:p>
    <w:p/>
    <w:p>
      <w:r xmlns:w="http://schemas.openxmlformats.org/wordprocessingml/2006/main">
        <w:t xml:space="preserve">1. Үгийн хүч: Хэл хэрхэн устгаж, ерөөж чадах вэ?</w:t>
      </w:r>
    </w:p>
    <w:p/>
    <w:p>
      <w:r xmlns:w="http://schemas.openxmlformats.org/wordprocessingml/2006/main">
        <w:t xml:space="preserve">2. Бурханыг доромжилсны үр дагавар: Левит 24:11-ийн судалгаа</w:t>
      </w:r>
    </w:p>
    <w:p/>
    <w:p>
      <w:r xmlns:w="http://schemas.openxmlformats.org/wordprocessingml/2006/main">
        <w:t xml:space="preserve">1. Сургаалт үгс 18:21 - Үхэл ба амь хоёр хэлний хүчинд байдаг бөгөөд түүнд дуртай хүмүүс түүний үр жимсийг идэх болно.</w:t>
      </w:r>
    </w:p>
    <w:p/>
    <w:p>
      <w:r xmlns:w="http://schemas.openxmlformats.org/wordprocessingml/2006/main">
        <w:t xml:space="preserve">2. Иаков 3:6-10 - Хэл бол үхлийн хороор дүүрэн тайван бус хорон муу юм. Түүгээр бид Их Эзэн, Эцэгээ ерөөж, түүгээрээ бид Бурханы дүр төрхөөр бүтээгдсэн хүмүүсийг хараадаг.</w:t>
      </w:r>
    </w:p>
    <w:p/>
    <w:p>
      <w:r xmlns:w="http://schemas.openxmlformats.org/wordprocessingml/2006/main">
        <w:t xml:space="preserve">ЛЕВИТ 24:12 ЭЗЭНий санааг тэдэнд мэдүүлэхийн тулд тэд түүнийг хорионд оруулав.</w:t>
      </w:r>
    </w:p>
    <w:p/>
    <w:p>
      <w:r xmlns:w="http://schemas.openxmlformats.org/wordprocessingml/2006/main">
        <w:t xml:space="preserve">Их Эзэний хүслийг хүмүүст илчлэхийн тулд нэг хүнийг шоронд хийв.</w:t>
      </w:r>
    </w:p>
    <w:p/>
    <w:p>
      <w:r xmlns:w="http://schemas.openxmlformats.org/wordprocessingml/2006/main">
        <w:t xml:space="preserve">1. "Бурханы хүсэл илчлэгдсэн: Левитийн түүх 24:12"</w:t>
      </w:r>
    </w:p>
    <w:p/>
    <w:p>
      <w:r xmlns:w="http://schemas.openxmlformats.org/wordprocessingml/2006/main">
        <w:t xml:space="preserve">2. "Бурханы төлөвлөгөөнд итгэх нь: Левит 24:12-ын судалгаа"</w:t>
      </w:r>
    </w:p>
    <w:p/>
    <w:p>
      <w:r xmlns:w="http://schemas.openxmlformats.org/wordprocessingml/2006/main">
        <w:t xml:space="preserve">1. Дуулал 33:10-11 - "ЭЗЭН үндэстнүүдийн зөвлөгөөг үгүй болгож, ард түмнүүдийн төлөвлөгөөг няцаав. ЭЗЭНий зөвлөгөө үүрд мөнхөд, Түүний зүрх сэтгэлийн төлөвлөгөө бүх үеийнхэнд".</w:t>
      </w:r>
    </w:p>
    <w:p/>
    <w:p>
      <w:r xmlns:w="http://schemas.openxmlformats.org/wordprocessingml/2006/main">
        <w:t xml:space="preserve">2. Сургаалт үгс 19:21 - "Хүний оюун санаанд олон төлөвлөгөө байдаг, гэхдээ ЭЗЭНий зорилго нь зогсох болно."</w:t>
      </w:r>
    </w:p>
    <w:p/>
    <w:p>
      <w:r xmlns:w="http://schemas.openxmlformats.org/wordprocessingml/2006/main">
        <w:t xml:space="preserve">ЛЕВИТ 24:13 ЭЗЭН Мосед айлдаж,</w:t>
      </w:r>
    </w:p>
    <w:p/>
    <w:p>
      <w:r xmlns:w="http://schemas.openxmlformats.org/wordprocessingml/2006/main">
        <w:t xml:space="preserve">Бурхан Мосетэй ярьж, түүнд заавар өгдөг.</w:t>
      </w:r>
    </w:p>
    <w:p/>
    <w:p>
      <w:r xmlns:w="http://schemas.openxmlformats.org/wordprocessingml/2006/main">
        <w:t xml:space="preserve">1. "Бурханы Үг бол удирдамж, тайтгарал юм"</w:t>
      </w:r>
    </w:p>
    <w:p/>
    <w:p>
      <w:r xmlns:w="http://schemas.openxmlformats.org/wordprocessingml/2006/main">
        <w:t xml:space="preserve">2. "Дуулгавартай байх дуудлага"</w:t>
      </w:r>
    </w:p>
    <w:p/>
    <w:p>
      <w:r xmlns:w="http://schemas.openxmlformats.org/wordprocessingml/2006/main">
        <w:t xml:space="preserve">1. Исаиа 40:8 - "Өвс хатаж, цэцэг бүдгэрч, харин бидний Бурханы үг мөнхөд байх болно."</w:t>
      </w:r>
    </w:p>
    <w:p/>
    <w:p>
      <w:r xmlns:w="http://schemas.openxmlformats.org/wordprocessingml/2006/main">
        <w:t xml:space="preserve">2. Матай 4:4 - "Гэхдээ тэр хариулж, "Хүн зөвхөн талхаар амьдрахгүй, харин Бурханы амнаас гарах үг бүрээр амьдарна" гэж бичигдсэн байдаг."</w:t>
      </w:r>
    </w:p>
    <w:p/>
    <w:p>
      <w:r xmlns:w="http://schemas.openxmlformats.org/wordprocessingml/2006/main">
        <w:t xml:space="preserve">ЛЕВИТ 24:14 Хараагдсан хүнийг хуарангийн гадна гаргаж ир. Түүнийг сонссон бүх хүмүүс түүний толгой дээр гараа тавьж, бүх чуулган түүнийг чулуугаар цохиг.</w:t>
      </w:r>
    </w:p>
    <w:p/>
    <w:p>
      <w:r xmlns:w="http://schemas.openxmlformats.org/wordprocessingml/2006/main">
        <w:t xml:space="preserve">Хараал хэлсэн хүнийг хуарангийн гадаа авчирч, хараал сонссон бүх хүмүүс тэр хүний толгой дээр гараа тавьсны дараа чуулганаар чулуугаар шидэх ёстой.</w:t>
      </w:r>
    </w:p>
    <w:p/>
    <w:p>
      <w:r xmlns:w="http://schemas.openxmlformats.org/wordprocessingml/2006/main">
        <w:t xml:space="preserve">1. Хараал зүхлийн үр дагавар: Левит 24:14-ийн судалгаа</w:t>
      </w:r>
    </w:p>
    <w:p/>
    <w:p>
      <w:r xmlns:w="http://schemas.openxmlformats.org/wordprocessingml/2006/main">
        <w:t xml:space="preserve">2. Бурханы нэрийг дэмий хоосон ашиглах нь: Левит 24:14-т байгаа хараал зүхлийн ноцтой байдлыг ойлгох нь</w:t>
      </w:r>
    </w:p>
    <w:p/>
    <w:p>
      <w:r xmlns:w="http://schemas.openxmlformats.org/wordprocessingml/2006/main">
        <w:t xml:space="preserve">1. Иаков 5:12 Гэхдээ хамгийн гол нь ах дүү нар аа, та нар буруушаалтанд унахгүйн тулд тэнгэрээр ч, газраар ч, өөр ямар ч тангаргаар бүү тангарагла.</w:t>
      </w:r>
    </w:p>
    <w:p/>
    <w:p>
      <w:r xmlns:w="http://schemas.openxmlformats.org/wordprocessingml/2006/main">
        <w:t xml:space="preserve">2. Египетээс гарсан нь 20:7 Та өөрийн Бурхан ЭЗЭНий нэрийг дэмий хоосон бүү дууд.</w:t>
      </w:r>
    </w:p>
    <w:p/>
    <w:p>
      <w:r xmlns:w="http://schemas.openxmlformats.org/wordprocessingml/2006/main">
        <w:t xml:space="preserve">ЛЕВИТ 24:15 Чи Израилийн хөвгүүдэд хандан "Бурханаа хараасан хүн нүглээ үүрнэ" гэж хэл.</w:t>
      </w:r>
    </w:p>
    <w:p/>
    <w:p>
      <w:r xmlns:w="http://schemas.openxmlformats.org/wordprocessingml/2006/main">
        <w:t xml:space="preserve">Бурханыг харааж зүхдэг хүн тэр нүглийн үр дагаврыг үүрэх ёстой.</w:t>
      </w:r>
    </w:p>
    <w:p/>
    <w:p>
      <w:r xmlns:w="http://schemas.openxmlformats.org/wordprocessingml/2006/main">
        <w:t xml:space="preserve">1. Бурхан бидний хүндэтгэлийг хүлээх ёстой - Ром 13:7</w:t>
      </w:r>
    </w:p>
    <w:p/>
    <w:p>
      <w:r xmlns:w="http://schemas.openxmlformats.org/wordprocessingml/2006/main">
        <w:t xml:space="preserve">2. Бидний үг чухал - Иаков 3:5-6</w:t>
      </w:r>
    </w:p>
    <w:p/>
    <w:p>
      <w:r xmlns:w="http://schemas.openxmlformats.org/wordprocessingml/2006/main">
        <w:t xml:space="preserve">1. Сургаалт үгс 18:21 - Үхэл ба амь хоёр хэлний хүчинд байдаг</w:t>
      </w:r>
    </w:p>
    <w:p/>
    <w:p>
      <w:r xmlns:w="http://schemas.openxmlformats.org/wordprocessingml/2006/main">
        <w:t xml:space="preserve">2. Номлогчийн үгс 5:2 - Амаа бүү яар, зүрх сэтгэл чинь Бурханы өмнө юу ч хэлэх гэж бүү яар.</w:t>
      </w:r>
    </w:p>
    <w:p/>
    <w:p>
      <w:r xmlns:w="http://schemas.openxmlformats.org/wordprocessingml/2006/main">
        <w:t xml:space="preserve">ЛЕВИТ 24:16 ЭЗЭНий нэрийг доромжилсон хүн гарцаагүй цаазлагдаж, бүх чуулган түүнийг чулуугаар алах болно. ЭЗЭНийх, цаазаар авах болно.</w:t>
      </w:r>
    </w:p>
    <w:p/>
    <w:p>
      <w:r xmlns:w="http://schemas.openxmlformats.org/wordprocessingml/2006/main">
        <w:t xml:space="preserve">Эзний нэрийг доромжилсон хүн харийн хүн эсвэл энэ нутагт төрсөн эсэхээс үл хамааран цаазаар авах шийтгэл хүлээдэг.</w:t>
      </w:r>
    </w:p>
    <w:p/>
    <w:p>
      <w:r xmlns:w="http://schemas.openxmlformats.org/wordprocessingml/2006/main">
        <w:t xml:space="preserve">1. Бурханы нэрийн хүч: Бид Түүний Гэгээнтнийг хэрхэн хүндэтгэх ёстой вэ?</w:t>
      </w:r>
    </w:p>
    <w:p/>
    <w:p>
      <w:r xmlns:w="http://schemas.openxmlformats.org/wordprocessingml/2006/main">
        <w:t xml:space="preserve">2. Бурханыг доромжилсны үр дагавар: Түүний ариун нэрийг үл тоомсорлоход юу болох вэ</w:t>
      </w:r>
    </w:p>
    <w:p/>
    <w:p>
      <w:r xmlns:w="http://schemas.openxmlformats.org/wordprocessingml/2006/main">
        <w:t xml:space="preserve">1. Египетээс гарсан нь 20:7- "Чи өөрийн Бурхан ЭЗЭНий нэрийг дэмий хоосон бүү дур; учир нь түүний нэрийг дэмий хоосон дуудсан хүнийг Их Эзэн гэм буруугүй болгохгүй."</w:t>
      </w:r>
    </w:p>
    <w:p/>
    <w:p>
      <w:r xmlns:w="http://schemas.openxmlformats.org/wordprocessingml/2006/main">
        <w:t xml:space="preserve">2. Дуулал 29:2- "ЭЗЭНд нэрнийх нь алдрыг өг; ариун байдлын гоо үзэсгэлэнд Их Эзэнд мөргөгтүн."</w:t>
      </w:r>
    </w:p>
    <w:p/>
    <w:p>
      <w:r xmlns:w="http://schemas.openxmlformats.org/wordprocessingml/2006/main">
        <w:t xml:space="preserve">ЛЕВИТ 24:17 Мөн хэн нэгнийг алсан хүн гарцаагүй цаазлагдах болно.</w:t>
      </w:r>
    </w:p>
    <w:p/>
    <w:p>
      <w:r xmlns:w="http://schemas.openxmlformats.org/wordprocessingml/2006/main">
        <w:t xml:space="preserve">Левит 24:17-д заасны дагуу аливаа хүний амийг хөнөөх нь цаазаар авах ял юм.</w:t>
      </w:r>
    </w:p>
    <w:p/>
    <w:p>
      <w:r xmlns:w="http://schemas.openxmlformats.org/wordprocessingml/2006/main">
        <w:t xml:space="preserve">1. Өршөөлийн хүч: Буруу байсан үедээ хэрхэн урагшлах вэ</w:t>
      </w:r>
    </w:p>
    <w:p/>
    <w:p>
      <w:r xmlns:w="http://schemas.openxmlformats.org/wordprocessingml/2006/main">
        <w:t xml:space="preserve">2. Амьдралын үнэ цэнэ: Бид яагаад хүний амьдралыг хүндэтгэх ёстой вэ?</w:t>
      </w:r>
    </w:p>
    <w:p/>
    <w:p>
      <w:r xmlns:w="http://schemas.openxmlformats.org/wordprocessingml/2006/main">
        <w:t xml:space="preserve">1. Матай 6:14-15 - "Учир нь бусад хүмүүсийг чиний эсрэг нүгэл үйлдэх үед та нар уучлах юм бол тэнгэрлэг Эцэг чинь бас чамайг уучлах болно. Харин чи бусдын нүглийг уучлахгүй бол Эцэг чинь та нарын нүглийг уучлахгүй."</w:t>
      </w:r>
    </w:p>
    <w:p/>
    <w:p>
      <w:r xmlns:w="http://schemas.openxmlformats.org/wordprocessingml/2006/main">
        <w:t xml:space="preserve">2. Ром 12:19 - "Хайрт андууд минь, өшөөгөө бүү ав, харин Бурханы уур хилэнд зай үлдээгтүн, учир нь: Өшөө авах нь Минийх. Би хариулах болно" гэж Их Эзэн тунхаглаж байна.</w:t>
      </w:r>
    </w:p>
    <w:p/>
    <w:p>
      <w:r xmlns:w="http://schemas.openxmlformats.org/wordprocessingml/2006/main">
        <w:t xml:space="preserve">ЛЕВИТ 24:18 Мөн араатныг алсан хүн түүнийг сайн болгоно. араатан амьтан.</w:t>
      </w:r>
    </w:p>
    <w:p/>
    <w:p>
      <w:r xmlns:w="http://schemas.openxmlformats.org/wordprocessingml/2006/main">
        <w:t xml:space="preserve">Амьтны амийг хөнөөсөн хүмүүс өөр амьтан өгөх замаар нөхөн төлбөр төлөх ёстой.</w:t>
      </w:r>
    </w:p>
    <w:p/>
    <w:p>
      <w:r xmlns:w="http://schemas.openxmlformats.org/wordprocessingml/2006/main">
        <w:t xml:space="preserve">1. Амьдралын үнэ цэнэ: Амьдрахын жинг ойлгох</w:t>
      </w:r>
    </w:p>
    <w:p/>
    <w:p>
      <w:r xmlns:w="http://schemas.openxmlformats.org/wordprocessingml/2006/main">
        <w:t xml:space="preserve">2. Нөхөн төлбөр: Бидний авсан амьдралын төлөөсийг төлөх</w:t>
      </w:r>
    </w:p>
    <w:p/>
    <w:p>
      <w:r xmlns:w="http://schemas.openxmlformats.org/wordprocessingml/2006/main">
        <w:t xml:space="preserve">1. Эхлэл 9:3-5 - Хөдөлгөөнтэй амьд бүх зүйл чиний хувьд хоол байх болно; ногоон өвс шиг би чамд бүх зүйлийг өгсөн. Харин махан биеийг түүний цустай хамт идэж болохгүй.</w:t>
      </w:r>
    </w:p>
    <w:p/>
    <w:p>
      <w:r xmlns:w="http://schemas.openxmlformats.org/wordprocessingml/2006/main">
        <w:t xml:space="preserve">2. Египетээс гарсан нь 21:28-36 - Хэрэв үхэр эрэгтэй эсвэл эмэгтэй хүнийг үхүүлбэл үхэх нь гарцаагүй бөгөөд үхрийг чулуугаар цохиж, махыг нь идэж болохгүй. Харин үхрийн эзэн огцорно.</w:t>
      </w:r>
    </w:p>
    <w:p/>
    <w:p>
      <w:r xmlns:w="http://schemas.openxmlformats.org/wordprocessingml/2006/main">
        <w:t xml:space="preserve">ЛЕВИТ 24:19 Хэрэв хэн нэгэн хүн хөршдөө өө сэв учруулсан бол; түүний хийсэн шиг, энэ нь түүнд хийгдэх болно;</w:t>
      </w:r>
    </w:p>
    <w:p/>
    <w:p>
      <w:r xmlns:w="http://schemas.openxmlformats.org/wordprocessingml/2006/main">
        <w:t xml:space="preserve">Энэ хэсэг нь өөртэйгөө харьцахыг хүсч байгаа шиг бусдад хандахын чухлыг онцолж байна.</w:t>
      </w:r>
    </w:p>
    <w:p/>
    <w:p>
      <w:r xmlns:w="http://schemas.openxmlformats.org/wordprocessingml/2006/main">
        <w:t xml:space="preserve">1. Алтан дүрэм: Өөртэйгөө харьцахыг хүссэнээрээ бусадтай харьц</w:t>
      </w:r>
    </w:p>
    <w:p/>
    <w:p>
      <w:r xmlns:w="http://schemas.openxmlformats.org/wordprocessingml/2006/main">
        <w:t xml:space="preserve">2. Бид яагаад хөршөө өөр шигээ хайрлах ёстой вэ?</w:t>
      </w:r>
    </w:p>
    <w:p/>
    <w:p>
      <w:r xmlns:w="http://schemas.openxmlformats.org/wordprocessingml/2006/main">
        <w:t xml:space="preserve">1. Лук 6:31 - Бусдыг өөрт чинь хийхийг хүсч байгаа шигээ өөрт нь ханд.</w:t>
      </w:r>
    </w:p>
    <w:p/>
    <w:p>
      <w:r xmlns:w="http://schemas.openxmlformats.org/wordprocessingml/2006/main">
        <w:t xml:space="preserve">2. Матай 22:39 - Хөршөө өөр шигээ хайрла.</w:t>
      </w:r>
    </w:p>
    <w:p/>
    <w:p>
      <w:r xmlns:w="http://schemas.openxmlformats.org/wordprocessingml/2006/main">
        <w:t xml:space="preserve">ЛЕВИТ 24:20 Хагаралд хагархай, нүдийг нүд, шүдийг шүд. Тэр хүний дотор өө сэв учруулсан шигээ түүнд дахин хийгдэх болно.</w:t>
      </w:r>
    </w:p>
    <w:p/>
    <w:p>
      <w:r xmlns:w="http://schemas.openxmlformats.org/wordprocessingml/2006/main">
        <w:t xml:space="preserve">Левит 24:20-ийн энэ хэсэг нь хариу арга хэмжээ авах тогтолцоогоор дамжуулан шударга ёсны тухай ойлголтыг онцолсон байдаг.</w:t>
      </w:r>
    </w:p>
    <w:p/>
    <w:p>
      <w:r xmlns:w="http://schemas.openxmlformats.org/wordprocessingml/2006/main">
        <w:t xml:space="preserve">1: "Нүдний төлөө: Шударга ёсонд өшөө авах зарчим"</w:t>
      </w:r>
    </w:p>
    <w:p/>
    <w:p>
      <w:r xmlns:w="http://schemas.openxmlformats.org/wordprocessingml/2006/main">
        <w:t xml:space="preserve">2: "Левитийн шударга ёс 24:20: Бурханы мэргэн ухааны сургамж"</w:t>
      </w:r>
    </w:p>
    <w:p/>
    <w:p>
      <w:r xmlns:w="http://schemas.openxmlformats.org/wordprocessingml/2006/main">
        <w:t xml:space="preserve">1: Египетээс гарсан нь 21:24 25, "Нүдэнд нүд, шүдэнд шүд, гарт гар, хөлөөр хөл, Түлэгдэхэд шатах, шархны оронд шарх, судал дээр тууз".</w:t>
      </w:r>
    </w:p>
    <w:p/>
    <w:p>
      <w:r xmlns:w="http://schemas.openxmlformats.org/wordprocessingml/2006/main">
        <w:t xml:space="preserve">2: Сургаалт үгс 20:22, "Би мууг хариулах болно гэж бүү хэл; ЭЗЭНийг хүлээ, тэгвэл Тэр чамайг аварна.</w:t>
      </w:r>
    </w:p>
    <w:p/>
    <w:p>
      <w:r xmlns:w="http://schemas.openxmlformats.org/wordprocessingml/2006/main">
        <w:t xml:space="preserve">ЛЕВИТ 24:21 Араатныг алсан хүн түүнийг эргүүлэн өгөх бөгөөд хүнийг алсан хүн алагдах болно.</w:t>
      </w:r>
    </w:p>
    <w:p/>
    <w:p>
      <w:r xmlns:w="http://schemas.openxmlformats.org/wordprocessingml/2006/main">
        <w:t xml:space="preserve">Амьтныг алсан хүн хохирлыг барагдуулах ёстой, харин хүн алсан хүн цаазаар авах ёстой.</w:t>
      </w:r>
    </w:p>
    <w:p/>
    <w:p>
      <w:r xmlns:w="http://schemas.openxmlformats.org/wordprocessingml/2006/main">
        <w:t xml:space="preserve">1. Хүний амьдралын үнэ цэнэ: Бидний үйлдлүүдийн жинг шалгах нь</w:t>
      </w:r>
    </w:p>
    <w:p/>
    <w:p>
      <w:r xmlns:w="http://schemas.openxmlformats.org/wordprocessingml/2006/main">
        <w:t xml:space="preserve">2. Амьдралын ариун байдал: Бүтээлийг хүндэтгэх</w:t>
      </w:r>
    </w:p>
    <w:p/>
    <w:p>
      <w:r xmlns:w="http://schemas.openxmlformats.org/wordprocessingml/2006/main">
        <w:t xml:space="preserve">1. Египетээс гарсан нь 21:14-17 - Хүний амьдралын үнэ цэнэ</w:t>
      </w:r>
    </w:p>
    <w:p/>
    <w:p>
      <w:r xmlns:w="http://schemas.openxmlformats.org/wordprocessingml/2006/main">
        <w:t xml:space="preserve">2. Эхлэл 1:26-28 - Амьдралын ариун байдал</w:t>
      </w:r>
    </w:p>
    <w:p/>
    <w:p>
      <w:r xmlns:w="http://schemas.openxmlformats.org/wordprocessingml/2006/main">
        <w:t xml:space="preserve">ЛЕВИТ 24:22 Та нар харийн хүнд ч, өөрийн орны нэгэнд ч адил хуультай байх ёстой. Учир нь Би бол та нарын Бурхан ЭЗЭН мөн.</w:t>
      </w:r>
    </w:p>
    <w:p/>
    <w:p>
      <w:r xmlns:w="http://schemas.openxmlformats.org/wordprocessingml/2006/main">
        <w:t xml:space="preserve">Энэ ишлэл нь гарал үүсэл харгалзахгүйгээр бүх хүмүүст адил тэгш хандахын чухлыг онцолж байна.</w:t>
      </w:r>
    </w:p>
    <w:p/>
    <w:p>
      <w:r xmlns:w="http://schemas.openxmlformats.org/wordprocessingml/2006/main">
        <w:t xml:space="preserve">1: Хөршөө өөр шигээ хайрла - Левит 19:18</w:t>
      </w:r>
    </w:p>
    <w:p/>
    <w:p>
      <w:r xmlns:w="http://schemas.openxmlformats.org/wordprocessingml/2006/main">
        <w:t xml:space="preserve">2: Бусдад өөрт нь хийгээсэй гэж хүсэж байгаа шигээ ч бас тэдэнд үйлд. - Матай 7:12</w:t>
      </w:r>
    </w:p>
    <w:p/>
    <w:p>
      <w:r xmlns:w="http://schemas.openxmlformats.org/wordprocessingml/2006/main">
        <w:t xml:space="preserve">1: Галат 3:28 - Иудей ч, харь үндэстэн ч байхгүй, боол ч биш, эрх ч үгүй, эр эм гэж ч байхгүй, учир нь та нар бүгдээрээ Христ Есүс дотор нэг юм.</w:t>
      </w:r>
    </w:p>
    <w:p/>
    <w:p>
      <w:r xmlns:w="http://schemas.openxmlformats.org/wordprocessingml/2006/main">
        <w:t xml:space="preserve">2: Үйлс 10:34-35 - Дараа нь Петр амаа нээж: "Бурхан хэнийг ч ялгадаггүй, харин бүх үндэстэнд Түүнээс эмээж, зөвийг үйлдэгч нь Түүнд таалагддаг гэдгийг би үнэхээр ойлгож байна.</w:t>
      </w:r>
    </w:p>
    <w:p/>
    <w:p>
      <w:r xmlns:w="http://schemas.openxmlformats.org/wordprocessingml/2006/main">
        <w:t xml:space="preserve">ЛЕВИТ 24:23 Мосе Израилийн хөвгүүдэд хандан, тэд хараал идсэн хүнийг хуарангаас гаргаж ирж, чулуугаар шидэхийг хэлэв. Израилийн хөвгүүд Мосед ЭЗЭНий тушаасан ёсоор үйлдэв.</w:t>
      </w:r>
    </w:p>
    <w:p/>
    <w:p>
      <w:r xmlns:w="http://schemas.openxmlformats.org/wordprocessingml/2006/main">
        <w:t xml:space="preserve">Мосе Израилийн хөвгүүдэд ЭЗЭНий тушаасан ёсоор тэднийг харааж зүхсэн хэнийг ч гаргаж ирээд чулуудахыг тушаав.</w:t>
      </w:r>
    </w:p>
    <w:p/>
    <w:p>
      <w:r xmlns:w="http://schemas.openxmlformats.org/wordprocessingml/2006/main">
        <w:t xml:space="preserve">1. Дуулгавартай байх хэрэгцээ - дуулгавартай байх замаар Бурханыг хүндэлдэг амьдралаар амьдрах.</w:t>
      </w:r>
    </w:p>
    <w:p/>
    <w:p>
      <w:r xmlns:w="http://schemas.openxmlformats.org/wordprocessingml/2006/main">
        <w:t xml:space="preserve">2. Эв нэгдлийн хүч - Бурханы хүслийг биелүүлэхийн тулд хамтран ажиллах.</w:t>
      </w:r>
    </w:p>
    <w:p/>
    <w:p>
      <w:r xmlns:w="http://schemas.openxmlformats.org/wordprocessingml/2006/main">
        <w:t xml:space="preserve">1. Дэд хууль 6:4-5 - Израиль аа, сонсогтун. Бидний Бурхан ЭЗЭН бол нэг юм. Чи өөрийн Бурхан ЭЗЭНээ бүх зүрх, бүх сэтгэл, бүх хүчээрээ хайрла.</w:t>
      </w:r>
    </w:p>
    <w:p/>
    <w:p>
      <w:r xmlns:w="http://schemas.openxmlformats.org/wordprocessingml/2006/main">
        <w:t xml:space="preserve">2. Иаков 2:14-17 - Ах дүү нар аа, хэн нэгэн нь итгэлтэй мөртлөө ажилгүй гэж хэлэх нь ямар хэрэг вэ? Энэ итгэл түүнийг аварч чадах болов уу? Хэрэв ах, эгч нь хувцас хунар муутай, өдөр тутмын хоол хүнсээр дутмаг байхад та нарын нэг нь тэдэнд "Амар амгалан явж, бие махбодод шаардлагатай зүйлсийг нь өгөлгүйгээр дулаацаж, цатгалан бай" гэвэл энэ нь ямар хэрэг байх вэ? Тиймээс итгэл нь хэрэв үйлсгүй бол өөрөө үхсэн болно.</w:t>
      </w:r>
    </w:p>
    <w:p/>
    <w:p>
      <w:r xmlns:w="http://schemas.openxmlformats.org/wordprocessingml/2006/main">
        <w:t xml:space="preserve">Левит 25-ыг гурван догол мөрөнд нэгтгэн дүгнэж, дараах ишлэлүүдийг зааж өгч болно.</w:t>
      </w:r>
    </w:p>
    <w:p/>
    <w:p>
      <w:r xmlns:w="http://schemas.openxmlformats.org/wordprocessingml/2006/main">
        <w:t xml:space="preserve">1-р догол мөр: Левит 25:1-22 нь Хүндэтгэлийн жил буюу газар нутгийн амрах жил гэсэн ойлголтыг танилцуулдаг. Долоо дахь жил тутам израильчууд талбайгаа уринш буулгаж, үр тариа тарих, хураахаас татгалзах ёстойг энэ бүлэгт онцолсон. Энэхүү дадлага нь газар нутгийг залуужуулах боломжийг олгож, энэ хугацаанд хүн, малын аль алинд нь хоол хүнсээр хангах боломжийг олгодог. Мөн Амралтын өдрөөр усан үзмийн талбайгаас усан үзэм цуглуулах, модноос жимс түүхийг хориглодог.</w:t>
      </w:r>
    </w:p>
    <w:p/>
    <w:p>
      <w:r xmlns:w="http://schemas.openxmlformats.org/wordprocessingml/2006/main">
        <w:t xml:space="preserve">2-р догол мөр: Левит 25:23-38-д үргэлжлүүлэн, эд хөрөнгийг гэтэлгэх болон чөлөөлөхтэй холбоотой зохицуулалтуудыг танилцуулав. Энэ бүлэгт бүх газар нутаг эцсийн эцэст Бурханд харьяалагддаг бөгөөд израильчуудыг Түүний газар нутаг дээр түрээслэгч эсвэл түр оршин суугчид гэж үздэгийг онцолсон. Энэ нь өвөг дээдсийнхээ газрыг санхүүгийн хүндрэлээс болж худалдсан бол эргүүлэн авах удирдамжийг тогтоож, бүх өрийг өршөөж, боолуудыг чөлөөлж, өвөг дээдсийн газар нутаг буцаах тавин жил тутамд тохиох онцгой жил ойн жилд эд хөрөнгийг буцаан авах заалтыг тусгасан. анхны эзэд.</w:t>
      </w:r>
    </w:p>
    <w:p/>
    <w:p>
      <w:r xmlns:w="http://schemas.openxmlformats.org/wordprocessingml/2006/main">
        <w:t xml:space="preserve">3-р догол мөр: Левит ном 25-ыг ядуурлаас ангижруулах, израильчуудыг эмчлэхтэй холбоотой дүрэм журмын талаар өгүүлснээр төгсдөг. Энэ нь тусламж хэрэгтэй байгаа израильчуудад өгсөн зээлийн хүүг тооцохыг хориглодог боловч гадаадынханд хүүтэй мөнгө зээлэхийг зөвшөөрдөг. Энэ бүлэгт Израилийн нийгэм дэх боолуудад шударга хандахыг онцолж, тэдэнтэй хатуу ширүүн харьцах ёсгүй, харин гэр бүлийн гишүүд нь хэдийд ч гэтэлгэгдэх хөлсний ажилчид мэт харьцах ёстойг заасан. Нэмж дурдахад энэ нь нинжин сэтгэл, өгөөмөр сэтгэлээр ядуурсан ах дүүст тусламж үзүүлэхийг дэмждэг.</w:t>
      </w:r>
    </w:p>
    <w:p/>
    <w:p>
      <w:r xmlns:w="http://schemas.openxmlformats.org/wordprocessingml/2006/main">
        <w:t xml:space="preserve">Дүгнэж хэлэхэд:</w:t>
      </w:r>
    </w:p>
    <w:p>
      <w:r xmlns:w="http://schemas.openxmlformats.org/wordprocessingml/2006/main">
        <w:t xml:space="preserve">Левит 25-д дараах зүйлийг үзүүлэв.</w:t>
      </w:r>
    </w:p>
    <w:p>
      <w:r xmlns:w="http://schemas.openxmlformats.org/wordprocessingml/2006/main">
        <w:t xml:space="preserve">Хүндэтгэлийн жилийн танилцуулга.</w:t>
      </w:r>
    </w:p>
    <w:p>
      <w:r xmlns:w="http://schemas.openxmlformats.org/wordprocessingml/2006/main">
        <w:t xml:space="preserve">Долоо дахь жилдээ тариа тарих, хураахыг хориглох;</w:t>
      </w:r>
    </w:p>
    <w:p>
      <w:r xmlns:w="http://schemas.openxmlformats.org/wordprocessingml/2006/main">
        <w:t xml:space="preserve">Хүндэтгэлийн жилд усан үзэм цуглуулах, жимс түүхийг хориглох.</w:t>
      </w:r>
    </w:p>
    <w:p/>
    <w:p>
      <w:r xmlns:w="http://schemas.openxmlformats.org/wordprocessingml/2006/main">
        <w:t xml:space="preserve">Эд хөрөнгийг эргүүлэн авах, чөлөөлөхтэй холбоотой журам;</w:t>
      </w:r>
    </w:p>
    <w:p>
      <w:r xmlns:w="http://schemas.openxmlformats.org/wordprocessingml/2006/main">
        <w:t xml:space="preserve">Бүх газар нутгийг Бурханы эзэмшдэг гэдгийг хүлээн зөвшөөрөх; Израильчууд түрээслэгч;</w:t>
      </w:r>
    </w:p>
    <w:p>
      <w:r xmlns:w="http://schemas.openxmlformats.org/wordprocessingml/2006/main">
        <w:t xml:space="preserve">Өвөг дээдсийн газар нутгийг эргүүлэн авах заавар, ойн жилийн заалт.</w:t>
      </w:r>
    </w:p>
    <w:p/>
    <w:p>
      <w:r xmlns:w="http://schemas.openxmlformats.org/wordprocessingml/2006/main">
        <w:t xml:space="preserve">Хэрэгтэй байгаа израильчуудад зээлийн хүү тооцохыг хориглох;</w:t>
      </w:r>
    </w:p>
    <w:p>
      <w:r xmlns:w="http://schemas.openxmlformats.org/wordprocessingml/2006/main">
        <w:t xml:space="preserve">Боолуудыг гэтэлгэгдэх боломжтой хөлсний ажилчин мэт шударгаар харьцах;</w:t>
      </w:r>
    </w:p>
    <w:p>
      <w:r xmlns:w="http://schemas.openxmlformats.org/wordprocessingml/2006/main">
        <w:t xml:space="preserve">Сайхан сэтгэл, өгөөмөр сэтгэлээр ядуурсан ах дүүст туслахыг уриалж байна.</w:t>
      </w:r>
    </w:p>
    <w:p/>
    <w:p>
      <w:r xmlns:w="http://schemas.openxmlformats.org/wordprocessingml/2006/main">
        <w:t xml:space="preserve">Энэ бүлэг нь Хүндэтгэлийн жил, эд хөрөнгийг гэтэлгэх, чөлөөлөх, ядуурлыг бууруулахтай холбоотой янз бүрийн дүрэм журамд анхаарлаа хандуулдаг. Леви 25-д Амралтын жилийн тухай ойлголтыг танилцуулж, израильчууд долоо дахь жил бүр талбайгаа уринш буулгаж, үр тариа тарих, хураахаас татгалзах ёстойг онцолсон. Энэхүү дадлага нь газар нутгийг залуужуулах боломжийг олгож, хүн, амьтны аль алинд нь хүнсний хүртээмжийг баталгаажуулдаг. Мөн Амралтын өдрөөр усан үзмийн талбайгаас усан үзэм цуглуулах, модноос жимс түүхийг хориглодог.</w:t>
      </w:r>
    </w:p>
    <w:p/>
    <w:p>
      <w:r xmlns:w="http://schemas.openxmlformats.org/wordprocessingml/2006/main">
        <w:t xml:space="preserve">Цаашилбал, Левит ном 25-д эд хөрөнгийг гэтэлгэх, чөлөөлөхтэй холбоотой зохицуулалтыг танилцуулдаг. Энэ нь бүх газар нутаг эцсийн дүндээ Бурханых гэдгийг онцлон тэмдэглэж, израильчуудыг Түүний газар нутаг дээр түрээслэгч эсвэл түр оршин суугчид гэж үздэг. Энэ бүлэгт өвөг дээдсийнхээ газрыг санхүүгийн хүндрэлээс болж худалдсан бол эргүүлэн авах удирдамж, өрийг өршөөж, боолуудыг чөлөөлж, өвөг дээдсийнхээ газар нутаг буцах үед тавин жил тутамд тохиодог ойн онцгой жилд эд хөрөнгийг буцаан авах заалтуудыг тусгасан болно. анхны эзэд.</w:t>
      </w:r>
    </w:p>
    <w:p/>
    <w:p>
      <w:r xmlns:w="http://schemas.openxmlformats.org/wordprocessingml/2006/main">
        <w:t xml:space="preserve">Энэ бүлэг нь Израилийн нийгэм дэх ядуурлыг бууруулах, шударга харьцахтай холбоотой зохицуулалтыг авч үзэх замаар төгсдөг. Левит ном 25-д тусламж хэрэгтэй байгаа израильчуудад өгсөн зээлийн хүүг тооцохыг хориглодог боловч гадаадынханд хүүтэй мөнгө зээлэхийг зөвшөөрдөг. Энэ нь боолуудыг хатуу ширүүн харьцахаас илүүтэйгээр гэр бүлийн гишүүд нь хэдийд ч гэтэлгэх боломжтой хөлсний ажилчин мэт шударгаар хандахыг онцолжээ. Нэмж дурдахад энэ нь нинжин сэтгэл, өгөөмөр сэтгэлээр ядуурсан ах дүүст тусламж үзүүлэхийг дэмждэг. Эдгээр журам нь нийгэмд шударга ёс, энэрэн нигүүлсэхүй, эдийн засгийн тогтвортой байдлыг дэмжих зорилготой юм.</w:t>
      </w:r>
    </w:p>
    <w:p/>
    <w:p>
      <w:r xmlns:w="http://schemas.openxmlformats.org/wordprocessingml/2006/main">
        <w:t xml:space="preserve">ЛЕВИТ 25:1 Синай ууланд ЭЗЭН Мосед айлдаж,</w:t>
      </w:r>
    </w:p>
    <w:p/>
    <w:p>
      <w:r xmlns:w="http://schemas.openxmlformats.org/wordprocessingml/2006/main">
        <w:t xml:space="preserve">Израйлчуудын дагаж мөрдөх хуулиудын талаар Их Эзэн Мосед Синай уулан дээр ярьсан.</w:t>
      </w:r>
    </w:p>
    <w:p/>
    <w:p>
      <w:r xmlns:w="http://schemas.openxmlformats.org/wordprocessingml/2006/main">
        <w:t xml:space="preserve">1. Бидний амьдрал Бурханы хуулиудад дуулгавартай байх ёстой.</w:t>
      </w:r>
    </w:p>
    <w:p/>
    <w:p>
      <w:r xmlns:w="http://schemas.openxmlformats.org/wordprocessingml/2006/main">
        <w:t xml:space="preserve">2. Бид Их Эзэний зааврыг дагахад өөрийгөө зориулах ёстой.</w:t>
      </w:r>
    </w:p>
    <w:p/>
    <w:p>
      <w:r xmlns:w="http://schemas.openxmlformats.org/wordprocessingml/2006/main">
        <w:t xml:space="preserve">1. Дэд хууль 11:1 - Иймээс чи өөрийн Бурхан ЭЗЭНийг хайрлаж, Түүний тушаал, хууль тогтоомж, түүний зарлиг, зарлигуудыг үргэлж сахи.</w:t>
      </w:r>
    </w:p>
    <w:p/>
    <w:p>
      <w:r xmlns:w="http://schemas.openxmlformats.org/wordprocessingml/2006/main">
        <w:t xml:space="preserve">2. Матай 22:36-40 - Багш аа, Хуулийн агуу тушаал аль нь вэ? Тэр түүнд —Чи өөрийн Бурхан ЭЗЭНээ бүх зүрх, бүх сэтгэл, бүх оюун ухаанаараа хайрла. Энэ бол агуу бөгөөд анхны зарлиг юм. Хоёр дахь нь үүнтэй төстэй: Та хөршөө өөрийнхөөрөө хайрла. Эдгээр хоёр зарлигаас бүх Хууль ба Бошиглогчид тулгуурладаг.</w:t>
      </w:r>
    </w:p>
    <w:p/>
    <w:p>
      <w:r xmlns:w="http://schemas.openxmlformats.org/wordprocessingml/2006/main">
        <w:t xml:space="preserve">ЛЕВИТ 25:2 Израилийн хөвгүүдэд хандан "Миний та нарт өгөх газарт та нарыг ирэх үед тэр газар ЭЗЭНд зориулсан амралтын өдрийг сахих болно" гэж хэл.</w:t>
      </w:r>
    </w:p>
    <w:p/>
    <w:p>
      <w:r xmlns:w="http://schemas.openxmlformats.org/wordprocessingml/2006/main">
        <w:t xml:space="preserve">Энэ ишлэл израильчуудыг Амласан газар руу орохдоо Амралтын өдрийг сахихыг уриалж байна.</w:t>
      </w:r>
    </w:p>
    <w:p/>
    <w:p>
      <w:r xmlns:w="http://schemas.openxmlformats.org/wordprocessingml/2006/main">
        <w:t xml:space="preserve">1. Амрах Бурханы дуудлага: Левит 25:2 дахь Амралтын өдрийн ач холбогдлын талаархи ойлголт.</w:t>
      </w:r>
    </w:p>
    <w:p/>
    <w:p>
      <w:r xmlns:w="http://schemas.openxmlformats.org/wordprocessingml/2006/main">
        <w:t xml:space="preserve">2. Бурханы төлөвлөгөөнд итгэх нь: Левит 25:2-ын дагуу амласан газарт хэрхэн итгэх вэ</w:t>
      </w:r>
    </w:p>
    <w:p/>
    <w:p>
      <w:r xmlns:w="http://schemas.openxmlformats.org/wordprocessingml/2006/main">
        <w:t xml:space="preserve">1. Исаиа 58:13-14 - Хэрэв чи Амралтын өдрөөс хөлөө холдуулж, миний ариун өдөр таалалд нийцэж, Амралтын өдрийг баяр баясгалан, Их Эзэний ариун өдрийг эрхэмсэг гэж нэрлэвэл; Хэрэв та үүнийг хүндэтгэвэл, өөрийнхөөрөө явахгүй, эсвэл өөрийнхөө таашаалыг эрэлхийлэхгүй, эсвэл дэмий хоосон ярих юм бол.</w:t>
      </w:r>
    </w:p>
    <w:p/>
    <w:p>
      <w:r xmlns:w="http://schemas.openxmlformats.org/wordprocessingml/2006/main">
        <w:t xml:space="preserve">2. Египетээс гарсан нь 20:8-11 - Хүндэтгэлийн өдрийг санаж, ариун байлгах. Зургаан өдөр чи хөдөлмөрлөж, бүх ажлаа хий, харин долоо дахь өдөр нь таны Бурхан ЭЗЭНд зориулсан амралтын өдөр юм. Чи ч бай, хүү чинь ч, охин чинь ч, эр зарц чинь ч, зарц эмэгтэй чинь ч, мал сүрэг чинь ч, танай үүдэнд байгаа түр оршин суугч ч түүн дээр ямар ч ажил бүү хий” гэв.</w:t>
      </w:r>
    </w:p>
    <w:p/>
    <w:p>
      <w:r xmlns:w="http://schemas.openxmlformats.org/wordprocessingml/2006/main">
        <w:t xml:space="preserve">ЛЕВИТ 25:3 Зургаан жил чи талбайгаа тарьж, зургаан жил усан үзмийн талбайгаа тайрч, үр жимсийг нь цуглуул.</w:t>
      </w:r>
    </w:p>
    <w:p/>
    <w:p>
      <w:r xmlns:w="http://schemas.openxmlformats.org/wordprocessingml/2006/main">
        <w:t xml:space="preserve">Их Эзэн бидэнд зургаан жилийн турш тариалалт, тайралтаар газар нутгаа арчлахыг зарлигласан.</w:t>
      </w:r>
    </w:p>
    <w:p/>
    <w:p>
      <w:r xmlns:w="http://schemas.openxmlformats.org/wordprocessingml/2006/main">
        <w:t xml:space="preserve">1: Бид Бурханы бидэнд өгсөн зүйлийн үнэнч нярав байх ёстой бөгөөд Их Эзэнийг хүндэтгэн газар нутгаа чиглүүлэх ёстой.</w:t>
      </w:r>
    </w:p>
    <w:p/>
    <w:p>
      <w:r xmlns:w="http://schemas.openxmlformats.org/wordprocessingml/2006/main">
        <w:t xml:space="preserve">2: Бид талбай, усан үзмийн талбайгаа арчлахдаа хичээл зүтгэлээрээ дамжуулан Их Эзэнийг хайрлаж, дуулгавартай байдгаа харуулж чадна.</w:t>
      </w:r>
    </w:p>
    <w:p/>
    <w:p>
      <w:r xmlns:w="http://schemas.openxmlformats.org/wordprocessingml/2006/main">
        <w:t xml:space="preserve">1: Матай 25:14-30 - Талантын тухай сургаалт зүйрлэл нь биднийг Их Эзэний бидэнд өгсөн зүйлийн үнэнч нярав байхыг заадаг.</w:t>
      </w:r>
    </w:p>
    <w:p/>
    <w:p>
      <w:r xmlns:w="http://schemas.openxmlformats.org/wordprocessingml/2006/main">
        <w:t xml:space="preserve">2: Дуулал 24:1 - Дэлхий болон түүний бүх бүрэн дүүрэн байдал, дэлхий болон тэнд оршин суугчид нь Эзэнийх юм.</w:t>
      </w:r>
    </w:p>
    <w:p/>
    <w:p>
      <w:r xmlns:w="http://schemas.openxmlformats.org/wordprocessingml/2006/main">
        <w:t xml:space="preserve">ЛЕВИТ 25:4 Харин долоо дахь жил нь ЭЗЭНд зориулсан амралтын өдөр болох энэ газар нутагтаа амрах амралтын өдөр байх болно.</w:t>
      </w:r>
    </w:p>
    <w:p/>
    <w:p>
      <w:r xmlns:w="http://schemas.openxmlformats.org/wordprocessingml/2006/main">
        <w:t xml:space="preserve">Газрын долоо дахь жил нь ЭЗЭНий амрах амралтын өдөр байх болно.</w:t>
      </w:r>
    </w:p>
    <w:p/>
    <w:p>
      <w:r xmlns:w="http://schemas.openxmlformats.org/wordprocessingml/2006/main">
        <w:t xml:space="preserve">1. Амрах, эргэцүүлэн бодох цаг гаргах: Амралтын өдрийн ач холбогдол</w:t>
      </w:r>
    </w:p>
    <w:p/>
    <w:p>
      <w:r xmlns:w="http://schemas.openxmlformats.org/wordprocessingml/2006/main">
        <w:t xml:space="preserve">2. Үнэнч амьдралыг төлөвшүүлэх нь: Хүндэтгэлийн өдрийг сахихын адислал</w:t>
      </w:r>
    </w:p>
    <w:p/>
    <w:p>
      <w:r xmlns:w="http://schemas.openxmlformats.org/wordprocessingml/2006/main">
        <w:t xml:space="preserve">1. Матай 11:28-30 - Ачаалал ихтэй, ачаалал ихтэй бүх хүмүүс, Над уруу ир, тэгвэл би та нарт амралт өгнө. Миний буулгаг өөр дээрээ авч, надаас суралц, учир нь би эелдэг бөгөөд даруухан зүрх сэтгэлтэй тул та нар сэтгэлдээ амар амгаланг олох болно. Учир нь миний буулга амархан, миний ачаа хөнгөн.</w:t>
      </w:r>
    </w:p>
    <w:p/>
    <w:p>
      <w:r xmlns:w="http://schemas.openxmlformats.org/wordprocessingml/2006/main">
        <w:t xml:space="preserve">2. Еврей 4:9-11 - Тэгэхээр, Бурханы ард түмэнд Амралтын өдөр үлдэж байна, учир нь Бурханы амралтад орсон хэн боловч Бурхан өөрийнх нь үйлсээс амарсантай адил үйлсээсээ ч амарсан байна. Тиймээс хэн ч үүнтэй адил дуулгаваргүй байдлаас болж унахгүйн тулд тэр амралт руу орохыг хичээцгээе.</w:t>
      </w:r>
    </w:p>
    <w:p/>
    <w:p>
      <w:r xmlns:w="http://schemas.openxmlformats.org/wordprocessingml/2006/main">
        <w:t xml:space="preserve">ЛЕВИТ 25:5 Ургацаасаа өөрөө ургасан зүйлийг чи бүү хураа, мөн усан үзмийн модныхоо усан үзэмийг тайлж хурааж болохгүй.</w:t>
      </w:r>
    </w:p>
    <w:p/>
    <w:p>
      <w:r xmlns:w="http://schemas.openxmlformats.org/wordprocessingml/2006/main">
        <w:t xml:space="preserve">Амралтын жилд тариаланчид өөрсдөө ургуулсан ургацаа хурааж, усан үзмийн мод дээрээ усан үзэм түүж болохгүй.</w:t>
      </w:r>
    </w:p>
    <w:p/>
    <w:p>
      <w:r xmlns:w="http://schemas.openxmlformats.org/wordprocessingml/2006/main">
        <w:t xml:space="preserve">1. Амралт ба шинэчлэгдэх Бурханы төлөвлөгөө</w:t>
      </w:r>
    </w:p>
    <w:p/>
    <w:p>
      <w:r xmlns:w="http://schemas.openxmlformats.org/wordprocessingml/2006/main">
        <w:t xml:space="preserve">2. Хүндэтгэлийн амралтын ач холбогдол</w:t>
      </w:r>
    </w:p>
    <w:p/>
    <w:p>
      <w:r xmlns:w="http://schemas.openxmlformats.org/wordprocessingml/2006/main">
        <w:t xml:space="preserve">1. Египетээс гарсан нь 20:8-10 - Хүндэтгэлийн өдрийг санаж, ариун байлга.</w:t>
      </w:r>
    </w:p>
    <w:p/>
    <w:p>
      <w:r xmlns:w="http://schemas.openxmlformats.org/wordprocessingml/2006/main">
        <w:t xml:space="preserve">2. Дуулал 92:12-14 - Зөв шударга хүмүүс далдуу мод шиг цэцэглэн, Ливанд хуш мод шиг ургадаг.</w:t>
      </w:r>
    </w:p>
    <w:p/>
    <w:p>
      <w:r xmlns:w="http://schemas.openxmlformats.org/wordprocessingml/2006/main">
        <w:t xml:space="preserve">ЛЕВИТ 25:6 Энэ нутгийн амралтын өдөр та нарын хувьд хоол байх болно. чиний төлөө, чиний зарц, шивэгчин, хөлсний зарц, чамтай хамт байгаа харийн хүний төлөө.</w:t>
      </w:r>
    </w:p>
    <w:p/>
    <w:p>
      <w:r xmlns:w="http://schemas.openxmlformats.org/wordprocessingml/2006/main">
        <w:t xml:space="preserve">Энэ газар хүн бүрийг тэтгэгчээр Амралтын өдөр амрах ёстой.</w:t>
      </w:r>
    </w:p>
    <w:p/>
    <w:p>
      <w:r xmlns:w="http://schemas.openxmlformats.org/wordprocessingml/2006/main">
        <w:t xml:space="preserve">1. Хүндэтгэлийн амралтын үр шимийг хүртэх нь</w:t>
      </w:r>
    </w:p>
    <w:p/>
    <w:p>
      <w:r xmlns:w="http://schemas.openxmlformats.org/wordprocessingml/2006/main">
        <w:t xml:space="preserve">2. Газрын тухай бүх нийтийн халамж</w:t>
      </w:r>
    </w:p>
    <w:p/>
    <w:p>
      <w:r xmlns:w="http://schemas.openxmlformats.org/wordprocessingml/2006/main">
        <w:t xml:space="preserve">1. Исаиа 58:13-14 - Хэрэв чи Амралтын өдрөөс хөлөө холдуулж, Миний ариун өдөр таалалд нийцэх юм бол; мөн Амралтын өдрийг баяр баясгалан, Их Эзэний ариун, эрхэмсэг гэж нэрлэ; мөн түүнийг хүндэлж, өөрийнхөө замыг хийхгүйгээр, өөрийн таашаалыг олохгүй, мөн өөрийн үгээ хэлэхгүй байх ёстой. Би чамайг дэлхийн өндөрлөг газруудад мордуулж, чиний эцэг Иаковын өвөөр тэжээх болно. Учир нь Их Эзэний ам үүнийг хэлсэн.</w:t>
      </w:r>
    </w:p>
    <w:p/>
    <w:p>
      <w:r xmlns:w="http://schemas.openxmlformats.org/wordprocessingml/2006/main">
        <w:t xml:space="preserve">2. Египетээс гарсан нь 20:8-10 - Амралтын өдрийг санаж, ариун байлгах. Зургаан өдөр чи хөдөлмөрлөж, бүх ажлаа хий. Харин долоо дахь өдөр бол чиний Бурхан ЭЗЭНий амралтын өдөр бөгөөд энэ өдөр чи ч, хүү ч, охин чинь ч, боол чинь ч, шивэгчин ч гэсэн ямар ч ажил хийж болохгүй. , чиний мал ч, чиний үүдэнд байгаа харь хүн ч: Учир нь Их Эзэн зургаан өдрийн дотор тэнгэр, газар, далай болон тэдгээрт байгаа бүхнийг бүтээж, долоо дахь өдөр нь амарсан. үүнийг ариусгав.</w:t>
      </w:r>
    </w:p>
    <w:p/>
    <w:p>
      <w:r xmlns:w="http://schemas.openxmlformats.org/wordprocessingml/2006/main">
        <w:t xml:space="preserve">ЛЕВИТ 25:7 Чиний мал болон чиний нутагт байгаа араатан амьтдын бүх өсөлт нь мах болно.</w:t>
      </w:r>
    </w:p>
    <w:p/>
    <w:p>
      <w:r xmlns:w="http://schemas.openxmlformats.org/wordprocessingml/2006/main">
        <w:t xml:space="preserve">Бурхан израильчуудад үхэр болон бусад амьтдын өсөлтийг хоол хүнс болгон ашиглахыг тушаасан.</w:t>
      </w:r>
    </w:p>
    <w:p/>
    <w:p>
      <w:r xmlns:w="http://schemas.openxmlformats.org/wordprocessingml/2006/main">
        <w:t xml:space="preserve">1. "Дуулгавартай байдлын адислалууд: Бурханы хангамжаас хүртэх нь"</w:t>
      </w:r>
    </w:p>
    <w:p/>
    <w:p>
      <w:r xmlns:w="http://schemas.openxmlformats.org/wordprocessingml/2006/main">
        <w:t xml:space="preserve">2. "Талархлаар амьдрах нь: Бурханы өгөөмөр сэтгэлийг хүлээн зөвшөөрөх"</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Колоссай 3:17 - "Мөн та нар үгээр ч, үйлдлээрээ ч хамаагүй бүх зүйлийг Эзэн Есүсийн нэрээр хий, түүгээр дамжуулан Эцэг Бурханд таларх."</w:t>
      </w:r>
    </w:p>
    <w:p/>
    <w:p>
      <w:r xmlns:w="http://schemas.openxmlformats.org/wordprocessingml/2006/main">
        <w:t xml:space="preserve">ЛЕВИТ 25:8 Чи долоон Амралтын өдрийг долоо дахин долоон жилээр тоол. мөн жилийн долоон амралтын өдрүүдийн зай нь чамд дөчин есөн жил байх болно.</w:t>
      </w:r>
    </w:p>
    <w:p/>
    <w:p>
      <w:r xmlns:w="http://schemas.openxmlformats.org/wordprocessingml/2006/main">
        <w:t xml:space="preserve">Долоон жил тутамд долоон Амралтын өдрийг тэмдэглэх ёстой бөгөөд нийтдээ 49 жил болдог.</w:t>
      </w:r>
    </w:p>
    <w:p/>
    <w:p>
      <w:r xmlns:w="http://schemas.openxmlformats.org/wordprocessingml/2006/main">
        <w:t xml:space="preserve">1. Хүндэтгэлийн өдрийг сахихын ач холбогдол</w:t>
      </w:r>
    </w:p>
    <w:p/>
    <w:p>
      <w:r xmlns:w="http://schemas.openxmlformats.org/wordprocessingml/2006/main">
        <w:t xml:space="preserve">2. Итгэл, дуулгавартай амьдралаар амьдрах</w:t>
      </w:r>
    </w:p>
    <w:p/>
    <w:p>
      <w:r xmlns:w="http://schemas.openxmlformats.org/wordprocessingml/2006/main">
        <w:t xml:space="preserve">1. Дэд хууль 5:12-15 - Дөрөв дэх зарлиг</w:t>
      </w:r>
    </w:p>
    <w:p/>
    <w:p>
      <w:r xmlns:w="http://schemas.openxmlformats.org/wordprocessingml/2006/main">
        <w:t xml:space="preserve">2. Исаиа 58:13-14 - Амралтын өдрийг ариунаар сахих нь</w:t>
      </w:r>
    </w:p>
    <w:p/>
    <w:p>
      <w:r xmlns:w="http://schemas.openxmlformats.org/wordprocessingml/2006/main">
        <w:t xml:space="preserve">ЛЕВИТ 25:9 Дараа нь чи долоо дахь сарын аравны өдөр баяр ёслолын бүрээг дуугаргаж, Цагаатгалын өдөр бүх нутаг даяар бүрээ дуугарга.</w:t>
      </w:r>
    </w:p>
    <w:p/>
    <w:p>
      <w:r xmlns:w="http://schemas.openxmlformats.org/wordprocessingml/2006/main">
        <w:t xml:space="preserve">Левит 25:9-ийн энэ хэсэг нь Цагаатгалын өдөр тэмдэглэх ойн тухай өгүүлдэг.</w:t>
      </w:r>
    </w:p>
    <w:p/>
    <w:p>
      <w:r xmlns:w="http://schemas.openxmlformats.org/wordprocessingml/2006/main">
        <w:t xml:space="preserve">1: Цагаатгалын өдөр: гэтэлгэл ба сэргэлтийг олох</w:t>
      </w:r>
    </w:p>
    <w:p/>
    <w:p>
      <w:r xmlns:w="http://schemas.openxmlformats.org/wordprocessingml/2006/main">
        <w:t xml:space="preserve">2: Ойн баярыг тэмдэглэх нь: Амьдралынхаа ачааг чөлөөлөх нь</w:t>
      </w:r>
    </w:p>
    <w:p/>
    <w:p>
      <w:r xmlns:w="http://schemas.openxmlformats.org/wordprocessingml/2006/main">
        <w:t xml:space="preserve">1: Исаиа 61:1-2 - Эзэн Бурханы Сүнс над дээр байна; учир нь даруу хүмүүст сайн мэдээг номлохын тулд Их Эзэн намайг тосолсон юм; тэр намайг шархадсан зүрхийг хүлж, олзлогдогсдод эрх чөлөөг тунхаглахын тулд, мөн хүлэгдсэн тэдэнд шоронгийн нээлтийг тунхаглахын тулд илгээсэн;</w:t>
      </w:r>
    </w:p>
    <w:p/>
    <w:p>
      <w:r xmlns:w="http://schemas.openxmlformats.org/wordprocessingml/2006/main">
        <w:t xml:space="preserve">2: Лук 4:18-19 - Их Эзэний Сүнс над дээр байна, учир нь Тэр намайг ядууст сайн мэдээг номлохоор тосолсон юм; Тэр намайг шархадсан зүрх сэтгэлийг эдгээхийн тулд, олзлогдогсдод авралыг, сохор хүмүүст хараагаа сэргээхийг номлохын тулд, шархадсан хүмүүсийг чөлөөлөхийн тулд илгээсэн.</w:t>
      </w:r>
    </w:p>
    <w:p/>
    <w:p>
      <w:r xmlns:w="http://schemas.openxmlformats.org/wordprocessingml/2006/main">
        <w:t xml:space="preserve">ЛЕВИТ 25:10 Та нар тавь дахь жилийг ариусгаж, бүх нутаг дэвсгэрийн бүх оршин суугчдад эрх чөлөөг тунхаглах ёстой. мөн та нар хүн бүр өөрийн эзэмшилдээ буцаах болно, мөн та нар хүн бүр өөрийн гэр бүл рүү буцах ёстой.</w:t>
      </w:r>
    </w:p>
    <w:p/>
    <w:p>
      <w:r xmlns:w="http://schemas.openxmlformats.org/wordprocessingml/2006/main">
        <w:t xml:space="preserve">Энэ ишлэлд 50 жил бол бүх ард түмний эрх чөлөө, эрх чөлөөний ойн жил болох тухай өгүүлдэг.</w:t>
      </w:r>
    </w:p>
    <w:p/>
    <w:p>
      <w:r xmlns:w="http://schemas.openxmlformats.org/wordprocessingml/2006/main">
        <w:t xml:space="preserve">1. Эрх чөлөөнд амьдрах: Бурханы хүссэнээр ойн жилийг угтаж байна</w:t>
      </w:r>
    </w:p>
    <w:p/>
    <w:p>
      <w:r xmlns:w="http://schemas.openxmlformats.org/wordprocessingml/2006/main">
        <w:t xml:space="preserve">2. Суллагдсан он: Бурханы эрх чөлөөг амьдралдаа мэдрэх нь</w:t>
      </w:r>
    </w:p>
    <w:p/>
    <w:p>
      <w:r xmlns:w="http://schemas.openxmlformats.org/wordprocessingml/2006/main">
        <w:t xml:space="preserve">1. Исаиа 61:1-2 - ЭЗЭН Бурханы Сүнс над дээр байна, учир нь Их Эзэн намайг даруу хүмүүст сайн мэдээг номлохоор тосолсон юм; тэр намайг шархадсан зүрхийг хүлж, олзлогдогсдод эрх чөлөөг тунхаглахын тулд, мөн хүлэгдсэн тэдэнд шоронгийн нээлтийг тунхаглахын тулд илгээсэн;</w:t>
      </w:r>
    </w:p>
    <w:p/>
    <w:p>
      <w:r xmlns:w="http://schemas.openxmlformats.org/wordprocessingml/2006/main">
        <w:t xml:space="preserve">2. Галат 5:1 - Тиймээс Христийн биднийг чөлөөлсөн эрх чөлөөнд бат зогсож, боолчлолын буулганд дахин бүү орооцол.</w:t>
      </w:r>
    </w:p>
    <w:p/>
    <w:p>
      <w:r xmlns:w="http://schemas.openxmlformats.org/wordprocessingml/2006/main">
        <w:t xml:space="preserve">ЛЕВИТ 25:11 Тэр тавин дахь жил нь та нарын хувьд ой байх болно. Та нар бүү тарь, тэнд ургасан зүйлийг бүү хураа, усан үзмийн модыг тайлж хурааж болохгүй.</w:t>
      </w:r>
    </w:p>
    <w:p/>
    <w:p>
      <w:r xmlns:w="http://schemas.openxmlformats.org/wordprocessingml/2006/main">
        <w:t xml:space="preserve">50 дахь жил бүрийг ойн баяр болгон тэмдэглэх ёстой бөгөөд энэ хугацаанд тариа тарих, хураах шаардлагагүй, усан үзмийн усан үзэм тайрахгүй байх ёстой.</w:t>
      </w:r>
    </w:p>
    <w:p/>
    <w:p>
      <w:r xmlns:w="http://schemas.openxmlformats.org/wordprocessingml/2006/main">
        <w:t xml:space="preserve">1. Бурханы хууль ба бидний дуулгавартай байдал: Левит дэх ойн баяр 25</w:t>
      </w:r>
    </w:p>
    <w:p/>
    <w:p>
      <w:r xmlns:w="http://schemas.openxmlformats.org/wordprocessingml/2006/main">
        <w:t xml:space="preserve">2. Бурханы зарлигуудыг сахисны ерөөл: Левит дэх ойн баяр 25</w:t>
      </w:r>
    </w:p>
    <w:p/>
    <w:p>
      <w:r xmlns:w="http://schemas.openxmlformats.org/wordprocessingml/2006/main">
        <w:t xml:space="preserve">1. Дэд хууль 15:1-2 Долоон жил бүрийн эцэст та нар чөлөөлөгдөх ёстой. Мөн энэ нь чөлөөлөх хэлбэр юм: Хөршдөө ямар нэгэн зүйл зээлсэн зээлдүүлэгч бүр үүнийг суллах ёстой; Тэр үүнийг хөршөөсөө эсвэл ахаасаа шаардах ёсгүй, учир нь үүнийг Эзэний чөлөөлөлт гэж нэрлэдэг.</w:t>
      </w:r>
    </w:p>
    <w:p/>
    <w:p>
      <w:r xmlns:w="http://schemas.openxmlformats.org/wordprocessingml/2006/main">
        <w:t xml:space="preserve">2. Езекиел 46:17 Ноён таны дүр төрхөөр өргөл эсвэл өөрийн гараар дур зоргоороо өргөл өргөхөд түүнийг хүлээн авна. Тэрээр ядуус болон ядууст шударга ёсыг өгч, гачигдагсдын амийг аврах болно.</w:t>
      </w:r>
    </w:p>
    <w:p/>
    <w:p>
      <w:r xmlns:w="http://schemas.openxmlformats.org/wordprocessingml/2006/main">
        <w:t xml:space="preserve">ЛЕВИТ 25:12 Учир нь энэ бол ойн баяр юм. Энэ нь та нарын хувьд ариун байх болно: та нар түүний ургацыг талбайгаас иднэ.</w:t>
      </w:r>
    </w:p>
    <w:p/>
    <w:p>
      <w:r xmlns:w="http://schemas.openxmlformats.org/wordprocessingml/2006/main">
        <w:t xml:space="preserve">Левит 25:12-т ойн жил нь ариун байх ёстой бөгөөд газрын ургацыг идэх ёстой гэж хэлдэг.</w:t>
      </w:r>
    </w:p>
    <w:p/>
    <w:p>
      <w:r xmlns:w="http://schemas.openxmlformats.org/wordprocessingml/2006/main">
        <w:t xml:space="preserve">1. Ариун цагийг сахихын адислалууд</w:t>
      </w:r>
    </w:p>
    <w:p/>
    <w:p>
      <w:r xmlns:w="http://schemas.openxmlformats.org/wordprocessingml/2006/main">
        <w:t xml:space="preserve">2. Ойн баярыг тэмдэглэж байна</w:t>
      </w:r>
    </w:p>
    <w:p/>
    <w:p>
      <w:r xmlns:w="http://schemas.openxmlformats.org/wordprocessingml/2006/main">
        <w:t xml:space="preserve">1. Дэд хууль 15:1-2 - Долоон жил бүрийн эцэст та нар чөлөөлөгдөх ёстой. Мөн энэ нь чөлөөлөх хэлбэр юм: Хөршдөө ямар нэгэн зүйл зээлсэн зээлдүүлэгч бүр үүнийг суллах ёстой; Тэр үүнийг хөршөөсөө эсвэл ахаасаа шаардах ёсгүй, учир нь үүнийг Эзэний чөлөөлөлт гэж нэрлэдэг.</w:t>
      </w:r>
    </w:p>
    <w:p/>
    <w:p>
      <w:r xmlns:w="http://schemas.openxmlformats.org/wordprocessingml/2006/main">
        <w:t xml:space="preserve">2. Исаиа 61:1-2 - Эзэн Бурханы Сүнс над дээр байна, учир нь Их Эзэн намайг ядууст сайн мэдээ хүргэхээр тосолсон; Тэр намайг шархадсан зүрхийг хүлж, олзлогдогсдод эрх чөлөөг тунхаглахын тулд, хүлэгдсэн хүмүүст шоронгийн нээлтийг тунхаглахын тулд илгээсэн; Их Эзэний нигүүлслийн жил болон бидний Бурханы өшөө авалтын өдрийг тунхаглах; гашуудаж буй бүх хүнийг тайвшруулах.</w:t>
      </w:r>
    </w:p>
    <w:p/>
    <w:p>
      <w:r xmlns:w="http://schemas.openxmlformats.org/wordprocessingml/2006/main">
        <w:t xml:space="preserve">ЛЕВИТ 25:13 Энэ ойн жилд та нар хүн бүр өөрийн эзэмшилдээ буцаах ёстой.</w:t>
      </w:r>
    </w:p>
    <w:p/>
    <w:p>
      <w:r xmlns:w="http://schemas.openxmlformats.org/wordprocessingml/2006/main">
        <w:t xml:space="preserve">Левит номын энэхүү ишлэл нь Израилийн ард түмнийг ойн жилд өөрсдийн эзэмшил газар руугаа буцаж ирэхийг урамшуулан дэмждэг.</w:t>
      </w:r>
    </w:p>
    <w:p/>
    <w:p>
      <w:r xmlns:w="http://schemas.openxmlformats.org/wordprocessingml/2006/main">
        <w:t xml:space="preserve">1. Эзэмших эрх чөлөө: Бурханы хууль биднийг хэрхэн чөлөөлдөг</w:t>
      </w:r>
    </w:p>
    <w:p/>
    <w:p>
      <w:r xmlns:w="http://schemas.openxmlformats.org/wordprocessingml/2006/main">
        <w:t xml:space="preserve">2. Ойн баярын адислал: Бурханы нигүүлсэлд сэргэлтийг мэдрэх нь</w:t>
      </w:r>
    </w:p>
    <w:p/>
    <w:p>
      <w:r xmlns:w="http://schemas.openxmlformats.org/wordprocessingml/2006/main">
        <w:t xml:space="preserve">1. Исаиа 61:1-3 - Эзэн Бурханы Сүнс над дээр байна; учир нь даруу хүмүүст сайн мэдээг номлохын тулд Их Эзэн намайг тосолсон юм; Тэр намайг шархадсан зүрхийг хүлж, олзлогдогсдод эрх чөлөөг тунхаглахын тулд, хүлэгдсэн хүмүүст шоронгийн нээлтийг тунхаглахын тулд илгээсэн.</w:t>
      </w:r>
    </w:p>
    <w:p/>
    <w:p>
      <w:r xmlns:w="http://schemas.openxmlformats.org/wordprocessingml/2006/main">
        <w:t xml:space="preserve">2. Лук 4:18-19 - Их Эзэний Сүнс над дээр байна, учир нь Тэр намайг ядууст сайн мэдээг номлохоор тосолсон юм; Тэр намайг шархадсан зүрх сэтгэлийг эдгээхийн тулд, олзлогдогсдод авралыг, сохор хүмүүст хараагаа сэргээхийг номлохын тулд, шархадсан хүмүүсийг чөлөөлөхийн тулд илгээсэн.</w:t>
      </w:r>
    </w:p>
    <w:p/>
    <w:p>
      <w:r xmlns:w="http://schemas.openxmlformats.org/wordprocessingml/2006/main">
        <w:t xml:space="preserve">Левит 25:14 Хэрвээ чи хөршдөө юм зарах юм уу, хөршийнхөө гараас юм худалдаж авбал бие биенээ бүү дарамтал.</w:t>
      </w:r>
    </w:p>
    <w:p/>
    <w:p>
      <w:r xmlns:w="http://schemas.openxmlformats.org/wordprocessingml/2006/main">
        <w:t xml:space="preserve">Энэхүү ишлэл нь бизнесийн харилцаандаа нэг нэгнийхээ давуу талыг ашиглахгүй байхыг бидэнд заадаг.</w:t>
      </w:r>
    </w:p>
    <w:p/>
    <w:p>
      <w:r xmlns:w="http://schemas.openxmlformats.org/wordprocessingml/2006/main">
        <w:t xml:space="preserve">1. "Бусдад шударгаар хандах тухай Бурханы зарлиг"</w:t>
      </w:r>
    </w:p>
    <w:p/>
    <w:p>
      <w:r xmlns:w="http://schemas.openxmlformats.org/wordprocessingml/2006/main">
        <w:t xml:space="preserve">2. "Бизнесийн гүйлгээнд шударга байхын хариуцлага"</w:t>
      </w:r>
    </w:p>
    <w:p/>
    <w:p>
      <w:r xmlns:w="http://schemas.openxmlformats.org/wordprocessingml/2006/main">
        <w:t xml:space="preserve">1. Ефес 4:25-28 - "Тиймээс худал хуурмагийг зайлуулж, та нар хүн бүр хөршдөө үнэнийг ярь, учир нь бид бие биенийхээ гишүүд юм. Уурлаж, нүгэл үйлдэхгүй, нарыг бүү явуул. Уурандаа бууж, чөтгөрт боломж олгогтун.Хулгайч хулгай хийхээ боль, харин өөрт нь гачигдалтай хүнтэй хуваалцах юмтай болохын тулд өөрийн гараар шударга ажил хийж хөдөлмөрлүүл.</w:t>
      </w:r>
    </w:p>
    <w:p/>
    <w:p>
      <w:r xmlns:w="http://schemas.openxmlformats.org/wordprocessingml/2006/main">
        <w:t xml:space="preserve">2. Матай 7:12 - "Тиймээс бүх зүйлд, тэд өөрт чинь хийхийг хүсч байсан зүйлээ бусдад хий, учир нь энэ нь Хууль болон Бошиглогчдыг нэгтгэн өгүүлдэг.</w:t>
      </w:r>
    </w:p>
    <w:p/>
    <w:p>
      <w:r xmlns:w="http://schemas.openxmlformats.org/wordprocessingml/2006/main">
        <w:t xml:space="preserve">ЛЕВИТ 25:15 Ойн баяраас хойшхи жилүүдийн тоогоор чи хөршөөсөө худалдаж авч, хэдэн жилийн үр жимснийх нь дагуу тэр чамд зарах ёстой.</w:t>
      </w:r>
    </w:p>
    <w:p/>
    <w:p>
      <w:r xmlns:w="http://schemas.openxmlformats.org/wordprocessingml/2006/main">
        <w:t xml:space="preserve">Энэхүү ишлэл нь хөршүүдтэйгээ шударга, эелдэг харьцаж, жимс жимсгэний жилийн тоог хүндэтгэн бие биетэйгээ худалдан авч, зарж байхыг уриалж байна.</w:t>
      </w:r>
    </w:p>
    <w:p/>
    <w:p>
      <w:r xmlns:w="http://schemas.openxmlformats.org/wordprocessingml/2006/main">
        <w:t xml:space="preserve">1. Бурхан биднийг нөхцөл байдлаас үл хамааран бусадтай шударга, эелдэг харьцахыг уриалдаг.</w:t>
      </w:r>
    </w:p>
    <w:p/>
    <w:p>
      <w:r xmlns:w="http://schemas.openxmlformats.org/wordprocessingml/2006/main">
        <w:t xml:space="preserve">2. Жимс жилүүдийн тоог ойлгож, хүндэтгэснээр бид Бурханы зарлигуудыг болон хөршүүдээ хүндэтгэж чадна.</w:t>
      </w:r>
    </w:p>
    <w:p/>
    <w:p>
      <w:r xmlns:w="http://schemas.openxmlformats.org/wordprocessingml/2006/main">
        <w:t xml:space="preserve">1. Лук 6:31 - Бусдыг өөрт чинь хийхийг хүсч байгаа шигээ өөрт нь ханд.</w:t>
      </w:r>
    </w:p>
    <w:p/>
    <w:p>
      <w:r xmlns:w="http://schemas.openxmlformats.org/wordprocessingml/2006/main">
        <w:t xml:space="preserve">2. Сургаалт үгс 22:1 - Сайн нэр нь их баялгаас илүү тааламжтай байдаг; Хүндлэх нь мөнгө, алтнаас дээр.</w:t>
      </w:r>
    </w:p>
    <w:p/>
    <w:p>
      <w:r xmlns:w="http://schemas.openxmlformats.org/wordprocessingml/2006/main">
        <w:t xml:space="preserve">ЛЕВИТ 25:16 Олон жилийн турш чи түүний үнийг өсгөж, цөөхөн жилээр нь үнийг нь бууруулна.</w:t>
      </w:r>
    </w:p>
    <w:p/>
    <w:p>
      <w:r xmlns:w="http://schemas.openxmlformats.org/wordprocessingml/2006/main">
        <w:t xml:space="preserve">Левит номын энэхүү ишлэлд жимс зарахдаа тухайн жимсийг хэдэн жил ургуулсанаас хамаарч үнийг тохируулах ёстой гэж заасан байдаг.</w:t>
      </w:r>
    </w:p>
    <w:p/>
    <w:p>
      <w:r xmlns:w="http://schemas.openxmlformats.org/wordprocessingml/2006/main">
        <w:t xml:space="preserve">1. Тэвчээрийн хүч: Цаг хугацааны үнэ цэнийг ойлгохын тулд Левит 25:16-г ашиглах нь</w:t>
      </w:r>
    </w:p>
    <w:p/>
    <w:p>
      <w:r xmlns:w="http://schemas.openxmlformats.org/wordprocessingml/2006/main">
        <w:t xml:space="preserve">2. Удирдахуйн үнэ цэнэ: Өөрт байгаа зүйлдээ санаа тавихын тулд Левит 25:16-аас суралцах нь</w:t>
      </w:r>
    </w:p>
    <w:p/>
    <w:p>
      <w:r xmlns:w="http://schemas.openxmlformats.org/wordprocessingml/2006/main">
        <w:t xml:space="preserve">1. Сургаалт үгс 13:11 - Яаралтай олсон баялаг багасна, харин хэн бага багаар цуглуулах нь түүнийг нэмэгдүүлнэ.</w:t>
      </w:r>
    </w:p>
    <w:p/>
    <w:p>
      <w:r xmlns:w="http://schemas.openxmlformats.org/wordprocessingml/2006/main">
        <w:t xml:space="preserve">2. 1 Коринт 4:2 - Түүгээр ч зогсохгүй няравуудад эр хүн итгэлтэй байх ёстой.</w:t>
      </w:r>
    </w:p>
    <w:p/>
    <w:p>
      <w:r xmlns:w="http://schemas.openxmlformats.org/wordprocessingml/2006/main">
        <w:t xml:space="preserve">ЛЕВИТ 25:17 Тиймээс та нар бие биенээ бүү дар. Харин чи Бурханаасаа эмээ, учир нь би чиний Бурхан ЭЗЭН мөн.</w:t>
      </w:r>
    </w:p>
    <w:p/>
    <w:p>
      <w:r xmlns:w="http://schemas.openxmlformats.org/wordprocessingml/2006/main">
        <w:t xml:space="preserve">Бие биенээ бүү ашигла, дарамталж болохгүй; үүний оронд өөрийн Бурхан ЭЗЭНийг хүндэл.</w:t>
      </w:r>
    </w:p>
    <w:p/>
    <w:p>
      <w:r xmlns:w="http://schemas.openxmlformats.org/wordprocessingml/2006/main">
        <w:t xml:space="preserve">1. Айдсын хүч: Бурханыг хүндлэх хүч чадлыг олох</w:t>
      </w:r>
    </w:p>
    <w:p/>
    <w:p>
      <w:r xmlns:w="http://schemas.openxmlformats.org/wordprocessingml/2006/main">
        <w:t xml:space="preserve">2. Нэр төр ба хүндлэл: Хөршүүдтэйгээ бидэнтэй харьцахыг хүссэнээрээ харьцах</w:t>
      </w:r>
    </w:p>
    <w:p/>
    <w:p>
      <w:r xmlns:w="http://schemas.openxmlformats.org/wordprocessingml/2006/main">
        <w:t xml:space="preserve">1. Матай 22:37-40 - "Есүс хариулав: Өөрийн Бурхан ЭЗЭНээ бүх зүрхээрээ, бүх сэтгэлээрээ, бүх оюун ухаанаараа хайрла. Энэ бол эхний бөгөөд хамгийн агуу зарлиг юм. Хоёр дахь нь үүнтэй адил юм: Өөрийгөө хайрла. Бүх хууль болон бошиглогчид эдгээр хоёр зарлигийн дагуу байдаг"" гэж айлдав.</w:t>
      </w:r>
    </w:p>
    <w:p/>
    <w:p>
      <w:r xmlns:w="http://schemas.openxmlformats.org/wordprocessingml/2006/main">
        <w:t xml:space="preserve">2. Сургаалт үгс 3:1-2 - "Хүү минь, миний сургаалийг бүү март, харин миний тушаалуудыг зүрхэндээ хадгал, учир нь эдгээр нь чиний амьдралыг олон жил уртасгаж, амар амгалан, хөгжил цэцэглэлтийг авчрах болно."</w:t>
      </w:r>
    </w:p>
    <w:p/>
    <w:p>
      <w:r xmlns:w="http://schemas.openxmlformats.org/wordprocessingml/2006/main">
        <w:t xml:space="preserve">ЛЕВИТ 25:18 Иймийн тул та нар Миний зарлигуудыг үйлдэж, Миний тогтоолуудыг сахиж, тэдгээрийг үйлд. мөн та нар энэ газарт аюулгүйгээр оршин суух болно.</w:t>
      </w:r>
    </w:p>
    <w:p/>
    <w:p>
      <w:r xmlns:w="http://schemas.openxmlformats.org/wordprocessingml/2006/main">
        <w:t xml:space="preserve">Бурхан ард түмэндээ аюулгүй амьдрахын тулд Өөрийн дүрэм, тогтоолыг сахихыг зарлигласан.</w:t>
      </w:r>
    </w:p>
    <w:p/>
    <w:p>
      <w:r xmlns:w="http://schemas.openxmlformats.org/wordprocessingml/2006/main">
        <w:t xml:space="preserve">1. Бурханы зарлигуудыг сахих нь аюулгүй байдлыг авчирдаг</w:t>
      </w:r>
    </w:p>
    <w:p/>
    <w:p>
      <w:r xmlns:w="http://schemas.openxmlformats.org/wordprocessingml/2006/main">
        <w:t xml:space="preserve">2. Бурханы үгэнд дуулгавартай байж амьдрах</w:t>
      </w:r>
    </w:p>
    <w:p/>
    <w:p>
      <w:r xmlns:w="http://schemas.openxmlformats.org/wordprocessingml/2006/main">
        <w:t xml:space="preserve">1. Дэд хууль 28:1-14</w:t>
      </w:r>
    </w:p>
    <w:p/>
    <w:p>
      <w:r xmlns:w="http://schemas.openxmlformats.org/wordprocessingml/2006/main">
        <w:t xml:space="preserve">2. Дуулал 91:1-16</w:t>
      </w:r>
    </w:p>
    <w:p/>
    <w:p>
      <w:r xmlns:w="http://schemas.openxmlformats.org/wordprocessingml/2006/main">
        <w:t xml:space="preserve">Левит 25:19 Газар нь үр жимсээ өгч, та нар цадаж идэж, тэнд аюулгүй амьдрах болно.</w:t>
      </w:r>
    </w:p>
    <w:p/>
    <w:p>
      <w:r xmlns:w="http://schemas.openxmlformats.org/wordprocessingml/2006/main">
        <w:t xml:space="preserve">Газар нь хүн бүрийг хангалттай хоол хүнсээр хангаж, амар тайван, аюулгүй амьдрах боломжтой болно.</w:t>
      </w:r>
    </w:p>
    <w:p/>
    <w:p>
      <w:r xmlns:w="http://schemas.openxmlformats.org/wordprocessingml/2006/main">
        <w:t xml:space="preserve">1. Арвин баялаг: Бурханы ард түмэндээ үнэнч байх байдал.</w:t>
      </w:r>
    </w:p>
    <w:p/>
    <w:p>
      <w:r xmlns:w="http://schemas.openxmlformats.org/wordprocessingml/2006/main">
        <w:t xml:space="preserve">2. Аюулгүй орчинд амьдрах дуудлага: Бурханы хамгаалалтад амьдрах.</w:t>
      </w:r>
    </w:p>
    <w:p/>
    <w:p>
      <w:r xmlns:w="http://schemas.openxmlformats.org/wordprocessingml/2006/main">
        <w:t xml:space="preserve">1. Дуулал 34:9 - Түүний ариун хүмүүс ээ, ЭЗЭНээс эмээгтүн, учир нь Түүнээс эмээдэг хүмүүст юугаар ч дутахгүй!</w:t>
      </w:r>
    </w:p>
    <w:p/>
    <w:p>
      <w:r xmlns:w="http://schemas.openxmlformats.org/wordprocessingml/2006/main">
        <w:t xml:space="preserve">2. Дэд хууль 28:11-12 - Их Эзэн чамд өгөхөөр өвөг дээдэст тань тангарагласан газарт чинь хэвлий дэх үр жимс, малын чинь төл, үр тарианы чинь үр тариа элбэг дэлбэг байх болно.</w:t>
      </w:r>
    </w:p>
    <w:p/>
    <w:p>
      <w:r xmlns:w="http://schemas.openxmlformats.org/wordprocessingml/2006/main">
        <w:t xml:space="preserve">ЛЕВИТ 25:20 Хэрэв та нар "Долоо дахь жилдээ бид юу идэх вэ?" Үзэгтүн, бид тариалахгүй, ургацаа хураахгүй.</w:t>
      </w:r>
    </w:p>
    <w:p/>
    <w:p>
      <w:r xmlns:w="http://schemas.openxmlformats.org/wordprocessingml/2006/main">
        <w:t xml:space="preserve">Долоо дахь жил бол израильчуудын тариалалт, ургац хураахаас амрах үе юм.</w:t>
      </w:r>
    </w:p>
    <w:p/>
    <w:p>
      <w:r xmlns:w="http://schemas.openxmlformats.org/wordprocessingml/2006/main">
        <w:t xml:space="preserve">1: Израилийн хөвгүүдийг тариалж, хурааж чадахгүй байсан ч долоо дахь жилдээ Бурхан хангасан.</w:t>
      </w:r>
    </w:p>
    <w:p/>
    <w:p>
      <w:r xmlns:w="http://schemas.openxmlformats.org/wordprocessingml/2006/main">
        <w:t xml:space="preserve">2: Хүнд хэцүү үед юу ч биш мэт санагдсан ч Бурхан биднийг тэжээнэ гэдэгт итгэж болно.</w:t>
      </w:r>
    </w:p>
    <w:p/>
    <w:p>
      <w:r xmlns:w="http://schemas.openxmlformats.org/wordprocessingml/2006/main">
        <w:t xml:space="preserve">1: Матай 6:25-34 - Есүс биднийг өдөр тутмын хэрэгцээндээ санаа зовох хэрэггүй, учир нь Бурхан хангах болно гэж уриалсан.</w:t>
      </w:r>
    </w:p>
    <w:p/>
    <w:p>
      <w:r xmlns:w="http://schemas.openxmlformats.org/wordprocessingml/2006/main">
        <w:t xml:space="preserve">2: Дуулал 37:25 - Бид санаа зовох хэрэггүй, харин Эзэнд найд, Тэр хангана.</w:t>
      </w:r>
    </w:p>
    <w:p/>
    <w:p>
      <w:r xmlns:w="http://schemas.openxmlformats.org/wordprocessingml/2006/main">
        <w:t xml:space="preserve">ЛЕВИТ 25:21 Дараа нь би та нарт зургаа дахь жилдээ ерөөл өргөхийг тушаасан бөгөөд энэ нь гурван жилийн турш үр жимс ургуулна.</w:t>
      </w:r>
    </w:p>
    <w:p/>
    <w:p>
      <w:r xmlns:w="http://schemas.openxmlformats.org/wordprocessingml/2006/main">
        <w:t xml:space="preserve">Левит 25:21-д Бурхан израильчуудыг зарлигуудыг нь дагавал тэднийг адислахаа амласан бөгөөд энэхүү адислал нь гурван жилийн турш үр жимсээ хураах болно.</w:t>
      </w:r>
    </w:p>
    <w:p/>
    <w:p>
      <w:r xmlns:w="http://schemas.openxmlformats.org/wordprocessingml/2006/main">
        <w:t xml:space="preserve">1. Бурханы Өөрийн хүмүүст зориулсан адислал ба хангамж</w:t>
      </w:r>
    </w:p>
    <w:p/>
    <w:p>
      <w:r xmlns:w="http://schemas.openxmlformats.org/wordprocessingml/2006/main">
        <w:t xml:space="preserve">2. Дуулгавартай байх нь элбэг дэлбэг байдал, үр жимсийг авчирдаг</w:t>
      </w:r>
    </w:p>
    <w:p/>
    <w:p>
      <w:r xmlns:w="http://schemas.openxmlformats.org/wordprocessingml/2006/main">
        <w:t xml:space="preserve">1. Дуулал 37:3-5 Их Эзэнд найдаж, сайныг үйлд; газар нутаг дээр амьдарч, үнэнч хүмүүстэй нөхөрлө. Их Эзэнд баярла, тэгвэл тэр чиний зүрх сэтгэлийн хүслийг танд өгөх болно. Их Эзэнд замаа даатга; түүнд итгэ, тэгвэл тэр үйлдэл хийх болно.</w:t>
      </w:r>
    </w:p>
    <w:p/>
    <w:p>
      <w:r xmlns:w="http://schemas.openxmlformats.org/wordprocessingml/2006/main">
        <w:t xml:space="preserve">2. Дэд хууль 28:1-2 Мөн хэрэв чи өнөөдөр миний чамд тушааж буй бүх зарлигийг нь сахин биелүүлж, өөрийн Бурхан ЭЗЭНий дуу хоолойг үнэнчээр дуулгавартай дагавал чиний Бурхан ЭЗЭН чамайг дэлхийн бүх үндэстнүүдээс дээгүүр тавих болно. Хэрэв чи өөрийн Бурхан ЭЗЭНий дуу хоолойг дуулгавартай дагавал эдгээр бүх адислалууд чам дээр ирж, чамайг гүйцэх болно.</w:t>
      </w:r>
    </w:p>
    <w:p/>
    <w:p>
      <w:r xmlns:w="http://schemas.openxmlformats.org/wordprocessingml/2006/main">
        <w:t xml:space="preserve">ЛЕВИТ 25:22 Та нар найм дахь жилдээ тариалж, ес дэх жил хүртэл хуучин үр жимсээ иднэ. Түүний үр жимс орж ирэх хүртэл та нар хуучин дэлгүүрээс идэх болно.</w:t>
      </w:r>
    </w:p>
    <w:p/>
    <w:p>
      <w:r xmlns:w="http://schemas.openxmlformats.org/wordprocessingml/2006/main">
        <w:t xml:space="preserve">Найм дахь жилдээ шинэ жимс орж ирэх ес дэх жил хүртэл хуучин жимсээ тарьж, үргэлжлүүлэн идэж байх ёстой.</w:t>
      </w:r>
    </w:p>
    <w:p/>
    <w:p>
      <w:r xmlns:w="http://schemas.openxmlformats.org/wordprocessingml/2006/main">
        <w:t xml:space="preserve">1. Хэцүү үед бүү бууж өг - Бурхан цагтаа өгөх болно.</w:t>
      </w:r>
    </w:p>
    <w:p/>
    <w:p>
      <w:r xmlns:w="http://schemas.openxmlformats.org/wordprocessingml/2006/main">
        <w:t xml:space="preserve">2. Бидний амьдралд тэвчээр, тэвчээрийн ач холбогдол.</w:t>
      </w:r>
    </w:p>
    <w:p/>
    <w:p>
      <w:r xmlns:w="http://schemas.openxmlformats.org/wordprocessingml/2006/main">
        <w:t xml:space="preserve">1. Ром 12:12 - Найдварт баярлах; зовлон зүдгүүрт байгаа өвчтөн; үргэлжлүүлэн залбирах.</w:t>
      </w:r>
    </w:p>
    <w:p/>
    <w:p>
      <w:r xmlns:w="http://schemas.openxmlformats.org/wordprocessingml/2006/main">
        <w:t xml:space="preserve">2. Иаков 1:2-4 - Ах дүү нар аа, олон янзын уруу таталтанд орохдоо энэ бүхнийг баяр баясгалан гэж тооц. Та нарын итгэлийн сорилт тэвчээрийг үр дүнтэй болгодог гэдгийг мэдэж байгаа. Харин та нар юу ч хүсээгүй төгс, бүрэн бүтэн байхын тулд тэвчээр нь түүний төгс ажил байх болтугай.</w:t>
      </w:r>
    </w:p>
    <w:p/>
    <w:p>
      <w:r xmlns:w="http://schemas.openxmlformats.org/wordprocessingml/2006/main">
        <w:t xml:space="preserve">ЛЕВИТ 25:23 Газар мөнхөд зарагдахгүй. Учир нь газар бол минийх. Учир нь та нар надтай хамт харь хүмүүс бөгөөд түр оршин суугчид юм.</w:t>
      </w:r>
    </w:p>
    <w:p/>
    <w:p>
      <w:r xmlns:w="http://schemas.openxmlformats.org/wordprocessingml/2006/main">
        <w:t xml:space="preserve">Газар нь Бурханых бөгөөд түүнийг эзэлсэн хүмүүс түр зуурын оршин суугчид тул бүрмөсөн зарж болохгүй.</w:t>
      </w:r>
    </w:p>
    <w:p/>
    <w:p>
      <w:r xmlns:w="http://schemas.openxmlformats.org/wordprocessingml/2006/main">
        <w:t xml:space="preserve">1. Бурхан бүх зүйлийг эзэмшдэг нь Дэлхий дээрх оршин суугчид болох бидний түр зуурын мөн чанарыг болон амьдралдаа Түүнд хэрэгтэй байдгийг сануулдаг.</w:t>
      </w:r>
    </w:p>
    <w:p/>
    <w:p>
      <w:r xmlns:w="http://schemas.openxmlformats.org/wordprocessingml/2006/main">
        <w:t xml:space="preserve">2. Бид энэ дэлхий дээр зөвхөн харь хүмүүс бөгөөд түр оршин суугчид бөгөөд бидэнд байгаа бүх зүйл эцсийн дүндээ Бурханых гэдгийг санах ёстой.</w:t>
      </w:r>
    </w:p>
    <w:p/>
    <w:p>
      <w:r xmlns:w="http://schemas.openxmlformats.org/wordprocessingml/2006/main">
        <w:t xml:space="preserve">1. Дуулал 24:1 Газар бол ЭЗЭН бөгөөд түүн дээр байгаа бүх зүйл, дэлхий ба түүн дээр амьдардаг бүх хүмүүс юм.</w:t>
      </w:r>
    </w:p>
    <w:p/>
    <w:p>
      <w:r xmlns:w="http://schemas.openxmlformats.org/wordprocessingml/2006/main">
        <w:t xml:space="preserve">2. Еврей 11:13 Эдгээр хүмүүс бүгд үхэхдээ итгэлээр амьдарч байсан. Тэд амласан зүйлээ хүлээж аваагүй; тэд зөвхөн тэднийг харж, холоос угтан авч, дэлхий дээрх харийнхан, харь хүмүүс гэдгээ хүлээн зөвшөөрсөн.</w:t>
      </w:r>
    </w:p>
    <w:p/>
    <w:p>
      <w:r xmlns:w="http://schemas.openxmlformats.org/wordprocessingml/2006/main">
        <w:t xml:space="preserve">ЛЕВИТ 25:24 Та нар өөрийн эзэмшлийн бүх газарт уг газрын төлөөх гэтэлгэлийг олгох ёстой.</w:t>
      </w:r>
    </w:p>
    <w:p/>
    <w:p>
      <w:r xmlns:w="http://schemas.openxmlformats.org/wordprocessingml/2006/main">
        <w:t xml:space="preserve">Бурхан израильчуудад зарсан газраа бусдад эргүүлэн авахыг зарлигласан.</w:t>
      </w:r>
    </w:p>
    <w:p/>
    <w:p>
      <w:r xmlns:w="http://schemas.openxmlformats.org/wordprocessingml/2006/main">
        <w:t xml:space="preserve">1. Бурханы нигүүлсэл: Есүс Христээр дамжуулан гэтэлгэлийн ач холбогдол.</w:t>
      </w:r>
    </w:p>
    <w:p/>
    <w:p>
      <w:r xmlns:w="http://schemas.openxmlformats.org/wordprocessingml/2006/main">
        <w:t xml:space="preserve">2. Бурханы бүтээлийн удирдлага: Газар нутгаа халамжлах бидний үүрэг.</w:t>
      </w:r>
    </w:p>
    <w:p/>
    <w:p>
      <w:r xmlns:w="http://schemas.openxmlformats.org/wordprocessingml/2006/main">
        <w:t xml:space="preserve">1. Лук 4:18-19 - "Их Эзэний Сүнс над дээр байна, учир нь Тэр намайг ядууст сайн мэдээг тунхаглахаар тосолсон юм; Тэр намайг шархадсан зүрхийг эдгээж, олзлогдогсдыг чөлөөлөх, эдгэрэхийг номлохоор илгээсэн. сохор хүмүүсийн хараатай болгож, шархадсан хүмүүсийг чөлөөлнө."</w:t>
      </w:r>
    </w:p>
    <w:p/>
    <w:p>
      <w:r xmlns:w="http://schemas.openxmlformats.org/wordprocessingml/2006/main">
        <w:t xml:space="preserve">2. Дуулал 24:1 - "Газар бол ЭЗЭНий бүрэн бүтэн байдал, ертөнц ба тэнд оршин суугчид".</w:t>
      </w:r>
    </w:p>
    <w:p/>
    <w:p>
      <w:r xmlns:w="http://schemas.openxmlformats.org/wordprocessingml/2006/main">
        <w:t xml:space="preserve">ЛЕВИТ 25:25 Хэрэв ах чинь ядуурч, өөрийн эзэмшлийн зарим хэсгийг худалдсан бол түүний төрөл төрөгсөдөөс хэн нэг нь түүнийг эргүүлэн авахаар ирвэл тэр дүүгийнхээ худалдсан зүйлийг эргүүлэн авах ёстой.</w:t>
      </w:r>
    </w:p>
    <w:p/>
    <w:p>
      <w:r xmlns:w="http://schemas.openxmlformats.org/wordprocessingml/2006/main">
        <w:t xml:space="preserve">Энэ хэсэг нь ядуурч, эд хөрөнгөө зарсан ах дүүгийн тухай, мөн өөр хамаатан садан нь зарагдсан эд хөрөнгөө хэрхэн эргүүлэн авах тухай өгүүлдэг.</w:t>
      </w:r>
    </w:p>
    <w:p/>
    <w:p>
      <w:r xmlns:w="http://schemas.openxmlformats.org/wordprocessingml/2006/main">
        <w:t xml:space="preserve">1. Гэр бүлийн үнэ цэнэ: Хамаатан садантайгаа харьцах харилцаа нь хүнд хэцүү үед хүч чадал, дэмжлэг болдог.</w:t>
      </w:r>
    </w:p>
    <w:p/>
    <w:p>
      <w:r xmlns:w="http://schemas.openxmlformats.org/wordprocessingml/2006/main">
        <w:t xml:space="preserve">2. Гэтэлглийн хүч: Бурхан хэрхэн биднийг дахин сэргээж, Өөрийн нигүүлсэл, хүчээр бидний амьдралыг гэтэлгэж чадах вэ.</w:t>
      </w:r>
    </w:p>
    <w:p/>
    <w:p>
      <w:r xmlns:w="http://schemas.openxmlformats.org/wordprocessingml/2006/main">
        <w:t xml:space="preserve">1. Рут 4:14 "Мөн эмэгтэйчүүд Наомид хандан "Түүний нэрийг Израильд алдаршуулахын тулд өнөөдөр чамайг хамаатан садангүйгээр үлдээгээгүй ЭЗЭН магтагдах болтугай" гэв.</w:t>
      </w:r>
    </w:p>
    <w:p/>
    <w:p>
      <w:r xmlns:w="http://schemas.openxmlformats.org/wordprocessingml/2006/main">
        <w:t xml:space="preserve">2. Дуулал 34:19 "Зөв шударга хүмүүсийн зовлон зүдгүүр их байдаг. Гэвч ЭЗЭН түүнийг бүгдээс нь авардаг."</w:t>
      </w:r>
    </w:p>
    <w:p/>
    <w:p>
      <w:r xmlns:w="http://schemas.openxmlformats.org/wordprocessingml/2006/main">
        <w:t xml:space="preserve">ЛЕВИТ 25:26 Хэрэв тэр хүн үүнийг гэтэлгэх хүнгүй бөгөөд өөрөө үүнийг гэтэлгэх чадвартай бол;</w:t>
      </w:r>
    </w:p>
    <w:p/>
    <w:p>
      <w:r xmlns:w="http://schemas.openxmlformats.org/wordprocessingml/2006/main">
        <w:t xml:space="preserve">Уг ишлэл нь эд хөрөнгийг эргүүлэн авах тухай өгүүлдэг.</w:t>
      </w:r>
    </w:p>
    <w:p/>
    <w:p>
      <w:r xmlns:w="http://schemas.openxmlformats.org/wordprocessingml/2006/main">
        <w:t xml:space="preserve">1: Бид алдагдсан зүйлээ гэтэлгэж, бусдын гэтэлгэлийн гэрэлт цамхаг байхаар дуудагдсан.</w:t>
      </w:r>
    </w:p>
    <w:p/>
    <w:p>
      <w:r xmlns:w="http://schemas.openxmlformats.org/wordprocessingml/2006/main">
        <w:t xml:space="preserve">2: Бид ах эгч нараа гэтэлгэлээр хангахын төлөө хичээх ёстой.</w:t>
      </w:r>
    </w:p>
    <w:p/>
    <w:p>
      <w:r xmlns:w="http://schemas.openxmlformats.org/wordprocessingml/2006/main">
        <w:t xml:space="preserve">1: Исаиа 58:6-12 - Хэрхэн мацаг барих, гачигдагсдыг халамжлах тухай өгүүлдэг.</w:t>
      </w:r>
    </w:p>
    <w:p/>
    <w:p>
      <w:r xmlns:w="http://schemas.openxmlformats.org/wordprocessingml/2006/main">
        <w:t xml:space="preserve">2: Сургаалт үгс 19:17 - Ядууст эелдэг хүн ЭЗЭНд зээлдэг бөгөөд Тэр түүнийг үйлдсэнийх нь төлөө шагнах болно.</w:t>
      </w:r>
    </w:p>
    <w:p/>
    <w:p>
      <w:r xmlns:w="http://schemas.openxmlformats.org/wordprocessingml/2006/main">
        <w:t xml:space="preserve">ЛЕВИТ 25:27 Тэгээд тэр түүнийг худалдсан жилүүдийг тоолж, илүү их мөнгийг зарсан хүндээ буцааж өг. Тэр өөрийн эзэмшилдээ буцаж очихын тулд.</w:t>
      </w:r>
    </w:p>
    <w:p/>
    <w:p>
      <w:r xmlns:w="http://schemas.openxmlformats.org/wordprocessingml/2006/main">
        <w:t xml:space="preserve">Борлуулалтаас олсон илүү их мөнгийг хууль ёсны эзэнд нь буцааж өгөхийг Бурхан хүмүүст тушаасан.</w:t>
      </w:r>
    </w:p>
    <w:p/>
    <w:p>
      <w:r xmlns:w="http://schemas.openxmlformats.org/wordprocessingml/2006/main">
        <w:t xml:space="preserve">1. Бурханы зарлигуудыг хүндэтгэхийн ач холбогдол.</w:t>
      </w:r>
    </w:p>
    <w:p/>
    <w:p>
      <w:r xmlns:w="http://schemas.openxmlformats.org/wordprocessingml/2006/main">
        <w:t xml:space="preserve">2. Үйлдэл, түүний үр дагаврыг санаж байх.</w:t>
      </w:r>
    </w:p>
    <w:p/>
    <w:p>
      <w:r xmlns:w="http://schemas.openxmlformats.org/wordprocessingml/2006/main">
        <w:t xml:space="preserve">1. Матай 7:12, "Тиймээс хүмүүс та нарт юу хийхийг хүсэж байна, та нар ч гэсэн тэдэнд тэгж үйлд. Учир нь энэ бол хууль ба эш үзүүлэгчид юм."</w:t>
      </w:r>
    </w:p>
    <w:p/>
    <w:p>
      <w:r xmlns:w="http://schemas.openxmlformats.org/wordprocessingml/2006/main">
        <w:t xml:space="preserve">2. Сургаалт үгс 3:27, "Чиний гарт үүнийг хийх нь зохих хүмүүсээс сайн сайхныг бүү татгалз."</w:t>
      </w:r>
    </w:p>
    <w:p/>
    <w:p>
      <w:r xmlns:w="http://schemas.openxmlformats.org/wordprocessingml/2006/main">
        <w:t xml:space="preserve">ЛЕВИТ 25:28 Гэвч хэрэв тэр түүнийг эргүүлэн өгч чадахгүй бол түүнийг худалдсан зүйл нь ойн жил хүртэл түүнийг худалдаж авсан хүний гарт үлдэх бөгөөд ойн жилд энэ нь гадагшаа гарах болно. түүний эзэмшилд буцаж оч.</w:t>
      </w:r>
    </w:p>
    <w:p/>
    <w:p>
      <w:r xmlns:w="http://schemas.openxmlformats.org/wordprocessingml/2006/main">
        <w:t xml:space="preserve">Ойн жилд бусдаас юм авсан хүн анхны эзэнд нь буцааж өгөх ёстой.</w:t>
      </w:r>
    </w:p>
    <w:p/>
    <w:p>
      <w:r xmlns:w="http://schemas.openxmlformats.org/wordprocessingml/2006/main">
        <w:t xml:space="preserve">1. Ойн баярыг дадлагажуулахын ач холбогдол- энэ нь бие биедээ үйлчлэх үүргээ хэрхэн сануулж байна вэ.</w:t>
      </w:r>
    </w:p>
    <w:p/>
    <w:p>
      <w:r xmlns:w="http://schemas.openxmlformats.org/wordprocessingml/2006/main">
        <w:t xml:space="preserve">2. Итгэгчдийн амьдрал дахь ойн утга учир - энэ нь Бурханы хайр, нигүүлслийн үлгэр жишээ болдог.</w:t>
      </w:r>
    </w:p>
    <w:p/>
    <w:p>
      <w:r xmlns:w="http://schemas.openxmlformats.org/wordprocessingml/2006/main">
        <w:t xml:space="preserve">1. Дэд хууль 15:1-2 Долоон жил бүрийн эцэст та өрийг чөлөөлөх ёстой. Мөн энэ нь чөлөөлөх хэлбэр юм: Хөршдөө ямар нэгэн зүйл зээлсэн зээлдүүлэгч бүр үүнийг суллах ёстой; Тэр үүнийг хөршөөсөө эсвэл ахаасаа шаардах ёсгүй, учир нь үүнийг Эзэний чөлөөлөлт гэж нэрлэдэг.</w:t>
      </w:r>
    </w:p>
    <w:p/>
    <w:p>
      <w:r xmlns:w="http://schemas.openxmlformats.org/wordprocessingml/2006/main">
        <w:t xml:space="preserve">2. Лук 4:18-19 Их Эзэний Сүнс ядууст сайн мэдээг тунхаглахаар намайг тосолсон тул над дээр байна. Тэрээр намайг олзлогдогсдод суллаж, хараагүй хүмүүсийн хараа сэргэснийг тунхаглаж, дарлагдсан хүмүүсийг чөлөөлж, Их Эзэний хүлээн зөвшөөрөгдсөн жилийг тунхаглахын тулд илгээсэн.</w:t>
      </w:r>
    </w:p>
    <w:p/>
    <w:p>
      <w:r xmlns:w="http://schemas.openxmlformats.org/wordprocessingml/2006/main">
        <w:t xml:space="preserve">ЛЕВИТ 25:29 Хэрвээ хүн хэрэмтэй хотод байрлах байшингаа худалдвал түүнийг зарснаас хойш бүтэн жилийн дотор гэтэлгэж болно. бүтэн жилийн дотор тэр үүнийг гэтэлгэж болно.</w:t>
      </w:r>
    </w:p>
    <w:p/>
    <w:p>
      <w:r xmlns:w="http://schemas.openxmlformats.org/wordprocessingml/2006/main">
        <w:t xml:space="preserve">Левит 25:29-д бичсэнээр, хүн нэг жилийн дотор хэрэмтэй хотод зарагдсан байшингаа эргүүлэн авах эрхтэй.</w:t>
      </w:r>
    </w:p>
    <w:p/>
    <w:p>
      <w:r xmlns:w="http://schemas.openxmlformats.org/wordprocessingml/2006/main">
        <w:t xml:space="preserve">1. Байшингаа эргүүлэн авахын ач холбогдол: Амьдарч буй газраа үнэлж сурах.</w:t>
      </w:r>
    </w:p>
    <w:p/>
    <w:p>
      <w:r xmlns:w="http://schemas.openxmlformats.org/wordprocessingml/2006/main">
        <w:t xml:space="preserve">2. Бурханы гэтэлгэлийн баталгаа: Бидний амьдрал дахь Түүний нигүүлсэл, нигүүлсэл.</w:t>
      </w:r>
    </w:p>
    <w:p/>
    <w:p>
      <w:r xmlns:w="http://schemas.openxmlformats.org/wordprocessingml/2006/main">
        <w:t xml:space="preserve">1. Исаиа 43:1-3 "Гэвч чамайг бүтээсэн Иаков аа, Израиль аа, чамайг бүтээгч ЭЗЭН ийнхүү айлдаж байна. Би чамайг гэтэлгэсэн. Би чамайг нэрээр нь дуудсан, чи Минийх. Чамайг усаар дамжин өнгөрөхөд Би чамтай хамт байх болно; гол мөрнүүдийг дайран өнгөрөхөд тэд чамайг дарахгүй; чи гал дундуур явахад чи шатахгүй, дөл чамайг шатаахгүй."</w:t>
      </w:r>
    </w:p>
    <w:p/>
    <w:p>
      <w:r xmlns:w="http://schemas.openxmlformats.org/wordprocessingml/2006/main">
        <w:t xml:space="preserve">2. Ром 8:38-39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салгахын тулд."</w:t>
      </w:r>
    </w:p>
    <w:p/>
    <w:p>
      <w:r xmlns:w="http://schemas.openxmlformats.org/wordprocessingml/2006/main">
        <w:t xml:space="preserve">ЛЕВИТ 25:30 Хэрэв энэ нь бүтэн жилийн дотор гэтэлгэгдэхгүй бол хэрэмтэй хот дахь байшин нь түүнийг худалдан авсан хүнд үеийн үед мөнхөд тогтох болно.</w:t>
      </w:r>
    </w:p>
    <w:p/>
    <w:p>
      <w:r xmlns:w="http://schemas.openxmlformats.org/wordprocessingml/2006/main">
        <w:t xml:space="preserve">Энэ хэсэг нь хэрэмтэй хот дахь байшинг гэтэлгэх хуулиудыг тайлбарладаг. Байшинг нэг жилийн дотор эргүүлэн авахгүй бол худалдаж авсан хүнд үүрд тогтооно.</w:t>
      </w:r>
    </w:p>
    <w:p/>
    <w:p>
      <w:r xmlns:w="http://schemas.openxmlformats.org/wordprocessingml/2006/main">
        <w:t xml:space="preserve">1. Бидний амьдрал болон гэр орныг гэтэлгэлийн төлөөх Бурханы өршөөнгүй тусламж.</w:t>
      </w:r>
    </w:p>
    <w:p/>
    <w:p>
      <w:r xmlns:w="http://schemas.openxmlformats.org/wordprocessingml/2006/main">
        <w:t xml:space="preserve">2. Цаг заваа зөв зарцуулж, зөв ашиглахын ач холбогдол.</w:t>
      </w:r>
    </w:p>
    <w:p/>
    <w:p>
      <w:r xmlns:w="http://schemas.openxmlformats.org/wordprocessingml/2006/main">
        <w:t xml:space="preserve">1. Дуулал 32:6-7 "Тиймээс итгэлтэй бүх хүмүүс Танд залбирал өргөгтүн; зовлон зүдгүүрийн үед хүчтэй усны урсгал тэдэнд хүрэхгүй. Та бол миний нуугдах газар. Та намайг зовлон зүдгүүрээс хамгаалдаг. Та намайг авралын баяр хөөрөөр хүрээлүүлэв."</w:t>
      </w:r>
    </w:p>
    <w:p/>
    <w:p>
      <w:r xmlns:w="http://schemas.openxmlformats.org/wordprocessingml/2006/main">
        <w:t xml:space="preserve">2. Исаиа 43:2 "Чамайг усаар дамжин өнгөрөхөд Би чамтай хамт байх болно. Гол мөрнүүдийг дайран өнгөрөхөд тэд чамайг эзэлдэггүй. Гал дундуур явахад чи шатахгүй, дөл нь чамайг шатаахгүй. "</w:t>
      </w:r>
    </w:p>
    <w:p/>
    <w:p>
      <w:r xmlns:w="http://schemas.openxmlformats.org/wordprocessingml/2006/main">
        <w:t xml:space="preserve">ЛЕВИТ 25:31 Харин эргэн тойронд нь хэрэмгүй тосгоны байшингууд нь тухайн орны тариалангийн талбайд тооцогдох бөгөөд тэд гэтэлгэгдэж, ойн баяраар гадагшаа гарах болно.</w:t>
      </w:r>
    </w:p>
    <w:p/>
    <w:p>
      <w:r xmlns:w="http://schemas.openxmlformats.org/wordprocessingml/2006/main">
        <w:t xml:space="preserve">Хэдийгээр ханагүй тосгоны байшингууд нь тус улсын талбайн нэг хэсэг гэж тооцогддог ч ойн баяраар гэтэлгэгдэж, суллагдах боломжтой гэдгийг энэ хэсэгт дүрсэлсэн байдаг.</w:t>
      </w:r>
    </w:p>
    <w:p/>
    <w:p>
      <w:r xmlns:w="http://schemas.openxmlformats.org/wordprocessingml/2006/main">
        <w:t xml:space="preserve">1. Бурханы гэтэлгэл: азгүй нөхцөл байдлын найдварын захиас</w:t>
      </w:r>
    </w:p>
    <w:p/>
    <w:p>
      <w:r xmlns:w="http://schemas.openxmlformats.org/wordprocessingml/2006/main">
        <w:t xml:space="preserve">2. Баярын эрх чөлөө: Бурханы хангамжийг тэмдэглэх нь</w:t>
      </w:r>
    </w:p>
    <w:p/>
    <w:p>
      <w:r xmlns:w="http://schemas.openxmlformats.org/wordprocessingml/2006/main">
        <w:t xml:space="preserve">1. Исаиа 61:1-2 - "Эзэн Бурханы Сүнс над дээр байна, учир нь ЭЗЭН намайг ядууст сайн мэдээ хүргэхээр тосолсон. Тэр намайг шархадсан зүрхийг боож, олзлогдогсдод эрх чөлөөг тунхаглахаар илгээсэн. , мөн хүлэгдсэн хүмүүст шоронг нээж, Их Эзэний нигүүлслийн жил болон бидний Бурханы өшөө авалтын өдрийг тунхаглаж, гашуудаж буй бүхнийг тайвшруулах болно."</w:t>
      </w:r>
    </w:p>
    <w:p/>
    <w:p>
      <w:r xmlns:w="http://schemas.openxmlformats.org/wordprocessingml/2006/main">
        <w:t xml:space="preserve">2. Лук 4:18-19 - "Эзний Сүнс над дээр байна, учир нь Тэр намайг ядууст сайн мэдээг тунхаглахаар тосолсон. Тэр намайг олзлогдогсдод эрх чөлөөг тунхаглаж, хараагүй хүмүүсийн харааг сэргээхийн тулд илгээсэн. дарлагдсан хүмүүсийг чөлөөлж, ЭЗЭНий нигүүлслийн жилийг тунхаглахын тулд."</w:t>
      </w:r>
    </w:p>
    <w:p/>
    <w:p>
      <w:r xmlns:w="http://schemas.openxmlformats.org/wordprocessingml/2006/main">
        <w:t xml:space="preserve">ЛЕВИТ 25:32 Левичүүдийн хотууд болон тэдний эзэмшил дэх хотуудын байшингуудыг үл харгалзан левичүүд хэдийд ч гэтэлгэгдэх болтугай.</w:t>
      </w:r>
    </w:p>
    <w:p/>
    <w:p>
      <w:r xmlns:w="http://schemas.openxmlformats.org/wordprocessingml/2006/main">
        <w:t xml:space="preserve">Левичүүд өөрсдийн эзэмшиж буй хот, байшингуудаа хүссэн үедээ эргүүлэн авах эрхтэй.</w:t>
      </w:r>
    </w:p>
    <w:p/>
    <w:p>
      <w:r xmlns:w="http://schemas.openxmlformats.org/wordprocessingml/2006/main">
        <w:t xml:space="preserve">1. Бурханы нигүүлсэл хэрэв бид хүсвэл амьдралаа гэтэлгэх боломжийг бидэнд олгодог.</w:t>
      </w:r>
    </w:p>
    <w:p/>
    <w:p>
      <w:r xmlns:w="http://schemas.openxmlformats.org/wordprocessingml/2006/main">
        <w:t xml:space="preserve">2. Бид нөхцөл байдлаа гэтэлгэхийн тулд Их Эзэнд үргэлж найдаж болно.</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Исаиа 59:2 - Гэвч чиний гэм буруу нь чамайг болон чиний Бурхан хоёрыг тусгаарлаж, нүгэл чинь чамаас түүний царайг нуусан тул тэр сонсохгүй байна.</w:t>
      </w:r>
    </w:p>
    <w:p/>
    <w:p>
      <w:r xmlns:w="http://schemas.openxmlformats.org/wordprocessingml/2006/main">
        <w:t xml:space="preserve">ЛЕВИТ 25:33 Хэрэв хүн левичүүдийг худалдаж авбал зарагдсан байшин болон түүний эзэмшил хот нь ойн жилд гарах ёстой. Израилийн хүүхдүүд.</w:t>
      </w:r>
    </w:p>
    <w:p/>
    <w:p>
      <w:r xmlns:w="http://schemas.openxmlformats.org/wordprocessingml/2006/main">
        <w:t xml:space="preserve">Энэ шүлэгт левич хүн байшингаа зарахдаа Израилийн хөвгүүдийн дунд түүний эзэмшилд байдаг учраас ойн жилд түүнд буцаж ирнэ гэдгийг тайлбарладаг.</w:t>
      </w:r>
    </w:p>
    <w:p/>
    <w:p>
      <w:r xmlns:w="http://schemas.openxmlformats.org/wordprocessingml/2006/main">
        <w:t xml:space="preserve">1. Бурханы левичүүдэд зориулсан хангалт: Бурхан ард түмэндээ хэрхэн санаа тавьдаг вэ</w:t>
      </w:r>
    </w:p>
    <w:p/>
    <w:p>
      <w:r xmlns:w="http://schemas.openxmlformats.org/wordprocessingml/2006/main">
        <w:t xml:space="preserve">2. Ойн жил: Бурханы гэтэлгэл үйлдлээр</w:t>
      </w:r>
    </w:p>
    <w:p/>
    <w:p>
      <w:r xmlns:w="http://schemas.openxmlformats.org/wordprocessingml/2006/main">
        <w:t xml:space="preserve">1. Дэд хууль 15:4 - "Гэсэн хэдий ч, та нарын дунд ядуу байх ёсгүй, учир нь ЭЗЭН Бурхан чинь чамд өв болгон эзэмшүүлэхээр өгч буй газарт Тэр чамайг элбэг дэлбэг адислах болно.</w:t>
      </w:r>
    </w:p>
    <w:p/>
    <w:p>
      <w:r xmlns:w="http://schemas.openxmlformats.org/wordprocessingml/2006/main">
        <w:t xml:space="preserve">2. Исаиа 61:1-2 - Эзэн намайг ядууст сайн мэдээг тунхаглахаар тосолсон тул Эзэний Сүнс над дээр байна. Эвдэрсэн зүрхийг боож, олзлогдогсдод эрх чөлөөг тунхаглаж, хоригдлуудыг харанхуйгаас чөлөөлөхийн тулд Тэр намайг илгээсэн.</w:t>
      </w:r>
    </w:p>
    <w:p/>
    <w:p>
      <w:r xmlns:w="http://schemas.openxmlformats.org/wordprocessingml/2006/main">
        <w:t xml:space="preserve">ЛЕВИТ 25:34 Харин тэдний хотуудын захын талбайг зарж болохгүй. Учир нь энэ нь тэдний мөнхийн эзэмшил юм.</w:t>
      </w:r>
    </w:p>
    <w:p/>
    <w:p>
      <w:r xmlns:w="http://schemas.openxmlformats.org/wordprocessingml/2006/main">
        <w:t xml:space="preserve">Хотыг тойрсон газар нь оршин суугчдынхаа мөнхийн өмч гэж тооцогддог тул зарж болохгүй.</w:t>
      </w:r>
    </w:p>
    <w:p/>
    <w:p>
      <w:r xmlns:w="http://schemas.openxmlformats.org/wordprocessingml/2006/main">
        <w:t xml:space="preserve">1. Бурхан бидэнд хэрэгтэй бүх зүйлээр хангасан бөгөөд бид Түүний өгсөн адислалд талархах ёстой.</w:t>
      </w:r>
    </w:p>
    <w:p/>
    <w:p>
      <w:r xmlns:w="http://schemas.openxmlformats.org/wordprocessingml/2006/main">
        <w:t xml:space="preserve">2. Бид эд хөрөнгөө санаж, түүнийгээ Бурханыг хүндэлж, элэг нэгтдээ үйлчлэхийн тулд ашиглах ёстой.</w:t>
      </w:r>
    </w:p>
    <w:p/>
    <w:p>
      <w:r xmlns:w="http://schemas.openxmlformats.org/wordprocessingml/2006/main">
        <w:t xml:space="preserve">1. Дэд хууль 10:14 - Үзэгтүн, тэнгэр ба тэнгэрийн тэнгэр нь чиний Бурхан ЭЗЭНийх, газар дэлхий түүн дотор байгаа бүх юм.</w:t>
      </w:r>
    </w:p>
    <w:p/>
    <w:p>
      <w:r xmlns:w="http://schemas.openxmlformats.org/wordprocessingml/2006/main">
        <w:t xml:space="preserve">2. Дуулал 24:1 - Дэлхий, түүн дээр байгаа бүх зүйл, дэлхий болон түүн дээр амьдардаг бүх хүмүүс ЭЗЭНийх.</w:t>
      </w:r>
    </w:p>
    <w:p/>
    <w:p>
      <w:r xmlns:w="http://schemas.openxmlformats.org/wordprocessingml/2006/main">
        <w:t xml:space="preserve">ЛЕВИТ 25:35 Хэрэв ах чинь ядуурч, чамтай хамт ялзарсан бол. тэгвэл чи түүнийг хөнгөвчлөх болно: тийм ээ, тэр харь хүн эсвэл түр оршин суугч байсан ч; Тэр чамтай хамт амьдрахын тулд.</w:t>
      </w:r>
    </w:p>
    <w:p/>
    <w:p>
      <w:r xmlns:w="http://schemas.openxmlformats.org/wordprocessingml/2006/main">
        <w:t xml:space="preserve">Бид танихгүй эсвэл түр оршин суугч байсан ч тусламж хэрэгтэй хүмүүст туслах ёстой.</w:t>
      </w:r>
    </w:p>
    <w:p/>
    <w:p>
      <w:r xmlns:w="http://schemas.openxmlformats.org/wordprocessingml/2006/main">
        <w:t xml:space="preserve">1. Хэрэгтэй хөршүүддээ туслахын ач холбогдол.</w:t>
      </w:r>
    </w:p>
    <w:p/>
    <w:p>
      <w:r xmlns:w="http://schemas.openxmlformats.org/wordprocessingml/2006/main">
        <w:t xml:space="preserve">2. Сайхан сэтгэлийг харамгүй үйлдэх хүч.</w:t>
      </w:r>
    </w:p>
    <w:p/>
    <w:p>
      <w:r xmlns:w="http://schemas.openxmlformats.org/wordprocessingml/2006/main">
        <w:t xml:space="preserve">1. Галат 6:10 - "Тиймээс бидэнд боломж олдвол хүн бүрт, ялангуяа итгэлийн гэр бүлийнхэнд сайныг хийцгээе."</w:t>
      </w:r>
    </w:p>
    <w:p/>
    <w:p>
      <w:r xmlns:w="http://schemas.openxmlformats.org/wordprocessingml/2006/main">
        <w:t xml:space="preserve">2. Исаиа 58:10 - "Хэрэв та нар өлсгөлөнд нэрвэгдэгсдийн төлөө өөрсдийгөө зарцуулж, хэлмэгдэгсдийн хэрэгцээг хангах аваас та нарын гэрэл харанхуйд мандаж, шөнө чинь үд дунд шиг болно."</w:t>
      </w:r>
    </w:p>
    <w:p/>
    <w:p>
      <w:r xmlns:w="http://schemas.openxmlformats.org/wordprocessingml/2006/main">
        <w:t xml:space="preserve">ЛЕВИТ 25:36 Чи түүнээс хүү бүү ав, бүү нэмэгдүүл, харин Бурханаасаа эмээгтүн. ах чинь чамтай хамт амьдрахын тулд.</w:t>
      </w:r>
    </w:p>
    <w:p/>
    <w:p>
      <w:r xmlns:w="http://schemas.openxmlformats.org/wordprocessingml/2006/main">
        <w:t xml:space="preserve">Энэхүү ишлэл нь өгөөмөр сэтгэлтэй байж, ах эгч нараа санхүүгийн хувьд ашиглахаас зайлсхийхийг сануулдаг.</w:t>
      </w:r>
    </w:p>
    <w:p/>
    <w:p>
      <w:r xmlns:w="http://schemas.openxmlformats.org/wordprocessingml/2006/main">
        <w:t xml:space="preserve">1: Ах эгч нартаа өгөөмөр, энэрэнгүй хандахыг Бурхан бидэнд зарлигласан.</w:t>
      </w:r>
    </w:p>
    <w:p/>
    <w:p>
      <w:r xmlns:w="http://schemas.openxmlformats.org/wordprocessingml/2006/main">
        <w:t xml:space="preserve">2: Ах, эгч нараа санхүүгийн хувьд далимдуулж бус, эелдэг, өршөөлөөр хандахаа санацгаая.</w:t>
      </w:r>
    </w:p>
    <w:p/>
    <w:p>
      <w:r xmlns:w="http://schemas.openxmlformats.org/wordprocessingml/2006/main">
        <w:t xml:space="preserve">1: Сургаалт үгс 19:17 - Ядууст өгөөмөр ханддаг хүн ЭЗЭНд зээлдэг бөгөөд Тэр үйлийнх нь төлөө хариу өгөх болно.</w:t>
      </w:r>
    </w:p>
    <w:p/>
    <w:p>
      <w:r xmlns:w="http://schemas.openxmlformats.org/wordprocessingml/2006/main">
        <w:t xml:space="preserve">2: Матай 5:7 - Өршөөлтэй хүмүүс ерөөлтэй еэ, учир нь тэд өршөөлийг хүлээн авах болно.</w:t>
      </w:r>
    </w:p>
    <w:p/>
    <w:p>
      <w:r xmlns:w="http://schemas.openxmlformats.org/wordprocessingml/2006/main">
        <w:t xml:space="preserve">Левит 25:37 Түүнд мөнгөө хүүгээр бүү өг, мөн хоол хүнсээ ч бүү өг.</w:t>
      </w:r>
    </w:p>
    <w:p/>
    <w:p>
      <w:r xmlns:w="http://schemas.openxmlformats.org/wordprocessingml/2006/main">
        <w:t xml:space="preserve">Левит номын энэ шүлэг биднээс мөнгө, хоол хүнс зээлэх, зээлэхдээ хүү авахгүй байхыг уриалсан байдаг.</w:t>
      </w:r>
    </w:p>
    <w:p/>
    <w:p>
      <w:r xmlns:w="http://schemas.openxmlformats.org/wordprocessingml/2006/main">
        <w:t xml:space="preserve">1. Бусдын давуу талыг ашиглахгүйгээр хэрхэн өгөөмөр амьдрах вэ</w:t>
      </w:r>
    </w:p>
    <w:p/>
    <w:p>
      <w:r xmlns:w="http://schemas.openxmlformats.org/wordprocessingml/2006/main">
        <w:t xml:space="preserve">2. Өгөх ба авахын адислал</w:t>
      </w:r>
    </w:p>
    <w:p/>
    <w:p>
      <w:r xmlns:w="http://schemas.openxmlformats.org/wordprocessingml/2006/main">
        <w:t xml:space="preserve">1. Сургаалт үгс 22:7 - "Баян нь ядуусыг захирдаг, зээлдэгч нь зээлдүүлэгчийн зарц".</w:t>
      </w:r>
    </w:p>
    <w:p/>
    <w:p>
      <w:r xmlns:w="http://schemas.openxmlformats.org/wordprocessingml/2006/main">
        <w:t xml:space="preserve">2. Лук 6:35 - "Харин дайснуудаа хайрла, сайныг үйлд, юу ч найдахгүйгээр зээл өг; тэгвэл та нарын шагнал агуу байх болно, мөн та нар Хамгийн Дээд Нэгэний хөвгүүд байх болно. Учир нь Тэр талархалгүй, үл талархагчдад эелдэг ханддаг. муу."</w:t>
      </w:r>
    </w:p>
    <w:p/>
    <w:p>
      <w:r xmlns:w="http://schemas.openxmlformats.org/wordprocessingml/2006/main">
        <w:t xml:space="preserve">ЛЕВИТ 25:38 Би бол Канаан нутгийг чамд өгч, чиний Бурхан байхын тулд та нарыг Египетийн нутгаас гаргаж ирсэн ЭЗЭН Бурхан чинь мөн.</w:t>
      </w:r>
    </w:p>
    <w:p/>
    <w:p>
      <w:r xmlns:w="http://schemas.openxmlformats.org/wordprocessingml/2006/main">
        <w:t xml:space="preserve">Энэ хэсэгт Израильчуудыг Египетээс гаргаж, Канаан нутгийг тэдэнд өгч, тэдний Бурхан байхаа амласан Бурханы тухай өгүүлдэг.</w:t>
      </w:r>
    </w:p>
    <w:p/>
    <w:p>
      <w:r xmlns:w="http://schemas.openxmlformats.org/wordprocessingml/2006/main">
        <w:t xml:space="preserve">1. Бурхан бол үнэнч - амлалтаа биелүүлнэ гэдэгт бид итгэж болно</w:t>
      </w:r>
    </w:p>
    <w:p/>
    <w:p>
      <w:r xmlns:w="http://schemas.openxmlformats.org/wordprocessingml/2006/main">
        <w:t xml:space="preserve">2. Бурхан бол бидний Аврагч - Тэр биднийг ямар ч нөхцөл байдлаас аврах чадвартай</w:t>
      </w:r>
    </w:p>
    <w:p/>
    <w:p>
      <w:r xmlns:w="http://schemas.openxmlformats.org/wordprocessingml/2006/main">
        <w:t xml:space="preserve">1. Дэд хууль 7:8-9 - ЭЗЭН та нарыг хайрлаж, өвөг дээдэст тань тангарагласан тангаргаа сахиж, хүчирхэг мутраараа та нарыг боолчлолын нутгаас, хаан Фараоны хүчнээс гэтэлгэв. Египет.</w:t>
      </w:r>
    </w:p>
    <w:p/>
    <w:p>
      <w:r xmlns:w="http://schemas.openxmlformats.org/wordprocessingml/2006/main">
        <w:t xml:space="preserve">9 Тиймээс та нарын Бурхан ЭЗЭН бол Бурхан гэдгийг мэд. Тэр бол үнэнч Бурхан бөгөөд өөрийг нь хайрлаж, зарлигуудыг нь дагадаг хүмүүсийн мянган үеийнхэнтэй хайрын гэрээгээ сахидаг.</w:t>
      </w:r>
    </w:p>
    <w:p/>
    <w:p>
      <w:r xmlns:w="http://schemas.openxmlformats.org/wordprocessingml/2006/main">
        <w:t xml:space="preserve">2. Иошуа 21:43-45 - Тиймээс тэдний өвөг дээдсэд өгөхөөр тангарагласан бүх нутгаа ЭЗЭН Израильд өгсөн бөгөөд тэд үүнийг эзэмшиж, тэнд суурьшжээ. 44ЭЗЭН өвөг дээдэст нь тангарагласан ёсоороо тэднийг тал бүрээс нь тайвшруулав. Тэдний дайснуудын нэг нь ч тэднийг эсэргүүцсэнгүй; ЭЗЭН тэдний бүх дайснуудыг гарт нь өгөв. 45 Израилийн гэрт өгсөн ЭЗЭНий сайн амлалтуудын нэг нь ч бүтсэнгүй. тус бүр биелсэн.</w:t>
      </w:r>
    </w:p>
    <w:p/>
    <w:p>
      <w:r xmlns:w="http://schemas.openxmlformats.org/wordprocessingml/2006/main">
        <w:t xml:space="preserve">ЛЕВИТ 25:39 Хэрэв чиний дэргэд амьдардаг ах чинь ядуурч, чамд худалдагдах аваас. чи түүнийг боолын үүрэг гүйцэтгэхийг бүү албад.</w:t>
      </w:r>
    </w:p>
    <w:p/>
    <w:p>
      <w:r xmlns:w="http://schemas.openxmlformats.org/wordprocessingml/2006/main">
        <w:t xml:space="preserve">Энэ хэсэгт ядуу болсон ахыг боолчлохыг албадах ёсгүй гэж заасан байдаг.</w:t>
      </w:r>
    </w:p>
    <w:p/>
    <w:p>
      <w:r xmlns:w="http://schemas.openxmlformats.org/wordprocessingml/2006/main">
        <w:t xml:space="preserve">1: Бид ах дүү нартаа, ялангуяа тусламж хэрэгтэй байгаа бол үргэлж өршөөл, эелдэг байх ёстой.</w:t>
      </w:r>
    </w:p>
    <w:p/>
    <w:p>
      <w:r xmlns:w="http://schemas.openxmlformats.org/wordprocessingml/2006/main">
        <w:t xml:space="preserve">2: Биднээс илүү эмзэг, боломж муутай хүмүүсийг бид ашиглах ёсгүй.</w:t>
      </w:r>
    </w:p>
    <w:p/>
    <w:p>
      <w:r xmlns:w="http://schemas.openxmlformats.org/wordprocessingml/2006/main">
        <w:t xml:space="preserve">1: Иаков 2:13 - Учир нь өршөөл үзүүлээгүй нэгэнд шүүлт өршөөлгүй байдаг. Нигүүлсэл нь шүүлтийг ялдаг.</w:t>
      </w:r>
    </w:p>
    <w:p/>
    <w:p>
      <w:r xmlns:w="http://schemas.openxmlformats.org/wordprocessingml/2006/main">
        <w:t xml:space="preserve">2: Ром 12:15 - Баярладаг хүмүүстэй хамт баярла; гашуудаж байгаа хүмүүстэй хамт гашуудах.</w:t>
      </w:r>
    </w:p>
    <w:p/>
    <w:p>
      <w:r xmlns:w="http://schemas.openxmlformats.org/wordprocessingml/2006/main">
        <w:t xml:space="preserve">ЛЕВИТ 25:40 Харин тэрээр хөлсний зарц болон түр оршин суугчийн хувьд чамтай хамт байж, ойн жил хүртэл чамд үйлчлэх болно.</w:t>
      </w:r>
    </w:p>
    <w:p/>
    <w:p>
      <w:r xmlns:w="http://schemas.openxmlformats.org/wordprocessingml/2006/main">
        <w:t xml:space="preserve">Энэ ишлэл нь эзний үйлчлэлийн хугацаатай холбоотой зарцынхаа өмнө хүлээх хариуцлагын тухай өгүүлдэг.</w:t>
      </w:r>
    </w:p>
    <w:p/>
    <w:p>
      <w:r xmlns:w="http://schemas.openxmlformats.org/wordprocessingml/2006/main">
        <w:t xml:space="preserve">1. Бурхан биднийг хөршүүдтэйгээ, тэр байтугай бидний төлөө ажилладаг хүмүүст хүртэл үнэнч, хүндэтгэлтэй хандахыг уриалдаг.</w:t>
      </w:r>
    </w:p>
    <w:p/>
    <w:p>
      <w:r xmlns:w="http://schemas.openxmlformats.org/wordprocessingml/2006/main">
        <w:t xml:space="preserve">2. Ойн жил бол эрх чөлөө, өр төлбөрөө чөлөөлж, Бурханы нигүүлсэл, өршөөлийг сануулсан жил байсан.</w:t>
      </w:r>
    </w:p>
    <w:p/>
    <w:p>
      <w:r xmlns:w="http://schemas.openxmlformats.org/wordprocessingml/2006/main">
        <w:t xml:space="preserve">1. Ефес 6:5-9 - Боолууд аа, Христийг дуулгавартай дагадаг шигээ дэлхийн эзэддээ хүндэтгэл, айдас, чин сэтгэлээсээ дуулгавартай бай.</w:t>
      </w:r>
    </w:p>
    <w:p/>
    <w:p>
      <w:r xmlns:w="http://schemas.openxmlformats.org/wordprocessingml/2006/main">
        <w:t xml:space="preserve">2. Колоссай 4:1-Эзэн нар аа, та нар тэнгэрт Эзэнтэй гэдгийг мэддэг учраас боолуудаа зөв, шударга зүйлээр ханга.</w:t>
      </w:r>
    </w:p>
    <w:p/>
    <w:p>
      <w:r xmlns:w="http://schemas.openxmlformats.org/wordprocessingml/2006/main">
        <w:t xml:space="preserve">ЛЕВИТ 25:41 Дараа нь тэрээр үр хүүхдүүдтэйгээ хамт чамаас салж, өөрийн гэр бүлд буцаж, эцгийнхээ эзэмшил рүү буцах болно.</w:t>
      </w:r>
    </w:p>
    <w:p/>
    <w:p>
      <w:r xmlns:w="http://schemas.openxmlformats.org/wordprocessingml/2006/main">
        <w:t xml:space="preserve">Энэ хэсэгт бусдын үйлчлэлийг орхиж, анхны гэр бүл, эд хөрөнгө рүүгээ буцаж очихыг зөвшөөрсөн хүний тухай өгүүлдэг.</w:t>
      </w:r>
    </w:p>
    <w:p/>
    <w:p>
      <w:r xmlns:w="http://schemas.openxmlformats.org/wordprocessingml/2006/main">
        <w:t xml:space="preserve">1. Бурханы аврал ба сэргээлтийн тухай амлалтдаа үнэнч байх.</w:t>
      </w:r>
    </w:p>
    <w:p/>
    <w:p>
      <w:r xmlns:w="http://schemas.openxmlformats.org/wordprocessingml/2006/main">
        <w:t xml:space="preserve">2. Амлалт, үүргээ биелүүлэхийн ач холбогдол.</w:t>
      </w:r>
    </w:p>
    <w:p/>
    <w:p>
      <w:r xmlns:w="http://schemas.openxmlformats.org/wordprocessingml/2006/main">
        <w:t xml:space="preserve">1. Исаиа 40:31 - Харин Их Эзэнийг хүлээдэг хүмүүс хүч чадлаа шинэчлэх болно; Тэд бүргэд шиг далавчтай дээшлэх болно, тэд гүйж, ядрахгүй, алхаж, ухаан алдахгүй байх болно.</w:t>
      </w:r>
    </w:p>
    <w:p/>
    <w:p>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ЛЕВИТ 25:42 Учир нь тэд бол миний Египет нутгаас гаргаж ирсэн миний зарц бөгөөд тэднийг боол болгон худалдахгүй.</w:t>
      </w:r>
    </w:p>
    <w:p/>
    <w:p>
      <w:r xmlns:w="http://schemas.openxmlformats.org/wordprocessingml/2006/main">
        <w:t xml:space="preserve">Левит 25:42-д Бурхан Израильчуудыг Египетээс гаргасан Бурханы ард түмэн учраас боолчлолд худалдагдах ёсгүй гэж зарлигласан.</w:t>
      </w:r>
    </w:p>
    <w:p/>
    <w:p>
      <w:r xmlns:w="http://schemas.openxmlformats.org/wordprocessingml/2006/main">
        <w:t xml:space="preserve">1: Бид Бурханы хүмүүс бөгөөд Тэр биднийг Түүнд үйлчилж амьдралаа чөлөөтэй байлгахыг хүсдэг.</w:t>
      </w:r>
    </w:p>
    <w:p/>
    <w:p>
      <w:r xmlns:w="http://schemas.openxmlformats.org/wordprocessingml/2006/main">
        <w:t xml:space="preserve">2: Бид амьдралынхаа хаана ч байсан өөрийгөө тодорхойлох, эрх чөлөөний ач холбогдлыг сануулдаг.</w:t>
      </w:r>
    </w:p>
    <w:p/>
    <w:p>
      <w:r xmlns:w="http://schemas.openxmlformats.org/wordprocessingml/2006/main">
        <w:t xml:space="preserve">1: Дэд хууль 5:15 - "Мөн чи Египетийн нутагт боол байсан бөгөөд чиний Бурхан ЭЗЭН хүчирхэг гар, сунгасан мутраараа чамайг тэндээс гаргаж ирснийг санаарай. Тиймээс ЭЗЭН Бурхан чинь чамайг сахихыг чамд зарлигласан. Амралтын өдөр."</w:t>
      </w:r>
    </w:p>
    <w:p/>
    <w:p>
      <w:r xmlns:w="http://schemas.openxmlformats.org/wordprocessingml/2006/main">
        <w:t xml:space="preserve">2: Египетээс гарсан нь 20:2 - "Би бол та нарыг Египетийн нутгаас, боолчлолын гэрээс гаргасан чиний Бурхан ЭЗЭН мөн."</w:t>
      </w:r>
    </w:p>
    <w:p/>
    <w:p>
      <w:r xmlns:w="http://schemas.openxmlformats.org/wordprocessingml/2006/main">
        <w:t xml:space="preserve">ЛЕВИТ 25:43 Чи түүнийг хатуу чанга захирч болохгүй. Харин Бурханаасаа эмээ.</w:t>
      </w:r>
    </w:p>
    <w:p/>
    <w:p>
      <w:r xmlns:w="http://schemas.openxmlformats.org/wordprocessingml/2006/main">
        <w:t xml:space="preserve">Левит номын 25-р бүлэгт Бурхан бидэнд өөр нэгнийгээ хатуу ширүүн захирч болохгүй, харин Бурханаас эмээхийг зарлигласан.</w:t>
      </w:r>
    </w:p>
    <w:p/>
    <w:p>
      <w:r xmlns:w="http://schemas.openxmlformats.org/wordprocessingml/2006/main">
        <w:t xml:space="preserve">1. Айдсын хүч: Бурханаас эмээх нь хэрхэн зөв шударга амьдрал руу хөтөлж чадах вэ?</w:t>
      </w:r>
    </w:p>
    <w:p/>
    <w:p>
      <w:r xmlns:w="http://schemas.openxmlformats.org/wordprocessingml/2006/main">
        <w:t xml:space="preserve">2. Хөршөө хайрла: Бусдад эелдэг хандахын ач холбогдол</w:t>
      </w:r>
    </w:p>
    <w:p/>
    <w:p>
      <w:r xmlns:w="http://schemas.openxmlformats.org/wordprocessingml/2006/main">
        <w:t xml:space="preserve">1. Сургаалт үгс 16:7 - Хүний зам Их Эзэнд таалагдах үед тэр дайснуудаа хүртэл өөртэй нь эвлэрүүлдэг.</w:t>
      </w:r>
    </w:p>
    <w:p/>
    <w:p>
      <w:r xmlns:w="http://schemas.openxmlformats.org/wordprocessingml/2006/main">
        <w:t xml:space="preserve">2. Матай 22:34-40 - Есүс "Чи өөрийн Бурхан ЭЗЭНээ бүх зүрх, бүх сэтгэл, бүх оюун ухаанаараа хайрла. Энэ бол анхны бөгөөд агуу зарлиг юм. Хоёр дахь нь үүнтэй төстэй: Та хөршөө өөр шигээ хайрла.</w:t>
      </w:r>
    </w:p>
    <w:p/>
    <w:p>
      <w:r xmlns:w="http://schemas.openxmlformats.org/wordprocessingml/2006/main">
        <w:t xml:space="preserve">ЛЕВИТ 25:44 Чамд байх боолууд болон шивэгчин нар чинь чиний эргэн тойронд байгаа харь үндэстнүүдээс байх болно. Та нар тэднээс боолууд болон боолуудыг худалдаж ав.</w:t>
      </w:r>
    </w:p>
    <w:p/>
    <w:p>
      <w:r xmlns:w="http://schemas.openxmlformats.org/wordprocessingml/2006/main">
        <w:t xml:space="preserve">Израильчуудад эргэн тойрныхоо үндэстнүүдээс боол, зарц нар худалдаж авахыг зааварласан.</w:t>
      </w:r>
    </w:p>
    <w:p/>
    <w:p>
      <w:r xmlns:w="http://schemas.openxmlformats.org/wordprocessingml/2006/main">
        <w:t xml:space="preserve">1: Бид өөрөөсөө ялгаатай хүмүүсийн эрх чөлөөг хүлээн зөвшөөрч, хүндэтгэх ёстой.</w:t>
      </w:r>
    </w:p>
    <w:p/>
    <w:p>
      <w:r xmlns:w="http://schemas.openxmlformats.org/wordprocessingml/2006/main">
        <w:t xml:space="preserve">2: Бурхан биднийг бусдын гарал үүсэл, байр сууринаас үл хамааран тэдэнд хайр, энэрэн нигүүлслээр хандахыг уриалдаг.</w:t>
      </w:r>
    </w:p>
    <w:p/>
    <w:p>
      <w:r xmlns:w="http://schemas.openxmlformats.org/wordprocessingml/2006/main">
        <w:t xml:space="preserve">1: Ефес 6:5-8 - Үйлчлэгчид ээ, Христийн нэгэн адил зүрх сэтгэлийнхээ нэгдлээс айж, чичирч, махан биеийн дагуу өөрийн эзэд болох тэдэнд дуулгавартай бай. Эрчүүдийг таашаадаг шиг харааны үйлчилгээтэй биш; Харин Христийн зарц нар шиг Бурханы хүслийг зүрх сэтгэлээсээ хийдэг; Хүмүүст биш, харин Их Эзэнд үйлчилдэг шигээ сайн санаагаар үйлчилж байна: Боол эсвэл эрх чөлөөтэй байсан хэн ч байсан сайн зүйл хийсэн ч тэр Их Эзэнээс түүнийг хүлээн авах болно гэдгийг мэддэг.</w:t>
      </w:r>
    </w:p>
    <w:p/>
    <w:p>
      <w:r xmlns:w="http://schemas.openxmlformats.org/wordprocessingml/2006/main">
        <w:t xml:space="preserve">2: Галат 3:28-29 - Иудей ч бай, Грек ч байхгүй, боол ч байхгүй, эрх чөлөө ч байхгүй, эрэгтэй ч бай, эм ч байхгүй, учир нь та нар бүгдээрээ Христ Есүс дотор нэг юм. Мөн хэрэв та нар Христийнх бол та нар Абрахамын үр удам бөгөөд амлалтын дагуу өв залгамжлагчид мөн.</w:t>
      </w:r>
    </w:p>
    <w:p/>
    <w:p>
      <w:r xmlns:w="http://schemas.openxmlformats.org/wordprocessingml/2006/main">
        <w:t xml:space="preserve">ЛЕВИТ 25:45 Та нарын дунд оршин суудаг харийнхны хүүхдүүдээс болон танай нутагт төрүүлсэн чамтай хамт байгаа ураг удмыг нь та нар худалдаж авч, тэд чиний эзэмшил болно.</w:t>
      </w:r>
    </w:p>
    <w:p/>
    <w:p>
      <w:r xmlns:w="http://schemas.openxmlformats.org/wordprocessingml/2006/main">
        <w:t xml:space="preserve">Левит 25:45-ын энэ хэсэг нь израильчууд тэдний дунд амьдарч буй харийн хүмүүсийн хүүхдүүдийг худалдаж авч, тэдний өмч болох чадварыг өгүүлдэг.</w:t>
      </w:r>
    </w:p>
    <w:p/>
    <w:p>
      <w:r xmlns:w="http://schemas.openxmlformats.org/wordprocessingml/2006/main">
        <w:t xml:space="preserve">1. Танихгүй хүнд зориулсан Бурханы зүрх - Израйльчуудыг хэрхэн харийнхныг хайрлаж, халамжлахад уриалсан тухай.</w:t>
      </w:r>
    </w:p>
    <w:p/>
    <w:p>
      <w:r xmlns:w="http://schemas.openxmlformats.org/wordprocessingml/2006/main">
        <w:t xml:space="preserve">2. Хүн бүрийн үнэ цэнэ - Танихгүй хүн хүртэл Бурханы өмнө ямар үнэ цэнэтэй, үнэ цэнэтэй байдаг.</w:t>
      </w:r>
    </w:p>
    <w:p/>
    <w:p>
      <w:r xmlns:w="http://schemas.openxmlformats.org/wordprocessingml/2006/main">
        <w:t xml:space="preserve">1. Матай 25:40 - Хаан тэдэнд хариулах болно, "Үнэнээр би та нарт хэлье, та нар миний ах дүүсийн хамгийн багад нь үүнийг хийсэн шигээ та нар надад үүнийг хийсэн.</w:t>
      </w:r>
    </w:p>
    <w:p/>
    <w:p>
      <w:r xmlns:w="http://schemas.openxmlformats.org/wordprocessingml/2006/main">
        <w:t xml:space="preserve">2. Колоссай 3:11 - Энд Грек, Еврей, хөвч хөндүүлсэн ба хөвч хөндүүлээгүй, варвар, скиф, боол, эрх чөлөөтэй хүмүүс байдаггүй; Харин Христ бол бүх зүйлд мөн.</w:t>
      </w:r>
    </w:p>
    <w:p/>
    <w:p>
      <w:r xmlns:w="http://schemas.openxmlformats.org/wordprocessingml/2006/main">
        <w:t xml:space="preserve">ЛЕВИТ 25:46 Та нар тэднийг өөрөөсөө хойшхи хүүхдүүддээ өв болгон авч, тэднийг өвлөн авах ёстой. Тэд үүрд чиний боолууд байх болно. Харин ах дүүс болох Израилийн хөвгүүдийг та нар бие биенээ хатуу чанга захирч болохгүй.</w:t>
      </w:r>
    </w:p>
    <w:p/>
    <w:p>
      <w:r xmlns:w="http://schemas.openxmlformats.org/wordprocessingml/2006/main">
        <w:t xml:space="preserve">Бурхан израильчуудад ах дүүсээ хатуу ширүүн захирч болохгүй, харин тэднийг өөрсдийн үр хүүхэд шигээ хандаж, үүрд боол болгон байлгахыг захидаг.</w:t>
      </w:r>
    </w:p>
    <w:p/>
    <w:p>
      <w:r xmlns:w="http://schemas.openxmlformats.org/wordprocessingml/2006/main">
        <w:t xml:space="preserve">1. Сайхан сэтгэлийн хүч: Өршөөлөөр захирахыг Бурханы зарлиг.</w:t>
      </w:r>
    </w:p>
    <w:p/>
    <w:p>
      <w:r xmlns:w="http://schemas.openxmlformats.org/wordprocessingml/2006/main">
        <w:t xml:space="preserve">2. Удирдлагын хариуцлага: Таны асрамжид байгаа хүмүүсийг хайрлах.</w:t>
      </w:r>
    </w:p>
    <w:p/>
    <w:p>
      <w:r xmlns:w="http://schemas.openxmlformats.org/wordprocessingml/2006/main">
        <w:t xml:space="preserve">1. Матай 18:15-17 - Хэрэв ах, эгч чинь нүгэл үйлдсэн бол та хоёрын хооронд явж, тэдний бурууг хэл. Хэрэв тэд чамайг сонсвол та тэднийг ялсан болно. Гэвч хэрэв тэд сонсохгүй бол хоёр эсвэл гурван гэрчийн мэдүүлгээр бүх зүйл тогтоогдохын тулд өөр нэг эсвэл хоёр хүнийг дагуулан яв. Хэрэв тэд сонсохоос татгалзсан хэвээр байвал сүмд хэл; мөн хэрэв тэд сүмийг ч сонсохоос татгалзвал тэдэнд харь шашинтан эсвэл татвар хураагчтай адил ханд.</w:t>
      </w:r>
    </w:p>
    <w:p/>
    <w:p>
      <w:r xmlns:w="http://schemas.openxmlformats.org/wordprocessingml/2006/main">
        <w:t xml:space="preserve">2. Колоссай 3:12-14 - Тиймээс, Бурханы сонгосон, ариун, хайрт хүмүүсийн хувьд энэрэн нигүүлсэхүй, эелдэг байдал, даруу байдал, эелдэг байдал, тэвчээрийг өмс. Та нарын хэн нэгэнд гомдолтой байгаа бол бие биенээ тэвч, уучлаарай. Их Эзэн таныг уучилсан шиг уучлаарай. Мөн эдгээр бүх сайн чанаруудыг бүгдийг нь төгс эв нэгдэлтэй холбосон хайрыг өмсдөг.</w:t>
      </w:r>
    </w:p>
    <w:p/>
    <w:p>
      <w:r xmlns:w="http://schemas.openxmlformats.org/wordprocessingml/2006/main">
        <w:t xml:space="preserve">ЛЕВИТ 25:47 Хэрэв та нартай хамт оршин суугч эсвэл харийн хүн баяжиж, түүний дэргэд амьдардаг ах дүү чинь ядуурч, өөрийгөө харийн хүнд эсвэл таны дэргэд байгаа харийн хүнд, эсвэл харийн гэр бүлийн малд худалдвал:</w:t>
      </w:r>
    </w:p>
    <w:p/>
    <w:p>
      <w:r xmlns:w="http://schemas.openxmlformats.org/wordprocessingml/2006/main">
        <w:t xml:space="preserve">Энэ ишлэлд ахтайгаа хамт амьдардаг танихгүй эсвэл түр оршин суугч баян чинээлэг болж, ах нь ядуурч, өөрийгөө танихгүй эсвэл түр оршин суугчдад худалддаг нөхцөл байдлын тухай өгүүлдэг.</w:t>
      </w:r>
    </w:p>
    <w:p/>
    <w:p>
      <w:r xmlns:w="http://schemas.openxmlformats.org/wordprocessingml/2006/main">
        <w:t xml:space="preserve">1. Танихгүй хүмүүст өгөөмөр сэтгэл, сайхан сэтгэлтэй байх хэрэгцээ</w:t>
      </w:r>
    </w:p>
    <w:p/>
    <w:p>
      <w:r xmlns:w="http://schemas.openxmlformats.org/wordprocessingml/2006/main">
        <w:t xml:space="preserve">2. Хэрэгцээтэй хүмүүсийг дэмжихэд олон нийтийн үүрэг</w:t>
      </w:r>
    </w:p>
    <w:p/>
    <w:p>
      <w:r xmlns:w="http://schemas.openxmlformats.org/wordprocessingml/2006/main">
        <w:t xml:space="preserve">1. Ефес 2:19 - Тэгэхээр та нар харийнхан, харь гарагийнхан байхаа больсон, харин гэгээнтнүүдтэй хамт амьдардаг хүмүүс бөгөөд Бурханы гэрийнх юм.</w:t>
      </w:r>
    </w:p>
    <w:p/>
    <w:p>
      <w:r xmlns:w="http://schemas.openxmlformats.org/wordprocessingml/2006/main">
        <w:t xml:space="preserve">2. Матай 25:35-36 - Би өлсөж байсан тул та надад идэх юм өгсөн, би цангаж байсан бөгөөд та надад уух юм өгсөн, би харийн хүн байсан тул та намайг урьсан.</w:t>
      </w:r>
    </w:p>
    <w:p/>
    <w:p>
      <w:r xmlns:w="http://schemas.openxmlformats.org/wordprocessingml/2006/main">
        <w:t xml:space="preserve">ЛЕВИТ 25:48 Тэр худалдагдсаны дараа дахин гэтэлгэгдэх болно. Түүний ах нарын нэг нь түүнийг гэтэлгэж болно.</w:t>
      </w:r>
    </w:p>
    <w:p/>
    <w:p>
      <w:r xmlns:w="http://schemas.openxmlformats.org/wordprocessingml/2006/main">
        <w:t xml:space="preserve">Левит номын энэхүү хэсэг нь золин авралын тухай ойлголт болон боолчлолд худалдагдсан гэр бүлийн гишүүдийг гэтэлгэхэд гэр бүлийн гишүүдийн үүрэг хариуцлагыг дүрсэлдэг.</w:t>
      </w:r>
    </w:p>
    <w:p/>
    <w:p>
      <w:r xmlns:w="http://schemas.openxmlformats.org/wordprocessingml/2006/main">
        <w:t xml:space="preserve">1. "Гэтлэлийн хүч: Гэр бүлийн үүрэг хариуцлага ба Бурханы хайр"</w:t>
      </w:r>
    </w:p>
    <w:p/>
    <w:p>
      <w:r xmlns:w="http://schemas.openxmlformats.org/wordprocessingml/2006/main">
        <w:t xml:space="preserve">2. "Гэнэтийн амьдралаар амьдрах нь: Манай гэр бүлийн хариуцлага"</w:t>
      </w:r>
    </w:p>
    <w:p/>
    <w:p>
      <w:r xmlns:w="http://schemas.openxmlformats.org/wordprocessingml/2006/main">
        <w:t xml:space="preserve">1. Дэд хууль 15:12-18</w:t>
      </w:r>
    </w:p>
    <w:p/>
    <w:p>
      <w:r xmlns:w="http://schemas.openxmlformats.org/wordprocessingml/2006/main">
        <w:t xml:space="preserve">2. Исаиа 43:1-7</w:t>
      </w:r>
    </w:p>
    <w:p/>
    <w:p>
      <w:r xmlns:w="http://schemas.openxmlformats.org/wordprocessingml/2006/main">
        <w:t xml:space="preserve">Левит 25:49 Түүний авга ах, эсвэл авга ахынх нь хүү, эсвэл гэр бүлийнх нь хамаатан садан нь түүнийг золин авч болно. эсвэл хэрэв тэр чадах аваас өөрийгөө гэтэлгэж болно.</w:t>
      </w:r>
    </w:p>
    <w:p/>
    <w:p>
      <w:r xmlns:w="http://schemas.openxmlformats.org/wordprocessingml/2006/main">
        <w:t xml:space="preserve">Энэ хэсэг нь гэтэлгэлийн тухай, ялангуяа боолчлолд худалдагдсан хамаатан садангаа гэтэлгэх гэр бүлийн гишүүдийн хариуцлагын тухай өгүүлдэг.</w:t>
      </w:r>
    </w:p>
    <w:p/>
    <w:p>
      <w:r xmlns:w="http://schemas.openxmlformats.org/wordprocessingml/2006/main">
        <w:t xml:space="preserve">1. Гэр бүлийн хариуцлага: Бид бие биенээ хэрхэн хайрлаж, хамгаалдаг вэ?</w:t>
      </w:r>
    </w:p>
    <w:p/>
    <w:p>
      <w:r xmlns:w="http://schemas.openxmlformats.org/wordprocessingml/2006/main">
        <w:t xml:space="preserve">2. Христ доторх гэтэлгэл: Бидний боолчлолоос ангижрах эрх чөлөө</w:t>
      </w:r>
    </w:p>
    <w:p/>
    <w:p>
      <w:r xmlns:w="http://schemas.openxmlformats.org/wordprocessingml/2006/main">
        <w:t xml:space="preserve">1. Галат 5:1 - Христ биднийг эрх чөлөөний төлөө чөлөөлсөн. Тиймээс тууштай зогсож, боолчлолын буулганд дахин бүү ачаал.</w:t>
      </w:r>
    </w:p>
    <w:p/>
    <w:p>
      <w:r xmlns:w="http://schemas.openxmlformats.org/wordprocessingml/2006/main">
        <w:t xml:space="preserve">2. Ром 8:15 - Таны хүлээн авсан Сүнс таныг боол болгодоггүй тул та дахин айдас дунд амьдрах болно; Харин таны хүлээн авсан Сүнс таныг үрчлүүлэхэд хүргэсэн. Түүгээр бид уйлж байна, Аба аа, Аав аа.</w:t>
      </w:r>
    </w:p>
    <w:p/>
    <w:p>
      <w:r xmlns:w="http://schemas.openxmlformats.org/wordprocessingml/2006/main">
        <w:t xml:space="preserve">ЛЕВИТ 25:50 Тэрээр өөрт нь худалдагдсан жилээс ойн жил хүртэл өөрийг нь худалдаж авсан хүнтэй тооцох бөгөөд түүний худалдсан үнэ нь жилийн тоо, хөлсний цагийн дагуу байх ёстой. зарц түүнтэй хамт байх болно.</w:t>
      </w:r>
    </w:p>
    <w:p/>
    <w:p>
      <w:r xmlns:w="http://schemas.openxmlformats.org/wordprocessingml/2006/main">
        <w:t xml:space="preserve">Левит 25:50-ийн энэ хэсэг нь боолыг худалдах, худалдан авахтай холбоотой дүрэм журмуудыг, тэр дундаа боолын эзэмшиж байсан жилийн тооноос хамааран худалдах үнийг тодорхойлсон.</w:t>
      </w:r>
    </w:p>
    <w:p/>
    <w:p>
      <w:r xmlns:w="http://schemas.openxmlformats.org/wordprocessingml/2006/main">
        <w:t xml:space="preserve">1. "Эрх чөлөөний үнэ: Библи дэх боолчлолын дүрмийг ойлгох нь"</w:t>
      </w:r>
    </w:p>
    <w:p/>
    <w:p>
      <w:r xmlns:w="http://schemas.openxmlformats.org/wordprocessingml/2006/main">
        <w:t xml:space="preserve">2. "Гэтлэлийн зардал: Библийн цаг үеийн боолуудыг гэтэлгэх нь"</w:t>
      </w:r>
    </w:p>
    <w:p/>
    <w:p>
      <w:r xmlns:w="http://schemas.openxmlformats.org/wordprocessingml/2006/main">
        <w:t xml:space="preserve">1. Египетээс гарсан нь 21:2-6 - Боолуудыг эмчлэх журам</w:t>
      </w:r>
    </w:p>
    <w:p/>
    <w:p>
      <w:r xmlns:w="http://schemas.openxmlformats.org/wordprocessingml/2006/main">
        <w:t xml:space="preserve">2. Дэд хууль 15:12-18 - Үйлчлэлийн хугацаа дууссаны дараа боолуудыг суллах журам</w:t>
      </w:r>
    </w:p>
    <w:p/>
    <w:p>
      <w:r xmlns:w="http://schemas.openxmlformats.org/wordprocessingml/2006/main">
        <w:t xml:space="preserve">ЛЕВИТ 25:51 Хэрэв олон жил өнгөрөх аваас, тэдний дагуу тэрээр худалдан авсан мөнгөнөөсөө гэтэлгийнхээ үнийг дахин өгөх ёстой.</w:t>
      </w:r>
    </w:p>
    <w:p/>
    <w:p>
      <w:r xmlns:w="http://schemas.openxmlformats.org/wordprocessingml/2006/main">
        <w:t xml:space="preserve">Энэ хэсэг нь хүн өөрийгөө болон гэр бүлийн гишүүдээ төлбөр төлж, хангалттай хугацаа байгаа бол гэтэлгэлийн хуулийг тоймлон харуулав.</w:t>
      </w:r>
    </w:p>
    <w:p/>
    <w:p>
      <w:r xmlns:w="http://schemas.openxmlformats.org/wordprocessingml/2006/main">
        <w:t xml:space="preserve">1. "Гэнэтлийн үнэ: Левит 25:51-ийн судалгаа"</w:t>
      </w:r>
    </w:p>
    <w:p/>
    <w:p>
      <w:r xmlns:w="http://schemas.openxmlformats.org/wordprocessingml/2006/main">
        <w:t xml:space="preserve">2. "Гэтлэлийн бэлэг: Левит 25:51-ийн шалгалт"</w:t>
      </w:r>
    </w:p>
    <w:p/>
    <w:p>
      <w:r xmlns:w="http://schemas.openxmlformats.org/wordprocessingml/2006/main">
        <w:t xml:space="preserve">1. Лук 4:18-21 - Есүс Исаиа 61:1-2-оос иш татсан нь Их Эзэний таалалд нийцэж, олзлогдогсдыг суллах жилийн тухай сайн мэдээг тунхагласан.</w:t>
      </w:r>
    </w:p>
    <w:p/>
    <w:p>
      <w:r xmlns:w="http://schemas.openxmlformats.org/wordprocessingml/2006/main">
        <w:t xml:space="preserve">2. Исаиа 53 - Биднийг гэтэлгэж, чөлөөлдөг Зовлонт боол.</w:t>
      </w:r>
    </w:p>
    <w:p/>
    <w:p>
      <w:r xmlns:w="http://schemas.openxmlformats.org/wordprocessingml/2006/main">
        <w:t xml:space="preserve">ЛЕВИТ 25:52 Хэрэв ойн жил болоход хэдхэн жил үлдвэл тэрээр түүнтэй хамт тоолж, түүний золин авралын үнийг насаар нь түүнд дахин өгөх ёстой.</w:t>
      </w:r>
    </w:p>
    <w:p/>
    <w:p>
      <w:r xmlns:w="http://schemas.openxmlformats.org/wordprocessingml/2006/main">
        <w:t xml:space="preserve">Левит 25:52-д, хэрэв хүн боолчлолд зарагдаж, ойн жил удахгүй ирэх юм бол эзэн нь үлдсэн жилүүдийг тоолж, гэтэлгэлийн үнийг зарцдаа буцааж өгөх ёстой гэж хуульд заасан байдаг.</w:t>
      </w:r>
    </w:p>
    <w:p/>
    <w:p>
      <w:r xmlns:w="http://schemas.openxmlformats.org/wordprocessingml/2006/main">
        <w:t xml:space="preserve">1. Бурханы нигүүлсэл, нигүүлсэл: Левит 25:52 дахь гэтэлгэл</w:t>
      </w:r>
    </w:p>
    <w:p/>
    <w:p>
      <w:r xmlns:w="http://schemas.openxmlformats.org/wordprocessingml/2006/main">
        <w:t xml:space="preserve">2. Ойн ерөөл: Левит 25:52 дахь Эрх чөлөөний жил</w:t>
      </w:r>
    </w:p>
    <w:p/>
    <w:p>
      <w:r xmlns:w="http://schemas.openxmlformats.org/wordprocessingml/2006/main">
        <w:t xml:space="preserve">1. Исаиа 61:1-2 - Их Эзэний тослогдсон хүн дарлагдсан бүх хүмүүст эрх чөлөө, сэргээлт авчирдаг.</w:t>
      </w:r>
    </w:p>
    <w:p/>
    <w:p>
      <w:r xmlns:w="http://schemas.openxmlformats.org/wordprocessingml/2006/main">
        <w:t xml:space="preserve">2. Дуулал 146:7-9 - Их Эзэн олзлогдсон хүмүүсийг суллаж, сохор хүмүүсийн нүдийг нээдэг.</w:t>
      </w:r>
    </w:p>
    <w:p/>
    <w:p>
      <w:r xmlns:w="http://schemas.openxmlformats.org/wordprocessingml/2006/main">
        <w:t xml:space="preserve">ЛЕВИТ 25:53 Тэр жил бүр хөлсөлсөн зарц шиг түүнтэй хамт байх бөгөөд нөгөө нь чиний нүдэн дээр түүнийг хатуу захирч болохгүй.</w:t>
      </w:r>
    </w:p>
    <w:p/>
    <w:p>
      <w:r xmlns:w="http://schemas.openxmlformats.org/wordprocessingml/2006/main">
        <w:t xml:space="preserve">Левит 25:53-т хөлсөлсөн үйлчлэгчтэй хатуу ширүүн харьцаж болохгүй гэж заадаг.</w:t>
      </w:r>
    </w:p>
    <w:p/>
    <w:p>
      <w:r xmlns:w="http://schemas.openxmlformats.org/wordprocessingml/2006/main">
        <w:t xml:space="preserve">1. Сайхан сэтгэлийн хүч: Бидний харилцаанд Левит 25:53-т амьдрах нь</w:t>
      </w:r>
    </w:p>
    <w:p/>
    <w:p>
      <w:r xmlns:w="http://schemas.openxmlformats.org/wordprocessingml/2006/main">
        <w:t xml:space="preserve">2. Дүрмээр амьдрах нь: Левит 25:53-ын зарчмуудыг амьдралдаа судлах нь</w:t>
      </w:r>
    </w:p>
    <w:p/>
    <w:p>
      <w:r xmlns:w="http://schemas.openxmlformats.org/wordprocessingml/2006/main">
        <w:t xml:space="preserve">1. Иаков 2:8-9 - Хэрэв чи Судрын дагуу хааны хуулийг үнэхээр биелүүлбэл хөршөө өөр шигээ хайрла, чи сайн байна. Харин та талцах юм бол нүгэл үйлдэж, хууль зөрчигч гэж яллагдана.</w:t>
      </w:r>
    </w:p>
    <w:p/>
    <w:p>
      <w:r xmlns:w="http://schemas.openxmlformats.org/wordprocessingml/2006/main">
        <w:t xml:space="preserve">2. Колоссай 3:12-14 - Тэгвэл Бурханы сонгосон хүмүүсийн хувьд ариун, хайрт, энэрэнгүй зүрх сэтгэл, нинжин сэтгэл, даруу байдал, дөлгөөн байдал, тэвчээрийг өмсөж, бие биедээ тэвчээртэй хандаж, хэн нэгэнд гомдолтой байвал уучлаарай. бие биенээ; Их Эзэн та нарыг уучилсан тул та нар ч бас өршөөх ёстой. Хамгийн гол нь бүх зүйлийг төгс эв нэгдэлтэй холбодог хайрыг өмсдөг.</w:t>
      </w:r>
    </w:p>
    <w:p/>
    <w:p>
      <w:r xmlns:w="http://schemas.openxmlformats.org/wordprocessingml/2006/main">
        <w:t xml:space="preserve">ЛЕВИТ 25:54 Хэрэв тэр эдгээр жилүүдэд гэтэлгэхгүй бол тэрээр ойн жилд тэрээр болон түүний хүүхдүүдийн хамт явах ёстой.</w:t>
      </w:r>
    </w:p>
    <w:p/>
    <w:p>
      <w:r xmlns:w="http://schemas.openxmlformats.org/wordprocessingml/2006/main">
        <w:t xml:space="preserve">Левит 25:54-т Библид хэрэв хэн нэгэн тодорхой хэдэн жилийн дотор гэтэлгэхгүй бол тэр болон тэдний хүүхдүүд ойн жилд чөлөөлөгдөнө гэж бичсэн байдаг.</w:t>
      </w:r>
    </w:p>
    <w:p/>
    <w:p>
      <w:r xmlns:w="http://schemas.openxmlformats.org/wordprocessingml/2006/main">
        <w:t xml:space="preserve">1. Гэнэтлэлээр дамжуулан бэрхшээлийг даван туулах</w:t>
      </w:r>
    </w:p>
    <w:p/>
    <w:p>
      <w:r xmlns:w="http://schemas.openxmlformats.org/wordprocessingml/2006/main">
        <w:t xml:space="preserve">2. Ойн жил: Шинэчлэлийн цаг</w:t>
      </w:r>
    </w:p>
    <w:p/>
    <w:p>
      <w:r xmlns:w="http://schemas.openxmlformats.org/wordprocessingml/2006/main">
        <w:t xml:space="preserve">1. Исаиа 61:1-2 - "Эзэн Бурханы Сүнс над дээр байна, учир нь ЭЗЭН намайг ядууст сайн мэдээ хүргэхээр тосолсон. Тэр намайг шархадсан зүрхийг боож, олзлогдогсдод эрх чөлөөг тунхаглахаар илгээсэн. , мөн хүлэгдсэн хүмүүст шоронг нээх;</w:t>
      </w:r>
    </w:p>
    <w:p/>
    <w:p>
      <w:r xmlns:w="http://schemas.openxmlformats.org/wordprocessingml/2006/main">
        <w:t xml:space="preserve">2. Лук 4:18-19 - Эзэний Сүнс над дээр байна, учир нь Тэр намайг ядууст сайн мэдээ тунхаглахаар тосолсон юм. Тэрээр намайг олзлогдогсдод эрх чөлөөг тунхаглаж, хараагүй хүмүүст хараа сэргээх, дарлагдсан хүмүүсийг чөлөөлөх, Их Эзэний нигүүлслийн жилийг тунхаглахын тулд намайг илгээсэн.</w:t>
      </w:r>
    </w:p>
    <w:p/>
    <w:p>
      <w:r xmlns:w="http://schemas.openxmlformats.org/wordprocessingml/2006/main">
        <w:t xml:space="preserve">ЛЕВИТ 25:55 Учир нь Израилийн хөвгүүд бол миний хувьд боолууд юм. Тэд бол Миний Египетийн нутгаас гаргасан миний зарц. Би бол та нарын Бурхан ЭЗЭН мөн.</w:t>
      </w:r>
    </w:p>
    <w:p/>
    <w:p>
      <w:r xmlns:w="http://schemas.openxmlformats.org/wordprocessingml/2006/main">
        <w:t xml:space="preserve">Бурхан израильчуудад Тэр бол тэдний Эзэн бөгөөд Египетийн боолчлолоос чөлөөлсөн гэдгээ сануулдаг.</w:t>
      </w:r>
    </w:p>
    <w:p/>
    <w:p>
      <w:r xmlns:w="http://schemas.openxmlformats.org/wordprocessingml/2006/main">
        <w:t xml:space="preserve">1. Бурхан гэтэлгдэг: Бурханы боолчлолоос чөлөөлөгдсөнийг санах нь</w:t>
      </w:r>
    </w:p>
    <w:p/>
    <w:p>
      <w:r xmlns:w="http://schemas.openxmlformats.org/wordprocessingml/2006/main">
        <w:t xml:space="preserve">2. Их Эзэн бол бидний Хоньчин: Бурханд найдах нь хамгаалалт, хангамж</w:t>
      </w:r>
    </w:p>
    <w:p/>
    <w:p>
      <w:r xmlns:w="http://schemas.openxmlformats.org/wordprocessingml/2006/main">
        <w:t xml:space="preserve">1. Дуулал 23:1 - Эзэн бол миний хоньчин; Би хүсэхгүй байна.</w:t>
      </w:r>
    </w:p>
    <w:p/>
    <w:p>
      <w:r xmlns:w="http://schemas.openxmlformats.org/wordprocessingml/2006/main">
        <w:t xml:space="preserve">2. Исаиа 43:1-3 - Харин одоо та нарыг бүтээсэн Иаков аа, Израиль аа, чамайг бүтээсэн ЭЗЭН ингэж айлдаж байна: "Бүү ай, учир нь би чамайг гэтэлгэсэн. Би чамайг нэрээр нь дуудсан, чи минийх.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 Учир нь би бол чиний Бурхан ЭЗЭН, Израилийн Ариун Нэгэн, чиний Аврагч мөн.</w:t>
      </w:r>
    </w:p>
    <w:p/>
    <w:p>
      <w:r xmlns:w="http://schemas.openxmlformats.org/wordprocessingml/2006/main">
        <w:t xml:space="preserve">Левит 26-г дараах ишлэлүүдийн хамт гурван догол мөрөнд нэгтгэн дүгнэж болно.</w:t>
      </w:r>
    </w:p>
    <w:p/>
    <w:p>
      <w:r xmlns:w="http://schemas.openxmlformats.org/wordprocessingml/2006/main">
        <w:t xml:space="preserve">1-р догол мөр: Левит 26:1-13-д израильчууд Бурханы зарлигуудыг үнэнчээр дагавал тэдэнд ирэх адислалуудын тухай өгүүлдэг. Энэ бүлэгт Бурханы хуулиудыг дуулгавартай дагаснаар арвин ургац авч, газар нутагт нь амар амгалан, аюулгүй байдал, мөн тэдний дунд тэнгэрлэг оршихуйг бий болгоно гэдгийг онцолсон. Энэ нь хөгжил цэцэглэлт, дайснуудыг ялж, Бурхантай байгуулсан гэрээний харилцааг амлаж, Бурхан тэдний Бурхан болж, тэд Түүний ард түмэн байх болно.</w:t>
      </w:r>
    </w:p>
    <w:p/>
    <w:p>
      <w:r xmlns:w="http://schemas.openxmlformats.org/wordprocessingml/2006/main">
        <w:t xml:space="preserve">2-р догол мөр: Левит 26:14-39-д үргэлжлүүлэн сахилга батын тухай сэрэмжлүүлэг болон дуулгаваргүй байдлын үр дагаврын тухай өгүүлсэн болно. Хэрэв израильчууд Бурханы зарлигуудыг үгүйсгэж, Түүний зарлигуудыг дагахгүй бол янз бүрийн шийтгэлтэй тулгарах болно гэдгийг энэ бүлэгт онцолсон. Үүнд өвчин эмгэг, ургац алдах, дайснуудад цэргийн ялагдал, өлсгөлөн, бусад үндэстний олзлогдон нутгаасаа цөлөгдөх, хотуудыг эзгүйрүүлэх, үндэстнүүдийн дунд тараагдах зэрэг орно.</w:t>
      </w:r>
    </w:p>
    <w:p/>
    <w:p>
      <w:r xmlns:w="http://schemas.openxmlformats.org/wordprocessingml/2006/main">
        <w:t xml:space="preserve">3-р догол мөр: Левит номын 26-р номын төгсгөлд сахилга батыг амссаны дараа наманчилж, сэргээгдэх боломжийн талаар өгүүлдэг. Хэрэв израильчууд үндэстнүүдийн дунд олзлогдон эсвэл цөллөгт байхдаа өөрсдийгөө даруу болгож, нүглээ наминчлах юм бол Бурхан тэдний өвөг дээдэстэй хийсэн гэрээгээ санах болно гэж заасан байдаг. Тэр тэднийг нутагт нь сэргээж, дахин элбэг дэлбэг адислахаа амласан. Гэсэн хэдий ч тэд гэм буруугаа хүлээн зөвшөөрөх хүртэл дуулгаваргүй байдал нь цаашдын үр дагаварт хүргэнэ гэдгийг анхааруулж байна.</w:t>
      </w:r>
    </w:p>
    <w:p/>
    <w:p>
      <w:r xmlns:w="http://schemas.openxmlformats.org/wordprocessingml/2006/main">
        <w:t xml:space="preserve">Дүгнэж хэлэхэд:</w:t>
      </w:r>
    </w:p>
    <w:p>
      <w:r xmlns:w="http://schemas.openxmlformats.org/wordprocessingml/2006/main">
        <w:t xml:space="preserve">Левит 26-д дараахь зүйлийг танилцуулав.</w:t>
      </w:r>
    </w:p>
    <w:p>
      <w:r xmlns:w="http://schemas.openxmlformats.org/wordprocessingml/2006/main">
        <w:t xml:space="preserve">Итгэлтэй дуулгавартай байдлын төлөөх адислалууд элбэг ургац; амар амгалан, аюулгүй байдал; бурханлаг оршихуй;</w:t>
      </w:r>
    </w:p>
    <w:p>
      <w:r xmlns:w="http://schemas.openxmlformats.org/wordprocessingml/2006/main">
        <w:t xml:space="preserve">хөгжил цэцэглэлт; дайснаа ялах; Бурхантай байгуулсан гэрээний харилцаа.</w:t>
      </w:r>
    </w:p>
    <w:p/>
    <w:p>
      <w:r xmlns:w="http://schemas.openxmlformats.org/wordprocessingml/2006/main">
        <w:t xml:space="preserve">Сахилгын сэрэмжлүүлэг, дуулгаваргүй байдлын өвчний үр дагавар; ургац алдах;</w:t>
      </w:r>
    </w:p>
    <w:p>
      <w:r xmlns:w="http://schemas.openxmlformats.org/wordprocessingml/2006/main">
        <w:t xml:space="preserve">Цэргийн ялагдал; өлсгөлөн; бусад үндэстнүүдийн дунд цөллөг, олзлогдол;</w:t>
      </w:r>
    </w:p>
    <w:p>
      <w:r xmlns:w="http://schemas.openxmlformats.org/wordprocessingml/2006/main">
        <w:t xml:space="preserve">Хотуудыг эзгүйрүүлэх; үндэстнүүдийн дунд тархсан.</w:t>
      </w:r>
    </w:p>
    <w:p/>
    <w:p>
      <w:r xmlns:w="http://schemas.openxmlformats.org/wordprocessingml/2006/main">
        <w:t xml:space="preserve">Нүглээ наманчлах, хүмүүжлийн дараа нөхөн сэргээх боломж;</w:t>
      </w:r>
    </w:p>
    <w:p>
      <w:r xmlns:w="http://schemas.openxmlformats.org/wordprocessingml/2006/main">
        <w:t xml:space="preserve">Бурхан өвөг дээдэстэй хийсэн гэрээгээ санаж байна;</w:t>
      </w:r>
    </w:p>
    <w:p>
      <w:r xmlns:w="http://schemas.openxmlformats.org/wordprocessingml/2006/main">
        <w:t xml:space="preserve">Газар нутгаа сэргээн, наманчлахдаа элбэг дэлбэг адислалуудыг хүртэх амлалт.</w:t>
      </w:r>
    </w:p>
    <w:p/>
    <w:p>
      <w:r xmlns:w="http://schemas.openxmlformats.org/wordprocessingml/2006/main">
        <w:t xml:space="preserve">Энэ бүлэг нь дуулгавартай байдлын адислалууд, дуулгаваргүй байдлын төлөөх сахилгажуулалтын тухай сэрэмжлүүлэг, наманчилж, нөхөн сэргээгдэх боломжийн талаар голлон анхаардаг. Левит номын 26-р бүлгийг израильчууд Бурханы зарлигуудыг үнэнчээр дагавал тэдэнд ирэх адислалуудыг онцлон тэмдэглэснээр эхэлдэг. Энэ нь арвин их ургац, газар нутагт нь амар амгалан, аюулгүй байдал, тэдний дунд тэнгэрлэг оршихуй, хөгжил цэцэглэлт, дайснаа ялан дийлэх, Бурхантай байгуулсан гэрээний харилцааг амладаг.</w:t>
      </w:r>
    </w:p>
    <w:p/>
    <w:p>
      <w:r xmlns:w="http://schemas.openxmlformats.org/wordprocessingml/2006/main">
        <w:t xml:space="preserve">Цаашилбал, Левит ном 26-д израильчууд Бурханы зарлигуудыг үгүйсгэж, Түүний зарлигуудыг сахихгүй бол тэдэнд ямар үр дагавар гарах тухай сэрэмжлүүлэг өгдөг. Энэ нь өвчин эмгэг, ургац алдах, дайснуудад цэргийн ялагдал, өлсгөлөн, бусад үндэстний олзлогдон нутгаасаа цөлөгдөх, хотуудыг эзгүйрүүлэх, үндэстнүүдийн дунд тараагдах зэрэг шийтгэлийн янз бүрийн хэлбэрийг тодорхойлсон.</w:t>
      </w:r>
    </w:p>
    <w:p/>
    <w:p>
      <w:r xmlns:w="http://schemas.openxmlformats.org/wordprocessingml/2006/main">
        <w:t xml:space="preserve">Сахилга баттай тулгарсны дараа наманчлах, сэргээгдэх боломжийн талаар өгүүлснээр энэ бүлэг төгсдөг. Хэрэв израильчууд бусад үндэстнүүдийн дунд олзлогдон эсвэл цөллөгт байхдаа өөрсдийгөө даруу болгож, нүглээ наминчлах юм бол Бурхан тэдний өвөг дээдэстэй хийсэн гэрээгээ санах болно гэж энд заасан байдаг. Тэр тэднийг нутагт нь сэргээж, дахин элбэг дэлбэг адислахаа амласан. Гэсэн хэдий ч тэд гэм буруугаа хүлээн зөвшөөрөх хүртэл дуулгаваргүй байдал нь цаашдын үр дагаварт хүргэнэ гэдгийг анхааруулж байна. Эдгээр сэрэмжлүүлэг нь наманчлалд уриалж, сахилга баттай үед ч гэсэн Бурханы үнэнч байдлын сануулга болдог.</w:t>
      </w:r>
    </w:p>
    <w:p/>
    <w:p>
      <w:r xmlns:w="http://schemas.openxmlformats.org/wordprocessingml/2006/main">
        <w:t xml:space="preserve">ЛЕВИТ 26:1 Та нар та нарыг ямар ч шүтээн, сийлмэл хөрөг бүү хий, мөн өөрийн газар нутагтаа бөхийлгөх ямар ч чулуун хөргийг бүү босго, учир нь би бол чиний Бурхан ЭЗЭН мөн.</w:t>
      </w:r>
    </w:p>
    <w:p/>
    <w:p>
      <w:r xmlns:w="http://schemas.openxmlformats.org/wordprocessingml/2006/main">
        <w:t xml:space="preserve">Энэ хэсэг нь шүтээн шүтэхээс зайлсхийх тухай өгүүлдэг.</w:t>
      </w:r>
    </w:p>
    <w:p/>
    <w:p>
      <w:r xmlns:w="http://schemas.openxmlformats.org/wordprocessingml/2006/main">
        <w:t xml:space="preserve">1. Шүтэн шүтэх аюул: Ганцхан Бурханд анхаарлаа хандуулах нь</w:t>
      </w:r>
    </w:p>
    <w:p/>
    <w:p>
      <w:r xmlns:w="http://schemas.openxmlformats.org/wordprocessingml/2006/main">
        <w:t xml:space="preserve">2. Дуулгавартай байхын ач холбогдол: Бурханы зарлигуудыг дагах</w:t>
      </w:r>
    </w:p>
    <w:p/>
    <w:p>
      <w:r xmlns:w="http://schemas.openxmlformats.org/wordprocessingml/2006/main">
        <w:t xml:space="preserve">1. Дэд хууль 4:15-19 - Шүтээн, баримал хийхээс болгоомжил.</w:t>
      </w:r>
    </w:p>
    <w:p/>
    <w:p>
      <w:r xmlns:w="http://schemas.openxmlformats.org/wordprocessingml/2006/main">
        <w:t xml:space="preserve">2. Дуулал 115:4-8 - Үндэстнүүдийн шүтээн үнэ цэнэгүй.</w:t>
      </w:r>
    </w:p>
    <w:p/>
    <w:p>
      <w:r xmlns:w="http://schemas.openxmlformats.org/wordprocessingml/2006/main">
        <w:t xml:space="preserve">ЛЕВИТ 26:2 Та нар Миний амралтын өдрүүдийг сахиж, Миний ариун газрыг хүндэтгээрэй. Би бол ЭЗЭН мөн.</w:t>
      </w:r>
    </w:p>
    <w:p/>
    <w:p>
      <w:r xmlns:w="http://schemas.openxmlformats.org/wordprocessingml/2006/main">
        <w:t xml:space="preserve">Бурхан израильчуудад амралтын өдрүүдээ сахиж, ариун газрыг нь хүндэтгэхийг зарлигласан.</w:t>
      </w:r>
    </w:p>
    <w:p/>
    <w:p>
      <w:r xmlns:w="http://schemas.openxmlformats.org/wordprocessingml/2006/main">
        <w:t xml:space="preserve">1. Бурхан бидэнд Хүндэтгэлийн өдрийг бэлэг болгон өгсөн - Түүнийг хүндэлж, алдаршуулахын тулд үүнийг ашигла.</w:t>
      </w:r>
    </w:p>
    <w:p/>
    <w:p>
      <w:r xmlns:w="http://schemas.openxmlformats.org/wordprocessingml/2006/main">
        <w:t xml:space="preserve">2. Ариун газрыг хүндэтгэх нь Их Эзэнд үнэнч байх явдал юм.</w:t>
      </w:r>
    </w:p>
    <w:p/>
    <w:p>
      <w:r xmlns:w="http://schemas.openxmlformats.org/wordprocessingml/2006/main">
        <w:t xml:space="preserve">1. Дэд хууль 5:12-15 - Хүндэтгэлийн өдрийг ариун байлгах тухай Бурханы тушаал.</w:t>
      </w:r>
    </w:p>
    <w:p/>
    <w:p>
      <w:r xmlns:w="http://schemas.openxmlformats.org/wordprocessingml/2006/main">
        <w:t xml:space="preserve">2. Еврей 12:28-29 - Бурханы ариун газрыг хүндэтгэх, бишрэх.</w:t>
      </w:r>
    </w:p>
    <w:p/>
    <w:p>
      <w:r xmlns:w="http://schemas.openxmlformats.org/wordprocessingml/2006/main">
        <w:t xml:space="preserve">ЛЕВИТ 26:3 Хэрэв та нар Миний зарлигуудыг дагаж, Миний зарлигуудыг сахиж, тэдгээрийг хийвэл;</w:t>
      </w:r>
    </w:p>
    <w:p/>
    <w:p>
      <w:r xmlns:w="http://schemas.openxmlformats.org/wordprocessingml/2006/main">
        <w:t xml:space="preserve">Ерөөл хүртэхийн тулд Бурханы хууль, зарлигуудыг дуулгавартай дага.</w:t>
      </w:r>
    </w:p>
    <w:p/>
    <w:p>
      <w:r xmlns:w="http://schemas.openxmlformats.org/wordprocessingml/2006/main">
        <w:t xml:space="preserve">1. Зөвт байдалд баярла: Бурханы зарлигуудыг дагах нь баяр баясгалан, сэтгэл ханамжийг авчирдаг.</w:t>
      </w:r>
    </w:p>
    <w:p/>
    <w:p>
      <w:r xmlns:w="http://schemas.openxmlformats.org/wordprocessingml/2006/main">
        <w:t xml:space="preserve">2. Бурханы ерөөлөөр амьдрах нь: Бурханы зарлигуудыг дагах нь элбэг дэлбэг адислалтай амьдралд хүргэдэг.</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Сургаалт үгс 11:28 - Эд баялагтаа итгэдэг хүн унана, харин зөвт хүн ногоон навч шиг цэцэглэнэ.</w:t>
      </w:r>
    </w:p>
    <w:p/>
    <w:p>
      <w:r xmlns:w="http://schemas.openxmlformats.org/wordprocessingml/2006/main">
        <w:t xml:space="preserve">ЛЕВИТ 26:4 Дараа нь Би та нарт цагтаа бороо оруулж, газар нь ургацаа өгч, талбайн моднууд үр жимсээ өгөх болно.</w:t>
      </w:r>
    </w:p>
    <w:p/>
    <w:p>
      <w:r xmlns:w="http://schemas.openxmlformats.org/wordprocessingml/2006/main">
        <w:t xml:space="preserve">Бурхан цагтаа бороо оруулж, газар тариалан, жимс жимсгэнэ элбэг дэлбэг байх болно гэж амласан.</w:t>
      </w:r>
    </w:p>
    <w:p/>
    <w:p>
      <w:r xmlns:w="http://schemas.openxmlformats.org/wordprocessingml/2006/main">
        <w:t xml:space="preserve">1. Бурханы үнэнч байдал: Түүний амлалтаар дамжуулан Бурханы хангалтыг мэдрэх нь</w:t>
      </w:r>
    </w:p>
    <w:p/>
    <w:p>
      <w:r xmlns:w="http://schemas.openxmlformats.org/wordprocessingml/2006/main">
        <w:t xml:space="preserve">2. Дуулгавартай байснаар элбэг дэлбэг байдал: Бурханы зарлигуудыг дагасны үр шимийг хүртэх нь</w:t>
      </w:r>
    </w:p>
    <w:p/>
    <w:p>
      <w:r xmlns:w="http://schemas.openxmlformats.org/wordprocessingml/2006/main">
        <w:t xml:space="preserve">1. Дуулал 65:9-13 - Та дэлхий дээр очиж, түүнийг усалж, түүнийг асар их баяжуулдаг; Бурханы гол усаар дүүрэн; Та хүмүүсийг тариагаар хангадаг, учир нь та үүнийг бэлтгэсэн.</w:t>
      </w:r>
    </w:p>
    <w:p/>
    <w:p>
      <w:r xmlns:w="http://schemas.openxmlformats.org/wordprocessingml/2006/main">
        <w:t xml:space="preserve">10 Та түүний ховилыг элбэг усалж, нурууг нь суулгаж, бороогоор зөөлрүүлж, өсөлтийг нь ерөөдөг. 11 Та жилдээ өөрийн буянаар титэм болгодог. Таны вагоны зам элбэг дэлбэг. 12 Цөлийн бэлчээр бялхаж, толгодууд баяр хөөрөөр бүслэгдэж, 13 нугад сүргээрээ хувцаслаж, хөндийнүүд тариагаар бүрхэж, тэд хамтдаа баярлан хашгирч, дуулж байна.</w:t>
      </w:r>
    </w:p>
    <w:p/>
    <w:p>
      <w:r xmlns:w="http://schemas.openxmlformats.org/wordprocessingml/2006/main">
        <w:t xml:space="preserve">2. Исаиа 30:23-26 - Дараа нь тэр чиний газарт тарьсан үрийн төлөө бороо, мөн газрын үр тарианы талх, баялаг бөгөөд элбэг дэлбэг байх болно. Тэр өдөр мал сүрэг чинь өргөн бэлчээрт бэлчээрлэж, 24 газар ажилдаг үхэр илжигнүүд хүрз, сэрээгээр хатгасан давсалсан тэжээлийг иднэ. 25 Мөн өндөр уул, өндөр толгод бүр дээр цамхагууд нурах агуу их хядлага болох өдөр усаар урссан горхи байх болно. 26 Түүнээс гадна, ЭЗЭН ард түмнийхээ хугарлыг боож, эдгээх тэр өдөр сарны гэрэл нарны гэрэл мэт, нарны гэрэл долоон өдрийн гэрэл мэт долоо дахин их байх болно. түүний цохилтоос үүссэн шарх.</w:t>
      </w:r>
    </w:p>
    <w:p/>
    <w:p>
      <w:r xmlns:w="http://schemas.openxmlformats.org/wordprocessingml/2006/main">
        <w:t xml:space="preserve">Левит 26:5 Та нарын үтрэм ургацын ургац хүртэл, ургац тариалах цаг хүртэл хүрч, та нар талхаа бүрэн идэж, нутагтаа аюулгүй амьдрах болно.</w:t>
      </w:r>
    </w:p>
    <w:p/>
    <w:p>
      <w:r xmlns:w="http://schemas.openxmlformats.org/wordprocessingml/2006/main">
        <w:t xml:space="preserve">Бурхан Өөрийн хүмүүсийг хангаж, Түүний зарлигуудыг дуулгавартай дагавал тэднийг хамгаалахаа амласан.</w:t>
      </w:r>
    </w:p>
    <w:p/>
    <w:p>
      <w:r xmlns:w="http://schemas.openxmlformats.org/wordprocessingml/2006/main">
        <w:t xml:space="preserve">1: Бурхан үргэлж итгэлтэй бөгөөд Өөрийн ард түмнийг хангах болно.</w:t>
      </w:r>
    </w:p>
    <w:p/>
    <w:p>
      <w:r xmlns:w="http://schemas.openxmlformats.org/wordprocessingml/2006/main">
        <w:t xml:space="preserve">2: Бурханы ерөөл нь бидний дуулгавартай байдлаас шалтгаална.</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Дэд хууль 28:1-14 - "Хэрэв чи өөрийн Бурхан ЭЗЭНдээ бүрэн дуулгавартай байж, өнөөдөр миний чамд өгөх Түүний бүх тушаалыг анхааралтай дагаж мөрдвөл, чиний Бурхан ЭЗЭН чамайг дэлхий дээрх бүх үндэстнүүдээс дээгүүр тавих болно."</w:t>
      </w:r>
    </w:p>
    <w:p/>
    <w:p>
      <w:r xmlns:w="http://schemas.openxmlformats.org/wordprocessingml/2006/main">
        <w:t xml:space="preserve">ЛЕВИТ 26:6 Би энэ газарт амар амгаланг өгч, та нар хэвтэх бөгөөд хэн ч та нарыг айлгахгүй. Би энэ нутгаас бузар муу амьтдыг зайлуулж, чиний нутгаар илд ч орохгүй.</w:t>
      </w:r>
    </w:p>
    <w:p/>
    <w:p>
      <w:r xmlns:w="http://schemas.openxmlformats.org/wordprocessingml/2006/main">
        <w:t xml:space="preserve">Бурхан Өөрийн ард түмэнд амар амгалан, хамгаалалтыг өгч, газар нутгийг муу араатнуудаас ангижруулж, илдний аюулыг арилгана гэж амласан.</w:t>
      </w:r>
    </w:p>
    <w:p/>
    <w:p>
      <w:r xmlns:w="http://schemas.openxmlformats.org/wordprocessingml/2006/main">
        <w:t xml:space="preserve">1. "Газар дээрх амар амгалан: Бурханы хамгаалах амлалт"</w:t>
      </w:r>
    </w:p>
    <w:p/>
    <w:p>
      <w:r xmlns:w="http://schemas.openxmlformats.org/wordprocessingml/2006/main">
        <w:t xml:space="preserve">2. "Сэлэм танай нутгаар дамжин өнгөрөхгүй: аюулгүй байдлын Бурханы амлалт"</w:t>
      </w:r>
    </w:p>
    <w:p/>
    <w:p>
      <w:r xmlns:w="http://schemas.openxmlformats.org/wordprocessingml/2006/main">
        <w:t xml:space="preserve">1. Исаиа 54:17 - Таны эсрэг зохиосон ямар ч зэвсэг дийлэхгүй, чамайг буруутгадаг хэл болгоныг чи үгүйсгэнэ.</w:t>
      </w:r>
    </w:p>
    <w:p/>
    <w:p>
      <w:r xmlns:w="http://schemas.openxmlformats.org/wordprocessingml/2006/main">
        <w:t xml:space="preserve">2. Дуулал 91:3-4 - Тэр чамайг шувууны урхинаас, үхлийн тахлаас аврах нь гарцаагүй. Тэр чамайг өдөөрөө бүрхэж, түүний далавч дор чи хоргодох газар олох болно; Түүний үнэнч байдал нь таны бамбай, хамгаалалт болно.</w:t>
      </w:r>
    </w:p>
    <w:p/>
    <w:p>
      <w:r xmlns:w="http://schemas.openxmlformats.org/wordprocessingml/2006/main">
        <w:t xml:space="preserve">ЛЕВИТ 26:7 Та нар дайснуудаа хөөж, тэд чиний өмнө илдэнд унах болно.</w:t>
      </w:r>
    </w:p>
    <w:p/>
    <w:p>
      <w:r xmlns:w="http://schemas.openxmlformats.org/wordprocessingml/2006/main">
        <w:t xml:space="preserve">Израильчууд түүний тушаалыг дагавал дайснаа тулалдаанд ялахад нь тусална гэж Бурхан амласан.</w:t>
      </w:r>
    </w:p>
    <w:p/>
    <w:p>
      <w:r xmlns:w="http://schemas.openxmlformats.org/wordprocessingml/2006/main">
        <w:t xml:space="preserve">1. Бурханд итгэх итгэлээр дамжуулан айдсыг даван туулах нь</w:t>
      </w:r>
    </w:p>
    <w:p/>
    <w:p>
      <w:r xmlns:w="http://schemas.openxmlformats.org/wordprocessingml/2006/main">
        <w:t xml:space="preserve">2. Ялалтын Бурханы амлалт</w:t>
      </w:r>
    </w:p>
    <w:p/>
    <w:p>
      <w:r xmlns:w="http://schemas.openxmlformats.org/wordprocessingml/2006/main">
        <w:t xml:space="preserve">1. Иошуа 1:9 - "Би чамд зарлиглаагүй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Дуулал 20:7 - Зарим нь сүйх тэргэнд, зарим нь моринд найддаг, харин бид өөрсдийн Бурхан ЭЗЭНий нэрэнд найддаг.</w:t>
      </w:r>
    </w:p>
    <w:p/>
    <w:p>
      <w:r xmlns:w="http://schemas.openxmlformats.org/wordprocessingml/2006/main">
        <w:t xml:space="preserve">ЛЕВИТ 26:8 Та нарын тав нь зууг нь хөөж, зуу нь арван мянгаар нь зугтааж, дайснууд чинь чиний өмнө илдэнд унах болно.</w:t>
      </w:r>
    </w:p>
    <w:p/>
    <w:p>
      <w:r xmlns:w="http://schemas.openxmlformats.org/wordprocessingml/2006/main">
        <w:t xml:space="preserve">Бурхан Өөрийн ард түмэн Түүний зарлигуудыг дуулгавартай дагавал дайснаа ялна гэж амласан.</w:t>
      </w:r>
    </w:p>
    <w:p/>
    <w:p>
      <w:r xmlns:w="http://schemas.openxmlformats.org/wordprocessingml/2006/main">
        <w:t xml:space="preserve">1. Бурханы амлалтууд: Бурханыг дуулгавартай дагах нь ялалтад хүргэдэг</w:t>
      </w:r>
    </w:p>
    <w:p/>
    <w:p>
      <w:r xmlns:w="http://schemas.openxmlformats.org/wordprocessingml/2006/main">
        <w:t xml:space="preserve">2. Бурханы хүмүүсийн хүч: Боломжгүй зүйлийг даван туулах</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цэцэглүүлэхээр төлөвлөж, чамайг хорлохгүй, чамд итгэл найдвар, ирээдүйг өгөхөөр төлөвлөж байна"</w:t>
      </w:r>
    </w:p>
    <w:p/>
    <w:p>
      <w:r xmlns:w="http://schemas.openxmlformats.org/wordprocessingml/2006/main">
        <w:t xml:space="preserve">2. Ром 8:31-32 - "Тэгвэл бид эдгээр зүйлийн хариуд юу гэж хэлэх вэ? Хэрэв Бурхан бидний төлөө юм бол хэн бидний эсрэг байж чадах вэ? Өөрийн Хүүгээ өршөөлгүй, харин бидний төлөө Түүнийг бууж өгсөн нэгэн Тэр яаж өөртэй нь хамт бидэнд бүх зүйлийг нигүүлсэнгүй өгөхгүй байх юм бэ?"</w:t>
      </w:r>
    </w:p>
    <w:p/>
    <w:p>
      <w:r xmlns:w="http://schemas.openxmlformats.org/wordprocessingml/2006/main">
        <w:t xml:space="preserve">ЛЕВИТ 26:9 Учир нь би чамайг хүндэтгэж, чамайг үр өгөөжтэй болгож, үржүүлж, чамтай гэрээгээ байгуулна.</w:t>
      </w:r>
    </w:p>
    <w:p/>
    <w:p>
      <w:r xmlns:w="http://schemas.openxmlformats.org/wordprocessingml/2006/main">
        <w:t xml:space="preserve">Бурхан Өөрийн хүмүүст хүндэтгэлтэй хандаж, тэднийг үр өгөөжтэй болгож, үржүүлж, тэдэнтэй хийсэн гэрээгээ сахина гэж амласан.</w:t>
      </w:r>
    </w:p>
    <w:p/>
    <w:p>
      <w:r xmlns:w="http://schemas.openxmlformats.org/wordprocessingml/2006/main">
        <w:t xml:space="preserve">1. Бурханы үнэнч байдлын гэрээ</w:t>
      </w:r>
    </w:p>
    <w:p/>
    <w:p>
      <w:r xmlns:w="http://schemas.openxmlformats.org/wordprocessingml/2006/main">
        <w:t xml:space="preserve">2. Үржүүлэхийн адислал</w:t>
      </w:r>
    </w:p>
    <w:p/>
    <w:p>
      <w:r xmlns:w="http://schemas.openxmlformats.org/wordprocessingml/2006/main">
        <w:t xml:space="preserve">1. Иеремиа 29:11 Учир нь та нарт ирээдүй,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 Дуулал 37:3-4 Их Эзэнд найдаж, сайныг үйлд; газар нутаг дээр амьдарч, үнэнч хүмүүстэй нөхөрлө. Их Эзэнд баярла, тэгвэл Тэр чиний зүрх сэтгэлийн хүслийг танд өгөх болно.</w:t>
      </w:r>
    </w:p>
    <w:p/>
    <w:p>
      <w:r xmlns:w="http://schemas.openxmlformats.org/wordprocessingml/2006/main">
        <w:t xml:space="preserve">Левит 26:10 Та нар хуучин нөөцөө идэж, шинийн учир хуучныг нь гарга.</w:t>
      </w:r>
    </w:p>
    <w:p/>
    <w:p>
      <w:r xmlns:w="http://schemas.openxmlformats.org/wordprocessingml/2006/main">
        <w:t xml:space="preserve">Израильчуудад хуучин дэлгүүрүүдийг идэж, шинэ юмны оронд хуучин зүйлсийг авчрахыг тушаасан.</w:t>
      </w:r>
    </w:p>
    <w:p/>
    <w:p>
      <w:r xmlns:w="http://schemas.openxmlformats.org/wordprocessingml/2006/main">
        <w:t xml:space="preserve">1. Бурханы үнэнч байдал: Бурхан израильчуудыг хуучин дэлгүүрээр хангасан нь Өөрийн хүмүүст үнэнч байдгийн жишээ юм.</w:t>
      </w:r>
    </w:p>
    <w:p/>
    <w:p>
      <w:r xmlns:w="http://schemas.openxmlformats.org/wordprocessingml/2006/main">
        <w:t xml:space="preserve">2. Шинэчлэлийн ерөөл: Хуучныг шинээр солих нь шинийг дагаад ирэх ерөөлийн сануулга мөн.</w:t>
      </w:r>
    </w:p>
    <w:p/>
    <w:p>
      <w:r xmlns:w="http://schemas.openxmlformats.org/wordprocessingml/2006/main">
        <w:t xml:space="preserve">1. Дуулал 145:9 - Их Эзэн бүгдэд сайн; тэр хийсэн бүхнээ өрөвддөг.</w:t>
      </w:r>
    </w:p>
    <w:p/>
    <w:p>
      <w:r xmlns:w="http://schemas.openxmlformats.org/wordprocessingml/2006/main">
        <w:t xml:space="preserve">2. Исаиа 43:18-19 - Өмнөх зүйлсийг март; өнгөрсөнд бүү эргэлз. Хараач, би шинэ зүйл хийж байна! Одоо энэ нь гарч ирдэг; чи үүнийг ойлгохгүй байна уу? Би элсэн цөлд зам тавьж, зэлүүд газарт горхи урсгаж байна.</w:t>
      </w:r>
    </w:p>
    <w:p/>
    <w:p>
      <w:r xmlns:w="http://schemas.openxmlformats.org/wordprocessingml/2006/main">
        <w:t xml:space="preserve">ЛЕВИТ 26:11 Би та нарын дунд майханаа босгож, сэтгэл минь та нарыг жигшихгүй.</w:t>
      </w:r>
    </w:p>
    <w:p/>
    <w:p>
      <w:r xmlns:w="http://schemas.openxmlformats.org/wordprocessingml/2006/main">
        <w:t xml:space="preserve">Бурхан Өөрийн ард түмэнтэй хамт байж, тэднийг хэзээ ч орхихгүй гэж амласан.</w:t>
      </w:r>
    </w:p>
    <w:p/>
    <w:p>
      <w:r xmlns:w="http://schemas.openxmlformats.org/wordprocessingml/2006/main">
        <w:t xml:space="preserve">1. Бурханы шантрашгүй оршихуй: Түүний үргэлж бидэнтэй хамт байх амлалт</w:t>
      </w:r>
    </w:p>
    <w:p/>
    <w:p>
      <w:r xmlns:w="http://schemas.openxmlformats.org/wordprocessingml/2006/main">
        <w:t xml:space="preserve">2. Бурханы оршихуйн асарт баясах</w:t>
      </w:r>
    </w:p>
    <w:p/>
    <w:p>
      <w:r xmlns:w="http://schemas.openxmlformats.org/wordprocessingml/2006/main">
        <w:t xml:space="preserve">1. Дэд хууль 31:6 - "Хүчтэй, зоригтой бай. Тэднээс болж бүү ай, бүү ай, учир нь чиний Бурхан ЭЗЭН чамтай хамт явдаг. Тэр чамайг хэзээ ч орхихгүй, чамайг орхихгүй.</w:t>
      </w:r>
    </w:p>
    <w:p/>
    <w:p>
      <w:r xmlns:w="http://schemas.openxmlformats.org/wordprocessingml/2006/main">
        <w:t xml:space="preserve">2. Еврей 13:5 - "Амьдралаа мөнгөнд дурлахаас ангид байлгаж, байгаа зүйлдээ сэтгэл хангалуун бай, учир нь Бурхан "Би чамайг хэзээ ч орхихгүй, чамайг хэзээ ч орхихгүй" гэж хэлсэн.</w:t>
      </w:r>
    </w:p>
    <w:p/>
    <w:p>
      <w:r xmlns:w="http://schemas.openxmlformats.org/wordprocessingml/2006/main">
        <w:t xml:space="preserve">Левит 26:12 Би та нарын дунд алхаж, та нарын Бурхан байх болно, харин та нар Миний ард түмэн байх болно.</w:t>
      </w:r>
    </w:p>
    <w:p/>
    <w:p>
      <w:r xmlns:w="http://schemas.openxmlformats.org/wordprocessingml/2006/main">
        <w:t xml:space="preserve">Бурхан Өөрийн хүмүүстэй хамт байж, тэдний дунд алхахаа амласан бөгөөд тэд Түүний ард түмэн байх болно.</w:t>
      </w:r>
    </w:p>
    <w:p/>
    <w:p>
      <w:r xmlns:w="http://schemas.openxmlformats.org/wordprocessingml/2006/main">
        <w:t xml:space="preserve">1. Бурханы оршихуйн бат бөх амлалт</w:t>
      </w:r>
    </w:p>
    <w:p/>
    <w:p>
      <w:r xmlns:w="http://schemas.openxmlformats.org/wordprocessingml/2006/main">
        <w:t xml:space="preserve">2. Бурхантай хамт ариун байдал ба үнэнч байдалд алхах</w:t>
      </w:r>
    </w:p>
    <w:p/>
    <w:p>
      <w:r xmlns:w="http://schemas.openxmlformats.org/wordprocessingml/2006/main">
        <w:t xml:space="preserve">1. Исаиа 43:1-3 - "Бүү ай, учир нь би чамайг гэтэлгэсэн; Би чамайг нэрээр нь дуудсан, чи минийх. Чамайг усаар дамжин өнгөрөхөд би чамтай хамт байх болно; тэд гол мөрнийг дамжин өнгөрөх болно. чамайг бүү дар, чи гал дундуур явахдаа шатахгүй, дөл чамайг шатаахгүй. Учир нь би бол чиний Бурхан ЭЗЭН, Израилийн Ариун Нэгэн, чиний Аврагч мөн."</w:t>
      </w:r>
    </w:p>
    <w:p/>
    <w:p>
      <w:r xmlns:w="http://schemas.openxmlformats.org/wordprocessingml/2006/main">
        <w:t xml:space="preserve">2. Дэд хууль 31:6 - "Хүчтэй, зоригтой бай. Тэднээс бүү ай, бүү ай, учир нь ЭЗЭН Бурхан чинь чамтай хамт явдаг. Тэр чамайг орхихгүй, чамайг орхихгүй.</w:t>
      </w:r>
    </w:p>
    <w:p/>
    <w:p>
      <w:r xmlns:w="http://schemas.openxmlformats.org/wordprocessingml/2006/main">
        <w:t xml:space="preserve">ЛЕВИТ 26:13 Би бол та нарыг тэдний боолууд болгохгүйн тулд Египетийн нутгаас та нарыг гаргаж ирсэн ЭЗЭН Бурхан чинь мөн. Би чиний буулганы хүлээсийг хугалж, чамайг босоо болгосон.</w:t>
      </w:r>
    </w:p>
    <w:p/>
    <w:p>
      <w:r xmlns:w="http://schemas.openxmlformats.org/wordprocessingml/2006/main">
        <w:t xml:space="preserve">Бурхан израильчуудыг Египетийн боолчлолоос чөлөөлж, боолчлолын буулганаас чөлөөлсөн.</w:t>
      </w:r>
    </w:p>
    <w:p/>
    <w:p>
      <w:r xmlns:w="http://schemas.openxmlformats.org/wordprocessingml/2006/main">
        <w:t xml:space="preserve">1. Итгэлээр дамжуулан эрх чөлөө: Бурханы хайр биднийг тэмцлээс хэрхэн чөлөөлдөг вэ?</w:t>
      </w:r>
    </w:p>
    <w:p/>
    <w:p>
      <w:r xmlns:w="http://schemas.openxmlformats.org/wordprocessingml/2006/main">
        <w:t xml:space="preserve">2. Авралын хүч: Бурханы авралын адислалуудыг мэдрэх</w:t>
      </w:r>
    </w:p>
    <w:p/>
    <w:p>
      <w:r xmlns:w="http://schemas.openxmlformats.org/wordprocessingml/2006/main">
        <w:t xml:space="preserve">1. Исаиа 61:1-3 - Эзэн БУРХАН-ын Сүнс над дээр байна; Учир нь даруу хүмүүст сайн мэдээг тунхаглахын тулд ЭЗЭН намайг тосолсон юм; тэр намайг шархадсан зүрхийг хүлж, олзлогдогсдод эрх чөлөөг тунхаглахын тулд, мөн хүлэгдсэн тэдэнд шоронгийн нээлтийг тунхаглахын тулд илгээсэн;</w:t>
      </w:r>
    </w:p>
    <w:p/>
    <w:p>
      <w:r xmlns:w="http://schemas.openxmlformats.org/wordprocessingml/2006/main">
        <w:t xml:space="preserve">2. Дуулал 34:17 - Зөв шударга хүмүүс хашхирч, ЭЗЭН сонсож, тэднийг бүх зовлон зүдгүүрээс нь авардаг.</w:t>
      </w:r>
    </w:p>
    <w:p/>
    <w:p>
      <w:r xmlns:w="http://schemas.openxmlformats.org/wordprocessingml/2006/main">
        <w:t xml:space="preserve">ЛЕВИТ 26:14 Харин хэрэв та нар намайг сонсохгүй, эдгээр бүх зарлигийг биелүүлэхгүй бол;</w:t>
      </w:r>
    </w:p>
    <w:p/>
    <w:p>
      <w:r xmlns:w="http://schemas.openxmlformats.org/wordprocessingml/2006/main">
        <w:t xml:space="preserve">Бурхан бидэнд зарлигуудыг нь дуулгавартай дагахыг тушаасан бөгөөд хэрэв тэгэхгүй бол Тэр биднийг шийтгэх болно.</w:t>
      </w:r>
    </w:p>
    <w:p/>
    <w:p>
      <w:r xmlns:w="http://schemas.openxmlformats.org/wordprocessingml/2006/main">
        <w:t xml:space="preserve">1: "Дуулгавартай байх нь адислал авчирдаг, дуулгаваргүй байдал нь шийтгэлийг авчирдаг"</w:t>
      </w:r>
    </w:p>
    <w:p/>
    <w:p>
      <w:r xmlns:w="http://schemas.openxmlformats.org/wordprocessingml/2006/main">
        <w:t xml:space="preserve">2: "Бурханыг сонсох нь ухаалаг бөгөөд шаардлагатай"</w:t>
      </w:r>
    </w:p>
    <w:p/>
    <w:p>
      <w:r xmlns:w="http://schemas.openxmlformats.org/wordprocessingml/2006/main">
        <w:t xml:space="preserve">1: Иеремиа 17:23 Гэвч тэд дуулгавартай дагасангүй, чихээ ч наалдсангүй, харин сонсохгүй, заавар авахгүйн тулд хүзүүгээ хөшиж орхив.</w:t>
      </w:r>
    </w:p>
    <w:p/>
    <w:p>
      <w:r xmlns:w="http://schemas.openxmlformats.org/wordprocessingml/2006/main">
        <w:t xml:space="preserve">2: Сургаалт үгс 8:32-33 - Тиймээс хүүхдүүд ээ, одоо намайг сонсогтун.Учир нь миний замыг сахигчид ерөөлтэй еэ. Зааврыг сонс, мэргэн бай, түүнээс татгалзаж болохгүй.</w:t>
      </w:r>
    </w:p>
    <w:p/>
    <w:p>
      <w:r xmlns:w="http://schemas.openxmlformats.org/wordprocessingml/2006/main">
        <w:t xml:space="preserve">ЛЕВИТ 26:15 Хэрэв та нар Миний зарлигуудыг үл тоомсорлож, эсвэл миний зарлигуудыг жигшин зэвүүцэж, Миний бүх тушаалыг биелүүлэхгүй, харин гэрээгээ зөрчих юм бол.</w:t>
      </w:r>
    </w:p>
    <w:p/>
    <w:p>
      <w:r xmlns:w="http://schemas.openxmlformats.org/wordprocessingml/2006/main">
        <w:t xml:space="preserve">Израильчуудад Түүний зарлигуудыг үл ойшоож, Түүний шүүлтийг жигшвэл Түүний гэрээг зөрчих болно гэдгийг Бурхан анхааруулдаг.</w:t>
      </w:r>
    </w:p>
    <w:p/>
    <w:p>
      <w:r xmlns:w="http://schemas.openxmlformats.org/wordprocessingml/2006/main">
        <w:t xml:space="preserve">1. Бурхантай байгуулсан гэрээгээ сахихын ач холбогдол</w:t>
      </w:r>
    </w:p>
    <w:p/>
    <w:p>
      <w:r xmlns:w="http://schemas.openxmlformats.org/wordprocessingml/2006/main">
        <w:t xml:space="preserve">2. Бурханы зарлигуудыг дагахгүй байх аюул</w:t>
      </w:r>
    </w:p>
    <w:p/>
    <w:p>
      <w:r xmlns:w="http://schemas.openxmlformats.org/wordprocessingml/2006/main">
        <w:t xml:space="preserve">1. Иеремиа 11:3-5 "Мөн чи тэдэнд хэл: Израилийн Бурхан ЭЗЭН ингэж айлдаж байна. Би чиний өвөг дээдсийг авчирсан тэр өдөр миний тушаасан энэхүү гэрээний үгсийг дагадаггүй хүн хараагдсан. Египетийн нутгаас, төмөр зуухнаас "Миний дуу хоолойг дуулгавартай дага, та нарт тушаасан бүхний дагуу үйлд" гэж хэлээрэй.</w:t>
      </w:r>
    </w:p>
    <w:p/>
    <w:p>
      <w:r xmlns:w="http://schemas.openxmlformats.org/wordprocessingml/2006/main">
        <w:t xml:space="preserve">2. Дэд хууль 28:15 "Гэвч чи өнөөдөр миний чамд тушааж буй Түүний бүх тушаал, зарлигуудыг сахин биелүүлэхийн тулд ЭЗЭН Бурханынхаа дуу хоолойг сонсохгүй бол эдгээр бүх хараал болно. чам дээр ирж, чамайг гүйцэж ирээрэй."</w:t>
      </w:r>
    </w:p>
    <w:p/>
    <w:p>
      <w:r xmlns:w="http://schemas.openxmlformats.org/wordprocessingml/2006/main">
        <w:t xml:space="preserve">ЛЕВИТ 26:16 Би ч бас та нарт үүнийг хийх болно. Би та нарын дээр аймшиг, идэш тэжээл, нүдийг нь шатааж, зүрхийг уй гашууг төрүүлэхүйц гал түймрийг томилно.</w:t>
      </w:r>
    </w:p>
    <w:p/>
    <w:p>
      <w:r xmlns:w="http://schemas.openxmlformats.org/wordprocessingml/2006/main">
        <w:t xml:space="preserve">Бурхан дуулгаваргүй байдлыг аймшиг, хэрэглээ, шатаж буй зэвүүцлийг илгээж шийтгэх бөгөөд энэ нь зүрх сэтгэлийн уй гашууг үүсгэж, үрийг дайснуудад идүүлэх болно.</w:t>
      </w:r>
    </w:p>
    <w:p/>
    <w:p>
      <w:r xmlns:w="http://schemas.openxmlformats.org/wordprocessingml/2006/main">
        <w:t xml:space="preserve">1. "Дуулгавартай байдлыг сонго: Дуулгаваргүй байдлын үр дагавар"</w:t>
      </w:r>
    </w:p>
    <w:p/>
    <w:p>
      <w:r xmlns:w="http://schemas.openxmlformats.org/wordprocessingml/2006/main">
        <w:t xml:space="preserve">2. "Дуулгавартай байдлын адислал ба хараал"</w:t>
      </w:r>
    </w:p>
    <w:p/>
    <w:p>
      <w:r xmlns:w="http://schemas.openxmlformats.org/wordprocessingml/2006/main">
        <w:t xml:space="preserve">1. Дэд хууль 28:15 16 Гэвч энэ нь улиран тохиох болно, Хэрэв та өөрийн Бурхан ЭЗЭНий дуу хоолойг сонсохгүй бол, Түүний бүх тушаалууд болон түүний зарлигуудыг миний өнөөдөр чамд тушааж буй сахих; Энэ бүх хараал чам дээр ирж, чамайг гүйцэх болно.</w:t>
      </w:r>
    </w:p>
    <w:p/>
    <w:p>
      <w:r xmlns:w="http://schemas.openxmlformats.org/wordprocessingml/2006/main">
        <w:t xml:space="preserve">2. Иаков 1:25 Харин эрх чөлөөний төгс хуулийг харж, түүнийгээ үргэлжлүүлж, мартамхай сонсогч биш, харин ажлыг гүйцэтгэгч бол энэ хүн үйлсээрээ адислагдах болно.</w:t>
      </w:r>
    </w:p>
    <w:p/>
    <w:p>
      <w:r xmlns:w="http://schemas.openxmlformats.org/wordprocessingml/2006/main">
        <w:t xml:space="preserve">Леви 26:17 Би чиний эсрэг нүүрээ тавьж, та нар дайснуудынхаа өмнө алагдах болно. Чамайг үзэн яддаг хүмүүс чамайг захирна. мөн хэн ч чамайг хөөхгүй байхад та нар зугтах болно.</w:t>
      </w:r>
    </w:p>
    <w:p/>
    <w:p>
      <w:r xmlns:w="http://schemas.openxmlformats.org/wordprocessingml/2006/main">
        <w:t xml:space="preserve">Бурхан Өөрт нь дуулгаваргүй ханддаг хүмүүсийн эсрэг нүүрээ эргүүлж, тэднийг дарангуйлагчид нь захирч, дайснууддаа ялагдах болно.</w:t>
      </w:r>
    </w:p>
    <w:p/>
    <w:p>
      <w:r xmlns:w="http://schemas.openxmlformats.org/wordprocessingml/2006/main">
        <w:t xml:space="preserve">1. Дуулгаваргүй байдлын үр дагавар: Левит 26:17 дахь Израилийн жишээнээс суралцах нь</w:t>
      </w:r>
    </w:p>
    <w:p/>
    <w:p>
      <w:r xmlns:w="http://schemas.openxmlformats.org/wordprocessingml/2006/main">
        <w:t xml:space="preserve">2. Шүтэн шүтэх аюул: Левит 26:17 дахь Бурханы шүүлт</w:t>
      </w:r>
    </w:p>
    <w:p/>
    <w:p>
      <w:r xmlns:w="http://schemas.openxmlformats.org/wordprocessingml/2006/main">
        <w:t xml:space="preserve">1.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2. Иеремиа 17:5-8 - ЭЗЭН ингэж айлдаж байна; Хүнд итгэж, түүний гарыг махан биетэй болгож, зүрх сэтгэл нь ЭЗЭНээс холдсон хүн хараагдсан. Учир нь тэрээр элсэн цөлийн уулархаг газар шиг байх бөгөөд сайн сайхныг ирэхийг харахгүй; Харин цөл дэх хуурай газар, хужирлаг газар нутаглаж, хүн суудаггүй.</w:t>
      </w:r>
    </w:p>
    <w:p/>
    <w:p>
      <w:r xmlns:w="http://schemas.openxmlformats.org/wordprocessingml/2006/main">
        <w:t xml:space="preserve">ЛЕВИТ 26:18 Хэрэв та нар намайг энэ бүхний төлөө хараахан сонсохгүй бол Би та нарыг нүглийн чинь төлөө долоо дахин дахин шийтгэх болно.</w:t>
      </w:r>
    </w:p>
    <w:p/>
    <w:p>
      <w:r xmlns:w="http://schemas.openxmlformats.org/wordprocessingml/2006/main">
        <w:t xml:space="preserve">Израилийн ард түмэн Бурханы зарлигуудыг дагахгүй бол нүглийнх нь төлөө долоо дахин дахин шийтгэгдэх болно гэдгийг Бурхан анхааруулсан.</w:t>
      </w:r>
    </w:p>
    <w:p/>
    <w:p>
      <w:r xmlns:w="http://schemas.openxmlformats.org/wordprocessingml/2006/main">
        <w:t xml:space="preserve">1. "Бурханы өршөөл шийтгэл"</w:t>
      </w:r>
    </w:p>
    <w:p/>
    <w:p>
      <w:r xmlns:w="http://schemas.openxmlformats.org/wordprocessingml/2006/main">
        <w:t xml:space="preserve">2. "Дуулгаваргүй байдлын үр дагавар"</w:t>
      </w:r>
    </w:p>
    <w:p/>
    <w:p>
      <w:r xmlns:w="http://schemas.openxmlformats.org/wordprocessingml/2006/main">
        <w:t xml:space="preserve">1. Исаиа 55:6-7 "ЭЗЭНийг олдохын тулд түүнийг хай; Түүнийг ойр байхад нь дууд; хорон муу хүн замаа, зөвт бус хүн бодол санаагаа орхиг. Тэр Эзэн рүү буцаж ирэгтүн. Түүнийг болон бидний Бурханыг өршөөгтүн, учир нь Тэр маш их өршөөх болно."</w:t>
      </w:r>
    </w:p>
    <w:p/>
    <w:p>
      <w:r xmlns:w="http://schemas.openxmlformats.org/wordprocessingml/2006/main">
        <w:t xml:space="preserve">2. Ром 8:38-39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салгахын тулд."</w:t>
      </w:r>
    </w:p>
    <w:p/>
    <w:p>
      <w:r xmlns:w="http://schemas.openxmlformats.org/wordprocessingml/2006/main">
        <w:t xml:space="preserve">Левит 26:19 Би чиний хүч чадлын бардамналыг эвдэх болно. Би чиний тэнгэрийг төмөр мэт, газрыг чинь гууль мэт болгоно.</w:t>
      </w:r>
    </w:p>
    <w:p/>
    <w:p>
      <w:r xmlns:w="http://schemas.openxmlformats.org/wordprocessingml/2006/main">
        <w:t xml:space="preserve">Бурхан израильчуудыг бардам зан үйлийнх нь төлөө тэдний хүчийг эвдэж, хүрээлэн буй орчныг нь хатуу ширүүн болгосноор шийтгэх болно.</w:t>
      </w:r>
    </w:p>
    <w:p/>
    <w:p>
      <w:r xmlns:w="http://schemas.openxmlformats.org/wordprocessingml/2006/main">
        <w:t xml:space="preserve">1. Бардам зангийн аюул - Сургаалт үгс 16:18</w:t>
      </w:r>
    </w:p>
    <w:p/>
    <w:p>
      <w:r xmlns:w="http://schemas.openxmlformats.org/wordprocessingml/2006/main">
        <w:t xml:space="preserve">2. Нүглийн үр дагавар - Ром 6:23</w:t>
      </w:r>
    </w:p>
    <w:p/>
    <w:p>
      <w:r xmlns:w="http://schemas.openxmlformats.org/wordprocessingml/2006/main">
        <w:t xml:space="preserve">1. Исаиа 2:11-12,17-18 - Их Эзэн хүний хүч чадлын бардамналыг даруу болгоно.</w:t>
      </w:r>
    </w:p>
    <w:p/>
    <w:p>
      <w:r xmlns:w="http://schemas.openxmlformats.org/wordprocessingml/2006/main">
        <w:t xml:space="preserve">2. Дуулал 147:6 - Их Эзэн даруу хүмүүсийг хүчирхэгжүүлдэг ч бардам хүмүүсийг доош нь хийдэг.</w:t>
      </w:r>
    </w:p>
    <w:p/>
    <w:p>
      <w:r xmlns:w="http://schemas.openxmlformats.org/wordprocessingml/2006/main">
        <w:t xml:space="preserve">ЛЕВИТ 26:20 Чиний хүч чадал дэмий үрэгдэх болно.Учир нь чиний газар тариалангаа өгөхгүй, тэр газрын моднууд ч үр жимсээ өгөхгүй.</w:t>
      </w:r>
    </w:p>
    <w:p/>
    <w:p>
      <w:r xmlns:w="http://schemas.openxmlformats.org/wordprocessingml/2006/main">
        <w:t xml:space="preserve">Хэрэв Израильчууд Түүний зарлигуудыг дагах юм бол газар нутаг нь үр жимс өгөхгүй, хичээл зүтгэл нь дэмий үрэгдэх болно гэдгийг Бурхан анхааруулдаг.</w:t>
      </w:r>
    </w:p>
    <w:p/>
    <w:p>
      <w:r xmlns:w="http://schemas.openxmlformats.org/wordprocessingml/2006/main">
        <w:t xml:space="preserve">1. Дуулгаваргүй байдлын үр дагавар: Левит номоос авсан сургамж</w:t>
      </w:r>
    </w:p>
    <w:p/>
    <w:p>
      <w:r xmlns:w="http://schemas.openxmlformats.org/wordprocessingml/2006/main">
        <w:t xml:space="preserve">2. Дуулгавартай байснаар Бурханы ерөөл: Левит номоос бид юу сурч болох вэ?</w:t>
      </w:r>
    </w:p>
    <w:p/>
    <w:p>
      <w:r xmlns:w="http://schemas.openxmlformats.org/wordprocessingml/2006/main">
        <w:t xml:space="preserve">1. Дэд хууль 28:1-14 - Бурханы зарлигуудыг дуулгавартай дагаснаар адислалууд</w:t>
      </w:r>
    </w:p>
    <w:p/>
    <w:p>
      <w:r xmlns:w="http://schemas.openxmlformats.org/wordprocessingml/2006/main">
        <w:t xml:space="preserve">2. Сургаалт үгс 3:5-6 - Өөрийн мэргэн ухаанаас илүү Их Эзэнд найдаж, Түүний ойлголтод тулгуурлах.</w:t>
      </w:r>
    </w:p>
    <w:p/>
    <w:p>
      <w:r xmlns:w="http://schemas.openxmlformats.org/wordprocessingml/2006/main">
        <w:t xml:space="preserve">ЛЕВИТ 26:21 Хэрэв та нар Миний эсрэг явж, намайг сонсохгүй байвал; Би чиний гэм нүглийн дагуу та нарын дээр долоо дахин их гамшиг авчрах болно.</w:t>
      </w:r>
    </w:p>
    <w:p/>
    <w:p>
      <w:r xmlns:w="http://schemas.openxmlformats.org/wordprocessingml/2006/main">
        <w:t xml:space="preserve">Левит номын энэ хэсэг нь хэрвээ Түүний ард түмэн Түүнд дуулгаваргүй байвал Тэр тэднийг долоо дахин их тахлаар шийтгэнэ гэсэн Бурханы сэрэмжлүүлгийг тоймлон өгүүлдэг.</w:t>
      </w:r>
    </w:p>
    <w:p/>
    <w:p>
      <w:r xmlns:w="http://schemas.openxmlformats.org/wordprocessingml/2006/main">
        <w:t xml:space="preserve">1. Дуулгаваргүй байдлын аюул: Левит 26:21-ийн сэрэмжлүүлгээс суралцах нь</w:t>
      </w:r>
    </w:p>
    <w:p/>
    <w:p>
      <w:r xmlns:w="http://schemas.openxmlformats.org/wordprocessingml/2006/main">
        <w:t xml:space="preserve">2. Нүглийн үр дагавар: Бурханы шүүлтийн ноцтой байдлыг ойлгох</w:t>
      </w:r>
    </w:p>
    <w:p/>
    <w:p>
      <w:r xmlns:w="http://schemas.openxmlformats.org/wordprocessingml/2006/main">
        <w:t xml:space="preserve">1. Исаиа 55:6-7 - Их Эзэнийг олдох үед нь хай; түүнийг ойр байхад нь дууд; Хорон муу хүн замаа, шударга бус хүн бодол санаагаа орхиг; Тэрээр Их Эзэнд болон бидний Бурханд өршөөл үзүүлэхийн тулд түүнийг өршөөх болно.</w:t>
      </w:r>
    </w:p>
    <w:p/>
    <w:p>
      <w:r xmlns:w="http://schemas.openxmlformats.org/wordprocessingml/2006/main">
        <w:t xml:space="preserve">2. Еврей 12:28-29 - Тиймээс бид ганхаж үл болох хаант улсыг хүлээн авсандаа талархаж, Бурханд хүлээн зөвшөөрөгдсөн шүтлэгийг хүндэтгэл, бишрэлтэйгээр өргөцгөөе.</w:t>
      </w:r>
    </w:p>
    <w:p/>
    <w:p>
      <w:r xmlns:w="http://schemas.openxmlformats.org/wordprocessingml/2006/main">
        <w:t xml:space="preserve">ЛЕВИТ 26:22 Би бас та нарын дунд зэрлэг амьтдыг илгээж, та нарын хүүхдүүдийг дээрэмдэж, мал сүргийг чинь устгаж, та нарыг цөөрүүлэх болно. мөн чиний өндөр замууд эзгүйрнэ.</w:t>
      </w:r>
    </w:p>
    <w:p/>
    <w:p>
      <w:r xmlns:w="http://schemas.openxmlformats.org/wordprocessingml/2006/main">
        <w:t xml:space="preserve">Бурхан Израилийн ард түмэнд дуулгаваргүй байдлын үр дагавар, тэр дундаа үр хүүхэд, малыг нь устгаж, тоо толгой нь цөөрөхийг анхааруулдаг.</w:t>
      </w:r>
    </w:p>
    <w:p/>
    <w:p>
      <w:r xmlns:w="http://schemas.openxmlformats.org/wordprocessingml/2006/main">
        <w:t xml:space="preserve">1) Дуулгаваргүй байдлын аюул: Левит 26:22-оос авсан анхааруулга</w:t>
      </w:r>
    </w:p>
    <w:p/>
    <w:p>
      <w:r xmlns:w="http://schemas.openxmlformats.org/wordprocessingml/2006/main">
        <w:t xml:space="preserve">2) Бурханд дуулгавартай байх нь: дуулгаваргүй байдлын адислал ба үр дагавар</w:t>
      </w:r>
    </w:p>
    <w:p/>
    <w:p>
      <w:r xmlns:w="http://schemas.openxmlformats.org/wordprocessingml/2006/main">
        <w:t xml:space="preserve">1) Матай 7:13-14 - Нарийн хаалгаар ор. Учир нь сүйрэл рүү хөтөлдөг хаалга өргөн, зам өргөн бөгөөд үүгээр дамжин олон хүн ордог. Гэвч амьдрал руу хөтөлдөг хаалга, нарийссан зам нь өчүүхэн бөгөөд цөөхөн хүн л үүнийг олдог.</w:t>
      </w:r>
    </w:p>
    <w:p/>
    <w:p>
      <w:r xmlns:w="http://schemas.openxmlformats.org/wordprocessingml/2006/main">
        <w:t xml:space="preserve">2) Ром 8:14-17 - Учир нь Бурханы Сүнсээр удирдуулсан хүмүүс бол Бурханы хүүхдүүд юм. Таны хүлээн авсан Сүнс та нарыг боол болгодоггүй бөгөөд ингэснээр та нар дахин айдас дотор амьдрах болно; Харин таны хүлээн авсан Сүнс таныг үрчлүүлэхэд хүргэсэн. Түүгээр бид уйлж байна, Аав аа, Абба. Бид Бурханы хүүхдүүд гэдгийг Сүнс өөрөө бидний сүнсээр гэрчилдэг. Хэрэв бид хүүхдүүд бол Бурханы өв залгамжлагчид бөгөөд Христтэй хамт өв залгамжлагчид юм, хэрвээ бид Түүний алдар сууг хуваалцахын тулд түүний зовлон зүдгүүрийг үнэхээр хуваалцаж байгаа бол Христтэй хамт өв залгамжлагчид болно.</w:t>
      </w:r>
    </w:p>
    <w:p/>
    <w:p>
      <w:r xmlns:w="http://schemas.openxmlformats.org/wordprocessingml/2006/main">
        <w:t xml:space="preserve">ЛЕВИТ 26:23 Хэрэв та нар эдгээр зүйлээр Надаар өөрчлөгдөөгүй, харин Надтай зөрчилдвөл;</w:t>
      </w:r>
    </w:p>
    <w:p/>
    <w:p>
      <w:r xmlns:w="http://schemas.openxmlformats.org/wordprocessingml/2006/main">
        <w:t xml:space="preserve">Наманчлахаас татгалзаж, Түүний эсрэг алхдаг хүмүүсийг Бурхан шийтгэх болно.</w:t>
      </w:r>
    </w:p>
    <w:p/>
    <w:p>
      <w:r xmlns:w="http://schemas.openxmlformats.org/wordprocessingml/2006/main">
        <w:t xml:space="preserve">1: Наманчил эсвэл мөх - Лук 13:1-5</w:t>
      </w:r>
    </w:p>
    <w:p/>
    <w:p>
      <w:r xmlns:w="http://schemas.openxmlformats.org/wordprocessingml/2006/main">
        <w:t xml:space="preserve">2: Бурханы дээд эрх мэдлийг хүлээн зөвшөөр - Исаиа 45:5-7</w:t>
      </w:r>
    </w:p>
    <w:p/>
    <w:p>
      <w:r xmlns:w="http://schemas.openxmlformats.org/wordprocessingml/2006/main">
        <w:t xml:space="preserve">1: Иеремиа 18:7-10</w:t>
      </w:r>
    </w:p>
    <w:p/>
    <w:p>
      <w:r xmlns:w="http://schemas.openxmlformats.org/wordprocessingml/2006/main">
        <w:t xml:space="preserve">2: Еврей 10:26-31</w:t>
      </w:r>
    </w:p>
    <w:p/>
    <w:p>
      <w:r xmlns:w="http://schemas.openxmlformats.org/wordprocessingml/2006/main">
        <w:t xml:space="preserve">ЛЕВИТ 26:24 Дараа нь би чамаас эсрэгээр явж, нүглийн чинь төлөө та нарыг дахин долоон удаа шийтгэх болно.</w:t>
      </w:r>
    </w:p>
    <w:p/>
    <w:p>
      <w:r xmlns:w="http://schemas.openxmlformats.org/wordprocessingml/2006/main">
        <w:t xml:space="preserve">Бурхан өөрт нь дуулгаваргүй хандсан хүмүүсийг Өөрөөс нь долоо дахин хатуу шийтгэх болно.</w:t>
      </w:r>
    </w:p>
    <w:p/>
    <w:p>
      <w:r xmlns:w="http://schemas.openxmlformats.org/wordprocessingml/2006/main">
        <w:t xml:space="preserve">1. Бурханы уур хилэн: Дуулгаваргүй байдлын үр дагаврыг ойлгох нь</w:t>
      </w:r>
    </w:p>
    <w:p/>
    <w:p>
      <w:r xmlns:w="http://schemas.openxmlformats.org/wordprocessingml/2006/main">
        <w:t xml:space="preserve">2. Бурханд хандах: Түүний өршөөл, өршөөлд найдах</w:t>
      </w:r>
    </w:p>
    <w:p/>
    <w:p>
      <w:r xmlns:w="http://schemas.openxmlformats.org/wordprocessingml/2006/main">
        <w:t xml:space="preserve">1. Исаиа 40:1-2 "Миний ард түмнийг тайвшруул, тайвшруулаач" гэж Бурхан тань айлдаж байна. Иерусалимд эелдэгээр ярьж, түүний дайн дуусч, гэм буруу нь өршөөгдөж, ЭЗЭНий мутраас хоёр дахин дахин хүлээн авсан гэж Иерусалимд хашхир. түүний бүх нүгэл."</w:t>
      </w:r>
    </w:p>
    <w:p/>
    <w:p>
      <w:r xmlns:w="http://schemas.openxmlformats.org/wordprocessingml/2006/main">
        <w:t xml:space="preserve">2. Иеремиа 31:33-34 "Гэвч эдгээр өдрүүдийн дараа Израилийн гэртэй хийх гэрээ нь энэ юм" гэж ЭЗЭН тунхаглаж байна. Би Өөрийн хуулиа тэдний дотор хийж, Би үүнийг тэдний зүрх сэтгэлд бичнэ. Тэдний Бурхан болж, тэд Миний ард түмэн байх болно."</w:t>
      </w:r>
    </w:p>
    <w:p/>
    <w:p>
      <w:r xmlns:w="http://schemas.openxmlformats.org/wordprocessingml/2006/main">
        <w:t xml:space="preserve">ЛЕВИТ 26:25 Миний гэрээний маргааны өшөөг авах сэлмийг би чам дээр авчрах бөгөөд та нарыг хотууддаа цугларах үед Би та нарын дунд тахлыг илгээнэ. мөн та нар дайсны гарт тушаагдах болно.</w:t>
      </w:r>
    </w:p>
    <w:p/>
    <w:p>
      <w:r xmlns:w="http://schemas.openxmlformats.org/wordprocessingml/2006/main">
        <w:t xml:space="preserve">Хэрэв израильчууд тэдэнтэй хийсэн гэрээгээ зөрчвөл илд болон тахал тэдний дээр илгээгдэж, тэдний ялагдал болон дайснуудынх нь гарт хүргэнэ гэдгийг Бурхан анхааруулдаг.</w:t>
      </w:r>
    </w:p>
    <w:p/>
    <w:p>
      <w:r xmlns:w="http://schemas.openxmlformats.org/wordprocessingml/2006/main">
        <w:t xml:space="preserve">1. Амлалтаа зөрчсөний үр дагавар - Левит 26:25</w:t>
      </w:r>
    </w:p>
    <w:p/>
    <w:p>
      <w:r xmlns:w="http://schemas.openxmlformats.org/wordprocessingml/2006/main">
        <w:t xml:space="preserve">2. Гэрээнд үнэнч байх нь - Левит 26:25</w:t>
      </w:r>
    </w:p>
    <w:p/>
    <w:p>
      <w:r xmlns:w="http://schemas.openxmlformats.org/wordprocessingml/2006/main">
        <w:t xml:space="preserve">1. Иеремиа 11:4 - "Миний та нарт тушаасан бүхний дагуу Миний дуу хоолойг дуулгавартай дагагтун, тэднийг дагагтун" гэж Би Египетийн нутгаас, төмөр зуухнаас гарган авчирсан тэр өдөр та нарын өвөг дээдсүүдэд тушаасан. "Тиймээс та нар Миний ард түмэн байх болно, би та нарын Бурхан байх болно."</w:t>
      </w:r>
    </w:p>
    <w:p/>
    <w:p>
      <w:r xmlns:w="http://schemas.openxmlformats.org/wordprocessingml/2006/main">
        <w:t xml:space="preserve">2. Дэд хууль 28:15 - "Гэвч чи өнөөдөр миний чамд тушаасан бүх зарлиг, зарлигуудыг нь сахин биелүүлэхийн тулд өөрийн Бурхан ЭЗЭНий дуу хоолойг сонсохгүй бол эдгээр бүх хараал болно. чам дээр ирж, чамайг гүйцэх болно."</w:t>
      </w:r>
    </w:p>
    <w:p/>
    <w:p>
      <w:r xmlns:w="http://schemas.openxmlformats.org/wordprocessingml/2006/main">
        <w:t xml:space="preserve">ЛЕВИТ 26:26 Би чиний талхны таягыг хугалахад арван эмэгтэй нэг зууханд талхыг чинь жигнэж, талхыг чинь дахин жингээр нь хүргэх болно.</w:t>
      </w:r>
    </w:p>
    <w:p/>
    <w:p>
      <w:r xmlns:w="http://schemas.openxmlformats.org/wordprocessingml/2006/main">
        <w:t xml:space="preserve">Израильчууд Түүнд дуулгаваргүй хандвал талхных нь таягыг хугалж, арван эмэгтэйн талхыг нэг зууханд жигнэж, өөрсдөд нь хувааж өгөх замаар шийтгэнэ гэдгийг Бурхан анхааруулсан.</w:t>
      </w:r>
    </w:p>
    <w:p/>
    <w:p>
      <w:r xmlns:w="http://schemas.openxmlformats.org/wordprocessingml/2006/main">
        <w:t xml:space="preserve">1. Бурханы хангалт ба бидний дуулгавартай байдал - Бурханы хангамжид итгэж, Түүнд дуулгавартай байх нь бидэнд хэрэгтэй хоолоор хэрхэн хангадаг вэ.</w:t>
      </w:r>
    </w:p>
    <w:p/>
    <w:p>
      <w:r xmlns:w="http://schemas.openxmlformats.org/wordprocessingml/2006/main">
        <w:t xml:space="preserve">2. Бүх улиралд сэтгэл хангалуун байх - Өөрт байгаа зүйлдээ сэтгэл хангалуун байж сурах, бүх улиралд Бурханд найдах.</w:t>
      </w:r>
    </w:p>
    <w:p/>
    <w:p>
      <w:r xmlns:w="http://schemas.openxmlformats.org/wordprocessingml/2006/main">
        <w:t xml:space="preserve">1. Филиппой 4:11-13 - "Би гачигдалтай гэж хэлж байгаа юм биш, учир нь би ямар ч нөхцөлд сэтгэл хангалуун байж сурсан. Би яаж доройтож, хэрхэн элбэг дэлбэг байхыг мэддэг. Мөн ямар ч нөхцөл байдалд би элбэг дэлбэг, өлсгөлөн, элбэг дэлбэг байдал, хэрэгцээтэй тулгарах нууцыг сурсан.</w:t>
      </w:r>
    </w:p>
    <w:p/>
    <w:p>
      <w:r xmlns:w="http://schemas.openxmlformats.org/wordprocessingml/2006/main">
        <w:t xml:space="preserve">2. Дуулал 34:10 - "Эзэнийг эрэлхийлэгчид сайн зүйлээр дутдаггүй."</w:t>
      </w:r>
    </w:p>
    <w:p/>
    <w:p>
      <w:r xmlns:w="http://schemas.openxmlformats.org/wordprocessingml/2006/main">
        <w:t xml:space="preserve">ЛЕВИТ 26:27 Хэрэв та нар энэ бүхний төлөө намайг сонсохгүй, харин миний эсрэг явагтун.</w:t>
      </w:r>
    </w:p>
    <w:p/>
    <w:p>
      <w:r xmlns:w="http://schemas.openxmlformats.org/wordprocessingml/2006/main">
        <w:t xml:space="preserve">Бурхан дуулгаваргүй байдлыг шийтгэдэг.</w:t>
      </w:r>
    </w:p>
    <w:p/>
    <w:p>
      <w:r xmlns:w="http://schemas.openxmlformats.org/wordprocessingml/2006/main">
        <w:t xml:space="preserve">1: Бид үргэлж Бурханд дуулгавартай байх ёстой, эс тэгвээс бид үр дагавартай тулгарах болно.</w:t>
      </w:r>
    </w:p>
    <w:p/>
    <w:p>
      <w:r xmlns:w="http://schemas.openxmlformats.org/wordprocessingml/2006/main">
        <w:t xml:space="preserve">2: Бид Бурханы зарлигуудыг сонсож, дуулгавартай дагахад бэлэн байх ёстой, эс тэгвээс Түүний шүүлт унана.</w:t>
      </w:r>
    </w:p>
    <w:p/>
    <w:p>
      <w:r xmlns:w="http://schemas.openxmlformats.org/wordprocessingml/2006/main">
        <w:t xml:space="preserve">1: Дэд хууль 28:15 - "Гэвч чи өнөөдөр миний чамд тушаасан бүх тушаал, зарлигуудыг нь сахин сахихыг өөрийн Бурхан ЭЗЭНий дуу хоолойг сонсохгүй бол эдгээр бүх хараал болно. чам дээр ирж, чамайг гүйцэх болно."</w:t>
      </w:r>
    </w:p>
    <w:p/>
    <w:p>
      <w:r xmlns:w="http://schemas.openxmlformats.org/wordprocessingml/2006/main">
        <w:t xml:space="preserve">2: Сургаалт үгс 3:5-6 - "Бүх зүрхээрээ ЭЗЭНд найдаж,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ЛЕВИТ 26:28 Дараа нь би та нарын эсрэг уур хилэнгээр алхах болно. мөн би ч гэсэн та нарыг нүглийн чинь төлөө долоон удаа гэсгээх болно.</w:t>
      </w:r>
    </w:p>
    <w:p/>
    <w:p>
      <w:r xmlns:w="http://schemas.openxmlformats.org/wordprocessingml/2006/main">
        <w:t xml:space="preserve">Хэрэв тэд Түүний зарлигуудыг дагахгүй бол хилэгнэж, нүглийнх нь төлөө долоон удаа шийтгэх болно гэдгийг Бурхан Өөрийн хүмүүст анхааруулдаг.</w:t>
      </w:r>
    </w:p>
    <w:p/>
    <w:p>
      <w:r xmlns:w="http://schemas.openxmlformats.org/wordprocessingml/2006/main">
        <w:t xml:space="preserve">1. Бурханы уур хилэн: Нүглийн төлөөх Бурханы шийтгэлийг ойлгох</w:t>
      </w:r>
    </w:p>
    <w:p/>
    <w:p>
      <w:r xmlns:w="http://schemas.openxmlformats.org/wordprocessingml/2006/main">
        <w:t xml:space="preserve">2. Дуулгавартай байхын ач холбогдол: Бурханы зарлигуудыг дагах</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Иеремиа 17:10 - Их Эзэн би хүн болгонд замынхаа дагуу, үйлсийнх нь үр жимсний дагуу өгөхийн тулд зүрх сэтгэлийг судалж, оюун ухааныг шалгадаг.</w:t>
      </w:r>
    </w:p>
    <w:p/>
    <w:p>
      <w:r xmlns:w="http://schemas.openxmlformats.org/wordprocessingml/2006/main">
        <w:t xml:space="preserve">Левит 26:29 Та нар хөвгүүдийнхээ махыг идэж, охидынхоо махыг ид.</w:t>
      </w:r>
    </w:p>
    <w:p/>
    <w:p>
      <w:r xmlns:w="http://schemas.openxmlformats.org/wordprocessingml/2006/main">
        <w:t xml:space="preserve">Бурхан израильчуудад өлсгөлөнгийн үед хүүхдүүдийнхээ махыг идэх хэрэгтэй болно гэж хэлдэг.</w:t>
      </w:r>
    </w:p>
    <w:p/>
    <w:p>
      <w:r xmlns:w="http://schemas.openxmlformats.org/wordprocessingml/2006/main">
        <w:t xml:space="preserve">1. Өлсгөлөнгийн зүрх шимшрүүлсэн бодит байдал: Хэцүү үед бид Бурханд хэрхэн итгэж болох вэ?</w:t>
      </w:r>
    </w:p>
    <w:p/>
    <w:p>
      <w:r xmlns:w="http://schemas.openxmlformats.org/wordprocessingml/2006/main">
        <w:t xml:space="preserve">2. Бэрхшээлтэй тулгарахад итгэлийн төлөө тэмүүлэх</w:t>
      </w:r>
    </w:p>
    <w:p/>
    <w:p>
      <w:r xmlns:w="http://schemas.openxmlformats.org/wordprocessingml/2006/main">
        <w:t xml:space="preserve">1. Ром 5:3-5 - Түүгээр зогсохгүй бид зовлон зүдгүүрээрээ бахархдаг, учир нь зовлон нь тэсвэр тэвчээрийг бий болгодог гэдгийг мэддэг; тэвчээр, зан чанар; мөн зан чанар, итгэл найдвар.</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Леви 26:30 Би та нарын мөргөлийн өндөрлөгүүдийг устгаж, та нарын хөмрөгүүдийг огтолж, та нарын хүүрийг шүтээнүүдийн чинь шарил дээр хаяж, сэтгэл минь та нарыг жигших болно.</w:t>
      </w:r>
    </w:p>
    <w:p/>
    <w:p>
      <w:r xmlns:w="http://schemas.openxmlformats.org/wordprocessingml/2006/main">
        <w:t xml:space="preserve">Шүтээн шүтэгчдийг бурхан тахих газар, шүтээнүүдийг нь устгаж шийтгэж, урьд нь шүтэж байсан шүтээнүүдийнх нь дунд биеийг нь үлдээх болно.</w:t>
      </w:r>
    </w:p>
    <w:p/>
    <w:p>
      <w:r xmlns:w="http://schemas.openxmlformats.org/wordprocessingml/2006/main">
        <w:t xml:space="preserve">1. Шүтэн шүтэх аюул - Левит 26:30</w:t>
      </w:r>
    </w:p>
    <w:p/>
    <w:p>
      <w:r xmlns:w="http://schemas.openxmlformats.org/wordprocessingml/2006/main">
        <w:t xml:space="preserve">2. Дуулгаваргүй байдлын үр дагавар - Левит 26:30</w:t>
      </w:r>
    </w:p>
    <w:p/>
    <w:p>
      <w:r xmlns:w="http://schemas.openxmlformats.org/wordprocessingml/2006/main">
        <w:t xml:space="preserve">1. Дэд хууль 12:2-3 - "Чи өөрийн эзэмдэх үндэстнүүдийн бурхаддаа үйлчилж байсан бүх газрыг, өндөр уулс, толгод, ногоон мод бүрийн дор бүрмөсөн устгаж, тахилын ширээг нь нураа. Тэдний ариун нандин багануудыг эвдэж, модон хөрөгүүдийг нь галд шатааж, чи тэдний бурхдын сийлсэн хөрөгүүдийг огтолж, нэрийг нь тэр газраас устга.</w:t>
      </w:r>
    </w:p>
    <w:p/>
    <w:p>
      <w:r xmlns:w="http://schemas.openxmlformats.org/wordprocessingml/2006/main">
        <w:t xml:space="preserve">2. Исаиа 2:20 - "Тэр өдөр хүмүүс өөрсөддөө мөргөхөөр хийсэн мөнгөн болон алтаар хийсэн шүтээнүүдээ мэнгэ, сарьсан багваахайд хаяна."</w:t>
      </w:r>
    </w:p>
    <w:p/>
    <w:p>
      <w:r xmlns:w="http://schemas.openxmlformats.org/wordprocessingml/2006/main">
        <w:t xml:space="preserve">ЛЕВИТ 26:31 Би хотуудыг чинь сүйрүүлж, ариун газруудыг чинь эзгүйрүүлж, та нарын анхилуун үнэрийг үнэрлэхгүй.</w:t>
      </w:r>
    </w:p>
    <w:p/>
    <w:p>
      <w:r xmlns:w="http://schemas.openxmlformats.org/wordprocessingml/2006/main">
        <w:t xml:space="preserve">Бурхан Өөрийн ард түмнийг шийтгэж, тэдний хот, ариун газруудыг эзгүйрүүлэх болно.</w:t>
      </w:r>
    </w:p>
    <w:p/>
    <w:p>
      <w:r xmlns:w="http://schemas.openxmlformats.org/wordprocessingml/2006/main">
        <w:t xml:space="preserve">1. Бурханы шийтгэл: Дуулгаваргүй байдлын үр дагаврыг ойлгох нь - Левит 26:31</w:t>
      </w:r>
    </w:p>
    <w:p/>
    <w:p>
      <w:r xmlns:w="http://schemas.openxmlformats.org/wordprocessingml/2006/main">
        <w:t xml:space="preserve">2. Бурханы хайрын хүч: Түүний нигүүлсэлд хэрхэн хариулахаа мэдэх - Левит 26:11-13</w:t>
      </w:r>
    </w:p>
    <w:p/>
    <w:p>
      <w:r xmlns:w="http://schemas.openxmlformats.org/wordprocessingml/2006/main">
        <w:t xml:space="preserve">1. Исаиа 1:16-17 - "Өөрсдийгөө угааж, өөрсдийгөө цэвэр болго, үйлдлийнхээ бузар мууг Миний нүднээс зайлуул. Муу үйлдэхээ зогсоо, сайныг үйлдэж сур. Шударга ёсыг эрэлхийл, дарлагчийг зэмл, Өнчингүйг өмгөөл. бэлэвсэн эхнэрийн төлөө гуй."</w:t>
      </w:r>
    </w:p>
    <w:p/>
    <w:p>
      <w:r xmlns:w="http://schemas.openxmlformats.org/wordprocessingml/2006/main">
        <w:t xml:space="preserve">2. Иеремиа 5:3 - "Эзэн, Таны нүд үнэн дээр биш гэж үү? Та тэднийг цохисон боловч тэд гашуудсангүй; Та тэднийг устгасан боловч тэд засч залруулахаас татгалзсан. Тэд нүүрээ илүү хатуу болгосон. рок; тэд буцаж ирэхээс татгалзсан."</w:t>
      </w:r>
    </w:p>
    <w:p/>
    <w:p>
      <w:r xmlns:w="http://schemas.openxmlformats.org/wordprocessingml/2006/main">
        <w:t xml:space="preserve">ЛЕВИТ 26:32 Би уг нутгийг эзгүйрүүлэх болно.Тэнд оршин суудаг дайснууд чинь үүнд гайхах болно.</w:t>
      </w:r>
    </w:p>
    <w:p/>
    <w:p>
      <w:r xmlns:w="http://schemas.openxmlformats.org/wordprocessingml/2006/main">
        <w:t xml:space="preserve">Газар нутаг эзгүйрч, дайснуудыг гайхшруулна.</w:t>
      </w:r>
    </w:p>
    <w:p/>
    <w:p>
      <w:r xmlns:w="http://schemas.openxmlformats.org/wordprocessingml/2006/main">
        <w:t xml:space="preserve">1: Бурханы шийтгэл бол шударга юм - Ром 12:19</w:t>
      </w:r>
    </w:p>
    <w:p/>
    <w:p>
      <w:r xmlns:w="http://schemas.openxmlformats.org/wordprocessingml/2006/main">
        <w:t xml:space="preserve">2: Бурханы сэргээх хүч - Исаиа 43:18-19</w:t>
      </w:r>
    </w:p>
    <w:p/>
    <w:p>
      <w:r xmlns:w="http://schemas.openxmlformats.org/wordprocessingml/2006/main">
        <w:t xml:space="preserve">1: Дуулал 97:2 - Түүний эргэн тойронд үүл, харанхуй байдаг: зөвт байдал ба шүүлт бол түүний сэнтийн суурь юм.</w:t>
      </w:r>
    </w:p>
    <w:p/>
    <w:p>
      <w:r xmlns:w="http://schemas.openxmlformats.org/wordprocessingml/2006/main">
        <w:t xml:space="preserve">2 Иеремиа 12:15 Чиний эргэн тойронд үлдэх үндэстнүүд ЭЗЭН Би бол сүйрсэн газруудыг барьж, эзгүйрсэн газрыг суулгадаг гэдгийг мэдэх болно. мөн би үүнийг хийх болно.</w:t>
      </w:r>
    </w:p>
    <w:p/>
    <w:p>
      <w:r xmlns:w="http://schemas.openxmlformats.org/wordprocessingml/2006/main">
        <w:t xml:space="preserve">ЛЕВИТ 26:33 Би та нарыг үндэстнүүдийн дунд тарааж, араас чинь илд сугалж, газар нутаг чинь эзгүйрч, хотууд чинь сүйрэх болно.</w:t>
      </w:r>
    </w:p>
    <w:p/>
    <w:p>
      <w:r xmlns:w="http://schemas.openxmlformats.org/wordprocessingml/2006/main">
        <w:t xml:space="preserve">Израилийн ард түмэн Түүний хуулиудыг зөрчвөл Тэр тэднийг цөллөгт илгээж, газар нутаг нь эзгүйрнэ гэдгийг Бурхан анхааруулдаг.</w:t>
      </w:r>
    </w:p>
    <w:p/>
    <w:p>
      <w:r xmlns:w="http://schemas.openxmlformats.org/wordprocessingml/2006/main">
        <w:t xml:space="preserve">1. Бурханы зарлигуудыг дуулгавартай дагах нь адислал, дуулгаваргүй байдал нь сүйрлийг авчирдаг.</w:t>
      </w:r>
    </w:p>
    <w:p/>
    <w:p>
      <w:r xmlns:w="http://schemas.openxmlformats.org/wordprocessingml/2006/main">
        <w:t xml:space="preserve">2. Дуулгавартай бол шагнал, дуулгаваргүй бол шийтгэл амласан Бурханы амлалт өнөөдөр ч үнэн хэвээр байна.</w:t>
      </w:r>
    </w:p>
    <w:p/>
    <w:p>
      <w:r xmlns:w="http://schemas.openxmlformats.org/wordprocessingml/2006/main">
        <w:t xml:space="preserve">1. Иеремиа 29:13 - "Чи намайг бүх зүрх сэтгэлээрээ хайхдаа намайг хайх болно."</w:t>
      </w:r>
    </w:p>
    <w:p/>
    <w:p>
      <w:r xmlns:w="http://schemas.openxmlformats.org/wordprocessingml/2006/main">
        <w:t xml:space="preserve">2. Иаков 4:7 - "Тиймээс Бурханд захирагдаж бай. Диаволыг эсэргүүц, тэгвэл тэр та нараас зугтах болно."</w:t>
      </w:r>
    </w:p>
    <w:p/>
    <w:p>
      <w:r xmlns:w="http://schemas.openxmlformats.org/wordprocessingml/2006/main">
        <w:t xml:space="preserve">ЛЕВИТ 26:34 Та нар дайснуудынхаа нутагт байх цагт тэр газар нь амралтын өдрүүдээ эдлэх болно. Тэр үед ч газар амарч, амралтын өдрүүдээ эдлэх болно.</w:t>
      </w:r>
    </w:p>
    <w:p/>
    <w:p>
      <w:r xmlns:w="http://schemas.openxmlformats.org/wordprocessingml/2006/main">
        <w:t xml:space="preserve">Их Эзэн Израилийн ард түмэнд газар нутаг эзгүйрч, цөллөгт байсан ч амралтын өдрийг сахихыг тушаасан.</w:t>
      </w:r>
    </w:p>
    <w:p/>
    <w:p>
      <w:r xmlns:w="http://schemas.openxmlformats.org/wordprocessingml/2006/main">
        <w:t xml:space="preserve">1. Хүнд хэцүү үед Бурханы үнэнч байдал</w:t>
      </w:r>
    </w:p>
    <w:p/>
    <w:p>
      <w:r xmlns:w="http://schemas.openxmlformats.org/wordprocessingml/2006/main">
        <w:t xml:space="preserve">2. Эмх замбараагүй ертөнцөд амралтын өдрийн амралтын ач холбогдол</w:t>
      </w:r>
    </w:p>
    <w:p/>
    <w:p>
      <w:r xmlns:w="http://schemas.openxmlformats.org/wordprocessingml/2006/main">
        <w:t xml:space="preserve">1. Исаиа 40:28 - Чи мэдээгүй гэж үү? Дэлхийн хязгаарыг Бүтээгч мөнхийн Бурхан ЭЗЭН ухаан алддаггүй, ядрах ч үгүй гэдгийг чи сонсоогүй гэж үү?</w:t>
      </w:r>
    </w:p>
    <w:p/>
    <w:p>
      <w:r xmlns:w="http://schemas.openxmlformats.org/wordprocessingml/2006/main">
        <w:t xml:space="preserve">2. Еврей 4:9-11 - Тиймээс Бурханы хүмүүст амралт үлдсэн. Учир нь түүний амралтад орсон хүн Бурхан өөрийнх нь үйлсийг хийсэн шиг тэрээр мөн өөрийн үйлсээ зогсоосон. Итгэлгүй байдлын нэгэн адил хэн нэгэн хүн унахгүйн тулд тэрхүү амралт руу орохын тулд хөдөлмөрлөцгөөе.</w:t>
      </w:r>
    </w:p>
    <w:p/>
    <w:p>
      <w:r xmlns:w="http://schemas.openxmlformats.org/wordprocessingml/2006/main">
        <w:t xml:space="preserve">ЛЕВИТ 26:35 Эзгүй байхад л амарна. Учир нь та нарыг түүн дээр амьдрах үед энэ нь та нарын амралтын өдрүүдэд амарсангүй.</w:t>
      </w:r>
    </w:p>
    <w:p/>
    <w:p>
      <w:r xmlns:w="http://schemas.openxmlformats.org/wordprocessingml/2006/main">
        <w:t xml:space="preserve">Хүмүүс түүн дээр амьдарч байхдаа түүн дээр амарч байгаагүй тул Амралтын өдөр газар амарч байхыг Бурхан зарлигласан.</w:t>
      </w:r>
    </w:p>
    <w:p/>
    <w:p>
      <w:r xmlns:w="http://schemas.openxmlformats.org/wordprocessingml/2006/main">
        <w:t xml:space="preserve">1. Хүндэтгэлийн өдрийг хүндэтгэхийн ач холбогдол</w:t>
      </w:r>
    </w:p>
    <w:p/>
    <w:p>
      <w:r xmlns:w="http://schemas.openxmlformats.org/wordprocessingml/2006/main">
        <w:t xml:space="preserve">2. Газар нутгаа арчлахын ач холбогдол</w:t>
      </w:r>
    </w:p>
    <w:p/>
    <w:p>
      <w:r xmlns:w="http://schemas.openxmlformats.org/wordprocessingml/2006/main">
        <w:t xml:space="preserve">1. Египетээс гарсан нь 20:8-11 - Амралтын өдрийг ариун байлгахын тулд санаж яв.</w:t>
      </w:r>
    </w:p>
    <w:p/>
    <w:p>
      <w:r xmlns:w="http://schemas.openxmlformats.org/wordprocessingml/2006/main">
        <w:t xml:space="preserve">2. Дуулал 24:1 - Газар дэлхий ба түүний бүрэн байдал ЭЗЭНийх; ертөнц ба тэнд оршин суугчид.</w:t>
      </w:r>
    </w:p>
    <w:p/>
    <w:p>
      <w:r xmlns:w="http://schemas.openxmlformats.org/wordprocessingml/2006/main">
        <w:t xml:space="preserve">ЛЕВИТ 26:36 Та нараас амьд үлдсэн тэдний дээр Би дайснуудынх нь нутаг дэвсгэрт тэдний зүрхэнд бүдгэрлийг илгээнэ. мөн сэгсэрсэн навчны чимээ тэднийг хөөх болно; мөн тэд илднээс зугтсан мэт зугтах болно; мөн хэн ч хөөцөлдөхгүй байхад тэд унах болно.</w:t>
      </w:r>
    </w:p>
    <w:p/>
    <w:p>
      <w:r xmlns:w="http://schemas.openxmlformats.org/wordprocessingml/2006/main">
        <w:t xml:space="preserve">Бурхан ард түмнээсээ амьд үлдсэн хүмүүсийн зүрх сэтгэлд айдас төрүүлж, тэднийг илд мэт чичирч буй навчнаас айж зугтаахад хүргэнэ.</w:t>
      </w:r>
    </w:p>
    <w:p/>
    <w:p>
      <w:r xmlns:w="http://schemas.openxmlformats.org/wordprocessingml/2006/main">
        <w:t xml:space="preserve">1. Бурханы хамгаалалт - Аюултай тулгарсан үед бид айдас, айдастай мэт санагдаж болох ч Бурхан бидэнтэй хамт байгааг мэдэх нь айдас дунд амар амгаланг авчирдаг.</w:t>
      </w:r>
    </w:p>
    <w:p/>
    <w:p>
      <w:r xmlns:w="http://schemas.openxmlformats.org/wordprocessingml/2006/main">
        <w:t xml:space="preserve">2. Хугаршгүй итгэл - Бүх итгэл найдвар алдагдсан мэт санагдаж байсан ч бид Их Эзэний хамгаалалт, удирдамжид итгэлтэй байж чадна.</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Дэд хууль 31:6 - "Хүчтэй, зоригтой бай. Тэднээс болж бүү ай, бүү ай, учир нь ЭЗЭН Бурхан чинь чамтай хамт явдаг. Тэр чамайг хэзээ ч орхихгүй, чамайг орхихгүй.</w:t>
      </w:r>
    </w:p>
    <w:p/>
    <w:p>
      <w:r xmlns:w="http://schemas.openxmlformats.org/wordprocessingml/2006/main">
        <w:t xml:space="preserve">ЛЕВИТ 26:37 Хэн ч хөөцөлдөхгүй байхад илдний өмнөх шигээ тэд бие биен дээрээ унах болно.</w:t>
      </w:r>
    </w:p>
    <w:p/>
    <w:p>
      <w:r xmlns:w="http://schemas.openxmlformats.org/wordprocessingml/2006/main">
        <w:t xml:space="preserve">Израилийн ард түмэн дайснууддаа хөөгдөхгүй байсан ч ялагдах болно.</w:t>
      </w:r>
    </w:p>
    <w:p/>
    <w:p>
      <w:r xmlns:w="http://schemas.openxmlformats.org/wordprocessingml/2006/main">
        <w:t xml:space="preserve">1. Хүнд хэцүү үед Бурханы хүсэлд бууж өг</w:t>
      </w:r>
    </w:p>
    <w:p/>
    <w:p>
      <w:r xmlns:w="http://schemas.openxmlformats.org/wordprocessingml/2006/main">
        <w:t xml:space="preserve">2. Бурханы хамгаалалт, хүч чадалд найдахын ач холбогдол</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Матай 6:33-34 - "Гэхдээ эхлээд Бурханы хаанчлал ба Түүний зөвт байдлыг эрэлхийл, тэгвэл энэ бүхэн чамд нэмэгдэх болно. Тиймээс маргаашийн төлөө бүү санаа зов, учир нь маргааш өөрөө санаа зовох болно. Хүний хувьд хангалттай. өдөр бол өөрийн зовлон юм."</w:t>
      </w:r>
    </w:p>
    <w:p/>
    <w:p>
      <w:r xmlns:w="http://schemas.openxmlformats.org/wordprocessingml/2006/main">
        <w:t xml:space="preserve">Левит 26:38 Та нар үндэстнүүдийн дунд мөхөж, дайснуудын чинь газар та нарыг иднэ.</w:t>
      </w:r>
    </w:p>
    <w:p/>
    <w:p>
      <w:r xmlns:w="http://schemas.openxmlformats.org/wordprocessingml/2006/main">
        <w:t xml:space="preserve">Израилийн ард түмэн дуулгаваргүй байдлынхаа үр дагаврыг дайснууддаа устгагдах болно.</w:t>
      </w:r>
    </w:p>
    <w:p/>
    <w:p>
      <w:r xmlns:w="http://schemas.openxmlformats.org/wordprocessingml/2006/main">
        <w:t xml:space="preserve">1. Дуулгаваргүй байдлын үр дагавар: Израильчуудаас суралцах</w:t>
      </w:r>
    </w:p>
    <w:p/>
    <w:p>
      <w:r xmlns:w="http://schemas.openxmlformats.org/wordprocessingml/2006/main">
        <w:t xml:space="preserve">2. Бидний тарьсан зүйлээ хурааж авах бодит байдал</w:t>
      </w:r>
    </w:p>
    <w:p/>
    <w:p>
      <w:r xmlns:w="http://schemas.openxmlformats.org/wordprocessingml/2006/main">
        <w:t xml:space="preserve">1. Галат 6:7-8, "Бүү мэхл: Бурхан тохуурхдаггүй, учир нь хүн юу тарина, тэр бас хураана. Учир нь өөрийн махан биед тарьдаг хүн махан биеэсээ ялзралыг хурааж авдаг, харин нэг Сүнсэнд тарьдаг хүн Сүнснээс мөнх амийг хураах болно."</w:t>
      </w:r>
    </w:p>
    <w:p/>
    <w:p>
      <w:r xmlns:w="http://schemas.openxmlformats.org/wordprocessingml/2006/main">
        <w:t xml:space="preserve">2. Сургаалт үгс 1:32, "Учир нь эгэл хүмүүс нүүр буруулснаараа хөнөөгддөг бол мунхаг хүмүүсийн тайвшрал нь тэднийг устгадаг."</w:t>
      </w:r>
    </w:p>
    <w:p/>
    <w:p>
      <w:r xmlns:w="http://schemas.openxmlformats.org/wordprocessingml/2006/main">
        <w:t xml:space="preserve">ЛЕВИТ 26:39 Та нараас үлдсэн хүмүүс дайснуудын чинь нутагт нүгэл үйлдээд алга болно. мөн түүнчлэн тэд эцэг өвгөдийнхөө гэм бурууг тэдэнтэй хамт устгана.</w:t>
      </w:r>
    </w:p>
    <w:p/>
    <w:p>
      <w:r xmlns:w="http://schemas.openxmlformats.org/wordprocessingml/2006/main">
        <w:t xml:space="preserve">Цөллөгт үлдсэн израильчууд өөрсдийн болон өвөг дээдсийнхээ нүглийн төлөө зовох болно.</w:t>
      </w:r>
    </w:p>
    <w:p/>
    <w:p>
      <w:r xmlns:w="http://schemas.openxmlformats.org/wordprocessingml/2006/main">
        <w:t xml:space="preserve">1. Нүглийн үр дагавар: Өөрсдийн гэм нүглийг хүлээн зөвшөөрөх, хойч үедээ үзүүлэх нөлөө</w:t>
      </w:r>
    </w:p>
    <w:p/>
    <w:p>
      <w:r xmlns:w="http://schemas.openxmlformats.org/wordprocessingml/2006/main">
        <w:t xml:space="preserve">2. Бурханы шударга ёсны бодит байдал: Нүглийг хүлээн зөвшөөрч, уучлал эрж хайх хэрэгцээ</w:t>
      </w:r>
    </w:p>
    <w:p/>
    <w:p>
      <w:r xmlns:w="http://schemas.openxmlformats.org/wordprocessingml/2006/main">
        <w:t xml:space="preserve">1. Езекиел 18:20 - Нүгэл үйлдсэн сүнс үхэх болно. Хүү нь эцгийнхээ гэмийн төлөө, эцэг нь хүүгийнхээ гэмийн төлөө зовох ёсгүй.</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ЛЕВИТ 26:40 Хэрэв тэд миний эсрэг үйлдсэн гэм буруугаа болон эцэг өвгөдийнхөө гэм бурууг хүлээн зөвшөөрвөл, мөн тэд Миний эсрэг үйлдсэн гэм буруугаа хүлээх аваас.</w:t>
      </w:r>
    </w:p>
    <w:p/>
    <w:p>
      <w:r xmlns:w="http://schemas.openxmlformats.org/wordprocessingml/2006/main">
        <w:t xml:space="preserve">Энэ хэсэг нь нүглээ наминчлах, Бурханы эсрэг үйлдсэн гэм буруугаа наманчлах хэрэгцээний тухай өгүүлдэг.</w:t>
      </w:r>
    </w:p>
    <w:p/>
    <w:p>
      <w:r xmlns:w="http://schemas.openxmlformats.org/wordprocessingml/2006/main">
        <w:t xml:space="preserve">1: Хэрэв бид Бурханаар уучлагдахыг хүсвэл нүглээ хүлээн зөвшөөрч, гэмшихэд бэлэн байх ёстой.</w:t>
      </w:r>
    </w:p>
    <w:p/>
    <w:p>
      <w:r xmlns:w="http://schemas.openxmlformats.org/wordprocessingml/2006/main">
        <w:t xml:space="preserve">2: Өршөөлд хүрэх зам бол гэм нүглээ наминчлах, наманчлах явдал юм.</w:t>
      </w:r>
    </w:p>
    <w:p/>
    <w:p>
      <w:r xmlns:w="http://schemas.openxmlformats.org/wordprocessingml/2006/main">
        <w:t xml:space="preserve">1: 1 Иохан 1:9 - Хэрэв бид нүглээ наминчлах юм бол Тэр итгэлтэй бөгөөд зөвт бөгөөд бидний нүглийг уучилж, бүх шударга бус байдлаас биднийг ариусгах болно.</w:t>
      </w:r>
    </w:p>
    <w:p/>
    <w:p>
      <w:r xmlns:w="http://schemas.openxmlformats.org/wordprocessingml/2006/main">
        <w:t xml:space="preserve">2: Исаиа 55:7 - Хорон муу хүн замаа, зөвт бус хүн бодол санаагаа орхиг. мөн тэр Их Эзэнд буцаж ирэгтүн, мөн тэрээр түүнд өршөөл үзүүлэх болно; мөн бидний Бурханд, учир нь Тэр маш их өршөөх болно.</w:t>
      </w:r>
    </w:p>
    <w:p/>
    <w:p>
      <w:r xmlns:w="http://schemas.openxmlformats.org/wordprocessingml/2006/main">
        <w:t xml:space="preserve">ЛЕВИТ 26:41 Би ч бас тэдний эсрэг явж, тэднийг дайснуудынх нь нутагт авчирсан. хэрвээ тэдний хөвч хөндүүлээгүй зүрх сэтгэл нь даруу болж, мөн тэд өөрсдийн гэм буруугийн шийтгэлийг хүлээн авбал:</w:t>
      </w:r>
    </w:p>
    <w:p/>
    <w:p>
      <w:r xmlns:w="http://schemas.openxmlformats.org/wordprocessingml/2006/main">
        <w:t xml:space="preserve">Хэрэв тэд наманчилж, нүглээсээ буцахгүй бол Бурхан Өөрийн хүмүүсийг шийтгэнэ.</w:t>
      </w:r>
    </w:p>
    <w:p/>
    <w:p>
      <w:r xmlns:w="http://schemas.openxmlformats.org/wordprocessingml/2006/main">
        <w:t xml:space="preserve">1. Нүглээ хүлээн зөвшөөрч, гэмших нь</w:t>
      </w:r>
    </w:p>
    <w:p/>
    <w:p>
      <w:r xmlns:w="http://schemas.openxmlformats.org/wordprocessingml/2006/main">
        <w:t xml:space="preserve">2. Дуулгаваргүй байдлын үр дагавар</w:t>
      </w:r>
    </w:p>
    <w:p/>
    <w:p>
      <w:r xmlns:w="http://schemas.openxmlformats.org/wordprocessingml/2006/main">
        <w:t xml:space="preserve">1. Дуулал 51:17, "Бурханы золиослол бол эвдэрсэн сүнс; Эвдэрсэн, гэмшсэн зүрхийг Бурхан минь, Та үл тоомсорлох болно."</w:t>
      </w:r>
    </w:p>
    <w:p/>
    <w:p>
      <w:r xmlns:w="http://schemas.openxmlformats.org/wordprocessingml/2006/main">
        <w:t xml:space="preserve">2. Исаиа 55:7, "Муу хүн замаа, шударга бус хүн бодол санаагаа орхиг. Тэр Их Эзэнд буцаж оч, Тэр түүнийг өршөөн өршөөн, бидний Бурханд ханд, учир нь Тэр маш их өршөөх болно."</w:t>
      </w:r>
    </w:p>
    <w:p/>
    <w:p>
      <w:r xmlns:w="http://schemas.openxmlformats.org/wordprocessingml/2006/main">
        <w:t xml:space="preserve">ЛЕВИТ 26:42 Дараа нь би Иаковтай байгуулсан гэрээгээ, Исаактай байгуулсан гэрээгээ, мөн Абрахамтай байгуулсан гэрээгээ мөн би санах болно. мөн би газар нутгийг санах болно.</w:t>
      </w:r>
    </w:p>
    <w:p/>
    <w:p>
      <w:r xmlns:w="http://schemas.openxmlformats.org/wordprocessingml/2006/main">
        <w:t xml:space="preserve">Бурхан Абрахам, Исаак, Иаков нартай хийсэн гэрээнүүдээ, мөн Израилийн газрыг тэдэнд өгөх амлалтаа санадаг.</w:t>
      </w:r>
    </w:p>
    <w:p/>
    <w:p>
      <w:r xmlns:w="http://schemas.openxmlformats.org/wordprocessingml/2006/main">
        <w:t xml:space="preserve">1. Бурханы шантрашгүй үнэнч байдал - Бурхан Өөрийн амлалт, гэрээнүүддээ хэрхэн үнэнч байх нь өөрчлөгдөөгүй бөгөөд найдвартай байдаг.</w:t>
      </w:r>
    </w:p>
    <w:p/>
    <w:p>
      <w:r xmlns:w="http://schemas.openxmlformats.org/wordprocessingml/2006/main">
        <w:t xml:space="preserve">2. Бурханы газрын амлалт - Израилийн газрын тухай Бурханы амлалт өнөөдөр ч хэвээрээ байгаа.</w:t>
      </w:r>
    </w:p>
    <w:p/>
    <w:p>
      <w:r xmlns:w="http://schemas.openxmlformats.org/wordprocessingml/2006/main">
        <w:t xml:space="preserve">1.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 Дэд хууль 7:9 - Иймээс чиний Бурхан ЭЗЭН бол Бурхан, өөрийг нь хайрлаж, зарлигуудыг нь дагадаг хүмүүстэй гэрээ хийгээд тууштай хайрыг мянган үед хадгалдаг итгэлтэй Бурхан гэдгийг мэд.</w:t>
      </w:r>
    </w:p>
    <w:p/>
    <w:p>
      <w:r xmlns:w="http://schemas.openxmlformats.org/wordprocessingml/2006/main">
        <w:t xml:space="preserve">ЛЕВИТ 26:43 Энэ газар ч бас тэднээс үлдэж, тэдэнгүйгээр эзгүйрсэн байхдаа амралтын өдрүүдээ эдлэх болно. Тэд Миний шүүлтүүдийг үл тоомсорлож, сэтгэлийг нь жигшсэн учраас тэд өөрсдийн гэм буруугийн шийтгэлийг хүлээн авах болно. Миний дүрмүүдийг жигшэв.</w:t>
      </w:r>
    </w:p>
    <w:p/>
    <w:p>
      <w:r xmlns:w="http://schemas.openxmlformats.org/wordprocessingml/2006/main">
        <w:t xml:space="preserve">Израильчуудын гэм буруугийн шийтгэл нь газар нутаг эзгүй үлдэж, тэднийг эзгүй байхад Амралтын өдрөө эдлэх явдал юм. Энэ нь тэдний Бурханы шүүлт, зарлигийг үл тоомсорлодогтой холбоотой.</w:t>
      </w:r>
    </w:p>
    <w:p/>
    <w:p>
      <w:r xmlns:w="http://schemas.openxmlformats.org/wordprocessingml/2006/main">
        <w:t xml:space="preserve">1. Бурханы шүүлтүүд нь шударга бөгөөд зөвт юм</w:t>
      </w:r>
    </w:p>
    <w:p/>
    <w:p>
      <w:r xmlns:w="http://schemas.openxmlformats.org/wordprocessingml/2006/main">
        <w:t xml:space="preserve">2. Бидний гэм буруугийн үр дагаврыг хүлээн зөвшөөрөх</w:t>
      </w:r>
    </w:p>
    <w:p/>
    <w:p>
      <w:r xmlns:w="http://schemas.openxmlformats.org/wordprocessingml/2006/main">
        <w:t xml:space="preserve">1. Дэд хууль 8:11-20</w:t>
      </w:r>
    </w:p>
    <w:p/>
    <w:p>
      <w:r xmlns:w="http://schemas.openxmlformats.org/wordprocessingml/2006/main">
        <w:t xml:space="preserve">2. Исаиа 1:11-20</w:t>
      </w:r>
    </w:p>
    <w:p/>
    <w:p>
      <w:r xmlns:w="http://schemas.openxmlformats.org/wordprocessingml/2006/main">
        <w:t xml:space="preserve">ЛЕВИТ 26:44 Гэсэн хэдий ч тэднийг дайснуудынх нь нутагт байх үед нь Би тэднийг хаяхгүй, тэднийг жигшин зэвүүцэхгүй, бүрмөсөн устгаж, тэдэнтэй байгуулсан гэрээгээ зөрчихгүй. Тэдний Бурхан ЭЗЭН.</w:t>
      </w:r>
    </w:p>
    <w:p/>
    <w:p>
      <w:r xmlns:w="http://schemas.openxmlformats.org/wordprocessingml/2006/main">
        <w:t xml:space="preserve">Израильчууд төөрөлдөж, Бурхантай байгуулсан гэрээгээ зөрчсөн ч Бурхан тэдэнд үнэнч хэвээр байгаа бөгөөд тэднийг үгүйсгэхгүй.</w:t>
      </w:r>
    </w:p>
    <w:p/>
    <w:p>
      <w:r xmlns:w="http://schemas.openxmlformats.org/wordprocessingml/2006/main">
        <w:t xml:space="preserve">1. Бурханы шантрашгүй хайр: болзолгүй үнэнч байх амлалт</w:t>
      </w:r>
    </w:p>
    <w:p/>
    <w:p>
      <w:r xmlns:w="http://schemas.openxmlformats.org/wordprocessingml/2006/main">
        <w:t xml:space="preserve">2. Гэрээний хүч: Бурханы бидэнд өгөх эцэс төгсгөлгүй амлалт</w:t>
      </w:r>
    </w:p>
    <w:p/>
    <w:p>
      <w:r xmlns:w="http://schemas.openxmlformats.org/wordprocessingml/2006/main">
        <w:t xml:space="preserve">1. Ром 8:35-39 - "Биднийг Христийн хайраас хэн салгах вэ? Гай зовлон, зовлон, хавчлага, өлсгөлөн, нүцгэн байдал, аюул эсвэл илд үү? Таны төлөө бид Өдөржингөө алагдсан; бид нядалгааны хонь мэт тооцогдоно. Үгүй ээ, энэ бүх зүйлд бид биднийг хайрласан Түүгээр дамжуулан байлдан дагуулагчаас илүү байдаг.Учир нь үхэл ч, амьдрал ч, тэнгэр элчүүд ч, захирагчид ч биш гэдэгт би итгэлтэй байна. Бидний Эзэн Христ Есүс доторх Бурханы хайраас хүч чадлыг ч, одоо байгаа зүйл ч, ирэх зүйл ч, өндөр ч, гүн ч, өөр ямар ч бүтээл биднийг салгаж чадахгүй."</w:t>
      </w:r>
    </w:p>
    <w:p/>
    <w:p>
      <w:r xmlns:w="http://schemas.openxmlformats.org/wordprocessingml/2006/main">
        <w:t xml:space="preserve">2. Исаиа 54:10 - Учир нь уулс хөдөлж, толгодууд арилна; Харин миний энэрэл чамаас салахгүй, Миний амар амгалангийн гэрээ ч арилахгүй гэж чамайг өршөөсөн ЭЗЭН тунхаглаж байна.</w:t>
      </w:r>
    </w:p>
    <w:p/>
    <w:p>
      <w:r xmlns:w="http://schemas.openxmlformats.org/wordprocessingml/2006/main">
        <w:t xml:space="preserve">ЛЕВИТ 26:45 Харин Би тэдний Бурхан байхын тулд үндэстнүүдийн нүдэн дээр Египетийн нутгаас авчирсан өвөг дээдсийнх нь гэрээг санаж, Би бол ЭЗЭН мөн.</w:t>
      </w:r>
    </w:p>
    <w:p/>
    <w:p>
      <w:r xmlns:w="http://schemas.openxmlformats.org/wordprocessingml/2006/main">
        <w:t xml:space="preserve">Бурхан израильчуудыг Египетээс авчрахдаа тэдэнтэй хийсэн гэрээгээ харь үндэстнүүдийн нүдэн дээр санаж, тэдний Бурхан хэвээр үлдэх болно.</w:t>
      </w:r>
    </w:p>
    <w:p/>
    <w:p>
      <w:r xmlns:w="http://schemas.openxmlformats.org/wordprocessingml/2006/main">
        <w:t xml:space="preserve">1. Бурхан үнэнч - Тэр Өөрийн ард түмэнтэй хийсэн гэрээгээ үргэлжлүүлэн хүндэтгэж, санаж байна.</w:t>
      </w:r>
    </w:p>
    <w:p/>
    <w:p>
      <w:r xmlns:w="http://schemas.openxmlformats.org/wordprocessingml/2006/main">
        <w:t xml:space="preserve">2. Бурхан бол найдвартай - Тэр ямар ч байсан ард түмнийхээ Бурхан хэвээр байх болно.</w:t>
      </w:r>
    </w:p>
    <w:p/>
    <w:p>
      <w:r xmlns:w="http://schemas.openxmlformats.org/wordprocessingml/2006/main">
        <w:t xml:space="preserve">1. Дэд хууль 7:9 - Иймд та нарын Бурхан ЭЗЭН бол Бурхан, Өөрийг нь хайрлаж, зарлигуудыг нь дагадаг хүмүүстэй гэрээ хийгээд тууштай хайрыг мянган үеийнхэнд хадгалдаг үнэнч Бурхан гэдгийг мэдэгтүн.</w:t>
      </w:r>
    </w:p>
    <w:p/>
    <w:p>
      <w:r xmlns:w="http://schemas.openxmlformats.org/wordprocessingml/2006/main">
        <w:t xml:space="preserve">2. Дуулал 103:17-18 - Харин ЭЗЭНий хайр нь Түүнээс эмээдэг хүмүүст үүрд мөнхөд, Түүний зөвт байдал нь үр хүүхдүүддээ, Түүний гэрээг сахиж, Түүний зарлигуудыг сахидаг хүмүүст мөнхөд байдаг.</w:t>
      </w:r>
    </w:p>
    <w:p/>
    <w:p>
      <w:r xmlns:w="http://schemas.openxmlformats.org/wordprocessingml/2006/main">
        <w:t xml:space="preserve">ЛЕВИТ 26:46 Эдгээр нь Мосегийн гараар Синай ууланд Израилийн хөвгүүд болон түүний хооронд ЭЗЭНий тогтоосон зарлиг, тогтоол, хуулиуд юм.</w:t>
      </w:r>
    </w:p>
    <w:p/>
    <w:p>
      <w:r xmlns:w="http://schemas.openxmlformats.org/wordprocessingml/2006/main">
        <w:t xml:space="preserve">ЭЗЭН Мосегээр дамжуулан Синай уулан дээр Израилийн хөвгүүдэд зарлиг, тогтоол, хуулиудыг гаргасан.</w:t>
      </w:r>
    </w:p>
    <w:p/>
    <w:p>
      <w:r xmlns:w="http://schemas.openxmlformats.org/wordprocessingml/2006/main">
        <w:t xml:space="preserve">1. Их Эзэний хуулиуд: Бидний амьдралын удирдамж</w:t>
      </w:r>
    </w:p>
    <w:p/>
    <w:p>
      <w:r xmlns:w="http://schemas.openxmlformats.org/wordprocessingml/2006/main">
        <w:t xml:space="preserve">2. Гэрээгээ сахих: Бурханы хүслийг биелүүлэх</w:t>
      </w:r>
    </w:p>
    <w:p/>
    <w:p>
      <w:r xmlns:w="http://schemas.openxmlformats.org/wordprocessingml/2006/main">
        <w:t xml:space="preserve">1. Дэд хууль 5:1-3</w:t>
      </w:r>
    </w:p>
    <w:p/>
    <w:p>
      <w:r xmlns:w="http://schemas.openxmlformats.org/wordprocessingml/2006/main">
        <w:t xml:space="preserve">2. Иеремиа 7:23-24</w:t>
      </w:r>
    </w:p>
    <w:p/>
    <w:p>
      <w:r xmlns:w="http://schemas.openxmlformats.org/wordprocessingml/2006/main">
        <w:t xml:space="preserve">Левит 27-г дараах ишлэлүүдийн хамт гурван догол мөрөнд нэгтгэн дүгнэж болно.</w:t>
      </w:r>
    </w:p>
    <w:p/>
    <w:p>
      <w:r xmlns:w="http://schemas.openxmlformats.org/wordprocessingml/2006/main">
        <w:t xml:space="preserve">1-р догол мөр: Левит 27:1-15-д Их Эзэнд өргөсөн тангараг болон онцгойлон адислалуудын үнэ цэнийн талаарх зохицуулалтыг танилцуулдаг. Энэ бүлэгт хувь хүмүүс өөрсдийгөө болон эд хөрөнгөө Бурханд зориулна гэж тангараглаж болохыг онцолсон. Энэ нь нас, хүйс болон бусад хүчин зүйл дээр үндэслэн эдгээр зориулалтын үнэ цэнийг тодорхойлох тогтолцоог бий болгодог. Энэ бүлэгт хүмүүс, амьтан, байшин, талбайг шекелээр үнэлдэг удирдамжийг өгдөг.</w:t>
      </w:r>
    </w:p>
    <w:p/>
    <w:p>
      <w:r xmlns:w="http://schemas.openxmlformats.org/wordprocessingml/2006/main">
        <w:t xml:space="preserve">2-р догол мөр: Левит 27:16-25 -ыг үргэлжлүүлж, талбайг зориулахтай холбоотой дүрмийг танилцуулав. Энэ бүлэгт хэрэв хэн нэгэн нь эзэмшсэн талбайгаа Их Эзэнд зориулвал түүний үнэ цэнийг ойн жил хүртэлх жилийн тоогоор тодорхойлдог гэдгийг онцолсон. Хэрэв тэд үүнээс өмнө үүнийг эргүүлэн авахыг хүсвэл түүний үнэд нэмэлт дүн нэмэгдэх ёстой. Гэсэн хэдий ч, хэрэв тэд ойн жил гэхэд үүнийг гэтэлгэхгүй бол энэ нь Бурханд үүрд зориулагдсан болно.</w:t>
      </w:r>
    </w:p>
    <w:p/>
    <w:p>
      <w:r xmlns:w="http://schemas.openxmlformats.org/wordprocessingml/2006/main">
        <w:t xml:space="preserve">3-р догол мөр: Левит номын 27-г мал аж ахуйтай холбоотой онцгойлон адислах тухай өгүүлснээр төгсдөг. Хэрэв хэн нэгэн хүн мал сүргээсээ эсвэл сүргээсээ малыг Бурханд өргөл болгон зориулвал түүний үнэ цэнийг тахилчийн хийсэн үнэлгээгээр тогтооно гэж заасан байдаг. Хэрэв тэд үүнийг тахил болгон өргөхийн оронд гэтэлгэхийг хүсвэл үнэлэгдсэн үнийн дүнгийн тавны нэгийг төлбөр болгон нэмэх ёстой. Нэмж дурдахад зарим амьтдыг ариун гэж үздэг бөгөөд гэтэлгэх боломжгүй боловч бүхэлд нь тахил болгон өргөх ёстой.</w:t>
      </w:r>
    </w:p>
    <w:p/>
    <w:p>
      <w:r xmlns:w="http://schemas.openxmlformats.org/wordprocessingml/2006/main">
        <w:t xml:space="preserve">Дүгнэж хэлэхэд:</w:t>
      </w:r>
    </w:p>
    <w:p>
      <w:r xmlns:w="http://schemas.openxmlformats.org/wordprocessingml/2006/main">
        <w:t xml:space="preserve">Левит 27-д дараахь зүйлийг танилцуулав.</w:t>
      </w:r>
    </w:p>
    <w:p>
      <w:r xmlns:w="http://schemas.openxmlformats.org/wordprocessingml/2006/main">
        <w:t xml:space="preserve">Бурханд өргөсөн тангараг, онцгойлон адислах тухай журам;</w:t>
      </w:r>
    </w:p>
    <w:p>
      <w:r xmlns:w="http://schemas.openxmlformats.org/wordprocessingml/2006/main">
        <w:t xml:space="preserve">Нас, хүйс дээр үндэслэн үнэ цэнийг тодорхойлох систем;</w:t>
      </w:r>
    </w:p>
    <w:p>
      <w:r xmlns:w="http://schemas.openxmlformats.org/wordprocessingml/2006/main">
        <w:t xml:space="preserve">Хүн, амьтан, байшин, талбайг үнэлэх удирдамж.</w:t>
      </w:r>
    </w:p>
    <w:p/>
    <w:p>
      <w:r xmlns:w="http://schemas.openxmlformats.org/wordprocessingml/2006/main">
        <w:t xml:space="preserve">Талбайн зориулалтын тухай журам;</w:t>
      </w:r>
    </w:p>
    <w:p>
      <w:r xmlns:w="http://schemas.openxmlformats.org/wordprocessingml/2006/main">
        <w:t xml:space="preserve">Ойн жил хүртэлх жилүүдийг үндэслэн үнэ цэнийг тодорхойлох;</w:t>
      </w:r>
    </w:p>
    <w:p>
      <w:r xmlns:w="http://schemas.openxmlformats.org/wordprocessingml/2006/main">
        <w:t xml:space="preserve">Ойн жилээс өмнө эргүүлэн авах сонголт, нэмэлт төлбөр шаардлагатай.</w:t>
      </w:r>
    </w:p>
    <w:p/>
    <w:p>
      <w:r xmlns:w="http://schemas.openxmlformats.org/wordprocessingml/2006/main">
        <w:t xml:space="preserve">Мал аж ахуйтай холбоотой өргөл;</w:t>
      </w:r>
    </w:p>
    <w:p>
      <w:r xmlns:w="http://schemas.openxmlformats.org/wordprocessingml/2006/main">
        <w:t xml:space="preserve">Санваартны үнэ цэнийн үнэлгээ;</w:t>
      </w:r>
    </w:p>
    <w:p>
      <w:r xmlns:w="http://schemas.openxmlformats.org/wordprocessingml/2006/main">
        <w:t xml:space="preserve">Нэмэлт төлбөртэй гэтэлгэгдэх эсвэл тахил өргөх сонголт.</w:t>
      </w:r>
    </w:p>
    <w:p/>
    <w:p>
      <w:r xmlns:w="http://schemas.openxmlformats.org/wordprocessingml/2006/main">
        <w:t xml:space="preserve">Энэ бүлэгт тангараг, онцгойлон адислал, тэдгээрийн үнэт зүйлстэй холбоотой дүрэм журамд анхаарлаа хандуулдаг. Левит ном 27-д Их Эзэнд тангараг өргөх, өөрийгөө зориулах тухай ойлголтыг танилцуулдаг. Энэ нь нас, хүйс болон бусад хүчин зүйлд үндэслэн эдгээр зориулалтын үнэ цэнийг тодорхойлох тогтолцоог бий болгодог. Энэ бүлэгт хүмүүс, амьтан, байшин, талбайг шекелээр үнэлдэг удирдамжийг өгдөг.</w:t>
      </w:r>
    </w:p>
    <w:p/>
    <w:p>
      <w:r xmlns:w="http://schemas.openxmlformats.org/wordprocessingml/2006/main">
        <w:t xml:space="preserve">Цаашилбал, Левит ном 27-д тусгай зориулалтын талбайн дүрэм журмыг танилцуулдаг. Хэрэв хэн нэгэн өөрийн эзэмшиж буй талбайгаа Их Эзэнд зориулвал түүний үнэ цэнийг бүх өрийг уучилж, өвөг дээдсийн газар нутаг анхны эзэддээ буцаж ирэх тавин жил тутамд тохиох онцгой жил болох ойн жил хүртэлх жилийн тоонд үндэслэн тогтоодог болохыг тодорхойлсон. . Ойн жилээс өмнө гэтэлгэх боломжтой боловч үнэд нь нэмэлт мөнгө оруулах шаардлагатай. Хэрэв ойн жил гэхэд гэтэлгэхгүй бол энэ нь Бурханд үүрд зориулагдсан болно.</w:t>
      </w:r>
    </w:p>
    <w:p/>
    <w:p>
      <w:r xmlns:w="http://schemas.openxmlformats.org/wordprocessingml/2006/main">
        <w:t xml:space="preserve">Энэ бүлгийн төгсгөлд мал аж ахуйтай холбоотой онцгойлон адислалуудыг авч үзэх болно. Левит ном 27-д хэрэв хэн нэгэн хүн мал сүргээсээ эсвэл сүргээсээ Бурханд өргөл болгон зориулвал түүний үнэ цэнийг тахилчийн хийсэн үнэлгээгээр тогтоодог гэж заасан байдаг. Тэд үүнийг тахил болгон өргөхийн оронд эргүүлэн авах боломжтой боловч үнэлэгдсэн үнийн дүнгийн тавны нэгийг төлбөр болгон нэмэх ёстой. Нэмж дурдахад зарим амьтдыг ариун гэж үздэг бөгөөд гэтэлгэх боломжгүй боловч бүхэлд нь тахил болгон өргөх ёстой. Эдгээр дүрэм журам нь янз бүрийн хэлбэрээр Бурханд өргөсөн тангараг, өөрийгөө зориулах үгсийг биелүүлэх удирдамжийг өгдөг.</w:t>
      </w:r>
    </w:p>
    <w:p/>
    <w:p/>
    <w:p>
      <w:r xmlns:w="http://schemas.openxmlformats.org/wordprocessingml/2006/main">
        <w:t xml:space="preserve">ЛЕВИТ 27:1 ЭЗЭН Мосед айлдаж,</w:t>
      </w:r>
    </w:p>
    <w:p/>
    <w:p>
      <w:r xmlns:w="http://schemas.openxmlformats.org/wordprocessingml/2006/main">
        <w:t xml:space="preserve">Энэ хэсэг нь Их Эзэнд зориулагдсан зүйлсийг ариусгах тухай хуулийн талаар Мосед Бурхан ярьж буйг тоймлон өгүүлдэг.</w:t>
      </w:r>
    </w:p>
    <w:p/>
    <w:p>
      <w:r xmlns:w="http://schemas.openxmlformats.org/wordprocessingml/2006/main">
        <w:t xml:space="preserve">1. Өөрийгөө зориулах ариун байдал: Их Эзэнд ямар нэг зүйл өгөх нь ямар утгатай болохыг судлах нь</w:t>
      </w:r>
    </w:p>
    <w:p/>
    <w:p>
      <w:r xmlns:w="http://schemas.openxmlformats.org/wordprocessingml/2006/main">
        <w:t xml:space="preserve">2. Бурханы зарлигуудад дуулгавартай байхын ач холбогдол</w:t>
      </w:r>
    </w:p>
    <w:p/>
    <w:p>
      <w:r xmlns:w="http://schemas.openxmlformats.org/wordprocessingml/2006/main">
        <w:t xml:space="preserve">1. Дэд хууль 10:12-13 - "Мөн эдүгээ, Израиль аа, чиний Бурхан ЭЗЭНээс эмээж, Түүний бүх замаар явж, Түүнийг хайрлаж, Бурхан ЭЗЭНдээ үйлчлэхээс өөр юу шаардах вэ? Чиний сайн сайхны төлөө өнөөдөр миний та нарт тушааж буй ЭЗЭНий зарлиг, зарлигуудыг бүх зүрх, бүх сэтгэлээрээ сахин биелүүлэхийн тулд юу?</w:t>
      </w:r>
    </w:p>
    <w:p/>
    <w:p>
      <w:r xmlns:w="http://schemas.openxmlformats.org/wordprocessingml/2006/main">
        <w:t xml:space="preserve">2. Иеремиа 29:11-13 - "Учир нь та нарт ирээдүй, итгэл найдвар өгөхийн тулд та нарт зориулсан төлөвлөгөөгөө би мэдэж байна" гэж ЭЗЭН тунхаглаж байна. Надад залбир, тэгвэл би чамайг сонсох болно. Та намайг бүх зүрх сэтгэлээрээ хайхдаа намайг хайж, олох болно."</w:t>
      </w:r>
    </w:p>
    <w:p/>
    <w:p>
      <w:r xmlns:w="http://schemas.openxmlformats.org/wordprocessingml/2006/main">
        <w:t xml:space="preserve">ЛЕВИТ 27:2 Израилийн хөвгүүдтэй ярьж, тэдэнд "Хүн ганцаарчилсан тангараг өргөхөд тэдгээр хүмүүс таны үнэлэмжээр ЭЗЭНий төлөө байх болно" гэж хэл.</w:t>
      </w:r>
    </w:p>
    <w:p/>
    <w:p>
      <w:r xmlns:w="http://schemas.openxmlformats.org/wordprocessingml/2006/main">
        <w:t xml:space="preserve">Энэ хэсэгт Их Эзэнд тангараг өргөх тухай болон түүнийг хүндэтгэхийн ач холбогдлын тухай өгүүлдэг.</w:t>
      </w:r>
    </w:p>
    <w:p/>
    <w:p>
      <w:r xmlns:w="http://schemas.openxmlformats.org/wordprocessingml/2006/main">
        <w:t xml:space="preserve">1. "Тангаргийн хүч: Бурханд өгсөн амлалтаа биелүүлэх нь"</w:t>
      </w:r>
    </w:p>
    <w:p/>
    <w:p>
      <w:r xmlns:w="http://schemas.openxmlformats.org/wordprocessingml/2006/main">
        <w:t xml:space="preserve">2. "Амлалтаа хүндэтгэх нь: Тангараг өргөхийн адислал"</w:t>
      </w:r>
    </w:p>
    <w:p/>
    <w:p>
      <w:r xmlns:w="http://schemas.openxmlformats.org/wordprocessingml/2006/main">
        <w:t xml:space="preserve">1. Номлогчийн үгс 5:4-5 - "Чи Бурханд тангараг өргөхдөө түүнийг биелүүлэхийг бүү хойшлуул. Түүнд мунхаг хүмүүст таалагддаггүй; тангаргаа биелүүл. Тангараглаж, биелүүлэхгүй байснаас тангараглаагүй нь дээр. "</w:t>
      </w:r>
    </w:p>
    <w:p/>
    <w:p>
      <w:r xmlns:w="http://schemas.openxmlformats.org/wordprocessingml/2006/main">
        <w:t xml:space="preserve">2. Иаков 5:12 - "Гэхдээ ах дүү нар аа, хамгийн гол нь, тэнгэр, газар эсвэл өөр юугаар ч бүү тангарагла. Та нарын Тийм гэж "Тийм", "Үгүй", "Үгүй" байг, эс тэгвээс та нар яллагдах болно."</w:t>
      </w:r>
    </w:p>
    <w:p/>
    <w:p>
      <w:r xmlns:w="http://schemas.openxmlformats.org/wordprocessingml/2006/main">
        <w:t xml:space="preserve">Левит 27:3 Чиний үнэлэмж нь хорин наснаас жаран нас хүртэлх эрэгтэйчүүдийнх байх бөгөөд чиний үнэлэмж нь ариун газрын шекелийн дагуу тавин мөнгөн шекел байх ёстой.</w:t>
      </w:r>
    </w:p>
    <w:p/>
    <w:p>
      <w:r xmlns:w="http://schemas.openxmlformats.org/wordprocessingml/2006/main">
        <w:t xml:space="preserve">Левит номын энэхүү ишлэлд 20-60 насны эрэгтэй хүний үнэ 50 шекел мөнгөн байхаар тодорхойлогдсон байдаг.</w:t>
      </w:r>
    </w:p>
    <w:p/>
    <w:p>
      <w:r xmlns:w="http://schemas.openxmlformats.org/wordprocessingml/2006/main">
        <w:t xml:space="preserve">1. Бидний амьдралд зориулсан Бурханы амлалт, төлөвлөгөө</w:t>
      </w:r>
    </w:p>
    <w:p/>
    <w:p>
      <w:r xmlns:w="http://schemas.openxmlformats.org/wordprocessingml/2006/main">
        <w:t xml:space="preserve">2. Хүн бүрийн амьдралын үнэ цэнэ</w:t>
      </w:r>
    </w:p>
    <w:p/>
    <w:p>
      <w:r xmlns:w="http://schemas.openxmlformats.org/wordprocessingml/2006/main">
        <w:t xml:space="preserve">1. Эхлэл 1:27-28 - Мөн Бурхан хүнийг өөрийн дүр төрхөөр бүтээсэн, Бурханы дүр төрхөөр түүнийг бүтээсэн; Тэр тэднийг эрэгтэй, эмэгтэй гэж бүтээсэн.</w:t>
      </w:r>
    </w:p>
    <w:p/>
    <w:p>
      <w:r xmlns:w="http://schemas.openxmlformats.org/wordprocessingml/2006/main">
        <w:t xml:space="preserve">2. Филиппой 2:3-4 - Хувиа хичээсэн хүсэл тэмүүлэл эсвэл дэмий бардам зангаар юу ч бүү хий, харин даруу зангаараа бусдыг өөрөөсөө илүү гэж үз. Та бүгд зөвхөн өөрийнхөө ашиг сонирхлыг төдийгүй бусдын ашиг сонирхлыг анхаарч үзэх хэрэгтэй.</w:t>
      </w:r>
    </w:p>
    <w:p/>
    <w:p>
      <w:r xmlns:w="http://schemas.openxmlformats.org/wordprocessingml/2006/main">
        <w:t xml:space="preserve">ЛЕВИТ 27:4 Хэрэв энэ нь эмэгтэй бол чиний үнэлгээ гучин шекел байх ёстой.</w:t>
      </w:r>
    </w:p>
    <w:p/>
    <w:p>
      <w:r xmlns:w="http://schemas.openxmlformats.org/wordprocessingml/2006/main">
        <w:t xml:space="preserve">Левит номын энэ ишлэлд хүнийг үнэлэхдээ эмэгтэй хүний үнэ гучин шекел байсныг тодорхойлсон.</w:t>
      </w:r>
    </w:p>
    <w:p/>
    <w:p>
      <w:r xmlns:w="http://schemas.openxmlformats.org/wordprocessingml/2006/main">
        <w:t xml:space="preserve">1. "Хүн бүрийн үнэ цэнэ" - Хүйсээс үл хамааран хүн бүрийн ач холбогдол, үнэ цэнийн талаар ярилцах.</w:t>
      </w:r>
    </w:p>
    <w:p/>
    <w:p>
      <w:r xmlns:w="http://schemas.openxmlformats.org/wordprocessingml/2006/main">
        <w:t xml:space="preserve">2. "Нийгмийн өртөг" - Эрүүл, эрч хүчтэй хамт олныг бий болгох, хадгалах зардлыг судлах.</w:t>
      </w:r>
    </w:p>
    <w:p/>
    <w:p>
      <w:r xmlns:w="http://schemas.openxmlformats.org/wordprocessingml/2006/main">
        <w:t xml:space="preserve">1. Сургаалт үгс 31:10-31 - Буянтай эмэгтэйн үнэ цэнэ, нийгэмд үзүүлэх үнэ цэнийн тухай ярилцах нь.</w:t>
      </w:r>
    </w:p>
    <w:p/>
    <w:p>
      <w:r xmlns:w="http://schemas.openxmlformats.org/wordprocessingml/2006/main">
        <w:t xml:space="preserve">2. Исаиа 43:4 - Хүн бүр Бурханы мэлмийд асар их үнэ цэнэтэй гэсэн санааг судлах.</w:t>
      </w:r>
    </w:p>
    <w:p/>
    <w:p>
      <w:r xmlns:w="http://schemas.openxmlformats.org/wordprocessingml/2006/main">
        <w:t xml:space="preserve">ЛЕВИТ 27:5 Хэрэв таван наснаас хорин нас хүртлээ бол чиний үнэлэмж нь эрэгтэй хорин шекел, эм нь арван шекел байх ёстой.</w:t>
      </w:r>
    </w:p>
    <w:p/>
    <w:p>
      <w:r xmlns:w="http://schemas.openxmlformats.org/wordprocessingml/2006/main">
        <w:t xml:space="preserve">Левит 27:5-ын энэ хэсэг нь тусгай өргөл эсвэл тангараг өргөхийн тулд хувь хүнийг хэрхэн үнэлэх талаар тайлбарладаг. 5-20 насны эрэгтэйг 20 шекел, эмэгтэйг 10 шекелээр үнэлнэ.</w:t>
      </w:r>
    </w:p>
    <w:p/>
    <w:p>
      <w:r xmlns:w="http://schemas.openxmlformats.org/wordprocessingml/2006/main">
        <w:t xml:space="preserve">1. Бурханы үнэлэмжийн систем - Бурхан хүн бүрийг хэрхэн өөр өөрөөр үнэлдэг</w:t>
      </w:r>
    </w:p>
    <w:p/>
    <w:p>
      <w:r xmlns:w="http://schemas.openxmlformats.org/wordprocessingml/2006/main">
        <w:t xml:space="preserve">2. Санхүүгийн үүрэг - Бид яагаад Бурханы өмнө хүлээсэн санхүүгийн үүргээ биелүүлэх ёстой вэ?</w:t>
      </w:r>
    </w:p>
    <w:p/>
    <w:p>
      <w:r xmlns:w="http://schemas.openxmlformats.org/wordprocessingml/2006/main">
        <w:t xml:space="preserve">1. 1 Петр 2:9 - "Харин та нарыг харанхуйгаас Өөрийн гайхамшигт гэрэлд дуудсан Түүний магтаалыг илэрхийлэхийн тулд сонгосон үе, хааны санваар, ариун үндэстэн, өвөрмөц ард түмэн юм."</w:t>
      </w:r>
    </w:p>
    <w:p/>
    <w:p>
      <w:r xmlns:w="http://schemas.openxmlformats.org/wordprocessingml/2006/main">
        <w:t xml:space="preserve">2. Сургаалт үгс 22:1 - "Асар их баялгаас илүү сайн нэр сонгогдох нь дээр. Мөнгө, алтнаас илүү тааллыг хайрлах нь илүү".</w:t>
      </w:r>
    </w:p>
    <w:p/>
    <w:p>
      <w:r xmlns:w="http://schemas.openxmlformats.org/wordprocessingml/2006/main">
        <w:t xml:space="preserve">ЛЕВИТ 27:6 Хэрэв нэг сартайгаас таван нас хүртлээ бол чиний үнэлэмж нь эрэгтэй хүний таван мөнгөн шекел, эмэгтэй хүнийх нь гурван мөнгөн шекел байх ёстой.</w:t>
      </w:r>
    </w:p>
    <w:p/>
    <w:p>
      <w:r xmlns:w="http://schemas.openxmlformats.org/wordprocessingml/2006/main">
        <w:t xml:space="preserve">Энэ ишлэл нь нас, хүйсээр хүний үнэ цэнийн үнэлгээг тоймлон харуулсан болно.</w:t>
      </w:r>
    </w:p>
    <w:p/>
    <w:p>
      <w:r xmlns:w="http://schemas.openxmlformats.org/wordprocessingml/2006/main">
        <w:t xml:space="preserve">1. Сүнс бүрийн үнэ цэнэ: Левит 27:6-ын утгыг судлах нь</w:t>
      </w:r>
    </w:p>
    <w:p/>
    <w:p>
      <w:r xmlns:w="http://schemas.openxmlformats.org/wordprocessingml/2006/main">
        <w:t xml:space="preserve">2. Амьдралын үнэ: Тора дахь хүмүүсийн үнэлгээний судалгаа</w:t>
      </w:r>
    </w:p>
    <w:p/>
    <w:p>
      <w:r xmlns:w="http://schemas.openxmlformats.org/wordprocessingml/2006/main">
        <w:t xml:space="preserve">1. Сургаалт үгс 27:19, "Усан дахь нүүр нүүрэндээ хариулдаг шиг хүний зүрх сэтгэл хүнд үүнтэй адил".</w:t>
      </w:r>
    </w:p>
    <w:p/>
    <w:p>
      <w:r xmlns:w="http://schemas.openxmlformats.org/wordprocessingml/2006/main">
        <w:t xml:space="preserve">2. Дуулал 139:17-18, "Бурхан минь, чиний бодол надад ямар үнэ цэнэтэй вэ! Тэдгээрийн нийлбэр нь ямар агуу вэ! Би тэдгээрийг тоолбол тэд элсээс ч илүү юм. Би сэрэхэд би одоо ч чамтай хамт байна."</w:t>
      </w:r>
    </w:p>
    <w:p/>
    <w:p>
      <w:r xmlns:w="http://schemas.openxmlformats.org/wordprocessingml/2006/main">
        <w:t xml:space="preserve">Левит 27:7 Хэрэв жаран ба түүнээс дээш настай бол; Хэрэв энэ нь эрэгтэй бол чиний үнэлгээ арван таван шекел, эмэгтэйд арван шекел байх ёстой.</w:t>
      </w:r>
    </w:p>
    <w:p/>
    <w:p>
      <w:r xmlns:w="http://schemas.openxmlformats.org/wordprocessingml/2006/main">
        <w:t xml:space="preserve">Энэ хэсэгт 60 ба түүнээс дээш насны хүний үнэ цэнийг тодорхойлсон бөгөөд эрэгтэй хүн 15 шекел, эмэгтэй хүн 10 шекел байна.</w:t>
      </w:r>
    </w:p>
    <w:p/>
    <w:p>
      <w:r xmlns:w="http://schemas.openxmlformats.org/wordprocessingml/2006/main">
        <w:t xml:space="preserve">1. Насны үнэ цэнэ: Левит 27:7 дээрх эргэцүүлэл</w:t>
      </w:r>
    </w:p>
    <w:p/>
    <w:p>
      <w:r xmlns:w="http://schemas.openxmlformats.org/wordprocessingml/2006/main">
        <w:t xml:space="preserve">2. Ахмадууддаа хөрөнгө оруулах нь: Левитийн мэргэн ухаан 27:7</w:t>
      </w:r>
    </w:p>
    <w:p/>
    <w:p>
      <w:r xmlns:w="http://schemas.openxmlformats.org/wordprocessingml/2006/main">
        <w:t xml:space="preserve">1. Дэд хууль 15:12-15 - 60 ба түүнээс дээш насны хүмүүсийг хүндэлж, халамжлах тухай Бурханы зарлигуудын тухай эргэцүүлэн бодох.</w:t>
      </w:r>
    </w:p>
    <w:p/>
    <w:p>
      <w:r xmlns:w="http://schemas.openxmlformats.org/wordprocessingml/2006/main">
        <w:t xml:space="preserve">2. Сургаалт үгс 16:31 - Нас ахих тусам мэргэн ухаан, туршлагын үнэ цэнийн тухай эргэцүүлэн бодох.</w:t>
      </w:r>
    </w:p>
    <w:p/>
    <w:p>
      <w:r xmlns:w="http://schemas.openxmlformats.org/wordprocessingml/2006/main">
        <w:t xml:space="preserve">ЛЕВИТ 27:8 Харин хэрэв тэр хүн таны төсөөлж байгаагаас ч ядуу бол тэрээр өөрийгөө тахилчийн өмнө үзүүлж, тахилч түүнийг үнэлэх ёстой. Тахилч түүнийг тангарагласан чадварынх нь дагуу үнэлэх болно.</w:t>
      </w:r>
    </w:p>
    <w:p/>
    <w:p>
      <w:r xmlns:w="http://schemas.openxmlformats.org/wordprocessingml/2006/main">
        <w:t xml:space="preserve">Бурханд тангараг өргөсөн боловч санхүүгийн бэрхшээлийн улмаас биелүүлж чадахгүй байгаа хүн өөрийгөө санваартны өмнө танилцуулж, дараа нь тухайн хүний тангаргаа биелүүлэх чадварыг үнэлэх болно.</w:t>
      </w:r>
    </w:p>
    <w:p/>
    <w:p>
      <w:r xmlns:w="http://schemas.openxmlformats.org/wordprocessingml/2006/main">
        <w:t xml:space="preserve">1. Тангараг өргөх хүч - Тангараг өргөх нь ямар ноцтой байдал, түүнийг биелүүлэхгүй байхын үр дагаврыг судлах явдал юм.</w:t>
      </w:r>
    </w:p>
    <w:p/>
    <w:p>
      <w:r xmlns:w="http://schemas.openxmlformats.org/wordprocessingml/2006/main">
        <w:t xml:space="preserve">2. Бурханы заалтууд - Бид санхүүгийн бэрхшээлтэй тулгарсан ч амлалтаа биелүүлэх арга хэрэгслээр Бурхан хэрхэн хангадаг вэ?</w:t>
      </w:r>
    </w:p>
    <w:p/>
    <w:p>
      <w:r xmlns:w="http://schemas.openxmlformats.org/wordprocessingml/2006/main">
        <w:t xml:space="preserve">1. Номлогчийн үгс 5:4-5 - Бурханд тангараг өргөхдөө түүнийг биелүүлэхээ бүү хойшлуул. Тэнэгүүдэд таашаал өгдөггүй; амлалтаа биелүүл.</w:t>
      </w:r>
    </w:p>
    <w:p/>
    <w:p>
      <w:r xmlns:w="http://schemas.openxmlformats.org/wordprocessingml/2006/main">
        <w:t xml:space="preserve">2. Сургаалт үгс 20:25 - Яаралтай тангараг өргөж, дараа нь үгээ үл тоомсорлох нь урхи юм.</w:t>
      </w:r>
    </w:p>
    <w:p/>
    <w:p>
      <w:r xmlns:w="http://schemas.openxmlformats.org/wordprocessingml/2006/main">
        <w:t xml:space="preserve">ЛЕВИТ 27:9 Хэрэв энэ нь хүмүүсийн ЭЗЭНд өргөл авчирдаг араатан юм бол хэний ч түүнээс ЭЗЭНд өргөсөн бүхэн ариун байх ёстой.</w:t>
      </w:r>
    </w:p>
    <w:p/>
    <w:p>
      <w:r xmlns:w="http://schemas.openxmlformats.org/wordprocessingml/2006/main">
        <w:t xml:space="preserve">Их Эзэнд өргөл өргөхдөө энэ нь ариун бөгөөд Их Эзэнд хүлээн зөвшөөрөгдөх ёстой.</w:t>
      </w:r>
    </w:p>
    <w:p/>
    <w:p>
      <w:r xmlns:w="http://schemas.openxmlformats.org/wordprocessingml/2006/main">
        <w:t xml:space="preserve">1. Их Эзэнд ариун байдлаар өргөл өргөхийн ач холбогдол</w:t>
      </w:r>
    </w:p>
    <w:p/>
    <w:p>
      <w:r xmlns:w="http://schemas.openxmlformats.org/wordprocessingml/2006/main">
        <w:t xml:space="preserve">2. Их Эзэнд ариун байдлаар өргөл өргөхийн ач холбогдол</w:t>
      </w:r>
    </w:p>
    <w:p/>
    <w:p>
      <w:r xmlns:w="http://schemas.openxmlformats.org/wordprocessingml/2006/main">
        <w:t xml:space="preserve">1. Еврей 13:15-16 - Тиймээс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2. Малахи 3:3 - Тэр мөнгө цэвэршүүлэгч, цэвэршүүлэгч болон суух болно; Тэр левичүүдийг ариусгаж, алт мөнгө шиг цэвэршүүлнэ. Дараа нь Их Эзэнд зөвт байдалд өргөл авчрах хүмүүс байх болно.</w:t>
      </w:r>
    </w:p>
    <w:p/>
    <w:p>
      <w:r xmlns:w="http://schemas.openxmlformats.org/wordprocessingml/2006/main">
        <w:t xml:space="preserve">Левит 27:10 Тэр үүнийг өөрчлөхгүй, сайныг муугаар, мууг сайнаар өөрчлөх ёсгүй. Хэрэв тэр араатныг араатнаар солих юм бол тэр амьтан болон түүний солилцоо ариун байх болно.</w:t>
      </w:r>
    </w:p>
    <w:p/>
    <w:p>
      <w:r xmlns:w="http://schemas.openxmlformats.org/wordprocessingml/2006/main">
        <w:t xml:space="preserve">Энэ хэсэг нь нэг зүйлийг нөгөө зүйлээр солихгүй, харин түүнийг байгаагаар нь хүлээж авах тухай өгүүлдэг.</w:t>
      </w:r>
    </w:p>
    <w:p/>
    <w:p>
      <w:r xmlns:w="http://schemas.openxmlformats.org/wordprocessingml/2006/main">
        <w:t xml:space="preserve">1. Хүлээн авах адислал: Өөрчлөгдөхгүй зүйлийг тэвэрч сурах</w:t>
      </w:r>
    </w:p>
    <w:p/>
    <w:p>
      <w:r xmlns:w="http://schemas.openxmlformats.org/wordprocessingml/2006/main">
        <w:t xml:space="preserve">2. Үнэнч байхын үнэ цэнэ: Байгаа зүйлдээ үнэнч байх</w:t>
      </w:r>
    </w:p>
    <w:p/>
    <w:p>
      <w:r xmlns:w="http://schemas.openxmlformats.org/wordprocessingml/2006/main">
        <w:t xml:space="preserve">1. Ром 12:2 - Энэ ертөнцийн хэв маягт бүү нийц, харин Бурханы хүсэл юу болохыг олж мэдэхийн тулд оюун ухаанаа шинэчлэх замаар өөрчлөгд.</w:t>
      </w:r>
    </w:p>
    <w:p/>
    <w:p>
      <w:r xmlns:w="http://schemas.openxmlformats.org/wordprocessingml/2006/main">
        <w:t xml:space="preserve">2. Иаков 1:17 - Аливаа сайн бэлэг, төгс бэлэг бүхэн дээрээс бууж ирдэг бөгөөд гэрлийн Эцгээс бууж ирдэг бөгөөд түүнд өөрчлөлтийн улмаас ямар ч өөрчлөлт, сүүдэр байдаггүй.</w:t>
      </w:r>
    </w:p>
    <w:p/>
    <w:p>
      <w:r xmlns:w="http://schemas.openxmlformats.org/wordprocessingml/2006/main">
        <w:t xml:space="preserve">ЛЕВИТ 27:11 Хэрэв тэд ЭЗЭНд тахил өргөдөггүй бузар амьтан бол тэр араатныг тахилчийн өмнө өргө.</w:t>
      </w:r>
    </w:p>
    <w:p/>
    <w:p>
      <w:r xmlns:w="http://schemas.openxmlformats.org/wordprocessingml/2006/main">
        <w:t xml:space="preserve">Хэрэв хүн түүнийг Их Эзэнд тахил өргөхгүй бол бузар амьтныг тахилчдад өргөх ёстой.</w:t>
      </w:r>
    </w:p>
    <w:p/>
    <w:p>
      <w:r xmlns:w="http://schemas.openxmlformats.org/wordprocessingml/2006/main">
        <w:t xml:space="preserve">1. Золиослолын хүч: Эзнээ харамгүй өгснөөр хэрхэн хүндлэх вэ</w:t>
      </w:r>
    </w:p>
    <w:p/>
    <w:p>
      <w:r xmlns:w="http://schemas.openxmlformats.org/wordprocessingml/2006/main">
        <w:t xml:space="preserve">2. Их Эзэнийг хүлээн зөвшөөрөхийн ач холбогдол: Бид яагаад Түүнд өөрсдийгөө харуулах ёстой вэ?</w:t>
      </w:r>
    </w:p>
    <w:p/>
    <w:p>
      <w:r xmlns:w="http://schemas.openxmlformats.org/wordprocessingml/2006/main">
        <w:t xml:space="preserve">1. Филиппой 4:18-19: Би төлбөрийг бүрэн хүлээн авсан ба бусад. Би Епафродитоос таны илгээсэн бэлгүүд, анхилуун үнэрт өргөл, Бурханд таалагдах, тааламжит тахилыг хүлээн авснаар сайн хангагдсан.</w:t>
      </w:r>
    </w:p>
    <w:p/>
    <w:p>
      <w:r xmlns:w="http://schemas.openxmlformats.org/wordprocessingml/2006/main">
        <w:t xml:space="preserve">2. Ром 12:1-2: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p>
      <w:r xmlns:w="http://schemas.openxmlformats.org/wordprocessingml/2006/main">
        <w:t xml:space="preserve">Левит 27:12 Тахилч үүнийг сайн ч бай, муу ч бай, түүнийг үнэлнэ.</w:t>
      </w:r>
    </w:p>
    <w:p/>
    <w:p>
      <w:r xmlns:w="http://schemas.openxmlformats.org/wordprocessingml/2006/main">
        <w:t xml:space="preserve">Тахилч хүн эсвэл объектын үнэ цэнийг сайн эсвэл муу эсэхийг үнэлэх үүрэгтэй.</w:t>
      </w:r>
    </w:p>
    <w:p/>
    <w:p>
      <w:r xmlns:w="http://schemas.openxmlformats.org/wordprocessingml/2006/main">
        <w:t xml:space="preserve">1. Бусдын болон өөрийнхөө үнэ цэнийг үнэлэх үүргийг Бурхан бидэнд даатгадаг.</w:t>
      </w:r>
    </w:p>
    <w:p/>
    <w:p>
      <w:r xmlns:w="http://schemas.openxmlformats.org/wordprocessingml/2006/main">
        <w:t xml:space="preserve">2. Бурханы бидэнд заасан хэм хэмжээ, үнэт зүйлсийн дагуу амьдрахын ач холбогдол.</w:t>
      </w:r>
    </w:p>
    <w:p/>
    <w:p>
      <w:r xmlns:w="http://schemas.openxmlformats.org/wordprocessingml/2006/main">
        <w:t xml:space="preserve">1. Сургаалт үгс 14:12 - Зөв мэт боловч эцэст нь үхэлд хүргэдэг арга зам байдаг.</w:t>
      </w:r>
    </w:p>
    <w:p/>
    <w:p>
      <w:r xmlns:w="http://schemas.openxmlformats.org/wordprocessingml/2006/main">
        <w:t xml:space="preserve">2. 1 Иохан 4:7 - Хайртууд минь, бие биенээ хайрлацгаая, учир нь хайр Бурханаас ирсэн бөгөөд хайрладаг хүн Бурханаас төрсөн бөгөөд Бурханыг мэддэг.</w:t>
      </w:r>
    </w:p>
    <w:p/>
    <w:p>
      <w:r xmlns:w="http://schemas.openxmlformats.org/wordprocessingml/2006/main">
        <w:t xml:space="preserve">ЛЕВИТ 27:13 Гэвч хэрэв тэр үүнийг бүхэлд нь гэтэлгэхийг хүсвэл түүний тавны нэгийг чиний үнэлгээнд нэмнэ.</w:t>
      </w:r>
    </w:p>
    <w:p/>
    <w:p>
      <w:r xmlns:w="http://schemas.openxmlformats.org/wordprocessingml/2006/main">
        <w:t xml:space="preserve">Хэрэв хүн өөрийн эзэмшиж буй зүйлээ эргүүлэн авахыг хүсвэл анхны тооцооны тавны нэгийг нэмэх ёстой.</w:t>
      </w:r>
    </w:p>
    <w:p/>
    <w:p>
      <w:r xmlns:w="http://schemas.openxmlformats.org/wordprocessingml/2006/main">
        <w:t xml:space="preserve">1. Бурханы өгөөмөр байдал: Бид хэрхэн бусдад илүү ихийг өгөх вэ?</w:t>
      </w:r>
    </w:p>
    <w:p/>
    <w:p>
      <w:r xmlns:w="http://schemas.openxmlformats.org/wordprocessingml/2006/main">
        <w:t xml:space="preserve">2. Гэнэтийн хүч: Биднийг холбодог зүйлсээс бид хэрхэн ангижрах вэ?</w:t>
      </w:r>
    </w:p>
    <w:p/>
    <w:p>
      <w:r xmlns:w="http://schemas.openxmlformats.org/wordprocessingml/2006/main">
        <w:t xml:space="preserve">1. 2 Коринт 9:6-8 - Гэхдээ би үүнийг хэлье, "Бага тарьдаг хүн бас бага хураах болно; мөн өгөөмөр тарьдаг хүн мөн арвин ургац хураах болно. Хүн бүр зүрх сэтгэлдээ зорилгынхоо дагуу өгөгтүн. Хүслээр биш, эсвэл зайлшгүй биш: учир нь Бурхан баяр хөөртэй өгөгчийг хайрладаг.</w:t>
      </w:r>
    </w:p>
    <w:p/>
    <w:p>
      <w:r xmlns:w="http://schemas.openxmlformats.org/wordprocessingml/2006/main">
        <w:t xml:space="preserve">2. Матай 6:19-21 - Эрвээхэй, зэв нь ялзардаг, хулгайч нар нэвтэрч хулгайлдаг газар дээр эрдэнэсийг өөртөө бүү цуглуул. Мөн хулгайч нар нэвтэрдэггүй, хулгай хийдэггүй газар: Таны эрдэнэс хаана байна, зүрх сэтгэл чинь тэнд байх болно.</w:t>
      </w:r>
    </w:p>
    <w:p/>
    <w:p>
      <w:r xmlns:w="http://schemas.openxmlformats.org/wordprocessingml/2006/main">
        <w:t xml:space="preserve">ЛЕВИТ 27:14 Хүн өөрийн өргөөгөө ЭЗЭНд ариун болгон ариусгах үед тахилч түүнийг сайн эсвэл муу аль нь ч бай, тахилч түүнийг үнэлдэг шигээ зогсох болно.</w:t>
      </w:r>
    </w:p>
    <w:p/>
    <w:p>
      <w:r xmlns:w="http://schemas.openxmlformats.org/wordprocessingml/2006/main">
        <w:t xml:space="preserve">Хүн өөрийн өргөө Их Эзэнд ариун байлгахын тулд ариусгаж болох бөгөөд дараа нь тахилч сайн эсвэл муу эсэхийг дүгнэх болно. Тахилчийн үнэлгээ нь байшингийн байр суурийг тодорхойлно.</w:t>
      </w:r>
    </w:p>
    <w:p/>
    <w:p>
      <w:r xmlns:w="http://schemas.openxmlformats.org/wordprocessingml/2006/main">
        <w:t xml:space="preserve">1. Ариусгах хүч: Байшинг хэрхэн ариусгах нь түүнийг Бурханд ойртуулж чадах вэ.</w:t>
      </w:r>
    </w:p>
    <w:p/>
    <w:p>
      <w:r xmlns:w="http://schemas.openxmlformats.org/wordprocessingml/2006/main">
        <w:t xml:space="preserve">2. Удирдамжийн хэрэгцээ: Ариун байдлыг эрэлхийлэхдээ санваартны зөвлөгөөг авах нь яагаад чухал вэ?</w:t>
      </w:r>
    </w:p>
    <w:p/>
    <w:p>
      <w:r xmlns:w="http://schemas.openxmlformats.org/wordprocessingml/2006/main">
        <w:t xml:space="preserve">1.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2. Ефес 2:19-22 - Тиймээс одоо та нар харь хүмүүс, харь хүмүүс байхаа больсон, харин элч нар болон бошиглогчид болох Есүс Христ Өөрийнхөө суурин дээр баригдсан, гэгээнтнүүд болон Бурханы гэрийн гишүүдтэй хамт амьдардаг иргэд юм. Энэ нь тулгын гол чулуу бөгөөд түүнд бүхэл бүтэн барилга баригдаж, Их Эзэний ариун сүм болон ургаж, та нар Сүнсний дотор Бурханы орших орон болохын тулд хамтдаа баригдаж байна.</w:t>
      </w:r>
    </w:p>
    <w:p/>
    <w:p>
      <w:r xmlns:w="http://schemas.openxmlformats.org/wordprocessingml/2006/main">
        <w:t xml:space="preserve">ЛЕВИТ 27:15 Хэрэв түүнийг ариусгасан хүн байшингаа золин авбал тэр чиний үнэлэмжийн тавны нэгийг түүн дээр нэмэх бөгөөд энэ нь түүнийх болно.</w:t>
      </w:r>
    </w:p>
    <w:p/>
    <w:p>
      <w:r xmlns:w="http://schemas.openxmlformats.org/wordprocessingml/2006/main">
        <w:t xml:space="preserve">Хэрэв хүн байшингаа ариусгаж, түүнийг эргүүлэн авахыг хүсвэл тооцооны дагуу мөнгөө төлж, тавны нэг хэсгийг нэмж өгөх ёстой.</w:t>
      </w:r>
    </w:p>
    <w:p/>
    <w:p>
      <w:r xmlns:w="http://schemas.openxmlformats.org/wordprocessingml/2006/main">
        <w:t xml:space="preserve">1. Гэнэтийн хүч: Амлалтын үнэ цэнийг ойлгох</w:t>
      </w:r>
    </w:p>
    <w:p/>
    <w:p>
      <w:r xmlns:w="http://schemas.openxmlformats.org/wordprocessingml/2006/main">
        <w:t xml:space="preserve">2. Золиослолын ач холбогдол: Бидэнд байгаа зүйлийг эргүүлэн авахын тулд золиослох</w:t>
      </w:r>
    </w:p>
    <w:p/>
    <w:p>
      <w:r xmlns:w="http://schemas.openxmlformats.org/wordprocessingml/2006/main">
        <w:t xml:space="preserve">1. Лук 4:18-19: Их Эзэний Сүнс над дээр байна, учир нь Тэр намайг ядууст сайн мэдээг номлохоор тосолсон юм; Тэр намайг шархадсан зүрхийг эдгээхийн тулд, олзлогдогсдод авралыг, сохор хүмүүст хараагаа сэргээхийг номлохын тулд, шархадсан хүмүүсийг чөлөөлөхийн тулд, Их Эзэний зөвшөөрөгдөх жилийг номлохын тулд намайг илгээсэн.</w:t>
      </w:r>
    </w:p>
    <w:p/>
    <w:p>
      <w:r xmlns:w="http://schemas.openxmlformats.org/wordprocessingml/2006/main">
        <w:t xml:space="preserve">2. Ром 8:38-39: Учир нь үхэл ч, амь ч, тэнгэр элчүүд ч, захирагчид ч, эрх мэдэл ч, одоо байгаа зүйл ч, ирэх зүйл ч, өндөр ч, гүн ч биш, өөр ямар ч бүтээл биш гэдэгт би итгэлтэй байна. бидний Эзэн Христ Есүс доторх Бурханы хайраас биднийг салгаж чадна.</w:t>
      </w:r>
    </w:p>
    <w:p/>
    <w:p>
      <w:r xmlns:w="http://schemas.openxmlformats.org/wordprocessingml/2006/main">
        <w:t xml:space="preserve">ЛЕВИТ 27:16 Хэрэв хүн өөрийн эзэмшлийн талбайн зарим хэсгийг ЭЗЭНд ариусгах аваас, чиний үнэлэмж нь түүний үрийн дагуу байх болно. Нэг хомер арвайн үр нь тавин шекел мөнгөөр үнэлэгдэх ёстой.</w:t>
      </w:r>
    </w:p>
    <w:p/>
    <w:p>
      <w:r xmlns:w="http://schemas.openxmlformats.org/wordprocessingml/2006/main">
        <w:t xml:space="preserve">Энэ ишлэлд өөрийн эзэмшлийн зарим хэсгийг Их Эзэнд ариусгах гэж зориулдаг хүний тухай өгүүлдэг. Газрын үнэ цэнийг түүний өгч чадах үрийн хэмжээгээр тодорхойлдог бөгөөд нэг хомер арвайн үрийг 50 шекел мөнгөөр үнэлдэг.</w:t>
      </w:r>
    </w:p>
    <w:p/>
    <w:p>
      <w:r xmlns:w="http://schemas.openxmlformats.org/wordprocessingml/2006/main">
        <w:t xml:space="preserve">1. Өгөх хүч: Бурхан бидний өргөлийг хэрхэн үнэлдэг вэ?</w:t>
      </w:r>
    </w:p>
    <w:p/>
    <w:p>
      <w:r xmlns:w="http://schemas.openxmlformats.org/wordprocessingml/2006/main">
        <w:t xml:space="preserve">2. Боломжийн талбар: Өгөөмөр байдлын адислал</w:t>
      </w:r>
    </w:p>
    <w:p/>
    <w:p>
      <w:r xmlns:w="http://schemas.openxmlformats.org/wordprocessingml/2006/main">
        <w:t xml:space="preserve">1. Лук 12:13-21 - Баян тэнэгийн тухай сургаалт зүйрлэл</w:t>
      </w:r>
    </w:p>
    <w:p/>
    <w:p>
      <w:r xmlns:w="http://schemas.openxmlformats.org/wordprocessingml/2006/main">
        <w:t xml:space="preserve">2. 2 Коринт 9:6-15 - Хөгжилтэй өгөгч</w:t>
      </w:r>
    </w:p>
    <w:p/>
    <w:p>
      <w:r xmlns:w="http://schemas.openxmlformats.org/wordprocessingml/2006/main">
        <w:t xml:space="preserve">ЛЕВИТ 27:17 Хэрэв тэрээр ойн жилээс талбайгаа ариусгавал, чиний тооцоогоор тэр нь зогсох болно.</w:t>
      </w:r>
    </w:p>
    <w:p/>
    <w:p>
      <w:r xmlns:w="http://schemas.openxmlformats.org/wordprocessingml/2006/main">
        <w:t xml:space="preserve">Талбайг ариусгахдаа ойн жилийг анхаарч үзэх хэрэгтэй.</w:t>
      </w:r>
    </w:p>
    <w:p/>
    <w:p>
      <w:r xmlns:w="http://schemas.openxmlformats.org/wordprocessingml/2006/main">
        <w:t xml:space="preserve">1: Ойн жилийн ач холбогдлыг санаж, зөв шударга, өгөөмөр байхаа санацгаая.</w:t>
      </w:r>
    </w:p>
    <w:p/>
    <w:p>
      <w:r xmlns:w="http://schemas.openxmlformats.org/wordprocessingml/2006/main">
        <w:t xml:space="preserve">2: Бурхан бидэнд ойн жилийг нигүүлслээр хангасан бөгөөд бид түүний зааврыг дагахыг үргэлж хичээх ёстой.</w:t>
      </w:r>
    </w:p>
    <w:p/>
    <w:p>
      <w:r xmlns:w="http://schemas.openxmlformats.org/wordprocessingml/2006/main">
        <w:t xml:space="preserve">1: Дэд хууль 15:1-2 "Долоон жил бүрийн эцэст чи суллах ёстой. Мөн энэ нь суллах арга юм: хөршдөө зээл өгөх ёстой зээлдүүлэгч бүр үүнийг суллах ёстой; тэр үүнийг өөрийнхээс шаардах ёсгүй. хөрш, эсвэл түүний ахынх, учир нь энэ нь ЭЗЭНий чөлөөлөлт гэж нэрлэгддэг.</w:t>
      </w:r>
    </w:p>
    <w:p/>
    <w:p>
      <w:r xmlns:w="http://schemas.openxmlformats.org/wordprocessingml/2006/main">
        <w:t xml:space="preserve">2: Исаиа 61:1-2 Эзэн БУРХАН-ын Сүнс над дээр байна. Учир нь даруу хүмүүст сайн мэдээг тунхаглахын тулд ЭЗЭН намайг тосолсон юм; тэр намайг шархадсан зүрхийг хүлж, олзлогдогсдод эрх чөлөөг тунхаглахын тулд, мөн хүлэгдсэн тэдэнд шоронгийн нээлтийг тунхаглахын тулд илгээсэн; ЭЗЭНий зөвшөөрөгдөх жил, бидний Бурханы өшөө авалтын өдрийг тунхаглахын тулд.</w:t>
      </w:r>
    </w:p>
    <w:p/>
    <w:p>
      <w:r xmlns:w="http://schemas.openxmlformats.org/wordprocessingml/2006/main">
        <w:t xml:space="preserve">ЛЕВИТ 27:18 Харин хэрэв тэр ойн дараа талбайгаа ариусгавал, тахилч түүнд мөнгийг ойн жил хүртэл үлдсэн жилүүдийн дагуу тооцох бөгөөд энэ нь таны тооцооноос хасагдах болно.</w:t>
      </w:r>
    </w:p>
    <w:p/>
    <w:p>
      <w:r xmlns:w="http://schemas.openxmlformats.org/wordprocessingml/2006/main">
        <w:t xml:space="preserve">Уг хэсэгт ойн жилийн дараа ариуссан талбайг үнэлэх журмыг хэлэлцсэн болно.</w:t>
      </w:r>
    </w:p>
    <w:p/>
    <w:p>
      <w:r xmlns:w="http://schemas.openxmlformats.org/wordprocessingml/2006/main">
        <w:t xml:space="preserve">1. Ариусгах хүч - Бурханы ариусгагч оршихуйн хүчийг хэрхэн таньж, түүний хүч чадлаар өсөх.</w:t>
      </w:r>
    </w:p>
    <w:p/>
    <w:p>
      <w:r xmlns:w="http://schemas.openxmlformats.org/wordprocessingml/2006/main">
        <w:t xml:space="preserve">2. Ойн баярыг сахих - Ойн баяр, түүний мөнхөд үлдээсэн өвийг тэмдэглэхийн тулд амьдрахын ач холбогдол.</w:t>
      </w:r>
    </w:p>
    <w:p/>
    <w:p>
      <w:r xmlns:w="http://schemas.openxmlformats.org/wordprocessingml/2006/main">
        <w:t xml:space="preserve">1. Матай 5:14-16 - Та бол дэлхийн гэрэл юм. Уулан дээр баригдсан хотыг нуух аргагүй. Хүмүүс ч бас дэнлүү асааж, аяганы доор тавьдаггүй. Үүний оронд тэд үүнийг тавиур дээр нь тавьж, гэрт байгаа бүх хүмүүст гэрэл өгдөг. Үүний нэгэн адил та нарын сайн үйлсийг харж, тэнгэр дэх Эцэгийг тань алдаршуулахын тулд та нарын гэрэл бусдын өмнө тусах болтугай.</w:t>
      </w:r>
    </w:p>
    <w:p/>
    <w:p>
      <w:r xmlns:w="http://schemas.openxmlformats.org/wordprocessingml/2006/main">
        <w:t xml:space="preserve">2. Ром 12:1-2 - Тийм учраас ах эгч нар аа, ах эгч нар аа, Бурханы нигүүлслийн үүднээс бие махбодоо амьд тахил болгон өргөхийг уриалж байна, ариун бөгөөд Бурханд таалагдах энэ бол та нарын жинхэнэ бөгөөд зөв шүтлэг юм.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ЛЕВИТ 27:19 Хэрэв талбайг ариусгасан хүн түүнийг ямар нэгэн мэргэн ухаанаар гэтэлгэх аваас, тэр чиний үнэлдэг мөнгөний тавны нэгийг түүн дээр нэмэх бөгөөд энэ нь түүнд баталгаа болно.</w:t>
      </w:r>
    </w:p>
    <w:p/>
    <w:p>
      <w:r xmlns:w="http://schemas.openxmlformats.org/wordprocessingml/2006/main">
        <w:t xml:space="preserve">Энэ хэсэг нь Бурханд зориулагдсан талбайн гэтэлгэлийн үйл явцыг тоймлодог.</w:t>
      </w:r>
    </w:p>
    <w:p/>
    <w:p>
      <w:r xmlns:w="http://schemas.openxmlformats.org/wordprocessingml/2006/main">
        <w:t xml:space="preserve">1. Өөрийгөө зориулах гэгээнтэн: Бид хийж буй бүх зүйлдээ Бурханыг хүндэтгэхийг хичээх ёстой.</w:t>
      </w:r>
    </w:p>
    <w:p/>
    <w:p>
      <w:r xmlns:w="http://schemas.openxmlformats.org/wordprocessingml/2006/main">
        <w:t xml:space="preserve">2. Гэтэлглийн үнэ цэнэ: Хүн бүрт Бурханы нигүүлслээр гэтэлгэгдэх боломж бий.</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2. Матай 21:22 - Хэрэв та итгэдэг бол залбирлаар хүссэн бүхнээ хүлээн авах болно.</w:t>
      </w:r>
    </w:p>
    <w:p/>
    <w:p>
      <w:r xmlns:w="http://schemas.openxmlformats.org/wordprocessingml/2006/main">
        <w:t xml:space="preserve">ЛЕВИТ 27:20 Хэрэв тэр талбайгаа золин авахгүй, эсвэл өөр хүнд зарсан бол дахин эргүүлэн авахгүй.</w:t>
      </w:r>
    </w:p>
    <w:p/>
    <w:p>
      <w:r xmlns:w="http://schemas.openxmlformats.org/wordprocessingml/2006/main">
        <w:t xml:space="preserve">Левит 27:20-д хэрэв хэн нэгэн талбайгаа зарсан бол түүнийг дахин эргүүлэн авах боломжгүй гэж бичсэн байдаг.</w:t>
      </w:r>
    </w:p>
    <w:p/>
    <w:p>
      <w:r xmlns:w="http://schemas.openxmlformats.org/wordprocessingml/2006/main">
        <w:t xml:space="preserve">1. Левит ном дахь Бурханы зарлигууд: Дуулгавартай амьдрах тухай сануулга</w:t>
      </w:r>
    </w:p>
    <w:p/>
    <w:p>
      <w:r xmlns:w="http://schemas.openxmlformats.org/wordprocessingml/2006/main">
        <w:t xml:space="preserve">2. Санхүүгийн ухаалаг шийдвэр гаргахын ач холбогдол</w:t>
      </w:r>
    </w:p>
    <w:p/>
    <w:p>
      <w:r xmlns:w="http://schemas.openxmlformats.org/wordprocessingml/2006/main">
        <w:t xml:space="preserve">1. Сургаалт үгс 10:4 - "Гар султай хүн ядуу болдог, харин хичээнгүй хүний гар баяждаг."</w:t>
      </w:r>
    </w:p>
    <w:p/>
    <w:p>
      <w:r xmlns:w="http://schemas.openxmlformats.org/wordprocessingml/2006/main">
        <w:t xml:space="preserve">2. Матай 6:19-21 - "Эрвээхэй ба зэв ялзардаг, хулгайч нар нэвтэрч хулгайлдаг газар дээр эрдэнэсийг өөртөө бүү цуглуул. Харин эрвээхэй, зэв нь ч ялзардаггүй тэнгэрт эрдэнэсийг өөртөө хураагтун. , мөн хулгайч нар нэвтэрдэггүй, хулгай хийдэггүй газар: Учир нь чиний эрдэнэс хаана байна, зүрх сэтгэл чинь бас тэнд байх болно."</w:t>
      </w:r>
    </w:p>
    <w:p/>
    <w:p>
      <w:r xmlns:w="http://schemas.openxmlformats.org/wordprocessingml/2006/main">
        <w:t xml:space="preserve">ЛЕВИТ 27:21 Харин ойн баяраар гарахдаа талбай нь зориулалтын талбай мэт ЭЗЭНд ариун байх болно. Түүний эзэмшил нь тахилчийнх байх болно.</w:t>
      </w:r>
    </w:p>
    <w:p/>
    <w:p>
      <w:r xmlns:w="http://schemas.openxmlformats.org/wordprocessingml/2006/main">
        <w:t xml:space="preserve">Ойн жил бол талбайг Их Эзэнд зориулдаг онцгой жил бөгөөд түүний эзэмшил нь тахилчийн мэдэлд байдаг.</w:t>
      </w:r>
    </w:p>
    <w:p/>
    <w:p>
      <w:r xmlns:w="http://schemas.openxmlformats.org/wordprocessingml/2006/main">
        <w:t xml:space="preserve">1. Ойн жилийн турш гэтэлгэлийн төлөөх Бурханы төлөвлөгөө.</w:t>
      </w:r>
    </w:p>
    <w:p/>
    <w:p>
      <w:r xmlns:w="http://schemas.openxmlformats.org/wordprocessingml/2006/main">
        <w:t xml:space="preserve">2. Израильтай байгуулсан Бурханы гэрээн дэх ойн жилийн ач холбогдол.</w:t>
      </w:r>
    </w:p>
    <w:p/>
    <w:p>
      <w:r xmlns:w="http://schemas.openxmlformats.org/wordprocessingml/2006/main">
        <w:t xml:space="preserve">1. Исаиа 61:1 2 - Эзэн Бурханы Сүнс над дээр байна; учир нь даруу хүмүүст сайн мэдээг номлохын тулд Их Эзэн намайг тосолсон юм; Эвдэрсэн зүрхийг хүлж, олзлогдогсдод эрх чөлөөг тунхаглахын тулд, хүлэгдсэн хүмүүст шоронгийн нээлтийг тунхаглахын тулд Тэр намайг илгээсэн.</w:t>
      </w:r>
    </w:p>
    <w:p/>
    <w:p>
      <w:r xmlns:w="http://schemas.openxmlformats.org/wordprocessingml/2006/main">
        <w:t xml:space="preserve">2. Галат 4:4 7 - Харин бүрэн гүйцэд цаг болоход Бурхан хуулийн дор бүтээгдсэн, эмэгтэй хүнээс бүтсэн Хүүгээ илгээж, хуулийн дор байсан хүмүүсийг гэтэлгэхээр илгээсэн. хөвгүүд.</w:t>
      </w:r>
    </w:p>
    <w:p/>
    <w:p>
      <w:r xmlns:w="http://schemas.openxmlformats.org/wordprocessingml/2006/main">
        <w:t xml:space="preserve">ЛЕВИТ 27:22 Хэрэв хэн нэгэн хүн өөрийн эзэмшлийн талбайнуудаас бус худалдаж авсан талбайгаа ЭЗЭНд ариусгавал;</w:t>
      </w:r>
    </w:p>
    <w:p/>
    <w:p>
      <w:r xmlns:w="http://schemas.openxmlformats.org/wordprocessingml/2006/main">
        <w:t xml:space="preserve">Энэ хэсэг нь Их Эзэнд худалдаж авсан талбайгаа ариусгаж буй хүний тухай өгүүлдэг.</w:t>
      </w:r>
    </w:p>
    <w:p/>
    <w:p>
      <w:r xmlns:w="http://schemas.openxmlformats.org/wordprocessingml/2006/main">
        <w:t xml:space="preserve">1. Өөрийгөө зориулах хүч: Хүний Их Эзэнд үнэнч байх нь түүний амьдралыг хэрхэн өөрчилж чадах вэ?</w:t>
      </w:r>
    </w:p>
    <w:p/>
    <w:p>
      <w:r xmlns:w="http://schemas.openxmlformats.org/wordprocessingml/2006/main">
        <w:t xml:space="preserve">2. Эзэмшихээс адислал руу: Бурханд өгөх нь хэрхэн гайхамшигт шагналд хүргэх вэ</w:t>
      </w:r>
    </w:p>
    <w:p/>
    <w:p>
      <w:r xmlns:w="http://schemas.openxmlformats.org/wordprocessingml/2006/main">
        <w:t xml:space="preserve">1. Матай 6:19-21 - "Эрвээхэй, зэв устгадаг, хулгайч нар нэвтэрч хулгайлдаг газар дээр эрдэнэсийг өөртөө бүү хадгал, харин эрвээхэй, зэв нь устгадаггүй, тэнгэрт өөрсдөдөө эрдэнэс цуглуул. Хулгайчид нэвтэрч, хулгай хийдэггүй. Учир нь таны эрдэнэс хаана байна, зүрх сэтгэл чинь тэнд байх болно."</w:t>
      </w:r>
    </w:p>
    <w:p/>
    <w:p>
      <w:r xmlns:w="http://schemas.openxmlformats.org/wordprocessingml/2006/main">
        <w:t xml:space="preserve">2. Дэд хууль 16:16-17 - "Бүх эрчүүд чинь жилд гурван удаа өөрийн Бурхан ЭЗЭНий сонгох газарт, Исгээгүй Талхны баяр, Долоо хоногуудын баяр, Баярын баярын өдрүүдэд түүний өмнө гарч ирэх болно. Лангуунууд. Тэд ЭЗЭНий өмнө гар хоосон ирэх ёсгүй. Хүн бүр өөрийн чадах чинээгээрээ, чиний Бурхан ЭЗЭНий чамд өгсөн ерөөлийн дагуу өгөх болно."</w:t>
      </w:r>
    </w:p>
    <w:p/>
    <w:p>
      <w:r xmlns:w="http://schemas.openxmlformats.org/wordprocessingml/2006/main">
        <w:t xml:space="preserve">ЛЕВИТ 27:23 Тэгээд тахилч түүнд ойн жил хүртэлх таны үнэлгээний үнэ цэнийг тооцож, ЭЗЭНд ариун зүйл болгон тэр өдөр чиний үнэлгээг өгөх болно.</w:t>
      </w:r>
    </w:p>
    <w:p/>
    <w:p>
      <w:r xmlns:w="http://schemas.openxmlformats.org/wordprocessingml/2006/main">
        <w:t xml:space="preserve">Энэ хэсэг нь Бурхан бидний хүндэтгэл, хүндэтгэлийг хүртэх ёстой бөгөөд бид эд хөрөнгөө Түүнд үнэлж, зориулах ёстой гэдгийг заадаг.</w:t>
      </w:r>
    </w:p>
    <w:p/>
    <w:p>
      <w:r xmlns:w="http://schemas.openxmlformats.org/wordprocessingml/2006/main">
        <w:t xml:space="preserve">1. Бурханыг хүндэлдэг амьдралаар амьдрах - Түүний бэлгийг хэрхэн хүндэлж, үнэлэх вэ</w:t>
      </w:r>
    </w:p>
    <w:p/>
    <w:p>
      <w:r xmlns:w="http://schemas.openxmlformats.org/wordprocessingml/2006/main">
        <w:t xml:space="preserve">2. Өөрийгөө зориулах хүч - Бурханыг алдаршуулахын тулд эд хөрөнгөө хэрхэн ашиглах вэ?</w:t>
      </w:r>
    </w:p>
    <w:p/>
    <w:p>
      <w:r xmlns:w="http://schemas.openxmlformats.org/wordprocessingml/2006/main">
        <w:t xml:space="preserve">1. Колоссай 3:17 - Үгээрээ ч бай, үйлдлээрээ ч хамаагүй бүгдийг нь Эзэн Есүсийн нэрээр хийж, түүгээр дамжуулан Эцэг Бурханд таларх.</w:t>
      </w:r>
    </w:p>
    <w:p/>
    <w:p>
      <w:r xmlns:w="http://schemas.openxmlformats.org/wordprocessingml/2006/main">
        <w:t xml:space="preserve">2. Матай 6:24 - Хэн ч хоёр эзэнд үйлчилж чадахгүй. Нэг бол нэгийгээ үзэн ядаж нөгөөг нь хайрлана, эсвэл нэгд нь үнэнч байж нөгөөг нь жигших болно. Та Бурханд болон мөнгөнд үйлчилж чадахгүй.</w:t>
      </w:r>
    </w:p>
    <w:p/>
    <w:p>
      <w:r xmlns:w="http://schemas.openxmlformats.org/wordprocessingml/2006/main">
        <w:t xml:space="preserve">ЛЕВИТ 27:24 Баярын жилд талбай нь худалдаж авсан хүндээ, тэр ч байтугай эзэмшил газар нь эзэмшиж байсан хүндээ буцаж ирнэ.</w:t>
      </w:r>
    </w:p>
    <w:p/>
    <w:p>
      <w:r xmlns:w="http://schemas.openxmlformats.org/wordprocessingml/2006/main">
        <w:t xml:space="preserve">Уг газрыг ойн жилд анхны эзэнд нь буцааж өгөх ёстой.</w:t>
      </w:r>
    </w:p>
    <w:p/>
    <w:p>
      <w:r xmlns:w="http://schemas.openxmlformats.org/wordprocessingml/2006/main">
        <w:t xml:space="preserve">1. Бурхан биднийг ойн жилд Өөртөө буцаж ирэхийг дууддаг.</w:t>
      </w:r>
    </w:p>
    <w:p/>
    <w:p>
      <w:r xmlns:w="http://schemas.openxmlformats.org/wordprocessingml/2006/main">
        <w:t xml:space="preserve">2. Бурхан биднийг бие биетэйгээ зөв харилцаатай байхыг хүсдэг.</w:t>
      </w:r>
    </w:p>
    <w:p/>
    <w:p>
      <w:r xmlns:w="http://schemas.openxmlformats.org/wordprocessingml/2006/main">
        <w:t xml:space="preserve">1. Исаиа 58:13-14 - "Хэрэв чи Амралтын өдрөөс хөлөө ухрааж, Миний ариун өдөр таалалд нийцэж, Амралтын өдрийг баяр баясгалан, Их Эзэний ариун өдрийг эрхэмсэг гэж нэрлэвэл, хэрэв чи үүнийг хүндэтгэвэл тийм биш. Өөрийн замаар явах, эсвэл таашаалыг эрэлхийлэх, эсвэл дэмий хоосон ярих; тэгвэл чи Эзэнд баярлах болно."</w:t>
      </w:r>
    </w:p>
    <w:p/>
    <w:p>
      <w:r xmlns:w="http://schemas.openxmlformats.org/wordprocessingml/2006/main">
        <w:t xml:space="preserve">2. Лук 4:18-19 - "Эзний Сүнс над дээр байна, учир нь Тэр намайг ядууст сайн мэдээг тунхаглахаар тосолсон. Тэр намайг олзлогдогсдод эрх чөлөөг тунхаглаж, хараагүй хүмүүсийн харааг сэргээхийн тулд илгээсэн. дарлагдсан хүмүүсийг чөлөөлж, ЭЗЭНий нигүүлслийн жилийг тунхаглахын тулд."</w:t>
      </w:r>
    </w:p>
    <w:p/>
    <w:p>
      <w:r xmlns:w="http://schemas.openxmlformats.org/wordprocessingml/2006/main">
        <w:t xml:space="preserve">Левит 27:25 Чиний бүх тооцоог ариун газрын шекелээр тооцож, хорин гера нь шекел байх ёстой.</w:t>
      </w:r>
    </w:p>
    <w:p/>
    <w:p>
      <w:r xmlns:w="http://schemas.openxmlformats.org/wordprocessingml/2006/main">
        <w:t xml:space="preserve">Их Эзэн израильчуудад эд зүйлсийг ариун газрын шекел буюу хорин герагаар үнэлэхийг зарлигласан.</w:t>
      </w:r>
    </w:p>
    <w:p/>
    <w:p>
      <w:r xmlns:w="http://schemas.openxmlformats.org/wordprocessingml/2006/main">
        <w:t xml:space="preserve">1. Бурханы зарлигуудыг дагахын ач холбогдол</w:t>
      </w:r>
    </w:p>
    <w:p/>
    <w:p>
      <w:r xmlns:w="http://schemas.openxmlformats.org/wordprocessingml/2006/main">
        <w:t xml:space="preserve">2. Ариун байдлын үнэ цэнэ</w:t>
      </w:r>
    </w:p>
    <w:p/>
    <w:p>
      <w:r xmlns:w="http://schemas.openxmlformats.org/wordprocessingml/2006/main">
        <w:t xml:space="preserve">1. Шастирын дээд 21:24-25 - "Мөн Давид хаан Орнанд хандан "Үгүй ээ, гэхдээ би түүнийг бүрэн үнээр нь худалдаж авна. Учир нь би чиний өмчийг ЭЗЭНий төлөө авахгүй, мөн үнэ төлбөргүй шатаалт тахил өргөхгүй. Тэгээд Давид Орнанд жингээр нь зургаан зуун шекел алт өгөв.</w:t>
      </w:r>
    </w:p>
    <w:p/>
    <w:p>
      <w:r xmlns:w="http://schemas.openxmlformats.org/wordprocessingml/2006/main">
        <w:t xml:space="preserve">2. Галат 6:7-8 - "Бүү мэхлээрэй; Бурхан тохуурхдаггүй: учир нь хүн юу тарина, тэр бас хураах болно. Учир нь махан биед нь тарьдаг хүн махнаас ялзралыг хураана. Сүнс Сүнсний мөнхийн амийг хураах болно."</w:t>
      </w:r>
    </w:p>
    <w:p/>
    <w:p>
      <w:r xmlns:w="http://schemas.openxmlformats.org/wordprocessingml/2006/main">
        <w:t xml:space="preserve">Леви 27:26 Зөвхөн ЭЗЭНий ууган төл болох араатнуудын ууган төлийг хэн ч ариусгах ёсгүй. Үхэр ч бай, хонь ч бай, энэ нь ЭЗЭНийх.</w:t>
      </w:r>
    </w:p>
    <w:p/>
    <w:p>
      <w:r xmlns:w="http://schemas.openxmlformats.org/wordprocessingml/2006/main">
        <w:t xml:space="preserve">Ямар ч амьтны ууган төлийг хэн ч ариусгаж чадахгүй, учир нь энэ нь Эзэнийх юм.</w:t>
      </w:r>
    </w:p>
    <w:p/>
    <w:p>
      <w:r xmlns:w="http://schemas.openxmlformats.org/wordprocessingml/2006/main">
        <w:t xml:space="preserve">1. Их Эзэний ууган хүүгийн ариун байдал</w:t>
      </w:r>
    </w:p>
    <w:p/>
    <w:p>
      <w:r xmlns:w="http://schemas.openxmlformats.org/wordprocessingml/2006/main">
        <w:t xml:space="preserve">2. Түүний бүх бүтээл дээрх Их Эзэний эрх мэдлийг хүндэтгэх</w:t>
      </w:r>
    </w:p>
    <w:p/>
    <w:p>
      <w:r xmlns:w="http://schemas.openxmlformats.org/wordprocessingml/2006/main">
        <w:t xml:space="preserve">1. Дуулал 24:1 - Газар дэлхий, түүний бүрэн дүүрэн байдал нь Эзэнийх; ертөнц ба тэнд оршин суугчид.</w:t>
      </w:r>
    </w:p>
    <w:p/>
    <w:p>
      <w:r xmlns:w="http://schemas.openxmlformats.org/wordprocessingml/2006/main">
        <w:t xml:space="preserve">2. Дэд хууль 12:11 - Дараа нь ЭЗЭН Бурхан чинь өөрийн нэрийг тэнд оршин суухаар сонгох газар байх болно. Миний чамд тушаасан бүхнийг та нар тэнд авчрах болно; Та нарын шатаалт тахил, тахил, аравны нэг, гарынхаа өргөл, ЭЗЭНд тангарагласан бүх сонгомол тангаргууд чинь.</w:t>
      </w:r>
    </w:p>
    <w:p/>
    <w:p>
      <w:r xmlns:w="http://schemas.openxmlformats.org/wordprocessingml/2006/main">
        <w:t xml:space="preserve">ЛЕВИТ 27:27 Хэрэв энэ нь бузар араатных бол тэр чиний үнэлэмжийн дагуу түүнийг золин авч, түүнд тавны нэгийг нэмж өгөх ёстой.</w:t>
      </w:r>
    </w:p>
    <w:p/>
    <w:p>
      <w:r xmlns:w="http://schemas.openxmlformats.org/wordprocessingml/2006/main">
        <w:t xml:space="preserve">Левит 27:27-д байдаг Бурханы хуульд бузар амьтныг тооцоолсон үнээр нь гэтэлгэж, тавны нэгийг нь нэмэх эсвэл үнэ цэнээр нь зарах ёстой гэж заасан байдаг.</w:t>
      </w:r>
    </w:p>
    <w:p/>
    <w:p>
      <w:r xmlns:w="http://schemas.openxmlformats.org/wordprocessingml/2006/main">
        <w:t xml:space="preserve">1. Гэмтэл: Цэвэрлэх зардал</w:t>
      </w:r>
    </w:p>
    <w:p/>
    <w:p>
      <w:r xmlns:w="http://schemas.openxmlformats.org/wordprocessingml/2006/main">
        <w:t xml:space="preserve">2. Дуулгавартай байхын үнэ цэнэ: Бурханы хуулийн дагуу амьдрах</w:t>
      </w:r>
    </w:p>
    <w:p/>
    <w:p>
      <w:r xmlns:w="http://schemas.openxmlformats.org/wordprocessingml/2006/main">
        <w:t xml:space="preserve">1. Исаиа 43:25 - Өөрийнхөө төлөө чиний гэм нүглийг арилгадаг, нүглийг чинь санахгүй, би ч гэсэн.</w:t>
      </w:r>
    </w:p>
    <w:p/>
    <w:p>
      <w:r xmlns:w="http://schemas.openxmlformats.org/wordprocessingml/2006/main">
        <w:t xml:space="preserve">2.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ЛЕВИТ 27:28 Ямар ч үнэнч зүйлээс үл хамааран хүн өөрт байгаа бүхнээ, хүн амьтан, мал, эзэмшлийн талбайгаа ЭЗЭНд зориулах нь зарагдах буюу гэтэлгэгдэх болно. ЭЗЭН.</w:t>
      </w:r>
    </w:p>
    <w:p/>
    <w:p>
      <w:r xmlns:w="http://schemas.openxmlformats.org/wordprocessingml/2006/main">
        <w:t xml:space="preserve">Энэ хэсэгт ЭЗЭНд зориулж хийсэн ямар ч зүйл нь ЭЗЭНд ариун тул зарагдаж, золин авагдах ёсгүй гэж хэлдэг.</w:t>
      </w:r>
    </w:p>
    <w:p/>
    <w:p>
      <w:r xmlns:w="http://schemas.openxmlformats.org/wordprocessingml/2006/main">
        <w:t xml:space="preserve">1. ЭЗЭНд үнэнч байхын үнэ цэнэ</w:t>
      </w:r>
    </w:p>
    <w:p/>
    <w:p>
      <w:r xmlns:w="http://schemas.openxmlformats.org/wordprocessingml/2006/main">
        <w:t xml:space="preserve">2. ЭЗЭНд өргөх бэлэг ба өргөлүүдийн ариун байдал</w:t>
      </w:r>
    </w:p>
    <w:p/>
    <w:p>
      <w:r xmlns:w="http://schemas.openxmlformats.org/wordprocessingml/2006/main">
        <w:t xml:space="preserve">1. Дэд хууль 14:22-26</w:t>
      </w:r>
    </w:p>
    <w:p/>
    <w:p>
      <w:r xmlns:w="http://schemas.openxmlformats.org/wordprocessingml/2006/main">
        <w:t xml:space="preserve">2. Дуулал 116:12-14</w:t>
      </w:r>
    </w:p>
    <w:p/>
    <w:p>
      <w:r xmlns:w="http://schemas.openxmlformats.org/wordprocessingml/2006/main">
        <w:t xml:space="preserve">ЛЕВИТ 27:29 Хүнээр үнэнч байх ёстой нэг нь ч гэтэлгэгдэхгүй. Харин цаазаар авах нь гарцаагүй.</w:t>
      </w:r>
    </w:p>
    <w:p/>
    <w:p>
      <w:r xmlns:w="http://schemas.openxmlformats.org/wordprocessingml/2006/main">
        <w:t xml:space="preserve">Бурхан өөрт нь үнэнч хүмүүсийг гэтэлгэхийг зөвшөөрдөггүй.</w:t>
      </w:r>
    </w:p>
    <w:p/>
    <w:p>
      <w:r xmlns:w="http://schemas.openxmlformats.org/wordprocessingml/2006/main">
        <w:t xml:space="preserve">1: Бид Бурханд үнэнч хэвээр байх ёстой бөгөөд ямар ч үнээр хамаагүй Түүний хүслийг хүлээн авахад бэлэн байх ёстой.</w:t>
      </w:r>
    </w:p>
    <w:p/>
    <w:p>
      <w:r xmlns:w="http://schemas.openxmlformats.org/wordprocessingml/2006/main">
        <w:t xml:space="preserve">2: Бид Бурханд өргөх золиослолууд нь цэвэр санаагаар хийгдсэн гэдэгт итгэлтэй байх ёстой бөгөөд бид Түүний хүслийг хүлээн авахад бэлэн байх ёстой.</w:t>
      </w:r>
    </w:p>
    <w:p/>
    <w:p>
      <w:r xmlns:w="http://schemas.openxmlformats.org/wordprocessingml/2006/main">
        <w:t xml:space="preserve">1: Ром 12:1-2 Тиймээс ах, эгч нар аа, Бурханы нигүүлслийн үүднээс бие махбодоо амьд тахил болгон өргөхийг би та нарт уриалж байна, ариун бөгөөд Бурханд таалагдах энэ бол та нарын жинхэнэ бөгөөд зөв шүтлэг юм.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2: Иаков 4:7-8 Тэгвэл Бурханд захирагдаж бай. Чөтгөрийг эсэргүүц, тэгвэл тэр чамаас зугтах болно. Бурханд ойрт, тэгвэл тэр чамд ойртоно. Нүгэлтнүүд ээ, гараа угааж, зүрх сэтгэлээ ариусга, хоёрдмол сэтгэлтэй хүмүүс ээ.</w:t>
      </w:r>
    </w:p>
    <w:p/>
    <w:p>
      <w:r xmlns:w="http://schemas.openxmlformats.org/wordprocessingml/2006/main">
        <w:t xml:space="preserve">Левит 27:30 Газрын үр, модны үр жимсний бүх аравны нэг нь ЭЗЭНийх бөгөөд энэ нь ЭЗЭНд ариун юм.</w:t>
      </w:r>
    </w:p>
    <w:p/>
    <w:p>
      <w:r xmlns:w="http://schemas.openxmlformats.org/wordprocessingml/2006/main">
        <w:t xml:space="preserve">Үр, жимс зэрэг газрын аравны нэг нь Эзэнийх бөгөөд Түүний хувьд ариун юм.</w:t>
      </w:r>
    </w:p>
    <w:p/>
    <w:p>
      <w:r xmlns:w="http://schemas.openxmlformats.org/wordprocessingml/2006/main">
        <w:t xml:space="preserve">1. "Өгөх ариун байдал: Левит 27:30 дахь аравны нэгийн судалгаа"</w:t>
      </w:r>
    </w:p>
    <w:p/>
    <w:p>
      <w:r xmlns:w="http://schemas.openxmlformats.org/wordprocessingml/2006/main">
        <w:t xml:space="preserve">2. "Өгөх адислал: Бурханд өгөхдөө бидний хүлээн авдаг зүйл"</w:t>
      </w:r>
    </w:p>
    <w:p/>
    <w:p>
      <w:r xmlns:w="http://schemas.openxmlformats.org/wordprocessingml/2006/main">
        <w:t xml:space="preserve">1. 2 Коринт 9:6-7 - "Үүнийг санаарай: Хэн бага тарьсан нь бага хурааж, өгөөмөр тарьсан хүн ч бас өгөөмөр хураах болно. Та нар хүн бүр өөрийн зүрх сэтгэлдээ өгөхөөр шийдсэн зүйлээ дурамжхан эсвэл доогуур биш харин өгөх ёстой. албадлага, учир нь Бурхан баяр хөөртэй өгөгчийг хайрладаг.</w:t>
      </w:r>
    </w:p>
    <w:p/>
    <w:p>
      <w:r xmlns:w="http://schemas.openxmlformats.org/wordprocessingml/2006/main">
        <w:t xml:space="preserve">2. Сургаалт үгс 11:24-25 - "Нэг хүн үнэ төлбөргүй өгдөг атлаа илүү ихийг олдог; өөр нэг нь зүй бусаар харамлаж, харин ядууралд хүрдэг. Өгөөмөр хүн хөгжинө, бусдыг сэргээдэг хүн сэргэнэ.</w:t>
      </w:r>
    </w:p>
    <w:p/>
    <w:p>
      <w:r xmlns:w="http://schemas.openxmlformats.org/wordprocessingml/2006/main">
        <w:t xml:space="preserve">ЛЕВИТ 27:31 Хэрэв хэн нэгэн хүн аравны нэгийнхээ төлөөсийг бүхэлд нь эргүүлэн авахыг хүсвэл түүнд тавны нэгийг нэмэх ёстой.</w:t>
      </w:r>
    </w:p>
    <w:p/>
    <w:p>
      <w:r xmlns:w="http://schemas.openxmlformats.org/wordprocessingml/2006/main">
        <w:t xml:space="preserve">Хэрэв хэн нэгэн нь аравны нэгийнхээ аль нэгийг нь гэтэлгэхээр сонговол аравны нэгийг нь нэмж өгөх ёстой гэж Их Эзэн зарлигласан.</w:t>
      </w:r>
    </w:p>
    <w:p/>
    <w:p>
      <w:r xmlns:w="http://schemas.openxmlformats.org/wordprocessingml/2006/main">
        <w:t xml:space="preserve">1. Их Эзэн өгөөмөр сэтгэлийг шагнадаг - Левит 27:31</w:t>
      </w:r>
    </w:p>
    <w:p/>
    <w:p>
      <w:r xmlns:w="http://schemas.openxmlformats.org/wordprocessingml/2006/main">
        <w:t xml:space="preserve">2. Шаардлагатай хэмжээнээс илүүг өргөх - Левит 27:31</w:t>
      </w:r>
    </w:p>
    <w:p/>
    <w:p>
      <w:r xmlns:w="http://schemas.openxmlformats.org/wordprocessingml/2006/main">
        <w:t xml:space="preserve">1. Дэд хууль 14:22-23 - Та жилээс жилд талбайгаас ургуулсан бүх ургацынхаа аравны нэгийг авах ёстой. Өөрийн Бурхан ЭЗЭНийхээ өмнө нэрээ амьдруулахын тулд сонгосон газартаа өөрийн үр тариа, дарс, тосныхоо аравны нэгийг, мөн мал сүргийнхээ ууган төлийг идээрэй. чи өөрийн Бурхан ЭЗЭНээс үргэлж эмээж сурах болно.</w:t>
      </w:r>
    </w:p>
    <w:p/>
    <w:p>
      <w:r xmlns:w="http://schemas.openxmlformats.org/wordprocessingml/2006/main">
        <w:t xml:space="preserve">2. Сургаалт үгс 3:9-10 - Өөрийн эд баялаг, бүх ургацынхаа анхны үр жимсээр Эзэнийг хүндэл; тэгвэл таны амбаарууд элбэг дэлбэг болж, савнууд чинь дарсаар дүүрэх болно.</w:t>
      </w:r>
    </w:p>
    <w:p/>
    <w:p>
      <w:r xmlns:w="http://schemas.openxmlformats.org/wordprocessingml/2006/main">
        <w:t xml:space="preserve">ЛЕВИТ 27:32 Сүрэг, сүргийн аравны нэгийн тухайд, савааны дор урсдаг бүхний аравны нэг нь ЭЗЭНд ариун байх ёстой.</w:t>
      </w:r>
    </w:p>
    <w:p/>
    <w:p>
      <w:r xmlns:w="http://schemas.openxmlformats.org/wordprocessingml/2006/main">
        <w:t xml:space="preserve">Их Эзэн бүх малын аравны нэгийг өөрт нь өгөхийг шаарддаг.</w:t>
      </w:r>
    </w:p>
    <w:p/>
    <w:p>
      <w:r xmlns:w="http://schemas.openxmlformats.org/wordprocessingml/2006/main">
        <w:t xml:space="preserve">1. Бурханы өгөөмөр байдал: Өгөх замаар бид Бурханы ерөөлийг хэрхэн хүлээн авдаг вэ?</w:t>
      </w:r>
    </w:p>
    <w:p/>
    <w:p>
      <w:r xmlns:w="http://schemas.openxmlformats.org/wordprocessingml/2006/main">
        <w:t xml:space="preserve">2. Үнэнч удирдлага: Аравны нэгийн ач холбогдлыг ойлгох</w:t>
      </w:r>
    </w:p>
    <w:p/>
    <w:p>
      <w:r xmlns:w="http://schemas.openxmlformats.org/wordprocessingml/2006/main">
        <w:t xml:space="preserve">1. 2 Коринт 9:7-8 Хүн бүр зүрх сэтгэлдээ зорилсныхоо дагуу өгөгтүн; Хүслээр биш, эсвэл зайлшгүй биш: учир нь Бурхан баяр хөөртэй өгөгчийг хайрладаг. Мөн Бурхан та нарт бүх нигүүлслийг арвижуулах чадвартай; Ингэснээр та нар үргэлж бүх зүйлд бүрэн хангалттай байж, сайн үйл болгонд элбэг дэлбэг байх болтугай.</w:t>
      </w:r>
    </w:p>
    <w:p/>
    <w:p>
      <w:r xmlns:w="http://schemas.openxmlformats.org/wordprocessingml/2006/main">
        <w:t xml:space="preserve">2. Малахи 3:10 Миний гэрт мах байхын тулд та нар бүх аравны нэгийг агуулахад авчирч, Би та нарт тэнгэрийн цонхыг нээж, та нарыг асгахгүй бол одоо намайг батлагтун гэж түмэн цэргийн ЭЗЭН тунхаглаж байна. Түүнийг хүлээн авахад хангалттай зай байхгүй байх нь адислал юм.</w:t>
      </w:r>
    </w:p>
    <w:p/>
    <w:p>
      <w:r xmlns:w="http://schemas.openxmlformats.org/wordprocessingml/2006/main">
        <w:t xml:space="preserve">Левит 27:33 Тэр үүнийг сайн эсвэл муу эсэхийг хайх ёсгүй, мөн түүнийг өөрчлөх ёсгүй. үүнийг эргүүлэн авахгүй.</w:t>
      </w:r>
    </w:p>
    <w:p/>
    <w:p>
      <w:r xmlns:w="http://schemas.openxmlformats.org/wordprocessingml/2006/main">
        <w:t xml:space="preserve">Их Эзэн хүн тангараг өргөсөн бол түүнийгээ өөрчлөхгүй байх ёстой бөгөөд энэ нь ариун учраас байгаагаар нь сахих ёстой гэж шаарддаг.</w:t>
      </w:r>
    </w:p>
    <w:p/>
    <w:p>
      <w:r xmlns:w="http://schemas.openxmlformats.org/wordprocessingml/2006/main">
        <w:t xml:space="preserve">1. Амлалтаа биелүүлэхийн ач холбогдол</w:t>
      </w:r>
    </w:p>
    <w:p/>
    <w:p>
      <w:r xmlns:w="http://schemas.openxmlformats.org/wordprocessingml/2006/main">
        <w:t xml:space="preserve">2. Тангараг биелэх гэгээн</w:t>
      </w:r>
    </w:p>
    <w:p/>
    <w:p>
      <w:r xmlns:w="http://schemas.openxmlformats.org/wordprocessingml/2006/main">
        <w:t xml:space="preserve">1. Номлогчийн үгс 5:5 - "Тангараглаж, биелүүлэхгүй байснаас тангараглаагүй нь дээр".</w:t>
      </w:r>
    </w:p>
    <w:p/>
    <w:p>
      <w:r xmlns:w="http://schemas.openxmlformats.org/wordprocessingml/2006/main">
        <w:t xml:space="preserve">2. Дуулал 15:4 - Өөрийгөө гомдоох гэж тангараглаж, өөрчлөгддөггүй.</w:t>
      </w:r>
    </w:p>
    <w:p/>
    <w:p>
      <w:r xmlns:w="http://schemas.openxmlformats.org/wordprocessingml/2006/main">
        <w:t xml:space="preserve">ЛЕВИТ 27:34 Эдгээр нь Синай ууланд Израилийн хөвгүүдэд зориулан ЭЗЭНий Мосед тушаасан тушаалууд юм.</w:t>
      </w:r>
    </w:p>
    <w:p/>
    <w:p>
      <w:r xmlns:w="http://schemas.openxmlformats.org/wordprocessingml/2006/main">
        <w:t xml:space="preserve">ЭЗЭН Синай уулан дээр Израилийн ард түмэнд зориулан Мосед зааварчилгаа өгсөн.</w:t>
      </w:r>
    </w:p>
    <w:p/>
    <w:p>
      <w:r xmlns:w="http://schemas.openxmlformats.org/wordprocessingml/2006/main">
        <w:t xml:space="preserve">1. Бурханы зарлигуудыг дуулгавартай дагаж сурах</w:t>
      </w:r>
    </w:p>
    <w:p/>
    <w:p>
      <w:r xmlns:w="http://schemas.openxmlformats.org/wordprocessingml/2006/main">
        <w:t xml:space="preserve">2. Итгэл дэх Бурханы зааврыг дагах</w:t>
      </w:r>
    </w:p>
    <w:p/>
    <w:p>
      <w:r xmlns:w="http://schemas.openxmlformats.org/wordprocessingml/2006/main">
        <w:t xml:space="preserve">1. Иошуа 1:7-8 -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 Дуулал 119:105 - Таны үг бол миний хөлд зориулсан дэнлүү, миний зам дээрх гэрэл юм.</w:t>
      </w:r>
    </w:p>
    <w:p/>
    <w:p>
      <w:r xmlns:w="http://schemas.openxmlformats.org/wordprocessingml/2006/main">
        <w:t xml:space="preserve">1-р тоог дараах ишлэлүүдийн хамт гурван догол мөрөнд нэгтгэн дүгнэж болно.</w:t>
      </w:r>
    </w:p>
    <w:p/>
    <w:p>
      <w:r xmlns:w="http://schemas.openxmlformats.org/wordprocessingml/2006/main">
        <w:t xml:space="preserve">1-р догол мөр: Тооллого 1:1-16 нь Бурхан Мосед Израилийн нийгэмлэгийн тооллогыг хийхийг тушаасанаар эхэлдэг. Энэхүү тооллогыг цэргийн алба хаах боломжтой хорь ба түүнээс дээш насны бүх эрчүүдийг тоолох замаар явуулна гэж тус бүлэгт онцолжээ. Овог бүрийг санал тоолох үйл явцад туслах удирдагчаар төлөөлдөг. Энэ бүлэгт овог бүрийн эрчүүдийн тоог нарийвчлан гаргаж, тэдний нийгэм дэх тодорхой үүрэг, хариуцлагыг онцлон харуулсан болно.</w:t>
      </w:r>
    </w:p>
    <w:p/>
    <w:p>
      <w:r xmlns:w="http://schemas.openxmlformats.org/wordprocessingml/2006/main">
        <w:t xml:space="preserve">2-р догол мөр: Тооллогын 1:17-46-г үргэлжлүүлэн тооллогын үр дүнг танилцуулав. Энэ бүлэгт овог бүрээс тоологддог нийт эрчүүдийн тоог тоймлон харуулснаар тэдний хамтын хүч чадал, цэргийн албанд бэлэн байдгийг харуулсан болно. Энэ нь хөдөлмөрийн чадвартай бүх эрчүүд цөлөөр Амласан газар руу аялахдаа Бурханы зорилгыг хамгаалж, түүнд үйлчлэх үүрэг хариуцлагаа хүлээсэн гэдгийг онцолсон.</w:t>
      </w:r>
    </w:p>
    <w:p/>
    <w:p>
      <w:r xmlns:w="http://schemas.openxmlformats.org/wordprocessingml/2006/main">
        <w:t xml:space="preserve">3-р догол мөр: Тооллогын талаарх Бурханы зарлигийг Мосе биелүүлж, хүн бүрийг овог, удам угсаагаар нь үнэн зөв бүртгэж байсныг онцлон тэмдэглэснээр 1-р зүйл төгсдөг. Энэ тооллого яг л Бурханы заасанчлан дууссан гэдгийг онцлон тэмдэглэж, Мосегийн дуулгавартай байдал, Бурханаас томилсон удирдагчийн үүргээ биелүүлэхдээ нарийн ширийн зүйлийг анхаарч байсныг онцолсон. Энэ бүлэг нь израильчуудын нийгэмлэгийг Канаан руу хийх аялалдаа бэлдэж байх үед нь зохион байгуулж, зохион байгуулах чухал суурийг тавьсан юм.</w:t>
      </w:r>
    </w:p>
    <w:p/>
    <w:p>
      <w:r xmlns:w="http://schemas.openxmlformats.org/wordprocessingml/2006/main">
        <w:t xml:space="preserve">Дүгнэж хэлэхэд:</w:t>
      </w:r>
    </w:p>
    <w:p>
      <w:r xmlns:w="http://schemas.openxmlformats.org/wordprocessingml/2006/main">
        <w:t xml:space="preserve">№1-ийн танилцуулга:</w:t>
      </w:r>
    </w:p>
    <w:p>
      <w:r xmlns:w="http://schemas.openxmlformats.org/wordprocessingml/2006/main">
        <w:t xml:space="preserve">Эрх бүхий эрчүүдийн тооллого явуулах тухай Бурханы зарлиг;</w:t>
      </w:r>
    </w:p>
    <w:p>
      <w:r xmlns:w="http://schemas.openxmlformats.org/wordprocessingml/2006/main">
        <w:t xml:space="preserve">Хорь ба түүнээс дээш насны бүх эрчүүдийг цэргийн албанд тооцох;</w:t>
      </w:r>
    </w:p>
    <w:p>
      <w:r xmlns:w="http://schemas.openxmlformats.org/wordprocessingml/2006/main">
        <w:t xml:space="preserve">Тоолох үйл явцад туслах овгийн удирдагчид; овог тус бүрийн дэлгэрэнгүй данс.</w:t>
      </w:r>
    </w:p>
    <w:p/>
    <w:p>
      <w:r xmlns:w="http://schemas.openxmlformats.org/wordprocessingml/2006/main">
        <w:t xml:space="preserve">Тооллогын үр дүн овог бүрээс тоолсон эрчүүдийн нийт тоо;</w:t>
      </w:r>
    </w:p>
    <w:p>
      <w:r xmlns:w="http://schemas.openxmlformats.org/wordprocessingml/2006/main">
        <w:t xml:space="preserve">Хамтын хүч чадал, цэргийн албанд бэлэн байдлыг харуулах;</w:t>
      </w:r>
    </w:p>
    <w:p>
      <w:r xmlns:w="http://schemas.openxmlformats.org/wordprocessingml/2006/main">
        <w:t xml:space="preserve">Бурханы зорилгыг хамгаалж, түүнд үйлчлэх хариуцлага.</w:t>
      </w:r>
    </w:p>
    <w:p/>
    <w:p>
      <w:r xmlns:w="http://schemas.openxmlformats.org/wordprocessingml/2006/main">
        <w:t xml:space="preserve">Мосегийн Бурханы зарлигийн биелэлт овог, удам угсааны дагуу үнэн зөв бүртгэл;</w:t>
      </w:r>
    </w:p>
    <w:p>
      <w:r xmlns:w="http://schemas.openxmlformats.org/wordprocessingml/2006/main">
        <w:t xml:space="preserve">Удирдах үүрэгт дуулгавартай байх, нарийн ширийн зүйлийг анхаарч үзэхийг онцлон тэмдэглэх;</w:t>
      </w:r>
    </w:p>
    <w:p>
      <w:r xmlns:w="http://schemas.openxmlformats.org/wordprocessingml/2006/main">
        <w:t xml:space="preserve">Израилийн нийгэмлэгийн аяллын зохион байгуулалт, бүтцийг бий болгох.</w:t>
      </w:r>
    </w:p>
    <w:p/>
    <w:p>
      <w:r xmlns:w="http://schemas.openxmlformats.org/wordprocessingml/2006/main">
        <w:t xml:space="preserve">Энэ бүлэгт Бурханы зарлигласан, Мосегийн явуулсан хүн амын тооллогод анхаарлаа төвлөрүүлж, овог бүрээс сонгогдох эрхтэй эрчүүдийн талаарх мэдээллийг багтаасан болно. 1-р тоо нь Израилийн нийгэмлэгийн тооллого явуулахыг Мосед Бурхан зааж өгснөөр эхэлдэг. Энэхүү тооллогод цэргийн алба хаах боломжтой хорь ба түүнээс дээш насны бүх эрчүүдийг тоолохыг тус бүлэгт онцолсон. Овгийн удирдагчдыг санал тоолох үйл явцад туслахаар томилж, үнэн зөв төлөөллийг баталгаажуулдаг.</w:t>
      </w:r>
    </w:p>
    <w:p/>
    <w:p>
      <w:r xmlns:w="http://schemas.openxmlformats.org/wordprocessingml/2006/main">
        <w:t xml:space="preserve">Цаашилбал, Тоо 1-д овог бүрээс тоолсон нийт эрчүүдийн тоог онцлон харуулсан тооллогын үр дүнг харуулав. Энэ тооллого нь Канаан руу цөлөөр аялахаар бэлтгэж байхдаа тэдний хамтын хүч чадал, цэргийн алба хаахад бэлэн байдгийг харуулдаг. Энэ бүлэгт тэд нийгэм дэх үүргээ биелүүлэхдээ Бурханы зорилгыг хамгаалж, тэдэнд үйлчлэх хариуцлага хүлээх ёстойг онцолж байна.</w:t>
      </w:r>
    </w:p>
    <w:p/>
    <w:p>
      <w:r xmlns:w="http://schemas.openxmlformats.org/wordprocessingml/2006/main">
        <w:t xml:space="preserve">Мосе хүн бүрийг овог, удам угсаагаар нь үнэн зөв бүртгэж, тооллогын талаарх Бурханы зарлигийг үнэнчээр биелүүлсэн гэдгийг онцлон энэ бүлгийн төгсгөлд бичсэн байна. Энэ нь Бурханы томилсон удирдагчийн үүргээ биелүүлэхдээ дуулгавартай, нарийн ширийн зүйлийг анхаарч үздэгийг онцолдог. Израилийн нийгэмлэгийг зохион байгуулж, бүтэцжүүлэх энэхүү үйлдэл нь тэднийг Канаан руу хийх аялалдаа бэлдэж, тэдний эгнээнд зохих төлөөлөл, бэлэн байдлыг хангахад чухал үндэс суурь болдог.</w:t>
      </w:r>
    </w:p>
    <w:p/>
    <w:p>
      <w:r xmlns:w="http://schemas.openxmlformats.org/wordprocessingml/2006/main">
        <w:t xml:space="preserve">ТООЛЛОГО 1:1 Тэднийг Египет нутгаас гарсны дараа хоёр дахь жилийн хоёр дахь сарын нэгний өдөр Синай цөлд, хурлын майханд ЭЗЭН Мосед айлдаж,</w:t>
      </w:r>
    </w:p>
    <w:p/>
    <w:p>
      <w:r xmlns:w="http://schemas.openxmlformats.org/wordprocessingml/2006/main">
        <w:t xml:space="preserve">Тэдний Египетээс гарсан хоёр дахь жилийн хоёр дахь сарын эхний өдөр ЭЗЭН Синайн цөлд Мосед айлджээ.</w:t>
      </w:r>
    </w:p>
    <w:p/>
    <w:p>
      <w:r xmlns:w="http://schemas.openxmlformats.org/wordprocessingml/2006/main">
        <w:t xml:space="preserve">1. Хүнд хэцүү үед Бурханы үнэнч байдал</w:t>
      </w:r>
    </w:p>
    <w:p/>
    <w:p>
      <w:r xmlns:w="http://schemas.openxmlformats.org/wordprocessingml/2006/main">
        <w:t xml:space="preserve">2. Бурханы зарлигуудыг дуулгавартай дагах</w:t>
      </w:r>
    </w:p>
    <w:p/>
    <w:p>
      <w:r xmlns:w="http://schemas.openxmlformats.org/wordprocessingml/2006/main">
        <w:t xml:space="preserve">1. Египетээс гарсан нь 3:7-10 - Тэгээд ЭЗЭН "Египтэд байгаа Өөрийн ард түмний зовлон зүдгүүрийг би үнэхээр харж, тэдний удирдагчдаас болж тэдний хашхирахыг сонссон. Учир нь би тэдний уй гашууг мэднэ;</w:t>
      </w:r>
    </w:p>
    <w:p/>
    <w:p>
      <w:r xmlns:w="http://schemas.openxmlformats.org/wordprocessingml/2006/main">
        <w:t xml:space="preserve">2. Иошуа 1:5-7 - Чиний амьдралын бүх өдрүүдэд хэн ч чиний өмнө зогсож чадахгүй: Би Мосетэй хамт байсан шиг чамтай хамт байх болно. Би чамайг орхихгүй, чамайг орхихгүй.</w:t>
      </w:r>
    </w:p>
    <w:p/>
    <w:p>
      <w:r xmlns:w="http://schemas.openxmlformats.org/wordprocessingml/2006/main">
        <w:t xml:space="preserve">ТООЛЛОГО 1:2 Та нар Израилийн хөвгүүдийн бүх чуулганы нийлбэрийг ургийнх нь дагуу, эцгүүдийнх нь удмаар, нэрсийнх нь тоогоор, эрэгтэй хүн бүрийг санал хураалтаар нь ав.</w:t>
      </w:r>
    </w:p>
    <w:p/>
    <w:p>
      <w:r xmlns:w="http://schemas.openxmlformats.org/wordprocessingml/2006/main">
        <w:t xml:space="preserve">Энэ ишлэл Мосед Израилийн бүх хөвгүүдийг гэр бүлээрээ зохион байгуулж, эрэгтэйчүүдийн тоог багтаасан тооллого хийхийг заажээ.</w:t>
      </w:r>
    </w:p>
    <w:p/>
    <w:p>
      <w:r xmlns:w="http://schemas.openxmlformats.org/wordprocessingml/2006/main">
        <w:t xml:space="preserve">1. Бурханы ажил эмх цэгцтэй, нарийн байдаг - эмх замбараагүй байдлын дунд ч гэсэн.</w:t>
      </w:r>
    </w:p>
    <w:p/>
    <w:p>
      <w:r xmlns:w="http://schemas.openxmlformats.org/wordprocessingml/2006/main">
        <w:t xml:space="preserve">2. Хүнийг тоолж, хувь хүний онцлогийг таньж мэдэхийн ач холбогдол.</w:t>
      </w:r>
    </w:p>
    <w:p/>
    <w:p>
      <w:r xmlns:w="http://schemas.openxmlformats.org/wordprocessingml/2006/main">
        <w:t xml:space="preserve">1. Дуулал 139:15-16 - Намайг газрын гүнд нэхмэл байдлаар нэхсэн, нууцаар бүтээгдэж байх үед миний хүрээ чамаас нуугдаагүй. Чиний нүд миний хэлбэршээгүй бодисыг харсан; Тэдний нэг нь ч байхгүй байхад миний төлөө бий болсон өдрүүдийг таны номонд тус бүр нь бичсэн.</w:t>
      </w:r>
    </w:p>
    <w:p/>
    <w:p>
      <w:r xmlns:w="http://schemas.openxmlformats.org/wordprocessingml/2006/main">
        <w:t xml:space="preserve">2. Лук 12:6-7 - Таван бор шувуу хоёр пенниээр зарагддаг биш гэж үү? Тэдний нэг нь ч Бурханы өмнө мартагддаггүй. Яах вэ, толгойны чинь үс хүртэл тоологдсон. Бүү ай; чи олон бор шувуунаас илүү үнэ цэнэтэй юм.</w:t>
      </w:r>
    </w:p>
    <w:p/>
    <w:p>
      <w:r xmlns:w="http://schemas.openxmlformats.org/wordprocessingml/2006/main">
        <w:t xml:space="preserve">ТООЛЛОГО 1:3 Хорин ба түүнээс дээш насны Израилийн нутаг дэвсгэрт дайнд явах чадвартай бүх эрчүүдийг Аарон та хоёрыг цэргүүдээр нь тоол.</w:t>
      </w:r>
    </w:p>
    <w:p/>
    <w:p>
      <w:r xmlns:w="http://schemas.openxmlformats.org/wordprocessingml/2006/main">
        <w:t xml:space="preserve">Энэхүү ишлэл нь Израилийн армид элсэхэд тавигдах насны шаардлагыг тодорхойлдог.</w:t>
      </w:r>
    </w:p>
    <w:p/>
    <w:p>
      <w:r xmlns:w="http://schemas.openxmlformats.org/wordprocessingml/2006/main">
        <w:t xml:space="preserve">1. Бурхан биднийг өөр хүнд үйлчлэх замаар өөрт нь үйлчлэхийг дууддаг.</w:t>
      </w:r>
    </w:p>
    <w:p/>
    <w:p>
      <w:r xmlns:w="http://schemas.openxmlformats.org/wordprocessingml/2006/main">
        <w:t xml:space="preserve">2. Бид Бурханд үйлчлэхийн тулд өөрсдийн зорилго, хүслээ тавихад бэлэн байх ёстой.</w:t>
      </w:r>
    </w:p>
    <w:p/>
    <w:p>
      <w:r xmlns:w="http://schemas.openxmlformats.org/wordprocessingml/2006/main">
        <w:t xml:space="preserve">1. Колоссай 3:17 - Үгээрээ ч бай, үйлдлээрээ ч хамаагүй бүгдийг нь Эзэн Есүсийн нэрээр хийж, түүгээр дамжуулан Эцэг Бурханд таларх.</w:t>
      </w:r>
    </w:p>
    <w:p/>
    <w:p>
      <w:r xmlns:w="http://schemas.openxmlformats.org/wordprocessingml/2006/main">
        <w:t xml:space="preserve">2. Иохан 15:13 - Найз нөхдийнхөө төлөө амиа өгөхөөс илүү агуу хайр хэнд ч байхгүй.</w:t>
      </w:r>
    </w:p>
    <w:p/>
    <w:p>
      <w:r xmlns:w="http://schemas.openxmlformats.org/wordprocessingml/2006/main">
        <w:t xml:space="preserve">ТООЛЛОГО 1:4 Мөн та нартай хамт овог бүрээс нэг хүн байх болно. Эцэг өвгөдийнхөө гэр бүлийн тэргүүн бүр.</w:t>
      </w:r>
    </w:p>
    <w:p/>
    <w:p>
      <w:r xmlns:w="http://schemas.openxmlformats.org/wordprocessingml/2006/main">
        <w:t xml:space="preserve">Израилийн хөвгүүдийг тоолоход овог бүрээс нэг төлөөлөгч сонгогдсон.</w:t>
      </w:r>
    </w:p>
    <w:p/>
    <w:p>
      <w:r xmlns:w="http://schemas.openxmlformats.org/wordprocessingml/2006/main">
        <w:t xml:space="preserve">1. Өөрийн овог аймгийг төлөөлж, өрхийнхөө удирдагч байхын ач холбогдол.</w:t>
      </w:r>
    </w:p>
    <w:p/>
    <w:p>
      <w:r xmlns:w="http://schemas.openxmlformats.org/wordprocessingml/2006/main">
        <w:t xml:space="preserve">2. Бид бүгдээрээ гэр бүлээ удирдаж, үйлчил гэсэн Бурханы дуудлага.</w:t>
      </w:r>
    </w:p>
    <w:p/>
    <w:p>
      <w:r xmlns:w="http://schemas.openxmlformats.org/wordprocessingml/2006/main">
        <w:t xml:space="preserve">1. Матай 20:25-28 - Даруухан үйлчлэл ба манлайллын тухай Есүсийн сургаал.</w:t>
      </w:r>
    </w:p>
    <w:p/>
    <w:p>
      <w:r xmlns:w="http://schemas.openxmlformats.org/wordprocessingml/2006/main">
        <w:t xml:space="preserve">2. Ефес 6:1-4 - Эцэг эхдээ Эзэн дотор дуулгавартай байхыг хүүхдүүдэд өгсөн Паулын заавар.</w:t>
      </w:r>
    </w:p>
    <w:p/>
    <w:p>
      <w:r xmlns:w="http://schemas.openxmlformats.org/wordprocessingml/2006/main">
        <w:t xml:space="preserve">ТООЛЛОГО 1:5 Та нартай хамт зогсох хүмүүсийн нэрс нь Реубений овгийнх; Шедеурын хүү Элизур.</w:t>
      </w:r>
    </w:p>
    <w:p/>
    <w:p>
      <w:r xmlns:w="http://schemas.openxmlformats.org/wordprocessingml/2006/main">
        <w:t xml:space="preserve">ЭЗЭН Мосед Израилийн ард түмнийг тооллого хийхийг тушааж, Реубен овгийн Елизурыг түүнтэй хамт зогсохоор томилов.</w:t>
      </w:r>
    </w:p>
    <w:p/>
    <w:p>
      <w:r xmlns:w="http://schemas.openxmlformats.org/wordprocessingml/2006/main">
        <w:t xml:space="preserve">1. Өөрийн хүмүүст удирдагчдыг сонгох Бурханы дээд эрх мэдэл</w:t>
      </w:r>
    </w:p>
    <w:p/>
    <w:p>
      <w:r xmlns:w="http://schemas.openxmlformats.org/wordprocessingml/2006/main">
        <w:t xml:space="preserve">2. Бурханаар дуудагдаж, сонгогдохын ач холбогдол</w:t>
      </w:r>
    </w:p>
    <w:p/>
    <w:p>
      <w:r xmlns:w="http://schemas.openxmlformats.org/wordprocessingml/2006/main">
        <w:t xml:space="preserve">1. Ефес 2:10 - "Учир нь бид сайн үйлсийн төлөө Христ Есүс дотор бүтээгдсэн, Бурханы урьдчилан бэлтгэсэн сайн үйлсийн бүтээл бөгөөд бидний дотор алхах болно."</w:t>
      </w:r>
    </w:p>
    <w:p/>
    <w:p>
      <w:r xmlns:w="http://schemas.openxmlformats.org/wordprocessingml/2006/main">
        <w:t xml:space="preserve">2. Ром 8:28-29 - "Бурханыг хайрладаг хүмүүст, Түүний зорилгын дагуу дуудагдсан хүмүүсийн хувьд бүх зүйл сайн сайхны төлөө үйлчилдгийг бид мэднэ. Түүний урьдаас мэдсэн хүмүүст ч тэр дүр төрхтэй байхаар урьдчилан тогтоосон байдаг. Олон ах дүүсийн дунд ууган нь болохын тулд Хүүгийнхээ тухай."</w:t>
      </w:r>
    </w:p>
    <w:p/>
    <w:p>
      <w:r xmlns:w="http://schemas.openxmlformats.org/wordprocessingml/2006/main">
        <w:t xml:space="preserve">ТООЛЛОГО 1:6 Симеоны тухай; Зуришаддайн хүү Шелумиел.</w:t>
      </w:r>
    </w:p>
    <w:p/>
    <w:p>
      <w:r xmlns:w="http://schemas.openxmlformats.org/wordprocessingml/2006/main">
        <w:t xml:space="preserve">Энэ шүлэгт Зуришаддайн хүү Шелумиелийг Симеоны овгийн удирдагчдын нэг гэж бичжээ.</w:t>
      </w:r>
    </w:p>
    <w:p/>
    <w:p>
      <w:r xmlns:w="http://schemas.openxmlformats.org/wordprocessingml/2006/main">
        <w:t xml:space="preserve">1. Манлайлалд тэмүүлэх нь: Шелумиелээс авсан сургамж</w:t>
      </w:r>
    </w:p>
    <w:p/>
    <w:p>
      <w:r xmlns:w="http://schemas.openxmlformats.org/wordprocessingml/2006/main">
        <w:t xml:space="preserve">2. Сайн нэрийн хүч: Зуришаддайгийн өв</w:t>
      </w:r>
    </w:p>
    <w:p/>
    <w:p>
      <w:r xmlns:w="http://schemas.openxmlformats.org/wordprocessingml/2006/main">
        <w:t xml:space="preserve">1. Сургаалт үгс 22:1 Агуу баялгаас илүү сайн нэр сонгогдох бөгөөд ивээл нь мөнгө, алтнаас дээр.</w:t>
      </w:r>
    </w:p>
    <w:p/>
    <w:p>
      <w:r xmlns:w="http://schemas.openxmlformats.org/wordprocessingml/2006/main">
        <w:t xml:space="preserve">2. Еврей 12:1 Тийм учраас бид маш их гэрчүүдийн үүлээр хүрээлэгдсэн байгаа тул нягт зууралдсан бүх жин, нүглийг хойш тавьж, бидний өмнө тавигдсан уралдаанд тэвчээртэйгээр гүйцгээе.</w:t>
      </w:r>
    </w:p>
    <w:p/>
    <w:p>
      <w:r xmlns:w="http://schemas.openxmlformats.org/wordprocessingml/2006/main">
        <w:t xml:space="preserve">ТООЛЛОГО 1:7 Иудагийнх; Амминадабын хүү Нахшон.</w:t>
      </w:r>
    </w:p>
    <w:p/>
    <w:p>
      <w:r xmlns:w="http://schemas.openxmlformats.org/wordprocessingml/2006/main">
        <w:t xml:space="preserve">Тооллого 1:7-д байдаг энэ хэсэгт Амминадабын хүү Нахшон Иуда овгийнх байсан гэж бичсэн байдаг.</w:t>
      </w:r>
    </w:p>
    <w:p/>
    <w:p>
      <w:r xmlns:w="http://schemas.openxmlformats.org/wordprocessingml/2006/main">
        <w:t xml:space="preserve">1. Хамт байхын ач холбогдол: Бурханы төлөвлөгөөнд эзлэх байр сууриа мэдэх нь бидний итгэлийг хэрхэн бэхжүүлдэг вэ</w:t>
      </w:r>
    </w:p>
    <w:p/>
    <w:p>
      <w:r xmlns:w="http://schemas.openxmlformats.org/wordprocessingml/2006/main">
        <w:t xml:space="preserve">2. Гэр бүлийн адислал: Итгэлт өвөг дээдсийн өв</w:t>
      </w:r>
    </w:p>
    <w:p/>
    <w:p>
      <w:r xmlns:w="http://schemas.openxmlformats.org/wordprocessingml/2006/main">
        <w:t xml:space="preserve">1. Ром 12:4-5 - Учир нь бидний хүн нэг бүр олон гишүүнтэй нэг биетэй бөгөөд эдгээр гишүүд бүгд ижил үүрэг гүйцэтгэдэггүйтэй адил Христ дотор бид олон ч гэсэн нэг биеийг бүрдүүлдэг бөгөөд гишүүн бүр нь түүнд харьяалагддаг. бусад бүх хүмүүс.</w:t>
      </w:r>
    </w:p>
    <w:p/>
    <w:p>
      <w:r xmlns:w="http://schemas.openxmlformats.org/wordprocessingml/2006/main">
        <w:t xml:space="preserve">2. Дуулал 133:1 - Харагтун, ахан дүүс эв нэгдэлтэй байх нь ямар сайхан, тааламжтай вэ!</w:t>
      </w:r>
    </w:p>
    <w:p/>
    <w:p>
      <w:r xmlns:w="http://schemas.openxmlformats.org/wordprocessingml/2006/main">
        <w:t xml:space="preserve">ТООЛЛОГО 1:8 Исахараас; Зуарын хүү Нетанел.</w:t>
      </w:r>
    </w:p>
    <w:p/>
    <w:p>
      <w:r xmlns:w="http://schemas.openxmlformats.org/wordprocessingml/2006/main">
        <w:t xml:space="preserve">Уг хэсэгт Иссахарын овог болон түүний удирдагч Зуарын хүү Нетанеелийн тухай ярьж байна.</w:t>
      </w:r>
    </w:p>
    <w:p/>
    <w:p>
      <w:r xmlns:w="http://schemas.openxmlformats.org/wordprocessingml/2006/main">
        <w:t xml:space="preserve">1. Шударга байдлаар удирдахын ач холбогдол - Тооллого 1:8</w:t>
      </w:r>
    </w:p>
    <w:p/>
    <w:p>
      <w:r xmlns:w="http://schemas.openxmlformats.org/wordprocessingml/2006/main">
        <w:t xml:space="preserve">2. Эв нэгдлийн бат бөх байдал - Тооллого 1:8</w:t>
      </w:r>
    </w:p>
    <w:p/>
    <w:p>
      <w:r xmlns:w="http://schemas.openxmlformats.org/wordprocessingml/2006/main">
        <w:t xml:space="preserve">1. 1 Коринт 12:12-27 - Сүм бол олон өөр хэсгүүдтэй нэг бие юм.</w:t>
      </w:r>
    </w:p>
    <w:p/>
    <w:p>
      <w:r xmlns:w="http://schemas.openxmlformats.org/wordprocessingml/2006/main">
        <w:t xml:space="preserve">2. 1 Петр 5:3 - Даруу удирдагч байхын ач холбогдол.</w:t>
      </w:r>
    </w:p>
    <w:p/>
    <w:p>
      <w:r xmlns:w="http://schemas.openxmlformats.org/wordprocessingml/2006/main">
        <w:t xml:space="preserve">ТООЛЛОГО 1:9 Зебулуных; Хелоны хүү Елиаб.</w:t>
      </w:r>
    </w:p>
    <w:p/>
    <w:p>
      <w:r xmlns:w="http://schemas.openxmlformats.org/wordprocessingml/2006/main">
        <w:t xml:space="preserve">Энэ ишлэлд Хелоны хүү Елиаб нь Зебулуны овгоос байсан гэж өгүүлдэг.</w:t>
      </w:r>
    </w:p>
    <w:p/>
    <w:p>
      <w:r xmlns:w="http://schemas.openxmlformats.org/wordprocessingml/2006/main">
        <w:t xml:space="preserve">1. Хүн бүрийн сайн сайхны төлөө оруулсан хувь нэмрийг үнэлж сур.</w:t>
      </w:r>
    </w:p>
    <w:p/>
    <w:p>
      <w:r xmlns:w="http://schemas.openxmlformats.org/wordprocessingml/2006/main">
        <w:t xml:space="preserve">2. Бурхан хүн бүрийг статусаас үл хамааран үнэлдэг.</w:t>
      </w:r>
    </w:p>
    <w:p/>
    <w:p>
      <w:r xmlns:w="http://schemas.openxmlformats.org/wordprocessingml/2006/main">
        <w:t xml:space="preserve">1. Галат 3:28 - Иудей ч, Грек ч гэж байхгүй, боол ч бай, эрх ч үгүй, эр эм гэж байхгүй, учир нь та нар бүгдээрээ Христ Есүс дотор нэг юм.</w:t>
      </w:r>
    </w:p>
    <w:p/>
    <w:p>
      <w:r xmlns:w="http://schemas.openxmlformats.org/wordprocessingml/2006/main">
        <w:t xml:space="preserve">2. Филиппой 2:3-4 - Хувиа хичээсэн амбиц,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p>
      <w:r xmlns:w="http://schemas.openxmlformats.org/wordprocessingml/2006/main">
        <w:t xml:space="preserve">ТООЛЛОГО 1:10 Иосефын хөвгүүдээс Ефраимынх; Аммихудын хүү Елишама: Манассегийн хүн; Педахзурын хүү Гамалиел.</w:t>
      </w:r>
    </w:p>
    <w:p/>
    <w:p>
      <w:r xmlns:w="http://schemas.openxmlformats.org/wordprocessingml/2006/main">
        <w:t xml:space="preserve">Аммихуд болон Педахзурын хөвгүүд Гамалиел, Елишама нар Иосефын үр удам байв.</w:t>
      </w:r>
    </w:p>
    <w:p/>
    <w:p>
      <w:r xmlns:w="http://schemas.openxmlformats.org/wordprocessingml/2006/main">
        <w:t xml:space="preserve">1. Үе үеийн хүч: Өвөг дээдсийнхээ өвийг эргэцүүлэн бодох нь</w:t>
      </w:r>
    </w:p>
    <w:p/>
    <w:p>
      <w:r xmlns:w="http://schemas.openxmlformats.org/wordprocessingml/2006/main">
        <w:t xml:space="preserve">2. Иосефын адислал: Түүний үнэнч байдлын мөнхийн үр нөлөөг судлах нь</w:t>
      </w:r>
    </w:p>
    <w:p/>
    <w:p>
      <w:r xmlns:w="http://schemas.openxmlformats.org/wordprocessingml/2006/main">
        <w:t xml:space="preserve">1. Эхлэл 50:20 - "Мөн Иосеф ах дүү нартаа "Би үхнэ. Бурхан та нарт гарцаагүй зочилж, Абрахам, Исаак, Иаковт тангарагласан тэр нутгаас та нарыг энэ нутгаас гаргаж ирнэ."</w:t>
      </w:r>
    </w:p>
    <w:p/>
    <w:p>
      <w:r xmlns:w="http://schemas.openxmlformats.org/wordprocessingml/2006/main">
        <w:t xml:space="preserve">2. Дэд хууль 33:13-17 - "Мөн Иосефын тухай тэрээр хэлэхдээ: "Тэнгэрийн үнэт зүйлс, шүүдэр, гүний гүн, ургасан үр жимс нь ЭЗЭНд ерөөлтэй еэ. Нараар, сараар урган гарсан үнэт зүйлсийн төлөө, Эртний уулсын гол зүйлсийн төлөө, мөнх толгодуудын үнэт зүйлсийн төлөө, мөн газар дэлхий ба түүний бүрэн байдлын үнэт зүйлсийн төлөө, мөн Бутанд оршин суугчдын сайн санаа: адислал Иосефын толгой дээр болон ах нараас нь тусгаарлагдсан түүний толгойн орой дээр ирэх болтугай."</w:t>
      </w:r>
    </w:p>
    <w:p/>
    <w:p>
      <w:r xmlns:w="http://schemas.openxmlformats.org/wordprocessingml/2006/main">
        <w:t xml:space="preserve">ТООЛЛОГО 1:11 Бенжаминых; Гидеонийн хүү Абидан.</w:t>
      </w:r>
    </w:p>
    <w:p/>
    <w:p>
      <w:r xmlns:w="http://schemas.openxmlformats.org/wordprocessingml/2006/main">
        <w:t xml:space="preserve">Тооллуудын энэ ишлэл нь Бениамин овгийн Гидеонийн хүү Абиданыг дүрсэлсэн байдаг.</w:t>
      </w:r>
    </w:p>
    <w:p/>
    <w:p>
      <w:r xmlns:w="http://schemas.openxmlformats.org/wordprocessingml/2006/main">
        <w:t xml:space="preserve">1. "Бурханы сонгосон хүмүүсийн үнэнч байдал"</w:t>
      </w:r>
    </w:p>
    <w:p/>
    <w:p>
      <w:r xmlns:w="http://schemas.openxmlformats.org/wordprocessingml/2006/main">
        <w:t xml:space="preserve">2. "Нэг хүний хүч: Абидан ба түүний овгийн өмнө хүлээсэн үүрэг"</w:t>
      </w:r>
    </w:p>
    <w:p/>
    <w:p>
      <w:r xmlns:w="http://schemas.openxmlformats.org/wordprocessingml/2006/main">
        <w:t xml:space="preserve">1. Ром 11:1-5</w:t>
      </w:r>
    </w:p>
    <w:p/>
    <w:p>
      <w:r xmlns:w="http://schemas.openxmlformats.org/wordprocessingml/2006/main">
        <w:t xml:space="preserve">2. Дэд хууль 18:15-19</w:t>
      </w:r>
    </w:p>
    <w:p/>
    <w:p>
      <w:r xmlns:w="http://schemas.openxmlformats.org/wordprocessingml/2006/main">
        <w:t xml:space="preserve">Тооллого 1:12 Дан; Аммишаддайн хүү Ахиезер.</w:t>
      </w:r>
    </w:p>
    <w:p/>
    <w:p>
      <w:r xmlns:w="http://schemas.openxmlformats.org/wordprocessingml/2006/main">
        <w:t xml:space="preserve">Аммишаддайн хүү Ахиезер нь Дан овгийн хүн байв.</w:t>
      </w:r>
    </w:p>
    <w:p/>
    <w:p>
      <w:r xmlns:w="http://schemas.openxmlformats.org/wordprocessingml/2006/main">
        <w:t xml:space="preserve">1. Өвөг дээдсийнхээ үнэнч байдалд урам зориг ав - Тоо 1:12 дээрх А</w:t>
      </w:r>
    </w:p>
    <w:p/>
    <w:p>
      <w:r xmlns:w="http://schemas.openxmlformats.org/wordprocessingml/2006/main">
        <w:t xml:space="preserve">2. Овог бүрийн өвөрмөц байдал - Тоо 1:12 дээрх А</w:t>
      </w:r>
    </w:p>
    <w:p/>
    <w:p>
      <w:r xmlns:w="http://schemas.openxmlformats.org/wordprocessingml/2006/main">
        <w:t xml:space="preserve">1. Дэд хууль 33:22 - "Учир нь ЭЗЭНий хувь бол Түүний ард түмэн, Иаков бол түүний өвийн хувь юм."</w:t>
      </w:r>
    </w:p>
    <w:p/>
    <w:p>
      <w:r xmlns:w="http://schemas.openxmlformats.org/wordprocessingml/2006/main">
        <w:t xml:space="preserve">2. Дуулал 78:5-6 - "Тэрээр Иаковт гэрчлэлийг тогтоож, Израилд хууль тогтоон, бидний эцэг өвгөдөд хүүхдүүддээ зааж өгөхийг тушаасан бөгөөд хойч үе тэднийг, хараахан төрөөгүй хүүхдүүдийг мэдэж, босож, тэднийг хүүхдүүддээ хэл."</w:t>
      </w:r>
    </w:p>
    <w:p/>
    <w:p>
      <w:r xmlns:w="http://schemas.openxmlformats.org/wordprocessingml/2006/main">
        <w:t xml:space="preserve">ТООЛЛОГО 1:13 Ашерын; Окраны хүү Пагиел.</w:t>
      </w:r>
    </w:p>
    <w:p/>
    <w:p>
      <w:r xmlns:w="http://schemas.openxmlformats.org/wordprocessingml/2006/main">
        <w:t xml:space="preserve">Окраны хүү Пагиел нь Ашер овгийн гишүүн гэж "Тооллого" номд бичигдсэн байдаг.</w:t>
      </w:r>
    </w:p>
    <w:p/>
    <w:p>
      <w:r xmlns:w="http://schemas.openxmlformats.org/wordprocessingml/2006/main">
        <w:t xml:space="preserve">1. Овгийн гишүүн гэдгээ хүлээн зөвшөөрөхийн ач холбогдол: Окраны хүү Пагиелээс авсан сургамж</w:t>
      </w:r>
    </w:p>
    <w:p/>
    <w:p>
      <w:r xmlns:w="http://schemas.openxmlformats.org/wordprocessingml/2006/main">
        <w:t xml:space="preserve">2. Харьяалагдах давуу эрх: Ашер овгийн гишүүн байхын ач холбогдлыг судлах нь</w:t>
      </w:r>
    </w:p>
    <w:p/>
    <w:p>
      <w:r xmlns:w="http://schemas.openxmlformats.org/wordprocessingml/2006/main">
        <w:t xml:space="preserve">1. Дуулал 133:1-3 - "Харагтун, ах дүүс эв нэгдэлтэй байх нь ямар сайхан бөгөөд тааламжтай вэ! Энэ нь толгой дээрх үнэт тос шиг, сахал дээр, Аароны сахал дээр урсаж, эрэг дээр урсдаг. Түүний дээлний зах! Энэ нь Сионы уулс дээр унадаг Хермоны шүүдэртэй адил юм! Учир нь Их Эзэн тэнд үүрд мөнх амьдралыг адислахыг тушаасан билээ."</w:t>
      </w:r>
    </w:p>
    <w:p/>
    <w:p>
      <w:r xmlns:w="http://schemas.openxmlformats.org/wordprocessingml/2006/main">
        <w:t xml:space="preserve">2. Ефес 4:1-3 - "Иймээс Их Эзэний хоригдол би та нарыг дуудагдсан дуудлагынхаа дагуу бүх даруу, эелдэг байдлаар, тэвчээртэй, бие биедээ тэвчээртэйгээр алхахыг уриалж байна. хайраар, амар амгалангийн хэлхээнд Сүнсний эв нэгдлийг хадгалахыг эрмэлздэг."</w:t>
      </w:r>
    </w:p>
    <w:p/>
    <w:p>
      <w:r xmlns:w="http://schemas.openxmlformats.org/wordprocessingml/2006/main">
        <w:t xml:space="preserve">ТООЛЛОГО 1:14 Гадын; Деуелийн хүү Елиасаф.</w:t>
      </w:r>
    </w:p>
    <w:p/>
    <w:p>
      <w:r xmlns:w="http://schemas.openxmlformats.org/wordprocessingml/2006/main">
        <w:t xml:space="preserve">Энэ хэсэгт Гад овгийн Деуелийн хүү Елиасаф дурдагдсан байдаг.</w:t>
      </w:r>
    </w:p>
    <w:p/>
    <w:p>
      <w:r xmlns:w="http://schemas.openxmlformats.org/wordprocessingml/2006/main">
        <w:t xml:space="preserve">1. Хүмүүст өгсөн амлалтаа биелүүлэх Бурханы үнэнч байдал</w:t>
      </w:r>
    </w:p>
    <w:p/>
    <w:p>
      <w:r xmlns:w="http://schemas.openxmlformats.org/wordprocessingml/2006/main">
        <w:t xml:space="preserve">2. Бурханы төлөвлөгөөн дэх өв залгамжлалын ач холбогдол</w:t>
      </w:r>
    </w:p>
    <w:p/>
    <w:p>
      <w:r xmlns:w="http://schemas.openxmlformats.org/wordprocessingml/2006/main">
        <w:t xml:space="preserve">1. Ром 8:17 - Хэрэв хүүхдүүд бол Бурханы өв залгамжлагчид бөгөөд Христтэй хамт алдаршихын тулд бид түүнтэй хамт зовж шаналж байвал Христтэй хамт өв залгамжлагчид юм.</w:t>
      </w:r>
    </w:p>
    <w:p/>
    <w:p>
      <w:r xmlns:w="http://schemas.openxmlformats.org/wordprocessingml/2006/main">
        <w:t xml:space="preserve">2. Дуулал 16:5 - Эзэн бол миний сонгосон хувь, миний аяга; чи миний хувийг барь.</w:t>
      </w:r>
    </w:p>
    <w:p/>
    <w:p>
      <w:r xmlns:w="http://schemas.openxmlformats.org/wordprocessingml/2006/main">
        <w:t xml:space="preserve">ТООЛЛОГО 1:15 Нафтали; Энаны хүү Ахира.</w:t>
      </w:r>
    </w:p>
    <w:p/>
    <w:p>
      <w:r xmlns:w="http://schemas.openxmlformats.org/wordprocessingml/2006/main">
        <w:t xml:space="preserve">Енаны хүү Ахира нь Нафтали овгийн хүн байв.</w:t>
      </w:r>
    </w:p>
    <w:p/>
    <w:p>
      <w:r xmlns:w="http://schemas.openxmlformats.org/wordprocessingml/2006/main">
        <w:t xml:space="preserve">1. Израилийн овгууд: Енаны хүү Ахира, Нафтали овог</w:t>
      </w:r>
    </w:p>
    <w:p/>
    <w:p>
      <w:r xmlns:w="http://schemas.openxmlformats.org/wordprocessingml/2006/main">
        <w:t xml:space="preserve">2. Удам угсааны ач холбогдол: Энаны хүү Ахира ба түүний Нафтали овгийн нутаг дэвсгэр</w:t>
      </w:r>
    </w:p>
    <w:p/>
    <w:p>
      <w:r xmlns:w="http://schemas.openxmlformats.org/wordprocessingml/2006/main">
        <w:t xml:space="preserve">1. Эхлэл 49:21 - "Нафтали бол тайлж өгдөг, сайхан үгс өгдөг".</w:t>
      </w:r>
    </w:p>
    <w:p/>
    <w:p>
      <w:r xmlns:w="http://schemas.openxmlformats.org/wordprocessingml/2006/main">
        <w:t xml:space="preserve">2. Дэд хууль 33:23 - Нафталийн тухай тэрээр хэлэв: Ай таалалд сэтгэл хангалуун, мөн ЭЗЭНий ерөөлөөр дүүрэн Нафтали аа. Баруун болон өмнөд нутгийг эзэмш.</w:t>
      </w:r>
    </w:p>
    <w:p/>
    <w:p>
      <w:r xmlns:w="http://schemas.openxmlformats.org/wordprocessingml/2006/main">
        <w:t xml:space="preserve">ТООЛЛОГО 1:16 Эдгээр нь чуулганы нэр хүндтэй хүмүүс, өвөг дээдсийнхээ овгуудын ноёд, Израилийн мянгатын дарга нар байв.</w:t>
      </w:r>
    </w:p>
    <w:p/>
    <w:p>
      <w:r xmlns:w="http://schemas.openxmlformats.org/wordprocessingml/2006/main">
        <w:t xml:space="preserve">Энэ хэсэгт Израилийн хурлын нэр хүндтэй хүмүүсийг дүрсэлсэн бөгөөд тэд овгуудынхоо ноёд, мянгатын дарга байсан.</w:t>
      </w:r>
    </w:p>
    <w:p/>
    <w:p>
      <w:r xmlns:w="http://schemas.openxmlformats.org/wordprocessingml/2006/main">
        <w:t xml:space="preserve">1. Бурхан биднийг нийгэмд манлайлагч байхыг уриалдаг.</w:t>
      </w:r>
    </w:p>
    <w:p/>
    <w:p>
      <w:r xmlns:w="http://schemas.openxmlformats.org/wordprocessingml/2006/main">
        <w:t xml:space="preserve">2. Бид амьдралдаа Бурханы хүслийг төлөөлөх удирдагч байхыг хичээх ёстой.</w:t>
      </w:r>
    </w:p>
    <w:p/>
    <w:p>
      <w:r xmlns:w="http://schemas.openxmlformats.org/wordprocessingml/2006/main">
        <w:t xml:space="preserve">1. Иошуа 1:6-9</w:t>
      </w:r>
    </w:p>
    <w:p/>
    <w:p>
      <w:r xmlns:w="http://schemas.openxmlformats.org/wordprocessingml/2006/main">
        <w:t xml:space="preserve">2. Матай 5:14-16</w:t>
      </w:r>
    </w:p>
    <w:p/>
    <w:p>
      <w:r xmlns:w="http://schemas.openxmlformats.org/wordprocessingml/2006/main">
        <w:t xml:space="preserve">ТООЛЛОГО 1:17 Мосе, Аарон хоёр нэрээр нь илэрхийлэгдсэн эдгээр хүмүүсийг авчээ.</w:t>
      </w:r>
    </w:p>
    <w:p/>
    <w:p>
      <w:r xmlns:w="http://schemas.openxmlformats.org/wordprocessingml/2006/main">
        <w:t xml:space="preserve">Израильчуудыг Мосе, Аарон нар нэрсийнх нь дагуу тоолж, зохион байгуулсан.</w:t>
      </w:r>
    </w:p>
    <w:p/>
    <w:p>
      <w:r xmlns:w="http://schemas.openxmlformats.org/wordprocessingml/2006/main">
        <w:t xml:space="preserve">1: Бурханд бидний хүн нэг бүрд зориулсан төлөвлөгөө байдаг бөгөөд Тэр биднийг Өөрийн хүслийн дагуу амьдралаар удирдан чиглүүлэх болно.</w:t>
      </w:r>
    </w:p>
    <w:p/>
    <w:p>
      <w:r xmlns:w="http://schemas.openxmlformats.org/wordprocessingml/2006/main">
        <w:t xml:space="preserve">2: Бурханы үг бидэнд хэн ч байсан Түүнд бидний зорилго байдаг бөгөөд Тэр зорилгоо биелүүлэхэд туслах болно гэдгийг харуулдаг.</w:t>
      </w:r>
    </w:p>
    <w:p/>
    <w:p>
      <w:r xmlns:w="http://schemas.openxmlformats.org/wordprocessingml/2006/main">
        <w:t xml:space="preserve">1: Исаиа 55:8-11 - "Учир нь Миний бодол бол та нарын бодол биш, Чиний зам бол Миний зам биш" гэж Их Эзэн айлдаж байна.</w:t>
      </w:r>
    </w:p>
    <w:p/>
    <w:p>
      <w:r xmlns:w="http://schemas.openxmlformats.org/wordprocessingml/2006/main">
        <w:t xml:space="preserve">2: Иеремиа 29:11 "Учир нь би чамд ирээдүй, итгэл найдвар өгөх муугийн төлөө бус сайн сайхны төлөөх төлөвлөгөөг би мэднэ" гэж Их Эзэн тунхаглаж байна.</w:t>
      </w:r>
    </w:p>
    <w:p/>
    <w:p>
      <w:r xmlns:w="http://schemas.openxmlformats.org/wordprocessingml/2006/main">
        <w:t xml:space="preserve">ТООЛЛОГО 1:18 Тэгээд тэд хоёр дахь сарын эхний өдөр бүх чуулганыг цуглуулж, хорь ба түүнээс дээш насны нэрсийн тоогоор ургуудаараа, эцгүүдийнхээ удмаар, удам угсаагаа зарлав. , тэдний санал асуулгаар.</w:t>
      </w:r>
    </w:p>
    <w:p/>
    <w:p>
      <w:r xmlns:w="http://schemas.openxmlformats.org/wordprocessingml/2006/main">
        <w:t xml:space="preserve">Хоёр дахь сарын эхний өдөр Израилийн чуулган хэнийг армид алба хаах насанд хүрсэн болохыг тогтоохын тулд гэр бүлээрээ тоологдохоор дуудагдсан.</w:t>
      </w:r>
    </w:p>
    <w:p/>
    <w:p>
      <w:r xmlns:w="http://schemas.openxmlformats.org/wordprocessingml/2006/main">
        <w:t xml:space="preserve">1. Бурхан биднийг гэр бүл, хамт олондоо бие биедээ үйлчлэхийг уриалдаг.</w:t>
      </w:r>
    </w:p>
    <w:p/>
    <w:p>
      <w:r xmlns:w="http://schemas.openxmlformats.org/wordprocessingml/2006/main">
        <w:t xml:space="preserve">2. Тоологддог нь бидний Бурхан болон бие биенийхээ хувьд чухал болохыг сануулж байгаа хэрэг юм.</w:t>
      </w:r>
    </w:p>
    <w:p/>
    <w:p>
      <w:r xmlns:w="http://schemas.openxmlformats.org/wordprocessingml/2006/main">
        <w:t xml:space="preserve">1. Ром 12:4-5 - Нэг биед бид олон гишүүнтэй байдаг бөгөөд гишүүд бүгд ижил үүрэг гүйцэтгэдэггүй тул бид Христ дотор олон ч гэсэн нэг бие бөгөөд тус тусдаа бие биенийхээ гишүүд юм.</w:t>
      </w:r>
    </w:p>
    <w:p/>
    <w:p>
      <w:r xmlns:w="http://schemas.openxmlformats.org/wordprocessingml/2006/main">
        <w:t xml:space="preserve">2. 1 Коринт 12:12-14 - Учир нь бие нь нэг бөгөөд олон эрхтэнтэй бөгөөд биеийн бүх гишүүд олон боловч нэг бие байдаг шиг Христтэй адил юм. Учир нь бид нэг Сүнсээр иудейчүүд эсвэл грекчүүд, боолууд эсвэл эрх чөлөөт хүмүүс бүгдээрээ нэг биед баптисм хүртэж, бүгдээрээ нэг Сүнснээс уугуулсан.</w:t>
      </w:r>
    </w:p>
    <w:p/>
    <w:p>
      <w:r xmlns:w="http://schemas.openxmlformats.org/wordprocessingml/2006/main">
        <w:t xml:space="preserve">ТООЛЛОГО 1:19 ЭЗЭН Мосед тушаасан ёсоор тэднийг Синайн цөлд тоолжээ.</w:t>
      </w:r>
    </w:p>
    <w:p/>
    <w:p>
      <w:r xmlns:w="http://schemas.openxmlformats.org/wordprocessingml/2006/main">
        <w:t xml:space="preserve">Мосе Синай цөлд ЭЗЭНий зарлигийн дагуу израильчуудыг тоолсон.</w:t>
      </w:r>
    </w:p>
    <w:p/>
    <w:p>
      <w:r xmlns:w="http://schemas.openxmlformats.org/wordprocessingml/2006/main">
        <w:t xml:space="preserve">1. Тууштай зогсох: Хэцүү үед Их Эзэнд дуулгавартай байх</w:t>
      </w:r>
    </w:p>
    <w:p/>
    <w:p>
      <w:r xmlns:w="http://schemas.openxmlformats.org/wordprocessingml/2006/main">
        <w:t xml:space="preserve">2. Дуулгавартай байдлын хүч: Бурханы зарлигуудыг дагах</w:t>
      </w:r>
    </w:p>
    <w:p/>
    <w:p>
      <w:r xmlns:w="http://schemas.openxmlformats.org/wordprocessingml/2006/main">
        <w:t xml:space="preserve">1. Дэд хууль 5:29 - "Өө, тэдний зүрх сэтгэл нь Надаас эмээж, Миний бүх тушаалыг үргэлж сахиж, энэ нь тэдэнд болон тэдний хүүхдүүдэд үүрд сайн байх болтугай!"</w:t>
      </w:r>
    </w:p>
    <w:p/>
    <w:p>
      <w:r xmlns:w="http://schemas.openxmlformats.org/wordprocessingml/2006/main">
        <w:t xml:space="preserve">2. Ром 12:1-2 - "Тиймээс, ах эгч нар аа, ах эгч нар аа, Бурханы өршөөлийн үүднээс бие махбодоо амьд тахил болгон өргөхийг би та нарт уриалж байна, энэ бол та нарын жинхэнэ бөгөөд зөв шүтлэг мөн. Энэ ертөнцийн загварт нийцэхгүй, харин оюун ухаанаа шинэчлэх замаар өөрчлөгд. Дараа нь чи Бурханы хүсэл нь Түүний сайн, тааламжтай, төгс хүсэл юу болохыг шалгаж, батлах боломжтой болно."</w:t>
      </w:r>
    </w:p>
    <w:p/>
    <w:p>
      <w:r xmlns:w="http://schemas.openxmlformats.org/wordprocessingml/2006/main">
        <w:t xml:space="preserve">ТООЛЛОГО 1:20 Израилийн ууган хүү Реубений хөвгүүдийг үе удмаараа, ургуудаараа, эцгүүдийнхээ бүлээр, нэрсийн тоогоор, санал хураалтын дагуу хорь ба түүнээс дээш насны эрэгтэй хүн бүр, дайнд явах боломжтой бүх хүмүүс;</w:t>
      </w:r>
    </w:p>
    <w:p/>
    <w:p>
      <w:r xmlns:w="http://schemas.openxmlformats.org/wordprocessingml/2006/main">
        <w:t xml:space="preserve">Реубений хөвгүүдийг гэр бүл, эцгийнхээ гэр бүлийн дагуу цэргийн алба хаахаар тооцов. Хорь ба түүнээс дээш насны бүх эрчүүдийг цэрэгт татах ёстой байв.</w:t>
      </w:r>
    </w:p>
    <w:p/>
    <w:p>
      <w:r xmlns:w="http://schemas.openxmlformats.org/wordprocessingml/2006/main">
        <w:t xml:space="preserve">1. Бурхан биднийг сул дорой хүмүүсийг хамгаалж, зөв зүйлийн төлөө тэмцэхийг уриалдаг.</w:t>
      </w:r>
    </w:p>
    <w:p/>
    <w:p>
      <w:r xmlns:w="http://schemas.openxmlformats.org/wordprocessingml/2006/main">
        <w:t xml:space="preserve">2. Дайны үед Бурхан биднийг зоригтой, зоригтой байхыг уриалдаг.</w:t>
      </w:r>
    </w:p>
    <w:p/>
    <w:p>
      <w:r xmlns:w="http://schemas.openxmlformats.org/wordprocessingml/2006/main">
        <w:t xml:space="preserve">1. Дэд хууль 20:1-4 - Та дайснуудынхаа эсрэг дайтахдаа морь, сүйх тэргүүд болон өөрөөсөө илүү их цэргийг харахдаа тэднээс бүү ай, учир нь чамайг Египетээс гаргасан ЭЗЭН Бурхан чинь. чамтай хамт байх болно.</w:t>
      </w:r>
    </w:p>
    <w:p/>
    <w:p>
      <w:r xmlns:w="http://schemas.openxmlformats.org/wordprocessingml/2006/main">
        <w:t xml:space="preserve">2. Ефес 6:10-18 - Эцэст нь, Их Эзэнд болон Түүний хүчирхэг хүчинд хүчтэй бай. Чи чөтгөрийн төлөвлөгөөний эсрэг зогсохын тулд Бурханы бүрэн хуяг дуулгаг өмс.</w:t>
      </w:r>
    </w:p>
    <w:p/>
    <w:p>
      <w:r xmlns:w="http://schemas.openxmlformats.org/wordprocessingml/2006/main">
        <w:t xml:space="preserve">ТООЛЛОГО 1:21 Реубен овгийн тоологдсон хүмүүс нь дөчин зургаан мянга таван зуу байв.</w:t>
      </w:r>
    </w:p>
    <w:p/>
    <w:p>
      <w:r xmlns:w="http://schemas.openxmlformats.org/wordprocessingml/2006/main">
        <w:t xml:space="preserve">Реубений овгийг 46 500 хүн болгон тоолжээ.</w:t>
      </w:r>
    </w:p>
    <w:p/>
    <w:p>
      <w:r xmlns:w="http://schemas.openxmlformats.org/wordprocessingml/2006/main">
        <w:t xml:space="preserve">1. Бурханы үнэнч байдал нь Реубений овгийн тодорхой тооноос харагддаг.</w:t>
      </w:r>
    </w:p>
    <w:p/>
    <w:p>
      <w:r xmlns:w="http://schemas.openxmlformats.org/wordprocessingml/2006/main">
        <w:t xml:space="preserve">2. Тэр бүх нарийн ширийн зүйлийг анхаарч үздэг учраас бид Бурханы бидэнд зориулсан төлөвлөгөөнд итгэж болно.</w:t>
      </w:r>
    </w:p>
    <w:p/>
    <w:p>
      <w:r xmlns:w="http://schemas.openxmlformats.org/wordprocessingml/2006/main">
        <w:t xml:space="preserve">1. Иошуа 4:1-7 Их Эзэн израильчуудад Их Эзэний үнэнч байдлын дурсгал болгон Иордан голоос 12 чулуу авахыг зарлигласан.</w:t>
      </w:r>
    </w:p>
    <w:p/>
    <w:p>
      <w:r xmlns:w="http://schemas.openxmlformats.org/wordprocessingml/2006/main">
        <w:t xml:space="preserve">2. Дуулал 139:1-4 Бурхан бидний амьдралын бүх нарийн ширийн зүйлийг мэддэг бөгөөд Тэр бүгдийг хянадаг.</w:t>
      </w:r>
    </w:p>
    <w:p/>
    <w:p>
      <w:r xmlns:w="http://schemas.openxmlformats.org/wordprocessingml/2006/main">
        <w:t xml:space="preserve">ТООЛЛОГО 1:22 Симеоны хөвгүүдээс үе удмаараа, ургуудаараа, эцгүүдийнх нь бүлээр, нэрсийн тоогоор, тэдний санал хураалтаар, хорин настай эрэгтэй бүрээр тоологддог. мөн дээшээ, дайнд явах боломжтой бүх хүмүүс;</w:t>
      </w:r>
    </w:p>
    <w:p/>
    <w:p>
      <w:r xmlns:w="http://schemas.openxmlformats.org/wordprocessingml/2006/main">
        <w:t xml:space="preserve">Симеоны хөвгүүдийн тооллого хийж, байлдах чадвартай хорь ба түүнээс дээш насны бүх эрчүүдийг жагсаав.</w:t>
      </w:r>
    </w:p>
    <w:p/>
    <w:p>
      <w:r xmlns:w="http://schemas.openxmlformats.org/wordprocessingml/2006/main">
        <w:t xml:space="preserve">1. Эв нэгдлийн бат бөх байдал: Хамтдаа ажилласнаар хэрхэн гайхалтай зүйлсийг бүтээж чадах вэ?</w:t>
      </w:r>
    </w:p>
    <w:p/>
    <w:p>
      <w:r xmlns:w="http://schemas.openxmlformats.org/wordprocessingml/2006/main">
        <w:t xml:space="preserve">2. Дайнд бэлтгэхийн ач холбогдол: Бурханд дуулгавартай байх нь ялалтыг хэрхэн авчирдаг вэ?</w:t>
      </w:r>
    </w:p>
    <w:p/>
    <w:p>
      <w:r xmlns:w="http://schemas.openxmlformats.org/wordprocessingml/2006/main">
        <w:t xml:space="preserve">1. Дуулал 133:1 - Харагтун, ах дүүсийн хувьд эв нэгдэлтэй байх нь хэчнээн сайхан, хичнээн тааламжтай вэ!</w:t>
      </w:r>
    </w:p>
    <w:p/>
    <w:p>
      <w:r xmlns:w="http://schemas.openxmlformats.org/wordprocessingml/2006/main">
        <w:t xml:space="preserve">2. Ефес 6:10-18 - Эцэст нь, ах дүү нар аа, Эзэн дотор болон Түүний хүч чадлын хүчинд хүчтэй бай. Чи чөтгөрийн заль мэхийн эсрэг зогсож чадахын тулд Бурханы бүх хуяг дуулгаг өмс.</w:t>
      </w:r>
    </w:p>
    <w:p/>
    <w:p>
      <w:r xmlns:w="http://schemas.openxmlformats.org/wordprocessingml/2006/main">
        <w:t xml:space="preserve">ТООЛЛОГО 1:23 Симеоны овгийн тоологдсон хүмүүс тавин есөн мянга гурван зуу байв.</w:t>
      </w:r>
    </w:p>
    <w:p/>
    <w:p>
      <w:r xmlns:w="http://schemas.openxmlformats.org/wordprocessingml/2006/main">
        <w:t xml:space="preserve">Энэ хэсэгт Симеоны овгийг 59,300 хүн гэж тоолсон гэж бичжээ.</w:t>
      </w:r>
    </w:p>
    <w:p/>
    <w:p>
      <w:r xmlns:w="http://schemas.openxmlformats.org/wordprocessingml/2006/main">
        <w:t xml:space="preserve">1. Өөрийн ард түмнээ хойч үедээ хадгалж буй Бурханы үнэнч байдал.</w:t>
      </w:r>
    </w:p>
    <w:p/>
    <w:p>
      <w:r xmlns:w="http://schemas.openxmlformats.org/wordprocessingml/2006/main">
        <w:t xml:space="preserve">2. Бурханы хүмүүсийг тоолж, тооцохын ач холбогдол.</w:t>
      </w:r>
    </w:p>
    <w:p/>
    <w:p>
      <w:r xmlns:w="http://schemas.openxmlformats.org/wordprocessingml/2006/main">
        <w:t xml:space="preserve">1. Дуулал 105:8 - Тэр Өөрийн гэрээ, Өөрийн тушаасан үгийг мөнхөд мянган үеэрээ санадаг.</w:t>
      </w:r>
    </w:p>
    <w:p/>
    <w:p>
      <w:r xmlns:w="http://schemas.openxmlformats.org/wordprocessingml/2006/main">
        <w:t xml:space="preserve">2. 2 Тимот 2:2 - Мөн олон гэрчүүдийн өмнө надаас сонссон зүйлээ бусдад сургах чадвартай итгэлтэй эрчүүдэд даатга.</w:t>
      </w:r>
    </w:p>
    <w:p/>
    <w:p>
      <w:r xmlns:w="http://schemas.openxmlformats.org/wordprocessingml/2006/main">
        <w:t xml:space="preserve">ТООЛЛОГО 1:24 Гадын хөвгүүдээс үе удмаараа, ургуудаараа, эцгүүдийнх нь бүлээр, нэрсийн тоогоор, дайнд явах чадвартай хорь ба түүнээс дээш насны бүх хүмүүс.</w:t>
      </w:r>
    </w:p>
    <w:p/>
    <w:p>
      <w:r xmlns:w="http://schemas.openxmlformats.org/wordprocessingml/2006/main">
        <w:t xml:space="preserve">Гадын хөвгүүдийн тооллого явуулж, дайнд оролцох боломжтой 20-иос дээш насны бүх хүмүүсийг жагсаав.</w:t>
      </w:r>
    </w:p>
    <w:p/>
    <w:p>
      <w:r xmlns:w="http://schemas.openxmlformats.org/wordprocessingml/2006/main">
        <w:t xml:space="preserve">1. Дайнд бэлэн байхын ач холбогдол</w:t>
      </w:r>
    </w:p>
    <w:p/>
    <w:p>
      <w:r xmlns:w="http://schemas.openxmlformats.org/wordprocessingml/2006/main">
        <w:t xml:space="preserve">2. Нэгдлийн бат бөх байдал</w:t>
      </w:r>
    </w:p>
    <w:p/>
    <w:p>
      <w:r xmlns:w="http://schemas.openxmlformats.org/wordprocessingml/2006/main">
        <w:t xml:space="preserve">1. Ефес 6:10-18 - Чөтгөрийн заль мэхний эсрэг зогсохын тулд Бурханы бүрэн хуяг дуулгаа өмс.</w:t>
      </w:r>
    </w:p>
    <w:p/>
    <w:p>
      <w:r xmlns:w="http://schemas.openxmlformats.org/wordprocessingml/2006/main">
        <w:t xml:space="preserve">2. Үйлс 4:32-37 - Бүх итгэгчид нэг зүрх сэтгэлтэй байж, бие биенээ тэжээхийн тулд эд хөрөнгө, эд хөрөнгөө зардаг байв.</w:t>
      </w:r>
    </w:p>
    <w:p/>
    <w:p>
      <w:r xmlns:w="http://schemas.openxmlformats.org/wordprocessingml/2006/main">
        <w:t xml:space="preserve">ТООЛЛОГО 1:25 Гад овгийн тоологдсон хүмүүс нь дөчин таван мянга зургаан зуун тавин байв.</w:t>
      </w:r>
    </w:p>
    <w:p/>
    <w:p>
      <w:r xmlns:w="http://schemas.openxmlformats.org/wordprocessingml/2006/main">
        <w:t xml:space="preserve">Гадын овгийг 45,650 хүн гэж тоолсон.</w:t>
      </w:r>
    </w:p>
    <w:p/>
    <w:p>
      <w:r xmlns:w="http://schemas.openxmlformats.org/wordprocessingml/2006/main">
        <w:t xml:space="preserve">1. Бурхан хүн бүр, овог бүрийг үнэлдэг, бид ч бас үнэлдэг.</w:t>
      </w:r>
    </w:p>
    <w:p/>
    <w:p>
      <w:r xmlns:w="http://schemas.openxmlformats.org/wordprocessingml/2006/main">
        <w:t xml:space="preserve">2. Бидний хүн нэг бүрд биелэх онцгой зорилго бий, үүний төлөө хичээх хэрэгтэй.</w:t>
      </w:r>
    </w:p>
    <w:p/>
    <w:p>
      <w:r xmlns:w="http://schemas.openxmlformats.org/wordprocessingml/2006/main">
        <w:t xml:space="preserve">1. Эхлэл 12:2 - Би чамайг агуу үндэстэн болгож, чамайг ерөөж, нэрийг чинь агуу болгоно. мөн чи адислал байх болно.</w:t>
      </w:r>
    </w:p>
    <w:p/>
    <w:p>
      <w:r xmlns:w="http://schemas.openxmlformats.org/wordprocessingml/2006/main">
        <w:t xml:space="preserve">2. Исаиа 43:7 - Миний нэрээр дуудагдсан хүн бүр: учир нь Би түүнийг алдрын төлөө бүтээсэн, Би түүнийг бүтээсэн; тийм ээ, би түүнийг бүтээсэн.</w:t>
      </w:r>
    </w:p>
    <w:p/>
    <w:p>
      <w:r xmlns:w="http://schemas.openxmlformats.org/wordprocessingml/2006/main">
        <w:t xml:space="preserve">ТООЛЛОГО 1:26 Иудагийн хөвгүүдээс үе удмаараа, ургуудаараа, эцгүүдийнх нь бүлээр, нэрсийн тооны дагуу, дайнд явах чадвартай хорь ба түүнээс дээш насны бүх хүмүүс.</w:t>
      </w:r>
    </w:p>
    <w:p/>
    <w:p>
      <w:r xmlns:w="http://schemas.openxmlformats.org/wordprocessingml/2006/main">
        <w:t xml:space="preserve">Тооллого 1:26-ын энэ шүлэгт Иудагийн овгийн зохион байгуулалтыг гэр бүлүүдийн дагуу зохион байгуулж, гэр бүл бүрийн 20 ба түүнээс дээш насны, дайнд оролцох чадвартай эрчүүдийн тоог тодорхойлдог.</w:t>
      </w:r>
    </w:p>
    <w:p/>
    <w:p>
      <w:r xmlns:w="http://schemas.openxmlformats.org/wordprocessingml/2006/main">
        <w:t xml:space="preserve">1. Иуда овгийн үнэнч байдал: Нөхөрлөл ба эв нэгдлийн ач холбогдол</w:t>
      </w:r>
    </w:p>
    <w:p/>
    <w:p>
      <w:r xmlns:w="http://schemas.openxmlformats.org/wordprocessingml/2006/main">
        <w:t xml:space="preserve">2. Гэр бүлийн бат бөх байдал: Эв нэгдлийн хүч чадлыг олох</w:t>
      </w:r>
    </w:p>
    <w:p/>
    <w:p>
      <w:r xmlns:w="http://schemas.openxmlformats.org/wordprocessingml/2006/main">
        <w:t xml:space="preserve">1. Ефес 4:12-16 - Бид бүгдээрээ Бурханы Хүүгийн итгэл, мэдлэгийн нэгдмэл байдалд хүрэх хүртэл, гэгээнтнүүдийг үйлчлэлийн ажилд зориулж, Христийн биеийг бэхжүүлэхийн тулд, төгс хүнд, Христийн бүрэн байдлын хэмжээнд; Бид цаашид хүүхдүүд байх ёсгүй, сургаалын салхи болгонд нааш цааш шидэгдэж, хүмүүсийн заль мэх, заль мэхний заль мэхэнд автагдах ёсгүй, харин үнэнийг хайраар ярьж, бүх зүйлд өсч томрох болно. Тэр бол Тэргүүн Христ бөгөөд түүний бүх бие нь үе мөч бүрийг хангадаг зүйлээр нэгдэж, нэхдэг бөгөөд түүний үр дүнтэй ажлын дагуу эрхтэн бүр өөрт өгөгдсөн үр дүнтэй ажлын дагуу өөрийгөө хайраар бэхжүүлэхийн тулд биеийн өсөлтийг бий болгодог.</w:t>
      </w:r>
    </w:p>
    <w:p/>
    <w:p>
      <w:r xmlns:w="http://schemas.openxmlformats.org/wordprocessingml/2006/main">
        <w:t xml:space="preserve">2. Дуулал 133:1-3 - Харагтун, ах дүүсийн хувьд эв нэгдэлтэй байх нь хэчнээн сайхан бөгөөд хичнээн тааламжтай вэ! Энэ нь толгой дээрх үнэт тос сахал дээр урсаж, Аароны сахал хувцасных нь ирмэг дээр урсдагтай адил юм. Энэ нь Сионы уулс дээр бууж буй Хермоны шүүдэртэй адил юм; Учир нь ЭЗЭН тэнд мөнх амьдралыг ерөөхийг тушаасан билээ.</w:t>
      </w:r>
    </w:p>
    <w:p/>
    <w:p>
      <w:r xmlns:w="http://schemas.openxmlformats.org/wordprocessingml/2006/main">
        <w:t xml:space="preserve">ТООЛЛОГО 1:27 Иуда овгийн тоологдсон хүмүүс жаран арван дөрвөн мянга зургаан зуу байв.</w:t>
      </w:r>
    </w:p>
    <w:p/>
    <w:p>
      <w:r xmlns:w="http://schemas.openxmlformats.org/wordprocessingml/2006/main">
        <w:t xml:space="preserve">Иуда овгийн цэрэгт үйлчлэхэд тохиромжтой эрчүүдийн тоо 74600 байв.</w:t>
      </w:r>
    </w:p>
    <w:p/>
    <w:p>
      <w:r xmlns:w="http://schemas.openxmlformats.org/wordprocessingml/2006/main">
        <w:t xml:space="preserve">1. Эв нэгдлийн хүч - Иуда овог яаж ийм агуу их армийг цуглуулж чадсан бэ?</w:t>
      </w:r>
    </w:p>
    <w:p/>
    <w:p>
      <w:r xmlns:w="http://schemas.openxmlformats.org/wordprocessingml/2006/main">
        <w:t xml:space="preserve">2. Үнэнч байдлын шагнал - Иуда овгийнхны дуулгавартай байдлын төлөө Бурханы ерөөл.</w:t>
      </w:r>
    </w:p>
    <w:p/>
    <w:p>
      <w:r xmlns:w="http://schemas.openxmlformats.org/wordprocessingml/2006/main">
        <w:t xml:space="preserve">1. Ефес 4:16 - "Бүх бие нь түүнээс хангагдаж, үе мөч бүр өөрт өгөгдсөн үр дүнтэй ажлын дагуу нийлж, сүлжсэн нь хайраар өөрийгөө бэхжүүлэхийн тулд биеийн өсөлтийг бий болгодог. "</w:t>
      </w:r>
    </w:p>
    <w:p/>
    <w:p>
      <w:r xmlns:w="http://schemas.openxmlformats.org/wordprocessingml/2006/main">
        <w:t xml:space="preserve">2. Тооллого 6:24 ЭЗЭН чамайг ивээж, чамайг хамгаална. 25 ЭЗЭН Өөрийн нүүрийг чам дээр гэрэлтүүлж, Чамд нигүүлсэнгүй ханд. 26 ЭЗЭН чам дээр нүүрээ өргөж, чамд амар амгаланг өгнө.</w:t>
      </w:r>
    </w:p>
    <w:p/>
    <w:p>
      <w:r xmlns:w="http://schemas.openxmlformats.org/wordprocessingml/2006/main">
        <w:t xml:space="preserve">ТООЛЛОГО 1:28 Иссахарын хөвгүүдээс үе удмаараа, ургуудаараа, эцгүүдийнх нь бүлээр, нэрсийн тоогоор, дайнд явах чадвартай хорь ба түүнээс дээш насны бүх хүмүүс.</w:t>
      </w:r>
    </w:p>
    <w:p/>
    <w:p>
      <w:r xmlns:w="http://schemas.openxmlformats.org/wordprocessingml/2006/main">
        <w:t xml:space="preserve">Энэ хэсэгт хорин настайгаасаа эхлэн дайнд оролцох боломжтой байсан Иссахар овгийн цэргийн албыг дүрсэлсэн байдаг.</w:t>
      </w:r>
    </w:p>
    <w:p/>
    <w:p>
      <w:r xmlns:w="http://schemas.openxmlformats.org/wordprocessingml/2006/main">
        <w:t xml:space="preserve">1. Иссахар овгийн хүч чадал, эр зориг</w:t>
      </w:r>
    </w:p>
    <w:p/>
    <w:p>
      <w:r xmlns:w="http://schemas.openxmlformats.org/wordprocessingml/2006/main">
        <w:t xml:space="preserve">2. Цэргийн албаны ач холбогдол</w:t>
      </w:r>
    </w:p>
    <w:p/>
    <w:p>
      <w:r xmlns:w="http://schemas.openxmlformats.org/wordprocessingml/2006/main">
        <w:t xml:space="preserve">1. Дэд хууль 20:1-9 - Дайнд явах тухай Бурханы тушаалууд</w:t>
      </w:r>
    </w:p>
    <w:p/>
    <w:p>
      <w:r xmlns:w="http://schemas.openxmlformats.org/wordprocessingml/2006/main">
        <w:t xml:space="preserve">2. Шастирын дэд 12:32 - Исахарын эрчүүдийн тулалдаанд оролцсон эр зориг, эр зориг.</w:t>
      </w:r>
    </w:p>
    <w:p/>
    <w:p>
      <w:r xmlns:w="http://schemas.openxmlformats.org/wordprocessingml/2006/main">
        <w:t xml:space="preserve">ТООЛЛОГО 1:29 Исахар овгийн тоологдсон хүмүүс тав дөрвөн мянга дөрвөн зуу байв.</w:t>
      </w:r>
    </w:p>
    <w:p/>
    <w:p>
      <w:r xmlns:w="http://schemas.openxmlformats.org/wordprocessingml/2006/main">
        <w:t xml:space="preserve">Иссахар овог нийт 54400 гишүүнтэй байв.</w:t>
      </w:r>
    </w:p>
    <w:p/>
    <w:p>
      <w:r xmlns:w="http://schemas.openxmlformats.org/wordprocessingml/2006/main">
        <w:t xml:space="preserve">1. Тооцоолохын ач холбогдол: энгийн мэт санагдах ажилд ч Бурханы зарлигуудыг дагах.</w:t>
      </w:r>
    </w:p>
    <w:p/>
    <w:p>
      <w:r xmlns:w="http://schemas.openxmlformats.org/wordprocessingml/2006/main">
        <w:t xml:space="preserve">2. Тооноос хүч чадал, эв нэгдлийг олох нь: ямар ч ажил үүрэг байсан ч Бурхан биднийг өөрсдийн үүргээ биелүүлэхийг дууддаг.</w:t>
      </w:r>
    </w:p>
    <w:p/>
    <w:p>
      <w:r xmlns:w="http://schemas.openxmlformats.org/wordprocessingml/2006/main">
        <w:t xml:space="preserve">1. Египетээс гарсан нь 30:11-16 - Бурхан Мосед Израильчуудын тооллогыг хийхийг тушаасан.</w:t>
      </w:r>
    </w:p>
    <w:p/>
    <w:p>
      <w:r xmlns:w="http://schemas.openxmlformats.org/wordprocessingml/2006/main">
        <w:t xml:space="preserve">2. Үйлс 1:15-26 - Шавь нар Искариотын Иудасын орлох хүнийг сонгохоор сугалаа.</w:t>
      </w:r>
    </w:p>
    <w:p/>
    <w:p>
      <w:r xmlns:w="http://schemas.openxmlformats.org/wordprocessingml/2006/main">
        <w:t xml:space="preserve">ТООЛЛОГО 1:30 Зебулуны хөвгүүдээс үе удмаараа, ургуудаараа, эцгүүдийнх нь бүлээр, нэрсийн тооны дагуу, дайнд явах чадвартай хорь ба түүнээс дээш насны бүх хүмүүс.</w:t>
      </w:r>
    </w:p>
    <w:p/>
    <w:p>
      <w:r xmlns:w="http://schemas.openxmlformats.org/wordprocessingml/2006/main">
        <w:t xml:space="preserve">Зебулуны хүүхдүүдийн тооллогыг явуулж, дайнд оролцох боломжтой 20-иос дээш насны хүүхдүүдийг тэмдэглэв.</w:t>
      </w:r>
    </w:p>
    <w:p/>
    <w:p>
      <w:r xmlns:w="http://schemas.openxmlformats.org/wordprocessingml/2006/main">
        <w:t xml:space="preserve">1. Дайны үед ард түмнээ хүч чадал, хамгаалалтаар хангах Бурханы үнэнч байдал.</w:t>
      </w:r>
    </w:p>
    <w:p/>
    <w:p>
      <w:r xmlns:w="http://schemas.openxmlformats.org/wordprocessingml/2006/main">
        <w:t xml:space="preserve">2. Ямар ч нөхцөлд адислалуудаа тоолж, Их Эзэнд найдахын ач холбогдол.</w:t>
      </w:r>
    </w:p>
    <w:p/>
    <w:p>
      <w:r xmlns:w="http://schemas.openxmlformats.org/wordprocessingml/2006/main">
        <w:t xml:space="preserve">1. Дэд хууль 20:4 - Учир нь та нарын төлөө дайснуудын эсрэг тулалдаж, чамайг аврахаар чамтай хамт явж байгаа Бурхан ЭЗЭН мөн.</w:t>
      </w:r>
    </w:p>
    <w:p/>
    <w:p>
      <w:r xmlns:w="http://schemas.openxmlformats.org/wordprocessingml/2006/main">
        <w:t xml:space="preserve">2. Иошуа 1:9 - Би чамд тушаагаагүй гэж үү? Хүчтэй, зоригтой байх; Бүү ай, бүү ай, учир нь чиний Бурхан ЭЗЭН хаашаа ч явсан чамтай хамт байна.</w:t>
      </w:r>
    </w:p>
    <w:p/>
    <w:p>
      <w:r xmlns:w="http://schemas.openxmlformats.org/wordprocessingml/2006/main">
        <w:t xml:space="preserve">ТООЛЛОГО 1:31 Тэднээс буюу Зебулун овгийн тоологдсон хүмүүс тавин долоон мянга дөрвөн зуу байв.</w:t>
      </w:r>
    </w:p>
    <w:p/>
    <w:p>
      <w:r xmlns:w="http://schemas.openxmlformats.org/wordprocessingml/2006/main">
        <w:t xml:space="preserve">Зебулуны овгийн тоо 57,400 байв.</w:t>
      </w:r>
    </w:p>
    <w:p/>
    <w:p>
      <w:r xmlns:w="http://schemas.openxmlformats.org/wordprocessingml/2006/main">
        <w:t xml:space="preserve">1: Израилийн арван хоёр овог бүрд өөрсдийн газар нутгийг өгч, тэднийг тэжээнэ гэсэн амлалт нь Бурханы үнэнч байдлын жишээ юм.</w:t>
      </w:r>
    </w:p>
    <w:p/>
    <w:p>
      <w:r xmlns:w="http://schemas.openxmlformats.org/wordprocessingml/2006/main">
        <w:t xml:space="preserve">2: Тэдний газар нутгийг өгч, тэднийг тэжээнэ гэж Зебулунд өгсөн Бурхан амласан нь Түүний үнэнч байдлын жишээ юм.</w:t>
      </w:r>
    </w:p>
    <w:p/>
    <w:p>
      <w:r xmlns:w="http://schemas.openxmlformats.org/wordprocessingml/2006/main">
        <w:t xml:space="preserve">1: Иошуа 19:10-12 - "Гурав дахь шавга нь Зебулуны хөвгүүдэд ургийнх нь дагуу ирж, тэдний өвийн хил нь Сарид, баруун хил нь Хислот-таборын эрэг хүртэл байв. Дараа нь Даберат уруу гарч, Иафиа уруу явж, тэндээс зүүн талаараа Гитта-Хефер, Итта-казин уруу дайран, Реммон-метоар уруу гарч, Неа руу явав; тэндээс гарах зам нь хойд зүгт байв. Тэд Иафийн хойд талаараа хил залган, зүүн талаараа Таанат-шилод хүрч, зүүн талаараа Яноа хүртэл дайран өнгөрч, Яноагаас Атарот, Наарат уруу уруудаж, Иериход ирж, Иорданд гарав."</w:t>
      </w:r>
    </w:p>
    <w:p/>
    <w:p>
      <w:r xmlns:w="http://schemas.openxmlformats.org/wordprocessingml/2006/main">
        <w:t xml:space="preserve">2 Дэд хууль 33:18 "Мөн Зебулуны тухай тэрээр "Зебулун аа, гарахдаа баярлагтун, Исахар аа, майхнууддаа баярла" гэж хэлэв.</w:t>
      </w:r>
    </w:p>
    <w:p/>
    <w:p>
      <w:r xmlns:w="http://schemas.openxmlformats.org/wordprocessingml/2006/main">
        <w:t xml:space="preserve">ТООЛЛОГО 1:32 Иосефын хөвгүүдээс, тухайлбал, Ефраимын хөвгүүдээс, үе удмаар, ургуудаар, эцгүүдийнх нь гэр бүлээр, нэрсийн тооны дагуу, хорин ба түүнээс дээш насны бүх дайнд явах боломжтой байсан;</w:t>
      </w:r>
    </w:p>
    <w:p/>
    <w:p>
      <w:r xmlns:w="http://schemas.openxmlformats.org/wordprocessingml/2006/main">
        <w:t xml:space="preserve">Тооллого 1:32-т Ефраимын овгуудаас 20 ба түүнээс дээш насны дайнд явах боломжтой эрчүүдийн тоог дүрсэлсэн байдаг.</w:t>
      </w:r>
    </w:p>
    <w:p/>
    <w:p>
      <w:r xmlns:w="http://schemas.openxmlformats.org/wordprocessingml/2006/main">
        <w:t xml:space="preserve">1. Тулалдаанд бэлтгэгдсэн байх - Тооллого 1:32 дахь Ефраимчуудын түүх нь бид сүнслэг дайнд үргэлж бэлэн байх ёстойг сануулдаг.</w:t>
      </w:r>
    </w:p>
    <w:p/>
    <w:p>
      <w:r xmlns:w="http://schemas.openxmlformats.org/wordprocessingml/2006/main">
        <w:t xml:space="preserve">2. Зоригтой амьдрах нь - Тооллого 1:32 нь Ефраимчуудын эр зоригийг илтгэж, биднийг ч мөн адил зоригтой, зоригтой амьдрахад урамшуулан дэмждэг.</w:t>
      </w:r>
    </w:p>
    <w:p/>
    <w:p>
      <w:r xmlns:w="http://schemas.openxmlformats.org/wordprocessingml/2006/main">
        <w:t xml:space="preserve">1. Ефес 6:10-13 - Эцэст нь, Эзэн дотор болон Түүний хүч чадлын хүчээр хүчтэй бай. Чи чөтгөрийн заль мэхний эсрэг зогсож чадахын тулд Бурханы бүх хуяг дуулгаг өмс. Учир нь бид махан бие, цусны эсрэг биш, харин захирагчид, эрх баригчдын эсрэг, энэ харанхуйн эсрэг сансар огторгуйн хүчнүүд, тэнгэрлэг газар дахь бузар муугийн сүнслэг хүчний эсрэг тэмцдэг. Тиймээс та нар бузар муу өдрийг тэсвэрлэж, бүхнийг хийж, бат зогсох чадвартай болохын тулд Бурханы бүх хуяг дуулгаг ав.</w:t>
      </w:r>
    </w:p>
    <w:p/>
    <w:p>
      <w:r xmlns:w="http://schemas.openxmlformats.org/wordprocessingml/2006/main">
        <w:t xml:space="preserve">2. Иошуа 1:6-9 - Хүчтэй, зоригтой бай, учир нь чи энэ ард түмэнд өгөхөөр эцэг өвгөд нь миний тангарагласан газрыг өвлөн авах болно. Миний зарц Мосегийн чамд тушаасан бүх хуулийн дагуу болгоомжтой байж, хүчтэй бөгөөд маш зоригтой бай. Хаана ч явсан сайн амжилтанд хүрэхийн тулд түүнээс баруун тийш, зүүн тийш бүү эргэ. Хуулийн энэ ном чиний амнаас салахгүй, харин чи үүнийг өдөр шөнөгүй тунгаан бод, тэгвэл чи түүнд бичигдсэн бүхний дагуу болгоомжтой байх болно. Учир нь та замаа цэцэглүүлж, дараа нь сайн амжилтанд хүрэх болно. Би чамд тушаагаагүй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ТООЛЛОГО 1:33 Ефраимын овгийн тоологдсон хүмүүс нь дөчин мянга таван зуу байв.</w:t>
      </w:r>
    </w:p>
    <w:p/>
    <w:p>
      <w:r xmlns:w="http://schemas.openxmlformats.org/wordprocessingml/2006/main">
        <w:t xml:space="preserve">Ефраимын овог тоологдсон бөгөөд нийт дөчин таван зуу байв.</w:t>
      </w:r>
    </w:p>
    <w:p/>
    <w:p>
      <w:r xmlns:w="http://schemas.openxmlformats.org/wordprocessingml/2006/main">
        <w:t xml:space="preserve">1. Библи дэх тоолохын ач холбогдол</w:t>
      </w:r>
    </w:p>
    <w:p/>
    <w:p>
      <w:r xmlns:w="http://schemas.openxmlformats.org/wordprocessingml/2006/main">
        <w:t xml:space="preserve">2. Дөчин таван зуу гэдэг тооны утга учир</w:t>
      </w:r>
    </w:p>
    <w:p/>
    <w:p>
      <w:r xmlns:w="http://schemas.openxmlformats.org/wordprocessingml/2006/main">
        <w:t xml:space="preserve">1. Тооллого 3:14-15 - Аароны хөвгүүдийн нэрс нь ууган хүү Надаб, Абиху, Елеазар, Итамар нар юм. Эдгээр нь түүний тахилчаар томилсон тослогдсон тахилч нар болох Аароны хөвгүүдийн нэрс юм.</w:t>
      </w:r>
    </w:p>
    <w:p/>
    <w:p>
      <w:r xmlns:w="http://schemas.openxmlformats.org/wordprocessingml/2006/main">
        <w:t xml:space="preserve">2. Дуулал 105:1 - ЭЗЭНд талархал өргөе; түүний нэрийг дуудах; Түүний үйлсийг ард түмэнд мэдүүлэгтүн!</w:t>
      </w:r>
    </w:p>
    <w:p/>
    <w:p>
      <w:r xmlns:w="http://schemas.openxmlformats.org/wordprocessingml/2006/main">
        <w:t xml:space="preserve">ТООЛЛОГО 1:34 Манассегийн хөвгүүдээс үе удмаараа, ургуудаараа, эцгүүдийнх нь бүлээр, нэрсийн тооны дагуу, дайнд явах чадвартай хорь ба түүнээс дээш насны бүх хүмүүс.</w:t>
      </w:r>
    </w:p>
    <w:p/>
    <w:p>
      <w:r xmlns:w="http://schemas.openxmlformats.org/wordprocessingml/2006/main">
        <w:t xml:space="preserve">Энэ хэсэгт Манассегийн овгоос хорь ба түүнээс дээш насандаа дайнд оролцох боломжтой байсан эрчүүдийн тоог дүрсэлсэн байдаг.</w:t>
      </w:r>
    </w:p>
    <w:p/>
    <w:p>
      <w:r xmlns:w="http://schemas.openxmlformats.org/wordprocessingml/2006/main">
        <w:t xml:space="preserve">1. Их Эзэний хүч чадал бидний сул дорой байдалд төгс болдог</w:t>
      </w:r>
    </w:p>
    <w:p/>
    <w:p>
      <w:r xmlns:w="http://schemas.openxmlformats.org/wordprocessingml/2006/main">
        <w:t xml:space="preserve">2. Зэвсэгт уриалга: Зөв, шударга зүйлийн төлөө тэмцэх</w:t>
      </w:r>
    </w:p>
    <w:p/>
    <w:p>
      <w:r xmlns:w="http://schemas.openxmlformats.org/wordprocessingml/2006/main">
        <w:t xml:space="preserve">1. 2 Коринт 12:9-10 - Тэгээд тэр надад "Миний нигүүлсэл чамд хангалттай. Учир нь миний хүч сул дорой байдалд төгс болдог" гэв. Тиймээс Христийн хүч миний дээр тогтохын тулд би өөрийн сул дорой байдалдаа алдаршихыг илүүд үзэх болно.</w:t>
      </w:r>
    </w:p>
    <w:p/>
    <w:p>
      <w:r xmlns:w="http://schemas.openxmlformats.org/wordprocessingml/2006/main">
        <w:t xml:space="preserve">2. Исаиа 59:14-15 - Мөн шүүлт хойш ухарч, шударга ёс хол зогсож байна: Учир нь үнэн гудамжинд унасан бөгөөд тэгш байдал орж чадахгүй. Тийм ээ, үнэн бүтэлгүйтдэг; мөн бузар муугаас салдаг хүн өөрийгөө олз болгодог: мөн Их Эзэн үүнийг хараад, ямар ч шүүлт байхгүй байсан нь түүнд дургүйцсэн.</w:t>
      </w:r>
    </w:p>
    <w:p/>
    <w:p>
      <w:r xmlns:w="http://schemas.openxmlformats.org/wordprocessingml/2006/main">
        <w:t xml:space="preserve">ТООЛЛОГО 1:35 Манассе овгийн тоологдсон хүмүүс гучин хоёр мянга хоёр зуу байв.</w:t>
      </w:r>
    </w:p>
    <w:p/>
    <w:p>
      <w:r xmlns:w="http://schemas.openxmlformats.org/wordprocessingml/2006/main">
        <w:t xml:space="preserve">Манассегийн овгийн тоо 32200 байв.</w:t>
      </w:r>
    </w:p>
    <w:p/>
    <w:p>
      <w:r xmlns:w="http://schemas.openxmlformats.org/wordprocessingml/2006/main">
        <w:t xml:space="preserve">1. Бурхан биднийг тоолж, нэрээр нь мэддэг.</w:t>
      </w:r>
    </w:p>
    <w:p/>
    <w:p>
      <w:r xmlns:w="http://schemas.openxmlformats.org/wordprocessingml/2006/main">
        <w:t xml:space="preserve">2. Бид бүгд өөрөөсөө илүү агуу зүйлийн нэг хэсэг.</w:t>
      </w:r>
    </w:p>
    <w:p/>
    <w:p>
      <w:r xmlns:w="http://schemas.openxmlformats.org/wordprocessingml/2006/main">
        <w:t xml:space="preserve">1. Дуулал 139:13-14 "Учир нь Та миний дотоод оршихуйг бүтээсэн; Та намайг эхийн хэвлийд нэхсэн. Би аймаар бөгөөд гайхамшигтайгаар бүтээгдсэн тул Таныг магтаж байна; Таны үйлс гайхамшигтай, би үүнийг сайн мэднэ."</w:t>
      </w:r>
    </w:p>
    <w:p/>
    <w:p>
      <w:r xmlns:w="http://schemas.openxmlformats.org/wordprocessingml/2006/main">
        <w:t xml:space="preserve">2. Матай 10:29-31 "Хоёр бор шувуу нэг зоосоор зарагддаг биш гэж үү? Гэсэн хэдий ч тэдний нэг нь ч Эцэгийн тань анхаарал халамжаас гадуур газарт унахгүй. Толгойн үс чинь хүртэл тоологдсон. Тиймээс бүү хий. айж, чи олон бор шувуунаас илүү үнэ цэнэтэй юм.</w:t>
      </w:r>
    </w:p>
    <w:p/>
    <w:p>
      <w:r xmlns:w="http://schemas.openxmlformats.org/wordprocessingml/2006/main">
        <w:t xml:space="preserve">ТООЛЛОГО 1:36 Бениамины хөвгүүдээс үе удмаараа, ургуудаараа, эцгүүдийнх нь бүлээр, нэрсийн тооны дагуу, дайнд явах чадвартай хорь ба түүнээс дээш насны бүх хүмүүс.</w:t>
      </w:r>
    </w:p>
    <w:p/>
    <w:p>
      <w:r xmlns:w="http://schemas.openxmlformats.org/wordprocessingml/2006/main">
        <w:t xml:space="preserve">Энэ хэсэгт хорь ба түүнээс дээш насны Бенжамин хүн дайнд явах боломжтой байсан хүмүүсийн тоог дүрсэлдэг.</w:t>
      </w:r>
    </w:p>
    <w:p/>
    <w:p>
      <w:r xmlns:w="http://schemas.openxmlformats.org/wordprocessingml/2006/main">
        <w:t xml:space="preserve">1. Зоригтой байж, зөв зүйлийн төлөө тэмцэхэд бэлэн бай - Тооллого 1:36</w:t>
      </w:r>
    </w:p>
    <w:p/>
    <w:p>
      <w:r xmlns:w="http://schemas.openxmlformats.org/wordprocessingml/2006/main">
        <w:t xml:space="preserve">2. Сорилтоос хэзээ ч бүү ухар - Тооллого 1:36</w:t>
      </w:r>
    </w:p>
    <w:p/>
    <w:p>
      <w:r xmlns:w="http://schemas.openxmlformats.org/wordprocessingml/2006/main">
        <w:t xml:space="preserve">1. Ефес 6:10-11 - Эцэст нь, Эзэн дотор болон Түүний хүч чадлын хүчээр хүчтэй бай. Чи чөтгөрийн заль мэхний эсрэг зогсож чадахын тулд Бурханы бүх хуяг дуулгаг өмс.</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ТООЛЛОГО 1:37 Бениамин овгийн тоологдсон хүмүүс гучин таван мянга дөрвөн зуу байв.</w:t>
      </w:r>
    </w:p>
    <w:p/>
    <w:p>
      <w:r xmlns:w="http://schemas.openxmlformats.org/wordprocessingml/2006/main">
        <w:t xml:space="preserve">Бениамины овгийг тоолж үзээд 35,400 гишүүнтэй болохыг тогтоожээ.</w:t>
      </w:r>
    </w:p>
    <w:p/>
    <w:p>
      <w:r xmlns:w="http://schemas.openxmlformats.org/wordprocessingml/2006/main">
        <w:t xml:space="preserve">1. Чуулган дотор хүн бүрийг тоолж, үнэлэхийн ач холбогдол.</w:t>
      </w:r>
    </w:p>
    <w:p/>
    <w:p>
      <w:r xmlns:w="http://schemas.openxmlformats.org/wordprocessingml/2006/main">
        <w:t xml:space="preserve">2. Бурханы үнэнч байдал ба Өөрийн бүх хүмүүст зориулсан хангамж.</w:t>
      </w:r>
    </w:p>
    <w:p/>
    <w:p>
      <w:r xmlns:w="http://schemas.openxmlformats.org/wordprocessingml/2006/main">
        <w:t xml:space="preserve">1. Эхлэл 1:26-27 - Тэгээд Бурхан "Өөрийнхөө дүр төрхөөр, өөрсөдтэйгөө адил хүнийг бүтээцгээе. Тэд далайн загас, тэнгэрийн шувууд, мал сүргийг захирч, мөн бүх дэлхий дээр, мөн газар дээр мөлхөгч бүх зүйл дээр. Тиймээс Бурхан хүнийг өөрийн дүр төрхөөр бүтээж, Бурханы дүр төрхөөр түүнийг бүтээсэн; эрэгтэй, эмэгтэй хүмүүс Тэр тэднийг бүтээсэн.</w:t>
      </w:r>
    </w:p>
    <w:p/>
    <w:p>
      <w:r xmlns:w="http://schemas.openxmlformats.org/wordprocessingml/2006/main">
        <w:t xml:space="preserve">2. Дуулал 147:4 - Тэр оддын тоог хэлдэг; Тэр тэднийг бүгдийг нь нэрээр нь дууддаг.</w:t>
      </w:r>
    </w:p>
    <w:p/>
    <w:p>
      <w:r xmlns:w="http://schemas.openxmlformats.org/wordprocessingml/2006/main">
        <w:t xml:space="preserve">ТООЛЛОГО 1:38 Дайны хөвгүүдээс үе удмаараа, ургуудаараа, эцгүүдийнх нь бүлээр, нэрсийн тоогоор, дайнд явах чадвартай хорь ба түүнээс дээш насны бүх хүмүүс.</w:t>
      </w:r>
    </w:p>
    <w:p/>
    <w:p>
      <w:r xmlns:w="http://schemas.openxmlformats.org/wordprocessingml/2006/main">
        <w:t xml:space="preserve">Дайнд оролцох чадвартай хүмүүсийг тогтоохын тулд гэр бүлээрээ жагсаасан Даны хүүхдүүдийг хорь ба түүнээс дээш насныхан тоолж байв.</w:t>
      </w:r>
    </w:p>
    <w:p/>
    <w:p>
      <w:r xmlns:w="http://schemas.openxmlformats.org/wordprocessingml/2006/main">
        <w:t xml:space="preserve">1. "Дайнд бэлэн амьдрах: Сүнслэг тулалдаанд бэлтгэх"</w:t>
      </w:r>
    </w:p>
    <w:p/>
    <w:p>
      <w:r xmlns:w="http://schemas.openxmlformats.org/wordprocessingml/2006/main">
        <w:t xml:space="preserve">2. "Тоон доторх хүч: Нийгэмлэгийн ач холбогдол"</w:t>
      </w:r>
    </w:p>
    <w:p/>
    <w:p>
      <w:r xmlns:w="http://schemas.openxmlformats.org/wordprocessingml/2006/main">
        <w:t xml:space="preserve">1. Ефес 6:10-18 - Бурханы хуяг дуулга</w:t>
      </w:r>
    </w:p>
    <w:p/>
    <w:p>
      <w:r xmlns:w="http://schemas.openxmlformats.org/wordprocessingml/2006/main">
        <w:t xml:space="preserve">2. Еврей 10:23-25 - Итгэл нэгтнүүдийнхээ урам зориг</w:t>
      </w:r>
    </w:p>
    <w:p/>
    <w:p>
      <w:r xmlns:w="http://schemas.openxmlformats.org/wordprocessingml/2006/main">
        <w:t xml:space="preserve">ТООЛЛОГО 1:39 Дан овгийн тоологдсон хүмүүс жаран хоёр мянга долоон зуу байв.</w:t>
      </w:r>
    </w:p>
    <w:p/>
    <w:p>
      <w:r xmlns:w="http://schemas.openxmlformats.org/wordprocessingml/2006/main">
        <w:t xml:space="preserve">Дан овог 62,700 хүнтэй байв.</w:t>
      </w:r>
    </w:p>
    <w:p/>
    <w:p>
      <w:r xmlns:w="http://schemas.openxmlformats.org/wordprocessingml/2006/main">
        <w:t xml:space="preserve">1. Бурхан Өөрийн ард түмэндээ үнэнч байх нь Дан овгийг Түүний тоолж, адисалснаас харагдана.</w:t>
      </w:r>
    </w:p>
    <w:p/>
    <w:p>
      <w:r xmlns:w="http://schemas.openxmlformats.org/wordprocessingml/2006/main">
        <w:t xml:space="preserve">2. Өөрийн хүмүүст зориулсан Бурханы төлөвлөгөө нь бидний төсөөлж чадах бүхнээс ч агуу юм.</w:t>
      </w:r>
    </w:p>
    <w:p/>
    <w:p>
      <w:r xmlns:w="http://schemas.openxmlformats.org/wordprocessingml/2006/main">
        <w:t xml:space="preserve">1. ТООЛЛОГО 1:39 Дан овгийн тоологдсон хүмүүс жаран хоёр мянга долоон зуу байв.</w:t>
      </w:r>
    </w:p>
    <w:p/>
    <w:p>
      <w:r xmlns:w="http://schemas.openxmlformats.org/wordprocessingml/2006/main">
        <w:t xml:space="preserve">2. Дуулал 91:14 - Тэр надад хайраа тавьсан тул Би түүнийг аварна. Тэр Миний нэрийг мэдсэн тул Би түүнийг өндөрт өргөх болно.</w:t>
      </w:r>
    </w:p>
    <w:p/>
    <w:p>
      <w:r xmlns:w="http://schemas.openxmlformats.org/wordprocessingml/2006/main">
        <w:t xml:space="preserve">ТООЛЛОГО 1:40 Ашерын хөвгүүдээс үе удмаараа, ургуудаараа, эцгүүдийнх нь бүлээр, нэрсийн тооны дагуу, дайнд явах чадвартай хорь ба түүнээс дээш насны бүх хүмүүс.</w:t>
      </w:r>
    </w:p>
    <w:p/>
    <w:p>
      <w:r xmlns:w="http://schemas.openxmlformats.org/wordprocessingml/2006/main">
        <w:t xml:space="preserve">Тооллого 1:40-д Ашерын дайнд явах чадвартай хорь ба түүнээс дээш насны хүүхдүүдийг үе удмаараа, ургуудаараа, эцгүүдийнх нь гэр бүлээр нь тоолжээ.</w:t>
      </w:r>
    </w:p>
    <w:p/>
    <w:p>
      <w:r xmlns:w="http://schemas.openxmlformats.org/wordprocessingml/2006/main">
        <w:t xml:space="preserve">1. Ашерын хүч чадал: Бурханы ард түмний итгэл ба хүч чадлыг тэмдэглэх нь</w:t>
      </w:r>
    </w:p>
    <w:p/>
    <w:p>
      <w:r xmlns:w="http://schemas.openxmlformats.org/wordprocessingml/2006/main">
        <w:t xml:space="preserve">2. Дайнд бэлтгэх: Сүнслэг мөргөлдөөний динамикийг ойлгох</w:t>
      </w:r>
    </w:p>
    <w:p/>
    <w:p>
      <w:r xmlns:w="http://schemas.openxmlformats.org/wordprocessingml/2006/main">
        <w:t xml:space="preserve">1.Шастир 7:40 Эдгээр нь бүгд Ашерын хөвгүүд, эцгийнхээ гэр бүлийн тэргүүлэгчид, сонгомол хүчит эрчүүд, ноёдын удирдагчид байв. Удам угсааных нь дагуу дайнд оролцох, байлдах чадвартай хүмүүсийн тоо хорин зургаан мянган хүн байв.</w:t>
      </w:r>
    </w:p>
    <w:p/>
    <w:p>
      <w:r xmlns:w="http://schemas.openxmlformats.org/wordprocessingml/2006/main">
        <w:t xml:space="preserve">2. 2 Тимот 2:3-4 - Тиймээс чи Есүс Христийн сайн цэрэг шиг хатуу ширүүнийг тэвчдэг. Дайчин хэн ч энэ амьдралын асуудалд өөрийгөө орооцолдохгүй; Түүнийг цэрэг болгохоор сонгосон нэгэнд таалагдахын тулд.</w:t>
      </w:r>
    </w:p>
    <w:p/>
    <w:p>
      <w:r xmlns:w="http://schemas.openxmlformats.org/wordprocessingml/2006/main">
        <w:t xml:space="preserve">ТООЛЛОГО 1:41 Ашер овгийн тоологдсон хүмүүс нь дөчин нэг мянга таван зуу байв.</w:t>
      </w:r>
    </w:p>
    <w:p/>
    <w:p>
      <w:r xmlns:w="http://schemas.openxmlformats.org/wordprocessingml/2006/main">
        <w:t xml:space="preserve">Ашерын овгийг 41 500 хүн гэж тооцов.</w:t>
      </w:r>
    </w:p>
    <w:p/>
    <w:p>
      <w:r xmlns:w="http://schemas.openxmlformats.org/wordprocessingml/2006/main">
        <w:t xml:space="preserve">1. Өөрийн ард түмнийг хангахдаа Бурханы үнэнч байдал.</w:t>
      </w:r>
    </w:p>
    <w:p/>
    <w:p>
      <w:r xmlns:w="http://schemas.openxmlformats.org/wordprocessingml/2006/main">
        <w:t xml:space="preserve">2. Нийгэмлэгийн нэг хэсэг гэж тоолж, тоологдохын ач холбогдол.</w:t>
      </w:r>
    </w:p>
    <w:p/>
    <w:p>
      <w:r xmlns:w="http://schemas.openxmlformats.org/wordprocessingml/2006/main">
        <w:t xml:space="preserve">1. Дуулал 147:4 - Тэр оддын тоог тоолдог; Тэр бүгдэд нь нэр өгдөг.</w:t>
      </w:r>
    </w:p>
    <w:p/>
    <w:p>
      <w:r xmlns:w="http://schemas.openxmlformats.org/wordprocessingml/2006/main">
        <w:t xml:space="preserve">2. Матай 10:30 - Толгойн үс чинь хүртэл тоологдсон.</w:t>
      </w:r>
    </w:p>
    <w:p/>
    <w:p>
      <w:r xmlns:w="http://schemas.openxmlformats.org/wordprocessingml/2006/main">
        <w:t xml:space="preserve">ТООЛЛОГО 1:42 Нафталийн хөвгүүдээс үе удмаараа, ургуудаараа, эцгүүдийнх нь бүлээр, нэрсийн тоогоор, дайнд явж чадах хорь ба түүнээс дээш насны бүх эрчүүд.</w:t>
      </w:r>
    </w:p>
    <w:p/>
    <w:p>
      <w:r xmlns:w="http://schemas.openxmlformats.org/wordprocessingml/2006/main">
        <w:t xml:space="preserve">Нафтали овгийн хүн амын тооллого явуулж, дайнд оролцох боломжтой 20 ба түүнээс дээш насны бүх эрчүүдийг тоолжээ.</w:t>
      </w:r>
    </w:p>
    <w:p/>
    <w:p>
      <w:r xmlns:w="http://schemas.openxmlformats.org/wordprocessingml/2006/main">
        <w:t xml:space="preserve">1. Эв нэгдлийн ач холбогдол: Тооллого 1:42-ын харц</w:t>
      </w:r>
    </w:p>
    <w:p/>
    <w:p>
      <w:r xmlns:w="http://schemas.openxmlformats.org/wordprocessingml/2006/main">
        <w:t xml:space="preserve">2. Дайнд оролцохоос бүү ай: Тооллогын судалгаа 1:42</w:t>
      </w:r>
    </w:p>
    <w:p/>
    <w:p>
      <w:r xmlns:w="http://schemas.openxmlformats.org/wordprocessingml/2006/main">
        <w:t xml:space="preserve">1. Дэд хууль 20:1-4 - Их Эзэний дайнд явах заавар.</w:t>
      </w:r>
    </w:p>
    <w:p/>
    <w:p>
      <w:r xmlns:w="http://schemas.openxmlformats.org/wordprocessingml/2006/main">
        <w:t xml:space="preserve">2. Дуулал 144:1 - Хамгаалалт, тулалдаанд ялалтын төлөөх залбирал.</w:t>
      </w:r>
    </w:p>
    <w:p/>
    <w:p>
      <w:r xmlns:w="http://schemas.openxmlformats.org/wordprocessingml/2006/main">
        <w:t xml:space="preserve">ТООЛЛОГО 1:43 Нафтали овгийн тоологдсон хүмүүс нь тавин гурван мянга дөрвөн зуу байв.</w:t>
      </w:r>
    </w:p>
    <w:p/>
    <w:p>
      <w:r xmlns:w="http://schemas.openxmlformats.org/wordprocessingml/2006/main">
        <w:t xml:space="preserve">Нафтали овгийн тоо 53,400 байв.</w:t>
      </w:r>
    </w:p>
    <w:p/>
    <w:p>
      <w:r xmlns:w="http://schemas.openxmlformats.org/wordprocessingml/2006/main">
        <w:t xml:space="preserve">1. Бидний итгэл нафталийн тоо шиг гуйвшгүй байх ёстой.</w:t>
      </w:r>
    </w:p>
    <w:p/>
    <w:p>
      <w:r xmlns:w="http://schemas.openxmlformats.org/wordprocessingml/2006/main">
        <w:t xml:space="preserve">2. Бидний итгэл тоогоор баталгаажсан үед бат бөх болдог.</w:t>
      </w:r>
    </w:p>
    <w:p/>
    <w:p>
      <w:r xmlns:w="http://schemas.openxmlformats.org/wordprocessingml/2006/main">
        <w:t xml:space="preserve">1. Ром 10:17 - Тиймээс итгэл нь сонсохоос, сонсох нь Христийн үгээр дамжин ирдэг.</w:t>
      </w:r>
    </w:p>
    <w:p/>
    <w:p>
      <w:r xmlns:w="http://schemas.openxmlformats.org/wordprocessingml/2006/main">
        <w:t xml:space="preserve">2. Еврей 11:1 - Одоо итгэл бол найдвар хүлээсэн зүйлсийн баталгаа, үл үзэгдэх зүйлсийн итгэл үнэмшил юм.</w:t>
      </w:r>
    </w:p>
    <w:p/>
    <w:p>
      <w:r xmlns:w="http://schemas.openxmlformats.org/wordprocessingml/2006/main">
        <w:t xml:space="preserve">ТООЛЛОГО 1:44 Эдгээр нь Мосе, Аарон хоёрын тоологдсон хүмүүс бөгөөд Израилийн ноёд арван хоёр хүн бөгөөд тус бүр нь өвөг дээдсийнхээ гэр бүлд зориулагдсан байв.</w:t>
      </w:r>
    </w:p>
    <w:p/>
    <w:p>
      <w:r xmlns:w="http://schemas.openxmlformats.org/wordprocessingml/2006/main">
        <w:t xml:space="preserve">Израилийн хөвгүүдийг Мосе, Аарон нар, Израилийн ноёдын хамт тэдний гэр бүл тус бүрийг төлөөлсөн нийт арван хоёр хүнээр удирдаж, тоолж байв.</w:t>
      </w:r>
    </w:p>
    <w:p/>
    <w:p>
      <w:r xmlns:w="http://schemas.openxmlformats.org/wordprocessingml/2006/main">
        <w:t xml:space="preserve">1. Бурханы гэр бүлд тоологдохын ач холбогдол.</w:t>
      </w:r>
    </w:p>
    <w:p/>
    <w:p>
      <w:r xmlns:w="http://schemas.openxmlformats.org/wordprocessingml/2006/main">
        <w:t xml:space="preserve">2. Бид хамтдаа илүү хүчтэй: Их Эзэний ажил дахь эв нэгдлийн хүч.</w:t>
      </w:r>
    </w:p>
    <w:p/>
    <w:p>
      <w:r xmlns:w="http://schemas.openxmlformats.org/wordprocessingml/2006/main">
        <w:t xml:space="preserve">1. Матай 18:20 - Миний нэрээр хоёр юм уу гурван хүн цугларсан газар би тэдний дунд байдаг.</w:t>
      </w:r>
    </w:p>
    <w:p/>
    <w:p>
      <w:r xmlns:w="http://schemas.openxmlformats.org/wordprocessingml/2006/main">
        <w:t xml:space="preserve">2. Ром 12:5 - Тиймээс бид олон хүн учраас Христ дотор нэг бие бөгөөд нэг нэгнийх нь гишүүд юм.</w:t>
      </w:r>
    </w:p>
    <w:p/>
    <w:p>
      <w:r xmlns:w="http://schemas.openxmlformats.org/wordprocessingml/2006/main">
        <w:t xml:space="preserve">ТООЛЛОГО 1:45 Израилийн хөвгүүдээс өвөг дээдсийнхээ гэр бүлээр тоологддог хорь ба түүнээс дээш насны бүх хүмүүс Израильд дайнд явах чадвартай байсан.</w:t>
      </w:r>
    </w:p>
    <w:p/>
    <w:p>
      <w:r xmlns:w="http://schemas.openxmlformats.org/wordprocessingml/2006/main">
        <w:t xml:space="preserve">Израилийн хөвгүүдийн хорин нас хүрсэн бүх эрчүүд дайнд явахаар тоологддог байв.</w:t>
      </w:r>
    </w:p>
    <w:p/>
    <w:p>
      <w:r xmlns:w="http://schemas.openxmlformats.org/wordprocessingml/2006/main">
        <w:t xml:space="preserve">1. Дуулгавартай байдлын хүч - Их Эзэний зарлигуудыг дагаж мөрдөх нь биднийг боломжгүй зүйлсийг хийх чадвартай болгодог.</w:t>
      </w:r>
    </w:p>
    <w:p/>
    <w:p>
      <w:r xmlns:w="http://schemas.openxmlformats.org/wordprocessingml/2006/main">
        <w:t xml:space="preserve">2. Эв нэгдлийн бат бөх байдал - Бид хамтдаа зогсоход Их Эзэний хүмүүсийн хүч хэрхэн нэмэгддэг.</w:t>
      </w:r>
    </w:p>
    <w:p/>
    <w:p>
      <w:r xmlns:w="http://schemas.openxmlformats.org/wordprocessingml/2006/main">
        <w:t xml:space="preserve">1. Дэд хууль 32:30 - Хад нь тэднийг худалдаагүй бөгөөд ЭЗЭН тэднийг хаагаагүй бол нэг нь мянган хүнийг хөөж, хоёр нь арван мянгыг хэрхэн зугтаах вэ?</w:t>
      </w:r>
    </w:p>
    <w:p/>
    <w:p>
      <w:r xmlns:w="http://schemas.openxmlformats.org/wordprocessingml/2006/main">
        <w:t xml:space="preserve">2. Ефес 6:10-18 - Эцэст нь, ах дүү нар аа, Эзэн дотор болон Түүний хүч чадлын хүчинд хүчтэй бай.</w:t>
      </w:r>
    </w:p>
    <w:p/>
    <w:p>
      <w:r xmlns:w="http://schemas.openxmlformats.org/wordprocessingml/2006/main">
        <w:t xml:space="preserve">ТООЛЛОГО 1:46 Бүр тоологдсон хүмүүс бүгд зургаан зуун мянга гурван мянга таван зуун тавин байв.</w:t>
      </w:r>
    </w:p>
    <w:p/>
    <w:p>
      <w:r xmlns:w="http://schemas.openxmlformats.org/wordprocessingml/2006/main">
        <w:t xml:space="preserve">Тооллого 1:46-гийн энэ шүлэгт тооллогод тоолсон нийт хүний тоо 600,550 байсан гэж заасан байдаг.</w:t>
      </w:r>
    </w:p>
    <w:p/>
    <w:p>
      <w:r xmlns:w="http://schemas.openxmlformats.org/wordprocessingml/2006/main">
        <w:t xml:space="preserve">1. Бурханы үнэнч байдал: Тооллого 1:46-д Бурхан Өөрийн харж байсан тодорхой тооны хүмүүсийг хангахдаа үнэнч байдлаа харуулдаг.</w:t>
      </w:r>
    </w:p>
    <w:p/>
    <w:p>
      <w:r xmlns:w="http://schemas.openxmlformats.org/wordprocessingml/2006/main">
        <w:t xml:space="preserve">2. Тоонуудын ач холбогдол: Энэ шүлэг нь тоонуудын ач холбогдлыг онцлон тэмдэглэж, тэдгээрийг Бурханы үнэнч байдлыг харуулахын тулд хэрхэн ашиглаж болохыг онцолсон.</w:t>
      </w:r>
    </w:p>
    <w:p/>
    <w:p>
      <w:r xmlns:w="http://schemas.openxmlformats.org/wordprocessingml/2006/main">
        <w:t xml:space="preserve">1. Дуулал 147:4 - Тэр оддын тоог тоолдог; Тэр бүгдэд нь нэрийг нь өгдөг.</w:t>
      </w:r>
    </w:p>
    <w:p/>
    <w:p>
      <w:r xmlns:w="http://schemas.openxmlformats.org/wordprocessingml/2006/main">
        <w:t xml:space="preserve">2. Лук 12:7 - Үнэхээр таны толгойн үс бүгд тоологдсон. Бүү ай; чи олон бор шувуунаас илүү үнэ цэнэтэй юм.</w:t>
      </w:r>
    </w:p>
    <w:p/>
    <w:p>
      <w:r xmlns:w="http://schemas.openxmlformats.org/wordprocessingml/2006/main">
        <w:t xml:space="preserve">ТООЛЛОГО 1:47 Гэвч өвөг дээдсийнхээ овгоос хойшхи левичүүд тэдний дунд тоологдоогүй.</w:t>
      </w:r>
    </w:p>
    <w:p/>
    <w:p>
      <w:r xmlns:w="http://schemas.openxmlformats.org/wordprocessingml/2006/main">
        <w:t xml:space="preserve">Израилийн бусад овгуудын тоололд левичүүд ороогүй.</w:t>
      </w:r>
    </w:p>
    <w:p/>
    <w:p>
      <w:r xmlns:w="http://schemas.openxmlformats.org/wordprocessingml/2006/main">
        <w:t xml:space="preserve">1. Үйлчлэх дуудлага: Бурханы төлөвлөгөөнд левичүүдийн гүйцэтгэх үүрэг</w:t>
      </w:r>
    </w:p>
    <w:p/>
    <w:p>
      <w:r xmlns:w="http://schemas.openxmlformats.org/wordprocessingml/2006/main">
        <w:t xml:space="preserve">2. Бурханы сонгосон хүмүүсийг хүндэтгэх нь: Библи дэх левичүүдийн ач холбогдол</w:t>
      </w:r>
    </w:p>
    <w:p/>
    <w:p>
      <w:r xmlns:w="http://schemas.openxmlformats.org/wordprocessingml/2006/main">
        <w:t xml:space="preserve">1. Дэд хууль 10:8-9 - Тэгээд тэр үед ЭЗЭН Леви овгийг ЭЗЭНий гэрээний авдрыг үүрч, түүнд үйлчилж, түүний нэрээр адислахын тулд ЭЗЭНий өмнө зогсож байхаар хуваарилав. өнөөдрийг хүртэл.</w:t>
      </w:r>
    </w:p>
    <w:p/>
    <w:p>
      <w:r xmlns:w="http://schemas.openxmlformats.org/wordprocessingml/2006/main">
        <w:t xml:space="preserve">2. Тооллого 3:12-13 - Мөн харагтун, би Израилийн хөвгүүдийн дунд матрицыг нээсэн бүх ууган хүүгийн оронд би левичүүдийг Израилийн хөвгүүдийн дундаас авсан. Тиймээс левичүүд минийх байх болно. Учир нь ууган хүүхдүүд бүгд минийх.</w:t>
      </w:r>
    </w:p>
    <w:p/>
    <w:p>
      <w:r xmlns:w="http://schemas.openxmlformats.org/wordprocessingml/2006/main">
        <w:t xml:space="preserve">ТООЛЛОГО 1:48 Учир нь ЭЗЭН Мосед айлдаж,</w:t>
      </w:r>
    </w:p>
    <w:p/>
    <w:p>
      <w:r xmlns:w="http://schemas.openxmlformats.org/wordprocessingml/2006/main">
        <w:t xml:space="preserve">Бурхан Мосед бүх израильчуудын тооллогыг хийхийг тушаасан.</w:t>
      </w:r>
    </w:p>
    <w:p/>
    <w:p>
      <w:r xmlns:w="http://schemas.openxmlformats.org/wordprocessingml/2006/main">
        <w:t xml:space="preserve">1. Израилийн ард түмнийг тооллого явуулах тухай Бурханы зарлиг нь Бурханы хүмүүсийг тоолж, тооцохын чухлыг бидэнд сануулдаг.</w:t>
      </w:r>
    </w:p>
    <w:p/>
    <w:p>
      <w:r xmlns:w="http://schemas.openxmlformats.org/wordprocessingml/2006/main">
        <w:t xml:space="preserve">2. Бурханы зарлигуудыг дуулгавартай дагах нь итгэл, үйлчлэлээр амьдрахад зайлшгүй шаардлагатай.</w:t>
      </w:r>
    </w:p>
    <w:p/>
    <w:p>
      <w:r xmlns:w="http://schemas.openxmlformats.org/wordprocessingml/2006/main">
        <w:t xml:space="preserve">1. 2 Тимот 3:16-17 - Бүх Судар нь Бурханаар амьсгалсан бөгөөд заах, зэмлэх, засч залруулах, зөвт байдалд сургахад ашигтай.</w:t>
      </w:r>
    </w:p>
    <w:p/>
    <w:p>
      <w:r xmlns:w="http://schemas.openxmlformats.org/wordprocessingml/2006/main">
        <w:t xml:space="preserve">2. Дуулал 46:10 - "Тайхгүй байж, намайг Бурхан гэдгийг мэд."</w:t>
      </w:r>
    </w:p>
    <w:p/>
    <w:p>
      <w:r xmlns:w="http://schemas.openxmlformats.org/wordprocessingml/2006/main">
        <w:t xml:space="preserve">ТООЛЛОГО 1:49 Зөвхөн чи Левийн овгийг бүү тоол, мөн Израилийн хөвгүүдийн дунд тэдний нийлбэрийг бүү тооц.</w:t>
      </w:r>
    </w:p>
    <w:p/>
    <w:p>
      <w:r xmlns:w="http://schemas.openxmlformats.org/wordprocessingml/2006/main">
        <w:t xml:space="preserve">Леви овгийг Израилийн бусад овгуудын дунд тоолохоос чөлөөлөгдсөн.</w:t>
      </w:r>
    </w:p>
    <w:p/>
    <w:p>
      <w:r xmlns:w="http://schemas.openxmlformats.org/wordprocessingml/2006/main">
        <w:t xml:space="preserve">1. Ялгаатай байхын ач холбогдол: Бурхан биднийг ертөнцийн дунд хэрхэн ялгарахыг дууддаг.</w:t>
      </w:r>
    </w:p>
    <w:p/>
    <w:p>
      <w:r xmlns:w="http://schemas.openxmlformats.org/wordprocessingml/2006/main">
        <w:t xml:space="preserve">2. Үйлчлэх давуу эрх: Бурхан биднийг ариун байдал, зөвт байдалд үйлчлэхээр хэрхэн дууддаг вэ.</w:t>
      </w:r>
    </w:p>
    <w:p/>
    <w:p>
      <w:r xmlns:w="http://schemas.openxmlformats.org/wordprocessingml/2006/main">
        <w:t xml:space="preserve">1. Египетээс гарсан нь 32:25-29 - Мосе Бурханы өмнө Израилийн ард түмний төлөө зуучилж байна.</w:t>
      </w:r>
    </w:p>
    <w:p/>
    <w:p>
      <w:r xmlns:w="http://schemas.openxmlformats.org/wordprocessingml/2006/main">
        <w:t xml:space="preserve">2. Дэд хууль 10:8-9 - Өөрийгөө хайрлаж, бүх зүрх сэтгэлээрээ Түүнд үйлчлэхийг израильчуудад өгсөн Бурханы зарлиг.</w:t>
      </w:r>
    </w:p>
    <w:p/>
    <w:p>
      <w:r xmlns:w="http://schemas.openxmlformats.org/wordprocessingml/2006/main">
        <w:t xml:space="preserve">ТООЛЛОГО 1:50 Харин чи левичүүдийг гэрчлэлийн майхан, түүний бүх савнууд болон түүнд хамаарах бүх зүйлийн дээр томил. мөн тэд түүнд үйлчилж, асрын эргэн тойронд буудаллах болно.</w:t>
      </w:r>
    </w:p>
    <w:p/>
    <w:p>
      <w:r xmlns:w="http://schemas.openxmlformats.org/wordprocessingml/2006/main">
        <w:t xml:space="preserve">Левичүүд асрын болон түүний эд зүйлсийг үүрч, үйлчилж, түүний эргэн тойронд буудаллахаар томилогдсон.</w:t>
      </w:r>
    </w:p>
    <w:p/>
    <w:p>
      <w:r xmlns:w="http://schemas.openxmlformats.org/wordprocessingml/2006/main">
        <w:t xml:space="preserve">1. Их Эзэнд үйлчлэхийн ач холбогдол - Тооллого 1:50</w:t>
      </w:r>
    </w:p>
    <w:p/>
    <w:p>
      <w:r xmlns:w="http://schemas.openxmlformats.org/wordprocessingml/2006/main">
        <w:t xml:space="preserve">2. Бурханд үнэнчээр үйлчлэх - Тооллого 1:50</w:t>
      </w:r>
    </w:p>
    <w:p/>
    <w:p>
      <w:r xmlns:w="http://schemas.openxmlformats.org/wordprocessingml/2006/main">
        <w:t xml:space="preserve">1. Еврей 13:15 - Тэгвэл бид түүгээр дамжуулан Бурханд магтаалын тахилыг, өөрөөр хэлбэл Түүний нэрийг хүлээн зөвшөөрдөг уруулын үр жимсийг байнга өргөцгөөе.</w:t>
      </w:r>
    </w:p>
    <w:p/>
    <w:p>
      <w:r xmlns:w="http://schemas.openxmlformats.org/wordprocessingml/2006/main">
        <w:t xml:space="preserve">2. Египетээс гарсан нь 35:19 - Израилийн хөвгүүдийн дотор хүн ба араатан хоёрын хэвлийг нээсэн бүхэн минийх юм.</w:t>
      </w:r>
    </w:p>
    <w:p/>
    <w:p>
      <w:r xmlns:w="http://schemas.openxmlformats.org/wordprocessingml/2006/main">
        <w:t xml:space="preserve">ТООЛЛОГО 1:51 Асрыг урагшлахад левичүүд түүнийг буулгаж, асрыг босгох үед левичүүд түүнийг босгож, ойртож ирсэн харийн хүн алагдах болно.</w:t>
      </w:r>
    </w:p>
    <w:p/>
    <w:p>
      <w:r xmlns:w="http://schemas.openxmlformats.org/wordprocessingml/2006/main">
        <w:t xml:space="preserve">Левичүүд асрыг босгож, буулгаж, зөвшөөрөлгүй ойртсон хэнийг ч хамаагүй алах ёстой байв.</w:t>
      </w:r>
    </w:p>
    <w:p/>
    <w:p>
      <w:r xmlns:w="http://schemas.openxmlformats.org/wordprocessingml/2006/main">
        <w:t xml:space="preserve">1. Бурханы хууль бол ноцтой бөгөөд бид үүнийг нухацтай авч үзэх ёстой</w:t>
      </w:r>
    </w:p>
    <w:p/>
    <w:p>
      <w:r xmlns:w="http://schemas.openxmlformats.org/wordprocessingml/2006/main">
        <w:t xml:space="preserve">2. Бурханы ариун газрыг ариун байлгахын ач холбогдол</w:t>
      </w:r>
    </w:p>
    <w:p/>
    <w:p>
      <w:r xmlns:w="http://schemas.openxmlformats.org/wordprocessingml/2006/main">
        <w:t xml:space="preserve">1. Египетээс гарсан нь 40:17-19 - Хоёр дахь жилийн эхний сард, сарын эхний өдөр асрыг босгов. Мосе асрыг босгож, углуурыг нь бэхэлж, банзуудыг босгож, хөндлөвчийг нь суулгаж, багануудыг нь босгов. Тэгээд тэр майхныг асрын дээгүүр дэлгэж, дээр нь майхны бүрээсийг тавив. ЭЗЭНий Мосед тушаасан ёсоор.</w:t>
      </w:r>
    </w:p>
    <w:p/>
    <w:p>
      <w:r xmlns:w="http://schemas.openxmlformats.org/wordprocessingml/2006/main">
        <w:t xml:space="preserve">2. Дэд хууль 12:5-7 - Харин та нарын бүх овгуудаас ЭЗЭН Бурханыхаа нэрийг нь тавихаар сонгосон газар уруу, түүний оршин суух газар хүртэл та нар хайж, тийшээ оч. Та нарын шатаалт тахил, тахил, аравны нэг, гарынхаа өргөл, тангараг, сайн дурын өргөл, мал сүргийнхээ ууган төлийг тэндээс та нар Бурхан ЭЗЭНийхээ өмнө идээрэй. ЭЗЭН Бурхан чинь чамайг ерөөсөн та нар болон танай гэр бүлүүд гараа тавьсан бүх зүйлдээ баярлах болно.</w:t>
      </w:r>
    </w:p>
    <w:p/>
    <w:p>
      <w:r xmlns:w="http://schemas.openxmlformats.org/wordprocessingml/2006/main">
        <w:t xml:space="preserve">ТООЛЛОГО 1:52 Израилийн хөвгүүд хүн бүр өөрийн хуарангийн дагуу, хүн бүр өөрийн тугийн дагуу, цэргүүдийнхээ дунд майхнуудаа босгоно.</w:t>
      </w:r>
    </w:p>
    <w:p/>
    <w:p>
      <w:r xmlns:w="http://schemas.openxmlformats.org/wordprocessingml/2006/main">
        <w:t xml:space="preserve">Израилийн хөвгүүдэд овгуудынх нь дагуу буудаллахыг тушаасан бөгөөд хүн бүр өөр өөрийн хуаран, туурга дотор байна.</w:t>
      </w:r>
    </w:p>
    <w:p/>
    <w:p>
      <w:r xmlns:w="http://schemas.openxmlformats.org/wordprocessingml/2006/main">
        <w:t xml:space="preserve">1. Нийгэмд амьдарч сурах нь: Эв нэгдлийн тухай Бурханы зарлигийг дагах</w:t>
      </w:r>
    </w:p>
    <w:p/>
    <w:p>
      <w:r xmlns:w="http://schemas.openxmlformats.org/wordprocessingml/2006/main">
        <w:t xml:space="preserve">2. Зорилготой амьдрах хүч: Бидний амьдралд стандарт тогтоох</w:t>
      </w:r>
    </w:p>
    <w:p/>
    <w:p>
      <w:r xmlns:w="http://schemas.openxmlformats.org/wordprocessingml/2006/main">
        <w:t xml:space="preserve">1. Галат 6:2-3 - Бие биенийхээ ачааг үүрч, Христийн хуулийг биелүүл. Учир нь хэн нэгэн өөрийгөө юу ч биш гэж бодвол өөрийгөө хуурдаг.</w:t>
      </w:r>
    </w:p>
    <w:p/>
    <w:p>
      <w:r xmlns:w="http://schemas.openxmlformats.org/wordprocessingml/2006/main">
        <w:t xml:space="preserve">2. Еврей 10:24-25 - Мөн зарим хүмүүсийн зуршил болсон шиг хамтдаа уулзахыг үл тоомсорлож, бие биенээ хэрхэн хайрлаж, сайн үйлсэд өдөөх талаар авч үзье. өдөр ойртож байна.</w:t>
      </w:r>
    </w:p>
    <w:p/>
    <w:p>
      <w:r xmlns:w="http://schemas.openxmlformats.org/wordprocessingml/2006/main">
        <w:t xml:space="preserve">ТООЛЛОГО 1:53 Харин Израилийн хөвгүүдийн чуулган дээр уур хилэн гарахгүйн тулд левичүүд гэрчлэлийн майхны эргэн тойронд зогсох болно.</w:t>
      </w:r>
    </w:p>
    <w:p/>
    <w:p>
      <w:r xmlns:w="http://schemas.openxmlformats.org/wordprocessingml/2006/main">
        <w:t xml:space="preserve">Левичүүд гэрчлэлийн майхныг хамгаалж, израильчуудын хурлыг хор хөнөөлөөс хамгаалах үүрэгтэй.</w:t>
      </w:r>
    </w:p>
    <w:p/>
    <w:p>
      <w:r xmlns:w="http://schemas.openxmlformats.org/wordprocessingml/2006/main">
        <w:t xml:space="preserve">1. Бурханы ард түмний хамгаалалт</w:t>
      </w:r>
    </w:p>
    <w:p/>
    <w:p>
      <w:r xmlns:w="http://schemas.openxmlformats.org/wordprocessingml/2006/main">
        <w:t xml:space="preserve">2. Бурханы үйлчлэгчдийн үүрэг хариуцлага</w:t>
      </w:r>
    </w:p>
    <w:p/>
    <w:p>
      <w:r xmlns:w="http://schemas.openxmlformats.org/wordprocessingml/2006/main">
        <w:t xml:space="preserve">1. Дуулал 121:3-4 "Тэр чиний хөлийг хөдөлгөхгүй. Чамайг сахигч нь унтрахгүй. Үзэгтүн, Израилийг сахигч нь нойрмоглохгүй, нойрсохгүй."</w:t>
      </w:r>
    </w:p>
    <w:p/>
    <w:p>
      <w:r xmlns:w="http://schemas.openxmlformats.org/wordprocessingml/2006/main">
        <w:t xml:space="preserve">2. Үйлс 20:32 "Мөн эдүгээ би та нарыг Бурханд болон ариусгагдсан бүх хүмүүсийн дунд өвийг өгөх, та нарыг босгох чадвартай Түүний нигүүлслийн үгэнд тушааж байна."</w:t>
      </w:r>
    </w:p>
    <w:p/>
    <w:p>
      <w:r xmlns:w="http://schemas.openxmlformats.org/wordprocessingml/2006/main">
        <w:t xml:space="preserve">ТООЛЛОГО 1:54 Израилийн хөвгүүд ЭЗЭНий Мосед тушаасан болгоны дагуу үйлдэв.</w:t>
      </w:r>
    </w:p>
    <w:p/>
    <w:p>
      <w:r xmlns:w="http://schemas.openxmlformats.org/wordprocessingml/2006/main">
        <w:t xml:space="preserve">Израилийн хөвгүүд Мосед өгсөн Их Эзэний бүх тушаалыг дуулгавартай дагасан.</w:t>
      </w:r>
    </w:p>
    <w:p/>
    <w:p>
      <w:r xmlns:w="http://schemas.openxmlformats.org/wordprocessingml/2006/main">
        <w:t xml:space="preserve">1. Бидний амьдралд Бурханд дуулгавартай байхын ач холбогдол.</w:t>
      </w:r>
    </w:p>
    <w:p/>
    <w:p>
      <w:r xmlns:w="http://schemas.openxmlformats.org/wordprocessingml/2006/main">
        <w:t xml:space="preserve">2. Итгэлийн хүч нь биднийг үйлдлээр хөдөлгөдөг.</w:t>
      </w:r>
    </w:p>
    <w:p/>
    <w:p>
      <w:r xmlns:w="http://schemas.openxmlformats.org/wordprocessingml/2006/main">
        <w:t xml:space="preserve">1. Еврей 11:8 - "Итгэлээр Абрахам өв болгон хүлээн авах газар руугаа явахаар дуудагдахдаа дуулгавартай байсан. Тэгээд тэр хаашаа явахаа мэдэхгүй явсан."</w:t>
      </w:r>
    </w:p>
    <w:p/>
    <w:p>
      <w:r xmlns:w="http://schemas.openxmlformats.org/wordprocessingml/2006/main">
        <w:t xml:space="preserve">2. Дэд хууль 5:32 - "Тиймээс чи ЭЗЭН Бурханыхаа чамд тушаасан ёсоор болгоомжил, баруун тийш ч, зүүн тийш ч бүү хазай."</w:t>
      </w:r>
    </w:p>
    <w:p/>
    <w:p>
      <w:r xmlns:w="http://schemas.openxmlformats.org/wordprocessingml/2006/main">
        <w:t xml:space="preserve">2-р тоог дараах ишлэлүүдийн хамт гурван догол мөрөнд нэгтгэн дүгнэж болно.</w:t>
      </w:r>
    </w:p>
    <w:p/>
    <w:p>
      <w:r xmlns:w="http://schemas.openxmlformats.org/wordprocessingml/2006/main">
        <w:t xml:space="preserve">1-р догол мөр: Тооллого 2:1-9-д израильчуудын цөлд байх үеийн хуарангийн зохион байгуулалт, зохион байгуулалтыг танилцуулдаг. Энэ бүлэгт овог бүрд асрын эргэн тойронд тодорхой байршил тогтоогдсон бөгөөд энэ нь мөргөл, бурханлаг оршихуйн төв цэг болдог гэдгийг онцолсон. Овгууд нь дөрвөн бүлэгт хуваагддаг бөгөөд гурван овог нь "стандарт" гэж нэрлэгддэг томоохон нэгжийг бүрдүүлдэг. Стандарт бүр нь асрын өөр өөр талд байрласан олон овгуудаас бүрддэг.</w:t>
      </w:r>
    </w:p>
    <w:p/>
    <w:p>
      <w:r xmlns:w="http://schemas.openxmlformats.org/wordprocessingml/2006/main">
        <w:t xml:space="preserve">2-р догол мөр: Тооллого 2:10-34-ийг үргэлжлүүлж, овог тус бүрийн жишигт нийцүүлэн байршил, дарааллын талаарх дэлгэрэнгүй зааврыг танилцуулав. Энэ бүлэгт овог бүр асрын хойд, өмнөд, зүүн эсвэл баруун хэсэгт хаана буудаллах ёстойг тоймлон, жишгийнхээ хүрээнд яг байршлыг нь зааж өгсөн. Энэхүү зохицуулалт нь эмх цэгцтэй байдлыг хангаж, хуаранг таслах эсвэл байрлуулах үед үр ашигтай хөдөлгөөнийг хөнгөвчлөх болно.</w:t>
      </w:r>
    </w:p>
    <w:p/>
    <w:p>
      <w:r xmlns:w="http://schemas.openxmlformats.org/wordprocessingml/2006/main">
        <w:t xml:space="preserve">3-р догол мөр: Мосе, Аарон хоёр Израилийн хуарангийн зохион байгуулалт, зохицуулалттай холбоотой Бурханы зарлигийг биелүүлсэн гэдгийг онцлон тэмдэглэснээр 2-р дугаарыг төгсгөв. Энэ нь Бурханы өгсөн эдгээр зааврыг ягштал хэрэгжүүлэхэд тэдний дуулгавартай байдлыг онцолдог. Энэ бүлэгт израильчууд цөлөөр аялахдаа асрын эргэн тойронд хэрхэн буудаллах тухай тодорхой бүтцийг бий болгосон.</w:t>
      </w:r>
    </w:p>
    <w:p/>
    <w:p>
      <w:r xmlns:w="http://schemas.openxmlformats.org/wordprocessingml/2006/main">
        <w:t xml:space="preserve">Дүгнэж хэлэхэд:</w:t>
      </w:r>
    </w:p>
    <w:p>
      <w:r xmlns:w="http://schemas.openxmlformats.org/wordprocessingml/2006/main">
        <w:t xml:space="preserve">Дугаар 2 нь:</w:t>
      </w:r>
    </w:p>
    <w:p>
      <w:r xmlns:w="http://schemas.openxmlformats.org/wordprocessingml/2006/main">
        <w:t xml:space="preserve">Израилийн хуарангийн зохион байгуулалт, зохион байгуулалт;</w:t>
      </w:r>
    </w:p>
    <w:p>
      <w:r xmlns:w="http://schemas.openxmlformats.org/wordprocessingml/2006/main">
        <w:t xml:space="preserve">Асхны эргэн тойронд овог бүрд хуваарилагдсан тодорхой газрууд;</w:t>
      </w:r>
    </w:p>
    <w:p>
      <w:r xmlns:w="http://schemas.openxmlformats.org/wordprocessingml/2006/main">
        <w:t xml:space="preserve">Стандарт бүрдүүлсэн олон овогтой дөрвөн бүлэгт хуваагдах.</w:t>
      </w:r>
    </w:p>
    <w:p/>
    <w:p>
      <w:r xmlns:w="http://schemas.openxmlformats.org/wordprocessingml/2006/main">
        <w:t xml:space="preserve">Овог бүрийн дотор байрлал тогтоох, захиалга хийх дэлгэрэнгүй заавар;</w:t>
      </w:r>
    </w:p>
    <w:p>
      <w:r xmlns:w="http://schemas.openxmlformats.org/wordprocessingml/2006/main">
        <w:t xml:space="preserve">Майхны хойд, өмнөд, зүүн эсвэл баруун хэсэгт байрлах буудаллах газрууд;</w:t>
      </w:r>
    </w:p>
    <w:p>
      <w:r xmlns:w="http://schemas.openxmlformats.org/wordprocessingml/2006/main">
        <w:t xml:space="preserve">Аялал жуулчлалын үеэр эмх цэгц, үр ашигтай хөдөлгөөнийг хөнгөвчилдөг.</w:t>
      </w:r>
    </w:p>
    <w:p/>
    <w:p>
      <w:r xmlns:w="http://schemas.openxmlformats.org/wordprocessingml/2006/main">
        <w:t xml:space="preserve">Мосе, Аарон хоёр Бурханы зарлигийг биелүүлсэн;</w:t>
      </w:r>
    </w:p>
    <w:p>
      <w:r xmlns:w="http://schemas.openxmlformats.org/wordprocessingml/2006/main">
        <w:t xml:space="preserve">Зуслангийн зохион байгуулалтын нарийн зааврыг дагаж мөрдөх;</w:t>
      </w:r>
    </w:p>
    <w:p>
      <w:r xmlns:w="http://schemas.openxmlformats.org/wordprocessingml/2006/main">
        <w:t xml:space="preserve">Цөлийн аялалын үеэр буудаллах тодорхой бүтцийг бий болгох.</w:t>
      </w:r>
    </w:p>
    <w:p/>
    <w:p>
      <w:r xmlns:w="http://schemas.openxmlformats.org/wordprocessingml/2006/main">
        <w:t xml:space="preserve">Энэ бүлэг нь израильчуудыг аглаг буйдад байх хугацаандаа хуарангийн зохион байгуулалт, зохион байгуулалтад анхаарлаа хандуулдаг. 2-р тоо нь овог бүрд асрын эргэн тойронд тодорхой байршил тогтоогдсон тухай ойлголтыг танилцуулснаар эхэлдэг бөгөөд энэ нь мөргөл, бурханлаг оршихуйн төв цэг болдог. Овгууд нь дөрвөн бүлэгт хуваагддаг бөгөөд гурван овог нь "стандарт" гэж нэрлэгддэг томоохон нэгжийг бүрдүүлдэг. Стандарт бүр нь асрын өөр өөр талд байрласан олон овгуудаас бүрддэг.</w:t>
      </w:r>
    </w:p>
    <w:p/>
    <w:p>
      <w:r xmlns:w="http://schemas.openxmlformats.org/wordprocessingml/2006/main">
        <w:t xml:space="preserve">Цаашилбал, 2-р тоо нь овог бүрийн байршил, дарааллыг тус тусын стандартад багтаасан дэлгэрэнгүй зааврыг өгдөг. Энэ бүлэгт овог бүр асрын хойд, өмнөд, зүүн эсвэл баруун хэсэгт хаана буудаллах ёстойг тоймлон, жишгийнхээ хүрээнд яг байршлыг нь зааж өгсөн. Энэхүү зохицуулалт нь дэг журамтай байдлыг хангаж, хуаранг таслах эсвэл цөлөөр аялах үед үр ашигтай хөдөлгөөнийг хөнгөвчлөх болно.</w:t>
      </w:r>
    </w:p>
    <w:p/>
    <w:p>
      <w:r xmlns:w="http://schemas.openxmlformats.org/wordprocessingml/2006/main">
        <w:t xml:space="preserve">Энэ бүлгийн төгсгөлд Мосе, Аарон хоёр Израилийн хуарангийн зохион байгуулалт, зохицуулалттай холбоотой Бурханы зарлигийг үнэнчээр биелүүлсэн гэдгийг онцлон тэмдэглэв. Тэд эдгээр зааврыг Бурханаас өгөгдсөний дагуу яг таг хэрэгжүүлж, цөлөөр аялахдаа асрын эргэн тойронд хэрхэн буудаллах зөв бүтэц, дэг журмыг хангасан. Энэ бүлэг нь израильчууд аялалынхаа туршид шүтэн бишрэх, бурханлаг оршихуйтай холбоотой өөрсдийгөө хэрхэн зохион байгуулах талаар тодорхой хүрээг бий болгодог.</w:t>
      </w:r>
    </w:p>
    <w:p/>
    <w:p>
      <w:r xmlns:w="http://schemas.openxmlformats.org/wordprocessingml/2006/main">
        <w:t xml:space="preserve">ТООЛЛОГО 2:1 ЭЗЭН Мосе, Аарон хоёрт айлдаж,</w:t>
      </w:r>
    </w:p>
    <w:p/>
    <w:p>
      <w:r xmlns:w="http://schemas.openxmlformats.org/wordprocessingml/2006/main">
        <w:t xml:space="preserve">ЭЗЭН цөл дэх израильчуудын зохион байгуулалтын талаар Мосе, Аарон хоёрт зааварчилгаа өгдөг.</w:t>
      </w:r>
    </w:p>
    <w:p/>
    <w:p>
      <w:r xmlns:w="http://schemas.openxmlformats.org/wordprocessingml/2006/main">
        <w:t xml:space="preserve">1. Дуулгавартай байдлын хүч: Бурханы тушаалууд хэрхэн эв нэгдэл, хүч чадалд хүргэдэг вэ?</w:t>
      </w:r>
    </w:p>
    <w:p/>
    <w:p>
      <w:r xmlns:w="http://schemas.openxmlformats.org/wordprocessingml/2006/main">
        <w:t xml:space="preserve">2. Тэнгэрлэг зохион байгуулалт: Бурханы төлөвлөгөөг дагах нь ашиг тус</w:t>
      </w:r>
    </w:p>
    <w:p/>
    <w:p>
      <w:r xmlns:w="http://schemas.openxmlformats.org/wordprocessingml/2006/main">
        <w:t xml:space="preserve">1. Дэд хууль 6:4-5 - Израиль аа, сонсогтун: Бидний Бурхан ЭЗЭН, ЭЗЭН бол нэг юм. Чи өөрийн Бурхан ЭЗЭНээ бүх зүрхээрээ, бүх сэтгэлээрээ, бүх хүчээрээ хайрла.</w:t>
      </w:r>
    </w:p>
    <w:p/>
    <w:p>
      <w:r xmlns:w="http://schemas.openxmlformats.org/wordprocessingml/2006/main">
        <w:t xml:space="preserve">2. Филиппой 2:1-2 - Тиймээс хэрэв Христ дотор ямар нэгэн урам зориг, хайрын тайтгарал, Сүнс дэх оролцоо, хайр энэрэл, өрөвдөх сэтгэл байгаа бол нэг бодолтой байж, ижил хайраар, мөн адил байх замаар миний баяр баясгаланг гүйцээ. бүрэн эв нэгдэлтэй, нэг санаагаар.</w:t>
      </w:r>
    </w:p>
    <w:p/>
    <w:p>
      <w:r xmlns:w="http://schemas.openxmlformats.org/wordprocessingml/2006/main">
        <w:t xml:space="preserve">ТООЛЛОГО 2:2 Израилийн хөвгүүдийн хүн бүр өөрийн тугийн дагуу эцгийнхээ гэрийн далбаатай тулж, хурлын майхны хажууд алслагдмал даваанд өргөх ёстой.</w:t>
      </w:r>
    </w:p>
    <w:p/>
    <w:p>
      <w:r xmlns:w="http://schemas.openxmlformats.org/wordprocessingml/2006/main">
        <w:t xml:space="preserve">Израилийн эрэгтэй хүн бүр гэр бүлийнхээ тугийн дагуу асрын эргэн тойронд хуарангаа босгох ёстой.</w:t>
      </w:r>
    </w:p>
    <w:p/>
    <w:p>
      <w:r xmlns:w="http://schemas.openxmlformats.org/wordprocessingml/2006/main">
        <w:t xml:space="preserve">1. Бурхан гэж хэн бэ, Тэр биднийг дуулгавартай амьдрахыг хэрхэн хүсдэгийг ойлгох.</w:t>
      </w:r>
    </w:p>
    <w:p/>
    <w:p>
      <w:r xmlns:w="http://schemas.openxmlformats.org/wordprocessingml/2006/main">
        <w:t xml:space="preserve">2. Гэр бүл, уламжлал, өв уламжлалыг эрхэмлэхийн ач холбогдол.</w:t>
      </w:r>
    </w:p>
    <w:p/>
    <w:p>
      <w:r xmlns:w="http://schemas.openxmlformats.org/wordprocessingml/2006/main">
        <w:t xml:space="preserve">1. Иошуа 22:5 Харин ЭЗЭНий зарц Мосегийн чамд тушаасан тушаал, хуулийг сахин биелүүлж, өөрийн Бурхан ЭЗЭНээ хайрлаж, Түүний бүхий л замаар алхаж, зарлигуудыг нь дагахыг хичээгтүн. мөн түүнтэй зууралдаж, бүх зүрх сэтгэлээрээ, бүх сэтгэлээрээ түүнд үйлчлэхийн тулд.</w:t>
      </w:r>
    </w:p>
    <w:p/>
    <w:p>
      <w:r xmlns:w="http://schemas.openxmlformats.org/wordprocessingml/2006/main">
        <w:t xml:space="preserve">2. Ефес 6:1-4, Хүүхдүүд ээ, Эзэн дотор эцэг эхдээ дуулгавартай бай, учир нь энэ нь зөв юм. Аав, ээжийгээ хүндэл; (энэ нь амлалттай анхны зарлиг юм;) Энэ нь чамд сайн байхын тулд, мөн чи дэлхий дээр урт наслахын тулд. Аав нар аа, хүүхдүүдээ бүү уурлуул, харин тэднийг Их Эзэний сурган хүмүүжүүлж, сануулснаар хүмүүжүүл.</w:t>
      </w:r>
    </w:p>
    <w:p/>
    <w:p>
      <w:r xmlns:w="http://schemas.openxmlformats.org/wordprocessingml/2006/main">
        <w:t xml:space="preserve">ТООЛЛОГО 2:3 Иудагийн хуарангийн тугийнхан нар мандахын зүг зүүн талаараа бүх их цэргээ нэгтгэн, Амминадабын хүү Нахшон Иудагийн хөвгүүдийн удирдагч байх болно.</w:t>
      </w:r>
    </w:p>
    <w:p/>
    <w:p>
      <w:r xmlns:w="http://schemas.openxmlformats.org/wordprocessingml/2006/main">
        <w:t xml:space="preserve">Нахшоноор удирдуулсан Иудагийн хөвгүүд Израилийн хуарангийн зүүн талд буудаллана.</w:t>
      </w:r>
    </w:p>
    <w:p/>
    <w:p>
      <w:r xmlns:w="http://schemas.openxmlformats.org/wordprocessingml/2006/main">
        <w:t xml:space="preserve">1. Бурханд үнэнч байх нь биднийг удирдах албан тушаалд авчирч чадна.</w:t>
      </w:r>
    </w:p>
    <w:p/>
    <w:p>
      <w:r xmlns:w="http://schemas.openxmlformats.org/wordprocessingml/2006/main">
        <w:t xml:space="preserve">2. Бурхан Өөрийн хүслийг хэрэгжүүлэхийн тулд энгийн хүмүүсийг ашигладаг.</w:t>
      </w:r>
    </w:p>
    <w:p/>
    <w:p>
      <w:r xmlns:w="http://schemas.openxmlformats.org/wordprocessingml/2006/main">
        <w:t xml:space="preserve">1. 2Шастир 16:9 - Учир нь ЭЗЭНий мэлмий дэлхий даяар нааш цааш гүйж, зүрх сэтгэл нь өөрт нь төгс ханддаг хүмүүсийн төлөө өөрийгөө хүчирхэг гэдгийг харуулахын тулд.</w:t>
      </w:r>
    </w:p>
    <w:p/>
    <w:p>
      <w:r xmlns:w="http://schemas.openxmlformats.org/wordprocessingml/2006/main">
        <w:t xml:space="preserve">2. Галат 5:22-23 - Харин Сүнсний үр жимс нь хайр, баяр баясгалан, амар амгалан, тэвчээр, эелдэг байдал, сайн сайхан байдал, итгэл, дөлгөөн байдал, даруу байдал юм. Ийм хүмүүсийн эсрэг ямар ч хууль байдаггүй.</w:t>
      </w:r>
    </w:p>
    <w:p/>
    <w:p>
      <w:r xmlns:w="http://schemas.openxmlformats.org/wordprocessingml/2006/main">
        <w:t xml:space="preserve">ТООЛЛОГО 2:4 Түүний цэргүүд болон тэдний тоологдсон хүмүүс жаран арван дөрвөн мянга зургаан зуу байв.</w:t>
      </w:r>
    </w:p>
    <w:p/>
    <w:p>
      <w:r xmlns:w="http://schemas.openxmlformats.org/wordprocessingml/2006/main">
        <w:t xml:space="preserve">Энэ хэсэгт Реубений овгийн нийт хүн амын тоог дүрсэлсэн бөгөөд энэ нь 74 600 хүн юм.</w:t>
      </w:r>
    </w:p>
    <w:p/>
    <w:p>
      <w:r xmlns:w="http://schemas.openxmlformats.org/wordprocessingml/2006/main">
        <w:t xml:space="preserve">1. Бурхан үнэнч: Хэдийгээр саад бэрхшээл бидний эсрэг байсан ч Бурхан үргэлж итгэлтэй гэдгээ баталж, зорилгодоо хүрэхэд шаардлагатай нөөцөөр хангадаг.</w:t>
      </w:r>
    </w:p>
    <w:p/>
    <w:p>
      <w:r xmlns:w="http://schemas.openxmlformats.org/wordprocessingml/2006/main">
        <w:t xml:space="preserve">2. Өөрийн адислалуудыг тоол: Энэ хэсэг нь бидэнд амьдралдаа өгсөн адислалдаа тооноос үл хамааран талархах ёстойг сануулж байна.</w:t>
      </w:r>
    </w:p>
    <w:p/>
    <w:p>
      <w:r xmlns:w="http://schemas.openxmlformats.org/wordprocessingml/2006/main">
        <w:t xml:space="preserve">1. Дэд хууль 10:22 Чи өөрийн Бурхан ЭЗЭНээс эмээж, Түүнд үйлчилж, Түүнд наалдаж, Түүний нэрээр тангараг өргө.</w:t>
      </w:r>
    </w:p>
    <w:p/>
    <w:p>
      <w:r xmlns:w="http://schemas.openxmlformats.org/wordprocessingml/2006/main">
        <w:t xml:space="preserve">2. Дуулал 90:14 Өршөөл нигүүлсээрээ биднийг эрт баясгаач. Ингэснээр бид бүхэл бүтэн өдрийн турш баярлаж, баярлаж байх болно.</w:t>
      </w:r>
    </w:p>
    <w:p/>
    <w:p>
      <w:r xmlns:w="http://schemas.openxmlformats.org/wordprocessingml/2006/main">
        <w:t xml:space="preserve">ТООЛЛОГО 2:5 Түүний хажууд байлдагч нь Исахарын овог байх бөгөөд Зуарын хүү Нетанел Исахарын хөвгүүдийн удирдагч байх болно.</w:t>
      </w:r>
    </w:p>
    <w:p/>
    <w:p>
      <w:r xmlns:w="http://schemas.openxmlformats.org/wordprocessingml/2006/main">
        <w:t xml:space="preserve">Энэ хэсэгт Исахарын овог болон тэдний удирдагч Зуарын хүү Нетанеелын тухай өгүүлдэг.</w:t>
      </w:r>
    </w:p>
    <w:p/>
    <w:p>
      <w:r xmlns:w="http://schemas.openxmlformats.org/wordprocessingml/2006/main">
        <w:t xml:space="preserve">1. Удирдагчийн үүрэг: Зуарын хүү Нетанеелээс авсан сургамж</w:t>
      </w:r>
    </w:p>
    <w:p/>
    <w:p>
      <w:r xmlns:w="http://schemas.openxmlformats.org/wordprocessingml/2006/main">
        <w:t xml:space="preserve">2. Овогоороо амьдрах нь: Исахарын жишээ</w:t>
      </w:r>
    </w:p>
    <w:p/>
    <w:p>
      <w:r xmlns:w="http://schemas.openxmlformats.org/wordprocessingml/2006/main">
        <w:t xml:space="preserve">1. 1 Петр 5:2-3 - "Өөрийн ивээл дор байгаа Бурханы сүргийн хоньчид бай, тэднийг хамгаалах ёстой учраас биш, харин Бурханы хүссэнээр бэлэн байгаа учраас харгалзаж, шударга бус ашиг хонжоо хайгаагүй, харин хүсэл эрмэлзэлтэй бай. үйлчилж, чамд итгэмжлэгдсэн хүмүүст захирагдахгүй, харин сүрэгт үлгэр дуурайл үзүүлээрэй."</w:t>
      </w:r>
    </w:p>
    <w:p/>
    <w:p>
      <w:r xmlns:w="http://schemas.openxmlformats.org/wordprocessingml/2006/main">
        <w:t xml:space="preserve">2. Сургаалт үгс 11:14 - "Удирдамжгүйн улмаас үндэстэн унадаг, харин олон зөвлөхүүдээр ялалт байгуулдаг."</w:t>
      </w:r>
    </w:p>
    <w:p/>
    <w:p>
      <w:r xmlns:w="http://schemas.openxmlformats.org/wordprocessingml/2006/main">
        <w:t xml:space="preserve">ТООЛЛОГО 2:6 Түүний цэргүүд болон тоологдсон хүмүүс нь тавин дөрвөн мянга дөрвөн зуу байв.</w:t>
      </w:r>
    </w:p>
    <w:p/>
    <w:p>
      <w:r xmlns:w="http://schemas.openxmlformats.org/wordprocessingml/2006/main">
        <w:t xml:space="preserve">Тооллого 2:6-д байгаа энэ хэсэгт Реубений овгийн цэргийн хүн амын тоо 54,400 байсан гэж бичжээ.</w:t>
      </w:r>
    </w:p>
    <w:p/>
    <w:p>
      <w:r xmlns:w="http://schemas.openxmlformats.org/wordprocessingml/2006/main">
        <w:t xml:space="preserve">1. Эв нэгдлийн хүч: Реубений овог хэрхэн хамтран ажиллаж байсан</w:t>
      </w:r>
    </w:p>
    <w:p/>
    <w:p>
      <w:r xmlns:w="http://schemas.openxmlformats.org/wordprocessingml/2006/main">
        <w:t xml:space="preserve">2. Бурханы хангалт: Тэр Реубений овгийг хэрхэн халамжилдаг байсан</w:t>
      </w:r>
    </w:p>
    <w:p/>
    <w:p>
      <w:r xmlns:w="http://schemas.openxmlformats.org/wordprocessingml/2006/main">
        <w:t xml:space="preserve">1. Дуулал 133:1 - Бурхны ард түмэн эв нэгдэлтэй амьдрах нь ямар сайхан, тааламжтай вэ!</w:t>
      </w:r>
    </w:p>
    <w:p/>
    <w:p>
      <w:r xmlns:w="http://schemas.openxmlformats.org/wordprocessingml/2006/main">
        <w:t xml:space="preserve">2. Исаиа 40:11 - Тэр хоньчин шиг сүргээ хариулдаг: Тэр хургануудыг тэвэрч, зүрхэндээ ойртуулдаг; тэр залуу хүмүүсийг зөөлөн удирддаг.</w:t>
      </w:r>
    </w:p>
    <w:p/>
    <w:p>
      <w:r xmlns:w="http://schemas.openxmlformats.org/wordprocessingml/2006/main">
        <w:t xml:space="preserve">ТООЛЛОГО 2:7 Дараа нь Зебулуны овог, мөн Хелоны хүү Елиаб нь Зебулуны хөвгүүдийн удирдагч болно.</w:t>
      </w:r>
    </w:p>
    <w:p/>
    <w:p>
      <w:r xmlns:w="http://schemas.openxmlformats.org/wordprocessingml/2006/main">
        <w:t xml:space="preserve">Энэ хэсэгт Елиабыг Зебулун овгийн ахлагчаар томилсон тухай өгүүлдэг.</w:t>
      </w:r>
    </w:p>
    <w:p/>
    <w:p>
      <w:r xmlns:w="http://schemas.openxmlformats.org/wordprocessingml/2006/main">
        <w:t xml:space="preserve">1: Манлайлал бол эрх мэдэл биш, харин үйлчилгээ юм.</w:t>
      </w:r>
    </w:p>
    <w:p/>
    <w:p>
      <w:r xmlns:w="http://schemas.openxmlformats.org/wordprocessingml/2006/main">
        <w:t xml:space="preserve">2: Бурхан хүн бүрийн хувьд зорилготой бөгөөд үүрэг болгон чухал.</w:t>
      </w:r>
    </w:p>
    <w:p/>
    <w:p>
      <w:r xmlns:w="http://schemas.openxmlformats.org/wordprocessingml/2006/main">
        <w:t xml:space="preserve">1: 1 Петр 5:2-3, "Та нарын асрамжинд байгаа Бурханы сүргийн хоньчид бай, тэднийг заавал байх ёстой учраас биш, харин Бурханы хүссэнээр бэлэн байгаа тул харгалзаж, шударга бус ашиг хонжоо хайгаагүй, харин хүсэл тэмүүлэлтэй бай. үйлчилж, чамд итгэмжлэгдсэн хүмүүст захирагдахгүй, харин сүрэгт үлгэр дуурайл үзүүлээрэй."</w:t>
      </w:r>
    </w:p>
    <w:p/>
    <w:p>
      <w:r xmlns:w="http://schemas.openxmlformats.org/wordprocessingml/2006/main">
        <w:t xml:space="preserve">2: Марк 10:45, "Учир нь Хүний Хүү хүртэл үйлчлүүлэхийн тулд биш, харин үйлчилж, олон хүний төлөөх золиос болгон амиа өгөхөөр ирсэн юм.</w:t>
      </w:r>
    </w:p>
    <w:p/>
    <w:p>
      <w:r xmlns:w="http://schemas.openxmlformats.org/wordprocessingml/2006/main">
        <w:t xml:space="preserve">ТООЛЛОГО 2:8 Түүний цэргүүд болон тоологдсон хүмүүс нь тавин долоон мянга дөрвөн зуу байв.</w:t>
      </w:r>
    </w:p>
    <w:p/>
    <w:p>
      <w:r xmlns:w="http://schemas.openxmlformats.org/wordprocessingml/2006/main">
        <w:t xml:space="preserve">Энэ хэсэгт Реубений овгийн цэрэг 57 400 хүн байсныг харуулж байна.</w:t>
      </w:r>
    </w:p>
    <w:p/>
    <w:p>
      <w:r xmlns:w="http://schemas.openxmlformats.org/wordprocessingml/2006/main">
        <w:t xml:space="preserve">1: Хэрэв бид итгэлтэй байж, Түүнийг дагавал Бурхан биднийг адислах болно гэдгийг Реубений овгоос сурч болно.</w:t>
      </w:r>
    </w:p>
    <w:p/>
    <w:p>
      <w:r xmlns:w="http://schemas.openxmlformats.org/wordprocessingml/2006/main">
        <w:t xml:space="preserve">2: Бид Реубений овгийн үлгэр жишээгээр сүнслэгээр өдөөгдөж, Их Эзэний бидний амьдралыг хангахад найдах ёстой.</w:t>
      </w:r>
    </w:p>
    <w:p/>
    <w:p>
      <w:r xmlns:w="http://schemas.openxmlformats.org/wordprocessingml/2006/main">
        <w:t xml:space="preserve">1: Дэд хууль 28:1-2 - "Хэрэв чи өөрийн Бурхан ЭЗЭНдээ бүрэн дуулгавартай байж, өнөөдөр миний чамд өгөх Түүний бүх тушаалыг анхааралтай дагаж мөрдвөл, ЭЗЭН Бурхан чинь чамайг дэлхий дээрх бүх үндэстнээс дээгүүр тавих болно. Эдгээр бүх адислалууд ирэх болно. Хэрэв та өөрийн Бурхан ЭЗЭНдээ дуулгавартай байвал та нартай хамт явна."</w:t>
      </w:r>
    </w:p>
    <w:p/>
    <w:p>
      <w:r xmlns:w="http://schemas.openxmlformats.org/wordprocessingml/2006/main">
        <w:t xml:space="preserve">2: Матай 6:25-34 - "Тиймээс би та нарт хэлье, юу идэж, ууж амь насаа бүү санаа зов, эсвэл юу өмсөхөө бүү санаа зов. Амь нь хоолноос илүү, бие нь илүү биш гэж үү. Хувцас биш үү? Агаарын шувуудыг хараарай.Тэд тариа тарьдаггүй, хураадаггүй, амбаарт хадгалдаггүй ч тэнгэрлэг Эцэг чинь тэднийг тэжээдэг.Та нар тэднээс хамаагүй илүү үнэ цэнэтэй биш гэж үү?"</w:t>
      </w:r>
    </w:p>
    <w:p/>
    <w:p>
      <w:r xmlns:w="http://schemas.openxmlformats.org/wordprocessingml/2006/main">
        <w:t xml:space="preserve">ТООЛЛОГО 2:9 Иудагийн хуаранд тоологдсон бүх цэргийнхэн нь зуун мянга наян зургаан мянга зургаан мянга дөрвөн зуу байв. Эдгээрийг эхлээд зааж өгнө.</w:t>
      </w:r>
    </w:p>
    <w:p/>
    <w:p>
      <w:r xmlns:w="http://schemas.openxmlformats.org/wordprocessingml/2006/main">
        <w:t xml:space="preserve">Иуда овог Израилийн хуарангийн хамгийн том нь байсан бөгөөд хамгийн түрүүнд жагсах ёстой байв.</w:t>
      </w:r>
    </w:p>
    <w:p/>
    <w:p>
      <w:r xmlns:w="http://schemas.openxmlformats.org/wordprocessingml/2006/main">
        <w:t xml:space="preserve">1. Эхнийх байхын ач холбогдол: Иудагийн жишээ.</w:t>
      </w:r>
    </w:p>
    <w:p/>
    <w:p>
      <w:r xmlns:w="http://schemas.openxmlformats.org/wordprocessingml/2006/main">
        <w:t xml:space="preserve">2. Христийн бие дэх эв нэгдэл: гишүүн бүрийн үнэ цэнэ.</w:t>
      </w:r>
    </w:p>
    <w:p/>
    <w:p>
      <w:r xmlns:w="http://schemas.openxmlformats.org/wordprocessingml/2006/main">
        <w:t xml:space="preserve">1. Колоссай 3:15 - Мөн та нар нэг биед дуудагдсан Бурханы амар амгалан та нарын зүрх сэтгэлд захирагдах болтугай; мөн талархаж байгаарай.</w:t>
      </w:r>
    </w:p>
    <w:p/>
    <w:p>
      <w:r xmlns:w="http://schemas.openxmlformats.org/wordprocessingml/2006/main">
        <w:t xml:space="preserve">2. Ефес 4:16 - Үе мөч бүр өөрт өгөгдсөн үр дүнтэй ажлын дагуу бүх бие нь нийлж, нийлж, хайраар өөрийгөө бэхжүүлэхийн тулд биеийн өсөлтийг бий болгодог.</w:t>
      </w:r>
    </w:p>
    <w:p/>
    <w:p>
      <w:r xmlns:w="http://schemas.openxmlformats.org/wordprocessingml/2006/main">
        <w:t xml:space="preserve">ТООЛЛОГО 2:10 Урд талд нь тэдний цэргийн дагуу Реубений хуарангийн туг байх бөгөөд Реубений хөвгүүдийн ахмад нь Шедеурын хүү Елизур байх болно.</w:t>
      </w:r>
    </w:p>
    <w:p/>
    <w:p>
      <w:r xmlns:w="http://schemas.openxmlformats.org/wordprocessingml/2006/main">
        <w:t xml:space="preserve">Тооллого 2:10-ын энэ хэсэгт Реубений хуарангийн жишиг өмнөд талд байх бөгөөд Шедеурын хүү Елизур Реубений хөвгүүдийн ахлагч байх болно гэдгийг тайлбарладаг.</w:t>
      </w:r>
    </w:p>
    <w:p/>
    <w:p>
      <w:r xmlns:w="http://schemas.openxmlformats.org/wordprocessingml/2006/main">
        <w:t xml:space="preserve">1. Бурханы Өөрийн хүмүүст зориулсан төлөвлөгөө: Реубений удирдлагыг дагах</w:t>
      </w:r>
    </w:p>
    <w:p/>
    <w:p>
      <w:r xmlns:w="http://schemas.openxmlformats.org/wordprocessingml/2006/main">
        <w:t xml:space="preserve">2. Бурханы дуудлагыг дагахад бэлэн байх: Элизурын жишээ</w:t>
      </w:r>
    </w:p>
    <w:p/>
    <w:p>
      <w:r xmlns:w="http://schemas.openxmlformats.org/wordprocessingml/2006/main">
        <w:t xml:space="preserve">1. Иошуа 1:6-7 - Хүчтэй, зоригтой бай, учир нь чи энэ ард түмэнд өгөхөөр эцэг өвгөд нь миний тангарагласан газрыг өвлөн авах болно. Миний зарц Мосегийн чамд тушаасан бүх хуулийн дагуу болгоомжтой байж, хүчтэй бөгөөд маш зоригтой бай. Хаана ч явсан сайн амжилтанд хүрэхийн тулд түүнээс баруун тийш, зүүн тийш бүү эргэ.</w:t>
      </w:r>
    </w:p>
    <w:p/>
    <w:p>
      <w:r xmlns:w="http://schemas.openxmlformats.org/wordprocessingml/2006/main">
        <w:t xml:space="preserve">2. 1 Петр 5:3 - Өөрийнхөө удирдлагад захирагдах бус, харин сүрэгт үлгэр дуурайл үзүүл.</w:t>
      </w:r>
    </w:p>
    <w:p/>
    <w:p>
      <w:r xmlns:w="http://schemas.openxmlformats.org/wordprocessingml/2006/main">
        <w:t xml:space="preserve">ТООЛЛОГО 2:11 Түүний цэргүүд болон тэдний тоологдсон хүмүүс дөчин зургаан мянга таван зуу байв.</w:t>
      </w:r>
    </w:p>
    <w:p/>
    <w:p>
      <w:r xmlns:w="http://schemas.openxmlformats.org/wordprocessingml/2006/main">
        <w:t xml:space="preserve">Энэ хэсэгт Иссахар овгийн хүн амын тоо 46,500 байсан гэж бичжээ.</w:t>
      </w:r>
    </w:p>
    <w:p/>
    <w:p>
      <w:r xmlns:w="http://schemas.openxmlformats.org/wordprocessingml/2006/main">
        <w:t xml:space="preserve">1. Тооны хүч: Тоонууд Бурханы үнэнч байдлыг хэрхэн илэрхийлж чадах вэ?</w:t>
      </w:r>
    </w:p>
    <w:p/>
    <w:p>
      <w:r xmlns:w="http://schemas.openxmlformats.org/wordprocessingml/2006/main">
        <w:t xml:space="preserve">2. Эв нэгдлийн гоо сайхан: Хамтдаа ажиллах нь бидний итгэлийг хэрхэн бэхжүүлдэг вэ?</w:t>
      </w:r>
    </w:p>
    <w:p/>
    <w:p>
      <w:r xmlns:w="http://schemas.openxmlformats.org/wordprocessingml/2006/main">
        <w:t xml:space="preserve">1. Дуулал 133:1-3 - "Харагтун, ах дүүсийн хувьд эв нэгдэлтэй байх нь хэчнээн сайхан бөгөөд хичнээн тааламжтай вэ!"</w:t>
      </w:r>
    </w:p>
    <w:p/>
    <w:p>
      <w:r xmlns:w="http://schemas.openxmlformats.org/wordprocessingml/2006/main">
        <w:t xml:space="preserve">2. Үйлс 2:44-45 - "Одоо итгэгчид бүгд хамтдаа байсан бөгөөд бүх зүйл нийтлэг байсан бөгөөд өөрсдийн эд хөрөнгө, эд хөрөнгөө зарж, хэнд ч хэрэгтэй байсан шигээ хуваав."</w:t>
      </w:r>
    </w:p>
    <w:p/>
    <w:p>
      <w:r xmlns:w="http://schemas.openxmlformats.org/wordprocessingml/2006/main">
        <w:t xml:space="preserve">ТООЛЛОГО 2:12 Түүний дэргэд зогсох хүмүүс нь Симеоны овгууд байх ба Симеоны хөвгүүдийн удирдагч нь Зуришаддайн хүү Шелумиел болой.</w:t>
      </w:r>
    </w:p>
    <w:p/>
    <w:p>
      <w:r xmlns:w="http://schemas.openxmlformats.org/wordprocessingml/2006/main">
        <w:t xml:space="preserve">Симеоны овгийг Иуда овгийн дэргэд буудаллахаар томилсон бөгөөд Зуришаддайн хүү Шелумиел түүний ахлагч байв.</w:t>
      </w:r>
    </w:p>
    <w:p/>
    <w:p>
      <w:r xmlns:w="http://schemas.openxmlformats.org/wordprocessingml/2006/main">
        <w:t xml:space="preserve">1. Бурханы зарлигуудыг дагахын ач холбогдол</w:t>
      </w:r>
    </w:p>
    <w:p/>
    <w:p>
      <w:r xmlns:w="http://schemas.openxmlformats.org/wordprocessingml/2006/main">
        <w:t xml:space="preserve">2. Итгэлтэй манлайллын хүч</w:t>
      </w:r>
    </w:p>
    <w:p/>
    <w:p>
      <w:r xmlns:w="http://schemas.openxmlformats.org/wordprocessingml/2006/main">
        <w:t xml:space="preserve">1. Иошуа 1:6-9 Хүчтэй, зоригтой бай, учир нь чи энэ ард түмнийг өвөг дээдсүүдэд нь өгөхөөр тангарагласан нутгийг өвлүүлнэ. Хүчтэй, зоригтой бай. Бүү ай, бүү ай, учир нь чиний Бурхан ЭЗЭН хаа ч явсан чамтай хамт байна.</w:t>
      </w:r>
    </w:p>
    <w:p/>
    <w:p>
      <w:r xmlns:w="http://schemas.openxmlformats.org/wordprocessingml/2006/main">
        <w:t xml:space="preserve">2. Еврей 13:7 - Та нарт Бурханы үгийг хэлсэн удирдагч нараа санаарай. Тэдний амьдралын хэв маягийн үр дүнг анхаарч, итгэлийг нь дуурай.</w:t>
      </w:r>
    </w:p>
    <w:p/>
    <w:p>
      <w:r xmlns:w="http://schemas.openxmlformats.org/wordprocessingml/2006/main">
        <w:t xml:space="preserve">ТООЛЛОГО 2:13 Түүний цэргүүд болон тэдний тоологдсон хүмүүс тавин есөн мянга гурван зуу байв.</w:t>
      </w:r>
    </w:p>
    <w:p/>
    <w:p>
      <w:r xmlns:w="http://schemas.openxmlformats.org/wordprocessingml/2006/main">
        <w:t xml:space="preserve">Тооллого 2:13-ын энэ ишлэлд Иудагийн овгийн цэргүүд болон тэдний тоологдсон хүмүүс тавин есөн мянга гурван зуу байсан гэж заасан байдаг.</w:t>
      </w:r>
    </w:p>
    <w:p/>
    <w:p>
      <w:r xmlns:w="http://schemas.openxmlformats.org/wordprocessingml/2006/main">
        <w:t xml:space="preserve">1. "Итгэлт хүмүүс ерөөлтэй еэ" - Иуда овгийн үнэнч байдал болон Бурхан үнэнч байдлыг хэрхэн шагнадаг тухай эргэцүүлэн бодох нь.</w:t>
      </w:r>
    </w:p>
    <w:p/>
    <w:p>
      <w:r xmlns:w="http://schemas.openxmlformats.org/wordprocessingml/2006/main">
        <w:t xml:space="preserve">2. "Тооны хүч" - Библи дэх тоонуудын ач холбогдлыг судлах, тэд Бурханы хүч чадлын талаар бидэнд хэрхэн зааж болохыг судлах.</w:t>
      </w:r>
    </w:p>
    <w:p/>
    <w:p>
      <w:r xmlns:w="http://schemas.openxmlformats.org/wordprocessingml/2006/main">
        <w:t xml:space="preserve">1. Ром 8:37-39 - Үгүй ээ, энэ бүх зүйлд бид биднийг хайрласан Түүгээр дамжуулан байлдан дагуулагчаас илүү байдаг. Учир нь үхэл ч, амьдрал ч, тэнгэр элчүүд ч, захирагчид ч, одоо байгаа зүйл ч, ирэх зүйл ч, хүч чадал ч, өндөр ч, гүн ч, бүх бүтээлийн өөр юу ч биднийг Бурханы хайраас салгаж чадахгүй гэдэгт би итгэлтэй байна. Бидний Эзэн Христ Есүс.</w:t>
      </w:r>
    </w:p>
    <w:p/>
    <w:p>
      <w:r xmlns:w="http://schemas.openxmlformats.org/wordprocessingml/2006/main">
        <w:t xml:space="preserve">2. Иаков 1:12 - Сорилтод тууштай үлддэг хүн ерөөлтэй еэ, учир нь тэр сорилтыг даван туулж, өөрийг нь хайрладаг хүмүүст Бурханы амласан амийн титмийг хүлээн авах болно.</w:t>
      </w:r>
    </w:p>
    <w:p/>
    <w:p>
      <w:r xmlns:w="http://schemas.openxmlformats.org/wordprocessingml/2006/main">
        <w:t xml:space="preserve">ТООЛЛОГО 2:14 Дараа нь Гадын овог бөгөөд Гадын хөвгүүдийн удирдагч нь Реуелийн хүү Елиасаф байх болно.</w:t>
      </w:r>
    </w:p>
    <w:p/>
    <w:p>
      <w:r xmlns:w="http://schemas.openxmlformats.org/wordprocessingml/2006/main">
        <w:t xml:space="preserve">Гадын хөвгүүдийн ахмад нь Реуелийн хүү Елиасаф юм.</w:t>
      </w:r>
    </w:p>
    <w:p/>
    <w:p>
      <w:r xmlns:w="http://schemas.openxmlformats.org/wordprocessingml/2006/main">
        <w:t xml:space="preserve">1. Манлайллын ач холбогдол: Елиасаф, Реуел хоёрын түүхийг судлах нь</w:t>
      </w:r>
    </w:p>
    <w:p/>
    <w:p>
      <w:r xmlns:w="http://schemas.openxmlformats.org/wordprocessingml/2006/main">
        <w:t xml:space="preserve">2. Дуулгавартай байдлын адислал: Гад овгийн сургамж</w:t>
      </w:r>
    </w:p>
    <w:p/>
    <w:p>
      <w:r xmlns:w="http://schemas.openxmlformats.org/wordprocessingml/2006/main">
        <w:t xml:space="preserve">1. 2 Коринт 1:3-4: "Бидний бүх зовлон зүдгүүрт биднийг тайвшруулж, тэднийг тайвшруулж чадахуйц бидний Эзэн Есүс Христийн Бурхан ба Эцэг, нигүүлслийн Эцэг, бүх тайтгарлын Бурхан магтагдах болтугай. ямар ч зовлон зүдгүүрт байгаа хүмүүс, бид өөрсдөө Бурханаар тайтгаруулдаг."</w:t>
      </w:r>
    </w:p>
    <w:p/>
    <w:p>
      <w:r xmlns:w="http://schemas.openxmlformats.org/wordprocessingml/2006/main">
        <w:t xml:space="preserve">2. Иаков 5:16: "Тиймээс бие биедээ гэм нүглээ наминчлан, бие биенийхээ төлөө залбир, тэгвэл та нар эдгэрэх болно. Зөв шударга хүний залбирал үйлчилж байх үедээ агуу хүчтэй байдаг."</w:t>
      </w:r>
    </w:p>
    <w:p/>
    <w:p>
      <w:r xmlns:w="http://schemas.openxmlformats.org/wordprocessingml/2006/main">
        <w:t xml:space="preserve">ТООЛЛОГО 2:15 Түүний цэргүүд болон тэдний тоологдсон хүмүүс дөчин таван мянга зургаан зуун тавин байв.</w:t>
      </w:r>
    </w:p>
    <w:p/>
    <w:p>
      <w:r xmlns:w="http://schemas.openxmlformats.org/wordprocessingml/2006/main">
        <w:t xml:space="preserve">Израилийн армийн нийт тоо 45,650 байсныг Тооллого номын энэ ишлэл харуулж байна.</w:t>
      </w:r>
    </w:p>
    <w:p/>
    <w:p>
      <w:r xmlns:w="http://schemas.openxmlformats.org/wordprocessingml/2006/main">
        <w:t xml:space="preserve">1. Эв нэгдлийн хүч: Бурхан Өөрийн хүмүүсийг хэрхэн хамтдаа ашигладаг</w:t>
      </w:r>
    </w:p>
    <w:p/>
    <w:p>
      <w:r xmlns:w="http://schemas.openxmlformats.org/wordprocessingml/2006/main">
        <w:t xml:space="preserve">2. Гайхамшигт: Бурхан боломжгүй зүйлээр дамжуулан ажлаа хэрхэн гүйцэлдүүлдэг вэ?</w:t>
      </w:r>
    </w:p>
    <w:p/>
    <w:p>
      <w:r xmlns:w="http://schemas.openxmlformats.org/wordprocessingml/2006/main">
        <w:t xml:space="preserve">1. Ефес 6:10-18 - Бурханы хуяг дуулга өмсөх</w:t>
      </w:r>
    </w:p>
    <w:p/>
    <w:p>
      <w:r xmlns:w="http://schemas.openxmlformats.org/wordprocessingml/2006/main">
        <w:t xml:space="preserve">2. Дуулал 46:1-3 - Эзэн бол бидний бат бэх, хоргодох газар юм</w:t>
      </w:r>
    </w:p>
    <w:p/>
    <w:p>
      <w:r xmlns:w="http://schemas.openxmlformats.org/wordprocessingml/2006/main">
        <w:t xml:space="preserve">ТООЛЛОГО 2:16 Реубений хуаранд тоологдсон бүх цэргийн тоогоор зуун мянга тавин нэг мянга дөрвөн зуун тавин хүн байв. Мөн тэд хоёрдугаар зэрэглэлд жагсах болно.</w:t>
      </w:r>
    </w:p>
    <w:p/>
    <w:p>
      <w:r xmlns:w="http://schemas.openxmlformats.org/wordprocessingml/2006/main">
        <w:t xml:space="preserve">Реубений овгуудыг нэг зуун тавин нэг мянга дөрвөн зуун тавин цэрэг болгон тоолж, хоёрдугаар зэрэглэлд жагсав.</w:t>
      </w:r>
    </w:p>
    <w:p/>
    <w:p>
      <w:r xmlns:w="http://schemas.openxmlformats.org/wordprocessingml/2006/main">
        <w:t xml:space="preserve">1. Бурхан хүн бүрт зориулсан төлөвлөгөөтэй - бид бүгдэд зориулсан газар, зорилго байдаг.</w:t>
      </w:r>
    </w:p>
    <w:p/>
    <w:p>
      <w:r xmlns:w="http://schemas.openxmlformats.org/wordprocessingml/2006/main">
        <w:t xml:space="preserve">2. Тушаал дагаж мөрдөхийн ач холбогдол - эрх бүхий хүмүүсийн зааврыг дагах нь зайлшгүй юм.</w:t>
      </w:r>
    </w:p>
    <w:p/>
    <w:p>
      <w:r xmlns:w="http://schemas.openxmlformats.org/wordprocessingml/2006/main">
        <w:t xml:space="preserve">1. 1 Петр 5:5-7 - Та нар бүгдээрээ бие биедээ даруу байгтун, учир нь Бурхан бардам хүмүүсийг эсэргүүцдэг боловч даруу хүмүүст нигүүлсэл өгдөг.</w:t>
      </w:r>
    </w:p>
    <w:p/>
    <w:p>
      <w:r xmlns:w="http://schemas.openxmlformats.org/wordprocessingml/2006/main">
        <w:t xml:space="preserve">2. 1 Коринт 12:14-20 - Учир нь бие нь нэг гишүүнээс бус олон гишүүнээс бүрддэг.</w:t>
      </w:r>
    </w:p>
    <w:p/>
    <w:p>
      <w:r xmlns:w="http://schemas.openxmlformats.org/wordprocessingml/2006/main">
        <w:t xml:space="preserve">ТООЛЛОГО 2:17 Дараа нь хурлын майхан хуарангийн дундах левичүүдийн хуарангийн хамт хөдөлж, тэд хуарангийн дагуу, хүн бүр өөрсдийн жишгээр байрандаа урагшлах болно.</w:t>
      </w:r>
    </w:p>
    <w:p/>
    <w:p>
      <w:r xmlns:w="http://schemas.openxmlformats.org/wordprocessingml/2006/main">
        <w:t xml:space="preserve">Хурлын майхан нь хуарангийн төв дэх левичүүдийн хуарангийн хамт нүүх ёстой. Хүн бүр өөрт тохирсон газартаа стандартын дагуу үлдэх ёстой.</w:t>
      </w:r>
    </w:p>
    <w:p/>
    <w:p>
      <w:r xmlns:w="http://schemas.openxmlformats.org/wordprocessingml/2006/main">
        <w:t xml:space="preserve">1. Өөрийнхөө байранд үлдэх: Бурханы хаант улсад байр сууриа олох</w:t>
      </w:r>
    </w:p>
    <w:p/>
    <w:p>
      <w:r xmlns:w="http://schemas.openxmlformats.org/wordprocessingml/2006/main">
        <w:t xml:space="preserve">2. Дуулгавартай үйлчлэх нь: Бидэнд үнэнч байх тухай Бурханы дуудлага</w:t>
      </w:r>
    </w:p>
    <w:p/>
    <w:p>
      <w:r xmlns:w="http://schemas.openxmlformats.org/wordprocessingml/2006/main">
        <w:t xml:space="preserve">1. Иохан 15:16, "Чи Намайг сонгоогүй, харин би чамайг сонгож, чи явж, үр жимс ургуулж, үр жимс чинь үлдэхийн тулд чамайг томилсон..."</w:t>
      </w:r>
    </w:p>
    <w:p/>
    <w:p>
      <w:r xmlns:w="http://schemas.openxmlformats.org/wordprocessingml/2006/main">
        <w:t xml:space="preserve">2. Еврей 13:17, "Удирдагчдаа дуулгавартай дагагтун, тэдэнд захирагдаж бай, учир нь тэд хариуцлага хүлээх ёстой хүмүүсийн адил та нарын бодгалийг сахин хамгаалж байна. Тэд үүнийг гаслахгүйгээр баяр хөөрөөр хийг, учир нь энэ нь тийм байх болно. чамд ямар ч ашиггүй."</w:t>
      </w:r>
    </w:p>
    <w:p/>
    <w:p>
      <w:r xmlns:w="http://schemas.openxmlformats.org/wordprocessingml/2006/main">
        <w:t xml:space="preserve">ТООЛЛОГО 2:18 Баруун талд нь Ефраимын хуарангийн туг цэргүүдийнх нь дагуу байх бөгөөд Ефраимын хөвгүүдийн ахмад нь Аммихудын хүү Елишама байх болно.</w:t>
      </w:r>
    </w:p>
    <w:p/>
    <w:p>
      <w:r xmlns:w="http://schemas.openxmlformats.org/wordprocessingml/2006/main">
        <w:t xml:space="preserve">Израилийн арван хоёр овгийн нэг болох Ефраимын хөвгүүдэд баруун талд буудаллахыг тушаасан бөгөөд тэдний удирдагч нь Аммихудын хүү Елишама байв.</w:t>
      </w:r>
    </w:p>
    <w:p/>
    <w:p>
      <w:r xmlns:w="http://schemas.openxmlformats.org/wordprocessingml/2006/main">
        <w:t xml:space="preserve">1. Бурханы зарлигуудыг дагахын ач холбогдол</w:t>
      </w:r>
    </w:p>
    <w:p/>
    <w:p>
      <w:r xmlns:w="http://schemas.openxmlformats.org/wordprocessingml/2006/main">
        <w:t xml:space="preserve">2. Елишамагийн үнэнч байдал</w:t>
      </w:r>
    </w:p>
    <w:p/>
    <w:p>
      <w:r xmlns:w="http://schemas.openxmlformats.org/wordprocessingml/2006/main">
        <w:t xml:space="preserve">1. Дэд хууль 6:17-18 "Чи өөрийн Бурхан ЭЗЭНий тушаалууд, Түүний гэрчлэлүүд болон Түүний чамд тушаасан зарлигуудыг хичээнгүйлэн сахи. Мөн чи ЭЗЭНий мэлмийд зөв, сайныг үйлд. Энэ нь та нарт сайн байхын тулд, мөн та нарын эцэг өвгөдөд өгөхөөр ЭЗЭНий тангарагласан сайн газрыг чи орж, эзэмшихийн тулд.</w:t>
      </w:r>
    </w:p>
    <w:p/>
    <w:p>
      <w:r xmlns:w="http://schemas.openxmlformats.org/wordprocessingml/2006/main">
        <w:t xml:space="preserve">2. 2 Тимот 2:2 "Мөн олон гэрчүүдийн өмнө надаас сонссон зүйлээ бусдад зааж чадах итгэлтэй эрчүүдэд даатга."</w:t>
      </w:r>
    </w:p>
    <w:p/>
    <w:p>
      <w:r xmlns:w="http://schemas.openxmlformats.org/wordprocessingml/2006/main">
        <w:t xml:space="preserve">ТООЛЛОГО 2:19 Түүний цэргүүд болон тэдний тоологдсон хүмүүс дөчин мянга таван зуу байв.</w:t>
      </w:r>
    </w:p>
    <w:p/>
    <w:p>
      <w:r xmlns:w="http://schemas.openxmlformats.org/wordprocessingml/2006/main">
        <w:t xml:space="preserve">Энэ шүлэг нь 40,500 хүн байсан Иудагийн армийн хэмжээг дүрсэлсэн байдаг.</w:t>
      </w:r>
    </w:p>
    <w:p/>
    <w:p>
      <w:r xmlns:w="http://schemas.openxmlformats.org/wordprocessingml/2006/main">
        <w:t xml:space="preserve">1. Тооны хүч чадал: Эв нэгдлийн хүч</w:t>
      </w:r>
    </w:p>
    <w:p/>
    <w:p>
      <w:r xmlns:w="http://schemas.openxmlformats.org/wordprocessingml/2006/main">
        <w:t xml:space="preserve">2. Дуулгавартай ба үнэнч байх нь: Тооллогын судалгаа 2:19</w:t>
      </w:r>
    </w:p>
    <w:p/>
    <w:p>
      <w:r xmlns:w="http://schemas.openxmlformats.org/wordprocessingml/2006/main">
        <w:t xml:space="preserve">1. Ефес 6:10-18 - Бурханы бүрэн хуяг дуулга</w:t>
      </w:r>
    </w:p>
    <w:p/>
    <w:p>
      <w:r xmlns:w="http://schemas.openxmlformats.org/wordprocessingml/2006/main">
        <w:t xml:space="preserve">2. Иохан 15:12-17 - Христ дотор байж, үр жимс ургуулдаг</w:t>
      </w:r>
    </w:p>
    <w:p/>
    <w:p>
      <w:r xmlns:w="http://schemas.openxmlformats.org/wordprocessingml/2006/main">
        <w:t xml:space="preserve">ТООЛЛОГО 2:20 Түүгээр Манассегийн овог байх бөгөөд Манассегийн хөвгүүдийн ахлагч нь Педахзурын хүү Гамалиел болой.</w:t>
      </w:r>
    </w:p>
    <w:p/>
    <w:p>
      <w:r xmlns:w="http://schemas.openxmlformats.org/wordprocessingml/2006/main">
        <w:t xml:space="preserve">Манассегийн овгийг Педахзурын хүү Гамалиел удирдаж байв.</w:t>
      </w:r>
    </w:p>
    <w:p/>
    <w:p>
      <w:r xmlns:w="http://schemas.openxmlformats.org/wordprocessingml/2006/main">
        <w:t xml:space="preserve">1. Библи дэх манлайллын ач холбогдол</w:t>
      </w:r>
    </w:p>
    <w:p/>
    <w:p>
      <w:r xmlns:w="http://schemas.openxmlformats.org/wordprocessingml/2006/main">
        <w:t xml:space="preserve">2. Гамалиелын жишээг дагах нь</w:t>
      </w:r>
    </w:p>
    <w:p/>
    <w:p>
      <w:r xmlns:w="http://schemas.openxmlformats.org/wordprocessingml/2006/main">
        <w:t xml:space="preserve">1. Үйлс 5:34-39 - Гамалиелын Синедрионд өгсөн мэргэн зөвлөгөө</w:t>
      </w:r>
    </w:p>
    <w:p/>
    <w:p>
      <w:r xmlns:w="http://schemas.openxmlformats.org/wordprocessingml/2006/main">
        <w:t xml:space="preserve">2. Сургаалт үгс 11:14 - Удирдамжгүй газар ард түмэн унадаг, харин зөвлөхүүд олон байвал аюулгүй байдаг.</w:t>
      </w:r>
    </w:p>
    <w:p/>
    <w:p>
      <w:r xmlns:w="http://schemas.openxmlformats.org/wordprocessingml/2006/main">
        <w:t xml:space="preserve">ТООЛЛОГО 2:21 Түүний цэргүүд болон тэдний тоологдсон хүмүүс гучин хоёр мянга хоёр зуу байв.</w:t>
      </w:r>
    </w:p>
    <w:p/>
    <w:p>
      <w:r xmlns:w="http://schemas.openxmlformats.org/wordprocessingml/2006/main">
        <w:t xml:space="preserve">Тооллого 2-ын энэ шүлэгт Манассе овгийн 32200 хүнтэй цэргийн тоог дүрсэлсэн байдаг.</w:t>
      </w:r>
    </w:p>
    <w:p/>
    <w:p>
      <w:r xmlns:w="http://schemas.openxmlformats.org/wordprocessingml/2006/main">
        <w:t xml:space="preserve">1. Бурханы үнэнч байдал нь Өөрийн ард түмэнд үзүүлэх халамжаас харагддаг</w:t>
      </w:r>
    </w:p>
    <w:p/>
    <w:p>
      <w:r xmlns:w="http://schemas.openxmlformats.org/wordprocessingml/2006/main">
        <w:t xml:space="preserve">2. Бурханы оршихуйн хүч Түүний ард түмнээ хамгаалснаараа харагддаг</w:t>
      </w:r>
    </w:p>
    <w:p/>
    <w:p>
      <w:r xmlns:w="http://schemas.openxmlformats.org/wordprocessingml/2006/main">
        <w:t xml:space="preserve">1. Египетээс гарсан нь 12:37-38 - Израилийн хөвгүүд хүүхдүүдээс гадна зургаан зуун мянга орчим эрэгтэй хүнтэй Рамесесаас Суккот хүртэл явган аялав. Холимог олон хүн бас тэдэнтэй хамт явав. мал сүрэг, тэр ч байтугай маш олон үхэр.</w:t>
      </w:r>
    </w:p>
    <w:p/>
    <w:p>
      <w:r xmlns:w="http://schemas.openxmlformats.org/wordprocessingml/2006/main">
        <w:t xml:space="preserve">2. Дэд хууль 33:17 - Түүний сүр жавхлан нь бухынх нь ууган төл шиг, эвэр нь ганц эвэртний эвэр шиг. Тэр ард түмнийг хамт дэлхийн хязгаар хүртэл түлхэх болно. Тэд бол Ефраимын арван мянган хүн юм. , мөн тэд бол мянга мянган Манассе юм.</w:t>
      </w:r>
    </w:p>
    <w:p/>
    <w:p>
      <w:r xmlns:w="http://schemas.openxmlformats.org/wordprocessingml/2006/main">
        <w:t xml:space="preserve">ТООЛЛОГО 2:22 Дараа нь Бениамины овог бөгөөд Бениамины хөвгүүдийн ахлагч нь Гидеонийн хүү Абидан болой.</w:t>
      </w:r>
    </w:p>
    <w:p/>
    <w:p>
      <w:r xmlns:w="http://schemas.openxmlformats.org/wordprocessingml/2006/main">
        <w:t xml:space="preserve">Энэ хэсэгт Гидеонийн хүү Абидан Бениамины овгийн ахлагч байсан гэж бичсэн байдаг.</w:t>
      </w:r>
    </w:p>
    <w:p/>
    <w:p>
      <w:r xmlns:w="http://schemas.openxmlformats.org/wordprocessingml/2006/main">
        <w:t xml:space="preserve">1. Бурхан Өөрийн хүмүүсийг удирдах удирдагчдыг сонгодог ( 1 Кор. 12:28 ).</w:t>
      </w:r>
    </w:p>
    <w:p/>
    <w:p>
      <w:r xmlns:w="http://schemas.openxmlformats.org/wordprocessingml/2006/main">
        <w:t xml:space="preserve">2. Бид өөрсдийн амьдралд зориулсан Бурханы төлөвлөгөөнд итгэх ёстой (Сургаалт 3:5-6).</w:t>
      </w:r>
    </w:p>
    <w:p/>
    <w:p>
      <w:r xmlns:w="http://schemas.openxmlformats.org/wordprocessingml/2006/main">
        <w:t xml:space="preserve">1. 1 Коринт 12:28 - Мөн Бурхан чуулганд зарим хүмүүсийг эхлээд элч нар, хоёрдугаарт бошиглогчид, гуравдугаарт багш нар, дараа нь гайхамшгууд, дараа нь эдгээх бэлэг, тусламж, засгийн газар, олон янзын хэлээр ярьдаг.</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ТООЛЛОГО 2:23 Түүний цэргүүд болон тэдний тоологдсон хүмүүс гучин таван мянга дөрвөн зуу байв.</w:t>
      </w:r>
    </w:p>
    <w:p/>
    <w:p>
      <w:r xmlns:w="http://schemas.openxmlformats.org/wordprocessingml/2006/main">
        <w:t xml:space="preserve">Тооллого 2-ын энэ шүлэгт Реубений овгийн цэргүүдийн тоог дүрсэлсэн байдаг.</w:t>
      </w:r>
    </w:p>
    <w:p/>
    <w:p>
      <w:r xmlns:w="http://schemas.openxmlformats.org/wordprocessingml/2006/main">
        <w:t xml:space="preserve">1. Эзэнд найдах нь: Реубений овгийн жишээ.</w:t>
      </w:r>
    </w:p>
    <w:p/>
    <w:p>
      <w:r xmlns:w="http://schemas.openxmlformats.org/wordprocessingml/2006/main">
        <w:t xml:space="preserve">2. Эв нэгдлийн бат бөх байдал: Жишээ болгон Реубений эзэн.</w:t>
      </w:r>
    </w:p>
    <w:p/>
    <w:p>
      <w:r xmlns:w="http://schemas.openxmlformats.org/wordprocessingml/2006/main">
        <w:t xml:space="preserve">1. Дуулал 35:1-2 - Өө, Эзэн минь, надтай тэмцдэг хүмүүстэй тэмцэч; Миний эсрэг тэмцдэг хүмүүстэй тэмц.</w:t>
      </w:r>
    </w:p>
    <w:p/>
    <w:p>
      <w:r xmlns:w="http://schemas.openxmlformats.org/wordprocessingml/2006/main">
        <w:t xml:space="preserve">2. Дэд хууль 33:6 - Реубен амьд үлдэж, үхэхгүй, Түүний эрчүүд цөөхөн байх болтугай.</w:t>
      </w:r>
    </w:p>
    <w:p/>
    <w:p>
      <w:r xmlns:w="http://schemas.openxmlformats.org/wordprocessingml/2006/main">
        <w:t xml:space="preserve">ТООЛЛОГО 2:24 Ефраимын хуарангийн тоологдсон бүх цэргийн тоогоор зуун мянга найман мянга нэг зуун хүн байв. Мөн тэд гуравдугаар зэрэглэлд урагшлах болно.</w:t>
      </w:r>
    </w:p>
    <w:p/>
    <w:p>
      <w:r xmlns:w="http://schemas.openxmlformats.org/wordprocessingml/2006/main">
        <w:t xml:space="preserve">Ефраимын хуарангийн нийт хүн амын тоо 108 100 байсан бөгөөд тэд армийн гуравдугаар эгнээнд урагшлах ёстой байв.</w:t>
      </w:r>
    </w:p>
    <w:p/>
    <w:p>
      <w:r xmlns:w="http://schemas.openxmlformats.org/wordprocessingml/2006/main">
        <w:t xml:space="preserve">1. Тоонууд дахь Бурханы хүч: Бурханы дизайн эмх замбараагүй байдлаас хэрхэн эмх цэгцтэй болгож чадах вэ?</w:t>
      </w:r>
    </w:p>
    <w:p/>
    <w:p>
      <w:r xmlns:w="http://schemas.openxmlformats.org/wordprocessingml/2006/main">
        <w:t xml:space="preserve">2. Хамт олны үнэ цэнэ: Хамтдаа ажиллах нь хүч чадал, амжилтыг хэрхэн авчрах вэ?</w:t>
      </w:r>
    </w:p>
    <w:p/>
    <w:p>
      <w:r xmlns:w="http://schemas.openxmlformats.org/wordprocessingml/2006/main">
        <w:t xml:space="preserve">1. Дуулал 147:4-5 - Тэр оддын тоог тоолдог; тэр бүгдэд нь нэр өгдөг. Бидний Эзэн агуу бөгөөд их хүч чадалтай; түүний ойлголт хэмжээлшгүй их юм.</w:t>
      </w:r>
    </w:p>
    <w:p/>
    <w:p>
      <w:r xmlns:w="http://schemas.openxmlformats.org/wordprocessingml/2006/main">
        <w:t xml:space="preserve">2. Номлогчийн үгс 4:9-12 - Хоёр нь нэгээс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дулаацдаг, гэхдээ ганцаараа яаж дулаацах вэ? Ганцаараа байгаа нэгнийг хүн ялж чадах ч хоёр нь түүнийг тэсвэрлэх болно, гурван давхар уяа нь хурдан тасардаггүй.</w:t>
      </w:r>
    </w:p>
    <w:p/>
    <w:p>
      <w:r xmlns:w="http://schemas.openxmlformats.org/wordprocessingml/2006/main">
        <w:t xml:space="preserve">ТООЛЛОГО 2:25 Даны хуарангийн туг нь тэдний армийн хойд талд байх бөгөөд Даны хөвгүүдийн ахмад нь Аммишаддайн хүү Ахиезер болой.</w:t>
      </w:r>
    </w:p>
    <w:p/>
    <w:p>
      <w:r xmlns:w="http://schemas.openxmlformats.org/wordprocessingml/2006/main">
        <w:t xml:space="preserve">Даны хуаран хойд талд байх ёстой байсан бөгөөд тэдний удирдагч нь Аммишаддайн хүү Ахиезер байв.</w:t>
      </w:r>
    </w:p>
    <w:p/>
    <w:p>
      <w:r xmlns:w="http://schemas.openxmlformats.org/wordprocessingml/2006/main">
        <w:t xml:space="preserve">1: Бид Бурханы өгсөн газар болон Түүний сонгосон удирдагчдыг хүлээн авахад бэлэн байх ёстой.</w:t>
      </w:r>
    </w:p>
    <w:p/>
    <w:p>
      <w:r xmlns:w="http://schemas.openxmlformats.org/wordprocessingml/2006/main">
        <w:t xml:space="preserve">2: Бид Бурханы өгсөн дуудлагад үнэнч байхыг хичээх ёстой.</w:t>
      </w:r>
    </w:p>
    <w:p/>
    <w:p>
      <w:r xmlns:w="http://schemas.openxmlformats.org/wordprocessingml/2006/main">
        <w:t xml:space="preserve">1: Ефес 2:10 - Учир нь бид сайн үйлсийг хийхээр Христ Есүс дотор бүтээгдсэн Бурханы бүтээл бөгөөд үүнийг хийхээр Бурханы урьдчилан бэлтгэсэн юм.</w:t>
      </w:r>
    </w:p>
    <w:p/>
    <w:p>
      <w:r xmlns:w="http://schemas.openxmlformats.org/wordprocessingml/2006/main">
        <w:t xml:space="preserve">2: Колоссай 3:23-24 - Та нар юу ч хийсэн бай,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сэтгэлээсээ хий. Энэ бол та нарын үйлчилж байгаа Их Эзэн Христ юм.</w:t>
      </w:r>
    </w:p>
    <w:p/>
    <w:p>
      <w:r xmlns:w="http://schemas.openxmlformats.org/wordprocessingml/2006/main">
        <w:t xml:space="preserve">ТООЛЛОГО 2:26 Түүний цэргүүд болон тэдний тоологдсон хүмүүс жаран хоёр мянга долоон зуу байв.</w:t>
      </w:r>
    </w:p>
    <w:p/>
    <w:p>
      <w:r xmlns:w="http://schemas.openxmlformats.org/wordprocessingml/2006/main">
        <w:t xml:space="preserve">Тооллого 2:26-д Реубений овгийн цэрэг нийтдээ 62700 хүн байсан нь илчлэгдсэн.</w:t>
      </w:r>
    </w:p>
    <w:p/>
    <w:p>
      <w:r xmlns:w="http://schemas.openxmlformats.org/wordprocessingml/2006/main">
        <w:t xml:space="preserve">1. Их Эзэн Өөрийн хүмүүсийг тоолж байна: Бурханы ард түмний эв нэгдлийн тухай эргэцүүлэл</w:t>
      </w:r>
    </w:p>
    <w:p/>
    <w:p>
      <w:r xmlns:w="http://schemas.openxmlformats.org/wordprocessingml/2006/main">
        <w:t xml:space="preserve">2. Бурханы гайхамшигт тоо: Бурханы төгс хангаснаар бидний итгэл хэрхэн хүчирхэгждэг вэ?</w:t>
      </w:r>
    </w:p>
    <w:p/>
    <w:p>
      <w:r xmlns:w="http://schemas.openxmlformats.org/wordprocessingml/2006/main">
        <w:t xml:space="preserve">1. Дэд хууль 10:22 - ЭЗЭН Бурхан чинь та нарын тоог нэмэгдүүлсэн тул өнөөдөр та нар тэнгэр дэх одод шиг олшроод байна.</w:t>
      </w:r>
    </w:p>
    <w:p/>
    <w:p>
      <w:r xmlns:w="http://schemas.openxmlformats.org/wordprocessingml/2006/main">
        <w:t xml:space="preserve">2. Дуулал 147:4 - Тэр оддын тоог тодорхойлж, тэдгээрийг нэрээр нь дууддаг.</w:t>
      </w:r>
    </w:p>
    <w:p/>
    <w:p>
      <w:r xmlns:w="http://schemas.openxmlformats.org/wordprocessingml/2006/main">
        <w:t xml:space="preserve">ТООЛЛОГО 2:27 Түүний дэргэд буудаллагчид нь Ашерын овгууд бөгөөд Ашерын хөвгүүдийн ахмад нь Окраны хүү Пагиел болой.</w:t>
      </w:r>
    </w:p>
    <w:p/>
    <w:p>
      <w:r xmlns:w="http://schemas.openxmlformats.org/wordprocessingml/2006/main">
        <w:t xml:space="preserve">Ашерын овгийг Окраны хүү Пагиел буудаллах ёстой.</w:t>
      </w:r>
    </w:p>
    <w:p/>
    <w:p>
      <w:r xmlns:w="http://schemas.openxmlformats.org/wordprocessingml/2006/main">
        <w:t xml:space="preserve">1. Бурхан Өөрийн хүмүүст зориулсан удирдамж, хамгаалалтыг үнэнчээр хангадаг.</w:t>
      </w:r>
    </w:p>
    <w:p/>
    <w:p>
      <w:r xmlns:w="http://schemas.openxmlformats.org/wordprocessingml/2006/main">
        <w:t xml:space="preserve">2. Удирдагчийн Бурханы ард түмэнд үйлчлэх, удирдах амлалтын ач холбогдол.</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Шастирын дэд 20:17 - Та энэ тулалдаанд тулалдах шаардлагагүй болно. Иуда, Иерусалим аа, тууштай зогсож, байр сууриа барьж, чиний өмнөөс Их Эзэний авралыг харагтун. Бүү ай, бүү ай.</w:t>
      </w:r>
    </w:p>
    <w:p/>
    <w:p>
      <w:r xmlns:w="http://schemas.openxmlformats.org/wordprocessingml/2006/main">
        <w:t xml:space="preserve">ТООЛЛОГО 2:28 Түүний цэргүүд болон тэдний тоологдсон хүмүүс нь дөчин нэг мянга таван зуу байв.</w:t>
      </w:r>
    </w:p>
    <w:p/>
    <w:p>
      <w:r xmlns:w="http://schemas.openxmlformats.org/wordprocessingml/2006/main">
        <w:t xml:space="preserve">Тооллуудын бүлэгт израильчуудыг цөлд тоолж байсныг бичсэн байдаг. Иссахарын овгийг 41 500 гишүүнтэй гэж тооцов.</w:t>
      </w:r>
    </w:p>
    <w:p/>
    <w:p>
      <w:r xmlns:w="http://schemas.openxmlformats.org/wordprocessingml/2006/main">
        <w:t xml:space="preserve">1. Бурхан Израильчуудад зориулсан шигээ бидний хүн нэг бүрийг онцгой зорилгоор томилдог.</w:t>
      </w:r>
    </w:p>
    <w:p/>
    <w:p>
      <w:r xmlns:w="http://schemas.openxmlformats.org/wordprocessingml/2006/main">
        <w:t xml:space="preserve">2. Бурханы дуудлагад үнэнч байх нь шагнагдах болно.</w:t>
      </w:r>
    </w:p>
    <w:p/>
    <w:p>
      <w:r xmlns:w="http://schemas.openxmlformats.org/wordprocessingml/2006/main">
        <w:t xml:space="preserve">1. Ефес 2:10: Учир нь бид сайн үйлсийн төлөө Христ Есүс дотор бүтээгдсэн Түүний бүтээл бөгөөд бидний дотор алхахын тулд Бурхан урьдчилан бэлдсэн.</w:t>
      </w:r>
    </w:p>
    <w:p/>
    <w:p>
      <w:r xmlns:w="http://schemas.openxmlformats.org/wordprocessingml/2006/main">
        <w:t xml:space="preserve">2. Исаиа 43:7: Миний нэрээр дуудагдсан, Миний алдрын төлөө бүтээсэн хүн бүр; Би түүнийг бий болгосон, тийм ээ, би түүнийг бий болгосон.</w:t>
      </w:r>
    </w:p>
    <w:p/>
    <w:p>
      <w:r xmlns:w="http://schemas.openxmlformats.org/wordprocessingml/2006/main">
        <w:t xml:space="preserve">ТООЛЛОГО 2:29 Дараа нь Нафталийн овог бөгөөд Нафталийн хөвгүүдийн ахлагч нь Енаны хүү Ахира байх болно.</w:t>
      </w:r>
    </w:p>
    <w:p/>
    <w:p>
      <w:r xmlns:w="http://schemas.openxmlformats.org/wordprocessingml/2006/main">
        <w:t xml:space="preserve">Нафталийн овгийг Енаны хүү Ахира удирдаж байв.</w:t>
      </w:r>
    </w:p>
    <w:p/>
    <w:p>
      <w:r xmlns:w="http://schemas.openxmlformats.org/wordprocessingml/2006/main">
        <w:t xml:space="preserve">1. Христэд итгэгчдийн амьдрал дахь манлайлал, удирдамжийн ач холбогдол.</w:t>
      </w:r>
    </w:p>
    <w:p/>
    <w:p>
      <w:r xmlns:w="http://schemas.openxmlformats.org/wordprocessingml/2006/main">
        <w:t xml:space="preserve">2. Бурханы үнэнч зарц байхын өв.</w:t>
      </w:r>
    </w:p>
    <w:p/>
    <w:p>
      <w:r xmlns:w="http://schemas.openxmlformats.org/wordprocessingml/2006/main">
        <w:t xml:space="preserve">1. Сургаалт үгс 11:14 - Удирдамжгүй газар ард түмэн унадаг, харин зөвлөхүүд олон байвал аюулгүй байдаг.</w:t>
      </w:r>
    </w:p>
    <w:p/>
    <w:p>
      <w:r xmlns:w="http://schemas.openxmlformats.org/wordprocessingml/2006/main">
        <w:t xml:space="preserve">2. 2 Тимот 3:16-17 - Бүх Судар нь Бурханаар амьсгалсан бөгөөд Бурханы хүн төгс, сайн үйлс болгонд бэлтгэгдсэн байхын тулд заах, зэмлэх, залруулах, зөвт байдалд сургахад ашигтай.</w:t>
      </w:r>
    </w:p>
    <w:p/>
    <w:p>
      <w:r xmlns:w="http://schemas.openxmlformats.org/wordprocessingml/2006/main">
        <w:t xml:space="preserve">ТООЛЛОГО 2:30 Түүний цэргүүд болон тэдний тоологдсон хүмүүс тавин гурван мянга дөрвөн зуу байв.</w:t>
      </w:r>
    </w:p>
    <w:p/>
    <w:p>
      <w:r xmlns:w="http://schemas.openxmlformats.org/wordprocessingml/2006/main">
        <w:t xml:space="preserve">Энэ хэсэгт 53,400 хүнтэй Гад овгийн тоог дүрсэлсэн байдаг.</w:t>
      </w:r>
    </w:p>
    <w:p/>
    <w:p>
      <w:r xmlns:w="http://schemas.openxmlformats.org/wordprocessingml/2006/main">
        <w:t xml:space="preserve">1. Бурханы ард түмэн тооны хувьд хүчирхэг - Тооллого 2:30</w:t>
      </w:r>
    </w:p>
    <w:p/>
    <w:p>
      <w:r xmlns:w="http://schemas.openxmlformats.org/wordprocessingml/2006/main">
        <w:t xml:space="preserve">2. Бурханы ард түмний хүч чадалд найдсан нь - Тооллого 2:30</w:t>
      </w:r>
    </w:p>
    <w:p/>
    <w:p>
      <w:r xmlns:w="http://schemas.openxmlformats.org/wordprocessingml/2006/main">
        <w:t xml:space="preserve">1. Ефес 6:10-18 - Бурханы бүх хуяг дуулгаг өмс</w:t>
      </w:r>
    </w:p>
    <w:p/>
    <w:p>
      <w:r xmlns:w="http://schemas.openxmlformats.org/wordprocessingml/2006/main">
        <w:t xml:space="preserve">2. Дуулал 33:16-22 - Эзэнд баясаж, Түүнд найд.</w:t>
      </w:r>
    </w:p>
    <w:p/>
    <w:p>
      <w:r xmlns:w="http://schemas.openxmlformats.org/wordprocessingml/2006/main">
        <w:t xml:space="preserve">ТООЛЛОГО 2:31 Даны хуаранд тоологдсон хүмүүс бүгд зуун мянга тавин долоон мянга зургаан зуу байв. Тэд жишгийнхээ дагуу хамгийн араас явах болно.</w:t>
      </w:r>
    </w:p>
    <w:p/>
    <w:p>
      <w:r xmlns:w="http://schemas.openxmlformats.org/wordprocessingml/2006/main">
        <w:t xml:space="preserve">Даны хуарангийн нийт тоо 157,600 байсан бөгөөд тэд жагсаалд хамгийн сүүлд явах ёстой байв.</w:t>
      </w:r>
    </w:p>
    <w:p/>
    <w:p>
      <w:r xmlns:w="http://schemas.openxmlformats.org/wordprocessingml/2006/main">
        <w:t xml:space="preserve">1. Бурханы цаг хугацаа төгс бол - израильчуудын зохион байгуулалт дахь Бурханы төгс цаг хугацааг судлах.</w:t>
      </w:r>
    </w:p>
    <w:p/>
    <w:p>
      <w:r xmlns:w="http://schemas.openxmlformats.org/wordprocessingml/2006/main">
        <w:t xml:space="preserve">2. Дуулгавартай байхын ач холбогдол - Бурханы зарлигуудыг дагахын ач холбогдлыг судлах.</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Дуулал 46:10 - "Чи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ТООЛЛОГО 2:32 Эдгээр нь Израилийн хөвгүүдээс өвөг дээдсийнхээ гэр бүлээр тоологддог хүмүүс бөгөөд тэдний цэргийн хуарангийн бүх хуарангууд нь зургаан зуун мянга гурван мянга таван зуун тавин байв.</w:t>
      </w:r>
    </w:p>
    <w:p/>
    <w:p>
      <w:r xmlns:w="http://schemas.openxmlformats.org/wordprocessingml/2006/main">
        <w:t xml:space="preserve">Тооллого 2-ын энэ ишлэл нь цөлд овгоороо тоолсон израильчуудын тоог дүрсэлсэн байдаг.</w:t>
      </w:r>
    </w:p>
    <w:p/>
    <w:p>
      <w:r xmlns:w="http://schemas.openxmlformats.org/wordprocessingml/2006/main">
        <w:t xml:space="preserve">1. Бурхан бидний хүн нэг бүрийг үнэлдэг: Тооллого 2:32-оос харахад израильчууд уудам цөлд байсан ч Бурхан тэднийг нэг бүрчлэн хянаж байсан.</w:t>
      </w:r>
    </w:p>
    <w:p/>
    <w:p>
      <w:r xmlns:w="http://schemas.openxmlformats.org/wordprocessingml/2006/main">
        <w:t xml:space="preserve">2. Нөхөрлөлийн хүч: Израильчуудыг овгуудаар нь тоолж, аглаг буйдад ажиглаж байсан тул энэ шүлэг нь хамтын хүчний тухай өгүүлдэг.</w:t>
      </w:r>
    </w:p>
    <w:p/>
    <w:p>
      <w:r xmlns:w="http://schemas.openxmlformats.org/wordprocessingml/2006/main">
        <w:t xml:space="preserve">1. Дуулал 139:14-15 - Би аймаар бөгөөд гайхамшигтайгаар бүтээгдсэн тул би Таныг магтъя. Таны бүтээлүүд гайхалтай юм; миний сэтгэл маш сайн мэддэг.</w:t>
      </w:r>
    </w:p>
    <w:p/>
    <w:p>
      <w:r xmlns:w="http://schemas.openxmlformats.org/wordprocessingml/2006/main">
        <w:t xml:space="preserve">2. Галат 3:28 - Иудей ч, Грек ч гэж байхгүй, боол ч бай, эрх ч үгүй, эр эм гэж байхгүй, учир нь та нар бүгдээрээ Христ Есүс дотор нэг юм.</w:t>
      </w:r>
    </w:p>
    <w:p/>
    <w:p>
      <w:r xmlns:w="http://schemas.openxmlformats.org/wordprocessingml/2006/main">
        <w:t xml:space="preserve">ТООЛЛОГО 2:33 Гэвч левичүүд Израилийн хөвгүүдийн дунд тоологдоогүй. ЭЗЭНий Мосед тушаасан ёсоор.</w:t>
      </w:r>
    </w:p>
    <w:p/>
    <w:p>
      <w:r xmlns:w="http://schemas.openxmlformats.org/wordprocessingml/2006/main">
        <w:t xml:space="preserve">ЭЗЭНий тушаасан ёсоор левичүүд Израилийн ард түмний дунд тоологдоогүй.</w:t>
      </w:r>
    </w:p>
    <w:p/>
    <w:p>
      <w:r xmlns:w="http://schemas.openxmlformats.org/wordprocessingml/2006/main">
        <w:t xml:space="preserve">1. Бурханы зарлигууд хэцүү, эвгүй мэт санагдсан ч дагах ёстой.</w:t>
      </w:r>
    </w:p>
    <w:p/>
    <w:p>
      <w:r xmlns:w="http://schemas.openxmlformats.org/wordprocessingml/2006/main">
        <w:t xml:space="preserve">2. Бид Их Эзэний төлөвлөгөөг ойлгохгүй байсан ч түүнд итгэх ёстой.</w:t>
      </w:r>
    </w:p>
    <w:p/>
    <w:p>
      <w:r xmlns:w="http://schemas.openxmlformats.org/wordprocessingml/2006/main">
        <w:t xml:space="preserve">1. Дэд хууль 10:8-9 - 8 Тэр үед ЭЗЭН Леви овгийг ЭЗЭНий гэрээний авдрыг авч явах, түүнд үйлчилж, түүний нэрээр адислахын тулд ЭЗЭНий өмнө зогсож байхаар хуваарилав. өдөр. 9Тиймээс Левид ах дүүсийнхээ дунд ямар ч хувь эсвэл өв байхгүй; Та нарын Бурхан ЭЗЭН түүнд амласанчлан ЭЗЭН бол түүний өв юм.</w:t>
      </w:r>
    </w:p>
    <w:p/>
    <w:p>
      <w:r xmlns:w="http://schemas.openxmlformats.org/wordprocessingml/2006/main">
        <w:t xml:space="preserve">2. Иохан 14:15 - Хэрвээ чи намайг хайрлавал зарлигуудыг минь сахина.</w:t>
      </w:r>
    </w:p>
    <w:p/>
    <w:p>
      <w:r xmlns:w="http://schemas.openxmlformats.org/wordprocessingml/2006/main">
        <w:t xml:space="preserve">ТООЛЛОГО 2:34 Израилийн хөвгүүд Мосед ЭЗЭНий тушаасан бүхний дагуу үйлдэж, өөрсдийн тугуудын дагуу бууж, өвөг дээдсийнхээ угсааны дагуу хүн бүр ургуудынхаа дагуу хөдөлцгөөв.</w:t>
      </w:r>
    </w:p>
    <w:p/>
    <w:p>
      <w:r xmlns:w="http://schemas.openxmlformats.org/wordprocessingml/2006/main">
        <w:t xml:space="preserve">Энэ хэсэгт израильчууд Их Эзэний зарлигуудыг хэрхэн дагаж, цэрэг дайны нэгэн адил зохион байгуулалтад орж, аялж байсныг дүрсэлдэг.</w:t>
      </w:r>
    </w:p>
    <w:p/>
    <w:p>
      <w:r xmlns:w="http://schemas.openxmlformats.org/wordprocessingml/2006/main">
        <w:t xml:space="preserve">1: Бурхан бидний амьдралд дэг журам, дуулгавартай байхыг хүсдэг бөгөөд бид Түүний зарлигуудыг дагахыг хичээх ёстой.</w:t>
      </w:r>
    </w:p>
    <w:p/>
    <w:p>
      <w:r xmlns:w="http://schemas.openxmlformats.org/wordprocessingml/2006/main">
        <w:t xml:space="preserve">2: Бид Их Эзэнд илүү сайн үйлчлэхийн тулд израильчууд шиг зохион байгуулалттай, сахилга баттай байхыг хичээх ёстой.</w:t>
      </w:r>
    </w:p>
    <w:p/>
    <w:p>
      <w:r xmlns:w="http://schemas.openxmlformats.org/wordprocessingml/2006/main">
        <w:t xml:space="preserve">1: Ефес 6:13-17 - Тиймээс та нар бузар муу өдрийг тэсвэрлэж, бүхнийг хийж, бат зогсох чадвартай болохын тулд Бурханы бүх зэвсгийг ав.</w:t>
      </w:r>
    </w:p>
    <w:p/>
    <w:p>
      <w:r xmlns:w="http://schemas.openxmlformats.org/wordprocessingml/2006/main">
        <w:t xml:space="preserve">2: Колоссай 3:17 - Үгээрээ ч, үйлдлээрээ ч хамаагүй бүх зүйлийг Эзэн Есүсийн нэрээр хийж, түүгээр дамжуулан Эцэг Бурханд таларх.</w:t>
      </w:r>
    </w:p>
    <w:p/>
    <w:p>
      <w:r xmlns:w="http://schemas.openxmlformats.org/wordprocessingml/2006/main">
        <w:t xml:space="preserve">3-р тоог дараах ишлэлүүдийн хамт гурван догол мөрөнд нэгтгэн дүгнэж болно.</w:t>
      </w:r>
    </w:p>
    <w:p/>
    <w:p>
      <w:r xmlns:w="http://schemas.openxmlformats.org/wordprocessingml/2006/main">
        <w:t xml:space="preserve">1-р догол мөр: Тооллого 3:1-13 нь левичүүд болон Израилийн нийгэмлэг дэх тэдний үүргийг танилцуулдаг. Энэ бүлэгт Бурхан левичүүдийг асрын үйлчлэлд зориулдаг гэдгийг онцолсон. Тэднийг тахилчаар үйлчилдэг Аарон болон түүний хөвгүүдэд туслахаар тусгайлан сонгосон. Энэ бүлэгт Левийн санваарын удам угсаа, асрыг арчлах, арчлах үүрэг хариуцлагыг онцлон харуулсан Аароны удмын удмын бичгийг өгдөг.</w:t>
      </w:r>
    </w:p>
    <w:p/>
    <w:p>
      <w:r xmlns:w="http://schemas.openxmlformats.org/wordprocessingml/2006/main">
        <w:t xml:space="preserve">2-р догол мөр: Тооллого 3:14-39-д үргэлжлүүлэн Леви овгийн тодорхой үүрэг, даалгавруудыг танилцуулав. Энэ бүлэгт левичүүдийн өвөг дээдсийн гэр бүлд тулгуурласан төрөл бүрийн хуваагдлыг тоймлон харуулсан бөгөөд тус бүр нь асрын үйлчилгээний өөр өөр талуудтай холбоотой тодорхой үүрэг даалгавар өгсөн. Эдгээр ажилд асрыг тээвэрлэх, угсрах, ариун нандин эд зүйлсийг хамгаалах, тахил өргөх зэрэг зан үйлд туслах зэрэг орно.</w:t>
      </w:r>
    </w:p>
    <w:p/>
    <w:p>
      <w:r xmlns:w="http://schemas.openxmlformats.org/wordprocessingml/2006/main">
        <w:t xml:space="preserve">3-р догол мөр: Мосе Леви овгийн гишүүн бүрийн тоолол, үүргийн хуваарилалтын талаарх Бурханы зарлигийг биелүүлсэн гэдгийг онцлон тэмдэглэснээр 3-р дугаарыг төгсгөв. Энэ нь Бурханы өгсөн эдгээр зааврыг ягштал дагаж мөрдөх Мосегийн дуулгавартай байдлыг онцолдог. Энэ бүлэгт левичүүдийн дунд үүрэг хариуцлагыг хэрхэн хуваарилах, асрын мөргөлийн үйл ажиллагааны зөв үйл ажиллагаа, дэг журмыг хангах тодорхой бүтцийг бий болгосон.</w:t>
      </w:r>
    </w:p>
    <w:p/>
    <w:p>
      <w:r xmlns:w="http://schemas.openxmlformats.org/wordprocessingml/2006/main">
        <w:t xml:space="preserve">Дүгнэж хэлэхэд:</w:t>
      </w:r>
    </w:p>
    <w:p>
      <w:r xmlns:w="http://schemas.openxmlformats.org/wordprocessingml/2006/main">
        <w:t xml:space="preserve">Дугаар 3 бэлэг:</w:t>
      </w:r>
    </w:p>
    <w:p>
      <w:r xmlns:w="http://schemas.openxmlformats.org/wordprocessingml/2006/main">
        <w:t xml:space="preserve">Асханд үйлчлэхээр тусгайлан сонгогдсон левичүүдийн танилцуулга;</w:t>
      </w:r>
    </w:p>
    <w:p>
      <w:r xmlns:w="http://schemas.openxmlformats.org/wordprocessingml/2006/main">
        <w:t xml:space="preserve">Тахилчаар үйлчилдэг Аарон болон түүний хөвгүүдэд туслах;</w:t>
      </w:r>
    </w:p>
    <w:p>
      <w:r xmlns:w="http://schemas.openxmlformats.org/wordprocessingml/2006/main">
        <w:t xml:space="preserve">Левийн санваарын удам угсааг онцолсон угийн бичиг.</w:t>
      </w:r>
    </w:p>
    <w:p/>
    <w:p>
      <w:r xmlns:w="http://schemas.openxmlformats.org/wordprocessingml/2006/main">
        <w:t xml:space="preserve">Леви овгийн доторх тодорхой үүрэг, даалгавар;</w:t>
      </w:r>
    </w:p>
    <w:p>
      <w:r xmlns:w="http://schemas.openxmlformats.org/wordprocessingml/2006/main">
        <w:t xml:space="preserve">Өвөг дээдсийн гэр бүлд тулгуурласан хуваагдал;</w:t>
      </w:r>
    </w:p>
    <w:p>
      <w:r xmlns:w="http://schemas.openxmlformats.org/wordprocessingml/2006/main">
        <w:t xml:space="preserve">Ариун нандин зүйлийг тээвэрлэх, угсрах, хамгаалахтай холбоотой үүрэг даалгавар; зан үйлд туслах.</w:t>
      </w:r>
    </w:p>
    <w:p/>
    <w:p>
      <w:r xmlns:w="http://schemas.openxmlformats.org/wordprocessingml/2006/main">
        <w:t xml:space="preserve">Мосегийн биелэлт Бурханы зарлигийг дугаарлах, үүрэг даалгавар өгөх;</w:t>
      </w:r>
    </w:p>
    <w:p>
      <w:r xmlns:w="http://schemas.openxmlformats.org/wordprocessingml/2006/main">
        <w:t xml:space="preserve">Зааврыг нарийн дагаж мөрдөх;</w:t>
      </w:r>
    </w:p>
    <w:p>
      <w:r xmlns:w="http://schemas.openxmlformats.org/wordprocessingml/2006/main">
        <w:t xml:space="preserve">Зохистой ажиллахын тулд овог доторх үүрэг хариуцлагын бүтцийг бий болгох.</w:t>
      </w:r>
    </w:p>
    <w:p/>
    <w:p>
      <w:r xmlns:w="http://schemas.openxmlformats.org/wordprocessingml/2006/main">
        <w:t xml:space="preserve">Энэ бүлэг нь Израилийн нийгэмлэг дэх левичүүдийн үүрэг, хариуцлагын талаар голлон анхаардаг. 3-р тоо нь асрын ажилд үйлчлэхээр Бурханаас онцгойлон адислагдсан левичүүдийг танилцуулснаар эхэлдэг. Тэднийг тахилчаар үйлчилдэг Аарон болон түүний хөвгүүдэд туслахаар тусгайлан сонгосон. Энэ бүлэгт Левийн санваарын удам угсаа, асрыг арчлах, арчлах үүрэг хариуцлагыг онцлон харуулсан Аароны удмын удмын бичгийг өгдөг.</w:t>
      </w:r>
    </w:p>
    <w:p/>
    <w:p>
      <w:r xmlns:w="http://schemas.openxmlformats.org/wordprocessingml/2006/main">
        <w:t xml:space="preserve">Цаашилбал, 3-р тоо нь Леви овгийн доторх тодорхой үүрэг, даалгавруудыг илэрхийлдэг. Энэ бүлэгт өвөг дээдсийнхээ гэр бүлд тулгуурлан левичүүдийн дундах төрөл бүрийн хуваагдлыг тоймлон харуулсан бөгөөд хэсэг бүрд асрын үйлчилгээний өөр өөр талуудтай холбоотой тодорхой үүрэг даалгавар өгсөн. Эдгээр ажилд асрыг тээвэрлэх, угсрах, ариун нандин эд зүйлсийг хамгаалах, тахил өргөх зэрэг зан үйлд туслах зэрэг орно.</w:t>
      </w:r>
    </w:p>
    <w:p/>
    <w:p>
      <w:r xmlns:w="http://schemas.openxmlformats.org/wordprocessingml/2006/main">
        <w:t xml:space="preserve">Энэ бүлгийн төгсгөлд Мосе Леви овгийн гишүүн бүрт тоолж, үүрэг оноох тухай Бурханы зарлигийг үнэнчээр биелүүлсэн гэдгийг онцлон тэмдэглэв. Тэрээр Бурханы өгсөн эдгээр зааврыг ягштал дагаж мөрдөж, тэдний дунд үүрэг хариуцлагыг хэрхэн хуваарилах талаар тодорхой бүтцийг баталгаажуулсан. Энэхүү дэг журам тогтоох нь асрын мөргөлийн үйл ажиллагааны зөв үйл ажиллагааг хангадаг.</w:t>
      </w:r>
    </w:p>
    <w:p/>
    <w:p>
      <w:r xmlns:w="http://schemas.openxmlformats.org/wordprocessingml/2006/main">
        <w:t xml:space="preserve">ТООЛЛОГО 3:1 Синай уулан дээр ЭЗЭН Мосетэй ярилцсан тэр өдрийн Аарон, Мосе хоёрын үеийнхэн мөн.</w:t>
      </w:r>
    </w:p>
    <w:p/>
    <w:p>
      <w:r xmlns:w="http://schemas.openxmlformats.org/wordprocessingml/2006/main">
        <w:t xml:space="preserve">Энэ хэсэг нь Синай уулан дээр ЭЗЭН Мосетэй ярилцаж байсан тэр үеийн Аарон, Мосе хоёрын үеийн тухай юм.</w:t>
      </w:r>
    </w:p>
    <w:p/>
    <w:p>
      <w:r xmlns:w="http://schemas.openxmlformats.org/wordprocessingml/2006/main">
        <w:t xml:space="preserve">1. Аарон, Мосе хоёрын үнэнч байдлаас суралцах нь</w:t>
      </w:r>
    </w:p>
    <w:p/>
    <w:p>
      <w:r xmlns:w="http://schemas.openxmlformats.org/wordprocessingml/2006/main">
        <w:t xml:space="preserve">2. Их Эзэнээс сонсох адислал</w:t>
      </w:r>
    </w:p>
    <w:p/>
    <w:p>
      <w:r xmlns:w="http://schemas.openxmlformats.org/wordprocessingml/2006/main">
        <w:t xml:space="preserve">1. Еврей 11:8-12 - Итгэлээр Абрахам өв болгон авах газар руугаа явахаар дуудагдахдаа дуулгавартай байсан. Тэгээд тэр хаашаа явахаа мэдэхгүй гараад явчихлаа.</w:t>
      </w:r>
    </w:p>
    <w:p/>
    <w:p>
      <w:r xmlns:w="http://schemas.openxmlformats.org/wordprocessingml/2006/main">
        <w:t xml:space="preserve">2. Иошуа 1:7 - "Миний зарц Мосегийн чамд тушаасан бүх хуулийн дагуу та нар үүнийг сахин биелүүлэхийн тулд зөвхөн хүчтэй бөгөөд маш зоригтой бай. Түүнээс баруун тийш ч, зүүн тийш ч бүү эргэ. Хаана ч явсан хөгжинө.</w:t>
      </w:r>
    </w:p>
    <w:p/>
    <w:p>
      <w:r xmlns:w="http://schemas.openxmlformats.org/wordprocessingml/2006/main">
        <w:t xml:space="preserve">ТООЛЛОГО 3:2 Эдгээр нь Аароны хөвгүүдийн нэрс юм. Ууган хүү Надаб, Абиху, Елеазар, Итамар нар болой.</w:t>
      </w:r>
    </w:p>
    <w:p/>
    <w:p>
      <w:r xmlns:w="http://schemas.openxmlformats.org/wordprocessingml/2006/main">
        <w:t xml:space="preserve">Энэ хэсэгт Аароны дөрвөн хүүгийн нэрийг авч үздэг.</w:t>
      </w:r>
    </w:p>
    <w:p/>
    <w:p>
      <w:r xmlns:w="http://schemas.openxmlformats.org/wordprocessingml/2006/main">
        <w:t xml:space="preserve">1: Бид Аароны эцэг хүний үлгэр жишээнээс мөн тэрээр хөвгүүддээ Их Эзэний замаар алхахыг хэрхэн анхааралтай зааж байснаас суралцаж болно.</w:t>
      </w:r>
    </w:p>
    <w:p/>
    <w:p>
      <w:r xmlns:w="http://schemas.openxmlformats.org/wordprocessingml/2006/main">
        <w:t xml:space="preserve">2: Бурханы хүүхдүүдийн хувьд бид ч гэсэн Түүний талаарх мэдлэгээ дараагийн үеийнхэнд дамжуулах ёстой.</w:t>
      </w:r>
    </w:p>
    <w:p/>
    <w:p>
      <w:r xmlns:w="http://schemas.openxmlformats.org/wordprocessingml/2006/main">
        <w:t xml:space="preserve">1: Дэд хууль 6:6-9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 Чи тэдгээрийг гартаа тэмдэг болгон хүлж, тэд чиний нүдний хоорондох урд талын хаалт мэт байх болно. Та тэдгээрийг байшингийнхаа үүдэнд болон дааман хаалган дээр бич.</w:t>
      </w:r>
    </w:p>
    <w:p/>
    <w:p>
      <w:r xmlns:w="http://schemas.openxmlformats.org/wordprocessingml/2006/main">
        <w:t xml:space="preserve">2: Дуулал 78:5-7 Тэр Иаковт гэрчлэлийг тогтоож, Израильд хууль тогтоож, бидний эцэг өвгөдөд хүүхдүүддээ зааж өгөхийг тушаасан бөгөөд хойч үеийнхэн нь тэднийг, хараахан төрөөгүй хүүхдүүдийг мэдэж, босож, тэдэнд хэлэх болно. хүүхдүүддээ, ингэснээр тэд Бурханд найдвар тавьж, Бурханы ажлыг мартахгүй, харин Түүний зарлигуудыг сахих ёстой.</w:t>
      </w:r>
    </w:p>
    <w:p/>
    <w:p>
      <w:r xmlns:w="http://schemas.openxmlformats.org/wordprocessingml/2006/main">
        <w:t xml:space="preserve">ТООЛЛОГО 3:3 Эдгээр нь Аароны тахилчийн албанд үйлчлэхээр ариусгасан, тослогдсон тахилч нарын хөвгүүдийн нэрс юм.</w:t>
      </w:r>
    </w:p>
    <w:p/>
    <w:p>
      <w:r xmlns:w="http://schemas.openxmlformats.org/wordprocessingml/2006/main">
        <w:t xml:space="preserve">Тооллого 3:3-ын энэ хэсэг нь тахилчаар үйлчлэхээр тослогдсон, ариусгагдсан Аароны хөвгүүдийн тухай өгүүлдэг.</w:t>
      </w:r>
    </w:p>
    <w:p/>
    <w:p>
      <w:r xmlns:w="http://schemas.openxmlformats.org/wordprocessingml/2006/main">
        <w:t xml:space="preserve">1. Итгэлээ хойч үедээ өвлүүлэн үлдээхийн ач холбогдол</w:t>
      </w:r>
    </w:p>
    <w:p/>
    <w:p>
      <w:r xmlns:w="http://schemas.openxmlformats.org/wordprocessingml/2006/main">
        <w:t xml:space="preserve">2. Тахилчаар үйлчлэх үүрэг хариуцлага</w:t>
      </w:r>
    </w:p>
    <w:p/>
    <w:p>
      <w:r xmlns:w="http://schemas.openxmlformats.org/wordprocessingml/2006/main">
        <w:t xml:space="preserve">1. 2 Тимот 2:2 - "Мөн олон гэрчүүдийн өмнө миний хэлэхийг сонссон зүйлсээ бусдад заах чадвартай найдвартай хүмүүст даатга."</w:t>
      </w:r>
    </w:p>
    <w:p/>
    <w:p>
      <w:r xmlns:w="http://schemas.openxmlformats.org/wordprocessingml/2006/main">
        <w:t xml:space="preserve">2. Еврей 13:7 - "Бурханы үгийг та нарт хэлсэн удирдагчдаа санаарай. Тэдний амьдралын хэв маягийн үр дүнг анхаарч, итгэлийг нь дуурай."</w:t>
      </w:r>
    </w:p>
    <w:p/>
    <w:p>
      <w:r xmlns:w="http://schemas.openxmlformats.org/wordprocessingml/2006/main">
        <w:t xml:space="preserve">ТООЛЛОГО 3:4 Надаб, Абиху нар Синайн аглаг буйдад ЭЗЭНий өмнө хачин гал өргөхдөө үр хүүхэдгүй, Елеазар, Итамар нар эцэг Аароныхоо нүдэн дээр тахилчийн албанд үйлчилж байхдаа ЭЗЭНий өмнө үхэв. .</w:t>
      </w:r>
    </w:p>
    <w:p/>
    <w:p>
      <w:r xmlns:w="http://schemas.openxmlformats.org/wordprocessingml/2006/main">
        <w:t xml:space="preserve">Надаб, Абиху нар Синайн цөлд ЭЗЭНий өмнө хачин гал өргөхдөө үхэж, Елеазар, Итамар хоёр эцэг Аароныхоо нүдэн дээр тахилчийн албанд үйлчлэхээр үлдээв.</w:t>
      </w:r>
    </w:p>
    <w:p/>
    <w:p>
      <w:r xmlns:w="http://schemas.openxmlformats.org/wordprocessingml/2006/main">
        <w:t xml:space="preserve">1. Бурханы зарлигуудыг дагаагүйн үр дагавар</w:t>
      </w:r>
    </w:p>
    <w:p/>
    <w:p>
      <w:r xmlns:w="http://schemas.openxmlformats.org/wordprocessingml/2006/main">
        <w:t xml:space="preserve">2. Бурханд дуулгавартай байхын ач холбогдол</w:t>
      </w:r>
    </w:p>
    <w:p/>
    <w:p>
      <w:r xmlns:w="http://schemas.openxmlformats.org/wordprocessingml/2006/main">
        <w:t xml:space="preserve">1. Исаиа 66:1-2 Их Эзэн ингэж айлдаж байна: Тэнгэр бол Миний сэнтий, газар бол Миний хөлийн гишгүүр. Чиний Намайг барих байшин хаана байна? Мөн Миний амрах газар хаана байдаг вэ? Миний мутраар бүтээсэн эдгээр бүх зүйлсийн төлөө, тэдгээр бүх зүйл оршин байдаг гэж Их Эзэн айлдаж байна.</w:t>
      </w:r>
    </w:p>
    <w:p/>
    <w:p>
      <w:r xmlns:w="http://schemas.openxmlformats.org/wordprocessingml/2006/main">
        <w:t xml:space="preserve">2. Иаков 2:10-12 Учир нь хуулийг бүхэлд нь сахин мөрдөж байгаа хэрнээ нэг цэг дээр бүдэрсэн хүн бүх зүйлд буруутай. Учир нь "Битгий завхайр" гэж хэлсэн нэгэн нь "Бүү хүн ал" гэсэн. Хэрэв та садар самуун хийгээгүй хэрнээ хүн амины хэрэг үйлдвэл хууль зөрчигч болно.</w:t>
      </w:r>
    </w:p>
    <w:p/>
    <w:p>
      <w:r xmlns:w="http://schemas.openxmlformats.org/wordprocessingml/2006/main">
        <w:t xml:space="preserve">Тооллого 3:5 ЭЗЭН Мосед айлдаж,</w:t>
      </w:r>
    </w:p>
    <w:p/>
    <w:p>
      <w:r xmlns:w="http://schemas.openxmlformats.org/wordprocessingml/2006/main">
        <w:t xml:space="preserve">Бурхан Аарон болон түүний хөвгүүдийг Израильд тахилчаар томилов.</w:t>
      </w:r>
    </w:p>
    <w:p/>
    <w:p>
      <w:r xmlns:w="http://schemas.openxmlformats.org/wordprocessingml/2006/main">
        <w:t xml:space="preserve">1. Бурханд даруу, үнэнчээр үйлчлэх</w:t>
      </w:r>
    </w:p>
    <w:p/>
    <w:p>
      <w:r xmlns:w="http://schemas.openxmlformats.org/wordprocessingml/2006/main">
        <w:t xml:space="preserve">2. Бурханы дуудлагыг биелүүлэхийн ач холбогдол</w:t>
      </w:r>
    </w:p>
    <w:p/>
    <w:p>
      <w:r xmlns:w="http://schemas.openxmlformats.org/wordprocessingml/2006/main">
        <w:t xml:space="preserve">1. 1 Петр 5:5-7 - Үүний нэгэн адил, залуу хүмүүс та нар ахлагчдад захирагдаж бай. Та нар бүгдээрээ бие биедээ даруу байдлаар хувцаслаарай, учир нь Бурхан бардам хүмүүсийг эсэргүүцдэг боловч даруу хүмүүст нигүүлсэл өгдөг.</w:t>
      </w:r>
    </w:p>
    <w:p/>
    <w:p>
      <w:r xmlns:w="http://schemas.openxmlformats.org/wordprocessingml/2006/main">
        <w:t xml:space="preserve">2.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ТООЛЛОГО 3:6 Левийн овгийг ойртуулж, тэднийг тахилч Ааронд тохинуулахын тулд тэдэнд үзүүл.</w:t>
      </w:r>
    </w:p>
    <w:p/>
    <w:p>
      <w:r xmlns:w="http://schemas.openxmlformats.org/wordprocessingml/2006/main">
        <w:t xml:space="preserve">Левийн овгийг тахилч Ааронд танилцуулж, түүнд үйлчлэх ёстой байв.</w:t>
      </w:r>
    </w:p>
    <w:p/>
    <w:p>
      <w:r xmlns:w="http://schemas.openxmlformats.org/wordprocessingml/2006/main">
        <w:t xml:space="preserve">1. Бусдад үйлчлэхийн адислал</w:t>
      </w:r>
    </w:p>
    <w:p/>
    <w:p>
      <w:r xmlns:w="http://schemas.openxmlformats.org/wordprocessingml/2006/main">
        <w:t xml:space="preserve">2. Яамны ач холбогдол</w:t>
      </w:r>
    </w:p>
    <w:p/>
    <w:p>
      <w:r xmlns:w="http://schemas.openxmlformats.org/wordprocessingml/2006/main">
        <w:t xml:space="preserve">1. Еврей 13:17 - Удирдагчиддаа дуулгавартай байж, тэдэнд захирагдаж бай, учир нь тэд хариуцлага хүлээх ёстой хүмүүсийн адил та нарын бодгалийг сахиж байгаа.</w:t>
      </w:r>
    </w:p>
    <w:p/>
    <w:p>
      <w:r xmlns:w="http://schemas.openxmlformats.org/wordprocessingml/2006/main">
        <w:t xml:space="preserve">2. 1 Петр 5:2-3 - та нарын дунд байгаа Бурханы сүргийг хариулж, хяналт тавьж, албадлагаар бус, харин Бурханы хүссэнээр сайн дураараа хариул; ичгүүртэй ашиг хонжоо олохын тулд биш, харин хүсэл тэмүүлэлтэй; Өөрийнхөө хариуцаж буй хүмүүсийг захирах биш, харин сүрэгт үлгэр дуурайл үзүүлэх.</w:t>
      </w:r>
    </w:p>
    <w:p/>
    <w:p>
      <w:r xmlns:w="http://schemas.openxmlformats.org/wordprocessingml/2006/main">
        <w:t xml:space="preserve">ТООЛЛОГО 3:7 Тэд асрын үйлчлэлийг гүйцэтгэхийн тулд түүний болон бүх чуулганыг хурлын майхны өмнө хариуцах ёстой.</w:t>
      </w:r>
    </w:p>
    <w:p/>
    <w:p>
      <w:r xmlns:w="http://schemas.openxmlformats.org/wordprocessingml/2006/main">
        <w:t xml:space="preserve">Левичүүдийг майханд үйлчилж, Бурхан болон чуулганаас тэдэнд өгсөн үүрэг даалгаврыг биелүүлэхээр Бурхан сонгосон.</w:t>
      </w:r>
    </w:p>
    <w:p/>
    <w:p>
      <w:r xmlns:w="http://schemas.openxmlformats.org/wordprocessingml/2006/main">
        <w:t xml:space="preserve">1. Левичуудын дуудлага - Өөрийн ард түмэнд үйлчлэх, удирдах Бурханы төлөвлөгөө</w:t>
      </w:r>
    </w:p>
    <w:p/>
    <w:p>
      <w:r xmlns:w="http://schemas.openxmlformats.org/wordprocessingml/2006/main">
        <w:t xml:space="preserve">2. Итгэлтэй үйлчлэл - Бурханд амьдралдаа хэрхэн үнэнчээр үйлчлэх вэ</w:t>
      </w:r>
    </w:p>
    <w:p/>
    <w:p>
      <w:r xmlns:w="http://schemas.openxmlformats.org/wordprocessingml/2006/main">
        <w:t xml:space="preserve">1. Тооллого 3:7 - Тэд асрын үйлчлэлийг гүйцэтгэхийн тулд түүний болон бүх чуулганыг хурлын майхны өмнө хариуцах ёстой.</w:t>
      </w:r>
    </w:p>
    <w:p/>
    <w:p>
      <w:r xmlns:w="http://schemas.openxmlformats.org/wordprocessingml/2006/main">
        <w:t xml:space="preserve">2. Матай 25:21 - Түүний эзэн түүнд "Сайн байна уу, сайн үнэнч боол аа. Чи цөөн зүйлд үнэнч байсан. Би чамайг олон зүйлд захирагч болгоно. Эзнийхээ баяр баясгаланд ор" гэв.</w:t>
      </w:r>
    </w:p>
    <w:p/>
    <w:p>
      <w:r xmlns:w="http://schemas.openxmlformats.org/wordprocessingml/2006/main">
        <w:t xml:space="preserve">ТООЛЛОГО 3:8 Тэд хурлын майхны бүх багаж хэрэгсэл болон асрын үйлчлэлийг гүйцэтгэх Израилийн хөвгүүдийн үүрэг хариуцлагыг сахих ёстой.</w:t>
      </w:r>
    </w:p>
    <w:p/>
    <w:p>
      <w:r xmlns:w="http://schemas.openxmlformats.org/wordprocessingml/2006/main">
        <w:t xml:space="preserve">Израилийн хөвгүүдэд асрын зэмсгүүдийг хариуцаж, асрын үйлчлэлийг гүйцэтгэх үүрэг хүлээсэн.</w:t>
      </w:r>
    </w:p>
    <w:p/>
    <w:p>
      <w:r xmlns:w="http://schemas.openxmlformats.org/wordprocessingml/2006/main">
        <w:t xml:space="preserve">1. Майханд үйлчлэхийн ач холбогдол</w:t>
      </w:r>
    </w:p>
    <w:p/>
    <w:p>
      <w:r xmlns:w="http://schemas.openxmlformats.org/wordprocessingml/2006/main">
        <w:t xml:space="preserve">2. Хариуцлага хүлээхийн адислал</w:t>
      </w:r>
    </w:p>
    <w:p/>
    <w:p>
      <w:r xmlns:w="http://schemas.openxmlformats.org/wordprocessingml/2006/main">
        <w:t xml:space="preserve">1. Еврей 13:15-16 - Тиймээс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2. 1 Петр 4:10-11 - Та нарын хүн бүр өөр өөр хэлбэрээр Бурханы нигүүлслийн үнэнч даамлууд, бусдад үйлчлэхийн тулд хүлээн авсан ямар ч бэлгийг ашиглах ёстой. Хэрэв хэн нэгэн ярих юм бол тэд Бурханы үгийг ярьдаг хүн шиг хийх ёстой. Хэрэв хэн нэгэн үйлчилдэг бол Бурханы өгсөн хүчээр үүнийг хийх ёстой, ингэснээр бүх зүйлд Есүс Христээр дамжуулан Бурхан магтагдах болно. Түүнд мөнхөд алдар, хүч байх болтугай. Амен.</w:t>
      </w:r>
    </w:p>
    <w:p/>
    <w:p>
      <w:r xmlns:w="http://schemas.openxmlformats.org/wordprocessingml/2006/main">
        <w:t xml:space="preserve">ТООЛЛОГО 3:9 Тэгээд чи левичүүдийг Аарон болон түүний хөвгүүдэд өг.</w:t>
      </w:r>
    </w:p>
    <w:p/>
    <w:p>
      <w:r xmlns:w="http://schemas.openxmlformats.org/wordprocessingml/2006/main">
        <w:t xml:space="preserve">Левичүүдийг Аарон болон түүний хөвгүүдэд Израилийн хөвгүүдээс бэлэг болгон өгсөн.</w:t>
      </w:r>
    </w:p>
    <w:p/>
    <w:p>
      <w:r xmlns:w="http://schemas.openxmlformats.org/wordprocessingml/2006/main">
        <w:t xml:space="preserve">1. Бурханы бидэнд өгсөн бэлгүүд: Бидэнд байгаа зүйлээ таньж, үнэлэх нь.</w:t>
      </w:r>
    </w:p>
    <w:p/>
    <w:p>
      <w:r xmlns:w="http://schemas.openxmlformats.org/wordprocessingml/2006/main">
        <w:t xml:space="preserve">2. Бурханд үйлчлэхийн баяр баясгалан: Түүний хүслийн хэрэгсэл байхын биелэлт.</w:t>
      </w:r>
    </w:p>
    <w:p/>
    <w:p>
      <w:r xmlns:w="http://schemas.openxmlformats.org/wordprocessingml/2006/main">
        <w:t xml:space="preserve">1. Матай 25:14-30 - Авьяасуудын тухай сургаалт зүйрлэл.</w:t>
      </w:r>
    </w:p>
    <w:p/>
    <w:p>
      <w:r xmlns:w="http://schemas.openxmlformats.org/wordprocessingml/2006/main">
        <w:t xml:space="preserve">2. 1 Коринт 12:12-27 - Христийн бие ба бэлгүүдийн олон талт байдал.</w:t>
      </w:r>
    </w:p>
    <w:p/>
    <w:p>
      <w:r xmlns:w="http://schemas.openxmlformats.org/wordprocessingml/2006/main">
        <w:t xml:space="preserve">ТООЛЛОГО 3:10 Чи Аарон болон түүний хөвгүүдийг томилж, тэд өөрсдийн тахилчийн албанд хүлээх ёстой.</w:t>
      </w:r>
    </w:p>
    <w:p/>
    <w:p>
      <w:r xmlns:w="http://schemas.openxmlformats.org/wordprocessingml/2006/main">
        <w:t xml:space="preserve">Бурхан Мосед Аарон болон түүний хөвгүүдийг тахилчаар томилохыг тушаасан бөгөөд ойртож ирсэн харийн хүн бүр алагдах болно.</w:t>
      </w:r>
    </w:p>
    <w:p/>
    <w:p>
      <w:r xmlns:w="http://schemas.openxmlformats.org/wordprocessingml/2006/main">
        <w:t xml:space="preserve">1. Бурханы зарлигуудыг дагахын ач холбогдол.</w:t>
      </w:r>
    </w:p>
    <w:p/>
    <w:p>
      <w:r xmlns:w="http://schemas.openxmlformats.org/wordprocessingml/2006/main">
        <w:t xml:space="preserve">2. Дуулгаваргүй байдлын үр дагавар.</w:t>
      </w:r>
    </w:p>
    <w:p/>
    <w:p>
      <w:r xmlns:w="http://schemas.openxmlformats.org/wordprocessingml/2006/main">
        <w:t xml:space="preserve">1. Дэд хууль 28:1-2 "Хэрэв чи өнөөдөр миний чамд тушааж буй бүх зарлигийг нь сахин биелүүлж, Бурхан ЭЗЭНийнхээ дуу хоолойг үнэнчээр дуулгавартай дагавал, чиний Бурхан ЭЗЭН чамайг дэлхийн бүх үндэстнээс дээгүүр тавих болно. Хэрэв чи өөрийн Бурхан ЭЗЭНий дуу хоолойг дуулгавартай дагавал эдгээр бүх адислалууд чам дээр ирж, чамайг гүйцэх болно."</w:t>
      </w:r>
    </w:p>
    <w:p/>
    <w:p>
      <w:r xmlns:w="http://schemas.openxmlformats.org/wordprocessingml/2006/main">
        <w:t xml:space="preserve">2. Матай 5:17-19 "Намайг Хууль эсвэл Бошиглогчдыг устгах гэж ирсэн гэж битгий бодоорой; Би тэдгээрийг цуцлах гэж ирээгүй, харин биелүүлэхийн тулд ирсэн. Учир нь үнэнээр би та нарт хэлье, тэнгэр газар алга болтол. Бүх зүйл биелэгдэх хүртэл Хуулиас өчүүхэн төдий ч, цэг ч алга болно.Тиймээс эдгээр зарлигуудын хамгийн бага нэгийг нь сулруулж, бусдад үүнийг хийхийг заадаг хүн тэнгэрийн хаанчлалд хамгийн бага гэгдэх болно, харин тэдгээрийг биелүүлдэг хүн мөн тэднийг тэнгэрийн хаанчлалд агуу гэж нэрлэнэ гэж заадаг."</w:t>
      </w:r>
    </w:p>
    <w:p/>
    <w:p>
      <w:r xmlns:w="http://schemas.openxmlformats.org/wordprocessingml/2006/main">
        <w:t xml:space="preserve">ТООЛЛОГО 3:11 ЭЗЭН Мосед айлдаж,</w:t>
      </w:r>
    </w:p>
    <w:p/>
    <w:p>
      <w:r xmlns:w="http://schemas.openxmlformats.org/wordprocessingml/2006/main">
        <w:t xml:space="preserve">Мосе нь ЭЗЭНд үйлчлэх левичүүдийн удирдагчаар томилогдсон.</w:t>
      </w:r>
    </w:p>
    <w:p/>
    <w:p>
      <w:r xmlns:w="http://schemas.openxmlformats.org/wordprocessingml/2006/main">
        <w:t xml:space="preserve">1. Бурханы хүслийг дагаж, Түүнд үйлчлэхдээ үнэнч бай.</w:t>
      </w:r>
    </w:p>
    <w:p/>
    <w:p>
      <w:r xmlns:w="http://schemas.openxmlformats.org/wordprocessingml/2006/main">
        <w:t xml:space="preserve">2. Томилогдсон удирдагчид Түүний тушаалуудыг биелүүлэх үүрэгтэй.</w:t>
      </w:r>
    </w:p>
    <w:p/>
    <w:p>
      <w:r xmlns:w="http://schemas.openxmlformats.org/wordprocessingml/2006/main">
        <w:t xml:space="preserve">1. Матай 6:33 - "Харин эхлээд Түүний хаанчлал ба зөвт байдлыг эрэлхийл, тэгвэл энэ бүх зүйл та нарт бас өгөгдөнө."</w:t>
      </w:r>
    </w:p>
    <w:p/>
    <w:p>
      <w:r xmlns:w="http://schemas.openxmlformats.org/wordprocessingml/2006/main">
        <w:t xml:space="preserve">2. 1 Петр 5:2-3 - "Өөрийн ивээл дор байгаа Бурханы сүргийн хоньчид байгтун. Тэднийг та нар байх ёстой учраас биш, харин Бурханы хүссэнээр бэлэн байгаа учраас хамгаалж, шударга бус ашиг хонжоо хайх биш, харин хүсэл эрмэлзэлтэй бай. үйлчилж, чамд итгэмжлэгдсэн хүмүүст захирагдахгүй, харин сүрэгт үлгэр дуурайл үзүүлээрэй."</w:t>
      </w:r>
    </w:p>
    <w:p/>
    <w:p>
      <w:r xmlns:w="http://schemas.openxmlformats.org/wordprocessingml/2006/main">
        <w:t xml:space="preserve">ТООЛЛОГО 3:12 Харагтун, би Израилийн хөвгүүдийн дунд матрицыг нээсэн ууган хүүгийн оронд би левичүүдийг Израилийн хөвгүүдийн дундаас авсан. Тиймээс левичүүд минийх байх болно.</w:t>
      </w:r>
    </w:p>
    <w:p/>
    <w:p>
      <w:r xmlns:w="http://schemas.openxmlformats.org/wordprocessingml/2006/main">
        <w:t xml:space="preserve">Бурхан ихэвчлэн өөрт нь зориулагдсан ууган израильчуудын оронд левичүүдийг өөрийн болгохоор сонгосон.</w:t>
      </w:r>
    </w:p>
    <w:p/>
    <w:p>
      <w:r xmlns:w="http://schemas.openxmlformats.org/wordprocessingml/2006/main">
        <w:t xml:space="preserve">1. Чин бишрэлийн хүч: левичүүдийн судалгаа ба Бурханд өөрийгөө зориулах нь</w:t>
      </w:r>
    </w:p>
    <w:p/>
    <w:p>
      <w:r xmlns:w="http://schemas.openxmlformats.org/wordprocessingml/2006/main">
        <w:t xml:space="preserve">2. Тусгаарлагдсан байхын адислал: Бурхан левичүүдийг хэрхэн шагнасан тухай</w:t>
      </w:r>
    </w:p>
    <w:p/>
    <w:p>
      <w:r xmlns:w="http://schemas.openxmlformats.org/wordprocessingml/2006/main">
        <w:t xml:space="preserve">1. Шастирын дээд 16:4-7 - Их Эзэнд талархаж, Түүний нэрийг дууд; Түүний юу хийснийг үндэстнүүдийн дунд мэдэгд</w:t>
      </w:r>
    </w:p>
    <w:p/>
    <w:p>
      <w:r xmlns:w="http://schemas.openxmlformats.org/wordprocessingml/2006/main">
        <w:t xml:space="preserve">2. Дэд хууль 10:8-9 - Тэр үед ЭЗЭН Леви овгийг ЭЗЭНий гэрээний авдрыг авч явахын тулд, ЭЗЭНий өмнө зогсоод үйлчилж, Түүний нэрээр адислалуудыг тунхаглахын тулд тусгаарласан. өнөөдөр.</w:t>
      </w:r>
    </w:p>
    <w:p/>
    <w:p>
      <w:r xmlns:w="http://schemas.openxmlformats.org/wordprocessingml/2006/main">
        <w:t xml:space="preserve">ТООЛЛОГО 3:13 Учир нь ууган хүүхэд бүгд минийх. Учир нь би Египетийн нутаг дахь бүх ууганыг алсан тэр өдөртөө би Израилийн бүх ууган төлийг, хүн, амьтан хоёуланг нь өөртөө ариусгав. Тэд минийх байх болно.</w:t>
      </w:r>
    </w:p>
    <w:p/>
    <w:p>
      <w:r xmlns:w="http://schemas.openxmlformats.org/wordprocessingml/2006/main">
        <w:t xml:space="preserve">Энэ ишлэлд Их Эзэн Израилийн ууган төлийг, хүн, араатан аль алиныг нь өөрийнх нь адил болгосон, учир нь Тэр Египетийн ууган хүүг алжээ.</w:t>
      </w:r>
    </w:p>
    <w:p/>
    <w:p>
      <w:r xmlns:w="http://schemas.openxmlformats.org/wordprocessingml/2006/main">
        <w:t xml:space="preserve">1. Бурхан бидний амьдралд онцгой байр суурь эзэлдэг; Түүнийг Эзэн, Хаан болгон хүндлэх нь итгэл, дуулгавартай амьдрах эхний алхам юм.</w:t>
      </w:r>
    </w:p>
    <w:p/>
    <w:p>
      <w:r xmlns:w="http://schemas.openxmlformats.org/wordprocessingml/2006/main">
        <w:t xml:space="preserve">2. Бид бүх бүтээл дээрх Бурханы эрх мэдлийг хүлээн зөвшөөрч, түүнд захирагдах ёстой бөгөөд бидний амьдралд Түүний хүч чадал, оршихуйг хүлээн зөвшөөрөх ёстой.</w:t>
      </w:r>
    </w:p>
    <w:p/>
    <w:p>
      <w:r xmlns:w="http://schemas.openxmlformats.org/wordprocessingml/2006/main">
        <w:t xml:space="preserve">1. Дэд хууль 6:4-5 - Израиль аа, сонсогтун: Бидний Бурхан ЭЗЭН, ЭЗЭН бол нэг юм. Чи өөрийн Бурхан ЭЗЭНээ бүх зүрхээрээ, бүх сэтгэлээрээ, бүх хүчээрээ хайрла.</w:t>
      </w:r>
    </w:p>
    <w:p/>
    <w:p>
      <w:r xmlns:w="http://schemas.openxmlformats.org/wordprocessingml/2006/main">
        <w:t xml:space="preserve">2. Ром 10:9 - Хэрэв та Есүс бол Эзэн гэдгийг амаараа хүлээн зөвшөөрч, Бурхан Түүнийг үхэгсдээс амилуулсан гэдэгт зүрх сэтгэлээрээ итгэвэл аврагдах болно.</w:t>
      </w:r>
    </w:p>
    <w:p/>
    <w:p>
      <w:r xmlns:w="http://schemas.openxmlformats.org/wordprocessingml/2006/main">
        <w:t xml:space="preserve">ТООЛЛОГО 3:14 ЭЗЭН Синайн цөлд Мосед айлдаж,</w:t>
      </w:r>
    </w:p>
    <w:p/>
    <w:p>
      <w:r xmlns:w="http://schemas.openxmlformats.org/wordprocessingml/2006/main">
        <w:t xml:space="preserve">Бурхан Мосед Синайн цөл дэх левичүүдийг тоолохыг тушаажээ.</w:t>
      </w:r>
    </w:p>
    <w:p/>
    <w:p>
      <w:r xmlns:w="http://schemas.openxmlformats.org/wordprocessingml/2006/main">
        <w:t xml:space="preserve">1. Бурханы үнэнч байдал нь аглаг буйдад Мосег удирдан чиглүүлснээрээ харагддаг.</w:t>
      </w:r>
    </w:p>
    <w:p/>
    <w:p>
      <w:r xmlns:w="http://schemas.openxmlformats.org/wordprocessingml/2006/main">
        <w:t xml:space="preserve">2. Даалгавар нь хэцүү байсан ч бид Бурханы зааврыг хүлээн авахад бэлэн байх ёстой.</w:t>
      </w:r>
    </w:p>
    <w:p/>
    <w:p>
      <w:r xmlns:w="http://schemas.openxmlformats.org/wordprocessingml/2006/main">
        <w:t xml:space="preserve">1. Египетээс гарсан нь 3:1-4 - Шатаж буй бутнаас Мосегийн Бурханы дуудлага.</w:t>
      </w:r>
    </w:p>
    <w:p/>
    <w:p>
      <w:r xmlns:w="http://schemas.openxmlformats.org/wordprocessingml/2006/main">
        <w:t xml:space="preserve">2. Исаиа 43:2 - Цөлд ард түмэнтэйгээ хамт байх Бурханы амлалт.</w:t>
      </w:r>
    </w:p>
    <w:p/>
    <w:p>
      <w:r xmlns:w="http://schemas.openxmlformats.org/wordprocessingml/2006/main">
        <w:t xml:space="preserve">ТООЛЛОГО 3:15 Левийн хөвгүүдийг эцгүүдийнх нь гэр бүлээр, ургуудаар нь тоол. Нэг сартай болон түүнээс дээш насны эрэгтэй бүрийг чи тэднийг тоол.</w:t>
      </w:r>
    </w:p>
    <w:p/>
    <w:p>
      <w:r xmlns:w="http://schemas.openxmlformats.org/wordprocessingml/2006/main">
        <w:t xml:space="preserve">Левийн хөвгүүдийг нэг сартайгаас нь эхлэн гэр бүлийнх нь дагуу тоолохыг Их Эзэн Мосед зарлигласан.</w:t>
      </w:r>
    </w:p>
    <w:p/>
    <w:p>
      <w:r xmlns:w="http://schemas.openxmlformats.org/wordprocessingml/2006/main">
        <w:t xml:space="preserve">1. "Их Эзэний дэг журам" - Өөрийн хүслийн дагуу амьдралаа хэрхэн зохион байгуулахыг Бурхан бидэнд зарлигласан тухай.</w:t>
      </w:r>
    </w:p>
    <w:p/>
    <w:p>
      <w:r xmlns:w="http://schemas.openxmlformats.org/wordprocessingml/2006/main">
        <w:t xml:space="preserve">2. "Дуулгавартай байдлын адислал" - Бурханы зарлигуудыг дагах нь Түүний адислалуудыг бидэнд хэрхэн авчирдаг тухай.</w:t>
      </w:r>
    </w:p>
    <w:p/>
    <w:p>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ч та нарын замаас өндөр, Миний зам ч мөн адил. таны бодлоос илүү бодол."</w:t>
      </w:r>
    </w:p>
    <w:p/>
    <w:p>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ТООЛЛОГО 3:16 Мосе өөрт нь тушаасан ёсоор ЭЗЭНий үгийн дагуу тэднийг тооллоо.</w:t>
      </w:r>
    </w:p>
    <w:p/>
    <w:p>
      <w:r xmlns:w="http://schemas.openxmlformats.org/wordprocessingml/2006/main">
        <w:t xml:space="preserve">Их Эзэн Мосед Өөрийн үгийн дагуу хүмүүсийг тоолохыг тушаасан.</w:t>
      </w:r>
    </w:p>
    <w:p/>
    <w:p>
      <w:r xmlns:w="http://schemas.openxmlformats.org/wordprocessingml/2006/main">
        <w:t xml:space="preserve">1. Бурханы зарлигуудыг дагах нь: Мосегийн үлгэр жишээ</w:t>
      </w:r>
    </w:p>
    <w:p/>
    <w:p>
      <w:r xmlns:w="http://schemas.openxmlformats.org/wordprocessingml/2006/main">
        <w:t xml:space="preserve">2. Бурханд дуулгавартай байх нь: Дуулгавартай байх зайлшгүй шаардлага</w:t>
      </w:r>
    </w:p>
    <w:p/>
    <w:p>
      <w:r xmlns:w="http://schemas.openxmlformats.org/wordprocessingml/2006/main">
        <w:t xml:space="preserve">1. Дэд хууль 10:12-13 - "Мөн эдүгээ, Израиль аа, чиний Бурхан ЭЗЭНээс эмээж, Түүний бүх замаар алхаж, Түүнийг хайрлаж, Бурхан ЭЗЭНдээ үйлчлэхээс өөр юу шаардах вэ? Та бүхний сайн сайхны төлөө өнөөдөр миний чамд тушааж буй ЭЗЭНий тушаалууд болон Түүний зарлигуудыг бүх зүрх сэтгэлээрээ, бүх сэтгэлээрээ сахих уу?</w:t>
      </w:r>
    </w:p>
    <w:p/>
    <w:p>
      <w:r xmlns:w="http://schemas.openxmlformats.org/wordprocessingml/2006/main">
        <w:t xml:space="preserve">2. Иохан 14:15 - "Хэрэв чи Намайг хайрладаг бол Миний зарлигуудыг дага."</w:t>
      </w:r>
    </w:p>
    <w:p/>
    <w:p>
      <w:r xmlns:w="http://schemas.openxmlformats.org/wordprocessingml/2006/main">
        <w:t xml:space="preserve">ТООЛЛОГО 3:17 Эдгээр нь нэрээр нь Левийн хөвгүүд байв. Гершон, Кохат, Мерари нар.</w:t>
      </w:r>
    </w:p>
    <w:p/>
    <w:p>
      <w:r xmlns:w="http://schemas.openxmlformats.org/wordprocessingml/2006/main">
        <w:t xml:space="preserve">Энэ хэсэгт Левийн хөвгүүд болох Гершон, Кохат, Мерари нарын тухай өгүүлдэг.</w:t>
      </w:r>
    </w:p>
    <w:p/>
    <w:p>
      <w:r xmlns:w="http://schemas.openxmlformats.org/wordprocessingml/2006/main">
        <w:t xml:space="preserve">1. Бидний үнэнч эцгүүд: Левийн хөвгүүдийн өвийг судлах нь</w:t>
      </w:r>
    </w:p>
    <w:p/>
    <w:p>
      <w:r xmlns:w="http://schemas.openxmlformats.org/wordprocessingml/2006/main">
        <w:t xml:space="preserve">2. Удам угсаагаа дээдлэх нь: Левийн хөвгүүдээс суралцах</w:t>
      </w:r>
    </w:p>
    <w:p/>
    <w:p>
      <w:r xmlns:w="http://schemas.openxmlformats.org/wordprocessingml/2006/main">
        <w:t xml:space="preserve">1. Египетээс гарсан нь 6:16-20</w:t>
      </w:r>
    </w:p>
    <w:p/>
    <w:p>
      <w:r xmlns:w="http://schemas.openxmlformats.org/wordprocessingml/2006/main">
        <w:t xml:space="preserve">2. Еврей 11:23-29</w:t>
      </w:r>
    </w:p>
    <w:p/>
    <w:p>
      <w:r xmlns:w="http://schemas.openxmlformats.org/wordprocessingml/2006/main">
        <w:t xml:space="preserve">ТООЛЛОГО 3:18 Эдгээр нь Гершоны хөвгүүдийн ургуудаар юм. Либни, Шимеи нар.</w:t>
      </w:r>
    </w:p>
    <w:p/>
    <w:p>
      <w:r xmlns:w="http://schemas.openxmlformats.org/wordprocessingml/2006/main">
        <w:t xml:space="preserve">Энэ хэсэгт Гершоны хөвгүүдийн нэрсийг гэр бүлээр нь бичсэн байдаг.</w:t>
      </w:r>
    </w:p>
    <w:p/>
    <w:p>
      <w:r xmlns:w="http://schemas.openxmlformats.org/wordprocessingml/2006/main">
        <w:t xml:space="preserve">1. Өөрийн овог нэрээ санахын ач холбогдол</w:t>
      </w:r>
    </w:p>
    <w:p/>
    <w:p>
      <w:r xmlns:w="http://schemas.openxmlformats.org/wordprocessingml/2006/main">
        <w:t xml:space="preserve">2. Өв залгамжлалаар амьдрах</w:t>
      </w:r>
    </w:p>
    <w:p/>
    <w:p>
      <w:r xmlns:w="http://schemas.openxmlformats.org/wordprocessingml/2006/main">
        <w:t xml:space="preserve">1. Эхлэл 32:25-33 - Иаков сахиусан тэнгэртэй барилдаж, шинэ нэр авсан.</w:t>
      </w:r>
    </w:p>
    <w:p/>
    <w:p>
      <w:r xmlns:w="http://schemas.openxmlformats.org/wordprocessingml/2006/main">
        <w:t xml:space="preserve">2. Рут 4:17-22 - Удам залгамжлах овгийн ач холбогдол</w:t>
      </w:r>
    </w:p>
    <w:p/>
    <w:p>
      <w:r xmlns:w="http://schemas.openxmlformats.org/wordprocessingml/2006/main">
        <w:t xml:space="preserve">ТООЛЛОГО 3:19 Кохатын хөвгүүд ургуудаараа; Амрам, Изехар, Хеброн, Уззиел нар.</w:t>
      </w:r>
    </w:p>
    <w:p/>
    <w:p>
      <w:r xmlns:w="http://schemas.openxmlformats.org/wordprocessingml/2006/main">
        <w:t xml:space="preserve">Энэ хэсэгт Кохатын хөвгүүд нь Амрам, Изехар, Хеброн, Уззиел нар байсан.</w:t>
      </w:r>
    </w:p>
    <w:p/>
    <w:p>
      <w:r xmlns:w="http://schemas.openxmlformats.org/wordprocessingml/2006/main">
        <w:t xml:space="preserve">1. Бид гэр бүлдээ үнэнч байж, бат бөх харилцаа тогтоохын тулд Кохат болон түүний хөвгүүдийн жишээнээс суралцаж болно.</w:t>
      </w:r>
    </w:p>
    <w:p/>
    <w:p>
      <w:r xmlns:w="http://schemas.openxmlformats.org/wordprocessingml/2006/main">
        <w:t xml:space="preserve">2. Бурхан Кохатын хөвгүүдтэй хамт байсан шигээ үргэлж бидэнтэй хамт байдаг гэдгийг бидэнд сануулдаг.</w:t>
      </w:r>
    </w:p>
    <w:p/>
    <w:p>
      <w:r xmlns:w="http://schemas.openxmlformats.org/wordprocessingml/2006/main">
        <w:t xml:space="preserve">1. Иошуа 24:15 - "Хэрэв та нар ЭЗЭНд үйлчлэх нь муу юм шиг санагдвал, үерийн нөгөө эрэгт байсан эцэг өвгөдийнхөө үйлчилж байсан бурхад уу, эсвэл бурхадын аль нь ч бай хэнд үйлчлэхээ өнөөдөр сонго. Та нарын нутагт амьдардаг аморичууд, харин би болон миний гэрийн хувьд бид ЭЗЭНд үйлчлэх болно гэв.</w:t>
      </w:r>
    </w:p>
    <w:p/>
    <w:p>
      <w:r xmlns:w="http://schemas.openxmlformats.org/wordprocessingml/2006/main">
        <w:t xml:space="preserve">2. 1 Иохан 3:14-16 - "Бид бие биедээ хайртай учраас үхлээс амьдрал руу шилжсэн гэдгээ бид мэднэ. Хайргүй хүн үхэлд үлддэг. Ах эгчийг үзэн яддаг хүн бүр алуурчин, харин та нар" Ямар ч алуурчин түүний дотор мөнх амь оршдоггүй гэдгийг мэдэж аваарай. Хайр гэж юу болохыг бид ингэж мэддэг: Есүс Христ бидний төлөө амиа өгсөн. Мөн бид ах эгч нарынхаа төлөө амиа өгөх ёстой."</w:t>
      </w:r>
    </w:p>
    <w:p/>
    <w:p>
      <w:r xmlns:w="http://schemas.openxmlformats.org/wordprocessingml/2006/main">
        <w:t xml:space="preserve">ТООЛЛОГО 3:20 Мерарийн хөвгүүд ургуудаараа; Махли, Муши. Эдгээр нь эцгүүдийнх нь ургийн дагуу левичүүдийн ургууд юм.</w:t>
      </w:r>
    </w:p>
    <w:p/>
    <w:p>
      <w:r xmlns:w="http://schemas.openxmlformats.org/wordprocessingml/2006/main">
        <w:t xml:space="preserve">Мерарийн хөвгүүд нь Махли, Муши нар байсан бөгөөд тэд ургийн дагуу левичүүдийн нэг хэсэг байв.</w:t>
      </w:r>
    </w:p>
    <w:p/>
    <w:p>
      <w:r xmlns:w="http://schemas.openxmlformats.org/wordprocessingml/2006/main">
        <w:t xml:space="preserve">1. Удам угсаагаа мэдэхийн ач холбогдол</w:t>
      </w:r>
    </w:p>
    <w:p/>
    <w:p>
      <w:r xmlns:w="http://schemas.openxmlformats.org/wordprocessingml/2006/main">
        <w:t xml:space="preserve">2. Өвөг дээдсийнхээ өвийг сэргээх нь</w:t>
      </w:r>
    </w:p>
    <w:p/>
    <w:p>
      <w:r xmlns:w="http://schemas.openxmlformats.org/wordprocessingml/2006/main">
        <w:t xml:space="preserve">1. Малахи 2:7 - Учир нь тахилчийн уруул мэдлэгийг хамгаалж, хүмүүс түүний амнаас заавар авах ёстой, учир нь тэр бол түмэн цэргийн ЭЗЭНий элч юм.</w:t>
      </w:r>
    </w:p>
    <w:p/>
    <w:p>
      <w:r xmlns:w="http://schemas.openxmlformats.org/wordprocessingml/2006/main">
        <w:t xml:space="preserve">2. Шастирын Дэд 12:32 - Иссахарын хөвгүүдээс Израиль юу хийх ёстойг мэдэхийн тулд цаг үеийн ойлголттой байсан эрчүүд нь хоёр зуу байв. мөн бүх ах нар нь тэдний тушаалаар байв.</w:t>
      </w:r>
    </w:p>
    <w:p/>
    <w:p>
      <w:r xmlns:w="http://schemas.openxmlformats.org/wordprocessingml/2006/main">
        <w:t xml:space="preserve">ТООЛЛОГО 3:21 Гершон нь Либничүүдийн ураг, Шиминчүүдийн ураг байв.</w:t>
      </w:r>
    </w:p>
    <w:p/>
    <w:p>
      <w:r xmlns:w="http://schemas.openxmlformats.org/wordprocessingml/2006/main">
        <w:t xml:space="preserve">Энэ шүлэг нь гершончуудын хоёр овгийн тухай юм: Либнитүүд ба Шимитүүд.</w:t>
      </w:r>
    </w:p>
    <w:p/>
    <w:p>
      <w:r xmlns:w="http://schemas.openxmlformats.org/wordprocessingml/2006/main">
        <w:t xml:space="preserve">1. Израильчуудад зориулсан Бурханы төлөвлөгөө: Гершончуудын ач холбогдол.</w:t>
      </w:r>
    </w:p>
    <w:p/>
    <w:p>
      <w:r xmlns:w="http://schemas.openxmlformats.org/wordprocessingml/2006/main">
        <w:t xml:space="preserve">2. Эв нэгдлийн ач холбогдол: Гэршончууд жишээ болгон.</w:t>
      </w:r>
    </w:p>
    <w:p/>
    <w:p>
      <w:r xmlns:w="http://schemas.openxmlformats.org/wordprocessingml/2006/main">
        <w:t xml:space="preserve">1. Дуулал 133:1-3 - "Харагтун, ах дүүсийн хувьд эв нэгдэлтэй байх нь хэчнээн сайхан бөгөөд тааламжтай вэ! Энэ нь толгой дээрх үнэт тос шиг, сахал, тэр ч байтугай Аароны сахал дээр урсаж байв. Хувцасных нь хормой хүртэл, Хермоны шүүдэр шиг, Сионы уулс дээр буусан шүүдэр мэт. Учир нь ЭЗЭН тэнд мөнх амьдралыг адислахыг тушаасан билээ."</w:t>
      </w:r>
    </w:p>
    <w:p/>
    <w:p>
      <w:r xmlns:w="http://schemas.openxmlformats.org/wordprocessingml/2006/main">
        <w:t xml:space="preserve">2. Дэд хууль 1:9-10 - "Тэр үед би та нарт хандан "Би чамайг ганцаараа дааж чадахгүй. ЭЗЭН Бурхан чинь та нарыг өсгөсөн бөгөөд харагтун, та нар өнөөдөр од шиг байна" гэж хэлсэн. олон түмэнд зориулсан тэнгэрийн."</w:t>
      </w:r>
    </w:p>
    <w:p/>
    <w:p>
      <w:r xmlns:w="http://schemas.openxmlformats.org/wordprocessingml/2006/main">
        <w:t xml:space="preserve">ТООЛЛОГО 3:22 Тэднээс нэг сар ба түүнээс дээш насны эрэгтэйчүүдийн тоогоор тоологдсон нь долоон мянга таван зуу байв.</w:t>
      </w:r>
    </w:p>
    <w:p/>
    <w:p>
      <w:r xmlns:w="http://schemas.openxmlformats.org/wordprocessingml/2006/main">
        <w:t xml:space="preserve">Энэ хэсэгт левичүүдийн дунд нэг сартай болон түүнээс дээш насны эрэгтэйчүүдийн тоо 7500 байсан тухай өгүүлдэг.</w:t>
      </w:r>
    </w:p>
    <w:p/>
    <w:p>
      <w:r xmlns:w="http://schemas.openxmlformats.org/wordprocessingml/2006/main">
        <w:t xml:space="preserve">1. Бурханы левичүүдээр дамжуулан ард түмэндээ өгсөн төгс хангамж.</w:t>
      </w:r>
    </w:p>
    <w:p/>
    <w:p>
      <w:r xmlns:w="http://schemas.openxmlformats.org/wordprocessingml/2006/main">
        <w:t xml:space="preserve">2. Сударт тоолох, тоолохын ач холбогдол.</w:t>
      </w:r>
    </w:p>
    <w:p/>
    <w:p>
      <w:r xmlns:w="http://schemas.openxmlformats.org/wordprocessingml/2006/main">
        <w:t xml:space="preserve">1. Лук 12:7 - "Үнэхээр таны толгойн үс бүгд тоологдсон. Бүү ай, чи олон бор шувуунаас илүү үнэ цэнэтэй юм."</w:t>
      </w:r>
    </w:p>
    <w:p/>
    <w:p>
      <w:r xmlns:w="http://schemas.openxmlformats.org/wordprocessingml/2006/main">
        <w:t xml:space="preserve">2. Дэд хууль 10:8-9 - "Тэр үед ЭЗЭН Леви овгийг ЭЗЭНий гэрээний авдрыг зөөж, ЭЗЭНий өмнө зогсоод үйлчилж, Түүний нэрээр адислалуудыг тунхаглуулахаар хуваарилав. Тийм учраас левичүүдэд Израилийн хөвгүүдийн дунд ямар ч хувь, өв байхгүй, чиний Бурхан ЭЗЭНий тэдэнд айлдсанчлан ЭЗЭН бол тэдний өв мөн” гэв.</w:t>
      </w:r>
    </w:p>
    <w:p/>
    <w:p>
      <w:r xmlns:w="http://schemas.openxmlformats.org/wordprocessingml/2006/main">
        <w:t xml:space="preserve">ТООЛЛОГО 3:23 Гершончуудын ургууд майхны ард баруун тийш зогсоно.</w:t>
      </w:r>
    </w:p>
    <w:p/>
    <w:p>
      <w:r xmlns:w="http://schemas.openxmlformats.org/wordprocessingml/2006/main">
        <w:t xml:space="preserve">Гершончууд майхны ард, баруун тийш майхнаа босгоно.</w:t>
      </w:r>
    </w:p>
    <w:p/>
    <w:p>
      <w:r xmlns:w="http://schemas.openxmlformats.org/wordprocessingml/2006/main">
        <w:t xml:space="preserve">1. Зохион байгуулалттай мөргөлийн Бурханы төлөвлөгөө - Тооллого 3:23</w:t>
      </w:r>
    </w:p>
    <w:p/>
    <w:p>
      <w:r xmlns:w="http://schemas.openxmlformats.org/wordprocessingml/2006/main">
        <w:t xml:space="preserve">2. Бурханы зарлигуудыг дагахын ач холбогдол - Тооллого 3:23</w:t>
      </w:r>
    </w:p>
    <w:p/>
    <w:p>
      <w:r xmlns:w="http://schemas.openxmlformats.org/wordprocessingml/2006/main">
        <w:t xml:space="preserve">1. Дэд хууль 16:16 - "Чиний бүх эрчүүд жилд гурван удаа ЭЗЭН Бурханынхаа сонгосон газарт, исгээгүй талхны баяр, долоо хоногийн баяр, долоо хоногийн баяраар түүний өмнө гарч ирнэ. асрууд: мөн тэд ЭЗЭНий өмнө хоосон ирэхгүй."</w:t>
      </w:r>
    </w:p>
    <w:p/>
    <w:p>
      <w:r xmlns:w="http://schemas.openxmlformats.org/wordprocessingml/2006/main">
        <w:t xml:space="preserve">2. Египетээс гарсан нь 25:8-9 - "Мөн тэд намайг ариун газар болго. Би тэдний дунд оршин суух болно. Миний чамд үзүүлсэн бүхний дагуу, асрын загвар болон түүний бүх багаж хэрэгслийн загвар, бүр Тиймээс та нар үүнийг хийх болно."</w:t>
      </w:r>
    </w:p>
    <w:p/>
    <w:p>
      <w:r xmlns:w="http://schemas.openxmlformats.org/wordprocessingml/2006/main">
        <w:t xml:space="preserve">ТООЛЛОГО 3:24 Гершончуудын эцгийн угсааны тэргүүн нь Лаелийн хүү Елиасаф болой.</w:t>
      </w:r>
    </w:p>
    <w:p/>
    <w:p>
      <w:r xmlns:w="http://schemas.openxmlformats.org/wordprocessingml/2006/main">
        <w:t xml:space="preserve">Гершончуудын овгийн тэргүүн нь Лаелийн хүү Елиасаф юм.</w:t>
      </w:r>
    </w:p>
    <w:p/>
    <w:p>
      <w:r xmlns:w="http://schemas.openxmlformats.org/wordprocessingml/2006/main">
        <w:t xml:space="preserve">1. Сударт удам угсаа, гэр бүлийн ач холбогдол.</w:t>
      </w:r>
    </w:p>
    <w:p/>
    <w:p>
      <w:r xmlns:w="http://schemas.openxmlformats.org/wordprocessingml/2006/main">
        <w:t xml:space="preserve">2. Өөрийн хүмүүст зориулсан Бурханы төлөвлөгөө: Гэр бүлүүдийг сэргээж, бий болгох.</w:t>
      </w:r>
    </w:p>
    <w:p/>
    <w:p>
      <w:r xmlns:w="http://schemas.openxmlformats.org/wordprocessingml/2006/main">
        <w:t xml:space="preserve">1. Матай 19:4-6 Бүтээгч эхэндээ тэднийг эрэгтэй, эмэгтэй болгон бүтээж, "Ийм учраас эр хүн эцэг эхээ орхиж, эхнэртэйгээ нийлнэ" гэж хэлсэн гэж тэр хариулав. энэ хоёр нэг махан бие болох уу? Тиймээс тэд хоёр биш, харин нэг махан бие болжээ. Иймээс Бурханы нэгтгэсэн зүйлийг хэн ч бүү салга.</w:t>
      </w:r>
    </w:p>
    <w:p/>
    <w:p>
      <w:r xmlns:w="http://schemas.openxmlformats.org/wordprocessingml/2006/main">
        <w:t xml:space="preserve">2. Ефес 6:1-4 Хүүхдүүд ээ, эцэг эхдээ Эзэн дотор дуулгавартай бай, учир нь энэ нь зөв юм. Анхны тушаал болох аав, ээжийгээ хүндэл, тэгвэл энэ нь чамд сайнаар нөлөөлж, дэлхий дээр урт наслах болно. Аав нар аа, хүүхдүүдээ бүү уурлуул. үүний оронд тэднийг Их Эзэний сургалт, зааварчилгаанд хүмүүжүүл.</w:t>
      </w:r>
    </w:p>
    <w:p/>
    <w:p>
      <w:r xmlns:w="http://schemas.openxmlformats.org/wordprocessingml/2006/main">
        <w:t xml:space="preserve">ТООЛЛОГО 3:25 Гершоны хөвгүүдийн хурлын майхан дахь үүрэг нь аср, майхан, түүний нөмрөг, хурлын майхны үүдэнд өлгөөтэй байх ёстой.</w:t>
      </w:r>
    </w:p>
    <w:p/>
    <w:p>
      <w:r xmlns:w="http://schemas.openxmlformats.org/wordprocessingml/2006/main">
        <w:t xml:space="preserve">Гершоны хөвгүүдэд майхан болон түүний бүрээсийг багтаасан хурлын майхныг үүрч, арчлах үүргийг хүлээсэн.</w:t>
      </w:r>
    </w:p>
    <w:p/>
    <w:p>
      <w:r xmlns:w="http://schemas.openxmlformats.org/wordprocessingml/2006/main">
        <w:t xml:space="preserve">1. Бурханы өргөөний төлөө хариуцлага хүлээхийн ач холбогдол</w:t>
      </w:r>
    </w:p>
    <w:p/>
    <w:p>
      <w:r xmlns:w="http://schemas.openxmlformats.org/wordprocessingml/2006/main">
        <w:t xml:space="preserve">2. Бурханд үйлчлэхдээ бусадтай хамтран ажиллах хүч</w:t>
      </w:r>
    </w:p>
    <w:p/>
    <w:p>
      <w:r xmlns:w="http://schemas.openxmlformats.org/wordprocessingml/2006/main">
        <w:t xml:space="preserve">1. Египетээс гарсан нь 40:34-38 - Үүл асрыг бүрхэхэд Израилийн ард түмэн аян замдаа гарна.</w:t>
      </w:r>
    </w:p>
    <w:p/>
    <w:p>
      <w:r xmlns:w="http://schemas.openxmlformats.org/wordprocessingml/2006/main">
        <w:t xml:space="preserve">2. 1 Коринт 3:16-17 - Бид бол Бурханы сүм бөгөөд Бурханы Сүнс бидний дотор оршдог.</w:t>
      </w:r>
    </w:p>
    <w:p/>
    <w:p>
      <w:r xmlns:w="http://schemas.openxmlformats.org/wordprocessingml/2006/main">
        <w:t xml:space="preserve">ТООЛЛОГО 3:26 Мөн асрын дэргэдэх хашааны үүдний хөшиг, тахилын ширээний эргэн тойрон дахь хөшиг, түүний бүх үйлчлэлийн утаснууд.</w:t>
      </w:r>
    </w:p>
    <w:p/>
    <w:p>
      <w:r xmlns:w="http://schemas.openxmlformats.org/wordprocessingml/2006/main">
        <w:t xml:space="preserve">Энэ хэсэгт Их Эзэний үйлчлэлд ашиглагдаж байсан асрын хашааны өлгүүр, хөшиг, утаснуудын тухай өгүүлдэг.</w:t>
      </w:r>
    </w:p>
    <w:p/>
    <w:p>
      <w:r xmlns:w="http://schemas.openxmlformats.org/wordprocessingml/2006/main">
        <w:t xml:space="preserve">1. Бурханы хүчийг ашиглахын тулд Их Эзэний үйлчлэлийг ашиглах</w:t>
      </w:r>
    </w:p>
    <w:p/>
    <w:p>
      <w:r xmlns:w="http://schemas.openxmlformats.org/wordprocessingml/2006/main">
        <w:t xml:space="preserve">2. Бурханд өөрийгөө зориулах үйлчлэлийн ач холбогдол</w:t>
      </w:r>
    </w:p>
    <w:p/>
    <w:p>
      <w:r xmlns:w="http://schemas.openxmlformats.org/wordprocessingml/2006/main">
        <w:t xml:space="preserve">1. Египетээс гарсан нь 35:19, "ЭЗЭНий тушаасан бүхнийг хийж, дуулгавартай байх болно"</w:t>
      </w:r>
    </w:p>
    <w:p/>
    <w:p>
      <w:r xmlns:w="http://schemas.openxmlformats.org/wordprocessingml/2006/main">
        <w:t xml:space="preserve">2. Колоссай 3:23, "Мөн та нар юу ч хийсэн, хүмүүст биш, харин Их Эзэний төлөө чин сэтгэлээсээ хий."</w:t>
      </w:r>
    </w:p>
    <w:p/>
    <w:p>
      <w:r xmlns:w="http://schemas.openxmlformats.org/wordprocessingml/2006/main">
        <w:t xml:space="preserve">ТООЛЛОГО 3:27 Кохатаас амрамчуудын ураг, изехарчуудын ураг, Хебрончуудын ураг, уззиелчуудын ураг байсан. Эдгээр нь кохатчуудын ураг юм.</w:t>
      </w:r>
    </w:p>
    <w:p/>
    <w:p>
      <w:r xmlns:w="http://schemas.openxmlformats.org/wordprocessingml/2006/main">
        <w:t xml:space="preserve">Тооллого 3:27 дахь энэ хэсэг Кохатчуудын амрамчууд, изехарчууд, хебрончууд, уззиелчүүд гэсэн дөрвөн овгийг дүрсэлсэн байдаг.</w:t>
      </w:r>
    </w:p>
    <w:p/>
    <w:p>
      <w:r xmlns:w="http://schemas.openxmlformats.org/wordprocessingml/2006/main">
        <w:t xml:space="preserve">1. Нийгэмлэгийн үнэ цэнэ: Кохатчууд ба бид нөхөрлөлөөс хэрхэн ашиг тус хүртэх вэ?</w:t>
      </w:r>
    </w:p>
    <w:p/>
    <w:p>
      <w:r xmlns:w="http://schemas.openxmlformats.org/wordprocessingml/2006/main">
        <w:t xml:space="preserve">2. Эв нэгдлээр дамжих хүч: Хайр ба дэмжлэгээр дамжуулан бид хэрхэн хамтдаа хөгжих вэ?</w:t>
      </w:r>
    </w:p>
    <w:p/>
    <w:p>
      <w:r xmlns:w="http://schemas.openxmlformats.org/wordprocessingml/2006/main">
        <w:t xml:space="preserve">1. Номлогчийн үгс 4:9-12 - Нэг хүнээс хоёр нь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дулаахан байдаг, гэхдээ ганцаараа яаж дулаацах вэ? Ганцаараа байгаа нэгнийг хүн ялж чадах ч хоёр нь түүнийг тэсвэрлэх болно, гурван давхар уяа нь хурдан тасардаггүй.</w:t>
      </w:r>
    </w:p>
    <w:p/>
    <w:p>
      <w:r xmlns:w="http://schemas.openxmlformats.org/wordprocessingml/2006/main">
        <w:t xml:space="preserve">2. Үйлс 2:42-47 - Тэд өөрсдийгөө элч нарт зааж сургах, нөхөрлөх, талх хуваах, залбирах ажилд зориулав. Мөн бүх сүнсэнд айдас төрж, элч нараар дамжуулан олон гайхамшгууд болон тэмдгүүд үйлдэгдэж байв. Мөн итгэгчид бүгд хамтдаа байсан бөгөөд бүх зүйл нийтлэг байсан. Мөн тэд өөрсдийн эд хөрөнгө, эд хөрөнгөө зарж, олсон орлогыг хэн бүхэнд хэрэгцээтэй болгон тарааж байв. Өдрөөс өдөрт хамтдаа ариун сүмд очиж, гэртээ талх хувааж, баяр хөөртэй, өгөөмөр сэтгэлээр хоолоо хүлээн авч, Бурханыг магтан дуулж, бүх хүмүүсийн таалалд нийцдэг байв. Мөн Их Эзэн аврагдаж буй хүмүүсийн тоог өдрөөс өдөрт нэмэв.</w:t>
      </w:r>
    </w:p>
    <w:p/>
    <w:p>
      <w:r xmlns:w="http://schemas.openxmlformats.org/wordprocessingml/2006/main">
        <w:t xml:space="preserve">ТООЛЛОГО 3:28 Ариун газрыг хариуцаж, нэг сар ба түүнээс дээш насны бүх эрчүүдийн тоогоор найман мянга зургаан зуу байв.</w:t>
      </w:r>
    </w:p>
    <w:p/>
    <w:p>
      <w:r xmlns:w="http://schemas.openxmlformats.org/wordprocessingml/2006/main">
        <w:t xml:space="preserve">Израилийн хөвгүүдэд нэг сар ба түүнээс дээш насны бүх эрэгтэйчүүдийг тоолохыг тушаасан бөгөөд энэ нь 8600 байв.</w:t>
      </w:r>
    </w:p>
    <w:p/>
    <w:p>
      <w:r xmlns:w="http://schemas.openxmlformats.org/wordprocessingml/2006/main">
        <w:t xml:space="preserve">1. Бурханы төгс төлөвлөгөө: Тоо 3:28 Бурханы баталгааг хэрхэн харуулдаг вэ?</w:t>
      </w:r>
    </w:p>
    <w:p/>
    <w:p>
      <w:r xmlns:w="http://schemas.openxmlformats.org/wordprocessingml/2006/main">
        <w:t xml:space="preserve">2. Израильчуудын үнэнч байдал: Тоо 3:28 дахь Бурханы зарлигийг хэрхэн дуулгавартай дагах нь израильчуудад адислал хүлээн авах боломжийг олгосон бэ?</w:t>
      </w:r>
    </w:p>
    <w:p/>
    <w:p>
      <w:r xmlns:w="http://schemas.openxmlformats.org/wordprocessingml/2006/main">
        <w:t xml:space="preserve">1. Матай 22:14 - "Учир нь дуудагдсан хүмүүс олон боловч сонгогдсон хүмүүс цөөхөн."</w:t>
      </w:r>
    </w:p>
    <w:p/>
    <w:p>
      <w:r xmlns:w="http://schemas.openxmlformats.org/wordprocessingml/2006/main">
        <w:t xml:space="preserve">2. Дэд хууль 4:9 - "Нүдээрээ харсан зүйлээ мартахгүйн тулд зөвхөн өөртөө анхаарал тавьж, сэтгэлээ хичээнгүйлэн хамгаал."</w:t>
      </w:r>
    </w:p>
    <w:p/>
    <w:p>
      <w:r xmlns:w="http://schemas.openxmlformats.org/wordprocessingml/2006/main">
        <w:t xml:space="preserve">ТООЛЛОГО 3:29 Кохатын хөвгүүдийн ургууд асрын өмнөд талд байрлана.</w:t>
      </w:r>
    </w:p>
    <w:p/>
    <w:p>
      <w:r xmlns:w="http://schemas.openxmlformats.org/wordprocessingml/2006/main">
        <w:t xml:space="preserve">Кохатын хөвгүүд асрын өмнө зүгт хуарангаа байгуулах ёстой.</w:t>
      </w:r>
    </w:p>
    <w:p/>
    <w:p>
      <w:r xmlns:w="http://schemas.openxmlformats.org/wordprocessingml/2006/main">
        <w:t xml:space="preserve">1. Бурханы зарлигуудыг дагах нь чухал.</w:t>
      </w:r>
    </w:p>
    <w:p/>
    <w:p>
      <w:r xmlns:w="http://schemas.openxmlformats.org/wordprocessingml/2006/main">
        <w:t xml:space="preserve">2. Бурханы хүслийг дагах эв нэгдлийн хүч.</w:t>
      </w:r>
    </w:p>
    <w:p/>
    <w:p>
      <w:r xmlns:w="http://schemas.openxmlformats.org/wordprocessingml/2006/main">
        <w:t xml:space="preserve">1. Иошуа 1:9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Филиппой 2:1-2 Тиймээс хэрэв Христ дотор ямар нэгэн урам зориг, хайрын тайтгарал, Сүнс дэх оролцоо, хайр энэрэл, өрөвдөх сэтгэл байгаа бол нэг бодолтой, ижил хайртай байж, дотор нь байж миний баяр баясгаланг гүйцээ. бүрэн эв нэгдэл, нэг санаа.</w:t>
      </w:r>
    </w:p>
    <w:p/>
    <w:p>
      <w:r xmlns:w="http://schemas.openxmlformats.org/wordprocessingml/2006/main">
        <w:t xml:space="preserve">ТООЛЛОГО 3:30 Кохатчуудын ургийн эцгийн гэрийн тэргүүн нь Уззиелийн хүү Елизафан болой.</w:t>
      </w:r>
    </w:p>
    <w:p/>
    <w:p>
      <w:r xmlns:w="http://schemas.openxmlformats.org/wordprocessingml/2006/main">
        <w:t xml:space="preserve">Уззиелийн хүү Елизафан Кохатчуудын эцгийн гэрийн тэргүүнээр томилогдов.</w:t>
      </w:r>
    </w:p>
    <w:p/>
    <w:p>
      <w:r xmlns:w="http://schemas.openxmlformats.org/wordprocessingml/2006/main">
        <w:t xml:space="preserve">1. Гэр бүлийн хүч: Өв залгамжлалын ач холбогдлыг ойлгох</w:t>
      </w:r>
    </w:p>
    <w:p/>
    <w:p>
      <w:r xmlns:w="http://schemas.openxmlformats.org/wordprocessingml/2006/main">
        <w:t xml:space="preserve">2. Манлайллын адислал: Эрх мэдлийн үүргийг үнэлэх</w:t>
      </w:r>
    </w:p>
    <w:p/>
    <w:p>
      <w:r xmlns:w="http://schemas.openxmlformats.org/wordprocessingml/2006/main">
        <w:t xml:space="preserve">1. Эхлэл 49:26-28 - "Таны эцгийн адислалууд миний өвөг дээдсийн адислалаас давж, мөнхийн толгодын хязгаар хүртэл байна. Тэд Иосефын толгой дээр, мөнхийн толгойн титэм дээр байх болно. ах дүү нараасаа тусдаа байсан хүн."</w:t>
      </w:r>
    </w:p>
    <w:p/>
    <w:p>
      <w:r xmlns:w="http://schemas.openxmlformats.org/wordprocessingml/2006/main">
        <w:t xml:space="preserve">2. 1 Самуел 2:35 - "Мөн би өөртөө итгэлтэй тахилчийг томилж, миний зүрх сэтгэл, оюун санаанд байгаа зүйлийн дагуу үйлдэх болно. Би түүнд найдвартай өргөө барьж, тэр дотогш орж гарах болно. Миний мөнхөд тослогдсоны өмнө."</w:t>
      </w:r>
    </w:p>
    <w:p/>
    <w:p>
      <w:r xmlns:w="http://schemas.openxmlformats.org/wordprocessingml/2006/main">
        <w:t xml:space="preserve">ТООЛЛОГО 3:31 Тэдний үүрэг бол авдар, ширээ, лааны тавиур, тахилын ширээ, мөн ариун газрын тохинуулах савнууд, дүүжлүүр болон түүний бүх үйлчлэл байх ёстой.</w:t>
      </w:r>
    </w:p>
    <w:p/>
    <w:p>
      <w:r xmlns:w="http://schemas.openxmlformats.org/wordprocessingml/2006/main">
        <w:t xml:space="preserve">Левичүүд ариун газрын үйлчлэлийг гүйцэтгэхээр томилогдсон.</w:t>
      </w:r>
    </w:p>
    <w:p/>
    <w:p>
      <w:r xmlns:w="http://schemas.openxmlformats.org/wordprocessingml/2006/main">
        <w:t xml:space="preserve">1: Бурхан биднийг ямар ч хүчин чадлаар нь Түүнд үйлчлэхээр дууддаг.</w:t>
      </w:r>
    </w:p>
    <w:p/>
    <w:p>
      <w:r xmlns:w="http://schemas.openxmlformats.org/wordprocessingml/2006/main">
        <w:t xml:space="preserve">2: Бид Бурханд үзүүлэх үйлчлэлээ хэзээ ч ач холбогдолгүй эсвэл үл тоомсорлодог гэж бодох ёсгүй.</w:t>
      </w:r>
    </w:p>
    <w:p/>
    <w:p>
      <w:r xmlns:w="http://schemas.openxmlformats.org/wordprocessingml/2006/main">
        <w:t xml:space="preserve">1: Колоссай 3:23-24 "Та нар юу ч хийсэн бай, та нар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сэтгэлээсээ хий. Та Эзэн Христэд үйлчилж байна."</w:t>
      </w:r>
    </w:p>
    <w:p/>
    <w:p>
      <w:r xmlns:w="http://schemas.openxmlformats.org/wordprocessingml/2006/main">
        <w:t xml:space="preserve">2: 1 Коринт 15:58 "Тиймээс хайрт ах эгч нар аа, тууштай байгаарай. Та нарыг юу ч бүү хөдөлгүүл. ЭЗЭН дэх хөдөлмөр чинь дэмий хоосон биш гэдгийг та нар мэддэг учраас Эзэний ажилд үргэлж өөрийгөө бүрэн зориул."</w:t>
      </w:r>
    </w:p>
    <w:p/>
    <w:p>
      <w:r xmlns:w="http://schemas.openxmlformats.org/wordprocessingml/2006/main">
        <w:t xml:space="preserve">ТООЛЛОГО 3:32 Тахилч Аароны хүү Елеазар левичүүдийн ахлагч байх бөгөөд ариун газрыг хариуцагчдыг хариуцах ёстой.</w:t>
      </w:r>
    </w:p>
    <w:p/>
    <w:p>
      <w:r xmlns:w="http://schemas.openxmlformats.org/wordprocessingml/2006/main">
        <w:t xml:space="preserve">Уг хэсэгт тахилч Аароны хүү Елеазар левичүүдийг захирагч, ариун газрыг хариуцаж байсан үүргийн тухай өгүүлдэг.</w:t>
      </w:r>
    </w:p>
    <w:p/>
    <w:p>
      <w:r xmlns:w="http://schemas.openxmlformats.org/wordprocessingml/2006/main">
        <w:t xml:space="preserve">1: Бурхан бидэнд Өөрийн хаант улсад тоглох дүрүүдийг өгсөн - эдгээр үүргийг хамгийн сайнаараа гүйцэтгэх нь бидний үүрэг юм.</w:t>
      </w:r>
    </w:p>
    <w:p/>
    <w:p>
      <w:r xmlns:w="http://schemas.openxmlformats.org/wordprocessingml/2006/main">
        <w:t xml:space="preserve">2: Бурхан биднийг сүнслэг аялалд маань удирдан чиглүүлэх хувь хүмүүсийг сонгосон - тэдний удирдлага, мэргэн ухааныг дага.</w:t>
      </w:r>
    </w:p>
    <w:p/>
    <w:p>
      <w:r xmlns:w="http://schemas.openxmlformats.org/wordprocessingml/2006/main">
        <w:t xml:space="preserve">1: 1 Коринт 12:4-7 - Төрөл бүрийн бэлгүүд байдаг ч Сүнс нь адилхан. Яамны ялгаа байдаг ч Эзэн нь нэг. Мөн олон янзын үйл ажиллагаа байдаг, гэхдээ бүх зүйлд ажилладаг нэг л Бурхан юм.</w:t>
      </w:r>
    </w:p>
    <w:p/>
    <w:p>
      <w:r xmlns:w="http://schemas.openxmlformats.org/wordprocessingml/2006/main">
        <w:t xml:space="preserve">2: Ефес 4:11-13 - Тэгээд Тэр Өөрөө заримыг нь элч, заримыг бошиглогч, заримыг сайн мэдээг тунхаглагч, заримыг пастор, багш болгон өгч, гэгээнтнүүдийг үйлчлэлийн ажилд нь тоноглож, Христийн биеийг бэхжүүлэхийн тулд өгсөн. , бид бүгд Бурханы Хүүгийн талаарх итгэл ба мэдлэгийн нэгдмэл байдалд, төгс хүн болж, Христийн бүрэн байдлын хэмжүүрт хүрэх хүртэл.</w:t>
      </w:r>
    </w:p>
    <w:p/>
    <w:p>
      <w:r xmlns:w="http://schemas.openxmlformats.org/wordprocessingml/2006/main">
        <w:t xml:space="preserve">ТООЛЛОГО 3:33 Мерариас Махличуудын ураг, Мушичуудын ураг байсан бөгөөд эдгээр нь Мерарийн ураг юм.</w:t>
      </w:r>
    </w:p>
    <w:p/>
    <w:p>
      <w:r xmlns:w="http://schemas.openxmlformats.org/wordprocessingml/2006/main">
        <w:t xml:space="preserve">Энэ шүлэгт Мераригийн гэр бүлүүд нь Махличууд ба Мушичууд байсан гэж хэлдэг.</w:t>
      </w:r>
    </w:p>
    <w:p/>
    <w:p>
      <w:r xmlns:w="http://schemas.openxmlformats.org/wordprocessingml/2006/main">
        <w:t xml:space="preserve">1. Гэр бүлийн ач холбогдол, бид бүгд бие биетэйгээ хэрхэн холбоотой байдаг.</w:t>
      </w:r>
    </w:p>
    <w:p/>
    <w:p>
      <w:r xmlns:w="http://schemas.openxmlformats.org/wordprocessingml/2006/main">
        <w:t xml:space="preserve">2. Гэр бүл доторх эв нэгдлийн хүч.</w:t>
      </w:r>
    </w:p>
    <w:p/>
    <w:p>
      <w:r xmlns:w="http://schemas.openxmlformats.org/wordprocessingml/2006/main">
        <w:t xml:space="preserve">1. Дуулал 133:1 - "Харагтун, ах дүүсийн хувьд эв нэгдэлтэй байх нь хэчнээн сайхан бөгөөд хичнээн тааламжтай вэ!"</w:t>
      </w:r>
    </w:p>
    <w:p/>
    <w:p>
      <w:r xmlns:w="http://schemas.openxmlformats.org/wordprocessingml/2006/main">
        <w:t xml:space="preserve">2. Ефес 4:3 - "Сүнсний эв нэгдлийг энх тайвны холбоонд байлгахыг хичээх нь".</w:t>
      </w:r>
    </w:p>
    <w:p/>
    <w:p>
      <w:r xmlns:w="http://schemas.openxmlformats.org/wordprocessingml/2006/main">
        <w:t xml:space="preserve">ТООЛЛОГО 3:34 Нэг сар ба түүнээс дээш насны эрэгтэйчүүдийн тоогоор зургаан мянга хоёр зуу байв.</w:t>
      </w:r>
    </w:p>
    <w:p/>
    <w:p>
      <w:r xmlns:w="http://schemas.openxmlformats.org/wordprocessingml/2006/main">
        <w:t xml:space="preserve">Тооллого 3:34-ийн энэ ишлэл нь нэг сараас дээш насны 6200 эрэгтэй израильчуудыг тооллогод тоолсон болохыг харуулж байна.</w:t>
      </w:r>
    </w:p>
    <w:p/>
    <w:p>
      <w:r xmlns:w="http://schemas.openxmlformats.org/wordprocessingml/2006/main">
        <w:t xml:space="preserve">1. Тооны хүч: Их Эзэн бидэнд тоогоор хэрхэн итгэл, хүч чадал өгдөг вэ?</w:t>
      </w:r>
    </w:p>
    <w:p/>
    <w:p>
      <w:r xmlns:w="http://schemas.openxmlformats.org/wordprocessingml/2006/main">
        <w:t xml:space="preserve">2. Дуулгавартай байдлын хүч: Бурханы зааврыг дагах нь адислалд хэрхэн хөтөлдөг вэ</w:t>
      </w:r>
    </w:p>
    <w:p/>
    <w:p>
      <w:r xmlns:w="http://schemas.openxmlformats.org/wordprocessingml/2006/main">
        <w:t xml:space="preserve">1. Тооллого 1:2-3 - Израилийн ард түмний бүх чуулганыг ургуудаар, эцгүүдээр нь, нэрсийн тоогоор, эрэгтэй хүн бүрийг толгой тус бүрээр нь тоол. Аарон та хоёр Израилийн хорь ба түүнээс дээш насны дайнд оролцох боломжтой бүх хүмүүсийг анги тус бүрээр нь жагсаа.</w:t>
      </w:r>
    </w:p>
    <w:p/>
    <w:p>
      <w:r xmlns:w="http://schemas.openxmlformats.org/wordprocessingml/2006/main">
        <w:t xml:space="preserve">2. Дуулал 5:11-12 - Харин чамд хоргодсон бүхэн баярлагтун; Таны нэрийг хайрлагчид чамаар баясахын тулд тэд үргэлж баяр баясгалантайгаар дуулж, хамгаалалтаа тэдэнд түгээг. Учир нь Та зөв шударга хүмүүсийг ерөөж, Өө, Эзэн минь; Та түүнийг бамбай мэт ивээлдээ ав.</w:t>
      </w:r>
    </w:p>
    <w:p/>
    <w:p>
      <w:r xmlns:w="http://schemas.openxmlformats.org/wordprocessingml/2006/main">
        <w:t xml:space="preserve">ТООЛЛОГО 3:35 Мерарийн ургийн эцгийн угсааны тэргүүн нь Абихайлын хүү Зуриел байв.</w:t>
      </w:r>
    </w:p>
    <w:p/>
    <w:p>
      <w:r xmlns:w="http://schemas.openxmlformats.org/wordprocessingml/2006/main">
        <w:t xml:space="preserve">Тооллого 3-ын энэ ишлэл нь Абихайлын хүү Зуриелыг Мерарийн гэр бүлийн эцгийн гэрийн тэргүүнээр томилж, асрыг хойд зүгт босгохыг тушаасан гэдгийг илчилдэг.</w:t>
      </w:r>
    </w:p>
    <w:p/>
    <w:p>
      <w:r xmlns:w="http://schemas.openxmlformats.org/wordprocessingml/2006/main">
        <w:t xml:space="preserve">1. Хойд зүг рүү чиглэсэн давирхай: Өөрийгөө зориулах ба дуулгавартай байдлын сургамж</w:t>
      </w:r>
    </w:p>
    <w:p/>
    <w:p>
      <w:r xmlns:w="http://schemas.openxmlformats.org/wordprocessingml/2006/main">
        <w:t xml:space="preserve">2. Бурханы тэргүүнийг томилсон нь: Үйлчлэх дуудлага</w:t>
      </w:r>
    </w:p>
    <w:p/>
    <w:p>
      <w:r xmlns:w="http://schemas.openxmlformats.org/wordprocessingml/2006/main">
        <w:t xml:space="preserve">1. Матай 4:19 - Тэгээд тэр тэдэнд -Намайг дага, тэгвэл би та нарыг хүний загасчид болгоно.</w:t>
      </w:r>
    </w:p>
    <w:p/>
    <w:p>
      <w:r xmlns:w="http://schemas.openxmlformats.org/wordprocessingml/2006/main">
        <w:t xml:space="preserve">2. Матай 28:18-20 - Тэгээд Есүс ирж, тэдэнд -Тэнгэр газар дээрх бүх эрх мэдлийг надад өгсөн. Тиймээс явж, бүх үндэстнийг дагалдагч болгож, тэдэнд Эцэг, Хүү, Ариун Сүнсний нэрээр баптисм хүртээж, Миний чамд тушаасан бүхнийг дагахыг тэдэнд заагтун. Мөн болгоогтун, би эриний эцсийг хүртэл үргэлж та нартай хамт байна.</w:t>
      </w:r>
    </w:p>
    <w:p/>
    <w:p>
      <w:r xmlns:w="http://schemas.openxmlformats.org/wordprocessingml/2006/main">
        <w:t xml:space="preserve">ТООЛЛОГО 3:36 Мерарийн хөвгүүд асрын банз, хөндлөвч, багана, углуур, түүний бүх савнууд болон түүнд үйлчлэх бүх зүйл нь асрамж, хамгаалалтад байх ёстой.</w:t>
      </w:r>
    </w:p>
    <w:p/>
    <w:p>
      <w:r xmlns:w="http://schemas.openxmlformats.org/wordprocessingml/2006/main">
        <w:t xml:space="preserve">Мерарийн хөвгүүдэд самбар, хөндлөвч, багана, углуур, савнууд болон асрын хэрэгцээт бүх зүйлийг арчлах үүрэг хүлээгдсэн.</w:t>
      </w:r>
    </w:p>
    <w:p/>
    <w:p>
      <w:r xmlns:w="http://schemas.openxmlformats.org/wordprocessingml/2006/main">
        <w:t xml:space="preserve">1. Их Эзэн бидэнд ажлаа даатгадаг</w:t>
      </w:r>
    </w:p>
    <w:p/>
    <w:p>
      <w:r xmlns:w="http://schemas.openxmlformats.org/wordprocessingml/2006/main">
        <w:t xml:space="preserve">2. Хариуцлагын ач холбогдол</w:t>
      </w:r>
    </w:p>
    <w:p/>
    <w:p>
      <w:r xmlns:w="http://schemas.openxmlformats.org/wordprocessingml/2006/main">
        <w:t xml:space="preserve">1. 1 Коринт 3:6-9 - Паулын сүнслэг сүмийн зүйрлэл</w:t>
      </w:r>
    </w:p>
    <w:p/>
    <w:p>
      <w:r xmlns:w="http://schemas.openxmlformats.org/wordprocessingml/2006/main">
        <w:t xml:space="preserve">2. 2 Коринт 5:10 - Бид бүгд хариуцлагынхаа тайланг өгөх ёстой.</w:t>
      </w:r>
    </w:p>
    <w:p/>
    <w:p>
      <w:r xmlns:w="http://schemas.openxmlformats.org/wordprocessingml/2006/main">
        <w:t xml:space="preserve">ТООЛЛОГО 3:37 Хашааны баганууд, тэдгээрийн углуур, тээглүүр, уяанууд нь эргэн тойронд байв.</w:t>
      </w:r>
    </w:p>
    <w:p/>
    <w:p>
      <w:r xmlns:w="http://schemas.openxmlformats.org/wordprocessingml/2006/main">
        <w:t xml:space="preserve">Энэ хэсэгт асрын эргэн тойронд байрлах хашааны багана, углуур, тээглүүр, уяа зэргийг дүрсэлсэн болно.</w:t>
      </w:r>
    </w:p>
    <w:p/>
    <w:p>
      <w:r xmlns:w="http://schemas.openxmlformats.org/wordprocessingml/2006/main">
        <w:t xml:space="preserve">1. Майхан: Бурханы үнэнч байдлын тухай сануулга</w:t>
      </w:r>
    </w:p>
    <w:p/>
    <w:p>
      <w:r xmlns:w="http://schemas.openxmlformats.org/wordprocessingml/2006/main">
        <w:t xml:space="preserve">2. Хүч чадлын багана: Итгэлдээ бат зогсох</w:t>
      </w:r>
    </w:p>
    <w:p/>
    <w:p>
      <w:r xmlns:w="http://schemas.openxmlformats.org/wordprocessingml/2006/main">
        <w:t xml:space="preserve">1. Дуу. 5:11 Харин чамд хоргодох бүх хүмүүс баяртай байх болтугай; Тэд үргэлж баяр хөөрөөр дуулцгаая. Таны нэрийг хайрлагчид чамд баярлахын тулд хамгаалалтаа тэдэнд түгээ.</w:t>
      </w:r>
    </w:p>
    <w:p/>
    <w:p>
      <w:r xmlns:w="http://schemas.openxmlformats.org/wordprocessingml/2006/main">
        <w:t xml:space="preserve">2. Евр. 10:22 Итгэлийн бүрэн баталгаатайгаар, зүрх сэтгэлээ муу мөс чанараас цэвэрлэж, бие махбодоо цэвэр усаар угаасан чин сэтгэлээр ойртоцгооё.</w:t>
      </w:r>
    </w:p>
    <w:p/>
    <w:p>
      <w:r xmlns:w="http://schemas.openxmlformats.org/wordprocessingml/2006/main">
        <w:t xml:space="preserve">ТООЛЛОГО 3:38 Харин асрын зүүн талд, бүр зүүн зүгт хурлын майхны өмнө буудаллагчид нь Мосе, Аарон болон түүний хөвгүүд байх бөгөөд Израилийн хөвгүүдийн хариуцлагын дагуу ариун газрыг хариуцах болно. мөн ойртон ирсэн харийн хүн цаазлагдах болно.</w:t>
      </w:r>
    </w:p>
    <w:p/>
    <w:p>
      <w:r xmlns:w="http://schemas.openxmlformats.org/wordprocessingml/2006/main">
        <w:t xml:space="preserve">Мосе, Аарон болон тэдний хөвгүүд асрын зүүн талд буудаллаж, израильчуудад зориулсан ариун газрыг хариуцах ёстой байв. Ойртсон харийн хүн бүр цаазлагдах ёстой байв.</w:t>
      </w:r>
    </w:p>
    <w:p/>
    <w:p>
      <w:r xmlns:w="http://schemas.openxmlformats.org/wordprocessingml/2006/main">
        <w:t xml:space="preserve">1. Бурханы ард түмний үүрэг хариуцлага: Мосе, Аарон болон тэдний хөвгүүдийн үлгэр жишээ</w:t>
      </w:r>
    </w:p>
    <w:p/>
    <w:p>
      <w:r xmlns:w="http://schemas.openxmlformats.org/wordprocessingml/2006/main">
        <w:t xml:space="preserve">2. Бурханы Гэгээнтэн: Танихгүй хүмүүсийн шийтгэл</w:t>
      </w:r>
    </w:p>
    <w:p/>
    <w:p>
      <w:r xmlns:w="http://schemas.openxmlformats.org/wordprocessingml/2006/main">
        <w:t xml:space="preserve">1. Египетээс гарсан нь 19:10-12 - Тэгээд ЭЗЭН Мосед хандан "Ард түмэн уруу очиж, өнөөдөр болон маргааш тэднийг ариусгаж, хувцсыг нь угааж, гурав дахь өдөр нь бэлэн бай" гэв. ЭЗЭН бүх ард түмний нүдэн дээр Синай уулан дээр бууж ирнэ. Чи эргэн тойрныхоо ард түмэнд хүлэгдэж, "Ууланд гарахгүй, эсвэл түүний хилд хүрэхээс болгоомжил" гэж хэл.</w:t>
      </w:r>
    </w:p>
    <w:p/>
    <w:p>
      <w:r xmlns:w="http://schemas.openxmlformats.org/wordprocessingml/2006/main">
        <w:t xml:space="preserve">2. Еврей 12:18-24 - Учир нь та нар хүрч болохуйц, галд шатсан ууланд ч, хар бараан, харанхуй, шуурганд ч, бүрээ дуугарч, үгийн дуу хоолойд ч ирээгүй. ; Энэ үгийг сонссон хүмүүс өөрсдөд нь дахиж хэлж болохгүй гэж гуйв: (Учир нь тэд тушаалыг тэвчиж чадаагүй. Хэрэв ууланд маш олон араатан хүрвэл түүнийг чулуугаар шидэх юм уу, эсвэл чулуугаар цохино. Сум: Энэ нь маш аймшигтай байсан тул Мосе хэлэхдээ: Би маш их айж, чичирч байна :)</w:t>
      </w:r>
    </w:p>
    <w:p/>
    <w:p>
      <w:r xmlns:w="http://schemas.openxmlformats.org/wordprocessingml/2006/main">
        <w:t xml:space="preserve">ТООЛЛОГО 3:39 Мосе, Аарон хоёрын ЭЗЭНий зарлигаар тоолсон левичүүдээс нэг сартай болон түүнээс дээш насны эрэгтэйчүүд бүгдээрээ хорин хоёр мянга байв.</w:t>
      </w:r>
    </w:p>
    <w:p/>
    <w:p>
      <w:r xmlns:w="http://schemas.openxmlformats.org/wordprocessingml/2006/main">
        <w:t xml:space="preserve">ЭЗЭНий тушаалаар Мосе, Аарон хоёрын тоолсноор нэг сар ба түүнээс дээш настай левичүүдийн нийт эрэгтэйчүүдийн тоо 22 000 байв.</w:t>
      </w:r>
    </w:p>
    <w:p/>
    <w:p>
      <w:r xmlns:w="http://schemas.openxmlformats.org/wordprocessingml/2006/main">
        <w:t xml:space="preserve">1. Бурханы дээд эрх: адислал хүртэх Бурханы зарлигуудыг дагах</w:t>
      </w:r>
    </w:p>
    <w:p/>
    <w:p>
      <w:r xmlns:w="http://schemas.openxmlformats.org/wordprocessingml/2006/main">
        <w:t xml:space="preserve">2. Үнэнч байх: Бурханы зорилгод үнэнч байх</w:t>
      </w:r>
    </w:p>
    <w:p/>
    <w:p>
      <w:r xmlns:w="http://schemas.openxmlformats.org/wordprocessingml/2006/main">
        <w:t xml:space="preserve">1. Дэд хууль 10:8-9 - Тэр үед ЭЗЭН Леви овгийг ЭЗЭНий гэрээний авдрыг авч явах, түүнд үйлчилж, түүний нэрээр адислахын тулд ЭЗЭНий өмнө зогсоод, өнөөдрийг хүртэл тусгаарлав. .</w:t>
      </w:r>
    </w:p>
    <w:p/>
    <w:p>
      <w:r xmlns:w="http://schemas.openxmlformats.org/wordprocessingml/2006/main">
        <w:t xml:space="preserve">2. Эхлэл 17:7-8 - Мөн би чамтай болон чамаас хойшхи үр удамд тань болон чамаас хойшхи үр удамд чинь Бурхан байхын тулд үүрд мөнхийн гэрээ байхын тулд чамтай гэрээ байгуулна. Би чамд болон чамаас хойшхи чиний үр удамд чиний оршин сууж байсан нутаг, Канаан бүх нутгийг мөнхийн эзэмшил болгон өгч, би тэдний Бурхан байх болно.</w:t>
      </w:r>
    </w:p>
    <w:p/>
    <w:p>
      <w:r xmlns:w="http://schemas.openxmlformats.org/wordprocessingml/2006/main">
        <w:t xml:space="preserve">ТООЛЛОГО 3:40 ЭЗЭН Мосед —Израилийн хөвгүүдийн нэг сар ба түүнээс дээш насны бүх ууган хөвгүүдийг тоолж, нэрсийнх нь тоог ав.</w:t>
      </w:r>
    </w:p>
    <w:p/>
    <w:p>
      <w:r xmlns:w="http://schemas.openxmlformats.org/wordprocessingml/2006/main">
        <w:t xml:space="preserve">Израилийн нэг сар ба түүнээс дээш насны бүх ууган хөвгүүдийг тоолж, бүртгэхийг Бурхан Мосед захижээ.</w:t>
      </w:r>
    </w:p>
    <w:p/>
    <w:p>
      <w:r xmlns:w="http://schemas.openxmlformats.org/wordprocessingml/2006/main">
        <w:t xml:space="preserve">1. Бурханы зааврыг дагах нь чухал</w:t>
      </w:r>
    </w:p>
    <w:p/>
    <w:p>
      <w:r xmlns:w="http://schemas.openxmlformats.org/wordprocessingml/2006/main">
        <w:t xml:space="preserve">2. Израилийн хөвгүүдэд зориулсан Бурханы халамж</w:t>
      </w:r>
    </w:p>
    <w:p/>
    <w:p>
      <w:r xmlns:w="http://schemas.openxmlformats.org/wordprocessingml/2006/main">
        <w:t xml:space="preserve">1. Дэд хууль 11:18-21 - Тиймээс та нар миний эдгээр үгсийг зүрх сэтгэлдээ болон сэтгэлдээ хадгалан үлдээж, тэдгээрийг гартаа тэмдэг болгон хүлж, нүдэн дээр чинь урдуур мэт байгтун. Та нар гэртээ сууж байхдаа ч, замаар явахдаа ч, хэвтэж байхдаа ч, босохдоо ч тэдний тухай ярьж, хүүхдүүддээ зааж өг.</w:t>
      </w:r>
    </w:p>
    <w:p/>
    <w:p>
      <w:r xmlns:w="http://schemas.openxmlformats.org/wordprocessingml/2006/main">
        <w:t xml:space="preserve">2. Матай 28:19-20 - Тиймээс та нар явж, бүх үндэстнийг Эцэг, Хүү, Ариун Сүнсний нэрээр баптисм хүртэж, Миний та нарт тушаасан бүхнийг сахин биелүүлэхийг тэдэнд заагтун. мөн харагтун, би та нартай үргэлж, бүр дэлхийн төгсгөл хүртэл хамт байна. Амен.</w:t>
      </w:r>
    </w:p>
    <w:p/>
    <w:p>
      <w:r xmlns:w="http://schemas.openxmlformats.org/wordprocessingml/2006/main">
        <w:t xml:space="preserve">ТООЛЛОГО 3:41 Чи Израилийн хөвгүүдийн ууган хөвгүүдийн оронд миний төлөө левичүүдийг (Би бол ЭЗЭН мөн) ав. мөн Израилийн хөвгүүдийн малын бүх ууган төлийн оронд левичүүдийн мал.</w:t>
      </w:r>
    </w:p>
    <w:p/>
    <w:p>
      <w:r xmlns:w="http://schemas.openxmlformats.org/wordprocessingml/2006/main">
        <w:t xml:space="preserve">Израилийн хөвгүүдийн дундах бүх ууган төлийг левичүүд сольж, Израилийн хөвгүүдийн малын бүх ууган төлийг левичүүдийн малаар солино гэж Их Эзэн зарлиглаж байна.</w:t>
      </w:r>
    </w:p>
    <w:p/>
    <w:p>
      <w:r xmlns:w="http://schemas.openxmlformats.org/wordprocessingml/2006/main">
        <w:t xml:space="preserve">1. Бурханд үйлчлэхийн ач холбогдол: Тооллогын судалгаа 3:41</w:t>
      </w:r>
    </w:p>
    <w:p/>
    <w:p>
      <w:r xmlns:w="http://schemas.openxmlformats.org/wordprocessingml/2006/main">
        <w:t xml:space="preserve">2. Левичүүдийн ач холбогдол: Тооллого 3:41-ийн харц</w:t>
      </w:r>
    </w:p>
    <w:p/>
    <w:p>
      <w:r xmlns:w="http://schemas.openxmlformats.org/wordprocessingml/2006/main">
        <w:t xml:space="preserve">1. Египетээс гарсан нь 13:1-2 - "ЭЗЭН Мосед "Бүх ууган хүүг надад ариусгаач. Израилийн ард түмний дунд хүний болон амьтны аль аль нь эхийн хэвлийг нээсэн нь минийх.</w:t>
      </w:r>
    </w:p>
    <w:p/>
    <w:p>
      <w:r xmlns:w="http://schemas.openxmlformats.org/wordprocessingml/2006/main">
        <w:t xml:space="preserve">2. 1 Коринт 12:28 - Мөн Бурхан чуулганд эхлээд элч нар, хоёрдугаарт эш үзүүлэгчид, гурав дахь багш нар, дараа нь гайхамшгууд, дараа нь эдгээх, туслах, удирдах бэлгүүд болон төрөл бүрийн хэлийг томилсон.</w:t>
      </w:r>
    </w:p>
    <w:p/>
    <w:p>
      <w:r xmlns:w="http://schemas.openxmlformats.org/wordprocessingml/2006/main">
        <w:t xml:space="preserve">ТООЛЛОГО 3:42 Мосе ЭЗЭНий тушаасан ёсоор Израилийн хөвгүүдийн бүх ууган хүүг тоолжээ.</w:t>
      </w:r>
    </w:p>
    <w:p/>
    <w:p>
      <w:r xmlns:w="http://schemas.openxmlformats.org/wordprocessingml/2006/main">
        <w:t xml:space="preserve">Мосе ЭЗЭНий зарлигийн дагуу Израилийн бүх ууган хүүг тоолжээ.</w:t>
      </w:r>
    </w:p>
    <w:p/>
    <w:p>
      <w:r xmlns:w="http://schemas.openxmlformats.org/wordprocessingml/2006/main">
        <w:t xml:space="preserve">1. Бурханы тушаалыг дагах ёстой - Тооллого 3:42</w:t>
      </w:r>
    </w:p>
    <w:p/>
    <w:p>
      <w:r xmlns:w="http://schemas.openxmlformats.org/wordprocessingml/2006/main">
        <w:t xml:space="preserve">2. Дуулгавартай байхын ач холбогдол - Тооллого 3:42</w:t>
      </w:r>
    </w:p>
    <w:p/>
    <w:p>
      <w:r xmlns:w="http://schemas.openxmlformats.org/wordprocessingml/2006/main">
        <w:t xml:space="preserve">1. Дэд хууль 31:7-8 - Мосе Израилийн ард түмэнд хүчтэй, зоригтой байж, Их Эзэний бүх тушаалыг дуулгавартай дагахыг тушаасан.</w:t>
      </w:r>
    </w:p>
    <w:p/>
    <w:p>
      <w:r xmlns:w="http://schemas.openxmlformats.org/wordprocessingml/2006/main">
        <w:t xml:space="preserve">2. Эхлэл 22:18 - Абрахам Бурханд дуулгавартай байж, хүүгээ тахил болгон өргөхөд бэлэн байсан.</w:t>
      </w:r>
    </w:p>
    <w:p/>
    <w:p>
      <w:r xmlns:w="http://schemas.openxmlformats.org/wordprocessingml/2006/main">
        <w:t xml:space="preserve">ТООЛЛОГО 3:43 Нэг сартай ба түүнээс дээш насны бүх ууган хөвгүүд нь хорин хоёр мянга хоёр зуун жаран арван гурав байв.</w:t>
      </w:r>
    </w:p>
    <w:p/>
    <w:p>
      <w:r xmlns:w="http://schemas.openxmlformats.org/wordprocessingml/2006/main">
        <w:t xml:space="preserve">Нэг сар ба түүнээс дээш насны 22273 ууган эрэгтэй хүүхэд тоологджээ.</w:t>
      </w:r>
    </w:p>
    <w:p/>
    <w:p>
      <w:r xmlns:w="http://schemas.openxmlformats.org/wordprocessingml/2006/main">
        <w:t xml:space="preserve">1. Тоолохын ач холбогдол: Бурхан Өөрийн хүмүүсийг хэрхэн дугаарласан бэ</w:t>
      </w:r>
    </w:p>
    <w:p/>
    <w:p>
      <w:r xmlns:w="http://schemas.openxmlformats.org/wordprocessingml/2006/main">
        <w:t xml:space="preserve">2. Библи дэх ууган хүүгийн ач холбогдол</w:t>
      </w:r>
    </w:p>
    <w:p/>
    <w:p>
      <w:r xmlns:w="http://schemas.openxmlformats.org/wordprocessingml/2006/main">
        <w:t xml:space="preserve">1. Египетээс гарсан нь 13:2; "Ууган эр бүрийг Надад ариусгаач. Израилийн хөвгүүдийн хэвлийн анхны үр нь хүн ч бай, амьтан ч бай минийх" гэв.</w:t>
      </w:r>
    </w:p>
    <w:p/>
    <w:p>
      <w:r xmlns:w="http://schemas.openxmlformats.org/wordprocessingml/2006/main">
        <w:t xml:space="preserve">2. Тооллого 8:17; "Учир нь Израилийн хөвгүүдийн бүх ууган нь хүн, араатан хоёулаа минийх. Би Египетийн нутаг дахь ууган хүүхэд бүрийг алсан тэр өдөртөө би тэднийг өөртөө ариусгав."</w:t>
      </w:r>
    </w:p>
    <w:p/>
    <w:p>
      <w:r xmlns:w="http://schemas.openxmlformats.org/wordprocessingml/2006/main">
        <w:t xml:space="preserve">ТООЛЛОГО 3:44 ЭЗЭН Мосед айлдаж,</w:t>
      </w:r>
    </w:p>
    <w:p/>
    <w:p>
      <w:r xmlns:w="http://schemas.openxmlformats.org/wordprocessingml/2006/main">
        <w:t xml:space="preserve">ЭЗЭН Мосед левичүүдийн тооллогыг хийхийг тушаажээ.</w:t>
      </w:r>
    </w:p>
    <w:p/>
    <w:p>
      <w:r xmlns:w="http://schemas.openxmlformats.org/wordprocessingml/2006/main">
        <w:t xml:space="preserve">1. Их Эзэний зарлигуудыг дагах нь адислалуудыг авчирдаг.</w:t>
      </w:r>
    </w:p>
    <w:p/>
    <w:p>
      <w:r xmlns:w="http://schemas.openxmlformats.org/wordprocessingml/2006/main">
        <w:t xml:space="preserve">2. Бурханд хүн бүрт зориулсан төлөвлөгөө бий.</w:t>
      </w:r>
    </w:p>
    <w:p/>
    <w:p>
      <w:r xmlns:w="http://schemas.openxmlformats.org/wordprocessingml/2006/main">
        <w:t xml:space="preserve">1. 1 Самуел 15:22 - "Тэгээд Самуел хэлэв: "ЭЗЭН шатаалт тахил, тахилыг ЭЗЭНий дуу хоолойг дуулгавартай дагах шиг их таашаадаг гэж үү? Харагтун, дуулгавартай байх нь тахил өргөхөөс дээр, сонсох нь өөх тосноос дээр юм. хуц."</w:t>
      </w:r>
    </w:p>
    <w:p/>
    <w:p>
      <w:r xmlns:w="http://schemas.openxmlformats.org/wordprocessingml/2006/main">
        <w:t xml:space="preserve">2. Ефес 2:10 - "Учир нь бид сайн үйлсийн төлөө Христ Есүс дотор бүтээгдсэн Түүний бүтээл бөгөөд эдгээрийн дотор алхахыг Бурхан урьд нь тогтоосон билээ."</w:t>
      </w:r>
    </w:p>
    <w:p/>
    <w:p>
      <w:r xmlns:w="http://schemas.openxmlformats.org/wordprocessingml/2006/main">
        <w:t xml:space="preserve">ТООЛЛОГО 3:45 Израилийн хөвгүүдийн бүх ууган төлийн оронд левичүүдийг, малынх нь оронд левичүүдийн малыг ав. Левичүүд минийх байх болно.Би бол ЭЗЭН мөн.</w:t>
      </w:r>
    </w:p>
    <w:p/>
    <w:p>
      <w:r xmlns:w="http://schemas.openxmlformats.org/wordprocessingml/2006/main">
        <w:t xml:space="preserve">Израилийн ууган төл болон тэдний малын оронд левичүүдийг авахыг ЭЗЭН тушаасан.</w:t>
      </w:r>
    </w:p>
    <w:p/>
    <w:p>
      <w:r xmlns:w="http://schemas.openxmlformats.org/wordprocessingml/2006/main">
        <w:t xml:space="preserve">1. Бурханы нигүүлсэл Түүнд үйлчлэхээр сонгогдсон левичүүдээс харагддаг.</w:t>
      </w:r>
    </w:p>
    <w:p/>
    <w:p>
      <w:r xmlns:w="http://schemas.openxmlformats.org/wordprocessingml/2006/main">
        <w:t xml:space="preserve">2. Бурханы зарлигуудыг дуулгавартай дагах нь адислалуудыг авчирдаг.</w:t>
      </w:r>
    </w:p>
    <w:p/>
    <w:p>
      <w:r xmlns:w="http://schemas.openxmlformats.org/wordprocessingml/2006/main">
        <w:t xml:space="preserve">1. Дэд хууль 10:8-9 - Тэр үед ЭЗЭН Леви овгийг ЭЗЭНий гэрээний авдрыг авч явах, түүнд үйлчилж, түүний нэрээр адислахын тулд ЭЗЭНий өмнө зогсоод, өнөөдрийг хүртэл тусгаарлав. .</w:t>
      </w:r>
    </w:p>
    <w:p/>
    <w:p>
      <w:r xmlns:w="http://schemas.openxmlformats.org/wordprocessingml/2006/main">
        <w:t xml:space="preserve">2. 1 Петр 5:5-7 - Үүнтэй адилаар, багачууд аа, ахмадууддаа захирагдаж бай. Та нар бүгдээрээ бие биедээ даруу байцгаагтун, учир нь Бурхан бардам хүмүүсийг эсэргүүцдэг, харин даруу хүмүүсийг өршөөдөг. Тиймээс Бурханы хүчирхэг мутар дор өөрсдийгөө даруу байг, тэгвэл Тэр та нарыг цагт нь өргөх болно. Тэр чамд санаа тавьдаг учраас бүх санаа зовнилоо түүн рүү үүрүүл.</w:t>
      </w:r>
    </w:p>
    <w:p/>
    <w:p>
      <w:r xmlns:w="http://schemas.openxmlformats.org/wordprocessingml/2006/main">
        <w:t xml:space="preserve">ТООЛЛОГО 3:46 Мөн Израилийн хөвгүүдийн ууган хөвгүүдийн хоёр зуун жаран арван гурваас гэтэлгэгдэх хүмүүсийн хувьд левичүүдээс илүү юм.</w:t>
      </w:r>
    </w:p>
    <w:p/>
    <w:p>
      <w:r xmlns:w="http://schemas.openxmlformats.org/wordprocessingml/2006/main">
        <w:t xml:space="preserve">Израилийн хөвгүүд левичүүдээс олон ууган хүүхдүүдтэй байсан тул ууган хөвгүүд нь хоёр зуун наян гурван шекелээр гэтэлгэгдэх ёстой байв.</w:t>
      </w:r>
    </w:p>
    <w:p/>
    <w:p>
      <w:r xmlns:w="http://schemas.openxmlformats.org/wordprocessingml/2006/main">
        <w:t xml:space="preserve">1. Библи дэх гэтэлгэлийн ач холбогдол</w:t>
      </w:r>
    </w:p>
    <w:p/>
    <w:p>
      <w:r xmlns:w="http://schemas.openxmlformats.org/wordprocessingml/2006/main">
        <w:t xml:space="preserve">2. Библи дэх ууган хүүгийн ач холбогдол</w:t>
      </w:r>
    </w:p>
    <w:p/>
    <w:p>
      <w:r xmlns:w="http://schemas.openxmlformats.org/wordprocessingml/2006/main">
        <w:t xml:space="preserve">1. Тооллого 3:13-15</w:t>
      </w:r>
    </w:p>
    <w:p/>
    <w:p>
      <w:r xmlns:w="http://schemas.openxmlformats.org/wordprocessingml/2006/main">
        <w:t xml:space="preserve">2. Египетээс гарсан нь 13:11-16</w:t>
      </w:r>
    </w:p>
    <w:p/>
    <w:p>
      <w:r xmlns:w="http://schemas.openxmlformats.org/wordprocessingml/2006/main">
        <w:t xml:space="preserve">ТООЛЛОГО 3:47 Чи бүр таван шекелийг ариун газрын шекелийн дараа авч, (шекелийн хэмжээ нь хорин гера)</w:t>
      </w:r>
    </w:p>
    <w:p/>
    <w:p>
      <w:r xmlns:w="http://schemas.openxmlformats.org/wordprocessingml/2006/main">
        <w:t xml:space="preserve">Бурхан Мосед левичүүдийн тооллого явуулахыг тушаасан бөгөөд нэг сараас дээш насны эрэгтэй хүн бүрийг тоолж, ариун газрын шекелийн дагуу тэд тус бүрээс таван шекелийн хураамж төлөх ёстой.</w:t>
      </w:r>
    </w:p>
    <w:p/>
    <w:p>
      <w:r xmlns:w="http://schemas.openxmlformats.org/wordprocessingml/2006/main">
        <w:t xml:space="preserve">1. Левичүүдийн гэгээнтэн: Бурхан тэднийг салгаж, ариусгахыг хэрхэн уриалсан бэ</w:t>
      </w:r>
    </w:p>
    <w:p/>
    <w:p>
      <w:r xmlns:w="http://schemas.openxmlformats.org/wordprocessingml/2006/main">
        <w:t xml:space="preserve">2. Өргөлийн хүч: Тахилын хөлсний зорилго, ач холбогдлыг ойлгох нь</w:t>
      </w:r>
    </w:p>
    <w:p/>
    <w:p>
      <w:r xmlns:w="http://schemas.openxmlformats.org/wordprocessingml/2006/main">
        <w:t xml:space="preserve">1. Египетээс гарсан нь 38: 24-25 - Мөн тэрээр хурлын майхны үүдэнд цугларсан эмэгтэйчүүдийн харааны шилийг гуулин, хөлийг нь гуулинаар хийсэн. Тэгээд тэр хурлын майхан болон тахилын ширээний хооронд угаагчийг тавьж, тэнд усаар угаана.</w:t>
      </w:r>
    </w:p>
    <w:p/>
    <w:p>
      <w:r xmlns:w="http://schemas.openxmlformats.org/wordprocessingml/2006/main">
        <w:t xml:space="preserve">2. Тооллого 18:15-16 - Хүний эсвэл араатны аль нь ч бай, тэдний ЭЗЭНд авчирдаг бүх матрицыг нээдэг бүх зүйл чинийх байх болно. бузар амьтдын анхны төлийг чи золих ёстой. Нэг сартайгаас нь гэтэлгэгдэх хүмүүсийг чи өөрийн тооцоогоор хорин гера болох ариун газрын шекелээр таван шекелийн мөнгөөр золин ав.</w:t>
      </w:r>
    </w:p>
    <w:p/>
    <w:p>
      <w:r xmlns:w="http://schemas.openxmlformats.org/wordprocessingml/2006/main">
        <w:t xml:space="preserve">ТООЛЛОГО 3:48 Тэгээд чи тэдний сондгой тооны гэтэлгэгдэх мөнгийг Аарон болон түүний хөвгүүдэд өг.</w:t>
      </w:r>
    </w:p>
    <w:p/>
    <w:p>
      <w:r xmlns:w="http://schemas.openxmlformats.org/wordprocessingml/2006/main">
        <w:t xml:space="preserve">Энэ хэсэгт левичүүдийг израильчуудаас гэтэлгэх үйл явцыг дүрсэлдэг.</w:t>
      </w:r>
    </w:p>
    <w:p/>
    <w:p>
      <w:r xmlns:w="http://schemas.openxmlformats.org/wordprocessingml/2006/main">
        <w:t xml:space="preserve">1. Левичүүдэд өгсөн Бурханы хангамж: Түүний золин авралын дуудлага.</w:t>
      </w:r>
    </w:p>
    <w:p/>
    <w:p>
      <w:r xmlns:w="http://schemas.openxmlformats.org/wordprocessingml/2006/main">
        <w:t xml:space="preserve">2. Бурханы зарлигуудыг хүндэтгэхийн ач холбогдол: гэтэлгэлийн үнэ цэнэ.</w:t>
      </w:r>
    </w:p>
    <w:p/>
    <w:p>
      <w:r xmlns:w="http://schemas.openxmlformats.org/wordprocessingml/2006/main">
        <w:t xml:space="preserve">1. Дуулал 107:2 - Дайсны гараас гэтэлгэсэн ЭЗЭНий гэтэлгэгчид ингэж хэлэгтүн.</w:t>
      </w:r>
    </w:p>
    <w:p/>
    <w:p>
      <w:r xmlns:w="http://schemas.openxmlformats.org/wordprocessingml/2006/main">
        <w:t xml:space="preserve">2. Лук 1:68 - Израилийн Бурхан ЭЗЭН магтагдах болтугай; Учир нь тэрээр өөрийн ард түмэнд зочилж, гэтэлгэсэн билээ.</w:t>
      </w:r>
    </w:p>
    <w:p/>
    <w:p>
      <w:r xmlns:w="http://schemas.openxmlformats.org/wordprocessingml/2006/main">
        <w:t xml:space="preserve">ТООЛЛОГО 3:49 Мосе левичүүдийн гэтэлгэгсдээс дээш ба түүнээс дээш хүмүүсээс гэтэлгэлийн мөнгийг авав.</w:t>
      </w:r>
    </w:p>
    <w:p/>
    <w:p>
      <w:r xmlns:w="http://schemas.openxmlformats.org/wordprocessingml/2006/main">
        <w:t xml:space="preserve">Мосе левичүүдээс гэтэлгээгүй хүмүүсийн гэтэлгэлийн мөнгийг хүлээн авав.</w:t>
      </w:r>
    </w:p>
    <w:p/>
    <w:p>
      <w:r xmlns:w="http://schemas.openxmlformats.org/wordprocessingml/2006/main">
        <w:t xml:space="preserve">1. Авралын хүч</w:t>
      </w:r>
    </w:p>
    <w:p/>
    <w:p>
      <w:r xmlns:w="http://schemas.openxmlformats.org/wordprocessingml/2006/main">
        <w:t xml:space="preserve">2. Итгэлийн бат бөх байдал</w:t>
      </w:r>
    </w:p>
    <w:p/>
    <w:p>
      <w:r xmlns:w="http://schemas.openxmlformats.org/wordprocessingml/2006/main">
        <w:t xml:space="preserve">1. Еврей 11:24-26 - Итгэлээрээ Мосе нүглийн улиран тохиох таашаал ханамж эдлэхээсээ илүү Бурханы ард түмэнтэй хамт зовлон зүдгүүрийг туулахыг сонгосон.</w:t>
      </w:r>
    </w:p>
    <w:p/>
    <w:p>
      <w:r xmlns:w="http://schemas.openxmlformats.org/wordprocessingml/2006/main">
        <w:t xml:space="preserve">2. Ефес 1:7 - Түүний нигүүлслийн баялгийн дагуу Түүний цусаар дамжуулан гэтэлгэл, нүглийн уучлал нь Түүн дотор бидэнд бий.</w:t>
      </w:r>
    </w:p>
    <w:p/>
    <w:p>
      <w:r xmlns:w="http://schemas.openxmlformats.org/wordprocessingml/2006/main">
        <w:t xml:space="preserve">ТООЛЛОГО 3:50 Тэр Израилийн хөвгүүдийн ууган хүүгээс мөнгийг авчээ. Ариун газрын шекелийн дагуу мянга гурван зуун жаран таван шекел.</w:t>
      </w:r>
    </w:p>
    <w:p/>
    <w:p>
      <w:r xmlns:w="http://schemas.openxmlformats.org/wordprocessingml/2006/main">
        <w:t xml:space="preserve">Израилийн хөвгүүдийн ууган хүүгийн мөнгийг ариун газрын шекелийн дагуу 1365 шекел авахыг ЭЗЭН Мосед тушаасан.</w:t>
      </w:r>
    </w:p>
    <w:p/>
    <w:p>
      <w:r xmlns:w="http://schemas.openxmlformats.org/wordprocessingml/2006/main">
        <w:t xml:space="preserve">1. Бурханы Өөрийн ард түмэнд өгсөн хангамж: Өгөхийн ач холбогдол</w:t>
      </w:r>
    </w:p>
    <w:p/>
    <w:p>
      <w:r xmlns:w="http://schemas.openxmlformats.org/wordprocessingml/2006/main">
        <w:t xml:space="preserve">2. Бурханы үнэнч байдал: Бурхан бидэнтэй үргэлж хамт байдаг</w:t>
      </w:r>
    </w:p>
    <w:p/>
    <w:p>
      <w:r xmlns:w="http://schemas.openxmlformats.org/wordprocessingml/2006/main">
        <w:t xml:space="preserve">1. Эхлэл 22:14 - "Мөн Абрахам тэр газрын нэрийг дуудаж, "Эзэн хангана. Өнөөдрийг хүртэл "ЭЗЭНий уулан дээр өгөгдөнө."</w:t>
      </w:r>
    </w:p>
    <w:p/>
    <w:p>
      <w:r xmlns:w="http://schemas.openxmlformats.org/wordprocessingml/2006/main">
        <w:t xml:space="preserve">2. Ром 8:31 -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ТООЛЛОГО 3:51 ЭЗЭНий Мосед тушаасны дагуу Мосе гэтэлгэгдсэн хүмүүсийн мөнгийг ЭЗЭНий үгийн дагуу Аарон болон түүний хөвгүүдэд өгөв.</w:t>
      </w:r>
    </w:p>
    <w:p/>
    <w:p>
      <w:r xmlns:w="http://schemas.openxmlformats.org/wordprocessingml/2006/main">
        <w:t xml:space="preserve">Мосе ЭЗЭНий зарлигийн дагуу золин авагдсан хүмүүсийн мөнгийг Аарон болон түүний хөвгүүдэд өгөв.</w:t>
      </w:r>
    </w:p>
    <w:p/>
    <w:p>
      <w:r xmlns:w="http://schemas.openxmlformats.org/wordprocessingml/2006/main">
        <w:t xml:space="preserve">1. Дуулгавартай байдлын хүч: Их Эзэний зарлигуудыг дагах нь хэрхэн адислал авчирдаг вэ?</w:t>
      </w:r>
    </w:p>
    <w:p/>
    <w:p>
      <w:r xmlns:w="http://schemas.openxmlformats.org/wordprocessingml/2006/main">
        <w:t xml:space="preserve">2. Гэтэлгэгдсэн: Бурхан хэрхэн гэтэлгэл болон сэргээлтийг өгдөг</w:t>
      </w:r>
    </w:p>
    <w:p/>
    <w:p>
      <w:r xmlns:w="http://schemas.openxmlformats.org/wordprocessingml/2006/main">
        <w:t xml:space="preserve">1. Матай 7:21 - "Эзэн, Эзэн" гэж надад хэлдэг хүн бүр тэнгэрийн хаанчлалд орохгүй, харин зөвхөн тэнгэр дэх Эцэгийн минь хүслийг биелүүлдэг хүн л орно.</w:t>
      </w:r>
    </w:p>
    <w:p/>
    <w:p>
      <w:r xmlns:w="http://schemas.openxmlformats.org/wordprocessingml/2006/main">
        <w:t xml:space="preserve">2. Ефес 1:7 - Түүний нигүүлслийн баялгийн дагуу бид Түүний цусаар гэтэлгэл, бидний гэм нүглийн уучлалыг Түүнд бий.</w:t>
      </w:r>
    </w:p>
    <w:p/>
    <w:p>
      <w:r xmlns:w="http://schemas.openxmlformats.org/wordprocessingml/2006/main">
        <w:t xml:space="preserve">4-р тоог дараах ишлэлүүдийн хамт гурван догол мөрөнд нэгтгэн дүгнэж болно.</w:t>
      </w:r>
    </w:p>
    <w:p/>
    <w:p>
      <w:r xmlns:w="http://schemas.openxmlformats.org/wordprocessingml/2006/main">
        <w:t xml:space="preserve">1-р догол мөр: Тооллого 4:1-20 нь Леви овгийн Кохатчуудын овгийн үүрэг хариуцлага, даалгавруудыг танилцуулдаг. Энэ бүлэгт Кохатчууд асрын дэргэд мөргөл үйлдэхэд ашигладаг ариун нандин эд зүйлсийг тээвэрлэж, арчлах үүрэгтэй гэдгийг онцолсон. Кохатчуудын овгийн Аароны үр удам эдгээр зүйлсийг хэрхэн авч явах, боож, хэрхэн авч явах талаар тодорхой зааварчилгааг өгдөг. Энэ бүлэгт зөвхөн энэ овгийн томилогдсон хүмүүс цаазаар авах ялаар эдгээр үүргийг гүйцэтгэхийг зөвшөөрдөг гэдгийг онцлон тэмдэглэсэн.</w:t>
      </w:r>
    </w:p>
    <w:p/>
    <w:p>
      <w:r xmlns:w="http://schemas.openxmlformats.org/wordprocessingml/2006/main">
        <w:t xml:space="preserve">2-р догол мөр: Тооллого 4:21-37-г үргэлжлүүлж, Леви овгийн бусад овгуудад оногдсон тодорхой ажлуудыг танилцуулав. Энэ бүлэгт аяллын үеэр асрын янз бүрийн эд ангиудыг задлах, зөөх, суурилуулахтай холбоотой үүрэг хариуцлагыг тодорхойлсон. Эдгээр ажлуудад ариун дагшин эд зүйлсийг тусгай бүрээсээр хучих, зохих материалаар бэхлэх, аюулгүй тээвэрлэх зэрэг багтана.</w:t>
      </w:r>
    </w:p>
    <w:p/>
    <w:p>
      <w:r xmlns:w="http://schemas.openxmlformats.org/wordprocessingml/2006/main">
        <w:t xml:space="preserve">3-р догол мөр: Мосе Леви овгийн овгийн овог бүрд үүрэг даалгавар өгөх тухай Бурханы зарлигийг биелүүлсэн гэдгийг онцлон 4-р дугаарын төгсгөлд бичжээ. Энэ нь Бурханы өгсөн эдгээр зааврыг ягштал дагаж мөрдөх Мосегийн дуулгавартай байдлыг онцолдог. Энэ бүлэгт Левийн санваарын янз бүрийн овгуудын ажлын тодорхой хуваарилалтыг тогтоож, цөлөөр аялахдаа ариун нандин эд зүйлсийг зөв авч, арчлахыг баталгаажуулдаг.</w:t>
      </w:r>
    </w:p>
    <w:p/>
    <w:p>
      <w:r xmlns:w="http://schemas.openxmlformats.org/wordprocessingml/2006/main">
        <w:t xml:space="preserve">Дүгнэж хэлэхэд:</w:t>
      </w:r>
    </w:p>
    <w:p>
      <w:r xmlns:w="http://schemas.openxmlformats.org/wordprocessingml/2006/main">
        <w:t xml:space="preserve">4-р дугаар бэлэг:</w:t>
      </w:r>
    </w:p>
    <w:p>
      <w:r xmlns:w="http://schemas.openxmlformats.org/wordprocessingml/2006/main">
        <w:t xml:space="preserve">Кохатчуудын овгийн үүрэг хариуцлага, үүрэг даалгавар;</w:t>
      </w:r>
    </w:p>
    <w:p>
      <w:r xmlns:w="http://schemas.openxmlformats.org/wordprocessingml/2006/main">
        <w:t xml:space="preserve">Асханд мөргөл үйлдэхэд ашигладаг ариун нандин зүйлсийг тээвэрлэх, арчлах;</w:t>
      </w:r>
    </w:p>
    <w:p>
      <w:r xmlns:w="http://schemas.openxmlformats.org/wordprocessingml/2006/main">
        <w:t xml:space="preserve">Харьцах, боох, зөөх тухай тусгай заавар; хязгаарлагдмал хувь хүмүүсийг зөвшөөрдөг.</w:t>
      </w:r>
    </w:p>
    <w:p/>
    <w:p>
      <w:r xmlns:w="http://schemas.openxmlformats.org/wordprocessingml/2006/main">
        <w:t xml:space="preserve">Леви овгийн бусад овгуудад өгсөн үүрэг даалгавар;</w:t>
      </w:r>
    </w:p>
    <w:p>
      <w:r xmlns:w="http://schemas.openxmlformats.org/wordprocessingml/2006/main">
        <w:t xml:space="preserve">Аяллын үеэр эд ангиудыг задлах, зөөх, тохируулах;</w:t>
      </w:r>
    </w:p>
    <w:p>
      <w:r xmlns:w="http://schemas.openxmlformats.org/wordprocessingml/2006/main">
        <w:t xml:space="preserve">Ариун нандин зүйлийг бүрхэх; зохих материалаар бэхлэх; аюулгүй тээвэрлэлт.</w:t>
      </w:r>
    </w:p>
    <w:p/>
    <w:p>
      <w:r xmlns:w="http://schemas.openxmlformats.org/wordprocessingml/2006/main">
        <w:t xml:space="preserve">Мосегийн овог болгонд үүрэг даалгавар өгсөн Бурханы зарлигийн биелэлт;</w:t>
      </w:r>
    </w:p>
    <w:p>
      <w:r xmlns:w="http://schemas.openxmlformats.org/wordprocessingml/2006/main">
        <w:t xml:space="preserve">Зааврыг нарийн дагаж мөрдөх;</w:t>
      </w:r>
    </w:p>
    <w:p>
      <w:r xmlns:w="http://schemas.openxmlformats.org/wordprocessingml/2006/main">
        <w:t xml:space="preserve">Аяллын явцад зөв харьцах, анхаарал халамж тавих хөдөлмөрийн хуваагдлыг бий болгох.</w:t>
      </w:r>
    </w:p>
    <w:p/>
    <w:p>
      <w:r xmlns:w="http://schemas.openxmlformats.org/wordprocessingml/2006/main">
        <w:t xml:space="preserve">Энэ бүлэг нь Леви овгийн янз бүрийн овгуудад оногдсон үүрэг хариуцлага, даалгавруудад анхаарлаа хандуулдаг. 4-р тоо нь Кохатчуудын овгийг танилцуулж, асрын сүмд мөргөл үйлдэхэд ашигладаг ариун нандин эд зүйлсийг тээвэрлэж, арчлахад тэдний онцгой үүргийг онцлон тэмдэглэснээр эхэлдэг. Энэ бүлэгт эдгээр зүйлсийг Кохатчуудын овгийн томилогдсон хүмүүс хэрхэн авч явах, боож, хэрхэн авч явах талаар нарийвчилсан зааврыг өгч, цаазаар авах ялын дор эдгээр үүргээ гүйцэтгэхэд онцгой байдгийг онцолсон.</w:t>
      </w:r>
    </w:p>
    <w:p/>
    <w:p>
      <w:r xmlns:w="http://schemas.openxmlformats.org/wordprocessingml/2006/main">
        <w:t xml:space="preserve">Цаашилбал, 4-р Тоонууд нь Леви овгийн бусад овгуудад хуваарилагдсан тодорхой ажлуудыг танилцуулдаг. Энэ бүлэгт аяллын үеэр асрын янз бүрийн эд ангиудыг задлах, зөөх, суурилуулахтай холбоотой үүрэг хариуцлагыг тодорхойлсон. Эдгээр ажлуудад ариун дагшин эд зүйлсийг тусгай бүрээсээр хучих, зохих материалаар бэхлэх, аюулгүй тээвэрлэх зэрэг багтана.</w:t>
      </w:r>
    </w:p>
    <w:p/>
    <w:p>
      <w:r xmlns:w="http://schemas.openxmlformats.org/wordprocessingml/2006/main">
        <w:t xml:space="preserve">Энэ бүлгийн төгсгөлд Мосе Леви овгийн доторх овог бүрт үүрэг өгөх тухай Бурханы зарлигийг үнэнчээр биелүүлсэн гэдгийг онцлон тэмдэглэв. Тэрээр Бурханы өгсөн эдгээр зааврыг ягштал дагаж, Левийн санваарын янз бүрийн овгуудын дунд хөдөлмөрийн тодорхой хуваарилалтыг тогтоожээ. Энэхүү хэлтэс нь цөлөөр аялахдаа ариун нандин эд зүйлсийг зөв зохистой харьцаж, арчлах боломжийг олгодог.</w:t>
      </w:r>
    </w:p>
    <w:p/>
    <w:p>
      <w:r xmlns:w="http://schemas.openxmlformats.org/wordprocessingml/2006/main">
        <w:t xml:space="preserve">Тооллого 4:1 ЭЗЭН Мосе, Аарон хоёрт айлдаж,</w:t>
      </w:r>
    </w:p>
    <w:p/>
    <w:p>
      <w:r xmlns:w="http://schemas.openxmlformats.org/wordprocessingml/2006/main">
        <w:t xml:space="preserve">Кохатчуудын үүргүүдийн талаар ЭЗЭН Мосе, Аарон хоёрт заажээ.</w:t>
      </w:r>
    </w:p>
    <w:p/>
    <w:p>
      <w:r xmlns:w="http://schemas.openxmlformats.org/wordprocessingml/2006/main">
        <w:t xml:space="preserve">1. Их Эзэний дуудлагыг ойлгох нь: Кохатчуудын үүрэг</w:t>
      </w:r>
    </w:p>
    <w:p/>
    <w:p>
      <w:r xmlns:w="http://schemas.openxmlformats.org/wordprocessingml/2006/main">
        <w:t xml:space="preserve">2. Бурханд чин сэтгэлээсээ дуулгавартай үйлчлэх нь: Тооллогын судалгаа 4:1</w:t>
      </w:r>
    </w:p>
    <w:p/>
    <w:p>
      <w:r xmlns:w="http://schemas.openxmlformats.org/wordprocessingml/2006/main">
        <w:t xml:space="preserve">1. Дэд хууль 6:5-6 - "Чи өөрийн Бурхан ЭЗЭНээ бүх зүрх, бүх сэтгэл, бүх хүчээрээ хайрла".</w:t>
      </w:r>
    </w:p>
    <w:p/>
    <w:p>
      <w:r xmlns:w="http://schemas.openxmlformats.org/wordprocessingml/2006/main">
        <w:t xml:space="preserve">2. Ром 12:1-2 - "Тиймээс ах дүү нар аа, би та нарт хандан, Бурханы нигүүлслээр бие махбодоо амьд, ариун, Бурханд таалагдахуйц сүнслэг тахил болгон өргөхийг уриалж байна."</w:t>
      </w:r>
    </w:p>
    <w:p/>
    <w:p>
      <w:r xmlns:w="http://schemas.openxmlformats.org/wordprocessingml/2006/main">
        <w:t xml:space="preserve">ТООЛЛОГО 4:2 Левийн хөвгүүдийн дундаас Кохатын хөвгүүдийн нийлбэрийг ургийнх нь дагуу эцгүүдийнх нь бүлээр ав.</w:t>
      </w:r>
    </w:p>
    <w:p/>
    <w:p>
      <w:r xmlns:w="http://schemas.openxmlformats.org/wordprocessingml/2006/main">
        <w:t xml:space="preserve">Леви овгоос Кохатын хөвгүүдийг гэр бүл, эцгүүдийнх нь гэр бүлийнх нь дагуу тооллого хийхийг Бурхан Мосед тушаав.</w:t>
      </w:r>
    </w:p>
    <w:p/>
    <w:p>
      <w:r xmlns:w="http://schemas.openxmlformats.org/wordprocessingml/2006/main">
        <w:t xml:space="preserve">1. Өөрийн ард түмэнд зориулсан Бурханы гуйвшгүй халамж</w:t>
      </w:r>
    </w:p>
    <w:p/>
    <w:p>
      <w:r xmlns:w="http://schemas.openxmlformats.org/wordprocessingml/2006/main">
        <w:t xml:space="preserve">2. Бурханы үнэнч байдлын адислалуудыг тоолох нь</w:t>
      </w:r>
    </w:p>
    <w:p/>
    <w:p>
      <w:r xmlns:w="http://schemas.openxmlformats.org/wordprocessingml/2006/main">
        <w:t xml:space="preserve">1. Дуулал 36:7, "Чиний шантаршгүй хайр ямар үнэлж баршгүй вэ! Хүмүүсийн дундаас өндөр, доод аль нь ч чиний далавчны сүүдэрт хоргодох газар олдог."</w:t>
      </w:r>
    </w:p>
    <w:p/>
    <w:p>
      <w:r xmlns:w="http://schemas.openxmlformats.org/wordprocessingml/2006/main">
        <w:t xml:space="preserve">2. Исаиа 40:11, "Тэр хоньчин шиг сүргээ хариулдаг: Тэр хургануудаа тэврээд, зүрхэндээ ойртуулдаг. Тэр төлтэй хүмүүсийг эелдэгхэн удирддаг."</w:t>
      </w:r>
    </w:p>
    <w:p/>
    <w:p>
      <w:r xmlns:w="http://schemas.openxmlformats.org/wordprocessingml/2006/main">
        <w:t xml:space="preserve">ТООЛЛОГО 4:3 Гуч ба түүнээс дээш насны тавин нас хүртлээ хурлын майханд ажлыг хийхийн тулд цэргийн байранд орж буй бүх хүмүүс.</w:t>
      </w:r>
    </w:p>
    <w:p/>
    <w:p>
      <w:r xmlns:w="http://schemas.openxmlformats.org/wordprocessingml/2006/main">
        <w:t xml:space="preserve">Тооллого 4:3-т хурлын майханд үйлчлэх 30-50 насны хүмүүсийн тухай өгүүлдэг.</w:t>
      </w:r>
    </w:p>
    <w:p/>
    <w:p>
      <w:r xmlns:w="http://schemas.openxmlformats.org/wordprocessingml/2006/main">
        <w:t xml:space="preserve">1. Амьдралдаа Бурханд үйлчлэхийн ач холбогдол</w:t>
      </w:r>
    </w:p>
    <w:p/>
    <w:p>
      <w:r xmlns:w="http://schemas.openxmlformats.org/wordprocessingml/2006/main">
        <w:t xml:space="preserve">2. Бурхан болон Түүний хүмүүст үйлчлэхийн үнэ цэнэ</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2. 1 Коринт 15:58 - Тиймээс хайрт ах эгч нар аа, тууштай зогс. Юу ч чамайг хөдөлгөхгүй байх. ЭЗЭН дэх хөдөлмөр чинь дэмий хоосон биш гэдгийг та нар мэддэг учраас үргэлж Эзэний ажилд өөрийгөө бүрэн зориул.</w:t>
      </w:r>
    </w:p>
    <w:p/>
    <w:p>
      <w:r xmlns:w="http://schemas.openxmlformats.org/wordprocessingml/2006/main">
        <w:t xml:space="preserve">ТООЛЛОГО 4:4 Энэ нь Кохатын хөвгүүдийн хурлын майханд хамгийн ариун зүйлсийн үйлчлэл байх ёстой.</w:t>
      </w:r>
    </w:p>
    <w:p/>
    <w:p>
      <w:r xmlns:w="http://schemas.openxmlformats.org/wordprocessingml/2006/main">
        <w:t xml:space="preserve">Кохатын хөвгүүд хурлын майханд үйлчилж, хамгийн ариун зүйлсийг хариуцахаар томилогдсон.</w:t>
      </w:r>
    </w:p>
    <w:p/>
    <w:p>
      <w:r xmlns:w="http://schemas.openxmlformats.org/wordprocessingml/2006/main">
        <w:t xml:space="preserve">1. Ариун ариун байдалд Бурханд үйлчлэх нь - Бурханд үйлчлэхэд зориулагдсан амьдралаар амьдрахын ач холбогдол.</w:t>
      </w:r>
    </w:p>
    <w:p/>
    <w:p>
      <w:r xmlns:w="http://schemas.openxmlformats.org/wordprocessingml/2006/main">
        <w:t xml:space="preserve">2. Үйлчилгээнд амьдрах - Бусдад үйлчлэх замаар Бурханд үнэнчээр амьдрах.</w:t>
      </w:r>
    </w:p>
    <w:p/>
    <w:p>
      <w:r xmlns:w="http://schemas.openxmlformats.org/wordprocessingml/2006/main">
        <w:t xml:space="preserve">1.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Еврей 13:15-16 - Тиймээс бид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ТООЛЛОГО 4:5 Хуаран урагшлахад Аарон хөвгүүдийнхээ хамт ирж, хөшгийг буулгаж, түүгээр гэрчлэлийн авдрыг нөмөрнө.</w:t>
      </w:r>
    </w:p>
    <w:p/>
    <w:p>
      <w:r xmlns:w="http://schemas.openxmlformats.org/wordprocessingml/2006/main">
        <w:t xml:space="preserve">Аарон болон түүний хөвгүүд хуаранг урагшлах үед хөшигийг буулгаж, гэрчлэлийн авдрыг нөмрөх ёстой.</w:t>
      </w:r>
    </w:p>
    <w:p/>
    <w:p>
      <w:r xmlns:w="http://schemas.openxmlformats.org/wordprocessingml/2006/main">
        <w:t xml:space="preserve">1. Дуулгавартай байдлын хүч: Бурханы зарлигуудыг дагахдаа үнэнч байх Аароны жишээнээс суралц.</w:t>
      </w:r>
    </w:p>
    <w:p/>
    <w:p>
      <w:r xmlns:w="http://schemas.openxmlformats.org/wordprocessingml/2006/main">
        <w:t xml:space="preserve">2. Гэрээний авдрын ач холбогдол: Авдар ба нөмрөг нь Бурханы оршихуйн бэлгэдэл болохын ач холбогдлыг ойлго.</w:t>
      </w:r>
    </w:p>
    <w:p/>
    <w:p>
      <w:r xmlns:w="http://schemas.openxmlformats.org/wordprocessingml/2006/main">
        <w:t xml:space="preserve">1. Еврей 11:23-29 - Итгэлээр Мосегийн эцэг эх түүнийг төрснөөс хойш гурван сарын турш нуусан, учир нь тэд түүнийг жирийн хүүхэд биш гэдгийг олж харсан бөгөөд тэд хааны зарлигаас айгаагүй юм.</w:t>
      </w:r>
    </w:p>
    <w:p/>
    <w:p>
      <w:r xmlns:w="http://schemas.openxmlformats.org/wordprocessingml/2006/main">
        <w:t xml:space="preserve">2. Египетээс гарсан нь 25:10-22 - Бурхан Мосед хуайс модоор хөвөгч авдар хийж, хөх, нил ягаан, час улаан утсаар бүрж, шижир алтаар бүрэхийг тушаасан.</w:t>
      </w:r>
    </w:p>
    <w:p/>
    <w:p>
      <w:r xmlns:w="http://schemas.openxmlformats.org/wordprocessingml/2006/main">
        <w:t xml:space="preserve">ТООЛЛОГО 4:6 Түүн дээр доргоны арьсаар бүрээс хийж, дээр нь бүхэлдээ хөх даавуугаар хучиж, савааг нь хийх ёстой.</w:t>
      </w:r>
    </w:p>
    <w:p/>
    <w:p>
      <w:r xmlns:w="http://schemas.openxmlformats.org/wordprocessingml/2006/main">
        <w:t xml:space="preserve">Бурхан израильчуудад асрыг доргоны арьс, цэнхэр даавуугаар бүрхэж, түүнийг зөөх шонг оруулахыг тушаажээ.</w:t>
      </w:r>
    </w:p>
    <w:p/>
    <w:p>
      <w:r xmlns:w="http://schemas.openxmlformats.org/wordprocessingml/2006/main">
        <w:t xml:space="preserve">1. Бурханы зааврыг үнэнчээр дагаж мөрдөхийн ач холбогдол</w:t>
      </w:r>
    </w:p>
    <w:p/>
    <w:p>
      <w:r xmlns:w="http://schemas.openxmlformats.org/wordprocessingml/2006/main">
        <w:t xml:space="preserve">2. Асрын ач холбогдол ба түүний бүрээс</w:t>
      </w:r>
    </w:p>
    <w:p/>
    <w:p>
      <w:r xmlns:w="http://schemas.openxmlformats.org/wordprocessingml/2006/main">
        <w:t xml:space="preserve">1. Египетээс гарсан нь 25:1-9 - Бурхан майхны барилгын талаар зааварчилгаа өгдөг</w:t>
      </w:r>
    </w:p>
    <w:p/>
    <w:p>
      <w:r xmlns:w="http://schemas.openxmlformats.org/wordprocessingml/2006/main">
        <w:t xml:space="preserve">2. Матай 6:19-21 - Тэнгэрт эрдэнэс цуглуулах тухай Есүсийн сургаал</w:t>
      </w:r>
    </w:p>
    <w:p/>
    <w:p>
      <w:r xmlns:w="http://schemas.openxmlformats.org/wordprocessingml/2006/main">
        <w:t xml:space="preserve">ТООЛЛОГО 4:7 Талхны ширээн дээр тэд хөх даавуу дэлгэж, дээр нь таваг, халбага, аяга, бүрээсийг тавьж, байнгын талх түүн дээр байх ёстой.</w:t>
      </w:r>
    </w:p>
    <w:p/>
    <w:p>
      <w:r xmlns:w="http://schemas.openxmlformats.org/wordprocessingml/2006/main">
        <w:t xml:space="preserve">Энэхүү ишлэлд талхны ширээн дээр хөх даавуу дэлгэж, аяга таваг, халбага, аяга, тагийг тавьж, мөн оршихуйн талх түүн дээр байх ёстойг заадаг.</w:t>
      </w:r>
    </w:p>
    <w:p/>
    <w:p>
      <w:r xmlns:w="http://schemas.openxmlformats.org/wordprocessingml/2006/main">
        <w:t xml:space="preserve">1. Оршихуйн талх: Энэ нь биднийг хэрхэн Бурхан руу чиглүүлдэг</w:t>
      </w:r>
    </w:p>
    <w:p/>
    <w:p>
      <w:r xmlns:w="http://schemas.openxmlformats.org/wordprocessingml/2006/main">
        <w:t xml:space="preserve">2. Цэнхэр өнгөний бэлгэдэл: Бурханы зан чанарын талаархи ойлголт</w:t>
      </w:r>
    </w:p>
    <w:p/>
    <w:p>
      <w:r xmlns:w="http://schemas.openxmlformats.org/wordprocessingml/2006/main">
        <w:t xml:space="preserve">1. Египетээс гарсан нь 25:30 - "Мөн чи үргэлж миний өмнө ширээн дээр талх тавьж бай."</w:t>
      </w:r>
    </w:p>
    <w:p/>
    <w:p>
      <w:r xmlns:w="http://schemas.openxmlformats.org/wordprocessingml/2006/main">
        <w:t xml:space="preserve">2. Матай 6:11 - "Өнөөдөр бидний өдөр тутмын талхыг бидэнд өгөөч."</w:t>
      </w:r>
    </w:p>
    <w:p/>
    <w:p>
      <w:r xmlns:w="http://schemas.openxmlformats.org/wordprocessingml/2006/main">
        <w:t xml:space="preserve">ТООЛЛОГО 4:8 Тэд тэдний дээр час улаан даавуу наагаад, доргоны арьсаар бүрээсээр бүрхэж, савааг нь хийх ёстой.</w:t>
      </w:r>
    </w:p>
    <w:p/>
    <w:p>
      <w:r xmlns:w="http://schemas.openxmlformats.org/wordprocessingml/2006/main">
        <w:t xml:space="preserve">Кохатчууд асрын ариун эд зүйлсийг час улаан даавуугаар бүрж, доргоны арьсаар бүрхэж, дараа нь бүрээсний савааг хийх ёстой.</w:t>
      </w:r>
    </w:p>
    <w:p/>
    <w:p>
      <w:r xmlns:w="http://schemas.openxmlformats.org/wordprocessingml/2006/main">
        <w:t xml:space="preserve">1. Ариун байдлын ач холбогдол: Майхан ба энэ нь өнөөгийн бидний хувьд ямар утгатай вэ</w:t>
      </w:r>
    </w:p>
    <w:p/>
    <w:p>
      <w:r xmlns:w="http://schemas.openxmlformats.org/wordprocessingml/2006/main">
        <w:t xml:space="preserve">2. Зөв шударга байдлын хүч: Бид майхны дараа хэрхэн өөрсдийгөө загварчлах ёстой вэ?</w:t>
      </w:r>
    </w:p>
    <w:p/>
    <w:p>
      <w:r xmlns:w="http://schemas.openxmlformats.org/wordprocessingml/2006/main">
        <w:t xml:space="preserve">1. Египетээс гарсан нь 25:10-22 - Асрыг барих заавар</w:t>
      </w:r>
    </w:p>
    <w:p/>
    <w:p>
      <w:r xmlns:w="http://schemas.openxmlformats.org/wordprocessingml/2006/main">
        <w:t xml:space="preserve">2. 2 Коринт 6:16 - Дэлхийгээс тусгаарлагдаж, Их Эзэний ариун байдал</w:t>
      </w:r>
    </w:p>
    <w:p/>
    <w:p>
      <w:r xmlns:w="http://schemas.openxmlformats.org/wordprocessingml/2006/main">
        <w:t xml:space="preserve">ТООЛЛОГО 4:9 Тэд хөх өнгийн даавуу авч, гэрлийн лааны суурь, түүний дэнлүү, бамч, хөөрөг болон түүнд үйлчлэх бүх тосны савыг бүрхэв.</w:t>
      </w:r>
    </w:p>
    <w:p/>
    <w:p>
      <w:r xmlns:w="http://schemas.openxmlformats.org/wordprocessingml/2006/main">
        <w:t xml:space="preserve">Кохат овгийнхон цэнхэр даавуу авч, лааны суурь, дэнлүү ба хавчаарыг арчлахад ашигладаг зүйлсийг бүрхэх ёстой.</w:t>
      </w:r>
    </w:p>
    <w:p/>
    <w:p>
      <w:r xmlns:w="http://schemas.openxmlformats.org/wordprocessingml/2006/main">
        <w:t xml:space="preserve">1. Бурхан биднийг Өөрт нь чухал зүйлд онцгой анхаарал хандуулахыг хүсдэг.</w:t>
      </w:r>
    </w:p>
    <w:p/>
    <w:p>
      <w:r xmlns:w="http://schemas.openxmlformats.org/wordprocessingml/2006/main">
        <w:t xml:space="preserve">2. Бид үйлдлээрээ Их Эзэнийг хүндлэхээ санах ёстой.</w:t>
      </w:r>
    </w:p>
    <w:p/>
    <w:p>
      <w:r xmlns:w="http://schemas.openxmlformats.org/wordprocessingml/2006/main">
        <w:t xml:space="preserve">1. 1 Петр 2:5 - "Та нар Есүс Христээр дамжуулан Бурханд таалагдах сүнслэг тахилуудыг өргөхийн тулд ариун санваар болохын тулд сүнслэг өргөө болгон босгож, амьд чулуунууд шиг байна."</w:t>
      </w:r>
    </w:p>
    <w:p/>
    <w:p>
      <w:r xmlns:w="http://schemas.openxmlformats.org/wordprocessingml/2006/main">
        <w:t xml:space="preserve">2. Матай 6:21 - "Учир нь таны эрдэнэс хаана байна, зүрх сэтгэл чинь тэнд байх болно."</w:t>
      </w:r>
    </w:p>
    <w:p/>
    <w:p>
      <w:r xmlns:w="http://schemas.openxmlformats.org/wordprocessingml/2006/main">
        <w:t xml:space="preserve">ТООЛЛОГО 4:10 Тэд үүнийг болон түүний бүх савыг доргоны арьсаар хийсэн нөмрөгт хийж, хөндлөвч дээр тавих ёстой.</w:t>
      </w:r>
    </w:p>
    <w:p/>
    <w:p>
      <w:r xmlns:w="http://schemas.openxmlformats.org/wordprocessingml/2006/main">
        <w:t xml:space="preserve">Кохатчуудад Гэрээний авдрыг доргоны арьсаар хучиж, хөндлөвч дээр байрлуулахыг тушаасан.</w:t>
      </w:r>
    </w:p>
    <w:p/>
    <w:p>
      <w:r xmlns:w="http://schemas.openxmlformats.org/wordprocessingml/2006/main">
        <w:t xml:space="preserve">1. Гэрээний авдрыг хучихын ариун ёслолын ач холбогдол</w:t>
      </w:r>
    </w:p>
    <w:p/>
    <w:p>
      <w:r xmlns:w="http://schemas.openxmlformats.org/wordprocessingml/2006/main">
        <w:t xml:space="preserve">2. Доргоны арьсыг хамгаалах бүрээсийн бэлгэдэл</w:t>
      </w:r>
    </w:p>
    <w:p/>
    <w:p>
      <w:r xmlns:w="http://schemas.openxmlformats.org/wordprocessingml/2006/main">
        <w:t xml:space="preserve">1. Египетээс гарсан нь 25:10-22 - Гэрээний авдрыг барих заавар</w:t>
      </w:r>
    </w:p>
    <w:p/>
    <w:p>
      <w:r xmlns:w="http://schemas.openxmlformats.org/wordprocessingml/2006/main">
        <w:t xml:space="preserve">2. Египетээс гарсан нь 26:14 - Доргоны арьсаар асрыг хийх заавар.</w:t>
      </w:r>
    </w:p>
    <w:p/>
    <w:p>
      <w:r xmlns:w="http://schemas.openxmlformats.org/wordprocessingml/2006/main">
        <w:t xml:space="preserve">ТООЛЛОГО 4:11 Тэд алтан тахилын ширээн дээр хөх даавуу дэлгэж, түүнийг доргоны арьсаар бүрхэж, савааг нь наах ёстой.</w:t>
      </w:r>
    </w:p>
    <w:p/>
    <w:p>
      <w:r xmlns:w="http://schemas.openxmlformats.org/wordprocessingml/2006/main">
        <w:t xml:space="preserve">Майхан дахь алтан тахилын ширээг хөх, доргоны арьсаар бүрж, саваагаар бэхлэх ёстой байв.</w:t>
      </w:r>
    </w:p>
    <w:p/>
    <w:p>
      <w:r xmlns:w="http://schemas.openxmlformats.org/wordprocessingml/2006/main">
        <w:t xml:space="preserve">1. Асрын гэгээнтэн: Тахилын ширээг таглахын ач холбогдлыг ойлгох нь</w:t>
      </w:r>
    </w:p>
    <w:p/>
    <w:p>
      <w:r xmlns:w="http://schemas.openxmlformats.org/wordprocessingml/2006/main">
        <w:t xml:space="preserve">2. Дуулгавартай байдлын хүч: Зааврын дагуу тахилын ширээг бүрхсэнээр харуулсан</w:t>
      </w:r>
    </w:p>
    <w:p/>
    <w:p>
      <w:r xmlns:w="http://schemas.openxmlformats.org/wordprocessingml/2006/main">
        <w:t xml:space="preserve">1. Левит 16:12-15 - Тахилын ширээ ба Цагаатгалын ач холбогдол</w:t>
      </w:r>
    </w:p>
    <w:p/>
    <w:p>
      <w:r xmlns:w="http://schemas.openxmlformats.org/wordprocessingml/2006/main">
        <w:t xml:space="preserve">2. Еврей 9:1-14 - Майхан ба ариусгалын ач холбогдол</w:t>
      </w:r>
    </w:p>
    <w:p/>
    <w:p>
      <w:r xmlns:w="http://schemas.openxmlformats.org/wordprocessingml/2006/main">
        <w:t xml:space="preserve">ТООЛЛОГО 4:12 Тэд ариун газарт үйлчлэх үйлчлэлийн бүх хэрэгслээ авч, хөх өнгийн даавуунд хийж, доргоны арьсаар бүрсэн нөмрөгөөр хучиж, хөндлөвч дээр тавина.</w:t>
      </w:r>
    </w:p>
    <w:p/>
    <w:p>
      <w:r xmlns:w="http://schemas.openxmlformats.org/wordprocessingml/2006/main">
        <w:t xml:space="preserve">Кохатчуудад ариун газарт үйлчлэхэд хэрэглэгдэх бүх хэрэгслийг авч, хөх ба доргоны арьсаар хийсэн даавуугаар хучиж, хөндлөвч дээр байрлуулахыг тушаажээ.</w:t>
      </w:r>
    </w:p>
    <w:p/>
    <w:p>
      <w:r xmlns:w="http://schemas.openxmlformats.org/wordprocessingml/2006/main">
        <w:t xml:space="preserve">1. Дуулгавартай байдлын хүч: Кохатчуудаас суралцах</w:t>
      </w:r>
    </w:p>
    <w:p/>
    <w:p>
      <w:r xmlns:w="http://schemas.openxmlformats.org/wordprocessingml/2006/main">
        <w:t xml:space="preserve">2. Ариун зүйлсийг удирдах: Бурханы зэмсгүүдэд анхаарал тавих үүрэг</w:t>
      </w:r>
    </w:p>
    <w:p/>
    <w:p>
      <w:r xmlns:w="http://schemas.openxmlformats.org/wordprocessingml/2006/main">
        <w:t xml:space="preserve">1. Дэд хууль 10:8-9 - Тэр үед ЭЗЭН Леви овгийг ЭЗЭНий гэрээний авдрыг зөөж, ЭЗЭНий өмнө зогсоод үйлчилж, Түүний нэрээр адислалуудыг тунхаглуулахаар хуваарилав. өнөөдөр.</w:t>
      </w:r>
    </w:p>
    <w:p/>
    <w:p>
      <w:r xmlns:w="http://schemas.openxmlformats.org/wordprocessingml/2006/main">
        <w:t xml:space="preserve">2. Египетээс гарсан нь 39:1-7 - Дараа нь ЭЗЭН Мосед хандан "Хараач, би Иуда овгоос Хурын хүү, Урийн хүү Безалелыг сонгож, түүнийг Бурханы Сүнсээр, мэргэн ухаанаар дүүргэсэн. , ойлголттой, мэдлэгтэй, бүх төрлийн ур чадвараар алт, мөнгө, хүрэлээр урлах уран сайхны загвар урлах, чулуу зүсэх, суулгах, модонд урлах, бүх төрлийн урлал хийх.</w:t>
      </w:r>
    </w:p>
    <w:p/>
    <w:p>
      <w:r xmlns:w="http://schemas.openxmlformats.org/wordprocessingml/2006/main">
        <w:t xml:space="preserve">ТООЛЛОГО 4:13 Тэд тахилын ширээний үнсийг зайлуулж, дээр нь нил ягаан өнгийн даавуугаар дэвснэ.</w:t>
      </w:r>
    </w:p>
    <w:p/>
    <w:p>
      <w:r xmlns:w="http://schemas.openxmlformats.org/wordprocessingml/2006/main">
        <w:t xml:space="preserve">Тахилчдад тахилын ширээний үнсийг зайлуулж, нил ягаан даавуугаар хучихыг тушаасан.</w:t>
      </w:r>
    </w:p>
    <w:p/>
    <w:p>
      <w:r xmlns:w="http://schemas.openxmlformats.org/wordprocessingml/2006/main">
        <w:t xml:space="preserve">1. Тахилын ширээг цэвэр ариун байлгахын ач холбогдол - Тооллого 4:13</w:t>
      </w:r>
    </w:p>
    <w:p/>
    <w:p>
      <w:r xmlns:w="http://schemas.openxmlformats.org/wordprocessingml/2006/main">
        <w:t xml:space="preserve">2. Нил ягаан өнгийн даавуу хэрхэн ариун байдал ба зөвт байдлыг бэлгэддэг вэ - Тооллого 4:13</w:t>
      </w:r>
    </w:p>
    <w:p/>
    <w:p>
      <w:r xmlns:w="http://schemas.openxmlformats.org/wordprocessingml/2006/main">
        <w:t xml:space="preserve">1. Египетээс гарсан нь 28:4 - Мөн эдгээр нь тэдний хийх ёстой хувцаснууд юм; энгэрийн зүүлт, ефод, дээл, нэхмэл дээл, дотуур ба бүслүүр, мөн тэд чиний ах Аарон болон түүний хөвгүүдэд ариун хувцсыг хийлгэж, тэр надад тахилчийн албанд үйлчилнэ.</w:t>
      </w:r>
    </w:p>
    <w:p/>
    <w:p>
      <w:r xmlns:w="http://schemas.openxmlformats.org/wordprocessingml/2006/main">
        <w:t xml:space="preserve">2. Еврей 9:24 - Учир нь Христ үнэнийг дүрсэлсэн гараар хийсэн ариун газруудад ороогүй; харин одоо бидний төлөө Бурханы өмнө гарч ирэхийн тулд тэнгэрт очив.</w:t>
      </w:r>
    </w:p>
    <w:p/>
    <w:p>
      <w:r xmlns:w="http://schemas.openxmlformats.org/wordprocessingml/2006/main">
        <w:t xml:space="preserve">ТООЛЛОГО 4:14 Тэгээд тэд үүн дээр үйлчлэх бүх савнууд, тэр ч байтугай хүж, дэгээ, хүрз, савнууд, тахилын ширээний бүх савыг түүн дээр тавих ёстой. Тэд түүн дээр доргоны арьсаар бүрээс хийж, саваанд нь наах ёстой.</w:t>
      </w:r>
    </w:p>
    <w:p/>
    <w:p>
      <w:r xmlns:w="http://schemas.openxmlformats.org/wordprocessingml/2006/main">
        <w:t xml:space="preserve">Тахилын ширээний савыг тахилын ширээн дээр тавьж, доргоны арьсаар хучих ёстой байв.</w:t>
      </w:r>
    </w:p>
    <w:p/>
    <w:p>
      <w:r xmlns:w="http://schemas.openxmlformats.org/wordprocessingml/2006/main">
        <w:t xml:space="preserve">1. Их Эзэний өргөөг хүндэтгэх, хүндэтгэхийн ач холбогдол.</w:t>
      </w:r>
    </w:p>
    <w:p/>
    <w:p>
      <w:r xmlns:w="http://schemas.openxmlformats.org/wordprocessingml/2006/main">
        <w:t xml:space="preserve">2. Их Эзэнд үйлчлэх, өөрийгөө зориулах нь үнэ цэнэ.</w:t>
      </w:r>
    </w:p>
    <w:p/>
    <w:p>
      <w:r xmlns:w="http://schemas.openxmlformats.org/wordprocessingml/2006/main">
        <w:t xml:space="preserve">1. Египетээс гарсан нь 28:1-2 - Их Эзэн Мосед тахилч Аарон болон түүний хөвгүүдэд санваар үйлчлэхээр ариун байдлын хувцас хийхийг тушаасан.</w:t>
      </w:r>
    </w:p>
    <w:p/>
    <w:p>
      <w:r xmlns:w="http://schemas.openxmlformats.org/wordprocessingml/2006/main">
        <w:t xml:space="preserve">2. Тооллого 16:36-38 - Их Эзэн Ааронд хүж авч, түүн дээр шатаж буй нүүрс, хүж тавьж, хүмүүсийг эвлэрүүлэхийн тулд амьд болон үхэгсдийн хооронд зогсохыг тушаажээ.</w:t>
      </w:r>
    </w:p>
    <w:p/>
    <w:p>
      <w:r xmlns:w="http://schemas.openxmlformats.org/wordprocessingml/2006/main">
        <w:t xml:space="preserve">ТООЛЛОГО 4:15 Аарон болон түүний хөвгүүд хуаранг урагшлуулахаар ариун газар болон ариун газрын бүх савыг хучиж дуусгахад; Үүний дараа Кохатын хөвгүүд түүнийг үүрэхээр ирэх боловч үхэхгүйн тулд тэд ариун зүйлд хүрч болохгүй. Эдгээр нь хурлын майхан дахь Кохатын хөвгүүдийн ачаа юм.</w:t>
      </w:r>
    </w:p>
    <w:p/>
    <w:p>
      <w:r xmlns:w="http://schemas.openxmlformats.org/wordprocessingml/2006/main">
        <w:t xml:space="preserve">Аарон болон түүний хөвгүүд хуаранг явахаас өмнө ариун газар болон савыг нь таглах үүрэгтэй. Дараа нь Кохатын хөвгүүд эд зүйлсийг үүрэх боловч ямар ч ариун зүйлд хүрч болохгүй, эс тэгвээс тэд үхэх болно.</w:t>
      </w:r>
    </w:p>
    <w:p/>
    <w:p>
      <w:r xmlns:w="http://schemas.openxmlformats.org/wordprocessingml/2006/main">
        <w:t xml:space="preserve">1. Бурханы зүйлтэй харьцахдаа болгоомжтой бай</w:t>
      </w:r>
    </w:p>
    <w:p/>
    <w:p>
      <w:r xmlns:w="http://schemas.openxmlformats.org/wordprocessingml/2006/main">
        <w:t xml:space="preserve">2. Бурханы юмсын ариун байдлыг хүндэтгэ</w:t>
      </w:r>
    </w:p>
    <w:p/>
    <w:p>
      <w:r xmlns:w="http://schemas.openxmlformats.org/wordprocessingml/2006/main">
        <w:t xml:space="preserve">1. Египетээс гарсан нь 30:29 - "Тэд хамгийн ариун байхын тулд та тэднийг ариусга. Тэдэнд хүрсэн бүхэн ариун байх ёстой."</w:t>
      </w:r>
    </w:p>
    <w:p/>
    <w:p>
      <w:r xmlns:w="http://schemas.openxmlformats.org/wordprocessingml/2006/main">
        <w:t xml:space="preserve">2. Еврей 9:1-3 - "Эдүгээ анхны гэрээнд хүртэл мөргөл үйлдэх дүрэм, газар дээрх ариун газар байсан. Учир нь майхны эхний хэсэг нь дэнлүүний суурь, ширээ, оршихуйн талхыг бэлтгэсэн байв. Үүнийг Ариун газар гэж нэрлэдэг. Хоёр дахь хөшигний ард хамгийн ариун газар хэмээх хоёр дахь хэсэг байв."</w:t>
      </w:r>
    </w:p>
    <w:p/>
    <w:p>
      <w:r xmlns:w="http://schemas.openxmlformats.org/wordprocessingml/2006/main">
        <w:t xml:space="preserve">ТООЛЛОГО 4:16 Тахилч Аароны хүү Елеазарын албанд гэрлийн тос, амтат утлага, өдөр тутмын идээн өргөл, тосолгооны тос, бүх асрын хяналт, бүх зүйлийг хариуцдаг. Ариун газар болон түүний савнуудад байгаа нь.</w:t>
      </w:r>
    </w:p>
    <w:p/>
    <w:p>
      <w:r xmlns:w="http://schemas.openxmlformats.org/wordprocessingml/2006/main">
        <w:t xml:space="preserve">Тахилч Аароны хүү Елеазар гэрлийн тос, амтат утлага, өдөр тутмын идээн өргөл, тослох тосыг хариуцдаг байв. Тэрээр мөн бүх асрыг, ариун газрын савнууд болон эд зүйлсийг хянадаг байв.</w:t>
      </w:r>
    </w:p>
    <w:p/>
    <w:p>
      <w:r xmlns:w="http://schemas.openxmlformats.org/wordprocessingml/2006/main">
        <w:t xml:space="preserve">1. Манлайллын хариуцлага - Тооллого 4:16</w:t>
      </w:r>
    </w:p>
    <w:p/>
    <w:p>
      <w:r xmlns:w="http://schemas.openxmlformats.org/wordprocessingml/2006/main">
        <w:t xml:space="preserve">2. Ариун эд зүйлсийн хүч - Тооллого 4:16</w:t>
      </w:r>
    </w:p>
    <w:p/>
    <w:p>
      <w:r xmlns:w="http://schemas.openxmlformats.org/wordprocessingml/2006/main">
        <w:t xml:space="preserve">1. Египетээс гарсан нь 30:22-33 - Бурхан Мосед тосолгооны тос болон утлагын талаар зааварлав.</w:t>
      </w:r>
    </w:p>
    <w:p/>
    <w:p>
      <w:r xmlns:w="http://schemas.openxmlformats.org/wordprocessingml/2006/main">
        <w:t xml:space="preserve">2. Левит 24:1-4 - Их Эзэн Мосед майханд дэнлүү тавихыг тушаасан.</w:t>
      </w:r>
    </w:p>
    <w:p/>
    <w:p>
      <w:r xmlns:w="http://schemas.openxmlformats.org/wordprocessingml/2006/main">
        <w:t xml:space="preserve">ТООЛЛОГО 4:17 ЭЗЭН Мосе, Аарон хоёрт айлдаж,</w:t>
      </w:r>
    </w:p>
    <w:p/>
    <w:p>
      <w:r xmlns:w="http://schemas.openxmlformats.org/wordprocessingml/2006/main">
        <w:t xml:space="preserve">ЭЗЭН Мосе, Аарон хоёрт нэгэн ажил хийхийг тушаасан.</w:t>
      </w:r>
    </w:p>
    <w:p/>
    <w:p>
      <w:r xmlns:w="http://schemas.openxmlformats.org/wordprocessingml/2006/main">
        <w:t xml:space="preserve">1. Бурханы зарлигуудыг дагах</w:t>
      </w:r>
    </w:p>
    <w:p/>
    <w:p>
      <w:r xmlns:w="http://schemas.openxmlformats.org/wordprocessingml/2006/main">
        <w:t xml:space="preserve">2. Дараах зааврыг дагаж мөрдөхийн ач холбогдол</w:t>
      </w:r>
    </w:p>
    <w:p/>
    <w:p>
      <w:r xmlns:w="http://schemas.openxmlformats.org/wordprocessingml/2006/main">
        <w:t xml:space="preserve">1. Дэд хууль 10:12-13 - "Мөн эдүгээ, Израиль аа, чиний Бурхан ЭЗЭНээс эмээж, Түүний бүх замаар явж, Түүнийг хайрлаж, Бурхан ЭЗЭНдээ үйлчлэхээс өөр юу шаардах вэ? бүх зүрх сэтгэлээрээ, бүх сэтгэлээрээ.</w:t>
      </w:r>
    </w:p>
    <w:p/>
    <w:p>
      <w:r xmlns:w="http://schemas.openxmlformats.org/wordprocessingml/2006/main">
        <w:t xml:space="preserve">2. Лук 6:46-49 - Та яагаад намайг Эзэн, Эзэн гэж дуудаж, миний хэлснийг хийхгүй байна вэ? Над дээр ирж, миний үгсийг сонсож, тэдгээрийг биелүүлдэг хүн бүрийг би та нарт харуулах болно: тэр байшин барьж, гүн ухаж, чулуун дээр суурийг тавьсан хүнтэй адил юм. Үер болоход гол горхи тэр байшинг дайрч, сайн барьсан тул түүнийг сэгсэрч чадсангүй.</w:t>
      </w:r>
    </w:p>
    <w:p/>
    <w:p>
      <w:r xmlns:w="http://schemas.openxmlformats.org/wordprocessingml/2006/main">
        <w:t xml:space="preserve">ТООЛЛОГО 4:18 Левичүүдийн дундаас Кохатчуудын ургийн овгийг бүү таслан ав.</w:t>
      </w:r>
    </w:p>
    <w:p/>
    <w:p>
      <w:r xmlns:w="http://schemas.openxmlformats.org/wordprocessingml/2006/main">
        <w:t xml:space="preserve">Кохатчуудыг левичүүдийн дунд оруулах ёстой.</w:t>
      </w:r>
    </w:p>
    <w:p/>
    <w:p>
      <w:r xmlns:w="http://schemas.openxmlformats.org/wordprocessingml/2006/main">
        <w:t xml:space="preserve">1. Сүм дэх эв нэгдлийн ач холбогдол</w:t>
      </w:r>
    </w:p>
    <w:p/>
    <w:p>
      <w:r xmlns:w="http://schemas.openxmlformats.org/wordprocessingml/2006/main">
        <w:t xml:space="preserve">2. Христийн биеийн гишүүн бүрийн үнэлж баршгүй үүрэг</w:t>
      </w:r>
    </w:p>
    <w:p/>
    <w:p>
      <w:r xmlns:w="http://schemas.openxmlformats.org/wordprocessingml/2006/main">
        <w:t xml:space="preserve">1. Ефес 4:1-3 Тиймээс Их Эзэний хоригдол би та нарыг дуудагдсан дуудлагынхаа дагуу бүх даруу, эелдэг байдлаар, тэвчээртэйгээр, бие биедээ хайраар тэвчиж алхахыг уриалж байна. , амар амгалангийн холбоонд Сүнсний эв нэгдлийг хадгалахыг эрмэлздэг.</w:t>
      </w:r>
    </w:p>
    <w:p/>
    <w:p>
      <w:r xmlns:w="http://schemas.openxmlformats.org/wordprocessingml/2006/main">
        <w:t xml:space="preserve">2. Колоссай 3:15-17 Мөн та нар үнэхээр нэг биед дуудагдсан Христийн амар амгалан та нарын зүрх сэтгэлд захирагдах болтугай. Мөн талархаж байгаарай. Христийн үг та нарын дотор баялаг оршиж, бие биенээ бүх мэргэн ухаанаар зааж, сануулж, дуулал, магтан дуулал, сүнслэг дуунуудыг дуулж, зүрх сэтгэлдээ Бурханд талархал илэрхийлье. Үгээрээ ч, үйлдлээрээ ч хамаагүй бүх зүйлийг Эзэн Есүсийн нэрээр хийж, Түүгээр дамжуулан Эцэг Бурханд талархал илэрхийл.</w:t>
      </w:r>
    </w:p>
    <w:p/>
    <w:p>
      <w:r xmlns:w="http://schemas.openxmlformats.org/wordprocessingml/2006/main">
        <w:t xml:space="preserve">ТООЛЛОГО 4:19 Гэвч тэд хамгийн ариун зүйлд ойртох үед үхэхгүй, амьд үлдэхийн тулд тэдэнд ингэж ханд.</w:t>
      </w:r>
    </w:p>
    <w:p/>
    <w:p>
      <w:r xmlns:w="http://schemas.openxmlformats.org/wordprocessingml/2006/main">
        <w:t xml:space="preserve">Аарон болон түүний хөвгүүд левичүүдийг хамгийн ариун зүйлд ойртоход үхэхгүй, амьд үлдэхийн тулд тэдний үйлчлэл, ачаа үүрүүлэх ёстой.</w:t>
      </w:r>
    </w:p>
    <w:p/>
    <w:p>
      <w:r xmlns:w="http://schemas.openxmlformats.org/wordprocessingml/2006/main">
        <w:t xml:space="preserve">1. Томилох эрх мэдэл: Бусдыг өөрсдийнх нь ажилд томилж, үүрэг хариуцлагаа үүрүүлэх нь үхэлд биш харин амьдралд хүргэдэг.</w:t>
      </w:r>
    </w:p>
    <w:p/>
    <w:p>
      <w:r xmlns:w="http://schemas.openxmlformats.org/wordprocessingml/2006/main">
        <w:t xml:space="preserve">2. Үнэнчээр үйлчлэх нь: Левичүүд өөрсдийн үйлчлэл, ачаа үүрэхдээ үнэнч байж, амьдралаар шагнагдсан.</w:t>
      </w:r>
    </w:p>
    <w:p/>
    <w:p>
      <w:r xmlns:w="http://schemas.openxmlformats.org/wordprocessingml/2006/main">
        <w:t xml:space="preserve">1. Лук 17:10 Үүний нэгэн адил та нар өөрт тушаасан бүх зүйлийг гүйцэтгэчихээд "Бид ашиггүй зарц. Бид хийх ёстой зүйлээ хийсэн" гэж хэл.</w:t>
      </w:r>
    </w:p>
    <w:p/>
    <w:p>
      <w:r xmlns:w="http://schemas.openxmlformats.org/wordprocessingml/2006/main">
        <w:t xml:space="preserve">2. 1 Коринт 15:58 Тиймээс хайрт ах дүү нар аа, та нар Эзэний дотор хөдөлмөр чинь дэмий хоосон биш гэдгийг мэдэж байгаа тул тууштай, хөдөлшгүй, Их Эзэний ажилд үргэлж элбэг дэлбэг бай.</w:t>
      </w:r>
    </w:p>
    <w:p/>
    <w:p>
      <w:r xmlns:w="http://schemas.openxmlformats.org/wordprocessingml/2006/main">
        <w:t xml:space="preserve">ТООЛЛОГО 4:20 Гэвч тэд үхэхгүйн тулд ариун зүйлс бүрхэгдсэнийг харахаар дотогш орох ёсгүй.</w:t>
      </w:r>
    </w:p>
    <w:p/>
    <w:p>
      <w:r xmlns:w="http://schemas.openxmlformats.org/wordprocessingml/2006/main">
        <w:t xml:space="preserve">Ариун зүйл бүрхэгдсэн үед ариун газарт орохгүй байх, үхэхгүйн тулд.</w:t>
      </w:r>
    </w:p>
    <w:p/>
    <w:p>
      <w:r xmlns:w="http://schemas.openxmlformats.org/wordprocessingml/2006/main">
        <w:t xml:space="preserve">1. Ариун байдлыг хүндэтгэхийн ач холбогдол</w:t>
      </w:r>
    </w:p>
    <w:p/>
    <w:p>
      <w:r xmlns:w="http://schemas.openxmlformats.org/wordprocessingml/2006/main">
        <w:t xml:space="preserve">2. Ариун байдлыг үл хүндэтгэсний үр дагавар</w:t>
      </w:r>
    </w:p>
    <w:p/>
    <w:p>
      <w:r xmlns:w="http://schemas.openxmlformats.org/wordprocessingml/2006/main">
        <w:t xml:space="preserve">1. Египетээс гарсан нь 28:43 - "Тэд Аарон болон түүний хөвгүүдийг хурлын майханд орохдоо, эсвэл ариун газарт үйлчлэхээр тахилын ширээнд ойртох үед нь тэдний дээр байх ёстой. Тэд гэм бурууг үүрэхгүй, үхэх болно. түүнд болон түүнээс хойшхи үр удамд нь мөнхөд хууль байх болно.</w:t>
      </w:r>
    </w:p>
    <w:p/>
    <w:p>
      <w:r xmlns:w="http://schemas.openxmlformats.org/wordprocessingml/2006/main">
        <w:t xml:space="preserve">2. Левит 10:2-3 - "Тэгээд ЭЗЭНээс гал гарч, тэднийг залгисан бөгөөд тэд ЭЗЭНий өмнө үхэв. Дараа нь Мосе Ааронд хандан "ЭЗЭН ингэж айлдаж, "Би ариусгагдана" гэж айлдсан. Надтай ойр ирсэн хүмүүсийн дунд, мөн бүх хүмүүсийн өмнө Би алдарших болно."</w:t>
      </w:r>
    </w:p>
    <w:p/>
    <w:p>
      <w:r xmlns:w="http://schemas.openxmlformats.org/wordprocessingml/2006/main">
        <w:t xml:space="preserve">ТООЛЛОГО 4:21 ЭЗЭН Мосед айлдаж,</w:t>
      </w:r>
    </w:p>
    <w:p/>
    <w:p>
      <w:r xmlns:w="http://schemas.openxmlformats.org/wordprocessingml/2006/main">
        <w:t xml:space="preserve">ЭЗЭН Бурхан левичүүдэд асрын хэсгүүдийг зөөхийг даалгахыг Мосед ярьжээ.</w:t>
      </w:r>
    </w:p>
    <w:p/>
    <w:p>
      <w:r xmlns:w="http://schemas.openxmlformats.org/wordprocessingml/2006/main">
        <w:t xml:space="preserve">1: Бурхан биднийг даалгавар байсан ч Түүний хүсэлд үнэнч, дуулгавартай байхыг уриалдаг.</w:t>
      </w:r>
    </w:p>
    <w:p/>
    <w:p>
      <w:r xmlns:w="http://schemas.openxmlformats.org/wordprocessingml/2006/main">
        <w:t xml:space="preserve">2: Бид Бурханд баяр баясгалан, урам зоригтойгоор үйлчлэх ёстой бөгөөд Түүний зорилго хэзээ ч бүтэлгүйтдэг гэдгийг мэддэг.</w:t>
      </w:r>
    </w:p>
    <w:p/>
    <w:p>
      <w:r xmlns:w="http://schemas.openxmlformats.org/wordprocessingml/2006/main">
        <w:t xml:space="preserve">1: Исаиа 6:8 - Дараа нь би "Би хэнийг явуулах вэ?" гэж хэлэх ЭЗЭНий дууг сонсов. Тэгээд хэн бидний төлөө явах вэ? Тэгээд би "Би энд байна. Намайг явуулаач!"</w:t>
      </w:r>
    </w:p>
    <w:p/>
    <w:p>
      <w:r xmlns:w="http://schemas.openxmlformats.org/wordprocessingml/2006/main">
        <w:t xml:space="preserve">2: Иошуа 1:9 Би чамд тушаагаагүй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ТООЛЛОГО 4:22 Гершоны хөвгүүдийн нийлбэрийг эцгүүдийнх нь гэр бүлээр, ургуудаар нь ав.</w:t>
      </w:r>
    </w:p>
    <w:p/>
    <w:p>
      <w:r xmlns:w="http://schemas.openxmlformats.org/wordprocessingml/2006/main">
        <w:t xml:space="preserve">ЭЗЭН гершончуудын гэр бүлүүдийн тооллогыг явуулахыг тушаасан.</w:t>
      </w:r>
    </w:p>
    <w:p/>
    <w:p>
      <w:r xmlns:w="http://schemas.openxmlformats.org/wordprocessingml/2006/main">
        <w:t xml:space="preserve">1: Гершончуудын тооллого явуулах тушаалаас Бурханы дээд эрх тодорхой харагдаж байна.</w:t>
      </w:r>
    </w:p>
    <w:p/>
    <w:p>
      <w:r xmlns:w="http://schemas.openxmlformats.org/wordprocessingml/2006/main">
        <w:t xml:space="preserve">2: Бурхан гэр бүл бүрийг мэддэг, санаа тавьдаг бөгөөд тэдний тоог байнга мэдээлж байхыг хүсдэг.</w:t>
      </w:r>
    </w:p>
    <w:p/>
    <w:p>
      <w:r xmlns:w="http://schemas.openxmlformats.org/wordprocessingml/2006/main">
        <w:t xml:space="preserve">1:1Шастир 21:2-3 Давид Иоаб болон ард түмний удирдагчдад хандан —Явж, Беер-шебагаас Дан хүртэл Израилийг тоол. Би үүнийг мэдэхийн тулд тэдний тоог надад авчир. Иоаб —ЭЗЭН ард түмнээ тэднээс зуу дахин олшруулах боловч эзэн хаан минь, тэд бүгд миний эзний зарц биш гэж үү? Эзэн минь яагаад үүнийг шаардаад байгаа юм бэ?</w:t>
      </w:r>
    </w:p>
    <w:p/>
    <w:p>
      <w:r xmlns:w="http://schemas.openxmlformats.org/wordprocessingml/2006/main">
        <w:t xml:space="preserve">2: Лук 2:1-7 - Тэр өдрүүдэд Цезарь Август бүх дэлхийг татвар авах тухай зарлиг гаргав. (Мөн Кирениусыг Сирийн захирагч байх үед энэ татварыг анх тавьсан юм.) Тэгээд бүгд татвар ногдуулахаар өөр өөрийн хотод очив. Иосеф мөн Галилейгаас Назарет хотоос Иудей уруу, Бетлехем гэж нэрлэгддэг Давидын хот уруу явав. (Тэр Давидын гэр, удам угсаатай байсан тул) Хүүхдийн хувьд сайн байсан эхнэр Мариагийн хамт татвар авах. Ингээд тэднийг тэнд байхад нь түүнийг хүргэж өгөх өдрүүд дууслаа. Тэрээр ууган хүүгээ төрүүлж, хөнжилдөө ороож, тэвшинд тавив. Учир нь дэн буудалд тэдэнд орох зай байсангүй.</w:t>
      </w:r>
    </w:p>
    <w:p/>
    <w:p>
      <w:r xmlns:w="http://schemas.openxmlformats.org/wordprocessingml/2006/main">
        <w:t xml:space="preserve">ТООЛЛОГО 4:23 Чи гуч ба түүнээс дээш насны тавин нас хүртэл тэднийг тоол. Үйлчлэлийг гүйцэтгэхээр, хурлын майханд ажил хийхээр орсон бүх хүмүүс.</w:t>
      </w:r>
    </w:p>
    <w:p/>
    <w:p>
      <w:r xmlns:w="http://schemas.openxmlformats.org/wordprocessingml/2006/main">
        <w:t xml:space="preserve">Энэ хэсэгт 30-50 насны хүмүүс хурлын майханд орж, үйлчлэл хийх ёстой гэж заасан байдаг.</w:t>
      </w:r>
    </w:p>
    <w:p/>
    <w:p>
      <w:r xmlns:w="http://schemas.openxmlformats.org/wordprocessingml/2006/main">
        <w:t xml:space="preserve">1. Бурханд үйлчлэхийн тулд өөрийгөө зориулахын ач холбогдол</w:t>
      </w:r>
    </w:p>
    <w:p/>
    <w:p>
      <w:r xmlns:w="http://schemas.openxmlformats.org/wordprocessingml/2006/main">
        <w:t xml:space="preserve">2. Бурханд ариунаар үйлчлэх дуудлага</w:t>
      </w:r>
    </w:p>
    <w:p/>
    <w:p>
      <w:r xmlns:w="http://schemas.openxmlformats.org/wordprocessingml/2006/main">
        <w:t xml:space="preserve">1. Колоссай 3:23-24 Та нар юу ч хийсэн бай,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ажилла. Энэ бол та нарын үйлчилж байгаа Их Эзэн Христ юм.</w:t>
      </w:r>
    </w:p>
    <w:p/>
    <w:p>
      <w:r xmlns:w="http://schemas.openxmlformats.org/wordprocessingml/2006/main">
        <w:t xml:space="preserve">2. Шастирын дэд 28:20 Давид хүү Соломонд хандан —Хүчтэй, зоригтой байж, ажлаа хий. Бүү ай, бүү шантар, учир нь Эзэн Бурхан, миний Бурхан чамтай хамт байна. Их Эзэний сүмд үйлчлэх бүх ажил дуусах хүртэл Тэр чамайг орхихгүй.</w:t>
      </w:r>
    </w:p>
    <w:p/>
    <w:p>
      <w:r xmlns:w="http://schemas.openxmlformats.org/wordprocessingml/2006/main">
        <w:t xml:space="preserve">ТООЛЛОГО 4:24 Энэ бол гершончуудын ургийн үйлчлэл бөгөөд ачаа үүрүүлэх үйлчлэл юм.</w:t>
      </w:r>
    </w:p>
    <w:p/>
    <w:p>
      <w:r xmlns:w="http://schemas.openxmlformats.org/wordprocessingml/2006/main">
        <w:t xml:space="preserve">Гершончууд үйлчилж, ачаа үүрэх үүрэгтэй байв.</w:t>
      </w:r>
    </w:p>
    <w:p/>
    <w:p>
      <w:r xmlns:w="http://schemas.openxmlformats.org/wordprocessingml/2006/main">
        <w:t xml:space="preserve">1: Гершончуудын үйлчилж байсан шиг бид бусдад үйлчлэхээр дуудагдсан.</w:t>
      </w:r>
    </w:p>
    <w:p/>
    <w:p>
      <w:r xmlns:w="http://schemas.openxmlformats.org/wordprocessingml/2006/main">
        <w:t xml:space="preserve">2: Бид үйлчлэхийн тулд ачааг үүрэхэд бэлэн байх ёстой.</w:t>
      </w:r>
    </w:p>
    <w:p/>
    <w:p>
      <w:r xmlns:w="http://schemas.openxmlformats.org/wordprocessingml/2006/main">
        <w:t xml:space="preserve">1: Филиппой 2:3-4 "Хувиа хичээсэн хүсэл тэмүүлэл, бардам зангаар юу ч бүү хий, харин даруу зангаараа бусдыг өөрөөсөө илүү чухалд тооц. Та нар хүн бүр зөвхөн өөрийнхөө ашиг сонирхлыг төдийгүй бусдын ашиг сонирхлыг анхаарч үзээрэй."</w:t>
      </w:r>
    </w:p>
    <w:p/>
    <w:p>
      <w:r xmlns:w="http://schemas.openxmlformats.org/wordprocessingml/2006/main">
        <w:t xml:space="preserve">2: Галат 5:13 "Ах дүү нар аа, та нар эрх чөлөөнд дуудагдсан юм. Зөвхөн эрх чөлөөгөө махан биеийн төлөөх боломж болгон бүү ашигла, харин хайраар дамжуулан бие биедээ үйлчил."</w:t>
      </w:r>
    </w:p>
    <w:p/>
    <w:p>
      <w:r xmlns:w="http://schemas.openxmlformats.org/wordprocessingml/2006/main">
        <w:t xml:space="preserve">ТООЛЛОГО 4:25 Тэд асрын хөшиг, хурлын майхан, түүний нөмрөг, түүн дээрх доргоны арьсаар хийсэн нөмрөг, хурлын майхны үүдэнд зориулсан өлгөөтэй байх ёстой. ,</w:t>
      </w:r>
    </w:p>
    <w:p/>
    <w:p>
      <w:r xmlns:w="http://schemas.openxmlformats.org/wordprocessingml/2006/main">
        <w:t xml:space="preserve">Энэ хэсэгт Леви овог болох Кохатчуудын асрын хөшиг, бүрээс, хаалгыг үүрэх үүрэг хариуцлагыг дүрсэлдэг.</w:t>
      </w:r>
    </w:p>
    <w:p/>
    <w:p>
      <w:r xmlns:w="http://schemas.openxmlformats.org/wordprocessingml/2006/main">
        <w:t xml:space="preserve">1. Бурханы хүслийг биелүүлэхийн ач холбогдол: Тооллого 4:25-ын судалгаа</w:t>
      </w:r>
    </w:p>
    <w:p/>
    <w:p>
      <w:r xmlns:w="http://schemas.openxmlformats.org/wordprocessingml/2006/main">
        <w:t xml:space="preserve">2. Итгэлтэй үйлчлэлийн үнэ цэнэ: Тооллого 4:25 дахь Кохатчуудын харц</w:t>
      </w:r>
    </w:p>
    <w:p/>
    <w:p>
      <w:r xmlns:w="http://schemas.openxmlformats.org/wordprocessingml/2006/main">
        <w:t xml:space="preserve">1. Еврей 11:6 - "Мөн итгэлгүйгээр Түүнд таалагдах боломжгүй, учир нь Бурханд ойртохыг хүссэн хэн бүхэн Тэр байдаг бөгөөд Түүнийг эрэлхийлэгчдийг шагнадаг гэдэгт итгэх ёстой."</w:t>
      </w:r>
    </w:p>
    <w:p/>
    <w:p>
      <w:r xmlns:w="http://schemas.openxmlformats.org/wordprocessingml/2006/main">
        <w:t xml:space="preserve">2. Матай 25:21 - "Түүний эзэн түүнд "Сайн байна, сайн, үнэнч боол минь. Чи бага зүйлд итгэлтэй байсан. Би чамайг их зүйлд даатгах болно. Эзнийхээ баяр баясгаланд ор" гэж хэлэв."</w:t>
      </w:r>
    </w:p>
    <w:p/>
    <w:p>
      <w:r xmlns:w="http://schemas.openxmlformats.org/wordprocessingml/2006/main">
        <w:t xml:space="preserve">ТООЛЛОГО 4:26 Майхан болон тахилын ширээний эргэн тойронд байрлах хашааны өлгүүрүүд, хашааны хаалганы үүдэнд зориулсан өлгүүрүүд, тэдгээрийн уяанууд, үйлчлэлийн бүх хэрэгсэл, бүх зүйл. Энэ нь тэдэнд зориулж бүтээгдсэн: тэд мөн адил үйлчлэх болно.</w:t>
      </w:r>
    </w:p>
    <w:p/>
    <w:p>
      <w:r xmlns:w="http://schemas.openxmlformats.org/wordprocessingml/2006/main">
        <w:t xml:space="preserve">Энэхүү ишлэл нь асрын болон тахилын ширээний хашааны үүд болон тэдгээрийн үйлчлэлд ашигласан эд зүйлсийг дүрсэлдэг.</w:t>
      </w:r>
    </w:p>
    <w:p/>
    <w:p>
      <w:r xmlns:w="http://schemas.openxmlformats.org/wordprocessingml/2006/main">
        <w:t xml:space="preserve">1: Бурханы ордонд үйлчлэхэд өөрийгөө зориулах нь чухал.</w:t>
      </w:r>
    </w:p>
    <w:p/>
    <w:p>
      <w:r xmlns:w="http://schemas.openxmlformats.org/wordprocessingml/2006/main">
        <w:t xml:space="preserve">2: Бурханы ордонд үйлчилдэг хүмүүсийн үнэ цэнэ.</w:t>
      </w:r>
    </w:p>
    <w:p/>
    <w:p>
      <w:r xmlns:w="http://schemas.openxmlformats.org/wordprocessingml/2006/main">
        <w:t xml:space="preserve">1: Матай 20:26-28 - Та нарын дунд агуу болохыг хүсэж байгаа хэн бүхэн та нарын боол байх ёстой бөгөөд Хүний Хүү үйлчлүүлэхээр ирээгүй, харин үйлчлэхийн тулд ирсэн шигээ хамгийн түрүүнд байхыг хүссэн хүн та нарын боол байх ёстой. олон хүний төлөөх золиос болгон амиа өг.</w:t>
      </w:r>
    </w:p>
    <w:p/>
    <w:p>
      <w:r xmlns:w="http://schemas.openxmlformats.org/wordprocessingml/2006/main">
        <w:t xml:space="preserve">2: Еврей 13:17 - Удирдагчдаа дуулгавартай дага, тэдэнд захирагдаж, учир нь тэд та нарын бодгалийг хариуцах хүмүүс шиг сахиж байгаа юм. Тэд үүнийг ёолох биш баяр хөөрөөр хий, учир нь энэ нь чамд ашиггүй болно.</w:t>
      </w:r>
    </w:p>
    <w:p/>
    <w:p>
      <w:r xmlns:w="http://schemas.openxmlformats.org/wordprocessingml/2006/main">
        <w:t xml:space="preserve">ТООЛЛОГО 4:27 Аарон болон түүний хөвгүүдийн томилолтоор гершончуудын хөвгүүдийн бүх үйлчлэл, тэдний бүх ачаа, бүх үйлчлэл байх ёстой бөгөөд та нар тэдний бүх ачааг хариуцах ёстой.</w:t>
      </w:r>
    </w:p>
    <w:p/>
    <w:p>
      <w:r xmlns:w="http://schemas.openxmlformats.org/wordprocessingml/2006/main">
        <w:t xml:space="preserve">Гершончуудын хөвгүүдийн үйлчлэлийг Аарон болон түүний хөвгүүдэд оногдуулж, тэдний бүх ачаа болон үйлчлэлийг тэдэнд хуваарилах ёстой.</w:t>
      </w:r>
    </w:p>
    <w:p/>
    <w:p>
      <w:r xmlns:w="http://schemas.openxmlformats.org/wordprocessingml/2006/main">
        <w:t xml:space="preserve">1: Бурхан Аарон болон түүний хөвгүүдийг Гершончуудын хөвгүүдийн үйлчлэлийг хариуцахаар томилов.</w:t>
      </w:r>
    </w:p>
    <w:p/>
    <w:p>
      <w:r xmlns:w="http://schemas.openxmlformats.org/wordprocessingml/2006/main">
        <w:t xml:space="preserve">2: Бид Бурханд болон Түүний томилсон удирдагчдад итгэж, үнэнчээр үйлчлэх ёстой.</w:t>
      </w:r>
    </w:p>
    <w:p/>
    <w:p>
      <w:r xmlns:w="http://schemas.openxmlformats.org/wordprocessingml/2006/main">
        <w:t xml:space="preserve">1: 1 Петр 5:5-6 "Үүний нэгэн адил, залуу та нар, ахлагчдаа захирагдаж бай. Тийм ээ, та нар бүгдээрээ бие биедээ захирагдаж, даруу байдлаар хувцаслагтун. Учир нь Бурхан бардам хүмүүсийг эсэргүүцэж, даруу хүмүүст нигүүлсэл өгдөг. Тиймээс Бурханы хүчирхэг мутар дор өөрсдийгөө даруу болго, тэгвэл Тэр та нарыг цагт нь өргөмжлөх болно."</w:t>
      </w:r>
    </w:p>
    <w:p/>
    <w:p>
      <w:r xmlns:w="http://schemas.openxmlformats.org/wordprocessingml/2006/main">
        <w:t xml:space="preserve">2: Ефес 6:5-7 "Үйлчлэгч нар аа, махан биеийн дагуу өөрсдийн эзэд болох тэдэндээ Христэд хандсан шиг зүрх сэтгэлийнхээ нэгдлээр айдас, чичирхийлэлтэйгээр дуулгавартай байгтун. Харааны үйлчлэлээр биш, хүнийг таашаагч шиг, харин зарц нар шигээ дуулгавартай бай. Христийн тухай, Бурханы хүслийг зүрх сэтгэлээсээ үйлдэж, хүмүүст биш, харин Их Эзэнд үйлчилдэг шиг сайн хүслээр үйлчил."</w:t>
      </w:r>
    </w:p>
    <w:p/>
    <w:p>
      <w:r xmlns:w="http://schemas.openxmlformats.org/wordprocessingml/2006/main">
        <w:t xml:space="preserve">ТООЛЛОГО 4:28 Энэ бол Гершоны хөвгүүдийн ургийн хурлын майхан дахь үйлчлэл бөгөөд тэдний үүрэг нь тахилч Аароны хүү Итамарын гарт байх болно.</w:t>
      </w:r>
    </w:p>
    <w:p/>
    <w:p>
      <w:r xmlns:w="http://schemas.openxmlformats.org/wordprocessingml/2006/main">
        <w:t xml:space="preserve">Энэ хэсэгт Гершоны хөвгүүдийн хурлын майхан дахь үйлчлэлийг дүрсэлсэн бөгөөд тэдний үүрэг тахилч Аароны хүү Итамарын гарт байх болно гэж хэлсэн.</w:t>
      </w:r>
    </w:p>
    <w:p/>
    <w:p>
      <w:r xmlns:w="http://schemas.openxmlformats.org/wordprocessingml/2006/main">
        <w:t xml:space="preserve">1. Бурханд үнэнчээр үйлчлэхийн ач холбогдол</w:t>
      </w:r>
    </w:p>
    <w:p/>
    <w:p>
      <w:r xmlns:w="http://schemas.openxmlformats.org/wordprocessingml/2006/main">
        <w:t xml:space="preserve">2. Бурханы зарлигуудад дуулгавартай байх хүч</w:t>
      </w:r>
    </w:p>
    <w:p/>
    <w:p>
      <w:r xmlns:w="http://schemas.openxmlformats.org/wordprocessingml/2006/main">
        <w:t xml:space="preserve">1. Еврей 13:15-16 - "Тиймээс бид Бурханд магтаалын тахилыг байнга өргөцгөөе, өөрөөр хэлбэл Түүний нэрэнд талархах уруулынхаа үр жимсийг өргөцгөөе. Харин сайн үйлс хийж, харилцахын тулд бүү март. Ийм золиослол нь Бурханд таалагддаг."</w:t>
      </w:r>
    </w:p>
    <w:p/>
    <w:p>
      <w:r xmlns:w="http://schemas.openxmlformats.org/wordprocessingml/2006/main">
        <w:t xml:space="preserve">2. 1 Петр 4:10 - "Хүн бүр бэлгийг хүлээн авсан шигээ, Бурханы олон талт нигүүлслийн сайн даамлууд шиг бие биедээ үйлчил."</w:t>
      </w:r>
    </w:p>
    <w:p/>
    <w:p>
      <w:r xmlns:w="http://schemas.openxmlformats.org/wordprocessingml/2006/main">
        <w:t xml:space="preserve">ТООЛЛОГО 4:29 Мерарийн хөвгүүдийн хувьд чи тэднийг ургуудаар нь, эцгүүдийнх нь удмаар тоол.</w:t>
      </w:r>
    </w:p>
    <w:p/>
    <w:p>
      <w:r xmlns:w="http://schemas.openxmlformats.org/wordprocessingml/2006/main">
        <w:t xml:space="preserve">Бурхан Мосед левичүүдийг ургуудаар болон эцгүүдийнх нь гэр бүлээр нь тоолохыг тушаажээ.</w:t>
      </w:r>
    </w:p>
    <w:p/>
    <w:p>
      <w:r xmlns:w="http://schemas.openxmlformats.org/wordprocessingml/2006/main">
        <w:t xml:space="preserve">1. Бурхан эмх замбараагүй байдлыг эмх цэгцтэй болгох төлөвлөгөөтэй байдаг</w:t>
      </w:r>
    </w:p>
    <w:p/>
    <w:p>
      <w:r xmlns:w="http://schemas.openxmlformats.org/wordprocessingml/2006/main">
        <w:t xml:space="preserve">2. Бид Бурханы зааварт дуулгавартай байх ёстой</w:t>
      </w:r>
    </w:p>
    <w:p/>
    <w:p>
      <w:r xmlns:w="http://schemas.openxmlformats.org/wordprocessingml/2006/main">
        <w:t xml:space="preserve">1. Исаиа 43:5-7 - "Бүү ай, учир нь би чамтай хамт байна. Би чиний үр удмыг дорнодоос авчирч, баруунаас чамайг цуглуулна. Би хойд зүгт "Бууж өг" гэж хэлнэ. өмнө зүгт, бүү татгалз, хөвгүүдийг минь алс холоос, охидыг минь дэлхийн хязгаараас авчир."</w:t>
      </w:r>
    </w:p>
    <w:p/>
    <w:p>
      <w:r xmlns:w="http://schemas.openxmlformats.org/wordprocessingml/2006/main">
        <w:t xml:space="preserve">2. Колоссай 3:17 - "Мөн та нар үгээр ч, үйлдлээрээ ч хамаагүй бүх зүйлийг Эзэн Есүсийн нэрээр хий, түүгээр дамжуулан Эцэг Бурханд таларх."</w:t>
      </w:r>
    </w:p>
    <w:p/>
    <w:p>
      <w:r xmlns:w="http://schemas.openxmlformats.org/wordprocessingml/2006/main">
        <w:t xml:space="preserve">ТООЛЛОГО 4:30 Чи хурлын майхны ажлыг хийхийн тулд гуч ба түүнээс дээш, бүр тавин нас хүртэл, үйлчлэлд орсон хүн бүрийг тоол.</w:t>
      </w:r>
    </w:p>
    <w:p/>
    <w:p>
      <w:r xmlns:w="http://schemas.openxmlformats.org/wordprocessingml/2006/main">
        <w:t xml:space="preserve">30-50 насны хүмүүсийг хурлын майхны үйлчлэлд тооцохыг Их Эзэн зарлигласан.</w:t>
      </w:r>
    </w:p>
    <w:p/>
    <w:p>
      <w:r xmlns:w="http://schemas.openxmlformats.org/wordprocessingml/2006/main">
        <w:t xml:space="preserve">1. Их Эзэний ажилд үйлчлэхийн ач холбогдол</w:t>
      </w:r>
    </w:p>
    <w:p/>
    <w:p>
      <w:r xmlns:w="http://schemas.openxmlformats.org/wordprocessingml/2006/main">
        <w:t xml:space="preserve">2. Тоологдох: чуулган дахь хувь хүний үнэ цэнэ</w:t>
      </w:r>
    </w:p>
    <w:p/>
    <w:p>
      <w:r xmlns:w="http://schemas.openxmlformats.org/wordprocessingml/2006/main">
        <w:t xml:space="preserve">1. Матай 25:40 "Мөн Хаан тэдэнд хариулах болно. Үнэнээр би та нарт хэлье, чи миний ах дүүсийн хамгийн багад нь хийсэн шигээ, чи надад үүнийг хийсэн."</w:t>
      </w:r>
    </w:p>
    <w:p/>
    <w:p>
      <w:r xmlns:w="http://schemas.openxmlformats.org/wordprocessingml/2006/main">
        <w:t xml:space="preserve">2. Еврей 13:17 "Удирдагчдаа дуулгавартай дагагтун, тэдэнд захирагдаж бай, учир нь тэд хариуцлага хүлээх хүмүүсийн адил та нарын бодгалийг сахиж байна. Тэд үүнийг гаслахгүйгээр баяр баясгалантайгаар хий. чамд ямар ч давуу тал байхгүй."</w:t>
      </w:r>
    </w:p>
    <w:p/>
    <w:p>
      <w:r xmlns:w="http://schemas.openxmlformats.org/wordprocessingml/2006/main">
        <w:t xml:space="preserve">ТООЛЛОГО 4:31 Энэ нь хурлын майхан дахь бүх үйлчлэлийнх нь дагуу тэдний ачааны үүрэг юм. асрын банзууд, түүний хөндлөвчнүүд, баганууд ба углуурууд,</w:t>
      </w:r>
    </w:p>
    <w:p/>
    <w:p>
      <w:r xmlns:w="http://schemas.openxmlformats.org/wordprocessingml/2006/main">
        <w:t xml:space="preserve">Энэ хэсэгт асрын банз, баар, багана, углуур зэрэг асрын үйлчилгээний ачаанд тавигдах шаардлагуудыг тодорхойлсон.</w:t>
      </w:r>
    </w:p>
    <w:p/>
    <w:p>
      <w:r xmlns:w="http://schemas.openxmlformats.org/wordprocessingml/2006/main">
        <w:t xml:space="preserve">1. Зориулалтын үйлчлэлийн ач холбогдол: Тоо 4:31 дээрх судалгаа</w:t>
      </w:r>
    </w:p>
    <w:p/>
    <w:p>
      <w:r xmlns:w="http://schemas.openxmlformats.org/wordprocessingml/2006/main">
        <w:t xml:space="preserve">2. Их Эзэний төлөвлөгөөнд итгэх нь: Тооллого 4:31-ийн судалгаа</w:t>
      </w:r>
    </w:p>
    <w:p/>
    <w:p>
      <w:r xmlns:w="http://schemas.openxmlformats.org/wordprocessingml/2006/main">
        <w:t xml:space="preserve">1. Колоссай 3:23-24 - Та нар юу ч хийсэн, өв залгамжлалын шагналыг Их Эзэнээс хүлээн авах болно гэдгээ мэдэж, хүнд биш харин Их Эзэний төлөө чин сэтгэлээсээ хий; Учир нь та Эзэн Христэд үйлчилдэг.</w:t>
      </w:r>
    </w:p>
    <w:p/>
    <w:p>
      <w:r xmlns:w="http://schemas.openxmlformats.org/wordprocessingml/2006/main">
        <w:t xml:space="preserve">2. Еврей 9:1-2 - Тэгвэл үнэхээр анхны гэрээнд хүртэл бурханлаг үйлчлэлийн ёслолууд болон дэлхийн ариун газар байсан. Ариун сүм гэж нэрлэгддэг дэнлүүний суурь, ширээ, талхны эхний хэсэг болох асрыг бэлтгэв.</w:t>
      </w:r>
    </w:p>
    <w:p/>
    <w:p>
      <w:r xmlns:w="http://schemas.openxmlformats.org/wordprocessingml/2006/main">
        <w:t xml:space="preserve">ТООЛЛОГО 4:32 Хашааны баганууд, тэдгээрийн углуур, зүү, уяанууд, бүх багаж хэрэгсэл, бүх үйлчлэлийнх нь хамт. .</w:t>
      </w:r>
    </w:p>
    <w:p/>
    <w:p>
      <w:r xmlns:w="http://schemas.openxmlformats.org/wordprocessingml/2006/main">
        <w:t xml:space="preserve">Их Эзэн Мосед шүүх хуралдаанд ашигласан бүх тавилга, багаж хэрэгслийг дугаарлаж, эд зүйл бүрийн үйлчлэлийг сайтар баримтжуулахыг захижээ.</w:t>
      </w:r>
    </w:p>
    <w:p/>
    <w:p>
      <w:r xmlns:w="http://schemas.openxmlformats.org/wordprocessingml/2006/main">
        <w:t xml:space="preserve">1. Есүс биднийг жижиг нарийн ширийн зүйлд ч гэсэн бүх зүйлд нямбай, үнэнч байхыг уриалсан.</w:t>
      </w:r>
    </w:p>
    <w:p/>
    <w:p>
      <w:r xmlns:w="http://schemas.openxmlformats.org/wordprocessingml/2006/main">
        <w:t xml:space="preserve">2. Бурханы төлөвлөгөө бол нарийн бөгөөд нарийн бөгөөд бидний хамгийн сайн хүчин чармайлт, анхаарал шаарддаг.</w:t>
      </w:r>
    </w:p>
    <w:p/>
    <w:p>
      <w:r xmlns:w="http://schemas.openxmlformats.org/wordprocessingml/2006/main">
        <w:t xml:space="preserve">1. Колоссай 3:23-24 - Та нар юу ч хийсэн бай, ЭЗЭНээс өвийг шагнал болгон авах болно гэдгээ мэдэж, хүний төлөө биш, Эзэний төлөө чин сэтгэлээсээ ажилла. Та Их Эзэн Христэд үйлчилж байна.</w:t>
      </w:r>
    </w:p>
    <w:p/>
    <w:p>
      <w:r xmlns:w="http://schemas.openxmlformats.org/wordprocessingml/2006/main">
        <w:t xml:space="preserve">2. Лук 16:10 - Маш бага зүйлд итгэж чадах хүнд их зүйлд ч итгэж болно, маш бага зүйлд шударга бус хандсан хүн их зүйлд ч бас шударга бус байх болно.</w:t>
      </w:r>
    </w:p>
    <w:p/>
    <w:p>
      <w:r xmlns:w="http://schemas.openxmlformats.org/wordprocessingml/2006/main">
        <w:t xml:space="preserve">ТООЛЛОГО 4:33 Энэ бол Мерарийн хөвгүүдийн ургийн бүх үйлчлэлийнх нь дагуу хурлын майханд, тахилч Аароны хүү Итамарын гар дор хийх үйлчлэл юм.</w:t>
      </w:r>
    </w:p>
    <w:p/>
    <w:p>
      <w:r xmlns:w="http://schemas.openxmlformats.org/wordprocessingml/2006/main">
        <w:t xml:space="preserve">Тахилч Аароны хүү Итамарын гар дор Мерарийн хөвгүүдийн ургийн үйлчлэлийг Тооллого 4:33-т дүрсэлсэн байдаг.</w:t>
      </w:r>
    </w:p>
    <w:p/>
    <w:p>
      <w:r xmlns:w="http://schemas.openxmlformats.org/wordprocessingml/2006/main">
        <w:t xml:space="preserve">1. Бурханд баяр баясгалан, баяр хөөрөөр үйлчлэх</w:t>
      </w:r>
    </w:p>
    <w:p/>
    <w:p>
      <w:r xmlns:w="http://schemas.openxmlformats.org/wordprocessingml/2006/main">
        <w:t xml:space="preserve">2. Бурханд үйлчлэх амьдралаар амьдрах</w:t>
      </w:r>
    </w:p>
    <w:p/>
    <w:p>
      <w:r xmlns:w="http://schemas.openxmlformats.org/wordprocessingml/2006/main">
        <w:t xml:space="preserve">1. Ефес 2:10 - Учир нь бид сайн үйлсийн дотор алхахын тулд Бурханы урьдчилан бэлтгэсэн сайн үйлсийн төлөө Христ Есүс дотор бүтээгдсэн Түүний бүтээл юм.</w:t>
      </w:r>
    </w:p>
    <w:p/>
    <w:p>
      <w:r xmlns:w="http://schemas.openxmlformats.org/wordprocessingml/2006/main">
        <w:t xml:space="preserve">2. Колоссай 3:23 - Та нар юу ч хийсэн бай, хүний төлөө биш, Их Эзэний төлөө чин сэтгэлээсээ ажилла.</w:t>
      </w:r>
    </w:p>
    <w:p/>
    <w:p>
      <w:r xmlns:w="http://schemas.openxmlformats.org/wordprocessingml/2006/main">
        <w:t xml:space="preserve">ТООЛЛОГО 4:34 Мосе, Аарон нар болон чуулганы ахлагч нар кохатчуудын хөвгүүдийг ургууд болон эцгүүдийнх нь гэр бүлээр нь тоолсон.</w:t>
      </w:r>
    </w:p>
    <w:p/>
    <w:p>
      <w:r xmlns:w="http://schemas.openxmlformats.org/wordprocessingml/2006/main">
        <w:t xml:space="preserve">Мосе, Аарон болон хурлын ахлагч нар Кохатчуудын хөвгүүдийг ургууд болон эцгүүдийнх нь дагуу тоолжээ.</w:t>
      </w:r>
    </w:p>
    <w:p/>
    <w:p>
      <w:r xmlns:w="http://schemas.openxmlformats.org/wordprocessingml/2006/main">
        <w:t xml:space="preserve">1. Бурхан хүн бүрийг үнэлдэг бөгөөд бид бүгдийг Өөрийн гэр бүлийн нэг хэсэг гэж үздэг.</w:t>
      </w:r>
    </w:p>
    <w:p/>
    <w:p>
      <w:r xmlns:w="http://schemas.openxmlformats.org/wordprocessingml/2006/main">
        <w:t xml:space="preserve">2. Бид бүгдээрээ илүү том нийгэмлэгийн нэг хэсэг бөгөөд гэр бүл маань үүний чухал хэсэг юм.</w:t>
      </w:r>
    </w:p>
    <w:p/>
    <w:p>
      <w:r xmlns:w="http://schemas.openxmlformats.org/wordprocessingml/2006/main">
        <w:t xml:space="preserve">1. Галат 6:10 Тиймээс, бидэнд боломж байгаа тул бүх хүмүүст, ялангуяа итгэгчдийн гэр бүлд харьяалагддаг хүмүүст сайныг хийцгээе.</w:t>
      </w:r>
    </w:p>
    <w:p/>
    <w:p>
      <w:r xmlns:w="http://schemas.openxmlformats.org/wordprocessingml/2006/main">
        <w:t xml:space="preserve">2. Дуулал 68:6, Бурхан ганцаардмал хүмүүсийг гэр бүлд нь суулгаж, хоригдлуудыг дуугаар удирддаг; Харин тэрслүү хүмүүс наранд түлэгдсэн газар амьдардаг.</w:t>
      </w:r>
    </w:p>
    <w:p/>
    <w:p>
      <w:r xmlns:w="http://schemas.openxmlformats.org/wordprocessingml/2006/main">
        <w:t xml:space="preserve">ТООЛЛОГО 4:35 гуч ба түүнээс дээш тавин нас хүртлээ хурлын майханд үйлчлэхээр үйлчлүүлж буй хүн бүр.</w:t>
      </w:r>
    </w:p>
    <w:p/>
    <w:p>
      <w:r xmlns:w="http://schemas.openxmlformats.org/wordprocessingml/2006/main">
        <w:t xml:space="preserve">Энэ хэсэгт хурлын майханд үйлчлэх хүмүүсийн насны хязгаарыг тодорхойлсон.</w:t>
      </w:r>
    </w:p>
    <w:p/>
    <w:p>
      <w:r xmlns:w="http://schemas.openxmlformats.org/wordprocessingml/2006/main">
        <w:t xml:space="preserve">1. Бурхан бүх эрин үеийг үйлчлэхийг уриалдаг</w:t>
      </w:r>
    </w:p>
    <w:p/>
    <w:p>
      <w:r xmlns:w="http://schemas.openxmlformats.org/wordprocessingml/2006/main">
        <w:t xml:space="preserve">2. Майханд үйлчлэхийн адислалууд</w:t>
      </w:r>
    </w:p>
    <w:p/>
    <w:p>
      <w:r xmlns:w="http://schemas.openxmlformats.org/wordprocessingml/2006/main">
        <w:t xml:space="preserve">1. Исаиа 6:8 - Дараа нь би "Би хэнийг явуулах вэ?" гэж хэлэх ЭЗЭНий дууг сонсов. Тэгээд хэн бидний төлөө явах вэ? Тэгээд би "Би энд байна. Намайг явуулаач!"</w:t>
      </w:r>
    </w:p>
    <w:p/>
    <w:p>
      <w:r xmlns:w="http://schemas.openxmlformats.org/wordprocessingml/2006/main">
        <w:t xml:space="preserve">2. Иохан 12:26 - Надад үйлчилдэг хүн намайг дагах ёстой; Би хаана байна, миний зарц бас байх болно. Надад үйлчилдэг хүнийг Эцэг минь хүндэтгэх болно.</w:t>
      </w:r>
    </w:p>
    <w:p/>
    <w:p>
      <w:r xmlns:w="http://schemas.openxmlformats.org/wordprocessingml/2006/main">
        <w:t xml:space="preserve">ТООЛЛОГО 4:36 Тэдний ургуудаар тоологддог хүмүүс хоёр мянга долоон зуун тавин байв.</w:t>
      </w:r>
    </w:p>
    <w:p/>
    <w:p>
      <w:r xmlns:w="http://schemas.openxmlformats.org/wordprocessingml/2006/main">
        <w:t xml:space="preserve">Энэ хэсэгт Мерари овгийн нийт 2750 хүнтэй гэр бүлийн тоог дүрсэлсэн байдаг.</w:t>
      </w:r>
    </w:p>
    <w:p/>
    <w:p>
      <w:r xmlns:w="http://schemas.openxmlformats.org/wordprocessingml/2006/main">
        <w:t xml:space="preserve">1. Мерари овгоос авсан сургамж: Бурханы тоон дахь үнэнч байдал</w:t>
      </w:r>
    </w:p>
    <w:p/>
    <w:p>
      <w:r xmlns:w="http://schemas.openxmlformats.org/wordprocessingml/2006/main">
        <w:t xml:space="preserve">2. Үнэнч амьдралаар амьдрах нь: Мерари овгоос бид юу сурч болох вэ?</w:t>
      </w:r>
    </w:p>
    <w:p/>
    <w:p>
      <w:r xmlns:w="http://schemas.openxmlformats.org/wordprocessingml/2006/main">
        <w:t xml:space="preserve">1. Иеремиа 33:22 - Тэнгэрийн эзэнт гүрнийг тоолж баршгүй, далайн элс ч хэмжигддэггүй тул би өөрийн зарц Давидын үр удмыг болон надад үйлчилдэг левичүүдийг өсгөх болно.</w:t>
      </w:r>
    </w:p>
    <w:p/>
    <w:p>
      <w:r xmlns:w="http://schemas.openxmlformats.org/wordprocessingml/2006/main">
        <w:t xml:space="preserve">2. Дэд хууль 10:8 - Тэр үед ЭЗЭН Леви овгийг тусгаарлаж, ЭЗЭНий гэрээний авдрыг үүрч, ЭЗЭНий өмнө зогсож, түүнд үйлчилж, түүний нэрээр ерөөж, өнөөдрийг хүртэл өргөв.</w:t>
      </w:r>
    </w:p>
    <w:p/>
    <w:p>
      <w:r xmlns:w="http://schemas.openxmlformats.org/wordprocessingml/2006/main">
        <w:t xml:space="preserve">ТООЛЛОГО 4:37 Мосегийн гараар ЭЗЭНий зарлигийн дагуу Мосе, Аарон хоёрын тоолсон, хурлын майханд үйлчилж чадах бүх хүмүүс Кохатчуудын ургийн тоологдсон хүмүүс байв.</w:t>
      </w:r>
    </w:p>
    <w:p/>
    <w:p>
      <w:r xmlns:w="http://schemas.openxmlformats.org/wordprocessingml/2006/main">
        <w:t xml:space="preserve">Кохатчуудыг хурлын майханд үйлчлэхийн тулд Мосе, Аарон хоёрын өгсөн Их Эзэний зарлигийн дагуу тоолжээ.</w:t>
      </w:r>
    </w:p>
    <w:p/>
    <w:p>
      <w:r xmlns:w="http://schemas.openxmlformats.org/wordprocessingml/2006/main">
        <w:t xml:space="preserve">1. Бурханы зарлигуудыг дагахын ач холбогдол</w:t>
      </w:r>
    </w:p>
    <w:p/>
    <w:p>
      <w:r xmlns:w="http://schemas.openxmlformats.org/wordprocessingml/2006/main">
        <w:t xml:space="preserve">2. Дуулгавартай байх хүч</w:t>
      </w:r>
    </w:p>
    <w:p/>
    <w:p>
      <w:r xmlns:w="http://schemas.openxmlformats.org/wordprocessingml/2006/main">
        <w:t xml:space="preserve">1. Сургаалт үгс 3:5-6 - Бүх зүрхээрээ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ТООЛЛОГО 4:38 Гершоны хөвгүүдээс ургуудаараа болон эцгүүдийнхээ гэр бүлээр тоологддог хүмүүс.</w:t>
      </w:r>
    </w:p>
    <w:p/>
    <w:p>
      <w:r xmlns:w="http://schemas.openxmlformats.org/wordprocessingml/2006/main">
        <w:t xml:space="preserve">Гершоны хөвгүүдийг ургууд болон эцгүүдийнх нь гэр бүлээр нь тоолсон.</w:t>
      </w:r>
    </w:p>
    <w:p/>
    <w:p>
      <w:r xmlns:w="http://schemas.openxmlformats.org/wordprocessingml/2006/main">
        <w:t xml:space="preserve">1. Гэр бүлийнхээ түүхийг мэдэхийн адислалууд</w:t>
      </w:r>
    </w:p>
    <w:p/>
    <w:p>
      <w:r xmlns:w="http://schemas.openxmlformats.org/wordprocessingml/2006/main">
        <w:t xml:space="preserve">2. Библи дэх удам угсааны ач холбогдол</w:t>
      </w:r>
    </w:p>
    <w:p/>
    <w:p>
      <w:r xmlns:w="http://schemas.openxmlformats.org/wordprocessingml/2006/main">
        <w:t xml:space="preserve">1. Дэд хууль 6:20-25, Бурхан хүүхдүүдэд гэр бүлийнх нь удам угсааны талаар заахыг зарлигласан.</w:t>
      </w:r>
    </w:p>
    <w:p/>
    <w:p>
      <w:r xmlns:w="http://schemas.openxmlformats.org/wordprocessingml/2006/main">
        <w:t xml:space="preserve">2. Ром 4:13-17, Абрахамын итгэл нь түүний удам угсаагаар дамжуулан түүнд зөвт байдал хэмээн үнэлэгдсэн.</w:t>
      </w:r>
    </w:p>
    <w:p/>
    <w:p>
      <w:r xmlns:w="http://schemas.openxmlformats.org/wordprocessingml/2006/main">
        <w:t xml:space="preserve">ТООЛЛОГО 4:39 гуч ба түүнээс дээш тавин нас хүртлээ хурлын майхан дахь ажлын төлөө үйлчлэлд орсон хүн бүр.</w:t>
      </w:r>
    </w:p>
    <w:p/>
    <w:p>
      <w:r xmlns:w="http://schemas.openxmlformats.org/wordprocessingml/2006/main">
        <w:t xml:space="preserve">Энэ хэсэг нь хурлын майхны үйлчлэлд орох боломжтой хүмүүсийн насны хязгаарыг тодорхойлдог.</w:t>
      </w:r>
    </w:p>
    <w:p/>
    <w:p>
      <w:r xmlns:w="http://schemas.openxmlformats.org/wordprocessingml/2006/main">
        <w:t xml:space="preserve">1: Бурхан биднийг үйлчилж, бусдад үйлчлэхийн тулд бэлгүүдээ ашиглахыг уриалдаг.</w:t>
      </w:r>
    </w:p>
    <w:p/>
    <w:p>
      <w:r xmlns:w="http://schemas.openxmlformats.org/wordprocessingml/2006/main">
        <w:t xml:space="preserve">2: Үйлчлэх Бурханы дуудлага ямар ч насанд биелэгдэх боломжтой бөгөөд үйлчлэхэд хэтэрхий залуу эсвэл хэтэрхий хөгшин нас гэж байдаггүй.</w:t>
      </w:r>
    </w:p>
    <w:p/>
    <w:p>
      <w:r xmlns:w="http://schemas.openxmlformats.org/wordprocessingml/2006/main">
        <w:t xml:space="preserve">1: Филиппой 4:13 - "Намайг хүчирхэгжүүлдэг Христээр дамжуулан би бүх зүйлийг хийж чадна."</w:t>
      </w:r>
    </w:p>
    <w:p/>
    <w:p>
      <w:r xmlns:w="http://schemas.openxmlformats.org/wordprocessingml/2006/main">
        <w:t xml:space="preserve">2: 1 Петр 4:10 - "Хүн бүр бэлгийг хүлээн авсан бол түүнийгээ Бурханы төрөл бүрийн нигүүлслийн сайн даамлууд болгон бие биедээ үйлчлэхийн тулд ашигла."</w:t>
      </w:r>
    </w:p>
    <w:p/>
    <w:p>
      <w:r xmlns:w="http://schemas.openxmlformats.org/wordprocessingml/2006/main">
        <w:t xml:space="preserve">ТООЛЛОГО 4:40 Тэдний ургуудаар, эцгүүдийнхээ бүлээр тоологддог хүмүүс нь хоёр мянга зургаан зуун гучин байв.</w:t>
      </w:r>
    </w:p>
    <w:p/>
    <w:p>
      <w:r xmlns:w="http://schemas.openxmlformats.org/wordprocessingml/2006/main">
        <w:t xml:space="preserve">Энэ хэсэгт Мосегийн хийсэн тооллогоор тоолсон левичүүдийн тоог дүрсэлсэн байдаг.</w:t>
      </w:r>
    </w:p>
    <w:p/>
    <w:p>
      <w:r xmlns:w="http://schemas.openxmlformats.org/wordprocessingml/2006/main">
        <w:t xml:space="preserve">1. Хэчнээн цөөн тоо байсан ч Бурхан бидний хүн нэг бүрийг үнэлдэг.</w:t>
      </w:r>
    </w:p>
    <w:p/>
    <w:p>
      <w:r xmlns:w="http://schemas.openxmlformats.org/wordprocessingml/2006/main">
        <w:t xml:space="preserve">2. Бид бүгдээрээ том гэр бүлийн нэг хэсэг бөгөөд бидний хувь хүний үйлдэл асар их нөлөө үзүүлдэг.</w:t>
      </w:r>
    </w:p>
    <w:p/>
    <w:p>
      <w:r xmlns:w="http://schemas.openxmlformats.org/wordprocessingml/2006/main">
        <w:t xml:space="preserve">1. Иохан 3:16 - Учир нь Бурхан ертөнцийг үнэхээр хайрласан тул цорын ганц Хүүгээ өгсөн.</w:t>
      </w:r>
    </w:p>
    <w:p/>
    <w:p>
      <w:r xmlns:w="http://schemas.openxmlformats.org/wordprocessingml/2006/main">
        <w:t xml:space="preserve">2. Галат 6:9-10 - Хэрэв бид бууж өгөхгүй бол зохих цагт нь ургац хураах болно, учир нь сайн үйлсэд уйдахгүй байцгаая. Тиймээс бидэнд боломж байгаа тул бүх хүмүүст, ялангуяа итгэгчдийн гэр бүлд харьяалагддаг хүмүүст сайн үйлс бүтээцгээе.</w:t>
      </w:r>
    </w:p>
    <w:p/>
    <w:p>
      <w:r xmlns:w="http://schemas.openxmlformats.org/wordprocessingml/2006/main">
        <w:t xml:space="preserve">ТООЛЛОГО 4:41 Эдгээр нь ЭЗЭНий зарлигийн дагуу Мосе, Аарон хоёрын хийсэн хурлын майханд үйлчилж чадах бүх хүмүүсийн тоологдсон Гершоны хөвгүүдийн ургууд юм.</w:t>
      </w:r>
    </w:p>
    <w:p/>
    <w:p>
      <w:r xmlns:w="http://schemas.openxmlformats.org/wordprocessingml/2006/main">
        <w:t xml:space="preserve">ЭЗЭНий тушаасан ёсоор хурлын майханд хэн үйлчилж чадахыг мэдэхийн тулд Мосе, Аарон нар Гершоны хөвгүүдийн ургийг тоолжээ.</w:t>
      </w:r>
    </w:p>
    <w:p/>
    <w:p>
      <w:r xmlns:w="http://schemas.openxmlformats.org/wordprocessingml/2006/main">
        <w:t xml:space="preserve">1. Их Эзэнд дуулгавартай үйлчлэх нь - Тооллого 4:41</w:t>
      </w:r>
    </w:p>
    <w:p/>
    <w:p>
      <w:r xmlns:w="http://schemas.openxmlformats.org/wordprocessingml/2006/main">
        <w:t xml:space="preserve">2. Бурханы зарлигийг дагах нь чухал - Тооллого 4:41</w:t>
      </w:r>
    </w:p>
    <w:p/>
    <w:p>
      <w:r xmlns:w="http://schemas.openxmlformats.org/wordprocessingml/2006/main">
        <w:t xml:space="preserve">1. Ром 12:1 - "Тиймээс, ах эгч нар аа, ах эгч нар аа, Бурханы өршөөлийн үүднээс бие махбодоо амьд тахил болгон өргөхийг би та нарт уриалж байна, энэ бол та нарын үнэн бөгөөд зөв шүтлэг мөн."</w:t>
      </w:r>
    </w:p>
    <w:p/>
    <w:p>
      <w:r xmlns:w="http://schemas.openxmlformats.org/wordprocessingml/2006/main">
        <w:t xml:space="preserve">2. Ефес 5:15-17 - "Тиймээс та нар ухаалаг бус шиг биш, харин бүх боломжоо ашиглан хэрхэн амьдрахаас болгоомжил, учир нь өдрүүд нь бузар юм. Тиймээс мунхаг бүү бай, харин Эзэний юуг ойлго. хүсэл байна."</w:t>
      </w:r>
    </w:p>
    <w:p/>
    <w:p>
      <w:r xmlns:w="http://schemas.openxmlformats.org/wordprocessingml/2006/main">
        <w:t xml:space="preserve">ТООЛЛОГО 4:42 Мерарийн хөвгүүдийн ургийн ургуудаар, эцгүүдийнхээ бүлээр тоологддог хүмүүс.</w:t>
      </w:r>
    </w:p>
    <w:p/>
    <w:p>
      <w:r xmlns:w="http://schemas.openxmlformats.org/wordprocessingml/2006/main">
        <w:t xml:space="preserve">Мерарийн хөвгүүдийн ургууд нь тус тусын ураг, эцгийнхээ дагуу тоологдов.</w:t>
      </w:r>
    </w:p>
    <w:p/>
    <w:p>
      <w:r xmlns:w="http://schemas.openxmlformats.org/wordprocessingml/2006/main">
        <w:t xml:space="preserve">1. Бурхан биднийг амьдралынхаа хэв маягт санаатай хандахыг хүсдэг.</w:t>
      </w:r>
    </w:p>
    <w:p/>
    <w:p>
      <w:r xmlns:w="http://schemas.openxmlformats.org/wordprocessingml/2006/main">
        <w:t xml:space="preserve">2. Бид язгуур угсаагаа санаж, тэднийг хүндэтгэх ёстой.</w:t>
      </w:r>
    </w:p>
    <w:p/>
    <w:p>
      <w:r xmlns:w="http://schemas.openxmlformats.org/wordprocessingml/2006/main">
        <w:t xml:space="preserve">1. Ефес 6:1-3 - "Хүүхдүүд ээ, ЭЗЭН дотор эцэг эхээ дуулгавартай дагагтун, учир нь энэ нь зөв юм. Энэ нь та нарт таалагдаж, таашаал авахын тулд хамгийн эхний тушаал болох аав, ээжийгээ амлалтаар хүндэл. дэлхий дээр урт наслах.</w:t>
      </w:r>
    </w:p>
    <w:p/>
    <w:p>
      <w:r xmlns:w="http://schemas.openxmlformats.org/wordprocessingml/2006/main">
        <w:t xml:space="preserve">2. Сургаалт үгс 20:7 - Зөв шударга хүн үнэнч байдлаа алхдаг; Түүнийг дагадаг хүүхдүүд нь ерөөлтэй еэ.</w:t>
      </w:r>
    </w:p>
    <w:p/>
    <w:p>
      <w:r xmlns:w="http://schemas.openxmlformats.org/wordprocessingml/2006/main">
        <w:t xml:space="preserve">ТООЛЛОГО 4:43 гуч ба түүнээс дээш тавин нас хүртлээ хурлын майхан дахь ажлын төлөө үйлчлэлд орсон хүн бүр.</w:t>
      </w:r>
    </w:p>
    <w:p/>
    <w:p>
      <w:r xmlns:w="http://schemas.openxmlformats.org/wordprocessingml/2006/main">
        <w:t xml:space="preserve">Энэ хэсэгт хурлын майханд үйлчлэх боломжтой хүмүүсийн насны шаардлагыг тодорхойлсон.</w:t>
      </w:r>
    </w:p>
    <w:p/>
    <w:p>
      <w:r xmlns:w="http://schemas.openxmlformats.org/wordprocessingml/2006/main">
        <w:t xml:space="preserve">1. Туршлагын үнэ цэнэ: Насны мэргэн ухааныг үнэлж сурах</w:t>
      </w:r>
    </w:p>
    <w:p/>
    <w:p>
      <w:r xmlns:w="http://schemas.openxmlformats.org/wordprocessingml/2006/main">
        <w:t xml:space="preserve">2. Бурханд хэрхэн чин сэтгэлээсээ үйлчлэх вэ?</w:t>
      </w:r>
    </w:p>
    <w:p/>
    <w:p>
      <w:r xmlns:w="http://schemas.openxmlformats.org/wordprocessingml/2006/main">
        <w:t xml:space="preserve">1. Номлогчийн үгс 12:1-7 - Зовлонт өдрүүд ирж, "Би тэднээс таашаал авахгүй байна" гэж хэлэх он жилүүд ойртохоос өмнө залуу насныхаа өдрүүдэд Бүтээгчээ сана.</w:t>
      </w:r>
    </w:p>
    <w:p/>
    <w:p>
      <w:r xmlns:w="http://schemas.openxmlformats.org/wordprocessingml/2006/main">
        <w:t xml:space="preserve">2. 1 Тимот 4:12 - Та залуу байна гэж хэн ч чамайг дорд үзэхийг бүү зөвшөөр, харин үг хэллэг, биеэ авч яваа байдал, хайр, итгэл, цэвэр ариун байдлаараа итгэгчдэд үлгэр дуурайл үзүүл.</w:t>
      </w:r>
    </w:p>
    <w:p/>
    <w:p>
      <w:r xmlns:w="http://schemas.openxmlformats.org/wordprocessingml/2006/main">
        <w:t xml:space="preserve">ТООЛЛОГО 4:44 Тэдний ургуудаар тоологддог хүмүүс нь гурван мянга хоёр зуу байв.</w:t>
      </w:r>
    </w:p>
    <w:p/>
    <w:p>
      <w:r xmlns:w="http://schemas.openxmlformats.org/wordprocessingml/2006/main">
        <w:t xml:space="preserve">Тооллого 4:44-ийн энэ хэсэг нь Израилийн ард түмнийг нийт 3200 хүнтэй тоогоор илэрхийлдэг.</w:t>
      </w:r>
    </w:p>
    <w:p/>
    <w:p>
      <w:r xmlns:w="http://schemas.openxmlformats.org/wordprocessingml/2006/main">
        <w:t xml:space="preserve">1. Өөрийн адислалуудыг тоол: Хүмүүсийг нандигнах нь бидний амьдралд чухал ач холбогдолтой тухай.</w:t>
      </w:r>
    </w:p>
    <w:p/>
    <w:p>
      <w:r xmlns:w="http://schemas.openxmlformats.org/wordprocessingml/2006/main">
        <w:t xml:space="preserve">2. Тоон хүч: А тоонуудын хүч чадал, тэдгээр нь хүч чадал, амжилтанд хэрхэн хүргэж болох тухай.</w:t>
      </w:r>
    </w:p>
    <w:p/>
    <w:p>
      <w:r xmlns:w="http://schemas.openxmlformats.org/wordprocessingml/2006/main">
        <w:t xml:space="preserve">1. Дуулал 16:5 - "Эзэн бол миний сонгосон хувь, миний аяга. Та миний хувь заяаг хадгалдаг."</w:t>
      </w:r>
    </w:p>
    <w:p/>
    <w:p>
      <w:r xmlns:w="http://schemas.openxmlformats.org/wordprocessingml/2006/main">
        <w:t xml:space="preserve">2. Сургаалт үгс 10:22 - "ЭЗЭНий ерөөл нь хүнийг баяжуулдаг бөгөөд Тэр түүгээр уй гашуу нэмдэггүй."</w:t>
      </w:r>
    </w:p>
    <w:p/>
    <w:p>
      <w:r xmlns:w="http://schemas.openxmlformats.org/wordprocessingml/2006/main">
        <w:t xml:space="preserve">ТООЛЛОГО 4:45 Эдгээр нь Мосегийн гараар ЭЗЭНий үгийн дагуу Мосе, Аарон хоёрын тоолсон Мерарийн хөвгүүдийн ургийн тоологдсон хүмүүс юм.</w:t>
      </w:r>
    </w:p>
    <w:p/>
    <w:p>
      <w:r xmlns:w="http://schemas.openxmlformats.org/wordprocessingml/2006/main">
        <w:t xml:space="preserve">Мерарийн хөвгүүд ЭЗЭНий үгийн дагуу тоологдов.</w:t>
      </w:r>
    </w:p>
    <w:p/>
    <w:p>
      <w:r xmlns:w="http://schemas.openxmlformats.org/wordprocessingml/2006/main">
        <w:t xml:space="preserve">1: Бид ЭЗЭНий үгийг дуулгавартай дагаж, Түүний тушаалуудын дагуу амьдрах ёстой.</w:t>
      </w:r>
    </w:p>
    <w:p/>
    <w:p>
      <w:r xmlns:w="http://schemas.openxmlformats.org/wordprocessingml/2006/main">
        <w:t xml:space="preserve">2: ЭЗЭНд үнэнч, дуулгавартай бай, тэгвэл Тэр биднийг удирдаж, хамгаалах болно.</w:t>
      </w:r>
    </w:p>
    <w:p/>
    <w:p>
      <w:r xmlns:w="http://schemas.openxmlformats.org/wordprocessingml/2006/main">
        <w:t xml:space="preserve">1: Дуулал 119:105- "Таны үг бол миний хөлд дэнлүү, миний замд хүрэх гэрэл юм."</w:t>
      </w:r>
    </w:p>
    <w:p/>
    <w:p>
      <w:r xmlns:w="http://schemas.openxmlformats.org/wordprocessingml/2006/main">
        <w:t xml:space="preserve">2: Иошуа 1:7- "Хүчтэй, маш зоригтой бай. Миний зарц Мосегийн чамд өгсөн бүх хуулийг дагаж мөрдөхөөс болгоомжил. Хаашаа ч явсан амжилтанд хүрэхийн тулд түүнээс баруун тийш ч, зүүн тийш ч бүү эргэ."</w:t>
      </w:r>
    </w:p>
    <w:p/>
    <w:p>
      <w:r xmlns:w="http://schemas.openxmlformats.org/wordprocessingml/2006/main">
        <w:t xml:space="preserve">ТООЛЛОГО 4:46 Мосе, Аарон болон Израилийн ахлагч нарын ураг, өвөг дээдсийнхээ гэр бүлээр тоолсон левичүүдийн тоологдсон бүх хүмүүсийг</w:t>
      </w:r>
    </w:p>
    <w:p/>
    <w:p>
      <w:r xmlns:w="http://schemas.openxmlformats.org/wordprocessingml/2006/main">
        <w:t xml:space="preserve">Энэ хэсэгт Мосе, Аарон, Израилийн ахлагч нар ургууд болон эцгүүдийнх нь гэр бүлээр тоолсон левичүүдийг дүрсэлдэг.</w:t>
      </w:r>
    </w:p>
    <w:p/>
    <w:p>
      <w:r xmlns:w="http://schemas.openxmlformats.org/wordprocessingml/2006/main">
        <w:t xml:space="preserve">1. Бурханы ард түмний эв нэгдлийн ач холбогдол</w:t>
      </w:r>
    </w:p>
    <w:p/>
    <w:p>
      <w:r xmlns:w="http://schemas.openxmlformats.org/wordprocessingml/2006/main">
        <w:t xml:space="preserve">2. Сүм дэх манлайллын үүрэг</w:t>
      </w:r>
    </w:p>
    <w:p/>
    <w:p>
      <w:r xmlns:w="http://schemas.openxmlformats.org/wordprocessingml/2006/main">
        <w:t xml:space="preserve">1. Үйлс 6:1-7 - Анхны диконуудыг сонгох ба томилох</w:t>
      </w:r>
    </w:p>
    <w:p/>
    <w:p>
      <w:r xmlns:w="http://schemas.openxmlformats.org/wordprocessingml/2006/main">
        <w:t xml:space="preserve">2. Шастирын дэд 19:8-11 - Иехошафат шударга ёсыг хэрэгжүүлэх шүүгчдийг томилсон нь</w:t>
      </w:r>
    </w:p>
    <w:p/>
    <w:p>
      <w:r xmlns:w="http://schemas.openxmlformats.org/wordprocessingml/2006/main">
        <w:t xml:space="preserve">ТООЛЛОГО 4:47 Гуч ба түүнээс дээш тавин нас хүртэл, тохинуулал болон хурлын майханд ачаа үүрүүлэхээр ирсэн хүн бүр.</w:t>
      </w:r>
    </w:p>
    <w:p/>
    <w:p>
      <w:r xmlns:w="http://schemas.openxmlformats.org/wordprocessingml/2006/main">
        <w:t xml:space="preserve">Тооллого 4:47-д дэлгэрүүлэх боломжтой хүмүүсийн насны ангилал болон хурлын майхны ачааг дүрсэлдэг.</w:t>
      </w:r>
    </w:p>
    <w:p/>
    <w:p>
      <w:r xmlns:w="http://schemas.openxmlformats.org/wordprocessingml/2006/main">
        <w:t xml:space="preserve">1. Сүм дэх үйлчлэлийн үнэ цэнэ</w:t>
      </w:r>
    </w:p>
    <w:p/>
    <w:p>
      <w:r xmlns:w="http://schemas.openxmlformats.org/wordprocessingml/2006/main">
        <w:t xml:space="preserve">2. Бидний амьдралд Бурханд үйлчлэхийн адислалууд</w:t>
      </w:r>
    </w:p>
    <w:p/>
    <w:p>
      <w:r xmlns:w="http://schemas.openxmlformats.org/wordprocessingml/2006/main">
        <w:t xml:space="preserve">1. Ефес 6:7-8 - Хүмүүнд бус, Эзэнд үйлчилдэг шигээ сайн санаагаар үйлчилж байна: Хүмүүн боол ч бай, эрх чөлөөтэй ч бай, ямар ч сайн зүйл хийсэн ч тэр Их Эзэнээс түүнийг хүлээн авах болно гэдгийг мэддэг.</w:t>
      </w:r>
    </w:p>
    <w:p/>
    <w:p>
      <w:r xmlns:w="http://schemas.openxmlformats.org/wordprocessingml/2006/main">
        <w:t xml:space="preserve">2. 1 Петр 4:10 - Хүн бүр бэлгийг хүлээн авсны адилаар, Бурханы олон талт нигүүлслийн сайн нярав мэт бие биедээ үйлчил.</w:t>
      </w:r>
    </w:p>
    <w:p/>
    <w:p>
      <w:r xmlns:w="http://schemas.openxmlformats.org/wordprocessingml/2006/main">
        <w:t xml:space="preserve">ТООЛЛОГО 4:48 Тэдний тоологдсон хүмүүс найман мянга таван зуун наян байв.</w:t>
      </w:r>
    </w:p>
    <w:p/>
    <w:p>
      <w:r xmlns:w="http://schemas.openxmlformats.org/wordprocessingml/2006/main">
        <w:t xml:space="preserve">Тооллого номын энэ ишлэл нь левичүүдийн нийт тоог 8584 гэж дүрсэлдэг.</w:t>
      </w:r>
    </w:p>
    <w:p/>
    <w:p>
      <w:r xmlns:w="http://schemas.openxmlformats.org/wordprocessingml/2006/main">
        <w:t xml:space="preserve">1. Бидний Бурхан бол нарийвчлал, нарийвчлалын Бурхан юм - Тооллого 4:48</w:t>
      </w:r>
    </w:p>
    <w:p/>
    <w:p>
      <w:r xmlns:w="http://schemas.openxmlformats.org/wordprocessingml/2006/main">
        <w:t xml:space="preserve">2. Бидний Бурхан бидний үйлчлэлийг хэмжиж, тэмдэглэдэг - Тооллого 4:48</w:t>
      </w:r>
    </w:p>
    <w:p/>
    <w:p>
      <w:r xmlns:w="http://schemas.openxmlformats.org/wordprocessingml/2006/main">
        <w:t xml:space="preserve">1. Дуулал 147:5 - Бидний Эзэн агуу бөгөөд агуу хүч чадалтай. Түүний ойлголт хязгааргүй юм.</w:t>
      </w:r>
    </w:p>
    <w:p/>
    <w:p>
      <w:r xmlns:w="http://schemas.openxmlformats.org/wordprocessingml/2006/main">
        <w:t xml:space="preserve">2. Дэд хууль 32:4 Тэр бол хад бөгөөд түүний ажил төгс: учир нь Түүний бүх зам нь шүүлт юм. Тэр бол үнэний Бурхан бөгөөд гэмгүй, шударга бөгөөд зөв юм.</w:t>
      </w:r>
    </w:p>
    <w:p/>
    <w:p>
      <w:r xmlns:w="http://schemas.openxmlformats.org/wordprocessingml/2006/main">
        <w:t xml:space="preserve">ТООЛЛОГО 4:49 ЭЗЭНий зарлигийн дагуу тэд Мосегийн мутраар, үйлчлэлийнх нь дагуу, ачаа үүргийнх нь дагуу тоологдов.</w:t>
      </w:r>
    </w:p>
    <w:p/>
    <w:p>
      <w:r xmlns:w="http://schemas.openxmlformats.org/wordprocessingml/2006/main">
        <w:t xml:space="preserve">Хүмүүсийг үйлчлэл, ачаа үүргийнх нь дагуу тоолохыг ЭЗЭН Мосед тушаасан.</w:t>
      </w:r>
    </w:p>
    <w:p/>
    <w:p>
      <w:r xmlns:w="http://schemas.openxmlformats.org/wordprocessingml/2006/main">
        <w:t xml:space="preserve">1. Бурхан биднийг бие биедээ хайраар үйлчлэхийг дууддаг.</w:t>
      </w:r>
    </w:p>
    <w:p/>
    <w:p>
      <w:r xmlns:w="http://schemas.openxmlformats.org/wordprocessingml/2006/main">
        <w:t xml:space="preserve">2. Их Эзэний зарлигуудыг дагахын ач холбогдол.</w:t>
      </w:r>
    </w:p>
    <w:p/>
    <w:p>
      <w:r xmlns:w="http://schemas.openxmlformats.org/wordprocessingml/2006/main">
        <w:t xml:space="preserve">1. Галат 5:13-14 - Ах дүү нар аа, та нар эрх чөлөөнд дуудагдсан. Зөвхөн эрх чөлөөгөө махан биеийн төлөөх боломж болгон бүү ашигла, харин хайраар дамжуулан бие биедээ үйлчил. Учир нь бүх хууль нэг үгээр биелдэг: чи хөршөө өөр шигээ хайрла.</w:t>
      </w:r>
    </w:p>
    <w:p/>
    <w:p>
      <w:r xmlns:w="http://schemas.openxmlformats.org/wordprocessingml/2006/main">
        <w:t xml:space="preserve">2. Дэд хууль 8:3 - Хүн зөвхөн талхаар амьдардаггүй, харин хүнээр амьдардаг гэдгийг чамд ойлгуулахын тулд Тэр чамайг даруу болгож, өлсгөж, та нарын ч мэдэхгүй, эцэг өвгөд чинь ч мэдээгүй маннагаар хооллосон. Их Эзэний амнаас гарах үг бүрээр амьдардаг.</w:t>
      </w:r>
    </w:p>
    <w:p/>
    <w:p>
      <w:r xmlns:w="http://schemas.openxmlformats.org/wordprocessingml/2006/main">
        <w:t xml:space="preserve">5-р тоог дараах ишлэлүүдийн хамт гурван догол мөрөнд нэгтгэн дүгнэж болно.</w:t>
      </w:r>
    </w:p>
    <w:p/>
    <w:p>
      <w:r xmlns:w="http://schemas.openxmlformats.org/wordprocessingml/2006/main">
        <w:t xml:space="preserve">1-р догол мөр: Тооллого 5:1-4-д ёслолын үеэр бузартсан, хуарангаас зайлуулах шаардлагатай хүмүүстэй харьцах зааврыг танилцуулсан. Үхсэн хүний биед хүрэх, биеэс гадагшлуулах зэрэг янз бүрийн шалтгааны улмаас зан үйлийн хувьд бузартсан хүмүүсийг нийгмээс түр хугацаагаар тусгаарлах ёстойг тус бүлэгт онцолсон. Тэднийг цэвэршүүлэх процесст хамрагдах хүртэл хуарангийн гадуур явуулахыг зааварласан.</w:t>
      </w:r>
    </w:p>
    <w:p/>
    <w:p>
      <w:r xmlns:w="http://schemas.openxmlformats.org/wordprocessingml/2006/main">
        <w:t xml:space="preserve">2-р догол мөр: Тооллого 5:5-10-д үргэлжлүүлэн, буруу үйлдлийнхээ нөхөн төлбөр болон нүглээ наминчлахтай холбоотой тодорхой зохицуулалтуудыг танилцуулав. Энэ бүлэгт хэн нэгэн өөр хүнийг хууран мэхлэх, залилан мэхлэх замаар бусдыг гомдоосон нөхцөл байдлыг авч үздэг. Энэ нь хохирогчийн учруулсан хохирлыг барагдуулахын тулд үнийн дүнгийн тавны нэгийг нэмэх зэрэг гэм нүглээ хүлээн зөвшөөрч, хохирлоо барагдуулахын чухлыг онцолж байна.</w:t>
      </w:r>
    </w:p>
    <w:p/>
    <w:p>
      <w:r xmlns:w="http://schemas.openxmlformats.org/wordprocessingml/2006/main">
        <w:t xml:space="preserve">3-р догол мөр: 5-р тоо нь "гашуун ус" гэж нэрлэгддэг гэр бүлийн үнэнч байдлыг шалгах тестийг оруулснаар төгсдөг. Нөхөр нь эхнэрээ завхайрсан гэж сэжиглэж байгаа ч нотлох баримт байхгүй тохиолдолд түүнийг өргөлийн хамт тахилчийн өмнө авчирч болно. Тахилч асрын шалнаас тоос шороотой холилдсон ариун усыг хамарсан зан үйл хийдэг. Хэрэв тэр буруутай бол тэр бие махбодийн үр дагаврыг мэдрэх болно; хэрэв гэм буруугүй бол тэр эмэгтэй гэмтэлгүй үлдэх болно. Энэхүү шалгалт нь үнэнч бус гэж сэжиглэгдсэн тохиолдолд гэм буруугүй, гэм буруугүй эсэхийг тодорхойлох сорилт болдог.</w:t>
      </w:r>
    </w:p>
    <w:p/>
    <w:p>
      <w:r xmlns:w="http://schemas.openxmlformats.org/wordprocessingml/2006/main">
        <w:t xml:space="preserve">Дүгнэж хэлэхэд:</w:t>
      </w:r>
    </w:p>
    <w:p>
      <w:r xmlns:w="http://schemas.openxmlformats.org/wordprocessingml/2006/main">
        <w:t xml:space="preserve">5 дугаарын бэлэг:</w:t>
      </w:r>
    </w:p>
    <w:p>
      <w:r xmlns:w="http://schemas.openxmlformats.org/wordprocessingml/2006/main">
        <w:t xml:space="preserve">Ёслолын хувьд бузар хүмүүсийг хуарангаас гаргах заавар;</w:t>
      </w:r>
    </w:p>
    <w:p>
      <w:r xmlns:w="http://schemas.openxmlformats.org/wordprocessingml/2006/main">
        <w:t xml:space="preserve">Цэвэршүүлэх процесс дуусах хүртэл түр зуур тусгаарлана.</w:t>
      </w:r>
    </w:p>
    <w:p/>
    <w:p>
      <w:r xmlns:w="http://schemas.openxmlformats.org/wordprocessingml/2006/main">
        <w:t xml:space="preserve">Нүглийг нөхөн төлүүлэх, гэм нүглээ наминчлах журам;</w:t>
      </w:r>
    </w:p>
    <w:p>
      <w:r xmlns:w="http://schemas.openxmlformats.org/wordprocessingml/2006/main">
        <w:t xml:space="preserve">Хууран мэхлэлт, залилантай холбоотой нөхцөл байдлыг шийдвэрлэх;</w:t>
      </w:r>
    </w:p>
    <w:p>
      <w:r xmlns:w="http://schemas.openxmlformats.org/wordprocessingml/2006/main">
        <w:t xml:space="preserve">Нүглээ наминчилж, нөхөн төлбөрийг бүрэн барагдуулахын ач холбогдол.</w:t>
      </w:r>
    </w:p>
    <w:p/>
    <w:p>
      <w:r xmlns:w="http://schemas.openxmlformats.org/wordprocessingml/2006/main">
        <w:t xml:space="preserve">Гэр бүлийн үнэнч байдлын "гашуун ус" тестийг нэвтрүүлэх;</w:t>
      </w:r>
    </w:p>
    <w:p>
      <w:r xmlns:w="http://schemas.openxmlformats.org/wordprocessingml/2006/main">
        <w:t xml:space="preserve">Асрын шалны тоостой холилдсон ариун усыг хамарсан зан үйл;</w:t>
      </w:r>
    </w:p>
    <w:p>
      <w:r xmlns:w="http://schemas.openxmlformats.org/wordprocessingml/2006/main">
        <w:t xml:space="preserve">Садар самуун үйлдсэн гэж сэжиглэгдсэн тохиолдолд гэм буруугүй, гэм буруугүй эсэхийг тогтоох сорилт.</w:t>
      </w:r>
    </w:p>
    <w:p/>
    <w:p>
      <w:r xmlns:w="http://schemas.openxmlformats.org/wordprocessingml/2006/main">
        <w:t xml:space="preserve">Энэ бүлэг нь ариусгал, нөхөн төлбөр, гэр бүлийн үнэнч байдлын талаархи янз бүрийн заавар, дүрэм журамд анхаарлаа хандуулдаг. 5-р тоо нь үхсэн хүнтэй холбоо барих, биеэс гадагшлах зэрэг шалтгааны улмаас ёслолын үеэр бузартсан хүмүүстэй харьцах зааварчилгаагаар эхэлдэг. Тэднийг ариусгах процесст хамрагдах хүртлээ олон нийтээс түр хугацаагаар тусгаарлаж, хуарангийн гадуур явуулах ёстой.</w:t>
      </w:r>
    </w:p>
    <w:p/>
    <w:p>
      <w:r xmlns:w="http://schemas.openxmlformats.org/wordprocessingml/2006/main">
        <w:t xml:space="preserve">Цаашилбал, 5-р тоо нь буруу үйлдлийнхээ нөхөн төлбөр, нүглээ наминчлахтай холбоотой тодорхой зохицуулалтуудыг өгдөг. Энэ бүлэгт хэн нэгэн хүн хууран мэхлэх, залилан мэхлэх замаар бусдыг гомдоосон нөхцөл байдлыг авч үздэг. Энэ нь хохирогчийн учруулсан хохирлыг барагдуулахын тулд үнийн дүнгийн тавны нэгийг нэмэх зэрэг гэм нүглээ хүлээн зөвшөөрч, хохирлоо барагдуулахын чухлыг онцолж байна.</w:t>
      </w:r>
    </w:p>
    <w:p/>
    <w:p>
      <w:r xmlns:w="http://schemas.openxmlformats.org/wordprocessingml/2006/main">
        <w:t xml:space="preserve">Энэ бүлгийн төгсгөлд "гашуун ус" гэж нэрлэгддэг гэр бүлийн үнэнч байдлыг шалгах тестийг танилцуулж байна. Нөхөр нь эхнэрээ завхайрсан гэж сэжиглэж байгаа ч нотлох баримт байхгүй тохиолдолд түүнийг өргөлийн хамт тахилчийн өмнө авчирч болно. Тахилч асрын шалнаас тоос шороотой холилдсон ариун усыг хамарсан зан үйл хийдэг. Хэрэв тэр буруутай бол тэр бие махбодийн үр дагаврыг мэдрэх болно; хэрэв гэм буруугүй бол тэр эмэгтэй гэмтэлгүй үлдэх болно. Энэхүү шалгалт нь үнэнч бус гэж сэжиглэгдсэн тохиолдолд гэм буруугүй, гэм буруугүй эсэхийг тодорхойлох сорилт болдог.</w:t>
      </w:r>
    </w:p>
    <w:p/>
    <w:p>
      <w:r xmlns:w="http://schemas.openxmlformats.org/wordprocessingml/2006/main">
        <w:t xml:space="preserve">ТООЛЛОГО 5:1 ЭЗЭН Мосед айлдаж,</w:t>
      </w:r>
    </w:p>
    <w:p/>
    <w:p>
      <w:r xmlns:w="http://schemas.openxmlformats.org/wordprocessingml/2006/main">
        <w:t xml:space="preserve">Ёслолын үеэр бузарлагдсан нэгнийг хуарангаас зайлуулахыг ЭЗЭН Мосед тушаасан.</w:t>
      </w:r>
    </w:p>
    <w:p/>
    <w:p>
      <w:r xmlns:w="http://schemas.openxmlformats.org/wordprocessingml/2006/main">
        <w:t xml:space="preserve">1: Их Эзэн бидний төлөө маш их санаа тавьдаг бөгөөд биднийг ариун байж, бусдаас ялгарахыг хүсдэг.</w:t>
      </w:r>
    </w:p>
    <w:p/>
    <w:p>
      <w:r xmlns:w="http://schemas.openxmlformats.org/wordprocessingml/2006/main">
        <w:t xml:space="preserve">2: Бид ариун амьдралаар амьдрахыг эрэлхийлж, Бурханд таалагдах зүйлийг анхаарч үзэх хэрэгтэй.</w:t>
      </w:r>
    </w:p>
    <w:p/>
    <w:p>
      <w:r xmlns:w="http://schemas.openxmlformats.org/wordprocessingml/2006/main">
        <w:t xml:space="preserve">1: Левит 19:2 - "Израилийн хөвгүүдийн бүх чуулганд хандан "Та нар ариун байх болно. Учир нь би бол та нарын Бурхан ЭЗЭН ариун" гэж хэл.</w:t>
      </w:r>
    </w:p>
    <w:p/>
    <w:p>
      <w:r xmlns:w="http://schemas.openxmlformats.org/wordprocessingml/2006/main">
        <w:t xml:space="preserve">2: 1 Петр 1:15-16 - "Харин та нарыг дуудсан Тэр бол ариун тул та нар ярианы бүх хэлбэрээр ариун бай. Учир нь "Ариун бай, учир нь би ариун" гэж бичигдсэн байдаг.</w:t>
      </w:r>
    </w:p>
    <w:p/>
    <w:p>
      <w:r xmlns:w="http://schemas.openxmlformats.org/wordprocessingml/2006/main">
        <w:t xml:space="preserve">ТООЛЛОГО 5:2 Израилийн хөвгүүдэд тушааж, тэд уяман өвчтэй, өвчтэй хүн бүрийг болон үхэгсдээр бузарлагдсан бүхнийг хуарангаас гарга.</w:t>
      </w:r>
    </w:p>
    <w:p/>
    <w:p>
      <w:r xmlns:w="http://schemas.openxmlformats.org/wordprocessingml/2006/main">
        <w:t xml:space="preserve">Бурхан израильчуудад хуаргаа бузар хүмүүсээс цэвэрлэхийг тушаасан.</w:t>
      </w:r>
    </w:p>
    <w:p/>
    <w:p>
      <w:r xmlns:w="http://schemas.openxmlformats.org/wordprocessingml/2006/main">
        <w:t xml:space="preserve">1: Бурханы зарлигуудыг дагах ёстой бөгөөд өөрсдийгөө болон хамт олноо цэвэр, ариун байлгах нь бидний үүрэг юм.</w:t>
      </w:r>
    </w:p>
    <w:p/>
    <w:p>
      <w:r xmlns:w="http://schemas.openxmlformats.org/wordprocessingml/2006/main">
        <w:t xml:space="preserve">2: Бид зовж зүдэрсэн хүмүүсийг голж, үгүйсгэхийн оронд тэдэнд туслахыг эрэлхийлэх ёстой.</w:t>
      </w:r>
    </w:p>
    <w:p/>
    <w:p>
      <w:r xmlns:w="http://schemas.openxmlformats.org/wordprocessingml/2006/main">
        <w:t xml:space="preserve">1: Иаков 2:1-9 - Бид хэнийг ч ялгаварлан гадуурхах ёсгүй бөгөөд хэнийг ч гадаад төрхөөр нь шүүх ёсгүй.</w:t>
      </w:r>
    </w:p>
    <w:p/>
    <w:p>
      <w:r xmlns:w="http://schemas.openxmlformats.org/wordprocessingml/2006/main">
        <w:t xml:space="preserve">2: Левит 13:45-46 - Бузартсан хүмүүс нь салж, цэвэр нь хуаранд үлдэх ёстой.</w:t>
      </w:r>
    </w:p>
    <w:p/>
    <w:p>
      <w:r xmlns:w="http://schemas.openxmlformats.org/wordprocessingml/2006/main">
        <w:t xml:space="preserve">ТООЛЛОГО 5:3 Та нар эрэгтэй, эмэгтэй аль алиныг нь гаргаж, хуарангийн гадаа гаргах ёстой. Миний оршин суудаг хуарангуудыг тэд бузарлахгүй.</w:t>
      </w:r>
    </w:p>
    <w:p/>
    <w:p>
      <w:r xmlns:w="http://schemas.openxmlformats.org/wordprocessingml/2006/main">
        <w:t xml:space="preserve">ЭЗЭНий оршин суудаг хуаранг бузарлахгүйн тулд эрэгтэй, эмэгтэй нүгэлтнүүдийг хуарангийн гадна гаргахыг Их Эзэн зарлигласан.</w:t>
      </w:r>
    </w:p>
    <w:p/>
    <w:p>
      <w:r xmlns:w="http://schemas.openxmlformats.org/wordprocessingml/2006/main">
        <w:t xml:space="preserve">1. Ариун байдал, амьдралаа нүглээс ангид байлгахын ач холбогдол.</w:t>
      </w:r>
    </w:p>
    <w:p/>
    <w:p>
      <w:r xmlns:w="http://schemas.openxmlformats.org/wordprocessingml/2006/main">
        <w:t xml:space="preserve">2. Дуулгавартай байх хүч ба энэ нь Их Эзэнд үнэнч үлдэхэд бидэнд хэрхэн тусалж чадах вэ?</w:t>
      </w:r>
    </w:p>
    <w:p/>
    <w:p>
      <w:r xmlns:w="http://schemas.openxmlformats.org/wordprocessingml/2006/main">
        <w:t xml:space="preserve">1. 1 Петр 1:15-16 - Харин та нарыг дуудсан Тэр ариун учраас та нар ярианы бүх хэлбэрээр ариун бай; Учир нь "Ариун байгтун" гэж бичигдсэн байдаг. Учир нь би ариун.</w:t>
      </w:r>
    </w:p>
    <w:p/>
    <w:p>
      <w:r xmlns:w="http://schemas.openxmlformats.org/wordprocessingml/2006/main">
        <w:t xml:space="preserve">2. Ром 12:1-2 - Тиймээс ах дүү нар аа, би та нараас Бурханы нигүүлслээр бие махбодоо амьд, ариун, Бурханд таалагдахуйц үйлчлэл болгон өргөхийг гуйж байна.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ТООЛЛОГО 5:4 Израилийн хөвгүүд ийнхүү үйлдэж, тэднийг хуарангийн гадна гаргасан.</w:t>
      </w:r>
    </w:p>
    <w:p/>
    <w:p>
      <w:r xmlns:w="http://schemas.openxmlformats.org/wordprocessingml/2006/main">
        <w:t xml:space="preserve">Израилийн хөвгүүд Бурханы тушаалуудыг дагаж, уяман өвчтэй хэнийг ч хуарангаас гаргав.</w:t>
      </w:r>
    </w:p>
    <w:p/>
    <w:p>
      <w:r xmlns:w="http://schemas.openxmlformats.org/wordprocessingml/2006/main">
        <w:t xml:space="preserve">1. Бурханы зарлигуудыг хэрэгжүүлэх</w:t>
      </w:r>
    </w:p>
    <w:p/>
    <w:p>
      <w:r xmlns:w="http://schemas.openxmlformats.org/wordprocessingml/2006/main">
        <w:t xml:space="preserve">2. Бүх нөхцөл байдалд Бурханы хүслийг дагах</w:t>
      </w:r>
    </w:p>
    <w:p/>
    <w:p>
      <w:r xmlns:w="http://schemas.openxmlformats.org/wordprocessingml/2006/main">
        <w:t xml:space="preserve">1. Дэд хууль 10:12-13 - "Мөн эдүгээ, Израиль аа, чиний Бурхан ЭЗЭНээс эмээж, Түүний бүх замаар алхаж, Түүнийг хайрлаж, Бурхан ЭЗЭНдээ үйлчлэхээс өөр юу шаардах вэ? Чиний сайн сайхны төлөө өнөөдөр миний чамд тушааж буй ЭЗЭНий зарлигууд болон Түүний зарлигуудыг бүх зүрх сэтгэлээрээ, бүх сэтгэлээрээ сахин биелүүлэхийн тулд юу?"</w:t>
      </w:r>
    </w:p>
    <w:p/>
    <w:p>
      <w:r xmlns:w="http://schemas.openxmlformats.org/wordprocessingml/2006/main">
        <w:t xml:space="preserve">2. Иошуа 24:15 - "Хэрэв та нар ЭЗЭНд үйлчлэх нь бузар муу юм шиг санагдвал, энэ өдөр та нар хэнд үйлчлэхээ, голын нөгөө эрэг дээрх эцэг өвгөдийнхөө үйлчилж байсан бурхад уу, эсвэл бурхад уу гэдгийг өөрсдөө сонго. Та нарын нутагт амьдардаг аморичуудынх.Харин би болон миний гэрийн хувьд бид ЭЗЭНд үйлчлэх болно.</w:t>
      </w:r>
    </w:p>
    <w:p/>
    <w:p>
      <w:r xmlns:w="http://schemas.openxmlformats.org/wordprocessingml/2006/main">
        <w:t xml:space="preserve">Тооллого 5:5 ЭЗЭН Мосед айлдаж,</w:t>
      </w:r>
    </w:p>
    <w:p/>
    <w:p>
      <w:r xmlns:w="http://schemas.openxmlformats.org/wordprocessingml/2006/main">
        <w:t xml:space="preserve">Бузартсан хүн бүрийг хуарангаас гаргахыг ЭЗЭН Мосед тушаав.</w:t>
      </w:r>
    </w:p>
    <w:p/>
    <w:p>
      <w:r xmlns:w="http://schemas.openxmlformats.org/wordprocessingml/2006/main">
        <w:t xml:space="preserve">1. Есүс биднийг цэвэр ариун байдал, ариун байдлын дээд түвшинд дууддаг.</w:t>
      </w:r>
    </w:p>
    <w:p/>
    <w:p>
      <w:r xmlns:w="http://schemas.openxmlformats.org/wordprocessingml/2006/main">
        <w:t xml:space="preserve">2. Бурханы зарлигуудыг дуулгавартай дагах, хүндэтгэхийн ач холбогдол.</w:t>
      </w:r>
    </w:p>
    <w:p/>
    <w:p>
      <w:r xmlns:w="http://schemas.openxmlformats.org/wordprocessingml/2006/main">
        <w:t xml:space="preserve">1. 2 Коринт 7:1 - Тиймээс, хайртууд минь, эдгээр амлалтуудыг авснаар махан биеийн болон сүнсний бүх бузар байдлаас өөрсдийгөө цэвэрлэж, Бурханаас эмээж ариун байдлыг төгс болгоцгооё.</w:t>
      </w:r>
    </w:p>
    <w:p/>
    <w:p>
      <w:r xmlns:w="http://schemas.openxmlformats.org/wordprocessingml/2006/main">
        <w:t xml:space="preserve">2. 1 Петр 1:15-16 - Харин та нарыг дуудсан Тэр ариун учраас та нар ч гэсэн бүх үйлдлээрээ ариун бай, учир нь "Ариун бай, учир нь би ариун" гэж бичигдсэн байдаг.</w:t>
      </w:r>
    </w:p>
    <w:p/>
    <w:p>
      <w:r xmlns:w="http://schemas.openxmlformats.org/wordprocessingml/2006/main">
        <w:t xml:space="preserve">ТООЛЛОГО 5:6 Израилийн хөвгүүдэд хандан "Эрэгтэй, эмэгтэй хүн эрчүүдийн үйлдсэн ямар ч нүгэл үйлдэж, ЭЗЭНий эсрэг гэмт хэрэг үйлдвэл тэр хүн буруутай болно.</w:t>
      </w:r>
    </w:p>
    <w:p/>
    <w:p>
      <w:r xmlns:w="http://schemas.openxmlformats.org/wordprocessingml/2006/main">
        <w:t xml:space="preserve">Энэ ишлэлд хэн нэгэн Их Эзэний эсрэг нүгэл үйлдэх үед тэд хариуцлага хүлээх бөгөөд гэм буруутай болно гэдгийг тайлбарладаг.</w:t>
      </w:r>
    </w:p>
    <w:p/>
    <w:p>
      <w:r xmlns:w="http://schemas.openxmlformats.org/wordprocessingml/2006/main">
        <w:t xml:space="preserve">1. Бидний үйлдлүүд үр дагавартай бөгөөд бид Бурханы өмнө хийсэн нүглийн төлөө хариуцлага хүлээх болно гэдгийг санах ёстой.</w:t>
      </w:r>
    </w:p>
    <w:p/>
    <w:p>
      <w:r xmlns:w="http://schemas.openxmlformats.org/wordprocessingml/2006/main">
        <w:t xml:space="preserve">2. Бурхан бидний алхам бүрийг харж байгаа гэдгийг мэдэж, наманчилж амьдрахыг хичээх хэрэгтэй.</w:t>
      </w:r>
    </w:p>
    <w:p/>
    <w:p>
      <w:r xmlns:w="http://schemas.openxmlformats.org/wordprocessingml/2006/main">
        <w:t xml:space="preserve">1. Ром 3:23 Учир нь бүгд нүгэл үйлдэж, Бурханы алдраас дутсан</w:t>
      </w:r>
    </w:p>
    <w:p/>
    <w:p>
      <w:r xmlns:w="http://schemas.openxmlformats.org/wordprocessingml/2006/main">
        <w:t xml:space="preserve">2. Иаков 4:17 Тиймээс хийх ёстой зүйлээ мэддэг хэрнээ хийдэггүй хүний хувьд энэ нь нүгэл юм.</w:t>
      </w:r>
    </w:p>
    <w:p/>
    <w:p>
      <w:r xmlns:w="http://schemas.openxmlformats.org/wordprocessingml/2006/main">
        <w:t xml:space="preserve">ТООЛЛОГО 5:7 Дараа нь тэд үйлдсэн нүглээ наминчлах бөгөөд тэрээр өөрийн гэм нүглийн үндсэн дээр нөхөн төлж, үүн дээр тавны нэгийг нэмж, түүний эсрэг гэмт хэрэг үйлдсэн хүнд өгөх болно.</w:t>
      </w:r>
    </w:p>
    <w:p/>
    <w:p>
      <w:r xmlns:w="http://schemas.openxmlformats.org/wordprocessingml/2006/main">
        <w:t xml:space="preserve">Бурхан нүгэл үйлдсэн хүмүүс гэм нүглээ наминчилж, буруутай үйлдсэн хүндээ тавны нэгийг нь нөхөн төлөх ёстой гэж зарлигласан.</w:t>
      </w:r>
    </w:p>
    <w:p/>
    <w:p>
      <w:r xmlns:w="http://schemas.openxmlformats.org/wordprocessingml/2006/main">
        <w:t xml:space="preserve">1. Нүглээ наминчлахын ач холбогдол: Алдаагаа хүлээн зөвшөөрөх</w:t>
      </w:r>
    </w:p>
    <w:p/>
    <w:p>
      <w:r xmlns:w="http://schemas.openxmlformats.org/wordprocessingml/2006/main">
        <w:t xml:space="preserve">2. Наманчлалын үнэ цэнэ: Залруулж, урагшлах</w:t>
      </w:r>
    </w:p>
    <w:p/>
    <w:p>
      <w:r xmlns:w="http://schemas.openxmlformats.org/wordprocessingml/2006/main">
        <w:t xml:space="preserve">1. Иаков 5:16 - Та нар эдгэрэхийн тулд бие биедээ гэм нүглээ наминчилж, бие биенийхээ төлөө залбир.</w:t>
      </w:r>
    </w:p>
    <w:p/>
    <w:p>
      <w:r xmlns:w="http://schemas.openxmlformats.org/wordprocessingml/2006/main">
        <w:t xml:space="preserve">2. Лук 19:8 - Закхай зогсоод, Эзэнд хандан "Харагтун, Эзэн минь, би өөрийнхөө эд хөрөнгийн хагасыг ядууст өгч байна" гэв. Хэрэв би хэн нэгнийг залилсан бол түүнийг дөрөв дахин сэргээнэ.</w:t>
      </w:r>
    </w:p>
    <w:p/>
    <w:p>
      <w:r xmlns:w="http://schemas.openxmlformats.org/wordprocessingml/2006/main">
        <w:t xml:space="preserve">ТООЛЛОГО 5:8 Гэвч хэрэв тэр хүнд гэм буруугаа нөхөн төлөх төрөл төрөгсөд байхгүй бол гэмийнх нь төлөө ЭЗЭНд, бүр тахилчдад нөхөн төлгөгтүн. Цагаатгалын хуцны дэргэд, үүгээр түүний төлөө эвлэрэл хийгдэх болно.</w:t>
      </w:r>
    </w:p>
    <w:p/>
    <w:p>
      <w:r xmlns:w="http://schemas.openxmlformats.org/wordprocessingml/2006/main">
        <w:t xml:space="preserve">Энэ ишлэлд хэрэв хүн нөхөн төлбөр төлж чадах хамаатан садангүй бол түүнийг тахилчаар дамжуулан Их Эзэнд төлөх ёстойг заажээ.</w:t>
      </w:r>
    </w:p>
    <w:p/>
    <w:p>
      <w:r xmlns:w="http://schemas.openxmlformats.org/wordprocessingml/2006/main">
        <w:t xml:space="preserve">1. Цагаатгалын үнэ цэнэ: Залруулга хийх ач холбогдлыг ойлгох.</w:t>
      </w:r>
    </w:p>
    <w:p/>
    <w:p>
      <w:r xmlns:w="http://schemas.openxmlformats.org/wordprocessingml/2006/main">
        <w:t xml:space="preserve">2. Нүглийн өртөг: Хэрхэн нөхөн төлбөр хийж, гэтэлгэлийг олох вэ.</w:t>
      </w:r>
    </w:p>
    <w:p/>
    <w:p>
      <w:r xmlns:w="http://schemas.openxmlformats.org/wordprocessingml/2006/main">
        <w:t xml:space="preserve">1. Матай 5:23-24: Тиймээс хэрэв чи өргөлөө тахилын ширээнд аваачиж, тэнд ах чинь чиний эсрэг байх ёстойг санавал; Өөрийн бэлгийг тахилын ширээний өмнө орхиод, тийшээ яв. эхлээд ахтайгаа эвлэрч, дараа нь ирж бэлгээ өргө.</w:t>
      </w:r>
    </w:p>
    <w:p/>
    <w:p>
      <w:r xmlns:w="http://schemas.openxmlformats.org/wordprocessingml/2006/main">
        <w:t xml:space="preserve">2. Лук 19:8 Закхай зогсоод, Эзэнд хэлэв. Харагтун, Эзэн минь, би өөрийн эд хөрөнгийн хагасыг ядууст өгдөг. мөн хэрэв би хэн нэгнээс ямар нэг зүйлийг хилс хэргээр авсан бол түүнийг дөрөв дахин сэргээнэ.</w:t>
      </w:r>
    </w:p>
    <w:p/>
    <w:p>
      <w:r xmlns:w="http://schemas.openxmlformats.org/wordprocessingml/2006/main">
        <w:t xml:space="preserve">ТООЛЛОГО 5:9 Мөн Израилийн хөвгүүдийн тахилчид авчрах бүх ариун зүйлсээс өргөл болгон түүнийх байх ёстой.</w:t>
      </w:r>
    </w:p>
    <w:p/>
    <w:p>
      <w:r xmlns:w="http://schemas.openxmlformats.org/wordprocessingml/2006/main">
        <w:t xml:space="preserve">Энэ хэсэгт Израилийн хөвгүүдийн тахилчид авчирсан бүх өргөл нь түүнийх байх ёстой гэсэн дүрмийг дүрсэлдэг.</w:t>
      </w:r>
    </w:p>
    <w:p/>
    <w:p>
      <w:r xmlns:w="http://schemas.openxmlformats.org/wordprocessingml/2006/main">
        <w:t xml:space="preserve">1. Өгөх хүч: Бурханд өргөлийн үнэ цэнийг сурах</w:t>
      </w:r>
    </w:p>
    <w:p/>
    <w:p>
      <w:r xmlns:w="http://schemas.openxmlformats.org/wordprocessingml/2006/main">
        <w:t xml:space="preserve">2. Санваарыг үнэлж сурах нь: Бидний амьдрал дахь санваартнуудын гүйцэтгэх үүргийг хүлээн зөвшөөрөх нь</w:t>
      </w:r>
    </w:p>
    <w:p/>
    <w:p>
      <w:r xmlns:w="http://schemas.openxmlformats.org/wordprocessingml/2006/main">
        <w:t xml:space="preserve">1. Лук 6:38 - "Өгө, тэгвэл энэ нь чамд өгөгдөнө: сайн хэмжүүрээр дарж, сэгсэрч, гүйлгэж, цээжинд чинь хийнэ. Учир нь таны хэрэглэдэг хэмжүүрээр хэмжигдэх болно. танд буцааж."</w:t>
      </w:r>
    </w:p>
    <w:p/>
    <w:p>
      <w:r xmlns:w="http://schemas.openxmlformats.org/wordprocessingml/2006/main">
        <w:t xml:space="preserve">2. 1 Петр 2:9-10 - "Харин та нарыг харанхуйгаас Өөрийн гайхамшигт гэрэлд дуудсан Түүний магтаалыг тунхаглахын тулд сонгосон үе, хааны санваар, ариун үндэстэн, Түүний онцгой хүмүүс юм; Тэд өмнө нь ард түмэн биш байсан боловч одоо нигүүлслийг хүртээгүй, харин эдүгээ өршөөлийг хүртсэн Бурханы хүмүүс болсон."</w:t>
      </w:r>
    </w:p>
    <w:p/>
    <w:p>
      <w:r xmlns:w="http://schemas.openxmlformats.org/wordprocessingml/2006/main">
        <w:t xml:space="preserve">ТООЛЛОГО 5:10 Хүн бүрийн ариусгасан зүйл нь түүнийх байх бөгөөд хэн ч тахилчид юу ч өгсөн, тэр нь түүнийх байх болно.</w:t>
      </w:r>
    </w:p>
    <w:p/>
    <w:p>
      <w:r xmlns:w="http://schemas.openxmlformats.org/wordprocessingml/2006/main">
        <w:t xml:space="preserve">Тахилчдад өгөгдсөн бүхэн нь түүнийх гэдгийг Бурханы үг заадаг.</w:t>
      </w:r>
    </w:p>
    <w:p/>
    <w:p>
      <w:r xmlns:w="http://schemas.openxmlformats.org/wordprocessingml/2006/main">
        <w:t xml:space="preserve">1. Өгөх адислалууд: Санваартанд өгөх нь хэрхэн баяр баясгаланг авчирдаг вэ?</w:t>
      </w:r>
    </w:p>
    <w:p/>
    <w:p>
      <w:r xmlns:w="http://schemas.openxmlformats.org/wordprocessingml/2006/main">
        <w:t xml:space="preserve">2. Удирдах ажил: Бурханы өргөө болон бидэнд өгөгдсөн зүйлийг халамжлах</w:t>
      </w:r>
    </w:p>
    <w:p/>
    <w:p>
      <w:r xmlns:w="http://schemas.openxmlformats.org/wordprocessingml/2006/main">
        <w:t xml:space="preserve">1. Дэд хууль 15:7-11</w:t>
      </w:r>
    </w:p>
    <w:p/>
    <w:p>
      <w:r xmlns:w="http://schemas.openxmlformats.org/wordprocessingml/2006/main">
        <w:t xml:space="preserve">2. Үйлс 4:32–35</w:t>
      </w:r>
    </w:p>
    <w:p/>
    <w:p>
      <w:r xmlns:w="http://schemas.openxmlformats.org/wordprocessingml/2006/main">
        <w:t xml:space="preserve">ТООЛЛОГО 5:11 ЭЗЭН Мосед айлдаж,</w:t>
      </w:r>
    </w:p>
    <w:p/>
    <w:p>
      <w:r xmlns:w="http://schemas.openxmlformats.org/wordprocessingml/2006/main">
        <w:t xml:space="preserve">Энэ хэсэгт Назарчуудын тангаргийн хуулийн талаар Мосед Бурхан ярьж байгаа тухай өгүүлдэг.</w:t>
      </w:r>
    </w:p>
    <w:p/>
    <w:p>
      <w:r xmlns:w="http://schemas.openxmlformats.org/wordprocessingml/2006/main">
        <w:t xml:space="preserve">1: Түүнд үнэнч, үнэнч хэвээр үлдэхийг Бурханы хүсэл.</w:t>
      </w:r>
    </w:p>
    <w:p/>
    <w:p>
      <w:r xmlns:w="http://schemas.openxmlformats.org/wordprocessingml/2006/main">
        <w:t xml:space="preserve">2: Амлалт, амлалтаа биелүүлэхийн ач холбогдол.</w:t>
      </w:r>
    </w:p>
    <w:p/>
    <w:p>
      <w:r xmlns:w="http://schemas.openxmlformats.org/wordprocessingml/2006/main">
        <w:t xml:space="preserve">1: Сургаалт үгс 3:3-4 - "Өршөөл ба үнэн чамайг бүү орхигтун. Тэднийг хүзүүндээ боож, зүрх сэтгэлийнхээ ширээн дээр бич. Ингэснээр чи Бурханы болон хүний мэлмийд тааллыг болон сайн ойлголтыг олох болно."</w:t>
      </w:r>
    </w:p>
    <w:p/>
    <w:p>
      <w:r xmlns:w="http://schemas.openxmlformats.org/wordprocessingml/2006/main">
        <w:t xml:space="preserve">2: Иаков 5:12 - "Гэвч ах дүү нар аа, бүхнээс илүү тэнгэрээр ч, газраар ч, өөр ямар ч тангаргаар бүү тангарагтун. Харин та нар уначихгүйн тулд "тиймээ тийм", "үгүй" гэж бүү тангарагтун. буруушааж байна."</w:t>
      </w:r>
    </w:p>
    <w:p/>
    <w:p>
      <w:r xmlns:w="http://schemas.openxmlformats.org/wordprocessingml/2006/main">
        <w:t xml:space="preserve">ТООЛЛОГО 5:12 Израилийн хөвгүүдтэй ярьж, тэдэнд "Хэрэв хэн нэгний эхнэр нь холдож, түүний эсрэг гэмт хэрэг үйлдвэл"</w:t>
      </w:r>
    </w:p>
    <w:p/>
    <w:p>
      <w:r xmlns:w="http://schemas.openxmlformats.org/wordprocessingml/2006/main">
        <w:t xml:space="preserve">Энэ хэсэгт эхнэр нь урвасан эрийн тухай өгүүлдэг.</w:t>
      </w:r>
    </w:p>
    <w:p/>
    <w:p>
      <w:r xmlns:w="http://schemas.openxmlformats.org/wordprocessingml/2006/main">
        <w:t xml:space="preserve">1: "Үнэнч бус хүмүүст зориулсан Бурханы хайр"</w:t>
      </w:r>
    </w:p>
    <w:p/>
    <w:p>
      <w:r xmlns:w="http://schemas.openxmlformats.org/wordprocessingml/2006/main">
        <w:t xml:space="preserve">2: "Уучлалын хүч"</w:t>
      </w:r>
    </w:p>
    <w:p/>
    <w:p>
      <w:r xmlns:w="http://schemas.openxmlformats.org/wordprocessingml/2006/main">
        <w:t xml:space="preserve">1: 1 Коринт 13:4-8 - "Хайр тэвчээртэй, эелдэг; хайр нь атаархаж, бардамнадаггүй, бардам, бүдүүлэг байдаггүй. Тэр өөрийнхөөрөө зүтгэдэггүй, уур уцаартай, дургүйцдэггүй; хайр нь атаархдаггүй. Буруу зүйлд баярладаг, харин үнэнээр баясдаг.Хайр бүх зүйлийг дааж, бүх зүйлд итгэдэг, бүх зүйлд найдаж, бүх зүйлийг тэсвэрлэдэг."</w:t>
      </w:r>
    </w:p>
    <w:p/>
    <w:p>
      <w:r xmlns:w="http://schemas.openxmlformats.org/wordprocessingml/2006/main">
        <w:t xml:space="preserve">2: Хосеа 2:14-16 - "Тиймээс болгоогтун, Би түүнийг татаж, аглаг буйдад аваачиж, түүнд эелдэгээр ярих болно. Тэнд Би түүнд усан үзмийн талбайг өгч, Ахорын хөндийг итгэл найдварын хаалга болгоно. Тэнд тэр залуу насныхаа өдрүүдийн адил, Египетийн нутгаас гарч ирсэн үеийнх шигээ хариулах болно."</w:t>
      </w:r>
    </w:p>
    <w:p/>
    <w:p>
      <w:r xmlns:w="http://schemas.openxmlformats.org/wordprocessingml/2006/main">
        <w:t xml:space="preserve">ТООЛЛОГО 5:13 Эр хүн түүнтэй бие махбодын хувьд хэвтэж, нөхрийнхөө нүднээс нуугдаж, ойртуулж, тэр эмэгтэй бузарлаж, түүний эсрэг ямар ч гэрч байхгүй, тэр эмэгтэйн зан авираар ч авагдаагүй.</w:t>
      </w:r>
    </w:p>
    <w:p/>
    <w:p>
      <w:r xmlns:w="http://schemas.openxmlformats.org/wordprocessingml/2006/main">
        <w:t xml:space="preserve">Энэ хэсэгт эмэгтэй хүн нөхөртөө үнэнч бус ханддаг нөхцөл байдлыг дүрсэлсэн боловч түүний нүгэл үйлдсэнийг нотлох баримт байхгүй.</w:t>
      </w:r>
    </w:p>
    <w:p/>
    <w:p>
      <w:r xmlns:w="http://schemas.openxmlformats.org/wordprocessingml/2006/main">
        <w:t xml:space="preserve">1. Нууц нүглийн аюул: Үнэнч бус байдлын уруу таталт, үр дагаврыг таньж мэдэх</w:t>
      </w:r>
    </w:p>
    <w:p/>
    <w:p>
      <w:r xmlns:w="http://schemas.openxmlformats.org/wordprocessingml/2006/main">
        <w:t xml:space="preserve">2. Итгэлт хүмүүст зориулсан Бурханы хайр: уруу таталттай нүүр тулсан үед хүч чадал, найдвар олох нь</w:t>
      </w:r>
    </w:p>
    <w:p/>
    <w:p>
      <w:r xmlns:w="http://schemas.openxmlformats.org/wordprocessingml/2006/main">
        <w:t xml:space="preserve">1. Дуулал 51:1-2 "Бурхан минь, хайр энэрлийнхээ дагуу намайг өршөөгөөч. Өөрийн өршөөл нигүүлсэлийнхээ дагуу миний гэм бурууг арилга. Намайг гэм буруугаас минь бүрэн угааж, намайг нүглээс минь цэвэрлэ."</w:t>
      </w:r>
    </w:p>
    <w:p/>
    <w:p>
      <w:r xmlns:w="http://schemas.openxmlformats.org/wordprocessingml/2006/main">
        <w:t xml:space="preserve">2. Сургаалт үгс 28:13 "Нүглээ далдалсан хүн амжилтанд хүрэхгүй. Харин тэднийг хүлээн зөвшөөрч, орхисон хүн өршөөл үзүүлэх болно."</w:t>
      </w:r>
    </w:p>
    <w:p/>
    <w:p>
      <w:r xmlns:w="http://schemas.openxmlformats.org/wordprocessingml/2006/main">
        <w:t xml:space="preserve">ТООЛЛОГО 5:14 Атаархлын сүнс түүн дээр ирж, эхнэртээ атаархаж, эхнэр нь бузартвал, эсвэл атаархлын сүнс түүн дээр ирж, эхнэртээ атаархаж, эхнэр нь бузартахгүй бол.</w:t>
      </w:r>
    </w:p>
    <w:p/>
    <w:p>
      <w:r xmlns:w="http://schemas.openxmlformats.org/wordprocessingml/2006/main">
        <w:t xml:space="preserve">Эр хүн эхнэрээ урвасан гэж сэжиглэх үед түүнийг гэм буруугүйг нь шалгахын тулд түүнийг тахилч дээр авчрахыг Бурхан тушаасан.</w:t>
      </w:r>
    </w:p>
    <w:p/>
    <w:p>
      <w:r xmlns:w="http://schemas.openxmlformats.org/wordprocessingml/2006/main">
        <w:t xml:space="preserve">1. Бурханд найдах нь: Атаархлаа орхиж сурах</w:t>
      </w:r>
    </w:p>
    <w:p/>
    <w:p>
      <w:r xmlns:w="http://schemas.openxmlformats.org/wordprocessingml/2006/main">
        <w:t xml:space="preserve">2. Гэрлэлтийн хардалтыг хэрхэн таньж, даван туулах вэ?</w:t>
      </w:r>
    </w:p>
    <w:p/>
    <w:p>
      <w:r xmlns:w="http://schemas.openxmlformats.org/wordprocessingml/2006/main">
        <w:t xml:space="preserve">1. 1 Коринт 13:4-7 Хайр бол тэвчээртэй, эелдэг; хайр нь атаархаж, сайрхдаггүй; энэ нь бардам эсвэл бүдүүлэг биш юм. Энэ нь өөрийнхөөрөө байхыг шаарддаггүй; энэ нь уур уцаартай, дургүйцдэггүй; энэ нь буруу зүйлд баярладаггүй, харин үнэнд баярладаг. Хайр бүх зүйлийг дааж, бүх зүйлд итгэдэг, бүх зүйлд найдаж, бүх зүйлийг тэсвэрлэдэг.</w:t>
      </w:r>
    </w:p>
    <w:p/>
    <w:p>
      <w:r xmlns:w="http://schemas.openxmlformats.org/wordprocessingml/2006/main">
        <w:t xml:space="preserve">2. Сургаалт үгс 14:30 Эрүүл зүрх бол махан биеийн амь, харин ясны ялзарсанд атаарх.</w:t>
      </w:r>
    </w:p>
    <w:p/>
    <w:p>
      <w:r xmlns:w="http://schemas.openxmlformats.org/wordprocessingml/2006/main">
        <w:t xml:space="preserve">ТООЛЛОГО 5:15 Дараа нь тэр хүн эхнэрээ тахилчид авчирч, түүнд зориулан ефагийн аравны нэгтэй тэнцэх хэмжээний арвайн өргөл авчрах ёстой. Тэр түүн дээр тос асгаж, гүгэл ч бүү асга. Учир нь энэ нь атаархлын өргөл, дурсах өргөл, гэм бурууг дурсан санах өргөл юм.</w:t>
      </w:r>
    </w:p>
    <w:p/>
    <w:p>
      <w:r xmlns:w="http://schemas.openxmlformats.org/wordprocessingml/2006/main">
        <w:t xml:space="preserve">Тэр хүн атаархлын шинж тэмдэг болгон эхнэрээ тахилч руу арвайн гурилаар өргөв.</w:t>
      </w:r>
    </w:p>
    <w:p/>
    <w:p>
      <w:r xmlns:w="http://schemas.openxmlformats.org/wordprocessingml/2006/main">
        <w:t xml:space="preserve">1: Атаархал бол үл итгэхийн шинж бөгөөд харилцаанд сөргөөр нөлөөлдөг.</w:t>
      </w:r>
    </w:p>
    <w:p/>
    <w:p>
      <w:r xmlns:w="http://schemas.openxmlformats.org/wordprocessingml/2006/main">
        <w:t xml:space="preserve">2: Бурхан бидний зүрх сэтгэлийг мэддэг бөгөөд бидний гэм бурууг мэддэг.</w:t>
      </w:r>
    </w:p>
    <w:p/>
    <w:p>
      <w:r xmlns:w="http://schemas.openxmlformats.org/wordprocessingml/2006/main">
        <w:t xml:space="preserve">1: Сургаалт үгс 14:30 - Амар амгалан зүрх нь биед амь өгдөг, атаархал ясыг ялзаруулдаг.</w:t>
      </w:r>
    </w:p>
    <w:p/>
    <w:p>
      <w:r xmlns:w="http://schemas.openxmlformats.org/wordprocessingml/2006/main">
        <w:t xml:space="preserve">2: Еврей 10:17 - Тэдний нүгэл, хууль бус үйлсийг би цаашид санахгүй.</w:t>
      </w:r>
    </w:p>
    <w:p/>
    <w:p>
      <w:r xmlns:w="http://schemas.openxmlformats.org/wordprocessingml/2006/main">
        <w:t xml:space="preserve">ТООЛЛОГО 5:16 Тахилч түүнийг ойртуулж, ЭЗЭНий өмнө өргөв.</w:t>
      </w:r>
    </w:p>
    <w:p/>
    <w:p>
      <w:r xmlns:w="http://schemas.openxmlformats.org/wordprocessingml/2006/main">
        <w:t xml:space="preserve">Тахилч яллагдагч эмэгтэйг шүүлт ба шударга ёсны төлөө ЭЗЭНий өмнө авчрах ёстой.</w:t>
      </w:r>
    </w:p>
    <w:p/>
    <w:p>
      <w:r xmlns:w="http://schemas.openxmlformats.org/wordprocessingml/2006/main">
        <w:t xml:space="preserve">1: Их Эзэн бол бидний Шүүгч бөгөөд зөвхөн Тэр л жинхэнэ шударга ёсыг өгч чадна.</w:t>
      </w:r>
    </w:p>
    <w:p/>
    <w:p>
      <w:r xmlns:w="http://schemas.openxmlformats.org/wordprocessingml/2006/main">
        <w:t xml:space="preserve">2: Бид бүгд гэмшиж, буруу үйлдлийнхээ төлөө Их Эзэний удирдамж, шүүлтийг эрэлхийлэх хэрэгтэй.</w:t>
      </w:r>
    </w:p>
    <w:p/>
    <w:p>
      <w:r xmlns:w="http://schemas.openxmlformats.org/wordprocessingml/2006/main">
        <w:t xml:space="preserve">1: Исаиа 5:16 - "Харин түмэн цэргийн ЭЗЭН шүүлтээр өргөмжлөгдөж, ариун Бурхан зөв шударгаар ариусгагдах болно."</w:t>
      </w:r>
    </w:p>
    <w:p/>
    <w:p>
      <w:r xmlns:w="http://schemas.openxmlformats.org/wordprocessingml/2006/main">
        <w:t xml:space="preserve">2: Еврей 10:30 - "Учир нь бид "Өшөө авалт нь Минийх, Би хариулах болно" гэж хэлснийг бид мэднэ. Мөн дахин "Эзэн Өөрийн ард түмнийг шүүх болно" гэж Их Эзэн хэлэв.</w:t>
      </w:r>
    </w:p>
    <w:p/>
    <w:p>
      <w:r xmlns:w="http://schemas.openxmlformats.org/wordprocessingml/2006/main">
        <w:t xml:space="preserve">ТООЛЛОГО 5:17 Тэгээд тахилч шавар саванд ариун ус авах ёстой. Тахилч асрын шалан дээрх тоосыг авч, усанд хийнэ.</w:t>
      </w:r>
    </w:p>
    <w:p/>
    <w:p>
      <w:r xmlns:w="http://schemas.openxmlformats.org/wordprocessingml/2006/main">
        <w:t xml:space="preserve">Тахилч асрын шалнаас ариун ус, тоос шороо авч, шавар саванд холих ёстой.</w:t>
      </w:r>
    </w:p>
    <w:p/>
    <w:p>
      <w:r xmlns:w="http://schemas.openxmlformats.org/wordprocessingml/2006/main">
        <w:t xml:space="preserve">1. Бурханы Гэгээнтэн ба бидний ариусгалын хэрэгцээ</w:t>
      </w:r>
    </w:p>
    <w:p/>
    <w:p>
      <w:r xmlns:w="http://schemas.openxmlformats.org/wordprocessingml/2006/main">
        <w:t xml:space="preserve">2. Асрын ариун байдал ба түүний ач холбогдол</w:t>
      </w:r>
    </w:p>
    <w:p/>
    <w:p>
      <w:r xmlns:w="http://schemas.openxmlformats.org/wordprocessingml/2006/main">
        <w:t xml:space="preserve">1. Еврей 9:18-22 - Учир нь Христ үнэнийг дүрсэлсэн гараар бүтээгдсэн ариун газруудад ороогүй; харин одоо бидний төлөө Бурханы өмнө гарч ирэхийн тулд тэнгэрт очив.</w:t>
      </w:r>
    </w:p>
    <w:p/>
    <w:p>
      <w:r xmlns:w="http://schemas.openxmlformats.org/wordprocessingml/2006/main">
        <w:t xml:space="preserve">2. Ефес 5:25-27 - Нөхрүүд ээ, Христ сүмийг хайрлаж, үүний төлөө өөрийгөө өгсөн шиг эхнэрээ хайрла. Тэр үүнийг үгээр усаар угааж ариусгаж, цэвэрлэхийн тулд.</w:t>
      </w:r>
    </w:p>
    <w:p/>
    <w:p>
      <w:r xmlns:w="http://schemas.openxmlformats.org/wordprocessingml/2006/main">
        <w:t xml:space="preserve">ТООЛЛОГО 5:18 Тахилч эмэгтэйг ЭЗЭНий өмнө тавьж, эмэгтэйн толгойг наагаад, түүний гарт дурсах өргөл буюу атаархлын тахилыг тавих бөгөөд тахилч гарт нь гашуун ус байх ёстой. хараал:</w:t>
      </w:r>
    </w:p>
    <w:p/>
    <w:p>
      <w:r xmlns:w="http://schemas.openxmlformats.org/wordprocessingml/2006/main">
        <w:t xml:space="preserve">Садар самуун үйлдсэн гэж сэжиглэгдсэн эмэгтэйг ЭЗЭНий өмнө авчирч, хараалын гашуун усаар атаархлын тахил өргөхийг тахилч тушаасан.</w:t>
      </w:r>
    </w:p>
    <w:p/>
    <w:p>
      <w:r xmlns:w="http://schemas.openxmlformats.org/wordprocessingml/2006/main">
        <w:t xml:space="preserve">1. Уучлалын хүч: Тооллого 5:18-аас бид юу сурч болох вэ</w:t>
      </w:r>
    </w:p>
    <w:p/>
    <w:p>
      <w:r xmlns:w="http://schemas.openxmlformats.org/wordprocessingml/2006/main">
        <w:t xml:space="preserve">2. Атаархлын аюул, түүнээс хэрхэн сэргийлэх вэ</w:t>
      </w:r>
    </w:p>
    <w:p/>
    <w:p>
      <w:r xmlns:w="http://schemas.openxmlformats.org/wordprocessingml/2006/main">
        <w:t xml:space="preserve">1. Лук 6:37 - "Бүү шүү, тэгвэл чи шүүгдэхгүй. Бүү бурууша, тэгвэл чи яллагдахгүй. Уучлаарай, тэгвэл та уучлагдах болно."</w:t>
      </w:r>
    </w:p>
    <w:p/>
    <w:p>
      <w:r xmlns:w="http://schemas.openxmlformats.org/wordprocessingml/2006/main">
        <w:t xml:space="preserve">2. Сургаалт үгс 14:30 - "Эрүүл зүрх бол махан биеийн амь, харин ясны ялзарсанд атаарх."</w:t>
      </w:r>
    </w:p>
    <w:p/>
    <w:p>
      <w:r xmlns:w="http://schemas.openxmlformats.org/wordprocessingml/2006/main">
        <w:t xml:space="preserve">ТООЛЛОГО 5:19 Тахилч түүнд тангараг өргөөд, тэр эмэгтэйд "Хэрэв хэн ч чамтай унтаагүй бол, хэрэв чи нөхрийнхөө оронд өөр хүнтэй бузартаагүй бол энэ гашуун байдлаас ангижир" гэж хэлнэ. хараалыг үүсгэдэг ус:</w:t>
      </w:r>
    </w:p>
    <w:p/>
    <w:p>
      <w:r xmlns:w="http://schemas.openxmlformats.org/wordprocessingml/2006/main">
        <w:t xml:space="preserve">Тахилч эмэгтэйд тангараг өргөсөн бөгөөд хэрэв тэр нөхөртөө үнэнч байвал гашуун усны үр дагавраас ангид байх болно.</w:t>
      </w:r>
    </w:p>
    <w:p/>
    <w:p>
      <w:r xmlns:w="http://schemas.openxmlformats.org/wordprocessingml/2006/main">
        <w:t xml:space="preserve">1. Гэрлэлтийн үнэнч байдал: Бурханы зарлигуудыг сахихын ач холбогдол</w:t>
      </w:r>
    </w:p>
    <w:p/>
    <w:p>
      <w:r xmlns:w="http://schemas.openxmlformats.org/wordprocessingml/2006/main">
        <w:t xml:space="preserve">2. Гэм буруугүй үлдэхийн адислал: Бурханы хамгаалалтыг хүлээн авах</w:t>
      </w:r>
    </w:p>
    <w:p/>
    <w:p>
      <w:r xmlns:w="http://schemas.openxmlformats.org/wordprocessingml/2006/main">
        <w:t xml:space="preserve">1. Ефес 5:22-33 - Их Эзэнээс эмээж бие биедээ захирагдаж бай.</w:t>
      </w:r>
    </w:p>
    <w:p/>
    <w:p>
      <w:r xmlns:w="http://schemas.openxmlformats.org/wordprocessingml/2006/main">
        <w:t xml:space="preserve">2. Сургаалт үгс 12:22 - Их Эзэн худал хэлэхийг жигшдэг, харин итгэлтэй хүмүүст таалагддаг.</w:t>
      </w:r>
    </w:p>
    <w:p/>
    <w:p>
      <w:r xmlns:w="http://schemas.openxmlformats.org/wordprocessingml/2006/main">
        <w:t xml:space="preserve">ТООЛЛОГО 5:20 Харин чи нөхрийнхөө оронд өөр хүнтэй явж, чи бузартсан бол, мөн хэн нэгэн хүн чамтай нөхрийнхөө хажууд хэвтсэн бол.</w:t>
      </w:r>
    </w:p>
    <w:p/>
    <w:p>
      <w:r xmlns:w="http://schemas.openxmlformats.org/wordprocessingml/2006/main">
        <w:t xml:space="preserve">Нөхөртөө үнэнч бус, завхайрсан эмэгтэй Тооллого 5:20-д заасан хуулийн дагуу шийтгэгдэх болно.</w:t>
      </w:r>
    </w:p>
    <w:p/>
    <w:p>
      <w:r xmlns:w="http://schemas.openxmlformats.org/wordprocessingml/2006/main">
        <w:t xml:space="preserve">1. Садар самуун явдлын эсрэг сэрэмжлүүлэг: Библид үнэнч байдлын талаар юу гэж хэлдэг вэ?</w:t>
      </w:r>
    </w:p>
    <w:p/>
    <w:p>
      <w:r xmlns:w="http://schemas.openxmlformats.org/wordprocessingml/2006/main">
        <w:t xml:space="preserve">2. Үнэнч бус байдлын үр дагавар: Тооллогын судалгаа 5:20</w:t>
      </w:r>
    </w:p>
    <w:p/>
    <w:p>
      <w:r xmlns:w="http://schemas.openxmlformats.org/wordprocessingml/2006/main">
        <w:t xml:space="preserve">1. Еврей 13:4 - Бурхан садар самуун, садар самууныг шүүх учраас бүх хүмүүсийн дунд гэрлэлт хүндэтгэлтэй байж, гэрлэлтийн ор нь бузартаагүй байг.</w:t>
      </w:r>
    </w:p>
    <w:p/>
    <w:p>
      <w:r xmlns:w="http://schemas.openxmlformats.org/wordprocessingml/2006/main">
        <w:t xml:space="preserve">2. Сургаалт үгс 6:32 - Садар самуун үйлдэгч нь ухаангүй; үүнийг хийдэг хүн өөрийгөө устгадаг.</w:t>
      </w:r>
    </w:p>
    <w:p/>
    <w:p>
      <w:r xmlns:w="http://schemas.openxmlformats.org/wordprocessingml/2006/main">
        <w:t xml:space="preserve">ТООЛЛОГО 5:21 Дараа нь тахилч тэр эмэгтэйг хараасан тангараг өргөхөд, тахилч эмэгтэйд "ЭЗЭН чиний гуяыг өмхийрүүлэх үед ЭЗЭН чамайг ард түмний дунд харааж, тангараг болгоно" гэж хэлнэ. гэдэс чинь хавдах;</w:t>
      </w:r>
    </w:p>
    <w:p/>
    <w:p>
      <w:r xmlns:w="http://schemas.openxmlformats.org/wordprocessingml/2006/main">
        <w:t xml:space="preserve">Энэ хэсэгт ЭЗЭН гуяыг нь ялзарч, гэдсийг нь хавдаж, шийтгэл болгон хараах тангараг өргөсөн тахилч эмэгтэйг буруутгаж буйг дүрсэлдэг.</w:t>
      </w:r>
    </w:p>
    <w:p/>
    <w:p>
      <w:r xmlns:w="http://schemas.openxmlformats.org/wordprocessingml/2006/main">
        <w:t xml:space="preserve">1: Бурханы шударга ёс үргэлж ноёрходог. Хичнээн хатуу шийтгэл байсан ч Бурханы зам үргэлж зөв бөгөөд шударга байдаг.</w:t>
      </w:r>
    </w:p>
    <w:p/>
    <w:p>
      <w:r xmlns:w="http://schemas.openxmlformats.org/wordprocessingml/2006/main">
        <w:t xml:space="preserve">2: Бид Бурханыг хэзээ ч гүйцэхгүй. Бид түүний зөвт шүүлтээс зугтаж чадахгүй бөгөөд үйлдлийнхээ үр дагаврыг хүлээн зөвшөөрөх ёстой.</w:t>
      </w:r>
    </w:p>
    <w:p/>
    <w:p>
      <w:r xmlns:w="http://schemas.openxmlformats.org/wordprocessingml/2006/main">
        <w:t xml:space="preserve">1: Иеремиа 17:10 "ЭЗЭН, би хүн болгонд өөрийн зам, үйлсийнх нь үр жимсний дагуу өгөхийн тулд зүрх сэтгэлийг судалж, жолоогоо сорьдог."</w:t>
      </w:r>
    </w:p>
    <w:p/>
    <w:p>
      <w:r xmlns:w="http://schemas.openxmlformats.org/wordprocessingml/2006/main">
        <w:t xml:space="preserve">2: Сургаалт үгс 16:2 "Хүний бүх зам нь өөрийнх нь нүдэнд цэвэр, харин ЭЗЭН сүнсийг жигнэдэг."</w:t>
      </w:r>
    </w:p>
    <w:p/>
    <w:p>
      <w:r xmlns:w="http://schemas.openxmlformats.org/wordprocessingml/2006/main">
        <w:t xml:space="preserve">ТООЛЛОГО 5:22 Гэдсийг чинь хавдаж, гуяыг чинь ялзруулахын тулд хараал учруулдаг энэ ус гэдэс рүү чинь орж, тэр эмэгтэй "Амен, амен" гэж хэлнэ.</w:t>
      </w:r>
    </w:p>
    <w:p/>
    <w:p>
      <w:r xmlns:w="http://schemas.openxmlformats.org/wordprocessingml/2006/main">
        <w:t xml:space="preserve">Завхайрсан гэж сэжиглэгдсэн эмэгтэйг гэм буруутайг нь тогтоохын тулд асрын шалнаас тоостой ус уухыг Бурхан зарлигласан. Хэрэв тэр буруутай бол гэдэс нь хавдаж, гуя нь ялзарна. Эмэгтэй хүн "Амен, амен" гэж хэлснээр шалгалтыг зөвшөөрөх ёстой.</w:t>
      </w:r>
    </w:p>
    <w:p/>
    <w:p>
      <w:r xmlns:w="http://schemas.openxmlformats.org/wordprocessingml/2006/main">
        <w:t xml:space="preserve">1. Бидний үгийн хүч - Бидний хэлсэн зүйл хэрхэн үр дагаварт хүргэдэг</w:t>
      </w:r>
    </w:p>
    <w:p/>
    <w:p>
      <w:r xmlns:w="http://schemas.openxmlformats.org/wordprocessingml/2006/main">
        <w:t xml:space="preserve">2. Бидний зүрхний нөхцөл байдал - Садар самуун ба түүний үр дагаврыг судлах</w:t>
      </w:r>
    </w:p>
    <w:p/>
    <w:p>
      <w:r xmlns:w="http://schemas.openxmlformats.org/wordprocessingml/2006/main">
        <w:t xml:space="preserve">1. Иаков 3:8-12 - Хэлний хүч ба түүний үр нөлөө</w:t>
      </w:r>
    </w:p>
    <w:p/>
    <w:p>
      <w:r xmlns:w="http://schemas.openxmlformats.org/wordprocessingml/2006/main">
        <w:t xml:space="preserve">2. Сургаалт үгс 6:23-29 - Садар самууны үр дагавар ба түүний зүрх сэтгэлд үзүүлэх нөлөө.</w:t>
      </w:r>
    </w:p>
    <w:p/>
    <w:p>
      <w:r xmlns:w="http://schemas.openxmlformats.org/wordprocessingml/2006/main">
        <w:t xml:space="preserve">ТООЛЛОГО 5:23 Тахилч эдгээр хараалыг номонд бичиж, гашуун усаар арчина.</w:t>
      </w:r>
    </w:p>
    <w:p/>
    <w:p>
      <w:r xmlns:w="http://schemas.openxmlformats.org/wordprocessingml/2006/main">
        <w:t xml:space="preserve">Тахилч Бурханы хараалыг бичиж, гашуун усаар арчих ёстой байв.</w:t>
      </w:r>
    </w:p>
    <w:p/>
    <w:p>
      <w:r xmlns:w="http://schemas.openxmlformats.org/wordprocessingml/2006/main">
        <w:t xml:space="preserve">1. Бурханы хараалын хүч: Санваартны бичээсүүдийн ач холбогдлыг ойлгох.</w:t>
      </w:r>
    </w:p>
    <w:p/>
    <w:p>
      <w:r xmlns:w="http://schemas.openxmlformats.org/wordprocessingml/2006/main">
        <w:t xml:space="preserve">2. Нүглийг арилгах нь: Гашуун усны ач холбогдол 5.</w:t>
      </w:r>
    </w:p>
    <w:p/>
    <w:p>
      <w:r xmlns:w="http://schemas.openxmlformats.org/wordprocessingml/2006/main">
        <w:t xml:space="preserve">1. Дуулал 109:18 Тэрээр хувцастайгаа адил хараалаар хувцасласан бөгөөд энэ нь түүний дотор хэсэгт ус мэт, ясанд нь тос мэт орж ирэв.</w:t>
      </w:r>
    </w:p>
    <w:p/>
    <w:p>
      <w:r xmlns:w="http://schemas.openxmlformats.org/wordprocessingml/2006/main">
        <w:t xml:space="preserve">2. Езекиел 36:25-27 Дараа нь Би та нарын дээр цэвэр ус цацаж, та нар цэвэр байх болно. Би та нарыг бүх бузар булхай, бүх шүтээнүүдээс чинь цэвэрлэнэ. Би чамд шинэ зүрхийг өгч, чиний дотор шинэ сүнс оруулах болно. Би чиний махан бие дэх чулуун зүрхийг авч, чамд махан зүрхийг өгнө. Мөн Би Өөрийн сүнсийг та нарын дотор оруулж, та нарыг Өөрийн зарлигуудын дагуу явуулах болно, мөн та нар Миний тогтоолуудыг сахин, тэдгээрийг үйлдэх болно.</w:t>
      </w:r>
    </w:p>
    <w:p/>
    <w:p>
      <w:r xmlns:w="http://schemas.openxmlformats.org/wordprocessingml/2006/main">
        <w:t xml:space="preserve">ТООЛЛОГО 5:24 Тэр эмэгтэйд хараал учруулах гашуун усыг уулгах бөгөөд хараал учруулах ус нь түүний дотор орж, гашуун болно.</w:t>
      </w:r>
    </w:p>
    <w:p/>
    <w:p>
      <w:r xmlns:w="http://schemas.openxmlformats.org/wordprocessingml/2006/main">
        <w:t xml:space="preserve">Завхайрсан гэж сэжиглэгдсэн эмэгтэй буруутай бол хараал авчрах гашуун ус уух ёстой гэж Бурхан заажээ.</w:t>
      </w:r>
    </w:p>
    <w:p/>
    <w:p>
      <w:r xmlns:w="http://schemas.openxmlformats.org/wordprocessingml/2006/main">
        <w:t xml:space="preserve">1. Нүглийн үр дагавар: Тооллого 5:24-өөс сургамж</w:t>
      </w:r>
    </w:p>
    <w:p/>
    <w:p>
      <w:r xmlns:w="http://schemas.openxmlformats.org/wordprocessingml/2006/main">
        <w:t xml:space="preserve">2. Хараалын хүч: Тоо 5:24 -ээс бид юу сурч болох вэ?</w:t>
      </w:r>
    </w:p>
    <w:p/>
    <w:p>
      <w:r xmlns:w="http://schemas.openxmlformats.org/wordprocessingml/2006/main">
        <w:t xml:space="preserve">1. Иаков 1:14-15 Гэвч хүн бүр өөрийн хүсэл сонирхолдоо уруу татагдаж, уруу татагдах үедээ уруу татагддаг. Дараа нь хүсэл тэмүүлэл нь тээсэн үедээ нүглийг төрүүлж, нүгэл нь бүрэн насанд хүрсэн үедээ үхлийг төрүүлдэг.</w:t>
      </w:r>
    </w:p>
    <w:p/>
    <w:p>
      <w:r xmlns:w="http://schemas.openxmlformats.org/wordprocessingml/2006/main">
        <w:t xml:space="preserve">2. Сургаалт үгс 13:15 Сайн ухаарал нь тааллыг хүртдэг, харин урвагчдын зам бол сүйрэл юм.</w:t>
      </w:r>
    </w:p>
    <w:p/>
    <w:p>
      <w:r xmlns:w="http://schemas.openxmlformats.org/wordprocessingml/2006/main">
        <w:t xml:space="preserve">ТООЛЛОГО 5:25 Дараа нь тахилч эмэгтэйн гараас атаархлын төлөөх өргөлийг авч, ЭЗЭНий өмнө өргөлийг даллаж, тахилын ширээн дээр өргөх ёстой.</w:t>
      </w:r>
    </w:p>
    <w:p/>
    <w:p>
      <w:r xmlns:w="http://schemas.openxmlformats.org/wordprocessingml/2006/main">
        <w:t xml:space="preserve">Тахилч эмэгтэй хүний гараас атаархлын төлөөх өргөлийг авч, тахилын ширээн дээр ЭЗЭНд өргөв.</w:t>
      </w:r>
    </w:p>
    <w:p/>
    <w:p>
      <w:r xmlns:w="http://schemas.openxmlformats.org/wordprocessingml/2006/main">
        <w:t xml:space="preserve">1. Бурханд өргөлийн ач холбогдол</w:t>
      </w:r>
    </w:p>
    <w:p/>
    <w:p>
      <w:r xmlns:w="http://schemas.openxmlformats.org/wordprocessingml/2006/main">
        <w:t xml:space="preserve">2. Бидний амьдралд атаархлын хүч</w:t>
      </w:r>
    </w:p>
    <w:p/>
    <w:p>
      <w:r xmlns:w="http://schemas.openxmlformats.org/wordprocessingml/2006/main">
        <w:t xml:space="preserve">1. Матай 5:23-24 - "Тиймээс, хэрэв та тахилын ширээнд өргөл өргөх гэж байгаа бол ах, эгч чинь чамд ямар нэг зүйл байгаа гэдгийг санаж байгаа бол бэлгээ тахилын ширээний өмнө үлдээгээрэй. Эхлээд очиж, түүнтэй эвлэр. Дараа нь ирж, бэлгээ өргө."</w:t>
      </w:r>
    </w:p>
    <w:p/>
    <w:p>
      <w:r xmlns:w="http://schemas.openxmlformats.org/wordprocessingml/2006/main">
        <w:t xml:space="preserve">2. Еврей 13:15-16 -Тиймээс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ТООЛЛОГО 5:26 Тахилч өргөлөөс атга, түүний дурсгалыг авч, тахилын ширээн дээр шатааж, дараа нь эмэгтэйд ус уулгана.</w:t>
      </w:r>
    </w:p>
    <w:p/>
    <w:p>
      <w:r xmlns:w="http://schemas.openxmlformats.org/wordprocessingml/2006/main">
        <w:t xml:space="preserve">Тахилч тахилын ширээн дээр өргөлийнхөө нэг хэсгийг шатааж, дараа нь эмэгтэйд уух ус өгөх шаардлагатай байв.</w:t>
      </w:r>
    </w:p>
    <w:p/>
    <w:p>
      <w:r xmlns:w="http://schemas.openxmlformats.org/wordprocessingml/2006/main">
        <w:t xml:space="preserve">1. Их Эзэнд өргөх тахил: Өргөлийн Библийн ач холбогдол</w:t>
      </w:r>
    </w:p>
    <w:p/>
    <w:p>
      <w:r xmlns:w="http://schemas.openxmlformats.org/wordprocessingml/2006/main">
        <w:t xml:space="preserve">2. Дуулгавартай байснаар Бурханы эдгээх хүчийг мэдрэх нь</w:t>
      </w:r>
    </w:p>
    <w:p/>
    <w:p>
      <w:r xmlns:w="http://schemas.openxmlformats.org/wordprocessingml/2006/main">
        <w:t xml:space="preserve">1. Исаиа 53:5 -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p>
      <w:r xmlns:w="http://schemas.openxmlformats.org/wordprocessingml/2006/main">
        <w:t xml:space="preserve">2. Еврей 13:15 - Тиймээс Есүсээр дамжуулан Түүний нэрийг ил тод зарладаг уруулын үр жимсийг Бурханд үргэлж магтаалын тахилыг өргөцгөөе.</w:t>
      </w:r>
    </w:p>
    <w:p/>
    <w:p>
      <w:r xmlns:w="http://schemas.openxmlformats.org/wordprocessingml/2006/main">
        <w:t xml:space="preserve">ТООЛЛОГО 5:27 Тэр түүнд ус уулгахад, хэрэв тэр бузартсан бөгөөд нөхрийнхөө эсрэг гэмт хэрэг үйлдсэн бол хараал идсэн ус түүний дотор орох болно. гашуун болж, гэдэс нь хавдаж, гуя нь ялзарч, тэр эмэгтэй ард түмнийхээ дунд хараал болно.</w:t>
      </w:r>
    </w:p>
    <w:p/>
    <w:p>
      <w:r xmlns:w="http://schemas.openxmlformats.org/wordprocessingml/2006/main">
        <w:t xml:space="preserve">Эмэгтэй хүн завхайрсан гэж сэжиглэгдэх үед түүнд буруутай бол хараал хүртэх ус уулгадаг. Усны нөлөөгөөр гэдэс нь хавдаж, гуя нь ялзарч, ард түмнийхээ дунд хараал болно.</w:t>
      </w:r>
    </w:p>
    <w:p/>
    <w:p>
      <w:r xmlns:w="http://schemas.openxmlformats.org/wordprocessingml/2006/main">
        <w:t xml:space="preserve">1. Садар самуун явдлын үр дагавар - Сургаалт үгс 6:32-33</w:t>
      </w:r>
    </w:p>
    <w:p/>
    <w:p>
      <w:r xmlns:w="http://schemas.openxmlformats.org/wordprocessingml/2006/main">
        <w:t xml:space="preserve">2. Бурханы шударга ёс ба нигүүлсэл - Иаков 2:13</w:t>
      </w:r>
    </w:p>
    <w:p/>
    <w:p>
      <w:r xmlns:w="http://schemas.openxmlformats.org/wordprocessingml/2006/main">
        <w:t xml:space="preserve">1. Левит 20:10 - "Хэрэв хүн хөршийнхөө эхнэртэй завхайрвал завхайрагч, завхай эмэгтэй хоёулаа гарцаагүй үхэх болно."</w:t>
      </w:r>
    </w:p>
    <w:p/>
    <w:p>
      <w:r xmlns:w="http://schemas.openxmlformats.org/wordprocessingml/2006/main">
        <w:t xml:space="preserve">2. Сургаалт үгс 6:27-29 - "Хүн цээжиндээ гал авч, хувцас нь шатахгүй гэж үү? Эсвэл халуун нүүрс дээр алхаж, хөл нь шатахгүй гэж үү? Хөршийнхөө эхнэр рүү орсон хүн Түүнд хүрсэн хэн ч гэм буруугүй."</w:t>
      </w:r>
    </w:p>
    <w:p/>
    <w:p>
      <w:r xmlns:w="http://schemas.openxmlformats.org/wordprocessingml/2006/main">
        <w:t xml:space="preserve">ТООЛЛОГО 5:28 Хэрэв эмэгтэй хүн бузартаагүй, харин цэвэр байгаарай. Дараа нь тэр эрх чөлөөтэй болж, үр хүүхэдтэй болно.</w:t>
      </w:r>
    </w:p>
    <w:p/>
    <w:p>
      <w:r xmlns:w="http://schemas.openxmlformats.org/wordprocessingml/2006/main">
        <w:t xml:space="preserve">Бузартаагүй эмэгтэй эрх чөлөөтэй бөгөөд үртэй болно.</w:t>
      </w:r>
    </w:p>
    <w:p/>
    <w:p>
      <w:r xmlns:w="http://schemas.openxmlformats.org/wordprocessingml/2006/main">
        <w:t xml:space="preserve">1. Цэвэр ариун байдлын хүч: Өөрийгөө цэвэр байлгахын ач тусыг ойлгох</w:t>
      </w:r>
    </w:p>
    <w:p/>
    <w:p>
      <w:r xmlns:w="http://schemas.openxmlformats.org/wordprocessingml/2006/main">
        <w:t xml:space="preserve">2. Цээж цээрлэхийн адислал: Бурханы бэлгийг хүлээн авах эрх чөлөөтэй байх</w:t>
      </w:r>
    </w:p>
    <w:p/>
    <w:p>
      <w:r xmlns:w="http://schemas.openxmlformats.org/wordprocessingml/2006/main">
        <w:t xml:space="preserve">1. Матай 5:8 - "Зүрх сэтгэл нь цэвэр хүмүүс ерөөлтэй еэ, учир нь тэд Бурханыг харах болно"</w:t>
      </w:r>
    </w:p>
    <w:p/>
    <w:p>
      <w:r xmlns:w="http://schemas.openxmlformats.org/wordprocessingml/2006/main">
        <w:t xml:space="preserve">2. 1 Коринт 6:18-20 - "Бэлгийн садар самуунаас зайлсхий. Хүний үйлдсэн бусад нүгэл бүхэн бие махбодоос гадуур байдаг, харин садар самуун хүн өөрийн биеийн эсрэг нүгэл үйлддэг."</w:t>
      </w:r>
    </w:p>
    <w:p/>
    <w:p>
      <w:r xmlns:w="http://schemas.openxmlformats.org/wordprocessingml/2006/main">
        <w:t xml:space="preserve">ТООЛЛОГО 5:29 Энэ бол эхнэр нь нөхрийнхөө оронд өөр хүн рүү явж, бузартсан атаархлын хууль юм.</w:t>
      </w:r>
    </w:p>
    <w:p/>
    <w:p>
      <w:r xmlns:w="http://schemas.openxmlformats.org/wordprocessingml/2006/main">
        <w:t xml:space="preserve">Энэ ишлэлд атаархлын тухай хуулийг тайлбарласан бөгөөд хэрэв эхнэр нь өөр хүн рүү явж, нөхөртөө урвавал бузартдаг.</w:t>
      </w:r>
    </w:p>
    <w:p/>
    <w:p>
      <w:r xmlns:w="http://schemas.openxmlformats.org/wordprocessingml/2006/main">
        <w:t xml:space="preserve">1: Бидний үнэнч байдал бол хань ижилдээ өгөх бэлэг бөгөөд бид үнэнч байх тангарагаа мартаж болохгүй.</w:t>
      </w:r>
    </w:p>
    <w:p/>
    <w:p>
      <w:r xmlns:w="http://schemas.openxmlformats.org/wordprocessingml/2006/main">
        <w:t xml:space="preserve">2: Бид гэр бүлийнхээ баяр баясгаланг олохыг хичээх ёстой бөгөөд хэрэгцээгээ хангахын тулд бусад хүмүүсээс хайх хэрэггүй.</w:t>
      </w:r>
    </w:p>
    <w:p/>
    <w:p>
      <w:r xmlns:w="http://schemas.openxmlformats.org/wordprocessingml/2006/main">
        <w:t xml:space="preserve">1: Сургаалт үгс 18:22 "Эхнэр олсон хүн сайн сайхныг олж, ЭЗЭНий тааллыг хүртдэг."</w:t>
      </w:r>
    </w:p>
    <w:p/>
    <w:p>
      <w:r xmlns:w="http://schemas.openxmlformats.org/wordprocessingml/2006/main">
        <w:t xml:space="preserve">2: 1 Коринт 7:3-5 "Нөхөр нь эхнэртээ, мөн эхнэр нь нөхрөө хайрлах хайрыг үзүүл. Эхнэр нь өөрийн биеийг захирдаггүй, харин нөхөр нь эрх мэдэлтэй байдаг. Мөн түүнчлэн Нөхөр нь өөрийн биеийг захирах эрх мэдэлгүй, харин эхнэр нь байдаг.Та нар мацаг барьж, залбирч чадахын тулд бие биенээ хэсэг хугацаанд бүү харамла, зөвшилцөлд авт, мөн дахин нэгдээрэй. Чиний өөрийгөө хянах чадваргүй."</w:t>
      </w:r>
    </w:p>
    <w:p/>
    <w:p>
      <w:r xmlns:w="http://schemas.openxmlformats.org/wordprocessingml/2006/main">
        <w:t xml:space="preserve">ТООЛЛОГО 5:30 Эсвэл атаархлын сүнс түүн дээр ирж, эхнэртээ атаархаж, тэр эмэгтэйг ЭЗЭНий өмнө тавьж, тахилч түүнд энэ бүх хуулийг хэрэгжүүлэх болно.</w:t>
      </w:r>
    </w:p>
    <w:p/>
    <w:p>
      <w:r xmlns:w="http://schemas.openxmlformats.org/wordprocessingml/2006/main">
        <w:t xml:space="preserve">Энэ хэсэгт эрэгтэй хүн эхнэртээ атаархах үедээ түүнийг Их Эзэнд авчрах ёстой бөгөөд тахилч өгөгдсөн хуулиудыг биелүүлэх болно гэдгийг тайлбарладаг.</w:t>
      </w:r>
    </w:p>
    <w:p/>
    <w:p>
      <w:r xmlns:w="http://schemas.openxmlformats.org/wordprocessingml/2006/main">
        <w:t xml:space="preserve">1: Хэрэв бид үүнийг Их Эзэнд авчрахгүй бол атаархал нь хор хөнөөлтэй байж болно.</w:t>
      </w:r>
    </w:p>
    <w:p/>
    <w:p>
      <w:r xmlns:w="http://schemas.openxmlformats.org/wordprocessingml/2006/main">
        <w:t xml:space="preserve">2: Бид хэн нэгэнд атаархах үедээ Бурханы удирдамжийг эрэлхийлж, Тэр биднийг халамжлана гэдэгт итгэх хэрэгтэй.</w:t>
      </w:r>
    </w:p>
    <w:p/>
    <w:p>
      <w:r xmlns:w="http://schemas.openxmlformats.org/wordprocessingml/2006/main">
        <w:t xml:space="preserve">1: Сургаалт үгс 6:34 - Учир нь атаархал бол хүний уур хилэн бөгөөд өшөө авах өдөр тэр хүн өршөөхгүй.</w:t>
      </w:r>
    </w:p>
    <w:p/>
    <w:p>
      <w:r xmlns:w="http://schemas.openxmlformats.org/wordprocessingml/2006/main">
        <w:t xml:space="preserve">2: Галат 5:19-21 - Эдүгээ махан биеийн үйлс ил болсон бөгөөд эдгээр нь; Садар самуун, садар самуун, бузар булай, хов жив, шүтээн шүтэх, ид шид, үзэн ядалт, зөрөлдөөн, үлгэр дуурайлал, уур хилэн, хэрүүл маргаан, үймээн самуун, тэрс үзэл, атаа жөтөө, аллага, архидалт, зугаа цэнгэл гэх мэт. Ийм зүйлийг үйлдэгчид Бурханы хаант улсыг өвлөхгүй гэдгийг та нарт эрт дээр үед хэлсэн.</w:t>
      </w:r>
    </w:p>
    <w:p/>
    <w:p>
      <w:r xmlns:w="http://schemas.openxmlformats.org/wordprocessingml/2006/main">
        <w:t xml:space="preserve">ТООЛЛОГО 5:31 Дараа нь эр хүн гэм буруугүй болж, энэ эмэгтэй гэм буруугаа үүрнэ.</w:t>
      </w:r>
    </w:p>
    <w:p/>
    <w:p>
      <w:r xmlns:w="http://schemas.openxmlformats.org/wordprocessingml/2006/main">
        <w:t xml:space="preserve">Энэ хэсэг нь Бурханы шударга ёс, нигүүлслийг сануулдаг: бид буруутай байсан ч Тэр биднийг уучлахад бэлэн байдаг.</w:t>
      </w:r>
    </w:p>
    <w:p/>
    <w:p>
      <w:r xmlns:w="http://schemas.openxmlformats.org/wordprocessingml/2006/main">
        <w:t xml:space="preserve">1: Өршөөлийн хүч - Тооллого 5:31 дээрх Бурханы нигүүлсэл, нигүүлслийг судлах нь</w:t>
      </w:r>
    </w:p>
    <w:p/>
    <w:p>
      <w:r xmlns:w="http://schemas.openxmlformats.org/wordprocessingml/2006/main">
        <w:t xml:space="preserve">2: Зөвт байдал ба наманчлал - Тооллого 5:31 дэх Бурханы шударга ёс, нигүүлслийг хүлээн авах нь</w:t>
      </w:r>
    </w:p>
    <w:p/>
    <w:p>
      <w:r xmlns:w="http://schemas.openxmlformats.org/wordprocessingml/2006/main">
        <w:t xml:space="preserve">1: Дуулал 103:12 "Зүүн зүг баруунаас хичнээн хол байхын хэрээр Тэр бидний гэм нүгэлийг биднээс зайлуулсан."</w:t>
      </w:r>
    </w:p>
    <w:p/>
    <w:p>
      <w:r xmlns:w="http://schemas.openxmlformats.org/wordprocessingml/2006/main">
        <w:t xml:space="preserve">2: Исаиа 1:18 "Одоо ирцгээе, хамтдаа бодоцгооё" гэж ЭЗЭН тунхаглаж байна: "Чиний нүгэл нь час улаан байсан ч цас шиг цагаан, час улаан шиг улаан байсан ч ноос шиг байх болно."</w:t>
      </w:r>
    </w:p>
    <w:p/>
    <w:p>
      <w:r xmlns:w="http://schemas.openxmlformats.org/wordprocessingml/2006/main">
        <w:t xml:space="preserve">6-р тоог дараах ишлэлүүдийн хамт гурван догол мөрөнд нэгтгэн дүгнэж болно.</w:t>
      </w:r>
    </w:p>
    <w:p/>
    <w:p>
      <w:r xmlns:w="http://schemas.openxmlformats.org/wordprocessingml/2006/main">
        <w:t xml:space="preserve">1-р догол мөр: Тооллого 6:1-8 нь Назирийн тангараг болон түүнд тавигдах шаардлагуудыг танилцуулдаг. Назира гэдэг нь тодорхой хугацааны туршид Их Эзэнд сайн дураараа өргөл өргөх тангараг өргөдөг хүн гэдгийг энэ бүлэгт онцолсон. Энэ хугацаанд тэд дарс, усан үзэмнээс гаргаж авсан аливаа бүтээгдэхүүн уух, үсээ тайрах, үхсэн хүний биед хүрэх зэрэг зарим зан үйлийг цээрлэх ёстой. Энэ бүлэгт энэхүү тангаргаа биелүүлэх дүрэм журам, зааврыг тусгасан болно.</w:t>
      </w:r>
    </w:p>
    <w:p/>
    <w:p>
      <w:r xmlns:w="http://schemas.openxmlformats.org/wordprocessingml/2006/main">
        <w:t xml:space="preserve">2-р догол мөр: Тооллого 6:9-21-ийг үргэлжлүүлж, Назирчуудын тангаргийг биелүүлэхтэй холбоотой нэмэлт зааврыг танилцуулав. Бүлэгт ариусгах хугацаа дуусахад юу шаардлагатайг өгүүлдэг. Энэ нь асарт өргөх ёстой өргөл, тангараг өргөх үеэр ургасан бүх үсийг хусах, өөрийгөө зориулахтай холбоотой янз бүрийн зан үйлийг багтаадаг.</w:t>
      </w:r>
    </w:p>
    <w:p/>
    <w:p>
      <w:r xmlns:w="http://schemas.openxmlformats.org/wordprocessingml/2006/main">
        <w:t xml:space="preserve">3-р догол мөр: Назирчуудын тангараг өргөсөн хүмүүсийн жишээг онцолж, 6 дугаарыг төгсгөв. Энэ нь Самсоныг төрсөн цагаасаа назир шашинтнаар ялгаруулж, Бурханаас өгсөн ер бусын хүч чадалтай нэгэн алдартай хүн гэж дурдсан байдаг. Эдгээр хүмүүс назир шашинтнуудын хувьд сайн дураараа Бурханд өөрийгөө зориулж, ариусгах хугацаандаа тодорхой шаардлагын дагуу амьдрахаар дуудагдсан гэдгийг энэ бүлэгт онцолсон.</w:t>
      </w:r>
    </w:p>
    <w:p/>
    <w:p>
      <w:r xmlns:w="http://schemas.openxmlformats.org/wordprocessingml/2006/main">
        <w:t xml:space="preserve">Дүгнэж хэлэхэд:</w:t>
      </w:r>
    </w:p>
    <w:p>
      <w:r xmlns:w="http://schemas.openxmlformats.org/wordprocessingml/2006/main">
        <w:t xml:space="preserve">№ 6 бэлэг:</w:t>
      </w:r>
    </w:p>
    <w:p>
      <w:r xmlns:w="http://schemas.openxmlformats.org/wordprocessingml/2006/main">
        <w:t xml:space="preserve">Назирийн тангаргийн оршил;</w:t>
      </w:r>
    </w:p>
    <w:p>
      <w:r xmlns:w="http://schemas.openxmlformats.org/wordprocessingml/2006/main">
        <w:t xml:space="preserve">Тодорхой хугацаанд сайн дураараа ариусгах;</w:t>
      </w:r>
    </w:p>
    <w:p>
      <w:r xmlns:w="http://schemas.openxmlformats.org/wordprocessingml/2006/main">
        <w:t xml:space="preserve">Тодорхой зан үйлээс татгалзах; тангаргаа биелүүлэх журам.</w:t>
      </w:r>
    </w:p>
    <w:p/>
    <w:p>
      <w:r xmlns:w="http://schemas.openxmlformats.org/wordprocessingml/2006/main">
        <w:t xml:space="preserve">Назирийн тангаргийг биелүүлэх заавар;</w:t>
      </w:r>
    </w:p>
    <w:p>
      <w:r xmlns:w="http://schemas.openxmlformats.org/wordprocessingml/2006/main">
        <w:t xml:space="preserve">Майхан дахь өргөл; үсээ хусах; онцгойлон адислахтай холбоотой зан үйл.</w:t>
      </w:r>
    </w:p>
    <w:p/>
    <w:p>
      <w:r xmlns:w="http://schemas.openxmlformats.org/wordprocessingml/2006/main">
        <w:t xml:space="preserve">Назирийн тангараг өргөсөн хүмүүсийн жишээ;</w:t>
      </w:r>
    </w:p>
    <w:p>
      <w:r xmlns:w="http://schemas.openxmlformats.org/wordprocessingml/2006/main">
        <w:t xml:space="preserve">Самсоныг төрсөн цагаасаа хойш онцгойлон адисалсан нэр хүндтэй хүн гэж дурдсан;</w:t>
      </w:r>
    </w:p>
    <w:p>
      <w:r xmlns:w="http://schemas.openxmlformats.org/wordprocessingml/2006/main">
        <w:t xml:space="preserve">Ариусгасан цагтаа шаардлагад нийцүүлэн амьдрахыг чухалчил.</w:t>
      </w:r>
    </w:p>
    <w:p/>
    <w:p>
      <w:r xmlns:w="http://schemas.openxmlformats.org/wordprocessingml/2006/main">
        <w:t xml:space="preserve">Энэ бүлэг нь Назирийн тангаргийн тухай ойлголт болон түүнд тавигдах шаардлагуудад анхаарлаа хандуулдаг. 6-р тоо нь Назирийн тангаргийг танилцуулснаар эхэлдэг бөгөөд энэ нь тодорхой хугацаанд Их Эзэнд сайн дураараа өргөмжлөгдөх явдал юм. Энэ хугацаанд тангараг өргөсөн хүмүүс дарс эсвэл усан үзэмнээс гаргаж авсан аливаа бүтээгдэхүүн уух, үсээ тайрах, үхсэн хүний биед хүрэх зэрэг зарим зан үйлийг цээрлэхийг тус бүлэгт онцолжээ. Энэ тангаргаа биелүүлэх журам, зааварчилгааг өгдөг.</w:t>
      </w:r>
    </w:p>
    <w:p/>
    <w:p>
      <w:r xmlns:w="http://schemas.openxmlformats.org/wordprocessingml/2006/main">
        <w:t xml:space="preserve">Цаашилбал, 6-р дугаарт назирчуудын тангаргийг биелүүлэхтэй холбоотой нэмэлт зааварчилгааг өгдөг. Бүлэгт ариусгах хугацаа дуусахад юу шаардлагатайг өгүүлдэг. Энэ нь асарт өргөх ёстой өргөл, тангараг өргөх үеэр ургасан бүх үсийг хусах, өөрийгөө зориулахтай холбоотой янз бүрийн зан үйлийг багтаадаг.</w:t>
      </w:r>
    </w:p>
    <w:p/>
    <w:p>
      <w:r xmlns:w="http://schemas.openxmlformats.org/wordprocessingml/2006/main">
        <w:t xml:space="preserve">Назирчуудын тангараг өргөсөн хүмүүсийн жишээг онцолж энэ бүлгийн төгсгөлд гардаг. Энд дурдагдсан нэг алдартай хүн бол төрсөн цагаасаа назир шашинтай байсан бөгөөд Бурхны өгсөн ер бусын хүчийг эзэмшсэн Самсон юм. Эдгээр хүмүүс назирчуудын хувьд сайн дурын амлалтаараа Бурханд өөрийгөө зориулж байсан бөгөөд ариусгах хугацаандаа тодорхой шаардлагын дагуу амьдрахаар дуудагдсан.</w:t>
      </w:r>
    </w:p>
    <w:p/>
    <w:p>
      <w:r xmlns:w="http://schemas.openxmlformats.org/wordprocessingml/2006/main">
        <w:t xml:space="preserve">ТООЛЛОГО 6:1 ЭЗЭН Мосед айлдаж,</w:t>
      </w:r>
    </w:p>
    <w:p/>
    <w:p>
      <w:r xmlns:w="http://schemas.openxmlformats.org/wordprocessingml/2006/main">
        <w:t xml:space="preserve">Бурхан Мосед Израильчуудад онцгой адислал өгөх зааварчилгааг өгсөн.</w:t>
      </w:r>
    </w:p>
    <w:p/>
    <w:p>
      <w:r xmlns:w="http://schemas.openxmlformats.org/wordprocessingml/2006/main">
        <w:t xml:space="preserve">1. Бурханы ерөөлийн хүч</w:t>
      </w:r>
    </w:p>
    <w:p/>
    <w:p>
      <w:r xmlns:w="http://schemas.openxmlformats.org/wordprocessingml/2006/main">
        <w:t xml:space="preserve">2. Санваартны адислалын ач холбогдол</w:t>
      </w:r>
    </w:p>
    <w:p/>
    <w:p>
      <w:r xmlns:w="http://schemas.openxmlformats.org/wordprocessingml/2006/main">
        <w:t xml:space="preserve">1. Иаков 1:17 - Сайн, төгс бэлэг бүхэн дээрээс бууж ирдэг, сүүдэр солигдох шиг өөрчлөгддөггүй тэнгэрлэг гэрлийн Эцэгээс бууж ирдэг.</w:t>
      </w:r>
    </w:p>
    <w:p/>
    <w:p>
      <w:r xmlns:w="http://schemas.openxmlformats.org/wordprocessingml/2006/main">
        <w:t xml:space="preserve">2. Ефес 1:3 - Христ доторх сүнслэг ерөөл бүрээр биднийг тэнгэрийн ертөнцөд ерөөсөн бидний Эзэн Есүс Христийн Бурхан ба Эцэг магтагтун.</w:t>
      </w:r>
    </w:p>
    <w:p/>
    <w:p>
      <w:r xmlns:w="http://schemas.openxmlformats.org/wordprocessingml/2006/main">
        <w:t xml:space="preserve">ТООЛЛОГО 6:2 Израилийн хөвгүүдтэй ярьж, тэдэнд "Эрэгтэй ч бай, эмэгтэй нь ч ялгаагүй ЭЗЭНд хандан назари хүний тангараг өргөхөөр тусгаарлагдах үед" гэж хэл.</w:t>
      </w:r>
    </w:p>
    <w:p/>
    <w:p>
      <w:r xmlns:w="http://schemas.openxmlformats.org/wordprocessingml/2006/main">
        <w:t xml:space="preserve">Бурхан израильчуудад Назарын тангараг өргөхийг ЭЗЭНд тушаадаг.</w:t>
      </w:r>
    </w:p>
    <w:p/>
    <w:p>
      <w:r xmlns:w="http://schemas.openxmlformats.org/wordprocessingml/2006/main">
        <w:t xml:space="preserve">1. Тангаргийн хүч: Их Эзэнд өөрийгөө зориулах нь таны амьдралыг хэрхэн өөрчилж чадах вэ?</w:t>
      </w:r>
    </w:p>
    <w:p/>
    <w:p>
      <w:r xmlns:w="http://schemas.openxmlformats.org/wordprocessingml/2006/main">
        <w:t xml:space="preserve">2. Тусгаарлах уриалга: Назарын тангаргийн үр нөлөөг ойлгох нь</w:t>
      </w:r>
    </w:p>
    <w:p/>
    <w:p>
      <w:r xmlns:w="http://schemas.openxmlformats.org/wordprocessingml/2006/main">
        <w:t xml:space="preserve">1. Иаков 5:12 - "Гэвч ах дүү нар аа, хамгийн гол нь, тэнгэр, газар эсвэл өөр юугаар ч бүү тангарагла. Та нарын Тийм гэж "Тийм", "Үгүй", "Үгүй" байг, эс тэгвээс та нар яллагдах болно.</w:t>
      </w:r>
    </w:p>
    <w:p/>
    <w:p>
      <w:r xmlns:w="http://schemas.openxmlformats.org/wordprocessingml/2006/main">
        <w:t xml:space="preserve">2. Ефес 4:1-3 - Тиймээс би та нарыг Их Эзэний төлөө хоригдлын хувьд хүлээн авсан дуудлагадаа зохистой амьдралаар амьдрахыг уриалж байна. Бүрэн даруу, зөөлөн байх; тэвчээртэй бай, бие биенээ хайрла. Амар амгалангийн холбоогоор дамжуулан Сүнсний эв нэгдлийг хадгалахын тулд бүх хүчин чармайлтаа гарга.</w:t>
      </w:r>
    </w:p>
    <w:p/>
    <w:p>
      <w:r xmlns:w="http://schemas.openxmlformats.org/wordprocessingml/2006/main">
        <w:t xml:space="preserve">ТООЛЛОГО 6:3 Тэр дарс, хүчтэй ундаанаас өөрийгөө салгаж, дарсны цуу, хүчтэй ундааны цуу ууж болохгүй, усан үзмийн архи ууж болохгүй, чийгтэй усан үзэм идэж болохгүй.</w:t>
      </w:r>
    </w:p>
    <w:p/>
    <w:p>
      <w:r xmlns:w="http://schemas.openxmlformats.org/wordprocessingml/2006/main">
        <w:t xml:space="preserve">Энэ шүлэг нь Их Эзэний төлөө онцгойлон адислагдсан хүмүүст дарс, архи уухаас татгалзахыг зааварчилдаг.</w:t>
      </w:r>
    </w:p>
    <w:p/>
    <w:p>
      <w:r xmlns:w="http://schemas.openxmlformats.org/wordprocessingml/2006/main">
        <w:t xml:space="preserve">1: Ариун нандин амьдралаар амьдрах - Архинаас татгалзах</w:t>
      </w:r>
    </w:p>
    <w:p/>
    <w:p>
      <w:r xmlns:w="http://schemas.openxmlformats.org/wordprocessingml/2006/main">
        <w:t xml:space="preserve">2: Зүрх сэтгэлээ цэвэр байлгах - Уруу таталтыг даван туулах</w:t>
      </w:r>
    </w:p>
    <w:p/>
    <w:p>
      <w:r xmlns:w="http://schemas.openxmlformats.org/wordprocessingml/2006/main">
        <w:t xml:space="preserve">1:1 Тесалоник 5:23 - Одоо энх тайвны Бурхан Өөрөө та нарыг бүрэн ариусгаж, бидний Эзэн Есүс Христийн ирэлтэд та нарын сүнс, сүнс, бие бүхэлдээ гэм зэмгүй байх болтугай.</w:t>
      </w:r>
    </w:p>
    <w:p/>
    <w:p>
      <w:r xmlns:w="http://schemas.openxmlformats.org/wordprocessingml/2006/main">
        <w:t xml:space="preserve">2: Ефес 4:17-24 - Одоо та нар харь үндэстнүүдийн адил дэмий хоосон бодолд бүү алхаарай гэдгийг би ЭЗЭНд хэлж, гэрчилж байна. Тэд оюун ухаандаа харанхуйлж, тэдний доторх мунхаг байдлаасаа болж, зүрх сэтгэлийн хатуу байдлаасаа болж Бурханы амьдралаас хөндийрсөн. Тэд увайгүй болж, элдэв бузар булай үйлдэхэд шуналтай, мэдрэмжинд өөрийгөө зориулав. Гэхдээ та Христийг ингэж сурсангүй! Та нар түүний тухай сонсож, түүгээр сургасан гэж бодвол, үнэн нь Есүст байдаг шиг, урьдын амьдралын хэв маягт тань хамаарах, хууран мэхлэлт хүсэл тэмүүллээр ялзарсан хуучин дүрээ орхиж, Бурханы сүнсээр шинэчлэгдэх болно. та нарын оюун ухаан, мөн жинхэнэ зөвт байдал, ариун байдал дахь Бурханы дүр төрхөөр бүтээгдсэн шинэ Би-г өмс.</w:t>
      </w:r>
    </w:p>
    <w:p/>
    <w:p>
      <w:r xmlns:w="http://schemas.openxmlformats.org/wordprocessingml/2006/main">
        <w:t xml:space="preserve">ТООЛЛОГО 6:4 Тэр салсан бүх өдрүүдэд усан үзмийн модны үрсээс эхлээд хальс хүртэл юу ч идэх ёсгүй.</w:t>
      </w:r>
    </w:p>
    <w:p/>
    <w:p>
      <w:r xmlns:w="http://schemas.openxmlformats.org/wordprocessingml/2006/main">
        <w:t xml:space="preserve">Назарит хүн усан үзмийн модоор хийсэн аливаа хоол, ундаа хэрэглэхийг хориглодог.</w:t>
      </w:r>
    </w:p>
    <w:p/>
    <w:p>
      <w:r xmlns:w="http://schemas.openxmlformats.org/wordprocessingml/2006/main">
        <w:t xml:space="preserve">1. "Сахилга баттай амьдрах нь: Назарчуудын зам"</w:t>
      </w:r>
    </w:p>
    <w:p/>
    <w:p>
      <w:r xmlns:w="http://schemas.openxmlformats.org/wordprocessingml/2006/main">
        <w:t xml:space="preserve">2. "Цэцэн байхын ач холбогдол: Назарчуудын үлгэр жишээ"</w:t>
      </w:r>
    </w:p>
    <w:p/>
    <w:p>
      <w:r xmlns:w="http://schemas.openxmlformats.org/wordprocessingml/2006/main">
        <w:t xml:space="preserve">1. Исаиа 55:2 - "Яагаад чи талх биш зүйлд мөнгөө зарцуулж, цадахгүй зүйлд хөдөлмөрөө зарцуулдаг юм бэ?"</w:t>
      </w:r>
    </w:p>
    <w:p/>
    <w:p>
      <w:r xmlns:w="http://schemas.openxmlformats.org/wordprocessingml/2006/main">
        <w:t xml:space="preserve">2. 1 Коринт 6:12 - "Бүх зүйл надад зөвшөөрөгдсөн, гэхдээ бүх зүйл надад тустай байдаггүй. Бүх зүйл надад зөвшөөрөгдсөн боловч би юунд ч боолчлогдохгүй."</w:t>
      </w:r>
    </w:p>
    <w:p/>
    <w:p>
      <w:r xmlns:w="http://schemas.openxmlformats.org/wordprocessingml/2006/main">
        <w:t xml:space="preserve">ТООЛЛОГО 6:5 Түүний салах тангаргийн бүх өдрүүдэд түүний толгой дээр ямар ч сахлын хутга ирэхгүй. ЭЗЭНд өөрийгөө тусгаарлах өдрүүд дуусах хүртэл тэрээр ариун байж, ариун байх болно. толгойн үс нь ургадаг.</w:t>
      </w:r>
    </w:p>
    <w:p/>
    <w:p>
      <w:r xmlns:w="http://schemas.openxmlformats.org/wordprocessingml/2006/main">
        <w:t xml:space="preserve">Их Эзэнд тангараг өргөсөн хүн тангаргийн өдрүүд биелтэл үсээ ургуулах ёстой.</w:t>
      </w:r>
    </w:p>
    <w:p/>
    <w:p>
      <w:r xmlns:w="http://schemas.openxmlformats.org/wordprocessingml/2006/main">
        <w:t xml:space="preserve">1. Тангаргийн хүч: Бурханд өгсөн амлалтаа биелүүлэх нь хэрхэн адислал авчирдаг вэ?</w:t>
      </w:r>
    </w:p>
    <w:p/>
    <w:p>
      <w:r xmlns:w="http://schemas.openxmlformats.org/wordprocessingml/2006/main">
        <w:t xml:space="preserve">2. Үсний ариун байдал: Бурханы төлөө өөрийгөө тусгаарлах нь хэрхэн шагнагдах вэ?</w:t>
      </w:r>
    </w:p>
    <w:p/>
    <w:p>
      <w:r xmlns:w="http://schemas.openxmlformats.org/wordprocessingml/2006/main">
        <w:t xml:space="preserve">1. Иаков 4:7-10 - Тиймээс өөрсдийгөө Бурханд даатга. Чөтгөрийг эсэргүүц, тэгвэл тэр чамаас зугтах болно. Бурханд ойрт, тэгвэл Тэр чамд ойртоно. Нүгэлтнүүд ээ, гараа цэвэрлэ! мөн зүрх сэтгэлээ ариусга, хоёрдмол бодолтой та нар. Зовж, гашуудаж, уйл: инээд чинь гашуудал болж, баяр баясгалан чинь хүнд болж хувираг. ЭЗЭНий мэлмийд даруу бай, тэгвэл Тэр та нарыг өргөх болно.</w:t>
      </w:r>
    </w:p>
    <w:p/>
    <w:p>
      <w:r xmlns:w="http://schemas.openxmlformats.org/wordprocessingml/2006/main">
        <w:t xml:space="preserve">2. Исаиа 58:6-7 - Энэ бол миний сонгосон мацаг биш гэж үү? Бузар муугийн хүлээсийг тайлж, хүнд ачааг тайлж, дарлагдсан хүмүүсийг суллаж, буулга болгоныг эвдэх гэж үү? Өлсгөлөнд нэрвэгдэгсдэд талхаа тарааж, хөөгдсөн ядуусыг гэрт чинь авчрах нь биш гэж үү? чи нүцгэнийг хараад түүнийг нөмрүүл; Та өөрийн махан биеэсээ нуугддаггүй гэж үү?</w:t>
      </w:r>
    </w:p>
    <w:p/>
    <w:p>
      <w:r xmlns:w="http://schemas.openxmlformats.org/wordprocessingml/2006/main">
        <w:t xml:space="preserve">ТООЛЛОГО 6:6 Тэрээр ЭЗЭНд өөрийгөө зориулах бүх өдрүүдэд тэрээр ямар ч үхсэнд ирэхгүй.</w:t>
      </w:r>
    </w:p>
    <w:p/>
    <w:p>
      <w:r xmlns:w="http://schemas.openxmlformats.org/wordprocessingml/2006/main">
        <w:t xml:space="preserve">Энэ хэсэгт нас барсан хүнтэй харьцахаас татгалзах зэрэг Назарит хүн Их Эзэнээс тусгаарлагдсан хэвээр байх шаардлагыг дүрсэлдэг.</w:t>
      </w:r>
    </w:p>
    <w:p/>
    <w:p>
      <w:r xmlns:w="http://schemas.openxmlformats.org/wordprocessingml/2006/main">
        <w:t xml:space="preserve">1. Тусгаарлах хүч: Дэлхийгээс тусдаа амьдрах</w:t>
      </w:r>
    </w:p>
    <w:p/>
    <w:p>
      <w:r xmlns:w="http://schemas.openxmlformats.org/wordprocessingml/2006/main">
        <w:t xml:space="preserve">2. Назарын гэгээнтэн: Эзэнд зориулав</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w:t>
      </w:r>
    </w:p>
    <w:p/>
    <w:p>
      <w:r xmlns:w="http://schemas.openxmlformats.org/wordprocessingml/2006/main">
        <w:t xml:space="preserve">2. 1 Петр 1:15-16 - Гэхдээ та нарыг дуудсан хүн ариун байдгийн адилаар хийж буй бүх зүйлдээ ариун бай; Учир нь: Би ариун учраас ариун бай.</w:t>
      </w:r>
    </w:p>
    <w:p/>
    <w:p>
      <w:r xmlns:w="http://schemas.openxmlformats.org/wordprocessingml/2006/main">
        <w:t xml:space="preserve">ТООЛЛОГО 6:7 Тэр эцэг, эх, ах, дүү нарынхаа төлөө өөрийгөө бузартуулж болохгүй, учир нь түүний Бурханы ариусгал нь түүний толгой дээр байдаг.</w:t>
      </w:r>
    </w:p>
    <w:p/>
    <w:p>
      <w:r xmlns:w="http://schemas.openxmlformats.org/wordprocessingml/2006/main">
        <w:t xml:space="preserve">Энэ хэсэг нь бусад израильчуудаас ялгагдах Назарын ариун байдлыг дүрсэлдэг. Тэрээр ойр дотны хүмүүсийнхээ үхэлд ч гэсэн ариун байж, өөрийгөө бузарлахгүй байх ёстой байв.</w:t>
      </w:r>
    </w:p>
    <w:p/>
    <w:p>
      <w:r xmlns:w="http://schemas.openxmlformats.org/wordprocessingml/2006/main">
        <w:t xml:space="preserve">1. Бурханы өргөмжлөлийн хүч: Амьдралын бэрхшээлийг үл харгалзан ариун амьдралаар амьдрах нь</w:t>
      </w:r>
    </w:p>
    <w:p/>
    <w:p>
      <w:r xmlns:w="http://schemas.openxmlformats.org/wordprocessingml/2006/main">
        <w:t xml:space="preserve">2. Ариун байдлын бэлэг: Дэлхийгээс тусдаа байх уриалгыг хүлээн авах</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w:t>
      </w:r>
    </w:p>
    <w:p/>
    <w:p>
      <w:r xmlns:w="http://schemas.openxmlformats.org/wordprocessingml/2006/main">
        <w:t xml:space="preserve">2. 1 Петр 1:15-16 - Гэхдээ та нарыг дуудсан хүн ариун байдгийн адилаар хийж буй бүх зүйлдээ ариун бай; Учир нь: Би ариун учраас ариун бай.</w:t>
      </w:r>
    </w:p>
    <w:p/>
    <w:p>
      <w:r xmlns:w="http://schemas.openxmlformats.org/wordprocessingml/2006/main">
        <w:t xml:space="preserve">ТООЛЛОГО 6:8 Тэр салсан бүх өдрүүдэд ЭЗЭНд ариун байдаг.</w:t>
      </w:r>
    </w:p>
    <w:p/>
    <w:p>
      <w:r xmlns:w="http://schemas.openxmlformats.org/wordprocessingml/2006/main">
        <w:t xml:space="preserve">Назир хүн салсан хугацаандаа өөрсдийгөө Их Эзэнд зориулах ёстой.</w:t>
      </w:r>
    </w:p>
    <w:p/>
    <w:p>
      <w:r xmlns:w="http://schemas.openxmlformats.org/wordprocessingml/2006/main">
        <w:t xml:space="preserve">1. Өөрийгөө Бурханд зориулах: Назирийн амьдралаар амьдрах</w:t>
      </w:r>
    </w:p>
    <w:p/>
    <w:p>
      <w:r xmlns:w="http://schemas.openxmlformats.org/wordprocessingml/2006/main">
        <w:t xml:space="preserve">2. Гэгээнтний дуудлага: Назирийн ариуслын тухай ойлголт</w:t>
      </w:r>
    </w:p>
    <w:p/>
    <w:p>
      <w:r xmlns:w="http://schemas.openxmlformats.org/wordprocessingml/2006/main">
        <w:t xml:space="preserve">1. Иохан 15:14 - Хэрэв та миний тушаасан зүйлийг хийвэл миний найзууд.</w:t>
      </w:r>
    </w:p>
    <w:p/>
    <w:p>
      <w:r xmlns:w="http://schemas.openxmlformats.org/wordprocessingml/2006/main">
        <w:t xml:space="preserve">2. Ром 12:1-2 - Тийм учраас ах эгч нар аа, ах эгч нар аа, Бурханы нигүүлслийн үүднээс бие махбодоо амьд тахил болгон өргөхийг уриалж байна, ариун бөгөөд Бурханд таалагдах энэ бол та нарын жинхэнэ бөгөөд зөв шүтлэг юм.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ТООЛЛОГО 6:9 Хэрэв хэн нэгэн хүн түүгээр гэнэт үхэж, өргөлийнхөө толгойг бузарласан бол; Дараа нь тэр цэвэршсэн өдрөө үсээ хусаж, долоо дахь өдөр нь үсээ хусах ёстой.</w:t>
      </w:r>
    </w:p>
    <w:p/>
    <w:p>
      <w:r xmlns:w="http://schemas.openxmlformats.org/wordprocessingml/2006/main">
        <w:t xml:space="preserve">Гэнэт нас барж, ариун ёслолынхоо толгойг бузарласан хүн цэвэршсэнийхээ долоо дахь өдөр үсээ хусах ёстой.</w:t>
      </w:r>
    </w:p>
    <w:p/>
    <w:p>
      <w:r xmlns:w="http://schemas.openxmlformats.org/wordprocessingml/2006/main">
        <w:t xml:space="preserve">1. Гэнэтийн үхэл: Бурханы хайраас хүч чадлыг олох</w:t>
      </w:r>
    </w:p>
    <w:p/>
    <w:p>
      <w:r xmlns:w="http://schemas.openxmlformats.org/wordprocessingml/2006/main">
        <w:t xml:space="preserve">2. Библи дэх үсээ хусуулахын ач холбогдол</w:t>
      </w:r>
    </w:p>
    <w:p/>
    <w:p>
      <w:r xmlns:w="http://schemas.openxmlformats.org/wordprocessingml/2006/main">
        <w:t xml:space="preserve">1. Дуулал 46:1-3 "Бурхан бол бидний хоргодох газар, хүч чадал, гай зовлонгийн үед туслагч юм. Тиймээс бид газар зам тавьж өгсөн ч, уулс нь далайн зүрхэнд нүүж, ус нь архирсан ч бид айхгүй. Уулс дагжин чичирдэг ч хөөсөрнө. Села"</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ТООЛЛОГО 6:10 Тэгээд найм дахь өдөр тэрээр хурлын майхны үүдэнд тахилч уруу хоёр яст мэлхий буюу хоёр залуу тагтаа авчрах ёстой.</w:t>
      </w:r>
    </w:p>
    <w:p/>
    <w:p>
      <w:r xmlns:w="http://schemas.openxmlformats.org/wordprocessingml/2006/main">
        <w:t xml:space="preserve">Найм дахь өдөр тахилч хурлын майханд өргөл болгон хоёр яст мэлхий эсвэл хоёр залуу тагтаа хүлээн авдаг.</w:t>
      </w:r>
    </w:p>
    <w:p/>
    <w:p>
      <w:r xmlns:w="http://schemas.openxmlformats.org/wordprocessingml/2006/main">
        <w:t xml:space="preserve">1. Өргөл өргөх нь: Дуулгавартай байдлын шинж</w:t>
      </w:r>
    </w:p>
    <w:p/>
    <w:p>
      <w:r xmlns:w="http://schemas.openxmlformats.org/wordprocessingml/2006/main">
        <w:t xml:space="preserve">2. Золиослол ба Бурханд дуулгавартай байх</w:t>
      </w:r>
    </w:p>
    <w:p/>
    <w:p>
      <w:r xmlns:w="http://schemas.openxmlformats.org/wordprocessingml/2006/main">
        <w:t xml:space="preserve">1. Дэд хууль 12:6 - Тэнд та нар шатаалт тахил, тахил, аравны нэгээ, гарынхаа өргөл, тангараг, сайн дурын өргөл, мал сүргийнхээ ууган төлийг тэнд авчрах ёстой. .</w:t>
      </w:r>
    </w:p>
    <w:p/>
    <w:p>
      <w:r xmlns:w="http://schemas.openxmlformats.org/wordprocessingml/2006/main">
        <w:t xml:space="preserve">2. Марк 12:41-44 - Тэгээд Есүс эрдэнэсийн сангийн эсрэг суугаад, хүмүүс эрдэнэсийн санд мөнгө хэрхэн цутгаж байгааг харав. Нэгэн ядуу бэлэвсэн эмэгтэй ирж, хоёр хачиг шидэж, нэг фартингийн үнэд хүрэв. Тэгээд тэрээр шавь нараа дуудаж, тэдэнд хэлэв: Үнэнээр би та нарт хэлье, энэ ядуу бэлэвсэн эмэгтэй эрдэнэсийн санд хийсэн бүх хүмүүсээс илүү их мөнгө оруулсан. гэвч тэр гачигдалтай байсан бүхнээ, тэр ч байтугай бүх амьдралыг нь хаясан.</w:t>
      </w:r>
    </w:p>
    <w:p/>
    <w:p>
      <w:r xmlns:w="http://schemas.openxmlformats.org/wordprocessingml/2006/main">
        <w:t xml:space="preserve">ТООЛЛОГО 6:11 Тэгээд тахилч нэгийг нь нүглийн төлөөх тахилд, нөгөөг нь шатаалт тахилд өргөөд, үхэгсдээр үйлдсэн нүглийн төлөө эвлэрүүллийг хийж, тэр өдөртөө толгойгоо ариусгах ёстой.</w:t>
      </w:r>
    </w:p>
    <w:p/>
    <w:p>
      <w:r xmlns:w="http://schemas.openxmlformats.org/wordprocessingml/2006/main">
        <w:t xml:space="preserve">Тахилч үхсэн биед хүрч үйлдсэн нүглийг цагаатгахын тулд хоёр тахил өргөх бөгөөд тэр өдөр хүний толгойг ариусгах ёстой.</w:t>
      </w:r>
    </w:p>
    <w:p/>
    <w:p>
      <w:r xmlns:w="http://schemas.openxmlformats.org/wordprocessingml/2006/main">
        <w:t xml:space="preserve">1. Цагаатгалын ач холбогдол ба хүч</w:t>
      </w:r>
    </w:p>
    <w:p/>
    <w:p>
      <w:r xmlns:w="http://schemas.openxmlformats.org/wordprocessingml/2006/main">
        <w:t xml:space="preserve">2. Ариун байдалдаа өөрсдийгөө ариусгах</w:t>
      </w:r>
    </w:p>
    <w:p/>
    <w:p>
      <w:r xmlns:w="http://schemas.openxmlformats.org/wordprocessingml/2006/main">
        <w:t xml:space="preserve">1. Левит 17:11 - Учир нь махан биеийн амь цусанд байдаг. Би үүнийг та нарын сүнсийг эвлэрүүлэхийн тулд тахилын ширээн дээр өгсөн.</w:t>
      </w:r>
    </w:p>
    <w:p/>
    <w:p>
      <w:r xmlns:w="http://schemas.openxmlformats.org/wordprocessingml/2006/main">
        <w:t xml:space="preserve">2. 1 Петр 1:15-16 - Харин та нарыг дуудсан хүн ариун тул та нар ярианы бүх хэлбэрээр ариун бай; Учир нь "Ариун байгтун" гэж бичигдсэн байдаг. Учир нь би ариун.</w:t>
      </w:r>
    </w:p>
    <w:p/>
    <w:p>
      <w:r xmlns:w="http://schemas.openxmlformats.org/wordprocessingml/2006/main">
        <w:t xml:space="preserve">ТООЛЛОГО 6:12 Тэр салсан өдрүүдээ ЭЗЭНд ариусгаж, гэмийн төлөөх тахилд нэг насны хургыг авчрах ёстой.</w:t>
      </w:r>
    </w:p>
    <w:p/>
    <w:p>
      <w:r xmlns:w="http://schemas.openxmlformats.org/wordprocessingml/2006/main">
        <w:t xml:space="preserve">Бузартсан хүн ЭЗЭНд тодорхой хэдэн өдрийг ариусгаж, гэмийн төлөөх тахилд нэг насны хургыг авчрах ёстой. Бузартлын өмнөх өдрүүд алдагдсан.</w:t>
      </w:r>
    </w:p>
    <w:p/>
    <w:p>
      <w:r xmlns:w="http://schemas.openxmlformats.org/wordprocessingml/2006/main">
        <w:t xml:space="preserve">1. Бохир бус байдлын үр дагаврыг ойлгох</w:t>
      </w:r>
    </w:p>
    <w:p/>
    <w:p>
      <w:r xmlns:w="http://schemas.openxmlformats.org/wordprocessingml/2006/main">
        <w:t xml:space="preserve">2. Нүглээ цагаатгах нь</w:t>
      </w:r>
    </w:p>
    <w:p/>
    <w:p>
      <w:r xmlns:w="http://schemas.openxmlformats.org/wordprocessingml/2006/main">
        <w:t xml:space="preserve">1. Левит 5:1-6 - Бузар муугийн үр дагавар</w:t>
      </w:r>
    </w:p>
    <w:p/>
    <w:p>
      <w:r xmlns:w="http://schemas.openxmlformats.org/wordprocessingml/2006/main">
        <w:t xml:space="preserve">2. Исаиа 53:5-6 - Бидний нүглийг цагаатгах нь</w:t>
      </w:r>
    </w:p>
    <w:p/>
    <w:p>
      <w:r xmlns:w="http://schemas.openxmlformats.org/wordprocessingml/2006/main">
        <w:t xml:space="preserve">ТООЛЛОГО 6:13 Түүний салан тусгаарлах өдрүүд дуусахад түүнийг хурлын майхны үүдэнд аваачна гэсэн хууль нь энэ юм.</w:t>
      </w:r>
    </w:p>
    <w:p/>
    <w:p>
      <w:r xmlns:w="http://schemas.openxmlformats.org/wordprocessingml/2006/main">
        <w:t xml:space="preserve">Назарит хүнийг салах өдрүүд нь дуусах үед хурлын майхны үүдэнд авчрах шаардлагатай.</w:t>
      </w:r>
    </w:p>
    <w:p/>
    <w:p>
      <w:r xmlns:w="http://schemas.openxmlformats.org/wordprocessingml/2006/main">
        <w:t xml:space="preserve">1. Их Эзэний салан тусгаарлах, дуулгавартай байх дуудлага</w:t>
      </w:r>
    </w:p>
    <w:p/>
    <w:p>
      <w:r xmlns:w="http://schemas.openxmlformats.org/wordprocessingml/2006/main">
        <w:t xml:space="preserve">2. Ариун ба цэвэр ариун байдлын төлөөх Бурханы хангамж</w:t>
      </w:r>
    </w:p>
    <w:p/>
    <w:p>
      <w:r xmlns:w="http://schemas.openxmlformats.org/wordprocessingml/2006/main">
        <w:t xml:space="preserve">1. Матай 6:1-4 - Бусдад харагдахын тулд зөвт байдлаа хэрэгжүүлэхээс болгоомжил. Хэрэв ингэвэл тэнгэр дэх Эцэгээсээ чамд ямар ч шагнал байхгүй. Тиймээс та ядууст өгөхдөө хоёр нүүрт хүмүүсийн синагог, гудамжинд бусдад хүндэтгэл үзүүлэхийн тулд хийдэг шиг бүрээгээр бүү зарла. Үнэнээр би та нарт хэлье, тэд шагналаа бүрэн авсан. Харин гачигдалтай хүнд өгөхдөө баруун гарынхаа юу хийж байгааг зүүн гараараа бүү мэд, ингэснээр таны өгөх нь нууцлагдмал байх болно. Дараа нь нууцлагдмал үйлдлийг хардаг Эцэг чинь чамайг шагнах болно.</w:t>
      </w:r>
    </w:p>
    <w:p/>
    <w:p>
      <w:r xmlns:w="http://schemas.openxmlformats.org/wordprocessingml/2006/main">
        <w:t xml:space="preserve">2. Ром 12:1-2 - Тийм учраас ах эгч нар аа, ах эгч нар аа, Бурханы нигүүлслийн үүднээс бие махбодоо амьд тахил болгон өргөхийг уриалж байна, ариун бөгөөд Бурханд таалагдах энэ бол та нарын жинхэнэ бөгөөд зөв шүтлэг юм.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ТООЛЛОГО 6:14 Тэрээр шатаалт тахилд нэг жилийн согоггүй хурга, нүглийн төлөөх согоггүй нэг насны нэг хонь, эвийн төлөө согоггүй нэг хуцыг ЭЗЭНд өргөх ёстой. өргөл,</w:t>
      </w:r>
    </w:p>
    <w:p/>
    <w:p>
      <w:r xmlns:w="http://schemas.openxmlformats.org/wordprocessingml/2006/main">
        <w:t xml:space="preserve">Их Эзэн Мосед гурван төрлийн тахил өргөхийг тушаасан: шатаалт тахилд нэг хурга, нүглийн төлөөх тахилд нэг эм хонь, эвийн тахилд нэг хуц.</w:t>
      </w:r>
    </w:p>
    <w:p/>
    <w:p>
      <w:r xmlns:w="http://schemas.openxmlformats.org/wordprocessingml/2006/main">
        <w:t xml:space="preserve">1. Тахил өргөх: Ариун байдалд хүрэх зам</w:t>
      </w:r>
    </w:p>
    <w:p/>
    <w:p>
      <w:r xmlns:w="http://schemas.openxmlformats.org/wordprocessingml/2006/main">
        <w:t xml:space="preserve">2. Дуулгавартай байдал: Ерөөлийн зам</w:t>
      </w:r>
    </w:p>
    <w:p/>
    <w:p>
      <w:r xmlns:w="http://schemas.openxmlformats.org/wordprocessingml/2006/main">
        <w:t xml:space="preserve">1. Левит 22:17-25 - Их Эзэн Мосед Аарон болон түүний хөвгүүдэд өө сэвгүй тахил өргөхийг тушаажээ.</w:t>
      </w:r>
    </w:p>
    <w:p/>
    <w:p>
      <w:r xmlns:w="http://schemas.openxmlformats.org/wordprocessingml/2006/main">
        <w:t xml:space="preserve">2. Еврей 13:15-16 - Христээр дамжуулан Бурханд үргэлж магтаалын тахил өргөцгөөе, өөрөөр хэлбэл уруулынхаа үр жимсийг Түүний нэрэнд талархал илэрхийлье.</w:t>
      </w:r>
    </w:p>
    <w:p/>
    <w:p>
      <w:r xmlns:w="http://schemas.openxmlformats.org/wordprocessingml/2006/main">
        <w:t xml:space="preserve">ТООЛЛОГО 6:15 Мөн нэг сагс исгээгүй талх, тостой хольсон нарийн гурилан боов, тосоор тосолсон исгээгүй талх, тэдгээрийн идээн өргөл, ундаан өргөлүүд байв.</w:t>
      </w:r>
    </w:p>
    <w:p/>
    <w:p>
      <w:r xmlns:w="http://schemas.openxmlformats.org/wordprocessingml/2006/main">
        <w:t xml:space="preserve">Бурхан израильчуудад исгээгүй талх, сайн гурилан боов, исгээгүй талх, мөн мах, ундааны өргөлүүдийг авчрахыг тушаасан.</w:t>
      </w:r>
    </w:p>
    <w:p/>
    <w:p>
      <w:r xmlns:w="http://schemas.openxmlformats.org/wordprocessingml/2006/main">
        <w:t xml:space="preserve">1. Дуулгавартай байдлын хүч: Бурханы үг бидний амьдралыг хэрхэн өөрчилдөг</w:t>
      </w:r>
    </w:p>
    <w:p/>
    <w:p>
      <w:r xmlns:w="http://schemas.openxmlformats.org/wordprocessingml/2006/main">
        <w:t xml:space="preserve">2. Амьдралын талх: Библи дэх исгээгүй талхны ач холбогдол</w:t>
      </w:r>
    </w:p>
    <w:p/>
    <w:p>
      <w:r xmlns:w="http://schemas.openxmlformats.org/wordprocessingml/2006/main">
        <w:t xml:space="preserve">1. Дэд хууль 16:3-8 - Дээгүүр Өнгөрөх баярыг исгээгүй талхаар тэмдэглэх нь</w:t>
      </w:r>
    </w:p>
    <w:p/>
    <w:p>
      <w:r xmlns:w="http://schemas.openxmlformats.org/wordprocessingml/2006/main">
        <w:t xml:space="preserve">2. Иохан 6:35-40 - Есүс бол амьдралын талх</w:t>
      </w:r>
    </w:p>
    <w:p/>
    <w:p>
      <w:r xmlns:w="http://schemas.openxmlformats.org/wordprocessingml/2006/main">
        <w:t xml:space="preserve">ТООЛЛОГО 6:16 Тахилч тэднийг ЭЗЭНий өмнө авчирч, нүглийн төлөөх тахил болон шатаалт тахилыг өргөх ёстой.</w:t>
      </w:r>
    </w:p>
    <w:p/>
    <w:p>
      <w:r xmlns:w="http://schemas.openxmlformats.org/wordprocessingml/2006/main">
        <w:t xml:space="preserve">Их Эзэн нүглийн төлөөх тахил болон шатаалт тахилыг тахилчаар Түүний өмнө авчрахыг шаарддаг.</w:t>
      </w:r>
    </w:p>
    <w:p/>
    <w:p>
      <w:r xmlns:w="http://schemas.openxmlformats.org/wordprocessingml/2006/main">
        <w:t xml:space="preserve">1. Золиослолын хүч: Тооллого 6:16-г ойроос харах</w:t>
      </w:r>
    </w:p>
    <w:p/>
    <w:p>
      <w:r xmlns:w="http://schemas.openxmlformats.org/wordprocessingml/2006/main">
        <w:t xml:space="preserve">2. Их Эзэний Гэгээнтэн: Тооллого 6:16-д хийсэн дүн шинжилгээ</w:t>
      </w:r>
    </w:p>
    <w:p/>
    <w:p>
      <w:r xmlns:w="http://schemas.openxmlformats.org/wordprocessingml/2006/main">
        <w:t xml:space="preserve">1. Еврей 10:19-22 - Тийм учраас ах дүү нар аа, бид Есүсийн цусаар, Түүний махан биеээр дамжуулан Түүний бидэнд нээж өгсөн шинэ бөгөөд амьд замаар ариун газруудад орох итгэлтэй байгаа тул мөн бид Бурханы өргөөний агуу тахилчтай тул, зүрх сэтгэлээ муу мөс чанараас цэвэрлэж, бие махбодоо цэвэр усаар угааж, итгэлийн бүрэн баталгаатайгаар үнэн зүрх сэтгэлээрээ ойртоцгооё.</w:t>
      </w:r>
    </w:p>
    <w:p/>
    <w:p>
      <w:r xmlns:w="http://schemas.openxmlformats.org/wordprocessingml/2006/main">
        <w:t xml:space="preserve">2. Левит 4:1-5 - ЭЗЭН Мосед хандан "Израилийн ард түмэнд хандан "Хэрэв хэн нэгэн нь хийгдэх ёсгүй зүйлсийн талаар ЭЗЭНий зарлигуудын аль нэгийг нь санамсаргүйгээр үйлдэж, тэдгээрийн аль нэгийг нь хийвэл" гэж хэл. Хэрэв тослогдсон тахилч нүгэл үйлдэж, ард түмнийг гэм буруутайд тооцвол тэрээр үйлдсэн нүглийн төлөө сүргээсээ согоггүй бухыг нүглийн төлөөх тахилд ЭЗЭНд өргөх ёстой.</w:t>
      </w:r>
    </w:p>
    <w:p/>
    <w:p>
      <w:r xmlns:w="http://schemas.openxmlformats.org/wordprocessingml/2006/main">
        <w:t xml:space="preserve">ТООЛЛОГО 6:17 Тэгээд тэр хуцыг ЭЗЭНд эвийн тахилын тахил болгон, исгээгүй талхны сагсны хамт өргөх ёстой.</w:t>
      </w:r>
    </w:p>
    <w:p/>
    <w:p>
      <w:r xmlns:w="http://schemas.openxmlformats.org/wordprocessingml/2006/main">
        <w:t xml:space="preserve">Тахилч ЭЗЭНд эвийн тахилын тахилд нэг хуц, нэг сагс исгээгүй талх, идээн өргөл, ундаан өргөлийн хамт өргөх ёстой.</w:t>
      </w:r>
    </w:p>
    <w:p/>
    <w:p>
      <w:r xmlns:w="http://schemas.openxmlformats.org/wordprocessingml/2006/main">
        <w:t xml:space="preserve">1. Тахилын утга учир: Энх тайвны өргөлийн бэлгэдлийн ач холбогдлыг судлах нь</w:t>
      </w:r>
    </w:p>
    <w:p/>
    <w:p>
      <w:r xmlns:w="http://schemas.openxmlformats.org/wordprocessingml/2006/main">
        <w:t xml:space="preserve">2. Бурханы хангалт: Тахилын өргөлөөр элбэг дэлбэг байх бэлгийг тэмдэглэх нь</w:t>
      </w:r>
    </w:p>
    <w:p/>
    <w:p>
      <w:r xmlns:w="http://schemas.openxmlformats.org/wordprocessingml/2006/main">
        <w:t xml:space="preserve">1. Тооллого 6:17 Тэр хуцыг исгээгүй талхны сагсны хамт ЭЗЭНд эвийн тахилын тахилд өргөх ёстой.</w:t>
      </w:r>
    </w:p>
    <w:p/>
    <w:p>
      <w:r xmlns:w="http://schemas.openxmlformats.org/wordprocessingml/2006/main">
        <w:t xml:space="preserve">2.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ТООЛЛОГО 6:18 Тэгээд Назар хүн хурлын майхны үүдэнд салах толгойнхоо үсийг хусч, салааны толгойн үсийг авч, энх тайвны тахилын доорх галд хийнэ. өргөл.</w:t>
      </w:r>
    </w:p>
    <w:p/>
    <w:p>
      <w:r xmlns:w="http://schemas.openxmlformats.org/wordprocessingml/2006/main">
        <w:t xml:space="preserve">Назарчууд хурлын майхны үүдэнд үсээ хусаад, эвийн тахилын доор галд үсээ тавих ёстой.</w:t>
      </w:r>
    </w:p>
    <w:p/>
    <w:p>
      <w:r xmlns:w="http://schemas.openxmlformats.org/wordprocessingml/2006/main">
        <w:t xml:space="preserve">1. Библи дэх золиослолын ач холбогдол</w:t>
      </w:r>
    </w:p>
    <w:p/>
    <w:p>
      <w:r xmlns:w="http://schemas.openxmlformats.org/wordprocessingml/2006/main">
        <w:t xml:space="preserve">2. Библи дэх ариусгах хүч</w:t>
      </w:r>
    </w:p>
    <w:p/>
    <w:p>
      <w:r xmlns:w="http://schemas.openxmlformats.org/wordprocessingml/2006/main">
        <w:t xml:space="preserve">1. Левит 6:18-22</w:t>
      </w:r>
    </w:p>
    <w:p/>
    <w:p>
      <w:r xmlns:w="http://schemas.openxmlformats.org/wordprocessingml/2006/main">
        <w:t xml:space="preserve">2. Дуулал 40:6-8</w:t>
      </w:r>
    </w:p>
    <w:p/>
    <w:p>
      <w:r xmlns:w="http://schemas.openxmlformats.org/wordprocessingml/2006/main">
        <w:t xml:space="preserve">ТООЛЛОГО 6:19 Тахилч хуцны нойтон мөр, сагснаас нэг исгээгүй боов, нэг исгээгүй өрөм гаргаж аваад, үсийг нь хуссаны дараа Назарын гарт тавив.</w:t>
      </w:r>
    </w:p>
    <w:p/>
    <w:p>
      <w:r xmlns:w="http://schemas.openxmlformats.org/wordprocessingml/2006/main">
        <w:t xml:space="preserve">Тахилч хуцын нойтон мөр, исгээгүй бялуу, исгээгүй зүсмэлийг авч, үсийг нь хуссаны дараа Назарын гар дээр тавина.</w:t>
      </w:r>
    </w:p>
    <w:p/>
    <w:p>
      <w:r xmlns:w="http://schemas.openxmlformats.org/wordprocessingml/2006/main">
        <w:t xml:space="preserve">1. Бидний хэрэгцээг хангах Бурханы төгс хангалт.</w:t>
      </w:r>
    </w:p>
    <w:p/>
    <w:p>
      <w:r xmlns:w="http://schemas.openxmlformats.org/wordprocessingml/2006/main">
        <w:t xml:space="preserve">2. Назирийн тангаргийн ач холбогдол.</w:t>
      </w:r>
    </w:p>
    <w:p/>
    <w:p>
      <w:r xmlns:w="http://schemas.openxmlformats.org/wordprocessingml/2006/main">
        <w:t xml:space="preserve">1. Иохан 6:35 - Есүс тэдэнд "Би бол амийн талх юм. Над уруу ирэх хүн өлсөхгүй, Надад итгэдэг хүн хэзээ ч цангахгүй.</w:t>
      </w:r>
    </w:p>
    <w:p/>
    <w:p>
      <w:r xmlns:w="http://schemas.openxmlformats.org/wordprocessingml/2006/main">
        <w:t xml:space="preserve">2. Лук 1:67-75 - Зехариагийн хүү Баптист Иохандаа хэлсэн зөгнөл.</w:t>
      </w:r>
    </w:p>
    <w:p/>
    <w:p>
      <w:r xmlns:w="http://schemas.openxmlformats.org/wordprocessingml/2006/main">
        <w:t xml:space="preserve">ТООЛЛОГО 6:20 Тахилч тэднийг ЭЗЭНий өмнө даллах өргөл болгон даллах ёстой. Энэ нь тахилчийн хувьд ариун, далласан хөх, хөх мөрөнтэй бөгөөд үүний дараа Назар хүн дарс ууж болно.</w:t>
      </w:r>
    </w:p>
    <w:p/>
    <w:p>
      <w:r xmlns:w="http://schemas.openxmlformats.org/wordprocessingml/2006/main">
        <w:t xml:space="preserve">Тооллого 6-гийн энэ шүлэгт тахилч ЭЗЭНий өмнө даллах өргөл өргөхийг дүрсэлсэн бөгөөд энэ өргөлийн дараа Назар хүн дарс ууж болно гэж заасан байдаг.</w:t>
      </w:r>
    </w:p>
    <w:p/>
    <w:p>
      <w:r xmlns:w="http://schemas.openxmlformats.org/wordprocessingml/2006/main">
        <w:t xml:space="preserve">1. "Жинхэнэ шүтлэг: Эзэнд өргөх өргөл"</w:t>
      </w:r>
    </w:p>
    <w:p/>
    <w:p>
      <w:r xmlns:w="http://schemas.openxmlformats.org/wordprocessingml/2006/main">
        <w:t xml:space="preserve">2. "Назаритын ариун байдал: Үнэт бэлэг"</w:t>
      </w:r>
    </w:p>
    <w:p/>
    <w:p>
      <w:r xmlns:w="http://schemas.openxmlformats.org/wordprocessingml/2006/main">
        <w:t xml:space="preserve">1. Ром 12:1-2 - "Тиймээс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загварт нийцэхгүй, харин оюун ухаанаа шинэчлэх замаар өөрчлөгд. Дараа нь чи Бурханы хүсэл нь Түүний сайн, тааламжтай, төгс хүсэл юу болохыг шалгаж, батлах боломжтой болно."</w:t>
      </w:r>
    </w:p>
    <w:p/>
    <w:p>
      <w:r xmlns:w="http://schemas.openxmlformats.org/wordprocessingml/2006/main">
        <w:t xml:space="preserve">2. 1 Петр 2:5 - "Та нар ч бас амьд чулуунууд шиг Есүс Христээр дамжуулан Бурханд таалагдах сүнслэг тахилуудыг өргөдөг ариун санваар болохын тулд сүнслэг өргөөнд баригдаж байна."</w:t>
      </w:r>
    </w:p>
    <w:p/>
    <w:p>
      <w:r xmlns:w="http://schemas.openxmlformats.org/wordprocessingml/2006/main">
        <w:t xml:space="preserve">ТООЛЛОГО 6:21 Энэ бол тангараг өргөсөн Назарын хүн ба түүний салгах өргөлийн тухай, мөн түүний гараас авахаас гадна ЭЗЭНд өргөх өргөлийн тухай хууль юм. түүний салалт.</w:t>
      </w:r>
    </w:p>
    <w:p/>
    <w:p>
      <w:r xmlns:w="http://schemas.openxmlformats.org/wordprocessingml/2006/main">
        <w:t xml:space="preserve">Назарчууд тусгаарлах хуулийн дагуу Их Эзэнд өгсөн тангаргаа биелүүлэх ёстой.</w:t>
      </w:r>
    </w:p>
    <w:p/>
    <w:p>
      <w:r xmlns:w="http://schemas.openxmlformats.org/wordprocessingml/2006/main">
        <w:t xml:space="preserve">1. Их Эзэнд өгсөн тангарагтаа үнэнч байхын ач холбогдол.</w:t>
      </w:r>
    </w:p>
    <w:p/>
    <w:p>
      <w:r xmlns:w="http://schemas.openxmlformats.org/wordprocessingml/2006/main">
        <w:t xml:space="preserve">2. Бид Түүнд өгсөн амлалтаа биелүүлээгүй ч гэсэн Бурханы үнэнч байдал.</w:t>
      </w:r>
    </w:p>
    <w:p/>
    <w:p>
      <w:r xmlns:w="http://schemas.openxmlformats.org/wordprocessingml/2006/main">
        <w:t xml:space="preserve">1. Номлогчийн үгс 5:4-5 Бурханд тангараг өргөхдөө түүнийг биелүүлэхээ бүү хойшлуул. Тэнэгүүдэд таашаал өгдөггүй; амлалтаа биелүүл. Тангараг өргөөд биелүүлээгүй нь дээр.</w:t>
      </w:r>
    </w:p>
    <w:p/>
    <w:p>
      <w:r xmlns:w="http://schemas.openxmlformats.org/wordprocessingml/2006/main">
        <w:t xml:space="preserve">2. Иаков 5:12 Гэхдээ хамгийн гол нь ах эгч нар аа, тэнгэр, газар эсвэл өөр юугаар ч бүү тангарагла. Та энгийн "Тийм" эсвэл "Үгүй" гэж хэлэхэд л хангалттай. Тэгэхгүй бол та буруушаагдах болно.</w:t>
      </w:r>
    </w:p>
    <w:p/>
    <w:p>
      <w:r xmlns:w="http://schemas.openxmlformats.org/wordprocessingml/2006/main">
        <w:t xml:space="preserve">ТООЛЛОГО 6:22 ЭЗЭН Мосед айлдаж,</w:t>
      </w:r>
    </w:p>
    <w:p/>
    <w:p>
      <w:r xmlns:w="http://schemas.openxmlformats.org/wordprocessingml/2006/main">
        <w:t xml:space="preserve">Израилийн ард түмнийг ерөөхийг ЭЗЭН Мосед тушаасан.</w:t>
      </w:r>
    </w:p>
    <w:p/>
    <w:p>
      <w:r xmlns:w="http://schemas.openxmlformats.org/wordprocessingml/2006/main">
        <w:t xml:space="preserve">1. Бурханы ерөөлийн хүч</w:t>
      </w:r>
    </w:p>
    <w:p/>
    <w:p>
      <w:r xmlns:w="http://schemas.openxmlformats.org/wordprocessingml/2006/main">
        <w:t xml:space="preserve">2. Бурханы адислалыг хүлээн авах</w:t>
      </w:r>
    </w:p>
    <w:p/>
    <w:p>
      <w:r xmlns:w="http://schemas.openxmlformats.org/wordprocessingml/2006/main">
        <w:t xml:space="preserve">1. Дэд хууль 28:1-14; Дуулгавартай байдлын төлөөх Бурханы адислалууд</w:t>
      </w:r>
    </w:p>
    <w:p/>
    <w:p>
      <w:r xmlns:w="http://schemas.openxmlformats.org/wordprocessingml/2006/main">
        <w:t xml:space="preserve">2. Ефес 1:3; Христ доторх Бурханы сүнслэг адислалууд</w:t>
      </w:r>
    </w:p>
    <w:p/>
    <w:p>
      <w:r xmlns:w="http://schemas.openxmlformats.org/wordprocessingml/2006/main">
        <w:t xml:space="preserve">ТООЛЛОГО 6:23 Аарон болон түүний хөвгүүдэд хандан "Үүний дагуу та нар Израилийн хөвгүүдийг ерөөж, тэдэнд хэл" гэж хэл.</w:t>
      </w:r>
    </w:p>
    <w:p/>
    <w:p>
      <w:r xmlns:w="http://schemas.openxmlformats.org/wordprocessingml/2006/main">
        <w:t xml:space="preserve">Тооллого 6:23-т Израилийн хөвгүүдийг ерөөхийг Бурхан Аарон болон түүний хөвгүүдэд тушаасан.</w:t>
      </w:r>
    </w:p>
    <w:p/>
    <w:p>
      <w:r xmlns:w="http://schemas.openxmlformats.org/wordprocessingml/2006/main">
        <w:t xml:space="preserve">1. Бурханы ерөөлийн хүч - Их Эзэний тааллыг ард түмэндээ тунхаглах</w:t>
      </w:r>
    </w:p>
    <w:p/>
    <w:p>
      <w:r xmlns:w="http://schemas.openxmlformats.org/wordprocessingml/2006/main">
        <w:t xml:space="preserve">2. Санваарын үүрэг хариуцлага - Их Эзэний нэрээр бусдыг адислах дуудлага</w:t>
      </w:r>
    </w:p>
    <w:p/>
    <w:p>
      <w:r xmlns:w="http://schemas.openxmlformats.org/wordprocessingml/2006/main">
        <w:t xml:space="preserve">1. Ефес 1:3 - Христ дотор тэнгэрлэг газарт биднийг бүх сүнслэг ерөөлөөр адисалсан бидний Эзэн Есүс Христийн Бурхан ба Эцэг магтагдах болтугай.</w:t>
      </w:r>
    </w:p>
    <w:p/>
    <w:p>
      <w:r xmlns:w="http://schemas.openxmlformats.org/wordprocessingml/2006/main">
        <w:t xml:space="preserve">2. Дуулал 103:1-5 - Сэтгэл минь, ЭЗЭНийг магтагтун. Миний дотор байгаа бүхэн Түүний ариун нэрийг магт. Сэтгэл минь, Эзэнийг магт, Түүний бүх ашиг тусыг бүү март.</w:t>
      </w:r>
    </w:p>
    <w:p/>
    <w:p>
      <w:r xmlns:w="http://schemas.openxmlformats.org/wordprocessingml/2006/main">
        <w:t xml:space="preserve">ТООЛЛОГО 6:24 ЭЗЭН чамайг ивээж, чамайг ивээг.</w:t>
      </w:r>
    </w:p>
    <w:p/>
    <w:p>
      <w:r xmlns:w="http://schemas.openxmlformats.org/wordprocessingml/2006/main">
        <w:t xml:space="preserve">ЭЗЭН Өөрийг нь дагадаг хүмүүсийг ерөөж, хамгаалдаг.</w:t>
      </w:r>
    </w:p>
    <w:p/>
    <w:p>
      <w:r xmlns:w="http://schemas.openxmlformats.org/wordprocessingml/2006/main">
        <w:t xml:space="preserve">1. Дуулгавартай байдлын адислал: Их Эзэнд дуулгавартай байх нь хамгаалалт, хангамжийг хэрхэн авчирдаг вэ?</w:t>
      </w:r>
    </w:p>
    <w:p/>
    <w:p>
      <w:r xmlns:w="http://schemas.openxmlformats.org/wordprocessingml/2006/main">
        <w:t xml:space="preserve">2. Хувирашгүй итгэл: Бурханд найдсаны шагнал</w:t>
      </w:r>
    </w:p>
    <w:p/>
    <w:p>
      <w:r xmlns:w="http://schemas.openxmlformats.org/wordprocessingml/2006/main">
        <w:t xml:space="preserve">1. Дуулал 91:14-16 - Тэр намайг хайраар барьдаг тул би түүнийг аврах болно; Тэр миний нэрийг мэддэг учраас би түүнийг хамгаалах болно. Тэр намайг дуудах үед би түүнд хариулах болно; Би асуудалд түүнтэй хамт байх болно; Би түүнийг аварч, түүнийг хүндэтгэх болно. Урт удаан наслснаар би түүнд сэтгэл хангалуун байж, авралаа харуулах болно.</w:t>
      </w:r>
    </w:p>
    <w:p/>
    <w:p>
      <w:r xmlns:w="http://schemas.openxmlformats.org/wordprocessingml/2006/main">
        <w:t xml:space="preserve">2. 1 Петр 3:13-14 - Хэрэв та сайн сайхны төлөө хичээнгүй байвал хэн чамд хор хөнөөл учруулах вэ? Гэвч та нар зөвт байдлын төлөө зовж шаналж байсан ч адислагдах болно. Тэднээс бүү ай, бүү санаа зов.</w:t>
      </w:r>
    </w:p>
    <w:p/>
    <w:p>
      <w:r xmlns:w="http://schemas.openxmlformats.org/wordprocessingml/2006/main">
        <w:t xml:space="preserve">ТООЛЛОГО 6:25 ЭЗЭН нүүрээ чам дээр гэрэлтүүлж, чамд нигүүлсэнгүй ханд.</w:t>
      </w:r>
    </w:p>
    <w:p/>
    <w:p>
      <w:r xmlns:w="http://schemas.openxmlformats.org/wordprocessingml/2006/main">
        <w:t xml:space="preserve">Их Эзэн өөрийг нь хүндэлдэг хүмүүсийг Өөрийн нигүүлсэл, нинжин сэтгэлээр адисалдаг.</w:t>
      </w:r>
    </w:p>
    <w:p/>
    <w:p>
      <w:r xmlns:w="http://schemas.openxmlformats.org/wordprocessingml/2006/main">
        <w:t xml:space="preserve">1. Бурханы нигүүлсэл, нинжин сэтгэл - Тооллого 6:25-ын тухай эргэцүүлэл</w:t>
      </w:r>
    </w:p>
    <w:p/>
    <w:p>
      <w:r xmlns:w="http://schemas.openxmlformats.org/wordprocessingml/2006/main">
        <w:t xml:space="preserve">2. Их Эзэнийг хүндэтгэх - Түүний бидэнд санал болгож буй зүйлийг үнэлэх</w:t>
      </w:r>
    </w:p>
    <w:p/>
    <w:p>
      <w:r xmlns:w="http://schemas.openxmlformats.org/wordprocessingml/2006/main">
        <w:t xml:space="preserve">1. Дуулал 67:1 2 Бурхан биднийг нигүүлсэж, биднийг ерөөгтүн; мөн түүний нүүрийг бидэн дээр гэрэлтүүлэх; Села Таны зам дэлхий дээр, Таны аврах эрүүл мэнд бүх үндэстний дунд танигдахын тулд.</w:t>
      </w:r>
    </w:p>
    <w:p/>
    <w:p>
      <w:r xmlns:w="http://schemas.openxmlformats.org/wordprocessingml/2006/main">
        <w:t xml:space="preserve">2. Ефес 2:8 9 Учир нь нигүүлслээр та нар итгэлээр аврагдсан; Энэ нь та нарынх биш, харин Бурханы бэлэг юм.</w:t>
      </w:r>
    </w:p>
    <w:p/>
    <w:p>
      <w:r xmlns:w="http://schemas.openxmlformats.org/wordprocessingml/2006/main">
        <w:t xml:space="preserve">ТООЛЛОГО 6:26 ЭЗЭН чам дээр нүүрээ өргөн, чамд амар амгаланг өгөөч.</w:t>
      </w:r>
    </w:p>
    <w:p/>
    <w:p>
      <w:r xmlns:w="http://schemas.openxmlformats.org/wordprocessingml/2006/main">
        <w:t xml:space="preserve">Энэхүү ишлэл нь Их Эзэн хүний амьдрал дээрх адислалуудын тухай өгүүлдэг - тэр нүүр царайгаа өргөж, амар амгаланг өгөх болно.</w:t>
      </w:r>
    </w:p>
    <w:p/>
    <w:p>
      <w:r xmlns:w="http://schemas.openxmlformats.org/wordprocessingml/2006/main">
        <w:t xml:space="preserve">1. Их Эзэний адислал: Түүний царай ба амар амгаланг хэрхэн хүлээж авах вэ?</w:t>
      </w:r>
    </w:p>
    <w:p/>
    <w:p>
      <w:r xmlns:w="http://schemas.openxmlformats.org/wordprocessingml/2006/main">
        <w:t xml:space="preserve">2. Ерөөл дүүрэн амьдрах нь: Бурханы амар амгаланг хэрхэн өгч, хүлээн авах вэ</w:t>
      </w:r>
    </w:p>
    <w:p/>
    <w:p>
      <w:r xmlns:w="http://schemas.openxmlformats.org/wordprocessingml/2006/main">
        <w:t xml:space="preserve">1. Иохан 14:27 - "Амар амгаланг Би та нарт үлдээж байна; Өөрийн амар амгаланг би та нарт өгч байна. Дэлхий өгдөг шиг Би чамд өгөхгүй. Зүрх сэтгэлээ бүү зовоо, бүү ай."</w:t>
      </w:r>
    </w:p>
    <w:p/>
    <w:p>
      <w:r xmlns:w="http://schemas.openxmlformats.org/wordprocessingml/2006/main">
        <w:t xml:space="preserve">2.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ТООЛЛОГО 6:27 Тэд Миний нэрийг Израилийн хөвгүүдэд тавих болно. мөн би тэднийг адислах болно.</w:t>
      </w:r>
    </w:p>
    <w:p/>
    <w:p>
      <w:r xmlns:w="http://schemas.openxmlformats.org/wordprocessingml/2006/main">
        <w:t xml:space="preserve">Бурхан Израилийн хөвгүүдийг ерөөж, тэдний дээр Өөрийн нэрийг тавих болно.</w:t>
      </w:r>
    </w:p>
    <w:p/>
    <w:p>
      <w:r xmlns:w="http://schemas.openxmlformats.org/wordprocessingml/2006/main">
        <w:t xml:space="preserve">1. Их Эзэний адислал: Бурханы нэр хэрхэн адислал авчирдаг вэ?</w:t>
      </w:r>
    </w:p>
    <w:p/>
    <w:p>
      <w:r xmlns:w="http://schemas.openxmlformats.org/wordprocessingml/2006/main">
        <w:t xml:space="preserve">2. Бурханы нэрийн хүч: Түүний гэрээний адислалууд</w:t>
      </w:r>
    </w:p>
    <w:p/>
    <w:p>
      <w:r xmlns:w="http://schemas.openxmlformats.org/wordprocessingml/2006/main">
        <w:t xml:space="preserve">1. Дуулал 103:1-5</w:t>
      </w:r>
    </w:p>
    <w:p/>
    <w:p>
      <w:r xmlns:w="http://schemas.openxmlformats.org/wordprocessingml/2006/main">
        <w:t xml:space="preserve">2. Исаиа 43:1-7</w:t>
      </w:r>
    </w:p>
    <w:p/>
    <w:p>
      <w:r xmlns:w="http://schemas.openxmlformats.org/wordprocessingml/2006/main">
        <w:t xml:space="preserve">7-р тоог дараах ишлэлүүдийн хамт гурван догол мөрөнд нэгтгэн дүгнэж болно.</w:t>
      </w:r>
    </w:p>
    <w:p/>
    <w:p>
      <w:r xmlns:w="http://schemas.openxmlformats.org/wordprocessingml/2006/main">
        <w:t xml:space="preserve">1-р догол мөр: Тооллого 7:1-9 нь тахилын ширээг онцгойлон адислахад зориулж овог бүрийн удирдагчдын авчирсан өргөлүүдийг дүрсэлдэг. Удирдагч бүр зургаан тэрэг, арван хоёр үхэртэй ижил өргөл өргөдөг гэдгийг энэ бүлэгт онцлон тэмдэглэсэн байдаг. Эдгээр өргөлийг асрын тээвэрлэлт, үйлчилгээнд туслах зорилгоор өгдөг. Удирдагч нар өдөр бүрийг тодорхой овог аймагт зориулдаг өдөр бүр өргөл өргөлөө.</w:t>
      </w:r>
    </w:p>
    <w:p/>
    <w:p>
      <w:r xmlns:w="http://schemas.openxmlformats.org/wordprocessingml/2006/main">
        <w:t xml:space="preserve">2-р догол мөр: Тооллого 7:10-89-д үргэлжлүүлэн, овгийн удирдагч бүрийн авчирсан өргөлүүдийн дэлгэрэнгүй мэдээллийг толилуулж байна. Энэ бүлэгт мөнгөн сав, мөнгөн аяга, хүжээр дүүргэсэн алтан таваг, тахил өргөх амьтдыг багтаасан тодорхой зүйлсийг жагсаав. Удирдагч бүрийн өргөлийн талаар дэлгэрэнгүй тайлбарлаж, асарт шүтлэгийг дэмжихийн тулд тэдний өгөөмөр сэтгэл, хичээл зүтгэлийг онцолсон байдаг.</w:t>
      </w:r>
    </w:p>
    <w:p/>
    <w:p>
      <w:r xmlns:w="http://schemas.openxmlformats.org/wordprocessingml/2006/main">
        <w:t xml:space="preserve">3-р догол мөр: Мосе Гэрээний авдрын орой дээрх өршөөлийн суудлын дээрээс Бурханы дуу хоолойг сонсохоор аср руу орж ирснийг онцлон 7-р дугаарын төгсгөлд бичжээ. Бурхан Мосе хоёрын хоорондох энэхүү харилцаа нь Мосегийн удирдлага болон овгийн удирдагч бүрийн авчирсан өргөлүүдийг тэнгэрлэг сайшааж, хүлээн зөвшөөрч буйг илэрхийлдэг. Энэ бүлэгт эдгээр өргөлүүдийг чин сэтгэлээсээ, чин сэтгэлээсээ өргөсөн нь Бурханыг шүтэн биширч буйгаа харуулсан гэдгийг онцолсон.</w:t>
      </w:r>
    </w:p>
    <w:p/>
    <w:p>
      <w:r xmlns:w="http://schemas.openxmlformats.org/wordprocessingml/2006/main">
        <w:t xml:space="preserve">Дүгнэж хэлэхэд:</w:t>
      </w:r>
    </w:p>
    <w:p>
      <w:r xmlns:w="http://schemas.openxmlformats.org/wordprocessingml/2006/main">
        <w:t xml:space="preserve">№ 7 бэлэг:</w:t>
      </w:r>
    </w:p>
    <w:p>
      <w:r xmlns:w="http://schemas.openxmlformats.org/wordprocessingml/2006/main">
        <w:t xml:space="preserve">Тахилын ширээг онцгойлон адислахын тулд удирдагчдын авчирсан өргөлүүд;</w:t>
      </w:r>
    </w:p>
    <w:p>
      <w:r xmlns:w="http://schemas.openxmlformats.org/wordprocessingml/2006/main">
        <w:t xml:space="preserve">Удирдагч бүрээс ижил өргөл зургаан вагон; арван хоёр үхэр;</w:t>
      </w:r>
    </w:p>
    <w:p>
      <w:r xmlns:w="http://schemas.openxmlformats.org/wordprocessingml/2006/main">
        <w:t xml:space="preserve">Тээвэрлэлтийн тусламж, асрын үйлчилгээ.</w:t>
      </w:r>
    </w:p>
    <w:p/>
    <w:p>
      <w:r xmlns:w="http://schemas.openxmlformats.org/wordprocessingml/2006/main">
        <w:t xml:space="preserve">Овгийн удирдагчдын авчирсан өргөлүүдийн дэлгэрэнгүй мэдээлэл;</w:t>
      </w:r>
    </w:p>
    <w:p>
      <w:r xmlns:w="http://schemas.openxmlformats.org/wordprocessingml/2006/main">
        <w:t xml:space="preserve">Мөнгөн сав; цацах аяга; хүжээр дүүргэсэн алтан таваг;</w:t>
      </w:r>
    </w:p>
    <w:p>
      <w:r xmlns:w="http://schemas.openxmlformats.org/wordprocessingml/2006/main">
        <w:t xml:space="preserve">тахил өргөх амьтад; өгөөмөр сэтгэл, зориулалтыг онцлон тэмдэглэх.</w:t>
      </w:r>
    </w:p>
    <w:p/>
    <w:p>
      <w:r xmlns:w="http://schemas.openxmlformats.org/wordprocessingml/2006/main">
        <w:t xml:space="preserve">Мосе Бурханы дуу хоолойг сонсохоор аср руу орох нь;</w:t>
      </w:r>
    </w:p>
    <w:p>
      <w:r xmlns:w="http://schemas.openxmlformats.org/wordprocessingml/2006/main">
        <w:t xml:space="preserve">Тэнгэрлэг зөвшөөрөл, харилцаа холбоогоор дамжуулан хүлээн зөвшөөрөгдөх;</w:t>
      </w:r>
    </w:p>
    <w:p>
      <w:r xmlns:w="http://schemas.openxmlformats.org/wordprocessingml/2006/main">
        <w:t xml:space="preserve">Шүтлэг хийх амлалт болгон сайн дураараа, чин сэтгэлээсээ өргөдөг өргөл.</w:t>
      </w:r>
    </w:p>
    <w:p/>
    <w:p>
      <w:r xmlns:w="http://schemas.openxmlformats.org/wordprocessingml/2006/main">
        <w:t xml:space="preserve">Энэ бүлэг нь тахилын ширээг онцгойлон адислахад зориулж овог бүрийн удирдагчдын авчирсан өргөлүүдийг голлон авч үздэг. 7-р тоо нь удирдагч бүр зургаан тэрэг, арван хоёр үхэрээс бүрдсэн ижил өргөлийг хэрхэн өргөдгийг тайлбарласнаар эхэлдэг. Эдгээр өргөлийг асрын тээвэрлэлт, үйлчилгээнд туслах зорилгоор өгдөг. Удирдагч нар өдөр бүрийг тодорхой нэг овог аймагт зориулдаг өдөр бүр өргөл өргөлөө.</w:t>
      </w:r>
    </w:p>
    <w:p/>
    <w:p>
      <w:r xmlns:w="http://schemas.openxmlformats.org/wordprocessingml/2006/main">
        <w:t xml:space="preserve">Цаашилбал, 7-р тоо нь овгийн удирдагч бүрийн авчирсан өргөлүүдийн дэлгэрэнгүй мэдээллийг өгдөг. Энэ бүлэгт мөнгөн сав, мөнгөн аяга, хүжээр дүүргэсэн алтан таваг, тахил өргөх амьтад зэрэг өргөл өргөдөг тодорхой зүйлсийг жагсаав. Удирдагч бүрийн өргөлийн талаар дэлгэрэнгүй тайлбарлаж, асрын мөргөлийг дэмжихэд тэдний өгөөмөр сэтгэл, хичээл зүтгэлийг онцолсон байдаг.</w:t>
      </w:r>
    </w:p>
    <w:p/>
    <w:p>
      <w:r xmlns:w="http://schemas.openxmlformats.org/wordprocessingml/2006/main">
        <w:t xml:space="preserve">Энэ бүлгийн төгсгөлд Мосе Гэрээний авдрын орой дээрх өршөөлийн суудлын дээрээс Бурханы дуу хоолойг сонсохоор аср руу ордог гэдгийг онцлон тэмдэглэв. Бурхан Мосе хоёрын хоорондох энэхүү харилцаа нь Мосегийн удирдлагыг болон овгийн удирдагч бүрийн авчирсан өргөлүүдийг хоёуланг нь тэнгэрлэг сайшааж, хүлээн зөвшөөрч буйг илэрхийлдэг. Эдгээр өргөлүүдийг чин сэтгэлээсээ, чин сэтгэлээсээ өргөсөн нь Бурханыг шүтэн биширч буйгаа харуулсан гэдгийг онцолсон.</w:t>
      </w:r>
    </w:p>
    <w:p/>
    <w:p>
      <w:r xmlns:w="http://schemas.openxmlformats.org/wordprocessingml/2006/main">
        <w:t xml:space="preserve">ТООЛЛОГО 7:1 Мөнхүү улиран тохиох дор Мосе асрыг бүрэн барьж, түүнийг тослон, түүнийг болон түүний бүх багаж хэрэгсэл, тахилын ширээ болон түүний бүх савыг ариусгаж, тэднийг тосолсон өдөр. мөн тэднийг ариусгасан;</w:t>
      </w:r>
    </w:p>
    <w:p/>
    <w:p>
      <w:r xmlns:w="http://schemas.openxmlformats.org/wordprocessingml/2006/main">
        <w:t xml:space="preserve">Мосе асрыг босгож дуусаад, түүнийг болон бүх хэрэгслийг тослон, ариусгасан тэр өдөр тэрээр тахилын ширээ болон бүх савыг тослон, ариусгав.</w:t>
      </w:r>
    </w:p>
    <w:p/>
    <w:p>
      <w:r xmlns:w="http://schemas.openxmlformats.org/wordprocessingml/2006/main">
        <w:t xml:space="preserve">1. "Бурханы асрыг барихад үнэнч байдал"</w:t>
      </w:r>
    </w:p>
    <w:p/>
    <w:p>
      <w:r xmlns:w="http://schemas.openxmlformats.org/wordprocessingml/2006/main">
        <w:t xml:space="preserve">2. "Бурханы өргөө дэх ариун байдлын ач холбогдол"</w:t>
      </w:r>
    </w:p>
    <w:p/>
    <w:p>
      <w:r xmlns:w="http://schemas.openxmlformats.org/wordprocessingml/2006/main">
        <w:t xml:space="preserve">1. Египетээс гарсан нь 40:9-11 - Тэгээд чи шатаалт тахилын ширээ болон түүний бүх савыг тослож, тахилын ширээг ариусга. Мөн чи угаагч болон түүний хөлийг тослож, түүнийг ариусга. Чи Аарон болон түүний хөвгүүдийг хурлын майхны үүдэнд авчирч, усаар угаагтун.</w:t>
      </w:r>
    </w:p>
    <w:p/>
    <w:p>
      <w:r xmlns:w="http://schemas.openxmlformats.org/wordprocessingml/2006/main">
        <w:t xml:space="preserve">2. Левит 8:10-11 - Тэгээд Мосе тосолгооны тосыг авч, асрыг болон тэнд байсан бүхнийг тослон, ариусгав. Тэгээд тэр түүнээс тахилын ширээн дээр долоон удаа цацаж, тахилын ширээг болон түүний бүх савыг, сав ба хөлийг нь ариусгахын тулд тослов.</w:t>
      </w:r>
    </w:p>
    <w:p/>
    <w:p>
      <w:r xmlns:w="http://schemas.openxmlformats.org/wordprocessingml/2006/main">
        <w:t xml:space="preserve">ТООЛЛОГО 7:2 Израилийн ноёд, өвөг дээдсийнхээ гэр бүлийн тэргүүн, овгуудын ноёд, тоологддог хүмүүсийг хариуцаж, өргөв.</w:t>
      </w:r>
    </w:p>
    <w:p/>
    <w:p>
      <w:r xmlns:w="http://schemas.openxmlformats.org/wordprocessingml/2006/main">
        <w:t xml:space="preserve">Израилийн арван хоёр овгийн ноёд Бурханд тахил өргөв.</w:t>
      </w:r>
    </w:p>
    <w:p/>
    <w:p>
      <w:r xmlns:w="http://schemas.openxmlformats.org/wordprocessingml/2006/main">
        <w:t xml:space="preserve">1. Бурханы хангамж: Арван хоёр овгийн өргөл</w:t>
      </w:r>
    </w:p>
    <w:p/>
    <w:p>
      <w:r xmlns:w="http://schemas.openxmlformats.org/wordprocessingml/2006/main">
        <w:t xml:space="preserve">2. Талархлын өргөл: Израйльчуудын золиослолууд</w:t>
      </w:r>
    </w:p>
    <w:p/>
    <w:p>
      <w:r xmlns:w="http://schemas.openxmlformats.org/wordprocessingml/2006/main">
        <w:t xml:space="preserve">1. Дэд хууль 16:16-17 - Чиний бүх эрчүүд жилд гурван удаа ЭЗЭН Бурханыхаа сонгох газарт Түүний өмнө гарч ирэх ёстой. Исгээгүй талхны баяр, долоо хоногийн баяр, майхны баяраар тэд ЭЗЭНий өмнө хоосон ирэхгүй.</w:t>
      </w:r>
    </w:p>
    <w:p/>
    <w:p>
      <w:r xmlns:w="http://schemas.openxmlformats.org/wordprocessingml/2006/main">
        <w:t xml:space="preserve">2. Левит 1:2-3 - Израилийн хөвгүүдтэй ярьж, тэдэнд хэл: "Хэрэв та нарын хэн нэгэн нь ЭЗЭНд өргөл өргөх юм бол та нар үхэр, мал, малын тахилыг авчрах ёстой. сүрэг. Хэрэв түүний өргөл нь сүргийн шатаалт тахил байх аваас тэр хүн өө сэвгүй эрийг өргөгтүн. Тэр үүнийг чуулганы майхны үүдэнд ЭЗЭНий өмнө өөрийн сайн дураар өргөх ёстой.</w:t>
      </w:r>
    </w:p>
    <w:p/>
    <w:p>
      <w:r xmlns:w="http://schemas.openxmlformats.org/wordprocessingml/2006/main">
        <w:t xml:space="preserve">ТООЛЛОГО 7:3 Тэд зургаан тагт тэрэг, арван хоёр үхрийг ЭЗЭНий өмнө өргөв. Хоёр ноёд нэг тэрэг, тус бүрд нь нэг үхэр өгөөд, тэднийг асрын өмнө авчрав.</w:t>
      </w:r>
    </w:p>
    <w:p/>
    <w:p>
      <w:r xmlns:w="http://schemas.openxmlformats.org/wordprocessingml/2006/main">
        <w:t xml:space="preserve">Хоёр ноён ЭЗЭНд өргөл өргөхдөө зургаан битүү тэрэг, арван хоёр үхэр, ноёдод нэг тэрэг, нэг үхэр авчрав.</w:t>
      </w:r>
    </w:p>
    <w:p/>
    <w:p>
      <w:r xmlns:w="http://schemas.openxmlformats.org/wordprocessingml/2006/main">
        <w:t xml:space="preserve">1. Өгөх өгөөмөр байдал: 7 дахь ноёдын үлгэр жишээ</w:t>
      </w:r>
    </w:p>
    <w:p/>
    <w:p>
      <w:r xmlns:w="http://schemas.openxmlformats.org/wordprocessingml/2006/main">
        <w:t xml:space="preserve">2. Золиослолын үнэ цэнэ: Хамгийн эрхэмлэдэг зүйлээ өгөх</w:t>
      </w:r>
    </w:p>
    <w:p/>
    <w:p>
      <w:r xmlns:w="http://schemas.openxmlformats.org/wordprocessingml/2006/main">
        <w:t xml:space="preserve">1. 2 Коринт 9:7 - Бурхан баяр хөөртэй өгөгчийг хайрладаг тул хүн бүр дурамжхан эсвэл албадлагаар бус зүрх сэтгэлдээ шийдсэнийхээ дагуу өгөх ёстой.</w:t>
      </w:r>
    </w:p>
    <w:p/>
    <w:p>
      <w:r xmlns:w="http://schemas.openxmlformats.org/wordprocessingml/2006/main">
        <w:t xml:space="preserve">2. Матай 6:21 - Учир нь таны эрдэнэс хаана байна, зүрх сэтгэл чинь бас тэнд байх болно.</w:t>
      </w:r>
    </w:p>
    <w:p/>
    <w:p>
      <w:r xmlns:w="http://schemas.openxmlformats.org/wordprocessingml/2006/main">
        <w:t xml:space="preserve">ТООЛЛОГО 7:4 ЭЗЭН Мосед айлдаж,</w:t>
      </w:r>
    </w:p>
    <w:p/>
    <w:p>
      <w:r xmlns:w="http://schemas.openxmlformats.org/wordprocessingml/2006/main">
        <w:t xml:space="preserve">Израильчууд ЭЗЭНд өргөл, бэлэг өргөв.</w:t>
      </w:r>
    </w:p>
    <w:p/>
    <w:p>
      <w:r xmlns:w="http://schemas.openxmlformats.org/wordprocessingml/2006/main">
        <w:t xml:space="preserve">1. Бурханд буцааж өгөх нь: Их Эзэнд бэлэг, тахил өргөхийн ач холбогдол.</w:t>
      </w:r>
    </w:p>
    <w:p/>
    <w:p>
      <w:r xmlns:w="http://schemas.openxmlformats.org/wordprocessingml/2006/main">
        <w:t xml:space="preserve">2. Бурханд найдах нь: Израильчуудын Бурханд итгэх итгэлийн илэрхийлэл.</w:t>
      </w:r>
    </w:p>
    <w:p/>
    <w:p>
      <w:r xmlns:w="http://schemas.openxmlformats.org/wordprocessingml/2006/main">
        <w:t xml:space="preserve">1. Еврей 13:15-16 - Түүний нэрийг ил тод зарладаг уруулын үр жимсийг Есүсээр дамжуулан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2. Матай 6:19-21 - Эрвээхэй, хорхой шавьж устгадаг, хулгайч нар нэвтэрч хулгайлдаг газар дээрх эрдэнэсийг өөртөө бүү цуглуул. Харин эрвээхэй, хорхой шавьж устгадаггүй, хулгайч нар нэвтэрч хулгайлдаггүй эрдэнэсийг өөрсдөдөө зориулан тэнгэрт цуглуул. Учир нь таны эрдэнэс хаана байна, зүрх сэтгэл чинь бас тэнд байх болно.</w:t>
      </w:r>
    </w:p>
    <w:p/>
    <w:p>
      <w:r xmlns:w="http://schemas.openxmlformats.org/wordprocessingml/2006/main">
        <w:t xml:space="preserve">ТООЛЛОГО 7:5 Тэд хурлын майхны үйлчлэлийг гүйцэтгэхийн тулд тэднээс ав. Чи тэднийг левичүүдэд, хүн бүрд үйлчлэлийнх нь дагуу өг.</w:t>
      </w:r>
    </w:p>
    <w:p/>
    <w:p>
      <w:r xmlns:w="http://schemas.openxmlformats.org/wordprocessingml/2006/main">
        <w:t xml:space="preserve">Израилийн ард түмнээс өргөл авч, тэднийг хурлын майхны үйлчлэлийг хийхийн тулд левичүүдэд өгөхийг Бурхан Мосед тушаасан.</w:t>
      </w:r>
    </w:p>
    <w:p/>
    <w:p>
      <w:r xmlns:w="http://schemas.openxmlformats.org/wordprocessingml/2006/main">
        <w:t xml:space="preserve">1. Бурхан болон Түүний хүмүүст үйлчлэхийн ач холбогдол</w:t>
      </w:r>
    </w:p>
    <w:p/>
    <w:p>
      <w:r xmlns:w="http://schemas.openxmlformats.org/wordprocessingml/2006/main">
        <w:t xml:space="preserve">2. Өгөх ба хүлээн авах хүч</w:t>
      </w:r>
    </w:p>
    <w:p/>
    <w:p>
      <w:r xmlns:w="http://schemas.openxmlformats.org/wordprocessingml/2006/main">
        <w:t xml:space="preserve">1. Тооллого 7:5 - Тэд хурлын майхны үйлчлэлийг гүйцэтгэхийн тулд тэднээс ав. Чи тэднийг левичүүдэд, хүн бүрд үйлчлэлийнх нь дагуу өг.</w:t>
      </w:r>
    </w:p>
    <w:p/>
    <w:p>
      <w:r xmlns:w="http://schemas.openxmlformats.org/wordprocessingml/2006/main">
        <w:t xml:space="preserve">2. Матай 25:40 - Хаан тэдэнд хариулж, "Үнэнээр би та нарт хэлье. Миний ах дүүсийн хамгийн багад нь та нар үүнийг хийсэн шигээ та нар надад үүнийг хийсэн" гэж хэлнэ.</w:t>
      </w:r>
    </w:p>
    <w:p/>
    <w:p>
      <w:r xmlns:w="http://schemas.openxmlformats.org/wordprocessingml/2006/main">
        <w:t xml:space="preserve">ТООЛЛОГО 7:6 Мосе тэрэгнүүд болон үхэрүүдийг авч, левичүүдэд өгөв.</w:t>
      </w:r>
    </w:p>
    <w:p/>
    <w:p>
      <w:r xmlns:w="http://schemas.openxmlformats.org/wordprocessingml/2006/main">
        <w:t xml:space="preserve">Израилийн ард түмэн левичүүдэд тэрэг, үхэр өргөл болгон өгчээ.</w:t>
      </w:r>
    </w:p>
    <w:p/>
    <w:p>
      <w:r xmlns:w="http://schemas.openxmlformats.org/wordprocessingml/2006/main">
        <w:t xml:space="preserve">1. Бидэнд адислагдсан зүйлээ Бурханд буцааж өргөхийн ач холбогдол.</w:t>
      </w:r>
    </w:p>
    <w:p/>
    <w:p>
      <w:r xmlns:w="http://schemas.openxmlformats.org/wordprocessingml/2006/main">
        <w:t xml:space="preserve">2. Бурханд өргөх бидний өгөөмөр өргөл бусдад хэрхэн адислал өгдөг вэ?</w:t>
      </w:r>
    </w:p>
    <w:p/>
    <w:p>
      <w:r xmlns:w="http://schemas.openxmlformats.org/wordprocessingml/2006/main">
        <w:t xml:space="preserve">1. 2 Коринт 9:7-8 - Та нар хүн бүр зүрх сэтгэлдээ өгөхөөр шийдсэн зүйлээ дурамжхан эсвэл албадлагаар бус өгөх ёстой, учир нь Бурхан баяр хөөртэй өгөгчийг хайрладаг. Мөн Бурхан та нарыг элбэг дэлбэг адислах чадвартай, ингэснээр та бүх зүйлд үргэлж хэрэгтэй бүх зүйлээ эзэмшиж, сайн үйлс болгонд элбэг дэлбэг байх болно.</w:t>
      </w:r>
    </w:p>
    <w:p/>
    <w:p>
      <w:r xmlns:w="http://schemas.openxmlformats.org/wordprocessingml/2006/main">
        <w:t xml:space="preserve">2. 2 Коринт 8:12-15 - Учир нь хэрэв хүсэл байгаа бол бэлэг нь байгаа зүйлийнхээ дагуу хүлээн зөвшөөрөгддөг болохоос өөрт нь байхгүй зүйлээр биш. Бидний хүсэл бол таныг хүнд хэцүү үед бусдын санааг тайлах биш, харин тэгш байдал бий болох явдал юм. Одоогийн байдлаар таны элбэг дэлбэг зүйл хэрэгцээтэй зүйлээ хангах бөгөөд ингэснээр тэдний элбэг дэлбэг байдал нь таны хэрэгцээг хангах болно. Зорилго нь тэгш байдал гэж бичигдсэн байдаг: "Их цуглуулсан нь ихгүй, бага хураасан нь багагүй" гэж бичсэн байдаг.</w:t>
      </w:r>
    </w:p>
    <w:p/>
    <w:p>
      <w:r xmlns:w="http://schemas.openxmlformats.org/wordprocessingml/2006/main">
        <w:t xml:space="preserve">ТООЛЛОГО 7:7 Тэрээр Гершоны хөвгүүдэд үйлчлэлийнх нь дагуу хоёр тэрэг, дөрвөн үхрийг өгчээ.</w:t>
      </w:r>
    </w:p>
    <w:p/>
    <w:p>
      <w:r xmlns:w="http://schemas.openxmlformats.org/wordprocessingml/2006/main">
        <w:t xml:space="preserve">Энэ хэсэг нь Бурхан Гершоны хөвгүүдэд үйлчлэлийнх нь төлөө хоёр тэрэг, дөрвөн үхэр өгч, тэдэнд хэрхэн хангасныг харуулдаг.</w:t>
      </w:r>
    </w:p>
    <w:p/>
    <w:p>
      <w:r xmlns:w="http://schemas.openxmlformats.org/wordprocessingml/2006/main">
        <w:t xml:space="preserve">1. Бурхан хангадаг - Бурхан бидний хэрэгцээг хэрхэн хангаж, үнэнч байдлаа харуулдаг.</w:t>
      </w:r>
    </w:p>
    <w:p/>
    <w:p>
      <w:r xmlns:w="http://schemas.openxmlformats.org/wordprocessingml/2006/main">
        <w:t xml:space="preserve">2. Бурханд үйлчлэх нь - Гершоны хөвгүүдийн үлгэр жишээг авч, Бурханд үнэнч, өөрийгөө зориулах явдал юм.</w:t>
      </w:r>
    </w:p>
    <w:p/>
    <w:p>
      <w:r xmlns:w="http://schemas.openxmlformats.org/wordprocessingml/2006/main">
        <w:t xml:space="preserve">1. Матай 6:31-33 - Санаа зоволтгүй, учир нь тэнгэрлэг Эцэг чинь чамд юу хэрэгтэйг мэддэг.</w:t>
      </w:r>
    </w:p>
    <w:p/>
    <w:p>
      <w:r xmlns:w="http://schemas.openxmlformats.org/wordprocessingml/2006/main">
        <w:t xml:space="preserve">2. 2 Тимот 1:7 - Учир нь Бурхан бидэнд айдас биш, харин хүч, хайр, эрүүл саруул оюун ухааныг өгсөн.</w:t>
      </w:r>
    </w:p>
    <w:p/>
    <w:p>
      <w:r xmlns:w="http://schemas.openxmlformats.org/wordprocessingml/2006/main">
        <w:t xml:space="preserve">ТООЛЛОГО 7:8 Тэрээр тахилч Аароны хүү Итамарын гар дор Мерарийн хөвгүүдэд үйлчлэлийнх нь дагуу дөрвөн тэрэг, найман үхрийг өгчээ.</w:t>
      </w:r>
    </w:p>
    <w:p/>
    <w:p>
      <w:r xmlns:w="http://schemas.openxmlformats.org/wordprocessingml/2006/main">
        <w:t xml:space="preserve">Тахилч Аароны хүү Итамар үйлчлэлийнх нь дагуу Мерарийн хөвгүүдэд дөрвөн тэрэг, найман үхрийг хуваарилав.</w:t>
      </w:r>
    </w:p>
    <w:p/>
    <w:p>
      <w:r xmlns:w="http://schemas.openxmlformats.org/wordprocessingml/2006/main">
        <w:t xml:space="preserve">1. Үйлчлэлийн дундуур Бурханы хангамжид итгэх.</w:t>
      </w:r>
    </w:p>
    <w:p/>
    <w:p>
      <w:r xmlns:w="http://schemas.openxmlformats.org/wordprocessingml/2006/main">
        <w:t xml:space="preserve">2. Санваарын удирдагчдаар дамжуулан Их Эзэнээс өгсөн зааврыг дагах.</w:t>
      </w:r>
    </w:p>
    <w:p/>
    <w:p>
      <w:r xmlns:w="http://schemas.openxmlformats.org/wordprocessingml/2006/main">
        <w:t xml:space="preserve">1. Матай 6:31-33 - Тиймээс "Бид юу идэх вэ?" гэж бүү санаа зов. эсвэл бид юу уух вэ? эсвэл бид юу өмсөх вэ? Учир нь харь үндэстнүүд эдгээр бүх зүйлийн дараа эрэлхийлдэг. Учир нь та нарт эдгээр бүх зүйл хэрэгтэй гэдгийг тэнгэрлэг Эцэг тань мэддэг.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Еврей 13:17 - Чамайг захирч буй хүмүүст дуулгавартай байж, хүлцэнгүй бай, учир нь тэд та нарын сэтгэлийг хариуцах ёстой. Тэд үүнийг уй гашуугаар биш харин баяр хөөрөөр хий, учир нь энэ нь танд ашиггүй болно.</w:t>
      </w:r>
    </w:p>
    <w:p/>
    <w:p>
      <w:r xmlns:w="http://schemas.openxmlformats.org/wordprocessingml/2006/main">
        <w:t xml:space="preserve">ТООЛЛОГО 7:9 Гэвч Кохатын хөвгүүдэд тэр нэгийг ч өгсөнгүй, учир нь тэдний ариун газрын үйлчлэл нь тэд мөрөн дээрээ үүрэх явдал байв.</w:t>
      </w:r>
    </w:p>
    <w:p/>
    <w:p>
      <w:r xmlns:w="http://schemas.openxmlformats.org/wordprocessingml/2006/main">
        <w:t xml:space="preserve">Кохат овгийнхон ариун газрын ариун эд зүйлсийг мөрөн дээрээ үүрч явах үүрэг хүлээсний улмаас Бурхан өргөлүүдэд ямар ч хувь өгөөгүй.</w:t>
      </w:r>
    </w:p>
    <w:p/>
    <w:p>
      <w:r xmlns:w="http://schemas.openxmlformats.org/wordprocessingml/2006/main">
        <w:t xml:space="preserve">1. Бурхан болон Түүний хүмүүст үйлчлэхийн ач холбогдол.</w:t>
      </w:r>
    </w:p>
    <w:p/>
    <w:p>
      <w:r xmlns:w="http://schemas.openxmlformats.org/wordprocessingml/2006/main">
        <w:t xml:space="preserve">2. Бие биенийхээ ачааг үүрэхийн ач холбогдол.</w:t>
      </w:r>
    </w:p>
    <w:p/>
    <w:p>
      <w:r xmlns:w="http://schemas.openxmlformats.org/wordprocessingml/2006/main">
        <w:t xml:space="preserve">1. Галат 6:2 - Та нар бие биенийхээ ачааг үүрч, Христийн хуулийг биелүүл.</w:t>
      </w:r>
    </w:p>
    <w:p/>
    <w:p>
      <w:r xmlns:w="http://schemas.openxmlformats.org/wordprocessingml/2006/main">
        <w:t xml:space="preserve">2. Еврей 13:17 - Өөрийгөө захирагчдад дуулгавартай байж, өөрсдийгөө захир: учир нь тэд үүнийг уй гашуугаар биш харин баяр баясгалантайгаар үйлдэхийн тулд хариуцлагыг өгөх ёстой хүмүүсийн адил та нарын сэтгэлийг сахидаг. чамд ашиггүй.</w:t>
      </w:r>
    </w:p>
    <w:p/>
    <w:p>
      <w:r xmlns:w="http://schemas.openxmlformats.org/wordprocessingml/2006/main">
        <w:t xml:space="preserve">ТООЛЛОГО 7:10 Ноёд тахилын ширээг тосолсон өдөр нь тахилын ширээний өмнө өргөл өргөв.</w:t>
      </w:r>
    </w:p>
    <w:p/>
    <w:p>
      <w:r xmlns:w="http://schemas.openxmlformats.org/wordprocessingml/2006/main">
        <w:t xml:space="preserve">Тахилын ширээг тосолсон өдөр ноёд түүний өмнө өргөл өргөв.</w:t>
      </w:r>
    </w:p>
    <w:p/>
    <w:p>
      <w:r xmlns:w="http://schemas.openxmlformats.org/wordprocessingml/2006/main">
        <w:t xml:space="preserve">1. Залбирал, өргөл өргөлөө Бурханд зориулахын ач холбогдол</w:t>
      </w:r>
    </w:p>
    <w:p/>
    <w:p>
      <w:r xmlns:w="http://schemas.openxmlformats.org/wordprocessingml/2006/main">
        <w:t xml:space="preserve">2. Биднийг Бурханд ойртуулахын тулд өөрийгөө зориулах, золиослох хүч</w:t>
      </w:r>
    </w:p>
    <w:p/>
    <w:p>
      <w:r xmlns:w="http://schemas.openxmlformats.org/wordprocessingml/2006/main">
        <w:t xml:space="preserve">1. Дуулал 51:17 - Бурханы золиослол бол эвдэрсэн сүнс: Эвдэрсэн, гэмшсэн зүрхийг Бурхан минь, Та үл тоомсорлох болно.</w:t>
      </w:r>
    </w:p>
    <w:p/>
    <w:p>
      <w:r xmlns:w="http://schemas.openxmlformats.org/wordprocessingml/2006/main">
        <w:t xml:space="preserve">2. Лук 9:23 - Тэр бүгдэд хандан "Хэрэв хэн нэгэн нь миний араас ирэхийг хүсвэл өөрийгөө үгүйсгэж, өдөр бүр загалмайгаа үүрэн Намайг дагаг" гэв.</w:t>
      </w:r>
    </w:p>
    <w:p/>
    <w:p>
      <w:r xmlns:w="http://schemas.openxmlformats.org/wordprocessingml/2006/main">
        <w:t xml:space="preserve">ТООЛЛОГО 7:11 ЭЗЭН Мосед —Тахилын ширээг онцгойлон адислахын тулд тэд ноён бүр өөрийн өдөр өргөл өргөх ёстой.</w:t>
      </w:r>
    </w:p>
    <w:p/>
    <w:p>
      <w:r xmlns:w="http://schemas.openxmlformats.org/wordprocessingml/2006/main">
        <w:t xml:space="preserve">Израилийн арван хоёр овгийн ноёд бүр тахилын ширээний төлөөх өргөл өргөх ёстой байв.</w:t>
      </w:r>
    </w:p>
    <w:p/>
    <w:p>
      <w:r xmlns:w="http://schemas.openxmlformats.org/wordprocessingml/2006/main">
        <w:t xml:space="preserve">1. Их Эзэнд өөрийгөө зориулах</w:t>
      </w:r>
    </w:p>
    <w:p/>
    <w:p>
      <w:r xmlns:w="http://schemas.openxmlformats.org/wordprocessingml/2006/main">
        <w:t xml:space="preserve">2. Бурханд өгөх хүч</w:t>
      </w:r>
    </w:p>
    <w:p/>
    <w:p>
      <w:r xmlns:w="http://schemas.openxmlformats.org/wordprocessingml/2006/main">
        <w:t xml:space="preserve">1. Дэд хууль 10:8 - Тэр үед ЭЗЭН Леви овгийг ЭЗЭНий гэрээний авдрыг авч явах, түүнд үйлчилж, түүний нэрээр адислахын тулд ЭЗЭНий өмнө зогсоод, өнөөдрийг хүртэл хуваарилав.</w:t>
      </w:r>
    </w:p>
    <w:p/>
    <w:p>
      <w:r xmlns:w="http://schemas.openxmlformats.org/wordprocessingml/2006/main">
        <w:t xml:space="preserve">2. Марк 12:41-44 - Есүс өргөл өргөх газрын эсрэг талд суугаад сүмийн сан хөмрөгт мөнгөө хийж буй олон түмнийг харав. Олон баян хүмүүс их хэмжээгээр хаясан. Гэтэл нэг ядуу бэлэвсэн эмэгтэй ирээд хэдхэн центийн үнэтэй хоёр маш жижиг зэс зоос хийв. Шавь нараа өөр дээрээ дуудаж, Есүс —Үнэнээр би чамд хэлье, энэ ядуу бэлэвсэн эмэгтэй эрдэнэсийн санд бусдаас илүү их мөнгө оруулсан. Тэд бүгд өөрсдийн баялгаас өгсөн; Гэвч тэр ядуу зүдүү байдлаасаа болж амьдрах бүхнээ зориулав.</w:t>
      </w:r>
    </w:p>
    <w:p/>
    <w:p>
      <w:r xmlns:w="http://schemas.openxmlformats.org/wordprocessingml/2006/main">
        <w:t xml:space="preserve">ТООЛЛОГО 7:12 Эхний өдөр өргөлөө өргөсөн хүн бол Иуда овгийн Амминадабын хүү Нахшон байв.</w:t>
      </w:r>
    </w:p>
    <w:p/>
    <w:p>
      <w:r xmlns:w="http://schemas.openxmlformats.org/wordprocessingml/2006/main">
        <w:t xml:space="preserve">Асхны онцгой байдлын эхний өдөр Иуда овгийн Амминадабын хүү Нахшон өргөлөө өргөв.</w:t>
      </w:r>
    </w:p>
    <w:p/>
    <w:p>
      <w:r xmlns:w="http://schemas.openxmlformats.org/wordprocessingml/2006/main">
        <w:t xml:space="preserve">1. Бурханы төлөө зоригтой бай: Тооллого 7 дахь Нахшон итгэл, эр зоригийн жишээ.</w:t>
      </w:r>
    </w:p>
    <w:p/>
    <w:p>
      <w:r xmlns:w="http://schemas.openxmlformats.org/wordprocessingml/2006/main">
        <w:t xml:space="preserve">2. Өөрийн ард түмэнд зориулсан Бурханы хангамж: 7 дахь Тооллого дахь асрын ач холбогдол.</w:t>
      </w:r>
    </w:p>
    <w:p/>
    <w:p>
      <w:r xmlns:w="http://schemas.openxmlformats.org/wordprocessingml/2006/main">
        <w:t xml:space="preserve">1. Еврей 11:6 - "Мөн итгэлгүйгээр Түүнд таалагдах боломжгүй, учир нь Бурханд ойртохыг хүссэн хэн бүхэн Тэр байдаг бөгөөд Түүнийг эрэлхийлэгчдийг шагнадаг гэдэгт итгэх ёстой."</w:t>
      </w:r>
    </w:p>
    <w:p/>
    <w:p>
      <w:r xmlns:w="http://schemas.openxmlformats.org/wordprocessingml/2006/main">
        <w:t xml:space="preserve">2. Дуулал 84:11 - "Учир нь ЭЗЭН Бурхан бол нар ба бамбай. ЭЗЭН бол ивээл, хүндэтгэлийг өгдөг. Шулуун замаар алхагчдаас Тэр ямар ч сайн зүйлийг харамлахгүй."</w:t>
      </w:r>
    </w:p>
    <w:p/>
    <w:p>
      <w:r xmlns:w="http://schemas.openxmlformats.org/wordprocessingml/2006/main">
        <w:t xml:space="preserve">ТООЛЛОГО 7:13 Түүний өргөл нь ариун газрын шекелийн дагуу нэг мөнгөн сав, жин нь нэг зуун гучин шекел, далан шекелийн нэг мөнгөн аяга байв. Тэд хоёулаа махны өргөлийн тостой хольсон нарийн гурилаар дүүрэн байв.</w:t>
      </w:r>
    </w:p>
    <w:p/>
    <w:p>
      <w:r xmlns:w="http://schemas.openxmlformats.org/wordprocessingml/2006/main">
        <w:t xml:space="preserve">Амминадабын хүү Нахшон асрын өргөлийн арван хоёр дахь өдөр мөнгөн цэнэглэгч, сайн гурил, тосоор дүүргэсэн аягыг идээн өргөл болгон өргөв.</w:t>
      </w:r>
    </w:p>
    <w:p/>
    <w:p>
      <w:r xmlns:w="http://schemas.openxmlformats.org/wordprocessingml/2006/main">
        <w:t xml:space="preserve">1. Майхны зориулалт: Бурханы хүслийг дагах дуудлага</w:t>
      </w:r>
    </w:p>
    <w:p/>
    <w:p>
      <w:r xmlns:w="http://schemas.openxmlformats.org/wordprocessingml/2006/main">
        <w:t xml:space="preserve">2. Их Эзэнд тахил өргөх нь: Итгэл ба дуулгавартай байдлын шинж</w:t>
      </w:r>
    </w:p>
    <w:p/>
    <w:p>
      <w:r xmlns:w="http://schemas.openxmlformats.org/wordprocessingml/2006/main">
        <w:t xml:space="preserve">1. Левит 2:1-2 - Мөн хэн нэгэн ЭЗЭНд идээн өргөл өргөхөд түүний өргөл нь сайн гурил байх ёстой. Тэр түүн дээр тос асгаж, дээр нь гүгэл хийнэ.</w:t>
      </w:r>
    </w:p>
    <w:p/>
    <w:p>
      <w:r xmlns:w="http://schemas.openxmlformats.org/wordprocessingml/2006/main">
        <w:t xml:space="preserve">2. Египетээс гарсан нь 25:1-2 - Тэгээд ЭЗЭН Мосед хандан "Израилийн хөвгүүдэд хэл, тэд надад өргөл авчрахыг хэл. Үүнийг зүрх сэтгэлээрээ сайн дураараа өргөсөн хүн бүрээс та нар миний өргөлийг авах ёстой" гэв.</w:t>
      </w:r>
    </w:p>
    <w:p/>
    <w:p>
      <w:r xmlns:w="http://schemas.openxmlformats.org/wordprocessingml/2006/main">
        <w:t xml:space="preserve">ТООЛЛОГО 7:14 Хүжээр дүүрэн арван шекел алтны нэг халбага.</w:t>
      </w:r>
    </w:p>
    <w:p/>
    <w:p>
      <w:r xmlns:w="http://schemas.openxmlformats.org/wordprocessingml/2006/main">
        <w:t xml:space="preserve">Тахилын ширээг өргөх ёслолын долоо дахь өдөр утлага дүүрэн арван шекел алтан халбага өргөв.</w:t>
      </w:r>
    </w:p>
    <w:p/>
    <w:p>
      <w:r xmlns:w="http://schemas.openxmlformats.org/wordprocessingml/2006/main">
        <w:t xml:space="preserve">1. Бэлэглэлийн ач холбогдол - Арван шекел алтны халбагаар хүжээр дүүрэн өргөх нь өнөөгийн бидний хувьд сүнслэг утга учиртай байдаг.</w:t>
      </w:r>
    </w:p>
    <w:p/>
    <w:p>
      <w:r xmlns:w="http://schemas.openxmlformats.org/wordprocessingml/2006/main">
        <w:t xml:space="preserve">2. Өөрсдийгөө Бурханд зориулах нь биднийг Түүнд хэрхэн ойртуулж чадах вэ.</w:t>
      </w:r>
    </w:p>
    <w:p/>
    <w:p>
      <w:r xmlns:w="http://schemas.openxmlformats.org/wordprocessingml/2006/main">
        <w:t xml:space="preserve">1. Исаиа 6:1-8 - Исаиагийн Бурхан ба тэнгэр элч нарын тухай төсөөлөл, серафимын мөргөлийн дуудлага.</w:t>
      </w:r>
    </w:p>
    <w:p/>
    <w:p>
      <w:r xmlns:w="http://schemas.openxmlformats.org/wordprocessingml/2006/main">
        <w:t xml:space="preserve">2. Ром 12:1-2 - Паул бидний биеийг амьд, ариун, Бурханд таалагдахуйц тахил болгон танилцуулах заавар.</w:t>
      </w:r>
    </w:p>
    <w:p/>
    <w:p>
      <w:r xmlns:w="http://schemas.openxmlformats.org/wordprocessingml/2006/main">
        <w:t xml:space="preserve">ТООЛЛОГО 7:15 Шатаалт тахилд нэг бух, нэг хуц, нэг насны нэг хурга.</w:t>
      </w:r>
    </w:p>
    <w:p/>
    <w:p>
      <w:r xmlns:w="http://schemas.openxmlformats.org/wordprocessingml/2006/main">
        <w:t xml:space="preserve">Энэ хэсэг нь төл үхэр, хуц, нэг насны хургыг шатаалт тахилд өргөх тухай юм.</w:t>
      </w:r>
    </w:p>
    <w:p/>
    <w:p>
      <w:r xmlns:w="http://schemas.openxmlformats.org/wordprocessingml/2006/main">
        <w:t xml:space="preserve">1. Тахилын ач холбогдол</w:t>
      </w:r>
    </w:p>
    <w:p/>
    <w:p>
      <w:r xmlns:w="http://schemas.openxmlformats.org/wordprocessingml/2006/main">
        <w:t xml:space="preserve">2. Бурханы нигүүлслийн тухай эргэцүүлэл</w:t>
      </w:r>
    </w:p>
    <w:p/>
    <w:p>
      <w:r xmlns:w="http://schemas.openxmlformats.org/wordprocessingml/2006/main">
        <w:t xml:space="preserve">1. Еврей 9:22 - "Бараг бүх зүйл Хуулийн дагуу цусаар ариусдаг. Цус урсгахгүй бол уучлал байхгүй."</w:t>
      </w:r>
    </w:p>
    <w:p/>
    <w:p>
      <w:r xmlns:w="http://schemas.openxmlformats.org/wordprocessingml/2006/main">
        <w:t xml:space="preserve">2. Левит 17:11 - "Учир нь махан биеийн амь цусанд байдаг. Би үүнийг та нарын бодгалиудыг эвлэрүүлэхийн тулд тахилын ширээн дээр өгсөн. Учир нь энэ нь цус нь сүнсний эвлэрүүллийг хийдэг. "</w:t>
      </w:r>
    </w:p>
    <w:p/>
    <w:p>
      <w:r xmlns:w="http://schemas.openxmlformats.org/wordprocessingml/2006/main">
        <w:t xml:space="preserve">ТООЛЛОГО 7:16 Нүглийн төлөөх тахилд нэг ухна.</w:t>
      </w:r>
    </w:p>
    <w:p/>
    <w:p>
      <w:r xmlns:w="http://schemas.openxmlformats.org/wordprocessingml/2006/main">
        <w:t xml:space="preserve">Энэ бол Хелоны хүү Елиабын өргөл байв.</w:t>
      </w:r>
    </w:p>
    <w:p/>
    <w:p>
      <w:r xmlns:w="http://schemas.openxmlformats.org/wordprocessingml/2006/main">
        <w:t xml:space="preserve">Энэ хэсэгт Елиаб нүглийн төлөөх тахилд нэг ухныг өргөсөн тухай өгүүлдэг.</w:t>
      </w:r>
    </w:p>
    <w:p/>
    <w:p>
      <w:r xmlns:w="http://schemas.openxmlformats.org/wordprocessingml/2006/main">
        <w:t xml:space="preserve">1. Цагаатгалын хүч: Элиабын нүглийн төлөөх өргөлийн шалгалт</w:t>
      </w:r>
    </w:p>
    <w:p/>
    <w:p>
      <w:r xmlns:w="http://schemas.openxmlformats.org/wordprocessingml/2006/main">
        <w:t xml:space="preserve">2. Бууж өгөх бат бөх байдал: Элиабын тахилын бэлгийн шинжилгээ</w:t>
      </w:r>
    </w:p>
    <w:p/>
    <w:p>
      <w:r xmlns:w="http://schemas.openxmlformats.org/wordprocessingml/2006/main">
        <w:t xml:space="preserve">1. Еврей 9:22 - Мөн бараг бүх зүйл цусаар ариусгагдсан хуулийн дагуу байдаг; Мөн цус урсгахгүйгээр ангижрахгүй.</w:t>
      </w:r>
    </w:p>
    <w:p/>
    <w:p>
      <w:r xmlns:w="http://schemas.openxmlformats.org/wordprocessingml/2006/main">
        <w:t xml:space="preserve">2. Левит 4:3 - Хэрэв тослогдсон тахилч хүмүүсийн нүглийн дагуу нүгэл үйлдвэл; Тэгээд тэр нүглийн төлөөх нүглийн төлөө нүглийн төлөөх тахилд ЭЗЭНд согоггүй төл бух авчрах болтугай.</w:t>
      </w:r>
    </w:p>
    <w:p/>
    <w:p>
      <w:r xmlns:w="http://schemas.openxmlformats.org/wordprocessingml/2006/main">
        <w:t xml:space="preserve">ТООЛЛОГО 7:17 Эвийн тахилын хувьд хоёр үхэр, таван хуц, таван ямаа, нэг насны таван хургыг Амминадабын хүү Нахшоны өргөл болгон өргөв.</w:t>
      </w:r>
    </w:p>
    <w:p/>
    <w:p>
      <w:r xmlns:w="http://schemas.openxmlformats.org/wordprocessingml/2006/main">
        <w:t xml:space="preserve">Амминадабын хүү Нахшон эвийн тахил болгон хоёр үхэр, таван хуц, таван ямаа, нэг насны таван хургыг өргөв.</w:t>
      </w:r>
    </w:p>
    <w:p/>
    <w:p>
      <w:r xmlns:w="http://schemas.openxmlformats.org/wordprocessingml/2006/main">
        <w:t xml:space="preserve">1. Эвийн тахилын ач холбогдол ба тэдгээр нь Бурханд итгэх бидний итгэлийг хэрхэн төлөөлдөг.</w:t>
      </w:r>
    </w:p>
    <w:p/>
    <w:p>
      <w:r xmlns:w="http://schemas.openxmlformats.org/wordprocessingml/2006/main">
        <w:t xml:space="preserve">2. Библи дэх тавын тооны ач холбогдол ба түүний оюун санааны утга.</w:t>
      </w:r>
    </w:p>
    <w:p/>
    <w:p>
      <w:r xmlns:w="http://schemas.openxmlformats.org/wordprocessingml/2006/main">
        <w:t xml:space="preserve">1. Филиппой 4:6-7: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2. Ром 5:1: Иймээс бид итгэлээр зөвтгөгдсөн учраас Эзэн Есүс Христээр дамжуулан Бурхантай эвтэйхэн байна.</w:t>
      </w:r>
    </w:p>
    <w:p/>
    <w:p>
      <w:r xmlns:w="http://schemas.openxmlformats.org/wordprocessingml/2006/main">
        <w:t xml:space="preserve">ТООЛЛОГО 7:18 Хоёр дахь өдөр нь Иссахарын захирагч Зуарын хүү Нетанел өргөв.</w:t>
      </w:r>
    </w:p>
    <w:p/>
    <w:p>
      <w:r xmlns:w="http://schemas.openxmlformats.org/wordprocessingml/2006/main">
        <w:t xml:space="preserve">Исахарын хунтайж Нетанел хоёр дахь өдөр нь ЭЗЭНд тахил өргөв.</w:t>
      </w:r>
    </w:p>
    <w:p/>
    <w:p>
      <w:r xmlns:w="http://schemas.openxmlformats.org/wordprocessingml/2006/main">
        <w:t xml:space="preserve">1. Бурханд үнэнчээр үйлчлэхийн ач холбогдол</w:t>
      </w:r>
    </w:p>
    <w:p/>
    <w:p>
      <w:r xmlns:w="http://schemas.openxmlformats.org/wordprocessingml/2006/main">
        <w:t xml:space="preserve">2. Их Эзэнд чин сэтгэлээсээ өөрийгөө золиослох</w:t>
      </w:r>
    </w:p>
    <w:p/>
    <w:p>
      <w:r xmlns:w="http://schemas.openxmlformats.org/wordprocessingml/2006/main">
        <w:t xml:space="preserve">1. Еврей 13:15-16 - Тиймээс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2. Ром 12:1-2 - Тийм учраас ах эгч нар аа, ах эгч нар аа, Бурханы нигүүлслийн үүднээс бие махбодоо амьд тахил болгон өргөхийг уриалж байна, ариун бөгөөд Бурханд таалагдах энэ бол та нарын жинхэнэ бөгөөд зөв шүтлэг юм.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ТООЛЛОГО 7:19 Тэрээр өөрийн өргөлдөө ариун газрын шекелийн дагуу жин нь нэг зуун гучин шекел, далан шекелийн нэг мөнгөн савыг өргөв. махан өргөлийн тостой хольсон нарийн гурилаар дүүрэн.</w:t>
      </w:r>
    </w:p>
    <w:p/>
    <w:p>
      <w:r xmlns:w="http://schemas.openxmlformats.org/wordprocessingml/2006/main">
        <w:t xml:space="preserve">Ариун асрын онцгой байдлын хоёр дахь өдөр Амминадабын хүү Нахшон идээн өргөлд зориулж мөнгөн цэнэглэгч, гурил, тосоор дүүрэн аяга өргөв.</w:t>
      </w:r>
    </w:p>
    <w:p/>
    <w:p>
      <w:r xmlns:w="http://schemas.openxmlformats.org/wordprocessingml/2006/main">
        <w:t xml:space="preserve">1. Өөрийгөө зориулах өргөлүүд: Бид бэлгүүдээрээ дамжуулан Бурханыг хэрхэн хүндэлдэг вэ?</w:t>
      </w:r>
    </w:p>
    <w:p/>
    <w:p>
      <w:r xmlns:w="http://schemas.openxmlformats.org/wordprocessingml/2006/main">
        <w:t xml:space="preserve">2. Шүтлэгийн амьдрал: Бурханд хамгийн сайн сайхныг өгөх нь</w:t>
      </w:r>
    </w:p>
    <w:p/>
    <w:p>
      <w:r xmlns:w="http://schemas.openxmlformats.org/wordprocessingml/2006/main">
        <w:t xml:space="preserve">1. Дэд хууль 16:16-17 - Чиний бүх эрчүүд жилд гурван удаа ЭЗЭН Бурханыхаа сонгох газарт Түүний өмнө гарч ирэх ёстой. Исгээгүй талхны баяр, долоо хоногийн баяр, майхны баяраар тэд ЭЗЭНий өмнө хоосон ирэхгүй.</w:t>
      </w:r>
    </w:p>
    <w:p/>
    <w:p>
      <w:r xmlns:w="http://schemas.openxmlformats.org/wordprocessingml/2006/main">
        <w:t xml:space="preserve">2. Левит 7:12 - Хэрэв тэр үүнийг талархлын төлөө өргөх юм бол тэрээр талархлын тахилын хамт тостой хольсон исгээгүй боов, тосоор тосолсон исгээгүй талх, тостой хольсон нарийн гурил, шарсан бялууг өргөх ёстой.</w:t>
      </w:r>
    </w:p>
    <w:p/>
    <w:p>
      <w:r xmlns:w="http://schemas.openxmlformats.org/wordprocessingml/2006/main">
        <w:t xml:space="preserve">ТООЛЛОГО 7:20 Хүжээр дүүрэн арван шекелийн нэг халбага алт.</w:t>
      </w:r>
    </w:p>
    <w:p/>
    <w:p>
      <w:r xmlns:w="http://schemas.openxmlformats.org/wordprocessingml/2006/main">
        <w:t xml:space="preserve">Израильчууд хүжээр дүүргэсэн алтан халбагаар ЭЗЭНд өргөл болгон өргөв.</w:t>
      </w:r>
    </w:p>
    <w:p/>
    <w:p>
      <w:r xmlns:w="http://schemas.openxmlformats.org/wordprocessingml/2006/main">
        <w:t xml:space="preserve">1. Өгөхийн ач холбогдол: Израилийн хөвгүүд хүжээр дүүрэн алтан халбага өргөсөнөөс бид юу сурч болох вэ?</w:t>
      </w:r>
    </w:p>
    <w:p/>
    <w:p>
      <w:r xmlns:w="http://schemas.openxmlformats.org/wordprocessingml/2006/main">
        <w:t xml:space="preserve">2. Тахилын үнэ цэнэ: Хүжээр дүүрэн алтан халбага өргөх нь бидэнд тахилын хүчийг хэрхэн харуулдаг вэ?</w:t>
      </w:r>
    </w:p>
    <w:p/>
    <w:p>
      <w:r xmlns:w="http://schemas.openxmlformats.org/wordprocessingml/2006/main">
        <w:t xml:space="preserve">1. Сургаалт үгс 21:3 - Зөв, шударга ёсыг үйлдэх нь Их Эзэнд золиослолоос илүү таалагддаг.</w:t>
      </w:r>
    </w:p>
    <w:p/>
    <w:p>
      <w:r xmlns:w="http://schemas.openxmlformats.org/wordprocessingml/2006/main">
        <w:t xml:space="preserve">2. Дуулал 51:16-17 - Та тахил өргөхөд таашгүй, эс бөгөөс би түүнийг авчрах болно; Та шатаалт тахилыг таашаадаггүй. Бурхан минь, миний золиос бол эвдэрсэн сүнс юм; Эвдэрсэн, гэмшсэн зүрхийг Бурхан, Та жигшихгүй.</w:t>
      </w:r>
    </w:p>
    <w:p/>
    <w:p>
      <w:r xmlns:w="http://schemas.openxmlformats.org/wordprocessingml/2006/main">
        <w:t xml:space="preserve">ТООЛЛОГО 7:21 Шатаалт тахилд нэг бух, нэг хуц, нэг насны нэг хурга.</w:t>
      </w:r>
    </w:p>
    <w:p/>
    <w:p>
      <w:r xmlns:w="http://schemas.openxmlformats.org/wordprocessingml/2006/main">
        <w:t xml:space="preserve">Шатаалт тахилд нэг насны төл бух, хуц, хургыг өргөх нь.</w:t>
      </w:r>
    </w:p>
    <w:p/>
    <w:p>
      <w:r xmlns:w="http://schemas.openxmlformats.org/wordprocessingml/2006/main">
        <w:t xml:space="preserve">1. Өөрийн хүмүүсийн хэрэгцээг хангах Бурханы үнэнч байдал</w:t>
      </w:r>
    </w:p>
    <w:p/>
    <w:p>
      <w:r xmlns:w="http://schemas.openxmlformats.org/wordprocessingml/2006/main">
        <w:t xml:space="preserve">2. Шүтлэгийн тахилын шинж чанар</w:t>
      </w:r>
    </w:p>
    <w:p/>
    <w:p>
      <w:r xmlns:w="http://schemas.openxmlformats.org/wordprocessingml/2006/main">
        <w:t xml:space="preserve">1. Дэд хууль 12:5-7 - "Харин чи өөрийн бүх овгуудаас өөрийн Бурхан ЭЗЭНийхээ нэрийг тэнд тавихын тулд сонгох газрыг хайж, түүний оршин суух газрыг эрэлхийл, мөн тэнд ирэх болно. чи шатаалт тахил, тахил, аравны нэгээ, гарынхаа өргөл, тангараг, сайн дурын өргөл, мал сүргийнхээ ууган төлийг авчрах бөгөөд тэнд ЭЗЭНий өмнө иднэ. Чиний Бурхан, мөн чиний Бурхан ЭЗЭН чамайг ерөөсөн та нар болон танай гэр бүлүүд гараа тавьсан бүхэндээ баярлах болно.</w:t>
      </w:r>
    </w:p>
    <w:p/>
    <w:p>
      <w:r xmlns:w="http://schemas.openxmlformats.org/wordprocessingml/2006/main">
        <w:t xml:space="preserve">2. Левит 1:1-17 - "Мөн ЭЗЭН Мосег дуудаж, хурлын майхны гаднаас түүнд хандан, "Израилийн хөвгүүдтэй ярьж, тэдэнд "Хэрвээ та нарын хэн нэг нь та нарын хэн нэгэн нь ЭЗЭНд өргөл өргөхдөө та үхэр, сүрэг, хониноосоо өргөл авчрах ёстой.Хэрэв түүний өргөл нь сүргийн шатаалт тахил байх аваас тэр хүн өө сэвгүй эрийг өргөгтүн. Сайн дурын хүслийг хурлын майхны үүдэнд ЭЗЭНий өмнө тавиад шатаалт тахилын толгой дээр гараа тавиад, түүний төлөө эвлэрүүллийг хийх нь хүлээн зөвшөөрөгдөх болно."</w:t>
      </w:r>
    </w:p>
    <w:p/>
    <w:p>
      <w:r xmlns:w="http://schemas.openxmlformats.org/wordprocessingml/2006/main">
        <w:t xml:space="preserve">ТООЛЛОГО 7:22 Нүглийн төлөөх тахилд нэг ухна.</w:t>
      </w:r>
    </w:p>
    <w:p/>
    <w:p>
      <w:r xmlns:w="http://schemas.openxmlformats.org/wordprocessingml/2006/main">
        <w:t xml:space="preserve">Энэ нь та нарын үеийнхэнд мөнхийн нүглийн тахил байх болно</w:t>
      </w:r>
    </w:p>
    <w:p/>
    <w:p>
      <w:r xmlns:w="http://schemas.openxmlformats.org/wordprocessingml/2006/main">
        <w:t xml:space="preserve">Энэ ишлэл нь ямааг нүглийн төлөөх тахилыг үеийн үед үүрд өргөх зааврыг тайлбарладаг.</w:t>
      </w:r>
    </w:p>
    <w:p/>
    <w:p>
      <w:r xmlns:w="http://schemas.openxmlformats.org/wordprocessingml/2006/main">
        <w:t xml:space="preserve">1: Бид наманчилж, өршөөл эрэлхийлэх арга болгон нүглийн төлөөх тахилаа Бурханд үргэлжлүүлэн өргөх ёстой.</w:t>
      </w:r>
    </w:p>
    <w:p/>
    <w:p>
      <w:r xmlns:w="http://schemas.openxmlformats.org/wordprocessingml/2006/main">
        <w:t xml:space="preserve">2: Бурханы нигүүлсэл үүрд мөнх бөгөөд бид нүглийн төлөөх тахилыг өргөснөөр Түүнд болон Түүний өршөөлд итгэх итгэлээ харуулдаг.</w:t>
      </w:r>
    </w:p>
    <w:p/>
    <w:p>
      <w:r xmlns:w="http://schemas.openxmlformats.org/wordprocessingml/2006/main">
        <w:t xml:space="preserve">1: Еврей 9:22 Хуулийн дагуу бараг бүх зүйл цусаар ариусдаг бөгөөд цус урсгахгүйгээр уучлалт байдаггүй.</w:t>
      </w:r>
    </w:p>
    <w:p/>
    <w:p>
      <w:r xmlns:w="http://schemas.openxmlformats.org/wordprocessingml/2006/main">
        <w:t xml:space="preserve">2: Ром 3:23-25 - Учир нь бүгд нүгэл үйлдэж, Бурханы алдар суугаас хоцорч, Өөрийн цусаар, итгэлээр дамжуулан Бурхан Есүс Христ доторх гэтэлгэлээр дамжуулан Түүний нигүүлслээр зөвтгөгдөв. , Өөрийн зөвт байдлыг харуулахын тулд, учир нь Бурхан Өөрийн хүлцэнгүй байдлаар өмнө нь үйлдсэн нүглийг даван туулсан.</w:t>
      </w:r>
    </w:p>
    <w:p/>
    <w:p>
      <w:r xmlns:w="http://schemas.openxmlformats.org/wordprocessingml/2006/main">
        <w:t xml:space="preserve">ТООЛЛОГО 7:23 Эвийн тахилын хувьд хоёр үхэр, таван хуц, таван ямаа, нэг насны таван хурга нь Зуарын хүү Нетанеелийн өргөл байв.</w:t>
      </w:r>
    </w:p>
    <w:p/>
    <w:p>
      <w:r xmlns:w="http://schemas.openxmlformats.org/wordprocessingml/2006/main">
        <w:t xml:space="preserve">Зуарын хүү Нетанел эвийн өргөл болгон хоёр үхэр, таван хуц, таван ямаа, нэг насны таван хургыг өргөв.</w:t>
      </w:r>
    </w:p>
    <w:p/>
    <w:p>
      <w:r xmlns:w="http://schemas.openxmlformats.org/wordprocessingml/2006/main">
        <w:t xml:space="preserve">1. Энх тайвны өргөл ба тахил</w:t>
      </w:r>
    </w:p>
    <w:p/>
    <w:p>
      <w:r xmlns:w="http://schemas.openxmlformats.org/wordprocessingml/2006/main">
        <w:t xml:space="preserve">2. Амар амгаланг өгөх, хүлээн авах хүч</w:t>
      </w:r>
    </w:p>
    <w:p/>
    <w:p>
      <w:r xmlns:w="http://schemas.openxmlformats.org/wordprocessingml/2006/main">
        <w:t xml:space="preserve">1. Филиппой 4:6-7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2. Исаиа 9:6-7 Учир нь бидэнд хүүхэд төрж, бидэнд хүү өгөгдсөн; Засгийн газар түүний мөрөн дээр байх бөгөөд түүний нэрийг Гайхамшигт Зөвлөгч, Хүчит Бурхан, Мөнхийн Эцэг, Энх тайвны Ханхүү гэж нэрлэх болно. Давидын сэнтийд болон түүний хаант улсад түүнийг байгуулж, түүнийг шударга, зөвт байдлаар дэмжих нь өнөөг хүртэл, үүрд мөнхөд түүний засгийн газар болон амар амгалангийн өсөлтөд төгсгөл байхгүй. Түмэн цэргийн ЭЗЭНий хичээл зүтгэл үүнийг хийх болно.</w:t>
      </w:r>
    </w:p>
    <w:p/>
    <w:p>
      <w:r xmlns:w="http://schemas.openxmlformats.org/wordprocessingml/2006/main">
        <w:t xml:space="preserve">ТООЛЛОГО 7:24 Гурав дахь өдөр нь Зебулуны хөвгүүдийн удирдагч Хелоны хүү Елиаб өргөв.</w:t>
      </w:r>
    </w:p>
    <w:p/>
    <w:p>
      <w:r xmlns:w="http://schemas.openxmlformats.org/wordprocessingml/2006/main">
        <w:t xml:space="preserve">Дүгнэлт: Асанд өргөл өргөх гурав дахь өдөр Зебулуны хөвгүүдийн ноён Хелоны хүү Елиаб өргөлөө өргөв.</w:t>
      </w:r>
    </w:p>
    <w:p/>
    <w:p>
      <w:r xmlns:w="http://schemas.openxmlformats.org/wordprocessingml/2006/main">
        <w:t xml:space="preserve">1: Бурхан биднийг хамгийн сайнаараа өгөхийг хүсдэг.</w:t>
      </w:r>
    </w:p>
    <w:p/>
    <w:p>
      <w:r xmlns:w="http://schemas.openxmlformats.org/wordprocessingml/2006/main">
        <w:t xml:space="preserve">2: Өгөөмөр байдал нь Бурханд болон бусдад баяр баясгаланг авчирдаг.</w:t>
      </w:r>
    </w:p>
    <w:p/>
    <w:p>
      <w:r xmlns:w="http://schemas.openxmlformats.org/wordprocessingml/2006/main">
        <w:t xml:space="preserve">1: Ефес 4:28 - Хулгайч хулгай хийхээ боль, харин өөрийн гараар шударгаар хөдөлмөрлөж, гачигдалтай хэн нэгэнтэй хуваалцах зүйлтэй байг.</w:t>
      </w:r>
    </w:p>
    <w:p/>
    <w:p>
      <w:r xmlns:w="http://schemas.openxmlformats.org/wordprocessingml/2006/main">
        <w:t xml:space="preserve">2: 2 Коринт 9:7 - Бурхан баяр хөөртэй өгөгчийг хайрладаг тул хүн бүр дурамжхан эсвэл албадлагаар бус зүрх сэтгэлдээ шийдсэнийхээ дагуу өгөх ёстой.</w:t>
      </w:r>
    </w:p>
    <w:p/>
    <w:p>
      <w:r xmlns:w="http://schemas.openxmlformats.org/wordprocessingml/2006/main">
        <w:t xml:space="preserve">ТООЛЛОГО 7:25 Түүний өргөл нь ариун газрын шекелийн дагуу нэг зуун гучин шекелийн жинтэй нэг мөнгөн сав, далан шекелийн нэг мөнгөн аяга байв. махан өргөлийн тостой хольсон нарийн гурилаар дүүрэн.</w:t>
      </w:r>
    </w:p>
    <w:p/>
    <w:p>
      <w:r xmlns:w="http://schemas.openxmlformats.org/wordprocessingml/2006/main">
        <w:t xml:space="preserve">Овгийн удирдагчдын нэгний өргөл нь мөнгөн цэнэглэгч, мөнгөн аяга бөгөөд хоёуланд нь тостой хольсон гурилын хэмжээ байв.</w:t>
      </w:r>
    </w:p>
    <w:p/>
    <w:p>
      <w:r xmlns:w="http://schemas.openxmlformats.org/wordprocessingml/2006/main">
        <w:t xml:space="preserve">1. Итгэгч хүний амьдралд тахилын ач холбогдол.</w:t>
      </w:r>
    </w:p>
    <w:p/>
    <w:p>
      <w:r xmlns:w="http://schemas.openxmlformats.org/wordprocessingml/2006/main">
        <w:t xml:space="preserve">2. Өөрийн өргөлөөрөө Бурханыг хүндлэхийн ач холбогдол.</w:t>
      </w:r>
    </w:p>
    <w:p/>
    <w:p>
      <w:r xmlns:w="http://schemas.openxmlformats.org/wordprocessingml/2006/main">
        <w:t xml:space="preserve">1. Матай 6:21 - Учир нь таны эрдэнэс хаана байна, зүрх сэтгэл чинь бас тэнд байх болно.</w:t>
      </w:r>
    </w:p>
    <w:p/>
    <w:p>
      <w:r xmlns:w="http://schemas.openxmlformats.org/wordprocessingml/2006/main">
        <w:t xml:space="preserve">2. Левит 2:1-2 - Мөн хэн нэгэн ЭЗЭНд идээн өргөл өргөхөд түүний өргөл нь сайн гурил байх ёстой. Тэр түүн дээр тос асгаж, дээр нь гүгэл хийнэ. Тэр үүнийг Аароны хөвгүүд болох тахилч нарт авчирч, түүний гурил, тосноос атга хүжтэй нь хамт авчрах ёстой.</w:t>
      </w:r>
    </w:p>
    <w:p/>
    <w:p>
      <w:r xmlns:w="http://schemas.openxmlformats.org/wordprocessingml/2006/main">
        <w:t xml:space="preserve">ТООЛЛОГО 7:26 Хүж дүүрэн арван шекелийн нэг алтан халбага.</w:t>
      </w:r>
    </w:p>
    <w:p/>
    <w:p>
      <w:r xmlns:w="http://schemas.openxmlformats.org/wordprocessingml/2006/main">
        <w:t xml:space="preserve">Арван шекелтэй нэг алтан халбага утлага дүүрэн ЭЗЭНд өргөл болгон өргөв.</w:t>
      </w:r>
    </w:p>
    <w:p/>
    <w:p>
      <w:r xmlns:w="http://schemas.openxmlformats.org/wordprocessingml/2006/main">
        <w:t xml:space="preserve">1. Өгөх үнэ цэнэ: Их Эзэнд өргөл өргөхийн ач холбогдол</w:t>
      </w:r>
    </w:p>
    <w:p/>
    <w:p>
      <w:r xmlns:w="http://schemas.openxmlformats.org/wordprocessingml/2006/main">
        <w:t xml:space="preserve">2. Өгөөмөр байдлын хүч: Бурханд өгөхийн ач холбогдол</w:t>
      </w:r>
    </w:p>
    <w:p/>
    <w:p>
      <w:r xmlns:w="http://schemas.openxmlformats.org/wordprocessingml/2006/main">
        <w:t xml:space="preserve">1. Малахи 3:10 - "Миний гэрт хоол хүнс байхын тулд аравны нэгийг бүхэлд нь агуулахад авчир. Үүгээрээ намайг туршиж үз" гэж Төгс Хүчит ЭЗЭН тунхаглаж, би тэнгэрийн үерийн хаалгыг онгойлгож, асгахгүй эсэхийг хар. Үүнийг хадгалах хангалттай зай байхгүй байх нь маш их адислал юм."</w:t>
      </w:r>
    </w:p>
    <w:p/>
    <w:p>
      <w:r xmlns:w="http://schemas.openxmlformats.org/wordprocessingml/2006/main">
        <w:t xml:space="preserve">2. Еврей 13:15-16 - "Тиймээс бид Есүсээр дамжуулан Түүний нэрийг ил тод зарладаг уруулын үр жимсийг Бурханд үргэлж магтаалын тахил өргөцгөөе. Мөн сайн үйлс хийж, бусадтай хуваалцахаа бүү мартаарай. Ийм золиослолууд нь Бурханд таалагддаг."</w:t>
      </w:r>
    </w:p>
    <w:p/>
    <w:p>
      <w:r xmlns:w="http://schemas.openxmlformats.org/wordprocessingml/2006/main">
        <w:t xml:space="preserve">ТООЛЛОГО 7:27 Шатаалт тахилд нэг бух, нэг хуц, нэг насны нэг хурга.</w:t>
      </w:r>
    </w:p>
    <w:p/>
    <w:p>
      <w:r xmlns:w="http://schemas.openxmlformats.org/wordprocessingml/2006/main">
        <w:t xml:space="preserve">Энэ ишлэлд төл үхэр, хуц, хургыг шатаалт тахил гэж дүрсэлсэн байдаг.</w:t>
      </w:r>
    </w:p>
    <w:p/>
    <w:p>
      <w:r xmlns:w="http://schemas.openxmlformats.org/wordprocessingml/2006/main">
        <w:t xml:space="preserve">1. Тахил: Шүтлэгийн бэлэг</w:t>
      </w:r>
    </w:p>
    <w:p/>
    <w:p>
      <w:r xmlns:w="http://schemas.openxmlformats.org/wordprocessingml/2006/main">
        <w:t xml:space="preserve">2. Өргөлийн талархлын хүч</w:t>
      </w:r>
    </w:p>
    <w:p/>
    <w:p>
      <w:r xmlns:w="http://schemas.openxmlformats.org/wordprocessingml/2006/main">
        <w:t xml:space="preserve">1. Еврей 13:15-16 - Тиймээс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2. Левит 1:1-3 - Их Эзэн Мосег дуудаж, хурлын майхнаас түүнд ярив. Тэрээр —Израилийн хөвгүүдтэй ярьж, тэдэнд хэл: Та нарын дундаас хэн нэгэн нь ЭЗЭНд өргөл өргөх юм бол өөрийн өргөл болгон мал сүргээсээ эсвэл хониноосоо авчир.</w:t>
      </w:r>
    </w:p>
    <w:p/>
    <w:p>
      <w:r xmlns:w="http://schemas.openxmlformats.org/wordprocessingml/2006/main">
        <w:t xml:space="preserve">ТООЛЛОГО 7:28 Нүглийн төлөөх тахилд нэг ухна.</w:t>
      </w:r>
    </w:p>
    <w:p/>
    <w:p>
      <w:r xmlns:w="http://schemas.openxmlformats.org/wordprocessingml/2006/main">
        <w:t xml:space="preserve">Энэ нь байнгын шатаалт тахил болон түүний ундаан өргөлөөс гадна өргөгдөх ёстой.</w:t>
      </w:r>
    </w:p>
    <w:p/>
    <w:p>
      <w:r xmlns:w="http://schemas.openxmlformats.org/wordprocessingml/2006/main">
        <w:t xml:space="preserve">Энэ хэсэгт нүглийн төлөөх тахилыг ундаан өргөлийн хамт тасралтгүй шатаалт тахилын хамт өргөх тухай өгүүлдэг.</w:t>
      </w:r>
    </w:p>
    <w:p/>
    <w:p>
      <w:r xmlns:w="http://schemas.openxmlformats.org/wordprocessingml/2006/main">
        <w:t xml:space="preserve">1. Бурханд нүглийн төлөөх тахил өргөхийн ач холбогдол.</w:t>
      </w:r>
    </w:p>
    <w:p/>
    <w:p>
      <w:r xmlns:w="http://schemas.openxmlformats.org/wordprocessingml/2006/main">
        <w:t xml:space="preserve">2. Цагаатгалын төлөө тахил өргөхийн ач холбогдол.</w:t>
      </w:r>
    </w:p>
    <w:p/>
    <w:p>
      <w:r xmlns:w="http://schemas.openxmlformats.org/wordprocessingml/2006/main">
        <w:t xml:space="preserve">1. Левит 16:15-16 Дараа нь тэрээр хүмүүст зориулсан нүглийн төлөөх тахилын ямааг алж, цусыг нь хөшигний дотор оруулж, цусыг нь бухын цустай адил үйлдэж, дээр нь цацна. өршөөлийн суудал ба өршөөлийн суудлын өмнө. Ийнхүү тэрээр Израилийн ард түмний бузар муугаас болоод тэдний зөрчлөөс болж, бүх нүглийнх нь төлөө Ариун газрыг цагаатгах болно.</w:t>
      </w:r>
    </w:p>
    <w:p/>
    <w:p>
      <w:r xmlns:w="http://schemas.openxmlformats.org/wordprocessingml/2006/main">
        <w:t xml:space="preserve">2. Еврей 9:22 Үнэхээр хуулийн дор бараг бүх зүйл цусаар ариусдаг бөгөөд цус урсгахгүйгээр нүгэл өршөөгддөггүй.</w:t>
      </w:r>
    </w:p>
    <w:p/>
    <w:p>
      <w:r xmlns:w="http://schemas.openxmlformats.org/wordprocessingml/2006/main">
        <w:t xml:space="preserve">ТООЛЛОГО 7:29 Эвийн тахилын хувьд хоёр үхэр, таван хуц, таван ямаа, нэг насны таван хурга нь Хелоны хүү Елиабын өргөл байв.</w:t>
      </w:r>
    </w:p>
    <w:p/>
    <w:p>
      <w:r xmlns:w="http://schemas.openxmlformats.org/wordprocessingml/2006/main">
        <w:t xml:space="preserve">Хелоны хүү Елиаб эвийн тахил болгон хоёр үхэр, таван хуц, таван ямаа, нэг насны таван хургыг өргөв.</w:t>
      </w:r>
    </w:p>
    <w:p/>
    <w:p>
      <w:r xmlns:w="http://schemas.openxmlformats.org/wordprocessingml/2006/main">
        <w:t xml:space="preserve">1. Энх тайвны золиос: Элиабын өргөлийн ач холбогдлыг ойлгох нь</w:t>
      </w:r>
    </w:p>
    <w:p/>
    <w:p>
      <w:r xmlns:w="http://schemas.openxmlformats.org/wordprocessingml/2006/main">
        <w:t xml:space="preserve">2. Өөрийгөө өргөх нь: Элиабын энхийн өргөлийн цаад утга учир</w:t>
      </w:r>
    </w:p>
    <w:p/>
    <w:p>
      <w:r xmlns:w="http://schemas.openxmlformats.org/wordprocessingml/2006/main">
        <w:t xml:space="preserve">1. Левит 3:1-17 - Энхийн өргөлийн дүрэм</w:t>
      </w:r>
    </w:p>
    <w:p/>
    <w:p>
      <w:r xmlns:w="http://schemas.openxmlformats.org/wordprocessingml/2006/main">
        <w:t xml:space="preserve">2. Матай 6:21 - Таны эрдэнэс хаана байна, зүрх сэтгэл чинь бас тэнд байх болно</w:t>
      </w:r>
    </w:p>
    <w:p/>
    <w:p>
      <w:r xmlns:w="http://schemas.openxmlformats.org/wordprocessingml/2006/main">
        <w:t xml:space="preserve">ТООЛЛОГО 7:30 Дөрөв дэх өдөр Реубений хөвгүүдийн удирдагч Шедеурын хүү Елизур өргөв.</w:t>
      </w:r>
    </w:p>
    <w:p/>
    <w:p>
      <w:r xmlns:w="http://schemas.openxmlformats.org/wordprocessingml/2006/main">
        <w:t xml:space="preserve">Энэ хэсэгт Израилийн ноёдын өргөлийн дөрөв дэх өдөр Шедеурын хүү Елизурын өргөлийн тухай өгүүлдэг.</w:t>
      </w:r>
    </w:p>
    <w:p/>
    <w:p>
      <w:r xmlns:w="http://schemas.openxmlformats.org/wordprocessingml/2006/main">
        <w:t xml:space="preserve">1. Өгөөмөр өглөгийн хүч: Тоо 7:30 дахь Элизурын өргөлийг судлах нь</w:t>
      </w:r>
    </w:p>
    <w:p/>
    <w:p>
      <w:r xmlns:w="http://schemas.openxmlformats.org/wordprocessingml/2006/main">
        <w:t xml:space="preserve">2. Дуулгавартай байдал хэрхэн адислал авчирдаг вэ: Тооллого 7:30-д үнэнч байдлыг шалгах нь</w:t>
      </w:r>
    </w:p>
    <w:p/>
    <w:p>
      <w:r xmlns:w="http://schemas.openxmlformats.org/wordprocessingml/2006/main">
        <w:t xml:space="preserve">1. 2 Коринт 9:6-8 - Гэхдээ би үүнийг хэлье, "Бага тарьдаг хүн бас бага хураах болно; мөн өгөөмөр тарьдаг хүн мөн арвин ургац хураах болно. Хүн бүр зүрх сэтгэлдээ зорилгынхоо дагуу өгөгтүн. Хүслээр биш, эсвэл зайлшгүй биш: учир нь Бурхан баяр хөөртэй өгөгчийг хайрладаг.</w:t>
      </w:r>
    </w:p>
    <w:p/>
    <w:p>
      <w:r xmlns:w="http://schemas.openxmlformats.org/wordprocessingml/2006/main">
        <w:t xml:space="preserve">2. Лук 6:38 - Өг, тэгвэл чамд өгөгдөнө; сайн хэмжүүр, доош дарж, хамт сэгсэрч, мөн гүйж, хүмүүс таны цээжинд өгөх болно. Учир нь та нарын хэмжсэн хэмжээгээр энэ нь та нарт дахин хэмжигдэх болно.</w:t>
      </w:r>
    </w:p>
    <w:p/>
    <w:p>
      <w:r xmlns:w="http://schemas.openxmlformats.org/wordprocessingml/2006/main">
        <w:t xml:space="preserve">ТООЛЛОГО 7:31 Түүний өргөл нь ариун газрын шекелийн дагуу зуун гучин шекел жинтэй нэг мөнгөн сав, далан шекелийн нэг мөнгөн аяга байв. махан өргөлийн тостой хольсон нарийн гурилаар дүүрэн.</w:t>
      </w:r>
    </w:p>
    <w:p/>
    <w:p>
      <w:r xmlns:w="http://schemas.openxmlformats.org/wordprocessingml/2006/main">
        <w:t xml:space="preserve">Иуда овгийн хунтайж Нахшоны ЭЗЭНд өргөх өргөл нь идээн өргөлд зориулан сайн гурил, тосоор дүүргэсэн мөнгөн сав, аяга байв.</w:t>
      </w:r>
    </w:p>
    <w:p/>
    <w:p>
      <w:r xmlns:w="http://schemas.openxmlformats.org/wordprocessingml/2006/main">
        <w:t xml:space="preserve">1. Өгөөмөр байдлын хүч: Өгөөмөр сэтгэлээр Эзэнд өргөх</w:t>
      </w:r>
    </w:p>
    <w:p/>
    <w:p>
      <w:r xmlns:w="http://schemas.openxmlformats.org/wordprocessingml/2006/main">
        <w:t xml:space="preserve">2. Золиослолын хүч: Хамгийн чухал зүйлийг Их Эзэнд өгөх</w:t>
      </w:r>
    </w:p>
    <w:p/>
    <w:p>
      <w:r xmlns:w="http://schemas.openxmlformats.org/wordprocessingml/2006/main">
        <w:t xml:space="preserve">1. 2 Коринт 9:7 - "Хүн бүр зүрх сэтгэлдээ зорилсныхоо дагуу өгөгтүн; учир нь харамгүй эсвэл зайлшгүй биш. Учир нь Бурхан баяр хөөртэй өгөгчийг хайрладаг."</w:t>
      </w:r>
    </w:p>
    <w:p/>
    <w:p>
      <w:r xmlns:w="http://schemas.openxmlformats.org/wordprocessingml/2006/main">
        <w:t xml:space="preserve">2. Еврей 13:15-16 - "Тиймээс бид Бурханд магтаалын тахилыг байнга өргөцгөөе, өөрөөр хэлбэл Түүний нэрэнд талархах уруулынхаа үр жимсийг өргөцгөөе. Харин сайн үйлс хийж, харилцахын тулд бүү март. Ийм золиослол нь Бурханд таалагддаг."</w:t>
      </w:r>
    </w:p>
    <w:p/>
    <w:p>
      <w:r xmlns:w="http://schemas.openxmlformats.org/wordprocessingml/2006/main">
        <w:t xml:space="preserve">ТООЛЛОГО 7:32 Хүж дүүрэн арван шекелийн нэг алтан халбага.</w:t>
      </w:r>
    </w:p>
    <w:p/>
    <w:p>
      <w:r xmlns:w="http://schemas.openxmlformats.org/wordprocessingml/2006/main">
        <w:t xml:space="preserve">Их Эзэн майханд өргөх өргөлүүдийн нэг хэсэг болгон хүжээр дүүрэн алтан халбага авчрахыг тушаасан.</w:t>
      </w:r>
    </w:p>
    <w:p/>
    <w:p>
      <w:r xmlns:w="http://schemas.openxmlformats.org/wordprocessingml/2006/main">
        <w:t xml:space="preserve">1. Бурханд өргөлийн ач холбогдол.</w:t>
      </w:r>
    </w:p>
    <w:p/>
    <w:p>
      <w:r xmlns:w="http://schemas.openxmlformats.org/wordprocessingml/2006/main">
        <w:t xml:space="preserve">2. Мөргөлдөө хөтлөх, тахил өргөх.</w:t>
      </w:r>
    </w:p>
    <w:p/>
    <w:p>
      <w:r xmlns:w="http://schemas.openxmlformats.org/wordprocessingml/2006/main">
        <w:t xml:space="preserve">1. Еврей 13:15-16 - Тиймээс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2. Левит 7:11-12 - Нөхөрлөлийн өргөлийн хууль нь энэ юм: үүнийг өргөсөн тахилч үүнийг ариун газарт идэх ёстой; энэ нь хамгийн ариун юм. Ариун газарт эвлэрүүллийг хийхээр хурлын майханд авчирсан цуснаас нэг ч нүглийн төлөөх тахилыг идэж болохгүй; энэ нь шатсан байх ёстой.</w:t>
      </w:r>
    </w:p>
    <w:p/>
    <w:p>
      <w:r xmlns:w="http://schemas.openxmlformats.org/wordprocessingml/2006/main">
        <w:t xml:space="preserve">ТООЛЛОГО 7:33 Шатаалт тахилд нэг бух, нэг хуц, нэг насны нэг хурга.</w:t>
      </w:r>
    </w:p>
    <w:p/>
    <w:p>
      <w:r xmlns:w="http://schemas.openxmlformats.org/wordprocessingml/2006/main">
        <w:t xml:space="preserve">Энэ хэсэгт шатаалт тахилд нэг үхэр, нэг хуц, нэг насны нэг хургыг өргөх тухай өгүүлдэг.</w:t>
      </w:r>
    </w:p>
    <w:p/>
    <w:p>
      <w:r xmlns:w="http://schemas.openxmlformats.org/wordprocessingml/2006/main">
        <w:t xml:space="preserve">1: Тахил өргөх нь Бурханд үнэнчээр зүтгэж буйн шинж юм.</w:t>
      </w:r>
    </w:p>
    <w:p/>
    <w:p>
      <w:r xmlns:w="http://schemas.openxmlformats.org/wordprocessingml/2006/main">
        <w:t xml:space="preserve">2: Бид Бурханд өргөл өргөлөө чин сэтгэлээсээ, даруу төлөв байдлаар авчрах ёстой.</w:t>
      </w:r>
    </w:p>
    <w:p/>
    <w:p>
      <w:r xmlns:w="http://schemas.openxmlformats.org/wordprocessingml/2006/main">
        <w:t xml:space="preserve">1: Левит 1:3-4 "Хэрэв түүний өргөл нь сүргийн шатаалт тахил байх аваас тэр хүн өө сэвгүй эрийг өргөг. Тэр үүнийг ЭЗЭНий өмнө хурлын майхны үүдэнд өөрийн сайн дураар өргөх ёстой. "</w:t>
      </w:r>
    </w:p>
    <w:p/>
    <w:p>
      <w:r xmlns:w="http://schemas.openxmlformats.org/wordprocessingml/2006/main">
        <w:t xml:space="preserve">2: Еврей 13:15-16 "Тиймээс бид Бурханд магтаалын тахилыг байнга өргөцгөөе, өөрөөр хэлбэл Түүний нэрэнд талархах уруулынхаа үр жимсийг өргөцгөөе. Харин сайныг үйлдэж, харилцахын тулд бүү март. тахил өргөх нь Бурханд маш их таалагддаг."</w:t>
      </w:r>
    </w:p>
    <w:p/>
    <w:p>
      <w:r xmlns:w="http://schemas.openxmlformats.org/wordprocessingml/2006/main">
        <w:t xml:space="preserve">ТООЛЛОГО 7:34 Нүглийн төлөөх тахилд нэг ухна.</w:t>
      </w:r>
    </w:p>
    <w:p/>
    <w:p>
      <w:r xmlns:w="http://schemas.openxmlformats.org/wordprocessingml/2006/main">
        <w:t xml:space="preserve">Тооллого 7:34-т заасны дагуу нүглийн төлөөх тахилд ямаа өргөв.</w:t>
      </w:r>
    </w:p>
    <w:p/>
    <w:p>
      <w:r xmlns:w="http://schemas.openxmlformats.org/wordprocessingml/2006/main">
        <w:t xml:space="preserve">1. Есүс Христийн цагаатгагч хүчийг ойлгох нь</w:t>
      </w:r>
    </w:p>
    <w:p/>
    <w:p>
      <w:r xmlns:w="http://schemas.openxmlformats.org/wordprocessingml/2006/main">
        <w:t xml:space="preserve">2. Хуучин Гэрээнд өргөх өргөлийн ач холбогдол</w:t>
      </w:r>
    </w:p>
    <w:p/>
    <w:p>
      <w:r xmlns:w="http://schemas.openxmlformats.org/wordprocessingml/2006/main">
        <w:t xml:space="preserve">1. Исаиа 53:10 - "Гэсэн хэдий ч түүнийг дарах нь ЭЗЭНий хүсэл байсан; Тэр түүнийг уй гашуу болгосон; түүний сүнс гэмийн төлөөх өргөл өргөх үед тэрээр үр удмаа харах болно; Тэр түүний өдрүүдийг уртасгах болно; хүсэл нь Түүний гарт ЭЗЭН амжилт олох болно."</w:t>
      </w:r>
    </w:p>
    <w:p/>
    <w:p>
      <w:r xmlns:w="http://schemas.openxmlformats.org/wordprocessingml/2006/main">
        <w:t xml:space="preserve">2. Еврей 10:5-10 - "Тиймээс, Христ дэлхийд ирэхдээ "Та нар тахил, өргөлүүдийг хүсээгүй, харин та нар надад зориулж биеийг бэлтгэсэн; шатаалт тахил болон нүглийн тахилд та таалагдаагүй. Дараа нь би "Бурхан минь, "Номын номонд миний тухай бичигдсэнчлэн, би Таны хүслийг биелүүлэхээр ирлээ" гэж хэлсэн. Тэр дээр хэлэхдээ "Та тахил, өргөл, шатаалт тахилыг хүсээгүй бөгөөд таашгүй. мөн нүглийн төлөөх тахилуудыг (эдгээр нь хуулийн дагуу өргөдөг), дараа нь тэрээр "Харагтун, би чиний хүслийг биелүүлэхээр ирлээ. Тэр хоёр дахьийг тогтоохын тулд эхнийхийг нь устгадаг" гэж нэмж хэлэв.</w:t>
      </w:r>
    </w:p>
    <w:p/>
    <w:p>
      <w:r xmlns:w="http://schemas.openxmlformats.org/wordprocessingml/2006/main">
        <w:t xml:space="preserve">ТООЛЛОГО 7:35 Эвийн тахилд хоёр үхэр, таван хуц, таван ямаа, нэг насны таван хургыг өргөх нь Шедеурын хүү Елизурын өргөл байв.</w:t>
      </w:r>
    </w:p>
    <w:p/>
    <w:p>
      <w:r xmlns:w="http://schemas.openxmlformats.org/wordprocessingml/2006/main">
        <w:t xml:space="preserve">Шэдеурын хүү Елизур эвийн тахил болгон хоёр үхэр, таван хуц, таван ямаа, нэг насны таван хургыг өргөв.</w:t>
      </w:r>
    </w:p>
    <w:p/>
    <w:p>
      <w:r xmlns:w="http://schemas.openxmlformats.org/wordprocessingml/2006/main">
        <w:t xml:space="preserve">1. Энх тайвны хүч: Энх тайван, эв найрамдалтай амьдралыг хэрхэн эрэлхийлэх вэ?</w:t>
      </w:r>
    </w:p>
    <w:p/>
    <w:p>
      <w:r xmlns:w="http://schemas.openxmlformats.org/wordprocessingml/2006/main">
        <w:t xml:space="preserve">2. Золиослолын өртөг: Үйлчилгээний өртөг ба дуулгавартай байдлын тухай ойлголт</w:t>
      </w:r>
    </w:p>
    <w:p/>
    <w:p>
      <w:r xmlns:w="http://schemas.openxmlformats.org/wordprocessingml/2006/main">
        <w:t xml:space="preserve">1. Матай 5:9: "Энх тайвныг тогтоогчид ерөөлтэй еэ, учир нь тэд Бурханы хүүхдүүд гэж нэрлэгдэх болно."</w:t>
      </w:r>
    </w:p>
    <w:p/>
    <w:p>
      <w:r xmlns:w="http://schemas.openxmlformats.org/wordprocessingml/2006/main">
        <w:t xml:space="preserve">2. Левит 17:11: "Учир нь махан биеийн амь цусанд байдаг бөгөөд би үүнийг та нарын төлөө тахилын ширээн дээр өгсөн. Учир нь цус нь амийг цагаатгадаг."</w:t>
      </w:r>
    </w:p>
    <w:p/>
    <w:p>
      <w:r xmlns:w="http://schemas.openxmlformats.org/wordprocessingml/2006/main">
        <w:t xml:space="preserve">ТООЛЛОГО 7:36 Тав дахь өдөр Симеоны хөвгүүдийн удирдагч Зуришаддайгийн хүү Шелумиел өргөв.</w:t>
      </w:r>
    </w:p>
    <w:p/>
    <w:p>
      <w:r xmlns:w="http://schemas.openxmlformats.org/wordprocessingml/2006/main">
        <w:t xml:space="preserve">Зуришаддайн хүү, Симеоны хөвгүүдийн ноён Шелумиел тав дахь өдөр тахил өргөв.</w:t>
      </w:r>
    </w:p>
    <w:p/>
    <w:p>
      <w:r xmlns:w="http://schemas.openxmlformats.org/wordprocessingml/2006/main">
        <w:t xml:space="preserve">1. Золиослолын хүч: Бурханд өгч, үр шимийг нь хүртэх</w:t>
      </w:r>
    </w:p>
    <w:p/>
    <w:p>
      <w:r xmlns:w="http://schemas.openxmlformats.org/wordprocessingml/2006/main">
        <w:t xml:space="preserve">2. Дуулгавартай байхын адислал: Симеоны манлайлал ба Бурханд үнэнч байх нь</w:t>
      </w:r>
    </w:p>
    <w:p/>
    <w:p>
      <w:r xmlns:w="http://schemas.openxmlformats.org/wordprocessingml/2006/main">
        <w:t xml:space="preserve">1. Еврей 13:15-16 Тиймээс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2. Марк 12:41-44 Есүс өргөл өргөх газрын эсрэг талд суугаад сүмийн сан хөмрөгт мөнгөө хийж буй хүмүүсийг харав. Олон баян хүмүүс их хэмжээгээр хаясан. Гэтэл нэг ядуу бэлэвсэн эмэгтэй ирээд хэдхэн центийн үнэтэй хоёр маш жижиг зэс зоос хийв. Шавь нараа өөр дээрээ дуудаж, Есүс —Үнэнээр би чамд хэлье, энэ ядуу бэлэвсэн эмэгтэй эрдэнэсийн санд бусдаас илүү их мөнгө оруулсан. Тэд бүгд өөрсдийн баялгаас өгсөн; Гэвч тэр ядуу зүдүү байдлаасаа болж амьдрах бүхнээ зориулав.</w:t>
      </w:r>
    </w:p>
    <w:p/>
    <w:p>
      <w:r xmlns:w="http://schemas.openxmlformats.org/wordprocessingml/2006/main">
        <w:t xml:space="preserve">ТООЛЛОГО 7:37 Түүний өргөл нь ариун газрын шекелийн дагуу жин нь нэг зуун гучин шекел, далан шекелийн нэг мөнгөн аяга байв. махан өргөлийн тостой хольсон нарийн гурилаар дүүрэн.</w:t>
      </w:r>
    </w:p>
    <w:p/>
    <w:p>
      <w:r xmlns:w="http://schemas.openxmlformats.org/wordprocessingml/2006/main">
        <w:t xml:space="preserve">Ноён Нахшоны өргөл нь идээн өргөлд зориулан тостой хольсон нарийн гурилаар дүүргэсэн хоёр мөнгөн сав, нэг нь 130 шекел жинтэй, нөгөө нь 70 шекел жинтэй нэг аяга байв.</w:t>
      </w:r>
    </w:p>
    <w:p/>
    <w:p>
      <w:r xmlns:w="http://schemas.openxmlformats.org/wordprocessingml/2006/main">
        <w:t xml:space="preserve">1. Ханхүүгийн өргөл: Өгөөмөр байдлын жишээ</w:t>
      </w:r>
    </w:p>
    <w:p/>
    <w:p>
      <w:r xmlns:w="http://schemas.openxmlformats.org/wordprocessingml/2006/main">
        <w:t xml:space="preserve">2. Ханхүүгийн өргөлийн ач холбогдол</w:t>
      </w:r>
    </w:p>
    <w:p/>
    <w:p>
      <w:r xmlns:w="http://schemas.openxmlformats.org/wordprocessingml/2006/main">
        <w:t xml:space="preserve">1. 2 Коринт 8:2-4 - Учир нь зовлон зүдгүүрийн хүнд сорилтод тэдний баяр баясгалан, туйлын ядуурал нь асар их өгөөмөр сэтгэлээр дүүрэн байсан.</w:t>
      </w:r>
    </w:p>
    <w:p/>
    <w:p>
      <w:r xmlns:w="http://schemas.openxmlformats.org/wordprocessingml/2006/main">
        <w:t xml:space="preserve">2. Левит 2:1 - Хэн нэгэн нь ЭЗЭНд өргөл болгон идээн өргөл авчрах үед түүний өргөл нь сайн гурил байх ёстой. Тэр дээр нь тос асгаж, дээр нь гүгэл хийнэ.</w:t>
      </w:r>
    </w:p>
    <w:p/>
    <w:p>
      <w:r xmlns:w="http://schemas.openxmlformats.org/wordprocessingml/2006/main">
        <w:t xml:space="preserve">ТООЛЛОГО 7:38 Хүж дүүрэн арван шекелийн нэг алтан халбага.</w:t>
      </w:r>
    </w:p>
    <w:p/>
    <w:p>
      <w:r xmlns:w="http://schemas.openxmlformats.org/wordprocessingml/2006/main">
        <w:t xml:space="preserve">Израильчууд хүжээр дүүргэсэн арван шекелийн нэг алтан халбага зэрэг өргөл өргөв.</w:t>
      </w:r>
    </w:p>
    <w:p/>
    <w:p>
      <w:r xmlns:w="http://schemas.openxmlformats.org/wordprocessingml/2006/main">
        <w:t xml:space="preserve">1. Өгөөмөр өгөх хүч</w:t>
      </w:r>
    </w:p>
    <w:p/>
    <w:p>
      <w:r xmlns:w="http://schemas.openxmlformats.org/wordprocessingml/2006/main">
        <w:t xml:space="preserve">2. Мөргөлийн бэлэг</w:t>
      </w:r>
    </w:p>
    <w:p/>
    <w:p>
      <w:r xmlns:w="http://schemas.openxmlformats.org/wordprocessingml/2006/main">
        <w:t xml:space="preserve">1. Матай 10:8 - "Чи үнэ төлбөргүй авсан; үнэ төлбөргүй өг."</w:t>
      </w:r>
    </w:p>
    <w:p/>
    <w:p>
      <w:r xmlns:w="http://schemas.openxmlformats.org/wordprocessingml/2006/main">
        <w:t xml:space="preserve">2. 2 Коринт 9:7 - "Та нар хүн бүр зүрх сэтгэлдээ өгөхөөр шийдсэн зүйлээ дурамжхан эсвэл албадлагаар биш харин өгөх ёстой, учир нь Бурхан баяр хөөртэй өгөгчийг хайрладаг."</w:t>
      </w:r>
    </w:p>
    <w:p/>
    <w:p>
      <w:r xmlns:w="http://schemas.openxmlformats.org/wordprocessingml/2006/main">
        <w:t xml:space="preserve">ТООЛЛОГО 7:39 Шатаалт тахилд нэг бух, нэг хуц, нэг насны нэг хурга.</w:t>
      </w:r>
    </w:p>
    <w:p/>
    <w:p>
      <w:r xmlns:w="http://schemas.openxmlformats.org/wordprocessingml/2006/main">
        <w:t xml:space="preserve">Энэ хэсэгт шатаалт тахилд зориулан нэг насны төл бух, хуц, хургыг өргөх тухай өгүүлдэг.</w:t>
      </w:r>
    </w:p>
    <w:p/>
    <w:p>
      <w:r xmlns:w="http://schemas.openxmlformats.org/wordprocessingml/2006/main">
        <w:t xml:space="preserve">1. Өргөлийн хүч: Золиослол нь Бурханы тааллыг хэрхэн нээж өгдөг</w:t>
      </w:r>
    </w:p>
    <w:p/>
    <w:p>
      <w:r xmlns:w="http://schemas.openxmlformats.org/wordprocessingml/2006/main">
        <w:t xml:space="preserve">2. Мөргөлийн ач холбогдол: Шатаалт тахилын судалгаа</w:t>
      </w:r>
    </w:p>
    <w:p/>
    <w:p>
      <w:r xmlns:w="http://schemas.openxmlformats.org/wordprocessingml/2006/main">
        <w:t xml:space="preserve">1. Еврей 10:4-10 - Учир нь бух, ямааны цус нүглийг арилгах боломжгүй.</w:t>
      </w:r>
    </w:p>
    <w:p/>
    <w:p>
      <w:r xmlns:w="http://schemas.openxmlformats.org/wordprocessingml/2006/main">
        <w:t xml:space="preserve">2. Левит 1:10-13 - Хэрэв түүний өргөл нь шатаалт тахилд зориулан хонь, ямаа гэх мэт сүрэг байх аваас; Тэр түүнийг согоггүй эрээр авчрах болно.</w:t>
      </w:r>
    </w:p>
    <w:p/>
    <w:p>
      <w:r xmlns:w="http://schemas.openxmlformats.org/wordprocessingml/2006/main">
        <w:t xml:space="preserve">ТООЛЛОГО 7:40 Нүглийн төлөөх тахилд нэг ухна.</w:t>
      </w:r>
    </w:p>
    <w:p/>
    <w:p>
      <w:r xmlns:w="http://schemas.openxmlformats.org/wordprocessingml/2006/main">
        <w:t xml:space="preserve">Энэ хэсэгт ямааны тахилыг нүглийн төлөөх тахил гэж дүрсэлсэн байдаг.</w:t>
      </w:r>
    </w:p>
    <w:p/>
    <w:p>
      <w:r xmlns:w="http://schemas.openxmlformats.org/wordprocessingml/2006/main">
        <w:t xml:space="preserve">1. Нүглийн төлөөх Бурханы хангалт - Есүс нүглийн төлөөх эцсийн золиослолыг хэрхэн хангадаг вэ?</w:t>
      </w:r>
    </w:p>
    <w:p/>
    <w:p>
      <w:r xmlns:w="http://schemas.openxmlformats.org/wordprocessingml/2006/main">
        <w:t xml:space="preserve">2. Тахилын мөргөлийн ач холбогдол - Бид тахилын өргөлөөр дамжуулан Бурханыг хэрхэн хүндлэх талаар эргэцүүлэн бодох нь.</w:t>
      </w:r>
    </w:p>
    <w:p/>
    <w:p>
      <w:r xmlns:w="http://schemas.openxmlformats.org/wordprocessingml/2006/main">
        <w:t xml:space="preserve">1. Ром 3:25 - "Бурхан итгэлээр хүлээн авахын тулд цусыг нь урсгаснаар Христийг цагаатгалын золиос болгон үзүүлсэн."</w:t>
      </w:r>
    </w:p>
    <w:p/>
    <w:p>
      <w:r xmlns:w="http://schemas.openxmlformats.org/wordprocessingml/2006/main">
        <w:t xml:space="preserve">2. Еврей 10:10-14 - "Мөн энэ хүслээр бид Есүс Христийн биеийг нэг удаа тахил болгосноор ариун болсон."</w:t>
      </w:r>
    </w:p>
    <w:p/>
    <w:p>
      <w:r xmlns:w="http://schemas.openxmlformats.org/wordprocessingml/2006/main">
        <w:t xml:space="preserve">ТООЛЛОГО 7:41 Эвийн тахилд хоёр үхэр, таван хуц, таван ямаа, нэг насны таван хургыг өргөх нь Зуришаддайн хүү Шелумиелийн өргөл байв.</w:t>
      </w:r>
    </w:p>
    <w:p/>
    <w:p>
      <w:r xmlns:w="http://schemas.openxmlformats.org/wordprocessingml/2006/main">
        <w:t xml:space="preserve">Зуришаддайн хүү Шелумиел эвийн тахил болгон хоёр үхэр, таван хуц, таван ямаа, нэг насны таван хургыг өргөв.</w:t>
      </w:r>
    </w:p>
    <w:p/>
    <w:p>
      <w:r xmlns:w="http://schemas.openxmlformats.org/wordprocessingml/2006/main">
        <w:t xml:space="preserve">1. Золиослолын хүч: Бурханы алдрын төлөө дуртай зүйлээ орхих</w:t>
      </w:r>
    </w:p>
    <w:p/>
    <w:p>
      <w:r xmlns:w="http://schemas.openxmlformats.org/wordprocessingml/2006/main">
        <w:t xml:space="preserve">2. Энх тайвны ач холбогдол ба түүнд хэрхэн хүрэх вэ</w:t>
      </w:r>
    </w:p>
    <w:p/>
    <w:p>
      <w:r xmlns:w="http://schemas.openxmlformats.org/wordprocessingml/2006/main">
        <w:t xml:space="preserve">1. Ром 12:1 - "Тиймээс, ах эгч нар аа, ах эгч нар аа, Бурханы өршөөлийн үүднээс бие махбодоо амьд тахил болгон өргөхийг би та нарт уриалж байна, энэ бол та нарын үнэн бөгөөд зөв шүтлэг мөн."</w:t>
      </w:r>
    </w:p>
    <w:p/>
    <w:p>
      <w:r xmlns:w="http://schemas.openxmlformats.org/wordprocessingml/2006/main">
        <w:t xml:space="preserve">2. Исаиа 32:17 - "Зөвт байдлын үр жимс нь амар амгалан байх болно; зөвт байдлын үр нөлөө нь үүрд нам гүм ба итгэл байх болно."</w:t>
      </w:r>
    </w:p>
    <w:p/>
    <w:p>
      <w:r xmlns:w="http://schemas.openxmlformats.org/wordprocessingml/2006/main">
        <w:t xml:space="preserve">ТООЛЛОГО 7:42 Зургаа дахь өдөр Гадын хөвгүүдийн захирагч, Деуелийн хүү Елиасаф өргөв.</w:t>
      </w:r>
    </w:p>
    <w:p/>
    <w:p>
      <w:r xmlns:w="http://schemas.openxmlformats.org/wordprocessingml/2006/main">
        <w:t xml:space="preserve">Энэ хэсэгт Гадын хөвгүүдийн захирагч Елиасаф зургаа дахь өдөр өргөсөн өргөлийн тухай өгүүлдэг.</w:t>
      </w:r>
    </w:p>
    <w:p/>
    <w:p>
      <w:r xmlns:w="http://schemas.openxmlformats.org/wordprocessingml/2006/main">
        <w:t xml:space="preserve">1. Үйлчилж сурах нь: Елиасафын жишээ</w:t>
      </w:r>
    </w:p>
    <w:p/>
    <w:p>
      <w:r xmlns:w="http://schemas.openxmlformats.org/wordprocessingml/2006/main">
        <w:t xml:space="preserve">2. Өгөөмөр байдлын хүч: Елиасафын өргөл</w:t>
      </w:r>
    </w:p>
    <w:p/>
    <w:p>
      <w:r xmlns:w="http://schemas.openxmlformats.org/wordprocessingml/2006/main">
        <w:t xml:space="preserve">1. Филиппой 2:3-4 - Хувиа хичээсэн амбиц,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p>
      <w:r xmlns:w="http://schemas.openxmlformats.org/wordprocessingml/2006/main">
        <w:t xml:space="preserve">2. Матай 6:1-4 - Бусдад харагдахын тулд зөвт байдлаа хэрэгжүүлэхээс болгоомжил, учир нь тэнгэр дэх Эцэгээсээ чамд ямар ч шагнал байхгүй. Иймээс та ядууст өгөхдөө бусдад магтагдахын тулд синагогт болон гудамжинд хоёр нүүртнүүдийн хийдэг шиг өөрөөсөө өмнө бүрээ бүү дуугар. Үнэнээр би чамд хэлье, тэд шагналаа авсан. Харин гачигдалтай хүнд өгөхдөө баруун гарынхаа юу хийж байгааг зүүн гараараа бүү мэд, ингэснээр таны өгөх нь нууцлагдмал байх болно. Нууцыг хардаг Эцэг чинь чамайг шагнах болно.</w:t>
      </w:r>
    </w:p>
    <w:p/>
    <w:p>
      <w:r xmlns:w="http://schemas.openxmlformats.org/wordprocessingml/2006/main">
        <w:t xml:space="preserve">ТООЛЛОГО 7:43 Түүний өргөл нь ариун газрын шекелийн дагуу зуун гучин шекел жинтэй нэг мөнгөн сав, далан шекелийн мөнгөн аяга байв. махан өргөлийн тостой хольсон нарийн гурилаар дүүрэн.</w:t>
      </w:r>
    </w:p>
    <w:p/>
    <w:p>
      <w:r xmlns:w="http://schemas.openxmlformats.org/wordprocessingml/2006/main">
        <w:t xml:space="preserve">Амминадабын хүү Нахшоны өргөл нь тостой хольсон нарийн гурилаар дүүргэсэн 130 шекел жинтэй нэг мөнгөн сав, 70 шекел жинтэй мөнгөн аяга байв.</w:t>
      </w:r>
    </w:p>
    <w:p/>
    <w:p>
      <w:r xmlns:w="http://schemas.openxmlformats.org/wordprocessingml/2006/main">
        <w:t xml:space="preserve">1. Өргөлийн хүч: Бурханд хэрхэн өргөх тухай жишээ болгон Амминадабын хүү Нахшоны өргөлийг авч үзье.</w:t>
      </w:r>
    </w:p>
    <w:p/>
    <w:p>
      <w:r xmlns:w="http://schemas.openxmlformats.org/wordprocessingml/2006/main">
        <w:t xml:space="preserve">2. Тахилын утга учир: Мөнгөн цэнэглэгч, аяга хоёрын бэлгэдэл, тэдгээр нь Бурханд өргөл өргөхөд хэрхэн үлгэр дуурайл болж байгааг судлах.</w:t>
      </w:r>
    </w:p>
    <w:p/>
    <w:p>
      <w:r xmlns:w="http://schemas.openxmlformats.org/wordprocessingml/2006/main">
        <w:t xml:space="preserve">1. Матай 6:19-21 - Эрвээхэй, хорхой шавьж устгадаг, хулгайч нар нэвтэрч хулгайлдаг газар дээрх эрдэнэсийг өөртөө бүү цуглуул. Харин эрвээхэй, хорхой шавьж устгадаггүй, хулгайч нар нэвтэрч хулгайлдаггүй эрдэнэсийг өөрсдөдөө зориулан тэнгэрт цуглуул. Учир нь таны эрдэнэс хаана байна, зүрх сэтгэл чинь бас тэнд байх болно.</w:t>
      </w:r>
    </w:p>
    <w:p/>
    <w:p>
      <w:r xmlns:w="http://schemas.openxmlformats.org/wordprocessingml/2006/main">
        <w:t xml:space="preserve">2. Дэд хууль 16:16-17 - "Таны бүх эрчүүд жилд гурван удаа өөрийн Бурхан ЭЗЭНий сонгох газарт Исгээгүй Талхны баяр, Долоо хоногуудын баяр, Майхануудын баяр дээр гарч ирэх ёстой. Хэн ч байхгүй. ЭЗЭНий өмнө гар хоосон ирэх ёстой: Та нарын хүн бүр өөрийн Бурхан ЭЗЭНийхээ чамайг ерөөсний дагуу бэлгийг авчрах ёстой."</w:t>
      </w:r>
    </w:p>
    <w:p/>
    <w:p>
      <w:r xmlns:w="http://schemas.openxmlformats.org/wordprocessingml/2006/main">
        <w:t xml:space="preserve">ТООЛЛОГО 7:44 Хүж дүүрэн арван шекелийн нэг алтан халбага.</w:t>
      </w:r>
    </w:p>
    <w:p/>
    <w:p>
      <w:r xmlns:w="http://schemas.openxmlformats.org/wordprocessingml/2006/main">
        <w:t xml:space="preserve">Ариун асрыг ариусгах ёслолын долоо дахь өдөр хүжээр дүүрэн арван шекелийн нэг алтан халбага өргөв.</w:t>
      </w:r>
    </w:p>
    <w:p/>
    <w:p>
      <w:r xmlns:w="http://schemas.openxmlformats.org/wordprocessingml/2006/main">
        <w:t xml:space="preserve">1. Хамгийн сайн сайхныг өргөх нь: Тооллого 7:44 дэх алтан халбага утлага өргөх нь Их Эзэнд чадах бүхнээ өгөхийн чухлыг бидэнд заадаг.</w:t>
      </w:r>
    </w:p>
    <w:p/>
    <w:p>
      <w:r xmlns:w="http://schemas.openxmlformats.org/wordprocessingml/2006/main">
        <w:t xml:space="preserve">2. Талархлын бэлгүүд: Тооллого 7:44-т өргөсөн утлагын алтан халбага нь талархлын бэлгүүдээр Бурханд талархлаа илэрхийлэхийн чухлыг бидэнд сануулдаг.</w:t>
      </w:r>
    </w:p>
    <w:p/>
    <w:p>
      <w:r xmlns:w="http://schemas.openxmlformats.org/wordprocessingml/2006/main">
        <w:t xml:space="preserve">1. Филиппой 4:18 - "Би бүрэн төлбөрийг болон түүнээс ч илүүг хүлээн авсан. Таны илгээсэн бэлгүүд, анхилуун үнэр, Бурханд таалагдах тахилыг Епафродитоос хүлээн авснаар би ханасан."</w:t>
      </w:r>
    </w:p>
    <w:p/>
    <w:p>
      <w:r xmlns:w="http://schemas.openxmlformats.org/wordprocessingml/2006/main">
        <w:t xml:space="preserve">2. Ром 12:1 - "Тиймээс ах дүү нар аа, би та нарт хандан, Бурханы нигүүлслээр бие махбодоо амьд, ариун, Бурханд таалагдахуйц сүнслэг тахил болгон өргөхийг уриалж байна."</w:t>
      </w:r>
    </w:p>
    <w:p/>
    <w:p>
      <w:r xmlns:w="http://schemas.openxmlformats.org/wordprocessingml/2006/main">
        <w:t xml:space="preserve">ТООЛЛОГО 7:45 Шатаалт тахилд нэг бух, нэг хуц, нэг насны нэг хурга.</w:t>
      </w:r>
    </w:p>
    <w:p/>
    <w:p>
      <w:r xmlns:w="http://schemas.openxmlformats.org/wordprocessingml/2006/main">
        <w:t xml:space="preserve">Энэ хэсэгт шатаалт тахилд зориулан төл бух, хуц, хургыг өргөх тухай өгүүлдэг.</w:t>
      </w:r>
    </w:p>
    <w:p/>
    <w:p>
      <w:r xmlns:w="http://schemas.openxmlformats.org/wordprocessingml/2006/main">
        <w:t xml:space="preserve">1. Өгөх хүч: Бурханд хамгийн сайн сайхныг өргөх нь биднийг өсөхөд хэрхэн тусалдаг вэ?</w:t>
      </w:r>
    </w:p>
    <w:p/>
    <w:p>
      <w:r xmlns:w="http://schemas.openxmlformats.org/wordprocessingml/2006/main">
        <w:t xml:space="preserve">2. Золиослолын ач холбогдол: Бидний өргөл өргөх амьтад Бурхантай харилцах харилцааны талаар юу харуулж байна вэ?</w:t>
      </w:r>
    </w:p>
    <w:p/>
    <w:p>
      <w:r xmlns:w="http://schemas.openxmlformats.org/wordprocessingml/2006/main">
        <w:t xml:space="preserve">1. "Хэрэв та нар ЭЗЭНд эвийн тахилыг өргөх юм бол, та нар үүнийг өөрийн хүслээр өргө. Та үүнийг өргөсөн өдөртөө болон маргааш нь иднэ. Энэ нь галд шатах болно" (Левит 19:5-6).</w:t>
      </w:r>
    </w:p>
    <w:p/>
    <w:p>
      <w:r xmlns:w="http://schemas.openxmlformats.org/wordprocessingml/2006/main">
        <w:t xml:space="preserve">2. "Тэгээд тэр тэдэнд "Энэ бол ЭЗЭНий тушаасан зүйл бөгөөд "Хүн бүр идсэн хэмжээгээрээ цуглуулж, хүн бүрийн тоогоор нэг омер цуглуул. Та нар хүн бүрийг ав. Түүний майханд байгаа хүмүүсийн төлөө" (Египетээс гарсан нь 16:16).</w:t>
      </w:r>
    </w:p>
    <w:p/>
    <w:p>
      <w:r xmlns:w="http://schemas.openxmlformats.org/wordprocessingml/2006/main">
        <w:t xml:space="preserve">ТООЛЛОГО 7:46 Нүглийн төлөөх тахилд нэг ухна.</w:t>
      </w:r>
    </w:p>
    <w:p/>
    <w:p>
      <w:r xmlns:w="http://schemas.openxmlformats.org/wordprocessingml/2006/main">
        <w:t xml:space="preserve">Израилийн ард түмэн нүглийн төлөөх тахилд нэг ухна өргөв.</w:t>
      </w:r>
    </w:p>
    <w:p/>
    <w:p>
      <w:r xmlns:w="http://schemas.openxmlformats.org/wordprocessingml/2006/main">
        <w:t xml:space="preserve">1. Наманчлалын хүч</w:t>
      </w:r>
    </w:p>
    <w:p/>
    <w:p>
      <w:r xmlns:w="http://schemas.openxmlformats.org/wordprocessingml/2006/main">
        <w:t xml:space="preserve">2. Золиослолын утга учир</w:t>
      </w:r>
    </w:p>
    <w:p/>
    <w:p>
      <w:r xmlns:w="http://schemas.openxmlformats.org/wordprocessingml/2006/main">
        <w:t xml:space="preserve">1. Еврей 10:1-4</w:t>
      </w:r>
    </w:p>
    <w:p/>
    <w:p>
      <w:r xmlns:w="http://schemas.openxmlformats.org/wordprocessingml/2006/main">
        <w:t xml:space="preserve">2. Матай 3:13-17</w:t>
      </w:r>
    </w:p>
    <w:p/>
    <w:p>
      <w:r xmlns:w="http://schemas.openxmlformats.org/wordprocessingml/2006/main">
        <w:t xml:space="preserve">ТООЛЛОГО 7:47 Эвийн тахилд хоёр үхэр, таван хуц, таван ямаа, нэг насны таван хургыг өргөх нь Деуелийн хүү Елиасафын өргөл байв.</w:t>
      </w:r>
    </w:p>
    <w:p/>
    <w:p>
      <w:r xmlns:w="http://schemas.openxmlformats.org/wordprocessingml/2006/main">
        <w:t xml:space="preserve">Деуелийн хүү Елиасаф эвийн тахил болгон хоёр үхэр, таван хуц, таван ямаа, нэг насны таван хургыг өргөв.</w:t>
      </w:r>
    </w:p>
    <w:p/>
    <w:p>
      <w:r xmlns:w="http://schemas.openxmlformats.org/wordprocessingml/2006/main">
        <w:t xml:space="preserve">1. Жинхэнэ амар амгалангийн золиослолын мөн чанар</w:t>
      </w:r>
    </w:p>
    <w:p/>
    <w:p>
      <w:r xmlns:w="http://schemas.openxmlformats.org/wordprocessingml/2006/main">
        <w:t xml:space="preserve">2. Өршөөлийг олж авахад өргөлийн ач холбогдол</w:t>
      </w:r>
    </w:p>
    <w:p/>
    <w:p>
      <w:r xmlns:w="http://schemas.openxmlformats.org/wordprocessingml/2006/main">
        <w:t xml:space="preserve">1. Исаиа 52:7 - "Сайн мэдээг авчирч, амар амгаланг тунхаглагч, сайн мэдээг авчирч, авралыг тунхаглагч, Сионд "Таны Бурхан хаанчилж байна" гэж хэлдэг хүний хөл ууланд ямар үзэсгэлэнтэй вэ!"</w:t>
      </w:r>
    </w:p>
    <w:p/>
    <w:p>
      <w:r xmlns:w="http://schemas.openxmlformats.org/wordprocessingml/2006/main">
        <w:t xml:space="preserve">2. Ром 12:18 - "Хэрэв боломжтой бол та нарын дотор байгаа хэрнээ бүх хүнтэй эвтэй найртай амьдар."</w:t>
      </w:r>
    </w:p>
    <w:p/>
    <w:p>
      <w:r xmlns:w="http://schemas.openxmlformats.org/wordprocessingml/2006/main">
        <w:t xml:space="preserve">ТООЛЛОГО 7:48 Долоо дахь өдөр Ефраимын хөвгүүдийн удирдагч, Аммихудын хүү Елишама өргөв.</w:t>
      </w:r>
    </w:p>
    <w:p/>
    <w:p>
      <w:r xmlns:w="http://schemas.openxmlformats.org/wordprocessingml/2006/main">
        <w:t xml:space="preserve">Аммихудын хүү Елишама тахил өргөсний долоо дахь өдөр Ефраимын овгийн өмнөөс тахил өргөв.</w:t>
      </w:r>
    </w:p>
    <w:p/>
    <w:p>
      <w:r xmlns:w="http://schemas.openxmlformats.org/wordprocessingml/2006/main">
        <w:t xml:space="preserve">1. Тахил өргөх: Бурханд талархлаа илэрхийлэх</w:t>
      </w:r>
    </w:p>
    <w:p/>
    <w:p>
      <w:r xmlns:w="http://schemas.openxmlformats.org/wordprocessingml/2006/main">
        <w:t xml:space="preserve">2. Өгөөмөр байдлын хүч: Елишамагийн жишээ</w:t>
      </w:r>
    </w:p>
    <w:p/>
    <w:p>
      <w:r xmlns:w="http://schemas.openxmlformats.org/wordprocessingml/2006/main">
        <w:t xml:space="preserve">1. Еврей 13:15 - Тэгвэл бид түүгээр дамжуулан Бурханд магтаалын тахилыг, өөрөөр хэлбэл Түүний нэрийг хүлээн зөвшөөрдөг уруулын үр жимсийг байнга өргөцгөөе.</w:t>
      </w:r>
    </w:p>
    <w:p/>
    <w:p>
      <w:r xmlns:w="http://schemas.openxmlformats.org/wordprocessingml/2006/main">
        <w:t xml:space="preserve">2. Иаков 2:15-16 - Хэрэв ах, эгч нь хувцас хунар муутай, өдөр тутмын хоол хүнсээр дутмаг байхад та нарын хэн нэг нь тэдэнд "Бие махбодид шаардлагатай зүйлсийг өгөхгүйгээр тайван явж, дулаацаж, цатгалан бай" гэвэл энэ ямар сайн юм бэ?</w:t>
      </w:r>
    </w:p>
    <w:p/>
    <w:p>
      <w:r xmlns:w="http://schemas.openxmlformats.org/wordprocessingml/2006/main">
        <w:t xml:space="preserve">ТООЛЛОГО 7:49 Түүний өргөл нь ариун газрын шекелийн дагуу нэг зуун гучин шекелийн жинтэй нэг мөнгөн сав, далан шекелийн нэг мөнгөн аяга байв. махан өргөлийн тостой хольсон нарийн гурилаар дүүрэн.</w:t>
      </w:r>
    </w:p>
    <w:p/>
    <w:p>
      <w:r xmlns:w="http://schemas.openxmlformats.org/wordprocessingml/2006/main">
        <w:t xml:space="preserve">Зуарын хүү Нетанеел тахилын ширээний өргөлийн долоо дахь өдөр тостой хольсон нарийн гурилаар дүүргэсэн нэг мөнгөн сав, нэг мөнгөн аягыг махан өргөл болгон өргөв.</w:t>
      </w:r>
    </w:p>
    <w:p/>
    <w:p>
      <w:r xmlns:w="http://schemas.openxmlformats.org/wordprocessingml/2006/main">
        <w:t xml:space="preserve">1. Сүсэгтэн хүний амьдралд өргөл, тахилын ач холбогдол</w:t>
      </w:r>
    </w:p>
    <w:p/>
    <w:p>
      <w:r xmlns:w="http://schemas.openxmlformats.org/wordprocessingml/2006/main">
        <w:t xml:space="preserve">2. Дуулгавартай байдал, хайрын зүрх сэтгэлээс Бурханд өгөх</w:t>
      </w:r>
    </w:p>
    <w:p/>
    <w:p>
      <w:r xmlns:w="http://schemas.openxmlformats.org/wordprocessingml/2006/main">
        <w:t xml:space="preserve">1. Левит 7:11-15 - "Мөн энэ нь ЭЗЭНд өргөх эвийн өргөлийн тахилын хууль юм. Хэрэв тэр үүнийг талархал болгон өргөх юм бол тэрээр талархлын тахилд холилдсон исгээгүй талхыг өргөх ёстой. тос, тосоор тосолсон исгээгүй өрөм, тостой хольсон нарийн гурилаар шарсан боов.Тэр өөрийн өргөлдөө бялуунаас гадна эвийн өргөлийнхөө талархлын тахилын хамт исгэсэн талхыг өргөх ёстой. Бүх өргөлөөс нэгийг нь ЭЗЭНд өргөх өргөлийн цусыг цацах нь тахилчийнх бөгөөд талархалын төлөөх эвийн өргөлийн тахилын махыг тэр өдөртөө иднэ. өргөсөн; тэр өглөө болтол түүний алийг нь ч орхиж болохгүй."</w:t>
      </w:r>
    </w:p>
    <w:p/>
    <w:p>
      <w:r xmlns:w="http://schemas.openxmlformats.org/wordprocessingml/2006/main">
        <w:t xml:space="preserve">2. 2 Коринт 9:7 - "Хүн бүр зүрх сэтгэлдээ зорилсныхоо дагуу өгөгтүн; учир нь харамгүй эсвэл зайлшгүй биш. Учир нь Бурхан баяр хөөртэй өгөгчийг хайрладаг."</w:t>
      </w:r>
    </w:p>
    <w:p/>
    <w:p>
      <w:r xmlns:w="http://schemas.openxmlformats.org/wordprocessingml/2006/main">
        <w:t xml:space="preserve">ТООЛЛОГО 7:50 Хүж дүүрэн арван шекелийн нэг алтан халбага.</w:t>
      </w:r>
    </w:p>
    <w:p/>
    <w:p>
      <w:r xmlns:w="http://schemas.openxmlformats.org/wordprocessingml/2006/main">
        <w:t xml:space="preserve">Бурханы өгөөмөр, золиослол нь бид Түүнд харамгүй өгөх ёстойг сануулж байна.</w:t>
      </w:r>
    </w:p>
    <w:p/>
    <w:p>
      <w:r xmlns:w="http://schemas.openxmlformats.org/wordprocessingml/2006/main">
        <w:t xml:space="preserve">1: Бид Бурханд баяр баясгалан, талархалтайгаар хариу өгөх ёстой.</w:t>
      </w:r>
    </w:p>
    <w:p/>
    <w:p>
      <w:r xmlns:w="http://schemas.openxmlformats.org/wordprocessingml/2006/main">
        <w:t xml:space="preserve">2: Бидний өргөл хайр, чин бишрэлээр өргөгдөх ёстой.</w:t>
      </w:r>
    </w:p>
    <w:p/>
    <w:p>
      <w:r xmlns:w="http://schemas.openxmlformats.org/wordprocessingml/2006/main">
        <w:t xml:space="preserve">1: Дуулал 96:8 - ЭЗЭНд нэрийнх нь алдрыг өг. өргөл авчирч, түүний хашаанд ир.</w:t>
      </w:r>
    </w:p>
    <w:p/>
    <w:p>
      <w:r xmlns:w="http://schemas.openxmlformats.org/wordprocessingml/2006/main">
        <w:t xml:space="preserve">2:2 Коринт 9:7 - Та нар хүн бүр зүрх сэтгэлдээ өгөхөөр шийдсэн зүйлээ дурамжхан эсвэл албадлагаар бус өгөх ёстой, учир нь Бурхан баяр хөөртэй өгөгчийг хайрладаг.</w:t>
      </w:r>
    </w:p>
    <w:p/>
    <w:p>
      <w:r xmlns:w="http://schemas.openxmlformats.org/wordprocessingml/2006/main">
        <w:t xml:space="preserve">ТООЛЛОГО 7:51 Шатаалт тахилд нэг бух, нэг хуц, нэг насны нэг хурга.</w:t>
      </w:r>
    </w:p>
    <w:p/>
    <w:p>
      <w:r xmlns:w="http://schemas.openxmlformats.org/wordprocessingml/2006/main">
        <w:t xml:space="preserve">Энэ ишлэлд шатаалт тахилд зориулан төл үхэр, хуц, нэг насны хурга өргөх тухай өгүүлдэг.</w:t>
      </w:r>
    </w:p>
    <w:p/>
    <w:p>
      <w:r xmlns:w="http://schemas.openxmlformats.org/wordprocessingml/2006/main">
        <w:t xml:space="preserve">1. Шатаалт тахил өргөхийн ач холбогдол</w:t>
      </w:r>
    </w:p>
    <w:p/>
    <w:p>
      <w:r xmlns:w="http://schemas.openxmlformats.org/wordprocessingml/2006/main">
        <w:t xml:space="preserve">2. Бурханд хамгийн сайн сайхныг өгөхийн ач холбогдол</w:t>
      </w:r>
    </w:p>
    <w:p/>
    <w:p>
      <w:r xmlns:w="http://schemas.openxmlformats.org/wordprocessingml/2006/main">
        <w:t xml:space="preserve">1. Левит 1:3-4 - "Хэрэв түүний өргөл нь сүргийн шатаалт тахил байх аваас тэр хүн өө сэвгүй эрийг өргөг. Тэр үүнийг ЭЗЭНий өмнө хурлын майхны үүдэнд өөрийн сайн дураар өргөх ёстой. .Тэрээр шатаалт тахилын толгой дээр гараа тавих бөгөөд түүний төлөө эвлэрүүллийг хийх нь түүний хувьд хүлээн зөвшөөрөгдөх болно."</w:t>
      </w:r>
    </w:p>
    <w:p/>
    <w:p>
      <w:r xmlns:w="http://schemas.openxmlformats.org/wordprocessingml/2006/main">
        <w:t xml:space="preserve">2. Ром 12:1 - "Тиймээс ах дүү нар аа, би та нараас Бурханы нигүүлслээр бие махбодоо амьд, ариун, Бурханд таалагдахуйц тахил болгон өргөхийг гуйж байна. Энэ нь та нарын зохистой үйлчлэл юм."</w:t>
      </w:r>
    </w:p>
    <w:p/>
    <w:p>
      <w:r xmlns:w="http://schemas.openxmlformats.org/wordprocessingml/2006/main">
        <w:t xml:space="preserve">ТООЛЛОГО 7:52 Нүглийн төлөөх тахилд нэг ухна.</w:t>
      </w:r>
    </w:p>
    <w:p/>
    <w:p>
      <w:r xmlns:w="http://schemas.openxmlformats.org/wordprocessingml/2006/main">
        <w:t xml:space="preserve">Энэ бол Зуришаддайн хүү Шеломитын өргөл байв.</w:t>
      </w:r>
    </w:p>
    <w:p/>
    <w:p>
      <w:r xmlns:w="http://schemas.openxmlformats.org/wordprocessingml/2006/main">
        <w:t xml:space="preserve">Энэ хэсэгт нүглийн төлөөх тахилын нэг ухна байсан Зуришаддайн хүү Шеломитын өргөл өргөсөн тухай өгүүлдэг.</w:t>
      </w:r>
    </w:p>
    <w:p/>
    <w:p>
      <w:r xmlns:w="http://schemas.openxmlformats.org/wordprocessingml/2006/main">
        <w:t xml:space="preserve">1. "Нүглийн төлөөх өргөлийн хүч"</w:t>
      </w:r>
    </w:p>
    <w:p/>
    <w:p>
      <w:r xmlns:w="http://schemas.openxmlformats.org/wordprocessingml/2006/main">
        <w:t xml:space="preserve">2. "Бурханд өгөхийн ач холбогдол"</w:t>
      </w:r>
    </w:p>
    <w:p/>
    <w:p>
      <w:r xmlns:w="http://schemas.openxmlformats.org/wordprocessingml/2006/main">
        <w:t xml:space="preserve">1. Еврей 9:22 - "Үнэхээр хуулийн дор бараг бүх зүйл цусаар ариусдаг бөгөөд цус урсгахгүйгээр нүгэл өршөөгддөггүй."</w:t>
      </w:r>
    </w:p>
    <w:p/>
    <w:p>
      <w:r xmlns:w="http://schemas.openxmlformats.org/wordprocessingml/2006/main">
        <w:t xml:space="preserve">2. Исаиа 53:10 - "Гэсэн хэдий ч түүнийг дарж, зовж шаналах нь Их Эзэний хүсэл байсан бөгөөд Их Эзэн түүний амийг нүглийн төлөөх тахил болгосон ч тэрээр үр удмаа харж, түүний өдрүүдийг уртасгах болно. Эзэн түүний гарт амжилт олох болно."</w:t>
      </w:r>
    </w:p>
    <w:p/>
    <w:p>
      <w:r xmlns:w="http://schemas.openxmlformats.org/wordprocessingml/2006/main">
        <w:t xml:space="preserve">ТООЛЛОГО 7:53 Аммихудын хүү Елишамагийн өргөл нь эвийн тахилд хоёр үхэр, таван хуц, таван ямаа, нэг насны таван хурга байв.</w:t>
      </w:r>
    </w:p>
    <w:p/>
    <w:p>
      <w:r xmlns:w="http://schemas.openxmlformats.org/wordprocessingml/2006/main">
        <w:t xml:space="preserve">Энэ хэсэгт Аммихудын хүү Елишама хоёр үхэр, таван хуц, таван ямаа, нэг насны таван хургыг багтаасан өргөлийн тухай өгүүлдэг.</w:t>
      </w:r>
    </w:p>
    <w:p/>
    <w:p>
      <w:r xmlns:w="http://schemas.openxmlformats.org/wordprocessingml/2006/main">
        <w:t xml:space="preserve">1. Энх тайвны өргөлүүд: Золиослол биднийг Бурханд хэрхэн ойртуулж чадах вэ?</w:t>
      </w:r>
    </w:p>
    <w:p/>
    <w:p>
      <w:r xmlns:w="http://schemas.openxmlformats.org/wordprocessingml/2006/main">
        <w:t xml:space="preserve">2. Дуулгавартай байхын өртөг: Бурханы зарлигуудыг дагах нь юу гэсэн үг вэ?</w:t>
      </w:r>
    </w:p>
    <w:p/>
    <w:p>
      <w:r xmlns:w="http://schemas.openxmlformats.org/wordprocessingml/2006/main">
        <w:t xml:space="preserve">1. Еврей 13:15-16 Тиймээс бид Бурханд магтаалын тахилыг, өөрөөр хэлбэл Түүний нэрэнд талархах уруулынхаа үр жимсийг байнга өргөцгөөе. Гэхдээ сайн үйлс хийж, харилцахдаа бүү мартаарай, учир нь ийм золиослол нь Бурханд таалагддаг.</w:t>
      </w:r>
    </w:p>
    <w:p/>
    <w:p>
      <w:r xmlns:w="http://schemas.openxmlformats.org/wordprocessingml/2006/main">
        <w:t xml:space="preserve">2. Левит 7:11-12 Мөн энэ нь түүний ЭЗЭНд өргөх энхийн өргөлийн тахилын хууль юм. Хэрэв тэр үүнийг талархлын төлөө өргөвөл тэрээр талархлын тахилын хамт тостой хольсон исгээгүй боов, тосоор тосолсон исгээгүй талх, тостой хольсон нарийн гурил, шарсан бялууг өргөх ёстой.</w:t>
      </w:r>
    </w:p>
    <w:p/>
    <w:p>
      <w:r xmlns:w="http://schemas.openxmlformats.org/wordprocessingml/2006/main">
        <w:t xml:space="preserve">ТООЛЛОГО 7:54 Найм дахь өдөр нь Манассегийн хөвгүүдийн удирдагч Педахзурын хүү Гамалиелд өргөв.</w:t>
      </w:r>
    </w:p>
    <w:p/>
    <w:p>
      <w:r xmlns:w="http://schemas.openxmlformats.org/wordprocessingml/2006/main">
        <w:t xml:space="preserve">Найм дахь өдөр нь Манассегийн хөвгүүдийн ноён Гамалиел тахил өргөв.</w:t>
      </w:r>
    </w:p>
    <w:p/>
    <w:p>
      <w:r xmlns:w="http://schemas.openxmlformats.org/wordprocessingml/2006/main">
        <w:t xml:space="preserve">1. Золиослолын хүч: Бидний өргөл бидний амьдралд хэрхэн нөлөөлж чадах вэ?</w:t>
      </w:r>
    </w:p>
    <w:p/>
    <w:p>
      <w:r xmlns:w="http://schemas.openxmlformats.org/wordprocessingml/2006/main">
        <w:t xml:space="preserve">2. Бурханы үнэнч удирдагчид: Гамалиелын жишээ</w:t>
      </w:r>
    </w:p>
    <w:p/>
    <w:p>
      <w:r xmlns:w="http://schemas.openxmlformats.org/wordprocessingml/2006/main">
        <w:t xml:space="preserve">1. Еврей 13:15-16: "Түүгээр дамжуулан бид Бурханд магтаалын тахилыг, өөрөөр хэлбэл Түүний нэрийг хүлээн зөвшөөрдөг уруулын үр жимсийг байнга өргөцгөөе. Сайн үйлсийг хийж, өөрт байгаа зүйлээ хуваалцахыг бүү март. Учир нь ийм тахил нь Бурханд таалагддаг."</w:t>
      </w:r>
    </w:p>
    <w:p/>
    <w:p>
      <w:r xmlns:w="http://schemas.openxmlformats.org/wordprocessingml/2006/main">
        <w:t xml:space="preserve">2. 1 Петр 5:5-6: "Үүний нэгэн адил, залуу хүмүүс ээ, та нар ахлагчдад захирагдаж бай. Та нар бүгдээрээ бие биедээ даруу байдлаар хувцасла, учир нь Бурхан бардам хүмүүсийг эсэргүүцдэг боловч даруу хүмүүст нигүүлсэл өгдөг. Даруухан. Тиймээс та нарыг цагт нь өргөмжлөхийн тулд та нар Бурханы хүчирхэг мутар дор байгаарай."</w:t>
      </w:r>
    </w:p>
    <w:p/>
    <w:p>
      <w:r xmlns:w="http://schemas.openxmlformats.org/wordprocessingml/2006/main">
        <w:t xml:space="preserve">ТООЛЛОГО 7:55 Түүний өргөл нь ариун газрын шекелийн дагуу зуун гучин шекел жинтэй нэг мөнгөн сав, далан шекелийн нэг мөнгөн аяга байв. махан өргөлийн тостой хольсон нарийн гурилаар дүүрэн.</w:t>
      </w:r>
    </w:p>
    <w:p/>
    <w:p>
      <w:r xmlns:w="http://schemas.openxmlformats.org/wordprocessingml/2006/main">
        <w:t xml:space="preserve">Тахилын хоёр дахь өдөр Иуда овгийн хунтайж Нахшон 130 шекел жинтэй мөнгөн сав, 70 шекелийн жинтэй мөнгөн аяга зэргийг идээн өргөл болгон өргөн сайн гурил, тосоор дүүргэв.</w:t>
      </w:r>
    </w:p>
    <w:p/>
    <w:p>
      <w:r xmlns:w="http://schemas.openxmlformats.org/wordprocessingml/2006/main">
        <w:t xml:space="preserve">1. Өгөөмөр байдлын хүч: Нахшон нарийн гурил, тосоор дүүргэсэн хоёр мөнгөн савыг өргөх нь бидний амьдралд өгөөмөр сэтгэлийн хүчийг харуулдаг.</w:t>
      </w:r>
    </w:p>
    <w:p/>
    <w:p>
      <w:r xmlns:w="http://schemas.openxmlformats.org/wordprocessingml/2006/main">
        <w:t xml:space="preserve">2. Тахилын утга учир: Нахшон сайн гурил, тосоор дүүрэн хоёр мөнгөн савыг өргөх нь бидний оюун санааны алхалтад тахилын ач холбогдлыг илэрхийлдэг.</w:t>
      </w:r>
    </w:p>
    <w:p/>
    <w:p>
      <w:r xmlns:w="http://schemas.openxmlformats.org/wordprocessingml/2006/main">
        <w:t xml:space="preserve">1. Тооллого 7:55 Түүний өргөл нь ариун газрын шекелийн дагуу зуун гучин шекел жинтэй нэг мөнгөн сав, далан шекелийн нэг мөнгөн аяга байв. махан өргөлийн тостой хольсон нарийн гурилаар дүүрэн.</w:t>
      </w:r>
    </w:p>
    <w:p/>
    <w:p>
      <w:r xmlns:w="http://schemas.openxmlformats.org/wordprocessingml/2006/main">
        <w:t xml:space="preserve">2. Иохан 3:16 - Учир нь Бурхан ертөнцийг үнэхээр хайрласан тул Түүнд итгэдэг хэн бүхэн мөхөхгүй, харин мөнх амьтай болохын тулд цорын ганц Хүүгээ өгсөн.</w:t>
      </w:r>
    </w:p>
    <w:p/>
    <w:p>
      <w:r xmlns:w="http://schemas.openxmlformats.org/wordprocessingml/2006/main">
        <w:t xml:space="preserve">ТООЛЛОГО 7:56 Хүж дүүрэн арван шекелийн нэг алтан халбага.</w:t>
      </w:r>
    </w:p>
    <w:p/>
    <w:p>
      <w:r xmlns:w="http://schemas.openxmlformats.org/wordprocessingml/2006/main">
        <w:t xml:space="preserve">Израильчууд ЭЗЭНд өргөх өргөлийнхөө нэг хэсэг болгон хүжээр дүүргэсэн алтан халбага авчрав.</w:t>
      </w:r>
    </w:p>
    <w:p/>
    <w:p>
      <w:r xmlns:w="http://schemas.openxmlformats.org/wordprocessingml/2006/main">
        <w:t xml:space="preserve">1. Өгөх хүч: Их Эзэнд өргөх өргөл маань хэрхэн бидний итгэлийн хүчирхэг илэрхийлэл болж чадах вэ?</w:t>
      </w:r>
    </w:p>
    <w:p/>
    <w:p>
      <w:r xmlns:w="http://schemas.openxmlformats.org/wordprocessingml/2006/main">
        <w:t xml:space="preserve">2. Мөргөлийн үнэ цэнэ: Бурханд мөргөхөд цаг зав, нөөц бололцоогоо зориулахын чухлыг ойлгох.</w:t>
      </w:r>
    </w:p>
    <w:p/>
    <w:p>
      <w:r xmlns:w="http://schemas.openxmlformats.org/wordprocessingml/2006/main">
        <w:t xml:space="preserve">1. Матай 6:21 - Учир нь таны эрдэнэс хаана байна, зүрх сэтгэл чинь бас тэнд байх болно.</w:t>
      </w:r>
    </w:p>
    <w:p/>
    <w:p>
      <w:r xmlns:w="http://schemas.openxmlformats.org/wordprocessingml/2006/main">
        <w:t xml:space="preserve">2. Дуулал 96:8 - Их Эзэнд нэрийнх нь алдрыг өг; өргөл авчирч, түүний хашаанд ир.</w:t>
      </w:r>
    </w:p>
    <w:p/>
    <w:p>
      <w:r xmlns:w="http://schemas.openxmlformats.org/wordprocessingml/2006/main">
        <w:t xml:space="preserve">ТООЛЛОГО 7:57 Шатаалт тахилд нэг бух, нэг хуц, нэг насны нэг хурга.</w:t>
      </w:r>
    </w:p>
    <w:p/>
    <w:p>
      <w:r xmlns:w="http://schemas.openxmlformats.org/wordprocessingml/2006/main">
        <w:t xml:space="preserve">Энэ хэсэг нь тахилын ширээг онцгойлон адислах өдөр Израилийн арван хоёр овгийн удирдагчдын ЭЗЭНд өргөсөн өргөлүүдийг дүрсэлдэг.</w:t>
      </w:r>
    </w:p>
    <w:p/>
    <w:p>
      <w:r xmlns:w="http://schemas.openxmlformats.org/wordprocessingml/2006/main">
        <w:t xml:space="preserve">1. Бурхан Өөрийн ард түмэндээ үнэнч байдгийг тахил өргөснөөр харуулсан.</w:t>
      </w:r>
    </w:p>
    <w:p/>
    <w:p>
      <w:r xmlns:w="http://schemas.openxmlformats.org/wordprocessingml/2006/main">
        <w:t xml:space="preserve">2. Бууж өгөх, шүтэн бишрэх үйлдлээр өөрсдийгөө Бурханд зориулахын ач холбогдол.</w:t>
      </w:r>
    </w:p>
    <w:p/>
    <w:p>
      <w:r xmlns:w="http://schemas.openxmlformats.org/wordprocessingml/2006/main">
        <w:t xml:space="preserve">1. Левит 1:10-13 - Хэрэв түүний өргөл нь шатаалт тахилд зориулан хонь, ямаа гэх мэт сүрэг байх аваас; Тэр түүнийг согоггүй эрээр авчрах болно.</w:t>
      </w:r>
    </w:p>
    <w:p/>
    <w:p>
      <w:r xmlns:w="http://schemas.openxmlformats.org/wordprocessingml/2006/main">
        <w:t xml:space="preserve">2. Филиппой 4:18 - Надад бүх зүйл бий, элбэг дэлбэг байна. Би Епафродитоос та нараас илгээгдсэн, анхилуун үнэртэй, Бурханд таалагдах тахилыг хүлээн авснаар бүрэн дүүрэн байна.</w:t>
      </w:r>
    </w:p>
    <w:p/>
    <w:p>
      <w:r xmlns:w="http://schemas.openxmlformats.org/wordprocessingml/2006/main">
        <w:t xml:space="preserve">ТООЛЛОГО 7:58 Нүглийн төлөөх тахилд нэг ухна.</w:t>
      </w:r>
    </w:p>
    <w:p/>
    <w:p>
      <w:r xmlns:w="http://schemas.openxmlformats.org/wordprocessingml/2006/main">
        <w:t xml:space="preserve">Үүнийг ЭЗЭНий өмнө өргөх болно.</w:t>
      </w:r>
    </w:p>
    <w:p/>
    <w:p>
      <w:r xmlns:w="http://schemas.openxmlformats.org/wordprocessingml/2006/main">
        <w:t xml:space="preserve">Нүглийн төлөөх тахилыг ЭЗЭНд өргөх ёстой байв.</w:t>
      </w:r>
    </w:p>
    <w:p/>
    <w:p>
      <w:r xmlns:w="http://schemas.openxmlformats.org/wordprocessingml/2006/main">
        <w:t xml:space="preserve">1. Нүглийн төлөөх тахил өргөхийн утга учир - Тооллого 7:58</w:t>
      </w:r>
    </w:p>
    <w:p/>
    <w:p>
      <w:r xmlns:w="http://schemas.openxmlformats.org/wordprocessingml/2006/main">
        <w:t xml:space="preserve">2. Их Эзэнд золиослохын ач холбогдол - Тооллого 7:58</w:t>
      </w:r>
    </w:p>
    <w:p/>
    <w:p>
      <w:r xmlns:w="http://schemas.openxmlformats.org/wordprocessingml/2006/main">
        <w:t xml:space="preserve">1. Исаиа 53:10 - Гэсэн хэдий ч түүнийг няцлах нь Их Эзэнд таалагдсан; Тэр түүнийг уй гашуудуулсан: чи түүний сэтгэлийг нүглийн төлөөх тахил болгох үед тэр үр удмаа харж, түүний өдрүүдийг уртасгах болно, мөн Их Эзэний таалалд түүний гарт цэцэглэн хөгжих болно.</w:t>
      </w:r>
    </w:p>
    <w:p/>
    <w:p>
      <w:r xmlns:w="http://schemas.openxmlformats.org/wordprocessingml/2006/main">
        <w:t xml:space="preserve">2. Левит 5:6 - Мөн тэрээр нүглийн төлөөх тахилыг Их Эзэнд нүглийн төлөөх тахилд сүргээс эм, хурга эсвэл ухныг авчрах ёстой. мөн тахилч түүний нүглийн төлөө эвлэрүүллийг хийх ёстой.</w:t>
      </w:r>
    </w:p>
    <w:p/>
    <w:p>
      <w:r xmlns:w="http://schemas.openxmlformats.org/wordprocessingml/2006/main">
        <w:t xml:space="preserve">ТООЛЛОГО 7:59 Эвийн тахилын хувьд хоёр үхэр, таван хуц, таван ямаа, нэг насны таван хурга нь Педахзурын хүү Гамалиелын өргөл байв.</w:t>
      </w:r>
    </w:p>
    <w:p/>
    <w:p>
      <w:r xmlns:w="http://schemas.openxmlformats.org/wordprocessingml/2006/main">
        <w:t xml:space="preserve">Педахзурын хүү Гамалиел эвийн тахил болгон хоёр үхэр, таван хуц, таван ямаа, нэг насны таван хургыг өргөв.</w:t>
      </w:r>
    </w:p>
    <w:p/>
    <w:p>
      <w:r xmlns:w="http://schemas.openxmlformats.org/wordprocessingml/2006/main">
        <w:t xml:space="preserve">1. Золиослолын амар амгалан: Гамалиелийн өргөлийн утгыг судлах нь</w:t>
      </w:r>
    </w:p>
    <w:p/>
    <w:p>
      <w:r xmlns:w="http://schemas.openxmlformats.org/wordprocessingml/2006/main">
        <w:t xml:space="preserve">2. Өгөх хүч: Өөрийнхөө сайн сайхныг санал болгохын ач холбогдлыг судлах</w:t>
      </w:r>
    </w:p>
    <w:p/>
    <w:p>
      <w:r xmlns:w="http://schemas.openxmlformats.org/wordprocessingml/2006/main">
        <w:t xml:space="preserve">1. Египетээс гарсан нь 24:5-8 - Тэгээд тэрээр Израилийн хөвгүүдийн залуусыг илгээж, тэд шатаалт тахил өргөж, ЭЗЭНд эвийн тахилуудыг үхэрээр өргөв.</w:t>
      </w:r>
    </w:p>
    <w:p/>
    <w:p>
      <w:r xmlns:w="http://schemas.openxmlformats.org/wordprocessingml/2006/main">
        <w:t xml:space="preserve">2. Филиппой 4:6-7 - Юу ч биш болгоомжлох; Харин бүх зүйлд залбирал болон гуйлтаар талархалтайгаар хүсэлтүүдээ Бурханд мэдүүлэг. Мөн бүх ойлголтыг даван туулах Бурханы амар амгалан нь Христ Есүсээр дамжуулан та нарын зүрх сэтгэл, оюун ухааныг хадгалах болно.</w:t>
      </w:r>
    </w:p>
    <w:p/>
    <w:p>
      <w:r xmlns:w="http://schemas.openxmlformats.org/wordprocessingml/2006/main">
        <w:t xml:space="preserve">ТООЛЛОГО 7:60 Ес дэх өдөр Бениамины хөвгүүдийн удирдагч Гидеонийн хүү Абидан өргөв.</w:t>
      </w:r>
    </w:p>
    <w:p/>
    <w:p>
      <w:r xmlns:w="http://schemas.openxmlformats.org/wordprocessingml/2006/main">
        <w:t xml:space="preserve">Бениамин овгийн ес дэх ханхүү ЭЗЭНд бэлгүүдээ өргөв.</w:t>
      </w:r>
    </w:p>
    <w:p/>
    <w:p>
      <w:r xmlns:w="http://schemas.openxmlformats.org/wordprocessingml/2006/main">
        <w:t xml:space="preserve">1: Их Эзэнд өгөхдөө өгөөмөр сэтгэл бидний зүрх сэтгэлээс гол мэт урсах ёстой.</w:t>
      </w:r>
    </w:p>
    <w:p/>
    <w:p>
      <w:r xmlns:w="http://schemas.openxmlformats.org/wordprocessingml/2006/main">
        <w:t xml:space="preserve">2: Тэмцлийн дунд ч гэсэн бид Бурханд үнэнч байж, хангасанд нь талархаж байгаагаа хэзээ ч мартаж болохгүй.</w:t>
      </w:r>
    </w:p>
    <w:p/>
    <w:p>
      <w:r xmlns:w="http://schemas.openxmlformats.org/wordprocessingml/2006/main">
        <w:t xml:space="preserve">1:2 Коринт 9:7 - Та нар хүн бүр зүрх сэтгэлдээ өгөхөөр шийдсэн зүйлээ дурамжхан эсвэл албадлагаар бус өгөх ёстой, учир нь Бурхан баяр хөөртэй өгөгчийг хайрладаг.</w:t>
      </w:r>
    </w:p>
    <w:p/>
    <w:p>
      <w:r xmlns:w="http://schemas.openxmlformats.org/wordprocessingml/2006/main">
        <w:t xml:space="preserve">2: Филиппой 4:19 - Миний Бурхан Христ Есүс доторх алдрын баялгийн дагуу та нарын бүх хэрэгцээг хангах болно.</w:t>
      </w:r>
    </w:p>
    <w:p/>
    <w:p>
      <w:r xmlns:w="http://schemas.openxmlformats.org/wordprocessingml/2006/main">
        <w:t xml:space="preserve">ТООЛЛОГО 7:61 Түүний өргөл нь ариун газрын шекелийн дагуу жин нь нэг зуун гучин шекел, далан шекелийн нэг мөнгөн аяга байв. махан өргөлийн тостой хольсон нарийн гурилаар дүүрэн.</w:t>
      </w:r>
    </w:p>
    <w:p/>
    <w:p>
      <w:r xmlns:w="http://schemas.openxmlformats.org/wordprocessingml/2006/main">
        <w:t xml:space="preserve">Тахилын ширээг онцгойлон адислах өдөр Нахшон ЭЗЭНд өргөл өргөсөн нь мөнгөн цэнэглэгч, сайн гурил, тосоор дүүргэсэн мөнгөн аяга байв.</w:t>
      </w:r>
    </w:p>
    <w:p/>
    <w:p>
      <w:r xmlns:w="http://schemas.openxmlformats.org/wordprocessingml/2006/main">
        <w:t xml:space="preserve">1. Зүрхнийхээ өргөл - Бурханд хэрхэн өргөл өргөх вэ.</w:t>
      </w:r>
    </w:p>
    <w:p/>
    <w:p>
      <w:r xmlns:w="http://schemas.openxmlformats.org/wordprocessingml/2006/main">
        <w:t xml:space="preserve">2. Тахилын ширээг зориулах нь - Нахшоны жишээнээс суралцах.</w:t>
      </w:r>
    </w:p>
    <w:p/>
    <w:p>
      <w:r xmlns:w="http://schemas.openxmlformats.org/wordprocessingml/2006/main">
        <w:t xml:space="preserve">1. 2 Коринт 9:7 - "Хүн бүр зүрх сэтгэлдээ зорилсныхоо дагуу өгөгтүн; учир нь харамгүй эсвэл зайлшгүй биш. Учир нь Бурхан баяр хөөртэй өгөгчийг хайрладаг."</w:t>
      </w:r>
    </w:p>
    <w:p/>
    <w:p>
      <w:r xmlns:w="http://schemas.openxmlformats.org/wordprocessingml/2006/main">
        <w:t xml:space="preserve">2. Еврей 13:15-16 - "Тиймээс бид Бурханд магтаалын тахилыг байнга өргөцгөөе, өөрөөр хэлбэл Түүний нэрэнд талархах уруулынхаа үр жимсийг өргөцгөөе. Харин сайн үйлс хийж, харилцахын тулд бүү март. Ийм золиослол нь Бурханд таалагддаг."</w:t>
      </w:r>
    </w:p>
    <w:p/>
    <w:p>
      <w:r xmlns:w="http://schemas.openxmlformats.org/wordprocessingml/2006/main">
        <w:t xml:space="preserve">ТООЛЛОГО 7:62 Хүж дүүрэн арван шекелийн нэг алтан халбага.</w:t>
      </w:r>
    </w:p>
    <w:p/>
    <w:p>
      <w:r xmlns:w="http://schemas.openxmlformats.org/wordprocessingml/2006/main">
        <w:t xml:space="preserve">Энэ хэсэгт Хүжээр дүүргэсэн нэг алтан халбага Их Эзэнд асрыг онцгойлон адислах үеэр өгсөн гэж хэлдэг.</w:t>
      </w:r>
    </w:p>
    <w:p/>
    <w:p>
      <w:r xmlns:w="http://schemas.openxmlformats.org/wordprocessingml/2006/main">
        <w:t xml:space="preserve">1. Цагаатгалын хүч: Хүжний алтан халбаганы ач холбогдлыг ойлгох</w:t>
      </w:r>
    </w:p>
    <w:p/>
    <w:p>
      <w:r xmlns:w="http://schemas.openxmlformats.org/wordprocessingml/2006/main">
        <w:t xml:space="preserve">2. Өөрийгөө зориулахын ач холбогдол: Майхан ба түүний өргөлүүдээс суралцах нь</w:t>
      </w:r>
    </w:p>
    <w:p/>
    <w:p>
      <w:r xmlns:w="http://schemas.openxmlformats.org/wordprocessingml/2006/main">
        <w:t xml:space="preserve">1. Египетээс гарсан нь 30:34-38; Левит 2:1-2 - Майхан дахь утлага өргөх заавар</w:t>
      </w:r>
    </w:p>
    <w:p/>
    <w:p>
      <w:r xmlns:w="http://schemas.openxmlformats.org/wordprocessingml/2006/main">
        <w:t xml:space="preserve">2. Египетээс гарсан нь 25-40; Тоо 8-9 - Майхныг барьж, зориулах дэлгэрэнгүй заавар.</w:t>
      </w:r>
    </w:p>
    <w:p/>
    <w:p>
      <w:r xmlns:w="http://schemas.openxmlformats.org/wordprocessingml/2006/main">
        <w:t xml:space="preserve">ТООЛЛОГО 7:63 Шатаалт тахилд нэг бух, нэг хуц, нэг насны нэг хурга.</w:t>
      </w:r>
    </w:p>
    <w:p/>
    <w:p>
      <w:r xmlns:w="http://schemas.openxmlformats.org/wordprocessingml/2006/main">
        <w:t xml:space="preserve">Энэ хэсэгт Израилийн ноёдын Бурханд өргөсөн тахилын тухай өгүүлдэг.</w:t>
      </w:r>
    </w:p>
    <w:p/>
    <w:p>
      <w:r xmlns:w="http://schemas.openxmlformats.org/wordprocessingml/2006/main">
        <w:t xml:space="preserve">1: Бид магтаал, үйлчлэлээр дамжуулан өөрсдийгөө Бурханд өргөлөөр өргөж чадна.</w:t>
      </w:r>
    </w:p>
    <w:p/>
    <w:p>
      <w:r xmlns:w="http://schemas.openxmlformats.org/wordprocessingml/2006/main">
        <w:t xml:space="preserve">2: Бид Бурханд хамгийн сайн сайхныг өргөснөөр түүнд хүндэтгэл, хүндэтгэл үзүүлж чадна.</w:t>
      </w:r>
    </w:p>
    <w:p/>
    <w:p>
      <w:r xmlns:w="http://schemas.openxmlformats.org/wordprocessingml/2006/main">
        <w:t xml:space="preserve">1: Ром 12:1 - Тийм учраас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Дуулал 51:17 - Таны хүсч буй золиос бол эвдэрсэн сүнс юм. Эвдэрсэн, гэмшсэн зүрхийг чи үгүйсгэхгүй, Бурхан минь.</w:t>
      </w:r>
    </w:p>
    <w:p/>
    <w:p>
      <w:r xmlns:w="http://schemas.openxmlformats.org/wordprocessingml/2006/main">
        <w:t xml:space="preserve">ТООЛЛОГО 7:64 Нүглийн төлөөх тахилд нэг ухна.</w:t>
      </w:r>
    </w:p>
    <w:p/>
    <w:p>
      <w:r xmlns:w="http://schemas.openxmlformats.org/wordprocessingml/2006/main">
        <w:t xml:space="preserve">Нүглийн төлөөх тахилыг эртний Израилийн шашны амьдралын салшгүй хэсэг гэж үздэг байв.</w:t>
      </w:r>
    </w:p>
    <w:p/>
    <w:p>
      <w:r xmlns:w="http://schemas.openxmlformats.org/wordprocessingml/2006/main">
        <w:t xml:space="preserve">1: Бид шашны амьдралынхаа нэг хэсэг болгон Их Эзэнд нүглийн төлөөх тахил өргөх ёстой.</w:t>
      </w:r>
    </w:p>
    <w:p/>
    <w:p>
      <w:r xmlns:w="http://schemas.openxmlformats.org/wordprocessingml/2006/main">
        <w:t xml:space="preserve">2: Их Эзэнд өргөх өргөл нь бидний даруу байдал, үнэнч байдлыг харуулдаг.</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Еврей 10:4-10 - Учир нь бух, ямааны цус нүглийг арилгах боломжгүй юм. Иймээс Христ дэлхийд ирэхдээ "Та нар тахил ба өргөлүүдийг хүсээгүй, харин та нар надад биеийг бэлдсэн. шатаалт тахил болон нүглийн төлөөх тахилд та нар таалагдаагүй. Тэгээд би "Харагтун, Бурхан минь ээ, номын номонд миний тухай бичсэнчлэн, би Таны хүслийг биелүүлэхээр ирлээ" гэв. Тэрээр дээр хэлэхдээ, Та нар тахил, тахил, шатаалт тахил, нүглийн тахилыг хүсээгүй, таашаадаггүй (эдгээр нь хуулийн дагуу өргөгддөг) бөгөөд тэрээр "Харагтун, би таны хүслийг биелүүлэхээр ирлээ" гэж нэмж хэлэв. Тэрээр хоёр дахьийг тогтоохын тулд эхнийхийг нь устгадаг.</w:t>
      </w:r>
    </w:p>
    <w:p/>
    <w:p>
      <w:r xmlns:w="http://schemas.openxmlformats.org/wordprocessingml/2006/main">
        <w:t xml:space="preserve">ТООЛЛОГО 7:65 Эвийн тахилд хоёр үхэр, таван хуц, таван ямаа, нэг насны таван хургыг Гидеонийн хүү Абиданы өргөл болгон өргөв.</w:t>
      </w:r>
    </w:p>
    <w:p/>
    <w:p>
      <w:r xmlns:w="http://schemas.openxmlformats.org/wordprocessingml/2006/main">
        <w:t xml:space="preserve">Гидеонийн хүү Абидан эвийн тахил болгон хоёр үхэр, таван хуц, таван ямаа, нэг насны таван хургыг өргөв.</w:t>
      </w:r>
    </w:p>
    <w:p/>
    <w:p>
      <w:r xmlns:w="http://schemas.openxmlformats.org/wordprocessingml/2006/main">
        <w:t xml:space="preserve">1. Хэрхэн тайван тахил өргөх вэ</w:t>
      </w:r>
    </w:p>
    <w:p/>
    <w:p>
      <w:r xmlns:w="http://schemas.openxmlformats.org/wordprocessingml/2006/main">
        <w:t xml:space="preserve">2. Абиданы бэлгүүд: Энх тайвныг өргөх загвар</w:t>
      </w:r>
    </w:p>
    <w:p/>
    <w:p>
      <w:r xmlns:w="http://schemas.openxmlformats.org/wordprocessingml/2006/main">
        <w:t xml:space="preserve">1. Тооллого 7:65</w:t>
      </w:r>
    </w:p>
    <w:p/>
    <w:p>
      <w:r xmlns:w="http://schemas.openxmlformats.org/wordprocessingml/2006/main">
        <w:t xml:space="preserve">2. Филиппой 4:6-7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ТООЛЛОГО 7:66 Арав дахь өдөр Даны хөвгүүдийн удирдагч Аммишаддайгийн хүү Ахиезер өргөв.</w:t>
      </w:r>
    </w:p>
    <w:p/>
    <w:p>
      <w:r xmlns:w="http://schemas.openxmlformats.org/wordprocessingml/2006/main">
        <w:t xml:space="preserve">Энэ хэсэгт Данийн хөвгүүдийн ханхүү Аммишаддайн хүү Ахиезер арав дахь өдөр тахил өргөж буйг дүрсэлсэн байдаг.</w:t>
      </w:r>
    </w:p>
    <w:p/>
    <w:p>
      <w:r xmlns:w="http://schemas.openxmlformats.org/wordprocessingml/2006/main">
        <w:t xml:space="preserve">1. "Талилын хүч: бидний эрхэмлэдэг зүйлээ орхих нь биднийг Бурханд хэрхэн ойртуулдаг вэ"</w:t>
      </w:r>
    </w:p>
    <w:p/>
    <w:p>
      <w:r xmlns:w="http://schemas.openxmlformats.org/wordprocessingml/2006/main">
        <w:t xml:space="preserve">2. "Ахиезерын удирдлага: үнэнч үйлчлэлийн загвар"</w:t>
      </w:r>
    </w:p>
    <w:p/>
    <w:p>
      <w:r xmlns:w="http://schemas.openxmlformats.org/wordprocessingml/2006/main">
        <w:t xml:space="preserve">1. Еврей 13:15-16 - "Тиймээс бид Есүсээр дамжуулан Түүний нэрийг ил тод зарладаг уруулын үр жимсийг Бурханд үргэлж магтаалын тахил өргөцгөөе. Мөн сайн үйлс хийж, бусадтай хуваалцахаа бүү мартаарай. Ийм золиослолууд нь Бурханд таалагддаг."</w:t>
      </w:r>
    </w:p>
    <w:p/>
    <w:p>
      <w:r xmlns:w="http://schemas.openxmlformats.org/wordprocessingml/2006/main">
        <w:t xml:space="preserve">2. 1 Петр 5:2-3 - "Өөрийн ивээл дор байгаа Бурханы сүргийн хоньчид байгтун. Тэднийг заавал байх ёстой учраас биш, харин Бурханы хүссэнээр та бэлэн байгаа учраас сахин хамгаалж, шударга бус ашиг хонжоо хайгаарай. үйлчлэх хүсэлтэй, чамд итгэмжлэгдсэн хүмүүст захирагдахгүй, харин сүрэгт үлгэр дуурайл үзүүлээрэй."</w:t>
      </w:r>
    </w:p>
    <w:p/>
    <w:p>
      <w:r xmlns:w="http://schemas.openxmlformats.org/wordprocessingml/2006/main">
        <w:t xml:space="preserve">ТООЛЛОГО 7:67 Түүний өргөл нь ариун газрын шекелийн дагуу нэг зуун гучин шекелийн жинтэй нэг мөнгөн сав, далан шекелийн нэг мөнгөн аяга байв. махан өргөлийн тостой хольсон нарийн гурилаар дүүрэн.</w:t>
      </w:r>
    </w:p>
    <w:p/>
    <w:p>
      <w:r xmlns:w="http://schemas.openxmlformats.org/wordprocessingml/2006/main">
        <w:t xml:space="preserve">Израилийн овгийн ноёдын нэгний өргөл нь идээн өргөлд зориулан тостой хольсон сайн гурилаар дүүргэсэн мөнгөн сав, мөнгөн аяга байв.</w:t>
      </w:r>
    </w:p>
    <w:p/>
    <w:p>
      <w:r xmlns:w="http://schemas.openxmlformats.org/wordprocessingml/2006/main">
        <w:t xml:space="preserve">1. Өгөөмөр өгөх хүч</w:t>
      </w:r>
    </w:p>
    <w:p/>
    <w:p>
      <w:r xmlns:w="http://schemas.openxmlformats.org/wordprocessingml/2006/main">
        <w:t xml:space="preserve">2. Золиослолын зүрх</w:t>
      </w:r>
    </w:p>
    <w:p/>
    <w:p>
      <w:r xmlns:w="http://schemas.openxmlformats.org/wordprocessingml/2006/main">
        <w:t xml:space="preserve">1. 2 Коринт 9:7 - Хүн бүр зүрх сэтгэлдээ зорилсныхоо дагуу өгөгтүн; Хүслээр биш, эсвэл зайлшгүй биш: учир нь Бурхан баяр хөөртэй өгөгчийг хайрладаг.</w:t>
      </w:r>
    </w:p>
    <w:p/>
    <w:p>
      <w:r xmlns:w="http://schemas.openxmlformats.org/wordprocessingml/2006/main">
        <w:t xml:space="preserve">2. Левит 7:12 - Хэрэв тэр үүнийг талархлын төлөө өргөх юм бол тэрээр талархлын тахилын хамт тостой хольсон исгээгүй боов, тосоор тосолсон исгээгүй талх, тостой хольсон нарийн гурил, шарсан бялууг өргөх ёстой.</w:t>
      </w:r>
    </w:p>
    <w:p/>
    <w:p>
      <w:r xmlns:w="http://schemas.openxmlformats.org/wordprocessingml/2006/main">
        <w:t xml:space="preserve">ТООЛЛОГО 7:68 Хүж дүүрэн арван шекелийн нэг алтан халбага.</w:t>
      </w:r>
    </w:p>
    <w:p/>
    <w:p>
      <w:r xmlns:w="http://schemas.openxmlformats.org/wordprocessingml/2006/main">
        <w:t xml:space="preserve">Майхны онцгой байдлын долоо дахь өдөр хүжээр дүүргэсэн арван шекелийн нэг алтан халбага өргөв.</w:t>
      </w:r>
    </w:p>
    <w:p/>
    <w:p>
      <w:r xmlns:w="http://schemas.openxmlformats.org/wordprocessingml/2006/main">
        <w:t xml:space="preserve">1. Өргөлийн үнэ цэнэ: Бидэнд байгаа зүйлийнхээ хамгийн сайныг хэрхэн санал болгох вэ</w:t>
      </w:r>
    </w:p>
    <w:p/>
    <w:p>
      <w:r xmlns:w="http://schemas.openxmlformats.org/wordprocessingml/2006/main">
        <w:t xml:space="preserve">2. Өөрийгөө зориулахын ач холбогдол: Бидний амьдралд Бурханы оршихуйг тэмдэглэх нь</w:t>
      </w:r>
    </w:p>
    <w:p/>
    <w:p>
      <w:r xmlns:w="http://schemas.openxmlformats.org/wordprocessingml/2006/main">
        <w:t xml:space="preserve">1. Сургаалт үгс 21:3 - Зөв, шударга ёсыг үйлдэх нь Их Эзэнд золиослолоос илүү таалагддаг.</w:t>
      </w:r>
    </w:p>
    <w:p/>
    <w:p>
      <w:r xmlns:w="http://schemas.openxmlformats.org/wordprocessingml/2006/main">
        <w:t xml:space="preserve">2. Дуулал 24:3-4 - Хэн ЭЗЭНий толгод дээр гарч чадах вэ? Түүний ариун газарт хэн зогсож чадах вэ? Цэвэр гартай, цэвэр сэтгэлтэй хүн.</w:t>
      </w:r>
    </w:p>
    <w:p/>
    <w:p>
      <w:r xmlns:w="http://schemas.openxmlformats.org/wordprocessingml/2006/main">
        <w:t xml:space="preserve">ТООЛЛОГО 7:69 Шатаалт тахилд нэг бух, нэг хуц, нэг насны нэг хурга.</w:t>
      </w:r>
    </w:p>
    <w:p/>
    <w:p>
      <w:r xmlns:w="http://schemas.openxmlformats.org/wordprocessingml/2006/main">
        <w:t xml:space="preserve">Бурханы хүмүүс Түүнийг алдаршуулахын тулд асарт өргөл өргөх ёстой байв.</w:t>
      </w:r>
    </w:p>
    <w:p/>
    <w:p>
      <w:r xmlns:w="http://schemas.openxmlformats.org/wordprocessingml/2006/main">
        <w:t xml:space="preserve">1: Бид Бурханыг Түүнд хамгийн сайнаараа өргөх замаар хүндэлж чадна.</w:t>
      </w:r>
    </w:p>
    <w:p/>
    <w:p>
      <w:r xmlns:w="http://schemas.openxmlformats.org/wordprocessingml/2006/main">
        <w:t xml:space="preserve">2: Бидний Бурханд өргөх өргөл нь Түүнд үнэнч байсны тусгал байх ёстой.</w:t>
      </w:r>
    </w:p>
    <w:p/>
    <w:p>
      <w:r xmlns:w="http://schemas.openxmlformats.org/wordprocessingml/2006/main">
        <w:t xml:space="preserve">1: Ром 12:1-2 - Тийм учраас ах эгч нар аа, ах эгч нар аа, Бурханы өршөөлийн үүднээс бие махбодоо амьд тахил болгон өргөхийг би та нарт уриалж байна, энэ бол та нарын жинхэнэ бөгөөд зөв шүтлэг мөн.</w:t>
      </w:r>
    </w:p>
    <w:p/>
    <w:p>
      <w:r xmlns:w="http://schemas.openxmlformats.org/wordprocessingml/2006/main">
        <w:t xml:space="preserve">2 Коринт 9:7 - Та нар хүн бүр зүрх сэтгэлдээ өгөхөөр шийдсэн зүйлээ дурамжхан эсвэл албадлагаар бус өгөх ёстой, учир нь Бурхан баяр хөөртэй өгөгчийг хайрладаг.</w:t>
      </w:r>
    </w:p>
    <w:p/>
    <w:p>
      <w:r xmlns:w="http://schemas.openxmlformats.org/wordprocessingml/2006/main">
        <w:t xml:space="preserve">ТООЛЛОГО 7:70 Нүглийн төлөөх тахилд нэг ухна.</w:t>
      </w:r>
    </w:p>
    <w:p/>
    <w:p>
      <w:r xmlns:w="http://schemas.openxmlformats.org/wordprocessingml/2006/main">
        <w:t xml:space="preserve">Эцэг өвгөдийн нэг нь үүнийг санал болгов.</w:t>
      </w:r>
    </w:p>
    <w:p/>
    <w:p>
      <w:r xmlns:w="http://schemas.openxmlformats.org/wordprocessingml/2006/main">
        <w:t xml:space="preserve">Ард түмний удирдагчдын нэг ямаа нүглийн төлөөх тахил болгон өргөв.</w:t>
      </w:r>
    </w:p>
    <w:p/>
    <w:p>
      <w:r xmlns:w="http://schemas.openxmlformats.org/wordprocessingml/2006/main">
        <w:t xml:space="preserve">1. Цагаатгалын хүч: Есүс бидний нүглийн төлөөсийг хэрхэн төлсөн бэ</w:t>
      </w:r>
    </w:p>
    <w:p/>
    <w:p>
      <w:r xmlns:w="http://schemas.openxmlformats.org/wordprocessingml/2006/main">
        <w:t xml:space="preserve">2. Золиослолын ач холбогдол: нөхөн төлбөр авах хэрэгцээ</w:t>
      </w:r>
    </w:p>
    <w:p/>
    <w:p>
      <w:r xmlns:w="http://schemas.openxmlformats.org/wordprocessingml/2006/main">
        <w:t xml:space="preserve">1. Еврей 9:22 - Мөн хуулийн дагуу бараг бүх зүйл цусаар ариусдаг бөгөөд цус урсгахгүйгээр уучлал гэж байдаггүй.</w:t>
      </w:r>
    </w:p>
    <w:p/>
    <w:p>
      <w:r xmlns:w="http://schemas.openxmlformats.org/wordprocessingml/2006/main">
        <w:t xml:space="preserve">2. Исаиа 53:10 - Гэсэн ч Их Эзэн Түүнийг няцлах нь таалагдсан; Тэр Түүнийг уй гашуу болгосон. Чи Түүний сэтгэлийг нүглийн төлөөх тахил болгох үед Тэр Өөрийн үр удмыг харж, Өөрийн өдрүүдийг уртасгаж, Их Эзэний таалалд Түүний гарт цэцэглэн хөгжих болно.</w:t>
      </w:r>
    </w:p>
    <w:p/>
    <w:p>
      <w:r xmlns:w="http://schemas.openxmlformats.org/wordprocessingml/2006/main">
        <w:t xml:space="preserve">ТООЛЛОГО 7:71 Мөн эвийн тахилын хувьд хоёр үхэр, таван хуц, таван ямаа, нэг насны таван хургыг Аммишаддайн хүү Ахиезерийн өргөл болгон өргөв.</w:t>
      </w:r>
    </w:p>
    <w:p/>
    <w:p>
      <w:r xmlns:w="http://schemas.openxmlformats.org/wordprocessingml/2006/main">
        <w:t xml:space="preserve">Аммишаддайн хүү Ахиезер эвийн тахил болгон хоёр үхэр, таван хуц, таван ямаа, нэг насны таван хургыг өргөв.</w:t>
      </w:r>
    </w:p>
    <w:p/>
    <w:p>
      <w:r xmlns:w="http://schemas.openxmlformats.org/wordprocessingml/2006/main">
        <w:t xml:space="preserve">1. Энх тайван дахь золиослолын хүч - Тооллого 7:71</w:t>
      </w:r>
    </w:p>
    <w:p/>
    <w:p>
      <w:r xmlns:w="http://schemas.openxmlformats.org/wordprocessingml/2006/main">
        <w:t xml:space="preserve">2. Өгөөмөр өгөхийн адислалууд - Тооллого 7:71</w:t>
      </w:r>
    </w:p>
    <w:p/>
    <w:p>
      <w:r xmlns:w="http://schemas.openxmlformats.org/wordprocessingml/2006/main">
        <w:t xml:space="preserve">1. Филиппой 4:6-7: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2. Иаков 4:7: Тиймээс өөрсдийгөө Бурханд даатгагтун. Чөтгөрийг эсэргүүц, тэгвэл тэр чамаас зугтах болно.</w:t>
      </w:r>
    </w:p>
    <w:p/>
    <w:p>
      <w:r xmlns:w="http://schemas.openxmlformats.org/wordprocessingml/2006/main">
        <w:t xml:space="preserve">ТООЛЛОГО 7:72 Арван нэг дэх өдөр Ашерын хөвгүүдийн удирдагч Окраны хүү Пагиел өргөв.</w:t>
      </w:r>
    </w:p>
    <w:p/>
    <w:p>
      <w:r xmlns:w="http://schemas.openxmlformats.org/wordprocessingml/2006/main">
        <w:t xml:space="preserve">Пагиел Их Эзэнд өөрийгөө зориулах өгөөмөр өргөлийг санал болгодог.</w:t>
      </w:r>
    </w:p>
    <w:p/>
    <w:p>
      <w:r xmlns:w="http://schemas.openxmlformats.org/wordprocessingml/2006/main">
        <w:t xml:space="preserve">1: Бид Их Эзэнд хамгийн сайнаараа өгөхийг үргэлж хичээх ёстой.</w:t>
      </w:r>
    </w:p>
    <w:p/>
    <w:p>
      <w:r xmlns:w="http://schemas.openxmlformats.org/wordprocessingml/2006/main">
        <w:t xml:space="preserve">2: Бид Их Эзэнд болон Түүний хүмүүст өгөх бэлгүүддээ өгөөмөр байх ёстой.</w:t>
      </w:r>
    </w:p>
    <w:p/>
    <w:p>
      <w:r xmlns:w="http://schemas.openxmlformats.org/wordprocessingml/2006/main">
        <w:t xml:space="preserve">1:2 Коринт 9:7 - Та нар хүн бүр зүрх сэтгэлдээ өгөхөөр шийдсэн зүйлээ дурамжхан эсвэл албадлагаар бус өгөх ёстой, учир нь Бурхан баяр хөөртэй өгөгчийг хайрладаг.</w:t>
      </w:r>
    </w:p>
    <w:p/>
    <w:p>
      <w:r xmlns:w="http://schemas.openxmlformats.org/wordprocessingml/2006/main">
        <w:t xml:space="preserve">2: Малахи 3:8-10 - Хүн Бурханыг дээрэмдэх үү? Тэгсэн ч чи намайг дээрэмдэж байна. "Гэхдээ та "Бид чамайг яаж дээрэмдэх вэ?" "Аравны нэг болон өргөлөөр. Та нар намайг дээрэмдэж байгаа учраас бүх үндэстний хараал дор байна. Миний гэрт хоол хүнс байхын тулд аравны нэгийг бүхэлд нь агуулахад авчир. Намайг үүгээр сорь” гэж Төгс Хүчит Их Эзэн айлдаж байна, мөн би тэнгэрийн үерийн хаалгыг онгойлгож, танд хангалттай зай байхгүй тийм их адислалыг асгахгүй эсэхийг хараарай.</w:t>
      </w:r>
    </w:p>
    <w:p/>
    <w:p>
      <w:r xmlns:w="http://schemas.openxmlformats.org/wordprocessingml/2006/main">
        <w:t xml:space="preserve">ТООЛЛОГО 7:73 Түүний өргөл нь ариун газрын шекелийн дагуу нэг зуун гучин шекелийн жинтэй нэг мөнгөн сав, далан шекелийн нэг мөнгөн аяга байв. махан өргөлийн тостой хольсон нарийн гурилаар дүүрэн.</w:t>
      </w:r>
    </w:p>
    <w:p/>
    <w:p>
      <w:r xmlns:w="http://schemas.openxmlformats.org/wordprocessingml/2006/main">
        <w:t xml:space="preserve">Аарон ЭЗЭНд өргөл өргөв, үүнд 130 шекел жинтэй мөнгөн сав, 70 шекелийн мөнгөн аяга, хоёуланд нь нарийн гурил, тосоор дүүргэсэн байв.</w:t>
      </w:r>
    </w:p>
    <w:p/>
    <w:p>
      <w:r xmlns:w="http://schemas.openxmlformats.org/wordprocessingml/2006/main">
        <w:t xml:space="preserve">1. Өгөх хүч: Бурханд өргөл өргөхийн ач холбогдол</w:t>
      </w:r>
    </w:p>
    <w:p/>
    <w:p>
      <w:r xmlns:w="http://schemas.openxmlformats.org/wordprocessingml/2006/main">
        <w:t xml:space="preserve">2. Тахилын гоо үзэсгэлэн: Аароны өргөсөн өргөлүүдийн утга учир</w:t>
      </w:r>
    </w:p>
    <w:p/>
    <w:p>
      <w:r xmlns:w="http://schemas.openxmlformats.org/wordprocessingml/2006/main">
        <w:t xml:space="preserve">1. 2 Коринт 9:6-8 - "Харин би үүнийг хэлье: "Бага тарьдаг хүн бас хурааж хураах болно. Өгөөмөр тарьдаг хүн бас арвин хураах болно. Хүн бүр зүрх сэтгэлдээ зорьсоныхоо дагуу өг". Хүслээр биш, эсвэл зайлшгүй биш: учир нь Бурхан баяр хөөртэй өгөгчийг хайрладаг. Мөн Бурхан та нарт бүх нигүүлслийг арвижуулах чадвартай. Ингэснээр та нар үргэлж бүх зүйлд бүрэн хангалттай байж, сайн үйл болгонд элбэг дэлбэг байх болно."</w:t>
      </w:r>
    </w:p>
    <w:p/>
    <w:p>
      <w:r xmlns:w="http://schemas.openxmlformats.org/wordprocessingml/2006/main">
        <w:t xml:space="preserve">2. Марк 12:41-44 - "Тэгээд Есүс эрдэнэсийн сангийн эсрэг суугаад, хүмүүс эрдэнэсийн санд мөнгө хэрхэн цутгаж байгааг харав: мөн олон баян хүмүүс ихийг хаяжээ. Нэгэн ядуу бэлэвсэн эмэгтэй ирж, тэр шидэв. нэг фартин хийдэг хоёр хачиг гэхэд тэрээр шавь нараа дуудаж, тэдэнд хэлэв: "Үнэнээр би та нарт хэлье. Энэ ядуу бэлэвсэн эмэгтэй эрдэнэсийн санд хийсэн бүх хүмүүсээс илүү их мөнгө оруулсан. Тэдний элбэг дэлбэг байдлаас нь хаясан боловч тэр гачигдлаас болж өөрт байгаа бүхнээ, тэр ч байтугай бүх амь насаа хаясан."</w:t>
      </w:r>
    </w:p>
    <w:p/>
    <w:p>
      <w:r xmlns:w="http://schemas.openxmlformats.org/wordprocessingml/2006/main">
        <w:t xml:space="preserve">ТООЛЛОГО 7:74 Хүж дүүрэн арван шекелийн нэг алтан халбага.</w:t>
      </w:r>
    </w:p>
    <w:p/>
    <w:p>
      <w:r xmlns:w="http://schemas.openxmlformats.org/wordprocessingml/2006/main">
        <w:t xml:space="preserve">Энэ хэсэгт хүжээр дүүргэсэн алтан халбагаар Их Эзэнд өргөл өргөхийг дүрсэлсэн байдаг.</w:t>
      </w:r>
    </w:p>
    <w:p/>
    <w:p>
      <w:r xmlns:w="http://schemas.openxmlformats.org/wordprocessingml/2006/main">
        <w:t xml:space="preserve">1. Өгөөмөр байдлын хүч: Их Эзэнд чин сэтгэлээсээ өгөх</w:t>
      </w:r>
    </w:p>
    <w:p/>
    <w:p>
      <w:r xmlns:w="http://schemas.openxmlformats.org/wordprocessingml/2006/main">
        <w:t xml:space="preserve">2. Хүжний ач холбогдол: Талархлын анхилуун өргөл</w:t>
      </w:r>
    </w:p>
    <w:p/>
    <w:p>
      <w:r xmlns:w="http://schemas.openxmlformats.org/wordprocessingml/2006/main">
        <w:t xml:space="preserve">1. Сургаалт үгс 3:9-10 - Өөрийн эд баялаг, бүх ургацынхаа анхны үр жимсээр Эзэнийг хүндэл; Дараа нь амбаар чинь дүүрч, савнууд чинь шинэ дарсаар дүүрэх болно.</w:t>
      </w:r>
    </w:p>
    <w:p/>
    <w:p>
      <w:r xmlns:w="http://schemas.openxmlformats.org/wordprocessingml/2006/main">
        <w:t xml:space="preserve">2. Дуулал 141:2 - Миний залбирал таны өмнө хүж шиг байх болтугай. Миний гараа өргөх нь үдшийн тахил шиг байх болтугай.</w:t>
      </w:r>
    </w:p>
    <w:p/>
    <w:p>
      <w:r xmlns:w="http://schemas.openxmlformats.org/wordprocessingml/2006/main">
        <w:t xml:space="preserve">ТООЛЛОГО 7:75 Шатаалт тахилд нэг бух, нэг хуц, нэг насны нэг хурга.</w:t>
      </w:r>
    </w:p>
    <w:p/>
    <w:p>
      <w:r xmlns:w="http://schemas.openxmlformats.org/wordprocessingml/2006/main">
        <w:t xml:space="preserve">Энэ хэсэгт шатаалт тахилд зориулан төл бух, нэг хуц, нэг хургыг өргөх тухай өгүүлдэг.</w:t>
      </w:r>
    </w:p>
    <w:p/>
    <w:p>
      <w:r xmlns:w="http://schemas.openxmlformats.org/wordprocessingml/2006/main">
        <w:t xml:space="preserve">1. Тахилын хүч - энэ нь биднийг Бурханд хэрхэн ойртуулж чадах вэ</w:t>
      </w:r>
    </w:p>
    <w:p/>
    <w:p>
      <w:r xmlns:w="http://schemas.openxmlformats.org/wordprocessingml/2006/main">
        <w:t xml:space="preserve">2. Золиослолоор дамжуулан Бурханд бууж өгөх</w:t>
      </w:r>
    </w:p>
    <w:p/>
    <w:p>
      <w:r xmlns:w="http://schemas.openxmlformats.org/wordprocessingml/2006/main">
        <w:t xml:space="preserve">1. Еврей 13:15 - "Тиймээс бид Түүний нэрэнд талархал илэрхийлж, Бурханд магтаалын тахилыг, өөрөөр хэлбэл, уруулынхаа үр жимсийг Түүгээр байнга өргөцгөөе."</w:t>
      </w:r>
    </w:p>
    <w:p/>
    <w:p>
      <w:r xmlns:w="http://schemas.openxmlformats.org/wordprocessingml/2006/main">
        <w:t xml:space="preserve">2. Ром 12:1 - "Тиймээс ах дүү нар аа, би та нараас Бурханы нигүүлслээр бие махбодоо амьд, ариун, Бурханд таалагдахуйц үйлчлэл болгон өргөхийг гуйж байна."</w:t>
      </w:r>
    </w:p>
    <w:p/>
    <w:p>
      <w:r xmlns:w="http://schemas.openxmlformats.org/wordprocessingml/2006/main">
        <w:t xml:space="preserve">ТООЛЛОГО 7:76 Нүглийн төлөөх тахилд нэг ухна.</w:t>
      </w:r>
    </w:p>
    <w:p/>
    <w:p>
      <w:r xmlns:w="http://schemas.openxmlformats.org/wordprocessingml/2006/main">
        <w:t xml:space="preserve">Израильчууд нэг ухна нүглийн төлөөх тахил өргөв.</w:t>
      </w:r>
    </w:p>
    <w:p/>
    <w:p>
      <w:r xmlns:w="http://schemas.openxmlformats.org/wordprocessingml/2006/main">
        <w:t xml:space="preserve">1. Цагаатгалын хүч: Нүглийн төлөө өргөл өргөх нь юу гэсэн үг вэ</w:t>
      </w:r>
    </w:p>
    <w:p/>
    <w:p>
      <w:r xmlns:w="http://schemas.openxmlformats.org/wordprocessingml/2006/main">
        <w:t xml:space="preserve">2. Эртний Израиль дахь тахилын ач холбогдол</w:t>
      </w:r>
    </w:p>
    <w:p/>
    <w:p>
      <w:r xmlns:w="http://schemas.openxmlformats.org/wordprocessingml/2006/main">
        <w:t xml:space="preserve">1. Еврей 10:1-4 - Учир нь хуульд эдгээр бодит байдлын жинхэнэ дүрийн оронд ирэх сайн сайхны сүүдэр л байдаг тул жил бүр тасралтгүй өргөдөг ижил тахилуудыг хэзээ ч төгс болгож чадахгүй. хэн ойртож байна.</w:t>
      </w:r>
    </w:p>
    <w:p/>
    <w:p>
      <w:r xmlns:w="http://schemas.openxmlformats.org/wordprocessingml/2006/main">
        <w:t xml:space="preserve">2. Левит 16:15-17 - Дараа нь тэр хүмүүст зориулсан нүглийн төлөөх тахилын ямааг алж, цусыг нь хөшигний дотор оруулж, цусыг нь бухын цустай адил үйлдэж, дээр нь цацна. өршөөлийн суудал ба өршөөлийн суудлын урд.</w:t>
      </w:r>
    </w:p>
    <w:p/>
    <w:p>
      <w:r xmlns:w="http://schemas.openxmlformats.org/wordprocessingml/2006/main">
        <w:t xml:space="preserve">ТООЛЛОГО 7:77 Эвийн тахилд хоёр үхэр, таван хуц, таван ямаа, нэг насны таван хургыг өргөх нь Окраны хүү Пагиелын өргөл байв.</w:t>
      </w:r>
    </w:p>
    <w:p/>
    <w:p>
      <w:r xmlns:w="http://schemas.openxmlformats.org/wordprocessingml/2006/main">
        <w:t xml:space="preserve">Окраны хүү Пагиел эвийн тахил болгон хоёр үхэр, таван хуц, таван ямаа, нэг насны таван хургыг өргөв.</w:t>
      </w:r>
    </w:p>
    <w:p/>
    <w:p>
      <w:r xmlns:w="http://schemas.openxmlformats.org/wordprocessingml/2006/main">
        <w:t xml:space="preserve">1. Амар амгалан золиослолын хүч: Пагиелийн өргөлийг судлах нь</w:t>
      </w:r>
    </w:p>
    <w:p/>
    <w:p>
      <w:r xmlns:w="http://schemas.openxmlformats.org/wordprocessingml/2006/main">
        <w:t xml:space="preserve">2. Энх тайвнаар өгөх нь: Пагиелийн өргөлийн ач холбогдол</w:t>
      </w:r>
    </w:p>
    <w:p/>
    <w:p>
      <w:r xmlns:w="http://schemas.openxmlformats.org/wordprocessingml/2006/main">
        <w:t xml:space="preserve">1. Матай 5:43-48 - "Чи хөршөө хайрлаж, дайснаа үзэн яд" гэж хэлснийг та сонссон. Харин би та нарт хэлье, дайснуудаа хайрлаж, чамайг хавчигчдын төлөө залбир."</w:t>
      </w:r>
    </w:p>
    <w:p/>
    <w:p>
      <w:r xmlns:w="http://schemas.openxmlformats.org/wordprocessingml/2006/main">
        <w:t xml:space="preserve">2. Ром 12:14-21 - "Та нарыг хавчиж байгаа хүмүүсийг ерөөгтүн; тэднийг ерөөж, бүү хараа. Баярладаг хүмүүстэй хамт баярла, уйлдаг хүмүүстэй хамт уйл."</w:t>
      </w:r>
    </w:p>
    <w:p/>
    <w:p>
      <w:r xmlns:w="http://schemas.openxmlformats.org/wordprocessingml/2006/main">
        <w:t xml:space="preserve">ТООЛЛОГО 7:78 Арван хоёр дахь өдөр Нафталийн хөвгүүдийн удирдагч, Енаны хүү Ахира өргөв.</w:t>
      </w:r>
    </w:p>
    <w:p/>
    <w:p>
      <w:r xmlns:w="http://schemas.openxmlformats.org/wordprocessingml/2006/main">
        <w:t xml:space="preserve">Энэ хэсэгт Энаны хүү, Нафталийн хунтайж Ахирагийн ЭЗЭНд өргөсөн өргөлийг дүрсэлдэг.</w:t>
      </w:r>
    </w:p>
    <w:p/>
    <w:p>
      <w:r xmlns:w="http://schemas.openxmlformats.org/wordprocessingml/2006/main">
        <w:t xml:space="preserve">1. Их Эзэнд өргөл өргөх нь - Их Эзэнд өргөх өргөл маань бидний итгэл, үнэнч байдлыг хэрхэн харуулдаг вэ?</w:t>
      </w:r>
    </w:p>
    <w:p/>
    <w:p>
      <w:r xmlns:w="http://schemas.openxmlformats.org/wordprocessingml/2006/main">
        <w:t xml:space="preserve">2. Өөрийгөө зориулах хүч - Их Эзэнд тууштай зориулах нь хичнээн их шагнагддаг вэ.</w:t>
      </w:r>
    </w:p>
    <w:p/>
    <w:p>
      <w:r xmlns:w="http://schemas.openxmlformats.org/wordprocessingml/2006/main">
        <w:t xml:space="preserve">1.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Еврей 13:15-16 - Тиймээс бид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ТООЛЛОГО 7:79 Түүний өргөл нь ариун газрын шекелийн дагуу нэг зуун гучин шекелийн жинтэй нэг мөнгөн сав, далан шекелийн нэг мөнгөн аяга байв. махан өргөлийн тостой хольсон нарийн гурилаар дүүрэн.</w:t>
      </w:r>
    </w:p>
    <w:p/>
    <w:p>
      <w:r xmlns:w="http://schemas.openxmlformats.org/wordprocessingml/2006/main">
        <w:t xml:space="preserve">Энэ хэсэгт Гершомын хүүгийн ЭЗЭНд өргөсөн тостой хольсон нэг мөнгөн сав, нэг мөнгөн аяга сайн гурилын өргөлийн тухай өгүүлдэг.</w:t>
      </w:r>
    </w:p>
    <w:p/>
    <w:p>
      <w:r xmlns:w="http://schemas.openxmlformats.org/wordprocessingml/2006/main">
        <w:t xml:space="preserve">1. Их Эзэнд өргөл, мөргөлийн өргөл</w:t>
      </w:r>
    </w:p>
    <w:p/>
    <w:p>
      <w:r xmlns:w="http://schemas.openxmlformats.org/wordprocessingml/2006/main">
        <w:t xml:space="preserve">2. Их Эзэнд өгөх жинхэнэ өртөг</w:t>
      </w:r>
    </w:p>
    <w:p/>
    <w:p>
      <w:r xmlns:w="http://schemas.openxmlformats.org/wordprocessingml/2006/main">
        <w:t xml:space="preserve">1. Дэд хууль 16:16-17 - "Чиний бүх эрчүүд жилд гурван удаа өөрийн Бурхан ЭЗЭНий сонгох газарт, исгээгүй талхны баяр, долоо хоногийн баяр, долоо хоногын баяраар түүний өмнө гарч ирнэ. майхны баяр бөгөөд тэд Эзэний өмнө хоосон ирэхгүй.</w:t>
      </w:r>
    </w:p>
    <w:p/>
    <w:p>
      <w:r xmlns:w="http://schemas.openxmlformats.org/wordprocessingml/2006/main">
        <w:t xml:space="preserve">2. 2 Коринт 9:6-7 - "Харин би үүнийг хэлье: "Бага тарьдаг хүн бас хурааж хураах болно. Өгөөмөр тарьдаг хүн бас арвин хураах болно. Хүн бүр зүрх сэтгэлдээ зорьсоныхоо дагуу өг". Хүслээр биш, эсвэл зайлшгүй биш: учир нь Бурхан баяр хөөртэй өгөгчийг хайрладаг."</w:t>
      </w:r>
    </w:p>
    <w:p/>
    <w:p>
      <w:r xmlns:w="http://schemas.openxmlformats.org/wordprocessingml/2006/main">
        <w:t xml:space="preserve">ТООЛЛОГО 7:80 Хүж дүүрэн арван шекелийн нэг алтан халбага.</w:t>
      </w:r>
    </w:p>
    <w:p/>
    <w:p>
      <w:r xmlns:w="http://schemas.openxmlformats.org/wordprocessingml/2006/main">
        <w:t xml:space="preserve">Хүжээр дүүргэсэн арван шекелийн нэг алтан халбага ЭЗЭНд өгөв.</w:t>
      </w:r>
    </w:p>
    <w:p/>
    <w:p>
      <w:r xmlns:w="http://schemas.openxmlformats.org/wordprocessingml/2006/main">
        <w:t xml:space="preserve">1. Их Эзэнд өргөх өргөлийн үнэ цэнэ: Тооллого 7:80-ын харц</w:t>
      </w:r>
    </w:p>
    <w:p/>
    <w:p>
      <w:r xmlns:w="http://schemas.openxmlformats.org/wordprocessingml/2006/main">
        <w:t xml:space="preserve">2. Бурханд золиослохын үнэ цэнийг ойлгох нь: Тооллогын судалгаа 7:80</w:t>
      </w:r>
    </w:p>
    <w:p/>
    <w:p>
      <w:r xmlns:w="http://schemas.openxmlformats.org/wordprocessingml/2006/main">
        <w:t xml:space="preserve">1. Египетээс гарсан нь 30:34-38 Бурхан Мосед өөрт нь утлага ууг гэж зааварласан.</w:t>
      </w:r>
    </w:p>
    <w:p/>
    <w:p>
      <w:r xmlns:w="http://schemas.openxmlformats.org/wordprocessingml/2006/main">
        <w:t xml:space="preserve">2. 1 Петр 2:5 Бид Бурханд сүнслэг тахил өргөх ёстой.</w:t>
      </w:r>
    </w:p>
    <w:p/>
    <w:p>
      <w:r xmlns:w="http://schemas.openxmlformats.org/wordprocessingml/2006/main">
        <w:t xml:space="preserve">ТООЛЛОГО 7:81 Шатаалт тахилд нэг бух, нэг хуц, нэг насны нэг хурга.</w:t>
      </w:r>
    </w:p>
    <w:p/>
    <w:p>
      <w:r xmlns:w="http://schemas.openxmlformats.org/wordprocessingml/2006/main">
        <w:t xml:space="preserve">Уг хэсэгт нэг бух, нэг хуц, нэг жилийн нэг хургыг шатаалт тахилын тухай өгүүлдэг.</w:t>
      </w:r>
    </w:p>
    <w:p/>
    <w:p>
      <w:r xmlns:w="http://schemas.openxmlformats.org/wordprocessingml/2006/main">
        <w:t xml:space="preserve">1. Өргөлийн хүч: Библи дэх тахилын ач холбогдлыг ойлгох нь</w:t>
      </w:r>
    </w:p>
    <w:p/>
    <w:p>
      <w:r xmlns:w="http://schemas.openxmlformats.org/wordprocessingml/2006/main">
        <w:t xml:space="preserve">2. Дуулгавартай байхын адислал: Бурханы зарлигуудыг дагасны ашиг тус</w:t>
      </w:r>
    </w:p>
    <w:p/>
    <w:p>
      <w:r xmlns:w="http://schemas.openxmlformats.org/wordprocessingml/2006/main">
        <w:t xml:space="preserve">1. Еврей 9:22 "Үнэндээ хууль бараг бүх зүйлийг цусаар цэвэрлэхийг шаарддаг бөгөөд цус урсгахгүйгээр өршөөл гэж байдаггүй."</w:t>
      </w:r>
    </w:p>
    <w:p/>
    <w:p>
      <w:r xmlns:w="http://schemas.openxmlformats.org/wordprocessingml/2006/main">
        <w:t xml:space="preserve">2. Левит 1:3-4 "Хэрэв тахил нь сүргийн шатаалт тахил бол та нар өө сэвгүй эрийг өргө. Түүнийг хурлын майхны үүдэнд өргө. Эзэн минь, чи шатаалт тахилын толгой дээр гараа тавих бөгөөд чиний төлөө эвлэрүүллийг хийх нь таны өмнөөс хүлээн авах болно гэв.</w:t>
      </w:r>
    </w:p>
    <w:p/>
    <w:p>
      <w:r xmlns:w="http://schemas.openxmlformats.org/wordprocessingml/2006/main">
        <w:t xml:space="preserve">ТООЛЛОГО 7:82 Нүглийн төлөөх тахилд нэг ухна.</w:t>
      </w:r>
    </w:p>
    <w:p/>
    <w:p>
      <w:r xmlns:w="http://schemas.openxmlformats.org/wordprocessingml/2006/main">
        <w:t xml:space="preserve">Энэ нь байнгын шатаалт тахилын хажууд өргөгдөх ёстой.</w:t>
      </w:r>
    </w:p>
    <w:p/>
    <w:p>
      <w:r xmlns:w="http://schemas.openxmlformats.org/wordprocessingml/2006/main">
        <w:t xml:space="preserve">Тооллого 7:82-ын энэ хэсэг нь үргэлж шатаалт тахилын хажуугаар нүглийн төлөөх тахилд нэг ямаа өгөх тухай өгүүлдэг.</w:t>
      </w:r>
    </w:p>
    <w:p/>
    <w:p>
      <w:r xmlns:w="http://schemas.openxmlformats.org/wordprocessingml/2006/main">
        <w:t xml:space="preserve">1. Нүглийнхээ төлөө хариуцлага хүлээх - Нүглээ хүлээн зөвшөөрч, Бурханы өршөөлийн төлөө наманчил.</w:t>
      </w:r>
    </w:p>
    <w:p/>
    <w:p>
      <w:r xmlns:w="http://schemas.openxmlformats.org/wordprocessingml/2006/main">
        <w:t xml:space="preserve">2. Байнгын шатаалт тахилын ач холбогдол Авралын төлөө Бурханаас хамааралтай гэдгээ ухаар.</w:t>
      </w:r>
    </w:p>
    <w:p/>
    <w:p>
      <w:r xmlns:w="http://schemas.openxmlformats.org/wordprocessingml/2006/main">
        <w:t xml:space="preserve">1. Исаиа 53:5-6 - Гэвч Тэр бидний гэм нүглийн төлөө цоологдож, бидний гэм буруугийн төлөө дарагдсан; бидэнд амар амгаланг авчирсан шийтгэл нь Түүн дээр байсан бөгөөд Түүний шархаар бид эдгэрсэн. 6 Бид бүгд хонь шиг төөрч, хүн бүр өөр өөрийн замаар эргэв. мөн Их Эзэн бид бүгдийн гэм бурууг Түүн дээр үүрүүлсэн.</w:t>
      </w:r>
    </w:p>
    <w:p/>
    <w:p>
      <w:r xmlns:w="http://schemas.openxmlformats.org/wordprocessingml/2006/main">
        <w:t xml:space="preserve">2. Иаков 4:7-10 - Тэгвэл Бурханд захирагдаж бай. Чөтгөрийг эсэргүүц, тэгвэл тэр чамаас зугтах болно. 8Бурханд ойрт, тэгвэл Тэр чамд ойртоно. Нүгэлтнүүд ээ, гараа угааж, зүрх сэтгэлээ ариусга, хоёрдмол сэтгэлтэй хүмүүс ээ. 9 Уй гашуудаж, гашуудаж, уйл. Инээхээ гашуудал, баяр баясгалангаа гуниг болгон өөрчил. 10 ЭЗЭНий өмнө даруу бай, тэгвэл Тэр та нарыг өргөх болно.</w:t>
      </w:r>
    </w:p>
    <w:p/>
    <w:p>
      <w:r xmlns:w="http://schemas.openxmlformats.org/wordprocessingml/2006/main">
        <w:t xml:space="preserve">ТООЛЛОГО 7:83 Мөн эвийн тахилын хувьд хоёр үхэр, таван хуц, таван ямаа, нэг насны таван хурга байв. Энэ нь Енаны хүү Ахирагийн өргөл байв.</w:t>
      </w:r>
    </w:p>
    <w:p/>
    <w:p>
      <w:r xmlns:w="http://schemas.openxmlformats.org/wordprocessingml/2006/main">
        <w:t xml:space="preserve">Енаны хүү Ахира эвийн тахил болгон хоёр үхэр, таван хуц, таван ямаа, нэг насны таван хургыг өргөв.</w:t>
      </w:r>
    </w:p>
    <w:p/>
    <w:p>
      <w:r xmlns:w="http://schemas.openxmlformats.org/wordprocessingml/2006/main">
        <w:t xml:space="preserve">1. Энх тайвнаар өгөх хүч</w:t>
      </w:r>
    </w:p>
    <w:p/>
    <w:p>
      <w:r xmlns:w="http://schemas.openxmlformats.org/wordprocessingml/2006/main">
        <w:t xml:space="preserve">2. Мөргөлдөөний дунд энх тайвныг санал болгох</w:t>
      </w:r>
    </w:p>
    <w:p/>
    <w:p>
      <w:r xmlns:w="http://schemas.openxmlformats.org/wordprocessingml/2006/main">
        <w:t xml:space="preserve">1. Исаиа 53:5 - "Гэвч тэр бидний гэм буруугийн төлөө цоологдож, бидний гэм буруугийн төлөө дарагдсан; бидэнд амар амгаланг авчирсан шийтгэл нь Түүн дээр байсан бөгөөд түүний шархаар бид эдгэрсэн."</w:t>
      </w:r>
    </w:p>
    <w:p/>
    <w:p>
      <w:r xmlns:w="http://schemas.openxmlformats.org/wordprocessingml/2006/main">
        <w:t xml:space="preserve">2. Филиппой 4:7 - "Мөн бүх оюун ухаанаас давсан Бурханы амар амгалан нь Христ Есүс дотор та нарын зүрх сэтгэл, оюун санааг хамгаалах болно."</w:t>
      </w:r>
    </w:p>
    <w:p/>
    <w:p>
      <w:r xmlns:w="http://schemas.openxmlformats.org/wordprocessingml/2006/main">
        <w:t xml:space="preserve">ТООЛЛОГО 7:84 Энэ бол Израилийн ноёдын тахилын ширээг тосолсон өдөр нь арван хоёр мөнгөн сав, арван хоёр мөнгөн аяга, арван хоёр халбага алт байв.</w:t>
      </w:r>
    </w:p>
    <w:p/>
    <w:p>
      <w:r xmlns:w="http://schemas.openxmlformats.org/wordprocessingml/2006/main">
        <w:t xml:space="preserve">Израилийн ноёд тахилын ширээг арван хоёр мөнгөн сав, арван хоёр мөнгөн аяга, арван хоёр халбага алтаар тосолсон өдөр онцгойлон адислав.</w:t>
      </w:r>
    </w:p>
    <w:p/>
    <w:p>
      <w:r xmlns:w="http://schemas.openxmlformats.org/wordprocessingml/2006/main">
        <w:t xml:space="preserve">1. Их Эзэнд өөрийгөө зориулахын ач холбогдол.</w:t>
      </w:r>
    </w:p>
    <w:p/>
    <w:p>
      <w:r xmlns:w="http://schemas.openxmlformats.org/wordprocessingml/2006/main">
        <w:t xml:space="preserve">2. Тахил өргөх хүч.</w:t>
      </w:r>
    </w:p>
    <w:p/>
    <w:p>
      <w:r xmlns:w="http://schemas.openxmlformats.org/wordprocessingml/2006/main">
        <w:t xml:space="preserve">1. Ефес 2:10 - Учир нь бид сайн үйлсийн дотор алхахын тулд Бурханы урьдчилан бэлтгэсэн сайн үйлсийн төлөө Христ Есүс дотор бүтээгдсэн Түүний бүтээл юм.</w:t>
      </w:r>
    </w:p>
    <w:p/>
    <w:p>
      <w:r xmlns:w="http://schemas.openxmlformats.org/wordprocessingml/2006/main">
        <w:t xml:space="preserve">2. 2 Коринт 9:7 - Бурхан баяр хөөртэй өгөгчийг хайрладаг тул хүн бүр дурамжхан эсвэл албадлагаар бус зүрх сэтгэлдээ шийдсэнийхээ дагуу өгөх ёстой.</w:t>
      </w:r>
    </w:p>
    <w:p/>
    <w:p>
      <w:r xmlns:w="http://schemas.openxmlformats.org/wordprocessingml/2006/main">
        <w:t xml:space="preserve">ТООЛЛОГО 7:85 Нэг зуун гучин шекел жинтэй мөнгөн сав тус бүр далан, бүх мөнгөн савнууд нь ариун газрын шекелийн дагуу хоёр мянга дөрвөн зуун шекел жинтэй байв.</w:t>
      </w:r>
    </w:p>
    <w:p/>
    <w:p>
      <w:r xmlns:w="http://schemas.openxmlformats.org/wordprocessingml/2006/main">
        <w:t xml:space="preserve">Израилийн ноёдын өргөл дэх бүх мөнгөн савны жин нь 2400 шекел байв.</w:t>
      </w:r>
    </w:p>
    <w:p/>
    <w:p>
      <w:r xmlns:w="http://schemas.openxmlformats.org/wordprocessingml/2006/main">
        <w:t xml:space="preserve">1. Өгөөмөр өгөхийн ач холбогдол</w:t>
      </w:r>
    </w:p>
    <w:p/>
    <w:p>
      <w:r xmlns:w="http://schemas.openxmlformats.org/wordprocessingml/2006/main">
        <w:t xml:space="preserve">2. Тахил өргөх нь ямар үнэ цэнэтэй вэ?</w:t>
      </w:r>
    </w:p>
    <w:p/>
    <w:p>
      <w:r xmlns:w="http://schemas.openxmlformats.org/wordprocessingml/2006/main">
        <w:t xml:space="preserve">1. Сургаалт үгс 3:9-10 Өөрийн эд баялаг болон бүх ургацынхаа анхны үр жимсээр ЭЗЭНийг хүндэл; тэгвэл таны амбаарууд элбэг дэлбэг болж, савнууд чинь дарсаар дүүрэх болно.</w:t>
      </w:r>
    </w:p>
    <w:p/>
    <w:p>
      <w:r xmlns:w="http://schemas.openxmlformats.org/wordprocessingml/2006/main">
        <w:t xml:space="preserve">2. Лук 6:38 Өгө, тэгвэл чамд өгөгдөнө. Сайн хэмжүүр, дарж, сэгсэрч, гүйж, таны өвөрт оруулах болно. Учир нь таны хэрэглэж буй хэмжүүрээр хэмжигдэх болно.</w:t>
      </w:r>
    </w:p>
    <w:p/>
    <w:p>
      <w:r xmlns:w="http://schemas.openxmlformats.org/wordprocessingml/2006/main">
        <w:t xml:space="preserve">ТООЛЛОГО 7:86 Арван хоёр алтан халбага нь хүжээр дүүрэн, ариун газрын шекелийн дагуу тус бүр нь арван шекел жинтэй бөгөөд халбаганы бүх алт нь зуун хорин шекел байв.</w:t>
      </w:r>
    </w:p>
    <w:p/>
    <w:p>
      <w:r xmlns:w="http://schemas.openxmlformats.org/wordprocessingml/2006/main">
        <w:t xml:space="preserve">Энэ хэсэгт Их Эзэний ариун газарт хэрэглэгдэж байсан арван хоёр алтан халбага нь хүжээр дүүрсэн, тус бүр нь арван шекел буюу нийтдээ нэг зуун хорин шекел жинтэй байсныг дүрсэлдэг.</w:t>
      </w:r>
    </w:p>
    <w:p/>
    <w:p>
      <w:r xmlns:w="http://schemas.openxmlformats.org/wordprocessingml/2006/main">
        <w:t xml:space="preserve">1. Их Эзэний зарлигуудад дуулгавартай байхын ач холбогдол</w:t>
      </w:r>
    </w:p>
    <w:p/>
    <w:p>
      <w:r xmlns:w="http://schemas.openxmlformats.org/wordprocessingml/2006/main">
        <w:t xml:space="preserve">2. Ариун газар дахь өргөлүүдийн ач холбогдол</w:t>
      </w:r>
    </w:p>
    <w:p/>
    <w:p>
      <w:r xmlns:w="http://schemas.openxmlformats.org/wordprocessingml/2006/main">
        <w:t xml:space="preserve">1. Шастирын дээд 29:1-9</w:t>
      </w:r>
    </w:p>
    <w:p/>
    <w:p>
      <w:r xmlns:w="http://schemas.openxmlformats.org/wordprocessingml/2006/main">
        <w:t xml:space="preserve">2. Еврей 9:1-10</w:t>
      </w:r>
    </w:p>
    <w:p/>
    <w:p>
      <w:r xmlns:w="http://schemas.openxmlformats.org/wordprocessingml/2006/main">
        <w:t xml:space="preserve">ТООЛЛОГО 7:87 Шатаалт тахилд зориулсан бүх үхэр нь арван хоёр бух, арван хоёр хуц, арван хоёр насны нэг насны хурга, идээн өргөлийн хамт, нүглийн төлөөх тахилын ямааны хөвгүүд арван хоёр байв.</w:t>
      </w:r>
    </w:p>
    <w:p/>
    <w:p>
      <w:r xmlns:w="http://schemas.openxmlformats.org/wordprocessingml/2006/main">
        <w:t xml:space="preserve">Тооллого 7:87-д өгөгдсөн зааврын дагуу шатаалт тахил, нүглийн төлөөх тахил болгон арван хоёр бух, хуц, хурга, ямаа өргөв.</w:t>
      </w:r>
    </w:p>
    <w:p/>
    <w:p>
      <w:r xmlns:w="http://schemas.openxmlformats.org/wordprocessingml/2006/main">
        <w:t xml:space="preserve">1. Тахилгын мөргөлийн ач холбогдол</w:t>
      </w:r>
    </w:p>
    <w:p/>
    <w:p>
      <w:r xmlns:w="http://schemas.openxmlformats.org/wordprocessingml/2006/main">
        <w:t xml:space="preserve">2. Тооллого 7:87 дахь арван хоёр өргөлийн ач холбогдлыг ойлгох нь</w:t>
      </w:r>
    </w:p>
    <w:p/>
    <w:p>
      <w:r xmlns:w="http://schemas.openxmlformats.org/wordprocessingml/2006/main">
        <w:t xml:space="preserve">1. Еврей 10:1-4 - Учир нь ирэх сайн зүйлсийн сүүдэртэй хууль нь тухайн зүйлийн дүр төрхийг биш, тэдний жилээс жилд өргөдөг эдгээр золиослолоороо хэзээ ч ирэгсдийг төгс болгож чадахгүй.</w:t>
      </w:r>
    </w:p>
    <w:p/>
    <w:p>
      <w:r xmlns:w="http://schemas.openxmlformats.org/wordprocessingml/2006/main">
        <w:t xml:space="preserve">2. Левит 4:27-31 - Хэрэв жирийн хүмүүсийн хэн нэг нь үл тоомсорлон нүгэл үйлдэж, ЭЗЭНий зарлигуудын аль нэгийг нь үл тоомсорлон үйлдэж, буруутай болно. эсвэл түүний нүгэл үйлдсэн нүгэл нь түүний мэдэлд ирвэл; Дараа нь тэрээр нүгэл үйлдсэн нүглийнх нь төлөө өөрийн өргөл болох ямааны ухна, согоггүй эм авчрах ёстой.</w:t>
      </w:r>
    </w:p>
    <w:p/>
    <w:p>
      <w:r xmlns:w="http://schemas.openxmlformats.org/wordprocessingml/2006/main">
        <w:t xml:space="preserve">ТООЛЛОГО 7:88 Эвийн тахилд зориулсан бүх үхэр нь хорин дөрвөн бух, жаран хуц, жаран ухна, жаран хурга байв. Энэ бол тахилын ширээг онцгойлон адислах ёслол байсан бөгөөд дараа нь тослогдсон юм.</w:t>
      </w:r>
    </w:p>
    <w:p/>
    <w:p>
      <w:r xmlns:w="http://schemas.openxmlformats.org/wordprocessingml/2006/main">
        <w:t xml:space="preserve">Тахилын ширээг өргөхөд 24 бух, 60 хуц, 60 ямаа, нэг жилийн 60 хурга оролцжээ.</w:t>
      </w:r>
    </w:p>
    <w:p/>
    <w:p>
      <w:r xmlns:w="http://schemas.openxmlformats.org/wordprocessingml/2006/main">
        <w:t xml:space="preserve">1. Бурханд үйлчлэхэд өөрийгөө зориулахын ач холбогдол.</w:t>
      </w:r>
    </w:p>
    <w:p/>
    <w:p>
      <w:r xmlns:w="http://schemas.openxmlformats.org/wordprocessingml/2006/main">
        <w:t xml:space="preserve">2. Библи дэх тахилын ач холбогдол.</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w:t>
      </w:r>
    </w:p>
    <w:p/>
    <w:p>
      <w:r xmlns:w="http://schemas.openxmlformats.org/wordprocessingml/2006/main">
        <w:t xml:space="preserve">2. Еврей 13:15-16 - Тиймээс бид түүгээр дамжуулан Бурханд магтаалын тахилыг, өөрөөр хэлбэл Түүний нэрийг хүлээн зөвшөөрдөг уруулынхаа үр жимсийг байнга өргөцгөөе. Мөн сайн үйлс, хуваалцахыг үл тоомсорлож болохгүй, учир нь ийм золиослол нь Бурханд таалагддаг.</w:t>
      </w:r>
    </w:p>
    <w:p/>
    <w:p>
      <w:r xmlns:w="http://schemas.openxmlformats.org/wordprocessingml/2006/main">
        <w:t xml:space="preserve">ТООЛЛОГО 7:89 Мосе түүнтэй ярилцахаар хурлын майханд очиход, гэрчлэлийн авдар дээрх өршөөлийн суудлын дээрээс, хоёр херубын дундаас өөртэй нь ярьж буй нэгний дууг сонсов. тэр түүнд хэлэв.</w:t>
      </w:r>
    </w:p>
    <w:p/>
    <w:p>
      <w:r xmlns:w="http://schemas.openxmlformats.org/wordprocessingml/2006/main">
        <w:t xml:space="preserve">Мосе чуулганы майханд ороход хоёр херубын дунд байрлах өршөөлийн суудлаас түүнтэй ярьж буй дууг сонсов.</w:t>
      </w:r>
    </w:p>
    <w:p/>
    <w:p>
      <w:r xmlns:w="http://schemas.openxmlformats.org/wordprocessingml/2006/main">
        <w:t xml:space="preserve">1. Өршөөлийн суудлын хүч</w:t>
      </w:r>
    </w:p>
    <w:p/>
    <w:p>
      <w:r xmlns:w="http://schemas.openxmlformats.org/wordprocessingml/2006/main">
        <w:t xml:space="preserve">2. Бурханы дуу хоолойг сонсох</w:t>
      </w:r>
    </w:p>
    <w:p/>
    <w:p>
      <w:r xmlns:w="http://schemas.openxmlformats.org/wordprocessingml/2006/main">
        <w:t xml:space="preserve">1. Египетээс гарсан нь 25:17-22 - Нигүүлслийн суудлыг хэрхэн хийх талаар Мосед өгсөн Бурханы заавар.</w:t>
      </w:r>
    </w:p>
    <w:p/>
    <w:p>
      <w:r xmlns:w="http://schemas.openxmlformats.org/wordprocessingml/2006/main">
        <w:t xml:space="preserve">2. Еврей 4:14-16 - Тэнгэр дэх Сүр жавхлангийн сэнтийн баруун гарт заларсан агуу тэргүүн тахилч Есүс</w:t>
      </w:r>
    </w:p>
    <w:p/>
    <w:p>
      <w:r xmlns:w="http://schemas.openxmlformats.org/wordprocessingml/2006/main">
        <w:t xml:space="preserve">8-р тоог дараах ишлэлүүдийн хамт гурван догол мөрөнд нэгтгэн дүгнэж болно.</w:t>
      </w:r>
    </w:p>
    <w:p/>
    <w:p>
      <w:r xmlns:w="http://schemas.openxmlformats.org/wordprocessingml/2006/main">
        <w:t xml:space="preserve">1-р догол мөр: Тооллого 8:1-4 нь асрын алтан дэнлүүний суурь (менора) дээрх долоон дэнлүүг асаах талаар Бурханаас Мосед өгсөн зааврыг дүрсэлдэг. Энэ бүлэгт Аарон дэнлүүний гэрлийг урагш тусгаж, дэнлүүний суурьны өмнөх хэсгийг гэрэлтүүлэх байдлаар байрлуулж, асаахыг онцолсон. Энэ үйлдэл нь Бурханы оршихуй, Түүний хүмүүсийн дунд удирдамжийн бэлгэдэл болдог.</w:t>
      </w:r>
    </w:p>
    <w:p/>
    <w:p>
      <w:r xmlns:w="http://schemas.openxmlformats.org/wordprocessingml/2006/main">
        <w:t xml:space="preserve">2-р догол мөр: Тооллого 8:5-26-д үргэлжлүүлэн левичүүдийг асрын ажилд зориулан ариусгаж, тусгаарлах талаар тодорхой зааварчилгааг өгсөн. Энэ бүлэгт ариусгах ус цацах, бүх биеийг нь хусах, хувцсаа угааж, Аарон болон түүний хөвгүүдийн өмнө израильчуудаас өргөл болгон өргөх зэрэг янз бүрийн зан үйл, журмыг тоймлон харуулсан.</w:t>
      </w:r>
    </w:p>
    <w:p/>
    <w:p>
      <w:r xmlns:w="http://schemas.openxmlformats.org/wordprocessingml/2006/main">
        <w:t xml:space="preserve">3-р догол мөр: Левичүүд ариусгагдсаныхаа дараа Аарон болон түүний хөвгүүдэд асрын ажилд нь туслах ёстойг онцлон тэмдэглэснээр 8-р дугаарын төгсгөлд байна. Тэд мөргөлийн үеэр ариун нандин эд зүйлсийг суулгах, задлах, зөөх, хамгаалах зэрэг ажилд туслахаар томилогдсон. Энэ бүлэгт энэхүү томилгоо нь Израильчуудын анх тусгаарлагдсан ч Дээгүүр Өнгөрөх баярын үеэр Бурхан Египетийн бүх ууган хүүхдүүдийг алах үед өршөөгдсөн бүх ууган эрэгтэйчүүдийг орлох явдал гэдгийг онцолсон.</w:t>
      </w:r>
    </w:p>
    <w:p/>
    <w:p>
      <w:r xmlns:w="http://schemas.openxmlformats.org/wordprocessingml/2006/main">
        <w:t xml:space="preserve">Дүгнэж хэлэхэд:</w:t>
      </w:r>
    </w:p>
    <w:p>
      <w:r xmlns:w="http://schemas.openxmlformats.org/wordprocessingml/2006/main">
        <w:t xml:space="preserve">8 дугаарын бэлэг:</w:t>
      </w:r>
    </w:p>
    <w:p>
      <w:r xmlns:w="http://schemas.openxmlformats.org/wordprocessingml/2006/main">
        <w:t xml:space="preserve">Алтан дэнлүүний суурь дээр долоон дэнлүү асаах заавар;</w:t>
      </w:r>
    </w:p>
    <w:p>
      <w:r xmlns:w="http://schemas.openxmlformats.org/wordprocessingml/2006/main">
        <w:t xml:space="preserve">Аарон дэнлүүг гэрэлтүүлэх, зохион байгуулах; Бурханы оршихуй, удирдамжийг бэлэгддэг.</w:t>
      </w:r>
    </w:p>
    <w:p/>
    <w:p>
      <w:r xmlns:w="http://schemas.openxmlformats.org/wordprocessingml/2006/main">
        <w:t xml:space="preserve">Ариусгах, левичүүдийг үйлчлүүлэхээр тусгаарлах;</w:t>
      </w:r>
    </w:p>
    <w:p>
      <w:r xmlns:w="http://schemas.openxmlformats.org/wordprocessingml/2006/main">
        <w:t xml:space="preserve">Ус цацах зан үйл, журам; сахлаа хусах; хувцас угаах;</w:t>
      </w:r>
    </w:p>
    <w:p>
      <w:r xmlns:w="http://schemas.openxmlformats.org/wordprocessingml/2006/main">
        <w:t xml:space="preserve">Аароны өмнө израильчуудаас өргөл болгон өргөв.</w:t>
      </w:r>
    </w:p>
    <w:p/>
    <w:p>
      <w:r xmlns:w="http://schemas.openxmlformats.org/wordprocessingml/2006/main">
        <w:t xml:space="preserve">Ааронд туслахаар томилогдсон левичүүд, асрын хөвгүүд;</w:t>
      </w:r>
    </w:p>
    <w:p>
      <w:r xmlns:w="http://schemas.openxmlformats.org/wordprocessingml/2006/main">
        <w:t xml:space="preserve">Суурилуулах, буулгах, зөөх, хамгаалахтай холбоотой ажилд туслах ажилчид;</w:t>
      </w:r>
    </w:p>
    <w:p>
      <w:r xmlns:w="http://schemas.openxmlformats.org/wordprocessingml/2006/main">
        <w:t xml:space="preserve">Дээгүүр Өнгөрөх баярын үеэр израильчуудын дунд ууган эрэгтэйчүүдийг орлуулсан.</w:t>
      </w:r>
    </w:p>
    <w:p/>
    <w:p>
      <w:r xmlns:w="http://schemas.openxmlformats.org/wordprocessingml/2006/main">
        <w:t xml:space="preserve">Энэ бүлэгт алтан дэнлүүний суурь дээрх дэнлүүг асаах, левичүүдийг ариусгах болон Аарон болон түүний хөвгүүдэд асрын ажилдаа туслахаар томилох тухайд голлон анхаардаг. Дэнлүүний суурь дээрх долоон дэнлүүг хэрхэн яаж байрлуулах, хэрхэн асаах талаар Мосед өгсөн Бурханы зааврыг тайлбарласнаар 8-р тоо эхэлдэг. Энэ бүлэгт Аарон эдгээр дэнлүүг гэрэл нь урагш тусах байдлаар зохион байгуулж, гэрэлтүүлэх үүрэгтэй гэдгийг онцлон тэмдэглэсэн бөгөөд энэ нь Бурханы оршихуй, Өөрийн хүмүүсийн дунд удирдамжийг бэлэгддэг.</w:t>
      </w:r>
    </w:p>
    <w:p/>
    <w:p>
      <w:r xmlns:w="http://schemas.openxmlformats.org/wordprocessingml/2006/main">
        <w:t xml:space="preserve">Цаашилбал, Тооллогууд 8-д левичүүдийг асрын үйлчлэлд зориулан ариусгаж, салгах талаар тодорхой зааврыг өгдөг. Энэ бүлэгт ариусгах ус цацах, бүх биеийг нь хусах, хувцсаа угааж, Аарон болон түүний хөвгүүдийн өмнө израильчуудаас өргөл болгон өргөх зэрэг янз бүрийн зан үйл, журмыг тоймлон харуулсан.</w:t>
      </w:r>
    </w:p>
    <w:p/>
    <w:p>
      <w:r xmlns:w="http://schemas.openxmlformats.org/wordprocessingml/2006/main">
        <w:t xml:space="preserve">Энэ бүлгийн төгсгөлд левичүүд ариусгагдсаныхаа дараа Аарон болон түүний хөвгүүдэд асрын ажилд нь туслахаар томилогдсон. Тэднийг мөргөлийн үеэр ариун нандин зүйлсийг суулгах, задлах, зөөх, хамгаалах зэрэг ажилд туслах үүрэг гүйцэтгэдэг. Энэхүү томилгоо нь Израильчуудын анх тусгаарлагдсан ч Дээгүүр Өнгөрөх баярын үеэр Бурхан Египетийн бүх ууган хүүхдүүдийг алах үед өршөөгдсөн бүх ууган эрэгтэйчүүдийг орлох үүрэг гүйцэтгэдэг.</w:t>
      </w:r>
    </w:p>
    <w:p/>
    <w:p>
      <w:r xmlns:w="http://schemas.openxmlformats.org/wordprocessingml/2006/main">
        <w:t xml:space="preserve">ТООЛЛОГО 8:1 ЭЗЭН Мосед айлдаж,</w:t>
      </w:r>
    </w:p>
    <w:p/>
    <w:p>
      <w:r xmlns:w="http://schemas.openxmlformats.org/wordprocessingml/2006/main">
        <w:t xml:space="preserve">Бурхан Мосед левичүүдэд зориулсан тусгай ёслол хийхийг тушаасан.</w:t>
      </w:r>
    </w:p>
    <w:p/>
    <w:p>
      <w:r xmlns:w="http://schemas.openxmlformats.org/wordprocessingml/2006/main">
        <w:t xml:space="preserve">1: Бид дуудагдсан үедээ Бурханд онцгой арга замаар үйлчилж чадна.</w:t>
      </w:r>
    </w:p>
    <w:p/>
    <w:p>
      <w:r xmlns:w="http://schemas.openxmlformats.org/wordprocessingml/2006/main">
        <w:t xml:space="preserve">2: Бурхан биднийг дуудах үед хариулах нь бидний үүрэг юм.</w:t>
      </w:r>
    </w:p>
    <w:p/>
    <w:p>
      <w:r xmlns:w="http://schemas.openxmlformats.org/wordprocessingml/2006/main">
        <w:t xml:space="preserve">1: Исаиа 6:8 - Дараа нь би "Би хэнийг явуулах вэ?" гэж хэлэх ЭЗЭНий дууг сонсов. Тэгээд хэн бидний төлөө явах вэ? Тэгээд би "Би энд байна" гэж хэлэв. Намайг явуул!</w:t>
      </w:r>
    </w:p>
    <w:p/>
    <w:p>
      <w:r xmlns:w="http://schemas.openxmlformats.org/wordprocessingml/2006/main">
        <w:t xml:space="preserve">2: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ТООЛЛОГО 8:2 Ааронтой ярьж, түүнд "Чи дэнлүүг асаах үед долоон дэнлүү лааны суурь дээр гэрэл тусах болно" гэж хэл.</w:t>
      </w:r>
    </w:p>
    <w:p/>
    <w:p>
      <w:r xmlns:w="http://schemas.openxmlformats.org/wordprocessingml/2006/main">
        <w:t xml:space="preserve">Гэрэл өгөхийн тулд лааны суурьны долоон дэнлүүг асаахыг Бурхан Ааронд тушаасан.</w:t>
      </w:r>
    </w:p>
    <w:p/>
    <w:p>
      <w:r xmlns:w="http://schemas.openxmlformats.org/wordprocessingml/2006/main">
        <w:t xml:space="preserve">1. Бурханы зарлигуудыг дагахын ач холбогдол.</w:t>
      </w:r>
    </w:p>
    <w:p/>
    <w:p>
      <w:r xmlns:w="http://schemas.openxmlformats.org/wordprocessingml/2006/main">
        <w:t xml:space="preserve">2. Харанхуйг даван туулах гэрлийн хүч.</w:t>
      </w:r>
    </w:p>
    <w:p/>
    <w:p>
      <w:r xmlns:w="http://schemas.openxmlformats.org/wordprocessingml/2006/main">
        <w:t xml:space="preserve">1. Иохан 8:12 - "Есүс дахин тэдэнд хандан "Би бол дэлхийн гэрэл. Намайг дагадаг хүн харанхуйд явахгүй, харин амийн гэрэлтэй байх болно.</w:t>
      </w:r>
    </w:p>
    <w:p/>
    <w:p>
      <w:r xmlns:w="http://schemas.openxmlformats.org/wordprocessingml/2006/main">
        <w:t xml:space="preserve">2. Дуулал 119:105 - "Таны үг бол миний хөлд дэнлүү, миний замд гэрэл гэгээ юм."</w:t>
      </w:r>
    </w:p>
    <w:p/>
    <w:p>
      <w:r xmlns:w="http://schemas.openxmlformats.org/wordprocessingml/2006/main">
        <w:t xml:space="preserve">ТООЛЛОГО 8:3 Аарон ингэж үйлдэв. Мосед ЭЗЭНий тушаасан ёсоор тэр дэнлүүний дэнлүүг лааны суурь дээр асаав.</w:t>
      </w:r>
    </w:p>
    <w:p/>
    <w:p>
      <w:r xmlns:w="http://schemas.openxmlformats.org/wordprocessingml/2006/main">
        <w:t xml:space="preserve">Мосед өгсөн ЭЗЭНий зааврын дагуу Аарон дэнлүүг асаав.</w:t>
      </w:r>
    </w:p>
    <w:p/>
    <w:p>
      <w:r xmlns:w="http://schemas.openxmlformats.org/wordprocessingml/2006/main">
        <w:t xml:space="preserve">1. Их Эзэний зарлигуудыг дагах нь адислалуудыг авчирдаг</w:t>
      </w:r>
    </w:p>
    <w:p/>
    <w:p>
      <w:r xmlns:w="http://schemas.openxmlformats.org/wordprocessingml/2006/main">
        <w:t xml:space="preserve">2. Дараах зааврын хүч</w:t>
      </w:r>
    </w:p>
    <w:p/>
    <w:p>
      <w:r xmlns:w="http://schemas.openxmlformats.org/wordprocessingml/2006/main">
        <w:t xml:space="preserve">1. Иошуа 1:8 Энэ хуулийн ном чиний амнаас гарахгүй. Харин чи тэнд бичигдсэн бүхний дагуу үйлдэхийн тулд өдөр шөнөгүй түүн дотор бясалгах болно.</w:t>
      </w:r>
    </w:p>
    <w:p/>
    <w:p>
      <w:r xmlns:w="http://schemas.openxmlformats.org/wordprocessingml/2006/main">
        <w:t xml:space="preserve">2. Дуулал 119:105 Таны үг бол миний хөлийн дэнлүү, миний замд хүрэх гэрэл юм.</w:t>
      </w:r>
    </w:p>
    <w:p/>
    <w:p>
      <w:r xmlns:w="http://schemas.openxmlformats.org/wordprocessingml/2006/main">
        <w:t xml:space="preserve">ТООЛЛОГО 8:4 Энэ лааны суурь нь алтаар, түүний иш хүртэл, цэцэг хүртэл цохиж, Мосед ЭЗЭНий заасан загварын дагуу лааны суурь хийв.</w:t>
      </w:r>
    </w:p>
    <w:p/>
    <w:p>
      <w:r xmlns:w="http://schemas.openxmlformats.org/wordprocessingml/2006/main">
        <w:t xml:space="preserve">Мосе алтаар лааны суурь хийхийг Бурханы түүнд үзүүлсэн загварыг дагасан.</w:t>
      </w:r>
    </w:p>
    <w:p/>
    <w:p>
      <w:r xmlns:w="http://schemas.openxmlformats.org/wordprocessingml/2006/main">
        <w:t xml:space="preserve">1. Бурханы төлөвлөгөөг дагах нь чухал.</w:t>
      </w:r>
    </w:p>
    <w:p/>
    <w:p>
      <w:r xmlns:w="http://schemas.openxmlformats.org/wordprocessingml/2006/main">
        <w:t xml:space="preserve">2. Бидний итгэл үйлдлүүддээ хэрхэн тусгагдах ёстой.</w:t>
      </w:r>
    </w:p>
    <w:p/>
    <w:p>
      <w:r xmlns:w="http://schemas.openxmlformats.org/wordprocessingml/2006/main">
        <w:t xml:space="preserve">1. Иохан 14:15 - "Хэрэв чи намайг хайрлавал миний зарлигуудыг сахина".</w:t>
      </w:r>
    </w:p>
    <w:p/>
    <w:p>
      <w:r xmlns:w="http://schemas.openxmlformats.org/wordprocessingml/2006/main">
        <w:t xml:space="preserve">2. Иаков 1:22-25 - "Гэвч өөрсдийгөө хууран мэхэлж, зөвхөн сонсогч биш, үгийг хэрэгжүүлэгчид бай. Учир нь хэн нэгэн үгийг сонсогч, харин үйлдэгч байвал тэр хүн төрөлх байдлаа анхааралтай хардаг хүнтэй адил юм. толинд нүүрээ харуул.Учир нь тэр өөрийгөө хараад, холдож, тэр даруйдаа ямар байсныг мартдаг.Харин төгс хууль, эрх чөлөөний хуулийг харж, тэвчээртэй байдаг хүн бол мартдаг сонсогч биш, харин үйлдэгч юм. , тэр үйлдлээрээ адислагдах болно."</w:t>
      </w:r>
    </w:p>
    <w:p/>
    <w:p>
      <w:r xmlns:w="http://schemas.openxmlformats.org/wordprocessingml/2006/main">
        <w:t xml:space="preserve">Тооллого 8:5 ЭЗЭН Мосед айлдаж,</w:t>
      </w:r>
    </w:p>
    <w:p/>
    <w:p>
      <w:r xmlns:w="http://schemas.openxmlformats.org/wordprocessingml/2006/main">
        <w:t xml:space="preserve">Тооллого 8:5-аас гарсан энэ хэсэг нь Мосед өөрийн тушаалуудыг хэрэгжүүлэх тухай Бурханы зааварчилгааг илчилдэг.</w:t>
      </w:r>
    </w:p>
    <w:p/>
    <w:p>
      <w:r xmlns:w="http://schemas.openxmlformats.org/wordprocessingml/2006/main">
        <w:t xml:space="preserve">1. Бурханы зарлигууд: Бидний амьдралд зориулсан Бурханы төлөвлөгөөг дагах</w:t>
      </w:r>
    </w:p>
    <w:p/>
    <w:p>
      <w:r xmlns:w="http://schemas.openxmlformats.org/wordprocessingml/2006/main">
        <w:t xml:space="preserve">2. Дуулгавартай байдлын хүч: Бурханы удирдамжийг дагах</w:t>
      </w:r>
    </w:p>
    <w:p/>
    <w:p>
      <w:r xmlns:w="http://schemas.openxmlformats.org/wordprocessingml/2006/main">
        <w:t xml:space="preserve">1.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p>
      <w:r xmlns:w="http://schemas.openxmlformats.org/wordprocessingml/2006/main">
        <w:t xml:space="preserve">2. Иошуа 1:8-9 - Хуулийн энэ ном таны амнаас салахгүй, харин чи үүнийг өдөр шөнөгүй тунгаан бодож, түүн дээр бичигдсэн бүхний дагуу болгоомжтой байх болно. Учир нь та замаа цэцэглүүлж, дараа нь сайн амжилтанд хүрэх болно. Би чамд тушаагаагүй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ТООЛЛОГО 8:6 Израилийн хөвгүүдийн дундаас левичүүдийг авч, тэднийг цэвэрлэ.</w:t>
      </w:r>
    </w:p>
    <w:p/>
    <w:p>
      <w:r xmlns:w="http://schemas.openxmlformats.org/wordprocessingml/2006/main">
        <w:t xml:space="preserve">Израилийн хөвгүүдийн дундаас левичүүдийг авч, тэднийг цэвэрлэхийг ЭЗЭН Мосед захижээ.</w:t>
      </w:r>
    </w:p>
    <w:p/>
    <w:p>
      <w:r xmlns:w="http://schemas.openxmlformats.org/wordprocessingml/2006/main">
        <w:t xml:space="preserve">1. "Гэгээн рүү чиглэсэн дуудлага: левичүүдийн үлгэр жишээ"</w:t>
      </w:r>
    </w:p>
    <w:p/>
    <w:p>
      <w:r xmlns:w="http://schemas.openxmlformats.org/wordprocessingml/2006/main">
        <w:t xml:space="preserve">2. "Цэвэр байдлын хүч: Өөрийгөө цэвэрлэ"</w:t>
      </w:r>
    </w:p>
    <w:p/>
    <w:p>
      <w:r xmlns:w="http://schemas.openxmlformats.org/wordprocessingml/2006/main">
        <w:t xml:space="preserve">1. 1 Петр 1:15-16 - "Харин та нарыг дуудсан Тэр ариун байдгийн адилаар бүх зүйлдээ ариун бай. Учир нь "Би ариун тул ариун бай" гэж бичигдсэн байдаг."</w:t>
      </w:r>
    </w:p>
    <w:p/>
    <w:p>
      <w:r xmlns:w="http://schemas.openxmlformats.org/wordprocessingml/2006/main">
        <w:t xml:space="preserve">2. Дуулал 51:7 - "Намайг иссопоор ариусга, тэгвэл би цэвэр болно; намайг угаа, тэгвэл би цаснаас илүү цагаан болно."</w:t>
      </w:r>
    </w:p>
    <w:p/>
    <w:p>
      <w:r xmlns:w="http://schemas.openxmlformats.org/wordprocessingml/2006/main">
        <w:t xml:space="preserve">ТООЛЛОГО 8:7 Тэднийг ариусгахын тулд чи тэдэнд ингэж үйлд: Тэдэн дээр ариусгагч ус цацаж, бүх махыг нь хусаж, хувцсаа угааж, өөрсдийгөө цэвэр болго.</w:t>
      </w:r>
    </w:p>
    <w:p/>
    <w:p>
      <w:r xmlns:w="http://schemas.openxmlformats.org/wordprocessingml/2006/main">
        <w:t xml:space="preserve">Бурхан Мосед левичүүдийг усаар шүршиж, үсийг нь хусуулж, хувцсаа угаахыг тушаажээ.</w:t>
      </w:r>
    </w:p>
    <w:p/>
    <w:p>
      <w:r xmlns:w="http://schemas.openxmlformats.org/wordprocessingml/2006/main">
        <w:t xml:space="preserve">1. Цэвэршүүлэх хүч: Цэвэрлэх нь Бурханд хэрхэн ойртдог вэ?</w:t>
      </w:r>
    </w:p>
    <w:p/>
    <w:p>
      <w:r xmlns:w="http://schemas.openxmlformats.org/wordprocessingml/2006/main">
        <w:t xml:space="preserve">2. Дуулгавартай байхын ач холбогдол: Тооллого 8 дахь Бурханы зааврыг дагах</w:t>
      </w:r>
    </w:p>
    <w:p/>
    <w:p>
      <w:r xmlns:w="http://schemas.openxmlformats.org/wordprocessingml/2006/main">
        <w:t xml:space="preserve">1. Еврей 10:22 - Итгэлийн бүрэн баталгаатайгаар, зүрх сэтгэлээ муу мөс чанараас нь цацаж, бие махбодоо цэвэр усаар угааж, жинхэнэ зүрх сэтгэлээр ойртоцгооё.</w:t>
      </w:r>
    </w:p>
    <w:p/>
    <w:p>
      <w:r xmlns:w="http://schemas.openxmlformats.org/wordprocessingml/2006/main">
        <w:t xml:space="preserve">2. Езекиел 36:25 - Дараа нь Би та нарын дээр цэвэр ус цацаж, та нар цэвэр байх болно. Би та нарыг бүх бузар булхай, бүх шүтээнүүдээс чинь цэвэрлэх болно.</w:t>
      </w:r>
    </w:p>
    <w:p/>
    <w:p>
      <w:r xmlns:w="http://schemas.openxmlformats.org/wordprocessingml/2006/main">
        <w:t xml:space="preserve">ТООЛЛОГО 8:8 Дараа нь тэд нэг бухыг идээн өргөлийнх нь хамт тостой хольсон сайн гурил авч, нүглийн төлөөх тахилд өөр нэг төл бухыг ав.</w:t>
      </w:r>
    </w:p>
    <w:p/>
    <w:p>
      <w:r xmlns:w="http://schemas.openxmlformats.org/wordprocessingml/2006/main">
        <w:t xml:space="preserve">ЭЗЭН израильчуудад нэгийг нь идээн өргөлд, нөгөөг нь нүглийн төлөөх тахилд зориулан хоёр төл бухыг сайн гурил, тосны хольцтой хамт өргөхийг тушаасан.</w:t>
      </w:r>
    </w:p>
    <w:p/>
    <w:p>
      <w:r xmlns:w="http://schemas.openxmlformats.org/wordprocessingml/2006/main">
        <w:t xml:space="preserve">1. Золиослол ба дуулгавартай байдал: Их Эзэнд таалагдах амьдралаар амьдрах</w:t>
      </w:r>
    </w:p>
    <w:p/>
    <w:p>
      <w:r xmlns:w="http://schemas.openxmlformats.org/wordprocessingml/2006/main">
        <w:t xml:space="preserve">2. Эртний Израиль дахь нүглийн төлөөх өргөлийн ач холбогдол</w:t>
      </w:r>
    </w:p>
    <w:p/>
    <w:p>
      <w:r xmlns:w="http://schemas.openxmlformats.org/wordprocessingml/2006/main">
        <w:t xml:space="preserve">1. Еврей 10:1-10 - Есүсийн золиослолын давуу тал</w:t>
      </w:r>
    </w:p>
    <w:p/>
    <w:p>
      <w:r xmlns:w="http://schemas.openxmlformats.org/wordprocessingml/2006/main">
        <w:t xml:space="preserve">2. Левит 10:1-7 - Нүглийн төлөөх тахилын ач холбогдол.</w:t>
      </w:r>
    </w:p>
    <w:p/>
    <w:p>
      <w:r xmlns:w="http://schemas.openxmlformats.org/wordprocessingml/2006/main">
        <w:t xml:space="preserve">ТООЛЛОГО 8:9 Тэгээд чи левичүүдийг хурлын майхны өмнө авчирч, Израилийн хөвгүүдийн бүх чуулганыг цуглуул.</w:t>
      </w:r>
    </w:p>
    <w:p/>
    <w:p>
      <w:r xmlns:w="http://schemas.openxmlformats.org/wordprocessingml/2006/main">
        <w:t xml:space="preserve">Их Эзэнд хүндэтгэл, хүндэтгэлийн тэмдэг болгон левичүүдийг асрын өмнө өргөх ёстой байв.</w:t>
      </w:r>
    </w:p>
    <w:p/>
    <w:p>
      <w:r xmlns:w="http://schemas.openxmlformats.org/wordprocessingml/2006/main">
        <w:t xml:space="preserve">1: Бид бүх үйлдлээрээ Их Эзэнийг үргэлж хүндэлж, хүндэтгэх ёстой.</w:t>
      </w:r>
    </w:p>
    <w:p/>
    <w:p>
      <w:r xmlns:w="http://schemas.openxmlformats.org/wordprocessingml/2006/main">
        <w:t xml:space="preserve">2: Бид Их Эзэний оршихуйг үргэлж санаж, Түүний хүслийн дагуу амьдрахыг хичээх ёстой.</w:t>
      </w:r>
    </w:p>
    <w:p/>
    <w:p>
      <w:r xmlns:w="http://schemas.openxmlformats.org/wordprocessingml/2006/main">
        <w:t xml:space="preserve">1: 1 Коринт 6:19-20 - Чиний бие бол таны доторх Ариун Сүнсний сүм гэдгийг та нар мэдэхгүй гэж үү? Та өөрийнх биш, учир нь чамайг үнээр худалдаж авсан. Тиймээс өөрийн биеэр Бурханыг алдаршуул.</w:t>
      </w:r>
    </w:p>
    <w:p/>
    <w:p>
      <w:r xmlns:w="http://schemas.openxmlformats.org/wordprocessingml/2006/main">
        <w:t xml:space="preserve">2: Колоссай 3:17 - Үгээрээ ч, үйлдлээрээ ч хамаагүй бүх зүйлийг Эзэн Есүсийн нэрээр хийж, түүгээр дамжуулан Эцэг Бурханд таларх.</w:t>
      </w:r>
    </w:p>
    <w:p/>
    <w:p>
      <w:r xmlns:w="http://schemas.openxmlformats.org/wordprocessingml/2006/main">
        <w:t xml:space="preserve">ТООЛЛОГО 8:10 Тэгээд чи левичүүдийг ЭЗЭНий өмнө аваачиж, Израилийн хөвгүүд левичүүд дээр гараа тавина.</w:t>
      </w:r>
    </w:p>
    <w:p/>
    <w:p>
      <w:r xmlns:w="http://schemas.openxmlformats.org/wordprocessingml/2006/main">
        <w:t xml:space="preserve">Левичүүдийг ЭЗЭНий өмнө авчирч, израильчууд тэдний дээр гараа тавив.</w:t>
      </w:r>
    </w:p>
    <w:p/>
    <w:p>
      <w:r xmlns:w="http://schemas.openxmlformats.org/wordprocessingml/2006/main">
        <w:t xml:space="preserve">1. Бурханы хүмүүсийг Түүний оршихуйд авчрахын ач холбогдол.</w:t>
      </w:r>
    </w:p>
    <w:p/>
    <w:p>
      <w:r xmlns:w="http://schemas.openxmlformats.org/wordprocessingml/2006/main">
        <w:t xml:space="preserve">2. Бурханы ард түмэн дээр гараа өргөж адислахын ач холбогдол.</w:t>
      </w:r>
    </w:p>
    <w:p/>
    <w:p>
      <w:r xmlns:w="http://schemas.openxmlformats.org/wordprocessingml/2006/main">
        <w:t xml:space="preserve">1. Исаиа 66:2 - "Учир нь эдгээр бүх зүйл миний гараар хийгдсэн бөгөөд эдгээр бүх зүйл байсан" гэж ЭЗЭН тунхаглаж байна. Гэвч би энэ хүнийг, бүр ядуу, гэмшсэн, чичирч буй хүнийг харах болно. Миний үгээр."</w:t>
      </w:r>
    </w:p>
    <w:p/>
    <w:p>
      <w:r xmlns:w="http://schemas.openxmlformats.org/wordprocessingml/2006/main">
        <w:t xml:space="preserve">2. Дуулал 133:1 - "Харагтун, ах дүүсийн хувьд эв нэгдэлтэй байх нь хэчнээн сайхан бөгөөд хичнээн тааламжтай вэ!"</w:t>
      </w:r>
    </w:p>
    <w:p/>
    <w:p>
      <w:r xmlns:w="http://schemas.openxmlformats.org/wordprocessingml/2006/main">
        <w:t xml:space="preserve">ТООЛЛОГО 8:11 Тэгээд Аарон левичүүдийг ЭЗЭНий үйлчлэлийг гүйцэлдүүлэхийн тулд Израилийн хөвгүүдийн өргөл болгон ЭЗЭНий өмнө өргөх ёстой.</w:t>
      </w:r>
    </w:p>
    <w:p/>
    <w:p>
      <w:r xmlns:w="http://schemas.openxmlformats.org/wordprocessingml/2006/main">
        <w:t xml:space="preserve">Ааронд левичүүдийг ЭЗЭНд үйлчлэхийн тулд тэднийг ЭЗЭНд өргөхийг тушаасан.</w:t>
      </w:r>
    </w:p>
    <w:p/>
    <w:p>
      <w:r xmlns:w="http://schemas.openxmlformats.org/wordprocessingml/2006/main">
        <w:t xml:space="preserve">1. Үйлчлэлийн өргөл: Бурханд үйлчлэх Библийн үүрэг.</w:t>
      </w:r>
    </w:p>
    <w:p/>
    <w:p>
      <w:r xmlns:w="http://schemas.openxmlformats.org/wordprocessingml/2006/main">
        <w:t xml:space="preserve">2. Шүтлэгийн хүч: Өөрийгөө Бурханд өргөх.</w:t>
      </w:r>
    </w:p>
    <w:p/>
    <w:p>
      <w:r xmlns:w="http://schemas.openxmlformats.org/wordprocessingml/2006/main">
        <w:t xml:space="preserve">1. Ефес 4:1-3 - Тиймээс, Их Эзэний хоригдол би та нарыг дуудагдсан дуудлагынхаа дагуу бүх даруу, эелдэг байдлаар, тэвчээртэйгээр, бие биедээ тэвчээртэйгээр алхахыг уриалж байна. энх тайвны холбоонд Сүнсний эв нэгдлийг хадгалахыг эрмэлздэг хайр.</w:t>
      </w:r>
    </w:p>
    <w:p/>
    <w:p>
      <w:r xmlns:w="http://schemas.openxmlformats.org/wordprocessingml/2006/main">
        <w:t xml:space="preserve">2. Ром 12:1 - Тиймээс ах дүү нар аа, би та нарт хандан, Бурханы өршөөлөөр бие махбодоо амьд, ариун, Бурханд таалагдахуйц сүнслэг тахил болгон өргөхийг уриалж байна.</w:t>
      </w:r>
    </w:p>
    <w:p/>
    <w:p>
      <w:r xmlns:w="http://schemas.openxmlformats.org/wordprocessingml/2006/main">
        <w:t xml:space="preserve">ТООЛЛОГО 8:12 Левичүүд бухнуудын толгой дээр гараа тавьж, нэгийг нь нүглийн төлөөх тахилд, нөгөөг нь шатаалт тахилд зориулан ЭЗЭНд өргөгтүн.</w:t>
      </w:r>
    </w:p>
    <w:p/>
    <w:p>
      <w:r xmlns:w="http://schemas.openxmlformats.org/wordprocessingml/2006/main">
        <w:t xml:space="preserve">Левичүүдэд эвлэрүүллийг хийхийн тулд нүглийн төлөөх тахил болон шатаалт тахил болгон хоёр бух өргөхийг тушаасан.</w:t>
      </w:r>
    </w:p>
    <w:p/>
    <w:p>
      <w:r xmlns:w="http://schemas.openxmlformats.org/wordprocessingml/2006/main">
        <w:t xml:space="preserve">1. Бурханы Гэгээнтэн: Бид Түүнд хэрхэн ханддаг вэ</w:t>
      </w:r>
    </w:p>
    <w:p/>
    <w:p>
      <w:r xmlns:w="http://schemas.openxmlformats.org/wordprocessingml/2006/main">
        <w:t xml:space="preserve">2. Цагаатгал: Амар амгалан ба эвлэрлийг авчрах</w:t>
      </w:r>
    </w:p>
    <w:p/>
    <w:p>
      <w:r xmlns:w="http://schemas.openxmlformats.org/wordprocessingml/2006/main">
        <w:t xml:space="preserve">1. Левит 16:15-18, Дараа нь тэр хүмүүст зориулсан нүглийн төлөөх тахилын ямааг алж, цусыг нь хөшигний дотор оруулж, цусыг нь бухын цустай адил үйлдэж, дээр нь цацна. өршөөлийн суудал ба өршөөлийн суудлын урд. Ийнхүү тэрээр Израилийн ард түмний бузар булай, зөрчлийнх нь улмаас, бүх нүглийнх нь төлөө Ариун газрыг цагаатгах болно. Мөн тэрээр тэдний бузар булай дунд тэдэнтэй хамт амьдардаг хурлын майхныг ийн үйлдэх ёстой. Ариун газарт эвлэрүүллийг хийхээр орсон цагаасаа эхлээд өөрийгөө болон гэрийнхээ төлөө болон Израилийн бүх чуулганы төлөө эвлэрүүллийг хийж дуустал хэн ч хурлын майханд байж болохгүй.</w:t>
      </w:r>
    </w:p>
    <w:p/>
    <w:p>
      <w:r xmlns:w="http://schemas.openxmlformats.org/wordprocessingml/2006/main">
        <w:t xml:space="preserve">2. Ром 5:11, Түүнээс гадна бид одоо эвлэрлийг хүлээн авсан Эзэн Есүс Христээр дамжуулан Бурханд баярладаг.</w:t>
      </w:r>
    </w:p>
    <w:p/>
    <w:p>
      <w:r xmlns:w="http://schemas.openxmlformats.org/wordprocessingml/2006/main">
        <w:t xml:space="preserve">Тооллого 8:13 Тэгээд чи левичүүдийг Аарон болон түүний хөвгүүдийн өмнө тавьж, ЭЗЭНд өргөл болгон өргө.</w:t>
      </w:r>
    </w:p>
    <w:p/>
    <w:p>
      <w:r xmlns:w="http://schemas.openxmlformats.org/wordprocessingml/2006/main">
        <w:t xml:space="preserve">Левичүүдийг Аарон болон түүний хөвгүүдэд өргөл болгон өргөхийг Их Эзэн зарлиглав.</w:t>
      </w:r>
    </w:p>
    <w:p/>
    <w:p>
      <w:r xmlns:w="http://schemas.openxmlformats.org/wordprocessingml/2006/main">
        <w:t xml:space="preserve">1. Эцсийн тахил: Ариун өргөл болох левичүүдийн шинжилгээ</w:t>
      </w:r>
    </w:p>
    <w:p/>
    <w:p>
      <w:r xmlns:w="http://schemas.openxmlformats.org/wordprocessingml/2006/main">
        <w:t xml:space="preserve">2. Дуулгавартай байдлын хүч: 8-р тоогоор бичсэн Бурханы зарлигуудыг дагах</w:t>
      </w:r>
    </w:p>
    <w:p/>
    <w:p>
      <w:r xmlns:w="http://schemas.openxmlformats.org/wordprocessingml/2006/main">
        <w:t xml:space="preserve">1. Еврей 7:27 Тэр тэргүүн тахилч нар шиг эхлээд өөрийнхөө, дараа нь хүмүүсийн нүглийн төлөө өдөр бүр тахил өргөх шаардлагагүй, үүний төлөө тэрээр өөрийгөө өргөхдөө нэг удаа үйлдсэн.</w:t>
      </w:r>
    </w:p>
    <w:p/>
    <w:p>
      <w:r xmlns:w="http://schemas.openxmlformats.org/wordprocessingml/2006/main">
        <w:t xml:space="preserve">2. Ром 12:1 Тиймээс ах дүү нар аа, Бурханы нигүүлслээр бие махбодоо амьд, ариун, Бурханд таалагдахуйц сүнслэг тахил болгон өргөхийг уриалж байна.</w:t>
      </w:r>
    </w:p>
    <w:p/>
    <w:p>
      <w:r xmlns:w="http://schemas.openxmlformats.org/wordprocessingml/2006/main">
        <w:t xml:space="preserve">ТООЛЛОГО 8:14 Ийнхүү чи левичүүдийг Израилийн хөвгүүдээс салгаж, левичүүд минийх болно.</w:t>
      </w:r>
    </w:p>
    <w:p/>
    <w:p>
      <w:r xmlns:w="http://schemas.openxmlformats.org/wordprocessingml/2006/main">
        <w:t xml:space="preserve">Их Эзэн израильчуудад левичүүдийг Түүнд харьяалагдах учир тэдний дундаас тусгаарлахыг тушаасан.</w:t>
      </w:r>
    </w:p>
    <w:p/>
    <w:p>
      <w:r xmlns:w="http://schemas.openxmlformats.org/wordprocessingml/2006/main">
        <w:t xml:space="preserve">1. Бурхан бидний хүн нэг бүрд онцгой дуудлагатай байдаг - Тооллого 8:14</w:t>
      </w:r>
    </w:p>
    <w:p/>
    <w:p>
      <w:r xmlns:w="http://schemas.openxmlformats.org/wordprocessingml/2006/main">
        <w:t xml:space="preserve">2. Бурхан гэр бүлийнхээ гишүүн бүрийг эрхэмлэдэг - Тооллого 8:14</w:t>
      </w:r>
    </w:p>
    <w:p/>
    <w:p>
      <w:r xmlns:w="http://schemas.openxmlformats.org/wordprocessingml/2006/main">
        <w:t xml:space="preserve">1. Ефес 1:4-6 - Дэлхий байгуулагдахаас өмнө Бурхан биднийг Өөрийн хүүхдүүд болгохоор сонгосон.</w:t>
      </w:r>
    </w:p>
    <w:p/>
    <w:p>
      <w:r xmlns:w="http://schemas.openxmlformats.org/wordprocessingml/2006/main">
        <w:t xml:space="preserve">2. Ром 8:29 - Бурхан урьдаас мэдэж байсан хүмүүс мөн Хүүгийнхээ дүр төрхтэй байхаар урьдчилан тогтоосон.</w:t>
      </w:r>
    </w:p>
    <w:p/>
    <w:p>
      <w:r xmlns:w="http://schemas.openxmlformats.org/wordprocessingml/2006/main">
        <w:t xml:space="preserve">ТООЛЛОГО 8:15 Үүний дараа левичүүд хурлын майханд үйлчлэхээр орж, чи тэднийг цэвэрлэж, өргөл болгон өргө.</w:t>
      </w:r>
    </w:p>
    <w:p/>
    <w:p>
      <w:r xmlns:w="http://schemas.openxmlformats.org/wordprocessingml/2006/main">
        <w:t xml:space="preserve">Левичүүд майханд үйлчлэхийг зааварласан бөгөөд тэднийг ариусгаж, өргөл болгон өргөх ёстой байв.</w:t>
      </w:r>
    </w:p>
    <w:p/>
    <w:p>
      <w:r xmlns:w="http://schemas.openxmlformats.org/wordprocessingml/2006/main">
        <w:t xml:space="preserve">1. Левичуудын тахилын үйлчлэл</w:t>
      </w:r>
    </w:p>
    <w:p/>
    <w:p>
      <w:r xmlns:w="http://schemas.openxmlformats.org/wordprocessingml/2006/main">
        <w:t xml:space="preserve">2. Өргөх ба цэвэрлэх хүч</w:t>
      </w:r>
    </w:p>
    <w:p/>
    <w:p>
      <w:r xmlns:w="http://schemas.openxmlformats.org/wordprocessingml/2006/main">
        <w:t xml:space="preserve">1. Еврей 9:13-14 - Хэрэв бух, ямааны цус, бузарт цацсан үхрийн үнс нь махан биеийг ариусгах юм бол: мөнхийн замаар дамжуулан Христийн цус хэчнээн их байх болно. Сүнс өөрийгөө толбогүйгээр Бурханд өргөсөн. Амьд Бурханд үйлчлэхийн тулд мөс чанараа үхсэн үйлдлээс цэвэрлэх үү?</w:t>
      </w:r>
    </w:p>
    <w:p/>
    <w:p>
      <w:r xmlns:w="http://schemas.openxmlformats.org/wordprocessingml/2006/main">
        <w:t xml:space="preserve">2. Левит 25:10 - Мөн та нар тавь дахь жилийг ариусгаж, бүх нутаг дэвсгэрт эрх чөлөөг түүний бүх оршин суугчдад тунхаглах ёстой. мөн та нар хүн бүр өөрийн эзэмшилдээ буцаах болно, мөн та нар хүн бүр өөрийн гэр бүл рүү буцах ёстой.</w:t>
      </w:r>
    </w:p>
    <w:p/>
    <w:p>
      <w:r xmlns:w="http://schemas.openxmlformats.org/wordprocessingml/2006/main">
        <w:t xml:space="preserve">ТООЛЛОГО 8:16 Учир нь тэд Израилийн хөвгүүдийн дундаас надад бүрэн өгөгдсөн. Израилийн бүх хөвгүүдийн ууган хүүгийн оронд хэвлий бүрийг онгойлгож өгөхийн оронд би тэднийг өөртөө авав.</w:t>
      </w:r>
    </w:p>
    <w:p/>
    <w:p>
      <w:r xmlns:w="http://schemas.openxmlformats.org/wordprocessingml/2006/main">
        <w:t xml:space="preserve">Бурхан Израилийн ууган хүүхдүүдийн оронд өөрт нь үйлчлэхээр левичүүдийг сонгосон.</w:t>
      </w:r>
    </w:p>
    <w:p/>
    <w:p>
      <w:r xmlns:w="http://schemas.openxmlformats.org/wordprocessingml/2006/main">
        <w:t xml:space="preserve">1. Бурханы сонголт: Үйлчлэх урилга</w:t>
      </w:r>
    </w:p>
    <w:p/>
    <w:p>
      <w:r xmlns:w="http://schemas.openxmlformats.org/wordprocessingml/2006/main">
        <w:t xml:space="preserve">2. Бурханы өршөөл: Ууган хүүг орлуулах</w:t>
      </w:r>
    </w:p>
    <w:p/>
    <w:p>
      <w:r xmlns:w="http://schemas.openxmlformats.org/wordprocessingml/2006/main">
        <w:t xml:space="preserve">1. Египетээс гарсан нь 13:1-2, "Мөн ЭЗЭН Мосед хандан, "Израилийн хөвгүүдийн дотор хүн ба араатан хоёрын аль алиных нь хэвлийг нээсэн бүх ууган төлийг надад ариусгаач. Энэ нь минийх" гэж айлдсан.</w:t>
      </w:r>
    </w:p>
    <w:p/>
    <w:p>
      <w:r xmlns:w="http://schemas.openxmlformats.org/wordprocessingml/2006/main">
        <w:t xml:space="preserve">2. Еврей 7:11-12, "Тиймээс төгс төгөлдөр байдал нь Левийн санваараар байсан бол (учир нь ард түмэн хуулийг дор нь хүлээн авсан) Мелкиседекийн дэг жаягийн дагуу өөр тахилч гарч ирээд дуудагдахгүй байх ямар хэрэг байсан бэ? Аароны тушаалын дагуу?"</w:t>
      </w:r>
    </w:p>
    <w:p/>
    <w:p>
      <w:r xmlns:w="http://schemas.openxmlformats.org/wordprocessingml/2006/main">
        <w:t xml:space="preserve">ТООЛЛОГО 8:17 Учир нь Израилийн хөвгүүдийн ууган төлүүд бүгд хүн, араатан хоёулаа Минийх. Би Египетийн нутаг дахь ууган хүүхэд бүрийг алах тэр өдөртөө Би тэднийг Өөрийнхөө төлөө ариусгав.</w:t>
      </w:r>
    </w:p>
    <w:p/>
    <w:p>
      <w:r xmlns:w="http://schemas.openxmlformats.org/wordprocessingml/2006/main">
        <w:t xml:space="preserve">Бурхан Египетийн ууган хүүг алахдаа сануулахын тулд Израилийн хөвгүүдийн ууган хүүг бүгдийг нь Өөрийнх гэж зарласан.</w:t>
      </w:r>
    </w:p>
    <w:p/>
    <w:p>
      <w:r xmlns:w="http://schemas.openxmlformats.org/wordprocessingml/2006/main">
        <w:t xml:space="preserve">1. Бурхан Өөрийн ард түмнийг хамгаалах: Ууган хүүгийн ач холбогдол</w:t>
      </w:r>
    </w:p>
    <w:p/>
    <w:p>
      <w:r xmlns:w="http://schemas.openxmlformats.org/wordprocessingml/2006/main">
        <w:t xml:space="preserve">2. Бурханы дээд эрхт байдлын тухай сануулга: Ууган хүүг ариусгах явдал</w:t>
      </w:r>
    </w:p>
    <w:p/>
    <w:p>
      <w:r xmlns:w="http://schemas.openxmlformats.org/wordprocessingml/2006/main">
        <w:t xml:space="preserve">1. Египетээс гарсан нь 13:2, Бүх ууган хүүг надад ариул. Израилийн ард түмний дунд хүний болон араатан хоёрын хэвлийг хамгийн түрүүнд нээсэн нь минийх юм.</w:t>
      </w:r>
    </w:p>
    <w:p/>
    <w:p>
      <w:r xmlns:w="http://schemas.openxmlformats.org/wordprocessingml/2006/main">
        <w:t xml:space="preserve">2. Лук 2:23, ("Эхний хэвлийг нээсэн эр хүн бүр Эзэний өмнө ариун гэж дуудагдах болно" гэж Их Эзэний хуульд бичигдсэн байдаг).</w:t>
      </w:r>
    </w:p>
    <w:p/>
    <w:p>
      <w:r xmlns:w="http://schemas.openxmlformats.org/wordprocessingml/2006/main">
        <w:t xml:space="preserve">ТООЛЛОГО 8:18 Би Израилийн хөвгүүдийн ууган хөвгүүдийн хувьд левичүүдийг авсан.</w:t>
      </w:r>
    </w:p>
    <w:p/>
    <w:p>
      <w:r xmlns:w="http://schemas.openxmlformats.org/wordprocessingml/2006/main">
        <w:t xml:space="preserve">Бурхан Израилийн хөвгүүдийн ууган хүүгийн оронд левичүүдийг сонгохоор сонгосон.</w:t>
      </w:r>
    </w:p>
    <w:p/>
    <w:p>
      <w:r xmlns:w="http://schemas.openxmlformats.org/wordprocessingml/2006/main">
        <w:t xml:space="preserve">1. Бурханы онцгой сонголт: Их Эзэнд үйлчлэхэд левичүүдийн үүрэг</w:t>
      </w:r>
    </w:p>
    <w:p/>
    <w:p>
      <w:r xmlns:w="http://schemas.openxmlformats.org/wordprocessingml/2006/main">
        <w:t xml:space="preserve">2. Бурханаар сонгогдсоны ерөөл</w:t>
      </w:r>
    </w:p>
    <w:p/>
    <w:p>
      <w:r xmlns:w="http://schemas.openxmlformats.org/wordprocessingml/2006/main">
        <w:t xml:space="preserve">1. Иохан 15:16 Чи намайг сонгоогүй, харин чамайг явж, мөнх үр жимс ургуулахын тулд Би чамайг сонгож, томилсон.</w:t>
      </w:r>
    </w:p>
    <w:p/>
    <w:p>
      <w:r xmlns:w="http://schemas.openxmlformats.org/wordprocessingml/2006/main">
        <w:t xml:space="preserve">2. Исаиа 41:8-9 Харин миний сонгосон Израиль, миний зарц, Иаков та нар, миний найз Абрахамын үр удам, би та нарыг дэлхийн хязгаараас, хамгийн алс хязгаараас нь би та нарыг дуудсан. Би “Чи бол миний зарц. Би чамайг сонгосон бөгөөд чамаас татгалзаагүй.</w:t>
      </w:r>
    </w:p>
    <w:p/>
    <w:p>
      <w:r xmlns:w="http://schemas.openxmlformats.org/wordprocessingml/2006/main">
        <w:t xml:space="preserve">ТООЛЛОГО 8:19 Би левичүүдийг Израилийн хөвгүүдийн дундаас Аарон болон түүний хөвгүүдэд бэлэг болгон өгсөн. Израилийн хөвгүүд ариун газарт ойртоход Израилийн хөвгүүдийн дунд ямар ч тахал тохиолдохгүй.</w:t>
      </w:r>
    </w:p>
    <w:p/>
    <w:p>
      <w:r xmlns:w="http://schemas.openxmlformats.org/wordprocessingml/2006/main">
        <w:t xml:space="preserve">Израилийн хөвгүүдийг ариун газарт ойртох үед тахал ирэхгүйн тулд Аарон болон түүний хөвгүүдэд асранд үйлчилж, Израилийн хөвгүүдийг эвлэрүүлэхээр ЭЗЭН левичүүдийг тэдэнд өгсөн.</w:t>
      </w:r>
    </w:p>
    <w:p/>
    <w:p>
      <w:r xmlns:w="http://schemas.openxmlformats.org/wordprocessingml/2006/main">
        <w:t xml:space="preserve">1. Цагаатгалын хүч: Цагаатгал хэрхэн өршөөл, хамгаалалтад хүргэдэг вэ</w:t>
      </w:r>
    </w:p>
    <w:p/>
    <w:p>
      <w:r xmlns:w="http://schemas.openxmlformats.org/wordprocessingml/2006/main">
        <w:t xml:space="preserve">2. Үйлчлэлийн гоо үзэсгэлэн: Үйлчлэх нь Их Эзэнд хэрхэн ойртдог вэ?</w:t>
      </w:r>
    </w:p>
    <w:p/>
    <w:p>
      <w:r xmlns:w="http://schemas.openxmlformats.org/wordprocessingml/2006/main">
        <w:t xml:space="preserve">1. Левит 16:6-7 - Тэгээд Аарон нүглийн төлөөх тахилаас өөрийнхөө бухыг өргөж, өөртөө болон гэр бүлийнхэндээ эвлэрүүллийг хийх ёстой. Тэгээд тэр хоёр ямааг авч, хурлын майхны үүдэнд ЭЗЭНий өмнө өргөгтүн.</w:t>
      </w:r>
    </w:p>
    <w:p/>
    <w:p>
      <w:r xmlns:w="http://schemas.openxmlformats.org/wordprocessingml/2006/main">
        <w:t xml:space="preserve">2. Еврей 13:15-16 - Тиймээс бид Түүний нэрээр магтаалын тахилыг, өөрөөр хэлбэл, Түүний нэрэнд талархах уруулынхаа үр жимсийг Бурханд байнга өргөцгөөе. Гэхдээ сайн үйлс хийж, харилцахдаа бүү мартаарай, учир нь ийм золиослол нь Бурханд таалагддаг.</w:t>
      </w:r>
    </w:p>
    <w:p/>
    <w:p>
      <w:r xmlns:w="http://schemas.openxmlformats.org/wordprocessingml/2006/main">
        <w:t xml:space="preserve">ТООЛЛОГО 8:20 Мосе, Аарон болон Израилийн хөвгүүдийн бүх чуулган левичүүдийн талаар ЭЗЭНий Мосед тушаасны дагуу левичүүдэд үйлдэв.</w:t>
      </w:r>
    </w:p>
    <w:p/>
    <w:p>
      <w:r xmlns:w="http://schemas.openxmlformats.org/wordprocessingml/2006/main">
        <w:t xml:space="preserve">Мосе, Аарон болон израильчууд левичүүдийн талаарх ЭЗЭНий зарлигуудыг дуулгавартай дагасан.</w:t>
      </w:r>
    </w:p>
    <w:p/>
    <w:p>
      <w:r xmlns:w="http://schemas.openxmlformats.org/wordprocessingml/2006/main">
        <w:t xml:space="preserve">1. Их Эзэний зарлигуудыг дагах нь адислал авчирдаг</w:t>
      </w:r>
    </w:p>
    <w:p/>
    <w:p>
      <w:r xmlns:w="http://schemas.openxmlformats.org/wordprocessingml/2006/main">
        <w:t xml:space="preserve">2. Бусдад хүндэтгэл, хүндэтгэл үзүүлэх</w:t>
      </w:r>
    </w:p>
    <w:p/>
    <w:p>
      <w:r xmlns:w="http://schemas.openxmlformats.org/wordprocessingml/2006/main">
        <w:t xml:space="preserve">1. Ефес 6:1-3 - Хүүхдүүд ээ, эцэг эхдээ Эзэн дотор дуулгавартай бай, учир нь энэ нь зөв юм. Анхны тушаал болох аав, ээжийгээ хүндэл, тэгвэл энэ нь чамд сайнаар нөлөөлж, дэлхий дээр урт наслах болно.</w:t>
      </w:r>
    </w:p>
    <w:p/>
    <w:p>
      <w:r xmlns:w="http://schemas.openxmlformats.org/wordprocessingml/2006/main">
        <w:t xml:space="preserve">2. 1 Петр 2:17 - Хүн бүрт зохих ёсоор хүндэтгэл үзүүл, итгэгчдийн гэр бүлийг хайрла, Бурханаас эмээ, эзэн хааныг хүндэл.</w:t>
      </w:r>
    </w:p>
    <w:p/>
    <w:p>
      <w:r xmlns:w="http://schemas.openxmlformats.org/wordprocessingml/2006/main">
        <w:t xml:space="preserve">ТООЛЛОГО 8:21 Левичүүд ариусч, хувцсаа угаав. Аарон тэднийг ЭЗЭНий өмнө өргөл болгон өргөв. мөн Аарон тэднийг цэвэрлэхийн тулд тэдэнд эвлэрүүллийг үйлдсэн.</w:t>
      </w:r>
    </w:p>
    <w:p/>
    <w:p>
      <w:r xmlns:w="http://schemas.openxmlformats.org/wordprocessingml/2006/main">
        <w:t xml:space="preserve">Левичүүдийг ариусгаж, хувцасласан бөгөөд Аарон тэднийг ЭЗЭНд өргөх өргөл болгон эвлэрүүлэв.</w:t>
      </w:r>
    </w:p>
    <w:p/>
    <w:p>
      <w:r xmlns:w="http://schemas.openxmlformats.org/wordprocessingml/2006/main">
        <w:t xml:space="preserve">1. Цагаатгалын хүч: Есүсийн дуулгавартай байдал биднийг хэрхэн цэвэрлэж, авралд хүргэдэг вэ</w:t>
      </w:r>
    </w:p>
    <w:p/>
    <w:p>
      <w:r xmlns:w="http://schemas.openxmlformats.org/wordprocessingml/2006/main">
        <w:t xml:space="preserve">2. Левичуудын ач холбогдол: Бурханы ард түмэн хэрхэн үйлчлэлд дуудагддаг вэ?</w:t>
      </w:r>
    </w:p>
    <w:p/>
    <w:p>
      <w:r xmlns:w="http://schemas.openxmlformats.org/wordprocessingml/2006/main">
        <w:t xml:space="preserve">1. Еврей 10:12-14 - Гэвч Христ бүх цаг үед нүглийн төлөө ганцхан тахилыг өргөхдөө Бурханы баруун гар талд суугаад, тэр цагаас хойш дайснууд нь түүний хөлийн гишгүүр болох хүртэл хүлээсэн. Учир нь Тэр нэг өргөлөөр ариусгагдаж буй хүмүүсийг бүх цаг үед төгс болгосон.</w:t>
      </w:r>
    </w:p>
    <w:p/>
    <w:p>
      <w:r xmlns:w="http://schemas.openxmlformats.org/wordprocessingml/2006/main">
        <w:t xml:space="preserve">2. Исаиа 1:18 - Одоо ирцгээе, хамтдаа бодоцгооё" гэж Их Эзэн айлдаж байна. Таны нүгэл улаан улаан мэт боловч цас шиг цагаан байх болно; Тэд час улаан мэт улаан боловч ноос шиг болно.</w:t>
      </w:r>
    </w:p>
    <w:p/>
    <w:p>
      <w:r xmlns:w="http://schemas.openxmlformats.org/wordprocessingml/2006/main">
        <w:t xml:space="preserve">ТООЛЛОГО 8:22 Үүний дараа левичүүд хурлын майханд Аарон болон түүний хөвгүүдийн өмнө үйлчлэлээ хийхээр дотогш оров.</w:t>
      </w:r>
    </w:p>
    <w:p/>
    <w:p>
      <w:r xmlns:w="http://schemas.openxmlformats.org/wordprocessingml/2006/main">
        <w:t xml:space="preserve">Левичүүдэд Аарон болон түүний хөвгүүдийн өмнө хурлын майханд үйлчлэх заавар Мосе өгсөн.</w:t>
      </w:r>
    </w:p>
    <w:p/>
    <w:p>
      <w:r xmlns:w="http://schemas.openxmlformats.org/wordprocessingml/2006/main">
        <w:t xml:space="preserve">1: Бид бүгд левичүүдийн адил Бурханы зарлигуудад дуулгавартай байх ёстой.</w:t>
      </w:r>
    </w:p>
    <w:p/>
    <w:p>
      <w:r xmlns:w="http://schemas.openxmlformats.org/wordprocessingml/2006/main">
        <w:t xml:space="preserve">2: Бид бүгд Бурханд биднийг дуудсан ямар ч чадвараар үйлчлэхийг хичээх ёстой.</w:t>
      </w:r>
    </w:p>
    <w:p/>
    <w:p>
      <w:r xmlns:w="http://schemas.openxmlformats.org/wordprocessingml/2006/main">
        <w:t xml:space="preserve">1: Иеремиа 7:23 - "Миний дуу хоолойг дуулгавартай дага, тэгвэл би та нарын Бурхан байх болно, мөн та нар Миний ард түмэн болно. Миний та нарт зарлигласан бүх замаар та нарыг алхаарай, энэ нь та нарт сайн байх болно."</w:t>
      </w:r>
    </w:p>
    <w:p/>
    <w:p>
      <w:r xmlns:w="http://schemas.openxmlformats.org/wordprocessingml/2006/main">
        <w:t xml:space="preserve">2: Матай 28:19-20 - "Тиймээс та нар явж, бүх үндэстнийг Эцэг, Хүү, Ариун Сүнсний нэрээр баптисм хүртэж, Миний та нарт тушаасан бүхнийг дагахыг тэдэнд заагтун. : мөн харагтун, би та нартай үргэлж, бүр дэлхийн төгсгөл хүртэл хамт байна. Амен."</w:t>
      </w:r>
    </w:p>
    <w:p/>
    <w:p>
      <w:r xmlns:w="http://schemas.openxmlformats.org/wordprocessingml/2006/main">
        <w:t xml:space="preserve">ТООЛЛОГО 8:23 ЭЗЭН Мосед айлдаж,</w:t>
      </w:r>
    </w:p>
    <w:p/>
    <w:p>
      <w:r xmlns:w="http://schemas.openxmlformats.org/wordprocessingml/2006/main">
        <w:t xml:space="preserve">Энэ хэсэг нь хурлын майханд Бурхан Мосед өгсөн удирдамжийг харуулдаг.</w:t>
      </w:r>
    </w:p>
    <w:p/>
    <w:p>
      <w:r xmlns:w="http://schemas.openxmlformats.org/wordprocessingml/2006/main">
        <w:t xml:space="preserve">1. Хүнд хэцүү үед Бурханы удирдамж</w:t>
      </w:r>
    </w:p>
    <w:p/>
    <w:p>
      <w:r xmlns:w="http://schemas.openxmlformats.org/wordprocessingml/2006/main">
        <w:t xml:space="preserve">2. Бурханы зарлигуудыг дуулгавартай дагах</w:t>
      </w:r>
    </w:p>
    <w:p/>
    <w:p>
      <w:r xmlns:w="http://schemas.openxmlformats.org/wordprocessingml/2006/main">
        <w:t xml:space="preserve">1. Исаиа 40:31, "Харин ЭЗЭНийг хүлээгчид хүч чадлаа сэргээнэ. Тэд бүргэд мэт далавчтай дээшлэх болно. Тэд гүйж, ядрахгүй, мөн алхаж, ядрахгүй".</w:t>
      </w:r>
    </w:p>
    <w:p/>
    <w:p>
      <w:r xmlns:w="http://schemas.openxmlformats.org/wordprocessingml/2006/main">
        <w:t xml:space="preserve">2. Дуулал 32:8, "Би чамд зааж, чиний явах замыг зааж өгнө. Би чамайг нүдээрээ чиглүүлнэ".</w:t>
      </w:r>
    </w:p>
    <w:p/>
    <w:p>
      <w:r xmlns:w="http://schemas.openxmlformats.org/wordprocessingml/2006/main">
        <w:t xml:space="preserve">ТООЛЛОГО 8:24 Энэ бол левичүүдэд харьяалагддаг бөгөөд хорин таван ба түүнээс дээш насныхан хурлын майхны үйлчлэлийг хүлээхээр орох ёстой.</w:t>
      </w:r>
    </w:p>
    <w:p/>
    <w:p>
      <w:r xmlns:w="http://schemas.openxmlformats.org/wordprocessingml/2006/main">
        <w:t xml:space="preserve">Тооллого 8:24-т Их Эзэн 25 ба түүнээс дээш насны левичүүдийг майханд үйлчлэхийг зарлигласан.</w:t>
      </w:r>
    </w:p>
    <w:p/>
    <w:p>
      <w:r xmlns:w="http://schemas.openxmlformats.org/wordprocessingml/2006/main">
        <w:t xml:space="preserve">1. "Үйлчлэх дуудлага: Тоо 8:24-ийн тухай эргэцүүлэл"</w:t>
      </w:r>
    </w:p>
    <w:p/>
    <w:p>
      <w:r xmlns:w="http://schemas.openxmlformats.org/wordprocessingml/2006/main">
        <w:t xml:space="preserve">2. "Үйлчилгээндээ итгэлтэй байх нь: Тооллого 8:24-ийг харах"</w:t>
      </w:r>
    </w:p>
    <w:p/>
    <w:p>
      <w:r xmlns:w="http://schemas.openxmlformats.org/wordprocessingml/2006/main">
        <w:t xml:space="preserve">1. Лук 5:1-11 - Есүс анхны шавь нараа дуудаж байна</w:t>
      </w:r>
    </w:p>
    <w:p/>
    <w:p>
      <w:r xmlns:w="http://schemas.openxmlformats.org/wordprocessingml/2006/main">
        <w:t xml:space="preserve">2. Матай 25:14-30 - Авьяасуудын тухай сургаалт зүйрлэл</w:t>
      </w:r>
    </w:p>
    <w:p/>
    <w:p>
      <w:r xmlns:w="http://schemas.openxmlformats.org/wordprocessingml/2006/main">
        <w:t xml:space="preserve">ТООЛЛОГО 8:25 Тэд тавин наснаасаа эхлэн үйлчлэлээ хүлээхээ больж, цаашид үйлчлэхгүй.</w:t>
      </w:r>
    </w:p>
    <w:p/>
    <w:p>
      <w:r xmlns:w="http://schemas.openxmlformats.org/wordprocessingml/2006/main">
        <w:t xml:space="preserve">50 нас хүрсэн левичүүд асрын үйлчлэгч болох үүргээ биелүүлэхээ болих ёстой.</w:t>
      </w:r>
    </w:p>
    <w:p/>
    <w:p>
      <w:r xmlns:w="http://schemas.openxmlformats.org/wordprocessingml/2006/main">
        <w:t xml:space="preserve">1. Бурханы зарлигуудыг хүндэтгэхийн ач холбогдол</w:t>
      </w:r>
    </w:p>
    <w:p/>
    <w:p>
      <w:r xmlns:w="http://schemas.openxmlformats.org/wordprocessingml/2006/main">
        <w:t xml:space="preserve">2. Хариуцлагыг чөлөөлж, Бурханд хяналт тавих боломжийг олгох</w:t>
      </w:r>
    </w:p>
    <w:p/>
    <w:p>
      <w:r xmlns:w="http://schemas.openxmlformats.org/wordprocessingml/2006/main">
        <w:t xml:space="preserve">1. Дэд хууль 10:12-13 (Мөн эдүгээ, Израиль аа, чиний Бурхан ЭЗЭНээс эмээж, Түүнд дуулгавартай алхаж, Түүнийг хайрлахаас, Бурхан ЭЗЭНдээ бүх хүнтэй үйлчлэхээс өөр юу хүсэх вэ, Израиль аа. зүрх сэтгэл, бүх сэтгэлээрээ.)</w:t>
      </w:r>
    </w:p>
    <w:p/>
    <w:p>
      <w:r xmlns:w="http://schemas.openxmlformats.org/wordprocessingml/2006/main">
        <w:t xml:space="preserve">2. Тооллого 3:7-8 (Мөн чи Аарон болон түүний хөвгүүдийг томилж, тэд өөрсдийн санваарт хамрагдах ёстой. Гэвч хэрэв гадны хүн ойртож ирвэл түүнийг алах ёстой.)</w:t>
      </w:r>
    </w:p>
    <w:p/>
    <w:p>
      <w:r xmlns:w="http://schemas.openxmlformats.org/wordprocessingml/2006/main">
        <w:t xml:space="preserve">ТООЛЛОГО 8:26 Харин хурлын майханд ах нартайгаа хамт үйлчилж, үүрэг хариуцлага хүлээх бөгөөд ямар ч үйлчлэл хийх ёсгүй. Чи левичүүдийн үүрэг хариуцлагад ингэж ханд.</w:t>
      </w:r>
    </w:p>
    <w:p/>
    <w:p>
      <w:r xmlns:w="http://schemas.openxmlformats.org/wordprocessingml/2006/main">
        <w:t xml:space="preserve">Энэ хэсэг нь хурлын майхны үүрэг хариуцлагыг сахихын чухлыг онцолж, левичүүдийн үүрэг хариуцлагыг тодорхойлсон.</w:t>
      </w:r>
    </w:p>
    <w:p/>
    <w:p>
      <w:r xmlns:w="http://schemas.openxmlformats.org/wordprocessingml/2006/main">
        <w:t xml:space="preserve">1. Бурханы хариуцлагын хүч: Бурханы зорилгын дагуу амьдрах</w:t>
      </w:r>
    </w:p>
    <w:p/>
    <w:p>
      <w:r xmlns:w="http://schemas.openxmlformats.org/wordprocessingml/2006/main">
        <w:t xml:space="preserve">2. Левичуудын үүрэг хариуцлага: Бидний дуудлагад үнэнч байх</w:t>
      </w:r>
    </w:p>
    <w:p/>
    <w:p>
      <w:r xmlns:w="http://schemas.openxmlformats.org/wordprocessingml/2006/main">
        <w:t xml:space="preserve">1. Египетээс гарсан нь 35:19 - "Та нарын дунд ухаалаг зүрхтэй болгож чадах бүх хүмүүс ирж, Их Эзэний тушаасан бүхнийг хийх болно;"</w:t>
      </w:r>
    </w:p>
    <w:p/>
    <w:p>
      <w:r xmlns:w="http://schemas.openxmlformats.org/wordprocessingml/2006/main">
        <w:t xml:space="preserve">2. Еврей 13:17 - "Та нарыг захирагчдад дуулгавартай байж, өөрсдийгөө захир. Учир нь тэд та нарын сэтгэлийг хариуцах ёстой хүмүүсийн адил харж, үүнийг уй гашуугаар биш харин баяр баясгалантайгаар хийх болно. чамд ашиггүй."</w:t>
      </w:r>
    </w:p>
    <w:p/>
    <w:p>
      <w:r xmlns:w="http://schemas.openxmlformats.org/wordprocessingml/2006/main">
        <w:t xml:space="preserve">9-р тоог дараах ишлэлүүдийн хамт гурван догол мөрөнд нэгтгэн дүгнэж болно.</w:t>
      </w:r>
    </w:p>
    <w:p/>
    <w:p>
      <w:r xmlns:w="http://schemas.openxmlformats.org/wordprocessingml/2006/main">
        <w:t xml:space="preserve">1-р догол мөр: Тооллого 9:1-14 нь цөлд израильчуудын Дээгүүр Өнгөрөх баярыг тэмдэглэх зааврыг танилцуулсан. Энэ бүлэгт Бурхан Мосед Дээгүүр Өнгөрөх баярыг тогтоосон цагт буюу эхний сарын арван дөрөвний өдөр тэмдэглэхийг хүмүүст хэлэхийг тушаасан гэдгийг онцолсон. Гэвч ёс суртахууны хувьд бузар эсвэл үхсэн хүнтэй харьцсан, тэр үед түүнийг ажиглаж чаддаггүй хүмүүс байдаг. Бурхан тэдэнд нэг сарын дараа "хоёр дахь Дээгүүр Өнгөрөх баяр"-ыг тэмдэглэхээр хангадаг.</w:t>
      </w:r>
    </w:p>
    <w:p/>
    <w:p>
      <w:r xmlns:w="http://schemas.openxmlformats.org/wordprocessingml/2006/main">
        <w:t xml:space="preserve">2-р догол мөр: Тооллого 9:15-23-т үргэлжлүүлэн асрын дээрх үүлний хөдөлгөөн, амрах тухай тодорхой зааврыг толилуулж байна. Энэ бүлэгт Бурханы оршихуй өдөр, шөнийн аль алинд нь үүл мэт харагддагийг дүрсэлсэн байдаг. Асхны дээрээс дээш өргөгдөж, явахыг дохиод израильчууд хуаранг таслан түүнийг дагадаг байв. Дахин суурьшихад тэд хуаран байгуулж, цаашдын хөдөлгөөн хүртэл тэнд байх болно.</w:t>
      </w:r>
    </w:p>
    <w:p/>
    <w:p>
      <w:r xmlns:w="http://schemas.openxmlformats.org/wordprocessingml/2006/main">
        <w:t xml:space="preserve">3-р догол мөр: Израильчууд Мосегээр дамжуулан Бурханы тушаалаар явах юм уу буудаллах бүрдээ тэд ямар ч эргэлзээгүйгээр, сааталгүйгээр дуулгавартай байсан гэдгийг онцлон тэмдэглэснээр 9-ийн төгсгөлд байна. Энэ бүлэг нь асрын дээгүүр үүл мэт илрэх Түүний харагдахуйц оршихуйгаар дамжуулан Бурханы удирдамжийг дагах тэдний дуулгавартай байдлыг онцолдог. Энэхүү дуулгавартай байдал нь тэд цөлд аялахдаа Бурханы удирдамжид итгэж, найддагийг харуулдаг.</w:t>
      </w:r>
    </w:p>
    <w:p/>
    <w:p>
      <w:r xmlns:w="http://schemas.openxmlformats.org/wordprocessingml/2006/main">
        <w:t xml:space="preserve">Дүгнэж хэлэхэд:</w:t>
      </w:r>
    </w:p>
    <w:p>
      <w:r xmlns:w="http://schemas.openxmlformats.org/wordprocessingml/2006/main">
        <w:t xml:space="preserve">9-р дугаар бэлэглэж байна:</w:t>
      </w:r>
    </w:p>
    <w:p>
      <w:r xmlns:w="http://schemas.openxmlformats.org/wordprocessingml/2006/main">
        <w:t xml:space="preserve">Дээгүүр Өнгөрөх баярыг тогтоосон цагт тэмдэглэх заавар;</w:t>
      </w:r>
    </w:p>
    <w:p>
      <w:r xmlns:w="http://schemas.openxmlformats.org/wordprocessingml/2006/main">
        <w:t xml:space="preserve">зан үйлийн бузартлаас болж сахиж чадахгүй байгаа хүмүүст зориулсан хангамж;</w:t>
      </w:r>
    </w:p>
    <w:p>
      <w:r xmlns:w="http://schemas.openxmlformats.org/wordprocessingml/2006/main">
        <w:t xml:space="preserve">Нэг сарын дараа "хоёр дахь Дээгүүр Өнгөрөх баяр"-ын боломж.</w:t>
      </w:r>
    </w:p>
    <w:p/>
    <w:p>
      <w:r xmlns:w="http://schemas.openxmlformats.org/wordprocessingml/2006/main">
        <w:t xml:space="preserve">Хөдөлгөөн, үүлний асрын дээгүүр амрах нь удирдамж болгон;</w:t>
      </w:r>
    </w:p>
    <w:p>
      <w:r xmlns:w="http://schemas.openxmlformats.org/wordprocessingml/2006/main">
        <w:t xml:space="preserve">Бурханы оршихуйг дагах нь өдөр шөнөгүй үүл мэт илэрдэг;</w:t>
      </w:r>
    </w:p>
    <w:p>
      <w:r xmlns:w="http://schemas.openxmlformats.org/wordprocessingml/2006/main">
        <w:t xml:space="preserve">Үүл дээшлэх үед хуаран хийх; тогтсон үед тохируулна.</w:t>
      </w:r>
    </w:p>
    <w:p/>
    <w:p>
      <w:r xmlns:w="http://schemas.openxmlformats.org/wordprocessingml/2006/main">
        <w:t xml:space="preserve">Израильчуудын Мосегоор дамжуулан Бурханы тушаалуудад дуулгавартай байдал;</w:t>
      </w:r>
    </w:p>
    <w:p>
      <w:r xmlns:w="http://schemas.openxmlformats.org/wordprocessingml/2006/main">
        <w:t xml:space="preserve">Түүний удирдамжийг асуулт, сааталгүйгээр дагах;</w:t>
      </w:r>
    </w:p>
    <w:p>
      <w:r xmlns:w="http://schemas.openxmlformats.org/wordprocessingml/2006/main">
        <w:t xml:space="preserve">Бурханы удирдамжид итгэж, найдаж байгаагаа харуулах.</w:t>
      </w:r>
    </w:p>
    <w:p/>
    <w:p>
      <w:r xmlns:w="http://schemas.openxmlformats.org/wordprocessingml/2006/main">
        <w:t xml:space="preserve">Энэ бүлэгт Дээгүүр Өнгөрөх баярыг тэмдэглэн өнгөрүүлэх, асрын дээгүүр үүлний хөдөлгөөн, амрах, израильчууд Бурханы зарлигуудыг дуулгавартай дагах зэрэгт анхаарлаа хандуулдаг. 9-р тоо нь цөлд израильчуудын Дээгүүр Өнгөрөх баярыг хэрхэн тэмдэглэх тухай зааврыг танилцуулснаар эхэлдэг. Энэ бүлэгт үүнийг тогтоосон цагт нь барихыг тушаасан боловч ёс суртахууны хувьд бузартсан эсвэл үхсэн хүнтэй харьцсан хүмүүст зориулсан заалтуудыг онцлон тэмдэглэв. Тэд нэг сарын дараа "хоёр дахь Дээгүүр Өнгөрөх баяр"-ыг тэмдэглэх боломжийг олгодог.</w:t>
      </w:r>
    </w:p>
    <w:p/>
    <w:p>
      <w:r xmlns:w="http://schemas.openxmlformats.org/wordprocessingml/2006/main">
        <w:t xml:space="preserve">Цаашилбал, Тооллого 9-д асрын дээгүүр үүл мэт илрэх Бурханы харагдах байдалд тулгуурлан израильчууд хэрхэн хөдөлж, амрах талаар тодорхой зааврыг өгдөг. Энэ бүлэгт энэ үүл өдөр, шөнийн аль алинд нь хэрхэн харагдахыг тайлбарласан болно. Майхны дээрээс дээш өргөгдөж, явахыг дохиод тэд хуаранг таслан түүнийг дагадаг байв. Дахин суурьшихад тэд хуаран байгуулж, цаашдын хөдөлгөөн хүртэл тэнд байх болно.</w:t>
      </w:r>
    </w:p>
    <w:p/>
    <w:p>
      <w:r xmlns:w="http://schemas.openxmlformats.org/wordprocessingml/2006/main">
        <w:t xml:space="preserve">Энэ бүлгийн төгсгөлд израильчууд Мосегээр дамжуулан Бурханы тушаалаар явах юм уу буудаллах бүрдээ тэд ямар ч эргэлзээгүйгээр, сааталгүйгээр дуулгавартай байсан гэдгийг онцлон тэмдэглэв. Асхны дээрх үүл мэт харагдахуйц оршихуйгаар дамжуулан Бурханы удирдамжийг дагах тэдний дуулгавартай байдлыг онцлон тэмдэглэсэн байдаг. Энэхүү дуулгавартай байдал нь тэд цөлд аялахдаа Бурханы удирдамжид итгэж, найддагийг харуулдаг.</w:t>
      </w:r>
    </w:p>
    <w:p/>
    <w:p>
      <w:r xmlns:w="http://schemas.openxmlformats.org/wordprocessingml/2006/main">
        <w:t xml:space="preserve">ТООЛЛОГО 9:1 Тэднийг Египет нутгаас гарсны дараа хоёр дахь оны эхний сард Синай цөлд ЭЗЭН Мосед айлдаж,</w:t>
      </w:r>
    </w:p>
    <w:p/>
    <w:p>
      <w:r xmlns:w="http://schemas.openxmlformats.org/wordprocessingml/2006/main">
        <w:t xml:space="preserve">Синай цөлд Дээгүүр Өнгөрөх баярыг тэмдэглэхийг Их Эзэн Мосед тушаав.</w:t>
      </w:r>
    </w:p>
    <w:p/>
    <w:p>
      <w:r xmlns:w="http://schemas.openxmlformats.org/wordprocessingml/2006/main">
        <w:t xml:space="preserve">1: Их Эзэний удирдамжаар бид хамгийн хэцүү үед ч баяр баясгалан, итгэл найдварыг олж чадна.</w:t>
      </w:r>
    </w:p>
    <w:p/>
    <w:p>
      <w:r xmlns:w="http://schemas.openxmlformats.org/wordprocessingml/2006/main">
        <w:t xml:space="preserve">2: Бид хамгийн хэцүү үед ч Их Эзэний зааврыг дагаснаар тайтгарал, амар амгаланг олох болно.</w:t>
      </w:r>
    </w:p>
    <w:p/>
    <w:p>
      <w:r xmlns:w="http://schemas.openxmlformats.org/wordprocessingml/2006/main">
        <w:t xml:space="preserve">1: Дуулал 23:4 - Хэдий би хамгийн харанхуй хөндийгөөр алхаж явсан ч, би муу зүйлээс айхгүй, учир нь Та надтай хамт байна. Таны саваа, таяг чинь намайг тайвшруул.</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ТООЛЛОГО 9:2 Израилийн хөвгүүд ч мөн адил өөрийн тогтоосон цагт Дээгүүр Өнгөрөх баярыг тэмдэглэг.</w:t>
      </w:r>
    </w:p>
    <w:p/>
    <w:p>
      <w:r xmlns:w="http://schemas.openxmlformats.org/wordprocessingml/2006/main">
        <w:t xml:space="preserve">Энэхүү ишлэл нь Израилийн хүүхдүүд Дээгүүр Өнгөрөх баярыг тогтоосон цагт нь тэмдэглэхийн чухлыг онцолж байна.</w:t>
      </w:r>
    </w:p>
    <w:p/>
    <w:p>
      <w:r xmlns:w="http://schemas.openxmlformats.org/wordprocessingml/2006/main">
        <w:t xml:space="preserve">1. "Дээгүүр Өнгөрөх баярын утга учир: Бурханы амлалтуудыг тэмдэглэх нь"</w:t>
      </w:r>
    </w:p>
    <w:p/>
    <w:p>
      <w:r xmlns:w="http://schemas.openxmlformats.org/wordprocessingml/2006/main">
        <w:t xml:space="preserve">2. "Бурханы тогтоосон цаг үед дуулгавартай амьдрах"</w:t>
      </w:r>
    </w:p>
    <w:p/>
    <w:p>
      <w:r xmlns:w="http://schemas.openxmlformats.org/wordprocessingml/2006/main">
        <w:t xml:space="preserve">1. Египетээс гарсан нь 12:1-14 - Дээгүүр Өнгөрөх баярын талаар Израильд өгсөн Бурханы заавар.</w:t>
      </w:r>
    </w:p>
    <w:p/>
    <w:p>
      <w:r xmlns:w="http://schemas.openxmlformats.org/wordprocessingml/2006/main">
        <w:t xml:space="preserve">2. Дэд хууль 16:1-8 - Дээгүүр Өнгөрөх баяр болон бусад томилогдсон баяруудын талаарх Бурханы тушаалууд.</w:t>
      </w:r>
    </w:p>
    <w:p/>
    <w:p>
      <w:r xmlns:w="http://schemas.openxmlformats.org/wordprocessingml/2006/main">
        <w:t xml:space="preserve">ТООЛЛОГО 9:3 Энэ сарын арван дөрөв дэх өдрийн оройн цагаар та нар түүнийг тогтоосон цагт нь сахигтун.</w:t>
      </w:r>
    </w:p>
    <w:p/>
    <w:p>
      <w:r xmlns:w="http://schemas.openxmlformats.org/wordprocessingml/2006/main">
        <w:t xml:space="preserve">Сарын арван дөрөв дэх өдөр израильчууд Дээгүүр Өнгөрөх баярыг бүх зан үйл, ёслолын дагуу тэмдэглэх ёстой байв.</w:t>
      </w:r>
    </w:p>
    <w:p/>
    <w:p>
      <w:r xmlns:w="http://schemas.openxmlformats.org/wordprocessingml/2006/main">
        <w:t xml:space="preserve">1. "Дуулгавартай байдлын хүч: Дээгүүр Өнгөрөх баярыг тэмдэглэх нь"</w:t>
      </w:r>
    </w:p>
    <w:p/>
    <w:p>
      <w:r xmlns:w="http://schemas.openxmlformats.org/wordprocessingml/2006/main">
        <w:t xml:space="preserve">2. "Гэрээнд үнэнч байхын адислалууд"</w:t>
      </w:r>
    </w:p>
    <w:p/>
    <w:p>
      <w:r xmlns:w="http://schemas.openxmlformats.org/wordprocessingml/2006/main">
        <w:t xml:space="preserve">1. Дэд хууль 16:1-8</w:t>
      </w:r>
    </w:p>
    <w:p/>
    <w:p>
      <w:r xmlns:w="http://schemas.openxmlformats.org/wordprocessingml/2006/main">
        <w:t xml:space="preserve">2. Египетээс гарсан нь 12:1-28</w:t>
      </w:r>
    </w:p>
    <w:p/>
    <w:p>
      <w:r xmlns:w="http://schemas.openxmlformats.org/wordprocessingml/2006/main">
        <w:t xml:space="preserve">ТООЛЛОГО 9:4 Мосе Израилийн хөвгүүдэд Дээгүүр Өнгөрөх баярыг тэмдэглэхийг хэлэв.</w:t>
      </w:r>
    </w:p>
    <w:p/>
    <w:p>
      <w:r xmlns:w="http://schemas.openxmlformats.org/wordprocessingml/2006/main">
        <w:t xml:space="preserve">Мосе израильчуудад Дээгүүр Өнгөрөх баярыг тэмдэглэхийг тушаасан.</w:t>
      </w:r>
    </w:p>
    <w:p/>
    <w:p>
      <w:r xmlns:w="http://schemas.openxmlformats.org/wordprocessingml/2006/main">
        <w:t xml:space="preserve">1. Дуулгавартай байх хүч: Бурханы зарлигуудыг дагах нь адислал авчирдаг.</w:t>
      </w:r>
    </w:p>
    <w:p/>
    <w:p>
      <w:r xmlns:w="http://schemas.openxmlformats.org/wordprocessingml/2006/main">
        <w:t xml:space="preserve">2. Уламжлалын ач холбогдол: Итгэл үнэмшлийн уламжлалаа ойлгож, хадгалж үлдэх.</w:t>
      </w:r>
    </w:p>
    <w:p/>
    <w:p>
      <w:r xmlns:w="http://schemas.openxmlformats.org/wordprocessingml/2006/main">
        <w:t xml:space="preserve">1. 1 Иохан 5:3 - Учир нь бид Түүний зарлигуудыг сахих нь Бурханыг хайрлах хайр бөгөөд Түүний тушаалууд нь хүнд хэцүү биш юм.</w:t>
      </w:r>
    </w:p>
    <w:p/>
    <w:p>
      <w:r xmlns:w="http://schemas.openxmlformats.org/wordprocessingml/2006/main">
        <w:t xml:space="preserve">2. Дэд хууль 6:4-6 - Израиль аа, сонсогтун. Бидний Бурхан ЭЗЭН бол нэг ЭЗЭН мөн. Чи өөрийн Бурхан ЭЗЭНийг бүх зүрх сэтгэлээрээ, бүх сэтгэлээрээ, бүх хүчээрээ хайрла. Өнөөдөр миний чамд тушаасан эдгээр үгс чиний зүрх сэтгэлд байх болно.</w:t>
      </w:r>
    </w:p>
    <w:p/>
    <w:p>
      <w:r xmlns:w="http://schemas.openxmlformats.org/wordprocessingml/2006/main">
        <w:t xml:space="preserve">ТООЛЛОГО 9:5 Тэгээд тэд Дээгүүр Өнгөрөх баярыг эхний сарын арван дөрөвний өдөр Синайн цөлд тэмдэглэв.</w:t>
      </w:r>
    </w:p>
    <w:p/>
    <w:p>
      <w:r xmlns:w="http://schemas.openxmlformats.org/wordprocessingml/2006/main">
        <w:t xml:space="preserve">Мосегээр дамжуулан ЭЗЭНий тушаасан ёсоор израильчууд Дээгүүр Өнгөрөх баярыг Синай цөлд эхний сарын арван дөрөвний өдөр тэмдэглэв.</w:t>
      </w:r>
    </w:p>
    <w:p/>
    <w:p>
      <w:r xmlns:w="http://schemas.openxmlformats.org/wordprocessingml/2006/main">
        <w:t xml:space="preserve">1. Их Эзэний зарлигуудыг дагах израильчуудын үнэнч байдал</w:t>
      </w:r>
    </w:p>
    <w:p/>
    <w:p>
      <w:r xmlns:w="http://schemas.openxmlformats.org/wordprocessingml/2006/main">
        <w:t xml:space="preserve">2. Бурханы зааврыг дагах нь чухал</w:t>
      </w:r>
    </w:p>
    <w:p/>
    <w:p>
      <w:r xmlns:w="http://schemas.openxmlformats.org/wordprocessingml/2006/main">
        <w:t xml:space="preserve">1. Дэд хууль 5:32-33 Тиймээс та нар ЭЗЭН Бурханыхаа чамд тушаасан ёсоор болгоомжтой байгаарай. Чи баруун гар тийш, зүүн тийшээ бүү хазай. Чи амьд үлдэж, чамд сайн сайхан байхын тулд, мөн өөрийн эзэмшиж буй нутагтаа урт наслахын тулд Бурхан ЭЗЭНийхээ чамд тушаасан бүх замаар яв.</w:t>
      </w:r>
    </w:p>
    <w:p/>
    <w:p>
      <w:r xmlns:w="http://schemas.openxmlformats.org/wordprocessingml/2006/main">
        <w:t xml:space="preserve">2. 1Самуел 15:22-23 Дараа нь Самуел хэлэв: ЭЗЭНий дуу хоолойг дуулгавартай дагах шиг ЭЗЭН шатаалт тахил, тахилыг маш их таашаадаг уу? Харагтун, дуулгавартай байх нь тахил өргөхөөс илүү, Анхаарах нь хуцны өөхнөөс дээр. Учир нь бослого нь илбийн нүгэл мэт, зөрүүд байдал нь ёс бус, шүтээн шүтэхтэй адил юм. Та нар ЭЗЭНий үгийг үгүйсгэсэн учраас Тэр ч чамайг хаан байхаас татгалзсан.</w:t>
      </w:r>
    </w:p>
    <w:p/>
    <w:p>
      <w:r xmlns:w="http://schemas.openxmlformats.org/wordprocessingml/2006/main">
        <w:t xml:space="preserve">ТООЛЛОГО 9:6 Хүний үхлээр бузарлагдсан зарим хүмүүс тэр өдөр Дээгүүр Өнгөрөх баярыг тэмдэглэж чадаагүй тул тэр өдөр Мосе, Аароны өмнө иржээ.</w:t>
      </w:r>
    </w:p>
    <w:p/>
    <w:p>
      <w:r xmlns:w="http://schemas.openxmlformats.org/wordprocessingml/2006/main">
        <w:t xml:space="preserve">Зарим эрчүүд хэн нэгний үхсэн цогцосоор бузарлагдсан тул Дээгүүр Өнгөрөх баярыг тэмдэглэж чадаагүй. Тэд Мосе, Аарон хоёрт хандаж, ямар нэгэн шийдэлд хүрчээ.</w:t>
      </w:r>
    </w:p>
    <w:p/>
    <w:p>
      <w:r xmlns:w="http://schemas.openxmlformats.org/wordprocessingml/2006/main">
        <w:t xml:space="preserve">1. Бид Бурханыг хүндлэхийн тулд нөхцөл байдлаа үл харгалзан цэвэр, бузартаагүй байх ёстой.</w:t>
      </w:r>
    </w:p>
    <w:p/>
    <w:p>
      <w:r xmlns:w="http://schemas.openxmlformats.org/wordprocessingml/2006/main">
        <w:t xml:space="preserve">2. Хүнд хэцүү үед итгэл, залбирлын хүчийг хэзээ ч дутуу үнэлж болохгүй.</w:t>
      </w:r>
    </w:p>
    <w:p/>
    <w:p>
      <w:r xmlns:w="http://schemas.openxmlformats.org/wordprocessingml/2006/main">
        <w:t xml:space="preserve">1. 1 Тесалоник 5:23 - "Мөн энх тайвны Бурхан бол та нарыг бүхэлд нь ариусгаж, бидний Эзэн Есүс Христийн ирэлт хүртэл та нарын бүх сүнс, сүнс, бие махбодийг гэм зэмгүй хадгалаасай гэж би Бурханаас гуйж байна."</w:t>
      </w:r>
    </w:p>
    <w:p/>
    <w:p>
      <w:r xmlns:w="http://schemas.openxmlformats.org/wordprocessingml/2006/main">
        <w:t xml:space="preserve">2. Иаков 5:16 - "Та нар эдгэрэхийн тулд бие биедээ алдаагаа хүлээн зөвшөөрч, бие биенийхээ төлөө залбир. Зөв шударга хүний чин сэтгэлийн залбирал их тустай."</w:t>
      </w:r>
    </w:p>
    <w:p/>
    <w:p>
      <w:r xmlns:w="http://schemas.openxmlformats.org/wordprocessingml/2006/main">
        <w:t xml:space="preserve">ТООЛЛОГО 9:7 Тэгтэл тэдгээр хүмүүс түүнд —Бид хүний үхлээр бузартлаа. Израилийн хөвгүүдийн дунд ЭЗЭНд товлосон цагт нь өргөл өргөхгүйн тулд бид яагаад саатуулагдсан юм бэ?</w:t>
      </w:r>
    </w:p>
    <w:p/>
    <w:p>
      <w:r xmlns:w="http://schemas.openxmlformats.org/wordprocessingml/2006/main">
        <w:t xml:space="preserve">Хоёр эр үхсэн хүний биед бузартсан тул израильчуудын дунд ЭЗЭНд товлосон цаг нь тул яагаад тахил өргөж чадахгүй байгаагаа асуув.</w:t>
      </w:r>
    </w:p>
    <w:p/>
    <w:p>
      <w:r xmlns:w="http://schemas.openxmlformats.org/wordprocessingml/2006/main">
        <w:t xml:space="preserve">1. Зөв шударга гэрээний хүч: Тоогоор дамжуулан Бурханы амлалтыг ойлгох нь 9:7</w:t>
      </w:r>
    </w:p>
    <w:p/>
    <w:p>
      <w:r xmlns:w="http://schemas.openxmlformats.org/wordprocessingml/2006/main">
        <w:t xml:space="preserve">2. Бурханы томилгоог сахих: Тооллого 9:7 дахь саад бэрхшээлийг үл харгалзан үнэнч дуулгавартай байх.</w:t>
      </w:r>
    </w:p>
    <w:p/>
    <w:p>
      <w:r xmlns:w="http://schemas.openxmlformats.org/wordprocessingml/2006/main">
        <w:t xml:space="preserve">1. Левит 15:31 - "Тэд Израилийн хөвгүүдийг бузар байдлаас нь салгах ёстой. Тэд өөрсдийнхөө дунд байгаа Миний асрыг бузарлахдаа бузарт нь үхэхгүй."</w:t>
      </w:r>
    </w:p>
    <w:p/>
    <w:p>
      <w:r xmlns:w="http://schemas.openxmlformats.org/wordprocessingml/2006/main">
        <w:t xml:space="preserve">2. Дэд хууль 26:13-14 - "Тэгвэл чи өөрийн Бурхан ЭЗЭНий өмнө "Би өөрийн гэрээс ариусгагдсан зүйлсийг авчирч, мөн левичүүд болон харийн хүнд, өнчин хүмүүст өгсөн" гэж хэл. Чиний надад тушаасан бүх тушаалын дагуу бэлэвсэн эмэгтэйд: Би Таны тушаалуудыг зөрчөөгүй, мөн мартаагүй."</w:t>
      </w:r>
    </w:p>
    <w:p/>
    <w:p>
      <w:r xmlns:w="http://schemas.openxmlformats.org/wordprocessingml/2006/main">
        <w:t xml:space="preserve">ТООЛЛОГО 9:8 Мосе тэдэнд —Та нартай холбоотой ЭЗЭН юу тушаасныг би сонсох болно.</w:t>
      </w:r>
    </w:p>
    <w:p/>
    <w:p>
      <w:r xmlns:w="http://schemas.openxmlformats.org/wordprocessingml/2006/main">
        <w:t xml:space="preserve">Мосе хүмүүсийг Их Эзэний зааврыг сонсож байхдаа тайван байхыг захисан.</w:t>
      </w:r>
    </w:p>
    <w:p/>
    <w:p>
      <w:r xmlns:w="http://schemas.openxmlformats.org/wordprocessingml/2006/main">
        <w:t xml:space="preserve">1. Бурханы цагийг хүлээх: Их Эзэний удирдамжид найдах</w:t>
      </w:r>
    </w:p>
    <w:p/>
    <w:p>
      <w:r xmlns:w="http://schemas.openxmlformats.org/wordprocessingml/2006/main">
        <w:t xml:space="preserve">2. Зовлон бэрхшээлд бат зогсох: Их Эзэнээс хүч чадал, тайтгарлыг олох</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46:10 -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ТООЛЛОГО 9:9 ЭЗЭН Мосед айлдаж,</w:t>
      </w:r>
    </w:p>
    <w:p/>
    <w:p>
      <w:r xmlns:w="http://schemas.openxmlformats.org/wordprocessingml/2006/main">
        <w:t xml:space="preserve">Израильчууд жил бүр Дээгүүр өнгөрөх баярыг Их Эзэний зааврын дагуу тэмдэглэх ёстой.</w:t>
      </w:r>
    </w:p>
    <w:p/>
    <w:p>
      <w:r xmlns:w="http://schemas.openxmlformats.org/wordprocessingml/2006/main">
        <w:t xml:space="preserve">1. Бурханы зарлигуудыг дагахын ач холбогдол</w:t>
      </w:r>
    </w:p>
    <w:p/>
    <w:p>
      <w:r xmlns:w="http://schemas.openxmlformats.org/wordprocessingml/2006/main">
        <w:t xml:space="preserve">2. Дуулгавартай байх замаар итгэлээ хэрэгжүүлэх нь</w:t>
      </w:r>
    </w:p>
    <w:p/>
    <w:p>
      <w:r xmlns:w="http://schemas.openxmlformats.org/wordprocessingml/2006/main">
        <w:t xml:space="preserve">1. Дэд хууль 5:32-33 - "Тиймээс чи ЭЗЭН Бурханыхаа чамд тушаасан ёсоор болгоомжлон үйлд. Чи баруун тийш ч, зүүн тийш ч бүү хазай. ЭЗЭНий заасан бүх замаар алх. Чи амьд байж, энэ нь чамд сайн сайхан байхын тулд, мөн та нарын эзэмшиж буй газарт урт наслахын тулд Бурхан чинь чамд зарлигласан.</w:t>
      </w:r>
    </w:p>
    <w:p/>
    <w:p>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p>
      <w:r xmlns:w="http://schemas.openxmlformats.org/wordprocessingml/2006/main">
        <w:t xml:space="preserve">ТООЛЛОГО 9:10 Израилийн хөвгүүдэд хандан "Хэрэв та нарын дундаас эсвэл үр удмаас чинь хэн нэг нь үхсэн хүний улмаас бузартсан эсвэл холын аян замд явсан ч ЭЗЭНд зориулж Дээгүүр Өнгөрөх баярыг тэмдэглэх ёстой" гэж хэл.</w:t>
      </w:r>
    </w:p>
    <w:p/>
    <w:p>
      <w:r xmlns:w="http://schemas.openxmlformats.org/wordprocessingml/2006/main">
        <w:t xml:space="preserve">Бурхан израильчуудыг бузартсан эсвэл хол явж байсан ч Дээгүүр Өнгөрөх баярыг тэмдэглэхийг тушаасан.</w:t>
      </w:r>
    </w:p>
    <w:p/>
    <w:p>
      <w:r xmlns:w="http://schemas.openxmlformats.org/wordprocessingml/2006/main">
        <w:t xml:space="preserve">1. Бурханы зарлигууд амьдралын бүхий л нөхцөл байдалд хамааралтай</w:t>
      </w:r>
    </w:p>
    <w:p/>
    <w:p>
      <w:r xmlns:w="http://schemas.openxmlformats.org/wordprocessingml/2006/main">
        <w:t xml:space="preserve">2. Дуулгавартай байх нь Бурханаас адислал авчирдаг</w:t>
      </w:r>
    </w:p>
    <w:p/>
    <w:p>
      <w:r xmlns:w="http://schemas.openxmlformats.org/wordprocessingml/2006/main">
        <w:t xml:space="preserve">1. Дэд хууль 5:32-33 - "Тиймээс чи ЭЗЭН Бурханыхаа чамд тушаасан ёсоор болгоомжлон үйлд. Чи баруун тийш ч, зүүн тийш ч бүү хазай. ЭЗЭНий заасан бүх замаар алх. Чи амьд үлдэж, энэ нь чамд сайн байхын тулд, мөн чиний эзэмшиж буй газар нутагтаа амьдрах хугацааг уртасгахын тулд Бурхан чинь чамд зарлигласан."</w:t>
      </w:r>
    </w:p>
    <w:p/>
    <w:p>
      <w:r xmlns:w="http://schemas.openxmlformats.org/wordprocessingml/2006/main">
        <w:t xml:space="preserve">2. 1 Иохан 5:3 - "Учир нь бид Түүний зарлигуудыг сахих нь Бурханыг хайрлах хайр бөгөөд Түүний тушаалууд нь хүнд хэцүү зүйл биш юм."</w:t>
      </w:r>
    </w:p>
    <w:p/>
    <w:p>
      <w:r xmlns:w="http://schemas.openxmlformats.org/wordprocessingml/2006/main">
        <w:t xml:space="preserve">ТООЛЛОГО 9:11 Хоёр дахь сарын арван дөрөвний оройд тэд үүнийг хадгалж, исгээгүй талх, гашуун ургамалтай хамт иднэ.</w:t>
      </w:r>
    </w:p>
    <w:p/>
    <w:p>
      <w:r xmlns:w="http://schemas.openxmlformats.org/wordprocessingml/2006/main">
        <w:t xml:space="preserve">Хоёр дахь сарын арван дөрөв дэх өдөр израильчууд Дээгүүр Өнгөрөх баярыг тэмдэглэж, исгээгүй талх, гашуун ургамлаар иднэ.</w:t>
      </w:r>
    </w:p>
    <w:p/>
    <w:p>
      <w:r xmlns:w="http://schemas.openxmlformats.org/wordprocessingml/2006/main">
        <w:t xml:space="preserve">1. Дээгүүр Өнгөрөх баярын утга учир: Израильчуудын теологи, уламжлалыг судлах</w:t>
      </w:r>
    </w:p>
    <w:p/>
    <w:p>
      <w:r xmlns:w="http://schemas.openxmlformats.org/wordprocessingml/2006/main">
        <w:t xml:space="preserve">2. Итгэлийн хүч: Дээгүүр Өнгөрөх баяр нь Бурханд итгэх хүч чадлыг хэрхэн харуулдаг вэ?</w:t>
      </w:r>
    </w:p>
    <w:p/>
    <w:p>
      <w:r xmlns:w="http://schemas.openxmlformats.org/wordprocessingml/2006/main">
        <w:t xml:space="preserve">1. Египетээс гарсан нь 12:1-14 - ЭЗЭН Египетийн нутагт Мосе, Аарон хоёрт хандан "Энэ сар бол та нарын саруудын эхлэл, та нарын хувьд жилийн эхний сар байх болно.</w:t>
      </w:r>
    </w:p>
    <w:p/>
    <w:p>
      <w:r xmlns:w="http://schemas.openxmlformats.org/wordprocessingml/2006/main">
        <w:t xml:space="preserve">2. Дэд хууль 16:1-8 - Абиб сарыг сахиж, ЭЗЭН Бурхандаа зориулан Дээгүүр Өнгөрөх баярыг тэмдэглэ, учир нь ЭЗЭН Бурхан чинь Абиб сард чамайг шөнөөр Египетээс гаргасан.</w:t>
      </w:r>
    </w:p>
    <w:p/>
    <w:p>
      <w:r xmlns:w="http://schemas.openxmlformats.org/wordprocessingml/2006/main">
        <w:t xml:space="preserve">ТООЛЛОГО 9:12 Тэд өглөө болтол нэгийг нь ч үлдээж, ясыг нь хугалахгүй бөгөөд Дээгүүр Өнгөрөх баярын бүх ёслолын дагуу тэд үүнийг сахина.</w:t>
      </w:r>
    </w:p>
    <w:p/>
    <w:p>
      <w:r xmlns:w="http://schemas.openxmlformats.org/wordprocessingml/2006/main">
        <w:t xml:space="preserve">Израильчуудад Дээгүүр Өнгөрөх баярын ёслолуудыг дагаж, өглөө болтол ямар ч мах үлдээхгүй, ясыг нь хугалахгүй байхыг захижээ.</w:t>
      </w:r>
    </w:p>
    <w:p/>
    <w:p>
      <w:r xmlns:w="http://schemas.openxmlformats.org/wordprocessingml/2006/main">
        <w:t xml:space="preserve">1. Бурханы зааврыг дага: Дээгүүр Өнгөрөх баярын түүх</w:t>
      </w:r>
    </w:p>
    <w:p/>
    <w:p>
      <w:r xmlns:w="http://schemas.openxmlformats.org/wordprocessingml/2006/main">
        <w:t xml:space="preserve">2. Дуулгавартай байхын адислал: Израильчуудаас суралцах</w:t>
      </w:r>
    </w:p>
    <w:p/>
    <w:p>
      <w:r xmlns:w="http://schemas.openxmlformats.org/wordprocessingml/2006/main">
        <w:t xml:space="preserve">1. Египетээс гарсан нь 12:8-14</w:t>
      </w:r>
    </w:p>
    <w:p/>
    <w:p>
      <w:r xmlns:w="http://schemas.openxmlformats.org/wordprocessingml/2006/main">
        <w:t xml:space="preserve">2. Дэд хууль 16:1-8</w:t>
      </w:r>
    </w:p>
    <w:p/>
    <w:p>
      <w:r xmlns:w="http://schemas.openxmlformats.org/wordprocessingml/2006/main">
        <w:t xml:space="preserve">ТООЛЛОГО 9:13 Харин цэвэр ариун бөгөөд аян замд гараагүй, Дээгүүр Өнгөрөх баярыг тэмдэглэхийг үл тэвчсэн хүн өөрийн томилсон цагт ЭЗЭНий өргөлийг авчирсангүй тул тэр хүн ард түмнийхээ дундаас таслагдах болно. улирал ирэхэд тэр хүн нүглээ үүрэх болно.</w:t>
      </w:r>
    </w:p>
    <w:p/>
    <w:p>
      <w:r xmlns:w="http://schemas.openxmlformats.org/wordprocessingml/2006/main">
        <w:t xml:space="preserve">Ёслолын хувьд цэвэрхэн, аялдаггүй хүмүүс тогтоосон цагт Их Эзэний өргөлийг өргөх шаардлагатай; Үүнийг хийхгүй байгаа хэн бүхэн нүглээ өөрөө үүрнэ.</w:t>
      </w:r>
    </w:p>
    <w:p/>
    <w:p>
      <w:r xmlns:w="http://schemas.openxmlformats.org/wordprocessingml/2006/main">
        <w:t xml:space="preserve">1. Бурханы тогтоосон цагийг сахихын ач холбогдол</w:t>
      </w:r>
    </w:p>
    <w:p/>
    <w:p>
      <w:r xmlns:w="http://schemas.openxmlformats.org/wordprocessingml/2006/main">
        <w:t xml:space="preserve">2. Бурханы зарлигуудыг үл тоомсорлосны үр дагавар</w:t>
      </w:r>
    </w:p>
    <w:p/>
    <w:p>
      <w:r xmlns:w="http://schemas.openxmlformats.org/wordprocessingml/2006/main">
        <w:t xml:space="preserve">1. Дэд хууль 16:16 - ЭЗЭНий Дээгүүр Өнгөрөх баяр, Исгээгүй Талхны баяр, Долоо хоногуудын баяр, Хамгаалах байрны баярыг сахин, эдгээр тогтоосон цагт Бурхан ЭЗЭНийнхээ өмнө баясаж, Өөрийн Бурхан ЭЗЭНийг хүндэл.</w:t>
      </w:r>
    </w:p>
    <w:p/>
    <w:p>
      <w:r xmlns:w="http://schemas.openxmlformats.org/wordprocessingml/2006/main">
        <w:t xml:space="preserve">2. Еврей 10:26-27 - Хэрэв бид үнэний мэдлэгийг хүлээн авсныхаа дараа зориудаар нүгэл үйлдсээр байвал нүглийн төлөөх золиос үлдэхгүй, харин зөвхөн шүүлт болон Бурханы дайснуудыг шатааж шатаах галыг айх айдастай хүлээх болно. .</w:t>
      </w:r>
    </w:p>
    <w:p/>
    <w:p>
      <w:r xmlns:w="http://schemas.openxmlformats.org/wordprocessingml/2006/main">
        <w:t xml:space="preserve">ТООЛЛОГО 9:14 Хэрэв харь хүн та нарын дунд амьдарч, ЭЗЭНд зориулж Дээгүүр Өнгөрөх баярыг тэмдэглэх юм бол. Дээгүүр Өнгөрөх баярын ёслолын дагуу, мөн түүний зан үйлийн дагуу тэрээр үүнийг хийх ёстой: харийн хүнд болон тус газарт төрсөн түүнд хоёуланд нь нэг ёслол байх ёстой.</w:t>
      </w:r>
    </w:p>
    <w:p/>
    <w:p>
      <w:r xmlns:w="http://schemas.openxmlformats.org/wordprocessingml/2006/main">
        <w:t xml:space="preserve">Энэ хэсэгт гадаадын хүн тухайн нутагт оршин суудаг бөгөөд Дээгүүр Өнгөрөх баярыг тэмдэглэхийг хүсвэл тэр нутагт төрсөн хүмүүсийн адил хуулийг дагаж мөрдөх ёстой гэж заасан байдаг.</w:t>
      </w:r>
    </w:p>
    <w:p/>
    <w:p>
      <w:r xmlns:w="http://schemas.openxmlformats.org/wordprocessingml/2006/main">
        <w:t xml:space="preserve">1. Танихгүй хүнийг угтан ав: Бурханы хаант улсад хүртээмжтэй байхын ач холбогдол.</w:t>
      </w:r>
    </w:p>
    <w:p/>
    <w:p>
      <w:r xmlns:w="http://schemas.openxmlformats.org/wordprocessingml/2006/main">
        <w:t xml:space="preserve">2. Дуулгавартай байх хүч: Өөрийн гарал үүсэлээс үл хамааран Бурханы зарлигуудыг сахих.</w:t>
      </w:r>
    </w:p>
    <w:p/>
    <w:p>
      <w:r xmlns:w="http://schemas.openxmlformats.org/wordprocessingml/2006/main">
        <w:t xml:space="preserve">1. Левит 19:33-34 - "Таны нутагт харийн хүн чамтай хамт байх үед чи түүнд бурууг бүү үйлд. Та нартай хамт байгаа харь хүнийг та нарын дунд уугуул хүн шигээ хандаж, түүнийг өөрийнхөөрөө хайрла. Учир нь та нар Египетийн нутагт харь хүмүүс байсан."</w:t>
      </w:r>
    </w:p>
    <w:p/>
    <w:p>
      <w:r xmlns:w="http://schemas.openxmlformats.org/wordprocessingml/2006/main">
        <w:t xml:space="preserve">2. Египетээс гарсан нь 12:49 - "Уугуул хүн болон та нарын дунд амьдарч буй харийн хүнд нэг хууль байх болно."</w:t>
      </w:r>
    </w:p>
    <w:p/>
    <w:p>
      <w:r xmlns:w="http://schemas.openxmlformats.org/wordprocessingml/2006/main">
        <w:t xml:space="preserve">ТООЛЛОГО 9:15 Асрыг дээш өргөх өдөр үүл гэрчлэлийн майхныг бүрхэж, орой болтол асрын дээр галын дүр төрхтэй байв.</w:t>
      </w:r>
    </w:p>
    <w:p/>
    <w:p>
      <w:r xmlns:w="http://schemas.openxmlformats.org/wordprocessingml/2006/main">
        <w:t xml:space="preserve">Ариун асрыг босгосон өдөр асрыг үүл бүрхэж, шөнө нь өглөө болтол гал дүрэлзэв.</w:t>
      </w:r>
    </w:p>
    <w:p/>
    <w:p>
      <w:r xmlns:w="http://schemas.openxmlformats.org/wordprocessingml/2006/main">
        <w:t xml:space="preserve">1. Асрын ач холбогдол: Цөл дэх Бурханы оршихуйн судалгаа</w:t>
      </w:r>
    </w:p>
    <w:p/>
    <w:p>
      <w:r xmlns:w="http://schemas.openxmlformats.org/wordprocessingml/2006/main">
        <w:t xml:space="preserve">2. Галын гайхамшиг: Их Эзэний хамгаалалт ба зэлүүд дэх хангалт</w:t>
      </w:r>
    </w:p>
    <w:p/>
    <w:p>
      <w:r xmlns:w="http://schemas.openxmlformats.org/wordprocessingml/2006/main">
        <w:t xml:space="preserve">1. Египетээс гарсан нь 40:17-18 - Хоёр дахь жилийн эхний сард, сарын эхний өдөр асрыг босгов. Мосе асрыг босгож, углуурыг нь бэхэлж, банзуудыг босгож, хөндлөвчийг нь суулгаж, багануудыг нь босгов.</w:t>
      </w:r>
    </w:p>
    <w:p/>
    <w:p>
      <w:r xmlns:w="http://schemas.openxmlformats.org/wordprocessingml/2006/main">
        <w:t xml:space="preserve">2. Дуулал 78:14 - Тэр тэднийг өдрийн цагаар үүлсээр, шөнөжингөө галын гэрлээр удирдсан.</w:t>
      </w:r>
    </w:p>
    <w:p/>
    <w:p>
      <w:r xmlns:w="http://schemas.openxmlformats.org/wordprocessingml/2006/main">
        <w:t xml:space="preserve">ТООЛЛОГО 9:16 Өдөр бүр үүл бүрхэж, шөнө нь гал дүрэлзэж байв.</w:t>
      </w:r>
    </w:p>
    <w:p/>
    <w:p>
      <w:r xmlns:w="http://schemas.openxmlformats.org/wordprocessingml/2006/main">
        <w:t xml:space="preserve">Бурханы оршихуйн үүл өдөр нь асрыг бүрхэж, шөнө нь гал дүрэлзэж байв.</w:t>
      </w:r>
    </w:p>
    <w:p/>
    <w:p>
      <w:r xmlns:w="http://schemas.openxmlformats.org/wordprocessingml/2006/main">
        <w:t xml:space="preserve">1. Их Эзэний алдар суу: Майхан дахь Бурханы оршихуй</w:t>
      </w:r>
    </w:p>
    <w:p/>
    <w:p>
      <w:r xmlns:w="http://schemas.openxmlformats.org/wordprocessingml/2006/main">
        <w:t xml:space="preserve">2. Их Эзэний гал: Бурханы шантрашгүй хангамж</w:t>
      </w:r>
    </w:p>
    <w:p/>
    <w:p>
      <w:r xmlns:w="http://schemas.openxmlformats.org/wordprocessingml/2006/main">
        <w:t xml:space="preserve">1. Египетээс гарсан нь 40:34-38 - Их Эзэний оршихуйн үүл асрыг бүрхэж, тэдний өмнө гал гарч ирэв.</w:t>
      </w:r>
    </w:p>
    <w:p/>
    <w:p>
      <w:r xmlns:w="http://schemas.openxmlformats.org/wordprocessingml/2006/main">
        <w:t xml:space="preserve">2. Исаиа 4:5-6 - Их Эзэн Сион уулын бүх суурин дээр өдөр нь утааны үүл, шөнө нь дүрэлзсэн галыг бий болгоно.</w:t>
      </w:r>
    </w:p>
    <w:p/>
    <w:p>
      <w:r xmlns:w="http://schemas.openxmlformats.org/wordprocessingml/2006/main">
        <w:t xml:space="preserve">ТООЛЛОГО 9:17 Үүл асраас дээш гарахад, үүний дараа Израилийн хөвгүүд аялж, үүл байрлах газарт Израилийн хөвгүүд майхнуудаа босгов.</w:t>
      </w:r>
    </w:p>
    <w:p/>
    <w:p>
      <w:r xmlns:w="http://schemas.openxmlformats.org/wordprocessingml/2006/main">
        <w:t xml:space="preserve">ЭЗЭНий үүл Израилийн хөвгүүдийг аяллынх нь туршид чиглүүлж, тэд хаана ч зогссон газраа буудаллав.</w:t>
      </w:r>
    </w:p>
    <w:p/>
    <w:p>
      <w:r xmlns:w="http://schemas.openxmlformats.org/wordprocessingml/2006/main">
        <w:t xml:space="preserve">1. Хэцүү байсан ч Бурханы удирдамжийг дагах нь үргэлж зөв сонголт байдаг.</w:t>
      </w:r>
    </w:p>
    <w:p/>
    <w:p>
      <w:r xmlns:w="http://schemas.openxmlformats.org/wordprocessingml/2006/main">
        <w:t xml:space="preserve">2. Бурханы оршихуй үргэлж бидэнтэй хамт байдаг бөгөөд хэрэв бид Түүнд найдвал Тэр бидний алхмуудыг чиглүүлэх болно.</w:t>
      </w:r>
    </w:p>
    <w:p/>
    <w:p>
      <w:r xmlns:w="http://schemas.openxmlformats.org/wordprocessingml/2006/main">
        <w:t xml:space="preserve">1. Дуулал 32:8 - "Би чамд зааварлаж, явах ёстой замд чинь зааж өгнө. Би чамайг нүдээрээ харж зөвлөнө."</w:t>
      </w:r>
    </w:p>
    <w:p/>
    <w:p>
      <w:r xmlns:w="http://schemas.openxmlformats.org/wordprocessingml/2006/main">
        <w:t xml:space="preserve">2. Исаиа 30:21 - "Чи баруун тийшээ эргэхдээ ч, зүүн тийш эргэхдээ ч "Энэ зам" гэсэн үгийг чих чинь ардаас сонсох болно."</w:t>
      </w:r>
    </w:p>
    <w:p/>
    <w:p>
      <w:r xmlns:w="http://schemas.openxmlformats.org/wordprocessingml/2006/main">
        <w:t xml:space="preserve">ТООЛЛОГО 9:18 Израилийн хөвгүүд ЭЗЭНий тушаалаар аялж, ЭЗЭНий тушаалаар тэд бууж, майхан дээр үүл байх зуур майхнууддаа амарч байв.</w:t>
      </w:r>
    </w:p>
    <w:p/>
    <w:p>
      <w:r xmlns:w="http://schemas.openxmlformats.org/wordprocessingml/2006/main">
        <w:t xml:space="preserve">Израилийн хөвгүүд Их Эзэний зарлигуудыг дагаж, майхан дээр үүл тогтох үед амарсан.</w:t>
      </w:r>
    </w:p>
    <w:p/>
    <w:p>
      <w:r xmlns:w="http://schemas.openxmlformats.org/wordprocessingml/2006/main">
        <w:t xml:space="preserve">1. Бурханы зарлигуудыг дагах нь амар амгаланг авчирдаг</w:t>
      </w:r>
    </w:p>
    <w:p/>
    <w:p>
      <w:r xmlns:w="http://schemas.openxmlformats.org/wordprocessingml/2006/main">
        <w:t xml:space="preserve">2. Бурханы удирдамжид талархах</w:t>
      </w:r>
    </w:p>
    <w:p/>
    <w:p>
      <w:r xmlns:w="http://schemas.openxmlformats.org/wordprocessingml/2006/main">
        <w:t xml:space="preserve">1. Дуулал 37:23 - Сайн хүний алхмыг ЭЗЭН тушаасан бөгөөд тэр замдаа баясдаг.</w:t>
      </w:r>
    </w:p>
    <w:p/>
    <w:p>
      <w:r xmlns:w="http://schemas.openxmlformats.org/wordprocessingml/2006/main">
        <w:t xml:space="preserve">2. Иохан 14:15 - Хэрэв та нар надад хайртай бол зарлигуудыг минь дага.</w:t>
      </w:r>
    </w:p>
    <w:p/>
    <w:p>
      <w:r xmlns:w="http://schemas.openxmlformats.org/wordprocessingml/2006/main">
        <w:t xml:space="preserve">ТООЛЛОГО 9:19 Үүл асрын дээр олон хоног удаан зогсоход Израилийн хөвгүүд ЭЗЭНий тушаалыг сахиж, аялсангүй.</w:t>
      </w:r>
    </w:p>
    <w:p/>
    <w:p>
      <w:r xmlns:w="http://schemas.openxmlformats.org/wordprocessingml/2006/main">
        <w:t xml:space="preserve">Израилийн хөвгүүд ЭЗЭНийг дуулгавартай дагасан бөгөөд үүл майхан дээр удаан байх үед аялсангүй.</w:t>
      </w:r>
    </w:p>
    <w:p/>
    <w:p>
      <w:r xmlns:w="http://schemas.openxmlformats.org/wordprocessingml/2006/main">
        <w:t xml:space="preserve">1. Хэцүү үед ч Бурханд үнэнч байх</w:t>
      </w:r>
    </w:p>
    <w:p/>
    <w:p>
      <w:r xmlns:w="http://schemas.openxmlformats.org/wordprocessingml/2006/main">
        <w:t xml:space="preserve">2. Хайраар Бурханы зарлигуудыг дуулгавартай дагах</w:t>
      </w:r>
    </w:p>
    <w:p/>
    <w:p>
      <w:r xmlns:w="http://schemas.openxmlformats.org/wordprocessingml/2006/main">
        <w:t xml:space="preserve">1. Дэд хууль 5:32-33 - "Тиймээс чи ЭЗЭН Бурханыхаа чамд тушаасан ёсоор болгоомжлон үйлд. Чи баруун тийш ч, зүүн тийш ч бүү хазай. ЭЗЭНий заасан бүх замаар алх. Чи амьд байж, энэ нь чамд сайн сайхан байхын тулд, мөн та нарын эзэмшиж буй газарт урт наслахын тулд Бурхан чинь чамд зарлигласан.</w:t>
      </w:r>
    </w:p>
    <w:p/>
    <w:p>
      <w:r xmlns:w="http://schemas.openxmlformats.org/wordprocessingml/2006/main">
        <w:t xml:space="preserve">2. Матай 7:21 - "Эзэн минь, Эзэн минь" гэж хэлдэг хүн бүр тэнгэрийн хаанчлалд орохгүй, харин тэнгэр дэх Эцэгийн минь хүслийг биелүүлдэг хүн орно.</w:t>
      </w:r>
    </w:p>
    <w:p/>
    <w:p>
      <w:r xmlns:w="http://schemas.openxmlformats.org/wordprocessingml/2006/main">
        <w:t xml:space="preserve">ТООЛЛОГО 9:20 Үүлс асрын дээр хэдхэн хоног байх үед ийм байв. ЭЗЭНий зарлигийн дагуу тэд майхандаа сууж, ЭЗЭНий тушаалын дагуу аялав.</w:t>
      </w:r>
    </w:p>
    <w:p/>
    <w:p>
      <w:r xmlns:w="http://schemas.openxmlformats.org/wordprocessingml/2006/main">
        <w:t xml:space="preserve">Израилийн хөвгүүд ЭЗЭНий зарлигийг дагаж, майхны дээгүүр үүл байх үед хэдэн өдөр майхнууддаа байж, дараа нь Их Эзэний зарлигийн дагуу аян замаа үргэлжлүүлэв.</w:t>
      </w:r>
    </w:p>
    <w:p/>
    <w:p>
      <w:r xmlns:w="http://schemas.openxmlformats.org/wordprocessingml/2006/main">
        <w:t xml:space="preserve">1. Дуулгавартай байдлын хүч: Бурханы зарлигуудыг дагаж сурах</w:t>
      </w:r>
    </w:p>
    <w:p/>
    <w:p>
      <w:r xmlns:w="http://schemas.openxmlformats.org/wordprocessingml/2006/main">
        <w:t xml:space="preserve">2. Итгэлийн бат бөх байдал: Бурханы удирдамжид найдах</w:t>
      </w:r>
    </w:p>
    <w:p/>
    <w:p>
      <w:r xmlns:w="http://schemas.openxmlformats.org/wordprocessingml/2006/main">
        <w:t xml:space="preserve">1. Дэд хууль 8:3: "Тэр хүн зөвхөн талхаар амьдардаггүй гэдгийг чамд ойлгуулахын тулд чамайг даруу болгож, өлсгөж, чиний мэдэхгүй, чиний эцэг өвгөд ч мэдэхгүй маннагаар хооллосон. Харин ЭЗЭНий амнаас гарах үг бүрээр хүн амьд байдаг."</w:t>
      </w:r>
    </w:p>
    <w:p/>
    <w:p>
      <w:r xmlns:w="http://schemas.openxmlformats.org/wordprocessingml/2006/main">
        <w:t xml:space="preserve">2. Сургаалт үгс 3:5-6: "Бүх зүрхээрээ ЭЗЭНд найд, өөрийн ухаанд бүү найд. Өөрийн бүх замд Түүнийг хүлээн зөвшөөр, тэгвэл Тэр чиний замыг чиглүүлэх болно."</w:t>
      </w:r>
    </w:p>
    <w:p/>
    <w:p>
      <w:r xmlns:w="http://schemas.openxmlformats.org/wordprocessingml/2006/main">
        <w:t xml:space="preserve">ТООЛЛОГО 9:21 Үүл оройноос өглөө болтол зогсож, өглөө үүрээр үүл хөөрөхөд тэд аян замдаа гарав. аялсан.</w:t>
      </w:r>
    </w:p>
    <w:p/>
    <w:p>
      <w:r xmlns:w="http://schemas.openxmlformats.org/wordprocessingml/2006/main">
        <w:t xml:space="preserve">Израилийн ард түмэн өдөр ч бай, шөнө ч бай өөрсдийг нь удирдаж байсан үүл дээшлэх үед аян замдаа гарав.</w:t>
      </w:r>
    </w:p>
    <w:p/>
    <w:p>
      <w:r xmlns:w="http://schemas.openxmlformats.org/wordprocessingml/2006/main">
        <w:t xml:space="preserve">1. Амьдралын харанхуйд Бурханд итгэх.</w:t>
      </w:r>
    </w:p>
    <w:p/>
    <w:p>
      <w:r xmlns:w="http://schemas.openxmlformats.org/wordprocessingml/2006/main">
        <w:t xml:space="preserve">2. Өдрийн цагаар үл хамааран Бурханы удирдамжийг дагах.</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Дуулал 119:105 - "Таны үг бол миний хөлийн дэнлүү, миний замд гэрэл гэгээ юм."</w:t>
      </w:r>
    </w:p>
    <w:p/>
    <w:p>
      <w:r xmlns:w="http://schemas.openxmlformats.org/wordprocessingml/2006/main">
        <w:t xml:space="preserve">ТООЛЛОГО 9:22 Үүл асрын дээр хоёр өдөр, нэг сар, эсвэл нэг жил тогтож, түүн дээр үлдэв үү, Израилийн хөвгүүд майхандаа сууж, аялсангүй. тэд аялсан.</w:t>
      </w:r>
    </w:p>
    <w:p/>
    <w:p>
      <w:r xmlns:w="http://schemas.openxmlformats.org/wordprocessingml/2006/main">
        <w:t xml:space="preserve">Израилийн хөвгүүд асрын дээр үүл тогтоход хэчнээн удаан байсан ч майхнууддаа үлдэв.</w:t>
      </w:r>
    </w:p>
    <w:p/>
    <w:p>
      <w:r xmlns:w="http://schemas.openxmlformats.org/wordprocessingml/2006/main">
        <w:t xml:space="preserve">1. Зам нь тодорхойгүй байсан ч Бурхан биднийг дуулгавартай амьдралд дууддаг.</w:t>
      </w:r>
    </w:p>
    <w:p/>
    <w:p>
      <w:r xmlns:w="http://schemas.openxmlformats.org/wordprocessingml/2006/main">
        <w:t xml:space="preserve">2. Тодорхойгүй байдлын дунд ч гэсэн Бурханд үнэнч байж, найдах нь адислал авчирдаг.</w:t>
      </w:r>
    </w:p>
    <w:p/>
    <w:p>
      <w:r xmlns:w="http://schemas.openxmlformats.org/wordprocessingml/2006/main">
        <w:t xml:space="preserve">1. Исаиа 30:21 - Чи баруун тийшээ ч, зүүн тийшээ ч эргэсэн ч чих чинь ардаас "Энэ бол зам" гэсэн дууг сонсох болно. дотор нь алхах.</w:t>
      </w:r>
    </w:p>
    <w:p/>
    <w:p>
      <w:r xmlns:w="http://schemas.openxmlformats.org/wordprocessingml/2006/main">
        <w:t xml:space="preserve">2. Иохан 15:9-11 - Эцэг намайг хайрласны адил би та нарыг хайрласан. Миний хайранд үлдээрэй. Хэрэв та нар Миний зарлигуудыг сахивал би Эцэгийнхээ зарлигуудыг сахиж, Түүний хайранд үлддэг шиг та нар Миний хайр дотор байх болно. Миний баяр баясгалан та нарын дотор байж, та нарын баяр баясгалан дүүрэн байхын тулд эдгээрийг би та нарт хэлсэн.</w:t>
      </w:r>
    </w:p>
    <w:p/>
    <w:p>
      <w:r xmlns:w="http://schemas.openxmlformats.org/wordprocessingml/2006/main">
        <w:t xml:space="preserve">ТООЛЛОГО 9:23 Тэд ЭЗЭНий тушаалаар майханд амарч, ЭЗЭНий тушаалаар аялж, Мосегийн гараар ЭЗЭНий тушаалаар тэд ЭЗЭНий тушаалыг сахив.</w:t>
      </w:r>
    </w:p>
    <w:p/>
    <w:p>
      <w:r xmlns:w="http://schemas.openxmlformats.org/wordprocessingml/2006/main">
        <w:t xml:space="preserve">Израильчууд Их Эзэний тушаалыг дагаж, Түүний тушаалын дагуу амарч, аялж, Мосегоор дамжуулан ЭЗЭНий тушаалыг сахисан.</w:t>
      </w:r>
    </w:p>
    <w:p/>
    <w:p>
      <w:r xmlns:w="http://schemas.openxmlformats.org/wordprocessingml/2006/main">
        <w:t xml:space="preserve">1. Бурханы тушаалууд нь дуулгавартай байдал, адислалд хүрэх зам юм</w:t>
      </w:r>
    </w:p>
    <w:p/>
    <w:p>
      <w:r xmlns:w="http://schemas.openxmlformats.org/wordprocessingml/2006/main">
        <w:t xml:space="preserve">2. Их Эзэнд үнэнч дуулгавартай байх нь ивээл ба амар амгаланг авчирдаг</w:t>
      </w:r>
    </w:p>
    <w:p/>
    <w:p>
      <w:r xmlns:w="http://schemas.openxmlformats.org/wordprocessingml/2006/main">
        <w:t xml:space="preserve">1. Матай 7:24, "Тиймээс Миний эдгээр үгсийг сонсож, тэдгээрийг үйлдсэн хэн боловч Би түүнийг хадан дээр байшингаа барьсан мэргэн хүнтэй адилтгах болно."</w:t>
      </w:r>
    </w:p>
    <w:p/>
    <w:p>
      <w:r xmlns:w="http://schemas.openxmlformats.org/wordprocessingml/2006/main">
        <w:t xml:space="preserve">2. Дэд хууль 11:13-15, "Мөн энэ нь улиран тохиох болно, хэрэв та нар өнөөдөр миний та нарт тушааж буй миний зарлигуудыг хичээнгүйлэн сонсож, Бурхан ЭЗЭНээ хайрлаж, Түүнд бүх зүрхээрээ, бүх сэтгэлээрээ үйлчлэх болно. Чиний сэтгэлийг би чамд цагтаа, эхний бороо, сүүлчийн бороог өгч, чиний тариа, дарс, тосонд чинь цуглуулж өгөхийн тулд би чиний талбай дээр өвс илгээх болно. Малынхаа төлөө, чи идэж, цадна."</w:t>
      </w:r>
    </w:p>
    <w:p/>
    <w:p>
      <w:r xmlns:w="http://schemas.openxmlformats.org/wordprocessingml/2006/main">
        <w:t xml:space="preserve">10-р тоог дараах ишлэлүүдийн хамт гурван догол мөрөнд нэгтгэн дүгнэж болно.</w:t>
      </w:r>
    </w:p>
    <w:p/>
    <w:p>
      <w:r xmlns:w="http://schemas.openxmlformats.org/wordprocessingml/2006/main">
        <w:t xml:space="preserve">1-р догол мөр: Тоо 10:1-10 нь мөнгөн бүрээний бүтэц, зорилгыг тодорхойлдог. Энэ бүлэгт Бурхан Мосед янз бүрийн зориулалтаар ашиглах хоёр мөнгөн бүрээ хийхийг тушаасан гэдгийг онцолсон. Эдгээр бүрээ нь чуулганыг дуудах, дайны аюулын дохио дуугарах, баяр ёслол, тахилгын эхлэлийг тэмдэглэх зэрэгт харилцах, дохио өгөх хэрэгсэл болдог. Энэ бүлэгт тахилч нар болон удирдагчдын аль аль нь эдгээр бүрээг хэзээ, хэрхэн үлээх тухай тодорхой зааврыг тодорхойлсон.</w:t>
      </w:r>
    </w:p>
    <w:p/>
    <w:p>
      <w:r xmlns:w="http://schemas.openxmlformats.org/wordprocessingml/2006/main">
        <w:t xml:space="preserve">2-р догол мөр: Тооллого 10:11-28-ыг үргэлжлүүлэх бүлэгт израильчууд Синай уулыг орхин гарсан тухай дэлгэрэнгүй өгүүлдэг. Тэд Бурханы зарлигийн дагуу Синайн нутгаас хэрхэн хөдөлж, овог бүр өөр өөрсдийн туг далбаан дор өөрсдийн тогтоосон дарааллаар хөдөлж байсныг дүрсэлсэн байдаг. Мосе хадам эцэг Хобабыг амласан газар руу нь хийх аялалд нь урьсан боловч хэрэв хүсвэл үлдэх сонголтыг түүнд олгосон.</w:t>
      </w:r>
    </w:p>
    <w:p/>
    <w:p>
      <w:r xmlns:w="http://schemas.openxmlformats.org/wordprocessingml/2006/main">
        <w:t xml:space="preserve">3-р догол мөр: Мосегийн хүргэн ах Хобабтай цөлийн талаарх мэдлэгтэй холбоотой харилцааг онцлон 10-р дугаарыг төгсгөв. Хобаб нь тохиромжтой зуслангийн газруудын талаар сайн мэддэг бөгөөд израильчуудыг танихгүй газар нутгаар аялах үед нь хөтөч болдог. Энэ бүлэгт Мосе Хобабыг ятгаж, Бурханы ард түмэндээ өгөх ирээдүйн ерөөлүүдээс хувь хүртэнэ гэж амласан гэдгийг онцолсон.</w:t>
      </w:r>
    </w:p>
    <w:p/>
    <w:p>
      <w:r xmlns:w="http://schemas.openxmlformats.org/wordprocessingml/2006/main">
        <w:t xml:space="preserve">Дүгнэж хэлэхэд:</w:t>
      </w:r>
    </w:p>
    <w:p>
      <w:r xmlns:w="http://schemas.openxmlformats.org/wordprocessingml/2006/main">
        <w:t xml:space="preserve">№10 бэлэг:</w:t>
      </w:r>
    </w:p>
    <w:p>
      <w:r xmlns:w="http://schemas.openxmlformats.org/wordprocessingml/2006/main">
        <w:t xml:space="preserve">Мөнгөн бүрээний бүтэц, зориулалт;</w:t>
      </w:r>
    </w:p>
    <w:p>
      <w:r xmlns:w="http://schemas.openxmlformats.org/wordprocessingml/2006/main">
        <w:t xml:space="preserve">Холбооны хэрэгсэл, цуглаанд дохио өгөх;</w:t>
      </w:r>
    </w:p>
    <w:p>
      <w:r xmlns:w="http://schemas.openxmlformats.org/wordprocessingml/2006/main">
        <w:t xml:space="preserve">Хамтдаа дуудах; дайны дохио; баяр наадам, тахил өргөх.</w:t>
      </w:r>
    </w:p>
    <w:p/>
    <w:p>
      <w:r xmlns:w="http://schemas.openxmlformats.org/wordprocessingml/2006/main">
        <w:t xml:space="preserve">Израйльчууд Синай уулнаас хөдлөв;</w:t>
      </w:r>
    </w:p>
    <w:p>
      <w:r xmlns:w="http://schemas.openxmlformats.org/wordprocessingml/2006/main">
        <w:t xml:space="preserve">Бурханы зарлигийн дагуу хөдлөх; овог аймгуудыг тогтоосон дарааллаар;</w:t>
      </w:r>
    </w:p>
    <w:p>
      <w:r xmlns:w="http://schemas.openxmlformats.org/wordprocessingml/2006/main">
        <w:t xml:space="preserve">Мосегийн хадам эцэг Хобабыг урьсан; сонголтыг өгсөн.</w:t>
      </w:r>
    </w:p>
    <w:p/>
    <w:p>
      <w:r xmlns:w="http://schemas.openxmlformats.org/wordprocessingml/2006/main">
        <w:t xml:space="preserve">Мосегийн цөлийн талаарх мэдлэгийн талаар Хобабтай харилцах;</w:t>
      </w:r>
    </w:p>
    <w:p>
      <w:r xmlns:w="http://schemas.openxmlformats.org/wordprocessingml/2006/main">
        <w:t xml:space="preserve">Хобаб нь танил бус нутаг дэвсгэрээр аялахдаа хөтөч болдог;</w:t>
      </w:r>
    </w:p>
    <w:p>
      <w:r xmlns:w="http://schemas.openxmlformats.org/wordprocessingml/2006/main">
        <w:t xml:space="preserve">Ирээдүйн адислалуудыг хүртэх амлалттай хамт ятгах.</w:t>
      </w:r>
    </w:p>
    <w:p/>
    <w:p>
      <w:r xmlns:w="http://schemas.openxmlformats.org/wordprocessingml/2006/main">
        <w:t xml:space="preserve">Энэ бүлэгт мөнгөн бүрээний бүтээн байгуулалт, зорилго, израильчууд Синай уулыг орхин явсан үе, Мосегийн хүргэн ах Хобабтай харьцсан тухай өгүүлдэг. 10-р тоо нь Бурхан Мосед хоёр мөнгөн бүрээ хийхийг зааварчилсныг тайлбарласнаар эхэлдэг. Эдгээр бүрээ нь чуулганыг дуудах, дайны аюулын дохио дуугарах, баяр ёслол, тахилгын эхлэлийг тэмдэглэх зэрэгт харилцах, дохио өгөх хэрэгсэл болдог.</w:t>
      </w:r>
    </w:p>
    <w:p/>
    <w:p>
      <w:r xmlns:w="http://schemas.openxmlformats.org/wordprocessingml/2006/main">
        <w:t xml:space="preserve">Цаашилбал, 10 дугаарт израильчууд Бурханы зарлигийн дагуу Синай уулыг орхин гарсан тухай дэлгэрэнгүй өгүүлдэг. Овог бүр өөр өөрсдийн туг далбаан дор өөрийн тогтоосон дарааллаар хөдөлдөг. Мосе хадам эцэг Хобабдаа амласан нутаг руугаа хамт явахыг урьсан боловч хэрэв хүсвэл үлдэх сонголтыг түүнд олгожээ.</w:t>
      </w:r>
    </w:p>
    <w:p/>
    <w:p>
      <w:r xmlns:w="http://schemas.openxmlformats.org/wordprocessingml/2006/main">
        <w:t xml:space="preserve">Мосегийн цөлийн талаарх мэдлэгийн талаар Хобабтай хэрхэн харьцаж байсныг онцлон энэ бүлгийн төгсгөлд байна. Хобаб нь тохиромжтой зуслангийн газруудын талаар үнэ цэнэтэй мэдлэгтэй бөгөөд израильчуудыг танихгүй газар нутгаар аялах үед нь хөтөч болдог. Мосе Бурханы ард түмэндээ өгөх ирээдүйн ерөөлүүдээс хувь хүртэнэ гэж амлаж, Хобабыг тэдэнтэй хамт явахыг ятгасан.</w:t>
      </w:r>
    </w:p>
    <w:p/>
    <w:p>
      <w:r xmlns:w="http://schemas.openxmlformats.org/wordprocessingml/2006/main">
        <w:t xml:space="preserve">ТООЛЛОГО 10:1 ЭЗЭН Мосед айлдаж,</w:t>
      </w:r>
    </w:p>
    <w:p/>
    <w:p>
      <w:r xmlns:w="http://schemas.openxmlformats.org/wordprocessingml/2006/main">
        <w:t xml:space="preserve">Бурхан Мосед асар барих, ашиглах зааварчилгааг өгдөг.</w:t>
      </w:r>
    </w:p>
    <w:p/>
    <w:p>
      <w:r xmlns:w="http://schemas.openxmlformats.org/wordprocessingml/2006/main">
        <w:t xml:space="preserve">1: Бид Бурханы зааварт дуулгавартай байх ёстой.</w:t>
      </w:r>
    </w:p>
    <w:p/>
    <w:p>
      <w:r xmlns:w="http://schemas.openxmlformats.org/wordprocessingml/2006/main">
        <w:t xml:space="preserve">2: Итгэлээр дамжуулан бид Бурхантай илүү ойр дотно харилцаа тогтоож чадна.</w:t>
      </w:r>
    </w:p>
    <w:p/>
    <w:p>
      <w:r xmlns:w="http://schemas.openxmlformats.org/wordprocessingml/2006/main">
        <w:t xml:space="preserve">1: Дэд хууль 10:12-13 "Мөн эдүгээ, Израиль аа, чиний Бурхан ЭЗЭНээс эмээж, Түүнд дуулгавартай алхаж, Түүнийг хайрлахаас, Бурхан ЭЗЭНдээ бүх хүнтэй үйлчлэхээс өөр юу гуйж байна вэ? зүрх сэтгэл, бүх сэтгэлээрээ."</w:t>
      </w:r>
    </w:p>
    <w:p/>
    <w:p>
      <w:r xmlns:w="http://schemas.openxmlformats.org/wordprocessingml/2006/main">
        <w:t xml:space="preserve">2: Еврей 11:6 "Мөн итгэлгүйгээр Бурханд таалагдах боломжгүй, учир нь Түүнд ирсэн хэн бүхэн Тэр байдаг гэдэгт итгэх ёстой бөгөөд Тэр Өөрийг нь чин сэтгэлээсээ эрэлхийлэгчдийг шагнадаг."</w:t>
      </w:r>
    </w:p>
    <w:p/>
    <w:p>
      <w:r xmlns:w="http://schemas.openxmlformats.org/wordprocessingml/2006/main">
        <w:t xml:space="preserve">ТООЛЛОГО 10:2 Өөртөө мөнгөн бүрээ бүтээгтүн. Чи тэднийг чуулганыг дуудаж, хуарангуудын аялалд ашиглахын тулд бүхэл бүтэн хэсэг болгон хий.</w:t>
      </w:r>
    </w:p>
    <w:p/>
    <w:p>
      <w:r xmlns:w="http://schemas.openxmlformats.org/wordprocessingml/2006/main">
        <w:t xml:space="preserve">Чуулганыг дуудах болон хуарангийн аялалд ашиглах хоёр мөнгөн бүрээ хийхийг Бурхан Мосед захисан.</w:t>
      </w:r>
    </w:p>
    <w:p/>
    <w:p>
      <w:r xmlns:w="http://schemas.openxmlformats.org/wordprocessingml/2006/main">
        <w:t xml:space="preserve">1. Өөрчлөлтийн үеийн Бурханы удирдамж</w:t>
      </w:r>
    </w:p>
    <w:p/>
    <w:p>
      <w:r xmlns:w="http://schemas.openxmlformats.org/wordprocessingml/2006/main">
        <w:t xml:space="preserve">2. Дуугаар дамжуулан эв нэгдлийн хүч</w:t>
      </w:r>
    </w:p>
    <w:p/>
    <w:p>
      <w:r xmlns:w="http://schemas.openxmlformats.org/wordprocessingml/2006/main">
        <w:t xml:space="preserve">1. Иохан 10:3-5 - Хаалгачин түүнд онгойдог; Мөн хоньнууд түүний дууг сонсдог бөгөөд тэрээр өөрийн хонио нэрээр нь дуудаж, тэднийг удирддаг. Мөн тэрээр өөрийн хонио гаргахдаа тэдний өмнө явж, хонь нь түүнийг дагадаг. Тэд харийн хүнийг дагахгүй, харин түүнээс зугтах болно.</w:t>
      </w:r>
    </w:p>
    <w:p/>
    <w:p>
      <w:r xmlns:w="http://schemas.openxmlformats.org/wordprocessingml/2006/main">
        <w:t xml:space="preserve">2. Дуулал 150:3-6 - Бүрээний эгшигээр Түүнийг магтагтун: Дуулал болон босоо ятгаар Түүнийг магтагтун. Түүнийг дангаар магт, бүжиглээрэй: чавхдаст хөгжим, эрхтэнээр түүнийг магт. Чанга цан дээр Түүнийг магтагтун: Өндөр цан дээр Түүнийг магтагтун. Амьсгалтай бүхэн ЭЗЭНийг магтагтун. Их Эзэнийг магтагтун.</w:t>
      </w:r>
    </w:p>
    <w:p/>
    <w:p>
      <w:r xmlns:w="http://schemas.openxmlformats.org/wordprocessingml/2006/main">
        <w:t xml:space="preserve">ТООЛЛОГО 10:3 Тэдэнтэй хамт үлээх үед бүх чуулган чуулганы майхны үүдэнд чамтай цугларах болно.</w:t>
      </w:r>
    </w:p>
    <w:p/>
    <w:p>
      <w:r xmlns:w="http://schemas.openxmlformats.org/wordprocessingml/2006/main">
        <w:t xml:space="preserve">Тахилч нар бүрээ үлээхэд Израилийн бүх чуулган майхны үүдэнд цугларахыг тушаажээ.</w:t>
      </w:r>
    </w:p>
    <w:p/>
    <w:p>
      <w:r xmlns:w="http://schemas.openxmlformats.org/wordprocessingml/2006/main">
        <w:t xml:space="preserve">1. Хуучин гэрээн дэх дуулгавартай байдлын хүч</w:t>
      </w:r>
    </w:p>
    <w:p/>
    <w:p>
      <w:r xmlns:w="http://schemas.openxmlformats.org/wordprocessingml/2006/main">
        <w:t xml:space="preserve">2. Библи дэх чуулганы утга</w:t>
      </w:r>
    </w:p>
    <w:p/>
    <w:p>
      <w:r xmlns:w="http://schemas.openxmlformats.org/wordprocessingml/2006/main">
        <w:t xml:space="preserve">1. Египетээс гарсан нь 19:17 - Тэгээд Мосе Бурхантай уулзахаар хүмүүсийг хуарангаас гаргаж ирэв. Тэд уулын хойд хэсэгт зогсов.</w:t>
      </w:r>
    </w:p>
    <w:p/>
    <w:p>
      <w:r xmlns:w="http://schemas.openxmlformats.org/wordprocessingml/2006/main">
        <w:t xml:space="preserve">2. Үйлс 2:1-4 - Пентекостын өдөр бүрэн ирэхэд тэд бүгд нэг газар цуглав. Гэнэт тэнгэрээс хүчтэй салхины чимээ гарч, тэдний сууж байсан бүх байшинг дүүргэв. Тэдэнд гал мэт хэлүүд үзэгдэж, тэр хэл нь тэдний дээр суув. Мөн тэд бүгд Ариун Сүнсээр дүүрч, Сүнс тэдэнд айлдсаны дагуу өөр хэлээр ярьж эхлэв.</w:t>
      </w:r>
    </w:p>
    <w:p/>
    <w:p>
      <w:r xmlns:w="http://schemas.openxmlformats.org/wordprocessingml/2006/main">
        <w:t xml:space="preserve">ТООЛЛОГО 10:4 Хэрэв тэд нэг бүрээгээр үлээвэл Израилийн мянга мянган удирдагчид болох ноёд чам уруу цугларах болно.</w:t>
      </w:r>
    </w:p>
    <w:p/>
    <w:p>
      <w:r xmlns:w="http://schemas.openxmlformats.org/wordprocessingml/2006/main">
        <w:t xml:space="preserve">Бурхан биднийг эв нэгдэлтэй байхыг захидаг.</w:t>
      </w:r>
    </w:p>
    <w:p/>
    <w:p>
      <w:r xmlns:w="http://schemas.openxmlformats.org/wordprocessingml/2006/main">
        <w:t xml:space="preserve">1. Эв нэгдлийн хүч - Эв нэгдэлтэй байх нь илүү их хүч чадал, амжилтанд хүрэхэд хүргэдэг.</w:t>
      </w:r>
    </w:p>
    <w:p/>
    <w:p>
      <w:r xmlns:w="http://schemas.openxmlformats.org/wordprocessingml/2006/main">
        <w:t xml:space="preserve">2. Нийгэмд хандах дуудлага - Бурхан биднийг бие биетэйгээ хайр, ойлголцолоор нөхөрлөхөд хэрхэн уриалдаг вэ.</w:t>
      </w:r>
    </w:p>
    <w:p/>
    <w:p>
      <w:r xmlns:w="http://schemas.openxmlformats.org/wordprocessingml/2006/main">
        <w:t xml:space="preserve">1. Ефес 4:1-3 - "Тиймээс Их Эзэний хоригдол би та нарыг дуудагдсан дуудлагынхаа дагуу, бүх даруу, эелдэг байдлаар, тэвчээртэй, нэгийг дааж явахыг уриалж байна. өөр нэг нь хайраар дүүрэн, амар амгалангийн хэлхээнд Сүнсний нэгдмэл байдлыг хадгалахыг эрмэлздэг."</w:t>
      </w:r>
    </w:p>
    <w:p/>
    <w:p>
      <w:r xmlns:w="http://schemas.openxmlformats.org/wordprocessingml/2006/main">
        <w:t xml:space="preserve">2. Номлогчийн үгс 4:9-12 - "Хоёр хүн нэгээс дээр. Учир нь тэд хөдөлмөрлөснийхөө төлөө сайн шагнал хүртдэг. Учир нь тэд унавал нэг нь хамтрагчаа өргөх болно. Харин унаж бэртэх үедээ ганцаараа үлдсэн хүн золгүй еэ! Түүнийг өргөх өөр биш!Дахин хэлэхэд, хэрэв хоёр хамт хэвтвэл тэд дулаацдаг, гэхдээ нэг хүн ганцаараа яаж дулаацах вэ?Хүн ганцаараа байгаа хүнийг ялж чадсан ч хоёр түүнийг тэсвэрлэх болно Гурван давхар утас хурдан тасардаггүй. "</w:t>
      </w:r>
    </w:p>
    <w:p/>
    <w:p>
      <w:r xmlns:w="http://schemas.openxmlformats.org/wordprocessingml/2006/main">
        <w:t xml:space="preserve">ТООЛЛОГО 10:5 Та нарыг түгшүүртэй дуугарах үед зүүн талд байрлах хуарангууд урагшлах болно.</w:t>
      </w:r>
    </w:p>
    <w:p/>
    <w:p>
      <w:r xmlns:w="http://schemas.openxmlformats.org/wordprocessingml/2006/main">
        <w:t xml:space="preserve">Тооллого 10:5-ын энэ хэсэгт түгшүүрийн дохио дуугарах үед зүүн талын хуарангууд цааш явах ёстой гэж заасан байдаг.</w:t>
      </w:r>
    </w:p>
    <w:p/>
    <w:p>
      <w:r xmlns:w="http://schemas.openxmlformats.org/wordprocessingml/2006/main">
        <w:t xml:space="preserve">1. "Сануулчлалын хүч: Итгэлээр урагшлах"</w:t>
      </w:r>
    </w:p>
    <w:p/>
    <w:p>
      <w:r xmlns:w="http://schemas.openxmlformats.org/wordprocessingml/2006/main">
        <w:t xml:space="preserve">2. "Дуудлагад хариулах нь: Бурхан ярих үед арга хэмжээ авах"</w:t>
      </w:r>
    </w:p>
    <w:p/>
    <w:p>
      <w:r xmlns:w="http://schemas.openxmlformats.org/wordprocessingml/2006/main">
        <w:t xml:space="preserve">1. Исаиа 55:6 - Их Эзэнийг олдох үед нь хай; түүнийг ойр байхад нь дууд.</w:t>
      </w:r>
    </w:p>
    <w:p/>
    <w:p>
      <w:r xmlns:w="http://schemas.openxmlformats.org/wordprocessingml/2006/main">
        <w:t xml:space="preserve">2. 1 Тесалоник 5:16-18 - Үргэлж баярлаж, зогсолтгүй залбир, ямар ч нөхцөлд талархал өргө; Учир нь энэ бол та нарын төлөөх Христ Есүс доторх Бурханы хүсэл юм.</w:t>
      </w:r>
    </w:p>
    <w:p/>
    <w:p>
      <w:r xmlns:w="http://schemas.openxmlformats.org/wordprocessingml/2006/main">
        <w:t xml:space="preserve">ТООЛЛОГО 10:6 Та хоёр дахь удаагаа түгшүүрийн дохио дуугарах үед өмнө зүгт байрлах хуарангууд аяндаа гарч, аян замдаа дохио дуугарах болно.</w:t>
      </w:r>
    </w:p>
    <w:p/>
    <w:p>
      <w:r xmlns:w="http://schemas.openxmlformats.org/wordprocessingml/2006/main">
        <w:t xml:space="preserve">Израильчуудад аян замд гарахдаа түгшүүрийн дохио болгон бүрээ үлээхийг тушаасан бөгөөд хоёр дахь удаагаа сэрүүлэг үлээхэд өмнөд талын хуаран аянаа эхлүүлнэ.</w:t>
      </w:r>
    </w:p>
    <w:p/>
    <w:p>
      <w:r xmlns:w="http://schemas.openxmlformats.org/wordprocessingml/2006/main">
        <w:t xml:space="preserve">1. Бурханы зарлигуудыг дуулгавартай дагах хүч</w:t>
      </w:r>
    </w:p>
    <w:p/>
    <w:p>
      <w:r xmlns:w="http://schemas.openxmlformats.org/wordprocessingml/2006/main">
        <w:t xml:space="preserve">2. Аялалд бэлтгэхийн ач холбогдол</w:t>
      </w:r>
    </w:p>
    <w:p/>
    <w:p>
      <w:r xmlns:w="http://schemas.openxmlformats.org/wordprocessingml/2006/main">
        <w:t xml:space="preserve">1. Дэд хууль 8:3 - "Тэр хүн зөвхөн талхаар амьдардаггүй гэдгийг чамд ойлгуулахын тулд чамайг даруу болгож, өлсгөж, чиний мэдэхгүй, чиний эцэг өвгөд ч мэдэхгүй маннагаар хооллосон. Харин Эзэний амнаас гарах үг бүрээр хүн амьд байдаг."</w:t>
      </w:r>
    </w:p>
    <w:p/>
    <w:p>
      <w:r xmlns:w="http://schemas.openxmlformats.org/wordprocessingml/2006/main">
        <w:t xml:space="preserve">2. Иошуа 1:9 - "Би чамд тушаагаагүй гэж үү? Хүчтэй, зоригтой бай; бүү ай, бүү ай, учир нь чиний Бурхан ЭЗЭН хаашаа ч явсан чамтай хамт байна."</w:t>
      </w:r>
    </w:p>
    <w:p/>
    <w:p>
      <w:r xmlns:w="http://schemas.openxmlformats.org/wordprocessingml/2006/main">
        <w:t xml:space="preserve">ТООЛЛОГО 10:7 Харин чуулганыг цуглуулах үед та нар үлээх боловч бүү сэрүүл.</w:t>
      </w:r>
    </w:p>
    <w:p/>
    <w:p>
      <w:r xmlns:w="http://schemas.openxmlformats.org/wordprocessingml/2006/main">
        <w:t xml:space="preserve">Бурхан израильчуудад чуулганыг цуглуулахдаа бүрээ дуугарахыг тушаасан боловч түгшүүр зарлах ёсгүй.</w:t>
      </w:r>
    </w:p>
    <w:p/>
    <w:p>
      <w:r xmlns:w="http://schemas.openxmlformats.org/wordprocessingml/2006/main">
        <w:t xml:space="preserve">1. Итгэлээр хамтдаа цугларахын ач холбогдол</w:t>
      </w:r>
    </w:p>
    <w:p/>
    <w:p>
      <w:r xmlns:w="http://schemas.openxmlformats.org/wordprocessingml/2006/main">
        <w:t xml:space="preserve">2. Бурханы зарлиг: Дуулгавартай байдлын хүч</w:t>
      </w:r>
    </w:p>
    <w:p/>
    <w:p>
      <w:r xmlns:w="http://schemas.openxmlformats.org/wordprocessingml/2006/main">
        <w:t xml:space="preserve">1. Еврей 10:24-25 - Мөн зарим хүмүүсийн зуршил болсон шиг хамтдаа уулзахыг үл тоомсорлож, бие биенээ хэрхэн хайрлаж, сайн үйлсэд өдөөх талаар авч үзье. өдөр ойртож байна.</w:t>
      </w:r>
    </w:p>
    <w:p/>
    <w:p>
      <w:r xmlns:w="http://schemas.openxmlformats.org/wordprocessingml/2006/main">
        <w:t xml:space="preserve">2. Үйлс 2:42-47 - Тэд өөрсдийгөө элч нарын сургаал, нөхөрлөл, талх хуваах, залбиралд зориулав. Мөн бүх сүнсэнд айдас төрж, элч нараар дамжуулан олон гайхамшгууд болон тэмдгүүд үйлдэгдэж байв. Мөн итгэгчид бүгд хамтдаа байсан бөгөөд бүх зүйл нийтлэг байсан. Мөн тэд өөрсдийн эд хөрөнгө, эд хөрөнгөө зарж, олсон орлогыг хэн бүхэнд хэрэгцээтэй болгон тарааж байв. Өдрөөс өдөрт хамтдаа ариун сүмд очиж, гэртээ талх хувааж, баяр хөөртэй, өгөөмөр сэтгэлээр хоолоо хүлээн авч, Бурханыг магтан дуулж, бүх хүмүүсийн таалалд нийцдэг байв. Мөн Их Эзэн аврагдаж буй хүмүүсийн тоог өдрөөс өдөрт нэмэв.</w:t>
      </w:r>
    </w:p>
    <w:p/>
    <w:p>
      <w:r xmlns:w="http://schemas.openxmlformats.org/wordprocessingml/2006/main">
        <w:t xml:space="preserve">ТООЛЛОГО 10:8 Аароны хөвгүүд болох тахилч нар бүрээ үлээх болно. мөн тэд та нарын үеийн үед үүрд мөнхөд та нарт ёслол байх болно.</w:t>
      </w:r>
    </w:p>
    <w:p/>
    <w:p>
      <w:r xmlns:w="http://schemas.openxmlformats.org/wordprocessingml/2006/main">
        <w:t xml:space="preserve">Аароны хөвгүүд бүх үеийн туршид мөнхийн ёслолын төлөө бүрээ үлээх ёстой.</w:t>
      </w:r>
    </w:p>
    <w:p/>
    <w:p>
      <w:r xmlns:w="http://schemas.openxmlformats.org/wordprocessingml/2006/main">
        <w:t xml:space="preserve">1: Бид бүрээ дуугарах замаар ЭЗЭНийг дурсан санах ёстой, учир нь энэ нь бүх үеийнхэнд зориулсан ёслол юм.</w:t>
      </w:r>
    </w:p>
    <w:p/>
    <w:p>
      <w:r xmlns:w="http://schemas.openxmlformats.org/wordprocessingml/2006/main">
        <w:t xml:space="preserve">2: Энэ бол мөнхийн ёслол учраас бид бүрээ үлээх замаар Их Эзэнийг үүрд дурсан санах ёстой.</w:t>
      </w:r>
    </w:p>
    <w:p/>
    <w:p>
      <w:r xmlns:w="http://schemas.openxmlformats.org/wordprocessingml/2006/main">
        <w:t xml:space="preserve">1:Египетээс гарсан нь 19:16 Гурав дахь өдрийн өглөө аянга цахилгаан цахиж, уулан дээр өтгөн үүл бууж, бүрээ маш чанга дуугарч, хуаранд байсан бүх хүмүүс чичирч байв.</w:t>
      </w:r>
    </w:p>
    <w:p/>
    <w:p>
      <w:r xmlns:w="http://schemas.openxmlformats.org/wordprocessingml/2006/main">
        <w:t xml:space="preserve">2: Иошуа 6:4-5 - Тиймээс хуцын эвэрээр хийсэн долоон бүрээ барьсан долоон тахилч ЭЗЭНий өмнө явж, бүрээ үлээж явав. Зэвсэгт хүмүүс тэдний урдуур явж, бүрээ дуугарах зуур арын хамгаалагчид ЭЗЭНий авдрыг дагаж явав. Энэ нь Израилийн хувьд зарлиг байсан бөгөөд өнөөг хүртэл дагаж мөрдөх ёстой.</w:t>
      </w:r>
    </w:p>
    <w:p/>
    <w:p>
      <w:r xmlns:w="http://schemas.openxmlformats.org/wordprocessingml/2006/main">
        <w:t xml:space="preserve">ТООЛЛОГО 10:9 Хэрэв та нарыг дарангуйлагч дайсны эсрэг нутагтаа дайтахаар очвол та нар бүрээгээр түгшүүрийн дохио үлээх ёстой. Та нар өөрсдийн Бурхан ЭЗЭНий өмнө дурсагдах болно, мөн та нар дайснуудаас аврагдах болно.</w:t>
      </w:r>
    </w:p>
    <w:p/>
    <w:p>
      <w:r xmlns:w="http://schemas.openxmlformats.org/wordprocessingml/2006/main">
        <w:t xml:space="preserve">Израильчуудад дарангуйлагчдын эсрэг дайны үед бүрээ үлээхийг зааварласан бөгөөд ингэснээр Бурхан тэднийг санаж, хамгаалах болно.</w:t>
      </w:r>
    </w:p>
    <w:p/>
    <w:p>
      <w:r xmlns:w="http://schemas.openxmlformats.org/wordprocessingml/2006/main">
        <w:t xml:space="preserve">1. Сорилт, бэрхшээлийн үед ч Бурхан бидэнтэй үргэлж хамт байдаг</w:t>
      </w:r>
    </w:p>
    <w:p/>
    <w:p>
      <w:r xmlns:w="http://schemas.openxmlformats.org/wordprocessingml/2006/main">
        <w:t xml:space="preserve">2. Дайны үед хүч чадал, хамгаалалтыг Их Эзэнд итгэ</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ТООЛЛОГО 10:10 Мөн та нар баяр баясгалангийн өдөр, баяр ёслолын өдрүүд болон саруудын эхэнд шатаалт тахил болон эвийн тахилын тахилуудын дээгүүр бүрээ үлээх ёстой. Ингэснээр тэд чиний Бурханы өмнө дурсах болно. Би бол чиний Бурхан ЭЗЭН мөн.</w:t>
      </w:r>
    </w:p>
    <w:p/>
    <w:p>
      <w:r xmlns:w="http://schemas.openxmlformats.org/wordprocessingml/2006/main">
        <w:t xml:space="preserve">Энэхүү ишлэл нь баяр баясгалантай цаг үе, баяр ёслол, сарын эхэн үед Бурханыг дурсан санахын тулд бүрээ үлээхийн чухлыг онцолж байна.</w:t>
      </w:r>
    </w:p>
    <w:p/>
    <w:p>
      <w:r xmlns:w="http://schemas.openxmlformats.org/wordprocessingml/2006/main">
        <w:t xml:space="preserve">1. Их Эзэнээс баяр баясгаланг олох нь: Дээрээс ирсэн адислалуудыг авч тэмдэглэх</w:t>
      </w:r>
    </w:p>
    <w:p/>
    <w:p>
      <w:r xmlns:w="http://schemas.openxmlformats.org/wordprocessingml/2006/main">
        <w:t xml:space="preserve">2. Магтаалын чимээ: Баяр ёслолоор дамжуулан Бурханыг дурсах нь</w:t>
      </w:r>
    </w:p>
    <w:p/>
    <w:p>
      <w:r xmlns:w="http://schemas.openxmlformats.org/wordprocessingml/2006/main">
        <w:t xml:space="preserve">1. Дуулал 100:4 - Түүний хаалгаар нь талархалтайгаар, Түүний хашаанд магтаалаар ор! Түүнд талархал илэрхийл; түүний нэрийг адислаарай!</w:t>
      </w:r>
    </w:p>
    <w:p/>
    <w:p>
      <w:r xmlns:w="http://schemas.openxmlformats.org/wordprocessingml/2006/main">
        <w:t xml:space="preserve">2. Исаиа 61:3 - Сионд гашуудаж буй хүмүүст үнсний оронд гоёмсог толгойн даашинз, гашуудлын оронд баяр баясгалангийн тос, бүдэг сүнсний оронд магтаалын хувцас өгөх.</w:t>
      </w:r>
    </w:p>
    <w:p/>
    <w:p>
      <w:r xmlns:w="http://schemas.openxmlformats.org/wordprocessingml/2006/main">
        <w:t xml:space="preserve">ТООЛЛОГО 10:11 Хоёр дахь жилийн хоёр дахь сарын хорьдугаар өдөр үүл гэрчлэлийн майханаас дээш авав.</w:t>
      </w:r>
    </w:p>
    <w:p/>
    <w:p>
      <w:r xmlns:w="http://schemas.openxmlformats.org/wordprocessingml/2006/main">
        <w:t xml:space="preserve">Хоёр дахь жилийн хоёр дахь сарын хорин өдөр гэрчлэлийн майханаас үүлийг зайлуулав.</w:t>
      </w:r>
    </w:p>
    <w:p/>
    <w:p>
      <w:r xmlns:w="http://schemas.openxmlformats.org/wordprocessingml/2006/main">
        <w:t xml:space="preserve">1. Бурхан үнэнч: Бид яагаад гэдгийг ойлгохгүй байсан ч Бурханд үргэлж найдаж болно.</w:t>
      </w:r>
    </w:p>
    <w:p/>
    <w:p>
      <w:r xmlns:w="http://schemas.openxmlformats.org/wordprocessingml/2006/main">
        <w:t xml:space="preserve">2. Бурханы удирдамжийг дагах нь: Бурханы удирдамжийг хэрхэн таньж, дуулгавартай дагах вэ</w:t>
      </w:r>
    </w:p>
    <w:p/>
    <w:p>
      <w:r xmlns:w="http://schemas.openxmlformats.org/wordprocessingml/2006/main">
        <w:t xml:space="preserve">1. Исаиа 30:21 - Чи баруун тийшээ эргэхдээ ч, зүүн тийш эргэхдээ ч "Энэ зам" гэсэн үгийг чих чинь ардаас сонсох болно.</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ТООЛЛОГО 10:12 Израилийн хөвгүүд Синайн цөлөөс аян замдаа гарав. мөн үүл Параны аглаг буйдад амарлаа.</w:t>
      </w:r>
    </w:p>
    <w:p/>
    <w:p>
      <w:r xmlns:w="http://schemas.openxmlformats.org/wordprocessingml/2006/main">
        <w:t xml:space="preserve">Израильчууд Синайн цөлийг орхин Параны цөлд буудаллав.</w:t>
      </w:r>
    </w:p>
    <w:p/>
    <w:p>
      <w:r xmlns:w="http://schemas.openxmlformats.org/wordprocessingml/2006/main">
        <w:t xml:space="preserve">1. Бурханы өөрчлөгдөөгүй үнэнч байдал нь биднийг хичнээн хэцүү аялалд ч гэсэн ирээдүйн хүрэх газар руугаа хөтлөх болно.</w:t>
      </w:r>
    </w:p>
    <w:p/>
    <w:p>
      <w:r xmlns:w="http://schemas.openxmlformats.org/wordprocessingml/2006/main">
        <w:t xml:space="preserve">2. Бид цөлийн туршлагаар дамжуулан биднийг удирдан чиглүүлэх Бурханд найдах ёстой.</w:t>
      </w:r>
    </w:p>
    <w:p/>
    <w:p>
      <w:r xmlns:w="http://schemas.openxmlformats.org/wordprocessingml/2006/main">
        <w:t xml:space="preserve">1.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Дэд хууль 1:7 - Эргэж, аялж, аморичуудын уулархаг нутаг болон Араба дахь тэдний бүх хөршүүд, уулархаг нутаг, нам дор газар, Негеб, далайн эрэг, газар нутаг уруу яв. Канаанчууд, Ливан, их гол, Евфрат мөрөн хүртэл.</w:t>
      </w:r>
    </w:p>
    <w:p/>
    <w:p>
      <w:r xmlns:w="http://schemas.openxmlformats.org/wordprocessingml/2006/main">
        <w:t xml:space="preserve">ТООЛЛОГО 10:13 Тэд эхлээд Мосегийн гараар өгсөн ЭЗЭНий зарлигийн дагуу аян замдаа гарав.</w:t>
      </w:r>
    </w:p>
    <w:p/>
    <w:p>
      <w:r xmlns:w="http://schemas.openxmlformats.org/wordprocessingml/2006/main">
        <w:t xml:space="preserve">Мосегийн гараар өгсөн Их Эзэний зарлигуудын дагуу израильчууд аян замаа эхлүүлж буйг энэ хэсэгт дүрсэлсэн байдаг.</w:t>
      </w:r>
    </w:p>
    <w:p/>
    <w:p>
      <w:r xmlns:w="http://schemas.openxmlformats.org/wordprocessingml/2006/main">
        <w:t xml:space="preserve">1. Дуулгавартай байх нь золиослолоос дээр: Бурханы зарлигуудыг дагах тухай судалгаа (1 Самуел 15:22)</w:t>
      </w:r>
    </w:p>
    <w:p/>
    <w:p>
      <w:r xmlns:w="http://schemas.openxmlformats.org/wordprocessingml/2006/main">
        <w:t xml:space="preserve">2. Бурханы төлөвлөгөөнд найдах нь: Израильчууд аялалаа эхлүүлсэн нь (Исаиа 30:21)</w:t>
      </w:r>
    </w:p>
    <w:p/>
    <w:p>
      <w:r xmlns:w="http://schemas.openxmlformats.org/wordprocessingml/2006/main">
        <w:t xml:space="preserve">1. Дуулал 119:60 - Таны тушаалуудыг биелүүлэхийн тулд би яарч, хойшлуулдаггүй.</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ТООЛЛОГО 10:14 Эхний ээлжинд Иудагийн хөвгүүдийн хуарангийн туг цэргүүдийнх нь дагуу байсан бөгөөд түүний цэргийн хүчийг Амминадабын хүү Нахшон удирдав.</w:t>
      </w:r>
    </w:p>
    <w:p/>
    <w:p>
      <w:r xmlns:w="http://schemas.openxmlformats.org/wordprocessingml/2006/main">
        <w:t xml:space="preserve">Тооллого 10:14-т зааснаар Нахшон бол Иудагийн хуарангийн удирдагч юм.</w:t>
      </w:r>
    </w:p>
    <w:p/>
    <w:p>
      <w:r xmlns:w="http://schemas.openxmlformats.org/wordprocessingml/2006/main">
        <w:t xml:space="preserve">1. Бурханд үйлчлэхэд итгэлтэй манлайллын ач холбогдол.</w:t>
      </w:r>
    </w:p>
    <w:p/>
    <w:p>
      <w:r xmlns:w="http://schemas.openxmlformats.org/wordprocessingml/2006/main">
        <w:t xml:space="preserve">2. Бурхан Өөрийн хүмүүсийг удирдан чиглүүлэх сүнслэг удирдагчаар хангадаг.</w:t>
      </w:r>
    </w:p>
    <w:p/>
    <w:p>
      <w:r xmlns:w="http://schemas.openxmlformats.org/wordprocessingml/2006/main">
        <w:t xml:space="preserve">1. Иошуа 1:7-9, "Миний зарц Мосегийн чамд тушаасан бүх хуулийн дагуу болгоомжтой, зоригтой, хүчтэй бай. Түүнээс баруун тийш, зүүн тийшээ бүү эргэ. Хаана ч явсан амжилт хүсье.Энэ Хуулийн Ном таны амнаас салахгүй, харин чи үүнийг өдөр шөнөгүй тунгаан бодож, түүнд бичигдсэн бүхний дагуу болгоомжтой байх болно.Учир нь чи үүнийг хийх болно. Таны зам цэцэглэн хөгжих болно, тэгвэл та сайн амжилтанд хүрэх болно.</w:t>
      </w:r>
    </w:p>
    <w:p/>
    <w:p>
      <w:r xmlns:w="http://schemas.openxmlformats.org/wordprocessingml/2006/main">
        <w:t xml:space="preserve">2. Филиппой 2:3-4, "Хувиа хичээсэн хүсэл эрмэлзэл, бардам зангаар юу ч бүү хий, харин даруу зангаараа бусдыг өөрөөсөө илүү чухалд тооц. Та нар хүн бүр зөвхөн өөрийнхөө ашиг сонирхлыг төдийгүй бусдын ашиг сонирхлыг анхаарч үзээрэй."</w:t>
      </w:r>
    </w:p>
    <w:p/>
    <w:p>
      <w:r xmlns:w="http://schemas.openxmlformats.org/wordprocessingml/2006/main">
        <w:t xml:space="preserve">ТООЛЛОГО 10:15 Иссахарын хөвгүүдийн овгийн цэргийн удирдагч нь Зуарын хүү Нетанеел байв.</w:t>
      </w:r>
    </w:p>
    <w:p/>
    <w:p>
      <w:r xmlns:w="http://schemas.openxmlformats.org/wordprocessingml/2006/main">
        <w:t xml:space="preserve">Зуарын хүү Нетанел Исахар овгийн удирдагч байв.</w:t>
      </w:r>
    </w:p>
    <w:p/>
    <w:p>
      <w:r xmlns:w="http://schemas.openxmlformats.org/wordprocessingml/2006/main">
        <w:t xml:space="preserve">1. Удирдагч байх: Нетанелийн жишээнээс суралцах.</w:t>
      </w:r>
    </w:p>
    <w:p/>
    <w:p>
      <w:r xmlns:w="http://schemas.openxmlformats.org/wordprocessingml/2006/main">
        <w:t xml:space="preserve">2. Эв нэгдлийн үнэ цэнэ: Нетанелийн удирдлага дор Исахарын овог хэрхэн цэцэглэн хөгжсөн тухай.</w:t>
      </w:r>
    </w:p>
    <w:p/>
    <w:p>
      <w:r xmlns:w="http://schemas.openxmlformats.org/wordprocessingml/2006/main">
        <w:t xml:space="preserve">1. Иошуа 22:12-13 Израилийн хөвгүүд үүнийг сонсоод, Израилийн хөвгүүдийн бүх чуулган тэдний эсрэг тулалдахаар Шилод цуглав. Израилийн хөвгүүд Реубений хөвгүүд, Гадын хөвгүүд болон Манассегийн хагас овгийнхон руу Гилеадын нутаг уруу тахилч Елеазарын хүү Финехасын илгээв.</w:t>
      </w:r>
    </w:p>
    <w:p/>
    <w:p>
      <w:r xmlns:w="http://schemas.openxmlformats.org/wordprocessingml/2006/main">
        <w:t xml:space="preserve">2. 1Шастир 12:32 Иссахарын хөвгүүдээс Израиль юу хийх ёстойг мэдэхийн тулд цаг үеийн ойлголттой хүмүүс байв. Тэдний толгой хоёр зуу байв; мөн бүх ах нар нь тэдний тушаалаар байв.</w:t>
      </w:r>
    </w:p>
    <w:p/>
    <w:p>
      <w:r xmlns:w="http://schemas.openxmlformats.org/wordprocessingml/2006/main">
        <w:t xml:space="preserve">ТООЛЛОГО 10:16 Зебулуны хөвгүүдийн овгийн цэргийн удирдагч нь Хелоны хүү Елиаб байв.</w:t>
      </w:r>
    </w:p>
    <w:p/>
    <w:p>
      <w:r xmlns:w="http://schemas.openxmlformats.org/wordprocessingml/2006/main">
        <w:t xml:space="preserve">Тооллого 10:16-д Хелоны хүү Елиаб Зебулуны овгийг удирдахаар томилогдсон.</w:t>
      </w:r>
    </w:p>
    <w:p/>
    <w:p>
      <w:r xmlns:w="http://schemas.openxmlformats.org/wordprocessingml/2006/main">
        <w:t xml:space="preserve">1. Манлайллын ач холбогдол: Ганц бие хүн хэрхэн өөрчлөлт хийж чадах вэ?</w:t>
      </w:r>
    </w:p>
    <w:p/>
    <w:p>
      <w:r xmlns:w="http://schemas.openxmlformats.org/wordprocessingml/2006/main">
        <w:t xml:space="preserve">2. Бурханы төлөвлөгөөг дагах: Бурханы бидэнд зориулсан загварыг үнэлэх</w:t>
      </w:r>
    </w:p>
    <w:p/>
    <w:p>
      <w:r xmlns:w="http://schemas.openxmlformats.org/wordprocessingml/2006/main">
        <w:t xml:space="preserve">1. Сургаалт үгс 11:14, "Удирдамжгүй газарт ард түмэн унадаг, харин зөвлөхүүд олон байвал аюулгүй байдаг"</w:t>
      </w:r>
    </w:p>
    <w:p/>
    <w:p>
      <w:r xmlns:w="http://schemas.openxmlformats.org/wordprocessingml/2006/main">
        <w:t xml:space="preserve">2. Матай 16:25, "Учир нь хэн амийг нь аврахыг хүссэн хүн үүнийгээ алдах болно, харин миний төлөө амиа алдсан хүн үүнийг олох болно."</w:t>
      </w:r>
    </w:p>
    <w:p/>
    <w:p>
      <w:r xmlns:w="http://schemas.openxmlformats.org/wordprocessingml/2006/main">
        <w:t xml:space="preserve">ТООЛЛОГО 10:17 Тэгээд асрыг буулгав. Гершоны хөвгүүд болон Мерарийн хөвгүүд асрыг үүрэн урагшлав.</w:t>
      </w:r>
    </w:p>
    <w:p/>
    <w:p>
      <w:r xmlns:w="http://schemas.openxmlformats.org/wordprocessingml/2006/main">
        <w:t xml:space="preserve">Гершон, Мерари хоёрын хөвгүүд майхныг буулгаж, урагш зөөв.</w:t>
      </w:r>
    </w:p>
    <w:p/>
    <w:p>
      <w:r xmlns:w="http://schemas.openxmlformats.org/wordprocessingml/2006/main">
        <w:t xml:space="preserve">1. Эв нэгдэл, хамтран ажиллах хүч</w:t>
      </w:r>
    </w:p>
    <w:p/>
    <w:p>
      <w:r xmlns:w="http://schemas.openxmlformats.org/wordprocessingml/2006/main">
        <w:t xml:space="preserve">2. Бурханд үйлчлэхийн ач холбогдол</w:t>
      </w:r>
    </w:p>
    <w:p/>
    <w:p>
      <w:r xmlns:w="http://schemas.openxmlformats.org/wordprocessingml/2006/main">
        <w:t xml:space="preserve">1. Филиппой 2:3-4 Хувиа хичээсэн хүсэл тэмүүлэл,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p>
      <w:r xmlns:w="http://schemas.openxmlformats.org/wordprocessingml/2006/main">
        <w:t xml:space="preserve">2. Номлогчийн үгс 4:9-10 Хоёр нь нэгээс дээр, учир нь тэд хөдөлмөрийнхөө төлөө сайн шагнал авдаг. Учир нь хэрэв тэд унавал хэн нэгнийг нь өргөх болно.</w:t>
      </w:r>
    </w:p>
    <w:p/>
    <w:p>
      <w:r xmlns:w="http://schemas.openxmlformats.org/wordprocessingml/2006/main">
        <w:t xml:space="preserve">ТООЛЛОГО 10:18 Реубений хуарангийн туг цэргүүдийн дагуу урагшилж, түүний цэргүүдийг Шедеурын хүү Елизур удирдаж байв.</w:t>
      </w:r>
    </w:p>
    <w:p/>
    <w:p>
      <w:r xmlns:w="http://schemas.openxmlformats.org/wordprocessingml/2006/main">
        <w:t xml:space="preserve">Шедеурын хүү Елизур нь Реубений хуарангийн удирдагч байв.</w:t>
      </w:r>
    </w:p>
    <w:p/>
    <w:p>
      <w:r xmlns:w="http://schemas.openxmlformats.org/wordprocessingml/2006/main">
        <w:t xml:space="preserve">1. Реубений хуаранг Елизур гэдэг итгэл, зоригтой хүн удирдаж байв.</w:t>
      </w:r>
    </w:p>
    <w:p/>
    <w:p>
      <w:r xmlns:w="http://schemas.openxmlformats.org/wordprocessingml/2006/main">
        <w:t xml:space="preserve">2. Манлайлал нь бидний хүч чадлаар тодорхойлогддоггүй, харин Бурханы нигүүлслээр тодорхойлогддог.</w:t>
      </w:r>
    </w:p>
    <w:p/>
    <w:p>
      <w:r xmlns:w="http://schemas.openxmlformats.org/wordprocessingml/2006/main">
        <w:t xml:space="preserve">1. Дуулал 27:14 - Эзэнийг хүлээ; Хүчтэй байж, зүрх сэтгэлээ зоригтой болго; Тийм ээ, Эзэнийг хүлээ.</w:t>
      </w:r>
    </w:p>
    <w:p/>
    <w:p>
      <w:r xmlns:w="http://schemas.openxmlformats.org/wordprocessingml/2006/main">
        <w:t xml:space="preserve">2. Иошуа 1:9 - Би чамд зарлиглаагүй гэж үү? Хүчтэй, зоригтой байгаарай! Чичирч бүү ай, учир нь чиний Бурхан ЭЗЭН хаа ч явсан чамтай хамт байна.</w:t>
      </w:r>
    </w:p>
    <w:p/>
    <w:p>
      <w:r xmlns:w="http://schemas.openxmlformats.org/wordprocessingml/2006/main">
        <w:t xml:space="preserve">ТООЛЛОГО 10:19 Симеоны хөвгүүдийн овгийн цэргийн удирдагч нь Зуришаддайн хүү Шелумиел байв.</w:t>
      </w:r>
    </w:p>
    <w:p/>
    <w:p>
      <w:r xmlns:w="http://schemas.openxmlformats.org/wordprocessingml/2006/main">
        <w:t xml:space="preserve">Тооллого 10:19-д Зуришаддайн хүү Шелумиел Симеоны овгийн удирдагчаар томилогдсон.</w:t>
      </w:r>
    </w:p>
    <w:p/>
    <w:p>
      <w:r xmlns:w="http://schemas.openxmlformats.org/wordprocessingml/2006/main">
        <w:t xml:space="preserve">1. Библи дэх манлайллын ач холбогдол</w:t>
      </w:r>
    </w:p>
    <w:p/>
    <w:p>
      <w:r xmlns:w="http://schemas.openxmlformats.org/wordprocessingml/2006/main">
        <w:t xml:space="preserve">2. Библийн удирдагчдын жишээг хэрхэн дагах вэ</w:t>
      </w:r>
    </w:p>
    <w:p/>
    <w:p>
      <w:r xmlns:w="http://schemas.openxmlformats.org/wordprocessingml/2006/main">
        <w:t xml:space="preserve">1. 1 Коринт 11:1 - "Би Христийн үлгэр жишээг дагадаг шиг миний үлгэр жишээг дага."</w:t>
      </w:r>
    </w:p>
    <w:p/>
    <w:p>
      <w:r xmlns:w="http://schemas.openxmlformats.org/wordprocessingml/2006/main">
        <w:t xml:space="preserve">2. 1 Петр 5:3 - "Өөрийн ивээл дор байгаа Бурханы сүргийн хоньчид бай, харгалзагчаар үйлчлэх ёстой учраас биш, харин Бурханы хүссэнээр бэлэн, мөнгөнд шунадаггүй, харин үйлчлэх хүсэлтэй бай. ."</w:t>
      </w:r>
    </w:p>
    <w:p/>
    <w:p>
      <w:r xmlns:w="http://schemas.openxmlformats.org/wordprocessingml/2006/main">
        <w:t xml:space="preserve">ТООЛЛОГО 10:20 Гадын хөвгүүдийн овгийн цэргийн удирдагч нь Деуелийн хүү Елиасаф байв.</w:t>
      </w:r>
    </w:p>
    <w:p/>
    <w:p>
      <w:r xmlns:w="http://schemas.openxmlformats.org/wordprocessingml/2006/main">
        <w:t xml:space="preserve">Гадын овгийг Деуелийн хүү Елиасаф удирдаж байв.</w:t>
      </w:r>
    </w:p>
    <w:p/>
    <w:p>
      <w:r xmlns:w="http://schemas.openxmlformats.org/wordprocessingml/2006/main">
        <w:t xml:space="preserve">1. Удирдах хүч: Деуелээс Елиасаф хүртэл.</w:t>
      </w:r>
    </w:p>
    <w:p/>
    <w:p>
      <w:r xmlns:w="http://schemas.openxmlformats.org/wordprocessingml/2006/main">
        <w:t xml:space="preserve">2. Нийтлэг шалтгаанаар нэгдэх нь: Гад овог.</w:t>
      </w:r>
    </w:p>
    <w:p/>
    <w:p>
      <w:r xmlns:w="http://schemas.openxmlformats.org/wordprocessingml/2006/main">
        <w:t xml:space="preserve">1. Ром 12:8 Хайр жинхэнэ байг. Муу юмыг жигших; сайн зүйлээс чанга барь.</w:t>
      </w:r>
    </w:p>
    <w:p/>
    <w:p>
      <w:r xmlns:w="http://schemas.openxmlformats.org/wordprocessingml/2006/main">
        <w:t xml:space="preserve">2. Сургаалт үгс 17:17 Найз нь хэзээд хайртай, ах нь зовлонгийн цагт төрдөг.</w:t>
      </w:r>
    </w:p>
    <w:p/>
    <w:p>
      <w:r xmlns:w="http://schemas.openxmlformats.org/wordprocessingml/2006/main">
        <w:t xml:space="preserve">ТООЛЛОГО 10:21 Кохатчууд ариун газрыг үүрэн урагш хөдөлж, нөгөө нь ирж буй тэдний эсрэг асрыг босгов.</w:t>
      </w:r>
    </w:p>
    <w:p/>
    <w:p>
      <w:r xmlns:w="http://schemas.openxmlformats.org/wordprocessingml/2006/main">
        <w:t xml:space="preserve">Кохатчууд ариун газрыг үүрч, бусад израильчууд ирэх хүртлээ асрыг босгов.</w:t>
      </w:r>
    </w:p>
    <w:p/>
    <w:p>
      <w:r xmlns:w="http://schemas.openxmlformats.org/wordprocessingml/2006/main">
        <w:t xml:space="preserve">1. Сүм дэх хамтын ажиллагаа, багаар ажиллахын ач холбогдол.</w:t>
      </w:r>
    </w:p>
    <w:p/>
    <w:p>
      <w:r xmlns:w="http://schemas.openxmlformats.org/wordprocessingml/2006/main">
        <w:t xml:space="preserve">2. Бурханы хүслийг биелүүлэхийн гоо үзэсгэлэн.</w:t>
      </w:r>
    </w:p>
    <w:p/>
    <w:p>
      <w:r xmlns:w="http://schemas.openxmlformats.org/wordprocessingml/2006/main">
        <w:t xml:space="preserve">1. 1 Коринт 12:12-31 - Христийн бие ба хэсэг тус бүрийн хамтдаа ажиллахын ач холбогдол.</w:t>
      </w:r>
    </w:p>
    <w:p/>
    <w:p>
      <w:r xmlns:w="http://schemas.openxmlformats.org/wordprocessingml/2006/main">
        <w:t xml:space="preserve">2. Египетээс гарсан нь 25:8-9 - Израилийн хөвгүүдэд асрыг барих заавар.</w:t>
      </w:r>
    </w:p>
    <w:p/>
    <w:p>
      <w:r xmlns:w="http://schemas.openxmlformats.org/wordprocessingml/2006/main">
        <w:t xml:space="preserve">ТООЛЛОГО 10:22 Ефраимын хөвгүүдийн хуарангийн туг цэргийнхээ дагуу урагшилж, түүний цэргүүдийг Аммихудын хүү Елишама удирдаж байв.</w:t>
      </w:r>
    </w:p>
    <w:p/>
    <w:p>
      <w:r xmlns:w="http://schemas.openxmlformats.org/wordprocessingml/2006/main">
        <w:t xml:space="preserve">Ефраимын хөвгүүд тэднийг удирдан Аммихудын хүү Елишаматай тулалдахаар гарав.</w:t>
      </w:r>
    </w:p>
    <w:p/>
    <w:p>
      <w:r xmlns:w="http://schemas.openxmlformats.org/wordprocessingml/2006/main">
        <w:t xml:space="preserve">1. Хүнд хэцүү үед хүчтэй манлайлалтай байхын ач холбогдол.</w:t>
      </w:r>
    </w:p>
    <w:p/>
    <w:p>
      <w:r xmlns:w="http://schemas.openxmlformats.org/wordprocessingml/2006/main">
        <w:t xml:space="preserve">2. Биднийг удирдаж буй хүмүүст итгэхийн ач холбогдол.</w:t>
      </w:r>
    </w:p>
    <w:p/>
    <w:p>
      <w:r xmlns:w="http://schemas.openxmlformats.org/wordprocessingml/2006/main">
        <w:t xml:space="preserve">1. Сургаалт үгс 11:14 - Зөвлөгөөгүй газар ард түмэн унадаг, харин олон зөвлөхөд аюулгүй байдаг.</w:t>
      </w:r>
    </w:p>
    <w:p/>
    <w:p>
      <w:r xmlns:w="http://schemas.openxmlformats.org/wordprocessingml/2006/main">
        <w:t xml:space="preserve">2. Сургаалт үгс 18:15 - Ухаантай хүний зүрх мэдлэг олж авдаг; Мөн мэргэн хүний чих мэдлэгийг эрэлхийлдэг.</w:t>
      </w:r>
    </w:p>
    <w:p/>
    <w:p>
      <w:r xmlns:w="http://schemas.openxmlformats.org/wordprocessingml/2006/main">
        <w:t xml:space="preserve">ТООЛЛОГО 10:23 Манассегийн хөвгүүдийн овгийн цэргийн удирдагч нь Педахзурын хүү Гамалиел байв.</w:t>
      </w:r>
    </w:p>
    <w:p/>
    <w:p>
      <w:r xmlns:w="http://schemas.openxmlformats.org/wordprocessingml/2006/main">
        <w:t xml:space="preserve">Педахзурын хүү Гамалиел нь Манассегийн овгийн удирдагч байв.</w:t>
      </w:r>
    </w:p>
    <w:p/>
    <w:p>
      <w:r xmlns:w="http://schemas.openxmlformats.org/wordprocessingml/2006/main">
        <w:t xml:space="preserve">1. Манлайллын адислал - Бурхан Өөрийн хүмүүсийг удирдан чиглүүлэхийн тулд удирдагчдыг хэрхэн ашигладаг.</w:t>
      </w:r>
    </w:p>
    <w:p/>
    <w:p>
      <w:r xmlns:w="http://schemas.openxmlformats.org/wordprocessingml/2006/main">
        <w:t xml:space="preserve">2. Бурханы үнэнч байдал - Бурханд чиглүүлж, удирдамж өгөхөд хэрхэн итгэж болох вэ?</w:t>
      </w:r>
    </w:p>
    <w:p/>
    <w:p>
      <w:r xmlns:w="http://schemas.openxmlformats.org/wordprocessingml/2006/main">
        <w:t xml:space="preserve">1. Исаиа 9:6-7 - Учир нь бидэнд хүүхэд төрж, бидэнд хүү өгөгдсөн; Засгийн газар түүний мөрөн дээр байх бөгөөд түүний нэрийг Гайхамшигт Зөвлөгч, Хүчит Бурхан, Мөнхийн Эцэг, Энх тайвны Ханхүү гэж нэрлэх болно.</w:t>
      </w:r>
    </w:p>
    <w:p/>
    <w:p>
      <w:r xmlns:w="http://schemas.openxmlformats.org/wordprocessingml/2006/main">
        <w:t xml:space="preserve">2. Үйлс 5:34-39 - Гэвч бүх ард түмний хүндэтгэл хүлээсэн хуулийн багш Гамалиел хэмээх Зөвлөлийн фарисай хүн босож, хүмүүсийг гадаа хэсэг хугацаанд гаргахыг тушаав. Тэр тэдэнд —Израилийн эрчүүд ээ, эдгээр хүмүүстэй юу хийх гэж байгаагаа анхаарагтун. Учир нь эдгээр өдрүүдээс өмнө Теудас босож, өөрийгөө хэн нэгэн хэмээн зарлаж, дөрвөн зуу орчим хүн түүнтэй нэгдэв. Тэр алагдаж, түүнийг дагасан бүх хүмүүс тарж, юу ч үгүй болсон. Түүний дараа Галил хүн Иудас хүн амын тооллогын өдрүүдэд босож, ард түмний заримыг нь араас нь татав. Тэр ч мөн адил мөхөж, түүнийг дагасан бүх хүмүүс тарсан.</w:t>
      </w:r>
    </w:p>
    <w:p/>
    <w:p>
      <w:r xmlns:w="http://schemas.openxmlformats.org/wordprocessingml/2006/main">
        <w:t xml:space="preserve">ТООЛЛОГО 10:24 Бениамины хөвгүүдийн овгийн цэргийн удирдагч нь Гидеонийн хүү Абидан байв.</w:t>
      </w:r>
    </w:p>
    <w:p/>
    <w:p>
      <w:r xmlns:w="http://schemas.openxmlformats.org/wordprocessingml/2006/main">
        <w:t xml:space="preserve">Гидеонигийн хүү Абидан бол Израилийн цэргийн Бениамин овгийн удирдагч байв.</w:t>
      </w:r>
    </w:p>
    <w:p/>
    <w:p>
      <w:r xmlns:w="http://schemas.openxmlformats.org/wordprocessingml/2006/main">
        <w:t xml:space="preserve">1. Манлайлал бол чухал үүрэг бөгөөд үүнийг хөнгөнөөр авч үзэх ёсгүй.</w:t>
      </w:r>
    </w:p>
    <w:p/>
    <w:p>
      <w:r xmlns:w="http://schemas.openxmlformats.org/wordprocessingml/2006/main">
        <w:t xml:space="preserve">2. Бурхан Өөрийн хүмүүст үйлчилж, удирдан чиглүүлэх удирдагчдыг сонгодог.</w:t>
      </w:r>
    </w:p>
    <w:p/>
    <w:p>
      <w:r xmlns:w="http://schemas.openxmlformats.org/wordprocessingml/2006/main">
        <w:t xml:space="preserve">1. Тооллого 10:24 Гидеонийн хүү Абидан Бениамин овгийн удирдагчаар томилогдсон.</w:t>
      </w:r>
    </w:p>
    <w:p/>
    <w:p>
      <w:r xmlns:w="http://schemas.openxmlformats.org/wordprocessingml/2006/main">
        <w:t xml:space="preserve">2. Шастирын дэд 12:28 - Бениамины хөвгүүдийг Израилийн овгуудын удирдагчаар томилов.</w:t>
      </w:r>
    </w:p>
    <w:p/>
    <w:p>
      <w:r xmlns:w="http://schemas.openxmlformats.org/wordprocessingml/2006/main">
        <w:t xml:space="preserve">ТООЛЛОГО 10:25 Даны хөвгүүдийн хуарангийн туг нь тэдний цэргийн хүрээний бүх хуарангийн шагнал байсан бөгөөд түүний цэргийн удирдагч Аммишаддайн хүү Ахиезер байв.</w:t>
      </w:r>
    </w:p>
    <w:p/>
    <w:p>
      <w:r xmlns:w="http://schemas.openxmlformats.org/wordprocessingml/2006/main">
        <w:t xml:space="preserve">Даны хөвгүүдийн хуаран урагшилж, Аммишаддайн хүү Ахиезер тэдний цэргийн удирдагч байв.</w:t>
      </w:r>
    </w:p>
    <w:p/>
    <w:p>
      <w:r xmlns:w="http://schemas.openxmlformats.org/wordprocessingml/2006/main">
        <w:t xml:space="preserve">1. Манлайллын хүч: Сайн удирдагчийг дагаж мөрдөх нь амжилтанд хэрхэн хөтөлдөг вэ?</w:t>
      </w:r>
    </w:p>
    <w:p/>
    <w:p>
      <w:r xmlns:w="http://schemas.openxmlformats.org/wordprocessingml/2006/main">
        <w:t xml:space="preserve">2. Эв нэгдлийн бат бөх байдал: Хамтдаа нэгдэж ажиллах хүч</w:t>
      </w:r>
    </w:p>
    <w:p/>
    <w:p>
      <w:r xmlns:w="http://schemas.openxmlformats.org/wordprocessingml/2006/main">
        <w:t xml:space="preserve">1. Сургаалт үгс 11:14 - Зөвлөгөөгүй газар ард түмэн унадаг, харин олон зөвлөхөд аюулгүй байдаг.</w:t>
      </w:r>
    </w:p>
    <w:p/>
    <w:p>
      <w:r xmlns:w="http://schemas.openxmlformats.org/wordprocessingml/2006/main">
        <w:t xml:space="preserve">2. Үйлс 4:32 - Мөн итгэгчдийн олонхи нь нэг зүрхтэй, нэг сэтгэлтэй байв. гэхдээ тэдэнд бүх зүйл нийтлэг байсан.</w:t>
      </w:r>
    </w:p>
    <w:p/>
    <w:p>
      <w:r xmlns:w="http://schemas.openxmlformats.org/wordprocessingml/2006/main">
        <w:t xml:space="preserve">ТООЛЛОГО 10:26 Ашерын хөвгүүдийн овгийн цэргийн удирдагч нь Окраны хүү Пагиел байв.</w:t>
      </w:r>
    </w:p>
    <w:p/>
    <w:p>
      <w:r xmlns:w="http://schemas.openxmlformats.org/wordprocessingml/2006/main">
        <w:t xml:space="preserve">Окраны хүү Пагиел Израилийн хуаран дахь Ашер овгийн удирдагчаар томилогдов.</w:t>
      </w:r>
    </w:p>
    <w:p/>
    <w:p>
      <w:r xmlns:w="http://schemas.openxmlformats.org/wordprocessingml/2006/main">
        <w:t xml:space="preserve">1. Сүм дэх манлайллын ач холбогдол.</w:t>
      </w:r>
    </w:p>
    <w:p/>
    <w:p>
      <w:r xmlns:w="http://schemas.openxmlformats.org/wordprocessingml/2006/main">
        <w:t xml:space="preserve">2. Бурханы томилогдсон удирдагчдыг дагах.</w:t>
      </w:r>
    </w:p>
    <w:p/>
    <w:p>
      <w:r xmlns:w="http://schemas.openxmlformats.org/wordprocessingml/2006/main">
        <w:t xml:space="preserve">1. Еврей 13:17 - Удирдагчиддаа дуулгавартай байж, тэдэнд захирагдаж бай, учир нь тэд та нарын бодгалийг хариуцагч мэт сахидаг.</w:t>
      </w:r>
    </w:p>
    <w:p/>
    <w:p>
      <w:r xmlns:w="http://schemas.openxmlformats.org/wordprocessingml/2006/main">
        <w:t xml:space="preserve">2. 1 Петр 5:2-3 - Бурханы хүслийн дагуу албадлагаар бус, харин сайн дурын үндсэн дээр хяналт тавьж, Бурханы сүргийг та нарын дунд хариул. мөн харгис ашиг хонжоо олохын тулд биш, харин хүсэл тэмүүллээр; Өөрт ноогдсон хүмүүсийг захирах биш, харин сүрэгт үлгэр дуурайл болохуйц.</w:t>
      </w:r>
    </w:p>
    <w:p/>
    <w:p>
      <w:r xmlns:w="http://schemas.openxmlformats.org/wordprocessingml/2006/main">
        <w:t xml:space="preserve">ТООЛЛОГО 10:27 Нафталийн хөвгүүдийн овгийн цэргийн удирдагч нь Енаны хүү Ахира байв.</w:t>
      </w:r>
    </w:p>
    <w:p/>
    <w:p>
      <w:r xmlns:w="http://schemas.openxmlformats.org/wordprocessingml/2006/main">
        <w:t xml:space="preserve">Тооллого номын 10-р бүлэгт Енаны хүү Ахира нь Нафтали овгийн удирдагч байсныг дурдсан байдаг.</w:t>
      </w:r>
    </w:p>
    <w:p/>
    <w:p>
      <w:r xmlns:w="http://schemas.openxmlformats.org/wordprocessingml/2006/main">
        <w:t xml:space="preserve">1. Хязгааргүй амьдралаар амьдрах нь: Нафтали овгийн удирдагч Ахирагийн сургамж.</w:t>
      </w:r>
    </w:p>
    <w:p/>
    <w:p>
      <w:r xmlns:w="http://schemas.openxmlformats.org/wordprocessingml/2006/main">
        <w:t xml:space="preserve">2. Удирдахуйн эр зориг: Нафтали овгийн удирдагч Ахирагийн жишээ.</w:t>
      </w:r>
    </w:p>
    <w:p/>
    <w:p>
      <w:r xmlns:w="http://schemas.openxmlformats.org/wordprocessingml/2006/main">
        <w:t xml:space="preserve">1. Дэд хууль 33:23 Нафталийн тухай тэрээр "Нафтали аа, таалалд сэтгэл хангалуун, ЭЗЭНий ерөөлөөр дүүрэн хүн ээ, чи баруун болон өмнөд нутгийг эзэмш."</w:t>
      </w:r>
    </w:p>
    <w:p/>
    <w:p>
      <w:r xmlns:w="http://schemas.openxmlformats.org/wordprocessingml/2006/main">
        <w:t xml:space="preserve">2. Дуулал 68:27 Тэдний захирагч, Иудагийн ноёд ба тэдний зөвлөл, Зебулуны ноёд, Нафталийн ноёдтой хамт бяцхан Бениамин бий.</w:t>
      </w:r>
    </w:p>
    <w:p/>
    <w:p>
      <w:r xmlns:w="http://schemas.openxmlformats.org/wordprocessingml/2006/main">
        <w:t xml:space="preserve">ТООЛЛОГО 10:28 Израилийн хөвгүүдийг хөдөлж явахдаа цэргүүдийнх нь дагуу зам нь ийм байв.</w:t>
      </w:r>
    </w:p>
    <w:p/>
    <w:p>
      <w:r xmlns:w="http://schemas.openxmlformats.org/wordprocessingml/2006/main">
        <w:t xml:space="preserve">Энэхүү ишлэлд израильчууд болон тэдний замд гарахдаа цэргүүдийнх нь дагуу ангиудын хийсэн аяныг өгүүлдэг.</w:t>
      </w:r>
    </w:p>
    <w:p/>
    <w:p>
      <w:r xmlns:w="http://schemas.openxmlformats.org/wordprocessingml/2006/main">
        <w:t xml:space="preserve">1. Бидний амьдралд зохион байгуулалт, сахилга бат чухал</w:t>
      </w:r>
    </w:p>
    <w:p/>
    <w:p>
      <w:r xmlns:w="http://schemas.openxmlformats.org/wordprocessingml/2006/main">
        <w:t xml:space="preserve">2. Зовлон бэрхшээлийн үед итгэх итгэл, дуулгавартай байдлын хүч</w:t>
      </w:r>
    </w:p>
    <w:p/>
    <w:p>
      <w:r xmlns:w="http://schemas.openxmlformats.org/wordprocessingml/2006/main">
        <w:t xml:space="preserve">1. Еврей 11:8-9 - "Итгэлээр Абрахам өв болгон авах газар руугаа явахаар дуудагдахдаа дуулгавартай байсан. Тэгээд тэр хаашаа явахаа мэдэхгүй явсан."</w:t>
      </w:r>
    </w:p>
    <w:p/>
    <w:p>
      <w:r xmlns:w="http://schemas.openxmlformats.org/wordprocessingml/2006/main">
        <w:t xml:space="preserve">2. Иошуа 1:9 - "Би чамд тушаагаагүй гэж үү? Хүчтэй, зоригтой бай. Бүү ай, бүү ай, учир нь чиний Бурхан ЭЗЭН хаа ч явсан хамт байна.</w:t>
      </w:r>
    </w:p>
    <w:p/>
    <w:p>
      <w:r xmlns:w="http://schemas.openxmlformats.org/wordprocessingml/2006/main">
        <w:t xml:space="preserve">ТООЛЛОГО 10:29 Мосе, Мосегийн хадам эцэг, мидиан хүн Рагуелын хүү Хобабад —Бид ЭЗЭНий "Би чамд өгнө. Чи бидэнтэй хамт ир, тэгвэл бид хийх болно" гэж айлдсан газар луу явж байна гэв. Чи сайн, учир нь ЭЗЭН Израилийн талаар сайныг айлдсан.</w:t>
      </w:r>
    </w:p>
    <w:p/>
    <w:p>
      <w:r xmlns:w="http://schemas.openxmlformats.org/wordprocessingml/2006/main">
        <w:t xml:space="preserve">Мосе хадам эцэг Хобабаас амласан газар руу аялах замдаа тэдэнтэй нэгдэхийг гуйж, Их Эзэн Израилийг адисалсан гэдгийг батлан хэлэв.</w:t>
      </w:r>
    </w:p>
    <w:p/>
    <w:p>
      <w:r xmlns:w="http://schemas.openxmlformats.org/wordprocessingml/2006/main">
        <w:t xml:space="preserve">1. Их Эзэний амлалтад итгэх нь - Тооллого 10:29</w:t>
      </w:r>
    </w:p>
    <w:p/>
    <w:p>
      <w:r xmlns:w="http://schemas.openxmlformats.org/wordprocessingml/2006/main">
        <w:t xml:space="preserve">2. Их Эзэний адислалд найдах нь - Тооллого 10:29</w:t>
      </w:r>
    </w:p>
    <w:p/>
    <w:p>
      <w:r xmlns:w="http://schemas.openxmlformats.org/wordprocessingml/2006/main">
        <w:t xml:space="preserve">1. Дуулал 37:5 - Өөрийн замаа ЭЗЭНд даатга; бас түүнд итгэх; мөн тэрээр үүнийг хэрэгжүүлэх болно.</w:t>
      </w:r>
    </w:p>
    <w:p/>
    <w:p>
      <w:r xmlns:w="http://schemas.openxmlformats.org/wordprocessingml/2006/main">
        <w:t xml:space="preserve">2.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ТООЛЛОГО 10:30 Тэр түүнд —Би явахгүй. Харин би өөрийн нутаг, төрөл төрөгсөд рүүгээ явна.</w:t>
      </w:r>
    </w:p>
    <w:p/>
    <w:p>
      <w:r xmlns:w="http://schemas.openxmlformats.org/wordprocessingml/2006/main">
        <w:t xml:space="preserve">Израильчууд гэр бүлдээ буцаж очихыг хүссэн.</w:t>
      </w:r>
    </w:p>
    <w:p/>
    <w:p>
      <w:r xmlns:w="http://schemas.openxmlformats.org/wordprocessingml/2006/main">
        <w:t xml:space="preserve">1. Гэр бүлийн ач холбогдол, харилцааг эрхэмлэхийн үнэ цэнэ</w:t>
      </w:r>
    </w:p>
    <w:p/>
    <w:p>
      <w:r xmlns:w="http://schemas.openxmlformats.org/wordprocessingml/2006/main">
        <w:t xml:space="preserve">2. Хайртай хүмүүстээ хөрөнгө оруулах цаг гаргах</w:t>
      </w:r>
    </w:p>
    <w:p/>
    <w:p>
      <w:r xmlns:w="http://schemas.openxmlformats.org/wordprocessingml/2006/main">
        <w:t xml:space="preserve">1. Эхлэл 2:18-24 - Бурханы гэрлэлт, гэр бүлийн талаарх санаа зорилго</w:t>
      </w:r>
    </w:p>
    <w:p/>
    <w:p>
      <w:r xmlns:w="http://schemas.openxmlformats.org/wordprocessingml/2006/main">
        <w:t xml:space="preserve">2. Дуулал 68:5-6 - Бурхан бол бидний Эцэг бөгөөд аюулгүй байдал, тайтгарлын эх сурвалж юм</w:t>
      </w:r>
    </w:p>
    <w:p/>
    <w:p>
      <w:r xmlns:w="http://schemas.openxmlformats.org/wordprocessingml/2006/main">
        <w:t xml:space="preserve">ТООЛЛОГО 10:31 Тэр —Биднийг битгий орхиоч. Учир нь та биднийг аглаг буйдад хэрхэн буудаллахыг мэдэж байгаа тул чи бидний нүдэн дээр байх болно.</w:t>
      </w:r>
    </w:p>
    <w:p/>
    <w:p>
      <w:r xmlns:w="http://schemas.openxmlformats.org/wordprocessingml/2006/main">
        <w:t xml:space="preserve">Хобаб газар нутгийн талаар мэдлэгтэй бөгөөд тусалж чадах тул израильчуудыг аглаг буйдад аялж явахад нь Мосе Рагуелын хүү Хобабаас гуйв.</w:t>
      </w:r>
    </w:p>
    <w:p/>
    <w:p>
      <w:r xmlns:w="http://schemas.openxmlformats.org/wordprocessingml/2006/main">
        <w:t xml:space="preserve">1. Нийгэмлэгийн хүч: нэгдэх нь аливаа сорилт бэрхшээлийг даван туулахад бидэнд хэрхэн туслах вэ.</w:t>
      </w:r>
    </w:p>
    <w:p/>
    <w:p>
      <w:r xmlns:w="http://schemas.openxmlformats.org/wordprocessingml/2006/main">
        <w:t xml:space="preserve">2. Мэргэн ухаан, туршлагатай хүмүүст найдахын ач холбогдол.</w:t>
      </w:r>
    </w:p>
    <w:p/>
    <w:p>
      <w:r xmlns:w="http://schemas.openxmlformats.org/wordprocessingml/2006/main">
        <w:t xml:space="preserve">1. Сургаалт үгс 15:22 - Зөвлөгөөгүй төлөвлөгөө бүтэлгүйтдэг, харин олон зөвлөхтэй бол амжилтанд хүрдэг.</w:t>
      </w:r>
    </w:p>
    <w:p/>
    <w:p>
      <w:r xmlns:w="http://schemas.openxmlformats.org/wordprocessingml/2006/main">
        <w:t xml:space="preserve">2. Матай 18:20 - Миний нэрээр хоёр юм уу гурван хүн цугларсан газар би тэдний дунд байна.</w:t>
      </w:r>
    </w:p>
    <w:p/>
    <w:p>
      <w:r xmlns:w="http://schemas.openxmlformats.org/wordprocessingml/2006/main">
        <w:t xml:space="preserve">ТООЛЛОГО 10:32 Хэрэв чи бидэнтэй хамт явбал, ЭЗЭН бидэнд ямар сайн сайхныг хийвэл, бид чамд түүнтэй адил байх болно.</w:t>
      </w:r>
    </w:p>
    <w:p/>
    <w:p>
      <w:r xmlns:w="http://schemas.openxmlformats.org/wordprocessingml/2006/main">
        <w:t xml:space="preserve">Израильчууд Хобаб тэдэнтэй хамт аян замд нь орвол түүнд сайн зүйл хийнэ гэж амласан.</w:t>
      </w:r>
    </w:p>
    <w:p/>
    <w:p>
      <w:r xmlns:w="http://schemas.openxmlformats.org/wordprocessingml/2006/main">
        <w:t xml:space="preserve">1. Бид хамтдаа ажилласнаар ганцаараа хийж чадахаас илүү сайн зүйлийг хийж чадна.</w:t>
      </w:r>
    </w:p>
    <w:p/>
    <w:p>
      <w:r xmlns:w="http://schemas.openxmlformats.org/wordprocessingml/2006/main">
        <w:t xml:space="preserve">2. Бусдын төлөө сайн сайхныг үйлдэх нь Бурханыг хүндлэх арга юм.</w:t>
      </w:r>
    </w:p>
    <w:p/>
    <w:p>
      <w:r xmlns:w="http://schemas.openxmlformats.org/wordprocessingml/2006/main">
        <w:t xml:space="preserve">1. Колоссай 3:12-14 - Тэгвэл Бурханы сонгосон хүмүүсийн хувьд ариун, хайрт, энэрэнгүй зүрх сэтгэл, нинжин сэтгэл, даруу байдал, номхон дөлгөөн байдал, тэвчээрийг өмсөж, бие биедээ тэвчиж, хэн нэгэнд гомдолтой байвал уучлаарай. бусад; Их Эзэн та нарыг уучилсан тул та нар ч бас өршөөх ёстой. Хамгийн гол нь бүх зүйлийг төгс эв нэгдэлтэй холбодог хайрыг өмсдөг.</w:t>
      </w:r>
    </w:p>
    <w:p/>
    <w:p>
      <w:r xmlns:w="http://schemas.openxmlformats.org/wordprocessingml/2006/main">
        <w:t xml:space="preserve">2. Лук 6:31 - Бусдад өөрт нь хийхийг хүсдэг шигээ ч бас тэдэнд ханд.</w:t>
      </w:r>
    </w:p>
    <w:p/>
    <w:p>
      <w:r xmlns:w="http://schemas.openxmlformats.org/wordprocessingml/2006/main">
        <w:t xml:space="preserve">ТООЛЛОГО 10:33 Тэд ЭЗЭНий уулнаас хөдөлж, гурван өдрийн аялалд, ЭЗЭНий гэрээний авдар тэдний амрах газрыг хайхаар гурван өдрийн аянд тэдний өмнө явжээ.</w:t>
      </w:r>
    </w:p>
    <w:p/>
    <w:p>
      <w:r xmlns:w="http://schemas.openxmlformats.org/wordprocessingml/2006/main">
        <w:t xml:space="preserve">Израилийн хөвгүүд ЭЗЭНий уулнаас хөдөлж, гэрээний авдар шинэ амрах газар олохоор гурван өдрийн турш тэдэнтэй хамт явав.</w:t>
      </w:r>
    </w:p>
    <w:p/>
    <w:p>
      <w:r xmlns:w="http://schemas.openxmlformats.org/wordprocessingml/2006/main">
        <w:t xml:space="preserve">1. Авдрын хүч: Бурханы удирдамжийг дагаж сурах</w:t>
      </w:r>
    </w:p>
    <w:p/>
    <w:p>
      <w:r xmlns:w="http://schemas.openxmlformats.org/wordprocessingml/2006/main">
        <w:t xml:space="preserve">2. Амралт олох гурван алхам: Итгэл ба дуулгавартай байдлын аялал</w:t>
      </w:r>
    </w:p>
    <w:p/>
    <w:p>
      <w:r xmlns:w="http://schemas.openxmlformats.org/wordprocessingml/2006/main">
        <w:t xml:space="preserve">1. Египетээс гарсан нь 25:10-22 - Гэрээний авдрыг хийх заавар</w:t>
      </w:r>
    </w:p>
    <w:p/>
    <w:p>
      <w:r xmlns:w="http://schemas.openxmlformats.org/wordprocessingml/2006/main">
        <w:t xml:space="preserve">2. Дуулал 95:7-11 - Их Эзэний дээд эрх мэдлийг хүлээн зөвшөөрч, Түүнийг дуулгавартай дагах дуудлага.</w:t>
      </w:r>
    </w:p>
    <w:p/>
    <w:p>
      <w:r xmlns:w="http://schemas.openxmlformats.org/wordprocessingml/2006/main">
        <w:t xml:space="preserve">ТООЛЛОГО 10:34 Тэднийг хуарангаас гарахад өдөр нь ЭЗЭНий үүл тэдний дээр байв.</w:t>
      </w:r>
    </w:p>
    <w:p/>
    <w:p>
      <w:r xmlns:w="http://schemas.openxmlformats.org/wordprocessingml/2006/main">
        <w:t xml:space="preserve">Израильчуудыг хуарангаас хөдөлж байх үед ЭЗЭНий үүл тэдний дунд байв.</w:t>
      </w:r>
    </w:p>
    <w:p/>
    <w:p>
      <w:r xmlns:w="http://schemas.openxmlformats.org/wordprocessingml/2006/main">
        <w:t xml:space="preserve">1. Их Эзэн бидэнтэй үргэлж хамт байдаг</w:t>
      </w:r>
    </w:p>
    <w:p/>
    <w:p>
      <w:r xmlns:w="http://schemas.openxmlformats.org/wordprocessingml/2006/main">
        <w:t xml:space="preserve">2. Бурханы оршихуйн хүч</w:t>
      </w:r>
    </w:p>
    <w:p/>
    <w:p>
      <w:r xmlns:w="http://schemas.openxmlformats.org/wordprocessingml/2006/main">
        <w:t xml:space="preserve">1. Дуулал 23:4 - Хэдий би хамгийн харанхуй хөндийгөөр алхсан ч, би муу зүйлээс айхгүй, учир нь Та надтай хамт байна; Таны саваа, таяг чинь намайг тайвшруул.</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ТООЛЛОГО 10:35 Авдрыг хөдөлгөхөд Мосе —ЭЗЭН, босож, дайснуудаа тараагтун. Чамайг үзэн яддаг хүмүүс чамаас зугтаг.</w:t>
      </w:r>
    </w:p>
    <w:p/>
    <w:p>
      <w:r xmlns:w="http://schemas.openxmlformats.org/wordprocessingml/2006/main">
        <w:t xml:space="preserve">Мосе Бурхан босож, тэднийг үзэн яддаг дайснуудыг нь тараасай гэж залбирсан.</w:t>
      </w:r>
    </w:p>
    <w:p/>
    <w:p>
      <w:r xmlns:w="http://schemas.openxmlformats.org/wordprocessingml/2006/main">
        <w:t xml:space="preserve">1. Залбирлын хүч - Бид залбирахдаа Бурханд хэрхэн найдах вэ?</w:t>
      </w:r>
    </w:p>
    <w:p/>
    <w:p>
      <w:r xmlns:w="http://schemas.openxmlformats.org/wordprocessingml/2006/main">
        <w:t xml:space="preserve">2. Итгэлийн аялал - Зовлон бэрхшээлийн үед бидний итгэл биднийг хэрхэн урагшлуулж чадах вэ.</w:t>
      </w:r>
    </w:p>
    <w:p/>
    <w:p>
      <w:r xmlns:w="http://schemas.openxmlformats.org/wordprocessingml/2006/main">
        <w:t xml:space="preserve">1. Иаков 5:16 - Зөв шударга хүний залбирал үйл ажиллагаагаа явуулахдаа асар их хүч чадалтай.</w:t>
      </w:r>
    </w:p>
    <w:p/>
    <w:p>
      <w:r xmlns:w="http://schemas.openxmlformats.org/wordprocessingml/2006/main">
        <w:t xml:space="preserve">2. Дуулал 91:14-16 - "Тэр намайг хайраар барьдаг учраас би түүнийг аварна. Тэр миний нэрийг мэддэг учраас би түүнийг хамгаална. Тэр намайг дуудах үед би түүнд хариулна. Би түүнтэй хамт байх болно. Түүнийг асуудалд орвол Би түүнийг аварч, түүнийг хүндэтгэх болно. Урт удаан наслахын тулд би түүнийг хангаж, авралаа түүнд үзүүлэх болно."</w:t>
      </w:r>
    </w:p>
    <w:p/>
    <w:p>
      <w:r xmlns:w="http://schemas.openxmlformats.org/wordprocessingml/2006/main">
        <w:t xml:space="preserve">ТООЛЛОГО 10:36 Тэр амарсны дараа тэрээр "Өө, ЭЗЭН, олон мянган Израилийн зүг буцаж ир" гэв.</w:t>
      </w:r>
    </w:p>
    <w:p/>
    <w:p>
      <w:r xmlns:w="http://schemas.openxmlformats.org/wordprocessingml/2006/main">
        <w:t xml:space="preserve">Израильчууд өөрсдөд нь эргэн ирж, оршихуйгаараа тэднийг адислахыг Их Эзэнээс гуйв.</w:t>
      </w:r>
    </w:p>
    <w:p/>
    <w:p>
      <w:r xmlns:w="http://schemas.openxmlformats.org/wordprocessingml/2006/main">
        <w:t xml:space="preserve">1. Өөрийн хүмүүст зориулсан Бурханы болзолгүй хайр</w:t>
      </w:r>
    </w:p>
    <w:p/>
    <w:p>
      <w:r xmlns:w="http://schemas.openxmlformats.org/wordprocessingml/2006/main">
        <w:t xml:space="preserve">2. Залбирал ба магтаалын хүч</w:t>
      </w:r>
    </w:p>
    <w:p/>
    <w:p>
      <w:r xmlns:w="http://schemas.openxmlformats.org/wordprocessingml/2006/main">
        <w:t xml:space="preserve">1. Исаиа 55:6-7 ЭЗЭНийг олдох үед нь хай. түүнийг ойр байхад нь дууд; Хорон муу хүн замаа, шударга бус хүн бодол санаагаа орхиг; Түүнийг өршөөн өршөөхийн тулд тэр ЭЗЭНд болон бидний Бурханд эргэж очих болтугай.</w:t>
      </w:r>
    </w:p>
    <w:p/>
    <w:p>
      <w:r xmlns:w="http://schemas.openxmlformats.org/wordprocessingml/2006/main">
        <w:t xml:space="preserve">2. Дуулал 107:1-2 Өө, ЭЗЭНд талархал өргө, учир нь Тэр сайн, Түүний тууштай хайр нь үүрд мөнх юм! Зовлонгоос гэтэлгэсэн ЭЗЭНий гэтэлгэгчид ингэж хэлэгтүн.</w:t>
      </w:r>
    </w:p>
    <w:p/>
    <w:p>
      <w:r xmlns:w="http://schemas.openxmlformats.org/wordprocessingml/2006/main">
        <w:t xml:space="preserve">11-р тоог дараах ишлэлүүдийн хамт гурван догол мөрөнд нэгтгэн дүгнэж болно.</w:t>
      </w:r>
    </w:p>
    <w:p/>
    <w:p>
      <w:r xmlns:w="http://schemas.openxmlformats.org/wordprocessingml/2006/main">
        <w:t xml:space="preserve">1-р догол мөр: Тооллого 11:1-15 нь цөл дэх израильчуудын гомдол, дургүйцлийг дүрсэлдэг. Хүмүүс зовлон зүдгүүрийнхээ талаар гомдоллож, Египетэд байсан хоол хүнсээ хүсэн хүлээж байгааг энэ бүлэгт онцолжээ. Тэдний гомдол Мосед хүрдэг бөгөөд тэрээр тэдний байнгын гомдолдоо дарагджээ. Ийм олон хүнийг удирдан чиглүүлэх үүрэг хариуцлагаа ухамсарлаж, Бурханд бухимдлаа илэрхийлдэг.</w:t>
      </w:r>
    </w:p>
    <w:p/>
    <w:p>
      <w:r xmlns:w="http://schemas.openxmlformats.org/wordprocessingml/2006/main">
        <w:t xml:space="preserve">2-р догол мөр: Тооллого 11:16-35-ыг үргэлжлүүлэхдээ Бурхан Мосед Израилийн хөвгүүдийн дундаас далан ахлагчийг цуглуулж, удирдлагын ачааг үүрэхэд нь туслахыг тушаажээ. Эдгээр сонгогдсон хүмүүс Бурханы Сүнсээр дүүрч, Мосегийн эрх мэдлийг хуваалцдаг. Нэмж дурдахад, Бурхан хүмүүсийг элбэг дэлбэг махаар хангахаа амласан бөгөөд энэ нь ложистикийн бэрхшээлээс болж Мосег эхэндээ гайхшруулдаг.</w:t>
      </w:r>
    </w:p>
    <w:p/>
    <w:p>
      <w:r xmlns:w="http://schemas.openxmlformats.org/wordprocessingml/2006/main">
        <w:t xml:space="preserve">3-р догол мөр: Тоо 11-ийн төгсгөлд Бурхан хуаранд их хэмжээний бөднө шувуу илгээснээр амлалтаа хэрхэн биелүүлж байгааг онцлон тэмдэглэв. Энэ бүлэгт бөднө шувууд хэрхэн өргөн уудам газар нутгийг хамарч, хүн бүр хүссэн хэмжээгээрээ цуглуулах боломжийг олгодог тухай өгүүлдэг. Гэсэн хэдий ч, тэд энэ махыг идсээр байх хооронд тэдний хэт их хүсэл тэмүүлэл, Бурханы өгсөн хоолонд талархалгүй хандсаны үр дүнд тэдний дунд хүнд тахал дэгдэв.</w:t>
      </w:r>
    </w:p>
    <w:p/>
    <w:p>
      <w:r xmlns:w="http://schemas.openxmlformats.org/wordprocessingml/2006/main">
        <w:t xml:space="preserve">Дүгнэж хэлэхэд:</w:t>
      </w:r>
    </w:p>
    <w:p>
      <w:r xmlns:w="http://schemas.openxmlformats.org/wordprocessingml/2006/main">
        <w:t xml:space="preserve">11-р дугаар бэлэглэх болно:</w:t>
      </w:r>
    </w:p>
    <w:p>
      <w:r xmlns:w="http://schemas.openxmlformats.org/wordprocessingml/2006/main">
        <w:t xml:space="preserve">Цөл дэх израильчуудын гомдол, дургүйцэл;</w:t>
      </w:r>
    </w:p>
    <w:p>
      <w:r xmlns:w="http://schemas.openxmlformats.org/wordprocessingml/2006/main">
        <w:t xml:space="preserve">Египетээс хоол хүнс хүсэх; Мосед асар их ачаалал;</w:t>
      </w:r>
    </w:p>
    <w:p>
      <w:r xmlns:w="http://schemas.openxmlformats.org/wordprocessingml/2006/main">
        <w:t xml:space="preserve">бухимдлаа илэрхийлэх; байнгын гомдлоос ангижрахыг эрэлхийлэх.</w:t>
      </w:r>
    </w:p>
    <w:p/>
    <w:p>
      <w:r xmlns:w="http://schemas.openxmlformats.org/wordprocessingml/2006/main">
        <w:t xml:space="preserve">Мосед туслах далан ахлагчийг цуглуулав;</w:t>
      </w:r>
    </w:p>
    <w:p>
      <w:r xmlns:w="http://schemas.openxmlformats.org/wordprocessingml/2006/main">
        <w:t xml:space="preserve">Тэднийг Бурханы Сүнсээр дүүргэх; эрх мэдлийг хуваалцах;</w:t>
      </w:r>
    </w:p>
    <w:p>
      <w:r xmlns:w="http://schemas.openxmlformats.org/wordprocessingml/2006/main">
        <w:t xml:space="preserve">Хүмүүст зориулсан мах элбэг дэлбэг байх тухай Бурханы амлалт; логистикийн сорилтууд.</w:t>
      </w:r>
    </w:p>
    <w:p/>
    <w:p>
      <w:r xmlns:w="http://schemas.openxmlformats.org/wordprocessingml/2006/main">
        <w:t xml:space="preserve">Их хэмжээний бөднө шувуу илгээх замаар амлалтаа биелүүлэх;</w:t>
      </w:r>
    </w:p>
    <w:p>
      <w:r xmlns:w="http://schemas.openxmlformats.org/wordprocessingml/2006/main">
        <w:t xml:space="preserve">Хуарангийн эргэн тойронд өргөн уудам талбайг хамарсан бөднө шувуу; хэт их хэрэглээ;</w:t>
      </w:r>
    </w:p>
    <w:p>
      <w:r xmlns:w="http://schemas.openxmlformats.org/wordprocessingml/2006/main">
        <w:t xml:space="preserve">Бурханы хангамжид талархалгүй хандсаны улмаас хүнд тахал гарч байна.</w:t>
      </w:r>
    </w:p>
    <w:p/>
    <w:p>
      <w:r xmlns:w="http://schemas.openxmlformats.org/wordprocessingml/2006/main">
        <w:t xml:space="preserve">Энэ бүлэг нь цөлд байсан израильчуудын гомдол, дургүйцэл, Мосед туслах далан ахлагч томилсон тухай, мөн Бурханы махаар хангасны дараа хүнд үр дагаварт хүргэсэн тухай голчлон өгүүлдэг. 11-р тоо нь хүмүүс хэрхэн зовлон зүдгүүрийнхээ талаар гомдоллож, Египетэд идсэн хоолоо хүсч байгаагаа илэрхийлж эхэлснээр эхэлдэг. Мосе тэдний байнгын гомдолд дарагдаж, ийм олон хүнийг удирдан чиглүүлэх үүрэг хариуцлагынхаа ачааг мэдэрч, Бурханд бухимдлаа илэрхийлэв.</w:t>
      </w:r>
    </w:p>
    <w:p/>
    <w:p>
      <w:r xmlns:w="http://schemas.openxmlformats.org/wordprocessingml/2006/main">
        <w:t xml:space="preserve">Цаашилбал, Тооллого 11-д Бурхан Мосед Израилийн хөвгүүдийн дундаас далан ахлагчийг цуглуулж, удирдлагын ачаагаа хуваалцахыг хэрхэн зааварласан тухай дэлгэрэнгүй өгүүлдэг. Эдгээр сонгогдсон хүмүүс Бурханы Сүнсээр дүүрч, Мосегийн хажууд эрх мэдэл өгөгдсөн. Нэмж дурдахад, Бурхан хүмүүсийг элбэг дэлбэг махаар хангахаа амласан бөгөөд энэ нь ложистикийн бэрхшээлээс болж Мосег эхэндээ гайхшруулдаг.</w:t>
      </w:r>
    </w:p>
    <w:p/>
    <w:p>
      <w:r xmlns:w="http://schemas.openxmlformats.org/wordprocessingml/2006/main">
        <w:t xml:space="preserve">Их хэмжээний бөднө шувууг хуаранд илгээснээр Бурхан амлалтаа хэрхэн биелүүлдгийг онцлон энэ бүлгийн төгсгөлд байна. Бөднө шувууд тэдний эргэн тойронд өргөн уудам газар нутгийг эзэлдэг тул хүн бүр хүссэн хэмжээгээрээ цуглуулах боломжийг олгодог. Гэсэн хэдий ч, тэд энэ махыг идсээр байх хооронд тэдний хэт их хүсэл тэмүүлэл, Бурханы өгсөн хоолонд талархалгүй хандсаны үр дүнд тэдний дунд хүнд тахал дэгдэв.</w:t>
      </w:r>
    </w:p>
    <w:p/>
    <w:p>
      <w:r xmlns:w="http://schemas.openxmlformats.org/wordprocessingml/2006/main">
        <w:t xml:space="preserve">ТООЛЛОГО 11:1 Ард түмэн гомдоллоход энэ нь ЭЗЭНий дургүйг хүргэсэн бөгөөд ЭЗЭН үүнийг сонсов. мөн түүний уур хилэн шатав; ЭЗЭНий гал тэдний дунд шатаж, хуарангийн хамгийн захад байсан хүмүүсийг шатаажээ.</w:t>
      </w:r>
    </w:p>
    <w:p/>
    <w:p>
      <w:r xmlns:w="http://schemas.openxmlformats.org/wordprocessingml/2006/main">
        <w:t xml:space="preserve">Израилийн ард түмэн нөхцөл байдлынхаа талаар ЭЗЭНд гомдоллож, ЭЗЭН дургүйцэж, галыг бадрааж, хуарангийн хамгийн захад байсан хүмүүсийг шатаажээ.</w:t>
      </w:r>
    </w:p>
    <w:p/>
    <w:p>
      <w:r xmlns:w="http://schemas.openxmlformats.org/wordprocessingml/2006/main">
        <w:t xml:space="preserve">1. Бурханы шүүлт: Израилийн гомдлоос суралцах</w:t>
      </w:r>
    </w:p>
    <w:p/>
    <w:p>
      <w:r xmlns:w="http://schemas.openxmlformats.org/wordprocessingml/2006/main">
        <w:t xml:space="preserve">2. Гомдол гаргах хүч, түүнд хэрхэн хариулах вэ</w:t>
      </w:r>
    </w:p>
    <w:p/>
    <w:p>
      <w:r xmlns:w="http://schemas.openxmlformats.org/wordprocessingml/2006/main">
        <w:t xml:space="preserve">1. Иаков 4:13-15 - Тиймээс өөрсдийгөө Бурханд даатга. Чөтгөрийг эсэргүүц, тэгвэл тэр чамаас зугтах болно. Бурханд ойрт, тэгвэл Тэр чамд ойртоно. Нүгэлтнүүд ээ, гараа цэвэрлэ! мөн зүрх сэтгэлээ ариусга, хоёрдмол бодолтой та нар.</w:t>
      </w:r>
    </w:p>
    <w:p/>
    <w:p>
      <w:r xmlns:w="http://schemas.openxmlformats.org/wordprocessingml/2006/main">
        <w:t xml:space="preserve">2. Сургаалт үгс 16:27 - Үнэгүй хүн хорон санаа сэддэг, уруул нь шатаж буй гал мэт байдаг.</w:t>
      </w:r>
    </w:p>
    <w:p/>
    <w:p>
      <w:r xmlns:w="http://schemas.openxmlformats.org/wordprocessingml/2006/main">
        <w:t xml:space="preserve">ТООЛЛОГО 11:2 Тэгээд ард түмэн Мосед хашхирлаа. Мосег ЭЗЭНд залбирахад гал унтарчээ.</w:t>
      </w:r>
    </w:p>
    <w:p/>
    <w:p>
      <w:r xmlns:w="http://schemas.openxmlformats.org/wordprocessingml/2006/main">
        <w:t xml:space="preserve">Израилийн ард түмэн Мосед хашхирахад тэрээр ЭЗЭНд залбирч, гал унтарчээ.</w:t>
      </w:r>
    </w:p>
    <w:p/>
    <w:p>
      <w:r xmlns:w="http://schemas.openxmlformats.org/wordprocessingml/2006/main">
        <w:t xml:space="preserve">1. Залбирлын хүч: Үнэнч зуучлал хэрхэн амар амгаланг авчрах вэ?</w:t>
      </w:r>
    </w:p>
    <w:p/>
    <w:p>
      <w:r xmlns:w="http://schemas.openxmlformats.org/wordprocessingml/2006/main">
        <w:t xml:space="preserve">2. Дараах удирдагчдын ач холбогдол: Тооллого 11 дэх Мосегийн жишээ</w:t>
      </w:r>
    </w:p>
    <w:p/>
    <w:p>
      <w:r xmlns:w="http://schemas.openxmlformats.org/wordprocessingml/2006/main">
        <w:t xml:space="preserve">1. Иаков 5:16 - Та нар эдгэрэхийн тулд бие биедээ алдаагаа хүлээн зөвшөөрч, бие биенийхээ төлөө залбир. Зөв шударга хүний үр дүнтэй халуун залбирал маш их тустай.</w:t>
      </w:r>
    </w:p>
    <w:p/>
    <w:p>
      <w:r xmlns:w="http://schemas.openxmlformats.org/wordprocessingml/2006/main">
        <w:t xml:space="preserve">2. Еврей 13:7 - Та нарыг захирч, Бурханы үгийг та нарт хэлсэн, тэдний ярианы төгсгөлд итгэл нь дагадаг хүмүүсийг санагтун.</w:t>
      </w:r>
    </w:p>
    <w:p/>
    <w:p>
      <w:r xmlns:w="http://schemas.openxmlformats.org/wordprocessingml/2006/main">
        <w:t xml:space="preserve">ТООЛЛОГО 11:3 ЭЗЭНий гал тэдний дунд шатаж байсан тул тэр газрыг Табера гэж нэрлэв.</w:t>
      </w:r>
    </w:p>
    <w:p/>
    <w:p>
      <w:r xmlns:w="http://schemas.openxmlformats.org/wordprocessingml/2006/main">
        <w:t xml:space="preserve">Израилийн ард түмэн Бурханы хангамжид маш их уурлаж, Тэр тэнгэрээс галыг шүүлт болгон илгээж, тэр газрыг Табера гэж нэрлэсэн.</w:t>
      </w:r>
    </w:p>
    <w:p/>
    <w:p>
      <w:r xmlns:w="http://schemas.openxmlformats.org/wordprocessingml/2006/main">
        <w:t xml:space="preserve">1. Бурхан нүглийг шүүсэн хэвээр байна - Бид өөрсдийгөө Бурханы шүүлтээс хэчнээн хол хөндий гэж бодсон ч Тэр харж, шаардлагатай үед үйлдэх болно.</w:t>
      </w:r>
    </w:p>
    <w:p/>
    <w:p>
      <w:r xmlns:w="http://schemas.openxmlformats.org/wordprocessingml/2006/main">
        <w:t xml:space="preserve">2. Гэнэтийн аюул - Бувтнах, гомдоллох нь бидний амьдралд хор хөнөөлтэй үр дагаварт хүргэдэг.</w:t>
      </w:r>
    </w:p>
    <w:p/>
    <w:p>
      <w:r xmlns:w="http://schemas.openxmlformats.org/wordprocessingml/2006/main">
        <w:t xml:space="preserve">1. Дуулал 32:8 - Би чамд зааж, явах ёстой замд чинь зааж өгөх болно; Би чамайг нүдээрээ чиглүүлэх болно.</w:t>
      </w:r>
    </w:p>
    <w:p/>
    <w:p>
      <w:r xmlns:w="http://schemas.openxmlformats.org/wordprocessingml/2006/main">
        <w:t xml:space="preserve">2. Галат 6:7-8 - Битгий хуурт, Бурхан тохуурхдаггүй; Учир нь хүн юу тарина, тэр бас хураана. Учир нь махан биедээ тарьдаг хүн махан бие нь ялзралыг хураах болно, харин Сүнсэнд тарьдаг хүн Сүнсний мөнх амийг хураах болно.</w:t>
      </w:r>
    </w:p>
    <w:p/>
    <w:p>
      <w:r xmlns:w="http://schemas.openxmlformats.org/wordprocessingml/2006/main">
        <w:t xml:space="preserve">ТООЛЛОГО 11:4 Тэдний дунд байсан олон хүн хүсэл тачаалд автаж, Израилийн хөвгүүд бас дахин уйлж, -Хэн бидэнд идэх мах өгөх вэ?</w:t>
      </w:r>
    </w:p>
    <w:p/>
    <w:p>
      <w:r xmlns:w="http://schemas.openxmlformats.org/wordprocessingml/2006/main">
        <w:t xml:space="preserve">Израилийн ард түмэн хоол хүнсээр дутагдаж байгаадаа гомдоллож, хэн нэгэн тэднийг махаар хооллохыг хүсч байна.</w:t>
      </w:r>
    </w:p>
    <w:p/>
    <w:p>
      <w:r xmlns:w="http://schemas.openxmlformats.org/wordprocessingml/2006/main">
        <w:t xml:space="preserve">1. Гомдоллох хүч: Өөрт байгаа зүйлээ үнэлж сурах</w:t>
      </w:r>
    </w:p>
    <w:p/>
    <w:p>
      <w:r xmlns:w="http://schemas.openxmlformats.org/wordprocessingml/2006/main">
        <w:t xml:space="preserve">2. Бурханы хангалт: Түүний төлөвлөгөө болон цаг хугацаанд нь итгэх</w:t>
      </w:r>
    </w:p>
    <w:p/>
    <w:p>
      <w:r xmlns:w="http://schemas.openxmlformats.org/wordprocessingml/2006/main">
        <w:t xml:space="preserve">1. Филиппой 4:6-7 - Юунд ч бүү санаа зов, харин бүх зүйлд залбирал, гуйлтаар талархалтайгаар гуйлтаа Бурханд мэдүүл.</w:t>
      </w:r>
    </w:p>
    <w:p/>
    <w:p>
      <w:r xmlns:w="http://schemas.openxmlformats.org/wordprocessingml/2006/main">
        <w:t xml:space="preserve">2. Дуулал 23:1 - Эзэн бол миний хоньчин, би хүсэхгүй.</w:t>
      </w:r>
    </w:p>
    <w:p/>
    <w:p>
      <w:r xmlns:w="http://schemas.openxmlformats.org/wordprocessingml/2006/main">
        <w:t xml:space="preserve">ТООЛЛОГО 11:5 Бид Египетэд чөлөөтэй идэж байсан загасыг санаж байна. өргөст хэмх, амтат гуа, таана, сонгино, сармис.</w:t>
      </w:r>
    </w:p>
    <w:p/>
    <w:p>
      <w:r xmlns:w="http://schemas.openxmlformats.org/wordprocessingml/2006/main">
        <w:t xml:space="preserve">Израильчууд Египетэд загас, өргөст хэмх, амтат гуа, таана, сонгино, сармис зэрэг иддэг хоолоо маш их хүсдэг байв.</w:t>
      </w:r>
    </w:p>
    <w:p/>
    <w:p>
      <w:r xmlns:w="http://schemas.openxmlformats.org/wordprocessingml/2006/main">
        <w:t xml:space="preserve">1.Бурханы тэтгэмжийг энгийн зүйл гэж бүү ав.</w:t>
      </w:r>
    </w:p>
    <w:p/>
    <w:p>
      <w:r xmlns:w="http://schemas.openxmlformats.org/wordprocessingml/2006/main">
        <w:t xml:space="preserve">2. Хүнд хэцүү үед бидний адислалуудыг санах нь хүч чадлын эх үүсвэр болдог.</w:t>
      </w:r>
    </w:p>
    <w:p/>
    <w:p>
      <w:r xmlns:w="http://schemas.openxmlformats.org/wordprocessingml/2006/main">
        <w:t xml:space="preserve">1. Дуулал 103:2 - Сэтгэл минь, ЭЗЭНийг магт, Түүний бүх ашиг тусыг бүү март.</w:t>
      </w:r>
    </w:p>
    <w:p/>
    <w:p>
      <w:r xmlns:w="http://schemas.openxmlformats.org/wordprocessingml/2006/main">
        <w:t xml:space="preserve">2. Филиппой 4:11-13 - Би гачигдлын талаар ярьж байгаа юм биш, учир нь би ямар ч байсан сэтгэл хангалуун байхыг сурсан. Би хэрхэн дордохоо, яаж элбэг дэлбэг байхаа ч мэднэ: хаана ч, бүх зүйлд цатгалан, өлсөж, элбэг дэлбэг байх, хэрэгцээг мэдрэхийг надад зааварласан. Намайг хүчирхэгжүүлдэг Христээр дамжуулан би бүх зүйлийг хийж чадна.</w:t>
      </w:r>
    </w:p>
    <w:p/>
    <w:p>
      <w:r xmlns:w="http://schemas.openxmlformats.org/wordprocessingml/2006/main">
        <w:t xml:space="preserve">ТООЛЛОГО 11:6 Харин одоо бидний сэтгэл хатаж, бидний нүдний өмнө энэ маннагаас өөр юу ч алга.</w:t>
      </w:r>
    </w:p>
    <w:p/>
    <w:p>
      <w:r xmlns:w="http://schemas.openxmlformats.org/wordprocessingml/2006/main">
        <w:t xml:space="preserve">Израильчууд өлсөж цангаж, Бурханы өгсөн маннагаас өөр идэж уух зүйлгүй болсондоо гомдоллож байв.</w:t>
      </w:r>
    </w:p>
    <w:p/>
    <w:p>
      <w:r xmlns:w="http://schemas.openxmlformats.org/wordprocessingml/2006/main">
        <w:t xml:space="preserve">1. "Гомдолоос авсан сургамж: Бурханд найдах"</w:t>
      </w:r>
    </w:p>
    <w:p/>
    <w:p>
      <w:r xmlns:w="http://schemas.openxmlformats.org/wordprocessingml/2006/main">
        <w:t xml:space="preserve">2. "Сэтгэл ханамжийг төлөвшүүлэх нь: Бидэнд байгаа зүйлээ үнэлэх"</w:t>
      </w:r>
    </w:p>
    <w:p/>
    <w:p>
      <w:r xmlns:w="http://schemas.openxmlformats.org/wordprocessingml/2006/main">
        <w:t xml:space="preserve">1. Дуулал 34:8 - "Эзэн сайн гэдгийг амсаж үз. Түүнд хоргогч нь ерөөлтэй еэ."</w:t>
      </w:r>
    </w:p>
    <w:p/>
    <w:p>
      <w:r xmlns:w="http://schemas.openxmlformats.org/wordprocessingml/2006/main">
        <w:t xml:space="preserve">2. Филиппой 4:11-13 - "Би гачигдалтай байгаа тухай яриад байгаа юм биш, учир нь би ямар ч нөхцөлд сэтгэл хангалуун байж сурсан. Би хэрхэн доройтож, хэрхэн элбэг дэлбэг байхыг мэддэг. Мөн ямар ч нөхцөл байдалд би элбэг дэлбэг, өлсгөлөн, элбэг дэлбэг байдал, хэрэгцээтэй тулгарах нууцыг сурсан. Намайг хүчирхэгжүүлэгч Түүгээр дамжуулан би бүх зүйлийг хийж чадна."</w:t>
      </w:r>
    </w:p>
    <w:p/>
    <w:p>
      <w:r xmlns:w="http://schemas.openxmlformats.org/wordprocessingml/2006/main">
        <w:t xml:space="preserve">ТООЛЛОГО 11:7 Манна нь кориандрын үр мэт, түүний өнгө нь чөмөгний өнгөтэй байв.</w:t>
      </w:r>
    </w:p>
    <w:p/>
    <w:p>
      <w:r xmlns:w="http://schemas.openxmlformats.org/wordprocessingml/2006/main">
        <w:t xml:space="preserve">Тооллого 11:7-д манна нь кориандрын үр шиг хэлбэртэй, бделлиум өнгөтэй байсан гэж дүрсэлсэн байдаг.</w:t>
      </w:r>
    </w:p>
    <w:p/>
    <w:p>
      <w:r xmlns:w="http://schemas.openxmlformats.org/wordprocessingml/2006/main">
        <w:t xml:space="preserve">1. Бурхан бидэнд хэрэгтэй зүйлээ хангадаг - Тооллого 11:7 болон түүний бидний амьдрал дахь Бурханы хангалтад үзүүлэх нөлөөг судлах.</w:t>
      </w:r>
    </w:p>
    <w:p/>
    <w:p>
      <w:r xmlns:w="http://schemas.openxmlformats.org/wordprocessingml/2006/main">
        <w:t xml:space="preserve">2. Бурханы хайрын өнгө - Тоо 11:7-г ашиглан Бурханы хайрын гоо үзэсгэлэн болон бидний амьдралд хэрхэн илэрдэгийг судлах.</w:t>
      </w:r>
    </w:p>
    <w:p/>
    <w:p>
      <w:r xmlns:w="http://schemas.openxmlformats.org/wordprocessingml/2006/main">
        <w:t xml:space="preserve">1. Матай 6:25-34 - Есүс бидэнд санаа зоволтгүй, Бурханы хангалтад найдахыг заасан.</w:t>
      </w:r>
    </w:p>
    <w:p/>
    <w:p>
      <w:r xmlns:w="http://schemas.openxmlformats.org/wordprocessingml/2006/main">
        <w:t xml:space="preserve">2. Филиппой 4:4-7 - Паул бидэнд Бурханы хайр дотор баяр баясгалан, амар амгалан байх ёстойг сануулсан.</w:t>
      </w:r>
    </w:p>
    <w:p/>
    <w:p>
      <w:r xmlns:w="http://schemas.openxmlformats.org/wordprocessingml/2006/main">
        <w:t xml:space="preserve">ТООЛЛОГО 11:8 Хүмүүс эргэлдэж, түүнийг цуглуулж, тээрэмд нунтаглаж, эсвэл зуурмагт цохиж, хайруулын тавган дээр жигнэж, бялуу хийж, амт нь шинэхэн амттай байв. тос.</w:t>
      </w:r>
    </w:p>
    <w:p/>
    <w:p>
      <w:r xmlns:w="http://schemas.openxmlformats.org/wordprocessingml/2006/main">
        <w:t xml:space="preserve">Хүмүүс манна цуглуулж, тээрэмд нунтаглаж, зуурмагт нунтаглаж, хайруулын тавган дээр жигнэж, шинэхэн тос шиг амттай бялуу хийдэг байв.</w:t>
      </w:r>
    </w:p>
    <w:p/>
    <w:p>
      <w:r xmlns:w="http://schemas.openxmlformats.org/wordprocessingml/2006/main">
        <w:t xml:space="preserve">1. Амьдралын талх: Зовлонгийн үед Бурханд итгэх нь</w:t>
      </w:r>
    </w:p>
    <w:p/>
    <w:p>
      <w:r xmlns:w="http://schemas.openxmlformats.org/wordprocessingml/2006/main">
        <w:t xml:space="preserve">2. Бурханы заяаны сайхан амт</w:t>
      </w:r>
    </w:p>
    <w:p/>
    <w:p>
      <w:r xmlns:w="http://schemas.openxmlformats.org/wordprocessingml/2006/main">
        <w:t xml:space="preserve">1. Матай 6:11 - Өнөөдөр бидний өдөр тутмын талхыг бидэнд өгөөч</w:t>
      </w:r>
    </w:p>
    <w:p/>
    <w:p>
      <w:r xmlns:w="http://schemas.openxmlformats.org/wordprocessingml/2006/main">
        <w:t xml:space="preserve">2. Эхлэл 18:14 - Их Эзэнд хэтэрхий хэцүү зүйл байна уу?</w:t>
      </w:r>
    </w:p>
    <w:p/>
    <w:p>
      <w:r xmlns:w="http://schemas.openxmlformats.org/wordprocessingml/2006/main">
        <w:t xml:space="preserve">ТООЛЛОГО 11:9 Шөнөдөө хуаран дээр шүүдэр буухад манна буув.</w:t>
      </w:r>
    </w:p>
    <w:p/>
    <w:p>
      <w:r xmlns:w="http://schemas.openxmlformats.org/wordprocessingml/2006/main">
        <w:t xml:space="preserve">Израильчуудыг цөлд аялах өглөө нь Бурхан тэднийг маннагаар хангасан бөгөөд тэр нь шөнө бүр шүүдэртэй дахин унадаг байв.</w:t>
      </w:r>
    </w:p>
    <w:p/>
    <w:p>
      <w:r xmlns:w="http://schemas.openxmlformats.org/wordprocessingml/2006/main">
        <w:t xml:space="preserve">1. Бурханы үнэнч байдал: Хүнд хэцүү үед Бурхан биднийг хэрхэн үргэлжлүүлэн хангадаг вэ?</w:t>
      </w:r>
    </w:p>
    <w:p/>
    <w:p>
      <w:r xmlns:w="http://schemas.openxmlformats.org/wordprocessingml/2006/main">
        <w:t xml:space="preserve">2. Итгэлийн аялал: Амьдралын сорилтуудыг даван туулахын тулд Бурханд хэрхэн найдаж болох вэ?</w:t>
      </w:r>
    </w:p>
    <w:p/>
    <w:p>
      <w:r xmlns:w="http://schemas.openxmlformats.org/wordprocessingml/2006/main">
        <w:t xml:space="preserve">1. Дуулал 91:2 "ЭЗЭНд би "Тэр бол миний хоргодох газар, миний цайз. Бурхан минь, би Түүнд найдна" гэж хэлнэ.</w:t>
      </w:r>
    </w:p>
    <w:p/>
    <w:p>
      <w:r xmlns:w="http://schemas.openxmlformats.org/wordprocessingml/2006/main">
        <w:t xml:space="preserve">2. Матай 6:25-26 "Тиймээс би та нарт хэлье: Амиа, юу идэж, юу уухаа бүү бод, харин юу өмсөхөө бүү бод. Амь илүү биш гэж үү. махнаас илүү, бие нь хувцаснаас илүү юу?</w:t>
      </w:r>
    </w:p>
    <w:p/>
    <w:p>
      <w:r xmlns:w="http://schemas.openxmlformats.org/wordprocessingml/2006/main">
        <w:t xml:space="preserve">ТООЛЛОГО 11:10 Дараа нь Мосе хүн бүр майхныхаа үүдэнд гэр бүлээрээ ард түмэн уйлж байхыг сонссонд ЭЗЭНий уур хилэн асар ихээр шатав. Мосе ч бас дургүйцэв.</w:t>
      </w:r>
    </w:p>
    <w:p/>
    <w:p>
      <w:r xmlns:w="http://schemas.openxmlformats.org/wordprocessingml/2006/main">
        <w:t xml:space="preserve">Мосе Израилийн ард түмний уйлахыг сонсоод дургүйцсэн бөгөөд ЭЗЭН ихэд хилэгнэв.</w:t>
      </w:r>
    </w:p>
    <w:p/>
    <w:p>
      <w:r xmlns:w="http://schemas.openxmlformats.org/wordprocessingml/2006/main">
        <w:t xml:space="preserve">1. Гомдол гаргах аюул: Тооллого 11:10</w:t>
      </w:r>
    </w:p>
    <w:p/>
    <w:p>
      <w:r xmlns:w="http://schemas.openxmlformats.org/wordprocessingml/2006/main">
        <w:t xml:space="preserve">2. Сэтгэл дундуур байх хүч: Библийн дагуу аз жаргалгүй байдлыг хэрхэн зохицуулах вэ</w:t>
      </w:r>
    </w:p>
    <w:p/>
    <w:p>
      <w:r xmlns:w="http://schemas.openxmlformats.org/wordprocessingml/2006/main">
        <w:t xml:space="preserve">1. Иаков 5:9 - Ах дүү нар аа, та нар шүүгдэхгүйн тулд бие биедээ бүү гомдолло. Харагтун, Шүүгч үүдэнд зогсож байна.</w:t>
      </w:r>
    </w:p>
    <w:p/>
    <w:p>
      <w:r xmlns:w="http://schemas.openxmlformats.org/wordprocessingml/2006/main">
        <w:t xml:space="preserve">2. Филиппой 2:14-15 - Дэлхий дээрх гэрэл мэт гялалзаж буй муруй, эрчилсэн үеийн дунд гэм зэмгүй, гэм зэмгүй, өө сэвгүй Бурханы хүүхдүүд байхын тулд бүх зүйлийг гомдоллон, маргаангүйгээр хий.</w:t>
      </w:r>
    </w:p>
    <w:p/>
    <w:p>
      <w:r xmlns:w="http://schemas.openxmlformats.org/wordprocessingml/2006/main">
        <w:t xml:space="preserve">ТООЛЛОГО 11:11 Мосе ЭЗЭНд хандан —Чи юунд боолоо зовоосон юм бэ? мөн яагаад би чиний мэлмийд тааллыг олж чадаагүй юм бэ?</w:t>
      </w:r>
    </w:p>
    <w:p/>
    <w:p>
      <w:r xmlns:w="http://schemas.openxmlformats.org/wordprocessingml/2006/main">
        <w:t xml:space="preserve">Мосе бүх хүмүүсийн төлөө хариуцлага хүлээх Бурханы шийдвэрийг эргэлзэж байна.</w:t>
      </w:r>
    </w:p>
    <w:p/>
    <w:p>
      <w:r xmlns:w="http://schemas.openxmlformats.org/wordprocessingml/2006/main">
        <w:t xml:space="preserve">1: Бурхан бидэнд үүрэг хариуцлагыг өгдөг бөгөөд бид Түүний мэргэн ухаан, үнэнч байдалд найдах ёстой.</w:t>
      </w:r>
    </w:p>
    <w:p/>
    <w:p>
      <w:r xmlns:w="http://schemas.openxmlformats.org/wordprocessingml/2006/main">
        <w:t xml:space="preserve">2: Бурхан биднийг сонсож, тайтгарлыг өгөх болно гэдгийг мэдэж, асуулт, эргэлзээтэй зүйлээрээ Бурханд хандаж болно.</w:t>
      </w:r>
    </w:p>
    <w:p/>
    <w:p>
      <w:r xmlns:w="http://schemas.openxmlformats.org/wordprocessingml/2006/main">
        <w:t xml:space="preserve">1: Исаиа 40:28-31 - Чи мэдэхгүй гэж үү? Та сонсоогүй юм уу? ЭЗЭН бол мөнхийн Бурхан, дэлхийн хязгаарыг Бүтээгч мөн. Тэр ядрахгүй, ядрахгүй бөгөөд түүний ойлголтыг хэн ч ойлгохгүй. Тэр ядарсан хүнд хүч чадал өгч, сул дорой хүмүүсийн хүчийг нэмэгдүүлдэг. Залуучууд хүртэл ядарч сульдаж, залуу эрэгтэйчүүд бүдэрч унадаг; Харин ЭЗЭНд найддаг хүмүүс хүч чадлаа сэргээх болно. Тэд бүргэд шиг далавчлан нисэх болно; Тэд гүйж, ядрахгүй, алхаж, сулрахгүй.</w:t>
      </w:r>
    </w:p>
    <w:p/>
    <w:p>
      <w:r xmlns:w="http://schemas.openxmlformats.org/wordprocessingml/2006/main">
        <w:t xml:space="preserve">2:1Петр 5:7 - Тэр чамд санаа тавьдаг учраас бүх санаа зовнилоо түүнд үүрүүл.</w:t>
      </w:r>
    </w:p>
    <w:p/>
    <w:p>
      <w:r xmlns:w="http://schemas.openxmlformats.org/wordprocessingml/2006/main">
        <w:t xml:space="preserve">ТООЛЛОГО 11:12 Би энэ бүх ард түмнийг жирэмсэлсэн үү? "Эцэг эх нь хөхүүл хүүхдээ төрүүлж байгаа шигээ тэднийг өвөртөө авчран, эцгүүдэд нь тангарагласан нутаг уруугаа авч яв" гэж хэлэхийн тулд би тэднийг төрүүлсэн үү?</w:t>
      </w:r>
    </w:p>
    <w:p/>
    <w:p>
      <w:r xmlns:w="http://schemas.openxmlformats.org/wordprocessingml/2006/main">
        <w:t xml:space="preserve">Бүх Израилийн ард түмнийг амласан газар руу аваачих тухай Мосегийн хүсэлтийг Бурхан эргэлзэж, энэ зорилгоор бүтээсэн эсэхийг асуув.</w:t>
      </w:r>
    </w:p>
    <w:p/>
    <w:p>
      <w:r xmlns:w="http://schemas.openxmlformats.org/wordprocessingml/2006/main">
        <w:t xml:space="preserve">1. Бурханы амлалтын хүч – Түүний амлалтуудыг биелүүлэхийн тулд Бурханы үнэнч байдлыг судлах.</w:t>
      </w:r>
    </w:p>
    <w:p/>
    <w:p>
      <w:r xmlns:w="http://schemas.openxmlformats.org/wordprocessingml/2006/main">
        <w:t xml:space="preserve">2. Удирдагчийн жин – Израилийн ард түмнийг удирдах Мосегийн дуудлагын ачааг судлах нь.</w:t>
      </w:r>
    </w:p>
    <w:p/>
    <w:p>
      <w:r xmlns:w="http://schemas.openxmlformats.org/wordprocessingml/2006/main">
        <w:t xml:space="preserve">1. Исаиа 40:11 - Тэр хоньчин шиг сүргээ хариулдаг: Тэр хургануудыг тэвэрч, зүрхэндээ ойртуулдаг;</w:t>
      </w:r>
    </w:p>
    <w:p/>
    <w:p>
      <w:r xmlns:w="http://schemas.openxmlformats.org/wordprocessingml/2006/main">
        <w:t xml:space="preserve">2. Матай 11:28-30 - "Ядарсан, ачаалал ихтэй хүмүүс ээ, бүгд над уруу ир, тэгвэл би та нарыг тайвшруулна. Миний буулгаг өөртөө авч, надаас суралц. Та нарын сэтгэл амар амгаланг олох болно.Учир нь миний буулга амархан, миний ачаа хөнгөн" гэв.</w:t>
      </w:r>
    </w:p>
    <w:p/>
    <w:p>
      <w:r xmlns:w="http://schemas.openxmlformats.org/wordprocessingml/2006/main">
        <w:t xml:space="preserve">ТООЛЛОГО 11:13 Энэ бүх ард түмэнд өгөх махан бие надад хаанаас байх ёстой юм бэ? Учир нь тэд надад "Бидэнд мах өг, бид идэж болно" гэж уйлж байна.</w:t>
      </w:r>
    </w:p>
    <w:p/>
    <w:p>
      <w:r xmlns:w="http://schemas.openxmlformats.org/wordprocessingml/2006/main">
        <w:t xml:space="preserve">Израилийн ард түмэн Мосе уруу хашхирч, мах идэхийг гуйж байна.</w:t>
      </w:r>
    </w:p>
    <w:p/>
    <w:p>
      <w:r xmlns:w="http://schemas.openxmlformats.org/wordprocessingml/2006/main">
        <w:t xml:space="preserve">1. Бурханаас хамааралтай гэдгээ хүлээн зөвшөөрөх нь - Ром 5:3-5</w:t>
      </w:r>
    </w:p>
    <w:p/>
    <w:p>
      <w:r xmlns:w="http://schemas.openxmlformats.org/wordprocessingml/2006/main">
        <w:t xml:space="preserve">2. Бурханы хангалт - Филиппой 4:19</w:t>
      </w:r>
    </w:p>
    <w:p/>
    <w:p>
      <w:r xmlns:w="http://schemas.openxmlformats.org/wordprocessingml/2006/main">
        <w:t xml:space="preserve">1. Дуулал 78:19 - "Тийм ээ, тэд Бурханы эсрэг ярьж, "Бурхан аглаг буйдад ширээ засаж чадах уу?"</w:t>
      </w:r>
    </w:p>
    <w:p/>
    <w:p>
      <w:r xmlns:w="http://schemas.openxmlformats.org/wordprocessingml/2006/main">
        <w:t xml:space="preserve">2. Дэд хууль 8:3 - "Тэр хүн зөвхөн талхаар амьдардаггүй гэдгийг чамд ойлгуулахын тулд чамайг даруу болгож, өлсгөж, чиний мэдэхгүй, чиний эцэг өвгөд ч мэдэхгүй маннагаар хооллосон. Харин ЭЗЭНий амнаас гарах үг бүрээр хүн амьд байдаг."</w:t>
      </w:r>
    </w:p>
    <w:p/>
    <w:p>
      <w:r xmlns:w="http://schemas.openxmlformats.org/wordprocessingml/2006/main">
        <w:t xml:space="preserve">ТООЛЛОГО 11:14 Энэ бүх ард түмнийг би ганцаараа дааж чадахгүй, учир нь энэ нь надад хэтэрхий хүнд байна.</w:t>
      </w:r>
    </w:p>
    <w:p/>
    <w:p>
      <w:r xmlns:w="http://schemas.openxmlformats.org/wordprocessingml/2006/main">
        <w:t xml:space="preserve">Энэ ишлэлд Мосе израильчуудын ачааг ганцаараа үүрэх чадваргүйн тухай өгүүлдэг.</w:t>
      </w:r>
    </w:p>
    <w:p/>
    <w:p>
      <w:r xmlns:w="http://schemas.openxmlformats.org/wordprocessingml/2006/main">
        <w:t xml:space="preserve">1. "Бурханы тусламжийн хүч"</w:t>
      </w:r>
    </w:p>
    <w:p/>
    <w:p>
      <w:r xmlns:w="http://schemas.openxmlformats.org/wordprocessingml/2006/main">
        <w:t xml:space="preserve">2. "Нийгмийн үнэ цэнэ"</w:t>
      </w:r>
    </w:p>
    <w:p/>
    <w:p>
      <w:r xmlns:w="http://schemas.openxmlformats.org/wordprocessingml/2006/main">
        <w:t xml:space="preserve">1. Дуулал 46:1 - "Бурхан бол бидний хоргодох газар, хүч чадал, гай зовлонд туслагч юм."</w:t>
      </w:r>
    </w:p>
    <w:p/>
    <w:p>
      <w:r xmlns:w="http://schemas.openxmlformats.org/wordprocessingml/2006/main">
        <w:t xml:space="preserve">2. Галат 6:2 - "Бие биенийхээ ачааг үүрч, Христийн хуулийг биелүүл."</w:t>
      </w:r>
    </w:p>
    <w:p/>
    <w:p>
      <w:r xmlns:w="http://schemas.openxmlformats.org/wordprocessingml/2006/main">
        <w:t xml:space="preserve">ТООЛЛОГО 11:15 Хэрэв чи надтай ингэж харьцвал, хэрэв би чиний мэлмийд тааллыг олсон бол намайг алагтун. мөн миний хөөрхийлөлтэй байдлыг харахгүй байг.</w:t>
      </w:r>
    </w:p>
    <w:p/>
    <w:p>
      <w:r xmlns:w="http://schemas.openxmlformats.org/wordprocessingml/2006/main">
        <w:t xml:space="preserve">Мосе өөрийгөө зовлон зүдгүүрээ гэрчлэхийн оронд Бурханы мэлмийд тааллыг олж чадаагүй бол түүнийг алахыг Бурханаас гуйж байна.</w:t>
      </w:r>
    </w:p>
    <w:p/>
    <w:p>
      <w:r xmlns:w="http://schemas.openxmlformats.org/wordprocessingml/2006/main">
        <w:t xml:space="preserve">1. Цөхрөнгөө барсан үед Бурханы нигүүлсэл, нигүүлсэлд найдах нь</w:t>
      </w:r>
    </w:p>
    <w:p/>
    <w:p>
      <w:r xmlns:w="http://schemas.openxmlformats.org/wordprocessingml/2006/main">
        <w:t xml:space="preserve">2. Бурханы төлөвлөгөө, цаг хугацаад итгэж сурах нь</w:t>
      </w:r>
    </w:p>
    <w:p/>
    <w:p>
      <w:r xmlns:w="http://schemas.openxmlformats.org/wordprocessingml/2006/main">
        <w:t xml:space="preserve">1. Дуулал 130:3-4 - Өө, Эзэн минь, хэрвээ та гэм бурууг тэмдэглэвэл хэн зогсож чадах вэ? Гэхдээ чамтай хамт өршөөл байдаг.</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ТООЛЛОГО 11:16 ЭЗЭН Мосед —Ард түмний ахмадууд, тэдний ахлагч гэдгийг мэддэг Израилийн ахмадуудаас далан хүнийг надад цуглуул. мөн тэднийг хурлын майханд аваач, тэд чамтай хамт зогсох болно.</w:t>
      </w:r>
    </w:p>
    <w:p/>
    <w:p>
      <w:r xmlns:w="http://schemas.openxmlformats.org/wordprocessingml/2006/main">
        <w:t xml:space="preserve">Мосед түүнтэй хамт хурлын майханд зогсох Израилийн далан ахлагчийг цуглуулахыг тушаасан.</w:t>
      </w:r>
    </w:p>
    <w:p/>
    <w:p>
      <w:r xmlns:w="http://schemas.openxmlformats.org/wordprocessingml/2006/main">
        <w:t xml:space="preserve">1. Нийгэмлэгийн ач холбогдол: Бид хамтдаа Бурханд хэрхэн илүү сайн үйлчлэх вэ?</w:t>
      </w:r>
    </w:p>
    <w:p/>
    <w:p>
      <w:r xmlns:w="http://schemas.openxmlformats.org/wordprocessingml/2006/main">
        <w:t xml:space="preserve">2. Дуулгавартай байдлын хүч: Амьдралын бүхий л салбарт Бурханы зааврыг дагах</w:t>
      </w:r>
    </w:p>
    <w:p/>
    <w:p>
      <w:r xmlns:w="http://schemas.openxmlformats.org/wordprocessingml/2006/main">
        <w:t xml:space="preserve">1. Үйлс 6:2-4 - Анхны сүм олон нийтэд үйлчлэх анхны диконуудыг томилсон.</w:t>
      </w:r>
    </w:p>
    <w:p/>
    <w:p>
      <w:r xmlns:w="http://schemas.openxmlformats.org/wordprocessingml/2006/main">
        <w:t xml:space="preserve">2. 1 Петр 5:1-3 - Петр ахлагчдыг даруу байдлаар удирдаж, сүрэгт үлгэр дуурайл үзүүлэхийг уриалдаг.</w:t>
      </w:r>
    </w:p>
    <w:p/>
    <w:p>
      <w:r xmlns:w="http://schemas.openxmlformats.org/wordprocessingml/2006/main">
        <w:t xml:space="preserve">ТООЛЛОГО 11:17 Тэгээд би бууж ирээд чамтай ярилцах болно. Би чам дээр байгаа сүнсийг авч, тэдэнд өгөх болно. Чи ганцаараа үүрэхгүйн тулд тэд чамтай хамт хүмүүсийн ачааг үүрэх болно.</w:t>
      </w:r>
    </w:p>
    <w:p/>
    <w:p>
      <w:r xmlns:w="http://schemas.openxmlformats.org/wordprocessingml/2006/main">
        <w:t xml:space="preserve">Израилийн ард түмнийг удирдах ачааг үүрэхэд нь туслахын тулд Бурхан бууж ирээд Мосетэй ярилцах болно. Тэрээр Мосед туслахын тулд Өөрийн сүнсний зарим хэсгийг хүмүүст өгөхөө амласан.</w:t>
      </w:r>
    </w:p>
    <w:p/>
    <w:p>
      <w:r xmlns:w="http://schemas.openxmlformats.org/wordprocessingml/2006/main">
        <w:t xml:space="preserve">1. Сорилтуудыг даван туулах Ариун Сүнсний хүч</w:t>
      </w:r>
    </w:p>
    <w:p/>
    <w:p>
      <w:r xmlns:w="http://schemas.openxmlformats.org/wordprocessingml/2006/main">
        <w:t xml:space="preserve">2. Ачаа үүрэх нийгэмлэгийн хүч чадал</w:t>
      </w:r>
    </w:p>
    <w:p/>
    <w:p>
      <w:r xmlns:w="http://schemas.openxmlformats.org/wordprocessingml/2006/main">
        <w:t xml:space="preserve">1. Исаиа 40:30-31 - Залуус ч гэсэн ухаан алдаж, ядарч, залуу эрэгтэйчүүд ч ядарч унана;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Галат 6:2 - Бие биенийхээ ачааг үүрч, Христийн хуулийг биелүүл.</w:t>
      </w:r>
    </w:p>
    <w:p/>
    <w:p>
      <w:r xmlns:w="http://schemas.openxmlformats.org/wordprocessingml/2006/main">
        <w:t xml:space="preserve">ТООЛЛОГО 11:18 Чи ард түмэнд "Маргаашийн эсрэг өөрсдийгөө ариусга, тэгвэл та нар мах идэх болно" гэж хэл. Учир нь бид Египетэд сайн байсан. Тиймээс ЭЗЭН та нарт мах өгч, та нар идэх болно.</w:t>
      </w:r>
    </w:p>
    <w:p/>
    <w:p>
      <w:r xmlns:w="http://schemas.openxmlformats.org/wordprocessingml/2006/main">
        <w:t xml:space="preserve">Израилийн ард түмэн өөрсдийн нөхцөл байдлын талаар гомдоллож, Бурханаас мах гуйж байсан тул маргааш нь тэдэнд мах өгнө гэж амлав.</w:t>
      </w:r>
    </w:p>
    <w:p/>
    <w:p>
      <w:r xmlns:w="http://schemas.openxmlformats.org/wordprocessingml/2006/main">
        <w:t xml:space="preserve">1. Бурхан бидний хэрэгцээг хангахдаа итгэлтэй байдаг.</w:t>
      </w:r>
    </w:p>
    <w:p/>
    <w:p>
      <w:r xmlns:w="http://schemas.openxmlformats.org/wordprocessingml/2006/main">
        <w:t xml:space="preserve">2. Бид тэмцэж байсан ч залбиралд маань хариулна гэдэгт Бурхан итгэж чадна.</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Дуулал 145:16 - Та гараа нээ; Та амьд бүхний хүслийг хангадаг.</w:t>
      </w:r>
    </w:p>
    <w:p/>
    <w:p>
      <w:r xmlns:w="http://schemas.openxmlformats.org/wordprocessingml/2006/main">
        <w:t xml:space="preserve">ТООЛЛОГО 11:19 Та нар нэг өдөр ч, хоёр өдөр ч, таван өдөр ч, арав ч, хорин ч өдөр идэж болохгүй.</w:t>
      </w:r>
    </w:p>
    <w:p/>
    <w:p>
      <w:r xmlns:w="http://schemas.openxmlformats.org/wordprocessingml/2006/main">
        <w:t xml:space="preserve">Энэ хэсэг тэвчээрийн чухлыг онцолж, хүлээлттэй хамт ирдэг адислалуудыг санах хэрэгтэй.</w:t>
      </w:r>
    </w:p>
    <w:p/>
    <w:p>
      <w:r xmlns:w="http://schemas.openxmlformats.org/wordprocessingml/2006/main">
        <w:t xml:space="preserve">1. "Тэвчээрийн адислал"</w:t>
      </w:r>
    </w:p>
    <w:p/>
    <w:p>
      <w:r xmlns:w="http://schemas.openxmlformats.org/wordprocessingml/2006/main">
        <w:t xml:space="preserve">2. "Хүлээлтийн хүч"</w:t>
      </w:r>
    </w:p>
    <w:p/>
    <w:p>
      <w:r xmlns:w="http://schemas.openxmlformats.org/wordprocessingml/2006/main">
        <w:t xml:space="preserve">1. Иаков 5:7-8 - "Тиймээс ах дүү нар аа, Их Эзэний ирэлт хүртэл тэвчээртэй байгаарай. Тариаланч дэлхийн нандин үр жимсийг хэрхэн хүлээж, эрт оройг нь хүлээн авах хүртэл тэвчээртэй байдгийг хараарай. бороо орно. Та нар бас тэвчээртэй байгаарай. Зүрх сэтгэлээ тогтоо, учир нь ЭЗЭНий ирэлт ойрхон байна."</w:t>
      </w:r>
    </w:p>
    <w:p/>
    <w:p>
      <w:r xmlns:w="http://schemas.openxmlformats.org/wordprocessingml/2006/main">
        <w:t xml:space="preserve">2. Дуулал 27:14 - "Эзэнийг хүлээ; хүчтэй байж, зүрх сэтгэл чинь зоригтой байг; Эзэнийг хүлээ!"</w:t>
      </w:r>
    </w:p>
    <w:p/>
    <w:p>
      <w:r xmlns:w="http://schemas.openxmlformats.org/wordprocessingml/2006/main">
        <w:t xml:space="preserve">ТООЛЛОГО 11:20 Харин та нарын дунд байгаа ЭЗЭНийг дорд үзэж, Түүний өмнө "Бид яагаад гарч ирсэн юм бэ" хэмээн уйлсан тул та нарын дунд байгаа ЭЗЭНийг жигшмээр санагдтал бүтэн сар ч гэсэн. Египетийн үү?</w:t>
      </w:r>
    </w:p>
    <w:p/>
    <w:p>
      <w:r xmlns:w="http://schemas.openxmlformats.org/wordprocessingml/2006/main">
        <w:t xml:space="preserve">Энэ ишлэл нь Их Эзэн тэдэнд зориулж өгсөн Бурханаас үл хамааран Бурханд дургүйцдэг хүмүүсийн тухай өгүүлдэг.</w:t>
      </w:r>
    </w:p>
    <w:p/>
    <w:p>
      <w:r xmlns:w="http://schemas.openxmlformats.org/wordprocessingml/2006/main">
        <w:t xml:space="preserve">1. Бүх нөхцөл байдалд сэтгэл хангалуун байх нь: Бурханы хангамжаас баяр баясгаланг олох нь</w:t>
      </w:r>
    </w:p>
    <w:p/>
    <w:p>
      <w:r xmlns:w="http://schemas.openxmlformats.org/wordprocessingml/2006/main">
        <w:t xml:space="preserve">2. Сэтгэл дундуур байхын үр дагавар: Итгэлгүй байдлын уйлах</w:t>
      </w:r>
    </w:p>
    <w:p/>
    <w:p>
      <w:r xmlns:w="http://schemas.openxmlformats.org/wordprocessingml/2006/main">
        <w:t xml:space="preserve">1. Филиппой 4:11-13 - Би гачигдлын талаар ярьж байгаа юм биш, учир нь би ямар ч байсан сэтгэл хангалуун байхыг сурсан. Би хэрхэн дордохоо, яаж элбэг дэлбэг байхаа ч мэднэ: хаана ч, бүх зүйлд цатгалан, өлсөж, элбэг дэлбэг байх, хэрэгцээг мэдрэхийг надад зааварласан. Намайг хүчирхэгжүүлдэг Христээр дамжуулан би бүх зүйлийг хийж чадна.</w:t>
      </w:r>
    </w:p>
    <w:p/>
    <w:p>
      <w:r xmlns:w="http://schemas.openxmlformats.org/wordprocessingml/2006/main">
        <w:t xml:space="preserve">2. Еврей 13:5-6 - Таны яриа шунахайралгүй байг; мөн өөрт байгаа зүйлдээ сэтгэл хангалуун бай: учир нь тэр "Би чамайг хэзээ ч орхихгүй, чамайг орхихгүй" гэж хэлсэн. Ингэснээр бид зоригтойгоор "Эзэн бол миний туслагч, мөн хүн надад юу хийхээс би айхгүй" гэж хэлэх болно.</w:t>
      </w:r>
    </w:p>
    <w:p/>
    <w:p>
      <w:r xmlns:w="http://schemas.openxmlformats.org/wordprocessingml/2006/main">
        <w:t xml:space="preserve">ТООЛЛОГО 11:21 Мосе —Миний дотор байгаа хүмүүс зургаан зуун мянган явган цэрэг билээ. Та "Би тэдэнд мах өгнө. Тэд бүтэн сар идэж болно" гэж хэлсэн.</w:t>
      </w:r>
    </w:p>
    <w:p/>
    <w:p>
      <w:r xmlns:w="http://schemas.openxmlformats.org/wordprocessingml/2006/main">
        <w:t xml:space="preserve">Мосе ард түмнийхээ 600 000 явган цэрэгт хангалттай хоол хүнсээр хангах талаар Бурханд санаа зовж байгаагаа илэрхийлэв.</w:t>
      </w:r>
    </w:p>
    <w:p/>
    <w:p>
      <w:r xmlns:w="http://schemas.openxmlformats.org/wordprocessingml/2006/main">
        <w:t xml:space="preserve">1: Бурхан бидний бүх хэрэгцээг хангах болно.</w:t>
      </w:r>
    </w:p>
    <w:p/>
    <w:p>
      <w:r xmlns:w="http://schemas.openxmlformats.org/wordprocessingml/2006/main">
        <w:t xml:space="preserve">2: Хүнд хэцүү үед биднийг удирддаг Бурханд итгэж болно.</w:t>
      </w:r>
    </w:p>
    <w:p/>
    <w:p>
      <w:r xmlns:w="http://schemas.openxmlformats.org/wordprocessingml/2006/main">
        <w:t xml:space="preserve">1: Матай 6:25-34 - Тийм учраас би та нарт хэлье, юу идэж, ууна гэж амьдралынхаа төлөө бүү санаа зов. эсвэл таны биеийн тухай, юу өмсөх вэ. Амьдрал хоолноос, бие нь хувцаснаас илүү биш гэж үү?</w:t>
      </w:r>
    </w:p>
    <w:p/>
    <w:p>
      <w:r xmlns:w="http://schemas.openxmlformats.org/wordprocessingml/2006/main">
        <w:t xml:space="preserve">2: Дуулал 37:25 - Би залуу байсан, одоо хөгширч байна. Гэсэн хэдий ч би зөв шударга хүн хаягдсан, үр хүүхдүүд нь талх гуйж байхыг хараагүй.</w:t>
      </w:r>
    </w:p>
    <w:p/>
    <w:p>
      <w:r xmlns:w="http://schemas.openxmlformats.org/wordprocessingml/2006/main">
        <w:t xml:space="preserve">ТООЛЛОГО 11:22 Тэдэнд хангалттай байхын тулд хонь, сүргийг нядлах уу? эсвэл тэдэнд хүрэлцэхийн тулд далайн бүх загасыг цуглуулах уу?</w:t>
      </w:r>
    </w:p>
    <w:p/>
    <w:p>
      <w:r xmlns:w="http://schemas.openxmlformats.org/wordprocessingml/2006/main">
        <w:t xml:space="preserve">Израильчууд тэднийг амьд үлдэх хангалттай хоол хүнсээр хангах эсэхийг асууж байна.</w:t>
      </w:r>
    </w:p>
    <w:p/>
    <w:p>
      <w:r xmlns:w="http://schemas.openxmlformats.org/wordprocessingml/2006/main">
        <w:t xml:space="preserve">1. Бурхан биднийг хамгийн хүнд хэцүү үед ч үргэлж хангах болно.</w:t>
      </w:r>
    </w:p>
    <w:p/>
    <w:p>
      <w:r xmlns:w="http://schemas.openxmlformats.org/wordprocessingml/2006/main">
        <w:t xml:space="preserve">2. Байгаа зүйлдээ сэтгэл хангалуун байх нь Бурханд итгэх жинхэнэ итгэлийн шинж юм.</w:t>
      </w:r>
    </w:p>
    <w:p/>
    <w:p>
      <w:r xmlns:w="http://schemas.openxmlformats.org/wordprocessingml/2006/main">
        <w:t xml:space="preserve">1. Матай 6:25-34 - Агаарын шувууд болон хээрийн сараана цэцэгсийг авч үзье.</w:t>
      </w:r>
    </w:p>
    <w:p/>
    <w:p>
      <w:r xmlns:w="http://schemas.openxmlformats.org/wordprocessingml/2006/main">
        <w:t xml:space="preserve">2. Дуулал 23:1 - Эзэн бол миний хоньчин; Би хүсэхгүй байна.</w:t>
      </w:r>
    </w:p>
    <w:p/>
    <w:p>
      <w:r xmlns:w="http://schemas.openxmlformats.org/wordprocessingml/2006/main">
        <w:t xml:space="preserve">ТООЛЛОГО 11:23 ЭЗЭН Мосед —ЭЗЭНий гар богиноссон уу? Миний үг чамд биелэх эсэхийг чи одоо харах болно.</w:t>
      </w:r>
    </w:p>
    <w:p/>
    <w:p>
      <w:r xmlns:w="http://schemas.openxmlformats.org/wordprocessingml/2006/main">
        <w:t xml:space="preserve">Бурхан агуу зүйлийг хийх чадвартай бөгөөд Түүний үг биелэх болно.</w:t>
      </w:r>
    </w:p>
    <w:p/>
    <w:p>
      <w:r xmlns:w="http://schemas.openxmlformats.org/wordprocessingml/2006/main">
        <w:t xml:space="preserve">1. Бурханы хүч чадал, амлалтад найдах</w:t>
      </w:r>
    </w:p>
    <w:p/>
    <w:p>
      <w:r xmlns:w="http://schemas.openxmlformats.org/wordprocessingml/2006/main">
        <w:t xml:space="preserve">2. Бурханы Үгэнд найдах</w:t>
      </w:r>
    </w:p>
    <w:p/>
    <w:p>
      <w:r xmlns:w="http://schemas.openxmlformats.org/wordprocessingml/2006/main">
        <w:t xml:space="preserve">1. Исаиа 40:28-31 - Чи мэдээгүй гэж үү? Дэлхийн хязгаарыг Бүтээгч мөнхийн Бурхан ЭЗЭН унтардаггүй, ядрахгүй гэдгийг чи сонсоогүй гэж үү? түүний ойлголтыг хайх зүйл алга. Тэр сул дорой хүмүүст хүчийг өгдөг; хүч чадалгүй хүмүүст Тэр хүч чадлыг нэмэгдүүлнэ. Залуус хүртэл ухаан алдаж, ядарч, залуус бүр мөсөн унах болно.Харин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37:7 - ЭЗЭНий өмнө тайван байж, Түүнийг тэвчээртэй хүлээ; Өөрийнх нь замд өөдлөн дэвжихийн төлөө, бузар булай үйлддэг хүний төлөө бүү санаа зов.</w:t>
      </w:r>
    </w:p>
    <w:p/>
    <w:p>
      <w:r xmlns:w="http://schemas.openxmlformats.org/wordprocessingml/2006/main">
        <w:t xml:space="preserve">ТООЛЛОГО 11:24 Мосе гарч, ард түмэнд ЭЗЭНий үгсийг айлдаж, ард түмний ахмадуудын далан хүнийг цуглуулж, асрын эргэн тойронд байрлуулав.</w:t>
      </w:r>
    </w:p>
    <w:p/>
    <w:p>
      <w:r xmlns:w="http://schemas.openxmlformats.org/wordprocessingml/2006/main">
        <w:t xml:space="preserve">Мосе хүмүүс рүү гарч, ЭЗЭНий үгсийг хуваалцаад, 70 ахлагчийг цуглуулж, асрын эргэн тойронд тавив.</w:t>
      </w:r>
    </w:p>
    <w:p/>
    <w:p>
      <w:r xmlns:w="http://schemas.openxmlformats.org/wordprocessingml/2006/main">
        <w:t xml:space="preserve">1. Бурханы Үг бидний хөтөч вэ: Мосегээс суралцах нь</w:t>
      </w:r>
    </w:p>
    <w:p/>
    <w:p>
      <w:r xmlns:w="http://schemas.openxmlformats.org/wordprocessingml/2006/main">
        <w:t xml:space="preserve">2. Хамтын хүч: Их Эзэний төлөө хамтдаа ажиллах</w:t>
      </w:r>
    </w:p>
    <w:p/>
    <w:p>
      <w:r xmlns:w="http://schemas.openxmlformats.org/wordprocessingml/2006/main">
        <w:t xml:space="preserve">1. Дуулал 119:105 - Таны үг бол миний хөлд зориулсан дэнлүү, миний зам дээрх гэрэл юм.</w:t>
      </w:r>
    </w:p>
    <w:p/>
    <w:p>
      <w:r xmlns:w="http://schemas.openxmlformats.org/wordprocessingml/2006/main">
        <w:t xml:space="preserve">2. Үйлс 2:42 - Тэд өөрсдийгөө элч нарт зааж сургах, нөхөрлөх, талх хагалах, залбирахад зориулагдсан.</w:t>
      </w:r>
    </w:p>
    <w:p/>
    <w:p>
      <w:r xmlns:w="http://schemas.openxmlformats.org/wordprocessingml/2006/main">
        <w:t xml:space="preserve">ТООЛЛОГО 11:25 ЭЗЭН үүлэн дотор бууж ирээд, түүнтэй ярьж, түүн дээр байсан сүнсийг авч, далан ахлагчдад өгөв. , тэд эш үзүүлээд зогссонгүй.</w:t>
      </w:r>
    </w:p>
    <w:p/>
    <w:p>
      <w:r xmlns:w="http://schemas.openxmlformats.org/wordprocessingml/2006/main">
        <w:t xml:space="preserve">Их Эзэн бууж ирээд далан ахлагчдад эш үзүүлж болохын тулд сүнсийг өгөв.</w:t>
      </w:r>
    </w:p>
    <w:p/>
    <w:p>
      <w:r xmlns:w="http://schemas.openxmlformats.org/wordprocessingml/2006/main">
        <w:t xml:space="preserve">1: Бурхан үргэлж хяналтанд байдаг бөгөөд биднийг Өөрийн хүслийг биелүүлэх сүнсээр хангах болно.</w:t>
      </w:r>
    </w:p>
    <w:p/>
    <w:p>
      <w:r xmlns:w="http://schemas.openxmlformats.org/wordprocessingml/2006/main">
        <w:t xml:space="preserve">2: Бурханы оршихуй үргэлж бидэнтэй хамт байдаг бөгөөд Тэр биднийг Өөрийн ажлыг хийхэд хөтлөх болно.</w:t>
      </w:r>
    </w:p>
    <w:p/>
    <w:p>
      <w:r xmlns:w="http://schemas.openxmlformats.org/wordprocessingml/2006/main">
        <w:t xml:space="preserve">1: Иохан 14:26 - Харин Миний нэрээр Эцэгийн илгээх Ариун Сүнс болох Тайтгаруулагч нь та нарт бүх зүйлийг зааж, Миний та нарт хэлсэн бүх зүйлийг та нарт сануулах болно.</w:t>
      </w:r>
    </w:p>
    <w:p/>
    <w:p>
      <w:r xmlns:w="http://schemas.openxmlformats.org/wordprocessingml/2006/main">
        <w:t xml:space="preserve">2: Исаиа 40:29 - Тэр сул дорой хүмүүст хүчийг өгдөг. хүч чадалгүй хүмүүст Тэр хүч чадлыг нэмэгдүүлнэ.</w:t>
      </w:r>
    </w:p>
    <w:p/>
    <w:p>
      <w:r xmlns:w="http://schemas.openxmlformats.org/wordprocessingml/2006/main">
        <w:t xml:space="preserve">ТООЛЛОГО 11:26 Харин хуаранд нэгнийх нь нэр Елдад, нөгөөгийнх нь Медад гэдэг хоёр хүн үлдсэн бөгөөд сүнс тэдний дээр суув. Тэд бичигдсэн хүмүүсийн дунд байсан боловч аср руу явсангүй, хуаранд эш үзүүлэв.</w:t>
      </w:r>
    </w:p>
    <w:p/>
    <w:p>
      <w:r xmlns:w="http://schemas.openxmlformats.org/wordprocessingml/2006/main">
        <w:t xml:space="preserve">Элдад, Медад хэмээх хоёр эр Бурханы Сүнсийг хүлээн авч, аср руу явахгүйгээр хуаранд эш үзүүлэв.</w:t>
      </w:r>
    </w:p>
    <w:p/>
    <w:p>
      <w:r xmlns:w="http://schemas.openxmlformats.org/wordprocessingml/2006/main">
        <w:t xml:space="preserve">1. Бүх хүмүүст тайвшрах Ариун Сүнсний хүч</w:t>
      </w:r>
    </w:p>
    <w:p/>
    <w:p>
      <w:r xmlns:w="http://schemas.openxmlformats.org/wordprocessingml/2006/main">
        <w:t xml:space="preserve">2. Бурханы болзолгүй итгэлийн бэлэг</w:t>
      </w:r>
    </w:p>
    <w:p/>
    <w:p>
      <w:r xmlns:w="http://schemas.openxmlformats.org/wordprocessingml/2006/main">
        <w:t xml:space="preserve">1. Үйлс 2:4 Тэд бүгд Ариун Сүнсээр дүүрч, Сүнсний хэлснээр өөр хэлээр ярьж эхлэв.</w:t>
      </w:r>
    </w:p>
    <w:p/>
    <w:p>
      <w:r xmlns:w="http://schemas.openxmlformats.org/wordprocessingml/2006/main">
        <w:t xml:space="preserve">2. Ефес 2:8-9 Учир нь нигүүлслээр та нар итгэлээр аврагдсан; Энэ нь та нарынх биш, харин Бурханы бэлэг юм.</w:t>
      </w:r>
    </w:p>
    <w:p/>
    <w:p>
      <w:r xmlns:w="http://schemas.openxmlformats.org/wordprocessingml/2006/main">
        <w:t xml:space="preserve">ТООЛЛОГО 11:27 Нэгэн залуу гүйж ирээд Мосед —Элдад, Медад хоёр хуаранд эш үзүүлж байна гэв.</w:t>
      </w:r>
    </w:p>
    <w:p/>
    <w:p>
      <w:r xmlns:w="http://schemas.openxmlformats.org/wordprocessingml/2006/main">
        <w:t xml:space="preserve">Элдад, Медад хоёр хуаранд эш үзүүлж байсан гэж залуу хэлэв.</w:t>
      </w:r>
    </w:p>
    <w:p/>
    <w:p>
      <w:r xmlns:w="http://schemas.openxmlformats.org/wordprocessingml/2006/main">
        <w:t xml:space="preserve">1. Бусдын бэлэг, авъяас чадварт бүү атаарх, түүнийгээ Бурханд үйлчлэхэд ашигла.</w:t>
      </w:r>
    </w:p>
    <w:p/>
    <w:p>
      <w:r xmlns:w="http://schemas.openxmlformats.org/wordprocessingml/2006/main">
        <w:t xml:space="preserve">2. Бурхан зорилгоо биелүүлэхийн тулд нас, туршлагаас үл хамааран хэнийг ч ашиглаж болно.</w:t>
      </w:r>
    </w:p>
    <w:p/>
    <w:p>
      <w:r xmlns:w="http://schemas.openxmlformats.org/wordprocessingml/2006/main">
        <w:t xml:space="preserve">1. Ром 12:6-8 - Тэгвэл бидэнд өгөгдсөн нигүүлслийн дагуу өөр өөр бэлгүүд байгаа тул тэдгээрийг ашиглацгаая: хэрэв эш үзүүллэг бол итгэлийнхээ хэмжээгээр эш үзүүлцгээе; эсвэл яам, үүнийг тохинуулахдаа ашиглацгаая; заадаг хүн заадаг; ухуулж байгаа хүн, ухуулж байгаа хүн; өгөгч нь чөлөөтэй байх; удирддаг хүн хичээл зүтгэлээр; өршөөл, баяр хөөрөөр харуулдаг хүн.</w:t>
      </w:r>
    </w:p>
    <w:p/>
    <w:p>
      <w:r xmlns:w="http://schemas.openxmlformats.org/wordprocessingml/2006/main">
        <w:t xml:space="preserve">2. 1 Коринт 12:4-7 - Одоо олон янзын бэлгүүд байдаг, гэхдээ нэг Сүнс. Мөн засаг захиргааны ялгаа байдаг, гэхдээ нэг Эзэн. Мөн олон янзын үйл ажиллагаа байдаг, гэхдээ энэ нь бүхэлдээ ажилладаг нэг Бурхан юм. Харин Сүнсний илрэл нь ашиг олохын тулд хүн бүрт өгөгддөг. Учир нь хэн нэгэнд мэргэн ухааны үгийг Сүнсээр өгдөг; нөгөөд нь ижил Сүнсээр мэдлэгийн үг; ижил Сүнсээр өөр итгэл рүү; нөгөөд нь нэг Сүнсээр эдгээх бэлгүүд;</w:t>
      </w:r>
    </w:p>
    <w:p/>
    <w:p>
      <w:r xmlns:w="http://schemas.openxmlformats.org/wordprocessingml/2006/main">
        <w:t xml:space="preserve">ТООЛЛОГО 11:28 Мосегийн зарц, түүний хөвгүүдийн нэг, Нуны хүү Иошуа хариулан —Мосе эзэн минь, тэднийг хоригло.</w:t>
      </w:r>
    </w:p>
    <w:p/>
    <w:p>
      <w:r xmlns:w="http://schemas.openxmlformats.org/wordprocessingml/2006/main">
        <w:t xml:space="preserve">Мосегийн зарц байсан залуу Иошуа хүмүүсийг гомдоллохыг хориглохыг Мосегээс гуйв.</w:t>
      </w:r>
    </w:p>
    <w:p/>
    <w:p>
      <w:r xmlns:w="http://schemas.openxmlformats.org/wordprocessingml/2006/main">
        <w:t xml:space="preserve">1. Итгэлтэй бай - Еврей 10:35-39</w:t>
      </w:r>
    </w:p>
    <w:p/>
    <w:p>
      <w:r xmlns:w="http://schemas.openxmlformats.org/wordprocessingml/2006/main">
        <w:t xml:space="preserve">2. Агуулгаа хэвээр үлдээ - Филиппой 4:10-13</w:t>
      </w:r>
    </w:p>
    <w:p/>
    <w:p>
      <w:r xmlns:w="http://schemas.openxmlformats.org/wordprocessingml/2006/main">
        <w:t xml:space="preserve">1. Номлогчийн үгс 5:19 - Хүн бүр өөрт байгаа зүйлдээ сэтгэл хангалуун байх ёстой, учир нь Бурханыг элэглэхгүй.</w:t>
      </w:r>
    </w:p>
    <w:p/>
    <w:p>
      <w:r xmlns:w="http://schemas.openxmlformats.org/wordprocessingml/2006/main">
        <w:t xml:space="preserve">2. Дэд хууль 3:22 - Тэднээс бүү ай; Таны Бурхан ЭЗЭН өөрөө чиний төлөө тулалдах болно.</w:t>
      </w:r>
    </w:p>
    <w:p/>
    <w:p>
      <w:r xmlns:w="http://schemas.openxmlformats.org/wordprocessingml/2006/main">
        <w:t xml:space="preserve">ТООЛЛОГО 11:29 Мосе түүнд —Чи миний төлөө атаархаж байна уу? Бурхан ЭЗЭНий бүх ард түмэн эш үзүүлэгч байсан бол, мөн ЭЗЭН Өөрийн сүнсийг тэдний дээр таваасай!</w:t>
      </w:r>
    </w:p>
    <w:p/>
    <w:p>
      <w:r xmlns:w="http://schemas.openxmlformats.org/wordprocessingml/2006/main">
        <w:t xml:space="preserve">Мосе Их Эзэний бүх хүмүүст Их Эзэний сүнс өөрсдөдөө байгаасай гэж хүссэн.</w:t>
      </w:r>
    </w:p>
    <w:p/>
    <w:p>
      <w:r xmlns:w="http://schemas.openxmlformats.org/wordprocessingml/2006/main">
        <w:t xml:space="preserve">1. Их Эзэний сүнсээр амьдрахын ач холбогдол.</w:t>
      </w:r>
    </w:p>
    <w:p/>
    <w:p>
      <w:r xmlns:w="http://schemas.openxmlformats.org/wordprocessingml/2006/main">
        <w:t xml:space="preserve">2. Эзэнд итгэх итгэлийн хүч.</w:t>
      </w:r>
    </w:p>
    <w:p/>
    <w:p>
      <w:r xmlns:w="http://schemas.openxmlformats.org/wordprocessingml/2006/main">
        <w:t xml:space="preserve">1. Үйлс 2:17-18 - "Мөн энэ нь эцсийн өдрүүдэд улиран тохиох болно" гэж Бурхан айлдаж байна, Би Өөрийн Сүнсийг бүх махан бие дээр асгах болно. Чиний хөвгүүд, охид чинь эш үзүүлж, залуу эрчүүд чинь харах болно. үзэгдлүүд, мөн чиний хөгшчүүд зүүд зүүдлэх болно: Мөн би Өөрийн зарц нар болон шивэгчин нар дээр Сүнсээ тэр өдрүүдэд асгах болно; мөн тэд эш үзүүлнэ."</w:t>
      </w:r>
    </w:p>
    <w:p/>
    <w:p>
      <w:r xmlns:w="http://schemas.openxmlformats.org/wordprocessingml/2006/main">
        <w:t xml:space="preserve">2. Иоел 2:28 - "Мөн дараа нь улиран тохиох дор Би бүх махан бие дээр сүнсээ асгах болно; мөн чиний хөвгүүд, охид чинь эш үзүүлж, хөгшчүүд чинь зүүд зүүдэлж, залуучууд чинь үзэгдэл үзэх болно. "</w:t>
      </w:r>
    </w:p>
    <w:p/>
    <w:p>
      <w:r xmlns:w="http://schemas.openxmlformats.org/wordprocessingml/2006/main">
        <w:t xml:space="preserve">ТООЛЛОГО 11:30 Мосе түүнийг Израилийн ахмадуудын хамт хуаранд оруулав.</w:t>
      </w:r>
    </w:p>
    <w:p/>
    <w:p>
      <w:r xmlns:w="http://schemas.openxmlformats.org/wordprocessingml/2006/main">
        <w:t xml:space="preserve">Мосе болон Израилийн ахмадууд Бурханы удирдамжийг хайсны дараа хуаранд буцаж ирэв.</w:t>
      </w:r>
    </w:p>
    <w:p/>
    <w:p>
      <w:r xmlns:w="http://schemas.openxmlformats.org/wordprocessingml/2006/main">
        <w:t xml:space="preserve">1: Бурхан биднийг хүнд хэцүү үед удирддаг.</w:t>
      </w:r>
    </w:p>
    <w:p/>
    <w:p>
      <w:r xmlns:w="http://schemas.openxmlformats.org/wordprocessingml/2006/main">
        <w:t xml:space="preserve">2: Бурханы удирдамжийг хүсэх нь биднийг зовлон зүдгүүрээс аварч чадна.</w:t>
      </w:r>
    </w:p>
    <w:p/>
    <w:p>
      <w:r xmlns:w="http://schemas.openxmlformats.org/wordprocessingml/2006/main">
        <w:t xml:space="preserve">1: Исаиа 40:31, "Харин ЭЗЭНийг хүлээгчид хүч чадлаа сэргээнэ. Тэд бүргэд мэт далавчтай дээшлэх болно; Тэд гүйж, ядрахгүй, мөн алхаж, шантрахгүй."</w:t>
      </w:r>
    </w:p>
    <w:p/>
    <w:p>
      <w:r xmlns:w="http://schemas.openxmlformats.org/wordprocessingml/2006/main">
        <w:t xml:space="preserve">2: Иаков 1:5-6, "Хэрэв та нарын хэн нэг нь мэргэн ухаанаар дутвал бүх хүнд өгөөмөр, доромжлолгүй өгдөг Бурханаас гуйгтун; энэ нь түүнд өгөгдөнө. Гэвч тэр хүн итгэлээр гуйг, юу ч эргэлзэх хэрэггүй. "Учир нь эргэлзэгч нь салхинд хөтлөгдөн, шидэгдсэн далайн давалгаатай адил юм."</w:t>
      </w:r>
    </w:p>
    <w:p/>
    <w:p>
      <w:r xmlns:w="http://schemas.openxmlformats.org/wordprocessingml/2006/main">
        <w:t xml:space="preserve">ТООЛЛОГО 11:31 ЭЗЭНээс салхи гарч, далайгаас бөднө шувуудыг авчирч, тэднийг хуарангийн дэргэд буулгав. , хуарангийн эргэн тойронд, дэлхийн гадаргуу дээр хоёр тохой өндөр байв.</w:t>
      </w:r>
    </w:p>
    <w:p/>
    <w:p>
      <w:r xmlns:w="http://schemas.openxmlformats.org/wordprocessingml/2006/main">
        <w:t xml:space="preserve">ЭЗЭН Израилийн хөвгүүдийн хуаранд бөднө шувууг авчирсан салхи илгээж, хоёр тохой хүртэл газрыг бүрхэв.</w:t>
      </w:r>
    </w:p>
    <w:p/>
    <w:p>
      <w:r xmlns:w="http://schemas.openxmlformats.org/wordprocessingml/2006/main">
        <w:t xml:space="preserve">1. Бурхан ард түмнээ хангадаг: Тооллого 11 дэх израильчуудаас авсан сургамж.</w:t>
      </w:r>
    </w:p>
    <w:p/>
    <w:p>
      <w:r xmlns:w="http://schemas.openxmlformats.org/wordprocessingml/2006/main">
        <w:t xml:space="preserve">2. Бурханы элбэг дэлбэг байдлын өмнө талархал: Тооллого 11 дэх израильчууд.</w:t>
      </w:r>
    </w:p>
    <w:p/>
    <w:p>
      <w:r xmlns:w="http://schemas.openxmlformats.org/wordprocessingml/2006/main">
        <w:t xml:space="preserve">1. Тооллого 11:31</w:t>
      </w:r>
    </w:p>
    <w:p/>
    <w:p>
      <w:r xmlns:w="http://schemas.openxmlformats.org/wordprocessingml/2006/main">
        <w:t xml:space="preserve">2. 1 Коринт 10:13 - "Хүний хувьд нийтлэг бус ямар ч сорилт та нарт тохиолдсонгүй. Бурхан итгэлтэй бөгөөд Чамайг чадавхаас чинь илүү сорилтод оруулахгүй, харин уруу таталтаар Тэр бас зугтах замыг өгөх болно. Ингэснээр та үүнийг тэвчиж чадна."</w:t>
      </w:r>
    </w:p>
    <w:p/>
    <w:p>
      <w:r xmlns:w="http://schemas.openxmlformats.org/wordprocessingml/2006/main">
        <w:t xml:space="preserve">ТООЛЛОГО 11:32 Хүмүүс тэр өдөржин, тэр шөнөдөө, маргааш өдөр нь босож, бөднө шувууг цуглуулж, хамгийн бага цуглуулсан нь арван хомер цуглуулж, бүгдийг нь хуарангийн эргэн тойронд өөрсөддөө зориулж тараав. .</w:t>
      </w:r>
    </w:p>
    <w:p/>
    <w:p>
      <w:r xmlns:w="http://schemas.openxmlformats.org/wordprocessingml/2006/main">
        <w:t xml:space="preserve">Израилийн ард түмэн хоёр өдрийн турш бөднө шувуу түүж босч, хамгийн бага нь арван хомер цуглуулав.</w:t>
      </w:r>
    </w:p>
    <w:p/>
    <w:p>
      <w:r xmlns:w="http://schemas.openxmlformats.org/wordprocessingml/2006/main">
        <w:t xml:space="preserve">1. Тэвчээрийн хүч: Израйлчуудын бэрхшээл тулгарсан тууштай байдлын түүх.</w:t>
      </w:r>
    </w:p>
    <w:p/>
    <w:p>
      <w:r xmlns:w="http://schemas.openxmlformats.org/wordprocessingml/2006/main">
        <w:t xml:space="preserve">2. Дуулгавартай байхын адислал: Түүний зарлигуудыг дагадаг хүмүүст Бурханы ерөөл.</w:t>
      </w:r>
    </w:p>
    <w:p/>
    <w:p>
      <w:r xmlns:w="http://schemas.openxmlformats.org/wordprocessingml/2006/main">
        <w:t xml:space="preserve">1. Иаков 1:2-4 - "Ах дүү нар аа, та нар итгэлийн сорилт нь тууштай байдлыг бий болгодог гэдгийг мэддэг учраас янз бүрийн сорилттой тулгарахдаа баяр баясгалантай байг. Мөн тууштай байдал бүрэн үр дүндээ хүргээрэй. төгс, бүрэн дүүрэн, юугаар ч дутахгүй."</w:t>
      </w:r>
    </w:p>
    <w:p/>
    <w:p>
      <w:r xmlns:w="http://schemas.openxmlformats.org/wordprocessingml/2006/main">
        <w:t xml:space="preserve">2. Дэд хууль 8:18 - "Та нарын эцэг өвгөдтэй тангарагласан гэрээгээ өнөөдрийнх шиг баталгаажуулахын тулд Тэр чамд эд баялгийг олж авах хүчийг өгдөг учраас чи өөрийн Бурхан ЭЗЭНээ санаж яв."</w:t>
      </w:r>
    </w:p>
    <w:p/>
    <w:p>
      <w:r xmlns:w="http://schemas.openxmlformats.org/wordprocessingml/2006/main">
        <w:t xml:space="preserve">ТООЛЛОГО 11:33 Мах нь тэдний шүдний хооронд байтал, зажилж амжаагүй байтал, ЭЗЭНий уур хилэн хүмүүсийн эсрэг дүрэлзэж, ЭЗЭН ард түмнийг маш том тахлаар цохив.</w:t>
      </w:r>
    </w:p>
    <w:p/>
    <w:p>
      <w:r xmlns:w="http://schemas.openxmlformats.org/wordprocessingml/2006/main">
        <w:t xml:space="preserve">Бөднө шувууг зажилж амжаагүй байхад нь идсэнийх нь төлөө Израилийн ард түмэн ЭЗЭНээр том тахлаар шийтгэгдсэн.</w:t>
      </w:r>
    </w:p>
    <w:p/>
    <w:p>
      <w:r xmlns:w="http://schemas.openxmlformats.org/wordprocessingml/2006/main">
        <w:t xml:space="preserve">1. Дуулгаваргүй байдлын аюул: Израилийн алдаанаас суралцах</w:t>
      </w:r>
    </w:p>
    <w:p/>
    <w:p>
      <w:r xmlns:w="http://schemas.openxmlformats.org/wordprocessingml/2006/main">
        <w:t xml:space="preserve">2. Шуналын үр дагавар: Тооны номноос сэрэмжлүүлэг.</w:t>
      </w:r>
    </w:p>
    <w:p/>
    <w:p>
      <w:r xmlns:w="http://schemas.openxmlformats.org/wordprocessingml/2006/main">
        <w:t xml:space="preserve">1. Еврей 12:29 - "Учир нь бидний Бурхан бол шатаадаг гал юм."</w:t>
      </w:r>
    </w:p>
    <w:p/>
    <w:p>
      <w:r xmlns:w="http://schemas.openxmlformats.org/wordprocessingml/2006/main">
        <w:t xml:space="preserve">2. Сургаалт үгс 16:18 - "Бардам зан сүйрлийн өмнө, ихэмсэг сэтгэл нь уналтын өмнө ирдэг."</w:t>
      </w:r>
    </w:p>
    <w:p/>
    <w:p>
      <w:r xmlns:w="http://schemas.openxmlformats.org/wordprocessingml/2006/main">
        <w:t xml:space="preserve">ТООЛЛОГО 11:34 Хүсэл тэмүүлэлтэй хүмүүсийг тэнд оршуулсан тул тэрээр тэр газрыг Кибротхаттаава гэж нэрлэв.</w:t>
      </w:r>
    </w:p>
    <w:p/>
    <w:p>
      <w:r xmlns:w="http://schemas.openxmlformats.org/wordprocessingml/2006/main">
        <w:t xml:space="preserve">Израильчууд гомдоллож нүгэл үйлдэж, Кибротхаттаавад үхэх шийтгэл хүлээв.</w:t>
      </w:r>
    </w:p>
    <w:p/>
    <w:p>
      <w:r xmlns:w="http://schemas.openxmlformats.org/wordprocessingml/2006/main">
        <w:t xml:space="preserve">1. Бурхан нүгэлт зан үйлийг тэвчихгүй бөгөөд Түүний тушаалыг дагаагүй хүмүүсийг шийтгэнэ.</w:t>
      </w:r>
    </w:p>
    <w:p/>
    <w:p>
      <w:r xmlns:w="http://schemas.openxmlformats.org/wordprocessingml/2006/main">
        <w:t xml:space="preserve">2. Бид Их Эзэнд дуулгавартай байж, Түүний оршихуйд даруу байж, хүндэтгэл, хүндэтгэлийг харуулах ёстой.</w:t>
      </w:r>
    </w:p>
    <w:p/>
    <w:p>
      <w:r xmlns:w="http://schemas.openxmlformats.org/wordprocessingml/2006/main">
        <w:t xml:space="preserve">1. Сургаалт үгс 8:13 - ЭЗЭНээс эмээх нь бузар мууг үзэн ядах явдал юм: бардам зан, бардам зан, хорон муу зам, бүдүүлэг амыг би үзэн яддаг уу?</w:t>
      </w:r>
    </w:p>
    <w:p/>
    <w:p>
      <w:r xmlns:w="http://schemas.openxmlformats.org/wordprocessingml/2006/main">
        <w:t xml:space="preserve">2. Иаков 4:10 - Их Эзэний мэлмийд даруу бай, тэгвэл Тэр та нарыг өргөх болно.</w:t>
      </w:r>
    </w:p>
    <w:p/>
    <w:p>
      <w:r xmlns:w="http://schemas.openxmlformats.org/wordprocessingml/2006/main">
        <w:t xml:space="preserve">ТООЛЛОГО 11:35 Тэгээд ард түмэн Кибротхаттаавагаас Хазерот уруу хөдлөв. мөн Хазеротод суу.</w:t>
      </w:r>
    </w:p>
    <w:p/>
    <w:p>
      <w:r xmlns:w="http://schemas.openxmlformats.org/wordprocessingml/2006/main">
        <w:t xml:space="preserve">Хүмүүс Кибротхаттаавагаас Хазерот хүртэл аялж, тэндээ үлджээ.</w:t>
      </w:r>
    </w:p>
    <w:p/>
    <w:p>
      <w:r xmlns:w="http://schemas.openxmlformats.org/wordprocessingml/2006/main">
        <w:t xml:space="preserve">1. Бидний амьдралд Бурханы удирдамжийг дагах нь чухал.</w:t>
      </w:r>
    </w:p>
    <w:p/>
    <w:p>
      <w:r xmlns:w="http://schemas.openxmlformats.org/wordprocessingml/2006/main">
        <w:t xml:space="preserve">2. Бэрхшээлийг даван туулахын үнэ цэнэ.</w:t>
      </w:r>
    </w:p>
    <w:p/>
    <w:p>
      <w:r xmlns:w="http://schemas.openxmlformats.org/wordprocessingml/2006/main">
        <w:t xml:space="preserve">1. Дуулал 32:8 Би чамд зааж, явах ёстой замд чинь зааж өгнө. Би чамд хайрын нүдээр зөвлөгөө өгөх болно.</w:t>
      </w:r>
    </w:p>
    <w:p/>
    <w:p>
      <w:r xmlns:w="http://schemas.openxmlformats.org/wordprocessingml/2006/main">
        <w:t xml:space="preserve">2. Еврей 12:1-3 Тийм учраас бид гэрчүүдийн асар их үүлээр хүрээлэгдсэн байгаа тул саад болох бүхнийг, амархан орооцолдох нүглийг хаяцгаая. Мөн итгэлийн анхдагч, төгс төгөлдөржүүлэгч Есүс рүү нүдээ аниж, бидний төлөө тогтоосон уралдаанд тэвчээртэйгээр гүйцгээе. Түүний өмнө тавьсан баяр баясгалангийн төлөө тэрээр загалмайг тэвчиж, ичгүүрийг нь жигшиж, Бурханы сэнтийн баруун гарт суув.</w:t>
      </w:r>
    </w:p>
    <w:p/>
    <w:p>
      <w:r xmlns:w="http://schemas.openxmlformats.org/wordprocessingml/2006/main">
        <w:t xml:space="preserve">12 дугаарыг дараах ишлэлүүдийн хамт гурван догол мөрөнд нэгтгэн дүгнэж болно.</w:t>
      </w:r>
    </w:p>
    <w:p/>
    <w:p>
      <w:r xmlns:w="http://schemas.openxmlformats.org/wordprocessingml/2006/main">
        <w:t xml:space="preserve">1-р догол мөр: Тооллого 12:1-5-д Мириам, Аарон хоёр Мосегийн эсрэг боссоныг дүрсэлдэг. Энэ бүлэгт Мириам, Аарон нар Кушит эхнэрийнхээ улмаас Мосегийн эсрэг ярьж, Бурхан мөн тэднээр дамжуулан ярьдаг гэж мэдэгддэг гэдгийг онцолсон. Бурхан хөндлөнгөөс оролцож, ах дүү гурвыг хурлын майхан руу дуудав. Тэрээр өөрийн сонгосон бошиглогч болох Мосегийн онцгой байр суурийг дахин нотолж, Мосетой нүүр тулан ярилцдаг, мөн бусдын төлөө зүүд, үзэгдэл ашигладаг гэдгийг онцлон тэмдэглэв.</w:t>
      </w:r>
    </w:p>
    <w:p/>
    <w:p>
      <w:r xmlns:w="http://schemas.openxmlformats.org/wordprocessingml/2006/main">
        <w:t xml:space="preserve">2-р догол мөр: Тооллого 12:6-10-д үргэлжлүүлэн, Бурханы уур хилэн Мириам, Аарон хоёрын бослогынх нь төлөө дүрэлзэв. Энэ бүлэгт Бурхан Мириамыг уяман өвчтэй болгосноор Мосегийн эрх мэдлийг хэрхэн хамгаалж байгааг дүрсэлдэг. Аарон тэдний бурууг хүлээн зөвшөөрч, Мириамын өмнөөс зуучлахыг Мосегээс гуйв. Үүний хариуд Мосе даруу зан, өрөвдөх сэтгэлээ харуулж, түүнийг эдгээхийг Бурханаас гуйжээ.</w:t>
      </w:r>
    </w:p>
    <w:p/>
    <w:p>
      <w:r xmlns:w="http://schemas.openxmlformats.org/wordprocessingml/2006/main">
        <w:t xml:space="preserve">3-р догол мөр: Мириам уяман өвчний улмаас долоо хоногийн турш хуарангийн гадаа хэрхэн тусгаарлагдсаныг онцлон 12-р дугаарыг төгсгөв. Тус бүлэгт түүнийг тусгаарлах хугацаа дууссаны дараа хүмүүсийн хүсэлтээр эдгэрч, хуаранд дахин оруулсан гэдгийг онцлон тэмдэглэв. Энэ үйл явдал нь Бурханы сонгосон удирдагчдыг хүндлэхийн ач холбогдлын тухай сургамж болж, тэдний эсрэг бослого гаргасны үр дагавар болон уучлах чадварыг хоёуланг нь онцолдог.</w:t>
      </w:r>
    </w:p>
    <w:p/>
    <w:p>
      <w:r xmlns:w="http://schemas.openxmlformats.org/wordprocessingml/2006/main">
        <w:t xml:space="preserve">Дүгнэж хэлэхэд:</w:t>
      </w:r>
    </w:p>
    <w:p>
      <w:r xmlns:w="http://schemas.openxmlformats.org/wordprocessingml/2006/main">
        <w:t xml:space="preserve">№ 12 бэлэг:</w:t>
      </w:r>
    </w:p>
    <w:p>
      <w:r xmlns:w="http://schemas.openxmlformats.org/wordprocessingml/2006/main">
        <w:t xml:space="preserve">Мириам, Аарон Мосегийн эсрэг бослого;</w:t>
      </w:r>
    </w:p>
    <w:p>
      <w:r xmlns:w="http://schemas.openxmlformats.org/wordprocessingml/2006/main">
        <w:t xml:space="preserve">Кушит эхнэрийнхээ төлөө санаа зовсон; бурханлаг эрх мэдлийг шаардах;</w:t>
      </w:r>
    </w:p>
    <w:p>
      <w:r xmlns:w="http://schemas.openxmlformats.org/wordprocessingml/2006/main">
        <w:t xml:space="preserve">Бурхан дахин давтагдашгүй байр суурийг бататгаж, Мосетэй харилцах.</w:t>
      </w:r>
    </w:p>
    <w:p/>
    <w:p>
      <w:r xmlns:w="http://schemas.openxmlformats.org/wordprocessingml/2006/main">
        <w:t xml:space="preserve">Бурханы уур хилэн шатсан; Мириам дээрх уяман өвчин;</w:t>
      </w:r>
    </w:p>
    <w:p>
      <w:r xmlns:w="http://schemas.openxmlformats.org/wordprocessingml/2006/main">
        <w:t xml:space="preserve">Аарон зуучлахыг гуйж байна; буруутай үйлдлийг хүлээн зөвшөөрөх;</w:t>
      </w:r>
    </w:p>
    <w:p>
      <w:r xmlns:w="http://schemas.openxmlformats.org/wordprocessingml/2006/main">
        <w:t xml:space="preserve">Мосе эдгээхийг уриалж байна; даруу байдал, энэрэнгүй байдлын илрэл.</w:t>
      </w:r>
    </w:p>
    <w:p/>
    <w:p>
      <w:r xmlns:w="http://schemas.openxmlformats.org/wordprocessingml/2006/main">
        <w:t xml:space="preserve">Мириам уяман өвчний улмаас хуарангийн гадаа тусгаарлагдсан;</w:t>
      </w:r>
    </w:p>
    <w:p>
      <w:r xmlns:w="http://schemas.openxmlformats.org/wordprocessingml/2006/main">
        <w:t xml:space="preserve">Долоон хоног үргэлжлэх хугацаа; эдгэрэлт, тусгаарлалт дууссаны дараа нөхөн сэргээх;</w:t>
      </w:r>
    </w:p>
    <w:p>
      <w:r xmlns:w="http://schemas.openxmlformats.org/wordprocessingml/2006/main">
        <w:t xml:space="preserve">Бурханы сонгосон удирдагчдыг хүндэтгэх тухай сургамж; бослогын үр дагавар; уучлах чадвар.</w:t>
      </w:r>
    </w:p>
    <w:p/>
    <w:p>
      <w:r xmlns:w="http://schemas.openxmlformats.org/wordprocessingml/2006/main">
        <w:t xml:space="preserve">Энэ бүлэгт Мириам, Аарон хоёрын Мосегийн эсрэг бослого, тэдний үйлдэлд өгсөн Бурханы хариу арга хэмжээ, Мириамыг эдгээж, нөхөн сэргээх талаар голлон анхаардаг. 12-р тоо нь Мириам, Аарон хоёр Кушит эхнэрийнхээ улмаас Мосегийн эсрэг хэрхэн ярьж, тэнгэрлэг харилцааг хүлээн авахад тэд ч мөн адил үүрэг гүйцэтгэдэг гэж мэдэгдсэнээр эхэлдэг. Гурван дүүг хурлын майханд дуудаж, Бурхан хөндлөнгөөс оролцов. Тэрээр өөрийн сонгосон бошиглогч болох Мосегийн онцгой байр суурийг дахин нотолж, Мосетой нүүр тулан ярилцдаг, мөн бусдын төлөө зүүд, үзэгдэл ашигладаг гэдгийг онцлон тэмдэглэв.</w:t>
      </w:r>
    </w:p>
    <w:p/>
    <w:p>
      <w:r xmlns:w="http://schemas.openxmlformats.org/wordprocessingml/2006/main">
        <w:t xml:space="preserve">Цаашилбал, 12-р тоонд Мириам, Аарон хоёрыг эсэргүүцсэнийх нь төлөө Бурханы уур хилэн хэрхэн шатаж байгааг дүрсэлсэн байдаг. Үүний үр дүнд Мириам уяман өвчнөөр өвчилсөн. Аарон тэдний бурууг хүлээн зөвшөөрч, Мириамын өмнөөс зуучлахыг Мосегээс гуйв. Үүний хариуд Мосе даруухнаар Бурханаас түүнийг эдгээхийг гуйж, тэдний үйлдлийг үл хайхран энэрэн нигүүлсэж байгаагаа харуулсан.</w:t>
      </w:r>
    </w:p>
    <w:p/>
    <w:p>
      <w:r xmlns:w="http://schemas.openxmlformats.org/wordprocessingml/2006/main">
        <w:t xml:space="preserve">Энэ бүлгийн төгсгөлд Мириам уяман өвчний улмаас хуарангийн гадаа долоо хоног хэрхэн тусгаарлагдсаныг онцлон тэмдэглэв. Энэ хугацаа дууссаны дараа түүнийг эдгээж, хүмүүсийн хүсэлтээр хуаранд дахин оруулдаг. Энэ үйл явдал нь Бурханы сонгосон удирдагчдыг хүндлэхийн ач холбогдлын тухай сургамж болж, тэдний эсрэг бослого гаргасны үр дагавар болон уучлах чадварыг хоёуланг нь онцолдог.</w:t>
      </w:r>
    </w:p>
    <w:p/>
    <w:p>
      <w:r xmlns:w="http://schemas.openxmlformats.org/wordprocessingml/2006/main">
        <w:t xml:space="preserve">ТООЛЛОГО 12:1 Мириам, Аарон хоёр Мосегийн гэрлэсэн этиоп эмэгтэйн улмаас, учир нь тэрээр этиоп эмэгтэйтэй гэрлэсэн тул түүнийг эсэргүүцэв.</w:t>
      </w:r>
    </w:p>
    <w:p/>
    <w:p>
      <w:r xmlns:w="http://schemas.openxmlformats.org/wordprocessingml/2006/main">
        <w:t xml:space="preserve">Мириам, Аарон хоёр Мосег Этиоп эмэгтэйтэй гэрлэснийх нь төлөө эсэргүүцсэн.</w:t>
      </w:r>
    </w:p>
    <w:p/>
    <w:p>
      <w:r xmlns:w="http://schemas.openxmlformats.org/wordprocessingml/2006/main">
        <w:t xml:space="preserve">1. Бурхан угсаа гарал, гарал үүслээс үл хамааран бүх хүнийг хайрлаж, хүлээн зөвшөөрдөг.</w:t>
      </w:r>
    </w:p>
    <w:p/>
    <w:p>
      <w:r xmlns:w="http://schemas.openxmlformats.org/wordprocessingml/2006/main">
        <w:t xml:space="preserve">2. Бид бусдыг илүү хүлээн зөвшөөрч, сонголтынх нь эсрэг үг хэлэх ёсгүй.</w:t>
      </w:r>
    </w:p>
    <w:p/>
    <w:p>
      <w:r xmlns:w="http://schemas.openxmlformats.org/wordprocessingml/2006/main">
        <w:t xml:space="preserve">1. Галат 3:28 - "Иудей ч бай, Грек ч гэж байхгүй, боол ч бай, эрх ч үгүй, эр эм гэж байхгүй, учир нь та нар бүгдээрээ Христ Есүс дотор нэг юм."</w:t>
      </w:r>
    </w:p>
    <w:p/>
    <w:p>
      <w:r xmlns:w="http://schemas.openxmlformats.org/wordprocessingml/2006/main">
        <w:t xml:space="preserve">2. Ефес 4:2-3 - "Бүх даруу, эелдэг байдлаар, тэвчээртэйгээр, бие биедээ хайраар тэвчиж, амар амгалангийн хэлхээнд Сүнсний нэгдмэл байдлыг хадгалахыг эрмэлздэг."</w:t>
      </w:r>
    </w:p>
    <w:p/>
    <w:p>
      <w:r xmlns:w="http://schemas.openxmlformats.org/wordprocessingml/2006/main">
        <w:t xml:space="preserve">ТООЛЛОГО 12:2 Тэд —Үнэнээр ЭЗЭН зөвхөн Мосегоор ярьсан уу? Тэр биднээр ч хэлээгүй гэж үү? ЭЗЭН үүнийг сонсов.</w:t>
      </w:r>
    </w:p>
    <w:p/>
    <w:p>
      <w:r xmlns:w="http://schemas.openxmlformats.org/wordprocessingml/2006/main">
        <w:t xml:space="preserve">Израильчууд Бурхан зөвхөн Мосегоор дамжуулан ярьсан уу, Бурхан тэднийг сонссон уу гэж асуув.</w:t>
      </w:r>
    </w:p>
    <w:p/>
    <w:p>
      <w:r xmlns:w="http://schemas.openxmlformats.org/wordprocessingml/2006/main">
        <w:t xml:space="preserve">1. Итгэлийн хүч: Тоо 12:2 дээрх эргэцүүлэл</w:t>
      </w:r>
    </w:p>
    <w:p/>
    <w:p>
      <w:r xmlns:w="http://schemas.openxmlformats.org/wordprocessingml/2006/main">
        <w:t xml:space="preserve">2. Их Эзэний дуу хоолойг мэдэх судалгаа: Тооллого 12:2-ыг судлах нь</w:t>
      </w:r>
    </w:p>
    <w:p/>
    <w:p>
      <w:r xmlns:w="http://schemas.openxmlformats.org/wordprocessingml/2006/main">
        <w:t xml:space="preserve">1. Еврей 4:12-13 - Учир нь Бурханы үг бол амьд бөгөөд идэвхтэй, хоёр талдаа иртэй ямар ч илднээс хурц, сүнс ба сүнс, үе мөч ба чөмөгний хуваагдлыг цоолж, тэдний бодол санаа, зорилгыг ялгадаг. зүрх сэтгэл.</w:t>
      </w:r>
    </w:p>
    <w:p/>
    <w:p>
      <w:r xmlns:w="http://schemas.openxmlformats.org/wordprocessingml/2006/main">
        <w:t xml:space="preserve">2. Иеремиа 29:11-13 - Учир нь би чамд ирээдүй, найдвар өгөхийн тулд муугийн төлөө бус сайн сайхны төлөөх төлөвлөгөөг би мэднэ гэж Их Эзэн тунхаглаж байна. Дараа нь чи намайг дуудаж, над руу залбирч, би чамайг сонсох болно. Та бүх зүрх сэтгэлээрээ намайг хайхдаа намайг хайж олох болно.</w:t>
      </w:r>
    </w:p>
    <w:p/>
    <w:p>
      <w:r xmlns:w="http://schemas.openxmlformats.org/wordprocessingml/2006/main">
        <w:t xml:space="preserve">ТООЛЛОГО 12:3 (Мосе хүн дэлхийн гадаргуу дээрх бүх хүмүүнээс ч илүү дөлгөөн нэгэн байв.)</w:t>
      </w:r>
    </w:p>
    <w:p/>
    <w:p>
      <w:r xmlns:w="http://schemas.openxmlformats.org/wordprocessingml/2006/main">
        <w:t xml:space="preserve">Мосе дөлгөөн, даруу зангаараа алдартай байв.</w:t>
      </w:r>
    </w:p>
    <w:p/>
    <w:p>
      <w:r xmlns:w="http://schemas.openxmlformats.org/wordprocessingml/2006/main">
        <w:t xml:space="preserve">1. Даруу байдлын хүч - Мосегийн үлгэр жишээ</w:t>
      </w:r>
    </w:p>
    <w:p/>
    <w:p>
      <w:r xmlns:w="http://schemas.openxmlformats.org/wordprocessingml/2006/main">
        <w:t xml:space="preserve">2. Дөлгөөн байдлын гайхамшиг - Мосегийн сургамж</w:t>
      </w:r>
    </w:p>
    <w:p/>
    <w:p>
      <w:r xmlns:w="http://schemas.openxmlformats.org/wordprocessingml/2006/main">
        <w:t xml:space="preserve">1. Филиппой 2:5-8 (Христ Есүст байсан энэ оюун ухаан та нарын дотор байг: Тэрээр Бурханы дүр төрхтэй байхдаа Бурхантай адил байх нь дээрэм биш гэж бодсон. Гэвч өөрийгөө ямар ч нэр хүндгүй болгож, түүн дээр боолын дүрийг авч, хүмүүсийн дүр төрхөөр бүтээгдсэн: Мөн тэрээр хүн шиг загварлаг болсондоо өөрийгөө даруусгаж, үхэх хүртэл, бүр загалмайн үхэл хүртэл дуулгавартай болсон.)</w:t>
      </w:r>
    </w:p>
    <w:p/>
    <w:p>
      <w:r xmlns:w="http://schemas.openxmlformats.org/wordprocessingml/2006/main">
        <w:t xml:space="preserve">2. Иаков 3:13-18 (Та нарын дунд мэргэн ухаантай, мэдлэгтэй хүн гэж хэн бэ? Тэр сайн яриандаа мэргэн ухааны номхон дөлгөөн байдлаар үйлсээ харуулах болтугай. Харин та нарын зүрх сэтгэлд гашуун атаархал, хэрүүл тэмцэл байгаа бол бүү алдарш. , мөн үнэний эсрэг худал бүү ярь. Энэ мэргэн ухаан нь дээрээс буудаггүй, харин дэлхийн, мэдрэмжийн, чөтгөрийн шинж чанартай байдаг. Учир нь атаа жөтөө, хэрүүл тэмцэл хаана байна тэнд төөрөгдөл, бүх муу үйл байдаг. Харин дээрээс ирсэн мэргэн ухаан эхлээд цэвэр, дараа нь энх тайванч, эелдэг, өршөөл үзүүлэхэд хялбар, өршөөл, сайн үр жимсээр дүүрэн, алагчлалгүй, хоёр нүүр гаргадаггүй. Мөн энх тайвныг тогтоогчдын амар амгаланд зөвт байдлын үр тариа тарьдаг.)</w:t>
      </w:r>
    </w:p>
    <w:p/>
    <w:p>
      <w:r xmlns:w="http://schemas.openxmlformats.org/wordprocessingml/2006/main">
        <w:t xml:space="preserve">Тооллого 12:4 ЭЗЭН гэнэт Мосе, Аарон, Мириам нарт хандан —Та гурав хурлын майхан уруу гараад ир. Тэгээд тэр гурав гарч ирэв.</w:t>
      </w:r>
    </w:p>
    <w:p/>
    <w:p>
      <w:r xmlns:w="http://schemas.openxmlformats.org/wordprocessingml/2006/main">
        <w:t xml:space="preserve">Их Эзэн Мосе, Аарон, Мириам нартай ярьж, хурлын майханд ирэхийг тэдэнд тушаасан. Тэгээд гурвуулаа явлаа.</w:t>
      </w:r>
    </w:p>
    <w:p/>
    <w:p>
      <w:r xmlns:w="http://schemas.openxmlformats.org/wordprocessingml/2006/main">
        <w:t xml:space="preserve">1. Дуулгавартай байдлын хүч: Их Эзэний зарлигуудыг дагах нь хэрхэн адислал авчирдаг вэ?</w:t>
      </w:r>
    </w:p>
    <w:p/>
    <w:p>
      <w:r xmlns:w="http://schemas.openxmlformats.org/wordprocessingml/2006/main">
        <w:t xml:space="preserve">2. Нөхөрлөлийн үнэ цэнэ: Хамтдаа байх нь бидний итгэлийг хэрхэн бэхжүүлдэг вэ?</w:t>
      </w:r>
    </w:p>
    <w:p/>
    <w:p>
      <w:r xmlns:w="http://schemas.openxmlformats.org/wordprocessingml/2006/main">
        <w:t xml:space="preserve">1. Матай 28:19-20 - Тиймээс явж, бүх үндэстнийг дагалдагч болгож, Эцэг, Хүү, Ариун Сүнсний нэрээр баптисм хүртэж, Миний чамд тушаасан бүхнийг дагахыг тэдэнд заагтун.</w:t>
      </w:r>
    </w:p>
    <w:p/>
    <w:p>
      <w:r xmlns:w="http://schemas.openxmlformats.org/wordprocessingml/2006/main">
        <w:t xml:space="preserve">2. Еврей 10:24-25 - Мөн зарим хүмүүсийн зуршил болсон шиг хамтдаа уулзахыг үл тоомсорлож, бие биенээ хэрхэн хайрлаж, сайн үйлсэд өдөөх талаар авч үзье. өдөр ойртож байна.</w:t>
      </w:r>
    </w:p>
    <w:p/>
    <w:p>
      <w:r xmlns:w="http://schemas.openxmlformats.org/wordprocessingml/2006/main">
        <w:t xml:space="preserve">ТООЛЛОГО 12:5 ЭЗЭН үүлний багана дотор бууж ирээд, асрын үүдэнд зогсоод, Аарон, Мириам хоёрыг дуудав.</w:t>
      </w:r>
    </w:p>
    <w:p/>
    <w:p>
      <w:r xmlns:w="http://schemas.openxmlformats.org/wordprocessingml/2006/main">
        <w:t xml:space="preserve">Их Эзэн үүлэн багана дотор асрын дээр бууж, Аарон, Мириам хоёрыг гарч ирэхийг дуудсан.</w:t>
      </w:r>
    </w:p>
    <w:p/>
    <w:p>
      <w:r xmlns:w="http://schemas.openxmlformats.org/wordprocessingml/2006/main">
        <w:t xml:space="preserve">1. Бурхан бол хаана ч бай - Бид хаана ч байсан Бурхан бидэнтэй хамт байдаг.</w:t>
      </w:r>
    </w:p>
    <w:p/>
    <w:p>
      <w:r xmlns:w="http://schemas.openxmlformats.org/wordprocessingml/2006/main">
        <w:t xml:space="preserve">2. Бурхан хяналтанд байдаг - Бид Түүнд итгэж, Түүний хүсэлд найдах ёстой.</w:t>
      </w:r>
    </w:p>
    <w:p/>
    <w:p>
      <w:r xmlns:w="http://schemas.openxmlformats.org/wordprocessingml/2006/main">
        <w:t xml:space="preserve">1. Египетээс гарсан нь 33:9-10 Мөнхүү улиран тохиох дор Мосег аср руу ороход үүлэрхэг багана бууж, асрын үүдэнд зогсоход Их Эзэн Мосетэй ярилцав. Бүх хүмүүс асрын үүдэнд зогсох бүрхэг баганыг хараад, бүх хүмүүс босож, майхны үүдэндээ мөргөв.</w:t>
      </w:r>
    </w:p>
    <w:p/>
    <w:p>
      <w:r xmlns:w="http://schemas.openxmlformats.org/wordprocessingml/2006/main">
        <w:t xml:space="preserve">2. Еврей 9:11 Харин Христ ирэх сайн сайхны тэргүүн тахилч болж, гараар бүтээгдээгүй, өөрөөр хэлбэл энэ барилгаас бус илүү агуу, илүү төгс асраар ирсэн.</w:t>
      </w:r>
    </w:p>
    <w:p/>
    <w:p>
      <w:r xmlns:w="http://schemas.openxmlformats.org/wordprocessingml/2006/main">
        <w:t xml:space="preserve">ТООЛЛОГО 12:6 Тэр —Миний үгийг сонсогтун. Хэрэв та нарын дунд эш үзүүлэгч байгаа бол ЭЗЭН Би Өөрийгөө түүнд үзэгдэлд мэдүүлж, зүүдэнд нь ярина гэв.</w:t>
      </w:r>
    </w:p>
    <w:p/>
    <w:p>
      <w:r xmlns:w="http://schemas.openxmlformats.org/wordprocessingml/2006/main">
        <w:t xml:space="preserve">Бурхан өөрийгөө зөнчдөд үзэгдэл, зүүдэндээ илчилдэг.</w:t>
      </w:r>
    </w:p>
    <w:p/>
    <w:p>
      <w:r xmlns:w="http://schemas.openxmlformats.org/wordprocessingml/2006/main">
        <w:t xml:space="preserve">1. Алсын хараа ба зүүдээр дамжуулан Бурханы удирдамж</w:t>
      </w:r>
    </w:p>
    <w:p/>
    <w:p>
      <w:r xmlns:w="http://schemas.openxmlformats.org/wordprocessingml/2006/main">
        <w:t xml:space="preserve">2. Бурханы бошиглогчдыг сонсохын ач холбогдол</w:t>
      </w:r>
    </w:p>
    <w:p/>
    <w:p>
      <w:r xmlns:w="http://schemas.openxmlformats.org/wordprocessingml/2006/main">
        <w:t xml:space="preserve">1. Үйлс 2:17-18 - Мөн энэ нь эцсийн өдрүүдэд улиран тохиох болно гэж Бурхан айлдаж байна, Би Өөрийн Сүнсийг бүх махан бие дээр асгах болно: мөн чиний хөвгүүд, охид чинь эш үзүүлж, залуу эрчүүд чинь үзэгдэл харах болно. , мөн таны хөгшин хүмүүс зүүд зүүдлэх болно.</w:t>
      </w:r>
    </w:p>
    <w:p/>
    <w:p>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ТООЛЛОГО 12:7 Миний бүх гэрт итгэлтэй зарц Мосе тийм биш.</w:t>
      </w:r>
    </w:p>
    <w:p/>
    <w:p>
      <w:r xmlns:w="http://schemas.openxmlformats.org/wordprocessingml/2006/main">
        <w:t xml:space="preserve">Энэ хэсэг нь Бурхны үйлчлэгч Мосегийн үнэнч байдлыг онцолдог.</w:t>
      </w:r>
    </w:p>
    <w:p/>
    <w:p>
      <w:r xmlns:w="http://schemas.openxmlformats.org/wordprocessingml/2006/main">
        <w:t xml:space="preserve">1: Бурхан үргэлж итгэлтэй байдаг тул бид ч бас хийж буй бүх зүйлдээ үнэнч байхыг хичээх ёстой.</w:t>
      </w:r>
    </w:p>
    <w:p/>
    <w:p>
      <w:r xmlns:w="http://schemas.openxmlformats.org/wordprocessingml/2006/main">
        <w:t xml:space="preserve">2: Бид Мосегээс хэрхэн үнэнч амьдрах үлгэр жишээг хайх ёстой.</w:t>
      </w:r>
    </w:p>
    <w:p/>
    <w:p>
      <w:r xmlns:w="http://schemas.openxmlformats.org/wordprocessingml/2006/main">
        <w:t xml:space="preserve">1: 1 Коринт 4:2 - "Түүгээр ч зогсохгүй няравуудад үнэнч хүн олдохыг шаарддаг."</w:t>
      </w:r>
    </w:p>
    <w:p/>
    <w:p>
      <w:r xmlns:w="http://schemas.openxmlformats.org/wordprocessingml/2006/main">
        <w:t xml:space="preserve">2: Еврей 3:5 - "Мөн Мосе үнэхээр өөрийн бүх гэрт үйлчлэгч байхдаа үнэнч байж, дараа нь яригдах зүйлсийн талаар гэрчлэв."</w:t>
      </w:r>
    </w:p>
    <w:p/>
    <w:p>
      <w:r xmlns:w="http://schemas.openxmlformats.org/wordprocessingml/2006/main">
        <w:t xml:space="preserve">ТООЛЛОГО 12:8 Би Түүнтэй хар бараан яриагаар биш, бүр илт байдлаар амаар ярих болно. Тэр ЭЗЭНий дүр төрхийг харах болно.Тэгвэл та нар яагаад миний зарц Мосегийн эсрэг ярихаас айгаагүй юм бэ?</w:t>
      </w:r>
    </w:p>
    <w:p/>
    <w:p>
      <w:r xmlns:w="http://schemas.openxmlformats.org/wordprocessingml/2006/main">
        <w:t xml:space="preserve">Бурхан Мосетой шууд бөгөөд тодорхой ярьж, түүний эсрэг ярихгүй байхын чухлыг онцлон тэмдэглэдэг.</w:t>
      </w:r>
    </w:p>
    <w:p/>
    <w:p>
      <w:r xmlns:w="http://schemas.openxmlformats.org/wordprocessingml/2006/main">
        <w:t xml:space="preserve">1: Бурхан бидэнтэй шууд ярьдаг бөгөөд бид Түүнд дуулгавартай байх ёстой.</w:t>
      </w:r>
    </w:p>
    <w:p/>
    <w:p>
      <w:r xmlns:w="http://schemas.openxmlformats.org/wordprocessingml/2006/main">
        <w:t xml:space="preserve">2: Их Эзэний сонгосон зарц нарын эсрэг бүү ярь.</w:t>
      </w:r>
    </w:p>
    <w:p/>
    <w:p>
      <w:r xmlns:w="http://schemas.openxmlformats.org/wordprocessingml/2006/main">
        <w:t xml:space="preserve">1: Иаков 1:22-25 - Гэхдээ өөрсдийгөө хууран мэхэлж, зөвхөн сонсогч биш харин үгийг хэрэгжүүлэгчид бай. Учир нь хэн нэгэн үгийг сонсогч, харин үйлдэгч биш бол тэр хүн толинд өөрийн төрөлх царайг харж буй хүнтэй адил юм; Учир нь тэр өөрийгөө ажиглаж, холдож, ямар хүн байсныг шууд мартдаг. Харин эрх чөлөөний төгс хуулийг харж, түүнийгээ үргэлжлүүлж, мартамхай сонсогч биш харин ажлыг гүйцэтгэгч хүн хийж байгаа зүйлээрээ адислагдах болно.</w:t>
      </w:r>
    </w:p>
    <w:p/>
    <w:p>
      <w:r xmlns:w="http://schemas.openxmlformats.org/wordprocessingml/2006/main">
        <w:t xml:space="preserve">2: Иохан 14:15-17 - Хэрвээ чи Намайг хайрладаг бол Миний зарлигуудыг дага. Мөн би Эцэгт хандан залбирах болно, мөн Тэр та нарт өөр Туслагчийг өгөх болно, тэр үнэний Сүнсийг та нартай үүрд хамт байлгах болно, түүнийг дэлхий хүлээн авч чадахгүй, учир нь энэ нь Түүнийг хардаггүй, мөн Түүнийг мэддэггүй; Харин та нар Түүнийг мэддэг, учир нь Тэр чамтай хамт оршдог бөгөөд чиний дотор байх болно. Би та нарыг өнчин үлдээхгүй; Би чамруу очно.</w:t>
      </w:r>
    </w:p>
    <w:p/>
    <w:p>
      <w:r xmlns:w="http://schemas.openxmlformats.org/wordprocessingml/2006/main">
        <w:t xml:space="preserve">ТООЛЛОГО 12:9 ЭЗЭНий уур хилэн тэдний эсрэг дүрэлзэв. мөн тэр явав.</w:t>
      </w:r>
    </w:p>
    <w:p/>
    <w:p>
      <w:r xmlns:w="http://schemas.openxmlformats.org/wordprocessingml/2006/main">
        <w:t xml:space="preserve">Мириам, Аарон хоёрын эсрэг ЭЗЭНий уур хилэн дүрэлзэж, Тэр явав.</w:t>
      </w:r>
    </w:p>
    <w:p/>
    <w:p>
      <w:r xmlns:w="http://schemas.openxmlformats.org/wordprocessingml/2006/main">
        <w:t xml:space="preserve">1. Хов живийн аюул: Мириам, Аарон хоёрын жишээнээс суралцах</w:t>
      </w:r>
    </w:p>
    <w:p/>
    <w:p>
      <w:r xmlns:w="http://schemas.openxmlformats.org/wordprocessingml/2006/main">
        <w:t xml:space="preserve">2. Их Эзэний шударга ёс: Дуулгаваргүй байдлын үр дагавар</w:t>
      </w:r>
    </w:p>
    <w:p/>
    <w:p>
      <w:r xmlns:w="http://schemas.openxmlformats.org/wordprocessingml/2006/main">
        <w:t xml:space="preserve">1. Иаков 3:5-6 - "Тиймээс хэл нь жижиг гишүүн боловч агуу зүйлээр сайрхдаг. Ийм жижигхэн түймэр ямар агуу ойг шатаадаг вэ! Хэл бол гал, шударга бус ертөнц юм. Хэл нь бидний гишүүдийн дунд тавигдаж, бүх биеийг будаж, амьдралынхаа туршид гал тавьж, тамын галд шатаадаг."</w:t>
      </w:r>
    </w:p>
    <w:p/>
    <w:p>
      <w:r xmlns:w="http://schemas.openxmlformats.org/wordprocessingml/2006/main">
        <w:t xml:space="preserve">2. Тооллого 14:20 - "ЭЗЭН: Таны гуйсны дагуу Би тэднийг уучилсан" гэж хариулав.</w:t>
      </w:r>
    </w:p>
    <w:p/>
    <w:p>
      <w:r xmlns:w="http://schemas.openxmlformats.org/wordprocessingml/2006/main">
        <w:t xml:space="preserve">ТООЛЛОГО 12:10 Тэгээд үүл асраас хөдлөв. мөн, болгоогтун, Мириам цас шиг цагаан уяман өвчтэй болсон бөгөөд Аарон Мириамыг хараад, харагтун, тэр уяман өвчтэй байв.</w:t>
      </w:r>
    </w:p>
    <w:p/>
    <w:p>
      <w:r xmlns:w="http://schemas.openxmlformats.org/wordprocessingml/2006/main">
        <w:t xml:space="preserve">Мириам Мосегийн эсрэг үг хэлснийхээ төлөө шийтгэл болгон уяман өвчтэй байв.</w:t>
      </w:r>
    </w:p>
    <w:p/>
    <w:p>
      <w:r xmlns:w="http://schemas.openxmlformats.org/wordprocessingml/2006/main">
        <w:t xml:space="preserve">1. Гомдлын үнэ: Мириамын түүхээс сургамж</w:t>
      </w:r>
    </w:p>
    <w:p/>
    <w:p>
      <w:r xmlns:w="http://schemas.openxmlformats.org/wordprocessingml/2006/main">
        <w:t xml:space="preserve">2. Өршөөлийн хүч: Мосе Мириамд өршөөл, энэрэн нигүүлслийг хэрхэн харуулсан бэ</w:t>
      </w:r>
    </w:p>
    <w:p/>
    <w:p>
      <w:r xmlns:w="http://schemas.openxmlformats.org/wordprocessingml/2006/main">
        <w:t xml:space="preserve">1. 1 Петр 5:5 - "Үүний нэгэн адил, залуу та нар аа, ахлагчдаа захирагдаж бай. Тийм ээ, та нар бүгд бие биедээ захирагдаж, даруу байдлаар хувцаслагтун. Учир нь Бурхан бардам хүмүүсийг эсэргүүцэж, даруу хүмүүст нигүүлсэл өгдөг. "</w:t>
      </w:r>
    </w:p>
    <w:p/>
    <w:p>
      <w:r xmlns:w="http://schemas.openxmlformats.org/wordprocessingml/2006/main">
        <w:t xml:space="preserve">2. Ефес 4:2 - "Бүх даруу байдал, дөлгөөн зангаараа, тэвчээртэйгээр, бие биенээ хайраар хүлцэн тэвч."</w:t>
      </w:r>
    </w:p>
    <w:p/>
    <w:p>
      <w:r xmlns:w="http://schemas.openxmlformats.org/wordprocessingml/2006/main">
        <w:t xml:space="preserve">ТООЛЛОГО 12:11 Аарон Мосед хандан —Хай, эзэн минь, бидний мунхаг үйлдэж, нүгэл үйлдсэн нүглийг бидэнд бүү үүрүүлээч.</w:t>
      </w:r>
    </w:p>
    <w:p/>
    <w:p>
      <w:r xmlns:w="http://schemas.openxmlformats.org/wordprocessingml/2006/main">
        <w:t xml:space="preserve">Аарон Мосед тэднийг тэнэглэл, нүглийнх нь төлөө хариуцлага хүлээхгүй байхыг гуйсан.</w:t>
      </w:r>
    </w:p>
    <w:p/>
    <w:p>
      <w:r xmlns:w="http://schemas.openxmlformats.org/wordprocessingml/2006/main">
        <w:t xml:space="preserve">1. Өршөөлийн хүч: Өршөөлийг хэрхэн гуйх вэ</w:t>
      </w:r>
    </w:p>
    <w:p/>
    <w:p>
      <w:r xmlns:w="http://schemas.openxmlformats.org/wordprocessingml/2006/main">
        <w:t xml:space="preserve">2. Хариуцлагын хүч: Алдаагаа хүлээн зөвшөөрч, хүлээн зөвшөөрөх</w:t>
      </w:r>
    </w:p>
    <w:p/>
    <w:p>
      <w:r xmlns:w="http://schemas.openxmlformats.org/wordprocessingml/2006/main">
        <w:t xml:space="preserve">1. Дуулал 51:1-2 - Бурхан минь, хайрынхаа дагуу намайг өршөөгөөч. Таны агуу нигүүлслийн дагуу миний гэм бурууг арилга. Миний бүх гэм бурууг угааж, намайг нүглээс минь цэвэрлэ.</w:t>
      </w:r>
    </w:p>
    <w:p/>
    <w:p>
      <w:r xmlns:w="http://schemas.openxmlformats.org/wordprocessingml/2006/main">
        <w:t xml:space="preserve">2. Исаиа 1:18 - Одоо ирцгээе, хамтдаа сэтгэцгээе гэж Их Эзэн айлдаж байна. Таны нүгэл улаан улаан мэт боловч цас шиг цагаан байх болно; Тэд час улаан мэт улаан боловч ноос шиг байх болно.</w:t>
      </w:r>
    </w:p>
    <w:p/>
    <w:p>
      <w:r xmlns:w="http://schemas.openxmlformats.org/wordprocessingml/2006/main">
        <w:t xml:space="preserve">ТООЛЛОГО 12:12 Түүнийг эхийнхээ хэвлийгээс гарч ирэхэд нь махан бие нь хагас идэгдсэн үхсэн хүн шиг бүү байг.</w:t>
      </w:r>
    </w:p>
    <w:p/>
    <w:p>
      <w:r xmlns:w="http://schemas.openxmlformats.org/wordprocessingml/2006/main">
        <w:t xml:space="preserve">Мосегийн эгч Мириамыг Мосегийн эсрэг үг хэлсэн ноцтой нүгэл үйлдсэн ч үхүүлээгүй нь Бурханы өршөөл, хамгаалалтыг харуулж байна.</w:t>
      </w:r>
    </w:p>
    <w:p/>
    <w:p>
      <w:r xmlns:w="http://schemas.openxmlformats.org/wordprocessingml/2006/main">
        <w:t xml:space="preserve">1. Хэт их дуулгаваргүй байдлын эсрэг байсан ч Бурхан өршөөнгүй, өршөөнгүй байдаг.</w:t>
      </w:r>
    </w:p>
    <w:p/>
    <w:p>
      <w:r xmlns:w="http://schemas.openxmlformats.org/wordprocessingml/2006/main">
        <w:t xml:space="preserve">2. Бид бүгд нүгэл үйлдэх чадвартай, гэхдээ Бурханы хайр, нигүүлсэл нь хязгааргүй юм.</w:t>
      </w:r>
    </w:p>
    <w:p/>
    <w:p>
      <w:r xmlns:w="http://schemas.openxmlformats.org/wordprocessingml/2006/main">
        <w:t xml:space="preserve">1. Дуулал 103:8-14 - Их Эзэн нигүүлсэнгүй, нигүүлсэнгүй, уурлахдаа удаан, тууштай хайраар дүүрэн нэгэн.</w:t>
      </w:r>
    </w:p>
    <w:p/>
    <w:p>
      <w:r xmlns:w="http://schemas.openxmlformats.org/wordprocessingml/2006/main">
        <w:t xml:space="preserve">2. Галат 6:1 - Ах дүү нар аа, хэрэв хэн нэгэн гэмт хэрэгт баригдвал, сүнслэг хүмүүс та нар түүнийг эелдэг зөөлөн сэтгэлээр сэргээ.</w:t>
      </w:r>
    </w:p>
    <w:p/>
    <w:p>
      <w:r xmlns:w="http://schemas.openxmlformats.org/wordprocessingml/2006/main">
        <w:t xml:space="preserve">ТООЛЛОГО 12:13 Мосе ЭЗЭНд хандан хашхиран —Бурхан минь, одоо түүнийг эдгээгээч.</w:t>
      </w:r>
    </w:p>
    <w:p/>
    <w:p>
      <w:r xmlns:w="http://schemas.openxmlformats.org/wordprocessingml/2006/main">
        <w:t xml:space="preserve">Мосе Тооллого 12:13 дээр Мириамыг эдгээхийг Бурханаас гуйжээ.</w:t>
      </w:r>
    </w:p>
    <w:p/>
    <w:p>
      <w:r xmlns:w="http://schemas.openxmlformats.org/wordprocessingml/2006/main">
        <w:t xml:space="preserve">1. Хүнд хэцүү үед биднийг эдгээх Бурханы чадвар.</w:t>
      </w:r>
    </w:p>
    <w:p/>
    <w:p>
      <w:r xmlns:w="http://schemas.openxmlformats.org/wordprocessingml/2006/main">
        <w:t xml:space="preserve">2. Бурханы эдгээх нигүүлслийг гуйх залбирлын хүч.</w:t>
      </w:r>
    </w:p>
    <w:p/>
    <w:p>
      <w:r xmlns:w="http://schemas.openxmlformats.org/wordprocessingml/2006/main">
        <w:t xml:space="preserve">1. Иаков 5:13-16 Бие биенийхээ төлөө итгэлээр залбир, тэгвэл Бурхан эдгээнэ.</w:t>
      </w:r>
    </w:p>
    <w:p/>
    <w:p>
      <w:r xmlns:w="http://schemas.openxmlformats.org/wordprocessingml/2006/main">
        <w:t xml:space="preserve">2. Исаиа 53:5 Түүний шархаар бид эдгэрсэн.</w:t>
      </w:r>
    </w:p>
    <w:p/>
    <w:p>
      <w:r xmlns:w="http://schemas.openxmlformats.org/wordprocessingml/2006/main">
        <w:t xml:space="preserve">ТООЛЛОГО 12:14 ЭЗЭН Мосед —Хэрэв эцэг нь түүний нүүр рүү нулимсан бол тэр долоон хоног ичихгүй гэж үү? Түүнийг долоо хоног хуарангаас нь холдуулсны дараа түүнийг дахин хүлээн ав.</w:t>
      </w:r>
    </w:p>
    <w:p/>
    <w:p>
      <w:r xmlns:w="http://schemas.openxmlformats.org/wordprocessingml/2006/main">
        <w:t xml:space="preserve">ЭЗЭН Мосед Мириамыг Аарон хоёрын эсрэг үг хэлснийхээ төлөө шийтгэл болгон долоо хоногийн турш хуарангаас гаргахыг тушаав.</w:t>
      </w:r>
    </w:p>
    <w:p/>
    <w:p>
      <w:r xmlns:w="http://schemas.openxmlformats.org/wordprocessingml/2006/main">
        <w:t xml:space="preserve">1. Бидний үйлдлийн үр дагавар: Мириамын алдаанаас суралцах нь</w:t>
      </w:r>
    </w:p>
    <w:p/>
    <w:p>
      <w:r xmlns:w="http://schemas.openxmlformats.org/wordprocessingml/2006/main">
        <w:t xml:space="preserve">2. Уруу таталтын үед уучлах хүч</w:t>
      </w:r>
    </w:p>
    <w:p/>
    <w:p>
      <w:r xmlns:w="http://schemas.openxmlformats.org/wordprocessingml/2006/main">
        <w:t xml:space="preserve">1. Иаков 4:17 - "Тиймээс сайныг үйлдэхийг мэддэг атлаа үүнийг хийдэггүй хүний хувьд энэ нь нүгэл болно."</w:t>
      </w:r>
    </w:p>
    <w:p/>
    <w:p>
      <w:r xmlns:w="http://schemas.openxmlformats.org/wordprocessingml/2006/main">
        <w:t xml:space="preserve">2. Дуулал 103:12 - "Зүүн нь баруунаас хэр хол байна, Тэр биднээс бидний гэм бурууг өдий хүртэл зайлуулсан."</w:t>
      </w:r>
    </w:p>
    <w:p/>
    <w:p>
      <w:r xmlns:w="http://schemas.openxmlformats.org/wordprocessingml/2006/main">
        <w:t xml:space="preserve">ТООЛЛОГО 12:15 Мириам хуарангаас долоо хоног хөөгдөн, Мириамыг дахин авчрах хүртэл хүмүүс аялсангүй.</w:t>
      </w:r>
    </w:p>
    <w:p/>
    <w:p>
      <w:r xmlns:w="http://schemas.openxmlformats.org/wordprocessingml/2006/main">
        <w:t xml:space="preserve">Мириам дуулгаваргүй байсных нь төлөө долоо хоног Израилийн хуарангаас хасагдсанаар шийтгэгдсэн.</w:t>
      </w:r>
    </w:p>
    <w:p/>
    <w:p>
      <w:r xmlns:w="http://schemas.openxmlformats.org/wordprocessingml/2006/main">
        <w:t xml:space="preserve">1. Бурханд дуулгавартай байх нь Түүнд таалагдаж, адислалд хүргэдэг.</w:t>
      </w:r>
    </w:p>
    <w:p/>
    <w:p>
      <w:r xmlns:w="http://schemas.openxmlformats.org/wordprocessingml/2006/main">
        <w:t xml:space="preserve">2. Бардам зан нь шийтгэл, гадуурхагдахад хүргэдэг.</w:t>
      </w:r>
    </w:p>
    <w:p/>
    <w:p>
      <w:r xmlns:w="http://schemas.openxmlformats.org/wordprocessingml/2006/main">
        <w:t xml:space="preserve">1. Сургаалт үгс 16:18 Бардам зан нь сүйрлийн өмнө, бардам зан нь уналтын өмнө байдаг.</w:t>
      </w:r>
    </w:p>
    <w:p/>
    <w:p>
      <w:r xmlns:w="http://schemas.openxmlformats.org/wordprocessingml/2006/main">
        <w:t xml:space="preserve">2. Иаков 4:7 Тиймээс өөрсдийгөө Бурханд даатгагтун. Чөтгөрийг эсэргүүц, тэгвэл тэр чамаас зугтах болно.</w:t>
      </w:r>
    </w:p>
    <w:p/>
    <w:p>
      <w:r xmlns:w="http://schemas.openxmlformats.org/wordprocessingml/2006/main">
        <w:t xml:space="preserve">ТООЛЛОГО 12:16 Үүний дараа хүмүүс Хазеротоос хөдөлж, Параны цөлд буудаллав.</w:t>
      </w:r>
    </w:p>
    <w:p/>
    <w:p>
      <w:r xmlns:w="http://schemas.openxmlformats.org/wordprocessingml/2006/main">
        <w:t xml:space="preserve">Энэ хэсэгт израильчууд Хазеротоос Параны цөл рүү аялсан тухай өгүүлдэг.</w:t>
      </w:r>
    </w:p>
    <w:p/>
    <w:p>
      <w:r xmlns:w="http://schemas.openxmlformats.org/wordprocessingml/2006/main">
        <w:t xml:space="preserve">1. Итгэлийн аялал: Тодорхой бус байдалд дуулгавартай байх алхмуудыг хийх</w:t>
      </w:r>
    </w:p>
    <w:p/>
    <w:p>
      <w:r xmlns:w="http://schemas.openxmlformats.org/wordprocessingml/2006/main">
        <w:t xml:space="preserve">2. Бурханы удирдамжийг дагах: сонсож, дуулгавартай байж сурах</w:t>
      </w:r>
    </w:p>
    <w:p/>
    <w:p>
      <w:r xmlns:w="http://schemas.openxmlformats.org/wordprocessingml/2006/main">
        <w:t xml:space="preserve">1. Исаиа 43:2 Чамайг ус дундуур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Дуулал 23:4 Хэдийгээр би үхлийн сүүдрийн хөндийгөөр алхаж явсан ч, би муу зүйлээс айхгүй, учир нь Та надтай хамт байна. Таны саваа, таяг чинь намайг тайвшруул.</w:t>
      </w:r>
    </w:p>
    <w:p/>
    <w:p>
      <w:r xmlns:w="http://schemas.openxmlformats.org/wordprocessingml/2006/main">
        <w:t xml:space="preserve">13-р тоог дараах ишлэлүүдийн хамт гурван догол мөрөнд нэгтгэн дүгнэж болно.</w:t>
      </w:r>
    </w:p>
    <w:p/>
    <w:p>
      <w:r xmlns:w="http://schemas.openxmlformats.org/wordprocessingml/2006/main">
        <w:t xml:space="preserve">1-р догол мөр: Тооллого 13:1-20-д Канаан нутаг руу арван хоёр тагнуул илгээсэн тухай өгүүлдэг. Энэ бүлэгт Бурханы тушаалаар Мосе овог бүрээс нэг төлөөлөгч сонгон тухайн нутгийг судалж, тайлан авчирдаг гэдгийг онцолсон. Эдгээр тагнуулчдад газрын үржил шимийг үнэлж, оршин суугчдыг нь ажиглаж, ургацын дээж цуглуулахыг даалгадаг. Тэд номлолдоо орж, газар нутгийг судлахад дөчин хоног зарцуулдаг.</w:t>
      </w:r>
    </w:p>
    <w:p/>
    <w:p>
      <w:r xmlns:w="http://schemas.openxmlformats.org/wordprocessingml/2006/main">
        <w:t xml:space="preserve">2-р догол мөр: Тооллого 13:21-33-ыг үргэлжлүүлж, арван хоёр тагнуулчийн авчирсан тайлангийн талаар дэлгэрэнгүй өгүүлдэг. Канаан бол үнэхээр сүү, зөгийн балаар урсдаг, баялаг ихтэй нутаг гэдгийг тэд баталж байна. Гэсэн хэдий ч тэд хүчирхэг бэхлэгдсэн хотууд болон аварга биетүүд (Нефилим) гэж тодорхойлсон аймшигт оршин суугчид байдгаас болж айдас, эргэлзэж байгаагаа илэрхийлдэг. Зөвхөн хоёр тагнуулч Иудагийн Калеб, Ефраимын Иошуа нар энэ нутгийг байлдан дагуулна гэсэн Бурханы амлалтад итгэж байгаагаа илэрхийлдэг.</w:t>
      </w:r>
    </w:p>
    <w:p/>
    <w:p>
      <w:r xmlns:w="http://schemas.openxmlformats.org/wordprocessingml/2006/main">
        <w:t xml:space="preserve">3-р догол мөр: Израйльчуудын Канааныг байлдан дагуулах чадварын талаарх эргэлзэж, хэтрүүлсэн олонхийн илтгэлийг сонсоод айдас хэрхэн тархаж байгааг онцолж, 13-р дугаарыг төгсгөв. Ард түмэн уйлж, Мосе, Аарон хоёрын эсрэг гомдоллож, Египетэд буцаж ирэх эсвэл тэднийг тэнд авчрах шинэ удирдагч сонгох хүсэлтэй байгаагаа илэрхийлэв. Бурханы амлалтын эсрэг бослого нь Түүнийг маш ихээр уурлуулж, тэдний итгэлгүй байдлын үр дагаварт хүргэдэг.</w:t>
      </w:r>
    </w:p>
    <w:p/>
    <w:p>
      <w:r xmlns:w="http://schemas.openxmlformats.org/wordprocessingml/2006/main">
        <w:t xml:space="preserve">Дүгнэж хэлэхэд:</w:t>
      </w:r>
    </w:p>
    <w:p>
      <w:r xmlns:w="http://schemas.openxmlformats.org/wordprocessingml/2006/main">
        <w:t xml:space="preserve">№ 13 бэлэг:</w:t>
      </w:r>
    </w:p>
    <w:p>
      <w:r xmlns:w="http://schemas.openxmlformats.org/wordprocessingml/2006/main">
        <w:t xml:space="preserve">Канаан руу арван хоёр тагнуул илгээх;</w:t>
      </w:r>
    </w:p>
    <w:p>
      <w:r xmlns:w="http://schemas.openxmlformats.org/wordprocessingml/2006/main">
        <w:t xml:space="preserve">Төрөлт, оршин суугчид, бүтээгдэхүүн үйлдвэрлэхийг үнэлэх заавар;</w:t>
      </w:r>
    </w:p>
    <w:p>
      <w:r xmlns:w="http://schemas.openxmlformats.org/wordprocessingml/2006/main">
        <w:t xml:space="preserve">Дөчин өдрийн хайгуулын даалгавар.</w:t>
      </w:r>
    </w:p>
    <w:p/>
    <w:p>
      <w:r xmlns:w="http://schemas.openxmlformats.org/wordprocessingml/2006/main">
        <w:t xml:space="preserve">Элбэг дэлбэг байдлыг баталгаажуулсан боловч айдас, эргэлзээг илэрхийлсэн тайлан;</w:t>
      </w:r>
    </w:p>
    <w:p>
      <w:r xmlns:w="http://schemas.openxmlformats.org/wordprocessingml/2006/main">
        <w:t xml:space="preserve">Хүчтэй хотууд, хүчирхэг оршин суугчид байх;</w:t>
      </w:r>
    </w:p>
    <w:p>
      <w:r xmlns:w="http://schemas.openxmlformats.org/wordprocessingml/2006/main">
        <w:t xml:space="preserve">Калеб, Иошуагийн илэрхийлсэн итгэл; Бурханы амлалтад итгэх итгэл.</w:t>
      </w:r>
    </w:p>
    <w:p/>
    <w:p>
      <w:r xmlns:w="http://schemas.openxmlformats.org/wordprocessingml/2006/main">
        <w:t xml:space="preserve">Израильчуудын дунд тархах айдас; уйлах, гомдоллох, бослого гаргах;</w:t>
      </w:r>
    </w:p>
    <w:p>
      <w:r xmlns:w="http://schemas.openxmlformats.org/wordprocessingml/2006/main">
        <w:t xml:space="preserve">Египет рүү буцах эсвэл шинэ удирдагч сонгох хүсэл;</w:t>
      </w:r>
    </w:p>
    <w:p>
      <w:r xmlns:w="http://schemas.openxmlformats.org/wordprocessingml/2006/main">
        <w:t xml:space="preserve">Итгэлгүй байдлын үр дагавар; Бурханыг уурлуулах.</w:t>
      </w:r>
    </w:p>
    <w:p/>
    <w:p>
      <w:r xmlns:w="http://schemas.openxmlformats.org/wordprocessingml/2006/main">
        <w:t xml:space="preserve">Энэ бүлэгт арван хоёр тагнуулчийг Канаан нутаг руу илгээсэн тухай, буцаж ирэхэд нь мэдээлсэн тухай, мөн израильчуудын дараагийн айдас, бослогын тухай өгүүлдэг. 13-р тоо нь Мосе Бурханы зарлиг ёсоор Канаан нутгийг судлахын тулд овог бүрээс нэг төлөөлөгчийг хэрхэн сонгон авч байгааг дүрсэлж эхэлдэг. Эдгээр тагнуулчдад түүний үржил шимийг үнэлж, оршин суугчдыг нь ажиглаж, бүтээгдэхүүний дээжийг цуглуулахыг даалгадаг. Тэд дөчин өдрийн хайгуулын ажлыг эхлүүлнэ.</w:t>
      </w:r>
    </w:p>
    <w:p/>
    <w:p>
      <w:r xmlns:w="http://schemas.openxmlformats.org/wordprocessingml/2006/main">
        <w:t xml:space="preserve">Цаашилбал, Тоо 13-т арван хоёр тагнуулын авчирсан тайлангийн талаар дэлгэрэнгүй бичсэн байдаг. Канаан бол үнэхээр сүү, зөгийн балаар урсдаг, баялаг ихтэй нутаг гэдгийг тэд баталж байна. Гэсэн хэдий ч тэд хүчирхэг бэхлэгдсэн хотууд болон аварга биетүүд (Нефилим) гэж тодорхойлсон аймшигт оршин суугчид байдгаас болж айдас, эргэлзэж байгаагаа илэрхийлдэг. Зөвхөн хоёр тагнуулч Иудагийн Калеб, Ефраимын Иошуа нар энэ нутгийг байлдан дагуулна гэсэн Бурханы амлалтад итгэж байгаагаа илэрхийлдэг.</w:t>
      </w:r>
    </w:p>
    <w:p/>
    <w:p>
      <w:r xmlns:w="http://schemas.openxmlformats.org/wordprocessingml/2006/main">
        <w:t xml:space="preserve">Канааныг байлдан дагуулах чадварын талаар эргэлзэж, хэтрүүлсэн дийлэнх олонхийн илтгэлийг сонсоод израильчуудын дунд айдас хэрхэн тархдагийг онцлон энэ бүлэг төгсдөг. Ард түмэн уйлж, Мосе, Аарон хоёрын эсрэг гомдоллож, Египетэд буцаж ирэх эсвэл тэднийг тэнд авчрах шинэ удирдагч сонгох хүсэлтэй байгаагаа илэрхийлэв. Бурханы амлалтын эсрэг бослого нь Түүнийг маш ихээр уурлуулж, тэдний итгэлгүй байдлын үр дагаварт хүргэдэг.</w:t>
      </w:r>
    </w:p>
    <w:p/>
    <w:p>
      <w:r xmlns:w="http://schemas.openxmlformats.org/wordprocessingml/2006/main">
        <w:t xml:space="preserve">ТООЛЛОГО 13:1 ЭЗЭН Мосед айлдаж,</w:t>
      </w:r>
    </w:p>
    <w:p/>
    <w:p>
      <w:r xmlns:w="http://schemas.openxmlformats.org/wordprocessingml/2006/main">
        <w:t xml:space="preserve">Канаан нутгийг судлахаар хүмүүсийг илгээхийг Бурхан Мосед тушаасан.</w:t>
      </w:r>
    </w:p>
    <w:p/>
    <w:p>
      <w:r xmlns:w="http://schemas.openxmlformats.org/wordprocessingml/2006/main">
        <w:t xml:space="preserve">1. Хүнд хэцүү үед ч гэсэн Бурхан бидэнд чухал ажлуудыг даатгадаг.</w:t>
      </w:r>
    </w:p>
    <w:p/>
    <w:p>
      <w:r xmlns:w="http://schemas.openxmlformats.org/wordprocessingml/2006/main">
        <w:t xml:space="preserve">2. Жижиг ажилдаа үнэнч байх нь илүү их боломжийг авчирдаг.</w:t>
      </w:r>
    </w:p>
    <w:p/>
    <w:p>
      <w:r xmlns:w="http://schemas.openxmlformats.org/wordprocessingml/2006/main">
        <w:t xml:space="preserve">1. Лук 16:10 - "Бага юманд итгэж чадах хүн ихэд ч итгэж болно."</w:t>
      </w:r>
    </w:p>
    <w:p/>
    <w:p>
      <w:r xmlns:w="http://schemas.openxmlformats.org/wordprocessingml/2006/main">
        <w:t xml:space="preserve">2. Исаиа 40:31 - "Харин ЭЗЭНийг хүлээгчид хүч чадлаа сэргээнэ. Тэд бүргэд мэт далавчтай дээшлэх болно; Тэд гүйж, ядрахгүй, мөн алхаж, ядрахгүй".</w:t>
      </w:r>
    </w:p>
    <w:p/>
    <w:p>
      <w:r xmlns:w="http://schemas.openxmlformats.org/wordprocessingml/2006/main">
        <w:t xml:space="preserve">ТООЛЛОГО 13:2 Израилийн хөвгүүдэд Миний өгөх Канаан нутгийг эрэлхийлэхийн тулд та хүмүүсийг илгээ.</w:t>
      </w:r>
    </w:p>
    <w:p/>
    <w:p>
      <w:r xmlns:w="http://schemas.openxmlformats.org/wordprocessingml/2006/main">
        <w:t xml:space="preserve">Израильчуудад өгсөн Канаан нутгийг судалж, судлахаар хүмүүсийг илгээхийг Бурхан Мосед тушаасан.</w:t>
      </w:r>
    </w:p>
    <w:p/>
    <w:p>
      <w:r xmlns:w="http://schemas.openxmlformats.org/wordprocessingml/2006/main">
        <w:t xml:space="preserve">1. Бурханы амлалтдаа үнэнч байх нь: боломжгүй мэт санагдаж болох ч Бурханы амлалтад итгэх.</w:t>
      </w:r>
    </w:p>
    <w:p/>
    <w:p>
      <w:r xmlns:w="http://schemas.openxmlformats.org/wordprocessingml/2006/main">
        <w:t xml:space="preserve">2. Хайгуул, нээлтийн ач холбогдол: үл мэдэгдэх зүйлийг судлах зориг.</w:t>
      </w:r>
    </w:p>
    <w:p/>
    <w:p>
      <w:r xmlns:w="http://schemas.openxmlformats.org/wordprocessingml/2006/main">
        <w:t xml:space="preserve">1. Ром 4:17-21 "Би чамайг олон үндэстний эцэг болгосон" гэж бичигдсэн байдаг. Тэр үхэгсдийг амилуулдаг, байхгүй зүйлсийг бий болгодог Бурханд итгэдэг байв.</w:t>
      </w:r>
    </w:p>
    <w:p/>
    <w:p>
      <w:r xmlns:w="http://schemas.openxmlformats.org/wordprocessingml/2006/main">
        <w:t xml:space="preserve">2. Еврей 11:8-10 Итгэлээр Абрахам хожим өв болгон хүлээн авах газар руугаа дуудагдахдаа дуулгавартай байж, хаашаа явж байгаагаа мэдэхгүй ч явсан.</w:t>
      </w:r>
    </w:p>
    <w:p/>
    <w:p>
      <w:r xmlns:w="http://schemas.openxmlformats.org/wordprocessingml/2006/main">
        <w:t xml:space="preserve">ТООЛЛОГО 13:3 Мосе ЭЗЭНий тушаалаар тэднийг Параны цөлөөс илгээв.</w:t>
      </w:r>
    </w:p>
    <w:p/>
    <w:p>
      <w:r xmlns:w="http://schemas.openxmlformats.org/wordprocessingml/2006/main">
        <w:t xml:space="preserve">Мосе Канаан нутгийг судлахаар Параны цөлөөс хэсэг хүмүүсийг илгээв.</w:t>
      </w:r>
    </w:p>
    <w:p/>
    <w:p>
      <w:r xmlns:w="http://schemas.openxmlformats.org/wordprocessingml/2006/main">
        <w:t xml:space="preserve">1. Бурханы төлөвлөгөө нь биднээс итгэлээр гарч, үл мэдэгдэх зүйлийг судлахыг шаарддаг.</w:t>
      </w:r>
    </w:p>
    <w:p/>
    <w:p>
      <w:r xmlns:w="http://schemas.openxmlformats.org/wordprocessingml/2006/main">
        <w:t xml:space="preserve">2. Тодорхойгүй үед ч гэсэн Бурхан Өөрийн хүслийг биелүүлэхэд шаардлагатай багаж хэрэгслээр хангадаг.</w:t>
      </w:r>
    </w:p>
    <w:p/>
    <w:p>
      <w:r xmlns:w="http://schemas.openxmlformats.org/wordprocessingml/2006/main">
        <w:t xml:space="preserve">1. Дэд хууль 1:22-23 - "Мөн та нар бүгд над уруу ойртож ирээд, "Бид бидний өмнө хүмүүс илгээж, тэд биднийг нутгийг хайж, бидэнд ямар арга замаар дахин хэлэх болно" гэж хэлэв. өгсөж, ямар хотууд руу явах вэ? Энэ үг надад таалагдсан бөгөөд би та нарын дундаас нэг овгийн арван хоёр хүнийг авав."</w:t>
      </w:r>
    </w:p>
    <w:p/>
    <w:p>
      <w:r xmlns:w="http://schemas.openxmlformats.org/wordprocessingml/2006/main">
        <w:t xml:space="preserve">2. Иошуа 1:9 - "Би чамд тушаагаагүй гэж үү? Хүчтэй, зоригтой бай; бүү ай, бүү ай, учир нь чиний Бурхан ЭЗЭН хаашаа ч явсан чамтай хамт байна."</w:t>
      </w:r>
    </w:p>
    <w:p/>
    <w:p>
      <w:r xmlns:w="http://schemas.openxmlformats.org/wordprocessingml/2006/main">
        <w:t xml:space="preserve">ТООЛЛОГО 13:4 Тэдний нэрс нь Реубений овгоос Заккурын хүү Шаммуа байв.</w:t>
      </w:r>
    </w:p>
    <w:p/>
    <w:p>
      <w:r xmlns:w="http://schemas.openxmlformats.org/wordprocessingml/2006/main">
        <w:t xml:space="preserve">Израильчууд Амласан газрыг судлахаар арван хоёр тагнуул илгээв. Тэдний дунд Реубен овгийн Заккурын хүү Шаммуа байв.</w:t>
      </w:r>
    </w:p>
    <w:p/>
    <w:p>
      <w:r xmlns:w="http://schemas.openxmlformats.org/wordprocessingml/2006/main">
        <w:t xml:space="preserve">1. Бурхан биднийг итгэл үнэмшилдээ зоригтой, зоригтой байхыг уриалдаг.</w:t>
      </w:r>
    </w:p>
    <w:p/>
    <w:p>
      <w:r xmlns:w="http://schemas.openxmlformats.org/wordprocessingml/2006/main">
        <w:t xml:space="preserve">2. Бид дуулгавартай байснаар амласан Тэнгэрийн нутагт орж чадна.</w:t>
      </w:r>
    </w:p>
    <w:p/>
    <w:p>
      <w:r xmlns:w="http://schemas.openxmlformats.org/wordprocessingml/2006/main">
        <w:t xml:space="preserve">1. Иошуа 1:9 - Хүчтэй, зоригтой бай. Бүү ай, бүү ай, учир нь чиний Бурхан ЭЗЭН хаа ч явсан чамтай хамт байна.</w:t>
      </w:r>
    </w:p>
    <w:p/>
    <w:p>
      <w:r xmlns:w="http://schemas.openxmlformats.org/wordprocessingml/2006/main">
        <w:t xml:space="preserve">2. Еврей 11:8 - Итгэлээр Абрахам өв болгон авах ёстой газар руугаа явахаар дуудагдахдаа дуулгавартай байсан. Тэгээд тэр хаашаа явахаа мэдэхгүй гараад явчихлаа.</w:t>
      </w:r>
    </w:p>
    <w:p/>
    <w:p>
      <w:r xmlns:w="http://schemas.openxmlformats.org/wordprocessingml/2006/main">
        <w:t xml:space="preserve">ТООЛЛОГО 13:5 Симеоны овгоос Хоригийн хүү Шафат.</w:t>
      </w:r>
    </w:p>
    <w:p/>
    <w:p>
      <w:r xmlns:w="http://schemas.openxmlformats.org/wordprocessingml/2006/main">
        <w:t xml:space="preserve">Энэ хэсэгт Хоригийн хүү Шафатыг Симеон овгийн төлөөлөгчөөр томилсон тухай дэлгэрэнгүй бичсэн байдаг.</w:t>
      </w:r>
    </w:p>
    <w:p/>
    <w:p>
      <w:r xmlns:w="http://schemas.openxmlformats.org/wordprocessingml/2006/main">
        <w:t xml:space="preserve">1. Бурхан биднийг амьдралын зорилгоо биелүүлэхийг дууддаг. (Сургаалт үгс 16:9)</w:t>
      </w:r>
    </w:p>
    <w:p/>
    <w:p>
      <w:r xmlns:w="http://schemas.openxmlformats.org/wordprocessingml/2006/main">
        <w:t xml:space="preserve">2. Бурхан биднийг номлолдоо дуусгахад хэрэгтэй бэлгүүдээр хангадаг. (Ефес 4:12)</w:t>
      </w:r>
    </w:p>
    <w:p/>
    <w:p>
      <w:r xmlns:w="http://schemas.openxmlformats.org/wordprocessingml/2006/main">
        <w:t xml:space="preserve">1. Ефес 4:12 - Гэгээнтнүүдийг үйлчлэлийн ажилд зориулж, Христийн биеийг бэхжүүлэхийн тулд.</w:t>
      </w:r>
    </w:p>
    <w:p/>
    <w:p>
      <w:r xmlns:w="http://schemas.openxmlformats.org/wordprocessingml/2006/main">
        <w:t xml:space="preserve">2. Сургаалт үгс 16:9 - Хүний зүрх сэтгэл замаа төлөвлөдөг бол Их Эзэн түүний алхмуудыг чиглүүлдэг.</w:t>
      </w:r>
    </w:p>
    <w:p/>
    <w:p>
      <w:r xmlns:w="http://schemas.openxmlformats.org/wordprocessingml/2006/main">
        <w:t xml:space="preserve">ТООЛЛОГО 13:6 Иуда овгоос Иефуннегийн хүү Калеб.</w:t>
      </w:r>
    </w:p>
    <w:p/>
    <w:p>
      <w:r xmlns:w="http://schemas.openxmlformats.org/wordprocessingml/2006/main">
        <w:t xml:space="preserve">Иефунегийн хүү Калеб нь Иуда овгийн хүн байв.</w:t>
      </w:r>
    </w:p>
    <w:p/>
    <w:p>
      <w:r xmlns:w="http://schemas.openxmlformats.org/wordprocessingml/2006/main">
        <w:t xml:space="preserve">1. Калебын итгэл: Бидний итгэл үнэмшлийн бат бөх байдлыг олж илрүүлэх</w:t>
      </w:r>
    </w:p>
    <w:p/>
    <w:p>
      <w:r xmlns:w="http://schemas.openxmlformats.org/wordprocessingml/2006/main">
        <w:t xml:space="preserve">2. Эр зоригийн дуудлага: Калебын жишээнээс суралцах нь</w:t>
      </w:r>
    </w:p>
    <w:p/>
    <w:p>
      <w:r xmlns:w="http://schemas.openxmlformats.org/wordprocessingml/2006/main">
        <w:t xml:space="preserve">1. Иошуа 14:6-14</w:t>
      </w:r>
    </w:p>
    <w:p/>
    <w:p>
      <w:r xmlns:w="http://schemas.openxmlformats.org/wordprocessingml/2006/main">
        <w:t xml:space="preserve">2. Еврей 11:8-12</w:t>
      </w:r>
    </w:p>
    <w:p/>
    <w:p>
      <w:r xmlns:w="http://schemas.openxmlformats.org/wordprocessingml/2006/main">
        <w:t xml:space="preserve">ТООЛЛОГО 13:7 Исахар овгоос Иосефын хүү Игал.</w:t>
      </w:r>
    </w:p>
    <w:p/>
    <w:p>
      <w:r xmlns:w="http://schemas.openxmlformats.org/wordprocessingml/2006/main">
        <w:t xml:space="preserve">Уг хэсэгт Исахар овгийн Иосефын хүү Игалыг дурдсан байдаг.</w:t>
      </w:r>
    </w:p>
    <w:p/>
    <w:p>
      <w:r xmlns:w="http://schemas.openxmlformats.org/wordprocessingml/2006/main">
        <w:t xml:space="preserve">1. Бурханы хангамжийн хүч: Иосефын өв хэрхэн амьдарч байна</w:t>
      </w:r>
    </w:p>
    <w:p/>
    <w:p>
      <w:r xmlns:w="http://schemas.openxmlformats.org/wordprocessingml/2006/main">
        <w:t xml:space="preserve">2. Хүмүүсээ сонгохдоо Бурханы үнэнч байдал: Игалын түүх</w:t>
      </w:r>
    </w:p>
    <w:p/>
    <w:p>
      <w:r xmlns:w="http://schemas.openxmlformats.org/wordprocessingml/2006/main">
        <w:t xml:space="preserve">1. Эхлэл 49:22-26 - Иосеф хөвгүүддээ өгсөн адислал</w:t>
      </w:r>
    </w:p>
    <w:p/>
    <w:p>
      <w:r xmlns:w="http://schemas.openxmlformats.org/wordprocessingml/2006/main">
        <w:t xml:space="preserve">2. Дэд хууль 33:18-19 - Исахар овгийг Бурханы ерөөл</w:t>
      </w:r>
    </w:p>
    <w:p/>
    <w:p>
      <w:r xmlns:w="http://schemas.openxmlformats.org/wordprocessingml/2006/main">
        <w:t xml:space="preserve">ТООЛЛОГО 13:8 Ефраимын овгоос Нуны хүү Ошеа.</w:t>
      </w:r>
    </w:p>
    <w:p/>
    <w:p>
      <w:r xmlns:w="http://schemas.openxmlformats.org/wordprocessingml/2006/main">
        <w:t xml:space="preserve">Тооллого 13:8-ын энэ хэсэгт Ефраимын овгоос гаралтай Нуны хүү Ошеагийн нэрийг дурдсан байдаг.</w:t>
      </w:r>
    </w:p>
    <w:p/>
    <w:p>
      <w:r xmlns:w="http://schemas.openxmlformats.org/wordprocessingml/2006/main">
        <w:t xml:space="preserve">1. "Ошеа: үнэнч байдлын үлгэр жишээ"</w:t>
      </w:r>
    </w:p>
    <w:p/>
    <w:p>
      <w:r xmlns:w="http://schemas.openxmlformats.org/wordprocessingml/2006/main">
        <w:t xml:space="preserve">2. "Бурханы үнэнч байдал Ефраимын овгийнхонд харагдсан"</w:t>
      </w:r>
    </w:p>
    <w:p/>
    <w:p>
      <w:r xmlns:w="http://schemas.openxmlformats.org/wordprocessingml/2006/main">
        <w:t xml:space="preserve">1.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54:10 - "Уулс сэгсэрч, толгод нүүсэн ч чамайг гэсэн миний хайр сэтгэл ганхахгүй, энх тайвны гэрээ ч арилахгүй" гэж чамайг өрөвдөн хайрладаг ЭЗЭН айлдаж байна.</w:t>
      </w:r>
    </w:p>
    <w:p/>
    <w:p>
      <w:r xmlns:w="http://schemas.openxmlformats.org/wordprocessingml/2006/main">
        <w:t xml:space="preserve">ТООЛЛОГО 13:9 Бениамины овгоос Рафугийн хүү Палти байв.</w:t>
      </w:r>
    </w:p>
    <w:p/>
    <w:p>
      <w:r xmlns:w="http://schemas.openxmlformats.org/wordprocessingml/2006/main">
        <w:t xml:space="preserve">Библийн ишлэлд Бенжамин овгийн Рафугийн хүү Палтигийн тухай дурдсан байдаг.</w:t>
      </w:r>
    </w:p>
    <w:p/>
    <w:p>
      <w:r xmlns:w="http://schemas.openxmlformats.org/wordprocessingml/2006/main">
        <w:t xml:space="preserve">1. Өвөг дээдсээ дурсан санахын ач холбогдол</w:t>
      </w:r>
    </w:p>
    <w:p/>
    <w:p>
      <w:r xmlns:w="http://schemas.openxmlformats.org/wordprocessingml/2006/main">
        <w:t xml:space="preserve">2. Библи дэх гэр бүлийн үүрэг</w:t>
      </w:r>
    </w:p>
    <w:p/>
    <w:p>
      <w:r xmlns:w="http://schemas.openxmlformats.org/wordprocessingml/2006/main">
        <w:t xml:space="preserve">1. Матай 19:5 - Гэвч бүтээлийн эхэнд Бурхан тэднийг эрэгтэй, эмэгтэй болгосон.</w:t>
      </w:r>
    </w:p>
    <w:p/>
    <w:p>
      <w:r xmlns:w="http://schemas.openxmlformats.org/wordprocessingml/2006/main">
        <w:t xml:space="preserve">2. 1 Петр 2:9 - Харин та нарыг харанхуйгаас Өөрийн гайхамшигт гэрэлд дуудсан Түүний магтаалыг тунхаглахын тулд сонгосон ард түмэн, хааны санваар, ариун үндэстэн, Бурханы онцгой эзэмшил юм.</w:t>
      </w:r>
    </w:p>
    <w:p/>
    <w:p>
      <w:r xmlns:w="http://schemas.openxmlformats.org/wordprocessingml/2006/main">
        <w:t xml:space="preserve">ТООЛЛОГО 13:10 Зебулун овгоос Содийн хүү Гаддиел.</w:t>
      </w:r>
    </w:p>
    <w:p/>
    <w:p>
      <w:r xmlns:w="http://schemas.openxmlformats.org/wordprocessingml/2006/main">
        <w:t xml:space="preserve">Энэ хэсэгт Зебулун овгийн Гаддиелыг Содийн хүү хэмээн дурддаг.</w:t>
      </w:r>
    </w:p>
    <w:p/>
    <w:p>
      <w:r xmlns:w="http://schemas.openxmlformats.org/wordprocessingml/2006/main">
        <w:t xml:space="preserve">1. Бидний удам угсааны хүч: Өвөг дээдсээс уламжлагдан ирсэн өвийн утга учрыг нээх нь</w:t>
      </w:r>
    </w:p>
    <w:p/>
    <w:p>
      <w:r xmlns:w="http://schemas.openxmlformats.org/wordprocessingml/2006/main">
        <w:t xml:space="preserve">2. Итгэлийн бат бөх байдал: Бидний өвөг дээдсийн түүхээс хүч чадлыг татах</w:t>
      </w:r>
    </w:p>
    <w:p/>
    <w:p>
      <w:r xmlns:w="http://schemas.openxmlformats.org/wordprocessingml/2006/main">
        <w:t xml:space="preserve">1. Дэд хууль 4:9 - Нүднийхээ харсан зүйлсийг мартаж, амьдралынхаа туршид зүрх сэтгэлээс чинь холдохгүйн тулд зөвхөн анхаарал халамж тавьж, сэтгэлээ хичээнгүйлэн байлга. Тэднийг хүүхдүүддээ болон хүүхдүүдийнхээ хүүхдүүдэд мэдэгдээрэй.</w:t>
      </w:r>
    </w:p>
    <w:p/>
    <w:p>
      <w:r xmlns:w="http://schemas.openxmlformats.org/wordprocessingml/2006/main">
        <w:t xml:space="preserve">2. Дуулал 103:17 - Харин ЭЗЭНий тууштай хайр нь Түүнээс эмээдэг хүмүүст үүрд мөнхөд, Түүний зөвт байдал нь хүүхдүүдийн хүүхдүүдэд байдаг.</w:t>
      </w:r>
    </w:p>
    <w:p/>
    <w:p>
      <w:r xmlns:w="http://schemas.openxmlformats.org/wordprocessingml/2006/main">
        <w:t xml:space="preserve">ТООЛЛОГО 13:11 Иосефын овгоос, Манассе овгоос Сусигийн хүү Гадди.</w:t>
      </w:r>
    </w:p>
    <w:p/>
    <w:p>
      <w:r xmlns:w="http://schemas.openxmlformats.org/wordprocessingml/2006/main">
        <w:t xml:space="preserve">Энэ хэсэгт Гадди бол Иосефын овгийн нэг хэсэг болох Манассе овгийн Сусигийн хүү байсан гэж бичсэн байдаг.</w:t>
      </w:r>
    </w:p>
    <w:p/>
    <w:p>
      <w:r xmlns:w="http://schemas.openxmlformats.org/wordprocessingml/2006/main">
        <w:t xml:space="preserve">1. Овгийн нэг хэсэг байхын үнэ цэнэ: Бүлэгт харьяалагдахын ач холбогдлын тухай хичээл.</w:t>
      </w:r>
    </w:p>
    <w:p/>
    <w:p>
      <w:r xmlns:w="http://schemas.openxmlformats.org/wordprocessingml/2006/main">
        <w:t xml:space="preserve">2. Иосефын өв: Иосефын овгийн өв болон түүний хойч үеийнхэнд үзүүлэх нөлөөллийн тухай.</w:t>
      </w:r>
    </w:p>
    <w:p/>
    <w:p>
      <w:r xmlns:w="http://schemas.openxmlformats.org/wordprocessingml/2006/main">
        <w:t xml:space="preserve">1. Үйлс 2:44-45 - Итгэсэн бүх хүмүүс хамтдаа байсан бөгөөд бүх зүйл нийтлэг байсан; тэд өөрсдийн эд хөрөнгө, эд хөрөнгөө зарж, олсон орлогыг хэнд ч хэрэгтэй байсан бол бүх хүнд хуваарилах болно.</w:t>
      </w:r>
    </w:p>
    <w:p/>
    <w:p>
      <w:r xmlns:w="http://schemas.openxmlformats.org/wordprocessingml/2006/main">
        <w:t xml:space="preserve">2. Номлогчийн үгс 4:9-10 - Нэг хүнээс хоёр нь дээр, учир нь тэд хөдөлмөрийнхөө төлөө сайн шагнал авдаг. Учир нь тэд унавал хэн нэгэн хүнээ өргөх болно; Харин унахдаа ганцаараа үлдэж, өөрийг нь өргөх өөр хүнгүй хүн золгүй еэ!</w:t>
      </w:r>
    </w:p>
    <w:p/>
    <w:p>
      <w:r xmlns:w="http://schemas.openxmlformats.org/wordprocessingml/2006/main">
        <w:t xml:space="preserve">ТООЛЛОГО 13:12 Дан овгоос Гемаллийн хүү Аммиел.</w:t>
      </w:r>
    </w:p>
    <w:p/>
    <w:p>
      <w:r xmlns:w="http://schemas.openxmlformats.org/wordprocessingml/2006/main">
        <w:t xml:space="preserve">Уг хэсэгт Дан овог болон Гемаллийн хүү Аммиел нарын тухай дурдсан байдаг.</w:t>
      </w:r>
    </w:p>
    <w:p/>
    <w:p>
      <w:r xmlns:w="http://schemas.openxmlformats.org/wordprocessingml/2006/main">
        <w:t xml:space="preserve">1. Өөрийнхөө овгийг мэдэхийн ач холбогдол: Тооллогын судалгаа 13:12</w:t>
      </w:r>
    </w:p>
    <w:p/>
    <w:p>
      <w:r xmlns:w="http://schemas.openxmlformats.org/wordprocessingml/2006/main">
        <w:t xml:space="preserve">2. Гэр бүлийн бат бөх байдал: Дан овог хэрхэн цэцэглэн хөгжсөн тухай</w:t>
      </w:r>
    </w:p>
    <w:p/>
    <w:p>
      <w:r xmlns:w="http://schemas.openxmlformats.org/wordprocessingml/2006/main">
        <w:t xml:space="preserve">1. Эхлэл 49:16-18, Иаковын Даны адислал</w:t>
      </w:r>
    </w:p>
    <w:p/>
    <w:p>
      <w:r xmlns:w="http://schemas.openxmlformats.org/wordprocessingml/2006/main">
        <w:t xml:space="preserve">2. Дэд хууль 33:22, Дан дахь Бурханы ерөөл</w:t>
      </w:r>
    </w:p>
    <w:p/>
    <w:p>
      <w:r xmlns:w="http://schemas.openxmlformats.org/wordprocessingml/2006/main">
        <w:t xml:space="preserve">ТООЛЛОГО 13:13 Ашер овгоос Майклын хүү Сетур байв.</w:t>
      </w:r>
    </w:p>
    <w:p/>
    <w:p>
      <w:r xmlns:w="http://schemas.openxmlformats.org/wordprocessingml/2006/main">
        <w:t xml:space="preserve">Энэ хэсэгт Ашер овгийн Майклын хүү Сетурын тухай дурдсан байдаг.</w:t>
      </w:r>
    </w:p>
    <w:p/>
    <w:p>
      <w:r xmlns:w="http://schemas.openxmlformats.org/wordprocessingml/2006/main">
        <w:t xml:space="preserve">1: Бурхан биднийг нөлөөлөл, манлайллын газар байрлуулж, бидний амьдралыг удирдан чиглүүлдэг.</w:t>
      </w:r>
    </w:p>
    <w:p/>
    <w:p>
      <w:r xmlns:w="http://schemas.openxmlformats.org/wordprocessingml/2006/main">
        <w:t xml:space="preserve">2: Тэнгэрлэг дуудлагыг биелүүлэх чадварыг Бурхан бидэнд олгоно гэдэгт бид итгэж болно.</w:t>
      </w:r>
    </w:p>
    <w:p/>
    <w:p>
      <w:r xmlns:w="http://schemas.openxmlformats.org/wordprocessingml/2006/main">
        <w:t xml:space="preserve">1: Ром 11:29 Учир нь Бурханы бэлэг ба Түүний дуудлага нь эргэлт буцалтгүй юм.</w:t>
      </w:r>
    </w:p>
    <w:p/>
    <w:p>
      <w:r xmlns:w="http://schemas.openxmlformats.org/wordprocessingml/2006/main">
        <w:t xml:space="preserve">2: 1 Коринт 4:2 Одоо итгэл хүлээсэн хүмүүс итгэлтэй байх ёстой.</w:t>
      </w:r>
    </w:p>
    <w:p/>
    <w:p>
      <w:r xmlns:w="http://schemas.openxmlformats.org/wordprocessingml/2006/main">
        <w:t xml:space="preserve">ТООЛЛОГО 13:14 Нафтали овгоос Вофсигийн хүү Нахби.</w:t>
      </w:r>
    </w:p>
    <w:p/>
    <w:p>
      <w:r xmlns:w="http://schemas.openxmlformats.org/wordprocessingml/2006/main">
        <w:t xml:space="preserve">Вофсигийн хүү Нахби нь Нафтали овгийн хүн байв.</w:t>
      </w:r>
    </w:p>
    <w:p/>
    <w:p>
      <w:r xmlns:w="http://schemas.openxmlformats.org/wordprocessingml/2006/main">
        <w:t xml:space="preserve">1. Бид бүгд нийгэмд өөрийн гэсэн байр суурьтай.</w:t>
      </w:r>
    </w:p>
    <w:p/>
    <w:p>
      <w:r xmlns:w="http://schemas.openxmlformats.org/wordprocessingml/2006/main">
        <w:t xml:space="preserve">2. Бурхан бидэнд бүгдэд нь өвөрмөц зорилго, хувь тавилан өгсөн.</w:t>
      </w:r>
    </w:p>
    <w:p/>
    <w:p>
      <w:r xmlns:w="http://schemas.openxmlformats.org/wordprocessingml/2006/main">
        <w:t xml:space="preserve">1. Галат 6:5 - Учир нь хүн бүр өөрийн ачааг үүрэх ёстой.</w:t>
      </w:r>
    </w:p>
    <w:p/>
    <w:p>
      <w:r xmlns:w="http://schemas.openxmlformats.org/wordprocessingml/2006/main">
        <w:t xml:space="preserve">2. Ефес 2:10 - Учир нь бид сайн үйлсийн дотор алхахын тулд Бурханы урьдчилан бэлтгэсэн сайн үйлсийн төлөө Христ Есүс дотор бүтээгдсэн Түүний бүтээл юм.</w:t>
      </w:r>
    </w:p>
    <w:p/>
    <w:p>
      <w:r xmlns:w="http://schemas.openxmlformats.org/wordprocessingml/2006/main">
        <w:t xml:space="preserve">ТООЛЛОГО 13:15 Гад овгоос Махигийн хүү Геуел байв.</w:t>
      </w:r>
    </w:p>
    <w:p/>
    <w:p>
      <w:r xmlns:w="http://schemas.openxmlformats.org/wordprocessingml/2006/main">
        <w:t xml:space="preserve">Гад овгийн Геуэл нь Махигийн хүү гэж тодорхойлогддог.</w:t>
      </w:r>
    </w:p>
    <w:p/>
    <w:p>
      <w:r xmlns:w="http://schemas.openxmlformats.org/wordprocessingml/2006/main">
        <w:t xml:space="preserve">1. Гэр бүлүүдийг нэгтгэх Бурханы үнэнч байдал: Гад овгийн нэг хэсэг ба Махигийн хүү байсан Геуэлийн түүх нь гэр бүлүүдийг нэгтгэх Бурханы үнэнч байдлыг харуулдаг.</w:t>
      </w:r>
    </w:p>
    <w:p/>
    <w:p>
      <w:r xmlns:w="http://schemas.openxmlformats.org/wordprocessingml/2006/main">
        <w:t xml:space="preserve">2. Харъяаллын хүч: Гад овгийн нэг хэсэг, Мачигийн хүү Гэүэлийн түүх нь нийгэмд харьяалагдах хүчийг харуулдаг.</w:t>
      </w:r>
    </w:p>
    <w:p/>
    <w:p>
      <w:r xmlns:w="http://schemas.openxmlformats.org/wordprocessingml/2006/main">
        <w:t xml:space="preserve">1. Дэд хууль 6:1-9 - "Израиль аа, сонсогтун. Бидний Бурхан ЭЗЭН, ЭЗЭН бол нэг юм. Чи өөрийн Бурхан ЭЗЭНийг бүх зүрх, бүх сэтгэл, бүх хүчээрээ хайрла. Мөн эдгээр үгс. Өнөөдөр миний чамд тушаасан зүйл чиний зүрх сэтгэлд байх болно.Чи тэднийг хүүхдүүддээ хичээнгүйлэн зааж, гэртээ сууж байхдаа ч, замаар явахдаа ч, хэвтэж байхдаа ч, босохдоо ч тэдний тухай ярь. ."</w:t>
      </w:r>
    </w:p>
    <w:p/>
    <w:p>
      <w:r xmlns:w="http://schemas.openxmlformats.org/wordprocessingml/2006/main">
        <w:t xml:space="preserve">2. Ром 12:10 - "Бие биенээ ах дүүсийн хайраар хайрла. Хүндэтгэл үзүүлэхдээ бие биенээсээ илүү бай."</w:t>
      </w:r>
    </w:p>
    <w:p/>
    <w:p>
      <w:r xmlns:w="http://schemas.openxmlformats.org/wordprocessingml/2006/main">
        <w:t xml:space="preserve">ТООЛЛОГО 13:16 Эдгээр нь Мосегийн нутгийг тагнахаар илгээсэн хүмүүсийн нэрс юм. Мосе Гэлэнмаагийн хүү Ошеяг Иехошуа гэж нэрлэв.</w:t>
      </w:r>
    </w:p>
    <w:p/>
    <w:p>
      <w:r xmlns:w="http://schemas.openxmlformats.org/wordprocessingml/2006/main">
        <w:t xml:space="preserve">Мосе Канаан нутгийг тагнахаар арван хоёр хүнийг илгээсэн бөгөөд тэдний нэг нь Ошеа нэртэй байсан бөгөөд хожим нь Иехошуа гэж нэрлэгдсэн юм.</w:t>
      </w:r>
    </w:p>
    <w:p/>
    <w:p>
      <w:r xmlns:w="http://schemas.openxmlformats.org/wordprocessingml/2006/main">
        <w:t xml:space="preserve">1. Бурханы дуудлага: Ошея Иехошуа</w:t>
      </w:r>
    </w:p>
    <w:p/>
    <w:p>
      <w:r xmlns:w="http://schemas.openxmlformats.org/wordprocessingml/2006/main">
        <w:t xml:space="preserve">2. Газар нутгаа тагнуул хийхдээ үнэнч байх</w:t>
      </w:r>
    </w:p>
    <w:p/>
    <w:p>
      <w:r xmlns:w="http://schemas.openxmlformats.org/wordprocessingml/2006/main">
        <w:t xml:space="preserve">1. Иошуа 1:9 - "Би чамд тушаагаагүй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1 Коринт 10:11 - "Эдүгээ эдгээр бүх зүйл тэдэнд жишээ болгон тохиолдсон бөгөөд эдгээр нь эрин үеийн төгсгөл ирсэн бидний зөвлөгөөнд зориулж бичигдсэн юм."</w:t>
      </w:r>
    </w:p>
    <w:p/>
    <w:p>
      <w:r xmlns:w="http://schemas.openxmlformats.org/wordprocessingml/2006/main">
        <w:t xml:space="preserve">ТООЛЛОГО 13:17 Мосе тэднийг Канаан нутгийг тагнахаар илгээж, тэдэнд —Та нар өмнө зүгт энэ замаар өгсөж, ууланд гар.</w:t>
      </w:r>
    </w:p>
    <w:p/>
    <w:p>
      <w:r xmlns:w="http://schemas.openxmlformats.org/wordprocessingml/2006/main">
        <w:t xml:space="preserve">Израильчуудыг Канаан нутгийг тагнахаар илгээв.</w:t>
      </w:r>
    </w:p>
    <w:p/>
    <w:p>
      <w:r xmlns:w="http://schemas.openxmlformats.org/wordprocessingml/2006/main">
        <w:t xml:space="preserve">1. Их Эзэн биднийг судлахыг уриалж байна - Их Эзэний биднийг судлах нь үл мэдэгдэх зүйл болон энэ нь бидний амьдралыг хэрхэн өөрчилж болохыг судлахыг уриалж байна.</w:t>
      </w:r>
    </w:p>
    <w:p/>
    <w:p>
      <w:r xmlns:w="http://schemas.openxmlformats.org/wordprocessingml/2006/main">
        <w:t xml:space="preserve">2. Бидний сорилтод байгаа Их Эзэний үнэнч байдал - Их Эзэн хүнд хэцүү үед бидэнд хэрхэн үнэнч байж, түүний удирдамж бидэнд хэрхэн тусалдаг талаар судлах.</w:t>
      </w:r>
    </w:p>
    <w:p/>
    <w:p>
      <w:r xmlns:w="http://schemas.openxmlformats.org/wordprocessingml/2006/main">
        <w:t xml:space="preserve">1. Филиппой 4:13 - Намайг хүчирхэгжүүлдэг Түүгээр дамжуулан би бүх зүйлийг хийж чадна.</w:t>
      </w:r>
    </w:p>
    <w:p/>
    <w:p>
      <w:r xmlns:w="http://schemas.openxmlformats.org/wordprocessingml/2006/main">
        <w:t xml:space="preserve">2. Дэд хууль 31:8 - Их Эзэн чиний өмнө явж байна. Тэр тантай хамт байх болно; тэр чамайг алдахгүй, чамайг орхихгүй. Бүү ай, бүү ай.</w:t>
      </w:r>
    </w:p>
    <w:p/>
    <w:p>
      <w:r xmlns:w="http://schemas.openxmlformats.org/wordprocessingml/2006/main">
        <w:t xml:space="preserve">ТООЛЛОГО 13:18 Тэр газар юу болохыг хараарай. мөн тэнд оршин суудаг хүмүүс хүчирхэг эсвэл сул дорой, цөөхөн эсвэл олон аль нь ч бай;</w:t>
      </w:r>
    </w:p>
    <w:p/>
    <w:p>
      <w:r xmlns:w="http://schemas.openxmlformats.org/wordprocessingml/2006/main">
        <w:t xml:space="preserve">Израильчуудад газар нутаг болон оршин суугчдыг нь ажиглан тэднийг хүчирхэг эсвэл сул дорой эсэхийг тодорхойлохыг зааварласан.</w:t>
      </w:r>
    </w:p>
    <w:p/>
    <w:p>
      <w:r xmlns:w="http://schemas.openxmlformats.org/wordprocessingml/2006/main">
        <w:t xml:space="preserve">1. Бурханы эр зоригийн дуудлага: Бурханы өгсөн зүйлд итгэж сурах.</w:t>
      </w:r>
    </w:p>
    <w:p/>
    <w:p>
      <w:r xmlns:w="http://schemas.openxmlformats.org/wordprocessingml/2006/main">
        <w:t xml:space="preserve">2. Айдас, эргэлзээг даван туулах: Бурханы амлалтуудыг хүлээн авах.</w:t>
      </w:r>
    </w:p>
    <w:p/>
    <w:p>
      <w:r xmlns:w="http://schemas.openxmlformats.org/wordprocessingml/2006/main">
        <w:t xml:space="preserve">1. Дэд хууль 1:21-22 "Харагтун, чиний Бурхан ЭЗЭН газар нутгийг чиний өмнө тавьсан. Өвөг дээдсийнхээ Бурхан ЭЗЭН чамд айлдсанчлан өгсөж, түүнийг эзэмш. Бүү ай, бүү шантар."</w:t>
      </w:r>
    </w:p>
    <w:p/>
    <w:p>
      <w:r xmlns:w="http://schemas.openxmlformats.org/wordprocessingml/2006/main">
        <w:t xml:space="preserve">2. Исаиа 41:10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байдал."</w:t>
      </w:r>
    </w:p>
    <w:p/>
    <w:p>
      <w:r xmlns:w="http://schemas.openxmlformats.org/wordprocessingml/2006/main">
        <w:t xml:space="preserve">ТООЛЛОГО 13:19 Тэдний амьдарч буй газар нь сайн ч бай, муу ч бай. мөн тэд ямар хотуудад амьдардаг вэ, майханд уу, эсвэл бат бэх хашаанд уу;</w:t>
      </w:r>
    </w:p>
    <w:p/>
    <w:p>
      <w:r xmlns:w="http://schemas.openxmlformats.org/wordprocessingml/2006/main">
        <w:t xml:space="preserve">Израйльчуудыг Канаан нутгийг тагнахаар илгээж, энэ нь сайн эсвэл муу эсэхийг тодорхойлох, мөн хотуудын талаар мэдээлэх, мөн тэд майхан эсвэл бэхэлгээнд байгаа эсэхийг мэдээлэх зорилготой байв.</w:t>
      </w:r>
    </w:p>
    <w:p/>
    <w:p>
      <w:r xmlns:w="http://schemas.openxmlformats.org/wordprocessingml/2006/main">
        <w:t xml:space="preserve">1. Бурханы үнэнч байдал нь израильчуудад тодорхойгүй байдалтай тулгарсан ч гэсэн Түүний хангалтаас харагддаг.</w:t>
      </w:r>
    </w:p>
    <w:p/>
    <w:p>
      <w:r xmlns:w="http://schemas.openxmlformats.org/wordprocessingml/2006/main">
        <w:t xml:space="preserve">2. Ирээдүй нь тодорхойгүй байсан ч Бурханд найдахын ач холбогдол.</w:t>
      </w:r>
    </w:p>
    <w:p/>
    <w:p>
      <w:r xmlns:w="http://schemas.openxmlformats.org/wordprocessingml/2006/main">
        <w:t xml:space="preserve">1.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ТООЛЛОГО 13:20 Тэр газар нь тарган, туранхай, модтой, модтой эсэх нь юу вэ. Та нар зоригтой байж, газрын үр жимсийг авчир. Одоо бол усан үзмийн анхны боловсорч гүйцсэн үе байв.</w:t>
      </w:r>
    </w:p>
    <w:p/>
    <w:p>
      <w:r xmlns:w="http://schemas.openxmlformats.org/wordprocessingml/2006/main">
        <w:t xml:space="preserve">Израйльчуудад Канаан нутгийг судалж, энэ нь ямар төрлийн газар байсан, модтой эсэх, мөн энэ газрын үр жимсийг эргүүлэн авчрахыг заажээ. Анхны боловсорч гүйцсэн усан үзмийн цаг байсан тул тэднийг зоригтой байж, газар нутгаа судлахыг уриалав.</w:t>
      </w:r>
    </w:p>
    <w:p/>
    <w:p>
      <w:r xmlns:w="http://schemas.openxmlformats.org/wordprocessingml/2006/main">
        <w:t xml:space="preserve">1. Эр зоригийн хүч: Тодорхой бус байдлын өмнө хэрхэн зоригтой байх вэ</w:t>
      </w:r>
    </w:p>
    <w:p/>
    <w:p>
      <w:r xmlns:w="http://schemas.openxmlformats.org/wordprocessingml/2006/main">
        <w:t xml:space="preserve">2. Шинэ боломжуудыг судлах: Үл мэдэгдэх зүйлд итгэх итгэл</w:t>
      </w:r>
    </w:p>
    <w:p/>
    <w:p>
      <w:r xmlns:w="http://schemas.openxmlformats.org/wordprocessingml/2006/main">
        <w:t xml:space="preserve">1. Иошуа 1:9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 Дуулал 27:14 Эзэнийг хүлээ; хүчтэй байж, зүрх сэтгэлээ барьж, Их Эзэнийг хүлээ.</w:t>
      </w:r>
    </w:p>
    <w:p/>
    <w:p>
      <w:r xmlns:w="http://schemas.openxmlformats.org/wordprocessingml/2006/main">
        <w:t xml:space="preserve">ТООЛЛОГО 13:21 Тэгээд тэд явж, Хамат уруу ирэхэд Зиний цөлөөс Рехоб хүртэлх нутгийг эрэлхийлэв.</w:t>
      </w:r>
    </w:p>
    <w:p/>
    <w:p>
      <w:r xmlns:w="http://schemas.openxmlformats.org/wordprocessingml/2006/main">
        <w:t xml:space="preserve">Израйльчууд Зин цөлөөс Рехоб хүртэлх газрыг судлав.</w:t>
      </w:r>
    </w:p>
    <w:p/>
    <w:p>
      <w:r xmlns:w="http://schemas.openxmlformats.org/wordprocessingml/2006/main">
        <w:t xml:space="preserve">1. Шинэ газар нутгийг нээх: Бурханы амлалтыг судлах</w:t>
      </w:r>
    </w:p>
    <w:p/>
    <w:p>
      <w:r xmlns:w="http://schemas.openxmlformats.org/wordprocessingml/2006/main">
        <w:t xml:space="preserve">2. Амлалтаа эзэмших: Таных болсон зүйлийг нэхэх</w:t>
      </w:r>
    </w:p>
    <w:p/>
    <w:p>
      <w:r xmlns:w="http://schemas.openxmlformats.org/wordprocessingml/2006/main">
        <w:t xml:space="preserve">1. Дэд хууль 1:6-8 - "Бидний Бурхан ЭЗЭН Хоребт бидэнд хандан, "Та нар энэ уулан дээр хангалттай удаан суусан. Эргэж, аялж, аморичуудын уулс, бүх нутаг уруу яв. тал нутаг, уулс ба нам дор газар, өмнөд болон далайн эрэгт, Канаанчуудын нутаг, Ливан хүртэл, Евфрат гол мөрөн хүртэл.'</w:t>
      </w:r>
    </w:p>
    <w:p/>
    <w:p>
      <w:r xmlns:w="http://schemas.openxmlformats.org/wordprocessingml/2006/main">
        <w:t xml:space="preserve">2. Иошуа 1:3-4 - "Мосед хэлсэнчлэн, хөлийн чинь уланд гишгэх бүх газрыг Би чамд өгсөн. Цөл болон энэ Ливанаас агуу гол Евфрат мөрөн хүртэл, бүгд Хитчүүдийн нутаг, нар жаргах зүгт орших Их тэнгис хүртэл чиний нутаг байх болно."</w:t>
      </w:r>
    </w:p>
    <w:p/>
    <w:p>
      <w:r xmlns:w="http://schemas.openxmlformats.org/wordprocessingml/2006/main">
        <w:t xml:space="preserve">ТООЛЛОГО 13:22 Тэд өмнө зүгт өгсөж, Хеброн уруу ирэв. Анакийн хөвгүүд болох Ахиман, Шешаи, Талмай нар хаана байв. (Одоо Хеброныг Египетийн Зоанаас долоон жилийн өмнө барьсан.)</w:t>
      </w:r>
    </w:p>
    <w:p/>
    <w:p>
      <w:r xmlns:w="http://schemas.openxmlformats.org/wordprocessingml/2006/main">
        <w:t xml:space="preserve">Израилийн хөвгүүд өмнө зүгт өгсөж, Хеброн уруу ирж, Анакийн хөвгүүдтэй таарав. Хеброн нь Египетийн Зоанаас долоон жилийн өмнө баригдсан.</w:t>
      </w:r>
    </w:p>
    <w:p/>
    <w:p>
      <w:r xmlns:w="http://schemas.openxmlformats.org/wordprocessingml/2006/main">
        <w:t xml:space="preserve">1. Зоригтой байж, эрсдэлд ор: Израильчуудын Хеброн руу аялсан тухай эргэцүүлэл</w:t>
      </w:r>
    </w:p>
    <w:p/>
    <w:p>
      <w:r xmlns:w="http://schemas.openxmlformats.org/wordprocessingml/2006/main">
        <w:t xml:space="preserve">2. Эрхэм эрэмбэлэх хүч: Хеброны барилгын ажлын цаг хугацааны сургамж</w:t>
      </w:r>
    </w:p>
    <w:p/>
    <w:p>
      <w:r xmlns:w="http://schemas.openxmlformats.org/wordprocessingml/2006/main">
        <w:t xml:space="preserve">1. Иошуа 1:9: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 Сургаалт үгс 16:3: Юу ч хийсэн ЭЗЭНд даат, тэгвэл төлөвлөгөө чинь биелэх болно.</w:t>
      </w:r>
    </w:p>
    <w:p/>
    <w:p>
      <w:r xmlns:w="http://schemas.openxmlformats.org/wordprocessingml/2006/main">
        <w:t xml:space="preserve">ТООЛЛОГО 13:23 Тэд Ешколын горхи уруу ирж, тэндээс нэг мөчир усан үзмийн мөчрийг огтолж, таяг дээр хоёрын хооронд зулгаав. Тэд анар, инжирээс авчирсан.</w:t>
      </w:r>
    </w:p>
    <w:p/>
    <w:p>
      <w:r xmlns:w="http://schemas.openxmlformats.org/wordprocessingml/2006/main">
        <w:t xml:space="preserve">Хоёр израиль хүн Ешколын горхиноос нэг баглаа усан үзмийн мөчрийг огтолж, анар, инжирийн хамт авч явав.</w:t>
      </w:r>
    </w:p>
    <w:p/>
    <w:p>
      <w:r xmlns:w="http://schemas.openxmlformats.org/wordprocessingml/2006/main">
        <w:t xml:space="preserve">1. Хоёрын бат бөх байдал: Тооллого 13:23 -аас авсан сургамж</w:t>
      </w:r>
    </w:p>
    <w:p/>
    <w:p>
      <w:r xmlns:w="http://schemas.openxmlformats.org/wordprocessingml/2006/main">
        <w:t xml:space="preserve">2. Хамтдаа ачааг үүрэх хүч: Тоонуудын тухай эргэцүүлэл 13:23</w:t>
      </w:r>
    </w:p>
    <w:p/>
    <w:p>
      <w:r xmlns:w="http://schemas.openxmlformats.org/wordprocessingml/2006/main">
        <w:t xml:space="preserve">1. Сургаалт үгс 27:17 "Төмөр нь төмрийг хурцалж, нэг хүн нөгөөг нь хурцалдаг".</w:t>
      </w:r>
    </w:p>
    <w:p/>
    <w:p>
      <w:r xmlns:w="http://schemas.openxmlformats.org/wordprocessingml/2006/main">
        <w:t xml:space="preserve">2. Иохан 15:12 "Энэ бол Би та нарыг хайрласан шиг та нар бие биенээ хайрла гэсэн миний тушаал юм."</w:t>
      </w:r>
    </w:p>
    <w:p/>
    <w:p>
      <w:r xmlns:w="http://schemas.openxmlformats.org/wordprocessingml/2006/main">
        <w:t xml:space="preserve">ТООЛЛОГО 13:24 Израилийн хөвгүүд тэндээс тайрч авсан усан үзмийн бөөгнөрлөөс болж энэ газрыг Ешкол горхи гэж нэрлэжээ.</w:t>
      </w:r>
    </w:p>
    <w:p/>
    <w:p>
      <w:r xmlns:w="http://schemas.openxmlformats.org/wordprocessingml/2006/main">
        <w:t xml:space="preserve">Израильчууд усан үзмийн бөөгнөрөл бүхий хөндийг олж, түүнийг Ешкол гэж нэрлэжээ.</w:t>
      </w:r>
    </w:p>
    <w:p/>
    <w:p>
      <w:r xmlns:w="http://schemas.openxmlformats.org/wordprocessingml/2006/main">
        <w:t xml:space="preserve">1. Бурханы өгөөж үргэлж элбэг бөгөөд санаанд оромгүй газраас олддог.</w:t>
      </w:r>
    </w:p>
    <w:p/>
    <w:p>
      <w:r xmlns:w="http://schemas.openxmlformats.org/wordprocessingml/2006/main">
        <w:t xml:space="preserve">2. Бид зориг гаргаж, үл мэдэгдэх зүйлтэй тулгарах ёстой.</w:t>
      </w:r>
    </w:p>
    <w:p/>
    <w:p>
      <w:r xmlns:w="http://schemas.openxmlformats.org/wordprocessingml/2006/main">
        <w:t xml:space="preserve">1. Иохан 15:5 - Би бол усан үзмийн мод; Та бол салбарууд. Хэрэв чи миний дотор, би чиний дотор байвал чи их үр жимс ургуулна. Надаас өөр чи юу ч хийж чадахгүй.</w:t>
      </w:r>
    </w:p>
    <w:p/>
    <w:p>
      <w:r xmlns:w="http://schemas.openxmlformats.org/wordprocessingml/2006/main">
        <w:t xml:space="preserve">2.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ТООЛЛОГО 13:25 Тэд дөч хоногийн дараа нутгийг хайгаад буцаж ирэв.</w:t>
      </w:r>
    </w:p>
    <w:p/>
    <w:p>
      <w:r xmlns:w="http://schemas.openxmlformats.org/wordprocessingml/2006/main">
        <w:t xml:space="preserve">Израйльчууд Канаан нутгийг 40 хоногийн турш судалж, дараа нь буцаж ирэв.</w:t>
      </w:r>
    </w:p>
    <w:p/>
    <w:p>
      <w:r xmlns:w="http://schemas.openxmlformats.org/wordprocessingml/2006/main">
        <w:t xml:space="preserve">1. Бурхан Өөрийн ард түмэнд өгсөн амлалтаа биелүүлэхийн тулд үнэнч байдаг.</w:t>
      </w:r>
    </w:p>
    <w:p/>
    <w:p>
      <w:r xmlns:w="http://schemas.openxmlformats.org/wordprocessingml/2006/main">
        <w:t xml:space="preserve">2. Бид Бурханы төлөвлөгөө нь аймшигтай мэт санагдаж байсан ч түүнд итгэх ёстой.</w:t>
      </w:r>
    </w:p>
    <w:p/>
    <w:p>
      <w:r xmlns:w="http://schemas.openxmlformats.org/wordprocessingml/2006/main">
        <w:t xml:space="preserve">1. Иошуа 1:9 - "Хүчтэй, зоригтой бай; бүү ай, бүү ай, учир нь чиний Бурхан ЭЗЭН хаа ч явсан чамтай хамт байна."</w:t>
      </w:r>
    </w:p>
    <w:p/>
    <w:p>
      <w:r xmlns:w="http://schemas.openxmlformats.org/wordprocessingml/2006/main">
        <w:t xml:space="preserve">2. Дуулал 37:5 - "Замаа Их Эзэнд даатга, Түүнд итгэ, тэгвэл Тэр үйлдэх болно."</w:t>
      </w:r>
    </w:p>
    <w:p/>
    <w:p>
      <w:r xmlns:w="http://schemas.openxmlformats.org/wordprocessingml/2006/main">
        <w:t xml:space="preserve">ТООЛЛОГО 13:26 Тэд Мосе, Аарон болон Израилийн хөвгүүдийн бүх чуулган дээр, Параны цөлд, Кадеш уруу явж, хүрч ирэв. мөн тэдэнд болон бүх чуулганд мэдээ хүргэж, мөн газрын үр жимсийг тэдэнд үзүүлэв.</w:t>
      </w:r>
    </w:p>
    <w:p/>
    <w:p>
      <w:r xmlns:w="http://schemas.openxmlformats.org/wordprocessingml/2006/main">
        <w:t xml:space="preserve">Амласан газар нутгийг илрүүлэхээр Мосегийн илгээсэн арван хоёр тагнуул энэ нутгийн үржил шимийг мэдээлсээр буцаж ирэв.</w:t>
      </w:r>
    </w:p>
    <w:p/>
    <w:p>
      <w:r xmlns:w="http://schemas.openxmlformats.org/wordprocessingml/2006/main">
        <w:t xml:space="preserve">1. элбэг дэлбэг байдлыг хангах Бурханы үнэнч байдал; Бурхан хангана гэдэгт итгэх.</w:t>
      </w:r>
    </w:p>
    <w:p/>
    <w:p>
      <w:r xmlns:w="http://schemas.openxmlformats.org/wordprocessingml/2006/main">
        <w:t xml:space="preserve">2. Эр зориг, дуулгавартай байдал, Бурханы дуудлагад хариулахын ач холбогдол.</w:t>
      </w:r>
    </w:p>
    <w:p/>
    <w:p>
      <w:r xmlns:w="http://schemas.openxmlformats.org/wordprocessingml/2006/main">
        <w:t xml:space="preserve">1. Дэд хууль 1:6-8 - Мосе израильчуудыг Бурханаар хангахдаа үнэнч байдгийг сануулж байна.</w:t>
      </w:r>
    </w:p>
    <w:p/>
    <w:p>
      <w:r xmlns:w="http://schemas.openxmlformats.org/wordprocessingml/2006/main">
        <w:t xml:space="preserve">2. Иошуа 1:6-9 - Хүчтэй, зоригтой байх Их Эзэний урам зориг.</w:t>
      </w:r>
    </w:p>
    <w:p/>
    <w:p>
      <w:r xmlns:w="http://schemas.openxmlformats.org/wordprocessingml/2006/main">
        <w:t xml:space="preserve">ТООЛЛОГО 13:27 Тэд түүнд —Таны илгээсэн газарт бид ирсэн бөгөөд энэ нь сүү, зөгийн балаар урсдаг. мөн энэ бол түүний үр дүн юм.</w:t>
      </w:r>
    </w:p>
    <w:p/>
    <w:p>
      <w:r xmlns:w="http://schemas.openxmlformats.org/wordprocessingml/2006/main">
        <w:t xml:space="preserve">Израйльчууд Канаан нутгийг судалж байгаад буцаж ирээд, энэ газар сүү, зөгийн бал урсаж, элбэг дэлбэг жимстэй байсан гэж мэдээлэв.</w:t>
      </w:r>
    </w:p>
    <w:p/>
    <w:p>
      <w:r xmlns:w="http://schemas.openxmlformats.org/wordprocessingml/2006/main">
        <w:t xml:space="preserve">1. Бурханы элбэг дэлбэг байдлын амлалт: Бурханы элбэг дэлбэг байдлын амлалт бидний амьдралд хэрхэн тодорхой харагддаг вэ?</w:t>
      </w:r>
    </w:p>
    <w:p/>
    <w:p>
      <w:r xmlns:w="http://schemas.openxmlformats.org/wordprocessingml/2006/main">
        <w:t xml:space="preserve">2. Бурханы хүслийг мэдэх нь: Бурхан биднээс юу хүсч байгааг ялгаж сурах</w:t>
      </w:r>
    </w:p>
    <w:p/>
    <w:p>
      <w:r xmlns:w="http://schemas.openxmlformats.org/wordprocessingml/2006/main">
        <w:t xml:space="preserve">1. Дуулал 81:16 - Тэр тэднийг хамгийн сайн буудайгаар тэжээх ёстой байсан; Би чамайг хадны балаар хангах байсан.</w:t>
      </w:r>
    </w:p>
    <w:p/>
    <w:p>
      <w:r xmlns:w="http://schemas.openxmlformats.org/wordprocessingml/2006/main">
        <w:t xml:space="preserve">2. Дуулал 119:103 - Таны үгс миний амтанд ямар амттай вэ! Тийм ээ, миний аманд зөгийн балнаас илүү амттай!</w:t>
      </w:r>
    </w:p>
    <w:p/>
    <w:p>
      <w:r xmlns:w="http://schemas.openxmlformats.org/wordprocessingml/2006/main">
        <w:t xml:space="preserve">ТООЛЛОГО 13:28 Гэсэн хэдий ч энэ нутагт оршин суугчид хүчирхэг, хотууд нь хэрэмтэй бөгөөд маш агуу байх болно. Түүнээс гадна бид Анакийн хөвгүүдийг тэнд харсан.</w:t>
      </w:r>
    </w:p>
    <w:p/>
    <w:p>
      <w:r xmlns:w="http://schemas.openxmlformats.org/wordprocessingml/2006/main">
        <w:t xml:space="preserve">Израилийн хөвгүүд Канаан нутаг руу тагнуулч илгээж, нутаг дэвсгэр нь сайн байсан ч тэнд амьдарч байсан хүмүүс хүчирхэг, хотууд нь хэрэмтэй, маш агуу, тэр дундаа Анакийн хөвгүүд байсан тухай мэдээлэв.</w:t>
      </w:r>
    </w:p>
    <w:p/>
    <w:p>
      <w:r xmlns:w="http://schemas.openxmlformats.org/wordprocessingml/2006/main">
        <w:t xml:space="preserve">1. Бурханд итгэх бидний итгэл, найдвар ямар ч саад бэрхшээлийг даван туулж чадна.</w:t>
      </w:r>
    </w:p>
    <w:p/>
    <w:p>
      <w:r xmlns:w="http://schemas.openxmlformats.org/wordprocessingml/2006/main">
        <w:t xml:space="preserve">2. Бид ямар ч бэрхшээлийг даван туулах хүч чадлыг Бурханаас олж чадна.</w:t>
      </w:r>
    </w:p>
    <w:p/>
    <w:p>
      <w:r xmlns:w="http://schemas.openxmlformats.org/wordprocessingml/2006/main">
        <w:t xml:space="preserve">1. Шастирын дэд 20:15 - "Энэ асар их армиас болж бүү ай. Учир нь тулалдаанд та нарынх биш, харин Бурханых байна."</w:t>
      </w:r>
    </w:p>
    <w:p/>
    <w:p>
      <w:r xmlns:w="http://schemas.openxmlformats.org/wordprocessingml/2006/main">
        <w:t xml:space="preserve">2. Ром 8:37 - "Үгүй ээ, энэ бүх зүйлд бид биднийг хайрласан Түүгээр дамжуулан ялагчдаас илүү юм."</w:t>
      </w:r>
    </w:p>
    <w:p/>
    <w:p>
      <w:r xmlns:w="http://schemas.openxmlformats.org/wordprocessingml/2006/main">
        <w:t xml:space="preserve">ТООЛЛОГО 13:29 Амалекчууд өмнөд нутагт, хитчүүд, иебусчууд, аморичууд ууланд, канаанчууд далайн эрэг, Иорданы эрэгт нутагладаг.</w:t>
      </w:r>
    </w:p>
    <w:p/>
    <w:p>
      <w:r xmlns:w="http://schemas.openxmlformats.org/wordprocessingml/2006/main">
        <w:t xml:space="preserve">Амалекчууд, хитчүүд, иебусчууд, аморичууд, канаанчууд Израилийн нутаг дэвсгэрийн өөр өөр хэсэгт амьдарч байжээ.</w:t>
      </w:r>
    </w:p>
    <w:p/>
    <w:p>
      <w:r xmlns:w="http://schemas.openxmlformats.org/wordprocessingml/2006/main">
        <w:t xml:space="preserve">1. Бурхан биднийг өөр өөр соёлыг хүлээн зөвшөөрч, бие биенээ хүндэтгэхийг хүсдэг.</w:t>
      </w:r>
    </w:p>
    <w:p/>
    <w:p>
      <w:r xmlns:w="http://schemas.openxmlformats.org/wordprocessingml/2006/main">
        <w:t xml:space="preserve">2. Бид өөрөөсөө өөр хүмүүстэй эв найртай амьдрахыг хичээх ёстой.</w:t>
      </w:r>
    </w:p>
    <w:p/>
    <w:p>
      <w:r xmlns:w="http://schemas.openxmlformats.org/wordprocessingml/2006/main">
        <w:t xml:space="preserve">1. Ром 12:18-19 - "Хэрэв боломжтой бол, та нараас шалтгаалж байгаа бол хүн бүртэй эвтэй найртай амьдар. Хайрт найзууд минь, өшөөгөө бүү ав, харин Бурханы уур хилэнд зай үлдээгээрэй, учир нь: "Өшөө авах нь минийх. Би хариулах болно" гэж Эзэн айлдаж байна.</w:t>
      </w:r>
    </w:p>
    <w:p/>
    <w:p>
      <w:r xmlns:w="http://schemas.openxmlformats.org/wordprocessingml/2006/main">
        <w:t xml:space="preserve">2. Левит 19:33-34 - "Та нарын нутагт харь хүн оршин суух үед тэдэнтэй бүү харьц. Та нарын дунд амьдарч байгаа харь хүнийг төрөлх хүн шигээ харьцах ёстой. Та нар Египетэд харь хүн байсан тул тэднийг өөр шигээ хайрла. Би бол та нарын Бурхан ЭЗЭН мөн."</w:t>
      </w:r>
    </w:p>
    <w:p/>
    <w:p>
      <w:r xmlns:w="http://schemas.openxmlformats.org/wordprocessingml/2006/main">
        <w:t xml:space="preserve">ТООЛЛОГО 13:30 Калеб Мосегийн өмнө ард олныг тайвшруулж, -Яг тэр даруйд очиж, түүнийг эзэмшинэ. Учир нь бид үүнийг даван туулах чадвартай.</w:t>
      </w:r>
    </w:p>
    <w:p/>
    <w:p>
      <w:r xmlns:w="http://schemas.openxmlformats.org/wordprocessingml/2006/main">
        <w:t xml:space="preserve">Калеб израильчуудыг Бурханд итгэж, амласан газрыг зоригтой эзэмшихийг урамшуулсан.</w:t>
      </w:r>
    </w:p>
    <w:p/>
    <w:p>
      <w:r xmlns:w="http://schemas.openxmlformats.org/wordprocessingml/2006/main">
        <w:t xml:space="preserve">1. Айдсыг даван туулах Бурханы хүч чадалд найдах</w:t>
      </w:r>
    </w:p>
    <w:p/>
    <w:p>
      <w:r xmlns:w="http://schemas.openxmlformats.org/wordprocessingml/2006/main">
        <w:t xml:space="preserve">2. Амласан газар нутагтаа зоригтой амьдрах</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Дэд хууль 31:6 - "Хүчтэй, зоригтой бай. Тэднээс болж бүү ай, бүү ай, учир нь ЭЗЭН Бурхан чинь чамтай хамт явдаг. Тэр чамайг хэзээ ч орхихгүй, чамайг орхихгүй."</w:t>
      </w:r>
    </w:p>
    <w:p/>
    <w:p>
      <w:r xmlns:w="http://schemas.openxmlformats.org/wordprocessingml/2006/main">
        <w:t xml:space="preserve">ТООЛЛОГО 13:31 Харин түүнтэй хамт явсан хүмүүс —Бид ард түмний эсрэг явж чадахгүй. Учир нь тэд биднээс илүү хүчтэй.</w:t>
      </w:r>
    </w:p>
    <w:p/>
    <w:p>
      <w:r xmlns:w="http://schemas.openxmlformats.org/wordprocessingml/2006/main">
        <w:t xml:space="preserve">Канаан нутгийг тагнахаар очсон хүмүүс хүчирхэг байсан тул тэндхийн хүмүүстэй нүүр тулах боломжгүй болов.</w:t>
      </w:r>
    </w:p>
    <w:p/>
    <w:p>
      <w:r xmlns:w="http://schemas.openxmlformats.org/wordprocessingml/2006/main">
        <w:t xml:space="preserve">1. Боломжгүй бэрхшээлүүдтэй тулгарах үед бид Бурханаас хүч чадал хайх ёстой.</w:t>
      </w:r>
    </w:p>
    <w:p/>
    <w:p>
      <w:r xmlns:w="http://schemas.openxmlformats.org/wordprocessingml/2006/main">
        <w:t xml:space="preserve">2. Бид итгэл, залбирлын хүчийг дутуу үнэлж болохгүй.</w:t>
      </w:r>
    </w:p>
    <w:p/>
    <w:p>
      <w:r xmlns:w="http://schemas.openxmlformats.org/wordprocessingml/2006/main">
        <w:t xml:space="preserve">1. Исаиа 40:31 - "Харин ЭЗЭНийг хүлээдэг хүмүүс хүч чадлаа сэргээнэ; тэд бүргэд шиг далавчтай дээшлэх болно; тэд гүйж, ядрахгүй; тэд алхаж, ухаан алдахгүй".</w:t>
      </w:r>
    </w:p>
    <w:p/>
    <w:p>
      <w:r xmlns:w="http://schemas.openxmlformats.org/wordprocessingml/2006/main">
        <w:t xml:space="preserve">2. Филиппой 4:13 - "Намайг хүчирхэгжүүлэгч Түүгээр би бүх зүйлийг хийж чадна."</w:t>
      </w:r>
    </w:p>
    <w:p/>
    <w:p>
      <w:r xmlns:w="http://schemas.openxmlformats.org/wordprocessingml/2006/main">
        <w:t xml:space="preserve">ТООЛЛОГО 13:32 Тэд Израилийн хөвгүүдэд эрж хайсан газрынхаа талаар муу мэдээ хүргэж, —Бидний эрэл хайгуул хийхээр явсан газар бол оршин суугчдыг нь иддэг газар юм. Мөн тэнд бидний харсан бүх хүмүүс бол асар том хүмүүс юм.</w:t>
      </w:r>
    </w:p>
    <w:p/>
    <w:p>
      <w:r xmlns:w="http://schemas.openxmlformats.org/wordprocessingml/2006/main">
        <w:t xml:space="preserve">Канаан нутгийг тагнахаар илгээгдсэн скаутууд энэ газарт аварга том хүмүүс амьдардаг байсныг израильчуудад мэдээлэв.</w:t>
      </w:r>
    </w:p>
    <w:p/>
    <w:p>
      <w:r xmlns:w="http://schemas.openxmlformats.org/wordprocessingml/2006/main">
        <w:t xml:space="preserve">1. Бурхан ямар ч саад бэрхшээлээс агуу</w:t>
      </w:r>
    </w:p>
    <w:p/>
    <w:p>
      <w:r xmlns:w="http://schemas.openxmlformats.org/wordprocessingml/2006/main">
        <w:t xml:space="preserve">2. Айдсаас бүү ай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Дэд хууль 1:21 - "Хараач, ЭЗЭН Бурхан чинь чамд энэ газрыг өгсөн. Өвөг дээдсийнхээ Бурхан ЭЗЭНий чамд айлдсан ёсоор өгсөж, түүнийг эзэмш. Бүү ай, бүү шантар. "</w:t>
      </w:r>
    </w:p>
    <w:p/>
    <w:p>
      <w:r xmlns:w="http://schemas.openxmlformats.org/wordprocessingml/2006/main">
        <w:t xml:space="preserve">ТООЛЛОГО 13:33 Тэнд бид аваргуудаас гаралтай Анакийн хөвгүүдийг харсан бөгөөд бид өөрсдийнхөө нүдэн дээр царцаа мэт байсан бөгөөд тэдний нүдэн дээр бид байсан.</w:t>
      </w:r>
    </w:p>
    <w:p/>
    <w:p>
      <w:r xmlns:w="http://schemas.openxmlformats.org/wordprocessingml/2006/main">
        <w:t xml:space="preserve">Нутгийн аваргуудтай харьцуулахад бид өхөөрдөм, өчүүхэн мэт санагдсан.</w:t>
      </w:r>
    </w:p>
    <w:p/>
    <w:p>
      <w:r xmlns:w="http://schemas.openxmlformats.org/wordprocessingml/2006/main">
        <w:t xml:space="preserve">1: Чи хичнээн өчүүхэн байсан ч Бурханы өмнө хэзээ ч өчүүхэн байдаггүй.</w:t>
      </w:r>
    </w:p>
    <w:p/>
    <w:p>
      <w:r xmlns:w="http://schemas.openxmlformats.org/wordprocessingml/2006/main">
        <w:t xml:space="preserve">2: Амьдралынхаа аварга хүмүүсээс бүү ай, чамайг даван туулах Бурханы хүч чадалд итгээрэй.</w:t>
      </w:r>
    </w:p>
    <w:p/>
    <w:p>
      <w:r xmlns:w="http://schemas.openxmlformats.org/wordprocessingml/2006/main">
        <w:t xml:space="preserve">1: Дуулал 18:2 - ЭЗЭН бол миний хад, миний цайз, миний аврагч; Миний Бурхан бол миний хоргодох хад, миний бамбай, авралын эвэр, миний бэхлэлт юм.</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14-р тоог дараах ишлэлүүдийн хамт гурван догол мөрөнд нэгтгэн дүгнэж болно.</w:t>
      </w:r>
    </w:p>
    <w:p/>
    <w:p>
      <w:r xmlns:w="http://schemas.openxmlformats.org/wordprocessingml/2006/main">
        <w:t xml:space="preserve">1-р догол мөр: Тооллого 14:1-10-д тагнуулчдын дийлэнх нь буцаасан сөрөг мэдээлэлд израильчууд ямар хариу үйлдэл үзүүлснийг дүрсэлдэг. Хүмүүс айдас, эргэлзээгээр дүүрсэн тэдний түүхийг сонсоод уйлж, гомдоллож, Египет рүү буцах хүсэлтэй байгаагаа энэ бүлэгт онцолж байна. Өөрсдийгөө эргүүлж авчрах шинэ удирдагч сонгох талаар ч боддог. Иошуа, Калеб хоёр тэднийг тайвшруулахыг хичээж, Бурханы амлалтын эсрэг тэрслэхгүй байхыг уриалж, Тэр тэдэнд дайснуудынх нь эсрэг ялалтыг өгнө гэдгийг онцлон хэлэв.</w:t>
      </w:r>
    </w:p>
    <w:p/>
    <w:p>
      <w:r xmlns:w="http://schemas.openxmlformats.org/wordprocessingml/2006/main">
        <w:t xml:space="preserve">2-р догол мөр: Тооллого 14:11-25-д үргэлжилбэл, израильчуудын итгэлгүй, бослогынх нь төлөө Бурханы уур хилэнг бадрааж байна. Мосе тэдний өмнөөс зуучлан, Бурханаас өршөөлийг гуйж, Түүний гэрээний амлалтуудыг Түүнд сануулдаг. Мосегийн өмгөөллийг үл харгалзан өөрт нь эргэлзэж байсан тэр үеийн насанд хүрэгчдээс Калеб, Иошуа хоёроос өөр хэн ч амлагдсан нутагт орохгүй гэдгийг Бурхан тунхагласан.</w:t>
      </w:r>
    </w:p>
    <w:p/>
    <w:p>
      <w:r xmlns:w="http://schemas.openxmlformats.org/wordprocessingml/2006/main">
        <w:t xml:space="preserve">3-р догол мөр: Тоо 14-ийг Бурхан Өөрт нь эргэлзэж байсан хүмүүсийг хэрхэн шүүдэг болохыг онцлон тэмдэглэж байна. Энэ бүлэгт Калеб, Иошуа хоёроос бусад нь бүгд мөхөх хүртэл Канаан нутгийг судлахад зарцуулсан өдөр бүрийнхээ төлөө нэг жил цөлд дөчин жил тэнүүчлэх тухай өгүүлдэг. Харин тэдний хүүхдүүд Канаан руу орохыг зөвшөөрнө. Энэ нь тэдний итгэлгүй байдал, дуулгаваргүй байдал, Бурханы амлалтын эсрэг эсэргүүцлийн үр дагавар болдог.</w:t>
      </w:r>
    </w:p>
    <w:p/>
    <w:p>
      <w:r xmlns:w="http://schemas.openxmlformats.org/wordprocessingml/2006/main">
        <w:t xml:space="preserve">Дүгнэж хэлэхэд:</w:t>
      </w:r>
    </w:p>
    <w:p>
      <w:r xmlns:w="http://schemas.openxmlformats.org/wordprocessingml/2006/main">
        <w:t xml:space="preserve">№ 14 бэлэг:</w:t>
      </w:r>
    </w:p>
    <w:p>
      <w:r xmlns:w="http://schemas.openxmlformats.org/wordprocessingml/2006/main">
        <w:t xml:space="preserve">Тагнуулын сөрөг мэдээлэлд израильчуудын хариу үйлдэл;</w:t>
      </w:r>
    </w:p>
    <w:p>
      <w:r xmlns:w="http://schemas.openxmlformats.org/wordprocessingml/2006/main">
        <w:t xml:space="preserve">Уйлах, гомдоллох, Египет рүү буцах хүсэл;</w:t>
      </w:r>
    </w:p>
    <w:p>
      <w:r xmlns:w="http://schemas.openxmlformats.org/wordprocessingml/2006/main">
        <w:t xml:space="preserve">Шинэ удирдагч сонгоход анхаарах; Иошуа, Калебаас өгсөн баталгаа.</w:t>
      </w:r>
    </w:p>
    <w:p/>
    <w:p>
      <w:r xmlns:w="http://schemas.openxmlformats.org/wordprocessingml/2006/main">
        <w:t xml:space="preserve">Бурханы уур хилэн шатсан; итгэлгүй байдал, бослого;</w:t>
      </w:r>
    </w:p>
    <w:p>
      <w:r xmlns:w="http://schemas.openxmlformats.org/wordprocessingml/2006/main">
        <w:t xml:space="preserve">Мосегийн өршөөл; уучлал гуйх, гэрээний амлалтуудыг сануулах;</w:t>
      </w:r>
    </w:p>
    <w:p>
      <w:r xmlns:w="http://schemas.openxmlformats.org/wordprocessingml/2006/main">
        <w:t xml:space="preserve">Шүүхийн шийдвэр гарсан; Калеб, Иошуагаас бусад нь үхэх хүртлээ цөлд тэнүүчилжээ.</w:t>
      </w:r>
    </w:p>
    <w:p/>
    <w:p>
      <w:r xmlns:w="http://schemas.openxmlformats.org/wordprocessingml/2006/main">
        <w:t xml:space="preserve">Итгэлгүй байдал, дуулгаваргүй байдал, бослогын үр дагавар;</w:t>
      </w:r>
    </w:p>
    <w:p>
      <w:r xmlns:w="http://schemas.openxmlformats.org/wordprocessingml/2006/main">
        <w:t xml:space="preserve">Өдөрт нэг жил цөлд дөчин жил тэнүүчилж, Канааныг судлах;</w:t>
      </w:r>
    </w:p>
    <w:p>
      <w:r xmlns:w="http://schemas.openxmlformats.org/wordprocessingml/2006/main">
        <w:t xml:space="preserve">Оронд нь амласан газар руу хүүхдүүд орохыг зөвшөөрсөн.</w:t>
      </w:r>
    </w:p>
    <w:p/>
    <w:p>
      <w:r xmlns:w="http://schemas.openxmlformats.org/wordprocessingml/2006/main">
        <w:t xml:space="preserve">Энэ бүлэг нь тагнуулчдын дийлэнх нь буцаасан сөрөг мэдээлэлд израильчуудын хариу үйлдэл, Бурханы уур хилэн, тэдний эсрэг хийсэн шүүлт, тэдний дараагийн үр дагаварт анхаарлаа хандуулдаг. 14-р тоо нь айдас дүүрэн мэдээг сонсоод хүмүүс хэрхэн уйлж, гомдоллож, Египет рүү буцах хүслээ илэрхийлж байсныг дүрсэлж эхэлдэг. Өөрсдийгөө эргүүлж авчрах шинэ удирдагч сонгох талаар ч боддог. Иошуа, Калеб хоёр тэднийг тайвшруулахыг хичээж, Бурханы амлалтын эсрэг тэрслэхгүй байхыг уриалж, Тэр тэдэнд дайснуудынх нь эсрэг ялалтыг өгнө гэдгийг онцлон хэлэв.</w:t>
      </w:r>
    </w:p>
    <w:p/>
    <w:p>
      <w:r xmlns:w="http://schemas.openxmlformats.org/wordprocessingml/2006/main">
        <w:t xml:space="preserve">Цаашилбал, 14-р тоололд израильчуудын итгэлгүй, бослогынх нь төлөө Бурханы уур хилэн хэрхэн дүрэлзсэн тухай дэлгэрэнгүй бичсэн байдаг. Мосе тэдний өмнөөс зуучлан, Бурханаас өршөөлийг гуйж, Түүний гэрээний амлалтуудыг Түүнд сануулдаг. Мосегийн өмгөөллийг үл харгалзан өөрт нь эргэлзэж байсан тэр үеийн насанд хүрэгчдээс Калеб, Иошуа хоёроос өөр хэн ч амлагдсан нутагт орохгүй гэдгийг Бурхан тунхагласан.</w:t>
      </w:r>
    </w:p>
    <w:p/>
    <w:p>
      <w:r xmlns:w="http://schemas.openxmlformats.org/wordprocessingml/2006/main">
        <w:t xml:space="preserve">Бурхан Өөрт нь эргэлзэж байсан хүмүүсийг хэрхэн шүүж байгааг онцлон энэ бүлгийн төгсгөлд гардаг. Израилийн хөвгүүд Канааныг судлахад зарцуулсан өдөр бүрийнхээ төлөө Калеб, Иошуа хоёроос бусад нь бүгд мөхөх хүртэл нэг жил цөлд дөчин жил тэнэх болно. Харин тэдний хүүхдүүд Канаан руу орохыг зөвшөөрнө. Энэ нь тэдний итгэлгүй байдал, дуулгаваргүй байдал, Бурханы амлалтын эсрэг эсэргүүцлийн үр дагавар болдог.</w:t>
      </w:r>
    </w:p>
    <w:p/>
    <w:p>
      <w:r xmlns:w="http://schemas.openxmlformats.org/wordprocessingml/2006/main">
        <w:t xml:space="preserve">ТООЛЛОГО 14:1 Бүх чуулган дуугаа өндөрсгөн, хашхирав. Тэр шөнө хүмүүс уйлсан.</w:t>
      </w:r>
    </w:p>
    <w:p/>
    <w:p>
      <w:r xmlns:w="http://schemas.openxmlformats.org/wordprocessingml/2006/main">
        <w:t xml:space="preserve">Амласан газар нутгийг судалсан тагнуулчдын мэдээнд Израилийн чуулган уйлж, уйлж урам хугарч байгаагаа илэрхийлэв.</w:t>
      </w:r>
    </w:p>
    <w:p/>
    <w:p>
      <w:r xmlns:w="http://schemas.openxmlformats.org/wordprocessingml/2006/main">
        <w:t xml:space="preserve">1. Урам хугарал таныг зорилгодоо хүрэхэд саад болохгүй</w:t>
      </w:r>
    </w:p>
    <w:p/>
    <w:p>
      <w:r xmlns:w="http://schemas.openxmlformats.org/wordprocessingml/2006/main">
        <w:t xml:space="preserve">2. Үр дүн нь таагүй байсан ч Бурханд итгэ</w:t>
      </w:r>
    </w:p>
    <w:p/>
    <w:p>
      <w:r xmlns:w="http://schemas.openxmlformats.org/wordprocessingml/2006/main">
        <w:t xml:space="preserve">1. Сургаалт үгс 3:5-6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Матай 5:4 Гашуудаж буй хүмүүс ерөөлтэй еэ, учир нь тэд тайтгарагдах болно.</w:t>
      </w:r>
    </w:p>
    <w:p/>
    <w:p>
      <w:r xmlns:w="http://schemas.openxmlformats.org/wordprocessingml/2006/main">
        <w:t xml:space="preserve">ТООЛЛОГО 14:2 Израилийн бүх хөвгүүд Мосе, Аарон хоёрын эсрэг гомдоллон, бүх чуулган тэдэнд —Бурхан биднийг Египетийн нутагт үхсэн ч болоосой! эсвэл Бурхан бид энэ цөлд үхэх байсан бол!</w:t>
      </w:r>
    </w:p>
    <w:p/>
    <w:p>
      <w:r xmlns:w="http://schemas.openxmlformats.org/wordprocessingml/2006/main">
        <w:t xml:space="preserve">Израильчууд Мосе, Аарон хоёрыг Египетээс гаргасных нь төлөө гомдоллож, тэднийг аль ч газарт нь үхсэн ч болоосой гэж хүсэж байв.</w:t>
      </w:r>
    </w:p>
    <w:p/>
    <w:p>
      <w:r xmlns:w="http://schemas.openxmlformats.org/wordprocessingml/2006/main">
        <w:t xml:space="preserve">1. Бидний гомдол ба энэ нь итгэлээрээ өсөхөд бидэнд хэрхэн саад болдог вэ?</w:t>
      </w:r>
    </w:p>
    <w:p/>
    <w:p>
      <w:r xmlns:w="http://schemas.openxmlformats.org/wordprocessingml/2006/main">
        <w:t xml:space="preserve">2. Бурханы хангамж ба бид үүнийг хэрхэн үнэлэх ёстой вэ?</w:t>
      </w:r>
    </w:p>
    <w:p/>
    <w:p>
      <w:r xmlns:w="http://schemas.openxmlformats.org/wordprocessingml/2006/main">
        <w:t xml:space="preserve">1. Иаков 5:9 - Ах дүү нар аа, та нар шүүгдэхгүйн тулд бие биедээ бүү гомдолло. Харагтун, Шүүгч үүдэнд зогсож байна.</w:t>
      </w:r>
    </w:p>
    <w:p/>
    <w:p>
      <w:r xmlns:w="http://schemas.openxmlformats.org/wordprocessingml/2006/main">
        <w:t xml:space="preserve">2. Филиппой 2:14 - Та нар гэм зэмгүй, гэм зэмгүй, өө сэвгүй Бурханы хүүхдүүд болохын тулд дэлхий дээрх гэрэл мэт гэрэлтэж буй муруй, эрчилсэн үеийн дундах өө сэвгүй байхын тулд бүх зүйлийг гомдоллон, маргаангүйгээр хий.</w:t>
      </w:r>
    </w:p>
    <w:p/>
    <w:p>
      <w:r xmlns:w="http://schemas.openxmlformats.org/wordprocessingml/2006/main">
        <w:t xml:space="preserve">ТООЛЛОГО 14:3 Эхнэр, хүүхдүүд маань олз болохын тулд яагаад ЭЗЭН биднийг илдэнд унагахын тулд энэ нутагт авчирсан юм бэ? Бид Египет рүү буцсан нь дээр биш гэж үү?</w:t>
      </w:r>
    </w:p>
    <w:p/>
    <w:p>
      <w:r xmlns:w="http://schemas.openxmlformats.org/wordprocessingml/2006/main">
        <w:t xml:space="preserve">Израйльчууд яагаад тэднийг Канаан нутагт үхүүлэхээр авчирсан тухай эргэлзэж, Египетэд буцаж ирсэн нь дээр биш үү гэж эргэлзэж байна.</w:t>
      </w:r>
    </w:p>
    <w:p/>
    <w:p>
      <w:r xmlns:w="http://schemas.openxmlformats.org/wordprocessingml/2006/main">
        <w:t xml:space="preserve">1. Бидний цөхрөлийн хамгийн харанхуй мөчид ч Бурхан үргэлж бидэнтэй хамт байдаг.</w:t>
      </w:r>
    </w:p>
    <w:p/>
    <w:p>
      <w:r xmlns:w="http://schemas.openxmlformats.org/wordprocessingml/2006/main">
        <w:t xml:space="preserve">2. Их Эзэний төлөвлөгөөнд бид хэзээ ч эргэлзэх ёсгүй, учир нь Тэр бидний хувьд юу хамгийн сайн болохыг мэддэг.</w:t>
      </w:r>
    </w:p>
    <w:p/>
    <w:p>
      <w:r xmlns:w="http://schemas.openxmlformats.org/wordprocessingml/2006/main">
        <w:t xml:space="preserve">1. Исаиа 43:2, "Чамайг усаар дамжин өнгөрөхөд Би чамтай хамт байх болно; гол мөрөн дундуур явахад тэд чамайг дарахгүй. Гал дундуур явахад чи шатахгүй, дөл нь чамайг шатаахгүй. ."</w:t>
      </w:r>
    </w:p>
    <w:p/>
    <w:p>
      <w:r xmlns:w="http://schemas.openxmlformats.org/wordprocessingml/2006/main">
        <w:t xml:space="preserve">2. Исаиа 55:8 "Учир нь миний бодол бол та нарын бодол биш, та нарын зам ч Миний зам биш" гэж ЭЗЭН тунхаглаж байна.</w:t>
      </w:r>
    </w:p>
    <w:p/>
    <w:p>
      <w:r xmlns:w="http://schemas.openxmlformats.org/wordprocessingml/2006/main">
        <w:t xml:space="preserve">ТООЛЛОГО 14:4 Тэд бие биедээ —Хамгийн ахлагч томилж, Египет рүү буцъя гэв.</w:t>
      </w:r>
    </w:p>
    <w:p/>
    <w:p>
      <w:r xmlns:w="http://schemas.openxmlformats.org/wordprocessingml/2006/main">
        <w:t xml:space="preserve">Израилийн ард түмэн удирдагчаа томилж, Египет рүү буцахыг хүссэн.</w:t>
      </w:r>
    </w:p>
    <w:p/>
    <w:p>
      <w:r xmlns:w="http://schemas.openxmlformats.org/wordprocessingml/2006/main">
        <w:t xml:space="preserve">1. Айдас, цөхрөлд бүү бууж өг - Бурхан бидэнтэй хамт байна</w:t>
      </w:r>
    </w:p>
    <w:p/>
    <w:p>
      <w:r xmlns:w="http://schemas.openxmlformats.org/wordprocessingml/2006/main">
        <w:t xml:space="preserve">2. Бид хуучин хэвэндээ эргэж орох хүслээ даван туулж чадна</w:t>
      </w:r>
    </w:p>
    <w:p/>
    <w:p>
      <w:r xmlns:w="http://schemas.openxmlformats.org/wordprocessingml/2006/main">
        <w:t xml:space="preserve">1. Дэд хууль 31:6 - Хүчтэй, зоригтой бай. Тэднээс болж бүү ай, бүү ай, учир нь ЭЗЭН Бурхан чинь чамтай хамт явна. тэр чамайг хэзээ ч орхихгүй, орхихгүй.</w:t>
      </w:r>
    </w:p>
    <w:p/>
    <w:p>
      <w:r xmlns:w="http://schemas.openxmlformats.org/wordprocessingml/2006/main">
        <w:t xml:space="preserve">2. Исаиа 43:18-19 - Өмнөх зүйлсийг март; өнгөрсөнд бүү эргэлз. Хараач, би шинэ зүйл хийж байна! Одоо энэ нь гарч ирдэг; чи үүнийг ойлгохгүй байна уу? Би элсэн цөлд зам тавьж, зэлүүд газарт горхи урсгаж байна.</w:t>
      </w:r>
    </w:p>
    <w:p/>
    <w:p>
      <w:r xmlns:w="http://schemas.openxmlformats.org/wordprocessingml/2006/main">
        <w:t xml:space="preserve">Тооллого 14:5 Дараа нь Мосе, Аарон хоёр Израилийн хөвгүүдийн чуулганы бүх чуулганы өмнө нүүрээрээ унав.</w:t>
      </w:r>
    </w:p>
    <w:p/>
    <w:p>
      <w:r xmlns:w="http://schemas.openxmlformats.org/wordprocessingml/2006/main">
        <w:t xml:space="preserve">Мосе, Аарон хоёр израильчуудын чуулганы өмнө даруухан бөхийв.</w:t>
      </w:r>
    </w:p>
    <w:p/>
    <w:p>
      <w:r xmlns:w="http://schemas.openxmlformats.org/wordprocessingml/2006/main">
        <w:t xml:space="preserve">1. Даруу байдлын ач холбогдол - Филиппой 2:5-8</w:t>
      </w:r>
    </w:p>
    <w:p/>
    <w:p>
      <w:r xmlns:w="http://schemas.openxmlformats.org/wordprocessingml/2006/main">
        <w:t xml:space="preserve">2. Үлгэр жишээгээр удирдах хүч - Матай 5:16</w:t>
      </w:r>
    </w:p>
    <w:p/>
    <w:p>
      <w:r xmlns:w="http://schemas.openxmlformats.org/wordprocessingml/2006/main">
        <w:t xml:space="preserve">1. Тооллого 14:5–9</w:t>
      </w:r>
    </w:p>
    <w:p/>
    <w:p>
      <w:r xmlns:w="http://schemas.openxmlformats.org/wordprocessingml/2006/main">
        <w:t xml:space="preserve">2. Дэд хууль 1:26-28</w:t>
      </w:r>
    </w:p>
    <w:p/>
    <w:p>
      <w:r xmlns:w="http://schemas.openxmlformats.org/wordprocessingml/2006/main">
        <w:t xml:space="preserve">ТООЛЛОГО 14:6 Нуны хүү Иошуа, Иефуннегийн хүү Калеб нар тус нутгийг эрэлхийлж байсан тэдний хувцсаа урав.</w:t>
      </w:r>
    </w:p>
    <w:p/>
    <w:p>
      <w:r xmlns:w="http://schemas.openxmlformats.org/wordprocessingml/2006/main">
        <w:t xml:space="preserve">Израилийн ард түмэн сэтгэлээр унаж, Египет рүү буцахыг хүссэн ч Иошуа, Калеб хоёр тэднийг цааш явахыг урамшуулав.</w:t>
      </w:r>
    </w:p>
    <w:p/>
    <w:p>
      <w:r xmlns:w="http://schemas.openxmlformats.org/wordprocessingml/2006/main">
        <w:t xml:space="preserve">1. Амьдралын сорилтуудыг зоригтойгоор даван туулахад урам хугарах хэрэггүй.</w:t>
      </w:r>
    </w:p>
    <w:p/>
    <w:p>
      <w:r xmlns:w="http://schemas.openxmlformats.org/wordprocessingml/2006/main">
        <w:t xml:space="preserve">2. Бэрхшээлтэй тулгарахад итгэлтэй, зоригтой бай.</w:t>
      </w:r>
    </w:p>
    <w:p/>
    <w:p>
      <w:r xmlns:w="http://schemas.openxmlformats.org/wordprocessingml/2006/main">
        <w:t xml:space="preserve">1. Иошуа 1:9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ТООЛЛОГО 14:7 Тэд Израилийн хөвгүүдийн бүх бүлэгт хандан —Биднийг хайхаар дайран өнгөрч байсан газар бол үнэхээр сайхан газар юм.</w:t>
      </w:r>
    </w:p>
    <w:p/>
    <w:p>
      <w:r xmlns:w="http://schemas.openxmlformats.org/wordprocessingml/2006/main">
        <w:t xml:space="preserve">Израилийн ард түмэн бүхэл бүтэн компанитай ярилцаж, тэдний хайгуул хийсэн газар бол маш сайн газар гэдгийг зарлав.</w:t>
      </w:r>
    </w:p>
    <w:p/>
    <w:p>
      <w:r xmlns:w="http://schemas.openxmlformats.org/wordprocessingml/2006/main">
        <w:t xml:space="preserve">1. Сайхан нутгийн ерөөл - Эх орон гэж нэрлэх сайхан газрыг олж нээхийн сүнслэг ач холбогдол, баяр баясгаланг судлах.</w:t>
      </w:r>
    </w:p>
    <w:p/>
    <w:p>
      <w:r xmlns:w="http://schemas.openxmlformats.org/wordprocessingml/2006/main">
        <w:t xml:space="preserve">2. Сайхан газар хайх - Баяр баясгалан, амарч, ивээлийн газрыг хайхын чухлыг харгалзан үзэх.</w:t>
      </w:r>
    </w:p>
    <w:p/>
    <w:p>
      <w:r xmlns:w="http://schemas.openxmlformats.org/wordprocessingml/2006/main">
        <w:t xml:space="preserve">1. Дуулал 37:3-4 - Эзэнд найдаж, сайныг үйлд; газар нутаг дээр амьдарч, үнэнч хүмүүстэй нөхөрлө. Их Эзэнд баярла, тэгвэл тэр чиний зүрх сэтгэлийн хүслийг танд өгөх болно.</w:t>
      </w:r>
    </w:p>
    <w:p/>
    <w:p>
      <w:r xmlns:w="http://schemas.openxmlformats.org/wordprocessingml/2006/main">
        <w:t xml:space="preserve">2. Иошуа 24:13 - Би чамд та нарын хөдөлмөрлөж үзээгүй газар, бариагүй хотуудыг өгсөн бөгөөд чи тэдгээрт оршин суусан. Та тарьаагүй усан үзмийн болон чидун жимсний жимсийг иддэг.</w:t>
      </w:r>
    </w:p>
    <w:p/>
    <w:p>
      <w:r xmlns:w="http://schemas.openxmlformats.org/wordprocessingml/2006/main">
        <w:t xml:space="preserve">ТООЛЛОГО 14:8 Хэрэв ЭЗЭН бидэнд таалагдвал Тэр биднийг энэ нутагт авчирч, бидэнд өгөх болно. сүү, зөгийн балаар урсдаг нутаг.</w:t>
      </w:r>
    </w:p>
    <w:p/>
    <w:p>
      <w:r xmlns:w="http://schemas.openxmlformats.org/wordprocessingml/2006/main">
        <w:t xml:space="preserve">Хэрэв бид Түүнд итгэлтэйгээр хандвал Бурхан биднийг хангахад бэлэн байна.</w:t>
      </w:r>
    </w:p>
    <w:p/>
    <w:p>
      <w:r xmlns:w="http://schemas.openxmlformats.org/wordprocessingml/2006/main">
        <w:t xml:space="preserve">1. Бид Их Эзэний бидэнд зориулсан төлөвлөгөөнд итгэх үед адислагддаг.</w:t>
      </w:r>
    </w:p>
    <w:p/>
    <w:p>
      <w:r xmlns:w="http://schemas.openxmlformats.org/wordprocessingml/2006/main">
        <w:t xml:space="preserve">2. Бурханы буян, тэтгэмжийн элбэг дэлбэг байдалд баярла.</w:t>
      </w:r>
    </w:p>
    <w:p/>
    <w:p>
      <w:r xmlns:w="http://schemas.openxmlformats.org/wordprocessingml/2006/main">
        <w:t xml:space="preserve">1. Дуулал 37:4-5 - Их Эзэнд баярла, тэгвэл тэр чиний зүрх сэтгэлийн хүслийг танд өгөх болно. Их Эзэнд замаа даатга; түүнд итгэ, тэгвэл тэр үйлдэл хийх болно.</w:t>
      </w:r>
    </w:p>
    <w:p/>
    <w:p>
      <w:r xmlns:w="http://schemas.openxmlformats.org/wordprocessingml/2006/main">
        <w:t xml:space="preserve">2. Матай 6:25-34 - Тиймээс би та нарт хэлье, өөрийнхөө амьдрал, юу идэж, юу уух, мөн өөрийнхөө бие, юу өмсөхөө бүү санаа зов. Амьдрал хоолноос, бие нь хувцаснаас илүү биш гэж үү? Агаарын шувуудыг хараарай: тэд тарьдаггүй, хураадаггүй, амбаарт цуглуулдаггүй ч тэнгэрлэг Эцэг чинь тэднийг тэжээдэг. Та тэднээс илүү үнэ цэнэтэй биш гэж үү? Та нарын хэн нь санаа зовсоноороо амьдралаа ганцхан цаг нэмж чадах вэ?</w:t>
      </w:r>
    </w:p>
    <w:p/>
    <w:p>
      <w:r xmlns:w="http://schemas.openxmlformats.org/wordprocessingml/2006/main">
        <w:t xml:space="preserve">ТООЛЛОГО 14:9 Зөвхөн та нар ЭЗЭНий эсрэг бүү тэрсэлж, энэ нутгийн ард түмнээс бүү ай. Учир нь тэд бидний талх, тэдний хамгаалалт тэднээс холдсон бөгөөд ЭЗЭН бидэнтэй хамт байна. Тэднээс бүү ай.</w:t>
      </w:r>
    </w:p>
    <w:p/>
    <w:p>
      <w:r xmlns:w="http://schemas.openxmlformats.org/wordprocessingml/2006/main">
        <w:t xml:space="preserve">Энэ хэсэг нь Бурхан бидэнтэй хамт байдаг бөгөөд биднийг эсэргүүцдэг дэлхий дээрх хүмүүсээс айх ёсгүй гэдгийг сануулж байна.</w:t>
      </w:r>
    </w:p>
    <w:p/>
    <w:p>
      <w:r xmlns:w="http://schemas.openxmlformats.org/wordprocessingml/2006/main">
        <w:t xml:space="preserve">1. Бурханы оршихуй: Аймшигт ертөнцөд зоригтой амьдрах</w:t>
      </w:r>
    </w:p>
    <w:p/>
    <w:p>
      <w:r xmlns:w="http://schemas.openxmlformats.org/wordprocessingml/2006/main">
        <w:t xml:space="preserve">2. Итгэлээр айдсыг даван туулах</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Дуулал 91:4-5 - "Тэр чамайг өдөөрөө бүрхэж, далавчных нь доор чи хоргодох болно. Түүний үнэнч байдал нь чиний бамбай, хамгаалалт болно. Чи шөнийн аймшиг, нисдэг сумаас айхгүй. өдрөөр."</w:t>
      </w:r>
    </w:p>
    <w:p/>
    <w:p>
      <w:r xmlns:w="http://schemas.openxmlformats.org/wordprocessingml/2006/main">
        <w:t xml:space="preserve">ТООЛЛОГО 14:10 Гэвч бүх чуулган тэднийг чулуугаар чулуудахыг тушаав. Тэгээд ЭЗЭНий алдар Израилийн бүх хөвгүүдийн өмнө хурлын майханд үзэгдэв.</w:t>
      </w:r>
    </w:p>
    <w:p/>
    <w:p>
      <w:r xmlns:w="http://schemas.openxmlformats.org/wordprocessingml/2006/main">
        <w:t xml:space="preserve">Израилийн ард түмэн Мосе болон ЭЗЭНий эсрэг үг хэлсэн хүмүүсийг чулуугаар нүүлгэхийг хүссэн боловч Их Эзэний алдар майханд гарч ирсэн нь тэдэнд саад болж байв.</w:t>
      </w:r>
    </w:p>
    <w:p/>
    <w:p>
      <w:r xmlns:w="http://schemas.openxmlformats.org/wordprocessingml/2006/main">
        <w:t xml:space="preserve">1. Бидний үйлдэл үгнээс илүү чанга ярина</w:t>
      </w:r>
    </w:p>
    <w:p/>
    <w:p>
      <w:r xmlns:w="http://schemas.openxmlformats.org/wordprocessingml/2006/main">
        <w:t xml:space="preserve">2. Бурханы нигүүлсэл хязгааргүй</w:t>
      </w:r>
    </w:p>
    <w:p/>
    <w:p>
      <w:r xmlns:w="http://schemas.openxmlformats.org/wordprocessingml/2006/main">
        <w:t xml:space="preserve">1. Дуулал 103:8-14</w:t>
      </w:r>
    </w:p>
    <w:p/>
    <w:p>
      <w:r xmlns:w="http://schemas.openxmlformats.org/wordprocessingml/2006/main">
        <w:t xml:space="preserve">2. Иаков 2:13-17</w:t>
      </w:r>
    </w:p>
    <w:p/>
    <w:p>
      <w:r xmlns:w="http://schemas.openxmlformats.org/wordprocessingml/2006/main">
        <w:t xml:space="preserve">ТООЛЛОГО 14:11 ЭЗЭН Мосед —Энэ ард түмэн хэдий болтол намайг уурлуулах вэ? мөн тэдний дунд миний үзүүлсэн бүх тэмдгүүдийн учир тэд надад итгэхээс өмнө хэр удаан байх вэ?</w:t>
      </w:r>
    </w:p>
    <w:p/>
    <w:p>
      <w:r xmlns:w="http://schemas.openxmlformats.org/wordprocessingml/2006/main">
        <w:t xml:space="preserve">Их Эзэн Түүний хүмүүст үзүүлсэн тэмдгүүдийг үл харгалзан ард түмэн нь Түүнийг хэр удаан турхирахыг эргэлзэж байна.</w:t>
      </w:r>
    </w:p>
    <w:p/>
    <w:p>
      <w:r xmlns:w="http://schemas.openxmlformats.org/wordprocessingml/2006/main">
        <w:t xml:space="preserve">1: Итгэлгүй байдал: Бурханы нотолгоог үл харгалзан түүний үнэнийг үгүйсгэх</w:t>
      </w:r>
    </w:p>
    <w:p/>
    <w:p>
      <w:r xmlns:w="http://schemas.openxmlformats.org/wordprocessingml/2006/main">
        <w:t xml:space="preserve">2: Эзэнд найдах: Эзэний хайр ба амлалтуудад итгэх</w:t>
      </w:r>
    </w:p>
    <w:p/>
    <w:p>
      <w:r xmlns:w="http://schemas.openxmlformats.org/wordprocessingml/2006/main">
        <w:t xml:space="preserve">1: Исаиа 7:9 - Хэрэв чи итгэлдээ тууштай зогсохгүй бол огт зогсохгүй.</w:t>
      </w:r>
    </w:p>
    <w:p/>
    <w:p>
      <w:r xmlns:w="http://schemas.openxmlformats.org/wordprocessingml/2006/main">
        <w:t xml:space="preserve">2: Сургаалт үгс 3:5-6 - Бүх зүрхээрээ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ТООЛЛОГО 14:12 Би тэднийг тахлаар устгаж, тэднийг устгаж, чамайг тэднээс илүү агуу, хүчирхэг үндэстэн болгоно.</w:t>
      </w:r>
    </w:p>
    <w:p/>
    <w:p>
      <w:r xmlns:w="http://schemas.openxmlformats.org/wordprocessingml/2006/main">
        <w:t xml:space="preserve">Бурхан Калебт Бурханд итгэдэггүй Израилийн ард түмнээс илүү агуу үндэстэн, илүү хүчирхэг байх болно гэж амласан.</w:t>
      </w:r>
    </w:p>
    <w:p/>
    <w:p>
      <w:r xmlns:w="http://schemas.openxmlformats.org/wordprocessingml/2006/main">
        <w:t xml:space="preserve">1: Бурхан үргэлж бидэнтэй хамт байж, бидний төсөөлж байгаагаас ч илүү их адислалуудыг бидэнд өгнө гэдэгт итгэлтэй байх ёстой.</w:t>
      </w:r>
    </w:p>
    <w:p/>
    <w:p>
      <w:r xmlns:w="http://schemas.openxmlformats.org/wordprocessingml/2006/main">
        <w:t xml:space="preserve">2: Бурханы амлалтууд үргэлж биелдэг тул бид эргэлзэж, эргэлзэх ёсгүй.</w:t>
      </w:r>
    </w:p>
    <w:p/>
    <w:p>
      <w:r xmlns:w="http://schemas.openxmlformats.org/wordprocessingml/2006/main">
        <w:t xml:space="preserve">1: Ром 4:20-21 - "Ямар ч үл итгэх байдал нь түүнийг Бурханы амлалтын талаар эргэлзэхэд хүргээгүй, харин Бурхан амласан зүйлээ хийж чадна гэдэгт бүрэн итгэлтэй болж, Бурханыг алдаршуулахдаа итгэлээрээ хүчирхэгжсэн."</w:t>
      </w:r>
    </w:p>
    <w:p/>
    <w:p>
      <w:r xmlns:w="http://schemas.openxmlformats.org/wordprocessingml/2006/main">
        <w:t xml:space="preserve">2: Еврей 11:1 - "Одоо итгэл бол найдвар хүлээсэн зүйлсийн баталгаа, үл үзэгдэх зүйлсийн итгэл юм."</w:t>
      </w:r>
    </w:p>
    <w:p/>
    <w:p>
      <w:r xmlns:w="http://schemas.openxmlformats.org/wordprocessingml/2006/main">
        <w:t xml:space="preserve">ТООЛЛОГО 14:13 Мосе ЭЗЭНд хандан —Тэгвэл египетчүүд үүнийг сонсох болно.</w:t>
      </w:r>
    </w:p>
    <w:p/>
    <w:p>
      <w:r xmlns:w="http://schemas.openxmlformats.org/wordprocessingml/2006/main">
        <w:t xml:space="preserve">Мосе египетчүүд тэднийг сонсож, Бурханд итгэдэггүйнх нь төлөө тохуурхахаас эмээж, израильчуудыг шийтгэх төлөвлөгөөгөө хэрэгжүүлэхгүй байхыг Их Эзэнээс гуйв.</w:t>
      </w:r>
    </w:p>
    <w:p/>
    <w:p>
      <w:r xmlns:w="http://schemas.openxmlformats.org/wordprocessingml/2006/main">
        <w:t xml:space="preserve">1. Бурханы хүч чадлыг шоолохгүй - Тооллого 14:13</w:t>
      </w:r>
    </w:p>
    <w:p/>
    <w:p>
      <w:r xmlns:w="http://schemas.openxmlformats.org/wordprocessingml/2006/main">
        <w:t xml:space="preserve">2. Итгэлийн хүч - Тооллого 14:13</w:t>
      </w:r>
    </w:p>
    <w:p/>
    <w:p>
      <w:r xmlns:w="http://schemas.openxmlformats.org/wordprocessingml/2006/main">
        <w:t xml:space="preserve">1. Дуулал 37:39-40 - "Зөв шударга хүмүүсийн аврал нь ЭЗЭНээс ирдэг. Тэр бол зовлон бэрхшээлийн үед тэдний цайз юм. ЭЗЭН тэдэнд тусалж, тэднийг авардаг. Тэр тэднийг хорон муугаас аварч, авардаг, учир нь тэд түүнд хоргодох."</w:t>
      </w:r>
    </w:p>
    <w:p/>
    <w:p>
      <w:r xmlns:w="http://schemas.openxmlformats.org/wordprocessingml/2006/main">
        <w:t xml:space="preserve">2. Исаиа 40:31 - "Харин ЭЗЭНд найддаг хүмүүс хүч чадлаа сэргээнэ. Тэд бүргэд мэт далавчлан ниснэ; Тэд гүйж, ядрахгүй, алхаж, сульдахгүй".</w:t>
      </w:r>
    </w:p>
    <w:p/>
    <w:p>
      <w:r xmlns:w="http://schemas.openxmlformats.org/wordprocessingml/2006/main">
        <w:t xml:space="preserve">ТООЛЛОГО 14:14 Тэд энэ нутгийн оршин суугчдад хэлэх болно. Учир нь тэд ЭЗЭН Таныг энэ ард түмний дунд байна, ЭЗЭН Таныг нүүр тулж харагдана, Таны үүл тэдний дээр зогсож, Таны өмнө явж байна гэж тэд сонссон. Тэд өдөр нь үүлний баганад, шөнө нь галын багана дотор.</w:t>
      </w:r>
    </w:p>
    <w:p/>
    <w:p>
      <w:r xmlns:w="http://schemas.openxmlformats.org/wordprocessingml/2006/main">
        <w:t xml:space="preserve">Бурхан одоо байгаа бөгөөд Өөрийн хүмүүсийг удирдан чиглүүлдэг.</w:t>
      </w:r>
    </w:p>
    <w:p/>
    <w:p>
      <w:r xmlns:w="http://schemas.openxmlformats.org/wordprocessingml/2006/main">
        <w:t xml:space="preserve">1: Бид амьдралдаа Бурханы оршихуй, удирдамжид найдах ёстой.</w:t>
      </w:r>
    </w:p>
    <w:p/>
    <w:p>
      <w:r xmlns:w="http://schemas.openxmlformats.org/wordprocessingml/2006/main">
        <w:t xml:space="preserve">2: Бид Бурханы хамгаалалт болон бидэнд зориулсан Түүний төлөвлөгөөнд найдах ёстой.</w:t>
      </w:r>
    </w:p>
    <w:p/>
    <w:p>
      <w:r xmlns:w="http://schemas.openxmlformats.org/wordprocessingml/2006/main">
        <w:t xml:space="preserve">1: Дуулал 32:8 - Би чамд зааж, явах ёстой замд чинь зааж өгнө. Би чамд хайрын нүдээр зөвлөгөө өгөх болно.</w:t>
      </w:r>
    </w:p>
    <w:p/>
    <w:p>
      <w:r xmlns:w="http://schemas.openxmlformats.org/wordprocessingml/2006/main">
        <w:t xml:space="preserve">2 Исаиа 58:11 ЭЗЭН чамайг үргэлж удирдан чиглүүлж, шатсан газар хүслийг чинь хангаж, ясыг чинь бат бөх болгоно. Та нар усалдаг цэцэрлэг мэт, ус нь тасардаггүй усны булаг мэт байх болно.</w:t>
      </w:r>
    </w:p>
    <w:p/>
    <w:p>
      <w:r xmlns:w="http://schemas.openxmlformats.org/wordprocessingml/2006/main">
        <w:t xml:space="preserve">ТООЛЛОГО 14:15 Хэрэв чи энэ бүх ард түмнийг нэг хүн мэт алах юм бол чиний алдар нэрийг сонссон үндэстнүүд ярьж,</w:t>
      </w:r>
    </w:p>
    <w:p/>
    <w:p>
      <w:r xmlns:w="http://schemas.openxmlformats.org/wordprocessingml/2006/main">
        <w:t xml:space="preserve">ЭЗЭН израильчуудад хэтэрхий хүчтэй байсан тул тэднийг бүгдийг нь хөнөөн шийтгэв.</w:t>
      </w:r>
    </w:p>
    <w:p/>
    <w:p>
      <w:r xmlns:w="http://schemas.openxmlformats.org/wordprocessingml/2006/main">
        <w:t xml:space="preserve">1. Их Эзэний хүч ба зөвт байдал: Дуулгаваргүй байдлын үр дагавар</w:t>
      </w:r>
    </w:p>
    <w:p/>
    <w:p>
      <w:r xmlns:w="http://schemas.openxmlformats.org/wordprocessingml/2006/main">
        <w:t xml:space="preserve">2. Бурханы хайр ба шударга ёс: Израильчуудын алдаанаас суралцах нь</w:t>
      </w:r>
    </w:p>
    <w:p/>
    <w:p>
      <w:r xmlns:w="http://schemas.openxmlformats.org/wordprocessingml/2006/main">
        <w:t xml:space="preserve">1. Исаиа 40:29-31 - Тэр сул дорой нэгэнд хүч өгдөг, хүчгүй хүнд хүч чадлыг нэмэгдүүлдэг. Залуус ч гэсэн ухаан алдаж, ядарч, залуу эрэгтэйчүүд ядарч унах болно;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Ром 5:8 - Гэвч биднийг нүгэлтнүүд хэвээр байхад Христ бидний төлөө үхсэн нь Бурхан биднийг хайрлах хайраа харуулдаг.</w:t>
      </w:r>
    </w:p>
    <w:p/>
    <w:p>
      <w:r xmlns:w="http://schemas.openxmlformats.org/wordprocessingml/2006/main">
        <w:t xml:space="preserve">ТООЛЛОГО 14:16 Учир нь ЭЗЭН энэ ард түмнийг тэдэнд тангарагласан нутагт нь авчирч чадаагүй тул тэднийг аглаг буйдад алав.</w:t>
      </w:r>
    </w:p>
    <w:p/>
    <w:p>
      <w:r xmlns:w="http://schemas.openxmlformats.org/wordprocessingml/2006/main">
        <w:t xml:space="preserve">Хүмүүс үнэнч бус байсан ч гэсэн Бурханы үнэнч байдал хэвээр үлддэг.</w:t>
      </w:r>
    </w:p>
    <w:p/>
    <w:p>
      <w:r xmlns:w="http://schemas.openxmlformats.org/wordprocessingml/2006/main">
        <w:t xml:space="preserve">1. Бидний үнэнч бус байдлыг үл хайхран Бурханы шантрашгүй хайр</w:t>
      </w:r>
    </w:p>
    <w:p/>
    <w:p>
      <w:r xmlns:w="http://schemas.openxmlformats.org/wordprocessingml/2006/main">
        <w:t xml:space="preserve">2. Болзолгүй гэрээ: Бидний нүгэл үйлдсэн ч Бурханы үнэнч байдал</w:t>
      </w:r>
    </w:p>
    <w:p/>
    <w:p>
      <w:r xmlns:w="http://schemas.openxmlformats.org/wordprocessingml/2006/main">
        <w:t xml:space="preserve">1. Дэд хууль 7:8-9 - Гэвч ЭЗЭН та нарт хайртай, мөн эцэг өвгөддөө тангарагласан тангаргаа сахидаг учраас ЭЗЭН та нарыг хүчирхэг мутраараа гаргаж, боолчуудын гэрээс гэтэлгэсэн. Египетийн хаан Фараоны гараас.</w:t>
      </w:r>
    </w:p>
    <w:p/>
    <w:p>
      <w:r xmlns:w="http://schemas.openxmlformats.org/wordprocessingml/2006/main">
        <w:t xml:space="preserve">2. Ром 3:20-22 - Иймээс хуулийн үйлдлээр ямар ч махан бие Түүний мэлмийд зөвтгөгдөж болохгүй: учир нь нүглийн мэдлэг нь хуулиар байдаг. Харин эдүгээ хууль болон эш үзүүлэгчдээр гэрчлэгдсэн, хуульгүйгээр Бурханы зөвт байдал илэрч байна; Тэр ч байтугай Есүс Христийн итгэлээр Бурханы зөвт байдал нь бүгдэд болон итгэгчид бүгдэд байдаг: учир нь ямар ч ялгаа байхгүй.</w:t>
      </w:r>
    </w:p>
    <w:p/>
    <w:p>
      <w:r xmlns:w="http://schemas.openxmlformats.org/wordprocessingml/2006/main">
        <w:t xml:space="preserve">ТООЛЛОГО 14:17 Одоо би чамаас гуйж байна, чиний хэлснээр миний ЭЗЭНий хүч агуу байх болтугай.</w:t>
      </w:r>
    </w:p>
    <w:p/>
    <w:p>
      <w:r xmlns:w="http://schemas.openxmlformats.org/wordprocessingml/2006/main">
        <w:t xml:space="preserve">Энэ хэсэг нь Бурханы хүчинд найдахын чухлыг онцолсон.</w:t>
      </w:r>
    </w:p>
    <w:p/>
    <w:p>
      <w:r xmlns:w="http://schemas.openxmlformats.org/wordprocessingml/2006/main">
        <w:t xml:space="preserve">1. Бурханы хүчийг хүлээн зөвшөөрч, түүнд найдах</w:t>
      </w:r>
    </w:p>
    <w:p/>
    <w:p>
      <w:r xmlns:w="http://schemas.openxmlformats.org/wordprocessingml/2006/main">
        <w:t xml:space="preserve">2. Их Эзэний хүчийг үнэлж, ашиглах</w:t>
      </w:r>
    </w:p>
    <w:p/>
    <w:p>
      <w:r xmlns:w="http://schemas.openxmlformats.org/wordprocessingml/2006/main">
        <w:t xml:space="preserve">1. Ефес 3:20 - Одоо бидний дотор ажилладаг хүчний дагуу бидний гуйж, бодож байгаа бүхнээс илүү ихийг хийх чадвартай Түүнд зориулав.</w:t>
      </w:r>
    </w:p>
    <w:p/>
    <w:p>
      <w:r xmlns:w="http://schemas.openxmlformats.org/wordprocessingml/2006/main">
        <w:t xml:space="preserve">2. Исаиа 40:29 - Тэр сул дорой хүмүүст хүчийг өгч, хүч чадалгүй хүмүүст хүч чадлыг нэмэгдүүлдэг.</w:t>
      </w:r>
    </w:p>
    <w:p/>
    <w:p>
      <w:r xmlns:w="http://schemas.openxmlformats.org/wordprocessingml/2006/main">
        <w:t xml:space="preserve">ТООЛЛОГО 14:18 ЭЗЭН тэвчээртэй, агуу өршөөлтэй бөгөөд гэм бурууг уучилж, гэм бурууг хэзээ ч арилгадаггүй. Гурав дахь болон дөрөв дэх үеийн хүүхдүүдийн эцэг өвгөдийн гэмийг шийтгэдэггүй.</w:t>
      </w:r>
    </w:p>
    <w:p/>
    <w:p>
      <w:r xmlns:w="http://schemas.openxmlformats.org/wordprocessingml/2006/main">
        <w:t xml:space="preserve">Бурхан тэвчээртэй, нигүүлсэнгүй, гэм бурууг уучилдаг, харин бурууг үйлдэгчид болон тэдний үр хүүхдүүдийг дөрвөн үе хүртэл шийтгэдэг.</w:t>
      </w:r>
    </w:p>
    <w:p/>
    <w:p>
      <w:r xmlns:w="http://schemas.openxmlformats.org/wordprocessingml/2006/main">
        <w:t xml:space="preserve">1. Бурханы өршөөл ба тэвчээр: Тооллогын судалгаа 14:18</w:t>
      </w:r>
    </w:p>
    <w:p/>
    <w:p>
      <w:r xmlns:w="http://schemas.openxmlformats.org/wordprocessingml/2006/main">
        <w:t xml:space="preserve">2. Нүглийн үр дагавар: Тооллого 14:18</w:t>
      </w:r>
    </w:p>
    <w:p/>
    <w:p>
      <w:r xmlns:w="http://schemas.openxmlformats.org/wordprocessingml/2006/main">
        <w:t xml:space="preserve">1. Дуулал 103:8-12 - ЭЗЭН нигүүлсэнгүй, нигүүлсэнгүй, уурлахдаа удаан, өршөөл нигүүлслээр дүүрэн.</w:t>
      </w:r>
    </w:p>
    <w:p/>
    <w:p>
      <w:r xmlns:w="http://schemas.openxmlformats.org/wordprocessingml/2006/main">
        <w:t xml:space="preserve">2. Египетээс гарсан нь 20:5-6 - Таны Бурхан ЭЗЭН би бол намайг үзэн яддаг гурав, дөрөв дэх үеийн хүүхдүүдийн эцэг өвгөдийн гэмийг няцаадаг атаархагч Бурхан юм.</w:t>
      </w:r>
    </w:p>
    <w:p/>
    <w:p>
      <w:r xmlns:w="http://schemas.openxmlformats.org/wordprocessingml/2006/main">
        <w:t xml:space="preserve">ТООЛЛОГО 14:19 Энэ ард түмний гэмийг өршөөгөөч, энэ ард түмнийг өршөөж өршөөгөөч.</w:t>
      </w:r>
    </w:p>
    <w:p/>
    <w:p>
      <w:r xmlns:w="http://schemas.openxmlformats.org/wordprocessingml/2006/main">
        <w:t xml:space="preserve">Мосе Израилийн ард түмнийг Египетээс гарснаас хойш өршөөсөн өршөөлийг нь сануулж, тэдний гэм бурууг өршөөхийг Бурханаас гуйж байна.</w:t>
      </w:r>
    </w:p>
    <w:p/>
    <w:p>
      <w:r xmlns:w="http://schemas.openxmlformats.org/wordprocessingml/2006/main">
        <w:t xml:space="preserve">1. Өршөөлийн хүч: Бурханы нигүүлслийг задлах</w:t>
      </w:r>
    </w:p>
    <w:p/>
    <w:p>
      <w:r xmlns:w="http://schemas.openxmlformats.org/wordprocessingml/2006/main">
        <w:t xml:space="preserve">2. Мосе болон израильчуудын наманчлалын сургамж</w:t>
      </w:r>
    </w:p>
    <w:p/>
    <w:p>
      <w:r xmlns:w="http://schemas.openxmlformats.org/wordprocessingml/2006/main">
        <w:t xml:space="preserve">1. Дуулал 103:11-14 - Учир нь тэнгэр газраас өндөр байхын хэрээр Өөрөөс нь эмээдэг хүмүүст хандах Түүний хайр тийм агуу; Дорнод нь баруунаас хэр хол байна, Тэр биднээс бидний зөрчлийг арилгадаг. Эцэг нь хүүхдүүдээ өрөвддөг шиг ЭЗЭН өөрөөсөө эмээдэг хүмүүсийг өрөвддөг. Учир нь Тэр бидний хүрээг мэддэг; Тэр биднийг тоос гэдгийг санаж байна.</w:t>
      </w:r>
    </w:p>
    <w:p/>
    <w:p>
      <w:r xmlns:w="http://schemas.openxmlformats.org/wordprocessingml/2006/main">
        <w:t xml:space="preserve">2. Исаиа 43:25 - Би бол өөрийнхөө төлөө та нарын гэм нүглийг арилгадаг хүн бөгөөд би чиний нүглийг санахгүй.</w:t>
      </w:r>
    </w:p>
    <w:p/>
    <w:p>
      <w:r xmlns:w="http://schemas.openxmlformats.org/wordprocessingml/2006/main">
        <w:t xml:space="preserve">ТООЛЛОГО 14:20 ЭЗЭН —Таны үгийн дагуу Би уучилсан.</w:t>
      </w:r>
    </w:p>
    <w:p/>
    <w:p>
      <w:r xmlns:w="http://schemas.openxmlformats.org/wordprocessingml/2006/main">
        <w:t xml:space="preserve">Бурханы өршөөл, өршөөл үргэлж бэлэн байдаг.</w:t>
      </w:r>
    </w:p>
    <w:p/>
    <w:p>
      <w:r xmlns:w="http://schemas.openxmlformats.org/wordprocessingml/2006/main">
        <w:t xml:space="preserve">1: Үйлдэл дэх Бурханы өршөөл: Тооллогын судалгаа 14:20</w:t>
      </w:r>
    </w:p>
    <w:p/>
    <w:p>
      <w:r xmlns:w="http://schemas.openxmlformats.org/wordprocessingml/2006/main">
        <w:t xml:space="preserve">2: Итгэлийн хүч: Тооллого 14:20 дахь бидний үгийг Бурхан хэрхэн хүндэтгэдэг вэ?</w:t>
      </w:r>
    </w:p>
    <w:p/>
    <w:p>
      <w:r xmlns:w="http://schemas.openxmlformats.org/wordprocessingml/2006/main">
        <w:t xml:space="preserve">1: Матай 18:21-22 - Дараа нь Петр ирж, түүнд хандан -Эзэн, миний дүү миний эсрэг хэр олон удаа нүгэл үйлдэхэд би түүнийг уучлах вэ? Долоон удаа уу? Есүс түүнд —Би чамд долоон удаа биш, харин далан долоон удаа хэлж байна.</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ТООЛЛОГО 14:21 Гэвч миний амьд буйгаар, бүх дэлхий ЭЗЭНий алдраар дүүрэх болно.</w:t>
      </w:r>
    </w:p>
    <w:p/>
    <w:p>
      <w:r xmlns:w="http://schemas.openxmlformats.org/wordprocessingml/2006/main">
        <w:t xml:space="preserve">Бурханы алдар суу бүх дэлхийг дүүргэх болно.</w:t>
      </w:r>
    </w:p>
    <w:p/>
    <w:p>
      <w:r xmlns:w="http://schemas.openxmlformats.org/wordprocessingml/2006/main">
        <w:t xml:space="preserve">1.Бурханы алдрыг зогсоож боломгүй</w:t>
      </w:r>
    </w:p>
    <w:p/>
    <w:p>
      <w:r xmlns:w="http://schemas.openxmlformats.org/wordprocessingml/2006/main">
        <w:t xml:space="preserve">2.Бурханы алдар бүх зүйлд харагдах болно</w:t>
      </w:r>
    </w:p>
    <w:p/>
    <w:p>
      <w:r xmlns:w="http://schemas.openxmlformats.org/wordprocessingml/2006/main">
        <w:t xml:space="preserve">1. Дуулал 19:1 "Тэнгэр Бурханы алдрыг тунхаглаж, Тэнгэр нь Түүний гарын бүтээлийг тунхагладаг."</w:t>
      </w:r>
    </w:p>
    <w:p/>
    <w:p>
      <w:r xmlns:w="http://schemas.openxmlformats.org/wordprocessingml/2006/main">
        <w:t xml:space="preserve">2. Ром 8:19-22 "Учир нь бүтээл нь Бурханы хүүхдүүд илчлэгдэхийг тэсэн ядан хүлээж байна. Учир нь бүтээл нь өөрийн сонголтоор бус, харин түүнийг захирсан нэгний хүслээр урам хугарсан. бүтээл өөрөө ялзралын боолчлолоос чөлөөлөгдөж, Бурханы хүүхдүүдийн эрх чөлөө, алдар суу руу аваачна гэж найдаж байна."</w:t>
      </w:r>
    </w:p>
    <w:p/>
    <w:p>
      <w:r xmlns:w="http://schemas.openxmlformats.org/wordprocessingml/2006/main">
        <w:t xml:space="preserve">ТООЛЛОГО 14:22 Учир нь Египет болон цөлд миний үйлдсэн алдар суу, гайхамшгуудыг минь харж, намайг арван удаа сорьсон бүх хүмүүс миний дуу хоолойг сонссонгүй.</w:t>
      </w:r>
    </w:p>
    <w:p/>
    <w:p>
      <w:r xmlns:w="http://schemas.openxmlformats.org/wordprocessingml/2006/main">
        <w:t xml:space="preserve">Израильчууд Египет болон цөлд Түүний гайхамшгуудыг харсан ч Түүний тушаалуудыг сонсоогүй нь Бурханы тэвчээрийг арван удаа сорьсон.</w:t>
      </w:r>
    </w:p>
    <w:p/>
    <w:p>
      <w:r xmlns:w="http://schemas.openxmlformats.org/wordprocessingml/2006/main">
        <w:t xml:space="preserve">1. Бурханы тэвчээр хязгааргүй: Тоо 14:22 дээрх эргэцүүлэл</w:t>
      </w:r>
    </w:p>
    <w:p/>
    <w:p>
      <w:r xmlns:w="http://schemas.openxmlformats.org/wordprocessingml/2006/main">
        <w:t xml:space="preserve">2. Бурхны өршөөлийг бодитой гэж бүү ав: Тоо 14:22-ын утгыг судлах нь</w:t>
      </w:r>
    </w:p>
    <w:p/>
    <w:p>
      <w:r xmlns:w="http://schemas.openxmlformats.org/wordprocessingml/2006/main">
        <w:t xml:space="preserve">1. Ром 2:4 - Эсвэл та нар Бурханы нинжин сэтгэл таныг наманчлалд хөтлөх зорилготой гэдгийг мэдээгүй байж түүний эелдэг байдал, хүлээцтэй байдал, тэвчээрийн баялагт найдаж байна уу?</w:t>
      </w:r>
    </w:p>
    <w:p/>
    <w:p>
      <w:r xmlns:w="http://schemas.openxmlformats.org/wordprocessingml/2006/main">
        <w:t xml:space="preserve">2. Ефес 4:2 - бүх даруу, эелдэг байдлаар, тэвчээртэй байж, бие биедээ хайраар тэвчээртэй бай.</w:t>
      </w:r>
    </w:p>
    <w:p/>
    <w:p>
      <w:r xmlns:w="http://schemas.openxmlformats.org/wordprocessingml/2006/main">
        <w:t xml:space="preserve">ТООЛЛОГО 14:23 Миний эцэг өвгөддөө тангарагласан газрыг тэд харахгүй, намайг өдөөн хатгасан хэн нь ч харахгүй.</w:t>
      </w:r>
    </w:p>
    <w:p/>
    <w:p>
      <w:r xmlns:w="http://schemas.openxmlformats.org/wordprocessingml/2006/main">
        <w:t xml:space="preserve">Израйльчууд дуулгаваргүй байдлаасаа болж амласан газрыг харахгүй.</w:t>
      </w:r>
    </w:p>
    <w:p/>
    <w:p>
      <w:r xmlns:w="http://schemas.openxmlformats.org/wordprocessingml/2006/main">
        <w:t xml:space="preserve">1. Дуулгавартай байхын адислал: Бурханы зарлигуудыг сахих нь биелэхэд хэрхэн хүргэдэг вэ?</w:t>
      </w:r>
    </w:p>
    <w:p/>
    <w:p>
      <w:r xmlns:w="http://schemas.openxmlformats.org/wordprocessingml/2006/main">
        <w:t xml:space="preserve">2. Дуулгаваргүй байдлын үр дагавар: Бурханы эсрэг нүгэл үйлдэх нь хэрхэн алдагдалд хүргэдэг вэ?</w:t>
      </w:r>
    </w:p>
    <w:p/>
    <w:p>
      <w:r xmlns:w="http://schemas.openxmlformats.org/wordprocessingml/2006/main">
        <w:t xml:space="preserve">1. Исаиа 1:19 - "Хэрэв чи хүсэл зоригтой, дуулгавартай байвал газрын сайн сайхныг идэх болно"</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ТООЛЛОГО 14:24 Харин миний зарц Калеб өөртэй нь хамт өөр сүнстэй байсан бөгөөд намайг бүрэн дагасан тул би түүнийг явсан нутагт нь авчрах болно. Түүний үр удам үүнийг эзэмших болно.</w:t>
      </w:r>
    </w:p>
    <w:p/>
    <w:p>
      <w:r xmlns:w="http://schemas.openxmlformats.org/wordprocessingml/2006/main">
        <w:t xml:space="preserve">Калеб Бурханыг үнэнчээр дагаснаар үр удамд нь газар нутаг, адислалаар шагнагдах болно.</w:t>
      </w:r>
    </w:p>
    <w:p/>
    <w:p>
      <w:r xmlns:w="http://schemas.openxmlformats.org/wordprocessingml/2006/main">
        <w:t xml:space="preserve">1. Үнэнч байдлын адислал</w:t>
      </w:r>
    </w:p>
    <w:p/>
    <w:p>
      <w:r xmlns:w="http://schemas.openxmlformats.org/wordprocessingml/2006/main">
        <w:t xml:space="preserve">2. Дуулгавартай байдлын шагнал</w:t>
      </w:r>
    </w:p>
    <w:p/>
    <w:p>
      <w:r xmlns:w="http://schemas.openxmlformats.org/wordprocessingml/2006/main">
        <w:t xml:space="preserve">1. Еврей 11:6 - Мөн итгэлгүйгээр Түүнд таалагдах боломжгүй, учир нь Бурханд ирдэг хүн бол Тэр мөн гэдэгт, Түүнийг эрэлхийлэгчдийг шагнадаг гэдэгт итгэх ёстой.</w:t>
      </w:r>
    </w:p>
    <w:p/>
    <w:p>
      <w:r xmlns:w="http://schemas.openxmlformats.org/wordprocessingml/2006/main">
        <w:t xml:space="preserve">2. Сургаалт үгс 19:17 - Ядууст өгөөмөр ханддаг хүн ЭЗЭНд зээлдэг бөгөөд Тэр түүний үйлсийг хариуцах болно.</w:t>
      </w:r>
    </w:p>
    <w:p/>
    <w:p>
      <w:r xmlns:w="http://schemas.openxmlformats.org/wordprocessingml/2006/main">
        <w:t xml:space="preserve">ТООЛЛОГО 14:25 (Одоо амалекчууд ба канаанчууд хөндийд амьдарч байсан.) Маргааш чамайг эргүүлж, Улаан тэнгисийн замаар цөлд аваач.</w:t>
      </w:r>
    </w:p>
    <w:p/>
    <w:p>
      <w:r xmlns:w="http://schemas.openxmlformats.org/wordprocessingml/2006/main">
        <w:t xml:space="preserve">Израилийн хөвгүүд Улаан тэнгисийн эргийн цөл рүү эргэж очихыг зааварласан бөгөөд энэ хөндийд амалекчууд болон канаанчууд амьдардаг байв.</w:t>
      </w:r>
    </w:p>
    <w:p/>
    <w:p>
      <w:r xmlns:w="http://schemas.openxmlformats.org/wordprocessingml/2006/main">
        <w:t xml:space="preserve">1. Тайтгарлыг орхиж, Түүний замыг дагах Бурханы дуудлага</w:t>
      </w:r>
    </w:p>
    <w:p/>
    <w:p>
      <w:r xmlns:w="http://schemas.openxmlformats.org/wordprocessingml/2006/main">
        <w:t xml:space="preserve">2. Итгэлээр дамжуулан айдас, түгшүүрийг даван туулах</w:t>
      </w:r>
    </w:p>
    <w:p/>
    <w:p>
      <w:r xmlns:w="http://schemas.openxmlformats.org/wordprocessingml/2006/main">
        <w:t xml:space="preserve">1. Еврей 11:8-10 - Итгэлээр Абрахам өв болгон авах газар руугаа явахаар дуудагдахдаа дуулгавартай байсан. Тэгээд тэр хаашаа явахаа мэдэхгүй гараад явчихлаа.</w:t>
      </w:r>
    </w:p>
    <w:p/>
    <w:p>
      <w:r xmlns:w="http://schemas.openxmlformats.org/wordprocessingml/2006/main">
        <w:t xml:space="preserve">9 Итгэлээр тэрээр амлалтын нутагт харь нутагт амьдарч, ижил амлалтын өв залгамжлагчид Исаак, Иаков нартай хамт майханд амьдарч байв; 10 Учир нь тэрээр суурьтай, бүтээгч, бүтээгч нь Бурхан болох хотыг хүлээж байв.</w:t>
      </w:r>
    </w:p>
    <w:p/>
    <w:p>
      <w:r xmlns:w="http://schemas.openxmlformats.org/wordprocessingml/2006/main">
        <w:t xml:space="preserve">2. Египетээс гарсан нь 13:17-22 - Фараон хүмүүсийг явуулахад Бурхан тэднийг Филистчүүдийн нутгийн замаар дагуулсангүй, хэдий ойр байсан ч; Учир нь Бурхан "Ард түмэн дайныг хараад гэмшиж, Египет рүү буцах вий. 18 Гэвч Бурхан хүмүүсийг Улаан тэнгисийн цөлийн замаар удирдан чиглүүлэв. Израилийн хөвгүүд мориноосоо мордлоо. Египетийн нутаг.</w:t>
      </w:r>
    </w:p>
    <w:p/>
    <w:p>
      <w:r xmlns:w="http://schemas.openxmlformats.org/wordprocessingml/2006/main">
        <w:t xml:space="preserve">ТООЛЛОГО 14:26 ЭЗЭН Мосе, Аарон хоёрт айлдаж,</w:t>
      </w:r>
    </w:p>
    <w:p/>
    <w:p>
      <w:r xmlns:w="http://schemas.openxmlformats.org/wordprocessingml/2006/main">
        <w:t xml:space="preserve">Энэ хэсэгт Их Эзэн Мосе, Аарон хоёрт зааварласан тухай өгүүлдэг.</w:t>
      </w:r>
    </w:p>
    <w:p/>
    <w:p>
      <w:r xmlns:w="http://schemas.openxmlformats.org/wordprocessingml/2006/main">
        <w:t xml:space="preserve">1. Их Эзэний удирдамж: Дуулгавартай байдал ба итгэл</w:t>
      </w:r>
    </w:p>
    <w:p/>
    <w:p>
      <w:r xmlns:w="http://schemas.openxmlformats.org/wordprocessingml/2006/main">
        <w:t xml:space="preserve">2. Их Эзэний зааврыг дагах: Итгэлтэй захирагдах</w:t>
      </w:r>
    </w:p>
    <w:p/>
    <w:p>
      <w:r xmlns:w="http://schemas.openxmlformats.org/wordprocessingml/2006/main">
        <w:t xml:space="preserve">1. Матай 7:7-8 - Асуу, хай, тогш.</w:t>
      </w:r>
    </w:p>
    <w:p/>
    <w:p>
      <w:r xmlns:w="http://schemas.openxmlformats.org/wordprocessingml/2006/main">
        <w:t xml:space="preserve">2. Сургаалт үгс 3:5-6 - Бүх зүрх сэтгэлээрээ Эзэнд найд.</w:t>
      </w:r>
    </w:p>
    <w:p/>
    <w:p>
      <w:r xmlns:w="http://schemas.openxmlformats.org/wordprocessingml/2006/main">
        <w:t xml:space="preserve">ТООЛЛОГО 14:27 Миний эсрэг гомдоллодог энэ муу чуулганыг би хэр удаан тэвчих вэ? Израилийн хөвгүүдийн миний эсрэг бувтнахыг би сонссон.</w:t>
      </w:r>
    </w:p>
    <w:p/>
    <w:p>
      <w:r xmlns:w="http://schemas.openxmlformats.org/wordprocessingml/2006/main">
        <w:t xml:space="preserve">Их Эзэн израильчуудын бувтналд бухимдаж, тэдний зан авирыг хэр удаан тэвчихээ мэдэхийг хүсдэг.</w:t>
      </w:r>
    </w:p>
    <w:p/>
    <w:p>
      <w:r xmlns:w="http://schemas.openxmlformats.org/wordprocessingml/2006/main">
        <w:t xml:space="preserve">1. "Талархалтай хүмүүс: Их Эзэнд талархлаа хэрхэн илэрхийлэх вэ"</w:t>
      </w:r>
    </w:p>
    <w:p/>
    <w:p>
      <w:r xmlns:w="http://schemas.openxmlformats.org/wordprocessingml/2006/main">
        <w:t xml:space="preserve">2. "Гомдол гаргах зардал: Эзэний эсрэг бувтнасны үр дагавар"</w:t>
      </w:r>
    </w:p>
    <w:p/>
    <w:p>
      <w:r xmlns:w="http://schemas.openxmlformats.org/wordprocessingml/2006/main">
        <w:t xml:space="preserve">1. Колоссай 3:15-17 - "Мөн та нарын нэг биед дуудагдсан Христийн амар амгалан таны зүрх сэтгэлд захирагдах болтугай. Мөн талархалтай байг. Христийн үг та нарын дотор баялаг оршиж, бие биедээ зааж, сануулцгаая. Бүх мэргэн ухаанаар, дуулал, дуулал, сүнслэг дуунуудыг дуулж, зүрх сэтгэлдээ Бурханд талархал илэрхийл.</w:t>
      </w:r>
    </w:p>
    <w:p/>
    <w:p>
      <w:r xmlns:w="http://schemas.openxmlformats.org/wordprocessingml/2006/main">
        <w:t xml:space="preserve">2. Дуулал 106:24-25 - Дараа нь тэд түүний амлалтад үл итгэн, сайхан газрыг үл тоомсорлов. Тэд майхандаа гомдоллож, ЭЗЭНий дуу хоолойг дагасангүй.</w:t>
      </w:r>
    </w:p>
    <w:p/>
    <w:p>
      <w:r xmlns:w="http://schemas.openxmlformats.org/wordprocessingml/2006/main">
        <w:t xml:space="preserve">ТООЛЛОГО 14:28 Тэдэнд "Үнэнээр Би амьд байгаа тул та нар миний чихэнд айлдсан шиг Би та нарт үйлдэнэ" гэж ЭЗЭН тунхаглаж байна.</w:t>
      </w:r>
    </w:p>
    <w:p/>
    <w:p>
      <w:r xmlns:w="http://schemas.openxmlformats.org/wordprocessingml/2006/main">
        <w:t xml:space="preserve">Бурхан ард түмэндээ өгсөн амлалтаа биелүүлэх болно.</w:t>
      </w:r>
    </w:p>
    <w:p/>
    <w:p>
      <w:r xmlns:w="http://schemas.openxmlformats.org/wordprocessingml/2006/main">
        <w:t xml:space="preserve">1. Бурхан бол үнэнч бөгөөд үнэн юм</w:t>
      </w:r>
    </w:p>
    <w:p/>
    <w:p>
      <w:r xmlns:w="http://schemas.openxmlformats.org/wordprocessingml/2006/main">
        <w:t xml:space="preserve">2. Амласан хүн биелдэг</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Еврей 10:23 - Итгэлийнхээ мэргэжлийг эргэлзэлгүйгээр барьцгаая; (Учир нь тэр амласандаа үнэнч;)</w:t>
      </w:r>
    </w:p>
    <w:p/>
    <w:p>
      <w:r xmlns:w="http://schemas.openxmlformats.org/wordprocessingml/2006/main">
        <w:t xml:space="preserve">ТООЛЛОГО 14:29 Чиний хүүр энэ аглаг буйдад унах болно. Миний эсрэг гомдоллосон хорин ба түүнээс дээш насны бүх хүн та нарын бүх тоогоор тоологддог.</w:t>
      </w:r>
    </w:p>
    <w:p/>
    <w:p>
      <w:r xmlns:w="http://schemas.openxmlformats.org/wordprocessingml/2006/main">
        <w:t xml:space="preserve">Түүнд гомдоллож, дуулгаваргүй ханддаг хүмүүст зориулсан Бурханы шийтгэл хурдан бөгөөд баттай байдаг.</w:t>
      </w:r>
    </w:p>
    <w:p/>
    <w:p>
      <w:r xmlns:w="http://schemas.openxmlformats.org/wordprocessingml/2006/main">
        <w:t xml:space="preserve">1: Бурханы хэм хэмжээ үргэлж биднийхээс өндөр байдаг бөгөөд Түүний уур хилэн хурдан бөгөөд баттай байдгийг бид санах ёстой.</w:t>
      </w:r>
    </w:p>
    <w:p/>
    <w:p>
      <w:r xmlns:w="http://schemas.openxmlformats.org/wordprocessingml/2006/main">
        <w:t xml:space="preserve">2: Бид Бурханд дуулгавартай байхыг хичээж, Түүний хүслийг биелүүлээгүй хүмүүсийг Тэр шийтгэнэ гэдгийг ойлгосон байх ёстой.</w:t>
      </w:r>
    </w:p>
    <w:p/>
    <w:p>
      <w:r xmlns:w="http://schemas.openxmlformats.org/wordprocessingml/2006/main">
        <w:t xml:space="preserve">1: Сургаалт үгс 29:1 "Байн байн зэмлэгдсэн хүн хүзүүгээ хатууруулдаг, тэр гэнэт устгагдах бөгөөд тэр нь засч залруулахгүй".</w:t>
      </w:r>
    </w:p>
    <w:p/>
    <w:p>
      <w:r xmlns:w="http://schemas.openxmlformats.org/wordprocessingml/2006/main">
        <w:t xml:space="preserve">2: Еврей 3:7-11 - Иймийн тул (Ариун Сүнсний хэлснээр, хэрэв та нар өнөөдөр түүний дууг сонсох юм бол цөлд уруу татагдах өдөр, өдөөн хатгалгатай адил зүрх сэтгэлээ бүү хатууруул. , Намайг баталж, Миний үйлсийг дөчин жилийн турш харсан.Тиймээс би тэр үеийнхэнд гашуудаж, "Тэд зүрх сэтгэлдээ үргэлж төөрөлддөг.Тэд Миний замуудыг мэддэггүй. Тиймээс би уурандаа "Тэд орохгүй" гэж тангараглав. миний амралт.)"</w:t>
      </w:r>
    </w:p>
    <w:p/>
    <w:p>
      <w:r xmlns:w="http://schemas.openxmlformats.org/wordprocessingml/2006/main">
        <w:t xml:space="preserve">ТООЛЛОГО 14:30 Иефуннегийн хүү Калеб, Нуны хүү Иошуа хоёроос бусад нь та нарыг тэнд нутагшуулна гэж Миний тангарагласан нутагт та нар ирэхгүй нь дамжиггүй.</w:t>
      </w:r>
    </w:p>
    <w:p/>
    <w:p>
      <w:r xmlns:w="http://schemas.openxmlformats.org/wordprocessingml/2006/main">
        <w:t xml:space="preserve">Израилийн хөвгүүд Калеб, Иошуа хоёроос бусад нь Бурхны амласан газар нутаг руу орсонгүй.</w:t>
      </w:r>
    </w:p>
    <w:p/>
    <w:p>
      <w:r xmlns:w="http://schemas.openxmlformats.org/wordprocessingml/2006/main">
        <w:t xml:space="preserve">1. Итгэлийн хүч: Калеб, Иошуа хоёрын сургамж</w:t>
      </w:r>
    </w:p>
    <w:p/>
    <w:p>
      <w:r xmlns:w="http://schemas.openxmlformats.org/wordprocessingml/2006/main">
        <w:t xml:space="preserve">2. Итгэлгүй байдлын аюул: Израильчууд яагаад бүтэлгүйтсэн бэ?</w:t>
      </w:r>
    </w:p>
    <w:p/>
    <w:p>
      <w:r xmlns:w="http://schemas.openxmlformats.org/wordprocessingml/2006/main">
        <w:t xml:space="preserve">1. Еврей 11:6 - "Мөн итгэлгүйгээр Бурханд таалагдах боломжгүй, учир нь Түүнд ирсэн хэн бүхэн Тэр байдаг гэдэгт итгэх ёстой бөгөөд Тэр Өөрийг нь чин сэтгэлээсээ эрэлхийлэгчдийг шагнадаг гэдэгт итгэх ёстой."</w:t>
      </w:r>
    </w:p>
    <w:p/>
    <w:p>
      <w:r xmlns:w="http://schemas.openxmlformats.org/wordprocessingml/2006/main">
        <w:t xml:space="preserve">2. Дэд хууль 1:6-8 - "Бидний Бурхан ЭЗЭН Хоребт бидэнд хандан "Та нар энэ ууланд хангалттай удаан хонов. Хуаранг таслан, аморичуудын уулархаг нутаг уруу давхи. Араба, уулс, баруун уулын бэл, Негев ба эрэг дагуу, Канаанчуудын нутаг, Ливан хүртэл, Евфрат хэмээх агуу гол хүртэл. Харагтун, Би та нарт энэ газрыг өгсөн."</w:t>
      </w:r>
    </w:p>
    <w:p/>
    <w:p>
      <w:r xmlns:w="http://schemas.openxmlformats.org/wordprocessingml/2006/main">
        <w:t xml:space="preserve">ТООЛЛОГО 14:31 Харин та нарын олз болно гэж хэлсэн бяцхан үрсийг чинь Би авчрах бөгөөд тэд та нарын жигшиж байсан нутгийг мэдэх болно.</w:t>
      </w:r>
    </w:p>
    <w:p/>
    <w:p>
      <w:r xmlns:w="http://schemas.openxmlformats.org/wordprocessingml/2006/main">
        <w:t xml:space="preserve">Бурханы ард түмэн Түүнийг бүтэлгүйтсэн ч гэсэн тэдэндээ үнэнч байдаг.</w:t>
      </w:r>
    </w:p>
    <w:p/>
    <w:p>
      <w:r xmlns:w="http://schemas.openxmlformats.org/wordprocessingml/2006/main">
        <w:t xml:space="preserve">1. Тууштай итгэлийн хүч</w:t>
      </w:r>
    </w:p>
    <w:p/>
    <w:p>
      <w:r xmlns:w="http://schemas.openxmlformats.org/wordprocessingml/2006/main">
        <w:t xml:space="preserve">2. Эргэлзээтэй тулгарсан Бурханы нигүүлсэл</w:t>
      </w:r>
    </w:p>
    <w:p/>
    <w:p>
      <w:r xmlns:w="http://schemas.openxmlformats.org/wordprocessingml/2006/main">
        <w:t xml:space="preserve">1. Ром 5:1-5</w:t>
      </w:r>
    </w:p>
    <w:p/>
    <w:p>
      <w:r xmlns:w="http://schemas.openxmlformats.org/wordprocessingml/2006/main">
        <w:t xml:space="preserve">2. Еврей 11:1-3</w:t>
      </w:r>
    </w:p>
    <w:p/>
    <w:p>
      <w:r xmlns:w="http://schemas.openxmlformats.org/wordprocessingml/2006/main">
        <w:t xml:space="preserve">ТООЛЛОГО 14:32 Харин та нарын үхсэн сэгүүд энэ цөлд унах болно.</w:t>
      </w:r>
    </w:p>
    <w:p/>
    <w:p>
      <w:r xmlns:w="http://schemas.openxmlformats.org/wordprocessingml/2006/main">
        <w:t xml:space="preserve">Израильчууд Амласан газар руу орохоос татгалзсан тул Бурхан тэднийг хэзээ ч хүрэхгүй, бие нь цөлд унах болно гэж тунхагласан.</w:t>
      </w:r>
    </w:p>
    <w:p/>
    <w:p>
      <w:r xmlns:w="http://schemas.openxmlformats.org/wordprocessingml/2006/main">
        <w:t xml:space="preserve">1. Үл итгэсэн үеийн Бурханы өршөөл, өршөөл</w:t>
      </w:r>
    </w:p>
    <w:p/>
    <w:p>
      <w:r xmlns:w="http://schemas.openxmlformats.org/wordprocessingml/2006/main">
        <w:t xml:space="preserve">2. Бурханы амлалтдаа үнэнч байх</w:t>
      </w:r>
    </w:p>
    <w:p/>
    <w:p>
      <w:r xmlns:w="http://schemas.openxmlformats.org/wordprocessingml/2006/main">
        <w:t xml:space="preserve">1. Дуулал 103:8-10 - Их Эзэн нигүүлсэнгүй, нигүүлсэнгүй, уурлахдаа удаан, хайраар дүүрэн. Тэр үргэлж доромжлохгүй, уур хилэнгээ үүрд барихгүй. Тэр бидний нүглийн дагуу бидэнтэй харьцдаггүй, бидний гэм буруугийн дагуу биднийг хариуцдаггүй.</w:t>
      </w:r>
    </w:p>
    <w:p/>
    <w:p>
      <w:r xmlns:w="http://schemas.openxmlformats.org/wordprocessingml/2006/main">
        <w:t xml:space="preserve">2. Еврей 10:23 - Амласан хүн итгэлтэй байгаа тул итгэл найдвараа эргэлзэлгүйгээр хүлээн зөвшөөрцгөөе.</w:t>
      </w:r>
    </w:p>
    <w:p/>
    <w:p>
      <w:r xmlns:w="http://schemas.openxmlformats.org/wordprocessingml/2006/main">
        <w:t xml:space="preserve">ТООЛЛОГО 14:33 Чиний хүүрүүд цөлд үрэгдэх хүртэл дөчин жил цөлд тэнүүчилж, чиний садар самууныг үүрэх болно.</w:t>
      </w:r>
    </w:p>
    <w:p/>
    <w:p>
      <w:r xmlns:w="http://schemas.openxmlformats.org/wordprocessingml/2006/main">
        <w:t xml:space="preserve">Бурхан израильчуудыг Өөрт нь итгэх итгэлгүй байсных нь төлөө цөлд тэнүүчилж, дөчин жилийн турш завхайралынхаа үр дагаврыг үүрэх замаар шийтгэдэг.</w:t>
      </w:r>
    </w:p>
    <w:p/>
    <w:p>
      <w:r xmlns:w="http://schemas.openxmlformats.org/wordprocessingml/2006/main">
        <w:t xml:space="preserve">1. Итгэлийн хүч: Бүх зүйлд Бурханд найдахыг израильчуудаас суралцах</w:t>
      </w:r>
    </w:p>
    <w:p/>
    <w:p>
      <w:r xmlns:w="http://schemas.openxmlformats.org/wordprocessingml/2006/main">
        <w:t xml:space="preserve">2. Итгэлгүй байдлын үр дагавар: Дуулгаваргүй байдлын үнийг ойлгох</w:t>
      </w:r>
    </w:p>
    <w:p/>
    <w:p>
      <w:r xmlns:w="http://schemas.openxmlformats.org/wordprocessingml/2006/main">
        <w:t xml:space="preserve">1. Еврей 11:6 - Гэвч итгэлгүйгээр Түүнд таалагдах боломжгүй: учир нь Бурханд ирдэг нэгэн нь Өөрийг нь байгаа гэдэгт, Түүнийг хичээнгүйлэн хайгчдыг шагнадаг гэдэгт итгэх ёстой.</w:t>
      </w:r>
    </w:p>
    <w:p/>
    <w:p>
      <w:r xmlns:w="http://schemas.openxmlformats.org/wordprocessingml/2006/main">
        <w:t xml:space="preserve">2.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ТООЛЛОГО 14:34 Та нар газар нутгийг эрж хайсан өдрүүдийнхээ тоогоор дөчин өдөр, нэг жилийн турш өдөр бүр, бүр дөчин жил, та нар өөрсдийн гэм бурууг үүрч, амлалтаа зөрчсөнийг та нар мэдэх болно.</w:t>
      </w:r>
    </w:p>
    <w:p/>
    <w:p>
      <w:r xmlns:w="http://schemas.openxmlformats.org/wordprocessingml/2006/main">
        <w:t xml:space="preserve">Израйльчууд Канаан нутгийг 40 хоногийн турш хайсны эцэст амласан газар руу хөтлөх Их Эзэний амлалтад итгэлгүй байсныхоо шийтгэл болгон 40 жилийн турш өөрсдийн гэм буруугаа үүрэх ёстой байв.</w:t>
      </w:r>
    </w:p>
    <w:p/>
    <w:p>
      <w:r xmlns:w="http://schemas.openxmlformats.org/wordprocessingml/2006/main">
        <w:t xml:space="preserve">1. Бурханы амлалтад итгэж сурах нь</w:t>
      </w:r>
    </w:p>
    <w:p/>
    <w:p>
      <w:r xmlns:w="http://schemas.openxmlformats.org/wordprocessingml/2006/main">
        <w:t xml:space="preserve">2. Итгэлгүй байдлын өмнө ч гэсэн Бурханы тэвчээр ба уучлал</w:t>
      </w:r>
    </w:p>
    <w:p/>
    <w:p>
      <w:r xmlns:w="http://schemas.openxmlformats.org/wordprocessingml/2006/main">
        <w:t xml:space="preserve">1. Дэд хууль 7:9 - Иймээс чиний Бурхан ЭЗЭН бол Өөрийгөө хайрладаг хүмүүстэй гэрээ хийгээд өршөөл нигүүлслийг сахидаг, мянган үеэрээ зарлигуудыг нь сахидаг Бурхан, итгэлтэй Бурхан гэдгийг мэдэгтүн.</w:t>
      </w:r>
    </w:p>
    <w:p/>
    <w:p>
      <w:r xmlns:w="http://schemas.openxmlformats.org/wordprocessingml/2006/main">
        <w:t xml:space="preserve">2. Ром 5:8 - Гэвч биднийг нүгэлтэн байхад Христ бидний төлөө үхсэн гэдгээрээ Бурхан биднийг хайрлах хайраа магтдаг.</w:t>
      </w:r>
    </w:p>
    <w:p/>
    <w:p>
      <w:r xmlns:w="http://schemas.openxmlformats.org/wordprocessingml/2006/main">
        <w:t xml:space="preserve">ТООЛЛОГО 14:35 "Миний эсрэг цугларсан энэ бүх бузар муу чуулганд Би үүнийг хийх болно. Тэд энэ аглаг буйдад устгагдаж, тэнд үхэх болно" гэж ЭЗЭН Би айлдсан билээ.</w:t>
      </w:r>
    </w:p>
    <w:p/>
    <w:p>
      <w:r xmlns:w="http://schemas.openxmlformats.org/wordprocessingml/2006/main">
        <w:t xml:space="preserve">Нүглийн эсрэг Бурханы уур хилэн нь гарцаагүй бөгөөд зайлшгүй юм.</w:t>
      </w:r>
    </w:p>
    <w:p/>
    <w:p>
      <w:r xmlns:w="http://schemas.openxmlformats.org/wordprocessingml/2006/main">
        <w:t xml:space="preserve">1: Бид хэтэрхий оройтохоос өмнө наманчилж, Бурханы өршөөлийг хүлээн зөвшөөрөх ёстой.</w:t>
      </w:r>
    </w:p>
    <w:p/>
    <w:p>
      <w:r xmlns:w="http://schemas.openxmlformats.org/wordprocessingml/2006/main">
        <w:t xml:space="preserve">2: Бурханы шүүлт нь баттай бөгөөд хүчтэй - үүнийг үл тоомсорлож болохгүй.</w:t>
      </w:r>
    </w:p>
    <w:p/>
    <w:p>
      <w:r xmlns:w="http://schemas.openxmlformats.org/wordprocessingml/2006/main">
        <w:t xml:space="preserve">1: Езекиел 18:30-32 "Тиймээс Израилийн угсаа аа, Би та нарыг хүн бүрийг замынхаа дагуу шүүнэ" гэж Эзэн БУРХАН тунхаглаж байна. Наманчилж, бүх гэмт хэргээсээ өөрсдийгөө эргүүл. Израилийн угсаа аа, та нар юунд үхэх гэж, та нар нүгэл үйлдсэн бүх гэм нүглээ хаяж, чамайг шинэ зүрх, шинэ сүнс болго.</w:t>
      </w:r>
    </w:p>
    <w:p/>
    <w:p>
      <w:r xmlns:w="http://schemas.openxmlformats.org/wordprocessingml/2006/main">
        <w:t xml:space="preserve">2: Гашуудал 3:22-23 - "ЭЗЭНий нигүүлслийн улмаас бид сүйрээгүй, учир нь Түүний энэрэн нигүүлсэх сэтгэл алга болдоггүй. Тэд өглөө бүр шинэ байдаг. Таны үнэнч байдал агуу юм."</w:t>
      </w:r>
    </w:p>
    <w:p/>
    <w:p>
      <w:r xmlns:w="http://schemas.openxmlformats.org/wordprocessingml/2006/main">
        <w:t xml:space="preserve">ТООЛЛОГО 14:36 Мосегийн нутаг дэвсгэрийг шалгахаар илгээсэн хүмүүс буцаж ирээд, газар дээр гүтгэлэг тарааж, бүх чуулганыг түүний эсрэг гомдоллон,</w:t>
      </w:r>
    </w:p>
    <w:p/>
    <w:p>
      <w:r xmlns:w="http://schemas.openxmlformats.org/wordprocessingml/2006/main">
        <w:t xml:space="preserve">Мосегийн газар нутгийг эрж хайхаар илгээсэн хүмүүс буцаж ирж, уг нутгийн талаар гүтгэлэг гүтгэлгийнхээ улмаас чуулганыг түүний эсрэг гомдоллосон.</w:t>
      </w:r>
    </w:p>
    <w:p/>
    <w:p>
      <w:r xmlns:w="http://schemas.openxmlformats.org/wordprocessingml/2006/main">
        <w:t xml:space="preserve">1: Хэцүү үед үнэнч бай - Бид сорилт бэрхшээлтэй тулгарч байсан ч ажилдаа үнэнч байж, Бурханд найдах ёстой.</w:t>
      </w:r>
    </w:p>
    <w:p/>
    <w:p>
      <w:r xmlns:w="http://schemas.openxmlformats.org/wordprocessingml/2006/main">
        <w:t xml:space="preserve">2: Бурханд найд - Бид өөрсдийн хүч чадалд найдах ёсгүй, харин Бурханыг эрэлхийлж, Түүний амлалтад найдах ёстой.</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Еврей 11:6 - Гэвч итгэлгүйгээр Түүнд таалагдах боломжгүй, учир нь Бурханд ирдэг хүн бол Тэр мөн гэдэгт итгэх ёстой бөгөөд Түүнийг хичээнгүйлэн хайгчдыг шагнадаг.</w:t>
      </w:r>
    </w:p>
    <w:p/>
    <w:p>
      <w:r xmlns:w="http://schemas.openxmlformats.org/wordprocessingml/2006/main">
        <w:t xml:space="preserve">ТООЛЛОГО 14:37 Тэр ч байтугай энэ нутаг дээр муу мэдээ тараасан хүмүүс ЭЗЭНий өмнө тахлаар үхэв.</w:t>
      </w:r>
    </w:p>
    <w:p/>
    <w:p>
      <w:r xmlns:w="http://schemas.openxmlformats.org/wordprocessingml/2006/main">
        <w:t xml:space="preserve">Амласан газрын тухай худал мэдээ тараасан израильчууд ЭЗЭНий өмнө мөхөв.</w:t>
      </w:r>
    </w:p>
    <w:p/>
    <w:p>
      <w:r xmlns:w="http://schemas.openxmlformats.org/wordprocessingml/2006/main">
        <w:t xml:space="preserve">1. Худал мэдээлэл өгөх аюул</w:t>
      </w:r>
    </w:p>
    <w:p/>
    <w:p>
      <w:r xmlns:w="http://schemas.openxmlformats.org/wordprocessingml/2006/main">
        <w:t xml:space="preserve">2. Нүглийн үр дагавар</w:t>
      </w:r>
    </w:p>
    <w:p/>
    <w:p>
      <w:r xmlns:w="http://schemas.openxmlformats.org/wordprocessingml/2006/main">
        <w:t xml:space="preserve">1. Сургаалт үгс 18:21, "Үхэл ба амь нь хэлний хүчинд байдаг"</w:t>
      </w:r>
    </w:p>
    <w:p/>
    <w:p>
      <w:r xmlns:w="http://schemas.openxmlformats.org/wordprocessingml/2006/main">
        <w:t xml:space="preserve">2. Дуулал 5:9, Тэдний аманд үнэнч байдаггүй; Тэдний дотоод хэсэг нь маш ёс бус байдал юм.</w:t>
      </w:r>
    </w:p>
    <w:p/>
    <w:p>
      <w:r xmlns:w="http://schemas.openxmlformats.org/wordprocessingml/2006/main">
        <w:t xml:space="preserve">ТООЛЛОГО 14:38 Харин Нуны хүү Иошуа, Иефунегийн хүү Калеб нар газар нутгийг эрэлхийлэхээр явсан хүмүүс хэвээр үлджээ.</w:t>
      </w:r>
    </w:p>
    <w:p/>
    <w:p>
      <w:r xmlns:w="http://schemas.openxmlformats.org/wordprocessingml/2006/main">
        <w:t xml:space="preserve">Канаан нутгийг судлах экспедицид оролцсон Иошуа, Калеб хэмээх хоёр эр л амьд үлджээ.</w:t>
      </w:r>
    </w:p>
    <w:p/>
    <w:p>
      <w:r xmlns:w="http://schemas.openxmlformats.org/wordprocessingml/2006/main">
        <w:t xml:space="preserve">1. Бурханы хамгаалалт: Амьдралын сорилтуудыг даван туулахад Бурхан биднийг хэрхэн удирддаг вэ?</w:t>
      </w:r>
    </w:p>
    <w:p/>
    <w:p>
      <w:r xmlns:w="http://schemas.openxmlformats.org/wordprocessingml/2006/main">
        <w:t xml:space="preserve">2. Үнэнч байдлын хүч: Зовлон бэрхшээлийн өмнө тууштай зогсох</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ТООЛЛОГО 14:39 Мосе эдгээр үгсийг Израилийн бүх хөвгүүдэд хэлэхэд ард түмэн маш их гашуудаж байв.</w:t>
      </w:r>
    </w:p>
    <w:p/>
    <w:p>
      <w:r xmlns:w="http://schemas.openxmlformats.org/wordprocessingml/2006/main">
        <w:t xml:space="preserve">Израилийн ард түмэн Мосегийн үгийг сонсоод их гашуудалтайгаар хариулав.</w:t>
      </w:r>
    </w:p>
    <w:p/>
    <w:p>
      <w:r xmlns:w="http://schemas.openxmlformats.org/wordprocessingml/2006/main">
        <w:t xml:space="preserve">1. Үгийн хүч: Нэг хүний үг бүхэл бүтэн үндэстэнд хэрхэн нөлөөлж чадах вэ.</w:t>
      </w:r>
    </w:p>
    <w:p/>
    <w:p>
      <w:r xmlns:w="http://schemas.openxmlformats.org/wordprocessingml/2006/main">
        <w:t xml:space="preserve">2. Баяр баясгалангийн дунд гашуудах: Харанхуй цагт итгэл найдвар олох.</w:t>
      </w:r>
    </w:p>
    <w:p/>
    <w:p>
      <w:r xmlns:w="http://schemas.openxmlformats.org/wordprocessingml/2006/main">
        <w:t xml:space="preserve">1. Дуулал 126:5-6 - "Нулимс дуслуулан тарьдаг хүмүүс баяр хөөрөөр хураах болно! Тариалахын тулд үр тээж, уйлан гарч яваа хүн, боодоо авч, баяр баясгалантайгаар гэртээ ирнэ."</w:t>
      </w:r>
    </w:p>
    <w:p/>
    <w:p>
      <w:r xmlns:w="http://schemas.openxmlformats.org/wordprocessingml/2006/main">
        <w:t xml:space="preserve">2. Ром 12:15 - "Баярладаг хүмүүстэй хамт баярла; уйлдаг хүмүүстэй хамт уйл."</w:t>
      </w:r>
    </w:p>
    <w:p/>
    <w:p>
      <w:r xmlns:w="http://schemas.openxmlformats.org/wordprocessingml/2006/main">
        <w:t xml:space="preserve">ТООЛЛОГО 14:40 Тэд өглөө эртлэн босож, уулын оройд гарч, "Хараач, бид энд байж, ЭЗЭНий амласан газар луу гарна. Учир нь бид нүгэл үйлдсэн" гэв.</w:t>
      </w:r>
    </w:p>
    <w:p/>
    <w:p>
      <w:r xmlns:w="http://schemas.openxmlformats.org/wordprocessingml/2006/main">
        <w:t xml:space="preserve">Израильчууд өглөө эртлэн босож, ЭЗЭНий амласан газар луу явах бодолтой байгаагаа илэрхийлэн уулын орой руу явав. Тэд нүглээ хүлээн зөвшөөрсөн.</w:t>
      </w:r>
    </w:p>
    <w:p/>
    <w:p>
      <w:r xmlns:w="http://schemas.openxmlformats.org/wordprocessingml/2006/main">
        <w:t xml:space="preserve">1. Эрт босох хүч: Израильчуудаас суралцах</w:t>
      </w:r>
    </w:p>
    <w:p/>
    <w:p>
      <w:r xmlns:w="http://schemas.openxmlformats.org/wordprocessingml/2006/main">
        <w:t xml:space="preserve">2. Наманчлалын аялал: Израильчуудын гэм нүгэлд хэрхэн хариу үйлдэл үзүүлэхийг ойлгох нь</w:t>
      </w:r>
    </w:p>
    <w:p/>
    <w:p>
      <w:r xmlns:w="http://schemas.openxmlformats.org/wordprocessingml/2006/main">
        <w:t xml:space="preserve">1. Сургаалт үгс 8:17 - Намайг хайрладаг хүмүүст би хайртай; мөн намайг эрт хайж байгаа хүмүүс намайг олох болно.</w:t>
      </w:r>
    </w:p>
    <w:p/>
    <w:p>
      <w:r xmlns:w="http://schemas.openxmlformats.org/wordprocessingml/2006/main">
        <w:t xml:space="preserve">2. Дуулал 32:5 - Би чиний өмнө гэм нүглээ хүлээн зөвшөөрч, гэм буруугаа нуугаагүй. Би "ЭЗЭНд нүглээ наминчлах болно. мөн чи миний нүглийн гэмийг уучилсан.</w:t>
      </w:r>
    </w:p>
    <w:p/>
    <w:p>
      <w:r xmlns:w="http://schemas.openxmlformats.org/wordprocessingml/2006/main">
        <w:t xml:space="preserve">ТООЛЛОГО 14:41 Мосе —Яагаад та нар ЭЗЭНий зарлигийг зөрчиж байна вэ? Гэвч энэ нь хөгжихгүй.</w:t>
      </w:r>
    </w:p>
    <w:p/>
    <w:p>
      <w:r xmlns:w="http://schemas.openxmlformats.org/wordprocessingml/2006/main">
        <w:t xml:space="preserve">Мосе хүмүүсийг Бурханы тушаалд дуулгаваргүй хандсан гэж зэмлэсэн.</w:t>
      </w:r>
    </w:p>
    <w:p/>
    <w:p>
      <w:r xmlns:w="http://schemas.openxmlformats.org/wordprocessingml/2006/main">
        <w:t xml:space="preserve">1: Хэрэв бид Бурханд дуулгаваргүй байвал амжилтанд хүрнэ гэж найдаж болохгүй.</w:t>
      </w:r>
    </w:p>
    <w:p/>
    <w:p>
      <w:r xmlns:w="http://schemas.openxmlformats.org/wordprocessingml/2006/main">
        <w:t xml:space="preserve">2: Бурханы ерөөлийг мэдрэхийн тулд Бурханы тушаалуудыг дагах ёстой.</w:t>
      </w:r>
    </w:p>
    <w:p/>
    <w:p>
      <w:r xmlns:w="http://schemas.openxmlformats.org/wordprocessingml/2006/main">
        <w:t xml:space="preserve">1: Сургаалт үгс 19:3 - "Хүний мунхаг нь замаа сүйрүүлэхэд зүрх нь ЭЗЭНий эсрэг уурладаг."</w:t>
      </w:r>
    </w:p>
    <w:p/>
    <w:p>
      <w:r xmlns:w="http://schemas.openxmlformats.org/wordprocessingml/2006/main">
        <w:t xml:space="preserve">2: Дэд хууль 28:1-14 - Дуулгавартай байдлын төлөөх Бурханы адислал, дуулгаваргүй байдлын төлөөх хараал.</w:t>
      </w:r>
    </w:p>
    <w:p/>
    <w:p>
      <w:r xmlns:w="http://schemas.openxmlformats.org/wordprocessingml/2006/main">
        <w:t xml:space="preserve">ТООЛЛОГО 14:42 ЭЗЭН та нарын дунд байхгүй тул дээш бүү яв. Та дайснуудынхаа өмнө цохиулахгүйн тулд.</w:t>
      </w:r>
    </w:p>
    <w:p/>
    <w:p>
      <w:r xmlns:w="http://schemas.openxmlformats.org/wordprocessingml/2006/main">
        <w:t xml:space="preserve">ЭЗЭН израильчуудыг дайснуудтайгаа хамт байхгүй тул дайснуудынхаа эсрэг бүү довтлохыг анхааруулж байна.</w:t>
      </w:r>
    </w:p>
    <w:p/>
    <w:p>
      <w:r xmlns:w="http://schemas.openxmlformats.org/wordprocessingml/2006/main">
        <w:t xml:space="preserve">1. Хэдий тийм биш мэт санагдсан ч Бурхан үргэлж бидэнтэй хамт байдаг.</w:t>
      </w:r>
    </w:p>
    <w:p/>
    <w:p>
      <w:r xmlns:w="http://schemas.openxmlformats.org/wordprocessingml/2006/main">
        <w:t xml:space="preserve">2. Бурхан бидэнтэй хамт байхгүй үед Түүний анхааруулгыг дагах нь чухал.</w:t>
      </w:r>
    </w:p>
    <w:p/>
    <w:p>
      <w:r xmlns:w="http://schemas.openxmlformats.org/wordprocessingml/2006/main">
        <w:t xml:space="preserve">1. Исаиа 40:28-31 - Та мэдээгүй гэж үү? Та сонсоогүй юм уу? ЭЗЭН бол мөнхийн Бурхан, дэлхийн хязгаарыг Бүтээгч мөн. Тэр ухаан алдаж, ядрахгүй; түүний ойлголтыг олохын аргагүй юм. Тэрээр сул дорой хүмүүст хүч өгдөг, хүчгүй хүнд хүч чадлыг нэмэгдүүлдэг. Залуус ч гэсэн ухаан алдаж, ядарч, залуу эрэгтэйчүүд ядарч унах болно; Харин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ТООЛЛОГО 14:43 Учир нь амалекчууд болон канаанчууд та нарын өмнө байгаа бөгөөд та нар илдэнд унах болно. Учир нь та нар ЭЗЭНээс буцсан тул ЭЗЭН та нартай хамт байхгүй.</w:t>
      </w:r>
    </w:p>
    <w:p/>
    <w:p>
      <w:r xmlns:w="http://schemas.openxmlformats.org/wordprocessingml/2006/main">
        <w:t xml:space="preserve">Израильчууд Их Эзэнээс татгалзвал илдэнд унах болно гэдгийг Их Эзэн анхааруулсан.</w:t>
      </w:r>
    </w:p>
    <w:p/>
    <w:p>
      <w:r xmlns:w="http://schemas.openxmlformats.org/wordprocessingml/2006/main">
        <w:t xml:space="preserve">1. Дуулгаваргүй байдлын үр дагавар - Их Эзэнд үнэнч байж, дуулгавартай байхын ач холбогдлыг олж мэдэх.</w:t>
      </w:r>
    </w:p>
    <w:p/>
    <w:p>
      <w:r xmlns:w="http://schemas.openxmlformats.org/wordprocessingml/2006/main">
        <w:t xml:space="preserve">2. Их Эзэний сэрэмжлүүлэг - Бурханы сэрэмжлүүлгийн ач холбогдлыг ойлгох, тэдгээрийг хэрхэн анхаарах талаар.</w:t>
      </w:r>
    </w:p>
    <w:p/>
    <w:p>
      <w:r xmlns:w="http://schemas.openxmlformats.org/wordprocessingml/2006/main">
        <w:t xml:space="preserve">1. Дэд хууль 6:16 - "Та нар Массад Бурхан ЭЗЭНийг сорьсон шигээ бүү сорь."</w:t>
      </w:r>
    </w:p>
    <w:p/>
    <w:p>
      <w:r xmlns:w="http://schemas.openxmlformats.org/wordprocessingml/2006/main">
        <w:t xml:space="preserve">2. Иеремиа 29:13 - "Чи намайг бүх зүрх сэтгэлээрээ хайхдаа намайг хайх болно."</w:t>
      </w:r>
    </w:p>
    <w:p/>
    <w:p>
      <w:r xmlns:w="http://schemas.openxmlformats.org/wordprocessingml/2006/main">
        <w:t xml:space="preserve">ТООЛЛОГО 14:44 Гэвч тэд уулын оройд гарна гэж бодож байсан ч ЭЗЭНий гэрээний авдар Мосе хоёр хуарангаас гарсангүй.</w:t>
      </w:r>
    </w:p>
    <w:p/>
    <w:p>
      <w:r xmlns:w="http://schemas.openxmlformats.org/wordprocessingml/2006/main">
        <w:t xml:space="preserve">Израилийн ард түмэн Бурханы тушаалыг үл тоомсорлож, Түүнд найдахгүйгээр амласан газар руу орохыг оролдсон бөгөөд үүний үр дүнд гэрээний авдар хуаранд үлджээ.</w:t>
      </w:r>
    </w:p>
    <w:p/>
    <w:p>
      <w:r xmlns:w="http://schemas.openxmlformats.org/wordprocessingml/2006/main">
        <w:t xml:space="preserve">1. Эзэнд итгэж сурах нь: Израилийн дуулгаваргүй байдлын түүх</w:t>
      </w:r>
    </w:p>
    <w:p/>
    <w:p>
      <w:r xmlns:w="http://schemas.openxmlformats.org/wordprocessingml/2006/main">
        <w:t xml:space="preserve">2. Бурханы гэрээг санах нь: Гэрээний авдар</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118:8 - Хүнд найдсанаас Эзэнд найдсан нь дээр.</w:t>
      </w:r>
    </w:p>
    <w:p/>
    <w:p>
      <w:r xmlns:w="http://schemas.openxmlformats.org/wordprocessingml/2006/main">
        <w:t xml:space="preserve">ТООЛЛОГО 14:45 Дараа нь амалекчууд болон тэр толгодод оршин суудаг канаанчууд бууж ирээд, Хормад хүртэл тэднийг цохиж, үймүүлэв.</w:t>
      </w:r>
    </w:p>
    <w:p/>
    <w:p>
      <w:r xmlns:w="http://schemas.openxmlformats.org/wordprocessingml/2006/main">
        <w:t xml:space="preserve">Хорма дахь амалекчууд болон канаанчууд израильчуудыг бухимдуулжээ.</w:t>
      </w:r>
    </w:p>
    <w:p/>
    <w:p>
      <w:r xmlns:w="http://schemas.openxmlformats.org/wordprocessingml/2006/main">
        <w:t xml:space="preserve">1. Бурханы амлалтууд дуулгавартай байхын хамт ирдэг - Иошуа 14:9</w:t>
      </w:r>
    </w:p>
    <w:p/>
    <w:p>
      <w:r xmlns:w="http://schemas.openxmlformats.org/wordprocessingml/2006/main">
        <w:t xml:space="preserve">2. Бурханы шийтгэл дуулгаваргүй байдлын хамт ирдэг - Ром 6:23</w:t>
      </w:r>
    </w:p>
    <w:p/>
    <w:p>
      <w:r xmlns:w="http://schemas.openxmlformats.org/wordprocessingml/2006/main">
        <w:t xml:space="preserve">1. Иошуа 14:9 - Тэр өдөр Мосе тангараглаж, "Чи миний Бурхан ЭЗЭНийг бүрэн дагасан учраас чиний хөл дээр гишгэсэн газар үнэхээр чиний өв, чиний үр хүүхдүүд үүрд мөнхөд байх болно" гэв.</w:t>
      </w:r>
    </w:p>
    <w:p/>
    <w:p>
      <w:r xmlns:w="http://schemas.openxmlformats.org/wordprocessingml/2006/main">
        <w:t xml:space="preserve">2.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15-р тоог дараах ишлэлүүдийн хамт гурван догол мөрөнд нэгтгэн дүгнэж болно.</w:t>
      </w:r>
    </w:p>
    <w:p/>
    <w:p>
      <w:r xmlns:w="http://schemas.openxmlformats.org/wordprocessingml/2006/main">
        <w:t xml:space="preserve">1-р догол мөр: Тооллого 15:1-16-д өргөл, тахилтай холбоотой янз бүрийн хууль тогтоомж, дүрэм журмыг дүрсэлсэн байдаг. Канаан нутагт орохдоо ямар төрлийн өргөл өргөх ёстойг израильчуудад тодорхой зааварчилгаа өгөхийг Бурхан Мосед захидаг гэдгийг энэ бүлэгт онцолсон. Үүнд шатаалт тахил, идээн өргөл, ундаан өргөл, санамсаргүй нүглийн төлөөх өргөл зэрэг багтана. Мөн уг бүлэгт уугуул израильчууд болон гадаадын иргэдийг эдгээр журамд оруулах асуудлыг тусгасан болно.</w:t>
      </w:r>
    </w:p>
    <w:p/>
    <w:p>
      <w:r xmlns:w="http://schemas.openxmlformats.org/wordprocessingml/2006/main">
        <w:t xml:space="preserve">2-р догол мөр: Тооллого 15:17-29-ийг үргэлжлүүлэх тус бүлэгт анхны үр жимсийг өргөхтэй холбоотой нэмэлт зааврыг дэлгэрэнгүй тайлбарласан болно. Израильчууд Канаан нутагт суурьшиж, ургацаа хураахдаа Түүнд өргөл болгон нэг хэсгийг өргөхийг Бурхан зарлигласан. Хэсэг нь тос, гүгэл бүхий нарийн гурилаар хийсэн "бялуу" гэж тодорхойлогддог. Эдгээр заавар нь дуулгавартай байх, ариусгах, Бурханд өгсөн Түүний өгсөн талархлыг онцолж өгдөг.</w:t>
      </w:r>
    </w:p>
    <w:p/>
    <w:p>
      <w:r xmlns:w="http://schemas.openxmlformats.org/wordprocessingml/2006/main">
        <w:t xml:space="preserve">3-р догол мөр: Амралтын өдөр болгон сахих Бурханы зарлигийг үл харгалзан Хүндэтгэлийн өдрийг мод түүж байсан нэгэн эртэй холбоотой үйл явдлыг онцолж, 15-р дугаарыг төгсгөв. Хүмүүс түүнийг Мосе, Аарон хоёрын өмнө авчирч, ийм хэргийг хэрхэн шийдвэрлэх талаар тодруулахыг эрэлхийлэв. Хүндэтгэлийн өдрийг зөрчсөн хүн бүр дуулгаваргүй байсных нь үр дагавар болох чулуугаар шидэж алах ёстой гэдгийг Бурхан баталжээ.</w:t>
      </w:r>
    </w:p>
    <w:p/>
    <w:p>
      <w:r xmlns:w="http://schemas.openxmlformats.org/wordprocessingml/2006/main">
        <w:t xml:space="preserve">Дүгнэж хэлэхэд:</w:t>
      </w:r>
    </w:p>
    <w:p>
      <w:r xmlns:w="http://schemas.openxmlformats.org/wordprocessingml/2006/main">
        <w:t xml:space="preserve">№15 бэлэг:</w:t>
      </w:r>
    </w:p>
    <w:p>
      <w:r xmlns:w="http://schemas.openxmlformats.org/wordprocessingml/2006/main">
        <w:t xml:space="preserve">Өргөл, тахилтай холбоотой хууль тогтоомж, дүрэм журам;</w:t>
      </w:r>
    </w:p>
    <w:p>
      <w:r xmlns:w="http://schemas.openxmlformats.org/wordprocessingml/2006/main">
        <w:t xml:space="preserve">Өргөлийн төрөлд зориулсан тусгай заавар;</w:t>
      </w:r>
    </w:p>
    <w:p>
      <w:r xmlns:w="http://schemas.openxmlformats.org/wordprocessingml/2006/main">
        <w:t xml:space="preserve">Уугуул израильчууд, гадаадын иргэдийг журамд оруулах.</w:t>
      </w:r>
    </w:p>
    <w:p/>
    <w:p>
      <w:r xmlns:w="http://schemas.openxmlformats.org/wordprocessingml/2006/main">
        <w:t xml:space="preserve">Анхны үр жимсийг өргөх заавар;</w:t>
      </w:r>
    </w:p>
    <w:p>
      <w:r xmlns:w="http://schemas.openxmlformats.org/wordprocessingml/2006/main">
        <w:t xml:space="preserve">Ургац хураалтаас оруулсан хувь; дуулгавартай байдал, ариусгал, талархалыг онцолсон;</w:t>
      </w:r>
    </w:p>
    <w:p>
      <w:r xmlns:w="http://schemas.openxmlformats.org/wordprocessingml/2006/main">
        <w:t xml:space="preserve">Нарийн гурил, тос, хүжээр хийсэн "бялуу" -ын тодорхойлолт.</w:t>
      </w:r>
    </w:p>
    <w:p/>
    <w:p>
      <w:r xmlns:w="http://schemas.openxmlformats.org/wordprocessingml/2006/main">
        <w:t xml:space="preserve">Амралтын өдрийг зөрчсөнтэй холбоотой хэрэг; амралтын өдөр саваа цуглуулах;</w:t>
      </w:r>
    </w:p>
    <w:p>
      <w:r xmlns:w="http://schemas.openxmlformats.org/wordprocessingml/2006/main">
        <w:t xml:space="preserve">Тодруулга хайх; чулуугаар шидэж үхэх нь Бурханы баталсан хүнд үр дагавар.</w:t>
      </w:r>
    </w:p>
    <w:p/>
    <w:p>
      <w:r xmlns:w="http://schemas.openxmlformats.org/wordprocessingml/2006/main">
        <w:t xml:space="preserve">Энэ бүлэгт өргөл, тахилын тухай хууль тогтоомж, анхны үр жимсийг өргөхтэй холбоотой зааварчилгаа, Хүндэтгэлийн өдрийг зөрчсөнтэй холбоотой үйл явдалд анхаарлаа хандуулдаг. 15-р тоо нь Канаан нутагт орохдоо ямар төрлийн өргөл өргөх ёстойг израильчуудад тодорхой зааварчилгаа өгөхийг Бурхан Мосед хэрхэн зааварласныг дүрсэлж эхэлдэг. Эдгээр өргөлүүдэд шатаалт тахил, идээн өргөл, ундаан өргөл, санамсаргүй нүглийн төлөөх өргөл багтана. Мөн уг бүлэгт уугуул израильчууд болон гадаадын иргэдийг эдгээр журамд оруулах асуудлыг тусгасан болно.</w:t>
      </w:r>
    </w:p>
    <w:p/>
    <w:p>
      <w:r xmlns:w="http://schemas.openxmlformats.org/wordprocessingml/2006/main">
        <w:t xml:space="preserve">Цаашилбал, 15 дугаарт анхны үр жимсийг өргөхтэй холбоотой нэмэлт зааварчилгааг дэлгэрэнгүй бичсэн байдаг. Израильчууд Канаан нутагт суурьшиж, ургацаа хураахдаа Түүнд өргөл болгон нэг хэсгийг өргөхийг Бурхан зарлигласан. Энэ хэсгийг тос, гүгэл бүхий нарийн гурилаар хийсэн "бялуу" гэж тодорхойлдог. Эдгээр заавар нь дуулгавартай байх, ариусгах, Бурханд өгсөн Түүний өгсөн талархлыг онцолж өгдөг.</w:t>
      </w:r>
    </w:p>
    <w:p/>
    <w:p>
      <w:r xmlns:w="http://schemas.openxmlformats.org/wordprocessingml/2006/main">
        <w:t xml:space="preserve">Амралтын өдрийг амралтын өдөр болгон сахих Бурханы зарлигийг үл тоон мод түүж байсан нэгэн эртэй холбоотой үйл явдлыг онцлон энэ бүлгийн төгсгөлд бичсэн байна. Хүмүүс түүнийг Мосе, Аарон хоёрын өмнө авчирч, ийм хэргийг хэрхэн шийдвэрлэх талаар тодруулга авахыг эрэлхийлэв. Хариуд нь Бурхан Амралтын өдрийг зөрчсөн хэн боловч дуулгаваргүй байсных нь үр дагавар болох чулуугаар шидэж алах ёстой гэдгийг баталдаг.</w:t>
      </w:r>
    </w:p>
    <w:p/>
    <w:p>
      <w:r xmlns:w="http://schemas.openxmlformats.org/wordprocessingml/2006/main">
        <w:t xml:space="preserve">ТООЛЛОГО 15:1 ЭЗЭН Мосед айлдаж,</w:t>
      </w:r>
    </w:p>
    <w:p/>
    <w:p>
      <w:r xmlns:w="http://schemas.openxmlformats.org/wordprocessingml/2006/main">
        <w:t xml:space="preserve">Их Эзэн Мосетэй ярьж, зааварчилгаа өгсөн.</w:t>
      </w:r>
    </w:p>
    <w:p/>
    <w:p>
      <w:r xmlns:w="http://schemas.openxmlformats.org/wordprocessingml/2006/main">
        <w:t xml:space="preserve">1. Бурхан биднийг Түүний зарлигуудыг дуулгавартай дагахыг хүсдэг.</w:t>
      </w:r>
    </w:p>
    <w:p/>
    <w:p>
      <w:r xmlns:w="http://schemas.openxmlformats.org/wordprocessingml/2006/main">
        <w:t xml:space="preserve">2. Их Эзэний зааврыг дагах нь адислалтай.</w:t>
      </w:r>
    </w:p>
    <w:p/>
    <w:p>
      <w:r xmlns:w="http://schemas.openxmlformats.org/wordprocessingml/2006/main">
        <w:t xml:space="preserve">1. Дэд хууль 28:1-14 - Хэрэв чи өнөөдөр миний чамд тушаасан бүх тушаалыг сахин биелүүлж, ЭЗЭН Бурханынхаа дуу хоолойг үнэнчээр дуулгавартай дагавал чиний Бурхан ЭЗЭН чамайг дэлхийн бүх үндэстнүүдээс дээгүүр тавих болно. .</w:t>
      </w:r>
    </w:p>
    <w:p/>
    <w:p>
      <w:r xmlns:w="http://schemas.openxmlformats.org/wordprocessingml/2006/main">
        <w:t xml:space="preserve">2. Иошуа 1:7-9 - Миний зарц Мосегийн чамд тушаасан бүх хуулийн дагуу болгоомжтой байж, хүчтэй бөгөөд маш зоригтой бай. Хаана ч явсан сайн амжилтанд хүрэхийн тулд түүнээс баруун тийш, зүүн тийш бүү эргэ.</w:t>
      </w:r>
    </w:p>
    <w:p/>
    <w:p>
      <w:r xmlns:w="http://schemas.openxmlformats.org/wordprocessingml/2006/main">
        <w:t xml:space="preserve">ТООЛЛОГО 15:2 Израилийн хөвгүүдтэй ярьж, тэдэнд "Та нар миний та нарт өгөх нутаг дэвсгэрийнхээ нутагт ирэх үед" гэж хэл.</w:t>
      </w:r>
    </w:p>
    <w:p/>
    <w:p>
      <w:r xmlns:w="http://schemas.openxmlformats.org/wordprocessingml/2006/main">
        <w:t xml:space="preserve">1. Бид Түүний хуулиудыг дагаж мөрдвөл Бурханаар адислагддаг.</w:t>
      </w:r>
    </w:p>
    <w:p/>
    <w:p>
      <w:r xmlns:w="http://schemas.openxmlformats.org/wordprocessingml/2006/main">
        <w:t xml:space="preserve">2. Бурханы танд өгсөн газар нутгийг үнэл.</w:t>
      </w:r>
    </w:p>
    <w:p/>
    <w:p>
      <w:r xmlns:w="http://schemas.openxmlformats.org/wordprocessingml/2006/main">
        <w:t xml:space="preserve">1. Дэд хууль 10:12-13 - Израиль аа, одоо, Израиль аа, чиний Бурхан ЭЗЭНээс эмээж, Түүний бүхий л замаар алхаж, Түүнийг хайрлаж, Бурхан ЭЗЭНдээ үйлчлэхээс өөр юу шаардах вэ? Та бүхний сайн сайхны төлөө өнөөдөр миний та нарт тушааж буй ЭЗЭНий зарлиг, зарлигуудыг бүх зүрх сэтгэлээрээ, бүх сэтгэлээрээ сахих уу?</w:t>
      </w:r>
    </w:p>
    <w:p/>
    <w:p>
      <w:r xmlns:w="http://schemas.openxmlformats.org/wordprocessingml/2006/main">
        <w:t xml:space="preserve">2. Дуулал 37:3 - Эзэнд найдаж, сайныг үйлд; газар нутаг дээр амьдарч, үнэнч хүмүүстэй нөхөрлө.</w:t>
      </w:r>
    </w:p>
    <w:p/>
    <w:p>
      <w:r xmlns:w="http://schemas.openxmlformats.org/wordprocessingml/2006/main">
        <w:t xml:space="preserve">ТООЛЛОГО 15:3 Тэгээд ЭЗЭНд анхилуун үнэрийг өргөхийн тулд шатаалт тахил, эсвэл тангараг өргөхдөө, сайн дурын өргөлд эсвэл та нарын баяр ёслолын үеэр тахил өргөх болно. сүрэг, эсвэл сүргийн:</w:t>
      </w:r>
    </w:p>
    <w:p/>
    <w:p>
      <w:r xmlns:w="http://schemas.openxmlformats.org/wordprocessingml/2006/main">
        <w:t xml:space="preserve">Энэ хэсэгт шашны зан үйлийн нэг хэсэг болгон Их Эзэнд өргөсөн өргөлүүдийг дүрсэлдэг.</w:t>
      </w:r>
    </w:p>
    <w:p/>
    <w:p>
      <w:r xmlns:w="http://schemas.openxmlformats.org/wordprocessingml/2006/main">
        <w:t xml:space="preserve">Шилдэг:</w:t>
      </w:r>
    </w:p>
    <w:p/>
    <w:p>
      <w:r xmlns:w="http://schemas.openxmlformats.org/wordprocessingml/2006/main">
        <w:t xml:space="preserve">1. Бид зориудаар талархал өргөх, шүтэх замаар Бурханд ойртож чадна.</w:t>
      </w:r>
    </w:p>
    <w:p/>
    <w:p>
      <w:r xmlns:w="http://schemas.openxmlformats.org/wordprocessingml/2006/main">
        <w:t xml:space="preserve">2. Бурханд өргөх өргөл нь бидний Түүнд үнэнч байдгийн илэрхийлэл юм.</w:t>
      </w:r>
    </w:p>
    <w:p/>
    <w:p>
      <w:r xmlns:w="http://schemas.openxmlformats.org/wordprocessingml/2006/main">
        <w:t xml:space="preserve">Хамгийн сайн</w:t>
      </w:r>
    </w:p>
    <w:p/>
    <w:p>
      <w:r xmlns:w="http://schemas.openxmlformats.org/wordprocessingml/2006/main">
        <w:t xml:space="preserve">1. Еврей 13:15-16 Тиймээс нигүүлслийн сэнтий рүү итгэлтэйгээр ойртоцгооё, ингэснээр бид өршөөл нигүүлслийг хүлээн авч, хэрэгтэй үед нь туслах нигүүлслийг олж чадна. Учир нь хүмүүсийн дундаас сонгогдсон тэргүүн тахилч бүр Бурхантай холбоотой хүмүүсийн өмнөөс үйлдэж, нүглийн төлөөх бэлэг, тахил өргөхөөр томилогддог.</w:t>
      </w:r>
    </w:p>
    <w:p/>
    <w:p>
      <w:r xmlns:w="http://schemas.openxmlformats.org/wordprocessingml/2006/main">
        <w:t xml:space="preserve">2. Ром 12:1 Тиймээс ах дүү нар аа, Бурханы нигүүлслээр бие махбодоо амьд, ариун, Бурханд таалагдахуйц сүнслэг тахил болгон өргөхийг уриалж байна.</w:t>
      </w:r>
    </w:p>
    <w:p/>
    <w:p>
      <w:r xmlns:w="http://schemas.openxmlformats.org/wordprocessingml/2006/main">
        <w:t xml:space="preserve">ТООЛЛОГО 15:4 Дараа нь ЭЗЭНд өргөлөө өргөх хүн хинийн дөрөвний нэг тостой хольсон аравны нэг гурилын идээн өргөлийг авчрах ёстой.</w:t>
      </w:r>
    </w:p>
    <w:p/>
    <w:p>
      <w:r xmlns:w="http://schemas.openxmlformats.org/wordprocessingml/2006/main">
        <w:t xml:space="preserve">Энэ хэсэгт аравны нэг гурилыг хинийн дөрөвний нэг хэсэгтэй хольсон гурилыг ЭЗЭНд өргөх өргөлийн тухай өгүүлдэг.</w:t>
      </w:r>
    </w:p>
    <w:p/>
    <w:p>
      <w:r xmlns:w="http://schemas.openxmlformats.org/wordprocessingml/2006/main">
        <w:t xml:space="preserve">1. Их Эзэнд өгөхийн ач холбогдол - Лук 6:38</w:t>
      </w:r>
    </w:p>
    <w:p/>
    <w:p>
      <w:r xmlns:w="http://schemas.openxmlformats.org/wordprocessingml/2006/main">
        <w:t xml:space="preserve">2. Итгэл ба дуулгавартай байдлын илэрхийлэл болох золиослол - Еврей 11:6</w:t>
      </w:r>
    </w:p>
    <w:p/>
    <w:p>
      <w:r xmlns:w="http://schemas.openxmlformats.org/wordprocessingml/2006/main">
        <w:t xml:space="preserve">1. Лук 6:38 - Өг, тэгвэл энэ нь чамд өгөгдөнө; сайн хэмжүүр, доош дарж, хамт сэгсэрч, мөн гүйж, хүмүүс таны цээжинд өгөх болно. Учир нь та нарын хэмжсэн хэмжээгээр энэ нь та нарт дахин хэмжигдэх болно.</w:t>
      </w:r>
    </w:p>
    <w:p/>
    <w:p>
      <w:r xmlns:w="http://schemas.openxmlformats.org/wordprocessingml/2006/main">
        <w:t xml:space="preserve">2. Еврей 11:6 - Гэвч итгэлгүйгээр Түүнд таалагдах боломжгүй: учир нь Бурханд ирдэг нэгэн нь Өөрийг нь байгаа гэдэгт итгэх ёстой бөгөөд Түүнийг хичээнгүйлэн хайгчдыг шагнадаг.</w:t>
      </w:r>
    </w:p>
    <w:p/>
    <w:p>
      <w:r xmlns:w="http://schemas.openxmlformats.org/wordprocessingml/2006/main">
        <w:t xml:space="preserve">ТООЛЛОГО 15:5 Нэг хурганд зориулж шатаалт тахил буюу тахилын хамт хин дарсны дөрөвний нэгийг ундаан өргөл болгон бэлтгэ.</w:t>
      </w:r>
    </w:p>
    <w:p/>
    <w:p>
      <w:r xmlns:w="http://schemas.openxmlformats.org/wordprocessingml/2006/main">
        <w:t xml:space="preserve">Энэ хэсэгт хурганы тахил, ундааны өргөл болгон дарс нэмсэн тухай өгүүлдэг.</w:t>
      </w:r>
    </w:p>
    <w:p/>
    <w:p>
      <w:r xmlns:w="http://schemas.openxmlformats.org/wordprocessingml/2006/main">
        <w:t xml:space="preserve">1. "Бурханд тахил өргөх нь: Бууж өгөх хүч"</w:t>
      </w:r>
    </w:p>
    <w:p/>
    <w:p>
      <w:r xmlns:w="http://schemas.openxmlformats.org/wordprocessingml/2006/main">
        <w:t xml:space="preserve">2. “Өргөө өргөлөөрөө Бурханыг хүндэл”</w:t>
      </w:r>
    </w:p>
    <w:p/>
    <w:p>
      <w:r xmlns:w="http://schemas.openxmlformats.org/wordprocessingml/2006/main">
        <w:t xml:space="preserve">1. Филиппой 4:18-19 - "Би бүрэн төлбөрийг болон түүнээс ч ихийг хүлээн авсан. Таны илгээсэн бэлгүүд, анхилуун үнэрт өргөл, Бурханд таалагдах тахилыг Епафродитоос хүлээн авснаар би ханасан. Миний Бурхан бүх зүйлийг хангах болно. Христ Есүс доторх алдрын баялгийнх нь дагуу та нарт хэрэгтэй."</w:t>
      </w:r>
    </w:p>
    <w:p/>
    <w:p>
      <w:r xmlns:w="http://schemas.openxmlformats.org/wordprocessingml/2006/main">
        <w:t xml:space="preserve">2. Шастирын дэд 16:29 - "ЭЗЭНд нэрийнх нь алдрыг өргөмжил; өргөл авчран, түүний хашаанд ир."</w:t>
      </w:r>
    </w:p>
    <w:p/>
    <w:p>
      <w:r xmlns:w="http://schemas.openxmlformats.org/wordprocessingml/2006/main">
        <w:t xml:space="preserve">ТООЛЛОГО 15:6 Эсвэл хуцын хувьд хинний гуравны нэг тостой хольсон аравны хоёрын гурилыг идээн өргөлд бэлд.</w:t>
      </w:r>
    </w:p>
    <w:p/>
    <w:p>
      <w:r xmlns:w="http://schemas.openxmlformats.org/wordprocessingml/2006/main">
        <w:t xml:space="preserve">Библид хуцыг аравны хоёр гурил, хиний гуравны нэгтэй тосоор өргөл болгон бэлтгэхийг уриалдаг.</w:t>
      </w:r>
    </w:p>
    <w:p/>
    <w:p>
      <w:r xmlns:w="http://schemas.openxmlformats.org/wordprocessingml/2006/main">
        <w:t xml:space="preserve">1. "Өрлийн утга учир: Хамгийн сайныг нь золиослох нь"</w:t>
      </w:r>
    </w:p>
    <w:p/>
    <w:p>
      <w:r xmlns:w="http://schemas.openxmlformats.org/wordprocessingml/2006/main">
        <w:t xml:space="preserve">2. "Дуулгавартай байх дуудлага: Хамгийн сайн сайхныг санал болгох"</w:t>
      </w:r>
    </w:p>
    <w:p/>
    <w:p>
      <w:r xmlns:w="http://schemas.openxmlformats.org/wordprocessingml/2006/main">
        <w:t xml:space="preserve">1. Ром 12:1 - "Тиймээс, ах эгч нар аа, ах эгч нар аа, Бурханы өршөөлийн үүднээс бие махбодоо амьд тахил болгон өргөхийг би та нарт уриалж байна, энэ бол та нарын үнэн бөгөөд зөв шүтлэг мөн."</w:t>
      </w:r>
    </w:p>
    <w:p/>
    <w:p>
      <w:r xmlns:w="http://schemas.openxmlformats.org/wordprocessingml/2006/main">
        <w:t xml:space="preserve">2. Филиппой 4:18 - "Би төлбөрийг бүрэн хүлээн авсан бөгөөд хангалттай их юм. Таны илгээсэн бэлгүүдийг Епафродитоос хүлээн авснаас хойш би хангалттай хангагдсан. Эдгээр нь анхилуун үнэрт өргөл, Бурханы таалалд нийцэх тахил юм. "</w:t>
      </w:r>
    </w:p>
    <w:p/>
    <w:p>
      <w:r xmlns:w="http://schemas.openxmlformats.org/wordprocessingml/2006/main">
        <w:t xml:space="preserve">ТООЛЛОГО 15:7 Мөн ундаан өргөл болгон ЭЗЭНд анхилуун үнэр болгон хин дарсны гуравны нэгийг өргөгтүн.</w:t>
      </w:r>
    </w:p>
    <w:p/>
    <w:p>
      <w:r xmlns:w="http://schemas.openxmlformats.org/wordprocessingml/2006/main">
        <w:t xml:space="preserve">Бурхан израильчуудад дарсны нэг хэсгийг ундааны өргөл болгон, ЭЗЭНд амтат үнэр болгон өргөхийг тушаасан.</w:t>
      </w:r>
    </w:p>
    <w:p/>
    <w:p>
      <w:r xmlns:w="http://schemas.openxmlformats.org/wordprocessingml/2006/main">
        <w:t xml:space="preserve">1. Дуулгавартай байдлын амтат үнэр</w:t>
      </w:r>
    </w:p>
    <w:p/>
    <w:p>
      <w:r xmlns:w="http://schemas.openxmlformats.org/wordprocessingml/2006/main">
        <w:t xml:space="preserve">2. Их Эзэнд өргөх ундааны өргөл</w:t>
      </w:r>
    </w:p>
    <w:p/>
    <w:p>
      <w:r xmlns:w="http://schemas.openxmlformats.org/wordprocessingml/2006/main">
        <w:t xml:space="preserve">1. Иохан 15:14 - Хэрэв та миний тушаасан зүйлийг хийвэл миний найзууд.</w:t>
      </w:r>
    </w:p>
    <w:p/>
    <w:p>
      <w:r xmlns:w="http://schemas.openxmlformats.org/wordprocessingml/2006/main">
        <w:t xml:space="preserve">2. Филиппой 4:18 - Би төлбөрийг бүрэн хүлээн авсан бөгөөд хангалттай их мөнгөтэй. Би Епафродитоос таны илгээсэн бэлгүүд, анхилуун өргөл, Бурханд таалагдах, тааламжит тахилыг хүлээн авснаас хойш хангалттай хангагдсан.</w:t>
      </w:r>
    </w:p>
    <w:p/>
    <w:p>
      <w:r xmlns:w="http://schemas.openxmlformats.org/wordprocessingml/2006/main">
        <w:t xml:space="preserve">ТООЛЛОГО 15:8 Та шатаалт тахилд, эсвэл тангараг өргөх тахилд эсвэл ЭЗЭНд эвийн тахилд зориулан нэг бух бэлтгэхдээ.</w:t>
      </w:r>
    </w:p>
    <w:p/>
    <w:p>
      <w:r xmlns:w="http://schemas.openxmlformats.org/wordprocessingml/2006/main">
        <w:t xml:space="preserve">Бурхан Израилийн ард түмэнд шатаалт тахил, тангаргаа биелүүлэх тахил эсвэл ЭЗЭНд эвийн тахил болгон бух авчрахыг тушаасан.</w:t>
      </w:r>
    </w:p>
    <w:p/>
    <w:p>
      <w:r xmlns:w="http://schemas.openxmlformats.org/wordprocessingml/2006/main">
        <w:t xml:space="preserve">1. Бурханы золиослол ба бидний дуулгавартай байдал</w:t>
      </w:r>
    </w:p>
    <w:p/>
    <w:p>
      <w:r xmlns:w="http://schemas.openxmlformats.org/wordprocessingml/2006/main">
        <w:t xml:space="preserve">2. Бурханд талархал, өргөл өргөхийн ач холбогдол</w:t>
      </w:r>
    </w:p>
    <w:p/>
    <w:p>
      <w:r xmlns:w="http://schemas.openxmlformats.org/wordprocessingml/2006/main">
        <w:t xml:space="preserve">1. Филиппой 4:6 - Юунд ч бүү санаа зов, харин ямар ч нөхцөлд залбирал, гуйлтаар, талархалтайгаар Бурханд хүсэлтээ илэрхийл.</w:t>
      </w:r>
    </w:p>
    <w:p/>
    <w:p>
      <w:r xmlns:w="http://schemas.openxmlformats.org/wordprocessingml/2006/main">
        <w:t xml:space="preserve">2. Дуулал 50:14 - Бурханд талархлын тахилыг өргөж, Хамгийн Дээд Нэгэнд тангараг өргө.</w:t>
      </w:r>
    </w:p>
    <w:p/>
    <w:p>
      <w:r xmlns:w="http://schemas.openxmlformats.org/wordprocessingml/2006/main">
        <w:t xml:space="preserve">ТООЛЛОГО 15:9 Дараа нь тэрээр нэг бухын хамт хагас хин тостой хольсон аравны гурвын гурилын идээн өргөлийг авчрах ёстой.</w:t>
      </w:r>
    </w:p>
    <w:p/>
    <w:p>
      <w:r xmlns:w="http://schemas.openxmlformats.org/wordprocessingml/2006/main">
        <w:t xml:space="preserve">Бурхан израильчуудад идээн өргөлд зориулан нэг бух, аравны гурвын гурил, хагас хин тос авчрахыг тушаав.</w:t>
      </w:r>
    </w:p>
    <w:p/>
    <w:p>
      <w:r xmlns:w="http://schemas.openxmlformats.org/wordprocessingml/2006/main">
        <w:t xml:space="preserve">1. Золиослол ба дуулгавартай байдал: Бурханы зарлигуудын утга учир</w:t>
      </w:r>
    </w:p>
    <w:p/>
    <w:p>
      <w:r xmlns:w="http://schemas.openxmlformats.org/wordprocessingml/2006/main">
        <w:t xml:space="preserve">2. Мөргөлдөө өгөөмөр байх нь: Өгөхийн ач холбогдол</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w:t>
      </w:r>
    </w:p>
    <w:p/>
    <w:p>
      <w:r xmlns:w="http://schemas.openxmlformats.org/wordprocessingml/2006/main">
        <w:t xml:space="preserve">2. 2 Коринт 9:7 - Бурхан баяр хөөртэй өгөгчийг хайрладаг тул хүн бүр өөрийн зүрх сэтгэлдээ өгөхөөр шийдсэн зүйлээ дурамжхан эсвэл албадлагаар биш харин өгөх ёстой.</w:t>
      </w:r>
    </w:p>
    <w:p/>
    <w:p>
      <w:r xmlns:w="http://schemas.openxmlformats.org/wordprocessingml/2006/main">
        <w:t xml:space="preserve">ТООЛЛОГО 15:10 Чи ундааны өргөл болгон ЭЗЭНд анхилуун үнэрт галаар өргөх өргөл болгон хагас хин дарс авчрах ёстой.</w:t>
      </w:r>
    </w:p>
    <w:p/>
    <w:p>
      <w:r xmlns:w="http://schemas.openxmlformats.org/wordprocessingml/2006/main">
        <w:t xml:space="preserve">Хагас хин дарсыг анхилуун үнэртэй тахил болгон өргөхийг Бурхан зарлигласан.</w:t>
      </w:r>
    </w:p>
    <w:p/>
    <w:p>
      <w:r xmlns:w="http://schemas.openxmlformats.org/wordprocessingml/2006/main">
        <w:t xml:space="preserve">1. Тахилын мөргөлийн хүч</w:t>
      </w:r>
    </w:p>
    <w:p/>
    <w:p>
      <w:r xmlns:w="http://schemas.openxmlformats.org/wordprocessingml/2006/main">
        <w:t xml:space="preserve">2. Бурханд хамгийн сайн сайхныг өргөх</w:t>
      </w:r>
    </w:p>
    <w:p/>
    <w:p>
      <w:r xmlns:w="http://schemas.openxmlformats.org/wordprocessingml/2006/main">
        <w:t xml:space="preserve">1.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Филиппой 4:18 - Би бүрэн төлбөр, түүнээс ч илүүг хүлээн авсан; Таны илгээсэн бэлгийг Епафродитоос хүлээн авсан болохоор би хангалттай хангагдсан. Тэд бол анхилуун үнэрт өргөл, Бурханд таалагдах тахил юм.</w:t>
      </w:r>
    </w:p>
    <w:p/>
    <w:p>
      <w:r xmlns:w="http://schemas.openxmlformats.org/wordprocessingml/2006/main">
        <w:t xml:space="preserve">ТООЛЛОГО 15:11 Нэг бух, нэг хуц, эсвэл хурга, эсвэл ишигний хувьд ийн хийгдэх ёстой.</w:t>
      </w:r>
    </w:p>
    <w:p/>
    <w:p>
      <w:r xmlns:w="http://schemas.openxmlformats.org/wordprocessingml/2006/main">
        <w:t xml:space="preserve">Энэ хэсэг нь хэмжээнээс үл хамааран өргөлийн төрөл бүрийн хувьд Бурханы зарлигуудыг дагах нь чухал гэдгийг онцолж байна.</w:t>
      </w:r>
    </w:p>
    <w:p/>
    <w:p>
      <w:r xmlns:w="http://schemas.openxmlformats.org/wordprocessingml/2006/main">
        <w:t xml:space="preserve">1. Бурханы зарлигуудыг үл тоомсорлон дагах ёстой.</w:t>
      </w:r>
    </w:p>
    <w:p/>
    <w:p>
      <w:r xmlns:w="http://schemas.openxmlformats.org/wordprocessingml/2006/main">
        <w:t xml:space="preserve">2. Хамгийн өчүүхэн өргөлийг ч Бурханы хүслийн дагуу хийх ёстой.</w:t>
      </w:r>
    </w:p>
    <w:p/>
    <w:p>
      <w:r xmlns:w="http://schemas.openxmlformats.org/wordprocessingml/2006/main">
        <w:t xml:space="preserve">1. Лук 16:17 - Хуулийн нэг цэг хүчингүй болохоос тэнгэр газар алга болох нь илүү амархан.</w:t>
      </w:r>
    </w:p>
    <w:p/>
    <w:p>
      <w:r xmlns:w="http://schemas.openxmlformats.org/wordprocessingml/2006/main">
        <w:t xml:space="preserve">2. Еврей 13:15-16 - Дараа нь бид түүгээр дамжуулан Бурханд магтаалын тахилыг, өөрөөр хэлбэл түүний нэрийг хүлээн зөвшөөрдөг уруулын үр жимсийг байнга өргөцгөөе. Буян үйлдэж, байгаа зүйлээ хуваалцахаа бүү орхи, учир нь ийм золиослол нь Бурханд таалагддаг.</w:t>
      </w:r>
    </w:p>
    <w:p/>
    <w:p>
      <w:r xmlns:w="http://schemas.openxmlformats.org/wordprocessingml/2006/main">
        <w:t xml:space="preserve">ТООЛЛОГО 15:12 Та нар бэлтгэх ёстой тооныхоо дагуу, хүн бүрд өөрсдийнх нь тооны дагуу үйлдэх ёстой.</w:t>
      </w:r>
    </w:p>
    <w:p/>
    <w:p>
      <w:r xmlns:w="http://schemas.openxmlformats.org/wordprocessingml/2006/main">
        <w:t xml:space="preserve">Даалгаврын хэмжээнээс үл хамааран Бурхан биднийг Өөртөө болон бусдад ижил хүчин чармайлт, зориулалттайгаар үйлчлэхийг дууддаг.</w:t>
      </w:r>
    </w:p>
    <w:p/>
    <w:p>
      <w:r xmlns:w="http://schemas.openxmlformats.org/wordprocessingml/2006/main">
        <w:t xml:space="preserve">1. Үйлчилгээний тэгш байдал: Бурхан бидний хүчин чармайлтыг хэрхэн хардаг вэ?</w:t>
      </w:r>
    </w:p>
    <w:p/>
    <w:p>
      <w:r xmlns:w="http://schemas.openxmlformats.org/wordprocessingml/2006/main">
        <w:t xml:space="preserve">2. Бүх зүйлийг Бурханд өгөх нь: Яагаад бид Түүнд бүх зүйлээрээ үйлчлэх ёстой вэ?</w:t>
      </w:r>
    </w:p>
    <w:p/>
    <w:p>
      <w:r xmlns:w="http://schemas.openxmlformats.org/wordprocessingml/2006/main">
        <w:t xml:space="preserve">1. Галат 6:2-5 - Бие биенийхээ ачааг үүрч, Христийн хуулийг биелүүл.</w:t>
      </w:r>
    </w:p>
    <w:p/>
    <w:p>
      <w:r xmlns:w="http://schemas.openxmlformats.org/wordprocessingml/2006/main">
        <w:t xml:space="preserve">2. Матай 25:14-30 - Авьяасуудын сургаалт зүйрлэл, бурхнаас өгсөн бэлгийг ашиглахын ач холбогдол.</w:t>
      </w:r>
    </w:p>
    <w:p/>
    <w:p>
      <w:r xmlns:w="http://schemas.openxmlformats.org/wordprocessingml/2006/main">
        <w:t xml:space="preserve">ТООЛЛОГО 15:13 Нутгаас төрсөн бүх хүмүүс ЭЗЭНд анхилуун үнэрт галаар өргөх өргөлөөр эдгээрийг үйлдэх ёстой.</w:t>
      </w:r>
    </w:p>
    <w:p/>
    <w:p>
      <w:r xmlns:w="http://schemas.openxmlformats.org/wordprocessingml/2006/main">
        <w:t xml:space="preserve">Тус улсад төрсөн бүх хүмүүс ЭЗЭНд анхилуун үнэртэй өргөл өргөх ёстой.</w:t>
      </w:r>
    </w:p>
    <w:p/>
    <w:p>
      <w:r xmlns:w="http://schemas.openxmlformats.org/wordprocessingml/2006/main">
        <w:t xml:space="preserve">1. Мөргөлдөө талархал: Бурханд талархаж байгаагаа илэрхийлэх</w:t>
      </w:r>
    </w:p>
    <w:p/>
    <w:p>
      <w:r xmlns:w="http://schemas.openxmlformats.org/wordprocessingml/2006/main">
        <w:t xml:space="preserve">2. Өргөлийн хүч: Бид Бурханы ерөөлийг хэрхэн хүлээн авдаг вэ?</w:t>
      </w:r>
    </w:p>
    <w:p/>
    <w:p>
      <w:r xmlns:w="http://schemas.openxmlformats.org/wordprocessingml/2006/main">
        <w:t xml:space="preserve">1. Филиппой 4:18 - "Гэхдээ надад бүх зүйл бий, бас элбэг. Би цадсан. Та нараас илгээгдсэн, анхилуун үнэртэй, Бурханд таалагдах тахилыг Епафродитоос хүлээн авсан."</w:t>
      </w:r>
    </w:p>
    <w:p/>
    <w:p>
      <w:r xmlns:w="http://schemas.openxmlformats.org/wordprocessingml/2006/main">
        <w:t xml:space="preserve">2. Ром 12:1 - "Тиймээс ах дүү нар аа, би та нараас Бурханы нигүүлслээр бие махбодоо амьд, ариун, Бурханд таалагдахуйц тахил болгон өргөхийг гуйж байна. Энэ нь та нарын зохистой үйлчлэл юм."</w:t>
      </w:r>
    </w:p>
    <w:p/>
    <w:p>
      <w:r xmlns:w="http://schemas.openxmlformats.org/wordprocessingml/2006/main">
        <w:t xml:space="preserve">ТООЛЛОГО 15:14 Хэрэв харийн хүн эсвэл та нарын дунд байх үеийн хэн бүхэн та нартай хамт амьдарч, ЭЗЭНд анхилуун үнэрт галаар өргөх өргөл өргөвөл; та нарын хийдэг шиг тэр ч бас тэгэх болно.</w:t>
      </w:r>
    </w:p>
    <w:p/>
    <w:p>
      <w:r xmlns:w="http://schemas.openxmlformats.org/wordprocessingml/2006/main">
        <w:t xml:space="preserve">Бурхан бидэнд танихгүй хүмүүсийг хүлээн авч, ард түмэнтэйгээ адилхан хүндэтгэл, зочломтгой байдлаар хандахыг бидэнд зарлигласан.</w:t>
      </w:r>
    </w:p>
    <w:p/>
    <w:p>
      <w:r xmlns:w="http://schemas.openxmlformats.org/wordprocessingml/2006/main">
        <w:t xml:space="preserve">1. Танихгүй хүмүүсийг угтан авах: Бурханы өмнө хүлээсэн бидний хариуцлага</w:t>
      </w:r>
    </w:p>
    <w:p/>
    <w:p>
      <w:r xmlns:w="http://schemas.openxmlformats.org/wordprocessingml/2006/main">
        <w:t xml:space="preserve">2. Бурханы хайрын дагуу амьдрах нь: Бусдын өмнө хүлээсэн үүрэг</w:t>
      </w:r>
    </w:p>
    <w:p/>
    <w:p>
      <w:r xmlns:w="http://schemas.openxmlformats.org/wordprocessingml/2006/main">
        <w:t xml:space="preserve">1. Ром 12:13 - Бурханы тусламж хэрэгтэй байгаа хүмүүстэй хуваалц. Зочломтгой байдлыг дадлагажуулах.</w:t>
      </w:r>
    </w:p>
    <w:p/>
    <w:p>
      <w:r xmlns:w="http://schemas.openxmlformats.org/wordprocessingml/2006/main">
        <w:t xml:space="preserve">2. 1 Петр 4:9 - Бие биедээ гомдоллохгүйгээр зочломтгой бай.</w:t>
      </w:r>
    </w:p>
    <w:p/>
    <w:p>
      <w:r xmlns:w="http://schemas.openxmlformats.org/wordprocessingml/2006/main">
        <w:t xml:space="preserve">ТООЛЛОГО 15:15 Нэг ёслол нь хурлын та нарт болон чамтай хамт амьдарч буй харийн хүнд аль алиных нь хувьд, та нарын үеийн үед үүрд мөнхөд байх ёстой.</w:t>
      </w:r>
    </w:p>
    <w:p/>
    <w:p>
      <w:r xmlns:w="http://schemas.openxmlformats.org/wordprocessingml/2006/main">
        <w:t xml:space="preserve">Энэ шүлэг нь өөрийн хүмүүст зориулсан Бурханы тогтоолууд тэдний дунд амьдардаг харийн хүмүүст ч хамаатай гэдгийг харуулж байна.</w:t>
      </w:r>
    </w:p>
    <w:p/>
    <w:p>
      <w:r xmlns:w="http://schemas.openxmlformats.org/wordprocessingml/2006/main">
        <w:t xml:space="preserve">1. Бурханы хайр бүгдэд зориулагдсан - Бурханы хаант улсад хүртээмжтэй байхын ач холбогдлыг судлах.</w:t>
      </w:r>
    </w:p>
    <w:p/>
    <w:p>
      <w:r xmlns:w="http://schemas.openxmlformats.org/wordprocessingml/2006/main">
        <w:t xml:space="preserve">2. Харь нутагт харийн хүн шиг амьдрах - Шинэ нутагт харийн хүний хувьд Бурханы ивээлд хэрхэн амьдрахыг судлах.</w:t>
      </w:r>
    </w:p>
    <w:p/>
    <w:p>
      <w:r xmlns:w="http://schemas.openxmlformats.org/wordprocessingml/2006/main">
        <w:t xml:space="preserve">1. Левит 19:34 - "Чамтай хамт амьдардаг харь хүн чиний хувьд та нарын дунд төрсөн хүн шиг байх болно, мөн чи түүнийг өөрийнхөөрөө хайрла. Учир нь та нар Египетийн нутагт харь хүмүүс байсан. Би бол чиний Бурхан ЭЗЭН мөн."</w:t>
      </w:r>
    </w:p>
    <w:p/>
    <w:p>
      <w:r xmlns:w="http://schemas.openxmlformats.org/wordprocessingml/2006/main">
        <w:t xml:space="preserve">2. Колоссай 3:11 - "Грек ч бай, иудей ч биш, хөвч хөндөх, хөвч хөндүүлэхгүй байх, варвар, скиф, бонд, эрх чөлөө гэж байдаггүй. Харин Христ бол бүх зүйл, бүх зүйлд байдаг."</w:t>
      </w:r>
    </w:p>
    <w:p/>
    <w:p>
      <w:r xmlns:w="http://schemas.openxmlformats.org/wordprocessingml/2006/main">
        <w:t xml:space="preserve">ТООЛЛОГО 15:16 Та нарт болон чамтай хамт байгаа харийн хүнд нэг хууль, нэг арга барил байх болно.</w:t>
      </w:r>
    </w:p>
    <w:p/>
    <w:p>
      <w:r xmlns:w="http://schemas.openxmlformats.org/wordprocessingml/2006/main">
        <w:t xml:space="preserve">Энэхүү ишлэл нь эх орны болон гадаадын хүмүүст адил тэгш, ижил стандартаар хандахын чухлыг онцолж байна.</w:t>
      </w:r>
    </w:p>
    <w:p/>
    <w:p>
      <w:r xmlns:w="http://schemas.openxmlformats.org/wordprocessingml/2006/main">
        <w:t xml:space="preserve">1. "Бүх хүмүүсийн тэгш байдал"</w:t>
      </w:r>
    </w:p>
    <w:p/>
    <w:p>
      <w:r xmlns:w="http://schemas.openxmlformats.org/wordprocessingml/2006/main">
        <w:t xml:space="preserve">2. "Хөршөө хайрла: Үл хамаарах зүйл байхгүй!"</w:t>
      </w:r>
    </w:p>
    <w:p/>
    <w:p>
      <w:r xmlns:w="http://schemas.openxmlformats.org/wordprocessingml/2006/main">
        <w:t xml:space="preserve">1. Галат 3:28 - "Иудей ч бай, Грек ч, боол ч бай, эрх ч үгүй, эр ч бай, эм ч байхгүй, учир нь та нар бүгдээрээ Христ Есүс дотор нэг юм."</w:t>
      </w:r>
    </w:p>
    <w:p/>
    <w:p>
      <w:r xmlns:w="http://schemas.openxmlformats.org/wordprocessingml/2006/main">
        <w:t xml:space="preserve">2. Ефес 2:19-22 - "Тиймээс та нар харь гаригийнхан, харь гарагийнхан байхаа больсон, харин Христ Есүс Өөрөө байгаа элч нар болон бошиглогчдын суурин дээр баригдсан, гэгээнтнүүд болон Бурханы гэрийн гишүүдтэй хамт амьдардаг хүмүүс юм. тулгын чулуу, түүний дотор бүх бүтэц нь нийлж, Их Эзэний ариун сүм болж өсдөг.Түүний дотор та нар ч бас Сүнсээр Бурханы орших газар болгон хамтдаа баригдаж байна."</w:t>
      </w:r>
    </w:p>
    <w:p/>
    <w:p>
      <w:r xmlns:w="http://schemas.openxmlformats.org/wordprocessingml/2006/main">
        <w:t xml:space="preserve">ТООЛЛОГО 15:17 ЭЗЭН Мосед айлдаж,</w:t>
      </w:r>
    </w:p>
    <w:p/>
    <w:p>
      <w:r xmlns:w="http://schemas.openxmlformats.org/wordprocessingml/2006/main">
        <w:t xml:space="preserve">Тооллого 15:17 дахь энэ хэсэг нь Бурхан Мосетэй ярьж, түүнд заавар өгч байгаа явдал юм.</w:t>
      </w:r>
    </w:p>
    <w:p/>
    <w:p>
      <w:r xmlns:w="http://schemas.openxmlformats.org/wordprocessingml/2006/main">
        <w:t xml:space="preserve">1. Бурханд дуулгавартай байх нь адислал авчирдаг</w:t>
      </w:r>
    </w:p>
    <w:p/>
    <w:p>
      <w:r xmlns:w="http://schemas.openxmlformats.org/wordprocessingml/2006/main">
        <w:t xml:space="preserve">2. Бурханыг сонсохын ач холбогдол</w:t>
      </w:r>
    </w:p>
    <w:p/>
    <w:p>
      <w:r xmlns:w="http://schemas.openxmlformats.org/wordprocessingml/2006/main">
        <w:t xml:space="preserve">1. Иошуа 1:7-8 - "Хүчтэй, маш зоригтой бай. Миний зарц Мосегийн чамд өгсөн бүх хуулийг дагаж мөрдөхөөс болгоомжил. Хаашаа ч явсан амжилтанд хүрэхийн тулд түүнээс баруун, зүүн тийш бүү эргэ. .8 Энэ Хуулийн номыг амнаасаа бүү холдуул. Түүнд бичигдсэн бүх зүйлийг хийхдээ болгоомжтой байхын тулд өдөр шөнөгүй түүн дээр тунгаан бод.</w:t>
      </w:r>
    </w:p>
    <w:p/>
    <w:p>
      <w:r xmlns:w="http://schemas.openxmlformats.org/wordprocessingml/2006/main">
        <w:t xml:space="preserve">2. Иохан 14:15 - "Хэрэв чи надад хайртай бол миний тушаалуудыг дага."</w:t>
      </w:r>
    </w:p>
    <w:p/>
    <w:p>
      <w:r xmlns:w="http://schemas.openxmlformats.org/wordprocessingml/2006/main">
        <w:t xml:space="preserve">ТООЛЛОГО 15:18 Израилийн хөвгүүдтэй ярьж, тэдэнд "Миний та нарыг авчрах нутагт та нарыг ирэхэд" гэж хэл.</w:t>
      </w:r>
    </w:p>
    <w:p/>
    <w:p>
      <w:r xmlns:w="http://schemas.openxmlformats.org/wordprocessingml/2006/main">
        <w:t xml:space="preserve">Амласан газар руу орохдоо Бурхан Израильчуудад зарлиг, хуулиудыг нь сахихыг тушаасан.</w:t>
      </w:r>
    </w:p>
    <w:p/>
    <w:p>
      <w:r xmlns:w="http://schemas.openxmlformats.org/wordprocessingml/2006/main">
        <w:t xml:space="preserve">1: Бид Бурханы хууль, зарлигуудыг дуулгавартай дагахыг тушаасан бөгөөд Түүнд итгэх итгэл, найдвараа илэрхийлдэг.</w:t>
      </w:r>
    </w:p>
    <w:p/>
    <w:p>
      <w:r xmlns:w="http://schemas.openxmlformats.org/wordprocessingml/2006/main">
        <w:t xml:space="preserve">2: Бурханд үнэнч гэдгээ харуулахын тулд бид Түүний хуулиудыг дагаж, зарлигуудыг нь дагах ёстой.</w:t>
      </w:r>
    </w:p>
    <w:p/>
    <w:p>
      <w:r xmlns:w="http://schemas.openxmlformats.org/wordprocessingml/2006/main">
        <w:t xml:space="preserve">1: Дэд хууль 4:2: "Миний чамд тушааж буй Бурхан ЭЗЭНийхээ зарлигуудыг дагахын тулд чи миний чамд тушаасан үгэнд нэмж бүү нэм, түүнээс ч бүү ав."</w:t>
      </w:r>
    </w:p>
    <w:p/>
    <w:p>
      <w:r xmlns:w="http://schemas.openxmlformats.org/wordprocessingml/2006/main">
        <w:t xml:space="preserve">2: Лук 6:46: "Та яагаад намайг "Эзэн, Эзэн" гэж дуудчихаад миний хэлснийг хийхгүй байгаа юм бэ?"</w:t>
      </w:r>
    </w:p>
    <w:p/>
    <w:p>
      <w:r xmlns:w="http://schemas.openxmlformats.org/wordprocessingml/2006/main">
        <w:t xml:space="preserve">ТООЛЛОГО 15:19 Та нар энэ нутгийн талхнаас идэх үедээ ЭЗЭНд өргөл өргөх ёстой.</w:t>
      </w:r>
    </w:p>
    <w:p/>
    <w:p>
      <w:r xmlns:w="http://schemas.openxmlformats.org/wordprocessingml/2006/main">
        <w:t xml:space="preserve">Израильчууд энэ нутгийн талхыг идэх үедээ ЭЗЭНд өргөл өргөхийг Их Эзэн зарлигласан.</w:t>
      </w:r>
    </w:p>
    <w:p/>
    <w:p>
      <w:r xmlns:w="http://schemas.openxmlformats.org/wordprocessingml/2006/main">
        <w:t xml:space="preserve">1: Их Эзэн бидний өргөлүүдэд зохистой</w:t>
      </w:r>
    </w:p>
    <w:p/>
    <w:p>
      <w:r xmlns:w="http://schemas.openxmlformats.org/wordprocessingml/2006/main">
        <w:t xml:space="preserve">2: Талархал ба талархлын илэрхийлэл болох өргөл</w:t>
      </w:r>
    </w:p>
    <w:p/>
    <w:p>
      <w:r xmlns:w="http://schemas.openxmlformats.org/wordprocessingml/2006/main">
        <w:t xml:space="preserve">1: Исаиа 43:7 - Миний нэрээр дуудагдсан, Өөрийн алдрын төлөө Миний бүтээсэн, Миний бүтээж, бүтээсэн хүн бүр.</w:t>
      </w:r>
    </w:p>
    <w:p/>
    <w:p>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ТООЛЛОГО 15:20 Та нар үтрэмд өргөх өргөлийг өргөхдөө эхний зуурсан гурилынхаа бялууг өргөгтүн.</w:t>
      </w:r>
    </w:p>
    <w:p/>
    <w:p>
      <w:r xmlns:w="http://schemas.openxmlformats.org/wordprocessingml/2006/main">
        <w:t xml:space="preserve">Энэ ишлэлд үтрэмд өргөх өргөлтэй адил гурилын эхнийх нь бялууг тахилын өргөл болгон өргөхийг зааварласан байдаг.</w:t>
      </w:r>
    </w:p>
    <w:p/>
    <w:p>
      <w:r xmlns:w="http://schemas.openxmlformats.org/wordprocessingml/2006/main">
        <w:t xml:space="preserve">1. Библи дэх хүнд өргөлийн ач холбогдол</w:t>
      </w:r>
    </w:p>
    <w:p/>
    <w:p>
      <w:r xmlns:w="http://schemas.openxmlformats.org/wordprocessingml/2006/main">
        <w:t xml:space="preserve">2. Библи дэх үр тарианы өргөлийн бэлгэдэл ба утга</w:t>
      </w:r>
    </w:p>
    <w:p/>
    <w:p>
      <w:r xmlns:w="http://schemas.openxmlformats.org/wordprocessingml/2006/main">
        <w:t xml:space="preserve">1. Египетээс гарсан нь 34:20 - "Харин чи илжигний ууган төлийг хурганаар золих ёстой. Хэрэв чи түүнийг золин аваагүй бол хүзүүг нь хугал. Хүүгийнхээ бүх ууган төлийг чи золин ав."</w:t>
      </w:r>
    </w:p>
    <w:p/>
    <w:p>
      <w:r xmlns:w="http://schemas.openxmlformats.org/wordprocessingml/2006/main">
        <w:t xml:space="preserve">2. Левит 2:1-2 - "Хэн нэгэн нь ЭЗЭНд идээн өргөл өргөхөд түүний өргөл нь сайн гурил байх бөгөөд түүн дээр тос асгаж, түүн дээр гүгэл тавьж, Аароны өргөөнд авчрах ёстой. Тахилч нарын хөвгүүд: мөн тэрээр түүний гурил, тосноос атга бүх хүжтэй нь хамт авч, тахилын ширээн дээр тахилын ширээн дээр галаар өргөх тахил болгон шатаана. ЭЗЭНд өгөх сайхан үнэр"</w:t>
      </w:r>
    </w:p>
    <w:p/>
    <w:p>
      <w:r xmlns:w="http://schemas.openxmlformats.org/wordprocessingml/2006/main">
        <w:t xml:space="preserve">ТООЛЛОГО 15:21 Та нар эхний зуурсан гурилаасаа үе удмаараа ЭЗЭНд өргөл өргөх ёстой.</w:t>
      </w:r>
    </w:p>
    <w:p/>
    <w:p>
      <w:r xmlns:w="http://schemas.openxmlformats.org/wordprocessingml/2006/main">
        <w:t xml:space="preserve">Энэхүү ишлэл нь бидний зуурсан гурилын эхний хэсгийг Их Эзэнд өргөл болгон өгөх ёстойг бидэнд заадаг.</w:t>
      </w:r>
    </w:p>
    <w:p/>
    <w:p>
      <w:r xmlns:w="http://schemas.openxmlformats.org/wordprocessingml/2006/main">
        <w:t xml:space="preserve">1. Өгөөмөр байхаа санаарай: Их Эзэнд өргөл өргөх нь зөвхөн бидний элбэг дэлбэг байдлаас өгөх бус, харин анхны үр жимсээ өгөх явдал юм.</w:t>
      </w:r>
    </w:p>
    <w:p/>
    <w:p>
      <w:r xmlns:w="http://schemas.openxmlformats.org/wordprocessingml/2006/main">
        <w:t xml:space="preserve">2. Талархлаар амьдрах: Бурханы бидний төлөө хийсэн бүх зүйлд талархаж, өргөл өргөлөөрөө дамжуулан талархалтайгаар хариулах.</w:t>
      </w:r>
    </w:p>
    <w:p/>
    <w:p>
      <w:r xmlns:w="http://schemas.openxmlformats.org/wordprocessingml/2006/main">
        <w:t xml:space="preserve">1. Матай 6:21 - Учир нь таны эрдэнэс хаана байна, зүрх сэтгэл чинь бас тэнд байх болно.</w:t>
      </w:r>
    </w:p>
    <w:p/>
    <w:p>
      <w:r xmlns:w="http://schemas.openxmlformats.org/wordprocessingml/2006/main">
        <w:t xml:space="preserve">2. Филиппой 4:6 - Юунд ч бүү санаа зов, харин бүх зүйлд залбирал, гуйлтаар талархалтайгаар гуйлтаа Бурханд мэдүүл.</w:t>
      </w:r>
    </w:p>
    <w:p/>
    <w:p>
      <w:r xmlns:w="http://schemas.openxmlformats.org/wordprocessingml/2006/main">
        <w:t xml:space="preserve">ТООЛЛОГО 15:22 Хэрэв та нар андуурч, Мосед ЭЗЭНий айлдсан эдгээр бүх тушаалыг сахиагүй бол</w:t>
      </w:r>
    </w:p>
    <w:p/>
    <w:p>
      <w:r xmlns:w="http://schemas.openxmlformats.org/wordprocessingml/2006/main">
        <w:t xml:space="preserve">Энэ хэсэг нь Их Эзэн болон Түүний зарлигуудыг дуулгавартай дагах нь чухал гэдгийг онцолсон.</w:t>
      </w:r>
    </w:p>
    <w:p/>
    <w:p>
      <w:r xmlns:w="http://schemas.openxmlformats.org/wordprocessingml/2006/main">
        <w:t xml:space="preserve">1. Их Эзэнд дуулгавартай байх нь: адислалд хүрэх зам</w:t>
      </w:r>
    </w:p>
    <w:p/>
    <w:p>
      <w:r xmlns:w="http://schemas.openxmlformats.org/wordprocessingml/2006/main">
        <w:t xml:space="preserve">2. Бурханлаг дуулгавартай байдлын хүч</w:t>
      </w:r>
    </w:p>
    <w:p/>
    <w:p>
      <w:r xmlns:w="http://schemas.openxmlformats.org/wordprocessingml/2006/main">
        <w:t xml:space="preserve">1. Дэд хууль 28:1-14 - Дуулгавартай байдлын тухай Бурханы адислалууд</w:t>
      </w:r>
    </w:p>
    <w:p/>
    <w:p>
      <w:r xmlns:w="http://schemas.openxmlformats.org/wordprocessingml/2006/main">
        <w:t xml:space="preserve">2. Иаков 1:22-25 - Зөв зүйлийг хийх зайлшгүй шаардлага</w:t>
      </w:r>
    </w:p>
    <w:p/>
    <w:p>
      <w:r xmlns:w="http://schemas.openxmlformats.org/wordprocessingml/2006/main">
        <w:t xml:space="preserve">ТООЛЛОГО 15:23 ЭЗЭНий Мосед тушаасан өдрөөс хойш та нарын үеийнхэнд Мосегийн гараар ЭЗЭНий тушаасан бүхэн.</w:t>
      </w:r>
    </w:p>
    <w:p/>
    <w:p>
      <w:r xmlns:w="http://schemas.openxmlformats.org/wordprocessingml/2006/main">
        <w:t xml:space="preserve">ЭЗЭН Мосед бүх үеийнхэн дагаж мөрдөх Өөрийн бүх тушаалыг дагахыг тушаасан.</w:t>
      </w:r>
    </w:p>
    <w:p/>
    <w:p>
      <w:r xmlns:w="http://schemas.openxmlformats.org/wordprocessingml/2006/main">
        <w:t xml:space="preserve">1. "Мөнхийн зарлиг: Бурханы хүслийг үе болгонд дуулгавартай дагах"</w:t>
      </w:r>
    </w:p>
    <w:p/>
    <w:p>
      <w:r xmlns:w="http://schemas.openxmlformats.org/wordprocessingml/2006/main">
        <w:t xml:space="preserve">2. "Дуулгавартай байдлын өв: Бурханы үгийг хойч үедээ дамжуулах"</w:t>
      </w:r>
    </w:p>
    <w:p/>
    <w:p>
      <w:r xmlns:w="http://schemas.openxmlformats.org/wordprocessingml/2006/main">
        <w:t xml:space="preserve">1. Дэд хууль 4:9-10 - "Зөвхөн өөртөө анхаарал тавьж, сэтгэлээ хичээнгүйлэн хамгаал, тэгвэл чи өөрийн нүдээр харсан зүйлсийг мартаж, амьдралынхаа туршид зүрх сэтгэлээс чинь холдохгүйн тулд, харин тэдэнд заа. чиний хөвгүүд, чиний хөвгүүдийн хөвгүүд";</w:t>
      </w:r>
    </w:p>
    <w:p/>
    <w:p>
      <w:r xmlns:w="http://schemas.openxmlformats.org/wordprocessingml/2006/main">
        <w:t xml:space="preserve">2. Иошуа 24:15 - "Хэрэв та нар ЭЗЭНд үйлчлэх нь бузар муу юм шиг санагдвал, үерийн нөгөө талд байсан эцэг өвгөдийнхөө үйлчилж байсан бурхад уу, эсвэл бурхадын аль нь ч бай хэнд үйлчлэхээ өнөөдөр сонго. Та нарын нутагт амьдардаг аморичууд, харин би болон миний гэрийн хувьд бид ЭЗЭНд үйлчлэх болно гэв.</w:t>
      </w:r>
    </w:p>
    <w:p/>
    <w:p>
      <w:r xmlns:w="http://schemas.openxmlformats.org/wordprocessingml/2006/main">
        <w:t xml:space="preserve">ТООЛЛОГО 15:24 Хэрэв чуулганд мэдэлгүйгээр мунхгийн улмаас үйлдсэн бол бүх чуулган шатаалт тахилд, ЭЗЭНд анхилуун үнэр болгон нэг бухыг идээн өргөлийн хамт өргөх ёстой. Түүний ундаан өргөл, журмын дагуу, мөн нүглийн төлөөх тахилд нэг ухна.</w:t>
      </w:r>
    </w:p>
    <w:p/>
    <w:p>
      <w:r xmlns:w="http://schemas.openxmlformats.org/wordprocessingml/2006/main">
        <w:t xml:space="preserve">Чуулганд мэдэлгүйгээр ямар нэгэн зүйл хийвэл үхэр, ямаа шатаалт, нүглийн төлөөх тахилыг мах, ундны өргөлийн хамт өргөх ёстойг энэ хэсэгт тайлбарлав.</w:t>
      </w:r>
    </w:p>
    <w:p/>
    <w:p>
      <w:r xmlns:w="http://schemas.openxmlformats.org/wordprocessingml/2006/main">
        <w:t xml:space="preserve">1. Үйлдлээ ухамсарлаж, ухамсарлахын ач холбогдол</w:t>
      </w:r>
    </w:p>
    <w:p/>
    <w:p>
      <w:r xmlns:w="http://schemas.openxmlformats.org/wordprocessingml/2006/main">
        <w:t xml:space="preserve">2. Нийтийн хариуцлага, хариуцлагын эрх мэдэл</w:t>
      </w:r>
    </w:p>
    <w:p/>
    <w:p>
      <w:r xmlns:w="http://schemas.openxmlformats.org/wordprocessingml/2006/main">
        <w:t xml:space="preserve">1. Иаков 3:2 - Учир нь бид бүгд олон талаараа бүдэрдэг. Мөн хэрэв хэн нэгэн хэлсэн үгэндээ бүдрээгүй бол тэр хүн бүх биеэрээ хазаарлаж чадах төгс хүн юм.</w:t>
      </w:r>
    </w:p>
    <w:p/>
    <w:p>
      <w:r xmlns:w="http://schemas.openxmlformats.org/wordprocessingml/2006/main">
        <w:t xml:space="preserve">2. Галат 6:1-5 - Ах нар аа, хэрэв хэн нэгэн гэмт хэрэгт баригдвал, сүнслэг хүмүүс та нар түүнийг эелдэг байдлын сүнсээр сэргээ. Та ч бас уруу татагдахгүйн тулд өөрийгөө анхааралтай байгаарай. Бие биенийхээ ачааг үүрч, Христийн хуулийг биелүүл. Учир нь хэн нэгэн өөрийгөө юу ч биш гэж бодвол өөрийгөө хуурдаг. Гэхдээ хүн бүр өөрийнхөө ажлыг туршиж үз, тэгвэл түүний сайрхах шалтгаан нь хөршдөө биш зөвхөн өөртөө л байх болно. Учир нь хүн бүр өөрийн ачааг үүрэх ёстой.</w:t>
      </w:r>
    </w:p>
    <w:p/>
    <w:p>
      <w:r xmlns:w="http://schemas.openxmlformats.org/wordprocessingml/2006/main">
        <w:t xml:space="preserve">ТООЛЛОГО 15:25 Тахилч Израилийн хөвгүүдийн бүх чуулганы төлөө эвлэрүүллийг хийх бөгөөд энэ нь тэдэнд уучлагдах болно. Учир нь энэ нь мунхаглал бөгөөд тэд мунхаглалынхаа төлөө ЭЗЭНд галаар өргөх тахил, нүглийн төлөөх тахилаа ЭЗЭНий өмнө авчрах ёстой.</w:t>
      </w:r>
    </w:p>
    <w:p/>
    <w:p>
      <w:r xmlns:w="http://schemas.openxmlformats.org/wordprocessingml/2006/main">
        <w:t xml:space="preserve">Тахилч Израилийн бүх чуулганыг цагаатгах ёстой, учир нь энэ нь мунхаглалаас үүдэлтэй юм. Дараа нь тэд ЭЗЭНд тахил өргөх ёстой бөгөөд тэдний мунхаглалыг цагаатгахын тулд нүглийн төлөөх тахил өргөх ёстой.</w:t>
      </w:r>
    </w:p>
    <w:p/>
    <w:p>
      <w:r xmlns:w="http://schemas.openxmlformats.org/wordprocessingml/2006/main">
        <w:t xml:space="preserve">1. Цагаатгалын хэрэгцээ: Тахил өргөхөд тахилчийн үүргийг ойлгох нь</w:t>
      </w:r>
    </w:p>
    <w:p/>
    <w:p>
      <w:r xmlns:w="http://schemas.openxmlformats.org/wordprocessingml/2006/main">
        <w:t xml:space="preserve">2. Уучлалын хүч: Мунхаглал хэрхэн цагаатгал руу хөтөлдөг вэ?</w:t>
      </w:r>
    </w:p>
    <w:p/>
    <w:p>
      <w:r xmlns:w="http://schemas.openxmlformats.org/wordprocessingml/2006/main">
        <w:t xml:space="preserve">1. Левит 16:30 - "Учир нь та нарыг ЭЗЭНий өмнө бүх нүглээсээ цэвэршүүлэхийн тулд тэр өдөр тахилч та нарын төлөө эвлэрүүллийг хийх болно."</w:t>
      </w:r>
    </w:p>
    <w:p/>
    <w:p>
      <w:r xmlns:w="http://schemas.openxmlformats.org/wordprocessingml/2006/main">
        <w:t xml:space="preserve">2. Еврей 9:22 - "Бараг бүх зүйл Хуулийн дагуу цусаар ариусдаг. Цус урсгахгүй бол уучлал байхгүй."</w:t>
      </w:r>
    </w:p>
    <w:p/>
    <w:p>
      <w:r xmlns:w="http://schemas.openxmlformats.org/wordprocessingml/2006/main">
        <w:t xml:space="preserve">ТООЛЛОГО 15:26 Энэ нь Израилийн хөвгүүдийн бүх чуулган болон тэдний дунд оршин суугч харийн хүнд өршөөгдөх болно. бүх ард түмэн мунхаг байдалд байгааг харлаа.</w:t>
      </w:r>
    </w:p>
    <w:p/>
    <w:p>
      <w:r xmlns:w="http://schemas.openxmlformats.org/wordprocessingml/2006/main">
        <w:t xml:space="preserve">Их Эзэн бүх израильчууд болон тэдний дунд байсан харийн хүмүүсийг, хэдийгээр тэдний үйлдлийг мэдээгүй байсан ч уучилдаг.</w:t>
      </w:r>
    </w:p>
    <w:p/>
    <w:p>
      <w:r xmlns:w="http://schemas.openxmlformats.org/wordprocessingml/2006/main">
        <w:t xml:space="preserve">1: Бидний үйлдлийг үл тоомсорлож байсан Бурхан үргэлж өршөөнгүй, нигүүлсэнгүй байдаг.</w:t>
      </w:r>
    </w:p>
    <w:p/>
    <w:p>
      <w:r xmlns:w="http://schemas.openxmlformats.org/wordprocessingml/2006/main">
        <w:t xml:space="preserve">2: Бидний алдаанаас үл хамааран Бурханы агуу нигүүлсэл, нигүүлслийг хүлээн зөвшөөр.</w:t>
      </w:r>
    </w:p>
    <w:p/>
    <w:p>
      <w:r xmlns:w="http://schemas.openxmlformats.org/wordprocessingml/2006/main">
        <w:t xml:space="preserve">1: Лук 23:34 Есүс "Аав аа, тэд юу хийж байгаагаа мэддэггүй тул тэднийг уучлаач" гэв.</w:t>
      </w:r>
    </w:p>
    <w:p/>
    <w:p>
      <w:r xmlns:w="http://schemas.openxmlformats.org/wordprocessingml/2006/main">
        <w:t xml:space="preserve">2: Исаиа 43:25 - Би бол өөрийнхөө төлөө та нарын гэм бурууг арилгагч бөгөөд би чиний нүглийг санахгүй.</w:t>
      </w:r>
    </w:p>
    <w:p/>
    <w:p>
      <w:r xmlns:w="http://schemas.openxmlformats.org/wordprocessingml/2006/main">
        <w:t xml:space="preserve">ТООЛЛОГО 15:27 Хэрэв хэн нэгэн хүн мунхагийн улмаас нүгэл үйлдвэл тэр хүн нүглийн төлөөх тахилд нэг насны эм ямаа авчрах ёстой.</w:t>
      </w:r>
    </w:p>
    <w:p/>
    <w:p>
      <w:r xmlns:w="http://schemas.openxmlformats.org/wordprocessingml/2006/main">
        <w:t xml:space="preserve">Энэ ишлэлд хэрэв хэн нэгэн хүн мунхагийн улмаас нүгэл үйлдсэн бол нүглийн төлөөх тахил болгон эхний жилийн нэг ишиг авчрах ёстойг тайлбарладаг.</w:t>
      </w:r>
    </w:p>
    <w:p/>
    <w:p>
      <w:r xmlns:w="http://schemas.openxmlformats.org/wordprocessingml/2006/main">
        <w:t xml:space="preserve">1. Мунхагийн уучлал: Бурханы нигүүлсэл бидний сул талуудад хэрхэн нөлөөлдөг вэ?</w:t>
      </w:r>
    </w:p>
    <w:p/>
    <w:p>
      <w:r xmlns:w="http://schemas.openxmlformats.org/wordprocessingml/2006/main">
        <w:t xml:space="preserve">2. Наманчлал ба сэргээлт: Бид Бурханы нигүүлсэл, нигүүлслийг хэрхэн хүлээн авах вэ?</w:t>
      </w:r>
    </w:p>
    <w:p/>
    <w:p>
      <w:r xmlns:w="http://schemas.openxmlformats.org/wordprocessingml/2006/main">
        <w:t xml:space="preserve">1. Исаиа 1:18-19 Одоо ир, хамтдаа тунгаан бодоцгооё."Эзэн тунхаглаж байна. "Та нарын нүгэл улаан улаан мэт боловч цас шиг цагаан байх болно. Тэд час улаан мэт улаан боловч ноос шиг байх болно.</w:t>
      </w:r>
    </w:p>
    <w:p/>
    <w:p>
      <w:r xmlns:w="http://schemas.openxmlformats.org/wordprocessingml/2006/main">
        <w:t xml:space="preserve">2. 1 Иохан 1:9 Хэрэв бид нүглээ хүлээн зөвшөөрвөл Тэр үнэнч шударга бөгөөд бидний нүглийг уучилж, бүх шударга бус байдлаас биднийг цэвэрлэдэг.</w:t>
      </w:r>
    </w:p>
    <w:p/>
    <w:p>
      <w:r xmlns:w="http://schemas.openxmlformats.org/wordprocessingml/2006/main">
        <w:t xml:space="preserve">ТООЛЛОГО 15:28 Тахилч мунхаглалаар нүгэл үйлдсэн сүнсийг ЭЗЭНий өмнө цагаатгал хийх ёстой. мөн энэ нь түүнд уучлагдах болно.</w:t>
      </w:r>
    </w:p>
    <w:p/>
    <w:p>
      <w:r xmlns:w="http://schemas.openxmlformats.org/wordprocessingml/2006/main">
        <w:t xml:space="preserve">Библийн энэ ишлэлд хүн Их Эзэний өмнө мунхаглалгүйгээр нүгэл үйлдсэн тохиолдолд тахилч тэдний төлөө цагаатгал хийх боломжтой бөгөөд энэ нь уучлагдах болно гэж хэлдэг.</w:t>
      </w:r>
    </w:p>
    <w:p/>
    <w:p>
      <w:r xmlns:w="http://schemas.openxmlformats.org/wordprocessingml/2006/main">
        <w:t xml:space="preserve">1. Бидний мэдэхгүй нүглийг Бурханы өршөөл</w:t>
      </w:r>
    </w:p>
    <w:p/>
    <w:p>
      <w:r xmlns:w="http://schemas.openxmlformats.org/wordprocessingml/2006/main">
        <w:t xml:space="preserve">2. Тахилчаас Цагаатгал ба Өршөөл</w:t>
      </w:r>
    </w:p>
    <w:p/>
    <w:p>
      <w:r xmlns:w="http://schemas.openxmlformats.org/wordprocessingml/2006/main">
        <w:t xml:space="preserve">1. Ром 5:20-21 - "Гэвч нүгэл ихэссэн газарт нигүүлсэл улам бүр нэмэгдсээр байв. Ингэснээр нүгэл үхлээр ноёрхохын зэрэгцээ нигүүлсэл нь мөн бидний Эзэн Есүс Христээр дамжуулан мөнх амьдрал руу хөтлөх зөвт байдлаар ноёрхох болно."</w:t>
      </w:r>
    </w:p>
    <w:p/>
    <w:p>
      <w:r xmlns:w="http://schemas.openxmlformats.org/wordprocessingml/2006/main">
        <w:t xml:space="preserve">2. Иохан 8:10-11 - "Есүс босож, түүнд "Эмэгтэй ээ, тэд хаана байна? Хэн ч чамайг буруушаагүй гэж үү?" Тэр "Хэн ч биш ээ, Эзэн минь. Есүс "Би ч чамайг буруушаадаггүй. Яв. мөн үүнээс хойш дахин нүгэл байхгүй.</w:t>
      </w:r>
    </w:p>
    <w:p/>
    <w:p>
      <w:r xmlns:w="http://schemas.openxmlformats.org/wordprocessingml/2006/main">
        <w:t xml:space="preserve">ТООЛЛОГО 15:29 Мунхагийн улмаас нүгэл үйлдэгчид, Израилийн хөвгүүдийн дунд төрсөн болон тэдний дунд оршин суугч харийн хүнд хоёуланд нь нэг хууль байх ёстой.</w:t>
      </w:r>
    </w:p>
    <w:p/>
    <w:p>
      <w:r xmlns:w="http://schemas.openxmlformats.org/wordprocessingml/2006/main">
        <w:t xml:space="preserve">Бурханы хууль гарал үүслээс үл хамааран бүх хүнд үйлчилдэг.</w:t>
      </w:r>
    </w:p>
    <w:p/>
    <w:p>
      <w:r xmlns:w="http://schemas.openxmlformats.org/wordprocessingml/2006/main">
        <w:t xml:space="preserve">1: "Бурханы хууль бүгдэд зориулагдсан"</w:t>
      </w:r>
    </w:p>
    <w:p/>
    <w:p>
      <w:r xmlns:w="http://schemas.openxmlformats.org/wordprocessingml/2006/main">
        <w:t xml:space="preserve">2: "Бурханы хуулиас хэн ч чөлөөлөгддөггүй"</w:t>
      </w:r>
    </w:p>
    <w:p/>
    <w:p>
      <w:r xmlns:w="http://schemas.openxmlformats.org/wordprocessingml/2006/main">
        <w:t xml:space="preserve">1: Галат 3:28 - "Иудей ч, Грек ч гэж байхгүй, боол ч бай, эрх ч үгүй, эр эм гэж байхгүй, учир нь та нар бүгдээрээ Христ Есүс дотор нэг юм."</w:t>
      </w:r>
    </w:p>
    <w:p/>
    <w:p>
      <w:r xmlns:w="http://schemas.openxmlformats.org/wordprocessingml/2006/main">
        <w:t xml:space="preserve">2: Колоссай 3:11 - "Энд Грек, Еврей, хөвч хөндүүлсэн ба хөвч хөндүүлээгүй, варвар, скиф, боол, эрх чөлөөтэй гэж байхгүй, харин Христ бүгдээрээ, бүх зүйлд байдаг."</w:t>
      </w:r>
    </w:p>
    <w:p/>
    <w:p>
      <w:r xmlns:w="http://schemas.openxmlformats.org/wordprocessingml/2006/main">
        <w:t xml:space="preserve">ТООЛЛОГО 15:30 Харин энэ газарт төрсөн ч бай, харийн хүн ч бай, бардам зангаар үйлдэгч нь ЭЗЭНийг зэмлэдэг. мөн тэр сүнс ард түмнээсээ таслагдах болно.</w:t>
      </w:r>
    </w:p>
    <w:p/>
    <w:p>
      <w:r xmlns:w="http://schemas.openxmlformats.org/wordprocessingml/2006/main">
        <w:t xml:space="preserve">Нүгэл үйлдэг сүнс нь Их Эзэнийг гутаан доромжилж, ард түмнээсээ таслагдах болно.</w:t>
      </w:r>
    </w:p>
    <w:p/>
    <w:p>
      <w:r xmlns:w="http://schemas.openxmlformats.org/wordprocessingml/2006/main">
        <w:t xml:space="preserve">1: Итгэлтэй байж, Бурханд дуулгавартай бай - Еврей 10:38-39</w:t>
      </w:r>
    </w:p>
    <w:p/>
    <w:p>
      <w:r xmlns:w="http://schemas.openxmlformats.org/wordprocessingml/2006/main">
        <w:t xml:space="preserve">2: Таамаглалаас татгалз - Иаков 4:13-16</w:t>
      </w:r>
    </w:p>
    <w:p/>
    <w:p>
      <w:r xmlns:w="http://schemas.openxmlformats.org/wordprocessingml/2006/main">
        <w:t xml:space="preserve">1: Сургаалт үгс 14:12 - Хүнд зөв мэт санагдах зам байдаг ч төгсгөл нь үхлийн зам юм.</w:t>
      </w:r>
    </w:p>
    <w:p/>
    <w:p>
      <w:r xmlns:w="http://schemas.openxmlformats.org/wordprocessingml/2006/main">
        <w:t xml:space="preserve">2: 1 Иохан 2:16 - Учир нь дэлхийн бүх зүйл махан биеийн хүсэл тэмүүлэл, нүдний хүсэл тэмүүлэл, амьдралын бардамнал нь Эцэгээс биш, харин ертөнцөөс байдаг.</w:t>
      </w:r>
    </w:p>
    <w:p/>
    <w:p>
      <w:r xmlns:w="http://schemas.openxmlformats.org/wordprocessingml/2006/main">
        <w:t xml:space="preserve">ТООЛЛОГО 15:31 Тэр ЭЗЭНий үгийг жигшиж, Түүний тушаалыг зөрчсөн тул тэр сүнс бүрмөсөн таслагдах болно. Түүний гэм буруу нь түүний дээр байх болно.</w:t>
      </w:r>
    </w:p>
    <w:p/>
    <w:p>
      <w:r xmlns:w="http://schemas.openxmlformats.org/wordprocessingml/2006/main">
        <w:t xml:space="preserve">Энэ хэсэг нь Их Эзэний зарлигуудыг дуулгаваргүй дагах нь үр дагаврыг тусгадаг - үүнийг хийсэн хүмүүс Их Эзэнээс таслагдах бөгөөд нүглийн үр дагаврыг үүрэх болно.</w:t>
      </w:r>
    </w:p>
    <w:p/>
    <w:p>
      <w:r xmlns:w="http://schemas.openxmlformats.org/wordprocessingml/2006/main">
        <w:t xml:space="preserve">1. Их Эзэний зарлигуудыг үл тоомсорлож болохгүй</w:t>
      </w:r>
    </w:p>
    <w:p/>
    <w:p>
      <w:r xmlns:w="http://schemas.openxmlformats.org/wordprocessingml/2006/main">
        <w:t xml:space="preserve">2. Их Эзэнд дуулгаваргүй байхын үр дагаврыг санаарай</w:t>
      </w:r>
    </w:p>
    <w:p/>
    <w:p>
      <w:r xmlns:w="http://schemas.openxmlformats.org/wordprocessingml/2006/main">
        <w:t xml:space="preserve">1. Дэд хууль 28:15-68 - Дуулгавартай байдал ба дуулгаваргүй байдлын төлөөх Бурханы ерөөл ба хараал</w:t>
      </w:r>
    </w:p>
    <w:p/>
    <w:p>
      <w:r xmlns:w="http://schemas.openxmlformats.org/wordprocessingml/2006/main">
        <w:t xml:space="preserve">2. Ром 6:23 - Нүглийн төлөөс бол үхэл</w:t>
      </w:r>
    </w:p>
    <w:p/>
    <w:p>
      <w:r xmlns:w="http://schemas.openxmlformats.org/wordprocessingml/2006/main">
        <w:t xml:space="preserve">ТООЛЛОГО 15:32 Израилийн хөвгүүд аглаг буйдад байхдаа Амралтын өдөр мод түүж байсан хүнийг олов.</w:t>
      </w:r>
    </w:p>
    <w:p/>
    <w:p>
      <w:r xmlns:w="http://schemas.openxmlformats.org/wordprocessingml/2006/main">
        <w:t xml:space="preserve">Амралтын өдөр мод түүж буй хүнийг израильчууд олжээ.</w:t>
      </w:r>
    </w:p>
    <w:p/>
    <w:p>
      <w:r xmlns:w="http://schemas.openxmlformats.org/wordprocessingml/2006/main">
        <w:t xml:space="preserve">1. Өдөр бүрийг Хүндэтгэлийн өдөр болгох нь: Бурханы амрах бэлгийг тэмдэглэх</w:t>
      </w:r>
    </w:p>
    <w:p/>
    <w:p>
      <w:r xmlns:w="http://schemas.openxmlformats.org/wordprocessingml/2006/main">
        <w:t xml:space="preserve">2. Хүндэтгэлийн өдрийг ариун байлгахын ач холбогдол</w:t>
      </w:r>
    </w:p>
    <w:p/>
    <w:p>
      <w:r xmlns:w="http://schemas.openxmlformats.org/wordprocessingml/2006/main">
        <w:t xml:space="preserve">1. Египетээс гарсан нь 20:8-11 - Амралтын өдрийг ариун байлгахын тулд санаж яв.</w:t>
      </w:r>
    </w:p>
    <w:p/>
    <w:p>
      <w:r xmlns:w="http://schemas.openxmlformats.org/wordprocessingml/2006/main">
        <w:t xml:space="preserve">2. Исаиа 58:13-14 - Хэрвээ чи Амралтын өдрөөс хөлөө холдуулж, Миний ариун өдөр таалалд нийцэж, Амралтын өдрийг баяр баясгалан, Их Эзэний ариун, эрхэмсэг гэж нэрлэвэл; Өөрийнхөө замаар үйлдэхгүй, өөрийн таашаал авахгүй, мөн өөрийн үгээ хэлэхгүйгээр түүнийг хүндэтгэх болно.</w:t>
      </w:r>
    </w:p>
    <w:p/>
    <w:p>
      <w:r xmlns:w="http://schemas.openxmlformats.org/wordprocessingml/2006/main">
        <w:t xml:space="preserve">ТООЛЛОГО 15:33 Түүнийг саваа түүж байхад нь олсон хүмүүс Мосе, Аарон хоёр болон бүх чуулганд авчрав.</w:t>
      </w:r>
    </w:p>
    <w:p/>
    <w:p>
      <w:r xmlns:w="http://schemas.openxmlformats.org/wordprocessingml/2006/main">
        <w:t xml:space="preserve">Мосе, Аарон болон бүх чуулганд нэг хүн саваа цуглуулж байхыг олж харав.</w:t>
      </w:r>
    </w:p>
    <w:p/>
    <w:p>
      <w:r xmlns:w="http://schemas.openxmlformats.org/wordprocessingml/2006/main">
        <w:t xml:space="preserve">1. Бид юу цуглуулж байна вэ?</w:t>
      </w:r>
    </w:p>
    <w:p/>
    <w:p>
      <w:r xmlns:w="http://schemas.openxmlformats.org/wordprocessingml/2006/main">
        <w:t xml:space="preserve">2. Олон нийттэй нэгдэхийн ач холбогдол.</w:t>
      </w:r>
    </w:p>
    <w:p/>
    <w:p>
      <w:r xmlns:w="http://schemas.openxmlformats.org/wordprocessingml/2006/main">
        <w:t xml:space="preserve">1. Матай 12:30 - "Надтай хамт байхгүй хүн миний эсрэг байна. Надтай хамт цуглардаггүй хүн тараадаг."</w:t>
      </w:r>
    </w:p>
    <w:p/>
    <w:p>
      <w:r xmlns:w="http://schemas.openxmlformats.org/wordprocessingml/2006/main">
        <w:t xml:space="preserve">2. Номлогчийн үгс 4:9-12 - "Хоёр хүн нэгээс дээр. Учир нь тэд хөдөлмөрлөснийхөө төлөө сайн шагнал хүртдэг. Учир нь тэд унавал нэг нь хамтрагчаа өргөх болно. Харин унаж бэртэх үедээ ганцаараа үлдсэн хүн золгүй еэ! Түүнийг өргөх өөр биш!"</w:t>
      </w:r>
    </w:p>
    <w:p/>
    <w:p>
      <w:r xmlns:w="http://schemas.openxmlformats.org/wordprocessingml/2006/main">
        <w:t xml:space="preserve">ТООЛЛОГО 15:34 Түүнд юу хийх нь тодорхойгүй байсан тул тэд түүнийг тойрогтоо оруулав.</w:t>
      </w:r>
    </w:p>
    <w:p/>
    <w:p>
      <w:r xmlns:w="http://schemas.openxmlformats.org/wordprocessingml/2006/main">
        <w:t xml:space="preserve">Зөв арга хэмжээ авах нь тодорхойгүй байсан тул хүнийг цагдан хорьсон.</w:t>
      </w:r>
    </w:p>
    <w:p/>
    <w:p>
      <w:r xmlns:w="http://schemas.openxmlformats.org/wordprocessingml/2006/main">
        <w:t xml:space="preserve">1. Бурхан бидний мэдэхгүй байсан ч зөв үйл ажиллагааны чиглэлийг мэддэг.</w:t>
      </w:r>
    </w:p>
    <w:p/>
    <w:p>
      <w:r xmlns:w="http://schemas.openxmlformats.org/wordprocessingml/2006/main">
        <w:t xml:space="preserve">2. Бид Бурханы мэргэн ухаанд итгэж, Түүний удирдамжийг хүлээх ёстой.</w:t>
      </w:r>
    </w:p>
    <w:p/>
    <w:p>
      <w:r xmlns:w="http://schemas.openxmlformats.org/wordprocessingml/2006/main">
        <w:t xml:space="preserve">1. Сургаалт үгс 3:5-6 - Бүх зүрх сэтгэлээрээ Эзэнд найд, өөрийн ойлголтод бүү найд; бүх замдаа Түүнд захирагдаж бай, тэгвэл Тэр чиний замыг шулуун болгоно.</w:t>
      </w:r>
    </w:p>
    <w:p/>
    <w:p>
      <w:r xmlns:w="http://schemas.openxmlformats.org/wordprocessingml/2006/main">
        <w:t xml:space="preserve">2. Иаков 1:5 - Хэрэв та нарын хэн нэгэнд мэргэн ухаан дутагдвал буруугаа хайхгүйгээр бүх хүнд харамгүй өгдөг Бурханаас гуйгтун.</w:t>
      </w:r>
    </w:p>
    <w:p/>
    <w:p>
      <w:r xmlns:w="http://schemas.openxmlformats.org/wordprocessingml/2006/main">
        <w:t xml:space="preserve">ТООЛЛОГО 15:35 ЭЗЭН Мосед —Тэр хүн гарцаагүй алагдах болно. Бүх чуулган түүнийг хуарангийн гадна чулуугаар чулуудна.</w:t>
      </w:r>
    </w:p>
    <w:p/>
    <w:p>
      <w:r xmlns:w="http://schemas.openxmlformats.org/wordprocessingml/2006/main">
        <w:t xml:space="preserve">Тэр хүнийг хуарангийн гадна чулуугаар цохиж алахыг ЭЗЭН Мосед тушаасан.</w:t>
      </w:r>
    </w:p>
    <w:p/>
    <w:p>
      <w:r xmlns:w="http://schemas.openxmlformats.org/wordprocessingml/2006/main">
        <w:t xml:space="preserve">1: Бид Бурханы эрх мэдэлд захирагдаж, хэцүү, бидэнд утгагүй байсан ч Түүнд дуулгавартай байх ёстой.</w:t>
      </w:r>
    </w:p>
    <w:p/>
    <w:p>
      <w:r xmlns:w="http://schemas.openxmlformats.org/wordprocessingml/2006/main">
        <w:t xml:space="preserve">2: Бурханы хуулиудыг дагах нь үр дагавартай бөгөөд бид тэдгээрийг хүлээн авахад бэлэн байх ёстой.</w:t>
      </w:r>
    </w:p>
    <w:p/>
    <w:p>
      <w:r xmlns:w="http://schemas.openxmlformats.org/wordprocessingml/2006/main">
        <w:t xml:space="preserve">1: Иохан 14:15 - Хэрвээ чи надад хайртай бол миний зарлигуудыг дага.</w:t>
      </w:r>
    </w:p>
    <w:p/>
    <w:p>
      <w:r xmlns:w="http://schemas.openxmlformats.org/wordprocessingml/2006/main">
        <w:t xml:space="preserve">2: Дэд хууль 17:7 - Гэрчүүдийн гар нь түүний эсрэг хамгийн түрүүнд түүнийг алах бөгөөд дараа нь бүх ард түмний гар байх болно. Тиймээс та нар дотроосоо бузар мууг зайлуул.</w:t>
      </w:r>
    </w:p>
    <w:p/>
    <w:p>
      <w:r xmlns:w="http://schemas.openxmlformats.org/wordprocessingml/2006/main">
        <w:t xml:space="preserve">ТООЛЛОГО 15:36 Бүх чуулган түүнийг хуарангийн гадна авчран, чулуугаар шидэж, тэр үхэв. ЭЗЭНий Мосед тушаасан ёсоор.</w:t>
      </w:r>
    </w:p>
    <w:p/>
    <w:p>
      <w:r xmlns:w="http://schemas.openxmlformats.org/wordprocessingml/2006/main">
        <w:t xml:space="preserve">Нэг израиль хүн Хууль зөрчиж байгааг олж хараад, ЭЗЭНий Мосед тушаасан ёсоор түүнийг хуарангийн гадаа аваачиж, чулуугаар шидэж алав.</w:t>
      </w:r>
    </w:p>
    <w:p/>
    <w:p>
      <w:r xmlns:w="http://schemas.openxmlformats.org/wordprocessingml/2006/main">
        <w:t xml:space="preserve">1. Бурханы хуулийг дагахын ач холбогдол</w:t>
      </w:r>
    </w:p>
    <w:p/>
    <w:p>
      <w:r xmlns:w="http://schemas.openxmlformats.org/wordprocessingml/2006/main">
        <w:t xml:space="preserve">2. Бурханы хуулийг дагаагүйн үр дагавар</w:t>
      </w:r>
    </w:p>
    <w:p/>
    <w:p>
      <w:r xmlns:w="http://schemas.openxmlformats.org/wordprocessingml/2006/main">
        <w:t xml:space="preserve">1. Дэд хууль 17:5 - Дараа нь та нар энэ бузар мууг үйлдсэн тэр эрэгтэй, эмэгтэй хүнийг дааман хаалгандаа гаргаж ирээд, тэр эрэгтэй, эмэгтэй хүнийг чулуугаар шидэж ал.</w:t>
      </w:r>
    </w:p>
    <w:p/>
    <w:p>
      <w:r xmlns:w="http://schemas.openxmlformats.org/wordprocessingml/2006/main">
        <w:t xml:space="preserve">2. Иаков 2:10-12 - Учир нь хуулийг бүхэлд нь дагаж мөрддөг боловч нэг зүйл дээр үл тоомсорлодог хүн энэ бүхний төлөө хариуцлага хүлээдэг. Учир нь "Битгий завхайр" гэж хэлсэн нь "Битгий хүн ал" гэсэн. Хэрэв та садар самуун хийгээгүй, харин хүн амины хэрэг үйлдсэн бол хууль зөрчсөн хүн болно. Эрх чөлөөний хуулиар шүүгдэх ёстой хүмүүс шиг ярьж, үйлд.</w:t>
      </w:r>
    </w:p>
    <w:p/>
    <w:p>
      <w:r xmlns:w="http://schemas.openxmlformats.org/wordprocessingml/2006/main">
        <w:t xml:space="preserve">ТООЛЛОГО 15:37 ЭЗЭН Мосед айлдаж,</w:t>
      </w:r>
    </w:p>
    <w:p/>
    <w:p>
      <w:r xmlns:w="http://schemas.openxmlformats.org/wordprocessingml/2006/main">
        <w:t xml:space="preserve">ЭЗЭН Мосед Израилийн ард түмэнд зориулж гогцоо хийхийг тушаасан.</w:t>
      </w:r>
    </w:p>
    <w:p/>
    <w:p>
      <w:r xmlns:w="http://schemas.openxmlformats.org/wordprocessingml/2006/main">
        <w:t xml:space="preserve">1: Бурханы тушаалууд нь адислалын эх сурвалж бөгөөд дуулгавартай дагаж мөрдөх ёстой.</w:t>
      </w:r>
    </w:p>
    <w:p/>
    <w:p>
      <w:r xmlns:w="http://schemas.openxmlformats.org/wordprocessingml/2006/main">
        <w:t xml:space="preserve">2: Бид Бурханы зарлигуудыг ойлгодоггүй байсан ч гэсэн Бурханы цагт найдах ёстой.</w:t>
      </w:r>
    </w:p>
    <w:p/>
    <w:p>
      <w:r xmlns:w="http://schemas.openxmlformats.org/wordprocessingml/2006/main">
        <w:t xml:space="preserve">1: Иаков 1:22-25 - Зөвхөн сонсогч биш үгийг хэрэгжүүлэгчид бай.</w:t>
      </w:r>
    </w:p>
    <w:p/>
    <w:p>
      <w:r xmlns:w="http://schemas.openxmlformats.org/wordprocessingml/2006/main">
        <w:t xml:space="preserve">2: Сургаалт үгс 3:5-6 - Бүх зүрх сэтгэлээрээ Эзэнд найд, өөрийн ойлголтод бүү найд.</w:t>
      </w:r>
    </w:p>
    <w:p/>
    <w:p>
      <w:r xmlns:w="http://schemas.openxmlformats.org/wordprocessingml/2006/main">
        <w:t xml:space="preserve">ТООЛЛОГО 15:38 Израилийн хөвгүүдэд ярьж, тэднийг хувцасныхаа захад үе үеийнхэнд нь зах хийж, хилийн захад хөх тууз зүүхийг тэдэнд тушаагтун.</w:t>
      </w:r>
    </w:p>
    <w:p/>
    <w:p>
      <w:r xmlns:w="http://schemas.openxmlformats.org/wordprocessingml/2006/main">
        <w:t xml:space="preserve">Бурхан израильчуудад хувцсынхаа ирмэг дээр гогцоо хийж, цэнхэр тууз наахыг зааварласан.</w:t>
      </w:r>
    </w:p>
    <w:p/>
    <w:p>
      <w:r xmlns:w="http://schemas.openxmlformats.org/wordprocessingml/2006/main">
        <w:t xml:space="preserve">1. Дуулгавартай байх нь: Израильчуудад хандсан Бурханы дуудлага</w:t>
      </w:r>
    </w:p>
    <w:p/>
    <w:p>
      <w:r xmlns:w="http://schemas.openxmlformats.org/wordprocessingml/2006/main">
        <w:t xml:space="preserve">2. Бурханы өршөөл: Даавуунаар дамжуулан гэрээг биелүүлэх нь</w:t>
      </w:r>
    </w:p>
    <w:p/>
    <w:p>
      <w:r xmlns:w="http://schemas.openxmlformats.org/wordprocessingml/2006/main">
        <w:t xml:space="preserve">1. Иаков 1:22-25 - Гэхдээ өөрсдийгөө хууран мэхэлж, зөвхөн сонсогч биш харин үгийг хэрэгжүүлэгчид бай. Учир нь хэн нэгэн үгийг сонсогч, харин гүйцэтгэгч биш бол тэр хүн толинд өөрийнхөө төрөлх царайг анхааралтай хардаг хүнтэй адил юм. Учир нь тэр өөрийгөө хараад, холдож, тэр даруйдаа ямар байсныг мартдаг. Харин төгс хууль, эрх чөлөөний хуулийг харж, тэвчээртэй байгаа хүн мартдаг сонсогч биш, харин үйлддэг хүн учраас үйлдлээр нь адислагдах болно.</w:t>
      </w:r>
    </w:p>
    <w:p/>
    <w:p>
      <w:r xmlns:w="http://schemas.openxmlformats.org/wordprocessingml/2006/main">
        <w:t xml:space="preserve">2. Дэд хууль 6:5-9 - Чи өөрийн Бурхан ЭЗЭНээ бүх зүрх, бүх сэтгэл, бүх хүчээрээ хайрла.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 Чи тэдгээрийг гартаа тэмдэг болгон хүлж, тэд чиний нүдний хоорондох урд талын хаалт мэт байх болно. Та тэдгээрийг байшингийнхаа үүдэнд болон дааман хаалган дээр бич.</w:t>
      </w:r>
    </w:p>
    <w:p/>
    <w:p>
      <w:r xmlns:w="http://schemas.openxmlformats.org/wordprocessingml/2006/main">
        <w:t xml:space="preserve">ТООЛЛОГО 15:39 Та нар үүнийг харж, ЭЗЭНий бүх тушаалыг санаж, тэдгээрийг биелүүлэхийн тулд та нарт захын хэсэг байх болно. Та нар өөрсдийн зүрх сэтгэл, нүдээ бүү эрэлхийл, үүний дараа та нар завхайрдаг.</w:t>
      </w:r>
    </w:p>
    <w:p/>
    <w:p>
      <w:r xmlns:w="http://schemas.openxmlformats.org/wordprocessingml/2006/main">
        <w:t xml:space="preserve">Энэ шүлэг хүмүүст Их Эзэний зарлигуудыг санаж, дуулгавартай дагахыг сануулж, өөрсдийн хүслийг дагаж мөрдөхгүй байхыг сануулдаг.</w:t>
      </w:r>
    </w:p>
    <w:p/>
    <w:p>
      <w:r xmlns:w="http://schemas.openxmlformats.org/wordprocessingml/2006/main">
        <w:t xml:space="preserve">1. Их Эзэний зарлигууд: Өөрийнхөө хүслийг биш, тэдгээрийг дага</w:t>
      </w:r>
    </w:p>
    <w:p/>
    <w:p>
      <w:r xmlns:w="http://schemas.openxmlformats.org/wordprocessingml/2006/main">
        <w:t xml:space="preserve">2. Шүтэн шүтэхээс татгалзах: Өөрийн хүслээс илүү Бурханы хуулийг дагахыг сонгох нь</w:t>
      </w:r>
    </w:p>
    <w:p/>
    <w:p>
      <w:r xmlns:w="http://schemas.openxmlformats.org/wordprocessingml/2006/main">
        <w:t xml:space="preserve">1. Дэд хууль 6:4-9 - Израиль аа, сонс: Бидний Бурхан ЭЗЭН, ЭЗЭН бол нэг юм. Чи өөрийн Бурхан ЭЗЭНээ бүх зүрхээрээ, бүх сэтгэлээрээ, бүх хүчээрээ хайрла.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 Чи тэдгээрийг гартаа тэмдэг болгон хүлж, тэд чиний нүдний хоорондох урд талын хаалт мэт байх болно. Та тэдгээрийг байшингийнхаа үүдэнд болон дааман хаалган дээр бич.</w:t>
      </w:r>
    </w:p>
    <w:p/>
    <w:p>
      <w:r xmlns:w="http://schemas.openxmlformats.org/wordprocessingml/2006/main">
        <w:t xml:space="preserve">2. Дуулал 119:1-2 - Зам нь гэм зэмгүй, Их Эзэний хуулийн дагуу явдаг хүмүүс ерөөлтэй еэ! Түүний гэрчлэлийг сахиж, Түүнийг бүх зүрх сэтгэлээрээ эрэлхийлэгчид ерөөлтэй еэ.</w:t>
      </w:r>
    </w:p>
    <w:p/>
    <w:p>
      <w:r xmlns:w="http://schemas.openxmlformats.org/wordprocessingml/2006/main">
        <w:t xml:space="preserve">ТООЛЛОГО 15:40 Ингэснээр та нар санаж, Миний бүх тушаалыг биелүүлж, Бурхандаа ариун байх болно.</w:t>
      </w:r>
    </w:p>
    <w:p/>
    <w:p>
      <w:r xmlns:w="http://schemas.openxmlformats.org/wordprocessingml/2006/main">
        <w:t xml:space="preserve">Бурхан израильчуудад Түүний бүх тушаалыг санаж, дуулгавартай дагаж, Түүний өмнө ариун байхыг зарлигласан.</w:t>
      </w:r>
    </w:p>
    <w:p/>
    <w:p>
      <w:r xmlns:w="http://schemas.openxmlformats.org/wordprocessingml/2006/main">
        <w:t xml:space="preserve">1. Их Эзэний зарлигуудыг дуулгавартай дагах нь: Ариун байх нь юу гэсэн үг вэ?</w:t>
      </w:r>
    </w:p>
    <w:p/>
    <w:p>
      <w:r xmlns:w="http://schemas.openxmlformats.org/wordprocessingml/2006/main">
        <w:t xml:space="preserve">2. Их Эзэний зарлигуудыг санах нь: Жинхэнэ ариун байдлын зүрх</w:t>
      </w:r>
    </w:p>
    <w:p/>
    <w:p>
      <w:r xmlns:w="http://schemas.openxmlformats.org/wordprocessingml/2006/main">
        <w:t xml:space="preserve">1. Дэд хууль 6:4-5 "Сонсогтун, Израиль аа. Бидний Бурхан ЭЗЭН, ЭЗЭН бол нэг юм. Чи өөрийн Бурхан ЭЗЭНийг бүх зүрх, бүх сэтгэл, бүх хүчээрээ хайрла".</w:t>
      </w:r>
    </w:p>
    <w:p/>
    <w:p>
      <w:r xmlns:w="http://schemas.openxmlformats.org/wordprocessingml/2006/main">
        <w:t xml:space="preserve">2. Мика 6:8 "Хүн минь ээ, Тэр чамд юу нь сайн болохыг хэлсэн. ЭЗЭН чамаас шударга ёсыг үйлдэж, нинжин сэтгэлийг хайрлаж, Бурхантай хамт даруухан алхахаас өөр юу шаарддаг вэ?"</w:t>
      </w:r>
    </w:p>
    <w:p/>
    <w:p>
      <w:r xmlns:w="http://schemas.openxmlformats.org/wordprocessingml/2006/main">
        <w:t xml:space="preserve">ТООЛЛОГО 15:41 Би бол та нарын Бурхан болохын тулд Египетийн нутгаас чамайг авчирсан ЭЗЭН, та нарын Бурхан.</w:t>
      </w:r>
    </w:p>
    <w:p/>
    <w:p>
      <w:r xmlns:w="http://schemas.openxmlformats.org/wordprocessingml/2006/main">
        <w:t xml:space="preserve">Бурхан бол Израилийн Эзэн бөгөөд тэдний Бурхан байхаар тэднийг Египетээс авчирсан нэгэн юм.</w:t>
      </w:r>
    </w:p>
    <w:p/>
    <w:p>
      <w:r xmlns:w="http://schemas.openxmlformats.org/wordprocessingml/2006/main">
        <w:t xml:space="preserve">1. Бидний Бурхан бол Аврагч: Хэцүү үед Бурханы хүч чадалд найдах нь</w:t>
      </w:r>
    </w:p>
    <w:p/>
    <w:p>
      <w:r xmlns:w="http://schemas.openxmlformats.org/wordprocessingml/2006/main">
        <w:t xml:space="preserve">2. Их Эзэн бол бидний Бурхан: Гэрээний харилцааг ойлгож, үнэлэх нь</w:t>
      </w:r>
    </w:p>
    <w:p/>
    <w:p>
      <w:r xmlns:w="http://schemas.openxmlformats.org/wordprocessingml/2006/main">
        <w:t xml:space="preserve">1. Египетээс гарсан нь 20:2 - Би бол та нарыг Египетээс, боолчлолын нутгаас гаргасан чиний Бурхан ЭЗЭН мөн.</w:t>
      </w:r>
    </w:p>
    <w:p/>
    <w:p>
      <w:r xmlns:w="http://schemas.openxmlformats.org/wordprocessingml/2006/main">
        <w:t xml:space="preserve">2. Дэд хууль 6:4-5 - Израиль аа, сонсогтун. Бидний Бурхан ЭЗЭН бол нэг юм. Өөрийн Бурхан ЭЗЭНээ бүх зүрх, бүх сэтгэл, бүх хүч чадлаараа хайрла.</w:t>
      </w:r>
    </w:p>
    <w:p/>
    <w:p>
      <w:r xmlns:w="http://schemas.openxmlformats.org/wordprocessingml/2006/main">
        <w:t xml:space="preserve">16 дугаарыг дараах ишлэлүүдийн хамт гурван догол мөрөнд нэгтгэн дүгнэж болно.</w:t>
      </w:r>
    </w:p>
    <w:p/>
    <w:p>
      <w:r xmlns:w="http://schemas.openxmlformats.org/wordprocessingml/2006/main">
        <w:t xml:space="preserve">1-р догол мөр: Тооллого 16:1-11-д Кора, Датан, Абирам болон Израилийн хоёр зуун тавин удирдагчдын бүлэг Мосе, Аароны удирдлагыг эсэргүүцсэн бослогыг дүрсэлдэг. Энэ бүлэгт тэд Мосегийн эрх мэдлийг эсэргүүцэж, өөрийгөө хурлаас дээгүүр тавьсан гэж буруутгаж байгааг онцолсон. Мосе хариуд нь хэн нь Бурхны тааллыг үнэхээр хүртэж байгааг тодорхойлох сорилтыг санал болгов. Тэрээр Кора болон түүний дагалдагчдад маргааш нь ЭЗЭНий өмнө утлага бүхий утлага авчрахыг захижээ.</w:t>
      </w:r>
    </w:p>
    <w:p/>
    <w:p>
      <w:r xmlns:w="http://schemas.openxmlformats.org/wordprocessingml/2006/main">
        <w:t xml:space="preserve">2-р догол мөр: Тооллого 16:12-35-ыг үргэлжлүүлэх бүлэгт бослогыг шүүхээр Бурхан хэрхэн хөндлөнгөөс оролцдгийг дэлгэрэнгүй тайлбарладаг. Мосе чуулганд Бурхан Өөрийн шүүлтийг хэрэгжүүлэхээс өмнө Кора болон түүний дагалдагчдаас салахыг сануулсан. Тэдний доорх газар хагарч, гэр орон, эд хөрөнгөтэй нь хамт залгина. Хүж өргөсөн хоёр зуун тавин хүнийг гал мөн шатаадаг.</w:t>
      </w:r>
    </w:p>
    <w:p/>
    <w:p>
      <w:r xmlns:w="http://schemas.openxmlformats.org/wordprocessingml/2006/main">
        <w:t xml:space="preserve">3-р догол мөр: Тоолол 16-г төгсгөж, Бурхан Аароны таягийг нэг шөнийн дотор нахиа нахиалж, цэцэг дэлгэрүүлж, бүйлс ургуулж, Тэргүүн тахилчаар сонгосон гэдгээ хэрхэн харуулж байгааг онцлон тэмдэглэв. Энэ нь Аароны байр суурийг дахин бататгаж, түүний эрх мэдлийн эсрэг аливаа сорилтыг чимээгүй болгох шинж тэмдэг болдог. Хүмүүс энэхүү гайхамшигт тэмдгийг гэрчилж, Бурханы хүчийг гайхшруулж байна.</w:t>
      </w:r>
    </w:p>
    <w:p/>
    <w:p>
      <w:r xmlns:w="http://schemas.openxmlformats.org/wordprocessingml/2006/main">
        <w:t xml:space="preserve">Дүгнэж хэлэхэд:</w:t>
      </w:r>
    </w:p>
    <w:p>
      <w:r xmlns:w="http://schemas.openxmlformats.org/wordprocessingml/2006/main">
        <w:t xml:space="preserve">№ 16 бэлэг:</w:t>
      </w:r>
    </w:p>
    <w:p>
      <w:r xmlns:w="http://schemas.openxmlformats.org/wordprocessingml/2006/main">
        <w:t xml:space="preserve">Кора, Датан, Абирам, хоёр зуун тавин удирдагчдын бослого;</w:t>
      </w:r>
    </w:p>
    <w:p>
      <w:r xmlns:w="http://schemas.openxmlformats.org/wordprocessingml/2006/main">
        <w:t xml:space="preserve">Мосе, Аароны эрх мэдэл; өргөмжлөлийн эсрэг буруутгах;</w:t>
      </w:r>
    </w:p>
    <w:p>
      <w:r xmlns:w="http://schemas.openxmlformats.org/wordprocessingml/2006/main">
        <w:t xml:space="preserve">Мосе туршилтыг санал болгож байна; ЭЗЭНий өмнө хүж авчрах заавар.</w:t>
      </w:r>
    </w:p>
    <w:p/>
    <w:p>
      <w:r xmlns:w="http://schemas.openxmlformats.org/wordprocessingml/2006/main">
        <w:t xml:space="preserve">Бослогыг шүүхээр Бурхан хөндлөнгөөс оролцож байна; салах тухай анхааруулга;</w:t>
      </w:r>
    </w:p>
    <w:p>
      <w:r xmlns:w="http://schemas.openxmlformats.org/wordprocessingml/2006/main">
        <w:t xml:space="preserve">Газар хагалах, босогчид, айл өрх, эд хөрөнгийг залгих;</w:t>
      </w:r>
    </w:p>
    <w:p>
      <w:r xmlns:w="http://schemas.openxmlformats.org/wordprocessingml/2006/main">
        <w:t xml:space="preserve">Хүж өргөх хоёр зуун тавин хүн галыг шатааж байна.</w:t>
      </w:r>
    </w:p>
    <w:p/>
    <w:p>
      <w:r xmlns:w="http://schemas.openxmlformats.org/wordprocessingml/2006/main">
        <w:t xml:space="preserve">Бурхан Аароныг Тэргүүн тахилчаар сонгосныг харуулж байна;</w:t>
      </w:r>
    </w:p>
    <w:p>
      <w:r xmlns:w="http://schemas.openxmlformats.org/wordprocessingml/2006/main">
        <w:t xml:space="preserve">Соёолж, цэцэглэж, нэг шөнийн дотор Аароны таяг дээр бүйлс ургах;</w:t>
      </w:r>
    </w:p>
    <w:p>
      <w:r xmlns:w="http://schemas.openxmlformats.org/wordprocessingml/2006/main">
        <w:t xml:space="preserve">Аароны байр суурийг дахин баталгаажуулахын тулд гарын үсэг зурах; Бурханы хүч чадлаас эмээх.</w:t>
      </w:r>
    </w:p>
    <w:p/>
    <w:p>
      <w:r xmlns:w="http://schemas.openxmlformats.org/wordprocessingml/2006/main">
        <w:t xml:space="preserve">Энэ бүлэгт Кора, Датан, Абирам болон Израилийн хоёр зуун тавин удирдагчдын бүлэг Мосе, Аарон хоёрын удирдлагыг эсэргүүцсэн бослогын тухай өгүүлдэг. Тоо 16 нь тэд Мосегийн эрх мэдлийг хэрхэн эсэргүүцэж, өөрийгөө хурлаас дээгүүр тавьсан гэж буруутгаж буйг дүрслэн эхэлдэг. Хариуд нь Мосе Бурханы тааллыг үнэхээр хүртэх сорилтыг санал болгож, Кора болон түүний дагалдагчдад хүж бүхий хүжийг Их Эзэний өмнө авчрахыг зааварлав.</w:t>
      </w:r>
    </w:p>
    <w:p/>
    <w:p>
      <w:r xmlns:w="http://schemas.openxmlformats.org/wordprocessingml/2006/main">
        <w:t xml:space="preserve">Цаашилбал, Тоо 16 нь бослогыг шүүхээр Бурхан хэрхэн хөндлөнгөөс оролцдог талаар дэлгэрэнгүй өгүүлдэг. Мосе чуулганд Бурхан Өөрийн шүүлтийг хэрэгжүүлэхээс өмнө Кора болон түүний дагалдагчдаас салахыг сануулсан. Тэдний доорх газар хагарч, гэр орон, эд хөрөнгөтэй нь хамт залгина. Түүнчлэн, хүж өргөсөн хоёр зуун тавин хүнийг гал түймэрдэг.</w:t>
      </w:r>
    </w:p>
    <w:p/>
    <w:p>
      <w:r xmlns:w="http://schemas.openxmlformats.org/wordprocessingml/2006/main">
        <w:t xml:space="preserve">Аароны таягийг нэг шөнийн дотор нахиалж, цэцэг дэлгэрүүлж, бүйлс ургахад хүргэснээр Бурхан Аароныг Тэргүүн тахилчаар сонгосон гэдгээ цаашид хэрхэн харуулж байгааг онцлон энэ бүлгийн төгсгөлд байна. Энэхүү гайхамшигт тэмдэг нь Аароны байр суурийг дахин бататгаж, түүний эрх мэдлийн эсрэг аливаа бэрхшээлийг чимээгүй болгодог. Хүмүүс Бурханы хүч чадлын энэ байдлыг гэрчилж, биширч байна.</w:t>
      </w:r>
    </w:p>
    <w:p/>
    <w:p>
      <w:r xmlns:w="http://schemas.openxmlformats.org/wordprocessingml/2006/main">
        <w:t xml:space="preserve">ТООЛЛОГО 16:1 Реубений хөвгүүд болох Левийн хүү Кохатын хүү Изхарын хүү Кора, Елиабын хөвгүүд Датан, Абирам, Реубений хөвгүүд Пелетын хүү Он нар хүмүүсийг авав.</w:t>
      </w:r>
    </w:p>
    <w:p/>
    <w:p>
      <w:r xmlns:w="http://schemas.openxmlformats.org/wordprocessingml/2006/main">
        <w:t xml:space="preserve">Леви, Реубений үр удам болох Кора, Датан, Абирам, Он нар Мосе, Аарон хоёрыг эсэргүүцэхээр хүмүүсийг авчээ.</w:t>
      </w:r>
    </w:p>
    <w:p/>
    <w:p>
      <w:r xmlns:w="http://schemas.openxmlformats.org/wordprocessingml/2006/main">
        <w:t xml:space="preserve">1. Дуулгаваргүй байдлын аюул: Корагийн бослогын талаарх судалгаа</w:t>
      </w:r>
    </w:p>
    <w:p/>
    <w:p>
      <w:r xmlns:w="http://schemas.openxmlformats.org/wordprocessingml/2006/main">
        <w:t xml:space="preserve">2. Дуулгавартай байхын ач холбогдол: Кора, Датан, Абирам, Он нарын тухай судалгаа</w:t>
      </w:r>
    </w:p>
    <w:p/>
    <w:p>
      <w:r xmlns:w="http://schemas.openxmlformats.org/wordprocessingml/2006/main">
        <w:t xml:space="preserve">1. Ром 13:1-2 - "Хүн бүр удирдах эрх мэдэлд захирагдаж байг. Учир нь Бурханаас өөр эрх мэдэл байдаггүй бөгөөд байгаа эрх мэдэл нь Бурханаар тогтоогдсон байдаг."</w:t>
      </w:r>
    </w:p>
    <w:p/>
    <w:p>
      <w:r xmlns:w="http://schemas.openxmlformats.org/wordprocessingml/2006/main">
        <w:t xml:space="preserve">2. Египетээс гарсан нь 18:13-16 - "Одоо бүх ард түмнээс Бурханаас эмээдэг, үнэнийг хэлдэг, шуналыг үзэн яддаг чадварлаг хүмүүсийг сонгож, мянгатын дарга, зуутын дарга, тавьтын захирагч болгохоор тэдний дээр тавь. , мөн аравтын захирагчид."</w:t>
      </w:r>
    </w:p>
    <w:p/>
    <w:p>
      <w:r xmlns:w="http://schemas.openxmlformats.org/wordprocessingml/2006/main">
        <w:t xml:space="preserve">ТООЛЛОГО 16:2 Тэд Израилийн хөвгүүдийн зарим нь болох чуулганы хоёр зуун тавин ноёд, чуулганд алдаршсан алдар цуутай эрчүүдийн хамт Мосегийн өмнө бослоо.</w:t>
      </w:r>
    </w:p>
    <w:p/>
    <w:p>
      <w:r xmlns:w="http://schemas.openxmlformats.org/wordprocessingml/2006/main">
        <w:t xml:space="preserve">Израилийн хөвгүүдийн хоёр зуун тавин ноёд Мосегийн өмнө босож, чуулганд алдартай, алдартай байв.</w:t>
      </w:r>
    </w:p>
    <w:p/>
    <w:p>
      <w:r xmlns:w="http://schemas.openxmlformats.org/wordprocessingml/2006/main">
        <w:t xml:space="preserve">1. Жинхэнэ агуу байдал: Бурханы ханхүү байх нь юу гэсэн үг вэ?</w:t>
      </w:r>
    </w:p>
    <w:p/>
    <w:p>
      <w:r xmlns:w="http://schemas.openxmlformats.org/wordprocessingml/2006/main">
        <w:t xml:space="preserve">2. Хуралдаа хэрхэн нэр хүндтэй болох вэ</w:t>
      </w:r>
    </w:p>
    <w:p/>
    <w:p>
      <w:r xmlns:w="http://schemas.openxmlformats.org/wordprocessingml/2006/main">
        <w:t xml:space="preserve">1. 1 Коринт 1:26-29 - Ах дүү нар аа, та нар махан биеийн дагуу мэргэн ухаантнууд, хүч чадал, язгууртнууд олон биш, хэрхэн дуудагддагийг та нар харж байна.</w:t>
      </w:r>
    </w:p>
    <w:p/>
    <w:p>
      <w:r xmlns:w="http://schemas.openxmlformats.org/wordprocessingml/2006/main">
        <w:t xml:space="preserve">2. Сургаалт үгс 18:16 - Хүний бэлэг түүнд зай гаргаж, түүнийг агуу хүмүүсийн өмнө авчирдаг.</w:t>
      </w:r>
    </w:p>
    <w:p/>
    <w:p>
      <w:r xmlns:w="http://schemas.openxmlformats.org/wordprocessingml/2006/main">
        <w:t xml:space="preserve">ТООЛЛОГО 16:3 Тэд Мосе, Аарон хоёрын эсрэг цуглаж, тэдэнд —Бүх чуулган бүгд ариун бөгөөд ЭЗЭН тэдний дунд байгаа тул та нар хэтэрхий их дарамталж байна. Та нар ЭЗЭНий чуулганаас дээгүүр байна уу?</w:t>
      </w:r>
    </w:p>
    <w:p/>
    <w:p>
      <w:r xmlns:w="http://schemas.openxmlformats.org/wordprocessingml/2006/main">
        <w:t xml:space="preserve">Израилийн ард түмэн Мосе, Аарон хоёрын эсрэг цугларч, өөрсдийгөө ЭЗЭН болон чуулганаас дээгүүр хэмээн буруутгав.</w:t>
      </w:r>
    </w:p>
    <w:p/>
    <w:p>
      <w:r xmlns:w="http://schemas.openxmlformats.org/wordprocessingml/2006/main">
        <w:t xml:space="preserve">1. Бардам зангийн аюул - Бардам зан хэрхэн сүйрэлд хүргэдэг вэ, даруу байдлын ач холбогдол.</w:t>
      </w:r>
    </w:p>
    <w:p/>
    <w:p>
      <w:r xmlns:w="http://schemas.openxmlformats.org/wordprocessingml/2006/main">
        <w:t xml:space="preserve">2. Бурхантай хамт зогсох - Эсэргүүцлийн өмнө бид хэрхэн Бурхантай хамт зогсож чадах вэ.</w:t>
      </w:r>
    </w:p>
    <w:p/>
    <w:p>
      <w:r xmlns:w="http://schemas.openxmlformats.org/wordprocessingml/2006/main">
        <w:t xml:space="preserve">1. Филиппой 2:3-4 - "Хувиа хичээсэн хүсэл тэмүүлэл, хий дэмий бардам зангаар юу ч бүү хий. Харин даруу зангаараа бусдыг өөрөөсөө дээгүүр үнэл. 4 Зөвхөн өөрийнхөө хувийн ашиг сонирхлыг бодоод зогсохгүй, бусдын ашиг сонирхлыг ч бас анхаарч үз.</w:t>
      </w:r>
    </w:p>
    <w:p/>
    <w:p>
      <w:r xmlns:w="http://schemas.openxmlformats.org/wordprocessingml/2006/main">
        <w:t xml:space="preserve">2. Иаков 4:6 - Гэхдээ Тэр илүү их нигүүлсэл өгдөг. Тиймээс Бурхан бардам хүмүүсийг эсэргүүцдэг, харин даруу хүмүүст нигүүлсэл өгдөг гэж хэлсэн.</w:t>
      </w:r>
    </w:p>
    <w:p/>
    <w:p>
      <w:r xmlns:w="http://schemas.openxmlformats.org/wordprocessingml/2006/main">
        <w:t xml:space="preserve">ТООЛЛОГО 16:4 Мосе үүнийг сонсоод нүүрээрээ унав.</w:t>
      </w:r>
    </w:p>
    <w:p/>
    <w:p>
      <w:r xmlns:w="http://schemas.openxmlformats.org/wordprocessingml/2006/main">
        <w:t xml:space="preserve">Мосе удирдлагынхаа сорилтод хариу болгож Бурханы өмнө өөрийгөө даруу болгосон.</w:t>
      </w:r>
    </w:p>
    <w:p/>
    <w:p>
      <w:r xmlns:w="http://schemas.openxmlformats.org/wordprocessingml/2006/main">
        <w:t xml:space="preserve">1: Бардамнал уналтын өмнө явна - Сургаалт үгс 16:18</w:t>
      </w:r>
    </w:p>
    <w:p/>
    <w:p>
      <w:r xmlns:w="http://schemas.openxmlformats.org/wordprocessingml/2006/main">
        <w:t xml:space="preserve">2: Их Эзэний өмнө даруу бай - Иаков 4:10</w:t>
      </w:r>
    </w:p>
    <w:p/>
    <w:p>
      <w:r xmlns:w="http://schemas.openxmlformats.org/wordprocessingml/2006/main">
        <w:t xml:space="preserve">1: Дуулал 34:18 - "ЭЗЭН шархалсан зүрхтэй ойр байдаг бөгөөд сүнс нь няцсан хүмүүсийг авардаг."</w:t>
      </w:r>
    </w:p>
    <w:p/>
    <w:p>
      <w:r xmlns:w="http://schemas.openxmlformats.org/wordprocessingml/2006/main">
        <w:t xml:space="preserve">2: Исаиа 57:15 - "Учир нь өндөр бөгөөд өргөгдсөн, мөнхөд оршдог, нэр нь Ариун Нэгэн ингэж айлдаж байна. Би өндөр ба ариун газарт, мөн гэмшсэн, дорд сүнстэй нэгэнтэй хамт оршдог. , ядуу хүмүүсийн сүнсийг сэргээх, мөн гэмшсэн хүмүүсийн зүрх сэтгэлийг сэргээх."</w:t>
      </w:r>
    </w:p>
    <w:p/>
    <w:p>
      <w:r xmlns:w="http://schemas.openxmlformats.org/wordprocessingml/2006/main">
        <w:t xml:space="preserve">ТООЛЛОГО 16:5 Тэрээр Кора болон түүний бүх хүмүүст хандан —Хэн нь Түүнийх, хэн нь ариун болохыг ЭЗЭН маргааш харуулах болно. мөн түүнийг өөрт нь ойртуулах болно: тэр ч байтугай өөрийн сонгосон хэнийг ч түүнд ойртуулах болно.</w:t>
      </w:r>
    </w:p>
    <w:p/>
    <w:p>
      <w:r xmlns:w="http://schemas.openxmlformats.org/wordprocessingml/2006/main">
        <w:t xml:space="preserve">Тооллого 16:5-д Бурхан маргааш нь хэн Түүнийх, хэн нь ариун болохыг мэдүүлж, сонгогдсон хүнд Түүнд ойртох боломжийг олгоно гэж тунхагласан.</w:t>
      </w:r>
    </w:p>
    <w:p/>
    <w:p>
      <w:r xmlns:w="http://schemas.openxmlformats.org/wordprocessingml/2006/main">
        <w:t xml:space="preserve">1. Бурханаар сонгогдсон байх давуу эрх</w:t>
      </w:r>
    </w:p>
    <w:p/>
    <w:p>
      <w:r xmlns:w="http://schemas.openxmlformats.org/wordprocessingml/2006/main">
        <w:t xml:space="preserve">2. Ариун байдлаар дамжуулан Бурханд ойртох</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Иохан 15:16 - Та намайг сонгоогүй, харин чи явж, үр жимсээ ургуулж, үр жимс чинь үлдэхийн тулд, Миний нэрээр Эцэгээс юу ч гуйсан тэр үүнийг өгөхийн тулд би чамайг сонгож, томилсон. Та.</w:t>
      </w:r>
    </w:p>
    <w:p/>
    <w:p>
      <w:r xmlns:w="http://schemas.openxmlformats.org/wordprocessingml/2006/main">
        <w:t xml:space="preserve">ТООЛЛОГО 16:6 Үүнийг хий. Кора болон түүний бүх хамт олон та хүж ав.</w:t>
      </w:r>
    </w:p>
    <w:p/>
    <w:p>
      <w:r xmlns:w="http://schemas.openxmlformats.org/wordprocessingml/2006/main">
        <w:t xml:space="preserve">Кора болон түүний бүлэгт хүж авахыг тушаасан.</w:t>
      </w:r>
    </w:p>
    <w:p/>
    <w:p>
      <w:r xmlns:w="http://schemas.openxmlformats.org/wordprocessingml/2006/main">
        <w:t xml:space="preserve">1. Бурханы зарлигуудыг дуулгавартай дага - Тооллого 16:6</w:t>
      </w:r>
    </w:p>
    <w:p/>
    <w:p>
      <w:r xmlns:w="http://schemas.openxmlformats.org/wordprocessingml/2006/main">
        <w:t xml:space="preserve">2. Бурханыг амьдралынхаа төвд тавь - Тооллого 16:6</w:t>
      </w:r>
    </w:p>
    <w:p/>
    <w:p>
      <w:r xmlns:w="http://schemas.openxmlformats.org/wordprocessingml/2006/main">
        <w:t xml:space="preserve">1. Иохан 14:15 - "Хэрэв чи намайг хайрлавал миний зарлигуудыг сахина"</w:t>
      </w:r>
    </w:p>
    <w:p/>
    <w:p>
      <w:r xmlns:w="http://schemas.openxmlformats.org/wordprocessingml/2006/main">
        <w:t xml:space="preserve">2. Ром 12:1-2 - "Тиймээс ах дүү нар аа, би та нарт хандан, Бурханы нигүүлслээр бие махбодоо амьд, ариун, Бурханд таалагдахуйц сүнслэг тахил болгон өргөхийг уриалж байна."</w:t>
      </w:r>
    </w:p>
    <w:p/>
    <w:p>
      <w:r xmlns:w="http://schemas.openxmlformats.org/wordprocessingml/2006/main">
        <w:t xml:space="preserve">ТООЛЛОГО 16:7 Тэнд гал тавьж, маргааш ЭЗЭНий өмнө хүж өргөгтүн. Левийн хөвгүүд ээ, ЭЗЭНий сонгосон хүн ариун байх болно.</w:t>
      </w:r>
    </w:p>
    <w:p/>
    <w:p>
      <w:r xmlns:w="http://schemas.openxmlformats.org/wordprocessingml/2006/main">
        <w:t xml:space="preserve">ЭЗЭН ариун байхаар хүнийг сонгох бөгөөд Левийн хөвгүүд дэндүү их эрх мэдлийг өөртөө авч байна.</w:t>
      </w:r>
    </w:p>
    <w:p/>
    <w:p>
      <w:r xmlns:w="http://schemas.openxmlformats.org/wordprocessingml/2006/main">
        <w:t xml:space="preserve">1. Бурхан дээд эрх мэдэлтэй бөгөөд хэн ариун болохыг сонгодог.</w:t>
      </w:r>
    </w:p>
    <w:p/>
    <w:p>
      <w:r xmlns:w="http://schemas.openxmlformats.org/wordprocessingml/2006/main">
        <w:t xml:space="preserve">2. Бид өөрсдөдөө хэт их эрх мэдэл авч болохгүй.</w:t>
      </w:r>
    </w:p>
    <w:p/>
    <w:p>
      <w:r xmlns:w="http://schemas.openxmlformats.org/wordprocessingml/2006/main">
        <w:t xml:space="preserve">1. Даниел 4:35 - "Мөн дэлхийн бүх оршин суугчид юу ч биш гэж нэрлэгддэг. Тэрээр тэнгэрийн цэрэг болон дэлхийн оршин суугчдын дунд өөрийн хүслийн дагуу үйлддэг бөгөөд хэн ч түүний гараас барьж чадахгүй, эсвэл хэлж чадахгүй. түүнд "Чи юу хийж байна?"</w:t>
      </w:r>
    </w:p>
    <w:p/>
    <w:p>
      <w:r xmlns:w="http://schemas.openxmlformats.org/wordprocessingml/2006/main">
        <w:t xml:space="preserve">2. Дуулал 115:3 - "Харин бидний Бурхан тэнгэрт байдаг. Тэр хүссэн бүхнээ хийсэн."</w:t>
      </w:r>
    </w:p>
    <w:p/>
    <w:p>
      <w:r xmlns:w="http://schemas.openxmlformats.org/wordprocessingml/2006/main">
        <w:t xml:space="preserve">ТООЛЛОГО 16:8 Мосе Корад —Левийн хөвгүүд ээ, сонсогтун.</w:t>
      </w:r>
    </w:p>
    <w:p/>
    <w:p>
      <w:r xmlns:w="http://schemas.openxmlformats.org/wordprocessingml/2006/main">
        <w:t xml:space="preserve">Кора болон Левийн хөвгүүдийг Бурханы эрх мэдлийг эсэргүүцсэнийх нь төлөө Мосе зэмлэв.</w:t>
      </w:r>
    </w:p>
    <w:p/>
    <w:p>
      <w:r xmlns:w="http://schemas.openxmlformats.org/wordprocessingml/2006/main">
        <w:t xml:space="preserve">1. Бурханы эрх мэдлийг хүндэтгэх ёстой</w:t>
      </w:r>
    </w:p>
    <w:p/>
    <w:p>
      <w:r xmlns:w="http://schemas.openxmlformats.org/wordprocessingml/2006/main">
        <w:t xml:space="preserve">2. Бурханд захирагдах нь адислал авчирдаг</w:t>
      </w:r>
    </w:p>
    <w:p/>
    <w:p>
      <w:r xmlns:w="http://schemas.openxmlformats.org/wordprocessingml/2006/main">
        <w:t xml:space="preserve">1. Ром 13:1-2 - "Бурханы тогтоосон эрх мэдлээс өөр эрх мэдэл байхгүй тул хүн бүр удирдах эрх мэдэлд захирагдах болтугай. Байгаа эрх мэдлийг Бурхан тогтоосон."</w:t>
      </w:r>
    </w:p>
    <w:p/>
    <w:p>
      <w:r xmlns:w="http://schemas.openxmlformats.org/wordprocessingml/2006/main">
        <w:t xml:space="preserve">2. 1 Петр 2:13-14 - "Эзэн хаанд ч, дээд эрх мэдэлд ч бай, бурууг үйлдэгсдийг шийтгэхээр илгээсэн захирагчдад ч бай, бүх хүний эрх мэдэлд Эзэний төлөө захирагдаж бай. зөвийг үйлддэг хүмүүсийг магт."</w:t>
      </w:r>
    </w:p>
    <w:p/>
    <w:p>
      <w:r xmlns:w="http://schemas.openxmlformats.org/wordprocessingml/2006/main">
        <w:t xml:space="preserve">ТООЛЛОГО 16:9 ЭЗЭНий асрын үйлчлэлийг хийж, чуулганы өмнө зогсохын тулд та нарыг Өөртөө ойртуулахын тулд Израилийн Бурхан та нарыг Израилийн чуулганаас тусгаарласан нь та нарт өчүүхэн зүйл мэт санагдаж байна. тэдэнд үйлчлэх үү?</w:t>
      </w:r>
    </w:p>
    <w:p/>
    <w:p>
      <w:r xmlns:w="http://schemas.openxmlformats.org/wordprocessingml/2006/main">
        <w:t xml:space="preserve">Бурхан левичүүдийг ЭЗЭНий асрын үйлчлэлийг хийж, тэдэнд үйлчлэхээр хурлын өмнө зогсохоор сонгосон.</w:t>
      </w:r>
    </w:p>
    <w:p/>
    <w:p>
      <w:r xmlns:w="http://schemas.openxmlformats.org/wordprocessingml/2006/main">
        <w:t xml:space="preserve">1. Бурханы дуудлага - Бурханы ард түмэнд үйлчлэх онцгой эрх</w:t>
      </w:r>
    </w:p>
    <w:p/>
    <w:p>
      <w:r xmlns:w="http://schemas.openxmlformats.org/wordprocessingml/2006/main">
        <w:t xml:space="preserve">2. Талархлын зүрх - Бурханы өгсөн үйлчлэлд хариулах</w:t>
      </w:r>
    </w:p>
    <w:p/>
    <w:p>
      <w:r xmlns:w="http://schemas.openxmlformats.org/wordprocessingml/2006/main">
        <w:t xml:space="preserve">1. Матай 20:26 - "Харин та нарын дундаас агуу байх хэн ч байсан, тэр нь та нарын үйлчлэгч болог."</w:t>
      </w:r>
    </w:p>
    <w:p/>
    <w:p>
      <w:r xmlns:w="http://schemas.openxmlformats.org/wordprocessingml/2006/main">
        <w:t xml:space="preserve">2. Ром 12:1 - "Тиймээс ах дүү нар аа, би та нараас Бурханы нигүүлслээр бие махбодоо амьд, ариун, Бурханд таалагдахуйц тахил болгон өргөхийг гуйж байна. Энэ нь та нарын зохистой үйлчлэл юм."</w:t>
      </w:r>
    </w:p>
    <w:p/>
    <w:p>
      <w:r xmlns:w="http://schemas.openxmlformats.org/wordprocessingml/2006/main">
        <w:t xml:space="preserve">ТООЛЛОГО 16:10 Тэгээд тэрээр чамайг болон чиний бүх ах дүү Левийн хөвгүүдийг чамтай хамт өөрт нь ойртуулсан.</w:t>
      </w:r>
    </w:p>
    <w:p/>
    <w:p>
      <w:r xmlns:w="http://schemas.openxmlformats.org/wordprocessingml/2006/main">
        <w:t xml:space="preserve">Кора болон түүний дагалдагчид Мосегийн эрх мэдлийг эсэргүүцэж, санваарыг бүх левичүүдэд хуваарилахыг санал болгов.</w:t>
      </w:r>
    </w:p>
    <w:p/>
    <w:p>
      <w:r xmlns:w="http://schemas.openxmlformats.org/wordprocessingml/2006/main">
        <w:t xml:space="preserve">1. Бурханы эрх мэдлийг дуулгавартай дагах нь: Кора ба түүний дагалдагчдын түүх</w:t>
      </w:r>
    </w:p>
    <w:p/>
    <w:p>
      <w:r xmlns:w="http://schemas.openxmlformats.org/wordprocessingml/2006/main">
        <w:t xml:space="preserve">2. Үйлчлэлийн дуудлага: Леви хүний санваарын тухай судалгаа</w:t>
      </w:r>
    </w:p>
    <w:p/>
    <w:p>
      <w:r xmlns:w="http://schemas.openxmlformats.org/wordprocessingml/2006/main">
        <w:t xml:space="preserve">1. 1 Петр 2:13-17 - Бурханы эрх мэдэлд захирагдах</w:t>
      </w:r>
    </w:p>
    <w:p/>
    <w:p>
      <w:r xmlns:w="http://schemas.openxmlformats.org/wordprocessingml/2006/main">
        <w:t xml:space="preserve">2. Египетээс гарсан нь 28:1-4 - Леви хүний санваарыг томилох нь</w:t>
      </w:r>
    </w:p>
    <w:p/>
    <w:p>
      <w:r xmlns:w="http://schemas.openxmlformats.org/wordprocessingml/2006/main">
        <w:t xml:space="preserve">ТООЛЛОГО 16:11 Юуны төлөө чи болон чиний бүх хамт олон ЭЗЭНий эсрэг цуглараад байгаа юм бэ? Аарон гэж юу вэ?</w:t>
      </w:r>
    </w:p>
    <w:p/>
    <w:p>
      <w:r xmlns:w="http://schemas.openxmlformats.org/wordprocessingml/2006/main">
        <w:t xml:space="preserve">Кора болон түүний дагалдагчид Мосе, Аарон хоёрын эрх мэдлийг эсэргүүцэж, Аарон тэдэнд юу санал болгосныг асуув.</w:t>
      </w:r>
    </w:p>
    <w:p/>
    <w:p>
      <w:r xmlns:w="http://schemas.openxmlformats.org/wordprocessingml/2006/main">
        <w:t xml:space="preserve">1. Бурханы эрх мэдэлд өгсөн удирдагчдыг хэрхэн дагах вэ</w:t>
      </w:r>
    </w:p>
    <w:p/>
    <w:p>
      <w:r xmlns:w="http://schemas.openxmlformats.org/wordprocessingml/2006/main">
        <w:t xml:space="preserve">2. Удирдагчдыг байрлуулах Бурханы дээд эрх мэдэл</w:t>
      </w:r>
    </w:p>
    <w:p/>
    <w:p>
      <w:r xmlns:w="http://schemas.openxmlformats.org/wordprocessingml/2006/main">
        <w:t xml:space="preserve">1. Ром 13:1-7</w:t>
      </w:r>
    </w:p>
    <w:p/>
    <w:p>
      <w:r xmlns:w="http://schemas.openxmlformats.org/wordprocessingml/2006/main">
        <w:t xml:space="preserve">2. Үйлс 5:27–32</w:t>
      </w:r>
    </w:p>
    <w:p/>
    <w:p>
      <w:r xmlns:w="http://schemas.openxmlformats.org/wordprocessingml/2006/main">
        <w:t xml:space="preserve">ТООЛЛОГО 16:12 Мосе Елиабын хөвгүүд Датан, Абирам хоёрыг дуудуулахаар хүн илгээсэн бөгөөд тэд —Бид ирэхгүй.</w:t>
      </w:r>
    </w:p>
    <w:p/>
    <w:p>
      <w:r xmlns:w="http://schemas.openxmlformats.org/wordprocessingml/2006/main">
        <w:t xml:space="preserve">Мосе Елиабын хөвгүүд Датан, Абирам нарт захиа илгээсэн боловч тэд ирэхээс татгалзав.</w:t>
      </w:r>
    </w:p>
    <w:p/>
    <w:p>
      <w:r xmlns:w="http://schemas.openxmlformats.org/wordprocessingml/2006/main">
        <w:t xml:space="preserve">1. Бид даруу байж, Бурханы тушаалыг дагахаас татгалзсан Датан, Абирам нар шиг байх ёсгүй.</w:t>
      </w:r>
    </w:p>
    <w:p/>
    <w:p>
      <w:r xmlns:w="http://schemas.openxmlformats.org/wordprocessingml/2006/main">
        <w:t xml:space="preserve">2. Хэцүү байсан ч бид Бурханы хүслийг биелүүлэхийг үргэлж хичээх ёстой.</w:t>
      </w:r>
    </w:p>
    <w:p/>
    <w:p>
      <w:r xmlns:w="http://schemas.openxmlformats.org/wordprocessingml/2006/main">
        <w:t xml:space="preserve">1. 1 Петр 5:5-7 - "Үүний нэгэн адил, залуу та нар аа, ахлагчдаа захирагдаж бай. Тийм ээ, та нар бүгд бие биедээ захирагдаж, даруу байдлаар хувцаслагтун. Учир нь Бурхан бардам хүмүүсийг эсэргүүцдэг бөгөөд тэдэнд нигүүлсэл өгдөг. Даруухан. Тийм учраас Бурханы хүчирхэг мутар дор өөрсдийгөө даруу байгтун, тэгвэл Тэр та нарыг цагт нь өргөмжлөх болно.</w:t>
      </w:r>
    </w:p>
    <w:p/>
    <w:p>
      <w:r xmlns:w="http://schemas.openxmlformats.org/wordprocessingml/2006/main">
        <w:t xml:space="preserve">2. Иаков 4:7 - "Тиймээс Бурханд захирагдаж бай. Диаволыг эсэргүүц, тэгвэл тэр та нараас зугтах болно."</w:t>
      </w:r>
    </w:p>
    <w:p/>
    <w:p>
      <w:r xmlns:w="http://schemas.openxmlformats.org/wordprocessingml/2006/main">
        <w:t xml:space="preserve">ТООЛЛОГО 16:13 Та биднийг бүхэлд нь биднийг захирах ноён болгохоос бусад тохиолдолд биднийг аглаг буйдад алахын тулд сүү, зөгийн балаар урсдаг нутгаас авчирсан нь өчүүхэн хэрэг үү?</w:t>
      </w:r>
    </w:p>
    <w:p/>
    <w:p>
      <w:r xmlns:w="http://schemas.openxmlformats.org/wordprocessingml/2006/main">
        <w:t xml:space="preserve">Кора болон түүний дагалдагчид Мосе, Аарон хоёрыг Израилийн ард түмнийг сүү, зөгийн балны нутгаас гаргаж, аглаг буйдад үхэлд нь хүргэж, өөрсдийгөө өргөмжлөхийг оролдсон гэж буруутгадаг.</w:t>
      </w:r>
    </w:p>
    <w:p/>
    <w:p>
      <w:r xmlns:w="http://schemas.openxmlformats.org/wordprocessingml/2006/main">
        <w:t xml:space="preserve">1. Бидний сорилтод байгаа Бурханы баталгаа: Бурхан бидний итгэлийг бэхжүүлэхийн тулд бэрхшээлийг хэрхэн ашигладаг вэ?</w:t>
      </w:r>
    </w:p>
    <w:p/>
    <w:p>
      <w:r xmlns:w="http://schemas.openxmlformats.org/wordprocessingml/2006/main">
        <w:t xml:space="preserve">2. Даруу байдлын хүч: Мосе Кора хоёрын ялгаа</w:t>
      </w:r>
    </w:p>
    <w:p/>
    <w:p>
      <w:r xmlns:w="http://schemas.openxmlformats.org/wordprocessingml/2006/main">
        <w:t xml:space="preserve">1. Исаиа 43:2 -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2. Иаков 4:10 - Их Эзэний мэлмийд даруу бай, тэгвэл Тэр та нарыг өргөх болно.</w:t>
      </w:r>
    </w:p>
    <w:p/>
    <w:p>
      <w:r xmlns:w="http://schemas.openxmlformats.org/wordprocessingml/2006/main">
        <w:t xml:space="preserve">ТООЛЛОГО 16:14 Та биднийг сүү, зөгийн балаар урсдаг газар авчирсангүй, тариан талбай, усан үзмийн талбайг өвлүүлсэнгүй. бид гарч ирэхгүй.</w:t>
      </w:r>
    </w:p>
    <w:p/>
    <w:p>
      <w:r xmlns:w="http://schemas.openxmlformats.org/wordprocessingml/2006/main">
        <w:t xml:space="preserve">Израилийн ард түмэн тэднийг амласан сүү, зөгийн балаар хангаагүй газар яагаад авчирсан бэ гэж асууж, Мосег нүдээ аниад өгөхийг хүссэн гэж буруутгаж байна.</w:t>
      </w:r>
    </w:p>
    <w:p/>
    <w:p>
      <w:r xmlns:w="http://schemas.openxmlformats.org/wordprocessingml/2006/main">
        <w:t xml:space="preserve">1. Бурханы амлалт хэзээ ч хоосон байдаггүй - Исаиа 55:11</w:t>
      </w:r>
    </w:p>
    <w:p/>
    <w:p>
      <w:r xmlns:w="http://schemas.openxmlformats.org/wordprocessingml/2006/main">
        <w:t xml:space="preserve">2. Бурханы төлөвлөгөөнд найдах нь - Сургаалт үгс 3:5-6</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ТООЛЛОГО 16:15 Мосе ихэд хилэгнэж, ЭЗЭНд хандан —Тэдний өргөлийг бүү хүндэл.</w:t>
      </w:r>
    </w:p>
    <w:p/>
    <w:p>
      <w:r xmlns:w="http://schemas.openxmlformats.org/wordprocessingml/2006/main">
        <w:t xml:space="preserve">Мосе хүмүүсийн өргөлөд уурлаж, түүнийг хүлээн авахаас татгалзав.</w:t>
      </w:r>
    </w:p>
    <w:p/>
    <w:p>
      <w:r xmlns:w="http://schemas.openxmlformats.org/wordprocessingml/2006/main">
        <w:t xml:space="preserve">1. Бурхан бол бидний хамгийн сайн сайхныг, бидний зүрх сэтгэлийн өргөлийг хүртэх зохистой.</w:t>
      </w:r>
    </w:p>
    <w:p/>
    <w:p>
      <w:r xmlns:w="http://schemas.openxmlformats.org/wordprocessingml/2006/main">
        <w:t xml:space="preserve">2. Уурлаж бухимдсан үед ч бид бусадтай хэрхэн харьцаж байгаагаа санаж байх ёстой.</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2. Иаков 1:19-20 - Хайрт ах дүү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ТООЛЛОГО 16:16 Мосе Корад —Чи, тэд болон Аарон нар маргааш бүх хамтрагчидтайгаа ЭЗЭНий өмнө бай.</w:t>
      </w:r>
    </w:p>
    <w:p/>
    <w:p>
      <w:r xmlns:w="http://schemas.openxmlformats.org/wordprocessingml/2006/main">
        <w:t xml:space="preserve">Мосе Кора болон түүний дагалдагчдад маргааш нь өөрсдийгөө ЭЗЭНий өмнө үзүүлэхийг тушаажээ.</w:t>
      </w:r>
    </w:p>
    <w:p/>
    <w:p>
      <w:r xmlns:w="http://schemas.openxmlformats.org/wordprocessingml/2006/main">
        <w:t xml:space="preserve">1: Бид Бурханы дуудлагыг сонсож, Түүний өмнө өөрсдийгөө харуулах ёстой.</w:t>
      </w:r>
    </w:p>
    <w:p/>
    <w:p>
      <w:r xmlns:w="http://schemas.openxmlformats.org/wordprocessingml/2006/main">
        <w:t xml:space="preserve">2: Бид Бурханд дуулгавартай байж, Түүний үгэнд найдах ёстой.</w:t>
      </w:r>
    </w:p>
    <w:p/>
    <w:p>
      <w:r xmlns:w="http://schemas.openxmlformats.org/wordprocessingml/2006/main">
        <w:t xml:space="preserve">1: Матай 7:7-8 "Гуй, тэгвэл та нарт өгөх болно; хай, тэгвэл та нар олох болно; тогш, тэгвэл та нарт нээгдэх болно. Учир нь гуйсан хүн хүлээн авдаг, хайгч нь олдог; мөн Товшсон хүн нээгдэх болно."</w:t>
      </w:r>
    </w:p>
    <w:p/>
    <w:p>
      <w:r xmlns:w="http://schemas.openxmlformats.org/wordprocessingml/2006/main">
        <w:t xml:space="preserve">2: Еврей 11:6 "Гэвч итгэлгүйгээр Түүнд таалагдах боломжгүй. Учир нь Бурханд ирдэг нэгэн нь Өөрийг нь байгаа гэдэгт итгэх ёстой бөгөөд Түүнийг хичээнгүйлэн хайгчдыг шагнадаг."</w:t>
      </w:r>
    </w:p>
    <w:p/>
    <w:p>
      <w:r xmlns:w="http://schemas.openxmlformats.org/wordprocessingml/2006/main">
        <w:t xml:space="preserve">ТООЛЛОГО 16:17 Хүн бүр өөрийн хүж авч, дотор нь хүж хийж, ЭЗЭНий өмнө хоёр зуун тавин хүж авчир. Та нар бас Аарон, та нарын хүн бүр өөрийн хүж.</w:t>
      </w:r>
    </w:p>
    <w:p/>
    <w:p>
      <w:r xmlns:w="http://schemas.openxmlformats.org/wordprocessingml/2006/main">
        <w:t xml:space="preserve">Хоёр зуун тавин хүн бүрд Аарон, Мосе нарын хамт ЭЗЭНий өмнө өргөхийн тулд хүж авчрахыг ЭЗЭН тушаав.</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Бурханы өмнө хүлээсэн үүргээ биелүүлэх хэрэгцээ</w:t>
      </w:r>
    </w:p>
    <w:p/>
    <w:p>
      <w:r xmlns:w="http://schemas.openxmlformats.org/wordprocessingml/2006/main">
        <w:t xml:space="preserve">1. Дэд хууль 10:12-13 - "Мөн эдүгээ, Израиль аа, чиний Бурхан ЭЗЭН чамаас юу шаардаж байна вэ? Тэр зөвхөн чиний Бурхан ЭЗЭНээс эмээж, Түүнд таалагдах замаар амьдарч, Түүнийг хайрлаж, үйлчлэхийг л шаардаж байна. Өөрийн сайн сайхны төлөө өнөөдөр миний чамд өгч буй Их Эзэний тушаал, зарлигуудыг чи үргэлж дагах ёстой.</w:t>
      </w:r>
    </w:p>
    <w:p/>
    <w:p>
      <w:r xmlns:w="http://schemas.openxmlformats.org/wordprocessingml/2006/main">
        <w:t xml:space="preserve">2. Номлогчийн үгс 12:13 - Бүх зүйлийг сонссоны эцэст: Бурханаас эмээж, Түүний зарлигуудыг сахи, учир нь энэ нь хүн бүрт хамаатай.</w:t>
      </w:r>
    </w:p>
    <w:p/>
    <w:p>
      <w:r xmlns:w="http://schemas.openxmlformats.org/wordprocessingml/2006/main">
        <w:t xml:space="preserve">ТООЛЛОГО 16:18 Тэд хүн бүр өөрийн хүжээ авч, дотор нь гал тавьж, дээр нь утлага тавиад, Мосе, Аарон нарын хамт хурлын майхны үүдэнд зогсов.</w:t>
      </w:r>
    </w:p>
    <w:p/>
    <w:p>
      <w:r xmlns:w="http://schemas.openxmlformats.org/wordprocessingml/2006/main">
        <w:t xml:space="preserve">Мосе, Аарон нар чуулганы майхны үүдэнд бусад хүмүүсийн хамт зогсож байсан бөгөөд тэд тус бүрдээ гал, хүж бүхий хүжтэй байв.</w:t>
      </w:r>
    </w:p>
    <w:p/>
    <w:p>
      <w:r xmlns:w="http://schemas.openxmlformats.org/wordprocessingml/2006/main">
        <w:t xml:space="preserve">1. Хамтын хүч: Эв нэгдэл, нөхөрлөл биднийг хэрхэн хүчирхэгжүүлдэг вэ?</w:t>
      </w:r>
    </w:p>
    <w:p/>
    <w:p>
      <w:r xmlns:w="http://schemas.openxmlformats.org/wordprocessingml/2006/main">
        <w:t xml:space="preserve">2. Дуулгавартай байхын ач холбогдол: Хэцүү үед ч Бурханы зарлигуудыг дагах</w:t>
      </w:r>
    </w:p>
    <w:p/>
    <w:p>
      <w:r xmlns:w="http://schemas.openxmlformats.org/wordprocessingml/2006/main">
        <w:t xml:space="preserve">1. Еврей 10:19-25, Тиймээс ах дүү нар аа, бид Есүсийн цусаар, Түүний махан биеээр дамжуулан Түүний бидэнд нээж өгсөн шинэ бөгөөд амьд замаар ариун газруудад орох итгэлтэй байгаа тул мөн бид Бурханы өргөөний агуу тахилчтай тул, зүрх сэтгэлээ муу мөс чанараас цэвэрлэж, бие махбодоо цэвэр усаар угааж, итгэлийн бүрэн баталгаатайгаар үнэн зүрх сэтгэлээрээ ойртоцгооё. Амласан хүн итгэлтэй байгаа тул итгэл найдвараа эргэлзэлгүйгээр хүлээн зөвшөөрцгөөе. Мөн зарим хүмүүсийн зуршил болсон шиг хамтдаа уулзахыг үл тоомсорлож, бие биенээ хэрхэн хайрлаж, сайн үйлсэд өдөөх талаар бодож үзэцгээе.</w:t>
      </w:r>
    </w:p>
    <w:p/>
    <w:p>
      <w:r xmlns:w="http://schemas.openxmlformats.org/wordprocessingml/2006/main">
        <w:t xml:space="preserve">2. Үйлс 2:42-47, Тэд өөрсдийгөө элч нарт зааж сургах, нөхөрлөх, талх хуваах, залбирах ажилд зориулав. Мөн бүх сүнсэнд айдас төрж, элч нараар дамжуулан олон гайхамшгууд болон тэмдгүүд үйлдэгдэж байв. Мөн итгэгчид бүгд хамтдаа байсан бөгөөд бүх зүйл нийтлэг байсан. Мөн тэд өөрсдийн эд хөрөнгө, эд хөрөнгөө зарж, олсон орлогыг хэн бүхэнд хэрэгцээтэй болгон тарааж байв. Өдрөөс өдөрт хамтдаа ариун сүмд очиж, гэртээ талх хувааж, баяр хөөртэй, өгөөмөр сэтгэлээр хоолоо хүлээн авч, Бурханыг магтан дуулж, бүх хүмүүсийн таалалд нийцдэг байв. Мөн Их Эзэн аврагдаж буй хүмүүсийн тоог өдрөөс өдөрт нэмэв.</w:t>
      </w:r>
    </w:p>
    <w:p/>
    <w:p>
      <w:r xmlns:w="http://schemas.openxmlformats.org/wordprocessingml/2006/main">
        <w:t xml:space="preserve">ТООЛЛОГО 16:19 Кора тэдний эсрэг бүх чуулганыг чуулганы майхны үүдэнд цуглуулахад ЭЗЭНий алдар суу бүх чуулганд үзэгдэв.</w:t>
      </w:r>
    </w:p>
    <w:p/>
    <w:p>
      <w:r xmlns:w="http://schemas.openxmlformats.org/wordprocessingml/2006/main">
        <w:t xml:space="preserve">Кора бүх чуулганыг асрын үүдэнд цуглуулахад ЭЗЭНий алдар суу тэдэнд үзэгдэв.</w:t>
      </w:r>
    </w:p>
    <w:p/>
    <w:p>
      <w:r xmlns:w="http://schemas.openxmlformats.org/wordprocessingml/2006/main">
        <w:t xml:space="preserve">1. Бурханы алдар хүнд хэцүү үед илчлэгддэг</w:t>
      </w:r>
    </w:p>
    <w:p/>
    <w:p>
      <w:r xmlns:w="http://schemas.openxmlformats.org/wordprocessingml/2006/main">
        <w:t xml:space="preserve">2. Хамт олноороо нэгдэх хүч</w:t>
      </w:r>
    </w:p>
    <w:p/>
    <w:p>
      <w:r xmlns:w="http://schemas.openxmlformats.org/wordprocessingml/2006/main">
        <w:t xml:space="preserve">1. Египетээс гарсан нь 33:17-23</w:t>
      </w:r>
    </w:p>
    <w:p/>
    <w:p>
      <w:r xmlns:w="http://schemas.openxmlformats.org/wordprocessingml/2006/main">
        <w:t xml:space="preserve">2. Үйлс 2:1–13</w:t>
      </w:r>
    </w:p>
    <w:p/>
    <w:p>
      <w:r xmlns:w="http://schemas.openxmlformats.org/wordprocessingml/2006/main">
        <w:t xml:space="preserve">ТООЛЛОГО 16:20 ЭЗЭН Мосе, Аарон хоёрт айлдаж,</w:t>
      </w:r>
    </w:p>
    <w:p/>
    <w:p>
      <w:r xmlns:w="http://schemas.openxmlformats.org/wordprocessingml/2006/main">
        <w:t xml:space="preserve">Кора ба израильчуудын хоорондох маргааны талаар Их Эзэн Мосе, Аарон хоёрт ярив.</w:t>
      </w:r>
    </w:p>
    <w:p/>
    <w:p>
      <w:r xmlns:w="http://schemas.openxmlformats.org/wordprocessingml/2006/main">
        <w:t xml:space="preserve">1. Бурхан бидний маргааныг үргэлж сонсож, туслахад бэлэн байдаг.</w:t>
      </w:r>
    </w:p>
    <w:p/>
    <w:p>
      <w:r xmlns:w="http://schemas.openxmlformats.org/wordprocessingml/2006/main">
        <w:t xml:space="preserve">2. Бурханы мэргэн ухаан, удирдамжид найдах нь бидний маргааныг шийдвэрлэхэд тусалдаг.</w:t>
      </w:r>
    </w:p>
    <w:p/>
    <w:p>
      <w:r xmlns:w="http://schemas.openxmlformats.org/wordprocessingml/2006/main">
        <w:t xml:space="preserve">1. Сургаалт үгс 3:5-6,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Дуулал 55:22, Өөрийн санаа зовнилыг Эзэнд даатга, тэгвэл Тэр чамайг тэтгэнэ; Тэр зөв шударга хүмүүсийг хэзээ ч ганхуулахгүй.</w:t>
      </w:r>
    </w:p>
    <w:p/>
    <w:p>
      <w:r xmlns:w="http://schemas.openxmlformats.org/wordprocessingml/2006/main">
        <w:t xml:space="preserve">ТООЛЛОГО 16:21 Би тэднийг агшин зуур устгахын тулд энэ чуулганы дундаас тусгаарлагтун.</w:t>
      </w:r>
    </w:p>
    <w:p/>
    <w:p>
      <w:r xmlns:w="http://schemas.openxmlformats.org/wordprocessingml/2006/main">
        <w:t xml:space="preserve">Бурхан Мосед израильчуудын чуулганыг агшин зуур устгахын тулд тэднийг салгах тушаал өгсөн.</w:t>
      </w:r>
    </w:p>
    <w:p/>
    <w:p>
      <w:r xmlns:w="http://schemas.openxmlformats.org/wordprocessingml/2006/main">
        <w:t xml:space="preserve">1. Бурханы агуу байдлын хүч</w:t>
      </w:r>
    </w:p>
    <w:p/>
    <w:p>
      <w:r xmlns:w="http://schemas.openxmlformats.org/wordprocessingml/2006/main">
        <w:t xml:space="preserve">2. Дуулгавартай байдлын гэгээнтэн</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ч та нарын замаас өндөр, миний бодол ч мөн адил. Таны бодлоос илүү."</w:t>
      </w:r>
    </w:p>
    <w:p/>
    <w:p>
      <w:r xmlns:w="http://schemas.openxmlformats.org/wordprocessingml/2006/main">
        <w:t xml:space="preserve">2. Иаков 4:7 "Тиймээс Бурханд захирагдаж бай. Диаволыг эсэргүүц, тэгвэл тэр та нараас зугтах болно."</w:t>
      </w:r>
    </w:p>
    <w:p/>
    <w:p>
      <w:r xmlns:w="http://schemas.openxmlformats.org/wordprocessingml/2006/main">
        <w:t xml:space="preserve">ТООЛЛОГО 16:22 Тэд нүүрээрээ сөхрөн, —Бүх махан биеийн сүнсний Бурхан Бурхан минь ээ, нэг хүн нүгэл үйлдэж, Та бүх чуулганд уурлах уу?</w:t>
      </w:r>
    </w:p>
    <w:p/>
    <w:p>
      <w:r xmlns:w="http://schemas.openxmlformats.org/wordprocessingml/2006/main">
        <w:t xml:space="preserve">Бурхан гэм буруугүй хүмүүсийг гэм буруутай хүмүүсийн үйлдлийн төлөө шийтгэхгүй.</w:t>
      </w:r>
    </w:p>
    <w:p/>
    <w:p>
      <w:r xmlns:w="http://schemas.openxmlformats.org/wordprocessingml/2006/main">
        <w:t xml:space="preserve">1: Бурхан нигүүлсэнгүй, шударга бөгөөд бусдын гэм буруугүй хүмүүсийг шийтгэхгүй.</w:t>
      </w:r>
    </w:p>
    <w:p/>
    <w:p>
      <w:r xmlns:w="http://schemas.openxmlformats.org/wordprocessingml/2006/main">
        <w:t xml:space="preserve">2: Бурхан бол хүн биш харин эцсийн шүүгч гэдгийг бид санаж байх ёстой бөгөөд Түүний шүүлт үргэлж шударга бөгөөд тэгш эрхтэй байдаг.</w:t>
      </w:r>
    </w:p>
    <w:p/>
    <w:p>
      <w:r xmlns:w="http://schemas.openxmlformats.org/wordprocessingml/2006/main">
        <w:t xml:space="preserve">1: Езекиел 18:20 - Нүгэл үйлдсэн сүнс үхэх болно. Хүү нь эцгийнхээ гэмийг үүрэхгүй, эцэг нь хүүгийнхээ гэмийг үүрэхгүй.</w:t>
      </w:r>
    </w:p>
    <w:p/>
    <w:p>
      <w:r xmlns:w="http://schemas.openxmlformats.org/wordprocessingml/2006/main">
        <w:t xml:space="preserve">2: Дэд хууль 24:16 - Хүүхдийнхээ төлөө эцгүүд нь, үр хүүхдүүд нь ч эцгүүдийнх нь төлөө үхэх ёсгүй.</w:t>
      </w:r>
    </w:p>
    <w:p/>
    <w:p>
      <w:r xmlns:w="http://schemas.openxmlformats.org/wordprocessingml/2006/main">
        <w:t xml:space="preserve">ТООЛЛОГО 16:23 ЭЗЭН Мосед айлдаж,</w:t>
      </w:r>
    </w:p>
    <w:p/>
    <w:p>
      <w:r xmlns:w="http://schemas.openxmlformats.org/wordprocessingml/2006/main">
        <w:t xml:space="preserve">Их Эзэн Мосед ярьж, түүнд тушаал өгсөн.</w:t>
      </w:r>
    </w:p>
    <w:p/>
    <w:p>
      <w:r xmlns:w="http://schemas.openxmlformats.org/wordprocessingml/2006/main">
        <w:t xml:space="preserve">1. Бурханы Үг хүчтэй бөгөөд үүнийг дагах ёстой</w:t>
      </w:r>
    </w:p>
    <w:p/>
    <w:p>
      <w:r xmlns:w="http://schemas.openxmlformats.org/wordprocessingml/2006/main">
        <w:t xml:space="preserve">2. Их Эзэнд дуулгавартай байх нь нэн чухал юм</w:t>
      </w:r>
    </w:p>
    <w:p/>
    <w:p>
      <w:r xmlns:w="http://schemas.openxmlformats.org/wordprocessingml/2006/main">
        <w:t xml:space="preserve">1. Дэд хууль 6:4-6 "Израиль аа, сонсогтун. Бидний Бурхан ЭЗЭН, ЭЗЭН бол нэг юм. Чи өөрийн Бурхан ЭЗЭНийг бүх зүрх, бүх сэтгэл, бүх хүчээрээ хайрла. Өнөөдөр чиний зүрх сэтгэлд байх болно гэж би чамд тушааж байна.</w:t>
      </w:r>
    </w:p>
    <w:p/>
    <w:p>
      <w:r xmlns:w="http://schemas.openxmlformats.org/wordprocessingml/2006/main">
        <w:t xml:space="preserve">2. Иаков 1:22 Харин өөрсдийгөө хууран мэхэлж, зөвхөн сонсогч биш харин үгийг хэрэгжүүлэгчид бай.</w:t>
      </w:r>
    </w:p>
    <w:p/>
    <w:p>
      <w:r xmlns:w="http://schemas.openxmlformats.org/wordprocessingml/2006/main">
        <w:t xml:space="preserve">ТООЛЛОГО 16:24 Хуралд хандан "Та нар Кора, Датан, Абирам нарын асрын эргэн тойронд бос." гэж хэл.</w:t>
      </w:r>
    </w:p>
    <w:p/>
    <w:p>
      <w:r xmlns:w="http://schemas.openxmlformats.org/wordprocessingml/2006/main">
        <w:t xml:space="preserve">Кора, Датан, Абирам нарын асраас холдохыг чуулганд хэлэхийг Их Эзэн Мосед тушаав.</w:t>
      </w:r>
    </w:p>
    <w:p/>
    <w:p>
      <w:r xmlns:w="http://schemas.openxmlformats.org/wordprocessingml/2006/main">
        <w:t xml:space="preserve">1. Эсэргүүцлийн аюул - Буруу замаар явахаас хэрхэн зайлсхийх вэ</w:t>
      </w:r>
    </w:p>
    <w:p/>
    <w:p>
      <w:r xmlns:w="http://schemas.openxmlformats.org/wordprocessingml/2006/main">
        <w:t xml:space="preserve">2. Зовлонт цаг үед Эзэний үнэнч байдал - Их Эзэнд найдах нь хамгаалалт.</w:t>
      </w:r>
    </w:p>
    <w:p/>
    <w:p>
      <w:r xmlns:w="http://schemas.openxmlformats.org/wordprocessingml/2006/main">
        <w:t xml:space="preserve">1. Иаков 4:7 - Тиймээс өөрсдийгөө Бурханд даатгагтун. Чөтгөрийг эсэргүүц, тэгвэл тэр чамаас зугтах болно.</w:t>
      </w:r>
    </w:p>
    <w:p/>
    <w:p>
      <w:r xmlns:w="http://schemas.openxmlformats.org/wordprocessingml/2006/main">
        <w:t xml:space="preserve">2. Дуулал 34:17 - Зөв шударга хүмүүс тусламж гуйхад Их Эзэн сонсож, тэднийг бүх зовлон зүдгүүрээс нь чөлөөлдөг.</w:t>
      </w:r>
    </w:p>
    <w:p/>
    <w:p>
      <w:r xmlns:w="http://schemas.openxmlformats.org/wordprocessingml/2006/main">
        <w:t xml:space="preserve">ТООЛЛОГО 16:25 Мосе босоод Датан, Абирам хоёр уруу явав. Израилийн ахмадууд түүнийг дагав.</w:t>
      </w:r>
    </w:p>
    <w:p/>
    <w:p>
      <w:r xmlns:w="http://schemas.openxmlformats.org/wordprocessingml/2006/main">
        <w:t xml:space="preserve">Мосе Датан, Абирам хоёртой тулалдахаар явахад Израилийн ахмадууд түүнийг дагаж явав.</w:t>
      </w:r>
    </w:p>
    <w:p/>
    <w:p>
      <w:r xmlns:w="http://schemas.openxmlformats.org/wordprocessingml/2006/main">
        <w:t xml:space="preserve">1. Бид даван туулж баршгүй бэрхшээлүүдтэй тулгарсан гэдгээ мэдэрч байсан ч Бурхан үргэлж бидэнтэй хамт байдаг.</w:t>
      </w:r>
    </w:p>
    <w:p/>
    <w:p>
      <w:r xmlns:w="http://schemas.openxmlformats.org/wordprocessingml/2006/main">
        <w:t xml:space="preserve">2. Бид тэмцэлдээ хэзээ ч ганцаараа байдаггүй бөгөөд Бурхан бидэнд хамгийн гүн айдастай тэмцэх хүчийг үргэлж өгөх болно.</w:t>
      </w:r>
    </w:p>
    <w:p/>
    <w:p>
      <w:r xmlns:w="http://schemas.openxmlformats.org/wordprocessingml/2006/main">
        <w:t xml:space="preserve">1. Филиппой 4:13 - "Намайг хүчирхэгжүүлэгч Түүгээр би бүх зүйлийг хийж чадна."</w:t>
      </w:r>
    </w:p>
    <w:p/>
    <w:p>
      <w:r xmlns:w="http://schemas.openxmlformats.org/wordprocessingml/2006/main">
        <w:t xml:space="preserve">2. Дуулал 23:4 - "Хэдийгээр би хамгийн харанхуй хөндийгөөр алхсан ч, би муу зүйлээс айхгүй, учир нь Та надтай хамт байна. Таны саваа, таяг чинь намайг тайвшруулдаг."</w:t>
      </w:r>
    </w:p>
    <w:p/>
    <w:p>
      <w:r xmlns:w="http://schemas.openxmlformats.org/wordprocessingml/2006/main">
        <w:t xml:space="preserve">ТООЛЛОГО 16:26 Тэр чуулганд хандан —Та нар бүх нүгэл үйлдлээр нь мөхөхгүйн тулд эдгээр хорон муу хүмүүсийн майхнаас гарч, тэдэнд юу ч бүү хүр.</w:t>
      </w:r>
    </w:p>
    <w:p/>
    <w:p>
      <w:r xmlns:w="http://schemas.openxmlformats.org/wordprocessingml/2006/main">
        <w:t xml:space="preserve">Мосе Израилийн ард түмэнд нүгэл үйлдэхгүйн тулд хорон муу хүмүүсийн майхнаас хол байхыг захижээ.</w:t>
      </w:r>
    </w:p>
    <w:p/>
    <w:p>
      <w:r xmlns:w="http://schemas.openxmlformats.org/wordprocessingml/2006/main">
        <w:t xml:space="preserve">1. Бид ёс бусыг үйлддэг хүмүүсээс өөрсдийгөө таньж, тусгаарлах ёстой.</w:t>
      </w:r>
    </w:p>
    <w:p/>
    <w:p>
      <w:r xmlns:w="http://schemas.openxmlformats.org/wordprocessingml/2006/main">
        <w:t xml:space="preserve">2. Бусдын гэм нүгэлд автахаас болгоомжлох ёстой.</w:t>
      </w:r>
    </w:p>
    <w:p/>
    <w:p>
      <w:r xmlns:w="http://schemas.openxmlformats.org/wordprocessingml/2006/main">
        <w:t xml:space="preserve">1. Ефес 5:11 - Харанхуйн үр жимсгүй үйлстэй бүү нөхөрлө, харин тэднийг зэмлэ.</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ТООЛЛОГО 16:27 Ингээд тэд Кора, Датан, Абирам нарын асраас тал бүрээс босож, Датан, Абирам хоёр гарч ирээд, майхнуудынхаа үүдэнд, эхнэрүүд, хөвгүүд, багачуудтайгаа зогсов. хүүхдүүд.</w:t>
      </w:r>
    </w:p>
    <w:p/>
    <w:p>
      <w:r xmlns:w="http://schemas.openxmlformats.org/wordprocessingml/2006/main">
        <w:t xml:space="preserve">Датан Абирам хоёр гэр бүлийнхээ хамт майхныхаа үүдэнд зогсож байв.</w:t>
      </w:r>
    </w:p>
    <w:p/>
    <w:p>
      <w:r xmlns:w="http://schemas.openxmlformats.org/wordprocessingml/2006/main">
        <w:t xml:space="preserve">1. Гэр бүлийн эв нэгдлийн ач холбогдол.</w:t>
      </w:r>
    </w:p>
    <w:p/>
    <w:p>
      <w:r xmlns:w="http://schemas.openxmlformats.org/wordprocessingml/2006/main">
        <w:t xml:space="preserve">2. Зовлон бэрхшээлийн үед итгэх итгэлийн хүч.</w:t>
      </w:r>
    </w:p>
    <w:p/>
    <w:p>
      <w:r xmlns:w="http://schemas.openxmlformats.org/wordprocessingml/2006/main">
        <w:t xml:space="preserve">1. Колоссай 3:14-17 - Мөн энэ бүхнээс илүү төгс байдлын хүлээс болох буяны үйлсийг хэрэгжүүл. Мөн та нар нэг биед дуудагдсан Бурханы амар амгалан та нарын зүрх сэтгэлд захирагдах болтугай; мөн та нар талархаж байгаарай. Христийн үг та нарын дотор бүх мэргэн ухаанаар баялаг байг; Дуулал, магтан дуулал, сүнслэг дуунуудаар бие биедээ зааж, сануулж, зүрх сэтгэлдээ ЭЗЭНд нигүүлслээр дуул. Мөн та нар үг эсвэл үйлдлээрээ юу ч хийсэн бай, бүгдийг нь Эзэн Есүсийн нэрээр хийж, түүгээр дамжуулан Бурхан ба Эцэгт талархал илэрхийл.</w:t>
      </w:r>
    </w:p>
    <w:p/>
    <w:p>
      <w:r xmlns:w="http://schemas.openxmlformats.org/wordprocessingml/2006/main">
        <w:t xml:space="preserve">2. Дэд хууль 6:4-7 - Израиль аа, сонсогтун. Бидний Бурхан ЭЗЭН бол нэг ЭЗЭН мөн. Чи өөрийн Бурхан ЭЗЭНийг бүх зүрх сэтгэлээрээ, бүх сэтгэлээрээ, бүх хүчээрээ хайрла. Өнөөдөр миний чамд тушаасан эдгээр үгс чиний зүрх сэтгэлд байх болно: мөн чи тэднийг хүүхдүүддээ хичээнгүйлэн зааж, гэрт чинь сууж байхдаа, мөн замаар явахдаа, мөн чи тэдний тухай ярьж бай. хэвт, чи босохдоо.</w:t>
      </w:r>
    </w:p>
    <w:p/>
    <w:p>
      <w:r xmlns:w="http://schemas.openxmlformats.org/wordprocessingml/2006/main">
        <w:t xml:space="preserve">ТООЛЛОГО 16:28 Мосе —Эдгээр бүх ажлыг хийхийн тулд ЭЗЭН намайг илгээсэн гэдгийг үүгээр та нар мэдэх болно. Учир нь би тэднийг өөрийн бодлоор хийгээгүй.</w:t>
      </w:r>
    </w:p>
    <w:p/>
    <w:p>
      <w:r xmlns:w="http://schemas.openxmlformats.org/wordprocessingml/2006/main">
        <w:t xml:space="preserve">Мосе түүний хийсэн бүх ажлыг өөрийн хүслээр бус Их Эзэн илгээсэн гэдгийг баталж байна.</w:t>
      </w:r>
    </w:p>
    <w:p/>
    <w:p>
      <w:r xmlns:w="http://schemas.openxmlformats.org/wordprocessingml/2006/main">
        <w:t xml:space="preserve">1. Бурханы дуудлага, Түүний хүсэлд дуулгавартай байдал.</w:t>
      </w:r>
    </w:p>
    <w:p/>
    <w:p>
      <w:r xmlns:w="http://schemas.openxmlformats.org/wordprocessingml/2006/main">
        <w:t xml:space="preserve">2. Бидний үйлдэл, сэдэл сэдлийн эх сурвалжийг мэдэх.</w:t>
      </w:r>
    </w:p>
    <w:p/>
    <w:p>
      <w:r xmlns:w="http://schemas.openxmlformats.org/wordprocessingml/2006/main">
        <w:t xml:space="preserve">1. Ром 12:2 - Энэ ертөнцийн хэв маягт бүү нийц, харин оюун ухаанаа шинэчлэх замаар өөрчлөгд.</w:t>
      </w:r>
    </w:p>
    <w:p/>
    <w:p>
      <w:r xmlns:w="http://schemas.openxmlformats.org/wordprocessingml/2006/main">
        <w:t xml:space="preserve">2. Ефес 2:10 - Учир нь бид сайн үйлсийг хийхийн тулд Христ Есүс дотор бүтээгдсэн Бурханы бүтээл бөгөөд үүнийг хийхээр Бурханы урьдчилан бэлтгэсэн юм.</w:t>
      </w:r>
    </w:p>
    <w:p/>
    <w:p>
      <w:r xmlns:w="http://schemas.openxmlformats.org/wordprocessingml/2006/main">
        <w:t xml:space="preserve">ТООЛЛОГО 16:29 Хэрэв эдгээр хүмүүс бүх хүмүүсийн нийтлэг үхэл мэт үхэх юм уу, эсвэл бүх хүн зочилсны дараа тэдэн дээр очих юм бол; тэгвэл ЭЗЭН намайг илгээгээгүй.</w:t>
      </w:r>
    </w:p>
    <w:p/>
    <w:p>
      <w:r xmlns:w="http://schemas.openxmlformats.org/wordprocessingml/2006/main">
        <w:t xml:space="preserve">Бурхан бол Өөрийн хүслийг Өөрийн хүмүүст хүргэхийн тулд Өөрийн жинхэнэ элч нарыг илгээж чадах цорын ганц хүн юм.</w:t>
      </w:r>
    </w:p>
    <w:p/>
    <w:p>
      <w:r xmlns:w="http://schemas.openxmlformats.org/wordprocessingml/2006/main">
        <w:t xml:space="preserve">1. Бурханы элч нар: Түүний хүсэлд дуулгавартай амьдрах нь</w:t>
      </w:r>
    </w:p>
    <w:p/>
    <w:p>
      <w:r xmlns:w="http://schemas.openxmlformats.org/wordprocessingml/2006/main">
        <w:t xml:space="preserve">2. Бурханы Үгийн хүч: Энэ нь амьдралыг хэрхэн өөрчилдөг вэ?</w:t>
      </w:r>
    </w:p>
    <w:p/>
    <w:p>
      <w:r xmlns:w="http://schemas.openxmlformats.org/wordprocessingml/2006/main">
        <w:t xml:space="preserve">1. Ром 10:17 - Тиймээс итгэл нь сонсохоос, сонсох нь Христийн үгээр дамжин ирдэг.</w:t>
      </w:r>
    </w:p>
    <w:p/>
    <w:p>
      <w:r xmlns:w="http://schemas.openxmlformats.org/wordprocessingml/2006/main">
        <w:t xml:space="preserve">2. Исаиа 6:8 - "Би хэнийг илгээж, хэн бидний төлөө явах вэ?" гэж хэлэх ЭЗЭНий дууг би сонсов. Дараа нь би: Энд байна! Намайг явуул.</w:t>
      </w:r>
    </w:p>
    <w:p/>
    <w:p>
      <w:r xmlns:w="http://schemas.openxmlformats.org/wordprocessingml/2006/main">
        <w:t xml:space="preserve">ТООЛЛОГО 16:30 Гэвч хэрэв ЭЗЭН шинэ зүйл бүтээж, газар амаа ангайж, тэднийг өөрт хамаатай бүхэнтэй нь хамт залгивал тэд нүх рүү хурдан буув. тэгвэл эдгээр хүмүүс ЭЗЭНийг өдөөн хатгасан гэдгийг та нар ойлгох болно.</w:t>
      </w:r>
    </w:p>
    <w:p/>
    <w:p>
      <w:r xmlns:w="http://schemas.openxmlformats.org/wordprocessingml/2006/main">
        <w:t xml:space="preserve">Корагийн хүмүүст хэрэв тэд Их Эзэнийг өдөөн хатгавал Тэр шинэ зүйлийг бүтээж, дэлхий тэднийг залгих болно гэдгийг анхааруулсан.</w:t>
      </w:r>
    </w:p>
    <w:p/>
    <w:p>
      <w:r xmlns:w="http://schemas.openxmlformats.org/wordprocessingml/2006/main">
        <w:t xml:space="preserve">1. Их Эзэний зарлигуудад дуулгаваргүй байдлын үр дагавар</w:t>
      </w:r>
    </w:p>
    <w:p/>
    <w:p>
      <w:r xmlns:w="http://schemas.openxmlformats.org/wordprocessingml/2006/main">
        <w:t xml:space="preserve">2. Их Эзэний эрх мэдлийг эсэргүүцэх зардал</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ТООЛЛОГО 16:31 Тэрээр эдгээр бүх үгсийг хэлж дуусаад, тэдний доор байсан газар хагарлаа.</w:t>
      </w:r>
    </w:p>
    <w:p/>
    <w:p>
      <w:r xmlns:w="http://schemas.openxmlformats.org/wordprocessingml/2006/main">
        <w:t xml:space="preserve">Мосегийн үгсийн хариуд газар гайхамшигтайгаар нээгдэв.</w:t>
      </w:r>
    </w:p>
    <w:p/>
    <w:p>
      <w:r xmlns:w="http://schemas.openxmlformats.org/wordprocessingml/2006/main">
        <w:t xml:space="preserve">1: Бурхан бүх хүч чадалтай бөгөөд биднийг Түүнийг дуудах үед хариулах болно.</w:t>
      </w:r>
    </w:p>
    <w:p/>
    <w:p>
      <w:r xmlns:w="http://schemas.openxmlformats.org/wordprocessingml/2006/main">
        <w:t xml:space="preserve">2: Хэцүү үед ч гэсэн Бурхан хяналтанд байдаг бөгөөд арга замыг өгөх болно.</w:t>
      </w:r>
    </w:p>
    <w:p/>
    <w:p>
      <w:r xmlns:w="http://schemas.openxmlformats.org/wordprocessingml/2006/main">
        <w:t xml:space="preserve">1: Исаиа 65:24 - "Тэд дуудахаас өмнө Би хариулна; Тэднийг ярьж байхад би сонсох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ТООЛЛОГО 16:32 Газар амаа ангайж, тэднийг болон тэдний гэр орон, Корагийн хамаг хүмүүсийг болон тэдний бүх эд хөрөнгийг залгив.</w:t>
      </w:r>
    </w:p>
    <w:p/>
    <w:p>
      <w:r xmlns:w="http://schemas.openxmlformats.org/wordprocessingml/2006/main">
        <w:t xml:space="preserve">Дэлхий нээгдэж, Кора болон түүний хүмүүсийг, гэр орон, бүх эд хөрөнгийг нь залгив.</w:t>
      </w:r>
    </w:p>
    <w:p/>
    <w:p>
      <w:r xmlns:w="http://schemas.openxmlformats.org/wordprocessingml/2006/main">
        <w:t xml:space="preserve">1. Бурханы шүүлт хурдан бөгөөд баттай.</w:t>
      </w:r>
    </w:p>
    <w:p/>
    <w:p>
      <w:r xmlns:w="http://schemas.openxmlformats.org/wordprocessingml/2006/main">
        <w:t xml:space="preserve">2. Эсэргүүцлийн үр дагавар үргэлж аймшигтай байх болно.</w:t>
      </w:r>
    </w:p>
    <w:p/>
    <w:p>
      <w:r xmlns:w="http://schemas.openxmlformats.org/wordprocessingml/2006/main">
        <w:t xml:space="preserve">1. Номлогчийн үгс 12:13-14 - Бүх зүйлийн эцсийн дүгнэлтийг сонсоцгооё: Бурханаас эмээж, Түүний зарлигуудыг сахи, учир нь энэ бол хүний бүх үүрэг юм. Учир нь Бурхан аливаа үйлсийг, сайн муу аль нь ч байсан нууц бүхний хамт шүүлтэнд оруулах болно.</w:t>
      </w:r>
    </w:p>
    <w:p/>
    <w:p>
      <w:r xmlns:w="http://schemas.openxmlformats.org/wordprocessingml/2006/main">
        <w:t xml:space="preserve">2. Сургаалт үгс 1:24-27 - Би дуудсан тул та сонсохоос татгалзаж, миний гарыг сунгасан бөгөөд хэн ч тоосонгүй, чи миний бүх зөвлөгөөг үл тоомсорлож, миний зэмлэлийг хүлээж авахгүй байсан тул би бас инээх болно. таны гамшиг; Аймшиг чамайг дайрах үед, айдас чамайг шуурга мэт дайрч, гамшиг чинь хуй салхи шиг ирэхэд, зовлон зүдгүүр, зовлон зүдгүүр чам дээр ирэхэд би элэглэх болно.</w:t>
      </w:r>
    </w:p>
    <w:p/>
    <w:p>
      <w:r xmlns:w="http://schemas.openxmlformats.org/wordprocessingml/2006/main">
        <w:t xml:space="preserve">ТООЛЛОГО 16:33 Тэд болон өөрсдөд нь хамаатай бүхэн нүхэнд амьдаар бууж, газар дэлхий тэднийг хааж, чуулганы дундаас мөхөв.</w:t>
      </w:r>
    </w:p>
    <w:p/>
    <w:p>
      <w:r xmlns:w="http://schemas.openxmlformats.org/wordprocessingml/2006/main">
        <w:t xml:space="preserve">Корагийн хүмүүс Бурханыг эсэргүүцсэний улмаас мөхсөн.</w:t>
      </w:r>
    </w:p>
    <w:p/>
    <w:p>
      <w:r xmlns:w="http://schemas.openxmlformats.org/wordprocessingml/2006/main">
        <w:t xml:space="preserve">1. Бурхан бол шударга Бурхан бөгөөд Түүний эсрэг бослого гаргавал үргэлж шийтгэдэг.</w:t>
      </w:r>
    </w:p>
    <w:p/>
    <w:p>
      <w:r xmlns:w="http://schemas.openxmlformats.org/wordprocessingml/2006/main">
        <w:t xml:space="preserve">2. Бид Бурханы ерөөлүүдийг мэдрэхийн тулд даруу бөгөөд Бурханд үнэнч байх ёстой.</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Иаков 4:10 - Их Эзэний мэлмийд даруу бай, тэгвэл Тэр та нарыг өргөх болно.</w:t>
      </w:r>
    </w:p>
    <w:p/>
    <w:p>
      <w:r xmlns:w="http://schemas.openxmlformats.org/wordprocessingml/2006/main">
        <w:t xml:space="preserve">ТООЛЛОГО 16:34 Тэдний эргэн тойронд байсан бүх Израиль тэдний хашхирах дуунаар зугтсан.</w:t>
      </w:r>
    </w:p>
    <w:p/>
    <w:p>
      <w:r xmlns:w="http://schemas.openxmlformats.org/wordprocessingml/2006/main">
        <w:t xml:space="preserve">Мосе, Аарон хоёрын эсрэг боссон хүмүүсийн хашхиралд хариу болгож, дэлхий тэднийг залгих вий гэж израильчууд маш их айж байв.</w:t>
      </w:r>
    </w:p>
    <w:p/>
    <w:p>
      <w:r xmlns:w="http://schemas.openxmlformats.org/wordprocessingml/2006/main">
        <w:t xml:space="preserve">1. Бурхан бидэнтэй хамт байгаа тул бүү ай - Исаиа 41:10</w:t>
      </w:r>
    </w:p>
    <w:p/>
    <w:p>
      <w:r xmlns:w="http://schemas.openxmlformats.org/wordprocessingml/2006/main">
        <w:t xml:space="preserve">2. Бурханд итгэ - Марк 11:22-24</w:t>
      </w:r>
    </w:p>
    <w:p/>
    <w:p>
      <w:r xmlns:w="http://schemas.openxmlformats.org/wordprocessingml/2006/main">
        <w:t xml:space="preserve">1. Исаиа 26:20 - Хүмүүс минь ээ, ирээрэй, танхимууддаа орж, хаалгаа хааж, уур хилэн дарагдах хүртэл хэсэгхэн зуур нуугтун.</w:t>
      </w:r>
    </w:p>
    <w:p/>
    <w:p>
      <w:r xmlns:w="http://schemas.openxmlformats.org/wordprocessingml/2006/main">
        <w:t xml:space="preserve">2. Дуулал 46:10 -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ТООЛЛОГО 16:35 ЭЗЭНээс гал гарч, хүж өргөгч хоёр зуун тавин хүнийг шатаажээ.</w:t>
      </w:r>
    </w:p>
    <w:p/>
    <w:p>
      <w:r xmlns:w="http://schemas.openxmlformats.org/wordprocessingml/2006/main">
        <w:t xml:space="preserve">ЭЗЭНээс ирсэн гал хүж өргөгч хоёр зуун тавин хүнийг шатаажээ.</w:t>
      </w:r>
    </w:p>
    <w:p/>
    <w:p>
      <w:r xmlns:w="http://schemas.openxmlformats.org/wordprocessingml/2006/main">
        <w:t xml:space="preserve">1. Бурханы хүч: Тооллого 16:35 -аас авсан сургамж</w:t>
      </w:r>
    </w:p>
    <w:p/>
    <w:p>
      <w:r xmlns:w="http://schemas.openxmlformats.org/wordprocessingml/2006/main">
        <w:t xml:space="preserve">2. Дуулгаваргүй байдлын үр дагавар: Тооллогын дүн шинжилгээ 16:35</w:t>
      </w:r>
    </w:p>
    <w:p/>
    <w:p>
      <w:r xmlns:w="http://schemas.openxmlformats.org/wordprocessingml/2006/main">
        <w:t xml:space="preserve">1. Даниел 3:17-18 - Бурханд итгэж, галд шатаагүй Шадрах, Мешах, Абеднего нар.</w:t>
      </w:r>
    </w:p>
    <w:p/>
    <w:p>
      <w:r xmlns:w="http://schemas.openxmlformats.org/wordprocessingml/2006/main">
        <w:t xml:space="preserve">2. Еврей 12:29 - Учир нь бидний Бурхан бол идэгч гал юм.</w:t>
      </w:r>
    </w:p>
    <w:p/>
    <w:p>
      <w:r xmlns:w="http://schemas.openxmlformats.org/wordprocessingml/2006/main">
        <w:t xml:space="preserve">ТООЛЛОГО 16:36 ЭЗЭН Мосед айлдаж,</w:t>
      </w:r>
    </w:p>
    <w:p/>
    <w:p>
      <w:r xmlns:w="http://schemas.openxmlformats.org/wordprocessingml/2006/main">
        <w:t xml:space="preserve">Мосед Корагийн хүмүүсийн цуглаанд үг хэлэхийг Их Эзэн заажээ.</w:t>
      </w:r>
    </w:p>
    <w:p/>
    <w:p>
      <w:r xmlns:w="http://schemas.openxmlformats.org/wordprocessingml/2006/main">
        <w:t xml:space="preserve">1. Бурханы зааврыг дагах нь: Мосегийн үлгэр жишээ</w:t>
      </w:r>
    </w:p>
    <w:p/>
    <w:p>
      <w:r xmlns:w="http://schemas.openxmlformats.org/wordprocessingml/2006/main">
        <w:t xml:space="preserve">2. Эсэргүүцлийн аюул ба бардамнал: Корагийн ард түмний сургамж</w:t>
      </w:r>
    </w:p>
    <w:p/>
    <w:p>
      <w:r xmlns:w="http://schemas.openxmlformats.org/wordprocessingml/2006/main">
        <w:t xml:space="preserve">1. Дуулал 105:17-22 - Тэр зарцаар худалдагдсан Иосефыг тэдний өмнө илгээв: Тэд хөлийг нь гинжээр өвтгөж, төмрөөр хатгав: Түүний үг ирэх хүртэл: Түүний үг. ЭЗЭН түүнийг оролдов. Хаан хүн илгээж, түүнийг суллав. Тэр ч байтугай ард түмний захирагч байсан тул түүнийг чөлөөл. Тэрээр түүнийг гэрийнхээ эзэн, бүх эд хөрөнгийн захирагч болгосон. мөн түүний сенаторуудад мэргэн ухааныг заа.</w:t>
      </w:r>
    </w:p>
    <w:p/>
    <w:p>
      <w:r xmlns:w="http://schemas.openxmlformats.org/wordprocessingml/2006/main">
        <w:t xml:space="preserve">Израиль бас Египетэд ирэв; мөн Иаков Хамын нутагт оршин суув.</w:t>
      </w:r>
    </w:p>
    <w:p/>
    <w:p>
      <w:r xmlns:w="http://schemas.openxmlformats.org/wordprocessingml/2006/main">
        <w:t xml:space="preserve">2. Иохан 14:15-17 - Хэрэв та нар надад хайртай бол зарлигуудыг минь дага. Мөн би Эцэгтээ залбирах болно, мөн тэрээр та нартай үүрд хамт байхын тулд өөр Тайтгаруулагчийг танд өгөх болно; Үнэний Сүнс хүртэл; Түүнийг ертөнц хүлээн авч чадахгүй, учир нь түүнийг хардаггүй, танихгүй. Учир нь тэр чамтай хамт амьдарч, чиний дотор байх болно. Би чамайг тав тухгүй орхихгүй: би чам дээр ирнэ.</w:t>
      </w:r>
    </w:p>
    <w:p/>
    <w:p>
      <w:r xmlns:w="http://schemas.openxmlformats.org/wordprocessingml/2006/main">
        <w:t xml:space="preserve">ТООЛЛОГО 16:37 Тахилч Аароны хүү Елеазарт хэл, тэр шатаалтаас хүж авч, галыг нааш нь тараа. Учир нь тэд ариусгагдсан.</w:t>
      </w:r>
    </w:p>
    <w:p/>
    <w:p>
      <w:r xmlns:w="http://schemas.openxmlformats.org/wordprocessingml/2006/main">
        <w:t xml:space="preserve">Мосе тахилч Елеазарт шатаалтаас утлага авч, галыг тараахыг тушаав.</w:t>
      </w:r>
    </w:p>
    <w:p/>
    <w:p>
      <w:r xmlns:w="http://schemas.openxmlformats.org/wordprocessingml/2006/main">
        <w:t xml:space="preserve">1. Ариун байдлын хүч: Ариусгах гэдэг нь юу гэсэн үг болохыг судлах</w:t>
      </w:r>
    </w:p>
    <w:p/>
    <w:p>
      <w:r xmlns:w="http://schemas.openxmlformats.org/wordprocessingml/2006/main">
        <w:t xml:space="preserve">2. Санваар: Элеазарын үүрэг, хариуцлагыг хүндэтгэх нь</w:t>
      </w:r>
    </w:p>
    <w:p/>
    <w:p>
      <w:r xmlns:w="http://schemas.openxmlformats.org/wordprocessingml/2006/main">
        <w:t xml:space="preserve">1. Левит 10:1-3; Аароны хөвгүүд ЭЗЭНий өмнө хачин галыг өргөв</w:t>
      </w:r>
    </w:p>
    <w:p/>
    <w:p>
      <w:r xmlns:w="http://schemas.openxmlformats.org/wordprocessingml/2006/main">
        <w:t xml:space="preserve">2. Матай 5:48; Тэнгэр дэх Эцэг чинь төгс байдаг шиг төгс бай</w:t>
      </w:r>
    </w:p>
    <w:p/>
    <w:p>
      <w:r xmlns:w="http://schemas.openxmlformats.org/wordprocessingml/2006/main">
        <w:t xml:space="preserve">ТООЛЛОГО 16:38 Өөрсдийнх нь эсрэг эдгээр нүгэлтнүүдийн утлагад тахилын ширээний бүрээсийн өргөн таваг хийцгээгтүн. Учир нь тэд тэднийг ЭЗЭНий өмнө өргөсөн тул тэд ариусгагдсан. Израиль.</w:t>
      </w:r>
    </w:p>
    <w:p/>
    <w:p>
      <w:r xmlns:w="http://schemas.openxmlformats.org/wordprocessingml/2006/main">
        <w:t xml:space="preserve">Кора болон түүний дагалдагчид Мосе, Аарон нарын эсрэг босч, Их Эзэнээр шийтгэгдсэн. Тэдний хүжийг Израилийн хөвгүүдэд Бурханыг эсэргүүцсэний үр дагаврыг сануулах үүднээс тахилын ширээний бүрээс болгон ашиглах ёстой байв.</w:t>
      </w:r>
    </w:p>
    <w:p/>
    <w:p>
      <w:r xmlns:w="http://schemas.openxmlformats.org/wordprocessingml/2006/main">
        <w:t xml:space="preserve">1. Эсэргүүцэл: Бурханд дуулгаваргүй байдлын үр дагавар</w:t>
      </w:r>
    </w:p>
    <w:p/>
    <w:p>
      <w:r xmlns:w="http://schemas.openxmlformats.org/wordprocessingml/2006/main">
        <w:t xml:space="preserve">2. Дуулгавартай байдал: Бурханыг дагах нь адислалууд</w:t>
      </w:r>
    </w:p>
    <w:p/>
    <w:p>
      <w:r xmlns:w="http://schemas.openxmlformats.org/wordprocessingml/2006/main">
        <w:t xml:space="preserve">1. 1 Самуел 15:22-23 - "Тэгээд Самуел хэлэв: "ЭЗЭН шатаалт тахил, тахилыг ЭЗЭНий дуу хоолойг дуулгавартай дагах шиг их таашаадаг гэж үү? Харагтун, дуулгавартай байх нь тахилаас дээр, сонсох нь тахил өргөхөөс дээр. хуцын өөх. Учир нь тэрслүү нь илбийн нүгэл мэт, зөрүүд байдал нь гэм буруу, шүтээн шүтэхтэй адил юм."</w:t>
      </w:r>
    </w:p>
    <w:p/>
    <w:p>
      <w:r xmlns:w="http://schemas.openxmlformats.org/wordprocessingml/2006/main">
        <w:t xml:space="preserve">2. Дэд хууль 5:32-33 - "Тиймээс та нар ЭЗЭН Бурханынхаа чамд тушаасан ёсоор үйлд. Та нар баруун тийш ч, зүүн тийш ч бүү хазай. ЭЗЭНийхээ заасан бүх замаар алх. Та нар амьдрахын тулд, мөн та нарт сайн сайхан байхын тулд, мөн та нарын эзэмших газар дахь өдрүүдээ уртасгахын тулд Бурхан та нарт зарлигласан."</w:t>
      </w:r>
    </w:p>
    <w:p/>
    <w:p>
      <w:r xmlns:w="http://schemas.openxmlformats.org/wordprocessingml/2006/main">
        <w:t xml:space="preserve">ТООЛЛОГО 16:39 Тахилч Елеазар шатаагдсан хүмүүсийн өргөсөн хүрэл хүжүүдийг авав. Тэд тахилын ширээг бүрэх өргөн ялтсуудыг хийв.</w:t>
      </w:r>
    </w:p>
    <w:p/>
    <w:p>
      <w:r xmlns:w="http://schemas.openxmlformats.org/wordprocessingml/2006/main">
        <w:t xml:space="preserve">Тахилч Елеазар өргөл өргөхөд ашигладаг хүрэл хүжүүдийг авч, тахилын ширээг бүрхэх өргөн таваг болгон хийв.</w:t>
      </w:r>
    </w:p>
    <w:p/>
    <w:p>
      <w:r xmlns:w="http://schemas.openxmlformats.org/wordprocessingml/2006/main">
        <w:t xml:space="preserve">1. Золиослолын хүч: Бидний өргөлүүдийг хэрхэн дахин ашиглаж, дахин төсөөлж болох вэ?</w:t>
      </w:r>
    </w:p>
    <w:p/>
    <w:p>
      <w:r xmlns:w="http://schemas.openxmlformats.org/wordprocessingml/2006/main">
        <w:t xml:space="preserve">2. Тахилын ширээний нэгдмэл бэлгэдэл: Бид мөргөл үйлдэхдээ хэрхэн нэгдэж чадах вэ?</w:t>
      </w:r>
    </w:p>
    <w:p/>
    <w:p>
      <w:r xmlns:w="http://schemas.openxmlformats.org/wordprocessingml/2006/main">
        <w:t xml:space="preserve">1. Еврей 13:15-16 - Тиймээс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2.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ТООЛЛОГО 16:40 Израилийн хөвгүүдэд Аароны үр удмаас үл хамаарах ямар ч харь хүн ЭЗЭНий өмнө утлага өргөхөөр ойртож ирэхгүйн тулд дурсгал болгон. Мосегийн гараар ЭЗЭН түүнд айлдсанчлан тэрээр Кора болон түүний хамтрагчид шиг болохгүй.</w:t>
      </w:r>
    </w:p>
    <w:p/>
    <w:p>
      <w:r xmlns:w="http://schemas.openxmlformats.org/wordprocessingml/2006/main">
        <w:t xml:space="preserve">Аароны санвааргүй харийн хүнийг Их Эзэний өмнө утлага өргөхөөс сэргийлж, Мосегийн эсрэг Корагийн бослогыг дурсан санах зорилгоор Израилийн хөвгүүдэд зориулсан дурсгал.</w:t>
      </w:r>
    </w:p>
    <w:p/>
    <w:p>
      <w:r xmlns:w="http://schemas.openxmlformats.org/wordprocessingml/2006/main">
        <w:t xml:space="preserve">1: Бид Бурханд үнэнч, үнэнч байж, Түүний зарлигуудыг дагахад хичээнгүй байх ёстой.</w:t>
      </w:r>
    </w:p>
    <w:p/>
    <w:p>
      <w:r xmlns:w="http://schemas.openxmlformats.org/wordprocessingml/2006/main">
        <w:t xml:space="preserve">2: Бид даруу байж, Бурханаас бидэнд өгсөн эрх мэдлийг хүлээн зөвшөөрөх ёстой.</w:t>
      </w:r>
    </w:p>
    <w:p/>
    <w:p>
      <w:r xmlns:w="http://schemas.openxmlformats.org/wordprocessingml/2006/main">
        <w:t xml:space="preserve">1: Филиппой 2:3-5 - Хувиа хичээсэн хүсэл тэмүүлэл эсвэл дэмий бардам зангаар юу ч бүү хий. Харин даруу зангаараа бусдыг өөрөөсөө дээгүүр үнэл, өөрийнхөө ашиг сонирхлыг бус, харин хүн бүр бусдын эрх ашгийг эрхэмлэ.</w:t>
      </w:r>
    </w:p>
    <w:p/>
    <w:p>
      <w:r xmlns:w="http://schemas.openxmlformats.org/wordprocessingml/2006/main">
        <w:t xml:space="preserve">2: 1 Петр 5:5-6 - Үүний нэгэн адил залуу хүмүүс ээ, ахмадууддаа захирагдаж бай. Та нар бүгдээрээ бие биедээ даруу байцгаагтун, учир нь Бурхан бардам хүмүүсийг эсэргүүцдэг, харин даруу хүмүүсийг өршөөдөг.</w:t>
      </w:r>
    </w:p>
    <w:p/>
    <w:p>
      <w:r xmlns:w="http://schemas.openxmlformats.org/wordprocessingml/2006/main">
        <w:t xml:space="preserve">ТООЛЛОГО 16:41 Харин маргааш нь Израилийн хөвгүүдийн бүх чуулган Мосе, Аарон хоёрын эсрэг гомдоллон, -Та нар ЭЗЭНий ард түмнийг алсан.</w:t>
      </w:r>
    </w:p>
    <w:p/>
    <w:p>
      <w:r xmlns:w="http://schemas.openxmlformats.org/wordprocessingml/2006/main">
        <w:t xml:space="preserve">Израилийн ард түмэн Мосе, Аарон хоёрыг ЭЗЭНий ард түмнийг хөнөөсөн хэмээн буруутгаж, дургүйцэв.</w:t>
      </w:r>
    </w:p>
    <w:p/>
    <w:p>
      <w:r xmlns:w="http://schemas.openxmlformats.org/wordprocessingml/2006/main">
        <w:t xml:space="preserve">1. Бурханы төлөвлөгөө үргэлж төгс байдаг - ойлгохгүй байгаа үедээ хэрхэн итгэх вэ</w:t>
      </w:r>
    </w:p>
    <w:p/>
    <w:p>
      <w:r xmlns:w="http://schemas.openxmlformats.org/wordprocessingml/2006/main">
        <w:t xml:space="preserve">2. Бурхан хяналтанд байдаг - Түүний бүрэн эрхт байдлын хүч</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ТООЛЛОГО 16:42 Чуулган Мосе, Аарон хоёрын эсрэг цугларахад, тэд хурлын майхан руу харвал, үүл бүрхэж, ЭЗЭНий алдар үзэгдэв.</w:t>
      </w:r>
    </w:p>
    <w:p/>
    <w:p>
      <w:r xmlns:w="http://schemas.openxmlformats.org/wordprocessingml/2006/main">
        <w:t xml:space="preserve">Чуулган Мосе, Аарон хоёрын эсрэг цугларах үед асрын зүг харан, үүл бүрхэж, ЭЗЭНий алдар үзэгдэв.</w:t>
      </w:r>
    </w:p>
    <w:p/>
    <w:p>
      <w:r xmlns:w="http://schemas.openxmlformats.org/wordprocessingml/2006/main">
        <w:t xml:space="preserve">1. Бурхан ард түмнээ хамгаалж, удирдан чиглүүлэхийн тулд үргэлж байдаг.</w:t>
      </w:r>
    </w:p>
    <w:p/>
    <w:p>
      <w:r xmlns:w="http://schemas.openxmlformats.org/wordprocessingml/2006/main">
        <w:t xml:space="preserve">2. Хэцүү, хэцүү үед тусламж, удирдамж авахын тулд Их Эзэнд ханд.</w:t>
      </w:r>
    </w:p>
    <w:p/>
    <w:p>
      <w:r xmlns:w="http://schemas.openxmlformats.org/wordprocessingml/2006/main">
        <w:t xml:space="preserve">1. Дуулал 46:1 Бурхан бол бидний хоргодох газар, хүч чадал, гай зовлонгийн үед туслагч юм.</w:t>
      </w:r>
    </w:p>
    <w:p/>
    <w:p>
      <w:r xmlns:w="http://schemas.openxmlformats.org/wordprocessingml/2006/main">
        <w:t xml:space="preserve">2.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ТООЛЛОГО 16:43 Мосе, Аарон нар хурлын майхны өмнө ирэв.</w:t>
      </w:r>
    </w:p>
    <w:p/>
    <w:p>
      <w:r xmlns:w="http://schemas.openxmlformats.org/wordprocessingml/2006/main">
        <w:t xml:space="preserve">Тооллого 16:43-т дурдсанчлан, Мосе, Аарон нар хурлын майхны өмнө ирэв.</w:t>
      </w:r>
    </w:p>
    <w:p/>
    <w:p>
      <w:r xmlns:w="http://schemas.openxmlformats.org/wordprocessingml/2006/main">
        <w:t xml:space="preserve">1: Бид Бурханы өмнө даруу, хүндэтгэлтэйгээр ирж сурч чадна.</w:t>
      </w:r>
    </w:p>
    <w:p/>
    <w:p>
      <w:r xmlns:w="http://schemas.openxmlformats.org/wordprocessingml/2006/main">
        <w:t xml:space="preserve">2: Мосе, Аарон зэрэг бидний итгэлийн агуу удирдагчид хүртэл Бурханы болон Түүний асрын өмнө өөрсдийгөө даруу болгосон.</w:t>
      </w:r>
    </w:p>
    <w:p/>
    <w:p>
      <w:r xmlns:w="http://schemas.openxmlformats.org/wordprocessingml/2006/main">
        <w:t xml:space="preserve">1: Иаков 4:10 - "ЭЗЭНий мэлмийд өөрсдийгөө даруу бай, тэгвэл Тэр та нарыг өргөх болно."</w:t>
      </w:r>
    </w:p>
    <w:p/>
    <w:p>
      <w:r xmlns:w="http://schemas.openxmlformats.org/wordprocessingml/2006/main">
        <w:t xml:space="preserve">2: Дуулал 34:18 - "Эзэн шархалсан зүрхтэй хүмүүст ойрхон байдаг бөгөөд гэмшсэн сүнстэй хүмүүсийг авардаг."</w:t>
      </w:r>
    </w:p>
    <w:p/>
    <w:p>
      <w:r xmlns:w="http://schemas.openxmlformats.org/wordprocessingml/2006/main">
        <w:t xml:space="preserve">ТООЛЛОГО 16:44 ЭЗЭН Мосед айлдаж,</w:t>
      </w:r>
    </w:p>
    <w:p/>
    <w:p>
      <w:r xmlns:w="http://schemas.openxmlformats.org/wordprocessingml/2006/main">
        <w:t xml:space="preserve">Их Эзэн Мосед үл мэдэгдэх зүйлийн талаар ярьдаг.</w:t>
      </w:r>
    </w:p>
    <w:p/>
    <w:p>
      <w:r xmlns:w="http://schemas.openxmlformats.org/wordprocessingml/2006/main">
        <w:t xml:space="preserve">1. Бурханы зарлигуудыг дуулгавартай дага: Тооллогын түүх 16:44</w:t>
      </w:r>
    </w:p>
    <w:p/>
    <w:p>
      <w:r xmlns:w="http://schemas.openxmlformats.org/wordprocessingml/2006/main">
        <w:t xml:space="preserve">2. Их Эзэний удирдамжид найд: Тооллогын судалгаа 16:44</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Матай 7:21-23 - "Эзэн, Эзэн" гэж надад хэлсэн хүн бүр тэнгэрийн хаанчлалд орохгүй, харин тэнгэр дэх Эцэгийн минь хүслийг биелүүлдэг хүн л орно. Тэр өдөр олон хүн надад "Эзэн минь ээ, Эзэн минь, бид Таны нэрээр эш үзүүлээгүй, Таны нэрээр чөтгөрүүдийг хөөж, Таны нэрээр олон гайхамшигт үйлс хийгээгүй гэж үү?" гэж хэлэх болно. Тэгээд би та нарыг хэзээ ч мэдэхгүй гэж тэдэнд тунхаглах болно; Хууль бусын ажилчид аа, надаас зайл.</w:t>
      </w:r>
    </w:p>
    <w:p/>
    <w:p>
      <w:r xmlns:w="http://schemas.openxmlformats.org/wordprocessingml/2006/main">
        <w:t xml:space="preserve">ТООЛЛОГО 16:45 Би тэднийг агшин зуурынх шиг устгахын тулд та нарыг энэ чуулганы дундаас босгож өгөөч. Тэгээд тэд нүүрээрээ унав.</w:t>
      </w:r>
    </w:p>
    <w:p/>
    <w:p>
      <w:r xmlns:w="http://schemas.openxmlformats.org/wordprocessingml/2006/main">
        <w:t xml:space="preserve">Хурал тэднийг агшин зуур устгана гэсэн Бурханы сэрэмжлүүлгийг сонсоод айдаст автан нүүрээрээ унав.</w:t>
      </w:r>
    </w:p>
    <w:p/>
    <w:p>
      <w:r xmlns:w="http://schemas.openxmlformats.org/wordprocessingml/2006/main">
        <w:t xml:space="preserve">1. Бурханы Үгийн хүч: Түүний дуудлагад бидний хариу үйлдэл хэрхэн адислал эсвэл шүүлт авчрах вэ?</w:t>
      </w:r>
    </w:p>
    <w:p/>
    <w:p>
      <w:r xmlns:w="http://schemas.openxmlformats.org/wordprocessingml/2006/main">
        <w:t xml:space="preserve">2. Бурханы өршөөлийг зүгээр л битгий ав: Цөл дэх израильчуудаас авсан сургамж</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Ефес 2:4-5 - Гэвч өршөөлөөр баялаг Бурхан биднийг хайрласан агуу хайрынхаа төлөө, биднийг гэм нүгэлд үхсэн байхад ч Христтэй хамт амилуулсан, (нигүүлслээр та нар аврагдсан;)</w:t>
      </w:r>
    </w:p>
    <w:p/>
    <w:p>
      <w:r xmlns:w="http://schemas.openxmlformats.org/wordprocessingml/2006/main">
        <w:t xml:space="preserve">ТООЛЛОГО 16:46 Мосе Ааронд хандан -Тахилын ширээнээс хүж авч, дотор нь гал тавьж, утлагаа өргөн, хурал дээр хурдан очиж, тэдний төлөө эвлэрүүллийг хий. ЭЗЭН; тахал эхэлж байна.</w:t>
      </w:r>
    </w:p>
    <w:p/>
    <w:p>
      <w:r xmlns:w="http://schemas.openxmlformats.org/wordprocessingml/2006/main">
        <w:t xml:space="preserve">Мосе Ааронд хүж авч, дээр нь тахилын ширээнээс гал тавьж, утлага нэмж, ЭЗЭНий уур хилэн гарч, тахал эхэлсэн тул тэднийг эвлэрүүлэхээр чуулганд очихыг тушаажээ.</w:t>
      </w:r>
    </w:p>
    <w:p/>
    <w:p>
      <w:r xmlns:w="http://schemas.openxmlformats.org/wordprocessingml/2006/main">
        <w:t xml:space="preserve">1. "Бусдыг цагаатгах нь: Өршөөлийн хүч"</w:t>
      </w:r>
    </w:p>
    <w:p/>
    <w:p>
      <w:r xmlns:w="http://schemas.openxmlformats.org/wordprocessingml/2006/main">
        <w:t xml:space="preserve">2. "Бурханы уур хилэн дунд амьдрах нь: хэрхэн хариулах вэ"</w:t>
      </w:r>
    </w:p>
    <w:p/>
    <w:p>
      <w:r xmlns:w="http://schemas.openxmlformats.org/wordprocessingml/2006/main">
        <w:t xml:space="preserve">1. Еврей 7:25 - "Тиймээс, Тэр үргэлж тэдний төлөө зуучлахын тулд амьд байдаг тул Бурханд түүгээр дамжуулан ойртдог хүмүүсийг аварч чадна."</w:t>
      </w:r>
    </w:p>
    <w:p/>
    <w:p>
      <w:r xmlns:w="http://schemas.openxmlformats.org/wordprocessingml/2006/main">
        <w:t xml:space="preserve">2. Исаиа 26:20-21 - "Ард түмэн минь, яв, өрөөндөө орж, хаалгыг нь хаа. Уур хилэн өнгөрөх хүртэл хэсэг зуур нуугтун. Учир нь харагтун, ЭЗЭН байрнаасаа гарч ирж байна. газрын оршин суугчдыг гэм буруугийнх нь төлөө шийтгэхийн тулд ..."</w:t>
      </w:r>
    </w:p>
    <w:p/>
    <w:p>
      <w:r xmlns:w="http://schemas.openxmlformats.org/wordprocessingml/2006/main">
        <w:t xml:space="preserve">ТООЛЛОГО 16:47 Аарон Мосегийн тушаасан ёсоор авч, чуулганы дунд гүйв. мөн, болгоогтун, хүмүүсийн дунд тахал эхэлж, мөн тэрээр утлага асааж, хүмүүсийг эвлэрүүлэв.</w:t>
      </w:r>
    </w:p>
    <w:p/>
    <w:p>
      <w:r xmlns:w="http://schemas.openxmlformats.org/wordprocessingml/2006/main">
        <w:t xml:space="preserve">Аарон Мосегийн тушаалыг дагаж, тахал дэгдсэн чуулганы дунд гүйв. Дараа нь тэр хүж өргөж, хүмүүсийг эвлэрүүлэв.</w:t>
      </w:r>
    </w:p>
    <w:p/>
    <w:p>
      <w:r xmlns:w="http://schemas.openxmlformats.org/wordprocessingml/2006/main">
        <w:t xml:space="preserve">1. Дуулгавартай байдлын хүч: Аароны жишээнээс суралцах</w:t>
      </w:r>
    </w:p>
    <w:p/>
    <w:p>
      <w:r xmlns:w="http://schemas.openxmlformats.org/wordprocessingml/2006/main">
        <w:t xml:space="preserve">2. Цагаатгалын утга учир: Үйлдлийнхээ төлөө хариуцлага хүлээх</w:t>
      </w:r>
    </w:p>
    <w:p/>
    <w:p>
      <w:r xmlns:w="http://schemas.openxmlformats.org/wordprocessingml/2006/main">
        <w:t xml:space="preserve">1.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Еврей 10:22 - Итгэлийн бүрэн баталгаатайгаар, зүрх сэтгэлээ муу мөс чанараас цэвэрлэж, бие махбодоо цэвэр усаар угаасан чин сэтгэлээр ойртоцгооё.</w:t>
      </w:r>
    </w:p>
    <w:p/>
    <w:p>
      <w:r xmlns:w="http://schemas.openxmlformats.org/wordprocessingml/2006/main">
        <w:t xml:space="preserve">ТООЛЛОГО 16:48 Тэр үхэгсэд болон амьд хүмүүсийн хооронд зогсов. мөн тахал зогссон.</w:t>
      </w:r>
    </w:p>
    <w:p/>
    <w:p>
      <w:r xmlns:w="http://schemas.openxmlformats.org/wordprocessingml/2006/main">
        <w:t xml:space="preserve">Мосе израильчуудын өмнөөс зуучлан өмгөөлж, тэднийг зовоож байсан тахал зогссон.</w:t>
      </w:r>
    </w:p>
    <w:p/>
    <w:p>
      <w:r xmlns:w="http://schemas.openxmlformats.org/wordprocessingml/2006/main">
        <w:t xml:space="preserve">1. Өршөөлийн хүч: Мосе хүмүүсээ хэрхэн аварсан бэ</w:t>
      </w:r>
    </w:p>
    <w:p/>
    <w:p>
      <w:r xmlns:w="http://schemas.openxmlformats.org/wordprocessingml/2006/main">
        <w:t xml:space="preserve">2. Үйлдэл дэх итгэл: Мосе Бурханд үнэнч гэдгээ хэрхэн харуулсан бэ</w:t>
      </w:r>
    </w:p>
    <w:p/>
    <w:p>
      <w:r xmlns:w="http://schemas.openxmlformats.org/wordprocessingml/2006/main">
        <w:t xml:space="preserve">1. Иаков 5:16 (NIV): Тиймээс та нар эдгэрэхийн тулд бие биедээ нүглээ наминчилж, бие биенийхээ төлөө залбир. Зөв шударга хүний залбирал хүчтэй бөгөөд үр дүнтэй байдаг.</w:t>
      </w:r>
    </w:p>
    <w:p/>
    <w:p>
      <w:r xmlns:w="http://schemas.openxmlformats.org/wordprocessingml/2006/main">
        <w:t xml:space="preserve">2. Еврей 11:6 (NIV): Мөн итгэлгүйгээр Бурханд таалагдах боломжгүй, учир нь түүн дээр ирсэн хэн бүхэн Тэр байдаг гэдэгт болон Өөрийг нь чин сэтгэлээсээ эрэлхийлэгчдийг шагнадаг гэдэгт итгэх ёстой.</w:t>
      </w:r>
    </w:p>
    <w:p/>
    <w:p>
      <w:r xmlns:w="http://schemas.openxmlformats.org/wordprocessingml/2006/main">
        <w:t xml:space="preserve">ТООЛЛОГО 16:49 Корагийн хэргийн төлөө үхэгсдээс гадна тахлаар үхсэн хүмүүс арван дөрвөн мянга долоон зуу байв.</w:t>
      </w:r>
    </w:p>
    <w:p/>
    <w:p>
      <w:r xmlns:w="http://schemas.openxmlformats.org/wordprocessingml/2006/main">
        <w:t xml:space="preserve">Корагийн үйл явдалд нас барсан хүмүүсээс гадна тахлаар 14700 хүн нас баржээ.</w:t>
      </w:r>
    </w:p>
    <w:p/>
    <w:p>
      <w:r xmlns:w="http://schemas.openxmlformats.org/wordprocessingml/2006/main">
        <w:t xml:space="preserve">1. Бурханы шүүлт: Эмгэнэлт явдлын өмнө бид хэрхэн хариулах ёстой вэ?</w:t>
      </w:r>
    </w:p>
    <w:p/>
    <w:p>
      <w:r xmlns:w="http://schemas.openxmlformats.org/wordprocessingml/2006/main">
        <w:t xml:space="preserve">2. Дуулгаваргүй байдлын хүч: Бурханыг эсэргүүцсэний үр дагавар</w:t>
      </w:r>
    </w:p>
    <w:p/>
    <w:p>
      <w:r xmlns:w="http://schemas.openxmlformats.org/wordprocessingml/2006/main">
        <w:t xml:space="preserve">1. Тооллого 16:23-35</w:t>
      </w:r>
    </w:p>
    <w:p/>
    <w:p>
      <w:r xmlns:w="http://schemas.openxmlformats.org/wordprocessingml/2006/main">
        <w:t xml:space="preserve">2. Дэд хууль 8:2-6</w:t>
      </w:r>
    </w:p>
    <w:p/>
    <w:p>
      <w:r xmlns:w="http://schemas.openxmlformats.org/wordprocessingml/2006/main">
        <w:t xml:space="preserve">ТООЛЛОГО 16:50 Аарон хурлын майхны үүдэнд буцаж, Мосе уруу буцаж ирэхэд тахал зогсов.</w:t>
      </w:r>
    </w:p>
    <w:p/>
    <w:p>
      <w:r xmlns:w="http://schemas.openxmlformats.org/wordprocessingml/2006/main">
        <w:t xml:space="preserve">Аарон асрын үүдэнд Мосе уруу буцаж ирсний дараа тахал зогссон.</w:t>
      </w:r>
    </w:p>
    <w:p/>
    <w:p>
      <w:r xmlns:w="http://schemas.openxmlformats.org/wordprocessingml/2006/main">
        <w:t xml:space="preserve">1. Гэнэтийн хүч: Эвлэрэл хэрхэн эдгээхэд хүргэдэг вэ</w:t>
      </w:r>
    </w:p>
    <w:p/>
    <w:p>
      <w:r xmlns:w="http://schemas.openxmlformats.org/wordprocessingml/2006/main">
        <w:t xml:space="preserve">2. Дуулгавартай байхын тэргүүлэх чиглэл: Бурханы зарлигуудыг сонсох нь адислал авчирдаг.</w:t>
      </w:r>
    </w:p>
    <w:p/>
    <w:p>
      <w:r xmlns:w="http://schemas.openxmlformats.org/wordprocessingml/2006/main">
        <w:t xml:space="preserve">1. Исаиа 53:5-6 - Гэвч тэр бидний гэм буруугийн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p>
      <w:r xmlns:w="http://schemas.openxmlformats.org/wordprocessingml/2006/main">
        <w:t xml:space="preserve">2. Иаков 1:22-25 - Зөвхөн үгийг сонсоод бүү өөрийгөө хуур. Түүний хэлснийг хий. Үгийг сонссон мөртлөө хэлснийг нь хийдэггүй хүн толинд нүүрээ харчихаад өөрийгөө харангуутаа яваад өгчихөөд тэр дороо ямар төрхийг нь мартдаг хүнтэй адил. Харин эрх чөлөөг өгдөг төгс хуулийг анхааралтай ажиглаж, сонссон зүйлээ мартахгүй, харин үүнийг хэрэгжүүлбэл хийсэн зүйлээрээ адислагдах болно.</w:t>
      </w:r>
    </w:p>
    <w:p/>
    <w:p>
      <w:r xmlns:w="http://schemas.openxmlformats.org/wordprocessingml/2006/main">
        <w:t xml:space="preserve">17-р тоог дараах ишлэлүүдийн хамт гурван догол мөрөнд нэгтгэн дүгнэж болно.</w:t>
      </w:r>
    </w:p>
    <w:p/>
    <w:p>
      <w:r xmlns:w="http://schemas.openxmlformats.org/wordprocessingml/2006/main">
        <w:t xml:space="preserve">1-р догол мөр: Тооллого 17:1-7-д Аароны таягийг сонгон авсан нь санваарын талаарх маргааныг зогсоох тэмдэг болгон тодорхойлсон байдаг. Энэ бүлэгт Бурхан Мосед Леви овгийг төлөөлж буй Аароны таягийг оролцуулан овог бүрээс таяг цуглуулахыг тушаасан гэдгийг онцолсон. Эдгээр таягуудыг хурлын майханд шөнөжин байрлуулдаг. Маргааш нь Аароны таяг цэцэглэж, нахиа нахиалж, бүйлс ургуулж байгаа нь түүний Тэргүүн тахилчийн үүргийг баталгаажуулсан гайхамшигт тэмдэг юм.</w:t>
      </w:r>
    </w:p>
    <w:p/>
    <w:p>
      <w:r xmlns:w="http://schemas.openxmlformats.org/wordprocessingml/2006/main">
        <w:t xml:space="preserve">2-р догол мөр: Тооллого 17:8-13-ыг үргэлжлүүлэн, энэ бүлэгт Аароны цэцэглэж буй таягийг израильчуудын өмнө Бурханы сонголтын нотолгоо болгон Мосе хэрхэн үзүүлснийг дэлгэрэнгүй тайлбарласан. Энэхүү дэлгэц нь Аароны эрх мэдлийн эсрэг гарсан аливаа гомдол, сорилтыг хааж, Тэргүүн тахилчийн байр суурийг бэхжүүлдэг. Мосе хойч үеийнхэнд сануулах үүднээс Аароны таягийг Гэрээний авдрын өмнө буцааж тавьсан.</w:t>
      </w:r>
    </w:p>
    <w:p/>
    <w:p>
      <w:r xmlns:w="http://schemas.openxmlformats.org/wordprocessingml/2006/main">
        <w:t xml:space="preserve">3-р догол мөр: Аароны цэцэглэж буй таягийг хурлын майханд дурсгал болгон хадгалахыг Бурхан Мосед хэрхэн зааварласныг онцлон 17-р дугаарыг төгсгөв. Энэ нь санваарын эрх мэдлийн талаар израильчуудын дунд үүсээд байсан гомдлуудыг таслан зогсоож, Бурханаас томилогдсон удирдагчдын эсрэг цаашид бослого гаргахгүйн тулд хийгдсэн юм. Хүмүүс энэхүү гайхамшигт тэмдгийг гэрчилж, Бурханы эсрэг тэрслэх ёсгүй, эсвэл ноцтой үр дагавартай тулгарах ёсгүй гэдгээ хүлээн зөвшөөрдөг.</w:t>
      </w:r>
    </w:p>
    <w:p/>
    <w:p>
      <w:r xmlns:w="http://schemas.openxmlformats.org/wordprocessingml/2006/main">
        <w:t xml:space="preserve">Дүгнэж хэлэхэд:</w:t>
      </w:r>
    </w:p>
    <w:p>
      <w:r xmlns:w="http://schemas.openxmlformats.org/wordprocessingml/2006/main">
        <w:t xml:space="preserve">№ 17 бэлэг:</w:t>
      </w:r>
    </w:p>
    <w:p>
      <w:r xmlns:w="http://schemas.openxmlformats.org/wordprocessingml/2006/main">
        <w:t xml:space="preserve">Санваарын маргааныг зогсоох тэмдэг болгон Аароны таяг сонгох;</w:t>
      </w:r>
    </w:p>
    <w:p>
      <w:r xmlns:w="http://schemas.openxmlformats.org/wordprocessingml/2006/main">
        <w:t xml:space="preserve">Цуглуулах, ажилтнуудыг хурлын майханд хонуулах;</w:t>
      </w:r>
    </w:p>
    <w:p>
      <w:r xmlns:w="http://schemas.openxmlformats.org/wordprocessingml/2006/main">
        <w:t xml:space="preserve">Цэцэглэж, нахиалж, өгөөжтэй бүйлс нь гайхамшигт баталгаа юм.</w:t>
      </w:r>
    </w:p>
    <w:p/>
    <w:p>
      <w:r xmlns:w="http://schemas.openxmlformats.org/wordprocessingml/2006/main">
        <w:t xml:space="preserve">Израйльчуудын өмнө цэцэглэж буй таягийг харуулсан танилцуулга;</w:t>
      </w:r>
    </w:p>
    <w:p>
      <w:r xmlns:w="http://schemas.openxmlformats.org/wordprocessingml/2006/main">
        <w:t xml:space="preserve">Гомдол, сорилтыг дуугүй болгох; Аароны эрх мэдлийг бэхжүүлэх;</w:t>
      </w:r>
    </w:p>
    <w:p>
      <w:r xmlns:w="http://schemas.openxmlformats.org/wordprocessingml/2006/main">
        <w:t xml:space="preserve">Авдрын өмнө буцааж тавих; хойч үедээ сануулга.</w:t>
      </w:r>
    </w:p>
    <w:p/>
    <w:p>
      <w:r xmlns:w="http://schemas.openxmlformats.org/wordprocessingml/2006/main">
        <w:t xml:space="preserve">Цэцэглэж буй ажилчдыг майхан дотор дурсгал болгон хадгалах заавар;</w:t>
      </w:r>
    </w:p>
    <w:p>
      <w:r xmlns:w="http://schemas.openxmlformats.org/wordprocessingml/2006/main">
        <w:t xml:space="preserve">Урьдчилан сэргийлэх, Бурханаас томилогдсон удирдагчдын эсрэг бослого;</w:t>
      </w:r>
    </w:p>
    <w:p>
      <w:r xmlns:w="http://schemas.openxmlformats.org/wordprocessingml/2006/main">
        <w:t xml:space="preserve">Хүлээн зөвшөөрөх, ноцтой үр дагавраас зайлсхийх.</w:t>
      </w:r>
    </w:p>
    <w:p/>
    <w:p>
      <w:r xmlns:w="http://schemas.openxmlformats.org/wordprocessingml/2006/main">
        <w:t xml:space="preserve">Энэ бүлэгт санваартай холбоотой маргааныг зогсоох тэмдэг болгон Аароны таяг сонгох, израильчуудын өмнө танилцуулах, дурсгал болгон хадгалах зэрэгт анхаарлаа хандуулдаг. 17-р тоо нь Леви овгийг төлөөлж буй Аароны таяг зэрэг овог бүрээс таяг цуглуулахыг Бурхан Мосед хэрхэн тушаасан тухай тайлбарласнаар эхэлдэг. Эдгээр таягуудыг хурлын майханд шөнөжин байрлуулдаг. Маргааш нь Аароны таяг цэцэглэж, нахиа нахиалж, бүйлс ургуулж байгаа нь түүний Тэргүүн тахилчийн үүргийг баталгаажуулсан гайхамшигт тэмдэг юм.</w:t>
      </w:r>
    </w:p>
    <w:p/>
    <w:p>
      <w:r xmlns:w="http://schemas.openxmlformats.org/wordprocessingml/2006/main">
        <w:t xml:space="preserve">Цаашилбал, Тоо 17-д Мосе Аароны цэцэглэж буй таягийг израильчуудын өмнө Бурханы сонголтын нотолгоо болгон хэрхэн танилцуулсан тухай дэлгэрэнгүй өгүүлдэг. Энэхүү дэлгэц нь Аароны эрх мэдлийн эсрэг гарсан аливаа гомдол, сорилтыг хааж, Тэргүүн тахилчийн байр суурийг бэхжүүлдэг. Мосе хойч үеийнхэнд сануулах үүднээс Аароны таягийг Гэрээний авдрын өмнө буцааж тавьсан.</w:t>
      </w:r>
    </w:p>
    <w:p/>
    <w:p>
      <w:r xmlns:w="http://schemas.openxmlformats.org/wordprocessingml/2006/main">
        <w:t xml:space="preserve">Аароны цэцэглэж буй таягийг хурлын майханд дурсгал болгон хадгалахыг Бурхан Мосед хэрхэн заасныг онцлон энэ бүлгийн төгсгөлд бичсэн байна. Энэ нь санваарын эрх мэдлийн талаар израильчуудын дунд үүсээд байсан гомдлуудыг таслан зогсоож, Бурханаас томилогдсон удирдагчдын эсрэг цаашид бослого гаргахгүйн тулд хийгдсэн юм. Хүмүүс энэхүү гайхамшигт тэмдгийг гэрчилж, Бурханы эсрэг тэрслэх ёсгүй, эсвэл ноцтой үр дагавартай тулгарах ёсгүй гэдгээ хүлээн зөвшөөрдөг.</w:t>
      </w:r>
    </w:p>
    <w:p/>
    <w:p>
      <w:r xmlns:w="http://schemas.openxmlformats.org/wordprocessingml/2006/main">
        <w:t xml:space="preserve">ТООЛЛОГО 17:1 ЭЗЭН Мосед айлдаж,</w:t>
      </w:r>
    </w:p>
    <w:p/>
    <w:p>
      <w:r xmlns:w="http://schemas.openxmlformats.org/wordprocessingml/2006/main">
        <w:t xml:space="preserve">Израилийн арван хоёр овог бүрээс саваа авчрахыг Израилийн хөвгүүдтэй ярихыг Их Эзэн Мосед тушаав.</w:t>
      </w:r>
    </w:p>
    <w:p/>
    <w:p>
      <w:r xmlns:w="http://schemas.openxmlformats.org/wordprocessingml/2006/main">
        <w:t xml:space="preserve">1. Дуулгавартай байдлын хүч: Бурханы зааврыг дагаж сурах</w:t>
      </w:r>
    </w:p>
    <w:p/>
    <w:p>
      <w:r xmlns:w="http://schemas.openxmlformats.org/wordprocessingml/2006/main">
        <w:t xml:space="preserve">2. Эв нэгдлийн ач холбогдол: Бурханыг хүндэтгэхийн тулд хамтран ажиллах</w:t>
      </w:r>
    </w:p>
    <w:p/>
    <w:p>
      <w:r xmlns:w="http://schemas.openxmlformats.org/wordprocessingml/2006/main">
        <w:t xml:space="preserve">1. 1 Самуел 15:22-23 - "ЭЗЭНий дуу хоолойг дуулгавартай дагах шиг ЭЗЭН шатаалт тахил, тахилыг маш их таашаадаг уу? Харагтун, дуулгавартай байх нь тахил өргөхөөс дээр, сонсох нь хуцны өөхнөөс дээр. "</w:t>
      </w:r>
    </w:p>
    <w:p/>
    <w:p>
      <w:r xmlns:w="http://schemas.openxmlformats.org/wordprocessingml/2006/main">
        <w:t xml:space="preserve">2. Ефес 4:1-3 - "Тиймээс, Их Эзэний хоригдол, би та нараас дуудагдсан албан тушаалдаа зохистой алхаж, бүх даруу байдал, номхон дөлгөөн зангаараа, тэвчээртэй байж, бие биенээ хайрлан хүлцэн тэвчээрэй гэж гуйж байна. Сүнсний эв нэгдлийг энх тайвны хэлхээнд байлга."</w:t>
      </w:r>
    </w:p>
    <w:p/>
    <w:p>
      <w:r xmlns:w="http://schemas.openxmlformats.org/wordprocessingml/2006/main">
        <w:t xml:space="preserve">ТООЛЛОГО 17:2 Израилийн хөвгүүдэд ярьж, тэдний хүн бүрээс эцгүүдийнх нь удмын дагуу, бүх ноёдынх нь эцгүүдийн угсааны дагуу арван хоёр таяг авч, хүн бүрийн нэрийг таяг дээрээ бич. .</w:t>
      </w:r>
    </w:p>
    <w:p/>
    <w:p>
      <w:r xmlns:w="http://schemas.openxmlformats.org/wordprocessingml/2006/main">
        <w:t xml:space="preserve">Бурхан Мосед Израилийн 12 овгоос 12 саваа авч, хүн бүрийн нэрийг саваа дээрээ бичихийг тушаажээ.</w:t>
      </w:r>
    </w:p>
    <w:p/>
    <w:p>
      <w:r xmlns:w="http://schemas.openxmlformats.org/wordprocessingml/2006/main">
        <w:t xml:space="preserve">1. Нэрийн ач холбогдол: Бурхан бидний хүн нэг бүрийг хэрхэн мэддэг, халамжилдаг</w:t>
      </w:r>
    </w:p>
    <w:p/>
    <w:p>
      <w:r xmlns:w="http://schemas.openxmlformats.org/wordprocessingml/2006/main">
        <w:t xml:space="preserve">2. Овгоо төлөөлөхийн ач холбогдол: Бид яагаад хамт олныхоо төлөө зогсох хэрэгтэй вэ?</w:t>
      </w:r>
    </w:p>
    <w:p/>
    <w:p>
      <w:r xmlns:w="http://schemas.openxmlformats.org/wordprocessingml/2006/main">
        <w:t xml:space="preserve">1. Исаиа 43:1 - Харин одоо чамайг бүтээсэн ЭЗЭН ингэж айлдаж байна, Иаков аа, Израиль аа, чамайг бүтээгч ээ, бүү ай. чи минийх.</w:t>
      </w:r>
    </w:p>
    <w:p/>
    <w:p>
      <w:r xmlns:w="http://schemas.openxmlformats.org/wordprocessingml/2006/main">
        <w:t xml:space="preserve">2. Сургаалт үгс 22:1 - Сайн нэр нь их баялгаас илүү сонгогдох, алт, мөнгө гэхээсээ илүү хайр таалалд нийцэх явдал юм.</w:t>
      </w:r>
    </w:p>
    <w:p/>
    <w:p>
      <w:r xmlns:w="http://schemas.openxmlformats.org/wordprocessingml/2006/main">
        <w:t xml:space="preserve">ТООЛЛОГО 17:3 Левийн саваа дээр чи Аароны нэрийг бич. Учир нь нэг саваа нь тэдний өвөг дээдсийн гэрийн тэргүүнд зориулагдсан байх болно.</w:t>
      </w:r>
    </w:p>
    <w:p/>
    <w:p>
      <w:r xmlns:w="http://schemas.openxmlformats.org/wordprocessingml/2006/main">
        <w:t xml:space="preserve">Бурхан Мосед Аароны нэрийг Леви овгийн саваа дээр бичихийг тушаасан нь Аароныг овгийнхоо удирдагч гэж илэрхийлсэн.</w:t>
      </w:r>
    </w:p>
    <w:p/>
    <w:p>
      <w:r xmlns:w="http://schemas.openxmlformats.org/wordprocessingml/2006/main">
        <w:t xml:space="preserve">1. Удирдах албан тушаалыг томилох хамгийн дээд эрх мэдэл нь Бурхан юм.</w:t>
      </w:r>
    </w:p>
    <w:p/>
    <w:p>
      <w:r xmlns:w="http://schemas.openxmlformats.org/wordprocessingml/2006/main">
        <w:t xml:space="preserve">2. Бид Бурханы шийдвэрүүдийг ойлгохгүй байсан ч гэсэн Бурханы сонгосон удирдагчдыг хүлээн авахад бэлэн байх ёстой.</w:t>
      </w:r>
    </w:p>
    <w:p/>
    <w:p>
      <w:r xmlns:w="http://schemas.openxmlformats.org/wordprocessingml/2006/main">
        <w:t xml:space="preserve">1. Ром 13:1-2 "Сүнс бүр дээд хүчинд захирагдах болтугай. Учир нь Бурханаас өөр хүч байхгүй: эдгээр хүчнүүд нь Бурханаас тогтоогдсон байдаг."</w:t>
      </w:r>
    </w:p>
    <w:p/>
    <w:p>
      <w:r xmlns:w="http://schemas.openxmlformats.org/wordprocessingml/2006/main">
        <w:t xml:space="preserve">2. 1 Самуел 15:23 "Учир нь бослого нь илбийн нүгэл мэт, зөрүүд байдал нь гэм буруу, шүтээн шүтэхтэй адил юм."</w:t>
      </w:r>
    </w:p>
    <w:p/>
    <w:p>
      <w:r xmlns:w="http://schemas.openxmlformats.org/wordprocessingml/2006/main">
        <w:t xml:space="preserve">ТООЛЛОГО 17:4 Тэгээд чи тэднийг хурлын майханд миний чамтай уулзах гэрчлэлийн өмнө хэвтүүл.</w:t>
      </w:r>
    </w:p>
    <w:p/>
    <w:p>
      <w:r xmlns:w="http://schemas.openxmlformats.org/wordprocessingml/2006/main">
        <w:t xml:space="preserve">Бурхан Мосетэй уулзах хурлын майханд Аароны таягийг байрлуулахыг Мосед зааварласан.</w:t>
      </w:r>
    </w:p>
    <w:p/>
    <w:p>
      <w:r xmlns:w="http://schemas.openxmlformats.org/wordprocessingml/2006/main">
        <w:t xml:space="preserve">1. "Дуулгавартай байдлын хүч: Мосегийн Бурхантай уулзсаны сургамж"</w:t>
      </w:r>
    </w:p>
    <w:p/>
    <w:p>
      <w:r xmlns:w="http://schemas.openxmlformats.org/wordprocessingml/2006/main">
        <w:t xml:space="preserve">2. "Итгэлийн асар: Түүний ариун газарт Бурхантай уулзах"</w:t>
      </w:r>
    </w:p>
    <w:p/>
    <w:p>
      <w:r xmlns:w="http://schemas.openxmlformats.org/wordprocessingml/2006/main">
        <w:t xml:space="preserve">1. Иаков 4:7, "Тиймээс Бурханд захирагдаж бай. Диаволыг эсэргүүц, тэгвэл тэр та нараас зугтах болно."</w:t>
      </w:r>
    </w:p>
    <w:p/>
    <w:p>
      <w:r xmlns:w="http://schemas.openxmlformats.org/wordprocessingml/2006/main">
        <w:t xml:space="preserve">2. Дуулал 27:4-6, "Би ЭЗЭНий гоо үзэсгэлэнг харахын тулд амьдралынхаа бүх өдрүүдэд ЭЗЭНий өргөөнд оршин суухын тулд ЭЗЭНээс нэг зүйлийг хүсч байна. Түүний сүмд асууж лавлах болно.Учир нь гай зовлонгийн цагт Тэр намайг асардаа нуух болно.Тэр намайг асрынхаа нууцад нууж, намайг хадан дээр босгоно."</w:t>
      </w:r>
    </w:p>
    <w:p/>
    <w:p>
      <w:r xmlns:w="http://schemas.openxmlformats.org/wordprocessingml/2006/main">
        <w:t xml:space="preserve">ТООЛЛОГО 17:5 Мөнхүү улиран тохиох дор миний сонгох хүний саваа цэцэглэж, Израилийн хөвгүүдийн та нарын эсрэг гомдоллож буйг Би өөрөөсөө таслан зогсоох болно.</w:t>
      </w:r>
    </w:p>
    <w:p/>
    <w:p>
      <w:r xmlns:w="http://schemas.openxmlformats.org/wordprocessingml/2006/main">
        <w:t xml:space="preserve">Бурханы сонгосон удирдагч цэцэглэн хөгжиж, ард түмэнд хөгжил цэцэглэлтийг авчрах болно.</w:t>
      </w:r>
    </w:p>
    <w:p/>
    <w:p>
      <w:r xmlns:w="http://schemas.openxmlformats.org/wordprocessingml/2006/main">
        <w:t xml:space="preserve">1. Бурханы сонгосон удирдагч: Дуулгавартай байснаар хөгжил цэцэглэлт</w:t>
      </w:r>
    </w:p>
    <w:p/>
    <w:p>
      <w:r xmlns:w="http://schemas.openxmlformats.org/wordprocessingml/2006/main">
        <w:t xml:space="preserve">2. Бурханы нигүүлслийн гайхамшиг: Зөв замыг сонгох</w:t>
      </w:r>
    </w:p>
    <w:p/>
    <w:p>
      <w:r xmlns:w="http://schemas.openxmlformats.org/wordprocessingml/2006/main">
        <w:t xml:space="preserve">1.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 Дуулал 1:1-3 - Нүгэлтнүүдтэй хөл нийлүүлэн алхдаггүй, нүгэлтнүүдийн авч явах замд саад болдоггүй, дооглогчдын дунд суудаггүй, харин ЭЗЭНий хуульд баярладаг хүн ерөөлтэй еэ. Өөрийн хуулийг өдөр шөнөгүй бясалгадаг. Тэр хүн урсацын дагуу тарьсан модтой адил бөгөөд цагтаа жимсээ өгдөг, навч нь хатдаггүй, хийсэн бүхэн нь цэцэглэдэг.</w:t>
      </w:r>
    </w:p>
    <w:p/>
    <w:p>
      <w:r xmlns:w="http://schemas.openxmlformats.org/wordprocessingml/2006/main">
        <w:t xml:space="preserve">ТООЛЛОГО 17:6 Мосе Израилийн хөвгүүдтэй ярихад, тэдний ноёд бүр эцэг өвгөдийнхөө гэр бүлийн дагуу ноёны тус бүрд арван хоёр таягийг түүнд өгсөн. .</w:t>
      </w:r>
    </w:p>
    <w:p/>
    <w:p>
      <w:r xmlns:w="http://schemas.openxmlformats.org/wordprocessingml/2006/main">
        <w:t xml:space="preserve">Израилийн овог бүрийн арван хоёр ноёд Мосед нэг саваа өгсөн бөгөөд тэдний дунд Аароны таяг байв.</w:t>
      </w:r>
    </w:p>
    <w:p/>
    <w:p>
      <w:r xmlns:w="http://schemas.openxmlformats.org/wordprocessingml/2006/main">
        <w:t xml:space="preserve">1. Эв нэгдлийн хүч: Нэг зорилгод хүрэхийн тулд хамтдаа зүтгэх</w:t>
      </w:r>
    </w:p>
    <w:p/>
    <w:p>
      <w:r xmlns:w="http://schemas.openxmlformats.org/wordprocessingml/2006/main">
        <w:t xml:space="preserve">2. Манлайллын ач холбогдол: Олон нийт дэх эрх мэдлийн үүргийг ойлгох нь</w:t>
      </w:r>
    </w:p>
    <w:p/>
    <w:p>
      <w:r xmlns:w="http://schemas.openxmlformats.org/wordprocessingml/2006/main">
        <w:t xml:space="preserve">1. Дуулал 133:1-3 - "Харагтун, ах дүүсийн хувьд эв нэгдэлтэй байх нь хэчнээн сайхан бөгөөд тааламжтай вэ! Энэ нь толгой дээрх үнэт тос шиг, сахал, тэр ч байтугай Аароны сахал дээр урсаж байв. Хувцасных нь хормой хүртэл; Хермоны шүүдэр шиг, Сионы уулс дээр буусан шүүдэр мэт: Учир нь Их Эзэн тэнд мөнх амьдралыг адислахыг тушаасан билээ."</w:t>
      </w:r>
    </w:p>
    <w:p/>
    <w:p>
      <w:r xmlns:w="http://schemas.openxmlformats.org/wordprocessingml/2006/main">
        <w:t xml:space="preserve">2. 1 Коринт 12:12-13 - "Учир нь бие нь нэг бөгөөд олон эрхтэнтэй бөгөөд нэг биеийн бүх гишүүд олон байдаг тул нэг бие байдаг. Христ ч мөн адил. Учир нь бид нэг Сүнсээр байдаг. Бид иудей ч бай, харь үндэстэн ч бай, боол ч бай, эрх чөлөөтэй ч бай бүгдээрээ нэг биед баптисм хүртэж, нэг Сүнсэнд уугуулсан."</w:t>
      </w:r>
    </w:p>
    <w:p/>
    <w:p>
      <w:r xmlns:w="http://schemas.openxmlformats.org/wordprocessingml/2006/main">
        <w:t xml:space="preserve">ТООЛЛОГО 17:7 Мосе гэрчлэлийн майханд таягаа ЭЗЭНий өмнө тавив.</w:t>
      </w:r>
    </w:p>
    <w:p/>
    <w:p>
      <w:r xmlns:w="http://schemas.openxmlformats.org/wordprocessingml/2006/main">
        <w:t xml:space="preserve">Мосе Бурханд үнэнч байхын тэмдэг болгон гэрчлэлийн майханд саваа тавив.</w:t>
      </w:r>
    </w:p>
    <w:p/>
    <w:p>
      <w:r xmlns:w="http://schemas.openxmlformats.org/wordprocessingml/2006/main">
        <w:t xml:space="preserve">1. Бидний амьдрал дахь үнэнч байдлын хүч</w:t>
      </w:r>
    </w:p>
    <w:p/>
    <w:p>
      <w:r xmlns:w="http://schemas.openxmlformats.org/wordprocessingml/2006/main">
        <w:t xml:space="preserve">2. Бурханы оршихуйд анхаарлаа төвлөрүүлэх нь</w:t>
      </w:r>
    </w:p>
    <w:p/>
    <w:p>
      <w:r xmlns:w="http://schemas.openxmlformats.org/wordprocessingml/2006/main">
        <w:t xml:space="preserve">1. Еврей 11:1 - "Одоо итгэл бол найдвар хүлээсэн зүйлсийн баталгаа, үл үзэгдэх зүйлсийн итгэл юм."</w:t>
      </w:r>
    </w:p>
    <w:p/>
    <w:p>
      <w:r xmlns:w="http://schemas.openxmlformats.org/wordprocessingml/2006/main">
        <w:t xml:space="preserve">2. Иошуа 24:15 - "Хэрэв ЭЗЭНд үйлчлэх нь та нарын нүдэн дээр бузар юм бол энэ өдөр та нар хэнд үйлчлэхээ сонго, голын цаадах нутагт таны эцэг өвгөдийн үйлчилж байсан бурхад уу, эсвэл аморичуудын бурхад уу гэдгийг сонго. Та нарын оршин суух газар.Харин би болон миний гэрийн хувьд бид ЭЗЭНд үйлчлэх болно.</w:t>
      </w:r>
    </w:p>
    <w:p/>
    <w:p>
      <w:r xmlns:w="http://schemas.openxmlformats.org/wordprocessingml/2006/main">
        <w:t xml:space="preserve">ТООЛЛОГО 17:8 Маргааш нь Мосе гэрчлэлийн майханд оров. мөн харагтун, Левийн гэрт зориулсан Аароны саваа нахиалж, мөн нахиа гарч, мөн цэцэглэж, мөн бүйлс өгөв.</w:t>
      </w:r>
    </w:p>
    <w:p/>
    <w:p>
      <w:r xmlns:w="http://schemas.openxmlformats.org/wordprocessingml/2006/main">
        <w:t xml:space="preserve">Дараа өдөр нь Мосе гэрчлэлийн майханд орж, Левийн гэрт зориулсан Аароны саваа нахиалж, цэцэглэж, бүйлс ургуулсныг олж мэдэв.</w:t>
      </w:r>
    </w:p>
    <w:p/>
    <w:p>
      <w:r xmlns:w="http://schemas.openxmlformats.org/wordprocessingml/2006/main">
        <w:t xml:space="preserve">1. Бурханы хүч чадлын гайхамшигт мөн чанар</w:t>
      </w:r>
    </w:p>
    <w:p/>
    <w:p>
      <w:r xmlns:w="http://schemas.openxmlformats.org/wordprocessingml/2006/main">
        <w:t xml:space="preserve">2. Итгэл Аароны удам угсааг хэрхэн шинэчилсэн бэ</w:t>
      </w:r>
    </w:p>
    <w:p/>
    <w:p>
      <w:r xmlns:w="http://schemas.openxmlformats.org/wordprocessingml/2006/main">
        <w:t xml:space="preserve">1. Ром 1:20 - Учир нь түүний үл үзэгдэх шинж чанарууд, тухайлбал, мөнхийн хүч чадал, бурханлаг мөн чанар нь дэлхийг бүтээснээс хойш бүтээгдсэн зүйлсээс тодорхой мэдрэгдэж ирсэн.</w:t>
      </w:r>
    </w:p>
    <w:p/>
    <w:p>
      <w:r xmlns:w="http://schemas.openxmlformats.org/wordprocessingml/2006/main">
        <w:t xml:space="preserve">2. Еврей 11:1 - Одоо итгэл бол найдвар хүлээсэн зүйлсийн баталгаа, үл үзэгдэх зүйлсийн итгэл үнэмшил юм.</w:t>
      </w:r>
    </w:p>
    <w:p/>
    <w:p>
      <w:r xmlns:w="http://schemas.openxmlformats.org/wordprocessingml/2006/main">
        <w:t xml:space="preserve">ТООЛЛОГО 17:9 Мосе бүх савааг ЭЗЭНий өмнө Израилийн бүх хөвгүүдэд гаргаж ирэхэд тэд харж, хүн бүр таягаа авав.</w:t>
      </w:r>
    </w:p>
    <w:p/>
    <w:p>
      <w:r xmlns:w="http://schemas.openxmlformats.org/wordprocessingml/2006/main">
        <w:t xml:space="preserve">Мосе бүх савааг ЭЗЭНий өмнө Израилийн хөвгүүдэд авчирч, тэд тус бүр өөрийн таягаа авав.</w:t>
      </w:r>
    </w:p>
    <w:p/>
    <w:p>
      <w:r xmlns:w="http://schemas.openxmlformats.org/wordprocessingml/2006/main">
        <w:t xml:space="preserve">1. Их Эзэн өгдөг - Бурхан бидэнд амжилтанд хүрэхэд шаардлагатай багаж хэрэгсэл, нөөцийг өгдөг.</w:t>
      </w:r>
    </w:p>
    <w:p/>
    <w:p>
      <w:r xmlns:w="http://schemas.openxmlformats.org/wordprocessingml/2006/main">
        <w:t xml:space="preserve">2. Хамтдаа ажиллах - Боломжгүй зүйлийг боломжтой болгох хамтын ажиллагааны хүч.</w:t>
      </w:r>
    </w:p>
    <w:p/>
    <w:p>
      <w:r xmlns:w="http://schemas.openxmlformats.org/wordprocessingml/2006/main">
        <w:t xml:space="preserve">1. Иошуа 1:9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 Филиппой 4:13 Надад хүч чадал өгдөг хүнээр дамжуулан би энэ бүхнийг хийж чадна.</w:t>
      </w:r>
    </w:p>
    <w:p/>
    <w:p>
      <w:r xmlns:w="http://schemas.openxmlformats.org/wordprocessingml/2006/main">
        <w:t xml:space="preserve">ТООЛЛОГО 17:10 ЭЗЭН Мосед —Босогчдын эсрэг тэмдэг болгон Аароны таягийг гэрчлэлийн өмнө дахин авчир. Тэд үхэхгүйн тулд чи надаас тэдний бувтналыг бүрэн арилгах болно.</w:t>
      </w:r>
    </w:p>
    <w:p/>
    <w:p>
      <w:r xmlns:w="http://schemas.openxmlformats.org/wordprocessingml/2006/main">
        <w:t xml:space="preserve">Бурхан Мосед Аароны савааг авч, асарт байрлуулахыг ард түмэнд эрх мэдлийнхээ тэмдэг болгон, Түүний эсрэг цаашид гомдоллож, улмаар үхлээс сэргийлэхийн тулд түүнд зарлигласан.</w:t>
      </w:r>
    </w:p>
    <w:p/>
    <w:p>
      <w:r xmlns:w="http://schemas.openxmlformats.org/wordprocessingml/2006/main">
        <w:t xml:space="preserve">1. Бурханы хүч ба эрх мэдэл: Түүний бидэнд өгдөг бэлгэдлээр дамжуулан Бурханы дээд эрх мэдлийг ойлгох нь</w:t>
      </w:r>
    </w:p>
    <w:p/>
    <w:p>
      <w:r xmlns:w="http://schemas.openxmlformats.org/wordprocessingml/2006/main">
        <w:t xml:space="preserve">2. Гомдоллох, гомдоллохын аюул: Израилийн ард түмнээс үлгэр жишээ авах нь</w:t>
      </w:r>
    </w:p>
    <w:p/>
    <w:p>
      <w:r xmlns:w="http://schemas.openxmlformats.org/wordprocessingml/2006/main">
        <w:t xml:space="preserve">1. Дуулал 29:10, "ЭЗЭН үерийн дээгүүр сэнтийд заларч, ЭЗЭН мөнхөд Хаан болж суув."</w:t>
      </w:r>
    </w:p>
    <w:p/>
    <w:p>
      <w:r xmlns:w="http://schemas.openxmlformats.org/wordprocessingml/2006/main">
        <w:t xml:space="preserve">2. Илчлэлт 4:8, "Мөн тус бүр нь зургаан далавчтай дөрвөн амьтан эргэн тойронд болон дотроо нүдээр дүүрэн байдаг бөгөөд тэд өдөр шөнөгүй "Эзэн ариун, ариун, ариун" гэж хэлсээр байдаг. Төгс Хүчит Бурхан байсан, одоо байгаа бөгөөд ирэх болно!"</w:t>
      </w:r>
    </w:p>
    <w:p/>
    <w:p>
      <w:r xmlns:w="http://schemas.openxmlformats.org/wordprocessingml/2006/main">
        <w:t xml:space="preserve">ТООЛЛОГО 17:11 Мосе ч бас ЭЗЭНий тушаасан ёсоор үйлдэв.</w:t>
      </w:r>
    </w:p>
    <w:p/>
    <w:p>
      <w:r xmlns:w="http://schemas.openxmlformats.org/wordprocessingml/2006/main">
        <w:t xml:space="preserve">Мосе Их Эзэний тушаалыг дуулгавартай дагасан.</w:t>
      </w:r>
    </w:p>
    <w:p/>
    <w:p>
      <w:r xmlns:w="http://schemas.openxmlformats.org/wordprocessingml/2006/main">
        <w:t xml:space="preserve">1. Дуулгавартай байх нь адислал авчирдаг</w:t>
      </w:r>
    </w:p>
    <w:p/>
    <w:p>
      <w:r xmlns:w="http://schemas.openxmlformats.org/wordprocessingml/2006/main">
        <w:t xml:space="preserve">2. Үнэнч дуулгавартай байх нь шагнагдах болно</w:t>
      </w:r>
    </w:p>
    <w:p/>
    <w:p>
      <w:r xmlns:w="http://schemas.openxmlformats.org/wordprocessingml/2006/main">
        <w:t xml:space="preserve">1. Иаков 2:17-18 "Тиймээс итгэл, хэрэв энэ нь ажил хийгээгүй бол ганцаараа байх нь үхсэн юм. Тийм ээ, хүн "Чамд итгэдэг, надад үйлс бий" гэж хэлж болно. Би чамд итгэлээ үйлдлээрээ харуулах болно."</w:t>
      </w:r>
    </w:p>
    <w:p/>
    <w:p>
      <w:r xmlns:w="http://schemas.openxmlformats.org/wordprocessingml/2006/main">
        <w:t xml:space="preserve">2. Иохан 14:15 "Хэрэв та нар намайг хайрладаг бол миний зарлигуудыг дага."</w:t>
      </w:r>
    </w:p>
    <w:p/>
    <w:p>
      <w:r xmlns:w="http://schemas.openxmlformats.org/wordprocessingml/2006/main">
        <w:t xml:space="preserve">ТООЛЛОГО 17:12 Израилийн хөвгүүд Мосед хандан —Үзэгтүн, бид үхэж, бид мөхөж, бид бүгд мөхөж байна.</w:t>
      </w:r>
    </w:p>
    <w:p/>
    <w:p>
      <w:r xmlns:w="http://schemas.openxmlformats.org/wordprocessingml/2006/main">
        <w:t xml:space="preserve">Израилийн хөвгүүд үхлээс айж байгаагаа Мосед илэрхийлэв.</w:t>
      </w:r>
    </w:p>
    <w:p/>
    <w:p>
      <w:r xmlns:w="http://schemas.openxmlformats.org/wordprocessingml/2006/main">
        <w:t xml:space="preserve">1. Хэцүү үед Бурханы үнэнч байдалд найдах нь</w:t>
      </w:r>
    </w:p>
    <w:p/>
    <w:p>
      <w:r xmlns:w="http://schemas.openxmlformats.org/wordprocessingml/2006/main">
        <w:t xml:space="preserve">2. Бурханы хамгаалах амлалтад найдах</w:t>
      </w:r>
    </w:p>
    <w:p/>
    <w:p>
      <w:r xmlns:w="http://schemas.openxmlformats.org/wordprocessingml/2006/main">
        <w:t xml:space="preserve">1. Ром 8:31-39 - "Хэрэв Бурхан бидний талд байгаа бол хэн бидний эсрэг байж чадах вэ?"</w:t>
      </w:r>
    </w:p>
    <w:p/>
    <w:p>
      <w:r xmlns:w="http://schemas.openxmlformats.org/wordprocessingml/2006/main">
        <w:t xml:space="preserve">2. Дуулал 23:4 - "Хэдийгээр би үхлийн сүүдрийн хөндийгөөр алхаж явсан ч би муу зүйлээс айхгүй, учир нь Та надтай хамт байна."</w:t>
      </w:r>
    </w:p>
    <w:p/>
    <w:p>
      <w:r xmlns:w="http://schemas.openxmlformats.org/wordprocessingml/2006/main">
        <w:t xml:space="preserve">ТООЛЛОГО 17:13 ЭЗЭНий асарт ойртсон хэн бүхэн үхэх болно. Бид үхлээр сөнөх үү?</w:t>
      </w:r>
    </w:p>
    <w:p/>
    <w:p>
      <w:r xmlns:w="http://schemas.openxmlformats.org/wordprocessingml/2006/main">
        <w:t xml:space="preserve">Их Эзэн асрын дэргэд ирсэн хэн боловч үхэлд идэгдэх эсэхийг асууж, алах болно гэдгийг анхааруулсан.</w:t>
      </w:r>
    </w:p>
    <w:p/>
    <w:p>
      <w:r xmlns:w="http://schemas.openxmlformats.org/wordprocessingml/2006/main">
        <w:t xml:space="preserve">1. Дуулгаваргүй байдлын үр дагавар: Тооллого 17:13 -аас суралцах нь</w:t>
      </w:r>
    </w:p>
    <w:p/>
    <w:p>
      <w:r xmlns:w="http://schemas.openxmlformats.org/wordprocessingml/2006/main">
        <w:t xml:space="preserve">2. Ариун газрын хүч: Майхан дахь Бурханы оршихуй ба эрх мэдэл</w:t>
      </w:r>
    </w:p>
    <w:p/>
    <w:p>
      <w:r xmlns:w="http://schemas.openxmlformats.org/wordprocessingml/2006/main">
        <w:t xml:space="preserve">1. Иаков 4:17 - "Тиймээс сайныг үйлдэхийг мэддэг атлаа үүнийг хийдэггүй хүний хувьд энэ нь нүгэл болно."</w:t>
      </w:r>
    </w:p>
    <w:p/>
    <w:p>
      <w:r xmlns:w="http://schemas.openxmlformats.org/wordprocessingml/2006/main">
        <w:t xml:space="preserve">2. Еврей 10:19-22 - "Тиймээс ах дүү нар аа, Есүсийн цусаар, Түүний бидний төлөө ариусгасан шинэ бөгөөд амьд замаар, хөшигөөр дамжуулан хамгийн ариун руу орох зоригтой байна. Түүний махан бие; Бурханы өргөөний тэргүүн тахилчтай болцгооё; зүрх сэтгэлээ бузар мөс чанараас нь цацаж, бие махбодоо цэвэр усаар угааж, итгэлийн бүрэн баталгаатайгаар үнэн зүрх сэтгэлээр ойртоцгооё."</w:t>
      </w:r>
    </w:p>
    <w:p/>
    <w:p>
      <w:r xmlns:w="http://schemas.openxmlformats.org/wordprocessingml/2006/main">
        <w:t xml:space="preserve">18 дугаарыг дараах ишлэлүүдийн хамт гурван догол мөрөнд нэгтгэн дүгнэж болно.</w:t>
      </w:r>
    </w:p>
    <w:p/>
    <w:p>
      <w:r xmlns:w="http://schemas.openxmlformats.org/wordprocessingml/2006/main">
        <w:t xml:space="preserve">1-р догол мөр: Тооллого 18:1-7-д Аарон болон түүний хөвгүүд болох Левийн тахилч нарт олгогдсон үүрэг хариуцлага, эрх ямбаны тухай өгүүлдэг. Энэ бүлэгт Бурхан тэднийг ариун газар болон тахилын ширээг хариуцахаар томилдог гэдгийг онцолсон. Тэд израильчууд болон ариун объектуудын хооронд саад болж, зөвшөөрөлгүй хэн ч тэдэнд ойртохгүй байх ёстой. Левичүүдэд асрын холбоотой тодорхой үүрэг даалгавар өгсөн бол Аарон болон түүний хөвгүүд тахилчаар томилогдсон.</w:t>
      </w:r>
    </w:p>
    <w:p/>
    <w:p>
      <w:r xmlns:w="http://schemas.openxmlformats.org/wordprocessingml/2006/main">
        <w:t xml:space="preserve">2-р догол мөр: Тооллого 18:8-19-ийг үргэлжлүүлэх бүлэгт Бурхан Аарон болон түүний гэр бүлийг дэмжихийн тулд янз бүрийн өргөл, аравны нэгийг хэрхэн хуваарилдаг талаар дэлгэрэнгүй өгүүлдэг. Аарон, түүний хөвгүүд болон тэдний гэр бүлд өгөхийн тулд үр тариа, дарс, тос, анхны үр жимсээ өргөлөөр нь авчрахыг израильчуудад зарлигласан. Түүнчлэн, бүх бүтээгдэхүүний аравны нэгийг левичүүдэд үйлчилснийх нь хариуд өв болгон хуваарилдаг.</w:t>
      </w:r>
    </w:p>
    <w:p/>
    <w:p>
      <w:r xmlns:w="http://schemas.openxmlformats.org/wordprocessingml/2006/main">
        <w:t xml:space="preserve">3-р догол мөр: Израилийн бусад овгуудын дунд ямар ч газар өв авахгүй гэдгийг Бурхан Ааронд хэрхэн сануулсныг онцлон 18-р тооллоор төгсдөг. Үүний оронд Бурхан Өөрөө ард түмнийхээ дунд Аароны хувь, өв гэж тунхаглагдсан. Энэ заалт нь Аароны Тэргүүн тахилчийн онцгой үүргийг сануулж, Израилийн нийгэм дэх түүний байр суурийн ариун байдлыг онцлон тэмдэглэж байна.</w:t>
      </w:r>
    </w:p>
    <w:p/>
    <w:p>
      <w:r xmlns:w="http://schemas.openxmlformats.org/wordprocessingml/2006/main">
        <w:t xml:space="preserve">Дүгнэж хэлэхэд:</w:t>
      </w:r>
    </w:p>
    <w:p>
      <w:r xmlns:w="http://schemas.openxmlformats.org/wordprocessingml/2006/main">
        <w:t xml:space="preserve">№ 18 бэлэг:</w:t>
      </w:r>
    </w:p>
    <w:p>
      <w:r xmlns:w="http://schemas.openxmlformats.org/wordprocessingml/2006/main">
        <w:t xml:space="preserve">Аарон, хөвгүүд Левийн тахилч нарт олгогдсон үүрэг хариуцлага, давуу эрх;</w:t>
      </w:r>
    </w:p>
    <w:p>
      <w:r xmlns:w="http://schemas.openxmlformats.org/wordprocessingml/2006/main">
        <w:t xml:space="preserve">Ариун газар, тахилын ширээнд томилох; саад болж үйлчилдэг;</w:t>
      </w:r>
    </w:p>
    <w:p>
      <w:r xmlns:w="http://schemas.openxmlformats.org/wordprocessingml/2006/main">
        <w:t xml:space="preserve">Тодорхой үүрэг даалгавар өгсөн; левичүүд, тахилч нар хоорондын ялгаа.</w:t>
      </w:r>
    </w:p>
    <w:p/>
    <w:p>
      <w:r xmlns:w="http://schemas.openxmlformats.org/wordprocessingml/2006/main">
        <w:t xml:space="preserve">Аарон, гэр бүлийг дэмжих өргөл, аравны нэгийг хуваарилах;</w:t>
      </w:r>
    </w:p>
    <w:p>
      <w:r xmlns:w="http://schemas.openxmlformats.org/wordprocessingml/2006/main">
        <w:t xml:space="preserve">Үр тариа, дарс, тос, анхны үр жимсийг зөвхөн тэдэнд зориулж авчрах;</w:t>
      </w:r>
    </w:p>
    <w:p>
      <w:r xmlns:w="http://schemas.openxmlformats.org/wordprocessingml/2006/main">
        <w:t xml:space="preserve">Үйлчлэлийн хариуд левичүүдийн өвийн аравны нэгийг хуваарилах.</w:t>
      </w:r>
    </w:p>
    <w:p/>
    <w:p>
      <w:r xmlns:w="http://schemas.openxmlformats.org/wordprocessingml/2006/main">
        <w:t xml:space="preserve">Ааронд овог аймгуудын дунд газар нутгийг өвлүүлэхгүй байхыг санууллаа;</w:t>
      </w:r>
    </w:p>
    <w:p>
      <w:r xmlns:w="http://schemas.openxmlformats.org/wordprocessingml/2006/main">
        <w:t xml:space="preserve">Бурхан Өөрийн хүмүүсийн дунд хувь, өв болгон зарласан;</w:t>
      </w:r>
    </w:p>
    <w:p>
      <w:r xmlns:w="http://schemas.openxmlformats.org/wordprocessingml/2006/main">
        <w:t xml:space="preserve">Тэргүүн санваартны онцгой үүргийг онцлон тэмдэглэх; албан тушаалын ариун байдал.</w:t>
      </w:r>
    </w:p>
    <w:p/>
    <w:p>
      <w:r xmlns:w="http://schemas.openxmlformats.org/wordprocessingml/2006/main">
        <w:t xml:space="preserve">Энэ бүлэгт Аарон болон түүний хөвгүүд, Леви шашны тахилч нарт олгогдсон үүрэг хариуцлага, эрх ямба, өргөл болон аравны нэгийн хуваарилалт, Аароны өв залгамжлалын талаарх Бурханы сануулгад анхаарлаа хандуулдаг. 18-р тоо нь Бурхан Аарон болон түүний хөвгүүдийг ариун газар болон тахилын ширээг хариуцуулахаар хэрхэн томилсон тухай тайлбарласнаар эхэлдэг. Эдгээр нь израильчууд болон ариун объектуудын хоорондох саад тотгор болж, зөвшөөрөлгүй хэн ч тэдэнд ойртохгүй байхыг баталгаажуулдаг. Левичүүдэд майхантай холбоотой тодорхой үүрэг даалгавар өгсөн бол Аарон болон түүний хөвгүүд тахилчаар томилогдсон.</w:t>
      </w:r>
    </w:p>
    <w:p/>
    <w:p>
      <w:r xmlns:w="http://schemas.openxmlformats.org/wordprocessingml/2006/main">
        <w:t xml:space="preserve">Цаашилбал, Аарон, түүний хөвгүүд болон тэдний гэр бүлийг тэжээхийн тулд Бурхан хэрхэн үр тариа, дарс, тос, анхны үр жимс зэрэг төрөл бүрийн өргөлүүдийг хуваарилдаг тухай Тоо 18-д дэлгэрэнгүй тайлбарласан байдаг. Израильчуудад ашиг тусын тулд эдгээр өргөлүүдийг авчрахыг тушаасан. Түүнчлэн, бүх бүтээгдэхүүний аравны нэгийг левичүүдэд үйлчилснийх нь хариуд өв болгон хуваарилдаг.</w:t>
      </w:r>
    </w:p>
    <w:p/>
    <w:p>
      <w:r xmlns:w="http://schemas.openxmlformats.org/wordprocessingml/2006/main">
        <w:t xml:space="preserve">Энэ бүлгийн төгсгөлд Бурхан Ааронд Израилийн бусад овгуудын дунд газар нутгийг өвлүүлэхгүй гэдгийг хэрхэн сануулсныг онцлон тэмдэглэв. Үүний оронд Бурхан Өөрөө ард түмнийхээ дунд Аароны хувь, өв гэж тунхаглагдсан. Энэхүү заалт нь Аароны Израилийн нийгэм дэх Тэргүүн тахилчийн онцгой үүргийг сануулж, түүний байр суурьтай холбоотой ариун байдлыг онцлон тэмдэглэдэг.</w:t>
      </w:r>
    </w:p>
    <w:p/>
    <w:p>
      <w:r xmlns:w="http://schemas.openxmlformats.org/wordprocessingml/2006/main">
        <w:t xml:space="preserve">ТООЛЛОГО 18:1 Тэгээд ЭЗЭН Ааронд —Чи болон чиний хөвгүүд болон эцгийн чинь гэр чамтай хамт ариун газрын гэм бурууг үүрэх болно.</w:t>
      </w:r>
    </w:p>
    <w:p/>
    <w:p>
      <w:r xmlns:w="http://schemas.openxmlformats.org/wordprocessingml/2006/main">
        <w:t xml:space="preserve">Их Эзэн Ааронтой ярьж, тэр болон түүний хөвгүүд ариун газар болон тэдний санваарын гэм бурууг үүрэх ёстой гэж түүнд хэлэв.</w:t>
      </w:r>
    </w:p>
    <w:p/>
    <w:p>
      <w:r xmlns:w="http://schemas.openxmlformats.org/wordprocessingml/2006/main">
        <w:t xml:space="preserve">1. Санваарын үүрэг хариуцлага - Аароны санваар хэрхэн хүнд ачаа үүрсэн бэ?</w:t>
      </w:r>
    </w:p>
    <w:p/>
    <w:p>
      <w:r xmlns:w="http://schemas.openxmlformats.org/wordprocessingml/2006/main">
        <w:t xml:space="preserve">2. Гэм буруугийн ачааг үүрэх - Аароны үлгэр жишээнээс суралцах</w:t>
      </w:r>
    </w:p>
    <w:p/>
    <w:p>
      <w:r xmlns:w="http://schemas.openxmlformats.org/wordprocessingml/2006/main">
        <w:t xml:space="preserve">1. Египетээс гарсан нь 28:1 - Дараа нь Израилийн ард түмний дундаас өөрийн дүү Аарон болон түүний хөвгүүд болох Аарон, Аароны хөвгүүд болох Надаб, Абиху, Елеазар, Итамар нарыг надад тахилчаар үйлчлэхээр өөрт ойртуулаач.</w:t>
      </w:r>
    </w:p>
    <w:p/>
    <w:p>
      <w:r xmlns:w="http://schemas.openxmlformats.org/wordprocessingml/2006/main">
        <w:t xml:space="preserve">2. Еврей 7:26-27 - Учир нь бид ариун, гэм зэмгүй, толбогүй, нүгэлтнүүдээс тусгаарлагдсан, тэнгэрийн дээгүүр өргөмжлөгдсөн ийм тэргүүн тахилчтай байх нь үнэхээр тохиромжтой байсан. Тэр өөрийгөө өргөхдөө нэг удаа үйлдсэн тул тэр тэргүүн тахилч нар шиг эхлээд өөрийнхөө, дараа нь хүмүүсийн нүглийн төлөө өдөр бүр тахил өргөх шаардлагагүй.</w:t>
      </w:r>
    </w:p>
    <w:p/>
    <w:p>
      <w:r xmlns:w="http://schemas.openxmlformats.org/wordprocessingml/2006/main">
        <w:t xml:space="preserve">ТООЛЛОГО 18:2 Эцэгийнхээ овгийн Леви овгийн ах дүү нар чинь чамтай нэгдэж, чамд үйлчлэхийн тулд өөртэйгөө хамт авчир. гэрчийн.</w:t>
      </w:r>
    </w:p>
    <w:p/>
    <w:p>
      <w:r xmlns:w="http://schemas.openxmlformats.org/wordprocessingml/2006/main">
        <w:t xml:space="preserve">Бурхан Ааронд Леви овгийн ах нартайгаа нийлж, гэрчийн асрын өмнө хөвгүүдтэйгээ хамт үйлчлэхийг тушаажээ.</w:t>
      </w:r>
    </w:p>
    <w:p/>
    <w:p>
      <w:r xmlns:w="http://schemas.openxmlformats.org/wordprocessingml/2006/main">
        <w:t xml:space="preserve">1. Гэрчийн асрын өмнө үйлчлэхийн сүнслэг ач холбогдол</w:t>
      </w:r>
    </w:p>
    <w:p/>
    <w:p>
      <w:r xmlns:w="http://schemas.openxmlformats.org/wordprocessingml/2006/main">
        <w:t xml:space="preserve">2. Ах дүүс шиг хамтран ажиллах хүч</w:t>
      </w:r>
    </w:p>
    <w:p/>
    <w:p>
      <w:r xmlns:w="http://schemas.openxmlformats.org/wordprocessingml/2006/main">
        <w:t xml:space="preserve">1. Еврей 13:15-16 - Тиймээс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2. Колоссай 3:23-24 - Та нар юу ч хийсэн бай,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ажилла. Энэ бол та нарын үйлчилж байгаа Их Эзэн Христ юм.</w:t>
      </w:r>
    </w:p>
    <w:p/>
    <w:p>
      <w:r xmlns:w="http://schemas.openxmlformats.org/wordprocessingml/2006/main">
        <w:t xml:space="preserve">ТООЛЛОГО 18:3 Тэд чамайг болон бүх асрын хариуцлагыг сахих болно. Зөвхөн тэд ариун газар болон тахилын ширээний савнууд руу ойртох ёсгүй, тэгвэл тэд ч, та нар ч үхэхгүй.</w:t>
      </w:r>
    </w:p>
    <w:p/>
    <w:p>
      <w:r xmlns:w="http://schemas.openxmlformats.org/wordprocessingml/2006/main">
        <w:t xml:space="preserve">Бурхан левичүүдэд асрын хариуцлагыг сахихыг тушаасан боловч тэд үхэхгүйн тулд ариун газар болон тахилын ширээний савнууд руу бүү ороорой.</w:t>
      </w:r>
    </w:p>
    <w:p/>
    <w:p>
      <w:r xmlns:w="http://schemas.openxmlformats.org/wordprocessingml/2006/main">
        <w:t xml:space="preserve">1. Бурханд айдас, хүндэтгэлтэйгээр үйлчлэх</w:t>
      </w:r>
    </w:p>
    <w:p/>
    <w:p>
      <w:r xmlns:w="http://schemas.openxmlformats.org/wordprocessingml/2006/main">
        <w:t xml:space="preserve">2. Бурханд дуулгавартай байх нь хамгаалалт авчирдаг</w:t>
      </w:r>
    </w:p>
    <w:p/>
    <w:p>
      <w:r xmlns:w="http://schemas.openxmlformats.org/wordprocessingml/2006/main">
        <w:t xml:space="preserve">1. Еврей 12:28-29 - Тиймээс, бид ганхаж боломгүй хаант улсыг хүлээн авч байгаа тул Бурханд талархаж, Бурханд хүлээн зөвшөөрөгдөхүйц хүндэтгэл, хүндэтгэлтэйгээр мөргөцгөөе.</w:t>
      </w:r>
    </w:p>
    <w:p/>
    <w:p>
      <w:r xmlns:w="http://schemas.openxmlformats.org/wordprocessingml/2006/main">
        <w:t xml:space="preserve">2. Ром 6:16 - Хэрэв та өөрийгөө хэн нэгэнд дуулгавартай боол болгон харуулах юм бол үхэлд хүргэдэг нүглийн, эсвэл зөвт байдалд хүргэдэг дуулгавартай байдлын аль нэг нь дуулгавартай байгаа хүнийхээ боол гэдгээ мэдэхгүй гэж үү?</w:t>
      </w:r>
    </w:p>
    <w:p/>
    <w:p>
      <w:r xmlns:w="http://schemas.openxmlformats.org/wordprocessingml/2006/main">
        <w:t xml:space="preserve">ТООЛЛОГО 18:4 Тэд чамтай нэгдэж, асрын бүх үйлчлэлд зориулж, хурлын майхныг хариуцан ажиллах болно.</w:t>
      </w:r>
    </w:p>
    <w:p/>
    <w:p>
      <w:r xmlns:w="http://schemas.openxmlformats.org/wordprocessingml/2006/main">
        <w:t xml:space="preserve">Их Эзэн левичүүдэд Аарон болон түүний хөвгүүдтэй нэгдэж, асрын үйлчлэлийг хариуцаж, харийн хэнийг ч ойртохгүй байхыг зарлигласан.</w:t>
      </w:r>
    </w:p>
    <w:p/>
    <w:p>
      <w:r xmlns:w="http://schemas.openxmlformats.org/wordprocessingml/2006/main">
        <w:t xml:space="preserve">1. Үйлчлэх дуудлага: Бид хэрхэн Их Эзэнд Түүний өргөөнд үйлчлэхээр дуудагдсан бэ?</w:t>
      </w:r>
    </w:p>
    <w:p/>
    <w:p>
      <w:r xmlns:w="http://schemas.openxmlformats.org/wordprocessingml/2006/main">
        <w:t xml:space="preserve">2. Ариун орон зай: Их Эзэний өргөөг ариун байлгахын ач холбогдол</w:t>
      </w:r>
    </w:p>
    <w:p/>
    <w:p>
      <w:r xmlns:w="http://schemas.openxmlformats.org/wordprocessingml/2006/main">
        <w:t xml:space="preserve">1. Египетээс гарсан нь 28:43 - Мөн тэд Аарон болон түүний хөвгүүдийг хурлын майханд орохдоо, эсвэл ариун газарт үйлчлэхээр тахилын ширээнд ойртох үед нь дээр байх болно; Тэд гэм бурууг үүрэхгүй, мөн үхэх болно. Энэ нь түүнд болон түүнээс хойшхи үр удамд нь мөнхөд хууль байх болно.</w:t>
      </w:r>
    </w:p>
    <w:p/>
    <w:p>
      <w:r xmlns:w="http://schemas.openxmlformats.org/wordprocessingml/2006/main">
        <w:t xml:space="preserve">2. 1 Петр 4:10 - Хүн бүр бэлгийг хүлээн авсны адилаар, Бурханы олон талт нигүүлслийн сайн нярав мэт бие биедээ үйлчил.</w:t>
      </w:r>
    </w:p>
    <w:p/>
    <w:p>
      <w:r xmlns:w="http://schemas.openxmlformats.org/wordprocessingml/2006/main">
        <w:t xml:space="preserve">ТООЛЛОГО 18:5 Израилийн хөвгүүдийн уур хилэн дахин гарахгүйн тулд та нар ариун газар болон тахилын ширээний хариуцлагыг сахигтун.</w:t>
      </w:r>
    </w:p>
    <w:p/>
    <w:p>
      <w:r xmlns:w="http://schemas.openxmlformats.org/wordprocessingml/2006/main">
        <w:t xml:space="preserve">Израилийн хөвгүүдэд уур хилэн дахин ирэхгүйн тулд ариун газар болон тахилын ширээг халамжлахыг Бурханы үүрэг болгосон.</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Итгэлтэй үйлчлэлээр дамжуулан Бурханы хамгаалалтыг хүлээн авах</w:t>
      </w:r>
    </w:p>
    <w:p/>
    <w:p>
      <w:r xmlns:w="http://schemas.openxmlformats.org/wordprocessingml/2006/main">
        <w:t xml:space="preserve">1. Иохан 14:15 - "Хэрэв чи намайг хайрлавал миний зарлигуудыг дагах болно."</w:t>
      </w:r>
    </w:p>
    <w:p/>
    <w:p>
      <w:r xmlns:w="http://schemas.openxmlformats.org/wordprocessingml/2006/main">
        <w:t xml:space="preserve">2. Дэд хууль 28:1-2 - "Хэрэв чи өнөөдөр миний чамд тушаасан бүх тушаалыг сахин биелүүлж, ЭЗЭН Бурханынхаа дуу хоолойг үнэнчээр дуулгавартай дагаж мөрдвөл, ЭЗЭН Бурхан чинь чамайг дэлхийн бүх үндэстнүүдээс дээгүүр тавих болно. дэлхий."</w:t>
      </w:r>
    </w:p>
    <w:p/>
    <w:p>
      <w:r xmlns:w="http://schemas.openxmlformats.org/wordprocessingml/2006/main">
        <w:t xml:space="preserve">ТООЛЛОГО 18:6 Харагтун, би та нарын ахан дүүс болох левичүүдийг Израилийн хөвгүүдийн дундаас авлаа. Тэд хурлын майхны үйлчлэлийг хийхийн тулд та нарт ЭЗЭНий бэлэг болгон өгсөн.</w:t>
      </w:r>
    </w:p>
    <w:p/>
    <w:p>
      <w:r xmlns:w="http://schemas.openxmlformats.org/wordprocessingml/2006/main">
        <w:t xml:space="preserve">Бурхан левичүүдийг Өөрт нь бэлэг болгон хурлын майханд үйлчлэхээр томилсон.</w:t>
      </w:r>
    </w:p>
    <w:p/>
    <w:p>
      <w:r xmlns:w="http://schemas.openxmlformats.org/wordprocessingml/2006/main">
        <w:t xml:space="preserve">1. Бурханд үйлчлэх хүч: Тооллогын судалгаа 18:6</w:t>
      </w:r>
    </w:p>
    <w:p/>
    <w:p>
      <w:r xmlns:w="http://schemas.openxmlformats.org/wordprocessingml/2006/main">
        <w:t xml:space="preserve">2. Талархлаар амьдрах нь: Тоолол 18:6 дахь Бурханы бэлгийг хэрхэн хүндлэх вэ?</w:t>
      </w:r>
    </w:p>
    <w:p/>
    <w:p>
      <w:r xmlns:w="http://schemas.openxmlformats.org/wordprocessingml/2006/main">
        <w:t xml:space="preserve">1. Ефес 2:8-10 - Учир нь та нигүүлслээр итгэлээр аврагдсан. Мөн энэ нь таны өөрийнх биш; Энэ нь Бурханы бэлэг болохоос ажлын үр дүн биш, ингэснээр хэн ч сайрхахгүй.</w:t>
      </w:r>
    </w:p>
    <w:p/>
    <w:p>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p>
      <w:r xmlns:w="http://schemas.openxmlformats.org/wordprocessingml/2006/main">
        <w:t xml:space="preserve">ТООЛЛОГО 18:7 Тиймээс чи болон хөвгүүдтэйгээ хамт тахилын ширээ болон хөшигний доторх бүх зүйлд тахилчийн албыг сахи. мөн та нар үйлчлэх болно: Би чамд тахилчийн албыг бэлэг болгон өгсөн.</w:t>
      </w:r>
    </w:p>
    <w:p/>
    <w:p>
      <w:r xmlns:w="http://schemas.openxmlformats.org/wordprocessingml/2006/main">
        <w:t xml:space="preserve">Их Эзэн Аарон болон түүний хөвгүүдэд тахилчийн албыг сахиж, хөшигний дотор Түүнд үйлчлэхийг зарлигласан бөгөөд ойртож ирсэн харийн хүн бүр цаазлуулна гэдгийг анхааруулав.</w:t>
      </w:r>
    </w:p>
    <w:p/>
    <w:p>
      <w:r xmlns:w="http://schemas.openxmlformats.org/wordprocessingml/2006/main">
        <w:t xml:space="preserve">1: Тооллого 18:7-д Бурхан Аарон болон түүний хөвгүүдэд тахилчийн албанд үйлчилж, ойртож ирсэн харийн хүн бүр үхэх болно гэдгийг сануулснаар Түүний ариун байдлыг хамгаалах тушаал өгсөн.</w:t>
      </w:r>
    </w:p>
    <w:p/>
    <w:p>
      <w:r xmlns:w="http://schemas.openxmlformats.org/wordprocessingml/2006/main">
        <w:t xml:space="preserve">2: Тооллого 18:7-д Их Эзэн биднийг Өөрт нь тахилчийн албанд үнэнчээр үйлчилж, ойртож ирсэн харийн хүн алагдах болно гэдгийг сануулснаар Түүний оршихуйн ариун байдлыг хамгаалахыг уриалсан.</w:t>
      </w:r>
    </w:p>
    <w:p/>
    <w:p>
      <w:r xmlns:w="http://schemas.openxmlformats.org/wordprocessingml/2006/main">
        <w:t xml:space="preserve">1: Египетээс гарсан нь 28:35-36 - "Мөн Ааронд үйлчлэх нь дээр байх бөгөөд түүнийг ЭЗЭНий өмнө ариун газар руу ороход, мөн гарч ирэхэд нь үхэхгүй байх үед түүний дуу сонсогдоно. маалинган хувцас өмсөж, нарийн маалинган өмдөөр бүсэлсэн байх ёстой, мөн тэр толгой дээрээ маалинган өмд өмссөн байх ёстой: эдгээр нь ариун хувцаснууд; тиймээс тэрээр махан биеээ усанд угааж, тэдгээрийг тавих ёстой. дээр."</w:t>
      </w:r>
    </w:p>
    <w:p/>
    <w:p>
      <w:r xmlns:w="http://schemas.openxmlformats.org/wordprocessingml/2006/main">
        <w:t xml:space="preserve">2: Левит 10:1-7 - Аароны хөвгүүд болох Надаб, Абиху нар өөрсдийн хүжийг авч, дотор нь гал тавьж, дээр нь хүж тавьж, ЭЗЭНий өмнө хачин галыг өргөв. Тэгээд ЭЗЭНээс гал гарч, тэднийг залгиж, тэд ЭЗЭНий өмнө үхсэнд Мосе Ааронд —ЭЗЭН ингэж айлдаж, "Надад ойртож ирэх хүмүүсийн дотор болон өмнө нь ариусгагдах болно" гэж хэлсэн. Бүх ард түмнийг Би алдаршуулна.Тэгэхэд Аарон чимээгүйхэн зогсоход Мосе Аароны авга ах Уззиелийн хөвгүүд Мишаел, Елзафан нарыг дуудаж, тэдэнд —Нааш ир. Тэгээд Мосегийн хэлснээр тэд ойртож, хувцсаа өмсөн хуарангаас гарав.Мосе Аарон болон түүний үлдсэн хөвгүүд болох Елеазар, Итамар нарт хандан "Бурхны өргөлүүдээс үлдсэн идээн өргөлийг ав" гэж хэлэв. ЭЗЭН галаар бүтээж, тахилын ширээний дэргэд исгэхгүйгээр идээрэй.</w:t>
      </w:r>
    </w:p>
    <w:p/>
    <w:p>
      <w:r xmlns:w="http://schemas.openxmlformats.org/wordprocessingml/2006/main">
        <w:t xml:space="preserve">ТООЛЛОГО 18:8 ЭЗЭН Ааронд хандан —Харагтун, Израилийн хөвгүүдийн бүх ариун зүйлсийн өргөл өргөлийн хариуцлагыг Би чамд өгсөн. Би тэднийг тосолгооны улмаас чамд, мөн чиний хөвгүүдэд мөнхийн зарлигаар өгсөн.</w:t>
      </w:r>
    </w:p>
    <w:p/>
    <w:p>
      <w:r xmlns:w="http://schemas.openxmlformats.org/wordprocessingml/2006/main">
        <w:t xml:space="preserve">Их Эзэн Ааронтой ярилцаж, түүнд израильчуудын бүх ариун өргөлүүдийг халамжлах үүрэг хариуцлагыг өгсөн бөгөөд энэ үүрэг хариуцлагыг хөвгүүдэд нь байнгын ёслол болгон шилжүүлдэг.</w:t>
      </w:r>
    </w:p>
    <w:p/>
    <w:p>
      <w:r xmlns:w="http://schemas.openxmlformats.org/wordprocessingml/2006/main">
        <w:t xml:space="preserve">1. Өв залгамжлалын хүч: Итгэлээ хойч үедээ өвлүүлэн үлдээх</w:t>
      </w:r>
    </w:p>
    <w:p/>
    <w:p>
      <w:r xmlns:w="http://schemas.openxmlformats.org/wordprocessingml/2006/main">
        <w:t xml:space="preserve">2. Төлбөрийн адислал: Бурханы ажлыг гүйцэтгэх үүрэг хариуцлага</w:t>
      </w:r>
    </w:p>
    <w:p/>
    <w:p>
      <w:r xmlns:w="http://schemas.openxmlformats.org/wordprocessingml/2006/main">
        <w:t xml:space="preserve">1. 2 Тимот 1:5 - "Чиний эмээ Лойс болон эх Юницид анх амьдарч байсан, одоо ч бас чиний дотор амьдарч байсан чин сэтгэлийн итгэлийг би санаж байна."</w:t>
      </w:r>
    </w:p>
    <w:p/>
    <w:p>
      <w:r xmlns:w="http://schemas.openxmlformats.org/wordprocessingml/2006/main">
        <w:t xml:space="preserve">2. Ефес 6:4 - "Эцэгүүд ээ, хүүхдүүдээ бүү бухимдуул, харин тэднийг Их Эзэний сурган хүмүүжлээр хүмүүжүүл."</w:t>
      </w:r>
    </w:p>
    <w:p/>
    <w:p>
      <w:r xmlns:w="http://schemas.openxmlformats.org/wordprocessingml/2006/main">
        <w:t xml:space="preserve">ТООЛЛОГО 18:9 Энэ нь чиний галаас хамгаалагдсан хамгийн ариун зүйлс болох тэдний өргөл бүр, идээн өргөл бүр, нүглийн төлөөх өргөл бүр, тэдний надад өргөх гэмийн төлөөх өргөл бүр байх болно. Энэ нь чиний болон чиний хөвгүүдийн хувьд хамгийн ариун байх болно.</w:t>
      </w:r>
    </w:p>
    <w:p/>
    <w:p>
      <w:r xmlns:w="http://schemas.openxmlformats.org/wordprocessingml/2006/main">
        <w:t xml:space="preserve">Энэ хэсэгт Бурханд өргөл өргөх, хамгийн ариун зүйлсийг галаас хэрхэн хамгаалах талаар ярилцдаг.</w:t>
      </w:r>
    </w:p>
    <w:p/>
    <w:p>
      <w:r xmlns:w="http://schemas.openxmlformats.org/wordprocessingml/2006/main">
        <w:t xml:space="preserve">1. Бурханд ариун өргөл өргөхийн ач холбогдол</w:t>
      </w:r>
    </w:p>
    <w:p/>
    <w:p>
      <w:r xmlns:w="http://schemas.openxmlformats.org/wordprocessingml/2006/main">
        <w:t xml:space="preserve">2. Их Эзэний төлөө золиослох хүч</w:t>
      </w:r>
    </w:p>
    <w:p/>
    <w:p>
      <w:r xmlns:w="http://schemas.openxmlformats.org/wordprocessingml/2006/main">
        <w:t xml:space="preserve">1. Левит 7:37 - Энэ бол шатаалт тахил, идээн өргөлийн, нүглийн төлөөх тахилын, гэмийн төлөөх тахилын, мөн ариусгалын тахилын болон эвийн тахилуудын тухай хууль юм;</w:t>
      </w:r>
    </w:p>
    <w:p/>
    <w:p>
      <w:r xmlns:w="http://schemas.openxmlformats.org/wordprocessingml/2006/main">
        <w:t xml:space="preserve">2. Еврей 13:15-16 - Тиймээс бид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ТООЛЛОГО 18:10 Чи үүнийг хамгийн ариун газарт ид. Эрэгтэй хүн бүр үүнийг идэх болно. Энэ нь таны хувьд ариун байх болно.</w:t>
      </w:r>
    </w:p>
    <w:p/>
    <w:p>
      <w:r xmlns:w="http://schemas.openxmlformats.org/wordprocessingml/2006/main">
        <w:t xml:space="preserve">Бурхан хамгийн ариун газрыг эрэгтэй хүн бүр идэх ёстой гэж зарлигласан.</w:t>
      </w:r>
    </w:p>
    <w:p/>
    <w:p>
      <w:r xmlns:w="http://schemas.openxmlformats.org/wordprocessingml/2006/main">
        <w:t xml:space="preserve">1. Бурханы ариун байдлыг харах нь: Бид хэрхэн Ариун амьдралаар амьдрах вэ</w:t>
      </w:r>
    </w:p>
    <w:p/>
    <w:p>
      <w:r xmlns:w="http://schemas.openxmlformats.org/wordprocessingml/2006/main">
        <w:t xml:space="preserve">2. Хоол идэх хүч: Хамтдаа хооллох нь биднийг Бурханы хайранд хэрхэн нэгтгэж чадах вэ?</w:t>
      </w:r>
    </w:p>
    <w:p/>
    <w:p>
      <w:r xmlns:w="http://schemas.openxmlformats.org/wordprocessingml/2006/main">
        <w:t xml:space="preserve">1. Левит 22:1-10 - Ариун зүйлтэй хэрхэн харьцах тухай Бурханы заавар</w:t>
      </w:r>
    </w:p>
    <w:p/>
    <w:p>
      <w:r xmlns:w="http://schemas.openxmlformats.org/wordprocessingml/2006/main">
        <w:t xml:space="preserve">2. Матай 5:38-48 - Хайр, нигүүлслээр амьдрах тухай Есүсийн сургаал.</w:t>
      </w:r>
    </w:p>
    <w:p/>
    <w:p>
      <w:r xmlns:w="http://schemas.openxmlformats.org/wordprocessingml/2006/main">
        <w:t xml:space="preserve">ТООЛЛОГО 18:11 Энэ бол чинийх. Израилийн хөвгүүдийн бүх даллах өргөлүүдийн хамт тэдний өргөл өргөл: Би тэднийг чамд болон чамтай хамт чиний хөвгүүд, охидод үүрд мөнхийн зарлигаар өгөв. түүнээс идэх болно.</w:t>
      </w:r>
    </w:p>
    <w:p/>
    <w:p>
      <w:r xmlns:w="http://schemas.openxmlformats.org/wordprocessingml/2006/main">
        <w:t xml:space="preserve">Бурхан тахилч нарт Израилийн хөвгүүдийн өргөл өргөлийг үүрд мөнхөд өөрсдийн хувь болгон авч, тэдний дундах цэвэр хүн бүр түүнээс идэх ёстой гэж зарлигласан.</w:t>
      </w:r>
    </w:p>
    <w:p/>
    <w:p>
      <w:r xmlns:w="http://schemas.openxmlformats.org/wordprocessingml/2006/main">
        <w:t xml:space="preserve">1. Тахилчдад зориулсан Бурханы хангамж: Тооллого 18:11</w:t>
      </w:r>
    </w:p>
    <w:p/>
    <w:p>
      <w:r xmlns:w="http://schemas.openxmlformats.org/wordprocessingml/2006/main">
        <w:t xml:space="preserve">2. Бурхан амлалтдаа үнэнч байх нь: Тооллого 18:11</w:t>
      </w:r>
    </w:p>
    <w:p/>
    <w:p>
      <w:r xmlns:w="http://schemas.openxmlformats.org/wordprocessingml/2006/main">
        <w:t xml:space="preserve">1. Египетээс гарсан нь 29:27-28 - Тэр өдөр тэрээр нүглийн төлөөх тахилыг өргөх сүргээс нэг бух авах ёстой; ЭЗЭНий өмнө даллах өргөл болохын тулд тэрээр үүнийг Израилийн хөвгүүдийн сүргээс авах ёстой. Түүгээр эвлэрүүллийг хийдэг тахилч үүнийг авах ёстой.</w:t>
      </w:r>
    </w:p>
    <w:p/>
    <w:p>
      <w:r xmlns:w="http://schemas.openxmlformats.org/wordprocessingml/2006/main">
        <w:t xml:space="preserve">2. Левит 6:14-18 - Энэ бол ЭЗЭНд өргөх эвийн өргөлийн тахилын хууль юм. Хэрэв тэр үүнийг талархлын төлөө өргөвөл тэрээр талархлын тахилын хамт тостой хольсон исгээгүй боов, тосоор тосолсон исгээгүй талх, тостой хольсон нарийн гурил, шарсан бялууг өргөх ёстой.</w:t>
      </w:r>
    </w:p>
    <w:p/>
    <w:p>
      <w:r xmlns:w="http://schemas.openxmlformats.org/wordprocessingml/2006/main">
        <w:t xml:space="preserve">ТООЛЛОГО 18:12 Тэдний ЭЗЭНд өргөх хамгийн сайн тос, хамгийн сайн дарс, улаан буудайн үр жимсийг Би чамд өгсөн.</w:t>
      </w:r>
    </w:p>
    <w:p/>
    <w:p>
      <w:r xmlns:w="http://schemas.openxmlformats.org/wordprocessingml/2006/main">
        <w:t xml:space="preserve">Израильчуудын өргөлөөс тос, дарс, улаан буудайн хамгийн сайныг нь авч, өөртөө хадгалахыг Бурхан Ааронд тушаасан.</w:t>
      </w:r>
    </w:p>
    <w:p/>
    <w:p>
      <w:r xmlns:w="http://schemas.openxmlformats.org/wordprocessingml/2006/main">
        <w:t xml:space="preserve">1. Бурханд өгөх адислалууд</w:t>
      </w:r>
    </w:p>
    <w:p/>
    <w:p>
      <w:r xmlns:w="http://schemas.openxmlformats.org/wordprocessingml/2006/main">
        <w:t xml:space="preserve">2. Бурханд хамгийн сайн сайхныг өргөхийн ач холбогдол</w:t>
      </w:r>
    </w:p>
    <w:p/>
    <w:p>
      <w:r xmlns:w="http://schemas.openxmlformats.org/wordprocessingml/2006/main">
        <w:t xml:space="preserve">1. Дэд хууль 26:2 - "Чи ЭЗЭН Бурханаасаа чамд өгөх газар нутгаасаа авчрах газрын бүх үр жимсний эхнийхийг авч, сагсанд хийж, тийшээ яв. ЭЗЭН Бурхан чинь өөрийн нэрийг тэнд байрлуулахаар сонгох газар."</w:t>
      </w:r>
    </w:p>
    <w:p/>
    <w:p>
      <w:r xmlns:w="http://schemas.openxmlformats.org/wordprocessingml/2006/main">
        <w:t xml:space="preserve">2. Филиппой 4:18 - "Гэхдээ надад бүх зүйл бий, бас элбэг. Би цадсан. Та нараас илгээсэн, анхилуун үнэртэй, Бурханд таалагдах тахилыг Епафродитоос хүлээн авсан."</w:t>
      </w:r>
    </w:p>
    <w:p/>
    <w:p>
      <w:r xmlns:w="http://schemas.openxmlformats.org/wordprocessingml/2006/main">
        <w:t xml:space="preserve">ТООЛЛОГО 18:13 Тэдний ЭЗЭНд авчрах тэр газарт анх боловсорч гүйцсэн бүхэн чинийх байх болно. Таны гэрт байгаа цэвэр хүн бүр түүнээс идэх болно.</w:t>
      </w:r>
    </w:p>
    <w:p/>
    <w:p>
      <w:r xmlns:w="http://schemas.openxmlformats.org/wordprocessingml/2006/main">
        <w:t xml:space="preserve">Энэ газрын анхны боловсорч гүйцсэн үр жимсийг тахилчдад өгч, тахилчийн гэрт байгаа бүх цэвэр хүмүүс түүнээс идэх ёстой гэж Их Эзэн зарлигласан.</w:t>
      </w:r>
    </w:p>
    <w:p/>
    <w:p>
      <w:r xmlns:w="http://schemas.openxmlformats.org/wordprocessingml/2006/main">
        <w:t xml:space="preserve">1. Дуулгавартай байхын адислалууд: Өөрийн зарлигуудыг дуулгавартай дагавал Бурхан хэрхэн шагнадаг вэ?</w:t>
      </w:r>
    </w:p>
    <w:p/>
    <w:p>
      <w:r xmlns:w="http://schemas.openxmlformats.org/wordprocessingml/2006/main">
        <w:t xml:space="preserve">2. Цэвэр ариун байдлын ач холбогдол: Бурханы ерөөлийг хүртэх зохистой амьдралаар хэрхэн амьдрах вэ</w:t>
      </w:r>
    </w:p>
    <w:p/>
    <w:p>
      <w:r xmlns:w="http://schemas.openxmlformats.org/wordprocessingml/2006/main">
        <w:t xml:space="preserve">1. Дэд хууль 26:1-11</w:t>
      </w:r>
    </w:p>
    <w:p/>
    <w:p>
      <w:r xmlns:w="http://schemas.openxmlformats.org/wordprocessingml/2006/main">
        <w:t xml:space="preserve">2. Левит 22:17-33</w:t>
      </w:r>
    </w:p>
    <w:p/>
    <w:p>
      <w:r xmlns:w="http://schemas.openxmlformats.org/wordprocessingml/2006/main">
        <w:t xml:space="preserve">ТООЛЛОГО 18:14 Израильд зориулагдсан бүхэн чинийх байх болно.</w:t>
      </w:r>
    </w:p>
    <w:p/>
    <w:p>
      <w:r xmlns:w="http://schemas.openxmlformats.org/wordprocessingml/2006/main">
        <w:t xml:space="preserve">Энэ хэсэгт Бурхан Израилийн бүх эд хөрөнгийг левичүүдэд хэрхэн өгсөн тухай өгүүлдэг.</w:t>
      </w:r>
    </w:p>
    <w:p/>
    <w:p>
      <w:r xmlns:w="http://schemas.openxmlformats.org/wordprocessingml/2006/main">
        <w:t xml:space="preserve">1. Бурхан өөрийн сонгосон хүмүүсийг хангахдаа итгэлтэй байдаг.</w:t>
      </w:r>
    </w:p>
    <w:p/>
    <w:p>
      <w:r xmlns:w="http://schemas.openxmlformats.org/wordprocessingml/2006/main">
        <w:t xml:space="preserve">2. Бид Бурханы адислалыг хүлээн авахын тулд түүнд үнэнч байх ёстой.</w:t>
      </w:r>
    </w:p>
    <w:p/>
    <w:p>
      <w:r xmlns:w="http://schemas.openxmlformats.org/wordprocessingml/2006/main">
        <w:t xml:space="preserve">1. Дэд хууль 10:9 - Тиймээс Левид ах дүүсийнхээ дунд ямар ч хувь, өв ч байхгүй. Таны Бурхан ЭЗЭН түүнд амласанчлан Эзэн бол түүний өв юм.</w:t>
      </w:r>
    </w:p>
    <w:p/>
    <w:p>
      <w:r xmlns:w="http://schemas.openxmlformats.org/wordprocessingml/2006/main">
        <w:t xml:space="preserve">2. Дэд хууль 18:1-2 - Левийн тахилч нар үнэхээр Левийн бүх овог Израилийн хамт ямар ч хувь, өв хөрөнгөгүй болно. Тэд өөрсдийн өв болгон ЭЗЭНий идээн өргөлийг идэх болно. Ах дүүсийн дунд тэдэнд өв байх ёсгүй. Эзэн тэдэнд амласан ёсоороо тэдний өв юм.</w:t>
      </w:r>
    </w:p>
    <w:p/>
    <w:p>
      <w:r xmlns:w="http://schemas.openxmlformats.org/wordprocessingml/2006/main">
        <w:t xml:space="preserve">ТООЛЛОГО 18:15 Хүний эсвэл араатны аль нь ч бай, тэдний ЭЗЭНд авчирдаг бүх махан бие дэх матрицыг нээж байгаа бүхэн чинийх байх болно. чи гэтэлгээрэй.</w:t>
      </w:r>
    </w:p>
    <w:p/>
    <w:p>
      <w:r xmlns:w="http://schemas.openxmlformats.org/wordprocessingml/2006/main">
        <w:t xml:space="preserve">Энэ ишлэлд хүн ба амьтны аль алиных нь Эзэнд өргөл өргөх бүх өргөл нь тахилч нарынх боловч хүний ууган болон бузар амьтдын ууган төл гэтэлгэгдэх ёстой гэдгийг тайлбарладаг.</w:t>
      </w:r>
    </w:p>
    <w:p/>
    <w:p>
      <w:r xmlns:w="http://schemas.openxmlformats.org/wordprocessingml/2006/main">
        <w:t xml:space="preserve">1. Их Эзэний өргөлүүд: Бурханд бидний өгдөг зүйл</w:t>
      </w:r>
    </w:p>
    <w:p/>
    <w:p>
      <w:r xmlns:w="http://schemas.openxmlformats.org/wordprocessingml/2006/main">
        <w:t xml:space="preserve">2. Гэнэтлэл: Их Эзэнээс ирсэн хайрын бэлэг</w:t>
      </w:r>
    </w:p>
    <w:p/>
    <w:p>
      <w:r xmlns:w="http://schemas.openxmlformats.org/wordprocessingml/2006/main">
        <w:t xml:space="preserve">1. Дуулал 50:14-15 - "Бурханд талархлын тахилыг өргөж, Хамгийн Дээд Нэгэнд тангараг өргөж, зовлонгийн өдөр намайг дууд. Би чамайг аварна, тэгвэл чи намайг алдаршуулна."</w:t>
      </w:r>
    </w:p>
    <w:p/>
    <w:p>
      <w:r xmlns:w="http://schemas.openxmlformats.org/wordprocessingml/2006/main">
        <w:t xml:space="preserve">2. Еврей 10:4-10 - "Учир нь бух, ямааны цус нүглийг арилгах боломжгүй. Иймээс Христ дэлхийд ирэхдээ "Тахил, өргөлүүдийг та нар хүсээгүй, харин бие махбодтой болсон. Та надад зориулан бэлтгэсэн бөгөөд шатаалт тахил болон нүглийн төлөөх тахилд тааламжгүй байсан.Тэгээд би "Бурхан минь, энэ номын номонд миний тухай бичсэний дагуу би Таны хүслийг биелүүлэхээр ирлээ" гэж хэлсэн. Дээрээс нь, Та нар тахил, тахил, шатаалт тахил, нүглийн тахилыг хүсээгүй бөгөөд таашгүй (эдгээр нь хуулийн дагуу өргөгддөг) бөгөөд тэрээр "Харагтун, би чиний хүслийг биелүүлэхээр ирлээ" гэж нэмж хэлэв. Хоёр дахь нь бий болгохын тулд бид Есүс Христийн биеийг нэг удаа өргөх замаар ариусгагдсан болно."</w:t>
      </w:r>
    </w:p>
    <w:p/>
    <w:p>
      <w:r xmlns:w="http://schemas.openxmlformats.org/wordprocessingml/2006/main">
        <w:t xml:space="preserve">ТООЛЛОГО 18:16 Нэг сартайгаас нь гэтэлгэгдэх хүмүүсийг чи өөрийн тооцоогоор хорин гера буюу ариун газрын шекелээр таван шекелийн мөнгөөр золин ав.</w:t>
      </w:r>
    </w:p>
    <w:p/>
    <w:p>
      <w:r xmlns:w="http://schemas.openxmlformats.org/wordprocessingml/2006/main">
        <w:t xml:space="preserve">Тооллого 18:16 дахь энэ хэсэг нь хорин гера буюу ариун газрын таван шекелийн мөнгөн дүнгээр хийгдэх ёстой нэг сартай хүүхдийн гэтэлгэлийг дүрсэлдэг.</w:t>
      </w:r>
    </w:p>
    <w:p/>
    <w:p>
      <w:r xmlns:w="http://schemas.openxmlformats.org/wordprocessingml/2006/main">
        <w:t xml:space="preserve">1. Амьдралын үнэ цэнэ: Тооллого 18:16 дахь гэтэлгэлийг судлах нь</w:t>
      </w:r>
    </w:p>
    <w:p/>
    <w:p>
      <w:r xmlns:w="http://schemas.openxmlformats.org/wordprocessingml/2006/main">
        <w:t xml:space="preserve">2. Гэнэтийн зардал: Таван шекелийн ач холбогдлыг тоогоор судлах нь 18:16</w:t>
      </w:r>
    </w:p>
    <w:p/>
    <w:p>
      <w:r xmlns:w="http://schemas.openxmlformats.org/wordprocessingml/2006/main">
        <w:t xml:space="preserve">1. Дуулал 127:3 - Болгоогтун, хүүхдүүд бол Их Эзэний өв, хэвлий дэх үр жимс нь шагнал юм.</w:t>
      </w:r>
    </w:p>
    <w:p/>
    <w:p>
      <w:r xmlns:w="http://schemas.openxmlformats.org/wordprocessingml/2006/main">
        <w:t xml:space="preserve">2. Исаиа 43:4 - Чи Миний нүдэн дээр үнэ цэнэтэй, нэр хүндтэй нэгэн учраас, мөн би чамд хайртай учраас би чиний оронд хүмүүсийг, чиний амийн оронд үндэстнүүдийг өгөх болно.</w:t>
      </w:r>
    </w:p>
    <w:p/>
    <w:p>
      <w:r xmlns:w="http://schemas.openxmlformats.org/wordprocessingml/2006/main">
        <w:t xml:space="preserve">ТООЛЛОГО 18:17 Харин үнээний ууган төлийг, хонины ууган төлийг, ямааны ууган төлийг ч бүү золин. Тэд ариун бөгөөд чи тэдний цусыг тахилын ширээн дээр цацаж, өөхийг нь ЭЗЭНд анхилуун үнэр болгон галаар өргөх өргөл болгон шатаа.</w:t>
      </w:r>
    </w:p>
    <w:p/>
    <w:p>
      <w:r xmlns:w="http://schemas.openxmlformats.org/wordprocessingml/2006/main">
        <w:t xml:space="preserve">Үхэр, хонь, ямааны ууган төлийг Түүнд өргөх ёстой гэж Бурхан шаарддаг.</w:t>
      </w:r>
    </w:p>
    <w:p/>
    <w:p>
      <w:r xmlns:w="http://schemas.openxmlformats.org/wordprocessingml/2006/main">
        <w:t xml:space="preserve">1. "Бурханд хамгийн сайн сайхныг нь өргө"</w:t>
      </w:r>
    </w:p>
    <w:p/>
    <w:p>
      <w:r xmlns:w="http://schemas.openxmlformats.org/wordprocessingml/2006/main">
        <w:t xml:space="preserve">2. "Бурханд дуулгавартай байхын ач холбогдол"</w:t>
      </w:r>
    </w:p>
    <w:p/>
    <w:p>
      <w:r xmlns:w="http://schemas.openxmlformats.org/wordprocessingml/2006/main">
        <w:t xml:space="preserve">1. Дэд хууль 12:27 - "Мөн чи өөрийн шатаалт тахил болох мах, цусаа ЭЗЭН Бурханынхаа тахилын ширээн дээр өргө. Таны тахилын цус ЭЗЭН Бурханынхаа тахилын ширээн дээр асгагдах болно. Чи махыг нь идэх болно."</w:t>
      </w:r>
    </w:p>
    <w:p/>
    <w:p>
      <w:r xmlns:w="http://schemas.openxmlformats.org/wordprocessingml/2006/main">
        <w:t xml:space="preserve">2. Еврей 10:5-7 - "Тиймээс тэрээр дэлхийд ирэхдээ "Та тахил, өргөлийг хүсээгүй, харин чи намайг бие махбодийг бэлтгэсэн. Гэмийн төлөөх шатаалт тахил, тахилд та таалагдаагүй. Дараа нь тэр" гэж хэлсэн. Би "Хараач, Бурхан минь ээ, би Таны хүслийг биелүүлэхээр ирсэн (номын номонд миний тухай бичсэн)" гэж хэлэв.</w:t>
      </w:r>
    </w:p>
    <w:p/>
    <w:p>
      <w:r xmlns:w="http://schemas.openxmlformats.org/wordprocessingml/2006/main">
        <w:t xml:space="preserve">ТООЛЛОГО 18:18 Тэдний мах нь даллах цээж, баруун мөр шиг чинийх байх болно.</w:t>
      </w:r>
    </w:p>
    <w:p/>
    <w:p>
      <w:r xmlns:w="http://schemas.openxmlformats.org/wordprocessingml/2006/main">
        <w:t xml:space="preserve">Тооллого 18:18-д тахилч нар өргөлийн махыг өөрсдийн хувь болгон хүлээн авах ёстой гэж заасан байдаг.</w:t>
      </w:r>
    </w:p>
    <w:p/>
    <w:p>
      <w:r xmlns:w="http://schemas.openxmlformats.org/wordprocessingml/2006/main">
        <w:t xml:space="preserve">1. Өгөх хүч: Тахил өргөх нь бидний амьдралд хэрхэн адислал авчрах вэ?</w:t>
      </w:r>
    </w:p>
    <w:p/>
    <w:p>
      <w:r xmlns:w="http://schemas.openxmlformats.org/wordprocessingml/2006/main">
        <w:t xml:space="preserve">2. Санваартны амьдралаар амьдрах нь: Бид үйлчилж, өглөгөөрөө дамжуулан Бурханыг хэрхэн хүндлэх вэ?</w:t>
      </w:r>
    </w:p>
    <w:p/>
    <w:p>
      <w:r xmlns:w="http://schemas.openxmlformats.org/wordprocessingml/2006/main">
        <w:t xml:space="preserve">1. Левит 7:30-34 - Тахилч өргөсөн мөр болон далласан хөхийг өргөх бөгөөд тэднийг ЭЗЭНий өмнө даллах өргөл болгон даллах ёстой. Энэ нь тахилчийн хэсэг байх болно.</w:t>
      </w:r>
    </w:p>
    <w:p/>
    <w:p>
      <w:r xmlns:w="http://schemas.openxmlformats.org/wordprocessingml/2006/main">
        <w:t xml:space="preserve">2. Еврей 13:15-16 - Дараа нь бид түүгээр дамжуулан Бурханд магтаалын тахилыг, өөрөөр хэлбэл түүний нэрийг хүлээн зөвшөөрдөг уруулын үр жимсийг байнга өргөцгөөе. Буян үйлдэж, байгаа зүйлээ хуваалцахаа бүү орхи, учир нь ийм золиослол нь Бурханд таалагддаг.</w:t>
      </w:r>
    </w:p>
    <w:p/>
    <w:p>
      <w:r xmlns:w="http://schemas.openxmlformats.org/wordprocessingml/2006/main">
        <w:t xml:space="preserve">ТООЛЛОГО 18:19 Израилийн хөвгүүдийн ЭЗЭНд өргөдөг ариун зүйлсийн бүх тэнгэрийн өргөлүүдийг би чамд болон чиний хөвгүүд, охидод чинь үүрд мөнхийн хуулиар өгсөн. ЭЗЭНий өмнө чамд болон чамтай хамт чиний үр удамд мөнхөд байх болтугай.</w:t>
      </w:r>
    </w:p>
    <w:p/>
    <w:p>
      <w:r xmlns:w="http://schemas.openxmlformats.org/wordprocessingml/2006/main">
        <w:t xml:space="preserve">Бурхан Израилийн тахилч нарт израильчуудын ариун өргөлийг хүлээн авч, сахих үүргийг өгсөн бөгөөд энэ үүрэг хариуцлага нь үүрд давсны гэрээ юм.</w:t>
      </w:r>
    </w:p>
    <w:p/>
    <w:p>
      <w:r xmlns:w="http://schemas.openxmlformats.org/wordprocessingml/2006/main">
        <w:t xml:space="preserve">1. Мөнхийн гэрээнүүдийг хэрэгжүүлэх нь: Давсны адислал</w:t>
      </w:r>
    </w:p>
    <w:p/>
    <w:p>
      <w:r xmlns:w="http://schemas.openxmlformats.org/wordprocessingml/2006/main">
        <w:t xml:space="preserve">2. Давсны Бурханы гэрээ: Санваартнуудын үүрэг хариуцлага</w:t>
      </w:r>
    </w:p>
    <w:p/>
    <w:p>
      <w:r xmlns:w="http://schemas.openxmlformats.org/wordprocessingml/2006/main">
        <w:t xml:space="preserve">1. Левит 2:13 - Та идээн өргөлийнхөө өргөл болгоныг давсаар амтлах ёстой. Мөн чи өөрийн Бурханы гэрээний давсыг идээн өргөлөөсөө дутуулж болохгүй. Чи бүх өргөлийнхөө хамт давс өргө.</w:t>
      </w:r>
    </w:p>
    <w:p/>
    <w:p>
      <w:r xmlns:w="http://schemas.openxmlformats.org/wordprocessingml/2006/main">
        <w:t xml:space="preserve">2. Матай 5:13 - Та нар бол газрын давс, харин давс нь амтаа алдсан бол юугаар давслах вэ? Энэ нь хөөгдөж, хүмүүсийн хөлд гишгэгдэхээс өөр юу ч биш юм.</w:t>
      </w:r>
    </w:p>
    <w:p/>
    <w:p>
      <w:r xmlns:w="http://schemas.openxmlformats.org/wordprocessingml/2006/main">
        <w:t xml:space="preserve">ТООЛЛОГО 18:20 ЭЗЭН Ааронд —Тэдний нутагт чамд өв байх ёсгүй, тэдний дунд чамд ч байх ёсгүй. Би бол Израилийн хөвгүүдийн дунд чиний хувь, чиний өв.</w:t>
      </w:r>
    </w:p>
    <w:p/>
    <w:p>
      <w:r xmlns:w="http://schemas.openxmlformats.org/wordprocessingml/2006/main">
        <w:t xml:space="preserve">ЭЗЭН Ааронд Израилийн бусад овгуудын дунд өв хөрөнгөгүй, харин түүний хувь болон өв нь Израилийн хөвгүүдийн дунд байна гэж хэлэв.</w:t>
      </w:r>
    </w:p>
    <w:p/>
    <w:p>
      <w:r xmlns:w="http://schemas.openxmlformats.org/wordprocessingml/2006/main">
        <w:t xml:space="preserve">1. Их Эзэний өв залгамжлалд итгэх нь - Бидний хүн нэг бүрийн хувьд Их Эзэний өвөрмөц бөгөөд онцгой өвд итгэж сурах тухай.</w:t>
      </w:r>
    </w:p>
    <w:p/>
    <w:p>
      <w:r xmlns:w="http://schemas.openxmlformats.org/wordprocessingml/2006/main">
        <w:t xml:space="preserve">2. Бурханы төлөвлөгөөн дэх бидний байр суурийг ойлгох нь - Дэлхийд зориулсан Бурханы төлөвлөгөөн дэх бидний хувь хүний үүргийг ойлгох тухай.</w:t>
      </w:r>
    </w:p>
    <w:p/>
    <w:p>
      <w:r xmlns:w="http://schemas.openxmlformats.org/wordprocessingml/2006/main">
        <w:t xml:space="preserve">1. Дуулал 16:5-6 - ЭЗЭН бол миний өв, миний ерөөлийн аяга. Тааламжтай газруудад шугамууд надад унасан; Мэдээж надад сайхан өв бий.</w:t>
      </w:r>
    </w:p>
    <w:p/>
    <w:p>
      <w:r xmlns:w="http://schemas.openxmlformats.org/wordprocessingml/2006/main">
        <w:t xml:space="preserve">2. Ефес 1:11-12 - Бид ч гэсэн Түүний хүслийн зорилгын дагуу бүхнийг бүтээдэг Түүний төлөвлөгөөний дагуу урьдчилан товлогдож, Түүгээр сонгогдсон. Христэд итгэх найдвар нь түүний алдрын магтаалын төлөө байж болох юм.</w:t>
      </w:r>
    </w:p>
    <w:p/>
    <w:p>
      <w:r xmlns:w="http://schemas.openxmlformats.org/wordprocessingml/2006/main">
        <w:t xml:space="preserve">ТООЛЛОГО 18:21 Харагтун, би Левийн хөвгүүдэд Израилийн аравны нэгийг бүгдийг нь өв болгон өгсөн.</w:t>
      </w:r>
    </w:p>
    <w:p/>
    <w:p>
      <w:r xmlns:w="http://schemas.openxmlformats.org/wordprocessingml/2006/main">
        <w:t xml:space="preserve">Бурхан левичүүдэд Израилийн аравны нэгийг майханд үйлчилснийхээ хариуд өгсөн.</w:t>
      </w:r>
    </w:p>
    <w:p/>
    <w:p>
      <w:r xmlns:w="http://schemas.openxmlformats.org/wordprocessingml/2006/main">
        <w:t xml:space="preserve">1. Бурханы өгөөмөр байдал: Түүний аравны нэг дэх хангамжийг тэмдэглэ</w:t>
      </w:r>
    </w:p>
    <w:p/>
    <w:p>
      <w:r xmlns:w="http://schemas.openxmlformats.org/wordprocessingml/2006/main">
        <w:t xml:space="preserve">2. Баяр хөөртэй үйлчлэх нь: левичүүд ба үнэнч үйлчлэлийн бидний үлгэр жишээ</w:t>
      </w:r>
    </w:p>
    <w:p/>
    <w:p>
      <w:r xmlns:w="http://schemas.openxmlformats.org/wordprocessingml/2006/main">
        <w:t xml:space="preserve">1. Малахи 3:10-12 - Миний гэрт хоол хүнс байхын тулд аравны нэгийг бүхэлд нь агуулахад авчир. Намайг үүн дээр сорь” гэж Төгс Хүчит Их Эзэн айлдаж байна, мөн би тэнгэрийн үерийн хаалгыг онгойлгож, түүнийг хадгалах хангалттай зайгүй тийм их адислалыг асгахгүй байх эсэхийг хараарай.</w:t>
      </w:r>
    </w:p>
    <w:p/>
    <w:p>
      <w:r xmlns:w="http://schemas.openxmlformats.org/wordprocessingml/2006/main">
        <w:t xml:space="preserve">2.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ТООЛЛОГО 18:22 Израилийн хөвгүүд нүгэл үүрч үхэхгүйн тулд цаашид хурлын майханд ойртох ёсгүй.</w:t>
      </w:r>
    </w:p>
    <w:p/>
    <w:p>
      <w:r xmlns:w="http://schemas.openxmlformats.org/wordprocessingml/2006/main">
        <w:t xml:space="preserve">Бурхан Израилийн хөвгүүдийг хурлын майханаас хол байхыг захидаг, эс тэгвээс тэд нүглийн төлөө хариуцлага хүлээх бөгөөд үр дагаврыг нь амсах болно.</w:t>
      </w:r>
    </w:p>
    <w:p/>
    <w:p>
      <w:r xmlns:w="http://schemas.openxmlformats.org/wordprocessingml/2006/main">
        <w:t xml:space="preserve">1. Бурханы заавар: Биднийг хамгаалахын тулд Бурханы үгийг дуулгавартай дагах</w:t>
      </w:r>
    </w:p>
    <w:p/>
    <w:p>
      <w:r xmlns:w="http://schemas.openxmlformats.org/wordprocessingml/2006/main">
        <w:t xml:space="preserve">2. Дуулгаваргүй байдлын үр дагавар</w:t>
      </w:r>
    </w:p>
    <w:p/>
    <w:p>
      <w:r xmlns:w="http://schemas.openxmlformats.org/wordprocessingml/2006/main">
        <w:t xml:space="preserve">1. Дэд хууль 4:15-20 - Өөрийн Бурхан ЭЗЭНий та нартай байгуулсан гэрээг мартаж, та нарыг сийлсэн хөрөг, эсвэл өөрийн Бурхан ЭЗЭНий ямар нэгэн зүйлтэй адилтгах вий гэхээс өөрсөддөө болгоомжтой бай. чамайг хориглосон.</w:t>
      </w:r>
    </w:p>
    <w:p/>
    <w:p>
      <w:r xmlns:w="http://schemas.openxmlformats.org/wordprocessingml/2006/main">
        <w:t xml:space="preserve">16 Та нар өөрсдийгөө завхруулж, ямар ч дүрийн адил, эрэгтэй, эмэгтэй хүний адил сийлмэл хөрөг болгох вий.</w:t>
      </w:r>
    </w:p>
    <w:p/>
    <w:p>
      <w:r xmlns:w="http://schemas.openxmlformats.org/wordprocessingml/2006/main">
        <w:t xml:space="preserve">17 Газар дээрх ямар ч араатны адил, агаарт нисдэг аливаа далавчит шувууны адил.</w:t>
      </w:r>
    </w:p>
    <w:p/>
    <w:p>
      <w:r xmlns:w="http://schemas.openxmlformats.org/wordprocessingml/2006/main">
        <w:t xml:space="preserve">18 Газар дээр мөлхөж буй аливаа зүйлийн адил, газрын доорх усан дахь загасны адил.</w:t>
      </w:r>
    </w:p>
    <w:p/>
    <w:p>
      <w:r xmlns:w="http://schemas.openxmlformats.org/wordprocessingml/2006/main">
        <w:t xml:space="preserve">19 Мөн чи нүдээ тэнгэр өөд өргөхгүйн тулд, мөн нар, сар, одод, бүр тэнгэрийн бүх хүч чадлыг харах үедээ, Бурхан ЭЗЭНд чинь байгаа тэдэнд мөргөж, тэдэнд үйлчлэхээр хөөгдөх болно. бүхэл тэнгэрийн доорх бүх үндэстнүүдэд хуваагдсан.</w:t>
      </w:r>
    </w:p>
    <w:p/>
    <w:p>
      <w:r xmlns:w="http://schemas.openxmlformats.org/wordprocessingml/2006/main">
        <w:t xml:space="preserve">20 Гэвч Их Эзэн та нарыг өнөөдөр байгаа шигээ өв залгамжлагч ард түмэн болгохын тулд та нарыг авч, мөн та нарыг төмөр зуухнаас, бүр Египетээс гарган авчрав.</w:t>
      </w:r>
    </w:p>
    <w:p/>
    <w:p>
      <w:r xmlns:w="http://schemas.openxmlformats.org/wordprocessingml/2006/main">
        <w:t xml:space="preserve">2.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ТООЛЛОГО 18:23 Харин левичүүд хурлын майхны үйлчлэлийг хийж, гэм буруугаа үүрэх болно. Израилийн хөвгүүдийн дунд тэдэнд өв байхгүй байх нь та нарын үеийн үед мөнхөд хууль байх болно.</w:t>
      </w:r>
    </w:p>
    <w:p/>
    <w:p>
      <w:r xmlns:w="http://schemas.openxmlformats.org/wordprocessingml/2006/main">
        <w:t xml:space="preserve">Левичүүд хурлын майхны үйлчлэлийг хариуцдаг бөгөөд тэд Израилийн бүх үеийн хууль болгон өөрсдийн гэм бурууг үүрэх ёстой бөгөөд тэд Израильд ямар ч өв хүлээн авах ёсгүй.</w:t>
      </w:r>
    </w:p>
    <w:p/>
    <w:p>
      <w:r xmlns:w="http://schemas.openxmlformats.org/wordprocessingml/2006/main">
        <w:t xml:space="preserve">1. Левичуудын үүрэг - Тооллого 18:23</w:t>
      </w:r>
    </w:p>
    <w:p/>
    <w:p>
      <w:r xmlns:w="http://schemas.openxmlformats.org/wordprocessingml/2006/main">
        <w:t xml:space="preserve">2. Үе үеийн дуулгавартай байдлын ач холбогдол - Тооллого 18:23</w:t>
      </w:r>
    </w:p>
    <w:p/>
    <w:p>
      <w:r xmlns:w="http://schemas.openxmlformats.org/wordprocessingml/2006/main">
        <w:t xml:space="preserve">1. Дэд хууль 10:9 - "Тиймээс Левид ах дүүсийнхээ хамт ямар ч хувь, өв ч байхгүй; чиний Бурхан ЭЗЭНий түүнд амласан ёсоор ЭЗЭН бол түүний өв юм."</w:t>
      </w:r>
    </w:p>
    <w:p/>
    <w:p>
      <w:r xmlns:w="http://schemas.openxmlformats.org/wordprocessingml/2006/main">
        <w:t xml:space="preserve">2. Иошуа 13:14 - "Тэрээр зөвхөн Леви овгийнхонд л өв залгамжлал өгөөгүй. Израилийн Бурхан ЭЗЭНий галаар өргөсөн тахилууд нь Түүний хэлсэнчлэн тэдний өв юм."</w:t>
      </w:r>
    </w:p>
    <w:p/>
    <w:p>
      <w:r xmlns:w="http://schemas.openxmlformats.org/wordprocessingml/2006/main">
        <w:t xml:space="preserve">ТООЛЛОГО 18:24 Харин Израилийн хөвгүүдийн ЭЗЭНд өргөх өргөл болгон өргөдөг аравны нэгийг нь би левичүүдэд өвлүүлэхээр өгсөн. .</w:t>
      </w:r>
    </w:p>
    <w:p/>
    <w:p>
      <w:r xmlns:w="http://schemas.openxmlformats.org/wordprocessingml/2006/main">
        <w:t xml:space="preserve">Бурхан Израилийн хөвгүүдийн аравны нэгийг левичүүдэд өгсөн бөгөөд Израилийн хөвгүүдийн дунд левичүүдэд өв үлдэхгүй.</w:t>
      </w:r>
    </w:p>
    <w:p/>
    <w:p>
      <w:r xmlns:w="http://schemas.openxmlformats.org/wordprocessingml/2006/main">
        <w:t xml:space="preserve">1. Өгөөмөр байдлын хүч: Бурханы хангасан амлалтууд</w:t>
      </w:r>
    </w:p>
    <w:p/>
    <w:p>
      <w:r xmlns:w="http://schemas.openxmlformats.org/wordprocessingml/2006/main">
        <w:t xml:space="preserve">2. Бурханд үнэнч байхын адислалуудыг хураах</w:t>
      </w:r>
    </w:p>
    <w:p/>
    <w:p>
      <w:r xmlns:w="http://schemas.openxmlformats.org/wordprocessingml/2006/main">
        <w:t xml:space="preserve">1. Дэд хууль 14:22-29 Израильчуудад аравны нэгийг авах заавар</w:t>
      </w:r>
    </w:p>
    <w:p/>
    <w:p>
      <w:r xmlns:w="http://schemas.openxmlformats.org/wordprocessingml/2006/main">
        <w:t xml:space="preserve">2. Малахи 3:8-10 Аравны нэгийг адислах Бурханы амлалт</w:t>
      </w:r>
    </w:p>
    <w:p/>
    <w:p>
      <w:r xmlns:w="http://schemas.openxmlformats.org/wordprocessingml/2006/main">
        <w:t xml:space="preserve">ТООЛЛОГО 18:25 ЭЗЭН Мосед айлдаж,</w:t>
      </w:r>
    </w:p>
    <w:p/>
    <w:p>
      <w:r xmlns:w="http://schemas.openxmlformats.org/wordprocessingml/2006/main">
        <w:t xml:space="preserve">Их Эзэн Мосед левичүүдийг Израилийн хөвгүүдээс салгаж, майханд үйлчлэхийг тушаасан.</w:t>
      </w:r>
    </w:p>
    <w:p/>
    <w:p>
      <w:r xmlns:w="http://schemas.openxmlformats.org/wordprocessingml/2006/main">
        <w:t xml:space="preserve">1. Бурханы төлөвлөгөө төгс - Бурханы зарлигуудад итгэх нь адислал авчирдаг.</w:t>
      </w:r>
    </w:p>
    <w:p/>
    <w:p>
      <w:r xmlns:w="http://schemas.openxmlformats.org/wordprocessingml/2006/main">
        <w:t xml:space="preserve">2. Үйлчилгээний ач холбогдол - бусдыг өөрөөсөө өмнө тавих.</w:t>
      </w:r>
    </w:p>
    <w:p/>
    <w:p>
      <w:r xmlns:w="http://schemas.openxmlformats.org/wordprocessingml/2006/main">
        <w:t xml:space="preserve">1. Ром 12:1-2 - "Тиймээс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загварт нийцэхгүй, харин оюун ухаанаа шинэчлэх замаар өөрчлөгд. Дараа нь чи Бурханы хүсэл нь Түүний сайн, тааламжтай, төгс хүсэл юу болохыг шалгаж, батлах боломжтой болно."</w:t>
      </w:r>
    </w:p>
    <w:p/>
    <w:p>
      <w:r xmlns:w="http://schemas.openxmlformats.org/wordprocessingml/2006/main">
        <w:t xml:space="preserve">2. 2 Коринт 5:20 - "Тиймээс бид Бурхан биднээр дамжуулан Өөрийн хүсэлтийг гаргаж байгаа мэт Христийн элч нар юм. Бид Христийн өмнөөс танаас гуйж байна: Бурхантай эвлэрээрэй."</w:t>
      </w:r>
    </w:p>
    <w:p/>
    <w:p>
      <w:r xmlns:w="http://schemas.openxmlformats.org/wordprocessingml/2006/main">
        <w:t xml:space="preserve">ТООЛЛОГО 18:26 Левичүүдтэй ингэж ярин, тэдэнд "Өв болгон та нарт миний өгсөн аравны нэгийг Израилийн хөвгүүдээс авахдаа та нар ЭЗЭНд өргөл өргөгтүн. бүр аравны аравны нэг хэсэг.</w:t>
      </w:r>
    </w:p>
    <w:p/>
    <w:p>
      <w:r xmlns:w="http://schemas.openxmlformats.org/wordprocessingml/2006/main">
        <w:t xml:space="preserve">Израильчуудаас авсан аравны нэгийг нь ЭЗЭНд өргөх өргөл болгон өргөхийг Бурхан левичүүдэд тушаасан.</w:t>
      </w:r>
    </w:p>
    <w:p/>
    <w:p>
      <w:r xmlns:w="http://schemas.openxmlformats.org/wordprocessingml/2006/main">
        <w:t xml:space="preserve">1. Бурханы өгөөмөр сэтгэл бол бидний доторх өгөөмөр сэтгэлийн дуудлага юм.</w:t>
      </w:r>
    </w:p>
    <w:p/>
    <w:p>
      <w:r xmlns:w="http://schemas.openxmlformats.org/wordprocessingml/2006/main">
        <w:t xml:space="preserve">2. Аравны нэг нь Бурханы хангамжид итгэх итгэл, итгэлийн илэрхийлэл юм.</w:t>
      </w:r>
    </w:p>
    <w:p/>
    <w:p>
      <w:r xmlns:w="http://schemas.openxmlformats.org/wordprocessingml/2006/main">
        <w:t xml:space="preserve">1. 2 Коринт 9:6-8 - Үүнийг санаарай: Хэн бага тарьдаг хүн бас бага хурааж, өгөөмөр тарьсан хүн бас өгөөмөр хураах болно. Та нарын хүн нэг бүр зүрх сэтгэлдээ өгөхөөр шийдсэн зүйлээ дурамжхан эсвэл албадлагаар бус өгөх ёстой, учир нь Бурхан баяр хөөртэй өгөгчийг хайрладаг. Мөн Бурхан та нарыг элбэг дэлбэг адислах чадвартай, ингэснээр та бүх зүйлд үргэлж хэрэгтэй бүх зүйлээ эзэмшиж, сайн үйлс болгонд элбэг дэлбэг байх болно.</w:t>
      </w:r>
    </w:p>
    <w:p/>
    <w:p>
      <w:r xmlns:w="http://schemas.openxmlformats.org/wordprocessingml/2006/main">
        <w:t xml:space="preserve">2. Лук 6:38 - Өг, тэгвэл чамд өгөгдөнө. Сайн хэмжүүрийг дарж, сэгсэрч, гүйж, өвөрт чинь цутгах болно. Учир нь таны хэрэглэж буй хэмжүүрээр хэмжигдэх болно.</w:t>
      </w:r>
    </w:p>
    <w:p/>
    <w:p>
      <w:r xmlns:w="http://schemas.openxmlformats.org/wordprocessingml/2006/main">
        <w:t xml:space="preserve">ТООЛЛОГО 18:27 Та нарын энэ өргөл нь үтрэмийн тариа, дарс шахагчийн дүүрэн мэт та нарт тооцогдох болно.</w:t>
      </w:r>
    </w:p>
    <w:p/>
    <w:p>
      <w:r xmlns:w="http://schemas.openxmlformats.org/wordprocessingml/2006/main">
        <w:t xml:space="preserve">Энэ хэсэг нь Их Эзэний ажлыг дэмжихийн тулд аравны нэгээ өгч, түүнд байх ёстой зүйлийнхээ тодорхой хэсгийг өргөхийн чухлыг онцолж байна.</w:t>
      </w:r>
    </w:p>
    <w:p/>
    <w:p>
      <w:r xmlns:w="http://schemas.openxmlformats.org/wordprocessingml/2006/main">
        <w:t xml:space="preserve">1. "Өглөгийн элбэг дэлбэг байдал" - Их Эзэнд буцааж өгөх нь итгэл ба дуулгавартай байдлын үйлдэл бөгөөд үүний хариуд элбэг дэлбэг байдлыг авчрах тухай.</w:t>
      </w:r>
    </w:p>
    <w:p/>
    <w:p>
      <w:r xmlns:w="http://schemas.openxmlformats.org/wordprocessingml/2006/main">
        <w:t xml:space="preserve">2. "Аравны нэгийн хүч" - Аравны нэгийн хүч болон энэ нь бидний амьдралд Бурханы адислал, хангамжийг хэрхэн авчирдаг тухай А.</w:t>
      </w:r>
    </w:p>
    <w:p/>
    <w:p>
      <w:r xmlns:w="http://schemas.openxmlformats.org/wordprocessingml/2006/main">
        <w:t xml:space="preserve">1. Дэд хууль 14:22-29 - Энэ хэсэгт аравны нэгийн ач холбогдол, түүнийг хэрхэн шүтэн бишрэхийн тулд үнэнчээр гүйцэтгэх тухай өгүүлдэг.</w:t>
      </w:r>
    </w:p>
    <w:p/>
    <w:p>
      <w:r xmlns:w="http://schemas.openxmlformats.org/wordprocessingml/2006/main">
        <w:t xml:space="preserve">2. Малахи 3:10 - Энэ хэсэгт аравны нэгийг үнэнчээр өгдөг хүмүүст адислал ба хөгжил цэцэглэлтийн тухай Бурханы амлалтын тухай өгүүлдэг.</w:t>
      </w:r>
    </w:p>
    <w:p/>
    <w:p>
      <w:r xmlns:w="http://schemas.openxmlformats.org/wordprocessingml/2006/main">
        <w:t xml:space="preserve">ТООЛЛОГО 18:28 Ийнхүү та нар Израилийн хөвгүүдээс авах бүх аравны нэгийнхээ нэгийг ЭЗЭНд өргөх ёстой. Үүнээс та нар ЭЗЭНий өргөлийг тахилч Ааронд өргөгтүн.</w:t>
      </w:r>
    </w:p>
    <w:p/>
    <w:p>
      <w:r xmlns:w="http://schemas.openxmlformats.org/wordprocessingml/2006/main">
        <w:t xml:space="preserve">Энэ ишлэл израильчуудыг аравны нэгээ Их Эзэнд өгч, Их Эзэний тахилыг тахилч Ааронд өгөхийг заажээ.</w:t>
      </w:r>
    </w:p>
    <w:p/>
    <w:p>
      <w:r xmlns:w="http://schemas.openxmlformats.org/wordprocessingml/2006/main">
        <w:t xml:space="preserve">1. Аравны нэгийн сүнслэг золиослол</w:t>
      </w:r>
    </w:p>
    <w:p/>
    <w:p>
      <w:r xmlns:w="http://schemas.openxmlformats.org/wordprocessingml/2006/main">
        <w:t xml:space="preserve">2. Өгөөмөр байдалд дуулгавартай байх: Бурханд аравны нэгээ өгөх</w:t>
      </w:r>
    </w:p>
    <w:p/>
    <w:p>
      <w:r xmlns:w="http://schemas.openxmlformats.org/wordprocessingml/2006/main">
        <w:t xml:space="preserve">1. Еврей 7:8 Энд үхсэн хүмүүс аравны нэгийг авдаг. Харин тэнд тэрээр амьд байгаа нь гэрчлэгдсэн тэднийг хүлээн авдаг.</w:t>
      </w:r>
    </w:p>
    <w:p/>
    <w:p>
      <w:r xmlns:w="http://schemas.openxmlformats.org/wordprocessingml/2006/main">
        <w:t xml:space="preserve">2. Матай 6:21 Учир нь таны эрдэнэс хаана байна, зүрх сэтгэл чинь тэнд байх болно.</w:t>
      </w:r>
    </w:p>
    <w:p/>
    <w:p>
      <w:r xmlns:w="http://schemas.openxmlformats.org/wordprocessingml/2006/main">
        <w:t xml:space="preserve">ТООЛЛОГО 18:29 Та нар өөрийн бүх бэлгүүдээс ЭЗЭНд өгсөн өргөл бүрийг, хамгийн сайн сайхныг нь, бүр ариун хэсгийг нь өргөгтүн.</w:t>
      </w:r>
    </w:p>
    <w:p/>
    <w:p>
      <w:r xmlns:w="http://schemas.openxmlformats.org/wordprocessingml/2006/main">
        <w:t xml:space="preserve">Их Эзэнд бүх бэлгүүдийн хамгийн сайныг өргөх ёстой.</w:t>
      </w:r>
    </w:p>
    <w:p/>
    <w:p>
      <w:r xmlns:w="http://schemas.openxmlformats.org/wordprocessingml/2006/main">
        <w:t xml:space="preserve">1: Бид үргэлж Бурханд хамгийн сайн сайхныг өгөхийг хичээх ёстой.</w:t>
      </w:r>
    </w:p>
    <w:p/>
    <w:p>
      <w:r xmlns:w="http://schemas.openxmlformats.org/wordprocessingml/2006/main">
        <w:t xml:space="preserve">2: Бидний Бурханд өргөх өргөл нь хайр, хүндэтгэлтэйгээр өргөгдөх ёстой.</w:t>
      </w:r>
    </w:p>
    <w:p/>
    <w:p>
      <w:r xmlns:w="http://schemas.openxmlformats.org/wordprocessingml/2006/main">
        <w:t xml:space="preserve">1:2 Коринт 8:12 Учир нь эхлээд хүсэл эрмэлзэл байгаа бол тэр хүнд байгаа зүйлээрээ хүлээн зөвшөөрөгдөх ба түүнд байхгүйгээрээ биш.</w:t>
      </w:r>
    </w:p>
    <w:p/>
    <w:p>
      <w:r xmlns:w="http://schemas.openxmlformats.org/wordprocessingml/2006/main">
        <w:t xml:space="preserve">2: Ром 12:1 Иймд ах дүү нар аа, та нар биеэсээ амьд, ариун, Бурханд таалагдахуйц үйлчлэл болох амьд тахил болгон өргөхийг Бурханы нигүүлслээр гуйж байна.</w:t>
      </w:r>
    </w:p>
    <w:p/>
    <w:p>
      <w:r xmlns:w="http://schemas.openxmlformats.org/wordprocessingml/2006/main">
        <w:t xml:space="preserve">ТООЛЛОГО 18:30 Тиймийн тул чи тэдэнд "Түүнээс хамгийн сайныг нь хураасны дараа энэ нь левичүүдэд үтрэм, дарс шахагчийн өсөлтөөр тооцогдоно" гэж хэл.</w:t>
      </w:r>
    </w:p>
    <w:p/>
    <w:p>
      <w:r xmlns:w="http://schemas.openxmlformats.org/wordprocessingml/2006/main">
        <w:t xml:space="preserve">Аравны нэг хэлбэр болгон левичүүдэд ургацынхаа заримыг өгөхийг Бурхан хүмүүст тушаажээ.</w:t>
      </w:r>
    </w:p>
    <w:p/>
    <w:p>
      <w:r xmlns:w="http://schemas.openxmlformats.org/wordprocessingml/2006/main">
        <w:t xml:space="preserve">1. Бурханы замыг өгөх нь: Аравны нэг болон өөрсдийн нөөц бололцоогоор Бурханыг хэрхэн хүндлэх вэ</w:t>
      </w:r>
    </w:p>
    <w:p/>
    <w:p>
      <w:r xmlns:w="http://schemas.openxmlformats.org/wordprocessingml/2006/main">
        <w:t xml:space="preserve">2. Өгөөмөр байдлын адислал: Бид яагаад өгөөмөр өгөх ёстой вэ?</w:t>
      </w:r>
    </w:p>
    <w:p/>
    <w:p>
      <w:r xmlns:w="http://schemas.openxmlformats.org/wordprocessingml/2006/main">
        <w:t xml:space="preserve">1. Дэд хууль 14:22-29</w:t>
      </w:r>
    </w:p>
    <w:p/>
    <w:p>
      <w:r xmlns:w="http://schemas.openxmlformats.org/wordprocessingml/2006/main">
        <w:t xml:space="preserve">2. Сургаалт үгс 3:9-10</w:t>
      </w:r>
    </w:p>
    <w:p/>
    <w:p>
      <w:r xmlns:w="http://schemas.openxmlformats.org/wordprocessingml/2006/main">
        <w:t xml:space="preserve">ТООЛЛОГО 18:31 Та нар болон танай гэрийнхэн үүнийг хаа сайгүй ид.</w:t>
      </w:r>
    </w:p>
    <w:p/>
    <w:p>
      <w:r xmlns:w="http://schemas.openxmlformats.org/wordprocessingml/2006/main">
        <w:t xml:space="preserve">Бурхан тахилч нарт Израилийн хөвгүүдийн өргөлөөс тодорхой хэсгийг асрын дотор үйлчилснийхээ төлөө шагнал болгон амласан.</w:t>
      </w:r>
    </w:p>
    <w:p/>
    <w:p>
      <w:r xmlns:w="http://schemas.openxmlformats.org/wordprocessingml/2006/main">
        <w:t xml:space="preserve">1. Талархсан зүрхний хүч: Бурханд өгсөнд нь талархах</w:t>
      </w:r>
    </w:p>
    <w:p/>
    <w:p>
      <w:r xmlns:w="http://schemas.openxmlformats.org/wordprocessingml/2006/main">
        <w:t xml:space="preserve">2. Их Эзэнд бүх зүрхээрээ үйлчлэх нь: Санваар ба шүтэн бишрэх бидний дуудлага</w:t>
      </w:r>
    </w:p>
    <w:p/>
    <w:p>
      <w:r xmlns:w="http://schemas.openxmlformats.org/wordprocessingml/2006/main">
        <w:t xml:space="preserve">1. Дэд хууль 8:18, Харин чи ЭЗЭН Бурханаа санагтун. Учир нь тэр чиний эцэг өвгөдтэй тангарагласан гэрээгээ өнөөдрийнх шигээ бататгахын тулд эд баялгийг олж авах хүчийг Тэр өгсөн юм.</w:t>
      </w:r>
    </w:p>
    <w:p/>
    <w:p>
      <w:r xmlns:w="http://schemas.openxmlformats.org/wordprocessingml/2006/main">
        <w:t xml:space="preserve">2. Еврей 13:16, Харин сайныг үйлдэж, харилцахдаа бүү март, учир нь ийм золиослол нь Бурханд таалагддаг.</w:t>
      </w:r>
    </w:p>
    <w:p/>
    <w:p>
      <w:r xmlns:w="http://schemas.openxmlformats.org/wordprocessingml/2006/main">
        <w:t xml:space="preserve">ТООЛЛОГО 18:32 Мөн та нар түүнээсээ хамгийн сайныг нь гэсгээвэл үүний улмаас ямар ч нүгэл үүрэх ёсгүй. Мөн та нар үхэхгүйн тулд Израилийн хөвгүүдийн ариун зүйлсийг бузарлах ёсгүй.</w:t>
      </w:r>
    </w:p>
    <w:p/>
    <w:p>
      <w:r xmlns:w="http://schemas.openxmlformats.org/wordprocessingml/2006/main">
        <w:t xml:space="preserve">Бурхан израильчуудад өргөлийнхөө хамгийн сайныг тахилч нарт өгч, ариун зүйлсийг бузарлахгүй байх ёстой, эс тэгвээс тэд үхнэ гэж хэлдэг.</w:t>
      </w:r>
    </w:p>
    <w:p/>
    <w:p>
      <w:r xmlns:w="http://schemas.openxmlformats.org/wordprocessingml/2006/main">
        <w:t xml:space="preserve">1. Их Эзэний өргөлүүдийг гутаан доромжилсны үр дагавар</w:t>
      </w:r>
    </w:p>
    <w:p/>
    <w:p>
      <w:r xmlns:w="http://schemas.openxmlformats.org/wordprocessingml/2006/main">
        <w:t xml:space="preserve">2. Их Эзэний адислалыг хүртэх зохистой амьдралаар амьдрах</w:t>
      </w:r>
    </w:p>
    <w:p/>
    <w:p>
      <w:r xmlns:w="http://schemas.openxmlformats.org/wordprocessingml/2006/main">
        <w:t xml:space="preserve">1. Еврей 13:15-16 - Тиймээс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2. Левит 19:1-2 - ЭЗЭН Мосед хандан "Израилийн бүх чуулганд хандаж, тэдэнд хэл: Би бол та нарын Бурхан ЭЗЭН ариун учраас ариун бай.</w:t>
      </w:r>
    </w:p>
    <w:p/>
    <w:p>
      <w:r xmlns:w="http://schemas.openxmlformats.org/wordprocessingml/2006/main">
        <w:t xml:space="preserve">19-р тоог дараах ишлэлүүдийн хамт гурван догол мөрөнд нэгтгэн дүгнэж болно.</w:t>
      </w:r>
    </w:p>
    <w:p/>
    <w:p>
      <w:r xmlns:w="http://schemas.openxmlformats.org/wordprocessingml/2006/main">
        <w:t xml:space="preserve">1-р догол мөр: Тоо 19:1-10-д үхсэн хүнтэй харьцсаны улмаас ариун бус болсон хүмүүсийг ариусгахад ашигладаг улаан үхрийн зан үйлийг дүрсэлдэг. Энэ бүлэгт Бурхан Мосе, Аарон хоёрт ямар ч өө сэвгүй, согоггүй улаан үхэр авахыг тушаасан гэдгийг онцолсон. Хиаг хуарангийн гадаа нядалж, цусыг нь асрын урд зүг долоон удаа цацдаг. Арьс, мах, цус, аргал гээд амьтныг бүхэлд нь шатаадаг.</w:t>
      </w:r>
    </w:p>
    <w:p/>
    <w:p>
      <w:r xmlns:w="http://schemas.openxmlformats.org/wordprocessingml/2006/main">
        <w:t xml:space="preserve">2-р догол мөр: Тооллого 19:11-16-д үргэлжлүүлэн, үхсэн биетэй харьцаж бузарлагдсан хүмүүс шатсан улаан үхрийн үнстэй холилдсон усаар хэрхэн ариусгах ёстойг дэлгэрэнгүй өгүүлдэг. Энэ усыг цогцостой харьцсанаас хойш гурав дахь, долоо дахь өдөр нь цэвэрлэхэд ашигладаг. Энэ нь тэдний бузар байдлыг арилгахын тулд цэвэршүүлэх хэрэгсэл болдог.</w:t>
      </w:r>
    </w:p>
    <w:p/>
    <w:p>
      <w:r xmlns:w="http://schemas.openxmlformats.org/wordprocessingml/2006/main">
        <w:t xml:space="preserve">3-р догол мөр: Энэхүү ариусгах үйл явцыг давж чадаагүй хэн бүхэн бузар хэвээр үлдэж, Израилийн нийгэмлэгээс таслагдах болно гэдгийг онцлон 19-р тооллын төгсгөлд бичжээ. Энэхүү бүлэгт энэхүү зан үйл нь Израилийн нийгэмлэгийн ёслолын цэвэр ариун байдлыг хадгалах чухал шаардлага болж байгааг онцлон тэмдэглэсэн байна. Энэ нь үхэлтэй холбоо тогтоох нь хэрхэн бузарлаж, нөхөн сэргээх тусгай зан үйлийг шаарддаг болохыг онцолж өгдөг.</w:t>
      </w:r>
    </w:p>
    <w:p/>
    <w:p>
      <w:r xmlns:w="http://schemas.openxmlformats.org/wordprocessingml/2006/main">
        <w:t xml:space="preserve">Дүгнэж хэлэхэд:</w:t>
      </w:r>
    </w:p>
    <w:p>
      <w:r xmlns:w="http://schemas.openxmlformats.org/wordprocessingml/2006/main">
        <w:t xml:space="preserve">19-р дугаар бэлэглэсэн:</w:t>
      </w:r>
    </w:p>
    <w:p>
      <w:r xmlns:w="http://schemas.openxmlformats.org/wordprocessingml/2006/main">
        <w:t xml:space="preserve">Үхсэн цогцостой харьцахаас ариусгах улаан үхрийн зан үйл;</w:t>
      </w:r>
    </w:p>
    <w:p>
      <w:r xmlns:w="http://schemas.openxmlformats.org/wordprocessingml/2006/main">
        <w:t xml:space="preserve">Согоггүй улаан үхэр авах тушаал;</w:t>
      </w:r>
    </w:p>
    <w:p>
      <w:r xmlns:w="http://schemas.openxmlformats.org/wordprocessingml/2006/main">
        <w:t xml:space="preserve">Зуслангийн гадаа нядалгаа; асрын зүг цус цацах; амьтныг бүхэлд нь шатаах.</w:t>
      </w:r>
    </w:p>
    <w:p/>
    <w:p>
      <w:r xmlns:w="http://schemas.openxmlformats.org/wordprocessingml/2006/main">
        <w:t xml:space="preserve">Үнстэй холилдсон усаар дамжуулан цэвэршүүлэх;</w:t>
      </w:r>
    </w:p>
    <w:p>
      <w:r xmlns:w="http://schemas.openxmlformats.org/wordprocessingml/2006/main">
        <w:t xml:space="preserve">Харилцааны дараа гурав, долоо дахь өдөр цэвэрлэх;</w:t>
      </w:r>
    </w:p>
    <w:p>
      <w:r xmlns:w="http://schemas.openxmlformats.org/wordprocessingml/2006/main">
        <w:t xml:space="preserve">Үхлийн улмаас үүссэн бузар булайг арилгах хэрэгсэл.</w:t>
      </w:r>
    </w:p>
    <w:p/>
    <w:p>
      <w:r xmlns:w="http://schemas.openxmlformats.org/wordprocessingml/2006/main">
        <w:t xml:space="preserve">Цэвэршүүлэхгүй байх нь цэвэр бус, таслагдахад хүргэдэг;</w:t>
      </w:r>
    </w:p>
    <w:p>
      <w:r xmlns:w="http://schemas.openxmlformats.org/wordprocessingml/2006/main">
        <w:t xml:space="preserve">Ёслолын цэвэр ариун байдлыг хадгалахад зан үйлийн ач холбогдол;</w:t>
      </w:r>
    </w:p>
    <w:p>
      <w:r xmlns:w="http://schemas.openxmlformats.org/wordprocessingml/2006/main">
        <w:t xml:space="preserve">Үхэлтэй холбоо барих нь бузартлыг авчирдаг; нөхөн сэргээх хэрэгцээ.</w:t>
      </w:r>
    </w:p>
    <w:p/>
    <w:p>
      <w:r xmlns:w="http://schemas.openxmlformats.org/wordprocessingml/2006/main">
        <w:t xml:space="preserve">Энэ бүлэгт улаан үхрийн зан үйл, үхсэн хүнтэй харьцсаны улмаас ариун бус болсон хүмүүсийг ариусгах ач холбогдлын талаар өгүүлдэг. 19-р тоонууд нь Мосе, Аарон хоёрт ямар ч өө сэвгүй, согоггүй улаан үхэр авахыг Бурхан хэрхэн тушаасан тухай тайлбарласнаар эхэлдэг. Хиаг хуарангийн гадаа нядалж, цусыг нь асрын урд зүг долоон удаа цацдаг. Арьс, мах, цус, аргал гээд амьтныг бүхэлд нь шатаадаг.</w:t>
      </w:r>
    </w:p>
    <w:p/>
    <w:p>
      <w:r xmlns:w="http://schemas.openxmlformats.org/wordprocessingml/2006/main">
        <w:t xml:space="preserve">Цаашилбал, 19-р тоонд үхсэн биетэй харьцаж бузарлагдсан хүмүүс шатсан улаан үхрийн үнстэй холилдсон усаар хэрхэн ариусгах ёстойг дэлгэрэнгүй тайлбарладаг. Энэ усыг цогцостой харьцсанаас хойш гурав дахь, долоо дахь өдөр нь цэвэрлэхэд ашигладаг. Энэ нь ийм харилцаанаас үүссэн бузар байдлыг арилгах хэрэгсэл болдог.</w:t>
      </w:r>
    </w:p>
    <w:p/>
    <w:p>
      <w:r xmlns:w="http://schemas.openxmlformats.org/wordprocessingml/2006/main">
        <w:t xml:space="preserve">Энэхүү ариусгах үйл явцыг даван туулж чадаагүй хүн бүр бузар хэвээр үлдэж, Израилийн нийгэмлэгээс таслагдах болно гэдгийг онцлон энэ бүлгийн төгсгөлд бичсэн байна. Энэ нь Израилийн нийгэмлэгт ёслолын цэвэр ариун байдлыг хадгалахын тулд энэхүү зан үйлийг дагаж мөрдөхийн чухлыг онцолж байна. Энэ нь үхэлтэй холбоо тогтоох нь хэрхэн бузарлаж, нөхөн сэргээх тусгай зан үйлийг шаарддаг болохыг онцолж өгдөг.</w:t>
      </w:r>
    </w:p>
    <w:p/>
    <w:p>
      <w:r xmlns:w="http://schemas.openxmlformats.org/wordprocessingml/2006/main">
        <w:t xml:space="preserve">ТООЛЛОГО 19:1 ЭЗЭН Мосе, Аарон хоёрт айлдаж,</w:t>
      </w:r>
    </w:p>
    <w:p/>
    <w:p>
      <w:r xmlns:w="http://schemas.openxmlformats.org/wordprocessingml/2006/main">
        <w:t xml:space="preserve">Энэ хэсэгт Бурхан Мосе, Аарон хоёртой ярьж буйг дүрсэлдэг.</w:t>
      </w:r>
    </w:p>
    <w:p/>
    <w:p>
      <w:r xmlns:w="http://schemas.openxmlformats.org/wordprocessingml/2006/main">
        <w:t xml:space="preserve">1. Бурханы дуу хоолойны хүч</w:t>
      </w:r>
    </w:p>
    <w:p/>
    <w:p>
      <w:r xmlns:w="http://schemas.openxmlformats.org/wordprocessingml/2006/main">
        <w:t xml:space="preserve">2. Бурханы зааврыг дагах нь чухал</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Иаков 1:22 - Гэхдээ та нар өөрсдийгөө хууран мэхэлж, зөвхөн сонсогч бус харин үгийг хэрэгжүүлэгчид бай.</w:t>
      </w:r>
    </w:p>
    <w:p/>
    <w:p>
      <w:r xmlns:w="http://schemas.openxmlformats.org/wordprocessingml/2006/main">
        <w:t xml:space="preserve">ТООЛЛОГО 19:2 Энэ бол ЭЗЭНий тушаасан хуулийн тушаал бөгөөд "Израилийн хөвгүүдэд хэл, тэд чамд ямар ч өө сэвгүй, буулгагүй улаан үхэр авчрахыг хэл.</w:t>
      </w:r>
    </w:p>
    <w:p/>
    <w:p>
      <w:r xmlns:w="http://schemas.openxmlformats.org/wordprocessingml/2006/main">
        <w:t xml:space="preserve">Бурхан израильчуудад өө сэвгүй улаан үхрийг тахил болгон авчрахыг тушаасан.</w:t>
      </w:r>
    </w:p>
    <w:p/>
    <w:p>
      <w:r xmlns:w="http://schemas.openxmlformats.org/wordprocessingml/2006/main">
        <w:t xml:space="preserve">1. Дуулгавартай байхын ач холбогдол: Улаан үхрийг 19-р тоогоор шалгах нь</w:t>
      </w:r>
    </w:p>
    <w:p/>
    <w:p>
      <w:r xmlns:w="http://schemas.openxmlformats.org/wordprocessingml/2006/main">
        <w:t xml:space="preserve">2. Үнэнч золиослолын хүч: Улаан үхэр Мессиаг хэрхэн зөгнөдөг вэ?</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Еврей 9:11-14 - Христ энд байгаа сайн зүйлсийн тэргүүн тахилчаар ирэхдээ хүний гараар бүтээгдээгүй, өөрөөр хэлбэл нэг хэсэг биш илүү агуу, илүү төгс асраар дамжин өнгөрчээ. энэ бүтээлээс. Тэр ямаа, тугалын цусаар ороогүй; гэвч тэрээр өөрийн цусаар нэг удаа хамгийн ариун газарт орж, улмаар мөнхийн гэтэлгэлийг олж авсан.</w:t>
      </w:r>
    </w:p>
    <w:p/>
    <w:p>
      <w:r xmlns:w="http://schemas.openxmlformats.org/wordprocessingml/2006/main">
        <w:t xml:space="preserve">ТООЛЛОГО 19:3 Та түүнийг хуарангийн гадна авчрахын тулд тахилч Елеазарт өгч, нэг нь түүний өмнө алах ёстой.</w:t>
      </w:r>
    </w:p>
    <w:p/>
    <w:p>
      <w:r xmlns:w="http://schemas.openxmlformats.org/wordprocessingml/2006/main">
        <w:t xml:space="preserve">Израилийн хөвгүүдэд тахилч Елеазарт улаан үхэр өгөхийг тушаасан бөгөөд тэрээр хуарангийн гадаа аваачиж алах болно.</w:t>
      </w:r>
    </w:p>
    <w:p/>
    <w:p>
      <w:r xmlns:w="http://schemas.openxmlformats.org/wordprocessingml/2006/main">
        <w:t xml:space="preserve">1. Тахилын Гэгээнтэн: Тооллогын судалгаа 19:3</w:t>
      </w:r>
    </w:p>
    <w:p/>
    <w:p>
      <w:r xmlns:w="http://schemas.openxmlformats.org/wordprocessingml/2006/main">
        <w:t xml:space="preserve">2. Дуулгавартай байх зайлшгүй шаардлага: Тооллого 19:3 дахь израильчуудаас суралцах нь</w:t>
      </w:r>
    </w:p>
    <w:p/>
    <w:p>
      <w:r xmlns:w="http://schemas.openxmlformats.org/wordprocessingml/2006/main">
        <w:t xml:space="preserve">1. Левит 17:11 - Учир нь махан биеийн амь цусанд байдаг. Би үүнийг та нарын сүнсийг эвлэрүүлэхийн тулд тахилын ширээн дээр өгсөн.</w:t>
      </w:r>
    </w:p>
    <w:p/>
    <w:p>
      <w:r xmlns:w="http://schemas.openxmlformats.org/wordprocessingml/2006/main">
        <w:t xml:space="preserve">2. Еврей 9:13-14 - Хэрэв бух, ямааны цус, бузарт цацсан үхрийн үнс нь махан биеийг ариусгах юм бол: мөнхийн замаар дамжин өнгөрөх Христийн цус хэр их байх болно. Сүнс өөрийгөө толбогүйгээр Бурханд өргөсөн. Амьд Бурханд үйлчлэхийн тулд мөс чанараа үхсэн үйлдлээс цэвэрлэх үү?</w:t>
      </w:r>
    </w:p>
    <w:p/>
    <w:p>
      <w:r xmlns:w="http://schemas.openxmlformats.org/wordprocessingml/2006/main">
        <w:t xml:space="preserve">ТООЛЛОГО 19:4 Тахилч Елеазар түүний цусыг хуруугаараа авч, цусыг нь шууд хурлын майхны өмнө долоон удаа цацна.</w:t>
      </w:r>
    </w:p>
    <w:p/>
    <w:p>
      <w:r xmlns:w="http://schemas.openxmlformats.org/wordprocessingml/2006/main">
        <w:t xml:space="preserve">Энэ хэсэгт тахилч Елеазар асрын өмнө улаан үхрийн цусыг хэрхэн долоон удаа цацахыг дүрсэлсэн байдаг.</w:t>
      </w:r>
    </w:p>
    <w:p/>
    <w:p>
      <w:r xmlns:w="http://schemas.openxmlformats.org/wordprocessingml/2006/main">
        <w:t xml:space="preserve">1. Наманчлалын хүч: Улаан үхрийн тахилгын ач холбогдлыг гүнзгий судлах.</w:t>
      </w:r>
    </w:p>
    <w:p/>
    <w:p>
      <w:r xmlns:w="http://schemas.openxmlformats.org/wordprocessingml/2006/main">
        <w:t xml:space="preserve">2. Бурханы гэрээ: Хуучин гэрээний хуулиудад дуулгавартай байхын цаад утга учир</w:t>
      </w:r>
    </w:p>
    <w:p/>
    <w:p>
      <w:r xmlns:w="http://schemas.openxmlformats.org/wordprocessingml/2006/main">
        <w:t xml:space="preserve">1. Еврей 9:13-14 - Хэрэв бух, ямааны цус, бузарт цацсан үхрийн үнс нь махан биеийг ариусгах юм бол: мөнхийн замаар дамжуулан Христийн цус хэчнээн их байх болно. Сүнс өөрийгөө толбогүйгээр Бурханд өргөсөн. Амьд Бурханд үйлчлэхийн тулд мөс чанараа үхсэн үйлдлээс цэвэрлэх үү?</w:t>
      </w:r>
    </w:p>
    <w:p/>
    <w:p>
      <w:r xmlns:w="http://schemas.openxmlformats.org/wordprocessingml/2006/main">
        <w:t xml:space="preserve">2. Египетээс гарсан нь 24:4-8 - Тэгээд Мосе ЭЗЭНий бүх үгсийг бичиж, өглөө эрт босоод, Израилийн арван хоёр овгийн дагуу толгодын доор тахилын ширээ, арван хоёр багана барив. Тэрээр Израилийн хөвгүүдийн залуусыг илгээж, тэд шатаалт тахил өргөж, ЭЗЭНд эвийн тахилуудыг үхэрээр өргөв. Мосе цуснаас хагасыг нь авч, саванд хийв. Цусны хагасыг нь тахилын ширээн дээр цацав. Тэрээр гэрээний номыг авч, ард түмний дунд уншсанд тэд "ЭЗЭНий айлдсан бүхнийг бид биелүүлж, дуулгавартай байх болно" гэв. Мосе цусыг авч, ард түмэн дээр цацаад, -Энэ бүх үгсийн талаар ЭЗЭНий та нартай байгуулсан гэрээний цусыг харагтун.</w:t>
      </w:r>
    </w:p>
    <w:p/>
    <w:p>
      <w:r xmlns:w="http://schemas.openxmlformats.org/wordprocessingml/2006/main">
        <w:t xml:space="preserve">ТООЛЛОГО 19:5 Нэг нь түүний нүдэн дээр үхрийг шатаана. Түүний арьс, мах, цусыг нь аргалтай нь хамт шатаах болно.</w:t>
      </w:r>
    </w:p>
    <w:p/>
    <w:p>
      <w:r xmlns:w="http://schemas.openxmlformats.org/wordprocessingml/2006/main">
        <w:t xml:space="preserve">Энэ хэсэгт үхрийг Бурханд өргөх өргөл болгон шатаах үйл явцыг дүрсэлсэн байдаг.</w:t>
      </w:r>
    </w:p>
    <w:p/>
    <w:p>
      <w:r xmlns:w="http://schemas.openxmlformats.org/wordprocessingml/2006/main">
        <w:t xml:space="preserve">1. Тахилын хүч: Тахиа шатаахын ач холбогдлыг ойлгох</w:t>
      </w:r>
    </w:p>
    <w:p/>
    <w:p>
      <w:r xmlns:w="http://schemas.openxmlformats.org/wordprocessingml/2006/main">
        <w:t xml:space="preserve">2. Дуулгавартай байх замаар Бурханы амлалтуудыг барих</w:t>
      </w:r>
    </w:p>
    <w:p/>
    <w:p>
      <w:r xmlns:w="http://schemas.openxmlformats.org/wordprocessingml/2006/main">
        <w:t xml:space="preserve">1. Исаиа 1:18 - "Одоо ирцгээе, хамтдаа бодоцгооё" гэж ЭЗЭН тунхаглаж байна. Таны нүгэл улаан улаан мэт боловч цас шиг цагаан байх болно."</w:t>
      </w:r>
    </w:p>
    <w:p/>
    <w:p>
      <w:r xmlns:w="http://schemas.openxmlformats.org/wordprocessingml/2006/main">
        <w:t xml:space="preserve">2.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та нарын зүрх сэтгэлийг хамгаалах болно. мөн та нарын оюун ухаан Христ Есүс дотор байна."</w:t>
      </w:r>
    </w:p>
    <w:p/>
    <w:p>
      <w:r xmlns:w="http://schemas.openxmlformats.org/wordprocessingml/2006/main">
        <w:t xml:space="preserve">ТООЛЛОГО 19:6 Тахилч хуш мод, иссоп, час улаан модыг авч, үхрийн шатаж буй дунд шиднэ.</w:t>
      </w:r>
    </w:p>
    <w:p/>
    <w:p>
      <w:r xmlns:w="http://schemas.openxmlformats.org/wordprocessingml/2006/main">
        <w:t xml:space="preserve">Тахилч хуш мод, иссоп, час улаан модыг авч, үхрийн шатаахад хаяхыг тушаажээ.</w:t>
      </w:r>
    </w:p>
    <w:p/>
    <w:p>
      <w:r xmlns:w="http://schemas.openxmlformats.org/wordprocessingml/2006/main">
        <w:t xml:space="preserve">1. Тоонууд дахь хуш мод, иссоп, час улаан модны бэлгэдлийн ач холбогдол 19</w:t>
      </w:r>
    </w:p>
    <w:p/>
    <w:p>
      <w:r xmlns:w="http://schemas.openxmlformats.org/wordprocessingml/2006/main">
        <w:t xml:space="preserve">2. 19-р тоогоор үнээ шатаахын сүнслэг ач холбогдол</w:t>
      </w:r>
    </w:p>
    <w:p/>
    <w:p>
      <w:r xmlns:w="http://schemas.openxmlformats.org/wordprocessingml/2006/main">
        <w:t xml:space="preserve">1. Исаиа 55:12-13 - Учир нь чи баяр баясгалантайгаар гарч, амар тайван урагшлах болно; Таны өмнө байгаа уулс толгодууд дуулж, хээрийн бүх мод алгаа таших болно.</w:t>
      </w:r>
    </w:p>
    <w:p/>
    <w:p>
      <w:r xmlns:w="http://schemas.openxmlformats.org/wordprocessingml/2006/main">
        <w:t xml:space="preserve">2. Иохан 15:1-3 - Би жинхэнэ усан үзмийн мод, Миний Эцэг бол усан үзмийн модчин. Миний доторх жимс ургуулдаггүй мөчир бүрийг Тэр тайрч, жимс ургуулдаг мөчир бүрийг илүү их үр жимс өгөхийн тулд тайрдаг. Миний чамд хэлсэн үгнээс болж чи аль хэдийн цэвэр болсон.</w:t>
      </w:r>
    </w:p>
    <w:p/>
    <w:p>
      <w:r xmlns:w="http://schemas.openxmlformats.org/wordprocessingml/2006/main">
        <w:t xml:space="preserve">ТООЛЛОГО 19:7 Дараа нь тахилч хувцсаа угааж, махаа усанд угааж, дараа нь хуаранд орж ирэхэд тахилч орой болтол бузартсан байна.</w:t>
      </w:r>
    </w:p>
    <w:p/>
    <w:p>
      <w:r xmlns:w="http://schemas.openxmlformats.org/wordprocessingml/2006/main">
        <w:t xml:space="preserve">Тахилч хуаранд орохын өмнө угааж, усанд орох ёстой бөгөөд үдэш болтол бузартсан хэвээр байх болно.</w:t>
      </w:r>
    </w:p>
    <w:p/>
    <w:p>
      <w:r xmlns:w="http://schemas.openxmlformats.org/wordprocessingml/2006/main">
        <w:t xml:space="preserve">1. Бурханд үйлчлэхийн өмнө өөрсдийгөө цэвэрлэж, ариусгах нь чухал</w:t>
      </w:r>
    </w:p>
    <w:p/>
    <w:p>
      <w:r xmlns:w="http://schemas.openxmlformats.org/wordprocessingml/2006/main">
        <w:t xml:space="preserve">2. Бидний амьдрал дахь Бурханы Гэгээнтний хүч</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w:t>
      </w:r>
    </w:p>
    <w:p/>
    <w:p>
      <w:r xmlns:w="http://schemas.openxmlformats.org/wordprocessingml/2006/main">
        <w:t xml:space="preserve">2. Дуулал 51:10 - Бурхан минь, миний дотор цэвэр ариун зүрхийг бүтээж, миний дотор бат бөх сүнсийг сэргээгээч.</w:t>
      </w:r>
    </w:p>
    <w:p/>
    <w:p>
      <w:r xmlns:w="http://schemas.openxmlformats.org/wordprocessingml/2006/main">
        <w:t xml:space="preserve">ТООЛЛОГО 19:8 Түүнийг шатаасан хүн хувцсаа усанд угааж, махан биеээ усанд оруулах бөгөөд үдэш болтол бузартсан байх болно.</w:t>
      </w:r>
    </w:p>
    <w:p/>
    <w:p>
      <w:r xmlns:w="http://schemas.openxmlformats.org/wordprocessingml/2006/main">
        <w:t xml:space="preserve">Энэ ишлэл нь үхсэн хүний цогцсыг шатаасан хүний хийх ёстой ариусгалын зан үйлийн тухай өгүүлдэг.</w:t>
      </w:r>
    </w:p>
    <w:p/>
    <w:p>
      <w:r xmlns:w="http://schemas.openxmlformats.org/wordprocessingml/2006/main">
        <w:t xml:space="preserve">1. Сүнслэг амьдрал дахь зан үйлийн ариуслын ач холбогдол.</w:t>
      </w:r>
    </w:p>
    <w:p/>
    <w:p>
      <w:r xmlns:w="http://schemas.openxmlformats.org/wordprocessingml/2006/main">
        <w:t xml:space="preserve">2. Ариусгалын зан үйлийг дээдлэхийн ач холбогдол.</w:t>
      </w:r>
    </w:p>
    <w:p/>
    <w:p>
      <w:r xmlns:w="http://schemas.openxmlformats.org/wordprocessingml/2006/main">
        <w:t xml:space="preserve">1. Левит 19:2, "Чи ариун байх ёстой, учир нь би чиний Бурхан ЭЗЭН бол ариун".</w:t>
      </w:r>
    </w:p>
    <w:p/>
    <w:p>
      <w:r xmlns:w="http://schemas.openxmlformats.org/wordprocessingml/2006/main">
        <w:t xml:space="preserve">2. Матай 5:48, "Тиймээс тэнгэрлэг Эцэг чинь төгс байдаг шиг та төгс байх ёстой."</w:t>
      </w:r>
    </w:p>
    <w:p/>
    <w:p>
      <w:r xmlns:w="http://schemas.openxmlformats.org/wordprocessingml/2006/main">
        <w:t xml:space="preserve">ТООЛЛОГО 19:9 Цэвэр хүн үхрийн үнсийг түүж, хуарангийн гадна цэвэрхэн газар тавьж, Израилийн хөвгүүдийн чуулганд тусгаарлах ус болгон хадгална. энэ нь нүглийн ариусгал юм.</w:t>
      </w:r>
    </w:p>
    <w:p/>
    <w:p>
      <w:r xmlns:w="http://schemas.openxmlformats.org/wordprocessingml/2006/main">
        <w:t xml:space="preserve">Цэвэр хүн бол үхрийн үнсийг цуглуулж, Израилийн хуарангийн гадна цэвэр газар хадгалан, нүглээс ариусгахын тулд тусгаарлах ус болгон ашиглах ёстой.</w:t>
      </w:r>
    </w:p>
    <w:p/>
    <w:p>
      <w:r xmlns:w="http://schemas.openxmlformats.org/wordprocessingml/2006/main">
        <w:t xml:space="preserve">1. Үхрийн үнсээр ариусгах</w:t>
      </w:r>
    </w:p>
    <w:p/>
    <w:p>
      <w:r xmlns:w="http://schemas.openxmlformats.org/wordprocessingml/2006/main">
        <w:t xml:space="preserve">2. Цэвэрлэгээ ба цэвэршүүлэх замаар салгах</w:t>
      </w:r>
    </w:p>
    <w:p/>
    <w:p>
      <w:r xmlns:w="http://schemas.openxmlformats.org/wordprocessingml/2006/main">
        <w:t xml:space="preserve">1. Иохан 3:5 - "Есүс "Үнэнээр, үнэнээр би чамд хэлье, хэрэв хүн ус ба Сүнснээс төрөөгүй бол Бурханы хаанчлалд орж чадахгүй" гэж хариулав.</w:t>
      </w:r>
    </w:p>
    <w:p/>
    <w:p>
      <w:r xmlns:w="http://schemas.openxmlformats.org/wordprocessingml/2006/main">
        <w:t xml:space="preserve">2. Исаиа 1:18 - "Одоо ирцгээе, хамтдаа бодоцгооё" гэж ЭЗЭН тунхаглаж байна. Чиний нүгэл нь час улаан байсан ч цас шиг цагаан, час улаан шиг улаан байсан ч ноос шиг байх болно."</w:t>
      </w:r>
    </w:p>
    <w:p/>
    <w:p>
      <w:r xmlns:w="http://schemas.openxmlformats.org/wordprocessingml/2006/main">
        <w:t xml:space="preserve">ТООЛЛОГО 19:10 Үхрийн үнсийг түүдэг хүн хувцсаа угааж, үдэш болтол бузартсан байх ёстой. Энэ нь Израилийн хөвгүүд болон тэдний дунд оршин суугч харийн хүнд үүрд мөнх байх болно.</w:t>
      </w:r>
    </w:p>
    <w:p/>
    <w:p>
      <w:r xmlns:w="http://schemas.openxmlformats.org/wordprocessingml/2006/main">
        <w:t xml:space="preserve">Энэ хэсэг нь израиль хүн үхрийн үнсийг цуглуулсны дараа хувцсаа угаах тухай Бурханы зарлигийг дүрсэлсэн бөгөөд энэ нь бүх израильчууд болон тэдний дунд амьдардаг харь хүмүүст хамаатай.</w:t>
      </w:r>
    </w:p>
    <w:p/>
    <w:p>
      <w:r xmlns:w="http://schemas.openxmlformats.org/wordprocessingml/2006/main">
        <w:t xml:space="preserve">1. Бурханы зарлигуудыг дагахын ач холбогдол.</w:t>
      </w:r>
    </w:p>
    <w:p/>
    <w:p>
      <w:r xmlns:w="http://schemas.openxmlformats.org/wordprocessingml/2006/main">
        <w:t xml:space="preserve">2. Израйльчууд болон гадаадынхны хувьд Бурханы зарлигуудын ач холбогдол.</w:t>
      </w:r>
    </w:p>
    <w:p/>
    <w:p>
      <w:r xmlns:w="http://schemas.openxmlformats.org/wordprocessingml/2006/main">
        <w:t xml:space="preserve">1. Дэд хууль 10:12-13 - Израиль аа, одоо, Израиль аа, чиний Бурхан ЭЗЭНээс эмээж, Түүний бүхий л замаар алхаж, Түүнийг хайрлаж, Бурхан ЭЗЭНдээ үйлчлэхээс өөр юу шаардах вэ? Чиний сайн сайхны төлөө өнөөдөр миний та нарт тушааж буй ЭЗЭНий зарлиг, зарлигуудыг бүх зүрх сэтгэлээрээ, бүх сэтгэлээрээ сахих уу?</w:t>
      </w:r>
    </w:p>
    <w:p/>
    <w:p>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ТООЛЛОГО 19:11 Аливаа хүний үхсэнд хүрсэн хүн долоо хоногийн турш бузартсан байна.</w:t>
      </w:r>
    </w:p>
    <w:p/>
    <w:p>
      <w:r xmlns:w="http://schemas.openxmlformats.org/wordprocessingml/2006/main">
        <w:t xml:space="preserve">Энэхүү ишлэл нь цэвэр ариун байх, үхлээс тусгаарлах шаардлагатайг онцлон тэмдэглэв.</w:t>
      </w:r>
    </w:p>
    <w:p/>
    <w:p>
      <w:r xmlns:w="http://schemas.openxmlformats.org/wordprocessingml/2006/main">
        <w:t xml:space="preserve">1: Амьдралын төлөө амьдрах - Өөрийгөө үхлээс хамгаалж, амьдралаар дүүрэн амьдралаар амьдрахыг сонгох.</w:t>
      </w:r>
    </w:p>
    <w:p/>
    <w:p>
      <w:r xmlns:w="http://schemas.openxmlformats.org/wordprocessingml/2006/main">
        <w:t xml:space="preserve">2: Ариун байдал ба цэвэр ариун байдал - Дэлхий ертөнц, түүний замаас өөр өөр амьдралын хэв маягийг хүлээн зөвшөөрөх.</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туршиж үзэхийн тулд оюун ухаанаа шинэчлэх замаар өөрчлөгд.</w:t>
      </w:r>
    </w:p>
    <w:p/>
    <w:p>
      <w:r xmlns:w="http://schemas.openxmlformats.org/wordprocessingml/2006/main">
        <w:t xml:space="preserve">2: Колоссай 3:1-3 - Хэрэв та Христтэй хамт амилсан бол Бурханы баруун гар талд, Христ хаана сууж байгаа дээр байгаа зүйлсийг эрэлхийл. Дэлхий дээрх зүйлд биш, харин дээр байгаа зүйлд санаагаа төвлөрүүл. Учир нь та үхсэн бөгөөд таны амьдрал Христтэй хамт Бурханд нуугдаж байна.</w:t>
      </w:r>
    </w:p>
    <w:p/>
    <w:p>
      <w:r xmlns:w="http://schemas.openxmlformats.org/wordprocessingml/2006/main">
        <w:t xml:space="preserve">ТООЛЛОГО 19:12 Тэр гурав дахь өдөр нь түүгээр өөрийгөө ариусгаж, долоо дахь өдөр нь цэвэр байх болно. Харин гурав дахь өдөр нь өөрийгөө ариусгаагүй бол долоо дахь өдөр нь цэвэршихгүй.</w:t>
      </w:r>
    </w:p>
    <w:p/>
    <w:p>
      <w:r xmlns:w="http://schemas.openxmlformats.org/wordprocessingml/2006/main">
        <w:t xml:space="preserve">Энэ хэсэгт гурав, долоо дахь өдөр өөрийгөө ариусгах үйл явцын тухай өгүүлдэг.</w:t>
      </w:r>
    </w:p>
    <w:p/>
    <w:p>
      <w:r xmlns:w="http://schemas.openxmlformats.org/wordprocessingml/2006/main">
        <w:t xml:space="preserve">1. "Шинэчлэгдсэн сүнс: Цэвэрлэх үйл явцыг ойроос харах"</w:t>
      </w:r>
    </w:p>
    <w:p/>
    <w:p>
      <w:r xmlns:w="http://schemas.openxmlformats.org/wordprocessingml/2006/main">
        <w:t xml:space="preserve">2. "Ариусгал: Ариун байдлын гол элемент"</w:t>
      </w:r>
    </w:p>
    <w:p/>
    <w:p>
      <w:r xmlns:w="http://schemas.openxmlformats.org/wordprocessingml/2006/main">
        <w:t xml:space="preserve">1. Иохан 15:3 - "Миний чамд хэлсэн үгээр одоо та нар цэвэр болсон."</w:t>
      </w:r>
    </w:p>
    <w:p/>
    <w:p>
      <w:r xmlns:w="http://schemas.openxmlformats.org/wordprocessingml/2006/main">
        <w:t xml:space="preserve">2. Иаков 4:8 - "Бурханд ойрт, тэгвэл Тэр чамд ойртоно."</w:t>
      </w:r>
    </w:p>
    <w:p/>
    <w:p>
      <w:r xmlns:w="http://schemas.openxmlformats.org/wordprocessingml/2006/main">
        <w:t xml:space="preserve">ТООЛЛОГО 19:13 Үхсэн хүний үхсэнд хүрч, өөрийгөө ариусгаагүй хэн боловч ЭЗЭНий асрыг бузарласан болно. Тэр сүнс Израилиас таслагдах болно. Түүний дээр тусгаарлах ус цацагдаагүй тул тэр бузартсан болно. Түүний бузар байдал одоо ч түүний дээр байна.</w:t>
      </w:r>
    </w:p>
    <w:p/>
    <w:p>
      <w:r xmlns:w="http://schemas.openxmlformats.org/wordprocessingml/2006/main">
        <w:t xml:space="preserve">Өөрийгөө ариусгалгүйгээр үхсэнд хүрсэн хэн бүхэн ЭЗЭНий асрыг бузарлаж, тусгаарлах усаар цацаагүй тул Израилиас таслагдах болно.</w:t>
      </w:r>
    </w:p>
    <w:p/>
    <w:p>
      <w:r xmlns:w="http://schemas.openxmlformats.org/wordprocessingml/2006/main">
        <w:t xml:space="preserve">1. Цэвэршүүлэх хүч: Бурханд ойртохын тулд өөрсдийгөө хэрхэн цэвэрлэх вэ?</w:t>
      </w:r>
    </w:p>
    <w:p/>
    <w:p>
      <w:r xmlns:w="http://schemas.openxmlformats.org/wordprocessingml/2006/main">
        <w:t xml:space="preserve">2. Үхэгсдээс тусгаарлах: Бурханы өргөөг бузарлахаас хэрхэн зайлсхийх вэ?</w:t>
      </w:r>
    </w:p>
    <w:p/>
    <w:p>
      <w:r xmlns:w="http://schemas.openxmlformats.org/wordprocessingml/2006/main">
        <w:t xml:space="preserve">1. Левит 11:44, Учир нь би бол та нарын Бурхан ЭЗЭН мөн. Би ариун учраас өөрсдийгөө ариусгаж, ариун байгтун.</w:t>
      </w:r>
    </w:p>
    <w:p/>
    <w:p>
      <w:r xmlns:w="http://schemas.openxmlformats.org/wordprocessingml/2006/main">
        <w:t xml:space="preserve">2. Дуулал 24:3-4, ЭЗЭНий толгод дээр хэн гарах вэ? Түүний ариун газарт хэн зогсох вэ? Цэвэр гартай, ариун сэтгэлтэй, худал зүйлд сэтгэлээ өргөдөггүй, хууран мэхэлж тангараг өргөдөггүй.</w:t>
      </w:r>
    </w:p>
    <w:p/>
    <w:p>
      <w:r xmlns:w="http://schemas.openxmlformats.org/wordprocessingml/2006/main">
        <w:t xml:space="preserve">ТООЛЛОГО 19:14 Хүн майханд үхэх үед энэ нь хууль юм: майханд орж ирсэн бүхэн болон майханд байгаа бүхэн долоо хоногийн турш бузартсан байх ёстой.</w:t>
      </w:r>
    </w:p>
    <w:p/>
    <w:p>
      <w:r xmlns:w="http://schemas.openxmlformats.org/wordprocessingml/2006/main">
        <w:t xml:space="preserve">Тооллого 19:14-т хүн нас барсан майханд орсон хүн бүрийг долоо хоногийн турш бузартсан гэж үздэг.</w:t>
      </w:r>
    </w:p>
    <w:p/>
    <w:p>
      <w:r xmlns:w="http://schemas.openxmlformats.org/wordprocessingml/2006/main">
        <w:t xml:space="preserve">1. Амьдрал ба үхлийн хүч: Бидний үйлдэл бусдад хэрхэн нөлөөлдөг</w:t>
      </w:r>
    </w:p>
    <w:p/>
    <w:p>
      <w:r xmlns:w="http://schemas.openxmlformats.org/wordprocessingml/2006/main">
        <w:t xml:space="preserve">2. Тарьсан зүйлээ хураах нь: Нүглийн үр дагавар</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Иаков 1:15 - Дараа нь хүсэл тэмүүллийн дараа нүглийг төрүүлдэг; Мөн нүгэл нь томрох үедээ үхлийг төрүүлдэг.</w:t>
      </w:r>
    </w:p>
    <w:p/>
    <w:p>
      <w:r xmlns:w="http://schemas.openxmlformats.org/wordprocessingml/2006/main">
        <w:t xml:space="preserve">ТООЛЛОГО 19:15 Мөн нөмрөггүй задгай сав бүр бузар юм.</w:t>
      </w:r>
    </w:p>
    <w:p/>
    <w:p>
      <w:r xmlns:w="http://schemas.openxmlformats.org/wordprocessingml/2006/main">
        <w:t xml:space="preserve">Энэхүү ишлэл нь бүрээсгүй задгай савыг бузарт тооцдог болохыг харуулж байна.</w:t>
      </w:r>
    </w:p>
    <w:p/>
    <w:p>
      <w:r xmlns:w="http://schemas.openxmlformats.org/wordprocessingml/2006/main">
        <w:t xml:space="preserve">1: Бурхан биднийг амьдралдаа хадгалж буй зүйлсээ анхаарч, тэдгээрийг хэрхэн ашиглах талаар санаатай байхыг хүсдэг.</w:t>
      </w:r>
    </w:p>
    <w:p/>
    <w:p>
      <w:r xmlns:w="http://schemas.openxmlformats.org/wordprocessingml/2006/main">
        <w:t xml:space="preserve">2: Бурхан биднийг цэвэр, зөв амьдрахад чиглүүлнэ гэдэгт итгэлтэй байж болно.</w:t>
      </w:r>
    </w:p>
    <w:p/>
    <w:p>
      <w:r xmlns:w="http://schemas.openxmlformats.org/wordprocessingml/2006/main">
        <w:t xml:space="preserve">1:Сургаалт үгс 4:23 Юун түрүүнд зүрх сэтгэлээ хамгаал, учир нь чиний хийсэн бүхэн үүнээс урган гардаг.</w:t>
      </w:r>
    </w:p>
    <w:p/>
    <w:p>
      <w:r xmlns:w="http://schemas.openxmlformats.org/wordprocessingml/2006/main">
        <w:t xml:space="preserve">2: Дуулал 119:9 Залуу хүн хэрхэн цэвэр ариун зам дээр үлдэх вэ? Таны үгийн дагуу амьдарснаар.</w:t>
      </w:r>
    </w:p>
    <w:p/>
    <w:p>
      <w:r xmlns:w="http://schemas.openxmlformats.org/wordprocessingml/2006/main">
        <w:t xml:space="preserve">ТООЛЛОГО 19:16 Талбайд илдээр алагдсан нэгэнд эсвэл үхсэнд, эсвэл хүний ясанд, эсвэл булшинд хүрсэн хүн долоо хоног бузартсан байх ёстой.</w:t>
      </w:r>
    </w:p>
    <w:p/>
    <w:p>
      <w:r xmlns:w="http://schemas.openxmlformats.org/wordprocessingml/2006/main">
        <w:t xml:space="preserve">Үхсэн хүний биед эсвэл булшинд хүрсэн хүн долоо хоногийн турш хэрхэн бузартсан болохыг Тооллуудын номын энэ ишлэл дүрсэлсэн байдаг.</w:t>
      </w:r>
    </w:p>
    <w:p/>
    <w:p>
      <w:r xmlns:w="http://schemas.openxmlformats.org/wordprocessingml/2006/main">
        <w:t xml:space="preserve">1. Бурханы Гэгээнтэн: Библи дэх бузар бус байдлын талаархи харц</w:t>
      </w:r>
    </w:p>
    <w:p/>
    <w:p>
      <w:r xmlns:w="http://schemas.openxmlformats.org/wordprocessingml/2006/main">
        <w:t xml:space="preserve">2. Үхлийн хүч: Үхсэн биед хүрэхийн үр дагаврыг харах нь</w:t>
      </w:r>
    </w:p>
    <w:p/>
    <w:p>
      <w:r xmlns:w="http://schemas.openxmlformats.org/wordprocessingml/2006/main">
        <w:t xml:space="preserve">1. Левит 17:15 - Өөрөө үхсэн, эсвэл араатан амьтдад урагдсан амьтныг идсэн хүн бүр өөрийн орны аль нь ч бай, харийн хүн ч бай, хувцсаа угааж, усанд орох ёстой. ус, орой болтол бузарт.</w:t>
      </w:r>
    </w:p>
    <w:p/>
    <w:p>
      <w:r xmlns:w="http://schemas.openxmlformats.org/wordprocessingml/2006/main">
        <w:t xml:space="preserve">2. Дэд хууль 21:23 - Түүний цогцос бүхэл бүтэн шөнө модон дээр үлдэхгүй, харин чи тэр өдөр түүнийг оршуулах ёстой. (Учир нь дүүжлэгдсэн хүн Бурханд хараагдсан.) ЭЗЭН Бурхан чинь чамд өв болгон өгсөн газар нутаг чинь бузартагдахгүй.</w:t>
      </w:r>
    </w:p>
    <w:p/>
    <w:p>
      <w:r xmlns:w="http://schemas.openxmlformats.org/wordprocessingml/2006/main">
        <w:t xml:space="preserve">ТООЛЛОГО 19:17 Бузартсан хүний хувьд тэд нүглийн төлөө ариусгах шатаасан үхрийн үнсийг авч, түүн рүү урсгал усыг саванд хийнэ.</w:t>
      </w:r>
    </w:p>
    <w:p/>
    <w:p>
      <w:r xmlns:w="http://schemas.openxmlformats.org/wordprocessingml/2006/main">
        <w:t xml:space="preserve">Энэ ишлэлд бузар хүмүүс нүглийн төлөө ариусгах шатсан үхрийн үнсийг авч, саванд ус урсгах тухай өгүүлдэг.</w:t>
      </w:r>
    </w:p>
    <w:p/>
    <w:p>
      <w:r xmlns:w="http://schemas.openxmlformats.org/wordprocessingml/2006/main">
        <w:t xml:space="preserve">1. Цэвэршүүлэх хүч: Шатаасан үхрийн үнс бидний нүглийг хэрхэн цэвэрлэж чадах вэ?</w:t>
      </w:r>
    </w:p>
    <w:p/>
    <w:p>
      <w:r xmlns:w="http://schemas.openxmlformats.org/wordprocessingml/2006/main">
        <w:t xml:space="preserve">2. Бидний зохисгүй байдлаа ойлгох нь: Ариусгах, наманчлах хэрэгцээ</w:t>
      </w:r>
    </w:p>
    <w:p/>
    <w:p>
      <w:r xmlns:w="http://schemas.openxmlformats.org/wordprocessingml/2006/main">
        <w:t xml:space="preserve">1. Езекиел 36:25-27 - Би чам дээр цэвэр ус цацаж, чи бүх бузар бузар байдлаасаа цэвэрлэгдэж, бүх шүтээнүүдээс чинь би чамайг цэвэрлэнэ.</w:t>
      </w:r>
    </w:p>
    <w:p/>
    <w:p>
      <w:r xmlns:w="http://schemas.openxmlformats.org/wordprocessingml/2006/main">
        <w:t xml:space="preserve">2. Шастирын дэд 7:14 - Хэрэв Миний нэрээр дуудагдсан ард түмэн минь өөрсдийгөө даруусгаж, залбирч, Миний нүүрийг эрэлхийлж, муу замаасаа буцвал Би тэнгэрээс сонсож, тэдний нүглийг уучилж, газар нутгийг нь эдгээх болно.</w:t>
      </w:r>
    </w:p>
    <w:p/>
    <w:p>
      <w:r xmlns:w="http://schemas.openxmlformats.org/wordprocessingml/2006/main">
        <w:t xml:space="preserve">ТООЛЛОГО 19:18 Цэвэр хүн иссоп авч, усанд дүрж, майхан болон бүх савнууд, тэнд байсан хүмүүс, ясанд хүрсэн хүн дээр эсвэл нэг юмуу нэг нь дээр цацна. алагдсан, эсвэл нэг үхсэн, эсвэл булш:</w:t>
      </w:r>
    </w:p>
    <w:p/>
    <w:p>
      <w:r xmlns:w="http://schemas.openxmlformats.org/wordprocessingml/2006/main">
        <w:t xml:space="preserve">Тооллого 19:18-ын энэ хэсэг нь майхан, хөлөг онгоц болон тэнд байсан хүмүүс яс, алагдсан хүн, үхсэн цогцос, булштай харьцсан бол усанд хуссоус цацах зан үйлийг тоймлон харуулсан болно.</w:t>
      </w:r>
    </w:p>
    <w:p/>
    <w:p>
      <w:r xmlns:w="http://schemas.openxmlformats.org/wordprocessingml/2006/main">
        <w:t xml:space="preserve">1. Ёслолын хүч: Эртний зан үйлүүд биднийг Бурханд хэрхэн ойртуулж чадах вэ?</w:t>
      </w:r>
    </w:p>
    <w:p/>
    <w:p>
      <w:r xmlns:w="http://schemas.openxmlformats.org/wordprocessingml/2006/main">
        <w:t xml:space="preserve">2. Үл үзэгдэх дайсан: Өөрийгөө болон хайртай хүмүүсээ үл үзэгдэх аюулаас хэрхэн хамгаалах вэ?</w:t>
      </w:r>
    </w:p>
    <w:p/>
    <w:p>
      <w:r xmlns:w="http://schemas.openxmlformats.org/wordprocessingml/2006/main">
        <w:t xml:space="preserve">1. Еврей 9:19-21 - Учир нь Мосе бүх ард түмэнд хуулийн дагуу бүх тушаалыг айлдсаны дараа тэрээр тугал, ямааны цус, ус, час улаан ноос, иссопыг авч, номыг хоёуланг нь цацав. , мөн бүх хүмүүс</w:t>
      </w:r>
    </w:p>
    <w:p/>
    <w:p>
      <w:r xmlns:w="http://schemas.openxmlformats.org/wordprocessingml/2006/main">
        <w:t xml:space="preserve">2. Левит 14:4-7 - Дараа нь тахилч ариусгагдах хүнд амьд бөгөөд цэвэр хоёр шувуу, хуш мод, час улаан, иссопыг авахыг тушаана. урсгал усны дээгүүр шороон саванд амь үрэгдсэн</w:t>
      </w:r>
    </w:p>
    <w:p/>
    <w:p>
      <w:r xmlns:w="http://schemas.openxmlformats.org/wordprocessingml/2006/main">
        <w:t xml:space="preserve">ТООЛЛОГО 19:19 Цэвэр хүн гурав дахь өдөр, долоо дахь өдөр нь бузартсан хүн рүү цацаж, долоо дахь өдөр нь өөрийгөө ариусгаж, хувцсаа угааж, усанд угаал үйлдэж, цэвэр ариун байх ёстой. бүр.</w:t>
      </w:r>
    </w:p>
    <w:p/>
    <w:p>
      <w:r xmlns:w="http://schemas.openxmlformats.org/wordprocessingml/2006/main">
        <w:t xml:space="preserve">Гурав, долоо дахь өдөр цэвэр хүн бузар хүн рүү ус цацаж, усанд орох, хувцас угаах зэргээр ариусах ёстой.</w:t>
      </w:r>
    </w:p>
    <w:p/>
    <w:p>
      <w:r xmlns:w="http://schemas.openxmlformats.org/wordprocessingml/2006/main">
        <w:t xml:space="preserve">1. Цэвэршүүлэх хүч: Бурханы гэтэлгэгч хайр бидний нүглийг хэрхэн цэвэрлэдэг вэ?</w:t>
      </w:r>
    </w:p>
    <w:p/>
    <w:p>
      <w:r xmlns:w="http://schemas.openxmlformats.org/wordprocessingml/2006/main">
        <w:t xml:space="preserve">2. Гурав, долоо дахь өдрийн ач холбогдол: Цаг хугацааны мөчлөгт шинэчлэлтийг олох нь</w:t>
      </w:r>
    </w:p>
    <w:p/>
    <w:p>
      <w:r xmlns:w="http://schemas.openxmlformats.org/wordprocessingml/2006/main">
        <w:t xml:space="preserve">1. Езекиел 36:25-27 - Дараа нь би чам дээр цэвэр ус цацаж, чи цэвэр болно; Би чамайг бүх бузар булайгаас болон бүх шүтээнүүдээс чинь цэвэрлэнэ. Түүнээс гадна, Би чамд шинэ зүрх өгч, чиний дотор шинэ сүнсийг оруулах болно; Би чиний махан биенээс чулуун зүрхийг зайлуулж, чамд махан зүрхийг өгөх болно. Би та нарын дотор Өөрийн Сүнсийг тавьж, та нарыг Өөрийн зарлигуудын дагуу алхуулах бөгөөд та нар Миний зарлигуудыг дагахад болгоомжтой байх болно.</w:t>
      </w:r>
    </w:p>
    <w:p/>
    <w:p>
      <w:r xmlns:w="http://schemas.openxmlformats.org/wordprocessingml/2006/main">
        <w:t xml:space="preserve">2. Иохан 13:4-5 - Дараа нь тэр сав руу ус асгаж, шавь нарынхаа хөлийг угааж, бүсэлсэн алчуураараа арчиж эхлэв. Тэгээд Тэр Симон Петр дээр ирэв. Тэр Түүнд —Эзэн, Та миний хөлийг угааж байна уу?</w:t>
      </w:r>
    </w:p>
    <w:p/>
    <w:p>
      <w:r xmlns:w="http://schemas.openxmlformats.org/wordprocessingml/2006/main">
        <w:t xml:space="preserve">ТООЛЛОГО 19:20 Харин бузартсан, өөрийгөө ариусгаагүй хүн ЭЗЭНий ариун газрыг бузарласан учраас тэр сүнс нь хурлын дундаас таслагдах болно. тэр бузар юм.</w:t>
      </w:r>
    </w:p>
    <w:p/>
    <w:p>
      <w:r xmlns:w="http://schemas.openxmlformats.org/wordprocessingml/2006/main">
        <w:t xml:space="preserve">Бузартсан бөгөөд өөрийгөө ариусгаагүй хэн боловч ЭЗЭНий ариун газрыг бузарласан тул чуулганаас хасагдах болно.</w:t>
      </w:r>
    </w:p>
    <w:p/>
    <w:p>
      <w:r xmlns:w="http://schemas.openxmlformats.org/wordprocessingml/2006/main">
        <w:t xml:space="preserve">1. Ариусгагдахыг сонго: Их Эзэний өмнө өөрийгөө ариусгахын ач холбогдол</w:t>
      </w:r>
    </w:p>
    <w:p/>
    <w:p>
      <w:r xmlns:w="http://schemas.openxmlformats.org/wordprocessingml/2006/main">
        <w:t xml:space="preserve">2. Нүглийг салгах: Нүглээс ариусахгүйн үр дагавар.</w:t>
      </w:r>
    </w:p>
    <w:p/>
    <w:p>
      <w:r xmlns:w="http://schemas.openxmlformats.org/wordprocessingml/2006/main">
        <w:t xml:space="preserve">1. 1 Иохан 1:9 - "Хэрэв бид нүглээ наминчлах юм бол Тэр үнэнч шударга бөгөөд бидний нүглийг уучилж, биднийг бүх шударга бус байдлаас цэвэрлэх болно."</w:t>
      </w:r>
    </w:p>
    <w:p/>
    <w:p>
      <w:r xmlns:w="http://schemas.openxmlformats.org/wordprocessingml/2006/main">
        <w:t xml:space="preserve">2. Еврей 12:14 - "Бүх хүмүүстэй энх тайван, ариун байдлыг эрэлхийл, түүнгүйгээр хэн ч Эзэнийг харахгүй."</w:t>
      </w:r>
    </w:p>
    <w:p/>
    <w:p>
      <w:r xmlns:w="http://schemas.openxmlformats.org/wordprocessingml/2006/main">
        <w:t xml:space="preserve">ТООЛЛОГО 19:21 Мөн тусгаарлах усыг цацагч нь хувцсаа угаах нь тэдний хувьд мөнхийн хууль байх ёстой. мөн тусгаарлах усанд хүрсэн хүн орой болтол бузартсан байх болно.</w:t>
      </w:r>
    </w:p>
    <w:p/>
    <w:p>
      <w:r xmlns:w="http://schemas.openxmlformats.org/wordprocessingml/2006/main">
        <w:t xml:space="preserve">Тооллого 19:21-д мөнхийн хууль өгөгдсөн бөгөөд салгах ус цацдаг хүмүүс хувцсаа угаах ёстой бөгөөд тусгаарлах усанд хүрсэн хүмүүс үдэш болтол бузартсан хэвээр байх болно.</w:t>
      </w:r>
    </w:p>
    <w:p/>
    <w:p>
      <w:r xmlns:w="http://schemas.openxmlformats.org/wordprocessingml/2006/main">
        <w:t xml:space="preserve">1. Бурханы Гэгээнтэн: Тусгаарлахын ач холбогдлын талаарх судалгаа</w:t>
      </w:r>
    </w:p>
    <w:p/>
    <w:p>
      <w:r xmlns:w="http://schemas.openxmlformats.org/wordprocessingml/2006/main">
        <w:t xml:space="preserve">2. Цэвэр ариун байдлын хүч: Ариусгал ба Бурханы агуу байдлыг ойлгох</w:t>
      </w:r>
    </w:p>
    <w:p/>
    <w:p>
      <w:r xmlns:w="http://schemas.openxmlformats.org/wordprocessingml/2006/main">
        <w:t xml:space="preserve">1. Левит 11:47-48 Бузар ба цэвэр, идэж болох, идэж болохгүй араатан хоёрыг ялгахын тулд.</w:t>
      </w:r>
    </w:p>
    <w:p/>
    <w:p>
      <w:r xmlns:w="http://schemas.openxmlformats.org/wordprocessingml/2006/main">
        <w:t xml:space="preserve">2. 2 Коринт 6:17-18 Тиймээс тэднээс гарч, тусдаа бай гэж Их Эзэн айлдаж байна. Бузар зүйлд хүрч болохгүй, тэгвэл би чамайг хүлээж авах болно.</w:t>
      </w:r>
    </w:p>
    <w:p/>
    <w:p>
      <w:r xmlns:w="http://schemas.openxmlformats.org/wordprocessingml/2006/main">
        <w:t xml:space="preserve">ТООЛЛОГО 19:22 Бузартсан хүний хүрсэн бүхэн бузар болно. Түүнд хүрсэн сүнс орой болтол бузар байх болно.</w:t>
      </w:r>
    </w:p>
    <w:p/>
    <w:p>
      <w:r xmlns:w="http://schemas.openxmlformats.org/wordprocessingml/2006/main">
        <w:t xml:space="preserve">Бузартсан хүн хүрсэн бүхнээ бузар болгож, түүнд хүрсэн хүн орой болтол бузартна.</w:t>
      </w:r>
    </w:p>
    <w:p/>
    <w:p>
      <w:r xmlns:w="http://schemas.openxmlformats.org/wordprocessingml/2006/main">
        <w:t xml:space="preserve">1. Цэвэр ариун байдал бол бурханлаг байдлын хажууд: Тооллого 19:22-ын судалгаа</w:t>
      </w:r>
    </w:p>
    <w:p/>
    <w:p>
      <w:r xmlns:w="http://schemas.openxmlformats.org/wordprocessingml/2006/main">
        <w:t xml:space="preserve">2. Цэвэр болох нь: Тоо 19:22-оос сүнслэг болон бие махбодийн шаардлагуудыг ойлгох нь</w:t>
      </w:r>
    </w:p>
    <w:p/>
    <w:p>
      <w:r xmlns:w="http://schemas.openxmlformats.org/wordprocessingml/2006/main">
        <w:t xml:space="preserve">1. Исаиа 1:16-20 - Өөрсдийгөө угаа; өөрийгөө цэвэр байлгах; Миний нүдний өмнө үйлдлийнхээ бузар мууг зайлуулаач; муу зүйл хийхээ боль.</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ариусгах болно.</w:t>
      </w:r>
    </w:p>
    <w:p/>
    <w:p>
      <w:r xmlns:w="http://schemas.openxmlformats.org/wordprocessingml/2006/main">
        <w:t xml:space="preserve">20-р тоог дараах ишлэлүүдийн хамт гурван догол мөрөнд нэгтгэн дүгнэж болно.</w:t>
      </w:r>
    </w:p>
    <w:p/>
    <w:p>
      <w:r xmlns:w="http://schemas.openxmlformats.org/wordprocessingml/2006/main">
        <w:t xml:space="preserve">1-р догол мөр: Тооллого 20:1-5 нь бүлгийн эхэнд тохиолдсон үйл явдлуудыг дүрсэлдэг. Одоо Зин цөлд байгаа израильчууд Мосе, Аарон хоёрт усны хомсдолд гомдолложээ. Тэд дургүйцэж, бухимдаж байгаагаа илэрхийлж, яагаад Египетээс цөлд үхэх гэж авчирсан тухай эргэлзэх хүртэл явна. Мосе, Аарон нар хурлыг цуглуулж, ус урсгах хадтай ярихыг тэдэнд зааварласан Бурханаас удирдамж эрэлхийлдэг.</w:t>
      </w:r>
    </w:p>
    <w:p/>
    <w:p>
      <w:r xmlns:w="http://schemas.openxmlformats.org/wordprocessingml/2006/main">
        <w:t xml:space="preserve">2-р догол мөр: Тооллого 20:6-13-ыг үргэлжлүүлэх бүлэгт Мосе, Аарон нар хадны өмнө чуулганыг хэрхэн цуглуулсан тухай дэлгэрэнгүй тайлбарласан. Гэсэн хэдий ч Мосе Бурханы тушаасан ёсоор үүнтэй ярихын оронд хүмүүсийн гомдолд уурлаж, бухимдсандаа таягаараа хоёр удаа цохив. Хадан дээрээс хүн болгонд уух ус урсдаг боловч дуулгаваргүй байдлын улмаас Бурхан Мосе Израилийг Канаан руу хөтлөхгүй гэж тунхагласан.</w:t>
      </w:r>
    </w:p>
    <w:p/>
    <w:p>
      <w:r xmlns:w="http://schemas.openxmlformats.org/wordprocessingml/2006/main">
        <w:t xml:space="preserve">3-р догол мөр: 20 дугаар нь энэ үйл явдлын дараа болсон үйл явдлуудыг онцолж дуусгасан. Мосе Израилийг аюулгүйгээр зорчихыг гуйхад едомчууд нутгаа дайрахаас татгалзав. Израиль Эдомтой зөрчилдөхийн оронд нутаг дэвсгэрээ тойрсон өөр замыг сонгосон. Нэмж дурдахад, Аарон хад мөргөхөд оролцсон тул Канаан руу орохыг зөвшөөрөөгүй тул Бурханы зарлигийн дагуу Хор уулан дээр нас баржээ.</w:t>
      </w:r>
    </w:p>
    <w:p/>
    <w:p>
      <w:r xmlns:w="http://schemas.openxmlformats.org/wordprocessingml/2006/main">
        <w:t xml:space="preserve">Дүгнэж хэлэхэд:</w:t>
      </w:r>
    </w:p>
    <w:p>
      <w:r xmlns:w="http://schemas.openxmlformats.org/wordprocessingml/2006/main">
        <w:t xml:space="preserve">№20 бэлэг:</w:t>
      </w:r>
    </w:p>
    <w:p>
      <w:r xmlns:w="http://schemas.openxmlformats.org/wordprocessingml/2006/main">
        <w:t xml:space="preserve">Усны хомсдолтой холбоотой израильчуудын гомдол; манлайлалд асуулт тавих;</w:t>
      </w:r>
    </w:p>
    <w:p>
      <w:r xmlns:w="http://schemas.openxmlformats.org/wordprocessingml/2006/main">
        <w:t xml:space="preserve">Бурхны зааврыг цуглуулж, ус авахын тулд хад руу ярь.</w:t>
      </w:r>
    </w:p>
    <w:p/>
    <w:p>
      <w:r xmlns:w="http://schemas.openxmlformats.org/wordprocessingml/2006/main">
        <w:t xml:space="preserve">Мосе оронд нь чулууг хоёр удаа цохив; Бурханы тушаалд дуулгаваргүй байх;</w:t>
      </w:r>
    </w:p>
    <w:p>
      <w:r xmlns:w="http://schemas.openxmlformats.org/wordprocessingml/2006/main">
        <w:t xml:space="preserve">Ус их хэмжээгээр урсаж байна; Үүний үр дүнд Мосе Канаан руу орохгүй.</w:t>
      </w:r>
    </w:p>
    <w:p/>
    <w:p>
      <w:r xmlns:w="http://schemas.openxmlformats.org/wordprocessingml/2006/main">
        <w:t xml:space="preserve">Эдомичуудаас өөрсдийн газраар аюулгүй нэвтрэхээс татгалзсан;</w:t>
      </w:r>
    </w:p>
    <w:p>
      <w:r xmlns:w="http://schemas.openxmlformats.org/wordprocessingml/2006/main">
        <w:t xml:space="preserve">Едомыг тойрсон өөр замаар явах;</w:t>
      </w:r>
    </w:p>
    <w:p>
      <w:r xmlns:w="http://schemas.openxmlformats.org/wordprocessingml/2006/main">
        <w:t xml:space="preserve">Хадыг цохиход оролцсоны улмаас Аарон Хор уулан дээр нас барав.</w:t>
      </w:r>
    </w:p>
    <w:p/>
    <w:p>
      <w:r xmlns:w="http://schemas.openxmlformats.org/wordprocessingml/2006/main">
        <w:t xml:space="preserve">Энэ бүлэг нь Мериба дахь усны хомсдол болон Мосегийн дуулгаваргүй байдлыг тойрсон үйл явдлуудад төвлөрдөг. 20-р тоо нь израильчууд Зин цөлд ус дутагдаж байгаа талаар гомдоллож, Мосе, Аарон хоёрт сэтгэл дундуур байгаагаа илэрхийлснээр эхэлдэг. Үүний хариуд Бурхан Мосед чуулганыг цуглуулж, ус урсгах хадтай ярихыг зааварлав.</w:t>
      </w:r>
    </w:p>
    <w:p/>
    <w:p>
      <w:r xmlns:w="http://schemas.openxmlformats.org/wordprocessingml/2006/main">
        <w:t xml:space="preserve">Цаашилбал, Тооллого 20-д Мосе, Аарон хоёр хадны өмнө чуулганыг хэрхэн цуглуулдаг тухай дэлгэрэнгүй өгүүлдэг. Гэсэн хэдий ч Мосе Бурханы тушаасан ёсоор үүнтэй ярихын оронд хүмүүсийн гомдолд уурлаж, бухимдсандаа таягаараа хоёр удаа цохив. Хадан дээрээс ус их хэмжээгээр урсаж, хүн болгоныг ууж байна. Гэсэн хэдий ч түүний дуулгаваргүй байдлын улмаас Бурхан Мосед Израилийг Канаан руу хөтлөхийг зөвшөөрөхгүй гэж тунхагласан.</w:t>
      </w:r>
    </w:p>
    <w:p/>
    <w:p>
      <w:r xmlns:w="http://schemas.openxmlformats.org/wordprocessingml/2006/main">
        <w:t xml:space="preserve">Энэ үйл явдлын дараа тохиолдсон нэмэлт үйл явдлуудыг онцлон энэ бүлэг төгсдөг. Мосе тэдний нутгаар аюулгүйгээр дамжин өнгөрөхөд Едом зөвшөөрөл өгөхөөс татгалзаж, Израилийг Едомын нутаг дэвсгэрийг тойрох өөр замаар явахад хүргэв. Нэмж дурдахад, Аарон хад мөргөхөд оролцсон тул Канаан руу орохыг зөвшөөрөөгүй тул Бурханы зарлигийн дагуу Хор уулан дээр нас баржээ.</w:t>
      </w:r>
    </w:p>
    <w:p/>
    <w:p>
      <w:r xmlns:w="http://schemas.openxmlformats.org/wordprocessingml/2006/main">
        <w:t xml:space="preserve">ТООЛЛОГО 20:1 Дараа нь Израилийн хөвгүүд, тэр ч байтугай бүх чуулган эхний сард Зин цөлд ирж, ард түмэн Кадеш хотод суурьшжээ. Мириам тэнд нас барж, тэнд оршуулагджээ.</w:t>
      </w:r>
    </w:p>
    <w:p/>
    <w:p>
      <w:r xmlns:w="http://schemas.openxmlformats.org/wordprocessingml/2006/main">
        <w:t xml:space="preserve">Израильчууд Кадеш руу явж, Мириам нас барж, тэнд оршуулагджээ.</w:t>
      </w:r>
    </w:p>
    <w:p/>
    <w:p>
      <w:r xmlns:w="http://schemas.openxmlformats.org/wordprocessingml/2006/main">
        <w:t xml:space="preserve">1: Амьдралыг хэзээ ч бүү ав, учир нь бид ямар ч үед биднээс холдож болно.</w:t>
      </w:r>
    </w:p>
    <w:p/>
    <w:p>
      <w:r xmlns:w="http://schemas.openxmlformats.org/wordprocessingml/2006/main">
        <w:t xml:space="preserve">2: Хэцүү үед ч бид Их Эзэнээс тайтгарлыг олж, Түүнд үргэлжлүүлэн итгэх ёстой.</w:t>
      </w:r>
    </w:p>
    <w:p/>
    <w:p>
      <w:r xmlns:w="http://schemas.openxmlformats.org/wordprocessingml/2006/main">
        <w:t xml:space="preserve">1: Иаков 4:14-15 - Харин маргааш юу болохыг та нар мэдэхгүй. Чиний амьдрал юуны төлөө вэ? Энэ нь бүр хэсэгхэн хугацаанд гарч, дараа нь алга болдог уур юм. Үүний тулд та нар "Эзэн хүсвэл бид амьд үлдэж, үүнийг эсвэл үүнийг хийх болно" гэж хэлэх ёстой.</w:t>
      </w:r>
    </w:p>
    <w:p/>
    <w:p>
      <w:r xmlns:w="http://schemas.openxmlformats.org/wordprocessingml/2006/main">
        <w:t xml:space="preserve">2: Дуулал 39:4-5 - Эзэн минь, миний төгсгөл, миний өдрүүдийн хэмжүүр, энэ нь юу болохыг мэдрүүл. Болгоогтун, чи миний өдрүүдийг гарын өргөн шиг болгосон; мөн миний эрин үе чиний өмнө юу ч биш юм: үнэхээр хүн бүр хамгийн сайхан үедээ дэмий хоосон юм.</w:t>
      </w:r>
    </w:p>
    <w:p/>
    <w:p>
      <w:r xmlns:w="http://schemas.openxmlformats.org/wordprocessingml/2006/main">
        <w:t xml:space="preserve">ТООЛЛОГО 20:2 Чуулганд ус байхгүй байсан тул Мосе, Аарон хоёрын эсрэг цуглав.</w:t>
      </w:r>
    </w:p>
    <w:p/>
    <w:p>
      <w:r xmlns:w="http://schemas.openxmlformats.org/wordprocessingml/2006/main">
        <w:t xml:space="preserve">Чуулганд ус хэрэгтэй байсан тул Мосе, Аарон хоёртой тулалдахаар цуглав.</w:t>
      </w:r>
    </w:p>
    <w:p/>
    <w:p>
      <w:r xmlns:w="http://schemas.openxmlformats.org/wordprocessingml/2006/main">
        <w:t xml:space="preserve">1. Бурхан биднийг зовлон зүдгүүртэй үед ч гэсэн бидний бүх хэрэгцээг хангаж чадна.</w:t>
      </w:r>
    </w:p>
    <w:p/>
    <w:p>
      <w:r xmlns:w="http://schemas.openxmlformats.org/wordprocessingml/2006/main">
        <w:t xml:space="preserve">2. Хэцүү нөхцөл байдалд байсан ч бид Их Эзэнд итгэж, Түүнд итгэх хэрэгтэй.</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ТООЛЛОГО 20:3 Ард түмэн Мосетэй санал нийлж, —Ах дүүс маань ЭЗЭНий өмнө үхэх үед биднийг үхсэн ч болоосой гэж Бурхан хэлэв.</w:t>
      </w:r>
    </w:p>
    <w:p/>
    <w:p>
      <w:r xmlns:w="http://schemas.openxmlformats.org/wordprocessingml/2006/main">
        <w:t xml:space="preserve">Израилийн ард түмэн Мосед гомдоллож, ах дүүсийнхээ хамт үхэхийг хүсэв.</w:t>
      </w:r>
    </w:p>
    <w:p/>
    <w:p>
      <w:r xmlns:w="http://schemas.openxmlformats.org/wordprocessingml/2006/main">
        <w:t xml:space="preserve">1: Бид хүнд хэцүү үетэй тулгарахдаа Бурханд итгэхээ санаж, цөхрөлгүй байх ёстой.</w:t>
      </w:r>
    </w:p>
    <w:p/>
    <w:p>
      <w:r xmlns:w="http://schemas.openxmlformats.org/wordprocessingml/2006/main">
        <w:t xml:space="preserve">2: Өвдөлт, зовлон зүдгүүрийн мөчид ч бид хүч чадал, удирдамжинд Бурханд найдах ёстой.</w:t>
      </w:r>
    </w:p>
    <w:p/>
    <w:p>
      <w:r xmlns:w="http://schemas.openxmlformats.org/wordprocessingml/2006/main">
        <w:t xml:space="preserve">1: Иаков 1:2-4 -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тууштай байдал бүрэн үр дүндээ хүргээрэй. төгс, бүрэн дүүрэн, юугаар ч дутахгүй."</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ТООЛЛОГО 20:4 Та нар юунд ЭЗЭНий чуулганыг энэ аглаг буйдад авчирч, бид болон бидний мал сүрэг тэнд үхэх болов?</w:t>
      </w:r>
    </w:p>
    <w:p/>
    <w:p>
      <w:r xmlns:w="http://schemas.openxmlformats.org/wordprocessingml/2006/main">
        <w:t xml:space="preserve">Израилийн ард түмэн яагаад өөрсдийгөө болон тэдний амьтад үхэх байсан аглаг буйдад хүргэгдсэн бэ гэж асуудаг.</w:t>
      </w:r>
    </w:p>
    <w:p/>
    <w:p>
      <w:r xmlns:w="http://schemas.openxmlformats.org/wordprocessingml/2006/main">
        <w:t xml:space="preserve">1. Хүнд хэцүү үед Бурханд итгэх нь</w:t>
      </w:r>
    </w:p>
    <w:p/>
    <w:p>
      <w:r xmlns:w="http://schemas.openxmlformats.org/wordprocessingml/2006/main">
        <w:t xml:space="preserve">2. Итгэлийг элсэн цөлөөс олох нь</w:t>
      </w:r>
    </w:p>
    <w:p/>
    <w:p>
      <w:r xmlns:w="http://schemas.openxmlformats.org/wordprocessingml/2006/main">
        <w:t xml:space="preserve">1. Исаиа 43:2, "Чамайг усаар дамжин өнгөрөхөд Би чамтай хамт байх болно; гол мөрөн дундуур явахад тэд чамайг дарахгүй. Гал дундуур явахад чи шатахгүй, дөл нь чамайг шатаахгүй. ."</w:t>
      </w:r>
    </w:p>
    <w:p/>
    <w:p>
      <w:r xmlns:w="http://schemas.openxmlformats.org/wordprocessingml/2006/main">
        <w:t xml:space="preserve">2. Еврей 11:1, "Итгэл бол найдвар хүлээсэн зүйлсийн баталгаа, үл үзэгдэх зүйлсийн итгэл юм."</w:t>
      </w:r>
    </w:p>
    <w:p/>
    <w:p>
      <w:r xmlns:w="http://schemas.openxmlformats.org/wordprocessingml/2006/main">
        <w:t xml:space="preserve">ТООЛЛОГО 20:5 Та яагаад биднийг энэ муу газар авчрахын тулд Египетээс гаргав? Энэ нь үрийн газар, инжир, усан үзмийн мод, анар жимсний газар ч биш; бас уух ус ч алга.</w:t>
      </w:r>
    </w:p>
    <w:p/>
    <w:p>
      <w:r xmlns:w="http://schemas.openxmlformats.org/wordprocessingml/2006/main">
        <w:t xml:space="preserve">Израильчууд Мосед гомдоллож, хэрэв тэднийг хоол хүнс, усгүй газар авчрах юм бол яагаад Египетээс гарч ирснийг асуув.</w:t>
      </w:r>
    </w:p>
    <w:p/>
    <w:p>
      <w:r xmlns:w="http://schemas.openxmlformats.org/wordprocessingml/2006/main">
        <w:t xml:space="preserve">1. Зам нь тодорхойгүй мэт санагдсан ч Бурханд найдах</w:t>
      </w:r>
    </w:p>
    <w:p/>
    <w:p>
      <w:r xmlns:w="http://schemas.openxmlformats.org/wordprocessingml/2006/main">
        <w:t xml:space="preserve">2. Амьдралын өчүүхэн адислалыг үнэлж сурах</w:t>
      </w:r>
    </w:p>
    <w:p/>
    <w:p>
      <w:r xmlns:w="http://schemas.openxmlformats.org/wordprocessingml/2006/main">
        <w:t xml:space="preserve">1. Исаиа 43:19 - "Харагтун, Би шинэ зүйл хийх болно; энэ нь одоо гарч ирэх болно; та нар үүнийг мэдэхгүй гэж үү? Би бүр аглаг буйдад зам, элсэн цөлд гол мөрөн болгоно."</w:t>
      </w:r>
    </w:p>
    <w:p/>
    <w:p>
      <w:r xmlns:w="http://schemas.openxmlformats.org/wordprocessingml/2006/main">
        <w:t xml:space="preserve">2. Дэд хууль 8:2-3 - "Мөн чиний зүрх сэтгэлд юу байгааг мэдэхийн тулд, чамайг даруу болгож, чамайг шалгахын тулд ЭЗЭН Бурхан чинь цөлд энэ дөчин жил удирдсан бүх замыг чи санаж яв. Түүний зарлигуудыг дагах байсан ч юм уу, үгүй ч юм уу.Тэр хүн зөвхөн талхаар амьдардаггүй гэдгийг ойлгуулахын тулд чамайг даруу болгож, өлсгөж, чиний мэдэхгүй, эцэг өвгөд чинь ч мэдээгүй маннагаар тэжээсэн. Харин Эзэний амнаас гарах үг бүрээр хүн амьд байдаг."</w:t>
      </w:r>
    </w:p>
    <w:p/>
    <w:p>
      <w:r xmlns:w="http://schemas.openxmlformats.org/wordprocessingml/2006/main">
        <w:t xml:space="preserve">ТООЛЛОГО 20:6 Мосе, Аарон хоёр чуулганы дэргэдээс хурлын майхны үүд рүү явж, нүүрээрээ унасанд ЭЗЭНий алдар суу тэдэнд үзэгдэв.</w:t>
      </w:r>
    </w:p>
    <w:p/>
    <w:p>
      <w:r xmlns:w="http://schemas.openxmlformats.org/wordprocessingml/2006/main">
        <w:t xml:space="preserve">Мосе, Аарон нар чуулганыг байлцуулан хурлын майханд очиход нүүрэн дээрээ унахад ЭЗЭНий сүр жавхлан тэдэнд үзэгдэв.</w:t>
      </w:r>
    </w:p>
    <w:p/>
    <w:p>
      <w:r xmlns:w="http://schemas.openxmlformats.org/wordprocessingml/2006/main">
        <w:t xml:space="preserve">1: Бид Бурханы оршихуйд даруухнаар орж, бүх хичээл зүтгэлдээ Түүний ивээл, нигүүлслийг эрэлхийлж чадна.</w:t>
      </w:r>
    </w:p>
    <w:p/>
    <w:p>
      <w:r xmlns:w="http://schemas.openxmlformats.org/wordprocessingml/2006/main">
        <w:t xml:space="preserve">2: Бид ЭЗЭНий өмнө залбирч, гуйж, Тэр бидэнд хариулж, Өөрийн алдрыг харуулна гэдэгт итгэж болно.</w:t>
      </w:r>
    </w:p>
    <w:p/>
    <w:p>
      <w:r xmlns:w="http://schemas.openxmlformats.org/wordprocessingml/2006/main">
        <w:t xml:space="preserve">1: Дуулал 145:18-20 - ЭЗЭН Өөрийг нь дууддаг бүхэнд, Түүнийг үнэнээр дууддаг бүх хүмүүст ойр байдаг. Тэр Өөрөөс нь эмээдэг хүмүүсийн хүслийг биелүүлэх болно; Тэр бас тэдний хашхирахыг сонсож, тэднийг аврах болно. ЭЗЭН Өөрийгөө хайрладаг бүхнийг авардаг, харин хорон муу бүхнийг Тэр устгана.</w:t>
      </w:r>
    </w:p>
    <w:p/>
    <w:p>
      <w:r xmlns:w="http://schemas.openxmlformats.org/wordprocessingml/2006/main">
        <w:t xml:space="preserve">2: 1 Петр 5:6-7 - Тиймээс Бурханы хүчирхэг мутар дор өөрсдийгөө даруу байг, тэгвэл Тэр та нарыг цагт нь өргөмжлөх болно. Учир нь Тэр чамд санаа тавьдаг.</w:t>
      </w:r>
    </w:p>
    <w:p/>
    <w:p>
      <w:r xmlns:w="http://schemas.openxmlformats.org/wordprocessingml/2006/main">
        <w:t xml:space="preserve">ТООЛЛОГО 20:7 ЭЗЭН Мосед айлдаж,</w:t>
      </w:r>
    </w:p>
    <w:p/>
    <w:p>
      <w:r xmlns:w="http://schemas.openxmlformats.org/wordprocessingml/2006/main">
        <w:t xml:space="preserve">Мосед хадтай ярихыг тушаасан бөгөөд израильчуудыг тэжээхийн тулд тэндээс ус гарч ирнэ.</w:t>
      </w:r>
    </w:p>
    <w:p/>
    <w:p>
      <w:r xmlns:w="http://schemas.openxmlformats.org/wordprocessingml/2006/main">
        <w:t xml:space="preserve">1: Бурханы зарлигуудыг дуулгавартай дагаж, Түүний хангамжийг мэдэр</w:t>
      </w:r>
    </w:p>
    <w:p/>
    <w:p>
      <w:r xmlns:w="http://schemas.openxmlformats.org/wordprocessingml/2006/main">
        <w:t xml:space="preserve">2: Итгэлийн хаданд ярих нь гайхамшгийг авчирдаг</w:t>
      </w:r>
    </w:p>
    <w:p/>
    <w:p>
      <w:r xmlns:w="http://schemas.openxmlformats.org/wordprocessingml/2006/main">
        <w:t xml:space="preserve">1: Иеремиа 17:7-8 - "ЭЗЭНд найддаг хүн ерөөлтэй еэ. Түүний найдвар нь ЭЗЭН юм. Тэр бол усанд тарьсан мод шиг, голын дагуу үндсээ урсгаж, халуунд айдаггүй. ирдэг, учир нь навчнууд нь ногоон хэвээр үлдэж, ган гачиг жилд санаа зовдоггүй, учир нь энэ нь үр жимсээ өгөхөө больдоггүй.</w:t>
      </w:r>
    </w:p>
    <w:p/>
    <w:p>
      <w:r xmlns:w="http://schemas.openxmlformats.org/wordprocessingml/2006/main">
        <w:t xml:space="preserve">2: Еврей 11:1 - "Одоо итгэл бол найдвар хүлээсэн зүйлсийн баталгаа, үл үзэгдэх зүйлсийн итгэл юм."</w:t>
      </w:r>
    </w:p>
    <w:p/>
    <w:p>
      <w:r xmlns:w="http://schemas.openxmlformats.org/wordprocessingml/2006/main">
        <w:t xml:space="preserve">ТООЛЛОГО 20:8 Та саваа аваад, дүү Ааронтойгоо хамт чуулганыг цуглуулж, тэдний нүдний өмнө хад руу ярь. Энэ нь түүний усыг гаргаж, чи тэдэнд хаднаас ус гаргаж ирэх болно.</w:t>
      </w:r>
    </w:p>
    <w:p/>
    <w:p>
      <w:r xmlns:w="http://schemas.openxmlformats.org/wordprocessingml/2006/main">
        <w:t xml:space="preserve">Мосе, Аарон хоёрт саваа авч, хад руу ярьж, чуулган болон тэдний араатнуудад ус бэлтгэхийн тулд чуулганыг цуглуулахыг тушаасан.</w:t>
      </w:r>
    </w:p>
    <w:p/>
    <w:p>
      <w:r xmlns:w="http://schemas.openxmlformats.org/wordprocessingml/2006/main">
        <w:t xml:space="preserve">1. Бурхан бидэнд байгаа бүх хэрэгцээг хангаж чадна.</w:t>
      </w:r>
    </w:p>
    <w:p/>
    <w:p>
      <w:r xmlns:w="http://schemas.openxmlformats.org/wordprocessingml/2006/main">
        <w:t xml:space="preserve">2. Бурхан биднийг хэрэгцээнийхээ төлөө Түүнд найдаасай гэж хүсдэг.</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Дуулал 34:9 - Түүний ариун хүмүүс ээ, ЭЗЭНээс эмээгтүн, учир нь Түүнээс эмээдэг хүмүүст юугаар ч дутахгүй.</w:t>
      </w:r>
    </w:p>
    <w:p/>
    <w:p>
      <w:r xmlns:w="http://schemas.openxmlformats.org/wordprocessingml/2006/main">
        <w:t xml:space="preserve">ТООЛЛОГО 20:9 Мосе ЭЗЭНий тушаасан ёсоор таягаа өмнө нь авав.</w:t>
      </w:r>
    </w:p>
    <w:p/>
    <w:p>
      <w:r xmlns:w="http://schemas.openxmlformats.org/wordprocessingml/2006/main">
        <w:t xml:space="preserve">Мосе ЭЗЭНд дуулгавартай байж, Түүний өмнө таягаа авав.</w:t>
      </w:r>
    </w:p>
    <w:p/>
    <w:p>
      <w:r xmlns:w="http://schemas.openxmlformats.org/wordprocessingml/2006/main">
        <w:t xml:space="preserve">1. Бурханы зарлигуудыг дагах нь адислал авчирдаг</w:t>
      </w:r>
    </w:p>
    <w:p/>
    <w:p>
      <w:r xmlns:w="http://schemas.openxmlformats.org/wordprocessingml/2006/main">
        <w:t xml:space="preserve">2. Бурханд болон Түүний төлөвлөгөөнд итгэх</w:t>
      </w:r>
    </w:p>
    <w:p/>
    <w:p>
      <w:r xmlns:w="http://schemas.openxmlformats.org/wordprocessingml/2006/main">
        <w:t xml:space="preserve">1. Исаиа 55:9 -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Иаков 4:7 - Тиймээс өөрсдийгөө Бурханд даатга. Чөтгөрийг эсэргүүц, тэгвэл тэр чамаас зугтах болно.</w:t>
      </w:r>
    </w:p>
    <w:p/>
    <w:p>
      <w:r xmlns:w="http://schemas.openxmlformats.org/wordprocessingml/2006/main">
        <w:t xml:space="preserve">ТООЛЛОГО 20:10 Мосе, Аарон хоёр чуулганыг хадны өмнө цуглуулж, тэдэнд —Босогчид аа, одоо сонсогтун. Бид чамд энэ чулуунаас ус авчрах ёстой юу?</w:t>
      </w:r>
    </w:p>
    <w:p/>
    <w:p>
      <w:r xmlns:w="http://schemas.openxmlformats.org/wordprocessingml/2006/main">
        <w:t xml:space="preserve">Мосе, Аарон хоёр Израилийн хүмүүсийг цуглуулж, тэдэнтэй ярилцаж, тэдэнд хаднаас ус хэрэгтэй эсэхийг асуув.</w:t>
      </w:r>
    </w:p>
    <w:p/>
    <w:p>
      <w:r xmlns:w="http://schemas.openxmlformats.org/wordprocessingml/2006/main">
        <w:t xml:space="preserve">1. Тэрслүү зүрхний хүч</w:t>
      </w:r>
    </w:p>
    <w:p/>
    <w:p>
      <w:r xmlns:w="http://schemas.openxmlformats.org/wordprocessingml/2006/main">
        <w:t xml:space="preserve">2. Бурханы хангамжид найдах</w:t>
      </w:r>
    </w:p>
    <w:p/>
    <w:p>
      <w:r xmlns:w="http://schemas.openxmlformats.org/wordprocessingml/2006/main">
        <w:t xml:space="preserve">1. Иаков 1:12-15 - Сорилтыг тэвчсэн хүн ерөөлтэй еэ, учир нь тэр хүн сорилтыг даван туулж, өөрийг нь хайрладаг хүмүүст Их Эзэний амласан амьдралын титмийг хүлээн авах болно.</w:t>
      </w:r>
    </w:p>
    <w:p/>
    <w:p>
      <w:r xmlns:w="http://schemas.openxmlformats.org/wordprocessingml/2006/main">
        <w:t xml:space="preserve">2. Дуулал 37:3-5 - Их Эзэнд итгэж, сайныг үйлд; газар нутаглаж, аюулгүй бэлчээрийг эдэл. Их Эзэнд баярла, тэгвэл тэр чиний зүрх сэтгэлийн хүслийг танд өгөх болно. Их Эзэнд замаа даатга; түүнд итгээрэй, тэр үүнийг хийх болно:</w:t>
      </w:r>
    </w:p>
    <w:p/>
    <w:p>
      <w:r xmlns:w="http://schemas.openxmlformats.org/wordprocessingml/2006/main">
        <w:t xml:space="preserve">ТООЛЛОГО 20:11 Мосе гараа өргөөд, саваагаараа хадыг хоёр удаа цохиход ус их гарч, чуулган болон тэдний араатнууд уув.</w:t>
      </w:r>
    </w:p>
    <w:p/>
    <w:p>
      <w:r xmlns:w="http://schemas.openxmlformats.org/wordprocessingml/2006/main">
        <w:t xml:space="preserve">Мосе хадыг хоёр удаа цохиход ус их гарч, чуулганыг хангав.</w:t>
      </w:r>
    </w:p>
    <w:p/>
    <w:p>
      <w:r xmlns:w="http://schemas.openxmlformats.org/wordprocessingml/2006/main">
        <w:t xml:space="preserve">1. Хүнд хэцүү үед Бурхан биднийг тэжээнэ.</w:t>
      </w:r>
    </w:p>
    <w:p/>
    <w:p>
      <w:r xmlns:w="http://schemas.openxmlformats.org/wordprocessingml/2006/main">
        <w:t xml:space="preserve">2. Бид Түүнд итгэж, Түүний амлалтад итгэх ёстой.</w:t>
      </w:r>
    </w:p>
    <w:p/>
    <w:p>
      <w:r xmlns:w="http://schemas.openxmlformats.org/wordprocessingml/2006/main">
        <w:t xml:space="preserve">1. Филиппой 4:19 - Миний Бурхан Христ Есүс доторх алдрын баялгийн дагуу та нарын бүх хэрэгцээг хангах болно.</w:t>
      </w:r>
    </w:p>
    <w:p/>
    <w:p>
      <w:r xmlns:w="http://schemas.openxmlformats.org/wordprocessingml/2006/main">
        <w:t xml:space="preserve">2.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ТООЛЛОГО 20:12 ЭЗЭН Мосе, Аарон хоёрт хандан —Та нар Израилийн хөвгүүдийн нүдэн дээр Намайг ариусгахын тулд Надад итгээгүй тул та нар энэ чуулганыг Миний тэдэнд өгсөн нутаг руу бүү оруул.</w:t>
      </w:r>
    </w:p>
    <w:p/>
    <w:p>
      <w:r xmlns:w="http://schemas.openxmlformats.org/wordprocessingml/2006/main">
        <w:t xml:space="preserve">Мосе, Аарон хоёрыг израильчуудын нүдэн дээр ЭЗЭНийг ариусгаж чадаагүй учраас Амласан газар руу орохыг хориглосон юм.</w:t>
      </w:r>
    </w:p>
    <w:p/>
    <w:p>
      <w:r xmlns:w="http://schemas.openxmlformats.org/wordprocessingml/2006/main">
        <w:t xml:space="preserve">1. Бусдын нүдэн дээр ариуссан амьдралаар амьдрах</w:t>
      </w:r>
    </w:p>
    <w:p/>
    <w:p>
      <w:r xmlns:w="http://schemas.openxmlformats.org/wordprocessingml/2006/main">
        <w:t xml:space="preserve">2. Бурханд итгэхгүй байхын үр дагавар</w:t>
      </w:r>
    </w:p>
    <w:p/>
    <w:p>
      <w:r xmlns:w="http://schemas.openxmlformats.org/wordprocessingml/2006/main">
        <w:t xml:space="preserve">1. Исаиа 8:13 - Түмэн цэргийн ЭЗЭНийг Өөрийгөө ариусга. Тэр та нарын айдас, тэр чиний айдас байг.</w:t>
      </w:r>
    </w:p>
    <w:p/>
    <w:p>
      <w:r xmlns:w="http://schemas.openxmlformats.org/wordprocessingml/2006/main">
        <w:t xml:space="preserve">2. Иаков 4:7-8 - Тиймээс өөрсдийгөө Бурханд даатга. Чөтгөрийг эсэргүүц, тэгвэл тэр чамаас зугтах болно. Бурханд ойрт, тэгвэл Тэр чамд ойртоно. Нүгэлтнүүд ээ, гараа цэвэрлэ! мөн зүрх сэтгэлээ ариусга, хоёрдмол бодолтой та нар.</w:t>
      </w:r>
    </w:p>
    <w:p/>
    <w:p>
      <w:r xmlns:w="http://schemas.openxmlformats.org/wordprocessingml/2006/main">
        <w:t xml:space="preserve">ТООЛЛОГО 20:13 Энэ бол Мерибагийн ус юм. Учир нь Израилийн хөвгүүд ЭЗЭНтэй тэмцэлдэж, Тэр тэдний дотор ариуссан юм.</w:t>
      </w:r>
    </w:p>
    <w:p/>
    <w:p>
      <w:r xmlns:w="http://schemas.openxmlformats.org/wordprocessingml/2006/main">
        <w:t xml:space="preserve">Израилийн хөвгүүд ЭЗЭНтэй тэмцэлдэж, үүний үр дүнд ариуссан.</w:t>
      </w:r>
    </w:p>
    <w:p/>
    <w:p>
      <w:r xmlns:w="http://schemas.openxmlformats.org/wordprocessingml/2006/main">
        <w:t xml:space="preserve">1. Их Эзэнтэй хамт зүтгэх замаар ариусгах.</w:t>
      </w:r>
    </w:p>
    <w:p/>
    <w:p>
      <w:r xmlns:w="http://schemas.openxmlformats.org/wordprocessingml/2006/main">
        <w:t xml:space="preserve">2. Хүнд хэцүү үед Их Эзэнд итгэж сурах.</w:t>
      </w:r>
    </w:p>
    <w:p/>
    <w:p>
      <w:r xmlns:w="http://schemas.openxmlformats.org/wordprocessingml/2006/main">
        <w:t xml:space="preserve">1.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2. Ефес 4:2-3 - Бүрэн даруу, зөөлөн бай; тэвчээртэй бай, бие биенээ хайрла. Амар амгалангийн холбоогоор дамжуулан Сүнсний эв нэгдлийг хадгалахын тулд бүх хүчин чармайлтаа гарга.</w:t>
      </w:r>
    </w:p>
    <w:p/>
    <w:p>
      <w:r xmlns:w="http://schemas.openxmlformats.org/wordprocessingml/2006/main">
        <w:t xml:space="preserve">ТООЛЛОГО 20:14 Мосе Кадешаас элч нараа Едомын хаанд илгээв."Таны ах Израиль "Бидэнд тохиолдсон бүх зовлон зүдгүүрийг чи мэднэ" гэж айлдаж байна.</w:t>
      </w:r>
    </w:p>
    <w:p/>
    <w:p>
      <w:r xmlns:w="http://schemas.openxmlformats.org/wordprocessingml/2006/main">
        <w:t xml:space="preserve">Мосе израильчуудад тохиолдсон зовлон зүдгүүрийн талаар мэдэгдэхээр Кадешаас элч нараа Едомын хаан руу илгээв.</w:t>
      </w:r>
    </w:p>
    <w:p/>
    <w:p>
      <w:r xmlns:w="http://schemas.openxmlformats.org/wordprocessingml/2006/main">
        <w:t xml:space="preserve">1. Хүнд хэцүү үед бид ах дүүгээ хэн бэ гэдгийг санаж, дэмжлэг авах хэрэгтэй.</w:t>
      </w:r>
    </w:p>
    <w:p/>
    <w:p>
      <w:r xmlns:w="http://schemas.openxmlformats.org/wordprocessingml/2006/main">
        <w:t xml:space="preserve">2. Бурхан бидэнд зовлон бэрхшээлийг даван туулах хүч чадал, зоригийг өгөх болно.</w:t>
      </w:r>
    </w:p>
    <w:p/>
    <w:p>
      <w:r xmlns:w="http://schemas.openxmlformats.org/wordprocessingml/2006/main">
        <w:t xml:space="preserve">1. Ром 12:10 - Бие биедээ ахан дүүсийн хайраар эелдэг найрсаг байж, бие биедээ хүндэтгэлтэй ханд.</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ТООЛЛОГО 20:15 Бидний өвөг дээдэс Египетэд хэрхэн бууж ирсэн бөгөөд бид Египетэд удаан хугацаагаар оршин суусан билээ. Египетчүүд биднийг болон бидний өвөг дээдсийг гомдоосон.</w:t>
      </w:r>
    </w:p>
    <w:p/>
    <w:p>
      <w:r xmlns:w="http://schemas.openxmlformats.org/wordprocessingml/2006/main">
        <w:t xml:space="preserve">Израйльчууд Египетэд өнгөрүүлсэн цаг хугацаагаа мөн египетчүүд тэднийг хэрхэн зовоож байсныг дурсав.</w:t>
      </w:r>
    </w:p>
    <w:p/>
    <w:p>
      <w:r xmlns:w="http://schemas.openxmlformats.org/wordprocessingml/2006/main">
        <w:t xml:space="preserve">1: Бурхан израильчуудыг Египетийн зовлон зүдгүүрээс аварсан бөгөөд Тэр биднийг ч бас бидний зовлонгоос чөлөөлөх болно.</w:t>
      </w:r>
    </w:p>
    <w:p/>
    <w:p>
      <w:r xmlns:w="http://schemas.openxmlformats.org/wordprocessingml/2006/main">
        <w:t xml:space="preserve">2: Бид өмнөх тэмцлүүдээ болон Бурхан биднийг хэрхэн даван туулж байсныг санаж, Тэр одоо бидний төлөө ч мөн адил зүйлийг хийнэ гэдэгт итгэлтэй байх ёстой.</w:t>
      </w:r>
    </w:p>
    <w:p/>
    <w:p>
      <w:r xmlns:w="http://schemas.openxmlformats.org/wordprocessingml/2006/main">
        <w:t xml:space="preserve">1: Дуулал 34:17 - Зөв шударга хүмүүс тусламж гуйхад Их Эзэн сонсож, тэднийг бүх зовлон зүдгүүрээс нь чөлөөлдөг.</w:t>
      </w:r>
    </w:p>
    <w:p/>
    <w:p>
      <w:r xmlns:w="http://schemas.openxmlformats.org/wordprocessingml/2006/main">
        <w:t xml:space="preserve">2: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ТООЛЛОГО 20:16 Биднийг ЭЗЭНд залбирахад Тэр бидний дуу хоолойг сонсоод, тэнгэр элч илгээж, биднийг Египетээс гаргаж ирсэн.</w:t>
      </w:r>
    </w:p>
    <w:p/>
    <w:p>
      <w:r xmlns:w="http://schemas.openxmlformats.org/wordprocessingml/2006/main">
        <w:t xml:space="preserve">Израилийн хөвгүүд ЭЗЭНд хандан хашхирахад Тэр тэдний дууг сонсоод, Египетээс тэднийг хөтлөх тэнгэр элч илгээв. Тэд одоо амласан газрынхаа захад орших Кадеш хотод байна.</w:t>
      </w:r>
    </w:p>
    <w:p/>
    <w:p>
      <w:r xmlns:w="http://schemas.openxmlformats.org/wordprocessingml/2006/main">
        <w:t xml:space="preserve">1. Бурхан үнэнч бөгөөд биднийг Түүнд хандан хашхирахад үргэлж сонсох болно.</w:t>
      </w:r>
    </w:p>
    <w:p/>
    <w:p>
      <w:r xmlns:w="http://schemas.openxmlformats.org/wordprocessingml/2006/main">
        <w:t xml:space="preserve">2. Хүнд хэцүү үед Бурхан үргэлж бидэнтэй хамт байж, авралыг өгөх болно.</w:t>
      </w:r>
    </w:p>
    <w:p/>
    <w:p>
      <w:r xmlns:w="http://schemas.openxmlformats.org/wordprocessingml/2006/main">
        <w:t xml:space="preserve">1. Дуулал 34:17 - "Зөв шударга хүмүүс тусламж гуйхад Их Эзэн сонсож, тэднийг бүх зовлон зүдгүүрээс нь чөлөөлдөг."</w:t>
      </w:r>
    </w:p>
    <w:p/>
    <w:p>
      <w:r xmlns:w="http://schemas.openxmlformats.org/wordprocessingml/2006/main">
        <w:t xml:space="preserve">2. 1 Коринт 10:13 - "Хүний хувьд нийтлэг бус ямар ч сорилт та нарт тохиолдсонгүй. Бурхан итгэлтэй бөгөөд Чамайг чадавхаас чинь илүү сорилтод оруулахгүй, харин уруу таталтаар Тэр бас зугтах замыг өгөх болно. Ингэснээр та үүнийг тэвчиж чадна."</w:t>
      </w:r>
    </w:p>
    <w:p/>
    <w:p>
      <w:r xmlns:w="http://schemas.openxmlformats.org/wordprocessingml/2006/main">
        <w:t xml:space="preserve">ТООЛЛОГО 20:17 Танай нутгаар дайран өнгөрөөсэй. Бид талбайг ч, усан үзмийн талбайг ч гатлахгүй, худгийн уснаас ч уухгүй, хааны замаар явах болно. Бид таны хилийг туулах хүртэл баруун гар тийш ч, зүүн тийш ч эргэхгүй.</w:t>
      </w:r>
    </w:p>
    <w:p/>
    <w:p>
      <w:r xmlns:w="http://schemas.openxmlformats.org/wordprocessingml/2006/main">
        <w:t xml:space="preserve">Мосе израильчуудыг Едомын нутгаар дайран өнгөрөхийг тэднээс юу ч авалгүйгээр явуулахыг хүссэн бөгөөд тэд хааны өндөр зам дээр үлдэж, түүнээс хазайхгүй байхыг зөвшөөрөв.</w:t>
      </w:r>
    </w:p>
    <w:p/>
    <w:p>
      <w:r xmlns:w="http://schemas.openxmlformats.org/wordprocessingml/2006/main">
        <w:t xml:space="preserve">1. Бурханаас найдах - Едомоор аялах нь хэцүү байсан ч израильчууд өөрсдийгөө хамгаална гэж Бурханд итгэдэг байсан.</w:t>
      </w:r>
    </w:p>
    <w:p/>
    <w:p>
      <w:r xmlns:w="http://schemas.openxmlformats.org/wordprocessingml/2006/main">
        <w:t xml:space="preserve">2. Бурханыг дуулгавартай дагах - Израильчууд хааны зам дээр үлдэж, түүнээс хазайхгүй байхаар тохиролцсон нь Бурханы зарлигуудад дуулгавартай байдгаа харуулсан.</w:t>
      </w:r>
    </w:p>
    <w:p/>
    <w:p>
      <w:r xmlns:w="http://schemas.openxmlformats.org/wordprocessingml/2006/main">
        <w:t xml:space="preserve">1. Исаиа 2:3 - "Мөн олон хүн явж, "Та нар ирээрэй, ЭЗЭНий ууланд, Иаковын Бурханы өргөө рүү явцгаая. Тэр бидэнд өөрийн замыг зааж, мөн Бид түүний замаар алхах болно: учир нь Сионоос хууль, ЭЗЭНий үг Иерусалимаас гарах болно."</w:t>
      </w:r>
    </w:p>
    <w:p/>
    <w:p>
      <w:r xmlns:w="http://schemas.openxmlformats.org/wordprocessingml/2006/main">
        <w:t xml:space="preserve">2. Сургаалт үгс 16:17 - "Шударга хүний зам бол бузар муугаас зайлах явдал юм. Замаа сахидаг хүн сэтгэлээ хамгаалдаг."</w:t>
      </w:r>
    </w:p>
    <w:p/>
    <w:p>
      <w:r xmlns:w="http://schemas.openxmlformats.org/wordprocessingml/2006/main">
        <w:t xml:space="preserve">ТООЛЛОГО 20:18 Едом түүнд —Би чиний эсрэг илд барин гарч ирэхгүйн тулд чи миний хажуугаар бүү өнгөр.</w:t>
      </w:r>
    </w:p>
    <w:p/>
    <w:p>
      <w:r xmlns:w="http://schemas.openxmlformats.org/wordprocessingml/2006/main">
        <w:t xml:space="preserve">Едом Мосе болон израильчуудыг нутгаа дайран өнгөрч чадахгүй гэдгийг анхааруулж, хэрэв оролдвол тэдэнтэй илд барина гэж сүрдүүлэв.</w:t>
      </w:r>
    </w:p>
    <w:p/>
    <w:p>
      <w:r xmlns:w="http://schemas.openxmlformats.org/wordprocessingml/2006/main">
        <w:t xml:space="preserve">1. Бурхны үнэнч байдал биднийг заналхийлсэн үед ч хамгаалах болно.</w:t>
      </w:r>
    </w:p>
    <w:p/>
    <w:p>
      <w:r xmlns:w="http://schemas.openxmlformats.org/wordprocessingml/2006/main">
        <w:t xml:space="preserve">2. Бид аюул нүүрлэсэн ч Бурханд үнэнч байх ёстой.</w:t>
      </w:r>
    </w:p>
    <w:p/>
    <w:p>
      <w:r xmlns:w="http://schemas.openxmlformats.org/wordprocessingml/2006/main">
        <w:t xml:space="preserve">1. Дэд хууль 31:6 - Хүчтэй, зоригтой бай. Тэднээс болж бүү ай, бүү ай, учир нь ЭЗЭН Бурхан чинь чамтай хамт явна. тэр чамайг хэзээ ч орхихгүй, орхихгүй.</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ТООЛЛОГО 20:19 Израилийн хөвгүүд түүнд —Бид өндөр замаар явна. Хэрэв би болон миний мал таны уснаас уувал түүний төлбөрийг төлөх болно. миний хөл дээр.</w:t>
      </w:r>
    </w:p>
    <w:p/>
    <w:p>
      <w:r xmlns:w="http://schemas.openxmlformats.org/wordprocessingml/2006/main">
        <w:t xml:space="preserve">Израйльчууд хурдны зам дээр өөрсдийн газраар дайран өнгөрөхийг едомчуудаас зөвшөөрч, малынхаа ус уусны төлбөрийг төлөхөө амлав.</w:t>
      </w:r>
    </w:p>
    <w:p/>
    <w:p>
      <w:r xmlns:w="http://schemas.openxmlformats.org/wordprocessingml/2006/main">
        <w:t xml:space="preserve">1. Бурхан бол нигүүлсэл, нигүүлслийн Бурхан бөгөөд Тэр бидэнд хамгийн хүнд хэцүү үед ч өсөх боломжийг олгодог.</w:t>
      </w:r>
    </w:p>
    <w:p/>
    <w:p>
      <w:r xmlns:w="http://schemas.openxmlformats.org/wordprocessingml/2006/main">
        <w:t xml:space="preserve">2. Даруу байдал ба үйлчлэлийн хүчийг израильчууд Едомоор дамжин өнгөрөх төлбөрийг төлөхөд бэлэн байгаагаас харж болно.</w:t>
      </w:r>
    </w:p>
    <w:p/>
    <w:p>
      <w:r xmlns:w="http://schemas.openxmlformats.org/wordprocessingml/2006/main">
        <w:t xml:space="preserve">1. Матай 11:29 - Миний буулгаг өөртөө авч, надаас суралц, учир нь би эелдэг бөгөөд даруухан сэтгэлтэй.</w:t>
      </w:r>
    </w:p>
    <w:p/>
    <w:p>
      <w:r xmlns:w="http://schemas.openxmlformats.org/wordprocessingml/2006/main">
        <w:t xml:space="preserve">2. Филиппой 2:5-8 - Хэдийгээр тэр Бурханы дүр төрхтэй байсан ч Бурхантай адил тэгш байх нь ойлгогдох зүйл гэж үзээгүй, харин өөрийгөө хоосолсон Христ Есүс доторх та нарынх болох энэ бодлыг өөр хоорондоо байгтун. боолын дүрийг авч, хүний дүр төрхөөр төрсөн.</w:t>
      </w:r>
    </w:p>
    <w:p/>
    <w:p>
      <w:r xmlns:w="http://schemas.openxmlformats.org/wordprocessingml/2006/main">
        <w:t xml:space="preserve">ТООЛЛОГО 20:20 Тэр —Чи бүү яв. Тэгээд Едом түүний эсрэг олон хүмүүс, хүчтэй гараар гарч ирэв.</w:t>
      </w:r>
    </w:p>
    <w:p/>
    <w:p>
      <w:r xmlns:w="http://schemas.openxmlformats.org/wordprocessingml/2006/main">
        <w:t xml:space="preserve">Едом израильчуудыг нутаг дэвсгэрээр нь нэвтрүүлэхээс татгалзаж, тэд их армитай тэдний эсрэг ирэв.</w:t>
      </w:r>
    </w:p>
    <w:p/>
    <w:p>
      <w:r xmlns:w="http://schemas.openxmlformats.org/wordprocessingml/2006/main">
        <w:t xml:space="preserve">1. Хүнд хэцүү үед Бурхан хүч чадлыг өгдөг</w:t>
      </w:r>
    </w:p>
    <w:p/>
    <w:p>
      <w:r xmlns:w="http://schemas.openxmlformats.org/wordprocessingml/2006/main">
        <w:t xml:space="preserve">2. Бурхан биднийг эсэргүүцлийн эсрэг тууштай зогсохыг уриалдаг</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Ефес 6:10-13 - "Эцэст нь, Эзэн дотор болон Түүний хүч чадлаар хүчтэй бай. Бурханы бүх хуяг дуулгаг өмс, тэгвэл та чөтгөрийн төлөвлөгөөний эсрэг зогсож чадна. Учир нь бид үүнийг хийдэг. Мах цусны эсрэг биш, харин захирагчид, эрх баригчдын эсрэг, энэ харанхуйн эсрэг, сансар огторгуйн хүчнүүдийн эсрэг, тэнгэрлэг газар дахь бузар муугийн сүнслэг хүчний эсрэг тулалд.Тиймээс та нар чадаж байхын тулд Бурханы бүх хуяг дуулгаг ав. бузар муу өдрийг сөрөн, бүхнийг хийж, тууштай зогсохын тулд."</w:t>
      </w:r>
    </w:p>
    <w:p/>
    <w:p>
      <w:r xmlns:w="http://schemas.openxmlformats.org/wordprocessingml/2006/main">
        <w:t xml:space="preserve">ТООЛЛОГО 20:21 Ийнхүү Едом Израилийг өөрийн хилээр нэвтрүүлэхээс татгалзсан тул Израиль түүнээс татгалзав.</w:t>
      </w:r>
    </w:p>
    <w:p/>
    <w:p>
      <w:r xmlns:w="http://schemas.openxmlformats.org/wordprocessingml/2006/main">
        <w:t xml:space="preserve">Едом Израилийг хилээр нэвтрүүлэхийг зөвшөөрөөгүй тул Израиль нүүрээ буруулахад хүрчээ.</w:t>
      </w:r>
    </w:p>
    <w:p/>
    <w:p>
      <w:r xmlns:w="http://schemas.openxmlformats.org/wordprocessingml/2006/main">
        <w:t xml:space="preserve">1. Үгүй гэж хэлэх хүч: Хил хязгаарыг хүндэтгэж сурах</w:t>
      </w:r>
    </w:p>
    <w:p/>
    <w:p>
      <w:r xmlns:w="http://schemas.openxmlformats.org/wordprocessingml/2006/main">
        <w:t xml:space="preserve">2. Татгалзсаны үр дагавар: Үгүй гэж хэлэх нь сөрөг үр дагавартай</w:t>
      </w:r>
    </w:p>
    <w:p/>
    <w:p>
      <w:r xmlns:w="http://schemas.openxmlformats.org/wordprocessingml/2006/main">
        <w:t xml:space="preserve">1. Иаков 4:17 Тиймээс хэн зөв зүйл хийхээ мэддэг хэрнээ хийхгүй байгаа нь түүний хувьд нүгэл юм.</w:t>
      </w:r>
    </w:p>
    <w:p/>
    <w:p>
      <w:r xmlns:w="http://schemas.openxmlformats.org/wordprocessingml/2006/main">
        <w:t xml:space="preserve">2. Исаиа 58:12 Мөн эртний балгас чинь дахин баригдах болно; чи олон үеийн суурийг босгох болно; Та эвдрэлийг засагч, оршин суух гудамжийг сэргээгч гэж дуудагдах болно.</w:t>
      </w:r>
    </w:p>
    <w:p/>
    <w:p>
      <w:r xmlns:w="http://schemas.openxmlformats.org/wordprocessingml/2006/main">
        <w:t xml:space="preserve">ТООЛЛОГО 20:22 Израилийн хөвгүүд, тэр ч байтугай бүх чуулган Кадешаас хөдөлж, Хор ууланд ирэв.</w:t>
      </w:r>
    </w:p>
    <w:p/>
    <w:p>
      <w:r xmlns:w="http://schemas.openxmlformats.org/wordprocessingml/2006/main">
        <w:t xml:space="preserve">Израилийн хөвгүүд Кадешаас Хор уул руу аялав.</w:t>
      </w:r>
    </w:p>
    <w:p/>
    <w:p>
      <w:r xmlns:w="http://schemas.openxmlformats.org/wordprocessingml/2006/main">
        <w:t xml:space="preserve">1. Итгэлийн аялал - Зам нь хэцүү байсан ч Бурханд итгэж сурах.</w:t>
      </w:r>
    </w:p>
    <w:p/>
    <w:p>
      <w:r xmlns:w="http://schemas.openxmlformats.org/wordprocessingml/2006/main">
        <w:t xml:space="preserve">2. Саад бэрхшээлийг даван туулах - Бурхан биднийг сорилт бэрхшээлийг даван туулах, даван туулахад хэрхэн бэлтгэдэг.</w:t>
      </w:r>
    </w:p>
    <w:p/>
    <w:p>
      <w:r xmlns:w="http://schemas.openxmlformats.org/wordprocessingml/2006/main">
        <w:t xml:space="preserve">1. Еврей 11:8 - Итгэлээр Абрахам өв болгон авах газар руугаа явахаар дуудагдахдаа дуулгавартай байсан.</w:t>
      </w:r>
    </w:p>
    <w:p/>
    <w:p>
      <w:r xmlns:w="http://schemas.openxmlformats.org/wordprocessingml/2006/main">
        <w:t xml:space="preserve">2. Исаиа 43:2 - Чамайг усаар дамжин өнгөрөхөд би чамтай хамт байх болно; мөн гол мөрөн дундуур тэд чамайг халихгүй.</w:t>
      </w:r>
    </w:p>
    <w:p/>
    <w:p>
      <w:r xmlns:w="http://schemas.openxmlformats.org/wordprocessingml/2006/main">
        <w:t xml:space="preserve">ТООЛЛОГО 20:23 Едом нутгийн эргийн дэргэдэх Хор ууланд ЭЗЭН Мосе, Аарон хоёрт айлдаж,</w:t>
      </w:r>
    </w:p>
    <w:p/>
    <w:p>
      <w:r xmlns:w="http://schemas.openxmlformats.org/wordprocessingml/2006/main">
        <w:t xml:space="preserve">Мосе, Аарон хоёрт ус гаргахын тулд Хор уулын хаданд ярихыг тушаасан.</w:t>
      </w:r>
    </w:p>
    <w:p/>
    <w:p>
      <w:r xmlns:w="http://schemas.openxmlformats.org/wordprocessingml/2006/main">
        <w:t xml:space="preserve">1: Бурханы зарлигуудыг дуулгавартай дагах нь адислалыг авчирдаг.</w:t>
      </w:r>
    </w:p>
    <w:p/>
    <w:p>
      <w:r xmlns:w="http://schemas.openxmlformats.org/wordprocessingml/2006/main">
        <w:t xml:space="preserve">2: Бид ойлгохгүй байсан ч Их Эзэнд үнэнч байх нь хангалтад хүргэдэг.</w:t>
      </w:r>
    </w:p>
    <w:p/>
    <w:p>
      <w:r xmlns:w="http://schemas.openxmlformats.org/wordprocessingml/2006/main">
        <w:t xml:space="preserve">1: Исаиа 55:8-9 "Учир нь миний бодол бол та нарын бодол биш, чиний зам ч Миний зам биш" гэж ЭЗЭН тунхаглаж байна. Учир нь тэнгэр газраас өндөр байдаг шиг Миний замууд ч та нарын замаас өндөр, Миний бодол ч мөн адил. Таны бодлоос илүү."</w:t>
      </w:r>
    </w:p>
    <w:p/>
    <w:p>
      <w:r xmlns:w="http://schemas.openxmlformats.org/wordprocessingml/2006/main">
        <w:t xml:space="preserve">2: Иаков 1:2-4 "Ах дүү нар аа, та олон янзын уруу таталтанд орохдоо баяр баясгалан гэж тооцогтун. Та нарын итгэлийн сорилт тэвчээрийг үр дүнтэй болгодог гэдгийг мэдэж байгаа тул та нар төгс бөгөөд бүрэн бүтэн байхын тулд тэвчээрийг төгс ажил болгох болтугай. , юу ч хүсэхгүй байна."</w:t>
      </w:r>
    </w:p>
    <w:p/>
    <w:p>
      <w:r xmlns:w="http://schemas.openxmlformats.org/wordprocessingml/2006/main">
        <w:t xml:space="preserve">ТООЛЛОГО 20:24 Мерибагийн усанд та нар Миний үгийг эсэргүүцсэн тул Аарон Израилийн хөвгүүдэд Миний өгсөн газар уруу орохгүй, учир нь Аарон өөрийн ард түмэндээ цуглуулагдах болно.</w:t>
      </w:r>
    </w:p>
    <w:p/>
    <w:p>
      <w:r xmlns:w="http://schemas.openxmlformats.org/wordprocessingml/2006/main">
        <w:t xml:space="preserve">Аарон нас барсан бөгөөд Израилийн хөвгүүдийн бослогын улмаас амлагдсан нутагтаа орохгүй.</w:t>
      </w:r>
    </w:p>
    <w:p/>
    <w:p>
      <w:r xmlns:w="http://schemas.openxmlformats.org/wordprocessingml/2006/main">
        <w:t xml:space="preserve">1. Бурханы үнэнч байдал нь бидний үнэнч бус байдлаас илүү.</w:t>
      </w:r>
    </w:p>
    <w:p/>
    <w:p>
      <w:r xmlns:w="http://schemas.openxmlformats.org/wordprocessingml/2006/main">
        <w:t xml:space="preserve">2. Бид Бурханы нигүүлслийг энгийн зүйл мэтээр хүлээж авах ёсгүй.</w:t>
      </w:r>
    </w:p>
    <w:p/>
    <w:p>
      <w:r xmlns:w="http://schemas.openxmlformats.org/wordprocessingml/2006/main">
        <w:t xml:space="preserve">1. Дуулал 103:8-10 Их Эзэн энэрэнгүй, нигүүлсэнгүй, уурлахдаа удаан, хайраар дүүрэн нэгэн. Тэр үргэлж буруутгахгүй, мөн уур хилэнгээ үүрд хадгалахгүй; Тэр бидэнд гэм нүглийг маань зохих ёсоор нь авч үздэггүй, эсвэл бидний гэм буруугийн дагуу нөхөн төлдөггүй.</w:t>
      </w:r>
    </w:p>
    <w:p/>
    <w:p>
      <w:r xmlns:w="http://schemas.openxmlformats.org/wordprocessingml/2006/main">
        <w:t xml:space="preserve">2. Ром 3:23-24 Учир нь бүгд нүгэл үйлдэж, Бурханы алдар суугаас хоцорч, Христ Есүсээр ирсэн золин авралаар дамжуулан Түүний нигүүлслээр зөвтгөгддөг.</w:t>
      </w:r>
    </w:p>
    <w:p/>
    <w:p>
      <w:r xmlns:w="http://schemas.openxmlformats.org/wordprocessingml/2006/main">
        <w:t xml:space="preserve">ТООЛЛОГО 20:25 Аарон, түүний хүү Елеазар хоёрыг авч, Хор ууланд аваач.</w:t>
      </w:r>
    </w:p>
    <w:p/>
    <w:p>
      <w:r xmlns:w="http://schemas.openxmlformats.org/wordprocessingml/2006/main">
        <w:t xml:space="preserve">Энэ хэсэгт Аарон, түүний хүү Елеазар хоёрыг Хор уулан дээр аваач гэж Мосед өгсөн Бурханы зарлигийг дүрсэлдэг.</w:t>
      </w:r>
    </w:p>
    <w:p/>
    <w:p>
      <w:r xmlns:w="http://schemas.openxmlformats.org/wordprocessingml/2006/main">
        <w:t xml:space="preserve">1: Бид энэ хэсгээс Бурханы зарлигуудыг хэрхэн итгэл, итгэлээр дуулгавартай дагахыг сурч чадна.</w:t>
      </w:r>
    </w:p>
    <w:p/>
    <w:p>
      <w:r xmlns:w="http://schemas.openxmlformats.org/wordprocessingml/2006/main">
        <w:t xml:space="preserve">2: Эцэг эхээ хүндлэх, хүндлэхийн чухлыг бид бас энэ хэсгээс харж болно.</w:t>
      </w:r>
    </w:p>
    <w:p/>
    <w:p>
      <w:r xmlns:w="http://schemas.openxmlformats.org/wordprocessingml/2006/main">
        <w:t xml:space="preserve">1: Еврей 11:8-12 - Итгэлээр Абрахам өв болгон авах ёстой газар руугаа явахаар дуудагдахдаа дуулгавартай байсан. Тэгээд тэр хаашаа явахаа мэдэхгүй гараад явчихлаа.</w:t>
      </w:r>
    </w:p>
    <w:p/>
    <w:p>
      <w:r xmlns:w="http://schemas.openxmlformats.org/wordprocessingml/2006/main">
        <w:t xml:space="preserve">2: Ефес 6:1-3 - Хүүхдүүд ээ, эцэг эхдээ Эзэн дотор дуулгавартай бай, учир нь энэ нь зөв юм. Аав, ээжийгээ хүндэл, энэ нь амлалттай анхны тушаал юм</w:t>
      </w:r>
    </w:p>
    <w:p/>
    <w:p>
      <w:r xmlns:w="http://schemas.openxmlformats.org/wordprocessingml/2006/main">
        <w:t xml:space="preserve">ТООЛЛОГО 20:26 Аароныг хувцсыг нь тайлж, хүү Елеазарт нь өмсүүл.</w:t>
      </w:r>
    </w:p>
    <w:p/>
    <w:p>
      <w:r xmlns:w="http://schemas.openxmlformats.org/wordprocessingml/2006/main">
        <w:t xml:space="preserve">Израилийн Тэргүүн тахилч Аарон нас барж, хувцас нь хүү Елеазарт нь үлджээ.</w:t>
      </w:r>
    </w:p>
    <w:p/>
    <w:p>
      <w:r xmlns:w="http://schemas.openxmlformats.org/wordprocessingml/2006/main">
        <w:t xml:space="preserve">1. Үнэнч үйлчлэлийн өв: Аарон нас барах болон Элеазарт хувцсаа шилжүүлэх үед Бурханы номлолд үнэнч байсан нь хэрхэн үргэлжилсэн бэ.</w:t>
      </w:r>
    </w:p>
    <w:p/>
    <w:p>
      <w:r xmlns:w="http://schemas.openxmlformats.org/wordprocessingml/2006/main">
        <w:t xml:space="preserve">2. Дуулгавартай амьдрах нь: Үхсэн ч Бурханд дуулгавартай хэвээр үлдсэн Аароны үлгэр жишээг үнэлэх.</w:t>
      </w:r>
    </w:p>
    <w:p/>
    <w:p>
      <w:r xmlns:w="http://schemas.openxmlformats.org/wordprocessingml/2006/main">
        <w:t xml:space="preserve">1. Еврей 11:1-2 - "Эдүгээ итгэл бол найдвар хүлээсэн зүйлсийн баталгаа, үл үзэгдэх зүйлсийн итгэл юм. Учир нь үүгээрээ эртний хүмүүс магтаалыг хүлээн авсан юм."</w:t>
      </w:r>
    </w:p>
    <w:p/>
    <w:p>
      <w:r xmlns:w="http://schemas.openxmlformats.org/wordprocessingml/2006/main">
        <w:t xml:space="preserve">2. Ром 5:3-5 - "Түүгээр ч зогсохгүй, зовлон зүдгүүр нь тэсвэр тэвчээрийг, тэсвэр тэвчээр нь зан чанарыг, зан чанар нь итгэл найдварыг бий болгодог, итгэл найдвар нь биднийг ичгүүрт оруулдаггүй гэдгийг мэддэг учраас бид зовлондоо баярладаг. бидэнд өгөгдсөн Ариун Сүнсээр дамжуулан бидний зүрх сэтгэлд цутгасан."</w:t>
      </w:r>
    </w:p>
    <w:p/>
    <w:p>
      <w:r xmlns:w="http://schemas.openxmlformats.org/wordprocessingml/2006/main">
        <w:t xml:space="preserve">ТООЛЛОГО 20:27 Мосе ЭЗЭНий тушаасан ёсоор үйлдэн, бүх чуулганы нүдэн дээр Хор уул руу гарав.</w:t>
      </w:r>
    </w:p>
    <w:p/>
    <w:p>
      <w:r xmlns:w="http://schemas.openxmlformats.org/wordprocessingml/2006/main">
        <w:t xml:space="preserve">Мосе Бурханы зарлигийг дуулгавартай дагаж, хурлыг дагуулан Хор уулан дээр очив.</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Бидний итгэл Бурханы төлөвлөгөөнд итгэхэд хэрхэн тусалдаг вэ?</w:t>
      </w:r>
    </w:p>
    <w:p/>
    <w:p>
      <w:r xmlns:w="http://schemas.openxmlformats.org/wordprocessingml/2006/main">
        <w:t xml:space="preserve">1. Ефес 6:5-6 - Боолууд аа, Христийг дуулгавартай дагадаг шигээ дэлхийн эзэддээ хүндэтгэлтэй, айдастай, чин сэтгэлээсээ дуулгавартай бай. Тэдний нүд чам дээр байх үед тэдний тааллыг олж авахын тулд бус, харин Христийн боолуудын хувьд Бурханы хүслийг зүрх сэтгэлээсээ биелүүлж, тэдэнд дуулгавартай бай.</w:t>
      </w:r>
    </w:p>
    <w:p/>
    <w:p>
      <w:r xmlns:w="http://schemas.openxmlformats.org/wordprocessingml/2006/main">
        <w:t xml:space="preserve">2. Еврей 11:8 - Итгэлээр Абрахам өв болгон авах газар руугаа явахаар дуудагдахдаа дуулгавартай байсан. Тэгээд тэр хаашаа явахаа мэдэхгүй гараад явчихлаа.</w:t>
      </w:r>
    </w:p>
    <w:p/>
    <w:p>
      <w:r xmlns:w="http://schemas.openxmlformats.org/wordprocessingml/2006/main">
        <w:t xml:space="preserve">ТООЛЛОГО 20:28 Мосе Аароны хувцсыг тайлж, хүү Елеазарт нь өмсгөв. Аарон тэнд уулын оройд нас барахад Мосе Елеазар хоёр уулнаас бууж ирэв.</w:t>
      </w:r>
    </w:p>
    <w:p/>
    <w:p>
      <w:r xmlns:w="http://schemas.openxmlformats.org/wordprocessingml/2006/main">
        <w:t xml:space="preserve">Мосе Аароны хувцсыг тайлж, хүү Елеазар дээрээ өмсгөв, Аарон уулын орой дээр нас барав. Дараа нь Мосе, Елеазар нар уулнаас буув.</w:t>
      </w:r>
    </w:p>
    <w:p/>
    <w:p>
      <w:r xmlns:w="http://schemas.openxmlformats.org/wordprocessingml/2006/main">
        <w:t xml:space="preserve">1. Өв залгамжлал, мэргэн ухааныг залуу хойч үедээ өвлүүлэхийн ач холбогдол - Сургаалт үгс 4:1-4</w:t>
      </w:r>
    </w:p>
    <w:p/>
    <w:p>
      <w:r xmlns:w="http://schemas.openxmlformats.org/wordprocessingml/2006/main">
        <w:t xml:space="preserve">2. Хэцүү үед итгэл, дуулгавартай байхын ач холбогдол - Еврей 11:8-10</w:t>
      </w:r>
    </w:p>
    <w:p/>
    <w:p>
      <w:r xmlns:w="http://schemas.openxmlformats.org/wordprocessingml/2006/main">
        <w:t xml:space="preserve">1. Сургаалт үгс 4:1-4 - Хөвгүүд ээ, эцгийнхээ сургаалыг сонс, анхааралтай бай, учир нь би та нарт сайн сургаал өгдөг. Миний сургаалыг бүү орхи. Би аавынхаа дэргэд хүү байхдаа, ээжийнхээ нүдэн дээр цорын ганц, эелдэг зөөлөн сэтгэлтэй, тэр надад зааж сургаж, надад "Зүрх чинь миний үгсийг барьж аваач. Миний зарлигуудыг сахиж, амьдар.</w:t>
      </w:r>
    </w:p>
    <w:p/>
    <w:p>
      <w:r xmlns:w="http://schemas.openxmlformats.org/wordprocessingml/2006/main">
        <w:t xml:space="preserve">2. Еврей 11:8-10 - Итгэлээр Абрахам өв болгон авах ёстой газар руугаа явахаар дуудагдахдаа дуулгавартай байсан. Тэгээд тэр хаашаа явахаа мэдэхгүй гараад явчихлаа. Итгэлээр тэрээр амлалтын нутагт, яг л харь нутагт амьдрахаар явж, ижил амлалтын өв залгамжлагч Исаак, Иаков нартай хамт майханд амьдарчээ. Учир нь тэрээр бүтээгч, бүтээгч нь Бурхан болсон суурьтай хотыг тэсэн ядан хүлээж байв.</w:t>
      </w:r>
    </w:p>
    <w:p/>
    <w:p>
      <w:r xmlns:w="http://schemas.openxmlformats.org/wordprocessingml/2006/main">
        <w:t xml:space="preserve">ТООЛЛОГО 20:29 Бүх чуулган Аароныг нас барсныг хараад, бүх Израилийн гэр Аароныг гучин өдрийн турш гашуудлаа.</w:t>
      </w:r>
    </w:p>
    <w:p/>
    <w:p>
      <w:r xmlns:w="http://schemas.openxmlformats.org/wordprocessingml/2006/main">
        <w:t xml:space="preserve">Аароны үхэлд Израилийн бүх гэр гучин өдрийн турш гашуудсан.</w:t>
      </w:r>
    </w:p>
    <w:p/>
    <w:p>
      <w:r xmlns:w="http://schemas.openxmlformats.org/wordprocessingml/2006/main">
        <w:t xml:space="preserve">1: Хайртай хүнээ алдсаны төлөө гашуудахын ач холбогдол.</w:t>
      </w:r>
    </w:p>
    <w:p/>
    <w:p>
      <w:r xmlns:w="http://schemas.openxmlformats.org/wordprocessingml/2006/main">
        <w:t xml:space="preserve">2: Хайртай хүнээ үхсэн ч хүндлэхийн үнэ цэнэ.</w:t>
      </w:r>
    </w:p>
    <w:p/>
    <w:p>
      <w:r xmlns:w="http://schemas.openxmlformats.org/wordprocessingml/2006/main">
        <w:t xml:space="preserve">1: Иохан 14:1-3, Та нарын зүрх сэтгэл бүү зов. Бурханд итгэ; бас надад итгэ. Аавын минь гэрт олон өрөө байдаг. Хэрэв тийм биш байсан бол би чамд газар бэлдэхээр явлаа гэж хэлэх байсан болов уу? Хэрэв би явж, чамд газар бэлдвэл, би дахин ирж, та нарыг миний байгаа газарт аваачих болно.</w:t>
      </w:r>
    </w:p>
    <w:p/>
    <w:p>
      <w:r xmlns:w="http://schemas.openxmlformats.org/wordprocessingml/2006/main">
        <w:t xml:space="preserve">2: 1 Тесалоник 4:13-14, Харин ах дүү нар аа, найдваргүй бусдын адил гуниглахгүйн тулд бид та нарыг унтаж байгаа хүмүүсийн талаар мэдээлэлгүй байхыг бид хүсэхгүй байна. Учир нь бид Есүс үхэж, дахин амилсан гэдэгт итгэдэг учраас Бурхан Есүсээр дамжуулан унтсан хүмүүсийг түүнтэй хамт авчрах болно.</w:t>
      </w:r>
    </w:p>
    <w:p/>
    <w:p>
      <w:r xmlns:w="http://schemas.openxmlformats.org/wordprocessingml/2006/main">
        <w:t xml:space="preserve">21-р тоог дараах ишлэлүүдийн хамт гурван догол мөрөнд нэгтгэн дүгнэж болно.</w:t>
      </w:r>
    </w:p>
    <w:p/>
    <w:p>
      <w:r xmlns:w="http://schemas.openxmlformats.org/wordprocessingml/2006/main">
        <w:t xml:space="preserve">1-р догол мөр: Тооллого 21:1-9-д израильчуудын цөлөөр аялж, галт могойтой тулгарсан тухай өгүүлдэг. Энэ бүлэгт хүмүүс Бурхан болон Мосегийн эсрэг ярьж, тэдэнд өгсөн маннагийн талаар дургүйцэж байгаагаа илэрхийлснийг онцлон тэмдэглэсэн байдаг. Үүний үр дүнд Бурхан тэдний дунд хорт могой илгээж, олон хүн хазуулж, үхэхэд хүргэдэг. Израильчууд наманчилж, Мосегоос тэдний өмнөөс зуучлахыг гуйв. Үүний хариуд Бурхан Мосед хүрэл могой хийж, түүнийг харсан хүн амьд үлдэхийн тулд шон дээр суулгахыг тушаажээ.</w:t>
      </w:r>
    </w:p>
    <w:p/>
    <w:p>
      <w:r xmlns:w="http://schemas.openxmlformats.org/wordprocessingml/2006/main">
        <w:t xml:space="preserve">2-р догол мөр: Тооллого 21:10-20-д үргэлжлүүлэн, энэ бүлэгт израильчуудын Канаан руу аялах замд тохиолдсон янз бүрийн зогсоолуудыг дэлгэрэнгүй бичсэн байдаг. Тэд Оботоос Ие Абарим хүртэл, Моабын цөлөөс Беер хүртэл, Маттанаас Нахалиел хүртэл аялдаг. Эдгээр газруудыг цөлөөр тэнүүчилж байх үеийн чухал дурсгалт газрууд гэж дурдсан байдаг.</w:t>
      </w:r>
    </w:p>
    <w:p/>
    <w:p>
      <w:r xmlns:w="http://schemas.openxmlformats.org/wordprocessingml/2006/main">
        <w:t xml:space="preserve">3-р догол мөр: 21-р дугаарын төгсгөлд энэ хугацаанд Израилийн хөрш зэргэлдээ улсуудын эсрэг хийсэн тодорхой ялалтуудыг онцлон тэмдэглэв. Тэд аморичуудын хаан Сихон, Башаны хаан Ог нарыг бут ниргэж, хотуудыг нь эзлэн авч, газар нутгийг нь эзлэв. Энэ бүлэгт мөн эдгээр цэргийн ялалтын тухай өгүүлдэг "Их Эзэний дайны ном" гэж нэрлэгддэг эртний дууг дурдсан байдаг.</w:t>
      </w:r>
    </w:p>
    <w:p/>
    <w:p>
      <w:r xmlns:w="http://schemas.openxmlformats.org/wordprocessingml/2006/main">
        <w:t xml:space="preserve">Дүгнэж хэлэхэд:</w:t>
      </w:r>
    </w:p>
    <w:p>
      <w:r xmlns:w="http://schemas.openxmlformats.org/wordprocessingml/2006/main">
        <w:t xml:space="preserve">Дугаар 21 нь:</w:t>
      </w:r>
    </w:p>
    <w:p>
      <w:r xmlns:w="http://schemas.openxmlformats.org/wordprocessingml/2006/main">
        <w:t xml:space="preserve">Израильчууд маннад дургүйцсэн; Бурханы эсрэг ярьж байна, Мосе;</w:t>
      </w:r>
    </w:p>
    <w:p>
      <w:r xmlns:w="http://schemas.openxmlformats.org/wordprocessingml/2006/main">
        <w:t xml:space="preserve">Хорт могойг илгээсэн; наманчлал, өршөөл хайсан.</w:t>
      </w:r>
    </w:p>
    <w:p/>
    <w:p>
      <w:r xmlns:w="http://schemas.openxmlformats.org/wordprocessingml/2006/main">
        <w:t xml:space="preserve">Эмчлэхийн тулд шон дээр хүрэл могой хийх;</w:t>
      </w:r>
    </w:p>
    <w:p>
      <w:r xmlns:w="http://schemas.openxmlformats.org/wordprocessingml/2006/main">
        <w:t xml:space="preserve">Үүнийг харахад могойд хатгуулсан амьтдын амьдралыг баталгаажуулдаг.</w:t>
      </w:r>
    </w:p>
    <w:p/>
    <w:p>
      <w:r xmlns:w="http://schemas.openxmlformats.org/wordprocessingml/2006/main">
        <w:t xml:space="preserve">Обот, Ие Абарим, Моабын цөл, Шар айраг, Маттана, Нахалиел зэрэг янз бүрийн газруудаар цөлөөр тэнүүчлэн аялах.</w:t>
      </w:r>
    </w:p>
    <w:p/>
    <w:p>
      <w:r xmlns:w="http://schemas.openxmlformats.org/wordprocessingml/2006/main">
        <w:t xml:space="preserve">Аморичуудын хаан Сихон, Башаны хаан Ог нарыг ялав;</w:t>
      </w:r>
    </w:p>
    <w:p>
      <w:r xmlns:w="http://schemas.openxmlformats.org/wordprocessingml/2006/main">
        <w:t xml:space="preserve">Хотуудыг эзлэн авах, газар нутгийг эзлэх;</w:t>
      </w:r>
    </w:p>
    <w:p>
      <w:r xmlns:w="http://schemas.openxmlformats.org/wordprocessingml/2006/main">
        <w:t xml:space="preserve">Цэргийн ялалтын тухай өгүүлсэн "Их Эзэний дайны ном"-ын тухай дурд.</w:t>
      </w:r>
    </w:p>
    <w:p/>
    <w:p>
      <w:r xmlns:w="http://schemas.openxmlformats.org/wordprocessingml/2006/main">
        <w:t xml:space="preserve">Энэ бүлэгт израильчуудын цөлөөр аялсан, галт могойтой тулгарсан байдал, хөрш зэргэлдээ үндэстнүүдийн эсрэг хийсэн янз бүрийн ялалтуудын тухай өгүүлдэг. 21-р тоо нь израильчууд өөрсдөд нь өгсөн маннад дургүйцлээ илэрхийлж, Бурхан Мосегийн эсрэг ярьж байгаагаас эхэлдэг. Үүний хариуд Бурхан тэдний дунд хорт могой илгээж, олон хүн хатгуулж үхдэг. Хүмүүс наманчилж, Мосегоос тэдний өмнөөс зуучлахыг гуйжээ. Мосегийн өмгөөллийн хариуд Бурхан түүнд хүрэл могой хийж, түүнийг харсан хүн могойд хатгуулж эдгэрэхийн тулд шон дээр тавихыг тушаажээ.</w:t>
      </w:r>
    </w:p>
    <w:p/>
    <w:p>
      <w:r xmlns:w="http://schemas.openxmlformats.org/wordprocessingml/2006/main">
        <w:t xml:space="preserve">Цаашилбал, 21-р тоонд израильчуудын Канаан руу явах замд тохиолдсон янз бүрийн зогсоолуудыг дэлгэрэнгүй бичсэн байдаг. Үүнд Обот, Ие Абарим, Моабын цөл, Беер, Маттана, Нахалиел зэрэг багтана. Эдгээр газрууд нь цөлөөр тэнүүчлэх үедээ чухал ач холбогдолтой газар болдог.</w:t>
      </w:r>
    </w:p>
    <w:p/>
    <w:p>
      <w:r xmlns:w="http://schemas.openxmlformats.org/wordprocessingml/2006/main">
        <w:t xml:space="preserve">Энэ хугацаанд Израилийн хөрш зэргэлдээх үндэстнүүдийн эсрэг хийсэн тодорхой ялалтуудыг онцлон энэ бүлгийн төгсгөлд байна. Тэд аморичуудын хаан Сихон, Башаны хаан Ог нарыг бут ниргэж, хотуудыг нь эзлэн авч, газар нутгийг нь эзлэв. Цэргийн ялалтуудын тухай өгүүлдэг "Их Эзэний Дайны Ном" гэж нэрлэгддэг эртний дууг нэмж дурдлаа.</w:t>
      </w:r>
    </w:p>
    <w:p/>
    <w:p>
      <w:r xmlns:w="http://schemas.openxmlformats.org/wordprocessingml/2006/main">
        <w:t xml:space="preserve">ТООЛЛОГО 21:1 Израиль тагнуулчдын замаар ирсэн тухай мэдээг өмнөд нутагт оршин суудаг канаан хүн Арад хаан сонсоод; Дараа нь тэр Израилийн эсрэг тулалдаж, тэдний заримыг нь олзлон авчээ.</w:t>
      </w:r>
    </w:p>
    <w:p/>
    <w:p>
      <w:r xmlns:w="http://schemas.openxmlformats.org/wordprocessingml/2006/main">
        <w:t xml:space="preserve">Канаанчуудын өмнөд нутгийн захирагч Арад хаан израильчуудыг ирж байгааг сонсоод тэдэн рүү дайрч, заримыг нь олзолжээ.</w:t>
      </w:r>
    </w:p>
    <w:p/>
    <w:p>
      <w:r xmlns:w="http://schemas.openxmlformats.org/wordprocessingml/2006/main">
        <w:t xml:space="preserve">1. Тэмцлийн дунд ч гэсэн Бурханд итгэ.</w:t>
      </w:r>
    </w:p>
    <w:p/>
    <w:p>
      <w:r xmlns:w="http://schemas.openxmlformats.org/wordprocessingml/2006/main">
        <w:t xml:space="preserve">2. Бэрхшээлтэй тулгарсан тэсвэр хатуужил, эр зоригийн ач холбогдол.</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18:2 - "ЭЗЭН бол миний хад, миний цайз, аврагч, миний Бурхан, миний хоргодох хад, миний бамбай, авралын эвэр, миний бэхлэлт".</w:t>
      </w:r>
    </w:p>
    <w:p/>
    <w:p>
      <w:r xmlns:w="http://schemas.openxmlformats.org/wordprocessingml/2006/main">
        <w:t xml:space="preserve">ТООЛЛОГО 21:2 Израиль ЭЗЭНд тангараг өргөж, "Хэрэв чи үнэхээр энэ ард түмнийг миний гарт тушаах юм бол би хотуудыг нь бүрмөсөн устгах болно" гэв.</w:t>
      </w:r>
    </w:p>
    <w:p/>
    <w:p>
      <w:r xmlns:w="http://schemas.openxmlformats.org/wordprocessingml/2006/main">
        <w:t xml:space="preserve">Израильчууд Бурханд хандан, хэрэв Тэр хүмүүсийг гарт нь өгвөл тэд хотуудыг нь устгана гэж тангарагласан.</w:t>
      </w:r>
    </w:p>
    <w:p/>
    <w:p>
      <w:r xmlns:w="http://schemas.openxmlformats.org/wordprocessingml/2006/main">
        <w:t xml:space="preserve">1. Тангаргийн хүч: Бурханд амлалт өгөхийн үр дагаврыг судлах</w:t>
      </w:r>
    </w:p>
    <w:p/>
    <w:p>
      <w:r xmlns:w="http://schemas.openxmlformats.org/wordprocessingml/2006/main">
        <w:t xml:space="preserve">2. Бурханд амласан амлалтаа зөрчсөний үр дагавар</w:t>
      </w:r>
    </w:p>
    <w:p/>
    <w:p>
      <w:r xmlns:w="http://schemas.openxmlformats.org/wordprocessingml/2006/main">
        <w:t xml:space="preserve">1. Дэд хууль 7:2: Таны Бурхан ЭЗЭН тэднийг чиний өмнө аврах үед; чи тэднийг цохиж, бүрмөсөн устгах болно; чи тэдэнтэй ямар ч гэрээ бүү хий, мөн тэдэнд өршөөл үзүүлэх ёсгүй.</w:t>
      </w:r>
    </w:p>
    <w:p/>
    <w:p>
      <w:r xmlns:w="http://schemas.openxmlformats.org/wordprocessingml/2006/main">
        <w:t xml:space="preserve">2. Дуулал 15:4: Бузар муу хүн хэний нүдэн дээр доромжлогддог вэ? Харин тэрээр ЭЗЭНээс эмээдэг хүмүүсийг хүндэлдэг. Өөрийгөө гомдоох гэж тангараглаж, өөрчлөгддөггүй.</w:t>
      </w:r>
    </w:p>
    <w:p/>
    <w:p>
      <w:r xmlns:w="http://schemas.openxmlformats.org/wordprocessingml/2006/main">
        <w:t xml:space="preserve">ТООЛЛОГО 21:3 ЭЗЭН Израилийн дуу хоолойг сонсож, канаанчуудыг тушаав. Тэд тэднийг болон хотуудыг нь бүрмөсөн сүйтгэж, тэр газрыг Хорма гэж нэрлэв.</w:t>
      </w:r>
    </w:p>
    <w:p/>
    <w:p>
      <w:r xmlns:w="http://schemas.openxmlformats.org/wordprocessingml/2006/main">
        <w:t xml:space="preserve">Бурхан израильчуудыг сонсож, канаанчуудыг болон тэдний хотуудыг устгаж, тэр газрыг Хорма гэж нэрлэв.</w:t>
      </w:r>
    </w:p>
    <w:p/>
    <w:p>
      <w:r xmlns:w="http://schemas.openxmlformats.org/wordprocessingml/2006/main">
        <w:t xml:space="preserve">1. Хүнд хэцүү үед нь бид Түүний ард түмэн Түүнийг хашхирахад Бурхан сонсдог.</w:t>
      </w:r>
    </w:p>
    <w:p/>
    <w:p>
      <w:r xmlns:w="http://schemas.openxmlformats.org/wordprocessingml/2006/main">
        <w:t xml:space="preserve">2. Бурханы шүүлт баттай, амлалт нь үнэнч.</w:t>
      </w:r>
    </w:p>
    <w:p/>
    <w:p>
      <w:r xmlns:w="http://schemas.openxmlformats.org/wordprocessingml/2006/main">
        <w:t xml:space="preserve">1. Дуулал 6:9, "ЭЗЭН өршөөл гуйхыг минь сонссон. ЭЗЭН миний залбирлыг хүлээн авлаа."</w:t>
      </w:r>
    </w:p>
    <w:p/>
    <w:p>
      <w:r xmlns:w="http://schemas.openxmlformats.org/wordprocessingml/2006/main">
        <w:t xml:space="preserve">2. Иошуа 24:12, "Мөн би аморичуудын хоёр хааныг чиний өмнөөс хөөн зайлуулсан эвэрт хорхойг чиний өмнө илгээсэн. Гэхдээ чиний илдээр ч, нумаар ч биш".</w:t>
      </w:r>
    </w:p>
    <w:p/>
    <w:p>
      <w:r xmlns:w="http://schemas.openxmlformats.org/wordprocessingml/2006/main">
        <w:t xml:space="preserve">ТООЛЛОГО 21:4 Тэд Едомын нутгийг тойрон гарахаар Улаан тэнгисийн замаар Ор уулаас хөдөлж, замаас болж хүмүүсийн сэтгэл маш их шантарчээ.</w:t>
      </w:r>
    </w:p>
    <w:p/>
    <w:p>
      <w:r xmlns:w="http://schemas.openxmlformats.org/wordprocessingml/2006/main">
        <w:t xml:space="preserve">Хүмүүс Хор уулаас аялах нь хэцүү бөгөөд урам хугарсан.</w:t>
      </w:r>
    </w:p>
    <w:p/>
    <w:p>
      <w:r xmlns:w="http://schemas.openxmlformats.org/wordprocessingml/2006/main">
        <w:t xml:space="preserve">1: Амьдрал хэцүү, урам хугарах мэт санагдах үед хүч чадал, зоригийг Бурханаас хай.</w:t>
      </w:r>
    </w:p>
    <w:p/>
    <w:p>
      <w:r xmlns:w="http://schemas.openxmlformats.org/wordprocessingml/2006/main">
        <w:t xml:space="preserve">2: Хамгийн хэцүү цаг үед ч гэсэн Бурханд итгэж, найд.</w:t>
      </w:r>
    </w:p>
    <w:p/>
    <w:p>
      <w:r xmlns:w="http://schemas.openxmlformats.org/wordprocessingml/2006/main">
        <w:t xml:space="preserve">1: Филиппой 4:13 - Намайг хүчирхэгжүүлдэг Христээр дамжуулан би бүх зүйлийг хийж чадна.</w:t>
      </w:r>
    </w:p>
    <w:p/>
    <w:p>
      <w:r xmlns:w="http://schemas.openxmlformats.org/wordprocessingml/2006/main">
        <w:t xml:space="preserve">2: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ТООЛЛОГО 21:5 Хүмүүс Бурханы болон Мосегийн эсрэг "Яагаад та биднийг аглаг буйдад үхэхээр Египетээс авчирсан юм бэ?" Учир нь талх ч байхгүй, ус ч байхгүй; мөн бидний сэтгэл энэ хөнгөн талхыг жигшдэг.</w:t>
      </w:r>
    </w:p>
    <w:p/>
    <w:p>
      <w:r xmlns:w="http://schemas.openxmlformats.org/wordprocessingml/2006/main">
        <w:t xml:space="preserve">Израилийн ард түмэн яагаад хоол хүнс, усны хомсдолд үхэхээр Египетээс цөлд авчирсныг асууж, Бурхан Мосе хоёрт гомдоллож байв.</w:t>
      </w:r>
    </w:p>
    <w:p/>
    <w:p>
      <w:r xmlns:w="http://schemas.openxmlformats.org/wordprocessingml/2006/main">
        <w:t xml:space="preserve">1. Цөл дэх Бурханы хангамж: Амьдрал тэвчихийн аргагүй мэт санагдах үед</w:t>
      </w:r>
    </w:p>
    <w:p/>
    <w:p>
      <w:r xmlns:w="http://schemas.openxmlformats.org/wordprocessingml/2006/main">
        <w:t xml:space="preserve">2. Хэцүү үед Бурханы үнэнч байдал: Итгэж сурах нь</w:t>
      </w:r>
    </w:p>
    <w:p/>
    <w:p>
      <w:r xmlns:w="http://schemas.openxmlformats.org/wordprocessingml/2006/main">
        <w:t xml:space="preserve">1. Дуулал 23:4 Тийм ээ, би үхлийн сүүдрийн хөндийгөөр алхаж явсан ч, би муу зүйлээс айхгүй. Учир нь Та надтай хамт байна. чиний саваа, таяг чинь намайг тайвшруулдаг.</w:t>
      </w:r>
    </w:p>
    <w:p/>
    <w:p>
      <w:r xmlns:w="http://schemas.openxmlformats.org/wordprocessingml/2006/main">
        <w:t xml:space="preserve">2. Египетээс гарсан нь 16:11-15 Дараа нь ЭЗЭН Мосед хандан "Израилийн хөвгүүдийн гоморхолыг би сонслоо. Тэдэнд хэл" гэж хэлэгтүн, "Үдшийн цагаар та нар мах идэж, өглөө нь та нар цадах болно. талх; Би бол та нарын Бурхан ЭЗЭН мөн гэдгийг та нар мэдэх болно. Орой болоход бөднө шувууд бууж, хуаранг бүрхэв. Шүүдэр дээшээ гарахад, харагтун, цөлийн нүүрэн дээр газар дээрх хяруу шиг жижигхэн дугуй зүйл хэвтэж байв. Израилийн хөвгүүд үүнийг хараад, бие биедээ —Энэ бол манна. Мосе тэдэнд —Энэ бол ЭЗЭНий та нарт идэхээр өгсөн талх юм.</w:t>
      </w:r>
    </w:p>
    <w:p/>
    <w:p>
      <w:r xmlns:w="http://schemas.openxmlformats.org/wordprocessingml/2006/main">
        <w:t xml:space="preserve">ТООЛЛОГО 21:6 ЭЗЭН галт могойнуудыг хүмүүсийн дунд илгээхэд тэд хүмүүсийг хазав. мөн Израилийн олон хүн үхэв.</w:t>
      </w:r>
    </w:p>
    <w:p/>
    <w:p>
      <w:r xmlns:w="http://schemas.openxmlformats.org/wordprocessingml/2006/main">
        <w:t xml:space="preserve">ЭЗЭН Израилийн ард түмнийг шийтгэхийн тулд могойнуудыг илгээж, олон хүний үхэлд хүргэв.</w:t>
      </w:r>
    </w:p>
    <w:p/>
    <w:p>
      <w:r xmlns:w="http://schemas.openxmlformats.org/wordprocessingml/2006/main">
        <w:t xml:space="preserve">1: Бурханы шударга ёс төгс бөгөөд Тэр буруу үйлдлийн төлөөх шийтгэлийг авчрах болно.</w:t>
      </w:r>
    </w:p>
    <w:p/>
    <w:p>
      <w:r xmlns:w="http://schemas.openxmlformats.org/wordprocessingml/2006/main">
        <w:t xml:space="preserve">2: Бид Их Эзэнд найдаж, Түүний зарлигуудыг дуулгавартай дагахаа үргэлж санаж байх ёстой.</w:t>
      </w:r>
    </w:p>
    <w:p/>
    <w:p>
      <w:r xmlns:w="http://schemas.openxmlformats.org/wordprocessingml/2006/main">
        <w:t xml:space="preserve">1: Галат 6:7-8 - Битгий хуурт: Бурхан тохуурхдаггүй, учир нь хүн юу тарина, тэр бас хураана.</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ТООЛЛОГО 21:7 Тиймээс ард түмэн Мосе уруу ирж, —Бид ЭЗЭНий эсрэг болон чиний эсрэг ярьсан тул бид нүгэл үйлдсэн. ЭЗЭНд хандан, Тэр биднээс могойнуудыг зайлуулаач гэж залбир. Мөн Мосе хүмүүсийн төлөө залбирав.</w:t>
      </w:r>
    </w:p>
    <w:p/>
    <w:p>
      <w:r xmlns:w="http://schemas.openxmlformats.org/wordprocessingml/2006/main">
        <w:t xml:space="preserve">Израилийн ард түмэн нүгэл үйлдэж, могойнуудыг тэднээс зайлуулахын тулд ЭЗЭНд залбирахыг Мосегоос гуйжээ.</w:t>
      </w:r>
    </w:p>
    <w:p/>
    <w:p>
      <w:r xmlns:w="http://schemas.openxmlformats.org/wordprocessingml/2006/main">
        <w:t xml:space="preserve">1. Нүглийн үр дагавар ба залбирлын хүч</w:t>
      </w:r>
    </w:p>
    <w:p/>
    <w:p>
      <w:r xmlns:w="http://schemas.openxmlformats.org/wordprocessingml/2006/main">
        <w:t xml:space="preserve">2. Хүнд хэцүү үед Бурханд найдах</w:t>
      </w:r>
    </w:p>
    <w:p/>
    <w:p>
      <w:r xmlns:w="http://schemas.openxmlformats.org/wordprocessingml/2006/main">
        <w:t xml:space="preserve">1. Иаков 5:16 - Тиймээс бие биедээ гэм нүглээ наминчилж, бие биенийхээ төлөө залбир, тэгвэл та эдгэрэх болно. Зөв шударга хүний залбирал нь ажиллаж байхдаа агуу их хүч чадалтай байдаг.</w:t>
      </w:r>
    </w:p>
    <w:p/>
    <w:p>
      <w:r xmlns:w="http://schemas.openxmlformats.org/wordprocessingml/2006/main">
        <w:t xml:space="preserve">2. Дуулал 50:15 - зовлонгийн өдөр намайг дууд; Би чамайг аварч, чи намайг алдаршуулна.</w:t>
      </w:r>
    </w:p>
    <w:p/>
    <w:p>
      <w:r xmlns:w="http://schemas.openxmlformats.org/wordprocessingml/2006/main">
        <w:t xml:space="preserve">ТООЛЛОГО 21:8 ЭЗЭН Мосед —Чи галт могой бүтээж, түүнийг шон дээр тавагтун.</w:t>
      </w:r>
    </w:p>
    <w:p/>
    <w:p>
      <w:r xmlns:w="http://schemas.openxmlformats.org/wordprocessingml/2006/main">
        <w:t xml:space="preserve">Бурхан Мосед хүрэл могой хийж, шон дээр тавихыг тушаасан бөгөөд ингэснээр түүнийг харсан хүн үхлийн аюултай могойд хатгахаас аврагдах болно.</w:t>
      </w:r>
    </w:p>
    <w:p/>
    <w:p>
      <w:r xmlns:w="http://schemas.openxmlformats.org/wordprocessingml/2006/main">
        <w:t xml:space="preserve">1. Итгэл ба дуулгавартай байдлын хүч: Галт могойн түүхээс суралцах нь</w:t>
      </w:r>
    </w:p>
    <w:p/>
    <w:p>
      <w:r xmlns:w="http://schemas.openxmlformats.org/wordprocessingml/2006/main">
        <w:t xml:space="preserve">2. Христ рүү харах нь: Загалмайгаар дамжуулан найдвар, эдгэрэлтийг олох</w:t>
      </w:r>
    </w:p>
    <w:p/>
    <w:p>
      <w:r xmlns:w="http://schemas.openxmlformats.org/wordprocessingml/2006/main">
        <w:t xml:space="preserve">1. Иохан 3:14-15 - "Мөн Мосе аглаг буйдад могойг өргөсөн шиг Түүнд итгэдэг хэн бүхэн мөнх амьтай болохын тулд Хүний Хүү ч өргөгдөх ёстой.</w:t>
      </w:r>
    </w:p>
    <w:p/>
    <w:p>
      <w:r xmlns:w="http://schemas.openxmlformats.org/wordprocessingml/2006/main">
        <w:t xml:space="preserve">2. Еврей 9:24-28 - "Учир нь Христ бидний өмнөөс Бурханы өмнө гарч ирэхээр гараар бүтээгдсэн ариун газарт биш, харин тэнгэрт орж ирсэн юм. Тэргүүн тахилч жил бүр өөрийн цусаар бус ариун газруудад орж ирдэг тул өөрийгөө дахин дахин өргөх болно, учир нь тэр бол дэлхий байгуулагдсан цагаасаа хойш дахин дахин зовж шаналах ёстой байсан.Гэвч тэр нэг удаа үүрд гарч ирсэн. Өөрийгөө золиослох замаар нүглийг арилгах эрин үеийн төгсгөл.Хүн нэг удаа үхэж, үүний дараа шүүлт ирдэг шиг Христ олон хүний нүглийг үүрэхээр нэг удаа өргөгдсөний адил хоёр дахь удаагаа гарч ирэх болно. нүгэлтэй тэмцэхийн тулд бус харин түүнийг тэсэн ядан хүлээж буй хүмүүсийг аврахын тулд цаг хугацаа.</w:t>
      </w:r>
    </w:p>
    <w:p/>
    <w:p>
      <w:r xmlns:w="http://schemas.openxmlformats.org/wordprocessingml/2006/main">
        <w:t xml:space="preserve">ТООЛЛОГО 21:9 Мосе гуулин могой хийж, шон дээр тавиад, хэрэв могой хэн нэгнийг хазсан бол гуулин могойг хараад амьд үлддэг байв.</w:t>
      </w:r>
    </w:p>
    <w:p/>
    <w:p>
      <w:r xmlns:w="http://schemas.openxmlformats.org/wordprocessingml/2006/main">
        <w:t xml:space="preserve">Мосе гуулин могой урлаж, могойд хатгуулсан хүн бүр гуулин могойг харж, эдгэрэхийн тулд шон дээр тавив.</w:t>
      </w:r>
    </w:p>
    <w:p/>
    <w:p>
      <w:r xmlns:w="http://schemas.openxmlformats.org/wordprocessingml/2006/main">
        <w:t xml:space="preserve">1. Итгэлийн хүч: Бурхан итгэлээр дамжуулан хэрхэн эдгээдэг</w:t>
      </w:r>
    </w:p>
    <w:p/>
    <w:p>
      <w:r xmlns:w="http://schemas.openxmlformats.org/wordprocessingml/2006/main">
        <w:t xml:space="preserve">2. Туйл дээрх могой: гэтэлгэлийн бэлгэдэл</w:t>
      </w:r>
    </w:p>
    <w:p/>
    <w:p>
      <w:r xmlns:w="http://schemas.openxmlformats.org/wordprocessingml/2006/main">
        <w:t xml:space="preserve">1. 1 Петр 2:24 - "Бид нүгэл үйлдэн үхэж, зөвт байдлын төлөө амьдрахын тулд Тэр Өөрөө модон дээр бидний нүглийг биедээ үүрсэн. Түүний шархаар та нар эдгэрсэн."</w:t>
      </w:r>
    </w:p>
    <w:p/>
    <w:p>
      <w:r xmlns:w="http://schemas.openxmlformats.org/wordprocessingml/2006/main">
        <w:t xml:space="preserve">2. Иаков 5:15 - "Итгэлийн залбирал өвчтэй хүмүүсийг аварч, Их Эзэн тэднийг амилуулж, нүгэл үйлдсэн хүн бүр уучлагдах болно."</w:t>
      </w:r>
    </w:p>
    <w:p/>
    <w:p>
      <w:r xmlns:w="http://schemas.openxmlformats.org/wordprocessingml/2006/main">
        <w:t xml:space="preserve">ТООЛЛОГО 21:10 Израилийн хөвгүүд хөдөлж, Оботт буудаллав.</w:t>
      </w:r>
    </w:p>
    <w:p/>
    <w:p>
      <w:r xmlns:w="http://schemas.openxmlformats.org/wordprocessingml/2006/main">
        <w:t xml:space="preserve">Израильчууд аялан Оботод буудаллав.</w:t>
      </w:r>
    </w:p>
    <w:p/>
    <w:p>
      <w:r xmlns:w="http://schemas.openxmlformats.org/wordprocessingml/2006/main">
        <w:t xml:space="preserve">1: Бурханы үнэнч байдал нь зовлон зүдгүүрийн үед ч гэсэн Өөрийн хүмүүсийг хамгаалж, хангаснаараа харагддаг.</w:t>
      </w:r>
    </w:p>
    <w:p/>
    <w:p>
      <w:r xmlns:w="http://schemas.openxmlformats.org/wordprocessingml/2006/main">
        <w:t xml:space="preserve">2: Бурхан биднийг найдвар, итгэлийн замаар хөтөлж, боломжгүй мэт санагдаж байсан ч чадвартай.</w:t>
      </w:r>
    </w:p>
    <w:p/>
    <w:p>
      <w:r xmlns:w="http://schemas.openxmlformats.org/wordprocessingml/2006/main">
        <w:t xml:space="preserve">1 Исаиа 43:2 Чамайг ус дундуур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2:Египетээс гарсан нь 13:21-22 Тэд өдөр шөнөгүй аялж явахын тулд ЭЗЭН тэднийг зам дагуу хөтлөхийн тулд өдөр нь үүлэн багана, шөнө нь гэрэл өгөхийн тулд галын багана дотор тэдний өмнө явав. . Тэр хүмүүсийн өмнө өдөр нь үүлний баганыг, шөнө нь галын баганыг булаагаагүй.</w:t>
      </w:r>
    </w:p>
    <w:p/>
    <w:p>
      <w:r xmlns:w="http://schemas.openxmlformats.org/wordprocessingml/2006/main">
        <w:t xml:space="preserve">ТООЛЛОГО 21:11 Тэд Оботоос хөдөлж, нар ургах зүгт, Моабын өмнөх цөлд, Иеабаримд буудаллав.</w:t>
      </w:r>
    </w:p>
    <w:p/>
    <w:p>
      <w:r xmlns:w="http://schemas.openxmlformats.org/wordprocessingml/2006/main">
        <w:t xml:space="preserve">Израилийн хөвгүүд Оботоос хөдөлж, зүүн зүг рүү харсан Моабын ойролцоох цөлд байрлах Иеабаримд буудаллав.</w:t>
      </w:r>
    </w:p>
    <w:p/>
    <w:p>
      <w:r xmlns:w="http://schemas.openxmlformats.org/wordprocessingml/2006/main">
        <w:t xml:space="preserve">1. Итгэлийн аялал: Бурхан биднийг удирдана гэдэгт итгэх нь</w:t>
      </w:r>
    </w:p>
    <w:p/>
    <w:p>
      <w:r xmlns:w="http://schemas.openxmlformats.org/wordprocessingml/2006/main">
        <w:t xml:space="preserve">2. Амьдралын зэрлэг байгальд тулгарч буй сорилтуудыг даван туулах</w:t>
      </w:r>
    </w:p>
    <w:p/>
    <w:p>
      <w:r xmlns:w="http://schemas.openxmlformats.org/wordprocessingml/2006/main">
        <w:t xml:space="preserve">1. Еврей 11:8-9 - Итгэлээр Абрахам өв болгон хүлээн авах ёстой газар уруу явахаар дуудагдахдаа дуулгавартай байсан; Тэгээд тэр хаашаа явахаа мэдэхгүй гараад явав.</w:t>
      </w:r>
    </w:p>
    <w:p/>
    <w:p>
      <w:r xmlns:w="http://schemas.openxmlformats.org/wordprocessingml/2006/main">
        <w:t xml:space="preserve">2. Дэд хууль 8:2-3 - Мөн чиний зүрх сэтгэлд юу байгааг мэдэхийн тулд, чиний зүрх сэтгэлд юу байгааг мэдэхийн тулд дөчин жил цөлд дөчин жил ЭЗЭН Бурхан чинь удирдсан бүх замыг чи санаж яв. Түүний зарлигуудыг сахи, эсвэл үгүй.</w:t>
      </w:r>
    </w:p>
    <w:p/>
    <w:p>
      <w:r xmlns:w="http://schemas.openxmlformats.org/wordprocessingml/2006/main">
        <w:t xml:space="preserve">ТООЛЛОГО 21:12 Тэд тэндээс хөдөлж, Заредын хөндийд буудаллав.</w:t>
      </w:r>
    </w:p>
    <w:p/>
    <w:p>
      <w:r xmlns:w="http://schemas.openxmlformats.org/wordprocessingml/2006/main">
        <w:t xml:space="preserve">Израильчууд нэгэн газраас хөдөлж, Заредын хөндийд майхнуудаа босгов.</w:t>
      </w:r>
    </w:p>
    <w:p/>
    <w:p>
      <w:r xmlns:w="http://schemas.openxmlformats.org/wordprocessingml/2006/main">
        <w:t xml:space="preserve">1. Бидний итгэлийн аялал нь бидний очсон газар, гаргасан шийдвэрээр тодорхойлогддог.</w:t>
      </w:r>
    </w:p>
    <w:p/>
    <w:p>
      <w:r xmlns:w="http://schemas.openxmlformats.org/wordprocessingml/2006/main">
        <w:t xml:space="preserve">2. Амьдрал хэцүү байсан ч Бурхан бидэнтэй хамт байж, ахиц дэвшил гаргахад тусалдаг.</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Еврей 11:10-12 - Учир нь тэрээр суурьтай, бүтээгч, бүтээгч нь Бурхан болох хотыг хайж байсан. Итгэлээр дамжуулан Сара өөрөө ч үр тээх хүчийг авч, амласан түүнийг үнэнч гэж дүгнэсэн тул нас ахих үедээ хүүхэд төрүүлсэн юм. Тийм учраас тэнд нэг нь үхсэн мэт, тэнгэрийн одод шиг олон, далайн эргийн элс шиг тоо томшгүй олон хүн гарч ирэв.</w:t>
      </w:r>
    </w:p>
    <w:p/>
    <w:p>
      <w:r xmlns:w="http://schemas.openxmlformats.org/wordprocessingml/2006/main">
        <w:t xml:space="preserve">ТООЛЛОГО 21:13 Тэд тэндээс нүүж, аморичуудын эргээс гарч ирдэг цөлд байдаг Арноны нөгөө талд буудаллав. Учир нь Арнон бол Моаб ба аморичуудын хоорондох Моабын хил юм.</w:t>
      </w:r>
    </w:p>
    <w:p/>
    <w:p>
      <w:r xmlns:w="http://schemas.openxmlformats.org/wordprocessingml/2006/main">
        <w:t xml:space="preserve">Израиль Арнон голыг гаталсан нь тэдний аялалын шинэ үе шатыг илэрхийлэв.</w:t>
      </w:r>
    </w:p>
    <w:p/>
    <w:p>
      <w:r xmlns:w="http://schemas.openxmlformats.org/wordprocessingml/2006/main">
        <w:t xml:space="preserve">1: Бид Их Эзэнийг удирдан чиглүүлнэ гэдэгт итгэж, амьдралынхаа шинэ үе шатуудыг даван туулахын тулд Их Эзэнд зоригтой байж чадна.</w:t>
      </w:r>
    </w:p>
    <w:p/>
    <w:p>
      <w:r xmlns:w="http://schemas.openxmlformats.org/wordprocessingml/2006/main">
        <w:t xml:space="preserve">2: Их Эзэн биднийг хамгаалж, аян замд маань хангана гэдэгт итгэлтэй байж болно.</w:t>
      </w:r>
    </w:p>
    <w:p/>
    <w:p>
      <w:r xmlns:w="http://schemas.openxmlformats.org/wordprocessingml/2006/main">
        <w:t xml:space="preserve">1: Исаиа 43:2 - "Чамайг усаар дамжин өнгөрөхөд Би чамтай хамт байх болно; гол мөрөн дундуур явахад тэд чамайг эзэлдэггүй; чи гал дундуур явахад чи шатахгүй, дөл чамайг шатаахгүй. ."</w:t>
      </w:r>
    </w:p>
    <w:p/>
    <w:p>
      <w:r xmlns:w="http://schemas.openxmlformats.org/wordprocessingml/2006/main">
        <w:t xml:space="preserve">2: Дуулал 23:4 - "Хэдийгээр би үхлийн сүүдрийн хөндийгөөр алхаж явсан ч би муу зүйлээс айхгүй, учир нь Та надтай хамт байна. Таны таяг, таяг намайг тайвшруулдаг."</w:t>
      </w:r>
    </w:p>
    <w:p/>
    <w:p>
      <w:r xmlns:w="http://schemas.openxmlformats.org/wordprocessingml/2006/main">
        <w:t xml:space="preserve">ТООЛЛОГО 21:14 Иймийн тул ЭЗЭНий дайны номд "Түүний Улаан тэнгис, Арноны горхид юу хийсэн нь</w:t>
      </w:r>
    </w:p>
    <w:p/>
    <w:p>
      <w:r xmlns:w="http://schemas.openxmlformats.org/wordprocessingml/2006/main">
        <w:t xml:space="preserve">Тооллого номонд Улаан тэнгис болон Арноны горхи дахь Бурханы хүчирхэг үйлсийн тухай дуу цэдэглэгдсэн байдаг.</w:t>
      </w:r>
    </w:p>
    <w:p/>
    <w:p>
      <w:r xmlns:w="http://schemas.openxmlformats.org/wordprocessingml/2006/main">
        <w:t xml:space="preserve">1. Бурханы хүчирхэг үйлс: Бурханы гайхамшгуудыг эргэцүүлэн бодох нь</w:t>
      </w:r>
    </w:p>
    <w:p/>
    <w:p>
      <w:r xmlns:w="http://schemas.openxmlformats.org/wordprocessingml/2006/main">
        <w:t xml:space="preserve">2. Итгэлтэй тулгарсан бэрхшээлийг даван туулах нь: Бурханы ард түмний үлгэр жишээ</w:t>
      </w:r>
    </w:p>
    <w:p/>
    <w:p>
      <w:r xmlns:w="http://schemas.openxmlformats.org/wordprocessingml/2006/main">
        <w:t xml:space="preserve">1. Египетээс гарсан нь 14:13-15; Дуулал 106:7-9</w:t>
      </w:r>
    </w:p>
    <w:p/>
    <w:p>
      <w:r xmlns:w="http://schemas.openxmlformats.org/wordprocessingml/2006/main">
        <w:t xml:space="preserve">2. Исаиа 43:15–17; Иошуа 2:9-11</w:t>
      </w:r>
    </w:p>
    <w:p/>
    <w:p>
      <w:r xmlns:w="http://schemas.openxmlformats.org/wordprocessingml/2006/main">
        <w:t xml:space="preserve">ТООЛЛОГО 21:15 Моабын хил дээр орших Арын суурин уруу урсдаг гол горхины дэргэд.</w:t>
      </w:r>
    </w:p>
    <w:p/>
    <w:p>
      <w:r xmlns:w="http://schemas.openxmlformats.org/wordprocessingml/2006/main">
        <w:t xml:space="preserve">Израилийн хөвгүүд Моабын хил дээр байдаг горхи дундуур өнгөрч, Арын нутаг руу явжээ.</w:t>
      </w:r>
    </w:p>
    <w:p/>
    <w:p>
      <w:r xmlns:w="http://schemas.openxmlformats.org/wordprocessingml/2006/main">
        <w:t xml:space="preserve">1. Бурхан биднийг санаанд оромгүй газраар хөтөлдөг</w:t>
      </w:r>
    </w:p>
    <w:p/>
    <w:p>
      <w:r xmlns:w="http://schemas.openxmlformats.org/wordprocessingml/2006/main">
        <w:t xml:space="preserve">2. Бидний аялалын бэрхшээлийг даван туулах нь</w:t>
      </w:r>
    </w:p>
    <w:p/>
    <w:p>
      <w:r xmlns:w="http://schemas.openxmlformats.org/wordprocessingml/2006/main">
        <w:t xml:space="preserve">1.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Дуулал 23:2 - Тэр намайг ногоон бэлчээрт хэвтүүлдэг. Тэр намайг тайван усны дэргэд хөтөлдөг.</w:t>
      </w:r>
    </w:p>
    <w:p/>
    <w:p>
      <w:r xmlns:w="http://schemas.openxmlformats.org/wordprocessingml/2006/main">
        <w:t xml:space="preserve">ТООЛЛОГО 21:16 Тэд тэндээс Шар айраг руу явав. Энэ бол ЭЗЭНий Мосед "Хүмүүсийг цуглуул. Би тэдэнд ус өгнө" гэж айлдсан худаг юм.</w:t>
      </w:r>
    </w:p>
    <w:p/>
    <w:p>
      <w:r xmlns:w="http://schemas.openxmlformats.org/wordprocessingml/2006/main">
        <w:t xml:space="preserve">Израильчууд цөлөөс шар айраг руу аялж, Их Эзэн тэднийг усаар хангахаа амласан.</w:t>
      </w:r>
    </w:p>
    <w:p/>
    <w:p>
      <w:r xmlns:w="http://schemas.openxmlformats.org/wordprocessingml/2006/main">
        <w:t xml:space="preserve">1. Бурханд найдах нь - Бид ус шиг энгийн зүйл байсан ч бидэнд хэрэгтэй зүйлээр хангахын тулд Бурханд найдах ёстой.</w:t>
      </w:r>
    </w:p>
    <w:p/>
    <w:p>
      <w:r xmlns:w="http://schemas.openxmlformats.org/wordprocessingml/2006/main">
        <w:t xml:space="preserve">2. Итгэлийн аялал - Бурханыг дагах нь олон эргэлт, эргэлттэй аялал байж болох ч эцсийн эцэст Тэр биднийг үргэлж хангах болно.</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23:1-3 - "Эзэн бол миний хоньчин, би хүсэхгүй. Тэр намайг ногоон бэлчээрт хэвтүүлдэг. Тэр намайг тайван усны дэргэд хөтөлдөг. Тэр миний сэтгэлийг сэргээдэг."</w:t>
      </w:r>
    </w:p>
    <w:p/>
    <w:p>
      <w:r xmlns:w="http://schemas.openxmlformats.org/wordprocessingml/2006/main">
        <w:t xml:space="preserve">ТООЛЛОГО 21:17 Дараа нь Израиль энэ дууг дуулснаар "Худаг аа! та нар түүнд дуул:</w:t>
      </w:r>
    </w:p>
    <w:p/>
    <w:p>
      <w:r xmlns:w="http://schemas.openxmlformats.org/wordprocessingml/2006/main">
        <w:t xml:space="preserve">Израильчууд худаг гарсны төлөө талархал илэрхийлж, баяр баясгалан, баяр ёслолын дуу дуулжээ.</w:t>
      </w:r>
    </w:p>
    <w:p/>
    <w:p>
      <w:r xmlns:w="http://schemas.openxmlformats.org/wordprocessingml/2006/main">
        <w:t xml:space="preserve">1. Дууны хүч: Мөргөл ба талархал хэрхэн баяр баясгалан, элбэг дэлбэг байдлыг авчрах вэ?</w:t>
      </w:r>
    </w:p>
    <w:p/>
    <w:p>
      <w:r xmlns:w="http://schemas.openxmlformats.org/wordprocessingml/2006/main">
        <w:t xml:space="preserve">2. Бурханы хангамжид найдах: Өөрийн хэрэгцээ шаардлагад Бурханд найдах</w:t>
      </w:r>
    </w:p>
    <w:p/>
    <w:p>
      <w:r xmlns:w="http://schemas.openxmlformats.org/wordprocessingml/2006/main">
        <w:t xml:space="preserve">1. Дуулал 33:1-3 Зөв шударга хүмүүс ээ, ЭЗЭНд баярлан хашхир. Магтаал нь шулуун шударга хүнд тохирсон байдаг. Лир дуугаар Их Эзэнд талархал өргө; Арван чавхдаст ятгаар түүнд аялгуу хий! Түүнд шинэ дуу дуул; чанга хашгираан утсан дээр чадварлаг тоглох.</w:t>
      </w:r>
    </w:p>
    <w:p/>
    <w:p>
      <w:r xmlns:w="http://schemas.openxmlformats.org/wordprocessingml/2006/main">
        <w:t xml:space="preserve">2. Иохан 4:14 Харин Миний түүнд өгөх уснаас уух хүн дахин хэзээ ч цангахгүй. Миний түүнд өгөх ус нь түүний дотор мөнх амьдралд урсах усны булаг болно.</w:t>
      </w:r>
    </w:p>
    <w:p/>
    <w:p>
      <w:r xmlns:w="http://schemas.openxmlformats.org/wordprocessingml/2006/main">
        <w:t xml:space="preserve">ТООЛЛОГО 21:18 Ноёд худгийг ухаж, ард түмний язгууртнууд хууль тогтоогчийн заавраар таягаараа худаг ухав. Тэд цөлөөс Маттана уруу явав.</w:t>
      </w:r>
    </w:p>
    <w:p/>
    <w:p>
      <w:r xmlns:w="http://schemas.openxmlformats.org/wordprocessingml/2006/main">
        <w:t xml:space="preserve">Энэ хэсэгт израильчууд хууль тогтоогчийнхоо удирдлаган дор аглаг буйдад худаг ухаж, дараа нь Маттана руу хэрхэн аялсан тухай өгүүлдэг.</w:t>
      </w:r>
    </w:p>
    <w:p/>
    <w:p>
      <w:r xmlns:w="http://schemas.openxmlformats.org/wordprocessingml/2006/main">
        <w:t xml:space="preserve">1. Бурханы удирдамжид найдах нь: Зааврыг дагаж сурах</w:t>
      </w:r>
    </w:p>
    <w:p/>
    <w:p>
      <w:r xmlns:w="http://schemas.openxmlformats.org/wordprocessingml/2006/main">
        <w:t xml:space="preserve">2. Дуулгавартай байдлын адислал: Израильчууд хэрхэн сэргээшийн бэлгийг хүлээн авсан бэ?</w:t>
      </w:r>
    </w:p>
    <w:p/>
    <w:p>
      <w:r xmlns:w="http://schemas.openxmlformats.org/wordprocessingml/2006/main">
        <w:t xml:space="preserve">1. Матай 11:28-30 - "Ачаалал ихтэй, хүнд ачаатай бүх хүмүүс, Над уруу ир, тэгвэл би та нарыг тайвшруулна. Миний буулгаг өөр дээрээ авч, надаас суралц, учир нь би эелдэг бөгөөд даруухан бөгөөд Та нар сэтгэлдээ амар амгаланг олох болно.Учир нь Миний буулга амархан, Миний ачаа хөнгөн" гэв.</w:t>
      </w:r>
    </w:p>
    <w:p/>
    <w:p>
      <w:r xmlns:w="http://schemas.openxmlformats.org/wordprocessingml/2006/main">
        <w:t xml:space="preserve">2. Иохан 14:15-17 - "Хэрэв чи Намайг хайрлавал миний зарлигуудыг дагах болно. Тэгээд би Эцэгээс гуйхад, Тэр чамд өөр туслагчийг, бүр үүрд хамт байх үнэний Сүнсийг өгөх болно. Дэлхий хүлээн авч чадахгүй, учир нь энэ нь Түүнийг хардаггүй, мэддэггүй. Та нар Түүнийг мэддэг, учир нь Тэр чамтай хамт амьдардаг бөгөөд чиний дотор байх болно."</w:t>
      </w:r>
    </w:p>
    <w:p/>
    <w:p>
      <w:r xmlns:w="http://schemas.openxmlformats.org/wordprocessingml/2006/main">
        <w:t xml:space="preserve">ТООЛЛОГО 21:19 Маттанаас Нахалиел хүртэл, Нахалиелаас Бамот хүртэл.</w:t>
      </w:r>
    </w:p>
    <w:p/>
    <w:p>
      <w:r xmlns:w="http://schemas.openxmlformats.org/wordprocessingml/2006/main">
        <w:t xml:space="preserve">Уг хэсэг нь Маттанаас Бамот хүртэлх аяллын тухай өгүүлдэг.</w:t>
      </w:r>
    </w:p>
    <w:p/>
    <w:p>
      <w:r xmlns:w="http://schemas.openxmlformats.org/wordprocessingml/2006/main">
        <w:t xml:space="preserve">1: Итгэлийн аялал - Бид Тооллого 21:19-ийг харж, Бурхан израильчуудыг замд нь хэрхэн хамт байсан, мөн бидний амьдралыг туулахад Тэр бидэнтэй хэрхэн хамт байх болно гэдгийг харж болно.</w:t>
      </w:r>
    </w:p>
    <w:p/>
    <w:p>
      <w:r xmlns:w="http://schemas.openxmlformats.org/wordprocessingml/2006/main">
        <w:t xml:space="preserve">2: Очих газрын ач холбогдол - Тооллого 21:19 нь Бурхан израильчуудыг эцэст нь Бамот руу хөтөлсөнтэй адил зорьсон газар нь аялал шиг чухал гэдгийг сануулдаг.</w:t>
      </w:r>
    </w:p>
    <w:p/>
    <w:p>
      <w:r xmlns:w="http://schemas.openxmlformats.org/wordprocessingml/2006/main">
        <w:t xml:space="preserve">1:Египетээс гарсан нь 13:21 - "Мөн ЭЗЭН өдөр шөнөгүй явахын тулд үүлэн багана дотор тэдний өмнө явж, тэднийг замд хөтөлж, шөнө нь галын багана дотор гэрэлтэж, өдөр шөнөгүй явж байв. "</w:t>
      </w:r>
    </w:p>
    <w:p/>
    <w:p>
      <w:r xmlns:w="http://schemas.openxmlformats.org/wordprocessingml/2006/main">
        <w:t xml:space="preserve">2: Дуулал 32:8 - "Би чамд зааж, чиний явах замыг зааж өгнө. Би чамайг нүдээрээ удирдана."</w:t>
      </w:r>
    </w:p>
    <w:p/>
    <w:p>
      <w:r xmlns:w="http://schemas.openxmlformats.org/wordprocessingml/2006/main">
        <w:t xml:space="preserve">ТООЛЛОГО 21:20 Моабын нутаг дахь хөндийн Бамотоос Иешимон руу харсан Писгагийн орой хүртэл.</w:t>
      </w:r>
    </w:p>
    <w:p/>
    <w:p>
      <w:r xmlns:w="http://schemas.openxmlformats.org/wordprocessingml/2006/main">
        <w:t xml:space="preserve">Бурхны ард түмэн түүний удирдамжийг дагаж амласан газар руу явсан.</w:t>
      </w:r>
    </w:p>
    <w:p/>
    <w:p>
      <w:r xmlns:w="http://schemas.openxmlformats.org/wordprocessingml/2006/main">
        <w:t xml:space="preserve">1. Хэрэв бид Түүнд итгэж, дуулгавартай дагах юм бол Бурхан биднийг үргэлж бидний хувь тавилан руу хөтөлнө.</w:t>
      </w:r>
    </w:p>
    <w:p/>
    <w:p>
      <w:r xmlns:w="http://schemas.openxmlformats.org/wordprocessingml/2006/main">
        <w:t xml:space="preserve">2. Бид ямар ч хэцүү хөндийд орсон бай, Бурхан алхам тутамдаа бидэнтэй хамт байх болно.</w:t>
      </w:r>
    </w:p>
    <w:p/>
    <w:p>
      <w:r xmlns:w="http://schemas.openxmlformats.org/wordprocessingml/2006/main">
        <w:t xml:space="preserve">1. Дэд хууль 1:6-8 Бидний Бурхан ЭЗЭН Хоребт бидэнд хандан "Та нар энэ уулан дээр хангалттай удаан зогслоо. Эргэж, аяндаа явж, аморичуудын уулархаг нутаг болон Араба дахь бүх хөршүүд, уулархаг нутаг, нам дор газар, Негеб, далайн эрэг, Канаанчуудын нутаг, Ливан уруу яв. их гол, Евфрат мөрөн хүртэл.</w:t>
      </w:r>
    </w:p>
    <w:p/>
    <w:p>
      <w:r xmlns:w="http://schemas.openxmlformats.org/wordprocessingml/2006/main">
        <w:t xml:space="preserve">2. Исаиа 43:2 Чамайг ус дундуур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ТООЛЛОГО 21:21 Израиль аморичуудын хаан Сихон уруу элч илгээж,</w:t>
      </w:r>
    </w:p>
    <w:p/>
    <w:p>
      <w:r xmlns:w="http://schemas.openxmlformats.org/wordprocessingml/2006/main">
        <w:t xml:space="preserve">Израиль Аморичуудын хаан Сихоныг нутаг дэвсгэрээр нь нэвтрүүлэхийг гуйв.</w:t>
      </w:r>
    </w:p>
    <w:p/>
    <w:p>
      <w:r xmlns:w="http://schemas.openxmlformats.org/wordprocessingml/2006/main">
        <w:t xml:space="preserve">1. Бусадтай харьцахдаа даруу, нээлттэй байхын ач холбогдол.</w:t>
      </w:r>
    </w:p>
    <w:p/>
    <w:p>
      <w:r xmlns:w="http://schemas.openxmlformats.org/wordprocessingml/2006/main">
        <w:t xml:space="preserve">2. Өөр өөр гарал үүсэлтэй хүмүүстэй харилцахдаа хүндэтгэл, ойлголцлын ач холбогдол.</w:t>
      </w:r>
    </w:p>
    <w:p/>
    <w:p>
      <w:r xmlns:w="http://schemas.openxmlformats.org/wordprocessingml/2006/main">
        <w:t xml:space="preserve">1. Иаков 4:10 - Их Эзэний өмнө даруу бай, тэгвэл Тэр та нарыг өргөх болно.</w:t>
      </w:r>
    </w:p>
    <w:p/>
    <w:p>
      <w:r xmlns:w="http://schemas.openxmlformats.org/wordprocessingml/2006/main">
        <w:t xml:space="preserve">2. Ефес 4:2 - Бүрэн даруу, зөөлөн бай; тэвчээртэй бай, бие биенээ хайрла.</w:t>
      </w:r>
    </w:p>
    <w:p/>
    <w:p>
      <w:r xmlns:w="http://schemas.openxmlformats.org/wordprocessingml/2006/main">
        <w:t xml:space="preserve">ТООЛЛОГО 21:22 Би чиний нутгаар дамжин өнгөрөхийг зөвшөөрөөч. Бид талбай, усан үзмийн талбай руу эргэхгүй. Бид худгийн уснаас уухгүй, харин чиний хилийг давах хүртлээ хааны өндөр замаар явах болно.</w:t>
      </w:r>
    </w:p>
    <w:p/>
    <w:p>
      <w:r xmlns:w="http://schemas.openxmlformats.org/wordprocessingml/2006/main">
        <w:t xml:space="preserve">Израилийн ард түмэн Эдомын хаанаас нутгаа дайран өнгөрөх зөвшөөрөл гуйж, хилээс гарах хүртлээ гол зам дээр байж, газар нутаг, усны эх үүсвэрийг нь хөндөхгүй гэж амлав.</w:t>
      </w:r>
    </w:p>
    <w:p/>
    <w:p>
      <w:r xmlns:w="http://schemas.openxmlformats.org/wordprocessingml/2006/main">
        <w:t xml:space="preserve">1. Хил хязгаарыг хүндэтгэх, амлалтаа биелүүлэхийн ач холбогдол.</w:t>
      </w:r>
    </w:p>
    <w:p/>
    <w:p>
      <w:r xmlns:w="http://schemas.openxmlformats.org/wordprocessingml/2006/main">
        <w:t xml:space="preserve">2. Хэцүү мэт санагдсан ч Бурханы төлөвлөгөө, удирдамжид итгэж сурах.</w:t>
      </w:r>
    </w:p>
    <w:p/>
    <w:p>
      <w:r xmlns:w="http://schemas.openxmlformats.org/wordprocessingml/2006/main">
        <w:t xml:space="preserve">1. Матай 7:12 - Тиймээс бусад хүмүүс чамд юу хийгээсэй гэж хүсэж байна, тэдэнд ч бас тэгээрэй, учир нь энэ бол Хууль ба Бошиглогчид юм.</w:t>
      </w:r>
    </w:p>
    <w:p/>
    <w:p>
      <w:r xmlns:w="http://schemas.openxmlformats.org/wordprocessingml/2006/main">
        <w:t xml:space="preserve">2. Дуулал 119:105 - Таны үг бол миний хөлд зориулсан дэнлүү, миний замд зориулсан гэрэл юм.</w:t>
      </w:r>
    </w:p>
    <w:p/>
    <w:p>
      <w:r xmlns:w="http://schemas.openxmlformats.org/wordprocessingml/2006/main">
        <w:t xml:space="preserve">ТООЛЛОГО 21:23 Сихон Израилийг өөрийн хилээр нэвтрүүлэхийг хүссэнгүй, харин Сихон бүх ард түмнээ цуглуулж, Израилийн эсрэг цөлд гарч, Иахаз уруу ирж, Израилийн эсрэг тулалдав.</w:t>
      </w:r>
    </w:p>
    <w:p/>
    <w:p>
      <w:r xmlns:w="http://schemas.openxmlformats.org/wordprocessingml/2006/main">
        <w:t xml:space="preserve">Сихон Израилийг хилээр нэвтрүүлэхээс татгалзсан тул ард түмнээ цуглуулж, Израилийн эсрэг цөлд гарав. Тэр Иахазд тэдэнтэй уулзаж, тэдний эсрэг тулалдав.</w:t>
      </w:r>
    </w:p>
    <w:p/>
    <w:p>
      <w:r xmlns:w="http://schemas.openxmlformats.org/wordprocessingml/2006/main">
        <w:t xml:space="preserve">1. Сөрөг байсан ч Бурханы хамгаалалт үргэлж хангалттай байдаг.</w:t>
      </w:r>
    </w:p>
    <w:p/>
    <w:p>
      <w:r xmlns:w="http://schemas.openxmlformats.org/wordprocessingml/2006/main">
        <w:t xml:space="preserve">2. Бид зөв зүйлийн төлөө тэмцэхэд бэлэн байх ёстой.</w:t>
      </w:r>
    </w:p>
    <w:p/>
    <w:p>
      <w:r xmlns:w="http://schemas.openxmlformats.org/wordprocessingml/2006/main">
        <w:t xml:space="preserve">1. Исаиа 54:17 - "Чиний эсрэг бүтээгдсэн ямар ч зэвсэг амжилтад хүрэхгүй, шүүлтэнд чиний эсрэг боссон хэл бүрийг чи буруушаах болно. Энэ бол Их Эзэний зарц нарын өв бөгөөд тэдний зөвт байдал Надаас" гэж хэлсэн байдаг. Эзэн.</w:t>
      </w:r>
    </w:p>
    <w:p/>
    <w:p>
      <w:r xmlns:w="http://schemas.openxmlformats.org/wordprocessingml/2006/main">
        <w:t xml:space="preserve">2. Шастирын дээд 22:13 - "Тэгвэл чи ЭЗЭНий Израилийн төлөө Мосед өгсөн зарлиг, хуулиудыг сахин биелүүлэхийг хичээвэл амжилтанд хүрнэ. Хүчтэй, зоригтой бай. Бүү ай, бүү шантар."</w:t>
      </w:r>
    </w:p>
    <w:p/>
    <w:p>
      <w:r xmlns:w="http://schemas.openxmlformats.org/wordprocessingml/2006/main">
        <w:t xml:space="preserve">ТООЛЛОГО 21:24 Израиль түүнийг илдний ирээр цохиж, Арноноос Иаббок хүртэл, Аммоны хөвгүүд хүртэлх нутгийг нь эзлэн авав.</w:t>
      </w:r>
    </w:p>
    <w:p/>
    <w:p>
      <w:r xmlns:w="http://schemas.openxmlformats.org/wordprocessingml/2006/main">
        <w:t xml:space="preserve">Израиль аморичуудын хааныг цохиж, газар нутгийг нь эзэмшиж авав.</w:t>
      </w:r>
    </w:p>
    <w:p/>
    <w:p>
      <w:r xmlns:w="http://schemas.openxmlformats.org/wordprocessingml/2006/main">
        <w:t xml:space="preserve">1: Их Эзэн Түүний тушаалуудыг дагадаг хүмүүст ялалтыг өгөх болно.</w:t>
      </w:r>
    </w:p>
    <w:p/>
    <w:p>
      <w:r xmlns:w="http://schemas.openxmlformats.org/wordprocessingml/2006/main">
        <w:t xml:space="preserve">2: Хэцүү нөхцөл байдалтай тулгарсан ч бид итгэлдээ хүчтэй байх ёстой.</w:t>
      </w:r>
    </w:p>
    <w:p/>
    <w:p>
      <w:r xmlns:w="http://schemas.openxmlformats.org/wordprocessingml/2006/main">
        <w:t xml:space="preserve">1: Иошуа 1:9 - "Би чамд тушаагаагүй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Дэд хууль 31:6 - "Хүчтэй, зоригтой бай. Тэднээс болж бүү ай, бүү ай, учир нь ЭЗЭН Бурхан чинь чамтай хамт явдаг. Тэр чамайг хэзээ ч орхихгүй, чамайг орхихгүй."</w:t>
      </w:r>
    </w:p>
    <w:p/>
    <w:p>
      <w:r xmlns:w="http://schemas.openxmlformats.org/wordprocessingml/2006/main">
        <w:t xml:space="preserve">ТООЛЛОГО 21:25 Израиль эдгээр бүх хотыг эзлэн авсан бөгөөд Израиль аморичуудын бүх хотууд, Хешбон болон түүний бүх тосгонд суурьшжээ.</w:t>
      </w:r>
    </w:p>
    <w:p/>
    <w:p>
      <w:r xmlns:w="http://schemas.openxmlformats.org/wordprocessingml/2006/main">
        <w:t xml:space="preserve">Израиль аморичуудын бүх хотуудыг, тэр дундаа Хешбон болон түүний ойр орчмын тосгодыг эзлэн авч, тэнд нутаглаж эхлэв.</w:t>
      </w:r>
    </w:p>
    <w:p/>
    <w:p>
      <w:r xmlns:w="http://schemas.openxmlformats.org/wordprocessingml/2006/main">
        <w:t xml:space="preserve">1. Бурхан ялалтыг өгдөг: Израилийн аморичуудыг байлдан дагуулсан түүх</w:t>
      </w:r>
    </w:p>
    <w:p/>
    <w:p>
      <w:r xmlns:w="http://schemas.openxmlformats.org/wordprocessingml/2006/main">
        <w:t xml:space="preserve">2. Бурханы амлалтуудыг хүлээн авах нь: Газар нутгийг эзэмших</w:t>
      </w:r>
    </w:p>
    <w:p/>
    <w:p>
      <w:r xmlns:w="http://schemas.openxmlformats.org/wordprocessingml/2006/main">
        <w:t xml:space="preserve">1. Египетээс гарсан нь 6:8 - Тэгээд би чамайг Абрахам, Исаак, Иаковт өгөхөөр тангарагласан газар уруу авчрах болно; Би үүнийг чамд өв болгон өгөх болно: Би бол Эзэн.</w:t>
      </w:r>
    </w:p>
    <w:p/>
    <w:p>
      <w:r xmlns:w="http://schemas.openxmlformats.org/wordprocessingml/2006/main">
        <w:t xml:space="preserve">2. Иошуа 1:3 - Мосед хэлсэнчлэн, хөлийн чинь уланд гишгэх бүх газрыг Би чамд өгсөн.</w:t>
      </w:r>
    </w:p>
    <w:p/>
    <w:p>
      <w:r xmlns:w="http://schemas.openxmlformats.org/wordprocessingml/2006/main">
        <w:t xml:space="preserve">ТООЛЛОГО 21:26 Учир нь Хешбон нь Моабын өмнөх хаантай тулалдаж, Арнон хүртэлх бүх нутгийг нь түүний гараас булаан авсан аморичуудын хаан Сихоны хот байв.</w:t>
      </w:r>
    </w:p>
    <w:p/>
    <w:p>
      <w:r xmlns:w="http://schemas.openxmlformats.org/wordprocessingml/2006/main">
        <w:t xml:space="preserve">Аморичуудын хаан Сихон Моабын хуучин хаантай тулалдаж, түүний бүх газар нутгийг, тэр дундаа Арноныг нь булаан авав.</w:t>
      </w:r>
    </w:p>
    <w:p/>
    <w:p>
      <w:r xmlns:w="http://schemas.openxmlformats.org/wordprocessingml/2006/main">
        <w:t xml:space="preserve">1. Их Эзэн өгч, Эзэн авдаг.</w:t>
      </w:r>
    </w:p>
    <w:p/>
    <w:p>
      <w:r xmlns:w="http://schemas.openxmlformats.org/wordprocessingml/2006/main">
        <w:t xml:space="preserve">2. Бэрхшээл тулгарсан үед сонор сэрэмжтэй, зоригтой бай.</w:t>
      </w:r>
    </w:p>
    <w:p/>
    <w:p>
      <w:r xmlns:w="http://schemas.openxmlformats.org/wordprocessingml/2006/main">
        <w:t xml:space="preserve">1. Иов 1:21 - "Би эхийнхээ хэвлийгээс нүцгэн ирсэн. Би нүцгэн буцаж ирэх болно. Их Эзэн өгсөн бөгөөд ЭЗЭН авсан. ЭЗЭНий нэр магтагдах болтугай."</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ТООЛЛОГО 21:27 Иймийн тул сургаалт үгсээр ярьдаг хүмүүс "Хешбонд ир. Сихон хотыг барьж, бэлтгэг."</w:t>
      </w:r>
    </w:p>
    <w:p/>
    <w:p>
      <w:r xmlns:w="http://schemas.openxmlformats.org/wordprocessingml/2006/main">
        <w:t xml:space="preserve">Энэ хэсэг нь Библийн түүх дэх Хешбоны ач холбогдлыг тусгасан байдаг.</w:t>
      </w:r>
    </w:p>
    <w:p/>
    <w:p>
      <w:r xmlns:w="http://schemas.openxmlformats.org/wordprocessingml/2006/main">
        <w:t xml:space="preserve">1. Өөрийн ард түмнээ амласан газар байгуулахдаа Бурханы үнэнч байдал</w:t>
      </w:r>
    </w:p>
    <w:p/>
    <w:p>
      <w:r xmlns:w="http://schemas.openxmlformats.org/wordprocessingml/2006/main">
        <w:t xml:space="preserve">2. Бурханы алдрыг тусгах хотын хүч</w:t>
      </w:r>
    </w:p>
    <w:p/>
    <w:p>
      <w:r xmlns:w="http://schemas.openxmlformats.org/wordprocessingml/2006/main">
        <w:t xml:space="preserve">1. Иошуа 21:43-45 - Бурханы амлалт биелэхэд Хешбоны ач холбогдол</w:t>
      </w:r>
    </w:p>
    <w:p/>
    <w:p>
      <w:r xmlns:w="http://schemas.openxmlformats.org/wordprocessingml/2006/main">
        <w:t xml:space="preserve">2. Ром 9:17 - Түүхийг бүтээж, ард түмнээ байгуулахад Бурханы эрхт гар</w:t>
      </w:r>
    </w:p>
    <w:p/>
    <w:p>
      <w:r xmlns:w="http://schemas.openxmlformats.org/wordprocessingml/2006/main">
        <w:t xml:space="preserve">ТООЛЛОГО 21:28 Учир нь Хешбоноос гал гарч, Сихон хотоос гарсан гал нь Моабын Ар болон Арноны мөргөлийн өндөрлөгүүдийн эздийг шатаажээ.</w:t>
      </w:r>
    </w:p>
    <w:p/>
    <w:p>
      <w:r xmlns:w="http://schemas.openxmlformats.org/wordprocessingml/2006/main">
        <w:t xml:space="preserve">Ар хот, ноёдыг түймэр шатаалаа.</w:t>
      </w:r>
    </w:p>
    <w:p/>
    <w:p>
      <w:r xmlns:w="http://schemas.openxmlformats.org/wordprocessingml/2006/main">
        <w:t xml:space="preserve">1: Бурхан хүчтэй бөгөөд шударга ёсыг тогтоохын тулд галыг ашиглаж чаддаг.</w:t>
      </w:r>
    </w:p>
    <w:p/>
    <w:p>
      <w:r xmlns:w="http://schemas.openxmlformats.org/wordprocessingml/2006/main">
        <w:t xml:space="preserve">2: Бурханы хуулиудыг үл тоомсорлохын үр дагавар нь ноцтой байж болно.</w:t>
      </w:r>
    </w:p>
    <w:p/>
    <w:p>
      <w:r xmlns:w="http://schemas.openxmlformats.org/wordprocessingml/2006/main">
        <w:t xml:space="preserve">1: Исаиа 26:11 - Эзэн, Таны гарыг өргөхөд тэд харахгүй, харин тэд харж, ард түмэнд атаархсандаа ичих болно. тийм ээ, дайснуудын чинь гал тэднийг залгих болно.</w:t>
      </w:r>
    </w:p>
    <w:p/>
    <w:p>
      <w:r xmlns:w="http://schemas.openxmlformats.org/wordprocessingml/2006/main">
        <w:t xml:space="preserve">2: Иеремиа 21:14 "Би та нарын үйлсийн үр жимсний дагуу чамайг шийтгэх болно" гэж ЭЗЭН тунхаглаж байна. "Би түүний ойд гал асаах бөгөөд энэ нь эргэн тойрон дахь бүх зүйлийг шатаана.</w:t>
      </w:r>
    </w:p>
    <w:p/>
    <w:p>
      <w:r xmlns:w="http://schemas.openxmlformats.org/wordprocessingml/2006/main">
        <w:t xml:space="preserve">ТООЛЛОГО 21:29 Моаб аа, чи золгүй еэ! Хемошийн хүмүүс ээ, та нар мөхсөн. Тэрээр зугтсан хөвгүүдээ болон охидоо аморичуудын хаан Сихонд олзлогджээ.</w:t>
      </w:r>
    </w:p>
    <w:p/>
    <w:p>
      <w:r xmlns:w="http://schemas.openxmlformats.org/wordprocessingml/2006/main">
        <w:t xml:space="preserve">Моаб нь хуурамч бурхдыг шүтэн биширснийхээ төлөө үхэх ёстой.</w:t>
      </w:r>
    </w:p>
    <w:p/>
    <w:p>
      <w:r xmlns:w="http://schemas.openxmlformats.org/wordprocessingml/2006/main">
        <w:t xml:space="preserve">1: Хуурамч бурхад таны хувийн шинж чанарыг хулгайлж, амьдралыг чинь хянахыг бүү зөвшөөр.</w:t>
      </w:r>
    </w:p>
    <w:p/>
    <w:p>
      <w:r xmlns:w="http://schemas.openxmlformats.org/wordprocessingml/2006/main">
        <w:t xml:space="preserve">2: Нэг жинхэнэ Бурханд найд.</w:t>
      </w:r>
    </w:p>
    <w:p/>
    <w:p>
      <w:r xmlns:w="http://schemas.openxmlformats.org/wordprocessingml/2006/main">
        <w:t xml:space="preserve">1: Дэд хууль 6:4-5 Израиль аа, сонсогтун. Бидний Бурхан ЭЗЭН, ЭЗЭН бол нэг юм. Чи өөрийн Бурхан ЭЗЭНээ бүх зүрхээрээ, бүх сэтгэлээрээ, бүх хүчээрээ хайрла.</w:t>
      </w:r>
    </w:p>
    <w:p/>
    <w:p>
      <w:r xmlns:w="http://schemas.openxmlformats.org/wordprocessingml/2006/main">
        <w:t xml:space="preserve">2: Иеремиа 10:10 Харин Эзэн бол жинхэнэ Бурхан. тэр бол амьд Бурхан ба мөнхийн Хаан юм. Түүний уур хилэнд газар хөдөлж, үндэстнүүд Түүний уур хилэнг тэвчиж чадахгүй.</w:t>
      </w:r>
    </w:p>
    <w:p/>
    <w:p>
      <w:r xmlns:w="http://schemas.openxmlformats.org/wordprocessingml/2006/main">
        <w:t xml:space="preserve">ТООЛЛОГО 21:30 Бид тэдэн рүү буудсан. Хешбон Дибон хүртэл сөнөсөн бөгөөд бид тэднийг Медеба хүрдэг Нофа хүртэл сүйрүүлсэн.</w:t>
      </w:r>
    </w:p>
    <w:p/>
    <w:p>
      <w:r xmlns:w="http://schemas.openxmlformats.org/wordprocessingml/2006/main">
        <w:t xml:space="preserve">Бурханы ард түмэн аморичуудын эсрэг тулалдаанд ялалт байгуулж, тэдний хотуудыг устгаж байна.</w:t>
      </w:r>
    </w:p>
    <w:p/>
    <w:p>
      <w:r xmlns:w="http://schemas.openxmlformats.org/wordprocessingml/2006/main">
        <w:t xml:space="preserve">1: Хүнд хэцүү үед Бурхан бидэнтэй хамт байж, бүх бузар муугаас биднийг аврах болно.</w:t>
      </w:r>
    </w:p>
    <w:p/>
    <w:p>
      <w:r xmlns:w="http://schemas.openxmlformats.org/wordprocessingml/2006/main">
        <w:t xml:space="preserve">2: Бидний амьдралд Бурханы өгдөг хамгаалалт, адислалд бид талархах ёстой.</w:t>
      </w:r>
    </w:p>
    <w:p/>
    <w:p>
      <w:r xmlns:w="http://schemas.openxmlformats.org/wordprocessingml/2006/main">
        <w:t xml:space="preserve">1: Дуулал 37:39 - Харин зөв шударга хүмүүсийн аврал нь ЭЗЭНээс ирдэг. Тэр бол зовлон бэрхшээлийн үед тэдний хүч чадал юм.</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ТООЛЛОГО 21:31 Ийнхүү Израиль аморичуудын нутагт оршин суув.</w:t>
      </w:r>
    </w:p>
    <w:p/>
    <w:p>
      <w:r xmlns:w="http://schemas.openxmlformats.org/wordprocessingml/2006/main">
        <w:t xml:space="preserve">Израиль аморичуудын нутагт суурьшжээ.</w:t>
      </w:r>
    </w:p>
    <w:p/>
    <w:p>
      <w:r xmlns:w="http://schemas.openxmlformats.org/wordprocessingml/2006/main">
        <w:t xml:space="preserve">1. Бурхан амлалтандаа үргэлж үнэнч байдаг.</w:t>
      </w:r>
    </w:p>
    <w:p/>
    <w:p>
      <w:r xmlns:w="http://schemas.openxmlformats.org/wordprocessingml/2006/main">
        <w:t xml:space="preserve">2. Бидний аян замд Бурхан үргэлж бидэнтэй хамт байдаг.</w:t>
      </w:r>
    </w:p>
    <w:p/>
    <w:p>
      <w:r xmlns:w="http://schemas.openxmlformats.org/wordprocessingml/2006/main">
        <w:t xml:space="preserve">1. Дэд хууль 1:20-21 - "Мөн би чамд хэлсэн: "Та нар бидний Бурхан ЭЗЭНий бидэнд өгч буй аморичуудын уулс уруу ирлээ. Харагтун, чиний Бурхан ЭЗЭН газар нутгийг чиний өмнө тавив; дээш яв. Эцэг өвгөдийнхөө Бурхан ЭЗЭН чамд айлдсанчлан үүнийг эзэмш, бүү ай, бүү шантар."</w:t>
      </w:r>
    </w:p>
    <w:p/>
    <w:p>
      <w:r xmlns:w="http://schemas.openxmlformats.org/wordprocessingml/2006/main">
        <w:t xml:space="preserve">2. Еврей 13:5-6 - "Чиний зан авир шунахайралгүй байг; байгаа зүйлдээ сэтгэл хангалуун бай. Учир нь Тэр Өөрөө "Би чамайг хэзээ ч орхихгүй, чамайг орхихгүй" гэж хэлсэн. Тиймээс бид зоригтойгоор хэлж болно: Эзэн бол миний туслагч Би айхгүй. Хүн надад юу хийж чадах вэ?</w:t>
      </w:r>
    </w:p>
    <w:p/>
    <w:p>
      <w:r xmlns:w="http://schemas.openxmlformats.org/wordprocessingml/2006/main">
        <w:t xml:space="preserve">ТООЛЛОГО 21:32 Мосе Иазерыг тагнахаар хүн илгээсэнд, тэд тосгонуудыг эзлэн авч, тэнд байсан аморичуудыг хөөн гаргажээ.</w:t>
      </w:r>
    </w:p>
    <w:p/>
    <w:p>
      <w:r xmlns:w="http://schemas.openxmlformats.org/wordprocessingml/2006/main">
        <w:t xml:space="preserve">Мосе Иазер руу тагнуулч илгээсэн бөгөөд тэд тосгонуудыг эзлэн аморичуудыг хөөн зайлуулжээ.</w:t>
      </w:r>
    </w:p>
    <w:p/>
    <w:p>
      <w:r xmlns:w="http://schemas.openxmlformats.org/wordprocessingml/2006/main">
        <w:t xml:space="preserve">1. Хэцүү үед Бурханд найдах нь: Мосе хүнд хэцүү нөхцөл байдлыг хэрхэн даван туулсан бэ</w:t>
      </w:r>
    </w:p>
    <w:p/>
    <w:p>
      <w:r xmlns:w="http://schemas.openxmlformats.org/wordprocessingml/2006/main">
        <w:t xml:space="preserve">2. Бурханы амлалтад найдах нь: Бурхан Мосед амжилтанд хүрэхэд хэрхэн тусалсан бэ?</w:t>
      </w:r>
    </w:p>
    <w:p/>
    <w:p>
      <w:r xmlns:w="http://schemas.openxmlformats.org/wordprocessingml/2006/main">
        <w:t xml:space="preserve">1. Дэд хууль 31:6 - Хүчтэй, зоригтой бай. Тэднээс болж бүү ай, бүү ай, учир нь ЭЗЭН Бурхан чинь чамтай хамт явна. тэр чамайг хэзээ ч орхихгүй, орхихгүй.</w:t>
      </w:r>
    </w:p>
    <w:p/>
    <w:p>
      <w:r xmlns:w="http://schemas.openxmlformats.org/wordprocessingml/2006/main">
        <w:t xml:space="preserve">2.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ТООЛЛОГО 21:33 Тэд эргэж, Башаны замаар өгсөхөд Башаны хаан Ог бүх ард түмнийхээ хамт Эдрей дэх тулалдаанд тэдний эсрэг гарав.</w:t>
      </w:r>
    </w:p>
    <w:p/>
    <w:p>
      <w:r xmlns:w="http://schemas.openxmlformats.org/wordprocessingml/2006/main">
        <w:t xml:space="preserve">Израиль Башаны хаан Огийн эсрэг Эдрейд тулалдав.</w:t>
      </w:r>
    </w:p>
    <w:p/>
    <w:p>
      <w:r xmlns:w="http://schemas.openxmlformats.org/wordprocessingml/2006/main">
        <w:t xml:space="preserve">1. Эдрейн тулалдаан: Итгэл ба хүч чадлын сургамж</w:t>
      </w:r>
    </w:p>
    <w:p/>
    <w:p>
      <w:r xmlns:w="http://schemas.openxmlformats.org/wordprocessingml/2006/main">
        <w:t xml:space="preserve">2. Бурханы удирдамж: Их Эзэний тусламжтайгаар сорилт бэрхшээлийг даван туулах</w:t>
      </w:r>
    </w:p>
    <w:p/>
    <w:p>
      <w:r xmlns:w="http://schemas.openxmlformats.org/wordprocessingml/2006/main">
        <w:t xml:space="preserve">1. Иошуа 1:9: "Хүчтэй, зоригтой бай. Бүү ай, бүү шантар, учир нь чиний Бурхан ЭЗЭН хаа ч явсан хамт байх болно."</w:t>
      </w:r>
    </w:p>
    <w:p/>
    <w:p>
      <w:r xmlns:w="http://schemas.openxmlformats.org/wordprocessingml/2006/main">
        <w:t xml:space="preserve">2. Дуулал 44:3: "Тэд илдээрээ газар нутгийг ялсангүй, тэдний гар ч тэдэнд ялалт авчирсангүй. Чи тэднийг хайрласан учраас чиний баруун гар, чиний гар, чиний нүүрний гэрэл байсан."</w:t>
      </w:r>
    </w:p>
    <w:p/>
    <w:p>
      <w:r xmlns:w="http://schemas.openxmlformats.org/wordprocessingml/2006/main">
        <w:t xml:space="preserve">ТООЛЛОГО 21:34 ЭЗЭН Мосед —Түүнээс бүү ай. Учир нь Би түүнийг болон түүний бүх ард түмэн, газар нутгийг чиний гарт тушаасан. Хешбонд амьдарч байсан аморичуудын хаан Сихонд хийсэн шигээ чи түүнд үйлд.</w:t>
      </w:r>
    </w:p>
    <w:p/>
    <w:p>
      <w:r xmlns:w="http://schemas.openxmlformats.org/wordprocessingml/2006/main">
        <w:t xml:space="preserve">Бурхан Мосед бүү ай, Хешбоны аморичуудын хаан болон түүний хүмүүсийг гарт нь өгсөн гэж хэлсэн.</w:t>
      </w:r>
    </w:p>
    <w:p/>
    <w:p>
      <w:r xmlns:w="http://schemas.openxmlformats.org/wordprocessingml/2006/main">
        <w:t xml:space="preserve">1. Бурхан үргэлж бидэнтэй хамт байж, хэрэгтэй үед бидэнд хүч чадал өгөх болно.</w:t>
      </w:r>
    </w:p>
    <w:p/>
    <w:p>
      <w:r xmlns:w="http://schemas.openxmlformats.org/wordprocessingml/2006/main">
        <w:t xml:space="preserve">2. Бид Бурханы амлалтад итгэж, Түүний биднийг удирдан чиглүүлэх хүчинд найдаж болно.</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Шастирын дэд 20:15 - "ЭЗЭН чамд ингэж айлдаж байна. "Энэ асар их цэргээс болж бүү ай.</w:t>
      </w:r>
    </w:p>
    <w:p/>
    <w:p>
      <w:r xmlns:w="http://schemas.openxmlformats.org/wordprocessingml/2006/main">
        <w:t xml:space="preserve">ТООЛЛОГО 21:35 Тэгээд тэд түүнийг, түүний хөвгүүд болон түүний бүх ард түмнийг хэн ч амьд үлдээгүй болтол нь цохиж, газар нутгийг нь эзлэн авав.</w:t>
      </w:r>
    </w:p>
    <w:p/>
    <w:p>
      <w:r xmlns:w="http://schemas.openxmlformats.org/wordprocessingml/2006/main">
        <w:t xml:space="preserve">Бурханы шударга ёс нь Түүнийг эсэргүүцдэг хүмүүст хурдан бөгөөд итгэлтэй байдаг.</w:t>
      </w:r>
    </w:p>
    <w:p/>
    <w:p>
      <w:r xmlns:w="http://schemas.openxmlformats.org/wordprocessingml/2006/main">
        <w:t xml:space="preserve">1: Их Эзэн бол зөв шударга шүүгч бөгөөд Түүнийг эсэргүүцэгчдийг шийтгэх болно.</w:t>
      </w:r>
    </w:p>
    <w:p/>
    <w:p>
      <w:r xmlns:w="http://schemas.openxmlformats.org/wordprocessingml/2006/main">
        <w:t xml:space="preserve">2: Бурхан хайрт бөгөөд шударга бөгөөд Түүний эсрэг явсан бүх хүмүүст шударга ёсыг авчрах болно.</w:t>
      </w:r>
    </w:p>
    <w:p/>
    <w:p>
      <w:r xmlns:w="http://schemas.openxmlformats.org/wordprocessingml/2006/main">
        <w:t xml:space="preserve">1: Илчлэлт 20:12-15 - Тэгээд би үхэгсэд, жижиг, агуу хүмүүс Бурханы өмнө зогсож байхыг харав; мөн номууд нээгдэв: мөн өөр нэг ном нээгдсэн бөгөөд энэ нь амийн ном болох бөгөөд үхэгсэд номонд бичигдсэн зүйлсийн дагуу үйлдлүүдийнх нь дагуу шүүгджээ.</w:t>
      </w:r>
    </w:p>
    <w:p/>
    <w:p>
      <w:r xmlns:w="http://schemas.openxmlformats.org/wordprocessingml/2006/main">
        <w:t xml:space="preserve">2: Дуулал 9:7-8 - Гэвч ЭЗЭН мөнхөд тэвчих болно: Тэр өөрийн сэнтийгээ шүүлтэд бэлтгэсэн. Мөн тэрээр дэлхийг зөв шударгаар шүүж, Тэр хүмүүст шүүлтийг зөв шударгаар үйлдэх болно.</w:t>
      </w:r>
    </w:p>
    <w:p/>
    <w:p>
      <w:r xmlns:w="http://schemas.openxmlformats.org/wordprocessingml/2006/main">
        <w:t xml:space="preserve">22 дугаарыг дараах ишлэлүүдийн хамт гурван догол мөрөнд нэгтгэн дүгнэж болно.</w:t>
      </w:r>
    </w:p>
    <w:p/>
    <w:p>
      <w:r xmlns:w="http://schemas.openxmlformats.org/wordprocessingml/2006/main">
        <w:t xml:space="preserve">1-р догол мөр: Тооллого 22:1-14 нь Петорын мэргэ төлөгч Балаамын түүхийг танилцуулдаг. Моабын хаан Балак израильчуудаас болон хөрш зэргэлдээ үндэстнүүдийг ялахаас айдаг. Тэрээр Балаам руу элч илгээж, израильчуудыг харааж, тэдний ахиц дэвшилд саад болохын тулд түүнд шагнал өгдөг. Балаам энэ асуудлаар Бурханы удирдамжийг эрэлхийлж, эхлээд Балакийн элч нартай хамт явахгүй, израильчуудыг харааж зүхэж болохгүй гэж хэлсэн.</w:t>
      </w:r>
    </w:p>
    <w:p/>
    <w:p>
      <w:r xmlns:w="http://schemas.openxmlformats.org/wordprocessingml/2006/main">
        <w:t xml:space="preserve">2-р догол мөр: Тооллого 22:15-35-ыг үргэлжлүүлэхдээ, Балак хэрхэн илүү нэр хүндтэй элч нарыг Балаам руу илгээж, илүү их шагнал амласан тухай тус бүлэгт дэлгэрэнгүй тайлбарласан. Бурхны анхны зааварчилгааг үл харгалзан Балаам тэдэнтэй хамт явахыг дахин гуйв. Бурхан түүнд зөвшөөрч, харин түүний тушаасан зүйлээ л хэлэхийг сануулдаг. Түүний аяллын явцад Их Эзэний сахиусан тэнгэр Балаамын илжигний өмнө гарч ирснээр түүнийг замаасаа хазайж, Балаамыг бухимдуулжээ. Илжигээ гурван удаа цохисны дараа Бурхан Балаамыг зэмлэхийн тулд амыг нь нээжээ.</w:t>
      </w:r>
    </w:p>
    <w:p/>
    <w:p>
      <w:r xmlns:w="http://schemas.openxmlformats.org/wordprocessingml/2006/main">
        <w:t xml:space="preserve">3-р догол мөр: Балаам эцэст нь Балакийн Моаб дахь байршилд хэрхэн хүрснийг онцлон 22-р дугаарыг төгсгөв. Хаан түүнийг Израилийн хуаранг харах боломжтой өндөрлөг газруудад аваачиж, тэндээс тэднийг хараахыг түүнд тушаажээ. Гэсэн хэдий ч Балаамын хүссэнээр Бурхан тэднийг харааж зүхэхийн оронд Балаамыг хараах болгонд нь ерөөлийн үгс оруулдаг. Энэ нь хараалыг хүлээж байсан ч оронд нь адислал хүлээн авсан Балакийг бухимдуулжээ.</w:t>
      </w:r>
    </w:p>
    <w:p/>
    <w:p>
      <w:r xmlns:w="http://schemas.openxmlformats.org/wordprocessingml/2006/main">
        <w:t xml:space="preserve">Дүгнэж хэлэхэд:</w:t>
      </w:r>
    </w:p>
    <w:p>
      <w:r xmlns:w="http://schemas.openxmlformats.org/wordprocessingml/2006/main">
        <w:t xml:space="preserve">Дугаар 22 нь:</w:t>
      </w:r>
    </w:p>
    <w:p>
      <w:r xmlns:w="http://schemas.openxmlformats.org/wordprocessingml/2006/main">
        <w:t xml:space="preserve">Израилийн ялалтаас Балак айсан; элч илгээх;</w:t>
      </w:r>
    </w:p>
    <w:p>
      <w:r xmlns:w="http://schemas.openxmlformats.org/wordprocessingml/2006/main">
        <w:t xml:space="preserve">Балаам израильчуудыг хараасныхаа төлөө шагналыг өргөв; Бурханы удирдамжийг эрэлхийлэх.</w:t>
      </w:r>
    </w:p>
    <w:p/>
    <w:p>
      <w:r xmlns:w="http://schemas.openxmlformats.org/wordprocessingml/2006/main">
        <w:t xml:space="preserve">Анхны зааварчилгааг бүү яв эсвэл хараал;</w:t>
      </w:r>
    </w:p>
    <w:p>
      <w:r xmlns:w="http://schemas.openxmlformats.org/wordprocessingml/2006/main">
        <w:t xml:space="preserve">Балак илүү нэр хүндтэй элч илгээх; илүү их урамшуулал;</w:t>
      </w:r>
    </w:p>
    <w:p>
      <w:r xmlns:w="http://schemas.openxmlformats.org/wordprocessingml/2006/main">
        <w:t xml:space="preserve">Зөвхөн Бурханы тушаасан зүйлийг л хэлэхийг зөвшөөрсөн.</w:t>
      </w:r>
    </w:p>
    <w:p/>
    <w:p>
      <w:r xmlns:w="http://schemas.openxmlformats.org/wordprocessingml/2006/main">
        <w:t xml:space="preserve">ЭЗЭНий тэнгэр элч Балаамын илжигний өмнө гарч ирэв;</w:t>
      </w:r>
    </w:p>
    <w:p>
      <w:r xmlns:w="http://schemas.openxmlformats.org/wordprocessingml/2006/main">
        <w:t xml:space="preserve">Балаамыг зэмлэхийн тулд илжиг ярьж байна.</w:t>
      </w:r>
    </w:p>
    <w:p/>
    <w:p>
      <w:r xmlns:w="http://schemas.openxmlformats.org/wordprocessingml/2006/main">
        <w:t xml:space="preserve">Балакийн байршилд ирэх; Израилийн хуаранг харах;</w:t>
      </w:r>
    </w:p>
    <w:p>
      <w:r xmlns:w="http://schemas.openxmlformats.org/wordprocessingml/2006/main">
        <w:t xml:space="preserve">Хараах оролдлого нь Бурханы оролцоотойгоор адислал болж хувирсан;</w:t>
      </w:r>
    </w:p>
    <w:p>
      <w:r xmlns:w="http://schemas.openxmlformats.org/wordprocessingml/2006/main">
        <w:t xml:space="preserve">Хараал хүлээж байсан ч оронд нь адислал авсан Балакийн бухимдал.</w:t>
      </w:r>
    </w:p>
    <w:p/>
    <w:p>
      <w:r xmlns:w="http://schemas.openxmlformats.org/wordprocessingml/2006/main">
        <w:t xml:space="preserve">Энэ бүлэгт Балаам болон түүний Моабын хаан Балактай уулзсан түүхийг голлон авч үздэг. 22-р тоо нь Балак израильчуудаас айж, хөрш зэргэлдээ үндэстнүүдийг ялахаас айж эхэлснээр эхэлдэг. Тэрээр Петорын мэргэ төлөгч Балаам руу элч илгээж, израильчуудыг харааж, тэдний хөгжил дэвшилд саад учруулахын тулд түүнд шагнал өгдөг. Балаам энэ асуудлаар Бурханы удирдамжийг эрэлхийлж, эхлээд Балакийн элч нартай хамт явахгүй, израильчуудыг харааж зүхэхгүй байхыг захижээ.</w:t>
      </w:r>
    </w:p>
    <w:p/>
    <w:p>
      <w:r xmlns:w="http://schemas.openxmlformats.org/wordprocessingml/2006/main">
        <w:t xml:space="preserve">Цаашилбал, Балак хэрхэн илүү нэр хүндтэй элч нараа Балаам руу илгээж, илүү их шагналыг амласан тухай 22-р дугаарт дэлгэрэнгүй бичсэн байдаг. Бурхны анхны зааварчилгааг үл харгалзан Балаам тэдэнтэй хамт явахыг дахин гуйв. Бурхан түүнд зөвшөөрч, харин түүний тушаасан зүйлээ л хэлэхийг сануулдаг. Түүний аяллын явцад Их Эзэний сахиусан тэнгэр Балаамын илжигний өмнө гарч ирснээр түүнийг замаасаа хазайж, Балаамыг бухимдуулжээ. Гурван удаа илжгээ зодсоны дараа Бурхан түүний амыг ангайлгаж, Балаамыг зэмлэв.</w:t>
      </w:r>
    </w:p>
    <w:p/>
    <w:p>
      <w:r xmlns:w="http://schemas.openxmlformats.org/wordprocessingml/2006/main">
        <w:t xml:space="preserve">Балаам эцэст нь Балакийн Моаб дахь байршилд хэрхэн хүрч ирснийг онцлон энэ бүлгийн төгсгөлд гардаг. Хаан түүнийг Израилийн хуаранг харах боломжтой өндөр газруудад аваачиж, тэндээс тэднийг хараахыг түүнд тушаажээ. Гэсэн хэдий ч Балаамын хүссэнээр тэднийг хараахын оронд Балаамыг хараахыг оролдох болгонд Бурхан түүний аманд ерөөлийн үгс хийдэг. Энэ нь хараалыг хүлээж байсан ч оронд нь адислал хүлээн авсан Балакийг бухимдуулжээ.</w:t>
      </w:r>
    </w:p>
    <w:p/>
    <w:p>
      <w:r xmlns:w="http://schemas.openxmlformats.org/wordprocessingml/2006/main">
        <w:t xml:space="preserve">ТООЛЛОГО 22:1 Дараа нь Израилийн хөвгүүд хөдөлж, Иерихогийн дэргэдэх Иорданы энэ талд, Моабын тал руу буув.</w:t>
      </w:r>
    </w:p>
    <w:p/>
    <w:p>
      <w:r xmlns:w="http://schemas.openxmlformats.org/wordprocessingml/2006/main">
        <w:t xml:space="preserve">Израильчууд Моабын тал нутагт аялж, буудаллав.</w:t>
      </w:r>
    </w:p>
    <w:p/>
    <w:p>
      <w:r xmlns:w="http://schemas.openxmlformats.org/wordprocessingml/2006/main">
        <w:t xml:space="preserve">1: Хүнд хэцүү нөхцөлд ч гэсэн Бурхан Өөрийн хүмүүсийг хангадаг.</w:t>
      </w:r>
    </w:p>
    <w:p/>
    <w:p>
      <w:r xmlns:w="http://schemas.openxmlformats.org/wordprocessingml/2006/main">
        <w:t xml:space="preserve">2: Бид Их Эзэнд болон биднийг хангах Түүний чадварт найдах ёстой.</w:t>
      </w:r>
    </w:p>
    <w:p/>
    <w:p>
      <w:r xmlns:w="http://schemas.openxmlformats.org/wordprocessingml/2006/main">
        <w:t xml:space="preserve">1: Исаиа 40:31 - "Харин ЭЗЭНийг хүлээгчид хүч чадлаа сэргээнэ; тэд бүргэд мэт далавчтай дээшлэх болно; тэд гүйж, харин ядрахгүй; мөн тэд алхаж, ядрахгүй."</w:t>
      </w:r>
    </w:p>
    <w:p/>
    <w:p>
      <w:r xmlns:w="http://schemas.openxmlformats.org/wordprocessingml/2006/main">
        <w:t xml:space="preserve">2: Филиппой 4:19 - "Харин миний Бурхан Өөрийн алдрын баялгийн дагуу та нарын бүх хэрэгцээг Христ Есүсээр хангах болно."</w:t>
      </w:r>
    </w:p>
    <w:p/>
    <w:p>
      <w:r xmlns:w="http://schemas.openxmlformats.org/wordprocessingml/2006/main">
        <w:t xml:space="preserve">ТООЛЛОГО 22:2 Зиппорын хүү Балак Израилийн аморичуудад хийсэн бүхнийг харав.</w:t>
      </w:r>
    </w:p>
    <w:p/>
    <w:p>
      <w:r xmlns:w="http://schemas.openxmlformats.org/wordprocessingml/2006/main">
        <w:t xml:space="preserve">Балак аморичуудын эсрэг Израилийн ялалтыг харсан.</w:t>
      </w:r>
    </w:p>
    <w:p/>
    <w:p>
      <w:r xmlns:w="http://schemas.openxmlformats.org/wordprocessingml/2006/main">
        <w:t xml:space="preserve">1: Бид Израилийн Бурханд итгэх итгэл, зөв зүйлийн төлөө тэмцэх эр зоригийн жишээнээс суралцаж болно.</w:t>
      </w:r>
    </w:p>
    <w:p/>
    <w:p>
      <w:r xmlns:w="http://schemas.openxmlformats.org/wordprocessingml/2006/main">
        <w:t xml:space="preserve">2: Бидний итгэл шийдвэр гаргахад чиглүүлж, тэвчээртэй байх хүчийг өгөх ёстой.</w:t>
      </w:r>
    </w:p>
    <w:p/>
    <w:p>
      <w:r xmlns:w="http://schemas.openxmlformats.org/wordprocessingml/2006/main">
        <w:t xml:space="preserve">1: Иошуа 1:9 Би чамд тушаагаагүй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1 Коринт 16:13-14, Сонор сэрэмжтэй бай, итгэлдээ бат зогсож, эрэгтэй хүн шиг аашил, хүчтэй бай. Хийж байгаа бүхэн чинь хайраар бүтэх болтугай.</w:t>
      </w:r>
    </w:p>
    <w:p/>
    <w:p>
      <w:r xmlns:w="http://schemas.openxmlformats.org/wordprocessingml/2006/main">
        <w:t xml:space="preserve">ТООЛЛОГО 22:3 Моаб хүмүүс олон байсан тул тэднээс маш их айж, Моаб Израилийн хөвгүүдээс болж зовж шаналж байв.</w:t>
      </w:r>
    </w:p>
    <w:p/>
    <w:p>
      <w:r xmlns:w="http://schemas.openxmlformats.org/wordprocessingml/2006/main">
        <w:t xml:space="preserve">Моаб олон израильчуудаас айж байв.</w:t>
      </w:r>
    </w:p>
    <w:p/>
    <w:p>
      <w:r xmlns:w="http://schemas.openxmlformats.org/wordprocessingml/2006/main">
        <w:t xml:space="preserve">1. Хянаж чадахгүй байгаа зүйлээсээ бүү ай; оронд нь Их Эзэнд итгэ.</w:t>
      </w:r>
    </w:p>
    <w:p/>
    <w:p>
      <w:r xmlns:w="http://schemas.openxmlformats.org/wordprocessingml/2006/main">
        <w:t xml:space="preserve">2. Айдас нь нөхцөл байдлын хариу үйлдэл байж болох ч түүнийг хяналтандаа байлгахыг бүү зөвшөөр.</w:t>
      </w:r>
    </w:p>
    <w:p/>
    <w:p>
      <w:r xmlns:w="http://schemas.openxmlformats.org/wordprocessingml/2006/main">
        <w:t xml:space="preserve">1. Матай 10:26-31 - "Тиймээс тэднээс бүү ай, учир нь илчлэгдэхгүй далдлагдсан зүйл, мэдэгдэхгүй нууц зүйл гэж байдаггүй."</w:t>
      </w:r>
    </w:p>
    <w:p/>
    <w:p>
      <w:r xmlns:w="http://schemas.openxmlformats.org/wordprocessingml/2006/main">
        <w:t xml:space="preserve">2. Дуулал 56:3-4 - "Би айх үедээ Танд найддаг. Үгийг нь магтдаг Бурханд би итгэдэг, би айдаггүй."</w:t>
      </w:r>
    </w:p>
    <w:p/>
    <w:p>
      <w:r xmlns:w="http://schemas.openxmlformats.org/wordprocessingml/2006/main">
        <w:t xml:space="preserve">ТООЛЛОГО 22:4 Моаб Мидианы ахмадуудад хандан —Үхэр талбайн өвсийг долоодог шиг одоо энэ бүлэг бидний эргэн тойронд байгаа бүхнийг долоох болно. Тэр үед Зиппорын хүү Балак моабчуудын хаан байв.</w:t>
      </w:r>
    </w:p>
    <w:p/>
    <w:p>
      <w:r xmlns:w="http://schemas.openxmlformats.org/wordprocessingml/2006/main">
        <w:t xml:space="preserve">Моаб израильчууд эргэн тойрныхоо бүх газар нутгийг эзлэн авах вий гэж санаа зовж байсан тул Мидианы ахмадуудаас тусламж гуйжээ. Балак тухайн үед моабчуудын хаан байсан.</w:t>
      </w:r>
    </w:p>
    <w:p/>
    <w:p>
      <w:r xmlns:w="http://schemas.openxmlformats.org/wordprocessingml/2006/main">
        <w:t xml:space="preserve">1. Айдсын хүч: айдас биднийг хэрхэн буруу шийдвэр гаргахад хүргэдэг вэ?</w:t>
      </w:r>
    </w:p>
    <w:p/>
    <w:p>
      <w:r xmlns:w="http://schemas.openxmlformats.org/wordprocessingml/2006/main">
        <w:t xml:space="preserve">2. Эв нэгдлийн үнэ цэнэ: Хамтдаа хэрхэн амжилтанд хүрэх вэ?</w:t>
      </w:r>
    </w:p>
    <w:p/>
    <w:p>
      <w:r xmlns:w="http://schemas.openxmlformats.org/wordprocessingml/2006/main">
        <w:t xml:space="preserve">1. Дуулал 118:8-9 - Хүнд найдаж байснаас Эзэнд хоргодох нь дээр. Ноёддоо найдсанаас Эзэнд хоргодох нь дээр.</w:t>
      </w:r>
    </w:p>
    <w:p/>
    <w:p>
      <w:r xmlns:w="http://schemas.openxmlformats.org/wordprocessingml/2006/main">
        <w:t xml:space="preserve">2. Матай 6:25-27 - Тийм учраас би та нарт хэлье, юу идэж, ууна гэж амьдралынхаа төлөө бүү санаа зов; эсвэл таны биеийн тухай, юу өмсөх вэ. Амьдрал хоолноос, бие нь хувцаснаас илүү биш гэж үү? Агаарын шувуудыг хар; тэд тариад, хураахгүй, амбаарт хадгалдаггүй ч тэнгэрлэг Эцэг чинь тэднийг тэжээдэг. Та тэднээс хамаагүй илүү үнэ цэнэтэй биш гэж үү?</w:t>
      </w:r>
    </w:p>
    <w:p/>
    <w:p>
      <w:r xmlns:w="http://schemas.openxmlformats.org/wordprocessingml/2006/main">
        <w:t xml:space="preserve">ТООЛЛОГО 22:5 Тиймээс тэрээр Беорын хүү Балаам уруу өөрийн ард түмний хөвгүүдийн газрын голын эрэг дээрх Петор руу элч нарыг илгээж, түүнийг дуудаж, "Харагтун, Египетээс гарч ирсэн ард түмэн байна. , Тэд дэлхийн гадаргууг бүрхэж, Миний эсрэг зогсоно.</w:t>
      </w:r>
    </w:p>
    <w:p/>
    <w:p>
      <w:r xmlns:w="http://schemas.openxmlformats.org/wordprocessingml/2006/main">
        <w:t xml:space="preserve">Бурхан Балаам уруу элч нараа илгээж, ирж, газар нутгийг эзлэн авсан Египетийн ард түмэнтэй тулалдахад нь туслахыг гуйв.</w:t>
      </w:r>
    </w:p>
    <w:p/>
    <w:p>
      <w:r xmlns:w="http://schemas.openxmlformats.org/wordprocessingml/2006/main">
        <w:t xml:space="preserve">1. Хүнд хэцүү үед Бурханд найд</w:t>
      </w:r>
    </w:p>
    <w:p/>
    <w:p>
      <w:r xmlns:w="http://schemas.openxmlformats.org/wordprocessingml/2006/main">
        <w:t xml:space="preserve">2. Дуулгавартай байх нь адислал авчирдаг</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ТООЛЛОГО 22:6 Одоо ирээч, энэ ард түмнийг намайг хараагаач. Учир нь тэд миний хувьд дэндүү хүчирхэг: магадгүй би ялах болно, бид тэднийг цохиж, мөн би тэднийг нутгаас хөөж гаргана.</w:t>
      </w:r>
    </w:p>
    <w:p/>
    <w:p>
      <w:r xmlns:w="http://schemas.openxmlformats.org/wordprocessingml/2006/main">
        <w:t xml:space="preserve">Моабын хаан Балак эш үзүүлэгч Балаамаас Израилийн ард түмнийг харааж зүхэхийг хүсэв, учир нь тэд түүнийг дийлэхээргүй хүчтэй байсан. Балаамын адислал эсвэл хараал нь хүмүүсийн хувь заяанд нөлөөлөх хүчтэй гэдэгт тэр итгэдэг байв.</w:t>
      </w:r>
    </w:p>
    <w:p/>
    <w:p>
      <w:r xmlns:w="http://schemas.openxmlformats.org/wordprocessingml/2006/main">
        <w:t xml:space="preserve">1. Ерөөл ба хараалын хүч - Тооллого 22:6-ын үр дагавар болон энэ нь өнөөгийн бидний амьдралтай хэрхэн холбогдож байгааг судлах.</w:t>
      </w:r>
    </w:p>
    <w:p/>
    <w:p>
      <w:r xmlns:w="http://schemas.openxmlformats.org/wordprocessingml/2006/main">
        <w:t xml:space="preserve">2. Дуулгавартай байдлын адислал - Түүний зарлигуудыг дуулгавартай дагадаг хүмүүст Бурханы тааллыг харуулахын тулд Балак, Балаам хоёрын түүхээс сэдэвлэсэн.</w:t>
      </w:r>
    </w:p>
    <w:p/>
    <w:p>
      <w:r xmlns:w="http://schemas.openxmlformats.org/wordprocessingml/2006/main">
        <w:t xml:space="preserve">1. Сургаалт үгс 26:2 - "Нисдэг бор шувуу шиг, нисдэг хараацай шиг, учир шалтгаангүй хараал асахгүй".</w:t>
      </w:r>
    </w:p>
    <w:p/>
    <w:p>
      <w:r xmlns:w="http://schemas.openxmlformats.org/wordprocessingml/2006/main">
        <w:t xml:space="preserve">2. Иаков 3:10 - "Ерөөл ба хараал нэг амнаас гардаг. Ах дүү нар аа, эдгээр нь тийм байж болохгүй."</w:t>
      </w:r>
    </w:p>
    <w:p/>
    <w:p>
      <w:r xmlns:w="http://schemas.openxmlformats.org/wordprocessingml/2006/main">
        <w:t xml:space="preserve">ТООЛЛОГО 22:7 Моабын ахлагчид болон Мидианы ахмадууд гартаа мэргэ төлгийн шагналыг барин явав. Тэд Балаам уруу ирж, Балакийн үгсийг түүнд ярив.</w:t>
      </w:r>
    </w:p>
    <w:p/>
    <w:p>
      <w:r xmlns:w="http://schemas.openxmlformats.org/wordprocessingml/2006/main">
        <w:t xml:space="preserve">Моаб, Мидианы ахмадууд Балаамд өргөл барин, Балакийн тухай адислал айлтгахыг түүнээс гуйхаар очив.</w:t>
      </w:r>
    </w:p>
    <w:p/>
    <w:p>
      <w:r xmlns:w="http://schemas.openxmlformats.org/wordprocessingml/2006/main">
        <w:t xml:space="preserve">1. Бурханы адислалууд гэнэтийн байдлаар ирдэг.</w:t>
      </w:r>
    </w:p>
    <w:p/>
    <w:p>
      <w:r xmlns:w="http://schemas.openxmlformats.org/wordprocessingml/2006/main">
        <w:t xml:space="preserve">2. Хувийн ашиг хонжоо олохын тулд мэргэ төлөг ашиглах нь хэзээ ч адислал авчрахгүй.</w:t>
      </w:r>
    </w:p>
    <w:p/>
    <w:p>
      <w:r xmlns:w="http://schemas.openxmlformats.org/wordprocessingml/2006/main">
        <w:t xml:space="preserve">1. Иеремиа 14:14 - "Тэгээд ЭЗЭН надад "Бошиглогчид миний нэрээр худал хуурмагийг эш үзүүлж байна. Би тэднийг илгээгээгүй, томилоогүй, тэдэнд хэлээгүй. Тэд та нарт хуурамч үзэгдлүүд, мэргэ төлөг, шүтээн шүтэх болон бусад хүмүүсийг эш үзүүлж байна. өөрсдийнхөө оюун санааны төөрөгдөл."</w:t>
      </w:r>
    </w:p>
    <w:p/>
    <w:p>
      <w:r xmlns:w="http://schemas.openxmlformats.org/wordprocessingml/2006/main">
        <w:t xml:space="preserve">2. Сургаалт үгс 16:25 - "Зөв мэт харагдах арга зам байдаг ч эцэст нь үхэлд хүргэдэг."</w:t>
      </w:r>
    </w:p>
    <w:p/>
    <w:p>
      <w:r xmlns:w="http://schemas.openxmlformats.org/wordprocessingml/2006/main">
        <w:t xml:space="preserve">ТООЛЛОГО 22:8 Тэр тэдэнд —Өнөө шөнө энд хоногтун. ЭЗЭНий надад хэлснээр би та нарт дахин хэлье. Моабын ноёд Балаамтай хамт байв.</w:t>
      </w:r>
    </w:p>
    <w:p/>
    <w:p>
      <w:r xmlns:w="http://schemas.openxmlformats.org/wordprocessingml/2006/main">
        <w:t xml:space="preserve">Балаамд ЭЗЭН Моабын ноёдыг хонохыг тушаасан бөгөөд тэр хариуд нь буцаж ирнэ.</w:t>
      </w:r>
    </w:p>
    <w:p/>
    <w:p>
      <w:r xmlns:w="http://schemas.openxmlformats.org/wordprocessingml/2006/main">
        <w:t xml:space="preserve">1. Тэвчээрийн хүч: Бурханы хариултыг хүлээх нь хэрхэн адислал авчрах вэ?</w:t>
      </w:r>
    </w:p>
    <w:p/>
    <w:p>
      <w:r xmlns:w="http://schemas.openxmlformats.org/wordprocessingml/2006/main">
        <w:t xml:space="preserve">2. Бурханы цаг хугацаа төгс төгөлдөр: Бурханы төлөвлөгөөнд итгэж сурах нь</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Номлогчийн үгс 3:11 - Тэр өөрийн цаг хугацаанд бүх зүйлийг үзэсгэлэнтэй болгосон: мөн Бурханы хийдэг ажлыг эхнээс нь эцэс хүртэл хэн ч олж мэдэхгүйн тулд ертөнцийг тэдний зүрх сэтгэлд суулгасан.</w:t>
      </w:r>
    </w:p>
    <w:p/>
    <w:p>
      <w:r xmlns:w="http://schemas.openxmlformats.org/wordprocessingml/2006/main">
        <w:t xml:space="preserve">ТООЛЛОГО 22:9 Бурхан Балаам уруу ирж, —Чамтай хамт байгаа эдгээр хүмүүс юу вэ?</w:t>
      </w:r>
    </w:p>
    <w:p/>
    <w:p>
      <w:r xmlns:w="http://schemas.openxmlformats.org/wordprocessingml/2006/main">
        <w:t xml:space="preserve">Бурхан Балаамаас түүнтэй хамт байсан хүмүүс хэн болохыг асуув.</w:t>
      </w:r>
    </w:p>
    <w:p/>
    <w:p>
      <w:r xmlns:w="http://schemas.openxmlformats.org/wordprocessingml/2006/main">
        <w:t xml:space="preserve">1. Бид хэнтэй хамт байгаагаа мэдэх нь: Нөхөрлөлийн ач холбогдол болон Бурханы оршихуйн хүч чадлын талаар эргэцүүлэн бодох.</w:t>
      </w:r>
    </w:p>
    <w:p/>
    <w:p>
      <w:r xmlns:w="http://schemas.openxmlformats.org/wordprocessingml/2006/main">
        <w:t xml:space="preserve">2. Сонсох цаг гаргах: Бурханыг сонсохын үнэ цэнийг ойлгож, харилцааныхаа талаар эргэцүүлэн бодох.</w:t>
      </w:r>
    </w:p>
    <w:p/>
    <w:p>
      <w:r xmlns:w="http://schemas.openxmlformats.org/wordprocessingml/2006/main">
        <w:t xml:space="preserve">1. Сургаалт үгс 13:20 - Ухаантай хүнтэй хамт явсан хүн мэргэн болно, харин мунхагуудын хамтрагч хохирно.</w:t>
      </w:r>
    </w:p>
    <w:p/>
    <w:p>
      <w:r xmlns:w="http://schemas.openxmlformats.org/wordprocessingml/2006/main">
        <w:t xml:space="preserve">2. Иаков 1:19 - Хайрт ах дүү нар минь, хүн бүр сонсоход хурдан, ярихдаа удаан, уурлахдаа удаан байг.</w:t>
      </w:r>
    </w:p>
    <w:p/>
    <w:p>
      <w:r xmlns:w="http://schemas.openxmlformats.org/wordprocessingml/2006/main">
        <w:t xml:space="preserve">ТООЛЛОГО 22:10 Балаам Бурханд —Моабын хаан Зиппорын хүү Балак над уруу илгээж,</w:t>
      </w:r>
    </w:p>
    <w:p/>
    <w:p>
      <w:r xmlns:w="http://schemas.openxmlformats.org/wordprocessingml/2006/main">
        <w:t xml:space="preserve">Балаамыг Моабын хаан Балак ирж, Израилийг хараахыг гуйв.</w:t>
      </w:r>
    </w:p>
    <w:p/>
    <w:p>
      <w:r xmlns:w="http://schemas.openxmlformats.org/wordprocessingml/2006/main">
        <w:t xml:space="preserve">1. Бид Бурханы хүслийн эсрэг зүйл хийхэд хэзээ ч уруу татагдах ёсгүй.</w:t>
      </w:r>
    </w:p>
    <w:p/>
    <w:p>
      <w:r xmlns:w="http://schemas.openxmlformats.org/wordprocessingml/2006/main">
        <w:t xml:space="preserve">2. Бид үйлдэл хийхээсээ өмнө үргэлж Бурханы удирдамжийг эрэлхийлэх ёстой.</w:t>
      </w:r>
    </w:p>
    <w:p/>
    <w:p>
      <w:r xmlns:w="http://schemas.openxmlformats.org/wordprocessingml/2006/main">
        <w:t xml:space="preserve">1.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2. Иаков 1:5-6 - "Хэрэв та нарын хэн нэг нь мэргэн ухаанаар дутвал бүх хүнд өгөөмөр, доромжлохгүй өгдөг Бурханаас гуйг. Энэ нь түүнд олгогдох болно. Гэхдээ тэр хүн итгэлээр гуйг, юу ч эргэлзэх хэрэггүй. "Учир нь эргэлзэгч нь салхинд хөтлөгдөн, шидэгдсэн далайн давалгаатай адил юм."</w:t>
      </w:r>
    </w:p>
    <w:p/>
    <w:p>
      <w:r xmlns:w="http://schemas.openxmlformats.org/wordprocessingml/2006/main">
        <w:t xml:space="preserve">ТООЛЛОГО 22:11 Харагтун, Египетээс дэлхийн гадаргууг бүрхсэн ард түмэн гарч ирж байна. Магадгүй би тэднийг ялан дийлж, тэднийг хөөж гаргаж чадах байх.</w:t>
      </w:r>
    </w:p>
    <w:p/>
    <w:p>
      <w:r xmlns:w="http://schemas.openxmlformats.org/wordprocessingml/2006/main">
        <w:t xml:space="preserve">Моабын хаан Балак Балаамаас Египетээс саяхан гарч ирсэн, одоо дэлхийн нүүрийг бүрхэж байгаа Израилийн ард түмнийг хараахыг хүсэв.</w:t>
      </w:r>
    </w:p>
    <w:p/>
    <w:p>
      <w:r xmlns:w="http://schemas.openxmlformats.org/wordprocessingml/2006/main">
        <w:t xml:space="preserve">1. Бэрхшээлтэй тулгарсан итгэлийн хүч</w:t>
      </w:r>
    </w:p>
    <w:p/>
    <w:p>
      <w:r xmlns:w="http://schemas.openxmlformats.org/wordprocessingml/2006/main">
        <w:t xml:space="preserve">2. Бэрхшээлтэй тулгарсан айдсыг даван туулах</w:t>
      </w:r>
    </w:p>
    <w:p/>
    <w:p>
      <w:r xmlns:w="http://schemas.openxmlformats.org/wordprocessingml/2006/main">
        <w:t xml:space="preserve">1. Ефес 6:11-12 - Чи чөтгөрийн заль мэхийн эсрэг зогсож чадахын тулд Бурханы бүх хуяг дуулгаг өмс. Учир нь бид махан бие, цусны эсрэг биш, харин захирагчид, эрх мэдэлтнүүдийн эсрэг, энэ ертөнцийн харанхуйн захирагчид, өндөрлөг газар дахь сүнслэг бузар муугийн эсрэг тэмцдэг.</w:t>
      </w:r>
    </w:p>
    <w:p/>
    <w:p>
      <w:r xmlns:w="http://schemas.openxmlformats.org/wordprocessingml/2006/main">
        <w:t xml:space="preserve">2. Иаков 1:2-4 - Ах дүү нар аа, олон янзын уруу таталтанд орохдоо энэ бүхнийг баяр баясгалан гэж тооц. Та нарын итгэлийн сорилт тэвчээрийг үр дүнтэй болгодог гэдгийг мэдэж байгаа. Харин та нар юу ч хүсээгүй төгс, бүрэн бүтэн байхын тулд тэвчээр нь түүний төгс ажил байх болтугай.</w:t>
      </w:r>
    </w:p>
    <w:p/>
    <w:p>
      <w:r xmlns:w="http://schemas.openxmlformats.org/wordprocessingml/2006/main">
        <w:t xml:space="preserve">ТООЛЛОГО 22:12 Бурхан Балаамд —Чи тэдэнтэй хамт явж болохгүй. Чи хүмүүсийг бүү хараа, учир нь тэд ерөөлтэй.</w:t>
      </w:r>
    </w:p>
    <w:p/>
    <w:p>
      <w:r xmlns:w="http://schemas.openxmlformats.org/wordprocessingml/2006/main">
        <w:t xml:space="preserve">Бурхан Балаамыг Израилийн ард түмнийг хараахыг хориглодог, учир нь тэд Бурханаар ерөөгдсөн байдаг.</w:t>
      </w:r>
    </w:p>
    <w:p/>
    <w:p>
      <w:r xmlns:w="http://schemas.openxmlformats.org/wordprocessingml/2006/main">
        <w:t xml:space="preserve">1. Дуулгавартай байхын ерөөл - Бид Түүнд дуулгавартай байх үед адислагддаг гэдгийг Бурхан бидэнд харуулдаг.</w:t>
      </w:r>
    </w:p>
    <w:p/>
    <w:p>
      <w:r xmlns:w="http://schemas.openxmlformats.org/wordprocessingml/2006/main">
        <w:t xml:space="preserve">2. Дуулгаваргүй байдлын хараал - Бурханд дуулгаваргүй байх нь ерөөлийн оронд хараал руу хөтөлдөг.</w:t>
      </w:r>
    </w:p>
    <w:p/>
    <w:p>
      <w:r xmlns:w="http://schemas.openxmlformats.org/wordprocessingml/2006/main">
        <w:t xml:space="preserve">1. Дэд хууль 28:1-2 - Хэрэв чи өөрийн Бурхан ЭЗЭНдээ бүрэн дуулгавартай байж, өнөөдөр миний чамд өгөх Түүний бүх тушаалыг анхааралтай дагаж мөрдвөл чиний Бурхан ЭЗЭН чамайг дэлхий дээрх бүх үндэстнүүдээс дээгүүр тавих болно.</w:t>
      </w:r>
    </w:p>
    <w:p/>
    <w:p>
      <w:r xmlns:w="http://schemas.openxmlformats.org/wordprocessingml/2006/main">
        <w:t xml:space="preserve">2. Сургаалт үгс 28:9 - Хэрэв хэн нэгэн нь хуулийг сонсохгүй бол түүний залбирал хүртэл жигшүүртэй байдаг.</w:t>
      </w:r>
    </w:p>
    <w:p/>
    <w:p>
      <w:r xmlns:w="http://schemas.openxmlformats.org/wordprocessingml/2006/main">
        <w:t xml:space="preserve">ТООЛЛОГО 22:13 Балаам өглөө босоод, Балакийн ноёдод хандан —ЭЗЭН надад та нартай хамт явах зөвшөөрөл өгөхөөс татгалзаж байгаа тул та нарыг нутагтаа аваач гэж хэлэв.</w:t>
      </w:r>
    </w:p>
    <w:p/>
    <w:p>
      <w:r xmlns:w="http://schemas.openxmlformats.org/wordprocessingml/2006/main">
        <w:t xml:space="preserve">Балаамд Бурхан Балакийн хүсэлтийг хүлээн авахаас татгалзаж, өөрийг нь нутаг руугаа дагалдан явахыг тушаажээ.</w:t>
      </w:r>
    </w:p>
    <w:p/>
    <w:p>
      <w:r xmlns:w="http://schemas.openxmlformats.org/wordprocessingml/2006/main">
        <w:t xml:space="preserve">1. Бурханы үг ойлгомжтой - эвгүй байсан ч гэсэн</w:t>
      </w:r>
    </w:p>
    <w:p/>
    <w:p>
      <w:r xmlns:w="http://schemas.openxmlformats.org/wordprocessingml/2006/main">
        <w:t xml:space="preserve">2. Итгэлээр алхах - Бурханы хүслийг ямар ч үнээр хамаагүй дагах</w:t>
      </w:r>
    </w:p>
    <w:p/>
    <w:p>
      <w:r xmlns:w="http://schemas.openxmlformats.org/wordprocessingml/2006/main">
        <w:t xml:space="preserve">1. Иохан 14:15, "Хэрэв чи надад хайртай бол миний тушаалуудыг дага."</w:t>
      </w:r>
    </w:p>
    <w:p/>
    <w:p>
      <w:r xmlns:w="http://schemas.openxmlformats.org/wordprocessingml/2006/main">
        <w:t xml:space="preserve">2. Иаков 4:7, "Тиймээс Бурханд захирагдаж бай. Диаволыг эсэргүүц, тэгвэл тэр та нараас зугтах болно."</w:t>
      </w:r>
    </w:p>
    <w:p/>
    <w:p>
      <w:r xmlns:w="http://schemas.openxmlformats.org/wordprocessingml/2006/main">
        <w:t xml:space="preserve">ТООЛЛОГО 22:14 Моабын ноёд босож, Балак уруу очин, —Балаам бидэнтэй хамт ирэхээс татгалзаж байна гэв.</w:t>
      </w:r>
    </w:p>
    <w:p/>
    <w:p>
      <w:r xmlns:w="http://schemas.openxmlformats.org/wordprocessingml/2006/main">
        <w:t xml:space="preserve">Моабын ноёд Балаам тэдэнтэй хамт ирэхээс татгалзсаныг түүнд мэдэгдэхээр Балак уруу очив.</w:t>
      </w:r>
    </w:p>
    <w:p/>
    <w:p>
      <w:r xmlns:w="http://schemas.openxmlformats.org/wordprocessingml/2006/main">
        <w:t xml:space="preserve">1. Бурханы хүслийг таних нь: Хэзээ дуулгавартай байх, хэзээ татгалзахаа мэдэх</w:t>
      </w:r>
    </w:p>
    <w:p/>
    <w:p>
      <w:r xmlns:w="http://schemas.openxmlformats.org/wordprocessingml/2006/main">
        <w:t xml:space="preserve">2. Бурханы төлөвлөгөөнд итгэх нь: Жинхэнэ сэтгэл ханамжийг олох аялал</w:t>
      </w:r>
    </w:p>
    <w:p/>
    <w:p>
      <w:r xmlns:w="http://schemas.openxmlformats.org/wordprocessingml/2006/main">
        <w:t xml:space="preserve">1. Сургаалт үгс 3:5-6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Исаиа 30:21 "Чи баруун тийшээ ч, зүүн тийшээ ч эргэсэн ч чих чинь ардаас "Зам ийм байна, түүгээр яв" гэсэн дууг сонсох болно.</w:t>
      </w:r>
    </w:p>
    <w:p/>
    <w:p>
      <w:r xmlns:w="http://schemas.openxmlformats.org/wordprocessingml/2006/main">
        <w:t xml:space="preserve">ТООЛЛОГО 22:15 Балак тэднээс илүү, илүү нэр хүндтэй ноёдыг дахин илгээв.</w:t>
      </w:r>
    </w:p>
    <w:p/>
    <w:p>
      <w:r xmlns:w="http://schemas.openxmlformats.org/wordprocessingml/2006/main">
        <w:t xml:space="preserve">Балак улам олон эрхэм ноёдыг Балаамтай ярихаар илгээж, тэдэнтэй хамт явах тухай бодлоо өөрчлөхийг оролдов.</w:t>
      </w:r>
    </w:p>
    <w:p/>
    <w:p>
      <w:r xmlns:w="http://schemas.openxmlformats.org/wordprocessingml/2006/main">
        <w:t xml:space="preserve">1. Бэрхшээлтэй тулгарахдаа илүү хүндэтгэлтэй шийдлийг эрэлхийл.</w:t>
      </w:r>
    </w:p>
    <w:p/>
    <w:p>
      <w:r xmlns:w="http://schemas.openxmlformats.org/wordprocessingml/2006/main">
        <w:t xml:space="preserve">2. Шийдвэр гаргахад ялган танихын ач холбогдол.</w:t>
      </w:r>
    </w:p>
    <w:p/>
    <w:p>
      <w:r xmlns:w="http://schemas.openxmlformats.org/wordprocessingml/2006/main">
        <w:t xml:space="preserve">1. Сургаалт үгс 3:5-6 "Бүх зүрхээрээ ЭЗЭНд найдаж, өөрийн ойлголтод бүү түшиглэ. Бүх замдаа Түүнийг хүлээн зөвшөөр, тэгвэл Тэр чиний замыг чиглүүлэх болно."</w:t>
      </w:r>
    </w:p>
    <w:p/>
    <w:p>
      <w:r xmlns:w="http://schemas.openxmlformats.org/wordprocessingml/2006/main">
        <w:t xml:space="preserve">2. Иаков 1:5 "Хэрэв та нарын хэн нэг нь мэргэн ухаанаар дутвал, тэр хүн бүх хүнд өгөөмөр сэтгэлээр өгөгч, доромжлолгүй Бурханаас гуйг, тэгвэл түүнд өгөх болно."</w:t>
      </w:r>
    </w:p>
    <w:p/>
    <w:p>
      <w:r xmlns:w="http://schemas.openxmlformats.org/wordprocessingml/2006/main">
        <w:t xml:space="preserve">ТООЛЛОГО 22:16 Тэд Балаам уруу ирж, түүнд —Зиппорын хүү Балак "Надад ирэхэд юу ч битгий саад болоосой.</w:t>
      </w:r>
    </w:p>
    <w:p/>
    <w:p>
      <w:r xmlns:w="http://schemas.openxmlformats.org/wordprocessingml/2006/main">
        <w:t xml:space="preserve">Балаамыг Балакт ирэхийг гуйв.</w:t>
      </w:r>
    </w:p>
    <w:p/>
    <w:p>
      <w:r xmlns:w="http://schemas.openxmlformats.org/wordprocessingml/2006/main">
        <w:t xml:space="preserve">1. Бүх нөхцөл байдалд зөв алхам хийж, Бурханы хүслийг дагах.</w:t>
      </w:r>
    </w:p>
    <w:p/>
    <w:p>
      <w:r xmlns:w="http://schemas.openxmlformats.org/wordprocessingml/2006/main">
        <w:t xml:space="preserve">2. Бурханы хүслийг биелүүлэхэд юу ч саад болохгүй.</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Филиппой 4:13 - Надад хүч чадал өгдөг хүнээр дамжуулан би энэ бүхнийг хийж чадна.</w:t>
      </w:r>
    </w:p>
    <w:p/>
    <w:p>
      <w:r xmlns:w="http://schemas.openxmlformats.org/wordprocessingml/2006/main">
        <w:t xml:space="preserve">ТООЛЛОГО 22:17 Учир нь би чамайг асар их хүндэтгэлд дэвшүүлж, надад хэлсэн болгоныг чинь хийх болно. Тиймээс ирж, энэ ард түмнийг намайг хараагаач.</w:t>
      </w:r>
    </w:p>
    <w:p/>
    <w:p>
      <w:r xmlns:w="http://schemas.openxmlformats.org/wordprocessingml/2006/main">
        <w:t xml:space="preserve">Бурхан Балаамд Израилийн ард түмнийг Балакийн хүссэнээр хараах биш, харин тэднийг адислахын тулд зөгнөлийн хүчийг ашиглахыг тушаасан.</w:t>
      </w:r>
    </w:p>
    <w:p/>
    <w:p>
      <w:r xmlns:w="http://schemas.openxmlformats.org/wordprocessingml/2006/main">
        <w:t xml:space="preserve">1. Бурхан бидэнд хараах биш ерөөх хүчийг өгдөг.</w:t>
      </w:r>
    </w:p>
    <w:p/>
    <w:p>
      <w:r xmlns:w="http://schemas.openxmlformats.org/wordprocessingml/2006/main">
        <w:t xml:space="preserve">2. Бурхан Өөрийгөө хүндэлдэг хүмүүсийг хүндэлдэг.</w:t>
      </w:r>
    </w:p>
    <w:p/>
    <w:p>
      <w:r xmlns:w="http://schemas.openxmlformats.org/wordprocessingml/2006/main">
        <w:t xml:space="preserve">1. Сургаалт үгс 16:7 - Хүний зам ЭЗЭНд таалагдах үед Тэр дайснуудаа хүртэл өөртэй нь эвлэрүүлдэг.</w:t>
      </w:r>
    </w:p>
    <w:p/>
    <w:p>
      <w:r xmlns:w="http://schemas.openxmlformats.org/wordprocessingml/2006/main">
        <w:t xml:space="preserve">2. Иаков 3:9-10 - Түүгээр бид Бурхан, Эцэгээ ерөөж, түүгээрээ бид Бурханы дүр төрхөөр бүтээгдсэн хүмүүсийг хараадаг. Нэг амнаас ерөөл, хараал гардаг. Ах дүү нар минь, ийм зүйл байж болохгүй.</w:t>
      </w:r>
    </w:p>
    <w:p/>
    <w:p>
      <w:r xmlns:w="http://schemas.openxmlformats.org/wordprocessingml/2006/main">
        <w:t xml:space="preserve">ТООЛЛОГО 22:18 Балаам Балакийн зарц нарт хариулан —Хэрэв Балак надад мөнгө, алтаар дүүрэн байшингаа өгвөл би өөрийн Бурхан ЭЗЭНий үгнээс хэтэрч, бага юм уу ихийг хийж чадахгүй.</w:t>
      </w:r>
    </w:p>
    <w:p/>
    <w:p>
      <w:r xmlns:w="http://schemas.openxmlformats.org/wordprocessingml/2006/main">
        <w:t xml:space="preserve">Балаам мөнгө, алтаар дүүрэн байшинг амласан ч Бурханы үгийг эсэргүүцэхээс татгалзав.</w:t>
      </w:r>
    </w:p>
    <w:p/>
    <w:p>
      <w:r xmlns:w="http://schemas.openxmlformats.org/wordprocessingml/2006/main">
        <w:t xml:space="preserve">1. Итгэлийн хүч ба Бурханы үгээр амьдрахын ач холбогдол.</w:t>
      </w:r>
    </w:p>
    <w:p/>
    <w:p>
      <w:r xmlns:w="http://schemas.openxmlformats.org/wordprocessingml/2006/main">
        <w:t xml:space="preserve">2. Бурханы хүсэлд дуулгавартай байхын адислалууд.</w:t>
      </w:r>
    </w:p>
    <w:p/>
    <w:p>
      <w:r xmlns:w="http://schemas.openxmlformats.org/wordprocessingml/2006/main">
        <w:t xml:space="preserve">1. Матай 6:24 Хэн ч хоёр эзэнд үйлчилж чадахгүй, учир нь тэр нэгийгээ үзэн ядаж, нөгөөг нь хайрлана, эсвэл нэгийг нь хайрлаж, нөгөөг нь жигших болно. Та Бурханд болон мөнгөнд үйлчилж чадахгүй.</w:t>
      </w:r>
    </w:p>
    <w:p/>
    <w:p>
      <w:r xmlns:w="http://schemas.openxmlformats.org/wordprocessingml/2006/main">
        <w:t xml:space="preserve">2. Иошуа 24:15 Хэрэв та нар ЭЗЭНд үйлчлэх нь муу юм бол энэ өдөр хэнд үйлчлэхээ, голын цаадах нутагт эцэг өвгөдийнхөө үйлчилж байсан бурхад уу, эсвэл нутагт нь байгаа аморичуудын бурхад уу гэдгийг сонго. орших. Харин би болон миний гэрийн хувьд бид Их Эзэнд үйлчлэх болно.</w:t>
      </w:r>
    </w:p>
    <w:p/>
    <w:p>
      <w:r xmlns:w="http://schemas.openxmlformats.org/wordprocessingml/2006/main">
        <w:t xml:space="preserve">ТООЛЛОГО 22:19 Тиймээс ЭЗЭН надад юу гэж хэлэхийг би мэдэхийн тулд та нар ч бас энэ шөнө энд байж байгаарай.</w:t>
      </w:r>
    </w:p>
    <w:p/>
    <w:p>
      <w:r xmlns:w="http://schemas.openxmlformats.org/wordprocessingml/2006/main">
        <w:t xml:space="preserve">Бурхан биднийг Түүний удирдамжийг эрэлхийлэхийг хүсдэг бөгөөд ингэснээр бид Түүнийг алдаршуулах шийдвэр гаргах боломжтой.</w:t>
      </w:r>
    </w:p>
    <w:p/>
    <w:p>
      <w:r xmlns:w="http://schemas.openxmlformats.org/wordprocessingml/2006/main">
        <w:t xml:space="preserve">1: Бурханы удирдамжийг эрэлхийл - Сургаалт үгс 3:5-6</w:t>
      </w:r>
    </w:p>
    <w:p/>
    <w:p>
      <w:r xmlns:w="http://schemas.openxmlformats.org/wordprocessingml/2006/main">
        <w:t xml:space="preserve">2: Бурханы дуу хоолойг сонсох нь - Хаадын дээд 19:11-12</w:t>
      </w:r>
    </w:p>
    <w:p/>
    <w:p>
      <w:r xmlns:w="http://schemas.openxmlformats.org/wordprocessingml/2006/main">
        <w:t xml:space="preserve">1: Иаков 1:5 - Хэрэв та нарын хэн нэгэнд мэргэн ухаан дутвал тэр хүн бүх хүнд өгөөмөр, доромжлолгүй өгдөг Бурханаас гуйг.</w:t>
      </w:r>
    </w:p>
    <w:p/>
    <w:p>
      <w:r xmlns:w="http://schemas.openxmlformats.org/wordprocessingml/2006/main">
        <w:t xml:space="preserve">2: Иеремиа 33:3 Над руу залгаарай, тэгвэл би чамд хариулж, чиний мэдэхгүй агуу, хүчирхэг зүйлсийг чамд үзүүлье.</w:t>
      </w:r>
    </w:p>
    <w:p/>
    <w:p>
      <w:r xmlns:w="http://schemas.openxmlformats.org/wordprocessingml/2006/main">
        <w:t xml:space="preserve">ТООЛЛОГО 22:20 Бурхан Балаамд шөнө ирж, түүнд —Хэрэв хүмүүс чамайг дуудахаар ирвэл босож, тэдэнтэй хамт яв. Харин миний чамд хэлэх үгийг чи хийх ёстой.</w:t>
      </w:r>
    </w:p>
    <w:p/>
    <w:p>
      <w:r xmlns:w="http://schemas.openxmlformats.org/wordprocessingml/2006/main">
        <w:t xml:space="preserve">Бурхан Балаамд өөрийг нь дуудсан хүмүүст дуулгавартай байж, Бурханы үгийг дагахыг тушаасан.</w:t>
      </w:r>
    </w:p>
    <w:p/>
    <w:p>
      <w:r xmlns:w="http://schemas.openxmlformats.org/wordprocessingml/2006/main">
        <w:t xml:space="preserve">1. Таагүй нөхцөл байдалд Бурханд дуулгавартай байх</w:t>
      </w:r>
    </w:p>
    <w:p/>
    <w:p>
      <w:r xmlns:w="http://schemas.openxmlformats.org/wordprocessingml/2006/main">
        <w:t xml:space="preserve">2. Бурханы Үгийн хүч</w:t>
      </w:r>
    </w:p>
    <w:p/>
    <w:p>
      <w:r xmlns:w="http://schemas.openxmlformats.org/wordprocessingml/2006/main">
        <w:t xml:space="preserve">1. Матай 28:20 Миний чамд тушаасан бүхнийг дагахыг тэдэнд заа</w:t>
      </w:r>
    </w:p>
    <w:p/>
    <w:p>
      <w:r xmlns:w="http://schemas.openxmlformats.org/wordprocessingml/2006/main">
        <w:t xml:space="preserve">2. Иохан 14:15 Хэрэв чи намайг хайрлавал зарлигуудыг минь сахина.</w:t>
      </w:r>
    </w:p>
    <w:p/>
    <w:p>
      <w:r xmlns:w="http://schemas.openxmlformats.org/wordprocessingml/2006/main">
        <w:t xml:space="preserve">ТООЛЛОГО 22:21 Балаам өглөө босоод, илжгээ эмээллээд, Моабын ноёдтой хамт явав.</w:t>
      </w:r>
    </w:p>
    <w:p/>
    <w:p>
      <w:r xmlns:w="http://schemas.openxmlformats.org/wordprocessingml/2006/main">
        <w:t xml:space="preserve">Балаам өглөө босоод Моабын ноёдтой хамт хөдөлв.</w:t>
      </w:r>
    </w:p>
    <w:p/>
    <w:p>
      <w:r xmlns:w="http://schemas.openxmlformats.org/wordprocessingml/2006/main">
        <w:t xml:space="preserve">1. Яарах: Зорилгоо идэвхтэй хэрэгжүүлэхийн ач холбогдол</w:t>
      </w:r>
    </w:p>
    <w:p/>
    <w:p>
      <w:r xmlns:w="http://schemas.openxmlformats.org/wordprocessingml/2006/main">
        <w:t xml:space="preserve">2. Тэвчээр бол сайн чанар: Тэвчээртэй байх хэрэгцээ</w:t>
      </w:r>
    </w:p>
    <w:p/>
    <w:p>
      <w:r xmlns:w="http://schemas.openxmlformats.org/wordprocessingml/2006/main">
        <w:t xml:space="preserve">1. Дуулал 46:10: "Чи чимээгүй байж, Намайг Бурхан гэдгийг мэд."</w:t>
      </w:r>
    </w:p>
    <w:p/>
    <w:p>
      <w:r xmlns:w="http://schemas.openxmlformats.org/wordprocessingml/2006/main">
        <w:t xml:space="preserve">2. Иаков 1:4: "Та нар юугаар ч дутахгүй, төгс, бүрэн дүүрэн байхын тулд тэвчээр төгс үйлчил."</w:t>
      </w:r>
    </w:p>
    <w:p/>
    <w:p>
      <w:r xmlns:w="http://schemas.openxmlformats.org/wordprocessingml/2006/main">
        <w:t xml:space="preserve">ТООЛЛОГО 22:22 Түүнийг явсны улмаас Бурханы уур хилэн шатаж, ЭЗЭНий тэнгэр элч түүний эсрэг дайсны замд саад болов. Одоо тэр өгзөг дээрээ унаж байсан бөгөөд хоёр зарц нь түүнтэй хамт байв.</w:t>
      </w:r>
    </w:p>
    <w:p/>
    <w:p>
      <w:r xmlns:w="http://schemas.openxmlformats.org/wordprocessingml/2006/main">
        <w:t xml:space="preserve">Балаам илжгээ унаж явахад нь Их Эзэний тэнгэр элч түүнийг зогсоож, түүний эсрэг дайсан болжээ.</w:t>
      </w:r>
    </w:p>
    <w:p/>
    <w:p>
      <w:r xmlns:w="http://schemas.openxmlformats.org/wordprocessingml/2006/main">
        <w:t xml:space="preserve">1. Бидний амьдралд бурханлаг оролцоог хүлээн зөвшөөрч сурах</w:t>
      </w:r>
    </w:p>
    <w:p/>
    <w:p>
      <w:r xmlns:w="http://schemas.openxmlformats.org/wordprocessingml/2006/main">
        <w:t xml:space="preserve">2. Итгэлийн аян замдаа саад бэрхшээлийг даван туулах нь</w:t>
      </w:r>
    </w:p>
    <w:p/>
    <w:p>
      <w:r xmlns:w="http://schemas.openxmlformats.org/wordprocessingml/2006/main">
        <w:t xml:space="preserve">1. Исаиа 30:21, "Чи баруун гар тийшээ эргэж, зүүн тийшээ эргэх үед "Энэ зам, түүгээр яв" гэсэн үгийг чих чинь ард чинь сонсох болно."</w:t>
      </w:r>
    </w:p>
    <w:p/>
    <w:p>
      <w:r xmlns:w="http://schemas.openxmlformats.org/wordprocessingml/2006/main">
        <w:t xml:space="preserve">2. Еврей 12:1-2, "Тиймээс бид маш их гэрчүүдийн үүлээр хүрээлэгдсэн байгаа тул нягт зууралдсан бүх жин, нүглийг хойш тавьж, тогтоосон уралдаанд тэвчээртэйгээр гүйцгээе. Бидний өмнө бидний итгэлийг үндэслэгч, төгс болгогч Есүсийг харж, Түүний өмнө тавьсан баяр баясгалангийн төлөө ичгүүрийг үл тоон загалмайг тэвчсэн бөгөөд Бурханы сэнтийн баруун гарт заларсан билээ."</w:t>
      </w:r>
    </w:p>
    <w:p/>
    <w:p>
      <w:r xmlns:w="http://schemas.openxmlformats.org/wordprocessingml/2006/main">
        <w:t xml:space="preserve">ТООЛЛОГО 22:23 Илжиг замд зогсож буй ЭЗЭНий сахиусан тэнгэрийг гартаа сэлмээ татсан байхыг хараад, илжиг замаас хазайж, талбай руу явсанд Балаам эргэхийн тулд илжгийг цохив. түүнийг замд оруулав.</w:t>
      </w:r>
    </w:p>
    <w:p/>
    <w:p>
      <w:r xmlns:w="http://schemas.openxmlformats.org/wordprocessingml/2006/main">
        <w:t xml:space="preserve">Балаам өгзөг дээрээ явж байтал замд Их Эзэний тэнгэр элч гарч ирэн тэдний замыг хаажээ. Бөгс сахиусан тэнгэрээс зайлсхийхийн тулд хажуу тийш эргэв, харин Балаам түүнийг эргүүлэх гэж оролдон өгзөг рүү цохив.</w:t>
      </w:r>
    </w:p>
    <w:p/>
    <w:p>
      <w:r xmlns:w="http://schemas.openxmlformats.org/wordprocessingml/2006/main">
        <w:t xml:space="preserve">1. Дуулгавартай байдлын хүч - Түүнд дуулгавартай байснаар Бурхан хэрхэн ажилладаг</w:t>
      </w:r>
    </w:p>
    <w:p/>
    <w:p>
      <w:r xmlns:w="http://schemas.openxmlformats.org/wordprocessingml/2006/main">
        <w:t xml:space="preserve">2. Зөн совингийн зүрх - Бидний амьдралд Бурханы оршихуйг танин мэдэж сурах</w:t>
      </w:r>
    </w:p>
    <w:p/>
    <w:p>
      <w:r xmlns:w="http://schemas.openxmlformats.org/wordprocessingml/2006/main">
        <w:t xml:space="preserve">1. Исаиа 55:8-9 "Учир нь миний бодол бол та нарын бодол биш, чиний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1 САМУЕЛ 15:22 Самуел —ЭЗЭНий дуу хоолойг дуулгавартай дагах шиг ЭЗЭН шатаалт тахил, тахилыг маш их таашаадаг уу? Харагтун, дуулгавартай байх нь тахил өргөхөөс илүү, сонсох нь хуцны өөхнөөс дээр.</w:t>
      </w:r>
    </w:p>
    <w:p/>
    <w:p>
      <w:r xmlns:w="http://schemas.openxmlformats.org/wordprocessingml/2006/main">
        <w:t xml:space="preserve">ТООЛЛОГО 22:24 Харин ЭЗЭНий тэнгэр элч усан үзмийн талбайн замд зогсож, хана нь хана, нөгөө талд нь хана байв.</w:t>
      </w:r>
    </w:p>
    <w:p/>
    <w:p>
      <w:r xmlns:w="http://schemas.openxmlformats.org/wordprocessingml/2006/main">
        <w:t xml:space="preserve">ЭЗЭНий тэнгэр элч Балаамын замыг хоёр талдаа хэрэмээр хаажээ.</w:t>
      </w:r>
    </w:p>
    <w:p/>
    <w:p>
      <w:r xmlns:w="http://schemas.openxmlformats.org/wordprocessingml/2006/main">
        <w:t xml:space="preserve">1. Бурхан биднийг үргэлж харж, аюулаас хамгаалж байдаг.</w:t>
      </w:r>
    </w:p>
    <w:p/>
    <w:p>
      <w:r xmlns:w="http://schemas.openxmlformats.org/wordprocessingml/2006/main">
        <w:t xml:space="preserve">2. Бид шийдвэр гаргахдаа Бурханы удирдамжийг үргэлж эрэлхийлэх ёстой.</w:t>
      </w:r>
    </w:p>
    <w:p/>
    <w:p>
      <w:r xmlns:w="http://schemas.openxmlformats.org/wordprocessingml/2006/main">
        <w:t xml:space="preserve">1. Дуулал 91:11-12 - "Учир нь Тэр чиний талаар Өөрийн тэнгэр элч нарт бүх замд чинь чамайг хамгаалахыг тушаана. Тэд чамайг гартаа өргөх бөгөөд ингэснээр хөлийг чинь чулуунд цохихгүй".</w:t>
      </w:r>
    </w:p>
    <w:p/>
    <w:p>
      <w:r xmlns:w="http://schemas.openxmlformats.org/wordprocessingml/2006/main">
        <w:t xml:space="preserve">2. Сургаалт үгс 3:5-6 - "Бүх зүрхээрээ ЭЗЭНд найдаж, өөрийн ойлголтод бүү найд. Бүх замдаа Түүнийг хүлээн зөвшөөр, тэгвэл Тэр чиний замыг шулуун болгоно."</w:t>
      </w:r>
    </w:p>
    <w:p/>
    <w:p>
      <w:r xmlns:w="http://schemas.openxmlformats.org/wordprocessingml/2006/main">
        <w:t xml:space="preserve">ТООЛЛОГО 22:25 Илжиг ЭЗЭНий сахиусан тэнгэрийг хараад өөрийгөө хана руу түлхэж, Балаамын хөлийг хананд дарахад тэр түүнийг дахин цохив.</w:t>
      </w:r>
    </w:p>
    <w:p/>
    <w:p>
      <w:r xmlns:w="http://schemas.openxmlformats.org/wordprocessingml/2006/main">
        <w:t xml:space="preserve">Балаамын дуулгаваргүй байдал нь түүнийг шийтгэхэд хүргэдэг.</w:t>
      </w:r>
    </w:p>
    <w:p/>
    <w:p>
      <w:r xmlns:w="http://schemas.openxmlformats.org/wordprocessingml/2006/main">
        <w:t xml:space="preserve">1: Бурхан шоолохгүй - Галат 6:7</w:t>
      </w:r>
    </w:p>
    <w:p/>
    <w:p>
      <w:r xmlns:w="http://schemas.openxmlformats.org/wordprocessingml/2006/main">
        <w:t xml:space="preserve">2: Бид Эзэнд дуулгавартай байх ёстой - 1 Самуел 15:22</w:t>
      </w:r>
    </w:p>
    <w:p/>
    <w:p>
      <w:r xmlns:w="http://schemas.openxmlformats.org/wordprocessingml/2006/main">
        <w:t xml:space="preserve">1: Сургаалт үгс 17:3 - Тогоо нь мөнгө, зуух нь алт, харин ЭЗЭН зүрх сэтгэлийг сорьдог.</w:t>
      </w:r>
    </w:p>
    <w:p/>
    <w:p>
      <w:r xmlns:w="http://schemas.openxmlformats.org/wordprocessingml/2006/main">
        <w:t xml:space="preserve">2: Исаиа 55:8 "Учир нь миний бодол бол та нарын бодол биш, та нарын зам ч Миний зам биш" гэж ЭЗЭН тунхаглаж байна.</w:t>
      </w:r>
    </w:p>
    <w:p/>
    <w:p>
      <w:r xmlns:w="http://schemas.openxmlformats.org/wordprocessingml/2006/main">
        <w:t xml:space="preserve">ТООЛЛОГО 22:26 ЭЗЭНий тэнгэр элч цааш явж, баруун гар тийш ч, зүүн тийш ч эргэх боломжгүй нарийн газар зогсов.</w:t>
      </w:r>
    </w:p>
    <w:p/>
    <w:p>
      <w:r xmlns:w="http://schemas.openxmlformats.org/wordprocessingml/2006/main">
        <w:t xml:space="preserve">Их Эзэний сахиусан тэнгэр зугтах замгүй нарийхан газар зогсож байв.</w:t>
      </w:r>
    </w:p>
    <w:p/>
    <w:p>
      <w:r xmlns:w="http://schemas.openxmlformats.org/wordprocessingml/2006/main">
        <w:t xml:space="preserve">1. Бид бэрхшээлтэй тулгарах үед Бурхан бидэнтэй хамт байж замыг зааж өгдөг.</w:t>
      </w:r>
    </w:p>
    <w:p/>
    <w:p>
      <w:r xmlns:w="http://schemas.openxmlformats.org/wordprocessingml/2006/main">
        <w:t xml:space="preserve">2. Бид хэцүү үед ч Бурханы удирдамжид найдах ёстой.</w:t>
      </w:r>
    </w:p>
    <w:p/>
    <w:p>
      <w:r xmlns:w="http://schemas.openxmlformats.org/wordprocessingml/2006/main">
        <w:t xml:space="preserve">1. Дуулал 32:8-д "Би чамд зааварлаж, явах ёстой замд чинь зааж өгнө. Би чамайг нүдээрээ харж зөвлөнө."</w:t>
      </w:r>
    </w:p>
    <w:p/>
    <w:p>
      <w:r xmlns:w="http://schemas.openxmlformats.org/wordprocessingml/2006/main">
        <w:t xml:space="preserve">2. Исаиа 26:3, "Тэр чамд итгэдэг учраас та оюун ухаан нь чам дээр байдаг түүнийг төгс амгалан байлгадаг."</w:t>
      </w:r>
    </w:p>
    <w:p/>
    <w:p>
      <w:r xmlns:w="http://schemas.openxmlformats.org/wordprocessingml/2006/main">
        <w:t xml:space="preserve">ТООЛЛОГО 22:27 Илжиг ЭЗЭНий сахиусан тэнгэрийг хараад, Балаамын дор унасанд Балаамын уур хилэн шатаж, тэр илжиг таягаараа цохив.</w:t>
      </w:r>
    </w:p>
    <w:p/>
    <w:p>
      <w:r xmlns:w="http://schemas.openxmlformats.org/wordprocessingml/2006/main">
        <w:t xml:space="preserve">Балаамын бардам зан, даруу байдал нь түүнийг шийтгэхэд хүргэсэн.</w:t>
      </w:r>
    </w:p>
    <w:p/>
    <w:p>
      <w:r xmlns:w="http://schemas.openxmlformats.org/wordprocessingml/2006/main">
        <w:t xml:space="preserve">1. Бардамнал унахын өмнө явдаг: Балаамын түүх.</w:t>
      </w:r>
    </w:p>
    <w:p/>
    <w:p>
      <w:r xmlns:w="http://schemas.openxmlformats.org/wordprocessingml/2006/main">
        <w:t xml:space="preserve">2. Даруу байдлын ач холбогдол: Балаамын алдаанаас суралцах.</w:t>
      </w:r>
    </w:p>
    <w:p/>
    <w:p>
      <w:r xmlns:w="http://schemas.openxmlformats.org/wordprocessingml/2006/main">
        <w:t xml:space="preserve">1. Иаков 4:6 - "Бурхан бардам хүмүүсийг эсэргүүцдэг, харин даруу хүмүүст нигүүлсэл өгдөг."</w:t>
      </w:r>
    </w:p>
    <w:p/>
    <w:p>
      <w:r xmlns:w="http://schemas.openxmlformats.org/wordprocessingml/2006/main">
        <w:t xml:space="preserve">2. Сургаалт үгс 16:18 - "Бардам зан сүйрлийн өмнө, ихэмсэг сэтгэл нь уналтын өмнө ирдэг."</w:t>
      </w:r>
    </w:p>
    <w:p/>
    <w:p>
      <w:r xmlns:w="http://schemas.openxmlformats.org/wordprocessingml/2006/main">
        <w:t xml:space="preserve">ТООЛЛОГО 22:28 ЭЗЭН илжигний амыг нээж, тэр Балаамд —Чи намайг гурван удаа цохиж, би чамд юу хийв?</w:t>
      </w:r>
    </w:p>
    <w:p/>
    <w:p>
      <w:r xmlns:w="http://schemas.openxmlformats.org/wordprocessingml/2006/main">
        <w:t xml:space="preserve">Балаам өгзөгөө гурван удаа цохиход ЭЗЭН илжигний амыг нээж, тэр Балаамаас яагаад ингэснийг асуув.</w:t>
      </w:r>
    </w:p>
    <w:p/>
    <w:p>
      <w:r xmlns:w="http://schemas.openxmlformats.org/wordprocessingml/2006/main">
        <w:t xml:space="preserve">1. "Эзэн эелдэг хүмүүсийн хашхиралтыг сонсдог"</w:t>
      </w:r>
    </w:p>
    <w:p/>
    <w:p>
      <w:r xmlns:w="http://schemas.openxmlformats.org/wordprocessingml/2006/main">
        <w:t xml:space="preserve">2. "Бурханы ер бусын оролцоо"</w:t>
      </w:r>
    </w:p>
    <w:p/>
    <w:p>
      <w:r xmlns:w="http://schemas.openxmlformats.org/wordprocessingml/2006/main">
        <w:t xml:space="preserve">1. Дуулал 34:18: "Эзэн шархалсан зүрхтэй хүмүүст ойр байдаг бөгөөд сүнс нь дарагдсан хүмүүсийг авардаг."</w:t>
      </w:r>
    </w:p>
    <w:p/>
    <w:p>
      <w:r xmlns:w="http://schemas.openxmlformats.org/wordprocessingml/2006/main">
        <w:t xml:space="preserve">2. Матай 5:5: "Дөлгөөн хүмүүс ерөөлтэй еэ, учир нь тэд дэлхийг өвлөх болно."</w:t>
      </w:r>
    </w:p>
    <w:p/>
    <w:p>
      <w:r xmlns:w="http://schemas.openxmlformats.org/wordprocessingml/2006/main">
        <w:t xml:space="preserve">ТООЛЛОГО 22:29 Балаам илжигт —Чи намайг элэглэсэн учраас би гарт минь илд байсан бол одоо чамайг алах байсан.</w:t>
      </w:r>
    </w:p>
    <w:p/>
    <w:p>
      <w:r xmlns:w="http://schemas.openxmlformats.org/wordprocessingml/2006/main">
        <w:t xml:space="preserve">Балаам илжиг өөртэй нь ярьж байгаад уурлаж, түүнийг алахын тулд сэлэм авахыг хүсэв.</w:t>
      </w:r>
    </w:p>
    <w:p/>
    <w:p>
      <w:r xmlns:w="http://schemas.openxmlformats.org/wordprocessingml/2006/main">
        <w:t xml:space="preserve">1. Ярианы хүч: Үг буруу ашиглахын аюул</w:t>
      </w:r>
    </w:p>
    <w:p/>
    <w:p>
      <w:r xmlns:w="http://schemas.openxmlformats.org/wordprocessingml/2006/main">
        <w:t xml:space="preserve">2. Балаамаас тэвчээрт суралцах нь: Уурлахдаа удаан байх</w:t>
      </w:r>
    </w:p>
    <w:p/>
    <w:p>
      <w:r xmlns:w="http://schemas.openxmlformats.org/wordprocessingml/2006/main">
        <w:t xml:space="preserve">1. Иаков 1:19-20: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Сургаалт үгс 15:1: "Зөөлөн хариулт уур хилэнг дардаг, харин хатуу үг уурыг хөдөлгөдөг."</w:t>
      </w:r>
    </w:p>
    <w:p/>
    <w:p>
      <w:r xmlns:w="http://schemas.openxmlformats.org/wordprocessingml/2006/main">
        <w:t xml:space="preserve">ТООЛЛОГО 22:30 Илжиг Балаамд —Би чинийх байхаас өнөөг хүртэл чиний унасан илжиг чинь би биш гэж үү? Би чамд хэзээ нэгэн цагт ингэж ханддаг байсан уу? Тэгээд тэр "Үгүй" гэж хэлэв.</w:t>
      </w:r>
    </w:p>
    <w:p/>
    <w:p>
      <w:r xmlns:w="http://schemas.openxmlformats.org/wordprocessingml/2006/main">
        <w:t xml:space="preserve">Балаамын илжиг түүнтэй ярьж, яагаад өмнөхөөсөө өөрөөр харьцаж байгааг асуув. Балаам тэгээгүй гэж хариулав.</w:t>
      </w:r>
    </w:p>
    <w:p/>
    <w:p>
      <w:r xmlns:w="http://schemas.openxmlformats.org/wordprocessingml/2006/main">
        <w:t xml:space="preserve">1. Даруу байдлын хүч: Балаам ба түүний илжигнээс суралцах</w:t>
      </w:r>
    </w:p>
    <w:p/>
    <w:p>
      <w:r xmlns:w="http://schemas.openxmlformats.org/wordprocessingml/2006/main">
        <w:t xml:space="preserve">2. Хайрын хүч: Балаамын илжиг түүнийг аврахын тулд хэрхэн хөндлөнгөөс оролцсон бэ?</w:t>
      </w:r>
    </w:p>
    <w:p/>
    <w:p>
      <w:r xmlns:w="http://schemas.openxmlformats.org/wordprocessingml/2006/main">
        <w:t xml:space="preserve">1. Сургаалт үгс 15:33 - "ЭЗЭНээс эмээх нь мэргэн ухааны заавар бөгөөд хүндэтгэлийн өмнө даруу байдал юм."</w:t>
      </w:r>
    </w:p>
    <w:p/>
    <w:p>
      <w:r xmlns:w="http://schemas.openxmlformats.org/wordprocessingml/2006/main">
        <w:t xml:space="preserve">2. 1 Иохан 4:7-8 - "Хайртууд аа, бие биенээ хайрлацгаая: учир нь хайр Бурханаас байдаг; мөн хайрладаг хүн бүр Бурханаас төрсөн бөгөөд Бурханыг мэддэг. Хайргүй хүн Бурханыг мэддэггүй; учир нь Бурхан хайр."</w:t>
      </w:r>
    </w:p>
    <w:p/>
    <w:p>
      <w:r xmlns:w="http://schemas.openxmlformats.org/wordprocessingml/2006/main">
        <w:t xml:space="preserve">ТООЛЛОГО 22:31 ЭЗЭН Балаамын нүдийг нээж, замд зогсож буй ЭЗЭНий тэнгэр элч, гартаа сэлмээ татсан байхыг хараад, толгойгоо бөхийлгөж, нүүрээрээ унав.</w:t>
      </w:r>
    </w:p>
    <w:p/>
    <w:p>
      <w:r xmlns:w="http://schemas.openxmlformats.org/wordprocessingml/2006/main">
        <w:t xml:space="preserve">Их Эзэн Балаамын нүдийг нээж, түүнд сэлэм татсан Их Эзэний тэнгэр элч замд саад болж байгааг харах боломжийг олгов.</w:t>
      </w:r>
    </w:p>
    <w:p/>
    <w:p>
      <w:r xmlns:w="http://schemas.openxmlformats.org/wordprocessingml/2006/main">
        <w:t xml:space="preserve">1. Бурханы оршихуй гэнэтийн байдлаар илчлэгддэг.</w:t>
      </w:r>
    </w:p>
    <w:p/>
    <w:p>
      <w:r xmlns:w="http://schemas.openxmlformats.org/wordprocessingml/2006/main">
        <w:t xml:space="preserve">2. Бурханы хүч биднийг даруу байдалд хөтлөх ёстой.</w:t>
      </w:r>
    </w:p>
    <w:p/>
    <w:p>
      <w:r xmlns:w="http://schemas.openxmlformats.org/wordprocessingml/2006/main">
        <w:t xml:space="preserve">1. Исаиа 6:1-5 Их Эзэнийг алдар суугаараа харах нь биднийг даруу байдалд хүргэдэг.</w:t>
      </w:r>
    </w:p>
    <w:p/>
    <w:p>
      <w:r xmlns:w="http://schemas.openxmlformats.org/wordprocessingml/2006/main">
        <w:t xml:space="preserve">2. Эхлэл 32:24-28 Бурхан Өөрийг нь хайгчдад өөрийгөө илчилдэг.</w:t>
      </w:r>
    </w:p>
    <w:p/>
    <w:p>
      <w:r xmlns:w="http://schemas.openxmlformats.org/wordprocessingml/2006/main">
        <w:t xml:space="preserve">ТООЛЛОГО 22:32 ЭЗЭНий тэнгэр элч түүнд —Чи юунд өгзөгөө гурван удаа цохисон юм бэ? Харагтун, чиний зам миний өмнө гажуудсан тул би чамайг эсэргүүцэхээр гарсан.</w:t>
      </w:r>
    </w:p>
    <w:p/>
    <w:p>
      <w:r xmlns:w="http://schemas.openxmlformats.org/wordprocessingml/2006/main">
        <w:t xml:space="preserve">ЭЗЭНий сахиусан тэнгэр Балаамаас яагаад илжигээ гурван удаа зодсон бэ гэж асуув, учир нь түүний зам нь гажуудсан тул Их Эзэн түүнтэй нүүр тулахаар явсан юм.</w:t>
      </w:r>
    </w:p>
    <w:p/>
    <w:p>
      <w:r xmlns:w="http://schemas.openxmlformats.org/wordprocessingml/2006/main">
        <w:t xml:space="preserve">1. Бурхан бидний амьдралыг өөрөө ч мэдэлгүй удирддаг.</w:t>
      </w:r>
    </w:p>
    <w:p/>
    <w:p>
      <w:r xmlns:w="http://schemas.openxmlformats.org/wordprocessingml/2006/main">
        <w:t xml:space="preserve">2. Бурхан бидний төлөө санаа тавьж, бид үүнийг танихгүй байсан ч биднийг харж байдаг.</w:t>
      </w:r>
    </w:p>
    <w:p/>
    <w:p>
      <w:r xmlns:w="http://schemas.openxmlformats.org/wordprocessingml/2006/main">
        <w:t xml:space="preserve">1. Исаиа 55:8-9 Учир нь миний бодол бол та нарын бодол биш, та нарын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Сургаалт үгс 16:9 Хүний зүрх сэтгэл замаа гаргадаг бол ЭЗЭН түүний алхмуудыг чиглүүлдэг.</w:t>
      </w:r>
    </w:p>
    <w:p/>
    <w:p>
      <w:r xmlns:w="http://schemas.openxmlformats.org/wordprocessingml/2006/main">
        <w:t xml:space="preserve">ТООЛЛОГО 22:33 Илжиг намайг хараад гурван удаа надаас эргэв. Хэрэв тэр надаас эргэж буцаагүй бол би чамайг алж, түүнийг амьдаар нь аварсан нь лавтай.</w:t>
      </w:r>
    </w:p>
    <w:p/>
    <w:p>
      <w:r xmlns:w="http://schemas.openxmlformats.org/wordprocessingml/2006/main">
        <w:t xml:space="preserve">Илжиг Бурханы оршихуйг таньж, Балаамыг хор хөнөөлөөс хамгаалав.</w:t>
      </w:r>
    </w:p>
    <w:p/>
    <w:p>
      <w:r xmlns:w="http://schemas.openxmlformats.org/wordprocessingml/2006/main">
        <w:t xml:space="preserve">1. Гэнэтийн газар дахь Бурханы хүч</w:t>
      </w:r>
    </w:p>
    <w:p/>
    <w:p>
      <w:r xmlns:w="http://schemas.openxmlformats.org/wordprocessingml/2006/main">
        <w:t xml:space="preserve">2. Бидний амьдралд Бурханы дуу хоолойг таних нь</w:t>
      </w:r>
    </w:p>
    <w:p/>
    <w:p>
      <w:r xmlns:w="http://schemas.openxmlformats.org/wordprocessingml/2006/main">
        <w:t xml:space="preserve">1. Дуулал 46:10 - "Чи чимээгүй байж, Намайг Бурхан гэдгийг мэд."</w:t>
      </w:r>
    </w:p>
    <w:p/>
    <w:p>
      <w:r xmlns:w="http://schemas.openxmlformats.org/wordprocessingml/2006/main">
        <w:t xml:space="preserve">2. Исаиа 40:31 - "Харин ЭЗЭНийг хүлээгчид хүч чадлаа сэргээнэ. Тэд бүргэд мэт далавчтай дээшлэх болно; Тэд гүйж, ядрахгүй, мөн алхаж, ядрахгүй".</w:t>
      </w:r>
    </w:p>
    <w:p/>
    <w:p>
      <w:r xmlns:w="http://schemas.openxmlformats.org/wordprocessingml/2006/main">
        <w:t xml:space="preserve">ТООЛЛОГО 22:34 Балаам ЭЗЭНий тэнгэр элчид хандан —Би нүгэл үйлдсэн. Учир нь чамайг миний эсрэг замд саад болсныг би мэдсэнгүй.</w:t>
      </w:r>
    </w:p>
    <w:p/>
    <w:p>
      <w:r xmlns:w="http://schemas.openxmlformats.org/wordprocessingml/2006/main">
        <w:t xml:space="preserve">ЭЗЭНий тэнгэр элч Балаамын эсрэг замд саад болж байсан боловч Балаам мэдээгүй бөгөөд нүгэл үйлдсэн.</w:t>
      </w:r>
    </w:p>
    <w:p/>
    <w:p>
      <w:r xmlns:w="http://schemas.openxmlformats.org/wordprocessingml/2006/main">
        <w:t xml:space="preserve">1. Бурханы оршихуй нь бидний амьдралд нэн тэргүүнд тавигдах ёстой.</w:t>
      </w:r>
    </w:p>
    <w:p/>
    <w:p>
      <w:r xmlns:w="http://schemas.openxmlformats.org/wordprocessingml/2006/main">
        <w:t xml:space="preserve">2. Бурханы хүслийг хүлээн зөвшөөрөх нь үнэнч дагалдагч байхын чухал хэсэг юм.</w:t>
      </w:r>
    </w:p>
    <w:p/>
    <w:p>
      <w:r xmlns:w="http://schemas.openxmlformats.org/wordprocessingml/2006/main">
        <w:t xml:space="preserve">1. Дуулал 16:8 - Би ЭЗЭНийг үргэлж өмнөө тавьсан: Тэр миний баруун гар талд байгаа тул би хөдөлгөхгүй.</w:t>
      </w:r>
    </w:p>
    <w:p/>
    <w:p>
      <w:r xmlns:w="http://schemas.openxmlformats.org/wordprocessingml/2006/main">
        <w:t xml:space="preserve">2. Ефес 5:15-17 - Тиймээс та нар мунхаг хүмүүс шиг биш, харин ухаалаг мэт болгоомжтой алхаж, цаг хугацааг гэтэлгээрэй. Иймийн тул та нар ухаангүй байгтун, харин Их Эзэний хүсэл юу болохыг ойлгоорой.</w:t>
      </w:r>
    </w:p>
    <w:p/>
    <w:p>
      <w:r xmlns:w="http://schemas.openxmlformats.org/wordprocessingml/2006/main">
        <w:t xml:space="preserve">ТООЛЛОГО 22:35 ЭЗЭНий тэнгэр элч Балаамд —Хүмүүстэй хамт яв. Ингээд Балаам Балакийн ноёдтой хамт явав.</w:t>
      </w:r>
    </w:p>
    <w:p/>
    <w:p>
      <w:r xmlns:w="http://schemas.openxmlformats.org/wordprocessingml/2006/main">
        <w:t xml:space="preserve">Балаамд ЭЗЭНий сахиусан тэнгэр Балакийн ноёдтой хамт явж, зөвхөн тэнгэр элчийн хэлсэн үгийг л хэлэхийг заажээ.</w:t>
      </w:r>
    </w:p>
    <w:p/>
    <w:p>
      <w:r xmlns:w="http://schemas.openxmlformats.org/wordprocessingml/2006/main">
        <w:t xml:space="preserve">1. Бурхан бидэнтэй ярьж, дуулгавартай байхыг биднээс хүсдэг.</w:t>
      </w:r>
    </w:p>
    <w:p/>
    <w:p>
      <w:r xmlns:w="http://schemas.openxmlformats.org/wordprocessingml/2006/main">
        <w:t xml:space="preserve">2. Бид үргэлж Их Эзэний үгийг дагах ёстой.</w:t>
      </w:r>
    </w:p>
    <w:p/>
    <w:p>
      <w:r xmlns:w="http://schemas.openxmlformats.org/wordprocessingml/2006/main">
        <w:t xml:space="preserve">1. Исаиа 55:11,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p>
      <w:r xmlns:w="http://schemas.openxmlformats.org/wordprocessingml/2006/main">
        <w:t xml:space="preserve">2. Иаков 1:22-25, "Гэхдээ та нар өөрсдийгөө хууран мэхэлж, зөвхөн сонсогч биш, үгийг хэрэгжүүлэгчид байгтун. Учир нь хэн нэгэн үгийг сонсогч, харин гүйцэтгэгч биш байвал тэр хүн харж байгаа хүнтэй адил юм. Шилэн доторх түүний төрөлхийн царай: Учир нь тэр өөрийгөө харж, өөрийн замаар явж, ямар хүн байсныг тэр даруй мартдаг.Харин эрх чөлөөний төгс хуулийг ажиглаж, түүнийгээ үргэлжлүүлэх хүн мартдаг сонсогч биш, харин ажлыг гүйцэтгэгч бол энэ хүн үйлсээрээ адислагдах болно."</w:t>
      </w:r>
    </w:p>
    <w:p/>
    <w:p>
      <w:r xmlns:w="http://schemas.openxmlformats.org/wordprocessingml/2006/main">
        <w:t xml:space="preserve">ТООЛЛОГО 22:36 Балаам ирсэнийг Балак сонсоод түүнийг угтахаар хамгийн захад байдаг Арноны хилийн Моабын хот уруу гарав.</w:t>
      </w:r>
    </w:p>
    <w:p/>
    <w:p>
      <w:r xmlns:w="http://schemas.openxmlformats.org/wordprocessingml/2006/main">
        <w:t xml:space="preserve">Балаам ирсэнийг Балак сонсоод, Арнон голын ойролцоох Моабын хотод түүнтэй уулзахаар явав.</w:t>
      </w:r>
    </w:p>
    <w:p/>
    <w:p>
      <w:r xmlns:w="http://schemas.openxmlformats.org/wordprocessingml/2006/main">
        <w:t xml:space="preserve">1. Тавтай морилын хүч: Бидний үйлдлүүд үгнээс ч илүү хэрхэн ярьдаг вэ?</w:t>
      </w:r>
    </w:p>
    <w:p/>
    <w:p>
      <w:r xmlns:w="http://schemas.openxmlformats.org/wordprocessingml/2006/main">
        <w:t xml:space="preserve">2. Оршихуйн хүч: Бидний оршихуй бусдад хэрхэн нөлөөлдөгийг ойлгох</w:t>
      </w:r>
    </w:p>
    <w:p/>
    <w:p>
      <w:r xmlns:w="http://schemas.openxmlformats.org/wordprocessingml/2006/main">
        <w:t xml:space="preserve">1. Ром 12:13: Гэгээнтнүүдийн хэрэгцээг хангахад хувь нэмрээ оруулж, зочломтгой байдлыг харуулахыг эрэлхийл.</w:t>
      </w:r>
    </w:p>
    <w:p/>
    <w:p>
      <w:r xmlns:w="http://schemas.openxmlformats.org/wordprocessingml/2006/main">
        <w:t xml:space="preserve">2. Еврей 13:2: Танихгүй хүмүүст зочломтгой хандахаа бүү март, учир нь зарим нь тэнгэр элчүүдийг санамсаргүйгээр дайлсан байдаг.</w:t>
      </w:r>
    </w:p>
    <w:p/>
    <w:p>
      <w:r xmlns:w="http://schemas.openxmlformats.org/wordprocessingml/2006/main">
        <w:t xml:space="preserve">ТООЛЛОГО 22:37 Балак Балаамд —Би чамайг дуудахаар чам руу илгээгээгүй гэж үү? чи яагаад над дээр ирээгүй юм бэ? Би чамайг нэр хүндтэй болгож чадахгүй гэж үү?</w:t>
      </w:r>
    </w:p>
    <w:p/>
    <w:p>
      <w:r xmlns:w="http://schemas.openxmlformats.org/wordprocessingml/2006/main">
        <w:t xml:space="preserve">Балак Балаамаас яагаад түүн дээр ирээгүйг асууж, өөрийг нь хүндтэй газар өргөх хүч чадалтай гэж шаардав.</w:t>
      </w:r>
    </w:p>
    <w:p/>
    <w:p>
      <w:r xmlns:w="http://schemas.openxmlformats.org/wordprocessingml/2006/main">
        <w:t xml:space="preserve">1) Бурханы үйлчлэх дуудлагын хүч 2) Бурханы урилгад хариулах</w:t>
      </w:r>
    </w:p>
    <w:p/>
    <w:p>
      <w:r xmlns:w="http://schemas.openxmlformats.org/wordprocessingml/2006/main">
        <w:t xml:space="preserve">1) Ефес 3:20-21 - Бидний дотор ажиллаж байгаа хүч чадлынхаа дагуу бидний гуйж, төсөөлж байгаагаас хэмжээлшгүй ихийг хийх чадвартай нэгэнд сүм болон Христ Есүс дотор алдар суу байх болтугай. үеийн үед, үүрд мөнхөд! Амен. 2) Ром 8:28-29 - Бурхан бүх зүйлд өөрийг нь хайрладаг, зорилгынх нь дагуу дуудагдсан хүмүүсийн сайн сайхны төлөө ажилладаг гэдгийг бид мэднэ. Олон ах, эгч дүүсийн дунд ууган болохын тулд Бурхан урьдаас мэдсэн хүмүүсийн хувьд Хүүгийнхээ дүрд нийцүүлэхээр урьдаас тогтоосон.</w:t>
      </w:r>
    </w:p>
    <w:p/>
    <w:p>
      <w:r xmlns:w="http://schemas.openxmlformats.org/wordprocessingml/2006/main">
        <w:t xml:space="preserve">ТООЛЛОГО 22:38 Балаам Балакт —Хараач, би чам уруу ирлээ. Бурханы аманд оруулсан үгийг би хэлэх болно.</w:t>
      </w:r>
    </w:p>
    <w:p/>
    <w:p>
      <w:r xmlns:w="http://schemas.openxmlformats.org/wordprocessingml/2006/main">
        <w:t xml:space="preserve">Балаам Бурханы аманд оруулсан зүйлээс өөр юу ч хэлэх хүчгүй гэдгээ даруухнаар хүлээн зөвшөөрдөг.</w:t>
      </w:r>
    </w:p>
    <w:p/>
    <w:p>
      <w:r xmlns:w="http://schemas.openxmlformats.org/wordprocessingml/2006/main">
        <w:t xml:space="preserve">1. Даруу байдал, Бурханы хүслийг дуулгавартай дагах хүч.</w:t>
      </w:r>
    </w:p>
    <w:p/>
    <w:p>
      <w:r xmlns:w="http://schemas.openxmlformats.org/wordprocessingml/2006/main">
        <w:t xml:space="preserve">2. Бидний амьдрал дээрх Бурханы дээд эрх мэдлийг хүлээн зөвшөөрөхийн ач холбогдол.</w:t>
      </w:r>
    </w:p>
    <w:p/>
    <w:p>
      <w:r xmlns:w="http://schemas.openxmlformats.org/wordprocessingml/2006/main">
        <w:t xml:space="preserve">1. Иаков 4:10 - Их Эзэний өмнө даруу бай, тэгвэл Тэр та нарыг өргөх болно.</w:t>
      </w:r>
    </w:p>
    <w:p/>
    <w:p>
      <w:r xmlns:w="http://schemas.openxmlformats.org/wordprocessingml/2006/main">
        <w:t xml:space="preserve">2. Дуулал 37:5 - Их Эзэнд замаа даатга; түүнд итгэ, тэгвэл тэр үйлдэл хийх болно.</w:t>
      </w:r>
    </w:p>
    <w:p/>
    <w:p>
      <w:r xmlns:w="http://schemas.openxmlformats.org/wordprocessingml/2006/main">
        <w:t xml:space="preserve">ТООЛЛОГО 22:39 Балаам Балактай хамт явж, тэд Кириатхузот уруу ирэв.</w:t>
      </w:r>
    </w:p>
    <w:p/>
    <w:p>
      <w:r xmlns:w="http://schemas.openxmlformats.org/wordprocessingml/2006/main">
        <w:t xml:space="preserve">Балаам, Балак хоёр Кириатхузот руу аялав.</w:t>
      </w:r>
    </w:p>
    <w:p/>
    <w:p>
      <w:r xmlns:w="http://schemas.openxmlformats.org/wordprocessingml/2006/main">
        <w:t xml:space="preserve">1. Хамтдаа аялах хүч: Эв нэгдлийн хүч.</w:t>
      </w:r>
    </w:p>
    <w:p/>
    <w:p>
      <w:r xmlns:w="http://schemas.openxmlformats.org/wordprocessingml/2006/main">
        <w:t xml:space="preserve">2. Бурханы замыг дагах нь: Дуулгавартай байдлын адислалууд.</w:t>
      </w:r>
    </w:p>
    <w:p/>
    <w:p>
      <w:r xmlns:w="http://schemas.openxmlformats.org/wordprocessingml/2006/main">
        <w:t xml:space="preserve">1. Сургаалт үгс 27:17 - Төмөр нь төмрийг хурцалж, нэг хүн нөгөөг нь хурцалдаг.</w:t>
      </w:r>
    </w:p>
    <w:p/>
    <w:p>
      <w:r xmlns:w="http://schemas.openxmlformats.org/wordprocessingml/2006/main">
        <w:t xml:space="preserve">2. Дуулал 1:1-2 - Хорон санаатны зөвлөгөөгөөр явдаггүй, нүгэлтнүүдийн замд саад болдоггүй, дооглогчдын суудалд суудаггүй хүн ерөөлтэй еэ; Харин түүний таашаал нь ЭЗЭНий хуульд байдаг бөгөөд тэрээр Өөрийн хуулийн талаар өдөр шөнөгүй бясалгадаг.</w:t>
      </w:r>
    </w:p>
    <w:p/>
    <w:p>
      <w:r xmlns:w="http://schemas.openxmlformats.org/wordprocessingml/2006/main">
        <w:t xml:space="preserve">ТООЛЛОГО 22:40 Балак үхэр, хонь өргөөд, Балаам болон түүнтэй хамт байсан ноёд руу илгээв.</w:t>
      </w:r>
    </w:p>
    <w:p/>
    <w:p>
      <w:r xmlns:w="http://schemas.openxmlformats.org/wordprocessingml/2006/main">
        <w:t xml:space="preserve">Балак, Балаам нар Бурханд тахил өргөдөг.</w:t>
      </w:r>
    </w:p>
    <w:p/>
    <w:p>
      <w:r xmlns:w="http://schemas.openxmlformats.org/wordprocessingml/2006/main">
        <w:t xml:space="preserve">1. Бурхантай харилцах харилцаан дахь золиослолын хүч</w:t>
      </w:r>
    </w:p>
    <w:p/>
    <w:p>
      <w:r xmlns:w="http://schemas.openxmlformats.org/wordprocessingml/2006/main">
        <w:t xml:space="preserve">2. Бурханд хамгийн сайн сайхныг өргөхийн ач холбогдол</w:t>
      </w:r>
    </w:p>
    <w:p/>
    <w:p>
      <w:r xmlns:w="http://schemas.openxmlformats.org/wordprocessingml/2006/main">
        <w:t xml:space="preserve">1. Филиппой 4:18 "Гэхдээ надад бүх зүйл бий, элбэг. Би цадсан. Та нараас илгээгдсэн, анхилуун үнэртэй, тааламжит, Бурханд таалагдах тахилыг Епафродитоос хүлээн авсан."</w:t>
      </w:r>
    </w:p>
    <w:p/>
    <w:p>
      <w:r xmlns:w="http://schemas.openxmlformats.org/wordprocessingml/2006/main">
        <w:t xml:space="preserve">2. Левит 7:12-15 "Хэрэв тэр үүнийг талархлын төлөө өргөх юм бол тостой хольсон исгээгүй боов, тосоор тосолсон исгээгүй өрөм, тостой хольсон нарийн гурил, шарсан бялууг талархлын тахилын хамт өргөх ёстой. Тэрээр өөрийн өргөлдөө бялуунаас гадна эвийн өргөлийнхөө талархлын тахилын хамт исгэсэн талхыг өргөх бөгөөд үүнээс тэрээр бүх өргөлөөс нэгийг нь ЭЗЭНд өргөх өргөл болгон өргөх бөгөөд энэ нь тахилчийнх байх ёстой. Эвийн тахилын цусыг цацаж, талархлын өргөлийн тахилын махыг өргөсөн тэр өдөртөө идэж, өглөө болтол түүний алийг нь ч орхиж болохгүй гэв.</w:t>
      </w:r>
    </w:p>
    <w:p/>
    <w:p>
      <w:r xmlns:w="http://schemas.openxmlformats.org/wordprocessingml/2006/main">
        <w:t xml:space="preserve">ТООЛЛОГО 22:41 Маргааш нь Балаамыг авч, Баалын мөргөлийн өндөрлөгүүдэд аваачиж, тэндээс тэрээр ард түмний олонхийг харах болно.</w:t>
      </w:r>
    </w:p>
    <w:p/>
    <w:p>
      <w:r xmlns:w="http://schemas.openxmlformats.org/wordprocessingml/2006/main">
        <w:t xml:space="preserve">Балаам бүх ард түмнийг харахын тулд Балаамыг Баалын мөргөлийн өндөрлөгүүдэд авчрав.</w:t>
      </w:r>
    </w:p>
    <w:p/>
    <w:p>
      <w:r xmlns:w="http://schemas.openxmlformats.org/wordprocessingml/2006/main">
        <w:t xml:space="preserve">1. Дүрслэлийн хүч: Бурхан бидний харж буй зүйлээр дамжуулан өөрийгөө хэрхэн илчилдэг вэ?</w:t>
      </w:r>
    </w:p>
    <w:p/>
    <w:p>
      <w:r xmlns:w="http://schemas.openxmlformats.org/wordprocessingml/2006/main">
        <w:t xml:space="preserve">2. Жинхэнэ итгэлд хүрэх аялал: Бурханд зүрх сэтгэлээ даатгах</w:t>
      </w:r>
    </w:p>
    <w:p/>
    <w:p>
      <w:r xmlns:w="http://schemas.openxmlformats.org/wordprocessingml/2006/main">
        <w:t xml:space="preserve">1. Дуулал 46:10 Чимээгүй байж, Намайг Бурхан гэдгийг мэдэгтүн.</w:t>
      </w:r>
    </w:p>
    <w:p/>
    <w:p>
      <w:r xmlns:w="http://schemas.openxmlformats.org/wordprocessingml/2006/main">
        <w:t xml:space="preserve">2. Сургаалт үгс 3:5-6 Бүх зүрх сэтгэлээрээ Эзэнд найд, өөрийн ойлголтод бүү түшиглэ; Та бүх замдаа түүнд захирагдаж, тэр чиний замыг шулуун болгоно.</w:t>
      </w:r>
    </w:p>
    <w:p/>
    <w:p>
      <w:r xmlns:w="http://schemas.openxmlformats.org/wordprocessingml/2006/main">
        <w:t xml:space="preserve">23 дугаарыг дараах ишлэлүүдийн хамт гурван догол мөрөнд нэгтгэн дүгнэж болно.</w:t>
      </w:r>
    </w:p>
    <w:p/>
    <w:p>
      <w:r xmlns:w="http://schemas.openxmlformats.org/wordprocessingml/2006/main">
        <w:t xml:space="preserve">1-р догол мөр: Тооллого 23:1-12-т Балаамын израильчуудыг хараах гэсэн анхны оролдлогыг танилцуулав. Балак Балаамыг өндөр газар аваачиж, долоон тахилын ширээ барьж, тахил өргөв. Балаам Бурханы удирдамжийг эрэлхийлж, Түүнээс захиас хүлээн авдаг. Балаам израильчуудыг хараан зүхэхийн оронд гурван удаа ерөөлийн үгсийг хэлж, зөвхөн Бурхан аманд нь оруулсан зүйлийг л хэлж чадна гэдгээ онцлон тэмдэглэв.</w:t>
      </w:r>
    </w:p>
    <w:p/>
    <w:p>
      <w:r xmlns:w="http://schemas.openxmlformats.org/wordprocessingml/2006/main">
        <w:t xml:space="preserve">2-р догол мөр: Тооллого 23:13-26-г үргэлжлүүлэх бүлэгт Балак, Балаам хоёр израильчуудыг хараах гэсэн хоёр дахь оролдлогын талаар дэлгэрэнгүй өгүүлдэг. Тэд тахилын ширээ барьж, дахин тахил өргөдөг өөр газар нүүдэг. Балаам дахин нэг удаа Бурханы удирдамжийг эрэлхийлж, Түүнээс өөр захиас хүлээн авдаг. Эхний оролдлоготой адил Балаам хараалын оронд Израилийг адислах үгсийг хэлдэг.</w:t>
      </w:r>
    </w:p>
    <w:p/>
    <w:p>
      <w:r xmlns:w="http://schemas.openxmlformats.org/wordprocessingml/2006/main">
        <w:t xml:space="preserve">3-р догол мөр: Балаам олон оролдлого хийсэн ч израильчуудыг харааж чадаагүйд Балак хэрхэн бухимдаж байгааг онцлон 23-р дугаарын төгсгөлд бичжээ. Тэр тэднийг өөр газар дахин нэг удаа оролдохыг шаардаж, өөр үр дүнд хүрнэ гэж найдаж байна. Гэсэн хэдий ч, Балаам энэ гурав дахь оролдлогыг үргэлжлүүлэхээсээ өмнө зөвхөн Бурханы түүнд тушаасан зүйлийг л хэлж чадна гэдгээ тодорхой хэлсэн.</w:t>
      </w:r>
    </w:p>
    <w:p/>
    <w:p>
      <w:r xmlns:w="http://schemas.openxmlformats.org/wordprocessingml/2006/main">
        <w:t xml:space="preserve">Дүгнэж хэлэхэд:</w:t>
      </w:r>
    </w:p>
    <w:p>
      <w:r xmlns:w="http://schemas.openxmlformats.org/wordprocessingml/2006/main">
        <w:t xml:space="preserve">Дугаар 23 нь:</w:t>
      </w:r>
    </w:p>
    <w:p>
      <w:r xmlns:w="http://schemas.openxmlformats.org/wordprocessingml/2006/main">
        <w:t xml:space="preserve">Тахилын ширээ барих, тахил өргөх анхны оролдлого;</w:t>
      </w:r>
    </w:p>
    <w:p>
      <w:r xmlns:w="http://schemas.openxmlformats.org/wordprocessingml/2006/main">
        <w:t xml:space="preserve">Бурханы удирдамжийг эрэлхийлэх; хараалын оронд ерөөлийн үгсийг хүргэх.</w:t>
      </w:r>
    </w:p>
    <w:p/>
    <w:p>
      <w:r xmlns:w="http://schemas.openxmlformats.org/wordprocessingml/2006/main">
        <w:t xml:space="preserve">Процессыг өөр газар давтах хоёр дахь оролдлого;</w:t>
      </w:r>
    </w:p>
    <w:p>
      <w:r xmlns:w="http://schemas.openxmlformats.org/wordprocessingml/2006/main">
        <w:t xml:space="preserve">Бурханы удирдамжийг дахин эрэлхийлэх; Израилийг адислах үгсийг хэлж байна.</w:t>
      </w:r>
    </w:p>
    <w:p/>
    <w:p>
      <w:r xmlns:w="http://schemas.openxmlformats.org/wordprocessingml/2006/main">
        <w:t xml:space="preserve">Хүссэн хараалыг олж авах чадваргүй Балакийн бухимдал;</w:t>
      </w:r>
    </w:p>
    <w:p>
      <w:r xmlns:w="http://schemas.openxmlformats.org/wordprocessingml/2006/main">
        <w:t xml:space="preserve">Өөр газар дахин нэг удаа оролдохыг шаардах;</w:t>
      </w:r>
    </w:p>
    <w:p>
      <w:r xmlns:w="http://schemas.openxmlformats.org/wordprocessingml/2006/main">
        <w:t xml:space="preserve">Балаам зөвхөн Бурханы тушаасан зүйлийг л ярих амлалтаа давтан хэлэв.</w:t>
      </w:r>
    </w:p>
    <w:p/>
    <w:p>
      <w:r xmlns:w="http://schemas.openxmlformats.org/wordprocessingml/2006/main">
        <w:t xml:space="preserve">Энэ бүлэгт Балаам, Балаам хоёр израильчуудыг хараах гэсэн хоёр оролдлого, мөн Балаамын зөвхөн Бурханы тушаасан зүйлийг л ярих амлалтад анхаарлаа хандуулдаг. Балаам долоон тахилын ширээ барьж, тахил өргөдөг өндөр газарт Балакыг аваачиж өгснөөр 23-р тоо эхэлдэг. Балаам Бурханы удирдамжийг эрэлхийлж, израильчуудыг хараахийн оронд ерөөлийн үгсийг гурван удаа хэлж, зөвхөн Бурхан аманд нь оруулсан зүйлийг л хэлж чадна гэдгээ онцлон тэмдэглэв.</w:t>
      </w:r>
    </w:p>
    <w:p/>
    <w:p>
      <w:r xmlns:w="http://schemas.openxmlformats.org/wordprocessingml/2006/main">
        <w:t xml:space="preserve">Цаашилбал, 23 дугаарт Балак, Балаам хоёр израильчуудыг хараах гэсэн хоёр дахь оролдлогын талаар дэлгэрэнгүй өгүүлдэг. Тэд тахилын ширээ барьж, дахин тахил өргөдөг өөр газар нүүдэг. Балаам дахин нэг удаа Бурханы удирдамжийг эрэлхийлж, Түүнээс өөр захиас хүлээн авдаг. Эхний оролдлоготой адил Балаам хараалын оронд Израилийг адислах үгсийг хэлдэг.</w:t>
      </w:r>
    </w:p>
    <w:p/>
    <w:p>
      <w:r xmlns:w="http://schemas.openxmlformats.org/wordprocessingml/2006/main">
        <w:t xml:space="preserve">Балаам олон удаа оролдсон ч израильчуудад хүссэн хараал хүртэж чадаагүйд Балакийн бухимдлыг онцлон энэ бүлгийг төгсгөв. Балак өөр газар дахин нэг удаа оролдохыг шаардаж, өөр үр дүнд хүрнэ гэж найдаж байна. Гэсэн хэдий ч, Балаам энэ гурав дахь оролдлогыг үргэлжлүүлэхээсээ өмнө зөвхөн Бурханы түүнд тушаасан зүйлийг л хэлж чадна гэдгээ тодорхой хэлсэн.</w:t>
      </w:r>
    </w:p>
    <w:p/>
    <w:p>
      <w:r xmlns:w="http://schemas.openxmlformats.org/wordprocessingml/2006/main">
        <w:t xml:space="preserve">ТООЛЛОГО 23:1 Балаам Балакт —Надад долоон тахилын ширээ барьж, энд долоон үхэр, долоон хуц бэлтгэ.</w:t>
      </w:r>
    </w:p>
    <w:p/>
    <w:p>
      <w:r xmlns:w="http://schemas.openxmlformats.org/wordprocessingml/2006/main">
        <w:t xml:space="preserve">Балаам Балакт долоон тахилын ширээ барьж, долоон үхэр, долоон хуц бэлтгэхийг тушаав.</w:t>
      </w:r>
    </w:p>
    <w:p/>
    <w:p>
      <w:r xmlns:w="http://schemas.openxmlformats.org/wordprocessingml/2006/main">
        <w:t xml:space="preserve">1. Бурханы зааврыг дагах нь чухал.</w:t>
      </w:r>
    </w:p>
    <w:p/>
    <w:p>
      <w:r xmlns:w="http://schemas.openxmlformats.org/wordprocessingml/2006/main">
        <w:t xml:space="preserve">2. Библи дэх долоогийн хүч.</w:t>
      </w:r>
    </w:p>
    <w:p/>
    <w:p>
      <w:r xmlns:w="http://schemas.openxmlformats.org/wordprocessingml/2006/main">
        <w:t xml:space="preserve">1. Сургаалт үгс 3:5-6 "Бүх зүрхээрээ ЭЗЭНд найдаж,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Египетээс гарсан нь 34:17 "Чи Надад зориулж шороон тахилын ширээ хийж, түүн дээр шатаалт тахил, эвийн тахил, хонь, үхрээ тахил өргө. Миний нэрийг дурсах газар болгонд Би чам дээр ирж, чамайг адислах болно."</w:t>
      </w:r>
    </w:p>
    <w:p/>
    <w:p>
      <w:r xmlns:w="http://schemas.openxmlformats.org/wordprocessingml/2006/main">
        <w:t xml:space="preserve">ТООЛЛОГО 23:2 Балаамын хэлсний дагуу Балак үйлдэв. Балак, Балаам хоёр тахилын ширээн дээр нэг бух, хуц өргөв.</w:t>
      </w:r>
    </w:p>
    <w:p/>
    <w:p>
      <w:r xmlns:w="http://schemas.openxmlformats.org/wordprocessingml/2006/main">
        <w:t xml:space="preserve">Балаам, Балак хоёр тахилын ширээ болгон дээр тахил өргөдөг байсан бөгөөд Бурханд хүндэтгэлтэй хандаж, итгэдэг гэдгээ харуулах болно.</w:t>
      </w:r>
    </w:p>
    <w:p/>
    <w:p>
      <w:r xmlns:w="http://schemas.openxmlformats.org/wordprocessingml/2006/main">
        <w:t xml:space="preserve">1. Бурханд хүндэтгэлтэй ханддагаа үйлдлээрээ харуулахын ач холбогдол.</w:t>
      </w:r>
    </w:p>
    <w:p/>
    <w:p>
      <w:r xmlns:w="http://schemas.openxmlformats.org/wordprocessingml/2006/main">
        <w:t xml:space="preserve">2. Биднийг Бурханд ойртуулах үнэнч, үнэнч зүрх сэтгэлийн хүч.</w:t>
      </w:r>
    </w:p>
    <w:p/>
    <w:p>
      <w:r xmlns:w="http://schemas.openxmlformats.org/wordprocessingml/2006/main">
        <w:t xml:space="preserve">1.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Дуулал 51:17 - Бурханы золиослол бол эвдэрсэн сүнс юм; Эвдэрсэн, гэмшсэн зүрхийг Бурхан минь, Та жигшихгүй.</w:t>
      </w:r>
    </w:p>
    <w:p/>
    <w:p>
      <w:r xmlns:w="http://schemas.openxmlformats.org/wordprocessingml/2006/main">
        <w:t xml:space="preserve">ТООЛЛОГО 23:3 Балаам Балакт —Шатаалт тахилынхоо хажууд зогс, тэгвэл би явъя. Магадгүй ЭЗЭН надтай уулзахаар ирэх байх. Тэгээд тэр өндөр газар очив.</w:t>
      </w:r>
    </w:p>
    <w:p/>
    <w:p>
      <w:r xmlns:w="http://schemas.openxmlformats.org/wordprocessingml/2006/main">
        <w:t xml:space="preserve">Балаам аялалдаа Их Эзэний зөвлөгөөг эрэлхийлэв.</w:t>
      </w:r>
    </w:p>
    <w:p/>
    <w:p>
      <w:r xmlns:w="http://schemas.openxmlformats.org/wordprocessingml/2006/main">
        <w:t xml:space="preserve">1. Амьдралынхаа замд Бурханы удирдамжийг эрэлхийлэхийн ач холбогдол.</w:t>
      </w:r>
    </w:p>
    <w:p/>
    <w:p>
      <w:r xmlns:w="http://schemas.openxmlformats.org/wordprocessingml/2006/main">
        <w:t xml:space="preserve">2. Их Эзэний цагийг хүлээж, тэвчээртэй байх нь бидний хэрэгцээ юм.</w:t>
      </w:r>
    </w:p>
    <w:p/>
    <w:p>
      <w:r xmlns:w="http://schemas.openxmlformats.org/wordprocessingml/2006/main">
        <w:t xml:space="preserve">1. Сургаалт үгс 3:5-6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Исаиа 30:21 Чиний чих ардаас "Энэ зам юм. Та нар баруун гар тийшээ, зүүн тийшээ эргэхдээ түүгээр яв" гэсэн үгийг сонсох болно.</w:t>
      </w:r>
    </w:p>
    <w:p/>
    <w:p>
      <w:r xmlns:w="http://schemas.openxmlformats.org/wordprocessingml/2006/main">
        <w:t xml:space="preserve">ТООЛЛОГО 23:4 Бурхан Балаамтай уулзаж, түүнд —Би долоон тахилын ширээ бэлдэж, тахилын ширээ болгонд нэг бух, хуц өргөв.</w:t>
      </w:r>
    </w:p>
    <w:p/>
    <w:p>
      <w:r xmlns:w="http://schemas.openxmlformats.org/wordprocessingml/2006/main">
        <w:t xml:space="preserve">Балаам долоон тахилын ширээ өргөснөөр Бурханд итгэх итгэлээ харуулсан нь Бурханы оршихуйгаар шагнагдсан юм.</w:t>
      </w:r>
    </w:p>
    <w:p/>
    <w:p>
      <w:r xmlns:w="http://schemas.openxmlformats.org/wordprocessingml/2006/main">
        <w:t xml:space="preserve">1. Бурханд итгэх итгэлээ харуулах нь адислал хүлээн авах хамгийн найдвартай арга юм.</w:t>
      </w:r>
    </w:p>
    <w:p/>
    <w:p>
      <w:r xmlns:w="http://schemas.openxmlformats.org/wordprocessingml/2006/main">
        <w:t xml:space="preserve">2. Бид Бурханд итгэх итгэлээ бодит үйлдлээр харуулах ёстой.</w:t>
      </w:r>
    </w:p>
    <w:p/>
    <w:p>
      <w:r xmlns:w="http://schemas.openxmlformats.org/wordprocessingml/2006/main">
        <w:t xml:space="preserve">1. Матай 7:7-11 - Асуу, хай, тогш, тэгвэл Бурхан хариулах болно.</w:t>
      </w:r>
    </w:p>
    <w:p/>
    <w:p>
      <w:r xmlns:w="http://schemas.openxmlformats.org/wordprocessingml/2006/main">
        <w:t xml:space="preserve">2. Лук 6:38 - Өг, тэгвэл чамд өгөгдөнө.</w:t>
      </w:r>
    </w:p>
    <w:p/>
    <w:p>
      <w:r xmlns:w="http://schemas.openxmlformats.org/wordprocessingml/2006/main">
        <w:t xml:space="preserve">ТООЛЛОГО 23:5 ЭЗЭН Балаамын аманд үг тавиад —Балак уруу буц, тэгвэл чи ингэж ярь.</w:t>
      </w:r>
    </w:p>
    <w:p/>
    <w:p>
      <w:r xmlns:w="http://schemas.openxmlformats.org/wordprocessingml/2006/main">
        <w:t xml:space="preserve">Балаамд Бурхан Балакт тодорхой үг хэлэхийг тушаасан.</w:t>
      </w:r>
    </w:p>
    <w:p/>
    <w:p>
      <w:r xmlns:w="http://schemas.openxmlformats.org/wordprocessingml/2006/main">
        <w:t xml:space="preserve">1. Бурханы үгийн хүч: Бурханы хүсэл бидний амьдралд чухал болохыг ойлгох.</w:t>
      </w:r>
    </w:p>
    <w:p/>
    <w:p>
      <w:r xmlns:w="http://schemas.openxmlformats.org/wordprocessingml/2006/main">
        <w:t xml:space="preserve">2. Дуулгавартай байдлын хүч: Бурханд итгэж, Түүний зарлигуудыг дагаж сурах.</w:t>
      </w:r>
    </w:p>
    <w:p/>
    <w:p>
      <w:r xmlns:w="http://schemas.openxmlformats.org/wordprocessingml/2006/main">
        <w:t xml:space="preserve">1. Исаиа 55:10-11 - "Учир нь бороо, цас тэнгэрээс бууж, тийшээ буцаж ирдэггүй, харин дэлхийг усалж, ургуулж, нахиалж, тариалагчдад үр, идэгчид талх өгдөг шиг. Миний амнаас гарах үг минь байх уу; энэ нь надад хоосон буцаж ирэхгүй, харин миний зорьсон зүйлийг биелүүлж, миний илгээсэн зүйлд хүрэх болно."</w:t>
      </w:r>
    </w:p>
    <w:p/>
    <w:p>
      <w:r xmlns:w="http://schemas.openxmlformats.org/wordprocessingml/2006/main">
        <w:t xml:space="preserve">2. Иохан 12:47-50 - "Хэрэв хэн нэгэн Миний үгийг сонсоод, дагаж мөрддөггүй бол би түүнийг шүүхгүй, учир нь би ертөнцийг шүүхээр ирээгүй, харин ертөнцийг аврахын тулд ирсэн юм. Намайг үгүйсгэж, үл тоодог нэгэн. Миний үгсийг хүлээн авах нь шүүгчтэй; Миний хэлсэн үг эцсийн өдөр түүнийг шүүх болно.Учир нь би өөрийн эрх мэдлээрээ хэлээгүй, харин намайг илгээсэн Эцэг надад юу хэлэх, юу ярихыг надад зарлигласан. Түүний тушаал бол мөнх амьдрал гэдгийг би мэднэ.Тиймээс Миний хэлснийг би Эцэгийн надад хэлсний дагуу хэлж байна.</w:t>
      </w:r>
    </w:p>
    <w:p/>
    <w:p>
      <w:r xmlns:w="http://schemas.openxmlformats.org/wordprocessingml/2006/main">
        <w:t xml:space="preserve">ТООЛЛОГО 23:6 Тэгээд тэр түүн уруу буцаж ирээд, харагтун, тэрээр болон Моабын бүх ноёдын хамт шатаалт тахилынхоо дэргэд зогсов.</w:t>
      </w:r>
    </w:p>
    <w:p/>
    <w:p>
      <w:r xmlns:w="http://schemas.openxmlformats.org/wordprocessingml/2006/main">
        <w:t xml:space="preserve">Моабын ноёд Балакийн шатаалт тахилын дэргэд зогсов.</w:t>
      </w:r>
    </w:p>
    <w:p/>
    <w:p>
      <w:r xmlns:w="http://schemas.openxmlformats.org/wordprocessingml/2006/main">
        <w:t xml:space="preserve">1. Итгэлийн хүч, үнэнч байдлын хүч.</w:t>
      </w:r>
    </w:p>
    <w:p/>
    <w:p>
      <w:r xmlns:w="http://schemas.openxmlformats.org/wordprocessingml/2006/main">
        <w:t xml:space="preserve">2. Зовлон бэрхшээлийн өмнө тууштай зогсох.</w:t>
      </w:r>
    </w:p>
    <w:p/>
    <w:p>
      <w:r xmlns:w="http://schemas.openxmlformats.org/wordprocessingml/2006/main">
        <w:t xml:space="preserve">1. Еврей 11:8-10 - Итгэлээр Абрахам өв болгон авах газар руугаа явахаар дуудагдахдаа дуулгавартай байсан. Тэгээд тэр хаашаа явахаа мэдэхгүй гараад явчихлаа. Итгэлээр тэрээр амлалтын нутагт харь нутаг шиг амьдарч, ижил амлалтын өв залгамжлагчид Исаак, Иаков нартай хамт майханд амьдарч байв; Учир нь тэрээр суурьтай, бүтээгч, бүтээгч нь Бурхан болсон хотыг хүлээж байв.</w:t>
      </w:r>
    </w:p>
    <w:p/>
    <w:p>
      <w:r xmlns:w="http://schemas.openxmlformats.org/wordprocessingml/2006/main">
        <w:t xml:space="preserve">2. Иаков 2:14-17 - Ах дүү нар аа, хэрэв хэн нэгэн нь итгэлтэй мөртлөө үйлсгүй гэж хэлэх нь ямар ашигтай вэ? Итгэл түүнийг аварч чадах уу? Хэрэв ах, эгч нь нүцгэн, өдөр тутмын хоол хүнсээр дутагдаж, та нарын хэн нэг нь тэдэнд "Амар тайван яв, дулаацаж, цатгалан бай" гэж хэлбэл, бие махбодод шаардлагатай зүйлсийг тэдэнд өгөхгүй бол энэ нь ямар ашигтай вэ? Иймээс итгэл нь хэрэв үйлсгүй бол өөрөө үхсэн болно.</w:t>
      </w:r>
    </w:p>
    <w:p/>
    <w:p>
      <w:r xmlns:w="http://schemas.openxmlformats.org/wordprocessingml/2006/main">
        <w:t xml:space="preserve">ТООЛЛОГО 23:7 Тэгээд тэрээр сургаалт зүйрлэлээ ярьж, —Моабын хаан Балак намайг дорнод талын уулсаас Арамаас авчирч, "Ирж, Иаковыг намайг харааж, ирж, Израилийг эсэргүүцэгтүн" гэж хэлэв.</w:t>
      </w:r>
    </w:p>
    <w:p/>
    <w:p>
      <w:r xmlns:w="http://schemas.openxmlformats.org/wordprocessingml/2006/main">
        <w:t xml:space="preserve">Моабын хаан Балак Балаамаас Иаковыг харааж, Израилийг эсэргүүцэхийг хүсэв.</w:t>
      </w:r>
    </w:p>
    <w:p/>
    <w:p>
      <w:r xmlns:w="http://schemas.openxmlformats.org/wordprocessingml/2006/main">
        <w:t xml:space="preserve">1. Ерөөлийн хүч: Өөрийн үгээ бүрэн дүүрэн ашиглах</w:t>
      </w:r>
    </w:p>
    <w:p/>
    <w:p>
      <w:r xmlns:w="http://schemas.openxmlformats.org/wordprocessingml/2006/main">
        <w:t xml:space="preserve">2. Яриагаа ариусгах: Үг бүрийг үнэ цэнэтэй болгох</w:t>
      </w:r>
    </w:p>
    <w:p/>
    <w:p>
      <w:r xmlns:w="http://schemas.openxmlformats.org/wordprocessingml/2006/main">
        <w:t xml:space="preserve">1. Иаков 3:10 - "Ерөөл ба хараал нэг амнаас гардаг. Ах дүү нар аа, эдгээр нь тийм байж болохгүй."</w:t>
      </w:r>
    </w:p>
    <w:p/>
    <w:p>
      <w:r xmlns:w="http://schemas.openxmlformats.org/wordprocessingml/2006/main">
        <w:t xml:space="preserve">2. Дуулал 19:14 - "Миний хад, миний гэтэлгэгч ЭЗЭН, миний амнаас гарах үгс, зүрх сэтгэлийн минь бясалгалыг Таны мэлмийд хүлээн зөвшөөрөгтүн".</w:t>
      </w:r>
    </w:p>
    <w:p/>
    <w:p>
      <w:r xmlns:w="http://schemas.openxmlformats.org/wordprocessingml/2006/main">
        <w:t xml:space="preserve">ТООЛЛОГО 23:8 Бурханы хараагаагүй хүнийг би яаж хараах вэ? эсвэл ЭЗЭНий эсэргүүцээгүй хүнийг би яаж эсэргүүцэх вэ?</w:t>
      </w:r>
    </w:p>
    <w:p/>
    <w:p>
      <w:r xmlns:w="http://schemas.openxmlformats.org/wordprocessingml/2006/main">
        <w:t xml:space="preserve">Балаам израильчуудыг Бурхан хараагаагүй тул тэднийг харааж чадахгүй, мөн ЭЗЭН тэднийг эсэргүүцээгүй учраас тэр тэднийг эсэргүүцэж чадахгүй.</w:t>
      </w:r>
    </w:p>
    <w:p/>
    <w:p>
      <w:r xmlns:w="http://schemas.openxmlformats.org/wordprocessingml/2006/main">
        <w:t xml:space="preserve">1. Бурханы Өөрийн хүмүүсийг хайрлах хайр ба хамгаалалт.</w:t>
      </w:r>
    </w:p>
    <w:p/>
    <w:p>
      <w:r xmlns:w="http://schemas.openxmlformats.org/wordprocessingml/2006/main">
        <w:t xml:space="preserve">2. Дуулгавартай байдал, үнэнч байдлын хүч.</w:t>
      </w:r>
    </w:p>
    <w:p/>
    <w:p>
      <w:r xmlns:w="http://schemas.openxmlformats.org/wordprocessingml/2006/main">
        <w:t xml:space="preserve">1. Ром 8:31-39 - Бурханы Өөрийн хүмүүсийг хайрлах хайр ба бузар муугаас хамгаалах.</w:t>
      </w:r>
    </w:p>
    <w:p/>
    <w:p>
      <w:r xmlns:w="http://schemas.openxmlformats.org/wordprocessingml/2006/main">
        <w:t xml:space="preserve">2. Дуулал 119:1-8 - Дуулгавартай байдал ба үнэнч байдлын хүч.</w:t>
      </w:r>
    </w:p>
    <w:p/>
    <w:p>
      <w:r xmlns:w="http://schemas.openxmlformats.org/wordprocessingml/2006/main">
        <w:t xml:space="preserve">ТООЛЛОГО 23:9 Учир нь би түүнийг хадны орой дээрээс харж, толгод дээрээс харж байна. Үзэгтүн, ард түмэн ганцаараа оршин суух бөгөөд үндэстнүүдийн дунд үл тооцогдох болно.</w:t>
      </w:r>
    </w:p>
    <w:p/>
    <w:p>
      <w:r xmlns:w="http://schemas.openxmlformats.org/wordprocessingml/2006/main">
        <w:t xml:space="preserve">Бурханы ард түмэн дэлхийн бусад хүмүүсээс тусдаа байж, итгэлээрээ ялгаатай хэвээр байх болно.</w:t>
      </w:r>
    </w:p>
    <w:p/>
    <w:p>
      <w:r xmlns:w="http://schemas.openxmlformats.org/wordprocessingml/2006/main">
        <w:t xml:space="preserve">1: "Тусдаа үлдэхийн адислал"</w:t>
      </w:r>
    </w:p>
    <w:p/>
    <w:p>
      <w:r xmlns:w="http://schemas.openxmlformats.org/wordprocessingml/2006/main">
        <w:t xml:space="preserve">2: "Яг итгэлийн хүч"</w:t>
      </w:r>
    </w:p>
    <w:p/>
    <w:p>
      <w:r xmlns:w="http://schemas.openxmlformats.org/wordprocessingml/2006/main">
        <w:t xml:space="preserve">1: Дэд хууль 7:6, "Учир нь чи бол ЭЗЭН Бурханыхаа ариун ард түмэн. ЭЗЭН Бурхан чинь чамайг дэлхийн гадаргуу дээрх бүх ард түмнээс дээгүүр Өөрийн онцгой ард түмэн байхаар сонгосон."</w:t>
      </w:r>
    </w:p>
    <w:p/>
    <w:p>
      <w:r xmlns:w="http://schemas.openxmlformats.org/wordprocessingml/2006/main">
        <w:t xml:space="preserve">2: Галат 6:16, "Энэ дүрмийн дагуу алхаж буй бүх хүмүүст амар амгалан, өршөөл, Бурханы Израиль дээр байх болтугай."</w:t>
      </w:r>
    </w:p>
    <w:p/>
    <w:p>
      <w:r xmlns:w="http://schemas.openxmlformats.org/wordprocessingml/2006/main">
        <w:t xml:space="preserve">ТООЛЛОГО 23:10 Иаковын тоосыг, Израилийн дөрөв дэх хэсгийн тоог хэн тоолж чадах вэ? Намайг зөв шударга хүний үхлээр үхүүлж, миний эцсийн төгсгөл түүн шиг байх болтугай!</w:t>
      </w:r>
    </w:p>
    <w:p/>
    <w:p>
      <w:r xmlns:w="http://schemas.openxmlformats.org/wordprocessingml/2006/main">
        <w:t xml:space="preserve">Энэ хэсэг нь илтгэгчийн зөв шударга амьдралаар амьдарч, зөв шударга хүнийхтэй адил төгсгөлтэй болохыг хүсдэг тухай өгүүлдэг.</w:t>
      </w:r>
    </w:p>
    <w:p/>
    <w:p>
      <w:r xmlns:w="http://schemas.openxmlformats.org/wordprocessingml/2006/main">
        <w:t xml:space="preserve">1. Шударга амьдралын хүч: хэрхэн ариун журамтай, шударга амьдрах вэ</w:t>
      </w:r>
    </w:p>
    <w:p/>
    <w:p>
      <w:r xmlns:w="http://schemas.openxmlformats.org/wordprocessingml/2006/main">
        <w:t xml:space="preserve">2. Зөв шударга төгсгөлийн адислал: Эцсийн мөчид Бурханы өршөөлийг эрэлхийлэх</w:t>
      </w:r>
    </w:p>
    <w:p/>
    <w:p>
      <w:r xmlns:w="http://schemas.openxmlformats.org/wordprocessingml/2006/main">
        <w:t xml:space="preserve">1. Матай 5:6 "Зөвт байдлын төлөө өлсөж цангагчид ерөөлтэй еэ, учир нь тэд цадах болно."</w:t>
      </w:r>
    </w:p>
    <w:p/>
    <w:p>
      <w:r xmlns:w="http://schemas.openxmlformats.org/wordprocessingml/2006/main">
        <w:t xml:space="preserve">2. Иаков 4:8 "Бурханд ойрт, тэгвэл Тэр та нарт ойртох болно. Нүгэлтнүүд ээ, гараа цэвэрлэ, хоёр бодолтой хүмүүс ээ, зүрхээ ариусга."</w:t>
      </w:r>
    </w:p>
    <w:p/>
    <w:p>
      <w:r xmlns:w="http://schemas.openxmlformats.org/wordprocessingml/2006/main">
        <w:t xml:space="preserve">ТООЛЛОГО 23:11 Балак Балаамд —Чи надад юу хийв? Би чамайг дайснуудаа хараах гэж авав, харагтун, чи тэднийг бүхэлд нь адислав.</w:t>
      </w:r>
    </w:p>
    <w:p/>
    <w:p>
      <w:r xmlns:w="http://schemas.openxmlformats.org/wordprocessingml/2006/main">
        <w:t xml:space="preserve">Балак дайснуудаа хараахын оронд ерөөсөнд Балаамд сэтгэл дундуур байв.</w:t>
      </w:r>
    </w:p>
    <w:p/>
    <w:p>
      <w:r xmlns:w="http://schemas.openxmlformats.org/wordprocessingml/2006/main">
        <w:t xml:space="preserve">1. Бурханы бидэнд зориулсан төлөвлөгөө нь ихэвчлэн бидний төлөвлөгөөнөөс өөр байдаг.</w:t>
      </w:r>
    </w:p>
    <w:p/>
    <w:p>
      <w:r xmlns:w="http://schemas.openxmlformats.org/wordprocessingml/2006/main">
        <w:t xml:space="preserve">2. Бид амьдралдаа Бурханы хүслийг эрэлхийлэхдээ болгоомжтой байх ёстой.</w:t>
      </w:r>
    </w:p>
    <w:p/>
    <w:p>
      <w:r xmlns:w="http://schemas.openxmlformats.org/wordprocessingml/2006/main">
        <w:t xml:space="preserve">1.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Иаков 4:13-15 - "Өнөөдөр эсвэл маргааш бид ийм ийм хотод очиж, тэнд нэг жилийг өнгөрөөж, худалдаа наймаа хийж ашиг олох болно, гэхдээ маргааш юу болохыг та нар мэдэхгүй байна" гэж хэлдэг хүмүүс ээ, одоо ирээрэй. Чиний амьдрал гэж юу вэ?Учир нь та нар түр зуур харагдах бөгөөд дараа нь алга болдог манан бөгөөд үүний оронд та "Эзэн хүсвэл бид амьдарч, үүнийг эсвэл үүнийг хийх болно" гэж хэлэх ёстой.</w:t>
      </w:r>
    </w:p>
    <w:p/>
    <w:p>
      <w:r xmlns:w="http://schemas.openxmlformats.org/wordprocessingml/2006/main">
        <w:t xml:space="preserve">ТООЛЛОГО 23:12 Тэр хариулан —ЭЗЭНий аманд оруулсан зүйлийг би хэлэхийг анхаарахгүй байх ёстой гэж үү?</w:t>
      </w:r>
    </w:p>
    <w:p/>
    <w:p>
      <w:r xmlns:w="http://schemas.openxmlformats.org/wordprocessingml/2006/main">
        <w:t xml:space="preserve">Балаам израильчуудыг харааж зүхэхийг Балаамаас хүссэн боловч Балаам Бурханы аманд оруулсан зүйлийг ярихын чухлыг мэдэж байсан тул ингэхээс татгалзав.</w:t>
      </w:r>
    </w:p>
    <w:p/>
    <w:p>
      <w:r xmlns:w="http://schemas.openxmlformats.org/wordprocessingml/2006/main">
        <w:t xml:space="preserve">1. Бурхан бидэнд зөв бурууг сонгох хүчийг өгдөг.</w:t>
      </w:r>
    </w:p>
    <w:p/>
    <w:p>
      <w:r xmlns:w="http://schemas.openxmlformats.org/wordprocessingml/2006/main">
        <w:t xml:space="preserve">2. Сорилтод орсон байсан ч Бурханы бус зүйлийг бүү ярь.</w:t>
      </w:r>
    </w:p>
    <w:p/>
    <w:p>
      <w:r xmlns:w="http://schemas.openxmlformats.org/wordprocessingml/2006/main">
        <w:t xml:space="preserve">1. Дэд хууль 6:17 - "Чи ЭЗЭН Бурханыхаа чамд тушаасан тушаалууд, Түүний гэрчлэлүүд, зарлигуудыг хичээнгүйлэн сахи".</w:t>
      </w:r>
    </w:p>
    <w:p/>
    <w:p>
      <w:r xmlns:w="http://schemas.openxmlformats.org/wordprocessingml/2006/main">
        <w:t xml:space="preserve">2.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p>
      <w:r xmlns:w="http://schemas.openxmlformats.org/wordprocessingml/2006/main">
        <w:t xml:space="preserve">ТООЛЛОГО 23:13 Балак түүнд —Надтай хамт өөр газар оч, тэндээс чи тэднийг харж болно. Чи тэдний ихэнх хэсгийг нь харж, бүгдийг нь харахгүй. тэндээс.</w:t>
      </w:r>
    </w:p>
    <w:p/>
    <w:p>
      <w:r xmlns:w="http://schemas.openxmlformats.org/wordprocessingml/2006/main">
        <w:t xml:space="preserve">Балаам израильчуудыг харж болох боловч тэдний зөвхөн нэг хэсгийг л харж чадах өөр газар Балаамыг дагуулан явахыг Балак гуйв.</w:t>
      </w:r>
    </w:p>
    <w:p/>
    <w:p>
      <w:r xmlns:w="http://schemas.openxmlformats.org/wordprocessingml/2006/main">
        <w:t xml:space="preserve">1. Бурханы ард түмний хүч: Бурханы сонгосон хүмүүсийн хүчийг хүлээн зөвшөөрөх нь</w:t>
      </w:r>
    </w:p>
    <w:p/>
    <w:p>
      <w:r xmlns:w="http://schemas.openxmlformats.org/wordprocessingml/2006/main">
        <w:t xml:space="preserve">2. Бурханы төлөвлөгөөг хэрэгжүүлэх нь: Бурханы зааврыг амьдралдаа дагах</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Исаиа 55:8-9 "Учир нь миний бодол бол та нарын бодол биш, та нарын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ТООЛЛОГО 23:14 Тэгээд тэр түүнийг Писгагийн оройд байгаа Зофимын талбайд авчирч, долоон тахилын ширээ барьж, тахилын ширээ болгон дээр нэг бух, хуц өргөв.</w:t>
      </w:r>
    </w:p>
    <w:p/>
    <w:p>
      <w:r xmlns:w="http://schemas.openxmlformats.org/wordprocessingml/2006/main">
        <w:t xml:space="preserve">Балак Балаамыг Писгагийн оройд авчирч, долоон тахилын ширээ босгож, дээр нь бух, хуцыг тахил өргөв.</w:t>
      </w:r>
    </w:p>
    <w:p/>
    <w:p>
      <w:r xmlns:w="http://schemas.openxmlformats.org/wordprocessingml/2006/main">
        <w:t xml:space="preserve">1. Золиослолын хүч: Тооллого 23:14-ийн судалгаа</w:t>
      </w:r>
    </w:p>
    <w:p/>
    <w:p>
      <w:r xmlns:w="http://schemas.openxmlformats.org/wordprocessingml/2006/main">
        <w:t xml:space="preserve">2. Долоогийн ач холбогдол: Тооллого 23:14-ийн сүнслэг бэлгэдлийг судлах</w:t>
      </w:r>
    </w:p>
    <w:p/>
    <w:p>
      <w:r xmlns:w="http://schemas.openxmlformats.org/wordprocessingml/2006/main">
        <w:t xml:space="preserve">1. Еврей 13:15-16 - Тиймээс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2. Ром 12:1 - Тийм учраас ах эгч нар аа, Бурханы өршөөл нигүүлслийн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ТООЛЛОГО 23:15 Тэр Балакт —Намайг ЭЗЭНтэй угтаж байхад энд шатаалт тахилынхоо дэргэд зогс.</w:t>
      </w:r>
    </w:p>
    <w:p/>
    <w:p>
      <w:r xmlns:w="http://schemas.openxmlformats.org/wordprocessingml/2006/main">
        <w:t xml:space="preserve">Балак бошиглогч Балаамтай зөвлөлдөх замаар ирээдүйн тухай ойлголттой болохыг эрэлхийлдэг. Балаам Балакыг ЭЗЭНтэй уулзахдаа шатаалт тахилынхаа дэргэд зогсохыг захижээ.</w:t>
      </w:r>
    </w:p>
    <w:p/>
    <w:p>
      <w:r xmlns:w="http://schemas.openxmlformats.org/wordprocessingml/2006/main">
        <w:t xml:space="preserve">1. Залбирлын хүч: Хүнд хэцүү үед Бурханы удирдамжийг эрэлхийлэх</w:t>
      </w:r>
    </w:p>
    <w:p/>
    <w:p>
      <w:r xmlns:w="http://schemas.openxmlformats.org/wordprocessingml/2006/main">
        <w:t xml:space="preserve">2. Итгэлтэй дуулгавартай байдал: Бүр тодорхойгүй байсан ч Бурханы зааврыг дагах</w:t>
      </w:r>
    </w:p>
    <w:p/>
    <w:p>
      <w:r xmlns:w="http://schemas.openxmlformats.org/wordprocessingml/2006/main">
        <w:t xml:space="preserve">1. Иаков 4:8 - Бурханд ойрт, тэгвэл Тэр чамд ойртоно.</w:t>
      </w:r>
    </w:p>
    <w:p/>
    <w:p>
      <w:r xmlns:w="http://schemas.openxmlformats.org/wordprocessingml/2006/main">
        <w:t xml:space="preserve">2. Исаиа 40:31 -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ТООЛЛОГО 23:16 ЭЗЭН Балаамтай уулзаж, аманд нь үг тавиад —Балак уруу дахин очиж, ингэж хэл.</w:t>
      </w:r>
    </w:p>
    <w:p/>
    <w:p>
      <w:r xmlns:w="http://schemas.openxmlformats.org/wordprocessingml/2006/main">
        <w:t xml:space="preserve">Балаамын туршлага нь Бурханы хүч чадал, ард түмэнтэйгээ ярих хүсэлтэй байдгийг харуулдаг.</w:t>
      </w:r>
    </w:p>
    <w:p/>
    <w:p>
      <w:r xmlns:w="http://schemas.openxmlformats.org/wordprocessingml/2006/main">
        <w:t xml:space="preserve">1. Бидний амьдрал дахь Бурханы дуу хоолой: Хэрхэн сонсож, хариулах вэ?</w:t>
      </w:r>
    </w:p>
    <w:p/>
    <w:p>
      <w:r xmlns:w="http://schemas.openxmlformats.org/wordprocessingml/2006/main">
        <w:t xml:space="preserve">2. Бурханы үгийг сонсох нь: ялган таних хүмүүжилд суралцах</w:t>
      </w:r>
    </w:p>
    <w:p/>
    <w:p>
      <w:r xmlns:w="http://schemas.openxmlformats.org/wordprocessingml/2006/main">
        <w:t xml:space="preserve">1. Иохан 10:27 - Миний хоньнууд миний дууг сонсдог, би тэднийг мэддэг, тэд намайг дагадаг.</w:t>
      </w:r>
    </w:p>
    <w:p/>
    <w:p>
      <w:r xmlns:w="http://schemas.openxmlformats.org/wordprocessingml/2006/main">
        <w:t xml:space="preserve">2. Филиппой 4:8 - Эцэст нь, ах дүү нар аа, юу нь үнэн, юу нь хүндэтгэлтэй, юу нь шударга, юу нь цэвэр, юу нь сайхан, юу нь сайшаалтай, ямар нэг сайн зүйл байгаа бол, магтаал сайшаалтай зүйл байгаа бол гэж бод. эдгээр зүйлсийн талаар.</w:t>
      </w:r>
    </w:p>
    <w:p/>
    <w:p>
      <w:r xmlns:w="http://schemas.openxmlformats.org/wordprocessingml/2006/main">
        <w:t xml:space="preserve">ТООЛЛОГО 23:17 Түүнийг түүн дээр ирэхэд, харагтун, тэрээр шатаалт тахилынхоо дэргэд зогсож, Моабын ноёд түүнтэй хамт байв. Балак түүнд —ЭЗЭН юу гэж айлдсан бэ?</w:t>
      </w:r>
    </w:p>
    <w:p/>
    <w:p>
      <w:r xmlns:w="http://schemas.openxmlformats.org/wordprocessingml/2006/main">
        <w:t xml:space="preserve">Балак эш үзүүлэгч Балаамаас түүний юу хэлснийг ЭЗЭНээс асуухыг хүсэв.</w:t>
      </w:r>
    </w:p>
    <w:p/>
    <w:p>
      <w:r xmlns:w="http://schemas.openxmlformats.org/wordprocessingml/2006/main">
        <w:t xml:space="preserve">1. Бурханы Үгийн хүч - Бурханы Үг бидний амьдралыг хэрхэн өөрчилж чадах вэ</w:t>
      </w:r>
    </w:p>
    <w:p/>
    <w:p>
      <w:r xmlns:w="http://schemas.openxmlformats.org/wordprocessingml/2006/main">
        <w:t xml:space="preserve">2. Бурханы удирдамжийг эрэлхийлэх - Бидний амьдралд Бурханы удирдамжийг эрэлхийлэхийн ач холбогдол</w:t>
      </w:r>
    </w:p>
    <w:p/>
    <w:p>
      <w:r xmlns:w="http://schemas.openxmlformats.org/wordprocessingml/2006/main">
        <w:t xml:space="preserve">1.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p>
      <w:r xmlns:w="http://schemas.openxmlformats.org/wordprocessingml/2006/main">
        <w:t xml:space="preserve">2. Иаков 1:5-6 - "Хэрэв та нарын хэн нэг нь мэргэн ухаанаар дутвал бүх хүнд өгөөмөр, доромжлохгүй өгдөг Бурханаас гуйг. Энэ нь түүнд олгогдох болно. Гэхдээ тэр хүн итгэлээр гуйг, юу ч эргэлзэх хэрэггүй. "Учир нь эргэлзэгч нь салхинд хөтлөгдөн, шидэгдсэн далайн давалгаатай адил юм."</w:t>
      </w:r>
    </w:p>
    <w:p/>
    <w:p>
      <w:r xmlns:w="http://schemas.openxmlformats.org/wordprocessingml/2006/main">
        <w:t xml:space="preserve">ТООЛЛОГО 23:18 Тэр сургаалт зүйрлэлээ ярьж, — Балак аа, босоод сонс. Зиппорын хүү, намайг сонс.</w:t>
      </w:r>
    </w:p>
    <w:p/>
    <w:p>
      <w:r xmlns:w="http://schemas.openxmlformats.org/wordprocessingml/2006/main">
        <w:t xml:space="preserve">Бурханы Үг бол өөрчлөгддөггүй бөгөөд найдвартай.</w:t>
      </w:r>
    </w:p>
    <w:p/>
    <w:p>
      <w:r xmlns:w="http://schemas.openxmlformats.org/wordprocessingml/2006/main">
        <w:t xml:space="preserve">1: Бурханы Үг бол үнэн бөгөөд хувиршгүй юм</w:t>
      </w:r>
    </w:p>
    <w:p/>
    <w:p>
      <w:r xmlns:w="http://schemas.openxmlformats.org/wordprocessingml/2006/main">
        <w:t xml:space="preserve">2: Бурханы үгийн хүч</w:t>
      </w:r>
    </w:p>
    <w:p/>
    <w:p>
      <w:r xmlns:w="http://schemas.openxmlformats.org/wordprocessingml/2006/main">
        <w:t xml:space="preserve">1: Исаиа 40:8 Өвс хатаж, цэцэг бүдгэрч, харин бидний Бурханы үг мөнхөд байх болно.</w:t>
      </w:r>
    </w:p>
    <w:p/>
    <w:p>
      <w:r xmlns:w="http://schemas.openxmlformats.org/wordprocessingml/2006/main">
        <w:t xml:space="preserve">2:ДУУЛАЛ 119:89 Өө, ЭЗЭН, Таны үг үүрд тэнгэрт бат бэхлэгдсэн.</w:t>
      </w:r>
    </w:p>
    <w:p/>
    <w:p>
      <w:r xmlns:w="http://schemas.openxmlformats.org/wordprocessingml/2006/main">
        <w:t xml:space="preserve">ТООЛЛОГО 23:19 Бурхан бол худал хэлэх хүн биш. Хүний хүү ч гэмшихгүй байна. эсвэл тэр хэлсэн ч сайн болгохгүй гэж үү?</w:t>
      </w:r>
    </w:p>
    <w:p/>
    <w:p>
      <w:r xmlns:w="http://schemas.openxmlformats.org/wordprocessingml/2006/main">
        <w:t xml:space="preserve">Бурхан найдвартай бөгөөд Түүний үгийг сахина.</w:t>
      </w:r>
    </w:p>
    <w:p/>
    <w:p>
      <w:r xmlns:w="http://schemas.openxmlformats.org/wordprocessingml/2006/main">
        <w:t xml:space="preserve">1. Бурхан бол итгэлтэй, найдвартай хамтрагч юм.</w:t>
      </w:r>
    </w:p>
    <w:p/>
    <w:p>
      <w:r xmlns:w="http://schemas.openxmlformats.org/wordprocessingml/2006/main">
        <w:t xml:space="preserve">2. Бид Бурханы амлалтад итгэж болно.</w:t>
      </w:r>
    </w:p>
    <w:p/>
    <w:p>
      <w:r xmlns:w="http://schemas.openxmlformats.org/wordprocessingml/2006/main">
        <w:t xml:space="preserve">1. Исаиа 40:8 - Өвс хатаж, цэцэг хатаж, харин бидний Бурханы үг мөнхөд байх болно.</w:t>
      </w:r>
    </w:p>
    <w:p/>
    <w:p>
      <w:r xmlns:w="http://schemas.openxmlformats.org/wordprocessingml/2006/main">
        <w:t xml:space="preserve">2. Тит 1:2 - Худал хэлж чадахгүй Бурханы ертөнц үүсэхээс өмнө амласан мөнх амьдралын найдвараар.</w:t>
      </w:r>
    </w:p>
    <w:p/>
    <w:p>
      <w:r xmlns:w="http://schemas.openxmlformats.org/wordprocessingml/2006/main">
        <w:t xml:space="preserve">ТООЛЛОГО 23:20 Болгоогтун, би ерөөх зарлигийг хүлээн авсан. мөн би үүнийг буцааж чадахгүй.</w:t>
      </w:r>
    </w:p>
    <w:p/>
    <w:p>
      <w:r xmlns:w="http://schemas.openxmlformats.org/wordprocessingml/2006/main">
        <w:t xml:space="preserve">Бурхан Өөрийн адислалыг тушаасан бөгөөд үүнийг арилгаж болохгүй.</w:t>
      </w:r>
    </w:p>
    <w:p/>
    <w:p>
      <w:r xmlns:w="http://schemas.openxmlformats.org/wordprocessingml/2006/main">
        <w:t xml:space="preserve">1. Буцааж боломгүй ерөөл</w:t>
      </w:r>
    </w:p>
    <w:p/>
    <w:p>
      <w:r xmlns:w="http://schemas.openxmlformats.org/wordprocessingml/2006/main">
        <w:t xml:space="preserve">2. Бурханы ерөөлийн хувиршгүй мөн чанар</w:t>
      </w:r>
    </w:p>
    <w:p/>
    <w:p>
      <w:r xmlns:w="http://schemas.openxmlformats.org/wordprocessingml/2006/main">
        <w:t xml:space="preserve">1. Иаков 1:17 - Аливаа сайн бэлэг, төгс бэлэг бүхэн дээрээс бууж ирдэг бөгөөд гэрлийн Эцгээс бууж ирдэг бөгөөд түүнд өөрчлөлтийн улмаас ямар ч өөрчлөлт, сүүдэр байдаггүй.</w:t>
      </w:r>
    </w:p>
    <w:p/>
    <w:p>
      <w:r xmlns:w="http://schemas.openxmlformats.org/wordprocessingml/2006/main">
        <w:t xml:space="preserve">2. Дэд хууль 7:9 - Иймээс та нарын Бурхан ЭЗЭН бол Бурхан, Өөрийг нь хайрлаж, зарлигуудыг нь дагадаг хүмүүстэй гэрээ, тууштай хайрыг мянган үеийн туршид сахидаг үнэнч Бурхан гэдгийг мэдэгтүн.</w:t>
      </w:r>
    </w:p>
    <w:p/>
    <w:p>
      <w:r xmlns:w="http://schemas.openxmlformats.org/wordprocessingml/2006/main">
        <w:t xml:space="preserve">ТООЛЛОГО 23:21 Тэр Иаковд гэм бурууг хараагүй, Израилийн гажуудлыг хараагүй. Түүний Бурхан ЭЗЭН түүнтэй хамт, хааны хашхираан тэдний дунд байна.</w:t>
      </w:r>
    </w:p>
    <w:p/>
    <w:p>
      <w:r xmlns:w="http://schemas.openxmlformats.org/wordprocessingml/2006/main">
        <w:t xml:space="preserve">Бурхан итгэлтэй бөгөөд үргэлж Өөрийн хүмүүстэй хамт байдаг; Ямар ч нүгэл, муу зүйл Түүний оршихуйд саад болж чадахгүй.</w:t>
      </w:r>
    </w:p>
    <w:p/>
    <w:p>
      <w:r xmlns:w="http://schemas.openxmlformats.org/wordprocessingml/2006/main">
        <w:t xml:space="preserve">1: Бидний алдаа дутагдлыг үл харгалзан Бурхан үргэлж бидэнтэй хамт байдаг</w:t>
      </w:r>
    </w:p>
    <w:p/>
    <w:p>
      <w:r xmlns:w="http://schemas.openxmlformats.org/wordprocessingml/2006/main">
        <w:t xml:space="preserve">2: Хааны хашгираан - Бурханы оршихуй бол ерөөл юм</w:t>
      </w:r>
    </w:p>
    <w:p/>
    <w:p>
      <w:r xmlns:w="http://schemas.openxmlformats.org/wordprocessingml/2006/main">
        <w:t xml:space="preserve">1: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ТООЛЛОГО 23:22 Бурхан тэднийг Египетээс гаргасан. Түүнд яг л ганц эвэртний хүч чадал бий.</w:t>
      </w:r>
    </w:p>
    <w:p/>
    <w:p>
      <w:r xmlns:w="http://schemas.openxmlformats.org/wordprocessingml/2006/main">
        <w:t xml:space="preserve">Бурхан Израилийг Египетээс аварч, асар их хүч чадлаа харуулсан.</w:t>
      </w:r>
    </w:p>
    <w:p/>
    <w:p>
      <w:r xmlns:w="http://schemas.openxmlformats.org/wordprocessingml/2006/main">
        <w:t xml:space="preserve">1. Итгэлээр амьдрах - Бурхан бидэнд хэцүү үед бидэнтэй хамт байж, Түүнд болон Түүний хүч чадалд найддаг.</w:t>
      </w:r>
    </w:p>
    <w:p/>
    <w:p>
      <w:r xmlns:w="http://schemas.openxmlformats.org/wordprocessingml/2006/main">
        <w:t xml:space="preserve">2. Бурханы хүч - Бурханы хүчээр бүх зүйл боломжтой.</w:t>
      </w:r>
    </w:p>
    <w:p/>
    <w:p>
      <w:r xmlns:w="http://schemas.openxmlformats.org/wordprocessingml/2006/main">
        <w:t xml:space="preserve">1.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 Исаиа 40:28-31 - Чи мэдээгүй гэж үү? Та сонсоогүй юм уу? Эзэн бол дэлхийн хязгаарыг бүтээгч мөнхийн Бурхан юм. Тэр ухаан алдаж, ядрахгүй; түүний ойлголтыг олохын аргагүй юм. Тэрээр сул дорой хүмүүст хүч өгдөг, хүчгүй хүнд хүч чадлыг нэмэгдүүлдэг.</w:t>
      </w:r>
    </w:p>
    <w:p/>
    <w:p>
      <w:r xmlns:w="http://schemas.openxmlformats.org/wordprocessingml/2006/main">
        <w:t xml:space="preserve">ТООЛЛОГО 23:23 Иаковын эсрэг ид шид, Израилийн эсрэг мэргэ төлөг байхгүй нь лавтай. Энэ цаг үед Иаков болон Израилийн тухай "Бурхан юу үйлдсэн бэ" гэж хэлэх болно.</w:t>
      </w:r>
    </w:p>
    <w:p/>
    <w:p>
      <w:r xmlns:w="http://schemas.openxmlformats.org/wordprocessingml/2006/main">
        <w:t xml:space="preserve">Бурхан Израилийн ард түмний төлөө агуу зүйлсийг хийж байгаа бөгөөд тэд Түүний адислалд талархах ёстой.</w:t>
      </w:r>
    </w:p>
    <w:p/>
    <w:p>
      <w:r xmlns:w="http://schemas.openxmlformats.org/wordprocessingml/2006/main">
        <w:t xml:space="preserve">1: Бид Бурханы сайн сайханд итгэж, Тэр бидний төлөө ажиллаж байгааг мэдэж чадна.</w:t>
      </w:r>
    </w:p>
    <w:p/>
    <w:p>
      <w:r xmlns:w="http://schemas.openxmlformats.org/wordprocessingml/2006/main">
        <w:t xml:space="preserve">2: Бид Бурханы бидэнд өгсөн адислалуудад талархаж, Түүний төлөвлөгөөнд найдах ёстой.</w:t>
      </w:r>
    </w:p>
    <w:p/>
    <w:p>
      <w:r xmlns:w="http://schemas.openxmlformats.org/wordprocessingml/2006/main">
        <w:t xml:space="preserve">1: Дэд хууль 8:17-18 Мөн та зүрх сэтгэлдээ "Миний хүч чадал, миний гарын хүч надад энэ баялгийг олж авсан" гэж хэлдэг. Харин чи ЭЗЭН Бурханаа санаж яв, учир нь тэр чиний эцэг өвгөдтэй тангарагласан гэрээгээ өнөөдрийнх шигээ батлуулахын тулд эд баялгийг олж авах хүчийг чамд өгсөн юм.</w:t>
      </w:r>
    </w:p>
    <w:p/>
    <w:p>
      <w:r xmlns:w="http://schemas.openxmlformats.org/wordprocessingml/2006/main">
        <w:t xml:space="preserve">2 Исаиа 61:10 Би ЭЗЭНд маш их баярлаж, сэтгэл минь Бурханд минь баясах болно. Учир нь тэр намайг авралын хувцсаар хувцасласан, хүргэн өөрийгөө гоёл чимэглэлээр, сүйт бүсгүйн гоёл чимэглэлтэй адил зөвт байдлын дээлээр намайг бүрхсэн.</w:t>
      </w:r>
    </w:p>
    <w:p/>
    <w:p>
      <w:r xmlns:w="http://schemas.openxmlformats.org/wordprocessingml/2006/main">
        <w:t xml:space="preserve">ТООЛЛОГО 23:24 Үзэгтүн, ард түмэн агуу арслан мэт босож, залуу арслан мэт өргөгдөж, олзоо идэж, алагдсан хүний цусыг уух хүртэл хэвтэхгүй.</w:t>
      </w:r>
    </w:p>
    <w:p/>
    <w:p>
      <w:r xmlns:w="http://schemas.openxmlformats.org/wordprocessingml/2006/main">
        <w:t xml:space="preserve">Бурхан Өөрийн ард түмэн хүчтэй, зоригтой байж, дайснаа ялж, ялалтаа тэмдэглэнэ гэж амласан.</w:t>
      </w:r>
    </w:p>
    <w:p/>
    <w:p>
      <w:r xmlns:w="http://schemas.openxmlformats.org/wordprocessingml/2006/main">
        <w:t xml:space="preserve">1. Бурханы ард түмэндээ үнэнч байх нь: Бурхан бидэнд хүч чадал, зоригийг хэрхэн өгдөг вэ?</w:t>
      </w:r>
    </w:p>
    <w:p/>
    <w:p>
      <w:r xmlns:w="http://schemas.openxmlformats.org/wordprocessingml/2006/main">
        <w:t xml:space="preserve">2. Бурханы амлалтад итгэхийн ач холбогдол: Ялалтын төлөө Бурханд найдах нь</w:t>
      </w:r>
    </w:p>
    <w:p/>
    <w:p>
      <w:r xmlns:w="http://schemas.openxmlformats.org/wordprocessingml/2006/main">
        <w:t xml:space="preserve">1. Исаиа 40:31 - Харин Их Эзэнд итгэдэг хүмүүс шинэ хүчийг олж авах болно. Тэд бүргэд шиг далавчтай өндөрт дүүлэн нисэх болно. Тэд гүйж, ядрахгүй. Тэд алхаж, ухаан алдахгүй.</w:t>
      </w:r>
    </w:p>
    <w:p/>
    <w:p>
      <w:r xmlns:w="http://schemas.openxmlformats.org/wordprocessingml/2006/main">
        <w:t xml:space="preserve">2. 2 Коринт 12:9-10 - Гэвч тэр надад "Миний хүч сул дорой байдалд төгс болдог тул Миний нигүүлсэл чамд хангалттай" гэж хэлсэн. Тиймээс Христийн хүч над дээр тогтохын тулд би өөрийнхөө сул талуудын талаар улам сайрхах болно. Тийм ч учраас Христийн төлөө би сул дорой байдал, доромжлол, зовлон зүдгүүр, хавчлага, бэрхшээлд баярладаг. Учир нь би сул дорой байхдаа хүчтэй байдаг.</w:t>
      </w:r>
    </w:p>
    <w:p/>
    <w:p>
      <w:r xmlns:w="http://schemas.openxmlformats.org/wordprocessingml/2006/main">
        <w:t xml:space="preserve">ТООЛЛОГО 23:25 Балак Балаамд —Тэднийг ерөөсөө харааж, ерөөж болохгүй гэв.</w:t>
      </w:r>
    </w:p>
    <w:p/>
    <w:p>
      <w:r xmlns:w="http://schemas.openxmlformats.org/wordprocessingml/2006/main">
        <w:t xml:space="preserve">Балак Израильчуудыг харааж, ерөөхгүй байхыг Балаамаас гуйв.</w:t>
      </w:r>
    </w:p>
    <w:p/>
    <w:p>
      <w:r xmlns:w="http://schemas.openxmlformats.org/wordprocessingml/2006/main">
        <w:t xml:space="preserve">1. Төвийг сахих хүч: Хэцүү нөхцөл байдалд хэрхэн тэнцвэртэй байх вэ</w:t>
      </w:r>
    </w:p>
    <w:p/>
    <w:p>
      <w:r xmlns:w="http://schemas.openxmlformats.org/wordprocessingml/2006/main">
        <w:t xml:space="preserve">2. Зохицуулалтын мэргэн ухаан: Амьдралын тэнцвэрийг хэрхэн олох вэ</w:t>
      </w:r>
    </w:p>
    <w:p/>
    <w:p>
      <w:r xmlns:w="http://schemas.openxmlformats.org/wordprocessingml/2006/main">
        <w:t xml:space="preserve">1. Сургаалт үгс 16:32 - Хүчирхэг дайчин байснаас удаан уурласан нь дээр, ааштай хүн нь хот эзэлсэн хүнээс дээр.</w:t>
      </w:r>
    </w:p>
    <w:p/>
    <w:p>
      <w:r xmlns:w="http://schemas.openxmlformats.org/wordprocessingml/2006/main">
        <w:t xml:space="preserve">2. Сургаалт үгс 19:11 - Ухаантай байх нь уурлахыг удаашруулдаг бөгөөд гомдоохгүй байх нь түүний алдар суу юм.</w:t>
      </w:r>
    </w:p>
    <w:p/>
    <w:p>
      <w:r xmlns:w="http://schemas.openxmlformats.org/wordprocessingml/2006/main">
        <w:t xml:space="preserve">ТООЛЛОГО 23:26 Харин Балаам Балакт хариулан —Би чамд "ЭЗЭНий айлдсан бүхнийг би хийх ёстой" гэж хэлээгүй юм уу?</w:t>
      </w:r>
    </w:p>
    <w:p/>
    <w:p>
      <w:r xmlns:w="http://schemas.openxmlformats.org/wordprocessingml/2006/main">
        <w:t xml:space="preserve">Балаам ЭЗЭНд дуулгаваргүй байхаас татгалзаж, Балакт Их Эзэний тушаасан бүхнийг хийх ёстой гэж хариулав.</w:t>
      </w:r>
    </w:p>
    <w:p/>
    <w:p>
      <w:r xmlns:w="http://schemas.openxmlformats.org/wordprocessingml/2006/main">
        <w:t xml:space="preserve">1. Бурханы зарлигуудыг дагах нь: Балаамын түүх</w:t>
      </w:r>
    </w:p>
    <w:p/>
    <w:p>
      <w:r xmlns:w="http://schemas.openxmlformats.org/wordprocessingml/2006/main">
        <w:t xml:space="preserve">2. Их Эзэнд дуулгавартай байх нь: Балаамын жишээ</w:t>
      </w:r>
    </w:p>
    <w:p/>
    <w:p>
      <w:r xmlns:w="http://schemas.openxmlformats.org/wordprocessingml/2006/main">
        <w:t xml:space="preserve">1. Дэд хууль 10:12-13 - Өөрийн Бурхан ЭЗЭНээс эмээж, Түүний бүхий л замаар алхаж, Түүнийг хайрлаж, Бурхан ЭЗЭНдээ бүх зүрх сэтгэлээрээ үйлчлэхээс өөр юу шаардах вэ? чиний бүх сэтгэл.</w:t>
      </w:r>
    </w:p>
    <w:p/>
    <w:p>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ТООЛЛОГО 23:27 Тэгэхэд Балак Балаамд — Нааш ир, би чамайг өөр газар авчрах болно. Магадгүй чи намайг тэндээс харааж зүхэх нь Бурханд таалагдах байх.</w:t>
      </w:r>
    </w:p>
    <w:p/>
    <w:p>
      <w:r xmlns:w="http://schemas.openxmlformats.org/wordprocessingml/2006/main">
        <w:t xml:space="preserve">Балак Бурханд таалагдана гэж найдаж, өөр газраас дайснуудаа хараахыг Балаамаас гуйв.</w:t>
      </w:r>
    </w:p>
    <w:p/>
    <w:p>
      <w:r xmlns:w="http://schemas.openxmlformats.org/wordprocessingml/2006/main">
        <w:t xml:space="preserve">1. Хүч чадал, удирдамж авахын тулд Бурханд түшиглэж сурах</w:t>
      </w:r>
    </w:p>
    <w:p/>
    <w:p>
      <w:r xmlns:w="http://schemas.openxmlformats.org/wordprocessingml/2006/main">
        <w:t xml:space="preserve">2. Бурханы хүслийг эрэлхийлж, залбирахдаа тууштай байх</w:t>
      </w:r>
    </w:p>
    <w:p/>
    <w:p>
      <w:r xmlns:w="http://schemas.openxmlformats.org/wordprocessingml/2006/main">
        <w:t xml:space="preserve">1. Исаиа 40:31 - Харин Их Эзэнийг хүлээгчид хүч чадлаа шинэчлэх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Иаков 4:2-3 - Чи шунал тачаалаа татдаг, гэхдээ огт байхгүй. Та хүн алж, шунадаг ч олж авч чадахгүй. Та тулалдаж, дайтаж байна. Гэсэн хэдий ч та асуухгүй байгаа тул танд байхгүй. Та үүнийг таашаалдаа зарцуулж болохын тулд буруугаар гуйдаг тул та гуйдаг боловч хүлээж авдаггүй.</w:t>
      </w:r>
    </w:p>
    <w:p/>
    <w:p>
      <w:r xmlns:w="http://schemas.openxmlformats.org/wordprocessingml/2006/main">
        <w:t xml:space="preserve">ТООЛЛОГО 23:28 Балак Балаамыг Иешимон руу харсан Пеорын оройд авчрав.</w:t>
      </w:r>
    </w:p>
    <w:p/>
    <w:p>
      <w:r xmlns:w="http://schemas.openxmlformats.org/wordprocessingml/2006/main">
        <w:t xml:space="preserve">Энэ хэсэгт Балаам Балаамыг Иешимон руу харсан Моаб дахь Пеорын оройд авчирсан тухай өгүүлдэг.</w:t>
      </w:r>
    </w:p>
    <w:p/>
    <w:p>
      <w:r xmlns:w="http://schemas.openxmlformats.org/wordprocessingml/2006/main">
        <w:t xml:space="preserve">1. Бурханы хангамжийн хүч: Балаамын аяллыг судлах нь</w:t>
      </w:r>
    </w:p>
    <w:p/>
    <w:p>
      <w:r xmlns:w="http://schemas.openxmlformats.org/wordprocessingml/2006/main">
        <w:t xml:space="preserve">2. Библийн өгүүллэг дэх байршлын ач холбогдол</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Дуулал 16:11 - "Та надад амьдралын замыг мэдүүлдэг. Таны оршихуйд баяр баясгалан дүүрэн байдаг. Таны баруун гар талд мөнхөд таашаал байдаг."</w:t>
      </w:r>
    </w:p>
    <w:p/>
    <w:p>
      <w:r xmlns:w="http://schemas.openxmlformats.org/wordprocessingml/2006/main">
        <w:t xml:space="preserve">ТООЛЛОГО 23:29 Балаам Балакт —Надад долоон тахилын ширээ барьж, энд долоон бух, долоон хуц бэлтгэ.</w:t>
      </w:r>
    </w:p>
    <w:p/>
    <w:p>
      <w:r xmlns:w="http://schemas.openxmlformats.org/wordprocessingml/2006/main">
        <w:t xml:space="preserve">Балаам Балакт долоон тахилын ширээ барьж, долоон бух, хуцыг тахил болгон бэлтгэхийг тушаав.</w:t>
      </w:r>
    </w:p>
    <w:p/>
    <w:p>
      <w:r xmlns:w="http://schemas.openxmlformats.org/wordprocessingml/2006/main">
        <w:t xml:space="preserve">1: Бид бүх биеэрээ Бурханд мөргөх ёстой.</w:t>
      </w:r>
    </w:p>
    <w:p/>
    <w:p>
      <w:r xmlns:w="http://schemas.openxmlformats.org/wordprocessingml/2006/main">
        <w:t xml:space="preserve">2: Бид Бурханд өргөл өргөхдөө өгөөмөр байх ёстой.</w:t>
      </w:r>
    </w:p>
    <w:p/>
    <w:p>
      <w:r xmlns:w="http://schemas.openxmlformats.org/wordprocessingml/2006/main">
        <w:t xml:space="preserve">1: Ром 12:1-2 "Тиймээс ах эгч нар аа, ах эгч нар аа, Бурханы өршөөлийн үүднээс бие махбодоо амьд тахил болгон өргөхийг би та нарт уриалж байна, энэ бол та нарын жинхэнэ бөгөөд зөв шүтлэг мөн. Энэ ертөнцийн загварт нийц, харин оюун ухаанаа шинэчлэх замаар өөрчлөгд. Дараа нь чи Бурханы хүсэл нь түүний сайн, тааламжтай, төгс хүсэл юу болохыг шалгаж, батлах боломжтой болно."</w:t>
      </w:r>
    </w:p>
    <w:p/>
    <w:p>
      <w:r xmlns:w="http://schemas.openxmlformats.org/wordprocessingml/2006/main">
        <w:t xml:space="preserve">2: Еврей 13:15-16 "Тиймээс бид Есүсээр дамжуулан Түүний нэрийг ил тод зарладаг уруулын үр жимсийг Бурханд үргэлж магтаалын тахил өргөцгөөе. Мөн сайн үйлс хийж, бусадтай хуваалцахаа бүү мартаарай. тахил өргөхөд Бурхан таалагддаг."</w:t>
      </w:r>
    </w:p>
    <w:p/>
    <w:p>
      <w:r xmlns:w="http://schemas.openxmlformats.org/wordprocessingml/2006/main">
        <w:t xml:space="preserve">ТООЛЛОГО 23:30 Балаамын хэлснээр Балак үйлдэж, тахилын ширээн дээр нэг бух, хуц өргөв.</w:t>
      </w:r>
    </w:p>
    <w:p/>
    <w:p>
      <w:r xmlns:w="http://schemas.openxmlformats.org/wordprocessingml/2006/main">
        <w:t xml:space="preserve">Балак Балаамын зааврыг дагаж, ЭЗЭНд тахил өргөв.</w:t>
      </w:r>
    </w:p>
    <w:p/>
    <w:p>
      <w:r xmlns:w="http://schemas.openxmlformats.org/wordprocessingml/2006/main">
        <w:t xml:space="preserve">1. Бурханд өргөл өргөх нь дуулгавартай байдал, хүндэтгэлийн үйлдэл юм.</w:t>
      </w:r>
    </w:p>
    <w:p/>
    <w:p>
      <w:r xmlns:w="http://schemas.openxmlformats.org/wordprocessingml/2006/main">
        <w:t xml:space="preserve">2. Бид Их Эзэний зааварт үргэлж үнэнч байх ёстой.</w:t>
      </w:r>
    </w:p>
    <w:p/>
    <w:p>
      <w:r xmlns:w="http://schemas.openxmlformats.org/wordprocessingml/2006/main">
        <w:t xml:space="preserve">1. Ром 12:1-2 - Тийм учраас ах эгч нар аа, Бурханы нигүүлслийн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Дуулал 50:14-15 - Бурханд талархлын тахилыг өргөж, Хамгийн Дээд Нэгэнд тангараг өргөж, зовлонгийн өдөр намайг дууд; Би чамайг аварч, чи намайг алдаршуулна.</w:t>
      </w:r>
    </w:p>
    <w:p/>
    <w:p>
      <w:r xmlns:w="http://schemas.openxmlformats.org/wordprocessingml/2006/main">
        <w:t xml:space="preserve">24-р тоог дараах ишлэлүүдийн хамт гурван догол мөрөнд нэгтгэн дүгнэж болно.</w:t>
      </w:r>
    </w:p>
    <w:p/>
    <w:p>
      <w:r xmlns:w="http://schemas.openxmlformats.org/wordprocessingml/2006/main">
        <w:t xml:space="preserve">1-р догол мөр: Тооллого 24:1-9-д Балаамын израильчуудыг хараах гэсэн гурав дахь оролдлогыг дүрсэлсэн байдаг. Израилийг ерөөх нь Бурханд таалагдаж байгааг Балаам хараад, цөл рүү нүүрээ хандуулж, бошиглолын захиасыг хэлэв. Балаам тэнгэрлэг сүнслэг нөлөөгөөр дамжуулан Израильд адислал, магтаалын үгсийг хэлж, тэдний хүч чадал, хөгжил цэцэглэлтийг онцлон тэмдэглэдэг. Тэрээр Бурхан тэдэнтэй хамт байдгийг хүлээн зөвшөөрч, дайснаа ялан дийлнэ гэж зөгнөдөг.</w:t>
      </w:r>
    </w:p>
    <w:p/>
    <w:p>
      <w:r xmlns:w="http://schemas.openxmlformats.org/wordprocessingml/2006/main">
        <w:t xml:space="preserve">2-р догол мөр: Тооллого 24:10-19-ийг үргэлжлүүлэх бүлэгт янз бүрийн үндэстнүүдтэй холбоотой ирээдүйн үйл явдлуудын талаар Балаамын зөгнөлийг дэлгэрэнгүй өгүүлдэг. Тэрээр Иаковын үр удмаас Моаб, Едомыг байлдан дагуулах хүчирхэг захирагч гарч ирэхийг зөгнөсөн. Балаам мөн энэ ялалт байгуулсан удирдагчийн гарт хөрш зэргэлдээх бусад үндэстнүүдийг устгасан тухай ярьдаг.</w:t>
      </w:r>
    </w:p>
    <w:p/>
    <w:p>
      <w:r xmlns:w="http://schemas.openxmlformats.org/wordprocessingml/2006/main">
        <w:t xml:space="preserve">3-р догол мөр: 24-р дугаарын төгсгөлд Балак Израилийг хараахын оронд адислалуудыг байнга хүргэж байгаад Балаамд хэрхэн уурлаж байсныг онцлон тэмдэглэв. Балак Израилийн эсрэг хүссэн хараал, зөгнөлийг хүлээж авалгүйгээр түүнийг халав. Гэсэн хэдий ч Балаам явахаасаа өмнө өөр өөр үндэстнүүд болон тэдний хувь заяаны талаар ирээдүйн үйл явдлуудын талаар эцсийн эш үзүүлэв.</w:t>
      </w:r>
    </w:p>
    <w:p/>
    <w:p>
      <w:r xmlns:w="http://schemas.openxmlformats.org/wordprocessingml/2006/main">
        <w:t xml:space="preserve">Дүгнэж хэлэхэд:</w:t>
      </w:r>
    </w:p>
    <w:p>
      <w:r xmlns:w="http://schemas.openxmlformats.org/wordprocessingml/2006/main">
        <w:t xml:space="preserve">Дугаар 24 нь:</w:t>
      </w:r>
    </w:p>
    <w:p>
      <w:r xmlns:w="http://schemas.openxmlformats.org/wordprocessingml/2006/main">
        <w:t xml:space="preserve">Балаам цөл рүү нүүрээ харуулах гурав дахь оролдлого;</w:t>
      </w:r>
    </w:p>
    <w:p>
      <w:r xmlns:w="http://schemas.openxmlformats.org/wordprocessingml/2006/main">
        <w:t xml:space="preserve">Бошиглолын захиасыг хэлэх; Израилийн төлөөх ерөөлийн үгс, магтаалын үгс.</w:t>
      </w:r>
    </w:p>
    <w:p/>
    <w:p>
      <w:r xmlns:w="http://schemas.openxmlformats.org/wordprocessingml/2006/main">
        <w:t xml:space="preserve">Иаковын үр удмаас хүчирхэг удирдагч гарч ирэх тухай эш үзүүллэг;</w:t>
      </w:r>
    </w:p>
    <w:p>
      <w:r xmlns:w="http://schemas.openxmlformats.org/wordprocessingml/2006/main">
        <w:t xml:space="preserve">Моаб, Едомыг байлдан дагуулах; хөрш зэргэлдээ улсуудыг устгах.</w:t>
      </w:r>
    </w:p>
    <w:p/>
    <w:p>
      <w:r xmlns:w="http://schemas.openxmlformats.org/wordprocessingml/2006/main">
        <w:t xml:space="preserve">Балакийн уур хилэн хараалын оронд байнгын адислалд хүрэх;</w:t>
      </w:r>
    </w:p>
    <w:p>
      <w:r xmlns:w="http://schemas.openxmlformats.org/wordprocessingml/2006/main">
        <w:t xml:space="preserve">Хүссэн хараал, Израилийн эсрэг зөгнөлгүйгээр халах;</w:t>
      </w:r>
    </w:p>
    <w:p>
      <w:r xmlns:w="http://schemas.openxmlformats.org/wordprocessingml/2006/main">
        <w:t xml:space="preserve">Өөр өөр үндэстнүүдийн талаархи ирээдүйн үйл явдлуудын талаархи эцсийн илтгэл.</w:t>
      </w:r>
    </w:p>
    <w:p/>
    <w:p>
      <w:r xmlns:w="http://schemas.openxmlformats.org/wordprocessingml/2006/main">
        <w:t xml:space="preserve">Энэ бүлэгт Балаамын израильчуудыг хараах гэсэн гурав дахь оролдлого, түүний бошиглолын захиасууд болон Балак хүссэн хараал зүхлийг авч чадаагүйдээ бухимдсан тухай голчлон өгүүлдэг. 24-р тоо нь Балаам Израилийг ерөөх нь Бурханд таалагдаж байгааг хараад, цөл рүү нүүрээ хандуулж, бошиглолын захиасыг дамжуулснаар эхэлдэг. Балаам тэнгэрлэг онгодоор дамжуулан Израилийн хүч чадал, хөгжил цэцэглэлтийг хүлээн зөвшөөрч, адислал, магтаалын үгсийг хэлдэг.</w:t>
      </w:r>
    </w:p>
    <w:p/>
    <w:p>
      <w:r xmlns:w="http://schemas.openxmlformats.org/wordprocessingml/2006/main">
        <w:t xml:space="preserve">Цаашилбал, Тооллого 24-т янз бүрийн үндэстнүүдтэй холбоотой ирээдүйн үйл явдлуудын талаар Балаамын зөгнөлийг дэлгэрэнгүй бичсэн байдаг. Тэрээр Иаковын үр удмаас Моаб, Едомыг байлдан дагуулах хүчирхэг захирагч гарч ирэхийг зөгнөсөн. Балаам мөн энэ ялалт байгуулсан удирдагчийн гарт хөрш зэргэлдээх бусад үндэстнүүдийг устгасан тухай ярьдаг.</w:t>
      </w:r>
    </w:p>
    <w:p/>
    <w:p>
      <w:r xmlns:w="http://schemas.openxmlformats.org/wordprocessingml/2006/main">
        <w:t xml:space="preserve">Израилийг харааж зүхэхийн оронд адислалуудыг байнга хүргэдэг Балаамд Балакийн уур хилэнг онцлон энэ бүлэг төгсдөг. Балак Израилийн эсрэг хүссэн хараал, зөгнөлийг хүлээж авалгүйгээр түүнийг халав. Гэсэн хэдий ч, Балаам явахаасаа өмнө өөр өөр үндэстнүүд болон тэдний хувь заяатай холбоотой ирээдүйн үйл явдлуудын талаар эцсийн эш үзүүлэв.</w:t>
      </w:r>
    </w:p>
    <w:p/>
    <w:p>
      <w:r xmlns:w="http://schemas.openxmlformats.org/wordprocessingml/2006/main">
        <w:t xml:space="preserve">ТООЛЛОГО 24:1 Израилийг ерөөх нь ЭЗЭНд таалагдахыг Балаам хараад, бусад үеийнх шиг ид шид хайхаар явсангүй, харин цөл рүү нүүрээ харуулав.</w:t>
      </w:r>
    </w:p>
    <w:p/>
    <w:p>
      <w:r xmlns:w="http://schemas.openxmlformats.org/wordprocessingml/2006/main">
        <w:t xml:space="preserve">ЭЗЭН Израилийг ерөөхөд таатай байгааг Балаам хараад ид шид хайхаа больж, цөл рүү нүүрээ харуулав.</w:t>
      </w:r>
    </w:p>
    <w:p/>
    <w:p>
      <w:r xmlns:w="http://schemas.openxmlformats.org/wordprocessingml/2006/main">
        <w:t xml:space="preserve">1. Дуулгавартай байдлын хүч: Бурханд дуулгавартай байх нь адислалуудыг хэрхэн авчрах вэ?</w:t>
      </w:r>
    </w:p>
    <w:p/>
    <w:p>
      <w:r xmlns:w="http://schemas.openxmlformats.org/wordprocessingml/2006/main">
        <w:t xml:space="preserve">2. Бурханы ерөөл: Түүний ач ивээл ард түмэндээ хэрхэн тусдаг вэ?</w:t>
      </w:r>
    </w:p>
    <w:p/>
    <w:p>
      <w:r xmlns:w="http://schemas.openxmlformats.org/wordprocessingml/2006/main">
        <w:t xml:space="preserve">1. Дэд хууль 28:1-14 - Дуулгавартай байхын адислалууд</w:t>
      </w:r>
    </w:p>
    <w:p/>
    <w:p>
      <w:r xmlns:w="http://schemas.openxmlformats.org/wordprocessingml/2006/main">
        <w:t xml:space="preserve">2. Исаиа 55:8-9 - Бурханы бүх хүмүүст өгсөн авралын нигүүлслийн санал</w:t>
      </w:r>
    </w:p>
    <w:p/>
    <w:p>
      <w:r xmlns:w="http://schemas.openxmlformats.org/wordprocessingml/2006/main">
        <w:t xml:space="preserve">ТООЛЛОГО 24:2 Балаам нүдээ өргөн, Израилийг овгуудынх нь дагуу майхнууддаа сууж байхыг харав. Бурханы сүнс түүн дээр ирэв.</w:t>
      </w:r>
    </w:p>
    <w:p/>
    <w:p>
      <w:r xmlns:w="http://schemas.openxmlformats.org/wordprocessingml/2006/main">
        <w:t xml:space="preserve">Балаам Израилийн зохион байгуулалттай, үнэнч овгуудыг харж, сүнслэгээр нөлөөлсөн.</w:t>
      </w:r>
    </w:p>
    <w:p/>
    <w:p>
      <w:r xmlns:w="http://schemas.openxmlformats.org/wordprocessingml/2006/main">
        <w:t xml:space="preserve">1. Бид итгэлтэй, эмх цэгцтэй байх үед Бурханы урам зоригийн сүнс бидэнд ирж болно.</w:t>
      </w:r>
    </w:p>
    <w:p/>
    <w:p>
      <w:r xmlns:w="http://schemas.openxmlformats.org/wordprocessingml/2006/main">
        <w:t xml:space="preserve">2. Амьдралаа итгэлийн дагуу зохион байгуулах нь Бурханы сүнсийг бидний амьдралд авчирч чадна.</w:t>
      </w:r>
    </w:p>
    <w:p/>
    <w:p>
      <w:r xmlns:w="http://schemas.openxmlformats.org/wordprocessingml/2006/main">
        <w:t xml:space="preserve">1. Лук 1:45 "Итгэсэн тэр эмэгтэй ерөөлтэй еэ. Учир нь түүнд Их Эзэнээс айлдсан зүйлс биелэх болно."</w:t>
      </w:r>
    </w:p>
    <w:p/>
    <w:p>
      <w:r xmlns:w="http://schemas.openxmlformats.org/wordprocessingml/2006/main">
        <w:t xml:space="preserve">2. Ром 8:26 "Үүний нэгэн адил Сүнс бидний сул дорой байдалд тусалдаг: учир нь бид юуны төлөө залбирах ёстойгоо мэддэггүй. Харин Сүнс Өөрөө бидний төлөө үгээр илэрхийлэхийн аргагүй гашуун гашуун дуугаар гуйвуулдаг."</w:t>
      </w:r>
    </w:p>
    <w:p/>
    <w:p>
      <w:r xmlns:w="http://schemas.openxmlformats.org/wordprocessingml/2006/main">
        <w:t xml:space="preserve">ТООЛЛОГО 24:3 Тэр сургаалт зүйрлэлээ ярьж, —Беорын хүү Балаам хэлсэн бөгөөд нүд нь нээлттэй хүн хэлэв.</w:t>
      </w:r>
    </w:p>
    <w:p/>
    <w:p>
      <w:r xmlns:w="http://schemas.openxmlformats.org/wordprocessingml/2006/main">
        <w:t xml:space="preserve">Беорын хүү Балаам сургаалт зүйрлэл ярьж, өөрийн ойлголтыг тунхаглав.</w:t>
      </w:r>
    </w:p>
    <w:p/>
    <w:p>
      <w:r xmlns:w="http://schemas.openxmlformats.org/wordprocessingml/2006/main">
        <w:t xml:space="preserve">1. Үнэнийг харах: Балаамын мэргэн ухааныг ойлгох</w:t>
      </w:r>
    </w:p>
    <w:p/>
    <w:p>
      <w:r xmlns:w="http://schemas.openxmlformats.org/wordprocessingml/2006/main">
        <w:t xml:space="preserve">2. Зөгнөлийн хүч: Балаамын үгс</w:t>
      </w:r>
    </w:p>
    <w:p/>
    <w:p>
      <w:r xmlns:w="http://schemas.openxmlformats.org/wordprocessingml/2006/main">
        <w:t xml:space="preserve">1. Тооллого 24:3 - "Тэр сургаалт зүйрлэлээ ярьж, "Беорын хүү Балаам хэлсэн бөгөөд нүд нь нээлттэй хүн хэлэв."</w:t>
      </w:r>
    </w:p>
    <w:p/>
    <w:p>
      <w:r xmlns:w="http://schemas.openxmlformats.org/wordprocessingml/2006/main">
        <w:t xml:space="preserve">2. Сургаалт үгс 1:7 - "ЭЗЭНээс эмээх нь мэдлэгийн эхлэл, харин мунхаг хүмүүс мэргэн ухаан, сургамжийг үл тоомсорлодог."</w:t>
      </w:r>
    </w:p>
    <w:p/>
    <w:p>
      <w:r xmlns:w="http://schemas.openxmlformats.org/wordprocessingml/2006/main">
        <w:t xml:space="preserve">ТООЛЛОГО 24:4 Төгс Хүчит Нэгэний үзэгдлийг харсан Бурханы үгсийг сонссон тэрээр трансд автсан боловч нүдээ нээсэн гэж хэлэв.</w:t>
      </w:r>
    </w:p>
    <w:p/>
    <w:p>
      <w:r xmlns:w="http://schemas.openxmlformats.org/wordprocessingml/2006/main">
        <w:t xml:space="preserve">Энэ хэсэгт Бурханы үгсийг сонсож, харсан хүний трансд автсан ч нүд нь нээлттэй хэвээр байгаа тухай өгүүлдэг.</w:t>
      </w:r>
    </w:p>
    <w:p/>
    <w:p>
      <w:r xmlns:w="http://schemas.openxmlformats.org/wordprocessingml/2006/main">
        <w:t xml:space="preserve">1. Итгэлийн хүч: Транс шиг төлөв байдалд Бурханыг мэдрэх</w:t>
      </w:r>
    </w:p>
    <w:p/>
    <w:p>
      <w:r xmlns:w="http://schemas.openxmlformats.org/wordprocessingml/2006/main">
        <w:t xml:space="preserve">2. Итгэлийн нүдээр харах: Бурханы алсын харааг хүлээн авах</w:t>
      </w:r>
    </w:p>
    <w:p/>
    <w:p>
      <w:r xmlns:w="http://schemas.openxmlformats.org/wordprocessingml/2006/main">
        <w:t xml:space="preserve">1. Еврей 11:1 - "Одоо итгэл бол найдвар хүлээсэн зүйлсийн мөн чанар, үл үзэгдэх зүйлсийн нотолгоо юм."</w:t>
      </w:r>
    </w:p>
    <w:p/>
    <w:p>
      <w:r xmlns:w="http://schemas.openxmlformats.org/wordprocessingml/2006/main">
        <w:t xml:space="preserve">2. Матай 13:13-15 - "Тиймээс би тэдэнд сургаалт зүйрлэлээр ярьж байна. Учир нь тэд хардаг ч хардаггүй, сонссон ч сонсдоггүй, бас ойлгодоггүй. "Сонссоноор" гэсэн Есаиагийн эш үзүүллэг тэдний дотор биелсэн. Та нар сонсох болно, мөн ойлгохгүй байх болно, мөн та нар харж байгаа боловч анзаарахгүй. Тэдний нүдээр, чихээрээ сонсож, зүрх сэтгэлээрээ ойлгож, хөрвүүлэгдэх ёстой, тэгвэл би тэднийг эдгээх ёстой."</w:t>
      </w:r>
    </w:p>
    <w:p/>
    <w:p>
      <w:r xmlns:w="http://schemas.openxmlformats.org/wordprocessingml/2006/main">
        <w:t xml:space="preserve">ТООЛЛОГО 24:5 Израиль аа, Иаков аа, чиний майхан, майхан чинь ямар сайхан юм бэ!</w:t>
      </w:r>
    </w:p>
    <w:p/>
    <w:p>
      <w:r xmlns:w="http://schemas.openxmlformats.org/wordprocessingml/2006/main">
        <w:t xml:space="preserve">Энэ хэсэг нь Иаков, Израилийн майхан, асруудыг магтан дуулсан байдаг.</w:t>
      </w:r>
    </w:p>
    <w:p/>
    <w:p>
      <w:r xmlns:w="http://schemas.openxmlformats.org/wordprocessingml/2006/main">
        <w:t xml:space="preserve">1. Бурханы ард түмний гоо үзэсгэлэн - Бурханы ерөөл ба тааллыг түүний ард түмэн болон тэдний орон сууцны гоо үзэсгэлэнгээс хэрхэн харуулдаг вэ?</w:t>
      </w:r>
    </w:p>
    <w:p/>
    <w:p>
      <w:r xmlns:w="http://schemas.openxmlformats.org/wordprocessingml/2006/main">
        <w:t xml:space="preserve">2. Үнэнч байдлыг сонгох нь - Бурханд үнэнч байх нь бидний амьдралд хэрхэн адислал, гоо сайхныг авчрах вэ.</w:t>
      </w:r>
    </w:p>
    <w:p/>
    <w:p>
      <w:r xmlns:w="http://schemas.openxmlformats.org/wordprocessingml/2006/main">
        <w:t xml:space="preserve">1. Дуулал 84:1-2 - "Өө, Төгс Хүчит ЭЗЭН, чиний оршин суух газар ямар сайхан вэ! Миний сэтгэл ЭЗЭНий хашаанд тэмүүлж, бүр ядарч байна; Миний зүрх сэтгэл, махан бие амьд Бурханы төлөө хашхирч байна."</w:t>
      </w:r>
    </w:p>
    <w:p/>
    <w:p>
      <w:r xmlns:w="http://schemas.openxmlformats.org/wordprocessingml/2006/main">
        <w:t xml:space="preserve">2. Исаиа 54:2-3 - "Майхныхаа газрыг томруулж, майхны хөшгөө өргөн сунгаж, бүү барь. Уяануудаа уртасгаж, гадаснуудаа бэхжүүл. Учир нь чи баруун, зүүн тийш дэлгэгдэнэ. Үр удам нь үндэстнүүдийг эзлэн авч, эзгүй хотуудад нь суурьших болно."</w:t>
      </w:r>
    </w:p>
    <w:p/>
    <w:p>
      <w:r xmlns:w="http://schemas.openxmlformats.org/wordprocessingml/2006/main">
        <w:t xml:space="preserve">ТООЛЛОГО 24:6 Тэд голын эрэг дээрх цэцэрлэгт хүрээлэнгүүд шиг, ЭЗЭНий тарьсан зуун настын мод шиг, усны эрэг дээрх хуш мод шиг хөндийгүүд шиг тархсан.</w:t>
      </w:r>
    </w:p>
    <w:p/>
    <w:p>
      <w:r xmlns:w="http://schemas.openxmlformats.org/wordprocessingml/2006/main">
        <w:t xml:space="preserve">Энэхүү ишлэл нь Бурхан үзэсгэлэнтэй, өтгөн ландшафтуудыг бүтээсэн тухай өгүүлдэг.</w:t>
      </w:r>
    </w:p>
    <w:p/>
    <w:p>
      <w:r xmlns:w="http://schemas.openxmlformats.org/wordprocessingml/2006/main">
        <w:t xml:space="preserve">1: Гоо сайхан, элбэг дэлбэг байдлын Бурханы бүтээл</w:t>
      </w:r>
    </w:p>
    <w:p/>
    <w:p>
      <w:r xmlns:w="http://schemas.openxmlformats.org/wordprocessingml/2006/main">
        <w:t xml:space="preserve">2: Байгальд амар амгаланг олох</w:t>
      </w:r>
    </w:p>
    <w:p/>
    <w:p>
      <w:r xmlns:w="http://schemas.openxmlformats.org/wordprocessingml/2006/main">
        <w:t xml:space="preserve">1: Дуулал 104:24-25 Таны үйлс хичнээн олон вэ! Та бүгдийг мэргэн ухаанаар бүтээсэн. Газар дэлхий чиний баялгаар дүүрэн байна.</w:t>
      </w:r>
    </w:p>
    <w:p/>
    <w:p>
      <w:r xmlns:w="http://schemas.openxmlformats.org/wordprocessingml/2006/main">
        <w:t xml:space="preserve">2: Исаиа 61:11 Учир нь газар нахиа гаргаж, цэцэрлэг нь түүн дээр тарьсан зүйлийг ургуулдаг шиг; Тиймээс Эзэн БУРХАН бүх үндэстний өмнө зөвт байдал хийгээд магтаалыг өргөх болно.</w:t>
      </w:r>
    </w:p>
    <w:p/>
    <w:p>
      <w:r xmlns:w="http://schemas.openxmlformats.org/wordprocessingml/2006/main">
        <w:t xml:space="preserve">ТООЛЛОГО 24:7 Тэр хувиннаасаа ус асгаж, үр удам нь олон усанд байх бөгөөд хаан нь Агагаас өндөр байх бөгөөд түүний хаанчлал өргөмжлөгдөх болно.</w:t>
      </w:r>
    </w:p>
    <w:p/>
    <w:p>
      <w:r xmlns:w="http://schemas.openxmlformats.org/wordprocessingml/2006/main">
        <w:t xml:space="preserve">Балаам Израилийн хаант улс өргөмжлөгдөж, хаан нь Агагаас агуу болно гэж тунхаглав.</w:t>
      </w:r>
    </w:p>
    <w:p/>
    <w:p>
      <w:r xmlns:w="http://schemas.openxmlformats.org/wordprocessingml/2006/main">
        <w:t xml:space="preserve">1: Бурхан Өөрт нь үнэнчээр үйлчилдэг хүмүүсийг дээшлүүлдэг.</w:t>
      </w:r>
    </w:p>
    <w:p/>
    <w:p>
      <w:r xmlns:w="http://schemas.openxmlformats.org/wordprocessingml/2006/main">
        <w:t xml:space="preserve">2: Бурханыг хүндэлдэг хүмүүс Түүгээр хүндлэгдэх болно.</w:t>
      </w:r>
    </w:p>
    <w:p/>
    <w:p>
      <w:r xmlns:w="http://schemas.openxmlformats.org/wordprocessingml/2006/main">
        <w:t xml:space="preserve">1:1Петр 2:9 Харин та нар бол сонгогдсон үеийнхэн, хааны санваартан, ариун үндэстэн, өвөрмөц хүмүүс юм. та нарыг харанхуйгаас Өөрийн гайхамшигт гэрэлд дуудсан Түүний магтаалыг та нар тунхаглахын тулд.</w:t>
      </w:r>
    </w:p>
    <w:p/>
    <w:p>
      <w:r xmlns:w="http://schemas.openxmlformats.org/wordprocessingml/2006/main">
        <w:t xml:space="preserve">2 Исаиа 61:6 Харин та нар ЭЗЭНий тахилч нар гэж нэрлэгдэх болно. Хүмүүс та нарыг бидний Бурханы сайд нар гэж нэрлэх болно. Та нар харь үндэстнүүдийн баялгийг идэж, тэдний алдар суугаар өөрсдийгөө сайрхах болно.</w:t>
      </w:r>
    </w:p>
    <w:p/>
    <w:p>
      <w:r xmlns:w="http://schemas.openxmlformats.org/wordprocessingml/2006/main">
        <w:t xml:space="preserve">ТООЛЛОГО 24:8 Бурхан түүнийг Египетээс гаргаж ирэв. Тэр ганц эвэртний хүч чадалтай. Тэр дайснуудаа үндэстнүүдийг идэж, ясыг нь хугалж, сумаараа цоо хатгана.</w:t>
      </w:r>
    </w:p>
    <w:p/>
    <w:p>
      <w:r xmlns:w="http://schemas.openxmlformats.org/wordprocessingml/2006/main">
        <w:t xml:space="preserve">Бурхан Израилийг Египетээс хамгаалж, чөлөөлөхийн тулд хүч чадлаа ашигласан.</w:t>
      </w:r>
    </w:p>
    <w:p/>
    <w:p>
      <w:r xmlns:w="http://schemas.openxmlformats.org/wordprocessingml/2006/main">
        <w:t xml:space="preserve">1. Бурханы хамгаалж, аврах хүч</w:t>
      </w:r>
    </w:p>
    <w:p/>
    <w:p>
      <w:r xmlns:w="http://schemas.openxmlformats.org/wordprocessingml/2006/main">
        <w:t xml:space="preserve">2. Үйлдэл дэх Бурханы хүч чадал</w:t>
      </w:r>
    </w:p>
    <w:p/>
    <w:p>
      <w:r xmlns:w="http://schemas.openxmlformats.org/wordprocessingml/2006/main">
        <w:t xml:space="preserve">1. Ром 8:31-39 (Хэрэв хүн бүх дэлхийг олж аваад, өөрийн сэтгэлээ алдвал түүнд ямар ашигтай вэ?)</w:t>
      </w:r>
    </w:p>
    <w:p/>
    <w:p>
      <w:r xmlns:w="http://schemas.openxmlformats.org/wordprocessingml/2006/main">
        <w:t xml:space="preserve">2. Исаиа 40:28-31 (Харин Их Эзэнийг хүлээгчид хүч чадлаа шинэчлэх болно; тэд бүргэд мэт далавчтай дээшлэх болно; тэд гүйж, харин ядрахгүй; мөн тэд алхаж, ядрахгүй.)</w:t>
      </w:r>
    </w:p>
    <w:p/>
    <w:p>
      <w:r xmlns:w="http://schemas.openxmlformats.org/wordprocessingml/2006/main">
        <w:t xml:space="preserve">ТООЛЛОГО 24:9 Тэрээр арслан шиг, том арслан мэт хэвтээд: Хэн түүнийг хөдөлгөх вэ? Чамайг ерөөгч нь ерөөлтэй еэ, чамайг хараадаг нь хараагдсан.</w:t>
      </w:r>
    </w:p>
    <w:p/>
    <w:p>
      <w:r xmlns:w="http://schemas.openxmlformats.org/wordprocessingml/2006/main">
        <w:t xml:space="preserve">Израилийг ерөөгч хүмүүсийг Бурханы хамгаалах амлалт.</w:t>
      </w:r>
    </w:p>
    <w:p/>
    <w:p>
      <w:r xmlns:w="http://schemas.openxmlformats.org/wordprocessingml/2006/main">
        <w:t xml:space="preserve">1: Бурхан Өөрийн хүмүүсийг ерөөгч хүмүүсийг хамгаалж, адислахаа амласан.</w:t>
      </w:r>
    </w:p>
    <w:p/>
    <w:p>
      <w:r xmlns:w="http://schemas.openxmlformats.org/wordprocessingml/2006/main">
        <w:t xml:space="preserve">2: Биднийг хамгаалах Бурханы амлалтад найдах үед бид хүч чадал, зоригийг олж чадна.</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34:7 - "ЭЗЭНий тэнгэр элч Түүнээс эмээдэг хүмүүсийг тойрон буудаллаж, тэднийг авардаг."</w:t>
      </w:r>
    </w:p>
    <w:p/>
    <w:p>
      <w:r xmlns:w="http://schemas.openxmlformats.org/wordprocessingml/2006/main">
        <w:t xml:space="preserve">ТООЛЛОГО 24:10 Балаамын уур хилэн Балаамын эсрэг дүрэлзэж, гараа хавчин, Балаамд —Би чамайг дайснуудаа хараах гэж дуудсан. Харагтун, чи гурван удаа тэднийг ерөөв.</w:t>
      </w:r>
    </w:p>
    <w:p/>
    <w:p>
      <w:r xmlns:w="http://schemas.openxmlformats.org/wordprocessingml/2006/main">
        <w:t xml:space="preserve">Балаам Балакийн дайснуудыг хараахаар дуудагдсан боловч оронд нь тэднийг адислав.</w:t>
      </w:r>
    </w:p>
    <w:p/>
    <w:p>
      <w:r xmlns:w="http://schemas.openxmlformats.org/wordprocessingml/2006/main">
        <w:t xml:space="preserve">1. Урьдчилан таамагласан ойлголт маань бидэнд ямар сэтгэгдэл төрүүлж байсан ч бид бусдын сайн сайхныг олж харахад үргэлж бэлэн байх ёстой.</w:t>
      </w:r>
    </w:p>
    <w:p/>
    <w:p>
      <w:r xmlns:w="http://schemas.openxmlformats.org/wordprocessingml/2006/main">
        <w:t xml:space="preserve">2. Бид Бурханы төлөвлөгөөнд найдах ёстой, тэр нь бидний хүссэн үр дүн биш байсан ч гэсэн.</w:t>
      </w:r>
    </w:p>
    <w:p/>
    <w:p>
      <w:r xmlns:w="http://schemas.openxmlformats.org/wordprocessingml/2006/main">
        <w:t xml:space="preserve">1. Ром 12:14-16 - Таныг хавчиж байгаа хүмүүсийг ерөөгтүн; ерөөж, бүү хараа.</w:t>
      </w:r>
    </w:p>
    <w:p/>
    <w:p>
      <w:r xmlns:w="http://schemas.openxmlformats.org/wordprocessingml/2006/main">
        <w:t xml:space="preserve">2. Сургаалт үгс 16:7 - Хүний зам ЭЗЭНд таалагдах үед тэр дайснуудаа хүртэл өөртэй нь эвлэрүүлдэг.</w:t>
      </w:r>
    </w:p>
    <w:p/>
    <w:p>
      <w:r xmlns:w="http://schemas.openxmlformats.org/wordprocessingml/2006/main">
        <w:t xml:space="preserve">ТООЛЛОГО 24:11 Тиймээс чи одоо өөр газар луу зугт. Харин харагтун, ЭЗЭН чамайг нэр төрөөс холдуулсан.</w:t>
      </w:r>
    </w:p>
    <w:p/>
    <w:p>
      <w:r xmlns:w="http://schemas.openxmlformats.org/wordprocessingml/2006/main">
        <w:t xml:space="preserve">Бурхан Балаамд асар их хүндэтгэлийг өгөхийг зорьсон боловч түүнийг үүнээс холдуулсан тул Бурхан Балаамыг өөрийн байрандаа буцахыг тушаасан.</w:t>
      </w:r>
    </w:p>
    <w:p/>
    <w:p>
      <w:r xmlns:w="http://schemas.openxmlformats.org/wordprocessingml/2006/main">
        <w:t xml:space="preserve">1. Эцсийн эцэст Бурхан хяналтанд байдаг бөгөөд Тэр биднийг хэзээ, хэрхэн хүндлэхээ шийдэх болно.</w:t>
      </w:r>
    </w:p>
    <w:p/>
    <w:p>
      <w:r xmlns:w="http://schemas.openxmlformats.org/wordprocessingml/2006/main">
        <w:t xml:space="preserve">2. Бид өөрсдийн хүсэл тэмүүлэл, хүсэл тэмүүллийг удирдан чиглүүлж болохгүй, харин Бурханы хүсэлд үйлчлэхийг эрэлхийлэх ёстой.</w:t>
      </w:r>
    </w:p>
    <w:p/>
    <w:p>
      <w:r xmlns:w="http://schemas.openxmlformats.org/wordprocessingml/2006/main">
        <w:t xml:space="preserve">1. Сургаалт үгс 19:21 - "Хүний оюун санаанд олон төлөвлөгөө байдаг, гэхдээ ЭЗЭНий зорилго нь зогсох болно".</w:t>
      </w:r>
    </w:p>
    <w:p/>
    <w:p>
      <w:r xmlns:w="http://schemas.openxmlformats.org/wordprocessingml/2006/main">
        <w:t xml:space="preserve">2. Иаков 4:13-15 - "Өнөөдөр юм уу, маргааш бид ийм ийм хотод очиж, тэнд нэг жилийг өнгөрөөж, худалдаа наймаа хийж ашиг олох болно, харин маргааш юу авчрахыг та нар мэдэхгүй байна" гэж хэлдэг хүмүүс ээ. Чиний амьдрал юу вэ? Учир нь чи бол хэсэгхэн хугацаанд гарч ирээд алга болдог манан юм. Үүний оронд та "Эзэн хүсвэл бид амьдарч, үүнийг эсвэл үүнийг хийх болно" гэж хэлэх ёстой.</w:t>
      </w:r>
    </w:p>
    <w:p/>
    <w:p>
      <w:r xmlns:w="http://schemas.openxmlformats.org/wordprocessingml/2006/main">
        <w:t xml:space="preserve">ТООЛЛОГО 24:12 Балаам Балакт —Чиний над руу илгээсэн элч нарт чинь би бас хэлээгүй.</w:t>
      </w:r>
    </w:p>
    <w:p/>
    <w:p>
      <w:r xmlns:w="http://schemas.openxmlformats.org/wordprocessingml/2006/main">
        <w:t xml:space="preserve">Израилийг харааж болохгүй гэсэн Бурханы захиасыг Балаам тунхаглав.</w:t>
      </w:r>
    </w:p>
    <w:p/>
    <w:p>
      <w:r xmlns:w="http://schemas.openxmlformats.org/wordprocessingml/2006/main">
        <w:t xml:space="preserve">1: Бурханы үг үргэлж ялах болно, бид түүний үнэнд итгэж болно.</w:t>
      </w:r>
    </w:p>
    <w:p/>
    <w:p>
      <w:r xmlns:w="http://schemas.openxmlformats.org/wordprocessingml/2006/main">
        <w:t xml:space="preserve">2: Бурханы хүсэл бидний хүсэл зоригтой зөрчилдөж байх үед бид сэтгэлээр унах ёсгүй.</w:t>
      </w:r>
    </w:p>
    <w:p/>
    <w:p>
      <w:r xmlns:w="http://schemas.openxmlformats.org/wordprocessingml/2006/main">
        <w:t xml:space="preserve">1: Ром 8:28 - Мөн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2: Исаиа 55:8-9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ТООЛЛОГО 24:13 Хэрвээ Балак надад мөнгө, алтаар дүүрэн байшингаа өгвөл би ЭЗЭНий зарлигаас хэтэрч, өөрийн бодлоор сайн мууг үйлдэж чадахгүй. Харин ЭЗЭН юу гэж хэлэх вэ гэвэл би үүнийг хэлэх үү?</w:t>
      </w:r>
    </w:p>
    <w:p/>
    <w:p>
      <w:r xmlns:w="http://schemas.openxmlformats.org/wordprocessingml/2006/main">
        <w:t xml:space="preserve">Балаам Бурханы зарлигийг дуулгавартай дагаж, түүнээс цааш явахгүй байхаар шийдсэн боловч Балак түүнд хахууль өгөхийг оролдсон.</w:t>
      </w:r>
    </w:p>
    <w:p/>
    <w:p>
      <w:r xmlns:w="http://schemas.openxmlformats.org/wordprocessingml/2006/main">
        <w:t xml:space="preserve">1. Дуулгавартай байхын ач холбогдол: Бурханыг бүхнээс илүү дуулгавартай дагаж сурах</w:t>
      </w:r>
    </w:p>
    <w:p/>
    <w:p>
      <w:r xmlns:w="http://schemas.openxmlformats.org/wordprocessingml/2006/main">
        <w:t xml:space="preserve">2. Үгийн хүч: Бидний үгс хэрхэн ерөөх эсвэл хараах хүчтэй байдаг</w:t>
      </w:r>
    </w:p>
    <w:p/>
    <w:p>
      <w:r xmlns:w="http://schemas.openxmlformats.org/wordprocessingml/2006/main">
        <w:t xml:space="preserve">1. Дэд хууль 30:10-14 - Та болон таны үр удамд амьдрахын тулд амьдралыг сонго.</w:t>
      </w:r>
    </w:p>
    <w:p/>
    <w:p>
      <w:r xmlns:w="http://schemas.openxmlformats.org/wordprocessingml/2006/main">
        <w:t xml:space="preserve">2. Иаков 4:17 -Тиймээс хэн зөв зүйл хийхээ мэддэг хэрнээ хийхгүй байгаа нь түүний хувьд нүгэл юм.</w:t>
      </w:r>
    </w:p>
    <w:p/>
    <w:p>
      <w:r xmlns:w="http://schemas.openxmlformats.org/wordprocessingml/2006/main">
        <w:t xml:space="preserve">ТООЛЛОГО 24:14 Одоо, харагтун, Би Өөрийн ард түмэн рүү явж байна. Тиймээс ир, мөн хожмын өдрүүдэд энэ ард түмэн чиний ард түмэнд юу хийх талаар би чамд тунхаглах болно.</w:t>
      </w:r>
    </w:p>
    <w:p/>
    <w:p>
      <w:r xmlns:w="http://schemas.openxmlformats.org/wordprocessingml/2006/main">
        <w:t xml:space="preserve">Балаам ирээдүйд ард түмэндээ юу тохиолдохыг Балакт хэлэх гэж байна.</w:t>
      </w:r>
    </w:p>
    <w:p/>
    <w:p>
      <w:r xmlns:w="http://schemas.openxmlformats.org/wordprocessingml/2006/main">
        <w:t xml:space="preserve">1. Бурханы төлөвлөгөөнд итгэх нь: Балаамын зөгнөл бидний амьдралтай хэрхэн холбогдож байна вэ?</w:t>
      </w:r>
    </w:p>
    <w:p/>
    <w:p>
      <w:r xmlns:w="http://schemas.openxmlformats.org/wordprocessingml/2006/main">
        <w:t xml:space="preserve">2. Бурханы дуудлагыг сонсох нь: Балаамын аяллын сургамж</w:t>
      </w:r>
    </w:p>
    <w:p/>
    <w:p>
      <w:r xmlns:w="http://schemas.openxmlformats.org/wordprocessingml/2006/main">
        <w:t xml:space="preserve">1. Исаиа 46:10-11 Төгсгөлийг эхнээс нь тунхаглаж, эрт дээр үеэс хараахан болоогүй зүйлсийг тунхаглаж, "Миний зөвлөгөө зогсох болно, мөн би өөрийн хүссэн бүхнээ хийх болно.</w:t>
      </w:r>
    </w:p>
    <w:p/>
    <w:p>
      <w:r xmlns:w="http://schemas.openxmlformats.org/wordprocessingml/2006/main">
        <w:t xml:space="preserve">2. Матай 10:27-28 Харанхуйд хэлэхийг минь та нар гэрэлд ярь, чихэнд сонссон зүйлээ байшингийн дээвэр дээр тунхагла.</w:t>
      </w:r>
    </w:p>
    <w:p/>
    <w:p>
      <w:r xmlns:w="http://schemas.openxmlformats.org/wordprocessingml/2006/main">
        <w:t xml:space="preserve">ТООЛЛОГО 24:15 Тэр сургаалт зүйрлэлээ ярьж, —Беорын хүү Балаам хэлсэн бөгөөд нүд нь нээлттэй хүн хэлэв.</w:t>
      </w:r>
    </w:p>
    <w:p/>
    <w:p>
      <w:r xmlns:w="http://schemas.openxmlformats.org/wordprocessingml/2006/main">
        <w:t xml:space="preserve">Балаам Израилийн ард түмний дундаас агуу удирдагч гарч ирнэ гэж зөгнөжээ.</w:t>
      </w:r>
    </w:p>
    <w:p/>
    <w:p>
      <w:r xmlns:w="http://schemas.openxmlformats.org/wordprocessingml/2006/main">
        <w:t xml:space="preserve">1. Зөгнөлийн хүч: Бурханы үгийг хэрхэн хүлээн авч, тайлбарлах вэ?</w:t>
      </w:r>
    </w:p>
    <w:p/>
    <w:p>
      <w:r xmlns:w="http://schemas.openxmlformats.org/wordprocessingml/2006/main">
        <w:t xml:space="preserve">2. Агуу удирдагчийн амлалт: Бурханы төлөвлөгөөнд хүч чадал, найдвар олох</w:t>
      </w:r>
    </w:p>
    <w:p/>
    <w:p>
      <w:r xmlns:w="http://schemas.openxmlformats.org/wordprocessingml/2006/main">
        <w:t xml:space="preserve">1. Исаиа 11:1-5 - Иессийн гэрээс ирж буй захирагчийн тухай зөгнөл.</w:t>
      </w:r>
    </w:p>
    <w:p/>
    <w:p>
      <w:r xmlns:w="http://schemas.openxmlformats.org/wordprocessingml/2006/main">
        <w:t xml:space="preserve">2. 2 Петр 1:20-21 - Бурханы зөгнөлүүд үнэн гэдгийг бид яаж мэдэх вэ?</w:t>
      </w:r>
    </w:p>
    <w:p/>
    <w:p>
      <w:r xmlns:w="http://schemas.openxmlformats.org/wordprocessingml/2006/main">
        <w:t xml:space="preserve">ТООЛЛОГО 24:16 Бурханы үгийг сонссон, Хамгийн Дээд Нэгэний мэдлэгийг мэддэг, Төгс Хүчит Нэгэний үзэгдлийг харсан тэрээр трансд автсан боловч нүдээ нээн хэлэв.</w:t>
      </w:r>
    </w:p>
    <w:p/>
    <w:p>
      <w:r xmlns:w="http://schemas.openxmlformats.org/wordprocessingml/2006/main">
        <w:t xml:space="preserve">Бурханы үгсийг сонссон, Хамгийн Дээд Нэгэний мэдлэгийг мэддэг, Төгс Хүчит Нэгэний үзэгдлийг харсан Балаам трансд орсон ч нүд нь нээлттэй хэвээр байв.</w:t>
      </w:r>
    </w:p>
    <w:p/>
    <w:p>
      <w:r xmlns:w="http://schemas.openxmlformats.org/wordprocessingml/2006/main">
        <w:t xml:space="preserve">1. Бурханаас ирсэн үзэгдэл: Итгэлээр хэрхэн хариулах вэ</w:t>
      </w:r>
    </w:p>
    <w:p/>
    <w:p>
      <w:r xmlns:w="http://schemas.openxmlformats.org/wordprocessingml/2006/main">
        <w:t xml:space="preserve">2. Хамгийн Дээд Нэгэний мэдлэгийг эрэлхийлэх нь: Балаамын тухай судалгаа</w:t>
      </w:r>
    </w:p>
    <w:p/>
    <w:p>
      <w:r xmlns:w="http://schemas.openxmlformats.org/wordprocessingml/2006/main">
        <w:t xml:space="preserve">1. Исаиа 6:1-8 - Их Эзэний тухай Исаиагийн үзэгдэл</w:t>
      </w:r>
    </w:p>
    <w:p/>
    <w:p>
      <w:r xmlns:w="http://schemas.openxmlformats.org/wordprocessingml/2006/main">
        <w:t xml:space="preserve">2. Сургаалт үгс 2:1-5 - Их Эзэний мэдлэгийг эрэлхийлэх</w:t>
      </w:r>
    </w:p>
    <w:p/>
    <w:p>
      <w:r xmlns:w="http://schemas.openxmlformats.org/wordprocessingml/2006/main">
        <w:t xml:space="preserve">ТООЛЛОГО 24:17 Би түүнийг харах болно, гэвч одоо биш. Би түүнийг харах болно, гэхдээ ойртохгүй: Иаковаас од гарч ирж, Израилаас очирт таяг гарч, Моабын булангуудыг цохиж, устгах болно. Шетийн бүх хүүхдүүд.</w:t>
      </w:r>
    </w:p>
    <w:p/>
    <w:p>
      <w:r xmlns:w="http://schemas.openxmlformats.org/wordprocessingml/2006/main">
        <w:t xml:space="preserve">Балаам Иаковын од, Израилийн очирт таяг Моаб, Шетийг устгана гэж зөгнөжээ.</w:t>
      </w:r>
    </w:p>
    <w:p/>
    <w:p>
      <w:r xmlns:w="http://schemas.openxmlformats.org/wordprocessingml/2006/main">
        <w:t xml:space="preserve">1. Итгэлийн хүч - Бурханд итгэх итгэл нь ямар ч саад бэрхшээлийг даван туулж, гайхамшигт ялалтыг авчрах болно.</w:t>
      </w:r>
    </w:p>
    <w:p/>
    <w:p>
      <w:r xmlns:w="http://schemas.openxmlformats.org/wordprocessingml/2006/main">
        <w:t xml:space="preserve">2. Бошиглолын ач холбогдол - Бурхан өөрийн бошиглогчдоор дамжуулан хэрхэн ярьж, хүслийг нь илчилдэг.</w:t>
      </w:r>
    </w:p>
    <w:p/>
    <w:p>
      <w:r xmlns:w="http://schemas.openxmlformats.org/wordprocessingml/2006/main">
        <w:t xml:space="preserve">1. Исаиа 9:6-7 - Учир нь бидэнд хүүхэд төрж, бидэнд хүү өгөгдсөн; Засгийн газар түүний мөрөн дээр байх бөгөөд түүний нэрийг Гайхамшигт Зөвлөгч, Хүчит Бурхан, Мөнхийн Эцэг, Энх тайвны Ханхүү гэж нэрлэх болно. Давидын сэнтийд болон түүний хаант улсад түүнийг байгуулж, түүнийг шударга, зөвт байдлаар дэмжих нь өнөөг хүртэл, үүрд мөнхөд түүний засгийн газар болон амар амгалангийн өсөлтөд төгсгөл байхгүй.</w:t>
      </w:r>
    </w:p>
    <w:p/>
    <w:p>
      <w:r xmlns:w="http://schemas.openxmlformats.org/wordprocessingml/2006/main">
        <w:t xml:space="preserve">2. Исаиа 11:1-3 - Иессийн хожуулаас найлзуур гарч, үндэснээс нь мөчир жимс ургуулна. Мөн Их Эзэний Сүнс, мэргэн ухаан ба ойлголтын сүнс, зөвлөгөө ба хүч чадлын сүнс, мэдлэгийн сүнс ба Их Эзэнээс эмээх сүнс түүн дээр тогтох болно. Мөн түүний таашаал нь Их Эзэнээс эмээх болно. Тэр нүдээрээ харж, чихнийхээ сонссоноор маргааныг шийдэх ёсгүй.</w:t>
      </w:r>
    </w:p>
    <w:p/>
    <w:p>
      <w:r xmlns:w="http://schemas.openxmlformats.org/wordprocessingml/2006/main">
        <w:t xml:space="preserve">ТООЛЛОГО 24:18 Мөн Едом нь өөрийн дайснууддаа, Сеир мөн өөрийн эзэмшил болно. Израиль зоригтойгоор үйлдэх болно.</w:t>
      </w:r>
    </w:p>
    <w:p/>
    <w:p>
      <w:r xmlns:w="http://schemas.openxmlformats.org/wordprocessingml/2006/main">
        <w:t xml:space="preserve">Едом, Сеир хоёр Израилийн дайснуудын эзэмшил болох боловч Израиль хүчирхэг хэвээр байх болно.</w:t>
      </w:r>
    </w:p>
    <w:p/>
    <w:p>
      <w:r xmlns:w="http://schemas.openxmlformats.org/wordprocessingml/2006/main">
        <w:t xml:space="preserve">1. Бурхан биднийг зовлон зүдгүүрийн дунд хамгаалах болно.</w:t>
      </w:r>
    </w:p>
    <w:p/>
    <w:p>
      <w:r xmlns:w="http://schemas.openxmlformats.org/wordprocessingml/2006/main">
        <w:t xml:space="preserve">2. Эсэргүүцлийн өмнө бид хүчтэй, үнэнч байх ёстой.</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ТООЛЛОГО 24:19 Иаковаас ноёрхогч нь гарч ирж, хотоос үлдсэн нэгнийг устгах болно.</w:t>
      </w:r>
    </w:p>
    <w:p/>
    <w:p>
      <w:r xmlns:w="http://schemas.openxmlformats.org/wordprocessingml/2006/main">
        <w:t xml:space="preserve">Бурхан Иаковын гэр бүлээс хотоос үлдсэн хүмүүсийг устгах эрх мэдэл, эрх мэдэлтэй захирагчийг илгээнэ.</w:t>
      </w:r>
    </w:p>
    <w:p/>
    <w:p>
      <w:r xmlns:w="http://schemas.openxmlformats.org/wordprocessingml/2006/main">
        <w:t xml:space="preserve">1. Бурханы хамгаалалт ба хангамжийн хүч</w:t>
      </w:r>
    </w:p>
    <w:p/>
    <w:p>
      <w:r xmlns:w="http://schemas.openxmlformats.org/wordprocessingml/2006/main">
        <w:t xml:space="preserve">2. Дэлхий дээрх Бурханы шударга ёс ба нигүүлсэл</w:t>
      </w:r>
    </w:p>
    <w:p/>
    <w:p>
      <w:r xmlns:w="http://schemas.openxmlformats.org/wordprocessingml/2006/main">
        <w:t xml:space="preserve">1. Эхлэл 35:11-12 - "Бурхан түүнд "Би бол Төгс Хүчит Бурхан. Үржил шимтэй байж, олшрогтун. Үндэстэн, үндэстнүүдийн бүлгэм чамаас байх болно, мөн чиний бэлхүүсээс хаад гарч ирнэ.</w:t>
      </w:r>
    </w:p>
    <w:p/>
    <w:p>
      <w:r xmlns:w="http://schemas.openxmlformats.org/wordprocessingml/2006/main">
        <w:t xml:space="preserve">2. Исаиа 11:1-5 - "Мөн Иессийн ишнээс саваа гарч, үндэснээс нь мөчир ургах болно: Их Эзэний сүнс, мэргэн ухаан, оюун санааны сүнс түүн дээр байх болно. ухаарал, зөвлөгөө ба хүч чадлын сүнс, мэдлэг ба Их Эзэнээс эмээх сүнс ..."</w:t>
      </w:r>
    </w:p>
    <w:p/>
    <w:p>
      <w:r xmlns:w="http://schemas.openxmlformats.org/wordprocessingml/2006/main">
        <w:t xml:space="preserve">ТООЛЛОГО 24:20 Тэр Амалекийг хараад, сургаалт зүйрлэлээ ярьж, "Амалек бол үндэстнүүдийн анхных байсан. Харин түүний эцсийн төгсгөл нь мөнхөд мөхөх явдал юм.</w:t>
      </w:r>
    </w:p>
    <w:p/>
    <w:p>
      <w:r xmlns:w="http://schemas.openxmlformats.org/wordprocessingml/2006/main">
        <w:t xml:space="preserve">Амалекчууд ёс бус үйлдлийнхээ төлөө устгагдах болно гэж Балаам бошиглосон.</w:t>
      </w:r>
    </w:p>
    <w:p/>
    <w:p>
      <w:r xmlns:w="http://schemas.openxmlformats.org/wordprocessingml/2006/main">
        <w:t xml:space="preserve">1. Бурхан бол зөв шударга шүүгч бөгөөд буруу зүйл хийсэн хүмүүсийг шийтгэх болно.</w:t>
      </w:r>
    </w:p>
    <w:p/>
    <w:p>
      <w:r xmlns:w="http://schemas.openxmlformats.org/wordprocessingml/2006/main">
        <w:t xml:space="preserve">2. Бид Амалекийн мөрөөр дагахгүй, харин зөвийг хийхийг хичээх ёстой.</w:t>
      </w:r>
    </w:p>
    <w:p/>
    <w:p>
      <w:r xmlns:w="http://schemas.openxmlformats.org/wordprocessingml/2006/main">
        <w:t xml:space="preserve">1. Тооллого 14:18 - "Эзэн бол тэвчээртэй, агуу нигүүлсэлтэй, гэм бурууг уучилж, гэм бурууг хэзээ ч арилгадаггүй. Гурав дахь болон дөрөв дэх үеийн хүүхдүүдийн эцэг өвгөдийн гэмийг үл тоомсорлодог."</w:t>
      </w:r>
    </w:p>
    <w:p/>
    <w:p>
      <w:r xmlns:w="http://schemas.openxmlformats.org/wordprocessingml/2006/main">
        <w:t xml:space="preserve">2. Иеремиа 17:10 - "Эзэн, би хүн бүр өөрийн зам, үйлсийнх нь үр жимсний дагуу өгөхийн тулд зүрх сэтгэлийг судалж, жолоогоо сорьдог."</w:t>
      </w:r>
    </w:p>
    <w:p/>
    <w:p>
      <w:r xmlns:w="http://schemas.openxmlformats.org/wordprocessingml/2006/main">
        <w:t xml:space="preserve">ТООЛЛОГО 24:21 Тэгээд тэр кенчүүдийг хараад, сургаалт зүйрлэлээ хэлж, —Чиний оршин суух газар бат бөх бөгөөд чи үүрээ хаданд тавьдаг.</w:t>
      </w:r>
    </w:p>
    <w:p/>
    <w:p>
      <w:r xmlns:w="http://schemas.openxmlformats.org/wordprocessingml/2006/main">
        <w:t xml:space="preserve">Энэхүү ишлэлд Кенчүүд болон тэдний хад чулуун дунд үүрлэсэн хүчирхэг орон сууцны тухай өгүүлдэг.</w:t>
      </w:r>
    </w:p>
    <w:p/>
    <w:p>
      <w:r xmlns:w="http://schemas.openxmlformats.org/wordprocessingml/2006/main">
        <w:t xml:space="preserve">1. Бидний суурийн бат бөх байдал: Есүсийн хадан дээр амьдралаа босгох нь бидний ирээдүйг хэрхэн баталгаажуулдаг вэ</w:t>
      </w:r>
    </w:p>
    <w:p/>
    <w:p>
      <w:r xmlns:w="http://schemas.openxmlformats.org/wordprocessingml/2006/main">
        <w:t xml:space="preserve">2. Сул дорой байдалд хүч чадлаа олох нь: Их Эзэний оршихуйд аюулгүй байдлыг хэрхэн олох вэ</w:t>
      </w:r>
    </w:p>
    <w:p/>
    <w:p>
      <w:r xmlns:w="http://schemas.openxmlformats.org/wordprocessingml/2006/main">
        <w:t xml:space="preserve">1. Матай 7:24-25 Тиймээс миний эдгээр үгийг сонсож, хэрэгжүүлдэг хүн бүр хадан дээр байшингаа барьсан мэргэн хүнтэй адил юм. Бороо орж, горхи урсаж, салхи үлээж, тэр байшинг цохив; Суурь нь хадан дээр байсан тул унасангүй.</w:t>
      </w:r>
    </w:p>
    <w:p/>
    <w:p>
      <w:r xmlns:w="http://schemas.openxmlformats.org/wordprocessingml/2006/main">
        <w:t xml:space="preserve">2. Дуулал 18:2 ЭЗЭН бол миний хад, миний цайз, миний аврагч; Миний Бурхан бол миний хоргодох хад юм. Тэр бол миний бамбай, авралын эвэр, миний бэхлэлт юм.</w:t>
      </w:r>
    </w:p>
    <w:p/>
    <w:p>
      <w:r xmlns:w="http://schemas.openxmlformats.org/wordprocessingml/2006/main">
        <w:t xml:space="preserve">ТООЛЛОГО 24:22 Гэсэн хэдий ч Асшур чамайг олзлон авч явах хүртэл кенчүүд үрэгдэх болно.</w:t>
      </w:r>
    </w:p>
    <w:p/>
    <w:p>
      <w:r xmlns:w="http://schemas.openxmlformats.org/wordprocessingml/2006/main">
        <w:t xml:space="preserve">Ассирийн эзэнт гүрэн тэднийг олзлох хүртэл Кенит үндэстэн устах болно.</w:t>
      </w:r>
    </w:p>
    <w:p/>
    <w:p>
      <w:r xmlns:w="http://schemas.openxmlformats.org/wordprocessingml/2006/main">
        <w:t xml:space="preserve">1. Түүхэн дэх Бурханы дээд эрх мэдэл - Бурхан зорилгоо биелүүлэхийн тулд үндэстнүүдийг хэрхэн ашигладаг вэ?</w:t>
      </w:r>
    </w:p>
    <w:p/>
    <w:p>
      <w:r xmlns:w="http://schemas.openxmlformats.org/wordprocessingml/2006/main">
        <w:t xml:space="preserve">2. Өөрчлөлтийн зайлшгүй байдал - Бид өөрсдийн нөхцөл байдалд хэрхэн дасан зохицох ёстой</w:t>
      </w:r>
    </w:p>
    <w:p/>
    <w:p>
      <w:r xmlns:w="http://schemas.openxmlformats.org/wordprocessingml/2006/main">
        <w:t xml:space="preserve">1. Исаиа 10:5-7 - Миний уурын саваа Ассирийн золгүй еэ! Тэдний гарт байгаа таяг бол миний уур хилэн юм. Би түүнийг бурхангүй үндэстний эсрэг илгээж, Өөрийн уур хилэнгийн ард түмний эсрэг олз авч, дээрэм тонуул, тэднийг гудамжны шавар мэт гишгүүлэхийг Би түүнд тушааж байна. Гэвч тэр тийм бодолгүй, зүрх нь ч тэгж боддоггүй; Харин цөөхөн үндэстнийг устгаж, устгах нь түүний зүрх сэтгэлд байдаг.</w:t>
      </w:r>
    </w:p>
    <w:p/>
    <w:p>
      <w:r xmlns:w="http://schemas.openxmlformats.org/wordprocessingml/2006/main">
        <w:t xml:space="preserve">2. Даниел 2:21 - Тэр цаг хугацаа, улирлыг өөрчилдөг; тэр хаадыг зайлуулж, хаадыг томилдог; Тэрээр мэргэн хүмүүст мэргэн ухааныг, ойлголттой хүмүүст мэдлэгийг өгдөг.</w:t>
      </w:r>
    </w:p>
    <w:p/>
    <w:p>
      <w:r xmlns:w="http://schemas.openxmlformats.org/wordprocessingml/2006/main">
        <w:t xml:space="preserve">ТООЛЛОГО 24:23 Тэр сургаалт зүйрлэлээ ярьж, —Хэ золгүй еэ, Бурхан үүнийг хийх үед хэн амьд үлдэх вэ?</w:t>
      </w:r>
    </w:p>
    <w:p/>
    <w:p>
      <w:r xmlns:w="http://schemas.openxmlformats.org/wordprocessingml/2006/main">
        <w:t xml:space="preserve">Балаам Бурхан үйлдэх үед хэн амьдрах вэ гэж гашуудан уйлав.</w:t>
      </w:r>
    </w:p>
    <w:p/>
    <w:p>
      <w:r xmlns:w="http://schemas.openxmlformats.org/wordprocessingml/2006/main">
        <w:t xml:space="preserve">1. Бурханы үйлс: Бурханы хүч ба дээд эрхийг ойлгох</w:t>
      </w:r>
    </w:p>
    <w:p/>
    <w:p>
      <w:r xmlns:w="http://schemas.openxmlformats.org/wordprocessingml/2006/main">
        <w:t xml:space="preserve">2. Бурханы үйл ажиллагааны дунд амьдрах: Хэцүү нөхцөл байдалд Библийн дагуу хариу үйлдэл үзүүлэх нь</w:t>
      </w:r>
    </w:p>
    <w:p/>
    <w:p>
      <w:r xmlns:w="http://schemas.openxmlformats.org/wordprocessingml/2006/main">
        <w:t xml:space="preserve">1. Дуулал 46:10 - "Чи чимээгүй байж, Намайг Бурхан гэдгийг мэд."</w:t>
      </w:r>
    </w:p>
    <w:p/>
    <w:p>
      <w:r xmlns:w="http://schemas.openxmlformats.org/wordprocessingml/2006/main">
        <w:t xml:space="preserve">2. 1 Петр 5:6-7 - "Тиймээс Бурханы хүчирхэг мутар дор өөрсдийгөө даруу болго, тэгвэл Тэр та нарын төлөө санаа зовдог тул бүх санаа зовнилоо Түүнд үүрүүлж, та нарыг цаг тухайд нь өргөмжлөхийн тулд".</w:t>
      </w:r>
    </w:p>
    <w:p/>
    <w:p>
      <w:r xmlns:w="http://schemas.openxmlformats.org/wordprocessingml/2006/main">
        <w:t xml:space="preserve">ТООЛЛОГО 24:24 Хиттимийн эргээс хөлөг онгоцууд ирж, Ашурыг, Еберийг зовоож, мөнхөд мөхөх болно.</w:t>
      </w:r>
    </w:p>
    <w:p/>
    <w:p>
      <w:r xmlns:w="http://schemas.openxmlformats.org/wordprocessingml/2006/main">
        <w:t xml:space="preserve">Бурхан Асшур, Эбер хоёрыг шийтгэхийн тулд Читтимийн хөлөг онгоцуудыг ашиглан тэднийг үүрд мөхөх болно.</w:t>
      </w:r>
    </w:p>
    <w:p/>
    <w:p>
      <w:r xmlns:w="http://schemas.openxmlformats.org/wordprocessingml/2006/main">
        <w:t xml:space="preserve">1. Бурханы шүүлт мөнхийн байдаг</w:t>
      </w:r>
    </w:p>
    <w:p/>
    <w:p>
      <w:r xmlns:w="http://schemas.openxmlformats.org/wordprocessingml/2006/main">
        <w:t xml:space="preserve">2. Хэн ч Бурханы шүүлтээс дээгүүр байдаггүй</w:t>
      </w:r>
    </w:p>
    <w:p/>
    <w:p>
      <w:r xmlns:w="http://schemas.openxmlformats.org/wordprocessingml/2006/main">
        <w:t xml:space="preserve">1. Езекиел 18:4 - Харагтун, бүх сүнс минийх; эцгийн сүнс мөн хүүгийн сүнс минийх бөгөөд нүгэл үйлдсэн сүнс үхэх болно.</w:t>
      </w:r>
    </w:p>
    <w:p/>
    <w:p>
      <w:r xmlns:w="http://schemas.openxmlformats.org/wordprocessingml/2006/main">
        <w:t xml:space="preserve">2. Дэд хууль 32:35 - Өшөө авалт нь минийх бөгөөд тэдний хөл гулссан тэр цаг хугацааны хариуг авах болно; Учир нь тэдний гамшгийн өдөр ойртож, мөхөл нь хурдан ирдэг.</w:t>
      </w:r>
    </w:p>
    <w:p/>
    <w:p>
      <w:r xmlns:w="http://schemas.openxmlformats.org/wordprocessingml/2006/main">
        <w:t xml:space="preserve">ТООЛЛОГО 24:25 Балаам босож, явж, байрандаа буцсан бөгөөд Балак ч мөн өөрийн замаар явав.</w:t>
      </w:r>
    </w:p>
    <w:p/>
    <w:p>
      <w:r xmlns:w="http://schemas.openxmlformats.org/wordprocessingml/2006/main">
        <w:t xml:space="preserve">Балаам, Балак хоёр өөр өөрсдийн байрнаасаа хөдлөв.</w:t>
      </w:r>
    </w:p>
    <w:p/>
    <w:p>
      <w:r xmlns:w="http://schemas.openxmlformats.org/wordprocessingml/2006/main">
        <w:t xml:space="preserve">1. Бид Балаам, Балак хоёроос санал нийлэхгүй байсан ч эвтэйхэн замаа салгаж чадна гэдгийг сурч чадна.</w:t>
      </w:r>
    </w:p>
    <w:p/>
    <w:p>
      <w:r xmlns:w="http://schemas.openxmlformats.org/wordprocessingml/2006/main">
        <w:t xml:space="preserve">2. Санал зөрөлдөөнтэй байсан ч энх тайвныг хадгалахын ач холбогдол.</w:t>
      </w:r>
    </w:p>
    <w:p/>
    <w:p>
      <w:r xmlns:w="http://schemas.openxmlformats.org/wordprocessingml/2006/main">
        <w:t xml:space="preserve">1. Матай 5:9 - "Энх тайвныг тогтоогчид ерөөлтэй еэ, учир нь тэд Бурханы хөвгүүд гэж нэрлэгдэх болно."</w:t>
      </w:r>
    </w:p>
    <w:p/>
    <w:p>
      <w:r xmlns:w="http://schemas.openxmlformats.org/wordprocessingml/2006/main">
        <w:t xml:space="preserve">2. Филиппой 4:5-7 - "Та нарын эелдэг зөөлөн байдал бүх хүнд мэдэгдэг. Их Эзэн ойрхон байна. Юу ч бүү санаа зов, харин бүх зүйлд залбирал, гуйлтаар, талархалтайгаар хүсэлтүүдээ Бурханд мэдүүлэг; мөн бүх ойлголтыг давсан Бурханы амар амгалан нь Христ Есүсээр дамжуулан та нарын зүрх сэтгэл, оюун ухааныг хамгаалах болно."</w:t>
      </w:r>
    </w:p>
    <w:p/>
    <w:p>
      <w:r xmlns:w="http://schemas.openxmlformats.org/wordprocessingml/2006/main">
        <w:t xml:space="preserve">25 дугаарыг дараах ишлэлүүдийн хамт гурван догол мөрөнд нэгтгэн дүгнэж болно.</w:t>
      </w:r>
    </w:p>
    <w:p/>
    <w:p>
      <w:r xmlns:w="http://schemas.openxmlformats.org/wordprocessingml/2006/main">
        <w:t xml:space="preserve">1-р догол мөр: Тооллого 25:1-5 нь Баал-Пеор дахь израильчуудын нүгэлт зан үйл, шүтээн шүтэхийг дүрсэлсэн байдаг. Шиттимд буудаллаж байхдаа хүмүүс моаб эмэгтэйчүүдтэй садар самуун үйлдэж, бурхдад нь мөргөхөд оролцдог. Энэ нь Бурханыг уурлуулж, хариуд нь оролцсон удирдагчдыг цаазалж, Өөрийнхөө өмнө дүүжлэхийг Мосед тушаасан. Үүнээс гадна хүмүүсийн дунд тахал дэгдэж байна.</w:t>
      </w:r>
    </w:p>
    <w:p/>
    <w:p>
      <w:r xmlns:w="http://schemas.openxmlformats.org/wordprocessingml/2006/main">
        <w:t xml:space="preserve">2-р догол мөр: Тооллого 25:6-9-ийг үргэлжлүүлэхдээ энэ бүлэгт Елеазарын хүү, Аароны ач хүү Финехас тахлыг зогсоохын тулд хэрхэн арга хэмжээ авч байгааг онцолдог. Израйль эр Мидиан эмэгтэйг майхандаа авчирч байгааг хараад Финехас тэдний араас хичээнгүйлэн орж ирээд хоёуланг нь жадаар алав. Бурханы нэр хүндийн төлөө хичээнгүйлэн зүтгэх энэхүү үйлдэл нь олон мянган хүний аминд хүрсэн тахлыг зогсоодог.</w:t>
      </w:r>
    </w:p>
    <w:p/>
    <w:p>
      <w:r xmlns:w="http://schemas.openxmlformats.org/wordprocessingml/2006/main">
        <w:t xml:space="preserve">3-р догол мөр: Тоо 25-ын төгсгөлд Финехасын үйлдэлд Бурхан ямар хариу үйлдэл үзүүлснийг онцлон тэмдэглэв. Бурхан Финехасын хичээл зүтгэлийг сайшааж, түүнтэй болон түүний үр удамтай энх тайвны гэрээ байгуулж, тэд үргэлж Түүний өмнө тахилч байх байр суурьтай байх болно гэж амласан. Эдгээр үйл явдлын дараа Израилийг Израилийг шүтээн шүтэхэд уруу татсаных нь төлөө Мидианчуудын эсрэг дайтаж, дарамтлахыг Израильд даалгасан гэж энэ бүлэг төгсдөг.</w:t>
      </w:r>
    </w:p>
    <w:p/>
    <w:p>
      <w:r xmlns:w="http://schemas.openxmlformats.org/wordprocessingml/2006/main">
        <w:t xml:space="preserve">Дүгнэж хэлэхэд:</w:t>
      </w:r>
    </w:p>
    <w:p>
      <w:r xmlns:w="http://schemas.openxmlformats.org/wordprocessingml/2006/main">
        <w:t xml:space="preserve">№ 25 бэлэг:</w:t>
      </w:r>
    </w:p>
    <w:p>
      <w:r xmlns:w="http://schemas.openxmlformats.org/wordprocessingml/2006/main">
        <w:t xml:space="preserve">Баал-Пеорт садар самуун, шүтээн шүтэж буй израильчууд;</w:t>
      </w:r>
    </w:p>
    <w:p>
      <w:r xmlns:w="http://schemas.openxmlformats.org/wordprocessingml/2006/main">
        <w:t xml:space="preserve">Бурханы уур хилэн; удирдагчдыг цаазлах тушаал, тэднийг дүүжлэх;</w:t>
      </w:r>
    </w:p>
    <w:p>
      <w:r xmlns:w="http://schemas.openxmlformats.org/wordprocessingml/2006/main">
        <w:t xml:space="preserve">Хүмүүсийн дунд тахлын дэгдэлт.</w:t>
      </w:r>
    </w:p>
    <w:p/>
    <w:p>
      <w:r xmlns:w="http://schemas.openxmlformats.org/wordprocessingml/2006/main">
        <w:t xml:space="preserve">Финехас тахлыг зогсоох арга хэмжээ авч байна;</w:t>
      </w:r>
    </w:p>
    <w:p>
      <w:r xmlns:w="http://schemas.openxmlformats.org/wordprocessingml/2006/main">
        <w:t xml:space="preserve">Израилийн эрэгтэй, Мидиан эмэгтэйн амийг хөнөөсөн нь шүтээн шүтэх үйлдэл хийсэн;</w:t>
      </w:r>
    </w:p>
    <w:p>
      <w:r xmlns:w="http://schemas.openxmlformats.org/wordprocessingml/2006/main">
        <w:t xml:space="preserve">Финехасын хичээл зүтгэлээс болж тахал зогсов.</w:t>
      </w:r>
    </w:p>
    <w:p/>
    <w:p>
      <w:r xmlns:w="http://schemas.openxmlformats.org/wordprocessingml/2006/main">
        <w:t xml:space="preserve">Бурхан Финехасын хичээл зүтгэлийг магтаж байна;</w:t>
      </w:r>
    </w:p>
    <w:p>
      <w:r xmlns:w="http://schemas.openxmlformats.org/wordprocessingml/2006/main">
        <w:t xml:space="preserve">Түүнтэй болон түүний үр удамтай энхийн гэрээ хийх;</w:t>
      </w:r>
    </w:p>
    <w:p>
      <w:r xmlns:w="http://schemas.openxmlformats.org/wordprocessingml/2006/main">
        <w:t xml:space="preserve">Шийтгэл болгон Мидианы эсрэг дайн хийх, дарамтлах заавар.</w:t>
      </w:r>
    </w:p>
    <w:p/>
    <w:p>
      <w:r xmlns:w="http://schemas.openxmlformats.org/wordprocessingml/2006/main">
        <w:t xml:space="preserve">Энэ бүлэг нь Баал-Пеор дахь израильчуудын нүгэлт зан үйл, шүтээн шүтэх явдал, тахлыг зогсоохын тулд Финехасын хичээл зүтгэлтэй үйл ажиллагаа, Финехаст өгсөн Бурханы хариу үйлдэл зэрэгт голлон анхаардаг. 25-р тоо нь израильчууд Шиттимд буудаллаж байхдаа моаб эмэгтэйчүүдтэй садар самуун үйлдэж, тэдний шүтээн шүтэх үйл ажиллагаанд оролцсоноор эхэлдэг. Энэ нь Мосед оролцсон удирдагчдыг цаазалж, Өөрийнх нь өмнө дүүжлэхийг тушаасан Бурханыг уурлуулдаг. Дээрээс нь хүмүүсийн дунд тахал дэгдэв.</w:t>
      </w:r>
    </w:p>
    <w:p/>
    <w:p>
      <w:r xmlns:w="http://schemas.openxmlformats.org/wordprocessingml/2006/main">
        <w:t xml:space="preserve">Цаашилбал, Тооллого 25-д Елеазарын хүү, Аароны ач хүү Финехас тахлыг зогсоохын тулд хэрхэн шийдэмгий арга хэмжээ авч байгааг онцолсон байдаг. Израйль эр Мидиан эмэгтэйг майхандаа авчирч байгааг харсан Финехас тэдний араас хичээнгүйлэн орж ирээд хоёуланг нь жадаар хөнөөжээ. Бурханы нэр хүндийн төлөө хичээнгүйлэн зүтгэх энэхүү үйлдэл нь олон мянган хүний аминд хүрсэн тахлыг зогсоодог.</w:t>
      </w:r>
    </w:p>
    <w:p/>
    <w:p>
      <w:r xmlns:w="http://schemas.openxmlformats.org/wordprocessingml/2006/main">
        <w:t xml:space="preserve">Энэ бүлгийн төгсгөлд Финехасын үйлдэлд Бурхан ямар хариу үйлдэл үзүүлснийг онцлон тэмдэглэв. Бурхан Финехасын нэр төрөө хамгаалахын тулд хичээнгүйлэн магтаж, түүнтэй болон түүний үр удамтай энх тайвны гэрээ байгуулдаг. Тэд үргэлж Түүний өмнө санваартны байртай байх болно гэж Тэр амласан. Нэмж дурдахад, эдгээр үйл явдлын дараа Израильд Баал-Пеор дахь Израилийг шүтээн шүтэж уруу татсаны хариуд Мидианыг дарамталж, дайтах тушаал өгсөн.</w:t>
      </w:r>
    </w:p>
    <w:p/>
    <w:p>
      <w:r xmlns:w="http://schemas.openxmlformats.org/wordprocessingml/2006/main">
        <w:t xml:space="preserve">ТООЛЛОГО 25:1 Израиль Шиттимд байх бөгөөд ард түмэн Моабын охидтой садар самууныг үйлдэж эхлэв.</w:t>
      </w:r>
    </w:p>
    <w:p/>
    <w:p>
      <w:r xmlns:w="http://schemas.openxmlformats.org/wordprocessingml/2006/main">
        <w:t xml:space="preserve">Израиль Бурханаас холдож, ёс суртахуунгүй үйлдлүүд хийж байсан.</w:t>
      </w:r>
    </w:p>
    <w:p/>
    <w:p>
      <w:r xmlns:w="http://schemas.openxmlformats.org/wordprocessingml/2006/main">
        <w:t xml:space="preserve">1. Нүглийн аюул ба түүний үр дагавар</w:t>
      </w:r>
    </w:p>
    <w:p/>
    <w:p>
      <w:r xmlns:w="http://schemas.openxmlformats.org/wordprocessingml/2006/main">
        <w:t xml:space="preserve">2. Бурханы үгэнд үнэнч байх</w:t>
      </w:r>
    </w:p>
    <w:p/>
    <w:p>
      <w:r xmlns:w="http://schemas.openxmlformats.org/wordprocessingml/2006/main">
        <w:t xml:space="preserve">1. Галат 6:7-8 - Битгий хуурт, Бурхан тохуурхдаггүй; Учир нь хүн юу тарина, тэр үүнийг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2. Сургаалт үгс 14:12 - Хүнд зөв мэт санагдах зам байдаг ч төгсгөл нь үхлийн зам юм.</w:t>
      </w:r>
    </w:p>
    <w:p/>
    <w:p>
      <w:r xmlns:w="http://schemas.openxmlformats.org/wordprocessingml/2006/main">
        <w:t xml:space="preserve">ТООЛЛОГО 25:2 Тэд ард түмнээ бурхдынхаа тахилд дуудсанд хүмүүс идэж, бурхаддаа мөргөв.</w:t>
      </w:r>
    </w:p>
    <w:p/>
    <w:p>
      <w:r xmlns:w="http://schemas.openxmlformats.org/wordprocessingml/2006/main">
        <w:t xml:space="preserve">Израилийн ард түмэн Бурханыг шүтэхээс холдож, бусад бурхдын тахил өргөх ёслолд оролцохыг ятгаж байв.</w:t>
      </w:r>
    </w:p>
    <w:p/>
    <w:p>
      <w:r xmlns:w="http://schemas.openxmlformats.org/wordprocessingml/2006/main">
        <w:t xml:space="preserve">1. Хуурамч шүтлэгийн аюул: Үүнийг хэрхэн таньж, түүнээс зайлсхийх вэ</w:t>
      </w:r>
    </w:p>
    <w:p/>
    <w:p>
      <w:r xmlns:w="http://schemas.openxmlformats.org/wordprocessingml/2006/main">
        <w:t xml:space="preserve">2. Үе тэнгийнхний дарамт шахалтын хүч: Итгэлдээ хэрхэн бат бөх зогсох вэ?</w:t>
      </w:r>
    </w:p>
    <w:p/>
    <w:p>
      <w:r xmlns:w="http://schemas.openxmlformats.org/wordprocessingml/2006/main">
        <w:t xml:space="preserve">1. Дуулал 115:4-8 Тэдний шүтээн нь хүний гарын бүтээл болох мөнгө, алт юм. Тэд амтай, гэхдээ ярьдаггүй; нүд, гэхдээ хардаггүй. Тэд чихтэй боловч сонсдоггүй; хамар, гэхдээ үнэртэхгүй. Тэд гартай, гэхдээ мэдэрдэггүй; хөл, гэхдээ алхаж болохгүй; мөн тэд хоолойд нь чимээ гаргадаггүй. Тэднийг тэдэн шиг болгодог хүмүүс; Тэдэнд итгэдэг бүх хүмүүс ч мөн адил.</w:t>
      </w:r>
    </w:p>
    <w:p/>
    <w:p>
      <w:r xmlns:w="http://schemas.openxmlformats.org/wordprocessingml/2006/main">
        <w:t xml:space="preserve">2. Колоссай 3:5 Иймд та нарын дотор байгаа садар самуун, бузар булай, хүсэл тачаал, бузар хүсэл, шунахай сэтгэл буюу шүтээн шүтлэгийг үхүүл.</w:t>
      </w:r>
    </w:p>
    <w:p/>
    <w:p>
      <w:r xmlns:w="http://schemas.openxmlformats.org/wordprocessingml/2006/main">
        <w:t xml:space="preserve">ТООЛЛОГО 25:3 Израиль Баалпеортой нэгдсэнд ЭЗЭНий уур хилэн Израилийн эсрэг дүрэлзэв.</w:t>
      </w:r>
    </w:p>
    <w:p/>
    <w:p>
      <w:r xmlns:w="http://schemas.openxmlformats.org/wordprocessingml/2006/main">
        <w:t xml:space="preserve">Израильчууд Баалпеортой нэгдсэнд ЭЗЭН тэдэнд хилэгнэв.</w:t>
      </w:r>
    </w:p>
    <w:p/>
    <w:p>
      <w:r xmlns:w="http://schemas.openxmlformats.org/wordprocessingml/2006/main">
        <w:t xml:space="preserve">1. Бурхан шүтээн шүтэхийг үзэн яддаг - Дуулгаваргүй байдлын аюул</w:t>
      </w:r>
    </w:p>
    <w:p/>
    <w:p>
      <w:r xmlns:w="http://schemas.openxmlformats.org/wordprocessingml/2006/main">
        <w:t xml:space="preserve">2. Дуулгавартай байхын үнэ цэнэ - Бурханы зарлигуудыг дагах нь адислал</w:t>
      </w:r>
    </w:p>
    <w:p/>
    <w:p>
      <w:r xmlns:w="http://schemas.openxmlformats.org/wordprocessingml/2006/main">
        <w:t xml:space="preserve">1. Иеремиа 2:11-13 - "Үндэстэн бурхадаа өөрчилсөн, гэхдээ тэдгээр нь бурхангүй байсан уу? Гэвч миний ард түмэн ашиггүй зүйлээр алдар суугаа өөрчилсөн. Тэнгэр минь ээ, үүнд гайхаж, аймшигт айгтун. "Маш эзгүй байгтун" гэж ЭЗЭН тунхаглаж байна.Учир нь миний ард түмэн хоёр бузар мууг үйлдсэн.Тэд намайг амьд усны булгийг орхиж, тэднийг ус барьж чаддаггүй усан сангууд, хагархай цоргонуудыг хайчилж авав."</w:t>
      </w:r>
    </w:p>
    <w:p/>
    <w:p>
      <w:r xmlns:w="http://schemas.openxmlformats.org/wordprocessingml/2006/main">
        <w:t xml:space="preserve">2. Ром 1:18-25 - "Учир нь үнэнийг шударга бусаар атгадаг хүмүүсийн бүх бурханлаг бус байдал, зөвт бус байдлын эсрэг Бурханы уур хилэн тэнгэрээс илчлэгдсэн байдаг. Учир нь Бурханыг мэдэж болох зүйл тэдний дотор илэрхий байдаг; учир нь Бурханд байдаг. Учир нь ертөнцийг бүтээснээс хойш Түүний үл үзэгдэх зүйлс нь бүтээгдсэн зүйлсээр тодорхой харагддаг, бүр Түүний мөнхийн хүч ба Бурхан Тэргүүтнийг ойлгодог тул тэд ямар ч үндэслэлгүй юм. Бурхан минь, тэд Түүнийг Бурхан гэж алдаршуулсангүй, бас талархсангүй; харин өөрсдийн төсөөлөлдөө дэмий хоосон болж, тэдний мунхаг зүрх харанхуйлж, өөрсдийгөө мэргэн гэж мэдүүлж, тэд тэнэг болж, мөн ялзрашгүй Бурханы алдрыг өөрчилсөн дүр болгон өөрчилсөн. ялзарсан хүнд, шувууд, дөрвөн хөлт араатан амьтад, мөлхөгч амьтдад.Тиймийн тул Бурхан мөн өөрсдийнхөө зүрх сэтгэлийн шунал тачаалаар тэднийг бузарт өгч, өөрсдийн биеийг өөр хооронд нь гутаахын тулд: Бурханы үнэнийг худал болгон өөрчилсөн, мөнхөд адислагдсан Бүтээгчээс илүү бүтээлийг шүтэж, түүнд үйлчилсэн. Амен."</w:t>
      </w:r>
    </w:p>
    <w:p/>
    <w:p>
      <w:r xmlns:w="http://schemas.openxmlformats.org/wordprocessingml/2006/main">
        <w:t xml:space="preserve">ТООЛЛОГО 25:4 ЭЗЭН Мосед —ЭЗЭНий догшин уур хилэнг Израилиас зайлуулахын тулд ард түмний бүх толгойг авч, ЭЗЭНий өмнө нарны эсрэг өлгө.</w:t>
      </w:r>
    </w:p>
    <w:p/>
    <w:p>
      <w:r xmlns:w="http://schemas.openxmlformats.org/wordprocessingml/2006/main">
        <w:t xml:space="preserve">Израилийн эсрэг уур хилэнг нь намжаахын тулд ард түмний толгойг дүүжлэхийг Бурхан Мосед тушаав.</w:t>
      </w:r>
    </w:p>
    <w:p/>
    <w:p>
      <w:r xmlns:w="http://schemas.openxmlformats.org/wordprocessingml/2006/main">
        <w:t xml:space="preserve">1. Бурханы уур хилэн: Түүний уур хилэнгийн хүчийг ойлгох</w:t>
      </w:r>
    </w:p>
    <w:p/>
    <w:p>
      <w:r xmlns:w="http://schemas.openxmlformats.org/wordprocessingml/2006/main">
        <w:t xml:space="preserve">2. Өршөөл ба энэрэн нигүүлсэхүй: Израильд хандсан Бурханы хариу үйлдлээс суралцах</w:t>
      </w:r>
    </w:p>
    <w:p/>
    <w:p>
      <w:r xmlns:w="http://schemas.openxmlformats.org/wordprocessingml/2006/main">
        <w:t xml:space="preserve">1. Ром 12:19 -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2. Иаков 1:20 - Учир нь хүний уур хилэн Бурханы зөвт байдлыг бий болгодоггүй.</w:t>
      </w:r>
    </w:p>
    <w:p/>
    <w:p>
      <w:r xmlns:w="http://schemas.openxmlformats.org/wordprocessingml/2006/main">
        <w:t xml:space="preserve">ТООЛЛОГО 25:5 Мосе Израилийн шүүгчдэд хандан -Та нар бүгд Баалпеортой нэгдсэн хүмүүсээ ал.</w:t>
      </w:r>
    </w:p>
    <w:p/>
    <w:p>
      <w:r xmlns:w="http://schemas.openxmlformats.org/wordprocessingml/2006/main">
        <w:t xml:space="preserve">Мосе Израилийн шүүгчдэд Баалпеортой нэгдсэн хүмүүсийг цаазлахыг тушаажээ.</w:t>
      </w:r>
    </w:p>
    <w:p/>
    <w:p>
      <w:r xmlns:w="http://schemas.openxmlformats.org/wordprocessingml/2006/main">
        <w:t xml:space="preserve">1. Шүтэн шүтэхийн үр дагавар</w:t>
      </w:r>
    </w:p>
    <w:p/>
    <w:p>
      <w:r xmlns:w="http://schemas.openxmlformats.org/wordprocessingml/2006/main">
        <w:t xml:space="preserve">2. Дуулгавартай байх хүч</w:t>
      </w:r>
    </w:p>
    <w:p/>
    <w:p>
      <w:r xmlns:w="http://schemas.openxmlformats.org/wordprocessingml/2006/main">
        <w:t xml:space="preserve">1. Дэд хууль 13:6-10</w:t>
      </w:r>
    </w:p>
    <w:p/>
    <w:p>
      <w:r xmlns:w="http://schemas.openxmlformats.org/wordprocessingml/2006/main">
        <w:t xml:space="preserve">2. Египетээс гарсан нь 20:3-6</w:t>
      </w:r>
    </w:p>
    <w:p/>
    <w:p>
      <w:r xmlns:w="http://schemas.openxmlformats.org/wordprocessingml/2006/main">
        <w:t xml:space="preserve">ТООЛЛОГО 25:6 Үзэгтүн, Израилийн хөвгүүдийн нэг нь ирж, Мосегийн болон Израилийн хөвгүүдийн бүх чуулганы үүдний өмнө уйлж байсан Мидиан эмэгтэйг ах дүүсдээ авчирав. хурлын майхан.</w:t>
      </w:r>
    </w:p>
    <w:p/>
    <w:p>
      <w:r xmlns:w="http://schemas.openxmlformats.org/wordprocessingml/2006/main">
        <w:t xml:space="preserve">Израилийн нэгэн эр Мидиан эмэгтэйг Мосе болон гашуудлын майхны гадаа цугларсан Израилийн бүх чуулганы өмнө авчирав.</w:t>
      </w:r>
    </w:p>
    <w:p/>
    <w:p>
      <w:r xmlns:w="http://schemas.openxmlformats.org/wordprocessingml/2006/main">
        <w:t xml:space="preserve">1. Нүгэл байгаа нь бидний Бурхантай харилцах харилцаанд хэрхэн нөлөөлж болох вэ?</w:t>
      </w:r>
    </w:p>
    <w:p/>
    <w:p>
      <w:r xmlns:w="http://schemas.openxmlformats.org/wordprocessingml/2006/main">
        <w:t xml:space="preserve">2. Бидний амьдралд ариун байдал, цэвэр ариун байдлыг хадгалахын ач холбогдол.</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1 Тесалоник 4:3-8 - Учир нь энэ бол Бурханы хүсэл, та нарын ариусгал юм: та нар садар самууныг цээрлэх; та нарын хүн нэг бүр Бурханыг мэддэггүй харь үндэстнүүд шиг хүсэл тачаалд биш, харин ариун байдал, хүндэтгэл дотор биеэ хэрхэн захирахыг мэддэг байх; Бид та нарт урьдчилж хэлж, хатуу сануулсны дагуу энэ бүх зүйлийн төлөө ЭЗЭН өшөө авагч учраас хэн ч энэ хэрэгт ах дүүгээ зөрчиж, доромжилж болохгүй. Учир нь Бурхан биднийг бузар булай биш, харин ариун байдлын төлөө дуудсан. Тиймээс хэн үүнийг үл тоомсорлох нь хүнийг биш харин та нарт Ариун Сүнсээ өгдөг Бурханыг үл тоомсорлодог.</w:t>
      </w:r>
    </w:p>
    <w:p/>
    <w:p>
      <w:r xmlns:w="http://schemas.openxmlformats.org/wordprocessingml/2006/main">
        <w:t xml:space="preserve">ТООЛЛОГО 25:7 Тахилч Аароны хүү, Елеазарын хүү Финехас үүнийг хараад чуулганы дундаас босож, гартаа жад барив.</w:t>
      </w:r>
    </w:p>
    <w:p/>
    <w:p>
      <w:r xmlns:w="http://schemas.openxmlformats.org/wordprocessingml/2006/main">
        <w:t xml:space="preserve">Израильчууд моабчуудтай садар самуун үйлдэж нүгэл үйлдсэн бөгөөд Финехас тэднийг жадаар хөнөөжээ.</w:t>
      </w:r>
    </w:p>
    <w:p/>
    <w:p>
      <w:r xmlns:w="http://schemas.openxmlformats.org/wordprocessingml/2006/main">
        <w:t xml:space="preserve">1. Бурхан биднийг амьдралдаа нүглийг дарах ажилд идэвхтэй байхыг уриалдаг.</w:t>
      </w:r>
    </w:p>
    <w:p/>
    <w:p>
      <w:r xmlns:w="http://schemas.openxmlformats.org/wordprocessingml/2006/main">
        <w:t xml:space="preserve">2. Бид өөрсдийн итгэл үнэмшил, ард түмнээ хамгаалах арга хэмжээ авах ёстой.</w:t>
      </w:r>
    </w:p>
    <w:p/>
    <w:p>
      <w:r xmlns:w="http://schemas.openxmlformats.org/wordprocessingml/2006/main">
        <w:t xml:space="preserve">1. Ефес 5:11-13 - "Харанхуйн үр жимсгүй үйлстэй нөхөрлөлгүй, харин тэднийг зэмлэ. Учир нь тэдний талаар нууцаар хийгдэж байгаа зүйлсийг ярих нь ичмээр юм. зэмлэсэн хүмүүс гэрлээр илчлэгддэг: учир нь илчилсэн бүхэн нь гэрэл юм."</w:t>
      </w:r>
    </w:p>
    <w:p/>
    <w:p>
      <w:r xmlns:w="http://schemas.openxmlformats.org/wordprocessingml/2006/main">
        <w:t xml:space="preserve">2. Ром 12:9 - "Хайр нь үл тоомсорлон байх болтугай. Муу зүйлийг жигш, сайн зүйлд наалд."</w:t>
      </w:r>
    </w:p>
    <w:p/>
    <w:p>
      <w:r xmlns:w="http://schemas.openxmlformats.org/wordprocessingml/2006/main">
        <w:t xml:space="preserve">ТООЛЛОГО 25:8 Тэгээд тэр Израилийн эрийн араас майханд орж, Израилийн эрэгтэй, эмэгтэй хоёрыг хоёуланг нь гэдсэнд нь нэвт оруулав. Тиймээс Израилийн хөвгүүдэд тахал үлдэв.</w:t>
      </w:r>
    </w:p>
    <w:p/>
    <w:p>
      <w:r xmlns:w="http://schemas.openxmlformats.org/wordprocessingml/2006/main">
        <w:t xml:space="preserve">Финехас израильчуудын дунд тахал тархахаас сэргийлэхийн тулд эрэгтэй, эмэгтэй хоёрыг хөнөөжээ.</w:t>
      </w:r>
    </w:p>
    <w:p/>
    <w:p>
      <w:r xmlns:w="http://schemas.openxmlformats.org/wordprocessingml/2006/main">
        <w:t xml:space="preserve">1. Зовлон бэрхшээлийн өмнө зоригтой байхын ач холбогдол.</w:t>
      </w:r>
    </w:p>
    <w:p/>
    <w:p>
      <w:r xmlns:w="http://schemas.openxmlformats.org/wordprocessingml/2006/main">
        <w:t xml:space="preserve">2. Бурханы шударга ёс, нигүүлслийг Финехасын үйлдлээс харуулсан.</w:t>
      </w:r>
    </w:p>
    <w:p/>
    <w:p>
      <w:r xmlns:w="http://schemas.openxmlformats.org/wordprocessingml/2006/main">
        <w:t xml:space="preserve">1. Египетээс гарсан нь 20:13, "Чи бүү ал."</w:t>
      </w:r>
    </w:p>
    <w:p/>
    <w:p>
      <w:r xmlns:w="http://schemas.openxmlformats.org/wordprocessingml/2006/main">
        <w:t xml:space="preserve">2. Ром 6:23, "Учир нь нүглийн хөлс бол үхэл, харин Бурханы бэлэг бол бидний Эзэн Есүс Христээр дамжуулан мөнх амь юм."</w:t>
      </w:r>
    </w:p>
    <w:p/>
    <w:p>
      <w:r xmlns:w="http://schemas.openxmlformats.org/wordprocessingml/2006/main">
        <w:t xml:space="preserve">ТООЛЛОГО 25:9 Тахалд нас барсан хүмүүс хорин дөрвөн мянга байв.</w:t>
      </w:r>
    </w:p>
    <w:p/>
    <w:p>
      <w:r xmlns:w="http://schemas.openxmlformats.org/wordprocessingml/2006/main">
        <w:t xml:space="preserve">Тооллого 25:9-д дурдсан тахлаар 24,000 хүн нас баржээ.</w:t>
      </w:r>
    </w:p>
    <w:p/>
    <w:p>
      <w:r xmlns:w="http://schemas.openxmlformats.org/wordprocessingml/2006/main">
        <w:t xml:space="preserve">1. Бурханы уур хилэн ба нигүүлсэл: Эмгэнэлт явдалд хэрхэн хариу өгөх вэ</w:t>
      </w:r>
    </w:p>
    <w:p/>
    <w:p>
      <w:r xmlns:w="http://schemas.openxmlformats.org/wordprocessingml/2006/main">
        <w:t xml:space="preserve">2. Хэцүү үед бидний хариу үйлдэл: Тоо 25:9-ээс суралцах нь</w:t>
      </w:r>
    </w:p>
    <w:p/>
    <w:p>
      <w:r xmlns:w="http://schemas.openxmlformats.org/wordprocessingml/2006/main">
        <w:t xml:space="preserve">1. Дэд хууль 4:31 - Учир нь чиний Бурхан ЭЗЭН бол нигүүлсэнгүй Бурхан; Тэр чамайг сүйрүүлэхгүй, чамайг устгахгүй, эцэг өвгөдийнхөө тэдэнд тангарагласан гэрээг мартахгүй.</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ТООЛЛОГО 25:10 ЭЗЭН Мосед айлдаж,</w:t>
      </w:r>
    </w:p>
    <w:p/>
    <w:p>
      <w:r xmlns:w="http://schemas.openxmlformats.org/wordprocessingml/2006/main">
        <w:t xml:space="preserve">Финехасын Бурханы хүндэтгэлийн төлөө зүтгэсэн зоригтой үйлдэл нь сайшаагдаж, шагнагдсан.</w:t>
      </w:r>
    </w:p>
    <w:p/>
    <w:p>
      <w:r xmlns:w="http://schemas.openxmlformats.org/wordprocessingml/2006/main">
        <w:t xml:space="preserve">1. Бурхан Өөрийнхөө төлөө зүтгэдэг хүмүүсийг шагнадаг.</w:t>
      </w:r>
    </w:p>
    <w:p/>
    <w:p>
      <w:r xmlns:w="http://schemas.openxmlformats.org/wordprocessingml/2006/main">
        <w:t xml:space="preserve">2. Зөв зүйлийн төлөө зогсохоос бүү ай.</w:t>
      </w:r>
    </w:p>
    <w:p/>
    <w:p>
      <w:r xmlns:w="http://schemas.openxmlformats.org/wordprocessingml/2006/main">
        <w:t xml:space="preserve">1. Галат 6:9: Хэрэв бид бууж өгөхгүй бол цагтаа хурааж авах тул сайн үйлсээс залхах хэрэггүй.</w:t>
      </w:r>
    </w:p>
    <w:p/>
    <w:p>
      <w:r xmlns:w="http://schemas.openxmlformats.org/wordprocessingml/2006/main">
        <w:t xml:space="preserve">2. Ефес 6:13: Тиймээс та нар бузар муу өдрийг тэсвэрлэж, бүхнийг хийж, бат зогсох чадвартай болохын тулд Бурханы бүх хуяг дуулгаа ав.</w:t>
      </w:r>
    </w:p>
    <w:p/>
    <w:p>
      <w:r xmlns:w="http://schemas.openxmlformats.org/wordprocessingml/2006/main">
        <w:t xml:space="preserve">ТООЛЛОГО 25:11 Тахилч Аароны хүү Елеазарын хүү Финехас Израилийн хөвгүүдийг атаархсандаа би устгаагүйн тулд тэдний дунд Миний төлөө хичээнгүйлэн, миний уур хилэнг Израилийн хөвгүүдээс зайлуулсан. .</w:t>
      </w:r>
    </w:p>
    <w:p/>
    <w:p>
      <w:r xmlns:w="http://schemas.openxmlformats.org/wordprocessingml/2006/main">
        <w:t xml:space="preserve">Финехасын Бурханы төлөө хичээл зүтгэл нь Израилийн хөвгүүдийг Бурханы уур хилэнгээс аварсан.</w:t>
      </w:r>
    </w:p>
    <w:p/>
    <w:p>
      <w:r xmlns:w="http://schemas.openxmlformats.org/wordprocessingml/2006/main">
        <w:t xml:space="preserve">1. Уур хилэнг дарах зөвт байдлын хүч</w:t>
      </w:r>
    </w:p>
    <w:p/>
    <w:p>
      <w:r xmlns:w="http://schemas.openxmlformats.org/wordprocessingml/2006/main">
        <w:t xml:space="preserve">2. Эзэний төлөөх хичээл зүтгэл: Финехасын үлгэр жишээ</w:t>
      </w:r>
    </w:p>
    <w:p/>
    <w:p>
      <w:r xmlns:w="http://schemas.openxmlformats.org/wordprocessingml/2006/main">
        <w:t xml:space="preserve">1. Дуулал 85:3 - "Та бүх уур хилэнгээ зайлуулж, уур хилэнгийнхээ догшин байдлаас өөрийгөө эргүүлэв."</w:t>
      </w:r>
    </w:p>
    <w:p/>
    <w:p>
      <w:r xmlns:w="http://schemas.openxmlformats.org/wordprocessingml/2006/main">
        <w:t xml:space="preserve">2. Иаков 5:16 - "Та нар эдгэрэхийн тулд бие биедээ алдаагаа хүлээн зөвшөөрч, бие биенийхээ төлөө залбир. Зөв шударга хүний чин сэтгэлийн залбирал их тустай."</w:t>
      </w:r>
    </w:p>
    <w:p/>
    <w:p>
      <w:r xmlns:w="http://schemas.openxmlformats.org/wordprocessingml/2006/main">
        <w:t xml:space="preserve">ТООЛЛОГО 25:12 Иймийн тул "Харагтун, Би түүнд амар амгалангийн гэрээгээ өгч байна" гэж хэл.</w:t>
      </w:r>
    </w:p>
    <w:p/>
    <w:p>
      <w:r xmlns:w="http://schemas.openxmlformats.org/wordprocessingml/2006/main">
        <w:t xml:space="preserve">Бурхан израильчуудтай энх тайвны гэрээ байгуулна гэж амлаж, тэднийг хамгаалсны төлөө Финехаст шагнажээ.</w:t>
      </w:r>
    </w:p>
    <w:p/>
    <w:p>
      <w:r xmlns:w="http://schemas.openxmlformats.org/wordprocessingml/2006/main">
        <w:t xml:space="preserve">1. Хүнд хэцүү үед үнэнч, дуулгавартай үлдсэн хүмүүсийг Бурхан шагнадаг.</w:t>
      </w:r>
    </w:p>
    <w:p/>
    <w:p>
      <w:r xmlns:w="http://schemas.openxmlformats.org/wordprocessingml/2006/main">
        <w:t xml:space="preserve">2. Бид Бурханы амлалтаас амар амгаланг олж чадна.</w:t>
      </w:r>
    </w:p>
    <w:p/>
    <w:p>
      <w:r xmlns:w="http://schemas.openxmlformats.org/wordprocessingml/2006/main">
        <w:t xml:space="preserve">1. Иошуа 1:9,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Дуулал 34:14, "Муу муугаас зайлж, сайныг үйлд. Амар амгаланг эрэлхийлж, түүнийг эрэлхийл."</w:t>
      </w:r>
    </w:p>
    <w:p/>
    <w:p>
      <w:r xmlns:w="http://schemas.openxmlformats.org/wordprocessingml/2006/main">
        <w:t xml:space="preserve">ТООЛЛОГО 25:13 Түүнд болон түүнээс хойшхи үр удамд нь мөнхийн санваарын гэрээ байх болно. Учир нь тэрээр Бурханыхаа төлөө зүтгэж, Израилийн хөвгүүдийн төлөө цагаатгал хийсэн юм.</w:t>
      </w:r>
    </w:p>
    <w:p/>
    <w:p>
      <w:r xmlns:w="http://schemas.openxmlformats.org/wordprocessingml/2006/main">
        <w:t xml:space="preserve">Финехас израильчуудын нүглийг цагаатгах хичээл зүтгэлийнхээ төлөө тахилч болгосон.</w:t>
      </w:r>
    </w:p>
    <w:p/>
    <w:p>
      <w:r xmlns:w="http://schemas.openxmlformats.org/wordprocessingml/2006/main">
        <w:t xml:space="preserve">1. Бурханд итгэх итгэлийн хүч.</w:t>
      </w:r>
    </w:p>
    <w:p/>
    <w:p>
      <w:r xmlns:w="http://schemas.openxmlformats.org/wordprocessingml/2006/main">
        <w:t xml:space="preserve">2. Авралд цагаатгал яагаад хэрэгтэй вэ?</w:t>
      </w:r>
    </w:p>
    <w:p/>
    <w:p>
      <w:r xmlns:w="http://schemas.openxmlformats.org/wordprocessingml/2006/main">
        <w:t xml:space="preserve">1. Еврей 4:16 - Тиймээс бид өршөөлийг хүлээн авч, тусламж хэрэгтэй үед нигүүлслийг олж авахын тулд нигүүлслийн сэнтийд итгэлтэйгээр ойртъё.</w:t>
      </w:r>
    </w:p>
    <w:p/>
    <w:p>
      <w:r xmlns:w="http://schemas.openxmlformats.org/wordprocessingml/2006/main">
        <w:t xml:space="preserve">2. Египетээс гарсан нь 32:30-32 - Маргааш нь Мосе хүмүүст хандан "Та нар их нүгэл үйлдсэн. Мөн одоо би Их Эзэн уруу явах болно; магадгүй би чиний гэмийг цагаатгаж чадах болов уу. Тиймээс Мосе ЭЗЭН уруу буцаж ирээд, — Харамсалтай нь, энэ ард түмэн агуу нүгэл үйлджээ. Тэд өөрсдөдөө алтаар бурхад хийсэн. Харин одоо, хэрэв чи тэдний нүглийг уучлах юм бол уучлахгүй бол миний бичсэн номноос намайг устгана уу.</w:t>
      </w:r>
    </w:p>
    <w:p/>
    <w:p>
      <w:r xmlns:w="http://schemas.openxmlformats.org/wordprocessingml/2006/main">
        <w:t xml:space="preserve">ТООЛЛОГО 25:14 Мидиан эмэгтэйтэй хамт алагдсан израиль хүний нэр нь Симеончуудын дундах нэгэн угсааны удирдагч Салугийн хүү Зимри байв.</w:t>
      </w:r>
    </w:p>
    <w:p/>
    <w:p>
      <w:r xmlns:w="http://schemas.openxmlformats.org/wordprocessingml/2006/main">
        <w:t xml:space="preserve">Симеончуудын тэргүүлэгч угсааны хунтайж Зимри Мидиан эмэгтэйтэй хууль бусаар холбогдсоныхоо төлөө израиль хүн алжээ.</w:t>
      </w:r>
    </w:p>
    <w:p/>
    <w:p>
      <w:r xmlns:w="http://schemas.openxmlformats.org/wordprocessingml/2006/main">
        <w:t xml:space="preserve">1. Садар самууныг хориглох Бурханы хуулийг нухацтай авч, дагаж мөрдөх ёстой.</w:t>
      </w:r>
    </w:p>
    <w:p/>
    <w:p>
      <w:r xmlns:w="http://schemas.openxmlformats.org/wordprocessingml/2006/main">
        <w:t xml:space="preserve">2. Эрх мэдэлтэй, эрх мэдэлтэй хүмүүс хүртэл ариун байдал, зөвт байдлын ижил хэм хэмжээг баримталдаг.</w:t>
      </w:r>
    </w:p>
    <w:p/>
    <w:p>
      <w:r xmlns:w="http://schemas.openxmlformats.org/wordprocessingml/2006/main">
        <w:t xml:space="preserve">1. Еврей 13:4 - "Бурхан садар самуун, садар самууныг шүүнэ, учир нь гэрлэлт бүгдэд хүндэтгэлтэй байг, гэрлэлтийн ор нь бузартаагүй байг."</w:t>
      </w:r>
    </w:p>
    <w:p/>
    <w:p>
      <w:r xmlns:w="http://schemas.openxmlformats.org/wordprocessingml/2006/main">
        <w:t xml:space="preserve">2. 1 Коринт 6:18 - "Бэлгийн садар самуунаас зайлсхий. Хүний үйлдсэн бусад нүгэл бүхэн биеэсээ гадуур байдаг, харин садар самуун хүн өөрийн биеийн эсрэг нүгэл үйлддэг."</w:t>
      </w:r>
    </w:p>
    <w:p/>
    <w:p>
      <w:r xmlns:w="http://schemas.openxmlformats.org/wordprocessingml/2006/main">
        <w:t xml:space="preserve">ТООЛЛОГО 25:15 Алагдсан Мидиан эмэгтэйн нэр нь Зурын охин Козби байв. Тэрээр ард түмнийг тэргүүлж, Мидиан дахь нэгэн өргөөний тэргүүн байв.</w:t>
      </w:r>
    </w:p>
    <w:p/>
    <w:p>
      <w:r xmlns:w="http://schemas.openxmlformats.org/wordprocessingml/2006/main">
        <w:t xml:space="preserve">Зурын охин Мидиан эмэгтэй Козби алагдсан. Зур бол Мидиан дахь ард түмний тэргүүн, тэргүүлэгч байв.</w:t>
      </w:r>
    </w:p>
    <w:p/>
    <w:p>
      <w:r xmlns:w="http://schemas.openxmlformats.org/wordprocessingml/2006/main">
        <w:t xml:space="preserve">1. Зөв шударга амьдрахын ач холбогдол</w:t>
      </w:r>
    </w:p>
    <w:p/>
    <w:p>
      <w:r xmlns:w="http://schemas.openxmlformats.org/wordprocessingml/2006/main">
        <w:t xml:space="preserve">2. Нүглийн үр дагавар</w:t>
      </w:r>
    </w:p>
    <w:p/>
    <w:p>
      <w:r xmlns:w="http://schemas.openxmlformats.org/wordprocessingml/2006/main">
        <w:t xml:space="preserve">1. Дуулал 37:27-29 - "Муу муугаас зайлж, сайныг үйлд, мөнхөд орш. Учир нь Их Эзэн шүүлтийг хайрладаг бөгөөд Өөрийн гэгээнтнүүдийг орхидоггүй; тэд мөнхөд хадгалагдан үлддэг. Харин хорон муугийн үр удам таслагдах болно. Зөв шударга хүмүүс уг нутгийг өвлөн авч, тэнд мөнхөд оршин суух болно."</w:t>
      </w:r>
    </w:p>
    <w:p/>
    <w:p>
      <w:r xmlns:w="http://schemas.openxmlformats.org/wordprocessingml/2006/main">
        <w:t xml:space="preserve">2. Ром 6:23 - "Учир нь нүглийн хөлс бол үхэл, харин Бурханы бэлэг бол бидний Эзэн Есүс Христээр дамжуулан мөнх амь юм."</w:t>
      </w:r>
    </w:p>
    <w:p/>
    <w:p>
      <w:r xmlns:w="http://schemas.openxmlformats.org/wordprocessingml/2006/main">
        <w:t xml:space="preserve">ТООЛЛОГО 25:16 ЭЗЭН Мосед айлдаж,</w:t>
      </w:r>
    </w:p>
    <w:p/>
    <w:p>
      <w:r xmlns:w="http://schemas.openxmlformats.org/wordprocessingml/2006/main">
        <w:t xml:space="preserve">Израйль болон Мидиан хүнийг хөнөөж, Бурханы нэр хүндийн өшөөг авах гэсэн Финехасын шаргуу үйлдэл нь Бурханы энх тайвны гэрээгээр шагнагдсан юм.</w:t>
      </w:r>
    </w:p>
    <w:p/>
    <w:p>
      <w:r xmlns:w="http://schemas.openxmlformats.org/wordprocessingml/2006/main">
        <w:t xml:space="preserve">Финехас израиль, мидиан хүнийг алж, Бурханы нэр төрийг хамгаалахын тулд хичээнгүйлэн ажилласны дараа Бурхан түүнийг энх тайвны гэрээгээр шагнажээ.</w:t>
      </w:r>
    </w:p>
    <w:p/>
    <w:p>
      <w:r xmlns:w="http://schemas.openxmlformats.org/wordprocessingml/2006/main">
        <w:t xml:space="preserve">Хамгийн сайн</w:t>
      </w:r>
    </w:p>
    <w:p/>
    <w:p>
      <w:r xmlns:w="http://schemas.openxmlformats.org/wordprocessingml/2006/main">
        <w:t xml:space="preserve">1. Түүний нэр төрийг хичээнгүйлэн хамгаалдаг хүмүүсийг Бурхан шагнадаг.</w:t>
      </w:r>
    </w:p>
    <w:p/>
    <w:p>
      <w:r xmlns:w="http://schemas.openxmlformats.org/wordprocessingml/2006/main">
        <w:t xml:space="preserve">2. Бурханы энх тайвны гэрээ нь Түүнд үнэнчээр үйлчилдэг хүмүүсийн шагнал юм.</w:t>
      </w:r>
    </w:p>
    <w:p/>
    <w:p>
      <w:r xmlns:w="http://schemas.openxmlformats.org/wordprocessingml/2006/main">
        <w:t xml:space="preserve">Хамгийн сайн</w:t>
      </w:r>
    </w:p>
    <w:p/>
    <w:p>
      <w:r xmlns:w="http://schemas.openxmlformats.org/wordprocessingml/2006/main">
        <w:t xml:space="preserve">1. Дуулал 34:14 - "Муу муугаас холдож, сайныг үйлд; амар амгаланг эрэлхийл, түүнийг хөөцгө."</w:t>
      </w:r>
    </w:p>
    <w:p/>
    <w:p>
      <w:r xmlns:w="http://schemas.openxmlformats.org/wordprocessingml/2006/main">
        <w:t xml:space="preserve">2. Исаиа 54:10 - "Учир нь уулс хөдөлж, толгод нүүлгэгдэх болно. Харин Миний энэрэл чамаас салахгүй, Миний амар амгалангийн гэрээ ч арилахгүй" гэж чамайг өршөөсөн ЭЗЭН тунхаглаж байна.</w:t>
      </w:r>
    </w:p>
    <w:p/>
    <w:p>
      <w:r xmlns:w="http://schemas.openxmlformats.org/wordprocessingml/2006/main">
        <w:t xml:space="preserve">ТООЛЛОГО 25:17 Мидианчуудыг гомдоож, тэднийг цохи.</w:t>
      </w:r>
    </w:p>
    <w:p/>
    <w:p>
      <w:r xmlns:w="http://schemas.openxmlformats.org/wordprocessingml/2006/main">
        <w:t xml:space="preserve">Их Эзэн израильчуудад мидианчуудаас өшөө авахыг тушаасан.</w:t>
      </w:r>
    </w:p>
    <w:p/>
    <w:p>
      <w:r xmlns:w="http://schemas.openxmlformats.org/wordprocessingml/2006/main">
        <w:t xml:space="preserve">1: Бид Их Эзэний хүсэлд үнэнч байхын тулд дэлхий дээрх бузар муугийн эсрэг арга хэмжээ авах ёстой.</w:t>
      </w:r>
    </w:p>
    <w:p/>
    <w:p>
      <w:r xmlns:w="http://schemas.openxmlformats.org/wordprocessingml/2006/main">
        <w:t xml:space="preserve">2: Бидэнд хор хөнөөл учруулахыг хүссэн хүмүүсийг шийтгэлгүй орхих ёсгүй, харин тэдний эсрэг арга хэмжээ авах ёстой.</w:t>
      </w:r>
    </w:p>
    <w:p/>
    <w:p>
      <w:r xmlns:w="http://schemas.openxmlformats.org/wordprocessingml/2006/main">
        <w:t xml:space="preserve">1: Ром 12:19-20 - "Хайрт найзууд минь, өшөөгөө бүү ав, харин Бурханы уур хилэнд зай үлдээгтүн. Учир нь: Өшөө авах нь Минийх. Би хариулах болно" гэж Их Эзэн тунхаглаж байна. Дайсан чинь өлсөж байвал түүнийг хоолло, цангавал түүнд уух юм өг гэв.</w:t>
      </w:r>
    </w:p>
    <w:p/>
    <w:p>
      <w:r xmlns:w="http://schemas.openxmlformats.org/wordprocessingml/2006/main">
        <w:t xml:space="preserve">2: Езекиел 25:17 - "Би тэднээс ширүүн зэмлэлээр агуу өс хонзон авах болно. Би тэднээс өс хонзонгоо авах үед тэд Намайг Эзэн гэдгийг мэдэх болно."</w:t>
      </w:r>
    </w:p>
    <w:p/>
    <w:p>
      <w:r xmlns:w="http://schemas.openxmlformats.org/wordprocessingml/2006/main">
        <w:t xml:space="preserve">ТООЛЛОГО 25:18 Учир нь тэд Пеорын асуудлаар болон тахлын өдөр алагдсан тэдний эгч, Мидианы ноёны охин Козбигийн хэргээр та нарыг мэхэлсэн мэхээрээ чамайг гомдоож байна. Пеорын төлөө.</w:t>
      </w:r>
    </w:p>
    <w:p/>
    <w:p>
      <w:r xmlns:w="http://schemas.openxmlformats.org/wordprocessingml/2006/main">
        <w:t xml:space="preserve">Бурхан израильчуудыг Мидианы ноёны охин Козбиг хөнөөсөн Мидианчуудтай холбогдсоных нь төлөө шийтгэдэг.</w:t>
      </w:r>
    </w:p>
    <w:p/>
    <w:p>
      <w:r xmlns:w="http://schemas.openxmlformats.org/wordprocessingml/2006/main">
        <w:t xml:space="preserve">1. Түүний зарлигуудыг зөрчсөн хүмүүст Бурхан үргэлж шударга ёсыг авчрах болно.</w:t>
      </w:r>
    </w:p>
    <w:p/>
    <w:p>
      <w:r xmlns:w="http://schemas.openxmlformats.org/wordprocessingml/2006/main">
        <w:t xml:space="preserve">2. Бидний гэм нүглийн үр дагавар маш өргөн хүрээтэй байж болно.</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Еврей 12:5-6 - Хүү минь, Их Эзэний сахилга батыг битгий үл тоомсорлож, түүгээр зэмлүүлэхдээ бүү залх. Учир нь Их Эзэн хайртай хүнээ сахилгажуулж, хүлээн авсан хүү бүрийг гэсгээдэг.</w:t>
      </w:r>
    </w:p>
    <w:p/>
    <w:p>
      <w:r xmlns:w="http://schemas.openxmlformats.org/wordprocessingml/2006/main">
        <w:t xml:space="preserve">26 дугаарыг дараах ишлэлүүдийн хамт гурван догол мөрөнд нэгтгэн дүгнэж болно.</w:t>
      </w:r>
    </w:p>
    <w:p/>
    <w:p>
      <w:r xmlns:w="http://schemas.openxmlformats.org/wordprocessingml/2006/main">
        <w:t xml:space="preserve">1-р догол мөр: Тооллого 26:1-51-д израильчуудын дөчин жил цөлд тэнүүчилсэний дараа болох хоёр дахь тооллогын талаар өгүүлдэг. Энэ бүлэг нь Бурхан Мосе болон тахилч Елеазар нарт овог бүрээс хорь ба түүнээс дээш насны бүх эрчүүдийг тооллого хийхийг тушаасанаар эхэлдэг. Реубен, Симеон, Гад, Иуда, Исахар, Зебулун, Манассе (Махир), Ефраим (Шутела), Бениамин, Дан (Шухам), Ашер (Имна), Нафтали (Иахзеел) нарын үр удам тоологддог. Нийт бүртгэгдсэн эрчүүдийн тоо 601,730 байна.</w:t>
      </w:r>
    </w:p>
    <w:p/>
    <w:p>
      <w:r xmlns:w="http://schemas.openxmlformats.org/wordprocessingml/2006/main">
        <w:t xml:space="preserve">2-р догол мөр: Тооллого 26:52-62-ыг үргэлжлүүлэхдээ, овог аймгуудын хооронд газар хуваарилах талаар Бурханаас өгсөн тодорхой зааврыг энэ бүлэг онцолсон. Овог бүрийн өвийг тус тусын тоо, гэр бүлээр нь тодорхойлдог. Гэсэн хэдий ч газар нутгийг нь өгөөгүй ч оронд нь амьдрах хотоор хуваарилагдсан левичүүдэд онцгой тохиолдол гардаг.</w:t>
      </w:r>
    </w:p>
    <w:p/>
    <w:p>
      <w:r xmlns:w="http://schemas.openxmlformats.org/wordprocessingml/2006/main">
        <w:t xml:space="preserve">3-р догол мөр: 26-р тоо Израилийн түүхэн дэх янз бүрийн үйл явдлуудын үеэр чухал үүрэг гүйцэтгэсэн тодорхой овог аймгуудын хэд хэдэн чухал хүмүүсийг дурьдсанаар төгсдөг. Жишээлбэл, цөлд байх хугацаандаа Мосе, Аарон хоёрын эсрэг боссон Левийн удмын Кора болон түүний хөвгүүд жагсаагдсан хүмүүсийн дунд байна. Калеб, Иошуа хоёроос бусад нь дуулгаваргүй байдлын улмаас нас барсан учраас энэ тооллогод хамрагдсан хүмүүсийн хэн нь ч Синай уулан дээр анх тоологдсон хүмүүсийн дунд байгаагүй гэдгийг мөн энэ бүлэгт дурдсан байдаг.</w:t>
      </w:r>
    </w:p>
    <w:p/>
    <w:p>
      <w:r xmlns:w="http://schemas.openxmlformats.org/wordprocessingml/2006/main">
        <w:t xml:space="preserve">Дүгнэж хэлэхэд:</w:t>
      </w:r>
    </w:p>
    <w:p>
      <w:r xmlns:w="http://schemas.openxmlformats.org/wordprocessingml/2006/main">
        <w:t xml:space="preserve">Дугаар 26 нь:</w:t>
      </w:r>
    </w:p>
    <w:p>
      <w:r xmlns:w="http://schemas.openxmlformats.org/wordprocessingml/2006/main">
        <w:t xml:space="preserve">Бурханы зарлигласан хоёр дахь тооллого;</w:t>
      </w:r>
    </w:p>
    <w:p>
      <w:r xmlns:w="http://schemas.openxmlformats.org/wordprocessingml/2006/main">
        <w:t xml:space="preserve">Хорин ба түүнээс дээш насны эрчүүдийг овог бүрээс тоолох;</w:t>
      </w:r>
    </w:p>
    <w:p>
      <w:r xmlns:w="http://schemas.openxmlformats.org/wordprocessingml/2006/main">
        <w:t xml:space="preserve">Реубенээс Нафтали хүртэл нийтдээ 601 730 хүн байжээ.</w:t>
      </w:r>
    </w:p>
    <w:p/>
    <w:p>
      <w:r xmlns:w="http://schemas.openxmlformats.org/wordprocessingml/2006/main">
        <w:t xml:space="preserve">Овогуудын хооронд газар хуваарилах заавар;</w:t>
      </w:r>
    </w:p>
    <w:p>
      <w:r xmlns:w="http://schemas.openxmlformats.org/wordprocessingml/2006/main">
        <w:t xml:space="preserve">Левичүүдэд газар өгөөгүй, харин амьдрах хотуудыг хуваарилав.</w:t>
      </w:r>
    </w:p>
    <w:p/>
    <w:p>
      <w:r xmlns:w="http://schemas.openxmlformats.org/wordprocessingml/2006/main">
        <w:t xml:space="preserve">Кора болон түүний хөвгүүд зэрэг чухал хүмүүсийн тухай дурдах;</w:t>
      </w:r>
    </w:p>
    <w:p>
      <w:r xmlns:w="http://schemas.openxmlformats.org/wordprocessingml/2006/main">
        <w:t xml:space="preserve">Калеб, Иошуа хоёроос бусад нь Синай уулан дээр тоологддог хүмүүсийн нэг нь ч байгаагүй.</w:t>
      </w:r>
    </w:p>
    <w:p/>
    <w:p>
      <w:r xmlns:w="http://schemas.openxmlformats.org/wordprocessingml/2006/main">
        <w:t xml:space="preserve">Энэ бүлэг нь израильчуудын дунд дөчин жил цөлд тэнүүчлэснийхээ дараа явуулсан хоёр дахь хүн амын тооллогын тухай өгүүлдэг. Мосе болон тахилч Елеазар хоёрт овог бүрээс хорь ба түүнээс дээш насны бүх эрчүүдийг тоолохыг Бурхан тушаасанаар 26-р тоо эхэлдэг. Реубен, Симеон, Гад, Иуда, Исахар, Зебулун, Манассе (Махир), Ефраим (Шутела), Бениамин, Дан (Шухам), Ашер (Имна), Нафтали (Иахзеел) нарын үр удам тоологдоно. Нийт бүртгэгдсэн эрчүүдийн тоо 601,730 байна.</w:t>
      </w:r>
    </w:p>
    <w:p/>
    <w:p>
      <w:r xmlns:w="http://schemas.openxmlformats.org/wordprocessingml/2006/main">
        <w:t xml:space="preserve">Цаашилбал, 26 дугаарт овог аймгуудын тоо, гэр бүлд тулгуурлан газар нутгийг хуваарилах талаар Бурханаас өгсөн тодорхой зааврыг онцолсон байдаг. Гэсэн хэдий ч үл хамаарах зүйл нь левичүүдэд газар олгогдоогүй, харин оронд нь амьдрах хотоор хуваарилагдсан байдаг.</w:t>
      </w:r>
    </w:p>
    <w:p/>
    <w:p>
      <w:r xmlns:w="http://schemas.openxmlformats.org/wordprocessingml/2006/main">
        <w:t xml:space="preserve">Израилийн түүхэн дэх янз бүрийн үйл явдлын үеэр чухал үүрэг гүйцэтгэсэн тодорхой овог аймгуудын хэд хэдэн чухал хүмүүсийг дурьдсанаар энэ бүлгийн төгсгөл болно. Жагсаалтад орсон хүмүүсийн дунд цөлд байх хугацаандаа Мосе, Аарон хоёрын эсрэг боссон Левийн ургийн Кора болон түүний хөвгүүд багтжээ. Нэмж дурдахад, Калеб, Иошуа хоёроос бусад нь дуулгаваргүй байдлын улмаас нас барсан тул энэ тооллогод бүртгэгдсэн хүмүүсийн хэн нь ч Синай уулан дээр анх тоологдсон хүмүүсийн дунд байгаагүй гэж тэмдэглэжээ.</w:t>
      </w:r>
    </w:p>
    <w:p/>
    <w:p>
      <w:r xmlns:w="http://schemas.openxmlformats.org/wordprocessingml/2006/main">
        <w:t xml:space="preserve">Тооллого 26:1 Тахал өвчний дараа ЭЗЭН Мосе болон тахилч Аароны хүү Елеазар хоёрт айлдаж,</w:t>
      </w:r>
    </w:p>
    <w:p/>
    <w:p>
      <w:r xmlns:w="http://schemas.openxmlformats.org/wordprocessingml/2006/main">
        <w:t xml:space="preserve">Тахалд нэрвэгдсэний дараа Их Эзэн Мосе болон тахилч Елеазар нартай ярив.</w:t>
      </w:r>
    </w:p>
    <w:p/>
    <w:p>
      <w:r xmlns:w="http://schemas.openxmlformats.org/wordprocessingml/2006/main">
        <w:t xml:space="preserve">1. Бурхан хяналтанд байдаг - Хямралын үед Бурханы дээд эрх биднийг хэрхэн тайвшруулдаг вэ</w:t>
      </w:r>
    </w:p>
    <w:p/>
    <w:p>
      <w:r xmlns:w="http://schemas.openxmlformats.org/wordprocessingml/2006/main">
        <w:t xml:space="preserve">2. Бурханы зарлигуудыг дагах нь яагаад Бурханы зааврыг дагах нь адислал авчирдаг вэ?</w:t>
      </w:r>
    </w:p>
    <w:p/>
    <w:p>
      <w:r xmlns:w="http://schemas.openxmlformats.org/wordprocessingml/2006/main">
        <w:t xml:space="preserve">1. Тооллого 26:1 Тахал өвчний дараа ЭЗЭН Мосе болон тахилч Аароны хүү Елеазар хоёрт айлдаж,</w:t>
      </w:r>
    </w:p>
    <w:p/>
    <w:p>
      <w:r xmlns:w="http://schemas.openxmlformats.org/wordprocessingml/2006/main">
        <w:t xml:space="preserve">2. Дуулал 91:1-3 Хамгийн Дээд Нэгэний нууц газарт оршдог хүн Төгс Хүчит Нэгэний сүүдэр дор байх болно. Би ЭЗЭНий тухай "Тэр бол миний хоргодох газар, миний цайз. Бурхан минь" гэж хэлнэ. Би түүнд итгэх болно. Тэр чамайг шувууны урхинаас, шуугиан тарьсан тахлаас аврах нь гарцаагүй.</w:t>
      </w:r>
    </w:p>
    <w:p/>
    <w:p>
      <w:r xmlns:w="http://schemas.openxmlformats.org/wordprocessingml/2006/main">
        <w:t xml:space="preserve">ТООЛЛОГО 26:2 Израилийн хөвгүүдийн хорин ба түүнээс дээш насны бүх чуулганыг эцгүүдийнх нь гэр бүлд Израилийн нутаг дэвсгэрт дайнд оролцох боломжтой бүх хүмүүсийг цуглуул.</w:t>
      </w:r>
    </w:p>
    <w:p/>
    <w:p>
      <w:r xmlns:w="http://schemas.openxmlformats.org/wordprocessingml/2006/main">
        <w:t xml:space="preserve">Израилийн хорь ба түүнээс дээш насны, дайнд оролцох чадвартай бүх эрчүүдийг тооллого хийхийг Бурхан Мосед тушаав.</w:t>
      </w:r>
    </w:p>
    <w:p/>
    <w:p>
      <w:r xmlns:w="http://schemas.openxmlformats.org/wordprocessingml/2006/main">
        <w:t xml:space="preserve">1. Бурханы ард түмний хүч чадал - Тоо 26:2-ыг эхлэл болгон ашиглаж, нэгдмэл нийгэмлэгийн хүч, ач холбогдлыг судал.</w:t>
      </w:r>
    </w:p>
    <w:p/>
    <w:p>
      <w:r xmlns:w="http://schemas.openxmlformats.org/wordprocessingml/2006/main">
        <w:t xml:space="preserve">2. Тулалдаанд бэлтгэгдсэн байх - Итгэгчид хэрхэн сүнслэг дайнд бэлэн байж, удахгүй болох тулалдаанд бэлэн байж чадах вэ?</w:t>
      </w:r>
    </w:p>
    <w:p/>
    <w:p>
      <w:r xmlns:w="http://schemas.openxmlformats.org/wordprocessingml/2006/main">
        <w:t xml:space="preserve">1. Ефес 6:11-13 - Чи чөтгөрийн заль мэхний эсрэг зогсож чадахын тулд Бурханы бүх хуяг дуулгаг өмс.</w:t>
      </w:r>
    </w:p>
    <w:p/>
    <w:p>
      <w:r xmlns:w="http://schemas.openxmlformats.org/wordprocessingml/2006/main">
        <w:t xml:space="preserve">2. Ром 8:37 - Үгүй ээ, энэ бүх зүйлд бид биднийг хайрласан Түүгээр дамжуулан байлдан дагуулагчаас илүү байдаг.</w:t>
      </w:r>
    </w:p>
    <w:p/>
    <w:p>
      <w:r xmlns:w="http://schemas.openxmlformats.org/wordprocessingml/2006/main">
        <w:t xml:space="preserve">ТООЛЛОГО 26:3 Мосе болон тахилч Елеазар нар Иерихогийн ойролцоох Иорданы дэргэдэх Моабын тал нутагт тэдэнтэй ярьж,</w:t>
      </w:r>
    </w:p>
    <w:p/>
    <w:p>
      <w:r xmlns:w="http://schemas.openxmlformats.org/wordprocessingml/2006/main">
        <w:t xml:space="preserve">ЭЗЭН Мосе болон тахилч Елеазар хоёрт Иерихогийн ойролцоох Иорданы дэргэдэх Моабын тал нутагт Израилийн ард түмэнтэй ярихыг тушаав.</w:t>
      </w:r>
    </w:p>
    <w:p/>
    <w:p>
      <w:r xmlns:w="http://schemas.openxmlformats.org/wordprocessingml/2006/main">
        <w:t xml:space="preserve">1: Бурхан биднийг Түүний зарлигуудыг сонсож, дуулгавартай дагахад дууддаг.</w:t>
      </w:r>
    </w:p>
    <w:p/>
    <w:p>
      <w:r xmlns:w="http://schemas.openxmlformats.org/wordprocessingml/2006/main">
        <w:t xml:space="preserve">2: Их Эзэний үгийг санаж, Түүний зааврыг дага.</w:t>
      </w:r>
    </w:p>
    <w:p/>
    <w:p>
      <w:r xmlns:w="http://schemas.openxmlformats.org/wordprocessingml/2006/main">
        <w:t xml:space="preserve">1: Дэд хууль 6:4-5 Израиль аа, сонсогтун. Бидний Бурхан ЭЗЭН, ЭЗЭН бол нэг юм. Чи өөрийн Бурхан ЭЗЭНээ бүх зүрхээрээ, бүх сэтгэлээрээ, бүх хүчээрээ хайрла.</w:t>
      </w:r>
    </w:p>
    <w:p/>
    <w:p>
      <w:r xmlns:w="http://schemas.openxmlformats.org/wordprocessingml/2006/main">
        <w:t xml:space="preserve">2: Иаков 1:22 Гэхдээ өөрсдийгөө хууран мэхэлж, зөвхөн сонсогч биш, үгийг хэрэгжүүлэгчид бай.</w:t>
      </w:r>
    </w:p>
    <w:p/>
    <w:p>
      <w:r xmlns:w="http://schemas.openxmlformats.org/wordprocessingml/2006/main">
        <w:t xml:space="preserve">ТООЛЛОГО 26:4 Хорин ба түүнээс дээш насны хүмүүсийн нийлбэрийг ав. Египет нутгаас гарсан Мосе болон Израилийн хөвгүүдэд ЭЗЭНий тушаасан ёсоор.</w:t>
      </w:r>
    </w:p>
    <w:p/>
    <w:p>
      <w:r xmlns:w="http://schemas.openxmlformats.org/wordprocessingml/2006/main">
        <w:t xml:space="preserve">Египетээс гарсан хорь ба түүнээс дээш насны бүх хүмүүсийг тооллого хийхийг Мосе израильчуудад тушаав.</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Нэгдсэн ард түмний хүч.</w:t>
      </w:r>
    </w:p>
    <w:p/>
    <w:p>
      <w:r xmlns:w="http://schemas.openxmlformats.org/wordprocessingml/2006/main">
        <w:t xml:space="preserve">1. Дэд хууль 6:4-5 "Израиль аа, сонсогтун. Бидний Бурхан ЭЗЭН, ЭЗЭН бол нэг юм. Чи өөрийн Бурхан ЭЗЭНийг бүх зүрх сэтгэлээрээ, бүх сэтгэлээрээ, бүх хүчээрээ хайрла."</w:t>
      </w:r>
    </w:p>
    <w:p/>
    <w:p>
      <w:r xmlns:w="http://schemas.openxmlformats.org/wordprocessingml/2006/main">
        <w:t xml:space="preserve">2. Ром 12:12 "Итгэл найдвараар баярла, гай зовлонд тэвчээртэй бай, залбирахдаа тууштай бай."</w:t>
      </w:r>
    </w:p>
    <w:p/>
    <w:p>
      <w:r xmlns:w="http://schemas.openxmlformats.org/wordprocessingml/2006/main">
        <w:t xml:space="preserve">ТООЛЛОГО 26:5 Израилийн ууган хүү Реубен нь Реубений хөвгүүд. Ханох нь Ханохчуудын ураг, Палугаас гаралтай, Палучуудын ураг.</w:t>
      </w:r>
    </w:p>
    <w:p/>
    <w:p>
      <w:r xmlns:w="http://schemas.openxmlformats.org/wordprocessingml/2006/main">
        <w:t xml:space="preserve">Тооллого 26:5-д Израилийн ууган хүү Реубен нь Ханох, Паллу хэмээх хоёр хүүтэй байсан бөгөөд тэднээс ханохчууд болон паллучууд удамшдаг.</w:t>
      </w:r>
    </w:p>
    <w:p/>
    <w:p>
      <w:r xmlns:w="http://schemas.openxmlformats.org/wordprocessingml/2006/main">
        <w:t xml:space="preserve">1. Израилийн удам угсааг хадгалж үлдэх Бурханы үнэнч байдал.</w:t>
      </w:r>
    </w:p>
    <w:p/>
    <w:p>
      <w:r xmlns:w="http://schemas.openxmlformats.org/wordprocessingml/2006/main">
        <w:t xml:space="preserve">2. Гэр бүлийн өв соёлоо санахын ач холбогдол.</w:t>
      </w:r>
    </w:p>
    <w:p/>
    <w:p>
      <w:r xmlns:w="http://schemas.openxmlformats.org/wordprocessingml/2006/main">
        <w:t xml:space="preserve">1. Ром 9:1-5 - Израильчуудад Бурханы үнэнч байдал.</w:t>
      </w:r>
    </w:p>
    <w:p/>
    <w:p>
      <w:r xmlns:w="http://schemas.openxmlformats.org/wordprocessingml/2006/main">
        <w:t xml:space="preserve">2. Дуулал 103:17 - Бидний өвөг дээдсийн төлөөх Их Эзэний ажлыг санаарай.</w:t>
      </w:r>
    </w:p>
    <w:p/>
    <w:p>
      <w:r xmlns:w="http://schemas.openxmlformats.org/wordprocessingml/2006/main">
        <w:t xml:space="preserve">ТООЛЛОГО 26:6 Хезроноос гарсан Хезрончуудын ураг, Кармигаас гарсан Кармичуудын ураг.</w:t>
      </w:r>
    </w:p>
    <w:p/>
    <w:p>
      <w:r xmlns:w="http://schemas.openxmlformats.org/wordprocessingml/2006/main">
        <w:t xml:space="preserve">Уг хэсэгт Хезрон, Карми гэсэн хоёр овгийн удмыг жагсаасан байна.</w:t>
      </w:r>
    </w:p>
    <w:p/>
    <w:p>
      <w:r xmlns:w="http://schemas.openxmlformats.org/wordprocessingml/2006/main">
        <w:t xml:space="preserve">1. Гэр бүлийнхээ түүх, үеийн үед уламжлагдан ирсэн өв уламжлалаа мэдэхийн ач холбогдол.</w:t>
      </w:r>
    </w:p>
    <w:p/>
    <w:p>
      <w:r xmlns:w="http://schemas.openxmlformats.org/wordprocessingml/2006/main">
        <w:t xml:space="preserve">2. Өөрийн бүх ард түмнийхээ тухай, тэднээр дамжуулан хэрхэн ажилладаг тухай тэмдэглэл хөтөлдөг Бурханы үнэнч байдал.</w:t>
      </w:r>
    </w:p>
    <w:p/>
    <w:p>
      <w:r xmlns:w="http://schemas.openxmlformats.org/wordprocessingml/2006/main">
        <w:t xml:space="preserve">1. Рут 4:18–22</w:t>
      </w:r>
    </w:p>
    <w:p/>
    <w:p>
      <w:r xmlns:w="http://schemas.openxmlformats.org/wordprocessingml/2006/main">
        <w:t xml:space="preserve">2. Дуулал 139:1-4</w:t>
      </w:r>
    </w:p>
    <w:p/>
    <w:p>
      <w:r xmlns:w="http://schemas.openxmlformats.org/wordprocessingml/2006/main">
        <w:t xml:space="preserve">ТООЛЛОГО 26:7 Эдгээр нь реубенчүүдийн ургууд бөгөөд тэдний тоологдсон хүмүүс нь дөчин гурван мянга долоон зуун гучин байв.</w:t>
      </w:r>
    </w:p>
    <w:p/>
    <w:p>
      <w:r xmlns:w="http://schemas.openxmlformats.org/wordprocessingml/2006/main">
        <w:t xml:space="preserve">Энэ хэсэгт реубенчүүдийн гэр бүл болон тэдний хүн амыг дүрсэлсэн байдаг.</w:t>
      </w:r>
    </w:p>
    <w:p/>
    <w:p>
      <w:r xmlns:w="http://schemas.openxmlformats.org/wordprocessingml/2006/main">
        <w:t xml:space="preserve">1. Бурхан бидний хүн нэг бүрийг тооноос үл хамааран үнэлдэг.</w:t>
      </w:r>
    </w:p>
    <w:p/>
    <w:p>
      <w:r xmlns:w="http://schemas.openxmlformats.org/wordprocessingml/2006/main">
        <w:t xml:space="preserve">2. Бид реубенчүүд шиг нэгдмэл, хүчирхэг байхыг хичээх ёстой.</w:t>
      </w:r>
    </w:p>
    <w:p/>
    <w:p>
      <w:r xmlns:w="http://schemas.openxmlformats.org/wordprocessingml/2006/main">
        <w:t xml:space="preserve">1. Дуулал 139:14 - Би аймаар бөгөөд гайхамшигтайгаар бүтээгдсэн учраас би Таныг магтдаг; Таны бүтээлүүд гайхалтай, би үүнийг сайн мэднэ.</w:t>
      </w:r>
    </w:p>
    <w:p/>
    <w:p>
      <w:r xmlns:w="http://schemas.openxmlformats.org/wordprocessingml/2006/main">
        <w:t xml:space="preserve">2. Ефес 4:3 - Амар амгалангийн хэлхээгээр дамжуулан Сүнсний эв нэгдлийг хадгалахын тулд бүх хүчин чармайлтаа гарга.</w:t>
      </w:r>
    </w:p>
    <w:p/>
    <w:p>
      <w:r xmlns:w="http://schemas.openxmlformats.org/wordprocessingml/2006/main">
        <w:t xml:space="preserve">ТООЛЛОГО 26:8 Мөн Паллугийн хөвгүүд; Элиаб.</w:t>
      </w:r>
    </w:p>
    <w:p/>
    <w:p>
      <w:r xmlns:w="http://schemas.openxmlformats.org/wordprocessingml/2006/main">
        <w:t xml:space="preserve">Паллугийн хөвгүүд нь Елиаб байв.</w:t>
      </w:r>
    </w:p>
    <w:p/>
    <w:p>
      <w:r xmlns:w="http://schemas.openxmlformats.org/wordprocessingml/2006/main">
        <w:t xml:space="preserve">1. Бурханы үнэнч байдал нь гэр бүлийн үеийнхэнд харагддаг.</w:t>
      </w:r>
    </w:p>
    <w:p/>
    <w:p>
      <w:r xmlns:w="http://schemas.openxmlformats.org/wordprocessingml/2006/main">
        <w:t xml:space="preserve">2. Бурханы зарлигуудад үнэнч байхын ач холбогдол.</w:t>
      </w:r>
    </w:p>
    <w:p/>
    <w:p>
      <w:r xmlns:w="http://schemas.openxmlformats.org/wordprocessingml/2006/main">
        <w:t xml:space="preserve">1. Дэд хууль 7:9 Тиймээс та нарын Бурхан ЭЗЭН бол Бурхан гэдгийг мэд. Тэр бол үнэнч Бурхан бөгөөд өөрийг нь хайрлаж, зарлигуудыг нь дагадаг хүмүүсийн мянган үеийнхэнтэй хайрын гэрээгээ сахидаг.</w:t>
      </w:r>
    </w:p>
    <w:p/>
    <w:p>
      <w:r xmlns:w="http://schemas.openxmlformats.org/wordprocessingml/2006/main">
        <w:t xml:space="preserve">2. Дуулал 103:17 - Гэвч мөнхөөс үүрд мөнх хүртэл ЭЗЭНий хайр Түүнээс эмээдэг хүмүүст, Түүний зөвт байдал нь үр хүүхдүүдийнх нь дунд байдаг.</w:t>
      </w:r>
    </w:p>
    <w:p/>
    <w:p>
      <w:r xmlns:w="http://schemas.openxmlformats.org/wordprocessingml/2006/main">
        <w:t xml:space="preserve">ТООЛЛОГО 26:9 Елиабын хөвгүүд; Немуел, Датан, Абирам нар. Чуулганд алдартай Датан, Абирам нар нь ЭЗЭНий эсрэг тэмцэж байхдаа Корагийн хамт Мосе, Аарон нарын эсрэг тэмцэж байсан хүмүүс юм.</w:t>
      </w:r>
    </w:p>
    <w:p/>
    <w:p>
      <w:r xmlns:w="http://schemas.openxmlformats.org/wordprocessingml/2006/main">
        <w:t xml:space="preserve">Энэ хэсэгт Елиабын хөвгүүд, тэр дундаа чуулганд нэр хүндтэй байсан Мосе, Аарон хоёрыг эсэргүүцсэн Датан, Абирам нарын тухай өгүүлдэг.</w:t>
      </w:r>
    </w:p>
    <w:p/>
    <w:p>
      <w:r xmlns:w="http://schemas.openxmlformats.org/wordprocessingml/2006/main">
        <w:t xml:space="preserve">1. Эрх баригчдыг эсэргүүцэх аюул</w:t>
      </w:r>
    </w:p>
    <w:p/>
    <w:p>
      <w:r xmlns:w="http://schemas.openxmlformats.org/wordprocessingml/2006/main">
        <w:t xml:space="preserve">2. Эсэргүүцлийн эсрэг Бурханы өршөөл</w:t>
      </w:r>
    </w:p>
    <w:p/>
    <w:p>
      <w:r xmlns:w="http://schemas.openxmlformats.org/wordprocessingml/2006/main">
        <w:t xml:space="preserve">1. Ром 13:1-2 - Сүнс бүр дээд эрх мэдэлд захирагдах болтугай. Учир нь Бурханаас өөр хүч байхгүй: хүч нь Бурханаас тогтоогдсон.</w:t>
      </w:r>
    </w:p>
    <w:p/>
    <w:p>
      <w:r xmlns:w="http://schemas.openxmlformats.org/wordprocessingml/2006/main">
        <w:t xml:space="preserve">2. Галат 5:13 - Ах дүү нар аа, та нар эрх чөлөөнд дуудагдсан; эрх чөлөөг зөвхөн махан биед тохиолдлоор ашиглахгүй, харин хайраар бие биедээ үйлчил.</w:t>
      </w:r>
    </w:p>
    <w:p/>
    <w:p>
      <w:r xmlns:w="http://schemas.openxmlformats.org/wordprocessingml/2006/main">
        <w:t xml:space="preserve">ТООЛЛОГО 26:10 Дэлхий амаа ангайж, Корагийн хамт тэднийг залгисан. Тэр бүлэг үхэхэд хоёр зуун тавин хүнийг гал түймэрт автсан бөгөөд тэд тэмдэг болов.</w:t>
      </w:r>
    </w:p>
    <w:p/>
    <w:p>
      <w:r xmlns:w="http://schemas.openxmlformats.org/wordprocessingml/2006/main">
        <w:t xml:space="preserve">Кора болон түүний хамт олныг газар залгиж, галд хөнөөжээ.</w:t>
      </w:r>
    </w:p>
    <w:p/>
    <w:p>
      <w:r xmlns:w="http://schemas.openxmlformats.org/wordprocessingml/2006/main">
        <w:t xml:space="preserve">1. Бурханы өршөөл ба уур хилэн - Кора болон түүний компанийн түүхээс бид хэрхэн суралцаж болох вэ?</w:t>
      </w:r>
    </w:p>
    <w:p/>
    <w:p>
      <w:r xmlns:w="http://schemas.openxmlformats.org/wordprocessingml/2006/main">
        <w:t xml:space="preserve">2. Бурханы сэрэмжлүүлгийг сонсох нь - Дуулгавартай байдал, даруу байдлын ач холбогдол.</w:t>
      </w:r>
    </w:p>
    <w:p/>
    <w:p>
      <w:r xmlns:w="http://schemas.openxmlformats.org/wordprocessingml/2006/main">
        <w:t xml:space="preserve">1. Тооллого 16:31-33 - "Мөн улиран тохиох дор тэрээр эдгээр бүх үгсийг хэлж дуусмагц тэдний доор байсан газар хагарч: Газар амаа нээж, тэднийг залгив. Тэдний гэр орон, Корагийн хамаг хүмүүс болон тэдний бүх эд хөрөнгө, тэд болон тэдэнд хамаатай бүхэн нүхэнд амьдаар бууж, газар дэлхий тэднийг хааж, чуулганы дундаас мөхөв."</w:t>
      </w:r>
    </w:p>
    <w:p/>
    <w:p>
      <w:r xmlns:w="http://schemas.openxmlformats.org/wordprocessingml/2006/main">
        <w:t xml:space="preserve">2. Иаков 4:6 - "Гэхдээ Тэр илүү их нигүүлсэл өгдөг. Иймийн тул тэрээр "Бурхан бардам хүмүүсийг эсэргүүцдэг, харин даруу хүмүүст нигүүлсэл өгдөг" гэж хэлсэн."</w:t>
      </w:r>
    </w:p>
    <w:p/>
    <w:p>
      <w:r xmlns:w="http://schemas.openxmlformats.org/wordprocessingml/2006/main">
        <w:t xml:space="preserve">ТООЛЛОГО 26:11 Гэсэн хэдий ч Корагийн хөвгүүд үхсэнгүй.</w:t>
      </w:r>
    </w:p>
    <w:p/>
    <w:p>
      <w:r xmlns:w="http://schemas.openxmlformats.org/wordprocessingml/2006/main">
        <w:t xml:space="preserve">Корагийн гэр бүлийн бусад гишүүдэд цаазаар авах ял оногдуулсан ч хүүхдүүд шийтгэгдээгүй бөгөөд өршөөгдөж байсныг энэ хэсэгт онцлон тэмдэглэв.</w:t>
      </w:r>
    </w:p>
    <w:p/>
    <w:p>
      <w:r xmlns:w="http://schemas.openxmlformats.org/wordprocessingml/2006/main">
        <w:t xml:space="preserve">1. Бурханы нигүүлсэл, энэрэн нигүүлсэх сэтгэл ямагт ноёрхож байдаг</w:t>
      </w:r>
    </w:p>
    <w:p/>
    <w:p>
      <w:r xmlns:w="http://schemas.openxmlformats.org/wordprocessingml/2006/main">
        <w:t xml:space="preserve">2. Өөрийн ард түмний төлөөх Бурханы хайр</w:t>
      </w:r>
    </w:p>
    <w:p/>
    <w:p>
      <w:r xmlns:w="http://schemas.openxmlformats.org/wordprocessingml/2006/main">
        <w:t xml:space="preserve">1. Ром 5:8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Гашуудал 3:22-23 Их Эзэний тууштай хайр хэзээ ч зогсдоггүй; Түүний өршөөл хэзээ ч дуусдаггүй; Тэд өглөө бүр шинэ байдаг; Таны үнэнч байдал агуу юм.</w:t>
      </w:r>
    </w:p>
    <w:p/>
    <w:p>
      <w:r xmlns:w="http://schemas.openxmlformats.org/wordprocessingml/2006/main">
        <w:t xml:space="preserve">ТООЛЛОГО 26:12 Симеоны хөвгүүд ургуудынхаа дагуу: Немуелээс гарсан Немуелчуудын ураг, Иаминаас гарсан Иаминчүүдийн ураг, Иахинаас гарсан Иахинчуудын ураг.</w:t>
      </w:r>
    </w:p>
    <w:p/>
    <w:p>
      <w:r xmlns:w="http://schemas.openxmlformats.org/wordprocessingml/2006/main">
        <w:t xml:space="preserve">Энэ хэсэгт Симеоны гэр бүлүүдийг Немуелчууд, Жаминчууд, Жахинчууд гэж дүрсэлсэн байдаг.</w:t>
      </w:r>
    </w:p>
    <w:p/>
    <w:p>
      <w:r xmlns:w="http://schemas.openxmlformats.org/wordprocessingml/2006/main">
        <w:t xml:space="preserve">1. Гэр бүлийн ач холбогдол: Бурхан биднийг бие биенээ хайрлаж, халамжлахад хэрхэн уриалж байна вэ?</w:t>
      </w:r>
    </w:p>
    <w:p/>
    <w:p>
      <w:r xmlns:w="http://schemas.openxmlformats.org/wordprocessingml/2006/main">
        <w:t xml:space="preserve">2. Удам угсааны хүч: Өв уламжлалаа ойлгож, Бурханы төлөвлөгөөтэй холбогд</w:t>
      </w:r>
    </w:p>
    <w:p/>
    <w:p>
      <w:r xmlns:w="http://schemas.openxmlformats.org/wordprocessingml/2006/main">
        <w:t xml:space="preserve">1. Дэд хууль 6:6-7 -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w:t>
      </w:r>
    </w:p>
    <w:p/>
    <w:p>
      <w:r xmlns:w="http://schemas.openxmlformats.org/wordprocessingml/2006/main">
        <w:t xml:space="preserve">2. Ефес 6:1-4 - Хүүхдүүд ээ, эцэг эхдээ Эзэн дотор дуулгавартай бай, учир нь энэ нь зөв юм. Эцэг эхээ хүндэл (энэ бол амлалттай анхны тушаал юм), энэ нь чамд сайнаар нөлөөлж, та нар энэ нутагт урт наслах болно. Аав нар аа, хүүхдүүдээ уурлуулахгүй, харин тэднийг Их Эзэний сахилга бат, зааварчилгаанд хүмүүжүүл.</w:t>
      </w:r>
    </w:p>
    <w:p/>
    <w:p>
      <w:r xmlns:w="http://schemas.openxmlformats.org/wordprocessingml/2006/main">
        <w:t xml:space="preserve">ТООЛЛОГО 26:13 Зерагаас гарсан Зархичуудын ураг, Шаулаас гарсан Шаулчуудын ураг.</w:t>
      </w:r>
    </w:p>
    <w:p/>
    <w:p>
      <w:r xmlns:w="http://schemas.openxmlformats.org/wordprocessingml/2006/main">
        <w:t xml:space="preserve">Тооллого 26:13-ын энэ хэсэгт зархичууд болон шаулчуудын хоёр гэр бүлийн тухай дурдсан байдаг.</w:t>
      </w:r>
    </w:p>
    <w:p/>
    <w:p>
      <w:r xmlns:w="http://schemas.openxmlformats.org/wordprocessingml/2006/main">
        <w:t xml:space="preserve">1. Сүм дэх эв нэгдлийн хүч - Тооллого 26:13 дээрх Зархичууд болон Шаулитчуудын жишээг судлах нь</w:t>
      </w:r>
    </w:p>
    <w:p/>
    <w:p>
      <w:r xmlns:w="http://schemas.openxmlformats.org/wordprocessingml/2006/main">
        <w:t xml:space="preserve">2. Бурханд анхаарлаа төвлөрүүлэх нь - Тооллого 26:13 дахь Зархичууд болон Шаулитчуудын туршлагаас суралцах нь</w:t>
      </w:r>
    </w:p>
    <w:p/>
    <w:p>
      <w:r xmlns:w="http://schemas.openxmlformats.org/wordprocessingml/2006/main">
        <w:t xml:space="preserve">1. Ефес 4:1-6 - Даруу байдал, эелдэг байдал, тэвчээр, хайраар дамжуулан Сүмийн эв нэгдэл.</w:t>
      </w:r>
    </w:p>
    <w:p/>
    <w:p>
      <w:r xmlns:w="http://schemas.openxmlformats.org/wordprocessingml/2006/main">
        <w:t xml:space="preserve">2. Дуулал 27:4 - Бурхан болон Түүний тууштай хайранд анхаарлаа төвлөрүүлэх.</w:t>
      </w:r>
    </w:p>
    <w:p/>
    <w:p>
      <w:r xmlns:w="http://schemas.openxmlformats.org/wordprocessingml/2006/main">
        <w:t xml:space="preserve">ТООЛЛОГО 26:14 Эдгээр нь Симеончуудын ургууд болох хорин хоёр мянга хоёр зуу юм.</w:t>
      </w:r>
    </w:p>
    <w:p/>
    <w:p>
      <w:r xmlns:w="http://schemas.openxmlformats.org/wordprocessingml/2006/main">
        <w:t xml:space="preserve">Тооллого 26:14-ийн энэ ишлэлд Симеончуудын ураг 22200 хүнтэй байсан гэж бичжээ.</w:t>
      </w:r>
    </w:p>
    <w:p/>
    <w:p>
      <w:r xmlns:w="http://schemas.openxmlformats.org/wordprocessingml/2006/main">
        <w:t xml:space="preserve">1. Эв нэгдлийн бат бөх байдал: Бурхан Өөрийн хүмүүсийг хамтдаа ирэхэд хэрхэн ерөөдөг</w:t>
      </w:r>
    </w:p>
    <w:p/>
    <w:p>
      <w:r xmlns:w="http://schemas.openxmlformats.org/wordprocessingml/2006/main">
        <w:t xml:space="preserve">2. Үнэнч биелэлт: Бурхан өөрт нь үнэнч хүмүүсийг хэрхэн шагнадаг вэ?</w:t>
      </w:r>
    </w:p>
    <w:p/>
    <w:p>
      <w:r xmlns:w="http://schemas.openxmlformats.org/wordprocessingml/2006/main">
        <w:t xml:space="preserve">1. Дуулал 133:1 - Харагтун, ах дүүсийн хувьд эв нэгдэлтэй байх нь хэчнээн сайхан, хичнээн тааламжтай вэ!</w:t>
      </w:r>
    </w:p>
    <w:p/>
    <w:p>
      <w:r xmlns:w="http://schemas.openxmlformats.org/wordprocessingml/2006/main">
        <w:t xml:space="preserve">2. Номлогчийн үгс 4:9-12 -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 Дахин хэлэхэд, хэрэв хоёр хамт хэвтвэл тэд дулаан байдаг: гэхдээ ганцаараа яаж дулаацах вэ? Мөн хэрэв нэг нь түүнийг ялах аваас хоёр нь түүнийг эсэргүүцэх болно; Гурван давхар утас хурдан тасардаггүй.</w:t>
      </w:r>
    </w:p>
    <w:p/>
    <w:p>
      <w:r xmlns:w="http://schemas.openxmlformats.org/wordprocessingml/2006/main">
        <w:t xml:space="preserve">ТООЛЛОГО 26:15 Гадын хөвгүүд ургуудынхаа дагуу: Зефоноос гарсан Зефончуудын ураг, Хаггигаас гарсан Хаггичуудын ураг, Шунигийн хөвгүүдийн ураг.</w:t>
      </w:r>
    </w:p>
    <w:p/>
    <w:p>
      <w:r xmlns:w="http://schemas.openxmlformats.org/wordprocessingml/2006/main">
        <w:t xml:space="preserve">Тооллого 26:15-д Гад овгийн ургууд болох зефончууд, хаггитчууд, шуничуудыг жагсаав.</w:t>
      </w:r>
    </w:p>
    <w:p/>
    <w:p>
      <w:r xmlns:w="http://schemas.openxmlformats.org/wordprocessingml/2006/main">
        <w:t xml:space="preserve">1. Бурхан амлалтдаа үнэнч байх нь - Тооллого 26:15</w:t>
      </w:r>
    </w:p>
    <w:p/>
    <w:p>
      <w:r xmlns:w="http://schemas.openxmlformats.org/wordprocessingml/2006/main">
        <w:t xml:space="preserve">2. Бурханы төлөвлөгөөнд итгэх нь - Тооллого 26:15</w:t>
      </w:r>
    </w:p>
    <w:p/>
    <w:p>
      <w:r xmlns:w="http://schemas.openxmlformats.org/wordprocessingml/2006/main">
        <w:t xml:space="preserve">1. Иошуа 13:24-28 - Канаан нутгийг израильчуудад өгөх амлалтаа биелүүлсэн Бурхан</w:t>
      </w:r>
    </w:p>
    <w:p/>
    <w:p>
      <w:r xmlns:w="http://schemas.openxmlformats.org/wordprocessingml/2006/main">
        <w:t xml:space="preserve">2. Дэд хууль 3:12-20 - Мосегийн орохыг зөвшөөрөөгүй газрыг израильчуудад эзэмшүүлэхийг хүссэн залбирал</w:t>
      </w:r>
    </w:p>
    <w:p/>
    <w:p>
      <w:r xmlns:w="http://schemas.openxmlformats.org/wordprocessingml/2006/main">
        <w:t xml:space="preserve">ТООЛЛОГО 26:16 Ознигаас гарсан озничуудын ураг, Эригээс гарсан эричуудын ураг.</w:t>
      </w:r>
    </w:p>
    <w:p/>
    <w:p>
      <w:r xmlns:w="http://schemas.openxmlformats.org/wordprocessingml/2006/main">
        <w:t xml:space="preserve">Уг хэсэгт Гад овгийн хоёр гэр бүлийг дүрсэлсэн байдаг.</w:t>
      </w:r>
    </w:p>
    <w:p/>
    <w:p>
      <w:r xmlns:w="http://schemas.openxmlformats.org/wordprocessingml/2006/main">
        <w:t xml:space="preserve">1. Бурханы хайр Израилийн овгуудтай хийсэн гэрээндээ үнэнч байдгаараа илчлэгдсэн.</w:t>
      </w:r>
    </w:p>
    <w:p/>
    <w:p>
      <w:r xmlns:w="http://schemas.openxmlformats.org/wordprocessingml/2006/main">
        <w:t xml:space="preserve">2. Бурханы үнэнч байдал нь Тэр Өөрийн ард түмэнд өгсөн амлалтаа биелүүлснээр харагдана.</w:t>
      </w:r>
    </w:p>
    <w:p/>
    <w:p>
      <w:r xmlns:w="http://schemas.openxmlformats.org/wordprocessingml/2006/main">
        <w:t xml:space="preserve">1. Египетээс гарсан нь 6:14-17 - Бурханы израильчуудад өгсөн амлалтууд ба тэдэнтэй хийсэн гэрээгээ сахих үнэнч байдал.</w:t>
      </w:r>
    </w:p>
    <w:p/>
    <w:p>
      <w:r xmlns:w="http://schemas.openxmlformats.org/wordprocessingml/2006/main">
        <w:t xml:space="preserve">2. Дэд хууль 28:1-14 - Түүний зарлигуудыг дагадаг хүмүүст амласан Бурханы адислалууд болон Түүний амлалтуудыг биелүүлэх Түүний үнэнч байдал.</w:t>
      </w:r>
    </w:p>
    <w:p/>
    <w:p>
      <w:r xmlns:w="http://schemas.openxmlformats.org/wordprocessingml/2006/main">
        <w:t xml:space="preserve">ТООЛЛОГО 26:17 Ародаас гаралтай Ародчуудын ураг, Арелигаас гарсан Ареличуудын ураг.</w:t>
      </w:r>
    </w:p>
    <w:p/>
    <w:p>
      <w:r xmlns:w="http://schemas.openxmlformats.org/wordprocessingml/2006/main">
        <w:t xml:space="preserve">Тооллого 26:17-ын энэ ишлэлд Арод болон Арелитчуудын гэр бүлийн тухай өгүүлдэг.</w:t>
      </w:r>
    </w:p>
    <w:p/>
    <w:p>
      <w:r xmlns:w="http://schemas.openxmlformats.org/wordprocessingml/2006/main">
        <w:t xml:space="preserve">1. Бид бүгд том гэр бүлийн нэг хэсэг бөгөөд бие биенээ харж, халамжлах нь бидний үүрэг юм.</w:t>
      </w:r>
    </w:p>
    <w:p/>
    <w:p>
      <w:r xmlns:w="http://schemas.openxmlformats.org/wordprocessingml/2006/main">
        <w:t xml:space="preserve">2. Бурхан бидэнд дэлхий дээрх зорилго, байр сууриа өгсөн бөгөөд үүнийг хамгийн сайн ашиглах нь биднээс шалтгаална.</w:t>
      </w:r>
    </w:p>
    <w:p/>
    <w:p>
      <w:r xmlns:w="http://schemas.openxmlformats.org/wordprocessingml/2006/main">
        <w:t xml:space="preserve">1. Ефес 4:15-16 - Хайр дотор үнэнийг яривал бид бүх талаараа Тэргүүн болох Христ рүү өсөж томрох ёстой бөгөөд түүнээс бүх бие нь холбогдож, түүний үе мөч бүрээр бэхлэгддэг. тоноглогдсон, хэсэг тус бүр нь зөв ажиллаж байгаа үед, Энэ нь хайраар өөрийгөө бий болгохын тулд биеийг томрох болгодог.</w:t>
      </w:r>
    </w:p>
    <w:p/>
    <w:p>
      <w:r xmlns:w="http://schemas.openxmlformats.org/wordprocessingml/2006/main">
        <w:t xml:space="preserve">2. Галат 6:10 - Тиймээс, бидэнд боломж олдвол хүн бүрт, ялангуяа итгэлийн гэр бүлийнхэнд сайныг хийцгээе.</w:t>
      </w:r>
    </w:p>
    <w:p/>
    <w:p>
      <w:r xmlns:w="http://schemas.openxmlformats.org/wordprocessingml/2006/main">
        <w:t xml:space="preserve">ТООЛЛОГО 26:18 Эдгээр нь Гадын хөвгүүдийн ургууд бөгөөд тэдний тоологдсон хүмүүсийн дагуу дөчин мянга таван зуу.</w:t>
      </w:r>
    </w:p>
    <w:p/>
    <w:p>
      <w:r xmlns:w="http://schemas.openxmlformats.org/wordprocessingml/2006/main">
        <w:t xml:space="preserve">Тооллого 26:18-ын энэ ишлэлд Гадичуудын гэр бүлийн тоо дөчин таван зуу байсан гэж заасан байдаг.</w:t>
      </w:r>
    </w:p>
    <w:p/>
    <w:p>
      <w:r xmlns:w="http://schemas.openxmlformats.org/wordprocessingml/2006/main">
        <w:t xml:space="preserve">1. "Бурхан бидний хүн нэг бүрийг үнэлдэг"</w:t>
      </w:r>
    </w:p>
    <w:p/>
    <w:p>
      <w:r xmlns:w="http://schemas.openxmlformats.org/wordprocessingml/2006/main">
        <w:t xml:space="preserve">2. "Библи дэх тоонуудын хүч"</w:t>
      </w:r>
    </w:p>
    <w:p/>
    <w:p>
      <w:r xmlns:w="http://schemas.openxmlformats.org/wordprocessingml/2006/main">
        <w:t xml:space="preserve">1. Дуулал 139:13-16 - "Учир нь Та миний дотоод хэсгийг бүрдүүлсэн; Та намайг эхийн хэвлийд сүлжсэн. Би чамайг магтаж байна, учир нь би аймшигтай бөгөөд гайхамшигтайгаар бүтээгдсэн. Таны үйлс гайхамшигтай юм; сэтгэл минь үүнийг маш сайн мэддэг. Миний хүрээ чамаас нуугдаагүй, намайг газрын гүнд нарийн нэхсэн, нууцаар бүтээгдэж байх үед.. Чиний нүд миний хэлбэр дүрсгүй бодисыг харсан, чиний номонд миний төлөө бүрэлдэн тогтсон өдрүүд бичигдсэн байдаг. , хараахан тэдний хэн нь ч байгаагүй."</w:t>
      </w:r>
    </w:p>
    <w:p/>
    <w:p>
      <w:r xmlns:w="http://schemas.openxmlformats.org/wordprocessingml/2006/main">
        <w:t xml:space="preserve">2. Лук 12:6-7 - "Таван бор шувуу хоёр пенниээр зарагддаггүй гэж үү? Тэдний нэг нь ч Бурханы өмнө мартагддаггүй. Яагаад толгойн үс чинь бүгд тоологдсон байдаг. Бүү ай, чи түүнээс илүү үнэ цэнэтэй юм. олон бор шувуу."</w:t>
      </w:r>
    </w:p>
    <w:p/>
    <w:p>
      <w:r xmlns:w="http://schemas.openxmlformats.org/wordprocessingml/2006/main">
        <w:t xml:space="preserve">ТООЛЛОГО 26:19 Иудагийн хөвгүүд нь Ер, Онан нар бөгөөд Эр, Онан нар Канаан нутагт нас баржээ.</w:t>
      </w:r>
    </w:p>
    <w:p/>
    <w:p>
      <w:r xmlns:w="http://schemas.openxmlformats.org/wordprocessingml/2006/main">
        <w:t xml:space="preserve">Иудагийн хөвгүүд Эр, Онан нар хоёулаа Канаан нутагт нас барав.</w:t>
      </w:r>
    </w:p>
    <w:p/>
    <w:p>
      <w:r xmlns:w="http://schemas.openxmlformats.org/wordprocessingml/2006/main">
        <w:t xml:space="preserve">1. Амьдралыг эрхэмлэн дээдлэхийн ач холбогдол.</w:t>
      </w:r>
    </w:p>
    <w:p/>
    <w:p>
      <w:r xmlns:w="http://schemas.openxmlformats.org/wordprocessingml/2006/main">
        <w:t xml:space="preserve">2. Зовлон бэрхшээлийн үед итгэх итгэлийн хүч.</w:t>
      </w:r>
    </w:p>
    <w:p/>
    <w:p>
      <w:r xmlns:w="http://schemas.openxmlformats.org/wordprocessingml/2006/main">
        <w:t xml:space="preserve">1. Дуулал 23:4 Тийм ээ, би үхлийн сүүдрийн хөндийгөөр алхаж явсан ч, би муу зүйлээс айхгүй. Учир нь Та надтай хамт байна. чиний саваа, таяг чинь намайг тайвшруулдаг.</w:t>
      </w:r>
    </w:p>
    <w:p/>
    <w:p>
      <w:r xmlns:w="http://schemas.openxmlformats.org/wordprocessingml/2006/main">
        <w:t xml:space="preserve">2. Иаков 4:14, Харин маргааш юу болохыг та нар мэдэхгүй. Чиний амьдрал юуны төлөө вэ? Энэ нь бүр хэсэгхэн хугацаанд гарч, дараа нь алга болдог уур юм.</w:t>
      </w:r>
    </w:p>
    <w:p/>
    <w:p>
      <w:r xmlns:w="http://schemas.openxmlformats.org/wordprocessingml/2006/main">
        <w:t xml:space="preserve">ТООЛЛОГО 26:20 Иудагийн хөвгүүд ургуудынхаа дагуу байв. Шелагаас гарсан Шеланчуудын ураг, Фарезаас гарсан Фарзичуудын ураг, Зерагаас гарсан Зархичуудын ураг.</w:t>
      </w:r>
    </w:p>
    <w:p/>
    <w:p>
      <w:r xmlns:w="http://schemas.openxmlformats.org/wordprocessingml/2006/main">
        <w:t xml:space="preserve">Тооллого номын энэ ишлэлд Шеланчууд, Фарзичууд, Зархичуудыг жагсаасан Иудагийн гэр бүлүүдийг дүрсэлсэн байдаг.</w:t>
      </w:r>
    </w:p>
    <w:p/>
    <w:p>
      <w:r xmlns:w="http://schemas.openxmlformats.org/wordprocessingml/2006/main">
        <w:t xml:space="preserve">1. "Удам угсаа, өв уламжлалаа мэдэхийн ач холбогдол"</w:t>
      </w:r>
    </w:p>
    <w:p/>
    <w:p>
      <w:r xmlns:w="http://schemas.openxmlformats.org/wordprocessingml/2006/main">
        <w:t xml:space="preserve">2. "Ах эгч нартайгаа эв нэгдэлтэй байх нь"</w:t>
      </w:r>
    </w:p>
    <w:p/>
    <w:p>
      <w:r xmlns:w="http://schemas.openxmlformats.org/wordprocessingml/2006/main">
        <w:t xml:space="preserve">1. Ефес 4:1-6 - "Иймээс, Их Эзэний хоригдол, би та нараас дуудагдсан ажилдаа зохистойгоор алхаж, бүх даруу байдал, номхон дөлгөөн, тэвчээртэйгээр, бие биенээ хайрлан хүлцэн тэвчээсэй гэж гуйж байна. Сүнсний эв нэгдлийг энх тайвны хүлээс дотор байлга.Та нар дуудлагынхаа нэг найдвараар дуудагдсан шиг нэг бие, нэг Сүнс байдаг; Нэг Эзэн, нэг итгэл, нэг баптисм, нэг Бурхан ба бүхний Эцэг. бүхнээс дээгүүр, бүх зүйлээр дамжуулан, мөн та нарын дотор байдаг."</w:t>
      </w:r>
    </w:p>
    <w:p/>
    <w:p>
      <w:r xmlns:w="http://schemas.openxmlformats.org/wordprocessingml/2006/main">
        <w:t xml:space="preserve">2. Дуулал 133 - "Харагтун, ах дүүсийн хувьд эв нэгдэлтэй байх нь ямар сайхан, хичнээн тааламжтай вэ!"</w:t>
      </w:r>
    </w:p>
    <w:p/>
    <w:p>
      <w:r xmlns:w="http://schemas.openxmlformats.org/wordprocessingml/2006/main">
        <w:t xml:space="preserve">ТООЛЛОГО 26:21 Фарезын хөвгүүд нь: Хезроноос гарсан Хезрончуудын ураг, Хамулаас гарсан Хамулчуудын ураг.</w:t>
      </w:r>
    </w:p>
    <w:p/>
    <w:p>
      <w:r xmlns:w="http://schemas.openxmlformats.org/wordprocessingml/2006/main">
        <w:t xml:space="preserve">Энэ хэсэг нь Хезрон ба Хамуличуудыг багтаасан Фарезын үр удмын тухай юм.</w:t>
      </w:r>
    </w:p>
    <w:p/>
    <w:p>
      <w:r xmlns:w="http://schemas.openxmlformats.org/wordprocessingml/2006/main">
        <w:t xml:space="preserve">1. Бурханы амлалтдаа үнэнч байх нь: Фарез ба түүний үр удмын түүх</w:t>
      </w:r>
    </w:p>
    <w:p/>
    <w:p>
      <w:r xmlns:w="http://schemas.openxmlformats.org/wordprocessingml/2006/main">
        <w:t xml:space="preserve">2. Бурханы гэрээт хүмүүсийн нэг хэсэг байхын адислал</w:t>
      </w:r>
    </w:p>
    <w:p/>
    <w:p>
      <w:r xmlns:w="http://schemas.openxmlformats.org/wordprocessingml/2006/main">
        <w:t xml:space="preserve">1. Ром 4:13-17 - Абрахамын амлалт ба итгэлийн адислал</w:t>
      </w:r>
    </w:p>
    <w:p/>
    <w:p>
      <w:r xmlns:w="http://schemas.openxmlformats.org/wordprocessingml/2006/main">
        <w:t xml:space="preserve">2. Дэд хууль 7:6-9 - Бурханы Өөрийн ард түмэнтэй хийсэн гэрээ, хайр ба үнэнч байдал</w:t>
      </w:r>
    </w:p>
    <w:p/>
    <w:p>
      <w:r xmlns:w="http://schemas.openxmlformats.org/wordprocessingml/2006/main">
        <w:t xml:space="preserve">ТООЛЛОГО 26:22 Эдгээр нь Иудагийн ургууд бөгөөд тэдний тоологдсон хүмүүсийн дагуу жаран арван зургаан мянга таван зуу юм.</w:t>
      </w:r>
    </w:p>
    <w:p/>
    <w:p>
      <w:r xmlns:w="http://schemas.openxmlformats.org/wordprocessingml/2006/main">
        <w:t xml:space="preserve">Тооллого 26:22-т Иуда дахь нийт гэр бүлийн тоо жаран зургаан мянга таван зуу байсан гэж бичжээ.</w:t>
      </w:r>
    </w:p>
    <w:p/>
    <w:p>
      <w:r xmlns:w="http://schemas.openxmlformats.org/wordprocessingml/2006/main">
        <w:t xml:space="preserve">1. Эв нэгдлийн хүч: Хамтдаа ажилласнаар агуу зүйлд хэрхэн хүрдэг вэ?</w:t>
      </w:r>
    </w:p>
    <w:p/>
    <w:p>
      <w:r xmlns:w="http://schemas.openxmlformats.org/wordprocessingml/2006/main">
        <w:t xml:space="preserve">2. Хүн бүрийн үнэ цэнэ: Хүн бүр бүхэл бүтэн байдалд хэрхэн хувь нэмэр оруулах вэ</w:t>
      </w:r>
    </w:p>
    <w:p/>
    <w:p>
      <w:r xmlns:w="http://schemas.openxmlformats.org/wordprocessingml/2006/main">
        <w:t xml:space="preserve">1. Номлогчийн үгс 4:12 - Хэдийгээр нэг нь дарагдсан ч хоёр нь өөрийгөө хамгаалж чадна. Гурван утастай утас хурдан тасардаггүй.</w:t>
      </w:r>
    </w:p>
    <w:p/>
    <w:p>
      <w:r xmlns:w="http://schemas.openxmlformats.org/wordprocessingml/2006/main">
        <w:t xml:space="preserve">2. Галат 6:2 - Бие биенийхээ ачааг үүр, тэгснээр та Христийн хуулийг биелүүлэх болно.</w:t>
      </w:r>
    </w:p>
    <w:p/>
    <w:p>
      <w:r xmlns:w="http://schemas.openxmlformats.org/wordprocessingml/2006/main">
        <w:t xml:space="preserve">ТООЛЛОГО 26:23 Иссахарын хөвгүүдээс ургийнх нь дагуу: Толагаас гарсан Толачуудын ураг, Пуагаас гарсан Пунчуудын ураг.</w:t>
      </w:r>
    </w:p>
    <w:p/>
    <w:p>
      <w:r xmlns:w="http://schemas.openxmlformats.org/wordprocessingml/2006/main">
        <w:t xml:space="preserve">Энэ хэсэгт Исахарын хөвгүүд болон тэдний гэр бүлийн тухай өгүүлдэг.</w:t>
      </w:r>
    </w:p>
    <w:p/>
    <w:p>
      <w:r xmlns:w="http://schemas.openxmlformats.org/wordprocessingml/2006/main">
        <w:t xml:space="preserve">1. Өөрийн ард түмэнд өгсөн амлалтаа биелүүлж буй Бурхан үнэнч байгаа нь Абрахамд маш олон үр удамтай болно гэсэн амлалтаа биелүүлснээс харагдаж байна.</w:t>
      </w:r>
    </w:p>
    <w:p/>
    <w:p>
      <w:r xmlns:w="http://schemas.openxmlformats.org/wordprocessingml/2006/main">
        <w:t xml:space="preserve">2. Гэр бүлийн ач холбогдол, гэр бүлийн харилцааг хадгалах.</w:t>
      </w:r>
    </w:p>
    <w:p/>
    <w:p>
      <w:r xmlns:w="http://schemas.openxmlformats.org/wordprocessingml/2006/main">
        <w:t xml:space="preserve">1. Эхлэл 22:17 - "Би чамайг ерөөж, чиний үр удмыг тэнгэр дэх одод, далайн эрэг дээрх элс мэт олшруулах болно."</w:t>
      </w:r>
    </w:p>
    <w:p/>
    <w:p>
      <w:r xmlns:w="http://schemas.openxmlformats.org/wordprocessingml/2006/main">
        <w:t xml:space="preserve">2. Сургаалт үгс 17:6 - Ач нар бол хөгшдийн титэм, хүүхдүүдийн алдар нь тэдний эцэг юм.</w:t>
      </w:r>
    </w:p>
    <w:p/>
    <w:p>
      <w:r xmlns:w="http://schemas.openxmlformats.org/wordprocessingml/2006/main">
        <w:t xml:space="preserve">ТООЛЛОГО 26:24 Иашубаас гарсан иашубчуудын ураг, Шимроноос гарсан Шимрончуудын ураг.</w:t>
      </w:r>
    </w:p>
    <w:p/>
    <w:p>
      <w:r xmlns:w="http://schemas.openxmlformats.org/wordprocessingml/2006/main">
        <w:t xml:space="preserve">Энэ хэсэгт Иашубит болон Шимрончуудын гэр бүлийн тухай дурдсан байдаг.</w:t>
      </w:r>
    </w:p>
    <w:p/>
    <w:p>
      <w:r xmlns:w="http://schemas.openxmlformats.org/wordprocessingml/2006/main">
        <w:t xml:space="preserve">1. Иашубит, шимрончуудын гэр бүлийг хамгаалснаар Бурханы үнэнч байдал харагдана.</w:t>
      </w:r>
    </w:p>
    <w:p/>
    <w:p>
      <w:r xmlns:w="http://schemas.openxmlformats.org/wordprocessingml/2006/main">
        <w:t xml:space="preserve">2. Бид гэр бүлээ тэжээнэ гэсэн Бурханы амлалтад итгэж болно.</w:t>
      </w:r>
    </w:p>
    <w:p/>
    <w:p>
      <w:r xmlns:w="http://schemas.openxmlformats.org/wordprocessingml/2006/main">
        <w:t xml:space="preserve">1. Дуулал 136:1-2 ЭЗЭНд талархал өргө, учир нь Тэр сайн, Түүний хайр нь үүрд мөнх байдаг. Бурхдын Бурханд талархал өргө, учир нь Түүний хайр мөнхөд байдаг.</w:t>
      </w:r>
    </w:p>
    <w:p/>
    <w:p>
      <w:r xmlns:w="http://schemas.openxmlformats.org/wordprocessingml/2006/main">
        <w:t xml:space="preserve">2. Дэд хууль 7:9 Иймд чиний Бурхан ЭЗЭН бол Бурхан, Өөрийг нь хайрлаж, зарлигуудыг нь дагадаг хүмүүстэй гэрээ хийгээд тууштай хайрыг мянган үед хадгалдаг үнэнч Бурхан гэдгийг мэдэгтүн.</w:t>
      </w:r>
    </w:p>
    <w:p/>
    <w:p>
      <w:r xmlns:w="http://schemas.openxmlformats.org/wordprocessingml/2006/main">
        <w:t xml:space="preserve">ТООЛЛОГО 26:25 Эдгээр нь Иссахарын ургууд бөгөөд тэдний тоологдсон хүмүүсийн дагуу налан дөрвөн мянга гурван зуу юм.</w:t>
      </w:r>
    </w:p>
    <w:p/>
    <w:p>
      <w:r xmlns:w="http://schemas.openxmlformats.org/wordprocessingml/2006/main">
        <w:t xml:space="preserve">Иссахарын гэр бүл 64,300 хүнтэй байв.</w:t>
      </w:r>
    </w:p>
    <w:p/>
    <w:p>
      <w:r xmlns:w="http://schemas.openxmlformats.org/wordprocessingml/2006/main">
        <w:t xml:space="preserve">1. Бурханы үнэнч байдал нь ард түмнээ ерөөж, олшруулж байгаагаас нь харагддаг.</w:t>
      </w:r>
    </w:p>
    <w:p/>
    <w:p>
      <w:r xmlns:w="http://schemas.openxmlformats.org/wordprocessingml/2006/main">
        <w:t xml:space="preserve">2. Бидний амьдрал Бурханы мэлмийд үнэ цэнэтэй бөгөөд Түүний бидэнд өгсөн адислалд талархах ёстой.</w:t>
      </w:r>
    </w:p>
    <w:p/>
    <w:p>
      <w:r xmlns:w="http://schemas.openxmlformats.org/wordprocessingml/2006/main">
        <w:t xml:space="preserve">1. Эхлэл 22:17 - "Би чамайг ерөөж, чиний үр удмыг тэнгэрийн одод болон далайн эрэг дээрх элс мэт үржүүлэх болно."</w:t>
      </w:r>
    </w:p>
    <w:p/>
    <w:p>
      <w:r xmlns:w="http://schemas.openxmlformats.org/wordprocessingml/2006/main">
        <w:t xml:space="preserve">2. Матай 6:26 - "Агаарын шувуудыг хараач: тэд тарьдаггүй, хураадаггүй, амбаарт цуглуулдаггүй ч тэнгэрлэг Эцэг чинь тэднийг тэжээдэг. Та тэднээс илүү үнэ цэнэтэй биш гэж үү?"</w:t>
      </w:r>
    </w:p>
    <w:p/>
    <w:p>
      <w:r xmlns:w="http://schemas.openxmlformats.org/wordprocessingml/2006/main">
        <w:t xml:space="preserve">ТООЛЛОГО 26:26 Зебулуны хөвгүүдээс ургийнх нь дагуу: Середээс гарсан сардичуудын ураг, Елоноос гарсан Елончуудын ураг, Иахлеелаас гарсан иахлеелчуудын ураг.</w:t>
      </w:r>
    </w:p>
    <w:p/>
    <w:p>
      <w:r xmlns:w="http://schemas.openxmlformats.org/wordprocessingml/2006/main">
        <w:t xml:space="preserve">Энэ хэсэгт Зебулуны хөвгүүдийн гэр бүлийн тухай өгүүлдэг.</w:t>
      </w:r>
    </w:p>
    <w:p/>
    <w:p>
      <w:r xmlns:w="http://schemas.openxmlformats.org/wordprocessingml/2006/main">
        <w:t xml:space="preserve">1. Бурханы гэр бүлд зориулсан загвар: Удам садангийн үнэ цэнийг үнэлэх</w:t>
      </w:r>
    </w:p>
    <w:p/>
    <w:p>
      <w:r xmlns:w="http://schemas.openxmlformats.org/wordprocessingml/2006/main">
        <w:t xml:space="preserve">2. Эв нэгдлийн адислал: Нөхөрлөлийн үр шимийг мэдрэх нь</w:t>
      </w:r>
    </w:p>
    <w:p/>
    <w:p>
      <w:r xmlns:w="http://schemas.openxmlformats.org/wordprocessingml/2006/main">
        <w:t xml:space="preserve">1. Дуулал 68:6 - Бурхан ганцаардмал хүмүүсийг гэр бүлд нь суулгаж, хоригдлуудыг дуугаар удирддаг; Харин тэрслүү хүмүүс наранд түлэгдсэн газар амьдардаг.</w:t>
      </w:r>
    </w:p>
    <w:p/>
    <w:p>
      <w:r xmlns:w="http://schemas.openxmlformats.org/wordprocessingml/2006/main">
        <w:t xml:space="preserve">2. Ефес 4:2-3 - Бүх даруу, эелдэг байж, тэвчээртэйгээр, бие биедээ хайраар тэвчиж, амар амгалангийн хэлхээнд Сүнсний нэгдмэл байдлыг хадгалахыг эрмэлздэг.</w:t>
      </w:r>
    </w:p>
    <w:p/>
    <w:p>
      <w:r xmlns:w="http://schemas.openxmlformats.org/wordprocessingml/2006/main">
        <w:t xml:space="preserve">ТООЛЛОГО 26:27 Эдгээр нь зебулунчуудын ургууд бөгөөд тэдний тоологдсон хүмүүсийн дагуу жаран мянга таван зуу юм.</w:t>
      </w:r>
    </w:p>
    <w:p/>
    <w:p>
      <w:r xmlns:w="http://schemas.openxmlformats.org/wordprocessingml/2006/main">
        <w:t xml:space="preserve">Зебулуны овгийг тоолж, жаран таван зуун хүнтэй байв.</w:t>
      </w:r>
    </w:p>
    <w:p/>
    <w:p>
      <w:r xmlns:w="http://schemas.openxmlformats.org/wordprocessingml/2006/main">
        <w:t xml:space="preserve">1. Тооцоолсон хүмүүс: Бурханы ард түмэндээ үнэнч байдал.</w:t>
      </w:r>
    </w:p>
    <w:p/>
    <w:p>
      <w:r xmlns:w="http://schemas.openxmlformats.org/wordprocessingml/2006/main">
        <w:t xml:space="preserve">2. Хамт байхын адислал: Бурханы нийгэмлэгээс өөрсдийн байр сууриа олох.</w:t>
      </w:r>
    </w:p>
    <w:p/>
    <w:p>
      <w:r xmlns:w="http://schemas.openxmlformats.org/wordprocessingml/2006/main">
        <w:t xml:space="preserve">1. Дэд хууль 10:22 - "Чи өөрийн Бурхан ЭЗЭНээс эмээж, Түүнд үйлчилж, түүний нэрээр тангараг өргө."</w:t>
      </w:r>
    </w:p>
    <w:p/>
    <w:p>
      <w:r xmlns:w="http://schemas.openxmlformats.org/wordprocessingml/2006/main">
        <w:t xml:space="preserve">2. Ром 12:5 - "Тиймээс Христ дотор олон хүмүүс нэг биеийг бүрдүүлдэг бөгөөд гишүүн бүр нь бусад бүх хүмүүст харьяалагддаг."</w:t>
      </w:r>
    </w:p>
    <w:p/>
    <w:p>
      <w:r xmlns:w="http://schemas.openxmlformats.org/wordprocessingml/2006/main">
        <w:t xml:space="preserve">ТООЛЛОГО 26:28 Иосефын хөвгүүд нь ургуудынхаа дагуу Манассе, Ефраим нар байв.</w:t>
      </w:r>
    </w:p>
    <w:p/>
    <w:p>
      <w:r xmlns:w="http://schemas.openxmlformats.org/wordprocessingml/2006/main">
        <w:t xml:space="preserve">Иосефын хоёр хүү нь Манассе, Ефраим нар байв.</w:t>
      </w:r>
    </w:p>
    <w:p/>
    <w:p>
      <w:r xmlns:w="http://schemas.openxmlformats.org/wordprocessingml/2006/main">
        <w:t xml:space="preserve">1. Гэр бүлийн ач холбогдол: Иосеф ба түүний хөвгүүдийн тухай судалгаа</w:t>
      </w:r>
    </w:p>
    <w:p/>
    <w:p>
      <w:r xmlns:w="http://schemas.openxmlformats.org/wordprocessingml/2006/main">
        <w:t xml:space="preserve">2. Бурханы үнэнч байдал: Иосеф ба түүний хөвгүүдийн жишээ</w:t>
      </w:r>
    </w:p>
    <w:p/>
    <w:p>
      <w:r xmlns:w="http://schemas.openxmlformats.org/wordprocessingml/2006/main">
        <w:t xml:space="preserve">1. Эхлэл 48:20: "Тэр өдөр тэр тэднийг ерөөж, "Израиль чамаар "Бурхан чамайг Ефраим, Манассе шиг болго" гэж ерөөж, Ефраимыг Манассегийн өмнө тавив" гэж хэлэв.</w:t>
      </w:r>
    </w:p>
    <w:p/>
    <w:p>
      <w:r xmlns:w="http://schemas.openxmlformats.org/wordprocessingml/2006/main">
        <w:t xml:space="preserve">2. Дэд хууль 33:13-17: "Мөн Иосефын тухай тэрээр хэлэхдээ: "Тэнгэрийн үнэт зүйлс, шүүдэр, гүний гүн, ургасан үр жимс нь ЭЗЭНд ерөөлтэй еэ. Нараар, сараар урган гарсан үнэт зүйлсийн төлөө, Эртний уулсын гол зүйлсийн төлөө, мөнх толгодуудын үнэт зүйлсийн төлөө, мөн газар дэлхий ба түүний бүрэн байдлын үнэт зүйлсийн төлөө, мөн Бутанд амьдардаг хүний сайн санаа: Иосефын толгой дээр болон ах дүүсээсээ тусгаарлагдсан түүний толгойн орой дээр адислал ирэх болтугай.Түүний алдар нь түүний бухын ууган төлтэй адил бөгөөд эвэр нь Ганц эвэртний эвэр мэт.Тэрээр тэр хүмүүсийг хамтад нь дэлхийн хязгаар хүртэл түлхэх болно.Тэд бол Ефраимын арван мянга, тэд бол Манассегийн мянга мянган хүмүүс юм."</w:t>
      </w:r>
    </w:p>
    <w:p/>
    <w:p>
      <w:r xmlns:w="http://schemas.openxmlformats.org/wordprocessingml/2006/main">
        <w:t xml:space="preserve">ТООЛЛОГО 26:29 Манассегийн хөвгүүдээс Махираас гарсан Махирчуудын ураг, Махир Гилеадыг төрүүлжээ.</w:t>
      </w:r>
    </w:p>
    <w:p/>
    <w:p>
      <w:r xmlns:w="http://schemas.openxmlformats.org/wordprocessingml/2006/main">
        <w:t xml:space="preserve">Энэ хэсэгт Манассегийн овгийн угсаа гарал үүслийг дүрсэлж, Махир, Гилеад хоёрыг угийн бичгийн гол хүн гэж тодорхойлсон.</w:t>
      </w:r>
    </w:p>
    <w:p/>
    <w:p>
      <w:r xmlns:w="http://schemas.openxmlformats.org/wordprocessingml/2006/main">
        <w:t xml:space="preserve">1. Бурхан бол бидний мөн чанар, зорилгын эцсийн эх сурвалж юм.</w:t>
      </w:r>
    </w:p>
    <w:p/>
    <w:p>
      <w:r xmlns:w="http://schemas.openxmlformats.org/wordprocessingml/2006/main">
        <w:t xml:space="preserve">2. Удам угсаанаас үл хамааран Бурхан бидний хүн нэг бүрд зориулсан тусгай төлөвлөгөөтэй байдаг.</w:t>
      </w:r>
    </w:p>
    <w:p/>
    <w:p>
      <w:r xmlns:w="http://schemas.openxmlformats.org/wordprocessingml/2006/main">
        <w:t xml:space="preserve">1. Учир нь би чамд зориулж байгаа төлөвлөгөөгөө мэдэж байна гэж Их Эзэн тунхаглаж байна. Чамайг цэцэглүүлж, танд хор хөнөөл учруулахгүй байх төлөвлөгөө, итгэл найдвар, ирээдүйг танд өгөх төлөвлөгөөтэй байна. - Иеремиа 29:11</w:t>
      </w:r>
    </w:p>
    <w:p/>
    <w:p>
      <w:r xmlns:w="http://schemas.openxmlformats.org/wordprocessingml/2006/main">
        <w:t xml:space="preserve">2. Тэр биднийг бүтээсэн бөгөөд бид түүнийх; бид бол түүний ард түмэн, бэлчээрийн хонь юм. - Дуулал 100:3</w:t>
      </w:r>
    </w:p>
    <w:p/>
    <w:p>
      <w:r xmlns:w="http://schemas.openxmlformats.org/wordprocessingml/2006/main">
        <w:t xml:space="preserve">ТООЛЛОГО 26:30 Гилеадын хөвгүүд нь Иезерээс гарсан Иезеричуудын ураг, Хелекээс гарсан Хелекчуудын ураг юм.</w:t>
      </w:r>
    </w:p>
    <w:p/>
    <w:p>
      <w:r xmlns:w="http://schemas.openxmlformats.org/wordprocessingml/2006/main">
        <w:t xml:space="preserve">Энэ ишлэлд Гилеадаас гаралтай гэр бүлүүд, тэр дундаа Иезеричууд болон Хелекчүүдийн тухай дэлгэрэнгүй бичсэн байдаг.</w:t>
      </w:r>
    </w:p>
    <w:p/>
    <w:p>
      <w:r xmlns:w="http://schemas.openxmlformats.org/wordprocessingml/2006/main">
        <w:t xml:space="preserve">1. Бурханы шантрашгүй үнэнч байдал: Өөрийн хүмүүст өгсөн Бурханы амлалтууд хэрхэн биелдэг вэ?</w:t>
      </w:r>
    </w:p>
    <w:p/>
    <w:p>
      <w:r xmlns:w="http://schemas.openxmlformats.org/wordprocessingml/2006/main">
        <w:t xml:space="preserve">2. Үе үеийн үнэнч байдлын хүч: Бурханд үнэнч байх нь бидний хэрхэн шагнагдах вэ?</w:t>
      </w:r>
    </w:p>
    <w:p/>
    <w:p>
      <w:r xmlns:w="http://schemas.openxmlformats.org/wordprocessingml/2006/main">
        <w:t xml:space="preserve">1. Дэд хууль 7:9 - Иймээс чиний Бурхан ЭЗЭН бол Бурхан, өөрийг нь хайрладаг, зарлигуудыг нь дагадаг хүмүүстэй гэрээ хийгээд тууштай хайрыг мянган үед хадгалдаг итгэлтэй Бурхан гэдгийг мэд.</w:t>
      </w:r>
    </w:p>
    <w:p/>
    <w:p>
      <w:r xmlns:w="http://schemas.openxmlformats.org/wordprocessingml/2006/main">
        <w:t xml:space="preserve">2. Дуулал 103:17 - Харин ЭЗЭНий тууштай хайр нь Түүнээс эмээдэг хүмүүст үүрд мөнхөд, Түүний зөвт байдал нь хүүхдүүдийн хүүхдүүдэд байдаг.</w:t>
      </w:r>
    </w:p>
    <w:p/>
    <w:p>
      <w:r xmlns:w="http://schemas.openxmlformats.org/wordprocessingml/2006/main">
        <w:t xml:space="preserve">ТООЛЛОГО 26:31 Асриелаас гаралтай Асриелчуудын ураг, Шехемийн ураг нь Шехемчүүдийн ураг байв.</w:t>
      </w:r>
    </w:p>
    <w:p/>
    <w:p>
      <w:r xmlns:w="http://schemas.openxmlformats.org/wordprocessingml/2006/main">
        <w:t xml:space="preserve">Энэ хэсэгт Асриел, Шехем хоёрын гэр бүлийн тухай өгүүлдэг.</w:t>
      </w:r>
    </w:p>
    <w:p/>
    <w:p>
      <w:r xmlns:w="http://schemas.openxmlformats.org/wordprocessingml/2006/main">
        <w:t xml:space="preserve">1. Гэр бүл, омгийн өв соёлоо дээдлэхийн ач холбогдол.</w:t>
      </w:r>
    </w:p>
    <w:p/>
    <w:p>
      <w:r xmlns:w="http://schemas.openxmlformats.org/wordprocessingml/2006/main">
        <w:t xml:space="preserve">2. Бэрхшээлтэй тулгарсан гэр бүлүүдийг нэгтгэх Бурханы хүч.</w:t>
      </w:r>
    </w:p>
    <w:p/>
    <w:p>
      <w:r xmlns:w="http://schemas.openxmlformats.org/wordprocessingml/2006/main">
        <w:t xml:space="preserve">1. Эхлэл 33:18-20 - Иаков олон жилийн маргааны эцэст ах Есавтайгаа дахин нийлэв.</w:t>
      </w:r>
    </w:p>
    <w:p/>
    <w:p>
      <w:r xmlns:w="http://schemas.openxmlformats.org/wordprocessingml/2006/main">
        <w:t xml:space="preserve">2. Рут 1:16-17 - Нөхцөл байдлын хүндрэлийг үл харгалзан Рут хадам эх Наомидаа үнэнч байсан.</w:t>
      </w:r>
    </w:p>
    <w:p/>
    <w:p>
      <w:r xmlns:w="http://schemas.openxmlformats.org/wordprocessingml/2006/main">
        <w:t xml:space="preserve">ТООЛЛОГО 26:32 Шемидагаас гарсан Шемидайчуудын ураг, Хеферээс гарсан Хеферчуудын ураг.</w:t>
      </w:r>
    </w:p>
    <w:p/>
    <w:p>
      <w:r xmlns:w="http://schemas.openxmlformats.org/wordprocessingml/2006/main">
        <w:t xml:space="preserve">Энэ хэсэгт Шемидагийн гэр бүл болон Хеферийн гэр бүлийн тухай өгүүлдэг.</w:t>
      </w:r>
    </w:p>
    <w:p/>
    <w:p>
      <w:r xmlns:w="http://schemas.openxmlformats.org/wordprocessingml/2006/main">
        <w:t xml:space="preserve">1. Бурхан бол бүх гэр бүлийг бүтээгч бөгөөд тэдэнд зориулсан онцгой зорилготой.</w:t>
      </w:r>
    </w:p>
    <w:p/>
    <w:p>
      <w:r xmlns:w="http://schemas.openxmlformats.org/wordprocessingml/2006/main">
        <w:t xml:space="preserve">2. Бид гэр бүлийнхээ ач холбогдол, биднийг хэрхэн төлөвшүүлдэгийг үргэлж санаж байх ёстой.</w:t>
      </w:r>
    </w:p>
    <w:p/>
    <w:p>
      <w:r xmlns:w="http://schemas.openxmlformats.org/wordprocessingml/2006/main">
        <w:t xml:space="preserve">1. Эхлэл 12:1-3 - ЭЗЭН Абрамд "Өөрийн нутаг, ард түмэн, эцгийнхээ гэр бүлээс миний чамд үзүүлэх нутаг уруу яв" гэж хэлсэн. Би чамайг агуу үндэстэн болгож, чамайг ерөөх болно; Би чиний нэрийг агуу болгож, чи адислал болно. Чамайг ерөөгчдийг би ерөөж, чамайг хараадаг хүнийг би хараана. мөн дэлхий дээрх бүх ард түмэн чамаар дамжуулан адислагдах болно.</w:t>
      </w:r>
    </w:p>
    <w:p/>
    <w:p>
      <w:r xmlns:w="http://schemas.openxmlformats.org/wordprocessingml/2006/main">
        <w:t xml:space="preserve">2. Ефес 6:1-3 - Хүүхдүүд ээ, эцэг эхдээ Эзэн дотор дуулгавартай бай, учир нь энэ нь зөв юм. Анхны тушаал болох аав, ээжийгээ хүндэл, тэгвэл энэ нь чамд сайнаар нөлөөлж, дэлхий дээр урт наслах болно.</w:t>
      </w:r>
    </w:p>
    <w:p/>
    <w:p>
      <w:r xmlns:w="http://schemas.openxmlformats.org/wordprocessingml/2006/main">
        <w:t xml:space="preserve">ТООЛЛОГО 26:33 Хеферийн хүү Зелофехад хүүгүй, харин охидтой байсан бөгөөд Зелофехадын охидын нэр нь Махла, Ноа, Хогла, Милка, Тирза нар байв.</w:t>
      </w:r>
    </w:p>
    <w:p/>
    <w:p>
      <w:r xmlns:w="http://schemas.openxmlformats.org/wordprocessingml/2006/main">
        <w:t xml:space="preserve">Хеферийн хүү Зелофехад хүүгүй байсан ч оронд нь Махла, Ноа, Хогла, Милка, Тирза гэсэн таван охинтой болжээ.</w:t>
      </w:r>
    </w:p>
    <w:p/>
    <w:p>
      <w:r xmlns:w="http://schemas.openxmlformats.org/wordprocessingml/2006/main">
        <w:t xml:space="preserve">1. Бурханы төлөвлөгөө биднийхээс хамаагүй агуу</w:t>
      </w:r>
    </w:p>
    <w:p/>
    <w:p>
      <w:r xmlns:w="http://schemas.openxmlformats.org/wordprocessingml/2006/main">
        <w:t xml:space="preserve">2. Охидын гоо үзэсгэлэнг харах</w:t>
      </w:r>
    </w:p>
    <w:p/>
    <w:p>
      <w:r xmlns:w="http://schemas.openxmlformats.org/wordprocessingml/2006/main">
        <w:t xml:space="preserve">1. Сургаалт үгс 31:10-31</w:t>
      </w:r>
    </w:p>
    <w:p/>
    <w:p>
      <w:r xmlns:w="http://schemas.openxmlformats.org/wordprocessingml/2006/main">
        <w:t xml:space="preserve">2. Матай 15:21-28</w:t>
      </w:r>
    </w:p>
    <w:p/>
    <w:p>
      <w:r xmlns:w="http://schemas.openxmlformats.org/wordprocessingml/2006/main">
        <w:t xml:space="preserve">ТООЛЛОГО 26:34 Эдгээр нь Манассегийн ургууд ба тэдний тоологдсон тавин хоёр мянга долоон зуу юм.</w:t>
      </w:r>
    </w:p>
    <w:p/>
    <w:p>
      <w:r xmlns:w="http://schemas.openxmlformats.org/wordprocessingml/2006/main">
        <w:t xml:space="preserve">Манассегийн гэр бүл 52700 хүнтэй байв.</w:t>
      </w:r>
    </w:p>
    <w:p/>
    <w:p>
      <w:r xmlns:w="http://schemas.openxmlformats.org/wordprocessingml/2006/main">
        <w:t xml:space="preserve">1. Бид итгэлгүй байсан ч Бурхан амлалтаа биелүүлэхэд итгэлтэй байдаг.</w:t>
      </w:r>
    </w:p>
    <w:p/>
    <w:p>
      <w:r xmlns:w="http://schemas.openxmlformats.org/wordprocessingml/2006/main">
        <w:t xml:space="preserve">2. Бурхан биднийг тоолж байгаа нь Түүний үнэнч, халамжтай байдгийг харуулдаг.</w:t>
      </w:r>
    </w:p>
    <w:p/>
    <w:p>
      <w:r xmlns:w="http://schemas.openxmlformats.org/wordprocessingml/2006/main">
        <w:t xml:space="preserve">1. Дэд хууль 7:9 - Тиймээс та нарын Бурхан ЭЗЭН бол Бурхан гэдгийг мэд. Тэр бол үнэнч Бурхан бөгөөд өөрийг нь хайрлаж, зарлигуудыг нь дагадаг хүмүүсийн мянган үеийнхэнтэй хайрын гэрээгээ сахидаг.</w:t>
      </w:r>
    </w:p>
    <w:p/>
    <w:p>
      <w:r xmlns:w="http://schemas.openxmlformats.org/wordprocessingml/2006/main">
        <w:t xml:space="preserve">2. Дуулал 147:4 - Тэр оддын тоог тодорхойлж, тэдгээрийг нэрээр нь дууддаг.</w:t>
      </w:r>
    </w:p>
    <w:p/>
    <w:p>
      <w:r xmlns:w="http://schemas.openxmlformats.org/wordprocessingml/2006/main">
        <w:t xml:space="preserve">ТООЛЛОГО 26:35 Эдгээр нь Ефраимын хөвгүүдийн ургийн дагуу: Шутелагаас гарсан Шуталхчуудын ураг, Бехерээс гарсан Бахричуудын ураг, Таханаас гарсан Таханчуудын ураг юм.</w:t>
      </w:r>
    </w:p>
    <w:p/>
    <w:p>
      <w:r xmlns:w="http://schemas.openxmlformats.org/wordprocessingml/2006/main">
        <w:t xml:space="preserve">Тооллого 26-аас гарсан энэ хэсэгт Ефраимын овгийн овгийн жагсаалтыг харуулав.</w:t>
      </w:r>
    </w:p>
    <w:p/>
    <w:p>
      <w:r xmlns:w="http://schemas.openxmlformats.org/wordprocessingml/2006/main">
        <w:t xml:space="preserve">1. Өөрийн хүмүүст зориулсан Бурханы төлөвлөгөө: Ефраимын өвийг тэмдэглэх нь</w:t>
      </w:r>
    </w:p>
    <w:p/>
    <w:p>
      <w:r xmlns:w="http://schemas.openxmlformats.org/wordprocessingml/2006/main">
        <w:t xml:space="preserve">2. Итгэлийн гэр бүлийг бий болгох нь: Ефраимын овгийн сургамж</w:t>
      </w:r>
    </w:p>
    <w:p/>
    <w:p>
      <w:r xmlns:w="http://schemas.openxmlformats.org/wordprocessingml/2006/main">
        <w:t xml:space="preserve">1. Ром 8:28-30 -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Ефес 2:19-22 - Тиймээс одоо та нар харийнхан, харь хүмүүс биш, харин гэгээнтнүүд болон Бурханы гэрийн харьяат хүмүүс болсон.</w:t>
      </w:r>
    </w:p>
    <w:p/>
    <w:p>
      <w:r xmlns:w="http://schemas.openxmlformats.org/wordprocessingml/2006/main">
        <w:t xml:space="preserve">ТООЛЛОГО 26:36 Шутелагийн хөвгүүд нь Эраны хөвгүүд бөгөөд эранчуудын ураг юм.</w:t>
      </w:r>
    </w:p>
    <w:p/>
    <w:p>
      <w:r xmlns:w="http://schemas.openxmlformats.org/wordprocessingml/2006/main">
        <w:t xml:space="preserve">Энэ шүлэг нь Шутелагийн хөвгүүдийг дүрсэлдэг бөгөөд энэ нь эранчуудын гэр бүл юм.</w:t>
      </w:r>
    </w:p>
    <w:p/>
    <w:p>
      <w:r xmlns:w="http://schemas.openxmlformats.org/wordprocessingml/2006/main">
        <w:t xml:space="preserve">1. Бурханы үнэнч байдал нь жижиг ч гэсэн гэр бүл бүрийг хянадаг нь харагддаг.</w:t>
      </w:r>
    </w:p>
    <w:p/>
    <w:p>
      <w:r xmlns:w="http://schemas.openxmlformats.org/wordprocessingml/2006/main">
        <w:t xml:space="preserve">2. Бурханы амлалтууд бүх үеийнхэнд байдаг бөгөөд бид Түүний үнэнч байдалд найдаж болно.</w:t>
      </w:r>
    </w:p>
    <w:p/>
    <w:p>
      <w:r xmlns:w="http://schemas.openxmlformats.org/wordprocessingml/2006/main">
        <w:t xml:space="preserve">1. Үйлс 7:17-19 - "Харин Бурханы Абрахамд тангарагласан амлалтын цаг ойртох тусам Иосефыг таньдаггүй өөр хаан гарч ирэх хүртэл ард түмэн Египетэд өсөж, олширч байв. Иосефыг таньдаггүй өөр хаан гарч ирэх хүртэл ард түмэн Египетэд өсөж, олширч байв. Манай хаан ч мөн адил зальтай хандав. Бидний өвөг дээдсээс төрөл төрөгсөд, мөн муу санаанууд нь бага насны хүүхдүүдээ хөөн зайлуулж, эцсээ хүртэл амьд үлдэж, Мосе мэндэлж, Бурханы таалалд нийцэж, эцгийнхээ гэрт гурван сар тэжээгджээ. ."</w:t>
      </w:r>
    </w:p>
    <w:p/>
    <w:p>
      <w:r xmlns:w="http://schemas.openxmlformats.org/wordprocessingml/2006/main">
        <w:t xml:space="preserve">2. Иохан 8:39 - "Тэд түүнд "Абрахам бол бидний эцэг" гэхэд Есүс тэдэнд "Хэрэв та нар Абрахамын хүүхдүүд байсан бол Абрахамын ажлыг хийх байсан" гэж хэлэв.</w:t>
      </w:r>
    </w:p>
    <w:p/>
    <w:p>
      <w:r xmlns:w="http://schemas.openxmlformats.org/wordprocessingml/2006/main">
        <w:t xml:space="preserve">ТООЛЛОГО 26:37 Эдгээр нь Ефраимын хөвгүүдийн ургууд бөгөөд тэдний тоологдсон хүмүүсийн дагуу гучин хоёр мянга таван зуу. Эдгээр нь Иосефын ургийн хөвгүүд юм.</w:t>
      </w:r>
    </w:p>
    <w:p/>
    <w:p>
      <w:r xmlns:w="http://schemas.openxmlformats.org/wordprocessingml/2006/main">
        <w:t xml:space="preserve">Энэ хэсэгт Иосефын хүү Ефраимын гэр бүлийн хүн амын тоо 32 500 байсныг тэмдэглэсэн байдаг.</w:t>
      </w:r>
    </w:p>
    <w:p/>
    <w:p>
      <w:r xmlns:w="http://schemas.openxmlformats.org/wordprocessingml/2006/main">
        <w:t xml:space="preserve">1. Хүмүүст өгсөн амлалтаа биелүүлэх Бурханы үнэнч байдал</w:t>
      </w:r>
    </w:p>
    <w:p/>
    <w:p>
      <w:r xmlns:w="http://schemas.openxmlformats.org/wordprocessingml/2006/main">
        <w:t xml:space="preserve">2. Гэр бүлийн харилцааны хүч</w:t>
      </w:r>
    </w:p>
    <w:p/>
    <w:p>
      <w:r xmlns:w="http://schemas.openxmlformats.org/wordprocessingml/2006/main">
        <w:t xml:space="preserve">1. Эхлэл 48:4 - "Би аморичуудын гараас сэлэм, нумаараа сугалж авсан ах дүүст чинь нэг хувийг чинь илүү өгөх болно."</w:t>
      </w:r>
    </w:p>
    <w:p/>
    <w:p>
      <w:r xmlns:w="http://schemas.openxmlformats.org/wordprocessingml/2006/main">
        <w:t xml:space="preserve">2. Дэд хууль 33:13-17 - "Мөн Иосефын тухай тэрээр хэлэхдээ: "Түүний газар нь дээр тэнгэрийн хамгийн шилдэг бэлгүүдээр, наран ба чинээлэг хүмүүсийн хамгийн сайн үр жимсээр, доор тонгойх гүний бэлгээр ЭЗЭНээр ерөөгдөх болтугай" гэж хэлсэн. Саруудын ургац, эртний уулсын хамгийн сайн ургац, мөнхийн толгодын элбэг дэлбэг байдал, газрын хамгийн сайн бэлгүүд, түүний бүрэн дүүрэн байдал, бутанд оршин суугчийн ивээлтэй хамт. Эдгээрийг Иосефын толгой дээр тавагтун. , ах дүүсийнх нь дунд ханхүү байдаг хүний хайр дээр."</w:t>
      </w:r>
    </w:p>
    <w:p/>
    <w:p>
      <w:r xmlns:w="http://schemas.openxmlformats.org/wordprocessingml/2006/main">
        <w:t xml:space="preserve">ТООЛЛОГО 26:38 Бениамины хөвгүүд ургуудынхаа дагуу: Белагаас гарсан белайчуудын ураг, Ашбелаас гарсан ашбелчуудын ураг, Ахирамаас гарсан Ахирамчуудын ураг.</w:t>
      </w:r>
    </w:p>
    <w:p/>
    <w:p>
      <w:r xmlns:w="http://schemas.openxmlformats.org/wordprocessingml/2006/main">
        <w:t xml:space="preserve">Энэ хэсэгт белайчууд, ашбелчууд, ахирамчууд зэрэг Бенжамины гэр бүлүүдийг дүрсэлсэн байдаг.</w:t>
      </w:r>
    </w:p>
    <w:p/>
    <w:p>
      <w:r xmlns:w="http://schemas.openxmlformats.org/wordprocessingml/2006/main">
        <w:t xml:space="preserve">1. Гэр бүлийн утга учир: Бидний харилцааны ач холбогдлыг судлах</w:t>
      </w:r>
    </w:p>
    <w:p/>
    <w:p>
      <w:r xmlns:w="http://schemas.openxmlformats.org/wordprocessingml/2006/main">
        <w:t xml:space="preserve">2. Өв өвлөн авах нь: Өвөг дээдсийнхээ амлалтыг нэхэх</w:t>
      </w:r>
    </w:p>
    <w:p/>
    <w:p>
      <w:r xmlns:w="http://schemas.openxmlformats.org/wordprocessingml/2006/main">
        <w:t xml:space="preserve">1. Дуулал 68:6 - Бурхан ганцаардмал хүмүүсийг гэр бүлд нь суулгаж, хоригдлуудыг дуугаар удирддаг; Харин тэрслүү хүмүүс наранд түлэгдсэн газар амьдардаг.</w:t>
      </w:r>
    </w:p>
    <w:p/>
    <w:p>
      <w:r xmlns:w="http://schemas.openxmlformats.org/wordprocessingml/2006/main">
        <w:t xml:space="preserve">2. Үйлс 2:38-39 - "Та нар бүгдээрээ гэмшиж, нүглүүдийнхээ уучлалын төлөө Есүс Христийн нэрээр баптисм хүртэгтүн. Мөн та нар Ариун Сүнсний бэлгийг хүлээн авах болно. Амлалт нь та нарт зориулагдсан бөгөөд Таны хүүхдүүд болон бидний Бурхан ЭЗЭНий дуудах бүх хүмүүсийн төлөө хол байгаа бүх хүмүүст зориулав.</w:t>
      </w:r>
    </w:p>
    <w:p/>
    <w:p>
      <w:r xmlns:w="http://schemas.openxmlformats.org/wordprocessingml/2006/main">
        <w:t xml:space="preserve">ТООЛЛОГО 26:39 Шуфамаас гарсан Шуфамчуудын ураг, Хуфамаас гарсан Хуфамчуудын ураг.</w:t>
      </w:r>
    </w:p>
    <w:p/>
    <w:p>
      <w:r xmlns:w="http://schemas.openxmlformats.org/wordprocessingml/2006/main">
        <w:t xml:space="preserve">Тооллого 26:39-д Шуфамчууд ба Хуфамчууд гэсэн хоёр овгийг жагсаав.</w:t>
      </w:r>
    </w:p>
    <w:p/>
    <w:p>
      <w:r xmlns:w="http://schemas.openxmlformats.org/wordprocessingml/2006/main">
        <w:t xml:space="preserve">1. Бурханы бидэнд зориулсан төлөвлөгөө ихэвчлэн гэнэтийн байдлаар илчлэгддэг.</w:t>
      </w:r>
    </w:p>
    <w:p/>
    <w:p>
      <w:r xmlns:w="http://schemas.openxmlformats.org/wordprocessingml/2006/main">
        <w:t xml:space="preserve">2. Бурханы гэр бүл олон янз, нэгдмэл байдаг.</w:t>
      </w:r>
    </w:p>
    <w:p/>
    <w:p>
      <w:r xmlns:w="http://schemas.openxmlformats.org/wordprocessingml/2006/main">
        <w:t xml:space="preserve">1. Галат 3:26-29 - Христ Есүс дотор та нар бүгдээрээ итгэлээр дамжуулан Бурханы хөвгүүд юм.</w:t>
      </w:r>
    </w:p>
    <w:p/>
    <w:p>
      <w:r xmlns:w="http://schemas.openxmlformats.org/wordprocessingml/2006/main">
        <w:t xml:space="preserve">2. Ефес 2:11-22 - Тэгэхээр та нар харийнхан, харь гарагийнхан байхаа больсон, харин гэгээнтнүүд болон Бурханы гэр бүлийн гишүүдтэй хамт амьдардаг хүмүүс юм.</w:t>
      </w:r>
    </w:p>
    <w:p/>
    <w:p>
      <w:r xmlns:w="http://schemas.openxmlformats.org/wordprocessingml/2006/main">
        <w:t xml:space="preserve">ТООЛЛОГО 26:40 Белагийн хөвгүүд нь Ард, Нааман нар бөгөөд Ардаас Ардичуудын ураг, Наамаас гарсан Наамчуудын ураг байв.</w:t>
      </w:r>
    </w:p>
    <w:p/>
    <w:p>
      <w:r xmlns:w="http://schemas.openxmlformats.org/wordprocessingml/2006/main">
        <w:t xml:space="preserve">Энэ хэсэгт Белагийн хөвгүүд болох Ард, Нааман нар болон тэдний гэр бүлийн тухай дэлгэрэнгүй өгүүлдэг.</w:t>
      </w:r>
    </w:p>
    <w:p/>
    <w:p>
      <w:r xmlns:w="http://schemas.openxmlformats.org/wordprocessingml/2006/main">
        <w:t xml:space="preserve">1. Бурханы төлөвлөгөөний дэлгэрэнгүй: Библи дэх нэрсийн цаад зорилгыг судлах нь</w:t>
      </w:r>
    </w:p>
    <w:p/>
    <w:p>
      <w:r xmlns:w="http://schemas.openxmlformats.org/wordprocessingml/2006/main">
        <w:t xml:space="preserve">2. Ургийн мод: Удам угсаагаар дамжуулан Бурханы төлөвлөгөөг илчлэх нь</w:t>
      </w:r>
    </w:p>
    <w:p/>
    <w:p>
      <w:r xmlns:w="http://schemas.openxmlformats.org/wordprocessingml/2006/main">
        <w:t xml:space="preserve">1. Эхлэл 5:1-32 - Бурханы төлөвлөгөөг олоход удмын бичгийн ач холбогдол</w:t>
      </w:r>
    </w:p>
    <w:p/>
    <w:p>
      <w:r xmlns:w="http://schemas.openxmlformats.org/wordprocessingml/2006/main">
        <w:t xml:space="preserve">2. Лук 3:23-38 - Есүс Христийн удам угсаа ба Бурханы төлөвлөгөөнд түүний ач холбогдол</w:t>
      </w:r>
    </w:p>
    <w:p/>
    <w:p>
      <w:r xmlns:w="http://schemas.openxmlformats.org/wordprocessingml/2006/main">
        <w:t xml:space="preserve">ТООЛЛОГО 26:41 Эдгээр нь ургуудаараа Бениамины хөвгүүд бөгөөд тэдний тоологдсон хүмүүс дөчин таван мянга зургаан зуу байв.</w:t>
      </w:r>
    </w:p>
    <w:p/>
    <w:p>
      <w:r xmlns:w="http://schemas.openxmlformats.org/wordprocessingml/2006/main">
        <w:t xml:space="preserve">Бениамины хөвгүүдийн гэр бүлд 45,600 хүн байв.</w:t>
      </w:r>
    </w:p>
    <w:p/>
    <w:p>
      <w:r xmlns:w="http://schemas.openxmlformats.org/wordprocessingml/2006/main">
        <w:t xml:space="preserve">1. Бурханы үнэнч байдал нь гэр бүлийн бат бөх байдлаас харагддаг.</w:t>
      </w:r>
    </w:p>
    <w:p/>
    <w:p>
      <w:r xmlns:w="http://schemas.openxmlformats.org/wordprocessingml/2006/main">
        <w:t xml:space="preserve">2. Гэр бүл доторх эв нэгдлийг хадгалахын ач холбогдол.</w:t>
      </w:r>
    </w:p>
    <w:p/>
    <w:p>
      <w:r xmlns:w="http://schemas.openxmlformats.org/wordprocessingml/2006/main">
        <w:t xml:space="preserve">1. Дуулал 133:1 Харагтун, ах дүүсийн хувьд эв нэгдэлтэй байх нь хэчнээн сайхан, хичнээн тааламжтай вэ!</w:t>
      </w:r>
    </w:p>
    <w:p/>
    <w:p>
      <w:r xmlns:w="http://schemas.openxmlformats.org/wordprocessingml/2006/main">
        <w:t xml:space="preserve">2. Ефес 6:1-4 Хүүхдүүд ээ, эцэг эхдээ Эзэн дотор дуулгавартай бай, учир нь энэ нь зөв юм. Анхны тушаал болох аав, ээжийгээ хүндэл, тэгвэл энэ нь чамд сайнаар нөлөөлж, дэлхий дээр урт наслах болно. Аав нар аа, хүүхдүүдээ бүү гүтгэ. үүний оронд тэднийг Их Эзэний сургалт, зааварчилгаанд хүмүүжүүл.</w:t>
      </w:r>
    </w:p>
    <w:p/>
    <w:p>
      <w:r xmlns:w="http://schemas.openxmlformats.org/wordprocessingml/2006/main">
        <w:t xml:space="preserve">ТООЛЛОГО 26:42 Эдгээр нь Данийн хөвгүүдийн ургууд юм: Шухамаас гарсан Шухамчуудын ураг. Эдгээр нь Данийн ургууд юм.</w:t>
      </w:r>
    </w:p>
    <w:p/>
    <w:p>
      <w:r xmlns:w="http://schemas.openxmlformats.org/wordprocessingml/2006/main">
        <w:t xml:space="preserve">Энэ ишлэлд Израилийн 12 овгийн нэг болох Данаас гаралтай гэр бүлийн жагсаалтыг гаргажээ.</w:t>
      </w:r>
    </w:p>
    <w:p/>
    <w:p>
      <w:r xmlns:w="http://schemas.openxmlformats.org/wordprocessingml/2006/main">
        <w:t xml:space="preserve">1. Даны үр удамд Бурхан үнэнч байдгийг тэдний ургийн удам хэрхэн хадгалагдан үлдсэн нь харуулсан.</w:t>
      </w:r>
    </w:p>
    <w:p/>
    <w:p>
      <w:r xmlns:w="http://schemas.openxmlformats.org/wordprocessingml/2006/main">
        <w:t xml:space="preserve">2. Өвөг дээдсээ танин мэдэж, бидний амьдралд оруулсан хувь нэмрийг нь тэмдэглэхийн ач холбогдол.</w:t>
      </w:r>
    </w:p>
    <w:p/>
    <w:p>
      <w:r xmlns:w="http://schemas.openxmlformats.org/wordprocessingml/2006/main">
        <w:t xml:space="preserve">1. Египетээс гарсан нь 34:7 - Мянга мянган хүний өршөөлийг сахин, нүгэл хилэнц, зөрчил, нүглийг уучлах нь гэм буруутныг хэзээ ч арилгахгүй.</w:t>
      </w:r>
    </w:p>
    <w:p/>
    <w:p>
      <w:r xmlns:w="http://schemas.openxmlformats.org/wordprocessingml/2006/main">
        <w:t xml:space="preserve">2. Ром 11:29 - Учир нь Бурханы бэлэг, дуудлага нь наманчлалгүй юм.</w:t>
      </w:r>
    </w:p>
    <w:p/>
    <w:p>
      <w:r xmlns:w="http://schemas.openxmlformats.org/wordprocessingml/2006/main">
        <w:t xml:space="preserve">ТООЛЛОГО 26:43 Шухамчуудын бүх ургууд нь тэдний тоологдсон хүмүүсийн дагуу жаран дөрвөн мянга дөрвөн зуу байв.</w:t>
      </w:r>
    </w:p>
    <w:p/>
    <w:p>
      <w:r xmlns:w="http://schemas.openxmlformats.org/wordprocessingml/2006/main">
        <w:t xml:space="preserve">Энэ хэсэгт шухамчуудын гэр бүлийг тоолж, нийт 64,400 хүн байсан гэж бичжээ.</w:t>
      </w:r>
    </w:p>
    <w:p/>
    <w:p>
      <w:r xmlns:w="http://schemas.openxmlformats.org/wordprocessingml/2006/main">
        <w:t xml:space="preserve">1: Тооллого 26:43 нь Бурхан биднийг мэддэг, тоодог гэдгийг сануулдаг. Тэр бидний тоо, нэрийг мэддэг.</w:t>
      </w:r>
    </w:p>
    <w:p/>
    <w:p>
      <w:r xmlns:w="http://schemas.openxmlformats.org/wordprocessingml/2006/main">
        <w:t xml:space="preserve">2: Тооллого 26:43 нь Бурханд итгэж, Тэр биднийг Өөрийн ард түмний дунд тооцдог гэдгийг санахыг бидэнд заадаг.</w:t>
      </w:r>
    </w:p>
    <w:p/>
    <w:p>
      <w:r xmlns:w="http://schemas.openxmlformats.org/wordprocessingml/2006/main">
        <w:t xml:space="preserve">1:ДУУЛАЛ 147:4 Тэр оддын тоог тоолдог. Тэр бүгдэд нь нэр өгдөг.</w:t>
      </w:r>
    </w:p>
    <w:p/>
    <w:p>
      <w:r xmlns:w="http://schemas.openxmlformats.org/wordprocessingml/2006/main">
        <w:t xml:space="preserve">2: Матай 10:30 Харин толгойн чинь үс хүртэл тоологдсон.</w:t>
      </w:r>
    </w:p>
    <w:p/>
    <w:p>
      <w:r xmlns:w="http://schemas.openxmlformats.org/wordprocessingml/2006/main">
        <w:t xml:space="preserve">ТООЛЛОГО 26:44 Ашерын хөвгүүдээс ургийнх нь дагуу: Жимнагаас гарсан жимничүүдийн ураг, Иесуйгаас гарсан иесуучуудын ураг, Бериагаас гарсан бэричуудын ураг.</w:t>
      </w:r>
    </w:p>
    <w:p/>
    <w:p>
      <w:r xmlns:w="http://schemas.openxmlformats.org/wordprocessingml/2006/main">
        <w:t xml:space="preserve">Тооллого 26:44-ийн энэ хэсэгт Ашер овгийн янз бүрийн овогуудыг жагсаасан байдаг.</w:t>
      </w:r>
    </w:p>
    <w:p/>
    <w:p>
      <w:r xmlns:w="http://schemas.openxmlformats.org/wordprocessingml/2006/main">
        <w:t xml:space="preserve">1: Гэр бүл бол хамгийн чухал гэдгийг бид Ашер овгоос сурч чадна.</w:t>
      </w:r>
    </w:p>
    <w:p/>
    <w:p>
      <w:r xmlns:w="http://schemas.openxmlformats.org/wordprocessingml/2006/main">
        <w:t xml:space="preserve">2: Ашерын гэр бүлүүдээр дамжуулан бид өв уламжлалаа хүндэтгэхийн чухлыг ойлгож чадна.</w:t>
      </w:r>
    </w:p>
    <w:p/>
    <w:p>
      <w:r xmlns:w="http://schemas.openxmlformats.org/wordprocessingml/2006/main">
        <w:t xml:space="preserve">1: Дуулал 68:6 "Бурхан ганцаардмал хүмүүсийг гэр бүлд нь суулгаж, хоригдлуудыг дуугаар удирддаг. Харин тэрслүү хүмүүс наранд шатсан газар амьдардаг."</w:t>
      </w:r>
    </w:p>
    <w:p/>
    <w:p>
      <w:r xmlns:w="http://schemas.openxmlformats.org/wordprocessingml/2006/main">
        <w:t xml:space="preserve">2: Дэд хууль 6:7 "Чи хүүхдүүддээ тэднийг хичээнгүйлэн зааж, гэртээ сууж байхдаа ч, замаар явахдаа ч, хэвтэж байхдаа ч, босохдоо ч тэдний тухай ярь."</w:t>
      </w:r>
    </w:p>
    <w:p/>
    <w:p>
      <w:r xmlns:w="http://schemas.openxmlformats.org/wordprocessingml/2006/main">
        <w:t xml:space="preserve">ТООЛЛОГО 26:45 Бериагийн хөвгүүдээс Хеберээс гарсан Хеберчүүдийн ураг, Малхиелаас гарсан Малхиелчуудын ураг.</w:t>
      </w:r>
    </w:p>
    <w:p/>
    <w:p>
      <w:r xmlns:w="http://schemas.openxmlformats.org/wordprocessingml/2006/main">
        <w:t xml:space="preserve">Энэ хэсэгт Бериагийн үр удам, тэр дундаа Хебер ба Малхиелчүүдийг жагсаасан болно.</w:t>
      </w:r>
    </w:p>
    <w:p/>
    <w:p>
      <w:r xmlns:w="http://schemas.openxmlformats.org/wordprocessingml/2006/main">
        <w:t xml:space="preserve">1. "Гэр бүлийн хүч: Үе үеийг холбох нь"</w:t>
      </w:r>
    </w:p>
    <w:p/>
    <w:p>
      <w:r xmlns:w="http://schemas.openxmlformats.org/wordprocessingml/2006/main">
        <w:t xml:space="preserve">2. "Удам угсааны адислал: Бурханы үнэнч хангамж"</w:t>
      </w:r>
    </w:p>
    <w:p/>
    <w:p>
      <w:r xmlns:w="http://schemas.openxmlformats.org/wordprocessingml/2006/main">
        <w:t xml:space="preserve">1. Дуулал 103:17 - Гэвч мөнхөөс үүрд мөнх хүртэл ЭЗЭНий хайр нь Түүнээс эмээдэг хүмүүст, Түүний зөвт байдал нь үр хүүхдүүдийнх нь хамт байдаг.</w:t>
      </w:r>
    </w:p>
    <w:p/>
    <w:p>
      <w:r xmlns:w="http://schemas.openxmlformats.org/wordprocessingml/2006/main">
        <w:t xml:space="preserve">2. Матай 19:29 - Миний төлөө гэр орон, ах эгч дүүс, аав, ээж, эхнэр, үр хүүхэд, талбайгаа орхисон хүн бүр зуу дахин ихийг хүлээн авч, мөнх амийг өвлөх болно.</w:t>
      </w:r>
    </w:p>
    <w:p/>
    <w:p>
      <w:r xmlns:w="http://schemas.openxmlformats.org/wordprocessingml/2006/main">
        <w:t xml:space="preserve">ТООЛЛОГО 26:46 Ашерын охины нэрийг Сара гэдэг.</w:t>
      </w:r>
    </w:p>
    <w:p/>
    <w:p>
      <w:r xmlns:w="http://schemas.openxmlformats.org/wordprocessingml/2006/main">
        <w:t xml:space="preserve">Ашер Сара хэмээх охинтой болжээ.</w:t>
      </w:r>
    </w:p>
    <w:p/>
    <w:p>
      <w:r xmlns:w="http://schemas.openxmlformats.org/wordprocessingml/2006/main">
        <w:t xml:space="preserve">1. Нэрний бат бөх байдал: Нэр нь зан чанар, өвөрмөц байдлыг хэрхэн илэрхийлдэг</w:t>
      </w:r>
    </w:p>
    <w:p/>
    <w:p>
      <w:r xmlns:w="http://schemas.openxmlformats.org/wordprocessingml/2006/main">
        <w:t xml:space="preserve">2. Нэрэнд юу байдаг вэ? Амьдралын зорилгоо олох</w:t>
      </w:r>
    </w:p>
    <w:p/>
    <w:p>
      <w:r xmlns:w="http://schemas.openxmlformats.org/wordprocessingml/2006/main">
        <w:t xml:space="preserve">1. Лук 1:46-55 - Мариагийн гайхамшигт бүтээл</w:t>
      </w:r>
    </w:p>
    <w:p/>
    <w:p>
      <w:r xmlns:w="http://schemas.openxmlformats.org/wordprocessingml/2006/main">
        <w:t xml:space="preserve">2. Эхлэл 17:15-19 - Бурхан Абрам, Сараи хоёрын нэрийг өөрчилсөн</w:t>
      </w:r>
    </w:p>
    <w:p/>
    <w:p>
      <w:r xmlns:w="http://schemas.openxmlformats.org/wordprocessingml/2006/main">
        <w:t xml:space="preserve">ТООЛЛОГО 26:47 Эдгээр нь тоологдсон хүмүүсийн дагуу Ашерын хөвгүүдийн ургууд юм. Тэд тавин гурван мянга дөрвөн зуу байв.</w:t>
      </w:r>
    </w:p>
    <w:p/>
    <w:p>
      <w:r xmlns:w="http://schemas.openxmlformats.org/wordprocessingml/2006/main">
        <w:t xml:space="preserve">Ашерын хөвгүүд 53,400 хүн байв.</w:t>
      </w:r>
    </w:p>
    <w:p/>
    <w:p>
      <w:r xmlns:w="http://schemas.openxmlformats.org/wordprocessingml/2006/main">
        <w:t xml:space="preserve">1: Бурханы үнэнч байдал нь Түүний ард түмний олон тооноос харагддаг.</w:t>
      </w:r>
    </w:p>
    <w:p/>
    <w:p>
      <w:r xmlns:w="http://schemas.openxmlformats.org/wordprocessingml/2006/main">
        <w:t xml:space="preserve">2: Бурханы адислалууд Түүний ард түмний олон үеийнхэнд харагддаг.</w:t>
      </w:r>
    </w:p>
    <w:p/>
    <w:p>
      <w:r xmlns:w="http://schemas.openxmlformats.org/wordprocessingml/2006/main">
        <w:t xml:space="preserve">1: Дэд хууль 7:7-8 - "ЭЗЭН та нарт хайраа тавиагүй бөгөөд та нар бусад ард түмнээс олон байсан тул та нарыг сонгоогүй, учир нь та бүх ард түмнүүдээс хамгийн цөөхөн нь байсан. 8 Харин ЭЗЭН та нарт хайртай учраас, ЭЗЭН та нарын өвөг дээдэст тангарагласан тангаргаа сахихын тулд хүчирхэг мутраараа та нарыг гаргаж, боолчлолын гэрээс, Египетийн хаан Фараоны гараас гэтэлгэсэн билээ.</w:t>
      </w:r>
    </w:p>
    <w:p/>
    <w:p>
      <w:r xmlns:w="http://schemas.openxmlformats.org/wordprocessingml/2006/main">
        <w:t xml:space="preserve">2: Дуулал 105:6-7 - "Түүний боол Абрахамын үр удам аа, Иаковын хүүхдүүд ээ, Түүний сонгогдсон хүүхдүүд ээ! 7 Тэр бол бидний Бурхан ЭЗЭН, Түүний шүүлтүүд дэлхий даяар байдаг.</w:t>
      </w:r>
    </w:p>
    <w:p/>
    <w:p>
      <w:r xmlns:w="http://schemas.openxmlformats.org/wordprocessingml/2006/main">
        <w:t xml:space="preserve">ТООЛЛОГО 26:48 Нафталийн хөвгүүдээс ургийнх нь дагуу: Иахзеелээс гарсан иахзеелчүүдийн ураг, Гунигаас гарсан Гунчуудын ураг.</w:t>
      </w:r>
    </w:p>
    <w:p/>
    <w:p>
      <w:r xmlns:w="http://schemas.openxmlformats.org/wordprocessingml/2006/main">
        <w:t xml:space="preserve">Энэ хэсэгт Нафталийн хөвгүүдийн гэр бүлийн тухай өгүүлдэг.</w:t>
      </w:r>
    </w:p>
    <w:p/>
    <w:p>
      <w:r xmlns:w="http://schemas.openxmlformats.org/wordprocessingml/2006/main">
        <w:t xml:space="preserve">1: Бид гэр бүлээ байгуулж, итгэлээ үр хүүхдүүддээ өвлүүлэн үлдээх ёстой.</w:t>
      </w:r>
    </w:p>
    <w:p/>
    <w:p>
      <w:r xmlns:w="http://schemas.openxmlformats.org/wordprocessingml/2006/main">
        <w:t xml:space="preserve">2: Бид гэр бүлээ хүндэтгэж, бүх зүйлдээ Бурханыг хүндэтгэхийг хичээх ёстой.</w:t>
      </w:r>
    </w:p>
    <w:p/>
    <w:p>
      <w:r xmlns:w="http://schemas.openxmlformats.org/wordprocessingml/2006/main">
        <w:t xml:space="preserve">1:Эхлэл 2:24 Тиймээс эр хүн эцэг эхээ орхиж, эхнэртэйгээ зууралдаж, тэд нэг махбод болно.</w:t>
      </w:r>
    </w:p>
    <w:p/>
    <w:p>
      <w:r xmlns:w="http://schemas.openxmlformats.org/wordprocessingml/2006/main">
        <w:t xml:space="preserve">2: Ефес 6:1-4 - Хүүхдүүд ээ, эцэг эхдээ Эзэн дотор дуулгавартай бай, учир нь энэ нь зөв юм. Эцэг эхээ хүндэл (энэ бол амлалттай анхны тушаал юм), энэ нь чамд сайнаар нөлөөлж, та нар энэ нутагт урт наслах болно. Аав нар аа, хүүхдүүдээ уурлуулахгүй, харин тэднийг Их Эзэний сахилга бат, зааварчилгаанд хүмүүжүүл.</w:t>
      </w:r>
    </w:p>
    <w:p/>
    <w:p>
      <w:r xmlns:w="http://schemas.openxmlformats.org/wordprocessingml/2006/main">
        <w:t xml:space="preserve">ТООЛЛОГО 26:49 Иезерээс гарсан иезерчүүдийн ураг, Шилемээс гарсан шилемчүүдийн ураг.</w:t>
      </w:r>
    </w:p>
    <w:p/>
    <w:p>
      <w:r xmlns:w="http://schemas.openxmlformats.org/wordprocessingml/2006/main">
        <w:t xml:space="preserve">Тооллого 26:49-д Иезер, Шиллем хоёрын гэр бүлүүдийг дурдсан байдаг.</w:t>
      </w:r>
    </w:p>
    <w:p/>
    <w:p>
      <w:r xmlns:w="http://schemas.openxmlformats.org/wordprocessingml/2006/main">
        <w:t xml:space="preserve">1. Гэр бүлийнхээ түүхийг мэдэхийн ач холбогдол</w:t>
      </w:r>
    </w:p>
    <w:p/>
    <w:p>
      <w:r xmlns:w="http://schemas.openxmlformats.org/wordprocessingml/2006/main">
        <w:t xml:space="preserve">2. Өвөг дээдэс, тэдний өвийг тэмдэглэн өнгөрүүлэх нь</w:t>
      </w:r>
    </w:p>
    <w:p/>
    <w:p>
      <w:r xmlns:w="http://schemas.openxmlformats.org/wordprocessingml/2006/main">
        <w:t xml:space="preserve">1. Дэд хууль 4:9 Нүднийхээ харсан зүйлсийг мартаж, амьдралынхаа туршид зүрх сэтгэлээс чинь холдохгүйн тулд зөвхөн санаа тавьж, сэтгэлээ хичээнгүйлэн хамгаал. Тэднийг хүүхдүүддээ болон хүүхдүүдийнхээ хүүхдүүдэд мэдэгдээрэй.</w:t>
      </w:r>
    </w:p>
    <w:p/>
    <w:p>
      <w:r xmlns:w="http://schemas.openxmlformats.org/wordprocessingml/2006/main">
        <w:t xml:space="preserve">2. Дуулал 78:4 Бид тэднийг үр хүүхдүүдээс нь нуухгүй, харин хойч үедээ ЭЗЭНий гайхамшигт үйлс, хүч чадал, үйлдсэн гайхамшгийг нь хэлэх болно.</w:t>
      </w:r>
    </w:p>
    <w:p/>
    <w:p>
      <w:r xmlns:w="http://schemas.openxmlformats.org/wordprocessingml/2006/main">
        <w:t xml:space="preserve">ТООЛЛОГО 26:50 Эдгээр нь Нафталийн ургууд бөгөөд тэдний ургуудаар тоологддог хүмүүс нь дөчин таван мянга дөрвөн зуу байв.</w:t>
      </w:r>
    </w:p>
    <w:p/>
    <w:p>
      <w:r xmlns:w="http://schemas.openxmlformats.org/wordprocessingml/2006/main">
        <w:t xml:space="preserve">Нафтали нь Израилийн овгуудад дөчин таван мянга дөрвөн зуугаар тоологдов.</w:t>
      </w:r>
    </w:p>
    <w:p/>
    <w:p>
      <w:r xmlns:w="http://schemas.openxmlformats.org/wordprocessingml/2006/main">
        <w:t xml:space="preserve">1. Израилийн овгуудын эв нэгдлийн адислалуудыг хүлээн авах нь</w:t>
      </w:r>
    </w:p>
    <w:p/>
    <w:p>
      <w:r xmlns:w="http://schemas.openxmlformats.org/wordprocessingml/2006/main">
        <w:t xml:space="preserve">2.Бурхан элбэг дэлбэг байх амлалтдаа үнэнч байх</w:t>
      </w:r>
    </w:p>
    <w:p/>
    <w:p>
      <w:r xmlns:w="http://schemas.openxmlformats.org/wordprocessingml/2006/main">
        <w:t xml:space="preserve">1. Ефес 4:3-6, Амар амгалангийн хэлхээгээр дамжуулан Сүнсний эв нэгдлийг хадгалахын тулд бүх хүчин чармайлтаа гарга. Чамайг дуудагдахдаа нэг найдварт дуудагдсан шиг нэг бие, нэг Сүнс байдаг; нэг Эзэн, нэг итгэл, нэг баптисм; Нэгэн Бурхан ба бүхний Эцэг, бүхний дээгүүр, бүх зүйлээр дамждаг.</w:t>
      </w:r>
    </w:p>
    <w:p/>
    <w:p>
      <w:r xmlns:w="http://schemas.openxmlformats.org/wordprocessingml/2006/main">
        <w:t xml:space="preserve">2. Дэд хууль 7:13, Тэр чамайг хайрлаж, ерөөж, тоог чинь өсгөх болно. Тэр чиний өвөг дээдэст чамд өгөхөөр тангарагласан тэр газарт чиний хэвлийн үр жимс, чиний газрын үр тариа, шинэ дарс, чидуны тос, малын чинь тугал, хонины хургыг чинь ерөөх болно.</w:t>
      </w:r>
    </w:p>
    <w:p/>
    <w:p>
      <w:r xmlns:w="http://schemas.openxmlformats.org/wordprocessingml/2006/main">
        <w:t xml:space="preserve">ТООЛЛОГО 26:51 Эдгээр нь Израилийн хөвгүүдийн тоологдсон зургаан зуун мянга мянга долоон зуун гучин хүн байв.</w:t>
      </w:r>
    </w:p>
    <w:p/>
    <w:p>
      <w:r xmlns:w="http://schemas.openxmlformats.org/wordprocessingml/2006/main">
        <w:t xml:space="preserve">Энэ ишлэлд Израилийн хүн амын нийт тоог зургаан зуун мянга нэг мянга долоон зуун гучин гэж бичжээ.</w:t>
      </w:r>
    </w:p>
    <w:p/>
    <w:p>
      <w:r xmlns:w="http://schemas.openxmlformats.org/wordprocessingml/2006/main">
        <w:t xml:space="preserve">1. Олон тооны хүмүүсийн дунд ч гэсэн Бурхан хүн бүрийг таньж, хайрладаг гэдгийг бид санах ёстой.</w:t>
      </w:r>
    </w:p>
    <w:p/>
    <w:p>
      <w:r xmlns:w="http://schemas.openxmlformats.org/wordprocessingml/2006/main">
        <w:t xml:space="preserve">2. Бид олон нийтийн нэг хэсэг болсондоо адислагдсан бөгөөд Бурханд үйлчлэхийн тулд хамтын хүч чадлаа ашиглах ёстой.</w:t>
      </w:r>
    </w:p>
    <w:p/>
    <w:p>
      <w:r xmlns:w="http://schemas.openxmlformats.org/wordprocessingml/2006/main">
        <w:t xml:space="preserve">1. Матай 10:29-31 - "Хоёр бор шувуу нэг зоосоор зарагддаг юм биш үү? Тэдний нэг нь ч Эцэгээс чинь өөр газарт унахгүй. Гэхдээ толгойн чинь үс бүгд тоологдсон. Тиймээс бүү ай; Та олон бор шувуунаас илүү үнэ цэнэтэй юм."</w:t>
      </w:r>
    </w:p>
    <w:p/>
    <w:p>
      <w:r xmlns:w="http://schemas.openxmlformats.org/wordprocessingml/2006/main">
        <w:t xml:space="preserve">2. Эхлэл 1:27 - "Тиймээс Бурхан хүнийг өөрийн дүр төрхөөр бүтээж, Бурханы дүр төрхөөр бүтээсэн. Тэр тэднийг эрэгтэй, эмэгтэй хүнээр бүтээсэн."</w:t>
      </w:r>
    </w:p>
    <w:p/>
    <w:p>
      <w:r xmlns:w="http://schemas.openxmlformats.org/wordprocessingml/2006/main">
        <w:t xml:space="preserve">ТООЛЛОГО 26:52 ЭЗЭН Мосед айлдаж,</w:t>
      </w:r>
    </w:p>
    <w:p/>
    <w:p>
      <w:r xmlns:w="http://schemas.openxmlformats.org/wordprocessingml/2006/main">
        <w:t xml:space="preserve">Израилийн овгуудын дунд газар нутгийг хуваах талаар ЭЗЭН Мосед ярив.</w:t>
      </w:r>
    </w:p>
    <w:p/>
    <w:p>
      <w:r xmlns:w="http://schemas.openxmlformats.org/wordprocessingml/2006/main">
        <w:t xml:space="preserve">1. Бурханы амлалтыг хүлээн авах адислал</w:t>
      </w:r>
    </w:p>
    <w:p/>
    <w:p>
      <w:r xmlns:w="http://schemas.openxmlformats.org/wordprocessingml/2006/main">
        <w:t xml:space="preserve">2. Бурханы үгэнд дуулгавартай байхын ач холбогдол</w:t>
      </w:r>
    </w:p>
    <w:p/>
    <w:p>
      <w:r xmlns:w="http://schemas.openxmlformats.org/wordprocessingml/2006/main">
        <w:t xml:space="preserve">1. Иошуа 14:1-5 - Газрын тухай Бурханы амлалтад Калебын итгэл.</w:t>
      </w:r>
    </w:p>
    <w:p/>
    <w:p>
      <w:r xmlns:w="http://schemas.openxmlformats.org/wordprocessingml/2006/main">
        <w:t xml:space="preserve">2. Матай 6:33 - Бурханы хаанчлалыг хамгийн түрүүнд эрэлхийлж, Түүнд найдах.</w:t>
      </w:r>
    </w:p>
    <w:p/>
    <w:p>
      <w:r xmlns:w="http://schemas.openxmlformats.org/wordprocessingml/2006/main">
        <w:t xml:space="preserve">ТООЛЛОГО 26:53 Эдгээрт газрыг нэрсийн тоогоор нь өв болгон хуваах ёстой.</w:t>
      </w:r>
    </w:p>
    <w:p/>
    <w:p>
      <w:r xmlns:w="http://schemas.openxmlformats.org/wordprocessingml/2006/main">
        <w:t xml:space="preserve">Тэдний овгийн хүн амын тоогоор газар нутгийг хүмүүст хуваана.</w:t>
      </w:r>
    </w:p>
    <w:p/>
    <w:p>
      <w:r xmlns:w="http://schemas.openxmlformats.org/wordprocessingml/2006/main">
        <w:t xml:space="preserve">1: Бурхан Өөрийн ард түмнээ үргэлж хангаж, тэднийх нь зөвийг тэдэнд өгөх болно.</w:t>
      </w:r>
    </w:p>
    <w:p/>
    <w:p>
      <w:r xmlns:w="http://schemas.openxmlformats.org/wordprocessingml/2006/main">
        <w:t xml:space="preserve">2: Бид Бурханд болон Түүний өгөх амлалтуудад үргэлж найдах ёстой.</w:t>
      </w:r>
    </w:p>
    <w:p/>
    <w:p>
      <w:r xmlns:w="http://schemas.openxmlformats.org/wordprocessingml/2006/main">
        <w:t xml:space="preserve">1: Ефес 2:10 - Учир нь бид сайн үйлсийг хийхээр Христ Есүс дотор бүтээгдсэн Бурханы бүтээл бөгөөд үүнийг хийхээр Бурханы урьдчилан бэлтгэсэн юм.</w:t>
      </w:r>
    </w:p>
    <w:p/>
    <w:p>
      <w:r xmlns:w="http://schemas.openxmlformats.org/wordprocessingml/2006/main">
        <w:t xml:space="preserve">2: Филиппой 4:19 - Миний Бурхан Христ Есүс доторх алдрын баялгийн дагуу та нарын бүх хэрэгцээг хангах болно.</w:t>
      </w:r>
    </w:p>
    <w:p/>
    <w:p>
      <w:r xmlns:w="http://schemas.openxmlformats.org/wordprocessingml/2006/main">
        <w:t xml:space="preserve">ТООЛЛОГО 26:54 Та олон хүнд өвлүүлж, цөөн хүнд бага өвийг өгөх болно.</w:t>
      </w:r>
    </w:p>
    <w:p/>
    <w:p>
      <w:r xmlns:w="http://schemas.openxmlformats.org/wordprocessingml/2006/main">
        <w:t xml:space="preserve">Хүн бүр тоолсон хүмүүсийн тооны дагуу өв авах болно гэдгийг Бурхан бидэнд харуулдаг.</w:t>
      </w:r>
    </w:p>
    <w:p/>
    <w:p>
      <w:r xmlns:w="http://schemas.openxmlformats.org/wordprocessingml/2006/main">
        <w:t xml:space="preserve">1. Бурхан бидний хүн нэг бүрд зохих ёсоор өвлүүлэхийг хүсдэг.</w:t>
      </w:r>
    </w:p>
    <w:p/>
    <w:p>
      <w:r xmlns:w="http://schemas.openxmlformats.org/wordprocessingml/2006/main">
        <w:t xml:space="preserve">2. Бурхан бидний хүн нэг бүрийг яг хэрэгтэй зүйлээр хангана гэдэгт итгэж болно.</w:t>
      </w:r>
    </w:p>
    <w:p/>
    <w:p>
      <w:r xmlns:w="http://schemas.openxmlformats.org/wordprocessingml/2006/main">
        <w:t xml:space="preserve">1. Иаков 1:17 - "Сайн, төгс бэлэг бүхэн дээрээс бууж ирдэг, сүүдэр шиг өөрчлөгддөггүй тэнгэрийн гэрлийн Эцэгээс бууж ирдэг."</w:t>
      </w:r>
    </w:p>
    <w:p/>
    <w:p>
      <w:r xmlns:w="http://schemas.openxmlformats.org/wordprocessingml/2006/main">
        <w:t xml:space="preserve">2. Сургаалт үгс 22:4 - "Даруу байдал ба Эзэнээс эмээсний шагнал нь эд баялаг, нэр төр, амь юм."</w:t>
      </w:r>
    </w:p>
    <w:p/>
    <w:p>
      <w:r xmlns:w="http://schemas.openxmlformats.org/wordprocessingml/2006/main">
        <w:t xml:space="preserve">ТООЛЛОГО 26:55 Гэсэн хэдий ч газар нутгийг сугалаагаар хуваах бөгөөд тэд өвөг дээдсийнхээ овгуудын нэрсийн дагуу өвлөнө.</w:t>
      </w:r>
    </w:p>
    <w:p/>
    <w:p>
      <w:r xmlns:w="http://schemas.openxmlformats.org/wordprocessingml/2006/main">
        <w:t xml:space="preserve">Газар нутгийг овгуудын дунд эцгүүдийнх нь нэрсийн дагуу хуваах ёстой.</w:t>
      </w:r>
    </w:p>
    <w:p/>
    <w:p>
      <w:r xmlns:w="http://schemas.openxmlformats.org/wordprocessingml/2006/main">
        <w:t xml:space="preserve">1: Бурханы шударга ёс, нигүүлсэл нь Өөрийн ард түмний дунд газар нутгийг хэрхэн хуваасан байдлаас харагддаг.</w:t>
      </w:r>
    </w:p>
    <w:p/>
    <w:p>
      <w:r xmlns:w="http://schemas.openxmlformats.org/wordprocessingml/2006/main">
        <w:t xml:space="preserve">2: Их Эзэн Өөрийн ард түмэнд зориулсан хангалт нь Тэр нутгийг тэдний хооронд хэрхэн хуваасан байдлаас харагдана.</w:t>
      </w:r>
    </w:p>
    <w:p/>
    <w:p>
      <w:r xmlns:w="http://schemas.openxmlformats.org/wordprocessingml/2006/main">
        <w:t xml:space="preserve">1: Ром 12:8 - "Хэрэв энэ нь урам зориг өгөх юм бол урам зориг өг; хэрэв энэ нь өгч байгаа бол өгөөмөр өг; хэрвээ тэр удирдах юм бол хичээнгүйлэн хий; хэрвээ энэ нь өршөөл үзүүлэх юм бол түүнийгээ баяр хөөрөөр хий."</w:t>
      </w:r>
    </w:p>
    <w:p/>
    <w:p>
      <w:r xmlns:w="http://schemas.openxmlformats.org/wordprocessingml/2006/main">
        <w:t xml:space="preserve">2: Ефес 2:10 - "Учир нь бид Христ Есүс дотор бүтээгдсэн, Бурханы бидэнд хийхээр урьдчилан бэлтгэсэн сайн үйлсийг хийхээр бүтээгдсэн Бурханы бүтээл юм."</w:t>
      </w:r>
    </w:p>
    <w:p/>
    <w:p>
      <w:r xmlns:w="http://schemas.openxmlformats.org/wordprocessingml/2006/main">
        <w:t xml:space="preserve">ТООЛЛОГО 26:56 Сугалаа дагуу түүний эзэмшил олон ба цөөхөнд хуваагдана.</w:t>
      </w:r>
    </w:p>
    <w:p/>
    <w:p>
      <w:r xmlns:w="http://schemas.openxmlformats.org/wordprocessingml/2006/main">
        <w:t xml:space="preserve">Тооллого 26:56-д байгаа энэ хэсэг нь олон, цөөхөн хүмүүсийн ялгаанаас үл хамааран эд хөрөнгө, хуваарийн дагуу, тэгш хуваарилагдах болно гэдгийг тайлбарладаг.</w:t>
      </w:r>
    </w:p>
    <w:p/>
    <w:p>
      <w:r xmlns:w="http://schemas.openxmlformats.org/wordprocessingml/2006/main">
        <w:t xml:space="preserve">1. "Их Эзэний зам: Эзэмшлийн тэгш хуваарилалт"</w:t>
      </w:r>
    </w:p>
    <w:p/>
    <w:p>
      <w:r xmlns:w="http://schemas.openxmlformats.org/wordprocessingml/2006/main">
        <w:t xml:space="preserve">2. "Эзэмшлийн тэгш байдлын адислал"</w:t>
      </w:r>
    </w:p>
    <w:p/>
    <w:p>
      <w:r xmlns:w="http://schemas.openxmlformats.org/wordprocessingml/2006/main">
        <w:t xml:space="preserve">1. Мика 6:8 - "Хүн минь ээ, Тэр чамд юу сайн болохыг хэлсэн; мөн шударга ёсыг үйлдэж, нинжин сэтгэлийг хайрлаж, Бурхантайгаа даруухан алхахаас өөр юуг Их Эзэн танаас шаардах вэ?"</w:t>
      </w:r>
    </w:p>
    <w:p/>
    <w:p>
      <w:r xmlns:w="http://schemas.openxmlformats.org/wordprocessingml/2006/main">
        <w:t xml:space="preserve">2. Иаков 2:1-4 - "Ах дүү нар аа, бидний алдрын Эзэн Есүс Христэд итгэх итгэлээ бүү ялгаварла. Учир нь алтан бөгж, гоёмсог хувцас өмссөн хүн танай чуулганд орж ирвэл Хувцас муутай ядуу хүн бас орж ирэх бөгөөд хэрэв чи сайхан хувцас өмссөн хүнд анхаарал хандуулж, "Чи энд сайхан газар суу, харин ядуу хүнд "Чи наашаа зогс, эсвэл "Суу" гэж хэлвэл. Миний хөлд та нар хоорондоо ялгаж, муу санаатай шүүгч болоогүй гэж үү?"</w:t>
      </w:r>
    </w:p>
    <w:p/>
    <w:p>
      <w:r xmlns:w="http://schemas.openxmlformats.org/wordprocessingml/2006/main">
        <w:t xml:space="preserve">ТООЛЛОГО 26:57 Левичүүдээс ургуудаараа тоологддог хүмүүс нь Гершоноос гарсан гершончуудын ураг, Кохатаас гарсан Кохатчуудын ураг, Мерариас гарсан Мераричуудын ураг юм.</w:t>
      </w:r>
    </w:p>
    <w:p/>
    <w:p>
      <w:r xmlns:w="http://schemas.openxmlformats.org/wordprocessingml/2006/main">
        <w:t xml:space="preserve">Энэ ишлэлд гершончууд, кохатчууд, мераричуудын дагуу левичүүдийн ургийн тухай өгүүлдэг.</w:t>
      </w:r>
    </w:p>
    <w:p/>
    <w:p>
      <w:r xmlns:w="http://schemas.openxmlformats.org/wordprocessingml/2006/main">
        <w:t xml:space="preserve">1. Бурханы үнэнч төлөвлөгөө: Өөрийн хүмүүст зориулсан Бурханы төлөвлөгөөг левичүүд хэрхэн биелүүлдэг вэ?</w:t>
      </w:r>
    </w:p>
    <w:p/>
    <w:p>
      <w:r xmlns:w="http://schemas.openxmlformats.org/wordprocessingml/2006/main">
        <w:t xml:space="preserve">2. Бурханы гэрээний биелэлт: Библийн үеийн левичүүдийн ач холбогдол</w:t>
      </w:r>
    </w:p>
    <w:p/>
    <w:p>
      <w:r xmlns:w="http://schemas.openxmlformats.org/wordprocessingml/2006/main">
        <w:t xml:space="preserve">1. Еврей 7:11-12 - Хэрэв Левийн санваараар дамжуулан төгс төгөлдөрт хүрэх боломжтой байсан бол (учир нь ард түмэн хуулийг дор нь хүлээн авсан) Мелкизедекийн тушаалын дараа өөр тахилч гарч ирэх шаардлага ямар байх байсан бэ? Аароны тушаалаар нэрлэгдсэн нэг үү?</w:t>
      </w:r>
    </w:p>
    <w:p/>
    <w:p>
      <w:r xmlns:w="http://schemas.openxmlformats.org/wordprocessingml/2006/main">
        <w:t xml:space="preserve">2. Египетээс гарсан нь 29:9 - Чи мөн тослох тосыг авч, асрыг болон түүн дотор байгаа бүхнийг тослон, түүнийг болон түүний бүх эд хогшлыг ариусга, ингэснээр энэ нь ариун болно.</w:t>
      </w:r>
    </w:p>
    <w:p/>
    <w:p>
      <w:r xmlns:w="http://schemas.openxmlformats.org/wordprocessingml/2006/main">
        <w:t xml:space="preserve">ТООЛЛОГО 26:58 Эдгээр нь левичүүдийн ургууд юм: Либинчүүдийн ураг, Хебрончуудын ураг, Махличуудын ураг, Мушичуудын ураг, Коратчуудын ураг. Кохат Амрамыг төрүүлэв.</w:t>
      </w:r>
    </w:p>
    <w:p/>
    <w:p>
      <w:r xmlns:w="http://schemas.openxmlformats.org/wordprocessingml/2006/main">
        <w:t xml:space="preserve">Тооллого 26-д гарсан энэ хэсэгт левичүүдийн таван ургийн тухай дэлгэрэнгүй бичсэн бөгөөд Кохат нь Амрамын эцэг байсныг мөн дурдсан байдаг.</w:t>
      </w:r>
    </w:p>
    <w:p/>
    <w:p>
      <w:r xmlns:w="http://schemas.openxmlformats.org/wordprocessingml/2006/main">
        <w:t xml:space="preserve">1. Левичуудын эв нэгдлийн ач холбогдол</w:t>
      </w:r>
    </w:p>
    <w:p/>
    <w:p>
      <w:r xmlns:w="http://schemas.openxmlformats.org/wordprocessingml/2006/main">
        <w:t xml:space="preserve">2. Кохатын өв</w:t>
      </w:r>
    </w:p>
    <w:p/>
    <w:p>
      <w:r xmlns:w="http://schemas.openxmlformats.org/wordprocessingml/2006/main">
        <w:t xml:space="preserve">1. Ефес 4:1-3 - "Иймээс Их Эзэний хоригдол би та нарыг дуудагдсан дуудлагынхаа дагуу бүх даруу, эелдэг байдлаар, тэвчээртэй, бие биедээ тэвчээртэйгээр алхахыг уриалж байна. хайраар, амар амгалангийн хэлхээнд Сүнсний эв нэгдлийг хадгалахыг эрмэлздэг."</w:t>
      </w:r>
    </w:p>
    <w:p/>
    <w:p>
      <w:r xmlns:w="http://schemas.openxmlformats.org/wordprocessingml/2006/main">
        <w:t xml:space="preserve">2. Ром 12:3-5 - "Учир нь надад өгөгдсөн нигүүлслийн дагуу би та нарын дундах хүн бүрд өөрийгөө бодох ёстойгоос нь илүү гэж бүү бод, харин итгэлийн хэмжүүрээр ухаалаг шүүлттэй байгаарай гэж хэлье. Учир нь бид нэг биед олон гишүүн байдаг ба гишүүд бүгд ижил үүрэг гүйцэтгэдэггүй, тиймээс бид олон ч гэсэн Христ дотор нэг бие, тус тусдаа бие биенийхээ гишүүд юм."</w:t>
      </w:r>
    </w:p>
    <w:p/>
    <w:p>
      <w:r xmlns:w="http://schemas.openxmlformats.org/wordprocessingml/2006/main">
        <w:t xml:space="preserve">ТООЛЛОГО 26:59 Амрамын эхнэрийн нэр нь Левийн охин Иохебед бөгөөд түүнийг эх нь Египетэд Левид төрүүлж, Амрам Аарон, Мосе, тэдний эгч Мириам нарт төрүүлжээ.</w:t>
      </w:r>
    </w:p>
    <w:p/>
    <w:p>
      <w:r xmlns:w="http://schemas.openxmlformats.org/wordprocessingml/2006/main">
        <w:t xml:space="preserve">Леви овгоос гаралтай Амрам Леви овгийн хүн болох Иохебедтэй гэрлэж, Аарон, Мосе, Мириам гэсэн гурван хүүхэдтэй болжээ.</w:t>
      </w:r>
    </w:p>
    <w:p/>
    <w:p>
      <w:r xmlns:w="http://schemas.openxmlformats.org/wordprocessingml/2006/main">
        <w:t xml:space="preserve">1. Бурханы гэтэлгэлийн төлөвлөгөө нь ихэвчлэн санаанд оромгүй хүмүүс болон гэнэтийн нөхцөл байдлын улмаас ирдэг.</w:t>
      </w:r>
    </w:p>
    <w:p/>
    <w:p>
      <w:r xmlns:w="http://schemas.openxmlformats.org/wordprocessingml/2006/main">
        <w:t xml:space="preserve">2. Амрам, Иохебед хоёрын жишээнээс харахад хайраар дүүрэн гэр бүлийн нэг хэсэг байхын ач холбогдол.</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Дуулал 68:6 - Бурхан ганцаардмал хүмүүсийг гэр бүл болгон суулгаж, гинжтэй хүмүүсийг гаргаж ирдэг, харин тэрслүү хүмүүс хуурай газар амьдардаг.</w:t>
      </w:r>
    </w:p>
    <w:p/>
    <w:p>
      <w:r xmlns:w="http://schemas.openxmlformats.org/wordprocessingml/2006/main">
        <w:t xml:space="preserve">ТООЛЛОГО 26:60 Ааронд Надаб, Абиху, Елеазар, Итамар нар төржээ.</w:t>
      </w:r>
    </w:p>
    <w:p/>
    <w:p>
      <w:r xmlns:w="http://schemas.openxmlformats.org/wordprocessingml/2006/main">
        <w:t xml:space="preserve">Аарон болон түүний эхнэр Надаб, Абиху, Елеазар, Итамар гэсэн дөрвөн хүүтэй байв.</w:t>
      </w:r>
    </w:p>
    <w:p/>
    <w:p>
      <w:r xmlns:w="http://schemas.openxmlformats.org/wordprocessingml/2006/main">
        <w:t xml:space="preserve">1. Амлалтаа биелүүлэх Бурханы үнэнч байдал</w:t>
      </w:r>
    </w:p>
    <w:p/>
    <w:p>
      <w:r xmlns:w="http://schemas.openxmlformats.org/wordprocessingml/2006/main">
        <w:t xml:space="preserve">2. Их Эзэнд үйлчлэхийн тулд хүүхдүүдээ өсгөх</w:t>
      </w:r>
    </w:p>
    <w:p/>
    <w:p>
      <w:r xmlns:w="http://schemas.openxmlformats.org/wordprocessingml/2006/main">
        <w:t xml:space="preserve">1. Тооллого 6:24-26 - Их Эзэн чамайг ерөөж, хамгаалдаг;</w:t>
      </w:r>
    </w:p>
    <w:p/>
    <w:p>
      <w:r xmlns:w="http://schemas.openxmlformats.org/wordprocessingml/2006/main">
        <w:t xml:space="preserve">2. Дуулал 127:3 - Болгоогтун, хүүхдүүд бол Их Эзэний өв юм.</w:t>
      </w:r>
    </w:p>
    <w:p/>
    <w:p>
      <w:r xmlns:w="http://schemas.openxmlformats.org/wordprocessingml/2006/main">
        <w:t xml:space="preserve">ТООЛЛОГО 26:61 Надаб, Абиху нар ЭЗЭНий өмнө хачин гал өргөхдөө үхэв.</w:t>
      </w:r>
    </w:p>
    <w:p/>
    <w:p>
      <w:r xmlns:w="http://schemas.openxmlformats.org/wordprocessingml/2006/main">
        <w:t xml:space="preserve">Надаб, Абиху хоёр Их Эзэнд зөвшөөрөлгүй галын тахил өргөхдөө нас баржээ.</w:t>
      </w:r>
    </w:p>
    <w:p/>
    <w:p>
      <w:r xmlns:w="http://schemas.openxmlformats.org/wordprocessingml/2006/main">
        <w:t xml:space="preserve">1. Бурханы зарлигуудыг дагахын ач холбогдол.</w:t>
      </w:r>
    </w:p>
    <w:p/>
    <w:p>
      <w:r xmlns:w="http://schemas.openxmlformats.org/wordprocessingml/2006/main">
        <w:t xml:space="preserve">2. Түүний эсрэг бослогын үр дагавар.</w:t>
      </w:r>
    </w:p>
    <w:p/>
    <w:p>
      <w:r xmlns:w="http://schemas.openxmlformats.org/wordprocessingml/2006/main">
        <w:t xml:space="preserve">1. Дэд хууль 28:15 "Харин өнөөдөр миний чамд тушааж буй бүх тушаал, зарлигуудыг чи хичээнгүйлэн сахиж, Бурхан ЭЗЭНдээ дуулгавартай хандахгүй бол энэ бүх хараал чам дээр ирж, чамайг гүйцэх болно."</w:t>
      </w:r>
    </w:p>
    <w:p/>
    <w:p>
      <w:r xmlns:w="http://schemas.openxmlformats.org/wordprocessingml/2006/main">
        <w:t xml:space="preserve">2. Еврей 10:31 "Амьд Бурханы гарт орох нь аймшигтай".</w:t>
      </w:r>
    </w:p>
    <w:p/>
    <w:p>
      <w:r xmlns:w="http://schemas.openxmlformats.org/wordprocessingml/2006/main">
        <w:t xml:space="preserve">ТООЛЛОГО 26:62 Тэд Израилийн хөвгүүдийн дунд өв залгамжлал өгөөгүй тул Израилийн хөвгүүдийн дунд тоологдоогүй тул нэг сар ба түүнээс дээш насны хорин гурван мянган эрчүүд байв.</w:t>
      </w:r>
    </w:p>
    <w:p/>
    <w:p>
      <w:r xmlns:w="http://schemas.openxmlformats.org/wordprocessingml/2006/main">
        <w:t xml:space="preserve">Тооллого 26-гийн энэ ишлэлд өв залгамжлалгүйн улмаас израильчуудын дунд тоологдоогүй 23 000 эрийн тухай дурдсан байдаг.</w:t>
      </w:r>
    </w:p>
    <w:p/>
    <w:p>
      <w:r xmlns:w="http://schemas.openxmlformats.org/wordprocessingml/2006/main">
        <w:t xml:space="preserve">1. Бурханы хангалт бүгдэд хангалттай - Дуулал 23:1</w:t>
      </w:r>
    </w:p>
    <w:p/>
    <w:p>
      <w:r xmlns:w="http://schemas.openxmlformats.org/wordprocessingml/2006/main">
        <w:t xml:space="preserve">2. Бурханы зарлигуудыг хүндэтгэхийн ач холбогдол - Дэд хууль 6:17</w:t>
      </w:r>
    </w:p>
    <w:p/>
    <w:p>
      <w:r xmlns:w="http://schemas.openxmlformats.org/wordprocessingml/2006/main">
        <w:t xml:space="preserve">1. Дуулал 23:1 - Эзэн бол миний хоньчин; Би хүсэхгүй байна.</w:t>
      </w:r>
    </w:p>
    <w:p/>
    <w:p>
      <w:r xmlns:w="http://schemas.openxmlformats.org/wordprocessingml/2006/main">
        <w:t xml:space="preserve">2. Дэд хууль 6:17 - Чи өөрийн Бурхан ЭЗЭНий тушаалууд, Түүний гэрчлэлүүд болон Түүний чамд тушаасан зарлигуудыг хичээнгүйлэн сахи.</w:t>
      </w:r>
    </w:p>
    <w:p/>
    <w:p>
      <w:r xmlns:w="http://schemas.openxmlformats.org/wordprocessingml/2006/main">
        <w:t xml:space="preserve">ТООЛЛОГО 26:63 Эдгээр нь Иерихогийн ойролцоох Иорданы дэргэдэх Моабын тал нутагт Израилийн хөвгүүдийг тоолсон Мосе болон тахилч Елеазар нарын тоологдсон хүмүүс юм.</w:t>
      </w:r>
    </w:p>
    <w:p/>
    <w:p>
      <w:r xmlns:w="http://schemas.openxmlformats.org/wordprocessingml/2006/main">
        <w:t xml:space="preserve">Израилийн хөвгүүдийг Мосе болон тахилч Елеазар нар Иордан, Иерихогийн ойролцоох Моабын тал нутагт тоолсон.</w:t>
      </w:r>
    </w:p>
    <w:p/>
    <w:p>
      <w:r xmlns:w="http://schemas.openxmlformats.org/wordprocessingml/2006/main">
        <w:t xml:space="preserve">1. Өөрийн хүмүүсийг тоолж, удирдахдаа Бурханы үнэнч байдал</w:t>
      </w:r>
    </w:p>
    <w:p/>
    <w:p>
      <w:r xmlns:w="http://schemas.openxmlformats.org/wordprocessingml/2006/main">
        <w:t xml:space="preserve">2. Бурханд үйлчлэхэд үнэнч удирдлагын ач холбогдол</w:t>
      </w:r>
    </w:p>
    <w:p/>
    <w:p>
      <w:r xmlns:w="http://schemas.openxmlformats.org/wordprocessingml/2006/main">
        <w:t xml:space="preserve">1. Илчлэлт 7:4 - Би лацдагдсан хүмүүсийн тоог сонсоод, Израилийн хөвгүүдийн бүх овгуудаас нэг зуун дөчин дөрвөн мянга нь лацдан холбогдсон байв.</w:t>
      </w:r>
    </w:p>
    <w:p/>
    <w:p>
      <w:r xmlns:w="http://schemas.openxmlformats.org/wordprocessingml/2006/main">
        <w:t xml:space="preserve">2. Матай 18:12-14 - Та юу гэж бодож байна вэ? Хүн зуун хоньтой, нэг нь төөрсөн хоньтой бол ерэн есийг нь ууланд орхиод төөрсөн хоньтойгоо явахгүй гэж үү? Хэрэв тэр үүнийг олж авбал, үнэнээр би та нарт хэлье, тэр хэзээ ч төөрөгдээгүй ерэн есөн хүнээс илүү үүнд баярлах болно. Тиймээс эдгээр бяцхан үрсийн нэг нь мөхөх нь тэнгэр дэх Эцэгийн минь хүсэл биш юм.</w:t>
      </w:r>
    </w:p>
    <w:p/>
    <w:p>
      <w:r xmlns:w="http://schemas.openxmlformats.org/wordprocessingml/2006/main">
        <w:t xml:space="preserve">ТООЛЛОГО 26:64 Гэвч Мосе, тахилч Аарон нар Синайн цөлд Израилийн хөвгүүдийг тоолоход тэдний дундаас нэг ч хүн байгаагүй.</w:t>
      </w:r>
    </w:p>
    <w:p/>
    <w:p>
      <w:r xmlns:w="http://schemas.openxmlformats.org/wordprocessingml/2006/main">
        <w:t xml:space="preserve">Мосе, Аарон нар Синайн цөлд израильчуудын тооллогыг явуулсан боловч тэнд байсан хүмүүсийн нэг нь ч тоологдсон хүмүүсийн дунд байгаагүй.</w:t>
      </w:r>
    </w:p>
    <w:p/>
    <w:p>
      <w:r xmlns:w="http://schemas.openxmlformats.org/wordprocessingml/2006/main">
        <w:t xml:space="preserve">1. Бурхан бидний хүн нэг бүрд зориулсан тодорхой төлөвлөгөөтэй байдаг, тэр ч байтугай бид өөрчлөлт хийхэд хэтэрхий жижиг гэж бодсон ч гэсэн.</w:t>
      </w:r>
    </w:p>
    <w:p/>
    <w:p>
      <w:r xmlns:w="http://schemas.openxmlformats.org/wordprocessingml/2006/main">
        <w:t xml:space="preserve">2. Бид хүлээгээгүй байсан ч Бурханы төлөвлөгөөнд тооцогдоход үргэлж нээлттэй байх ёстой.</w:t>
      </w:r>
    </w:p>
    <w:p/>
    <w:p>
      <w:r xmlns:w="http://schemas.openxmlformats.org/wordprocessingml/2006/main">
        <w:t xml:space="preserve">1. Исаиа 43:4-5 - "Чи Миний нүдэн дээр үнэ цэнэтэй, нэр хүндтэй нэгэн тул, Би чамд хайртай учраас би чиний оронд хүмүүсийг, чиний амийн оронд үндэстнүүдийг өгөх болно. Бүү ай, учир нь би чамтай хамт."</w:t>
      </w:r>
    </w:p>
    <w:p/>
    <w:p>
      <w:r xmlns:w="http://schemas.openxmlformats.org/wordprocessingml/2006/main">
        <w:t xml:space="preserve">2. Дуулал 139:13-16 - "Учир нь Та миний дотоод оршихуйг бүтээсэн; Та намайг эхийн хэвлийд нэхсэн. Би аймшигтай бөгөөд гайхамшигтайгаар бүтээгдсэн учраас би Таныг магтаж байна; Таны үйлс гайхамшигтай, би үүнийг сайн мэднэ. Намайг далд газар бүтээхэд, газрын гүнд сүлжихэд хүрээ чамаас нуугдаж байгаагүй.Таны нүд миний хэлбэр дүрсгүй биеийг харсан.Надад зориулагдсан бүх өдрүүд тэдний нэг нь ирэхээс өмнө таны номд бичигдсэн. байх."</w:t>
      </w:r>
    </w:p>
    <w:p/>
    <w:p>
      <w:r xmlns:w="http://schemas.openxmlformats.org/wordprocessingml/2006/main">
        <w:t xml:space="preserve">ТООЛЛОГО 26:65 Учир нь ЭЗЭН тэдний тухай "Тэд цөлд гарцаагүй үхнэ" гэж айлдсан билээ. Тэднээс Иефунегийн хүү Калеб, Нуны хүү Иошуа хоёроос өөр хүн үлдсэнгүй.</w:t>
      </w:r>
    </w:p>
    <w:p/>
    <w:p>
      <w:r xmlns:w="http://schemas.openxmlformats.org/wordprocessingml/2006/main">
        <w:t xml:space="preserve">Их Эзэн израильчуудыг дуулгаваргүй байдлаасаа болж цөлд үхнэ гэж амласан боловч Калеб, Иошуа хоёр л амьд үлджээ.</w:t>
      </w:r>
    </w:p>
    <w:p/>
    <w:p>
      <w:r xmlns:w="http://schemas.openxmlformats.org/wordprocessingml/2006/main">
        <w:t xml:space="preserve">1. Бурханы амлалтууд - Хэдийгээр утгагүй байсан ч Бурханд итгэж, дуулгавартай байхын ач холбогдол.</w:t>
      </w:r>
    </w:p>
    <w:p/>
    <w:p>
      <w:r xmlns:w="http://schemas.openxmlformats.org/wordprocessingml/2006/main">
        <w:t xml:space="preserve">2. Бурханы үнэнч байдал - Бурхан Өөрийн амлалтууд болон Өөрийн ард түмэнд бид үргэлж үнэнч биш байсан ч хэрхэн үнэнч байдаг.</w:t>
      </w:r>
    </w:p>
    <w:p/>
    <w:p>
      <w:r xmlns:w="http://schemas.openxmlformats.org/wordprocessingml/2006/main">
        <w:t xml:space="preserve">1. Дэд хууль 8:2-5 - Чиний зүрх сэтгэлд юу байгааг, чи Түүний зарлигуудыг дагах эсэхийг мэдэхийн тулд чамайг даруусгаж, сорихын тулд ЭЗЭН Бурхан чинь чамайг энэ дөчин жилийн турш цөлд хэрхэн удирдаж байсныг санаарай. .</w:t>
      </w:r>
    </w:p>
    <w:p/>
    <w:p>
      <w:r xmlns:w="http://schemas.openxmlformats.org/wordprocessingml/2006/main">
        <w:t xml:space="preserve">3. Еврей 11:6 - Итгэлгүйгээр Бурханд таалагдах боломжгүй, учир нь Түүнд ирсэн хэн бүхэн Түүнийг байгаа гэдэгт итгэх ёстой бөгөөд Өөрийг нь чин сэтгэлээсээ эрэлхийлэгч хүмүүсийг шагнадаг.</w:t>
      </w:r>
    </w:p>
    <w:p/>
    <w:p>
      <w:r xmlns:w="http://schemas.openxmlformats.org/wordprocessingml/2006/main">
        <w:t xml:space="preserve">27 дугаарыг дараах ишлэлүүдийн хамт гурван догол мөрөнд нэгтгэн дүгнэж болно.</w:t>
      </w:r>
    </w:p>
    <w:p/>
    <w:p>
      <w:r xmlns:w="http://schemas.openxmlformats.org/wordprocessingml/2006/main">
        <w:t xml:space="preserve">1-р догол мөр: Тооллого 27:1-11-д Зелофехадын охидын тухай өгүүлдэг. Махла, Ноа, Хогла, Милка, Тирза нарын охид Мосе, тахилч Елеазар, удирдагчид болон бүх чуулганы хамт хурлын майхны үүдэнд ойртож ирэв. Аав нь газар нутгаа өвлөн авах хүү үлдээлгүй нас барсан гэж тэд тайлбарладаг. Тэд эцгийнхээ овгийн дунд эцгийнхээ өвийг эзэмшүүлэхийг хүсч байна. Мосе шийдвэр гаргахаар тэдний хэргийг Бурханы өмнө авчирдаг.</w:t>
      </w:r>
    </w:p>
    <w:p/>
    <w:p>
      <w:r xmlns:w="http://schemas.openxmlformats.org/wordprocessingml/2006/main">
        <w:t xml:space="preserve">2-р догол мөр: Тооллого 27:12-23-т үргэлжлүүлэн Бурхан Зелофехадын охидын хэргийн талаар Мосед хариулсан. Тэрээр тэдний хүсэлтийн зөв гэдгийг баталж, Мосед өөрийн овгийн доторх эцгийнхээ өвийг тэдэнд эзэмшүүлэхийг тушаажээ. Бурхан өв залгамжлалын тухай шинэ хуулийг тогтоосон бөгөөд хэрэв эрэгтэй хүн хүүгүй бол нас барвал түүний өв нь түүний охинд шилжинэ. Гэсэн хэдий ч хэрэв тэр охингүй бол ах дүү эсвэл хамгийн ойрын хамаатан садандаа очно.</w:t>
      </w:r>
    </w:p>
    <w:p/>
    <w:p>
      <w:r xmlns:w="http://schemas.openxmlformats.org/wordprocessingml/2006/main">
        <w:t xml:space="preserve">3-р догол мөр: Тооллого 27-г төгсгөж, Мосе Иошуаг Бурханы удирдлага дор өөрийн залгамжлагчаар хэрхэн томилсныг онцлон тэмдэглэв. Бурханы тушаалаар Мосе олон нийтийн өмнө эрх мэдлээ шилжүүлж, Елеазар болон бүх Израилийн өмнө Иошуа дээр гараа тавив. Энэ нь Мосег нас барсны дараа Иошуа Израилийн удирдагчаар томилогдсон гэсэн үг юм. Иошуагийн удирдлаган дор Израиль байлдан дагуулалтаа үргэлжлүүлж, Амласан газрыг эзэмших болно гэж энэ бүлэг төгсдөг.</w:t>
      </w:r>
    </w:p>
    <w:p/>
    <w:p>
      <w:r xmlns:w="http://schemas.openxmlformats.org/wordprocessingml/2006/main">
        <w:t xml:space="preserve">Дүгнэж хэлэхэд:</w:t>
      </w:r>
    </w:p>
    <w:p>
      <w:r xmlns:w="http://schemas.openxmlformats.org/wordprocessingml/2006/main">
        <w:t xml:space="preserve">Дугаар 27 нь:</w:t>
      </w:r>
    </w:p>
    <w:p>
      <w:r xmlns:w="http://schemas.openxmlformats.org/wordprocessingml/2006/main">
        <w:t xml:space="preserve">Зелофехадын охидын өв залгамжлал хүссэн хэрэг;</w:t>
      </w:r>
    </w:p>
    <w:p>
      <w:r xmlns:w="http://schemas.openxmlformats.org/wordprocessingml/2006/main">
        <w:t xml:space="preserve">Мосе, Елеазар, удирдагчид, чуулганд ойртох;</w:t>
      </w:r>
    </w:p>
    <w:p>
      <w:r xmlns:w="http://schemas.openxmlformats.org/wordprocessingml/2006/main">
        <w:t xml:space="preserve">Бурхан тэдний эрхийг баталгаажуулдаг; өв залгамжлалын тухай шинэ хууль тогтоох.</w:t>
      </w:r>
    </w:p>
    <w:p/>
    <w:p>
      <w:r xmlns:w="http://schemas.openxmlformats.org/wordprocessingml/2006/main">
        <w:t xml:space="preserve">Мосе Иошуаг залгамжлагчаар томилсон нь;</w:t>
      </w:r>
    </w:p>
    <w:p>
      <w:r xmlns:w="http://schemas.openxmlformats.org/wordprocessingml/2006/main">
        <w:t xml:space="preserve">Эрх мэдлийг олон нийтэд шилжүүлэх; Иошуа дээр гараа тавих;</w:t>
      </w:r>
    </w:p>
    <w:p>
      <w:r xmlns:w="http://schemas.openxmlformats.org/wordprocessingml/2006/main">
        <w:t xml:space="preserve">Мосег нас барсны дараа Иошуа Израилийн удирдагчаар томилогдсон.</w:t>
      </w:r>
    </w:p>
    <w:p/>
    <w:p>
      <w:r xmlns:w="http://schemas.openxmlformats.org/wordprocessingml/2006/main">
        <w:t xml:space="preserve">Иошуагийн удирдлаган дор хүлээлт;</w:t>
      </w:r>
    </w:p>
    <w:p>
      <w:r xmlns:w="http://schemas.openxmlformats.org/wordprocessingml/2006/main">
        <w:t xml:space="preserve">байлдан дагуулалтын үргэлжлэл; амласан газрыг эзэмших.</w:t>
      </w:r>
    </w:p>
    <w:p/>
    <w:p>
      <w:r xmlns:w="http://schemas.openxmlformats.org/wordprocessingml/2006/main">
        <w:t xml:space="preserve">Энэ бүлэгт Зелофехадын охидын өв залгамжлах эрхийн талаар болон Иошуаг Мосегийн залгамжлагчаар томилсонтой холбоотой хоёр үндсэн үйл явдалд төвлөрдөг. 27 дугаар нь Зелофехадын охид Махла, Ноа, Хогла, Милка, Тирза нар хурлын майхны үүдэнд бусад удирдагчдын хамт Мосе уруу ойртож ирснээр эхэлдэг. Тэд эцгийнх нь овгийнхоо нутаг дэвсгэрийн хэсгийг өвлөн авах хүү үлдээлгүй нас барсан гэж тэд тайлбарладаг. Тэд удамшлын хүрээнд өв залгамжлалыг хадгалахын тулд эцгийнхээ ах дүүсийн дунд эзэмшиж өгөхийг хүсч байна.</w:t>
      </w:r>
    </w:p>
    <w:p/>
    <w:p>
      <w:r xmlns:w="http://schemas.openxmlformats.org/wordprocessingml/2006/main">
        <w:t xml:space="preserve">Цаашилбал, 27-р тооллого нь Зелофехадын охид эцэг овгийнхоо дунд өв залгамжлах хүсэлт гаргах нь зөв гэдгийг баталж, Өөрийнх нь өмнө авчирсан энэ хэрэгт Бурхан хэрхэн хариу үйлдэл үзүүлдгийг онцолсон байдаг. Тэрээр өв залгамжлалын тухай шинэ хуулийг тогтоож, хэрэв эрэгтэй хүүхэд төрүүлээгүй байхад нас барсан ч оронд нь охидтой бол тэд түүнээс өвлөн авах болно. Хэрэв охин нь байхгүй бол түүнийг нас барахад ах дүүс эсвэл хамгийн ойрын хамаатан садан нь амьд байвал түүний оронд эд хөрөнгийг нь авна.</w:t>
      </w:r>
    </w:p>
    <w:p/>
    <w:p>
      <w:r xmlns:w="http://schemas.openxmlformats.org/wordprocessingml/2006/main">
        <w:t xml:space="preserve">Мосегийн үхэл ойртсоны дараа Иошуа хэрхэн Бурханы удирдамж, Мосегоор дамжуулан өгсөн зарлигийн дагуу Израилийг удирдах залгамжлагчаар томилогдсоныг онцлон энэ бүлэг төгсдөг. Энэхүү шилжилт нь Элеазар (тахилч) болон энэ үйл явдалд оролцсон бүх израильчуудын өмнө Мосегаас Иошуа руу гар өргөх замаар эрх мэдлийг олон нийтэд шилжүүлэх ёслолоор тэмдэглэгдсэн байдаг.</w:t>
      </w:r>
    </w:p>
    <w:p/>
    <w:p>
      <w:r xmlns:w="http://schemas.openxmlformats.org/wordprocessingml/2006/main">
        <w:t xml:space="preserve">ТООЛЛОГО 27:1 Дараа нь Иосефын хүү Манассегийн ургууд болох Гилеадын хүү, Махирын хүү, Гилеадын хүү, Хеферийн хүү Зелофехадын охид гарч ирэв. Эдгээр нь түүний охидын нэрс байв. Махла, Ноа, Хогла, Милка, Тирза нар.</w:t>
      </w:r>
    </w:p>
    <w:p/>
    <w:p>
      <w:r xmlns:w="http://schemas.openxmlformats.org/wordprocessingml/2006/main">
        <w:t xml:space="preserve">Манассегийн удмын Зелофехадын охидыг нэрээр нь жагсаав.</w:t>
      </w:r>
    </w:p>
    <w:p/>
    <w:p>
      <w:r xmlns:w="http://schemas.openxmlformats.org/wordprocessingml/2006/main">
        <w:t xml:space="preserve">1: Эмэгтэйчүүдэд гарал үүсэл, удам угсаа харгалзахгүйгээр тэгш эрх, боломж олгох хэрэгтэй.</w:t>
      </w:r>
    </w:p>
    <w:p/>
    <w:p>
      <w:r xmlns:w="http://schemas.openxmlformats.org/wordprocessingml/2006/main">
        <w:t xml:space="preserve">2: Бидний өмнө явсан хүмүүсийг бид хүндэлж, тэдний өв уламжлалаас суралцах ёстой.</w:t>
      </w:r>
    </w:p>
    <w:p/>
    <w:p>
      <w:r xmlns:w="http://schemas.openxmlformats.org/wordprocessingml/2006/main">
        <w:t xml:space="preserve">1:Египетээс гарсан нь 20:12 ЭЗЭН Бурханаас чинь чамд өгч буй газарт чиний өдрүүд урт байхын тулд эцэг эхээ хүндэл.</w:t>
      </w:r>
    </w:p>
    <w:p/>
    <w:p>
      <w:r xmlns:w="http://schemas.openxmlformats.org/wordprocessingml/2006/main">
        <w:t xml:space="preserve">2: Сургаалт үгс 1:8-9 Хүү минь, аавынхаа сургаалийг сонс, ээжийнхээ сургаалийг бүү орхи, учир нь эдгээр нь чиний толгойд гоёмсог зүүлт, хүзүүнд чинь зүүлт болдог.</w:t>
      </w:r>
    </w:p>
    <w:p/>
    <w:p>
      <w:r xmlns:w="http://schemas.openxmlformats.org/wordprocessingml/2006/main">
        <w:t xml:space="preserve">ТООЛЛОГО 27:2 Тэд Мосе, тахилч Елеазар, ноёд болон бүх чуулганы өмнө хурлын майхны үүдэнд зогсоод,</w:t>
      </w:r>
    </w:p>
    <w:p/>
    <w:p>
      <w:r xmlns:w="http://schemas.openxmlformats.org/wordprocessingml/2006/main">
        <w:t xml:space="preserve">Зелофехадын охид эцгийнхээ өвийн тодорхой хэсгийг авахын тулд шударга ёсыг эрэлхийлдэг.</w:t>
      </w:r>
    </w:p>
    <w:p/>
    <w:p>
      <w:r xmlns:w="http://schemas.openxmlformats.org/wordprocessingml/2006/main">
        <w:t xml:space="preserve">1: Бурхан шударга ёсыг хүсдэг - Тэр бидний хүн нэг бүрийг хүндэлж, хүндэтгэдэг бөгөөд биднийг хэзээ ч мартахгүй. Тэр бол эцсийн шүүгч бөгөөд юу шударга, шударга болохыг шийдэх хүн гэдгийг бид санах ёстой.</w:t>
      </w:r>
    </w:p>
    <w:p/>
    <w:p>
      <w:r xmlns:w="http://schemas.openxmlformats.org/wordprocessingml/2006/main">
        <w:t xml:space="preserve">2: Бид зөв зүйлийн төлөө зогсож, өөрийнхөө төлөө болон бусдын төлөө шударга ёсыг эрэлхийлэх ёстой. Бурхан бол шударга ёсны эх сурвалж бөгөөд Тэр биднийг шударга, шударга зүйлээр хангах болно гэдгийг бид санах ёстой.</w:t>
      </w:r>
    </w:p>
    <w:p/>
    <w:p>
      <w:r xmlns:w="http://schemas.openxmlformats.org/wordprocessingml/2006/main">
        <w:t xml:space="preserve">1: Иаков 2:1-4 - Бидний алдар суут Эзэн Есүс Христэд итгэгчид, ах эгч нар аа, миний ахан дүүс, итгэл үнэмшилтэй байх ёсгүй. Уулзалтад чинь алтан бөгжтэй, сайхан хувцастай нэгэн эр орж ирлээ гэж бодъё, мөн хуучин бохир хувцастай ядуу хүн орж ирлээ. Хэрэв та сайхан хувцас өмссөн хүнд онцгой анхаарал хандуулж, "Чамд тохиромжтой суудал байна" гэж хэлээрэй. Хөөрхий хүнд "Чи тэнд зогсоо эсвэл миний хөлийн дэргэд шалан дээр суугаач, та нар бие биенээ ялгаварлан гадуурхаж, муу санаатай шүүгч болоогүй гэж үү?"</w:t>
      </w:r>
    </w:p>
    <w:p/>
    <w:p>
      <w:r xmlns:w="http://schemas.openxmlformats.org/wordprocessingml/2006/main">
        <w:t xml:space="preserve">2: Лук 6:31 - Бусдад өөрт нь хийхийг хүсдэг шигээ ч бас тэдэнд ханд.</w:t>
      </w:r>
    </w:p>
    <w:p/>
    <w:p>
      <w:r xmlns:w="http://schemas.openxmlformats.org/wordprocessingml/2006/main">
        <w:t xml:space="preserve">ТООЛЛОГО 27:3 Бидний эцэг цөлд нас барсан бөгөөд тэрээр Корагийн хамт ЭЗЭНий эсрэг цугларсан хүмүүсийн дунд байгаагүй. Гэвч өөрийн гэм нүгэлдээ үхсэн бөгөөд хүүгүй болсон.</w:t>
      </w:r>
    </w:p>
    <w:p/>
    <w:p>
      <w:r xmlns:w="http://schemas.openxmlformats.org/wordprocessingml/2006/main">
        <w:t xml:space="preserve">ЭЗЭНийг эсэргүүцэхдээ Корагийн хамтрагчидтай нэгдээгүй, харин хүүгүй өөрийн гэм нүглийн улмаас нас барсан нэгэн эцгийн цөлд үхсэн тухай өгүүлдэг.</w:t>
      </w:r>
    </w:p>
    <w:p/>
    <w:p>
      <w:r xmlns:w="http://schemas.openxmlformats.org/wordprocessingml/2006/main">
        <w:t xml:space="preserve">1. Сорилтуудад Бурханы үнэнч байдал: Тооллогын судалгаа 27:3</w:t>
      </w:r>
    </w:p>
    <w:p/>
    <w:p>
      <w:r xmlns:w="http://schemas.openxmlformats.org/wordprocessingml/2006/main">
        <w:t xml:space="preserve">2. Нүглийн үр дагаврыг даван туулах нь: Тооллого 27:3-ын шалгалт</w:t>
      </w:r>
    </w:p>
    <w:p/>
    <w:p>
      <w:r xmlns:w="http://schemas.openxmlformats.org/wordprocessingml/2006/main">
        <w:t xml:space="preserve">1. Дэд хууль 4:31 - "Учир нь чиний Бурхан ЭЗЭН бол нигүүлсэнгүй Бурхан. Тэр чамайг орхихгүй, чамайг устгахгүй, эцэг өвгөддөө тангарагласан гэрээгээ мартахгүй."</w:t>
      </w:r>
    </w:p>
    <w:p/>
    <w:p>
      <w:r xmlns:w="http://schemas.openxmlformats.org/wordprocessingml/2006/main">
        <w:t xml:space="preserve">2. Дуулал 103:8-10 - "Эзэн бол нигүүлсэнгүй, нигүүлсэнгүй, уурлахдаа удаан, бат бөх хайраар дүүрэн. Тэр үргэлж зэмлэхгүй, уур хилэнгээ үүрд барихгүй. Тэр бидний гэм нүглийн дагуу бидэнтэй харьцдаггүй. , мөн бидний гэм буруугийн дагуу бидэнд хариу бүү өг."</w:t>
      </w:r>
    </w:p>
    <w:p/>
    <w:p>
      <w:r xmlns:w="http://schemas.openxmlformats.org/wordprocessingml/2006/main">
        <w:t xml:space="preserve">ТООЛЛОГО 27:4 Манай эцгийн нэр хүүгүй учраас гэр бүлийнх нь дунд яагаад үгүй болох ёстой юм бэ? Тиймээс бидний эцгийн ах дүүсийн дундаас бидэнд эзэмшил өгөөч.</w:t>
      </w:r>
    </w:p>
    <w:p/>
    <w:p>
      <w:r xmlns:w="http://schemas.openxmlformats.org/wordprocessingml/2006/main">
        <w:t xml:space="preserve">Энэ хэсэгт ах дүүсийн дунд гэр бүлээ эзэмшүүлэх замаар хүүгүй эцгийн нэрийг авч үлдэх шаардлагатайг өгүүлдэг.</w:t>
      </w:r>
    </w:p>
    <w:p/>
    <w:p>
      <w:r xmlns:w="http://schemas.openxmlformats.org/wordprocessingml/2006/main">
        <w:t xml:space="preserve">1. Тасраагүй шугамын бат бөх байдал: Зовлон бэрхшээлийг үл харгалзан өвийг хэрхэн хадгалах вэ</w:t>
      </w:r>
    </w:p>
    <w:p/>
    <w:p>
      <w:r xmlns:w="http://schemas.openxmlformats.org/wordprocessingml/2006/main">
        <w:t xml:space="preserve">2. Өв залгамжлах амлалт: Өв залгамжлагчийн хувьд үүрэг хариуцлагаа ухамсарлаж, хамгаалах нь</w:t>
      </w:r>
    </w:p>
    <w:p/>
    <w:p>
      <w:r xmlns:w="http://schemas.openxmlformats.org/wordprocessingml/2006/main">
        <w:t xml:space="preserve">1. Рут 4:9-10 - Боаз Наомигийн өвийг хадгалах хэрэгцээнд хариулав.</w:t>
      </w:r>
    </w:p>
    <w:p/>
    <w:p>
      <w:r xmlns:w="http://schemas.openxmlformats.org/wordprocessingml/2006/main">
        <w:t xml:space="preserve">2. Дуулал 16:5-6 - ЭЗЭНий сайн сайхан байдлын амлалт ба Түүнийг эрэлхийлэгчдэд зориулсан хангамж.</w:t>
      </w:r>
    </w:p>
    <w:p/>
    <w:p>
      <w:r xmlns:w="http://schemas.openxmlformats.org/wordprocessingml/2006/main">
        <w:t xml:space="preserve">ТООЛЛОГО 27:5 Мосе тэдний хэргийг ЭЗЭНий өмнө авчрав.</w:t>
      </w:r>
    </w:p>
    <w:p/>
    <w:p>
      <w:r xmlns:w="http://schemas.openxmlformats.org/wordprocessingml/2006/main">
        <w:t xml:space="preserve">Мосе хүмүүсийн маргааныг шийдвэрлэхийн тулд ЭЗЭНд авчирсан.</w:t>
      </w:r>
    </w:p>
    <w:p/>
    <w:p>
      <w:r xmlns:w="http://schemas.openxmlformats.org/wordprocessingml/2006/main">
        <w:t xml:space="preserve">1. "Эзэнд итгэ: Зөрчилдөөний үед ч гэсэн"</w:t>
      </w:r>
    </w:p>
    <w:p/>
    <w:p>
      <w:r xmlns:w="http://schemas.openxmlformats.org/wordprocessingml/2006/main">
        <w:t xml:space="preserve">2. "Маргаантай үед Эзэнийг хүндлэх нь"</w:t>
      </w:r>
    </w:p>
    <w:p/>
    <w:p>
      <w:r xmlns:w="http://schemas.openxmlformats.org/wordprocessingml/2006/main">
        <w:t xml:space="preserve">1. Матай 18:15-17 - "Хэрэв ах, эгч чинь нүгэл үйлдсэн бол явж, тэдний бурууг зөвхөн та хоёрын хооронд хэл. Хэрэв тэд чамайг сонсвол та тэднийг ялсан болно. Гэвч хэрэв тэд сонсохгүй бол Хоёр эсвэл гурван гэрчийн мэдүүлгээр бүх зүйл тодорхой болохын тулд өөр нэг эсвэл хоёр хүнийг дагуулан яв.Хэрэв тэд сонсохоос татгалзвал сүмд хэл, хэрэв тэд сүмийг ч сонсохоос татгалзвал тэдэнтэй адил харьц. Та харийн шашинтан эсвэл татвар хураагч байх болно."</w:t>
      </w:r>
    </w:p>
    <w:p/>
    <w:p>
      <w:r xmlns:w="http://schemas.openxmlformats.org/wordprocessingml/2006/main">
        <w:t xml:space="preserve">2. Сургаалт үгс 16:7 - "Хүний зам ЭЗЭНд таалагдвал тэр дайснуудаа хүртэл өөртэй нь эвтэй найртай амьдруулдаг."</w:t>
      </w:r>
    </w:p>
    <w:p/>
    <w:p>
      <w:r xmlns:w="http://schemas.openxmlformats.org/wordprocessingml/2006/main">
        <w:t xml:space="preserve">ТООЛЛОГО 27:6 ЭЗЭН Мосед айлдаж,</w:t>
      </w:r>
    </w:p>
    <w:p/>
    <w:p>
      <w:r xmlns:w="http://schemas.openxmlformats.org/wordprocessingml/2006/main">
        <w:t xml:space="preserve">Зелофехадын охидын хүслийг биелүүлэхийг Мосед ЭЗЭН тушаасан.</w:t>
      </w:r>
    </w:p>
    <w:p/>
    <w:p>
      <w:r xmlns:w="http://schemas.openxmlformats.org/wordprocessingml/2006/main">
        <w:t xml:space="preserve">1. Итгэлт хүмүүсийн хүсэлтийг хүндэтгэхийн ач холбогдол.</w:t>
      </w:r>
    </w:p>
    <w:p/>
    <w:p>
      <w:r xmlns:w="http://schemas.openxmlformats.org/wordprocessingml/2006/main">
        <w:t xml:space="preserve">2. Шударга ёсыг авчрах даруу байдлын хүч.</w:t>
      </w:r>
    </w:p>
    <w:p/>
    <w:p>
      <w:r xmlns:w="http://schemas.openxmlformats.org/wordprocessingml/2006/main">
        <w:t xml:space="preserve">1. Иаков 4:10 - "Эзэний өмнө өөрсдийгөө даруу бай, тэгвэл Тэр та нарыг өргөмжлөх болно."</w:t>
      </w:r>
    </w:p>
    <w:p/>
    <w:p>
      <w:r xmlns:w="http://schemas.openxmlformats.org/wordprocessingml/2006/main">
        <w:t xml:space="preserve">2. Сургаалт үгс 31:8-9 - "Хэлгүй хүний төлөө, Ядуурсан бүхний эрхийн төлөө амаа нээ. Амаа нээж, зөв шударгаар шүүж, ядуу, гачигдлын эрхийг хамгаал".</w:t>
      </w:r>
    </w:p>
    <w:p/>
    <w:p>
      <w:r xmlns:w="http://schemas.openxmlformats.org/wordprocessingml/2006/main">
        <w:t xml:space="preserve">ТООЛЛОГО 27:7 Зелофехадын охид зөв ярьж байна.Чи тэдэнд эцгийнх нь ах дүүсийн дунд өвийг заавал өгөх ёстой. мөн чи тэдний эцгийн өвийг тэдэнд шилжүүлэх ёстой.</w:t>
      </w:r>
    </w:p>
    <w:p/>
    <w:p>
      <w:r xmlns:w="http://schemas.openxmlformats.org/wordprocessingml/2006/main">
        <w:t xml:space="preserve">Тооллого 27:7-д Зелофехадын охидод өвийг эзэмшүүлэх замаар Бурханы шударга ёсыг харуулдаг.</w:t>
      </w:r>
    </w:p>
    <w:p/>
    <w:p>
      <w:r xmlns:w="http://schemas.openxmlformats.org/wordprocessingml/2006/main">
        <w:t xml:space="preserve">1: Бид бүгд Бурханы мэлмийд адил бөгөөд хүйс харгалзахгүйгээр ижил өвийг авах эрхтэй.</w:t>
      </w:r>
    </w:p>
    <w:p/>
    <w:p>
      <w:r xmlns:w="http://schemas.openxmlformats.org/wordprocessingml/2006/main">
        <w:t xml:space="preserve">2: Зөв зүйлийн төлөө зогсож, шударга ёсыг эрэлхийлдэг хүмүүсийг Бурхан шагнадаг.</w:t>
      </w:r>
    </w:p>
    <w:p/>
    <w:p>
      <w:r xmlns:w="http://schemas.openxmlformats.org/wordprocessingml/2006/main">
        <w:t xml:space="preserve">1: Галат 3:28 - "Иудей ч, Грек ч байхгүй, боол ч байхгүй, эрх чөлөө ч байхгүй, эрэгтэй, эмэгтэй ч байхгүй. Учир нь та нар бүгдээрээ Христ Есүс дотор нэг юм."</w:t>
      </w:r>
    </w:p>
    <w:p/>
    <w:p>
      <w:r xmlns:w="http://schemas.openxmlformats.org/wordprocessingml/2006/main">
        <w:t xml:space="preserve">2: Сургаалт үгс 31:8-9 - "Мөхөхөөр томилогдсон бүхний төлөө дүлий хүнд амаа нээ. Амаа нээж, зөв шударгаар шүүж, ядуус ба гачигдлын төлөө тэмц."</w:t>
      </w:r>
    </w:p>
    <w:p/>
    <w:p>
      <w:r xmlns:w="http://schemas.openxmlformats.org/wordprocessingml/2006/main">
        <w:t xml:space="preserve">ТООЛЛОГО 27:8 Тэгээд чи Израилийн хөвгүүдэд хандан "Хэрэв хүн нас бараад хүүгүй бол түүний өвийг охинд нь шилжүүл" гэж хэл.</w:t>
      </w:r>
    </w:p>
    <w:p/>
    <w:p>
      <w:r xmlns:w="http://schemas.openxmlformats.org/wordprocessingml/2006/main">
        <w:t xml:space="preserve">Хэрэв эр хүн хүүгүй нас барвал түүний өвийг охинд нь өгөх ёстой.</w:t>
      </w:r>
    </w:p>
    <w:p/>
    <w:p>
      <w:r xmlns:w="http://schemas.openxmlformats.org/wordprocessingml/2006/main">
        <w:t xml:space="preserve">1. Бурханы болзолгүй хайр: Бурхан хүйсээс үл хамааран бүх хүнийг хэрхэн хангадаг вэ?</w:t>
      </w:r>
    </w:p>
    <w:p/>
    <w:p>
      <w:r xmlns:w="http://schemas.openxmlformats.org/wordprocessingml/2006/main">
        <w:t xml:space="preserve">2. Гэр бүлийн үнэ цэнэ: Өв залгамжлалаараа дамжуулан хайртай хүмүүсээ хэрхэн хүндэлдэг вэ?</w:t>
      </w:r>
    </w:p>
    <w:p/>
    <w:p>
      <w:r xmlns:w="http://schemas.openxmlformats.org/wordprocessingml/2006/main">
        <w:t xml:space="preserve">1. Галат 3:28 - Иудей ч бай, Грек ч байхгүй, боол ч байхгүй, эрх чөлөө ч байхгүй, эрэгтэй ч бай, эм ч байхгүй, учир нь та нар бүгдээрээ Христ Есүс дотор нэг юм.</w:t>
      </w:r>
    </w:p>
    <w:p/>
    <w:p>
      <w:r xmlns:w="http://schemas.openxmlformats.org/wordprocessingml/2006/main">
        <w:t xml:space="preserve">2. Исаиа 54:17 - Таны эсрэг бүтээсэн ямар ч зэвсэг амжилтад хүрэхгүй; мөн шүүлтэнд чиний эсрэг босох хэл бүрийг чи буруушаах болно. Энэ бол ЭЗЭНий зарц нарын өв бөгөөд тэдний зөвт байдал нь Надаас байна гэж ЭЗЭН тунхаглаж байна.</w:t>
      </w:r>
    </w:p>
    <w:p/>
    <w:p>
      <w:r xmlns:w="http://schemas.openxmlformats.org/wordprocessingml/2006/main">
        <w:t xml:space="preserve">ТООЛЛОГО 27:9 Хэрэв тэр охингүй бол та нар түүний өвийг ах нарт нь өг.</w:t>
      </w:r>
    </w:p>
    <w:p/>
    <w:p>
      <w:r xmlns:w="http://schemas.openxmlformats.org/wordprocessingml/2006/main">
        <w:t xml:space="preserve">Хэрэв эр хүн охингүй нас барвал түүний өвийг ах дүү нарт нь өгнө.</w:t>
      </w:r>
    </w:p>
    <w:p/>
    <w:p>
      <w:r xmlns:w="http://schemas.openxmlformats.org/wordprocessingml/2006/main">
        <w:t xml:space="preserve">1. "Бурханы өршөөл ба тэгш байдал: Тооллого 27:9-ийн шалгалт"</w:t>
      </w:r>
    </w:p>
    <w:p/>
    <w:p>
      <w:r xmlns:w="http://schemas.openxmlformats.org/wordprocessingml/2006/main">
        <w:t xml:space="preserve">2. "Бурханы төлөвлөгөөнд гэр бүлийн ач холбогдол: Тооллогын судалгаа 27:9"</w:t>
      </w:r>
    </w:p>
    <w:p/>
    <w:p>
      <w:r xmlns:w="http://schemas.openxmlformats.org/wordprocessingml/2006/main">
        <w:t xml:space="preserve">1. Дэд хууль 25:5-6, "Хэрэв ах дүүс хамтдаа амьдарч, тэдний нэг нь нас барж, хүүхэдгүй бол нас барагсдын эхнэр нь харийн хүнтэй гэрлэх ёсгүй. түүнийг эхнэр болгон өгч, түүний өмнө нөхрийн ахын үүргийг гүйцэтгээрэй."</w:t>
      </w:r>
    </w:p>
    <w:p/>
    <w:p>
      <w:r xmlns:w="http://schemas.openxmlformats.org/wordprocessingml/2006/main">
        <w:t xml:space="preserve">2. Ром 8:28,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ТООЛЛОГО 27:10 Хэрэв түүнд ах дүү байхгүй бол та нар түүний өвийг эцгийнх нь ах нарт өг.</w:t>
      </w:r>
    </w:p>
    <w:p/>
    <w:p>
      <w:r xmlns:w="http://schemas.openxmlformats.org/wordprocessingml/2006/main">
        <w:t xml:space="preserve">Ах дүүгүй хүний өвийг эцгийнх нь ах нарт өгөх ёстой.</w:t>
      </w:r>
    </w:p>
    <w:p/>
    <w:p>
      <w:r xmlns:w="http://schemas.openxmlformats.org/wordprocessingml/2006/main">
        <w:t xml:space="preserve">1. Бид хэрэгцээтэй хүмүүст хэрэгтэй зүйлээ өгөхөд бэлэн байх ёстой.</w:t>
      </w:r>
    </w:p>
    <w:p/>
    <w:p>
      <w:r xmlns:w="http://schemas.openxmlformats.org/wordprocessingml/2006/main">
        <w:t xml:space="preserve">2. Бид хамаатан садныхаа хэрэгцээг харгалзан үзэх ёстой.</w:t>
      </w:r>
    </w:p>
    <w:p/>
    <w:p>
      <w:r xmlns:w="http://schemas.openxmlformats.org/wordprocessingml/2006/main">
        <w:t xml:space="preserve">1. 1 Иохан 3:17-18 Гэвч хэрэв хэн нэгэн нь дэлхийн эд хөрөнгөтэй болоод ах дүүгээ гачигдаж байгааг харсан хэрнээ түүний эсрэг зүрх сэтгэлээ хаадаг бол Бурханы хайр яаж түүний дотор байх вэ? Бяцхан хүүхдүүд ээ, үгээр биш, үнэнээр хайрлацгаая.</w:t>
      </w:r>
    </w:p>
    <w:p/>
    <w:p>
      <w:r xmlns:w="http://schemas.openxmlformats.org/wordprocessingml/2006/main">
        <w:t xml:space="preserve">2. Сургаалт үгс 19:17 Ядууст өгөөмөр ханддаг хүн ЭЗЭНд зээл өгөхөд ЭЗЭН түүнд үйлсийнхээ хариуг өгөх болно.</w:t>
      </w:r>
    </w:p>
    <w:p/>
    <w:p>
      <w:r xmlns:w="http://schemas.openxmlformats.org/wordprocessingml/2006/main">
        <w:t xml:space="preserve">ТООЛЛОГО 27:11 Хэрэв эцэг нь ах дүүгүй бол та нар түүний өвийг ургийнх нь хажууд байгаа төрөл төрөгсдөд нь өгч, тэр үүнийг эзэмших ёстой. ЭЗЭНий Мосед тушаасан ёсоор.</w:t>
      </w:r>
    </w:p>
    <w:p/>
    <w:p>
      <w:r xmlns:w="http://schemas.openxmlformats.org/wordprocessingml/2006/main">
        <w:t xml:space="preserve">Энэ хэсэгт ах дүүгүй хүний өв залгамжлалыг ах дүү төрөл төрөгсөд нь байгаа бол тэдэнд өгөхийг Мосед зарлигласан Их Эзэний хуулийг дүрсэлдэг.</w:t>
      </w:r>
    </w:p>
    <w:p/>
    <w:p>
      <w:r xmlns:w="http://schemas.openxmlformats.org/wordprocessingml/2006/main">
        <w:t xml:space="preserve">1: Их Эзэн Мосед тушаасан ёсоор бид өөрт өгөгдсөн зүйлээ хуваалцахад бэлэн байх ёстой.</w:t>
      </w:r>
    </w:p>
    <w:p/>
    <w:p>
      <w:r xmlns:w="http://schemas.openxmlformats.org/wordprocessingml/2006/main">
        <w:t xml:space="preserve">2: Бид Бурханы өгсөн бүх адислалд талархаж, Түүнийг алдаршуулахын тулд ашиглах ёстой.</w:t>
      </w:r>
    </w:p>
    <w:p/>
    <w:p>
      <w:r xmlns:w="http://schemas.openxmlformats.org/wordprocessingml/2006/main">
        <w:t xml:space="preserve">1: Галат 6:9-10 - Хэрэв бид бууж өгөхгүй бол зохих цагт нь ургац хураах болно, учир нь бид сайныг үйлдэхдээ ядрах хэрэггүй. Тиймээс бидэнд боломж байгаа тул бүх хүмүүст, ялангуяа итгэгчдийн гэр бүлд харьяалагддаг хүмүүст сайн үйлс бүтээцгээе.</w:t>
      </w:r>
    </w:p>
    <w:p/>
    <w:p>
      <w:r xmlns:w="http://schemas.openxmlformats.org/wordprocessingml/2006/main">
        <w:t xml:space="preserve">2: Сургаалт үгс 19:17 - Ядууст эелдэг хүн ЭЗЭНд зээлдэг бөгөөд Тэр тэднийг хийсэн зүйлийнх нь төлөө шагнах болно.</w:t>
      </w:r>
    </w:p>
    <w:p/>
    <w:p>
      <w:r xmlns:w="http://schemas.openxmlformats.org/wordprocessingml/2006/main">
        <w:t xml:space="preserve">ТООЛЛОГО 27:12 ЭЗЭН Мосед —Чи энэ Абарим ууланд гарч, Израилийн хөвгүүдэд Миний өгсөн газрыг харагтун гэв.</w:t>
      </w:r>
    </w:p>
    <w:p/>
    <w:p>
      <w:r xmlns:w="http://schemas.openxmlformats.org/wordprocessingml/2006/main">
        <w:t xml:space="preserve">Мосед Абарим уулан дээр гарч, израильчуудад өгөгдсөн нутгийг үзэхийг ЭЗЭН тушаасан.</w:t>
      </w:r>
    </w:p>
    <w:p/>
    <w:p>
      <w:r xmlns:w="http://schemas.openxmlformats.org/wordprocessingml/2006/main">
        <w:t xml:space="preserve">1. Боломжийн тухай төсөөлөл: Тоолол 27:12 дахь амласан газар</w:t>
      </w:r>
    </w:p>
    <w:p/>
    <w:p>
      <w:r xmlns:w="http://schemas.openxmlformats.org/wordprocessingml/2006/main">
        <w:t xml:space="preserve">2. Дуулгавартай байдлын хүч: Тоолол 27:12 дахь Их Эзэний зарлигуудыг дагах нь</w:t>
      </w:r>
    </w:p>
    <w:p/>
    <w:p>
      <w:r xmlns:w="http://schemas.openxmlformats.org/wordprocessingml/2006/main">
        <w:t xml:space="preserve">1. Дэд хууль 34:1-4 - Амласан газрын тухай Мосегийн үзэл бодол</w:t>
      </w:r>
    </w:p>
    <w:p/>
    <w:p>
      <w:r xmlns:w="http://schemas.openxmlformats.org/wordprocessingml/2006/main">
        <w:t xml:space="preserve">2. Дуулал 37:3-5 - Их Эзэнд итгэж, сайн өвөөр адислагдах</w:t>
      </w:r>
    </w:p>
    <w:p/>
    <w:p>
      <w:r xmlns:w="http://schemas.openxmlformats.org/wordprocessingml/2006/main">
        <w:t xml:space="preserve">ТООЛЛОГО 27:13 Чи үүнийг хараад ах Аарон чинь цугларсан шиг чи ч бас ард түмэндээ цугларах болно.</w:t>
      </w:r>
    </w:p>
    <w:p/>
    <w:p>
      <w:r xmlns:w="http://schemas.openxmlformats.org/wordprocessingml/2006/main">
        <w:t xml:space="preserve">Мосед Амласан газрыг үзсэнийхээ дараа Аарон шиг ард түмэндээ цугларна гэж хэлсэн.</w:t>
      </w:r>
    </w:p>
    <w:p/>
    <w:p>
      <w:r xmlns:w="http://schemas.openxmlformats.org/wordprocessingml/2006/main">
        <w:t xml:space="preserve">1. Мөнхийн хувь заяагаа хүлээн зөвшөөрч, хойд насандаа амар амгаланг олж сурах.</w:t>
      </w:r>
    </w:p>
    <w:p/>
    <w:p>
      <w:r xmlns:w="http://schemas.openxmlformats.org/wordprocessingml/2006/main">
        <w:t xml:space="preserve">2. Дэлхий дээрх цаг хугацаа маань дуусахад бидний хайртай хүмүүс биднийг хүлээж байх болно гэдэгт итгэх.</w:t>
      </w:r>
    </w:p>
    <w:p/>
    <w:p>
      <w:r xmlns:w="http://schemas.openxmlformats.org/wordprocessingml/2006/main">
        <w:t xml:space="preserve">1. Филиппой 1:21-23 Учир нь миний хувьд амьдрах нь Христ, үхэх нь олз юм. Хэрэв би махан биед амьдрах юм бол энэ нь миний хувьд үр бүтээлтэй хөдөлмөр гэсэн үг. Гэхдээ би аль нь сонгохоо хэлж чадахгүй байна. Би энэ хоёрын хооронд маш их шахагдаж байна. Миний хүсэл бол Христтэй хамт явах бөгөөд энэ нь хамаагүй дээр юм.</w:t>
      </w:r>
    </w:p>
    <w:p/>
    <w:p>
      <w:r xmlns:w="http://schemas.openxmlformats.org/wordprocessingml/2006/main">
        <w:t xml:space="preserve">2. 1Тесалоник 4:13-14 Гэхдээ ах дүү нар аа, найдваргүй бусдын адил гуниглахгүйн тулд та нарыг унтаж байгаа хүмүүсийн талаар мэдээлэлгүй байхыг бид хүсэхгүй байна. Учир нь бид Есүс үхэж, дахин амилсан гэдэгт итгэдэг учраас Бурхан Есүсээр дамжуулан унтсан хүмүүсийг түүнтэй хамт авчрах болно.</w:t>
      </w:r>
    </w:p>
    <w:p/>
    <w:p>
      <w:r xmlns:w="http://schemas.openxmlformats.org/wordprocessingml/2006/main">
        <w:t xml:space="preserve">ТООЛЛОГО 27:14 Учир нь та нар намайг тэдний нүдний өмнө ариусгахын тулд Зин цөлд, чуулганы зөрчилдөөн дунд Миний тушаалыг эсэргүүцсэн. Энэ бол Зин цөл дэх Кадеш дахь Мерибагийн ус юм.</w:t>
      </w:r>
    </w:p>
    <w:p/>
    <w:p>
      <w:r xmlns:w="http://schemas.openxmlformats.org/wordprocessingml/2006/main">
        <w:t xml:space="preserve">Энэ хэсэгт Израилийн ард түмэн Зин цөл болон Кадеш дахь Мерибагийн усанд Бурханы зарлигийн эсрэг хэрхэн боссон тухай өгүүлдэг.</w:t>
      </w:r>
    </w:p>
    <w:p/>
    <w:p>
      <w:r xmlns:w="http://schemas.openxmlformats.org/wordprocessingml/2006/main">
        <w:t xml:space="preserve">1. Бурханы зарлигуудыг дуулгавартай дагах нь: Дуулгавартай байхын адислалууд</w:t>
      </w:r>
    </w:p>
    <w:p/>
    <w:p>
      <w:r xmlns:w="http://schemas.openxmlformats.org/wordprocessingml/2006/main">
        <w:t xml:space="preserve">2. Бурханы зарлигуудыг дагах нь: дуулгаваргүй байдлын үр дагавар</w:t>
      </w:r>
    </w:p>
    <w:p/>
    <w:p>
      <w:r xmlns:w="http://schemas.openxmlformats.org/wordprocessingml/2006/main">
        <w:t xml:space="preserve">1. Дэд хууль 8:2-3 "Мөн чиний зүрх сэтгэлд юу байгааг мэдэхийн тулд, чиний зүрх сэтгэлд юу байгааг мэдэхийн тулд ЭЗЭН Бурхан чинь энэ дөчин жил цөлд удирдсан бүх замыг чи санаж яв. Түүний тушаалуудыг дага, үгүй ч юм уу, хүн зөвхөн талхаар амьдардаггүй гэдгийг чамд ойлгуулахын тулд тэрээр чамайг даруу болгож, өлсгөлөнгөөр байлгаж, чиний мэдэхгүй, чиний эцэг өвгөд ч мэдэхгүй маннагаар хооллосон. Харин ЭЗЭНий амнаас гарах үг бүрээр хүн амьд байдаг."</w:t>
      </w:r>
    </w:p>
    <w:p/>
    <w:p>
      <w:r xmlns:w="http://schemas.openxmlformats.org/wordprocessingml/2006/main">
        <w:t xml:space="preserve">2. Ром 6:15-16 "Тэгвэл яах вэ? Бид Хуулийн дор биш, харин нигүүлслийн дор байгаа учраас бид нүгэл үйлдэх гэж үү? Бурхан бүү зовоо. Та нар хэнд захирагдахаар боолууд, түүний зарц нар болно гэдгийг бүү мэд. Та нар хэнд дуулгавартай байх вэ: үхэлд хүргэх нүглээс үү, эсвэл зөвт байдалд дуулгавартай байх уу?"</w:t>
      </w:r>
    </w:p>
    <w:p/>
    <w:p>
      <w:r xmlns:w="http://schemas.openxmlformats.org/wordprocessingml/2006/main">
        <w:t xml:space="preserve">ТООЛЛОГО 27:15 Мосе ЭЗЭНд хандан хэлэв.</w:t>
      </w:r>
    </w:p>
    <w:p/>
    <w:p>
      <w:r xmlns:w="http://schemas.openxmlformats.org/wordprocessingml/2006/main">
        <w:t xml:space="preserve">Мосе Израилийн ард түмний өмнөөс удирдагчийн төлөө Бурханаас гуйж байна.</w:t>
      </w:r>
    </w:p>
    <w:p/>
    <w:p>
      <w:r xmlns:w="http://schemas.openxmlformats.org/wordprocessingml/2006/main">
        <w:t xml:space="preserve">1. Залбирлын хүч: Мосе Израилийн ард түмний төлөө хэрхэн зуучилсан бэ</w:t>
      </w:r>
    </w:p>
    <w:p/>
    <w:p>
      <w:r xmlns:w="http://schemas.openxmlformats.org/wordprocessingml/2006/main">
        <w:t xml:space="preserve">2. Бурхан бол эцсийн хангагч: Хэрэгцээтэй үед хэнд хандахаа мэддэг</w:t>
      </w:r>
    </w:p>
    <w:p/>
    <w:p>
      <w:r xmlns:w="http://schemas.openxmlformats.org/wordprocessingml/2006/main">
        <w:t xml:space="preserve">1. Иаков 5:16 - Зөв шударга хүний залбирал үйл ажиллагаагаа явуулахдаа асар их хүч чадалтай.</w:t>
      </w:r>
    </w:p>
    <w:p/>
    <w:p>
      <w:r xmlns:w="http://schemas.openxmlformats.org/wordprocessingml/2006/main">
        <w:t xml:space="preserve">2.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ТООЛЛОГО 27:16 Бүх махан биеийн сүнсний Бурхан ЭЗЭН нэг хүнийг чуулганы тэргүүн болгосугай.</w:t>
      </w:r>
    </w:p>
    <w:p/>
    <w:p>
      <w:r xmlns:w="http://schemas.openxmlformats.org/wordprocessingml/2006/main">
        <w:t xml:space="preserve">Мосе Израильчуудын удирдагчийг томилохыг Бурханаас гуйж байна.</w:t>
      </w:r>
    </w:p>
    <w:p/>
    <w:p>
      <w:r xmlns:w="http://schemas.openxmlformats.org/wordprocessingml/2006/main">
        <w:t xml:space="preserve">1. Бурханлаг удирдагчийн хүч</w:t>
      </w:r>
    </w:p>
    <w:p/>
    <w:p>
      <w:r xmlns:w="http://schemas.openxmlformats.org/wordprocessingml/2006/main">
        <w:t xml:space="preserve">2. Бурханлаг удирдлагыг дагахын ач холбогдол</w:t>
      </w:r>
    </w:p>
    <w:p/>
    <w:p>
      <w:r xmlns:w="http://schemas.openxmlformats.org/wordprocessingml/2006/main">
        <w:t xml:space="preserve">1. Еврей 13:17 - Удирдагчиддаа дуулгавартай байж, тэдэнд захирагдаж бай, учир нь тэд хариуцлага хүлээх ёстой хүмүүсийн адил та нарын бодгалийг сахиж байгаа.</w:t>
      </w:r>
    </w:p>
    <w:p/>
    <w:p>
      <w:r xmlns:w="http://schemas.openxmlformats.org/wordprocessingml/2006/main">
        <w:t xml:space="preserve">2. Сургаалт үгс 11:14 - Удирдамжгүй газар ард түмэн унадаг, харин зөвлөхүүд олон байвал аюулгүй байдаг.</w:t>
      </w:r>
    </w:p>
    <w:p/>
    <w:p>
      <w:r xmlns:w="http://schemas.openxmlformats.org/wordprocessingml/2006/main">
        <w:t xml:space="preserve">ТООЛЛОГО 27:17 Тэдгээр нь тэдний өмнө гарч, тэднээс өмнө орж, тэднийг гаргаж, авчирч болох юм. ЭЗЭНий чуулган нь хоньчингүй хонь шиг биш байхын тулд.</w:t>
      </w:r>
    </w:p>
    <w:p/>
    <w:p>
      <w:r xmlns:w="http://schemas.openxmlformats.org/wordprocessingml/2006/main">
        <w:t xml:space="preserve">Их Эзэн Мосед ард түмнийг удирдан чиглүүлж, хоньчингүй хонь шиг болохгүйн тулд удирдагчдыг томилохыг зарлигласан.</w:t>
      </w:r>
    </w:p>
    <w:p/>
    <w:p>
      <w:r xmlns:w="http://schemas.openxmlformats.org/wordprocessingml/2006/main">
        <w:t xml:space="preserve">1. Удирдамж ба манлайллын ач холбогдол</w:t>
      </w:r>
    </w:p>
    <w:p/>
    <w:p>
      <w:r xmlns:w="http://schemas.openxmlformats.org/wordprocessingml/2006/main">
        <w:t xml:space="preserve">2. Агуу Хоньчин - Өөрийн ард түмний төлөөх Бурханы халамж</w:t>
      </w:r>
    </w:p>
    <w:p/>
    <w:p>
      <w:r xmlns:w="http://schemas.openxmlformats.org/wordprocessingml/2006/main">
        <w:t xml:space="preserve">1. Дуулал 23:1 - "ЭЗЭН бол миний хоньчин, би хүсэхгүй."</w:t>
      </w:r>
    </w:p>
    <w:p/>
    <w:p>
      <w:r xmlns:w="http://schemas.openxmlformats.org/wordprocessingml/2006/main">
        <w:t xml:space="preserve">2. 1 Петр 5:4 - "Мөн ахлах Хоньчин гарч ирэх үед та нар хэзээ ч арилашгүй алдрын титмийг хүлээн авах болно."</w:t>
      </w:r>
    </w:p>
    <w:p/>
    <w:p>
      <w:r xmlns:w="http://schemas.openxmlformats.org/wordprocessingml/2006/main">
        <w:t xml:space="preserve">ТООЛЛОГО 27:18 ЭЗЭН Мосед — Сүнстэй хүн болох Нуны хүү Иошуаг авч, түүн дээр гараа тавь.</w:t>
      </w:r>
    </w:p>
    <w:p/>
    <w:p>
      <w:r xmlns:w="http://schemas.openxmlformats.org/wordprocessingml/2006/main">
        <w:t xml:space="preserve">Мосе Иошуаг залгамжлагчаар томилов.</w:t>
      </w:r>
    </w:p>
    <w:p/>
    <w:p>
      <w:r xmlns:w="http://schemas.openxmlformats.org/wordprocessingml/2006/main">
        <w:t xml:space="preserve">1. Өөрчлөлтийг хүлээн зөвшөөрөх: Дасан зохицож сурах, суралцахад дасан зохицох</w:t>
      </w:r>
    </w:p>
    <w:p/>
    <w:p>
      <w:r xmlns:w="http://schemas.openxmlformats.org/wordprocessingml/2006/main">
        <w:t xml:space="preserve">2. Манлайлахад уриалсан: Манлайллын үүрэг хариуцлагыг ойлгох</w:t>
      </w:r>
    </w:p>
    <w:p/>
    <w:p>
      <w:r xmlns:w="http://schemas.openxmlformats.org/wordprocessingml/2006/main">
        <w:t xml:space="preserve">1. Иохан 13:13-17 - Үйлчлэгчийн манлайллын ач холбогдол</w:t>
      </w:r>
    </w:p>
    <w:p/>
    <w:p>
      <w:r xmlns:w="http://schemas.openxmlformats.org/wordprocessingml/2006/main">
        <w:t xml:space="preserve">2. 1 Петр 5:1-4 - Удирдлагын даруу байдлын дуудлага.</w:t>
      </w:r>
    </w:p>
    <w:p/>
    <w:p>
      <w:r xmlns:w="http://schemas.openxmlformats.org/wordprocessingml/2006/main">
        <w:t xml:space="preserve">ТООЛЛОГО 27:19 Тэгээд түүнийг тахилч Елеазар болон бүх чуулганы өмнө тавив. мөн тэдний нүдэн дээр түүнд үүрэг өг.</w:t>
      </w:r>
    </w:p>
    <w:p/>
    <w:p>
      <w:r xmlns:w="http://schemas.openxmlformats.org/wordprocessingml/2006/main">
        <w:t xml:space="preserve">Мосе Иошуаг израильчуудыг удирдахаар томилж, тахилч Елеазар болон чуулганы өмнө түүнд үүрэг даалгавар өгөв.</w:t>
      </w:r>
    </w:p>
    <w:p/>
    <w:p>
      <w:r xmlns:w="http://schemas.openxmlformats.org/wordprocessingml/2006/main">
        <w:t xml:space="preserve">1. Манлайллын үүрэг: Иошуагаас авсан сургамж</w:t>
      </w:r>
    </w:p>
    <w:p/>
    <w:p>
      <w:r xmlns:w="http://schemas.openxmlformats.org/wordprocessingml/2006/main">
        <w:t xml:space="preserve">2. Дуулгавартай байх зам: Тооллогын судалгаа 27:19</w:t>
      </w:r>
    </w:p>
    <w:p/>
    <w:p>
      <w:r xmlns:w="http://schemas.openxmlformats.org/wordprocessingml/2006/main">
        <w:t xml:space="preserve">1. Иошуа 1:6-9</w:t>
      </w:r>
    </w:p>
    <w:p/>
    <w:p>
      <w:r xmlns:w="http://schemas.openxmlformats.org/wordprocessingml/2006/main">
        <w:t xml:space="preserve">2. Сургаалт үгс 3:5-6</w:t>
      </w:r>
    </w:p>
    <w:p/>
    <w:p>
      <w:r xmlns:w="http://schemas.openxmlformats.org/wordprocessingml/2006/main">
        <w:t xml:space="preserve">ТООЛЛОГО 27:20 Израилийн хөвгүүдийн бүх чуулган дуулгавартай байхын тулд чи түүнд хүндэтгэл үзүүл.</w:t>
      </w:r>
    </w:p>
    <w:p/>
    <w:p>
      <w:r xmlns:w="http://schemas.openxmlformats.org/wordprocessingml/2006/main">
        <w:t xml:space="preserve">Израилийн ард түмэн түүнд дуулгавартай байхын тулд Иошуад өөрийн нэр төрийн заримыг өгөхийг Их Эзэн Мосед тушаасан.</w:t>
      </w:r>
    </w:p>
    <w:p/>
    <w:p>
      <w:r xmlns:w="http://schemas.openxmlformats.org/wordprocessingml/2006/main">
        <w:t xml:space="preserve">1. Бурханд болон эргэн тойрныхоо хүмүүст даруу, хүндэтгэлтэйгээр үйлчлэхийн тулд өөрийгөө зориул.</w:t>
      </w:r>
    </w:p>
    <w:p/>
    <w:p>
      <w:r xmlns:w="http://schemas.openxmlformats.org/wordprocessingml/2006/main">
        <w:t xml:space="preserve">2. Их Эзэнд дуулгавартай байж, бусдад хүндэтгэлтэй ханд.</w:t>
      </w:r>
    </w:p>
    <w:p/>
    <w:p>
      <w:r xmlns:w="http://schemas.openxmlformats.org/wordprocessingml/2006/main">
        <w:t xml:space="preserve">1. 1 Петр 5:5-6, Үүний нэгэн адил залуу та нар, ахлагчийн өмнө захирагдаж бай. Тийм ээ, та нар бүгд бие биедээ захирагдаж, мөн даруу байдлаар хувцаслагтун: учир нь Бурхан бардам хүмүүсийг эсэргүүцдэг, мөн даруу хүмүүст нигүүлсэл өгдөг. Тиймээс Бурханы хүчирхэг мутар дор өөрсдийгөө даруу болго, тэгвэл Тэр та нарыг цагт нь өргөмжлөх болно.</w:t>
      </w:r>
    </w:p>
    <w:p/>
    <w:p>
      <w:r xmlns:w="http://schemas.openxmlformats.org/wordprocessingml/2006/main">
        <w:t xml:space="preserve">2. Ром 12:10, Бие биедээ ахан дүүсийн хайраар эелдэг бай; бие биенээ илүүд үздэг хүндэтгэлийн үүднээс.</w:t>
      </w:r>
    </w:p>
    <w:p/>
    <w:p>
      <w:r xmlns:w="http://schemas.openxmlformats.org/wordprocessingml/2006/main">
        <w:t xml:space="preserve">ТООЛЛОГО 27:21 Тэгээд тэрээр Уримын шүүлтийн дараа ЭЗЭНий өмнө түүнээс зөвлөгөө авах тахилч Елеазарын өмнө зогсох бөгөөд тэд түүний үгээр гарч, түүний үгээр тэр болон бүгдээрээ орж ирнэ. Түүнтэй хамт Израилийн хөвгүүд, тэр ч байтугай бүх чуулган.</w:t>
      </w:r>
    </w:p>
    <w:p/>
    <w:p>
      <w:r xmlns:w="http://schemas.openxmlformats.org/wordprocessingml/2006/main">
        <w:t xml:space="preserve">Энэ хэсэгт Израилийн ард түмэн ямар нэгэн шийдвэр гаргахын өмнө тахилч Елеазараар дамжуулан ЭЗЭНтэй хэрхэн зөвлөлдөхийг дүрсэлсэн байдаг.</w:t>
      </w:r>
    </w:p>
    <w:p/>
    <w:p>
      <w:r xmlns:w="http://schemas.openxmlformats.org/wordprocessingml/2006/main">
        <w:t xml:space="preserve">1. Бүх шийдвэр гаргахдаа Бурханы зөвлөгөөг эрэлхийл</w:t>
      </w:r>
    </w:p>
    <w:p/>
    <w:p>
      <w:r xmlns:w="http://schemas.openxmlformats.org/wordprocessingml/2006/main">
        <w:t xml:space="preserve">2. Түүнд хүндэтгэлтэй хандаж, Бурханы зарлигуудыг дуулгавартай дага</w:t>
      </w:r>
    </w:p>
    <w:p/>
    <w:p>
      <w:r xmlns:w="http://schemas.openxmlformats.org/wordprocessingml/2006/main">
        <w:t xml:space="preserve">1. Иеремиа 29:11-13 - Учир нь би чамд ирээдүй,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 Сургаалт үгс 3:5-7 -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ТООЛЛОГО 27:22 Мосе ЭЗЭНий тушаасан ёсоор үйлдэж, Иошуаг авч, тахилч Елеазар болон бүх чуулганы өмнө тавьжээ.</w:t>
      </w:r>
    </w:p>
    <w:p/>
    <w:p>
      <w:r xmlns:w="http://schemas.openxmlformats.org/wordprocessingml/2006/main">
        <w:t xml:space="preserve">Мосе Их Эзэний зааврыг дагаж, Иошуаг тахилч Елеазар болон бүх чуулганы өмнө томилов.</w:t>
      </w:r>
    </w:p>
    <w:p/>
    <w:p>
      <w:r xmlns:w="http://schemas.openxmlformats.org/wordprocessingml/2006/main">
        <w:t xml:space="preserve">1. Дуулгавартай байдлын хүч: Бурханы зарлигуудыг дагах нь хэрхэн адислал авчирдаг вэ?</w:t>
      </w:r>
    </w:p>
    <w:p/>
    <w:p>
      <w:r xmlns:w="http://schemas.openxmlformats.org/wordprocessingml/2006/main">
        <w:t xml:space="preserve">2. Манлайллын хүч: Бурханлаг удирдагчид хамт олныг хэрхэн дэмждэг вэ</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Еврей 13:17 - Удирдагчиддаа дуулгавартай байж, тэдэнд захирагдаж бай, учир нь тэд хариуцлага хүлээх ёстой хүмүүсийн адил та нарын бодгалийг сахиж байгаа юм. Тэд үүнийг ёолох биш баяр хөөрөөр хий, учир нь энэ нь чамд ашиггүй болно.</w:t>
      </w:r>
    </w:p>
    <w:p/>
    <w:p>
      <w:r xmlns:w="http://schemas.openxmlformats.org/wordprocessingml/2006/main">
        <w:t xml:space="preserve">ТООЛЛОГО 27:23 Мосегийн гараар ЭЗЭНий тушаасан ёсоор тэрээр гараа түүн дээр тавьж, түүнд үүрэг болгов.</w:t>
      </w:r>
    </w:p>
    <w:p/>
    <w:p>
      <w:r xmlns:w="http://schemas.openxmlformats.org/wordprocessingml/2006/main">
        <w:t xml:space="preserve">Их Эзэн Мосед Иошуа дээр гараа тавьж, түүнд үүрэг өгөхийг тушаажээ.</w:t>
      </w:r>
    </w:p>
    <w:p/>
    <w:p>
      <w:r xmlns:w="http://schemas.openxmlformats.org/wordprocessingml/2006/main">
        <w:t xml:space="preserve">1. Удирдах үүрэг: Тооллого 27:23 дахь Иошуагийн түүх</w:t>
      </w:r>
    </w:p>
    <w:p/>
    <w:p>
      <w:r xmlns:w="http://schemas.openxmlformats.org/wordprocessingml/2006/main">
        <w:t xml:space="preserve">2. Дуулгавартай байхын адислал: Тооллогын судалгаа 27:23</w:t>
      </w:r>
    </w:p>
    <w:p/>
    <w:p>
      <w:r xmlns:w="http://schemas.openxmlformats.org/wordprocessingml/2006/main">
        <w:t xml:space="preserve">1. Дэд хууль 34:9 - Нуны хүү Иошуа мэргэн ухааны сүнсээр дүүрэн байв. Учир нь Мосе түүний дээр гараа тавьсан тул Израилийн хөвгүүд түүнийг сонсож, ЭЗЭНий Мосед тушаасан ёсоор үйлдэв.</w:t>
      </w:r>
    </w:p>
    <w:p/>
    <w:p>
      <w:r xmlns:w="http://schemas.openxmlformats.org/wordprocessingml/2006/main">
        <w:t xml:space="preserve">2. Еврей 5:4 - Аарон шиг Бурханаар дуудагдсан хүнээс өөр хэн ч энэ хүндлэлийг өөртөө авахгүй.</w:t>
      </w:r>
    </w:p>
    <w:p/>
    <w:p>
      <w:r xmlns:w="http://schemas.openxmlformats.org/wordprocessingml/2006/main">
        <w:t xml:space="preserve">28 дугаарыг дараах ишлэлүүдийн хамт гурван догол мөрөнд нэгтгэн дүгнэж болно.</w:t>
      </w:r>
    </w:p>
    <w:p/>
    <w:p>
      <w:r xmlns:w="http://schemas.openxmlformats.org/wordprocessingml/2006/main">
        <w:t xml:space="preserve">1-р догол мөр: Тооллого 28:1-8-д өдөр бүр Бурханд өргөх өргөлийн зааварчилгааг өгдөг. Эдгээр өргөл нь тогтоосон цагтаа хийгдэх ёстойг онцлон энэ бүлэг эхэлж, үр тариа, ундааны өргөлийн хамт эхний жилдээ хоёр эр хурга байх ёстой. Түүнчлэн, өдөр бүр өглөө нэг хурга, бүрэнхийд өөр нэг хургыг агуулсан байнгын шатаалт тахилыг өргөх ёстой.</w:t>
      </w:r>
    </w:p>
    <w:p/>
    <w:p>
      <w:r xmlns:w="http://schemas.openxmlformats.org/wordprocessingml/2006/main">
        <w:t xml:space="preserve">2-р догол мөр: Тооллого 28:9-15-ыг үргэлжлүүлж, энэ бүлэгт Амралтын өдрийн өргөлүүдийг тоймлон өгүүлдэг. Амралтын өдөр бүр нэг настай хоёр эр хургыг нэмэлт идээн, ундаан өргөлийн хамт шатаалт тахил болгон өргөх ёстой. Амралтын өдрийн эдгээр өргөл нь ариун гэж тооцогддог бөгөөд өдөр тутмын шатаалт тахилын дээр байхаас гадна тостой хольсон ефагийн аравны хоёрын сайн гурилын тусгай нэмэлт өргөлийг багтаах ёстой.</w:t>
      </w:r>
    </w:p>
    <w:p/>
    <w:p>
      <w:r xmlns:w="http://schemas.openxmlformats.org/wordprocessingml/2006/main">
        <w:t xml:space="preserve">3-р догол мөр: 28-р тоо нь сар шинийн баяраар тохиодог сар бүрийн өргөлүүдийг нарийвчлан бичсэнээр төгсдөг. Сар бүр сарын эхээр нэмэлт тахил өргөдөг. Үүнд: хоёр залуу бух, нэг хуц, согоггүй эхний жилийн долоон эр хурга, мөн зохих үр тариа, ундаан өргөлүүд багтана. Эдгээр сар бүрийн тахил нь Бурханд тааламжтай үнэр болж үйлчилдэг.</w:t>
      </w:r>
    </w:p>
    <w:p/>
    <w:p>
      <w:r xmlns:w="http://schemas.openxmlformats.org/wordprocessingml/2006/main">
        <w:t xml:space="preserve">Дүгнэж хэлэхэд:</w:t>
      </w:r>
    </w:p>
    <w:p>
      <w:r xmlns:w="http://schemas.openxmlformats.org/wordprocessingml/2006/main">
        <w:t xml:space="preserve">Дугаар 28 нь:</w:t>
      </w:r>
    </w:p>
    <w:p>
      <w:r xmlns:w="http://schemas.openxmlformats.org/wordprocessingml/2006/main">
        <w:t xml:space="preserve">Өдөр тутмын өргөл өргөх заавар хоёр эр хурга, тариа, ундаа;</w:t>
      </w:r>
    </w:p>
    <w:p>
      <w:r xmlns:w="http://schemas.openxmlformats.org/wordprocessingml/2006/main">
        <w:t xml:space="preserve">Тасралтгүй шатаалт тахил өглөө, бүрэнхий.</w:t>
      </w:r>
    </w:p>
    <w:p/>
    <w:p>
      <w:r xmlns:w="http://schemas.openxmlformats.org/wordprocessingml/2006/main">
        <w:t xml:space="preserve">Амралтын өдрийн өргөл хоёр эр хурга, үр тариа, ундаа;</w:t>
      </w:r>
    </w:p>
    <w:p>
      <w:r xmlns:w="http://schemas.openxmlformats.org/wordprocessingml/2006/main">
        <w:t xml:space="preserve">Амралтын өдрийн тусгай нэмэлт нь тостой хольсон нарийн гурил.</w:t>
      </w:r>
    </w:p>
    <w:p/>
    <w:p>
      <w:r xmlns:w="http://schemas.openxmlformats.org/wordprocessingml/2006/main">
        <w:t xml:space="preserve">Сар шинийн баярт нэмэлт тахил өргөх;</w:t>
      </w:r>
    </w:p>
    <w:p>
      <w:r xmlns:w="http://schemas.openxmlformats.org/wordprocessingml/2006/main">
        <w:t xml:space="preserve">Хоёр залуу бух, нэг хуц, долоон эр хурга, тариа, ундаа;</w:t>
      </w:r>
    </w:p>
    <w:p>
      <w:r xmlns:w="http://schemas.openxmlformats.org/wordprocessingml/2006/main">
        <w:t xml:space="preserve">Өргөл нь Бурханд тааламжтай үнэр болдог.</w:t>
      </w:r>
    </w:p>
    <w:p/>
    <w:p>
      <w:r xmlns:w="http://schemas.openxmlformats.org/wordprocessingml/2006/main">
        <w:t xml:space="preserve">Энэ бүлэгт өдөр тутмын өргөл, Хүндэтгэлийн өргөл, сар бүрийн шинэ сарыг тэмдэглэх зэргээр Бурханы өмнө тогтмол өргөдөг олон төрлийн өргөлүүдийн зааварчилгааг голлон авч үздэг. 28-р тоо нь эхний жилдээ хоёр эр хурганаас бүрдэх өдөр тутмын өргөл, тариа, ундаан өргөлийг тогтоосон цагт өгөх зааварчилгаагаар эхэлдэг. Түүнчлэн, өдөр бүр өглөө өргөдөг нэг хурга, бүрэнхийд өргөдөг өөр нэг хурганаас бүрдсэн байнгын шатаалт тахил байдаг.</w:t>
      </w:r>
    </w:p>
    <w:p/>
    <w:p>
      <w:r xmlns:w="http://schemas.openxmlformats.org/wordprocessingml/2006/main">
        <w:t xml:space="preserve">Цаашилбал, 28-р тоололд Хүндэтгэлийн өдрийг сахин биелүүлэх тусгай зааврыг тоймлон харуулсан байдаг. Үүнд өдөр бүр тогтмол шатаалт тахилын хамт эхний жилдээ нийт хоёр эр хургыг үр тариа, ундаан өргөлийн хамт өргөдөг. Энэхүү тусгай нэмэлт нь ефагийн аравны хоёр (хэмжээр) тостой хольсон нарийн гурилыг агуулдаг.</w:t>
      </w:r>
    </w:p>
    <w:p/>
    <w:p>
      <w:r xmlns:w="http://schemas.openxmlformats.org/wordprocessingml/2006/main">
        <w:t xml:space="preserve">Энэ бүлгийн төгсгөлд сар бүрийн эхэнд тодорхой нэмэлт тахил өргөдөг сар шинийн баярыг нарийвчлан тайлбарласан болно. Үүнд: согоггүй хоёр залуу бух, согоггүй нэг хуц, согоггүй эхний жил долоон эр хурга, бүгд зохих үр тариа, ундаан өргөлтэй. Эдгээр золиослол нь эдгээр баярын үеэр Бурханы өмнө тааламжтай үнэр болж үйлчилдэг.</w:t>
      </w:r>
    </w:p>
    <w:p/>
    <w:p>
      <w:r xmlns:w="http://schemas.openxmlformats.org/wordprocessingml/2006/main">
        <w:t xml:space="preserve">ТООЛЛОГО 28:1 ЭЗЭН Мосед айлдаж,</w:t>
      </w:r>
    </w:p>
    <w:p/>
    <w:p>
      <w:r xmlns:w="http://schemas.openxmlformats.org/wordprocessingml/2006/main">
        <w:t xml:space="preserve">Энэ хэсэгт Их Эзэн Мосетэй ярьж, өргөлүүдийн талаар заавар өгөхийг түүнд тушаасан тухай өгүүлдэг.</w:t>
      </w:r>
    </w:p>
    <w:p/>
    <w:p>
      <w:r xmlns:w="http://schemas.openxmlformats.org/wordprocessingml/2006/main">
        <w:t xml:space="preserve">1. Их Эзэний заавар: Түүний заавар, удирдамжийг дагах</w:t>
      </w:r>
    </w:p>
    <w:p/>
    <w:p>
      <w:r xmlns:w="http://schemas.openxmlformats.org/wordprocessingml/2006/main">
        <w:t xml:space="preserve">2. Дуулгавартай байдлын хүч: Сонсож, үйлдлээр дамжуулан итгэлээ харуулах</w:t>
      </w:r>
    </w:p>
    <w:p/>
    <w:p>
      <w:r xmlns:w="http://schemas.openxmlformats.org/wordprocessingml/2006/main">
        <w:t xml:space="preserve">1. Иохан 14:15 - "Хэрэв чи намайг хайрлавал миний зарлигуудыг дагах болно."</w:t>
      </w:r>
    </w:p>
    <w:p/>
    <w:p>
      <w:r xmlns:w="http://schemas.openxmlformats.org/wordprocessingml/2006/main">
        <w:t xml:space="preserve">2. Исаиа 1:19 - "Хэрэв чи хүсэл зоригтой, дуулгавартай байвал газрын сайн сайхныг идэх болно."</w:t>
      </w:r>
    </w:p>
    <w:p/>
    <w:p>
      <w:r xmlns:w="http://schemas.openxmlformats.org/wordprocessingml/2006/main">
        <w:t xml:space="preserve">ТООЛЛОГО 28:2 Израилийн хөвгүүдэд тушааж, тэдэнд "Надад сайхан амт болохын тулд галаар өргөх өргөл болон миний талхыг галаар өргөх өргөлүүдийг минь цаг хугацаанд нь надад өргөх ёстой" гэж хэл.</w:t>
      </w:r>
    </w:p>
    <w:p/>
    <w:p>
      <w:r xmlns:w="http://schemas.openxmlformats.org/wordprocessingml/2006/main">
        <w:t xml:space="preserve">Бурхан израильчуудад өөрт нь товлосон цагт тахил өргөхийг зааварласан.</w:t>
      </w:r>
    </w:p>
    <w:p/>
    <w:p>
      <w:r xmlns:w="http://schemas.openxmlformats.org/wordprocessingml/2006/main">
        <w:t xml:space="preserve">1. Бурханы томилгоог сахихын ач холбогдол</w:t>
      </w:r>
    </w:p>
    <w:p/>
    <w:p>
      <w:r xmlns:w="http://schemas.openxmlformats.org/wordprocessingml/2006/main">
        <w:t xml:space="preserve">2. Бурханд дуулгавартай байхын адислал</w:t>
      </w:r>
    </w:p>
    <w:p/>
    <w:p>
      <w:r xmlns:w="http://schemas.openxmlformats.org/wordprocessingml/2006/main">
        <w:t xml:space="preserve">1. Дэд хууль 11:27 - "Мөн ЭЗЭН та нарыг үндэстнүүдийн дунд тарааж, ЭЗЭН та нарыг удирдан чиглүүлэх үндэстнүүдийн дунд цөөн тоогоор үлдэнэ."</w:t>
      </w:r>
    </w:p>
    <w:p/>
    <w:p>
      <w:r xmlns:w="http://schemas.openxmlformats.org/wordprocessingml/2006/main">
        <w:t xml:space="preserve">2. Филиппой 2:8 - "Мөн эр хүн шиг загварлаг болсон тэрээр өөрийгөө даруусгаж, үхэх хүртлээ дуулгавартай болсон."</w:t>
      </w:r>
    </w:p>
    <w:p/>
    <w:p>
      <w:r xmlns:w="http://schemas.openxmlformats.org/wordprocessingml/2006/main">
        <w:t xml:space="preserve">ТООЛЛОГО 28:3 Чи тэдэнд "Энэ бол та нарын ЭЗЭНд өргөх галаар өргөх өргөл" гэж хэл. Байнгын шатаалт тахилд зориулан өдөр бүр толбогүй нэг насны хоёр хургыг өргө.</w:t>
      </w:r>
    </w:p>
    <w:p/>
    <w:p>
      <w:r xmlns:w="http://schemas.openxmlformats.org/wordprocessingml/2006/main">
        <w:t xml:space="preserve">Бурхан израильчуудад нэг насны хоёр хургыг тасралтгүй шатаалт тахил болгон өргөхийг тушаасан.</w:t>
      </w:r>
    </w:p>
    <w:p/>
    <w:p>
      <w:r xmlns:w="http://schemas.openxmlformats.org/wordprocessingml/2006/main">
        <w:t xml:space="preserve">1. Бурханы зарлигуудад тууштай дуулгавартай байхын ач холбогдол</w:t>
      </w:r>
    </w:p>
    <w:p/>
    <w:p>
      <w:r xmlns:w="http://schemas.openxmlformats.org/wordprocessingml/2006/main">
        <w:t xml:space="preserve">2. Дуулгавартай байдлын золиос: Бурханыг дагах хүслээ орхих</w:t>
      </w:r>
    </w:p>
    <w:p/>
    <w:p>
      <w:r xmlns:w="http://schemas.openxmlformats.org/wordprocessingml/2006/main">
        <w:t xml:space="preserve">1. Дэд хууль 10:12-13 - "Мөн эдүгээ, Израиль аа, чиний Бурхан ЭЗЭНээс эмээж, Түүнд дуулгавартай алхаж, Түүнийг хайрлаж, Бурхан ЭЗЭНдээ үйлчлэхээс өөр юу хүсэх вэ? Чиний сайн сайхны төлөө өнөөдөр миний чамд өгч буй Их Эзэний зарлиг, зарлигуудыг бүх зүрх сэтгэлээрээ, бүх сэтгэлээрээ сахин биелүүлэхийн тулд?"</w:t>
      </w:r>
    </w:p>
    <w:p/>
    <w:p>
      <w:r xmlns:w="http://schemas.openxmlformats.org/wordprocessingml/2006/main">
        <w:t xml:space="preserve">2. Ром 12:1-2 - "Тиймээс, ах эгч нар аа, ах эгч нар аа, Бурханы өршөөлийн үүднээс бие махбодоо амьд тахил болгон өргөхийг би та нарт уриалж байна, энэ бол та нарын жинхэнэ бөгөөд зөв шүтлэг мөн. Энэ ертөнцийн загварт нийцэхгүй, харин оюун ухаанаа шинэчлэх замаар өөрчлөгд. Дараа нь чи Бурханы хүсэл нь Түүний сайн, тааламжтай, төгс хүсэл юу болохыг шалгаж, батлах боломжтой болно."</w:t>
      </w:r>
    </w:p>
    <w:p/>
    <w:p>
      <w:r xmlns:w="http://schemas.openxmlformats.org/wordprocessingml/2006/main">
        <w:t xml:space="preserve">ТООЛЛОГО 28:4 Нэг хургыг чи өглөө, нөгөө хургыг оройд өргө.</w:t>
      </w:r>
    </w:p>
    <w:p/>
    <w:p>
      <w:r xmlns:w="http://schemas.openxmlformats.org/wordprocessingml/2006/main">
        <w:t xml:space="preserve">Энэ хэсэгт өглөө нэг хурга, орой өөр хургыг шатаалт тахил болгон өргөхийг израильчуудад заажээ.</w:t>
      </w:r>
    </w:p>
    <w:p/>
    <w:p>
      <w:r xmlns:w="http://schemas.openxmlformats.org/wordprocessingml/2006/main">
        <w:t xml:space="preserve">1. Өргөлийн хүч: Бидний өдөр тутмын залбирал биднийг хэрхэн өөрчилж чадах вэ.</w:t>
      </w:r>
    </w:p>
    <w:p/>
    <w:p>
      <w:r xmlns:w="http://schemas.openxmlformats.org/wordprocessingml/2006/main">
        <w:t xml:space="preserve">2. Цаг мөч бүрийг үнэл: Бурханд цагаа зориулахын ач холбогдол.</w:t>
      </w:r>
    </w:p>
    <w:p/>
    <w:p>
      <w:r xmlns:w="http://schemas.openxmlformats.org/wordprocessingml/2006/main">
        <w:t xml:space="preserve">1. Матай 6:11 - Өнөөдөр бидний өдөр тутмын талхыг бидэнд өгөөч.</w:t>
      </w:r>
    </w:p>
    <w:p/>
    <w:p>
      <w:r xmlns:w="http://schemas.openxmlformats.org/wordprocessingml/2006/main">
        <w:t xml:space="preserve">2. 1 Тесалоник 5:17 - Тасралтгүй залбир.</w:t>
      </w:r>
    </w:p>
    <w:p/>
    <w:p>
      <w:r xmlns:w="http://schemas.openxmlformats.org/wordprocessingml/2006/main">
        <w:t xml:space="preserve">ТООЛЛОГО 28:5 Идний өргөлд зориулан ефагийн аравны нэг гурилыг хиний дөрөвний нэг хэсэг нь зодуулсан тостой хольсон.</w:t>
      </w:r>
    </w:p>
    <w:p/>
    <w:p>
      <w:r xmlns:w="http://schemas.openxmlformats.org/wordprocessingml/2006/main">
        <w:t xml:space="preserve">Энэ ишлэлд Бурханы ард түмэндээ өгөхийг тушаасан өргөлийн тухай өгүүлдэг: ефагийн аравны нэг гурилыг хиний дөрөвний нэг тостой хольсон.</w:t>
      </w:r>
    </w:p>
    <w:p/>
    <w:p>
      <w:r xmlns:w="http://schemas.openxmlformats.org/wordprocessingml/2006/main">
        <w:t xml:space="preserve">1. "Бурханд өргөх бидний өргөл: Библийн өгөөмөр байдлын үлгэр жишээ"</w:t>
      </w:r>
    </w:p>
    <w:p/>
    <w:p>
      <w:r xmlns:w="http://schemas.openxmlformats.org/wordprocessingml/2006/main">
        <w:t xml:space="preserve">2. "Бурханд өргөлийн ач холбогдол: Тооллогын судалгаа 28:5"</w:t>
      </w:r>
    </w:p>
    <w:p/>
    <w:p>
      <w:r xmlns:w="http://schemas.openxmlformats.org/wordprocessingml/2006/main">
        <w:t xml:space="preserve">1. Матай 6:21 - "Учир нь чиний эрдэнэс хаана байна, зүрх сэтгэл чинь бас тэнд байх болно."</w:t>
      </w:r>
    </w:p>
    <w:p/>
    <w:p>
      <w:r xmlns:w="http://schemas.openxmlformats.org/wordprocessingml/2006/main">
        <w:t xml:space="preserve">2. 2 Коринт 9:7 - "Бурхан баяр хөөртэй өгөгчийг хайрладаг тул хүн бүр дурамжхан эсвэл албадлагаар бус зүрх сэтгэлдээ шийдсэнийхээ дагуу өгөх ёстой."</w:t>
      </w:r>
    </w:p>
    <w:p/>
    <w:p>
      <w:r xmlns:w="http://schemas.openxmlformats.org/wordprocessingml/2006/main">
        <w:t xml:space="preserve">ТООЛЛОГО 28:6 Энэ нь Синай уулан дээр ЭЗЭНд галаар өргөх анхилуун үнэрт зориулагдсан байнгын шатаалт тахил юм.</w:t>
      </w:r>
    </w:p>
    <w:p/>
    <w:p>
      <w:r xmlns:w="http://schemas.openxmlformats.org/wordprocessingml/2006/main">
        <w:t xml:space="preserve">Синаи уулан дээр Бурханы томилсон байнгын шатаалт тахил нь ЭЗЭНд галаар өргөх анхилуун үнэртэй тахил юм.</w:t>
      </w:r>
    </w:p>
    <w:p/>
    <w:p>
      <w:r xmlns:w="http://schemas.openxmlformats.org/wordprocessingml/2006/main">
        <w:t xml:space="preserve">1. Золиослолын хүч: Бурханы бэлгүүд биднээс хэрхэн хариу үйлдэл үзүүлэхийг шаарддаг</w:t>
      </w:r>
    </w:p>
    <w:p/>
    <w:p>
      <w:r xmlns:w="http://schemas.openxmlformats.org/wordprocessingml/2006/main">
        <w:t xml:space="preserve">2. Талархлын зүрх: Бурханы хангасанд талархах сэтгэлгээ өсөх</w:t>
      </w:r>
    </w:p>
    <w:p/>
    <w:p>
      <w:r xmlns:w="http://schemas.openxmlformats.org/wordprocessingml/2006/main">
        <w:t xml:space="preserve">1. Левит 1:1–17; 3:1-17 - Шатаалт тахилын талаарх Бурханы заавар</w:t>
      </w:r>
    </w:p>
    <w:p/>
    <w:p>
      <w:r xmlns:w="http://schemas.openxmlformats.org/wordprocessingml/2006/main">
        <w:t xml:space="preserve">2. Еврей 13:15-16 - Тахил болон өргөлөөр дамжуулан Бурханд талархлаа илэрхийлэх нь</w:t>
      </w:r>
    </w:p>
    <w:p/>
    <w:p>
      <w:r xmlns:w="http://schemas.openxmlformats.org/wordprocessingml/2006/main">
        <w:t xml:space="preserve">ТООЛЛОГО 28:7 Үүний ундаан өргөл нь нэг хурганд зориулсан хиний дөрөвний нэг байх ёстой. Та ариун газарт ундаан өргөл болгон ЭЗЭНд хатуу дарс асг.</w:t>
      </w:r>
    </w:p>
    <w:p/>
    <w:p>
      <w:r xmlns:w="http://schemas.openxmlformats.org/wordprocessingml/2006/main">
        <w:t xml:space="preserve">Энэ хэсэгт ариун газарт ЭЗЭНд өргөх өргөл болгон асгах хиний дөрөвний нэгтэй тэнцэх хүчтэй дарсны нэг хурганы өргөлтэй холбоотой ундаан өргөлийг дүрсэлдэг.</w:t>
      </w:r>
    </w:p>
    <w:p/>
    <w:p>
      <w:r xmlns:w="http://schemas.openxmlformats.org/wordprocessingml/2006/main">
        <w:t xml:space="preserve">1. Хурганы өргөл: тахилын мөн чанарыг харгалзан үзэх нь</w:t>
      </w:r>
    </w:p>
    <w:p/>
    <w:p>
      <w:r xmlns:w="http://schemas.openxmlformats.org/wordprocessingml/2006/main">
        <w:t xml:space="preserve">2. Их Эзэний өргөө дэх баяр баясгалан, баяр ёслолын бэлгэ тэмдэг болсон дарс</w:t>
      </w:r>
    </w:p>
    <w:p/>
    <w:p>
      <w:r xmlns:w="http://schemas.openxmlformats.org/wordprocessingml/2006/main">
        <w:t xml:space="preserve">1. Исаиа 55:1-2 - "Өө, цангасан хүн бүр, мөн мөнгөгүй хүн бүр ус руу ирээрэй; та нар ирж, худалдан авч, идээрэй; тийм ээ, ирээрэй, дарс, сүүг мөнгөгүйгээр худалдаж ав. "Яагаад та нар талх биш юманд мөнгө зарцуулж, цаддаггүй юмны төлөө хөдөлмөрөө зарцуулдаг юм бэ? Намайг хичээнгүйлэн сонсож, сайн сайхныг ид, мөн сэтгэлээ таргалаад баясагтун."</w:t>
      </w:r>
    </w:p>
    <w:p/>
    <w:p>
      <w:r xmlns:w="http://schemas.openxmlformats.org/wordprocessingml/2006/main">
        <w:t xml:space="preserve">2. Дуулал 104:15 - "Хүний зүрхийг баясгадаг дарс, нүүрийг нь гэрэлтүүлэх тос, хүний зүрхийг хүчирхэгжүүлэх талх".</w:t>
      </w:r>
    </w:p>
    <w:p/>
    <w:p>
      <w:r xmlns:w="http://schemas.openxmlformats.org/wordprocessingml/2006/main">
        <w:t xml:space="preserve">ТООЛЛОГО 28:8 Нөгөө хургыг чи өглөөний идээн өргөл болон ундаан өргөл болгон ЭЗЭНд анхилуун үнэрт галаар өргөх өргөл болгон өргөгтүн.</w:t>
      </w:r>
    </w:p>
    <w:p/>
    <w:p>
      <w:r xmlns:w="http://schemas.openxmlformats.org/wordprocessingml/2006/main">
        <w:t xml:space="preserve">Их Эзэн хургыг өдөрт хоёр удаа, өглөө, оройд нэг удаа, тааламжтай үнэртэй шатаалт тахил болгон өргөхийг шаардсан.</w:t>
      </w:r>
    </w:p>
    <w:p/>
    <w:p>
      <w:r xmlns:w="http://schemas.openxmlformats.org/wordprocessingml/2006/main">
        <w:t xml:space="preserve">1. Золиослолын гоо сайхан ба ач холбогдол</w:t>
      </w:r>
    </w:p>
    <w:p/>
    <w:p>
      <w:r xmlns:w="http://schemas.openxmlformats.org/wordprocessingml/2006/main">
        <w:t xml:space="preserve">2. Тааламжтай үнэр: Бидний шүтлэг Бурханыг хэрхэн алдаршуулдаг вэ?</w:t>
      </w:r>
    </w:p>
    <w:p/>
    <w:p>
      <w:r xmlns:w="http://schemas.openxmlformats.org/wordprocessingml/2006/main">
        <w:t xml:space="preserve">1. Дуулал 50:14 - Бурханд талархлын тахилыг өргөж, Хамгийн Дээд Нэгэнд тангараг өргө.</w:t>
      </w:r>
    </w:p>
    <w:p/>
    <w:p>
      <w:r xmlns:w="http://schemas.openxmlformats.org/wordprocessingml/2006/main">
        <w:t xml:space="preserve">2. Еврей 13:15 - Тэгвэл бид түүгээр дамжуулан Бурханд магтаалын тахилыг, өөрөөр хэлбэл Түүний нэрийг хүлээн зөвшөөрдөг уруулын үр жимсийг байнга өргөцгөөе.</w:t>
      </w:r>
    </w:p>
    <w:p/>
    <w:p>
      <w:r xmlns:w="http://schemas.openxmlformats.org/wordprocessingml/2006/main">
        <w:t xml:space="preserve">ТООЛЛОГО 28:9 Амралтын өдөр нэг насны толбогүй хоёр хурга, тостой хольсон идээн өргөлийн аравны хоёр гурил, ундаан өргөлийг өргөв.</w:t>
      </w:r>
    </w:p>
    <w:p/>
    <w:p>
      <w:r xmlns:w="http://schemas.openxmlformats.org/wordprocessingml/2006/main">
        <w:t xml:space="preserve">Амралтын өдөр согоггүй хоёр хурга, тостой хольсон аравны хоёр гурил, ундаан өргөлийг ЭЗЭНд өргөх ёстой байв.</w:t>
      </w:r>
    </w:p>
    <w:p/>
    <w:p>
      <w:r xmlns:w="http://schemas.openxmlformats.org/wordprocessingml/2006/main">
        <w:t xml:space="preserve">1. Мөргөлийн ач холбогдол: Бидэнд байгаа хамгийн сайн сайхныг Эзэнд танилцуулах</w:t>
      </w:r>
    </w:p>
    <w:p/>
    <w:p>
      <w:r xmlns:w="http://schemas.openxmlformats.org/wordprocessingml/2006/main">
        <w:t xml:space="preserve">2. Амралтын өдрийн ач холбогдол: Их Эзэний оршихуйд амарч, шинэчлэгдэх цаг гаргах.</w:t>
      </w:r>
    </w:p>
    <w:p/>
    <w:p>
      <w:r xmlns:w="http://schemas.openxmlformats.org/wordprocessingml/2006/main">
        <w:t xml:space="preserve">1. Левит 23:3 - "Зургаан өдөр ажил хийгдэх болно. Харин долоо дахь өдөр нь амралтын амралтын өдөр, ариун цугларалт юм; та нар түүн дээр ямар ч ажил хийж болохгүй. Энэ бол та нарын бүх байшинд ЭЗЭНий амралтын өдөр юм."</w:t>
      </w:r>
    </w:p>
    <w:p/>
    <w:p>
      <w:r xmlns:w="http://schemas.openxmlformats.org/wordprocessingml/2006/main">
        <w:t xml:space="preserve">2. Дуулал 116:17 - "Би чамд талархлын тахилыг өргөж, ЭЗЭНий нэрийг дуудах болно."</w:t>
      </w:r>
    </w:p>
    <w:p/>
    <w:p>
      <w:r xmlns:w="http://schemas.openxmlformats.org/wordprocessingml/2006/main">
        <w:t xml:space="preserve">ТООЛЛОГО 28:10 Энэ бол байнгын шатаалт тахил болон ундаан өргөлөөс гадна амралтын өдөр бүрийн шатаалт тахил юм.</w:t>
      </w:r>
    </w:p>
    <w:p/>
    <w:p>
      <w:r xmlns:w="http://schemas.openxmlformats.org/wordprocessingml/2006/main">
        <w:t xml:space="preserve">Амралтын өдөр бүр байнгын шатаалт тахилаас гадна шатаалт тахил, ундаан өргөлийг өргөх ёстой байв.</w:t>
      </w:r>
    </w:p>
    <w:p/>
    <w:p>
      <w:r xmlns:w="http://schemas.openxmlformats.org/wordprocessingml/2006/main">
        <w:t xml:space="preserve">1. Христэд итгэгчид Амралтын өдөр бүр Бурханд мөргөхийн тулд Тооллого 28:10-д гардаг шатаалт тахилын жишээг ашиглах ёстой.</w:t>
      </w:r>
    </w:p>
    <w:p/>
    <w:p>
      <w:r xmlns:w="http://schemas.openxmlformats.org/wordprocessingml/2006/main">
        <w:t xml:space="preserve">2. Шатаалт тахил нь бидний нүглийн төлөө байнга тахил өргөх хэрэгтэйг сануулдаг.</w:t>
      </w:r>
    </w:p>
    <w:p/>
    <w:p>
      <w:r xmlns:w="http://schemas.openxmlformats.org/wordprocessingml/2006/main">
        <w:t xml:space="preserve">1. Тооллого 28:10 "Энэ бол байнгын шатаалт тахил болон ундаан өргөлөөс гадна амралтын өдөр бүрийн шатаалт тахил юм."</w:t>
      </w:r>
    </w:p>
    <w:p/>
    <w:p>
      <w:r xmlns:w="http://schemas.openxmlformats.org/wordprocessingml/2006/main">
        <w:t xml:space="preserve">2. Еврей 10:12 - "Харин энэ хүн нүглийн төлөөх нэг тахилыг мөнхөд өргөснийхээ дараа Бурханы баруун гар талд суув;"</w:t>
      </w:r>
    </w:p>
    <w:p/>
    <w:p>
      <w:r xmlns:w="http://schemas.openxmlformats.org/wordprocessingml/2006/main">
        <w:t xml:space="preserve">ТООЛЛОГО 28:11 Саруудын эхэнд та нар ЭЗЭНд шатаалт тахил өргөгтүн. хоёр төл бух, нэг хуц, толбогүй нэг жилийн долоон хурга;</w:t>
      </w:r>
    </w:p>
    <w:p/>
    <w:p>
      <w:r xmlns:w="http://schemas.openxmlformats.org/wordprocessingml/2006/main">
        <w:t xml:space="preserve">Энэ хэсэгт сар бүрийн эхээр Их Эзэнд тахил өргөх зааварчилгааг тоймлон харуулав.</w:t>
      </w:r>
    </w:p>
    <w:p/>
    <w:p>
      <w:r xmlns:w="http://schemas.openxmlformats.org/wordprocessingml/2006/main">
        <w:t xml:space="preserve">1. Элбэг дэлбэг байдлын Бурхан: Их Эзэнд тахил өргөхийн ач холбогдол</w:t>
      </w:r>
    </w:p>
    <w:p/>
    <w:p>
      <w:r xmlns:w="http://schemas.openxmlformats.org/wordprocessingml/2006/main">
        <w:t xml:space="preserve">2. Дуулгавартай байдлын хүч: Өргөлийн талаарх Бурханы зааврыг хэрхэн дагах вэ</w:t>
      </w:r>
    </w:p>
    <w:p/>
    <w:p>
      <w:r xmlns:w="http://schemas.openxmlformats.org/wordprocessingml/2006/main">
        <w:t xml:space="preserve">1. Дэд хууль 12:5-7 - "Харин та нар өөрийн бүх овгуудаас өөрийн Бурхан ЭЗЭНийхээ нэрийг тэнд тавихаар сонгох газрыг хайж олох ёстой. Чи тэнд очиж шатаалт тахилаа авчрах ёстой. Та нарын тахил, аравны нэг, гарын өргөл, тангараг, сайн дурын өргөл, мал сүргийнхээ ууган төлийг тэндээс та нар Бурхан ЭЗЭНийхээ өмнө идэж, үүндээ баярла. ЭЗЭН Бурхан чинь чамайг ерөөсөн тэр бүх зүйлд чи болон чиний гэр бүлүүд.</w:t>
      </w:r>
    </w:p>
    <w:p/>
    <w:p>
      <w:r xmlns:w="http://schemas.openxmlformats.org/wordprocessingml/2006/main">
        <w:t xml:space="preserve">2. Дуулал 51:17 - Бурханы золиослол бол эвдэрсэн сүнс: Эвдэрсэн, гэмшсэн зүрхийг Бурхан минь, Та үл тоомсорлодог.</w:t>
      </w:r>
    </w:p>
    <w:p/>
    <w:p>
      <w:r xmlns:w="http://schemas.openxmlformats.org/wordprocessingml/2006/main">
        <w:t xml:space="preserve">ТООЛЛОГО 28:12 Нэг бухын төлөө тостой хольсон идээн өргөлийн аравны гурвын гурил; Нэг хуцын төлөө тостой хольсон идээн өргөлийн аравны хоёр гурил;</w:t>
      </w:r>
    </w:p>
    <w:p/>
    <w:p>
      <w:r xmlns:w="http://schemas.openxmlformats.org/wordprocessingml/2006/main">
        <w:t xml:space="preserve">Их Эзэн израильчуудад нэг бух, нэг хуцыг махны өргөл болгон өргөхийг тушаасан бөгөөд тус бүрийг нь тостой хольсон тодорхой хэмжээний гурилын хамт өргөв.</w:t>
      </w:r>
    </w:p>
    <w:p/>
    <w:p>
      <w:r xmlns:w="http://schemas.openxmlformats.org/wordprocessingml/2006/main">
        <w:t xml:space="preserve">1. Их Эзэний зарлигууд: Мөргөх уриалга</w:t>
      </w:r>
    </w:p>
    <w:p/>
    <w:p>
      <w:r xmlns:w="http://schemas.openxmlformats.org/wordprocessingml/2006/main">
        <w:t xml:space="preserve">2. Дуулгавартай байх ариун байдал: Их Эзэнд өргөх өргөлүүд</w:t>
      </w:r>
    </w:p>
    <w:p/>
    <w:p>
      <w:r xmlns:w="http://schemas.openxmlformats.org/wordprocessingml/2006/main">
        <w:t xml:space="preserve">1. Левит 1:2-17 - ЭЗЭН Мосед хандан "Израилийн ард түмэнд хандан, тэдэнд хэл: Та нарын хэн нэгэн нь ЭЗЭНд өргөл өргөхдөө мал сүргээсээ тахилаа авчрах ёстой. эсвэл сүргээс.</w:t>
      </w:r>
    </w:p>
    <w:p/>
    <w:p>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ТООЛЛОГО 28:13 Нэг хурганд идээн өргөлд зориулан тостой хольсон аравны нэг хэсэг гурил байв. Учир нь ЭЗЭНд галаар өргөх, анхилуун үнэрт шатаалт тахил.</w:t>
      </w:r>
    </w:p>
    <w:p/>
    <w:p>
      <w:r xmlns:w="http://schemas.openxmlformats.org/wordprocessingml/2006/main">
        <w:t xml:space="preserve">Энэ ишлэлд ЭЗЭНд галаар өргөх өргөлийн амтат амтат шатаалт тахилын тухай өгүүлдэг.</w:t>
      </w:r>
    </w:p>
    <w:p/>
    <w:p>
      <w:r xmlns:w="http://schemas.openxmlformats.org/wordprocessingml/2006/main">
        <w:t xml:space="preserve">1. Золиослолын утга учир: Бид яагаад Бурханыг дагахын тулд хамгийн их үнэлдэг зүйлээсээ татгалздаг вэ?</w:t>
      </w:r>
    </w:p>
    <w:p/>
    <w:p>
      <w:r xmlns:w="http://schemas.openxmlformats.org/wordprocessingml/2006/main">
        <w:t xml:space="preserve">2. Дуулгавартай байдлын хүч: Бурханд үнэнч байх нь бидний амьдралыг хэрхэн өөрчилдөг</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w:t>
      </w:r>
    </w:p>
    <w:p/>
    <w:p>
      <w:r xmlns:w="http://schemas.openxmlformats.org/wordprocessingml/2006/main">
        <w:t xml:space="preserve">2. Иохан 3:16 - Учир нь Бурхан ертөнцийг үнэхээр хайрласан тул цорын ганц Хүүгээ өгсөн бөгөөд Түүнд итгэдэг хүн мөхөхгүй, харин мөнх амьтай болно.</w:t>
      </w:r>
    </w:p>
    <w:p/>
    <w:p>
      <w:r xmlns:w="http://schemas.openxmlformats.org/wordprocessingml/2006/main">
        <w:t xml:space="preserve">ТООЛЛОГО 28:14 Тэдний ундаан өргөл нь нэг бухын хагас хин дарс, хуцанд хиний гуравны нэг, хурганд хинийн дөрөвний нэг нь байх ёстой. Энэ нь сар бүрийн шатаалт тахил юм. жилийн сарууд.</w:t>
      </w:r>
    </w:p>
    <w:p/>
    <w:p>
      <w:r xmlns:w="http://schemas.openxmlformats.org/wordprocessingml/2006/main">
        <w:t xml:space="preserve">Энэ хэсэгт шатаалт тахилын нэг хэсэг болгон сар бүр өргөх ундааны өргөлийг дүрсэлсэн байдаг.</w:t>
      </w:r>
    </w:p>
    <w:p/>
    <w:p>
      <w:r xmlns:w="http://schemas.openxmlformats.org/wordprocessingml/2006/main">
        <w:t xml:space="preserve">1. Дуулгавартай байхын ач холбогдол - Бурханы зарлигуудыг дагах нь биднийг Түүнд хэрхэн ойртуулдаг вэ</w:t>
      </w:r>
    </w:p>
    <w:p/>
    <w:p>
      <w:r xmlns:w="http://schemas.openxmlformats.org/wordprocessingml/2006/main">
        <w:t xml:space="preserve">2. Үйлчлэлийн баяр баясгалан - Бурханд үйлчлэх нь бидэнд баяр баясгалан, сүнслэг байдлын сэтгэл ханамжийг авчирдаг.</w:t>
      </w:r>
    </w:p>
    <w:p/>
    <w:p>
      <w:r xmlns:w="http://schemas.openxmlformats.org/wordprocessingml/2006/main">
        <w:t xml:space="preserve">1. Дэд хууль 30:16 - Би чамд өнөөдөр өөрийн Бурхан ЭЗЭНийг хайрлаж, Түүний замаар алхаж, Түүний тушаалууд, Түүний хууль тогтоомж, тогтоолуудыг сахин амьдруулж, олшрохыг тушааж байна. Чиний эзэмшихээр очсон газарт чинь Бурхан чамайг ерөөх болно.</w:t>
      </w:r>
    </w:p>
    <w:p/>
    <w:p>
      <w:r xmlns:w="http://schemas.openxmlformats.org/wordprocessingml/2006/main">
        <w:t xml:space="preserve">2. Матай 22:37-40 - Есүс түүнд "Чи өөрийн Бурхан Эзэнээ бүх зүрх, бүх сэтгэл, бүх оюун ухаанаараа хайрла. Энэ бол анхны бөгөөд агуу зарлиг юм. Хоёр дахь нь "Хөршөө өөр шигээ хайрла" гэсэнтэй адил юм. Эдгээр хоёр зарлигт бүх хууль болон эш үзүүлэгчдийг өлгөдөг.</w:t>
      </w:r>
    </w:p>
    <w:p/>
    <w:p>
      <w:r xmlns:w="http://schemas.openxmlformats.org/wordprocessingml/2006/main">
        <w:t xml:space="preserve">ТООЛЛОГО 28:15 Үргэлжийн шатаалт тахил болон ундаан өргөлөөс гадна ЭЗЭНд нүглийн төлөөх тахилд нэг ухныг өргөх ёстой.</w:t>
      </w:r>
    </w:p>
    <w:p/>
    <w:p>
      <w:r xmlns:w="http://schemas.openxmlformats.org/wordprocessingml/2006/main">
        <w:t xml:space="preserve">Энэ хэсэгт байнгын шатаалт тахил болон ундаан өргөлөөс гадна ЭЗЭНд нүглийн төлөөх тахилд ямаа өргөх тухай өгүүлдэг.</w:t>
      </w:r>
    </w:p>
    <w:p/>
    <w:p>
      <w:r xmlns:w="http://schemas.openxmlformats.org/wordprocessingml/2006/main">
        <w:t xml:space="preserve">1. Нүглээ наминчлах хүч: Бид яагаад нүглээ Их Эзэнд хүлээх ёстой вэ?</w:t>
      </w:r>
    </w:p>
    <w:p/>
    <w:p>
      <w:r xmlns:w="http://schemas.openxmlformats.org/wordprocessingml/2006/main">
        <w:t xml:space="preserve">2. Тахилаар дамжуулан цагаатгал: Библи дэх нүглийн төлөөх өргөлийн ач холбогдол</w:t>
      </w:r>
    </w:p>
    <w:p/>
    <w:p>
      <w:r xmlns:w="http://schemas.openxmlformats.org/wordprocessingml/2006/main">
        <w:t xml:space="preserve">1. 1 Иохан 1:9 - "Хэрэв бид нүглээ наминчлах юм бол Тэр үнэнч шударга бөгөөд бидний нүглийг уучилж, биднийг бүх шударга бус байдлаас цэвэрлэх болно."</w:t>
      </w:r>
    </w:p>
    <w:p/>
    <w:p>
      <w:r xmlns:w="http://schemas.openxmlformats.org/wordprocessingml/2006/main">
        <w:t xml:space="preserve">2. Левит 16:21-22 - "Мөн Аарон хоёр гараа амьд ямааны толгой дээр тавьж, түүний дээр Израилийн хөвгүүдийн бүх гэм нүгэл, бүх гэм нүглийг нь хүлээн зөвшөөрч, бүх нүгэл үйлдлээ. ямааны толгойг авч, түүнийг эрүүл хүний гараар аглаг буйд руу явуулна. Мөн ямаа нь түүний бүх гэм бурууг хүн амгүй газар луу үүрч, ямааг аглаг буйдад явуулах болно."</w:t>
      </w:r>
    </w:p>
    <w:p/>
    <w:p>
      <w:r xmlns:w="http://schemas.openxmlformats.org/wordprocessingml/2006/main">
        <w:t xml:space="preserve">ТООЛЛОГО 28:16 Эхний сарын арван дөрөв дэх өдөр бол ЭЗЭНий Дээгүүр Өнгөрөх баяр юм.</w:t>
      </w:r>
    </w:p>
    <w:p/>
    <w:p>
      <w:r xmlns:w="http://schemas.openxmlformats.org/wordprocessingml/2006/main">
        <w:t xml:space="preserve">Эхний сарын арван дөрөв дэх өдөр Их Эзэний Дээгүүр Өнгөрөх баярыг тэмдэглэдэг.</w:t>
      </w:r>
    </w:p>
    <w:p/>
    <w:p>
      <w:r xmlns:w="http://schemas.openxmlformats.org/wordprocessingml/2006/main">
        <w:t xml:space="preserve">1. Их Эзэний Дээгүүр Өнгөрөх баяр: Бурхантай байгуулсан гэрээгээ тэмдэглэх нь</w:t>
      </w:r>
    </w:p>
    <w:p/>
    <w:p>
      <w:r xmlns:w="http://schemas.openxmlformats.org/wordprocessingml/2006/main">
        <w:t xml:space="preserve">2. Бурханы хангамж: гэтэлгэлийн баяр</w:t>
      </w:r>
    </w:p>
    <w:p/>
    <w:p>
      <w:r xmlns:w="http://schemas.openxmlformats.org/wordprocessingml/2006/main">
        <w:t xml:space="preserve">1. Дэд хууль 16:1-8 - Дээгүүр Өнгөрөх баярыг тэмдэглэх Бурханы заавар</w:t>
      </w:r>
    </w:p>
    <w:p/>
    <w:p>
      <w:r xmlns:w="http://schemas.openxmlformats.org/wordprocessingml/2006/main">
        <w:t xml:space="preserve">2. Египетээс гарсан нь 12:1-28 - Их Эзэний Дээгүүр Өнгөрөх баярын түүх</w:t>
      </w:r>
    </w:p>
    <w:p/>
    <w:p>
      <w:r xmlns:w="http://schemas.openxmlformats.org/wordprocessingml/2006/main">
        <w:t xml:space="preserve">ТООЛЛОГО 28:17 Мөн энэ сарын арван тавны өдөр баяр болох бөгөөд долоон өдөр исгээгүй талх идэх ёстой.</w:t>
      </w:r>
    </w:p>
    <w:p/>
    <w:p>
      <w:r xmlns:w="http://schemas.openxmlformats.org/wordprocessingml/2006/main">
        <w:t xml:space="preserve">Сарын арван тавны өдөр исгээгүй талхны долоон өдрийн баярыг иднэ.</w:t>
      </w:r>
    </w:p>
    <w:p/>
    <w:p>
      <w:r xmlns:w="http://schemas.openxmlformats.org/wordprocessingml/2006/main">
        <w:t xml:space="preserve">1. Бурханы баярыг сахихын ач холбогдол, исгээгүй талхны бэлгэдэл.</w:t>
      </w:r>
    </w:p>
    <w:p/>
    <w:p>
      <w:r xmlns:w="http://schemas.openxmlformats.org/wordprocessingml/2006/main">
        <w:t xml:space="preserve">2. Бурханы зарлигуудыг дагахдаа дуулгавартай байхын сүнслэг ач холбогдол.</w:t>
      </w:r>
    </w:p>
    <w:p/>
    <w:p>
      <w:r xmlns:w="http://schemas.openxmlformats.org/wordprocessingml/2006/main">
        <w:t xml:space="preserve">1. Египетээс гарсан нь 12:15-20 - Исгээгүй талхны баярыг тэмдэглэх Бурханы заавар.</w:t>
      </w:r>
    </w:p>
    <w:p/>
    <w:p>
      <w:r xmlns:w="http://schemas.openxmlformats.org/wordprocessingml/2006/main">
        <w:t xml:space="preserve">2. Матай 26:17-30 - Есүс Дээгүүр Өнгөрөх баярын болон Сүүлчийн зоогийг тэмдэглэсэн явдал.</w:t>
      </w:r>
    </w:p>
    <w:p/>
    <w:p>
      <w:r xmlns:w="http://schemas.openxmlformats.org/wordprocessingml/2006/main">
        <w:t xml:space="preserve">ТООЛЛОГО 28:18 Эхний өдөр ариун чуулган болно. Та нар тэнд ямар ч зарц ажил хийх ёсгүй.</w:t>
      </w:r>
    </w:p>
    <w:p/>
    <w:p>
      <w:r xmlns:w="http://schemas.openxmlformats.org/wordprocessingml/2006/main">
        <w:t xml:space="preserve">Сарын эхний өдөр ариун цугларалт хийх ёстой байсан бөгөөд үүнд ямар ч албат ажил хийдэггүй байв.</w:t>
      </w:r>
    </w:p>
    <w:p/>
    <w:p>
      <w:r xmlns:w="http://schemas.openxmlformats.org/wordprocessingml/2006/main">
        <w:t xml:space="preserve">1. Амрах ба цэнэглэхийн ач холбогдол</w:t>
      </w:r>
    </w:p>
    <w:p/>
    <w:p>
      <w:r xmlns:w="http://schemas.openxmlformats.org/wordprocessingml/2006/main">
        <w:t xml:space="preserve">2. Бурханы үнэнч байдал ба хангалт</w:t>
      </w:r>
    </w:p>
    <w:p/>
    <w:p>
      <w:r xmlns:w="http://schemas.openxmlformats.org/wordprocessingml/2006/main">
        <w:t xml:space="preserve">1. Египетээс гарсан нь 20:8-11; Амралтын өдрийг санаж, ариун байлгахын тулд</w:t>
      </w:r>
    </w:p>
    <w:p/>
    <w:p>
      <w:r xmlns:w="http://schemas.openxmlformats.org/wordprocessingml/2006/main">
        <w:t xml:space="preserve">2. Дэд хууль 5:12-15; Амралтын өдрийг ариун байлга</w:t>
      </w:r>
    </w:p>
    <w:p/>
    <w:p>
      <w:r xmlns:w="http://schemas.openxmlformats.org/wordprocessingml/2006/main">
        <w:t xml:space="preserve">ТООЛЛОГО 28:19 Харин та нар ЭЗЭНд шатаалт тахилд зориулан галаар өргөх тахилыг өргөгтүн. Хоёр бух, нэг хуц, нэг насны долоон хурга.</w:t>
      </w:r>
    </w:p>
    <w:p/>
    <w:p>
      <w:r xmlns:w="http://schemas.openxmlformats.org/wordprocessingml/2006/main">
        <w:t xml:space="preserve">Энэ хэсэгт Бурхан хоёр залуу бух, нэг хуц, нэг насны долоон хургыг ЭЗЭНд шатаалт тахил болгон өргөхийг зарлигласан тухай өгүүлдэг.</w:t>
      </w:r>
    </w:p>
    <w:p/>
    <w:p>
      <w:r xmlns:w="http://schemas.openxmlformats.org/wordprocessingml/2006/main">
        <w:t xml:space="preserve">1. Их Эзэний зарлиг: Өргөлийн өргөлүүд</w:t>
      </w:r>
    </w:p>
    <w:p/>
    <w:p>
      <w:r xmlns:w="http://schemas.openxmlformats.org/wordprocessingml/2006/main">
        <w:t xml:space="preserve">2. Бурханд дуулгавартай байдал, хүндэтгэл, талархал</w:t>
      </w:r>
    </w:p>
    <w:p/>
    <w:p>
      <w:r xmlns:w="http://schemas.openxmlformats.org/wordprocessingml/2006/main">
        <w:t xml:space="preserve">1. Левит 22:19-20 - "Чи ЭЗЭНд эвийн өргөлийн тахилыг өргө. Хэрэв та үүнийг талархлын хэлбэрээр өргөх юм бол талархлын тахилын хамт тостой хольсон исгэсэн талхны бялууг өргө. исгээгүй өргүүрийг тосоор тарааж, тостой сайтар хольсон нарийн гурилын бялуу.</w:t>
      </w:r>
    </w:p>
    <w:p/>
    <w:p>
      <w:r xmlns:w="http://schemas.openxmlformats.org/wordprocessingml/2006/main">
        <w:t xml:space="preserve">2. Еврей 13:15-16 - "Түүгээр дамжуулан бид Бурханд магтаалын тахилыг, өөрөөр хэлбэл Түүний нэрийг хүлээн зөвшөөрдөг уруулын үр жимсийг байнга өргөцгөөе. Сайн үйлсийг хийж, өөрт байгаа зүйлээ хуваалцахыг бүү март. Учир нь ийм тахил нь Бурханд таалагддаг."</w:t>
      </w:r>
    </w:p>
    <w:p/>
    <w:p>
      <w:r xmlns:w="http://schemas.openxmlformats.org/wordprocessingml/2006/main">
        <w:t xml:space="preserve">ТООЛЛОГО 28:20 Тэдний идээн өргөл нь тостой холилдсон гурил байх ёстой. Та нар нэг бухын төлөө аравны гурав, хуцын хувьд аравны хоёрыг өргөх ёстой.</w:t>
      </w:r>
    </w:p>
    <w:p/>
    <w:p>
      <w:r xmlns:w="http://schemas.openxmlformats.org/wordprocessingml/2006/main">
        <w:t xml:space="preserve">Энэ ишлэлд бух, хуцанд өргөл өргөхөд тавигдах шаардлагуудыг тоймлон өгүүлдэг: бухын тостой хольсон гурилын аравны гурав, хуцын аравны хоёр талбар.</w:t>
      </w:r>
    </w:p>
    <w:p/>
    <w:p>
      <w:r xmlns:w="http://schemas.openxmlformats.org/wordprocessingml/2006/main">
        <w:t xml:space="preserve">1. Өгөөмөр байдлын хүч - Их Эзэн биднээс хэцүү мэт санагдаж байсан ч чадах бүхнээ өргөхийг хүсдэг; дуулгавартай байдгаараа дамжуулан бид үнэнч байдлаа харуулж, адислалуудыг хүлээн авдаг.</w:t>
      </w:r>
    </w:p>
    <w:p/>
    <w:p>
      <w:r xmlns:w="http://schemas.openxmlformats.org/wordprocessingml/2006/main">
        <w:t xml:space="preserve">2. Золиослолын үнэ цэнэ - Бид өөрсдийн эзэмшиж буй зүйлээ чанга атгахад уруу татагдах нь элбэг; Гэсэн хэдий ч бид Бурханд тахил өргөхдөө Түүнд итгэх итгэл, итгэлийн үнэ цэнийг сануулдаг.</w:t>
      </w:r>
    </w:p>
    <w:p/>
    <w:p>
      <w:r xmlns:w="http://schemas.openxmlformats.org/wordprocessingml/2006/main">
        <w:t xml:space="preserve">1. Малахи 3:10 - Миний гэрт мах байхын тулд та нар бүх аравны нэгийг агуулахад авчирч, би та нарт тэнгэрийн цонхыг нээгээд асгахгүй бол одоо намайг нотолгтун гэж түмэн цэргийн ЭЗЭН тунхаглаж байна. Та адислалыг хүлээн авах хангалттай зай байхгүй болно.</w:t>
      </w:r>
    </w:p>
    <w:p/>
    <w:p>
      <w:r xmlns:w="http://schemas.openxmlformats.org/wordprocessingml/2006/main">
        <w:t xml:space="preserve">2. Лук 21:1-4 - Тэгээд тэр дээшээ хараад, баячуудыг эрдэнэсийн санд бэлгүүдээ хийж байхыг харав. Мөн тэрээр бас нэгэн ядуу бэлэвсэн эмэгтэйн хоёр хачиг шидэж байхыг харав. Тэрээр "Үнэнээр би та нарт хэлье, энэ ядуу бэлэвсэн эмэгтэй бүгдээс нь илүү ихийг өргөсөн. Учир нь эдгээр нь бүгдээрээ Бурханы өргөлүүдэд элбэг дэлбэг байдлаасаа өргөл өргөсөн. Харин тэр ядуугийнхаа төлөө бүх амьд хүнийг өргөсөн" гэв. түүнд байсан.</w:t>
      </w:r>
    </w:p>
    <w:p/>
    <w:p>
      <w:r xmlns:w="http://schemas.openxmlformats.org/wordprocessingml/2006/main">
        <w:t xml:space="preserve">ТООЛЛОГО 28:21 Долоон хурганд нэг хурганы төлөө аравны хэдэн хувь өргө.</w:t>
      </w:r>
    </w:p>
    <w:p/>
    <w:p>
      <w:r xmlns:w="http://schemas.openxmlformats.org/wordprocessingml/2006/main">
        <w:t xml:space="preserve">Энэ ишлэлд долоон хургыг арав дахь гэрээтэй өргөл болгон өргөх ёстойг тайлбарлав.</w:t>
      </w:r>
    </w:p>
    <w:p/>
    <w:p>
      <w:r xmlns:w="http://schemas.openxmlformats.org/wordprocessingml/2006/main">
        <w:t xml:space="preserve">1. Золиослолын хүч: Бурхан биднийг өгөөмөр байдлаар өгөхийг хэрхэн дууддаг вэ?</w:t>
      </w:r>
    </w:p>
    <w:p/>
    <w:p>
      <w:r xmlns:w="http://schemas.openxmlformats.org/wordprocessingml/2006/main">
        <w:t xml:space="preserve">2. Долоогийн ач холбогдлыг ойлгох нь: Библи дэх төгс тоо</w:t>
      </w:r>
    </w:p>
    <w:p/>
    <w:p>
      <w:r xmlns:w="http://schemas.openxmlformats.org/wordprocessingml/2006/main">
        <w:t xml:space="preserve">1. Еврей 13:15-16 - Тиймээс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2. Левит 1:2-3 - Израилийн хөвгүүдтэй ярьж, тэдэнд хэл: Та нарын дундаас хэн нэгэн нь ЭЗЭНд өргөл өргөх юм бол та нар мал сүргээсээ эсвэл сүргээсээ өргөл өргөх ёстой.</w:t>
      </w:r>
    </w:p>
    <w:p/>
    <w:p>
      <w:r xmlns:w="http://schemas.openxmlformats.org/wordprocessingml/2006/main">
        <w:t xml:space="preserve">ТООЛЛОГО 28:22 Мөн та нарын төлөө эвлэрүүллийг хийх нүглийн төлөөх тахилд нэг ямаа.</w:t>
      </w:r>
    </w:p>
    <w:p/>
    <w:p>
      <w:r xmlns:w="http://schemas.openxmlformats.org/wordprocessingml/2006/main">
        <w:t xml:space="preserve">Энэ хэсэг нь ямаагаар нүглийн төлөөх тахилаар дамжуулан цагаатгалыг Бурханаар хангадаг тухай юм.</w:t>
      </w:r>
    </w:p>
    <w:p/>
    <w:p>
      <w:r xmlns:w="http://schemas.openxmlformats.org/wordprocessingml/2006/main">
        <w:t xml:space="preserve">1. Христийн Цагаатгал - Бурханы гэтэлгэлийн агуу бэлэг</w:t>
      </w:r>
    </w:p>
    <w:p/>
    <w:p>
      <w:r xmlns:w="http://schemas.openxmlformats.org/wordprocessingml/2006/main">
        <w:t xml:space="preserve">2. Өршөөлийн хүч - Бурханы нигүүлсэл амьдралыг хэрхэн өөрчилж чадах вэ</w:t>
      </w:r>
    </w:p>
    <w:p/>
    <w:p>
      <w:r xmlns:w="http://schemas.openxmlformats.org/wordprocessingml/2006/main">
        <w:t xml:space="preserve">1. Исаиа 53:5-6 - Гэвч тэр бидний гэм буруугийн төлөө цоолсон; тэр бидний гэм буруугийн төлөө дарагдсан; Түүний дээр бидэнд амар амгаланг авчирсан гэсгээлт байсан бөгөөд түүний шархаар бид эдгэрсэн.</w:t>
      </w:r>
    </w:p>
    <w:p/>
    <w:p>
      <w:r xmlns:w="http://schemas.openxmlformats.org/wordprocessingml/2006/main">
        <w:t xml:space="preserve">2. Ром 5:8 - Гэвч биднийг нүгэлтнүүд хэвээр байхад Христ бидний төлөө үхсэн нь Бурхан биднийг хайрлах хайраа харуулдаг.</w:t>
      </w:r>
    </w:p>
    <w:p/>
    <w:p>
      <w:r xmlns:w="http://schemas.openxmlformats.org/wordprocessingml/2006/main">
        <w:t xml:space="preserve">ТООЛЛОГО 28:23 Та нар байнгын шатаалт тахилд зориулсан шатаалт тахилын хамт өглөө өргөгтүн.</w:t>
      </w:r>
    </w:p>
    <w:p/>
    <w:p>
      <w:r xmlns:w="http://schemas.openxmlformats.org/wordprocessingml/2006/main">
        <w:t xml:space="preserve">Тооллого 28-ын энэ хэсэгт өдөр бүр өглөөний өргөлөөс гадна шатаалт тахил өргөх хэрэгтэй тухай өгүүлдэг.</w:t>
      </w:r>
    </w:p>
    <w:p/>
    <w:p>
      <w:r xmlns:w="http://schemas.openxmlformats.org/wordprocessingml/2006/main">
        <w:t xml:space="preserve">1. Мөргөлдөө Бурханд өөрийгөө зориулахын ач холбогдол</w:t>
      </w:r>
    </w:p>
    <w:p/>
    <w:p>
      <w:r xmlns:w="http://schemas.openxmlformats.org/wordprocessingml/2006/main">
        <w:t xml:space="preserve">2. Бурханы зарлигуудыг дагах дуулгавартай байдлын хүч</w:t>
      </w:r>
    </w:p>
    <w:p/>
    <w:p>
      <w:r xmlns:w="http://schemas.openxmlformats.org/wordprocessingml/2006/main">
        <w:t xml:space="preserve">1. Лук 4:8 - Есүс түүнд хариулахдаа "Чи өөрийн Бурхан ЭЗЭНд мөргөж, зөвхөн Түүнд л үйлчил" гэж бичигдсэн байдаг.</w:t>
      </w:r>
    </w:p>
    <w:p/>
    <w:p>
      <w:r xmlns:w="http://schemas.openxmlformats.org/wordprocessingml/2006/main">
        <w:t xml:space="preserve">2. Ром 12:1 - Тиймээс ах дүү нар аа, би та нарт хандан, Бурханы өршөөлөөр бие махбодоо амьд, ариун, Бурханд таалагдахуйц сүнслэг тахил болгон өргөхийг уриалж байна.</w:t>
      </w:r>
    </w:p>
    <w:p/>
    <w:p>
      <w:r xmlns:w="http://schemas.openxmlformats.org/wordprocessingml/2006/main">
        <w:t xml:space="preserve">ТООЛЛОГО 28:24 Үүний дараа та нар долоо хоногийн турш өдөр бүр галаар өргөсөн тахилын махыг ЭЗЭНд анхилуун үнэрт өргөх ёстой.</w:t>
      </w:r>
    </w:p>
    <w:p/>
    <w:p>
      <w:r xmlns:w="http://schemas.openxmlformats.org/wordprocessingml/2006/main">
        <w:t xml:space="preserve">Түүнд өдөр бүр анхилуун үнэртэй гал тахилыг тасралтгүй шатаалт тахил, ундаан өргөлийн хамт өргөхийг Бурхан зарлигласан.</w:t>
      </w:r>
    </w:p>
    <w:p/>
    <w:p>
      <w:r xmlns:w="http://schemas.openxmlformats.org/wordprocessingml/2006/main">
        <w:t xml:space="preserve">1. Анхилуун үнэртэй галын тахил: Бууж өгөх уриалга</w:t>
      </w:r>
    </w:p>
    <w:p/>
    <w:p>
      <w:r xmlns:w="http://schemas.openxmlformats.org/wordprocessingml/2006/main">
        <w:t xml:space="preserve">2. Эзэнд тааламжтай үнэр өгөх нь: Мөргөлийн урилга</w:t>
      </w:r>
    </w:p>
    <w:p/>
    <w:p>
      <w:r xmlns:w="http://schemas.openxmlformats.org/wordprocessingml/2006/main">
        <w:t xml:space="preserve">1. Ефес 5:2 - Христ биднийг хайрлаж, бидний төлөө Өөрийгөө Бурханд өргөл болон анхилуун үнэрт тахил болгон өгсөн шиг хайраар алх.</w:t>
      </w:r>
    </w:p>
    <w:p/>
    <w:p>
      <w:r xmlns:w="http://schemas.openxmlformats.org/wordprocessingml/2006/main">
        <w:t xml:space="preserve">2. Ром 12:1 - Тиймээс ах дүү нар аа, би та нараас Бурханы нигүүлслээр бие махбодоо амьд, ариун, Бурханд таалагдахуйц үйлчлэл болгон өргөхийг гуйж байна.</w:t>
      </w:r>
    </w:p>
    <w:p/>
    <w:p>
      <w:r xmlns:w="http://schemas.openxmlformats.org/wordprocessingml/2006/main">
        <w:t xml:space="preserve">ТООЛЛОГО 28:25 Долоо дахь өдөр та нар ариун цугларалт хийх ёстой. та нар боолын ажил хийх ёсгүй.</w:t>
      </w:r>
    </w:p>
    <w:p/>
    <w:p>
      <w:r xmlns:w="http://schemas.openxmlformats.org/wordprocessingml/2006/main">
        <w:t xml:space="preserve">Долоо хоногийн долоо дахь өдөр ариун дагшин хурал хийж, ямар ч ажил хийдэггүй.</w:t>
      </w:r>
    </w:p>
    <w:p/>
    <w:p>
      <w:r xmlns:w="http://schemas.openxmlformats.org/wordprocessingml/2006/main">
        <w:t xml:space="preserve">1. Амралтын өдрийн ариун байдал: Амралт ба эргэцүүлэн бодох дасгал хийх</w:t>
      </w:r>
    </w:p>
    <w:p/>
    <w:p>
      <w:r xmlns:w="http://schemas.openxmlformats.org/wordprocessingml/2006/main">
        <w:t xml:space="preserve">2. Долоо дахь өдрийн баяр баясгалан, сэргээшийн баяр баясгалан</w:t>
      </w:r>
    </w:p>
    <w:p/>
    <w:p>
      <w:r xmlns:w="http://schemas.openxmlformats.org/wordprocessingml/2006/main">
        <w:t xml:space="preserve">Хөндлөн-</w:t>
      </w:r>
    </w:p>
    <w:p/>
    <w:p>
      <w:r xmlns:w="http://schemas.openxmlformats.org/wordprocessingml/2006/main">
        <w:t xml:space="preserve">1. Исаиа 58:13-14 - Хэрэв чи Амралтын өдрөөс хөлөө холдуулж, Миний ариун өдөр таалалд нийцэх юм бол; Амралтын өдрийг баяр баясгалан, ЭЗЭНий ариун, эрхэмсэг хэмээн нэрлэ. Өөрийнхөө замыг ч хийхгүй, өөрийн таашаал авахгүй, өөрийн үгээ ч хэлэхгүй, түүнийг хүндэл.</w:t>
      </w:r>
    </w:p>
    <w:p/>
    <w:p>
      <w:r xmlns:w="http://schemas.openxmlformats.org/wordprocessingml/2006/main">
        <w:t xml:space="preserve">2. Египетээс гарсан нь 20:8-10 - Амралтын өдрийг санаж, ариун байлгах. Зургаан өдөр чи хөдөлмөрлөж, бүх ажлаа хий. Харин долоо дахь өдөр нь чиний Бурхан ЭЗЭНий амралтын өдөр бөгөөд энэ өдөр чи ч, хүү чинь ч, охин чинь ч, зарц чинь ч, шивэгчин чинь ч ямар ч ажил бүү хий. Чиний мал ч, чиний үүдэнд байгаа харийн хүн ч.</w:t>
      </w:r>
    </w:p>
    <w:p/>
    <w:p>
      <w:r xmlns:w="http://schemas.openxmlformats.org/wordprocessingml/2006/main">
        <w:t xml:space="preserve">ТООЛЛОГО 28:26 Мөн анхны үр жимсний өдөр, долоо хоног өнгөрсний дараа та нар ЭЗЭНд шинэ идээн өргөл авчрахдаа ариун цугларалт хийх ёстой. Та нар ямар ч зарчмын ажил хийх ёсгүй.</w:t>
      </w:r>
    </w:p>
    <w:p/>
    <w:p>
      <w:r xmlns:w="http://schemas.openxmlformats.org/wordprocessingml/2006/main">
        <w:t xml:space="preserve">Анхны үр жимсний өдөр ариун цугларалт хийх ёстой бөгөөд ямар ч зарц ажил хийх ёсгүй.</w:t>
      </w:r>
    </w:p>
    <w:p/>
    <w:p>
      <w:r xmlns:w="http://schemas.openxmlformats.org/wordprocessingml/2006/main">
        <w:t xml:space="preserve">1. Анхны үр жимс болон амралтын адислалыг дурсан санах</w:t>
      </w:r>
    </w:p>
    <w:p/>
    <w:p>
      <w:r xmlns:w="http://schemas.openxmlformats.org/wordprocessingml/2006/main">
        <w:t xml:space="preserve">2. Бурханы оршихуйд байх нь: Ариун чуулганы ач холбогдол</w:t>
      </w:r>
    </w:p>
    <w:p/>
    <w:p>
      <w:r xmlns:w="http://schemas.openxmlformats.org/wordprocessingml/2006/main">
        <w:t xml:space="preserve">1. Колоссай 2:16-17 - Иймээс идээ ундааны асуудал, баяр ёслол, шинэ сар, амралтын өдрүүдийн талаар хэн ч та нарыг шүүж болохгүй. Эдгээр нь ирэх зүйлсийн сүүдэр боловч мөн чанар нь Христийнх юм.</w:t>
      </w:r>
    </w:p>
    <w:p/>
    <w:p>
      <w:r xmlns:w="http://schemas.openxmlformats.org/wordprocessingml/2006/main">
        <w:t xml:space="preserve">2. Египетээс гарсан нь 20:8-11 - Хүндэтгэлийн өдрийг санаж, ариун байлгах. Зургаан өдөр чи хөдөлмөрлөж, бүх ажлаа хий, харин долоо дахь өдөр нь таны Бурхан ЭЗЭНд зориулсан амралтын өдөр юм. Чи ч бай, хүү чинь ч, охин чинь ч, эр зарц чинь ч, боол эм чинь ч, мал сүрэг чинь ч, үүдэнд байгаа түр оршин суугч ч түүн дээр ямар ч ажил бүү хий. Учир нь Их Эзэн зургаан өдрийн дотор тэнгэр, газар, далай болон тэдгээрийн доторх бүхнийг бүтээж, долоо дахь өдөр амарсан. Тиймээс Их Эзэн Амралтын өдрийг адисалж, ариун болгосон.</w:t>
      </w:r>
    </w:p>
    <w:p/>
    <w:p>
      <w:r xmlns:w="http://schemas.openxmlformats.org/wordprocessingml/2006/main">
        <w:t xml:space="preserve">ТООЛЛОГО 28:27 Харин та нар шатаалт тахилыг ЭЗЭНд анхилуун үнэр болгон өргөгтүн. хоёр төл бух, нэг хуц, нэг жилийн долоон хурга;</w:t>
      </w:r>
    </w:p>
    <w:p/>
    <w:p>
      <w:r xmlns:w="http://schemas.openxmlformats.org/wordprocessingml/2006/main">
        <w:t xml:space="preserve">ЭЗЭН өөрт нь анхилуун үнэр болгон хоёр бух, нэг хуц, нэг насны долоон хургыг өргөхийг тушаасан.</w:t>
      </w:r>
    </w:p>
    <w:p/>
    <w:p>
      <w:r xmlns:w="http://schemas.openxmlformats.org/wordprocessingml/2006/main">
        <w:t xml:space="preserve">1: Бид Бурханд хамгийн сайнаараа үйлчлэхээр дуудагдсан.</w:t>
      </w:r>
    </w:p>
    <w:p/>
    <w:p>
      <w:r xmlns:w="http://schemas.openxmlformats.org/wordprocessingml/2006/main">
        <w:t xml:space="preserve">2: Бурханд өргөх бидний золиослол баяр баясгалан, хайраар өргөгдөх ёстой.</w:t>
      </w:r>
    </w:p>
    <w:p/>
    <w:p>
      <w:r xmlns:w="http://schemas.openxmlformats.org/wordprocessingml/2006/main">
        <w:t xml:space="preserve">1: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Филиппой 4:18-19 - Би төлбөрийг бүрэн, түүнээс ч илүүг хүлээн авсан; Таны илгээсэн бэлгийг Епафродитоос хүлээн авсан болохоор би хангалттай хангагдсан. Тэд бол анхилуун үнэрт өргөл, Бурханд таалагдах тахил юм.</w:t>
      </w:r>
    </w:p>
    <w:p/>
    <w:p>
      <w:r xmlns:w="http://schemas.openxmlformats.org/wordprocessingml/2006/main">
        <w:t xml:space="preserve">ТООЛЛОГО 28:28 Тэдний идээн өргөл нь тостой хольсон гурил нь нэг бухын аравны гурав, нэг хуцанд аравны хоёр хувь.</w:t>
      </w:r>
    </w:p>
    <w:p/>
    <w:p>
      <w:r xmlns:w="http://schemas.openxmlformats.org/wordprocessingml/2006/main">
        <w:t xml:space="preserve">Энэ хэсэгт гурил, тос, малыг Бурханд өргөх нь тахил гэж дүрсэлсэн байдаг.</w:t>
      </w:r>
    </w:p>
    <w:p/>
    <w:p>
      <w:r xmlns:w="http://schemas.openxmlformats.org/wordprocessingml/2006/main">
        <w:t xml:space="preserve">1. Тахил өргөхдөө Бурханы үнэнч, өгөөмөр байдал</w:t>
      </w:r>
    </w:p>
    <w:p/>
    <w:p>
      <w:r xmlns:w="http://schemas.openxmlformats.org/wordprocessingml/2006/main">
        <w:t xml:space="preserve">2. Өгөх, талархах хүч</w:t>
      </w:r>
    </w:p>
    <w:p/>
    <w:p>
      <w:r xmlns:w="http://schemas.openxmlformats.org/wordprocessingml/2006/main">
        <w:t xml:space="preserve">1. Еврей 13:15-16 - "Тиймээс бид Түүний нэрэнд талархан, Бурханд магтаалын тахилыг, өөрөөр хэлбэл, уруулынхаа үр жимсийг Түүгээр байнга өргөцгөөе. Гэхдээ сайн үйлс хийж, хуваалцахаа бүү мартаарай. Учир нь ийм золиослолууд Бурханд таалагддаг."</w:t>
      </w:r>
    </w:p>
    <w:p/>
    <w:p>
      <w:r xmlns:w="http://schemas.openxmlformats.org/wordprocessingml/2006/main">
        <w:t xml:space="preserve">2. Филиппой 4:18 Гэвч надад бүх зүйл бий, бас элбэг. Би цадсан. Та нараас илгээгдсэн, анхилуун үнэртэй, Бурханд таалагдах тахилыг Епафродитоос хүлээн авсан.</w:t>
      </w:r>
    </w:p>
    <w:p/>
    <w:p>
      <w:r xmlns:w="http://schemas.openxmlformats.org/wordprocessingml/2006/main">
        <w:t xml:space="preserve">ТООЛЛОГО 28:29 Долоон хурганд нэг хурганд аравны хэдэн хувь;</w:t>
      </w:r>
    </w:p>
    <w:p/>
    <w:p>
      <w:r xmlns:w="http://schemas.openxmlformats.org/wordprocessingml/2006/main">
        <w:t xml:space="preserve">Уг ишлэлд долоон хурга өргөх ёстой бөгөөд хурга бүрт аравны нэгийг өгнө гэж заасан байдаг.</w:t>
      </w:r>
    </w:p>
    <w:p/>
    <w:p>
      <w:r xmlns:w="http://schemas.openxmlformats.org/wordprocessingml/2006/main">
        <w:t xml:space="preserve">1. Тахилын ач холбогдол</w:t>
      </w:r>
    </w:p>
    <w:p/>
    <w:p>
      <w:r xmlns:w="http://schemas.openxmlformats.org/wordprocessingml/2006/main">
        <w:t xml:space="preserve">2. Тахил өргөхдөө хуваагдал, эв нэгдлийн ач холбогдол</w:t>
      </w:r>
    </w:p>
    <w:p/>
    <w:p>
      <w:r xmlns:w="http://schemas.openxmlformats.org/wordprocessingml/2006/main">
        <w:t xml:space="preserve">1. Левит 1:2-4 Израилийн хөвгүүдтэй ярьж, тэдэнд "Хэрэв та нарын хэн нэгэн нь ЭЗЭНд өргөл өргөх юм бол үхэр, сүрэг, хонин сүргээсээ өргөл авчрах ёстой" гэж хэл. . Хэрэв түүний өргөл нь сүргийн шатаалт тахил байх аваас тэр хүн өө сэвгүй эрийг өргөгтүн. Тэр үүнийг чуулганы майхны үүдэнд ЭЗЭНий өмнө өөрийн сайн дураар өргөх ёстой.</w:t>
      </w:r>
    </w:p>
    <w:p/>
    <w:p>
      <w:r xmlns:w="http://schemas.openxmlformats.org/wordprocessingml/2006/main">
        <w:t xml:space="preserve">2. Еврей 13:15-16 Тиймээс бид Бурханд магтаалын тахилыг, өөрөөр хэлбэл Түүний нэрэнд талархах уруулынхаа үр жимсийг байнга өргөцгөөе. Гэхдээ сайн үйлс хийж, харилцахдаа бүү мартаарай, учир нь ийм золиослол нь Бурханд таалагддаг.</w:t>
      </w:r>
    </w:p>
    <w:p/>
    <w:p>
      <w:r xmlns:w="http://schemas.openxmlformats.org/wordprocessingml/2006/main">
        <w:t xml:space="preserve">ТООЛЛОГО 28:30 Чамд эвлэрүүллийг хийхийн тулд нэг ухна.</w:t>
      </w:r>
    </w:p>
    <w:p/>
    <w:p>
      <w:r xmlns:w="http://schemas.openxmlformats.org/wordprocessingml/2006/main">
        <w:t xml:space="preserve">Тооллого 28:30-ын энэ хэсэг нь нүглийн цагаатгалд зориулж ямаа өргөх өргөлийн тухай өгүүлдэг.</w:t>
      </w:r>
    </w:p>
    <w:p/>
    <w:p>
      <w:r xmlns:w="http://schemas.openxmlformats.org/wordprocessingml/2006/main">
        <w:t xml:space="preserve">1. Хамгийн агуу золиослол: Есүсийн Цагаатгал хэрхэн бидний эцсийн гэтэлгэл болдог вэ?</w:t>
      </w:r>
    </w:p>
    <w:p/>
    <w:p>
      <w:r xmlns:w="http://schemas.openxmlformats.org/wordprocessingml/2006/main">
        <w:t xml:space="preserve">2. Цагаатгалын хүч: Бид хэрхэн наманчилж, уучлалыг хүлээн авах вэ?</w:t>
      </w:r>
    </w:p>
    <w:p/>
    <w:p>
      <w:r xmlns:w="http://schemas.openxmlformats.org/wordprocessingml/2006/main">
        <w:t xml:space="preserve">1. Еврей 9:12-15 - "Тэрээр ямаа, тугалын цусыг бус, харин өөрийнхөө цусыг авч, Ариун газарт нэг удаа орж, мөнхийн гэтэлгэлийг баталгаажуулсан."</w:t>
      </w:r>
    </w:p>
    <w:p/>
    <w:p>
      <w:r xmlns:w="http://schemas.openxmlformats.org/wordprocessingml/2006/main">
        <w:t xml:space="preserve">2. Ром 3:21-26 - "Харин одоо итгэгчид Есүс Христэд итгэх итгэлээр дамжуулан Бурханы зөвт байдлыг Хууль болон Бошиглогчид гэрчилж байгаа хэдий ч одоо Бурханы зөвт байдал хуулиас гадна илэрсэн."</w:t>
      </w:r>
    </w:p>
    <w:p/>
    <w:p>
      <w:r xmlns:w="http://schemas.openxmlformats.org/wordprocessingml/2006/main">
        <w:t xml:space="preserve">ТООЛЛОГО 28:31 Та тэдгээрийг байнгын шатаалт тахил болон түүний идээн өргөл (тэдгээр нь та нарт согоггүй байх болно) болон ундаан өргөлүүдээс гадна өргөгтүн.</w:t>
      </w:r>
    </w:p>
    <w:p/>
    <w:p>
      <w:r xmlns:w="http://schemas.openxmlformats.org/wordprocessingml/2006/main">
        <w:t xml:space="preserve">Энэ хэсэг нь Бурханд өргөх ёстой, ямар ч өө сэвгүй байх ёстой өргөлүүдийн тухай юм.</w:t>
      </w:r>
    </w:p>
    <w:p/>
    <w:p>
      <w:r xmlns:w="http://schemas.openxmlformats.org/wordprocessingml/2006/main">
        <w:t xml:space="preserve">1. Төгс өргөл: Бурханд өргөх бидний өргөл Түүний төгс байдлыг хэрхэн илэрхийлэх ёстой вэ?</w:t>
      </w:r>
    </w:p>
    <w:p/>
    <w:p>
      <w:r xmlns:w="http://schemas.openxmlformats.org/wordprocessingml/2006/main">
        <w:t xml:space="preserve">2. Шүтлэгийн хүч: Бурханд хамгийн сайн сайхныг өргөх нь яагаад чухал вэ?</w:t>
      </w:r>
    </w:p>
    <w:p/>
    <w:p>
      <w:r xmlns:w="http://schemas.openxmlformats.org/wordprocessingml/2006/main">
        <w:t xml:space="preserve">1. Ром 12:1 - Тийм учраас ах эгч нар аа, Бурханы өршөөлийг харгалзан бие махбодоо Бурханд ариун бөгөөд таалалд нийцүүлэн амьд золиос болгон өргөхийг уриалж байна - энэ бол та нарын жинхэнэ бөгөөд зохистой мөргөл юм.</w:t>
      </w:r>
    </w:p>
    <w:p/>
    <w:p>
      <w:r xmlns:w="http://schemas.openxmlformats.org/wordprocessingml/2006/main">
        <w:t xml:space="preserve">2. Левит 22:20 - Гэхдээ ямар ч өө сэвтэй байсан ч та үүнийг бүү өргө, учир нь энэ нь танд таалагдахгүй.</w:t>
      </w:r>
    </w:p>
    <w:p/>
    <w:p>
      <w:r xmlns:w="http://schemas.openxmlformats.org/wordprocessingml/2006/main">
        <w:t xml:space="preserve">29-р тоог дараах ишлэлүүдийн хамт гурван догол мөрөнд нэгтгэн дүгнэж болно.</w:t>
      </w:r>
    </w:p>
    <w:p/>
    <w:p>
      <w:r xmlns:w="http://schemas.openxmlformats.org/wordprocessingml/2006/main">
        <w:t xml:space="preserve">1-р догол мөр: Тооллого 29:1-11-д бүрээний баярын үеэр өргөх өргөлийн зааврыг өгдөг. Долоо дахь сарын эхний өдөр ариун чуулган болж, шатаалт тахилд нэг насны согоггүй залуу бух, нэг хуц, долоон эр хургыг өргөх ёстой. Үүнээс гадна үр тариа, ундааны өргөл нь эдгээр тахилыг дагалдах ёстой.</w:t>
      </w:r>
    </w:p>
    <w:p/>
    <w:p>
      <w:r xmlns:w="http://schemas.openxmlformats.org/wordprocessingml/2006/main">
        <w:t xml:space="preserve">2-р догол мөр: Тооллого 29:12-34-ийг үргэлжлүүлэх тус бүлэгт Цагаатгалын өдөр болон Майхны баярт зориулсан өргөлүүдийг тоймлов. Долоо дахь сарын аравны өдөр бол цагаатгалын өдөр юм. Энэ өдөр нүглийн төлөөх тахилыг нэг насны согоггүй нэг бух, нэг хуц, долоон эр хургаас бүрдүүлдэг. Дараа нь энэ бүлэгт өдөр бүр өргөдөг тахилуудын тоо, төрөл нь өөр өөр байдаг бөгөөд арван тав дахь өдрөөс эхлэн хорин хоёр дахь өдөр дуусах хүртэл Майхны баярын өдөр бүрийн зааврыг дэлгэрэнгүй тайлбарласан болно.</w:t>
      </w:r>
    </w:p>
    <w:p/>
    <w:p>
      <w:r xmlns:w="http://schemas.openxmlformats.org/wordprocessingml/2006/main">
        <w:t xml:space="preserve">3-р догол мөр: 29-р товлосон бүх найр нь тогтоосон цагтаа тусгай өргөл өргөхийг шаарддаг гэдгийг онцлон тэмдэглэв. Эдгээрт нэмэлт шатаалт тахил, идээн өргөл, ундаан тахил, нүглийн төлөөх тахил, Мосегоор дамжуулан Бурханы тогтоосон эвийн тахил орно. Энэ бүлэгт эдгээр золиослол нь Бурханд хэрхэн тааламжтай үнэр болж үйлчилдгийг онцолсон.</w:t>
      </w:r>
    </w:p>
    <w:p/>
    <w:p>
      <w:r xmlns:w="http://schemas.openxmlformats.org/wordprocessingml/2006/main">
        <w:t xml:space="preserve">Дүгнэж хэлэхэд:</w:t>
      </w:r>
    </w:p>
    <w:p>
      <w:r xmlns:w="http://schemas.openxmlformats.org/wordprocessingml/2006/main">
        <w:t xml:space="preserve">Дугаар 29 нь:</w:t>
      </w:r>
    </w:p>
    <w:p>
      <w:r xmlns:w="http://schemas.openxmlformats.org/wordprocessingml/2006/main">
        <w:t xml:space="preserve">Бүрээний баяр шатаалт тахил, үр тариа, ундааны заавар;</w:t>
      </w:r>
    </w:p>
    <w:p>
      <w:r xmlns:w="http://schemas.openxmlformats.org/wordprocessingml/2006/main">
        <w:t xml:space="preserve">Цагаатгалын өдрийн өргөлүүд нүглийн төлөөх тахил;</w:t>
      </w:r>
    </w:p>
    <w:p>
      <w:r xmlns:w="http://schemas.openxmlformats.org/wordprocessingml/2006/main">
        <w:t xml:space="preserve">Майхны баяр нь өдөр бүр өөр өөр тахил өргөдөг.</w:t>
      </w:r>
    </w:p>
    <w:p/>
    <w:p>
      <w:r xmlns:w="http://schemas.openxmlformats.org/wordprocessingml/2006/main">
        <w:t xml:space="preserve">Тогтоосон цагт тусгай өргөлийг онцлон тэмдэглэх;</w:t>
      </w:r>
    </w:p>
    <w:p>
      <w:r xmlns:w="http://schemas.openxmlformats.org/wordprocessingml/2006/main">
        <w:t xml:space="preserve">Түлэгдсэн, үр тариа, ундаа, нүгэл, амар амгалан;</w:t>
      </w:r>
    </w:p>
    <w:p>
      <w:r xmlns:w="http://schemas.openxmlformats.org/wordprocessingml/2006/main">
        <w:t xml:space="preserve">Тахил өргөх нь Бурханд тааламжтай үнэр болдог.</w:t>
      </w:r>
    </w:p>
    <w:p/>
    <w:p>
      <w:r xmlns:w="http://schemas.openxmlformats.org/wordprocessingml/2006/main">
        <w:t xml:space="preserve">ТООЛЛОГО 29:1 Долоо дахь сарын эхний өдөр та нар ариун цугларалт хийх ёстой. Та нар ямар ч боолын ажил бүү хий: энэ бол та нарт бүрээ үлээх өдөр юм.</w:t>
      </w:r>
    </w:p>
    <w:p/>
    <w:p>
      <w:r xmlns:w="http://schemas.openxmlformats.org/wordprocessingml/2006/main">
        <w:t xml:space="preserve">Долоо дахь сарын эхний өдөр израильчууд ариун цугларалт хийж, ямар ч ажил хийхгүй байх ёстой байв. Энэ өдөр бүрээ дуугарах өдөр байлаа.</w:t>
      </w:r>
    </w:p>
    <w:p/>
    <w:p>
      <w:r xmlns:w="http://schemas.openxmlformats.org/wordprocessingml/2006/main">
        <w:t xml:space="preserve">1. Шинэ сарын утга учир: Амьдралын онцгой мөчүүдэд баярлаж сурах</w:t>
      </w:r>
    </w:p>
    <w:p/>
    <w:p>
      <w:r xmlns:w="http://schemas.openxmlformats.org/wordprocessingml/2006/main">
        <w:t xml:space="preserve">2. Бүрээний хүч: Эртний үеийн дуу авианы ач холбогдол</w:t>
      </w:r>
    </w:p>
    <w:p/>
    <w:p>
      <w:r xmlns:w="http://schemas.openxmlformats.org/wordprocessingml/2006/main">
        <w:t xml:space="preserve">1. Дуулал 81:3: "Бидний баяр ёслолын өдөр, товлосон цагт, шинэ сараар бүрээ үлээгтүн."</w:t>
      </w:r>
    </w:p>
    <w:p/>
    <w:p>
      <w:r xmlns:w="http://schemas.openxmlformats.org/wordprocessingml/2006/main">
        <w:t xml:space="preserve">2. Исаиа 58:13: "Хэрэв чи Амралтын өдрөөс хөлөө холдуулж, Миний ариун өдөр өөрийн таалалд нийцэж, Амралтын өдрийг баяр баясгалан, ЭЗЭНий ариун, эрхэмсэг гэж нэрлэвэл, Өөрийнхөө үйлдлийг бус харин түүнийг хүндэл. Өөрийн арга зам, таашаалыг олохгүй, өөрийнхөө үгээр ярихгүй."</w:t>
      </w:r>
    </w:p>
    <w:p/>
    <w:p>
      <w:r xmlns:w="http://schemas.openxmlformats.org/wordprocessingml/2006/main">
        <w:t xml:space="preserve">ТООЛЛОГО 29:2 Та нар ЭЗЭНд анхилуун үнэр болгон шатаалт тахилыг өргөгтүн. нэг бух, нэг хуц, согоггүй нэг насны долоон хурга.</w:t>
      </w:r>
    </w:p>
    <w:p/>
    <w:p>
      <w:r xmlns:w="http://schemas.openxmlformats.org/wordprocessingml/2006/main">
        <w:t xml:space="preserve">ЭЗЭН израильчуудад нэг бух, нэг хуц, согоггүй нэг насны долоон хургыг шатаалт тахил өргөхийг тушаасан.</w:t>
      </w:r>
    </w:p>
    <w:p/>
    <w:p>
      <w:r xmlns:w="http://schemas.openxmlformats.org/wordprocessingml/2006/main">
        <w:t xml:space="preserve">1. Дуулгавартай байдлын хүч: Бурханы зарлигуудыг дагах нь хэрхэн адислал авчирдаг вэ?</w:t>
      </w:r>
    </w:p>
    <w:p/>
    <w:p>
      <w:r xmlns:w="http://schemas.openxmlformats.org/wordprocessingml/2006/main">
        <w:t xml:space="preserve">2. Тахилын анхилуун үнэр: Бурханд өргөлийн утга учир</w:t>
      </w:r>
    </w:p>
    <w:p/>
    <w:p>
      <w:r xmlns:w="http://schemas.openxmlformats.org/wordprocessingml/2006/main">
        <w:t xml:space="preserve">1. Дуулал 51:17 - "Бурханы золиослол бол эвдэрсэн сүнс юм; Эвдэрсэн, гэмшсэн зүрхийг Бурхан минь, Та үл тоомсорлох болно."</w:t>
      </w:r>
    </w:p>
    <w:p/>
    <w:p>
      <w:r xmlns:w="http://schemas.openxmlformats.org/wordprocessingml/2006/main">
        <w:t xml:space="preserve">2. Еврей 13:15-16 - "Тиймээс бид Бурханд магтаалын тахилыг байнга өргөцгөөе, өөрөөр хэлбэл Түүний нэрэнд талархах уруулынхаа үр жимсийг өргөцгөөе. Харин сайн үйлс хийж, харилцахын тулд бүү март. Ийм золиослол нь Бурханд таалагддаг."</w:t>
      </w:r>
    </w:p>
    <w:p/>
    <w:p>
      <w:r xmlns:w="http://schemas.openxmlformats.org/wordprocessingml/2006/main">
        <w:t xml:space="preserve">ТООЛЛОГО 29:3 Тэдний идээн өргөл нь тостой хольсон гурил, бухын аравны гурав, хуцын аравны хоёр хувь байх ёстой.</w:t>
      </w:r>
    </w:p>
    <w:p/>
    <w:p>
      <w:r xmlns:w="http://schemas.openxmlformats.org/wordprocessingml/2006/main">
        <w:t xml:space="preserve">Энэ хэсэгт бух, хуц тахилын гурил, тосны хэмжээг тодорхойлсон байдаг.</w:t>
      </w:r>
    </w:p>
    <w:p/>
    <w:p>
      <w:r xmlns:w="http://schemas.openxmlformats.org/wordprocessingml/2006/main">
        <w:t xml:space="preserve">1. Бурхан өгөөмөр бөгөөд Өөрийн хүмүүст өргөл өргөхдөө хүртэл хангадаг.</w:t>
      </w:r>
    </w:p>
    <w:p/>
    <w:p>
      <w:r xmlns:w="http://schemas.openxmlformats.org/wordprocessingml/2006/main">
        <w:t xml:space="preserve">2. Бурханд өргөл өргөх нь Түүнд үнэнч байж, итгэж байгаагаа харуулах арга зам юм.</w:t>
      </w:r>
    </w:p>
    <w:p/>
    <w:p>
      <w:r xmlns:w="http://schemas.openxmlformats.org/wordprocessingml/2006/main">
        <w:t xml:space="preserve">1. Дэд хууль 12:5-7 - "Харин та нарын бүх овгуудаас чиний Бурхан ЭЗЭН өөрийн нэрийг тавихын тулд сонгосон газар уруу, түүний оршин суух газар хүртэл та нар хайж, тийшээ оч. шатаалт тахил, тахил, аравны нэгээ, гарынхаа өргөл, тангараг, сайн дурын өргөл, мал сүргийнхээ ууган төлийг авчир. Та нар болон танай гэр бүлүүд, чиний Бурхан ЭЗЭН чамайг ерөөсөн бүх зүйлдээ та нар баясах болно."</w:t>
      </w:r>
    </w:p>
    <w:p/>
    <w:p>
      <w:r xmlns:w="http://schemas.openxmlformats.org/wordprocessingml/2006/main">
        <w:t xml:space="preserve">2. Левит 7:11-12 - "Мөн энэ нь ЭЗЭНд өргөх эвийн өргөлийн тахилын хууль юм. Хэрэв тэр үүнийг талархал болгон өргөх юм бол тэрээр талархлын тахилыг хольсон исгээгүй талхтай хамт өргөх ёстой. тос, тосоор тосолсон исгээгүй өрөм, тостой хольсон нарийн гурилтай бялуу, шарсан."</w:t>
      </w:r>
    </w:p>
    <w:p/>
    <w:p>
      <w:r xmlns:w="http://schemas.openxmlformats.org/wordprocessingml/2006/main">
        <w:t xml:space="preserve">ТООЛЛОГО 29:4 Долоон хурганы нэг хурганы аравны нэг нь.</w:t>
      </w:r>
    </w:p>
    <w:p/>
    <w:p>
      <w:r xmlns:w="http://schemas.openxmlformats.org/wordprocessingml/2006/main">
        <w:t xml:space="preserve">ЭЗЭН израильчуудад долоон хурга, хурга бүрийн аравны нэгийг өргөхийг тушаасан.</w:t>
      </w:r>
    </w:p>
    <w:p/>
    <w:p>
      <w:r xmlns:w="http://schemas.openxmlformats.org/wordprocessingml/2006/main">
        <w:t xml:space="preserve">1: Бид өгөхдөө өгөөмөр байхын тулд Их Эзэний жишээнээс суралцаж чадна.</w:t>
      </w:r>
    </w:p>
    <w:p/>
    <w:p>
      <w:r xmlns:w="http://schemas.openxmlformats.org/wordprocessingml/2006/main">
        <w:t xml:space="preserve">2: Бурханы төгс хүсэл нь ихэвчлэн Түүний тушаалаар биелдэг.</w:t>
      </w:r>
    </w:p>
    <w:p/>
    <w:p>
      <w:r xmlns:w="http://schemas.openxmlformats.org/wordprocessingml/2006/main">
        <w:t xml:space="preserve">1: Иохан 3:16 - Учир нь Бурхан ертөнцийг үнэхээр хайрласан тул Түүнд итгэдэг хэн бүхэн мөхөхгүй, харин мөнх амьтай болохын тулд цорын ганц Хүүгээ өгсөн.</w:t>
      </w:r>
    </w:p>
    <w:p/>
    <w:p>
      <w:r xmlns:w="http://schemas.openxmlformats.org/wordprocessingml/2006/main">
        <w:t xml:space="preserve">2: 2 Коринт 9:7 - Хүн бүр зүрх сэтгэлдээ хүссэнийхээ дагуу өг. Хүслээр биш, эсвэл зайлшгүй биш: учир нь Бурхан баяр хөөртэй өгөгчийг хайрладаг.</w:t>
      </w:r>
    </w:p>
    <w:p/>
    <w:p>
      <w:r xmlns:w="http://schemas.openxmlformats.org/wordprocessingml/2006/main">
        <w:t xml:space="preserve">ТООЛЛОГО 29:5 Мөн та нарын төлөө эвлэрүүллийг хийхээр нүглийн төлөөх тахилд нэг ухна.</w:t>
      </w:r>
    </w:p>
    <w:p/>
    <w:p>
      <w:r xmlns:w="http://schemas.openxmlformats.org/wordprocessingml/2006/main">
        <w:t xml:space="preserve">Ард түмнийг цагаатгахын тулд нэг ухна нүглийн төлөөх тахилыг өргөх ёстой байв.</w:t>
      </w:r>
    </w:p>
    <w:p/>
    <w:p>
      <w:r xmlns:w="http://schemas.openxmlformats.org/wordprocessingml/2006/main">
        <w:t xml:space="preserve">1. Есүс бол бидний нүглийн төлөөх эцсийн тахил бөгөөд үүгээр дамжуулан бид Бурхантай эвлэрэхийг олж чадна.</w:t>
      </w:r>
    </w:p>
    <w:p/>
    <w:p>
      <w:r xmlns:w="http://schemas.openxmlformats.org/wordprocessingml/2006/main">
        <w:t xml:space="preserve">2. Нүглээ хүлээн зөвшөөрч, түүнийг цагаатгахын тулд тахил өргөхийн ач холбогдол.</w:t>
      </w:r>
    </w:p>
    <w:p/>
    <w:p>
      <w:r xmlns:w="http://schemas.openxmlformats.org/wordprocessingml/2006/main">
        <w:t xml:space="preserve">1. Ром 5:8-9 Гэвч Бурхан биднийг хайрлах хайраа эндээс харуулдаг: Биднийг нүгэлтнүүд хэвээр байхад Христ бидний төлөө үхсэн. Нэгэнт бид түүний цусаар зөвтгөгдөж байгаа юм чинь бид түүгээр дамжуулан Бурханы уур хилэнгээс хэчнээн их аврагдах вэ!</w:t>
      </w:r>
    </w:p>
    <w:p/>
    <w:p>
      <w:r xmlns:w="http://schemas.openxmlformats.org/wordprocessingml/2006/main">
        <w:t xml:space="preserve">2. Исаиа 53:10 Гэсэн хэдий ч ЭЗЭН түүнийг дарж, зовж шаналах нь байсан ба Их Эзэн түүний амийг нүглийн төлөөх тахил болгосон ч тэрээр үр удмыг нь харж, өдрүүдийг нь уртасгах болно. түүний гарт цэцэглэн хөгжих болно.</w:t>
      </w:r>
    </w:p>
    <w:p/>
    <w:p>
      <w:r xmlns:w="http://schemas.openxmlformats.org/wordprocessingml/2006/main">
        <w:t xml:space="preserve">ТООЛЛОГО 29:6 Сарын шатаалт тахил, идээн өргөл, өдөр тутмын шатаалт тахил, идээн өргөл, ундаан өргөлүүдээс гадна тэдний хэв маягийн дагуу анхилуун үнэрт зориулан галаар өргөх тахил. ЭЗЭН.</w:t>
      </w:r>
    </w:p>
    <w:p/>
    <w:p>
      <w:r xmlns:w="http://schemas.openxmlformats.org/wordprocessingml/2006/main">
        <w:t xml:space="preserve">Энэ хэсэгт ЭЗЭНд өргөл болгон өргөх шатаалт тахил, идээн өргөл, ундаан өргөлийн тухай өгүүлдэг.</w:t>
      </w:r>
    </w:p>
    <w:p/>
    <w:p>
      <w:r xmlns:w="http://schemas.openxmlformats.org/wordprocessingml/2006/main">
        <w:t xml:space="preserve">1. Бурханы золиослолын гоо үзэсгэлэн</w:t>
      </w:r>
    </w:p>
    <w:p/>
    <w:p>
      <w:r xmlns:w="http://schemas.openxmlformats.org/wordprocessingml/2006/main">
        <w:t xml:space="preserve">2. Их Эзэнд өргөх өргөлүүд: Бидний баяр баясгалантай үүрэг</w:t>
      </w:r>
    </w:p>
    <w:p/>
    <w:p>
      <w:r xmlns:w="http://schemas.openxmlformats.org/wordprocessingml/2006/main">
        <w:t xml:space="preserve">1. Филиппой 4:18 - Гэхдээ надад бүх зүйл бий, бас элбэг. Би цадсан. Та нараас илгээсэн, анхилуун үнэртэй, Бурханд таалагдах тахилыг Епафродитоос хүлээн авсан.</w:t>
      </w:r>
    </w:p>
    <w:p/>
    <w:p>
      <w:r xmlns:w="http://schemas.openxmlformats.org/wordprocessingml/2006/main">
        <w:t xml:space="preserve">2. Дуулал 51:17 - Бурханы золиослол бол эвдэрсэн сүнс: Эвдэрсэн, гэмшсэн зүрхийг Бурхан минь, Та үл тоомсорлодог.</w:t>
      </w:r>
    </w:p>
    <w:p/>
    <w:p>
      <w:r xmlns:w="http://schemas.openxmlformats.org/wordprocessingml/2006/main">
        <w:t xml:space="preserve">ТООЛЛОГО 29:7 Мөн та нар энэ долоо дахь сарын аравны өдөр ариун цуглаан хийх ёстой. Та нар сэтгэлээ зовоож, түүгээр ямар ч ажил хийх ёсгүй.</w:t>
      </w:r>
    </w:p>
    <w:p/>
    <w:p>
      <w:r xmlns:w="http://schemas.openxmlformats.org/wordprocessingml/2006/main">
        <w:t xml:space="preserve">Израилийн ард түмэн долоо дахь сарын аравны өдөр ариун цугларалтад цугларч, тэдний сүнсийг зовоох ёстой.</w:t>
      </w:r>
    </w:p>
    <w:p/>
    <w:p>
      <w:r xmlns:w="http://schemas.openxmlformats.org/wordprocessingml/2006/main">
        <w:t xml:space="preserve">1. Зорилготой эргэцүүлэн бодох чадвар</w:t>
      </w:r>
    </w:p>
    <w:p/>
    <w:p>
      <w:r xmlns:w="http://schemas.openxmlformats.org/wordprocessingml/2006/main">
        <w:t xml:space="preserve">2. Итгэлийн амьдралд ариун өдрүүдийг хадгалах</w:t>
      </w:r>
    </w:p>
    <w:p/>
    <w:p>
      <w:r xmlns:w="http://schemas.openxmlformats.org/wordprocessingml/2006/main">
        <w:t xml:space="preserve">1. Дуулал 51:17 - "Бурханы тахил бол эвдэрсэн сүнс: Эвдэрсэн, гэмшсэн зүрхийг Бурхан минь, Та үл тоомсорлох болно."</w:t>
      </w:r>
    </w:p>
    <w:p/>
    <w:p>
      <w:r xmlns:w="http://schemas.openxmlformats.org/wordprocessingml/2006/main">
        <w:t xml:space="preserve">2. Исаиа 58:5 - "Энэ бол миний сонгосон мацаг гэж үү? Хүний сэтгэлийг зовоох өдөр гэж үү? Энэ өдөр нь толгойгоо бөхийлгөж, түүний доор таар даавуу, үнс цацах уу? Үүнийг мацаг барилт, Их Эзэнд таалагдах өдөр гэж нэрлэх үү?"</w:t>
      </w:r>
    </w:p>
    <w:p/>
    <w:p>
      <w:r xmlns:w="http://schemas.openxmlformats.org/wordprocessingml/2006/main">
        <w:t xml:space="preserve">ТООЛЛОГО 29:8 Харин та нар ЭЗЭНд анхилуун үнэр болгон шатаалт тахилыг өргөгтүн. Нэг насны нэг бух, нэг хуц, долоон хурга; Тэд чамд өө сэвгүй байх болно.</w:t>
      </w:r>
    </w:p>
    <w:p/>
    <w:p>
      <w:r xmlns:w="http://schemas.openxmlformats.org/wordprocessingml/2006/main">
        <w:t xml:space="preserve">Долоо дахь сарын долоо дахь өдөр ЭЗЭНд нэг бух, нэг хуц, нэг насны долоон хургыг согоггүй шатаалт тахилыг өргөх ёстой.</w:t>
      </w:r>
    </w:p>
    <w:p/>
    <w:p>
      <w:r xmlns:w="http://schemas.openxmlformats.org/wordprocessingml/2006/main">
        <w:t xml:space="preserve">1. Дуулгавартай байдлын хүч: Бурханы зарлигуудыг дагаж сурах</w:t>
      </w:r>
    </w:p>
    <w:p/>
    <w:p>
      <w:r xmlns:w="http://schemas.openxmlformats.org/wordprocessingml/2006/main">
        <w:t xml:space="preserve">2. Шатаалт тахилын утга учир: Тахилын ач холбогдлыг ойлгох</w:t>
      </w:r>
    </w:p>
    <w:p/>
    <w:p>
      <w:r xmlns:w="http://schemas.openxmlformats.org/wordprocessingml/2006/main">
        <w:t xml:space="preserve">1. Дэд хууль 12:6-7 - Өөрийн Бурхан ЭЗЭНий тахилын ширээн дээр шатаалт тахилаа өргөж, эвийн тахилуудыг өргө.</w:t>
      </w:r>
    </w:p>
    <w:p/>
    <w:p>
      <w:r xmlns:w="http://schemas.openxmlformats.org/wordprocessingml/2006/main">
        <w:t xml:space="preserve">2. Левит 1:9-10 - Тахилч бүх шатаалт тахилыг тахилын ширээн дээр өргөх ёстой; Энэ нь ЭЗЭНд тааламжтай анхилуун үнэртэй хүнсний өргөл юм.</w:t>
      </w:r>
    </w:p>
    <w:p/>
    <w:p>
      <w:r xmlns:w="http://schemas.openxmlformats.org/wordprocessingml/2006/main">
        <w:t xml:space="preserve">ТООЛЛОГО 29:9 Тэдний идээн өргөл нь тостой хольсон гурил, нэг бухын аравны гурав, нэг хуцын аравны хоёр хувь байх ёстой.</w:t>
      </w:r>
    </w:p>
    <w:p/>
    <w:p>
      <w:r xmlns:w="http://schemas.openxmlformats.org/wordprocessingml/2006/main">
        <w:t xml:space="preserve">Энэ хэсэгт бух, хуцаар Бурханд өргөх үр тариа, тос өргөлийн тухай өгүүлдэг.</w:t>
      </w:r>
    </w:p>
    <w:p/>
    <w:p>
      <w:r xmlns:w="http://schemas.openxmlformats.org/wordprocessingml/2006/main">
        <w:t xml:space="preserve">1. Золиослолын хүч: Бурханы дуулгавартай байдлын хүлээлтийг ойлгох</w:t>
      </w:r>
    </w:p>
    <w:p/>
    <w:p>
      <w:r xmlns:w="http://schemas.openxmlformats.org/wordprocessingml/2006/main">
        <w:t xml:space="preserve">2. Өгөөмөр сэтгэлийн бэлэг: Хайр ба талархлын үүднээс Бурханд өгөх</w:t>
      </w:r>
    </w:p>
    <w:p/>
    <w:p>
      <w:r xmlns:w="http://schemas.openxmlformats.org/wordprocessingml/2006/main">
        <w:t xml:space="preserve">1. Еврей 13:15-16 - Есүсээр дамжуулан Бурханд магтаалын тахилыг, өөрөөр хэлбэл түүний нэрийг хүлээн зөвшөөрдөг уруулын үр жимсийг байнга өргөцгөөе.</w:t>
      </w:r>
    </w:p>
    <w:p/>
    <w:p>
      <w:r xmlns:w="http://schemas.openxmlformats.org/wordprocessingml/2006/main">
        <w:t xml:space="preserve">2. Левит 7:12-13 - Хэрэв тахил нь сүргээс шатаалт тахил бол тэр хүн түүнийг согоггүй өргөх ёстой. Тэрээр ЭЗЭНий өмнө хүлээн зөвшөөрөгдөхийн тулд түүнийг хурлын майхны үүдэнд авчрах ёстой.</w:t>
      </w:r>
    </w:p>
    <w:p/>
    <w:p>
      <w:r xmlns:w="http://schemas.openxmlformats.org/wordprocessingml/2006/main">
        <w:t xml:space="preserve">ТООЛЛОГО 29:10 Долоон хурганы нэг хурганы аравны хэдэн хувь.</w:t>
      </w:r>
    </w:p>
    <w:p/>
    <w:p>
      <w:r xmlns:w="http://schemas.openxmlformats.org/wordprocessingml/2006/main">
        <w:t xml:space="preserve">Энэ ишлэлд израильчууд долоо хоногийн турш өдөр бүр долоон хургыг өргөдөг бөгөөд нэг хурганы аравны нэгийг сайн гурил, тосоор өргөдөг тухай өгүүлдэг.</w:t>
      </w:r>
    </w:p>
    <w:p/>
    <w:p>
      <w:r xmlns:w="http://schemas.openxmlformats.org/wordprocessingml/2006/main">
        <w:t xml:space="preserve">1. Бурханы үнэнч байдал нь хурганы тахилгаар илэрдэг.</w:t>
      </w:r>
    </w:p>
    <w:p/>
    <w:p>
      <w:r xmlns:w="http://schemas.openxmlformats.org/wordprocessingml/2006/main">
        <w:t xml:space="preserve">2. Бурханы зарлигуудыг дагаж, Түүнийг хүндэтгэхийн тулд өөрсдийн золиослолыг хийх бидний хэрэгцээ.</w:t>
      </w:r>
    </w:p>
    <w:p/>
    <w:p>
      <w:r xmlns:w="http://schemas.openxmlformats.org/wordprocessingml/2006/main">
        <w:t xml:space="preserve">1. "Би чамд талархлын дуу хоолойгоор тахил өргөх болно; Би тангарагласан зүйлээ төлнө. Аврал бол Их Эзэнийх". (Иона 2:9)</w:t>
      </w:r>
    </w:p>
    <w:p/>
    <w:p>
      <w:r xmlns:w="http://schemas.openxmlformats.org/wordprocessingml/2006/main">
        <w:t xml:space="preserve">2. "Түүгээр дамжуулан бид Бурханд магтаалын тахилыг, өөрөөр хэлбэл Түүний нэрийг хүлээн зөвшөөрдөг уруулын үр жимсийг байнга өргөцгөөе." (Еврей 13:15)</w:t>
      </w:r>
    </w:p>
    <w:p/>
    <w:p>
      <w:r xmlns:w="http://schemas.openxmlformats.org/wordprocessingml/2006/main">
        <w:t xml:space="preserve">ТООЛЛОГО 29:11 Нүглийн төлөөх тахилд нэг ухна; Цагаатгалын нүглийн тахил, байнгын шатаалт тахил, түүний идээн өргөл, ундаан өргөлүүдээс гадна.</w:t>
      </w:r>
    </w:p>
    <w:p/>
    <w:p>
      <w:r xmlns:w="http://schemas.openxmlformats.org/wordprocessingml/2006/main">
        <w:t xml:space="preserve">Тооллого 29:11-д нүглийн төлөөх нэг ухна, байнгын шатаалт тахил, идээн өргөл, түүнийг дагалдах ундаан өргөл зэрэг цагаатгалд өргөх өргөлүүдийг дүрсэлдэг.</w:t>
      </w:r>
    </w:p>
    <w:p/>
    <w:p>
      <w:r xmlns:w="http://schemas.openxmlformats.org/wordprocessingml/2006/main">
        <w:t xml:space="preserve">1. Цагаатгалын хүч: Тоо 29:11 дэх тахилын өргөлүүдийн ач холбогдлыг ойлгох нь</w:t>
      </w:r>
    </w:p>
    <w:p/>
    <w:p>
      <w:r xmlns:w="http://schemas.openxmlformats.org/wordprocessingml/2006/main">
        <w:t xml:space="preserve">2. Өршөөл хүлээн авах нь: Цагаатгалын захиасыг амьдралдаа хэрэгжүүлэх</w:t>
      </w:r>
    </w:p>
    <w:p/>
    <w:p>
      <w:r xmlns:w="http://schemas.openxmlformats.org/wordprocessingml/2006/main">
        <w:t xml:space="preserve">1. Исаиа 53:5-6 - "Тэр бидний гэм буруугийн төлөө шархадсан, бидний гэм буруугийн төлөө шархадсан: бидний амар амгалангийн гэсгээлт түүн дээр байсан; мөн түүний шархаар бид эдгэрсэн. Хонь шиг бид бүгд төөрсөн; бид хүн бүр өөрийн зам руу эргэв, мөн ЭЗЭН бид бүгдийн гэм бурууг Түүн дээр үүрүүлсэн."</w:t>
      </w:r>
    </w:p>
    <w:p/>
    <w:p>
      <w:r xmlns:w="http://schemas.openxmlformats.org/wordprocessingml/2006/main">
        <w:t xml:space="preserve">2. Еврей 9:22 - "Бараг бүх зүйл Хуулийн дагуу цусаар ариусдаг. Цус урсгахгүй бол уучлал байхгүй."</w:t>
      </w:r>
    </w:p>
    <w:p/>
    <w:p>
      <w:r xmlns:w="http://schemas.openxmlformats.org/wordprocessingml/2006/main">
        <w:t xml:space="preserve">ТООЛЛОГО 29:12 Долоо дахь сарын арван тавны өдөр та нар ариун цугларалт хийх ёстой. Та нар ямар ч хүнд ажил хийх ёсгүй, мөн та нар долоо хоног ЭЗЭНд зориулсан найр хийх ёстой.</w:t>
      </w:r>
    </w:p>
    <w:p/>
    <w:p>
      <w:r xmlns:w="http://schemas.openxmlformats.org/wordprocessingml/2006/main">
        <w:t xml:space="preserve">Долоо дахь сарын арван тавны өдөр ариун цугларалт хийж, ямар ч ажил хийдэггүй бөгөөд долоо хоногийн турш Их Эзэнд зориулсан найр хийдэг.</w:t>
      </w:r>
    </w:p>
    <w:p/>
    <w:p>
      <w:r xmlns:w="http://schemas.openxmlformats.org/wordprocessingml/2006/main">
        <w:t xml:space="preserve">1. "Ариун байдлын хүч: Долоо дахь сард Бурханы гэгээнтнийг тэмдэглэх нь"</w:t>
      </w:r>
    </w:p>
    <w:p/>
    <w:p>
      <w:r xmlns:w="http://schemas.openxmlformats.org/wordprocessingml/2006/main">
        <w:t xml:space="preserve">2. "Их Эзэний баяр баясгалан: Баяр тэмдэглэснээр Бурханы баяр баясгаланг мэдрэх нь"</w:t>
      </w:r>
    </w:p>
    <w:p/>
    <w:p>
      <w:r xmlns:w="http://schemas.openxmlformats.org/wordprocessingml/2006/main">
        <w:t xml:space="preserve">1. Дуулал 30:11-12 - "Миний алдар суу Таныг магтан дуулж, чимээгүй байхын тулд Та миний уй гашууг бүжиг болгон хувиргасан. Та миний таар даавууг тайлж, намайг баяр хөөрөөр хувцасласан. ЭЗЭН Бурхан минь ээ, би Танд үүрд талархал илэрхийлье!"</w:t>
      </w:r>
    </w:p>
    <w:p/>
    <w:p>
      <w:r xmlns:w="http://schemas.openxmlformats.org/wordprocessingml/2006/main">
        <w:t xml:space="preserve">2. Исаиа 58:13-14 - "Хэрэв чи Амралтын өдрөөс хөлөө ухрааж, миний ариун өдөр таалалд нийцэж, Амралтын өдрийг баяр баясгалан, Их Эзэний ариун өдрийг эрхэмсэг гэж нэрлэвэл, хэрэв чи үүнийг хүндэтгэвэл тийм биш. Өөрийн замаар явах, эсвэл таашаалыг эрэлхийлэх, эсвэл дэмий хоосон ярих; тэгвэл чи ЭЗЭНд таашаал авч, би чамайг дэлхийн өндөрлөгүүд дээр мордуулна."</w:t>
      </w:r>
    </w:p>
    <w:p/>
    <w:p>
      <w:r xmlns:w="http://schemas.openxmlformats.org/wordprocessingml/2006/main">
        <w:t xml:space="preserve">ТООЛЛОГО 29:13 Та нар ЭЗЭНд анхилуун үнэртэй шатаалт тахил буюу галаар өргөх тахил өргөгтүн. арван гурван төл бух, хоёр хуц, нэг жилийн арван дөрвөн хурга; Тэд өө сэвгүй байх болно.</w:t>
      </w:r>
    </w:p>
    <w:p/>
    <w:p>
      <w:r xmlns:w="http://schemas.openxmlformats.org/wordprocessingml/2006/main">
        <w:t xml:space="preserve">ЭЗЭНд арван гурван төл бух, хоёр хуц, арван дөрвөн хургыг шатаалт тахил, галаар өргөх тахил болгон өргөхийг зарлигласан.</w:t>
      </w:r>
    </w:p>
    <w:p/>
    <w:p>
      <w:r xmlns:w="http://schemas.openxmlformats.org/wordprocessingml/2006/main">
        <w:t xml:space="preserve">1. Их Эзэний зарлиг: Тахил ба Цагаатгалын өргөлүүд</w:t>
      </w:r>
    </w:p>
    <w:p/>
    <w:p>
      <w:r xmlns:w="http://schemas.openxmlformats.org/wordprocessingml/2006/main">
        <w:t xml:space="preserve">2. Жинхэнэ золиослолын утга учир: Бурханы хүсэлд дуулгавартай байх</w:t>
      </w:r>
    </w:p>
    <w:p/>
    <w:p>
      <w:r xmlns:w="http://schemas.openxmlformats.org/wordprocessingml/2006/main">
        <w:t xml:space="preserve">1. Левит 22:17-25 - ЭЗЭНд галаар өргөх өргөлүүдийг өргөх заавар</w:t>
      </w:r>
    </w:p>
    <w:p/>
    <w:p>
      <w:r xmlns:w="http://schemas.openxmlformats.org/wordprocessingml/2006/main">
        <w:t xml:space="preserve">2. Еврей 13:15-16 - Есүс Христээр дамжуулан Бурханд таалагдах сүнслэг тахилуудыг өргө.</w:t>
      </w:r>
    </w:p>
    <w:p/>
    <w:p>
      <w:r xmlns:w="http://schemas.openxmlformats.org/wordprocessingml/2006/main">
        <w:t xml:space="preserve">ТООЛЛОГО 29:14 Тэдний идээн өргөл нь тостой хольсон гурилаар арван гурван бухын аравны гурав, хоёр хуцны хуц тус бүрийн аравны хоёр байх ёстой.</w:t>
      </w:r>
    </w:p>
    <w:p/>
    <w:p>
      <w:r xmlns:w="http://schemas.openxmlformats.org/wordprocessingml/2006/main">
        <w:t xml:space="preserve">Арван гурван үхрийн бух бүрд тостой хольсон аравны гурван наймааны гурил, хоёр хуц тус бүр аравны хоёр наймааны гурил авах ёстой байв.</w:t>
      </w:r>
    </w:p>
    <w:p/>
    <w:p>
      <w:r xmlns:w="http://schemas.openxmlformats.org/wordprocessingml/2006/main">
        <w:t xml:space="preserve">1. Махны өргөлийн хүч - Хамгийн энгийн чин бишрэлийг хүртэл Бурхан хэрхэн хүндэтгэдэгийг харуулахын тулд Тоо 29:14-ийг ашигла.</w:t>
      </w:r>
    </w:p>
    <w:p/>
    <w:p>
      <w:r xmlns:w="http://schemas.openxmlformats.org/wordprocessingml/2006/main">
        <w:t xml:space="preserve">2. Төгс тэнцвэр - Тооллого 29:14-ийг судлах нь Бурханы дизайн үргэлж төгс тэнцвэртэй байдгийг сануулах үүднээс.</w:t>
      </w:r>
    </w:p>
    <w:p/>
    <w:p>
      <w:r xmlns:w="http://schemas.openxmlformats.org/wordprocessingml/2006/main">
        <w:t xml:space="preserve">1. Левит 2:1-2 - "Хэн нэгэн нь ЭЗЭНд идээн өргөл өргөхөд түүний өргөл нь сайн гурил байх бөгөөд түүн дээр тос асгаж, түүн дээр гүгэл тавьж, Аароны өргөөнд авчрах ёстой. Тахилч хөвгүүд: мөн тэрээр түүний гурил, тосноос атга хүжтэй нь хамт гаргана..."</w:t>
      </w:r>
    </w:p>
    <w:p/>
    <w:p>
      <w:r xmlns:w="http://schemas.openxmlformats.org/wordprocessingml/2006/main">
        <w:t xml:space="preserve">2. 1 Петр 2:5 - "Та нар ч гэсэн амьд чулуунуудын адилаар Есүс Христээр Бурханд таалагдах сүнслэг тахилуудыг өргөхийн тулд ариун санваар болох сүнслэг өргөөг барьсан юм."</w:t>
      </w:r>
    </w:p>
    <w:p/>
    <w:p>
      <w:r xmlns:w="http://schemas.openxmlformats.org/wordprocessingml/2006/main">
        <w:t xml:space="preserve">ТООЛЛОГО 29:15 Арван дөрвөн хурганы хурга тус бүрд аравны хэдэн хувийг өг.</w:t>
      </w:r>
    </w:p>
    <w:p/>
    <w:p>
      <w:r xmlns:w="http://schemas.openxmlformats.org/wordprocessingml/2006/main">
        <w:t xml:space="preserve">ЭЗЭН Израилийн ард түмэнд тусгайлан арван дөрвөн хурга өргөхийг заажээ.</w:t>
      </w:r>
    </w:p>
    <w:p/>
    <w:p>
      <w:r xmlns:w="http://schemas.openxmlformats.org/wordprocessingml/2006/main">
        <w:t xml:space="preserve">1. Тахилын үнэ цэнэ - Их Эзэний зарлигласан тусгай өргөл болон Израилийн ард түмэнд ач холбогдлыг нь харна уу.</w:t>
      </w:r>
    </w:p>
    <w:p/>
    <w:p>
      <w:r xmlns:w="http://schemas.openxmlformats.org/wordprocessingml/2006/main">
        <w:t xml:space="preserve">2. Их Эзэний хүсэлд дуулгавартай байх - Бурханы хүслийг дагахын ач холбогдол болон түүнийг дагасан адислалуудыг судлах.</w:t>
      </w:r>
    </w:p>
    <w:p/>
    <w:p>
      <w:r xmlns:w="http://schemas.openxmlformats.org/wordprocessingml/2006/main">
        <w:t xml:space="preserve">1. Еврей 13:15-16 - Есүсээр дамжуулан Бурханд магтаалын тахилыг, өөрөөр хэлбэл түүний нэрийг хүлээн зөвшөөрдөг уруулын үр жимсийг байнга өргөцгөөе.</w:t>
      </w:r>
    </w:p>
    <w:p/>
    <w:p>
      <w:r xmlns:w="http://schemas.openxmlformats.org/wordprocessingml/2006/main">
        <w:t xml:space="preserve">2. Левит 1:2-3 - Израилийн хөвгүүдтэй ярьж, тэдэнд хэл: Та нарын дундаас хэн нэгэн нь ЭЗЭНд өргөл өргөх юм бол та нар мал сүргээсээ эсвэл сүргээсээ өргөл өргөх ёстой.</w:t>
      </w:r>
    </w:p>
    <w:p/>
    <w:p>
      <w:r xmlns:w="http://schemas.openxmlformats.org/wordprocessingml/2006/main">
        <w:t xml:space="preserve">ТООЛЛОГО 29:16 Нүглийн төлөөх тахилд нэг ухна. байнгын шатаалт тахил, идээн өргөл, ундаан өргөлөөс гадна.</w:t>
      </w:r>
    </w:p>
    <w:p/>
    <w:p>
      <w:r xmlns:w="http://schemas.openxmlformats.org/wordprocessingml/2006/main">
        <w:t xml:space="preserve">Өршөөл, нөхөн сэргээх Бурханы хангалт.</w:t>
      </w:r>
    </w:p>
    <w:p/>
    <w:p>
      <w:r xmlns:w="http://schemas.openxmlformats.org/wordprocessingml/2006/main">
        <w:t xml:space="preserve">1: Бурхан бидэнд нүглийн төлөөх тахилын золиосоор дамжуулан уучлагдаж, сэргээгдэх арга замыг өгдөг.</w:t>
      </w:r>
    </w:p>
    <w:p/>
    <w:p>
      <w:r xmlns:w="http://schemas.openxmlformats.org/wordprocessingml/2006/main">
        <w:t xml:space="preserve">2: Бид Христийн цагаатгагч золиослолоор дамжуулан Бурхантай зөв харилцаатай болж чадна.</w:t>
      </w:r>
    </w:p>
    <w:p/>
    <w:p>
      <w:r xmlns:w="http://schemas.openxmlformats.org/wordprocessingml/2006/main">
        <w:t xml:space="preserve">1: Исаиа 53:5-6 - "Гэвч тэр бидний гэм буруугийн төлөө цоологдож, бидний гэм буруугийн төлөө дарагдсан; бидэнд амар амгаланг авчирсан шийтгэл нь Түүн дээр байсан бөгөөд түүний шархаар бид эдгэрсэн. Бид бүгд хонь шиг. төөрч, бидний хүн нэг бүр өөрийн замаар эргэв; мөн Их Эзэн бид бүгдийн гэм бурууг Түүн дээр үүрүүлсэн."</w:t>
      </w:r>
    </w:p>
    <w:p/>
    <w:p>
      <w:r xmlns:w="http://schemas.openxmlformats.org/wordprocessingml/2006/main">
        <w:t xml:space="preserve">2: Еврей 9:11-12 - "Харин Христ одоо байгаа сайн зүйлсийн тэргүүн тахилчаар ирэхдээ хүний гараар бүтээгдээгүй, өөрөөр хэлбэл, асар том, илүү төгс төгөлдөр асраар дамжин өнгөрчээ. Энэ бүтээлийн нэг хэсэг биш. Тэр ямаа, тугалын цусаар ороогүй, харин өөрийн цусаар нэг удаа хамгийн ариун газарт орж, улмаар мөнхийн гэтэлгэлийг олж авсан."</w:t>
      </w:r>
    </w:p>
    <w:p/>
    <w:p>
      <w:r xmlns:w="http://schemas.openxmlformats.org/wordprocessingml/2006/main">
        <w:t xml:space="preserve">ТООЛЛОГО 29:17 Хоёр дахь өдөр та нар арван хоёр бух, хоёр хуц, нэг насны арван дөрвөн хургыг толбогүй өргөгтүн.</w:t>
      </w:r>
    </w:p>
    <w:p/>
    <w:p>
      <w:r xmlns:w="http://schemas.openxmlformats.org/wordprocessingml/2006/main">
        <w:t xml:space="preserve">Энэ хэсэгт хоёр хуц, арван хоёр залуу бух, арван дөрвөн хурганы хамт Бурханд өргөл өргөх тухай өгүүлдэг.</w:t>
      </w:r>
    </w:p>
    <w:p/>
    <w:p>
      <w:r xmlns:w="http://schemas.openxmlformats.org/wordprocessingml/2006/main">
        <w:t xml:space="preserve">1. Өгөх хүч: Бид яагаад Бурханд тахил өргөдөг вэ?</w:t>
      </w:r>
    </w:p>
    <w:p/>
    <w:p>
      <w:r xmlns:w="http://schemas.openxmlformats.org/wordprocessingml/2006/main">
        <w:t xml:space="preserve">2. Бурханд чин сэтгэлээсээ үйлчлэх: Золиослолын айдсыг даван туулах</w:t>
      </w:r>
    </w:p>
    <w:p/>
    <w:p>
      <w:r xmlns:w="http://schemas.openxmlformats.org/wordprocessingml/2006/main">
        <w:t xml:space="preserve">1. 2 Коринт 9:7 - "Та нар хүн бүр зүрх сэтгэлдээ өгөхөөр шийдсэн зүйлээ дурамжхан эсвэл албадлагаар биш харин өгөх ёстой, учир нь Бурхан баяр хөөртэй өгөгчийг хайрладаг."</w:t>
      </w:r>
    </w:p>
    <w:p/>
    <w:p>
      <w:r xmlns:w="http://schemas.openxmlformats.org/wordprocessingml/2006/main">
        <w:t xml:space="preserve">2. Филиппой 4:18 - "Би төлбөрийг бүрэн, түүнээс ч илүүг авсан. Таны илгээсэн бэлгүүдийг Епафродитоос хүлээн авснаас хойш би хангалттай хангагдсан. Эдгээр нь анхилуун үнэрт өргөл, Бурханы таалалд нийцэх тахил юм."</w:t>
      </w:r>
    </w:p>
    <w:p/>
    <w:p>
      <w:r xmlns:w="http://schemas.openxmlformats.org/wordprocessingml/2006/main">
        <w:t xml:space="preserve">ТООЛЛОГО 29:18 Бух, хуц, хурганд зориулсан идээн өргөл болон ундаан өргөлүүд нь тэдний тоогоор, журмын дагуу байх ёстой.</w:t>
      </w:r>
    </w:p>
    <w:p/>
    <w:p>
      <w:r xmlns:w="http://schemas.openxmlformats.org/wordprocessingml/2006/main">
        <w:t xml:space="preserve">Энэ хэсэгт малын тоогоор бух, хуц, хурганд зориулан Бурханд мах, ундны өргөл өргөх зааврыг тоймлон харуулсан.</w:t>
      </w:r>
    </w:p>
    <w:p/>
    <w:p>
      <w:r xmlns:w="http://schemas.openxmlformats.org/wordprocessingml/2006/main">
        <w:t xml:space="preserve">1. Өргөлийн хүч: Бурханд тахил өргөхийн ач холбогдлыг ойлгох</w:t>
      </w:r>
    </w:p>
    <w:p/>
    <w:p>
      <w:r xmlns:w="http://schemas.openxmlformats.org/wordprocessingml/2006/main">
        <w:t xml:space="preserve">2. Бурханд хамгийн сайн сайхныг өгөх нь: Өгөх бэлгийг үнэлэх</w:t>
      </w:r>
    </w:p>
    <w:p/>
    <w:p>
      <w:r xmlns:w="http://schemas.openxmlformats.org/wordprocessingml/2006/main">
        <w:t xml:space="preserve">1. Филиппой 4:18: "Би бүрэн төлбөрийг болон түүнээс ч ихийг хүлээн авсан. Таны илгээсэн бэлгүүд, анхилуун үнэр, Бурханд таалагдах тахилыг Епафродитоос хүлээн авснаар би сайн хангагдсан."</w:t>
      </w:r>
    </w:p>
    <w:p/>
    <w:p>
      <w:r xmlns:w="http://schemas.openxmlformats.org/wordprocessingml/2006/main">
        <w:t xml:space="preserve">2. Исаиа 1:11: "Таны олон тахил надад ямар хамаатай вэ? ЭЗЭН тунхаглаж байна. Би хуцын шатаалт тахил, сайн тэжээсэн араатны өөхөнд хангалттай ханасан. Би бухын цусанд дургүй. эсвэл хурга, ямааных."</w:t>
      </w:r>
    </w:p>
    <w:p/>
    <w:p>
      <w:r xmlns:w="http://schemas.openxmlformats.org/wordprocessingml/2006/main">
        <w:t xml:space="preserve">ТООЛЛОГО 29:19 Нүглийн төлөөх тахилд нэг ухна. Байнгын шатаалт тахил, түүний идээн өргөл, ундаан өргөлүүдээс гадна.</w:t>
      </w:r>
    </w:p>
    <w:p/>
    <w:p>
      <w:r xmlns:w="http://schemas.openxmlformats.org/wordprocessingml/2006/main">
        <w:t xml:space="preserve">Тооллого 29:19-д байнгын шатаалт тахил, идээн өргөл, ундаан өргөлөөс гадна нэг ухна нүглийн төлөөх тахилын тухай өгүүлдэг.</w:t>
      </w:r>
    </w:p>
    <w:p/>
    <w:p>
      <w:r xmlns:w="http://schemas.openxmlformats.org/wordprocessingml/2006/main">
        <w:t xml:space="preserve">1. Библийн цаг үеийн золиослолын ач холбогдол</w:t>
      </w:r>
    </w:p>
    <w:p/>
    <w:p>
      <w:r xmlns:w="http://schemas.openxmlformats.org/wordprocessingml/2006/main">
        <w:t xml:space="preserve">2. Нүглийн төлөөх өргөлөөр дамжуулан цагаатгалын ач холбогдол</w:t>
      </w:r>
    </w:p>
    <w:p/>
    <w:p>
      <w:r xmlns:w="http://schemas.openxmlformats.org/wordprocessingml/2006/main">
        <w:t xml:space="preserve">1. Левит 16:20-22 - Тэр Ариун газар, хурлын майхан, тахилын ширээг цагаатгах ажлыг дуусгахдаа амьд ямааг авчрах ёстой. Аарон хоёр гараа амьд ямааны толгой дээр тавьж, үүний төлөө Израилийн хөвгүүдийн бүх гэм нүгэл, бүх нүгэл үйлдлүүдийг нь хүлээн зөвшөөрч, ямааны толгой дээр тавьж, түүнийг явуулах ёстой. тохиромжтой хүний гараар аглаг буйд руу. Ямаа нь хүн амгүй газарт бүх гэмийг нь үүрнэ. Тэр ямааг аглаг буйдад суллана.</w:t>
      </w:r>
    </w:p>
    <w:p/>
    <w:p>
      <w:r xmlns:w="http://schemas.openxmlformats.org/wordprocessingml/2006/main">
        <w:t xml:space="preserve">2. Еврей 9:22 - Мөн бараг бүх зүйл цусаар ариусгагдсан хуулийн дагуу байдаг; Мөн цус урсгахгүйгээр ангижрахгүй.</w:t>
      </w:r>
    </w:p>
    <w:p/>
    <w:p>
      <w:r xmlns:w="http://schemas.openxmlformats.org/wordprocessingml/2006/main">
        <w:t xml:space="preserve">ТООЛЛОГО 29:20 Гурав дахь өдөр нь согоггүй арван нэгэн бух, хоёр хуц, нэг насны арван дөрвөн хургыг өргөв.</w:t>
      </w:r>
    </w:p>
    <w:p/>
    <w:p>
      <w:r xmlns:w="http://schemas.openxmlformats.org/wordprocessingml/2006/main">
        <w:t xml:space="preserve">Энэ хэсэгт арван нэгэн бух, хоёр хуц, арван дөрвөн хурга тахилын тухай өгүүлдэг.</w:t>
      </w:r>
    </w:p>
    <w:p/>
    <w:p>
      <w:r xmlns:w="http://schemas.openxmlformats.org/wordprocessingml/2006/main">
        <w:t xml:space="preserve">1. Бурханд дуулгавартай байх золиослолын хүч</w:t>
      </w:r>
    </w:p>
    <w:p/>
    <w:p>
      <w:r xmlns:w="http://schemas.openxmlformats.org/wordprocessingml/2006/main">
        <w:t xml:space="preserve">2. Бурханы хангамжийг хүлээн зөвшөөрөхийн тулд золиослол хийх зайлшгүй шаардлага</w:t>
      </w:r>
    </w:p>
    <w:p/>
    <w:p>
      <w:r xmlns:w="http://schemas.openxmlformats.org/wordprocessingml/2006/main">
        <w:t xml:space="preserve">1. Еврей 13:15-16 - Тиймээс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2. Левит 1:2-3 - Израилийн хөвгүүдтэй ярьж, тэдэнд хэл: Та нарын хэн нэгэн нь ЭЗЭНд өргөл өргөхдөө өөрийн өргөл болгон мал сүргээсээ эсвэл хониноосоо авчир.</w:t>
      </w:r>
    </w:p>
    <w:p/>
    <w:p>
      <w:r xmlns:w="http://schemas.openxmlformats.org/wordprocessingml/2006/main">
        <w:t xml:space="preserve">ТООЛЛОГО 29:21 Бух, хуц, хурганд зориулсан идээн өргөл, ундаан өргөлүүд нь тэдний тооны дагуу, журмын дагуу байх ёстой.</w:t>
      </w:r>
    </w:p>
    <w:p/>
    <w:p>
      <w:r xmlns:w="http://schemas.openxmlformats.org/wordprocessingml/2006/main">
        <w:t xml:space="preserve">Тооллого 29:21-д бух, хуц, хургад зориулж мах, ундаа өргөх арга барилыг тодорхойлсон.</w:t>
      </w:r>
    </w:p>
    <w:p/>
    <w:p>
      <w:r xmlns:w="http://schemas.openxmlformats.org/wordprocessingml/2006/main">
        <w:t xml:space="preserve">1. Тахил өргөхийг сурах нь: Тооллын утга учир 29:21</w:t>
      </w:r>
    </w:p>
    <w:p/>
    <w:p>
      <w:r xmlns:w="http://schemas.openxmlformats.org/wordprocessingml/2006/main">
        <w:t xml:space="preserve">2. Өгөх ариун байдал: Тоо 29:21 дэх үүргээ биелүүлэх нь</w:t>
      </w:r>
    </w:p>
    <w:p/>
    <w:p>
      <w:r xmlns:w="http://schemas.openxmlformats.org/wordprocessingml/2006/main">
        <w:t xml:space="preserve">1. Дуулал 51:16-17 - Та тахил өргөхийг хүсдэггүй; Тэгэхгүй бол би өгөх байсан, чи шатаалт тахилд дургүй. Бурханы золиослол бол эвдэрсэн сүнс юм: Эвдэрсэн, гэмшсэн зүрхийг Бурхан минь, Та үл тоомсорлохгүй.</w:t>
      </w:r>
    </w:p>
    <w:p/>
    <w:p>
      <w:r xmlns:w="http://schemas.openxmlformats.org/wordprocessingml/2006/main">
        <w:t xml:space="preserve">2. Еврей 13:15-16 - Тиймээс бид Түүний нэрээр магтаалын тахилыг, өөрөөр хэлбэл, Түүний нэрэнд талархах уруулынхаа үр жимсийг Бурханд байнга өргөцгөөе. Гэхдээ сайн үйлс хийж, харилцахдаа бүү мартаарай, учир нь ийм золиослол нь Бурханд таалагддаг.</w:t>
      </w:r>
    </w:p>
    <w:p/>
    <w:p>
      <w:r xmlns:w="http://schemas.openxmlformats.org/wordprocessingml/2006/main">
        <w:t xml:space="preserve">ТООЛЛОГО 29:22 Нүглийн төлөөх тахилд нэг ямаа. Байнгын шатаалт тахил, идээн өргөл, ундаан өргөлөөс гадна.</w:t>
      </w:r>
    </w:p>
    <w:p/>
    <w:p>
      <w:r xmlns:w="http://schemas.openxmlformats.org/wordprocessingml/2006/main">
        <w:t xml:space="preserve">Тооллого 29:22 нь ямаа, байнгын шатаалт тахил, үр тариа, ундаан өргөл зэрэг нүглийн төлөөх тахилын зааврыг дүрсэлдэг.</w:t>
      </w:r>
    </w:p>
    <w:p/>
    <w:p>
      <w:r xmlns:w="http://schemas.openxmlformats.org/wordprocessingml/2006/main">
        <w:t xml:space="preserve">1. Есүс: Төгс нүглийн төлөөх өргөл - Тооллого 29:22-т заасан тахилууд бидний нүглийн төлөөх Есүсийн төгс золиослолоор биелсэн.</w:t>
      </w:r>
    </w:p>
    <w:p/>
    <w:p>
      <w:r xmlns:w="http://schemas.openxmlformats.org/wordprocessingml/2006/main">
        <w:t xml:space="preserve">2. Цагаатгалын хэрэгцээ - Энэ хэсэг нь бидний гэм нүглийг цагаатгах хэрэгцээ болон түүнд зориулсан Бурханы хангамжийг сануулдаг.</w:t>
      </w:r>
    </w:p>
    <w:p/>
    <w:p>
      <w:r xmlns:w="http://schemas.openxmlformats.org/wordprocessingml/2006/main">
        <w:t xml:space="preserve">1. Ром 5:8-9 -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Еврей 10:1-2 - Хууль бол бодит байдал биш харин ирж буй сайн сайхны сүүдэр юм. Ийм учраас жилээс жилд эцэс төгсгөлгүй давтагддаг ижил золиослолоор хэзээ ч мөргөлд ойртож буй хүмүүсийг төгс болгож чадахгүй.</w:t>
      </w:r>
    </w:p>
    <w:p/>
    <w:p>
      <w:r xmlns:w="http://schemas.openxmlformats.org/wordprocessingml/2006/main">
        <w:t xml:space="preserve">ТООЛЛОГО 29:23 Дөрөв дэх өдөр нь согоггүй арван бух, хоёр хуц, нэг насны арван дөрвөн хургыг өргөв.</w:t>
      </w:r>
    </w:p>
    <w:p/>
    <w:p>
      <w:r xmlns:w="http://schemas.openxmlformats.org/wordprocessingml/2006/main">
        <w:t xml:space="preserve">Энэхүү ишлэлд шашны наадмын дөрөв дэх өдөр нэг жилийн өө сэвгүй арван бух, хоёр хуц, арван дөрвөн хургыг өргөх ёстойг илчилдэг.</w:t>
      </w:r>
    </w:p>
    <w:p/>
    <w:p>
      <w:r xmlns:w="http://schemas.openxmlformats.org/wordprocessingml/2006/main">
        <w:t xml:space="preserve">1. Дуулгавартай байдлын золиослол - Тоо 29:23 дээрх А</w:t>
      </w:r>
    </w:p>
    <w:p/>
    <w:p>
      <w:r xmlns:w="http://schemas.openxmlformats.org/wordprocessingml/2006/main">
        <w:t xml:space="preserve">2. Дөрөв дэх өдрийн ач холбогдол - Тоо 29:23 дээрх А</w:t>
      </w:r>
    </w:p>
    <w:p/>
    <w:p>
      <w:r xmlns:w="http://schemas.openxmlformats.org/wordprocessingml/2006/main">
        <w:t xml:space="preserve">1. Левит 1:2-3 - "Израилийн ард түмэнтэй ярьж, тэдэнд хэл: Та нарын хэн нэг нь ЭЗЭНд өргөл өргөхдөө мал сүргээсээ эсвэл сүргээсээ өргөл авчрах ёстой.</w:t>
      </w:r>
    </w:p>
    <w:p/>
    <w:p>
      <w:r xmlns:w="http://schemas.openxmlformats.org/wordprocessingml/2006/main">
        <w:t xml:space="preserve">3. Дэд хууль 16:16-17 - "Таны бүх эрчүүд жилд гурван удаа өөрийн Бурхан ЭЗЭНий сонгох газарт, исгээгүй талхны баяр, долоо хоногуудын баяр, долоо хоногуудын баяр дээр гарч ирэх болно. лангуунуудын баяр.Тэд ЭЗЭНий өмнө гар хоосон ирэх ёсгүй.</w:t>
      </w:r>
    </w:p>
    <w:p/>
    <w:p>
      <w:r xmlns:w="http://schemas.openxmlformats.org/wordprocessingml/2006/main">
        <w:t xml:space="preserve">ТООЛЛОГО 29:24 Бух, хуц, хургануудад зориулсан идээн өргөл, ундаан өргөлүүд нь тэдний тооны дагуу, журмын дагуу байх ёстой.</w:t>
      </w:r>
    </w:p>
    <w:p/>
    <w:p>
      <w:r xmlns:w="http://schemas.openxmlformats.org/wordprocessingml/2006/main">
        <w:t xml:space="preserve">Энэ хэсэгт тахил өргөсөн бух, хуц, хурганы тоогоор израильчуудын өгөх ёстой өргөлүүдийн тухай өгүүлдэг.</w:t>
      </w:r>
    </w:p>
    <w:p/>
    <w:p>
      <w:r xmlns:w="http://schemas.openxmlformats.org/wordprocessingml/2006/main">
        <w:t xml:space="preserve">1: Бурхан бидний өргөл болгонд зорилготой байдаг.</w:t>
      </w:r>
    </w:p>
    <w:p/>
    <w:p>
      <w:r xmlns:w="http://schemas.openxmlformats.org/wordprocessingml/2006/main">
        <w:t xml:space="preserve">2: Бидний өргөл бол Бурханд итгэх итгэл, итгэлийн илэрхийлэл юм.</w:t>
      </w:r>
    </w:p>
    <w:p/>
    <w:p>
      <w:r xmlns:w="http://schemas.openxmlformats.org/wordprocessingml/2006/main">
        <w:t xml:space="preserve">1: Еврей 13:15-16 - Тиймээс бид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2:2 Коринт 9:7 - Та нар хүн бүр зүрх сэтгэлдээ өгөхөөр шийдсэн зүйлээ дурамжхан эсвэл албадлагаар бус өгөх ёстой, учир нь Бурхан баяр хөөртэй өгөгчийг хайрладаг.</w:t>
      </w:r>
    </w:p>
    <w:p/>
    <w:p>
      <w:r xmlns:w="http://schemas.openxmlformats.org/wordprocessingml/2006/main">
        <w:t xml:space="preserve">ТООЛЛОГО 29:25 Нүглийн төлөөх тахилд нэг ухна. байнгын шатаалт тахил, идээн өргөл, ундаан өргөлөөс гадна.</w:t>
      </w:r>
    </w:p>
    <w:p/>
    <w:p>
      <w:r xmlns:w="http://schemas.openxmlformats.org/wordprocessingml/2006/main">
        <w:t xml:space="preserve">Долоо дахь сарын аравны өдөр ЭЗЭН израильчуудад нэг ухныг байнгын шатаалт тахил, түүнд тохирсон идээн өргөл, ундаан өргөлөөс гадна нүглийн төлөөх тахил болгон өргөхийг тушаажээ.</w:t>
      </w:r>
    </w:p>
    <w:p/>
    <w:p>
      <w:r xmlns:w="http://schemas.openxmlformats.org/wordprocessingml/2006/main">
        <w:t xml:space="preserve">1. Их Эзэн биднээс гэм нүглээ цагаатгахыг шаарддаг</w:t>
      </w:r>
    </w:p>
    <w:p/>
    <w:p>
      <w:r xmlns:w="http://schemas.openxmlformats.org/wordprocessingml/2006/main">
        <w:t xml:space="preserve">2. Их Эзэнд тахил өргөхийн ач холбогдол</w:t>
      </w:r>
    </w:p>
    <w:p/>
    <w:p>
      <w:r xmlns:w="http://schemas.openxmlformats.org/wordprocessingml/2006/main">
        <w:t xml:space="preserve">1. Левит 16:20-22 - Тэр Ариун газар, хурлын майхан, тахилын ширээг цагаатгах ажлыг дуусгахдаа амьд ямааг авчрах ёстой. Аарон хоёр гараа амьд ямааны толгой дээр тавьж, үүний төлөө Израилийн хөвгүүдийн бүх гэм нүгэл, бүх нүгэл үйлдлүүдийг нь хүлээн зөвшөөрч, ямааны толгой дээр тавьж, түүнийг явуулах ёстой. тохиромжтой хүний гараар аглаг буйд руу.</w:t>
      </w:r>
    </w:p>
    <w:p/>
    <w:p>
      <w:r xmlns:w="http://schemas.openxmlformats.org/wordprocessingml/2006/main">
        <w:t xml:space="preserve">2. Еврей 10:1-4 - Учир нь хууль нь ирэх сайн сайхан зүйлсийн дүр төрхийг биш харин сүүдэртэй байх нь жилээс жилд байнга өргөдөг эдгээр золиослолоороо хэзээ ч тэдэнтэй адил тахилуудыг хийж чадахгүй. төгс хандах. Учир нь тэд өргөл өргөхөө болихгүй байсан гэж үү? Учир нь мөргөлчид нэг удаа ариуссан бол нүглийн ухамсаргүй байх байсан. Гэвч тэдгээр золиослолд жил бүр нүглийн сануулга байдаг. Учир нь бух, ямааны цус нүглийг арилгах боломжгүй юм.</w:t>
      </w:r>
    </w:p>
    <w:p/>
    <w:p>
      <w:r xmlns:w="http://schemas.openxmlformats.org/wordprocessingml/2006/main">
        <w:t xml:space="preserve">ТООЛЛОГО 29:26 Тав дахь өдөр есөн бух, хоёр хуц, нэг насны толбогүй арван дөрвөн хурга.</w:t>
      </w:r>
    </w:p>
    <w:p/>
    <w:p>
      <w:r xmlns:w="http://schemas.openxmlformats.org/wordprocessingml/2006/main">
        <w:t xml:space="preserve">Энэ хэсэгт майхны баярын тав дахь өдрийн тахилын тухай өгүүлдэг: есөн бух, хоёр хуц, нэг жилийн толбогүй арван дөрвөн хурга.</w:t>
      </w:r>
    </w:p>
    <w:p/>
    <w:p>
      <w:r xmlns:w="http://schemas.openxmlformats.org/wordprocessingml/2006/main">
        <w:t xml:space="preserve">1. Мөргөлийн зардал: Майхны баярын тахил</w:t>
      </w:r>
    </w:p>
    <w:p/>
    <w:p>
      <w:r xmlns:w="http://schemas.openxmlformats.org/wordprocessingml/2006/main">
        <w:t xml:space="preserve">2. Их Эзэний өгөөмөр сэтгэл: Түүний бидний шүтлэгт зориулсан хангамж</w:t>
      </w:r>
    </w:p>
    <w:p/>
    <w:p>
      <w:r xmlns:w="http://schemas.openxmlformats.org/wordprocessingml/2006/main">
        <w:t xml:space="preserve">1. Левит 23:34 - "Израилийн хөвгүүдэд "Энэ долоо дахь сарын арван тав дахь өдөр нь ЭЗЭНд зориулсан долоо хоногийн майхны баяр байх болно" гэж хэл."</w:t>
      </w:r>
    </w:p>
    <w:p/>
    <w:p>
      <w:r xmlns:w="http://schemas.openxmlformats.org/wordprocessingml/2006/main">
        <w:t xml:space="preserve">2. Дуулал 81:3-4 - "Бидний баяр ёслолын өдөр, товлосон цагт, шинэ саранд бүрээ үлээгтүн. Учир нь энэ нь Израилийн хууль, Иаковын Бурханы хууль байсан юм."</w:t>
      </w:r>
    </w:p>
    <w:p/>
    <w:p>
      <w:r xmlns:w="http://schemas.openxmlformats.org/wordprocessingml/2006/main">
        <w:t xml:space="preserve">ТООЛЛОГО 29:27 Бух, хуц, хурганд зориулсан идээн өргөл, ундаан өргөлүүд нь тэдний тооны дагуу, журмын дагуу байх ёстой.</w:t>
      </w:r>
    </w:p>
    <w:p/>
    <w:p>
      <w:r xmlns:w="http://schemas.openxmlformats.org/wordprocessingml/2006/main">
        <w:t xml:space="preserve">Цагаатгалын өдөр израильчууд Их Эзэний заасан тодорхой тоо, арга барилын дагуу тахил өргөдөг байв.</w:t>
      </w:r>
    </w:p>
    <w:p/>
    <w:p>
      <w:r xmlns:w="http://schemas.openxmlformats.org/wordprocessingml/2006/main">
        <w:t xml:space="preserve">1. Их Эзэний зарлигуудыг дагахын ач холбогдол</w:t>
      </w:r>
    </w:p>
    <w:p/>
    <w:p>
      <w:r xmlns:w="http://schemas.openxmlformats.org/wordprocessingml/2006/main">
        <w:t xml:space="preserve">2. Цагаатгалын тахилуудын утга учир</w:t>
      </w:r>
    </w:p>
    <w:p/>
    <w:p>
      <w:r xmlns:w="http://schemas.openxmlformats.org/wordprocessingml/2006/main">
        <w:t xml:space="preserve">1. ТООЛЛОГО 29:27 Бух, хуц, хурганд зориулсан идээн өргөл болон ундаан өргөлүүд нь тэдний тооны дагуу, журмын дагуу байх ёстой.</w:t>
      </w:r>
    </w:p>
    <w:p/>
    <w:p>
      <w:r xmlns:w="http://schemas.openxmlformats.org/wordprocessingml/2006/main">
        <w:t xml:space="preserve">2. Еврей 10:1-3 - Учир нь хуулинд эдгээр бодит байдлын жинхэнэ дүрийн оронд ирэх сайн сайхны сүүдэр л байдаг тул жил бүр тасралтгүй өргөдөг ижил тахилуудыг хэзээ ч төгс болгож чадахгүй. хэн ойртож байна. Эс бөгөөс мөргөлчид нэг удаа ариуссан тул нүглийн ухамсаргүй болсон тул тэд өргөл өргөхөө болихгүй байсан гэж үү? Гэхдээ эдгээр золиослолд жил бүр нүглийн сануулга байдаг.</w:t>
      </w:r>
    </w:p>
    <w:p/>
    <w:p>
      <w:r xmlns:w="http://schemas.openxmlformats.org/wordprocessingml/2006/main">
        <w:t xml:space="preserve">ТООЛЛОГО 29:28 Нүглийн төлөөх тахилд нэг ямаа. Байнгын шатаалт тахил, идээн өргөл, ундаан өргөлөөс гадна.</w:t>
      </w:r>
    </w:p>
    <w:p/>
    <w:p>
      <w:r xmlns:w="http://schemas.openxmlformats.org/wordprocessingml/2006/main">
        <w:t xml:space="preserve">Долоо дахь сарын аравны өдөр байнгын шатаалт тахил, идээн өргөл, ундаан өргөлөөс гадна нэг ямааг ЭЗЭНд нүглийн төлөөх тахилд өргөх ёстой.</w:t>
      </w:r>
    </w:p>
    <w:p/>
    <w:p>
      <w:r xmlns:w="http://schemas.openxmlformats.org/wordprocessingml/2006/main">
        <w:t xml:space="preserve">1. Цагаатгалын хүч: Есүсээр дамжуулан өршөөлийг хэрхэн олох вэ?</w:t>
      </w:r>
    </w:p>
    <w:p/>
    <w:p>
      <w:r xmlns:w="http://schemas.openxmlformats.org/wordprocessingml/2006/main">
        <w:t xml:space="preserve">2. Цагаатгалын өдрийн ач холбогдол: Тооллын судалгаа 29:28</w:t>
      </w:r>
    </w:p>
    <w:p/>
    <w:p>
      <w:r xmlns:w="http://schemas.openxmlformats.org/wordprocessingml/2006/main">
        <w:t xml:space="preserve">1. Еврей 9:22 - Үнэн хэрэгтээ, хуульд бараг бүх зүйл цусаар цэвэрлэгдэхийг шаарддаг бөгөөд цус урсгахгүйгээр өршөөл гэж байдаггүй.</w:t>
      </w:r>
    </w:p>
    <w:p/>
    <w:p>
      <w:r xmlns:w="http://schemas.openxmlformats.org/wordprocessingml/2006/main">
        <w:t xml:space="preserve">2. Исаиа 53:5 -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p>
      <w:r xmlns:w="http://schemas.openxmlformats.org/wordprocessingml/2006/main">
        <w:t xml:space="preserve">ТООЛЛОГО 29:29 Зургаа дахь өдөр нь согоггүй найман бух, хоёр хуц, нэг насны арван дөрвөн хургыг өргөв.</w:t>
      </w:r>
    </w:p>
    <w:p/>
    <w:p>
      <w:r xmlns:w="http://schemas.openxmlformats.org/wordprocessingml/2006/main">
        <w:t xml:space="preserve">Энэ хэсэгт шашны зан үйлийн зургаа дахь өдөр өргөх ёстой тахилуудын тухай өгүүлдэг.</w:t>
      </w:r>
    </w:p>
    <w:p/>
    <w:p>
      <w:r xmlns:w="http://schemas.openxmlformats.org/wordprocessingml/2006/main">
        <w:t xml:space="preserve">1. Бурхан биднийг хайрладаг нь Түүний золиослолоор дамжуулан харуулдаг.</w:t>
      </w:r>
    </w:p>
    <w:p/>
    <w:p>
      <w:r xmlns:w="http://schemas.openxmlformats.org/wordprocessingml/2006/main">
        <w:t xml:space="preserve">2. Бид Бурханд даруу байж, дуулгавартай байх ёстой бөгөөд энэ нь зан үйлийн золиослолоор харагддаг.</w:t>
      </w:r>
    </w:p>
    <w:p/>
    <w:p>
      <w:r xmlns:w="http://schemas.openxmlformats.org/wordprocessingml/2006/main">
        <w:t xml:space="preserve">1. Еврей 10:4-5 - "Учир нь бух ба ямааны цус нүглийг арилгах боломжгүй юм. Иймийн тул тэрээр дэлхийд ирэхдээ "Тахил болон өргөл өргөхийг хүсээгүй, харин бие махбодтой болсон" гэж хэлдэг. Та намайг бэлтгэсэн."</w:t>
      </w:r>
    </w:p>
    <w:p/>
    <w:p>
      <w:r xmlns:w="http://schemas.openxmlformats.org/wordprocessingml/2006/main">
        <w:t xml:space="preserve">2. Левит 22:17-19 - "Мөн ЭЗЭН Мосед айлдаж, "Аарон, түүний хөвгүүд, Израилийн бүх хөвгүүдтэй ярь. эсвэл Израилийн харь хүмүүсийн бүх тангаргийн төлөө өөрийн өргөлийг өргөх бөгөөд ЭЗЭНд шатаалт тахилд өргөх дур зоргоороо өргөл өргөхөд чи өөрийн хүслээр өө сэвгүй эрийг өргө. үхэр, хонь, ямаа.</w:t>
      </w:r>
    </w:p>
    <w:p/>
    <w:p>
      <w:r xmlns:w="http://schemas.openxmlformats.org/wordprocessingml/2006/main">
        <w:t xml:space="preserve">ТООЛЛОГО 29:30 Бух, хуц, хурганд зориулсан идээн өргөл болон ундаан өргөлүүд нь тэдний тооны дагуу, журмын дагуу байх ёстой.</w:t>
      </w:r>
    </w:p>
    <w:p/>
    <w:p>
      <w:r xmlns:w="http://schemas.openxmlformats.org/wordprocessingml/2006/main">
        <w:t xml:space="preserve">Тооллого 29:30-д бух, хуц, хурга тус бүрийн тооны дагуу мах, ундаа өргөх тухай өгүүлдэг.</w:t>
      </w:r>
    </w:p>
    <w:p/>
    <w:p>
      <w:r xmlns:w="http://schemas.openxmlformats.org/wordprocessingml/2006/main">
        <w:t xml:space="preserve">1) Өгөх хүч: Өрлөөрөө дамжуулан Бурханы хайрыг илчлэх</w:t>
      </w:r>
    </w:p>
    <w:p/>
    <w:p>
      <w:r xmlns:w="http://schemas.openxmlformats.org/wordprocessingml/2006/main">
        <w:t xml:space="preserve">2) Золиослол ба дуулгавартай байдал: Өрлөөрөө дамжуулан Бурханыг хүндэтгэх</w:t>
      </w:r>
    </w:p>
    <w:p/>
    <w:p>
      <w:r xmlns:w="http://schemas.openxmlformats.org/wordprocessingml/2006/main">
        <w:t xml:space="preserve">1) 2 Коринт 9:7 Хүн бүр зүрх сэтгэлдээ хүссэнийхээ дагуу өг. Хүслээр биш, эсвэл зайлшгүй биш: учир нь Бурхан баяр хөөртэй өгөгчийг хайрладаг.</w:t>
      </w:r>
    </w:p>
    <w:p/>
    <w:p>
      <w:r xmlns:w="http://schemas.openxmlformats.org/wordprocessingml/2006/main">
        <w:t xml:space="preserve">2) Лук 6:38 Өг, тэгвэл энэ нь чамд өгөгдөнө; сайн хэмжүүр, доош дарж, хамт сэгсэрч, мөн гүйж, хүмүүс таны цээжинд өгөх болно. Учир нь та нарын хэмжсэн хэмжээгээр энэ нь та нарт дахин хэмжигдэх болно.</w:t>
      </w:r>
    </w:p>
    <w:p/>
    <w:p>
      <w:r xmlns:w="http://schemas.openxmlformats.org/wordprocessingml/2006/main">
        <w:t xml:space="preserve">ТООЛЛОГО 29:31 Нүглийн төлөөх тахилд нэг ямаа. байнгын шатаалт тахил, идээн өргөл, ундаан өргөлөөс гадна.</w:t>
      </w:r>
    </w:p>
    <w:p/>
    <w:p>
      <w:r xmlns:w="http://schemas.openxmlformats.org/wordprocessingml/2006/main">
        <w:t xml:space="preserve">Тооллого 29:31-д байнгын шатаалт тахил, идээн өргөл, ундаан өргөлтэй хамт байх ёстой нэг ямааны нүглийн төлөөх тахилыг дурдсан байдаг.</w:t>
      </w:r>
    </w:p>
    <w:p/>
    <w:p>
      <w:r xmlns:w="http://schemas.openxmlformats.org/wordprocessingml/2006/main">
        <w:t xml:space="preserve">1. Золиослолоор дамжуулан Цагаатгалын хүч</w:t>
      </w:r>
    </w:p>
    <w:p/>
    <w:p>
      <w:r xmlns:w="http://schemas.openxmlformats.org/wordprocessingml/2006/main">
        <w:t xml:space="preserve">2. Нүглийн төлөөх өргөлийн ач холбогдол</w:t>
      </w:r>
    </w:p>
    <w:p/>
    <w:p>
      <w:r xmlns:w="http://schemas.openxmlformats.org/wordprocessingml/2006/main">
        <w:t xml:space="preserve">1. Левит 16:3-5 - "Ааронд хэлээч, тэр нүглийн төлөөх тахилд зориулж залуу бух, шатаалт тахилд зориулан хуцыг дагуулан Ариун газарт ирэх болно. Тэр ариун маалинган дээл өмсөж, түүнд Биедээ маалинган дотуур хувцас өмсөж, бэлхүүсэндээ маалинган бүс уяж, маалинган гогцоо өмс; эдгээр нь ариун хувцаснууд юм. Тэр биеэ усанд угааж, өмс."</w:t>
      </w:r>
    </w:p>
    <w:p/>
    <w:p>
      <w:r xmlns:w="http://schemas.openxmlformats.org/wordprocessingml/2006/main">
        <w:t xml:space="preserve">2. Исаиа 53:5 - "Харин тэр бидний гэм буруугийн төлөө цоологдож, бидний гэм буруугийн төлөө дарагдсан. Түүний дээр биднийг амар амгаланг авчирсан гэсгээлт байсан бөгөөд түүний шархаар бид эдгэрсэн."</w:t>
      </w:r>
    </w:p>
    <w:p/>
    <w:p>
      <w:r xmlns:w="http://schemas.openxmlformats.org/wordprocessingml/2006/main">
        <w:t xml:space="preserve">ТООЛЛОГО 29:32 Долоо дахь өдөр нь согоггүй долоон бух, хоёр хуц, нэг насны арван дөрвөн хургыг өргөв.</w:t>
      </w:r>
    </w:p>
    <w:p/>
    <w:p>
      <w:r xmlns:w="http://schemas.openxmlformats.org/wordprocessingml/2006/main">
        <w:t xml:space="preserve">Энэ хэсэгт долоо дахь өдөр долоон бух, хоёр хуц, арван дөрвөн хурга өргөх тухай өгүүлдэг.</w:t>
      </w:r>
    </w:p>
    <w:p/>
    <w:p>
      <w:r xmlns:w="http://schemas.openxmlformats.org/wordprocessingml/2006/main">
        <w:t xml:space="preserve">1. Өгөөмөр өргөл - Бид өргөлөөрөө хэрхэн талархлаа илэрхийлэх вэ?</w:t>
      </w:r>
    </w:p>
    <w:p/>
    <w:p>
      <w:r xmlns:w="http://schemas.openxmlformats.org/wordprocessingml/2006/main">
        <w:t xml:space="preserve">2. Гэнэтийн өргөлүүд - Бидний өргөлүүд Бурхантай харилцах харилцааг хэрхэн илэрхийлдэг вэ?</w:t>
      </w:r>
    </w:p>
    <w:p/>
    <w:p>
      <w:r xmlns:w="http://schemas.openxmlformats.org/wordprocessingml/2006/main">
        <w:t xml:space="preserve">1. 2 Коринт 9:6-8 - Гэхдээ би үүнийг хэлье, "Бага тарьдаг хүн бас бага хураах болно; мөн өгөөмөр тарьдаг хүн мөн арвин ургац хураах болно. Хүн бүр зүрх сэтгэлдээ зорилгынхоо дагуу өгөгтүн. Хүслээр биш, эсвэл зайлшгүй биш: учир нь Бурхан баяр хөөртэй өгөгчийг хайрладаг.</w:t>
      </w:r>
    </w:p>
    <w:p/>
    <w:p>
      <w:r xmlns:w="http://schemas.openxmlformats.org/wordprocessingml/2006/main">
        <w:t xml:space="preserve">2. Еврей 13:16 - Гэхдээ сайн үйлс хийж, харилцахдаа бүү март, учир нь ийм золиослол нь Бурханд таалагддаг.</w:t>
      </w:r>
    </w:p>
    <w:p/>
    <w:p>
      <w:r xmlns:w="http://schemas.openxmlformats.org/wordprocessingml/2006/main">
        <w:t xml:space="preserve">ТООЛЛОГО 29:33 Бух, хуц, хурганд зориулсан идээн өргөл болон ундаан өргөлүүд нь тэдний тооны дагуу, журмын дагуу байх ёстой.</w:t>
      </w:r>
    </w:p>
    <w:p/>
    <w:p>
      <w:r xmlns:w="http://schemas.openxmlformats.org/wordprocessingml/2006/main">
        <w:t xml:space="preserve">Энэ ишлэлд израильчууд бух, хуц, хургыг тус бүрийн тоогоор Бурханд өргөх өргөлүүдийг тоймлон харуулав.</w:t>
      </w:r>
    </w:p>
    <w:p/>
    <w:p>
      <w:r xmlns:w="http://schemas.openxmlformats.org/wordprocessingml/2006/main">
        <w:t xml:space="preserve">1. Бурхан биднээс бэлгүүдээ Түүнд санаатайгаар, анхааралтайгаар өргөхийг хүсдэг.</w:t>
      </w:r>
    </w:p>
    <w:p/>
    <w:p>
      <w:r xmlns:w="http://schemas.openxmlformats.org/wordprocessingml/2006/main">
        <w:t xml:space="preserve">2. Их Эзэний төлөө золиослох нь биднийг баяр баясгалан, амар амгалангаар хангадаг.</w:t>
      </w:r>
    </w:p>
    <w:p/>
    <w:p>
      <w:r xmlns:w="http://schemas.openxmlformats.org/wordprocessingml/2006/main">
        <w:t xml:space="preserve">1. Еврей 13:15-16 Иймээс бид Түүний нэрэнд талархан, Бурханд магтаалын тахилыг, өөрөөр хэлбэл, уруулынхаа үр жимсийг байнга өргөцгөөе. Гэхдээ сайн зүйл хийж, хуваалцахаа бүү мартаарай, учир нь ийм золиослол нь Бурханд таалагддаг.</w:t>
      </w:r>
    </w:p>
    <w:p/>
    <w:p>
      <w:r xmlns:w="http://schemas.openxmlformats.org/wordprocessingml/2006/main">
        <w:t xml:space="preserve">2. Матай 6:21 Учир нь чиний эрдэнэс хаана байна, зүрх сэтгэл чинь бас тэнд байх болно.</w:t>
      </w:r>
    </w:p>
    <w:p/>
    <w:p>
      <w:r xmlns:w="http://schemas.openxmlformats.org/wordprocessingml/2006/main">
        <w:t xml:space="preserve">ТООЛЛОГО 29:34 Нүглийн төлөөх тахилд нэг ямаа. байнгын шатаалт тахил, идээн өргөл, ундаан өргөлөөс гадна.</w:t>
      </w:r>
    </w:p>
    <w:p/>
    <w:p>
      <w:r xmlns:w="http://schemas.openxmlformats.org/wordprocessingml/2006/main">
        <w:t xml:space="preserve">Нэг ямааг нүглийн төлөөх тахилын хамт байнгын шатаалт тахил, идээн өргөл, ундаан өргөлийн хамт өргөв.</w:t>
      </w:r>
    </w:p>
    <w:p/>
    <w:p>
      <w:r xmlns:w="http://schemas.openxmlformats.org/wordprocessingml/2006/main">
        <w:t xml:space="preserve">1. Нүглийн төлөөх өргөлийн ач холбогдол</w:t>
      </w:r>
    </w:p>
    <w:p/>
    <w:p>
      <w:r xmlns:w="http://schemas.openxmlformats.org/wordprocessingml/2006/main">
        <w:t xml:space="preserve">2. Мөргөлд өргөлийн ач холбогдол</w:t>
      </w:r>
    </w:p>
    <w:p/>
    <w:p>
      <w:r xmlns:w="http://schemas.openxmlformats.org/wordprocessingml/2006/main">
        <w:t xml:space="preserve">1. Еврей 10:11-14 Мөн тахилч бүр өдөр бүр үйлчилж, нүглийг хэзээ ч арилгаж чадахгүй ижил тахилуудыг дахин дахин өргөдөг. Гэвч Христ бүх цаг үед нүглийн төлөө ганцхан тахилыг өргөхдөө Бурханы баруун гар талд суугаад, тэр цагаас хойш дайснууд нь хөлийнх нь гишгүүр болох хүртэл хүлээсэн. Учир нь Тэр нэг өргөлөөр ариусгагдаж буй хүмүүсийг бүх цаг үед төгс болгосон.</w:t>
      </w:r>
    </w:p>
    <w:p/>
    <w:p>
      <w:r xmlns:w="http://schemas.openxmlformats.org/wordprocessingml/2006/main">
        <w:t xml:space="preserve">2. Исаиа 1:11-17 Таны олон тахил надад юу вэ? Их Эзэн хэлдэг; Би хуцын шатаалт тахил, идээшсэн араатны өөхийг хангалттай хүртлээ. Би бух, хурга, ямааны цусанд баярладаггүй. Чамайг миний өмнө ирэхэд хэн чамаас миний шүүхийг уландаа гишгэхийг шаардав? Дахин дэмий өргөл авчрах хэрэггүй; хүж бол миний хувьд жигшүүрт зүйл юм. Шинэ сар, Амралтын өдөр болон цуглаануудын дуудлагыг би нүгэл хилэнц, хүндэтгэлийн чуулганыг тэвчиж чадахгүй. Таны шинэ сарууд болон таны товлосон найруудыг сэтгэл минь үзэн яддаг; тэд надад дарамт болсон; Би тэднийг тэвчихээс залхаж байна. Чи гараа дэлгэхэд би чамаас нүдээ нууна. чи олон залбирсан ч би сонсохгүй; гар чинь цусаар дүүрэн байна. Өөрийгөө угаах; өөрийгөө цэвэр байлгах; Миний нүдний өмнө үйлдлийнхээ бузар мууг зайлуулаач; муу зүйл хийхээ боль.</w:t>
      </w:r>
    </w:p>
    <w:p/>
    <w:p>
      <w:r xmlns:w="http://schemas.openxmlformats.org/wordprocessingml/2006/main">
        <w:t xml:space="preserve">ТООЛЛОГО 29:35 Найм дахь өдөр та нар ёслолын цуглаан хийх ёстой.</w:t>
      </w:r>
    </w:p>
    <w:p/>
    <w:p>
      <w:r xmlns:w="http://schemas.openxmlformats.org/wordprocessingml/2006/main">
        <w:t xml:space="preserve">Найм дахь өдөр нь их хурал хийж, хар ажил хийхгүй.</w:t>
      </w:r>
    </w:p>
    <w:p/>
    <w:p>
      <w:r xmlns:w="http://schemas.openxmlformats.org/wordprocessingml/2006/main">
        <w:t xml:space="preserve">1. Хүндэтгэлээр амьдрах - Бурхан болон Түүний зарлигуудыг хүндэтгэн амьдрах.</w:t>
      </w:r>
    </w:p>
    <w:p/>
    <w:p>
      <w:r xmlns:w="http://schemas.openxmlformats.org/wordprocessingml/2006/main">
        <w:t xml:space="preserve">2. Мөргөлдөө зориулах - Их Эзэнд нэг өдрийг зориулах нь чухал гэдгийг ухаарах.</w:t>
      </w:r>
    </w:p>
    <w:p/>
    <w:p>
      <w:r xmlns:w="http://schemas.openxmlformats.org/wordprocessingml/2006/main">
        <w:t xml:space="preserve">1. Дуулал 100:2 - Их Эзэнд баяртайгаар үйлчил; Түүний оршихуйд дуу дуулж ирээрэй.</w:t>
      </w:r>
    </w:p>
    <w:p/>
    <w:p>
      <w:r xmlns:w="http://schemas.openxmlformats.org/wordprocessingml/2006/main">
        <w:t xml:space="preserve">2. Лук 4:16 - Тэгээд Тэр хүмүүжсэн Назарет хотод ирэв. Тэрээр өөрийн заншил ёсоор Амралтын өдөр синагогт орж, ном уншихаар боссон.</w:t>
      </w:r>
    </w:p>
    <w:p/>
    <w:p>
      <w:r xmlns:w="http://schemas.openxmlformats.org/wordprocessingml/2006/main">
        <w:t xml:space="preserve">ТООЛЛОГО 29:36 Харин та нар ЭЗЭНд анхилуун үнэрт шатаалт тахил, галаар өргөх тахилыг нэг бух, нэг хуц, согоггүй нэг насны долоон хургыг өргөгтүн.</w:t>
      </w:r>
    </w:p>
    <w:p/>
    <w:p>
      <w:r xmlns:w="http://schemas.openxmlformats.org/wordprocessingml/2006/main">
        <w:t xml:space="preserve">Долоо дахь сарын аравны өдөр израильчууд ЭЗЭНд шатаалт тахил болгон нэг бух, нэг хуц, согоггүй нэг насны долоон хургыг өргөх ёстой байв.</w:t>
      </w:r>
    </w:p>
    <w:p/>
    <w:p>
      <w:r xmlns:w="http://schemas.openxmlformats.org/wordprocessingml/2006/main">
        <w:t xml:space="preserve">1. Их Эзэнд өргөх өргөлүүд: Амтат үнэр - Тооллого 29:36</w:t>
      </w:r>
    </w:p>
    <w:p/>
    <w:p>
      <w:r xmlns:w="http://schemas.openxmlformats.org/wordprocessingml/2006/main">
        <w:t xml:space="preserve">2. Ариун өргөлүүдийн ач холбогдол - Тооллого 29:36</w:t>
      </w:r>
    </w:p>
    <w:p/>
    <w:p>
      <w:r xmlns:w="http://schemas.openxmlformats.org/wordprocessingml/2006/main">
        <w:t xml:space="preserve">1. Левит 1:13-17 - Шатаалт тахилын заавар</w:t>
      </w:r>
    </w:p>
    <w:p/>
    <w:p>
      <w:r xmlns:w="http://schemas.openxmlformats.org/wordprocessingml/2006/main">
        <w:t xml:space="preserve">2. Дуулал 51:16-17 - Эвдэрсэн, гэмшсэн зүрхийг Бурхан минь, Та үл тоомсорлох болно.</w:t>
      </w:r>
    </w:p>
    <w:p/>
    <w:p>
      <w:r xmlns:w="http://schemas.openxmlformats.org/wordprocessingml/2006/main">
        <w:t xml:space="preserve">ТООЛЛОГО 29:37 Бух, хуц, хурганд зориулсан идээн өргөл болон ундаан өргөлүүд нь тэдний тооны дагуу, журмын дагуу байх ёстой.</w:t>
      </w:r>
    </w:p>
    <w:p/>
    <w:p>
      <w:r xmlns:w="http://schemas.openxmlformats.org/wordprocessingml/2006/main">
        <w:t xml:space="preserve">Энэ хэсэгт тахил өргөсөн малын тоогоор Бурханд өргөл өргөх тодорхой өргөлүүдийг дүрсэлдэг.</w:t>
      </w:r>
    </w:p>
    <w:p/>
    <w:p>
      <w:r xmlns:w="http://schemas.openxmlformats.org/wordprocessingml/2006/main">
        <w:t xml:space="preserve">1. Золиослолын хүч: Бурханд хамгийн сайн сайхныг өргөх тухай Библийн судалгаа</w:t>
      </w:r>
    </w:p>
    <w:p/>
    <w:p>
      <w:r xmlns:w="http://schemas.openxmlformats.org/wordprocessingml/2006/main">
        <w:t xml:space="preserve">2. Зардлаа тооцох нь: Бурханд өгөх шагнал ба үүрэг хариуцлага</w:t>
      </w:r>
    </w:p>
    <w:p/>
    <w:p>
      <w:r xmlns:w="http://schemas.openxmlformats.org/wordprocessingml/2006/main">
        <w:t xml:space="preserve">1. Дэд хууль 8:17-18 Та зүрх сэтгэлдээ “Миний хүч, миний гарын хүч надад энэ баялгийг бий болгосон” гэж хэлж болно. Харин өөрийн Бурхан ЭЗЭНийг санаарай, учир нь тэр чамд эд баялаг бүтээх чадварыг өгч, өвөг дээдэст тань тангарагласан Өөрийн гэрээг өнөөдрийнх шиг баталж байгаа юм.</w:t>
      </w:r>
    </w:p>
    <w:p/>
    <w:p>
      <w:r xmlns:w="http://schemas.openxmlformats.org/wordprocessingml/2006/main">
        <w:t xml:space="preserve">2. Еврей 13:15-16 Тиймээс бид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ТООЛЛОГО 29:38 Нүглийн төлөөх тахилд нэг ямаа. Байнгын шатаалт тахил, идээн өргөл, ундаан өргөлөөс гадна.</w:t>
      </w:r>
    </w:p>
    <w:p/>
    <w:p>
      <w:r xmlns:w="http://schemas.openxmlformats.org/wordprocessingml/2006/main">
        <w:t xml:space="preserve">Тооллого 29:38-ын энэ хэсэг нь байнгын шатаалт тахил, идээ ундааны өргөлөөс гадна нэг ямаагаар нүглийн төлөөх тахилыг дүрсэлсэн байдаг.</w:t>
      </w:r>
    </w:p>
    <w:p/>
    <w:p>
      <w:r xmlns:w="http://schemas.openxmlformats.org/wordprocessingml/2006/main">
        <w:t xml:space="preserve">№1: Төгс бөгөөд эцсийн нүглийн төлөөх тахил болох Есүс бидний бүх хэрэгцээг хангадаг.</w:t>
      </w:r>
    </w:p>
    <w:p/>
    <w:p>
      <w:r xmlns:w="http://schemas.openxmlformats.org/wordprocessingml/2006/main">
        <w:t xml:space="preserve">№2: Тооллого 29:38 дахь ямаа өргөх нь Есүс бидний төлөө хийсэн эцсийн золиослолын бэлгэдэл юм.</w:t>
      </w:r>
    </w:p>
    <w:p/>
    <w:p>
      <w:r xmlns:w="http://schemas.openxmlformats.org/wordprocessingml/2006/main">
        <w:t xml:space="preserve">№1: Еврей 10:14 - "Учир нь Тэр нэг өргөлөөр ариусгагдсан хүмүүсийг мөнхөд төгс болгосон."</w:t>
      </w:r>
    </w:p>
    <w:p/>
    <w:p>
      <w:r xmlns:w="http://schemas.openxmlformats.org/wordprocessingml/2006/main">
        <w:t xml:space="preserve">№2: Исаиа 53:10 - "Гэсэн хэдий ч ЭЗЭН түүнийг няцлах нь таалагдсан. Тэр түүнийг уй гашуу болгосон. Чи түүний амийг нүглийн төлөөх тахил болгох үед тэр үр удмыг нь харж, өдрүүдээ уртасгах болно. ЭЗЭНий таашаал түүний гарт өсөн дэвжих болно."</w:t>
      </w:r>
    </w:p>
    <w:p/>
    <w:p>
      <w:r xmlns:w="http://schemas.openxmlformats.org/wordprocessingml/2006/main">
        <w:t xml:space="preserve">ТООЛЛОГО 29:39 Та нар өөрсдийн шатаалт тахил, идээн өргөл, ундаан өргөл, эвийн өргөлийнхөө төлөө тангараг, сайн дурын өргөлийнхөө хажуугаар эдгээрийг ЭЗЭНд үйлдэх ёстой.</w:t>
      </w:r>
    </w:p>
    <w:p/>
    <w:p>
      <w:r xmlns:w="http://schemas.openxmlformats.org/wordprocessingml/2006/main">
        <w:t xml:space="preserve">Бурханы ард түмэн тогтоосон найр, тангараг, сайн дурын өргөл, шатаалт тахил, идээн өргөл, ундаан өргөл, эвийн тахил өргөх замаар Түүнийг дуулгавартай дагаж, хүндлэхийг зарлигласан.</w:t>
      </w:r>
    </w:p>
    <w:p/>
    <w:p>
      <w:r xmlns:w="http://schemas.openxmlformats.org/wordprocessingml/2006/main">
        <w:t xml:space="preserve">1. Чин бишрэл: Бид яагаад Бурханд мөргөдөг вэ?</w:t>
      </w:r>
    </w:p>
    <w:p/>
    <w:p>
      <w:r xmlns:w="http://schemas.openxmlformats.org/wordprocessingml/2006/main">
        <w:t xml:space="preserve">2. Золиослол: Дуулгавартай байхын өртөг</w:t>
      </w:r>
    </w:p>
    <w:p/>
    <w:p>
      <w:r xmlns:w="http://schemas.openxmlformats.org/wordprocessingml/2006/main">
        <w:t xml:space="preserve">1. Ефес 2:8-9 - "Учир нь нигүүлслээр та итгэлээр аврагдсан. Энэ нь та нарын хийсэн үйлдэл биш, хэн ч сайрхахгүйн тулд энэ нь Бурханы бэлэг бөгөөд ажлын үр дүн биш юм."</w:t>
      </w:r>
    </w:p>
    <w:p/>
    <w:p>
      <w:r xmlns:w="http://schemas.openxmlformats.org/wordprocessingml/2006/main">
        <w:t xml:space="preserve">2. Иохан 4:23-24 - "Гэвч жинхэнэ шүтэгчид Эцэгт сүнс ба үнэнээр мөргөх цаг ирж байна, одоо ч ирлээ. Учир нь Эцэг өөрт нь мөргөх тийм хүмүүсийг хайж байна. Бурхан бол сүнс, мөн Түүнийг шүтдэг хүмүүс сүнс ба үнэнээр мөргөх ёстой."</w:t>
      </w:r>
    </w:p>
    <w:p/>
    <w:p>
      <w:r xmlns:w="http://schemas.openxmlformats.org/wordprocessingml/2006/main">
        <w:t xml:space="preserve">ТООЛЛОГО 29:40 ЭЗЭНий Мосед тушаасан бүхний дагуу Мосе Израилийн хөвгүүдэд хэлэв.</w:t>
      </w:r>
    </w:p>
    <w:p/>
    <w:p>
      <w:r xmlns:w="http://schemas.openxmlformats.org/wordprocessingml/2006/main">
        <w:t xml:space="preserve">Мосе израильчуудад Их Эзэний бүх тушаалыг дагахыг тушаасан.</w:t>
      </w:r>
    </w:p>
    <w:p/>
    <w:p>
      <w:r xmlns:w="http://schemas.openxmlformats.org/wordprocessingml/2006/main">
        <w:t xml:space="preserve">1. Их Эзэний зарлигуудыг дагах нь адислалуудыг авчирдаг</w:t>
      </w:r>
    </w:p>
    <w:p/>
    <w:p>
      <w:r xmlns:w="http://schemas.openxmlformats.org/wordprocessingml/2006/main">
        <w:t xml:space="preserve">2. Бурханы үгийг сонсох нь тодорхой байдлыг авчирдаг</w:t>
      </w:r>
    </w:p>
    <w:p/>
    <w:p>
      <w:r xmlns:w="http://schemas.openxmlformats.org/wordprocessingml/2006/main">
        <w:t xml:space="preserve">1. 1 Самуел 15:22 - "Эзэн Эзэний дуу хоолойг дуулгавартай дагахтай адил шатаалт тахил, тахилд агуу их баярладаг уу? Харагтун, дуулгавартай байх нь тахил өргөхөөс илүү, сонсох нь хуцны өөхнөөс дээр юм."</w:t>
      </w:r>
    </w:p>
    <w:p/>
    <w:p>
      <w:r xmlns:w="http://schemas.openxmlformats.org/wordprocessingml/2006/main">
        <w:t xml:space="preserve">2. Дуулал 119:165 - "Таны хуулийг хайрлагчид агуу амар амгалан байх бөгөөд юу ч тэднийг бүдрүүлэхэд хүргэдэггүй."</w:t>
      </w:r>
    </w:p>
    <w:p/>
    <w:p>
      <w:r xmlns:w="http://schemas.openxmlformats.org/wordprocessingml/2006/main">
        <w:t xml:space="preserve">30 дугаарыг дараах ишлэлүүдийн хамт гурван догол мөрөнд нэгтгэн дүгнэж болно.</w:t>
      </w:r>
    </w:p>
    <w:p/>
    <w:p>
      <w:r xmlns:w="http://schemas.openxmlformats.org/wordprocessingml/2006/main">
        <w:t xml:space="preserve">1-р догол мөр: Тооллого 30:1-2 нь тангараг, тангараг гэсэн ойлголтыг танилцуулдаг. Хүн Их Эзэнд тангараг өргөх эсвэл өөрийгөө тангараг өргөхдөө амлалтаа зөрчих ёсгүй, харин амласан зүйлээ биелүүлэх ёстой гэж энэ бүлэг эхэлдэг. Энэ нь эрэгтэй, эмэгтэй хүмүүст хамаатай.</w:t>
      </w:r>
    </w:p>
    <w:p/>
    <w:p>
      <w:r xmlns:w="http://schemas.openxmlformats.org/wordprocessingml/2006/main">
        <w:t xml:space="preserve">2-р догол мөр: Тооллого 30:3-16-г үргэлжлүүлж, энэ бүлэгт эмэгтэйчүүдийн өгсөн тангарагтай холбоотой тодорхой зааварчилгааг өгдөг. Хэрэв эмэгтэй хүн эцгийнхээ гэрт байхдаа тангараг өргөж, аав нь үүнийг сонссон ч дуугүй байвал тангараг нь хүчинтэй болно. Харин эцэг нь үүнийг сонссон өдрөө эсэргүүцвэл түүний өгсөн тангараг, үүрэг хариуцлага хүчингүй болно. Үүний нэгэн адил, хэрэв эмэгтэй хүн гэрлэж байхдаа тангараг өргөсөн бөгөөд нөхөр нь үүнийг сонссон ч дуугүй байвал тангараг нь зогсдог. Харин нөхөр нь үүнийг сонссон өдрөө эсэргүүцвэл түүний өгсөн тангараг, үүрэг хариуцлага хүчингүй болно.</w:t>
      </w:r>
    </w:p>
    <w:p/>
    <w:p>
      <w:r xmlns:w="http://schemas.openxmlformats.org/wordprocessingml/2006/main">
        <w:t xml:space="preserve">3-р догол мөр: Бэлэвсэн эхнэр эсвэл салсан эмэгтэй тангараг өргөсөн бол амласан зүйлээ биелүүлэх ёстой гэдгийг онцлон 30-р тоололын төгсгөлд бичжээ. Харин нөхөр нь энэ тухай сонссон өдрөө тангараг, тангаргаа цуцалсан бол тэр амлалтаа биелүүлэхээс чөлөөлөгдөнө. Эдгээр нь эрэгтэй, эмэгтэй хүмүүсийн тангаргийн тухай хууль юм.</w:t>
      </w:r>
    </w:p>
    <w:p/>
    <w:p>
      <w:r xmlns:w="http://schemas.openxmlformats.org/wordprocessingml/2006/main">
        <w:t xml:space="preserve">Дүгнэж хэлэхэд:</w:t>
      </w:r>
    </w:p>
    <w:p>
      <w:r xmlns:w="http://schemas.openxmlformats.org/wordprocessingml/2006/main">
        <w:t xml:space="preserve">№30 бэлэг:</w:t>
      </w:r>
    </w:p>
    <w:p>
      <w:r xmlns:w="http://schemas.openxmlformats.org/wordprocessingml/2006/main">
        <w:t xml:space="preserve">Тангаргийн танилцуулга, тангараг тасрах ёсгүй;</w:t>
      </w:r>
    </w:p>
    <w:p>
      <w:r xmlns:w="http://schemas.openxmlformats.org/wordprocessingml/2006/main">
        <w:t xml:space="preserve">Эрэгтэй, эмэгтэй хүмүүст хамаатай.</w:t>
      </w:r>
    </w:p>
    <w:p/>
    <w:p>
      <w:r xmlns:w="http://schemas.openxmlformats.org/wordprocessingml/2006/main">
        <w:t xml:space="preserve">Эмэгтэйчүүдийн эцгийн өргөөний тангараг өргөх заавар;</w:t>
      </w:r>
    </w:p>
    <w:p>
      <w:r xmlns:w="http://schemas.openxmlformats.org/wordprocessingml/2006/main">
        <w:t xml:space="preserve">Эцэг нь эсэргүүцвэл тангараг хүчингүй болно.</w:t>
      </w:r>
    </w:p>
    <w:p>
      <w:r xmlns:w="http://schemas.openxmlformats.org/wordprocessingml/2006/main">
        <w:t xml:space="preserve">Нөхөр нь тангаргаа эсэргүүцвэл гэрлэсэн эмэгтэйчүүдийн тангаргийн заавар хүчингүй болно.</w:t>
      </w:r>
    </w:p>
    <w:p/>
    <w:p>
      <w:r xmlns:w="http://schemas.openxmlformats.org/wordprocessingml/2006/main">
        <w:t xml:space="preserve">Бэлэвсэн эхнэр, салсан эмэгтэйчүүдийн амласан тангараг заавал биелүүлэх ёстой;</w:t>
      </w:r>
    </w:p>
    <w:p>
      <w:r xmlns:w="http://schemas.openxmlformats.org/wordprocessingml/2006/main">
        <w:t xml:space="preserve">Хэрэв нөхөр нь амлалтаасаа чөлөөлөгдсөн бол.</w:t>
      </w:r>
    </w:p>
    <w:p>
      <w:r xmlns:w="http://schemas.openxmlformats.org/wordprocessingml/2006/main">
        <w:t xml:space="preserve">Эдгээр нь эрэгтэй, эмэгтэй хүмүүсийн тангаргийн тухай хууль юм.</w:t>
      </w:r>
    </w:p>
    <w:p/>
    <w:p>
      <w:r xmlns:w="http://schemas.openxmlformats.org/wordprocessingml/2006/main">
        <w:t xml:space="preserve">Энэ бүлэг тангараг, тангаргийн тухай ойлголт, ялангуяа тэдгээрийн хүчин төгөлдөр байдал, биелэлтийг хангахад чиглэнэ. 30-р тоо нь эрэгтэй ч бай, эмэгтэй ч бай хэн ч байсан Их Эзэнд тангараг өргөх эсвэл тангараг өргөх үед тэд амлалтаа биелүүлж, үгээ зөрчихгүй байх ёстой гэдгийг онцлон тэмдэглэснээр эхэлдэг.</w:t>
      </w:r>
    </w:p>
    <w:p/>
    <w:p>
      <w:r xmlns:w="http://schemas.openxmlformats.org/wordprocessingml/2006/main">
        <w:t xml:space="preserve">Цаашилбал, 30 дугаарт эмэгтэйчүүдийн тангаргийн талаар тодорхой зааварчилгаа өгдөг. Хэрэв эмэгтэй хүн эцгийнхээ гэрт байхдаа тангараг өргөсөн бөгөөд эцэг нь үүнийг сонсоод чимээгүй байвал түүний тангараг хүчин төгөлдөр болно. Харин эцэг нь энэ тухай сонссон өдөр нь тангаргийг эсэргүүцвэл тангараг нь хүчингүй болно. Үүний нэгэн адил, хэрэв гэрлэсэн эмэгтэй тангараг өргөсөн бөгөөд нөхөр нь үүнийг сонсоод чимээгүй байвал тангараг нь зогсдог. Харин нөхөр нь энэ тухай сонссон өдрөө тангаргаа эсэргүүцвэл тэр нь хүчингүй болно.</w:t>
      </w:r>
    </w:p>
    <w:p/>
    <w:p>
      <w:r xmlns:w="http://schemas.openxmlformats.org/wordprocessingml/2006/main">
        <w:t xml:space="preserve">Бэлэвсэн эхнэр эсвэл салсан эмэгтэйчүүдийн тангаргийн талаар өгүүлснээр бүлэг төгсдөг. Ийм тохиолдолд тэд тангараг өргөсөн эсвэл тангараг өргөсөн тохиолдолд амласан зүйлээ биелүүлэх ёстой. Харин нөхөр нь энэ тухай сонссон өдрөө тангараг, тангаргаа хүчингүй болговол тэр амлалтаа биелүүлэхээс чөлөөлөгдөнө. Тангарагтай холбоотой эдгээр хууль нь эрэгтэй, эмэгтэй хүмүүсийн аль алинд нь өөр өөр нөхцөл байдалд хамаарна.</w:t>
      </w:r>
    </w:p>
    <w:p/>
    <w:p>
      <w:r xmlns:w="http://schemas.openxmlformats.org/wordprocessingml/2006/main">
        <w:t xml:space="preserve">ТООЛЛОГО 30:1 Мосе овгуудын тэргүүнүүдэд Израилийн хөвгүүдийн талаар ярьж, —ЭЗЭНий тушаасан зүйл бол энэ юм.</w:t>
      </w:r>
    </w:p>
    <w:p/>
    <w:p>
      <w:r xmlns:w="http://schemas.openxmlformats.org/wordprocessingml/2006/main">
        <w:t xml:space="preserve">Мосе овгуудын тэргүүнүүдэд Израилийн хөвгүүдийн тухай ярьж, Бурханы зарлигуудыг тоймлов.</w:t>
      </w:r>
    </w:p>
    <w:p/>
    <w:p>
      <w:r xmlns:w="http://schemas.openxmlformats.org/wordprocessingml/2006/main">
        <w:t xml:space="preserve">1. Бурханы зарлигуудыг дуулгавартай дагах: Хариуцлагаа ойлгох</w:t>
      </w:r>
    </w:p>
    <w:p/>
    <w:p>
      <w:r xmlns:w="http://schemas.openxmlformats.org/wordprocessingml/2006/main">
        <w:t xml:space="preserve">2. Бурханы Өөрийн хүмүүст зориулсан хайр ба халамж: Бидний адислал</w:t>
      </w:r>
    </w:p>
    <w:p/>
    <w:p>
      <w:r xmlns:w="http://schemas.openxmlformats.org/wordprocessingml/2006/main">
        <w:t xml:space="preserve">1. Дэд хууль 6:4-9 - Израиль аа, сонс: Бидний Бурхан ЭЗЭН, ЭЗЭН бол нэг юм. Чи өөрийн Бурхан ЭЗЭНээ бүх зүрхээрээ, бүх сэтгэлээрээ, бүх хүчээрээ хайрла.</w:t>
      </w:r>
    </w:p>
    <w:p/>
    <w:p>
      <w:r xmlns:w="http://schemas.openxmlformats.org/wordprocessingml/2006/main">
        <w:t xml:space="preserve">2. Дуулал 25:4-5 - Өө, Эзэн минь, Өөрийнхөө замыг надад мэдүүлээч; надад замаа зааж өгөөч. Та бол миний авралын Бурхан учраас намайг үнэнээрээ удирдаж, надад зааж өгөөч; Таны төлөө би өдөржин хүлээж байна.</w:t>
      </w:r>
    </w:p>
    <w:p/>
    <w:p>
      <w:r xmlns:w="http://schemas.openxmlformats.org/wordprocessingml/2006/main">
        <w:t xml:space="preserve">ТООЛЛОГО 30:2 Хэрэв хүн ЭЗЭНд тангараг өргөвөл, эсвэл сэтгэлээ бондоор боож өгөхөө тангараглавал; Тэр үгээ зөрчихгүй, амнаас нь гарах бүхний дагуу үйлдэх болно.</w:t>
      </w:r>
    </w:p>
    <w:p/>
    <w:p>
      <w:r xmlns:w="http://schemas.openxmlformats.org/wordprocessingml/2006/main">
        <w:t xml:space="preserve">ЭЗЭНд тангараг өргөсөн эсвэл тангараг өргөсөн хүн үгээ сахиж, хэлсэн үгийнхээ дагуу биелүүлэх ёстой.</w:t>
      </w:r>
    </w:p>
    <w:p/>
    <w:p>
      <w:r xmlns:w="http://schemas.openxmlformats.org/wordprocessingml/2006/main">
        <w:t xml:space="preserve">1. "Бидний үгийн хүч - Бурханд өгсөн амлалтаа биелүүлэх нь"</w:t>
      </w:r>
    </w:p>
    <w:p/>
    <w:p>
      <w:r xmlns:w="http://schemas.openxmlformats.org/wordprocessingml/2006/main">
        <w:t xml:space="preserve">2. "Бидний итгэлийн бат бөх - Эзэнд итгэх нь"</w:t>
      </w:r>
    </w:p>
    <w:p/>
    <w:p>
      <w:r xmlns:w="http://schemas.openxmlformats.org/wordprocessingml/2006/main">
        <w:t xml:space="preserve">1. Иаков 5:12 - Гэхдээ хамгийн гол нь ах эгч нар аа, тэнгэр, газар эсвэл өөр юугаар ч бүү тангарагла. Та энгийн "Тийм" эсвэл "Үгүй" гэж хэлэхэд л хангалттай. Тэгэхгүй бол та буруушаагдах болно.</w:t>
      </w:r>
    </w:p>
    <w:p/>
    <w:p>
      <w:r xmlns:w="http://schemas.openxmlformats.org/wordprocessingml/2006/main">
        <w:t xml:space="preserve">2. Номлогчийн үгс 5:4-5 - Бурханд амласан амлалтаа биелүүлэхээ бүү хойшлуул, учир нь Бурхан тэнэг хүмүүст таашаал өгдөггүй. Амласан зүйлээ биелүүл. Амлалт өгөөд биелүүлэхгүй байснаас амлалт өгөхгүй байсан нь дээр.</w:t>
      </w:r>
    </w:p>
    <w:p/>
    <w:p>
      <w:r xmlns:w="http://schemas.openxmlformats.org/wordprocessingml/2006/main">
        <w:t xml:space="preserve">ТООЛЛОГО 30:3 Хэрэв эмэгтэй хүн залуу насандаа эцгийнхээ гэрт байхдаа ЭЗЭНд тангараг өргөж, өөрийгөө хүлээсээр хүлээвэл;</w:t>
      </w:r>
    </w:p>
    <w:p/>
    <w:p>
      <w:r xmlns:w="http://schemas.openxmlformats.org/wordprocessingml/2006/main">
        <w:t xml:space="preserve">Энэ хэсэгт эмэгтэй хүн залуу байхад нь эцгийнхээ гэрт амласан тангаргийн тухай өгүүлдэг.</w:t>
      </w:r>
    </w:p>
    <w:p/>
    <w:p>
      <w:r xmlns:w="http://schemas.openxmlformats.org/wordprocessingml/2006/main">
        <w:t xml:space="preserve">1. "Эзэнд тангараг өргөх: амлалтаа биелүүлэх уриалга"</w:t>
      </w:r>
    </w:p>
    <w:p/>
    <w:p>
      <w:r xmlns:w="http://schemas.openxmlformats.org/wordprocessingml/2006/main">
        <w:t xml:space="preserve">2. "Эзэнд тангараг өргөх нь: дуулгавартай байдлын адислал"</w:t>
      </w:r>
    </w:p>
    <w:p/>
    <w:p>
      <w:r xmlns:w="http://schemas.openxmlformats.org/wordprocessingml/2006/main">
        <w:t xml:space="preserve">1. Матай 5:33-37 - "Та нар хуучны хүмүүст "Та нар худал тангараглахгүй, харин Их Эзэнд тангарагласан зүйлээ биелүүл" гэж хэлснийг та нар дахин сонссон. Гэхдээ би та нарт хэлье: Тэнгэрээр ч битгий тангараг өргө, учир нь энэ бол Бурханы сэнтий юм уу, эсвэл газар нутгаар, учир нь энэ бол түүний хөлийн гишгүүр юм уу Иерусалимаар, учир нь энэ бол агуу хааны хот юм. Толгой дээрээ тангараг бүү өргө, учир нь чи нэг үсийг цагаан эсвэл хар болгож чадахгүй. Чиний хэлсэн үг зүгээр л "Тийм" эсвэл "Үгүй" бай, үүнээс илүү зүйл нь бузар муугаас ирдэг.</w:t>
      </w:r>
    </w:p>
    <w:p/>
    <w:p>
      <w:r xmlns:w="http://schemas.openxmlformats.org/wordprocessingml/2006/main">
        <w:t xml:space="preserve">2. Дуулал 15:4 - "Өөрийгөө гомдоох гэж тангараглаж, өөрчлөгддөггүй, харин ЭЗЭНээс эмээдэг хүмүүсийг хүндэлдэг муу хүн Түүний нүдэнд үл тоомсорлодог."</w:t>
      </w:r>
    </w:p>
    <w:p/>
    <w:p>
      <w:r xmlns:w="http://schemas.openxmlformats.org/wordprocessingml/2006/main">
        <w:t xml:space="preserve">ТООЛЛОГО 30:4 Эцэг нь түүний тангараг, сэтгэлийг нь хүлээсэн хүлээсийг нь сонсож, эцэг нь түүнтэй дуугүй зогсох болно.</w:t>
      </w:r>
    </w:p>
    <w:p/>
    <w:p>
      <w:r xmlns:w="http://schemas.openxmlformats.org/wordprocessingml/2006/main">
        <w:t xml:space="preserve">Хэрэв эмэгтэй хүн тангараг өргөсөн эсвэл ямар нэгэн зүйлд өөрийгөө хүлсэн бол түүний тангараг, хүлээс нь зогсохын тулд эцэг нь чимээгүй байх ёстой.</w:t>
      </w:r>
    </w:p>
    <w:p/>
    <w:p>
      <w:r xmlns:w="http://schemas.openxmlformats.org/wordprocessingml/2006/main">
        <w:t xml:space="preserve">1. Эмэгтэй хүний дуу хоолойны хүч - Шийдвэр гаргахад эмэгтэй хүний дуу хоолой хэрхэн нөлөөлж, хүчтэй байж болохыг судлах.</w:t>
      </w:r>
    </w:p>
    <w:p/>
    <w:p>
      <w:r xmlns:w="http://schemas.openxmlformats.org/wordprocessingml/2006/main">
        <w:t xml:space="preserve">2. Чимээгүй байхын ач холбогдол - Чимээгүй байх нь хэн нэгэнд өөрөө шийдвэр гаргах боломжийг олгодог хүчирхэг хэрэгсэл болохыг судлах.</w:t>
      </w:r>
    </w:p>
    <w:p/>
    <w:p>
      <w:r xmlns:w="http://schemas.openxmlformats.org/wordprocessingml/2006/main">
        <w:t xml:space="preserve">1. Сургаалт үгс 31:25 - "Хүч чадал ба нэр төр нь түүний хувцас, тэр ирэх цагт баярлах болно."</w:t>
      </w:r>
    </w:p>
    <w:p/>
    <w:p>
      <w:r xmlns:w="http://schemas.openxmlformats.org/wordprocessingml/2006/main">
        <w:t xml:space="preserve">2. Иаков 1:19 - "Хайрт ах нар аа, үүнийг мэдэж аваарай: хүн бүр сонсоход хурдан, ярихдаа удаан, уурлахдаа удаан байг."</w:t>
      </w:r>
    </w:p>
    <w:p/>
    <w:p>
      <w:r xmlns:w="http://schemas.openxmlformats.org/wordprocessingml/2006/main">
        <w:t xml:space="preserve">ТООЛЛОГО 30:5 Харин эцэг нь сонссон өдрөө түүнийг зөвшөөрөхгүй бол. Түүний тангараг, эсвэл сэтгэлээ хүлээсэн хүлээс нь ч зогсохгүй. Эцэг нь түүнийг зөвшөөрөөгүй тул ЭЗЭН түүнийг уучлах болно.</w:t>
      </w:r>
    </w:p>
    <w:p/>
    <w:p>
      <w:r xmlns:w="http://schemas.openxmlformats.org/wordprocessingml/2006/main">
        <w:t xml:space="preserve">Охины тангараг нь эцэг нь үл зөвшөөрвөл хүчингүй болно. Тангаргаа биелүүлээгүйг нь ЭЗЭН өршөөнө.</w:t>
      </w:r>
    </w:p>
    <w:p/>
    <w:p>
      <w:r xmlns:w="http://schemas.openxmlformats.org/wordprocessingml/2006/main">
        <w:t xml:space="preserve">1. Бурханы хайр дахь уучлалын хүч - Лук 23:34</w:t>
      </w:r>
    </w:p>
    <w:p/>
    <w:p>
      <w:r xmlns:w="http://schemas.openxmlformats.org/wordprocessingml/2006/main">
        <w:t xml:space="preserve">2. Эцэг эхийн удирдамж ба түүний ач холбогдол - Сургаалт үгс 22:6</w:t>
      </w:r>
    </w:p>
    <w:p/>
    <w:p>
      <w:r xmlns:w="http://schemas.openxmlformats.org/wordprocessingml/2006/main">
        <w:t xml:space="preserve">1. Ефес 4:32 - Христ доторх Бурхан та нарыг уучилсан шиг бие биедээ эелдэг, эелдэг, уучлаарай.</w:t>
      </w:r>
    </w:p>
    <w:p/>
    <w:p>
      <w:r xmlns:w="http://schemas.openxmlformats.org/wordprocessingml/2006/main">
        <w:t xml:space="preserve">2. Колоссай 3:13 - Хэрэв хэн нэгэн нь бусдын эсрэг гомдолтой байвал бие биедээ тэвчиж, уучлах; Христ та нарыг уучилсан шиг та нар ч бас тэгэх ёстой.</w:t>
      </w:r>
    </w:p>
    <w:p/>
    <w:p>
      <w:r xmlns:w="http://schemas.openxmlformats.org/wordprocessingml/2006/main">
        <w:t xml:space="preserve">ТООЛЛОГО 30:6 Хэрэв тэр эмэгтэй тангараг өргөхдөө эсвэл амнаасаа үг хэлэх үедээ сэтгэлээ хүлээсэн нөхөртэй байсан бол.</w:t>
      </w:r>
    </w:p>
    <w:p/>
    <w:p>
      <w:r xmlns:w="http://schemas.openxmlformats.org/wordprocessingml/2006/main">
        <w:t xml:space="preserve">Энэ хэсэгт эмэгтэй хүн амаар тангараг өргөсөн эсвэл ямар нэг зүйлд өөрийгөө даатгасан бол нөхөртэй байсан ч үүнийг хуулиар хүлээдэг болохыг тайлбарладаг.</w:t>
      </w:r>
    </w:p>
    <w:p/>
    <w:p>
      <w:r xmlns:w="http://schemas.openxmlformats.org/wordprocessingml/2006/main">
        <w:t xml:space="preserve">1: Бурханы хууль: Заавал биелүүлэх амлалтууд - Бурханы хууль бол хүн тангараг өргөхөд нөхцөл байдал ямар ч байсан түүнд үүрэг хүлээдэг нь тодорхой байдаг.</w:t>
      </w:r>
    </w:p>
    <w:p/>
    <w:p>
      <w:r xmlns:w="http://schemas.openxmlformats.org/wordprocessingml/2006/main">
        <w:t xml:space="preserve">2: Үгийн хүч - Бидний үг хүнд жинтэй бөгөөд биднийг амлалтад холбох хүчтэй байдаг. Бид хэлсэн үгэндээ анхааралтай хандаж, амлалтдаа нухацтай хандах ёстой.</w:t>
      </w:r>
    </w:p>
    <w:p/>
    <w:p>
      <w:r xmlns:w="http://schemas.openxmlformats.org/wordprocessingml/2006/main">
        <w:t xml:space="preserve">1: Иаков 5:12 - Гэхдээ хамгийн гол нь ах дүү нар аа, та нар буруушаагдахгүйн тулд тэнгэр, газар эсвэл өөр ямар ч тангараг бүү тангараг, харин та нарын тийм гэж тийм, үгүй нь үгүй байг. .</w:t>
      </w:r>
    </w:p>
    <w:p/>
    <w:p>
      <w:r xmlns:w="http://schemas.openxmlformats.org/wordprocessingml/2006/main">
        <w:t xml:space="preserve">2: Номлогчийн үгс 5:4-5 - Бурханд тангараг өргөхдөө түүнийг биелүүлэхээ бүү хойшлуул. Тэнэгүүдэд таашаал өгдөггүй; амлалтаа биелүүл. Тангараг өргөөд биелүүлээгүй нь дээр.</w:t>
      </w:r>
    </w:p>
    <w:p/>
    <w:p>
      <w:r xmlns:w="http://schemas.openxmlformats.org/wordprocessingml/2006/main">
        <w:t xml:space="preserve">ТООЛЛОГО 30:7 Нөхөр нь үүнийг сонсоод, түүнийг сонссон өдрөө түүнд чимээгүйхэн зогссон.</w:t>
      </w:r>
    </w:p>
    <w:p/>
    <w:p>
      <w:r xmlns:w="http://schemas.openxmlformats.org/wordprocessingml/2006/main">
        <w:t xml:space="preserve">Тооллого 30:7-д байгаа энэ ишлэлд хэрэв нөхөр нь эхнэрийнхээ тангаргийг сонсож, эсэргүүцэхгүй бол эхнэрийнхээ тангараг, амлалтууд нь зогсох болно гэж заасан байдаг.</w:t>
      </w:r>
    </w:p>
    <w:p/>
    <w:p>
      <w:r xmlns:w="http://schemas.openxmlformats.org/wordprocessingml/2006/main">
        <w:t xml:space="preserve">1. Эмэгтэй хүний тангаргийн хүч: Тооны ач холбогдлыг ойлгох нь 30:7</w:t>
      </w:r>
    </w:p>
    <w:p/>
    <w:p>
      <w:r xmlns:w="http://schemas.openxmlformats.org/wordprocessingml/2006/main">
        <w:t xml:space="preserve">2. Бусдын амлалтад хүндэтгэлтэй хандах нь: Тоо 30:7 дахь нөхрийн үлгэр жишээнээс суралцах нь</w:t>
      </w:r>
    </w:p>
    <w:p/>
    <w:p>
      <w:r xmlns:w="http://schemas.openxmlformats.org/wordprocessingml/2006/main">
        <w:t xml:space="preserve">1. Сургаалт үгс 31:25 - Тэр хүч чадал, нэр төртэй хувцас өмсөж, ирээдүйгээс айхгүйгээр инээдэг.</w:t>
      </w:r>
    </w:p>
    <w:p/>
    <w:p>
      <w:r xmlns:w="http://schemas.openxmlformats.org/wordprocessingml/2006/main">
        <w:t xml:space="preserve">2. Номлогчийн үгс 5:4-5 - Бурханд тангараг өргөхдөө түүнийг биелүүлэхийг бүү хойшлуул, учир нь Тэр тэнэгүүдэд таашаал авдаггүй. Амласан зүйлээ биелүүл. Тангараг өргөөд биелүүлэхгүй байснаас тангараглаагүй нь дээр.</w:t>
      </w:r>
    </w:p>
    <w:p/>
    <w:p>
      <w:r xmlns:w="http://schemas.openxmlformats.org/wordprocessingml/2006/main">
        <w:t xml:space="preserve">ТООЛЛОГО 30:8 Хэрэв нөхөр нь сонссон өдрөө түүнийг зөвшөөрөөгүй бол. Дараа нь тэрээр түүний амласан тангараг, түүний амаараа хэлсэн үг, сэтгэлээ хүлээсэн зүйл нь хүчингүй болох бөгөөд ЭЗЭН түүнийг уучлах болно.</w:t>
      </w:r>
    </w:p>
    <w:p/>
    <w:p>
      <w:r xmlns:w="http://schemas.openxmlformats.org/wordprocessingml/2006/main">
        <w:t xml:space="preserve">Нөхөр нь эхнэрийнхээ тангаргийг хийсэн тэр өдөр нь сонсвол түүнийг хүчингүй болгож чадна, Их Эзэн түүнийг уучлах болно.</w:t>
      </w:r>
    </w:p>
    <w:p/>
    <w:p>
      <w:r xmlns:w="http://schemas.openxmlformats.org/wordprocessingml/2006/main">
        <w:t xml:space="preserve">1. Өршөөлийн хүч - Бидний тангаргийг уучлах Бурханы нигүүлслийг судлах.</w:t>
      </w:r>
    </w:p>
    <w:p/>
    <w:p>
      <w:r xmlns:w="http://schemas.openxmlformats.org/wordprocessingml/2006/main">
        <w:t xml:space="preserve">2. Гэрлэлтийн адислал - Гэрлэлтийн гэрээ нь бидний амьдралд хэрхэн адислал авчирч болохыг судлах.</w:t>
      </w:r>
    </w:p>
    <w:p/>
    <w:p>
      <w:r xmlns:w="http://schemas.openxmlformats.org/wordprocessingml/2006/main">
        <w:t xml:space="preserve">1. ТООЛЛОГО 30:8 Харин нөхөр нь сонссон өдрөө түүнийг зөвшөөрөхгүй бол; Дараа нь тэрээр түүний амласан тангараг, түүний амаараа хэлсэн үг, сэтгэлээ хүлээсэн зүйл нь хүчингүй болох бөгөөд ЭЗЭН түүнийг уучлах болно.</w:t>
      </w:r>
    </w:p>
    <w:p/>
    <w:p>
      <w:r xmlns:w="http://schemas.openxmlformats.org/wordprocessingml/2006/main">
        <w:t xml:space="preserve">2. Ефес 5:22-33 - Эхнэрүүд ээ, Их Эзэнд захирагддаг шиг нөхөртөө дагаар ор. Учир нь Христ бол сүмийн тэргүүн учраас нөхөр нь эхнэрийн тэргүүн бөгөөд тэр бол биеийн аврагч юм. Тиймээс сүм Христэд захирагддаг шиг эхнэрүүд бүх зүйлд өөрсдийн нөхөртөө захирагдах ёстой.</w:t>
      </w:r>
    </w:p>
    <w:p/>
    <w:p>
      <w:r xmlns:w="http://schemas.openxmlformats.org/wordprocessingml/2006/main">
        <w:t xml:space="preserve">ТООЛЛОГО 30:9 Харин бэлэвсэн эмэгтэй болон салсан эмэгтэйн амлалт бүр түүний эсрэг зогсох болно.</w:t>
      </w:r>
    </w:p>
    <w:p/>
    <w:p>
      <w:r xmlns:w="http://schemas.openxmlformats.org/wordprocessingml/2006/main">
        <w:t xml:space="preserve">Бэлэвсэн эхнэр эсвэл салсан эмэгтэй амласан амлалтаа биелүүлэх ёстой.</w:t>
      </w:r>
    </w:p>
    <w:p/>
    <w:p>
      <w:r xmlns:w="http://schemas.openxmlformats.org/wordprocessingml/2006/main">
        <w:t xml:space="preserve">1. Хэлсэн үгэндээ хүрэхийн ач холбогдол</w:t>
      </w:r>
    </w:p>
    <w:p/>
    <w:p>
      <w:r xmlns:w="http://schemas.openxmlformats.org/wordprocessingml/2006/main">
        <w:t xml:space="preserve">2. Эмэгтэй хүний тангараг өргөх хүч</w:t>
      </w:r>
    </w:p>
    <w:p/>
    <w:p>
      <w:r xmlns:w="http://schemas.openxmlformats.org/wordprocessingml/2006/main">
        <w:t xml:space="preserve">1. Номлогчийн үгс 5:4-5 - Бурханд тангараг өргөхдөө түүнийг биелүүлэхээ бүү хойшлуул. Тэнэгүүдэд таашаал өгдөггүй; амлалтаа биелүүл.</w:t>
      </w:r>
    </w:p>
    <w:p/>
    <w:p>
      <w:r xmlns:w="http://schemas.openxmlformats.org/wordprocessingml/2006/main">
        <w:t xml:space="preserve">2. Матай 5:33-37 - Эртний хүмүүст "Та нар худал тангараглахгүй, харин Их Эзэнд тангарагласан зүйлээ биелүүл" гэж хэлснийг та нар дахин сонссон. Гэхдээ би та нарт хэлье: Тэнгэрээр ч битгий тангараг өргө, учир нь энэ бол Бурханы сэнтий юм уу, эсвэл газар нутгаар, учир нь энэ бол түүний хөлийн гишгүүр юм уу Иерусалимаар, учир нь энэ бол агуу хааны хот юм. . Толгой дээрээ тангараг бүү өргө, учир нь чи нэг үсийг цагаан эсвэл хар болгож чадахгүй. Таны хэлж буй зүйл зүгээр л Тийм эсвэл Үгүй байг; үүнээс илүү бүх зүйл бузар муугаас ирдэг.</w:t>
      </w:r>
    </w:p>
    <w:p/>
    <w:p>
      <w:r xmlns:w="http://schemas.openxmlformats.org/wordprocessingml/2006/main">
        <w:t xml:space="preserve">ТООЛЛОГО 30:10 Хэрэв тэр нөхрийнхөө гэрт тангараг өргөсөн юм уу, эсвэл өөрийн сүнсийг тангарагтай боосон бол;</w:t>
      </w:r>
    </w:p>
    <w:p/>
    <w:p>
      <w:r xmlns:w="http://schemas.openxmlformats.org/wordprocessingml/2006/main">
        <w:t xml:space="preserve">Нөхрийнхөө гэрт тангараг өргөсөн эсвэл сүнсээ тангараг өргөсөн эмэгтэй нөхрийнхөө эрх мэдэлд захирагддаг.</w:t>
      </w:r>
    </w:p>
    <w:p/>
    <w:p>
      <w:r xmlns:w="http://schemas.openxmlformats.org/wordprocessingml/2006/main">
        <w:t xml:space="preserve">1. Бурханы төлөвлөгөө: Эрх мэдэлд захирагдах</w:t>
      </w:r>
    </w:p>
    <w:p/>
    <w:p>
      <w:r xmlns:w="http://schemas.openxmlformats.org/wordprocessingml/2006/main">
        <w:t xml:space="preserve">2. Тангарагийн хүч ба эрх мэдэл</w:t>
      </w:r>
    </w:p>
    <w:p/>
    <w:p>
      <w:r xmlns:w="http://schemas.openxmlformats.org/wordprocessingml/2006/main">
        <w:t xml:space="preserve">1. Ефес 5:22-24 - "Эхнэрүүд ээ, нөхрүүддээ Эзэнд захирагдаж байгаарай. Учир нь Христ бол Аврагч болох сүмийн тэргүүн, түүний бие болсны адил нөхөр нь эхнэрийн тэргүүн юм. Одоо. Чуулган Христэд захирагддаг шиг эхнэрүүд ч бүх зүйлд нөхөртөө захирагдах ёстой."</w:t>
      </w:r>
    </w:p>
    <w:p/>
    <w:p>
      <w:r xmlns:w="http://schemas.openxmlformats.org/wordprocessingml/2006/main">
        <w:t xml:space="preserve">2. Номлогчийн үгс 5:4-5 - "Чи Бурханд тангараг өргөхдөө түүнийг биелүүлэхийг бүү хойшлуул. Тэр тэнэг хүмүүст тааламжгүй; амлалтаа биелүүл. Тангараг өргөхгүй байх нь нэгийг хийхээс илүү дээр юм. биелүүл."</w:t>
      </w:r>
    </w:p>
    <w:p/>
    <w:p>
      <w:r xmlns:w="http://schemas.openxmlformats.org/wordprocessingml/2006/main">
        <w:t xml:space="preserve">ТООЛЛОГО 30:11 Нөхөр нь үүнийг сонсоод, түүнд дуугүй байсан бөгөөд түүнийг хориглосонгүй.</w:t>
      </w:r>
    </w:p>
    <w:p/>
    <w:p>
      <w:r xmlns:w="http://schemas.openxmlformats.org/wordprocessingml/2006/main">
        <w:t xml:space="preserve">Нөхөр нь эхнэрийнхээ өгсөн тангараг эсвэл барьцааг хүлээж авах эсвэл үгүйсгэх сонголтоо хийж болно.</w:t>
      </w:r>
    </w:p>
    <w:p/>
    <w:p>
      <w:r xmlns:w="http://schemas.openxmlformats.org/wordprocessingml/2006/main">
        <w:t xml:space="preserve">1. Нөхрийнхөө хүсэл зоригийн хүч: Тоонуудын ач холбогдлыг судлах нь 30:11</w:t>
      </w:r>
    </w:p>
    <w:p/>
    <w:p>
      <w:r xmlns:w="http://schemas.openxmlformats.org/wordprocessingml/2006/main">
        <w:t xml:space="preserve">2. Тангарагийн бат бөх байдал: Амлалтаа биелүүлэхийн үр дагаврыг ойлгох</w:t>
      </w:r>
    </w:p>
    <w:p/>
    <w:p>
      <w:r xmlns:w="http://schemas.openxmlformats.org/wordprocessingml/2006/main">
        <w:t xml:space="preserve">1. Номлогчийн үгс 5:4-5 - Бурханд тангараг өргөхдөө түүнийг биелүүлэхийг бүү хойшлуул; Учир нь тэрээр мунхаг хүмүүсийг таашаадаггүй. Амласан амлалтаа биелүүл.</w:t>
      </w:r>
    </w:p>
    <w:p/>
    <w:p>
      <w:r xmlns:w="http://schemas.openxmlformats.org/wordprocessingml/2006/main">
        <w:t xml:space="preserve">2. Сургаалт үгс 20:25 - Хүн тангараг өргөхдөө түүнийгээ биелүүлэхгүй байх нь урхи болдог.</w:t>
      </w:r>
    </w:p>
    <w:p/>
    <w:p>
      <w:r xmlns:w="http://schemas.openxmlformats.org/wordprocessingml/2006/main">
        <w:t xml:space="preserve">ТООЛЛОГО 30:12 Харин нөхөр нь тэднийг сонссон өдрөө бүрмөсөн хүчингүй болгосон бол. Дараа нь түүний амнаас амнаас нь гарсан аливаа зүйл нь түүний амлалт, эсвэл түүний сүнсний хүлээс нь зогсохгүй. ЭЗЭН түүнийг уучлах болно.</w:t>
      </w:r>
    </w:p>
    <w:p/>
    <w:p>
      <w:r xmlns:w="http://schemas.openxmlformats.org/wordprocessingml/2006/main">
        <w:t xml:space="preserve">Энэ ишлэлд нөхөр нь эхнэрийнхээ өгсөн тангаргийг хүчингүй болгож, Бурхан түүнийг уучлах болно гэж заасан байдаг.</w:t>
      </w:r>
    </w:p>
    <w:p/>
    <w:p>
      <w:r xmlns:w="http://schemas.openxmlformats.org/wordprocessingml/2006/main">
        <w:t xml:space="preserve">1. Нөхрийн уучлалын хүч</w:t>
      </w:r>
    </w:p>
    <w:p/>
    <w:p>
      <w:r xmlns:w="http://schemas.openxmlformats.org/wordprocessingml/2006/main">
        <w:t xml:space="preserve">2. Гэрлэлтийн үеэр Бурханы тангараг өргөх</w:t>
      </w:r>
    </w:p>
    <w:p/>
    <w:p>
      <w:r xmlns:w="http://schemas.openxmlformats.org/wordprocessingml/2006/main">
        <w:t xml:space="preserve">1. Номлогчийн үгс 5:4-5 Бурханд тангараг өргөхдөө түүнийг биелүүлэхийг бүү хойшлуул; Учир нь тэрээр мунхаг хүмүүсийг таашаадаггүй. Амласан амлалтаа биелүүл. Та тангараг өргөж, биелүүлэхгүй байснаас тангараглаагүй нь дээр.</w:t>
      </w:r>
    </w:p>
    <w:p/>
    <w:p>
      <w:r xmlns:w="http://schemas.openxmlformats.org/wordprocessingml/2006/main">
        <w:t xml:space="preserve">2. Матай 5:33-37 "Чи өөрийгөө бүү орхи, харин Их Эзэний өмнө өргөсөн тангаргаа биелүүл" гэж эрт дээр үед хэлснийг та нар дахин сонссон. тэнгэрээр ч биш; Учир нь энэ бол Бурханы сэнтий. Учир нь энэ нь түүний хөлийн гишгүүр юм. Учир нь энэ бол агуу хааны хот юм. Чи толгойгоо ч бүү тангарагла, учир нь чи нэг үсийг цагаан эсвэл хар болгож чадахгүй. Гэхдээ таны харилцаа холбоо байг, Тийм ээ, тийм; Үгүй, үгүй: учир нь эдгээрээс илүү зүйл нь бузар муугаас ирдэг.</w:t>
      </w:r>
    </w:p>
    <w:p/>
    <w:p>
      <w:r xmlns:w="http://schemas.openxmlformats.org/wordprocessingml/2006/main">
        <w:t xml:space="preserve">ТООЛЛОГО 30:13 Сүнсийг зовоох тангараг бүрийг нөхөр нь баталж, эсвэл нөхөр нь түүнийг хүчингүй болгож болно.</w:t>
      </w:r>
    </w:p>
    <w:p/>
    <w:p>
      <w:r xmlns:w="http://schemas.openxmlformats.org/wordprocessingml/2006/main">
        <w:t xml:space="preserve">Нөхөр нь эхнэрийнхээ өгсөн тангараг, тангаргийг зөвшөөрөх эсвэл татгалзах эрхтэй.</w:t>
      </w:r>
    </w:p>
    <w:p/>
    <w:p>
      <w:r xmlns:w="http://schemas.openxmlformats.org/wordprocessingml/2006/main">
        <w:t xml:space="preserve">1. Гэрлэлтийн хүч: Эхнэр, нөхөр хоёрын эрх, үүргийг ойлгох нь</w:t>
      </w:r>
    </w:p>
    <w:p/>
    <w:p>
      <w:r xmlns:w="http://schemas.openxmlformats.org/wordprocessingml/2006/main">
        <w:t xml:space="preserve">2. Тангараг өргөх хүч: Хүнд хэцүү байсан ч амлалтаа биелүүлэх</w:t>
      </w:r>
    </w:p>
    <w:p/>
    <w:p>
      <w:r xmlns:w="http://schemas.openxmlformats.org/wordprocessingml/2006/main">
        <w:t xml:space="preserve">1. Ефес 5:22-33 Гэрлэлтэнд захирагдах байдал</w:t>
      </w:r>
    </w:p>
    <w:p/>
    <w:p>
      <w:r xmlns:w="http://schemas.openxmlformats.org/wordprocessingml/2006/main">
        <w:t xml:space="preserve">2. Номлогчийн үгс 5:4-6 Тангарагийн хүч</w:t>
      </w:r>
    </w:p>
    <w:p/>
    <w:p>
      <w:r xmlns:w="http://schemas.openxmlformats.org/wordprocessingml/2006/main">
        <w:t xml:space="preserve">ТООЛЛОГО 30:14 Хэрэв нөхөр нь түүнд өдөр бүр чимээгүй байвал. Дараа нь тэрээр түүний бүх тангараг, эсвэл түүний бүх хүлээсийг тогтоодог.</w:t>
      </w:r>
    </w:p>
    <w:p/>
    <w:p>
      <w:r xmlns:w="http://schemas.openxmlformats.org/wordprocessingml/2006/main">
        <w:t xml:space="preserve">Нөхөр нь эхнэрийнхээ тангараг, үүрэг хариуцлагыг эсэргүүцэхгүй бол түүнийг баталж, сахиж байна.</w:t>
      </w:r>
    </w:p>
    <w:p/>
    <w:p>
      <w:r xmlns:w="http://schemas.openxmlformats.org/wordprocessingml/2006/main">
        <w:t xml:space="preserve">1. Үгийн хүч: Тангарагийн ач холбогдлыг ойлгох</w:t>
      </w:r>
    </w:p>
    <w:p/>
    <w:p>
      <w:r xmlns:w="http://schemas.openxmlformats.org/wordprocessingml/2006/main">
        <w:t xml:space="preserve">2. Чимээгүй байхын адислал: Чимээгүй байх нь хичнээн их ярих боломжтой вэ?</w:t>
      </w:r>
    </w:p>
    <w:p/>
    <w:p>
      <w:r xmlns:w="http://schemas.openxmlformats.org/wordprocessingml/2006/main">
        <w:t xml:space="preserve">1. Сургаалт үгс 12:14 - Хүн амныхаа үрээр сайнаар ханаж, гарынхаа шагналыг түүнд хүртдэг.</w:t>
      </w:r>
    </w:p>
    <w:p/>
    <w:p>
      <w:r xmlns:w="http://schemas.openxmlformats.org/wordprocessingml/2006/main">
        <w:t xml:space="preserve">2. Номлогчийн үгс 5:2-3 - Амаараа бүү яар, Бурханы өмнө юу ч хэлэх гэж зүрх сэтгэлдээ бүү яар. Бурхан тэнгэрт, та нар газар дээр байгаа тул та нарын үг цөөхөн байг.</w:t>
      </w:r>
    </w:p>
    <w:p/>
    <w:p>
      <w:r xmlns:w="http://schemas.openxmlformats.org/wordprocessingml/2006/main">
        <w:t xml:space="preserve">ТООЛЛОГО 30:15 Гэвч хэрэв тэрээр сонссоныхоо дараа тэдгээрийг ямар нэгэн байдлаар хүчингүй болгох аваас; Дараа нь тэр түүний гэм бурууг үүрнэ.</w:t>
      </w:r>
    </w:p>
    <w:p/>
    <w:p>
      <w:r xmlns:w="http://schemas.openxmlformats.org/wordprocessingml/2006/main">
        <w:t xml:space="preserve">Энэ хэсэгт нөхөр нь эхнэрийнхээ өгсөн тангаргаа цуцалсны үр дагаврыг тоймлон харуулав.</w:t>
      </w:r>
    </w:p>
    <w:p/>
    <w:p>
      <w:r xmlns:w="http://schemas.openxmlformats.org/wordprocessingml/2006/main">
        <w:t xml:space="preserve">1. Эмэгтэйчүүд тангараг өргөхдөө урам хугарах ёсгүй</w:t>
      </w:r>
    </w:p>
    <w:p/>
    <w:p>
      <w:r xmlns:w="http://schemas.openxmlformats.org/wordprocessingml/2006/main">
        <w:t xml:space="preserve">2. Эрчүүд гэрлэхдээ хүч чадлаа ашиглах ёсгүй</w:t>
      </w:r>
    </w:p>
    <w:p/>
    <w:p>
      <w:r xmlns:w="http://schemas.openxmlformats.org/wordprocessingml/2006/main">
        <w:t xml:space="preserve">1. Сургаалт үгс 21:9-д "Хэрүүлч эхнэртэй сууснаас гэрийн дээвэрийн буланд амьдрах нь дээр."</w:t>
      </w:r>
    </w:p>
    <w:p/>
    <w:p>
      <w:r xmlns:w="http://schemas.openxmlformats.org/wordprocessingml/2006/main">
        <w:t xml:space="preserve">2. Ефес 5:22-25, Эхнэрүүд ээ, Их Эзэнд захирагддаг шиг нөхөртөө дагаар ор. Учир нь Христ бол сүмийн тэргүүн, түүний бие, өөрөө түүний Аврагч учраас нөхөр нь эхнэрийн тэргүүн юм. Чуулган Христэд захирагддаг шиг эхнэрүүд ч бүх зүйлээрээ нөхөртөө захирагдах ёстой. Нөхрүүд ээ, Христ сүмийг хайрлаж, түүний төлөө өөрийгөө өгсөн шиг эхнэрээ хайрла.</w:t>
      </w:r>
    </w:p>
    <w:p/>
    <w:p>
      <w:r xmlns:w="http://schemas.openxmlformats.org/wordprocessingml/2006/main">
        <w:t xml:space="preserve">ТООЛЛОГО 30:16 Эдгээр нь Мосед эрэгтэй, эхнэр, эцэг охин хоёрын хооронд, залуу насандаа эцгийнхээ гэрт байхдаа ЭЗЭНий тушаасан тушаалууд юм.</w:t>
      </w:r>
    </w:p>
    <w:p/>
    <w:p>
      <w:r xmlns:w="http://schemas.openxmlformats.org/wordprocessingml/2006/main">
        <w:t xml:space="preserve">Тооллого 30-ын энэ ишлэл нь эрэгтэй, эмэгтэй хүмүүсийн хоорондын харилцаа, мөн эцгийнхээ гэрт амьдарч байгаа эцэг охин хоёрын хоорондох харилцааны талаар Их Эзэний Мосед тушаасан хуулиудыг тоймлон өгүүлдэг.</w:t>
      </w:r>
    </w:p>
    <w:p/>
    <w:p>
      <w:r xmlns:w="http://schemas.openxmlformats.org/wordprocessingml/2006/main">
        <w:t xml:space="preserve">1. Зөв шударга амьдрах нь: Бурханы хуулийн дагуу харилцах харилцаа</w:t>
      </w:r>
    </w:p>
    <w:p/>
    <w:p>
      <w:r xmlns:w="http://schemas.openxmlformats.org/wordprocessingml/2006/main">
        <w:t xml:space="preserve">2. Эцэг эх, хүүхдийн ариун холбоо: Бурханы зарлигуудыг хүндэтгэх</w:t>
      </w:r>
    </w:p>
    <w:p/>
    <w:p>
      <w:r xmlns:w="http://schemas.openxmlformats.org/wordprocessingml/2006/main">
        <w:t xml:space="preserve">1. Ефес 5:22-33 - Эхнэрүүд ээ, Их Эзэнд захирагддаг шиг нөхөртөө дагаар ор. Учир нь Христ бол сүмийн тэргүүн, түүний бие, өөрөө түүний Аврагч учраас нөхөр нь эхнэрийн тэргүүн юм. Нөхрүүд ээ, Христ сүмийг хайрлаж, түүний төлөө өөрийгөө өгсөн шиг эхнэрүүдээ хайрла, тэгснээр тэр эмэгтэйг үгээр усаар угааж ариусгаж, сүмийг сүр жавхлантайгаар, толбогүй толилуулахын тулд эсвэл үрчлээс юм уу ямар нэгэн зүйл, тэр ариун бөгөөд өө сэвгүй байхын тулд. Үүний нэгэн адил нөхрүүд эхнэрээ өөрийн бие шигээ хайрлах ёстой. Эхнэрээ хайрладаг хүн өөрийгөө хайрладаг. Учир нь хэн ч хэзээ ч өөрийнхөө махан биеийг үзэн яддаггүй, харин Христ сүмийг хийдэг шиг түүнийг тэжээж, нандигнаж байдаг, учир нь бид түүний биеийн гишүүд юм.</w:t>
      </w:r>
    </w:p>
    <w:p/>
    <w:p>
      <w:r xmlns:w="http://schemas.openxmlformats.org/wordprocessingml/2006/main">
        <w:t xml:space="preserve">2. Колоссай 3:20-21 - Хүүхдүүд ээ, бүх зүйлд эцэг эхдээ дуулгавартай бай, учир нь энэ нь Их Эзэнд таалагддаг. Аав нар аа, хүүхдүүдээ бүү уурл, тэгэхгүй бол тэд шантрах болно.</w:t>
      </w:r>
    </w:p>
    <w:p/>
    <w:p>
      <w:r xmlns:w="http://schemas.openxmlformats.org/wordprocessingml/2006/main">
        <w:t xml:space="preserve">31-р тоог дараах ишлэлүүдийн хамт гурван догол мөрөнд нэгтгэн дүгнэж болно.</w:t>
      </w:r>
    </w:p>
    <w:p/>
    <w:p>
      <w:r xmlns:w="http://schemas.openxmlformats.org/wordprocessingml/2006/main">
        <w:t xml:space="preserve">1-р догол мөр: Тооллого 31:1-12-т Мидианчуудын талаар Мосед Бурханаас өгсөн зааврыг дурсан өгүүлдэг. Израильчуудыг шүтээн шүтэж, садар самуун явдалд уруу татсан Мидианчуудаас өшөө авахыг Бурхан Мосед зарлигласан. Мосе Израилийн овог бүрээс мянган хүн цуглуулж, тэднийг Мидианчуудын эсрэг илгээв. Елеазарын хүү Финехас ариун сав, бүрээ барин тэднийг дагалдан явав.</w:t>
      </w:r>
    </w:p>
    <w:p/>
    <w:p>
      <w:r xmlns:w="http://schemas.openxmlformats.org/wordprocessingml/2006/main">
        <w:t xml:space="preserve">2-р догол мөр: Тооллого 31:13-24-ийг үргэлжлүүлэх бүлэгт Израиль Мидианы эсрэг байлдааны ажиллагаа хэрхэн явуулж байгааг дүрсэлдэг. Тэд Мидиан Эви, Рекем, Зур, Хур, Реба нарын таван хаан зэрэг бүх эрчүүдийг довтлон алж, Израилийг уруу татахын тулд эмэгтэйчүүдийг илгээхийг Балаакка зөвлөсөн Балаамыг мөн алав. Израилийн арми эмэгтэйчүүд, хүүхдүүдийг мал болон бусад эд хөрөнгийн хамт олзлон олзолжээ.</w:t>
      </w:r>
    </w:p>
    <w:p/>
    <w:p>
      <w:r xmlns:w="http://schemas.openxmlformats.org/wordprocessingml/2006/main">
        <w:t xml:space="preserve">3-р догол мөр: 31-р тоо нь тулалдааны дараах зан үйлийн цэвэр байдлын талаархи санаа зовоосон асуудлуудыг шийдвэрлэх замаар төгсдөг. Цэргүүд нийгэмдээ дахин нэгдэхээсээ өмнө тодорхой зан үйлийн дагуу өөрийгөө ариусгах зааварчилгааг өгдөг. Олзлогдсон олзоо тулалдаанд оролцсон хүмүүсийн дунд хувааж, талыг нь цэргүүдэд өгч, талыг нь тахилч Елеазараар дамжуулан Бурханд өргөл болгон өгдөг.</w:t>
      </w:r>
    </w:p>
    <w:p/>
    <w:p>
      <w:r xmlns:w="http://schemas.openxmlformats.org/wordprocessingml/2006/main">
        <w:t xml:space="preserve">Дүгнэж хэлэхэд:</w:t>
      </w:r>
    </w:p>
    <w:p>
      <w:r xmlns:w="http://schemas.openxmlformats.org/wordprocessingml/2006/main">
        <w:t xml:space="preserve">№ 31 бэлэг:</w:t>
      </w:r>
    </w:p>
    <w:p>
      <w:r xmlns:w="http://schemas.openxmlformats.org/wordprocessingml/2006/main">
        <w:t xml:space="preserve">Мидианаас өшөө авах Бурханы тушаал;</w:t>
      </w:r>
    </w:p>
    <w:p>
      <w:r xmlns:w="http://schemas.openxmlformats.org/wordprocessingml/2006/main">
        <w:t xml:space="preserve">Израилийн кампанит ажил нь эрэгтэйчүүдийг хөнөөж, дээрэм авах;</w:t>
      </w:r>
    </w:p>
    <w:p>
      <w:r xmlns:w="http://schemas.openxmlformats.org/wordprocessingml/2006/main">
        <w:t xml:space="preserve">Тулааны дараа ариусгах зан үйлийн заавар.</w:t>
      </w:r>
    </w:p>
    <w:p/>
    <w:p>
      <w:r xmlns:w="http://schemas.openxmlformats.org/wordprocessingml/2006/main">
        <w:t xml:space="preserve">Мидианаас өшөө авахаар Мосе Бурханаас зааварласан;</w:t>
      </w:r>
    </w:p>
    <w:p>
      <w:r xmlns:w="http://schemas.openxmlformats.org/wordprocessingml/2006/main">
        <w:t xml:space="preserve">Израиль овог бүрт мянган хүнээр цэрэг цуглуулдаг;</w:t>
      </w:r>
    </w:p>
    <w:p>
      <w:r xmlns:w="http://schemas.openxmlformats.org/wordprocessingml/2006/main">
        <w:t xml:space="preserve">Мидиан руу дайрч, таван хааныг хөнөөж, Балаам дээрэмдүүлэв.</w:t>
      </w:r>
    </w:p>
    <w:p/>
    <w:p>
      <w:r xmlns:w="http://schemas.openxmlformats.org/wordprocessingml/2006/main">
        <w:t xml:space="preserve">Тулааны дараа зан үйлийг цэвэрлэх заавар;</w:t>
      </w:r>
    </w:p>
    <w:p>
      <w:r xmlns:w="http://schemas.openxmlformats.org/wordprocessingml/2006/main">
        <w:t xml:space="preserve">Цэргүүд нийгэмд дахин нэгдэхээсээ өмнө өөрсдийгөө ариусгадаг;</w:t>
      </w:r>
    </w:p>
    <w:p>
      <w:r xmlns:w="http://schemas.openxmlformats.org/wordprocessingml/2006/main">
        <w:t xml:space="preserve">Олзыг цэргүүдээр хувааж, тахилчаар дамжуулан Бурханд өргөв.</w:t>
      </w:r>
    </w:p>
    <w:p/>
    <w:p>
      <w:r xmlns:w="http://schemas.openxmlformats.org/wordprocessingml/2006/main">
        <w:t xml:space="preserve">Энэ бүлэгт Бурханаас Мосед Мидианчуудын талаар өгсөн зааварчилгаа, Израилийн Мидианчуудын эсрэг явуулсан дараагийн кампанит ажил, тулалдааны дараа ариусгах зан үйлийн зааварчилгааг голлон авч үздэг. 31-р тоо нь Израильчуудыг шүтээн шүтэх, садар самуун явдалд хөтлөхөд оролцсон мидианчуудаас өшөө авахыг Бурхан Мосед тушаасанаар эхэлдэг. Мосе Израилийн овог бүрээс мянган хүнийг Финехасын дагуу цуглуулж, Мидианы эсрэг тулалдахаар илгээв.</w:t>
      </w:r>
    </w:p>
    <w:p/>
    <w:p>
      <w:r xmlns:w="http://schemas.openxmlformats.org/wordprocessingml/2006/main">
        <w:t xml:space="preserve">Цаашилбал, 31-р тоонд Израиль Мидианы эсрэг кампанит ажлаа хэрхэн явуулж байгааг дүрсэлдэг. Тэд Балакт Израилийг уруу татахын тулд эмэгтэйчүүдийг явуулахыг зөвлөсөн таван хаан, Балаам зэрэг Мидианы бүх эрэгтэйчүүдийг дайрч, алав. Израилийн арми эмэгтэйчүүд, хүүхдүүд, мал болон бусад эд хөрөнгийг олзлон дээрэмддэг.</w:t>
      </w:r>
    </w:p>
    <w:p/>
    <w:p>
      <w:r xmlns:w="http://schemas.openxmlformats.org/wordprocessingml/2006/main">
        <w:t xml:space="preserve">Тулааны дараах зан үйлийн цэвэр байдлын талаархи санаа зовоосон асуудлуудыг хөндсөнөөр бүлэг төгсдөг. Цэргүүд нийгэмдээ дахин нэгдэхээсээ өмнө тодорхой зан үйлийн дагуу өөрийгөө ариусгах зааварчилгааг өгдөг. Нэмж дурдахад, олзлогдсон олзоо тулалдаанд оролцсон хүмүүсийн хооронд хувааж, талыг нь цэргүүдэд өгч, талыг нь тахилч Елеазараар дамжуулан Бурханд өргөл болгон өгдөг. Эдгээр үйлдлүүд нь Бурханы зарлигуудад дуулгавартай байдгийг харуулж, нийгэм дэх зан үйлийн цэвэр ариун байдлыг хадгалдаг.</w:t>
      </w:r>
    </w:p>
    <w:p/>
    <w:p>
      <w:r xmlns:w="http://schemas.openxmlformats.org/wordprocessingml/2006/main">
        <w:t xml:space="preserve">ТООЛЛОГО 31:1 ЭЗЭН Мосед айлдаж,</w:t>
      </w:r>
    </w:p>
    <w:p/>
    <w:p>
      <w:r xmlns:w="http://schemas.openxmlformats.org/wordprocessingml/2006/main">
        <w:t xml:space="preserve">Бурхан Мосед Мидианчуудаас өшөө авахыг тушаасан.</w:t>
      </w:r>
    </w:p>
    <w:p/>
    <w:p>
      <w:r xmlns:w="http://schemas.openxmlformats.org/wordprocessingml/2006/main">
        <w:t xml:space="preserve">1. Бурханы уур хилэн ба шүүлт: Мидианчуудаас авсан сургамж</w:t>
      </w:r>
    </w:p>
    <w:p/>
    <w:p>
      <w:r xmlns:w="http://schemas.openxmlformats.org/wordprocessingml/2006/main">
        <w:t xml:space="preserve">2. Дайснуудаа хайрлах нь: Мосегийн сорилт</w:t>
      </w:r>
    </w:p>
    <w:p/>
    <w:p>
      <w:r xmlns:w="http://schemas.openxmlformats.org/wordprocessingml/2006/main">
        <w:t xml:space="preserve">1. Еврей 10:30-31 - "Учир нь "Өшөө авалт нь Минийх, Би хариулах болно" гэж хэлснийг бид мэднэ" гэж ЭЗЭН тунхаглаж байна. Мөн дахин "Эзэн Өөрийн ард түмнийг шүүх болно. амьд Бурханы гар."</w:t>
      </w:r>
    </w:p>
    <w:p/>
    <w:p>
      <w:r xmlns:w="http://schemas.openxmlformats.org/wordprocessingml/2006/main">
        <w:t xml:space="preserve">2. Матай 5:44-45 - "Гэхдээ би та нарт хэлье, дайснуудаа хайрла, чамайг харааж зүхдэг хүмүүсийг ерөө, чамайг үзэн яддаг хүмүүст сайныг үйлд, чамайг үл тоомсорлож, хавчиж байгаа хүмүүсийн төлөө залбир."</w:t>
      </w:r>
    </w:p>
    <w:p/>
    <w:p>
      <w:r xmlns:w="http://schemas.openxmlformats.org/wordprocessingml/2006/main">
        <w:t xml:space="preserve">ТООЛЛОГО 31:2 Мидианчуудын Израилийн хөвгүүдийн өшөөг ав. Дараа нь чи ард түмэндээ цугларна.</w:t>
      </w:r>
    </w:p>
    <w:p/>
    <w:p>
      <w:r xmlns:w="http://schemas.openxmlformats.org/wordprocessingml/2006/main">
        <w:t xml:space="preserve">Мосе израильчуудад Мидианчуудаас учруулсан хохирлынхоо өшөөг авахыг тушаажээ.</w:t>
      </w:r>
    </w:p>
    <w:p/>
    <w:p>
      <w:r xmlns:w="http://schemas.openxmlformats.org/wordprocessingml/2006/main">
        <w:t xml:space="preserve">1. Хүн тарьсан зүйлээ хураана - Галат 6:7</w:t>
      </w:r>
    </w:p>
    <w:p/>
    <w:p>
      <w:r xmlns:w="http://schemas.openxmlformats.org/wordprocessingml/2006/main">
        <w:t xml:space="preserve">2. Өшөө авалт нь Бурханых - Ром 12:19</w:t>
      </w:r>
    </w:p>
    <w:p/>
    <w:p>
      <w:r xmlns:w="http://schemas.openxmlformats.org/wordprocessingml/2006/main">
        <w:t xml:space="preserve">1. Левит 19:18 - "Чи өөрийн ард түмний хөвгүүдийн эсрэг өс хонзон авч болохгүй, харин хөршөө өөр шигээ хайрла. Би бол ЭЗЭН мөн."</w:t>
      </w:r>
    </w:p>
    <w:p/>
    <w:p>
      <w:r xmlns:w="http://schemas.openxmlformats.org/wordprocessingml/2006/main">
        <w:t xml:space="preserve">2. Сургаалт үгс 20:22 - "Би мууг хариулах болно гэж бүү хэл; ЭЗЭНийг хүлээ, тэгвэл Тэр чамайг аврах болно."</w:t>
      </w:r>
    </w:p>
    <w:p/>
    <w:p>
      <w:r xmlns:w="http://schemas.openxmlformats.org/wordprocessingml/2006/main">
        <w:t xml:space="preserve">ТООЛЛОГО 31:3 Мосе ард түмэнд хандан —Та нар заримыгаа дайнд зэвсэглэн, тэднийг Мидианчуудын эсрэг явуулж, Мидианы ЭЗЭНий өшөөг ав.</w:t>
      </w:r>
    </w:p>
    <w:p/>
    <w:p>
      <w:r xmlns:w="http://schemas.openxmlformats.org/wordprocessingml/2006/main">
        <w:t xml:space="preserve">Мосе Израилийн ард түмэнд ЭЗЭНий өшөөг авахын тулд мидианчуудын эсрэг дайнд мордохын тулд өөрсдийнхөө хэдэн эрчүүдийг сонгохыг тушаав.</w:t>
      </w:r>
    </w:p>
    <w:p/>
    <w:p>
      <w:r xmlns:w="http://schemas.openxmlformats.org/wordprocessingml/2006/main">
        <w:t xml:space="preserve">1. "Шударга ёсны төлөөх зүрх: Эзэний өшөө авалт"</w:t>
      </w:r>
    </w:p>
    <w:p/>
    <w:p>
      <w:r xmlns:w="http://schemas.openxmlformats.org/wordprocessingml/2006/main">
        <w:t xml:space="preserve">2. "Дайнд дуудагдсан: Эзэний төлөө тулалдах нь"</w:t>
      </w:r>
    </w:p>
    <w:p/>
    <w:p>
      <w:r xmlns:w="http://schemas.openxmlformats.org/wordprocessingml/2006/main">
        <w:t xml:space="preserve">1. Исаиа 61:8-9 - Учир нь би, Их Эзэн, шударга ёсыг хайрладаг; Би дээрэм, бурууг үзэн яддаг. Би үнэнч байдгаараа ард түмнээ шагнаж, тэдэнтэй мөнхийн гэрээ байгуулна.</w:t>
      </w:r>
    </w:p>
    <w:p/>
    <w:p>
      <w:r xmlns:w="http://schemas.openxmlformats.org/wordprocessingml/2006/main">
        <w:t xml:space="preserve">2. Египетээс гарсан нь 15:3 - Их Эзэн бол дайчин; Эзэн бол түүний нэр юм.</w:t>
      </w:r>
    </w:p>
    <w:p/>
    <w:p>
      <w:r xmlns:w="http://schemas.openxmlformats.org/wordprocessingml/2006/main">
        <w:t xml:space="preserve">ТООЛЛОГО 31:4 Та нар Израилийн бүх овгуудаас овог бүрээс мянган хүнийг дайнд илгээгтүн.</w:t>
      </w:r>
    </w:p>
    <w:p/>
    <w:p>
      <w:r xmlns:w="http://schemas.openxmlformats.org/wordprocessingml/2006/main">
        <w:t xml:space="preserve">Бурхан израильчуудад арван хоёр овог тус бүрээс нэг мянган хүнийг дайнд явуулахыг тушаасан.</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Зовлон бэрхшээлийн өмнө эв нэгдлийн үнэ цэнэ.</w:t>
      </w:r>
    </w:p>
    <w:p/>
    <w:p>
      <w:r xmlns:w="http://schemas.openxmlformats.org/wordprocessingml/2006/main">
        <w:t xml:space="preserve">1. Иошуа 1:9 - "Би чамд зарлиглаагүй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Дуулал 46:1-3 - Бурхан бол бидний хоргодох газар, хүч чадал, гай зовлонд үргэлж туслах юм. Иймээс газар тэнхээ бууж, уулс далайн зүрхэнд унасан ч, ус нь шуугиж, хөөсөрч, уулс нь чичирхийлсэн ч бид айхгүй.</w:t>
      </w:r>
    </w:p>
    <w:p/>
    <w:p>
      <w:r xmlns:w="http://schemas.openxmlformats.org/wordprocessingml/2006/main">
        <w:t xml:space="preserve">ТООЛЛОГО 31:5 Тиймээс Израилийн мянга мянган хүн, овог бүрээс мянга мянган хүн, арван хоёр мянга нь дайнд зэвсэглэсэн байв.</w:t>
      </w:r>
    </w:p>
    <w:p/>
    <w:p>
      <w:r xmlns:w="http://schemas.openxmlformats.org/wordprocessingml/2006/main">
        <w:t xml:space="preserve">Израилийн овгийн 12 000 эрчүүд зэвсэглэсэн бөгөөд олон мянган хүн амаас тулалдаанд сонгогдов.</w:t>
      </w:r>
    </w:p>
    <w:p/>
    <w:p>
      <w:r xmlns:w="http://schemas.openxmlformats.org/wordprocessingml/2006/main">
        <w:t xml:space="preserve">1. Тулалдаанд бэлэн байхын ач холбогдол</w:t>
      </w:r>
    </w:p>
    <w:p/>
    <w:p>
      <w:r xmlns:w="http://schemas.openxmlformats.org/wordprocessingml/2006/main">
        <w:t xml:space="preserve">2. Мөргөлдөөн дэх эв нэгдлийн бат бөх байдал</w:t>
      </w:r>
    </w:p>
    <w:p/>
    <w:p>
      <w:r xmlns:w="http://schemas.openxmlformats.org/wordprocessingml/2006/main">
        <w:t xml:space="preserve">1. Ефес 6:10-18 - Та чөтгөрийн заль мэхийн эсрэг зогсож чадахын тулд Бурханы бүх хуяг дуулгаг өмс.</w:t>
      </w:r>
    </w:p>
    <w:p/>
    <w:p>
      <w:r xmlns:w="http://schemas.openxmlformats.org/wordprocessingml/2006/main">
        <w:t xml:space="preserve">2. Ром 8:31 - Хэрэв Бурхан бидний талд байвал хэн бидний эсрэг байж чадах вэ?</w:t>
      </w:r>
    </w:p>
    <w:p/>
    <w:p>
      <w:r xmlns:w="http://schemas.openxmlformats.org/wordprocessingml/2006/main">
        <w:t xml:space="preserve">ТООЛЛОГО 31:6 Мосе тэднийг овог бүрээс мянга мянган хүнийг болон тахилч Елеазарын хүү Финехасын хамт ариун зэмсэг, гартаа үлээх бүрээнүүдтэй дайнд илгээв.</w:t>
      </w:r>
    </w:p>
    <w:p/>
    <w:p>
      <w:r xmlns:w="http://schemas.openxmlformats.org/wordprocessingml/2006/main">
        <w:t xml:space="preserve">Мосе овог бүрээс нэг мянган хүнтэй армийг тахилч Финехасын дагуу ариун зэмсэг, бүрээ барин дайнд илгээв.</w:t>
      </w:r>
    </w:p>
    <w:p/>
    <w:p>
      <w:r xmlns:w="http://schemas.openxmlformats.org/wordprocessingml/2006/main">
        <w:t xml:space="preserve">1. Дайны үед Бурханы хамгаалалт - Бурханы оршихуй ба хүч нь мөргөлдөөний үед бидэнд хэрхэн хүч чадал, зоригийг өгч чадах вэ.</w:t>
      </w:r>
    </w:p>
    <w:p/>
    <w:p>
      <w:r xmlns:w="http://schemas.openxmlformats.org/wordprocessingml/2006/main">
        <w:t xml:space="preserve">2. Залбирлын хүч - Хэцүү нөхцөл байдалд тулгарах үед залбирал бидэнд хэрхэн хүч чадал, зоригийг өгч чадах вэ?</w:t>
      </w:r>
    </w:p>
    <w:p/>
    <w:p>
      <w:r xmlns:w="http://schemas.openxmlformats.org/wordprocessingml/2006/main">
        <w:t xml:space="preserve">1. Дуулал 46:1-3 - Бурхан бол бидний хоргодох газар, хүч чадал, гай зовлонд үргэлж туслах юм. Иймээс газар тэнхээ бууж, уулс далайн зүрхэнд унасан ч, ус нь шуугиж, хөөсөрч, уулс нь чичирхийлсэн ч бид айхгүй.</w:t>
      </w:r>
    </w:p>
    <w:p/>
    <w:p>
      <w:r xmlns:w="http://schemas.openxmlformats.org/wordprocessingml/2006/main">
        <w:t xml:space="preserve">2. Иаков 5:16 -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ТООЛЛОГО 31:7 ЭЗЭНий Мосед тушаасан ёсоор тэд мидианчуудын эсрэг дайтав. мөн тэд бүх эрчүүдийг алав.</w:t>
      </w:r>
    </w:p>
    <w:p/>
    <w:p>
      <w:r xmlns:w="http://schemas.openxmlformats.org/wordprocessingml/2006/main">
        <w:t xml:space="preserve">Израилийн хөвгүүд Бурханы зарлиг ёсоор мидианчуудын эсрэг тулалдаж, бүх эрчүүдийг алав.</w:t>
      </w:r>
    </w:p>
    <w:p/>
    <w:p>
      <w:r xmlns:w="http://schemas.openxmlformats.org/wordprocessingml/2006/main">
        <w:t xml:space="preserve">1. Бурханы үнэнч байдал: Түүний зарлигууд үргэлж үнэн бөгөөд бид тэдэнд дуулгавартай байх ёстой.</w:t>
      </w:r>
    </w:p>
    <w:p/>
    <w:p>
      <w:r xmlns:w="http://schemas.openxmlformats.org/wordprocessingml/2006/main">
        <w:t xml:space="preserve">2. Бурханы хүч: Дааж давшгүй бэрхшээлүүдтэй тулгарч байсан ч бид ялалтад хүргэх Бурханд үргэлж найдаж болно.</w:t>
      </w:r>
    </w:p>
    <w:p/>
    <w:p>
      <w:r xmlns:w="http://schemas.openxmlformats.org/wordprocessingml/2006/main">
        <w:t xml:space="preserve">1. Ром 8:31 -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2. Дуулал 46:1-3 - "Бурхан бол бидний хоргодох газар, хүч чадал, гай зовлонгийн үед туслагч юм. Тиймээс бид газар зам тавьж өгсөн ч, уулс нь далайн зүрхэнд нүүж, ус нь ч гэсэн бид айхгүй. Уулс дагжин чичирсэн ч архирч, хөөсөрнө. Села"</w:t>
      </w:r>
    </w:p>
    <w:p/>
    <w:p>
      <w:r xmlns:w="http://schemas.openxmlformats.org/wordprocessingml/2006/main">
        <w:t xml:space="preserve">ТООЛЛОГО 31:8 Тэд алагдсан бусад хүмүүсээс гадна Мидианы хаадыг алсан. Мидианы таван хаан Эви, Рекем, Зур, Хур, Реба нар бөгөөд Беорын хүү Балаам мөн тэднийг илдээр алав.</w:t>
      </w:r>
    </w:p>
    <w:p/>
    <w:p>
      <w:r xmlns:w="http://schemas.openxmlformats.org/wordprocessingml/2006/main">
        <w:t xml:space="preserve">Израилийн хөвгүүд Мидианы таван хаан, Беорын хүү Балаам нарыг илдээр алав.</w:t>
      </w:r>
    </w:p>
    <w:p/>
    <w:p>
      <w:r xmlns:w="http://schemas.openxmlformats.org/wordprocessingml/2006/main">
        <w:t xml:space="preserve">1. Дайснуудыг ялах Бурханы хүч</w:t>
      </w:r>
    </w:p>
    <w:p/>
    <w:p>
      <w:r xmlns:w="http://schemas.openxmlformats.org/wordprocessingml/2006/main">
        <w:t xml:space="preserve">2. Бурханд дуулгаваргүй байдлын үр дагавар</w:t>
      </w:r>
    </w:p>
    <w:p/>
    <w:p>
      <w:r xmlns:w="http://schemas.openxmlformats.org/wordprocessingml/2006/main">
        <w:t xml:space="preserve">1. Иошуа 1:7-9 - Хүчтэй, зоригтой бай; Бүү ай, бүү ай, учир нь чиний Бурхан ЭЗЭН хаа ч явсан чамтай хамт байна.</w:t>
      </w:r>
    </w:p>
    <w:p/>
    <w:p>
      <w:r xmlns:w="http://schemas.openxmlformats.org/wordprocessingml/2006/main">
        <w:t xml:space="preserve">2. Дэд хууль 31:6 - Хүчтэй, зоригтой бай. Тэднээс бүү ай, бүү ай, учир нь чиний Бурхан ЭЗЭН чамтай хамт явдаг. Тэр чамайг орхихгүй, орхихгүй.</w:t>
      </w:r>
    </w:p>
    <w:p/>
    <w:p>
      <w:r xmlns:w="http://schemas.openxmlformats.org/wordprocessingml/2006/main">
        <w:t xml:space="preserve">ТООЛЛОГО 31:9 Израилийн хөвгүүд Мидианы бүх эмэгтэйчүүдийг болон тэдний бяцхан үрсийг олзлон авч, тэдний бүх мал, бүх хонь, бүх эд хөрөнгийг нь олзлон авчээ.</w:t>
      </w:r>
    </w:p>
    <w:p/>
    <w:p>
      <w:r xmlns:w="http://schemas.openxmlformats.org/wordprocessingml/2006/main">
        <w:t xml:space="preserve">Израильчууд бүх мидианчуудыг олзлон авч, эд хөрөнгийг нь булаан авав.</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Хүнд хэцүү үед итгэлийн хүч.</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ТООЛЛОГО 31:10 Тэд өөрсдийн амьдарч байсан бүх хотууд болон бүх сайхан цайзуудыг нь галд шатаажээ.</w:t>
      </w:r>
    </w:p>
    <w:p/>
    <w:p>
      <w:r xmlns:w="http://schemas.openxmlformats.org/wordprocessingml/2006/main">
        <w:t xml:space="preserve">Израильчууд дайснуудын бүх хот, цайзыг устгасан.</w:t>
      </w:r>
    </w:p>
    <w:p/>
    <w:p>
      <w:r xmlns:w="http://schemas.openxmlformats.org/wordprocessingml/2006/main">
        <w:t xml:space="preserve">1: Бид өөрсдийнхөө юмыг хамгаалахын тулд золиослоход бэлэн байх ёстой.</w:t>
      </w:r>
    </w:p>
    <w:p/>
    <w:p>
      <w:r xmlns:w="http://schemas.openxmlformats.org/wordprocessingml/2006/main">
        <w:t xml:space="preserve">2: Израильчуудын үзүүлсэн үлгэр жишээг мартаж болохгүй, итгэлийнхээ төлөө тэмцэхэд бэлэн байцгаая.</w:t>
      </w:r>
    </w:p>
    <w:p/>
    <w:p>
      <w:r xmlns:w="http://schemas.openxmlformats.org/wordprocessingml/2006/main">
        <w:t xml:space="preserve">1: 2 Коринт 10:3-5 - "Учир нь бид махан биеэрээ алхаж байгаа ч махан биеийн араас дайтдаггүй. Учир нь бидний дайны зэвсэг бол махан биеийнх биш, харин Бурханаар дамжуулан бэхлэлтүүдийг буулгах хүчтэй юм. төсөөлөл, Бурханы талаарх мэдлэгийн эсрэг өөрийгөө өргөмжилдөг бүх өндөр зүйл, Христийн дуулгавартай байдлын төлөө бүх бодлыг боолчлодог."</w:t>
      </w:r>
    </w:p>
    <w:p/>
    <w:p>
      <w:r xmlns:w="http://schemas.openxmlformats.org/wordprocessingml/2006/main">
        <w:t xml:space="preserve">2: Ефес 6:10-13 - "Эцэст нь ах дүү нар аа, ЭЗЭНд болон Түүний хүч чадлын хүчинд хүчтэй бай. Бурханы бүх хуяг дуулгаг өмс, тэгвэл та чөтгөрийн заль мэхийн эсрэг зогсож чадна. .Учир нь бид махан бие ба цусны эсрэг биш, харин захирагчид, эрх мэдэлтнүүдийн эсрэг, энэ ертөнцийн харанхуйн захирагчид, өндөрлөг газар дахь сүнслэг бузар муугийн эсрэг тэмцдэг.Тиймээс та нар хийж чадахын тулд Бурханы бүх зэвсгийг өөртөө авагтун. бузар муу өдрийг тэсвэрлэж, бүгдийг хийсэн тул зогсох болно."</w:t>
      </w:r>
    </w:p>
    <w:p/>
    <w:p>
      <w:r xmlns:w="http://schemas.openxmlformats.org/wordprocessingml/2006/main">
        <w:t xml:space="preserve">ТООЛЛОГО 31:11 Тэд хүн ба араатны бүх олз, олзыг бүгдийг нь авав.</w:t>
      </w:r>
    </w:p>
    <w:p/>
    <w:p>
      <w:r xmlns:w="http://schemas.openxmlformats.org/wordprocessingml/2006/main">
        <w:t xml:space="preserve">Энэ хэсэгт израильчууд тулалдаанд ялалт байгуулсныхаа дараа авсан олзны тухай өгүүлдэг.</w:t>
      </w:r>
    </w:p>
    <w:p/>
    <w:p>
      <w:r xmlns:w="http://schemas.openxmlformats.org/wordprocessingml/2006/main">
        <w:t xml:space="preserve">1. Тулалдаанд Их Эзэний хүч чадал: Бурхан бидэнд ялалтыг хэрхэн өгдөг вэ?</w:t>
      </w:r>
    </w:p>
    <w:p/>
    <w:p>
      <w:r xmlns:w="http://schemas.openxmlformats.org/wordprocessingml/2006/main">
        <w:t xml:space="preserve">2. Зөрчилдөөний үед Их Эзэнд найдах нь: Бурханы хангамж, хүч чадалд найдах нь</w:t>
      </w:r>
    </w:p>
    <w:p/>
    <w:p>
      <w:r xmlns:w="http://schemas.openxmlformats.org/wordprocessingml/2006/main">
        <w:t xml:space="preserve">1. Исаиа 40:29-31 Тэр сул дорой нэгэнд хүч өгдөг, хүчгүй хүнд хүч чадлыг нэмэгдүүлдэг.</w:t>
      </w:r>
    </w:p>
    <w:p/>
    <w:p>
      <w:r xmlns:w="http://schemas.openxmlformats.org/wordprocessingml/2006/main">
        <w:t xml:space="preserve">2. Дуулал 18:2-3 ЭЗЭН бол миний хад, миний цайз, аврагч, миний Бурхан, миний хоргодох хад, миний бамбай, авралын эвэр, бэхлэлт минь юм.</w:t>
      </w:r>
    </w:p>
    <w:p/>
    <w:p>
      <w:r xmlns:w="http://schemas.openxmlformats.org/wordprocessingml/2006/main">
        <w:t xml:space="preserve">ТООЛЛОГО 31:12 Тэд олзлогдогсод, олз, олзоо Мосе, тахилч Елеазар болон Израилийн хөвгүүдийн чуулганд Иорданы ойролцоох Моабын тал дахь хуаранд авчрав. Иерихо.</w:t>
      </w:r>
    </w:p>
    <w:p/>
    <w:p>
      <w:r xmlns:w="http://schemas.openxmlformats.org/wordprocessingml/2006/main">
        <w:t xml:space="preserve">Энэ хэсэгт Иордан голын ойролцоох Моабын тал дахь хуаранд Мосе, Елеазар хоёрт олзлогдогсод, олз, олзны хамт тулалдаанд буцаж ирсэн израильчуудыг дүрсэлдэг.</w:t>
      </w:r>
    </w:p>
    <w:p/>
    <w:p>
      <w:r xmlns:w="http://schemas.openxmlformats.org/wordprocessingml/2006/main">
        <w:t xml:space="preserve">1. Өөрийн ард түмнийг тулалдаанд хамгаалж, аюулгүй гэр рүү нь хөтөлж буй Бурханы үнэнч байдал.</w:t>
      </w:r>
    </w:p>
    <w:p/>
    <w:p>
      <w:r xmlns:w="http://schemas.openxmlformats.org/wordprocessingml/2006/main">
        <w:t xml:space="preserve">2. Аюултай үед ч гэсэн Бурханд үнэнч дуулгавартай байхын ач холбогдол.</w:t>
      </w:r>
    </w:p>
    <w:p/>
    <w:p>
      <w:r xmlns:w="http://schemas.openxmlformats.org/wordprocessingml/2006/main">
        <w:t xml:space="preserve">1. Дуулал 18:2 - Эзэн бол миний хад, миний цайз, миний аврагч; Миний Бурхан бол миний хоргодох хад, миний бамбай, авралын эвэр, миний бэхлэлт юм.</w:t>
      </w:r>
    </w:p>
    <w:p/>
    <w:p>
      <w:r xmlns:w="http://schemas.openxmlformats.org/wordprocessingml/2006/main">
        <w:t xml:space="preserve">2. Дуулал 91:14-16 - Тэр надад хайртай учраас би түүнийг аврах болно гэж Их Эзэн хэлэв; Тэр миний нэрийг хүлээн зөвшөөрч байгаа тул би түүнийг хамгаалах болно. Тэр намайг дуудах бөгөөд би түүнд хариулах болно; Би түүнтэй хамт байх болно, Би түүнийг аварч, түүнийг хүндэтгэх болно. Урт удаан наслснаар би түүнд сэтгэл хангалуун байж, авралаа харуулах болно.</w:t>
      </w:r>
    </w:p>
    <w:p/>
    <w:p>
      <w:r xmlns:w="http://schemas.openxmlformats.org/wordprocessingml/2006/main">
        <w:t xml:space="preserve">ТООЛЛОГО 31:13 Мосе, тахилч Елеазар болон хурлын бүх ноёд хуарангийн гадна тэднийг угтахаар гарав.</w:t>
      </w:r>
    </w:p>
    <w:p/>
    <w:p>
      <w:r xmlns:w="http://schemas.openxmlformats.org/wordprocessingml/2006/main">
        <w:t xml:space="preserve">Мосе болон тахилч нар хуарангийн гадаа ялагч Израилийн дайчидтай уулзаж, тэдний ялалтыг магтав.</w:t>
      </w:r>
    </w:p>
    <w:p/>
    <w:p>
      <w:r xmlns:w="http://schemas.openxmlformats.org/wordprocessingml/2006/main">
        <w:t xml:space="preserve">1. Эв нэгдлийн хүч - Хамтран ажиллах нь хэрхэн агуу байдалд хүргэдэг.</w:t>
      </w:r>
    </w:p>
    <w:p/>
    <w:p>
      <w:r xmlns:w="http://schemas.openxmlformats.org/wordprocessingml/2006/main">
        <w:t xml:space="preserve">2. Манлайллын хүч - Сайн манлайлал нь ард түмнийг ялалтад хэрхэн чиглүүлж чадах вэ.</w:t>
      </w:r>
    </w:p>
    <w:p/>
    <w:p>
      <w:r xmlns:w="http://schemas.openxmlformats.org/wordprocessingml/2006/main">
        <w:t xml:space="preserve">1. Ефес 4:2-3 "Бүх даруу, эелдэг байж, тэвчээртэйгээр, бие биедээ хайраар тэвчиж, амар амгалангийн хэлхээнд Сүнсний нэгдмэл байдлыг хадгалахыг эрмэлздэг."</w:t>
      </w:r>
    </w:p>
    <w:p/>
    <w:p>
      <w:r xmlns:w="http://schemas.openxmlformats.org/wordprocessingml/2006/main">
        <w:t xml:space="preserve">2. Сургаалт үгс 11:14 "Удирдамжгүй газарт ард түмэн унадаг, харин зөвлөхүүд олон байвал аюулгүй байдаг."</w:t>
      </w:r>
    </w:p>
    <w:p/>
    <w:p>
      <w:r xmlns:w="http://schemas.openxmlformats.org/wordprocessingml/2006/main">
        <w:t xml:space="preserve">ТООЛЛОГО 31:14 Мосе тулалдаанд ирсэн цэргийн дарга нар, мянгатын дарга нар, зуутын дарга нарт уурлав.</w:t>
      </w:r>
    </w:p>
    <w:p/>
    <w:p>
      <w:r xmlns:w="http://schemas.openxmlformats.org/wordprocessingml/2006/main">
        <w:t xml:space="preserve">Мосе Израилийн армийн удирдагчдыг тулалдаанаас буцаж ирсэнд уурлав.</w:t>
      </w:r>
    </w:p>
    <w:p/>
    <w:p>
      <w:r xmlns:w="http://schemas.openxmlformats.org/wordprocessingml/2006/main">
        <w:t xml:space="preserve">1. Манлайллын хүч: Бидний үүрэг, хариуцлага</w:t>
      </w:r>
    </w:p>
    <w:p/>
    <w:p>
      <w:r xmlns:w="http://schemas.openxmlformats.org/wordprocessingml/2006/main">
        <w:t xml:space="preserve">2. Уурыг удирдах: Сэтгэл хөдлөлөө барьж сурах</w:t>
      </w:r>
    </w:p>
    <w:p/>
    <w:p>
      <w:r xmlns:w="http://schemas.openxmlformats.org/wordprocessingml/2006/main">
        <w:t xml:space="preserve">1. Сургаалт үгс 16:32 - Уурлахдаа удаан нэгэн нь хүчирхэг хүнээс, сүнсээ захирдаг нь хот эзлэгчээс дээр.</w:t>
      </w:r>
    </w:p>
    <w:p/>
    <w:p>
      <w:r xmlns:w="http://schemas.openxmlformats.org/wordprocessingml/2006/main">
        <w:t xml:space="preserve">2. Иаков 1:19-20 - Хайрт ах нар аа, үүнийг анхаараарай: Хүн бүр сонсохдоо хурдан, ярихдаа удаан, уурлахдаа удаан байх ёстой, учир нь хүний уур хилэн Бурханы хүсдэг зөвт байдлыг бий болгодоггүй.</w:t>
      </w:r>
    </w:p>
    <w:p/>
    <w:p>
      <w:r xmlns:w="http://schemas.openxmlformats.org/wordprocessingml/2006/main">
        <w:t xml:space="preserve">ТООЛЛОГО 31:15 Мосе тэдэнд —Та нар бүх эмэгтэйчүүдийг амьдаар нь аварсан уу?</w:t>
      </w:r>
    </w:p>
    <w:p/>
    <w:p>
      <w:r xmlns:w="http://schemas.openxmlformats.org/wordprocessingml/2006/main">
        <w:t xml:space="preserve">Мосе израильчуудыг тулалдаанд олзлогдсон эмэгтэйчүүдэд өршөөл үзүүлэхийг уриалав.</w:t>
      </w:r>
    </w:p>
    <w:p/>
    <w:p>
      <w:r xmlns:w="http://schemas.openxmlformats.org/wordprocessingml/2006/main">
        <w:t xml:space="preserve">1: Бурхан бидэнд өршөөл, эелдэг ханддаг шиг чамаас өөр хүмүүст өршөөл, эелдэг ханд.</w:t>
      </w:r>
    </w:p>
    <w:p/>
    <w:p>
      <w:r xmlns:w="http://schemas.openxmlformats.org/wordprocessingml/2006/main">
        <w:t xml:space="preserve">2: Өөрөөсөө өөр хүмүүсийг шүүх гэж яарах хэрэггүй, харин тэдэнд өршөөл, сайхан сэтгэлийг үзүүл.</w:t>
      </w:r>
    </w:p>
    <w:p/>
    <w:p>
      <w:r xmlns:w="http://schemas.openxmlformats.org/wordprocessingml/2006/main">
        <w:t xml:space="preserve">1: Лук 6:36 - Эцэг чинь өршөөнгүй байдгийн адил энэрэнгүй бай.</w:t>
      </w:r>
    </w:p>
    <w:p/>
    <w:p>
      <w:r xmlns:w="http://schemas.openxmlformats.org/wordprocessingml/2006/main">
        <w:t xml:space="preserve">2: Ефес 4:32 - Христ дотор Бурхан та нарыг уучилсан шиг бие биедээ эелдэг, эелдэг, эелдэг бай.</w:t>
      </w:r>
    </w:p>
    <w:p/>
    <w:p>
      <w:r xmlns:w="http://schemas.openxmlformats.org/wordprocessingml/2006/main">
        <w:t xml:space="preserve">ТООЛЛОГО 31:16 Харагтун, тэд Балаамын зөвлөснөөр Израилийн хөвгүүдийг Пеорын асуудлаар ЭЗЭНий эсрэг гэмт хэрэг үйлдэхэд хүргэсэн бөгөөд ЭЗЭНий чуулганы дунд тахал болов.</w:t>
      </w:r>
    </w:p>
    <w:p/>
    <w:p>
      <w:r xmlns:w="http://schemas.openxmlformats.org/wordprocessingml/2006/main">
        <w:t xml:space="preserve">Балаам Израилийн хөвгүүдийг ЭЗЭНий эсрэг нүгэл үйлдэхэд хөтөлж, чуулганы дунд тахал үүсгэв.</w:t>
      </w:r>
    </w:p>
    <w:p/>
    <w:p>
      <w:r xmlns:w="http://schemas.openxmlformats.org/wordprocessingml/2006/main">
        <w:t xml:space="preserve">1. Хуурамч зөвлөгөөг дагасны үр дагавар - Сургаалт үгс 14:12</w:t>
      </w:r>
    </w:p>
    <w:p/>
    <w:p>
      <w:r xmlns:w="http://schemas.openxmlformats.org/wordprocessingml/2006/main">
        <w:t xml:space="preserve">2. Уруу таталт ба бууж өгөх аюул - Иаков 1:13-14</w:t>
      </w:r>
    </w:p>
    <w:p/>
    <w:p>
      <w:r xmlns:w="http://schemas.openxmlformats.org/wordprocessingml/2006/main">
        <w:t xml:space="preserve">1. Сургаалт үгс 14:12 - "Хүнд зөв мэт санагдах зам байдаг ч түүний төгсгөл нь үхлийн зам юм."</w:t>
      </w:r>
    </w:p>
    <w:p/>
    <w:p>
      <w:r xmlns:w="http://schemas.openxmlformats.org/wordprocessingml/2006/main">
        <w:t xml:space="preserve">2. Иаков 1:13-14 - "Хэн ч соригдохдоо "Би Бурханаар соригдож байна" гэж бүү хэл; учир нь Бурхан муу зүйлд соригдож чадахгүй, Тэр Өөрөө ч хэнийг ч сорьдоггүй. Гэвч хүн бүр өөрөөсөө холдохдоо соригддог. өөрийн хүслээр, уруу татагдсан."</w:t>
      </w:r>
    </w:p>
    <w:p/>
    <w:p>
      <w:r xmlns:w="http://schemas.openxmlformats.org/wordprocessingml/2006/main">
        <w:t xml:space="preserve">ТООЛЛОГО 31:17 Тиймээс одоо багачуудын дундах эрэгтэй хүн бүрийг алж, эрэгтэй хүнийг таньдаг эмэгтэй бүрийг түүнтэй хэвтэж байж ал.</w:t>
      </w:r>
    </w:p>
    <w:p/>
    <w:p>
      <w:r xmlns:w="http://schemas.openxmlformats.org/wordprocessingml/2006/main">
        <w:t xml:space="preserve">Мосе израильчуудад эр хүнтэй бэлгийн харьцаанд орсон бүх Мидиан эрэгтэй, эмэгтэй хүмүүсийг алахыг тушаажээ.</w:t>
      </w:r>
    </w:p>
    <w:p/>
    <w:p>
      <w:r xmlns:w="http://schemas.openxmlformats.org/wordprocessingml/2006/main">
        <w:t xml:space="preserve">1. Дуулгавартай байдлын хүч: Бурханы хүслийг дагаж сурах</w:t>
      </w:r>
    </w:p>
    <w:p/>
    <w:p>
      <w:r xmlns:w="http://schemas.openxmlformats.org/wordprocessingml/2006/main">
        <w:t xml:space="preserve">2. Нүглийн үр дагавар: Бидний сонголтын жинг ойлгох</w:t>
      </w:r>
    </w:p>
    <w:p/>
    <w:p>
      <w:r xmlns:w="http://schemas.openxmlformats.org/wordprocessingml/2006/main">
        <w:t xml:space="preserve">1. Иаков 1:22 - "Гэхдээ өөрсдийгөө хууран мэхэлж, зөвхөн сонсогч биш, үгийг хэрэгжүүлэгчид бай."</w:t>
      </w:r>
    </w:p>
    <w:p/>
    <w:p>
      <w:r xmlns:w="http://schemas.openxmlformats.org/wordprocessingml/2006/main">
        <w:t xml:space="preserve">2. Иеремиа 29:11 - "Учир нь би та нарын төлөө хийх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ТООЛЛОГО 31:18 Харин эрэгтэй хүнтэй хэвтэж байгаад танигдаагүй бүх эмэгтэйчүүд өөрсдөдөө амьд үлд.</w:t>
      </w:r>
    </w:p>
    <w:p/>
    <w:p>
      <w:r xmlns:w="http://schemas.openxmlformats.org/wordprocessingml/2006/main">
        <w:t xml:space="preserve">Израильчуудад эрэгтэй хүнтэй бэлгийн харьцаанд ороогүй бүх эмэгтэй хүүхдүүдийг амьд байлгах заавар өгсөн.</w:t>
      </w:r>
    </w:p>
    <w:p/>
    <w:p>
      <w:r xmlns:w="http://schemas.openxmlformats.org/wordprocessingml/2006/main">
        <w:t xml:space="preserve">1. Амьдралын ариун байдал: Бурханы бэлгийг үнэлэх</w:t>
      </w:r>
    </w:p>
    <w:p/>
    <w:p>
      <w:r xmlns:w="http://schemas.openxmlformats.org/wordprocessingml/2006/main">
        <w:t xml:space="preserve">2. Бусдын амьдралын төлөө хариуцлага хүлээх</w:t>
      </w:r>
    </w:p>
    <w:p/>
    <w:p>
      <w:r xmlns:w="http://schemas.openxmlformats.org/wordprocessingml/2006/main">
        <w:t xml:space="preserve">1. Матай 18:5-6 - Миний нэрээр ийм нэг хүүхдийг хүлээн авсан хүн намайг хүлээн авах боловч надад итгэдэг эдгээр бяцхан хүмүүсийн нэгийг нь нүгэл үйлдэхэд хүргэвэл түүний эргэн тойронд том тээрмийн чулуу бэхэлсэн нь дээр байх болно. хүзүү болон далайн гүнд живэх.</w:t>
      </w:r>
    </w:p>
    <w:p/>
    <w:p>
      <w:r xmlns:w="http://schemas.openxmlformats.org/wordprocessingml/2006/main">
        <w:t xml:space="preserve">2. Сургаалт үгс 24:11-12 - Үхэл рүү аваачсан хүмүүсийг аврах; нядалгааны өмнө бүдэрч буй хүмүүсийг саатуул. Хэрэв та "Үзэгтүн, бид үүнийг мэдээгүй" гэвэл зүрхийг жигнэгч хүн үүнийг ойлгохгүй гэж үү? Чиний сүнсийг сахидаг хүн үүнийг мэддэггүй гэж үү?</w:t>
      </w:r>
    </w:p>
    <w:p/>
    <w:p>
      <w:r xmlns:w="http://schemas.openxmlformats.org/wordprocessingml/2006/main">
        <w:t xml:space="preserve">ТООЛЛОГО 31:19 Та нар хуарангийн гадна долоо хоног байгтун. Хэн нэгнийг алсан, хэн нэгэн алагдсан хэн боловч гурав дахь өдөр болон долоо дахь өдөр өөрсдийгөө болон олзлогдогсдыг ариусга.</w:t>
      </w:r>
    </w:p>
    <w:p/>
    <w:p>
      <w:r xmlns:w="http://schemas.openxmlformats.org/wordprocessingml/2006/main">
        <w:t xml:space="preserve">Бурхан израильчуудыг хуарангийн гадаа долоо хоног байлгаж, алагдсан хэн нэгнийг алсан эсвэл гарт нь хүрсэн хүмүүсийн төлөө гурав болон долоо дахь өдөр нь өөрсдийгөө болон олзлогдогсдоо ариусгахыг зарлигласан.</w:t>
      </w:r>
    </w:p>
    <w:p/>
    <w:p>
      <w:r xmlns:w="http://schemas.openxmlformats.org/wordprocessingml/2006/main">
        <w:t xml:space="preserve">1. Тусгаарлахын ач холбогдол: Хэрхэн цэвэр ариун, ариун амьдралаар амьдрах вэ?</w:t>
      </w:r>
    </w:p>
    <w:p/>
    <w:p>
      <w:r xmlns:w="http://schemas.openxmlformats.org/wordprocessingml/2006/main">
        <w:t xml:space="preserve">2. Бурханы зарлигуудыг сахихын ач холбогдол: Дуулгавартай хэрхэн алхах вэ</w:t>
      </w:r>
    </w:p>
    <w:p/>
    <w:p>
      <w:r xmlns:w="http://schemas.openxmlformats.org/wordprocessingml/2006/main">
        <w:t xml:space="preserve">1. Еврей 12:14 - Бүх хүмүүстэй энх тайван, ариун байдлыг эрэлхийл, түүнгүйгээр хэн ч Эзэнийг харахгүй.</w:t>
      </w:r>
    </w:p>
    <w:p/>
    <w:p>
      <w:r xmlns:w="http://schemas.openxmlformats.org/wordprocessingml/2006/main">
        <w:t xml:space="preserve">2. Иаков 1:27 - Эцэг Бурханы өмнө ариун бөгөөд бузартаагүй шашин бол өнчин, бэлэвсэн эмэгтэйчүүдийг зовлон зүдгүүрт нь очиж үзэх, өөрийгөө ертөнцөөс бохирдуулахгүй байх явдал юм.</w:t>
      </w:r>
    </w:p>
    <w:p/>
    <w:p>
      <w:r xmlns:w="http://schemas.openxmlformats.org/wordprocessingml/2006/main">
        <w:t xml:space="preserve">ТООЛЛОГО 31:20 Бүх хувцас, арьс, ямааны хялгас, модоор хийсэн бүх зүйлээ ариусга.</w:t>
      </w:r>
    </w:p>
    <w:p/>
    <w:p>
      <w:r xmlns:w="http://schemas.openxmlformats.org/wordprocessingml/2006/main">
        <w:t xml:space="preserve">Израильчуудад өөрт байгаа бүх хувцас, арьс шир, ямааны хялгас, модон эдлэлийг цэвэршүүлэхийг тушаасан.</w:t>
      </w:r>
    </w:p>
    <w:p/>
    <w:p>
      <w:r xmlns:w="http://schemas.openxmlformats.org/wordprocessingml/2006/main">
        <w:t xml:space="preserve">1. Цэвэр ариун амьдралаар амьдрах - Бидний амьдралын бүхий л талыг ариусгах нь чухал.</w:t>
      </w:r>
    </w:p>
    <w:p/>
    <w:p>
      <w:r xmlns:w="http://schemas.openxmlformats.org/wordprocessingml/2006/main">
        <w:t xml:space="preserve">2. Ариун байдлын төлөө тэмүүлэх нь - Ариун байдалд уриалж, өөрсдийгөө хэрхэн ариусгах тухай.</w:t>
      </w:r>
    </w:p>
    <w:p/>
    <w:p>
      <w:r xmlns:w="http://schemas.openxmlformats.org/wordprocessingml/2006/main">
        <w:t xml:space="preserve">1. 1 Тесалоник 5:22 - "Бузар муугийн дүр төрхөөс зайлсхий."</w:t>
      </w:r>
    </w:p>
    <w:p/>
    <w:p>
      <w:r xmlns:w="http://schemas.openxmlformats.org/wordprocessingml/2006/main">
        <w:t xml:space="preserve">2. Матай 5:8 - "Зүрх сэтгэл нь цэвэр хүмүүс ерөөлтэй еэ, учир нь тэд Бурханыг харах болно."</w:t>
      </w:r>
    </w:p>
    <w:p/>
    <w:p>
      <w:r xmlns:w="http://schemas.openxmlformats.org/wordprocessingml/2006/main">
        <w:t xml:space="preserve">ТООЛЛОГО 31:21 Тахилч Елеазар тулалдаанд явсан дайчдад —Энэ бол ЭЗЭНий Мосед тушаасан хуулийн тушаал юм.</w:t>
      </w:r>
    </w:p>
    <w:p/>
    <w:p>
      <w:r xmlns:w="http://schemas.openxmlformats.org/wordprocessingml/2006/main">
        <w:t xml:space="preserve">Дайны эрчүүд хуулийн дагуу байх ёстой гэж ЭЗЭН Мосед зарлиглав.</w:t>
      </w:r>
    </w:p>
    <w:p/>
    <w:p>
      <w:r xmlns:w="http://schemas.openxmlformats.org/wordprocessingml/2006/main">
        <w:t xml:space="preserve">1: Их Эзэний зарлигуудыг дагах ёстой</w:t>
      </w:r>
    </w:p>
    <w:p/>
    <w:p>
      <w:r xmlns:w="http://schemas.openxmlformats.org/wordprocessingml/2006/main">
        <w:t xml:space="preserve">2: Дуулгавартай байх нь золиослолоос дээр</w:t>
      </w:r>
    </w:p>
    <w:p/>
    <w:p>
      <w:r xmlns:w="http://schemas.openxmlformats.org/wordprocessingml/2006/main">
        <w:t xml:space="preserve">1: Дэд хууль 5:32-33 Тиймээс чи ЭЗЭН Бурханыхаа чамд тушаасан ёсоор болгоомжил. Чи баруун гар тийш, зүүн тийшээ бүү хазай. Чи амьд үлдэж, чамд сайн сайхан байхын тулд, мөн өөрийн эзэмшиж буй нутагтаа урт наслахын тулд ЭЗЭН Бурханыхаа чамд тушаасан бүх замаар яв.</w:t>
      </w:r>
    </w:p>
    <w:p/>
    <w:p>
      <w:r xmlns:w="http://schemas.openxmlformats.org/wordprocessingml/2006/main">
        <w:t xml:space="preserve">2:1Самуел 15:22-23 ЭЗЭНий дуу хоолойг дуулгавартай дагах шиг ЭЗЭН шатаалт тахил, тахилыг маш их таашаадаг уу? Харагтун, дуулгавартай байх нь тахил өргөхөөс илүү, сонсох нь хуцны өөхнөөс дээр юм. Учир нь бослого нь мэргэ төлгийн нүгэл мэт, таамаглал нь гэм буруу, шүтээн шүтэхтэй адил юм. Та нар ЭЗЭНий үгийг үгүйсгэсэн учраас Тэр ч чамайг хаан байхаас татгалзсан.</w:t>
      </w:r>
    </w:p>
    <w:p/>
    <w:p>
      <w:r xmlns:w="http://schemas.openxmlformats.org/wordprocessingml/2006/main">
        <w:t xml:space="preserve">ТООЛЛОГО 31:22 Зөвхөн алт, мөнгө, гууль, төмөр, цагаан тугалга, хар тугалга.</w:t>
      </w:r>
    </w:p>
    <w:p/>
    <w:p>
      <w:r xmlns:w="http://schemas.openxmlformats.org/wordprocessingml/2006/main">
        <w:t xml:space="preserve">Бурхан биднээс бидэнд өгөгдсөн нөөцийг ухаалгаар ашиглахыг хүсдэг.</w:t>
      </w:r>
    </w:p>
    <w:p/>
    <w:p>
      <w:r xmlns:w="http://schemas.openxmlformats.org/wordprocessingml/2006/main">
        <w:t xml:space="preserve">1: Сайн нярав бай - Бурхан биднийг бусдад үйлчлэхийн тулд бидэнд өгсөн нөөц бололцоог ашиглахыг хүсдэг.</w:t>
      </w:r>
    </w:p>
    <w:p/>
    <w:p>
      <w:r xmlns:w="http://schemas.openxmlformats.org/wordprocessingml/2006/main">
        <w:t xml:space="preserve">2: Боломжийн хүч - Бидэнд байгаа нөөц бүрийг эерэг нөлөө үзүүлэхийн тулд ашиглаж болно.</w:t>
      </w:r>
    </w:p>
    <w:p/>
    <w:p>
      <w:r xmlns:w="http://schemas.openxmlformats.org/wordprocessingml/2006/main">
        <w:t xml:space="preserve">1: Матай 25:14-30 (Авьяасуудын тухай сургаалт зүйрлэл)</w:t>
      </w:r>
    </w:p>
    <w:p/>
    <w:p>
      <w:r xmlns:w="http://schemas.openxmlformats.org/wordprocessingml/2006/main">
        <w:t xml:space="preserve">2: 1 Тимот 6:17-19 (Сайн үйлсээрээ баян байх заавар)</w:t>
      </w:r>
    </w:p>
    <w:p/>
    <w:p>
      <w:r xmlns:w="http://schemas.openxmlformats.org/wordprocessingml/2006/main">
        <w:t xml:space="preserve">ТООЛЛОГО 31:23 Галд үлдэж болох бүх зүйлийг та нар гал дундуур явуулж, тэр нь цэвэр байх болно. Гэсэн хэдий ч энэ нь тусгаарлах усаар ариусгагдах болно. Галд үл үлддэг бүх зүйлийг та нар дундуур туулах ёстой. ус.</w:t>
      </w:r>
    </w:p>
    <w:p/>
    <w:p>
      <w:r xmlns:w="http://schemas.openxmlformats.org/wordprocessingml/2006/main">
        <w:t xml:space="preserve">Энэ хэсэг нь гал болон усаар ариусгах тухай өгүүлдэг.</w:t>
      </w:r>
    </w:p>
    <w:p/>
    <w:p>
      <w:r xmlns:w="http://schemas.openxmlformats.org/wordprocessingml/2006/main">
        <w:t xml:space="preserve">1. Цэвэршүүлэх хүч: Бурхан биднийг гал болон усаар хэрхэн цэвэрлэдэг</w:t>
      </w:r>
    </w:p>
    <w:p/>
    <w:p>
      <w:r xmlns:w="http://schemas.openxmlformats.org/wordprocessingml/2006/main">
        <w:t xml:space="preserve">2. Гал ба усны ариун байдал: Тэд биднийг хэрхэн илүү сайн болгон өөрчилдөг</w:t>
      </w:r>
    </w:p>
    <w:p/>
    <w:p>
      <w:r xmlns:w="http://schemas.openxmlformats.org/wordprocessingml/2006/main">
        <w:t xml:space="preserve">1. Исаиа 43:2-3 -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2. Еврей 10:22 - Итгэлийн бүрэн баталгаатайгаар, зүрх сэтгэлээ муу мөс чанараас нь цацаж, бие махбодоо цэвэр усаар угааж, жинхэнэ зүрх сэтгэлээр ойртоцгооё.</w:t>
      </w:r>
    </w:p>
    <w:p/>
    <w:p>
      <w:r xmlns:w="http://schemas.openxmlformats.org/wordprocessingml/2006/main">
        <w:t xml:space="preserve">ТООЛЛОГО 31:24 Та нар долоо дахь өдөр хувцсаа угааж, цэвэр болж, дараа нь хуаранд орох ёстой.</w:t>
      </w:r>
    </w:p>
    <w:p/>
    <w:p>
      <w:r xmlns:w="http://schemas.openxmlformats.org/wordprocessingml/2006/main">
        <w:t xml:space="preserve">Долоо дахь өдөр нь израильчуудад өөрсдийгөө болон хувцсаа цэвэрлэж, хуаранд буцаж ирэхийг тушаажээ.</w:t>
      </w:r>
    </w:p>
    <w:p/>
    <w:p>
      <w:r xmlns:w="http://schemas.openxmlformats.org/wordprocessingml/2006/main">
        <w:t xml:space="preserve">1. Сүнслэг болон бие махбодийн цэвэрлэгээний ач холбогдол.</w:t>
      </w:r>
    </w:p>
    <w:p/>
    <w:p>
      <w:r xmlns:w="http://schemas.openxmlformats.org/wordprocessingml/2006/main">
        <w:t xml:space="preserve">2. Долоо дахь өдрийн ач холбогдол.</w:t>
      </w:r>
    </w:p>
    <w:p/>
    <w:p>
      <w:r xmlns:w="http://schemas.openxmlformats.org/wordprocessingml/2006/main">
        <w:t xml:space="preserve">1. Исаиа 1:16-17 - "Чамайг угаа, чамайг ариусга. Миний нүдэн дээр хийсэн үйлдлийнхээ бузар мууг зайлуул. Бузар мууг хийхээ боль; Сайн үйлдэж сур."</w:t>
      </w:r>
    </w:p>
    <w:p/>
    <w:p>
      <w:r xmlns:w="http://schemas.openxmlformats.org/wordprocessingml/2006/main">
        <w:t xml:space="preserve">2. Ефес 5:26 - "Тэрээр түүнийг ариусгаж, үгээр усаар угааж цэвэрлэхийн тулд."</w:t>
      </w:r>
    </w:p>
    <w:p/>
    <w:p>
      <w:r xmlns:w="http://schemas.openxmlformats.org/wordprocessingml/2006/main">
        <w:t xml:space="preserve">ТООЛЛОГО 31:25 ЭЗЭН Мосед айлдаж,</w:t>
      </w:r>
    </w:p>
    <w:p/>
    <w:p>
      <w:r xmlns:w="http://schemas.openxmlformats.org/wordprocessingml/2006/main">
        <w:t xml:space="preserve">Мосед Израилийн ард түмний тооллого хийхийг даалгав.</w:t>
      </w:r>
    </w:p>
    <w:p/>
    <w:p>
      <w:r xmlns:w="http://schemas.openxmlformats.org/wordprocessingml/2006/main">
        <w:t xml:space="preserve">1. "Тооллого явуулах Бурханы дуудлага"</w:t>
      </w:r>
    </w:p>
    <w:p/>
    <w:p>
      <w:r xmlns:w="http://schemas.openxmlformats.org/wordprocessingml/2006/main">
        <w:t xml:space="preserve">2. "Бурханы зарлигуудыг дагахын ач холбогдол"</w:t>
      </w:r>
    </w:p>
    <w:p/>
    <w:p>
      <w:r xmlns:w="http://schemas.openxmlformats.org/wordprocessingml/2006/main">
        <w:t xml:space="preserve">1. Матай 28:19-20 - "Тиймээс явж, бүх үндэстнийг Эцэг, Хүү, Ариун Сүнсний нэрээр баптисм хүртэж, шавь болго."</w:t>
      </w:r>
    </w:p>
    <w:p/>
    <w:p>
      <w:r xmlns:w="http://schemas.openxmlformats.org/wordprocessingml/2006/main">
        <w:t xml:space="preserve">2. Иеремиа 29:11 - "Учир нь би чамд ирээдүй, найдвар өгөхийн тулд муугийн төлөө бус харин сайн сайхны төлөөх төлөвлөгөөг би мэднэ" гэж Их Эзэн тунхаглаж байна.</w:t>
      </w:r>
    </w:p>
    <w:p/>
    <w:p>
      <w:r xmlns:w="http://schemas.openxmlformats.org/wordprocessingml/2006/main">
        <w:t xml:space="preserve">ТООЛЛОГО 31:26 Та, тахилч Елеазар, чуулганы ахлах өвөг дээдэс болох хүн ба амьтны олзны нийлбэрийг ав.</w:t>
      </w:r>
    </w:p>
    <w:p/>
    <w:p>
      <w:r xmlns:w="http://schemas.openxmlformats.org/wordprocessingml/2006/main">
        <w:t xml:space="preserve">Мосе тахилч Елеазар болон чуулганы ахлах эцгүүдэд дайны олз, хүн, малын аль алиныг нь цуглуулахыг тушаажээ.</w:t>
      </w:r>
    </w:p>
    <w:p/>
    <w:p>
      <w:r xmlns:w="http://schemas.openxmlformats.org/wordprocessingml/2006/main">
        <w:t xml:space="preserve">1. Эв нэгдлийн хүч - Бурханы ард түмэн хамгийн хэцүү цаг үед ч гэсэн тэд хамтдаа хэрхэн тэвчиж чаддаг билээ.</w:t>
      </w:r>
    </w:p>
    <w:p/>
    <w:p>
      <w:r xmlns:w="http://schemas.openxmlformats.org/wordprocessingml/2006/main">
        <w:t xml:space="preserve">2. Дуулгавартай байхын адислал - Бурханы ард түмэн Түүний үгэнд дуулгавартай байсныхаа төлөө хэрхэн шагнагддаг вэ?</w:t>
      </w:r>
    </w:p>
    <w:p/>
    <w:p>
      <w:r xmlns:w="http://schemas.openxmlformats.org/wordprocessingml/2006/main">
        <w:t xml:space="preserve">1. Номлогчийн үгс 4:9-12 -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 Дахин хэлэхэд, хэрэв хоёр хамт хэвтвэл тэд дулаан байдаг: гэхдээ ганцаараа яаж дулаацах вэ? Мөн хэрэв нэг нь түүнийг ялах аваас хоёр нь түүнийг эсэргүүцэх болно; Гурван давхар утас хурдан тасардаггүй.</w:t>
      </w:r>
    </w:p>
    <w:p/>
    <w:p>
      <w:r xmlns:w="http://schemas.openxmlformats.org/wordprocessingml/2006/main">
        <w:t xml:space="preserve">2. Дэд хууль 6:4-5 - Израиль аа, сонсогтун: Бидний Бурхан ЭЗЭН бол нэг Эзэн. Мөн чи өөрийн Бурхан ЭЗЭНийг бүх зүрх сэтгэлээрээ, бүх сэтгэлээрээ, бүх чадлаараа хайрла.</w:t>
      </w:r>
    </w:p>
    <w:p/>
    <w:p>
      <w:r xmlns:w="http://schemas.openxmlformats.org/wordprocessingml/2006/main">
        <w:t xml:space="preserve">ТООЛЛОГО 31:27 Мөн олзоо хоёр хэсэгт хуваа. Өөрсдийг нь байлдан дагуулсан, тулалдаанд гарсан хүмүүс болон бүх чуулганы хооронд.</w:t>
      </w:r>
    </w:p>
    <w:p/>
    <w:p>
      <w:r xmlns:w="http://schemas.openxmlformats.org/wordprocessingml/2006/main">
        <w:t xml:space="preserve">Израйльчууд дайны олзоо хоёр хэсэгт хувааж, нэгийг нь тулалдаанд тулалдсан хүмүүст, нөгөөг нь бүх чуулганд зориулж байв.</w:t>
      </w:r>
    </w:p>
    <w:p/>
    <w:p>
      <w:r xmlns:w="http://schemas.openxmlformats.org/wordprocessingml/2006/main">
        <w:t xml:space="preserve">1. Өөрийнх нь төлөө гарч тэмцдэг хүмүүсийг Бурхан шагнадаг</w:t>
      </w:r>
    </w:p>
    <w:p/>
    <w:p>
      <w:r xmlns:w="http://schemas.openxmlformats.org/wordprocessingml/2006/main">
        <w:t xml:space="preserve">2. Бид хамтдаа үйлдвэл Бурхан бүх чуулганыг шагнадаг</w:t>
      </w:r>
    </w:p>
    <w:p/>
    <w:p>
      <w:r xmlns:w="http://schemas.openxmlformats.org/wordprocessingml/2006/main">
        <w:t xml:space="preserve">1. Иохан 15:13 - "Найз нөхдийнхөө төлөө амиа өгөхөөс өөр агуу хайр байхгүй."</w:t>
      </w:r>
    </w:p>
    <w:p/>
    <w:p>
      <w:r xmlns:w="http://schemas.openxmlformats.org/wordprocessingml/2006/main">
        <w:t xml:space="preserve">2. Үйлс 4:32-35 - Бүх итгэгчид зүрх сэтгэл, оюун ухаанаараа нэг байсан. Хэн ч өөрсдийнхөө өмч гэж мэдэгдээгүй ч өөрт байгаа бүхнээ хуваалцдаг байв. Төлөөлөгчид агуу их хүчээр Эзэн Есүсийн амилалтын тухай гэрчлэлээ үргэлжлүүлж байсан бөгөөд тэд бүгд дээр нигүүлсэл байсан. Тэдний дунд хэрэгцээтэй хүмүүс байгаагүй. Учир нь үе үе газар эсвэл байшин эзэмшдэг хүмүүс зарж, борлуулалтын орлогоос нь авчирч, элч нарын хөлд тавьдаг байсан бөгөөд түүнийг хэрэгцээтэй болгонд нь хуваарилдаг байв.</w:t>
      </w:r>
    </w:p>
    <w:p/>
    <w:p>
      <w:r xmlns:w="http://schemas.openxmlformats.org/wordprocessingml/2006/main">
        <w:t xml:space="preserve">ТООЛЛОГО 31:28 Мөн тулалдаанд гарсан дайчдын ЭЗЭНд алба гувчуур хураагтун.</w:t>
      </w:r>
    </w:p>
    <w:p/>
    <w:p>
      <w:r xmlns:w="http://schemas.openxmlformats.org/wordprocessingml/2006/main">
        <w:t xml:space="preserve">Их Эзэн тулалдаанд гарсан үхэр, илжиг, хонины таван зуун хүн тутмын нэг нь алба гувчуур авахыг тушаасан.</w:t>
      </w:r>
    </w:p>
    <w:p/>
    <w:p>
      <w:r xmlns:w="http://schemas.openxmlformats.org/wordprocessingml/2006/main">
        <w:t xml:space="preserve">1. Золиослолоор дамжуулан Бурханыг алдаршуулах</w:t>
      </w:r>
    </w:p>
    <w:p/>
    <w:p>
      <w:r xmlns:w="http://schemas.openxmlformats.org/wordprocessingml/2006/main">
        <w:t xml:space="preserve">2. Дайны зардал ба энх тайвны адислал</w:t>
      </w:r>
    </w:p>
    <w:p/>
    <w:p>
      <w:r xmlns:w="http://schemas.openxmlformats.org/wordprocessingml/2006/main">
        <w:t xml:space="preserve">1. 2 Коринт 8:12 "Учир нь хүсэл тэнд байвал бэлэг нь байгаа зүйлээрээ хүлээн зөвшөөрөгддөг болохоос өөрт нь байхгүй зүйлээр нь биш".</w:t>
      </w:r>
    </w:p>
    <w:p/>
    <w:p>
      <w:r xmlns:w="http://schemas.openxmlformats.org/wordprocessingml/2006/main">
        <w:t xml:space="preserve">2. Египетээс гарсан нь 13:2 "Ууган эр бүрийг Надад ариусгаач. Израилийн хөвгүүдийн хэвлийн анхны үр нь хүн ч бай, амьтан ч бай минийх".</w:t>
      </w:r>
    </w:p>
    <w:p/>
    <w:p>
      <w:r xmlns:w="http://schemas.openxmlformats.org/wordprocessingml/2006/main">
        <w:t xml:space="preserve">ТООЛЛОГО 31:29 Үүнийг тэдний хагасаас авч, ЭЗЭНд өргөх өргөл болгон тахилч Елеазарт өг.</w:t>
      </w:r>
    </w:p>
    <w:p/>
    <w:p>
      <w:r xmlns:w="http://schemas.openxmlformats.org/wordprocessingml/2006/main">
        <w:t xml:space="preserve">Бурхан израильчуудад олзныхоо талыг тахилч Елеазарт өргөл болгон өгөхийг тушаасан.</w:t>
      </w:r>
    </w:p>
    <w:p/>
    <w:p>
      <w:r xmlns:w="http://schemas.openxmlformats.org/wordprocessingml/2006/main">
        <w:t xml:space="preserve">1. Шүтлэг хийх хэрэгцээ: Тоонуудын шалгалт 31:29</w:t>
      </w:r>
    </w:p>
    <w:p/>
    <w:p>
      <w:r xmlns:w="http://schemas.openxmlformats.org/wordprocessingml/2006/main">
        <w:t xml:space="preserve">2. Өргөлийн сүнслэг ач холбогдол: Тооллого 31:29-ийг судлах нь</w:t>
      </w:r>
    </w:p>
    <w:p/>
    <w:p>
      <w:r xmlns:w="http://schemas.openxmlformats.org/wordprocessingml/2006/main">
        <w:t xml:space="preserve">1. Малахи 3:10 Миний гэрт мах байхын тулд та нар бүх аравны нэгийг агуулахад авчирч, би та нарт тэнгэрийн цонхыг нээж, та нарыг асгахгүй бол одоо намайг нотолгтун гэж түмэн цэргийн ЭЗЭН тунхаглаж байна. Түүнийг хүлээн авахад хангалттай зай байхгүй байх нь адислал юм.</w:t>
      </w:r>
    </w:p>
    <w:p/>
    <w:p>
      <w:r xmlns:w="http://schemas.openxmlformats.org/wordprocessingml/2006/main">
        <w:t xml:space="preserve">2. Еврей 13:15-16 Тиймээс бид Бурханд магтаалын тахилыг, өөрөөр хэлбэл Түүний нэрэнд талархах уруулынхаа үр жимсийг байнга өргөцгөөе. Гэхдээ сайн үйлс хийж, харилцахдаа бүү мартаарай, учир нь ийм золиослол нь Бурханд таалагддаг.</w:t>
      </w:r>
    </w:p>
    <w:p/>
    <w:p>
      <w:r xmlns:w="http://schemas.openxmlformats.org/wordprocessingml/2006/main">
        <w:t xml:space="preserve">ТООЛЛОГО 31:30 Чи Израилийн хөвгүүдийн хагасаас тавин хувь, үхэр, илжиг, хонин сүрг, бүх төрлийн араатан амьтдын нэг хувийг авч, левичүүдэд өг. ЭЗЭНий асрын хариуцлагыг сахидаг.</w:t>
      </w:r>
    </w:p>
    <w:p/>
    <w:p>
      <w:r xmlns:w="http://schemas.openxmlformats.org/wordprocessingml/2006/main">
        <w:t xml:space="preserve">Мосе израильчуудад олзныхоо хагасыг асрыг хариуцах үүрэгтэй левичүүдэд өгөхийг тушаажээ.</w:t>
      </w:r>
    </w:p>
    <w:p/>
    <w:p>
      <w:r xmlns:w="http://schemas.openxmlformats.org/wordprocessingml/2006/main">
        <w:t xml:space="preserve">1. Бурханы хангамж - Бурхан Өөрт нь үнэнчээр үйлчилдэг хүмүүсийг хэрхэн хангадаг вэ.</w:t>
      </w:r>
    </w:p>
    <w:p/>
    <w:p>
      <w:r xmlns:w="http://schemas.openxmlformats.org/wordprocessingml/2006/main">
        <w:t xml:space="preserve">2. Удирдах ажил - Түүнд үйлчилж, алдаршуулахын тулд Бурханы бэлгүүдийг ашиглах.</w:t>
      </w:r>
    </w:p>
    <w:p/>
    <w:p>
      <w:r xmlns:w="http://schemas.openxmlformats.org/wordprocessingml/2006/main">
        <w:t xml:space="preserve">1. Филиппой 4:19 - "Миний Бурхан Христ Есүс дотор Өөрийн алдрын баялгийн дагуу та нарын бүх хэрэгцээг хангах болно."</w:t>
      </w:r>
    </w:p>
    <w:p/>
    <w:p>
      <w:r xmlns:w="http://schemas.openxmlformats.org/wordprocessingml/2006/main">
        <w:t xml:space="preserve">2. Марк 12:41-44 - "Тэгээд Есүс эрдэнэсийн сангийн эсрэг суугаад, хүмүүс эрдэнэсийн санд мөнгө хэрхэн цутгаж байгааг харав: мөн олон баян хүмүүс ихийг хаяжээ. Нэгэн ядуу бэлэвсэн эмэгтэй ирж, тэр шидэв. нэг фартин хийдэг хоёр хачиг гэхэд тэрээр шавь нараа дуудаж, тэдэнд хэлэв: "Үнэнээр би та нарт хэлье. Энэ ядуу бэлэвсэн эмэгтэй эрдэнэсийн санд хийсэн бүх хүмүүсээс илүү их мөнгө оруулсан. Тэдний элбэг дэлбэг байдлаас нь хаясан боловч тэр гачигдлаас болж өөрт байгаа бүхнээ, тэр ч байтугай бүх амь насаа хаясан."</w:t>
      </w:r>
    </w:p>
    <w:p/>
    <w:p>
      <w:r xmlns:w="http://schemas.openxmlformats.org/wordprocessingml/2006/main">
        <w:t xml:space="preserve">ТООЛЛОГО 31:31 Мосе, тахилч Елеазар нар Мосед ЭЗЭНий тушаасан ёсоор үйлдэв.</w:t>
      </w:r>
    </w:p>
    <w:p/>
    <w:p>
      <w:r xmlns:w="http://schemas.openxmlformats.org/wordprocessingml/2006/main">
        <w:t xml:space="preserve">Мосе болон тахилч Елеазар нар ЭЗЭНий тушаалуудыг дагав.</w:t>
      </w:r>
    </w:p>
    <w:p/>
    <w:p>
      <w:r xmlns:w="http://schemas.openxmlformats.org/wordprocessingml/2006/main">
        <w:t xml:space="preserve">1. Бэрхшээлтэй байсан ч Бурханд дуулгавартай байх</w:t>
      </w:r>
    </w:p>
    <w:p/>
    <w:p>
      <w:r xmlns:w="http://schemas.openxmlformats.org/wordprocessingml/2006/main">
        <w:t xml:space="preserve">2. Бурханы зааврыг үнэнчээр дагах</w:t>
      </w:r>
    </w:p>
    <w:p/>
    <w:p>
      <w:r xmlns:w="http://schemas.openxmlformats.org/wordprocessingml/2006/main">
        <w:t xml:space="preserve">1. Дуулал 119:60: Таны тушаалуудыг биелүүлэхийн тулд би яарч, хойшлуулдаггүй.</w:t>
      </w:r>
    </w:p>
    <w:p/>
    <w:p>
      <w:r xmlns:w="http://schemas.openxmlformats.org/wordprocessingml/2006/main">
        <w:t xml:space="preserve">2. Иохан 14:15: Хэрэв чи намайг хайрлавал зарлигуудыг минь сахина.</w:t>
      </w:r>
    </w:p>
    <w:p/>
    <w:p>
      <w:r xmlns:w="http://schemas.openxmlformats.org/wordprocessingml/2006/main">
        <w:t xml:space="preserve">ТООЛЛОГО 31:32 Дайчдын барьж авсан олз нь зургаан зуун мянга далан мянга таван мянган хонь байв.</w:t>
      </w:r>
    </w:p>
    <w:p/>
    <w:p>
      <w:r xmlns:w="http://schemas.openxmlformats.org/wordprocessingml/2006/main">
        <w:t xml:space="preserve">Израильчууд Мидианчуудтай хийсэн тулалдаанаас их хэмжээний олз - 600,070 хонь, 5,000 үхэр олзлон авчээ.</w:t>
      </w:r>
    </w:p>
    <w:p/>
    <w:p>
      <w:r xmlns:w="http://schemas.openxmlformats.org/wordprocessingml/2006/main">
        <w:t xml:space="preserve">1. Их Эзэн Өөрийн хүмүүсийг элбэг дэлбэгээр шагнадаг.</w:t>
      </w:r>
    </w:p>
    <w:p/>
    <w:p>
      <w:r xmlns:w="http://schemas.openxmlformats.org/wordprocessingml/2006/main">
        <w:t xml:space="preserve">2. Бурхан бол ямар ч нөхцөлд бидний хангагч юм.</w:t>
      </w:r>
    </w:p>
    <w:p/>
    <w:p>
      <w:r xmlns:w="http://schemas.openxmlformats.org/wordprocessingml/2006/main">
        <w:t xml:space="preserve">1. Дуулал 23:1 Эзэн бол миний хоньчин. Би хүсэхгүй байна.</w:t>
      </w:r>
    </w:p>
    <w:p/>
    <w:p>
      <w:r xmlns:w="http://schemas.openxmlformats.org/wordprocessingml/2006/main">
        <w:t xml:space="preserve">2. Филиппой 4:19 Миний Бурхан Христ Есүс доторх алдрын баялгийн дагуу та нарын бүх хэрэгцээг хангах болно.</w:t>
      </w:r>
    </w:p>
    <w:p/>
    <w:p>
      <w:r xmlns:w="http://schemas.openxmlformats.org/wordprocessingml/2006/main">
        <w:t xml:space="preserve">ТООЛЛОГО 31:33 Далан арван хоёр мянган үхэр,</w:t>
      </w:r>
    </w:p>
    <w:p/>
    <w:p>
      <w:r xmlns:w="http://schemas.openxmlformats.org/wordprocessingml/2006/main">
        <w:t xml:space="preserve">Израильчууд мидианчуудаас их хэмжээний малыг булаан авчээ.</w:t>
      </w:r>
    </w:p>
    <w:p/>
    <w:p>
      <w:r xmlns:w="http://schemas.openxmlformats.org/wordprocessingml/2006/main">
        <w:t xml:space="preserve">1: Тооллого 31:33 дээр Бурхан израильчуудыг элбэг дэлбэг хангасан.</w:t>
      </w:r>
    </w:p>
    <w:p/>
    <w:p>
      <w:r xmlns:w="http://schemas.openxmlformats.org/wordprocessingml/2006/main">
        <w:t xml:space="preserve">2: Тооллого 31:33-т байдаг израильчууд шиг бид Бурханы бидэнд өгсөн адислалд талархах ёстой.</w:t>
      </w:r>
    </w:p>
    <w:p/>
    <w:p>
      <w:r xmlns:w="http://schemas.openxmlformats.org/wordprocessingml/2006/main">
        <w:t xml:space="preserve">1: Дуулал 50:10-11 - Учир нь ойн араатан бүхэн минийх бөгөөд мянган гүвээн дээрх мал нь минийх.</w:t>
      </w:r>
    </w:p>
    <w:p/>
    <w:p>
      <w:r xmlns:w="http://schemas.openxmlformats.org/wordprocessingml/2006/main">
        <w:t xml:space="preserve">2: ДЭД ХУУЛЬ 14:29 - Леви хүн, (түүнд чамтай ямар ч хувь, өв ч байхгүй тул) чиний хаалган доторх харь хүн, өнчин, бэлэвсэн эмэгтэй ирж, идэж, цадах болно. ; Ингэснээр чиний хийж буй гарын бүх ажилд ЭЗЭН Бурхан чинь чамайг ерөөх болтугай.</w:t>
      </w:r>
    </w:p>
    <w:p/>
    <w:p>
      <w:r xmlns:w="http://schemas.openxmlformats.org/wordprocessingml/2006/main">
        <w:t xml:space="preserve">ТООЛЛОГО 31:34 Налан мянган илжиг</w:t>
      </w:r>
    </w:p>
    <w:p/>
    <w:p>
      <w:r xmlns:w="http://schemas.openxmlformats.org/wordprocessingml/2006/main">
        <w:t xml:space="preserve">Израильчуудад 61 000 илжиг зэрэг олон тооны эд зүйлсийг дайны олз болгон өгсөн.</w:t>
      </w:r>
    </w:p>
    <w:p/>
    <w:p>
      <w:r xmlns:w="http://schemas.openxmlformats.org/wordprocessingml/2006/main">
        <w:t xml:space="preserve">1: Бурхан Израильчуудыг үнэнч байсных нь төлөө шагнасны адил Өөрт нь үнэнч хүмүүсийг шагнадаг.</w:t>
      </w:r>
    </w:p>
    <w:p/>
    <w:p>
      <w:r xmlns:w="http://schemas.openxmlformats.org/wordprocessingml/2006/main">
        <w:t xml:space="preserve">2: Израильчуудад дайны олзоор хангадаг шиг Бурхан биднийг хүнд хэцүү үед хангана гэдэгт бид итгэх ёстой.</w:t>
      </w:r>
    </w:p>
    <w:p/>
    <w:p>
      <w:r xmlns:w="http://schemas.openxmlformats.org/wordprocessingml/2006/main">
        <w:t xml:space="preserve">1: Дэд хууль 28:1-14; Бурхан Өөрт нь үнэнч байгаа хүмүүст адислал амладаг.</w:t>
      </w:r>
    </w:p>
    <w:p/>
    <w:p>
      <w:r xmlns:w="http://schemas.openxmlformats.org/wordprocessingml/2006/main">
        <w:t xml:space="preserve">2: Дуулал 37:3-5; Бид Их Эзэнд итгэж, сайныг үйлдэх ёстой, тэгвэл Тэр биднийг хангах болно.</w:t>
      </w:r>
    </w:p>
    <w:p/>
    <w:p>
      <w:r xmlns:w="http://schemas.openxmlformats.org/wordprocessingml/2006/main">
        <w:t xml:space="preserve">ТООЛЛОГО 31:35 Түүнтэй хамт хэвтэж байхдаа эрэгтэй хүнийг таньдаггүй байсан эмэгтэйчүүдээс нийт гучин хоёр мянган хүн байв.</w:t>
      </w:r>
    </w:p>
    <w:p/>
    <w:p>
      <w:r xmlns:w="http://schemas.openxmlformats.org/wordprocessingml/2006/main">
        <w:t xml:space="preserve">Тооллого 31:35-д Израилийн хөвгүүдийн дунд эрэгтэй хүнтэй унтаагүй 32 000 эмэгтэй тоологдсон гэж тэмдэглэгдсэн байдаг.</w:t>
      </w:r>
    </w:p>
    <w:p/>
    <w:p>
      <w:r xmlns:w="http://schemas.openxmlformats.org/wordprocessingml/2006/main">
        <w:t xml:space="preserve">1. Өөрийн ард түмнээ хамгаалах Бурханы үнэнч байдал.</w:t>
      </w:r>
    </w:p>
    <w:p/>
    <w:p>
      <w:r xmlns:w="http://schemas.openxmlformats.org/wordprocessingml/2006/main">
        <w:t xml:space="preserve">2. Өөрийн сонгосон хүмүүсийг аврах Бурханы үнэнч байдал.</w:t>
      </w:r>
    </w:p>
    <w:p/>
    <w:p>
      <w:r xmlns:w="http://schemas.openxmlformats.org/wordprocessingml/2006/main">
        <w:t xml:space="preserve">1. Иошуа 2:8-14 - янхан Рахаб болон түүний гэр бүл Иерихогийн сүйрлээс хамгаалагдсан.</w:t>
      </w:r>
    </w:p>
    <w:p/>
    <w:p>
      <w:r xmlns:w="http://schemas.openxmlformats.org/wordprocessingml/2006/main">
        <w:t xml:space="preserve">2. Египетээс гарсан нь 14:13-14 - Их Эзэн Өөрийн хүмүүсийн төлөө тулалдаж, тэднийг дайснуудаас нь чөлөөлдөг.</w:t>
      </w:r>
    </w:p>
    <w:p/>
    <w:p>
      <w:r xmlns:w="http://schemas.openxmlformats.org/wordprocessingml/2006/main">
        <w:t xml:space="preserve">ТООЛЛОГО 31:36 Дайнд явсан тэдний хагас нь гурван зуун мянга долоо гучин мянга таван зуун хонь байв.</w:t>
      </w:r>
    </w:p>
    <w:p/>
    <w:p>
      <w:r xmlns:w="http://schemas.openxmlformats.org/wordprocessingml/2006/main">
        <w:t xml:space="preserve">Израильчууд Мидианчуудаас олзныхоо нэг хэсэг болгон гурван зуун мянган хонь авчирчээ.</w:t>
      </w:r>
    </w:p>
    <w:p/>
    <w:p>
      <w:r xmlns:w="http://schemas.openxmlformats.org/wordprocessingml/2006/main">
        <w:t xml:space="preserve">1: Бурхан ард түмнээ ялалт руу хөтөлж, тэдний хэрэгцээг хангадаг.</w:t>
      </w:r>
    </w:p>
    <w:p/>
    <w:p>
      <w:r xmlns:w="http://schemas.openxmlformats.org/wordprocessingml/2006/main">
        <w:t xml:space="preserve">2: Их Эзэнд итгэх үед бидний итгэл шагнагдах болно.</w:t>
      </w:r>
    </w:p>
    <w:p/>
    <w:p>
      <w:r xmlns:w="http://schemas.openxmlformats.org/wordprocessingml/2006/main">
        <w:t xml:space="preserve">1: Дуулал 18:2 "Эзэн бол миний хад, миний цайз, аврагч, миний Бурхан, миний хоргодох хад, миний бамбай, авралын эвэр, миний бэхлэлт".</w:t>
      </w:r>
    </w:p>
    <w:p/>
    <w:p>
      <w:r xmlns:w="http://schemas.openxmlformats.org/wordprocessingml/2006/main">
        <w:t xml:space="preserve">2: Иошуа 1:9 Би чамд тушаагаагүй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ТООЛЛОГО 31:37 ЭЗЭНий хонины татвар нь зургаан зуун жаран арван таван байв.</w:t>
      </w:r>
    </w:p>
    <w:p/>
    <w:p>
      <w:r xmlns:w="http://schemas.openxmlformats.org/wordprocessingml/2006/main">
        <w:t xml:space="preserve">Энэ хэсэгт Их Эзэний хонины татвар 675 байсан гэж бичсэн байдаг.</w:t>
      </w:r>
    </w:p>
    <w:p/>
    <w:p>
      <w:r xmlns:w="http://schemas.openxmlformats.org/wordprocessingml/2006/main">
        <w:t xml:space="preserve">1: Бурхан бол дээд зэргийн хангагч бөгөөд Тэр хангасан үедээ үүнийг элбэг дэлбэг хийдэг гэдгийг бидэнд сануулдаг.</w:t>
      </w:r>
    </w:p>
    <w:p/>
    <w:p>
      <w:r xmlns:w="http://schemas.openxmlformats.org/wordprocessingml/2006/main">
        <w:t xml:space="preserve">2: Их, бага гэлтгүй бидний хэрэгцээг хангах Бурханы үнэнч байдалд бид итгэж болно.</w:t>
      </w:r>
    </w:p>
    <w:p/>
    <w:p>
      <w:r xmlns:w="http://schemas.openxmlformats.org/wordprocessingml/2006/main">
        <w:t xml:space="preserve">1:ДУУЛАЛ 23:1 ЭЗЭН бол миний хоньчин. Би хүсэхгүй байна.</w:t>
      </w:r>
    </w:p>
    <w:p/>
    <w:p>
      <w:r xmlns:w="http://schemas.openxmlformats.org/wordprocessingml/2006/main">
        <w:t xml:space="preserve">2: ФИЛИППОЙ 4:19 Миний Бурхан Христ Есүс дотор Өөрийн алдрын баялгийн дагуу та нарын бүх хэрэгцээг хангах болно.</w:t>
      </w:r>
    </w:p>
    <w:p/>
    <w:p>
      <w:r xmlns:w="http://schemas.openxmlformats.org/wordprocessingml/2006/main">
        <w:t xml:space="preserve">ТООЛЛОГО 31:38 Үхрийн тоо толгой гучин зургаан мянга байв. Үүнээс ЭЗЭНий татвар нь жаран арван хоёр байв.</w:t>
      </w:r>
    </w:p>
    <w:p/>
    <w:p>
      <w:r xmlns:w="http://schemas.openxmlformats.org/wordprocessingml/2006/main">
        <w:t xml:space="preserve">Тооллого 31:38-д 36,000 үхэр цуглуулж, Их Эзэний алба гувчуур 72 байсан гэж бичсэн байдаг.</w:t>
      </w:r>
    </w:p>
    <w:p/>
    <w:p>
      <w:r xmlns:w="http://schemas.openxmlformats.org/wordprocessingml/2006/main">
        <w:t xml:space="preserve">1. Их Эзэний өгөөмөр байдал: Өгөөмөр өглөгийг Бурхан хэрхэн шагнадаг вэ?</w:t>
      </w:r>
    </w:p>
    <w:p/>
    <w:p>
      <w:r xmlns:w="http://schemas.openxmlformats.org/wordprocessingml/2006/main">
        <w:t xml:space="preserve">2. Их Эзэний хангалт: Бүх хэрэгцээнд Бурханд найдах нь</w:t>
      </w:r>
    </w:p>
    <w:p/>
    <w:p>
      <w:r xmlns:w="http://schemas.openxmlformats.org/wordprocessingml/2006/main">
        <w:t xml:space="preserve">1. 2 Коринт 9:6-8 - "Гэхдээ би үүнийг хэлье: Цөөн тарьдаг хүн бас хурааж хурааж, элбэг тарьдаг хүн ч бас арвин хураах болно. Тиймээс хүн бүр дурамжхан биш, зүрх сэтгэлдээ хүссэнээрээ өг. Учир нь Бурхан баяр хөөртэй өгөгчийг хайрладаг. Мөн та бүх зүйлд үргэлж хангалттай байж, сайн үйл болгонд элбэг дэлбэг байхын тулд Бурхан та нарт бүх нигүүлслийг арвижуулах чадвартай."</w:t>
      </w:r>
    </w:p>
    <w:p/>
    <w:p>
      <w:r xmlns:w="http://schemas.openxmlformats.org/wordprocessingml/2006/main">
        <w:t xml:space="preserve">2. Малахи 3:10-12 - Миний гэрт хоол хүнс байхын тулд бүх аравны нэгийг агуулахад авчирч, үүн дээр Намайг одоо сорь" гэж түмэн цэргийн ЭЗЭН айлдаж байна. "Хэрэв Би чамд тэнгэрийн цонхыг нээхгүй бол. мөн та нарын төлөө ийм адислалыг асгаж, үүнийг хүлээн авах хангалттай зай байхгүй болно. Мөн би та нарын төлөө залгигчийг зэмлэх болно, ингэснээр тэр та нарын газрын үр жимсийг устгахгүй, мөн усан үзмийн мод та нарын хувьд талбайд үр жимсээ өгөхгүй байх болно гэж түмэн цэргийн ЭЗЭН тунхаглаж байна. Бүх үндэстэн чамайг ерөөлтэй гэж дуудах болно, учир нь чи сайхан нутаг байх болно гэж түмэн цэргийн ЭЗЭН тунхаглаж байна.</w:t>
      </w:r>
    </w:p>
    <w:p/>
    <w:p>
      <w:r xmlns:w="http://schemas.openxmlformats.org/wordprocessingml/2006/main">
        <w:t xml:space="preserve">ТООЛЛОГО 31:39 Илжиг нь гучин мянга таван зуу байв. Үүнээс ЭЗЭНий татвар нь жаран нэг байв.</w:t>
      </w:r>
    </w:p>
    <w:p/>
    <w:p>
      <w:r xmlns:w="http://schemas.openxmlformats.org/wordprocessingml/2006/main">
        <w:t xml:space="preserve">ЭЗЭНий алба гувчуур нь 30,500 илжигний 61 нь байв.</w:t>
      </w:r>
    </w:p>
    <w:p/>
    <w:p>
      <w:r xmlns:w="http://schemas.openxmlformats.org/wordprocessingml/2006/main">
        <w:t xml:space="preserve">1. Бурхан бидний хамгийн сайн өргөлүүдэд үргэлж зохистой байдаг.</w:t>
      </w:r>
    </w:p>
    <w:p/>
    <w:p>
      <w:r xmlns:w="http://schemas.openxmlformats.org/wordprocessingml/2006/main">
        <w:t xml:space="preserve">2. Бидний Эзэнд өгдөг зүйл бол бидний итгэлийн тусгал юм.</w:t>
      </w:r>
    </w:p>
    <w:p/>
    <w:p>
      <w:r xmlns:w="http://schemas.openxmlformats.org/wordprocessingml/2006/main">
        <w:t xml:space="preserve">1. 2 Коринт 9:7 - "Та нар хүн бүр зүрх сэтгэлдээ өгөхөөр шийдсэн зүйлээ дурамжхан эсвэл албадлагаар биш харин өгөх ёстой, учир нь Бурхан баяр хөөртэй өгөгчийг хайрладаг."</w:t>
      </w:r>
    </w:p>
    <w:p/>
    <w:p>
      <w:r xmlns:w="http://schemas.openxmlformats.org/wordprocessingml/2006/main">
        <w:t xml:space="preserve">2. Малахи 3:8-10 - "Хүн Бурханыг дээрэмдэх үү? Гэсэн хэдий ч чи намайг дээрэмдэж байна. Харин чи "Бид чамайг яаж дээрэмдсэн юм бэ? Аравны нэг болон хандивын хувьд чи намайг дээрэмдэж байгаа тул та хараалаар хараагдсан" гэж хэлдэг. , Та бүхний үндэстэн.. Миний гэрт хоол хүнс байхын тулд аравны нэгээ бүрэн агуулахад авчир.Түүгээр нь намайг сорь” гэж түмэн цэргийн ЭЗЭН тунхаглаж байна. ямар ч шаардлагагүй болтол та нарын төлөө адислалыг асга."</w:t>
      </w:r>
    </w:p>
    <w:p/>
    <w:p>
      <w:r xmlns:w="http://schemas.openxmlformats.org/wordprocessingml/2006/main">
        <w:t xml:space="preserve">ТООЛЛОГО 31:40 Арван зургаан мянган хүн байв. Үүнээс ЭЗЭНий татвар гучин хоёр хүн байв.</w:t>
      </w:r>
    </w:p>
    <w:p/>
    <w:p>
      <w:r xmlns:w="http://schemas.openxmlformats.org/wordprocessingml/2006/main">
        <w:t xml:space="preserve">ЭЗЭНий татвар нь нийт арван зургаан мянган хүнээс гучин хоёр хүн байв.</w:t>
      </w:r>
    </w:p>
    <w:p/>
    <w:p>
      <w:r xmlns:w="http://schemas.openxmlformats.org/wordprocessingml/2006/main">
        <w:t xml:space="preserve">1. Бурханы шударга ёс үргэлж шударга байдаг</w:t>
      </w:r>
    </w:p>
    <w:p/>
    <w:p>
      <w:r xmlns:w="http://schemas.openxmlformats.org/wordprocessingml/2006/main">
        <w:t xml:space="preserve">2. Бурханд тодорхой хувийг өгөхийн ач холбогдол</w:t>
      </w:r>
    </w:p>
    <w:p/>
    <w:p>
      <w:r xmlns:w="http://schemas.openxmlformats.org/wordprocessingml/2006/main">
        <w:t xml:space="preserve">1. Египетээс гарсан нь 30:13 - "Тэдний тоологдсон хорин ба түүнээс дээш насны хүн бүр ЭЗЭНд өргөл өргөх ёстой."</w:t>
      </w:r>
    </w:p>
    <w:p/>
    <w:p>
      <w:r xmlns:w="http://schemas.openxmlformats.org/wordprocessingml/2006/main">
        <w:t xml:space="preserve">2. Левит 27:30 - "Газрын үр, эсвэл модны үр жимсний бүх аравны нэг нь ЭЗЭНийх бөгөөд энэ нь ЭЗЭНд ариун".</w:t>
      </w:r>
    </w:p>
    <w:p/>
    <w:p>
      <w:r xmlns:w="http://schemas.openxmlformats.org/wordprocessingml/2006/main">
        <w:t xml:space="preserve">ТООЛЛОГО 31:41 Тэгээд Мосе ЭЗЭНий тушаасан ёсоор ЭЗЭНий өргөл болох алба гувчуурыг тахилч Елеазарт өгөв.</w:t>
      </w:r>
    </w:p>
    <w:p/>
    <w:p>
      <w:r xmlns:w="http://schemas.openxmlformats.org/wordprocessingml/2006/main">
        <w:t xml:space="preserve">Мосе Бурханы өргөл болох алба гувчуурыг Бурханы зааврын дагуу тахилчид өгөв.</w:t>
      </w:r>
    </w:p>
    <w:p/>
    <w:p>
      <w:r xmlns:w="http://schemas.openxmlformats.org/wordprocessingml/2006/main">
        <w:t xml:space="preserve">1. Бурханд хариу өгөх нь: Мосегийн сургамж</w:t>
      </w:r>
    </w:p>
    <w:p/>
    <w:p>
      <w:r xmlns:w="http://schemas.openxmlformats.org/wordprocessingml/2006/main">
        <w:t xml:space="preserve">2. Бурханы хүсэлд захирагдах нь: Тооллын Номын жишээ</w:t>
      </w:r>
    </w:p>
    <w:p/>
    <w:p>
      <w:r xmlns:w="http://schemas.openxmlformats.org/wordprocessingml/2006/main">
        <w:t xml:space="preserve">1. Марк 12:30-31 - "Мөн чи өөрийн Бурхан ЭЗЭНээ бүх зүрх, бүх сэтгэл, бүх оюун ухаан, бүх хүч чадлаараа хайрла.</w:t>
      </w:r>
    </w:p>
    <w:p/>
    <w:p>
      <w:r xmlns:w="http://schemas.openxmlformats.org/wordprocessingml/2006/main">
        <w:t xml:space="preserve">2. Малахи 3:10 - Миний гэрт хоол хүнс байхын тулд аравны нэгээ бүрэн агуулахад авчир. Хэрэв би чамд тэнгэрийн цонхыг онгойлгож, ямар ч шаардлагагүй болтол та нарын төлөө адислал асгахгүй бол үүгээр намайг сориоч гэж Түмний Эзэн айлдаж байна.</w:t>
      </w:r>
    </w:p>
    <w:p/>
    <w:p>
      <w:r xmlns:w="http://schemas.openxmlformats.org/wordprocessingml/2006/main">
        <w:t xml:space="preserve">ТООЛЛОГО 31:42 Дайтагчдаас Мосегийн хувааж авсан Израилийн хагасын хөвгүүдээс</w:t>
      </w:r>
    </w:p>
    <w:p/>
    <w:p>
      <w:r xmlns:w="http://schemas.openxmlformats.org/wordprocessingml/2006/main">
        <w:t xml:space="preserve">Мосе израильчуудыг хоёр хэсэгт хуваасан бөгөөд хагас нь тулалдсан хүмүүст, хагас нь тэмцээгүй хүмүүст зориулагдсан юм.</w:t>
      </w:r>
    </w:p>
    <w:p/>
    <w:p>
      <w:r xmlns:w="http://schemas.openxmlformats.org/wordprocessingml/2006/main">
        <w:t xml:space="preserve">1. Эв нэгдлийн хүч - Нэг зорилгын төлөө нэгдэх нь агуу зүйлсийг бүтээхэд хэрхэн тусалдаг.</w:t>
      </w:r>
    </w:p>
    <w:p/>
    <w:p>
      <w:r xmlns:w="http://schemas.openxmlformats.org/wordprocessingml/2006/main">
        <w:t xml:space="preserve">2. Итгэлээр амьдрах - Их Эзэний хүслийг хүлээн авах нь асар их баяр баясгалан, амар амгаланг авчрах болно.</w:t>
      </w:r>
    </w:p>
    <w:p/>
    <w:p>
      <w:r xmlns:w="http://schemas.openxmlformats.org/wordprocessingml/2006/main">
        <w:t xml:space="preserve">1. Иошуа 24:15 - Энэ өдрийг хэнд үйлчлэхээ сонго.</w:t>
      </w:r>
    </w:p>
    <w:p/>
    <w:p>
      <w:r xmlns:w="http://schemas.openxmlformats.org/wordprocessingml/2006/main">
        <w:t xml:space="preserve">2. Ром 12:12 - Найдварт баяр хөөртэй, зовлонд тэвчээртэй, залбиралдаа итгэлтэй бай.</w:t>
      </w:r>
    </w:p>
    <w:p/>
    <w:p>
      <w:r xmlns:w="http://schemas.openxmlformats.org/wordprocessingml/2006/main">
        <w:t xml:space="preserve">ТООЛЛОГО 31:43 (Эдүгээ хуралд хамаарах тал нь гурван зуун мянга гучин мянга долоон мянга таван зуун хонь байв.</w:t>
      </w:r>
    </w:p>
    <w:p/>
    <w:p>
      <w:r xmlns:w="http://schemas.openxmlformats.org/wordprocessingml/2006/main">
        <w:t xml:space="preserve">Израильчуудын дайны олзны тал нь 305 700 хонь байв.</w:t>
      </w:r>
    </w:p>
    <w:p/>
    <w:p>
      <w:r xmlns:w="http://schemas.openxmlformats.org/wordprocessingml/2006/main">
        <w:t xml:space="preserve">1: Бид нөөц бололцоогоо хариуцлагатай ашиглах ёстой, учир нь Бурхан биднийг удирдаж буй байдлын дагуу шүүх болно.</w:t>
      </w:r>
    </w:p>
    <w:p/>
    <w:p>
      <w:r xmlns:w="http://schemas.openxmlformats.org/wordprocessingml/2006/main">
        <w:t xml:space="preserve">2: Бурханы хамгаалалт, хангамжаар дамжуулан Тэр бидэнд агуу ялалтыг авчирч, бидний амьдралыг хангах болно.</w:t>
      </w:r>
    </w:p>
    <w:p/>
    <w:p>
      <w:r xmlns:w="http://schemas.openxmlformats.org/wordprocessingml/2006/main">
        <w:t xml:space="preserve">1:1 Коринт 4:2 - Түүгээр ч зогсохгүй няравуудад эр хүн итгэлтэй байх ёстой.</w:t>
      </w:r>
    </w:p>
    <w:p/>
    <w:p>
      <w:r xmlns:w="http://schemas.openxmlformats.org/wordprocessingml/2006/main">
        <w:t xml:space="preserve">2 Иошуа 10:14 ЭЗЭН Израилийн төлөө тулалдсан тул түүнээс өмнө ч, дараа нь ч хүний дуу хоолойг ЭЗЭН сонссон тийм өдөр байгаагүй.</w:t>
      </w:r>
    </w:p>
    <w:p/>
    <w:p>
      <w:r xmlns:w="http://schemas.openxmlformats.org/wordprocessingml/2006/main">
        <w:t xml:space="preserve">ТООЛЛОГО 31:44 Мөн гучин зургаан мянган үхэр,</w:t>
      </w:r>
    </w:p>
    <w:p/>
    <w:p>
      <w:r xmlns:w="http://schemas.openxmlformats.org/wordprocessingml/2006/main">
        <w:t xml:space="preserve">Уг хэсэгт гучин зургаан мянган үхрийг Эзэнд өгсөн гэж бичсэн байдаг.</w:t>
      </w:r>
    </w:p>
    <w:p/>
    <w:p>
      <w:r xmlns:w="http://schemas.openxmlformats.org/wordprocessingml/2006/main">
        <w:t xml:space="preserve">1. "Өгөх бэлэг" - Их Эзэнд өгснөөр хүлээн авсан адислалуудыг тэмдэглэх.</w:t>
      </w:r>
    </w:p>
    <w:p/>
    <w:p>
      <w:r xmlns:w="http://schemas.openxmlformats.org/wordprocessingml/2006/main">
        <w:t xml:space="preserve">2. "Өгөөмөр сэтгэлийн баяр баясгалан" - Өгөөмөр сэтгэл, бусдад өгөхийн баяр баясгаланг урамшуулах.</w:t>
      </w:r>
    </w:p>
    <w:p/>
    <w:p>
      <w:r xmlns:w="http://schemas.openxmlformats.org/wordprocessingml/2006/main">
        <w:t xml:space="preserve">1. Дэд хууль 15:10 - Тэдэнд өгөөмөр сэтгэлээр өгөөч. үүний улмаас чиний Бурхан ЭЗЭН чамайг бүх ажил болон гараа тавьсан бүх зүйлд чинь ерөөх болно.</w:t>
      </w:r>
    </w:p>
    <w:p/>
    <w:p>
      <w:r xmlns:w="http://schemas.openxmlformats.org/wordprocessingml/2006/main">
        <w:t xml:space="preserve">2. Лук 6:38 - Өг, тэгвэл чамд өгөгдөнө. Сайн хэмжүүрийг дарж, сэгсэрч, гүйж, өвөрт чинь цутгах болно. Учир нь таны хэрэглэж буй хэмжүүрээр хэмжигдэх болно.</w:t>
      </w:r>
    </w:p>
    <w:p/>
    <w:p>
      <w:r xmlns:w="http://schemas.openxmlformats.org/wordprocessingml/2006/main">
        <w:t xml:space="preserve">ТООЛЛОГО 31:45 Гучин мянган илжиг таван зуу.</w:t>
      </w:r>
    </w:p>
    <w:p/>
    <w:p>
      <w:r xmlns:w="http://schemas.openxmlformats.org/wordprocessingml/2006/main">
        <w:t xml:space="preserve">Израилийн хөвгүүд Мидианчуудаас гучин мянган илжиг, таван зууг хүлээн авав.</w:t>
      </w:r>
    </w:p>
    <w:p/>
    <w:p>
      <w:r xmlns:w="http://schemas.openxmlformats.org/wordprocessingml/2006/main">
        <w:t xml:space="preserve">1. Бурхан үнэнч үйлчлэлийг шагнадаг</w:t>
      </w:r>
    </w:p>
    <w:p/>
    <w:p>
      <w:r xmlns:w="http://schemas.openxmlformats.org/wordprocessingml/2006/main">
        <w:t xml:space="preserve">2. Өгөөмөр байдлын хүч</w:t>
      </w:r>
    </w:p>
    <w:p/>
    <w:p>
      <w:r xmlns:w="http://schemas.openxmlformats.org/wordprocessingml/2006/main">
        <w:t xml:space="preserve">1. Иаков 2:14-17 "Ах эгч нар аа, ах эгч нар аа, хэрэв хэн нэгэн нь итгэл үнэмшилтэй гэх атлаа ямар ч үйлсгүй байх нь ямар хэрэг вэ? Ийм итгэл тэднийг аварч чадах уу? 15 Ах, эгч нь хувцасгүй, өдөр тутмын хоолгүй байна гэж бодъё. 16 Хэрэв та нарын хэн нэг нь тэдэнд "Амар амгалан яв, дулаацаж, сайн хоолло" гэж хэлвэл тэдний бие махбодийн хэрэгцээг хангахын тулд юу ч хийхгүй байх нь юу байхав? 17 Үүний нэгэн адил итгэл нь үйлдлээр дагалддаггүй бол өөрөө өөртөө ашигтай юм. нас барсан."</w:t>
      </w:r>
    </w:p>
    <w:p/>
    <w:p>
      <w:r xmlns:w="http://schemas.openxmlformats.org/wordprocessingml/2006/main">
        <w:t xml:space="preserve">2. Матай 6:19-21 "Эрвээхэй, хорхой шавьж устгадаг, хулгайч нар нэвтэрч хулгайлдаг газар дээр эрдэнэс бүү хадгал. 20 Харин эрвээхэй, шавьж устгадаггүй тэнгэрт эрдэнэсийг өөртөө цуглуул. , мөн хулгайч нар нэвтэрч, хулгай хийдэггүй газар. 21 Учир нь чиний эрдэнэс хаана байна, зүрх сэтгэл чинь бас тэнд байх болно."</w:t>
      </w:r>
    </w:p>
    <w:p/>
    <w:p>
      <w:r xmlns:w="http://schemas.openxmlformats.org/wordprocessingml/2006/main">
        <w:t xml:space="preserve">ТООЛЛОГО 31:46 Мөн арван зургаан мянган хүн;)</w:t>
      </w:r>
    </w:p>
    <w:p/>
    <w:p>
      <w:r xmlns:w="http://schemas.openxmlformats.org/wordprocessingml/2006/main">
        <w:t xml:space="preserve">Израилийн хөвгүүдийн дунд байсан хүмүүсийн дундаас та болон тахилч Елеазар, хурлын ахлах эцэг нар дайнд явав.</w:t>
      </w:r>
    </w:p>
    <w:p/>
    <w:p>
      <w:r xmlns:w="http://schemas.openxmlformats.org/wordprocessingml/2006/main">
        <w:t xml:space="preserve">Их Эзэн израильчуудад Мидианчуудын эсрэг дайн хийхийг зарлигласан бөгөөд Мосе, тахилч Елеазар нар чуулганы удирдагчдын хамт тэдний 16 000 хүнийг тулалдаанд хөтлөхөд тусалжээ.</w:t>
      </w:r>
    </w:p>
    <w:p/>
    <w:p>
      <w:r xmlns:w="http://schemas.openxmlformats.org/wordprocessingml/2006/main">
        <w:t xml:space="preserve">1. Эв нэгдлийн хүч: Бурханы хүмүүс хэрхэн хамтдаа агуу зүйлсийг хийж чадах вэ?</w:t>
      </w:r>
    </w:p>
    <w:p/>
    <w:p>
      <w:r xmlns:w="http://schemas.openxmlformats.org/wordprocessingml/2006/main">
        <w:t xml:space="preserve">2. Мөргөлдөөнтэй тулгарсан эр зориг: Зөв зүйлийн төлөө зогсох хүчийг хэрхэн олох вэ?</w:t>
      </w:r>
    </w:p>
    <w:p/>
    <w:p>
      <w:r xmlns:w="http://schemas.openxmlformats.org/wordprocessingml/2006/main">
        <w:t xml:space="preserve">1. Ефес 6:10-17 - Чи чөтгөрийн заль мэхний эсрэг зогсох чадвартай байхын тулд Бурханы бүх хуяг дуулгаг өмс.</w:t>
      </w:r>
    </w:p>
    <w:p/>
    <w:p>
      <w:r xmlns:w="http://schemas.openxmlformats.org/wordprocessingml/2006/main">
        <w:t xml:space="preserve">2. Дуулал 46:1-3 - Бурхан бол бидний хоргодох газар, хүч чадал, гай зовлонд туслагч юм.</w:t>
      </w:r>
    </w:p>
    <w:p/>
    <w:p>
      <w:r xmlns:w="http://schemas.openxmlformats.org/wordprocessingml/2006/main">
        <w:t xml:space="preserve">ТООЛЛОГО 31:47 Мосе Израилийн хөвгүүдийн хагасаас хүн ба араатны аль алиных нь тавин нэг хувийг авч, ЭЗЭНий асрыг хариуцдаг левичүүдэд өгөв. ЭЗЭНий Мосед тушаасан ёсоор.</w:t>
      </w:r>
    </w:p>
    <w:p/>
    <w:p>
      <w:r xmlns:w="http://schemas.openxmlformats.org/wordprocessingml/2006/main">
        <w:t xml:space="preserve">Мосе Их Эзэний зарлигийн дагуу дайны олзыг хүмүүсийн дунд хуваасан.</w:t>
      </w:r>
    </w:p>
    <w:p/>
    <w:p>
      <w:r xmlns:w="http://schemas.openxmlformats.org/wordprocessingml/2006/main">
        <w:t xml:space="preserve">1. Их Эзэний удирдамжид найдах нь - Бурханы удирдамж бидэнд баялгаа шударга, шударгаар хуваарилахад хэрхэн тусалж чадах вэ?</w:t>
      </w:r>
    </w:p>
    <w:p/>
    <w:p>
      <w:r xmlns:w="http://schemas.openxmlformats.org/wordprocessingml/2006/main">
        <w:t xml:space="preserve">2. Дуулгавартай байдлын хүч - Бурханы зарлигийг дагах нь зөрчилдөөний үед бидэнд хэрхэн ялалт авчрах вэ?</w:t>
      </w:r>
    </w:p>
    <w:p/>
    <w:p>
      <w:r xmlns:w="http://schemas.openxmlformats.org/wordprocessingml/2006/main">
        <w:t xml:space="preserve">1. Дэд хууль 31:6 - "Хүчтэй, зоригтой бай. Тэднээс болж бүү ай, бүү ай, учир нь ЭЗЭН Бурхан чинь чамтай хамт явдаг. Тэр чамайг хэзээ ч орхихгүй, чамайг орхихгүй.</w:t>
      </w:r>
    </w:p>
    <w:p/>
    <w:p>
      <w:r xmlns:w="http://schemas.openxmlformats.org/wordprocessingml/2006/main">
        <w:t xml:space="preserve">2. Еврей 13:5-6 - Амьдралаа мөнгөнд дурлахаас ангид байлгаж, байгаа зүйлдээ сэтгэл хангалуун бай, учир нь Бурхан “Би чамайг хэзээ ч орхихгүй; би чамайг хэзээ ч орхихгүй. Тиймээс бид итгэлтэйгээр "Эзэн бол миний туслагч" гэж хэлдэг. Би айхгүй. Энгийн мөнх бус хүмүүс надад юу хийж чадах вэ?</w:t>
      </w:r>
    </w:p>
    <w:p/>
    <w:p>
      <w:r xmlns:w="http://schemas.openxmlformats.org/wordprocessingml/2006/main">
        <w:t xml:space="preserve">ТООЛЛОГО 31:48 Цэргийн мянгатын дарга, мянгатын дарга, зуутын дарга нар Мосе уруу ойртон ирэв.</w:t>
      </w:r>
    </w:p>
    <w:p/>
    <w:p>
      <w:r xmlns:w="http://schemas.openxmlformats.org/wordprocessingml/2006/main">
        <w:t xml:space="preserve">Мосег олон мянган цэргийг удирдах үүрэг хүлээсэн армийн офицерууд угтан авав.</w:t>
      </w:r>
    </w:p>
    <w:p/>
    <w:p>
      <w:r xmlns:w="http://schemas.openxmlformats.org/wordprocessingml/2006/main">
        <w:t xml:space="preserve">1. Манлайлал – Мосегийн удирдлага дор байгаа хүмүүстээ итгэл, хүндэтгэлтэй ханддаг үлгэр жишээнээс бид суралцаж болно.</w:t>
      </w:r>
    </w:p>
    <w:p/>
    <w:p>
      <w:r xmlns:w="http://schemas.openxmlformats.org/wordprocessingml/2006/main">
        <w:t xml:space="preserve">2. Дуулгавартай байдал - Бид Мосегийн Бурханд дуулгавартай байсны жишээг авч, хүнд хэцүү, хэцүү нөхцөлд ч гэсэн тайтгарлыг авч чадна.</w:t>
      </w:r>
    </w:p>
    <w:p/>
    <w:p>
      <w:r xmlns:w="http://schemas.openxmlformats.org/wordprocessingml/2006/main">
        <w:t xml:space="preserve">1. Матай 28:18-20 - Тэгээд Есүс ирж, тэдэнд -Тэнгэр газар дээрх бүх эрх мэдэл надад өгөгдсөн. Тиймээс явж, бүх үндэстнийг дагалдагч болгож, тэдэнд Эцэг, Хүү, Ариун Сүнсний нэрээр баптисм хүртээж, Миний чамд тушаасан бүхнийг дагахыг тэдэнд заагтун.</w:t>
      </w:r>
    </w:p>
    <w:p/>
    <w:p>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p>
      <w:r xmlns:w="http://schemas.openxmlformats.org/wordprocessingml/2006/main">
        <w:t xml:space="preserve">ТООЛЛОГО 31:49 Тэд Мосед —Таны зарц нар бидний мэдэлд байгаа дайчдын нийлбэрийг авсан бөгөөд бидний дунд нэг ч хүн дутаагүй.</w:t>
      </w:r>
    </w:p>
    <w:p/>
    <w:p>
      <w:r xmlns:w="http://schemas.openxmlformats.org/wordprocessingml/2006/main">
        <w:t xml:space="preserve">Мосегийн зарц нар өөрсдөд нь харьяалагдах дайны хүмүүсийг тоолоод нэг ч хүн дутуугүй гэж түүнд мэдэгдэв.</w:t>
      </w:r>
    </w:p>
    <w:p/>
    <w:p>
      <w:r xmlns:w="http://schemas.openxmlformats.org/wordprocessingml/2006/main">
        <w:t xml:space="preserve">1. Итгэлийн хүч - Дайны үед ч үнэнч байх нь амжилтанд хүрэхэд хэрхэн тусалдаг.</w:t>
      </w:r>
    </w:p>
    <w:p/>
    <w:p>
      <w:r xmlns:w="http://schemas.openxmlformats.org/wordprocessingml/2006/main">
        <w:t xml:space="preserve">2. Нийгэмлэгийн хүч - хамтдаа ажиллах нь хэрхэн ялалт авчрах вэ?</w:t>
      </w:r>
    </w:p>
    <w:p/>
    <w:p>
      <w:r xmlns:w="http://schemas.openxmlformats.org/wordprocessingml/2006/main">
        <w:t xml:space="preserve">1. Матай 18:12-14 - "Чи юу гэж бодож байна вэ? Хэрэв хүн зуун хоньтой бөгөөд тэдний нэг нь төөрөлдсөн бол ерэн есөн хонь нь ууланд орхиод, түүнийг хайхаар явахгүй гэж үү? төөрөгдсөн үү?Үнэнээр би та нарт хэлье, хэрэв тэр үүнийг олсон бол тэр хэзээ ч төөрөгдээгүй ерэн есөн хүнээс илүү үүнд баярладаг.Тиймээс эдгээр бяцхан хүмүүсийн нэг нь тэнгэрт байгаа Миний Эцэгийн хүсэл биш юм. нэг нь мөхөх ёстой.</w:t>
      </w:r>
    </w:p>
    <w:p/>
    <w:p>
      <w:r xmlns:w="http://schemas.openxmlformats.org/wordprocessingml/2006/main">
        <w:t xml:space="preserve">2. Үйлс 4:32-35 - Одоо итгэгчдийн бүрэн тоо нь нэг зүрх сэтгэлтэй байсан бөгөөд хэн ч түүнд хамаарах зүйлсийг өөрийнх гэж хэлээгүй ч тэдэнд бүх зүйл нийтлэг байсан. Элч нар Их Эзэн Есүсийн амилалтын тухай гэрчлэлээ агуу их хүчээр өгч байсан бөгөөд тэдний дээр агуу нигүүлсэл байсан. Тэдний дунд гачигдалтай хүн байсангүй, учир нь газар, байшингийн эзэд тэднийг зарж, борлуулсан орлогынхоо орлогыг авчирч, элч нарын хөлд тавиулж, хүн бүрд хэрэгцээтэй байсан бол хуваарилдаг байв.</w:t>
      </w:r>
    </w:p>
    <w:p/>
    <w:p>
      <w:r xmlns:w="http://schemas.openxmlformats.org/wordprocessingml/2006/main">
        <w:t xml:space="preserve">ТООЛЛОГО 31:50 Тиймээс бид ЭЗЭНий өмнө бидний сэтгэлийг эвлэрүүлэхийн тулд хүн бүрийн олж авсан алт, гинж, бугуйвч, бөгж, ээмэг, хавтан зэргийг ЭЗЭНд өргөл болгон авчирсан.</w:t>
      </w:r>
    </w:p>
    <w:p/>
    <w:p>
      <w:r xmlns:w="http://schemas.openxmlformats.org/wordprocessingml/2006/main">
        <w:t xml:space="preserve">Израильчууд гэм нүглээ цагаатгахын тулд үнэт эдлэлээр тахилыг Их Эзэнд өргөв.</w:t>
      </w:r>
    </w:p>
    <w:p/>
    <w:p>
      <w:r xmlns:w="http://schemas.openxmlformats.org/wordprocessingml/2006/main">
        <w:t xml:space="preserve">1: Золиослолоор дамжуулан Цагаатгалыг эрэлхийл</w:t>
      </w:r>
    </w:p>
    <w:p/>
    <w:p>
      <w:r xmlns:w="http://schemas.openxmlformats.org/wordprocessingml/2006/main">
        <w:t xml:space="preserve">2: Шүтлэгт эрдэнийн хүч</w:t>
      </w:r>
    </w:p>
    <w:p/>
    <w:p>
      <w:r xmlns:w="http://schemas.openxmlformats.org/wordprocessingml/2006/main">
        <w:t xml:space="preserve">1: Исаиа 43:25-26 "Би бол өөрийнхөө төлөө чиний гэм нүглийг арилгагч мөн. Таны нүглийг санахгүй. Намайг санагтун. Хамтдаа гуйя: Та тунхаглагтун. үндэслэлтэй."</w:t>
      </w:r>
    </w:p>
    <w:p/>
    <w:p>
      <w:r xmlns:w="http://schemas.openxmlformats.org/wordprocessingml/2006/main">
        <w:t xml:space="preserve">2: Еврей 9:22 "Бараг бүх зүйл Хуулийн дагуу цусаар ариусдаг. Цус урсгахгүйгээр уучлал гэж үгүй."</w:t>
      </w:r>
    </w:p>
    <w:p/>
    <w:p>
      <w:r xmlns:w="http://schemas.openxmlformats.org/wordprocessingml/2006/main">
        <w:t xml:space="preserve">ТООЛЛОГО 31:51 Мосе, тахилч Елеазар нар тэдний алтыг, тэр ч байтугай бүх урласан үнэт эдлэлийг авав.</w:t>
      </w:r>
    </w:p>
    <w:p/>
    <w:p>
      <w:r xmlns:w="http://schemas.openxmlformats.org/wordprocessingml/2006/main">
        <w:t xml:space="preserve">Мосе, тахилч Елеазар нар Мидианчуудын хоригдлуудаас олж авсан бүх алт, үнэт эдлэлийг цуглуулав.</w:t>
      </w:r>
    </w:p>
    <w:p/>
    <w:p>
      <w:r xmlns:w="http://schemas.openxmlformats.org/wordprocessingml/2006/main">
        <w:t xml:space="preserve">1. Бурхан Өөрт нь үнэнчээр үйлчилдэг хүмүүсийг шагнадаг.</w:t>
      </w:r>
    </w:p>
    <w:p/>
    <w:p>
      <w:r xmlns:w="http://schemas.openxmlformats.org/wordprocessingml/2006/main">
        <w:t xml:space="preserve">2. Бид эд хөрөнгөө үнэнч шударгаар хандаж, Бурханд буцааж өгөх ёстой.</w:t>
      </w:r>
    </w:p>
    <w:p/>
    <w:p>
      <w:r xmlns:w="http://schemas.openxmlformats.org/wordprocessingml/2006/main">
        <w:t xml:space="preserve">1. Шастирын дээд 29:14 - "Харин би хэн бэ, миний ард түмэн юу вэ, бид ийм сайн дураараа өргөх чадвартай байхын тулд юу вэ? Учир нь бүх зүйл чамаас ирсэн бөгөөд бид чамд өгсөн."</w:t>
      </w:r>
    </w:p>
    <w:p/>
    <w:p>
      <w:r xmlns:w="http://schemas.openxmlformats.org/wordprocessingml/2006/main">
        <w:t xml:space="preserve">2. Колоссай 3:17 - "Мөн та нар үгээр эсвэл үйлдлээрээ юу ч хийсэн, бүгдийг нь Эзэн Есүсийн нэрээр үйлдэж, түүгээр дамжуулан Бурхан ба Эцэгт талархал илэрхийл."</w:t>
      </w:r>
    </w:p>
    <w:p/>
    <w:p>
      <w:r xmlns:w="http://schemas.openxmlformats.org/wordprocessingml/2006/main">
        <w:t xml:space="preserve">ТООЛЛОГО 31:52 Тэдний ЭЗЭНд өргөсөн өргөлийн бүх алт мянгатын дарга, зуутын дарга нар арван зургаан мянга долоон зуун тавин шекел байв.</w:t>
      </w:r>
    </w:p>
    <w:p/>
    <w:p>
      <w:r xmlns:w="http://schemas.openxmlformats.org/wordprocessingml/2006/main">
        <w:t xml:space="preserve">Израильчууд өргөлийнхөө нэг хэсэг болгон ЭЗЭНд 16750 шекел алт өргөв.</w:t>
      </w:r>
    </w:p>
    <w:p/>
    <w:p>
      <w:r xmlns:w="http://schemas.openxmlformats.org/wordprocessingml/2006/main">
        <w:t xml:space="preserve">1. Өгөх хүч: Бурханыг хэрхэн явуулах вэ</w:t>
      </w:r>
    </w:p>
    <w:p/>
    <w:p>
      <w:r xmlns:w="http://schemas.openxmlformats.org/wordprocessingml/2006/main">
        <w:t xml:space="preserve">2. Золиослол ба дуулгавартай байдал: Бурханыг дагасны зардал</w:t>
      </w:r>
    </w:p>
    <w:p/>
    <w:p>
      <w:r xmlns:w="http://schemas.openxmlformats.org/wordprocessingml/2006/main">
        <w:t xml:space="preserve">1. Матай 6:21 - Учир нь таны эрдэнэс хаана байна, зүрх сэтгэл чинь бас тэнд байх болно.</w:t>
      </w:r>
    </w:p>
    <w:p/>
    <w:p>
      <w:r xmlns:w="http://schemas.openxmlformats.org/wordprocessingml/2006/main">
        <w:t xml:space="preserve">2. Филиппой 4:12-13 - Би хэрхэн доройтож, хэрхэн элбэг дэлбэг байхыг мэддэг. Ямар ч нөхцөлд би элбэг дэлбэг, өлсгөлөн, элбэг дэлбэг байдал, хэрэгцээтэй тулгардаг нууцыг сурсан. Намайг хүчирхэгжүүлэгч Түүгээр дамжуулан би бүх зүйлийг хийж чадна.</w:t>
      </w:r>
    </w:p>
    <w:p/>
    <w:p>
      <w:r xmlns:w="http://schemas.openxmlformats.org/wordprocessingml/2006/main">
        <w:t xml:space="preserve">ТООЛЛОГО 31:53 (Учир нь дайчид хүн бүр өөрсдөдөө олз авсан байв.)</w:t>
      </w:r>
    </w:p>
    <w:p/>
    <w:p>
      <w:r xmlns:w="http://schemas.openxmlformats.org/wordprocessingml/2006/main">
        <w:t xml:space="preserve">Энэ хэсэгт дайны хүмүүс хэрхэн өөрсөддөө олз авсан тухай өгүүлдэг.</w:t>
      </w:r>
    </w:p>
    <w:p/>
    <w:p>
      <w:r xmlns:w="http://schemas.openxmlformats.org/wordprocessingml/2006/main">
        <w:t xml:space="preserve">1. Сэтгэл ханамж: Байгаа зүйлдээ сэтгэл хангалуун байхын ач холбогдол</w:t>
      </w:r>
    </w:p>
    <w:p/>
    <w:p>
      <w:r xmlns:w="http://schemas.openxmlformats.org/wordprocessingml/2006/main">
        <w:t xml:space="preserve">2. Шунал: Шаардлагагүй баялгийн араас хөөцөлдөх аюул</w:t>
      </w:r>
    </w:p>
    <w:p/>
    <w:p>
      <w:r xmlns:w="http://schemas.openxmlformats.org/wordprocessingml/2006/main">
        <w:t xml:space="preserve">1. Филиппой 4:11-13 - "Би гачигдалтай гэж хэлж байгаа юм биш, учир нь би ямар ч нөхцөлд сэтгэл хангалуун байж сурсан. Би яаж доройтож, хэрхэн элбэг дэлбэг байхыг мэддэг. Мөн ямар ч нөхцөл байдалд би элбэг дэлбэг, өлсгөлөн, элбэг дэлбэг байдал, хэрэгцээтэй тулгарах нууцыг сурсан.</w:t>
      </w:r>
    </w:p>
    <w:p/>
    <w:p>
      <w:r xmlns:w="http://schemas.openxmlformats.org/wordprocessingml/2006/main">
        <w:t xml:space="preserve">2. Сургаалт үгс 15:16 - "Асар их эрдэнэс, түүгээр зовсоноос ЭЗЭНээс эмээх нь бага зэрэг дээр."</w:t>
      </w:r>
    </w:p>
    <w:p/>
    <w:p>
      <w:r xmlns:w="http://schemas.openxmlformats.org/wordprocessingml/2006/main">
        <w:t xml:space="preserve">ТООЛЛОГО 31:54 Мосе, тахилч Елеазар нар мянгат, зуутын дарга нарын алтыг авч, ЭЗЭНий өмнө Израилийн хөвгүүдэд дурсгал болгон, хурлын майханд авчрав.</w:t>
      </w:r>
    </w:p>
    <w:p/>
    <w:p>
      <w:r xmlns:w="http://schemas.openxmlformats.org/wordprocessingml/2006/main">
        <w:t xml:space="preserve">Мосе, тахилч Елеазар нар мянгат, зуутын дарга нарын алтыг авч, ЭЗЭНий өмнө Израилийн хөвгүүдэд дурсгал болгон хурлын майханд авчрав.</w:t>
      </w:r>
    </w:p>
    <w:p/>
    <w:p>
      <w:r xmlns:w="http://schemas.openxmlformats.org/wordprocessingml/2006/main">
        <w:t xml:space="preserve">1. Ард түмэндээ дурсгалын дурсгалыг бэлэглэсэн Бурханы өршөөл</w:t>
      </w:r>
    </w:p>
    <w:p/>
    <w:p>
      <w:r xmlns:w="http://schemas.openxmlformats.org/wordprocessingml/2006/main">
        <w:t xml:space="preserve">2. Израилийн ирээдүйн төлөөх дурсамжийн хүч</w:t>
      </w:r>
    </w:p>
    <w:p/>
    <w:p>
      <w:r xmlns:w="http://schemas.openxmlformats.org/wordprocessingml/2006/main">
        <w:t xml:space="preserve">1. Дэд хууль 8:2-3 - Чиний зүрх сэтгэлд юу байгааг, чи Түүний зарлигуудыг дагах эсэхийг мэдэхийн тулд чамайг даруусгаж, сорихын тулд ЭЗЭН Бурхан чинь чамайг энэ дөчин жилийн турш цөлд хэрхэн удирдаж байсныг санаарай. .</w:t>
      </w:r>
    </w:p>
    <w:p/>
    <w:p>
      <w:r xmlns:w="http://schemas.openxmlformats.org/wordprocessingml/2006/main">
        <w:t xml:space="preserve">2. Дуулал 78:3-4 - Бидний сонссон, мэддэг зүйлс, эцэг өвгөдийнхөө бидэнд хэлсэн зүйл. Бид тэднийг хүүхдүүдээс нь нуухгүй, харин хойч үедээ Их Эзэний алдар суу, хүч чадал, үйлдсэн гайхамшгийг нь хэлэх болно.</w:t>
      </w:r>
    </w:p>
    <w:p/>
    <w:p>
      <w:r xmlns:w="http://schemas.openxmlformats.org/wordprocessingml/2006/main">
        <w:t xml:space="preserve">32 дугаарыг дараах ишлэлүүдийн хамт гурван догол мөрөнд нэгтгэн дүгнэж болно.</w:t>
      </w:r>
    </w:p>
    <w:p/>
    <w:p>
      <w:r xmlns:w="http://schemas.openxmlformats.org/wordprocessingml/2006/main">
        <w:t xml:space="preserve">1-р догол мөр: Тооллого 32:1-5-д Реубен, Гадын овгууд Мосед хандан хүсэлт гаргаж байсан нөхцөл байдлын талаар өгүүлдэг. Тэдний эзлэн авсан Жазер, Гилеадын нутаг мал аж ахуй эрхлэхэд тохиромжтой гэдгийг тэд анзаарчээ. Эдгээр овгийн удирдагчид Израилийн бусадтай хамт Амласан газар руу гатлахын оронд энэ нутагт суурьшихыг зөвшөөрөхийг санал болгож байна.</w:t>
      </w:r>
    </w:p>
    <w:p/>
    <w:p>
      <w:r xmlns:w="http://schemas.openxmlformats.org/wordprocessingml/2006/main">
        <w:t xml:space="preserve">2-р догол мөр: Тооллого 32:6–15-ыг үргэлжлүүлэхдээ Мосе Реубен, Гад хоёрын тавьсан саналд санаа зовж байгаагаа илэрхийлэв. Эцэг өвгөд нь израильчуудыг Канаан руу орохыг хориглож, цөлд дөчин жил тэнүүчилж байсныг тэрээр тэдэнд сануулдаг. Хэрэв Реубен, Гад хоёр Канаан руу гатлахгүй бол энэ нь Израилийн үлдсэн хэсгийг ч гэсэн урам хугарах болно гэж Мосе айж байна. Тэдний үйлдэл бүх Израилийн эсрэг Бурханы уур хилэнг өдөөж магадгүй гэдгийг тэрээр тэдэнд анхааруулсан.</w:t>
      </w:r>
    </w:p>
    <w:p/>
    <w:p>
      <w:r xmlns:w="http://schemas.openxmlformats.org/wordprocessingml/2006/main">
        <w:t xml:space="preserve">3-р догол мөр: Мосе болон Реубен, Гадын овгуудын хооронд байгуулсан тохиролцооны дагуу 32-р тоонууд төгсдөг. Тэд Гилеадад суурьшихаасаа өмнө Канааныг эзлэхэд туслахаар дайчдаа илгээхээр тохиролцов. Бусад бүх овог аймгууд өв хөрөнгөө авах хүртэл тулалдаанд оролцож байхдаа гэр бүлээ үлдээнэ гэж амладаг. Тэд энэ зохицуулалтыг биелүүлэх амлалтаа баталж байна.</w:t>
      </w:r>
    </w:p>
    <w:p/>
    <w:p>
      <w:r xmlns:w="http://schemas.openxmlformats.org/wordprocessingml/2006/main">
        <w:t xml:space="preserve">Дүгнэж хэлэхэд:</w:t>
      </w:r>
    </w:p>
    <w:p>
      <w:r xmlns:w="http://schemas.openxmlformats.org/wordprocessingml/2006/main">
        <w:t xml:space="preserve">№ 32 бэлэг:</w:t>
      </w:r>
    </w:p>
    <w:p>
      <w:r xmlns:w="http://schemas.openxmlformats.org/wordprocessingml/2006/main">
        <w:t xml:space="preserve">Реубений хүсэлт, Гад Амласан газрын гадаа суурьших;</w:t>
      </w:r>
    </w:p>
    <w:p>
      <w:r xmlns:w="http://schemas.openxmlformats.org/wordprocessingml/2006/main">
        <w:t xml:space="preserve">Мосе бусдын урмыг хугалах вий гэж эмээдэг;</w:t>
      </w:r>
    </w:p>
    <w:p>
      <w:r xmlns:w="http://schemas.openxmlformats.org/wordprocessingml/2006/main">
        <w:t xml:space="preserve">Хэлэлцээрт хүрсэн дайчид суурьшихын өмнө тусалдаг.</w:t>
      </w:r>
    </w:p>
    <w:p/>
    <w:p>
      <w:r xmlns:w="http://schemas.openxmlformats.org/wordprocessingml/2006/main">
        <w:t xml:space="preserve">Реубен, Гад Амласан газраас гадуур суурьших зөвшөөрөл хүссэн;</w:t>
      </w:r>
    </w:p>
    <w:p>
      <w:r xmlns:w="http://schemas.openxmlformats.org/wordprocessingml/2006/main">
        <w:t xml:space="preserve">Мосе бусдыг мохоох талаар санаа зовж байгаагаа илэрхийлдэг;</w:t>
      </w:r>
    </w:p>
    <w:p>
      <w:r xmlns:w="http://schemas.openxmlformats.org/wordprocessingml/2006/main">
        <w:t xml:space="preserve">Хэлэлцээрт хүрсэн дайчид суурьшихын өмнө тусалдаг.</w:t>
      </w:r>
    </w:p>
    <w:p/>
    <w:p>
      <w:r xmlns:w="http://schemas.openxmlformats.org/wordprocessingml/2006/main">
        <w:t xml:space="preserve">Энэ бүлэгт Амласан газраас гадуур суурьших тухай Реубен, Гадын овгуудын хүсэлтийг голлон авч үздэг. Тооллого 32-т эдгээр овгууд Мосед ойртож, аль хэдийн байлдан дагуулж, мал маллахад тохиромжтой гэж үзсэн Иазер болон Гилеадын нутагт суурьших хүсэлтэй байгаагаа илэрхийлсэн байдаг. Гэсэн хэдий ч Мосе энэ шийдвэр нь Бурханы анхлан тушаасан ёсоор Израилийн үлдсэн хэсгийг Канаан руу ороход саад болж магадгүй гэж санаа зовж байна. Тэрээр израильчуудыг Канаан руу орохыг хориглож, цөлд дөчин жил тэнүүчилсэн эцэг өвгөд нь ямар үр дагаварт хүрснийг тэдэнд сануулдаг.</w:t>
      </w:r>
    </w:p>
    <w:p/>
    <w:p>
      <w:r xmlns:w="http://schemas.openxmlformats.org/wordprocessingml/2006/main">
        <w:t xml:space="preserve">Мосегийн санаа зовсон ч Реубен болон Гадын овгуудын хооронд тохиролцоонд хүрэв. Тэд Гилеадад суурьшихаасаа өмнө бусад овгуудын хамт Канааныг байлдан дагуулахад туслахаар дайчдаа илгээхийг зөвшөөрөв. Бусад бүх овог аймгууд өв хөрөнгөө авах хүртэл тулалдаанд оролцож байхдаа гэр бүлээ үлдээнэ гэж амладаг. Энэхүү зохицуулалт нь тэд өөрсдийн сонгосон газар нутгаа эдлэхээсээ өмнө Канааныг байлдан дагуулах үүргээ биелүүлэхийг баталгаажуулдаг.</w:t>
      </w:r>
    </w:p>
    <w:p/>
    <w:p>
      <w:r xmlns:w="http://schemas.openxmlformats.org/wordprocessingml/2006/main">
        <w:t xml:space="preserve">Төгсгөлд нь Тооллого 32-т Мосе болон Реубен, Гадын овгуудын хооронд Амласан газрын гадна суурьших тухай чухал ярилцлагыг онцлон тэмдэглэсэн байдаг. Энэ нь Мосегийн бусдыг Бурханы зарлигуудыг дуулгавартай дагахад нь саад болох талаар санаа зовж буйг онцолж, мөн эдгээр овог аймгууд суурьшихаасаа өмнө байлдан дагуулахад туслах амлалт өгсөн тохиролцоог харуулсан.</w:t>
      </w:r>
    </w:p>
    <w:p/>
    <w:p>
      <w:r xmlns:w="http://schemas.openxmlformats.org/wordprocessingml/2006/main">
        <w:t xml:space="preserve">ТООЛЛОГО 32:1 Реубений хөвгүүд болон Гадын хөвгүүд асар их мал сүрэгтэй байсан бөгөөд тэд Иазер болон Гилеадын нутгийг хараад, харагтун, тэр газар малын газар байв.</w:t>
      </w:r>
    </w:p>
    <w:p/>
    <w:p>
      <w:r xmlns:w="http://schemas.openxmlformats.org/wordprocessingml/2006/main">
        <w:t xml:space="preserve">Реубен, Гадын хөвгүүд олон тооны үхэртэй байсан бөгөөд тэд Иазер, Гилеадын нутгийг хараад, энэ нь тэдний малд тохиромжтой болохыг ойлгов.</w:t>
      </w:r>
    </w:p>
    <w:p/>
    <w:p>
      <w:r xmlns:w="http://schemas.openxmlformats.org/wordprocessingml/2006/main">
        <w:t xml:space="preserve">1. Бурханы хангамж: Гэнэтийн газруудад боломжуудыг олж илрүүлэх</w:t>
      </w:r>
    </w:p>
    <w:p/>
    <w:p>
      <w:r xmlns:w="http://schemas.openxmlformats.org/wordprocessingml/2006/main">
        <w:t xml:space="preserve">2. Христ доторх сэтгэл ханамж: Бурханы төлөвлөгөөнд сэтгэл ханамжийг олох нь</w:t>
      </w:r>
    </w:p>
    <w:p/>
    <w:p>
      <w:r xmlns:w="http://schemas.openxmlformats.org/wordprocessingml/2006/main">
        <w:t xml:space="preserve">1. Дуулал 37:4 - Их Эзэнд баярла, тэгвэл тэр чиний зүрх сэтгэлийн хүслийг танд өгөх болно.</w:t>
      </w:r>
    </w:p>
    <w:p/>
    <w:p>
      <w:r xmlns:w="http://schemas.openxmlformats.org/wordprocessingml/2006/main">
        <w:t xml:space="preserve">2. Филиппой 4:11-13 - Би ямар ч нөхцөл байдалд сэтгэл хангалуун байж сурсан учраас гачигдалтай гэж хэлж байгаа юм биш. Би хэрхэн намдуулахаа, яаж арвижуулахаа мэднэ. Ямар ч нөхцөлд би элбэг дэлбэг, өлсгөлөн, элбэг дэлбэг байдал, хэрэгцээтэй тулгардаг нууцыг сурсан.</w:t>
      </w:r>
    </w:p>
    <w:p/>
    <w:p>
      <w:r xmlns:w="http://schemas.openxmlformats.org/wordprocessingml/2006/main">
        <w:t xml:space="preserve">ТООЛЛОГО 32:2 Гадын хөвгүүд болон Реубений хөвгүүд ирж, Мосе, тахилч Елеазар болон хурлын ноёдтой ярьж,</w:t>
      </w:r>
    </w:p>
    <w:p/>
    <w:p>
      <w:r xmlns:w="http://schemas.openxmlformats.org/wordprocessingml/2006/main">
        <w:t xml:space="preserve">Гад, Реубений хөвгүүд Мосе, тахилч Елеазар болон нийгэмлэгийн удирдагчидтай ярив.</w:t>
      </w:r>
    </w:p>
    <w:p/>
    <w:p>
      <w:r xmlns:w="http://schemas.openxmlformats.org/wordprocessingml/2006/main">
        <w:t xml:space="preserve">1. "Эв нэгдлийн хүч: Бурханы алдрын төлөө хамтдаа ажиллах нь"</w:t>
      </w:r>
    </w:p>
    <w:p/>
    <w:p>
      <w:r xmlns:w="http://schemas.openxmlformats.org/wordprocessingml/2006/main">
        <w:t xml:space="preserve">2. "Дуулгавартай байхын тэргүүлэх чиглэл: Бурханы удирдагчдыг сонсох нь"</w:t>
      </w:r>
    </w:p>
    <w:p/>
    <w:p>
      <w:r xmlns:w="http://schemas.openxmlformats.org/wordprocessingml/2006/main">
        <w:t xml:space="preserve">1. Филиппой 2:1-4 - "Тиймээс хэрэв Христ дотор урам зориг, хайрын тайтгарал, Сүнсний нөхөрлөл, хайр энэрэл, энэрэл байвал миний баяр баясгаланг Христийн хүнээр төгс болго. Нэг сэтгэл, ижил хайрыг хадгалах, сүнсээрээ нэгдмэл, нэг зорилгын төлөө. Хувиа хичээсэн эсвэл хоосон бардам зангаар юу ч бүү хий, харин даруу сэтгэлээр бие биенээ өөрөөсөө илүү чухал гэж үз."</w:t>
      </w:r>
    </w:p>
    <w:p/>
    <w:p>
      <w:r xmlns:w="http://schemas.openxmlformats.org/wordprocessingml/2006/main">
        <w:t xml:space="preserve">2. Еврей 13:17 - "Удирдагчиддаа дуулгавартай байж, тэдэнд захирагдаж байгаарай, учир нь тэд хариуцлага хүлээх ёстой хүмүүсийн адил та нарын бодгалийг сахин хамгаалж байна. Тэд үүнийг гаслахгүйгээр баяр баясгалантайгаар хий. чамд ямар ч ашиггүй."</w:t>
      </w:r>
    </w:p>
    <w:p/>
    <w:p>
      <w:r xmlns:w="http://schemas.openxmlformats.org/wordprocessingml/2006/main">
        <w:t xml:space="preserve">ТООЛЛОГО 32:3 Атарот, Дибон, Иазер, Нимра, Хешбон, Елеале, Шебам, Небо, Беон нар</w:t>
      </w:r>
    </w:p>
    <w:p/>
    <w:p>
      <w:r xmlns:w="http://schemas.openxmlformats.org/wordprocessingml/2006/main">
        <w:t xml:space="preserve">Реубен, Гадын овгууд Иордан голын зүүн талд суурьшихыг хүссэн.</w:t>
      </w:r>
    </w:p>
    <w:p/>
    <w:p>
      <w:r xmlns:w="http://schemas.openxmlformats.org/wordprocessingml/2006/main">
        <w:t xml:space="preserve">1: Бурхан амлалтандаа үнэнч гэдгээ бидэнд харуулдаг. Тэрээр Реубен болон Гадын овгуудад Иордан голын зүүн талд газар нутгаа өгөх амлалтдаа үнэнч байсан.</w:t>
      </w:r>
    </w:p>
    <w:p/>
    <w:p>
      <w:r xmlns:w="http://schemas.openxmlformats.org/wordprocessingml/2006/main">
        <w:t xml:space="preserve">2: Бурхан бол элбэг дэлбэг байдлын Бурхан юм. Тэрээр ард түмэндээ хангалттай газар нутгийг өгөх чадвартай.</w:t>
      </w:r>
    </w:p>
    <w:p/>
    <w:p>
      <w:r xmlns:w="http://schemas.openxmlformats.org/wordprocessingml/2006/main">
        <w:t xml:space="preserve">1: Дэд хууль 32:9-12 - Учир нь ЭЗЭНий хувь бол Түүний ард түмэн, Иаков бол Түүний хуваарилсан өв юм. 10 Тэрээр түүнийг эзгүй газар, цөлийн гаслан дундаас олов; Тэр түүнийг хүрээлж, Түүнийг халамжилж, Түүнийг нүдний цөцгий мэт хадгалсан. 11 Бүргэд шиг үүрээ хөдөлгөж, зулзаган дээрээ эргэлдэж, далавчаа дэлгэж, барьж аваад, Өөрийнхөө бүлүүр дээр авч явав. 12 ЭЗЭН л түүнийг удирдан чиглүүлсэн бөгөөд түүнтэй хамт харийн бурхан байсангүй.</w:t>
      </w:r>
    </w:p>
    <w:p/>
    <w:p>
      <w:r xmlns:w="http://schemas.openxmlformats.org/wordprocessingml/2006/main">
        <w:t xml:space="preserve">2: Исаиа 49:20-21 - Тэд өлсөөгүй, цангасангүй, мөн бүгчим салхи, нар ч тэдний дээр байсангүй; Учир нь тэднийг өршөөсөн Тэр тэднийг удирдах болно, бүр усны булгийн дагуу Тэр тэднийг чиглүүлэх болно. 21 Тэгээд Тэр үндэстнүүдийн төлөө туг босгож, Израилийн хөөгдсөн хүмүүсийг цуглуулж, Иудагийн тараагдсан хүмүүсийг дэлхийн дөрвөн өнцөг булан бүрээс цуглуулна.</w:t>
      </w:r>
    </w:p>
    <w:p/>
    <w:p>
      <w:r xmlns:w="http://schemas.openxmlformats.org/wordprocessingml/2006/main">
        <w:t xml:space="preserve">ТООЛЛОГО 32:4 Израилийн чуулганы өмнө ЭЗЭНий цохисон газар нь малын нутаг бөгөөд таны зарц малтай.</w:t>
      </w:r>
    </w:p>
    <w:p/>
    <w:p>
      <w:r xmlns:w="http://schemas.openxmlformats.org/wordprocessingml/2006/main">
        <w:t xml:space="preserve">ЭЗЭН израильчуудад малын газар өгсөн.</w:t>
      </w:r>
    </w:p>
    <w:p/>
    <w:p>
      <w:r xmlns:w="http://schemas.openxmlformats.org/wordprocessingml/2006/main">
        <w:t xml:space="preserve">1: Бидний хэрэгцээг хангадаг Их Эзэнд бид үргэлж талархаж байх ёстой.</w:t>
      </w:r>
    </w:p>
    <w:p/>
    <w:p>
      <w:r xmlns:w="http://schemas.openxmlformats.org/wordprocessingml/2006/main">
        <w:t xml:space="preserve">2: Бид Их Эзэний хангамжид итгэж, дутагдлаас айх ёсгүй.</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Дэд хууль 31:8 - Таны өмнө ЭЗЭН явж байна. Тэр тантай хамт байх болно; тэр чамайг орхихгүй, чамайг орхихгүй. Бүү ай, бүү ай.</w:t>
      </w:r>
    </w:p>
    <w:p/>
    <w:p>
      <w:r xmlns:w="http://schemas.openxmlformats.org/wordprocessingml/2006/main">
        <w:t xml:space="preserve">ТООЛЛОГО 32:5 Иймийн тул тэд "Хэрэв бид таны мэлмийд нигүүлслийг олсон бол энэ газрыг зарц нарт чинь эзэмшүүлж, биднийг Иордан дээгүүр бүү авчир" гэв.</w:t>
      </w:r>
    </w:p>
    <w:p/>
    <w:p>
      <w:r xmlns:w="http://schemas.openxmlformats.org/wordprocessingml/2006/main">
        <w:t xml:space="preserve">Реубен, Гадын хүмүүс Иордан голын эрэг дээрх газрыг өөрсдийн эзэмшил болгон өгөхийг Мосегээс гуйв.</w:t>
      </w:r>
    </w:p>
    <w:p/>
    <w:p>
      <w:r xmlns:w="http://schemas.openxmlformats.org/wordprocessingml/2006/main">
        <w:t xml:space="preserve">1. Сэтгэл ханамж нь эд хөрөнгөд бус Их Эзэнд байдаг.</w:t>
      </w:r>
    </w:p>
    <w:p/>
    <w:p>
      <w:r xmlns:w="http://schemas.openxmlformats.org/wordprocessingml/2006/main">
        <w:t xml:space="preserve">2. Бурханы чамд өгөх тэтгэлэгт итгэ.</w:t>
      </w:r>
    </w:p>
    <w:p/>
    <w:p>
      <w:r xmlns:w="http://schemas.openxmlformats.org/wordprocessingml/2006/main">
        <w:t xml:space="preserve">1. Филиппой 4:11-13 - "Би гачигдалтай гэж хэлж байгаа юм биш, учир нь би ямар ч нөхцөлд сэтгэл хангалуун байж сурсан. Би яаж доройтож, хэрхэн элбэг дэлбэг байхыг мэддэг. Мөн ямар ч нөхцөл байдалд би элбэг дэлбэг, өлсгөлөн, элбэг дэлбэг байдал, хэрэгцээтэй тулгарах нууцыг сурсан.</w:t>
      </w:r>
    </w:p>
    <w:p/>
    <w:p>
      <w:r xmlns:w="http://schemas.openxmlformats.org/wordprocessingml/2006/main">
        <w:t xml:space="preserve">2. Иаков 4:13-15 - "Өнөөдөр эсвэл маргааш бид ийм ийм хотод очиж, тэнд нэг жилийг өнгөрөөж, худалдаа наймаа хийж ашиг олох болно, гэхдээ маргааш юу болохыг та нар мэдэхгүй байна" гэж хэлдэг хүмүүс ээ, одоо ирээрэй. Чиний амьдрал гэж юу вэ?Учир нь та нар түр зуур харагдах бөгөөд дараа нь алга болдог манан бөгөөд үүний оронд та "Эзэн хүсвэл бид амьдарч, үүнийг эсвэл үүнийг хийх болно" гэж хэлэх ёстой.</w:t>
      </w:r>
    </w:p>
    <w:p/>
    <w:p>
      <w:r xmlns:w="http://schemas.openxmlformats.org/wordprocessingml/2006/main">
        <w:t xml:space="preserve">ТООЛЛОГО 32:6 Мосе Гадын хөвгүүд болон Реубений хөвгүүдэд хандан —Ах дүү нар чинь дайнд явж, та нар энд суух уу?</w:t>
      </w:r>
    </w:p>
    <w:p/>
    <w:p>
      <w:r xmlns:w="http://schemas.openxmlformats.org/wordprocessingml/2006/main">
        <w:t xml:space="preserve">Мосе Гад, Реубений хөвгүүдээс асууж, яагаад ах нар нь гэртээ байхад нь тулалдаанд явах ёстойг асуув.</w:t>
      </w:r>
    </w:p>
    <w:p/>
    <w:p>
      <w:r xmlns:w="http://schemas.openxmlformats.org/wordprocessingml/2006/main">
        <w:t xml:space="preserve">1. Харагч байж болохгүй: Идэвхтэй итгэлээр амьдрах</w:t>
      </w:r>
    </w:p>
    <w:p/>
    <w:p>
      <w:r xmlns:w="http://schemas.openxmlformats.org/wordprocessingml/2006/main">
        <w:t xml:space="preserve">2. Босч тэмцэх эр зориг: Бэрхшээлтэй тулгарах хүч чадал</w:t>
      </w:r>
    </w:p>
    <w:p/>
    <w:p>
      <w:r xmlns:w="http://schemas.openxmlformats.org/wordprocessingml/2006/main">
        <w:t xml:space="preserve">1. Сургаалт үгс 27:17 - Төмөр нь төмрийг хурцалдаг тул нэг хүн нөгөөг нь хурцалдаг.</w:t>
      </w:r>
    </w:p>
    <w:p/>
    <w:p>
      <w:r xmlns:w="http://schemas.openxmlformats.org/wordprocessingml/2006/main">
        <w:t xml:space="preserve">2. Ром 12:2 - Энэ ертөнцийн хэв маягт бүү нийц, харин оюун ухаанаа шинэчлэх замаар өөрчлөгд.</w:t>
      </w:r>
    </w:p>
    <w:p/>
    <w:p>
      <w:r xmlns:w="http://schemas.openxmlformats.org/wordprocessingml/2006/main">
        <w:t xml:space="preserve">ТООЛЛОГО 32:7 Юунд та нар Израилийн хөвгүүдийн зүрх сэтгэлийг ЭЗЭНий тэдэнд өгсөн нутаг руу явахаас нь урмыг нь хугалж байна вэ?</w:t>
      </w:r>
    </w:p>
    <w:p/>
    <w:p>
      <w:r xmlns:w="http://schemas.openxmlformats.org/wordprocessingml/2006/main">
        <w:t xml:space="preserve">Израйльчууд ЭЗЭНий тэдэнд амласан газар руу орохоос урам хугарсан.</w:t>
      </w:r>
    </w:p>
    <w:p/>
    <w:p>
      <w:r xmlns:w="http://schemas.openxmlformats.org/wordprocessingml/2006/main">
        <w:t xml:space="preserve">1. Бурханы амлалтууд зөрчигддөггүй - Еврей 10:23</w:t>
      </w:r>
    </w:p>
    <w:p/>
    <w:p>
      <w:r xmlns:w="http://schemas.openxmlformats.org/wordprocessingml/2006/main">
        <w:t xml:space="preserve">2. Бурханы чамд зориулсан төлөвлөгөөнд итгэ - Ром 8:28</w:t>
      </w:r>
    </w:p>
    <w:p/>
    <w:p>
      <w:r xmlns:w="http://schemas.openxmlformats.org/wordprocessingml/2006/main">
        <w:t xml:space="preserve">1. Дэд хууль 1:21 - "Харагтун, ЭЗЭН Бурхан чинь газар нутгийг чиний өмнө тавьсан. Өвөг дээдсийнхээ Бурхан ЭЗЭНий чамд айлдсанчлан өгсөж, түүнийг эзэмш. Бүү ай, бүү шантар."</w:t>
      </w:r>
    </w:p>
    <w:p/>
    <w:p>
      <w:r xmlns:w="http://schemas.openxmlformats.org/wordprocessingml/2006/main">
        <w:t xml:space="preserve">2. Иошуа 1:9 - "Би чамд тушаагаагүй гэж үү? Хүчтэй, зоригтой бай; бүү ай, бүү ай, учир нь чиний Бурхан ЭЗЭН хаашаа ч явсан чамтай хамт байна."</w:t>
      </w:r>
    </w:p>
    <w:p/>
    <w:p>
      <w:r xmlns:w="http://schemas.openxmlformats.org/wordprocessingml/2006/main">
        <w:t xml:space="preserve">ТООЛЛОГО 32:8 Би тэднийг газар нутгийг үзэхээр Кадешбарнеагаас илгээхэд та нарын өвөг дээдэс ингэж үйлдсэн.</w:t>
      </w:r>
    </w:p>
    <w:p/>
    <w:p>
      <w:r xmlns:w="http://schemas.openxmlformats.org/wordprocessingml/2006/main">
        <w:t xml:space="preserve">Израильчуудын өвөг дээдсийг Бурхан Кадешбарнеагаас илгээх үед Канаан нутгийг судалжээ.</w:t>
      </w:r>
    </w:p>
    <w:p/>
    <w:p>
      <w:r xmlns:w="http://schemas.openxmlformats.org/wordprocessingml/2006/main">
        <w:t xml:space="preserve">1. Бурхан биднийг шинэ адал явдалд хөтөлнө гэдэгт итгэх нь</w:t>
      </w:r>
    </w:p>
    <w:p/>
    <w:p>
      <w:r xmlns:w="http://schemas.openxmlformats.org/wordprocessingml/2006/main">
        <w:t xml:space="preserve">2. Итгэлээр Бурханы зарлигуудыг дуулгавартай дагах</w:t>
      </w:r>
    </w:p>
    <w:p/>
    <w:p>
      <w:r xmlns:w="http://schemas.openxmlformats.org/wordprocessingml/2006/main">
        <w:t xml:space="preserve">1. Эхлэл 12:1-3 ЭЗЭН Абрамд "Өөрийн нутаг, ард түмэн, эцгийнхээ гэр бүлээс миний чамд үзүүлэх нутаг уруу яв" гэж хэлсэн. Би чамайг агуу үндэстэн болгож, чамайг ерөөх болно; Би чиний нэрийг агуу болгож, чи адислал болно.</w:t>
      </w:r>
    </w:p>
    <w:p/>
    <w:p>
      <w:r xmlns:w="http://schemas.openxmlformats.org/wordprocessingml/2006/main">
        <w:t xml:space="preserve">3. Иошуа 1:1-3 ЭЗЭНий зарц Мосег нас барсны дараа Мосегийн туслах Нуны хүү Иошуад ЭЗЭН: Миний зарц Мосе нас барлаа. Одоо та нар болон энэ бүх хүмүүс, Израильчуудад Миний тэдэнд өгөх гэж буй газар уруу Иордан голыг гатлан ороход бэлэн бай. Би Мосед амласан ёсоор хөл тавьсан газар бүрийг чинь чамд өгнө.</w:t>
      </w:r>
    </w:p>
    <w:p/>
    <w:p>
      <w:r xmlns:w="http://schemas.openxmlformats.org/wordprocessingml/2006/main">
        <w:t xml:space="preserve">ТООЛЛОГО 32:9 Учир нь тэд Ешколын хөндийд гарч, тэр газрыг хараад, ЭЗЭНий тэдэнд өгсөн нутаг руу явахгүйн тулд Израилийн хөвгүүдийн зүрхийг гонсойлгожээ.</w:t>
      </w:r>
    </w:p>
    <w:p/>
    <w:p>
      <w:r xmlns:w="http://schemas.openxmlformats.org/wordprocessingml/2006/main">
        <w:t xml:space="preserve">Израилийн хөвгүүд Ешколын хөндийг хараад ЭЗЭНий тэдэнд өгсөн нутаг руу орохоос урам хугарчээ.</w:t>
      </w:r>
    </w:p>
    <w:p/>
    <w:p>
      <w:r xmlns:w="http://schemas.openxmlformats.org/wordprocessingml/2006/main">
        <w:t xml:space="preserve">1. Бурханы амлалтууд үргэлж үнэн байдаг - Иеремиа 29:11</w:t>
      </w:r>
    </w:p>
    <w:p/>
    <w:p>
      <w:r xmlns:w="http://schemas.openxmlformats.org/wordprocessingml/2006/main">
        <w:t xml:space="preserve">2. Хэцүү үед урам зоригтой бай - Ром 15:13</w:t>
      </w:r>
    </w:p>
    <w:p/>
    <w:p>
      <w:r xmlns:w="http://schemas.openxmlformats.org/wordprocessingml/2006/main">
        <w:t xml:space="preserve">1. Иошуа 1:9 - Хүчтэй, зоригтой бай; Бүү ай, бүү ай, учир нь чиний Бурхан ЭЗЭН хаа ч явсан чамтай хамт байна.</w:t>
      </w:r>
    </w:p>
    <w:p/>
    <w:p>
      <w:r xmlns:w="http://schemas.openxmlformats.org/wordprocessingml/2006/main">
        <w:t xml:space="preserve">2. Дуулал 27:14 - Эзэнийг хүлээ; хүчтэй байж, зүрх сэтгэл чинь зоригтой байг; Эзэнийг хүлээ!</w:t>
      </w:r>
    </w:p>
    <w:p/>
    <w:p>
      <w:r xmlns:w="http://schemas.openxmlformats.org/wordprocessingml/2006/main">
        <w:t xml:space="preserve">ТООЛЛОГО 32:10 ЭЗЭНий уур хилэн тэр үед дүрэлзэж, тэр тангараглаж,</w:t>
      </w:r>
    </w:p>
    <w:p/>
    <w:p>
      <w:r xmlns:w="http://schemas.openxmlformats.org/wordprocessingml/2006/main">
        <w:t xml:space="preserve">Зүүн нутагт суурьших израильчуудын төлөвлөгөөнд ЭЗЭН хилэгнэж, амласан газарт орохгүй гэж тангараглав.</w:t>
      </w:r>
    </w:p>
    <w:p/>
    <w:p>
      <w:r xmlns:w="http://schemas.openxmlformats.org/wordprocessingml/2006/main">
        <w:t xml:space="preserve">1. Бурханы амлалтууд нь хөнгөн хуумгай хандаж болохгүй</w:t>
      </w:r>
    </w:p>
    <w:p/>
    <w:p>
      <w:r xmlns:w="http://schemas.openxmlformats.org/wordprocessingml/2006/main">
        <w:t xml:space="preserve">2. Бурханы эрх мэдлийг гартаа авах нь сүйрэл юм</w:t>
      </w:r>
    </w:p>
    <w:p/>
    <w:p>
      <w:r xmlns:w="http://schemas.openxmlformats.org/wordprocessingml/2006/main">
        <w:t xml:space="preserve">1. Тооллого 32:10</w:t>
      </w:r>
    </w:p>
    <w:p/>
    <w:p>
      <w:r xmlns:w="http://schemas.openxmlformats.org/wordprocessingml/2006/main">
        <w:t xml:space="preserve">2. Сургаалт үгс 3:5-6 "Бүх зүрхээрээ ЭЗЭНд найд. Өөрийн ухаанд бүү түшиглэ. Бүх замдаа Түүнд захирагдаж, Тэр чиний замыг шулуун болгоно."</w:t>
      </w:r>
    </w:p>
    <w:p/>
    <w:p>
      <w:r xmlns:w="http://schemas.openxmlformats.org/wordprocessingml/2006/main">
        <w:t xml:space="preserve">ТООЛЛОГО 32:11 Египетээс гарч ирсэн хорь ба түүнээс дээш насны хүмүүсийн хэн нь ч Абрахам, Исаак, Иаковт тангарагласан газрыг харахгүй нь лавтай. Учир нь тэд намайг бүрэн дагаж мөрдөөгүй байна.</w:t>
      </w:r>
    </w:p>
    <w:p/>
    <w:p>
      <w:r xmlns:w="http://schemas.openxmlformats.org/wordprocessingml/2006/main">
        <w:t xml:space="preserve">20-иос дээш настай израильчууд Бурханы зарлигуудыг бүрэн дагаж мөрдөөгүй тул Абрахам, Исаак, Иаков нарт амласан газрыг өвлөн авч чадахгүй.</w:t>
      </w:r>
    </w:p>
    <w:p/>
    <w:p>
      <w:r xmlns:w="http://schemas.openxmlformats.org/wordprocessingml/2006/main">
        <w:t xml:space="preserve">1. Үнэнч бус байдлын үр дагавар: Өнөөдөр биелэгдээгүй амлалтууд бидэнд хэрхэн ярьдаг вэ?</w:t>
      </w:r>
    </w:p>
    <w:p/>
    <w:p>
      <w:r xmlns:w="http://schemas.openxmlformats.org/wordprocessingml/2006/main">
        <w:t xml:space="preserve">2. Дуулгавартай байдлын шагнал: Бурханы амлалтыг хэрхэн хүлээж авах вэ</w:t>
      </w:r>
    </w:p>
    <w:p/>
    <w:p>
      <w:r xmlns:w="http://schemas.openxmlformats.org/wordprocessingml/2006/main">
        <w:t xml:space="preserve">1. 1 Иохан 5:3 - Учир нь бид Түүний зарлигуудыг сахих нь Бурханыг хайрлах хайр бөгөөд Түүний тушаалууд нь хүнд хэцүү биш юм.</w:t>
      </w:r>
    </w:p>
    <w:p/>
    <w:p>
      <w:r xmlns:w="http://schemas.openxmlformats.org/wordprocessingml/2006/main">
        <w:t xml:space="preserve">2. Иошуа 1:8-9 - Энэ хуулийн ном чиний амнаас гарахгүй; Харин чи тэнд бичигдсэн бүхний дагуу үйлдэхийн тулд өдөр шөнөгүй түүн дотор бясалгах болно.</w:t>
      </w:r>
    </w:p>
    <w:p/>
    <w:p>
      <w:r xmlns:w="http://schemas.openxmlformats.org/wordprocessingml/2006/main">
        <w:t xml:space="preserve">Тооллого 32:12 Кенез хүн Иефунегийн хүү Калеб, Нуны хүү Иошуа хоёрыг авраач.</w:t>
      </w:r>
    </w:p>
    <w:p/>
    <w:p>
      <w:r xmlns:w="http://schemas.openxmlformats.org/wordprocessingml/2006/main">
        <w:t xml:space="preserve">Калеб, Иошуа хоёрыг үнэнч байсных нь төлөө ЭЗЭН шагнасан.</w:t>
      </w:r>
    </w:p>
    <w:p/>
    <w:p>
      <w:r xmlns:w="http://schemas.openxmlformats.org/wordprocessingml/2006/main">
        <w:t xml:space="preserve">1. Калеб, Иошуа хоёрын үнэнч байдал: Бид бүгдэд зориулсан үлгэр жишээ</w:t>
      </w:r>
    </w:p>
    <w:p/>
    <w:p>
      <w:r xmlns:w="http://schemas.openxmlformats.org/wordprocessingml/2006/main">
        <w:t xml:space="preserve">2. Бурханд үнэнч байхын адислал</w:t>
      </w:r>
    </w:p>
    <w:p/>
    <w:p>
      <w:r xmlns:w="http://schemas.openxmlformats.org/wordprocessingml/2006/main">
        <w:t xml:space="preserve">1. Иошуа 24:14-15 - Тиймээс одоо ЭЗЭНээс эмээж, Түүнд үнэнч, үнэнчээр үйлчил. Голын цаана, Египетэд эцэг өвгөдийнхөө үйлчилж байсан бурхдыг хаяж, ЭЗЭНд үйлчил. Хэрэв ЭЗЭНд үйлчлэх нь чиний нүдэн дээр бузар юм бол энэ өдөр та нар хэнд үйлчлэхээ сонго, голын цаадах нутагт эцэг өвгөдийнхөө үйлчилж байсан бурхад уу, эсвэл та нарын нутагт оршин суудаг аморичуудын бурхад уу. Харин би болон миний гэрийн хувьд бид ЭЗЭНд үйлчлэх болно.</w:t>
      </w:r>
    </w:p>
    <w:p/>
    <w:p>
      <w:r xmlns:w="http://schemas.openxmlformats.org/wordprocessingml/2006/main">
        <w:t xml:space="preserve">2. Еврей 11:6 - Мөн итгэлгүйгээр Түүнд таалагдах боломжгүй, учир нь Бурханд ойртохыг хүссэн хэн бүхэн Тэр байдаг бөгөөд Түүнийг эрэлхийлэгчдийг шагнадаг гэдэгт итгэх ёстой.</w:t>
      </w:r>
    </w:p>
    <w:p/>
    <w:p>
      <w:r xmlns:w="http://schemas.openxmlformats.org/wordprocessingml/2006/main">
        <w:t xml:space="preserve">ТООЛЛОГО 32:13 ЭЗЭНий уур хилэн Израилийн эсрэг дүрэлзэж, ЭЗЭНий мэлмийд бузар мууг үйлдсэн бүх үеийнхэн устах хүртэл дөчин жилийн турш тэднийг цөлд тэнүүчилжээ.</w:t>
      </w:r>
    </w:p>
    <w:p/>
    <w:p>
      <w:r xmlns:w="http://schemas.openxmlformats.org/wordprocessingml/2006/main">
        <w:t xml:space="preserve">ЭЗЭНий уур хилэн израильчуудын эсрэг дүрэлзэж, бүх бузар муу үеийнхэн устах хүртэл тэднийг цөлд 40 жил тэнүүчилсэн.</w:t>
      </w:r>
    </w:p>
    <w:p/>
    <w:p>
      <w:r xmlns:w="http://schemas.openxmlformats.org/wordprocessingml/2006/main">
        <w:t xml:space="preserve">1. Нүглийн үр дагавар: Израильчуудаас суралцах</w:t>
      </w:r>
    </w:p>
    <w:p/>
    <w:p>
      <w:r xmlns:w="http://schemas.openxmlformats.org/wordprocessingml/2006/main">
        <w:t xml:space="preserve">2. Сорилтуудтай тулгарах: Бурханы төлөвлөгөөнд итгэх</w:t>
      </w:r>
    </w:p>
    <w:p/>
    <w:p>
      <w:r xmlns:w="http://schemas.openxmlformats.org/wordprocessingml/2006/main">
        <w:t xml:space="preserve">1. Ром 5:3-4 - Түүгээр зогсохгүй бид зовлон зүдгүүрээрээ бахархдаг, учир нь зовлон нь тэсвэр тэвчээрийг бий болгодог гэдгийг мэддэг; тэвчээр, зан чанар; мөн зан чанар, итгэл найдвар.</w:t>
      </w:r>
    </w:p>
    <w:p/>
    <w:p>
      <w:r xmlns:w="http://schemas.openxmlformats.org/wordprocessingml/2006/main">
        <w:t xml:space="preserve">2. Исаиа 48:17-18 - Таны Гэтэлгэгч, Израилийн Ариун Нэгэнд ЭЗЭН ингэж айлдаж байна: Би бол чамд хамгийн сайн сайхныг зааж өгдөг, чамайг явах замд чинь чиглүүлдэг, чиний Бурхан ЭЗЭН мөн. Хэрэв чи миний зарлигуудыг анхаарч үзсэн бол чиний амар амгалан гол мөрөн мэт, чиний зөвт байдал далайн давалгаа мэт байх байсан.</w:t>
      </w:r>
    </w:p>
    <w:p/>
    <w:p>
      <w:r xmlns:w="http://schemas.openxmlformats.org/wordprocessingml/2006/main">
        <w:t xml:space="preserve">ТООЛЛОГО 32:14 Харагтун, та нар Израилийн эсрэг ЭЗЭНий догшин уур хилэнг нэмэгдүүлэхийн тулд нүгэлт хүмүүсийн олширсон эцэг өвгөдийнхөө оронд боссон билээ.</w:t>
      </w:r>
    </w:p>
    <w:p/>
    <w:p>
      <w:r xmlns:w="http://schemas.openxmlformats.org/wordprocessingml/2006/main">
        <w:t xml:space="preserve">Израилийн хөвгүүд эцэг өвгөдийнхөө оронд боссон нь нүгэлт хүмүүс олширч, Израилийн эсрэг ЭЗЭНий догшин уур хилэнг хүргэв.</w:t>
      </w:r>
    </w:p>
    <w:p/>
    <w:p>
      <w:r xmlns:w="http://schemas.openxmlformats.org/wordprocessingml/2006/main">
        <w:t xml:space="preserve">1. Нүгэл нь Бурханы уур хилэнг авчирдаг ч Тэр биднийг хайрласаар байгаа.</w:t>
      </w:r>
    </w:p>
    <w:p/>
    <w:p>
      <w:r xmlns:w="http://schemas.openxmlformats.org/wordprocessingml/2006/main">
        <w:t xml:space="preserve">2. Бидний үйлдлүүдийн үр дагавар нь бидний амьдралаас хэтэрч болно.</w:t>
      </w:r>
    </w:p>
    <w:p/>
    <w:p>
      <w:r xmlns:w="http://schemas.openxmlformats.org/wordprocessingml/2006/main">
        <w:t xml:space="preserve">1. Ром 5:8-9 -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Сургаалт үгс 11:29 - Гэр бүлээ сүйрүүлсэн хүн зөвхөн салхи өвлөн авах бөгөөд мунхаг нь мэргэн хүний зарц болно.</w:t>
      </w:r>
    </w:p>
    <w:p/>
    <w:p>
      <w:r xmlns:w="http://schemas.openxmlformats.org/wordprocessingml/2006/main">
        <w:t xml:space="preserve">ТООЛЛОГО 32:15 Учир нь хэрэв та нар түүний араас эргэж буцвал Тэр дахин тэднийг аглаг буйдад орхих болно. мөн та нар энэ бүх ард түмнийг устгах болно.</w:t>
      </w:r>
    </w:p>
    <w:p/>
    <w:p>
      <w:r xmlns:w="http://schemas.openxmlformats.org/wordprocessingml/2006/main">
        <w:t xml:space="preserve">Хэрэв бид Бурханаас холдвол Тэр биднийг цөлд орхиж, сүйрэлд хүргэж болзошгүйг энэ хэсэг бидэнд сануулж байна.</w:t>
      </w:r>
    </w:p>
    <w:p/>
    <w:p>
      <w:r xmlns:w="http://schemas.openxmlformats.org/wordprocessingml/2006/main">
        <w:t xml:space="preserve">1: Бурхан нигүүлсэнгүй, хайраар дүүрэн байдаг тул хэрэв бид Түүнээс холдвол Тэр биднийг шийтгэхгүй гэж бүү хуурт.</w:t>
      </w:r>
    </w:p>
    <w:p/>
    <w:p>
      <w:r xmlns:w="http://schemas.openxmlformats.org/wordprocessingml/2006/main">
        <w:t xml:space="preserve">2: Хэрэв бид Бурханд үнэнч байхыг хүсч байвал Тэр нүглийг тэвчихгүй бөгөөд дуулгаваргүй байвал биднийг шийтгэхээс буцахгүй гэдгийг санах хэрэгтэй.</w:t>
      </w:r>
    </w:p>
    <w:p/>
    <w:p>
      <w:r xmlns:w="http://schemas.openxmlformats.org/wordprocessingml/2006/main">
        <w:t xml:space="preserve">1: Еврей 10:26-31 - "Хэрэв бид үнэний мэдлэгийг хүлээн авсныхаа дараа санаатайгаар нүгэл үйлдсээр байвал нүглийн төлөөх ямар ч золиос үлдэхгүй, харин зөвхөн шүүлт ба дайснуудыг шатааж буй ширүүн галын тухай айдастай хүлээлт л үлдэнэ. Бурхан."</w:t>
      </w:r>
    </w:p>
    <w:p/>
    <w:p>
      <w:r xmlns:w="http://schemas.openxmlformats.org/wordprocessingml/2006/main">
        <w:t xml:space="preserve">2: Иаков 4:7 - "Тиймээс Бурханд захирагдаж бай. Диаволыг эсэргүүц, тэгвэл тэр та нараас зугтах болно."</w:t>
      </w:r>
    </w:p>
    <w:p/>
    <w:p>
      <w:r xmlns:w="http://schemas.openxmlformats.org/wordprocessingml/2006/main">
        <w:t xml:space="preserve">ТООЛЛОГО 32:16 Тэд түүн уруу ойртож ирээд, -Бид энд малдаа хонины хашаа, хүүхдүүддээ хот барих болно.</w:t>
      </w:r>
    </w:p>
    <w:p/>
    <w:p>
      <w:r xmlns:w="http://schemas.openxmlformats.org/wordprocessingml/2006/main">
        <w:t xml:space="preserve">Хүмүүс Мосед ойртож, мал, хүүхдүүддээ хонины хашаа, хот барихыг гуйв.</w:t>
      </w:r>
    </w:p>
    <w:p/>
    <w:p>
      <w:r xmlns:w="http://schemas.openxmlformats.org/wordprocessingml/2006/main">
        <w:t xml:space="preserve">1. "Ирээдүйн төлөвлөлт: Хүүхдүүдийнхээ төлөө бүтээн байгуулалт"</w:t>
      </w:r>
    </w:p>
    <w:p/>
    <w:p>
      <w:r xmlns:w="http://schemas.openxmlformats.org/wordprocessingml/2006/main">
        <w:t xml:space="preserve">2. "Малаа арчлахын ач холбогдол"</w:t>
      </w:r>
    </w:p>
    <w:p/>
    <w:p>
      <w:r xmlns:w="http://schemas.openxmlformats.org/wordprocessingml/2006/main">
        <w:t xml:space="preserve">1. Сургаалт үгс 13:22, "Сайн хүн үр хүүхдүүддээ өв үлдээдэг, харин нүгэлтний эд баялаг зөвт хүнд зориулагдсан байдаг"</w:t>
      </w:r>
    </w:p>
    <w:p/>
    <w:p>
      <w:r xmlns:w="http://schemas.openxmlformats.org/wordprocessingml/2006/main">
        <w:t xml:space="preserve">2. Дуулал 23:1-3, "Эзэн бол миний хоньчин, би хүсэхгүй. Тэр намайг ногоон бэлчээрт хэвтүүлдэг. Тэр намайг тайван усны дэргэд хөтөлдөг. Тэр миний сэтгэлийг сэргээдэг."</w:t>
      </w:r>
    </w:p>
    <w:p/>
    <w:p>
      <w:r xmlns:w="http://schemas.openxmlformats.org/wordprocessingml/2006/main">
        <w:t xml:space="preserve">ТООЛЛОГО 32:17 Харин бид Израилийн хөвгүүдийг байранд нь аваачих хүртлээ тэдний өмнө зэвсэглэн бэлтгэлээ базааж, энэ нутгийн оршин суугчдын улмаас хүүхдүүд маань хашаатай хотуудад амьдрах болно.</w:t>
      </w:r>
    </w:p>
    <w:p/>
    <w:p>
      <w:r xmlns:w="http://schemas.openxmlformats.org/wordprocessingml/2006/main">
        <w:t xml:space="preserve">Реубен, Гадын овгууд Израилийн хөвгүүдийн өмнө зэвсэглэн явж, тэдний оронд суурьшихад нь туслахад бэлэн байсан бол хүүхдүүд нь бэхлэгдсэн хотуудад үлдэх болно.</w:t>
      </w:r>
    </w:p>
    <w:p/>
    <w:p>
      <w:r xmlns:w="http://schemas.openxmlformats.org/wordprocessingml/2006/main">
        <w:t xml:space="preserve">1. Өөрийгөө харамлахгүй байхын ач холбогдол: Реубен, Гадын овгууд бусдын тусын тулд бид хэрхэн золиослоход бэлэн байх ёстойн үлгэр жишээ болдог.</w:t>
      </w:r>
    </w:p>
    <w:p/>
    <w:p>
      <w:r xmlns:w="http://schemas.openxmlformats.org/wordprocessingml/2006/main">
        <w:t xml:space="preserve">2. Эв нэгдлийн хүч: Израилийн хөвгүүд эв нэгдэлтэй байснаар гэр орон гэж нэрлэх аюулгүй газар олж чадсан юм.</w:t>
      </w:r>
    </w:p>
    <w:p/>
    <w:p>
      <w:r xmlns:w="http://schemas.openxmlformats.org/wordprocessingml/2006/main">
        <w:t xml:space="preserve">1. Галат 6:10 Тиймээс, бидэнд боломж олдвол хүн бүрт, ялангуяа итгэлийн гэр бүлийнхэнд сайныг хийцгээе.</w:t>
      </w:r>
    </w:p>
    <w:p/>
    <w:p>
      <w:r xmlns:w="http://schemas.openxmlformats.org/wordprocessingml/2006/main">
        <w:t xml:space="preserve">2. Дуулал 133:1 Харагтун, ахан дүүс эв нэгдэлтэй байх нь ямар сайхан, тааламжтай вэ!</w:t>
      </w:r>
    </w:p>
    <w:p/>
    <w:p>
      <w:r xmlns:w="http://schemas.openxmlformats.org/wordprocessingml/2006/main">
        <w:t xml:space="preserve">ТООЛЛОГО 32:18 Израилийн хөвгүүд хүн бүр өөрийн өвийг өвлөх хүртэл бид гэртээ буцаж ирэхгүй.</w:t>
      </w:r>
    </w:p>
    <w:p/>
    <w:p>
      <w:r xmlns:w="http://schemas.openxmlformats.org/wordprocessingml/2006/main">
        <w:t xml:space="preserve">Израильчууд хүн бүр зохих өвөө авах хүртэл гэртээ харихаас татгалздаг.</w:t>
      </w:r>
    </w:p>
    <w:p/>
    <w:p>
      <w:r xmlns:w="http://schemas.openxmlformats.org/wordprocessingml/2006/main">
        <w:t xml:space="preserve">1. Бид бурхнаас заяасан эрх, давуу байдлаа хэзээ ч орхиж болохгүй.</w:t>
      </w:r>
    </w:p>
    <w:p/>
    <w:p>
      <w:r xmlns:w="http://schemas.openxmlformats.org/wordprocessingml/2006/main">
        <w:t xml:space="preserve">2. Бурхан бидэнд өв залгамжлал өгөхийг хүсдэг, үүнийг бид зүгээр л авч болохгүй.</w:t>
      </w:r>
    </w:p>
    <w:p/>
    <w:p>
      <w:r xmlns:w="http://schemas.openxmlformats.org/wordprocessingml/2006/main">
        <w:t xml:space="preserve">1. Дэд хууль 6:10-12: Чиний Бурхан ЭЗЭН чамайг Абрахам, Исаак, Иаков нарт агуу, сайхан хотуудыг өгөхийн тулд эцэг өвгөд чинь тангарагласан нутагт чинь авчрах болно. Чиний бариагүй, дүүргээгүй сайн сайхан бүхнээр дүүрэн байшингууд, ухаагүй худгууд, чиний тарьаагүй усан үзмийн талбай, чидун мод; чи идэж, цадсан үед; Тэгээд чамайг Египетийн нутгаас, боолчлолын гэрээс авчирсан ЭЗЭНийг мартахаас болгоомжил.</w:t>
      </w:r>
    </w:p>
    <w:p/>
    <w:p>
      <w:r xmlns:w="http://schemas.openxmlformats.org/wordprocessingml/2006/main">
        <w:t xml:space="preserve">2. Дуулал 37:3-5: Эзэнд найдаж, сайныг үйлд; Тиймээс чи тэр газарт оршин суух бөгөөд чи үнэхээр тэжээгдэх болно. ЭЗЭНд бас баярла, тэгвэл тэр чиний зүрх сэтгэлийн хүслийг чамд өгөх болно. Их Эзэнд замаа даатга; бас түүнд итгэх; мөн тэрээр үүнийг хэрэгжүүлэх болно.</w:t>
      </w:r>
    </w:p>
    <w:p/>
    <w:p>
      <w:r xmlns:w="http://schemas.openxmlformats.org/wordprocessingml/2006/main">
        <w:t xml:space="preserve">ТООЛЛОГО 32:19 Учир нь бид тэдэнтэй хамт Иорданы цаад талд ч, урагшаа ч өвлөхгүй. Учир нь Иорданы зүүн талд бидний өв бидэнд унасан билээ.</w:t>
      </w:r>
    </w:p>
    <w:p/>
    <w:p>
      <w:r xmlns:w="http://schemas.openxmlformats.org/wordprocessingml/2006/main">
        <w:t xml:space="preserve">Тэдний өв нь голын зүүн талд байдаг тул израильчууд Иордан голыг гатлахгүй гэж мэдэгдэв.</w:t>
      </w:r>
    </w:p>
    <w:p/>
    <w:p>
      <w:r xmlns:w="http://schemas.openxmlformats.org/wordprocessingml/2006/main">
        <w:t xml:space="preserve">1. Бурханы үнэнч байдал: Бурханы бидэнд өгсөн адислалуудыг хүлээн авч сурах нь</w:t>
      </w:r>
    </w:p>
    <w:p/>
    <w:p>
      <w:r xmlns:w="http://schemas.openxmlformats.org/wordprocessingml/2006/main">
        <w:t xml:space="preserve">2. Христ доторх өвийг хүлээн зөвшөөрч, хүлээн авах нь</w:t>
      </w:r>
    </w:p>
    <w:p/>
    <w:p>
      <w:r xmlns:w="http://schemas.openxmlformats.org/wordprocessingml/2006/main">
        <w:t xml:space="preserve">1. Дэд хууль 11:24 - Таны хөлийн уланд гишгэх бүх газар чинийх байх болно: цөл ба Ливан, голоос Евфрат мөрөн, бүр далайн хязгаар хүртэл чиний эрэг байх болно.</w:t>
      </w:r>
    </w:p>
    <w:p/>
    <w:p>
      <w:r xmlns:w="http://schemas.openxmlformats.org/wordprocessingml/2006/main">
        <w:t xml:space="preserve">2. Иошуа 1:3 - Мосед хэлсэнчлэн, хөлийн чинь уланд гишгэх бүх газрыг Би чамд өгсөн.</w:t>
      </w:r>
    </w:p>
    <w:p/>
    <w:p>
      <w:r xmlns:w="http://schemas.openxmlformats.org/wordprocessingml/2006/main">
        <w:t xml:space="preserve">ТООЛЛОГО 32:20 Мосе тэдэнд —Хэрэв та нар үүнийг хийвэл, хэрэв та нар ЭЗЭНий өмнө зэвсэглэн дайнд явах юм бол,</w:t>
      </w:r>
    </w:p>
    <w:p/>
    <w:p>
      <w:r xmlns:w="http://schemas.openxmlformats.org/wordprocessingml/2006/main">
        <w:t xml:space="preserve">Израйльчуудыг дайнд мордож, Их Эзэний төлөө тулалдахыг уриалж байна.</w:t>
      </w:r>
    </w:p>
    <w:p/>
    <w:p>
      <w:r xmlns:w="http://schemas.openxmlformats.org/wordprocessingml/2006/main">
        <w:t xml:space="preserve">1. Их Эзэний төлөө тэмцэх нь: Үнэнч үйлсийн дуудлага</w:t>
      </w:r>
    </w:p>
    <w:p/>
    <w:p>
      <w:r xmlns:w="http://schemas.openxmlformats.org/wordprocessingml/2006/main">
        <w:t xml:space="preserve">2. Их Эзэний арми: Эр зориг, дуулгавартай байдлын дуудлага</w:t>
      </w:r>
    </w:p>
    <w:p/>
    <w:p>
      <w:r xmlns:w="http://schemas.openxmlformats.org/wordprocessingml/2006/main">
        <w:t xml:space="preserve">1. Иошуа 1:9 - "Би чамд тушаагаагүй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Исаиа 41:10 -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ТООЛЛОГО 32:21 ЭЗЭН дайснаа Өөрийнх нь өмнөөс хөөж гаргах хүртэл та нар бүгд зэвсэглэн Иордан дээгүүр явах болно.</w:t>
      </w:r>
    </w:p>
    <w:p/>
    <w:p>
      <w:r xmlns:w="http://schemas.openxmlformats.org/wordprocessingml/2006/main">
        <w:t xml:space="preserve">Израильчуудад Амласан газар руу зэвсэглэн, тулалдаанд бэлэн байж, ЭЗЭНий өмнө эзлэн авахыг тушаасан.</w:t>
      </w:r>
    </w:p>
    <w:p/>
    <w:p>
      <w:r xmlns:w="http://schemas.openxmlformats.org/wordprocessingml/2006/main">
        <w:t xml:space="preserve">1: Амьдралын тулалдаанд орохоос бүү ай, учир нь Их Эзэн чамтай хамт байгаа бөгөөд чамайг даван туулах болно.</w:t>
      </w:r>
    </w:p>
    <w:p/>
    <w:p>
      <w:r xmlns:w="http://schemas.openxmlformats.org/wordprocessingml/2006/main">
        <w:t xml:space="preserve">2: Эр зориг, итгэлээр Бурханы элбэг дэлбэг адислалын амласан нутаг руу зоригтой алх.</w:t>
      </w:r>
    </w:p>
    <w:p/>
    <w:p>
      <w:r xmlns:w="http://schemas.openxmlformats.org/wordprocessingml/2006/main">
        <w:t xml:space="preserve">1: Иошуа 1:9 - "Би чамд тушаагаагүй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Дэд хууль 20:4 - "Учир нь чиний Бурхан ЭЗЭН бол чиний төлөө дайснуудынхаа эсрэг тулалдаж, чамайг аврахаар чамтай хамт явдаг хүн юм."</w:t>
      </w:r>
    </w:p>
    <w:p/>
    <w:p>
      <w:r xmlns:w="http://schemas.openxmlformats.org/wordprocessingml/2006/main">
        <w:t xml:space="preserve">ТООЛЛОГО 32:22 Энэ газар ЭЗЭНий өмнө захирагдах болно. Дараа нь та нар буцаж, ЭЗЭН болон Израилийн өмнө гэм буруугүй болно. Энэ газар ЭЗЭНий өмнө та нарын эзэмшил байх болно.</w:t>
      </w:r>
    </w:p>
    <w:p/>
    <w:p>
      <w:r xmlns:w="http://schemas.openxmlformats.org/wordprocessingml/2006/main">
        <w:t xml:space="preserve">Израильчуудад Их Эзэнд дуулгавартай байсных нь шагнал болгон газар амласан.</w:t>
      </w:r>
    </w:p>
    <w:p/>
    <w:p>
      <w:r xmlns:w="http://schemas.openxmlformats.org/wordprocessingml/2006/main">
        <w:t xml:space="preserve">1. Бурханы амлалтууд баттай - итгэлтэй бай, тэгвэл та шагналаа авах болно.</w:t>
      </w:r>
    </w:p>
    <w:p/>
    <w:p>
      <w:r xmlns:w="http://schemas.openxmlformats.org/wordprocessingml/2006/main">
        <w:t xml:space="preserve">2. Их Эзэнд дуулгавартай байж, ерөөгтүн - үнэнч байдалдаа бүү эргэлз.</w:t>
      </w:r>
    </w:p>
    <w:p/>
    <w:p>
      <w:r xmlns:w="http://schemas.openxmlformats.org/wordprocessingml/2006/main">
        <w:t xml:space="preserve">1.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p>
      <w:r xmlns:w="http://schemas.openxmlformats.org/wordprocessingml/2006/main">
        <w:t xml:space="preserve">2. Матай 6:33 - "Харин та нар эхлээд Бурханы хаанчлал болон Түүний зөвт байдлыг эрэлхийл, тэгвэл эдгээр бүх зүйл та нарт нэмэгдэх болно."</w:t>
      </w:r>
    </w:p>
    <w:p/>
    <w:p>
      <w:r xmlns:w="http://schemas.openxmlformats.org/wordprocessingml/2006/main">
        <w:t xml:space="preserve">ТООЛЛОГО 32:23 Хэрэв та нар тэгэхгүй бол харагтун, та нар ЭЗЭНий эсрэг нүгэл үйлдсэн байна.</w:t>
      </w:r>
    </w:p>
    <w:p/>
    <w:p>
      <w:r xmlns:w="http://schemas.openxmlformats.org/wordprocessingml/2006/main">
        <w:t xml:space="preserve">Нүгэл илчлэгдэж, үр дагаварт хүргэх болно.</w:t>
      </w:r>
    </w:p>
    <w:p/>
    <w:p>
      <w:r xmlns:w="http://schemas.openxmlformats.org/wordprocessingml/2006/main">
        <w:t xml:space="preserve">1: Бурхан нигүүлсэнгүй бөгөөд хэрэв бид нүглээ наманчилвал уучлах болно.</w:t>
      </w:r>
    </w:p>
    <w:p/>
    <w:p>
      <w:r xmlns:w="http://schemas.openxmlformats.org/wordprocessingml/2006/main">
        <w:t xml:space="preserve">2: Бидний нүгэл эцэстээ илчлэгдэх тул гэм нүглээ наминчилж, Бурханы өршөөлийг хүлээн зөвшөөрөх нь чухал юм.</w:t>
      </w:r>
    </w:p>
    <w:p/>
    <w:p>
      <w:r xmlns:w="http://schemas.openxmlformats.org/wordprocessingml/2006/main">
        <w:t xml:space="preserve">1: 1 Иохан 1:9 - Хэрэв бид нүглээ наминчлах юм бол Тэр итгэлтэй бөгөөд зөвт бөгөөд бидний нүглийг уучилж, бүх шударга бус байдлаас биднийг ариусгах болно.</w:t>
      </w:r>
    </w:p>
    <w:p/>
    <w:p>
      <w:r xmlns:w="http://schemas.openxmlformats.org/wordprocessingml/2006/main">
        <w:t xml:space="preserve">2: Сургаалт үгс 28:13 - Нүглээ нуун дарагдуулсан хүн амжилтад хүрэхгүй, харин гэм нүглээ хүлээн зөвшөөрч, татгалзсан хүн өршөөлийг олдог.</w:t>
      </w:r>
    </w:p>
    <w:p/>
    <w:p>
      <w:r xmlns:w="http://schemas.openxmlformats.org/wordprocessingml/2006/main">
        <w:t xml:space="preserve">ТООЛЛОГО 32:24 Бяцхан үрсдээ зориулж хотууд, хонин сүргүүддээ зориулж хашаа хороо бариарай. мөн амнаасаа гарсан зүйлийг хий.</w:t>
      </w:r>
    </w:p>
    <w:p/>
    <w:p>
      <w:r xmlns:w="http://schemas.openxmlformats.org/wordprocessingml/2006/main">
        <w:t xml:space="preserve">Энэхүү ишлэл нь израильчуудыг амласан ёсоороо хүүхдүүддээ зориулж хот, хонин сүргийнхээ хашааг барихыг урамшуулдаг.</w:t>
      </w:r>
    </w:p>
    <w:p/>
    <w:p>
      <w:r xmlns:w="http://schemas.openxmlformats.org/wordprocessingml/2006/main">
        <w:t xml:space="preserve">1. Амлалтаа биелүүлэхийн үнэ цэнэ: Тоо 32:24 дээрх судалгаа</w:t>
      </w:r>
    </w:p>
    <w:p/>
    <w:p>
      <w:r xmlns:w="http://schemas.openxmlformats.org/wordprocessingml/2006/main">
        <w:t xml:space="preserve">2. Таны үгийг биелүүлэх хүч: Тоонуудыг судлах нь 32:24</w:t>
      </w:r>
    </w:p>
    <w:p/>
    <w:p>
      <w:r xmlns:w="http://schemas.openxmlformats.org/wordprocessingml/2006/main">
        <w:t xml:space="preserve">1. Номлогчийн үгс 5:4-5 - Бурханд тангараг өргөхдөө түүнийг биелүүлэхээ бүү хойшлуул. Тэнэгүүдэд таашаал өгдөггүй; амлалтаа биелүүл.</w:t>
      </w:r>
    </w:p>
    <w:p/>
    <w:p>
      <w:r xmlns:w="http://schemas.openxmlformats.org/wordprocessingml/2006/main">
        <w:t xml:space="preserve">2. Иаков 5:12 - Хамгийн гол нь ах дүү нар аа, тэнгэр, газар эсвэл өөр юугаар ч бүү тангарагла. "Тийм" гэж "Тийм", "Үгүй", "Үгүй" байг, эс тэгвээс та яллагдах болно.</w:t>
      </w:r>
    </w:p>
    <w:p/>
    <w:p>
      <w:r xmlns:w="http://schemas.openxmlformats.org/wordprocessingml/2006/main">
        <w:t xml:space="preserve">ТООЛЛОГО 32:25 Гадын хөвгүүд болон Реубений хөвгүүд Мосед —Таны зарц нар миний эзний тушаасан ёсоор хийнэ гэв.</w:t>
      </w:r>
    </w:p>
    <w:p/>
    <w:p>
      <w:r xmlns:w="http://schemas.openxmlformats.org/wordprocessingml/2006/main">
        <w:t xml:space="preserve">Гад, Реубений хөвгүүд Мосегийн зарлигуудад дуулгавартай байдгаа харуулав.</w:t>
      </w:r>
    </w:p>
    <w:p/>
    <w:p>
      <w:r xmlns:w="http://schemas.openxmlformats.org/wordprocessingml/2006/main">
        <w:t xml:space="preserve">1: Амжилтанд хүрэхийн тулд Бурханы зарлигуудыг дуулгавартай дагах нь чухал.</w:t>
      </w:r>
    </w:p>
    <w:p/>
    <w:p>
      <w:r xmlns:w="http://schemas.openxmlformats.org/wordprocessingml/2006/main">
        <w:t xml:space="preserve">2: Бид Бурханы тушаалууд бидний тусын тулд гэдэгт итгэлтэй байж, найдах ёстой.</w:t>
      </w:r>
    </w:p>
    <w:p/>
    <w:p>
      <w:r xmlns:w="http://schemas.openxmlformats.org/wordprocessingml/2006/main">
        <w:t xml:space="preserve">1: Иохан 14:15 - Хэрвээ чи надад хайртай бол миний зарлигуудыг дага.</w:t>
      </w:r>
    </w:p>
    <w:p/>
    <w:p>
      <w:r xmlns:w="http://schemas.openxmlformats.org/wordprocessingml/2006/main">
        <w:t xml:space="preserve">2: Иошуа 1:9 Би чамд тушаагаагүй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ТООЛЛОГО 32:26 Бидний хүүхдүүд, эхнэрүүд, мал сүрэг, бүх мал маань Гилеадын хотуудад байх болно.</w:t>
      </w:r>
    </w:p>
    <w:p/>
    <w:p>
      <w:r xmlns:w="http://schemas.openxmlformats.org/wordprocessingml/2006/main">
        <w:t xml:space="preserve">Израильчууд Гилеад нутаг руу Иордан голыг гатлахаар бэлтгэж, гэр бүл, мал, эд хөрөнгөө авч явах болно.</w:t>
      </w:r>
    </w:p>
    <w:p/>
    <w:p>
      <w:r xmlns:w="http://schemas.openxmlformats.org/wordprocessingml/2006/main">
        <w:t xml:space="preserve">1. Шилжилтийн үед Бурханд итгэж сурах нь</w:t>
      </w:r>
    </w:p>
    <w:p/>
    <w:p>
      <w:r xmlns:w="http://schemas.openxmlformats.org/wordprocessingml/2006/main">
        <w:t xml:space="preserve">2. Өөрчлөлтийн үеийн гэр бүлийн бат бөх байдал</w:t>
      </w:r>
    </w:p>
    <w:p/>
    <w:p>
      <w:r xmlns:w="http://schemas.openxmlformats.org/wordprocessingml/2006/main">
        <w:t xml:space="preserve">1. Дэд хууль 31:6 - Хүчтэй, зоригтой бай. Тэднээс бүү ай, бүү ай, учир нь чиний Бурхан ЭЗЭН чамтай хамт явдаг. Тэр чамайг орхихгүй, орхихгүй.</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ТООЛЛОГО 32:27 Харин эзний минь айлдсанчлан чиний зарц нар дайтахаар зэвсэглэсэн хүн бүр ЭЗЭНий өмнө тулалдах болно.</w:t>
      </w:r>
    </w:p>
    <w:p/>
    <w:p>
      <w:r xmlns:w="http://schemas.openxmlformats.org/wordprocessingml/2006/main">
        <w:t xml:space="preserve">Израильчууд ЭЗЭНий өмнө тулалдахад бэлэн байв.</w:t>
      </w:r>
    </w:p>
    <w:p/>
    <w:p>
      <w:r xmlns:w="http://schemas.openxmlformats.org/wordprocessingml/2006/main">
        <w:t xml:space="preserve">1: Бид ямар ч үнээр хамаагүй зөв зүйлийн төлөө тэмцэхэд бэлэн байх ёстой.</w:t>
      </w:r>
    </w:p>
    <w:p/>
    <w:p>
      <w:r xmlns:w="http://schemas.openxmlformats.org/wordprocessingml/2006/main">
        <w:t xml:space="preserve">2: Бид Их Эзэнд үргэлж дуулгавартай байж, Түүний биднээс хүссэн зүйлийг хийх ёстой.</w:t>
      </w:r>
    </w:p>
    <w:p/>
    <w:p>
      <w:r xmlns:w="http://schemas.openxmlformats.org/wordprocessingml/2006/main">
        <w:t xml:space="preserve">1: Иошуа 1:9 Би чамд зарлиглаагүй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Дэд хууль 31:6 - Хүчтэй, зоригтой бай. Тэднээс бүү ай, бүү ай, учир нь чиний Бурхан ЭЗЭН чамтай хамт явдаг. Тэр чамайг орхихгүй, орхихгүй.</w:t>
      </w:r>
    </w:p>
    <w:p/>
    <w:p>
      <w:r xmlns:w="http://schemas.openxmlformats.org/wordprocessingml/2006/main">
        <w:t xml:space="preserve">ТООЛЛОГО 32:28 Мосе тэдний талаар тахилч Елеазар, Нуны хүү Иошуа болон Израилийн хөвгүүдийн овгуудын ахлах өвөг нарт тушаасан.</w:t>
      </w:r>
    </w:p>
    <w:p/>
    <w:p>
      <w:r xmlns:w="http://schemas.openxmlformats.org/wordprocessingml/2006/main">
        <w:t xml:space="preserve">ЭЗЭН Мосед тахилч Елеазар, Нуны хүү Иошуа болон Израилийн овгуудын өвөг дээдэст зааварлахыг тушаасан.</w:t>
      </w:r>
    </w:p>
    <w:p/>
    <w:p>
      <w:r xmlns:w="http://schemas.openxmlformats.org/wordprocessingml/2006/main">
        <w:t xml:space="preserve">1. Дуулгавартай байдал ба үнэнч байдал: Мосегийн үлгэр жишээнээс суралцах</w:t>
      </w:r>
    </w:p>
    <w:p/>
    <w:p>
      <w:r xmlns:w="http://schemas.openxmlformats.org/wordprocessingml/2006/main">
        <w:t xml:space="preserve">2. Эв нэгдлээр алхах нь: Хамтдаа ажиллах хүч</w:t>
      </w:r>
    </w:p>
    <w:p/>
    <w:p>
      <w:r xmlns:w="http://schemas.openxmlformats.org/wordprocessingml/2006/main">
        <w:t xml:space="preserve">1. Үйлс 6:3-4 - Тиймээс ах дүү нар аа, өөрсдийнхөө дундаас сайн нэр хүндтэй, Сүнс, мэргэн ухаанаар дүүрэн долоон хүнийг сонгон авч, бид энэ үүрэгт томилогтун. Гэхдээ бид залбирал болон үгийн үйлчлэлд өөрийгөө зориулах болно.</w:t>
      </w:r>
    </w:p>
    <w:p/>
    <w:p>
      <w:r xmlns:w="http://schemas.openxmlformats.org/wordprocessingml/2006/main">
        <w:t xml:space="preserve">2. Ефес 4:1-3 - Иймд Их Эзэний хоригдол би та нарыг дуудагдсан дуудлагынхаа дагуу бүх даруу, эелдэг байдлаар, тэвчээртэй байж, бие биедээ тэвчээртэйгээр алхахыг уриалж байна. энх тайвны холбоонд Сүнсний эв нэгдлийг хадгалахыг эрмэлздэг хайр.</w:t>
      </w:r>
    </w:p>
    <w:p/>
    <w:p>
      <w:r xmlns:w="http://schemas.openxmlformats.org/wordprocessingml/2006/main">
        <w:t xml:space="preserve">ТООЛЛОГО 32:29 Мосе тэдэнд —Хэрэв Гадын хөвгүүд болон Реубений хөвгүүд та нартай хамт Иорданыг дайран өнгөрөхөд хүн бүр зэвсэглэн ЭЗЭНий өмнө тулалдах болно. тэгвэл та тэдэнд Гилеад нутгийг эзэмшүүлэх ёстой.</w:t>
      </w:r>
    </w:p>
    <w:p/>
    <w:p>
      <w:r xmlns:w="http://schemas.openxmlformats.org/wordprocessingml/2006/main">
        <w:t xml:space="preserve">Мосе Гад, Реубений овгуудад хэрэв тэд ЭЗЭНий өмнө цэрэглэн тулалдаж, газар нутгийг дарахад тусалбал Гилеад нутгийг эзэмшиж болно гэж хэлэв.</w:t>
      </w:r>
    </w:p>
    <w:p/>
    <w:p>
      <w:r xmlns:w="http://schemas.openxmlformats.org/wordprocessingml/2006/main">
        <w:t xml:space="preserve">1. Их Эзэний төлөө тэмцэхийн ач холбогдол.</w:t>
      </w:r>
    </w:p>
    <w:p/>
    <w:p>
      <w:r xmlns:w="http://schemas.openxmlformats.org/wordprocessingml/2006/main">
        <w:t xml:space="preserve">2. Өөрийн ард түмнийг хангахдаа Бурханы үнэнч байдал.</w:t>
      </w:r>
    </w:p>
    <w:p/>
    <w:p>
      <w:r xmlns:w="http://schemas.openxmlformats.org/wordprocessingml/2006/main">
        <w:t xml:space="preserve">1. 2Шастир 15:7 - "Тиймээс та нар хүчтэй бай, гар чинь бүү сул.</w:t>
      </w:r>
    </w:p>
    <w:p/>
    <w:p>
      <w:r xmlns:w="http://schemas.openxmlformats.org/wordprocessingml/2006/main">
        <w:t xml:space="preserve">2. Ефес 6:10-11 - "Эцэст нь ах дүү нар аа, ЭЗЭНд болон Түүний хүч чадлын хүчинд хүчтэй бай. Бурханы бүх хуяг дуулгаг өмс, тэгвэл та чөтгөрийн заль мэхийн эсрэг зогсож чадна. ."</w:t>
      </w:r>
    </w:p>
    <w:p/>
    <w:p>
      <w:r xmlns:w="http://schemas.openxmlformats.org/wordprocessingml/2006/main">
        <w:t xml:space="preserve">ТООЛЛОГО 32:30 Харин тэд чамтай хамт зэвсэглэн гатлахгүй бол Канаан нутагт та нарын дунд эд хөрөнгөтэй болно.</w:t>
      </w:r>
    </w:p>
    <w:p/>
    <w:p>
      <w:r xmlns:w="http://schemas.openxmlformats.org/wordprocessingml/2006/main">
        <w:t xml:space="preserve">Израильчууд Иордан голыг зэвсгээр гатлахаар шийдсэн бол Канаан дахь газар нутгаа амласан.</w:t>
      </w:r>
    </w:p>
    <w:p/>
    <w:p>
      <w:r xmlns:w="http://schemas.openxmlformats.org/wordprocessingml/2006/main">
        <w:t xml:space="preserve">1. Бурхан ямар ч нөхцөл байдлаас үл хамааран амлалтаа үргэлж биелүүлдэг.</w:t>
      </w:r>
    </w:p>
    <w:p/>
    <w:p>
      <w:r xmlns:w="http://schemas.openxmlformats.org/wordprocessingml/2006/main">
        <w:t xml:space="preserve">2. Бид Бурханы амьдралынхаа төлөвлөгөөнд итгэж болно.</w:t>
      </w:r>
    </w:p>
    <w:p/>
    <w:p>
      <w:r xmlns:w="http://schemas.openxmlformats.org/wordprocessingml/2006/main">
        <w:t xml:space="preserve">1. Сургаалт үгс 3:5-6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Иеремиа 29:11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ТООЛЛОГО 32:31 Гадын хөвгүүд болон Реубений хөвгүүд хариулан —Чиний зарц нарт ЭЗЭН айлдсаны дагуу бид үүнийг хийх болно гэв.</w:t>
      </w:r>
    </w:p>
    <w:p/>
    <w:p>
      <w:r xmlns:w="http://schemas.openxmlformats.org/wordprocessingml/2006/main">
        <w:t xml:space="preserve">Гад, Реубений хөвгүүд ЭЗЭНий тушаасан ёсоор хийхийг зөвшөөрөв.</w:t>
      </w:r>
    </w:p>
    <w:p/>
    <w:p>
      <w:r xmlns:w="http://schemas.openxmlformats.org/wordprocessingml/2006/main">
        <w:t xml:space="preserve">1. Бурханд дуулгавартай байх нь адислал авчирдаг</w:t>
      </w:r>
    </w:p>
    <w:p/>
    <w:p>
      <w:r xmlns:w="http://schemas.openxmlformats.org/wordprocessingml/2006/main">
        <w:t xml:space="preserve">2. Бурханд дуулгавартай байх нь биелэх зам юм</w:t>
      </w:r>
    </w:p>
    <w:p/>
    <w:p>
      <w:r xmlns:w="http://schemas.openxmlformats.org/wordprocessingml/2006/main">
        <w:t xml:space="preserve">1. Дуулал 119:1-2 Зам нь гэм зэмгүй, ЭЗЭНий хуулийн дагуу явдаг хүмүүс ерөөлтэй еэ! Түүний гэрчлэлийг сахигчид, Түүнийг бүх зүрхээрээ эрэлхийлэгчид ерөөлтэй еэ!</w:t>
      </w:r>
    </w:p>
    <w:p/>
    <w:p>
      <w:r xmlns:w="http://schemas.openxmlformats.org/wordprocessingml/2006/main">
        <w:t xml:space="preserve">2. Дэд хууль 11:26-27 Харагтун, би өнөөдөр та нарын өмнө ерөөл ба хараалыг тавьж байна: хэрэв та өнөөдөр миний чамд тушаасан Бурхан ЭЗЭНийхээ зарлигуудыг дуулгавартай дагавал ерөөл, эс бөгөөс хараал. Өөрийн Бурхан ЭЗЭНий зарлигуудыг дага.</w:t>
      </w:r>
    </w:p>
    <w:p/>
    <w:p>
      <w:r xmlns:w="http://schemas.openxmlformats.org/wordprocessingml/2006/main">
        <w:t xml:space="preserve">ТООЛЛОГО 32:32 Иорданы энэ талд бидний өвийг эзэмшихийн тулд бид ЭЗЭНий өмнө зэвсэглэн Канаан нутаг уруу гатлах болно.</w:t>
      </w:r>
    </w:p>
    <w:p/>
    <w:p>
      <w:r xmlns:w="http://schemas.openxmlformats.org/wordprocessingml/2006/main">
        <w:t xml:space="preserve">Израилийн ард түмэн өв залгамжлал нь тэднийх болохын тулд ЭЗЭНий өмнө зэвсэглэн Канаан нутаг уруу дайран өнгөрнө гэж тунхаглав.</w:t>
      </w:r>
    </w:p>
    <w:p/>
    <w:p>
      <w:r xmlns:w="http://schemas.openxmlformats.org/wordprocessingml/2006/main">
        <w:t xml:space="preserve">1. Бурхан амласан зүйлийнхээ төлөө тэмцэхэд бэлэн байгаа хүмүүсийг хүндэлдэг.</w:t>
      </w:r>
    </w:p>
    <w:p/>
    <w:p>
      <w:r xmlns:w="http://schemas.openxmlformats.org/wordprocessingml/2006/main">
        <w:t xml:space="preserve">2. Их Эзэн өөрт нь итгэж, үйлдэл хийх хүсэлтэй хүмүүсийг хангах болно.</w:t>
      </w:r>
    </w:p>
    <w:p/>
    <w:p>
      <w:r xmlns:w="http://schemas.openxmlformats.org/wordprocessingml/2006/main">
        <w:t xml:space="preserve">1. Дэд хууль 6:18-19 - "Мөн чи ЭЗЭНий мэлмийд зөв бөгөөд сайныг үйлд. Энэ нь чамд сайн байхын тулд, мөн чи ЭЗЭНий тангарагласан сайн газрыг эзэмшин орж, эзэмших болно. ЭЗЭНий айлдсан ёсоор бүх дайснуудаа чиний урдаас хөөн гаргахын тулд эцэг өвгөддөө илгээгээрэй.</w:t>
      </w:r>
    </w:p>
    <w:p/>
    <w:p>
      <w:r xmlns:w="http://schemas.openxmlformats.org/wordprocessingml/2006/main">
        <w:t xml:space="preserve">2. Иошуа 1:6-9 - "Хүчтэй, зоригтой бай. Учир нь эцэг өвгөд нь тэдэнд өгөхөөр миний тангарагласан газрыг чи энэ ард түмэнд өв болгон хуваах болно. Зөвхөн чи хүчтэй бөгөөд маш зоригтой бай. Чи миний зарц Мосегийн чамд тушаасан бүх хуулийн дагуу үйлд. "Чи хаашаа ч явсан цэцэглэн хөгжихийн тулд түүнээс баруун тийш ч, зүүн тийш ч бүү эргэж бай. Энэ хуулийн ном чамаас гарахгүй". Чи тэнд өдөр шөнөгүй бясалгаж, тэнд бичигдсэн бүхний дагуу үйлдэх болно.Учир нь чи замаа цэцэглүүлж, дараа нь сайн амжилтанд хүрэх болно.Би чамд зарлиглаагүй гэж үү?Хүчтэй бай. Зоригтой байж, бүү ай, бүү ай, учир нь чиний Бурхан ЭЗЭН хаашаа ч явсан чамтай хамт байна."</w:t>
      </w:r>
    </w:p>
    <w:p/>
    <w:p>
      <w:r xmlns:w="http://schemas.openxmlformats.org/wordprocessingml/2006/main">
        <w:t xml:space="preserve">ТООЛЛОГО 32:33 Мосе тэдэнд Гадын хөвгүүд, Реубений хөвгүүд болон Иосефын хүү Манассегийн овгийн тал хувь, аморичуудын хаан Сихоны хаант улс, Огийн хаант улсыг өгчээ. Башаны хаан, газар нутаг, түүний эрэг дээрх хотууд, тэр байтугай эргэн тойрон дахь нутгийн хотууд.</w:t>
      </w:r>
    </w:p>
    <w:p/>
    <w:p>
      <w:r xmlns:w="http://schemas.openxmlformats.org/wordprocessingml/2006/main">
        <w:t xml:space="preserve">Мосе Гад, Реубений хөвгүүд болон Манассегийн овгийн хагаст аморичуудын хаан Сихоны хаант улсыг, Башаны хаан Огийн хаант улсыг хотууд болон ойр орчмынх нь хамт өгөв.</w:t>
      </w:r>
    </w:p>
    <w:p/>
    <w:p>
      <w:r xmlns:w="http://schemas.openxmlformats.org/wordprocessingml/2006/main">
        <w:t xml:space="preserve">1. Амлалтаа биелүүлэх Бурханы үнэнч байдал</w:t>
      </w:r>
    </w:p>
    <w:p/>
    <w:p>
      <w:r xmlns:w="http://schemas.openxmlformats.org/wordprocessingml/2006/main">
        <w:t xml:space="preserve">2. Өөрийн хүмүүст зориулсан Бурханы адислалууд</w:t>
      </w:r>
    </w:p>
    <w:p/>
    <w:p>
      <w:r xmlns:w="http://schemas.openxmlformats.org/wordprocessingml/2006/main">
        <w:t xml:space="preserve">1. Тооллого 32:33</w:t>
      </w:r>
    </w:p>
    <w:p/>
    <w:p>
      <w:r xmlns:w="http://schemas.openxmlformats.org/wordprocessingml/2006/main">
        <w:t xml:space="preserve">2. Дуулал 84:11 - Учир нь ЭЗЭН Бурхан бол нар ба бамбай: ЭЗЭН нигүүлсэл, алдар сууг өгөх болно: Шулуун замаар алхагчдаас ямар ч сайн зүйлийг харамлахгүй.</w:t>
      </w:r>
    </w:p>
    <w:p/>
    <w:p>
      <w:r xmlns:w="http://schemas.openxmlformats.org/wordprocessingml/2006/main">
        <w:t xml:space="preserve">ТООЛЛОГО 32:34 Гадын хөвгүүд Дибон, Атарот, Ароерыг барьж,</w:t>
      </w:r>
    </w:p>
    <w:p/>
    <w:p>
      <w:r xmlns:w="http://schemas.openxmlformats.org/wordprocessingml/2006/main">
        <w:t xml:space="preserve">Гадын хөвгүүд Моабын нутагт гурван хот байгуулав.</w:t>
      </w:r>
    </w:p>
    <w:p/>
    <w:p>
      <w:r xmlns:w="http://schemas.openxmlformats.org/wordprocessingml/2006/main">
        <w:t xml:space="preserve">1. Бид нийгэм, дэлхийгээ хайр, итгэлээр байгуулахыг хичээх ёстой.</w:t>
      </w:r>
    </w:p>
    <w:p/>
    <w:p>
      <w:r xmlns:w="http://schemas.openxmlformats.org/wordprocessingml/2006/main">
        <w:t xml:space="preserve">2. Бидний үйлдлүүд бусдад үзүүлэх нөлөөг бид санаж байх ёстой.</w:t>
      </w:r>
    </w:p>
    <w:p/>
    <w:p>
      <w:r xmlns:w="http://schemas.openxmlformats.org/wordprocessingml/2006/main">
        <w:t xml:space="preserve">1. Ром 12:10 - "Бие биенээ ах дүүсийн хайраар хайрла. Хүндэтгэл үзүүлэхдээ бие биенээсээ илүү бай."</w:t>
      </w:r>
    </w:p>
    <w:p/>
    <w:p>
      <w:r xmlns:w="http://schemas.openxmlformats.org/wordprocessingml/2006/main">
        <w:t xml:space="preserve">2. Дуулал 127:1 - "Эзэн байшинг барихгүй бол түүнийг баригчид дэмий хөдөлмөрлөдөг."</w:t>
      </w:r>
    </w:p>
    <w:p/>
    <w:p>
      <w:r xmlns:w="http://schemas.openxmlformats.org/wordprocessingml/2006/main">
        <w:t xml:space="preserve">ТООЛЛОГО 32:35 Атрот, Шофан, Иазер, Иогбеха нар</w:t>
      </w:r>
    </w:p>
    <w:p/>
    <w:p>
      <w:r xmlns:w="http://schemas.openxmlformats.org/wordprocessingml/2006/main">
        <w:t xml:space="preserve">Уг хэсэгт Атрот, Шофан, Жаазер, Иогбеха гэсэн дөрвөн хотыг дурдсан байдаг.</w:t>
      </w:r>
    </w:p>
    <w:p/>
    <w:p>
      <w:r xmlns:w="http://schemas.openxmlformats.org/wordprocessingml/2006/main">
        <w:t xml:space="preserve">1. Хамтдаа ажиллах хүч: Нийгэмлэгүүд хэрхэн агуу зүйлсийг хийж чадах вэ?</w:t>
      </w:r>
    </w:p>
    <w:p/>
    <w:p>
      <w:r xmlns:w="http://schemas.openxmlformats.org/wordprocessingml/2006/main">
        <w:t xml:space="preserve">2. Тэвчээр, хамтын ажиллагаагаар зорилгодоо хүрэх</w:t>
      </w:r>
    </w:p>
    <w:p/>
    <w:p>
      <w:r xmlns:w="http://schemas.openxmlformats.org/wordprocessingml/2006/main">
        <w:t xml:space="preserve">1. Номлогчийн үгс 4:9-12 - Хоёр нь нэгээс дээр, учир нь тэдний хөдөлмөрийн үр шим сайн байдаг: Хэрэв аль нэг нь унавал нэг нь нөгөөдөө босож чадна. Харин унасан хүнийг босоход туслах хүнгүй бол өрөвдмөөр. Бас хоёр хамт хэвтвэл дулаацна. Гэхдээ ганцаараа яаж дулаацах вэ? Хэдийгээр нэг нь дарагдсан ч хоёр нь өөрийгөө хамгаалж чадна. Гурван утастай утас хурдан тасардаггүй.</w:t>
      </w:r>
    </w:p>
    <w:p/>
    <w:p>
      <w:r xmlns:w="http://schemas.openxmlformats.org/wordprocessingml/2006/main">
        <w:t xml:space="preserve">2. Сургаалт үгс 27:17 - Төмөр төмрийг хурцалдаг шиг нэг хүн нөгөөг нь хурцалдаг.</w:t>
      </w:r>
    </w:p>
    <w:p/>
    <w:p>
      <w:r xmlns:w="http://schemas.openxmlformats.org/wordprocessingml/2006/main">
        <w:t xml:space="preserve">ТООЛЛОГО 32:36 Бетнимра, Бетхаран зэрэг хашаатай хотууд, хонины хашаанууд байв.</w:t>
      </w:r>
    </w:p>
    <w:p/>
    <w:p>
      <w:r xmlns:w="http://schemas.openxmlformats.org/wordprocessingml/2006/main">
        <w:t xml:space="preserve">Энэ ишлэлд Бетнимра, Бетхаран гэсэн хоёр хотыг дурьдсан бөгөөд тэдгээр хотууд хашаатай, хонин сүрэгтэй байв.</w:t>
      </w:r>
    </w:p>
    <w:p/>
    <w:p>
      <w:r xmlns:w="http://schemas.openxmlformats.org/wordprocessingml/2006/main">
        <w:t xml:space="preserve">1. Өөрийн хүмүүст зориулсан Бурханы хангамж: Бурхан Бетнимра, Бетхараны хүмүүст хэрхэн санаа тавьдаг байсан бэ</w:t>
      </w:r>
    </w:p>
    <w:p/>
    <w:p>
      <w:r xmlns:w="http://schemas.openxmlformats.org/wordprocessingml/2006/main">
        <w:t xml:space="preserve">2. Мал сүргээ халамжлахын ач холбогдол: Бетнимра ба Бетхаранаас авсан сургамж</w:t>
      </w:r>
    </w:p>
    <w:p/>
    <w:p>
      <w:r xmlns:w="http://schemas.openxmlformats.org/wordprocessingml/2006/main">
        <w:t xml:space="preserve">1. Дуулал 23:2 - Тэр намайг ногоон бэлчээрт хэвтүүлдэг; Тэр намайг тайван усны дэргэд хөтөлдөг.</w:t>
      </w:r>
    </w:p>
    <w:p/>
    <w:p>
      <w:r xmlns:w="http://schemas.openxmlformats.org/wordprocessingml/2006/main">
        <w:t xml:space="preserve">2. Исаиа 32:18 - Миний ард түмэн амар амгалан орон сууц, аюулгүй орон сууц, нам гүм амрах газар байх болно.</w:t>
      </w:r>
    </w:p>
    <w:p/>
    <w:p>
      <w:r xmlns:w="http://schemas.openxmlformats.org/wordprocessingml/2006/main">
        <w:t xml:space="preserve">ТООЛЛОГО 32:37 Реубений хөвгүүд Хешбон, Елеале, Кириатаим нарыг барив.</w:t>
      </w:r>
    </w:p>
    <w:p/>
    <w:p>
      <w:r xmlns:w="http://schemas.openxmlformats.org/wordprocessingml/2006/main">
        <w:t xml:space="preserve">Реубений хөвгүүд Хешбон, Елеале, Кириатаим гэсэн гурван хот барьжээ.</w:t>
      </w:r>
    </w:p>
    <w:p/>
    <w:p>
      <w:r xmlns:w="http://schemas.openxmlformats.org/wordprocessingml/2006/main">
        <w:t xml:space="preserve">1: Бурханы үнэнч байдал Реубений хүүхдүүдийн бүтээн байгуулалтаас харагддаг.</w:t>
      </w:r>
    </w:p>
    <w:p/>
    <w:p>
      <w:r xmlns:w="http://schemas.openxmlformats.org/wordprocessingml/2006/main">
        <w:t xml:space="preserve">2: Бид Түүний хүсэлд дуулгавартай байх үед Бурхан бидний гарын ажлыг адисалдаг.</w:t>
      </w:r>
    </w:p>
    <w:p/>
    <w:p>
      <w:r xmlns:w="http://schemas.openxmlformats.org/wordprocessingml/2006/main">
        <w:t xml:space="preserve">1: Дуулал 127:1 - Их Эзэн байшинг барихгүй бол барилгачид дэмий хөдөлмөрлөж байна.</w:t>
      </w:r>
    </w:p>
    <w:p/>
    <w:p>
      <w:r xmlns:w="http://schemas.openxmlformats.org/wordprocessingml/2006/main">
        <w:t xml:space="preserve">2: Колоссай 3:23 - Та нар юу ч хийсэн бай, хүний төлөө бус харин Их Эзэний төлөө чин сэтгэлээсээ ажилла.</w:t>
      </w:r>
    </w:p>
    <w:p/>
    <w:p>
      <w:r xmlns:w="http://schemas.openxmlformats.org/wordprocessingml/2006/main">
        <w:t xml:space="preserve">ТООЛЛОГО 32:38 Небо, Баалмеон, (нэрсийг нь өөрчилсөн) Шибма, мөн тэдний барьсан хотуудад өөр нэр өгөв.</w:t>
      </w:r>
    </w:p>
    <w:p/>
    <w:p>
      <w:r xmlns:w="http://schemas.openxmlformats.org/wordprocessingml/2006/main">
        <w:t xml:space="preserve">Реубен, Гадын хүмүүс хот барихдаа Небо, Баалмеон, Шибмагийн нэрийг өөрчилсөн.</w:t>
      </w:r>
    </w:p>
    <w:p/>
    <w:p>
      <w:r xmlns:w="http://schemas.openxmlformats.org/wordprocessingml/2006/main">
        <w:t xml:space="preserve">1. Бурхан бол бидний амьдралын эзэн: Тоолол дахь нэрсийн судалгаа 32:38</w:t>
      </w:r>
    </w:p>
    <w:p/>
    <w:p>
      <w:r xmlns:w="http://schemas.openxmlformats.org/wordprocessingml/2006/main">
        <w:t xml:space="preserve">2. Тооллого 32:38 дахь Реубен, Гад хоёрын эр зориг: Урагш, бүтээн байгуул.</w:t>
      </w:r>
    </w:p>
    <w:p/>
    <w:p>
      <w:r xmlns:w="http://schemas.openxmlformats.org/wordprocessingml/2006/main">
        <w:t xml:space="preserve">1. Иошуа 1:6 - Хүчтэй, зоригтой бай, учир нь чи энэ ард түмэнд өгөхөөр эцэг өвгөд нь миний тангарагласан газрыг өвлөн авах болно.</w:t>
      </w:r>
    </w:p>
    <w:p/>
    <w:p>
      <w:r xmlns:w="http://schemas.openxmlformats.org/wordprocessingml/2006/main">
        <w:t xml:space="preserve">2. Дуулал 127:1 - Их Эзэн байшинг бариагүй бол түүнийг барьж буй хүмүүс дэмий хоосон хөдөлмөрлөдөг.</w:t>
      </w:r>
    </w:p>
    <w:p/>
    <w:p>
      <w:r xmlns:w="http://schemas.openxmlformats.org/wordprocessingml/2006/main">
        <w:t xml:space="preserve">ТООЛЛОГО 32:39 Манассегийн хүү Махирын хөвгүүд Гилеад уруу очиж, түүнийг эзлэн авч, тэнд байсан аморичуудыг булаан авчээ.</w:t>
      </w:r>
    </w:p>
    <w:p/>
    <w:p>
      <w:r xmlns:w="http://schemas.openxmlformats.org/wordprocessingml/2006/main">
        <w:t xml:space="preserve">Манассегийн хүү Махирын хөвгүүд тэнд амьдарч байсан аморичуудаас Гилеадыг авав.</w:t>
      </w:r>
    </w:p>
    <w:p/>
    <w:p>
      <w:r xmlns:w="http://schemas.openxmlformats.org/wordprocessingml/2006/main">
        <w:t xml:space="preserve">1. Зорилгодоо хүрэхийн тулд Их Эзэнд найд.</w:t>
      </w:r>
    </w:p>
    <w:p/>
    <w:p>
      <w:r xmlns:w="http://schemas.openxmlformats.org/wordprocessingml/2006/main">
        <w:t xml:space="preserve">2.Бурхан чамайг дайснуудаас чинь аврах болно.</w:t>
      </w:r>
    </w:p>
    <w:p/>
    <w:p>
      <w:r xmlns:w="http://schemas.openxmlformats.org/wordprocessingml/2006/main">
        <w:t xml:space="preserve">1.ДУУЛАЛ 20:7 - Зарим нь сүйх тэргэнд, зарим нь моринд найддаг, харин бид өөрсдийн Бурхан ЭЗЭНий нэрэнд найддаг.</w:t>
      </w:r>
    </w:p>
    <w:p/>
    <w:p>
      <w:r xmlns:w="http://schemas.openxmlformats.org/wordprocessingml/2006/main">
        <w:t xml:space="preserve">2.Дуулал 37:39 - Зөв шударга хүмүүсийн аврал нь Их Эзэнээс ирдэг; Тэр бол зовлонгийн цагт тэдний бэхлэлт юм.</w:t>
      </w:r>
    </w:p>
    <w:p/>
    <w:p>
      <w:r xmlns:w="http://schemas.openxmlformats.org/wordprocessingml/2006/main">
        <w:t xml:space="preserve">ТООЛЛОГО 32:40 Мосе Гилеадыг Манассегийн хүү Махирт өгөв. мөн тэрээр тэнд оршин суув.</w:t>
      </w:r>
    </w:p>
    <w:p/>
    <w:p>
      <w:r xmlns:w="http://schemas.openxmlformats.org/wordprocessingml/2006/main">
        <w:t xml:space="preserve">Мосе Гилеад нутгийг тэнд амьдарч байсан Манассегийн хүү Махирт өгчээ.</w:t>
      </w:r>
    </w:p>
    <w:p/>
    <w:p>
      <w:r xmlns:w="http://schemas.openxmlformats.org/wordprocessingml/2006/main">
        <w:t xml:space="preserve">1. Өгөөмөр байдлын хүч: Мосегийн өгсөн үлгэр жишээнээс суралцах нь.</w:t>
      </w:r>
    </w:p>
    <w:p/>
    <w:p>
      <w:r xmlns:w="http://schemas.openxmlformats.org/wordprocessingml/2006/main">
        <w:t xml:space="preserve">2. Амлалтаа үнэнчээр биелүүлэх: Юу ч болсон хэлсэн үгэндээ хүрэх.</w:t>
      </w:r>
    </w:p>
    <w:p/>
    <w:p>
      <w:r xmlns:w="http://schemas.openxmlformats.org/wordprocessingml/2006/main">
        <w:t xml:space="preserve">1. Тоо 32:40</w:t>
      </w:r>
    </w:p>
    <w:p/>
    <w:p>
      <w:r xmlns:w="http://schemas.openxmlformats.org/wordprocessingml/2006/main">
        <w:t xml:space="preserve">2. Матай 6:33 - "Харин эхлээд Түүний хаанчлал ба зөвт байдлыг эрэлхийл, тэгвэл энэ бүх зүйл та нарт бас өгөгдөнө."</w:t>
      </w:r>
    </w:p>
    <w:p/>
    <w:p>
      <w:r xmlns:w="http://schemas.openxmlformats.org/wordprocessingml/2006/main">
        <w:t xml:space="preserve">ТООЛЛОГО 32:41 Манассегийн хүү Иаир явж, жижиг хотуудыг эзлэн авч, тэднийг Хавотхаир гэж нэрлэв.</w:t>
      </w:r>
    </w:p>
    <w:p/>
    <w:p>
      <w:r xmlns:w="http://schemas.openxmlformats.org/wordprocessingml/2006/main">
        <w:t xml:space="preserve">Энэ хэсэгт Манассегийн хүү Иаир жижиг хотуудыг авч, Хавотжаир гэж нэрлэсэн тухай дүрсэлсэн байдаг.</w:t>
      </w:r>
    </w:p>
    <w:p/>
    <w:p>
      <w:r xmlns:w="http://schemas.openxmlformats.org/wordprocessingml/2006/main">
        <w:t xml:space="preserve">1. Нэрний ач холбогдол болон Бурхан бидний хувь заяаг тодорхойлохын тулд тэдгээрийг хэрхэн ашиглаж болох талаар ярилцаж буй Бурханы Нэршил дэх заалт.</w:t>
      </w:r>
    </w:p>
    <w:p/>
    <w:p>
      <w:r xmlns:w="http://schemas.openxmlformats.org/wordprocessingml/2006/main">
        <w:t xml:space="preserve">2. Олон янзаар дамжуулан эв нэгдэл нь нэгдмэл нийгмийг бүрдүүлэхийн тулд янз бүрийн хүмүүс хэрхэн хамтран ажиллаж болохыг онцолсон.</w:t>
      </w:r>
    </w:p>
    <w:p/>
    <w:p>
      <w:r xmlns:w="http://schemas.openxmlformats.org/wordprocessingml/2006/main">
        <w:t xml:space="preserve">1. Сургаалт үгс 22:1 - "Асар их баялгаас илүү сайн нэр сонгогдох бөгөөд ивээл нь мөнгө, алтнаас дээр."</w:t>
      </w:r>
    </w:p>
    <w:p/>
    <w:p>
      <w:r xmlns:w="http://schemas.openxmlformats.org/wordprocessingml/2006/main">
        <w:t xml:space="preserve">2. Колоссай 3:12-15 - "Тиймээс, Бурханы сонгосон, ариун бөгөөд хайрт хүмүүсийн хувьд энэрэн нигүүлсэхүй, эелдэг байдал, даруу байдал, эелдэг байдал, тэвчээрийг өмс. Та нарын хэн нэгэнд санаа зовдог бол бие биенээ уучилж, бие биенээ уучил. Хэн нэгний эсрэг гомдлоо. Их Эзэн чамайг уучилсан шиг уучлаарай. Мөн энэ бүх буяныг төгс эв нэгдэлтэй холбосон хайрыг өмс."</w:t>
      </w:r>
    </w:p>
    <w:p/>
    <w:p>
      <w:r xmlns:w="http://schemas.openxmlformats.org/wordprocessingml/2006/main">
        <w:t xml:space="preserve">ТООЛЛОГО 32:42 Ноба явж, Кенат болон түүний тосгодыг авч, түүнийг өөрийн нэрээр Ноба гэж нэрлэв.</w:t>
      </w:r>
    </w:p>
    <w:p/>
    <w:p>
      <w:r xmlns:w="http://schemas.openxmlformats.org/wordprocessingml/2006/main">
        <w:t xml:space="preserve">Энэ хэсэгт Ноба Кенат хотыг авч, өөрийн нэрээр Ноба гэж нэрлэсэн тухай түүхийг дүрсэлдэг.</w:t>
      </w:r>
    </w:p>
    <w:p/>
    <w:p>
      <w:r xmlns:w="http://schemas.openxmlformats.org/wordprocessingml/2006/main">
        <w:t xml:space="preserve">1. Бурханы дээд эрх бидэнд амьдралын зорилгоо олох боломжийг олгодог.</w:t>
      </w:r>
    </w:p>
    <w:p/>
    <w:p>
      <w:r xmlns:w="http://schemas.openxmlformats.org/wordprocessingml/2006/main">
        <w:t xml:space="preserve">2. Бид өөрсдийнхөө төлөө ямар нэгэн зүйл шаардахаасаа өмнө Бурханы хүслийг эрэлхийлэхдээ болгоомжтой байх хэрэгтэй.</w:t>
      </w:r>
    </w:p>
    <w:p/>
    <w:p>
      <w:r xmlns:w="http://schemas.openxmlformats.org/wordprocessingml/2006/main">
        <w:t xml:space="preserve">1. Исаиа 55:8-9 "Учир нь миний бодол бол та нарын бодол биш, та нарын зам бол миний зам биш" гэж Их Эзэн тунхаглаж байна. "Тэнгэр газраас өндөр байдаг шиг миний зам та нарын замаас, миний бодол санаа та нарын бодлоос өндөр байдаг."</w:t>
      </w:r>
    </w:p>
    <w:p/>
    <w:p>
      <w:r xmlns:w="http://schemas.openxmlformats.org/wordprocessingml/2006/main">
        <w:t xml:space="preserve">2. Сургаалт үгс 3:5-6 Бүх зүрх сэтгэлээрээ Эзэнд найд, өөрийн ойлголтод бүү түшиглэ; Та бүх замдаа түүнд захирагдаж, тэр чиний замыг шулуун болгоно.</w:t>
      </w:r>
    </w:p>
    <w:p/>
    <w:p>
      <w:r xmlns:w="http://schemas.openxmlformats.org/wordprocessingml/2006/main">
        <w:t xml:space="preserve">33 дугаарыг дараах ишлэлүүдийн хамт гурван догол мөрөнд нэгтгэн дүгнэж болно.</w:t>
      </w:r>
    </w:p>
    <w:p/>
    <w:p>
      <w:r xmlns:w="http://schemas.openxmlformats.org/wordprocessingml/2006/main">
        <w:t xml:space="preserve">1-р догол мөр: Тоо 33:1-15-д израильчууд Египетээс Синай уулан дахь хуарангаа хүртэл аялсан тухай дэлгэрэнгүй өгүүлдэг. Энэ бүлэгт тэдний Египетийн Рамесесээс хөдөлж, Синай уулын ойролцоох Рефидим хүртэл замдаа буудалласан газар бүрийг жагсаасан болно. Энэхүү ишлэл нь тэдний аяллын үе шатуудын түүхэн тэмдэглэл болж, энэ үеийн чухал үйл явдлуудыг онцолж өгдөг.</w:t>
      </w:r>
    </w:p>
    <w:p/>
    <w:p>
      <w:r xmlns:w="http://schemas.openxmlformats.org/wordprocessingml/2006/main">
        <w:t xml:space="preserve">2-р догол мөр: Тооллого 33:16-36-г үргэлжлүүлэх энэ бүлэгт Синай уулыг орхисны дараа израильчуудын аяллын дараагийн үе шатуудыг дүрсэлдэг. Энэ нь Киброт-хаттаава, Хазерот, Ритма, Риммон-перез, Либна, Риса, Кехелатах, Шефер уул, Харада, Махелот, Тахат, Терахзахурим зэрэг газруудыг багтаасан тэдний янз бүрийн хуарангуудыг өгүүлдэг. Эдгээр дэлгэрэнгүй мэдээлэл нь тэдний янз бүрийн бүс нутгаар аялсан тухай он цагийн хэлхээсийг өгдөг.</w:t>
      </w:r>
    </w:p>
    <w:p/>
    <w:p>
      <w:r xmlns:w="http://schemas.openxmlformats.org/wordprocessingml/2006/main">
        <w:t xml:space="preserve">3-р догол мөр: Канааныг байлдан дагуулах талаар Бурханаас Мосед өгсөн тодорхой зааврыг онцолж, 33-р дугаарыг төгсгөв. Канааны бүх оршин суугчдыг хөөн зайлуулж, тэдний бүх шүтээн, мөргөлийн өндөрлөгүүдийг устгахыг израильчуудад зааварлахыг Бурхан Мосед тушаав. Үүнийг хийхгүй бол эдгээр хүмүүс Израилийн талд өргөс болж, Бурханы тэдэнд амласан газар нутагт асуудал үүсгэнэ гэдгийг энэ бүлэгт онцолсон.</w:t>
      </w:r>
    </w:p>
    <w:p/>
    <w:p>
      <w:r xmlns:w="http://schemas.openxmlformats.org/wordprocessingml/2006/main">
        <w:t xml:space="preserve">Дүгнэж хэлэхэд:</w:t>
      </w:r>
    </w:p>
    <w:p>
      <w:r xmlns:w="http://schemas.openxmlformats.org/wordprocessingml/2006/main">
        <w:t xml:space="preserve">№ 33 бэлэг:</w:t>
      </w:r>
    </w:p>
    <w:p>
      <w:r xmlns:w="http://schemas.openxmlformats.org/wordprocessingml/2006/main">
        <w:t xml:space="preserve">Израильчуудын Египетээс Синай руу аялсан тухай дэлгэрэнгүй мэдээлэл;</w:t>
      </w:r>
    </w:p>
    <w:p>
      <w:r xmlns:w="http://schemas.openxmlformats.org/wordprocessingml/2006/main">
        <w:t xml:space="preserve">Зуслангийн газар, дурсгалт газрууд, арга хэмжээний жагсаалт.</w:t>
      </w:r>
    </w:p>
    <w:p/>
    <w:p>
      <w:r xmlns:w="http://schemas.openxmlformats.org/wordprocessingml/2006/main">
        <w:t xml:space="preserve">Синайн янз бүрийн хуарангийн дараа аялалын үргэлжлэх хугацаа;</w:t>
      </w:r>
    </w:p>
    <w:p>
      <w:r xmlns:w="http://schemas.openxmlformats.org/wordprocessingml/2006/main">
        <w:t xml:space="preserve">Янз бүрийн бүс нутгуудын он цагийн бүртгэл.</w:t>
      </w:r>
    </w:p>
    <w:p/>
    <w:p>
      <w:r xmlns:w="http://schemas.openxmlformats.org/wordprocessingml/2006/main">
        <w:t xml:space="preserve">Бурханы байлдан дагуулах заавар нь оршин суугчдыг хөөж, шүтээнүүдийг устгадаг;</w:t>
      </w:r>
    </w:p>
    <w:p>
      <w:r xmlns:w="http://schemas.openxmlformats.org/wordprocessingml/2006/main">
        <w:t xml:space="preserve">Амласан газар дотор асуудал гарахаас урьдчилан сэргийлэх анхааруулга.</w:t>
      </w:r>
    </w:p>
    <w:p/>
    <w:p>
      <w:r xmlns:w="http://schemas.openxmlformats.org/wordprocessingml/2006/main">
        <w:t xml:space="preserve">Энэ бүлэг нь израильчуудын Египетээс Синай уулан дахь хуаран хүртэл болон түүнээс цааш аялсан тухай нарийвчилсан тайлбарыг агуулсан түүхэн тэмдэглэл болж өгдөг. 33-р тоо нь тэдний Египетийн Рамезесээс хөдөлж, Синай уулын ойролцоох Рефидим хүртэл замдаа буудалласан газар бүрийг жагсаан бичнэ. Энэхүү хэсэг нь тухайн үеийн чухал дурсгалт газрууд, үйл явдлуудыг онцолж, тэдний аяллын цагийн хуваарийг тогтоодог.</w:t>
      </w:r>
    </w:p>
    <w:p/>
    <w:p>
      <w:r xmlns:w="http://schemas.openxmlformats.org/wordprocessingml/2006/main">
        <w:t xml:space="preserve">Тооллого 33-ыг үргэлжлүүлэх энэ бүлэгт Синай уулыг орхисны дараа израильчуудын аяллын дараагийн үе шатуудыг дүрсэлдэг. Энэ нь Киброт-хаттаава, Хазерот, Ритма, Риммон-перез, Либна, Рисса, Кехелатах, Шефер уул, Харада, Махелот, Тахат, Терахзахурим зэрэг газруудыг багтаасан тэдний замдаа байгуулсан янз бүрийн хуарангуудын тухай өгүүлдэг. Эдгээр дэлгэрэнгүй мэдээлэл нь тэдний янз бүрийн бүс нутгаар аялсан тухай он цагийн хэлхээсийг өгдөг.</w:t>
      </w:r>
    </w:p>
    <w:p/>
    <w:p>
      <w:r xmlns:w="http://schemas.openxmlformats.org/wordprocessingml/2006/main">
        <w:t xml:space="preserve">Канааныг байлдан дагуулах талаар Бурханаас Мосед өгсөн тодорхой зааврыг онцолж, 33 дугаарыг төгсгөдөг. Канааны бүх оршин суугчдыг хөөн зайлуулж, тэдний бүх шүтээн, мөргөлийн өндөрлөгүүдийг устгахыг израильчуудад зааварлахыг Бурхан Мосед тушаав. Үүнийг хийхгүй бол эдгээр хүмүүс Израилийн талд өргөс болж, Бурханы тэдэнд амласан газар нутагт асуудал үүсгэнэ гэдгийг энэ бүлэгт онцолсон. Эдгээр зааврууд нь Өөрийн ард түмнийг удирдан чиглүүлэхдээ Бурхан үнэнч байдгийг мөн амласан газар нутгаа эзэмших үед нь Түүний зарлигуудыг үнэнчээр дагана гэсэн хүлээлтийг хоёуланг нь онцолж өгдөг.</w:t>
      </w:r>
    </w:p>
    <w:p/>
    <w:p>
      <w:r xmlns:w="http://schemas.openxmlformats.org/wordprocessingml/2006/main">
        <w:t xml:space="preserve">ТООЛЛОГО 33:1 Эдгээр нь Мосе, Аарон нарын гар дор их цэрэгтэйгээ Египет нутгаас гарч явсан Израилийн хөвгүүдийн аян замууд юм.</w:t>
      </w:r>
    </w:p>
    <w:p/>
    <w:p>
      <w:r xmlns:w="http://schemas.openxmlformats.org/wordprocessingml/2006/main">
        <w:t xml:space="preserve">Мосе, Аарон хоёр Израилийн хөвгүүдийг цэргүүдийнхээ хамт Египетийн нутгаас гаргав.</w:t>
      </w:r>
    </w:p>
    <w:p/>
    <w:p>
      <w:r xmlns:w="http://schemas.openxmlformats.org/wordprocessingml/2006/main">
        <w:t xml:space="preserve">1: Бурхан бол эцсийн тэтгэгч юм. Тэрээр израильчуудыг Египетээс гаргахын тулд Мосе, Аарон хоёрт удирдагч өгсөн.</w:t>
      </w:r>
    </w:p>
    <w:p/>
    <w:p>
      <w:r xmlns:w="http://schemas.openxmlformats.org/wordprocessingml/2006/main">
        <w:t xml:space="preserve">2: Хүнд хэцүү үед Бурхан хяналтанд байгаа бөгөөд гарах гарцыг өгөх болно гэдгийг мэдэх нь тайвшрах болно.</w:t>
      </w:r>
    </w:p>
    <w:p/>
    <w:p>
      <w:r xmlns:w="http://schemas.openxmlformats.org/wordprocessingml/2006/main">
        <w:t xml:space="preserve">1: Египетээс гарсан нь 12:2-13 - Бурхан израильчуудад Египетээс зугтах арга замыг өгсөн бөгөөд Тэр бидэнд ч гэсэн замыг өгөх болно.</w:t>
      </w:r>
    </w:p>
    <w:p/>
    <w:p>
      <w:r xmlns:w="http://schemas.openxmlformats.org/wordprocessingml/2006/main">
        <w:t xml:space="preserve">2: Исаиа 41:10 -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ТООЛЛОГО 33:2 Мосе ЭЗЭНий зарлигийн дагуу тэдний явах замуудыг бичсэн бөгөөд эдгээр нь тэдний явах замд таарсан аялал юм.</w:t>
      </w:r>
    </w:p>
    <w:p/>
    <w:p>
      <w:r xmlns:w="http://schemas.openxmlformats.org/wordprocessingml/2006/main">
        <w:t xml:space="preserve">Мосе Их Эзэний зарлигаар израильчуудын аяллыг бичжээ.</w:t>
      </w:r>
    </w:p>
    <w:p/>
    <w:p>
      <w:r xmlns:w="http://schemas.openxmlformats.org/wordprocessingml/2006/main">
        <w:t xml:space="preserve">1: Бурхан бидний хийж буй алхам бүрийг хянадаг бөгөөд дуулгавартай байх ёстой.</w:t>
      </w:r>
    </w:p>
    <w:p/>
    <w:p>
      <w:r xmlns:w="http://schemas.openxmlformats.org/wordprocessingml/2006/main">
        <w:t xml:space="preserve">2: Бурхан Өөрийн ард түмэнд үнэнч бөгөөд тэднийг зөв чиглэлд хөтлөх болно.</w:t>
      </w:r>
    </w:p>
    <w:p/>
    <w:p>
      <w:r xmlns:w="http://schemas.openxmlformats.org/wordprocessingml/2006/main">
        <w:t xml:space="preserve">1: Исаиа 30:21 - Чи баруун тийшээ ч, зүүн тийшээ ч эргэсэн ч чих чинь ард чинь "Энэ бол зам" гэсэн дууг сонсох болно. дотор нь алхах.</w:t>
      </w:r>
    </w:p>
    <w:p/>
    <w:p>
      <w:r xmlns:w="http://schemas.openxmlformats.org/wordprocessingml/2006/main">
        <w:t xml:space="preserve">2: Дуулал 32:8 - Би чамд зааж, явах ёстой замд чинь зааж өгнө. Би чамд хайрын нүдээр зөвлөгөө өгөх болно.</w:t>
      </w:r>
    </w:p>
    <w:p/>
    <w:p>
      <w:r xmlns:w="http://schemas.openxmlformats.org/wordprocessingml/2006/main">
        <w:t xml:space="preserve">ТООЛЛОГО 33:3 Тэд эхний сарын арван тавны өдөр Рамесесаас хөдлөв. Дээгүүр Өнгөрөх баярын дараа маргааш нь Израилийн хөвгүүд бүх египетчүүдийн нүдэн дээр гаран гарав.</w:t>
      </w:r>
    </w:p>
    <w:p/>
    <w:p>
      <w:r xmlns:w="http://schemas.openxmlformats.org/wordprocessingml/2006/main">
        <w:t xml:space="preserve">Израилийн хөвгүүд эхний сарын арван тав дахь өдөр буюу Дээгүүр Өнгөрөх баярын дараах өдөр Рамесесаас хөдлөв. Тэд бүх египетчүүдийн дэргэд маш их итгэлтэйгээр явав.</w:t>
      </w:r>
    </w:p>
    <w:p/>
    <w:p>
      <w:r xmlns:w="http://schemas.openxmlformats.org/wordprocessingml/2006/main">
        <w:t xml:space="preserve">1. "Хэцүү байдлын дунд өөртөө итгэх итгэл"</w:t>
      </w:r>
    </w:p>
    <w:p/>
    <w:p>
      <w:r xmlns:w="http://schemas.openxmlformats.org/wordprocessingml/2006/main">
        <w:t xml:space="preserve">2. "Зоригтойгоор явах нь"</w:t>
      </w:r>
    </w:p>
    <w:p/>
    <w:p>
      <w:r xmlns:w="http://schemas.openxmlformats.org/wordprocessingml/2006/main">
        <w:t xml:space="preserve">1. Исаиа 30:15 - "Буцаж, амрахад чи аврагдах болно. Чимээгүй байдал, итгэл найдвар дотор чиний хүч байх болно.</w:t>
      </w:r>
    </w:p>
    <w:p/>
    <w:p>
      <w:r xmlns:w="http://schemas.openxmlformats.org/wordprocessingml/2006/main">
        <w:t xml:space="preserve">2. Ром 8:31 -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ТООЛЛОГО 33:4 Учир нь египетчүүд өөрсдийнхөө дунд ЭЗЭНий цохисон ууган хүүгээ бүгдийг нь оршуулсан.</w:t>
      </w:r>
    </w:p>
    <w:p/>
    <w:p>
      <w:r xmlns:w="http://schemas.openxmlformats.org/wordprocessingml/2006/main">
        <w:t xml:space="preserve">Бурханы шүүлт нь шударга бөгөөд дуулгаваргүй бүх хүмүүст хэрэгжих болно.</w:t>
      </w:r>
    </w:p>
    <w:p/>
    <w:p>
      <w:r xmlns:w="http://schemas.openxmlformats.org/wordprocessingml/2006/main">
        <w:t xml:space="preserve">1. Бурханы уур хилэн шударга бөгөөд Түүнд дуулгаваргүй ханддаг хүмүүст тулгарах болно.</w:t>
      </w:r>
    </w:p>
    <w:p/>
    <w:p>
      <w:r xmlns:w="http://schemas.openxmlformats.org/wordprocessingml/2006/main">
        <w:t xml:space="preserve">2. Бид Бурханд болон Түүний тушаалуудыг үргэлж дуулгавартай дагах ёстой, учир нь Тэр биелүүлдэггүй хүмүүст шүүлт авчрах болно.</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Египетээс гарсан нь 20:3-5 - "Чи надаас өөр бурхадтай байх ёсгүй. Чи өөрсөддөө дээр тэнгэрт ч, доор газар дээр ч юм уу, доорх усанд ч ямар ч дүр төрхийг бүү хий. Чи бүү мөргө. Та нарын Бурхан ЭЗЭН бол би атаархагч Бурхан бөгөөд намайг үзэн яддаг хүмүүсийн гурав, дөрөв дэх үеийн эцэг эхийн нүглийн төлөө хүүхдүүдийг шийтгэдэг."</w:t>
      </w:r>
    </w:p>
    <w:p/>
    <w:p>
      <w:r xmlns:w="http://schemas.openxmlformats.org/wordprocessingml/2006/main">
        <w:t xml:space="preserve">ТООЛЛОГО 33:5 Израилийн хөвгүүд Рамесесаас нүүж, Суккотт буудаллав.</w:t>
      </w:r>
    </w:p>
    <w:p/>
    <w:p>
      <w:r xmlns:w="http://schemas.openxmlformats.org/wordprocessingml/2006/main">
        <w:t xml:space="preserve">Израильчууд Рамесесийг орхин Суккотт буудаллав.</w:t>
      </w:r>
    </w:p>
    <w:p/>
    <w:p>
      <w:r xmlns:w="http://schemas.openxmlformats.org/wordprocessingml/2006/main">
        <w:t xml:space="preserve">1: Бид итгэлээ өсгөхийн тулд эрсдэл хүлээхэд бэлэн байх ёстой.</w:t>
      </w:r>
    </w:p>
    <w:p/>
    <w:p>
      <w:r xmlns:w="http://schemas.openxmlformats.org/wordprocessingml/2006/main">
        <w:t xml:space="preserve">2: Тав тухтай бүсээ орхих нь сүнслэг өсөлтөд зайлшгүй шаардлагатай.</w:t>
      </w:r>
    </w:p>
    <w:p/>
    <w:p>
      <w:r xmlns:w="http://schemas.openxmlformats.org/wordprocessingml/2006/main">
        <w:t xml:space="preserve">1: Еврей 11:8 - Өв болгон хүлээн авах газар уруу явахаар дуудагдах үед Абрахам итгэлээрээ дуулгавартай байсан. Тэгээд тэр хаашаа явахаа мэдэхгүй гараад явчихлаа.</w:t>
      </w:r>
    </w:p>
    <w:p/>
    <w:p>
      <w:r xmlns:w="http://schemas.openxmlformats.org/wordprocessingml/2006/main">
        <w:t xml:space="preserve">2: Марк 8:34-35 - Тэрээр шавь нарынхаа хамт хүмүүсийг Өөртөө дуудаж, тэдэнд "Хэн Намайг дагахыг хүсэж байна, тэр өөрийгөө үгүйсгэж, загалмайгаа үүрэн Намайг дага. Учир нь өөрийн амийг аврахыг хүссэн хүн түүнийг алдах болно, харин Миний болон сайн мэдээний төлөө амиа алдсан хүн түүнийг аврах болно.</w:t>
      </w:r>
    </w:p>
    <w:p/>
    <w:p>
      <w:r xmlns:w="http://schemas.openxmlformats.org/wordprocessingml/2006/main">
        <w:t xml:space="preserve">ТООЛЛОГО 33:6 Тэгээд тэд Суккотоос хөдөлж, цөлийн зах дахь Етамд буудаллав.</w:t>
      </w:r>
    </w:p>
    <w:p/>
    <w:p>
      <w:r xmlns:w="http://schemas.openxmlformats.org/wordprocessingml/2006/main">
        <w:t xml:space="preserve">Израйльчууд Суккотыг орхин Этамд буудаллав.</w:t>
      </w:r>
    </w:p>
    <w:p/>
    <w:p>
      <w:r xmlns:w="http://schemas.openxmlformats.org/wordprocessingml/2006/main">
        <w:t xml:space="preserve">1: Биднийг зорьсон газар руу маань хөтөлнө гэдэгт Бурхан итгэж болно.</w:t>
      </w:r>
    </w:p>
    <w:p/>
    <w:p>
      <w:r xmlns:w="http://schemas.openxmlformats.org/wordprocessingml/2006/main">
        <w:t xml:space="preserve">2: Тодорхой бус үед Бурхан үргэлж байдаг.</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107:7 - Тэр тэднийг оршин суух хотод хүртлээ шулуун замаар хөтөлсөн.</w:t>
      </w:r>
    </w:p>
    <w:p/>
    <w:p>
      <w:r xmlns:w="http://schemas.openxmlformats.org/wordprocessingml/2006/main">
        <w:t xml:space="preserve">ТООЛЛОГО 33:7 Тэд Етамаас хөдөлж, Баалзефоны өмнөх Пихахирот уруу эргэж, Мигдолын өмнө буудаллав.</w:t>
      </w:r>
    </w:p>
    <w:p/>
    <w:p>
      <w:r xmlns:w="http://schemas.openxmlformats.org/wordprocessingml/2006/main">
        <w:t xml:space="preserve">Израильчууд Етамаас хөдөлж, Баалзефоны урд байдаг Пихахирот руу буцаж очоод Мигдолын ойролцоо буудаллав.</w:t>
      </w:r>
    </w:p>
    <w:p/>
    <w:p>
      <w:r xmlns:w="http://schemas.openxmlformats.org/wordprocessingml/2006/main">
        <w:t xml:space="preserve">1. Бурханы удирдамж: Бурханы удирдамж биднийг аюулгүй байдал, хангамжид хэрхэн хөтөлж чадах вэ?</w:t>
      </w:r>
    </w:p>
    <w:p/>
    <w:p>
      <w:r xmlns:w="http://schemas.openxmlformats.org/wordprocessingml/2006/main">
        <w:t xml:space="preserve">2. Их Эзэнд найдах: Бурханы зарлигуудыг дуулгавартай дагаж, дагаж сурах</w:t>
      </w:r>
    </w:p>
    <w:p/>
    <w:p>
      <w:r xmlns:w="http://schemas.openxmlformats.org/wordprocessingml/2006/main">
        <w:t xml:space="preserve">1. Дуулал 23:1-3 - Эзэн бол миний хоньчин; Би хүсэхгүй байна. Тэр намайг ногоон бэлчээрт хэвтүүлдэг. Тэр намайг тайван усны дэргэд хөтөлдөг. Тэр миний сэтгэлийг сэргээдэг.</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ТООЛЛОГО 33:8 Тэд Пихахиротын урдаас хөдөлж, тэнгисийн дундуур гатлан аглаг буйдад хүрч, Етамын аглаг буйдад гурван өдрийн аялал хийж, Марад буудаллав.</w:t>
      </w:r>
    </w:p>
    <w:p/>
    <w:p>
      <w:r xmlns:w="http://schemas.openxmlformats.org/wordprocessingml/2006/main">
        <w:t xml:space="preserve">Израилийн хөвгүүд Пихахиротыг орхин Марад хүрэхээсээ өмнө Этамын цөлөөр гурван өдөр аялав.</w:t>
      </w:r>
    </w:p>
    <w:p/>
    <w:p>
      <w:r xmlns:w="http://schemas.openxmlformats.org/wordprocessingml/2006/main">
        <w:t xml:space="preserve">1. Бурхан биднийг цөл газраар дамжуулан, амар амгалангийн газар руу аялуулна.</w:t>
      </w:r>
    </w:p>
    <w:p/>
    <w:p>
      <w:r xmlns:w="http://schemas.openxmlformats.org/wordprocessingml/2006/main">
        <w:t xml:space="preserve">2. Биднийг өөрийн Мара руу аваачна гэдэгт бид Бурханд итгэх ёстой.</w:t>
      </w:r>
    </w:p>
    <w:p/>
    <w:p>
      <w:r xmlns:w="http://schemas.openxmlformats.org/wordprocessingml/2006/main">
        <w:t xml:space="preserve">1. Дэд хууль 8:2-3 - ЭЗЭН Бурхан чинь чамайг энэ дөчин жилийн турш цөлд удирдан чиглүүлж, зүрх сэтгэлд чинь юу байгааг мэдэхийн тулд та нарыг сорьж, чамайг даруусуулахын тулд тэр чигтээ санаж яв. Түүний зарлигуудыг сахина уу үгүй юу. Хүн дан ганц талхаар амьдардаггүй, харин хүн зөвхөн талхаар амьдардаг гэдгийг ойлгуулахын тулд Тэр чамайг даруусган, өлсгөлөн, та нарын ч мэдэхгүй, эцэг өвгөд чинь ч мэдээгүй маннагаар хооллосон. ЭЗЭНий ам.</w:t>
      </w:r>
    </w:p>
    <w:p/>
    <w:p>
      <w:r xmlns:w="http://schemas.openxmlformats.org/wordprocessingml/2006/main">
        <w:t xml:space="preserve">2. Дуулал 23 - ЭЗЭН бол миний хоньчин; Би хүсэхгүй байна. Тэр намайг ногоон бэлчээрт хэвтүүлдэг. Тэр намайг тайван усны дэргэд хөтөлдөг. Тэр миний сэтгэлийг сэргээдэг. Тэр Өөрийн нэрийн төлөө намайг зөвт байдлын замд хөтөлдөг.</w:t>
      </w:r>
    </w:p>
    <w:p/>
    <w:p>
      <w:r xmlns:w="http://schemas.openxmlformats.org/wordprocessingml/2006/main">
        <w:t xml:space="preserve">ТООЛЛОГО 33:9 Тэд Марагаас хөдөлж, Елим уруу ирэхэд Елимд арван хоёр усан оргилуур, жаран арван далдуу мод байв. мөн тэд тэнд буудаллав.</w:t>
      </w:r>
    </w:p>
    <w:p/>
    <w:p>
      <w:r xmlns:w="http://schemas.openxmlformats.org/wordprocessingml/2006/main">
        <w:t xml:space="preserve">Израильчууд Марагаас Елим хүртэл аялж, тэндээс арван хоёр усан оргилуур, далан далдуу мод олжээ.</w:t>
      </w:r>
    </w:p>
    <w:p/>
    <w:p>
      <w:r xmlns:w="http://schemas.openxmlformats.org/wordprocessingml/2006/main">
        <w:t xml:space="preserve">1. Бурханы мөнхийн хангалт - Өөрийн хүмүүсийг хангах Бурханы үнэнч байдал</w:t>
      </w:r>
    </w:p>
    <w:p/>
    <w:p>
      <w:r xmlns:w="http://schemas.openxmlformats.org/wordprocessingml/2006/main">
        <w:t xml:space="preserve">2. Бурханы элбэг дэлбэг байдалд найдах - Түүний өгөөмөр сэтгэлийн адислалыг мэдрэх</w:t>
      </w:r>
    </w:p>
    <w:p/>
    <w:p>
      <w:r xmlns:w="http://schemas.openxmlformats.org/wordprocessingml/2006/main">
        <w:t xml:space="preserve">1. Исаиа 41:17 - Ядуу, гачигдалтай хүмүүс ус хайж байхад ус байхгүй, мөн тэдний хэл цангах үед ЭЗЭН Би тэднийг сонсох болно, Израилийн Бурхан Би тэднийг орхихгүй.</w:t>
      </w:r>
    </w:p>
    <w:p/>
    <w:p>
      <w:r xmlns:w="http://schemas.openxmlformats.org/wordprocessingml/2006/main">
        <w:t xml:space="preserve">2. Дуулал 23:2 - Тэр намайг ногоон бэлчээрт хэвтүүлдэг; Тэр намайг нам гүм усны дэргэд хөтөлдөг.</w:t>
      </w:r>
    </w:p>
    <w:p/>
    <w:p>
      <w:r xmlns:w="http://schemas.openxmlformats.org/wordprocessingml/2006/main">
        <w:t xml:space="preserve">ТООЛЛОГО 33:10 Тэд Елимээс хөдөлж, Улаан тэнгисийн эрэгт буудаллав.</w:t>
      </w:r>
    </w:p>
    <w:p/>
    <w:p>
      <w:r xmlns:w="http://schemas.openxmlformats.org/wordprocessingml/2006/main">
        <w:t xml:space="preserve">Израильчууд Елимээс хөдөлж, Улаан тэнгисийн эрэг дээр буудаллав.</w:t>
      </w:r>
    </w:p>
    <w:p/>
    <w:p>
      <w:r xmlns:w="http://schemas.openxmlformats.org/wordprocessingml/2006/main">
        <w:t xml:space="preserve">1. Хөдөлгөөн дэх итгэл: Израильчуудын үнэнч аялал тэднийг Улаан тэнгис рүү хэрхэн хөтөлсөн бэ?</w:t>
      </w:r>
    </w:p>
    <w:p/>
    <w:p>
      <w:r xmlns:w="http://schemas.openxmlformats.org/wordprocessingml/2006/main">
        <w:t xml:space="preserve">2. Бурханы цаг хугацаа: Зорилгодоо хүрэхийн тулд Бурханы удирдамжид найдах нь</w:t>
      </w:r>
    </w:p>
    <w:p/>
    <w:p>
      <w:r xmlns:w="http://schemas.openxmlformats.org/wordprocessingml/2006/main">
        <w:t xml:space="preserve">1. Египетээс гарсан нь 14:22 Дараа нь Израилийн хөвгүүд хуурай газар далайн дунд орж, ус нь тэдний баруун, зүүн талд нь хана мэт байв.</w:t>
      </w:r>
    </w:p>
    <w:p/>
    <w:p>
      <w:r xmlns:w="http://schemas.openxmlformats.org/wordprocessingml/2006/main">
        <w:t xml:space="preserve">2. 2 Коринт 4:17 18 Учир нь энэхүү хөнгөн түр зуурын зовлон зүдгүүр нь бидэнд харагдахуйц зүйлийг биш, харин үл үзэгдэх зүйлсийг хардаг тул юутай ч зүйрлэшгүй алдар суугийн мөнхийн жинг бэлдэж байна. Учир нь харагдах зүйл нь түр зуурынх боловч үл үзэгдэх зүйл нь мөнхийн юм.</w:t>
      </w:r>
    </w:p>
    <w:p/>
    <w:p>
      <w:r xmlns:w="http://schemas.openxmlformats.org/wordprocessingml/2006/main">
        <w:t xml:space="preserve">ТООЛЛОГО 33:11 Тэд Улаан тэнгисээс хөдөлж, Синын аглаг буйдад буудаллав.</w:t>
      </w:r>
    </w:p>
    <w:p/>
    <w:p>
      <w:r xmlns:w="http://schemas.openxmlformats.org/wordprocessingml/2006/main">
        <w:t xml:space="preserve">Израильчууд Улаан тэнгисээс гарч, Нүглийн цөлд буудаллав.</w:t>
      </w:r>
    </w:p>
    <w:p/>
    <w:p>
      <w:r xmlns:w="http://schemas.openxmlformats.org/wordprocessingml/2006/main">
        <w:t xml:space="preserve">1. Хүнд хэцүү цаг үед биднийг удирдан чиглүүлдэг Бурханы үнэнч байдал.</w:t>
      </w:r>
    </w:p>
    <w:p/>
    <w:p>
      <w:r xmlns:w="http://schemas.openxmlformats.org/wordprocessingml/2006/main">
        <w:t xml:space="preserve">2. Нүглийн цөлд оршин суух ба бидний сонголтын үр дагавар.</w:t>
      </w:r>
    </w:p>
    <w:p/>
    <w:p>
      <w:r xmlns:w="http://schemas.openxmlformats.org/wordprocessingml/2006/main">
        <w:t xml:space="preserve">1. Дуулал 23:4 - Хэдийгээр би үхлийн сүүдрийн хөндийгөөр алхаж явсан ч, би муу зүйлээс айхгүй, учир нь Та надтай хамт байна.</w:t>
      </w:r>
    </w:p>
    <w:p/>
    <w:p>
      <w:r xmlns:w="http://schemas.openxmlformats.org/wordprocessingml/2006/main">
        <w:t xml:space="preserve">2.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ТООЛЛОГО 33:12 Тэд нүглийн цөлөөс аялж, Дофкад буудаллав.</w:t>
      </w:r>
    </w:p>
    <w:p/>
    <w:p>
      <w:r xmlns:w="http://schemas.openxmlformats.org/wordprocessingml/2006/main">
        <w:t xml:space="preserve">Израильчууд Синын цөлийг орхин Дофкад буудаллав.</w:t>
      </w:r>
    </w:p>
    <w:p/>
    <w:p>
      <w:r xmlns:w="http://schemas.openxmlformats.org/wordprocessingml/2006/main">
        <w:t xml:space="preserve">1. Итгэлийн хүч: Цөлд итгэлийн алхмуудыг хийх</w:t>
      </w:r>
    </w:p>
    <w:p/>
    <w:p>
      <w:r xmlns:w="http://schemas.openxmlformats.org/wordprocessingml/2006/main">
        <w:t xml:space="preserve">2. Бурханы заавар: Амьдралын аянд Их Эзэний удирдамжийг дагах</w:t>
      </w:r>
    </w:p>
    <w:p/>
    <w:p>
      <w:r xmlns:w="http://schemas.openxmlformats.org/wordprocessingml/2006/main">
        <w:t xml:space="preserve">1. Еврей 11:8-10 - Итгэлээр Абрахам өв болгон авах ёстой газар руугаа явахаар дуудагдахдаа дуулгавартай байсан. Тэгээд тэр хаашаа явахаа мэдэхгүй гараад явчихлаа.</w:t>
      </w:r>
    </w:p>
    <w:p/>
    <w:p>
      <w:r xmlns:w="http://schemas.openxmlformats.org/wordprocessingml/2006/main">
        <w:t xml:space="preserve">2. Дуулал 32:8 - Би чамд зааж, явах ёстой замд чинь зааж өгөх болно; Би чам дээр нүдээрээ зөвлөгөө өгөх болно.</w:t>
      </w:r>
    </w:p>
    <w:p/>
    <w:p>
      <w:r xmlns:w="http://schemas.openxmlformats.org/wordprocessingml/2006/main">
        <w:t xml:space="preserve">ТООЛЛОГО 33:13 Тэд Дофкагаас хөдөлж, Алуш хотод буудаллав.</w:t>
      </w:r>
    </w:p>
    <w:p/>
    <w:p>
      <w:r xmlns:w="http://schemas.openxmlformats.org/wordprocessingml/2006/main">
        <w:t xml:space="preserve">Израильчууд Дофкаг орхин Алуш хотод буудаллав.</w:t>
      </w:r>
    </w:p>
    <w:p/>
    <w:p>
      <w:r xmlns:w="http://schemas.openxmlformats.org/wordprocessingml/2006/main">
        <w:t xml:space="preserve">1. Итгэлийн аялал: Бурханы удирдамжийг дагаж сурах</w:t>
      </w:r>
    </w:p>
    <w:p/>
    <w:p>
      <w:r xmlns:w="http://schemas.openxmlformats.org/wordprocessingml/2006/main">
        <w:t xml:space="preserve">2. Дуулгавартай байдлын хүч: Бид ойлгохгүй байсан ч итгэлийн алхмуудыг хийх</w:t>
      </w:r>
    </w:p>
    <w:p/>
    <w:p>
      <w:r xmlns:w="http://schemas.openxmlformats.org/wordprocessingml/2006/main">
        <w:t xml:space="preserve">1. Дэд хууль 1:19-21 - Хүнд хэцүү үед биднийг удирдана гэдэгт Бурханд итгэх нь</w:t>
      </w:r>
    </w:p>
    <w:p/>
    <w:p>
      <w:r xmlns:w="http://schemas.openxmlformats.org/wordprocessingml/2006/main">
        <w:t xml:space="preserve">2. Исаиа 43:18-19 - Бурхан бидний аялалд бидэнтэй хамт байна гэсэн баталгаа.</w:t>
      </w:r>
    </w:p>
    <w:p/>
    <w:p>
      <w:r xmlns:w="http://schemas.openxmlformats.org/wordprocessingml/2006/main">
        <w:t xml:space="preserve">ТООЛЛОГО 33:14 Тэд Алушаас хөдөлж, ард түмэнд уух усгүй байсан Рефидимд буудаллав.</w:t>
      </w:r>
    </w:p>
    <w:p/>
    <w:p>
      <w:r xmlns:w="http://schemas.openxmlformats.org/wordprocessingml/2006/main">
        <w:t xml:space="preserve">Израильчууд Алушаас нүүж, усгүй Рефидимд ирэв.</w:t>
      </w:r>
    </w:p>
    <w:p/>
    <w:p>
      <w:r xmlns:w="http://schemas.openxmlformats.org/wordprocessingml/2006/main">
        <w:t xml:space="preserve">1. Бурхан биднийг хамгийн хүнд хэцүү үед ч хангадаг.</w:t>
      </w:r>
    </w:p>
    <w:p/>
    <w:p>
      <w:r xmlns:w="http://schemas.openxmlformats.org/wordprocessingml/2006/main">
        <w:t xml:space="preserve">2. Бурханы хүслийг дагахдаа гэнэтийн зүйлд бэлэн бай.</w:t>
      </w:r>
    </w:p>
    <w:p/>
    <w:p>
      <w:r xmlns:w="http://schemas.openxmlformats.org/wordprocessingml/2006/main">
        <w:t xml:space="preserve">1. Дуулал 23:4 - Хэдий би хамгийн харанхуй хөндийгөөр алхсан ч, би муу зүйлээс айхгүй, учир нь Та надтай хамт байна; Таны саваа, таяг чинь намайг тайвшруул.</w:t>
      </w:r>
    </w:p>
    <w:p/>
    <w:p>
      <w:r xmlns:w="http://schemas.openxmlformats.org/wordprocessingml/2006/main">
        <w:t xml:space="preserve">2.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ТООЛЛОГО 33:15 Тэд Рефидимээс хөдөлж, Синайн цөлд буудаллав.</w:t>
      </w:r>
    </w:p>
    <w:p/>
    <w:p>
      <w:r xmlns:w="http://schemas.openxmlformats.org/wordprocessingml/2006/main">
        <w:t xml:space="preserve">Израильчууд Рефидимийг орхин Синайн цөлд буудаллав.</w:t>
      </w:r>
    </w:p>
    <w:p/>
    <w:p>
      <w:r xmlns:w="http://schemas.openxmlformats.org/wordprocessingml/2006/main">
        <w:t xml:space="preserve">1: Бурхан биднийг итгэлийн аялалд маань чиглүүлдэг, тэр нь хаашаа хөтөлж байгааг бид мэдэхгүй ч гэсэн.</w:t>
      </w:r>
    </w:p>
    <w:p/>
    <w:p>
      <w:r xmlns:w="http://schemas.openxmlformats.org/wordprocessingml/2006/main">
        <w:t xml:space="preserve">2: Бид Бурханд найдах үедээ тодорхойгүй байдлын дунд ч итгэлтэй байж чадна.</w:t>
      </w:r>
    </w:p>
    <w:p/>
    <w:p>
      <w:r xmlns:w="http://schemas.openxmlformats.org/wordprocessingml/2006/main">
        <w:t xml:space="preserve">1: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Иошуа 1:9 Би чамд тушаагаагүй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ТООЛЛОГО 33:16 Тэд Синайн цөлөөс хөдөлж, Кибротхаттаавад буудаллав.</w:t>
      </w:r>
    </w:p>
    <w:p/>
    <w:p>
      <w:r xmlns:w="http://schemas.openxmlformats.org/wordprocessingml/2006/main">
        <w:t xml:space="preserve">Израильчууд Синайн цөлийг орхин Кибротхаттаавад буудаллав.</w:t>
      </w:r>
    </w:p>
    <w:p/>
    <w:p>
      <w:r xmlns:w="http://schemas.openxmlformats.org/wordprocessingml/2006/main">
        <w:t xml:space="preserve">1. Итгэлээр урагшлах: Израильчууд Бурханы удирдамжийг дагахад хэр их зоригтой байсан бэ?</w:t>
      </w:r>
    </w:p>
    <w:p/>
    <w:p>
      <w:r xmlns:w="http://schemas.openxmlformats.org/wordprocessingml/2006/main">
        <w:t xml:space="preserve">2. Тэвчээрийн хүч: Израйльчууд цөл дэх бэрхшээлийг хэрхэн даван туулсан бэ?</w:t>
      </w:r>
    </w:p>
    <w:p/>
    <w:p>
      <w:r xmlns:w="http://schemas.openxmlformats.org/wordprocessingml/2006/main">
        <w:t xml:space="preserve">1. Дэд хууль 1:26-27 - Хэдий хэцүү байсан ч израильчууд Бурханд дуулгавартай байж, урагшлахаар шийдсэн.</w:t>
      </w:r>
    </w:p>
    <w:p/>
    <w:p>
      <w:r xmlns:w="http://schemas.openxmlformats.org/wordprocessingml/2006/main">
        <w:t xml:space="preserve">2. Еврей 11:8-10 - Итгэлээр израильчууд Бурханыг дагаж, Синайн цөлийг орхин Кибротхаттаава руу явсан.</w:t>
      </w:r>
    </w:p>
    <w:p/>
    <w:p>
      <w:r xmlns:w="http://schemas.openxmlformats.org/wordprocessingml/2006/main">
        <w:t xml:space="preserve">ТООЛЛОГО 33:17 Тэд Кибротхаттаавагаас хөдөлж, Хазеротод буудаллав.</w:t>
      </w:r>
    </w:p>
    <w:p/>
    <w:p>
      <w:r xmlns:w="http://schemas.openxmlformats.org/wordprocessingml/2006/main">
        <w:t xml:space="preserve">Израильчууд Кибротхаттааваас гарч Хазеротод буудаллав.</w:t>
      </w:r>
    </w:p>
    <w:p/>
    <w:p>
      <w:r xmlns:w="http://schemas.openxmlformats.org/wordprocessingml/2006/main">
        <w:t xml:space="preserve">1. Бид хаана ч байсан Бурхан үргэлж бидэнтэй хамт байдаг.</w:t>
      </w:r>
    </w:p>
    <w:p/>
    <w:p>
      <w:r xmlns:w="http://schemas.openxmlformats.org/wordprocessingml/2006/main">
        <w:t xml:space="preserve">2. Шилжилтийн үед Их Эзэнд итгэхээ бүү март.</w:t>
      </w:r>
    </w:p>
    <w:p/>
    <w:p>
      <w:r xmlns:w="http://schemas.openxmlformats.org/wordprocessingml/2006/main">
        <w:t xml:space="preserve">1. Дуулал 46:1-2 - "Бурхан бол бидний хоргодох газар, хүч чадал, гай зовлонгийн үед туслагч юм. Тиймээс бид уулсыг далайн зүрхэнд нүүлгэн шилжүүлэхээс үл хамааран газар чөлөөлөгдөхөөс айхгүй."</w:t>
      </w:r>
    </w:p>
    <w:p/>
    <w:p>
      <w:r xmlns:w="http://schemas.openxmlformats.org/wordprocessingml/2006/main">
        <w:t xml:space="preserve">2. Исаиа 43:2 - "Чамайг усаар дамжин өнгөрөхөд Би чамтай хамт байх болно; гол мөрөн дундуур явахад тэд чамайг эзэлдэггүй; чи гал дундуур явахад чи шатахгүй, дөл чамайг шатаахгүй. ."</w:t>
      </w:r>
    </w:p>
    <w:p/>
    <w:p>
      <w:r xmlns:w="http://schemas.openxmlformats.org/wordprocessingml/2006/main">
        <w:t xml:space="preserve">ТООЛЛОГО 33:18 Тэд Хазеротоос хөдөлж, Ритмад буудаллав.</w:t>
      </w:r>
    </w:p>
    <w:p/>
    <w:p>
      <w:r xmlns:w="http://schemas.openxmlformats.org/wordprocessingml/2006/main">
        <w:t xml:space="preserve">Израильчууд Хазеротоос хөдөлж, Ритмад буудаллав.</w:t>
      </w:r>
    </w:p>
    <w:p/>
    <w:p>
      <w:r xmlns:w="http://schemas.openxmlformats.org/wordprocessingml/2006/main">
        <w:t xml:space="preserve">1. Дуулгавартай байдал нь адислалд хэрхэн хөтөлдөг вэ - Израильчууд Бурханы зарлигуудыг дагаж, амрах шинэ газраар шагнагдсан.</w:t>
      </w:r>
    </w:p>
    <w:p/>
    <w:p>
      <w:r xmlns:w="http://schemas.openxmlformats.org/wordprocessingml/2006/main">
        <w:t xml:space="preserve">2. Дуулгавартай байдлын үнэнч алхмууд - Бид жижиг зүйлд ч гэсэн Бурханд дуулгавартай байх үед Тэр биднийг илүү том, илүү сайн газар руу хөтөлнө.</w:t>
      </w:r>
    </w:p>
    <w:p/>
    <w:p>
      <w:r xmlns:w="http://schemas.openxmlformats.org/wordprocessingml/2006/main">
        <w:t xml:space="preserve">1. Иошуа 1:7-9 - Хүчтэй, зоригтой бай; Бүү ай, бүү ай, учир нь чиний Бурхан ЭЗЭН хаа ч явсан чамтай хамт байна.</w:t>
      </w:r>
    </w:p>
    <w:p/>
    <w:p>
      <w:r xmlns:w="http://schemas.openxmlformats.org/wordprocessingml/2006/main">
        <w:t xml:space="preserve">2. Дуулал 119:105 - Таны үг бол миний хөлд зориулсан дэнлүү, миний замд зориулсан гэрэл юм.</w:t>
      </w:r>
    </w:p>
    <w:p/>
    <w:p>
      <w:r xmlns:w="http://schemas.openxmlformats.org/wordprocessingml/2006/main">
        <w:t xml:space="preserve">ТООЛЛОГО 33:19 Тэд Ритмагаас хөдөлж, Риммонпарезд буудаллав.</w:t>
      </w:r>
    </w:p>
    <w:p/>
    <w:p>
      <w:r xmlns:w="http://schemas.openxmlformats.org/wordprocessingml/2006/main">
        <w:t xml:space="preserve">Израйльчууд Ритмагаас хөдөлж, Риммонпарезд буудаллав.</w:t>
      </w:r>
    </w:p>
    <w:p/>
    <w:p>
      <w:r xmlns:w="http://schemas.openxmlformats.org/wordprocessingml/2006/main">
        <w:t xml:space="preserve">1. Бурханы үнэнч байдал израильчуудын аян замаас харагддаг.</w:t>
      </w:r>
    </w:p>
    <w:p/>
    <w:p>
      <w:r xmlns:w="http://schemas.openxmlformats.org/wordprocessingml/2006/main">
        <w:t xml:space="preserve">2. Биднийг хөдөлж байх үед ч Бурхан бидний хамгаалагч, хангагч юм.</w:t>
      </w:r>
    </w:p>
    <w:p/>
    <w:p>
      <w:r xmlns:w="http://schemas.openxmlformats.org/wordprocessingml/2006/main">
        <w:t xml:space="preserve">1. Иошуа 1:9 - "Би чамд зарлиглаагүй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Дуулал 23:4 - "Хэдийгээр би хамгийн харанхуй хөндийгөөр алхсан ч, би муу зүйлээс айхгүй, учир нь Та надтай хамт байна. Таны саваа, таяг чинь намайг тайвшруулдаг."</w:t>
      </w:r>
    </w:p>
    <w:p/>
    <w:p>
      <w:r xmlns:w="http://schemas.openxmlformats.org/wordprocessingml/2006/main">
        <w:t xml:space="preserve">ТООЛЛОГО 33:20 Тэд Риммонпарезаас хөдөлж, Либнад буудаллав.</w:t>
      </w:r>
    </w:p>
    <w:p/>
    <w:p>
      <w:r xmlns:w="http://schemas.openxmlformats.org/wordprocessingml/2006/main">
        <w:t xml:space="preserve">Израильчууд Риммонпарезаас гарч, Либнад хуаран байгуулав.</w:t>
      </w:r>
    </w:p>
    <w:p/>
    <w:p>
      <w:r xmlns:w="http://schemas.openxmlformats.org/wordprocessingml/2006/main">
        <w:t xml:space="preserve">1. Амьдралын хаана ч байсан Бурхан бидний алхмуудыг үргэлж удирддаг.</w:t>
      </w:r>
    </w:p>
    <w:p/>
    <w:p>
      <w:r xmlns:w="http://schemas.openxmlformats.org/wordprocessingml/2006/main">
        <w:t xml:space="preserve">2. Итгэлээр урагшлах нь биднээс тайтгарал, аюулгүй байдлаа хойш тавихыг шаарддаг.</w:t>
      </w:r>
    </w:p>
    <w:p/>
    <w:p>
      <w:r xmlns:w="http://schemas.openxmlformats.org/wordprocessingml/2006/main">
        <w:t xml:space="preserve">1. Исаиа 43:18-19 - Өмнөх зүйлийг бүү март, мөн хуучин зүйлийг бүү бод. Харагтун, би шинэ зүйл хийж байна; Одоо энэ нь гарч байна, чи үүнийг ойлгохгүй байна уу?</w:t>
      </w:r>
    </w:p>
    <w:p/>
    <w:p>
      <w:r xmlns:w="http://schemas.openxmlformats.org/wordprocessingml/2006/main">
        <w:t xml:space="preserve">2. Еврей 11:8 - Итгэлээр Абрахам өв болгон авах ёстой газар руугаа явахаар дуудагдахдаа дуулгавартай байсан. Тэгээд тэр хаашаа явахаа мэдэхгүй гараад явчихлаа.</w:t>
      </w:r>
    </w:p>
    <w:p/>
    <w:p>
      <w:r xmlns:w="http://schemas.openxmlformats.org/wordprocessingml/2006/main">
        <w:t xml:space="preserve">ТООЛЛОГО 33:21 Тэд Либнагаас хөдөлж, Рисад буудаллав.</w:t>
      </w:r>
    </w:p>
    <w:p/>
    <w:p>
      <w:r xmlns:w="http://schemas.openxmlformats.org/wordprocessingml/2006/main">
        <w:t xml:space="preserve">Израильчууд Либнаг орхин Рисад буудаллав.</w:t>
      </w:r>
    </w:p>
    <w:p/>
    <w:p>
      <w:r xmlns:w="http://schemas.openxmlformats.org/wordprocessingml/2006/main">
        <w:t xml:space="preserve">1: Хэцүү байсан ч биднийг урагшлахад Бурхан үргэлж бидэнтэй хамт байдаг.</w:t>
      </w:r>
    </w:p>
    <w:p/>
    <w:p>
      <w:r xmlns:w="http://schemas.openxmlformats.org/wordprocessingml/2006/main">
        <w:t xml:space="preserve">2: Бид амьдралаар аялахдаа Бурханы зааварт үнэнч байх ёстой.</w:t>
      </w:r>
    </w:p>
    <w:p/>
    <w:p>
      <w:r xmlns:w="http://schemas.openxmlformats.org/wordprocessingml/2006/main">
        <w:t xml:space="preserve">1: Иошуа 1:9 - "Би чамд зарлиглаагүй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Дэд хууль 31:6 - Хүчтэй, зоригтой бай. Тэднээс болж бүү ай, бүү ай, учир нь ЭЗЭН Бурхан чинь чамтай хамт явна. тэр чамайг хэзээ ч орхихгүй, орхихгүй.</w:t>
      </w:r>
    </w:p>
    <w:p/>
    <w:p>
      <w:r xmlns:w="http://schemas.openxmlformats.org/wordprocessingml/2006/main">
        <w:t xml:space="preserve">ТООЛЛОГО 33:22 Тэд Рисагаас хөдөлж, Кехелатад буудаллав.</w:t>
      </w:r>
    </w:p>
    <w:p/>
    <w:p>
      <w:r xmlns:w="http://schemas.openxmlformats.org/wordprocessingml/2006/main">
        <w:t xml:space="preserve">Энэ хэсэгт израильчуудын Рисагаас Кехелатах хүртэлх аяллыг дүрсэлдэг.</w:t>
      </w:r>
    </w:p>
    <w:p/>
    <w:p>
      <w:r xmlns:w="http://schemas.openxmlformats.org/wordprocessingml/2006/main">
        <w:t xml:space="preserve">1: Бурханы үнэнч байдал нь Өөрийн ард түмнийг аюулгүй аялалаар хангаснаараа харагддаг.</w:t>
      </w:r>
    </w:p>
    <w:p/>
    <w:p>
      <w:r xmlns:w="http://schemas.openxmlformats.org/wordprocessingml/2006/main">
        <w:t xml:space="preserve">2: Хэчнээн хэцүү байсан ч гэсэн Бурхан биднийг аян замдаа хөтлөнө гэдэгт итгэж болно.</w:t>
      </w:r>
    </w:p>
    <w:p/>
    <w:p>
      <w:r xmlns:w="http://schemas.openxmlformats.org/wordprocessingml/2006/main">
        <w:t xml:space="preserve">1: Дуулал 37:23 - "Хүний алхмууд нь замдаа баясах үед ЭЗЭНээр тогтоогддог."</w:t>
      </w:r>
    </w:p>
    <w:p/>
    <w:p>
      <w:r xmlns:w="http://schemas.openxmlformats.org/wordprocessingml/2006/main">
        <w:t xml:space="preserve">2: Исаиа 43:2 - "Чамайг усаар дамжин өнгөрөхөд Би чамтай хамт байх болно; гол мөрөн дундуур явахад тэд чамайг эзэлдэггүй; чамайг гал дундуур явахад чи шатахгүй, дөл чамайг шатаахгүй. ."</w:t>
      </w:r>
    </w:p>
    <w:p/>
    <w:p>
      <w:r xmlns:w="http://schemas.openxmlformats.org/wordprocessingml/2006/main">
        <w:t xml:space="preserve">ТООЛЛОГО 33:23 Тэд Кехелатаас явж, Шафер ууланд буудаллав.</w:t>
      </w:r>
    </w:p>
    <w:p/>
    <w:p>
      <w:r xmlns:w="http://schemas.openxmlformats.org/wordprocessingml/2006/main">
        <w:t xml:space="preserve">Израильчууд Кехелатаас хөдөлж, Шафер ууланд буудаллав.</w:t>
      </w:r>
    </w:p>
    <w:p/>
    <w:p>
      <w:r xmlns:w="http://schemas.openxmlformats.org/wordprocessingml/2006/main">
        <w:t xml:space="preserve">1. Итгэлээр урагшлах нь: Аялалдаа Бурханд итгэх нь</w:t>
      </w:r>
    </w:p>
    <w:p/>
    <w:p>
      <w:r xmlns:w="http://schemas.openxmlformats.org/wordprocessingml/2006/main">
        <w:t xml:space="preserve">2. Саад бэрхшээлийг даван туулах нь: Израильчуудын амласан газар руу хийсэн аялал</w:t>
      </w:r>
    </w:p>
    <w:p/>
    <w:p>
      <w:r xmlns:w="http://schemas.openxmlformats.org/wordprocessingml/2006/main">
        <w:t xml:space="preserve">1. Еврей 11:8-10 "Итгэлээр Абрахам өв болгон авах ёстой газар руугаа явахаар дуудагдахдаа дуулгавартай байсан. Тэгээд хаашаа явахаа мэдэхгүй гарч явсан. Итгэлээр тэрээр амьдрахаар явсан. Амлалтын нутагт, харь нутагт, мөн адил амлалтын өв залгамжлагчид Исаак, Иаков нартай хамт майханд амьдардаг.Учир нь тэрээр бүтээгч, бүтээгч нь Бурхан болох суурьтай хотыг тэсэн ядан хүлээж байв."</w:t>
      </w:r>
    </w:p>
    <w:p/>
    <w:p>
      <w:r xmlns:w="http://schemas.openxmlformats.org/wordprocessingml/2006/main">
        <w:t xml:space="preserve">2. Иошуа 1:2-3 "Миний зарц Мосе үхсэн. Одоо бос, энэ бүх ард түмэн та нар энэ Иорданыг гатлан, Миний тэдэнд, Израилийн ард түмэнд өгөх газар уруу яв. Мосед амласанчлан Би чамд өгсөн хөлийн чинь улыг гишгэх болно гэв.</w:t>
      </w:r>
    </w:p>
    <w:p/>
    <w:p>
      <w:r xmlns:w="http://schemas.openxmlformats.org/wordprocessingml/2006/main">
        <w:t xml:space="preserve">ТООЛЛОГО 33:24 Тэд Шафер уулнаас хөдөлж, Харадад буудаллав.</w:t>
      </w:r>
    </w:p>
    <w:p/>
    <w:p>
      <w:r xmlns:w="http://schemas.openxmlformats.org/wordprocessingml/2006/main">
        <w:t xml:space="preserve">Израильчууд Шафер уулаас Харада руу нүүжээ.</w:t>
      </w:r>
    </w:p>
    <w:p/>
    <w:p>
      <w:r xmlns:w="http://schemas.openxmlformats.org/wordprocessingml/2006/main">
        <w:t xml:space="preserve">1. Бурханы удирдамж: Бид хаашаа явж байгаагаа мэдэж байна гэж бодсон ч Бурхан хамгийн сайн замыг мэддэг.</w:t>
      </w:r>
    </w:p>
    <w:p/>
    <w:p>
      <w:r xmlns:w="http://schemas.openxmlformats.org/wordprocessingml/2006/main">
        <w:t xml:space="preserve">2. Бурханы хүслийг дагах нь чухал: Бид бүгдэд хийх ёстой зам байгаа ч эцсийн дүндээ Бурханд найдах ёстой.</w:t>
      </w:r>
    </w:p>
    <w:p/>
    <w:p>
      <w:r xmlns:w="http://schemas.openxmlformats.org/wordprocessingml/2006/main">
        <w:t xml:space="preserve">1. Дэд хууль 5:32-33 - "Тиймээс та нар ЭЗЭН Бурханынхаа чамд тушаасан ёсоор үйлд. Чи баруун тийш ч, зүүн тийш ч бүү хазай. Та нар ЭЗЭНий өгсөн бүх замаар алх. Та нар амьдрахын тулд, мөн та нарт сайн сайхан байхын тулд, мөн та нарын эзэмших газар дахь өдрүүдээ уртасгахын тулд Бурхан та нарт зарлигласан."</w:t>
      </w:r>
    </w:p>
    <w:p/>
    <w:p>
      <w:r xmlns:w="http://schemas.openxmlformats.org/wordprocessingml/2006/main">
        <w:t xml:space="preserve">2. Дуулал 32:8 - "Би чамд зааж, чиний явах замыг зааж өгнө. Би чамайг нүдээрээ удирдана."</w:t>
      </w:r>
    </w:p>
    <w:p/>
    <w:p>
      <w:r xmlns:w="http://schemas.openxmlformats.org/wordprocessingml/2006/main">
        <w:t xml:space="preserve">ТООЛЛОГО 33:25 Тэд Харадагаас хөдөлж, Махелотод буудаллав.</w:t>
      </w:r>
    </w:p>
    <w:p/>
    <w:p>
      <w:r xmlns:w="http://schemas.openxmlformats.org/wordprocessingml/2006/main">
        <w:t xml:space="preserve">Израильчууд Харадагаас Махелот руу аялав.</w:t>
      </w:r>
    </w:p>
    <w:p/>
    <w:p>
      <w:r xmlns:w="http://schemas.openxmlformats.org/wordprocessingml/2006/main">
        <w:t xml:space="preserve">1. Итгэлээр тасралтгүй урагшлахын ач холбогдол.</w:t>
      </w:r>
    </w:p>
    <w:p/>
    <w:p>
      <w:r xmlns:w="http://schemas.openxmlformats.org/wordprocessingml/2006/main">
        <w:t xml:space="preserve">2. Аяллын алхам бүртээ Бурханд итгэж сурах.</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Исаиа 40:31 -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ТООЛЛОГО 33:26 Тэд Махелотоос хөдөлж, Тахатад буудаллав.</w:t>
      </w:r>
    </w:p>
    <w:p/>
    <w:p>
      <w:r xmlns:w="http://schemas.openxmlformats.org/wordprocessingml/2006/main">
        <w:t xml:space="preserve">Израильчууд Махелотоос хөдөлж, Тахатад буудаллав.</w:t>
      </w:r>
    </w:p>
    <w:p/>
    <w:p>
      <w:r xmlns:w="http://schemas.openxmlformats.org/wordprocessingml/2006/main">
        <w:t xml:space="preserve">1. Үргэлжлүүлэх: Амьдрал хүндэрсэн үед хэрхэн үргэлжлүүлэх вэ</w:t>
      </w:r>
    </w:p>
    <w:p/>
    <w:p>
      <w:r xmlns:w="http://schemas.openxmlformats.org/wordprocessingml/2006/main">
        <w:t xml:space="preserve">2. Сорилтуудыг даван туулах нь: Хэцүү үед Бурханы хүч чадал</w:t>
      </w:r>
    </w:p>
    <w:p/>
    <w:p>
      <w:r xmlns:w="http://schemas.openxmlformats.org/wordprocessingml/2006/main">
        <w:t xml:space="preserve">1.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43:2 - "Чамайг усаар дамжин өнгөрөхөд Би чамтай хамт байх болно. Чамайг гол мөрөн дундуур өнгөрөхөд тэд чиний дээгүүр шүүрэхгүй. Гал дундуур явахад чи шатахгүй. Галын дөл чамайг асаахгүй."</w:t>
      </w:r>
    </w:p>
    <w:p/>
    <w:p>
      <w:r xmlns:w="http://schemas.openxmlformats.org/wordprocessingml/2006/main">
        <w:t xml:space="preserve">ТООЛЛОГО 33:27 Тэд Тахатаас хөдөлж, Тарад буудаллав.</w:t>
      </w:r>
    </w:p>
    <w:p/>
    <w:p>
      <w:r xmlns:w="http://schemas.openxmlformats.org/wordprocessingml/2006/main">
        <w:t xml:space="preserve">Израильчууд Тахатаас гарч, Тарад буудаллав.</w:t>
      </w:r>
    </w:p>
    <w:p/>
    <w:p>
      <w:r xmlns:w="http://schemas.openxmlformats.org/wordprocessingml/2006/main">
        <w:t xml:space="preserve">1. Итгэлийн аялал: Тодорхойгүй байдлыг үл харгалзан дараагийн алхмаа хийх</w:t>
      </w:r>
    </w:p>
    <w:p/>
    <w:p>
      <w:r xmlns:w="http://schemas.openxmlformats.org/wordprocessingml/2006/main">
        <w:t xml:space="preserve">2. Тууштай байхын ач холбогдол: Саад бэрхшээлийг үл хайхран урагшлах</w:t>
      </w:r>
    </w:p>
    <w:p/>
    <w:p>
      <w:r xmlns:w="http://schemas.openxmlformats.org/wordprocessingml/2006/main">
        <w:t xml:space="preserve">1. Матай 7:13-14 - "Нарийхан дааман хаалгаар ор. Учир нь сүйрэл рүү хөтөлдөг хаалга өргөн бөгөөд өргөн бөгөөд түүгээр олон хүн ордог. Гэвч хаалга нь жижиг бөгөөд амьдрал руу хөтөлдөг нарийхан зам юм. , мөн цөөхөн нь л үүнийг олдог."</w:t>
      </w:r>
    </w:p>
    <w:p/>
    <w:p>
      <w:r xmlns:w="http://schemas.openxmlformats.org/wordprocessingml/2006/main">
        <w:t xml:space="preserve">2. Еврей 11:8-10 - "Итгэлээр Абрахам өв болгон авах газар руугаа явахаар дуудагдахдаа дуулгавартай байсан. Тэгээд тэр хаашаа явахаа мэдэхгүй явсан. Харь нутагт байгаа мэт амлалтын газар, түүнтэй адил амлалтын өв залгамжлагчид Исаак, Иаков нартай хамт майхан дотор амьдарч байсан. Учир нь тэрээр суурьтай, бүтээгч, бүтээгч нь Бурхан болсон хотыг хүлээж байв."</w:t>
      </w:r>
    </w:p>
    <w:p/>
    <w:p>
      <w:r xmlns:w="http://schemas.openxmlformats.org/wordprocessingml/2006/main">
        <w:t xml:space="preserve">ТООЛЛОГО 33:28 Тэд Тарагаас хөдөлж, Миткад буудаллав.</w:t>
      </w:r>
    </w:p>
    <w:p/>
    <w:p>
      <w:r xmlns:w="http://schemas.openxmlformats.org/wordprocessingml/2006/main">
        <w:t xml:space="preserve">Израильчууд Тараг орхин Миткад буудаллав.</w:t>
      </w:r>
    </w:p>
    <w:p/>
    <w:p>
      <w:r xmlns:w="http://schemas.openxmlformats.org/wordprocessingml/2006/main">
        <w:t xml:space="preserve">1. Бурханы зааврыг дагах нь чухал.</w:t>
      </w:r>
    </w:p>
    <w:p/>
    <w:p>
      <w:r xmlns:w="http://schemas.openxmlformats.org/wordprocessingml/2006/main">
        <w:t xml:space="preserve">2. Дуулгавартай байх хүч.</w:t>
      </w:r>
    </w:p>
    <w:p/>
    <w:p>
      <w:r xmlns:w="http://schemas.openxmlformats.org/wordprocessingml/2006/main">
        <w:t xml:space="preserve">1. Иошуа 1:6-9 - "Хүчтэй, зоригтой бай, учир нь чи энэ ард түмнийг эцэг өвгөд нь тэдэнд өгөхөөр тангарагласан газар нутгийг өвлүүлэх болно. Зөвхөн хүчтэй бөгөөд маш зоригтой байж, бүх зарлигийн дагуу болгоомжтой бай. Миний зарц Мосегийн чамд тушаасан хууль.Чи хаа ч явсан сайн амжилтад хүрэхийн тулд түүнээс баруун тийш ч, зүүн тийш ч бүү эргэ.Энэ хуулийн ном чиний амнаас салахгүй, харин үүнийг эргэцүүлэн бод. Өдөр шөнөгүй, ингэснээр та нар түүн дээр бичигдсэн бүхний дагуу болгоомжтой байх болно.Учир нь чи замаа цэцэглүүлж, дараа нь сайн амжилтанд хүрэх болно.</w:t>
      </w:r>
    </w:p>
    <w:p/>
    <w:p>
      <w:r xmlns:w="http://schemas.openxmlformats.org/wordprocessingml/2006/main">
        <w:t xml:space="preserve">2. Дэд хууль 4:1-2 - "Израиль аа, эдүгээ, миний чамд зааж буй дүрэм, дүрмийг сонсоод, тэдгээрийг биелүүл, тэгвэл чи амьд үлдэж, ЭЗЭНий нутаг дэвсгэрт орж, эзэмшинэ. Та нарын эцэг өвгөдийн Бурхан чамд өгч байна.Миний чамд тушаасан Бурхан ЭЗЭНийхээ зарлигуудыг дагахын тулд чи миний чамд тушаасан үгэнд нэмж бүү нэм, түүнээс ч бүү ав.</w:t>
      </w:r>
    </w:p>
    <w:p/>
    <w:p>
      <w:r xmlns:w="http://schemas.openxmlformats.org/wordprocessingml/2006/main">
        <w:t xml:space="preserve">ТООЛЛОГО 33:29 Тэд Миткагаас явж, Хашмонад буудаллав.</w:t>
      </w:r>
    </w:p>
    <w:p/>
    <w:p>
      <w:r xmlns:w="http://schemas.openxmlformats.org/wordprocessingml/2006/main">
        <w:t xml:space="preserve">Израильчууд Миткаг орхин Хашмонад буудаллав.</w:t>
      </w:r>
    </w:p>
    <w:p/>
    <w:p>
      <w:r xmlns:w="http://schemas.openxmlformats.org/wordprocessingml/2006/main">
        <w:t xml:space="preserve">1. Шилжилтийн үеийн итгэлийн ач холбогдол.</w:t>
      </w:r>
    </w:p>
    <w:p/>
    <w:p>
      <w:r xmlns:w="http://schemas.openxmlformats.org/wordprocessingml/2006/main">
        <w:t xml:space="preserve">2. Нөхцөл байдал бүрийг хамгийн сайнаар ашиглах.</w:t>
      </w:r>
    </w:p>
    <w:p/>
    <w:p>
      <w:r xmlns:w="http://schemas.openxmlformats.org/wordprocessingml/2006/main">
        <w:t xml:space="preserve">1.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ТООЛЛОГО 33:30 Тэд Хашмонагаас хөдөлж, Мосеротод буудаллав.</w:t>
      </w:r>
    </w:p>
    <w:p/>
    <w:p>
      <w:r xmlns:w="http://schemas.openxmlformats.org/wordprocessingml/2006/main">
        <w:t xml:space="preserve">Израильчууд Хашмонагаас хөдөлж, Мосеротод буудаллав.</w:t>
      </w:r>
    </w:p>
    <w:p/>
    <w:p>
      <w:r xmlns:w="http://schemas.openxmlformats.org/wordprocessingml/2006/main">
        <w:t xml:space="preserve">1. Нэг газраас нөгөөд шилжихэд ч Бурхан үргэлж бидэнтэй хамт байдаг.</w:t>
      </w:r>
    </w:p>
    <w:p/>
    <w:p>
      <w:r xmlns:w="http://schemas.openxmlformats.org/wordprocessingml/2006/main">
        <w:t xml:space="preserve">2. Бид Бурханд найдах үед Тэр биднийг очих ёстой газар руу хөтөлнө.</w:t>
      </w:r>
    </w:p>
    <w:p/>
    <w:p>
      <w:r xmlns:w="http://schemas.openxmlformats.org/wordprocessingml/2006/main">
        <w:t xml:space="preserve">1. Исаиа 49:10 "Тэд өлсөхгүй, цангахгүй; халуун ч, нар ч тэднийг цохихгүй. Учир нь тэднийг өршөөсөн хүн тэднийг хөтлөх болно, тэр ч байтугай усны булгийн дагуу тэднийг чиглүүлэх болно."</w:t>
      </w:r>
    </w:p>
    <w:p/>
    <w:p>
      <w:r xmlns:w="http://schemas.openxmlformats.org/wordprocessingml/2006/main">
        <w:t xml:space="preserve">2. Дэд хууль 31:8 "Мөн ЭЗЭН, чиний өмнө явагч нь Тэр чамтай хамт байх болно, Тэр чамайг орхихгүй, чамайг орхихгүй. Бүү ай, бүү ай."</w:t>
      </w:r>
    </w:p>
    <w:p/>
    <w:p>
      <w:r xmlns:w="http://schemas.openxmlformats.org/wordprocessingml/2006/main">
        <w:t xml:space="preserve">ТООЛЛОГО 33:31 Тэд Мосеротоос хөдөлж, Бенеиааканд буудаллав.</w:t>
      </w:r>
    </w:p>
    <w:p/>
    <w:p>
      <w:r xmlns:w="http://schemas.openxmlformats.org/wordprocessingml/2006/main">
        <w:t xml:space="preserve">Израилийн хөвгүүд Мосеротыг орхин Бенеяаканд буудаллав.</w:t>
      </w:r>
    </w:p>
    <w:p/>
    <w:p>
      <w:r xmlns:w="http://schemas.openxmlformats.org/wordprocessingml/2006/main">
        <w:t xml:space="preserve">1. Бурханы төлөвлөгөөнд итгэх нь агуу зүйлд хүргэнэ.</w:t>
      </w:r>
    </w:p>
    <w:p/>
    <w:p>
      <w:r xmlns:w="http://schemas.openxmlformats.org/wordprocessingml/2006/main">
        <w:t xml:space="preserve">2. Биднийг хаана тарьсан нь яагаад тарьсан шиг чухал биш юм.</w:t>
      </w:r>
    </w:p>
    <w:p/>
    <w:p>
      <w:r xmlns:w="http://schemas.openxmlformats.org/wordprocessingml/2006/main">
        <w:t xml:space="preserve">1. Иошуа 1:9 - "Би чамд зарлиглаагүй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Дуулал 37:3-5 - "ЭЗЭНд найдаж, сайныг үйлд. Газар нутагтаа амьдарч, аюулгүй бэлчээрийг баясга. ЭЗЭНд өөрийгөө баясга, тэгвэл Тэр чиний зүрх сэтгэлийн хүслийг танд өгөх болно. Өөрийн замаа Эзэнд даатга; Түүнд итгэ, тэгвэл тэр үүнийг хийх болно: Тэр чиний зөвт шагналыг үүрийн гэгээ мэт гэрэлтүүлэх болно.</w:t>
      </w:r>
    </w:p>
    <w:p/>
    <w:p>
      <w:r xmlns:w="http://schemas.openxmlformats.org/wordprocessingml/2006/main">
        <w:t xml:space="preserve">ТООЛЛОГО 33:32 Тэд Бенеиаканаас хөдөлж, Хорхагидгад буудаллав.</w:t>
      </w:r>
    </w:p>
    <w:p/>
    <w:p>
      <w:r xmlns:w="http://schemas.openxmlformats.org/wordprocessingml/2006/main">
        <w:t xml:space="preserve">Израильчууд Бенежааканыг орхин Хорхагидгад буудаллав.</w:t>
      </w:r>
    </w:p>
    <w:p/>
    <w:p>
      <w:r xmlns:w="http://schemas.openxmlformats.org/wordprocessingml/2006/main">
        <w:t xml:space="preserve">1. Бурхан бидний алхмуудыг удирдан чиглүүлдэг - Израильчуудын аялал болон Бурханы тэнгэрлэг удирдамжийн талаар эргэцүүлэн бодох нь.</w:t>
      </w:r>
    </w:p>
    <w:p/>
    <w:p>
      <w:r xmlns:w="http://schemas.openxmlformats.org/wordprocessingml/2006/main">
        <w:t xml:space="preserve">2. Итгэлээр урагшлах - Шилжилтийн үед Бурханд итгэхийн чухлыг судлах.</w:t>
      </w:r>
    </w:p>
    <w:p/>
    <w:p>
      <w:r xmlns:w="http://schemas.openxmlformats.org/wordprocessingml/2006/main">
        <w:t xml:space="preserve">1. Дуулал 37:23 - Хүний алхмууд нь замдаа баясах үед Их Эзэнээр тогтоогддог.</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ТООЛЛОГО 33:33 Тэд Хорхагидгадаас явж, Иотбатад буудаллав.</w:t>
      </w:r>
    </w:p>
    <w:p/>
    <w:p>
      <w:r xmlns:w="http://schemas.openxmlformats.org/wordprocessingml/2006/main">
        <w:t xml:space="preserve">Израилийн хөвгүүд Хорхагидгадыг орхин, Иотбатад буудаллав.</w:t>
      </w:r>
    </w:p>
    <w:p/>
    <w:p>
      <w:r xmlns:w="http://schemas.openxmlformats.org/wordprocessingml/2006/main">
        <w:t xml:space="preserve">1. Бурханы удирдамж: Бурхан биднийг хүрэх газар руу хэрхэн хөтөлдөг вэ?</w:t>
      </w:r>
    </w:p>
    <w:p/>
    <w:p>
      <w:r xmlns:w="http://schemas.openxmlformats.org/wordprocessingml/2006/main">
        <w:t xml:space="preserve">2. Тэвчээрийн хүч: Хэрхэн бэрхшээлийг үл харгалзан хөдөлж байх вэ?</w:t>
      </w:r>
    </w:p>
    <w:p/>
    <w:p>
      <w:r xmlns:w="http://schemas.openxmlformats.org/wordprocessingml/2006/main">
        <w:t xml:space="preserve">1. Исаиа 43:2 - Чамайг усаар дамжин өнгөрөхөд би чамтай хамт байх болно; Мөн гол мөрөн дундуур тэд чамайг халихгүй. Чи гал дундуур явахдаа шатахгүй, Дөл чамайг шатаахгүй.</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ТООЛЛОГО 33:34 Тэд Иотбатаас хөдөлж, Ебронад буудаллав.</w:t>
      </w:r>
    </w:p>
    <w:p/>
    <w:p>
      <w:r xmlns:w="http://schemas.openxmlformats.org/wordprocessingml/2006/main">
        <w:t xml:space="preserve">Израильчууд Иотбатаас гарч, Ебронад буудаллав.</w:t>
      </w:r>
    </w:p>
    <w:p/>
    <w:p>
      <w:r xmlns:w="http://schemas.openxmlformats.org/wordprocessingml/2006/main">
        <w:t xml:space="preserve">1. Амьдралдаа Бурханы цаг тухайд нь итгэж сурах.</w:t>
      </w:r>
    </w:p>
    <w:p/>
    <w:p>
      <w:r xmlns:w="http://schemas.openxmlformats.org/wordprocessingml/2006/main">
        <w:t xml:space="preserve">2. Их Эзэн биднийг зорьсон газар руу маань хөтлөхийг хүлээх.</w:t>
      </w:r>
    </w:p>
    <w:p/>
    <w:p>
      <w:r xmlns:w="http://schemas.openxmlformats.org/wordprocessingml/2006/main">
        <w:t xml:space="preserve">1. Исаиа 40:31 - Харин Их Эзэнийг хүлээдэг хүмүүс хүч чадлаа шинэчлэх болно; Тэд бүргэд шиг далавчтай дээшлэх болно, тэд гүйж, ядрахгүй, алхаж, ухаан алдахгүй байх болно.</w:t>
      </w:r>
    </w:p>
    <w:p/>
    <w:p>
      <w:r xmlns:w="http://schemas.openxmlformats.org/wordprocessingml/2006/main">
        <w:t xml:space="preserve">2. Дуулал 27:14 - Эзэнийг хүлээ; зоригтой бай, тэгвэл Тэр чиний зүрхийг хүчирхэгжүүлэх болно; Хүлээгээрэй, би Эзэний дээр гэж хэлье!</w:t>
      </w:r>
    </w:p>
    <w:p/>
    <w:p>
      <w:r xmlns:w="http://schemas.openxmlformats.org/wordprocessingml/2006/main">
        <w:t xml:space="preserve">ТООЛЛОГО 33:35 Тэд Ебронагаас хөдөлж, Езионгаберт буудаллав.</w:t>
      </w:r>
    </w:p>
    <w:p/>
    <w:p>
      <w:r xmlns:w="http://schemas.openxmlformats.org/wordprocessingml/2006/main">
        <w:t xml:space="preserve">Израильчууд Ебронагаас Езионгабер хүртэл аялав.</w:t>
      </w:r>
    </w:p>
    <w:p/>
    <w:p>
      <w:r xmlns:w="http://schemas.openxmlformats.org/wordprocessingml/2006/main">
        <w:t xml:space="preserve">1. Бурханы амлалтууд биелэгдэнэ: Израильчуудын Ебронагаас Эзионгабер хүртэлх аялал</w:t>
      </w:r>
    </w:p>
    <w:p/>
    <w:p>
      <w:r xmlns:w="http://schemas.openxmlformats.org/wordprocessingml/2006/main">
        <w:t xml:space="preserve">2. Итгэлээр дамжуулан эрх чөлөө: Израйльчуудтай хамт аялсан нь</w:t>
      </w:r>
    </w:p>
    <w:p/>
    <w:p>
      <w:r xmlns:w="http://schemas.openxmlformats.org/wordprocessingml/2006/main">
        <w:t xml:space="preserve">1. Матай 7:7-11 - Асуу, хай, тогш</w:t>
      </w:r>
    </w:p>
    <w:p/>
    <w:p>
      <w:r xmlns:w="http://schemas.openxmlformats.org/wordprocessingml/2006/main">
        <w:t xml:space="preserve">2. Дуулал 37:4 - Их Эзэнд баярла, тэгвэл Тэр чиний зүрх сэтгэлийн хүслийг танд өгөх болно.</w:t>
      </w:r>
    </w:p>
    <w:p/>
    <w:p>
      <w:r xmlns:w="http://schemas.openxmlformats.org/wordprocessingml/2006/main">
        <w:t xml:space="preserve">ТООЛЛОГО 33:36 Тэд Езионгаберээс хөдөлж, Кадеш болох Зин цөлд буудаллав.</w:t>
      </w:r>
    </w:p>
    <w:p/>
    <w:p>
      <w:r xmlns:w="http://schemas.openxmlformats.org/wordprocessingml/2006/main">
        <w:t xml:space="preserve">Израильчууд Езионгабераас Кадеш гэгддэг Зин цөл рүү аялав.</w:t>
      </w:r>
    </w:p>
    <w:p/>
    <w:p>
      <w:r xmlns:w="http://schemas.openxmlformats.org/wordprocessingml/2006/main">
        <w:t xml:space="preserve">1. Итгэлийн аялал: Дуулгавартай, итгэлтэйгээр алхаж сурах</w:t>
      </w:r>
    </w:p>
    <w:p/>
    <w:p>
      <w:r xmlns:w="http://schemas.openxmlformats.org/wordprocessingml/2006/main">
        <w:t xml:space="preserve">2. Хэцүү үед Бурханы үнэнч байдал: Түүний оршихуйд тайтгарлыг олох нь</w:t>
      </w:r>
    </w:p>
    <w:p/>
    <w:p>
      <w:r xmlns:w="http://schemas.openxmlformats.org/wordprocessingml/2006/main">
        <w:t xml:space="preserve">1. Дэд хууль 8:2-3 "ЭЗЭН Бурхан чинь чамайг даруусгаж, сорьж, чиний зүрх сэтгэлд юу байгааг мэдэхийн тулд, чи Түүний тушаалыг сахих эсэхийг мэдэхийн тулд энэ дөчин жилийн турш цөлд чамайг удирдсан гэдгийг санаарай. Хүн зөвхөн талхаар амьдрахгүй, харин хүн бүх зүйлээр амьдардаг гэдгийг ойлгуулахын тулд Тэр чамайг даруусгаж, өлсгөлөнг чинь зөвшөөрч, чиний мэдэхгүй, эцэг өвгөд чинь ч мэдээгүй маннагаар тэжээсэн. ЭЗЭНий амнаас гардаг үг.</w:t>
      </w:r>
    </w:p>
    <w:p/>
    <w:p>
      <w:r xmlns:w="http://schemas.openxmlformats.org/wordprocessingml/2006/main">
        <w:t xml:space="preserve">2. Еврей 13:5-6 Таны зан авир шунахайралгүй байг; байгаа зүйлдээ сэтгэл хангалуун бай. Учир нь Тэр Өөрөө "Би чамайг хэзээ ч орхихгүй, чамайг орхихгүй" гэж хэлсэн. Тиймээс бид зоригтойгоор "ЭЗЭН бол миний туслагч" гэж хэлж болно. Би айхгүй. Хүн надад юу хийж чадах вэ?</w:t>
      </w:r>
    </w:p>
    <w:p/>
    <w:p>
      <w:r xmlns:w="http://schemas.openxmlformats.org/wordprocessingml/2006/main">
        <w:t xml:space="preserve">ТООЛЛОГО 33:37 Тэд Кадешаас хөдөлж, Едомын нутгийн зах дахь Хор ууланд буудаллав.</w:t>
      </w:r>
    </w:p>
    <w:p/>
    <w:p>
      <w:r xmlns:w="http://schemas.openxmlformats.org/wordprocessingml/2006/main">
        <w:t xml:space="preserve">Израилийн хөвгүүд Кадешаас Едомын хил дэх Хор уул руу аялав.</w:t>
      </w:r>
    </w:p>
    <w:p/>
    <w:p>
      <w:r xmlns:w="http://schemas.openxmlformats.org/wordprocessingml/2006/main">
        <w:t xml:space="preserve">1. "Итгэлийн замаар алхах нь"</w:t>
      </w:r>
    </w:p>
    <w:p/>
    <w:p>
      <w:r xmlns:w="http://schemas.openxmlformats.org/wordprocessingml/2006/main">
        <w:t xml:space="preserve">2. "Бидний амьдралд зориулсан Бурханы төлөвлөгөө"</w:t>
      </w:r>
    </w:p>
    <w:p/>
    <w:p>
      <w:r xmlns:w="http://schemas.openxmlformats.org/wordprocessingml/2006/main">
        <w:t xml:space="preserve">1. Дуулал 119:105 - Таны үг бол миний хөлд зориулсан дэнлүү, миний зам дээрх гэрэл юм.</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ТООЛЛОГО 33:38 Тахилч Аарон ЭЗЭНий зарлигаар Хор ууланд гарч, Израилийн хөвгүүд Египет нутгаас гарсны дараа дөч дэх жил буюу тав дахь сарын эхний өдөр тэнд нас барав. .</w:t>
      </w:r>
    </w:p>
    <w:p/>
    <w:p>
      <w:r xmlns:w="http://schemas.openxmlformats.org/wordprocessingml/2006/main">
        <w:t xml:space="preserve">Тахилч Аарон ЭЗЭНий тушаалаар Хор ууланд гарч, израильчууд Египетээс гарсны дараа дөч дэх жил буюу тав дахь сарын нэгний өдөр тэнд нас барав.</w:t>
      </w:r>
    </w:p>
    <w:p/>
    <w:p>
      <w:r xmlns:w="http://schemas.openxmlformats.org/wordprocessingml/2006/main">
        <w:t xml:space="preserve">1. Дуулгавартай байдал: Бурханы зарлигуудыг дагах хүч - Аароны золиослолын судалгаа</w:t>
      </w:r>
    </w:p>
    <w:p/>
    <w:p>
      <w:r xmlns:w="http://schemas.openxmlformats.org/wordprocessingml/2006/main">
        <w:t xml:space="preserve">2. Итгэл: Бурханы төлөвлөгөө биелнэ - Аароны Эзэнд итгэх итгэлийн судалгаа</w:t>
      </w:r>
    </w:p>
    <w:p/>
    <w:p>
      <w:r xmlns:w="http://schemas.openxmlformats.org/wordprocessingml/2006/main">
        <w:t xml:space="preserve">1. Иошуа 1:9 -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 Еврей 11:1-2 - Одоо итгэл бол бидний найдаж буй зүйлд итгэх итгэл, бидний олж харахгүй байгаа зүйлд итгэх итгэл юм. Үүнийг л эртний хүмүүс сайшааж байсан.</w:t>
      </w:r>
    </w:p>
    <w:p/>
    <w:p>
      <w:r xmlns:w="http://schemas.openxmlformats.org/wordprocessingml/2006/main">
        <w:t xml:space="preserve">ТООЛЛОГО 33:39 Аарон Хор ууланд нас барахдаа зуун хорин гурван настай байв.</w:t>
      </w:r>
    </w:p>
    <w:p/>
    <w:p>
      <w:r xmlns:w="http://schemas.openxmlformats.org/wordprocessingml/2006/main">
        <w:t xml:space="preserve">Аарон 123 настайдаа Хор ууланд нас барав.</w:t>
      </w:r>
    </w:p>
    <w:p/>
    <w:p>
      <w:r xmlns:w="http://schemas.openxmlformats.org/wordprocessingml/2006/main">
        <w:t xml:space="preserve">1. Амьдралын товчлол: дэлхий дээрх цагаа хэрхэн үр дүнтэй өнгөрөөх вэ.</w:t>
      </w:r>
    </w:p>
    <w:p/>
    <w:p>
      <w:r xmlns:w="http://schemas.openxmlformats.org/wordprocessingml/2006/main">
        <w:t xml:space="preserve">2. Бурханыг хүндэтгэж, хүслийг нь биелүүлэхийн ач холбогдол.</w:t>
      </w:r>
    </w:p>
    <w:p/>
    <w:p>
      <w:r xmlns:w="http://schemas.openxmlformats.org/wordprocessingml/2006/main">
        <w:t xml:space="preserve">1. Иаков 4:14 - "Яагаад чи маргааш юу болохыг ч мэдэхгүй байна. Чиний амьдрал юу вэ? Чи бол хэсэгхэн зуур гарч ирээд алга болдог манан юм."</w:t>
      </w:r>
    </w:p>
    <w:p/>
    <w:p>
      <w:r xmlns:w="http://schemas.openxmlformats.org/wordprocessingml/2006/main">
        <w:t xml:space="preserve">2. Дэд хууль 33:8 - "Мөн Аароны тухай тэрээр "Эзэн түүнийг адисалж, амар амгаланг хайрлаж, мөнхөд түүнд таалагдах болтугай" гэж хэлсэн."</w:t>
      </w:r>
    </w:p>
    <w:p/>
    <w:p>
      <w:r xmlns:w="http://schemas.openxmlformats.org/wordprocessingml/2006/main">
        <w:t xml:space="preserve">ТООЛЛОГО 33:40 Канаан нутгийн өмнөд хэсэгт оршин суудаг Канаан хаан Арад Израилийн хөвгүүдийн ирэхийг сонсов.</w:t>
      </w:r>
    </w:p>
    <w:p/>
    <w:p>
      <w:r xmlns:w="http://schemas.openxmlformats.org/wordprocessingml/2006/main">
        <w:t xml:space="preserve">Канаанчуудын хаан Арад израильчуудыг ирэхийг сонсов.</w:t>
      </w:r>
    </w:p>
    <w:p/>
    <w:p>
      <w:r xmlns:w="http://schemas.openxmlformats.org/wordprocessingml/2006/main">
        <w:t xml:space="preserve">1: Дайсан ялж байгаа мэт санагдаж байсан ч Бурхан үргэлж хяналт тавьдаг.</w:t>
      </w:r>
    </w:p>
    <w:p/>
    <w:p>
      <w:r xmlns:w="http://schemas.openxmlformats.org/wordprocessingml/2006/main">
        <w:t xml:space="preserve">2: Бурханы амлалтууд баттай бөгөөд хүчтэй эсэргүүцлийн эсрэг ч Тэр амлалтаа биелүүлэх болно.</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Исаиа 54:17 - "Чиний эсрэг бүтээгдсэн ямар ч зэвсэг амжилтанд хүрэхгүй, мөн чиний эсрэг боссон хэл бүрийг шүүлтээр төөрөгдүүлэх болно. Энэ бол ЭЗЭНий зарц нарын өв бөгөөд Надаас тэдний зөвтгөл юм" гэж ЭЗЭН тунхаглаж байна. ."</w:t>
      </w:r>
    </w:p>
    <w:p/>
    <w:p>
      <w:r xmlns:w="http://schemas.openxmlformats.org/wordprocessingml/2006/main">
        <w:t xml:space="preserve">ТООЛЛОГО 33:41 Тэд Хор уулаас хөдөлж, Залмонад буудаллав.</w:t>
      </w:r>
    </w:p>
    <w:p/>
    <w:p>
      <w:r xmlns:w="http://schemas.openxmlformats.org/wordprocessingml/2006/main">
        <w:t xml:space="preserve">Израильчууд Хор уулаас гарч Залмонад буудаллав.</w:t>
      </w:r>
    </w:p>
    <w:p/>
    <w:p>
      <w:r xmlns:w="http://schemas.openxmlformats.org/wordprocessingml/2006/main">
        <w:t xml:space="preserve">1. Итгэлийн аялал: Хор уулыг орхин Залмона руу явах нь</w:t>
      </w:r>
    </w:p>
    <w:p/>
    <w:p>
      <w:r xmlns:w="http://schemas.openxmlformats.org/wordprocessingml/2006/main">
        <w:t xml:space="preserve">2. Зовлон бэрхшээлийн өмнө тууштай байх</w:t>
      </w:r>
    </w:p>
    <w:p/>
    <w:p>
      <w:r xmlns:w="http://schemas.openxmlformats.org/wordprocessingml/2006/main">
        <w:t xml:space="preserve">1. Дуулал 121:8: ЭЗЭН чиний гарах, орохыг өнөөг хүртэл, бүр үүрд мөнхөд хамгаалах болно.</w:t>
      </w:r>
    </w:p>
    <w:p/>
    <w:p>
      <w:r xmlns:w="http://schemas.openxmlformats.org/wordprocessingml/2006/main">
        <w:t xml:space="preserve">2. Номлогчийн үгс 1:9: Байсан зүйл нь байх болно; Хийсэн нь хийгдэх ёстой зүйл бөгөөд наран дор шинэ зүйл байхгүй.</w:t>
      </w:r>
    </w:p>
    <w:p/>
    <w:p>
      <w:r xmlns:w="http://schemas.openxmlformats.org/wordprocessingml/2006/main">
        <w:t xml:space="preserve">ТООЛЛОГО 33:42 Тэд Залмонагаас хөдөлж, Пунонд буудаллав.</w:t>
      </w:r>
    </w:p>
    <w:p/>
    <w:p>
      <w:r xmlns:w="http://schemas.openxmlformats.org/wordprocessingml/2006/main">
        <w:t xml:space="preserve">Израильчууд Залмонаг орхин Пунонд буудаллав.</w:t>
      </w:r>
    </w:p>
    <w:p/>
    <w:p>
      <w:r xmlns:w="http://schemas.openxmlformats.org/wordprocessingml/2006/main">
        <w:t xml:space="preserve">1. Бурхан биднийг амьдралын шинэ газруудад авчирдаг бөгөөд бид Түүнд найдах ёстой.</w:t>
      </w:r>
    </w:p>
    <w:p/>
    <w:p>
      <w:r xmlns:w="http://schemas.openxmlformats.org/wordprocessingml/2006/main">
        <w:t xml:space="preserve">2. Бидний амьдрал дахь Бурханы үнэнч байдал бидний аялалд илт харагддаг.</w:t>
      </w:r>
    </w:p>
    <w:p/>
    <w:p>
      <w:r xmlns:w="http://schemas.openxmlformats.org/wordprocessingml/2006/main">
        <w:t xml:space="preserve">1. Еврей 11:8 Итгэлээр Абрахам өв болгон авах ёстой газар руугаа явахаар дуудагдахдаа дуулгавартай байсан. Тэгээд тэр хаашаа явахаа мэдэхгүй гараад явчихлаа.</w:t>
      </w:r>
    </w:p>
    <w:p/>
    <w:p>
      <w:r xmlns:w="http://schemas.openxmlformats.org/wordprocessingml/2006/main">
        <w:t xml:space="preserve">2. Исаиа 43:18-19 Өмнөх зүйлсийг бүү дурс, хуучин зүйлийг бүү бод. Харагтун, би шинэ зүйл хийж байна; Одоо энэ нь гарч байна, чи үүнийг ойлгохгүй байна уу? Би аглаг буйдад зам, цөлд гол мөрөн болгоно.</w:t>
      </w:r>
    </w:p>
    <w:p/>
    <w:p>
      <w:r xmlns:w="http://schemas.openxmlformats.org/wordprocessingml/2006/main">
        <w:t xml:space="preserve">ТООЛЛОГО 33:43 Тэд Пуноноос хөдөлж, Оботт буудаллав.</w:t>
      </w:r>
    </w:p>
    <w:p/>
    <w:p>
      <w:r xmlns:w="http://schemas.openxmlformats.org/wordprocessingml/2006/main">
        <w:t xml:space="preserve">Израильчууд Пуноноос хөдөлж, Оботт буудаллав.</w:t>
      </w:r>
    </w:p>
    <w:p/>
    <w:p>
      <w:r xmlns:w="http://schemas.openxmlformats.org/wordprocessingml/2006/main">
        <w:t xml:space="preserve">1. Пуноноос Обот хүртэл: Бурханы хангамжийн замыг дагах</w:t>
      </w:r>
    </w:p>
    <w:p/>
    <w:p>
      <w:r xmlns:w="http://schemas.openxmlformats.org/wordprocessingml/2006/main">
        <w:t xml:space="preserve">2. Итгэлийн аялал: Пуноноос Обот хүртэл Бурхантай хамт алхах</w:t>
      </w:r>
    </w:p>
    <w:p/>
    <w:p>
      <w:r xmlns:w="http://schemas.openxmlformats.org/wordprocessingml/2006/main">
        <w:t xml:space="preserve">1. Дэд хууль 8:2-3 Мөн чиний зүрх сэтгэлд юу байгааг мэдэхийн тулд та нарыг сорихын тулд ЭЗЭН Бурхан чинь цөлд энэ дөчин жилийн турш чамайг удирдан чиглүүлсэн бүх замыг чи санах болно. Түүний тушаалууд эсвэл үгүй. Хүн дан ганц талхаар амьдардаггүй, харин хүн зөвхөн талхаар амьдардаг гэдгийг ойлгуулахын тулд Тэр чамайг даруусган, өлсгөлөн, та нарын ч мэдэхгүй, эцэг өвгөд чинь ч мэдээгүй маннагаар хооллосон. Эзэний ам.</w:t>
      </w:r>
    </w:p>
    <w:p/>
    <w:p>
      <w:r xmlns:w="http://schemas.openxmlformats.org/wordprocessingml/2006/main">
        <w:t xml:space="preserve">2. Исаиа 43:19 Харагтун, би шинэ зүйл хийж байна; Одоо энэ нь гарч байна, чи үүнийг ойлгохгүй байна уу? Би аглаг буйдад зам, цөлд гол мөрөн болгоно.</w:t>
      </w:r>
    </w:p>
    <w:p/>
    <w:p>
      <w:r xmlns:w="http://schemas.openxmlformats.org/wordprocessingml/2006/main">
        <w:t xml:space="preserve">ТООЛЛОГО 33:44 Тэд Оботоос хөдөлж, Моабын хил дэх Иеабаримд буудаллав.</w:t>
      </w:r>
    </w:p>
    <w:p/>
    <w:p>
      <w:r xmlns:w="http://schemas.openxmlformats.org/wordprocessingml/2006/main">
        <w:t xml:space="preserve">Израильчууд Оботоос явж, Моабын хил дээрх Иеабаримд буудаллав.</w:t>
      </w:r>
    </w:p>
    <w:p/>
    <w:p>
      <w:r xmlns:w="http://schemas.openxmlformats.org/wordprocessingml/2006/main">
        <w:t xml:space="preserve">1. Үнэнч алхмууд: Израильчуудын аян замаас суралцах</w:t>
      </w:r>
    </w:p>
    <w:p/>
    <w:p>
      <w:r xmlns:w="http://schemas.openxmlformats.org/wordprocessingml/2006/main">
        <w:t xml:space="preserve">2. Эрсдэл хүлээх: Дуулгавартай урагшлах</w:t>
      </w:r>
    </w:p>
    <w:p/>
    <w:p>
      <w:r xmlns:w="http://schemas.openxmlformats.org/wordprocessingml/2006/main">
        <w:t xml:space="preserve">1. Дэд хууль 1:6-8 - Хүчтэй, зоригтой бай; тэднээс бүү ай, бүү ай, учир нь чиний Бурхан ЭЗЭН чамтай хамт явдаг; Тэр чамайг орхихгүй, чамайг орхихгүй.</w:t>
      </w:r>
    </w:p>
    <w:p/>
    <w:p>
      <w:r xmlns:w="http://schemas.openxmlformats.org/wordprocessingml/2006/main">
        <w:t xml:space="preserve">2. Ром 8:38-39 - Учир нь үхэл ч, амь ч, тэнгэр элч нар ч, захирагчид ч, одоо ч, ирээдүй ч, ямар ч хүч, өндөр ч, гүн ч, бүх бүтээлийн өөр юу ч салгаж чадахгүй гэдэгт би итгэлтэй байна. Бидний Эзэн Христ Есүс доторх Бурханы хайраас биднийг.</w:t>
      </w:r>
    </w:p>
    <w:p/>
    <w:p>
      <w:r xmlns:w="http://schemas.openxmlformats.org/wordprocessingml/2006/main">
        <w:t xml:space="preserve">ТООЛЛОГО 33:45 Тэд Иимээс хөдөлж, Дибонгадад буудаллав.</w:t>
      </w:r>
    </w:p>
    <w:p/>
    <w:p>
      <w:r xmlns:w="http://schemas.openxmlformats.org/wordprocessingml/2006/main">
        <w:t xml:space="preserve">Израильчууд Иимээс хөдөлж, Дибонгад майхнуудаа босгов.</w:t>
      </w:r>
    </w:p>
    <w:p/>
    <w:p>
      <w:r xmlns:w="http://schemas.openxmlformats.org/wordprocessingml/2006/main">
        <w:t xml:space="preserve">1. Биднийг хөдөлж байх үед ч гэсэн Бурхан бидний бүх хэрэгцээг хангахад итгэлтэй байдаг.</w:t>
      </w:r>
    </w:p>
    <w:p/>
    <w:p>
      <w:r xmlns:w="http://schemas.openxmlformats.org/wordprocessingml/2006/main">
        <w:t xml:space="preserve">2. Бурханы дуудлагыг дагахдаа үнэнч байх нь адислалаар шагнагддаг.</w:t>
      </w:r>
    </w:p>
    <w:p/>
    <w:p>
      <w:r xmlns:w="http://schemas.openxmlformats.org/wordprocessingml/2006/main">
        <w:t xml:space="preserve">1. Исаиа 41:10,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2. Дуулал 37:3, "ЭЗЭНд итгэж, сайныг үйлд. Газар нутагтаа амьдарч, аюулгүй бэлчээрийг эдэл".</w:t>
      </w:r>
    </w:p>
    <w:p/>
    <w:p>
      <w:r xmlns:w="http://schemas.openxmlformats.org/wordprocessingml/2006/main">
        <w:t xml:space="preserve">ТООЛЛОГО 33:46 Тэд Дибонгадаас хөдөлж, Алмондилатхаимд буудаллав.</w:t>
      </w:r>
    </w:p>
    <w:p/>
    <w:p>
      <w:r xmlns:w="http://schemas.openxmlformats.org/wordprocessingml/2006/main">
        <w:t xml:space="preserve">Израильчууд Дибонгадыг орхин Алмондиблатхаймд буудаллав.</w:t>
      </w:r>
    </w:p>
    <w:p/>
    <w:p>
      <w:r xmlns:w="http://schemas.openxmlformats.org/wordprocessingml/2006/main">
        <w:t xml:space="preserve">1. Урагшлах - итгэл, зоригтой ирээдүйг харах</w:t>
      </w:r>
    </w:p>
    <w:p/>
    <w:p>
      <w:r xmlns:w="http://schemas.openxmlformats.org/wordprocessingml/2006/main">
        <w:t xml:space="preserve">2. Бэрхшээл бэрхшээлийг даван туулах - хүч чадал, удирдамжийг өгөх Бурханд найдах</w:t>
      </w:r>
    </w:p>
    <w:p/>
    <w:p>
      <w:r xmlns:w="http://schemas.openxmlformats.org/wordprocessingml/2006/main">
        <w:t xml:space="preserve">1. Филиппой 3:13-14 - Ах, эгч нар аа, би өөрийгөө хараахан үүнийг барьж авсан гэж бодохгүй байна. Гэхдээ би нэг зүйлийг хийдэг: ард байгаа зүйлээ мартаж, урагш тэмүүлж, Бурхан намайг Христ Есүс дотор тэнгэрт дуудсан шагналыг авах зорилго руу тэмүүлдэг.</w:t>
      </w:r>
    </w:p>
    <w:p/>
    <w:p>
      <w:r xmlns:w="http://schemas.openxmlformats.org/wordprocessingml/2006/main">
        <w:t xml:space="preserve">2. Дэд хууль 1:6-8 - Бидний Бурхан ЭЗЭН Хоребт бидэнд хандан "Та нар энэ ууланд хангалттай удаан саатсан. Хуаранг таслан, аморичуудын уулархаг нутаг уруу давш; Араба, уулс, баруун бэл, Негев ба эрэг дагуух хөрш зэргэлдээх бүх ард түмэн рүү, Канаанчуудын нутаг, Ливан уруу, Евфрат мөрөн хүртэл яв. Хараач, би чамд энэ газрыг өгсөн. Та нарын эцэг өвгөд Абрахам, Исаак, Иаков нарт болон тэдний дараах үр удамд өгөхөөр ЭЗЭН тангарагласан нутгийг орж, эзэмш.</w:t>
      </w:r>
    </w:p>
    <w:p/>
    <w:p>
      <w:r xmlns:w="http://schemas.openxmlformats.org/wordprocessingml/2006/main">
        <w:t xml:space="preserve">ТООЛЛОГО 33:47 Тэгээд тэд Алмондибаттаймаас хөдөлж, Небогийн өмнө Абаримын ууланд буудаллав.</w:t>
      </w:r>
    </w:p>
    <w:p/>
    <w:p>
      <w:r xmlns:w="http://schemas.openxmlformats.org/wordprocessingml/2006/main">
        <w:t xml:space="preserve">Израильчууд Алмондилаттаймаас Абаримын уулс руу нүүж, тэндээ Небогийн ойролцоо хуаран тавьжээ.</w:t>
      </w:r>
    </w:p>
    <w:p/>
    <w:p>
      <w:r xmlns:w="http://schemas.openxmlformats.org/wordprocessingml/2006/main">
        <w:t xml:space="preserve">1. "Бурханы удирдамж ба хангамж: Бурхан биднийг шинэ газар руу хэрхэн хөтөлдөг вэ"</w:t>
      </w:r>
    </w:p>
    <w:p/>
    <w:p>
      <w:r xmlns:w="http://schemas.openxmlformats.org/wordprocessingml/2006/main">
        <w:t xml:space="preserve">2. "Бурханы үнэнч байдал: Биднийг цөлөөр авч явах нь"</w:t>
      </w:r>
    </w:p>
    <w:p/>
    <w:p>
      <w:r xmlns:w="http://schemas.openxmlformats.org/wordprocessingml/2006/main">
        <w:t xml:space="preserve">1. Дэд хууль 32:11-12 - "Бүргэд үүрээ хөдөлгөж, зулзагануудынхаа дээгүүр эргэлдэж, далавчаа дэлгэж, дээш өргөөд, үүрэндээ үүрэх үед ЭЗЭН л түүнийг удирдан чиглүүлсэн"</w:t>
      </w:r>
    </w:p>
    <w:p/>
    <w:p>
      <w:r xmlns:w="http://schemas.openxmlformats.org/wordprocessingml/2006/main">
        <w:t xml:space="preserve">2. Исаиа 46:4 - "Би чамайг өндөр нас хүртэл чинь Тэр мөн. Би чамайг буурал хүртэл үүрэх болно! Би бүтээсэн, үүрэх болно; Би чамайг үүрч, аврах болно."</w:t>
      </w:r>
    </w:p>
    <w:p/>
    <w:p>
      <w:r xmlns:w="http://schemas.openxmlformats.org/wordprocessingml/2006/main">
        <w:t xml:space="preserve">ТООЛЛОГО 33:48 Тэгээд тэд Абаримын уулсаас хөдөлж, Иерихогийн ойролцоох Иорданы дэргэдэх Моабын тал газарт буудаллав.</w:t>
      </w:r>
    </w:p>
    <w:p/>
    <w:p>
      <w:r xmlns:w="http://schemas.openxmlformats.org/wordprocessingml/2006/main">
        <w:t xml:space="preserve">Израилийн хөвгүүд Абаримын уулсыг орхин, Иерихогийн ойролцоох Иордан голын дэргэдэх Моабын тал газарт буудаллав.</w:t>
      </w:r>
    </w:p>
    <w:p/>
    <w:p>
      <w:r xmlns:w="http://schemas.openxmlformats.org/wordprocessingml/2006/main">
        <w:t xml:space="preserve">1. Сорилтод хүч чадлаа олох нь: Израильчууд дүрвэх үедээ сорилтуудыг хэрхэн даван туулсан бэ?</w:t>
      </w:r>
    </w:p>
    <w:p/>
    <w:p>
      <w:r xmlns:w="http://schemas.openxmlformats.org/wordprocessingml/2006/main">
        <w:t xml:space="preserve">2. Итгэлээр өсөх нь: Израильчуудын аялал эр зоригийн жишээ</w:t>
      </w:r>
    </w:p>
    <w:p/>
    <w:p>
      <w:r xmlns:w="http://schemas.openxmlformats.org/wordprocessingml/2006/main">
        <w:t xml:space="preserve">1. Иохан 16:33 - "Миний дотор та нар амар амгалан байхын тулд би эдгээрийг та нарт хэлсэн. Дэлхий дээр та нар зовлонтой байх болно. Харин зүрх сэтгэлтэй байгаарай. Би ертөнцийг ялсан."</w:t>
      </w:r>
    </w:p>
    <w:p/>
    <w:p>
      <w:r xmlns:w="http://schemas.openxmlformats.org/wordprocessingml/2006/main">
        <w:t xml:space="preserve">2. Ром 8:37 - "Үгүй ээ, энэ бүх зүйлд бид биднийг хайрласан Түүгээр дамжуулан ялагчдаас илүү юм."</w:t>
      </w:r>
    </w:p>
    <w:p/>
    <w:p>
      <w:r xmlns:w="http://schemas.openxmlformats.org/wordprocessingml/2006/main">
        <w:t xml:space="preserve">ТООЛЛОГО 33:49 Тэд Иорданы дэргэд Бетиесимотоос Моабын тал дахь Абелшиттим хүртэл буудаллав.</w:t>
      </w:r>
    </w:p>
    <w:p/>
    <w:p>
      <w:r xmlns:w="http://schemas.openxmlformats.org/wordprocessingml/2006/main">
        <w:t xml:space="preserve">Израильчууд зогсоод, Моабын тал дахь Бетжесимотоос Абелшиттим хүртэл Иордан голын дагуу буудаллав.</w:t>
      </w:r>
    </w:p>
    <w:p/>
    <w:p>
      <w:r xmlns:w="http://schemas.openxmlformats.org/wordprocessingml/2006/main">
        <w:t xml:space="preserve">1) Бурхан бидэнд хэцүү үед хэрхэн хоргодох газар өгсөн бэ</w:t>
      </w:r>
    </w:p>
    <w:p/>
    <w:p>
      <w:r xmlns:w="http://schemas.openxmlformats.org/wordprocessingml/2006/main">
        <w:t xml:space="preserve">2) Биднийг дэмжих Бурханы үнэнч байдалд найдах</w:t>
      </w:r>
    </w:p>
    <w:p/>
    <w:p>
      <w:r xmlns:w="http://schemas.openxmlformats.org/wordprocessingml/2006/main">
        <w:t xml:space="preserve">1) Дуулал 46:1-3 - "Бурхан бол бидний хоргодох газар, хүч чадал, гай зовлонгийн үед туслагч юм. Тиймээс бид газар зам тавьж өгсөн ч, уулс нь далайн зүрхэнд нүүж, ус нь ч гэсэн бид айхгүй. Уулс хавдсандаа чичирдэг ч архирч, хөөсөрнө."</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ТООЛЛОГО 33:50 Иерихогийн ойролцоох Иорданы дэргэдэх Моабын тал нутагт ЭЗЭН Мосед айлдаж,</w:t>
      </w:r>
    </w:p>
    <w:p/>
    <w:p>
      <w:r xmlns:w="http://schemas.openxmlformats.org/wordprocessingml/2006/main">
        <w:t xml:space="preserve">Мосе Моабын тал нутагт ЭЗЭНээс заавар хүлээн авав.</w:t>
      </w:r>
    </w:p>
    <w:p/>
    <w:p>
      <w:r xmlns:w="http://schemas.openxmlformats.org/wordprocessingml/2006/main">
        <w:t xml:space="preserve">1. Их Эзэний дуу хоолойг дуулгавартай дагах</w:t>
      </w:r>
    </w:p>
    <w:p/>
    <w:p>
      <w:r xmlns:w="http://schemas.openxmlformats.org/wordprocessingml/2006/main">
        <w:t xml:space="preserve">2. Бурханы зарлигуудыг сонсох</w:t>
      </w:r>
    </w:p>
    <w:p/>
    <w:p>
      <w:r xmlns:w="http://schemas.openxmlformats.org/wordprocessingml/2006/main">
        <w:t xml:space="preserve">1. Дэд хууль 6:4-5 - "Израиль аа, сонсогтун. Бидний Бурхан ЭЗЭН бол нэг юм. Чи өөрийн Бурхан ЭЗЭНийг бүх зүрх, бүх сэтгэл, бүх хүчээрээ хайрла."</w:t>
      </w:r>
    </w:p>
    <w:p/>
    <w:p>
      <w:r xmlns:w="http://schemas.openxmlformats.org/wordprocessingml/2006/main">
        <w:t xml:space="preserve">2. Иошуа 1:9 - "Би чамд тушаагаагүй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ТООЛЛОГО 33:51 Израилийн хөвгүүдтэй ярьж, тэдэнд "Та нар Иорданыг гатлан Канаан нутаг уруу орохдоо;</w:t>
      </w:r>
    </w:p>
    <w:p/>
    <w:p>
      <w:r xmlns:w="http://schemas.openxmlformats.org/wordprocessingml/2006/main">
        <w:t xml:space="preserve">Израйльчуудыг Иордан голыг гатлахдаа Канаан руу орохыг зааварласан.</w:t>
      </w:r>
    </w:p>
    <w:p/>
    <w:p>
      <w:r xmlns:w="http://schemas.openxmlformats.org/wordprocessingml/2006/main">
        <w:t xml:space="preserve">1: Зоригтой байж, урагш тэмүүлэх; Бурхан биднийг шинэ газар руу дуудах үед Тэр бидэнд зам тавих болно.</w:t>
      </w:r>
    </w:p>
    <w:p/>
    <w:p>
      <w:r xmlns:w="http://schemas.openxmlformats.org/wordprocessingml/2006/main">
        <w:t xml:space="preserve">2: Хэрэв бид Түүний дуудлагад дуулгавартай байвал Их Эзэн биднийг элбэг дэлбэг, адислалтай газар авчрах болно.</w:t>
      </w:r>
    </w:p>
    <w:p/>
    <w:p>
      <w:r xmlns:w="http://schemas.openxmlformats.org/wordprocessingml/2006/main">
        <w:t xml:space="preserve">1: Иошуа 1:9 - "Би чамд тушаагаагүй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Дуулал 37:25 - Би залуу байсан ч одоо хөгширсөн ч зөв шударга хүмүүс хаягдаж, тэдний хүүхдүүд талх гуйж байхыг би хэзээ ч хараагүй.</w:t>
      </w:r>
    </w:p>
    <w:p/>
    <w:p>
      <w:r xmlns:w="http://schemas.openxmlformats.org/wordprocessingml/2006/main">
        <w:t xml:space="preserve">ТООЛЛОГО 33:52 Дараа нь та нар энэ нутгийн бүх оршин суугчдыг урдаас хөөн зайлуулж, бүх зургийг нь устгаж, бүх хайлсан хөргийг устгаж, бүх мөргөлийн өндөрлөгүүдийг нь нураа.</w:t>
      </w:r>
    </w:p>
    <w:p/>
    <w:p>
      <w:r xmlns:w="http://schemas.openxmlformats.org/wordprocessingml/2006/main">
        <w:t xml:space="preserve">Израильд амласан газар нутгаа оршин суугчдаас нь чөлөөлж, дараа нь шүтээн, зураг, хөргийг нь устгаж, эцэст нь мөргөлийн өндөрлөгүүдийг нь нураахыг тушаасан.</w:t>
      </w:r>
    </w:p>
    <w:p/>
    <w:p>
      <w:r xmlns:w="http://schemas.openxmlformats.org/wordprocessingml/2006/main">
        <w:t xml:space="preserve">1. Шүтэн шүтэх аюул</w:t>
      </w:r>
    </w:p>
    <w:p/>
    <w:p>
      <w:r xmlns:w="http://schemas.openxmlformats.org/wordprocessingml/2006/main">
        <w:t xml:space="preserve">2. Зөв бурууг ялгаж сурах</w:t>
      </w:r>
    </w:p>
    <w:p/>
    <w:p>
      <w:r xmlns:w="http://schemas.openxmlformats.org/wordprocessingml/2006/main">
        <w:t xml:space="preserve">1. Египетээс гарсан нь 20:3-5 - Миний өмнө чамд өөр бурхад байх ёсгүй. Чи өөрсөддөө дээд тэнгэрт байгаа юм уу, доор газар, доорх усан доторх ямар ч зүйлийн дүр төрхийг бүү хий. Чи тэдэнд мөргөж, мөргөж болохгүй; Учир нь би, чиний Бурхан ЭЗЭН бол атаархагч Бурхан.</w:t>
      </w:r>
    </w:p>
    <w:p/>
    <w:p>
      <w:r xmlns:w="http://schemas.openxmlformats.org/wordprocessingml/2006/main">
        <w:t xml:space="preserve">2. Дэд хууль 7:5 - Та тэдэнд ингэж ханд: Тэдний тахилын ширээг нурааж, ариун чулуунуудыг нь хагалж, Ашера шонгуудыг нь огтолж, шүтээнүүдийг нь галд шатаа.</w:t>
      </w:r>
    </w:p>
    <w:p/>
    <w:p>
      <w:r xmlns:w="http://schemas.openxmlformats.org/wordprocessingml/2006/main">
        <w:t xml:space="preserve">ТООЛЛОГО 33:53 Мөн та нар тус газрын оршин суугчдыг булаан авч, тэнд оршин суу.</w:t>
      </w:r>
    </w:p>
    <w:p/>
    <w:p>
      <w:r xmlns:w="http://schemas.openxmlformats.org/wordprocessingml/2006/main">
        <w:t xml:space="preserve">Бурхан израильчуудад амласан газар нутгаа эзэмшихийг тушаасан.</w:t>
      </w:r>
    </w:p>
    <w:p/>
    <w:p>
      <w:r xmlns:w="http://schemas.openxmlformats.org/wordprocessingml/2006/main">
        <w:t xml:space="preserve">1. Эзэмших тухай Бурханы амлалт: Өв өвөө эргүүлэн авах нь</w:t>
      </w:r>
    </w:p>
    <w:p/>
    <w:p>
      <w:r xmlns:w="http://schemas.openxmlformats.org/wordprocessingml/2006/main">
        <w:t xml:space="preserve">2. Бурханы зарлигийг дуулгавартай дагах нь: Амласан газар нутгаа эзэмших</w:t>
      </w:r>
    </w:p>
    <w:p/>
    <w:p>
      <w:r xmlns:w="http://schemas.openxmlformats.org/wordprocessingml/2006/main">
        <w:t xml:space="preserve">1. Иошуа 1:2-3 "Миний зарц Мосе үхсэн. Одоо бос, чи энэ бүх ард түмэнтэйгээ хамт энэ Иордан голыг гатлан, Миний тэдэнд, бүр Израилийн хөвгүүдэд өгөх газар уруу яв. Таны хөл гишгэхийн тулд Мосед хэлсэнчлэн би чамд өгсөн."</w:t>
      </w:r>
    </w:p>
    <w:p/>
    <w:p>
      <w:r xmlns:w="http://schemas.openxmlformats.org/wordprocessingml/2006/main">
        <w:t xml:space="preserve">2. Дуулал 37:3-4 "ЭЗЭНд найдаж, сайныг үйлд; иймээс чи энэ нутагт оршин сууж, үнэхээр хооллох болно. ЭЗЭНд бас баярла. Тэр чиний зүрх сэтгэлийн хүслийг чамд өгөх болно. ."</w:t>
      </w:r>
    </w:p>
    <w:p/>
    <w:p>
      <w:r xmlns:w="http://schemas.openxmlformats.org/wordprocessingml/2006/main">
        <w:t xml:space="preserve">ТООЛЛОГО 33:54 Та нар уг нутгийг гэр бүлүүдийнхээ дунд өв болгон хуваах бөгөөд их байх тусмаа их өвийг өгч, бага байх тусмаа бага өвийг өгөх болно. түүний хувь заяа унасан; Та нар өвөг дээдсийнхээ овгуудын дагуу өвлөх болно.</w:t>
      </w:r>
    </w:p>
    <w:p/>
    <w:p>
      <w:r xmlns:w="http://schemas.openxmlformats.org/wordprocessingml/2006/main">
        <w:t xml:space="preserve">Тооллого 33:54-ийн энэ хэсэг нь гэр бүлүүдэд газар нутгийг хуваах тусам илүү их өвийг, бага байх тусмаа өвийг хүлээн авч, хүн бүр өөрсдийнхөө овгуудын дагуу хувь заяа нь унасан газартаа өв хүлээн авах болно гэж хэлдэг. аавууд.</w:t>
      </w:r>
    </w:p>
    <w:p/>
    <w:p>
      <w:r xmlns:w="http://schemas.openxmlformats.org/wordprocessingml/2006/main">
        <w:t xml:space="preserve">1. Бурхан бол шударга: Тоонуудыг судлах нь 33:54</w:t>
      </w:r>
    </w:p>
    <w:p/>
    <w:p>
      <w:r xmlns:w="http://schemas.openxmlformats.org/wordprocessingml/2006/main">
        <w:t xml:space="preserve">2. Ерөөлийн өв залгамжлал: Тооллын амлалтыг ойлгох нь 33:54</w:t>
      </w:r>
    </w:p>
    <w:p/>
    <w:p>
      <w:r xmlns:w="http://schemas.openxmlformats.org/wordprocessingml/2006/main">
        <w:t xml:space="preserve">1. Дуулал 16:5-6 - Эзэн бол миний сонгосон хувь, миний аяга; чи миний хувийг эзэмшдэг. Тааламжтай газруудад шугамууд надад унасан; Тийм ээ, надад сайхан өв бий.</w:t>
      </w:r>
    </w:p>
    <w:p/>
    <w:p>
      <w:r xmlns:w="http://schemas.openxmlformats.org/wordprocessingml/2006/main">
        <w:t xml:space="preserve">2. Үйлс 20:32 - Ах нар аа, эдүгээ би та нарыг Бурханд болон Түүний нигүүлслийн үгэнд даатгаж байна, тэр нь та нарыг босгож, ариусгагдсан бүх хүмүүсийн дунд өвийг танд өгөх чадвартай.</w:t>
      </w:r>
    </w:p>
    <w:p/>
    <w:p>
      <w:r xmlns:w="http://schemas.openxmlformats.org/wordprocessingml/2006/main">
        <w:t xml:space="preserve">ТООЛЛОГО 33:55 Хэрэв та нар энэ нутгийн оршин суугчдыг өөрсдийнхөө өмнөөс хөөхгүй бол. Дараа нь улиран тохиох дор тэднээс та нарын үлдээсэн тэдгээр нь та нарын нүдэнд хатгалт, та нарын хажууд өргөс болж, та нарын оршин сууж буй газарт та нарыг зовоох болно.</w:t>
      </w:r>
    </w:p>
    <w:p/>
    <w:p>
      <w:r xmlns:w="http://schemas.openxmlformats.org/wordprocessingml/2006/main">
        <w:t xml:space="preserve">Израильчуудад энэ нутгийн оршин суугчдыг хөөн гаргахгүй бол тэд гай зовлонгийн эх үүсвэр болно гэдгийг Бурхан анхааруулсан.</w:t>
      </w:r>
    </w:p>
    <w:p/>
    <w:p>
      <w:r xmlns:w="http://schemas.openxmlformats.org/wordprocessingml/2006/main">
        <w:t xml:space="preserve">1. Бид Бурханд болон Түүний үгэнд үргэлж найдах ёстой, энэ нь биднийг хүнд хэцүү үйлдэл хийхийг шаарддаг байсан ч гэсэн.</w:t>
      </w:r>
    </w:p>
    <w:p/>
    <w:p>
      <w:r xmlns:w="http://schemas.openxmlformats.org/wordprocessingml/2006/main">
        <w:t xml:space="preserve">2. Бид үнэнч байж, дуулгавартай байснаар энэ ертөнцийн зовлон бэрхшээлээс ангижирч чадна.</w:t>
      </w:r>
    </w:p>
    <w:p/>
    <w:p>
      <w:r xmlns:w="http://schemas.openxmlformats.org/wordprocessingml/2006/main">
        <w:t xml:space="preserve">1. Еврей 11:6 - "Мөн итгэлгүйгээр Түүнд таалагдах боломжгүй, учир нь Бурханд ирдэг хүн Тэр байдаг бөгөөд Түүнийг эрэлхийлэгчдийг шагнадаг гэдэгт итгэх ёстой."</w:t>
      </w:r>
    </w:p>
    <w:p/>
    <w:p>
      <w:r xmlns:w="http://schemas.openxmlformats.org/wordprocessingml/2006/main">
        <w:t xml:space="preserve">2. Дэд хууль 7:1-2 - ЭЗЭН Бурхан чинь чамайг эзэмшихээр явж байгаа газар уруу чинь авчирч, чиний өмнө хитчүүд, гиргашчууд, аморичууд, канаанчууд, перизчүүд болон олон үндэстнийг хөөн зайлуулах үед. Хивичүүд болон иебусчууд, та нараас илүү агуу, хүчирхэг долоон үндэстэн.</w:t>
      </w:r>
    </w:p>
    <w:p/>
    <w:p>
      <w:r xmlns:w="http://schemas.openxmlformats.org/wordprocessingml/2006/main">
        <w:t xml:space="preserve">ТООЛЛОГО 33:56 Түүнчлэн, тэдэнд хийх гэж бодсон шигээ би та нарт хийх болно.</w:t>
      </w:r>
    </w:p>
    <w:p/>
    <w:p>
      <w:r xmlns:w="http://schemas.openxmlformats.org/wordprocessingml/2006/main">
        <w:t xml:space="preserve">Бурхан египетчүүдэд хийхээр төлөвлөж байсан зүйлээ израильчуудад хийхээ амласан.</w:t>
      </w:r>
    </w:p>
    <w:p/>
    <w:p>
      <w:r xmlns:w="http://schemas.openxmlformats.org/wordprocessingml/2006/main">
        <w:t xml:space="preserve">1. Бурхан үнэнч: Тэр амлалтаа биелүүлэх болно</w:t>
      </w:r>
    </w:p>
    <w:p/>
    <w:p>
      <w:r xmlns:w="http://schemas.openxmlformats.org/wordprocessingml/2006/main">
        <w:t xml:space="preserve">2. Бурхан бол шударга: Тэр хийх болно гэж хэлсэн зүйлээ хийх болно</w:t>
      </w:r>
    </w:p>
    <w:p/>
    <w:p>
      <w:r xmlns:w="http://schemas.openxmlformats.org/wordprocessingml/2006/main">
        <w:t xml:space="preserve">1. Дэд хууль 7:9 - Иймээс чиний Бурхан ЭЗЭН бол Бурхан, Өөрийг нь хайрладаг хүмүүстэй гэрээ хийгээд өршөөл нигүүлслийг сахиж, зарлигуудыг нь мянган үеэр сахидаг үнэнч Бурхан гэдгийг мэдэгтүн.</w:t>
      </w:r>
    </w:p>
    <w:p/>
    <w:p>
      <w:r xmlns:w="http://schemas.openxmlformats.org/wordprocessingml/2006/main">
        <w:t xml:space="preserve">2. Египетээс гарсан нь 9:15-16 - Одоохондоо би чамайг болон чиний ард түмнийг тахлаар цохиулахын тулд гараа сунгана; мөн чи дэлхийгээс таслагдах болно. Мөн энэ үйлдлээр би чамд өөрийн хүчийг харуулахын тулд чамайг босгосон; Миний нэр дэлхий даяар тунхаглагдахын тулд.</w:t>
      </w:r>
    </w:p>
    <w:p/>
    <w:p>
      <w:r xmlns:w="http://schemas.openxmlformats.org/wordprocessingml/2006/main">
        <w:t xml:space="preserve">34-р тоог дараах ишлэлүүдийн хамт гурван догол мөрөнд нэгтгэн дүгнэж болно.</w:t>
      </w:r>
    </w:p>
    <w:p/>
    <w:p>
      <w:r xmlns:w="http://schemas.openxmlformats.org/wordprocessingml/2006/main">
        <w:t xml:space="preserve">1-р догол мөр: Тооллого 34:1-15-д Бурханы Мосед Израилийн овгуудад хуваахыг тушаасан Амласан газрын хил хязгаарыг тодорхойлсон. Энэ бүлэгт Давс тэнгисээс (Сөнөсөн тэнгис) эхэлж, Едомын өмнөд зах хүртэл үргэлжилдэг өмнөд хилийг дүрсэлсэн. Дараа нь Газар дундын тэнгисийн баруун хилийг тодорхойлж, хойд хил нь Хор ууланд хүрч, Хамат руу ордог. Эцэст нь Хазар-енанаас Зедад хүртэлх зүүн хилийг нарийвчлан бичсэн.</w:t>
      </w:r>
    </w:p>
    <w:p/>
    <w:p>
      <w:r xmlns:w="http://schemas.openxmlformats.org/wordprocessingml/2006/main">
        <w:t xml:space="preserve">2-р догол мөр: Тооллого 34:16-29-д үргэлжлүүлэн, Мосед овог бүрээс тус тусын овгуудын дунд газар нутгийг хувааж, хуваарилахад туслах удирдагчдыг томилохыг зааварласан. Эдгээр удирдагчдыг Бурханы зааврын дагуу шударга хуваарилахын тулд тахилч Елеазар, Нуны хүү Иошуа болон овог бүрээс нэг удирдагчаар жагсаасан.</w:t>
      </w:r>
    </w:p>
    <w:p/>
    <w:p>
      <w:r xmlns:w="http://schemas.openxmlformats.org/wordprocessingml/2006/main">
        <w:t xml:space="preserve">3-р догол мөр: Элеазар, Иошуа хоёр газар хуваахад хяналт тавих үүрэгтэй гэж зааж өгснөөр 34-р тоонууд төгсдөг. Энэ бүлэгт хуваалт нь хуваарилалтыг тодорхойлоход хэрэглэгддэг эртний арга болох сугалаанд суурилж, энэ хуваарилалт нь Бурханы зарлигуудын дагуу явагдах ёстойг онцолсон. Эдгээр хил хязгаарыг Бурханы амлалтын дагуу Израильд өв болгон өгсөн гэдгийг сануулснаар энэ бүлэг төгсдөг.</w:t>
      </w:r>
    </w:p>
    <w:p/>
    <w:p>
      <w:r xmlns:w="http://schemas.openxmlformats.org/wordprocessingml/2006/main">
        <w:t xml:space="preserve">Дүгнэж хэлэхэд:</w:t>
      </w:r>
    </w:p>
    <w:p>
      <w:r xmlns:w="http://schemas.openxmlformats.org/wordprocessingml/2006/main">
        <w:t xml:space="preserve">№ 34 бэлэг:</w:t>
      </w:r>
    </w:p>
    <w:p>
      <w:r xmlns:w="http://schemas.openxmlformats.org/wordprocessingml/2006/main">
        <w:t xml:space="preserve">Амласан газрын хил овог аймгуудад хуваагдсан;</w:t>
      </w:r>
    </w:p>
    <w:p>
      <w:r xmlns:w="http://schemas.openxmlformats.org/wordprocessingml/2006/main">
        <w:t xml:space="preserve">Газар олгох тэргүүлэгчдийг томилох;</w:t>
      </w:r>
    </w:p>
    <w:p>
      <w:r xmlns:w="http://schemas.openxmlformats.org/wordprocessingml/2006/main">
        <w:t xml:space="preserve">Бурханы амлалтын сугалаанд тулгуурласан хуваарилалт.</w:t>
      </w:r>
    </w:p>
    <w:p/>
    <w:p>
      <w:r xmlns:w="http://schemas.openxmlformats.org/wordprocessingml/2006/main">
        <w:t xml:space="preserve">Давс тэнгисээс (Сөнөсөн тэнгис) Хамат хүртэлх хил хязгаар;</w:t>
      </w:r>
    </w:p>
    <w:p>
      <w:r xmlns:w="http://schemas.openxmlformats.org/wordprocessingml/2006/main">
        <w:t xml:space="preserve">Овогуудын хооронд шударга хуваарилахын тулд томилогдсон удирдагчид;</w:t>
      </w:r>
    </w:p>
    <w:p>
      <w:r xmlns:w="http://schemas.openxmlformats.org/wordprocessingml/2006/main">
        <w:t xml:space="preserve">Бурханы амлалтын дагуу өв залгамжлалаар хуваарилагдсан газар.</w:t>
      </w:r>
    </w:p>
    <w:p/>
    <w:p>
      <w:r xmlns:w="http://schemas.openxmlformats.org/wordprocessingml/2006/main">
        <w:t xml:space="preserve">Энэ бүлэг нь Израилийн овгуудын дунд Амласан газрыг тодорхойлж, хуваахад гол анхаарлаа хандуулдаг. Тооллого 34-т Бурхан Мосед тухайн газрын тодорхой хил хязгаарын талаар зааварласан. Энэ бүлэгт Амласан газрын өмнөд, баруун, хойд, зүүн хилийн талаар дэлгэрэнгүй бичсэн бөгөөд түүний цар хүрээг тодорхой дүрсэлсэн байдаг.</w:t>
      </w:r>
    </w:p>
    <w:p/>
    <w:p>
      <w:r xmlns:w="http://schemas.openxmlformats.org/wordprocessingml/2006/main">
        <w:t xml:space="preserve">Тооллого 34-т үргэлжлүүлэн, Мосе овог бүрээс тус тусын овгуудын дунд газар нутгийг хувааж, хуваарилахад туслах удирдагчдыг томилохыг тушаажээ. Эдгээр томилогдсон удирдагчдад тахилч Елеазар, Нуны хүү Иошуа болон овог бүрээс нэг удирдагч багтдаг. Бурханы зааврын дагуу шударга хуваарилалтыг хангахад тэдний үүрэг маш чухал юм.</w:t>
      </w:r>
    </w:p>
    <w:p/>
    <w:p>
      <w:r xmlns:w="http://schemas.openxmlformats.org/wordprocessingml/2006/main">
        <w:t xml:space="preserve">Элеазар, Иошуа хоёр газар хуваахад хяналт тавих үүрэгтэй гэдгийг онцлон тэмдэглэснээр 34-ийн тоонууд төгсдөг. Энэ хуваарилалт нь шударга байдлыг хангах хуваарилалтыг тодорхойлоход ашигладаг сугалаанд суурилж байгааг онцолж байна. Энэ бүлэгт энэ хуваагдал нь Бурханы зарлигуудын дагуу хийгдэх ёстой бөгөөд Бурханы амлалтын нэг хэсэг болгон Израильд өгөгдсөн өв болж үйлчилнэ гэдгийг онцолсон.</w:t>
      </w:r>
    </w:p>
    <w:p/>
    <w:p>
      <w:r xmlns:w="http://schemas.openxmlformats.org/wordprocessingml/2006/main">
        <w:t xml:space="preserve">ТООЛЛОГО 34:1 ЭЗЭН Мосед айлдаж,</w:t>
      </w:r>
    </w:p>
    <w:p/>
    <w:p>
      <w:r xmlns:w="http://schemas.openxmlformats.org/wordprocessingml/2006/main">
        <w:t xml:space="preserve">Амласан газрын хилийг зурахыг Их Эзэн Мосед зарлигласан.</w:t>
      </w:r>
    </w:p>
    <w:p/>
    <w:p>
      <w:r xmlns:w="http://schemas.openxmlformats.org/wordprocessingml/2006/main">
        <w:t xml:space="preserve">1. Бурхан бидэнд биелүүлэх даалгавар, түүнийг хэрэгжүүлэх хүчийг өгсөн.</w:t>
      </w:r>
    </w:p>
    <w:p/>
    <w:p>
      <w:r xmlns:w="http://schemas.openxmlformats.org/wordprocessingml/2006/main">
        <w:t xml:space="preserve">2. Их Эзэн биднийг ямар нэг зүйл хийхийг уриалахад дуулгавартай бай.</w:t>
      </w:r>
    </w:p>
    <w:p/>
    <w:p>
      <w:r xmlns:w="http://schemas.openxmlformats.org/wordprocessingml/2006/main">
        <w:t xml:space="preserve">1. Иошуа 1:9 - "Би чамд тушаагаагүй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Колоссай 3:17 - "Үгээрээ ч бай, үйлдлээ ч хамаагүй бүгдийг нь Эзэн Есүсийн нэрээр хий, түүгээр дамжуулан Эцэг Бурханд таларх."</w:t>
      </w:r>
    </w:p>
    <w:p/>
    <w:p>
      <w:r xmlns:w="http://schemas.openxmlformats.org/wordprocessingml/2006/main">
        <w:t xml:space="preserve">ТООЛЛОГО 34:2 Израилийн хөвгүүдэд тушааж, тэдэнд "Та нар Канаан нутагт ирэхдээ" гэж хэл. (энэ нь та нарт өв болох газар, Канаан нутаг, түүний эргийн дагуу))</w:t>
      </w:r>
    </w:p>
    <w:p/>
    <w:p>
      <w:r xmlns:w="http://schemas.openxmlformats.org/wordprocessingml/2006/main">
        <w:t xml:space="preserve">Бурхан Израилийн хөвгүүдэд тэдний өв болох Канаан нутгийг эзэмшихийг тушаасан.</w:t>
      </w:r>
    </w:p>
    <w:p/>
    <w:p>
      <w:r xmlns:w="http://schemas.openxmlformats.org/wordprocessingml/2006/main">
        <w:t xml:space="preserve">1. Бурханы гэрээ: Эзэмших амлалтууд</w:t>
      </w:r>
    </w:p>
    <w:p/>
    <w:p>
      <w:r xmlns:w="http://schemas.openxmlformats.org/wordprocessingml/2006/main">
        <w:t xml:space="preserve">2. Итгэлтэй биелэлт: Бурханы амласан газрыг эзэмших</w:t>
      </w:r>
    </w:p>
    <w:p/>
    <w:p>
      <w:r xmlns:w="http://schemas.openxmlformats.org/wordprocessingml/2006/main">
        <w:t xml:space="preserve">1. Иеремиа 29:11-14 - Канаан нутагт өв залгамжлах тухай Бурханы амлалт.</w:t>
      </w:r>
    </w:p>
    <w:p/>
    <w:p>
      <w:r xmlns:w="http://schemas.openxmlformats.org/wordprocessingml/2006/main">
        <w:t xml:space="preserve">2. Египетээс гарсан нь 6:6-8 - Израилийн хөвгүүдийг амлагдсан нутагт авчрах тухай Бурханы амлалт.</w:t>
      </w:r>
    </w:p>
    <w:p/>
    <w:p>
      <w:r xmlns:w="http://schemas.openxmlformats.org/wordprocessingml/2006/main">
        <w:t xml:space="preserve">ТООЛЛОГО 34:3 Дараа нь чиний өмнөд хэсэг нь Зин цөлөөс Едомын эргийн дагуу байх ба чиний өмнөд хил нь давстай тэнгисийн зүүн захын эрэг байх болно.</w:t>
      </w:r>
    </w:p>
    <w:p/>
    <w:p>
      <w:r xmlns:w="http://schemas.openxmlformats.org/wordprocessingml/2006/main">
        <w:t xml:space="preserve">Энэ хэсэгт Израилийн нутаг дэвсгэрийн хил хязгаарыг дүрсэлсэн байдаг.</w:t>
      </w:r>
    </w:p>
    <w:p/>
    <w:p>
      <w:r xmlns:w="http://schemas.openxmlformats.org/wordprocessingml/2006/main">
        <w:t xml:space="preserve">1. Их Эзэн бидэнд өөрийн газар нутгийг өгнө гэж амласан - Тооллого 34:3</w:t>
      </w:r>
    </w:p>
    <w:p/>
    <w:p>
      <w:r xmlns:w="http://schemas.openxmlformats.org/wordprocessingml/2006/main">
        <w:t xml:space="preserve">2. Бурхан бидний хэрэгцээнд санаа тавьж, биднийг хангадаг - Тооллого 34:3</w:t>
      </w:r>
    </w:p>
    <w:p/>
    <w:p>
      <w:r xmlns:w="http://schemas.openxmlformats.org/wordprocessingml/2006/main">
        <w:t xml:space="preserve">1. Иошуа 1:2-3 - "Миний зарц Мосе нас барсан; одоо бос, чи энэ бүх ард түмэнтэйгээ хамт энэ Иорданыг гатлан Миний тэдэнд, бүр Израилийн хөвгүүдэд өгөх газар уруу яв. Таны хөлийн улан гишгэх газрыг Мосед хэлсэнчлэн би чамд өгсөн."</w:t>
      </w:r>
    </w:p>
    <w:p/>
    <w:p>
      <w:r xmlns:w="http://schemas.openxmlformats.org/wordprocessingml/2006/main">
        <w:t xml:space="preserve">2. Дуулал 37:3-4 - "ЭЗЭНд найдаж, сайныг үйлд; иймээс чи энэ нутагт оршин сууж, үнэхээр хооллох болно. ЭЗЭНд бас баярла; Тэр чиний хүслийг чамд өгөх болно. зүрх."</w:t>
      </w:r>
    </w:p>
    <w:p/>
    <w:p>
      <w:r xmlns:w="http://schemas.openxmlformats.org/wordprocessingml/2006/main">
        <w:t xml:space="preserve">ТООЛЛОГО 34:4 Чиний хил өмнө зүгээс Акраббимын өгсүүр уруу эргэж, Зин уруу дамжих бөгөөд урд зүгээс Кадешбарнеа хүртэл, Хазараддар уруу цааш цааш Азмон уруу дамжих болно.</w:t>
      </w:r>
    </w:p>
    <w:p/>
    <w:p>
      <w:r xmlns:w="http://schemas.openxmlformats.org/wordprocessingml/2006/main">
        <w:t xml:space="preserve">Израилийн хил урд зүгээс Акраббим, Зин, Кадешбарнеа, Хазараддар, Азмон уулын өгсүүр хүртэл үргэлжлэх ёстой байв.</w:t>
      </w:r>
    </w:p>
    <w:p/>
    <w:p>
      <w:r xmlns:w="http://schemas.openxmlformats.org/wordprocessingml/2006/main">
        <w:t xml:space="preserve">1. Бид Бурханд найдах үед бидний амьдралын хил хязгаарыг боломжтой гэж бодсон хэмжээнээс хэтрүүлж болно.</w:t>
      </w:r>
    </w:p>
    <w:p/>
    <w:p>
      <w:r xmlns:w="http://schemas.openxmlformats.org/wordprocessingml/2006/main">
        <w:t xml:space="preserve">2. Бид Бурханы дуудлагыг дагах юм бол итгэлийн маань хил хязгаар өргөжиж чадна.</w:t>
      </w:r>
    </w:p>
    <w:p/>
    <w:p>
      <w:r xmlns:w="http://schemas.openxmlformats.org/wordprocessingml/2006/main">
        <w:t xml:space="preserve">1. Дэд хууль 19:14 - "Өвөг дээдсийнхээ тогтоосон хөршийнхөө хилийн тэмдгийг ЭЗЭН Бурханаас чинь чамд эзэмшүүлэхээр өгөх газарт өвлөх өвдөө бүү хөдөл".</w:t>
      </w:r>
    </w:p>
    <w:p/>
    <w:p>
      <w:r xmlns:w="http://schemas.openxmlformats.org/wordprocessingml/2006/main">
        <w:t xml:space="preserve">2. Иошуа 1:3 - "Мосед хэлсэнчлэн, хөлийн чинь уланд гишгэх бүх газрыг Би чамд өгсөн."</w:t>
      </w:r>
    </w:p>
    <w:p/>
    <w:p>
      <w:r xmlns:w="http://schemas.openxmlformats.org/wordprocessingml/2006/main">
        <w:t xml:space="preserve">ТООЛЛОГО 34:5 Тэгээд хил нь Азмоноос Египетийн гол руу луужин авчрах ба түүнээс гарах гарц нь далайд байх болно.</w:t>
      </w:r>
    </w:p>
    <w:p/>
    <w:p>
      <w:r xmlns:w="http://schemas.openxmlformats.org/wordprocessingml/2006/main">
        <w:t xml:space="preserve">Израилийн хил Азмоноос Египетийн гол хүртэл үргэлжилж, хил нь Газар дундын тэнгисээр төгсөнө.</w:t>
      </w:r>
    </w:p>
    <w:p/>
    <w:p>
      <w:r xmlns:w="http://schemas.openxmlformats.org/wordprocessingml/2006/main">
        <w:t xml:space="preserve">1. Бурханы амлалтын хил хязгаар: Бидний өвийн гүнийг судлах нь</w:t>
      </w:r>
    </w:p>
    <w:p/>
    <w:p>
      <w:r xmlns:w="http://schemas.openxmlformats.org/wordprocessingml/2006/main">
        <w:t xml:space="preserve">2. Өв залгамжлалаа атгах нь: Тайтгарлын хил хязгаарыг давах нь</w:t>
      </w:r>
    </w:p>
    <w:p/>
    <w:p>
      <w:r xmlns:w="http://schemas.openxmlformats.org/wordprocessingml/2006/main">
        <w:t xml:space="preserve">1. Исаиа 43:1-7, "Бүү ай, учир нь би чамайг гэтэлгэсэн. Би чамайг нэрээр нь дуудсан, чи минийх"</w:t>
      </w:r>
    </w:p>
    <w:p/>
    <w:p>
      <w:r xmlns:w="http://schemas.openxmlformats.org/wordprocessingml/2006/main">
        <w:t xml:space="preserve">2. Ром 8:17-18, "Хэрэв хүүхдүүд бол Бурханы өв залгамжлагчид бөгөөд Христтэй хамт алдаршихын тулд бид Түүнтэй хамт зовж шаналах юм бол Христтэй хамт өв залгамжлагчид юм."</w:t>
      </w:r>
    </w:p>
    <w:p/>
    <w:p>
      <w:r xmlns:w="http://schemas.openxmlformats.org/wordprocessingml/2006/main">
        <w:t xml:space="preserve">ТООЛЛОГО 34:6 Баруун хилийн тухайд гэвэл, та нарт хил болох агуу далай байх болно. Энэ бол та нарын баруун хил байх болно.</w:t>
      </w:r>
    </w:p>
    <w:p/>
    <w:p>
      <w:r xmlns:w="http://schemas.openxmlformats.org/wordprocessingml/2006/main">
        <w:t xml:space="preserve">Израилийн баруун хил нь Газар дундын тэнгис байв.</w:t>
      </w:r>
    </w:p>
    <w:p/>
    <w:p>
      <w:r xmlns:w="http://schemas.openxmlformats.org/wordprocessingml/2006/main">
        <w:t xml:space="preserve">1. Бурхан бол хүчирхэг бөгөөд Түүний бидэнд зориулсан төлөвлөгөө нь бидний ойлголтоос гадуур юм.</w:t>
      </w:r>
    </w:p>
    <w:p/>
    <w:p>
      <w:r xmlns:w="http://schemas.openxmlformats.org/wordprocessingml/2006/main">
        <w:t xml:space="preserve">2. Бурханы амлалтаас амар амгалан, тайтгарлыг олох.</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ч та нарын замаас өндөр, миний бодол ч мөн адил. Таны бодлоос илүү."</w:t>
      </w:r>
    </w:p>
    <w:p/>
    <w:p>
      <w:r xmlns:w="http://schemas.openxmlformats.org/wordprocessingml/2006/main">
        <w:t xml:space="preserve">2. Дуулал 46:10 "Чи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ТООЛЛОГО 34:7 Энэ нь чиний хойд хил байх болно. Та нар агуу далайгаас Хор уулыг зааж өг.</w:t>
      </w:r>
    </w:p>
    <w:p/>
    <w:p>
      <w:r xmlns:w="http://schemas.openxmlformats.org/wordprocessingml/2006/main">
        <w:t xml:space="preserve">Энэ хэсэгт тухайн бүс нутгийн хойд хилийг Хор уулаар тэмдэглэнэ гэж тайлбарладаг.</w:t>
      </w:r>
    </w:p>
    <w:p/>
    <w:p>
      <w:r xmlns:w="http://schemas.openxmlformats.org/wordprocessingml/2006/main">
        <w:t xml:space="preserve">1. Бурхан бидний хил хязгаарыг тогтоосон бөгөөд бид Түүний өгсөн зүйлд талархах ёстой.</w:t>
      </w:r>
    </w:p>
    <w:p/>
    <w:p>
      <w:r xmlns:w="http://schemas.openxmlformats.org/wordprocessingml/2006/main">
        <w:t xml:space="preserve">2. Бид Бурханы тогтоосон хязгаараас хэтрэхийг хичээх ёсгүй.</w:t>
      </w:r>
    </w:p>
    <w:p/>
    <w:p>
      <w:r xmlns:w="http://schemas.openxmlformats.org/wordprocessingml/2006/main">
        <w:t xml:space="preserve">1. Дуулал 16:6 - Тааламжтай газруудад мөрүүд надад унасан; Үнэхээр миний өв соёл надад сайхан байдаг.</w:t>
      </w:r>
    </w:p>
    <w:p/>
    <w:p>
      <w:r xmlns:w="http://schemas.openxmlformats.org/wordprocessingml/2006/main">
        <w:t xml:space="preserve">2. Филиппой 3:13 - Ах нар аа, би өөрийгөө хараахан барьж авсан гэж бодохгүй байна; гэхдээ би нэг зүйлийг хийдэг: ард юу байгааг мартаж, урагшлах зүйл рүү тэмүүлэх.</w:t>
      </w:r>
    </w:p>
    <w:p/>
    <w:p>
      <w:r xmlns:w="http://schemas.openxmlformats.org/wordprocessingml/2006/main">
        <w:t xml:space="preserve">ТООЛЛОГО 34:8 Та нар Хор уулаас Хаматын үүд хүртэл хилээ заагтун. Мөн хилийн гарц нь Зедад хүртэл байх болно.</w:t>
      </w:r>
    </w:p>
    <w:p/>
    <w:p>
      <w:r xmlns:w="http://schemas.openxmlformats.org/wordprocessingml/2006/main">
        <w:t xml:space="preserve">Израилийн хил нь Хор уулаас Хаматын үүд хүртэл, тэндээс Зедад хүртэл үргэлжилнэ.</w:t>
      </w:r>
    </w:p>
    <w:p/>
    <w:p>
      <w:r xmlns:w="http://schemas.openxmlformats.org/wordprocessingml/2006/main">
        <w:t xml:space="preserve">1. Бурханы хил хязгаарыг таних нь: Түүний бидэнд зориулсан төлөвлөгөөний хязгаарыг ойлгох нь</w:t>
      </w:r>
    </w:p>
    <w:p/>
    <w:p>
      <w:r xmlns:w="http://schemas.openxmlformats.org/wordprocessingml/2006/main">
        <w:t xml:space="preserve">2. Хязгаарын хүрээнд амьдрах: Бидний тогтоосон хил хязгаарыг хүндэтгэж сурах</w:t>
      </w:r>
    </w:p>
    <w:p/>
    <w:p>
      <w:r xmlns:w="http://schemas.openxmlformats.org/wordprocessingml/2006/main">
        <w:t xml:space="preserve">1. Дэд хууль 11:24 - Таны хөлийн уланд гишгэх бүх газар чинийх байх болно: цөл ба Ливан, голоос Евфрат мөрөн, бүр далайн хязгаар хүртэл чиний эрэг байх болно.</w:t>
      </w:r>
    </w:p>
    <w:p/>
    <w:p>
      <w:r xmlns:w="http://schemas.openxmlformats.org/wordprocessingml/2006/main">
        <w:t xml:space="preserve">2. Иошуа 1:3 - Мосед хэлсэнчлэн, хөлийн чинь уланд гишгэх бүх газрыг Би чамд өгсөн.</w:t>
      </w:r>
    </w:p>
    <w:p/>
    <w:p>
      <w:r xmlns:w="http://schemas.openxmlformats.org/wordprocessingml/2006/main">
        <w:t xml:space="preserve">ТООЛЛОГО 34:9 Хил нь Зифрон хүртэл үргэлжлэх ба түүнээс гарах гарц нь Хазаренанд байх бөгөөд энэ нь чиний хойд хил байх болно.</w:t>
      </w:r>
    </w:p>
    <w:p/>
    <w:p>
      <w:r xmlns:w="http://schemas.openxmlformats.org/wordprocessingml/2006/main">
        <w:t xml:space="preserve">Энэ ишлэл нь Зифроноос Хазаренан хүртэл үргэлжилсэн израильчуудад амласан нутгийн хойд хилийг дүрсэлдэг.</w:t>
      </w:r>
    </w:p>
    <w:p/>
    <w:p>
      <w:r xmlns:w="http://schemas.openxmlformats.org/wordprocessingml/2006/main">
        <w:t xml:space="preserve">1. Амлалтаа биелүүлэх Бурханы үнэнч байдал.</w:t>
      </w:r>
    </w:p>
    <w:p/>
    <w:p>
      <w:r xmlns:w="http://schemas.openxmlformats.org/wordprocessingml/2006/main">
        <w:t xml:space="preserve">2. Бурханд итгэхийн ач холбогдол.</w:t>
      </w:r>
    </w:p>
    <w:p/>
    <w:p>
      <w:r xmlns:w="http://schemas.openxmlformats.org/wordprocessingml/2006/main">
        <w:t xml:space="preserve">1. Иошуа 1:3-5 - "Мосед хэлсэнчлэн чиний хөлийн уланд гишгэх бүх газрыг Би чамд өгсөн. Цөл болон энэ Ливанаас эхлээд Евфрат гол хүртэл. , Хитчүүдийн бүх нутаг, нар жаргах зүгт орших агуу далай хүртэл чиний эрэг байх болно.Чиний амьдралын туршид хэн ч чиний өмнө зогсож чадахгүй.Би Мосетой хамт байсан шиг, Тиймээс би чамтай хамт байх болно: Би чамайг орхихгүй, чамайг орхихгүй."</w:t>
      </w:r>
    </w:p>
    <w:p/>
    <w:p>
      <w:r xmlns:w="http://schemas.openxmlformats.org/wordprocessingml/2006/main">
        <w:t xml:space="preserve">2. Дуулал 37:4-5 - "Эзэн дотор өөрийгөө баясагтун; Тэр чиний зүрх сэтгэлийн хүслийг чамд өгөх болно. Өөрийн замаа Их Эзэнд даатга; Түүнд бас найд, тэгвэл Тэр үүнийг биелүүлэх болно."</w:t>
      </w:r>
    </w:p>
    <w:p/>
    <w:p>
      <w:r xmlns:w="http://schemas.openxmlformats.org/wordprocessingml/2006/main">
        <w:t xml:space="preserve">ТООЛЛОГО 34:10 Та нар Хазаренанаас Шефам хүртэлх зүүн хилээ заа.</w:t>
      </w:r>
    </w:p>
    <w:p/>
    <w:p>
      <w:r xmlns:w="http://schemas.openxmlformats.org/wordprocessingml/2006/main">
        <w:t xml:space="preserve">Энэ хэсэгт Хазаренанаас Шефам хүртэлх Израилийн газрын хилийг дүрсэлсэн байдаг.</w:t>
      </w:r>
    </w:p>
    <w:p/>
    <w:p>
      <w:r xmlns:w="http://schemas.openxmlformats.org/wordprocessingml/2006/main">
        <w:t xml:space="preserve">1. Израильд амласан газар нутгийг баталгаажуулах Бурханы үнэнч байдал.</w:t>
      </w:r>
    </w:p>
    <w:p/>
    <w:p>
      <w:r xmlns:w="http://schemas.openxmlformats.org/wordprocessingml/2006/main">
        <w:t xml:space="preserve">2. Хил хязгаарыг тодорхойлж, ойлгохын ач холбогдол.</w:t>
      </w:r>
    </w:p>
    <w:p/>
    <w:p>
      <w:r xmlns:w="http://schemas.openxmlformats.org/wordprocessingml/2006/main">
        <w:t xml:space="preserve">1. Эхлэл 15:18-21 - Канаан нутгийн Абрахамд өгсөн Бурханы амлалт.</w:t>
      </w:r>
    </w:p>
    <w:p/>
    <w:p>
      <w:r xmlns:w="http://schemas.openxmlformats.org/wordprocessingml/2006/main">
        <w:t xml:space="preserve">2. Иошуа 1:3-5 - Амласан газрыг эзэмших тухай Бурханы Иошуад өгсөн тушаал.</w:t>
      </w:r>
    </w:p>
    <w:p/>
    <w:p>
      <w:r xmlns:w="http://schemas.openxmlformats.org/wordprocessingml/2006/main">
        <w:t xml:space="preserve">ТООЛЛОГО 34:11 Дараа нь эрэг нь Шефамаас, Айны зүүн талын Риблад уруудах болно. Хил уруудаж, зүүн тийш Чиннеретийн тэнгисийн эрэгт хүрнэ.</w:t>
      </w:r>
    </w:p>
    <w:p/>
    <w:p>
      <w:r xmlns:w="http://schemas.openxmlformats.org/wordprocessingml/2006/main">
        <w:t xml:space="preserve">Энэ хэсэгт Израилийн нутгийн зүүн хилийг дүрсэлсэн байдаг.</w:t>
      </w:r>
    </w:p>
    <w:p/>
    <w:p>
      <w:r xmlns:w="http://schemas.openxmlformats.org/wordprocessingml/2006/main">
        <w:t xml:space="preserve">1. Хил, хилийн бидний амьдрал дахь ач холбогдол, биднийг хэрхэн хамгаалж чадах вэ.</w:t>
      </w:r>
    </w:p>
    <w:p/>
    <w:p>
      <w:r xmlns:w="http://schemas.openxmlformats.org/wordprocessingml/2006/main">
        <w:t xml:space="preserve">2. Өөрийн хүмүүст өгсөн амлалтаа биелүүлэх Бурханы үнэнч байдал.</w:t>
      </w:r>
    </w:p>
    <w:p/>
    <w:p>
      <w:r xmlns:w="http://schemas.openxmlformats.org/wordprocessingml/2006/main">
        <w:t xml:space="preserve">1. Дэд хууль 1:7-8 - "Чи эргэж, аян замдаа явж, аморичуудын уулс, түүний ойр орчмын бүх газар, тал нутаг, толгод, хөндий, дотор тал руу яв. өмнөд болон далайн эргээр, Канаанчуудын нутаг, Ливан хүртэл, агуу гол, Евфрат мөрөн хүртэл.Үзэгтүн, Би энэ газрыг та нарын өмнө тавьсан: орж, ЭЗЭНий тангарагласан газрыг эзэмш. Чиний өвөг дээдэс болох Абрахам, Исаак, Иаков нар тэдэнд болон тэдний дараах үр удамд өгөхийн тулд" гэв.</w:t>
      </w:r>
    </w:p>
    <w:p/>
    <w:p>
      <w:r xmlns:w="http://schemas.openxmlformats.org/wordprocessingml/2006/main">
        <w:t xml:space="preserve">2. Дуулал 105:8-9 - "Тэр Өөрийн гэрээг, мянган үед тушаасан үгийг үүрд санасан. Тэр Абрахамтай хийсэн гэрээ, Исаактай хийсэн тангараг; мөн үүнийгээ Иаковт хууль болгон баталсан. , мөн Израильд мөнхийн гэрээний төлөө."</w:t>
      </w:r>
    </w:p>
    <w:p/>
    <w:p>
      <w:r xmlns:w="http://schemas.openxmlformats.org/wordprocessingml/2006/main">
        <w:t xml:space="preserve">ТООЛЛОГО 34:12 Хил нь Иордан уруу уруудаж, түүнээс гарах гарц нь давстай далайд байх болно. Энэ нь эргэн тойрон дахь эргийнх нь хамт чиний нутаг байх болно.</w:t>
      </w:r>
    </w:p>
    <w:p/>
    <w:p>
      <w:r xmlns:w="http://schemas.openxmlformats.org/wordprocessingml/2006/main">
        <w:t xml:space="preserve">Энэ ишлэл нь Иордан гол болон Сөнөсөн тэнгисийг багтаасан Израилийн нутаг дэвсгэрийн хил хязгаарыг дүрсэлдэг.</w:t>
      </w:r>
    </w:p>
    <w:p/>
    <w:p>
      <w:r xmlns:w="http://schemas.openxmlformats.org/wordprocessingml/2006/main">
        <w:t xml:space="preserve">1. Бурханы амлалтууд хэрхэн биелдэг вэ: Тооллогын судалгаа 34:12</w:t>
      </w:r>
    </w:p>
    <w:p/>
    <w:p>
      <w:r xmlns:w="http://schemas.openxmlformats.org/wordprocessingml/2006/main">
        <w:t xml:space="preserve">2. Бидний итгэлийн хил хязгаар: Тооллогын тухай эргэцүүлэл 34:12</w:t>
      </w:r>
    </w:p>
    <w:p/>
    <w:p>
      <w:r xmlns:w="http://schemas.openxmlformats.org/wordprocessingml/2006/main">
        <w:t xml:space="preserve">1. Дэд хууль 11:24 - "Чиний хөлийн уланд гишгэх бүх газар чинийх байх болно: цөл ба Ливан, голоос Евфрат мөрөн, бүр далайн хязгаар хүртэл чиний эрэг байх болно."</w:t>
      </w:r>
    </w:p>
    <w:p/>
    <w:p>
      <w:r xmlns:w="http://schemas.openxmlformats.org/wordprocessingml/2006/main">
        <w:t xml:space="preserve">2. Иошуа 1:3-4 - "Мосед хэлсэнчлэн, чиний хөлийн улан гишгэх бүх газрыг Би чамд өгсөн. Цөл болон энэ Ливанаас бүр том гол, Евфрат гол хүртэл. , Хитчүүдийн бүх нутаг, нар жаргах зүгт агуу далай хүртэл чиний эрэг байх болно."</w:t>
      </w:r>
    </w:p>
    <w:p/>
    <w:p>
      <w:r xmlns:w="http://schemas.openxmlformats.org/wordprocessingml/2006/main">
        <w:t xml:space="preserve">ТООЛЛОГО 34:13 Мосе Израилийн хөвгүүдэд тушааж, -Энэ бол есөн овог болон хагас овогт өгөхөөр ЭЗЭНий тушаасан, сугалаагаар та нарын өвлөх газар юм.</w:t>
      </w:r>
    </w:p>
    <w:p/>
    <w:p>
      <w:r xmlns:w="http://schemas.openxmlformats.org/wordprocessingml/2006/main">
        <w:t xml:space="preserve">Мосе израильчуудад ЭЗЭНий амласан есөн овог, хагас овогт өгнө гэж амласан газрыг өвлөн авахыг тушаасан.</w:t>
      </w:r>
    </w:p>
    <w:p/>
    <w:p>
      <w:r xmlns:w="http://schemas.openxmlformats.org/wordprocessingml/2006/main">
        <w:t xml:space="preserve">1: Хангамжийн тухай Их Эзэний амлалт - Бурхан Өөрийн хүмүүсийг хангахаа амласан бөгөөд Тэр амлалтаа хэзээ ч биелүүлэхгүй байх болно.</w:t>
      </w:r>
    </w:p>
    <w:p/>
    <w:p>
      <w:r xmlns:w="http://schemas.openxmlformats.org/wordprocessingml/2006/main">
        <w:t xml:space="preserve">2: Дуулгавартай байх нь адислал авчирдаг - Бурханы зарлигуудыг дагах нь хангамж, амар амгалангийн адислалуудыг авчирдаг.</w:t>
      </w:r>
    </w:p>
    <w:p/>
    <w:p>
      <w:r xmlns:w="http://schemas.openxmlformats.org/wordprocessingml/2006/main">
        <w:t xml:space="preserve">1: Иошуа 14:1-5 - Канаан нутгийг израильчуудад өв болгон өгөх Их Эзэний амлалт.</w:t>
      </w:r>
    </w:p>
    <w:p/>
    <w:p>
      <w:r xmlns:w="http://schemas.openxmlformats.org/wordprocessingml/2006/main">
        <w:t xml:space="preserve">2: Дуулал 37:3-5 - Их Эзэнд найдах нь адислал, хангамжийг авчирдаг.</w:t>
      </w:r>
    </w:p>
    <w:p/>
    <w:p>
      <w:r xmlns:w="http://schemas.openxmlformats.org/wordprocessingml/2006/main">
        <w:t xml:space="preserve">ТООЛЛОГО 34:14 Учир нь Реубений хөвгүүдийн овог өвөг дээдсийнхээ ургийн дагуу, Гадын хөвгүүдийн овог өвөг дээдсийнхээ ургийн дагуу өвөө авсан. Манассегийн овгийн тал хувь нь өв хөрөнгөө хүлээн авав.</w:t>
      </w:r>
    </w:p>
    <w:p/>
    <w:p>
      <w:r xmlns:w="http://schemas.openxmlformats.org/wordprocessingml/2006/main">
        <w:t xml:space="preserve">Реубен, Гадын овгууд болон Манассегийн овгийн тал хувь нь өв хөрөнгөө өгөв.</w:t>
      </w:r>
    </w:p>
    <w:p/>
    <w:p>
      <w:r xmlns:w="http://schemas.openxmlformats.org/wordprocessingml/2006/main">
        <w:t xml:space="preserve">1. Бид Тооллого 34:14 -ээс Бурхан Өөрийн хүмүүст үнэнч байдгаас суралцаж болно.</w:t>
      </w:r>
    </w:p>
    <w:p/>
    <w:p>
      <w:r xmlns:w="http://schemas.openxmlformats.org/wordprocessingml/2006/main">
        <w:t xml:space="preserve">2. Бурханы төлөвлөгөөг дагах нь жинхэнэ биелэх зам юм.</w:t>
      </w:r>
    </w:p>
    <w:p/>
    <w:p>
      <w:r xmlns:w="http://schemas.openxmlformats.org/wordprocessingml/2006/main">
        <w:t xml:space="preserve">1. Иошуа 1:6 - Хүчтэй, зоригтой бай, учир нь чи энэ ард түмэнд өгөхөөр эцэг өвгөд нь миний тангарагласан газрыг өвлөн авах болно.</w:t>
      </w:r>
    </w:p>
    <w:p/>
    <w:p>
      <w:r xmlns:w="http://schemas.openxmlformats.org/wordprocessingml/2006/main">
        <w:t xml:space="preserve">2. Дэд хууль 10:18-19 - Тэр өнчин, бэлэвсэн эмэгтэйн төлөө шударга ёсыг үйлдэж, оршин суугчийг хайрлаж, түүнд хоол хүнс, хувцас хунар өгдөг. Тиймээс та нар Египетийн нутаг дэвсгэрт түр оршин суугчид байсан тул оршин суугчдыг хайрла.</w:t>
      </w:r>
    </w:p>
    <w:p/>
    <w:p>
      <w:r xmlns:w="http://schemas.openxmlformats.org/wordprocessingml/2006/main">
        <w:t xml:space="preserve">ТООЛЛОГО 34:15 Хоёр овог болон хагас овог Иорданы энэ талд, зүүн тийш, нар мандахын зүгт Иерихогийн ойролцоох газарт өв хөрөнгөө хүлээн авав.</w:t>
      </w:r>
    </w:p>
    <w:p/>
    <w:p>
      <w:r xmlns:w="http://schemas.openxmlformats.org/wordprocessingml/2006/main">
        <w:t xml:space="preserve">Энэ ишлэлд Израилийн хоёр овог, хагас овог Иерихогийн ойролцоо зүүн зүгт, нар мандахад өв хөрөнгөө хүлээн авсан тухай өгүүлдэг.</w:t>
      </w:r>
    </w:p>
    <w:p/>
    <w:p>
      <w:r xmlns:w="http://schemas.openxmlformats.org/wordprocessingml/2006/main">
        <w:t xml:space="preserve">1. Бурханы ерөөлүүдэд баярла</w:t>
      </w:r>
    </w:p>
    <w:p/>
    <w:p>
      <w:r xmlns:w="http://schemas.openxmlformats.org/wordprocessingml/2006/main">
        <w:t xml:space="preserve">2. Үнэнч дуулгавартай байдлыг тууштай баримтал</w:t>
      </w:r>
    </w:p>
    <w:p/>
    <w:p>
      <w:r xmlns:w="http://schemas.openxmlformats.org/wordprocessingml/2006/main">
        <w:t xml:space="preserve">1. Дэд хууль 1:7-8 Эргэж, аян замдаа явж, аморичуудын уулс, түүний ойролцоох бүх газар, тал тал, толгод, хөндий, өмнөд, мөн Далайн эрэгт, Канаанчуудын нутаг, Ливан хүртэл, агуу гол, Евфрат мөрөн хүртэл. Болгоогтун, Би энэ газрыг та нарын өмнө тавьсан. Та нарын эцэг өвгөд болох Абрахам, Исаак, Иаков нарт Их Эзэний тангарагласан газар нутгийг орж, эзэмшин, тэдэнд болон тэдний дараах үр удамд нь өг.</w:t>
      </w:r>
    </w:p>
    <w:p/>
    <w:p>
      <w:r xmlns:w="http://schemas.openxmlformats.org/wordprocessingml/2006/main">
        <w:t xml:space="preserve">2. Иошуа 1:3-6 Таны хөлийн улан гишгэх газар бүрийг би Мосед хэлсэнчлэн чамд өгсөн. Цөл болон энэ Ливанаас эхлээд агуу гол, Евфрат мөрөн, Хитчүүдийн бүх нутаг, нар жаргах зүгт орших агуу далай хүртэл чиний эрэг байх болно. Хэн ч чиний өмнө зогсож чадахгүй: чиний Бурхан ЭЗЭН та нарт хэлсэнчлэн та нарын гишгэх бүх газарт чамаас эмээх айдас, айдсыг тавих болно. Хүчтэй, зоригтой бай.Учир нь эцэг өвгөд нь тэдэнд өгөхөөр миний тангарагласан газрыг чи энэ ард түмэнд өв болгон хуваах болно.</w:t>
      </w:r>
    </w:p>
    <w:p/>
    <w:p>
      <w:r xmlns:w="http://schemas.openxmlformats.org/wordprocessingml/2006/main">
        <w:t xml:space="preserve">ТООЛЛОГО 34:16 ЭЗЭН Мосед айлдаж,</w:t>
      </w:r>
    </w:p>
    <w:p/>
    <w:p>
      <w:r xmlns:w="http://schemas.openxmlformats.org/wordprocessingml/2006/main">
        <w:t xml:space="preserve">Амласан газрын хил хязгаарыг тогтоохыг ЭЗЭН Мосед тушаасан.</w:t>
      </w:r>
    </w:p>
    <w:p/>
    <w:p>
      <w:r xmlns:w="http://schemas.openxmlformats.org/wordprocessingml/2006/main">
        <w:t xml:space="preserve">1. Бурхан биднийг хамгаалах тэнгэрлэг зааварчилгааг өгдөг.</w:t>
      </w:r>
    </w:p>
    <w:p/>
    <w:p>
      <w:r xmlns:w="http://schemas.openxmlformats.org/wordprocessingml/2006/main">
        <w:t xml:space="preserve">2. Их Эзэнд найдах нь ухаарал, удирдамжид хүргэдэг.</w:t>
      </w:r>
    </w:p>
    <w:p/>
    <w:p>
      <w:r xmlns:w="http://schemas.openxmlformats.org/wordprocessingml/2006/main">
        <w:t xml:space="preserve">1. Дуулал 32:8 - "Би чамд зааж, явах ёстой замд чинь зааж өгнө. Би чамд хайрын нүдээр зөвлөгөө өгөх болно."</w:t>
      </w:r>
    </w:p>
    <w:p/>
    <w:p>
      <w:r xmlns:w="http://schemas.openxmlformats.org/wordprocessingml/2006/main">
        <w:t xml:space="preserve">2. Иеремиа 3:23 - "Үнэхээр дов толгод, олон уулнаас найдвар хүлээсэн аврал дэмий юм; үнэхээр бидний Бурхан ЭЗЭНд Израилийн аврал бий.</w:t>
      </w:r>
    </w:p>
    <w:p/>
    <w:p>
      <w:r xmlns:w="http://schemas.openxmlformats.org/wordprocessingml/2006/main">
        <w:t xml:space="preserve">ТООЛЛОГО 34:17 Та нарт газар нутгийг хуваах хүмүүсийн нэрс нь тахилч Елеазар, Нуны хүү Иошуа нар юм.</w:t>
      </w:r>
    </w:p>
    <w:p/>
    <w:p>
      <w:r xmlns:w="http://schemas.openxmlformats.org/wordprocessingml/2006/main">
        <w:t xml:space="preserve">ЭЗЭН тахилч Елеазар болон Нуны хүү Иошуа нарт нутгийг Израилийн хөвгүүдэд хуваахыг тушаасан.</w:t>
      </w:r>
    </w:p>
    <w:p/>
    <w:p>
      <w:r xmlns:w="http://schemas.openxmlformats.org/wordprocessingml/2006/main">
        <w:t xml:space="preserve">1. Бурханы үнэнч байдал нь Өөрийн ард түмэнд өгөхөөр нь харагдана.</w:t>
      </w:r>
    </w:p>
    <w:p/>
    <w:p>
      <w:r xmlns:w="http://schemas.openxmlformats.org/wordprocessingml/2006/main">
        <w:t xml:space="preserve">2. Бид Бурханы эрх мэдэлд итгэж, амьдралаа төлөвлөж чадна.</w:t>
      </w:r>
    </w:p>
    <w:p/>
    <w:p>
      <w:r xmlns:w="http://schemas.openxmlformats.org/wordprocessingml/2006/main">
        <w:t xml:space="preserve">1. Ефес 3:20-21 "Эдүгээ бидний дотор ажиллаж буй хүчний дагуу бидний гуйж, бодож байгаагаас хамаагүй илүү ихийг хийх чадвартай нэгэн нь сүм болон Христ Есүс дотор алдар суу байх болтугай. Үе үе, үүрд мөнхөд. Амен.</w:t>
      </w:r>
    </w:p>
    <w:p/>
    <w:p>
      <w:r xmlns:w="http://schemas.openxmlformats.org/wordprocessingml/2006/main">
        <w:t xml:space="preserve">2. Дэд хууль 1:38 Таны өмнө зогсох Нуны хүү Иошуа орох болно. Түүнийг зоригжуул, учир нь тэр Израилийг өвлүүлэх болно.</w:t>
      </w:r>
    </w:p>
    <w:p/>
    <w:p>
      <w:r xmlns:w="http://schemas.openxmlformats.org/wordprocessingml/2006/main">
        <w:t xml:space="preserve">ТООЛЛОГО 34:18 Та нар овог бүрээс нэг ноёныг авч, газар нутгийг өв болгон хуваах ёстой.</w:t>
      </w:r>
    </w:p>
    <w:p/>
    <w:p>
      <w:r xmlns:w="http://schemas.openxmlformats.org/wordprocessingml/2006/main">
        <w:t xml:space="preserve">Их Эзэн израильчуудад Амласан газрыг хуваахын тулд арван хоёр овгоосоо нэг хунтайж сонгохыг тушаасан.</w:t>
      </w:r>
    </w:p>
    <w:p/>
    <w:p>
      <w:r xmlns:w="http://schemas.openxmlformats.org/wordprocessingml/2006/main">
        <w:t xml:space="preserve">1. Өв залгамжлах төлөвлөгөөгөөрөө дамжуулан Бурханы агуу байдлыг харуулсан нь: Тооллогын судалгаа 34:18</w:t>
      </w:r>
    </w:p>
    <w:p/>
    <w:p>
      <w:r xmlns:w="http://schemas.openxmlformats.org/wordprocessingml/2006/main">
        <w:t xml:space="preserve">2. Дуулгавартай байдлын хүч: Тоо 34:18-ыг өнөөдрийн амьдралдаа хэрэгжүүлэх нь</w:t>
      </w:r>
    </w:p>
    <w:p/>
    <w:p>
      <w:r xmlns:w="http://schemas.openxmlformats.org/wordprocessingml/2006/main">
        <w:t xml:space="preserve">1. Дэд хууль 19:14 - "Чи ЭЗЭН Бурханаас чинь чамд эзэмшүүлэхээр өгсөн тэр газарт өвлөн авах хөршийнхөө өв залгамжлалдаа эрт дээр үеэс бий болгосон газрыг бүү зайлуул."</w:t>
      </w:r>
    </w:p>
    <w:p/>
    <w:p>
      <w:r xmlns:w="http://schemas.openxmlformats.org/wordprocessingml/2006/main">
        <w:t xml:space="preserve">2. Иаков 1:22 - "Гэхдээ та нар өөрсдийгөө хууран мэхэлж, зөвхөн сонсогчид биш харин үгийг хэрэгжүүлэгчид байгтун."</w:t>
      </w:r>
    </w:p>
    <w:p/>
    <w:p>
      <w:r xmlns:w="http://schemas.openxmlformats.org/wordprocessingml/2006/main">
        <w:t xml:space="preserve">ТООЛЛОГО 34:19 Эдгээр хүмүүсийн нэрс нь Иуда овгоос Иефунегийн хүү Калеб юм.</w:t>
      </w:r>
    </w:p>
    <w:p/>
    <w:p>
      <w:r xmlns:w="http://schemas.openxmlformats.org/wordprocessingml/2006/main">
        <w:t xml:space="preserve">Энэ хэсэгт Иуда овгоос гаралтай Иефунегийн хүү Калебын тухай дурдсан байдаг.</w:t>
      </w:r>
    </w:p>
    <w:p/>
    <w:p>
      <w:r xmlns:w="http://schemas.openxmlformats.org/wordprocessingml/2006/main">
        <w:t xml:space="preserve">1: Бурханы үнэнч байдлыг агуу итгэлтэй, зоригтой Калебын түүх харуулсан.</w:t>
      </w:r>
    </w:p>
    <w:p/>
    <w:p>
      <w:r xmlns:w="http://schemas.openxmlformats.org/wordprocessingml/2006/main">
        <w:t xml:space="preserve">2: Жинхэнэ итгэл нь ажил хэрэг болсон үед илэрдэг нь Калебын амьдралаас харагддаг.</w:t>
      </w:r>
    </w:p>
    <w:p/>
    <w:p>
      <w:r xmlns:w="http://schemas.openxmlformats.org/wordprocessingml/2006/main">
        <w:t xml:space="preserve">1: Еврей 11:1-2 - Одоо итгэл бол найдвар хүлээсэн зүйлсийн баталгаа, үл үзэгдэх зүйлсийн итгэл юм. Учир нь үүгээр эртний хүмүүс магтаалыг хүлээн авсан.</w:t>
      </w:r>
    </w:p>
    <w:p/>
    <w:p>
      <w:r xmlns:w="http://schemas.openxmlformats.org/wordprocessingml/2006/main">
        <w:t xml:space="preserve">2: Иошуа 14:6-7 - Дараа нь Иудагийн хүмүүс Гилгал дахь Иошуа уруу ирэв. Кениз хүн Иефунегийн хүү Калеб түүнд —Чи болон миний талаар Кадеш-барнеа дахь Бурханы хүн Мосед ЭЗЭН юу хэлснийг чи мэднэ.</w:t>
      </w:r>
    </w:p>
    <w:p/>
    <w:p>
      <w:r xmlns:w="http://schemas.openxmlformats.org/wordprocessingml/2006/main">
        <w:t xml:space="preserve">ТООЛЛОГО 34:20 Симеоны хөвгүүдийн овгоос Аммихудын хүү Шемуел байв.</w:t>
      </w:r>
    </w:p>
    <w:p/>
    <w:p>
      <w:r xmlns:w="http://schemas.openxmlformats.org/wordprocessingml/2006/main">
        <w:t xml:space="preserve">Энэ хэсэгт Симеон овгийн гишүүн Аммихудын хүү Шемуелийн тухай дурдсан байдаг.</w:t>
      </w:r>
    </w:p>
    <w:p/>
    <w:p>
      <w:r xmlns:w="http://schemas.openxmlformats.org/wordprocessingml/2006/main">
        <w:t xml:space="preserve">1. Бурхан биднийг санаанд оромгүй байдлаар үйлчлэхийг дууддаг.</w:t>
      </w:r>
    </w:p>
    <w:p/>
    <w:p>
      <w:r xmlns:w="http://schemas.openxmlformats.org/wordprocessingml/2006/main">
        <w:t xml:space="preserve">2. Нэг хүний үнэнчээр дамжуулан бүхэл бүтэн овгийг адислах боломжтой.</w:t>
      </w:r>
    </w:p>
    <w:p/>
    <w:p>
      <w:r xmlns:w="http://schemas.openxmlformats.org/wordprocessingml/2006/main">
        <w:t xml:space="preserve">1. 1 Коринт 12:12-13 - Учир нь бие нь нэг бөгөөд олон эрхтэнтэй бөгөөд биеийн бүх гишүүд олон боловч нэг бие байдаг шиг Христтэй адил юм. 13 Учир нь бид нэг Сүнсээр иудейчүүд эсвэл Грекчүүд, боолууд эсвэл эрх чөлөөтэй хүмүүс бүгдээрээ нэг биед баптисм хүртэж, бүгд нэг Сүнсээр уугуулсан.</w:t>
      </w:r>
    </w:p>
    <w:p/>
    <w:p>
      <w:r xmlns:w="http://schemas.openxmlformats.org/wordprocessingml/2006/main">
        <w:t xml:space="preserve">2. Галат 3:28 - Иудей ч, Грек ч гэж байхгүй, боол ч бай, эрх ч үгүй, эр эм гэж байхгүй, учир нь та нар бүгдээрээ Христ Есүс дотор нэг юм.</w:t>
      </w:r>
    </w:p>
    <w:p/>
    <w:p>
      <w:r xmlns:w="http://schemas.openxmlformats.org/wordprocessingml/2006/main">
        <w:t xml:space="preserve">ТООЛЛОГО 34:21 Бениамины овгоос Кислоны хүү Елидад.</w:t>
      </w:r>
    </w:p>
    <w:p/>
    <w:p>
      <w:r xmlns:w="http://schemas.openxmlformats.org/wordprocessingml/2006/main">
        <w:t xml:space="preserve">Энэ хэсэгт Бениамин овгоос гаралтай Кислоны хүү Елидад дурдагдсан байдаг.</w:t>
      </w:r>
    </w:p>
    <w:p/>
    <w:p>
      <w:r xmlns:w="http://schemas.openxmlformats.org/wordprocessingml/2006/main">
        <w:t xml:space="preserve">1. Бурханы амлалтын үнэнч байдал - Кислоны хүү Элидад хийсэн судалгаа (Тооллого 34:21)</w:t>
      </w:r>
    </w:p>
    <w:p/>
    <w:p>
      <w:r xmlns:w="http://schemas.openxmlformats.org/wordprocessingml/2006/main">
        <w:t xml:space="preserve">2. Өв залгамжлалын хүч - Бенжамины өв Элидад дамжуулан хэрхэн амьдардаг вэ (Тооллого 34:21)</w:t>
      </w:r>
    </w:p>
    <w:p/>
    <w:p>
      <w:r xmlns:w="http://schemas.openxmlformats.org/wordprocessingml/2006/main">
        <w:t xml:space="preserve">1. Дэд хууль 33:12 - "Бенжамины тухай тэрээр хэлэхдээ: "ЭЗЭНий хайрт нь түүний дотор аюулгүй байг, учир нь Тэр түүнийг өдөржин хамгаалж, ЭЗЭНий хайрладаг нэгэн нь түүний мөрний хооронд амардаг."</w:t>
      </w:r>
    </w:p>
    <w:p/>
    <w:p>
      <w:r xmlns:w="http://schemas.openxmlformats.org/wordprocessingml/2006/main">
        <w:t xml:space="preserve">2. Исаиа 9:6 - "Учир нь бидэнд хүүхэд төрж, бидэнд хүү өгөгдөж, засгийн газар түүний мөрөн дээр байх болно. Мөн түүнийг Гайхамшигт Зөвлөгч, Хүчит Бурхан, Мөнхийн Эцэг, Энх тайвны Ханхүү гэж нэрлэх болно. "</w:t>
      </w:r>
    </w:p>
    <w:p/>
    <w:p>
      <w:r xmlns:w="http://schemas.openxmlformats.org/wordprocessingml/2006/main">
        <w:t xml:space="preserve">ТООЛЛОГО 34:22 Даны хөвгүүдийн овгийн захирагч, Иоглигийн хүү Букки.</w:t>
      </w:r>
    </w:p>
    <w:p/>
    <w:p>
      <w:r xmlns:w="http://schemas.openxmlformats.org/wordprocessingml/2006/main">
        <w:t xml:space="preserve">Жоглийн хүү Букки бол Данийн хөвгүүдийн овгийн ханхүү юм.</w:t>
      </w:r>
    </w:p>
    <w:p/>
    <w:p>
      <w:r xmlns:w="http://schemas.openxmlformats.org/wordprocessingml/2006/main">
        <w:t xml:space="preserve">1. Манлайллын үнэ цэнэ: Жоглийн хүү Буккигийн тухай судалгаа</w:t>
      </w:r>
    </w:p>
    <w:p/>
    <w:p>
      <w:r xmlns:w="http://schemas.openxmlformats.org/wordprocessingml/2006/main">
        <w:t xml:space="preserve">2. Дан овгийн онцлог: Даны хүүхдүүдийн судалгаа</w:t>
      </w:r>
    </w:p>
    <w:p/>
    <w:p>
      <w:r xmlns:w="http://schemas.openxmlformats.org/wordprocessingml/2006/main">
        <w:t xml:space="preserve">1. Ефес 6:12 - "Учир нь бид махан бие, цусны эсрэг биш, харин захирагчид, эрх мэдлийн эсрэг, энэ эрин үеийн харанхуйн захирагчид, тэнгэрлэг газар дахь бузар муугийн сүнслэг цэргүүдийн эсрэг тэмцдэг."</w:t>
      </w:r>
    </w:p>
    <w:p/>
    <w:p>
      <w:r xmlns:w="http://schemas.openxmlformats.org/wordprocessingml/2006/main">
        <w:t xml:space="preserve">2. Сургаалт үгс 11:14 - "Зөвлөгөөгүй газар ард түмэн унадаг, харин олон зөвлөхөд аюулгүй байдаг."</w:t>
      </w:r>
    </w:p>
    <w:p/>
    <w:p>
      <w:r xmlns:w="http://schemas.openxmlformats.org/wordprocessingml/2006/main">
        <w:t xml:space="preserve">ТООЛЛОГО 34:23 Манассегийн хөвгүүдийн овгийн хувьд Иосефын хөвгүүдийн удирдагч нь Ефодын хүү Ханниел юм.</w:t>
      </w:r>
    </w:p>
    <w:p/>
    <w:p>
      <w:r xmlns:w="http://schemas.openxmlformats.org/wordprocessingml/2006/main">
        <w:t xml:space="preserve">Иосефын хөвгүүдийн ханхүү, Ефодын хүү Ханниел Манассегийн овогт томилогдов.</w:t>
      </w:r>
    </w:p>
    <w:p/>
    <w:p>
      <w:r xmlns:w="http://schemas.openxmlformats.org/wordprocessingml/2006/main">
        <w:t xml:space="preserve">1. Бурхан биднийг зөв замд хөтлөх удирдагчдыг өгдөг - Дэд хууль 31:8</w:t>
      </w:r>
    </w:p>
    <w:p/>
    <w:p>
      <w:r xmlns:w="http://schemas.openxmlformats.org/wordprocessingml/2006/main">
        <w:t xml:space="preserve">2. Бурханы томилогдсон удирдагчдад найд. 1 Коринт 16:13-14</w:t>
      </w:r>
    </w:p>
    <w:p/>
    <w:p>
      <w:r xmlns:w="http://schemas.openxmlformats.org/wordprocessingml/2006/main">
        <w:t xml:space="preserve">1. Дэд хууль 31:8 - "Мөн ЭЗЭН, чиний өмнө явах нь тэр; Тэр чамтай хамт байх болно, Тэр чамайг алдахгүй, чамайг орхихгүй. Бүү ай, бүү ай."</w:t>
      </w:r>
    </w:p>
    <w:p/>
    <w:p>
      <w:r xmlns:w="http://schemas.openxmlformats.org/wordprocessingml/2006/main">
        <w:t xml:space="preserve">2. 1 Коринт 16:13-14 - "Санаагтун, итгэлдээ бат зогсож, эрчүүд шиг та нараас татгалзаж, хүчтэй бай. Та нар бүх зүйлээ энэрлээр хийг."</w:t>
      </w:r>
    </w:p>
    <w:p/>
    <w:p>
      <w:r xmlns:w="http://schemas.openxmlformats.org/wordprocessingml/2006/main">
        <w:t xml:space="preserve">ТООЛЛОГО 34:24 Ефраимын хөвгүүдийн овгийн захирагч нь Шифтаны хүү Кемуел юм.</w:t>
      </w:r>
    </w:p>
    <w:p/>
    <w:p>
      <w:r xmlns:w="http://schemas.openxmlformats.org/wordprocessingml/2006/main">
        <w:t xml:space="preserve">Ефраимын овгийн захирагч нь Шифтаны хүү Кемуел юм.</w:t>
      </w:r>
    </w:p>
    <w:p/>
    <w:p>
      <w:r xmlns:w="http://schemas.openxmlformats.org/wordprocessingml/2006/main">
        <w:t xml:space="preserve">1. Бурхан Өөрийн хүмүүст үйлчлэх удирдагчдыг сонгодог.</w:t>
      </w:r>
    </w:p>
    <w:p/>
    <w:p>
      <w:r xmlns:w="http://schemas.openxmlformats.org/wordprocessingml/2006/main">
        <w:t xml:space="preserve">2. Бурхан Өөрийн хүмүүсийг удирдах удирдагчдыг тослож, томилдог.</w:t>
      </w:r>
    </w:p>
    <w:p/>
    <w:p>
      <w:r xmlns:w="http://schemas.openxmlformats.org/wordprocessingml/2006/main">
        <w:t xml:space="preserve">1. Үйлс 7:35 - "Хэн чамайг захирагч, шүүгч болгосон юм бэ?" гэж тэдний үгүйсгэсэн Мосег? Бутан дунд өөрт нь үзэгдсэн сахиусан тэнгэрийн гараар захирагч, аврагч байхаар Бурхан илгээсэн тэр нэг юм."</w:t>
      </w:r>
    </w:p>
    <w:p/>
    <w:p>
      <w:r xmlns:w="http://schemas.openxmlformats.org/wordprocessingml/2006/main">
        <w:t xml:space="preserve">2. Шастирын 2-р 19:5-7 - "Тэр тэдэнд хэлэв: "Та нар юу хийж байгаагаа бод, учир нь та нар хүний төлөө бус харин шүүлтэнд та нартай хамт байгаа ЭЗЭНий төлөө шүүдэг. Тиймээс одоо тэднээс эмээгтүн. ЭЗЭН та нарын дээр байх болтугай; болгоомжилж, үүнийг хий, учир нь бидний Бурхан ЭЗЭНд нүгэл байхгүй, хэнийг ч ялгаварлан гадуурхах, хээл хахууль авах гэж байхгүй” гэв.</w:t>
      </w:r>
    </w:p>
    <w:p/>
    <w:p>
      <w:r xmlns:w="http://schemas.openxmlformats.org/wordprocessingml/2006/main">
        <w:t xml:space="preserve">ТООЛЛОГО 34:25 Зебулуны хөвгүүдийн овгийн захирагч Парнахийн хүү Елизафан юм.</w:t>
      </w:r>
    </w:p>
    <w:p/>
    <w:p>
      <w:r xmlns:w="http://schemas.openxmlformats.org/wordprocessingml/2006/main">
        <w:t xml:space="preserve">Зебулун овгийн захирагч нь Парнахийн хүү Елизафан байв.</w:t>
      </w:r>
    </w:p>
    <w:p/>
    <w:p>
      <w:r xmlns:w="http://schemas.openxmlformats.org/wordprocessingml/2006/main">
        <w:t xml:space="preserve">1. Бидний Жинхэнэ Ханхүү, Тэргүүн Тахилч Есүс</w:t>
      </w:r>
    </w:p>
    <w:p/>
    <w:p>
      <w:r xmlns:w="http://schemas.openxmlformats.org/wordprocessingml/2006/main">
        <w:t xml:space="preserve">2. Бурханы сонгосон удирдагчдад найдах нь</w:t>
      </w:r>
    </w:p>
    <w:p/>
    <w:p>
      <w:r xmlns:w="http://schemas.openxmlformats.org/wordprocessingml/2006/main">
        <w:t xml:space="preserve">1. Еврей 4:14-16 - Тийм учраас бид тэнгэрт өргөгдсөн агуу тэргүүн тахилчтай, Бурханы Хүү Есүстэй тул өөрсдийн тунхаглаж буй итгэлээ баттай баримталцгаая. 15 Учир нь бидний сул талыг ойлгох чадваргүй тэргүүн тахилч бидэнд байхгүй, харин нүгэл үйлдээгүйн адил бүх талаар соригдсон нэгэн бидэнд бий. 16 Тэгээд бид Бурханы нигүүлслийн сэнтийд итгэлтэйгээр ойртоцгооё, ингэснээр бид өршөөлийг хүлээн авч, хэрэгтэй үед бидэнд туслах нигүүлслийг олж чадна.</w:t>
      </w:r>
    </w:p>
    <w:p/>
    <w:p>
      <w:r xmlns:w="http://schemas.openxmlformats.org/wordprocessingml/2006/main">
        <w:t xml:space="preserve">2. Сургаалт үгс 3:5-6 - Бүх зүрх сэтгэлээрээ Эзэнд найд, өөрийн ойлголтод бүү найд; 6 Та бүх замдаа түүнд захирагдаж, тэр чиний замыг шулуун болгоно.</w:t>
      </w:r>
    </w:p>
    <w:p/>
    <w:p>
      <w:r xmlns:w="http://schemas.openxmlformats.org/wordprocessingml/2006/main">
        <w:t xml:space="preserve">ТООЛЛОГО 34:26 Исахарын хөвгүүдийн овгийн захирагч нь Аззаны хүү Палтиел юм.</w:t>
      </w:r>
    </w:p>
    <w:p/>
    <w:p>
      <w:r xmlns:w="http://schemas.openxmlformats.org/wordprocessingml/2006/main">
        <w:t xml:space="preserve">Исахар овгийн ханхүү нь Аззаны хүү Палтиел байв.</w:t>
      </w:r>
    </w:p>
    <w:p/>
    <w:p>
      <w:r xmlns:w="http://schemas.openxmlformats.org/wordprocessingml/2006/main">
        <w:t xml:space="preserve">1. Өв соёлоо мэдэхийн ач холбогдол</w:t>
      </w:r>
    </w:p>
    <w:p/>
    <w:p>
      <w:r xmlns:w="http://schemas.openxmlformats.org/wordprocessingml/2006/main">
        <w:t xml:space="preserve">2. Овог болгонд зориулсан Бурханы төлөвлөгөө илчлэгдсэн</w:t>
      </w:r>
    </w:p>
    <w:p/>
    <w:p>
      <w:r xmlns:w="http://schemas.openxmlformats.org/wordprocessingml/2006/main">
        <w:t xml:space="preserve">1. Дэд хууль 33:18-19 - Тэр Зебулуны тухай хэлэв: Зебулун аа, гадагшаа явахдаа, Исахар майхнууддаа баярла. Тэд ард түмнүүдийг уул руу дуудах болно; тэнд тэд зөвт байдлын тахилуудыг өргөх болно; Учир нь тэд далай тэнгисийн элбэг дэлбэг байдал, элсэнд нуугдсан эрдэнэсээс хүртэх болно.</w:t>
      </w:r>
    </w:p>
    <w:p/>
    <w:p>
      <w:r xmlns:w="http://schemas.openxmlformats.org/wordprocessingml/2006/main">
        <w:t xml:space="preserve">2. Иаков 1:17 - Аливаа сайн бэлэг, төгс бэлэг бүхэн дээрээс бууж ирдэг бөгөөд гэрлийн Эцгээс бууж ирдэг бөгөөд түүнд өөрчлөлтийн улмаас ямар ч өөрчлөлт, сүүдэр байдаггүй.</w:t>
      </w:r>
    </w:p>
    <w:p/>
    <w:p>
      <w:r xmlns:w="http://schemas.openxmlformats.org/wordprocessingml/2006/main">
        <w:t xml:space="preserve">ТООЛЛОГО 34:27 Ашерын хөвгүүдийн овгийн захирагч нь Шеломийн хүү Ахихуд байв.</w:t>
      </w:r>
    </w:p>
    <w:p/>
    <w:p>
      <w:r xmlns:w="http://schemas.openxmlformats.org/wordprocessingml/2006/main">
        <w:t xml:space="preserve">Шеломийн хүү Ахихуд нь Ашер овгийн ноён байв.</w:t>
      </w:r>
    </w:p>
    <w:p/>
    <w:p>
      <w:r xmlns:w="http://schemas.openxmlformats.org/wordprocessingml/2006/main">
        <w:t xml:space="preserve">1. Библи дэх манлайллын ач холбогдол</w:t>
      </w:r>
    </w:p>
    <w:p/>
    <w:p>
      <w:r xmlns:w="http://schemas.openxmlformats.org/wordprocessingml/2006/main">
        <w:t xml:space="preserve">2. Судар дахь эрх мэдэл бүхий хүмүүсийг дагах</w:t>
      </w:r>
    </w:p>
    <w:p/>
    <w:p>
      <w:r xmlns:w="http://schemas.openxmlformats.org/wordprocessingml/2006/main">
        <w:t xml:space="preserve">1. Иошуа 19:24-31 - Ашер овгийн эзэмшил газар</w:t>
      </w:r>
    </w:p>
    <w:p/>
    <w:p>
      <w:r xmlns:w="http://schemas.openxmlformats.org/wordprocessingml/2006/main">
        <w:t xml:space="preserve">2. Тооллого 36:1-13 - Зелофехадын охидын өв залгамжлалын хуулиуд</w:t>
      </w:r>
    </w:p>
    <w:p/>
    <w:p>
      <w:r xmlns:w="http://schemas.openxmlformats.org/wordprocessingml/2006/main">
        <w:t xml:space="preserve">ТООЛЛОГО 34:28 Нафталийн хөвгүүдийн овгийн захирагч нь Аммихудын хүү Педахел юм.</w:t>
      </w:r>
    </w:p>
    <w:p/>
    <w:p>
      <w:r xmlns:w="http://schemas.openxmlformats.org/wordprocessingml/2006/main">
        <w:t xml:space="preserve">Энэ хэсэгт Аммихудын хүү Педахелийг Нафтали овгийн ноёны тухай дурдсан байдаг.</w:t>
      </w:r>
    </w:p>
    <w:p/>
    <w:p>
      <w:r xmlns:w="http://schemas.openxmlformats.org/wordprocessingml/2006/main">
        <w:t xml:space="preserve">1. Библийн манлайлал: Педахелийн жишээ</w:t>
      </w:r>
    </w:p>
    <w:p/>
    <w:p>
      <w:r xmlns:w="http://schemas.openxmlformats.org/wordprocessingml/2006/main">
        <w:t xml:space="preserve">2. Овгийн өвөрмөц байдал: Олон нийт ба харьяалагдах Бурханы дизайн</w:t>
      </w:r>
    </w:p>
    <w:p/>
    <w:p>
      <w:r xmlns:w="http://schemas.openxmlformats.org/wordprocessingml/2006/main">
        <w:t xml:space="preserve">1. Эхлэл 49:21 - "Нафтали бол тайлж өгдөг, сайхан үгс өгдөг".</w:t>
      </w:r>
    </w:p>
    <w:p/>
    <w:p>
      <w:r xmlns:w="http://schemas.openxmlformats.org/wordprocessingml/2006/main">
        <w:t xml:space="preserve">2. Иошуа 19:32-39 - Нафтали овгт оногдсон газар.</w:t>
      </w:r>
    </w:p>
    <w:p/>
    <w:p>
      <w:r xmlns:w="http://schemas.openxmlformats.org/wordprocessingml/2006/main">
        <w:t xml:space="preserve">ТООЛЛОГО 34:29 Эдгээр нь Канаан нутагт Израилийн хөвгүүдэд өвийг хуваахаар ЭЗЭНий тушаасан хүмүүс юм.</w:t>
      </w:r>
    </w:p>
    <w:p/>
    <w:p>
      <w:r xmlns:w="http://schemas.openxmlformats.org/wordprocessingml/2006/main">
        <w:t xml:space="preserve">Канаан нутгийг Израилийн хөвгүүдийн дунд өв болгон хуваахыг Бурхан израильчуудад тушаасан.</w:t>
      </w:r>
    </w:p>
    <w:p/>
    <w:p>
      <w:r xmlns:w="http://schemas.openxmlformats.org/wordprocessingml/2006/main">
        <w:t xml:space="preserve">1. Амласан газрыг өвлөн авах нь: Дуулгавартай байдлын талаархи судалгаа</w:t>
      </w:r>
    </w:p>
    <w:p/>
    <w:p>
      <w:r xmlns:w="http://schemas.openxmlformats.org/wordprocessingml/2006/main">
        <w:t xml:space="preserve">2. Бурханы хангамж: Боолчлолоос амласан газар хүртэл</w:t>
      </w:r>
    </w:p>
    <w:p/>
    <w:p>
      <w:r xmlns:w="http://schemas.openxmlformats.org/wordprocessingml/2006/main">
        <w:t xml:space="preserve">1. Дэд хууль 6:10-11 - Мөн чиний Бурхан ЭЗЭН чамайг эцэг өвгөд, Абрахам, Исаак, Иаковт тангарагласан газар уруу авчрах үед, чиний бариагүй агуу, сайн хотуудыг чамд өгөх болно. , мөн чиний дүүргээгүй бүх сайн сайхан зүйлсээр дүүрэн байшингууд, мөн та нарын ухаагүй савнууд, мөн тариагүй усан үзмийн цэцэрлэгүүд болон чидуны моднууд, мөн та нарын идэж цадсан үед.</w:t>
      </w:r>
    </w:p>
    <w:p/>
    <w:p>
      <w:r xmlns:w="http://schemas.openxmlformats.org/wordprocessingml/2006/main">
        <w:t xml:space="preserve">2. Иошуа 1:2-3 - Миний зарц Мосе үхсэн. Одоо бос, энэ бүх ард түмэнтэйгээ хамт энэ Иорданыг гатлан Миний тэдэнд, Израилийн хөвгүүдэд өгөх газар уруу яв. Мосед амласан ёсоор чинь хөлийн чинь гишгэх газар бүрийг Би чамд өгсөн.</w:t>
      </w:r>
    </w:p>
    <w:p/>
    <w:p>
      <w:r xmlns:w="http://schemas.openxmlformats.org/wordprocessingml/2006/main">
        <w:t xml:space="preserve">35 дугаарыг дараах ишлэлүүдийн хамт гурван догол мөрөнд нэгтгэн дүгнэж болно.</w:t>
      </w:r>
    </w:p>
    <w:p/>
    <w:p>
      <w:r xmlns:w="http://schemas.openxmlformats.org/wordprocessingml/2006/main">
        <w:t xml:space="preserve">1-р догол мөр: Тоо 35:1-8 нь хоргодох хотуудын тухай ойлголтыг танилцуулсан. Бурхан Мосед зарим хотуудыг өөр хүний үхэлд санамсаргүй байдлаар хүргэсэн хүмүүсийн хоргодох газар болгохыг тушаасан. Эдгээр хотууд нь санамсаргүйгээр хүн амины хэрэг үйлдсэн хүмүүсийг өшөө авахыг эрэлхийлж буй өшөө авагчдаас хамгаалах аюулгүй газар байх ёстой. Энэ зорилгоор Иордан голын хоёр тал дээр гурван хотыг тус тусад нь байгуулахаар тус бүлэгт заасан.</w:t>
      </w:r>
    </w:p>
    <w:p/>
    <w:p>
      <w:r xmlns:w="http://schemas.openxmlformats.org/wordprocessingml/2006/main">
        <w:t xml:space="preserve">2-р догол мөр: Тооллого 35:9-34-ийг үргэлжлүүлэх тус бүлэгт хоргодох хотуудын талаарх нэмэлт зааварчилгааг өгч, аллага, цус урсгахтай холбоотой хуулиудыг тоймлон харуулав. Энэ нь хүн амины хэрэг санамсаргүй эсвэл санаатай эсэхийг тодорхойлох удирдамжийг тогтоож, санаатай хүн амины хэрэг үйлдэгчдийг эдгээр хотуудад хамгаалалтад авах эрхгүй болохыг зааж өгсөн. Энэ бүлэгт мөн гэм буруутай, гэм буруугүйг тогтооход гэрч нарын гүйцэтгэх үүргийг авч үзэж, шударга ёсыг хангахын тулд хуулийн зохих процессыг дагаж мөрдөх ёстойг онцлон тэмдэглэсэн.</w:t>
      </w:r>
    </w:p>
    <w:p/>
    <w:p>
      <w:r xmlns:w="http://schemas.openxmlformats.org/wordprocessingml/2006/main">
        <w:t xml:space="preserve">3-р догол мөр: Шударга ёсыг сахиж, газар нутгаа цус урсгаж бузарлахгүй байхын чухлыг онцлон тэмдэглэснээр 35-р дугаарын төгсгөлд байна. Энэ нь алуурчныг өшөө авагчид эсвэл гэрчүүдийн нотлох баримтад үндэслэн хуулийн дагуу яллах ёстой гэж зааж, санаатай алах ялыг тогтоожээ. Газар нутгийг бузарладаг тул санаатай алах нь цагаатгал хийх боломжгүй гэдгийг бүлэгт онцолсон; Зөвхөн шийтгэлээр л шударга ёсыг тогтооно.</w:t>
      </w:r>
    </w:p>
    <w:p/>
    <w:p>
      <w:r xmlns:w="http://schemas.openxmlformats.org/wordprocessingml/2006/main">
        <w:t xml:space="preserve">Дүгнэж хэлэхэд:</w:t>
      </w:r>
    </w:p>
    <w:p>
      <w:r xmlns:w="http://schemas.openxmlformats.org/wordprocessingml/2006/main">
        <w:t xml:space="preserve">№35 бэлэг:</w:t>
      </w:r>
    </w:p>
    <w:p>
      <w:r xmlns:w="http://schemas.openxmlformats.org/wordprocessingml/2006/main">
        <w:t xml:space="preserve">Санамсаргүй алуурчдын хоргодох хотуудыг тодорхойлох;</w:t>
      </w:r>
    </w:p>
    <w:p>
      <w:r xmlns:w="http://schemas.openxmlformats.org/wordprocessingml/2006/main">
        <w:t xml:space="preserve">Санамсаргүй аллагыг санаатай алахаас ялгах удирдамж;</w:t>
      </w:r>
    </w:p>
    <w:p>
      <w:r xmlns:w="http://schemas.openxmlformats.org/wordprocessingml/2006/main">
        <w:t xml:space="preserve">Санаатай аллага үйлдсэн тохиолдолд шударга ёсны шийтгэлийг онцолж байна.</w:t>
      </w:r>
    </w:p>
    <w:p/>
    <w:p>
      <w:r xmlns:w="http://schemas.openxmlformats.org/wordprocessingml/2006/main">
        <w:t xml:space="preserve">Санамсаргүй алуурчдын хоргодох газар гэж тодорхойлсон хотууд;</w:t>
      </w:r>
    </w:p>
    <w:p>
      <w:r xmlns:w="http://schemas.openxmlformats.org/wordprocessingml/2006/main">
        <w:t xml:space="preserve">Санамсаргүй хүний амь насыг санаатай хөнөөхөөс ялгах хуулиуд;</w:t>
      </w:r>
    </w:p>
    <w:p>
      <w:r xmlns:w="http://schemas.openxmlformats.org/wordprocessingml/2006/main">
        <w:t xml:space="preserve">Шударга ёсны шийтгэлийг хангахын ач холбогдлыг тогтоосон.</w:t>
      </w:r>
    </w:p>
    <w:p/>
    <w:p>
      <w:r xmlns:w="http://schemas.openxmlformats.org/wordprocessingml/2006/main">
        <w:t xml:space="preserve">Энэ бүлэг нь санамсаргүй байдлаар үхэлд хүргэсэн хүмүүсийн хувьд хоргодох хотуудыг аюулгүй газар болгоход чиглэгддэг. Тооллого 35-д Бурхан Мосед санамсаргүй аллага үйлдсэн хүмүүс өшөө авах гэж буй өшөө авагчдаас хамгаалалт хайж болох тодорхой хотуудыг зааж өгөхийг тушаажээ. Энэ бүлэгт эдгээр хотуудын тоо, байршлыг зааж өгсөн бөгөөд Иордан голын хоёр эрэгт хүрэх боломжтой.</w:t>
      </w:r>
    </w:p>
    <w:p/>
    <w:p>
      <w:r xmlns:w="http://schemas.openxmlformats.org/wordprocessingml/2006/main">
        <w:t xml:space="preserve">Тоо 35-д үргэлжлүүлэн, бүлэг нь хоргодох хотуудын талаарх нэмэлт зааварчилгааг өгч, аллага, цус урсгасантай холбоотой хуулиудыг авч үздэг. Энэ нь санамсаргүй аллага болон санаатай аллагыг ялгах удирдамжийг тогтоож, санаатай хүн амины хэрэг үйлдэгчдийг эдгээр хотуудад хамгаалалтад авах эрхгүй гэдгийг онцолж байна. Энэ бүлэгт мөн гэм буруутай, гэм буруугүйг тогтооход гэрчүүдийн гүйцэтгэх үүргийг онцолж, шударга ёсыг хангахын тулд хууль эрх зүйн зохих үйл явцыг дагаж мөрдөхийн чухлыг онцлон тэмдэглэв.</w:t>
      </w:r>
    </w:p>
    <w:p/>
    <w:p>
      <w:r xmlns:w="http://schemas.openxmlformats.org/wordprocessingml/2006/main">
        <w:t xml:space="preserve">Шударга ёсыг сахиж, газар нутгийг бузарлах цус урсгахаас зайлсхийхийн ач холбогдлыг онцлон тэмдэглэснээр 35 дугаарын төгсгөлд байна. Энэ нь хүн амины гэмт хэрэгт оногдуулах ялыг тогтоож, алуурчид өшөө авахыг хүссэн өшөө авагчид эсвэл гэрчүүдийн нотлох баримтад үндэслэн хуулийн дагуу шийтгэгдэх ёстой гэж заасан. Энэ бүлэг нь газар нутгийг бузарладаг тул санаатай алах гэмт хэрэгт цагаатгал хийх боломжгүй гэдгийг онцлон тэмдэглэсэн; Зөвхөн зохих шийтгэлээр л шударга ёсыг тогтоож, амьдралын ариун байдлыг хадгалж чадна.</w:t>
      </w:r>
    </w:p>
    <w:p/>
    <w:p>
      <w:r xmlns:w="http://schemas.openxmlformats.org/wordprocessingml/2006/main">
        <w:t xml:space="preserve">ТООЛЛОГО 35:1 Иерихогийн ойролцоох Иорданы дэргэдэх Моабын тал нутагт ЭЗЭН Мосед айлдаж,</w:t>
      </w:r>
    </w:p>
    <w:p/>
    <w:p>
      <w:r xmlns:w="http://schemas.openxmlformats.org/wordprocessingml/2006/main">
        <w:t xml:space="preserve">Иерихогийн ойролцоох Иорданы дэргэдэх Моабын тал нутагт Бурхан Мосетэй ярив.</w:t>
      </w:r>
    </w:p>
    <w:p/>
    <w:p>
      <w:r xmlns:w="http://schemas.openxmlformats.org/wordprocessingml/2006/main">
        <w:t xml:space="preserve">1. Бурхан бидэнтэй санаанд оромгүй газар ярьдаг.</w:t>
      </w:r>
    </w:p>
    <w:p/>
    <w:p>
      <w:r xmlns:w="http://schemas.openxmlformats.org/wordprocessingml/2006/main">
        <w:t xml:space="preserve">2. Бурханд үнэнч дуулгавартай байх нь шагнагдах болно.</w:t>
      </w:r>
    </w:p>
    <w:p/>
    <w:p>
      <w:r xmlns:w="http://schemas.openxmlformats.org/wordprocessingml/2006/main">
        <w:t xml:space="preserve">1. Иошуа 1:2-3 Миний зарц Мосе үхсэн. Одоо бос, энэ бүх ард түмэнтэйгээ хамт энэ Иорданыг гатлан Миний тэдэнд, Израилийн хөвгүүдэд өгөх газар уруу яв. Мосед амласан ёсоор чинь хөлийн чинь гишгэх газар бүрийг Би чамд өгсөн.</w:t>
      </w:r>
    </w:p>
    <w:p/>
    <w:p>
      <w:r xmlns:w="http://schemas.openxmlformats.org/wordprocessingml/2006/main">
        <w:t xml:space="preserve">2. Матай 6:33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ТООЛЛОГО 35:2 Израилийн хөвгүүдэд тэд өөрсдийн эзэмшлийн хотуудыг левичүүдэд өгөхийг тушаа. Мөн та нар мөн левичүүдэд тэдний эргэн тойрон дахь хотуудын захын бүсүүдийг өг.</w:t>
      </w:r>
    </w:p>
    <w:p/>
    <w:p>
      <w:r xmlns:w="http://schemas.openxmlformats.org/wordprocessingml/2006/main">
        <w:t xml:space="preserve">Энэ хэсэг нь Израилийн хөвгүүдэд хот, захын газрыг левичүүдэд өв болгон өгөх тухай зарлигийн тухай юм.</w:t>
      </w:r>
    </w:p>
    <w:p/>
    <w:p>
      <w:r xmlns:w="http://schemas.openxmlformats.org/wordprocessingml/2006/main">
        <w:t xml:space="preserve">1. Өгөөмөр амьдрах нь: Израильчуудын левичүүдэд өгсөн адислал</w:t>
      </w:r>
    </w:p>
    <w:p/>
    <w:p>
      <w:r xmlns:w="http://schemas.openxmlformats.org/wordprocessingml/2006/main">
        <w:t xml:space="preserve">2. Өгөх хүч: Бурхан бидний бэлгийг хэрхэн ашигладаг</w:t>
      </w:r>
    </w:p>
    <w:p/>
    <w:p>
      <w:r xmlns:w="http://schemas.openxmlformats.org/wordprocessingml/2006/main">
        <w:t xml:space="preserve">1. 2 Коринт 9:7 - "Хүн бүр зүрх сэтгэлдээ зорилсныхоо дагуу өгөгтүн; учир нь харамгүй эсвэл зайлшгүй биш. Учир нь Бурхан баяр хөөртэй өгөгчийг хайрладаг."</w:t>
      </w:r>
    </w:p>
    <w:p/>
    <w:p>
      <w:r xmlns:w="http://schemas.openxmlformats.org/wordprocessingml/2006/main">
        <w:t xml:space="preserve">2. Матай 10:8 - "Та нар үнэ төлбөргүй авсан, үнэ төлбөргүй өг."</w:t>
      </w:r>
    </w:p>
    <w:p/>
    <w:p>
      <w:r xmlns:w="http://schemas.openxmlformats.org/wordprocessingml/2006/main">
        <w:t xml:space="preserve">ТООЛЛОГО 35:3 Тэд хотуудад оршин суух ёстой. Тэдний захын бүс нь тэдний мал, эд хөрөнгө, мөн бүх араатан амьтдынх нь байх болно.</w:t>
      </w:r>
    </w:p>
    <w:p/>
    <w:p>
      <w:r xmlns:w="http://schemas.openxmlformats.org/wordprocessingml/2006/main">
        <w:t xml:space="preserve">Бурхан израильчуудыг хотуудад суурьшиж, захыг нь мал, эд хөрөнгө болон бусад амьтдаа ашиглахыг зарлигласан.</w:t>
      </w:r>
    </w:p>
    <w:p/>
    <w:p>
      <w:r xmlns:w="http://schemas.openxmlformats.org/wordprocessingml/2006/main">
        <w:t xml:space="preserve">1. Бурханы зарлигуудын ач холбогдол: Дуулгавартай байдал хэрхэн адислалд хүргэдэг вэ?</w:t>
      </w:r>
    </w:p>
    <w:p/>
    <w:p>
      <w:r xmlns:w="http://schemas.openxmlformats.org/wordprocessingml/2006/main">
        <w:t xml:space="preserve">2. Бурханы бүтээлийн төлөө санаа тавих нь: Хариуцлагатай удирдлагын адислалууд.</w:t>
      </w:r>
    </w:p>
    <w:p/>
    <w:p>
      <w:r xmlns:w="http://schemas.openxmlformats.org/wordprocessingml/2006/main">
        <w:t xml:space="preserve">1. Дэд хууль 10:12-13 - "Мөн эдүгээ, Израиль аа, чиний Бурхан ЭЗЭН чамаас юу шаардаж байна вэ? Тэр зөвхөн чиний Бурхан ЭЗЭНээс эмээж, Түүнд таалагдах замаар амьдарч, Түүнийг хайрлаж, үйлчлэхийг л шаардаж байна. түүнийг бүх зүрх сэтгэл, бүх сэтгэлээрээ.</w:t>
      </w:r>
    </w:p>
    <w:p/>
    <w:p>
      <w:r xmlns:w="http://schemas.openxmlformats.org/wordprocessingml/2006/main">
        <w:t xml:space="preserve">2. Матай 25:14-30 - "Учир нь тэнгэрийн хаанчлал нь аян замд явж буй хүнтэй адил бөгөөд тэрээр зарц нараа дуудаж, тэдэнд баялгаа даатгаж, нэгэнд нь таван уут алт, нөгөөд нь хоёр уут, мөн өөр нэг цүнх рүү тус бүр өөрийн боломжоороо. Тэгээд тэр аян замдаа гарлаа. Таван шуудай алт авсан хүн нэг дор очоод мөнгөө ажилдаа хийгээд таван уут нэмж авав. Мөн хоёр ууттай нь алт хоёр дахин нэмэгдэв. Гэтэл нэг уут авсан хүн гараад газар ухаж эзнийхээ мөнгийг нуув."</w:t>
      </w:r>
    </w:p>
    <w:p/>
    <w:p>
      <w:r xmlns:w="http://schemas.openxmlformats.org/wordprocessingml/2006/main">
        <w:t xml:space="preserve">ТООЛЛОГО 35:4 Левичүүдэд та нарын өгөх хотуудын захууд нь хотын хэрмээс гадна мянган тохойг тойруулан хүрнэ.</w:t>
      </w:r>
    </w:p>
    <w:p/>
    <w:p>
      <w:r xmlns:w="http://schemas.openxmlformats.org/wordprocessingml/2006/main">
        <w:t xml:space="preserve">Левичүүдэд өгсөн хотуудын захын хэсгүүд нь хотын хэрмээс 1000 тохой зайд хүрэх ёстой.</w:t>
      </w:r>
    </w:p>
    <w:p/>
    <w:p>
      <w:r xmlns:w="http://schemas.openxmlformats.org/wordprocessingml/2006/main">
        <w:t xml:space="preserve">1. Өгөөмөр байдлын ач холбогдол: Левичүүдэд өгөх нь манай нийгэмлэгийг хэрхэн хүчирхэгжүүлэх вэ</w:t>
      </w:r>
    </w:p>
    <w:p/>
    <w:p>
      <w:r xmlns:w="http://schemas.openxmlformats.org/wordprocessingml/2006/main">
        <w:t xml:space="preserve">2. Хотуудын гэгээнтэн: Хотын хилийг хэрхэн ариусгах нь адислал авчрах вэ?</w:t>
      </w:r>
    </w:p>
    <w:p/>
    <w:p>
      <w:r xmlns:w="http://schemas.openxmlformats.org/wordprocessingml/2006/main">
        <w:t xml:space="preserve">1. Дэд хууль 15:7-8 - "Хэрэв та нарын дунд ЭЗЭН Бурханаас чинь өгч буй нутгийн аль нэгэн хотод ах дүүсийн чинь нэг ядуу хүн байвал зүрх сэтгэлээ бүү хатууруулж, зүрхээ бүү хаа. Хөөрхий дүүгийнхээ эсрэг гараа өг, 8 харин чи түүнд гараа нээж, түүнд юу ч байсан хэрэгцээнд нь хангалттай зээлдүүл гэв.</w:t>
      </w:r>
    </w:p>
    <w:p/>
    <w:p>
      <w:r xmlns:w="http://schemas.openxmlformats.org/wordprocessingml/2006/main">
        <w:t xml:space="preserve">2. Сургаалт үгс 11:25 - "Ерөөл авчирдаг хүн баяжиж, усалдаг хүн өөрөө усалдаг".</w:t>
      </w:r>
    </w:p>
    <w:p/>
    <w:p>
      <w:r xmlns:w="http://schemas.openxmlformats.org/wordprocessingml/2006/main">
        <w:t xml:space="preserve">ТООЛЛОГО 35:5 Та нар хотын гадна талаас зүүн талаараа хоёр мянган тохой, өмнөд талаараа хоёр мянган тохой, баруун талаар хоёр мянган тохой, хойд талаараа хоёр мянган тохой хэмжинэ. мөн хот нь дунд байх болно. Энэ нь тэдний хувьд хотуудын захын хэсэг байх болно.</w:t>
      </w:r>
    </w:p>
    <w:p/>
    <w:p>
      <w:r xmlns:w="http://schemas.openxmlformats.org/wordprocessingml/2006/main">
        <w:t xml:space="preserve">Их Эзэн израильчуудад нэг хот болон түүний эргэн тойрон дахь захыг дөрвөн зүгт хоёр мянган тохой байхаар хэмжихийг тушаасан.</w:t>
      </w:r>
    </w:p>
    <w:p/>
    <w:p>
      <w:r xmlns:w="http://schemas.openxmlformats.org/wordprocessingml/2006/main">
        <w:t xml:space="preserve">1. Бурханы бидэнд зориулсан төлөвлөгөө: Амьдралынхаа талаар тодорхой алсын хараатай байх</w:t>
      </w:r>
    </w:p>
    <w:p/>
    <w:p>
      <w:r xmlns:w="http://schemas.openxmlformats.org/wordprocessingml/2006/main">
        <w:t xml:space="preserve">2. Бурханы зарлигуудыг дуулгавартай дагах: Түүний хүсэлд захирагдах</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Дэд хууль 30:15-16 - Харагтун, би өнөөдөр та нарын өмнө амьдрал ба хөгжил цэцэглэлт, үхэл ба сүйрлийг тавьж байна. Учир нь би өнөөдөр та нарт өөрийн Бурхан ЭЗЭНийг хайрлаж, Түүнд дуулгавартай алхаж, Түүний тушаал, зарлиг, хуулийг сахиж байхыг тушааж байна. тэгвэл чи амьдарч, өсөж, ЭЗЭН Бурхан чинь чамайг эзэмшихээр орж буй газарт чинь ерөөх болно.</w:t>
      </w:r>
    </w:p>
    <w:p/>
    <w:p>
      <w:r xmlns:w="http://schemas.openxmlformats.org/wordprocessingml/2006/main">
        <w:t xml:space="preserve">ТООЛЛОГО 35:6 Мөн та нарын левичүүдэд өгөх хотуудын дунд алуурчин тийшээ зугтахын тулд хоргодох зургаан хот байх ёстой.</w:t>
      </w:r>
    </w:p>
    <w:p/>
    <w:p>
      <w:r xmlns:w="http://schemas.openxmlformats.org/wordprocessingml/2006/main">
        <w:t xml:space="preserve">ЭЗЭН израильчуудад зургаан хотыг левичүүдэд санамсаргүй байдлаар хөнөөсөн хэн бүхэнд хоргодох хот болгон өгөхийг тушаасан бөгөөд тэд нэмэлт дөчин хоёр хот өгөх ёстой байв.</w:t>
      </w:r>
    </w:p>
    <w:p/>
    <w:p>
      <w:r xmlns:w="http://schemas.openxmlformats.org/wordprocessingml/2006/main">
        <w:t xml:space="preserve">1. Уучлалын ач холбогдол: Тоо 35:6-аас суралцах нь</w:t>
      </w:r>
    </w:p>
    <w:p/>
    <w:p>
      <w:r xmlns:w="http://schemas.openxmlformats.org/wordprocessingml/2006/main">
        <w:t xml:space="preserve">2. Бурханы нигүүлсэл, энэрэл: Тооллого 35:6-г судлах</w:t>
      </w:r>
    </w:p>
    <w:p/>
    <w:p>
      <w:r xmlns:w="http://schemas.openxmlformats.org/wordprocessingml/2006/main">
        <w:t xml:space="preserve">1. Матай 5:7 - Нигүүлсэнгүй хүмүүс ерөөлтэй еэ, учир нь тэд өршөөлийг хүлээн авах болно.</w:t>
      </w:r>
    </w:p>
    <w:p/>
    <w:p>
      <w:r xmlns:w="http://schemas.openxmlformats.org/wordprocessingml/2006/main">
        <w:t xml:space="preserve">2. Еврей 10:30 - Учир нь "Өшөө авалт бол минийх" гэж хэлсэн хүнийг бид мэднэ. Би төлнө. Дахин хэлэхэд, Их Эзэн өөрийн хүмүүсийг шүүх болно.</w:t>
      </w:r>
    </w:p>
    <w:p/>
    <w:p>
      <w:r xmlns:w="http://schemas.openxmlformats.org/wordprocessingml/2006/main">
        <w:t xml:space="preserve">ТООЛЛОГО 35:7 Тиймээс та нарын левичүүдэд өгөх бүх хотууд нь дөчин найман хот байх бөгөөд та нар тэднийг захын газартай нь хамт өг.</w:t>
      </w:r>
    </w:p>
    <w:p/>
    <w:p>
      <w:r xmlns:w="http://schemas.openxmlformats.org/wordprocessingml/2006/main">
        <w:t xml:space="preserve">ЭЗЭН израильчуудад 48 хот болон тэдний ойр орчмын захыг левичүүдэд өгөхийг тушаасан.</w:t>
      </w:r>
    </w:p>
    <w:p/>
    <w:p>
      <w:r xmlns:w="http://schemas.openxmlformats.org/wordprocessingml/2006/main">
        <w:t xml:space="preserve">1. Их Эзэний зарлигуудыг хүндэтгэхийн ач холбогдол.</w:t>
      </w:r>
    </w:p>
    <w:p/>
    <w:p>
      <w:r xmlns:w="http://schemas.openxmlformats.org/wordprocessingml/2006/main">
        <w:t xml:space="preserve">2. Бусдад сайхан сэтгэл, өгөөмөр сэтгэл гаргахын ач холбогдол.</w:t>
      </w:r>
    </w:p>
    <w:p/>
    <w:p>
      <w:r xmlns:w="http://schemas.openxmlformats.org/wordprocessingml/2006/main">
        <w:t xml:space="preserve">1. Дэд хууль 10:19 - Тиймээс та нар харийн хүнийг хайрла, учир нь та нар Египетийн нутагт харь хүмүүс байсан.</w:t>
      </w:r>
    </w:p>
    <w:p/>
    <w:p>
      <w:r xmlns:w="http://schemas.openxmlformats.org/wordprocessingml/2006/main">
        <w:t xml:space="preserve">2. Матай 5:43-45 - "Чи хөршөө хайрлаж, дайснаа үзэн яд" гэж хэлснийг та нар сонссон. Харин би та нарт хэлье, дайснуудаа хайрла, чамайг харааж зүхдэг хүмүүсийг ерөө, чамайг үзэн ядагчдад сайныг үйлд, чамайг үл тоомсорлож, хавчдаг хүмүүсийн төлөө залбир.</w:t>
      </w:r>
    </w:p>
    <w:p/>
    <w:p>
      <w:r xmlns:w="http://schemas.openxmlformats.org/wordprocessingml/2006/main">
        <w:t xml:space="preserve">ТООЛЛОГО 35:8 Мөн та нарын өгөх хотууд Израилийн хөвгүүдийн эзэмшилд байх болно. Харин цөөхөн хүнээс та нар цөөхөн өгөх ёстой.</w:t>
      </w:r>
    </w:p>
    <w:p/>
    <w:p>
      <w:r xmlns:w="http://schemas.openxmlformats.org/wordprocessingml/2006/main">
        <w:t xml:space="preserve">Энэ ишлэлд израильчуудын левичүүдэд өгөх ёстой хотуудыг дүрсэлсэн бөгөөд илүү газартай нь илүү их хот, бага газартай нь цөөхөн хот өгч байна.</w:t>
      </w:r>
    </w:p>
    <w:p/>
    <w:p>
      <w:r xmlns:w="http://schemas.openxmlformats.org/wordprocessingml/2006/main">
        <w:t xml:space="preserve">1. Бурханы өгөөмөр байдал: Хэт гачигдлын үед ч гэсэн</w:t>
      </w:r>
    </w:p>
    <w:p/>
    <w:p>
      <w:r xmlns:w="http://schemas.openxmlformats.org/wordprocessingml/2006/main">
        <w:t xml:space="preserve">2. Өв залгамжлалын хүч: Түүхээ хүндэтгэх нь</w:t>
      </w:r>
    </w:p>
    <w:p/>
    <w:p>
      <w:r xmlns:w="http://schemas.openxmlformats.org/wordprocessingml/2006/main">
        <w:t xml:space="preserve">1. Ром 8:17-18 - Хэрэв хүүхдүүд бол өв залгамжлагчид; Бурханы өв залгамжлагчид, Христтэй хамтран өв залгамжлагчид; Хэрэв тийм бол бид түүнтэй хамт алдаршихын тулд түүнтэй хамт зовж шаналах болно.</w:t>
      </w:r>
    </w:p>
    <w:p/>
    <w:p>
      <w:r xmlns:w="http://schemas.openxmlformats.org/wordprocessingml/2006/main">
        <w:t xml:space="preserve">2. Дэд хууль 10:9 - Иймээс Левид ах дүүсийнхээ дунд ямар ч хувь, өв ч байхгүй; ЭЗЭН Бурхан чинь түүнд амласан ёсоор бол ЭЗЭН бол түүний өв юм.</w:t>
      </w:r>
    </w:p>
    <w:p/>
    <w:p>
      <w:r xmlns:w="http://schemas.openxmlformats.org/wordprocessingml/2006/main">
        <w:t xml:space="preserve">ТООЛЛОГО 35:9 ЭЗЭН Мосед айлдаж,</w:t>
      </w:r>
    </w:p>
    <w:p/>
    <w:p>
      <w:r xmlns:w="http://schemas.openxmlformats.org/wordprocessingml/2006/main">
        <w:t xml:space="preserve">Хүмүүсийн аюулгүй байдлын төлөө хоргодох хотуудыг гаргахыг Бурхан Мосед тушаасан.</w:t>
      </w:r>
    </w:p>
    <w:p/>
    <w:p>
      <w:r xmlns:w="http://schemas.openxmlformats.org/wordprocessingml/2006/main">
        <w:t xml:space="preserve">1. Хүмүүсийн аюулгүй байдал: Мосед өгсөн Бурханы тушаал</w:t>
      </w:r>
    </w:p>
    <w:p/>
    <w:p>
      <w:r xmlns:w="http://schemas.openxmlformats.org/wordprocessingml/2006/main">
        <w:t xml:space="preserve">2. Хоргодох хотууд: Бурханы аюулгүй байдлын бэлэг</w:t>
      </w:r>
    </w:p>
    <w:p/>
    <w:p>
      <w:r xmlns:w="http://schemas.openxmlformats.org/wordprocessingml/2006/main">
        <w:t xml:space="preserve">1. Дэд хууль 4:41-43: "Тэгээд Мосе хөршөө үзэн ядалгүйгээр санамсаргүй байдлаар хөнөөсөн алуурчныг тийшээ зугтаж, нэг рүү зугтахын тулд Иорданы цаадах зүүн талд гурван хотыг тусгаарлав. Реубенчүүдийн цөл дэх Безер, Гадчуудын Гилеад дахь Рамот, Манассичуудын Башан дахь Голан зэрэг эдгээр хотуудад тэрээр амьдрах болно.</w:t>
      </w:r>
    </w:p>
    <w:p/>
    <w:p>
      <w:r xmlns:w="http://schemas.openxmlformats.org/wordprocessingml/2006/main">
        <w:t xml:space="preserve">2. Иошуа 20:1-9: "Тэгээд ЭЗЭН Иошуад хандан: "Израилийн хөвгүүдэд хэлэгтүн: Хэн нэгнийг санамсаргүйгээр хөнөөсөн алуурчин тэнд зугтаж болохын тулд хоргодох хотуудыг өөрсдөдөө томил. ... "</w:t>
      </w:r>
    </w:p>
    <w:p/>
    <w:p>
      <w:r xmlns:w="http://schemas.openxmlformats.org/wordprocessingml/2006/main">
        <w:t xml:space="preserve">ТООЛЛОГО 35:10 Израилийн хөвгүүдтэй ярьж, тэдэнд "Та нар Иорданыг гатлан Канаан нутагт ирэхдээ" гэж хэл.</w:t>
      </w:r>
    </w:p>
    <w:p/>
    <w:p>
      <w:r xmlns:w="http://schemas.openxmlformats.org/wordprocessingml/2006/main">
        <w:t xml:space="preserve">Энэ хэсэг израильчуудад Канаан нутагт орохын тулд Иордан голыг гатлахдаа Бурханы хуулийг дагах ёстойг сануулдаг.</w:t>
      </w:r>
    </w:p>
    <w:p/>
    <w:p>
      <w:r xmlns:w="http://schemas.openxmlformats.org/wordprocessingml/2006/main">
        <w:t xml:space="preserve">1. Бурханы хуулиудыг дагах нь израильчуудад зориулсан адислал</w:t>
      </w:r>
    </w:p>
    <w:p/>
    <w:p>
      <w:r xmlns:w="http://schemas.openxmlformats.org/wordprocessingml/2006/main">
        <w:t xml:space="preserve">2. Дуулгавартай байснаар Бурханы амлалтууд биелдэг</w:t>
      </w:r>
    </w:p>
    <w:p/>
    <w:p>
      <w:r xmlns:w="http://schemas.openxmlformats.org/wordprocessingml/2006/main">
        <w:t xml:space="preserve">1. Дэд хууль 28:1-2 - Мөн хэрэв чи өнөөдөр миний чамд тушаасан бүх тушаалыг сахин биелүүлэхийн тулд өөрийн Бурхан ЭЗЭНий дуу хоолойг үнэнчээр дуулгавартай дагавал, чиний Бурхан ЭЗЭН чамайг дэлхийн бүх үндэстнүүдээс дээгүүр тавих болно. . Хэрэв чи өөрийн Бурхан ЭЗЭНий дуу хоолойг дуулгавартай дагавал эдгээр бүх адислалууд чам дээр ирж, чамайг гүйцэх болно.</w:t>
      </w:r>
    </w:p>
    <w:p/>
    <w:p>
      <w:r xmlns:w="http://schemas.openxmlformats.org/wordprocessingml/2006/main">
        <w:t xml:space="preserve">2. Иошуа 24:14-15 - Тиймээс одоо ЭЗЭНээс эмээж, түүнд чин сэтгэлээсээ, үнэнчээр үйлчил. Эцэг өвгөдийнхөө үйлчилж байсан бурхдыг голын цаана, Египетэд хаяж, ЭЗЭНд үйлчил. Хэрэв ЭЗЭНд үйлчлэх нь чиний нүдэн дээр бузар юм бол энэ өдөр та нар хэнд үйлчлэхээ, голын цаадах нутагт эцэг өвгөдийнхөө үйлчилж байсан бурхад уу, эсвэл та нарын нутагт оршин суудаг аморичуудын бурхад уу гэдгийг сонго. Харин би болон миний гэрийн хувьд бид Их Эзэнд үйлчлэх болно.</w:t>
      </w:r>
    </w:p>
    <w:p/>
    <w:p>
      <w:r xmlns:w="http://schemas.openxmlformats.org/wordprocessingml/2006/main">
        <w:t xml:space="preserve">ТООЛЛОГО 35:11 Дараа нь та нар хотуудыг хоргодох хот болгон томил. алуурчин тийшээ зугтаж болохын тулд ямар ч хүнийг санамсаргүйгээр хөнөөдөг.</w:t>
      </w:r>
    </w:p>
    <w:p/>
    <w:p>
      <w:r xmlns:w="http://schemas.openxmlformats.org/wordprocessingml/2006/main">
        <w:t xml:space="preserve">Хэн нэгнийг санамсаргүйгээр хөнөөсөн хүмүүс зугтаж, хохирогчийн хамаатан садны өшөө авалтаас хамгаалагдахын тулд Их Эзэн израильчуудад хоргодох хотуудыг гаргахыг захижээ.</w:t>
      </w:r>
    </w:p>
    <w:p/>
    <w:p>
      <w:r xmlns:w="http://schemas.openxmlformats.org/wordprocessingml/2006/main">
        <w:t xml:space="preserve">1. Хоргодох нигүүлсэл: Христ дотор хамгаалалт олох.</w:t>
      </w:r>
    </w:p>
    <w:p/>
    <w:p>
      <w:r xmlns:w="http://schemas.openxmlformats.org/wordprocessingml/2006/main">
        <w:t xml:space="preserve">2. Бурханы өршөөлийн хууль: Шударга ёс ба нигүүлслийг тэнцвэржүүлэх.</w:t>
      </w:r>
    </w:p>
    <w:p/>
    <w:p>
      <w:r xmlns:w="http://schemas.openxmlformats.org/wordprocessingml/2006/main">
        <w:t xml:space="preserve">1. Иохан 3:16 - Учир нь Бурхан ертөнцийг үнэхээр хайрласан тул цорын ганц Хүүгээ өгсөн.</w:t>
      </w:r>
    </w:p>
    <w:p/>
    <w:p>
      <w:r xmlns:w="http://schemas.openxmlformats.org/wordprocessingml/2006/main">
        <w:t xml:space="preserve">2. Матай 5:7 - Өршөөлтэй хүмүүс ерөөлтэй еэ, учир нь тэдэнд өршөөл үзүүлэх болно.</w:t>
      </w:r>
    </w:p>
    <w:p/>
    <w:p>
      <w:r xmlns:w="http://schemas.openxmlformats.org/wordprocessingml/2006/main">
        <w:t xml:space="preserve">ТООЛЛОГО 35:12 Тэд та нарын хувьд өшөө авагчаас хоргодох хотууд байх болно. Хүн алсан хүн шүүлтийн өмнө хурлын өмнө зогсох хүртэл үхэхгүй.</w:t>
      </w:r>
    </w:p>
    <w:p/>
    <w:p>
      <w:r xmlns:w="http://schemas.openxmlformats.org/wordprocessingml/2006/main">
        <w:t xml:space="preserve">Хүн амины хэрэг үйлдсэн хүмүүсийг хурлын өмнө шүүх хурал болохоос нь өмнө алахаас сэргийлэхийн тулд хотуудыг хоргодох газар болгож өгдөг.</w:t>
      </w:r>
    </w:p>
    <w:p/>
    <w:p>
      <w:r xmlns:w="http://schemas.openxmlformats.org/wordprocessingml/2006/main">
        <w:t xml:space="preserve">1. Бурханы нүдэн дэх хоёр дахь боломжийн ач холбогдол</w:t>
      </w:r>
    </w:p>
    <w:p/>
    <w:p>
      <w:r xmlns:w="http://schemas.openxmlformats.org/wordprocessingml/2006/main">
        <w:t xml:space="preserve">2. Иргэний нийгэм дэх шударга ёсны үнэ цэнэ</w:t>
      </w:r>
    </w:p>
    <w:p/>
    <w:p>
      <w:r xmlns:w="http://schemas.openxmlformats.org/wordprocessingml/2006/main">
        <w:t xml:space="preserve">1. Исаиа 1:17 - Зөв үйлдэж сур; шударга ёсыг эрэлхийл. Хэлмэгдэгсдийг өмгөөл. Өнчингүй хүмүүсийн хэргийг үүрэх; бэлэвсэн эхнэрийн хэргийг нэхэмжлэх.</w:t>
      </w:r>
    </w:p>
    <w:p/>
    <w:p>
      <w:r xmlns:w="http://schemas.openxmlformats.org/wordprocessingml/2006/main">
        <w:t xml:space="preserve">2. Лук 6:37 - Бүү шүү, тэгвэл та нар шүүгдэхгүй. Битгий буруушаа, тэгвэл чи буруушаагдахгүй. Уучлаарай, тэгвэл та уучлагдах болно.</w:t>
      </w:r>
    </w:p>
    <w:p/>
    <w:p>
      <w:r xmlns:w="http://schemas.openxmlformats.org/wordprocessingml/2006/main">
        <w:t xml:space="preserve">ТООЛЛОГО 35:13 Та нарын зургаан хотыг өгөх эдгээр хотуудаас та нарт хоргодох газар байх ёстой.</w:t>
      </w:r>
    </w:p>
    <w:p/>
    <w:p>
      <w:r xmlns:w="http://schemas.openxmlformats.org/wordprocessingml/2006/main">
        <w:t xml:space="preserve">Санамсаргүй аллага үйлдсэн хүмүүст хоргодох газар Израильчуудад зургаан хот өгсөн.</w:t>
      </w:r>
    </w:p>
    <w:p/>
    <w:p>
      <w:r xmlns:w="http://schemas.openxmlformats.org/wordprocessingml/2006/main">
        <w:t xml:space="preserve">1. Хоргодох хүч: Бурханы нигүүлсэл биднийг хэрхэн хамгаалж, тэтгэдэг вэ?</w:t>
      </w:r>
    </w:p>
    <w:p/>
    <w:p>
      <w:r xmlns:w="http://schemas.openxmlformats.org/wordprocessingml/2006/main">
        <w:t xml:space="preserve">2. Өршөөлийн адислал: Нигүүлслийг хэрхэн хүлээн авч, өгөх вэ</w:t>
      </w:r>
    </w:p>
    <w:p/>
    <w:p>
      <w:r xmlns:w="http://schemas.openxmlformats.org/wordprocessingml/2006/main">
        <w:t xml:space="preserve">1. Дуулал 46:1 - "Бурхан бол бидний хоргодох газар, хүч чадал, зовлон бэрхшээлд үргэлж туслах".</w:t>
      </w:r>
    </w:p>
    <w:p/>
    <w:p>
      <w:r xmlns:w="http://schemas.openxmlformats.org/wordprocessingml/2006/main">
        <w:t xml:space="preserve">2. Иаков 5:16 - "Тиймээс бие биедээ гэм нүглээ наминчилж, бие биенийхээ төлөө залбир, тэгвэл та нар эдгэрэх болно. Зөв шударга хүний залбирал үйл ажиллагаагаа явуулахдаа агуу хүчтэй байдаг."</w:t>
      </w:r>
    </w:p>
    <w:p/>
    <w:p>
      <w:r xmlns:w="http://schemas.openxmlformats.org/wordprocessingml/2006/main">
        <w:t xml:space="preserve">ТООЛЛОГО 35:14 Та нар Иорданы энэ эрэгт гурван хотыг, Канаан нутагт гурван хотыг өг, тэр нь хоргодох хотууд болно.</w:t>
      </w:r>
    </w:p>
    <w:p/>
    <w:p>
      <w:r xmlns:w="http://schemas.openxmlformats.org/wordprocessingml/2006/main">
        <w:t xml:space="preserve">Бурхан израильчуудад зургаан хотыг хоргодох хот болгохыг тушаасан бөгөөд гурвыг нь Иордан голын зүүн талд, гурвыг нь Канаан нутагт байлгахыг тушаасан.</w:t>
      </w:r>
    </w:p>
    <w:p/>
    <w:p>
      <w:r xmlns:w="http://schemas.openxmlformats.org/wordprocessingml/2006/main">
        <w:t xml:space="preserve">1. Хоргодох газрын үнэ цэнэ: Эмх замбараагүй байдлын ертөнцөд тайтгарлыг олох нь</w:t>
      </w:r>
    </w:p>
    <w:p/>
    <w:p>
      <w:r xmlns:w="http://schemas.openxmlformats.org/wordprocessingml/2006/main">
        <w:t xml:space="preserve">2. Бурханы хамгаалалт биднийг хэрхэн аюулгүй байлгаж чадах вэ?</w:t>
      </w:r>
    </w:p>
    <w:p/>
    <w:p>
      <w:r xmlns:w="http://schemas.openxmlformats.org/wordprocessingml/2006/main">
        <w:t xml:space="preserve">1. Дуулал 46:1 "Бурхан бол бидний хоргодох газар, хүч чадал, гай зовлонд туслагч".</w:t>
      </w:r>
    </w:p>
    <w:p/>
    <w:p>
      <w:r xmlns:w="http://schemas.openxmlformats.org/wordprocessingml/2006/main">
        <w:t xml:space="preserve">2. Дэд хууль 33:27 "Мөнхийн Бурхан бол чиний хоргодох газар бөгөөд доор нь мөнхийн зэвсэг байдаг."</w:t>
      </w:r>
    </w:p>
    <w:p/>
    <w:p>
      <w:r xmlns:w="http://schemas.openxmlformats.org/wordprocessingml/2006/main">
        <w:t xml:space="preserve">ТООЛЛОГО 35:15 Эдгээр зургаан хот нь Израилийн хөвгүүд, харь хүмүүс, тэдний дунд байгаа хүмүүсийн аль алинд нь хоргодох газар байх бөгөөд хэнийг ч санамсаргүйгээр алсан хүн бүр тийшээ зугтаж болно.</w:t>
      </w:r>
    </w:p>
    <w:p/>
    <w:p>
      <w:r xmlns:w="http://schemas.openxmlformats.org/wordprocessingml/2006/main">
        <w:t xml:space="preserve">Бурхан зургаан хотыг хэн нэгнийг санамсаргүйгээр хөнөөсөн хүмүүст хоргодох газар болгохыг тушаасан.</w:t>
      </w:r>
    </w:p>
    <w:p/>
    <w:p>
      <w:r xmlns:w="http://schemas.openxmlformats.org/wordprocessingml/2006/main">
        <w:t xml:space="preserve">1. Санамсаргүй алуурчинд хоргодох газар олгосон Бурханы өршөөл</w:t>
      </w:r>
    </w:p>
    <w:p/>
    <w:p>
      <w:r xmlns:w="http://schemas.openxmlformats.org/wordprocessingml/2006/main">
        <w:t xml:space="preserve">2. Санамсаргүй нүгэл үйлдсэн хүнийг өрөвдөх хэрэгцээ</w:t>
      </w:r>
    </w:p>
    <w:p/>
    <w:p>
      <w:r xmlns:w="http://schemas.openxmlformats.org/wordprocessingml/2006/main">
        <w:t xml:space="preserve">1. Матай 5:7 - Нигүүлсэнгүй хүмүүс ерөөлтэй еэ, учир нь тэд өршөөлийг хүлээн авах болно.</w:t>
      </w:r>
    </w:p>
    <w:p/>
    <w:p>
      <w:r xmlns:w="http://schemas.openxmlformats.org/wordprocessingml/2006/main">
        <w:t xml:space="preserve">2. Исаиа 1:17 -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ТООЛЛОГО 35:16 Хэрэв тэр түүнийг төмрөөр цохиж, үхвэл алуурчин болно.</w:t>
      </w:r>
    </w:p>
    <w:p/>
    <w:p>
      <w:r xmlns:w="http://schemas.openxmlformats.org/wordprocessingml/2006/main">
        <w:t xml:space="preserve">Энэ хэсэгт алуурчныг цаазлах ёстой гэж заасан байдаг.</w:t>
      </w:r>
    </w:p>
    <w:p/>
    <w:p>
      <w:r xmlns:w="http://schemas.openxmlformats.org/wordprocessingml/2006/main">
        <w:t xml:space="preserve">1. Библи тодорхой: Алуурчид цаазаар авах ёстой</w:t>
      </w:r>
    </w:p>
    <w:p/>
    <w:p>
      <w:r xmlns:w="http://schemas.openxmlformats.org/wordprocessingml/2006/main">
        <w:t xml:space="preserve">2. Бид Хуулийг сахих ёстой: Алуурчдын тухай Бурханы шүүлт</w:t>
      </w:r>
    </w:p>
    <w:p/>
    <w:p>
      <w:r xmlns:w="http://schemas.openxmlformats.org/wordprocessingml/2006/main">
        <w:t xml:space="preserve">1. Эхлэл 9:6 - Хүний цусыг урсгасан хүн түүний цусыг хүнээр урсгах болно, учир нь Бурхан хүнийг өөрийн дүр төрхөөр бүтээсэн.</w:t>
      </w:r>
    </w:p>
    <w:p/>
    <w:p>
      <w:r xmlns:w="http://schemas.openxmlformats.org/wordprocessingml/2006/main">
        <w:t xml:space="preserve">2. Езекиел 33:8 - Би хорон муу хүнд "Муу хүн ээ, чи гарцаагүй үхэх болно, мөн муу хүнийг замаас нь сэрэмжлүүлэхийн тулд үг хэлэхгүй" гэж хэлэхэд тэр хорон муу хүн гэм буруудаа үхэх болно, харин түүний цусыг Би үхэх болно. таны гарт шаардана.</w:t>
      </w:r>
    </w:p>
    <w:p/>
    <w:p>
      <w:r xmlns:w="http://schemas.openxmlformats.org/wordprocessingml/2006/main">
        <w:t xml:space="preserve">ТООЛЛОГО 35:17 Хэрэв тэр түүнийг чулуугаар цохиж үхвэл үхвэл алуурчин болно.</w:t>
      </w:r>
    </w:p>
    <w:p/>
    <w:p>
      <w:r xmlns:w="http://schemas.openxmlformats.org/wordprocessingml/2006/main">
        <w:t xml:space="preserve">Уг хэсэгт алуурчин хэн нэгнийг чулуугаар хөнөөсөн бол цаазаар авах ёстой гэж заасан байдаг.</w:t>
      </w:r>
    </w:p>
    <w:p/>
    <w:p>
      <w:r xmlns:w="http://schemas.openxmlformats.org/wordprocessingml/2006/main">
        <w:t xml:space="preserve">1: "Нүглийн хөлс бол үхэл" (Ром 6:23). Бид бүгд өөрсдийн хийсэн үйлдэл, сонголтынхоо үр дагаврын төлөө хариуцлага хүлээх ёстой.</w:t>
      </w:r>
    </w:p>
    <w:p/>
    <w:p>
      <w:r xmlns:w="http://schemas.openxmlformats.org/wordprocessingml/2006/main">
        <w:t xml:space="preserve">2: "Эзэн хорон муу хүний замыг жигшдэг, харин зөвт байдлыг эрэлхийлэгчдийг хайрладаг" (Сургаалт үгс 15:9). Бид зөв сонголт хийж, Бурханы хүсэлд дуулгавартай байхыг хичээх ёстой.</w:t>
      </w:r>
    </w:p>
    <w:p/>
    <w:p>
      <w:r xmlns:w="http://schemas.openxmlformats.org/wordprocessingml/2006/main">
        <w:t xml:space="preserve">1: "Худал мэдээ тарааж болохгүй. Хорон муу хүнд хорон санаат гэрч болж бүү тусла" (Египетээс гарсан нь 23:1).</w:t>
      </w:r>
    </w:p>
    <w:p/>
    <w:p>
      <w:r xmlns:w="http://schemas.openxmlformats.org/wordprocessingml/2006/main">
        <w:t xml:space="preserve">2: "Хөршийнхөө эсрэг шалтгаангүйгээр бүү гэрч, уруулаараа бүү хуур" (Сургаалт үгс 24:28).</w:t>
      </w:r>
    </w:p>
    <w:p/>
    <w:p>
      <w:r xmlns:w="http://schemas.openxmlformats.org/wordprocessingml/2006/main">
        <w:t xml:space="preserve">ТООЛЛОГО 35:18 Хэрэв тэр түүнийг модон гар зэвсгээр цохиж үхэх юм бол тэр хүн алуурчин болно.</w:t>
      </w:r>
    </w:p>
    <w:p/>
    <w:p>
      <w:r xmlns:w="http://schemas.openxmlformats.org/wordprocessingml/2006/main">
        <w:t xml:space="preserve">Алуурчин цаазаар авах ёстой.</w:t>
      </w:r>
    </w:p>
    <w:p/>
    <w:p>
      <w:r xmlns:w="http://schemas.openxmlformats.org/wordprocessingml/2006/main">
        <w:t xml:space="preserve">1. Нүглийн ноцтой үр дагавар</w:t>
      </w:r>
    </w:p>
    <w:p/>
    <w:p>
      <w:r xmlns:w="http://schemas.openxmlformats.org/wordprocessingml/2006/main">
        <w:t xml:space="preserve">2. Шударга ёсны шаардлага</w:t>
      </w:r>
    </w:p>
    <w:p/>
    <w:p>
      <w:r xmlns:w="http://schemas.openxmlformats.org/wordprocessingml/2006/main">
        <w:t xml:space="preserve">1. Эхлэл 9:6 - "Хүний цусыг урсгасан хүн түүний цусыг хүнээр урсгах болно, учир нь Бурхан хүнийг өөрийн дүр төрхөөр бүтээсэн".</w:t>
      </w:r>
    </w:p>
    <w:p/>
    <w:p>
      <w:r xmlns:w="http://schemas.openxmlformats.org/wordprocessingml/2006/main">
        <w:t xml:space="preserve">2. Езекиел 18:20 - "Нүгэл үйлдсэн сүнс үхэх болно. Хүү нь эцгийнхээ гэмийн төлөө зовохгүй, эцэг нь хүүгийнхээ гэмийн төлөө зовохгүй. Зөв шударга хүний зөвт байдал өөр дээрээ байх болно. Хорон санаатны хорон муу нь өөр дээрээ байх болно."</w:t>
      </w:r>
    </w:p>
    <w:p/>
    <w:p>
      <w:r xmlns:w="http://schemas.openxmlformats.org/wordprocessingml/2006/main">
        <w:t xml:space="preserve">ТООЛЛОГО 35:19 Цусны өшөө авагч өөрөө алуурчныг алах болно.Түүнтэй уулзахдаа түүнийг ална.</w:t>
      </w:r>
    </w:p>
    <w:p/>
    <w:p>
      <w:r xmlns:w="http://schemas.openxmlformats.org/wordprocessingml/2006/main">
        <w:t xml:space="preserve">Тооллого 35:19-д хүн амины хэргийн шийтгэлийг "цусны өшөө авагч" үхэл болгон өгдөг.</w:t>
      </w:r>
    </w:p>
    <w:p/>
    <w:p>
      <w:r xmlns:w="http://schemas.openxmlformats.org/wordprocessingml/2006/main">
        <w:t xml:space="preserve">1. Амь насаа алдсаны шийтгэл: Тооллын судалгаа 35:19</w:t>
      </w:r>
    </w:p>
    <w:p/>
    <w:p>
      <w:r xmlns:w="http://schemas.openxmlformats.org/wordprocessingml/2006/main">
        <w:t xml:space="preserve">2. Библи дэх шударга ёс ба нигүүлсэл: Тооллогын түүх 35:19</w:t>
      </w:r>
    </w:p>
    <w:p/>
    <w:p>
      <w:r xmlns:w="http://schemas.openxmlformats.org/wordprocessingml/2006/main">
        <w:t xml:space="preserve">1. Египетээс гарсан нь 21:12-14 - "Хүнийг үхэлд хүргэсэн хүн цаазлагдах болно. Хэрэв энэ нь урьдчилан төлөвлөөгүй, харин Бурханы үйлдэл байсан бол Би чамд алуурчин зугтаж болох газрыг тогтооно.</w:t>
      </w:r>
    </w:p>
    <w:p/>
    <w:p>
      <w:r xmlns:w="http://schemas.openxmlformats.org/wordprocessingml/2006/main">
        <w:t xml:space="preserve">2. Левит 24:17 - "Аливаа хүний амийг хөнөөсөн хүн алагдах ёстой."</w:t>
      </w:r>
    </w:p>
    <w:p/>
    <w:p>
      <w:r xmlns:w="http://schemas.openxmlformats.org/wordprocessingml/2006/main">
        <w:t xml:space="preserve">ТООЛЛОГО 35:20 Гэвч хэрэв тэр түүнийг үзэн ядсан сэтгэлээр түлхэж, эсвэл хүлээсээр түүн рүү шидвэл тэр үхнэ.</w:t>
      </w:r>
    </w:p>
    <w:p/>
    <w:p>
      <w:r xmlns:w="http://schemas.openxmlformats.org/wordprocessingml/2006/main">
        <w:t xml:space="preserve">Уг хэсэгт бусдын амь насыг санаатайгаар хөнөөсөн үйлдлийн үр дагаврыг авч үздэг.</w:t>
      </w:r>
    </w:p>
    <w:p/>
    <w:p>
      <w:r xmlns:w="http://schemas.openxmlformats.org/wordprocessingml/2006/main">
        <w:t xml:space="preserve">1. Бидний сэтгэл хөдлөл биднийг үзэн ядалт, хүчирхийлэлд хүргэхээс болгоомжлох ёстой.</w:t>
      </w:r>
    </w:p>
    <w:p/>
    <w:p>
      <w:r xmlns:w="http://schemas.openxmlformats.org/wordprocessingml/2006/main">
        <w:t xml:space="preserve">2. Бидний үйлдэл үр дагавартай бөгөөд бид шийдвэрийнхээ үр дагаврыг үргэлж бодох ёстой.</w:t>
      </w:r>
    </w:p>
    <w:p/>
    <w:p>
      <w:r xmlns:w="http://schemas.openxmlformats.org/wordprocessingml/2006/main">
        <w:t xml:space="preserve">1. Лук 6:31-36 - Бусдад өөрт нь хийхийг хүсч байгаа шигээ тэдэнд ханд.</w:t>
      </w:r>
    </w:p>
    <w:p/>
    <w:p>
      <w:r xmlns:w="http://schemas.openxmlformats.org/wordprocessingml/2006/main">
        <w:t xml:space="preserve">2. Ром 12:19 - Өшөө хорсол бүү ав, харин Бурханы уур хилэнг орхи, учир нь "Өшөө авах нь Минийх, Би хариулах болно" гэж Их Эзэн айлдаж байна.</w:t>
      </w:r>
    </w:p>
    <w:p/>
    <w:p>
      <w:r xmlns:w="http://schemas.openxmlformats.org/wordprocessingml/2006/main">
        <w:t xml:space="preserve">ТООЛЛОГО 35:21 Эсвэл дайсагналын улмаас түүнийг гараараа цохиж, үхэх болно. Учир нь тэр алуурчин. Цусны өшөө авагч алуурчинтай уулзахдаа түүнийг алах болно.</w:t>
      </w:r>
    </w:p>
    <w:p/>
    <w:p>
      <w:r xmlns:w="http://schemas.openxmlformats.org/wordprocessingml/2006/main">
        <w:t xml:space="preserve">Алуурчин бусдын амийг хөнөөсөн тохиолдолд Бурхан шударга ёсыг шаарддаг. 1: Бурханы шударга ёс Түүний нүдэн дээр төгс бөгөөд алуурчдыг цаазлахыг шаарддаг. 2: Цус шударга ёсны төлөө хашхирч, Бурхан алагдсан хүмүүсийн гуйлтыг сонсдог. 1: Эхлэл 9:6 - "Хүний цусыг урсгасан хүний цусыг хүнээр урсгах болно; учир нь Бурхан хүн төрөлхтнийг Бурханы дүр төрхөөр бүтээсэн". 2: Дэд хууль 19:10-13 - "Хэрэв хэн нэгэн өөр хүнийг санаатайгаар хорлон хөнөөсөн бол алуурчныг миний тахилын ширээнээс аваач, алах учиртай... Чиний нүд түүнийг өрөвдөх ёсгүй, харин чи Израилийн гэм бурууг арилгах ёстой. гэм зэмгүй цус урсгаж байна."</w:t>
      </w:r>
    </w:p>
    <w:p/>
    <w:p>
      <w:r xmlns:w="http://schemas.openxmlformats.org/wordprocessingml/2006/main">
        <w:t xml:space="preserve">ТООЛЛОГО 35:22 Гэвч хэрэв тэр түүнийг дайсагналгүйгээр гэнэт түлхэв, эсвэл хүлээлгүйгээр өөрт нь ямар нэгэн юм шидсэн бол,</w:t>
      </w:r>
    </w:p>
    <w:p/>
    <w:p>
      <w:r xmlns:w="http://schemas.openxmlformats.org/wordprocessingml/2006/main">
        <w:t xml:space="preserve">Бурханы хууль биднээс өшөө авалтаас зайлсхийхийн зэрэгцээ биднийг гомдоосон хүмүүсийн төлөө шударга ёсыг эрэлхийлэхийг шаарддаг.</w:t>
      </w:r>
    </w:p>
    <w:p/>
    <w:p>
      <w:r xmlns:w="http://schemas.openxmlformats.org/wordprocessingml/2006/main">
        <w:t xml:space="preserve">1: "Нөгөө хацраа эргүүлэх нь: Өшөө авахын оронд уучлах"</w:t>
      </w:r>
    </w:p>
    <w:p/>
    <w:p>
      <w:r xmlns:w="http://schemas.openxmlformats.org/wordprocessingml/2006/main">
        <w:t xml:space="preserve">2: "Өшөө авалтгүйгээр шударга ёсыг эрэлхийлэх Бурханы дуудлага"</w:t>
      </w:r>
    </w:p>
    <w:p/>
    <w:p>
      <w:r xmlns:w="http://schemas.openxmlformats.org/wordprocessingml/2006/main">
        <w:t xml:space="preserve">1: Матай 5:38-39 - "Нүдэнд нүд, шүдэнд шүд" гэж хэлснийг та нар сонссон. Харин би та нарт хэлье, хорон муу хүнийг бүү эсэргүүц. Харин хэн нэгэн таны баруун хацрыг алгадвал нөгөө хацар руу чинь хандаарай.</w:t>
      </w:r>
    </w:p>
    <w:p/>
    <w:p>
      <w:r xmlns:w="http://schemas.openxmlformats.org/wordprocessingml/2006/main">
        <w:t xml:space="preserve">2: Ром 12:19 Хайртууд аа, хэзээ ч бүү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ТООЛЛОГО 35:23 Эсвэл өөрийг нь харалгүй үхэж, түүн дээр шидэж, үхэхийн тулд дайсан ч байгаагүй, хор хөнөөл учруулахыг ч эрэлхийлээгүй чулуугаар ч юм уу.</w:t>
      </w:r>
    </w:p>
    <w:p/>
    <w:p>
      <w:r xmlns:w="http://schemas.openxmlformats.org/wordprocessingml/2006/main">
        <w:t xml:space="preserve">Хэрэв хэн нэгнийг чулуу эсвэл өөр зүйлээр хөнөөсөн бол алуурчин хохирогчийг хохироохыг санаагүй бол хүн амины хэрэгт буруугүй.</w:t>
      </w:r>
    </w:p>
    <w:p/>
    <w:p>
      <w:r xmlns:w="http://schemas.openxmlformats.org/wordprocessingml/2006/main">
        <w:t xml:space="preserve">1. Зорилгын хүч: Санамсаргүй болон санаатай үйлдлүүдийн ялгааг таних нь</w:t>
      </w:r>
    </w:p>
    <w:p/>
    <w:p>
      <w:r xmlns:w="http://schemas.openxmlformats.org/wordprocessingml/2006/main">
        <w:t xml:space="preserve">2. Бодлоогүй үйлдлийн хүсээгүй үр дагавар</w:t>
      </w:r>
    </w:p>
    <w:p/>
    <w:p>
      <w:r xmlns:w="http://schemas.openxmlformats.org/wordprocessingml/2006/main">
        <w:t xml:space="preserve">1. Матай 5:21-22 - "Та нар эрт дээр үеийн хүмүүст "Та нар бүү алж, алсан хүн шүүгдэх болно" гэж хэлснийг та нар сонссон. Харин ахдаа уурласан хүн бүр шүүгдэх болно гэдгийг би та нарт хэлье."</w:t>
      </w:r>
    </w:p>
    <w:p/>
    <w:p>
      <w:r xmlns:w="http://schemas.openxmlformats.org/wordprocessingml/2006/main">
        <w:t xml:space="preserve">2. Иаков 3:2 - "Учир нь бид бүгд олон талаар бүдэрдэг. Мөн хэлсэн үгэндээ бүдрээгүй хүн бол бүх биеийг хазаарлаж чадах төгс хүн юм."</w:t>
      </w:r>
    </w:p>
    <w:p/>
    <w:p>
      <w:r xmlns:w="http://schemas.openxmlformats.org/wordprocessingml/2006/main">
        <w:t xml:space="preserve">ТООЛЛОГО 35:24 Дараа нь чуулган эдгээр шүүлтийн дагуу алуурчин ба цусны өшөө авагчийн хооронд шүүнэ.</w:t>
      </w:r>
    </w:p>
    <w:p/>
    <w:p>
      <w:r xmlns:w="http://schemas.openxmlformats.org/wordprocessingml/2006/main">
        <w:t xml:space="preserve">Олон нийт алуурчин болон талийгаачийн ар гэрийнхэн хооронд шийдвэр гаргах ёстой.</w:t>
      </w:r>
    </w:p>
    <w:p/>
    <w:p>
      <w:r xmlns:w="http://schemas.openxmlformats.org/wordprocessingml/2006/main">
        <w:t xml:space="preserve">1. Нийгэмдээ шударга ёсыг тогтоохын тулд бид бүгдээрээ хамтдаа зүтгэх ёстой.</w:t>
      </w:r>
    </w:p>
    <w:p/>
    <w:p>
      <w:r xmlns:w="http://schemas.openxmlformats.org/wordprocessingml/2006/main">
        <w:t xml:space="preserve">2. Өшөө авалт нь Бурханд хамаатай бөгөөд Тэр буруу зүйл хийсэн хүмүүс зохих шагналаа авах болно.</w:t>
      </w:r>
    </w:p>
    <w:p/>
    <w:p>
      <w:r xmlns:w="http://schemas.openxmlformats.org/wordprocessingml/2006/main">
        <w:t xml:space="preserve">1. Ром 12:19- "Хайртууд минь, өшөөгөө бүү ав, харин уур хилэнд газар өг. Учир нь "Өшөө авалт Минийх, Би хариулах болно" гэж Их Эзэн айлдаж байна" гэж бичигдсэн байдаг.</w:t>
      </w:r>
    </w:p>
    <w:p/>
    <w:p>
      <w:r xmlns:w="http://schemas.openxmlformats.org/wordprocessingml/2006/main">
        <w:t xml:space="preserve">2. Матай 5:38-48 "Нүдэнд нүд, шүдэнд шүд" гэж хэлснийг та нар сонссон. Харин би та нарт хэлье, хорон муу хүнийг бүү эсэргүүц. Харин хэн нэгэн таны баруун хацрыг алгадвал нөгөө хацар руу чинь хандаарай. Хэрэв хэн нэгэн таныг шүүхэд өгч, дээлийг чинь авах юм бол нөмрөгийг чинь бас түүнд өг. Хэрэв хэн нэгэн таныг нэг миль явахыг албадвал түүнтэй хамт хоёр миль яв. Чамаас гуйж байгаа хүнд өг, чамаас зээлэх хүнд бүү татгалз.</w:t>
      </w:r>
    </w:p>
    <w:p/>
    <w:p>
      <w:r xmlns:w="http://schemas.openxmlformats.org/wordprocessingml/2006/main">
        <w:t xml:space="preserve">ТООЛЛОГО 35:25 Цуглаан алуурчныг цуст өшөө авагчийн гараас чөлөөлж, чуулган түүнийг зугтаж байсан хоргодох хот руу нь буцаан авчрах бөгөөд тэрээр үхэх хүртлээ тэнд байх болно. ариун тосоор тослогдсон тэргүүн тахилч.</w:t>
      </w:r>
    </w:p>
    <w:p/>
    <w:p>
      <w:r xmlns:w="http://schemas.openxmlformats.org/wordprocessingml/2006/main">
        <w:t xml:space="preserve">Чуулган нь алуурчныг цусны өшөө авагчаас хамгаалах үүрэгтэй бөгөөд тэргүүн тахилчийг нас барах хүртэл тэднийг хоргодох хот руу буцаах ёстой.</w:t>
      </w:r>
    </w:p>
    <w:p/>
    <w:p>
      <w:r xmlns:w="http://schemas.openxmlformats.org/wordprocessingml/2006/main">
        <w:t xml:space="preserve">1. Өршөөлийн хүч - Лук 23:34.</w:t>
      </w:r>
    </w:p>
    <w:p/>
    <w:p>
      <w:r xmlns:w="http://schemas.openxmlformats.org/wordprocessingml/2006/main">
        <w:t xml:space="preserve">2. Нигүүлслийн ач холбогдол - Мика 6:8.</w:t>
      </w:r>
    </w:p>
    <w:p/>
    <w:p>
      <w:r xmlns:w="http://schemas.openxmlformats.org/wordprocessingml/2006/main">
        <w:t xml:space="preserve">1. Дуулал 103:12 - Зүүн зүг баруунаас хэр хол байна, Тэр бидний гэм бурууг биднээс төчнөөн зайлуулсан.</w:t>
      </w:r>
    </w:p>
    <w:p/>
    <w:p>
      <w:r xmlns:w="http://schemas.openxmlformats.org/wordprocessingml/2006/main">
        <w:t xml:space="preserve">2. Исаиа 1:18 - Одоо ирцгээе, хамтдаа бодоцгооё гэж Их Эзэн тунхаглаж байна: "Та нарын нүгэл улаан мэт час улаан байсан ч цас шиг цагаан байх болно."</w:t>
      </w:r>
    </w:p>
    <w:p/>
    <w:p>
      <w:r xmlns:w="http://schemas.openxmlformats.org/wordprocessingml/2006/main">
        <w:t xml:space="preserve">ТООЛЛОГО 35:26 Харин алуурчин зугтаж байсан хоргодох хотынхоо хилийн гадна хэзээ ч ирэх аваас.</w:t>
      </w:r>
    </w:p>
    <w:p/>
    <w:p>
      <w:r xmlns:w="http://schemas.openxmlformats.org/wordprocessingml/2006/main">
        <w:t xml:space="preserve">Алуурчин аюулгүй байдлын үүднээс хоргодох хотын хязгаарт үлдэх ёстой.</w:t>
      </w:r>
    </w:p>
    <w:p/>
    <w:p>
      <w:r xmlns:w="http://schemas.openxmlformats.org/wordprocessingml/2006/main">
        <w:t xml:space="preserve">1. Хүнд хэцүү үед орогнол хайх Бурханы зарлиг</w:t>
      </w:r>
    </w:p>
    <w:p/>
    <w:p>
      <w:r xmlns:w="http://schemas.openxmlformats.org/wordprocessingml/2006/main">
        <w:t xml:space="preserve">2. Бурханд жинхэнэ хоргодох хүч</w:t>
      </w:r>
    </w:p>
    <w:p/>
    <w:p>
      <w:r xmlns:w="http://schemas.openxmlformats.org/wordprocessingml/2006/main">
        <w:t xml:space="preserve">1. Дуулал 91:2 - "ЭЗЭНд би "Тэр бол миний хоргодох газар, миний цайз. Бурхан минь, би Түүнд найдна" гэж хэлнэ.</w:t>
      </w:r>
    </w:p>
    <w:p/>
    <w:p>
      <w:r xmlns:w="http://schemas.openxmlformats.org/wordprocessingml/2006/main">
        <w:t xml:space="preserve">2. Еврей 6:18 - "Бурхан худал хэлэх боломжгүй хоёр хувиршгүй зүйлээр бидний өмнө тавьсан найдварыг барихаар хоргодохоор зугтсан бид хүчтэй тайтгарлыг олж авахын тулд".</w:t>
      </w:r>
    </w:p>
    <w:p/>
    <w:p>
      <w:r xmlns:w="http://schemas.openxmlformats.org/wordprocessingml/2006/main">
        <w:t xml:space="preserve">ТООЛЛОГО 35:27 Цусны өшөө авагч түүнийг хоргодох хотынхоо хилээс олж, цусны өшөө авагч алуурчныг алав. тэр цусанд буруутай байх ёсгүй.</w:t>
      </w:r>
    </w:p>
    <w:p/>
    <w:p>
      <w:r xmlns:w="http://schemas.openxmlformats.org/wordprocessingml/2006/main">
        <w:t xml:space="preserve">Хэн нэгний амийг хөнөөж хоргодох хот руу зугтсан алуурчин хоргодох хотын гадна олдвол цусны өшөө авалтаар алж болно.</w:t>
      </w:r>
    </w:p>
    <w:p/>
    <w:p>
      <w:r xmlns:w="http://schemas.openxmlformats.org/wordprocessingml/2006/main">
        <w:t xml:space="preserve">1. Хүчирхийллийн үр дагавар, орогнохын ач холбогдол.</w:t>
      </w:r>
    </w:p>
    <w:p/>
    <w:p>
      <w:r xmlns:w="http://schemas.openxmlformats.org/wordprocessingml/2006/main">
        <w:t xml:space="preserve">2. Түүний хуулийн дагуу орогнож буй хүмүүсийг хамгаалах Бурханы шударга ёс, нигүүлсэл.</w:t>
      </w:r>
    </w:p>
    <w:p/>
    <w:p>
      <w:r xmlns:w="http://schemas.openxmlformats.org/wordprocessingml/2006/main">
        <w:t xml:space="preserve">1. Дэд хууль 19:3-13</w:t>
      </w:r>
    </w:p>
    <w:p/>
    <w:p>
      <w:r xmlns:w="http://schemas.openxmlformats.org/wordprocessingml/2006/main">
        <w:t xml:space="preserve">2. Иошуа 20:1-9</w:t>
      </w:r>
    </w:p>
    <w:p/>
    <w:p>
      <w:r xmlns:w="http://schemas.openxmlformats.org/wordprocessingml/2006/main">
        <w:t xml:space="preserve">ТООЛЛОГО 35:28 Учир нь тэр тэргүүн тахилчийг нас барах хүртэл хоргодох хотдоо байх ёстой байсан. Харин тэргүүн тахилч нас барсны дараа алуурчин өөрийн эзэмшлийн нутаг руу буцна.</w:t>
      </w:r>
    </w:p>
    <w:p/>
    <w:p>
      <w:r xmlns:w="http://schemas.openxmlformats.org/wordprocessingml/2006/main">
        <w:t xml:space="preserve">Энэ ишлэл нь хэн нэгний амийг хөнөөсөн хүн тэргүүн тахилчийг нас барах хүртэл хоргодох хотод нь үлдэх шаардлагатайг өгүүлдэг.</w:t>
      </w:r>
    </w:p>
    <w:p/>
    <w:p>
      <w:r xmlns:w="http://schemas.openxmlformats.org/wordprocessingml/2006/main">
        <w:t xml:space="preserve">1) Өршөөлийн хүч: Есүсийн үхэл хамгийн агуу нүгэлтэнг ч гэтэлгэгдэх боломжийг олгодог.</w:t>
      </w:r>
    </w:p>
    <w:p/>
    <w:p>
      <w:r xmlns:w="http://schemas.openxmlformats.org/wordprocessingml/2006/main">
        <w:t xml:space="preserve">2) Дуулгавартай байх замаар амьдралаа ариусгах нь: Бид нүглээ хэрхэн засч залруулах вэ?</w:t>
      </w:r>
    </w:p>
    <w:p/>
    <w:p>
      <w:r xmlns:w="http://schemas.openxmlformats.org/wordprocessingml/2006/main">
        <w:t xml:space="preserve">1) Лук 24:46-47 Христ зовж шаналж, гурав дахь өдөр нь үхэгсдээс амилуулж, наманчлал, нүглийн уучлал нь түүний нэрээр бүх үндэстэнд тунхаглагдах ёстой гэж бичигдсэн байдаг.</w:t>
      </w:r>
    </w:p>
    <w:p/>
    <w:p>
      <w:r xmlns:w="http://schemas.openxmlformats.org/wordprocessingml/2006/main">
        <w:t xml:space="preserve">2) Ром 3:23-24 Учир нь бүгд нүгэл үйлдэж, Бурханы алдар суугаас хоцорч, Христ Есүс доторх золин авралаар дамжуулан Түүний нигүүлслээр зөвтгөгджээ.</w:t>
      </w:r>
    </w:p>
    <w:p/>
    <w:p>
      <w:r xmlns:w="http://schemas.openxmlformats.org/wordprocessingml/2006/main">
        <w:t xml:space="preserve">ТООЛЛОГО 35:29 Иймээс эдгээр нь та нарын бүх гэрт үеийн үед та нарт шүүлтийн хууль байх болно.</w:t>
      </w:r>
    </w:p>
    <w:p/>
    <w:p>
      <w:r xmlns:w="http://schemas.openxmlformats.org/wordprocessingml/2006/main">
        <w:t xml:space="preserve">Тооллого 35:29-д уг хэсэгт өгөгдсөн хуулиудыг бүх үеийнхэн бүх байшинд дагаж мөрдөх ёстой гэж заасан.</w:t>
      </w:r>
    </w:p>
    <w:p/>
    <w:p>
      <w:r xmlns:w="http://schemas.openxmlformats.org/wordprocessingml/2006/main">
        <w:t xml:space="preserve">1. Бурханы хуулиуд мөнхийнх юм - Тооллого 35:29</w:t>
      </w:r>
    </w:p>
    <w:p/>
    <w:p>
      <w:r xmlns:w="http://schemas.openxmlformats.org/wordprocessingml/2006/main">
        <w:t xml:space="preserve">2. Бурханы хуулиудыг дагах нь мөнхийн үр өгөөжийг авчирдаг - Тооллого 35:29</w:t>
      </w:r>
    </w:p>
    <w:p/>
    <w:p>
      <w:r xmlns:w="http://schemas.openxmlformats.org/wordprocessingml/2006/main">
        <w:t xml:space="preserve">1. Дэд хууль 4:1-2 - Израиль аа, сонсогтун: Бидний Бурхан ЭЗЭН, ЭЗЭН бол нэг юм. Чи өөрийн Бурхан ЭЗЭНээ бүх зүрхээрээ, бүх сэтгэлээрээ, бүх хүчээрээ хайрла.</w:t>
      </w:r>
    </w:p>
    <w:p/>
    <w:p>
      <w:r xmlns:w="http://schemas.openxmlformats.org/wordprocessingml/2006/main">
        <w:t xml:space="preserve">2. Сургаалт үгс 3:1-2 - Хүү минь, миний сургаалийг бүү март, харин зүрх сэтгэлээ Миний зарлигуудыг сахиж, олон хоног, олон жилийн амьдрал, амар амгаланг тэд чамд нэмэх болно.</w:t>
      </w:r>
    </w:p>
    <w:p/>
    <w:p>
      <w:r xmlns:w="http://schemas.openxmlformats.org/wordprocessingml/2006/main">
        <w:t xml:space="preserve">ТООЛЛОГО 35:30 Хэн нэгний амийг хөнөөсөн бол алуурчин нь гэрчүүдийн амаар цаазлагдах ёстой.Гэвч нэг гэрч түүнийг үхүүлэхийн тулд хэний ч эсрэг мэдүүлэг өгөх ёсгүй.</w:t>
      </w:r>
    </w:p>
    <w:p/>
    <w:p>
      <w:r xmlns:w="http://schemas.openxmlformats.org/wordprocessingml/2006/main">
        <w:t xml:space="preserve">Мосегийн хуульд алуурчныг хоёр ба түүнээс дээш гэрчийн мэдүүлгээр цаазлах ёстой гэж заасан байдаг.</w:t>
      </w:r>
    </w:p>
    <w:p/>
    <w:p>
      <w:r xmlns:w="http://schemas.openxmlformats.org/wordprocessingml/2006/main">
        <w:t xml:space="preserve">1. Бурханы шударга ёс: Мосегийн хуулийг ойлгох нь</w:t>
      </w:r>
    </w:p>
    <w:p/>
    <w:p>
      <w:r xmlns:w="http://schemas.openxmlformats.org/wordprocessingml/2006/main">
        <w:t xml:space="preserve">2. Бурханы нигүүлсэл, хайрыг гэрчлэх</w:t>
      </w:r>
    </w:p>
    <w:p/>
    <w:p>
      <w:r xmlns:w="http://schemas.openxmlformats.org/wordprocessingml/2006/main">
        <w:t xml:space="preserve">1. Дэд хууль 19:15 - "Ганц гэрч нь хүний эсрэг аливаа гэмт хэрэг эсвэл түүний үйлдсэн аливаа гэмт хэрэгт буруутай холбоотой байж болохгүй. Зөвхөн хоёр гэрч эсвэл гурван гэрчийн нотлох баримтаар ялыг тогтооно. ."</w:t>
      </w:r>
    </w:p>
    <w:p/>
    <w:p>
      <w:r xmlns:w="http://schemas.openxmlformats.org/wordprocessingml/2006/main">
        <w:t xml:space="preserve">2. Ром 12:19 - "Хайртууд минь,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ТООЛЛОГО 35:31 Түүнээс гадна үхлийн гэм буруутай алуурчны амийг та нар цаазлах ёсгүй.</w:t>
      </w:r>
    </w:p>
    <w:p/>
    <w:p>
      <w:r xmlns:w="http://schemas.openxmlformats.org/wordprocessingml/2006/main">
        <w:t xml:space="preserve">Алуурчны амь насыг ханах ёсгүй, цаазаар авах ёстой.</w:t>
      </w:r>
    </w:p>
    <w:p/>
    <w:p>
      <w:r xmlns:w="http://schemas.openxmlformats.org/wordprocessingml/2006/main">
        <w:t xml:space="preserve">1. Өс хонзонг биш, шударга ёсыг эрэлхийл.</w:t>
      </w:r>
    </w:p>
    <w:p/>
    <w:p>
      <w:r xmlns:w="http://schemas.openxmlformats.org/wordprocessingml/2006/main">
        <w:t xml:space="preserve">2. Хүн амины хэрэгт оролцохгүй байх.</w:t>
      </w:r>
    </w:p>
    <w:p/>
    <w:p>
      <w:r xmlns:w="http://schemas.openxmlformats.org/wordprocessingml/2006/main">
        <w:t xml:space="preserve">1. Ром 12:19, Өшөө авахгүй, харин Бурханы уур хилэнд зай үлдээ, учир нь: Өшөө авах нь минийх; Би төлнө гэж Их Эзэн айлдаж байна.</w:t>
      </w:r>
    </w:p>
    <w:p/>
    <w:p>
      <w:r xmlns:w="http://schemas.openxmlformats.org/wordprocessingml/2006/main">
        <w:t xml:space="preserve">2. Египетээс гарсан нь 21:12-14, Хүнд цохилт өгсөн хэн боловч цаазаар авах ёстой. Гэсэн хэдий ч, хэрэв энэ нь зориудаар хийгдээгүй ч Бурхан үүнийг зөвшөөрөх юм бол тэд миний зааж өгөх газар руу зугтах ёстой.</w:t>
      </w:r>
    </w:p>
    <w:p/>
    <w:p>
      <w:r xmlns:w="http://schemas.openxmlformats.org/wordprocessingml/2006/main">
        <w:t xml:space="preserve">ТООЛЛОГО 35:32 Тахилчийг нас барах хүртэл хоргодох хот руугаа дүрвэсэн түүнийг дахин нутагтаа оршин суухыг та нар бүү зөвшөөр.</w:t>
      </w:r>
    </w:p>
    <w:p/>
    <w:p>
      <w:r xmlns:w="http://schemas.openxmlformats.org/wordprocessingml/2006/main">
        <w:t xml:space="preserve">Хоргодох хот руу зугтсан хүн тахилч нас барах хүртэл нутаг руугаа буцаж ирэхийг хориглоно.</w:t>
      </w:r>
    </w:p>
    <w:p/>
    <w:p>
      <w:r xmlns:w="http://schemas.openxmlformats.org/wordprocessingml/2006/main">
        <w:t xml:space="preserve">1. Хотод хоргодох газар: Хүнд хэцүү үед аюулгүй байдлыг хэрхэн олох вэ.</w:t>
      </w:r>
    </w:p>
    <w:p/>
    <w:p>
      <w:r xmlns:w="http://schemas.openxmlformats.org/wordprocessingml/2006/main">
        <w:t xml:space="preserve">2. Амьдрал ба хамтын нийгэмлэгийг сэргээхэд санваартны үүрэг.</w:t>
      </w:r>
    </w:p>
    <w:p/>
    <w:p>
      <w:r xmlns:w="http://schemas.openxmlformats.org/wordprocessingml/2006/main">
        <w:t xml:space="preserve">1. Дуулал 91:2 - "ЭЗЭНд би "Тэр бол миний хоргодох газар, миний цайз. Бурхан минь, би Түүнд найдна" гэж хэлнэ.</w:t>
      </w:r>
    </w:p>
    <w:p/>
    <w:p>
      <w:r xmlns:w="http://schemas.openxmlformats.org/wordprocessingml/2006/main">
        <w:t xml:space="preserve">2. Еврей 10:19-22 - "Тиймээс ах дүү нар аа, Есүсийн цусаар, Түүний бидний төлөө ариусгасан шинэ бөгөөд амьд замаар, хөшигөөр дамжуулан хамгийн ариун руу орох зоригтой байна. Түүний махан бие; Бурханы өргөөний тэргүүн тахилчтай болцгооё; зүрх сэтгэлээ бузар мөс чанараас нь цацаж, бие махбодоо цэвэр усаар угааж, итгэлийн бүрэн баталгаатайгаар үнэн зүрх сэтгэлээр ойртоцгооё."</w:t>
      </w:r>
    </w:p>
    <w:p/>
    <w:p>
      <w:r xmlns:w="http://schemas.openxmlformats.org/wordprocessingml/2006/main">
        <w:t xml:space="preserve">ТООЛЛОГО 35:33 Тиймээс та нар байгаа газраа бүү бузарла.Учир нь цус нь газар нутгийг бузарладаг.Учир нь уг газрыг урсгасан цуснаас нь цэвэрлэж болохгүй, харин түүнийг урсгагчийн цусаар цэвэрлэж болно.</w:t>
      </w:r>
    </w:p>
    <w:p/>
    <w:p>
      <w:r xmlns:w="http://schemas.openxmlformats.org/wordprocessingml/2006/main">
        <w:t xml:space="preserve">Газар асгарсан хүний цуснаас бусад газарт асгарсан цусыг цэвэрлэж болохгүй.</w:t>
      </w:r>
    </w:p>
    <w:p/>
    <w:p>
      <w:r xmlns:w="http://schemas.openxmlformats.org/wordprocessingml/2006/main">
        <w:t xml:space="preserve">1: Газар нутгаа хүндэл - Газар нутаг ариун дагшин учраас бид газар нутгаа бузарлахгүй, сайн нярав байхаар дуудагдсан.</w:t>
      </w:r>
    </w:p>
    <w:p/>
    <w:p>
      <w:r xmlns:w="http://schemas.openxmlformats.org/wordprocessingml/2006/main">
        <w:t xml:space="preserve">2: Нүглийн үнэ - Газар нутгийг асгарсан хүний цусаар л цэвэрлэдэг шиг бид зөвхөн Есүсийн цусаар л нүглээсээ цэвэрлэгдэж чадна.</w:t>
      </w:r>
    </w:p>
    <w:p/>
    <w:p>
      <w:r xmlns:w="http://schemas.openxmlformats.org/wordprocessingml/2006/main">
        <w:t xml:space="preserve">1: Левит 17:11 - Учир нь махан биеийн амь цусанд байдаг бөгөөд та нарын сүнсийг эвлэрүүлэхийн тулд Би үүнийг тахилын ширээн дээр та нарт өгсөн.</w:t>
      </w:r>
    </w:p>
    <w:p/>
    <w:p>
      <w:r xmlns:w="http://schemas.openxmlformats.org/wordprocessingml/2006/main">
        <w:t xml:space="preserve">2: Еврей 9:22 - Мөн бараг бүх зүйл цусаар ариусгасан хуулийн дагуу байдаг. Мөн цус урсгахгүйгээр ангижрахгүй.</w:t>
      </w:r>
    </w:p>
    <w:p/>
    <w:p>
      <w:r xmlns:w="http://schemas.openxmlformats.org/wordprocessingml/2006/main">
        <w:t xml:space="preserve">ТООЛЛОГО 35:34 Тиймээс миний оршин суух газар нутгийг та нар бүү бузарла.Учир нь ЭЗЭН Би Израилийн хөвгүүдийн дунд оршдог.</w:t>
      </w:r>
    </w:p>
    <w:p/>
    <w:p>
      <w:r xmlns:w="http://schemas.openxmlformats.org/wordprocessingml/2006/main">
        <w:t xml:space="preserve">Бурхан бидний дунд оршдог тул энэ газрыг бузарлахгүй байхыг бидэнд зарлигласан.</w:t>
      </w:r>
    </w:p>
    <w:p/>
    <w:p>
      <w:r xmlns:w="http://schemas.openxmlformats.org/wordprocessingml/2006/main">
        <w:t xml:space="preserve">1. Газар нутгаа хүндэл: Бурханы ард түмэндээ өгсөн зарлиг</w:t>
      </w:r>
    </w:p>
    <w:p/>
    <w:p>
      <w:r xmlns:w="http://schemas.openxmlformats.org/wordprocessingml/2006/main">
        <w:t xml:space="preserve">2. Бурхантай хамт амьдрах нь: Дуулгавартай байхын адислал</w:t>
      </w:r>
    </w:p>
    <w:p/>
    <w:p>
      <w:r xmlns:w="http://schemas.openxmlformats.org/wordprocessingml/2006/main">
        <w:t xml:space="preserve">1. Левит 19:33-34 - "Таны нутагт харийн хүн чамтай хамт байх үед чи түүнд бурууг бүү үйлд. Та нартай хамт байгаа харь хүнийг та нарын дунд уугуул хүн шигээ хандаж, түүнийг өөрийнхөөрөө хайрла. Учир нь та нар Египетийн нутагт харь хүмүүс байсан.Би бол чиний Бурхан ЭЗЭН мөн.</w:t>
      </w:r>
    </w:p>
    <w:p/>
    <w:p>
      <w:r xmlns:w="http://schemas.openxmlformats.org/wordprocessingml/2006/main">
        <w:t xml:space="preserve">2. Дуулал 24:1 - Дэлхий, түүний бүх бүрэн дүүрэн байдал, ертөнц ба тэнд оршин суугчид нь Эзэнийх юм.</w:t>
      </w:r>
    </w:p>
    <w:p/>
    <w:p>
      <w:r xmlns:w="http://schemas.openxmlformats.org/wordprocessingml/2006/main">
        <w:t xml:space="preserve">36 дугаарыг дараах байдлаар гурван догол мөрөнд нэгтгэн дүгнэж болно.</w:t>
      </w:r>
    </w:p>
    <w:p/>
    <w:p>
      <w:r xmlns:w="http://schemas.openxmlformats.org/wordprocessingml/2006/main">
        <w:t xml:space="preserve">1-р догол мөр: Тооллого 36:1-4-т Гилеадын овгийн тэргүүнүүдийн газар өвлөхтэй холбоотой санаа зовж буй асуудлыг хөнддөг. Тэд Мосед ойртож, хэрэв овгийн эмэгтэйчүүд өөр овгийн эрчүүдтэй гэрлэх юм бол өвлөн авсан газар нутаг нь тэдгээр овгуудад шилжиж, улмаар овгийнхоо нутаг дэвсгэр багасна гэж санаа зовж байгаагаа илэрхийлдэг. Тэд өөрсдийн овгийн охидыг зөвхөн өөрийн овгийн эрчүүдтэй гэрлэж, газрын өв Гилеад овгийн дотор үлдэхийг баталгаажуулах шийдлийг санал болгож байна.</w:t>
      </w:r>
    </w:p>
    <w:p/>
    <w:p>
      <w:r xmlns:w="http://schemas.openxmlformats.org/wordprocessingml/2006/main">
        <w:t xml:space="preserve">2-р догол мөр: Тооллого 36:5-9-д үргэлжлүүлэн Гилеадын овгийн тэргүүнүүдийн тавьсан санаа зовоосон асуудалд Бурханы хариуг Мосе хүлээн авсан. Бурхан тэднийг зөв ярьсныг баталж, өв залгамжлалын тухай зарлиг өгдөг. Тэрээр хэрэв охид эд хөрөнгө өвлөн авбал газрын өв нь найдвартай хэвээр үлдэж, өөр овогт шилжихгүйн тулд өөрсдийн овог дотроо гэрлэх ёстой гэж тэр хэлэв.</w:t>
      </w:r>
    </w:p>
    <w:p/>
    <w:p>
      <w:r xmlns:w="http://schemas.openxmlformats.org/wordprocessingml/2006/main">
        <w:t xml:space="preserve">3-р догол мөр: 36-р тоо нь эд хөрөнгийг өвлөн авсан эмэгтэйчүүдийн гэрлэлтийн журмын талаар Мосегоор дамжуулан Бурханаас өгсөн нэмэлт зааварчилгаагаар төгсдөг. Энэ нь израиль хүн бүр өвөг дээдсийнхээ өвийг эзэмшихийн тулд газар нутгийг өвлөн авсан эмэгтэй хүн бүр өөрийн овгийн гэр бүлээс хэн нэгэнтэй гэрлэх ёстой гэсэн дүрмийг тогтоожээ. Энэ нь овог аймгуудын нутаг дэвсгэрийг үеийн үед хадгалж, бүрэн бүтэн байлгах боломжийг олгодог.</w:t>
      </w:r>
    </w:p>
    <w:p/>
    <w:p>
      <w:r xmlns:w="http://schemas.openxmlformats.org/wordprocessingml/2006/main">
        <w:t xml:space="preserve">Дүгнэж хэлэхэд:</w:t>
      </w:r>
    </w:p>
    <w:p>
      <w:r xmlns:w="http://schemas.openxmlformats.org/wordprocessingml/2006/main">
        <w:t xml:space="preserve">№ 36 бэлэг:</w:t>
      </w:r>
    </w:p>
    <w:p>
      <w:r xmlns:w="http://schemas.openxmlformats.org/wordprocessingml/2006/main">
        <w:t xml:space="preserve">Өв залгамжлал нь бусад овгуудад шилжихэд санаа зовж байв;</w:t>
      </w:r>
    </w:p>
    <w:p>
      <w:r xmlns:w="http://schemas.openxmlformats.org/wordprocessingml/2006/main">
        <w:t xml:space="preserve">Өөрийнхөө овог аймагт охидыг гэрлэх санал;</w:t>
      </w:r>
    </w:p>
    <w:p>
      <w:r xmlns:w="http://schemas.openxmlformats.org/wordprocessingml/2006/main">
        <w:t xml:space="preserve">Өв залгамжлалын талаарх Бурханы батлах зарлиг.</w:t>
      </w:r>
    </w:p>
    <w:p/>
    <w:p>
      <w:r xmlns:w="http://schemas.openxmlformats.org/wordprocessingml/2006/main">
        <w:t xml:space="preserve">Овог хоорондын гэрлэлт бусад овог аймгуудад шилжих талаар санаа зовох;</w:t>
      </w:r>
    </w:p>
    <w:p>
      <w:r xmlns:w="http://schemas.openxmlformats.org/wordprocessingml/2006/main">
        <w:t xml:space="preserve">Шийдэл санал болгож буй охидууд нэг овогт гэрлэх;</w:t>
      </w:r>
    </w:p>
    <w:p>
      <w:r xmlns:w="http://schemas.openxmlformats.org/wordprocessingml/2006/main">
        <w:t xml:space="preserve">Бурхан найдвартай өв залгамжлах зарлигийг баталдаг.</w:t>
      </w:r>
    </w:p>
    <w:p/>
    <w:p>
      <w:r xmlns:w="http://schemas.openxmlformats.org/wordprocessingml/2006/main">
        <w:t xml:space="preserve">Энэ бүлэг нь овог хоорондын гэрлэлт болон түүний газрын өв залгамжлалд үзүүлэх нөлөөллийн талаар Гилеадын овгийн тэргүүнүүдийн санаа зовоосон асуудалд төвлөрдөг. Тооллого 36-д тэд овгийн эмэгтэйчүүд өөр овгийн эрчүүдтэй гэрлэх юм бол өвлөн авсан газар нутаг нь тэдгээр овгуудад шилжиж, овгийнхоо газар нутгийг цөөрүүлж болзошгүй гэж санаа зовниж Мосед хандсан байдаг. Тэд газрын өвийг хадгалж үлдэхийн тулд овгийнхоо охидыг зөвхөн өөрийн овгийн эрчүүдтэй гэрлэх ёстой гэсэн шийдлийг санал болгож байна.</w:t>
      </w:r>
    </w:p>
    <w:p/>
    <w:p>
      <w:r xmlns:w="http://schemas.openxmlformats.org/wordprocessingml/2006/main">
        <w:t xml:space="preserve">Тооллого 36-д үргэлжлүүлэн Мосе Гилеадын овгийн тэргүүнүүдийн тавьсан санаа зовоосон асуудалд Бурханы хариуг хүлээн авсан. Бурхан тэднийг зөв ярьсныг баталж, өв залгамжлалын тухай зарлиг өгдөг. Тэрээр хэрэв охид эд хөрөнгө өвлөн авбал газрын өв нь найдвартай хэвээр үлдэж, өөр овогт шилжихгүйн тулд өөрсдийн овог дотроо гэрлэх ёстой гэж тэр хэлэв. Энэхүү заавар нь израиль хүн бүр өвөг дээдсийнхээ өвийг эзэмшиж, овог аймгуудын нутаг дэвсгэрийн бүрэн бүтэн байдлыг үеийн үед хадгалж үлдэхийг баталгаажуулдаг.</w:t>
      </w:r>
    </w:p>
    <w:p/>
    <w:p>
      <w:r xmlns:w="http://schemas.openxmlformats.org/wordprocessingml/2006/main">
        <w:t xml:space="preserve">Тоо 36 нь эд хөрөнгийг өвлөн авсан эмэгтэйчүүдийн гэрлэлтийн журмын талаар Мосегээр дамжуулан Бурханаас өгсөн нэмэлт зааварчилгаагаар төгсдөг. Газар өвлөн авсан эмэгтэй хүн бүр өөрийн овгийн гэр бүлээс хүнтэй гэрлэх ёстой гэсэн журмыг тогтоожээ. Энэ шаардлага нь овог бүрийн өвөг дээдсийн эд хөрөнгө хэвээр үлдэхийг баталгаажуулж, овог аймгууд хоорондын гэрлэлтээр өвлөн авсан газар нутгаа өөр овог аймагт шилжүүлэхээс сэргийлдэг. Энэ бүлэг нь Израилийн нийгэм дэх овгийн хил хязгаарыг хадгалах, өвөг дээдсийн өвийг хадгалахын чухлыг онцолж байна.</w:t>
      </w:r>
    </w:p>
    <w:p/>
    <w:p>
      <w:r xmlns:w="http://schemas.openxmlformats.org/wordprocessingml/2006/main">
        <w:t xml:space="preserve">ТООЛЛОГО 36:1 Иосефын хөвгүүдийн ургийн Манассегийн хүү Махирын хүү, Гилеадын хөвгүүдийн ургийн ахлах өвөг дээдэс ойртож ирээд, Мосе болон ноёдын өмнө үг хэлэв. Израилийн хөвгүүдийн ахлах эцгүүд:</w:t>
      </w:r>
    </w:p>
    <w:p/>
    <w:p>
      <w:r xmlns:w="http://schemas.openxmlformats.org/wordprocessingml/2006/main">
        <w:t xml:space="preserve">Махир, Манассегийн хүү Гилеадын хөвгүүдийн ураг Мосе болон ноёдын өмнө ирж үг хэлэхээр ирэв.</w:t>
      </w:r>
    </w:p>
    <w:p/>
    <w:p>
      <w:r xmlns:w="http://schemas.openxmlformats.org/wordprocessingml/2006/main">
        <w:t xml:space="preserve">1. Зөв зүйлийн төлөө зогсохын ач холбогдол.</w:t>
      </w:r>
    </w:p>
    <w:p/>
    <w:p>
      <w:r xmlns:w="http://schemas.openxmlformats.org/wordprocessingml/2006/main">
        <w:t xml:space="preserve">2. Шийдвэр гаргах бүртээ Бурханы хүслийг удирдан чиглүүлэх нь.</w:t>
      </w:r>
    </w:p>
    <w:p/>
    <w:p>
      <w:r xmlns:w="http://schemas.openxmlformats.org/wordprocessingml/2006/main">
        <w:t xml:space="preserve">1. Сургаалт үгс 3:5-6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Еврей 10:24-25 "Мөн бид бие биенээ хэрхэн хайрлаж, сайн үйлсийн төлөө түлхэж, зарим хүмүүсийн хийдэг зуршилтай адил цугларалтаас татгалзалгүй, харин бие биенээ хэрхэн урамшуулж, улам их зоригжуулж болохыг авч үзье. Та өдөр ойртож байгааг харж байна."</w:t>
      </w:r>
    </w:p>
    <w:p/>
    <w:p>
      <w:r xmlns:w="http://schemas.openxmlformats.org/wordprocessingml/2006/main">
        <w:t xml:space="preserve">ТООЛЛОГО 36:2 Тэд —ЭЗЭН энэ газрыг Израилийн хөвгүүдэд сугалаагаар өв болгон өгөхийг миний эзэнд тушаасан бөгөөд бидний ах Зелофехадын өвийг охиддоо өгөхийг ЭЗЭН миний эзэнд тушаасан билээ.</w:t>
      </w:r>
    </w:p>
    <w:p/>
    <w:p>
      <w:r xmlns:w="http://schemas.openxmlformats.org/wordprocessingml/2006/main">
        <w:t xml:space="preserve">Энэ хэсэгт Зелофехадын өвийг охиддоо өгөхийг Бурхан Мосед хэрхэн зарлигласаныг тайлбарладаг.</w:t>
      </w:r>
    </w:p>
    <w:p/>
    <w:p>
      <w:r xmlns:w="http://schemas.openxmlformats.org/wordprocessingml/2006/main">
        <w:t xml:space="preserve">1. Бурхан охидын үнэ цэнийг дээдэлдэг, бид ч мөн адил байх ёстой.</w:t>
      </w:r>
    </w:p>
    <w:p/>
    <w:p>
      <w:r xmlns:w="http://schemas.openxmlformats.org/wordprocessingml/2006/main">
        <w:t xml:space="preserve">2. Бурхан биднийг өөрт байгаа зүйлээ бусадтай хуваалцахыг хүсдэг.</w:t>
      </w:r>
    </w:p>
    <w:p/>
    <w:p>
      <w:r xmlns:w="http://schemas.openxmlformats.org/wordprocessingml/2006/main">
        <w:t xml:space="preserve">1. Исаиа 43:4 - "Чи Миний нүдэн дээр үнэ цэнэтэй бөгөөд нэр хүндтэй нэгэн учраас, мөн би чамд хайртай учраас би чиний оронд хүмүүсийг, чиний амийн оронд үндэстнүүдийг өгөх болно."</w:t>
      </w:r>
    </w:p>
    <w:p/>
    <w:p>
      <w:r xmlns:w="http://schemas.openxmlformats.org/wordprocessingml/2006/main">
        <w:t xml:space="preserve">2. Дэд хууль 16:18 - "Чи ЭЗЭН Бурханаас чинь өгч буй бүх хотууддаа овгийнхоо дагуу шүүгчид болон түшмэдүүдийг томил, тэд ард түмнийг зөвт шүүлтээр шүүнэ."</w:t>
      </w:r>
    </w:p>
    <w:p/>
    <w:p>
      <w:r xmlns:w="http://schemas.openxmlformats.org/wordprocessingml/2006/main">
        <w:t xml:space="preserve">ТООЛЛОГО 36:3 Хэрэв тэд Израилийн хөвгүүдийн бусад овгуудын хөвгүүдийн аль нэгтэй нь гэрлэсэн бол бидний өвөг дээдсийн өвөөс тэдний өвийг авч, өөрсдийн байгаа овгийн өвд өгөх болно. хүлээн авсан: энэ нь бидний өвийн хэсгээс авах ёстой.</w:t>
      </w:r>
    </w:p>
    <w:p/>
    <w:p>
      <w:r xmlns:w="http://schemas.openxmlformats.org/wordprocessingml/2006/main">
        <w:t xml:space="preserve">Хэрэв Зелофехадын охидын охидын хэн нэг нь Израилийн хөвгүүдийн бусад овгуудтай гэрлэх аваас тэдний өвийг эцгүүдийнх нь овгоос хүлээн зөвшөөрөгдсөн овог руу шилжүүлнэ.</w:t>
      </w:r>
    </w:p>
    <w:p/>
    <w:p>
      <w:r xmlns:w="http://schemas.openxmlformats.org/wordprocessingml/2006/main">
        <w:t xml:space="preserve">1. Гэрлэлтэнд үнэнч байхын ач холбогдол</w:t>
      </w:r>
    </w:p>
    <w:p/>
    <w:p>
      <w:r xmlns:w="http://schemas.openxmlformats.org/wordprocessingml/2006/main">
        <w:t xml:space="preserve">2. Өв залгамжлалын хүч ба энэ нь биднийг Бурхантай хэрхэн холбодог вэ?</w:t>
      </w:r>
    </w:p>
    <w:p/>
    <w:p>
      <w:r xmlns:w="http://schemas.openxmlformats.org/wordprocessingml/2006/main">
        <w:t xml:space="preserve">1. Ефес 5:22-33 - Эхнэрүүд ээ, Их Эзэнд захирагддаг шиг нөхөртөө даатгагтун.</w:t>
      </w:r>
    </w:p>
    <w:p/>
    <w:p>
      <w:r xmlns:w="http://schemas.openxmlformats.org/wordprocessingml/2006/main">
        <w:t xml:space="preserve">2. Дэд хууль 6:1-9 - Израиль аа, сонсогтун: Бидний Бурхан ЭЗЭН бол нэг Эзэн юм.</w:t>
      </w:r>
    </w:p>
    <w:p/>
    <w:p>
      <w:r xmlns:w="http://schemas.openxmlformats.org/wordprocessingml/2006/main">
        <w:t xml:space="preserve">ТООЛЛОГО 36:4 Мөн Израилийн хөвгүүдийн ой болох үед тэдний өвийг хүлээн авсан овгийн өвд шилжүүлэх бөгөөд бидний өвөг дээдсийн овгийн өвөөс тэдний өв хасагдах болно.</w:t>
      </w:r>
    </w:p>
    <w:p/>
    <w:p>
      <w:r xmlns:w="http://schemas.openxmlformats.org/wordprocessingml/2006/main">
        <w:t xml:space="preserve">Израилийн хөвгүүдийн өвийг ойн баяраар харьяалагдах овогт нь буцааж өгөх ёстой.</w:t>
      </w:r>
    </w:p>
    <w:p/>
    <w:p>
      <w:r xmlns:w="http://schemas.openxmlformats.org/wordprocessingml/2006/main">
        <w:t xml:space="preserve">1. Өв залгамжлагчаа дээд зэргээр ашиглах нь: Ойн баярын ач холбогдол</w:t>
      </w:r>
    </w:p>
    <w:p/>
    <w:p>
      <w:r xmlns:w="http://schemas.openxmlformats.org/wordprocessingml/2006/main">
        <w:t xml:space="preserve">2. Бидний бэлгүүдийг хамгийн их ашиглах нь: Удирдах хариуцлага</w:t>
      </w:r>
    </w:p>
    <w:p/>
    <w:p>
      <w:r xmlns:w="http://schemas.openxmlformats.org/wordprocessingml/2006/main">
        <w:t xml:space="preserve">1. Номлогчийн үгс 3:1-8</w:t>
      </w:r>
    </w:p>
    <w:p/>
    <w:p>
      <w:r xmlns:w="http://schemas.openxmlformats.org/wordprocessingml/2006/main">
        <w:t xml:space="preserve">2. Ефес 2:8-10</w:t>
      </w:r>
    </w:p>
    <w:p/>
    <w:p>
      <w:r xmlns:w="http://schemas.openxmlformats.org/wordprocessingml/2006/main">
        <w:t xml:space="preserve">ТООЛЛОГО 36:5 Мосе ЭЗЭНий үгийн дагуу Израилийн хөвгүүдэд тушааж, —Иосефын хөвгүүдийн овгийнхон сайн хэлэв.</w:t>
      </w:r>
    </w:p>
    <w:p/>
    <w:p>
      <w:r xmlns:w="http://schemas.openxmlformats.org/wordprocessingml/2006/main">
        <w:t xml:space="preserve">Мосе ЭЗЭНий үгийн дагуу Израилийн овгуудад тушаасан бөгөөд Иосефын хөвгүүд сайнаар хариулав.</w:t>
      </w:r>
    </w:p>
    <w:p/>
    <w:p>
      <w:r xmlns:w="http://schemas.openxmlformats.org/wordprocessingml/2006/main">
        <w:t xml:space="preserve">1. Бурханы зарлигуудыг дуулгавартай дагах нь: Иосефын хөвгүүдийн үлгэр жишээ</w:t>
      </w:r>
    </w:p>
    <w:p/>
    <w:p>
      <w:r xmlns:w="http://schemas.openxmlformats.org/wordprocessingml/2006/main">
        <w:t xml:space="preserve">2. Бурханы үгэнд итгэл, дуулгавартай байдлаар хариулах</w:t>
      </w:r>
    </w:p>
    <w:p/>
    <w:p>
      <w:r xmlns:w="http://schemas.openxmlformats.org/wordprocessingml/2006/main">
        <w:t xml:space="preserve">1. Иошуа 1:7-8 Хүчтэй, маш зоригтой бай. Миний зарц Мосегийн чамд өгсөн бүх хуулийг дагахаас болгоомжил. Хаана ч явсан амжилтанд хүрэхийн тулд түүнээс баруун тийш, зүүн тийш бүү эргэ. 8 Хуулийн энэ номыг үргэлж амандаа байлга. түүн дээр бичигдсэн бүхнийг хийхдээ болгоомжтой байхын тулд өдөр шөнөгүй бясалга. Дараа нь та цэцэглэн хөгжиж, амжилтанд хүрэх болно.</w:t>
      </w:r>
    </w:p>
    <w:p/>
    <w:p>
      <w:r xmlns:w="http://schemas.openxmlformats.org/wordprocessingml/2006/main">
        <w:t xml:space="preserve">2. Дуулал 119:105 Таны үг бол миний хөлд дэнлүү, замд минь хүрэх гэрэл юм.</w:t>
      </w:r>
    </w:p>
    <w:p/>
    <w:p>
      <w:r xmlns:w="http://schemas.openxmlformats.org/wordprocessingml/2006/main">
        <w:t xml:space="preserve">ТООЛЛОГО 36:6 Энэ бол Зелофехадын охидын талаар ЭЗЭНий тушаасан зүйл бөгөөд "Тэднийг өөрсдөд нь сайн санасан хүнтэй нь гэрлүүл. Тэд зөвхөн эцгийнхээ овгийн гэр бүлтэй гэрлэнэ.</w:t>
      </w:r>
    </w:p>
    <w:p/>
    <w:p>
      <w:r xmlns:w="http://schemas.openxmlformats.org/wordprocessingml/2006/main">
        <w:t xml:space="preserve">Зелофехадын охидыг эцгийнхээ овгийнхонтой гэрлэхийг Их Эзэн тушаасан.</w:t>
      </w:r>
    </w:p>
    <w:p/>
    <w:p>
      <w:r xmlns:w="http://schemas.openxmlformats.org/wordprocessingml/2006/main">
        <w:t xml:space="preserve">1. Бурхан хувь хүнд санаа тавьдаг - 1 Коринт 10:13</w:t>
      </w:r>
    </w:p>
    <w:p/>
    <w:p>
      <w:r xmlns:w="http://schemas.openxmlformats.org/wordprocessingml/2006/main">
        <w:t xml:space="preserve">2. Хайр хязгааргүй - 1 Иохан 4:7</w:t>
      </w:r>
    </w:p>
    <w:p/>
    <w:p>
      <w:r xmlns:w="http://schemas.openxmlformats.org/wordprocessingml/2006/main">
        <w:t xml:space="preserve">1. 1 Коринт 10:13 - Хүнд тохиолдохгүй ямар ч уруу таталт та нарт тохиолдсонгүй.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p>
      <w:r xmlns:w="http://schemas.openxmlformats.org/wordprocessingml/2006/main">
        <w:t xml:space="preserve">2. 1 Иохан 4:7 - Хайртууд минь, бие биенээ хайрлацгаая, учир нь хайр Бурханаас ирсэн бөгөөд хайрладаг хүн Бурханаас төрсөн бөгөөд Бурханыг мэддэг.</w:t>
      </w:r>
    </w:p>
    <w:p/>
    <w:p>
      <w:r xmlns:w="http://schemas.openxmlformats.org/wordprocessingml/2006/main">
        <w:t xml:space="preserve">ТООЛЛОГО 36:7 Тиймээс Израилийн хөвгүүдийн өв овгоос овог руу шилжих ёсгүй.Учир нь Израилийн хөвгүүдийн хүн бүр эцэг өвгөдийнхөө овгийн өвд өөрийгөө хадгалах ёстой.</w:t>
      </w:r>
    </w:p>
    <w:p/>
    <w:p>
      <w:r xmlns:w="http://schemas.openxmlformats.org/wordprocessingml/2006/main">
        <w:t xml:space="preserve">Израилийн хөвгүүдийн өв нь эцгүүдийнх нь овгийн дотор үлдэнэ.</w:t>
      </w:r>
    </w:p>
    <w:p/>
    <w:p>
      <w:r xmlns:w="http://schemas.openxmlformats.org/wordprocessingml/2006/main">
        <w:t xml:space="preserve">1. Бурханы төлөвлөгөө: Таны өв залгамжлалаас юу ч бүү холдуул</w:t>
      </w:r>
    </w:p>
    <w:p/>
    <w:p>
      <w:r xmlns:w="http://schemas.openxmlformats.org/wordprocessingml/2006/main">
        <w:t xml:space="preserve">2. Өвөг дээдсийнхээ үгэнд үнэнч байх нь: Бурханы гэрээг сахих нь</w:t>
      </w:r>
    </w:p>
    <w:p/>
    <w:p>
      <w:r xmlns:w="http://schemas.openxmlformats.org/wordprocessingml/2006/main">
        <w:t xml:space="preserve">1. Ефес 1:11 Бид ч гэсэн Түүний дотор сонгогдсон бөгөөд Өөрийн хүслийн зорилгын дагуу бүхнийг үйлддэг Түүний төлөвлөгөөний дагуу урьдчилан тогтоогдсон.</w:t>
      </w:r>
    </w:p>
    <w:p/>
    <w:p>
      <w:r xmlns:w="http://schemas.openxmlformats.org/wordprocessingml/2006/main">
        <w:t xml:space="preserve">2. Дэд хууль 7:9 Тиймээс та нарын Бурхан ЭЗЭН бол Бурхан гэдгийг мэдэгтүн. Тэр бол үнэнч Бурхан бөгөөд өөрийг нь хайрлаж, зарлигуудыг нь дагадаг хүмүүсийн мянган үеийнхэнтэй хайрын гэрээгээ сахидаг.</w:t>
      </w:r>
    </w:p>
    <w:p/>
    <w:p>
      <w:r xmlns:w="http://schemas.openxmlformats.org/wordprocessingml/2006/main">
        <w:t xml:space="preserve">ТООЛЛОГО 36:8 Израилийн хөвгүүдийн аль нэг овгийн өвийг эзэмшиж буй охин бүр эцгийнхээ овгийн нэг овгийн нэгэнд эхнэр болж, Израилийн хөвгүүд хүн бүр эцэг өвгөдийнхөө өвийг эдлэх ёстой. .</w:t>
      </w:r>
    </w:p>
    <w:p/>
    <w:p>
      <w:r xmlns:w="http://schemas.openxmlformats.org/wordprocessingml/2006/main">
        <w:t xml:space="preserve">Израилийн охид эцгийнхээ өвийг овог дотроо үлдээхийн тулд овог дотроо гэрлэх ёстой.</w:t>
      </w:r>
    </w:p>
    <w:p/>
    <w:p>
      <w:r xmlns:w="http://schemas.openxmlformats.org/wordprocessingml/2006/main">
        <w:t xml:space="preserve">1. Өөрсдийн овог дотроо гэрлэхийн ач холбогдол</w:t>
      </w:r>
    </w:p>
    <w:p/>
    <w:p>
      <w:r xmlns:w="http://schemas.openxmlformats.org/wordprocessingml/2006/main">
        <w:t xml:space="preserve">2. Эцэг өвгөдийнхөө өвийг өвлүүлэн үлдээх нь</w:t>
      </w:r>
    </w:p>
    <w:p/>
    <w:p>
      <w:r xmlns:w="http://schemas.openxmlformats.org/wordprocessingml/2006/main">
        <w:t xml:space="preserve">1. Дэд хууль 7:3-4 Тэдэнтэй бүү гэрлэж, охидоо хөвгүүдэд нь бүү өг, эсвэл охидыг нь хөвгүүддээ бүү ав, учир нь энэ нь хүүхдүүдээ намайг дагаж, өөр бурхад үйлчлэхээс холдуулах болно. Дараа нь ЭЗЭНий уур хилэн чиний эсрэг дүрэлзэж, тэр чамайг хурдан устгах болно.</w:t>
      </w:r>
    </w:p>
    <w:p/>
    <w:p>
      <w:r xmlns:w="http://schemas.openxmlformats.org/wordprocessingml/2006/main">
        <w:t xml:space="preserve">2. Рут 1:16-17 Гэвч Рут "Намайг чамайг орхихыг эсвэл чамайг дагаснаас буцаж ирэхийг битгий шаард. Учир нь би хаашаа явах болно, та нарын буудаг газар би хоноглох болно. Чиний ард түмэн миний ард түмэн, чиний Бурхан миний Бурхан байх болно. Чиний үхсэн газар би үхнэ, тэнд оршуулна. Хэрэв үхлээс өөр зүйл намайг чамаас салгах юм бол Их Эзэн надад тэгж, илүү ихийг үйлдэх болтугай.</w:t>
      </w:r>
    </w:p>
    <w:p/>
    <w:p>
      <w:r xmlns:w="http://schemas.openxmlformats.org/wordprocessingml/2006/main">
        <w:t xml:space="preserve">ТООЛЛОГО 36:9 Өв нь нэг овгоос нөгөө овогт шилжих ёсгүй. Харин Израилийн хөвгүүдийн овог бүр өөр өөрийн өв хөрөнгөнд үлдэх болно.</w:t>
      </w:r>
    </w:p>
    <w:p/>
    <w:p>
      <w:r xmlns:w="http://schemas.openxmlformats.org/wordprocessingml/2006/main">
        <w:t xml:space="preserve">Энэхүү ишлэл нь Израилийн овог бүр өөрийн өвийг хадгалахын чухлыг онцолж байна.</w:t>
      </w:r>
    </w:p>
    <w:p/>
    <w:p>
      <w:r xmlns:w="http://schemas.openxmlformats.org/wordprocessingml/2006/main">
        <w:t xml:space="preserve">1. Өөрийн онцлог, өв уламжлалаа хадгалахын ач холбогдол.</w:t>
      </w:r>
    </w:p>
    <w:p/>
    <w:p>
      <w:r xmlns:w="http://schemas.openxmlformats.org/wordprocessingml/2006/main">
        <w:t xml:space="preserve">2. Өв залгамжлалдаа хүндэтгэлтэй хандахын адислалууд.</w:t>
      </w:r>
    </w:p>
    <w:p/>
    <w:p>
      <w:r xmlns:w="http://schemas.openxmlformats.org/wordprocessingml/2006/main">
        <w:t xml:space="preserve">1. Дэд хууль 6:4-9 - Израиль аа, сонсогтун. Бидний Бурхан ЭЗЭН бол нэг юм. Чи өөрийн Бурхан ЭЗЭНээ бүх зүрх, бүх сэтгэл, бүх хүчээрээ хайрла.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 Чи тэдгээрийг гартаа тэмдэг болгон хүлж, тэд чиний нүдний хоорондох урд талын хаалт мэт байх болно. Та тэдгээрийг байшингийнхаа үүдэнд болон дааман хаалган дээр бич.</w:t>
      </w:r>
    </w:p>
    <w:p/>
    <w:p>
      <w:r xmlns:w="http://schemas.openxmlformats.org/wordprocessingml/2006/main">
        <w:t xml:space="preserve">2. 1 Петр 1:17-21 - Хэрэв та хүн бүрийн үйлсийн дагуу ялгаварлан гадуурхахгүйгээр шүүдэг Эцэг гэж дуудвал цөллөгийнхөө туршид өөрийгөө айдастай авч яв, учир нь та нараас өвлөн авсан дэмий замаасаа золин авагдсанаа мэд. Өвөг дээдсүүд мөнгө, алт гэх мэт амархан мууддаг зүйлсээр биш, харин Христийн үнэт цусаар, өө сэвгүй, толбогүй хурганы цус шиг. Тэрээр дэлхий байгуулагдахаас өмнө урьдаас мэдэгдэж байсан боловч түүгээр дамжуулан Бурханд итгэгчид, Түүнийг үхэгсдээс амилуулж, Түүнийг алдаршуулсан та нарын төлөө эцсийн цаг үед илчлэгдсэн бөгөөд ингэснээр та нарын итгэл, найдвар Бурханд байх болно. .</w:t>
      </w:r>
    </w:p>
    <w:p/>
    <w:p>
      <w:r xmlns:w="http://schemas.openxmlformats.org/wordprocessingml/2006/main">
        <w:t xml:space="preserve">ТООЛЛОГО 36:10 Мосед ЭЗЭНий тушаасан ёсоор Зелофехадын охид мөн адил үйлдсэн.</w:t>
      </w:r>
    </w:p>
    <w:p/>
    <w:p>
      <w:r xmlns:w="http://schemas.openxmlformats.org/wordprocessingml/2006/main">
        <w:t xml:space="preserve">Зелофехадын охид ЭЗЭНий зарлигуудыг дуулгавартай дагасан.</w:t>
      </w:r>
    </w:p>
    <w:p/>
    <w:p>
      <w:r xmlns:w="http://schemas.openxmlformats.org/wordprocessingml/2006/main">
        <w:t xml:space="preserve">1: Их Эзэний зарлигуудыг дагах нь агуу адислал, баяр баясгаланг авчирдаг.</w:t>
      </w:r>
    </w:p>
    <w:p/>
    <w:p>
      <w:r xmlns:w="http://schemas.openxmlformats.org/wordprocessingml/2006/main">
        <w:t xml:space="preserve">2: Хэцүү мэт санагдаж байсан ч бид Их Эзэнд итгэж, Түүний тушаалуудыг дагах ёстой.</w:t>
      </w:r>
    </w:p>
    <w:p/>
    <w:p>
      <w:r xmlns:w="http://schemas.openxmlformats.org/wordprocessingml/2006/main">
        <w:t xml:space="preserve">1: Иошуа 24:15 Хэрэв ЭЗЭНд үйлчлэх нь чиний нүдэн дээр бузар юм бол энэ өдөр та нар хэнд үйлчлэхээ сонго, голын цаадах нутагт эцэг өвгөдийнхөө үйлчилж байсан бурхад уу, эсвэл чиний нутагт байгаа аморичуудын бурхад уу. орших. Харин би болон миний гэрийн хувьд бид ЭЗЭНд үйлчлэх болно.</w:t>
      </w:r>
    </w:p>
    <w:p/>
    <w:p>
      <w:r xmlns:w="http://schemas.openxmlformats.org/wordprocessingml/2006/main">
        <w:t xml:space="preserve">2: Еврей 11:6 Мөн итгэлгүйгээр Түүнд таалагдах боломжгүй, учир нь Бурханд ойртохыг хүссэн хэн бүхэн Тэр байдаг бөгөөд Түүнийг эрэлхийлэгчдийг шагнадаг гэдэгт итгэх ёстой.</w:t>
      </w:r>
    </w:p>
    <w:p/>
    <w:p>
      <w:r xmlns:w="http://schemas.openxmlformats.org/wordprocessingml/2006/main">
        <w:t xml:space="preserve">ТООЛЛОГО 36:11 Учир нь Зелофехадын охид болох Махла, Тирза, Хогла, Милка, Ноа нар эцгийнхээ ах нарын хөвгүүдтэй гэрлэжээ.</w:t>
      </w:r>
    </w:p>
    <w:p/>
    <w:p>
      <w:r xmlns:w="http://schemas.openxmlformats.org/wordprocessingml/2006/main">
        <w:t xml:space="preserve">Зелофехадын охид эцгийнхээ ах нарын хөвгүүдтэй гэрлэжээ.</w:t>
      </w:r>
    </w:p>
    <w:p/>
    <w:p>
      <w:r xmlns:w="http://schemas.openxmlformats.org/wordprocessingml/2006/main">
        <w:t xml:space="preserve">1: Бидэнд утгагүй мэт санагдаж байсан ч Бурханы тогтоосон уламжлал, ёс заншлыг хүндэтгэхээ санах хэрэгтэй.</w:t>
      </w:r>
    </w:p>
    <w:p/>
    <w:p>
      <w:r xmlns:w="http://schemas.openxmlformats.org/wordprocessingml/2006/main">
        <w:t xml:space="preserve">2: Өвөг дээдсийнхээ ёс заншлыг дээдэлж, итгэлдээ үнэнч байх боломжтой.</w:t>
      </w:r>
    </w:p>
    <w:p/>
    <w:p>
      <w:r xmlns:w="http://schemas.openxmlformats.org/wordprocessingml/2006/main">
        <w:t xml:space="preserve">1: Дэд хууль 25:5-6 Хэрэв ах дүүс хамт амьдардаг бөгөөд тэдний нэг нь нас барж, хүүгүй бол нас барсан хүний эхнэр нь гэр бүлээсээ гадуур харийн хүнтэй гэрлэх ёсгүй. Нөхрийнх нь ах түүн дээр орж, түүнийг эхнэр болгон авч, түүний өмнө нөхрийн ахын үүргийг гүйцэтгэнэ.</w:t>
      </w:r>
    </w:p>
    <w:p/>
    <w:p>
      <w:r xmlns:w="http://schemas.openxmlformats.org/wordprocessingml/2006/main">
        <w:t xml:space="preserve">2:ЛЕВИТ 18:16 Чи ахынхаа эхнэрийн нүцгэн байдлыг бүү илч. Энэ бол ахын чинь нүцгэн байдал.</w:t>
      </w:r>
    </w:p>
    <w:p/>
    <w:p>
      <w:r xmlns:w="http://schemas.openxmlformats.org/wordprocessingml/2006/main">
        <w:t xml:space="preserve">ТООЛЛОГО 36:12 Тэд Иосефын хүү Манассегийн хөвгүүдийн урагт гэрлэсэн бөгөөд тэдний өв эцгийнх нь овгийн овгийнхонд үлджээ.</w:t>
      </w:r>
    </w:p>
    <w:p/>
    <w:p>
      <w:r xmlns:w="http://schemas.openxmlformats.org/wordprocessingml/2006/main">
        <w:t xml:space="preserve">Зелофехадын охид Манассегийн хөвгүүдийн урагт гэрлэсэн бөгөөд тэдний өв эцгийнх нь овогт үлджээ.</w:t>
      </w:r>
    </w:p>
    <w:p/>
    <w:p>
      <w:r xmlns:w="http://schemas.openxmlformats.org/wordprocessingml/2006/main">
        <w:t xml:space="preserve">1. Өөрийн ард түмнээ үе дамжин хангадаг Бурханы үнэнч байдал.</w:t>
      </w:r>
    </w:p>
    <w:p/>
    <w:p>
      <w:r xmlns:w="http://schemas.openxmlformats.org/wordprocessingml/2006/main">
        <w:t xml:space="preserve">2. Эцэг өвгөдийнхөө өвийг хадгалж үлдэх бидний үүрэг.</w:t>
      </w:r>
    </w:p>
    <w:p/>
    <w:p>
      <w:r xmlns:w="http://schemas.openxmlformats.org/wordprocessingml/2006/main">
        <w:t xml:space="preserve">1. Дуулал 37:25 Би залуу байсан, одоо хөгширч байна. Гэсэн хэдий ч би зөв шударга хүн хаягдсан, үр удм нь талх гуйж байхыг хараагүй.</w:t>
      </w:r>
    </w:p>
    <w:p/>
    <w:p>
      <w:r xmlns:w="http://schemas.openxmlformats.org/wordprocessingml/2006/main">
        <w:t xml:space="preserve">2. Дэд хууль 4:9 Зөвхөн өөртөө анхаарал тавьж, өөрийн нүдээр харсан зүйлсийг мартаж, амьдралынхаа туршид зүрх сэтгэлээс чинь холдохгүйн тулд сэтгэлээ хичээнгүйлэн хамгаал. чиний хөвгүүдийн хөвгүүд.</w:t>
      </w:r>
    </w:p>
    <w:p/>
    <w:p>
      <w:r xmlns:w="http://schemas.openxmlformats.org/wordprocessingml/2006/main">
        <w:t xml:space="preserve">ТООЛЛОГО 36:13 Эдгээр нь Иерихогийн ойролцоох Иорданы дэргэдэх Моабын тал нутагт Израилийн хөвгүүдэд Мосегийн гараар ЭЗЭНий тушаасан тушаалууд ба шүүлтүүд юм.</w:t>
      </w:r>
    </w:p>
    <w:p/>
    <w:p>
      <w:r xmlns:w="http://schemas.openxmlformats.org/wordprocessingml/2006/main">
        <w:t xml:space="preserve">Иерихогийн ойролцоох Моабын тал дээр Бурхан израильчуудад Өөрийн зарлиг, шүүлтүүдийг өгсөн.</w:t>
      </w:r>
    </w:p>
    <w:p/>
    <w:p>
      <w:r xmlns:w="http://schemas.openxmlformats.org/wordprocessingml/2006/main">
        <w:t xml:space="preserve">1. Бурханы зарлигуудыг дагах - Тооллого 36:13</w:t>
      </w:r>
    </w:p>
    <w:p/>
    <w:p>
      <w:r xmlns:w="http://schemas.openxmlformats.org/wordprocessingml/2006/main">
        <w:t xml:space="preserve">2. Дуулгавартай байх нь адислал авчирдаг - Дэд хууль 28:1-14</w:t>
      </w:r>
    </w:p>
    <w:p/>
    <w:p>
      <w:r xmlns:w="http://schemas.openxmlformats.org/wordprocessingml/2006/main">
        <w:t xml:space="preserve">1. Иошуа 1:7-9 - Хүчтэй, зоригтой бай, учир нь чиний Бурхан ЭЗЭН хаа ч явсан чамтай хамт байна.</w:t>
      </w:r>
    </w:p>
    <w:p/>
    <w:p>
      <w:r xmlns:w="http://schemas.openxmlformats.org/wordprocessingml/2006/main">
        <w:t xml:space="preserve">2. Дуулал 119:105 - Таны үг бол миний хөлд зориулсан дэнлүү, миний замд зориулсан гэрэл юм.</w:t>
      </w:r>
    </w:p>
    <w:p/>
    <w:p>
      <w:r xmlns:w="http://schemas.openxmlformats.org/wordprocessingml/2006/main">
        <w:t xml:space="preserve">Дэд хууль 1-ийг дараах ишлэлүүдийн хамт гурван догол мөрөнд нэгтгэн дүгнэж болно.</w:t>
      </w:r>
    </w:p>
    <w:p/>
    <w:p>
      <w:r xmlns:w="http://schemas.openxmlformats.org/wordprocessingml/2006/main">
        <w:t xml:space="preserve">1-р догол мөр: Дэд хууль 1:1-18 нь Дэд хууль номын эхлэлийг тавьдаг. Мосе Моабын тал дээр израильчуудад хандан Хоребоос (Синай уул) Кадеш-барнеа хүртэл аялсан тухайгаа ярьж байна. Тэрээр Канаан нутгийг тэдэнд өгөх Бурханы амлалтыг сануулж, ард түмнийг удирдаж, шүүхээр туслахын тулд овог бүрээс удирдагчдыг хэрхэн томилж байсныг дурсав. Мосе ийм том үндэстнийг удирдах ачааг ганцаараа үүрч чадахгүй гэдгээ онцолж, ухаалаг, ухаалаг хүмүүсийг удирдагчаар сонгохыг уриалж байна.</w:t>
      </w:r>
    </w:p>
    <w:p/>
    <w:p>
      <w:r xmlns:w="http://schemas.openxmlformats.org/wordprocessingml/2006/main">
        <w:t xml:space="preserve">2-р догол мөр: Дэд хууль 1:19-46-д үргэлжлүүлэн Мосе израильчууд Кадеш-барнеад хүрэхдээ Бурханы амлалтад итгэж чадаагүй тухай эргэцүүлэн боддог. Тэрээр Канаан руу тагнуулчдыг илгээж, үржил шимтэй газар нутгийн тухай мэдээг авчирсан ч хүчирхэг оршин суугчдын мэдээллээс болж хүмүүсийн дунд айдас төрүүлснийг тэрээр дурсав. Израйльчууд Канаан руу орохын оронд Египетэд буцаж очих хүсэлтэй байгаагаа илэрхийлж, Бурханы тушаалыг эсэргүүцэв. Үүний үр дүнд Бурхан тэр үеийнхнийг эргэлзэж байсан бүх хүмүүс мөхөх хүртэл дөчин жилийн турш цөлд тэнүүчлэхийг буруушаав.</w:t>
      </w:r>
    </w:p>
    <w:p/>
    <w:p>
      <w:r xmlns:w="http://schemas.openxmlformats.org/wordprocessingml/2006/main">
        <w:t xml:space="preserve">3-р догол мөр: Дэд хууль 1-ийг Мосе Кадеш-барнеад байх үеийнхээ дараа дараагийн үйл явдлуудыг дурссанаар төгсгөв. Тэд Сеир уул, Зередийн хөндий зэрэг янз бүрийн газраар тэнүүчилж, эцэст нь Канаан руу аяллаа хэрхэн үргэлжлүүлж байсныг тэрээр онцолжээ. Мосе хэдийгээр Бурхан бусад үндэстнүүдийг замд нь ялсан ч Бурханы өв залгамжлалаар томилсон бусад ард түмнийх байсан тул тэдгээр газар нутгийг эзэмшихийг зөвшөөрөөгүй гэдгийг хүлээн зөвшөөрдөг.</w:t>
      </w:r>
    </w:p>
    <w:p/>
    <w:p>
      <w:r xmlns:w="http://schemas.openxmlformats.org/wordprocessingml/2006/main">
        <w:t xml:space="preserve">Дүгнэж хэлэхэд:</w:t>
      </w:r>
    </w:p>
    <w:p>
      <w:r xmlns:w="http://schemas.openxmlformats.org/wordprocessingml/2006/main">
        <w:t xml:space="preserve">Дэд хууль 1-д:</w:t>
      </w:r>
    </w:p>
    <w:p>
      <w:r xmlns:w="http://schemas.openxmlformats.org/wordprocessingml/2006/main">
        <w:t xml:space="preserve">Мосегийн Хоребоос (Синай) Кадеш-барнеа хүртэлх зам;</w:t>
      </w:r>
    </w:p>
    <w:p>
      <w:r xmlns:w="http://schemas.openxmlformats.org/wordprocessingml/2006/main">
        <w:t xml:space="preserve">Ачаалал хуваах удирдагчдыг томилох;</w:t>
      </w:r>
    </w:p>
    <w:p>
      <w:r xmlns:w="http://schemas.openxmlformats.org/wordprocessingml/2006/main">
        <w:t xml:space="preserve">Цөлд тэнүүчлэх итгэлгүй байдлын тухай эргэцүүлэл.</w:t>
      </w:r>
    </w:p>
    <w:p/>
    <w:p>
      <w:r xmlns:w="http://schemas.openxmlformats.org/wordprocessingml/2006/main">
        <w:t xml:space="preserve">Мосе израильчуудад хандан аяллын хураангуй;</w:t>
      </w:r>
    </w:p>
    <w:p>
      <w:r xmlns:w="http://schemas.openxmlformats.org/wordprocessingml/2006/main">
        <w:t xml:space="preserve">Кадеш-барнеа дахь Бурханы амлалтад итгэхгүй байх;</w:t>
      </w:r>
    </w:p>
    <w:p>
      <w:r xmlns:w="http://schemas.openxmlformats.org/wordprocessingml/2006/main">
        <w:t xml:space="preserve">Дөчин жил цөлд тэнүүчлэх ял.</w:t>
      </w:r>
    </w:p>
    <w:p/>
    <w:p>
      <w:r xmlns:w="http://schemas.openxmlformats.org/wordprocessingml/2006/main">
        <w:t xml:space="preserve">Кадеш-барнеа бусад үндэстнүүдийг ялсны дараа аялалаа үргэлжлүүлэх;</w:t>
      </w:r>
    </w:p>
    <w:p>
      <w:r xmlns:w="http://schemas.openxmlformats.org/wordprocessingml/2006/main">
        <w:t xml:space="preserve">Бусад ард түмний эзэмшил газар нутгийг хүлээн зөвшөөрөх.</w:t>
      </w:r>
    </w:p>
    <w:p/>
    <w:p>
      <w:r xmlns:w="http://schemas.openxmlformats.org/wordprocessingml/2006/main">
        <w:t xml:space="preserve">Энэ бүлэг Мосе Моабын тал нутагт израильчуудад хандан Хоребоос (Синай уул) Кадеш-барнеа хүртэл аялсан тухайгаа эргэцүүлэн бодож байгаагаас эхэлдэг. Дэд хууль 1-д тэрээр Бурхан тэдэнд Канаан нутгийг амлаж, ард түмнийг удирдаж, шүүхээр овог бүрээс удирдагчдыг хэрхэн томилсон тухай өгүүлдэг. Мосе ийм том үндэстнийг удирдан чиглүүлэх ачааг ганцаараа үүрч чадахгүй гэдгээ хүлээн зөвшөөрч, ухаалаг, ухаалаг хүмүүсийг удирдагчаар сонгохыг уриалж байна.</w:t>
      </w:r>
    </w:p>
    <w:p/>
    <w:p>
      <w:r xmlns:w="http://schemas.openxmlformats.org/wordprocessingml/2006/main">
        <w:t xml:space="preserve">Дэд хууль 1-ийг үргэлжлүүлэхдээ, Мосе израильчууд Кадеш-барнеад хүрэхдээ итгэлгүй болсон тухайгаа эргэцүүлэн бичсэн. Тэд Канаан руу тагнуулчдыг илгээж, үржил шимтэй газар нутгийн тухай мэдээлсэн боловч хүчирхэг оршин суугчдын мэдээллээс болж хүмүүсийн дунд айдас төрүүлснийг тэрээр дурсав. Израйльчууд Канаан руу орохын оронд Египетэд буцаж очих хүсэлтэй байгаагаа илэрхийлж, Бурханы тушаалыг эсэргүүцэв. Үүний үр дүнд Бурхан тэр үеийнхнийг эргэлзэж байсан бүх хүмүүс мөхөх хүртэл дөчин жилийн турш цөлд тэнүүчлэхийг буруушаав.</w:t>
      </w:r>
    </w:p>
    <w:p/>
    <w:p>
      <w:r xmlns:w="http://schemas.openxmlformats.org/wordprocessingml/2006/main">
        <w:t xml:space="preserve">Дэд хууль 1-ийг Мосе Кадеш-барнеад байх үеийнхээ дараа дараагийн үйл явдлуудыг дурсснаар төгсдөг. Тэд Сеир уул, Зередийн хөндий зэрэг янз бүрийн газраар тэнүүчилж, эцэст нь Канаан руу аяллаа хэрхэн үргэлжлүүлж байсныг тэрээр онцолж байна. Хэдийгээр Бурхан тэдэнд зам дагуух бусад үндэстний эсрэг ялалтыг олгосон ч Бурханы өв залгамжлалаар томилсон бусад ард түмнийх байсан тул тэдгээр газар нутгийг эзэмших эрхгүй гэдгийг Мосе хүлээн зөвшөөрдөг. Энэ нь тодорхой газар нутгийг эзэмших нь Өөрийн сонгосон хүмүүст зориулсан Бурханы төлөвлөгөө, цаг хугацааны нэг хэсэг байсныг сануулж байна.</w:t>
      </w:r>
    </w:p>
    <w:p/>
    <w:p>
      <w:r xmlns:w="http://schemas.openxmlformats.org/wordprocessingml/2006/main">
        <w:t xml:space="preserve">Дэд хууль 1:1 Эдгээр нь Паран, Топел, Лабан, Хазерот, Дизахаб хоёрын хоорондох цөлд, Иорданы энэ талд, Улаан тэнгисийн эрэг дээрх тал дээр Мосегийн бүх Израильд хэлсэн үгс юм.</w:t>
      </w:r>
    </w:p>
    <w:p/>
    <w:p>
      <w:r xmlns:w="http://schemas.openxmlformats.org/wordprocessingml/2006/main">
        <w:t xml:space="preserve">Энэ хэсэгт Мосегийн бүх Израильд хэлсэн үгсийн байршлыг дүрсэлсэн байдаг.</w:t>
      </w:r>
    </w:p>
    <w:p/>
    <w:p>
      <w:r xmlns:w="http://schemas.openxmlformats.org/wordprocessingml/2006/main">
        <w:t xml:space="preserve">1: Бурхан цөлд бидэнтэй ярьдаг бөгөөд бид Түүний дуу хоолойг сонсох боломжтой хэвээр байна.</w:t>
      </w:r>
    </w:p>
    <w:p/>
    <w:p>
      <w:r xmlns:w="http://schemas.openxmlformats.org/wordprocessingml/2006/main">
        <w:t xml:space="preserve">2: Хэцүү, эргэлзээтэй газар ч гэсэн Бурхан бидэнд амар амгалан, чиг баримжаа авчирч чадна.</w:t>
      </w:r>
    </w:p>
    <w:p/>
    <w:p>
      <w:r xmlns:w="http://schemas.openxmlformats.org/wordprocessingml/2006/main">
        <w:t xml:space="preserve">1: Исаиа 43:19 - "Харагтун, Би шинэ зүйл хийх болно; энэ нь одоо гарч ирэх болно; та нар үүнийг мэдэхгүй гэж үү? Би бүр аглаг буйдад зам, цөлд гол мөрөн болгоно."</w:t>
      </w:r>
    </w:p>
    <w:p/>
    <w:p>
      <w:r xmlns:w="http://schemas.openxmlformats.org/wordprocessingml/2006/main">
        <w:t xml:space="preserve">2: Дуулал 23:4 - "Тийм ээ, би үхлийн сүүдрийн хөндийгөөр алхаж байгаа ч, би муу зүйлээс айхгүй. Учир нь чи надтай хамт байна. Таны саваа, таяг чинь намайг тайвшруулдаг."</w:t>
      </w:r>
    </w:p>
    <w:p/>
    <w:p>
      <w:r xmlns:w="http://schemas.openxmlformats.org/wordprocessingml/2006/main">
        <w:t xml:space="preserve">Дэд хууль 1:2 (Сеир уулаар Кадешбарнеа хүрэх замаар Хоребоос арван нэгэн өдрийн зайтай.)</w:t>
      </w:r>
    </w:p>
    <w:p/>
    <w:p>
      <w:r xmlns:w="http://schemas.openxmlformats.org/wordprocessingml/2006/main">
        <w:t xml:space="preserve">Энэ хэсэгт израильчуудын Хоребоос Сеир уулаар дамжин Кадешбарнеа хүртэлх аяллыг онцолж байна.</w:t>
      </w:r>
    </w:p>
    <w:p/>
    <w:p>
      <w:r xmlns:w="http://schemas.openxmlformats.org/wordprocessingml/2006/main">
        <w:t xml:space="preserve">1. Өөрийн ард түмнээ удирдахдаа Бурханы үнэнч байдал - Дэд хууль 1:30</w:t>
      </w:r>
    </w:p>
    <w:p/>
    <w:p>
      <w:r xmlns:w="http://schemas.openxmlformats.org/wordprocessingml/2006/main">
        <w:t xml:space="preserve">2. Бурханы удирдамжийг дагах нь чухал - Сургаалт үгс 16:9</w:t>
      </w:r>
    </w:p>
    <w:p/>
    <w:p>
      <w:r xmlns:w="http://schemas.openxmlformats.org/wordprocessingml/2006/main">
        <w:t xml:space="preserve">1. Дуулал 78:52-53 - "Учир нь Тэр Өөрийн ариун амлалтыг санаж, Өөрийн зарц Абрахамыг санаж, Өөрийн ард түмнээ баяр хөөрөөр, Сонгогдсон хүмүүсийг дуугаар гаргаж ирэв."</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Дэд хууль 1:3 Дөч дэх жилийн арван нэгэн сарын эхний өдөр Мосе Израилийн хөвгүүдэд ЭЗЭНий өөрт нь тушаасан бүх зүйлийн дагуу Израилийн хөвгүүдэд ярив.</w:t>
      </w:r>
    </w:p>
    <w:p/>
    <w:p>
      <w:r xmlns:w="http://schemas.openxmlformats.org/wordprocessingml/2006/main">
        <w:t xml:space="preserve">ЭЗЭНий тэдэнд тушаасан бүхний дагуу Мосе израильчуудад дөч дэх жил, 11-р сарын эхний өдөр ярьжээ.</w:t>
      </w:r>
    </w:p>
    <w:p/>
    <w:p>
      <w:r xmlns:w="http://schemas.openxmlformats.org/wordprocessingml/2006/main">
        <w:t xml:space="preserve">1. Их Эзэний зарлигуудыг дуулгавартай дага - Дэд хууль 1:3</w:t>
      </w:r>
    </w:p>
    <w:p/>
    <w:p>
      <w:r xmlns:w="http://schemas.openxmlformats.org/wordprocessingml/2006/main">
        <w:t xml:space="preserve">2. Их Эзэний цаг хугацаад итгэ - Дэд хууль 1:3</w:t>
      </w:r>
    </w:p>
    <w:p/>
    <w:p>
      <w:r xmlns:w="http://schemas.openxmlformats.org/wordprocessingml/2006/main">
        <w:t xml:space="preserve">1. Номлогчийн үгс 3:1 - "Тэнгэрийн дор бүх зүйлд цаг хугацаа, цаг хугацаа бий"</w:t>
      </w:r>
    </w:p>
    <w:p/>
    <w:p>
      <w:r xmlns:w="http://schemas.openxmlformats.org/wordprocessingml/2006/main">
        <w:t xml:space="preserve">2. Дуулал 33:11 - "ЭЗЭНий зөвлөгөө мөнхөд, Түүний зүрх сэтгэлийн төлөвлөгөө бүх үеийнхэнд"</w:t>
      </w:r>
    </w:p>
    <w:p/>
    <w:p>
      <w:r xmlns:w="http://schemas.openxmlformats.org/wordprocessingml/2006/main">
        <w:t xml:space="preserve">Дэд хууль 1:4 Тэрээр Хешбонд амьдарч байсан аморичуудын хаан Сихон болон Эдрей дэх Астаротад оршин суудаг Башаны хаан Ог нарыг алсны дараа.</w:t>
      </w:r>
    </w:p>
    <w:p/>
    <w:p>
      <w:r xmlns:w="http://schemas.openxmlformats.org/wordprocessingml/2006/main">
        <w:t xml:space="preserve">Мосе израильчуудад Аморичууд болон Башаны хаад Сихон, Ог нарын байлдан дагуулалт зэрэг Хоребоос Кадеш-барнеа хүртэл аялсан тухайгаа ярьжээ.</w:t>
      </w:r>
    </w:p>
    <w:p/>
    <w:p>
      <w:r xmlns:w="http://schemas.openxmlformats.org/wordprocessingml/2006/main">
        <w:t xml:space="preserve">1. Итгэлийн хүч: Израильчуудын итгэл Бурханы хүч чадлыг хэрхэн харуулсан бэ?</w:t>
      </w:r>
    </w:p>
    <w:p/>
    <w:p>
      <w:r xmlns:w="http://schemas.openxmlformats.org/wordprocessingml/2006/main">
        <w:t xml:space="preserve">2. Өөрчлөлтийн аялал: Израильчууд аяллаасаа юу сурсан</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Дэд хууль 1:5 Моабын нутаг дахь Иордан нөгөө талд Мосе энэ хуулийг тунхаглаж эхлэв.</w:t>
      </w:r>
    </w:p>
    <w:p/>
    <w:p>
      <w:r xmlns:w="http://schemas.openxmlformats.org/wordprocessingml/2006/main">
        <w:t xml:space="preserve">Мосе Иордан голын зүүн талд Израилийн хөвгүүдэд хуулийг өгч эхлэв.</w:t>
      </w:r>
    </w:p>
    <w:p/>
    <w:p>
      <w:r xmlns:w="http://schemas.openxmlformats.org/wordprocessingml/2006/main">
        <w:t xml:space="preserve">1: Бид Бурханы хуулийг сонсож, дагаж мөрдөх ёстой.</w:t>
      </w:r>
    </w:p>
    <w:p/>
    <w:p>
      <w:r xmlns:w="http://schemas.openxmlformats.org/wordprocessingml/2006/main">
        <w:t xml:space="preserve">2: Бурхан амлалтаа биелүүлдэг бөгөөд үргэлж бидний хажууд байх болно.</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Иохан 14:15 - "Хэрэв чи надад хайртай бол миний тушаалуудыг дага."</w:t>
      </w:r>
    </w:p>
    <w:p/>
    <w:p>
      <w:r xmlns:w="http://schemas.openxmlformats.org/wordprocessingml/2006/main">
        <w:t xml:space="preserve">Дэд хууль 1:6 Бидний Бурхан ЭЗЭН Хоребт бидэнд хандан —Та нар энэ ууланд хангалттай удаан оршин суусан.</w:t>
      </w:r>
    </w:p>
    <w:p/>
    <w:p>
      <w:r xmlns:w="http://schemas.openxmlformats.org/wordprocessingml/2006/main">
        <w:t xml:space="preserve">ЭЗЭН Хоребын ард түмэнд хандан, уулнаас гарахыг тэдэнд тушаажээ.</w:t>
      </w:r>
    </w:p>
    <w:p/>
    <w:p>
      <w:r xmlns:w="http://schemas.openxmlformats.org/wordprocessingml/2006/main">
        <w:t xml:space="preserve">1: Үргэлжлүүлэх - Нэг газар гацахгүй, харин зоригтой байж, үл мэдэгдэх зүйл рүү урагшилцгаая.</w:t>
      </w:r>
    </w:p>
    <w:p/>
    <w:p>
      <w:r xmlns:w="http://schemas.openxmlformats.org/wordprocessingml/2006/main">
        <w:t xml:space="preserve">2: Дуудлагад анхаарлаа хандуулах - ЭЗЭН биднийг аян замд удирдан чиглүүлнэ гэдэгт итгэж, Түүний зарлигуудыг дуулгавартай дага.</w:t>
      </w:r>
    </w:p>
    <w:p/>
    <w:p>
      <w:r xmlns:w="http://schemas.openxmlformats.org/wordprocessingml/2006/main">
        <w:t xml:space="preserve">1: Исаиа 43:19 - Харагтун, би шинэ зүйл хийх болно; одоо энэ нь гарч ирэх болно; Та нар үүнийг мэдэхгүй гэж үү? Би бүр аглаг буйдад зам, элсэн цөлд гол мөрөн болгоно.</w:t>
      </w:r>
    </w:p>
    <w:p/>
    <w:p>
      <w:r xmlns:w="http://schemas.openxmlformats.org/wordprocessingml/2006/main">
        <w:t xml:space="preserve">2: Дуулал 121:1-2 - Би нүдээ толгод руу өргөх болно, Миний тусламж хаанаас ирдэг. Миний тусламж тэнгэр газрыг бүтээсэн ЭЗЭНээс ирдэг.</w:t>
      </w:r>
    </w:p>
    <w:p/>
    <w:p>
      <w:r xmlns:w="http://schemas.openxmlformats.org/wordprocessingml/2006/main">
        <w:t xml:space="preserve">ДЭД ХУУЛЬ 1:7 Чи эргэж, аялж, Аморичуудын уулс, түүний ойр орчмын бүх газар, тал нутаг, толгод, хөндий, өмнөд, эрэг дагуу яв. далайн эрэг, Канаанчуудын нутаг, Ливан хүртэл, агуу гол, Евфрат мөрөн хүртэл.</w:t>
      </w:r>
    </w:p>
    <w:p/>
    <w:p>
      <w:r xmlns:w="http://schemas.openxmlformats.org/wordprocessingml/2006/main">
        <w:t xml:space="preserve">Мосе израильчуудад аморичуудын ойролцоох тал тал, толгод, хөндий, өмнөд хэсэг, далайн эрэг, канаанчууд, Ливан, Евфрат гол зэрэг бүх газраар аялахыг тушаажээ.</w:t>
      </w:r>
    </w:p>
    <w:p/>
    <w:p>
      <w:r xmlns:w="http://schemas.openxmlformats.org/wordprocessingml/2006/main">
        <w:t xml:space="preserve">1. Амласан газар руу хийсэн аялал: үнэнч израильчуудын тухай эргэцүүлэл</w:t>
      </w:r>
    </w:p>
    <w:p/>
    <w:p>
      <w:r xmlns:w="http://schemas.openxmlformats.org/wordprocessingml/2006/main">
        <w:t xml:space="preserve">2. Итгэлийн үсрэлт: Үл мэдэгдэхийг үл харгалзан Бурханы зааврыг дагах</w:t>
      </w:r>
    </w:p>
    <w:p/>
    <w:p>
      <w:r xmlns:w="http://schemas.openxmlformats.org/wordprocessingml/2006/main">
        <w:t xml:space="preserve">1.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Дэд хууль 1:8 Үзэгтүн, би уг газрыг та нарын өмнө тавьсан. Та нарын эцэг өвгөд болох Абрахам, Исаак, Иаков нарт ЭЗЭНий тангарагласан газар нутгийг орж, эзэмшин, тэдэнд болон тэдний дараах үр удамд нь өг.</w:t>
      </w:r>
    </w:p>
    <w:p/>
    <w:p>
      <w:r xmlns:w="http://schemas.openxmlformats.org/wordprocessingml/2006/main">
        <w:t xml:space="preserve">Бурхан Израильчуудад тэдний эцэг Абрахам, Исаак, Иаков нарт амласан ёсоороо Канаан нутгийг өгч байна.</w:t>
      </w:r>
    </w:p>
    <w:p/>
    <w:p>
      <w:r xmlns:w="http://schemas.openxmlformats.org/wordprocessingml/2006/main">
        <w:t xml:space="preserve">1. Амлалтаа биелүүлэх Бурханы үнэнч байдал.</w:t>
      </w:r>
    </w:p>
    <w:p/>
    <w:p>
      <w:r xmlns:w="http://schemas.openxmlformats.org/wordprocessingml/2006/main">
        <w:t xml:space="preserve">2. Бурханы зарлигуудыг дуулгавартай дагах хүч.</w:t>
      </w:r>
    </w:p>
    <w:p/>
    <w:p>
      <w:r xmlns:w="http://schemas.openxmlformats.org/wordprocessingml/2006/main">
        <w:t xml:space="preserve">1. Эхлэл 12:1-3 - ЭЗЭН Абрамд "Өөрийн нутаг, төрөл садан, эцгийнхээ гэрээс миний чамд үзүүлэх нутаг уруу яв" гэж айлдсан.</w:t>
      </w:r>
    </w:p>
    <w:p/>
    <w:p>
      <w:r xmlns:w="http://schemas.openxmlformats.org/wordprocessingml/2006/main">
        <w:t xml:space="preserve">2. Иошуа 1:6-7 - Хүчтэй, зоригтой бай, учир нь чи энэ ард түмэнд өгөхөөр эцэг өвгөд нь миний тангарагласан газрыг өвлөн авах болно. Миний зарц Мосегийн чамд тушаасан бүх хуулийн дагуу болгоомжтой байж, хүчтэй бөгөөд маш зоригтой бай. Хаана ч явсан сайн амжилтанд хүрэхийн тулд түүнээс баруун тийш, зүүн тийш бүү эргэ.</w:t>
      </w:r>
    </w:p>
    <w:p/>
    <w:p>
      <w:r xmlns:w="http://schemas.openxmlformats.org/wordprocessingml/2006/main">
        <w:t xml:space="preserve">Дэд хууль 1:9 Тэр үед би та нарт хандан "Би чамайг ганцаараа дааж чадахгүй."</w:t>
      </w:r>
    </w:p>
    <w:p/>
    <w:p>
      <w:r xmlns:w="http://schemas.openxmlformats.org/wordprocessingml/2006/main">
        <w:t xml:space="preserve">Их Эзэн хүмүүст тэдний ачааг ганцаараа үүрч чадахгүй гэдгээ хэлсэн.</w:t>
      </w:r>
    </w:p>
    <w:p/>
    <w:p>
      <w:r xmlns:w="http://schemas.openxmlformats.org/wordprocessingml/2006/main">
        <w:t xml:space="preserve">1: Бурхан бидэнд туслахад үргэлж байдаг, гэхдээ Тэр энэ аянд ганцаараа биш гэдгийг бид санах ёстой; Тэр биднийг Өөрт нь болон бие биенээсээ тусламж, дэмжлэг авахыг хүсдэг.</w:t>
      </w:r>
    </w:p>
    <w:p/>
    <w:p>
      <w:r xmlns:w="http://schemas.openxmlformats.org/wordprocessingml/2006/main">
        <w:t xml:space="preserve">2: Бурханы хүч чадал үнэхээр агуу боловч Тэр бас бидний нэг хүний хүч чадал, дэмжлэгийг бидэнд өгөхийг хүсдэг. Тэр зөвхөн бидний ачааг үүрэх зорилготой биш гэдгийг бид ойлгох ёстой.</w:t>
      </w:r>
    </w:p>
    <w:p/>
    <w:p>
      <w:r xmlns:w="http://schemas.openxmlformats.org/wordprocessingml/2006/main">
        <w:t xml:space="preserve">1: Матай 11:28-30 - Ядарсан, ачаалал ихтэй хүмүүс ээ, бүгд над уруу ир, тэгвэл би та нарт амралт өгнө. Миний буулгаг өөр дээрээ авч, надаас суралц, учир нь би эелдэг бөгөөд даруухан зүрх сэтгэлтэй тул та нар сэтгэлдээ амар амгаланг олох болно. Учир нь миний буулга амархан, миний ачаа хөнгөн.</w:t>
      </w:r>
    </w:p>
    <w:p/>
    <w:p>
      <w:r xmlns:w="http://schemas.openxmlformats.org/wordprocessingml/2006/main">
        <w:t xml:space="preserve">2: Дуулал 55:22 - ЭЗЭНд ачаагаа үүрүүл, тэгвэл Тэр чамайг тэтгэнэ. Тэр зөв шударга хүмүүсийг хөдөлгөхийг хэзээ ч зөвшөөрөхгүй.</w:t>
      </w:r>
    </w:p>
    <w:p/>
    <w:p>
      <w:r xmlns:w="http://schemas.openxmlformats.org/wordprocessingml/2006/main">
        <w:t xml:space="preserve">Дэд хууль 1:10 ЭЗЭН Бурхан чинь та нарыг өсгөсөн бөгөөд харагтун, та нар өнөөдөр тэнгэрийн одод мэт олноор байна.</w:t>
      </w:r>
    </w:p>
    <w:p/>
    <w:p>
      <w:r xmlns:w="http://schemas.openxmlformats.org/wordprocessingml/2006/main">
        <w:t xml:space="preserve">ЭЗЭН Өөрийн ард түмнийг асар олон хүнээр ерөөсөн.</w:t>
      </w:r>
    </w:p>
    <w:p/>
    <w:p>
      <w:r xmlns:w="http://schemas.openxmlformats.org/wordprocessingml/2006/main">
        <w:t xml:space="preserve">1: Бурхан Өөрийн ард түмэндээ үнэнч байх нь Түүний хангамжаар харагдана.</w:t>
      </w:r>
    </w:p>
    <w:p/>
    <w:p>
      <w:r xmlns:w="http://schemas.openxmlformats.org/wordprocessingml/2006/main">
        <w:t xml:space="preserve">2: Бурханы адислалууд тоо томшгүй олон.</w:t>
      </w:r>
    </w:p>
    <w:p/>
    <w:p>
      <w:r xmlns:w="http://schemas.openxmlformats.org/wordprocessingml/2006/main">
        <w:t xml:space="preserve">1: Дуулал 105:8-9 - Тэр Өөрийн гэрээ, Өөрийн тушаасан үгийг үүрд мөнхөд санадаг.</w:t>
      </w:r>
    </w:p>
    <w:p/>
    <w:p>
      <w:r xmlns:w="http://schemas.openxmlformats.org/wordprocessingml/2006/main">
        <w:t xml:space="preserve">2: Ефес 3:20-21 - Бидний дотор байгаа хүч чадлын дагуу бидний гуйж, бодсон бүхнээс илүү ихийг хийх чадвартай Түүнд сүм болон Христ Есүс дотор алдар байх болтугай. үе, үүрд мөнхөд. Амен.</w:t>
      </w:r>
    </w:p>
    <w:p/>
    <w:p>
      <w:r xmlns:w="http://schemas.openxmlformats.org/wordprocessingml/2006/main">
        <w:t xml:space="preserve">Дэд хууль 1:11 (Та нарын өвөг дээдсийн Бурхан ЭЗЭН та нарыг байгаагаар чинь мянга дахин олшруулж, амласан ёсоороо ерөөж байна!)</w:t>
      </w:r>
    </w:p>
    <w:p/>
    <w:p>
      <w:r xmlns:w="http://schemas.openxmlformats.org/wordprocessingml/2006/main">
        <w:t xml:space="preserve">Их Эзэн өөрийн хүмүүсийг адисалж, мянга дахин агуу болгохоо амласан.</w:t>
      </w:r>
    </w:p>
    <w:p/>
    <w:p>
      <w:r xmlns:w="http://schemas.openxmlformats.org/wordprocessingml/2006/main">
        <w:t xml:space="preserve">1. Бурханы амлалтын хүч - Бурхан биднийг хэрхэн мянга дахин агуу болгосон</w:t>
      </w:r>
    </w:p>
    <w:p/>
    <w:p>
      <w:r xmlns:w="http://schemas.openxmlformats.org/wordprocessingml/2006/main">
        <w:t xml:space="preserve">2. Элбэг дэлбэг байдлын адислал - Бурханы адислалыг амьдралдаа хэрхэн мэдрэх вэ</w:t>
      </w:r>
    </w:p>
    <w:p/>
    <w:p>
      <w:r xmlns:w="http://schemas.openxmlformats.org/wordprocessingml/2006/main">
        <w:t xml:space="preserve">1. Ефес 3:20 - Одоо бидний дотор ажиллаж байгаа хүч чадлынхаа дагуу бидний гуйж, төсөөлж байгаагаас хэмжээлшгүй их зүйлийг хийх чадвартай нэгэнд</w:t>
      </w:r>
    </w:p>
    <w:p/>
    <w:p>
      <w:r xmlns:w="http://schemas.openxmlformats.org/wordprocessingml/2006/main">
        <w:t xml:space="preserve">2. Дуулал 115:14 - ЭЗЭН чамайг болон чиний хүүхдүүдийг өсгөх болтугай!</w:t>
      </w:r>
    </w:p>
    <w:p/>
    <w:p>
      <w:r xmlns:w="http://schemas.openxmlformats.org/wordprocessingml/2006/main">
        <w:t xml:space="preserve">ДЭД ХУУЛЬ 1:12 Би ганцаараа яаж чиний дарамт, ачаа, хэрүүл тэмцлийг чинь даах вэ?</w:t>
      </w:r>
    </w:p>
    <w:p/>
    <w:p>
      <w:r xmlns:w="http://schemas.openxmlformats.org/wordprocessingml/2006/main">
        <w:t xml:space="preserve">Дэд хууль 1:12-ын энэ хэсэг нь хариуцлагын ачаа болон түүнийг дангаараа үүрэхэд хэцүү байдаг тухай өгүүлдэг.</w:t>
      </w:r>
    </w:p>
    <w:p/>
    <w:p>
      <w:r xmlns:w="http://schemas.openxmlformats.org/wordprocessingml/2006/main">
        <w:t xml:space="preserve">1. "Нийгмийн хүч: Бурханы ачааг хуваалцаж сурах нь"</w:t>
      </w:r>
    </w:p>
    <w:p/>
    <w:p>
      <w:r xmlns:w="http://schemas.openxmlformats.org/wordprocessingml/2006/main">
        <w:t xml:space="preserve">2. "Итгэлийн бат бөх байдал: Бурханд найдах нь бидний ачааг үүрэх"</w:t>
      </w:r>
    </w:p>
    <w:p/>
    <w:p>
      <w:r xmlns:w="http://schemas.openxmlformats.org/wordprocessingml/2006/main">
        <w:t xml:space="preserve">1. Ром 12:4-5 - "Учир нь бид нэг биед олон эрхтэн байдаг ба гишүүд бүгд ижил үүрэг гүйцэтгэдэггүй, тиймээс бид олон ч гэсэн Христ дотор нэг бие бөгөөд тус тусдаа бие биенийхээ гишүүд юм. "</w:t>
      </w:r>
    </w:p>
    <w:p/>
    <w:p>
      <w:r xmlns:w="http://schemas.openxmlformats.org/wordprocessingml/2006/main">
        <w:t xml:space="preserve">2. Еврей 13:6 - "Тиймээс бид итгэлтэйгээр "Эзэн бол миний туслагч; би айхгүй; хүн надад юу хийж чадах вэ?</w:t>
      </w:r>
    </w:p>
    <w:p/>
    <w:p>
      <w:r xmlns:w="http://schemas.openxmlformats.org/wordprocessingml/2006/main">
        <w:t xml:space="preserve">ДЭД ХУУЛЬ 1:13 Та нарыг овог аймгуудын дунд нэр хүндтэй, мэргэн ухаантай, ухаалаг хүмүүсийг ав.</w:t>
      </w:r>
    </w:p>
    <w:p/>
    <w:p>
      <w:r xmlns:w="http://schemas.openxmlformats.org/wordprocessingml/2006/main">
        <w:t xml:space="preserve">Энэхүү ишлэл нь Израилийн ард түмэнд овог аймгаасаа ухаалаг, ухаалаг хүмүүсийг өөрсдийн захирагчаар сонгохыг захидаг.</w:t>
      </w:r>
    </w:p>
    <w:p/>
    <w:p>
      <w:r xmlns:w="http://schemas.openxmlformats.org/wordprocessingml/2006/main">
        <w:t xml:space="preserve">1. Шийдвэр гаргахдаа ухаалаг зөвлөгөө авахын ач холбогдол.</w:t>
      </w:r>
    </w:p>
    <w:p/>
    <w:p>
      <w:r xmlns:w="http://schemas.openxmlformats.org/wordprocessingml/2006/main">
        <w:t xml:space="preserve">2. Удирдагчдыг сонгохдоо Бурханы зааврыг дагах.</w:t>
      </w:r>
    </w:p>
    <w:p/>
    <w:p>
      <w:r xmlns:w="http://schemas.openxmlformats.org/wordprocessingml/2006/main">
        <w:t xml:space="preserve">1. Сургаалт үгс 11:14 Зөвлөгөөгүй газар ард түмэн унадаг, харин олон зөвлөхөд аюулгүй байдаг.</w:t>
      </w:r>
    </w:p>
    <w:p/>
    <w:p>
      <w:r xmlns:w="http://schemas.openxmlformats.org/wordprocessingml/2006/main">
        <w:t xml:space="preserve">2. Иаков 1:5 Хэрэв та нарын хэн нэг нь мэргэн ухаанаар дутвал бүх хүнд өгөөмөр, доромжлолгүй өгдөг Бурханаас гуйг. мөн энэ нь түүнд өгөх болно.</w:t>
      </w:r>
    </w:p>
    <w:p/>
    <w:p>
      <w:r xmlns:w="http://schemas.openxmlformats.org/wordprocessingml/2006/main">
        <w:t xml:space="preserve">ДЭД ХУУЛЬ 1:14 Та нар надад хариулж, "Таны хэлсэн зүйл бидний хийх нь зүйтэй" гэж хэлэв.</w:t>
      </w:r>
    </w:p>
    <w:p/>
    <w:p>
      <w:r xmlns:w="http://schemas.openxmlformats.org/wordprocessingml/2006/main">
        <w:t xml:space="preserve">Израилийн ард түмэн Бурханы тушаасан зүйл сайн бөгөөд биелэх ёстой гэдэгтэй санал нэгджээ.</w:t>
      </w:r>
    </w:p>
    <w:p/>
    <w:p>
      <w:r xmlns:w="http://schemas.openxmlformats.org/wordprocessingml/2006/main">
        <w:t xml:space="preserve">1: Бурханы зарлигуудыг дагах нь үргэлж зөв сонголт байдаг.</w:t>
      </w:r>
    </w:p>
    <w:p/>
    <w:p>
      <w:r xmlns:w="http://schemas.openxmlformats.org/wordprocessingml/2006/main">
        <w:t xml:space="preserve">2: Бурхан ярих үед сонсох нь ухаалаг хэрэг юм.</w:t>
      </w:r>
    </w:p>
    <w:p/>
    <w:p>
      <w:r xmlns:w="http://schemas.openxmlformats.org/wordprocessingml/2006/main">
        <w:t xml:space="preserve">1: Иаков 1:22-25 - Гэхдээ өөрсдийгөө хууран мэхэлж, зөвхөн сонсогч биш харин үгийг хэрэгжүүлэгчид бай. Учир нь хэн нэгэн үгийг сонсогч, харин гүйцэтгэгч биш байвал тэр хүн өөрийн төрөлх царайг шилэн аяганд харж байгаа хүнтэй адил юм. Гэвч хэн ч эрх чөлөөний төгс хуулийг харж, түүнийгээ үргэлжлүүлж, мартамхай сонсогч биш, харин ажлыг гүйцэтгэгч бол энэ хүн үйлсээрээ адислагдах болно.</w:t>
      </w:r>
    </w:p>
    <w:p/>
    <w:p>
      <w:r xmlns:w="http://schemas.openxmlformats.org/wordprocessingml/2006/main">
        <w:t xml:space="preserve">2: Колоссай 3:20-21 - Хүүхдүүд ээ, бүх зүйлд эцэг эхдээ дуулгавартай бай: учир нь энэ нь Их Эзэнд таалагдах болно. Аав нар аа, хүүхдүүдээ бүү уурлуулж, урам хугарах вий.</w:t>
      </w:r>
    </w:p>
    <w:p/>
    <w:p>
      <w:r xmlns:w="http://schemas.openxmlformats.org/wordprocessingml/2006/main">
        <w:t xml:space="preserve">ДЭД ХУУЛЬ 1:15 Тиймээс би танай овгуудын тэргүүн мэргэд, мэргэдүүдийг авч, тэднийг та нарын дээгүүр захирагч, мянгатын дарга, зуутын дарга, тавин дарга, аравтын дарга, овгийн дарга нар болгов. .</w:t>
      </w:r>
    </w:p>
    <w:p/>
    <w:p>
      <w:r xmlns:w="http://schemas.openxmlformats.org/wordprocessingml/2006/main">
        <w:t xml:space="preserve">Мосе Израилийн овгуудаас мэргэн, нэр хүндтэй хүмүүсийг удирдагч, ахлагчаар томилов.</w:t>
      </w:r>
    </w:p>
    <w:p/>
    <w:p>
      <w:r xmlns:w="http://schemas.openxmlformats.org/wordprocessingml/2006/main">
        <w:t xml:space="preserve">1. Хүнд хэцүү үед биднийг дэмжих удирдагчдыг Бурхан бидэнд өгдөг.</w:t>
      </w:r>
    </w:p>
    <w:p/>
    <w:p>
      <w:r xmlns:w="http://schemas.openxmlformats.org/wordprocessingml/2006/main">
        <w:t xml:space="preserve">2. Амжилтанд хүрэхийн тулд эв нэгдэлтэй ажиллах нь чухал.</w:t>
      </w:r>
    </w:p>
    <w:p/>
    <w:p>
      <w:r xmlns:w="http://schemas.openxmlformats.org/wordprocessingml/2006/main">
        <w:t xml:space="preserve">1. Сургаалт үгс 11:14 - Зөвлөгөөгүй газар ард түмэн унадаг, харин олон зөвлөхөд аюулгүй байдаг.</w:t>
      </w:r>
    </w:p>
    <w:p/>
    <w:p>
      <w:r xmlns:w="http://schemas.openxmlformats.org/wordprocessingml/2006/main">
        <w:t xml:space="preserve">2. Ром 12:4-8 - Учир нь бид нэг биед олон гишүүн байдаг бөгөөд бүх гишүүд нь ижил албан тушаалтай байдаггүй: Тиймээс бид олон хүн учраас Христ дотор нэг бие, нэг нэгнийх нь гишүүд юм.</w:t>
      </w:r>
    </w:p>
    <w:p/>
    <w:p>
      <w:r xmlns:w="http://schemas.openxmlformats.org/wordprocessingml/2006/main">
        <w:t xml:space="preserve">ДЭД ХУУЛЬ 1:16 Тэр үед би та нарын шүүгчдэд "Ах дүүсийнхээ хоорондох хэргийг сонс, хүн бүр болон түүний ах, түүнтэй хамт байгаа харийн хүний хооронд шударгаар шүүгтүн" гэж захисан билээ.</w:t>
      </w:r>
    </w:p>
    <w:p/>
    <w:p>
      <w:r xmlns:w="http://schemas.openxmlformats.org/wordprocessingml/2006/main">
        <w:t xml:space="preserve">Бурхан Израилийн шүүгчдэд ах дүүстэйгээ болон харийнхантайгаа шүүх дээр адил тэгш харьцаж, шударгаар шүүхийг зарлигласан.</w:t>
      </w:r>
    </w:p>
    <w:p/>
    <w:p>
      <w:r xmlns:w="http://schemas.openxmlformats.org/wordprocessingml/2006/main">
        <w:t xml:space="preserve">1. "Шударга ёсны хүч: Бурханы бидэнд өгсөн үүрэг"</w:t>
      </w:r>
    </w:p>
    <w:p/>
    <w:p>
      <w:r xmlns:w="http://schemas.openxmlformats.org/wordprocessingml/2006/main">
        <w:t xml:space="preserve">2. "Шүүх дэх эрх тэгш байдал: Бүх хүмүүст зориулсан Бурханы зарлиг"</w:t>
      </w:r>
    </w:p>
    <w:p/>
    <w:p>
      <w:r xmlns:w="http://schemas.openxmlformats.org/wordprocessingml/2006/main">
        <w:t xml:space="preserve">1. Иаков 2:1-13</w:t>
      </w:r>
    </w:p>
    <w:p/>
    <w:p>
      <w:r xmlns:w="http://schemas.openxmlformats.org/wordprocessingml/2006/main">
        <w:t xml:space="preserve">2. Ром 12:14-21</w:t>
      </w:r>
    </w:p>
    <w:p/>
    <w:p>
      <w:r xmlns:w="http://schemas.openxmlformats.org/wordprocessingml/2006/main">
        <w:t xml:space="preserve">Дэд хууль 1:17 Та нар шүүлтэнд байгаа хүмүүсийг бүү хүндэл. харин та нар бага ба агууг ч сонсох болно; чи хүний царайнаас бүү ай; Учир нь шүүлт нь Бурханых юм: мөн чамд дэндүү хэцүү шалтгаан нь надад авчир, тэгвэл би сонсох болно.</w:t>
      </w:r>
    </w:p>
    <w:p/>
    <w:p>
      <w:r xmlns:w="http://schemas.openxmlformats.org/wordprocessingml/2006/main">
        <w:t xml:space="preserve">Энэ хэсэг нь шүүлтэд шударга байхын ач холбогдлын тухай өгүүлж, Бурханы өмнө хүнд хэцүү асуудлуудыг авчрахад биднийг уриалсан.</w:t>
      </w:r>
    </w:p>
    <w:p/>
    <w:p>
      <w:r xmlns:w="http://schemas.openxmlformats.org/wordprocessingml/2006/main">
        <w:t xml:space="preserve">1. Бүх зүйл Бурханд ирдэг: Шүүхийн үед хүмүүсийг бүү хүндэл</w:t>
      </w:r>
    </w:p>
    <w:p/>
    <w:p>
      <w:r xmlns:w="http://schemas.openxmlformats.org/wordprocessingml/2006/main">
        <w:t xml:space="preserve">2. Хагасыг үл тоомсорлох Их Эзэний дуудлага: Жижиг ба агууг сонс</w:t>
      </w:r>
    </w:p>
    <w:p/>
    <w:p>
      <w:r xmlns:w="http://schemas.openxmlformats.org/wordprocessingml/2006/main">
        <w:t xml:space="preserve">1. Иаков 2:1-13 - Шийдвэр гаргахдаа талцахгүй байхын ач холбогдол</w:t>
      </w:r>
    </w:p>
    <w:p/>
    <w:p>
      <w:r xmlns:w="http://schemas.openxmlformats.org/wordprocessingml/2006/main">
        <w:t xml:space="preserve">2. Сургаалт үгс 24:23 - Шийдвэр гаргахдаа хэнийг ч илүүд үзэхгүй байх</w:t>
      </w:r>
    </w:p>
    <w:p/>
    <w:p>
      <w:r xmlns:w="http://schemas.openxmlformats.org/wordprocessingml/2006/main">
        <w:t xml:space="preserve">Дэд хууль 1:18 Та нарын хийх ёстой бүх зүйлийг би тэр үед та нарт тушаасан.</w:t>
      </w:r>
    </w:p>
    <w:p/>
    <w:p>
      <w:r xmlns:w="http://schemas.openxmlformats.org/wordprocessingml/2006/main">
        <w:t xml:space="preserve">Энэ хэсэгт Бурхан Израилийн ард түмэнд зарлигуудыг дуулгавартай дагахыг тушаасан тухай өгүүлдэг.</w:t>
      </w:r>
    </w:p>
    <w:p/>
    <w:p>
      <w:r xmlns:w="http://schemas.openxmlformats.org/wordprocessingml/2006/main">
        <w:t xml:space="preserve">1: Бурханы зарлигуудад дуулгавартай байх нь агуу адислалуудыг авчирдаг.</w:t>
      </w:r>
    </w:p>
    <w:p/>
    <w:p>
      <w:r xmlns:w="http://schemas.openxmlformats.org/wordprocessingml/2006/main">
        <w:t xml:space="preserve">2: Бурханд дуулгавартай байх нь биднийг Түүнд ойртуулдаг.</w:t>
      </w:r>
    </w:p>
    <w:p/>
    <w:p>
      <w:r xmlns:w="http://schemas.openxmlformats.org/wordprocessingml/2006/main">
        <w:t xml:space="preserve">1: Иохан 14:15 - "Хэрэв чи намайг хайрлавал зарлигуудыг минь сахина."</w:t>
      </w:r>
    </w:p>
    <w:p/>
    <w:p>
      <w:r xmlns:w="http://schemas.openxmlformats.org/wordprocessingml/2006/main">
        <w:t xml:space="preserve">2: 1 Иохан 5:3 - "Учир нь бид Түүний зарлигуудыг сахих нь Бурханыг хайрлах хайр бөгөөд Түүний тушаалууд нь хүнд хэцүү биш юм."</w:t>
      </w:r>
    </w:p>
    <w:p/>
    <w:p>
      <w:r xmlns:w="http://schemas.openxmlformats.org/wordprocessingml/2006/main">
        <w:t xml:space="preserve">Дэд хууль 1:19 Бид Хоребоос хөдөлж, бидний Бурхан ЭЗЭНий тушаасан ёсоор аморичуудын уулын замаар та нарын харсан тэр агуу, аймшигт цөлийг бүхэлд нь туулж явлаа. Тэгээд бид Кадешбарнеад ирлээ.</w:t>
      </w:r>
    </w:p>
    <w:p/>
    <w:p>
      <w:r xmlns:w="http://schemas.openxmlformats.org/wordprocessingml/2006/main">
        <w:t xml:space="preserve">Израильчууд өөрсдийн Бурхан ЭЗЭНий зарлигийн дагуу цөлөөр Хоребоос Кадешбарнеа хүртэл аялав.</w:t>
      </w:r>
    </w:p>
    <w:p/>
    <w:p>
      <w:r xmlns:w="http://schemas.openxmlformats.org/wordprocessingml/2006/main">
        <w:t xml:space="preserve">1. Бурханд дуулгавартай байх: Израильчуудын үлгэр жишээ</w:t>
      </w:r>
    </w:p>
    <w:p/>
    <w:p>
      <w:r xmlns:w="http://schemas.openxmlformats.org/wordprocessingml/2006/main">
        <w:t xml:space="preserve">2. Бурханы төлөвлөгөөний дагуу: Израильчуудын аялал</w:t>
      </w:r>
    </w:p>
    <w:p/>
    <w:p>
      <w:r xmlns:w="http://schemas.openxmlformats.org/wordprocessingml/2006/main">
        <w:t xml:space="preserve">1. Еврей 11:8-10 - "Итгэлээр Абрахам өв болгон авах газар руугаа явахаар дуудагдахдаа дуулгавартай байсан. Тэгээд тэр хаашаа явж байгаагаа ч мэдэлгүй явсан. Итгэлээр тэрээр Ариун сүмд амьдарч байв. Харь нутагт байгаа мэт амлалтын газар, түүнтэй адил амлалтын өв залгамжлагчид Исаак, Иаков нартай хамт майханд амьдарч, барилгачин, бүтээгч нь Бурхан болох суурьтай хотыг хүлээж байсан.</w:t>
      </w:r>
    </w:p>
    <w:p/>
    <w:p>
      <w:r xmlns:w="http://schemas.openxmlformats.org/wordprocessingml/2006/main">
        <w:t xml:space="preserve">2. Иошуа 1:2-3 - "Миний зарц Мосе нас барсан. Одоо бос, энэ бүх ард түмэнтэйгээ хамт энэ Иорданыг гатлан Израилийн хөвгүүдэд Миний өгөх газар уруу яв. Мосед хэлсэнчлэн Би чамд өгсөн хөлийн чинь улыг гишгэх болно гэв.</w:t>
      </w:r>
    </w:p>
    <w:p/>
    <w:p>
      <w:r xmlns:w="http://schemas.openxmlformats.org/wordprocessingml/2006/main">
        <w:t xml:space="preserve">Дэд хууль 1:20 Би та нарт "Та нар бидний Бурхан ЭЗЭНий бидэнд өгөх аморичуудын ууланд ирлээ" гэж хэлсэн.</w:t>
      </w:r>
    </w:p>
    <w:p/>
    <w:p>
      <w:r xmlns:w="http://schemas.openxmlformats.org/wordprocessingml/2006/main">
        <w:t xml:space="preserve">Израилийн ард түмэнд Бурханы өгсөн аморичуудын ууланд ирснээ Бурхан хэлсэн.</w:t>
      </w:r>
    </w:p>
    <w:p/>
    <w:p>
      <w:r xmlns:w="http://schemas.openxmlformats.org/wordprocessingml/2006/main">
        <w:t xml:space="preserve">1. Өөрийн ард түмнээ тэжээдэг Бурханы үнэнч байдал</w:t>
      </w:r>
    </w:p>
    <w:p/>
    <w:p>
      <w:r xmlns:w="http://schemas.openxmlformats.org/wordprocessingml/2006/main">
        <w:t xml:space="preserve">2. Бурханы зарлигуудыг дагах</w:t>
      </w:r>
    </w:p>
    <w:p/>
    <w:p>
      <w:r xmlns:w="http://schemas.openxmlformats.org/wordprocessingml/2006/main">
        <w:t xml:space="preserve">1. Матай 6:31-33 - Санаа зоволтгүй, эхлээд Бурханы хаанчлалыг эрэлхийл.</w:t>
      </w:r>
    </w:p>
    <w:p/>
    <w:p>
      <w:r xmlns:w="http://schemas.openxmlformats.org/wordprocessingml/2006/main">
        <w:t xml:space="preserve">2. Дуулал 23:1 - ЭЗЭН бол миний хоньчин, би хүсэхгүй</w:t>
      </w:r>
    </w:p>
    <w:p/>
    <w:p>
      <w:r xmlns:w="http://schemas.openxmlformats.org/wordprocessingml/2006/main">
        <w:t xml:space="preserve">Дэд хууль 1:21 Харагтун, чиний Бурхан ЭЗЭН энэ нутгийг чиний өмнө тавьсан. Эцэг өвгөдийнхөө Бурхан ЭЗЭНий чамд айлдсанчлан өгсөж, түүнийг эзэмш. бүү ай, бүү шантар.</w:t>
      </w:r>
    </w:p>
    <w:p/>
    <w:p>
      <w:r xmlns:w="http://schemas.openxmlformats.org/wordprocessingml/2006/main">
        <w:t xml:space="preserve">Бурхан биднийг айдас, урам хугаралгүйгээр газар нутгаа эзэмшиж, Түүнд итгэхийг урамшуулдаг.</w:t>
      </w:r>
    </w:p>
    <w:p/>
    <w:p>
      <w:r xmlns:w="http://schemas.openxmlformats.org/wordprocessingml/2006/main">
        <w:t xml:space="preserve">1. Эзэнд итгэ: Газар нутгаа эзэмших дуудлага</w:t>
      </w:r>
    </w:p>
    <w:p/>
    <w:p>
      <w:r xmlns:w="http://schemas.openxmlformats.org/wordprocessingml/2006/main">
        <w:t xml:space="preserve">2. Айдас, цөхрөлийг даван туулах: Бурханд найд</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Филиппой 4:6-7 - Юу ч биш болгоомжлох; Харин бүх зүйлд залбирал болон гуйлтаар талархалтайгаар хүсэлтүүдээ Бурханд мэдүүлэг. Мөн бүх ойлголтыг даван туулах Бурханы амар амгалан нь Христ Есүсээр дамжуулан та нарын зүрх сэтгэл, оюун ухааныг хадгалах болно.</w:t>
      </w:r>
    </w:p>
    <w:p/>
    <w:p>
      <w:r xmlns:w="http://schemas.openxmlformats.org/wordprocessingml/2006/main">
        <w:t xml:space="preserve">ДЭД ХУУЛЬ 1:22 Та нар бүгд над уруу ойртож ирээд, "Бид бидний өмнө хүмүүс илгээж, тэд биднийг газар нутгийг хайж, ямар замаар, ямар замаар явахыг бидэнд дахин хэлнэ" гэж хэлэв. хотууд бид ирэх болно.</w:t>
      </w:r>
    </w:p>
    <w:p/>
    <w:p>
      <w:r xmlns:w="http://schemas.openxmlformats.org/wordprocessingml/2006/main">
        <w:t xml:space="preserve">Израилийн ард түмэн аль замаар явж, аль хот руу орохоо мэдэхийг хүссэн.</w:t>
      </w:r>
    </w:p>
    <w:p/>
    <w:p>
      <w:r xmlns:w="http://schemas.openxmlformats.org/wordprocessingml/2006/main">
        <w:t xml:space="preserve">1. Бурхан бол бидний амьдралын эцсийн хөтөч бөгөөд бид Түүнээс удирдамжийг эрэлхийлэх ёстой.</w:t>
      </w:r>
    </w:p>
    <w:p/>
    <w:p>
      <w:r xmlns:w="http://schemas.openxmlformats.org/wordprocessingml/2006/main">
        <w:t xml:space="preserve">2. Хэрэв бид Бурханд найдвал бидний өмнө байгаа үл мэдэгдэх замд эр зориг, хүч чадлыг олж чадна.</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чиглүүлэх болно.</w:t>
      </w:r>
    </w:p>
    <w:p/>
    <w:p>
      <w:r xmlns:w="http://schemas.openxmlformats.org/wordprocessingml/2006/main">
        <w:t xml:space="preserve">2. Дуулал 32:8 - Би чамд зааж, явах ёстой замд чинь зааж өгөх болно; Би чамайг нүдээрээ чиглүүлэх болно.</w:t>
      </w:r>
    </w:p>
    <w:p/>
    <w:p>
      <w:r xmlns:w="http://schemas.openxmlformats.org/wordprocessingml/2006/main">
        <w:t xml:space="preserve">Дэд хууль 1:23 Энэ үг надад таалагдсан бөгөөд би та нарын дундаас нэг овгийн арван хоёр хүнийг авсан.</w:t>
      </w:r>
    </w:p>
    <w:p/>
    <w:p>
      <w:r xmlns:w="http://schemas.openxmlformats.org/wordprocessingml/2006/main">
        <w:t xml:space="preserve">Хүмүүсийн үг Их Эзэнд таалагдаж, овог бүрийг төлөөлөх арван хоёр хүнийг сонгов.</w:t>
      </w:r>
    </w:p>
    <w:p/>
    <w:p>
      <w:r xmlns:w="http://schemas.openxmlformats.org/wordprocessingml/2006/main">
        <w:t xml:space="preserve">1. Их Эзэний хүсэл үргэлж хамгийн сайн: Дэд хууль 1:23 дахь судалгаа</w:t>
      </w:r>
    </w:p>
    <w:p/>
    <w:p>
      <w:r xmlns:w="http://schemas.openxmlformats.org/wordprocessingml/2006/main">
        <w:t xml:space="preserve">2. Их Эзэний төлөвлөгөөг дагаж байгаагаа хэрхэн мэдэх вэ: Дуулгавартай байдлын талаархи судалгаа</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Дэд хууль 1:24 Тэд эргэж, ууланд гарч, Ешколын хөндийд ирж, түүнийг хайжээ.</w:t>
      </w:r>
    </w:p>
    <w:p/>
    <w:p>
      <w:r xmlns:w="http://schemas.openxmlformats.org/wordprocessingml/2006/main">
        <w:t xml:space="preserve">Израйльчууд Ешколын хөндий рүү аялж, тэр газрыг судалжээ.</w:t>
      </w:r>
    </w:p>
    <w:p/>
    <w:p>
      <w:r xmlns:w="http://schemas.openxmlformats.org/wordprocessingml/2006/main">
        <w:t xml:space="preserve">1. Эзэнд итгэ, тэгвэл Тэр чамайг удирдана - Дуулал 37:5</w:t>
      </w:r>
    </w:p>
    <w:p/>
    <w:p>
      <w:r xmlns:w="http://schemas.openxmlformats.org/wordprocessingml/2006/main">
        <w:t xml:space="preserve">2. Дуулгавартай байдлын хүч - Дэд хууль 4:1</w:t>
      </w:r>
    </w:p>
    <w:p/>
    <w:p>
      <w:r xmlns:w="http://schemas.openxmlformats.org/wordprocessingml/2006/main">
        <w:t xml:space="preserve">1. Дуулал 37:5 - Их Эзэнд замаа даатга; Түүнд итгэ, тэгвэл Тэр үйлдэх болно.</w:t>
      </w:r>
    </w:p>
    <w:p/>
    <w:p>
      <w:r xmlns:w="http://schemas.openxmlformats.org/wordprocessingml/2006/main">
        <w:t xml:space="preserve">2. Дэд хууль 4:1 - Израиль аа, эдүгээ, миний чамд зааж буй дүрэм, дүрмийг сонсоод, тэдгээрийг үйлд, тэгвэл чи амьд үлдэж, ЭЗЭНий Бурхан ЭЗЭНий нутаг дэвсгэрт орж, эзэмшилдээ авагтун. Эцэг эх чинь чамд өгч байна.</w:t>
      </w:r>
    </w:p>
    <w:p/>
    <w:p>
      <w:r xmlns:w="http://schemas.openxmlformats.org/wordprocessingml/2006/main">
        <w:t xml:space="preserve">Дэд хууль 1:25 Тэд энэ газрын үр жимсийг гартаа авч, бидэн рүү буулгаж, бидэнд дахин айлдаж, "Энэ бол бидний Бурхан ЭЗЭНий бидэнд өгөх сайхан газар юм" гэв.</w:t>
      </w:r>
    </w:p>
    <w:p/>
    <w:p>
      <w:r xmlns:w="http://schemas.openxmlformats.org/wordprocessingml/2006/main">
        <w:t xml:space="preserve">Израйльчууд Бурханы амласан газрыг судалж үзээд, энэ бол сайн нутаг юм.</w:t>
      </w:r>
    </w:p>
    <w:p/>
    <w:p>
      <w:r xmlns:w="http://schemas.openxmlformats.org/wordprocessingml/2006/main">
        <w:t xml:space="preserve">1. Бурханы амлалтад итгэх нь: Дэд хууль номын сургамж</w:t>
      </w:r>
    </w:p>
    <w:p/>
    <w:p>
      <w:r xmlns:w="http://schemas.openxmlformats.org/wordprocessingml/2006/main">
        <w:t xml:space="preserve">2. Хэцүү үед хүч чадлаа олох нь: Дэд хууль номын жишээнүүд</w:t>
      </w:r>
    </w:p>
    <w:p/>
    <w:p>
      <w:r xmlns:w="http://schemas.openxmlformats.org/wordprocessingml/2006/main">
        <w:t xml:space="preserve">1. Ром 4:17-21</w:t>
      </w:r>
    </w:p>
    <w:p/>
    <w:p>
      <w:r xmlns:w="http://schemas.openxmlformats.org/wordprocessingml/2006/main">
        <w:t xml:space="preserve">2. Иошуа 1:1-9</w:t>
      </w:r>
    </w:p>
    <w:p/>
    <w:p>
      <w:r xmlns:w="http://schemas.openxmlformats.org/wordprocessingml/2006/main">
        <w:t xml:space="preserve">Дэд хууль 1:26 Гэсэн хэдий ч та нар явахыг хүссэнгүй, харин өөрсдийн Бурхан ЭЗЭНий тушаалыг эсэргүүцэв.</w:t>
      </w:r>
    </w:p>
    <w:p/>
    <w:p>
      <w:r xmlns:w="http://schemas.openxmlformats.org/wordprocessingml/2006/main">
        <w:t xml:space="preserve">Израильчууд ЭЗЭНий зарлигийг эсэргүүцэв.</w:t>
      </w:r>
    </w:p>
    <w:p/>
    <w:p>
      <w:r xmlns:w="http://schemas.openxmlformats.org/wordprocessingml/2006/main">
        <w:t xml:space="preserve">1: Дуулгаваргүй байх нь ноцтой үр дагавартай бөгөөд бид Бурханы зарлигуудыг дуулгавартай дагаж сурах ёстой.</w:t>
      </w:r>
    </w:p>
    <w:p/>
    <w:p>
      <w:r xmlns:w="http://schemas.openxmlformats.org/wordprocessingml/2006/main">
        <w:t xml:space="preserve">2: Бид Их Эзэнд итгэж, Түүний хүслийг дагаж сурах ёстой.</w:t>
      </w:r>
    </w:p>
    <w:p/>
    <w:p>
      <w:r xmlns:w="http://schemas.openxmlformats.org/wordprocessingml/2006/main">
        <w:t xml:space="preserve">1: Иаков 4:7 - Тиймээс өөрсдийгөө Бурханд даатга. Чөтгөрийг эсэргүүц, тэгвэл тэр чамаас зугтах болно.</w:t>
      </w:r>
    </w:p>
    <w:p/>
    <w:p>
      <w:r xmlns:w="http://schemas.openxmlformats.org/wordprocessingml/2006/main">
        <w:t xml:space="preserve">2: Филиппой 2:12-13 - Тиймээс хайрт минь, та үргэлж дуулгавартай байсаар ирсэн шигээ, одоо ч, зөвхөн миний дэргэд төдийгүй намайг байхгүй үед ч гэсэн айдас, чичиргээтэйгээр өөрийн авралыг хий, учир нь энэ бол Бурхан юм. хэн чиний дотор ажилладаг, аль алиныг нь хүсч, түүний сайн сайхны төлөө ажиллах.</w:t>
      </w:r>
    </w:p>
    <w:p/>
    <w:p>
      <w:r xmlns:w="http://schemas.openxmlformats.org/wordprocessingml/2006/main">
        <w:t xml:space="preserve">Дэд хууль 1:27 Та нар майхнууддаа бувтнаж, "ЭЗЭН биднийг үзэн ядсан учраас биднийг аморичуудын гарт тушааж, устгахын тулд Египетийн нутгаас гаргаж ирсэн" гэв.</w:t>
      </w:r>
    </w:p>
    <w:p/>
    <w:p>
      <w:r xmlns:w="http://schemas.openxmlformats.org/wordprocessingml/2006/main">
        <w:t xml:space="preserve">Израйльчууд аморичуудын гарт тушааж, устгахаар Их Эзэн тэднийг Египетээс авчирсан гэж эмээж байгаагаа илэрхийлж майхандаа бувтнаж байв.</w:t>
      </w:r>
    </w:p>
    <w:p/>
    <w:p>
      <w:r xmlns:w="http://schemas.openxmlformats.org/wordprocessingml/2006/main">
        <w:t xml:space="preserve">1. Айдас дунд Бурханд итгэх нь</w:t>
      </w:r>
    </w:p>
    <w:p/>
    <w:p>
      <w:r xmlns:w="http://schemas.openxmlformats.org/wordprocessingml/2006/main">
        <w:t xml:space="preserve">2. Тодорхой бус цаг үеийн бидний хүч чадлын эх сурвалж</w:t>
      </w:r>
    </w:p>
    <w:p/>
    <w:p>
      <w:r xmlns:w="http://schemas.openxmlformats.org/wordprocessingml/2006/main">
        <w:t xml:space="preserve">1. Ром 8:31 "Тэгвэл бид эдгээрийг юу гэж хэлэх вэ? Хэрэв Бурхан бидний талд байвал хэн бидний эсрэг байж чадах вэ?"</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Дэд хууль 1:28 Бид хаашаа явах вэ? Манай ах нар "Ард түмэн биднээс илүү агуу бөгөөд өндөр" хэмээн бидний зүрхийг мохоож байна. хотууд нь агуу бөгөөд тэнгэр хүртэл хэрэмтэй; Түүнээс гадна бид тэнд Анакимчуудын хөвгүүдийг харсан.</w:t>
      </w:r>
    </w:p>
    <w:p/>
    <w:p>
      <w:r xmlns:w="http://schemas.openxmlformats.org/wordprocessingml/2006/main">
        <w:t xml:space="preserve">Израйльчууд ах дүүстэйгээ уулзах хүмүүс нь тэднээс илүү өндөр, мөн хотууд нь тэнгэрт хана хэрэмтэй байсан гэж хэлснээс болж шантарчээ.</w:t>
      </w:r>
    </w:p>
    <w:p/>
    <w:p>
      <w:r xmlns:w="http://schemas.openxmlformats.org/wordprocessingml/2006/main">
        <w:t xml:space="preserve">1. Хэцүү даалгавартай тулгарах үед сэтгэлээр унахыг бүү зөвшөөр.</w:t>
      </w:r>
    </w:p>
    <w:p/>
    <w:p>
      <w:r xmlns:w="http://schemas.openxmlformats.org/wordprocessingml/2006/main">
        <w:t xml:space="preserve">2. Хүнд хэцүү үед Бурхан хүч чадал, дэмжлэг үзүүлнэ гэдэгт итгэлтэй байж, итгэ.</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Филиппой 4:13 - "Намайг хүчирхэгжүүлэгч Түүгээр би бүх зүйлийг хийж чадна."</w:t>
      </w:r>
    </w:p>
    <w:p/>
    <w:p>
      <w:r xmlns:w="http://schemas.openxmlformats.org/wordprocessingml/2006/main">
        <w:t xml:space="preserve">Дэд хууль 1:29 Тэгээд би та нарт "Тэднээс бүү ай, бүү ай" гэв.</w:t>
      </w:r>
    </w:p>
    <w:p/>
    <w:p>
      <w:r xmlns:w="http://schemas.openxmlformats.org/wordprocessingml/2006/main">
        <w:t xml:space="preserve">Их Эзэн биднийг хүнд хэцүү нөхцөл байдалтай тулгарах үед бүү ай гэж урамшуулдаг.</w:t>
      </w:r>
    </w:p>
    <w:p/>
    <w:p>
      <w:r xmlns:w="http://schemas.openxmlformats.org/wordprocessingml/2006/main">
        <w:t xml:space="preserve">1. Үл мэдэгдэх зүйлээс бүү ай: Дэд хууль 1:29-ийн судалгаа</w:t>
      </w:r>
    </w:p>
    <w:p/>
    <w:p>
      <w:r xmlns:w="http://schemas.openxmlformats.org/wordprocessingml/2006/main">
        <w:t xml:space="preserve">2. Айдсыг итгэлээр ялах нь: Дэд хууль 1:29-ийн тухай эргэцүүлэл</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2 Тимот 1:7 - Учир нь Бурхан бидэнд айдас биш харин хүч чадал, хайр, өөрийгөө хянах сүнсийг өгсөн.</w:t>
      </w:r>
    </w:p>
    <w:p/>
    <w:p>
      <w:r xmlns:w="http://schemas.openxmlformats.org/wordprocessingml/2006/main">
        <w:t xml:space="preserve">ДЭД ХУУЛЬ 1:30 Чиний өмнө явж буй Бурхан ЭЗЭН Египетэд чиний төлөө хийсэн бүхнийхээ дагуу чиний нүдэн дээр чиний төлөө тулалдах болно.</w:t>
      </w:r>
    </w:p>
    <w:p/>
    <w:p>
      <w:r xmlns:w="http://schemas.openxmlformats.org/wordprocessingml/2006/main">
        <w:t xml:space="preserve">Бурхан Египетэд хийсэн шигээ ард түмнийхээ төлөө тэмцэхээ амласан.</w:t>
      </w:r>
    </w:p>
    <w:p/>
    <w:p>
      <w:r xmlns:w="http://schemas.openxmlformats.org/wordprocessingml/2006/main">
        <w:t xml:space="preserve">1. Бурхан бол бидний хамгаалагч</w:t>
      </w:r>
    </w:p>
    <w:p/>
    <w:p>
      <w:r xmlns:w="http://schemas.openxmlformats.org/wordprocessingml/2006/main">
        <w:t xml:space="preserve">2. Их Эзэний хамгаалалтад найдах</w:t>
      </w:r>
    </w:p>
    <w:p/>
    <w:p>
      <w:r xmlns:w="http://schemas.openxmlformats.org/wordprocessingml/2006/main">
        <w:t xml:space="preserve">1. Дуулал 18:2 - ЭЗЭН бол миний хад, миний цайз, миний аврагч; Бурхан минь, миний хүч чадал, би түүнд итгэх болно; Миний тэвш, миний авралын эвэр, миний өндөр цамхаг.</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ДЭД ХУУЛЬ 1:31 Та нарыг энэ газарт ирэх хүртлээ явсан бүх замд чинь хүн өөрийн хүүгээ тээж байгаа мэт ЭЗЭН Бурхан чинь чамайг хэрхэн төрүүлсэнийг цөлд харсан биз дээ.</w:t>
      </w:r>
    </w:p>
    <w:p/>
    <w:p>
      <w:r xmlns:w="http://schemas.openxmlformats.org/wordprocessingml/2006/main">
        <w:t xml:space="preserve">ЭЗЭН израильчуудыг зорьсон газартаа хүрэх хүртэл нь эцэг нь хүүгээ аглаг буйдангаар тээж явсан шигээ үүрсэн.</w:t>
      </w:r>
    </w:p>
    <w:p/>
    <w:p>
      <w:r xmlns:w="http://schemas.openxmlformats.org/wordprocessingml/2006/main">
        <w:t xml:space="preserve">1: ЭЗЭН бол бидний Эцэг бөгөөд биднийг хайрлах Түүний хайр маш хүчтэй тул Тэр бидний гараас хөтлөн, амийн цөлөөр биднийг удирддаг.</w:t>
      </w:r>
    </w:p>
    <w:p/>
    <w:p>
      <w:r xmlns:w="http://schemas.openxmlformats.org/wordprocessingml/2006/main">
        <w:t xml:space="preserve">2: Бурхан бидний аяллын алхам бүрт бидэнтэй хамт байхаа амласан. Биднийг хамгаалж, удирдана гэдэгт бид итгэж болно.</w:t>
      </w:r>
    </w:p>
    <w:p/>
    <w:p>
      <w:r xmlns:w="http://schemas.openxmlformats.org/wordprocessingml/2006/main">
        <w:t xml:space="preserve">1 Исаиа 48:17 Таны Гэтэлгэгч, Израилийн Ариун Нэгэн ЭЗЭН ингэж айлдаж байна. Би бол чиний ашиг олохыг зааж өгдөг, чамайг явах ёстой замаар чинь хөтлөгч ЭЗЭН Бурхан чинь мөн.</w:t>
      </w:r>
    </w:p>
    <w:p/>
    <w:p>
      <w:r xmlns:w="http://schemas.openxmlformats.org/wordprocessingml/2006/main">
        <w:t xml:space="preserve">2:ДУУЛАЛ 23:3 Тэр миний сэтгэлийг сэргээдэг.Тэр Өөрийн нэрийн төлөө намайг зөвт байдлын замд хөтөлдөг.</w:t>
      </w:r>
    </w:p>
    <w:p/>
    <w:p>
      <w:r xmlns:w="http://schemas.openxmlformats.org/wordprocessingml/2006/main">
        <w:t xml:space="preserve">ДЭД ХУУЛЬ 1:32 Гэсэн ч та нар өөрсдийн Бурхан ЭЗЭНдээ итгээгүй.</w:t>
      </w:r>
    </w:p>
    <w:p/>
    <w:p>
      <w:r xmlns:w="http://schemas.openxmlformats.org/wordprocessingml/2006/main">
        <w:t xml:space="preserve">Хэдий бэрхшээлийг даван туулах боломжгүй мэт санагдаж байсан ч Бурхан биднийг Өөрт нь итгэхийг уриалдаг.</w:t>
      </w:r>
    </w:p>
    <w:p/>
    <w:p>
      <w:r xmlns:w="http://schemas.openxmlformats.org/wordprocessingml/2006/main">
        <w:t xml:space="preserve">1. Их Эзэний шантрашгүй үнэнч байдал - Сургаалт үгс 3:5-6</w:t>
      </w:r>
    </w:p>
    <w:p/>
    <w:p>
      <w:r xmlns:w="http://schemas.openxmlformats.org/wordprocessingml/2006/main">
        <w:t xml:space="preserve">2. Эргэлзээтэй үед Бурханд итгэх нь - Матай 21:21-22</w:t>
      </w:r>
    </w:p>
    <w:p/>
    <w:p>
      <w:r xmlns:w="http://schemas.openxmlformats.org/wordprocessingml/2006/main">
        <w:t xml:space="preserve">1. Ром 8:31 - Тэгвэл бид эдгээр зүйлд юу гэж хэлэх вэ? Бурхан бидний талд байвал хэн бидний эсрэг байж чадах вэ?</w:t>
      </w:r>
    </w:p>
    <w:p/>
    <w:p>
      <w:r xmlns:w="http://schemas.openxmlformats.org/wordprocessingml/2006/main">
        <w:t xml:space="preserve">2.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ДЭД ХУУЛЬ 1:33 Тэд та нарыг ямар замаар явахыг зааж өгөхийн тулд шөнө нь гал дотор майхнаа барих газрыг хайж олохын тулд, өдөр нь үүлэн дундаас та нарын өмнө замд гарсан юм.</w:t>
      </w:r>
    </w:p>
    <w:p/>
    <w:p>
      <w:r xmlns:w="http://schemas.openxmlformats.org/wordprocessingml/2006/main">
        <w:t xml:space="preserve">Бурхан израильчуудыг шөнө нь галаар, өдөр нь үүлээр удирдсан.</w:t>
      </w:r>
    </w:p>
    <w:p/>
    <w:p>
      <w:r xmlns:w="http://schemas.openxmlformats.org/wordprocessingml/2006/main">
        <w:t xml:space="preserve">1: Бид хамгийн харанхуй цаг үед ч биднийг удирдана гэдэгт Бурханд итгэж болно.</w:t>
      </w:r>
    </w:p>
    <w:p/>
    <w:p>
      <w:r xmlns:w="http://schemas.openxmlformats.org/wordprocessingml/2006/main">
        <w:t xml:space="preserve">2: Бурхан биднийг хамгийн хүнд хэцүү нөхцөлд ч гэсэн аюулгүй байдалд хөтөлдөг.</w:t>
      </w:r>
    </w:p>
    <w:p/>
    <w:p>
      <w:r xmlns:w="http://schemas.openxmlformats.org/wordprocessingml/2006/main">
        <w:t xml:space="preserve">1 Исаиа 43:2 Чамайг ус дундуур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2:ДУУЛАЛ 23:4 Хэдийгээр би үхлийн сүүдрийн хөндийгөөр алхаж явсан ч, би муу зүйлээс айхгүй, учир нь Та надтай хамт байна. Таны саваа, таяг чинь намайг тайвшруул.</w:t>
      </w:r>
    </w:p>
    <w:p/>
    <w:p>
      <w:r xmlns:w="http://schemas.openxmlformats.org/wordprocessingml/2006/main">
        <w:t xml:space="preserve">Дэд хууль 1:34 ЭЗЭН чиний үгсийг сонсоод, уурлаж, тангараглаж,</w:t>
      </w:r>
    </w:p>
    <w:p/>
    <w:p>
      <w:r xmlns:w="http://schemas.openxmlformats.org/wordprocessingml/2006/main">
        <w:t xml:space="preserve">Хүмүүсийн үгэнд ЭЗЭН хилэгнэж, тангараг өргөв.</w:t>
      </w:r>
    </w:p>
    <w:p/>
    <w:p>
      <w:r xmlns:w="http://schemas.openxmlformats.org/wordprocessingml/2006/main">
        <w:t xml:space="preserve">1. Ухаангүй үгсийн эсрэг анхааруулга: Хэрхэн болгоомжтой, ухаалаг ярих вэ</w:t>
      </w:r>
    </w:p>
    <w:p/>
    <w:p>
      <w:r xmlns:w="http://schemas.openxmlformats.org/wordprocessingml/2006/main">
        <w:t xml:space="preserve">2. Үгийн хүч: Бидний ярианы үр дагавар</w:t>
      </w:r>
    </w:p>
    <w:p/>
    <w:p>
      <w:r xmlns:w="http://schemas.openxmlformats.org/wordprocessingml/2006/main">
        <w:t xml:space="preserve">1. Иаков 3:5-10 - Хэлийг номхотгох нь</w:t>
      </w:r>
    </w:p>
    <w:p/>
    <w:p>
      <w:r xmlns:w="http://schemas.openxmlformats.org/wordprocessingml/2006/main">
        <w:t xml:space="preserve">2. Сургаалт үгс 18:21 - Үхэл ба амь хоёр хэлний хүчинд байдаг</w:t>
      </w:r>
    </w:p>
    <w:p/>
    <w:p>
      <w:r xmlns:w="http://schemas.openxmlformats.org/wordprocessingml/2006/main">
        <w:t xml:space="preserve">ДЭД ХУУЛЬ 1:35 Та нарын өвөг дээдсүүдэд өгөхөөр миний тангарагласан тэр сайхан газрыг энэ бузар муу үеийнхний хэн нь ч харахгүй нь лавтай.</w:t>
      </w:r>
    </w:p>
    <w:p/>
    <w:p>
      <w:r xmlns:w="http://schemas.openxmlformats.org/wordprocessingml/2006/main">
        <w:t xml:space="preserve">Бурхны амласан газар нутаг биелэхгүй, одоо үеийнхэн ч гэрчлэхгүй.</w:t>
      </w:r>
    </w:p>
    <w:p/>
    <w:p>
      <w:r xmlns:w="http://schemas.openxmlformats.org/wordprocessingml/2006/main">
        <w:t xml:space="preserve">1: Бүү шантар, Бурханы амлалтууд Түүний цагт биелэх болно.</w:t>
      </w:r>
    </w:p>
    <w:p/>
    <w:p>
      <w:r xmlns:w="http://schemas.openxmlformats.org/wordprocessingml/2006/main">
        <w:t xml:space="preserve">2: Тайвширч болохгүй, бид Бурханы хүслийг биелүүлэхийн тулд хичээх ёстой.</w:t>
      </w:r>
    </w:p>
    <w:p/>
    <w:p>
      <w:r xmlns:w="http://schemas.openxmlformats.org/wordprocessingml/2006/main">
        <w:t xml:space="preserve">1: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Еврей 10:23 - Амласан Тэр итгэлтэй учраас найдвараа гуйвшгүй барьцгаая.</w:t>
      </w:r>
    </w:p>
    <w:p/>
    <w:p>
      <w:r xmlns:w="http://schemas.openxmlformats.org/wordprocessingml/2006/main">
        <w:t xml:space="preserve">Дэд хууль 1:36 Иефунегийн хүү Калебыг авраач. Тэр үүнийг харж, ЭЗЭНийг бүхэлд нь дагасан тул түүний гишгэсэн газар нутгийг нь би түүнд болон түүний хүүхдүүдэд өгөх болно.</w:t>
      </w:r>
    </w:p>
    <w:p/>
    <w:p>
      <w:r xmlns:w="http://schemas.openxmlformats.org/wordprocessingml/2006/main">
        <w:t xml:space="preserve">Түүнд найддаг хүмүүсийг Бурхан шагнадаг.</w:t>
      </w:r>
    </w:p>
    <w:p/>
    <w:p>
      <w:r xmlns:w="http://schemas.openxmlformats.org/wordprocessingml/2006/main">
        <w:t xml:space="preserve">1: Бурхан үргэлж итгэлтэй байдаг - Дэд хууль 1:36</w:t>
      </w:r>
    </w:p>
    <w:p/>
    <w:p>
      <w:r xmlns:w="http://schemas.openxmlformats.org/wordprocessingml/2006/main">
        <w:t xml:space="preserve">2: Бурхан үнэнч байхыг шагнадаг - Дэд хууль 1:36</w:t>
      </w:r>
    </w:p>
    <w:p/>
    <w:p>
      <w:r xmlns:w="http://schemas.openxmlformats.org/wordprocessingml/2006/main">
        <w:t xml:space="preserve">1: Исаиа 40:31 -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Иаков 1:12 - Сорилтыг тэсвэрлэдэг хүн ерөөлтэй еэ: учир нь тэр соригдохдоо түүнийг хайрладаг хүмүүст Их Эзэний амласан амийн титмийг хүлээн авах болно.</w:t>
      </w:r>
    </w:p>
    <w:p/>
    <w:p>
      <w:r xmlns:w="http://schemas.openxmlformats.org/wordprocessingml/2006/main">
        <w:t xml:space="preserve">Дэд хууль 1:37 Мөн та нарын төлөө ЭЗЭН надад хилэгнэж, "Чи ч бас тийшээ бүү ор.</w:t>
      </w:r>
    </w:p>
    <w:p/>
    <w:p>
      <w:r xmlns:w="http://schemas.openxmlformats.org/wordprocessingml/2006/main">
        <w:t xml:space="preserve">Израилийн хөвгүүдийн төлөө ЭЗЭН Мосед хилэгнэж, Мосег Амласан газар руу орохоос сэргийлэв.</w:t>
      </w:r>
    </w:p>
    <w:p/>
    <w:p>
      <w:r xmlns:w="http://schemas.openxmlformats.org/wordprocessingml/2006/main">
        <w:t xml:space="preserve">1. Уучлалын хүч: Мосегийн үлгэр жишээнээс суралцах</w:t>
      </w:r>
    </w:p>
    <w:p/>
    <w:p>
      <w:r xmlns:w="http://schemas.openxmlformats.org/wordprocessingml/2006/main">
        <w:t xml:space="preserve">2. Дуулгавартай байхын ач холбогдол: Дуулгаваргүй байдал бусдад хэрхэн нөлөөлж болох вэ?</w:t>
      </w:r>
    </w:p>
    <w:p/>
    <w:p>
      <w:r xmlns:w="http://schemas.openxmlformats.org/wordprocessingml/2006/main">
        <w:t xml:space="preserve">1. Тооллого 14:20–24; Израильчуудын дуулгаваргүй байдлын төлөө ЭЗЭН уучилдаг</w:t>
      </w:r>
    </w:p>
    <w:p/>
    <w:p>
      <w:r xmlns:w="http://schemas.openxmlformats.org/wordprocessingml/2006/main">
        <w:t xml:space="preserve">2. Тооллого 32:23; ЭЗЭНий зарлигуудыг дагахыг израильчуудад өгсөн Мосегийн сануулга</w:t>
      </w:r>
    </w:p>
    <w:p/>
    <w:p>
      <w:r xmlns:w="http://schemas.openxmlformats.org/wordprocessingml/2006/main">
        <w:t xml:space="preserve">Дэд хууль 1:38 Харин чиний өмнө зогсож буй Нуны хүү Иошуа тийшээ орж, түүнийг зоригжуул, учир нь тэр Израилийг өвлүүлэх болно.</w:t>
      </w:r>
    </w:p>
    <w:p/>
    <w:p>
      <w:r xmlns:w="http://schemas.openxmlformats.org/wordprocessingml/2006/main">
        <w:t xml:space="preserve">Бурханы зорилгод хүрэхийн тулд хамтдаа зүтгэх үед бие биенээ дэмжиж, урамшуулан дэмжихийг Бурхан бидэнд зарлигласан.</w:t>
      </w:r>
    </w:p>
    <w:p/>
    <w:p>
      <w:r xmlns:w="http://schemas.openxmlformats.org/wordprocessingml/2006/main">
        <w:t xml:space="preserve">1: Бурханы төлөвлөгөө багаар ажиллахыг шаарддаг</w:t>
      </w:r>
    </w:p>
    <w:p/>
    <w:p>
      <w:r xmlns:w="http://schemas.openxmlformats.org/wordprocessingml/2006/main">
        <w:t xml:space="preserve">2: Урам зориг өгөх хүч</w:t>
      </w:r>
    </w:p>
    <w:p/>
    <w:p>
      <w:r xmlns:w="http://schemas.openxmlformats.org/wordprocessingml/2006/main">
        <w:t xml:space="preserve">1: Филиппой 2:3-4 "Хувиа хичээсэн хүсэл тэмүүлэл эсвэл хоосон бардам зангаар юу ч бүү хий. Харин даруу зангаараа бусдыг өөрөөсөө дээгүүр үнэл, өөрийнхөө ашиг сонирхлыг бус, харин та нар нэг бүрийг бусдын ашиг сонирхлыг эрхэмлэдэг."</w:t>
      </w:r>
    </w:p>
    <w:p/>
    <w:p>
      <w:r xmlns:w="http://schemas.openxmlformats.org/wordprocessingml/2006/main">
        <w:t xml:space="preserve">2: Сургаалт үгс 27:17 "Төмөр төмрийг хурцалдаг шиг нэг хүн нөгөөг нь хурцалдаг".</w:t>
      </w:r>
    </w:p>
    <w:p/>
    <w:p>
      <w:r xmlns:w="http://schemas.openxmlformats.org/wordprocessingml/2006/main">
        <w:t xml:space="preserve">Дэд хууль 1:39 Та нарын олз болно гэж хэлсэн бяцхан үрс чинь, тэр өдөр сайн муугийн хооронд мэдлэггүй байсан хүүхдүүд чинь тийшээ орох бөгөөд Би тэдэнд өгөх болно. эзэмших.</w:t>
      </w:r>
    </w:p>
    <w:p/>
    <w:p>
      <w:r xmlns:w="http://schemas.openxmlformats.org/wordprocessingml/2006/main">
        <w:t xml:space="preserve">Канаан нутгийг израильчуудад өгөх амлалтдаа Бурхан үнэнч байдаг. Тэр ч байтугай тэдний бяцхан үрс, сайн муугийн аль алиныг нь мэдэхгүй дэндүү балчир хүүхдүүдийг багтаадаг.</w:t>
      </w:r>
    </w:p>
    <w:p/>
    <w:p>
      <w:r xmlns:w="http://schemas.openxmlformats.org/wordprocessingml/2006/main">
        <w:t xml:space="preserve">1. Бурханы амлалт найдвартай – Бурхан амлалтдаа, тэр дундаа бяцхан үрсэд хүртэл хэрхэн үнэнч байдгийг судлах.</w:t>
      </w:r>
    </w:p>
    <w:p/>
    <w:p>
      <w:r xmlns:w="http://schemas.openxmlformats.org/wordprocessingml/2006/main">
        <w:t xml:space="preserve">2. Өв өвөө эзэмших нь - Бид Бурханаас ирсэн сүнслэг өвийг хэрхэн эзэмшиж болохыг судлах.</w:t>
      </w:r>
    </w:p>
    <w:p/>
    <w:p>
      <w:r xmlns:w="http://schemas.openxmlformats.org/wordprocessingml/2006/main">
        <w:t xml:space="preserve">1. Ром 8:17 - Хэрэв хүүхдүүд бол өв залгамжлагчид; Бурханы өв залгамжлагчид, Христтэй хамтран өв залгамжлагчид; Хэрэв тийм бол бид түүнтэй хамт алдаршихын тулд түүнтэй хамт зовж шаналах болно.</w:t>
      </w:r>
    </w:p>
    <w:p/>
    <w:p>
      <w:r xmlns:w="http://schemas.openxmlformats.org/wordprocessingml/2006/main">
        <w:t xml:space="preserve">2. Сургаалт үгс 22:6 - Хүүхдийг явах ёстой замд нь хүмүүжүүл, хөгширсөн хойноо ч тэр замаасаа салдаггүй.</w:t>
      </w:r>
    </w:p>
    <w:p/>
    <w:p>
      <w:r xmlns:w="http://schemas.openxmlformats.org/wordprocessingml/2006/main">
        <w:t xml:space="preserve">Дэд хууль 1:40 Харин чи эргээд, Улаан тэнгисийн замаар аглаг буйд руу яв.</w:t>
      </w:r>
    </w:p>
    <w:p/>
    <w:p>
      <w:r xmlns:w="http://schemas.openxmlformats.org/wordprocessingml/2006/main">
        <w:t xml:space="preserve">Израильчуудад Улаан тэнгисийн замаар эргэж, цөл рүү аялахыг тушаасан.</w:t>
      </w:r>
    </w:p>
    <w:p/>
    <w:p>
      <w:r xmlns:w="http://schemas.openxmlformats.org/wordprocessingml/2006/main">
        <w:t xml:space="preserve">1. Итгэлийн үсрэлт хийх</w:t>
      </w:r>
    </w:p>
    <w:p/>
    <w:p>
      <w:r xmlns:w="http://schemas.openxmlformats.org/wordprocessingml/2006/main">
        <w:t xml:space="preserve">2. Бурханы заавар: Улаан тэнгисийн замаар явах</w:t>
      </w:r>
    </w:p>
    <w:p/>
    <w:p>
      <w:r xmlns:w="http://schemas.openxmlformats.org/wordprocessingml/2006/main">
        <w:t xml:space="preserve">1.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Дэд хууль 1:41 Тэгэхэд та нар надад хариулан "Бид ЭЗЭНий эсрэг нүгэл үйлдсэн. Бидний Бурхан ЭЗЭНий бидэнд тушаасан бүхний дагуу бид явж, тулалдах болно" гэв. Мөн та нар хүн бүр өөрийн дайны зэвсгийг бүсэлсэн үед та нар толгод руу гарахад бэлэн байв.</w:t>
      </w:r>
    </w:p>
    <w:p/>
    <w:p>
      <w:r xmlns:w="http://schemas.openxmlformats.org/wordprocessingml/2006/main">
        <w:t xml:space="preserve">Израилийн ард түмэн ЭЗЭНий эсрэг нүгэл үйлдсэн бөгөөд үүнийг үл харгалзан тэд ЭЗЭНий зарлигуудын дагуу явж, тулалдахад бэлэн байв.</w:t>
      </w:r>
    </w:p>
    <w:p/>
    <w:p>
      <w:r xmlns:w="http://schemas.openxmlformats.org/wordprocessingml/2006/main">
        <w:t xml:space="preserve">1. Зовлон бэрхшээлийн үед нүгэлтнүүд ч гэсэн Бурханд хандаж, хүч чадлыг олж чадна.</w:t>
      </w:r>
    </w:p>
    <w:p/>
    <w:p>
      <w:r xmlns:w="http://schemas.openxmlformats.org/wordprocessingml/2006/main">
        <w:t xml:space="preserve">2. Бурханы зарлигуудыг дуулгавартай дагахад амаргүй байсан ч хөнгөнөөр хүлээж авч болохгүй.</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Иошуа 1:9 - "Би чамд тушаагаагүй гэж үү? Хүчтэй, зоригтой бай; бүү ай, бүү ай, учир нь чиний Бурхан ЭЗЭН хаашаа ч явсан чамтай хамт байна."</w:t>
      </w:r>
    </w:p>
    <w:p/>
    <w:p>
      <w:r xmlns:w="http://schemas.openxmlformats.org/wordprocessingml/2006/main">
        <w:t xml:space="preserve">Дэд хууль 1:42 ЭЗЭН надад —Тэдэнд "Бүү яв, бүү тулалд" гэж хэл. учир нь би та нарын дунд байхгүй; Та дайснуудынхаа өмнө цохиулахгүйн тулд.</w:t>
      </w:r>
    </w:p>
    <w:p/>
    <w:p>
      <w:r xmlns:w="http://schemas.openxmlformats.org/wordprocessingml/2006/main">
        <w:t xml:space="preserve">Бурхан Мосед израильчуудад тулалдаанд оролцохгүй, учир нь Тэр тэдэнтэй хамт байхгүй тул тэд ялагдах болно гэж хэлсэн.</w:t>
      </w:r>
    </w:p>
    <w:p/>
    <w:p>
      <w:r xmlns:w="http://schemas.openxmlformats.org/wordprocessingml/2006/main">
        <w:t xml:space="preserve">1. Бурханы оршихуй - Бурханаас хүч чадал, хамгаалалтыг эрэлхийлэхийн ач холбогдлыг ойлгох.</w:t>
      </w:r>
    </w:p>
    <w:p/>
    <w:p>
      <w:r xmlns:w="http://schemas.openxmlformats.org/wordprocessingml/2006/main">
        <w:t xml:space="preserve">2. Бурханы мэргэн ухаан - Зөв шийдвэр гаргахын тулд Бурханы удирдамжид найдах.</w:t>
      </w:r>
    </w:p>
    <w:p/>
    <w:p>
      <w:r xmlns:w="http://schemas.openxmlformats.org/wordprocessingml/2006/main">
        <w:t xml:space="preserve">1. Шастирын дээд 28:20, "Мөн Давид хүү Соломонд хандан "Хүчтэй, зоригтой бай, үүнийг хий. Бүү ай, бүү ай. Учир нь ЭЗЭН Бурхан, миний Бурхан чамтай хамт байх болно. ЭЗЭНий өргөөнд үйлчлэх бүх ажлыг дуусгах хүртлээ чамайг орхихгүй."</w:t>
      </w:r>
    </w:p>
    <w:p/>
    <w:p>
      <w:r xmlns:w="http://schemas.openxmlformats.org/wordprocessingml/2006/main">
        <w:t xml:space="preserve">2. Исаиа 41:10,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Дэд хууль 1:43 Тиймээс би та нарт ярилаа. Та нар сонсохыг хүссэнгүй, харин ЭЗЭНий зарлигийг эсэргүүцэн, ихэмсэглэн уул руу гарав.</w:t>
      </w:r>
    </w:p>
    <w:p/>
    <w:p>
      <w:r xmlns:w="http://schemas.openxmlformats.org/wordprocessingml/2006/main">
        <w:t xml:space="preserve">Израильчууд ЭЗЭНд дуулгавартай байхаас татгалзаж, зөвшөөрөлгүйгээр толгод руу гарав.</w:t>
      </w:r>
    </w:p>
    <w:p/>
    <w:p>
      <w:r xmlns:w="http://schemas.openxmlformats.org/wordprocessingml/2006/main">
        <w:t xml:space="preserve">1. Дуулгавартай байдлын тухай: Дэд хууль 1:43 -аас авсан сургамж</w:t>
      </w:r>
    </w:p>
    <w:p/>
    <w:p>
      <w:r xmlns:w="http://schemas.openxmlformats.org/wordprocessingml/2006/main">
        <w:t xml:space="preserve">2. Эсэргүүцлийг үгүйсгэх нь: Бардам зангийн аюул</w:t>
      </w:r>
    </w:p>
    <w:p/>
    <w:p>
      <w:r xmlns:w="http://schemas.openxmlformats.org/wordprocessingml/2006/main">
        <w:t xml:space="preserve">1. Ефес 6:1-3 -"Хүүхдүүд ээ, Их Эзэний дотор эцэг эхдээ дуулгавартай бай. Учир нь энэ нь зөв. Эцэг эхээ хүндэл; (энэ нь амлалттай эхний тушаал юм;) Энэ нь та нарт сайн байхын тулд, мөн та нарт сайн байх болно. Дэлхий дээр урт наслах болтугай."</w:t>
      </w:r>
    </w:p>
    <w:p/>
    <w:p>
      <w:r xmlns:w="http://schemas.openxmlformats.org/wordprocessingml/2006/main">
        <w:t xml:space="preserve">2. Дуулал 119:1 - "Замдаа бузартаагүй, ЭЗЭНий хуулийн дагуу явдаг хүмүүс ерөөлтэй еэ."</w:t>
      </w:r>
    </w:p>
    <w:p/>
    <w:p>
      <w:r xmlns:w="http://schemas.openxmlformats.org/wordprocessingml/2006/main">
        <w:t xml:space="preserve">Дэд хууль 1:44 Тэр ууланд амьдарч байсан аморичууд чиний эсрэг гарч ирж, зөгий шиг хөөж, Сеирт, бүр Хорма хүртэл чамайг устгав.</w:t>
      </w:r>
    </w:p>
    <w:p/>
    <w:p>
      <w:r xmlns:w="http://schemas.openxmlformats.org/wordprocessingml/2006/main">
        <w:t xml:space="preserve">Аморичууд израильчуудыг Сеирээс хөөж, Хорма хүртэл устгав.</w:t>
      </w:r>
    </w:p>
    <w:p/>
    <w:p>
      <w:r xmlns:w="http://schemas.openxmlformats.org/wordprocessingml/2006/main">
        <w:t xml:space="preserve">1. Зовлон бэрхшээлийн үед Бурханы хамгаалалт</w:t>
      </w:r>
    </w:p>
    <w:p/>
    <w:p>
      <w:r xmlns:w="http://schemas.openxmlformats.org/wordprocessingml/2006/main">
        <w:t xml:space="preserve">2. Дуулгавартай байснаар Бурханы хайрын хүч чадал</w:t>
      </w:r>
    </w:p>
    <w:p/>
    <w:p>
      <w:r xmlns:w="http://schemas.openxmlformats.org/wordprocessingml/2006/main">
        <w:t xml:space="preserve">1. Дэд хууль 1:44</w:t>
      </w:r>
    </w:p>
    <w:p/>
    <w:p>
      <w:r xmlns:w="http://schemas.openxmlformats.org/wordprocessingml/2006/main">
        <w:t xml:space="preserve">2. Дуулал 91:14-16 - "Тэр надад хайраа тавьсан учраас би түүнийг аварна. Тэр миний нэрийг мэдсэн тул би түүнийг өндөрт өргөнө. Тэр намайг дуудаж, би түүнд хариулах болно. : Би түүнтэй хамт байх болно, Би түүнийг аварч, Түүнийг хүндлэх болно. Би түүнийг урт насалж, сэтгэл хангалуун байлгаж, Өөрийн авралыг түүнд үзүүлэх болно."</w:t>
      </w:r>
    </w:p>
    <w:p/>
    <w:p>
      <w:r xmlns:w="http://schemas.openxmlformats.org/wordprocessingml/2006/main">
        <w:t xml:space="preserve">Дэд хууль 1:45 Та нар буцаж ирээд ЭЗЭНий өмнө уйлсан. Харин ЭЗЭН чиний дуу хоолойг сонсохгүй, сонсохгүй ч байсан.</w:t>
      </w:r>
    </w:p>
    <w:p/>
    <w:p>
      <w:r xmlns:w="http://schemas.openxmlformats.org/wordprocessingml/2006/main">
        <w:t xml:space="preserve">Израилийн ард түмэн ЭЗЭНий өмнө уйлсан боловч Тэр тэдний хашхиралтыг сонссонгүй.</w:t>
      </w:r>
    </w:p>
    <w:p/>
    <w:p>
      <w:r xmlns:w="http://schemas.openxmlformats.org/wordprocessingml/2006/main">
        <w:t xml:space="preserve">1. Залбиралдаа тууштай байхын хүч</w:t>
      </w:r>
    </w:p>
    <w:p/>
    <w:p>
      <w:r xmlns:w="http://schemas.openxmlformats.org/wordprocessingml/2006/main">
        <w:t xml:space="preserve">2. Залбиралдаа урам хугарах</w:t>
      </w:r>
    </w:p>
    <w:p/>
    <w:p>
      <w:r xmlns:w="http://schemas.openxmlformats.org/wordprocessingml/2006/main">
        <w:t xml:space="preserve">1. Иаков 5:16 -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2. Лук 18:1-8 - Есүс шавь нартаа үргэлж залбирч, бууж өгөхгүй байх ёстойг харуулах сургаалт зүйрлэл хэлсэн.</w:t>
      </w:r>
    </w:p>
    <w:p/>
    <w:p>
      <w:r xmlns:w="http://schemas.openxmlformats.org/wordprocessingml/2006/main">
        <w:t xml:space="preserve">ДЭД ХУУЛЬ 1:46 Тиймээс та нар тэнд байсан өдрүүдийнхээ дагуу Кадешад олон хоног суув.</w:t>
      </w:r>
    </w:p>
    <w:p/>
    <w:p>
      <w:r xmlns:w="http://schemas.openxmlformats.org/wordprocessingml/2006/main">
        <w:t xml:space="preserve">Израильчууд Кадеш хотод удаан хугацаагаар суув.</w:t>
      </w:r>
    </w:p>
    <w:p/>
    <w:p>
      <w:r xmlns:w="http://schemas.openxmlformats.org/wordprocessingml/2006/main">
        <w:t xml:space="preserve">1. Хүмүүсээ хангахдаа Бурханы үнэнч байдал</w:t>
      </w:r>
    </w:p>
    <w:p/>
    <w:p>
      <w:r xmlns:w="http://schemas.openxmlformats.org/wordprocessingml/2006/main">
        <w:t xml:space="preserve">2. Бурханд дуулгавартай байхын ач тус</w:t>
      </w:r>
    </w:p>
    <w:p/>
    <w:p>
      <w:r xmlns:w="http://schemas.openxmlformats.org/wordprocessingml/2006/main">
        <w:t xml:space="preserve">1. Дуулал 107:7-9 "Тэр тэднийг оршин суух хот уруу явахын тулд зөв замаар удирдан чиглүүлэв. 8 Өө, хүмүүс ЭЗЭНий сайн сайхны төлөө, Түүний гайхамшигт үйлсийн төлөө ЭЗЭНийг магтан алдаршуулсан ч болоосой. 9 Учир нь тэр хүсэл тэмүүлэлтэй сэтгэлийг хангаж, өлссөн сэтгэлийг сайн сайхан зүйлээр дүүргэдэг."</w:t>
      </w:r>
    </w:p>
    <w:p/>
    <w:p>
      <w:r xmlns:w="http://schemas.openxmlformats.org/wordprocessingml/2006/main">
        <w:t xml:space="preserve">2. Исаиа 55:11 "Миний амнаас гарах үг минь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Дэд хууль 2-ыг дараах ишлэлүүдийн хамт гурван догол мөрөнд нэгтгэн дүгнэж болно.</w:t>
      </w:r>
    </w:p>
    <w:p/>
    <w:p>
      <w:r xmlns:w="http://schemas.openxmlformats.org/wordprocessingml/2006/main">
        <w:t xml:space="preserve">1-р догол мөр: Дэд хууль 2:1-7-д израильчуудад аяллынх нь талаар Бурханаас өгсөн зааврыг өгүүлдэг. Мосе хүмүүст цөлд хангалттай удаан тэнүүчилж, цааш явах цаг болсныг сануулж байна. Бурхан тэднийг эргэж, Канаан нутаг руу явахыг тушааж, аян замдаа Өөрийн оршихуй, тусламжийг амлаж байна. Есав (Едом) эсвэл Моабын үр удамд тэднийг өдөөн хатгаж, зөрчилдөж болохгүй, учир нь тэдгээр газар нутгийг тэдэнд өв болгон өгсөн гэдгийг Мосе онцолсон.</w:t>
      </w:r>
    </w:p>
    <w:p/>
    <w:p>
      <w:r xmlns:w="http://schemas.openxmlformats.org/wordprocessingml/2006/main">
        <w:t xml:space="preserve">2-р догол мөр: Дэд хууль 2:8-23-ыг үргэлжлүүлэхдээ Мосе аяллынхаа үеэр бусад үндэстнүүдтэй учирсан тухайгаа эргэцүүлэн боддог. Бурхан Едомд өөрийн газар нутгийг олгосон тул тэд Едомоор ямар ч хор хөнөөл учруулалгүй, эд хөрөнгө ч авалгүйгээр хэрхэн өнгөрч байсныг тэрээр дурсдаг. Үүний нэгэн адил тэд өөрсдийнх нь эсрэг дайн өдөөхгүй байх Бурханы зарлигийг хүндэтгэн, Моабын дундуур ямар ч зөрчилгүйгээр өнгөрчээ.</w:t>
      </w:r>
    </w:p>
    <w:p/>
    <w:p>
      <w:r xmlns:w="http://schemas.openxmlformats.org/wordprocessingml/2006/main">
        <w:t xml:space="preserve">3-р догол мөр: Дэд хууль 2-ын төгсгөлд Бурхан бусад үндэстнүүдийг замд нь ялсан ялалтуудыг онцлон тэмдэглэв. Мосе тэд Хешбоны хаан Сихон, Башаны хаан Ог нарыг хэрхэн ялан дийлж, газар нутаг, хотуудыг нь эзлэн авсан тухай өгүүлэв. Эдгээр ялалтууд нь Өөрийн хүмүүст зориулсан Бурханы төлөвлөгөөний нэг хэсэг байсан бөгөөд Түүний хүч чадал, үнэнч байдлын нотолгоо болсон юм.</w:t>
      </w:r>
    </w:p>
    <w:p/>
    <w:p>
      <w:r xmlns:w="http://schemas.openxmlformats.org/wordprocessingml/2006/main">
        <w:t xml:space="preserve">Дүгнэж хэлэхэд:</w:t>
      </w:r>
    </w:p>
    <w:p>
      <w:r xmlns:w="http://schemas.openxmlformats.org/wordprocessingml/2006/main">
        <w:t xml:space="preserve">Дэд хууль 2-т дараах зүйлийг харуулав.</w:t>
      </w:r>
    </w:p>
    <w:p>
      <w:r xmlns:w="http://schemas.openxmlformats.org/wordprocessingml/2006/main">
        <w:t xml:space="preserve">Канаан руу эргэх цаашдын аялалын заавар;</w:t>
      </w:r>
    </w:p>
    <w:p>
      <w:r xmlns:w="http://schemas.openxmlformats.org/wordprocessingml/2006/main">
        <w:t xml:space="preserve">Өв өвийг хүндэтгэн Едом, Моабыг өдөөн турхирахаас болгоомжил;</w:t>
      </w:r>
    </w:p>
    <w:p>
      <w:r xmlns:w="http://schemas.openxmlformats.org/wordprocessingml/2006/main">
        <w:t xml:space="preserve">Сихон, Ог хоёрыг ялсан нь Бурханы хүч чадлын илэрхийлэл юм.</w:t>
      </w:r>
    </w:p>
    <w:p/>
    <w:p>
      <w:r xmlns:w="http://schemas.openxmlformats.org/wordprocessingml/2006/main">
        <w:t xml:space="preserve">Цөлийг орхин явах цагийг урагшлуулах тухай Бурханы тушаал;</w:t>
      </w:r>
    </w:p>
    <w:p>
      <w:r xmlns:w="http://schemas.openxmlformats.org/wordprocessingml/2006/main">
        <w:t xml:space="preserve">Өв өвийг хүндэтгэн Едом, Моабыг өдөөн турхирахаас болгоомжил;</w:t>
      </w:r>
    </w:p>
    <w:p>
      <w:r xmlns:w="http://schemas.openxmlformats.org/wordprocessingml/2006/main">
        <w:t xml:space="preserve">Сихон, Ог нарыг ялсан нь бурханлаг хүчний илрэл юм.</w:t>
      </w:r>
    </w:p>
    <w:p/>
    <w:p>
      <w:r xmlns:w="http://schemas.openxmlformats.org/wordprocessingml/2006/main">
        <w:t xml:space="preserve">Энэ бүлэгт израильчуудад хийсэн аян зам болон бусад үндэстнүүдтэй тааралдсан тухай Бурханаас өгсөн зааварчилгааг голлон авч үздэг. Дэд хууль 2-т Мосе хүмүүст цөлд удаан тэнүүчлэх цаг болсныг сануулсан. Бурхан тэднийг эргэж, Канаан нутаг руу явахыг тушааж, аян замдаа Өөрийн оршихуй, тусламжийг амлаж байна. Есав (Едом), Моабын үр удмыг өвлөн авсан тул тэднийг хүндэтгэж, тэдэнтэй зөрчилдөхөөс зайлсхийх хэрэгтэйг Мосе онцолжээ.</w:t>
      </w:r>
    </w:p>
    <w:p/>
    <w:p>
      <w:r xmlns:w="http://schemas.openxmlformats.org/wordprocessingml/2006/main">
        <w:t xml:space="preserve">Дэд хууль 2-т үргэлжлүүлэхдээ Мосе аяллынхаа үеэр бусад үндэстнүүдтэй хэрхэн харьцаж байсан талаар эргэцүүлэн боддог. Бурхан Едомд өөрийн газар нутгийг олгосон цагаас хойш тэд Едомоор хэрхэн хохирол учруулалгүй, эд хөрөнгө ч авалгүй өнгөрч байсныг тэрээр дурсдаг. Үүний нэгэн адил тэд мөргөлдөөн бүү өдөөх Бурханы тушаалыг дуулгавартай дагаж, тэдний эсрэг дайн хийлгүйгээр Моабыг дайран өнгөрчээ.</w:t>
      </w:r>
    </w:p>
    <w:p/>
    <w:p>
      <w:r xmlns:w="http://schemas.openxmlformats.org/wordprocessingml/2006/main">
        <w:t xml:space="preserve">Дэд хууль 2-ын төгсгөлд Бурханаас бусад үндэстнүүдийг замд нь гаргасан чухал ялалтуудыг онцлон тэмдэглэв. Мосе тэд Хешбоны хаан Сихон, Башаны хаан Ог нарыг хэрхэн ялан дийлж, газар нутаг, хотуудыг нь эзлэн авсан тухай өгүүлэв. Эдгээр ялалтууд нь Канаан руу урагшлах үед Бурханы хүч чадал, Өөрийн ард түмэнд үнэнч байдгийг харуулсан хэрэг байв. Эдгээр байлдан дагуулалт нь Өөрийн сонгосон Израиль үндэстний төлөөх Бурханы төлөвлөгөөний нэг хэсэг гэдгийг онцолсон.</w:t>
      </w:r>
    </w:p>
    <w:p/>
    <w:p>
      <w:r xmlns:w="http://schemas.openxmlformats.org/wordprocessingml/2006/main">
        <w:t xml:space="preserve">Дэд хууль 2:1 Тэгээд бид эргэж, ЭЗЭНий надад айлдсан ёсоор Улаан тэнгисийн замаар цөл рүү аялан, Сеир уулыг олон хоног тойрон явав.</w:t>
      </w:r>
    </w:p>
    <w:p/>
    <w:p>
      <w:r xmlns:w="http://schemas.openxmlformats.org/wordprocessingml/2006/main">
        <w:t xml:space="preserve">Израильчууд ЭЗЭНий тушаасан ёсоор Улаан тэнгисийн замаар цөлд аялж, Сеир уулыг тойрон олон хоног аялав.</w:t>
      </w:r>
    </w:p>
    <w:p/>
    <w:p>
      <w:r xmlns:w="http://schemas.openxmlformats.org/wordprocessingml/2006/main">
        <w:t xml:space="preserve">1. Хэцүү үед Их Эзэний удирдамжийг хэрхэн дагах вэ</w:t>
      </w:r>
    </w:p>
    <w:p/>
    <w:p>
      <w:r xmlns:w="http://schemas.openxmlformats.org/wordprocessingml/2006/main">
        <w:t xml:space="preserve">2. Удирдамж өгөх Бурханы үнэнч байдал</w:t>
      </w:r>
    </w:p>
    <w:p/>
    <w:p>
      <w:r xmlns:w="http://schemas.openxmlformats.org/wordprocessingml/2006/main">
        <w:t xml:space="preserve">1. Дуулал 32:8 - Би чамд зааж, явах ёстой замд чинь зааж өгөх болно; Би чамд хайрын нүдээр зөвлөгөө өгөх болно.</w:t>
      </w:r>
    </w:p>
    <w:p/>
    <w:p>
      <w:r xmlns:w="http://schemas.openxmlformats.org/wordprocessingml/2006/main">
        <w:t xml:space="preserve">2. Исаиа 48:17 - Таны Гэтэлгэгч, Израилийн Ариун Нэгэн, ЭЗЭН ингэж айлдаж байна: "Би бол чиний хувьд хамгийн сайн сайхныг зааж өгдөг, чамайг явах замд чинь чиглүүлдэг чиний Бурхан ЭЗЭН мөн. .</w:t>
      </w:r>
    </w:p>
    <w:p/>
    <w:p>
      <w:r xmlns:w="http://schemas.openxmlformats.org/wordprocessingml/2006/main">
        <w:t xml:space="preserve">Дэд хууль 2:2 ЭЗЭН надтай айлдаж,</w:t>
      </w:r>
    </w:p>
    <w:p/>
    <w:p>
      <w:r xmlns:w="http://schemas.openxmlformats.org/wordprocessingml/2006/main">
        <w:t xml:space="preserve">Их Эзэн Мосед ярьж, түүнд зааварчилгаа өгсөн.</w:t>
      </w:r>
    </w:p>
    <w:p/>
    <w:p>
      <w:r xmlns:w="http://schemas.openxmlformats.org/wordprocessingml/2006/main">
        <w:t xml:space="preserve">1. Бурхан бидэнтэй олон янзаар ярьдаг ч анхааралтай сонсож, Түүний зааврыг дагах нь чухал.</w:t>
      </w:r>
    </w:p>
    <w:p/>
    <w:p>
      <w:r xmlns:w="http://schemas.openxmlformats.org/wordprocessingml/2006/main">
        <w:t xml:space="preserve">2. Бид Бурханы удирдамжид нээлттэй байж, биднийг зөв замд хөтөлнө гэдэгт итгэх ёстой.</w:t>
      </w:r>
    </w:p>
    <w:p/>
    <w:p>
      <w:r xmlns:w="http://schemas.openxmlformats.org/wordprocessingml/2006/main">
        <w:t xml:space="preserve">1. Исаиа 30:21 - Чи баруун тийшээ ч, зүүн тийшээ ч эргэсэн ч чих чинь ардаас "Энэ бол зам" гэсэн дууг сонсох болно. дотор нь алхах.</w:t>
      </w:r>
    </w:p>
    <w:p/>
    <w:p>
      <w:r xmlns:w="http://schemas.openxmlformats.org/wordprocessingml/2006/main">
        <w:t xml:space="preserve">2. Дуулал 9:10 - Таны нэрийг мэддэг хүмүүс Танд итгэдэг, учир нь Эзэн минь, Таныг хайгчдыг хэзээ ч орхиогүй.</w:t>
      </w:r>
    </w:p>
    <w:p/>
    <w:p>
      <w:r xmlns:w="http://schemas.openxmlformats.org/wordprocessingml/2006/main">
        <w:t xml:space="preserve">Дэд хууль 2:3 Та нар энэ уулыг хангалттай удаан тойрч, хойд зүг рүү эргүүлэв.</w:t>
      </w:r>
    </w:p>
    <w:p/>
    <w:p>
      <w:r xmlns:w="http://schemas.openxmlformats.org/wordprocessingml/2006/main">
        <w:t xml:space="preserve">Бурхан израильчуудыг уулыг орхин хойд зүг рүү аялахыг хэлж байна.</w:t>
      </w:r>
    </w:p>
    <w:p/>
    <w:p>
      <w:r xmlns:w="http://schemas.openxmlformats.org/wordprocessingml/2006/main">
        <w:t xml:space="preserve">1. Бурхан биднийг итгэлээр урагшлахыг уриалж байна.</w:t>
      </w:r>
    </w:p>
    <w:p/>
    <w:p>
      <w:r xmlns:w="http://schemas.openxmlformats.org/wordprocessingml/2006/main">
        <w:t xml:space="preserve">2. Бурханд итгэх нь биднийг зөв зам руу хөтөлж чадна.</w:t>
      </w:r>
    </w:p>
    <w:p/>
    <w:p>
      <w:r xmlns:w="http://schemas.openxmlformats.org/wordprocessingml/2006/main">
        <w:t xml:space="preserve">1. Дуулал 16:11 "Та надад амьдралын замыг мэдүүлж, Таны оршихуйд баяр баясгалан дүүрэн байдаг. Таны баруун гар талд мөнхөд таашаал байдаг."</w:t>
      </w:r>
    </w:p>
    <w:p/>
    <w:p>
      <w:r xmlns:w="http://schemas.openxmlformats.org/wordprocessingml/2006/main">
        <w:t xml:space="preserve">2. Исаиа 43:19 "Хараач, Би шинэ зүйл хийж байна! Одоо тэр гарч байна. Та нар үүнийг ойлгохгүй байна уу? Би аглаг буйдад зам тавьж, эзгүй газар гол горхи хийж байна."</w:t>
      </w:r>
    </w:p>
    <w:p/>
    <w:p>
      <w:r xmlns:w="http://schemas.openxmlformats.org/wordprocessingml/2006/main">
        <w:t xml:space="preserve">Дэд хууль 2:4 Чи ард түмэнд тушааж, "Та нар Сеирт амьдардаг ах дүү Есавын хөвгүүдийн эргээр дайран өнгөр. Тэд та нараас айх болно.</w:t>
      </w:r>
    </w:p>
    <w:p/>
    <w:p>
      <w:r xmlns:w="http://schemas.openxmlformats.org/wordprocessingml/2006/main">
        <w:t xml:space="preserve">Израильчуудад Есавын үр удам болох Едомчуудын нутаг дэвсгэрээр болгоомжтой өнгөрөхийг тушаажээ.</w:t>
      </w:r>
    </w:p>
    <w:p/>
    <w:p>
      <w:r xmlns:w="http://schemas.openxmlformats.org/wordprocessingml/2006/main">
        <w:t xml:space="preserve">1. Бурхан биднийг харийн нутаг дэвсгэрт нэвтрэхдээ ухаалаг, болгоомжтой байхыг уриалдаг.</w:t>
      </w:r>
    </w:p>
    <w:p/>
    <w:p>
      <w:r xmlns:w="http://schemas.openxmlformats.org/wordprocessingml/2006/main">
        <w:t xml:space="preserve">2. Бусдын хил хязгаарыг хүндэтгэж, санаж байхыг Бурхан бидэнд зарлигласан.</w:t>
      </w:r>
    </w:p>
    <w:p/>
    <w:p>
      <w:r xmlns:w="http://schemas.openxmlformats.org/wordprocessingml/2006/main">
        <w:t xml:space="preserve">1. Сургаалт үгс 14:16 Ухаантай хүн болгоомжлон, бузар муугаас зайлсхийдэг бол мунхаг хүн бодлогогүй, хайхрамжгүй байдаг.</w:t>
      </w:r>
    </w:p>
    <w:p/>
    <w:p>
      <w:r xmlns:w="http://schemas.openxmlformats.org/wordprocessingml/2006/main">
        <w:t xml:space="preserve">2. Матай 7:12 Тиймээс бусад хүмүүс таны төлөө юу хийгээсэй гэж хүсэж байна, тэдэнд ч мөн адил үүнийг хий, энэ бол Хууль ба Бошиглогчид юм.</w:t>
      </w:r>
    </w:p>
    <w:p/>
    <w:p>
      <w:r xmlns:w="http://schemas.openxmlformats.org/wordprocessingml/2006/main">
        <w:t xml:space="preserve">Дэд хууль 2:5 Тэдэнтэй бүү оролц. Учир нь би та нарт тэдний нутгаас нэг ч фут хүртэл өгөхгүй; Учир нь би Сеир уулыг Есавд эзэмшүүлсэн билээ.</w:t>
      </w:r>
    </w:p>
    <w:p/>
    <w:p>
      <w:r xmlns:w="http://schemas.openxmlformats.org/wordprocessingml/2006/main">
        <w:t xml:space="preserve">Едомчуудад Сеир уулын нутгийг эзэмшил болгон өгсөн тул Израильчуудад саад болохгүй байхыг Бурхан анхааруулсан.</w:t>
      </w:r>
    </w:p>
    <w:p/>
    <w:p>
      <w:r xmlns:w="http://schemas.openxmlformats.org/wordprocessingml/2006/main">
        <w:t xml:space="preserve">1. Бурханы хангамжийн амлалтууд - Бурхан едомчуудыг хэрхэн хангаж, биднийг хэрхэн хангах вэ.</w:t>
      </w:r>
    </w:p>
    <w:p/>
    <w:p>
      <w:r xmlns:w="http://schemas.openxmlformats.org/wordprocessingml/2006/main">
        <w:t xml:space="preserve">2. Даруу байх уриалга - Бид бүх зүйлд хэрхэн даруу байж, Бурханы төлөвлөгөөнд итгэх ёстой вэ?</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Матай 6:31-33 - Тиймээс "Бид юу идэх вэ?" гэж бүү санаа зов. эсвэл бид юу уух вэ? эсвэл бид юу өмсөх вэ? Учир нь харь үндэстнүүд эдгээр бүх зүйлийг эрэлхийлдэг бөгөөд энэ бүхэн танд хэрэгтэй гэдгийг тэнгэрлэг Эцэг тань мэддэг.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Дэд хууль 2:6 Та нар идэхийн тулд тэднээс махыг мөнгөөр худалдаж ав. мөн та нар бас уухын тулд тэднээс усыг мөнгөөр худалдаж авах ёстой.</w:t>
      </w:r>
    </w:p>
    <w:p/>
    <w:p>
      <w:r xmlns:w="http://schemas.openxmlformats.org/wordprocessingml/2006/main">
        <w:t xml:space="preserve">Бурхан ард түмнээ хангадаг нь ус, хоол хүнстэй байхын чухлаас харагддаг.</w:t>
      </w:r>
    </w:p>
    <w:p/>
    <w:p>
      <w:r xmlns:w="http://schemas.openxmlformats.org/wordprocessingml/2006/main">
        <w:t xml:space="preserve">1: Бурхан бидэнд хэрэгтэй бүхнийг хангадаг.</w:t>
      </w:r>
    </w:p>
    <w:p/>
    <w:p>
      <w:r xmlns:w="http://schemas.openxmlformats.org/wordprocessingml/2006/main">
        <w:t xml:space="preserve">2: Бид Бурханы өгсөн бүх зүйлд талархах ёстой.</w:t>
      </w:r>
    </w:p>
    <w:p/>
    <w:p>
      <w:r xmlns:w="http://schemas.openxmlformats.org/wordprocessingml/2006/main">
        <w:t xml:space="preserve">1: Матай 6:31-34 - Тиймээс "Бид юу идэх вэ?" гэж бүү бод. эсвэл: Бид юу уух вэ? эсвэл "Бид юугаар хувцаслах вэ?" 32 (Учир нь эдгээр бүх зүйлийн дараа харь үндэстнүүд эрэлхийлдэг:) учир нь тэнгэрлэг Эцэг чинь та нарт эдгээр бүх зүйл хэрэгтэй гэдгийг мэддэг. 33 Харин та нар эхлээд Бурханы хаанчлал болон түүний зөвт байдлыг эрэлхийл; мөн эдгээр бүх зүйл чамд нэмэгдэх болно.</w:t>
      </w:r>
    </w:p>
    <w:p/>
    <w:p>
      <w:r xmlns:w="http://schemas.openxmlformats.org/wordprocessingml/2006/main">
        <w:t xml:space="preserve">2: Дуулал 50:10-11 - Учир нь ойн араатан бүхэн минийх, мянган дов толгод дээрх мал нь минийх. Би уулын бүх шувууг мэднэ, хээрийн араатан бол минийх.</w:t>
      </w:r>
    </w:p>
    <w:p/>
    <w:p>
      <w:r xmlns:w="http://schemas.openxmlformats.org/wordprocessingml/2006/main">
        <w:t xml:space="preserve">ДЭД ХУУЛЬ 2:7 Учир нь ЭЗЭН Бурхан чинь чиний гарын бүх үйлд чамайг ерөөж, энэ агуу аглаг хээрийг туулахыг чинь мэддэг. чамд юугаар ч дутаагүй.</w:t>
      </w:r>
    </w:p>
    <w:p/>
    <w:p>
      <w:r xmlns:w="http://schemas.openxmlformats.org/wordprocessingml/2006/main">
        <w:t xml:space="preserve">Израилийн ард түмнийг Бурхан ивээж, цөлд тэнүүчилсэн 40 жилийн турш бүх хэрэгцээг нь хангасан.</w:t>
      </w:r>
    </w:p>
    <w:p/>
    <w:p>
      <w:r xmlns:w="http://schemas.openxmlformats.org/wordprocessingml/2006/main">
        <w:t xml:space="preserve">1. Их Эзэний хангалт: Хүнд хэцүү үед Бурханы сайн сайхан, үнэнч байдалд найдах.</w:t>
      </w:r>
    </w:p>
    <w:p/>
    <w:p>
      <w:r xmlns:w="http://schemas.openxmlformats.org/wordprocessingml/2006/main">
        <w:t xml:space="preserve">2. Их Эзэний адислал: Бидний амьдрал дахь Бурханы нигүүлсэл, нигүүлслийг хүлээн зөвшөөрөх.</w:t>
      </w:r>
    </w:p>
    <w:p/>
    <w:p>
      <w:r xmlns:w="http://schemas.openxmlformats.org/wordprocessingml/2006/main">
        <w:t xml:space="preserve">1. Матай 6:25-34 - Бурханы хангамжид итгэж, бүү санаа зов.</w:t>
      </w:r>
    </w:p>
    <w:p/>
    <w:p>
      <w:r xmlns:w="http://schemas.openxmlformats.org/wordprocessingml/2006/main">
        <w:t xml:space="preserve">2. Дуулал 34:8 - Амтлаад, Эзэн сайн гэдгийг хараарай.</w:t>
      </w:r>
    </w:p>
    <w:p/>
    <w:p>
      <w:r xmlns:w="http://schemas.openxmlformats.org/wordprocessingml/2006/main">
        <w:t xml:space="preserve">ДЭД ХУУЛЬ 2:8 Бид Сеирт амьдарч байсан ах дүү Есавын хөвгүүдийн хажуугаар Елат ба Езионгабераас хөндийн замаар дайран өнгөрөхдөө эргэж, Моабын цөлийн замаар өнгөрөв.</w:t>
      </w:r>
    </w:p>
    <w:p/>
    <w:p>
      <w:r xmlns:w="http://schemas.openxmlformats.org/wordprocessingml/2006/main">
        <w:t xml:space="preserve">Уг хэсэгт Сеирт амьдарч байсан ах дүү нар болох Есавын хөвгүүдийн хажуугаар Елат, Езионгаберээс хөндийн замаар өнгөрч буй израильчуудыг дүрсэлсэн байдаг. Тэгээд тэд эргэж, Моабын цөлийн замаар өнгөрөв.</w:t>
      </w:r>
    </w:p>
    <w:p/>
    <w:p>
      <w:r xmlns:w="http://schemas.openxmlformats.org/wordprocessingml/2006/main">
        <w:t xml:space="preserve">1. Бидний аян зам дахь Бурханы үнэнч байдал</w:t>
      </w:r>
    </w:p>
    <w:p/>
    <w:p>
      <w:r xmlns:w="http://schemas.openxmlformats.org/wordprocessingml/2006/main">
        <w:t xml:space="preserve">2. Бурханы хүсэлд дуулгавартай байдлаар алхах</w:t>
      </w:r>
    </w:p>
    <w:p/>
    <w:p>
      <w:r xmlns:w="http://schemas.openxmlformats.org/wordprocessingml/2006/main">
        <w:t xml:space="preserve">1. Дуулал 107:7, "Мөн тэднийг оршин суух хот уруу явуулахын тулд Тэр тэднийг зөв замаар удирдан чиглүүлсэн."</w:t>
      </w:r>
    </w:p>
    <w:p/>
    <w:p>
      <w:r xmlns:w="http://schemas.openxmlformats.org/wordprocessingml/2006/main">
        <w:t xml:space="preserve">2. Исаиа 48:17, "Чиний Гэтэлгэгч, Израилийн Ариун Нэгэн, ЭЗЭН ингэж айлдаж байна. Би бол чиний ашиг олохыг зааж өгдөг, чамайг явах замд чинь хөтлөгч чиний Бурхан ЭЗЭН мөн."</w:t>
      </w:r>
    </w:p>
    <w:p/>
    <w:p>
      <w:r xmlns:w="http://schemas.openxmlformats.org/wordprocessingml/2006/main">
        <w:t xml:space="preserve">Дэд хууль 2:9 ЭЗЭН надад —Моабчуудыг бүү зовоож, тэдэнтэй тулалдах хэрэггүй. Учир нь би Арыг Лотын хөвгүүдэд эзэмшил болгон өгсөн.</w:t>
      </w:r>
    </w:p>
    <w:p/>
    <w:p>
      <w:r xmlns:w="http://schemas.openxmlformats.org/wordprocessingml/2006/main">
        <w:t xml:space="preserve">Бурхан израильчуудад моабчуудыг довтлохгүй байхыг тушааж, оронд нь Ар нутгийг тэдэнд өгсөн.</w:t>
      </w:r>
    </w:p>
    <w:p/>
    <w:p>
      <w:r xmlns:w="http://schemas.openxmlformats.org/wordprocessingml/2006/main">
        <w:t xml:space="preserve">1. Бурханы төлөвлөгөөнд итгэх нь - Дэд хууль 2:9</w:t>
      </w:r>
    </w:p>
    <w:p/>
    <w:p>
      <w:r xmlns:w="http://schemas.openxmlformats.org/wordprocessingml/2006/main">
        <w:t xml:space="preserve">2. Эзэмших амлалт - Дэд хууль 2:9</w:t>
      </w:r>
    </w:p>
    <w:p/>
    <w:p>
      <w:r xmlns:w="http://schemas.openxmlformats.org/wordprocessingml/2006/main">
        <w:t xml:space="preserve">1. Эхлэл 19:36-38 - Лотын үр удамд Ар</w:t>
      </w:r>
    </w:p>
    <w:p/>
    <w:p>
      <w:r xmlns:w="http://schemas.openxmlformats.org/wordprocessingml/2006/main">
        <w:t xml:space="preserve">2. Иошуа 13:15-22 - Израильчууд Арыг эзэмшиж байна</w:t>
      </w:r>
    </w:p>
    <w:p/>
    <w:p>
      <w:r xmlns:w="http://schemas.openxmlformats.org/wordprocessingml/2006/main">
        <w:t xml:space="preserve">Дэд хууль 2:10 Эрт дээр үед Эмимчүүд тэнд амьдарч байсан бөгөөд анакимчууд шиг агуу, олон, өндөр ард түмэн байв.</w:t>
      </w:r>
    </w:p>
    <w:p/>
    <w:p>
      <w:r xmlns:w="http://schemas.openxmlformats.org/wordprocessingml/2006/main">
        <w:t xml:space="preserve">Эмимүүд бол Анакимуудаас өмнө энэ нутагт амьдарч байсан агуу, олон, өндөр хүмүүс байв.</w:t>
      </w:r>
    </w:p>
    <w:p/>
    <w:p>
      <w:r xmlns:w="http://schemas.openxmlformats.org/wordprocessingml/2006/main">
        <w:t xml:space="preserve">1. Чамд тулгарч буй саад бэрхшээлийн хэмжээнээс үл хамааран Бурхан таныг хангах болно гэдэгт итгээрэй.</w:t>
      </w:r>
    </w:p>
    <w:p/>
    <w:p>
      <w:r xmlns:w="http://schemas.openxmlformats.org/wordprocessingml/2006/main">
        <w:t xml:space="preserve">2. Асуудлын хэмжээнээс бүү ай, Бурхан чамайг даван туулах болно гэдэгт итгээрэй.</w:t>
      </w:r>
    </w:p>
    <w:p/>
    <w:p>
      <w:r xmlns:w="http://schemas.openxmlformats.org/wordprocessingml/2006/main">
        <w:t xml:space="preserve">1. Хабаккук 3:17-19 - Хэдийгээр инжрийн мод цэцэглэдэггүй, усан үзмийн модонд ямар ч жимс байдаггүй; чидун жимсний үр жимс бүтэлгүйтэж, тариалангийн талбайнууд хоол унд өгдөггүй ч; сүрэг сүргээсээ тасарч, лангуунд сүрэг байхгүй ч, би Их Эзэнд баярлах болно; Би авралынхаа Бурханд баярлах болно.</w:t>
      </w:r>
    </w:p>
    <w:p/>
    <w:p>
      <w:r xmlns:w="http://schemas.openxmlformats.org/wordprocessingml/2006/main">
        <w:t xml:space="preserve">2. Филиппой 4:13 - Намайг хүчирхэгжүүлэгч Түүгээр дамжуулан би бүх зүйлийг хийж чадна.</w:t>
      </w:r>
    </w:p>
    <w:p/>
    <w:p>
      <w:r xmlns:w="http://schemas.openxmlformats.org/wordprocessingml/2006/main">
        <w:t xml:space="preserve">ДЭД ХУУЛЬ 2:11 Эдгээр нь Анакимчуудтай адил аварга томд тооцогддог байв. Харин моабчууд тэднийг Эмим гэж нэрлэдэг.</w:t>
      </w:r>
    </w:p>
    <w:p/>
    <w:p>
      <w:r xmlns:w="http://schemas.openxmlformats.org/wordprocessingml/2006/main">
        <w:t xml:space="preserve">Дэд хууль номын энэ хэсэг нь аварга биет гэж тооцогддог Анаким, Эмим нарыг дүрсэлсэн байдаг.</w:t>
      </w:r>
    </w:p>
    <w:p/>
    <w:p>
      <w:r xmlns:w="http://schemas.openxmlformats.org/wordprocessingml/2006/main">
        <w:t xml:space="preserve">1. Бурханд итгэх итгэлийн хүч: Дэд хууль дахь Анаким, Эмим нарыг харах нь</w:t>
      </w:r>
    </w:p>
    <w:p/>
    <w:p>
      <w:r xmlns:w="http://schemas.openxmlformats.org/wordprocessingml/2006/main">
        <w:t xml:space="preserve">2. Аваргуудыг ялах нь: Дэд хууль 2:11 дэх судалгаа</w:t>
      </w:r>
    </w:p>
    <w:p/>
    <w:p>
      <w:r xmlns:w="http://schemas.openxmlformats.org/wordprocessingml/2006/main">
        <w:t xml:space="preserve">1. Дэд хууль 2:11</w:t>
      </w:r>
    </w:p>
    <w:p/>
    <w:p>
      <w:r xmlns:w="http://schemas.openxmlformats.org/wordprocessingml/2006/main">
        <w:t xml:space="preserve">2. Дуулал 46:1-2 "Бурхан бол бидний хоргодох газар, хүч чадал, гай зовлонд туслагч юм."</w:t>
      </w:r>
    </w:p>
    <w:p/>
    <w:p>
      <w:r xmlns:w="http://schemas.openxmlformats.org/wordprocessingml/2006/main">
        <w:t xml:space="preserve">ДЭД ХУУЛЬ 2:12 Хоримчууд мөн урьд нь Сеирт амьдарч байжээ. Харин Есавын хөвгүүд тэднийг урдаас нь устгаж, тэдний оронд суурьшсан үед тэдний орыг залгав; Израилийн ЭЗЭНий тэдэнд өгсөн эзэмшил газартаа хийсэн шиг.</w:t>
      </w:r>
    </w:p>
    <w:p/>
    <w:p>
      <w:r xmlns:w="http://schemas.openxmlformats.org/wordprocessingml/2006/main">
        <w:t xml:space="preserve">Есавын хөвгүүдийг орлохоос өмнө Хоримчууд Сеирт амьдарч байжээ. Израиль ч мөн адил Бурханы өгсөн газар нутаг дээр хийсэн.</w:t>
      </w:r>
    </w:p>
    <w:p/>
    <w:p>
      <w:r xmlns:w="http://schemas.openxmlformats.org/wordprocessingml/2006/main">
        <w:t xml:space="preserve">1. Бурханы Өөрийн хүмүүстэй байгуулсан гэрээ: Ерөөл ба дуулгавартай байдлын талаархи судалгаа</w:t>
      </w:r>
    </w:p>
    <w:p/>
    <w:p>
      <w:r xmlns:w="http://schemas.openxmlformats.org/wordprocessingml/2006/main">
        <w:t xml:space="preserve">2. Өв залгамжлалын адислал: Бурханы Өөрийн хүмүүст өгсөн амлалт</w:t>
      </w:r>
    </w:p>
    <w:p/>
    <w:p>
      <w:r xmlns:w="http://schemas.openxmlformats.org/wordprocessingml/2006/main">
        <w:t xml:space="preserve">1. Иошуа 21:43-45: Өөрийн хүмүүст өгсөн амлалтаа биелүүлэх Бурханы үнэнч байдал</w:t>
      </w:r>
    </w:p>
    <w:p/>
    <w:p>
      <w:r xmlns:w="http://schemas.openxmlformats.org/wordprocessingml/2006/main">
        <w:t xml:space="preserve">2. Дэд хууль 29:10-13: Бурханы үнэнч байдал ба Өөрийн ард түмэнтэй байгуулсан гэрээ нь газар нутгийг эзэмших</w:t>
      </w:r>
    </w:p>
    <w:p/>
    <w:p>
      <w:r xmlns:w="http://schemas.openxmlformats.org/wordprocessingml/2006/main">
        <w:t xml:space="preserve">Дэд хууль 2:13 Одоо босоод, Зеред горхийг гатлаарай гэж би хэлэв. Тэгээд бид Зэрэд горхи дээгүүр явлаа.</w:t>
      </w:r>
    </w:p>
    <w:p/>
    <w:p>
      <w:r xmlns:w="http://schemas.openxmlformats.org/wordprocessingml/2006/main">
        <w:t xml:space="preserve">Дэд хууль 2:13-ын хэсэг нь Бурхан израильчуудыг Зеред горхийг гатлахыг зааварласан тухай өгүүлдэг.</w:t>
      </w:r>
    </w:p>
    <w:p/>
    <w:p>
      <w:r xmlns:w="http://schemas.openxmlformats.org/wordprocessingml/2006/main">
        <w:t xml:space="preserve">1. "Тав тухтай бүсээс гарах Бурханы дуудлага"</w:t>
      </w:r>
    </w:p>
    <w:p/>
    <w:p>
      <w:r xmlns:w="http://schemas.openxmlformats.org/wordprocessingml/2006/main">
        <w:t xml:space="preserve">2. "Зэрэдийг гатлах нь: Итгэлийн алхам"</w:t>
      </w:r>
    </w:p>
    <w:p/>
    <w:p>
      <w:r xmlns:w="http://schemas.openxmlformats.org/wordprocessingml/2006/main">
        <w:t xml:space="preserve">1.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Еврей 11:1 - Одоо итгэл бол найдвар хүлээсэн зүйлсийн баталгаа, үл үзэгдэх зүйлсийн итгэл үнэмшил юм.</w:t>
      </w:r>
    </w:p>
    <w:p/>
    <w:p>
      <w:r xmlns:w="http://schemas.openxmlformats.org/wordprocessingml/2006/main">
        <w:t xml:space="preserve">Дэд хууль 2:14 Биднийг Кадешбарнеагаас Зеред горхийг гатлах хүртлээ гучин найман жил өнгөрүүлэв. ЭЗЭНий тэдэнд тангарагласанчлан дайчдын бүх үеийнхэн цэргүүдийн дундаас алга болох хүртэл.</w:t>
      </w:r>
    </w:p>
    <w:p/>
    <w:p>
      <w:r xmlns:w="http://schemas.openxmlformats.org/wordprocessingml/2006/main">
        <w:t xml:space="preserve">Израилийн хөвгүүд Бурханы амласан ёсоор бүх дайчид үхэх хүртлээ цөлд 38 жилийг өнгөрүүлэв.</w:t>
      </w:r>
    </w:p>
    <w:p/>
    <w:p>
      <w:r xmlns:w="http://schemas.openxmlformats.org/wordprocessingml/2006/main">
        <w:t xml:space="preserve">1. Бурхан үнэнч - 38 жил болсон ч Бурхан амлалтаа биелүүлэх болно.</w:t>
      </w:r>
    </w:p>
    <w:p/>
    <w:p>
      <w:r xmlns:w="http://schemas.openxmlformats.org/wordprocessingml/2006/main">
        <w:t xml:space="preserve">2. Амьдрал түр зуурынх - Бид дэлхий дээрх цагаа үр дүнтэй ашиглах ёстой.</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Иаков 4:14 - "Та нар маргааш юу болохыг мэдэхгүй ч гэсэн. Та нарын амьдрал юу вэ? Энэ нь бүр хэсэгхэн хугацаанд гарч ирээд алга болдог уур юм."</w:t>
      </w:r>
    </w:p>
    <w:p/>
    <w:p>
      <w:r xmlns:w="http://schemas.openxmlformats.org/wordprocessingml/2006/main">
        <w:t xml:space="preserve">ДЭД ХУУЛЬ 2:15 Учир нь ЭЗЭНий мутар тэднийг устгаж дуустал цэргүүдийн дундаас устгахын тулд үнэхээр тэдний эсрэг байсан юм.</w:t>
      </w:r>
    </w:p>
    <w:p/>
    <w:p>
      <w:r xmlns:w="http://schemas.openxmlformats.org/wordprocessingml/2006/main">
        <w:t xml:space="preserve">Бурханы мутар Түүнд дуулгаваргүй хүмүүсийн эсрэг байдаг бөгөөд Тэр тэдний дээр шүүлт авчрах болно.</w:t>
      </w:r>
    </w:p>
    <w:p/>
    <w:p>
      <w:r xmlns:w="http://schemas.openxmlformats.org/wordprocessingml/2006/main">
        <w:t xml:space="preserve">1: Их Эзэнийг болон Түүний зарлигуудыг дуулгавартай дага, учир нь Тэр Түүнд дуулгаваргүй хүмүүсийг шийтгэх болно.</w:t>
      </w:r>
    </w:p>
    <w:p/>
    <w:p>
      <w:r xmlns:w="http://schemas.openxmlformats.org/wordprocessingml/2006/main">
        <w:t xml:space="preserve">2: Их Эзэн бол зөвт Бурхан бөгөөд Түүний шударга ёс нь Түүнд дуулгавартай байдаггүй хүмүүсийн дээр байх болно.</w:t>
      </w:r>
    </w:p>
    <w:p/>
    <w:p>
      <w:r xmlns:w="http://schemas.openxmlformats.org/wordprocessingml/2006/main">
        <w:t xml:space="preserve">1:ДУУЛАЛ 9:16 ЭЗЭНийг шүүлтээр нь мэддэг. Хорон муу хүн өөрийн гараар хийсэн ажилд урхинд ордог.</w:t>
      </w:r>
    </w:p>
    <w:p/>
    <w:p>
      <w:r xmlns:w="http://schemas.openxmlformats.org/wordprocessingml/2006/main">
        <w:t xml:space="preserve">2: Ром 12:19 Хайртууд аа, та нар өөрсдөө өшөөгөө бүү ав, харин уур хилэнд газар өг. Учир нь "Өшөө авалт бол Минийх" гэж бичигдсэн байдаг.</w:t>
      </w:r>
    </w:p>
    <w:p/>
    <w:p>
      <w:r xmlns:w="http://schemas.openxmlformats.org/wordprocessingml/2006/main">
        <w:t xml:space="preserve">ДЭД ХУУЛЬ 2:16 Ийнхүү улиран тохиох дор бүх дайчин ард олны дундаас устгагдаж, үхэж,</w:t>
      </w:r>
    </w:p>
    <w:p/>
    <w:p>
      <w:r xmlns:w="http://schemas.openxmlformats.org/wordprocessingml/2006/main">
        <w:t xml:space="preserve">Израилийн ард түмэн бүх дайчин эрсээ алджээ.</w:t>
      </w:r>
    </w:p>
    <w:p/>
    <w:p>
      <w:r xmlns:w="http://schemas.openxmlformats.org/wordprocessingml/2006/main">
        <w:t xml:space="preserve">1: Бид Бурханд найдвал эцсийн дүндээ ямар ч хүч бидний эсрэг зогсож чадахгүй гэдгийг үргэлж санаж байх ёстой.</w:t>
      </w:r>
    </w:p>
    <w:p/>
    <w:p>
      <w:r xmlns:w="http://schemas.openxmlformats.org/wordprocessingml/2006/main">
        <w:t xml:space="preserve">2: Дааж давшгүй мэт санагдах саад бэрхшээлүүдтэй тулгарах үед бид удирдамж, хүч чадлыг Бурханаас хайхаа үргэлж санаж байх ёстой.</w:t>
      </w:r>
    </w:p>
    <w:p/>
    <w:p>
      <w:r xmlns:w="http://schemas.openxmlformats.org/wordprocessingml/2006/main">
        <w:t xml:space="preserve">1: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 Дуулал 46:1 - Бурхан бол бидний хоргодох газар, хүч чадал, гай зовлонд үргэлж туслагч юм.</w:t>
      </w:r>
    </w:p>
    <w:p/>
    <w:p>
      <w:r xmlns:w="http://schemas.openxmlformats.org/wordprocessingml/2006/main">
        <w:t xml:space="preserve">Дэд хууль 2:17 ЭЗЭН надад айлдаж,</w:t>
      </w:r>
    </w:p>
    <w:p/>
    <w:p>
      <w:r xmlns:w="http://schemas.openxmlformats.org/wordprocessingml/2006/main">
        <w:t xml:space="preserve">Энэ хэсэгт Бурхан Мосетэй ярьж, Түүний үгсийг хүмүүст дамжуулахыг түүнээс хүссэн тухай өгүүлдэг.</w:t>
      </w:r>
    </w:p>
    <w:p/>
    <w:p>
      <w:r xmlns:w="http://schemas.openxmlformats.org/wordprocessingml/2006/main">
        <w:t xml:space="preserve">1. Бурханы Үг чухал - Дэд хууль 2:17</w:t>
      </w:r>
    </w:p>
    <w:p/>
    <w:p>
      <w:r xmlns:w="http://schemas.openxmlformats.org/wordprocessingml/2006/main">
        <w:t xml:space="preserve">2. Бурханы дуу хоолойг сонс - Дэд хууль 2:17</w:t>
      </w:r>
    </w:p>
    <w:p/>
    <w:p>
      <w:r xmlns:w="http://schemas.openxmlformats.org/wordprocessingml/2006/main">
        <w:t xml:space="preserve">1. Иеремиа 1:4-5 - "Дараа нь ЭЗЭНий үг надад ирж, "Би чамайг хэвлийд бүтээхээс өмнө би чамайг мэддэг байсан, чамайг төрөхөөс өмнө би чамайг тусгаарласан" гэж хэлсэн."</w:t>
      </w:r>
    </w:p>
    <w:p/>
    <w:p>
      <w:r xmlns:w="http://schemas.openxmlformats.org/wordprocessingml/2006/main">
        <w:t xml:space="preserve">2. Исаиа 55:11 - "Миний амнаас гарах Миний үг тийм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ДЭД ХУУЛЬ 2:18 Чи өнөөдөр Моабын эргийн Арыг дайран өнгөрнө.</w:t>
      </w:r>
    </w:p>
    <w:p/>
    <w:p>
      <w:r xmlns:w="http://schemas.openxmlformats.org/wordprocessingml/2006/main">
        <w:t xml:space="preserve">Дэд хууль номын энэхүү хэсэг нь израильчуудыг Моабын эрэг дээрх Ар хотыг дайран өнгөрөхийг зааварласан байдаг.</w:t>
      </w:r>
    </w:p>
    <w:p/>
    <w:p>
      <w:r xmlns:w="http://schemas.openxmlformats.org/wordprocessingml/2006/main">
        <w:t xml:space="preserve">1. Дуулгавартай байдлын хүч: Эвгүй байсан ч Бурханы зааврыг дагах</w:t>
      </w:r>
    </w:p>
    <w:p/>
    <w:p>
      <w:r xmlns:w="http://schemas.openxmlformats.org/wordprocessingml/2006/main">
        <w:t xml:space="preserve">2. Бурханы удирдамжид итгэх нь: Бурханы төлөвлөгөө төгс гэдгийг мэдэх</w:t>
      </w:r>
    </w:p>
    <w:p/>
    <w:p>
      <w:r xmlns:w="http://schemas.openxmlformats.org/wordprocessingml/2006/main">
        <w:t xml:space="preserve">1. Дуулал 119:105: Таны үг бол миний хөлд зориулсан дэнлүү, миний зам дээрх гэрэл юм.</w:t>
      </w:r>
    </w:p>
    <w:p/>
    <w:p>
      <w:r xmlns:w="http://schemas.openxmlformats.org/wordprocessingml/2006/main">
        <w:t xml:space="preserve">2. Исаиа 30:21: Чи баруун тийшээ ч, зүүн тийшээ ч эргэсэн бай, чих чинь ард чинь “Энэ бол зам” гэсэн дууг сонсох болно. дотор нь алхах.</w:t>
      </w:r>
    </w:p>
    <w:p/>
    <w:p>
      <w:r xmlns:w="http://schemas.openxmlformats.org/wordprocessingml/2006/main">
        <w:t xml:space="preserve">Дэд хууль 2:19 Чи Аммоны хөвгүүдийн эсрэг ойртохдоо тэднийг бүү зовоож, тэдэнд бүү оролц. Учир нь би үүнийг Лотын хөвгүүдэд өмч болгон өгсөн.</w:t>
      </w:r>
    </w:p>
    <w:p/>
    <w:p>
      <w:r xmlns:w="http://schemas.openxmlformats.org/wordprocessingml/2006/main">
        <w:t xml:space="preserve">Аммончуудын газар нутгийг Лотын үр удамд нэгэнт өгсөн тул Бурхан израильчуудад Аммончуудад төвөг учруулахгүй, тэдэнд саад учруулахгүй байхыг тушаасан.</w:t>
      </w:r>
    </w:p>
    <w:p/>
    <w:p>
      <w:r xmlns:w="http://schemas.openxmlformats.org/wordprocessingml/2006/main">
        <w:t xml:space="preserve">1. Бурхан амлалтаа хүндэтгэж, үгээ биелүүлэх болно.</w:t>
      </w:r>
    </w:p>
    <w:p/>
    <w:p>
      <w:r xmlns:w="http://schemas.openxmlformats.org/wordprocessingml/2006/main">
        <w:t xml:space="preserve">2. Бид Түүний төлөвлөгөөг ойлгоогүй байсан ч Бурханд итгэж, дуулгавартай байх ёстой.</w:t>
      </w:r>
    </w:p>
    <w:p/>
    <w:p>
      <w:r xmlns:w="http://schemas.openxmlformats.org/wordprocessingml/2006/main">
        <w:t xml:space="preserve">1. Исаиа 55:11 Миний амнаас гарах үг минь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Иохан 14:15 Хэрэв та нар намайг хайрладаг бол зарлигуудыг минь сахигтун.</w:t>
      </w:r>
    </w:p>
    <w:p/>
    <w:p>
      <w:r xmlns:w="http://schemas.openxmlformats.org/wordprocessingml/2006/main">
        <w:t xml:space="preserve">Дэд хууль 2:20 (Энэ нь мөн аварга томчуудын нутаг гэж тооцогддог байв: тэнд эрт дээр үед аварга биетүүд амьдардаг байсан; Аммончууд тэднийг Замзуммичууд гэж нэрлэдэг байв;</w:t>
      </w:r>
    </w:p>
    <w:p/>
    <w:p>
      <w:r xmlns:w="http://schemas.openxmlformats.org/wordprocessingml/2006/main">
        <w:t xml:space="preserve">)</w:t>
      </w:r>
    </w:p>
    <w:p/>
    <w:p>
      <w:r xmlns:w="http://schemas.openxmlformats.org/wordprocessingml/2006/main">
        <w:t xml:space="preserve">Дэд хууль 2:20-ийн энэ ишлэлд эрт дээр үед аваргуудын нутагт аваргууд нутаглаж байсныг Аммончууд Замзуммимс гэж нэрлэдэг байсан гэж хэлдэг.</w:t>
      </w:r>
    </w:p>
    <w:p/>
    <w:p>
      <w:r xmlns:w="http://schemas.openxmlformats.org/wordprocessingml/2006/main">
        <w:t xml:space="preserve">1. Биднийг аварга томоос хамгаална гэсэн Бурханы амлалт.</w:t>
      </w:r>
    </w:p>
    <w:p/>
    <w:p>
      <w:r xmlns:w="http://schemas.openxmlformats.org/wordprocessingml/2006/main">
        <w:t xml:space="preserve">2. Сүнслэг дайснаа мэдэж байхын ач холбогдол.</w:t>
      </w:r>
    </w:p>
    <w:p/>
    <w:p>
      <w:r xmlns:w="http://schemas.openxmlformats.org/wordprocessingml/2006/main">
        <w:t xml:space="preserve">1. Дуулал 91:1-2 - "Хамгийн Дээд Нэгэний хоргодох байранд оршдог хүн Төгс Хүчит Нэгэний сүүдэрт амрах болно. Би ЭЗЭНий тухай "Тэр бол миний хоргодох газар, миний цайз, Миний Бурхан. итгэх."</w:t>
      </w:r>
    </w:p>
    <w:p/>
    <w:p>
      <w:r xmlns:w="http://schemas.openxmlformats.org/wordprocessingml/2006/main">
        <w:t xml:space="preserve">2. Ефес 6:12 - "Учир нь бидний тэмцэл бол махан бие, цусны эсрэг биш, харин захирагчид, эрх мэдэлтнүүдийн эсрэг, энэ харанхуй ертөнцийн хүчнүүд болон тэнгэр дэх бузар муугийн сүнслэг хүчний эсрэг юм."</w:t>
      </w:r>
    </w:p>
    <w:p/>
    <w:p>
      <w:r xmlns:w="http://schemas.openxmlformats.org/wordprocessingml/2006/main">
        <w:t xml:space="preserve">Дэд хууль 2:21 Анакимчууд шиг агуу, олон, өндөр ард түмэн. Харин ЭЗЭН тэднийг тэдний өмнө устгасан. мөн тэд тэднийг залгамжлан, тэдний оронд оршин суув.</w:t>
      </w:r>
    </w:p>
    <w:p/>
    <w:p>
      <w:r xmlns:w="http://schemas.openxmlformats.org/wordprocessingml/2006/main">
        <w:t xml:space="preserve">ЭЗЭН Израилийн хөвгүүдийн өмнө агуу, өндөр ард түмэн болох Анакимчуудыг устгаж, Израилийн хөвгүүдийг тэдний оронд авч, оршин суухыг зөвшөөрөв.</w:t>
      </w:r>
    </w:p>
    <w:p/>
    <w:p>
      <w:r xmlns:w="http://schemas.openxmlformats.org/wordprocessingml/2006/main">
        <w:t xml:space="preserve">1. Их Эзэнд хамгийн том саад бэрхшээлийг даван туулах хүч бий.</w:t>
      </w:r>
    </w:p>
    <w:p/>
    <w:p>
      <w:r xmlns:w="http://schemas.openxmlformats.org/wordprocessingml/2006/main">
        <w:t xml:space="preserve">2. Хамгийн хэцүү нөхцөлд ч гэсэн биднийг хамгаалж, тэтгэдэг Их Эзэнд найдаж болно.</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ДЭД ХУУЛЬ 2:22 Тэрээр Сеирт амьдарч байсан Есавын хөвгүүдийг тэдний өмнөөс хоримчуудыг устгасан шигээ. мөн тэд тэднийг залгамжлан, мөн өнөөг хүртэл тэдний оронд оршсоор байв.</w:t>
      </w:r>
    </w:p>
    <w:p/>
    <w:p>
      <w:r xmlns:w="http://schemas.openxmlformats.org/wordprocessingml/2006/main">
        <w:t xml:space="preserve">Есавын хөвгүүдэд Сеирийн нутгийг өгөхийн тулд Бурхан Хоримуудыг устгасан бөгөөд тэр цагаас хойш тэд тэнд амьдарч байна.</w:t>
      </w:r>
    </w:p>
    <w:p/>
    <w:p>
      <w:r xmlns:w="http://schemas.openxmlformats.org/wordprocessingml/2006/main">
        <w:t xml:space="preserve">1. Бурханы шударга ёс ба нигүүлсэл: Бурхан хэрхэн сүйрэл, авралыг хоёуланг нь авчирч чадах вэ?</w:t>
      </w:r>
    </w:p>
    <w:p/>
    <w:p>
      <w:r xmlns:w="http://schemas.openxmlformats.org/wordprocessingml/2006/main">
        <w:t xml:space="preserve">2. Итгэлийн хүч: Бурханы төлөвлөгөө, хангамжид найдах.</w:t>
      </w:r>
    </w:p>
    <w:p/>
    <w:p>
      <w:r xmlns:w="http://schemas.openxmlformats.org/wordprocessingml/2006/main">
        <w:t xml:space="preserve">1. Дуулал 103:8 - Их Эзэн нигүүлсэнгүй, нигүүлсэнгүй, уурлахдаа удаан, өршөөл нигүүлслээр дүүрэн.</w:t>
      </w:r>
    </w:p>
    <w:p/>
    <w:p>
      <w:r xmlns:w="http://schemas.openxmlformats.org/wordprocessingml/2006/main">
        <w:t xml:space="preserve">2. Исаиа 55:8-9 -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Дэд хууль 2:23 Хазеримд, бүр Азза хүртэл амьдарч байсан авимчууд, Кафтороос гарч ирсэн капторчууд тэднийг устгаж, тэдний оронд суурьшжээ.)</w:t>
      </w:r>
    </w:p>
    <w:p/>
    <w:p>
      <w:r xmlns:w="http://schemas.openxmlformats.org/wordprocessingml/2006/main">
        <w:t xml:space="preserve">Хазеримд амьдарч байсан Авимчуудыг Каптороос ирсэн Кафторимчууд устгасан. Дараа нь Кафторимчууд тэдний байр суурийг эзэллээ.</w:t>
      </w:r>
    </w:p>
    <w:p/>
    <w:p>
      <w:r xmlns:w="http://schemas.openxmlformats.org/wordprocessingml/2006/main">
        <w:t xml:space="preserve">1. Өөрийн хүмүүст зориулсан Бурханы төлөвлөгөө: Жишээ болгон Кафторимчууд</w:t>
      </w:r>
    </w:p>
    <w:p/>
    <w:p>
      <w:r xmlns:w="http://schemas.openxmlformats.org/wordprocessingml/2006/main">
        <w:t xml:space="preserve">2. Бурханд итгэх итгэлээр дамжуулан бэрхшээл, бэрхшээлийг даван туулах</w:t>
      </w:r>
    </w:p>
    <w:p/>
    <w:p>
      <w:r xmlns:w="http://schemas.openxmlformats.org/wordprocessingml/2006/main">
        <w:t xml:space="preserve">1. Ефес 6:10-18 Бурханы хуяг дуулга</w:t>
      </w:r>
    </w:p>
    <w:p/>
    <w:p>
      <w:r xmlns:w="http://schemas.openxmlformats.org/wordprocessingml/2006/main">
        <w:t xml:space="preserve">2. Исаиа 41:10-13 Өөрийн хүмүүст зориулсан Их Эзэний хүч чадал</w:t>
      </w:r>
    </w:p>
    <w:p/>
    <w:p>
      <w:r xmlns:w="http://schemas.openxmlformats.org/wordprocessingml/2006/main">
        <w:t xml:space="preserve">Дэд хууль 2:24 Босоод, аяндаа гараад, Арнон голыг дайран өнгөр. .</w:t>
      </w:r>
    </w:p>
    <w:p/>
    <w:p>
      <w:r xmlns:w="http://schemas.openxmlformats.org/wordprocessingml/2006/main">
        <w:t xml:space="preserve">Бурхан израильчуудад газар нутгийнхаа төлөө тулалдаж, түүнийг эзэмшихийг тушаасан.</w:t>
      </w:r>
    </w:p>
    <w:p/>
    <w:p>
      <w:r xmlns:w="http://schemas.openxmlformats.org/wordprocessingml/2006/main">
        <w:t xml:space="preserve">1. Амласан газрыг эзэмших хүч</w:t>
      </w:r>
    </w:p>
    <w:p/>
    <w:p>
      <w:r xmlns:w="http://schemas.openxmlformats.org/wordprocessingml/2006/main">
        <w:t xml:space="preserve">2. Итгэдэг зүйлийнхээ төлөө тэмцэхээс бүү ай</w:t>
      </w:r>
    </w:p>
    <w:p/>
    <w:p>
      <w:r xmlns:w="http://schemas.openxmlformats.org/wordprocessingml/2006/main">
        <w:t xml:space="preserve">1. Филиппой 4:13 - "Намайг хүчирхэгжүүлдэг Христээр дамжуулан би бүх зүйлийг хийж чадна."</w:t>
      </w:r>
    </w:p>
    <w:p/>
    <w:p>
      <w:r xmlns:w="http://schemas.openxmlformats.org/wordprocessingml/2006/main">
        <w:t xml:space="preserve">2. Иошуа 1:9 - "Би чамд тушаагаагүй гэж үү? Хүчтэй, зоригтой бай; бүү ай, бүү ай, учир нь чиний Бурхан ЭЗЭН хаашаа ч явсан чамтай хамт байна."</w:t>
      </w:r>
    </w:p>
    <w:p/>
    <w:p>
      <w:r xmlns:w="http://schemas.openxmlformats.org/wordprocessingml/2006/main">
        <w:t xml:space="preserve">Дэд хууль 2:25 Өнөөдрөөс би чамаас айж, чамаас айх айдас, айдсыг бүх тэнгэрийн доорх үндэстнүүдэд тавьж, чиний тухай мэдээг сонсож, чичирч, чамаас болж шаналах болно.</w:t>
      </w:r>
    </w:p>
    <w:p/>
    <w:p>
      <w:r xmlns:w="http://schemas.openxmlformats.org/wordprocessingml/2006/main">
        <w:t xml:space="preserve">Бурхан тэдний тухай сонссон үндэстнүүдэд Израилийн айдас төрүүлэхээ амласан.</w:t>
      </w:r>
    </w:p>
    <w:p/>
    <w:p>
      <w:r xmlns:w="http://schemas.openxmlformats.org/wordprocessingml/2006/main">
        <w:t xml:space="preserve">Хамгийн сайн</w:t>
      </w:r>
    </w:p>
    <w:p/>
    <w:p>
      <w:r xmlns:w="http://schemas.openxmlformats.org/wordprocessingml/2006/main">
        <w:t xml:space="preserve">1. Дэд хууль 2:25-д байдаг Бурханы амлалт өнөөг хүртэл хамааралтай хэвээр байна.</w:t>
      </w:r>
    </w:p>
    <w:p/>
    <w:p>
      <w:r xmlns:w="http://schemas.openxmlformats.org/wordprocessingml/2006/main">
        <w:t xml:space="preserve">2. Дэд хууль 2:25-д байдаг Бурханы амлалтыг амьдралдаа хэрхэн хэрэгжүүлэх тухай.</w:t>
      </w:r>
    </w:p>
    <w:p/>
    <w:p>
      <w:r xmlns:w="http://schemas.openxmlformats.org/wordprocessingml/2006/main">
        <w:t xml:space="preserve">Хамгийн сайн</w:t>
      </w:r>
    </w:p>
    <w:p/>
    <w:p>
      <w:r xmlns:w="http://schemas.openxmlformats.org/wordprocessingml/2006/main">
        <w:t xml:space="preserve">1. Исаиа 13:11 - Учир нь түмэн цэргийн ЭЗЭНий өдөр бардам, эрхэмсэг, өргөгдсөн хүн бүрийн дээр байх болно; мөн түүнийг доош буулгах болно.</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Дэд хууль 2:26 Би Кедемотын цөлөөс элч нарыг Хешбоны хаан Сихон уруу илгээж, энх тайвны үгсээр хэлүүлэв.</w:t>
      </w:r>
    </w:p>
    <w:p/>
    <w:p>
      <w:r xmlns:w="http://schemas.openxmlformats.org/wordprocessingml/2006/main">
        <w:t xml:space="preserve">Энэ хэсэгт Бурхан Хешбоны хаан Сихон руу энх тайвны элч илгээсэн тухай өгүүлдэг.</w:t>
      </w:r>
    </w:p>
    <w:p/>
    <w:p>
      <w:r xmlns:w="http://schemas.openxmlformats.org/wordprocessingml/2006/main">
        <w:t xml:space="preserve">1. Энх тайвны хүч: Бурханы элч нар хэрхэн эвлэрүүлж чадах вэ.</w:t>
      </w:r>
    </w:p>
    <w:p/>
    <w:p>
      <w:r xmlns:w="http://schemas.openxmlformats.org/wordprocessingml/2006/main">
        <w:t xml:space="preserve">2. Дайснуудын хоорондын эвлэрлийн ач холбогдол: Бурханы хайраар дамжуулан зүрх сэтгэлийг өөрчлөх.</w:t>
      </w:r>
    </w:p>
    <w:p/>
    <w:p>
      <w:r xmlns:w="http://schemas.openxmlformats.org/wordprocessingml/2006/main">
        <w:t xml:space="preserve">1. Матай 5:9: "Энх тайвныг тогтоогчид ерөөлтэй еэ, учир нь тэд Бурханы хүүхдүүд гэж нэрлэгдэх болно."</w:t>
      </w:r>
    </w:p>
    <w:p/>
    <w:p>
      <w:r xmlns:w="http://schemas.openxmlformats.org/wordprocessingml/2006/main">
        <w:t xml:space="preserve">2. Ром 12:18: Хэрэв боломжтой бол, та нараас шалтгаалж, хүн бүртэй эвтэй найртай амьдар.</w:t>
      </w:r>
    </w:p>
    <w:p/>
    <w:p>
      <w:r xmlns:w="http://schemas.openxmlformats.org/wordprocessingml/2006/main">
        <w:t xml:space="preserve">Дэд хууль 2:27 Би чиний нутгаар дамжин өнгөрөхийг зөвшөөрөөч. Би өндөр замаар явах болно. Би баруун тийш ч, зүүн тийш ч эргэхгүй.</w:t>
      </w:r>
    </w:p>
    <w:p/>
    <w:p>
      <w:r xmlns:w="http://schemas.openxmlformats.org/wordprocessingml/2006/main">
        <w:t xml:space="preserve">Бурхан биднийг замдаа анхаарлаа төвлөрүүлж, сатааруулах зүйлд автахгүй байхыг уриалдаг.</w:t>
      </w:r>
    </w:p>
    <w:p/>
    <w:p>
      <w:r xmlns:w="http://schemas.openxmlformats.org/wordprocessingml/2006/main">
        <w:t xml:space="preserve">1: "Бурханы зам: Анхаарал төвлөрөлгүй, гуйвшгүй байх"</w:t>
      </w:r>
    </w:p>
    <w:p/>
    <w:p>
      <w:r xmlns:w="http://schemas.openxmlformats.org/wordprocessingml/2006/main">
        <w:t xml:space="preserve">2: "Зөв зам дээр үлдэх Бурханы дуудлага"</w:t>
      </w:r>
    </w:p>
    <w:p/>
    <w:p>
      <w:r xmlns:w="http://schemas.openxmlformats.org/wordprocessingml/2006/main">
        <w:t xml:space="preserve">1: Сургаалт үгс 4:25-27, "Нүд чинь урагшаа, харц чинь чиний өмнө эгц байх болтугай. Хөлийнхөө замыг тунгаан бод; тэгвэл чиний зам бүхэн баттай болно. Баруун, зүүн тийш бүү хазай. бузар муугаас хөлөө эргүүл."</w:t>
      </w:r>
    </w:p>
    <w:p/>
    <w:p>
      <w:r xmlns:w="http://schemas.openxmlformats.org/wordprocessingml/2006/main">
        <w:t xml:space="preserve">2: Дуулал 119:105, "Таны үг бол миний хөлд дэнлүү, миний замд хүрэх гэрэл юм."</w:t>
      </w:r>
    </w:p>
    <w:p/>
    <w:p>
      <w:r xmlns:w="http://schemas.openxmlformats.org/wordprocessingml/2006/main">
        <w:t xml:space="preserve">Дэд хууль 2:28 Би идэхийн тулд чи надад махыг мөнгөөр зар. Мөнгөний төлөө надад ус өг, тэгвэл би ууж болно.</w:t>
      </w:r>
    </w:p>
    <w:p/>
    <w:p>
      <w:r xmlns:w="http://schemas.openxmlformats.org/wordprocessingml/2006/main">
        <w:t xml:space="preserve">Энэ хэсэгт израильчууд өөрсдийгөө тэжээхийн тулд бусдаас хоол хүнс, ус худалдаж авах боломжтой байсан тухай өгүүлдэг.</w:t>
      </w:r>
    </w:p>
    <w:p/>
    <w:p>
      <w:r xmlns:w="http://schemas.openxmlformats.org/wordprocessingml/2006/main">
        <w:t xml:space="preserve">1: Бурхан биднийг бидний хүсээгүй арга замаар хангадаг.</w:t>
      </w:r>
    </w:p>
    <w:p/>
    <w:p>
      <w:r xmlns:w="http://schemas.openxmlformats.org/wordprocessingml/2006/main">
        <w:t xml:space="preserve">2: Бид хүнд хэцүү үед бусдад найдахад бэлэн байх ёстой.</w:t>
      </w:r>
    </w:p>
    <w:p/>
    <w:p>
      <w:r xmlns:w="http://schemas.openxmlformats.org/wordprocessingml/2006/main">
        <w:t xml:space="preserve">1: ФИЛИППОЙ 4:19 Миний Бурхан Христ Есүс дотор алдрын баялгийнхаа дагуу та нарын бүх хэрэгцээг хангах болно.</w:t>
      </w:r>
    </w:p>
    <w:p/>
    <w:p>
      <w:r xmlns:w="http://schemas.openxmlformats.org/wordprocessingml/2006/main">
        <w:t xml:space="preserve">2: Матай 6:26 Агаарын шувуудыг хараач. тэд тарьдаггүй, хураадаггүй, амбаарт цуглуулдаггүй ч тэнгэрлэг Эцэг чинь тэднийг тэжээдэг. Та тэднээс илүү үнэ цэнэтэй биш гэж үү?</w:t>
      </w:r>
    </w:p>
    <w:p/>
    <w:p>
      <w:r xmlns:w="http://schemas.openxmlformats.org/wordprocessingml/2006/main">
        <w:t xml:space="preserve">Дэд хууль 2:29 (Сейрт оршин суудаг Есавын хөвгүүд болон Ард оршин суудаг моабчууд надад үйлдсэн шиг) Би Иорданыг гатлан бидний Бурхан ЭЗЭНий бидэнд өгөх нутаг уруу орох хүртэл.</w:t>
      </w:r>
    </w:p>
    <w:p/>
    <w:p>
      <w:r xmlns:w="http://schemas.openxmlformats.org/wordprocessingml/2006/main">
        <w:t xml:space="preserve">Едомчууд болон моабчуудыг Иордан голыг гатлах хүртэл тэдэнд хүндэтгэлтэй хандаж, эелдэг хандахыг ЭЗЭН израильчуудад тушаасан.</w:t>
      </w:r>
    </w:p>
    <w:p/>
    <w:p>
      <w:r xmlns:w="http://schemas.openxmlformats.org/wordprocessingml/2006/main">
        <w:t xml:space="preserve">1. Дайснуудаа хайрлах нь: Израильчуудын үлгэр жишээ</w:t>
      </w:r>
    </w:p>
    <w:p/>
    <w:p>
      <w:r xmlns:w="http://schemas.openxmlformats.org/wordprocessingml/2006/main">
        <w:t xml:space="preserve">2. Бурханы хангамж: Амласан газар руу орох</w:t>
      </w:r>
    </w:p>
    <w:p/>
    <w:p>
      <w:r xmlns:w="http://schemas.openxmlformats.org/wordprocessingml/2006/main">
        <w:t xml:space="preserve">1. Ром 12:19-21 - Өшөө авалт бүү ав, харин Бурханы уур хилэнд зай үлдээгээрэй, учир нь "Өшөө авалт минийх, Би хариулах болно" гэж Их Эзэн тунхаглаж байна.</w:t>
      </w:r>
    </w:p>
    <w:p/>
    <w:p>
      <w:r xmlns:w="http://schemas.openxmlformats.org/wordprocessingml/2006/main">
        <w:t xml:space="preserve">2. Иошуа 1:1-9 - Их Эзэн Иошуатай ярьж, түүнийг хүчирхэг, зоригтой байж, амласан газар руу израильчуудыг амжилттай удирдан чиглүүлэхийн тулд хуулийн талаар өдөр шөнөгүй тунгаан бодохыг уриалав.</w:t>
      </w:r>
    </w:p>
    <w:p/>
    <w:p>
      <w:r xmlns:w="http://schemas.openxmlformats.org/wordprocessingml/2006/main">
        <w:t xml:space="preserve">Дэд хууль 2:30 Гэвч Хешбоны хаан Сихон биднийг түүний хажуугаар өнгөрөхийг зөвшөөрсөнгүй. Учир нь ЭЗЭН Бурхан чинь түүнийг чиний гарт тушаахын тулд түүний сүнсийг хатууруулж, зүрхийг нь хатуу болгосон.</w:t>
      </w:r>
    </w:p>
    <w:p/>
    <w:p>
      <w:r xmlns:w="http://schemas.openxmlformats.org/wordprocessingml/2006/main">
        <w:t xml:space="preserve">Их Эзэн Сихоны сүнсийг хатууруулж, зүрхийг нь гөжүүд болгосноороо түүнийг Израилийн гарт тушаав.</w:t>
      </w:r>
    </w:p>
    <w:p/>
    <w:p>
      <w:r xmlns:w="http://schemas.openxmlformats.org/wordprocessingml/2006/main">
        <w:t xml:space="preserve">1. Бурханы бүх зүйлийг дээдлэх эрх мэдэл: Түүний төлөвлөгөөг хүлээн зөвшөөрч, хүлээн зөвшөөрөх</w:t>
      </w:r>
    </w:p>
    <w:p/>
    <w:p>
      <w:r xmlns:w="http://schemas.openxmlformats.org/wordprocessingml/2006/main">
        <w:t xml:space="preserve">2. Дуулгавартай байдлын хүч: Бурханы зааварт найдах</w:t>
      </w:r>
    </w:p>
    <w:p/>
    <w:p>
      <w:r xmlns:w="http://schemas.openxmlformats.org/wordprocessingml/2006/main">
        <w:t xml:space="preserve">1. Исаиа 45:7 - Би гэрлийг бүтээж, харанхуйг бүтээдэг, Би хөгжил цэцэглэлтийг авчирч, гамшгийг бий болгодог; Би, ЭЗЭН, энэ бүхнийг хийдэг.</w:t>
      </w:r>
    </w:p>
    <w:p/>
    <w:p>
      <w:r xmlns:w="http://schemas.openxmlformats.org/wordprocessingml/2006/main">
        <w:t xml:space="preserve">2. Ром 8:28-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Дэд хууль 2:31 ЭЗЭН надад —Харагтун, Би Сихон болон түүний газрыг чиний өмнө өгч эхэллээ.</w:t>
      </w:r>
    </w:p>
    <w:p/>
    <w:p>
      <w:r xmlns:w="http://schemas.openxmlformats.org/wordprocessingml/2006/main">
        <w:t xml:space="preserve">Сихоны нутгийг израильчуудад өгнө гэж ЭЗЭН амласан.</w:t>
      </w:r>
    </w:p>
    <w:p/>
    <w:p>
      <w:r xmlns:w="http://schemas.openxmlformats.org/wordprocessingml/2006/main">
        <w:t xml:space="preserve">1. Бурхан амлалтандаа үнэнч байдаг.</w:t>
      </w:r>
    </w:p>
    <w:p/>
    <w:p>
      <w:r xmlns:w="http://schemas.openxmlformats.org/wordprocessingml/2006/main">
        <w:t xml:space="preserve">2. Амласан газрыг эзэмших.</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Ром 4:13-14 - Учир нь тэр ертөнцийн өв залгамжлагч байх ёстой гэсэн амлалт нь Абрахамд эсвэл түүний үр удамд хуулиар биш, харин итгэлийн зөвт байдлын дагуу байсан. Учир нь хэрэв хуулийн хүмүүс өв залгамжлагчид байвал итгэл нь хүчингүй болж, амлалт нь хүчингүй болно.</w:t>
      </w:r>
    </w:p>
    <w:p/>
    <w:p>
      <w:r xmlns:w="http://schemas.openxmlformats.org/wordprocessingml/2006/main">
        <w:t xml:space="preserve">Дэд хууль 2:32 Дараа нь Сихон өөрийн бүх ард түмнийхээ хамт Иахаз руу тулалдахаар бидний эсрэг гарч ирэв.</w:t>
      </w:r>
    </w:p>
    <w:p/>
    <w:p>
      <w:r xmlns:w="http://schemas.openxmlformats.org/wordprocessingml/2006/main">
        <w:t xml:space="preserve">Сихон болон түүний хүмүүс израильчуудын эсрэг Иахазад тулалдав.</w:t>
      </w:r>
    </w:p>
    <w:p/>
    <w:p>
      <w:r xmlns:w="http://schemas.openxmlformats.org/wordprocessingml/2006/main">
        <w:t xml:space="preserve">1. Эсэргүүцлийг даван туулах: Бэрхшээлд хэрхэн хариу үйлдэл үзүүлэх вэ</w:t>
      </w:r>
    </w:p>
    <w:p/>
    <w:p>
      <w:r xmlns:w="http://schemas.openxmlformats.org/wordprocessingml/2006/main">
        <w:t xml:space="preserve">2. Итгэлийн хүч: Сорилттой үед Бурханы хүч чадалд найдах</w:t>
      </w:r>
    </w:p>
    <w:p/>
    <w:p>
      <w:r xmlns:w="http://schemas.openxmlformats.org/wordprocessingml/2006/main">
        <w:t xml:space="preserve">1. Еврей 11:32-40 - Итгэлийн баатрууд ба тэдний тэсвэр тэвчээрийн үлгэр жишээ.</w:t>
      </w:r>
    </w:p>
    <w:p/>
    <w:p>
      <w:r xmlns:w="http://schemas.openxmlformats.org/wordprocessingml/2006/main">
        <w:t xml:space="preserve">2. Ром 8:31-39 - Биднийг Бурханы хайраас юу ч салгаж чадахгүй.</w:t>
      </w:r>
    </w:p>
    <w:p/>
    <w:p>
      <w:r xmlns:w="http://schemas.openxmlformats.org/wordprocessingml/2006/main">
        <w:t xml:space="preserve">Дэд хууль 2:33 Бидний Бурхан ЭЗЭН түүнийг бидний өмнө аварсан. Тэгээд бид түүнийг болон түүний хөвгүүд болон түүний бүх хүмүүсийг цохив.</w:t>
      </w:r>
    </w:p>
    <w:p/>
    <w:p>
      <w:r xmlns:w="http://schemas.openxmlformats.org/wordprocessingml/2006/main">
        <w:t xml:space="preserve">ЭЗЭН Сихон болон түүний хүмүүсийг израильчуудад тушааж, дараа нь тэднийг ялав.</w:t>
      </w:r>
    </w:p>
    <w:p/>
    <w:p>
      <w:r xmlns:w="http://schemas.openxmlformats.org/wordprocessingml/2006/main">
        <w:t xml:space="preserve">1. Бид Түүнд үнэнч байх үед Бурхан бидний төлөө тэмцэх болно.</w:t>
      </w:r>
    </w:p>
    <w:p/>
    <w:p>
      <w:r xmlns:w="http://schemas.openxmlformats.org/wordprocessingml/2006/main">
        <w:t xml:space="preserve">2. Бид Бурханы тааллыг олж авахын тулд даруу, дуулгавартай байх ёстой.</w:t>
      </w:r>
    </w:p>
    <w:p/>
    <w:p>
      <w:r xmlns:w="http://schemas.openxmlformats.org/wordprocessingml/2006/main">
        <w:t xml:space="preserve">1. 2Шастир 20:15 - "Тэгээд тэрээр "Бүх Иуда, Иерусалимын оршин суугчид, Иехошафат хаан, сонсогтун. "Энэ олон хүнээс бүү ай, бүү ай. Учир нь ЭЗЭН та нарт ингэж айлдаж байна. тулалдаан чинийх биш, харин Бурханых.</w:t>
      </w:r>
    </w:p>
    <w:p/>
    <w:p>
      <w:r xmlns:w="http://schemas.openxmlformats.org/wordprocessingml/2006/main">
        <w:t xml:space="preserve">2. 1 Самуел 17:47 - "ЭЗЭН илд, жадаар аврахгүй гэдгийг энэ бүх чуулган мэдэх болно. Учир нь тулалдаан бол ЭЗЭНийх бөгөөд Тэр чамайг бидний гарт өгөх болно.</w:t>
      </w:r>
    </w:p>
    <w:p/>
    <w:p>
      <w:r xmlns:w="http://schemas.openxmlformats.org/wordprocessingml/2006/main">
        <w:t xml:space="preserve">Дэд хууль 2:34 Тэр үед бид түүний бүх хотыг эзлэн авч, хот болгоны эрчүүд, эмэгтэйчүүд, хүүхдүүдийг бүрмөсөн устгаж, нэгийг нь ч үлдээгээгүй.</w:t>
      </w:r>
    </w:p>
    <w:p/>
    <w:p>
      <w:r xmlns:w="http://schemas.openxmlformats.org/wordprocessingml/2006/main">
        <w:t xml:space="preserve">Израильчууд тааралдсан хот болгоныг, тэр дундаа бүх оршин суугчдыг нь устгасан.</w:t>
      </w:r>
    </w:p>
    <w:p/>
    <w:p>
      <w:r xmlns:w="http://schemas.openxmlformats.org/wordprocessingml/2006/main">
        <w:t xml:space="preserve">1. Бурханы шударга ёс: Нүглийн үр дагавар</w:t>
      </w:r>
    </w:p>
    <w:p/>
    <w:p>
      <w:r xmlns:w="http://schemas.openxmlformats.org/wordprocessingml/2006/main">
        <w:t xml:space="preserve">2. Бурханы өршөөл: Түүний уур хилэнг үл харгалзан Түүний хайрыг ойлгох</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Исаиа 40:11 - "Тэр хоньчин шиг сүргээ хариулдаг: Тэр хургануудаа тэврээд, зүрхэндээ ойртуулдаг. Тэр төлтэй хүмүүсийг эелдэгээр удирддаг."</w:t>
      </w:r>
    </w:p>
    <w:p/>
    <w:p>
      <w:r xmlns:w="http://schemas.openxmlformats.org/wordprocessingml/2006/main">
        <w:t xml:space="preserve">ДЭД ХУУЛЬ 2:35 Зөвхөн үхэр мал болон өөрсдийн авсан хотуудын олзыг өөрсдөдөө олз болгосон.</w:t>
      </w:r>
    </w:p>
    <w:p/>
    <w:p>
      <w:r xmlns:w="http://schemas.openxmlformats.org/wordprocessingml/2006/main">
        <w:t xml:space="preserve">Бурхан ард түмэндээ дайснуудаасаа олз авахыг зарлигласан.</w:t>
      </w:r>
    </w:p>
    <w:p/>
    <w:p>
      <w:r xmlns:w="http://schemas.openxmlformats.org/wordprocessingml/2006/main">
        <w:t xml:space="preserve">1: Бурхан хүмүүсээ санаанд оромгүй байдлаар хангадаг.</w:t>
      </w:r>
    </w:p>
    <w:p/>
    <w:p>
      <w:r xmlns:w="http://schemas.openxmlformats.org/wordprocessingml/2006/main">
        <w:t xml:space="preserve">2: Ялалтын өмнө даруу байж, Бурханы хангасанд талархаж бай.</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Иаков 1:17 Аливаа сайн бэлэг, төгс бэлэг бүхэн дээрээс бууж ирдэг бөгөөд гэрлийн Эцэгээс бууж ирдэг бөгөөд түүнд өөрчлөлтийн улмаас ямар ч өөрчлөлт, сүүдэр байдаггүй.</w:t>
      </w:r>
    </w:p>
    <w:p/>
    <w:p>
      <w:r xmlns:w="http://schemas.openxmlformats.org/wordprocessingml/2006/main">
        <w:t xml:space="preserve">ДЭД ХУУЛЬ 2:36 Арнон голын эрэг дээрх Ароер, голын эрэг дээрх хотоос Гилеад хүртэл бидний хувьд хүчтэй нэг ч хот байгаагүй бөгөөд бидний Бурхан ЭЗЭН бүгдийг бидэнд өгсөн :</w:t>
      </w:r>
    </w:p>
    <w:p/>
    <w:p>
      <w:r xmlns:w="http://schemas.openxmlformats.org/wordprocessingml/2006/main">
        <w:t xml:space="preserve">Арнон голын эрэг дээрх Ароер ба Гилеадын хоорондох бүх хотуудыг ЭЗЭН израильчуудад тушаав.</w:t>
      </w:r>
    </w:p>
    <w:p/>
    <w:p>
      <w:r xmlns:w="http://schemas.openxmlformats.org/wordprocessingml/2006/main">
        <w:t xml:space="preserve">1. Бурханы амлалтууд биелэхгүй - Дэд хууль 2:36</w:t>
      </w:r>
    </w:p>
    <w:p/>
    <w:p>
      <w:r xmlns:w="http://schemas.openxmlformats.org/wordprocessingml/2006/main">
        <w:t xml:space="preserve">2. Итгэлийн хүч - Ром 4:21</w:t>
      </w:r>
    </w:p>
    <w:p/>
    <w:p>
      <w:r xmlns:w="http://schemas.openxmlformats.org/wordprocessingml/2006/main">
        <w:t xml:space="preserve">1. Иошуа 21:43-45 - Бурхан Израильчуудад амласан бүх газрыг нь өгсөн.</w:t>
      </w:r>
    </w:p>
    <w:p/>
    <w:p>
      <w:r xmlns:w="http://schemas.openxmlformats.org/wordprocessingml/2006/main">
        <w:t xml:space="preserve">2. Исаиа 55:11 - Бурханы Үг Түүнд хоосон буцаж ирэхгүй, харин Түүний хүслийг биелүүлэх болно.</w:t>
      </w:r>
    </w:p>
    <w:p/>
    <w:p>
      <w:r xmlns:w="http://schemas.openxmlformats.org/wordprocessingml/2006/main">
        <w:t xml:space="preserve">Дэд хууль 2:37 Чи зөвхөн Аммоны хөвгүүдийн нутаг руу, Иаббок голын аль ч газар, уулсын хотууд, бидний Бурхан ЭЗЭНий бидэнд хориглосон ямар ч газарт ирээгүй.</w:t>
      </w:r>
    </w:p>
    <w:p/>
    <w:p>
      <w:r xmlns:w="http://schemas.openxmlformats.org/wordprocessingml/2006/main">
        <w:t xml:space="preserve">Энэ хэсэг нь Аммончуудын нутгаас хол байхыг израильчуудад өгсөн Бурханы зарлигийг онцлон тэмдэглэсэн байдаг.</w:t>
      </w:r>
    </w:p>
    <w:p/>
    <w:p>
      <w:r xmlns:w="http://schemas.openxmlformats.org/wordprocessingml/2006/main">
        <w:t xml:space="preserve">1. Бурханы зарлигуудыг дагах нь адислал авчирдаг</w:t>
      </w:r>
    </w:p>
    <w:p/>
    <w:p>
      <w:r xmlns:w="http://schemas.openxmlformats.org/wordprocessingml/2006/main">
        <w:t xml:space="preserve">2. Дуулгавартай байх хүч</w:t>
      </w:r>
    </w:p>
    <w:p/>
    <w:p>
      <w:r xmlns:w="http://schemas.openxmlformats.org/wordprocessingml/2006/main">
        <w:t xml:space="preserve">1. Иохан 14:15 - Хэрвээ чи намайг хайрлавал зарлигуудыг минь сахина.</w:t>
      </w:r>
    </w:p>
    <w:p/>
    <w:p>
      <w:r xmlns:w="http://schemas.openxmlformats.org/wordprocessingml/2006/main">
        <w:t xml:space="preserve">2. Еврей 11:8-9 - Итгэлээр Абрахам өв болгон авах ёстой газар руугаа явахаар дуудагдахдаа дуулгавартай байсан. Тэгээд тэр хаашаа явахаа мэдэхгүй гараад явчихлаа.</w:t>
      </w:r>
    </w:p>
    <w:p/>
    <w:p>
      <w:r xmlns:w="http://schemas.openxmlformats.org/wordprocessingml/2006/main">
        <w:t xml:space="preserve">Дэд хууль 3-ыг дараах ишлэлүүдийн хамт гурван догол мөрөнд нэгтгэн дүгнэж болно.</w:t>
      </w:r>
    </w:p>
    <w:p/>
    <w:p>
      <w:r xmlns:w="http://schemas.openxmlformats.org/wordprocessingml/2006/main">
        <w:t xml:space="preserve">1-р догол мөр: Дэд хууль 3:1-11-д Башаны хаан Огийн эсрэг Мосегийн удирдлаган дор Израилийг байлдан дагуулсан тухай өгүүлдэг. Мосе тэд Ог болон түүний цэргийг хэрхэн ялан дийлж, Аргобын бүсийн жаран хотыг эзлэн авсан тухай өгүүлдэг. Энэ бүлэгт Огийн хэмжээ, хүч чадлын талаарх дэлгэрэнгүй мэдээллийг өгч, түүнийг Рефаимчуудын аварга байсан боловч эцэст нь Бурхан түүнийг Израилийн гарт тушаасан гэдгийг онцолсон. Тэд Иордан голын зүүн талын энэ газрыг эзэмшиж, Реубен, Гад болон Манассегийн хагас овгийнхонд хуваарилсан тухай Мосе бас дурджээ.</w:t>
      </w:r>
    </w:p>
    <w:p/>
    <w:p>
      <w:r xmlns:w="http://schemas.openxmlformats.org/wordprocessingml/2006/main">
        <w:t xml:space="preserve">2-р догол мөр: Дэд хууль 3:12-22-ыг үргэлжлүүлэхдээ Мосе Иорданы зүүн талд өв хөрөнгөө хэдийнэ хүлээн авсан Реубен, Гадын овгууд болон Манассегийн хагас овгийнханд ханджээ. Тэрээр өөрсдөд нь хуваарилагдсан газар нутаг дээрээ суурьшихаасаа өмнө Канааныг эзлэн авахад нь туслахын тулд элэг нэгт израильчуудтай нэгдэх амлалтаа биелүүлэхийг тэрээр урамшуулдаг. Энэ үүргээ биелүүлэх нь бүх овгуудын эв нэгдлийг хадгалахад маш чухал гэдгийг Мосе тэдэнд сануулсан.</w:t>
      </w:r>
    </w:p>
    <w:p/>
    <w:p>
      <w:r xmlns:w="http://schemas.openxmlformats.org/wordprocessingml/2006/main">
        <w:t xml:space="preserve">3-р догол мөр: Дэд хууль 3-ыг Мосе Канаан руу орохыг зөвшөөрөхийг Бурханаас гуйсан тухайгаа тайлагнаснаар төгсгөдөг. Тэрээр Бурханаас олон удаа гуйсан боловч Бурханы зааврын дагуу ярихын оронд хад мөргөхдөө Мерибад дуулгаваргүй байсны улмаас эцэст нь татгалзсан тухайгаа хуваалцдаг. Канаан руу өөрөө орж чадаагүй ч Мосе томилогдсон удирдагч Иошуад Бурхан түүний өмнө очиж, дайснуудыг нь ялан дийлсэн шигээ өгнө гэж батлан хэлжээ.</w:t>
      </w:r>
    </w:p>
    <w:p/>
    <w:p>
      <w:r xmlns:w="http://schemas.openxmlformats.org/wordprocessingml/2006/main">
        <w:t xml:space="preserve">Дүгнэж хэлэхэд:</w:t>
      </w:r>
    </w:p>
    <w:p>
      <w:r xmlns:w="http://schemas.openxmlformats.org/wordprocessingml/2006/main">
        <w:t xml:space="preserve">Дэд хууль 3-т дараахь зүйлийг харуулав.</w:t>
      </w:r>
    </w:p>
    <w:p>
      <w:r xmlns:w="http://schemas.openxmlformats.org/wordprocessingml/2006/main">
        <w:t xml:space="preserve">Ог ялагдаж олзлогдсоны эсрэг байлдан дагуулах;</w:t>
      </w:r>
    </w:p>
    <w:p>
      <w:r xmlns:w="http://schemas.openxmlformats.org/wordprocessingml/2006/main">
        <w:t xml:space="preserve">Иорданы зүүн талд Реубен, Гад, Манассе нарт олгосон газар;</w:t>
      </w:r>
    </w:p>
    <w:p>
      <w:r xmlns:w="http://schemas.openxmlformats.org/wordprocessingml/2006/main">
        <w:t xml:space="preserve">Канааныг байлдан дагуулах үед израильчуудтай нэгдэхийг уриалж байна.</w:t>
      </w:r>
    </w:p>
    <w:p/>
    <w:p>
      <w:r xmlns:w="http://schemas.openxmlformats.org/wordprocessingml/2006/main">
        <w:t xml:space="preserve">Башаны хаан Огийн байлдан дагуулалт нь ялагдаж олзлогдох;</w:t>
      </w:r>
    </w:p>
    <w:p>
      <w:r xmlns:w="http://schemas.openxmlformats.org/wordprocessingml/2006/main">
        <w:t xml:space="preserve">Олзлогдсон газрыг Реубен, Гад, Манассед хуваарилах;</w:t>
      </w:r>
    </w:p>
    <w:p>
      <w:r xmlns:w="http://schemas.openxmlformats.org/wordprocessingml/2006/main">
        <w:t xml:space="preserve">Канааны байлдан дагуулалтад нэгдэхийг уриалж байна.</w:t>
      </w:r>
    </w:p>
    <w:p/>
    <w:p>
      <w:r xmlns:w="http://schemas.openxmlformats.org/wordprocessingml/2006/main">
        <w:t xml:space="preserve">Энэ бүлэгт Башаны хаан Огийн эсрэг Мосегийн удирдсан байлдан дагуулалтын тухай өгүүлдэг. Дэд хууль 3-т Мосе тэд Ог болон түүний цэргийг хэрхэн ялан дийлж, Аргобын бүсийн жаран хотыг эзлэн авсан тухай өгүүлдэг. Ог Рефаимчуудын аварга биет шиг том, хүчтэй байсан ч Бурхан түүнийг Израилийн гарт тушаав. Дараа нь Иордан голын зүүн талд эзлэгдсэн газар нутгийг Реубен, Гад болон Манассегийн хагас овгийн овгуудад хуваарилав.</w:t>
      </w:r>
    </w:p>
    <w:p/>
    <w:p>
      <w:r xmlns:w="http://schemas.openxmlformats.org/wordprocessingml/2006/main">
        <w:t xml:space="preserve">Дэд хууль 3-т үргэлжлүүлэхдээ Мосе Иорданы зүүн талд өв хөрөнгөө авсан овгуудад хандан Реубен, Гад болон Манассегийн хагас овгуудад ханджээ. Тэрээр өөрсдөд нь хуваарилагдсан газар нутаг дээрээ суурьшихаасаа өмнө Канааныг эзлэн авахад нь туслахын тулд элэг нэгт израильчуудтай нэгдэх амлалтаа биелүүлэхийг тэрээр урамшуулдаг. Мосе бүх овог аймгуудын эв нэгдэл нь Бурханы сонгосон хүмүүсийн хувьд амжилтанд хүрч, биелэхэд чухал гэдгийг онцлон тэмдэглэв.</w:t>
      </w:r>
    </w:p>
    <w:p/>
    <w:p>
      <w:r xmlns:w="http://schemas.openxmlformats.org/wordprocessingml/2006/main">
        <w:t xml:space="preserve">Дэд хууль 3-р бүлэг Мосе Канаан руу орохыг зөвшөөрөхийг Бурханаас гуйсан тухайгаа тайлагнаснаар төгсдөг. Тэрээр хэд хэдэн удаа гуйсан боловч эцэст нь Мерибад дуулгаваргүй байснаас болж Бурханы зааврын дагуу ярихын оронд чулууг мөргөснөөс татгалзсан тухайгаа хуваалцдаг. Хэдийгээр Канаан руу өөрөө орж чадахгүй ч гэсэн Мосе томилогдсон удирдагч Иошуад Бурхан түүний өмнө очиж, дайснуудыг нь ялсан шигээ ялна гэж батлав.</w:t>
      </w:r>
    </w:p>
    <w:p/>
    <w:p>
      <w:r xmlns:w="http://schemas.openxmlformats.org/wordprocessingml/2006/main">
        <w:t xml:space="preserve">Дэд хууль 3:1 Тэгээд бид эргэж, Башан уруу өгсөхөд Башаны хаан Ог бүх ард түмнийхээ хамт Эдрейд тулалдахаар бидний эсрэг гарч ирэв.</w:t>
      </w:r>
    </w:p>
    <w:p/>
    <w:p>
      <w:r xmlns:w="http://schemas.openxmlformats.org/wordprocessingml/2006/main">
        <w:t xml:space="preserve">Бурхан Өөрийн хүмүүсийг Башаны хаан Огоос аварсан.</w:t>
      </w:r>
    </w:p>
    <w:p/>
    <w:p>
      <w:r xmlns:w="http://schemas.openxmlformats.org/wordprocessingml/2006/main">
        <w:t xml:space="preserve">1.Бурхан биднийг дайснуудаас маань хамгаалж, аврахдаа итгэлтэй байдаг.</w:t>
      </w:r>
    </w:p>
    <w:p/>
    <w:p>
      <w:r xmlns:w="http://schemas.openxmlformats.org/wordprocessingml/2006/main">
        <w:t xml:space="preserve">2.Бурхан бол бүрэн эрхт бөгөөд хүчирхэг; Тэр биднийг халамжлах болно.</w:t>
      </w:r>
    </w:p>
    <w:p/>
    <w:p>
      <w:r xmlns:w="http://schemas.openxmlformats.org/wordprocessingml/2006/main">
        <w:t xml:space="preserve">1.Исаиа 41:10-13</w:t>
      </w:r>
    </w:p>
    <w:p/>
    <w:p>
      <w:r xmlns:w="http://schemas.openxmlformats.org/wordprocessingml/2006/main">
        <w:t xml:space="preserve">2.Дуулал 34:7-8</w:t>
      </w:r>
    </w:p>
    <w:p/>
    <w:p>
      <w:r xmlns:w="http://schemas.openxmlformats.org/wordprocessingml/2006/main">
        <w:t xml:space="preserve">Дэд хууль 3:2 ЭЗЭН надад "Түүнээс бүү ай. Би түүнийг болон түүний бүх ард түмэн, газар нутгийг нь чиний гарт тушаах болно. Хешбонд амьдарч байсан аморичуудын хаан Сихонд хийсэн шигээ чи түүнд үйлд.</w:t>
      </w:r>
    </w:p>
    <w:p/>
    <w:p>
      <w:r xmlns:w="http://schemas.openxmlformats.org/wordprocessingml/2006/main">
        <w:t xml:space="preserve">Бурхан Мосед Түүнд итгэж, найдахыг тушаадаг, учир нь Тэр дайсныг гарт нь өгөх болно.</w:t>
      </w:r>
    </w:p>
    <w:p/>
    <w:p>
      <w:r xmlns:w="http://schemas.openxmlformats.org/wordprocessingml/2006/main">
        <w:t xml:space="preserve">1: Их Эзэнд итгэ, учир нь Тэр итгэлтэй бөгөөд бидний тулалдаанд бидэнд туслах болно.</w:t>
      </w:r>
    </w:p>
    <w:p/>
    <w:p>
      <w:r xmlns:w="http://schemas.openxmlformats.org/wordprocessingml/2006/main">
        <w:t xml:space="preserve">2: Бид Бурханд итгэх ёстой, учир нь Тэр бидэнд бэрхшээлийн өмнө хүч чадал, эр зориг өгөх болно.</w:t>
      </w:r>
    </w:p>
    <w:p/>
    <w:p>
      <w:r xmlns:w="http://schemas.openxmlformats.org/wordprocessingml/2006/main">
        <w:t xml:space="preserve">1: Ром 8:31 Тэгвэл бид эдгээр зүйлд юу гэж хэлэх вэ? Бурхан бидний талд байвал хэн бидний эсрэг байж чадах вэ?</w:t>
      </w:r>
    </w:p>
    <w:p/>
    <w:p>
      <w:r xmlns:w="http://schemas.openxmlformats.org/wordprocessingml/2006/main">
        <w:t xml:space="preserve">2:2 Коринт 12:9 Тэр надад "Миний нигүүлсэл чамд хангалттай. Учир нь миний хүч сул дорой байдалд төгс болдог" гэв. Тиймээс Христийн хүч миний дээр тогтохын тулд би өөрийн сул дорой байдалдаа алдаршихыг илүүд үзэх болно.</w:t>
      </w:r>
    </w:p>
    <w:p/>
    <w:p>
      <w:r xmlns:w="http://schemas.openxmlformats.org/wordprocessingml/2006/main">
        <w:t xml:space="preserve">Дэд хууль 3:3 Тиймээс бидний Бурхан ЭЗЭН Башаны хаан Ог болон түүний бүх ард түмнийг бидний гарт тушаасан бөгөөд бид түүнийг хэн ч үлдээгүй болтол цохив.</w:t>
      </w:r>
    </w:p>
    <w:p/>
    <w:p>
      <w:r xmlns:w="http://schemas.openxmlformats.org/wordprocessingml/2006/main">
        <w:t xml:space="preserve">ЭЗЭН Бурхан Башаны хаан Ог болон түүний ард түмнийг израильчуудын гарт тушааж, израильчууд бүгдийг нь устгав.</w:t>
      </w:r>
    </w:p>
    <w:p/>
    <w:p>
      <w:r xmlns:w="http://schemas.openxmlformats.org/wordprocessingml/2006/main">
        <w:t xml:space="preserve">1. Итгэлдээ зоригтой бай: Израйльчууд асар их бэрхшээлийн өмнө Бурханд найдаж байсан жишээ.</w:t>
      </w:r>
    </w:p>
    <w:p/>
    <w:p>
      <w:r xmlns:w="http://schemas.openxmlformats.org/wordprocessingml/2006/main">
        <w:t xml:space="preserve">2. Бурханы хамгаалалт: Өөрийн хүмүүсийг дайснуудаас нь хамгаалах ЭЗЭН Бурханы хүч.</w:t>
      </w:r>
    </w:p>
    <w:p/>
    <w:p>
      <w:r xmlns:w="http://schemas.openxmlformats.org/wordprocessingml/2006/main">
        <w:t xml:space="preserve">1. Иошуа 1:9 - "Би чамд тушаагаагүй гэж үү? Хүчтэй, зоригтой бай; бүү ай, бүү ай, учир нь чиний Бурхан ЭЗЭН хаашаа ч явсан чамтай хамт байна."</w:t>
      </w:r>
    </w:p>
    <w:p/>
    <w:p>
      <w:r xmlns:w="http://schemas.openxmlformats.org/wordprocessingml/2006/main">
        <w:t xml:space="preserve">2. Дуулал 18:2 - "Эзэн бол миний хад, миний цайз, миний аврагч; миний Бурхан, миний хүч чадал, миний найддаг хүч; миний тэвш, авралын эвэр, миний өндөр цамхаг".</w:t>
      </w:r>
    </w:p>
    <w:p/>
    <w:p>
      <w:r xmlns:w="http://schemas.openxmlformats.org/wordprocessingml/2006/main">
        <w:t xml:space="preserve">ДЭД ХУУЛЬ 3:4 Тэр үед бид түүний бүх хотыг эзлэн авсан бөгөөд тэднээс 60 хот, Аргобын бүх бүс нутаг, Башан дахь Огийн хаант улсыг бид булааж аваагүй хот гэж байсангүй.</w:t>
      </w:r>
    </w:p>
    <w:p/>
    <w:p>
      <w:r xmlns:w="http://schemas.openxmlformats.org/wordprocessingml/2006/main">
        <w:t xml:space="preserve">Энэ ишлэлд Аргобын бүсийн 60 хотыг багтаасан Башан дахь Огийн хаант улсыг израильчууд эзлэн авсан тухай өгүүлдэг.</w:t>
      </w:r>
    </w:p>
    <w:p/>
    <w:p>
      <w:r xmlns:w="http://schemas.openxmlformats.org/wordprocessingml/2006/main">
        <w:t xml:space="preserve">1. Бурхан бидний дайснуудыг ялахад шаардлагатай нөөц, хүч чадлыг үргэлж хангах болно.</w:t>
      </w:r>
    </w:p>
    <w:p/>
    <w:p>
      <w:r xmlns:w="http://schemas.openxmlformats.org/wordprocessingml/2006/main">
        <w:t xml:space="preserve">2. Итгэлийн хүч ба Бурханы тушаалыг дуулгавартай дагах нь үргэлж ялалтад хүргэнэ.</w:t>
      </w:r>
    </w:p>
    <w:p/>
    <w:p>
      <w:r xmlns:w="http://schemas.openxmlformats.org/wordprocessingml/2006/main">
        <w:t xml:space="preserve">1.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Дуулал 37:39 - "Зөв шударга хүмүүсийн аврал нь ЭЗЭНээс ирдэг. Тэр бол зовлонгийн цагт тэдний бэхлэлт юм."</w:t>
      </w:r>
    </w:p>
    <w:p/>
    <w:p>
      <w:r xmlns:w="http://schemas.openxmlformats.org/wordprocessingml/2006/main">
        <w:t xml:space="preserve">ДЭД ХУУЛЬ 3:5 Эдгээр хотууд бүгд өндөр хэрэм, дааман хаалга, тороор хүрээлэгдсэн байв. хэрэмгүй хотуудын хажууд маш олон.</w:t>
      </w:r>
    </w:p>
    <w:p/>
    <w:p>
      <w:r xmlns:w="http://schemas.openxmlformats.org/wordprocessingml/2006/main">
        <w:t xml:space="preserve">Аморичуудын хотууд нь өндөр хэрэм, хаалга, тороор бэхлэгдсэн байсан ба хана хэрэмгүй олон хот байв.</w:t>
      </w:r>
    </w:p>
    <w:p/>
    <w:p>
      <w:r xmlns:w="http://schemas.openxmlformats.org/wordprocessingml/2006/main">
        <w:t xml:space="preserve">1. Өөрийгөө сүнслэгээр хамгаалахын ач холбогдол</w:t>
      </w:r>
    </w:p>
    <w:p/>
    <w:p>
      <w:r xmlns:w="http://schemas.openxmlformats.org/wordprocessingml/2006/main">
        <w:t xml:space="preserve">2. Хүнд хэцүү цаг үеийн хамтын нийгэмлэгийн хүч чадал</w:t>
      </w:r>
    </w:p>
    <w:p/>
    <w:p>
      <w:r xmlns:w="http://schemas.openxmlformats.org/wordprocessingml/2006/main">
        <w:t xml:space="preserve">1. Сургаалт үгс 18:10 - Их Эзэний нэр бол бат бөх цамхаг юм; Зөв шударга хүн түүн рүү гүйж, аюулгүй байна.</w:t>
      </w:r>
    </w:p>
    <w:p/>
    <w:p>
      <w:r xmlns:w="http://schemas.openxmlformats.org/wordprocessingml/2006/main">
        <w:t xml:space="preserve">2. Ефес 6:11- Бурханы бүх хуяг дуулгаг өмс, тэгвэл та чөтгөрийн заль мэхийн эсрэг зогсож чадна.</w:t>
      </w:r>
    </w:p>
    <w:p/>
    <w:p>
      <w:r xmlns:w="http://schemas.openxmlformats.org/wordprocessingml/2006/main">
        <w:t xml:space="preserve">Дэд хууль 3:6 Бид Хешбоны хаан Сихонд үйлдсэн шигээ хот болгоны эрчүүд, эмэгтэйчүүд, хүүхдүүдийг бүрмөсөн устгасан.</w:t>
      </w:r>
    </w:p>
    <w:p/>
    <w:p>
      <w:r xmlns:w="http://schemas.openxmlformats.org/wordprocessingml/2006/main">
        <w:t xml:space="preserve">Израйльчууд Хешбоны хаан Сихонтой адил хот болгоны хүмүүсийг, тэр дундаа эрэгтэй, эмэгтэй, хүүхдүүдийг устгав.</w:t>
      </w:r>
    </w:p>
    <w:p/>
    <w:p>
      <w:r xmlns:w="http://schemas.openxmlformats.org/wordprocessingml/2006/main">
        <w:t xml:space="preserve">1. Дуулгаваргүй байдлын үр дагавар</w:t>
      </w:r>
    </w:p>
    <w:p/>
    <w:p>
      <w:r xmlns:w="http://schemas.openxmlformats.org/wordprocessingml/2006/main">
        <w:t xml:space="preserve">2. Бурханы шударга ёс ба нигүүлсэл</w:t>
      </w:r>
    </w:p>
    <w:p/>
    <w:p>
      <w:r xmlns:w="http://schemas.openxmlformats.org/wordprocessingml/2006/main">
        <w:t xml:space="preserve">1. Исаиа 5:8-9 - Айл гэрт нийлэгчид, талбайг талбай дээр нэмж, орон зайгүй болж, та нар газрын голд ганцаараа оршин суух хүртэл золгүй еэ.</w:t>
      </w:r>
    </w:p>
    <w:p/>
    <w:p>
      <w:r xmlns:w="http://schemas.openxmlformats.org/wordprocessingml/2006/main">
        <w:t xml:space="preserve">2. Дуулал 37:12-13 - Хорон муу хүн шударга хүний эсрэг хуйвалдаан хийж, түүн рүү шүдээ хавирав; Харин ЭЗЭН хорон муу хүмүүсийг шоолон инээдэг, учир нь Тэр өөрийн өдөр ирж байгааг хардаг.</w:t>
      </w:r>
    </w:p>
    <w:p/>
    <w:p>
      <w:r xmlns:w="http://schemas.openxmlformats.org/wordprocessingml/2006/main">
        <w:t xml:space="preserve">ДЭД ХУУЛЬ 3:7 Харин бүх мал, хотуудын олзыг бид өөрсдөдөө олз болгов.</w:t>
      </w:r>
    </w:p>
    <w:p/>
    <w:p>
      <w:r xmlns:w="http://schemas.openxmlformats.org/wordprocessingml/2006/main">
        <w:t xml:space="preserve">Израильчууд хотуудыг эзлэн, мал болон бусад олзоо өөрсдөдөө авав.</w:t>
      </w:r>
    </w:p>
    <w:p/>
    <w:p>
      <w:r xmlns:w="http://schemas.openxmlformats.org/wordprocessingml/2006/main">
        <w:t xml:space="preserve">1. Дуулгавартай байхын адислал: Бурханы зарлигуудыг дагаснаар израильчууд юу олж авсан бэ?</w:t>
      </w:r>
    </w:p>
    <w:p/>
    <w:p>
      <w:r xmlns:w="http://schemas.openxmlformats.org/wordprocessingml/2006/main">
        <w:t xml:space="preserve">2. Итгэлийн хүч: Бурхан Израильчуудыг байлдан дагуулах боломжийг хэрхэн олгосон</w:t>
      </w:r>
    </w:p>
    <w:p/>
    <w:p>
      <w:r xmlns:w="http://schemas.openxmlformats.org/wordprocessingml/2006/main">
        <w:t xml:space="preserve">1. Иошуа 10:41 - "Тэд бүх хотыг цохиж, бүх олзыг нь, бүх малыг, тэр байтугай бүх эд хөрөнгийг нь өөрсөддөө олз болгов."</w:t>
      </w:r>
    </w:p>
    <w:p/>
    <w:p>
      <w:r xmlns:w="http://schemas.openxmlformats.org/wordprocessingml/2006/main">
        <w:t xml:space="preserve">2. Филиппой 4:13 - "Намайг хүчирхэгжүүлэгч Христээр дамжуулан би бүх зүйлийг хийж чадна."</w:t>
      </w:r>
    </w:p>
    <w:p/>
    <w:p>
      <w:r xmlns:w="http://schemas.openxmlformats.org/wordprocessingml/2006/main">
        <w:t xml:space="preserve">Дэд хууль 3:8 Тэр үед бид Арноны голоос Хермон уул хүртэлх Иорданы энэ талын нутгийг аморичуудын хоёр хааны гараас авав.</w:t>
      </w:r>
    </w:p>
    <w:p/>
    <w:p>
      <w:r xmlns:w="http://schemas.openxmlformats.org/wordprocessingml/2006/main">
        <w:t xml:space="preserve">Мосе ба израильчууд Иордан голын зүүн талд Арнон голоос Хермон уул хүртэлх газрыг эзэмшиж авав.</w:t>
      </w:r>
    </w:p>
    <w:p/>
    <w:p>
      <w:r xmlns:w="http://schemas.openxmlformats.org/wordprocessingml/2006/main">
        <w:t xml:space="preserve">1. Ялалтын тухай Бурханы амлалт: Мосе ба израильчууд амласан газраа хэрхэн эзэлсэн бэ?</w:t>
      </w:r>
    </w:p>
    <w:p/>
    <w:p>
      <w:r xmlns:w="http://schemas.openxmlformats.org/wordprocessingml/2006/main">
        <w:t xml:space="preserve">2. Амласан зүйлийг эзэмших нь: Бурханы баялгийг хэрхэн хүлээн авах вэ</w:t>
      </w:r>
    </w:p>
    <w:p/>
    <w:p>
      <w:r xmlns:w="http://schemas.openxmlformats.org/wordprocessingml/2006/main">
        <w:t xml:space="preserve">1. Дэд хууль 1:7-8 - Чи эргэж, аян замдаа явж, аморичуудын уулс, түүний ойролцоох тал тал, толгод, хөндий, уулархаг газар нутаг руу яв. өмнөд, далайн эргээр, Канаанчуудын нутаг, Ливан хүртэл, агуу гол, Евфрат мөрөн хүртэл. Болгоогтун, Би энэ газрыг та нарын өмнө тавьсан. Та нарын эцэг өвгөд болох Абрахам, Исаак, Иаков нарт Их Эзэний тангарагласан газар нутгийг орж, эзэмшин, тэдэнд болон тэдний дараах үр удамд нь өг.</w:t>
      </w:r>
    </w:p>
    <w:p/>
    <w:p>
      <w:r xmlns:w="http://schemas.openxmlformats.org/wordprocessingml/2006/main">
        <w:t xml:space="preserve">2. Исаиа 54:2-3 - Майхныхаа газрыг томруулж, тэд чиний оршин суух газруудын хөшгийг дэлгэгтүн: бүү харамла, уяагаа уртасгаж, гадаснуудаа бэхжүүл; Учир нь чи баруун, зүүн талаараа урагшлах болно; чиний үр удам харь үндэстнүүдийг өвлөн авч, эзгүйрсэн хотуудыг оршин суугч болгох болно.</w:t>
      </w:r>
    </w:p>
    <w:p/>
    <w:p>
      <w:r xmlns:w="http://schemas.openxmlformats.org/wordprocessingml/2006/main">
        <w:t xml:space="preserve">Дэд хууль 3:9 (Сидончууд Хермоныг Сирион, аморичууд Шенир гэж нэрлэдэг;)</w:t>
      </w:r>
    </w:p>
    <w:p/>
    <w:p>
      <w:r xmlns:w="http://schemas.openxmlformats.org/wordprocessingml/2006/main">
        <w:t xml:space="preserve">Энэ хэсэг нь Хермон уулын эргэн тойрон дахь газрыг дүрсэлсэн болно.</w:t>
      </w:r>
    </w:p>
    <w:p/>
    <w:p>
      <w:r xmlns:w="http://schemas.openxmlformats.org/wordprocessingml/2006/main">
        <w:t xml:space="preserve">1. Газар нутгийн хүч: Хермон уулын ач холбогдол</w:t>
      </w:r>
    </w:p>
    <w:p/>
    <w:p>
      <w:r xmlns:w="http://schemas.openxmlformats.org/wordprocessingml/2006/main">
        <w:t xml:space="preserve">2. Бурханы бүтээлийн гайхамшиг: Газрын гоо сайхныг судлах</w:t>
      </w:r>
    </w:p>
    <w:p/>
    <w:p>
      <w:r xmlns:w="http://schemas.openxmlformats.org/wordprocessingml/2006/main">
        <w:t xml:space="preserve">1. Дуулал 133:3 - Энэ нь Сионы уулс дээр бууж буй Хермоны шүүдэртэй адил юм!</w:t>
      </w:r>
    </w:p>
    <w:p/>
    <w:p>
      <w:r xmlns:w="http://schemas.openxmlformats.org/wordprocessingml/2006/main">
        <w:t xml:space="preserve">2. Дуулал 89:12 - Хойд ба өмнөд хоёрыг Та бүтээсэн; Табор, Хермон хоёр чиний нэрийг баяртайгаар магтдаг.</w:t>
      </w:r>
    </w:p>
    <w:p/>
    <w:p>
      <w:r xmlns:w="http://schemas.openxmlformats.org/wordprocessingml/2006/main">
        <w:t xml:space="preserve">Дэд хууль 3:10 Тал нутгийн бүх хотууд, бүх Гилеад, бүх Башан, Башан дахь Огийн хаант улсын хотууд болох Салха, Эдрей хүртэл.</w:t>
      </w:r>
    </w:p>
    <w:p/>
    <w:p>
      <w:r xmlns:w="http://schemas.openxmlformats.org/wordprocessingml/2006/main">
        <w:t xml:space="preserve">Энэ хэсэг нь Башан дахь Огийн хаант улсын хотуудын тухай юм.</w:t>
      </w:r>
    </w:p>
    <w:p/>
    <w:p>
      <w:r xmlns:w="http://schemas.openxmlformats.org/wordprocessingml/2006/main">
        <w:t xml:space="preserve">1. Үндэс язгуураа мэдэхийн ач холбогдол: Башан хотуудыг судлах</w:t>
      </w:r>
    </w:p>
    <w:p/>
    <w:p>
      <w:r xmlns:w="http://schemas.openxmlformats.org/wordprocessingml/2006/main">
        <w:t xml:space="preserve">2. Өөрийн ард түмэнд зориулсан Бурханы хангамж: Башаны эртний хотууд</w:t>
      </w:r>
    </w:p>
    <w:p/>
    <w:p>
      <w:r xmlns:w="http://schemas.openxmlformats.org/wordprocessingml/2006/main">
        <w:t xml:space="preserve">1. Иошуа 13:12 - Аштарот ба Эдрейд хаанчилж байсан Башан дахь Огийн бүх хаант улс, аваргуудын үлдэгдлээс үлдсэн нь Мосе тэднийг алж, хөөн зайлуулсан юм.</w:t>
      </w:r>
    </w:p>
    <w:p/>
    <w:p>
      <w:r xmlns:w="http://schemas.openxmlformats.org/wordprocessingml/2006/main">
        <w:t xml:space="preserve">2. Шүүгчид 10:4 - Мөн тэрээр гучин илжгэн унага унадаг гучин хүүтэй бөгөөд тэдэнд Гилеадын нутагт өнөөг хүртэл Хавот-иаир гэж нэрлэгддэг гучин хот байв.</w:t>
      </w:r>
    </w:p>
    <w:p/>
    <w:p>
      <w:r xmlns:w="http://schemas.openxmlformats.org/wordprocessingml/2006/main">
        <w:t xml:space="preserve">Дэд хууль 3:11 Учир нь аваргуудын үлдэгдлээс Башаны хаан Ог л үлджээ. болгоогтун, түүний орны ор нь төмөр ор байв; Аммоны хөвгүүдийн Раббатад биш гэж үү? Түүний урт нь есөн тохой, өргөн нь хүний тохойтой адил дөрвөн тохой байв.</w:t>
      </w:r>
    </w:p>
    <w:p/>
    <w:p>
      <w:r xmlns:w="http://schemas.openxmlformats.org/wordprocessingml/2006/main">
        <w:t xml:space="preserve">Башаны Ог бол аваргуудын сүүлчийнх нь байв. Түүний ор нь төмрөөр хийгдсэн бөгөөд урт нь есөн тохой, өргөн нь дөрвөн тохой байв.</w:t>
      </w:r>
    </w:p>
    <w:p/>
    <w:p>
      <w:r xmlns:w="http://schemas.openxmlformats.org/wordprocessingml/2006/main">
        <w:t xml:space="preserve">1. Итгэлийн хүч: Хичнээн том аварга байсан ч бид Бурхантай хамт ялж чадна</w:t>
      </w:r>
    </w:p>
    <w:p/>
    <w:p>
      <w:r xmlns:w="http://schemas.openxmlformats.org/wordprocessingml/2006/main">
        <w:t xml:space="preserve">2. Зовлон бэрхшээлийн өмнө бат бөх зогсох нь: Башаны Ог ба түүний төмөр ор</w:t>
      </w:r>
    </w:p>
    <w:p/>
    <w:p>
      <w:r xmlns:w="http://schemas.openxmlformats.org/wordprocessingml/2006/main">
        <w:t xml:space="preserve">1. Ефес 6:10-11 - Эцэст нь, Эзэн дотор болон Түүний хүч чадлын хүчээр хүчтэй бай. Чи чөтгөрийн заль мэхний эсрэг зогсож чадахын тулд Бурханы бүх хуяг дуулгаг өмс.</w:t>
      </w:r>
    </w:p>
    <w:p/>
    <w:p>
      <w:r xmlns:w="http://schemas.openxmlformats.org/wordprocessingml/2006/main">
        <w:t xml:space="preserve">2. Шастирын дэд 28:20 Давид өөрийн хүү Соломонд —Хүчтэй, зоригтой байж, үүнийг хий. Бүү ай, бүү ай, учир нь Эзэн Бурхан, бүр миний Бурхан чамтай хамт байна. ЭЗЭНий өргөөнд үйлчлэх бүх ажил дуусах хүртэл Тэр чамайг орхихгүй, чамайг орхихгүй.</w:t>
      </w:r>
    </w:p>
    <w:p/>
    <w:p>
      <w:r xmlns:w="http://schemas.openxmlformats.org/wordprocessingml/2006/main">
        <w:t xml:space="preserve">Дэд хууль 3:12 Тэр үед бидний эзэмшиж байсан Арнон голын эрэг дээрх Ароераас эхлээд Гилеад уулын хагас, түүний хотуудыг би реубенчүүд болон гадчуудад өгсөн.</w:t>
      </w:r>
    </w:p>
    <w:p/>
    <w:p>
      <w:r xmlns:w="http://schemas.openxmlformats.org/wordprocessingml/2006/main">
        <w:t xml:space="preserve">Мосе Ароерын нутаг болон Гилеад уулын хагасыг реубенчүүд болон гадчуудад өгөв.</w:t>
      </w:r>
    </w:p>
    <w:p/>
    <w:p>
      <w:r xmlns:w="http://schemas.openxmlformats.org/wordprocessingml/2006/main">
        <w:t xml:space="preserve">1. Бурханы нигүүлслийн өгөөмөр сэтгэл</w:t>
      </w:r>
    </w:p>
    <w:p/>
    <w:p>
      <w:r xmlns:w="http://schemas.openxmlformats.org/wordprocessingml/2006/main">
        <w:t xml:space="preserve">2. Өгөх хүч</w:t>
      </w:r>
    </w:p>
    <w:p/>
    <w:p>
      <w:r xmlns:w="http://schemas.openxmlformats.org/wordprocessingml/2006/main">
        <w:t xml:space="preserve">1. Ром 8:32 - Өөрийнхөө Хүүг өршөөлгүй, харин бидний төлөө Түүнийг өгсөн хүн яаж түүнтэй хамт бүх зүйлийг нигүүлсэнгүй өгөхгүй байх вэ?</w:t>
      </w:r>
    </w:p>
    <w:p/>
    <w:p>
      <w:r xmlns:w="http://schemas.openxmlformats.org/wordprocessingml/2006/main">
        <w:t xml:space="preserve">2. Ефес 4:28 - Хулгайч хулгай хийхээ боль, харин өөрийн гараар шударга ажил хийж хөдөлмөрлүүл, тэгвэл гачигдалтай хэн нэгэнтэй хуваалцах зүйлтэй болно.</w:t>
      </w:r>
    </w:p>
    <w:p/>
    <w:p>
      <w:r xmlns:w="http://schemas.openxmlformats.org/wordprocessingml/2006/main">
        <w:t xml:space="preserve">Дэд хууль 3:13 Гилеадын үлдсэн хэсэг болон Огийн хаант улс болох бүх Башаныг би Манассегийн хагас овгийнхонд өгөв. Аргобын бүх бүс нутаг, аваргуудын нутаг гэж нэрлэгддэг бүх Башантай хамт.</w:t>
      </w:r>
    </w:p>
    <w:p/>
    <w:p>
      <w:r xmlns:w="http://schemas.openxmlformats.org/wordprocessingml/2006/main">
        <w:t xml:space="preserve">Бурхан Манассегийн хагас овгийнхонд аваргуудын нутаг гэгддэг Башан нутгийг өгсөн.</w:t>
      </w:r>
    </w:p>
    <w:p/>
    <w:p>
      <w:r xmlns:w="http://schemas.openxmlformats.org/wordprocessingml/2006/main">
        <w:t xml:space="preserve">1. Аваргуудаа ялан дийлэх: Итгэлээр айдсыг ялан дийлэх</w:t>
      </w:r>
    </w:p>
    <w:p/>
    <w:p>
      <w:r xmlns:w="http://schemas.openxmlformats.org/wordprocessingml/2006/main">
        <w:t xml:space="preserve">2. Бурханы амлалтуудыг эзэмших нь: Таных болсон зүйлээ нэхэмжлээрэй</w:t>
      </w:r>
    </w:p>
    <w:p/>
    <w:p>
      <w:r xmlns:w="http://schemas.openxmlformats.org/wordprocessingml/2006/main">
        <w:t xml:space="preserve">1. Иошуа 1:9 - "Би чамд зарлиглаагүй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Дуулал 34:4 - Би ЭЗЭНийг хайсан бөгөөд Тэр надад хариулсан; Тэр намайг бүх айдсаас минь аварсан.</w:t>
      </w:r>
    </w:p>
    <w:p/>
    <w:p>
      <w:r xmlns:w="http://schemas.openxmlformats.org/wordprocessingml/2006/main">
        <w:t xml:space="preserve">Дэд хууль 3:14 Манассегийн хүү Иаир Аргобын бүх нутгийг Гешури болон Маахатигийн эрэгт авав. мөн өнөөдрийг хүртэл тэднийг Башанхавотжаир хэмээх өөрийн нэрээр дуудсан билээ.</w:t>
      </w:r>
    </w:p>
    <w:p/>
    <w:p>
      <w:r xmlns:w="http://schemas.openxmlformats.org/wordprocessingml/2006/main">
        <w:t xml:space="preserve">Манассегийн хүү Иаир Аргобын нутгийг байлдан дагуулж, түүнийг Башанхавотжаир гэж нэрлэсэн нь өнөөг хүртэл хэвээр үлджээ.</w:t>
      </w:r>
    </w:p>
    <w:p/>
    <w:p>
      <w:r xmlns:w="http://schemas.openxmlformats.org/wordprocessingml/2006/main">
        <w:t xml:space="preserve">1. Нэрний хүч: Нэр нь үе удмыг хэрхэн даван туулах вэ?</w:t>
      </w:r>
    </w:p>
    <w:p/>
    <w:p>
      <w:r xmlns:w="http://schemas.openxmlformats.org/wordprocessingml/2006/main">
        <w:t xml:space="preserve">2. Хүний нөлөө: Нэг хүн хэрхэн удаан үргэлжлэх нөлөөллийг бий болгож чадах вэ</w:t>
      </w:r>
    </w:p>
    <w:p/>
    <w:p>
      <w:r xmlns:w="http://schemas.openxmlformats.org/wordprocessingml/2006/main">
        <w:t xml:space="preserve">1. Исаиа 43:1 - Харин одоо чамайг бүтээсэн ЭЗЭН ингэж айлдаж байна, Иаков аа, Израиль аа, чамайг бүтээгч ээ, бүү ай. чи минийх.</w:t>
      </w:r>
    </w:p>
    <w:p/>
    <w:p>
      <w:r xmlns:w="http://schemas.openxmlformats.org/wordprocessingml/2006/main">
        <w:t xml:space="preserve">2. Сургаалт үгс 22:1 - Сайн нэр нь их баялгаас илүү сонгогдох, алт, мөнгө гэхээсээ илүү хайр таалалд нийцэх явдал юм.</w:t>
      </w:r>
    </w:p>
    <w:p/>
    <w:p>
      <w:r xmlns:w="http://schemas.openxmlformats.org/wordprocessingml/2006/main">
        <w:t xml:space="preserve">Дэд хууль 3:15 Би Гилеадыг Махирт өгсөн.</w:t>
      </w:r>
    </w:p>
    <w:p/>
    <w:p>
      <w:r xmlns:w="http://schemas.openxmlformats.org/wordprocessingml/2006/main">
        <w:t xml:space="preserve">Их Эзэн Гилеадыг Махирт өгсөн.</w:t>
      </w:r>
    </w:p>
    <w:p/>
    <w:p>
      <w:r xmlns:w="http://schemas.openxmlformats.org/wordprocessingml/2006/main">
        <w:t xml:space="preserve">1: Бурханы өгөөмөр сэтгэл</w:t>
      </w:r>
    </w:p>
    <w:p/>
    <w:p>
      <w:r xmlns:w="http://schemas.openxmlformats.org/wordprocessingml/2006/main">
        <w:t xml:space="preserve">Дэд хууль номын энэ хэсгээс Их Эзэн өгөөмөр бөгөөд бидэнд хэрэгтэй зүйлээр биднийг адислахад бэлэн байдгийг бид харж байна.</w:t>
      </w:r>
    </w:p>
    <w:p/>
    <w:p>
      <w:r xmlns:w="http://schemas.openxmlformats.org/wordprocessingml/2006/main">
        <w:t xml:space="preserve">2: Үнэнч байдал ба хангалт</w:t>
      </w:r>
    </w:p>
    <w:p/>
    <w:p>
      <w:r xmlns:w="http://schemas.openxmlformats.org/wordprocessingml/2006/main">
        <w:t xml:space="preserve">Их Эзэн биднийг үнэнчээр хангаж, хэрэгцээгээ хангана гэдэгт бид итгэж болно.</w:t>
      </w:r>
    </w:p>
    <w:p/>
    <w:p>
      <w:r xmlns:w="http://schemas.openxmlformats.org/wordprocessingml/2006/main">
        <w:t xml:space="preserve">1: Дуулал 37:25 - Би залуу байсан, одоо хөгширч байна. Гэсэн хэдий ч би зөв шударга хүн хаягдсан, үр удм нь талх гуйж байхыг хараагүй.</w:t>
      </w:r>
    </w:p>
    <w:p/>
    <w:p>
      <w:r xmlns:w="http://schemas.openxmlformats.org/wordprocessingml/2006/main">
        <w:t xml:space="preserve">2: Дуулал 68:19 - Биднийг өдөр бүр ач тусаар дүүргэдэг ЭЗЭН, бидний авралын Бурхан магтагдах болтугай. Села.</w:t>
      </w:r>
    </w:p>
    <w:p/>
    <w:p>
      <w:r xmlns:w="http://schemas.openxmlformats.org/wordprocessingml/2006/main">
        <w:t xml:space="preserve">Дэд хууль 3:16 Би реубенчүүд болон гадчуудад Гилеадаас Арнон гол хүртэл хөндийн хагасыг, мөн Иаббок гол хүртэлх хилийг Аммоны хөвгүүдийн хил хүртэл өгсөн.</w:t>
      </w:r>
    </w:p>
    <w:p/>
    <w:p>
      <w:r xmlns:w="http://schemas.openxmlformats.org/wordprocessingml/2006/main">
        <w:t xml:space="preserve">Бурхан реубенчүүд болон гадчуудад Арнон голоос Иаббок гол хүртэлх Гилеад нутгийг өгсөн.</w:t>
      </w:r>
    </w:p>
    <w:p/>
    <w:p>
      <w:r xmlns:w="http://schemas.openxmlformats.org/wordprocessingml/2006/main">
        <w:t xml:space="preserve">1. Өгөх Бурханы өгөөмөр зан - Дэд хууль 3:16</w:t>
      </w:r>
    </w:p>
    <w:p/>
    <w:p>
      <w:r xmlns:w="http://schemas.openxmlformats.org/wordprocessingml/2006/main">
        <w:t xml:space="preserve">2. Хуваалцах нь ач холбогдол - Лук 6:38</w:t>
      </w:r>
    </w:p>
    <w:p/>
    <w:p>
      <w:r xmlns:w="http://schemas.openxmlformats.org/wordprocessingml/2006/main">
        <w:t xml:space="preserve">1. Ефес 4:28 - "Хулгай хийсэн хүн хулгай хийхээ боль, харин хэрэгцээтэй хүнд өгөх зүйлтэй байхын тулд тэр хүн өөрийн гараар сайн зүйл хийж хөдөлмөрлө".</w:t>
      </w:r>
    </w:p>
    <w:p/>
    <w:p>
      <w:r xmlns:w="http://schemas.openxmlformats.org/wordprocessingml/2006/main">
        <w:t xml:space="preserve">2. Иаков 2:14-17 - "Ах дүү нар аа, хэрэв хэн нэгэн нь итгэлтэй атлаа үйлсгүй гэж хэлбэл энэ нь юунд ашигтай вэ? Итгэл түүнийг аварч чадах уу? Ах эгч нь нүцгэн, өдөр тутмын хоол хүнсээр дутагдаж, нэг нь Та нар тэдэнд хандан "Амар тайван яв, дулаацаж, цатгалан бай" гэвч тэдэнд бие махбодод шаардлагатай зүйлсийг өгөхгүй байгаа юм бол энэ нь ямар ашигтай вэ?"</w:t>
      </w:r>
    </w:p>
    <w:p/>
    <w:p>
      <w:r xmlns:w="http://schemas.openxmlformats.org/wordprocessingml/2006/main">
        <w:t xml:space="preserve">ДЭД ХУУЛЬ 3:17 Тэрчлэн тал нутаг, Иордан ба түүний эрэг, Чиннеретээс эхлээд тал нутгийн далай хүртэл, бүр давстай тэнгис хүртэл, зүүн тийш Ашдотписгагийн доор.</w:t>
      </w:r>
    </w:p>
    <w:p/>
    <w:p>
      <w:r xmlns:w="http://schemas.openxmlformats.org/wordprocessingml/2006/main">
        <w:t xml:space="preserve">Уг хэсэг нь Ашдотписгагийн бүс дор Чиннеретээс зүүн тийш Давс тэнгис хүртэлх Иордан голын тэгш тал газарзүйн бүсийг дүрсэлдэг.</w:t>
      </w:r>
    </w:p>
    <w:p/>
    <w:p>
      <w:r xmlns:w="http://schemas.openxmlformats.org/wordprocessingml/2006/main">
        <w:t xml:space="preserve">1. Бүтээлийн бүх нарийн ширийн зүйлийг Бурхан хянадаг</w:t>
      </w:r>
    </w:p>
    <w:p/>
    <w:p>
      <w:r xmlns:w="http://schemas.openxmlformats.org/wordprocessingml/2006/main">
        <w:t xml:space="preserve">2. Хэцүү үед Бурханд итгэх нь</w:t>
      </w:r>
    </w:p>
    <w:p/>
    <w:p>
      <w:r xmlns:w="http://schemas.openxmlformats.org/wordprocessingml/2006/main">
        <w:t xml:space="preserve">1. Дуулал 139:13-16 - Учир нь Та миний дотоод оршихуйг бүтээсэн; Та намайг эхийн хэвлийд нэхсэн. Би аймаар бөгөөд гайхамшигтайгаар бүтээгдсэн учраас би чамайг магтдаг; Таны бүтээлүүд гайхалтай, би үүнийг сайн мэднэ. Нууц газарт бүтээгдэж, газрын гүнд сүлжсэн байхад миний хүрээ чамаас нуугдаагүй. Чиний нүд миний хэлбэр дүрсгүй биеийг харсан; Надад оногдсон бүх өдрүүд тэдний нэг болохоос өмнө таны номд бичигдсэн байсан.</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ДЭД ХУУЛЬ 3:18 Тэр үед би чамд тушааж, "ЭЗЭН Бурхан чинь чамд энэ газрыг эзэмшүүлэхээр өгсөн. Та нар дайнд тулалдаж буй ах дүү Израилийн хөвгүүдийн өмнө зэвсэглэн гатлах ёстой" гэж хэлсэн.</w:t>
      </w:r>
    </w:p>
    <w:p/>
    <w:p>
      <w:r xmlns:w="http://schemas.openxmlformats.org/wordprocessingml/2006/main">
        <w:t xml:space="preserve">ЭЗЭН израильчуудад Өөрийн өгсөн нутгийг эзэмшихийн тулд тулалдаанд бэлэн байсан ах дүүсийнхээ өмнө зэвсэглэн дайран өнгөрөхийг тушаав.</w:t>
      </w:r>
    </w:p>
    <w:p/>
    <w:p>
      <w:r xmlns:w="http://schemas.openxmlformats.org/wordprocessingml/2006/main">
        <w:t xml:space="preserve">1. Үйлдэл дэх дуулгавартай байдал ба итгэлийн хүч</w:t>
      </w:r>
    </w:p>
    <w:p/>
    <w:p>
      <w:r xmlns:w="http://schemas.openxmlformats.org/wordprocessingml/2006/main">
        <w:t xml:space="preserve">2. Бурхантай тулалдаанд бэлтгэх</w:t>
      </w:r>
    </w:p>
    <w:p/>
    <w:p>
      <w:r xmlns:w="http://schemas.openxmlformats.org/wordprocessingml/2006/main">
        <w:t xml:space="preserve">1. Иошуа 1:5-9 Хүчтэй, зоригтой бай; Бүү ай, бүү ай, учир нь чиний Бурхан ЭЗЭН хаа ч явсан чамтай хамт байна.</w:t>
      </w:r>
    </w:p>
    <w:p/>
    <w:p>
      <w:r xmlns:w="http://schemas.openxmlformats.org/wordprocessingml/2006/main">
        <w:t xml:space="preserve">2. Ефес 6:10-18 Эцэст нь хэлэхэд, Эзэн дотор болон Түүний хүч чадлын хүчээр хүчтэй бай. Бурханы хуяг дуулгаг бүхэлд нь өмс.</w:t>
      </w:r>
    </w:p>
    <w:p/>
    <w:p>
      <w:r xmlns:w="http://schemas.openxmlformats.org/wordprocessingml/2006/main">
        <w:t xml:space="preserve">Дэд хууль 3:19 Харин та нарын эхнэр, хүүхдүүд, мал сүрэг чинь (учир нь та нар олон малтай гэдгийг би мэднэ) Миний чамд өгсөн хотуудад чинь үлдэх болно.</w:t>
      </w:r>
    </w:p>
    <w:p/>
    <w:p>
      <w:r xmlns:w="http://schemas.openxmlformats.org/wordprocessingml/2006/main">
        <w:t xml:space="preserve">Израильчуудад гэр бүл, эд хөрөнгө, мал сүрэг нь тэдэнд өгсөн хотуудад аюулгүй байх болно гэдгийг Бурхан баталжээ.</w:t>
      </w:r>
    </w:p>
    <w:p/>
    <w:p>
      <w:r xmlns:w="http://schemas.openxmlformats.org/wordprocessingml/2006/main">
        <w:t xml:space="preserve">1. Бурханы хангамж: Өөрийн аюулгүй байдлын төлөө Түүний үнэнч байдалд найд</w:t>
      </w:r>
    </w:p>
    <w:p/>
    <w:p>
      <w:r xmlns:w="http://schemas.openxmlformats.org/wordprocessingml/2006/main">
        <w:t xml:space="preserve">2. Аюултай тулгарсан эр зориг: Хамгаалах Бурханы амлалтууд</w:t>
      </w:r>
    </w:p>
    <w:p/>
    <w:p>
      <w:r xmlns:w="http://schemas.openxmlformats.org/wordprocessingml/2006/main">
        <w:t xml:space="preserve">1.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2. Дуулал 91:1-2 - "Хамгийн Дээд Нэгэний нууц газарт оршдог хүн Төгс Хүчит Нэгэний сүүдэр дор байх болно. Би ЭЗЭНий тухай "Тэр бол миний хоргодох газар, миний цайз: Бурхан минь, Түүн дотор" гэж хэлье. Би итгэх үү."</w:t>
      </w:r>
    </w:p>
    <w:p/>
    <w:p>
      <w:r xmlns:w="http://schemas.openxmlformats.org/wordprocessingml/2006/main">
        <w:t xml:space="preserve">Дэд хууль 3:20 ЭЗЭН та нарын ах дүүст болон та нарт амар амгаланг өгөх хүртэл, мөн тэд ЭЗЭН Бурханаас чинь Иорданы цаадах тэдэнд өгсөн газрыг эзэмших хүртэл. Би чамд өгсөн.</w:t>
      </w:r>
    </w:p>
    <w:p/>
    <w:p>
      <w:r xmlns:w="http://schemas.openxmlformats.org/wordprocessingml/2006/main">
        <w:t xml:space="preserve">Ах дүүсээ амрах хүртэл хүлээхийг ЭЗЭН ард түмэндээ зарлиг болгож, тэд өөрсдийн эзэмшил рүү буцаж очихоос өмнө амласан газрыг эзэмших болно.</w:t>
      </w:r>
    </w:p>
    <w:p/>
    <w:p>
      <w:r xmlns:w="http://schemas.openxmlformats.org/wordprocessingml/2006/main">
        <w:t xml:space="preserve">1. Бурханы цагийг хүлээх: Түүний төлөвлөгөөнд итгэх</w:t>
      </w:r>
    </w:p>
    <w:p/>
    <w:p>
      <w:r xmlns:w="http://schemas.openxmlformats.org/wordprocessingml/2006/main">
        <w:t xml:space="preserve">2. Бурханы ерөөлийг хуваалцах нь: Түүний дуудлагад нэгдсэн</w:t>
      </w:r>
    </w:p>
    <w:p/>
    <w:p>
      <w:r xmlns:w="http://schemas.openxmlformats.org/wordprocessingml/2006/main">
        <w:t xml:space="preserve">1. Дуулал 37:3-7 - Их Эзэнд найдаж, сайныг үйлд; газар нутаглаж, аюулгүй бэлчээрийг эдэл. Их Эзэнд баярла, тэгвэл тэр чиний зүрх сэтгэлийн хүслийг танд өгөх болно. Их Эзэнд замаа даатга; Түүнд итгэ, тэгвэл тэр үүнийг хийх болно: Тэр чиний зөвт байдлыг үүр цайх мэт, Таны үйл хэргийн шударга байдлыг үдийн нар шиг гэрэлтүүлэх болно. Их Эзэний өмнө тайван байж, түүнийг тэвчээртэй хүлээнэ; Хүмүүс замдаа амжилтанд хүрч, муу санаагаа хэрэгжүүлэхэд бүү санаа зов.</w:t>
      </w:r>
    </w:p>
    <w:p/>
    <w:p>
      <w:r xmlns:w="http://schemas.openxmlformats.org/wordprocessingml/2006/main">
        <w:t xml:space="preserve">2. Ефес 4:2-3 - Бүрэн даруу, зөөлөн бай; тэвчээртэй бай, бие биенээ хайрла. Амар амгалангийн холбоогоор дамжуулан Сүнсний эв нэгдлийг хадгалахын тулд бүх хүчин чармайлтаа гарга.</w:t>
      </w:r>
    </w:p>
    <w:p/>
    <w:p>
      <w:r xmlns:w="http://schemas.openxmlformats.org/wordprocessingml/2006/main">
        <w:t xml:space="preserve">Дэд хууль 3:21 Би тэр үед Иошуад тушааж, "Чиний Бурхан ЭЗЭНий энэ хоёр хаанд юу хийснийг чиний нүд харлаа. ЭЗЭН чиний өнгөрч буй бүх хаант улсуудад тэгэх болно" гэв.</w:t>
      </w:r>
    </w:p>
    <w:p/>
    <w:p>
      <w:r xmlns:w="http://schemas.openxmlformats.org/wordprocessingml/2006/main">
        <w:t xml:space="preserve">Бурханы хүч хоёр хааныг устгаснаар илэрхий байдаг ба Өөрийн ард түмэн дайран өнгөрч буй бусад хаант улсад ч мөн адил үйлдэх болно.</w:t>
      </w:r>
    </w:p>
    <w:p/>
    <w:p>
      <w:r xmlns:w="http://schemas.openxmlformats.org/wordprocessingml/2006/main">
        <w:t xml:space="preserve">1. Бурханы хүчинд итгэ - Дэд хууль 3:21</w:t>
      </w:r>
    </w:p>
    <w:p/>
    <w:p>
      <w:r xmlns:w="http://schemas.openxmlformats.org/wordprocessingml/2006/main">
        <w:t xml:space="preserve">2. Бурханы хүч чадалд найдах нь - Дэд хууль 3:21</w:t>
      </w:r>
    </w:p>
    <w:p/>
    <w:p>
      <w:r xmlns:w="http://schemas.openxmlformats.org/wordprocessingml/2006/main">
        <w:t xml:space="preserve">1. Исаиа 40:28-31 - Бүү ай, учир нь би чамтай хамт байна</w:t>
      </w:r>
    </w:p>
    <w:p/>
    <w:p>
      <w:r xmlns:w="http://schemas.openxmlformats.org/wordprocessingml/2006/main">
        <w:t xml:space="preserve">2. Дуулал 118:6 - Эзэн миний талд; Би айхгүй</w:t>
      </w:r>
    </w:p>
    <w:p/>
    <w:p>
      <w:r xmlns:w="http://schemas.openxmlformats.org/wordprocessingml/2006/main">
        <w:t xml:space="preserve">Дэд хууль 3:22 Та нар тэднээс бүү ай, учир нь чиний Бурхан ЭЗЭН чиний төлөө тулалдах болно.</w:t>
      </w:r>
    </w:p>
    <w:p/>
    <w:p>
      <w:r xmlns:w="http://schemas.openxmlformats.org/wordprocessingml/2006/main">
        <w:t xml:space="preserve">Бурхан бидний төлөө тулалдах тул айхгүй байхыг уриалдаг.</w:t>
      </w:r>
    </w:p>
    <w:p/>
    <w:p>
      <w:r xmlns:w="http://schemas.openxmlformats.org/wordprocessingml/2006/main">
        <w:t xml:space="preserve">1. Бурхан бол бидний хамгаалагч - Дэд хууль 3:22</w:t>
      </w:r>
    </w:p>
    <w:p/>
    <w:p>
      <w:r xmlns:w="http://schemas.openxmlformats.org/wordprocessingml/2006/main">
        <w:t xml:space="preserve">2. Итгэлээр дамжуулан айдсыг даван туулах нь - Дэд хууль 3:22</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2 Тимот 1:7 - "Учир нь Бурхан бидэнд айдас биш, харин хүч, хайр, өөрийгөө хянах сүнсийг өгсөн."</w:t>
      </w:r>
    </w:p>
    <w:p/>
    <w:p>
      <w:r xmlns:w="http://schemas.openxmlformats.org/wordprocessingml/2006/main">
        <w:t xml:space="preserve">Дэд хууль 3:23 Тэр үед би ЭЗЭНээс гуйж,</w:t>
      </w:r>
    </w:p>
    <w:p/>
    <w:p>
      <w:r xmlns:w="http://schemas.openxmlformats.org/wordprocessingml/2006/main">
        <w:t xml:space="preserve">Бурхан нигүүлсэл, нигүүлсэлтэйгээр залбирлыг сонсож, хариулдаг.</w:t>
      </w:r>
    </w:p>
    <w:p/>
    <w:p>
      <w:r xmlns:w="http://schemas.openxmlformats.org/wordprocessingml/2006/main">
        <w:t xml:space="preserve">1. Их Эзэний нигүүлсэл - Бурханы нигүүлсэл бидний амьдралд хэрхэн байдаг вэ?</w:t>
      </w:r>
    </w:p>
    <w:p/>
    <w:p>
      <w:r xmlns:w="http://schemas.openxmlformats.org/wordprocessingml/2006/main">
        <w:t xml:space="preserve">2. Итгэлээр залбирах - Бурханд итгэх нь хэрхэн хариулсан залбирлыг авчрах вэ?</w:t>
      </w:r>
    </w:p>
    <w:p/>
    <w:p>
      <w:r xmlns:w="http://schemas.openxmlformats.org/wordprocessingml/2006/main">
        <w:t xml:space="preserve">1. Ром 8:26-27 - Ариун Сүнс бидний сул дорой байдалд тусалж, залбирлаар бидний төлөө зуучилдаг.</w:t>
      </w:r>
    </w:p>
    <w:p/>
    <w:p>
      <w:r xmlns:w="http://schemas.openxmlformats.org/wordprocessingml/2006/main">
        <w:t xml:space="preserve">2. Иаков 5:16 - Зөв шударга хүний залбирал хүчтэй бөгөөд үр дүнтэй байдаг.</w:t>
      </w:r>
    </w:p>
    <w:p/>
    <w:p>
      <w:r xmlns:w="http://schemas.openxmlformats.org/wordprocessingml/2006/main">
        <w:t xml:space="preserve">Дэд хууль 3:24 Өө, ЭЗЭН БУРХАН, Та Өөрийн үйлсийн дагуу, Таны хүч чадлаар хийж чадах Бурхан тэнгэрт эсвэл газарт юу байдаг вэ?</w:t>
      </w:r>
    </w:p>
    <w:p/>
    <w:p>
      <w:r xmlns:w="http://schemas.openxmlformats.org/wordprocessingml/2006/main">
        <w:t xml:space="preserve">Мосе Бурханы агуу байдлынх нь төлөө Бурханыг магтаж, Түүний ажил, хүч чадалд хэн тохирохыг гайхдаг.</w:t>
      </w:r>
    </w:p>
    <w:p/>
    <w:p>
      <w:r xmlns:w="http://schemas.openxmlformats.org/wordprocessingml/2006/main">
        <w:t xml:space="preserve">1. Бурханы хэмжээлшгүй агуу байдал</w:t>
      </w:r>
    </w:p>
    <w:p/>
    <w:p>
      <w:r xmlns:w="http://schemas.openxmlformats.org/wordprocessingml/2006/main">
        <w:t xml:space="preserve">2. Их Эзэний агуу хүчийг үнэлэх</w:t>
      </w:r>
    </w:p>
    <w:p/>
    <w:p>
      <w:r xmlns:w="http://schemas.openxmlformats.org/wordprocessingml/2006/main">
        <w:t xml:space="preserve">1. Иеремиа 32:17 Өө, Эзэн БУРХАН! Та бол Өөрийн агуу хүч, сунгасан мутраараа тэнгэр газрыг бүтээсэн хүн! Танд хэцүү зүйл байхгүй.</w:t>
      </w:r>
    </w:p>
    <w:p/>
    <w:p>
      <w:r xmlns:w="http://schemas.openxmlformats.org/wordprocessingml/2006/main">
        <w:t xml:space="preserve">2. Исаиа 40:28 Та мэдээгүй гэж үү? Та сонсоогүй юм уу? Эзэн бол дэлхийн хязгаарыг бүтээгч мөнхийн Бурхан юм. Тэр ухаан алдаж, ядрахгүй; түүний ойлголтыг олохын аргагүй юм.</w:t>
      </w:r>
    </w:p>
    <w:p/>
    <w:p>
      <w:r xmlns:w="http://schemas.openxmlformats.org/wordprocessingml/2006/main">
        <w:t xml:space="preserve">ДЭД ХУУЛЬ 3:25 Иорданы цаадах сайхан нутаг, тэр сайхан уул, Ливаныг гаталж, харцгаая.</w:t>
      </w:r>
    </w:p>
    <w:p/>
    <w:p>
      <w:r xmlns:w="http://schemas.openxmlformats.org/wordprocessingml/2006/main">
        <w:t xml:space="preserve">Энэ хэсэгт Мосегийн Канаан нутгийг үзэх хүслийн тухай өгүүлдэг.</w:t>
      </w:r>
    </w:p>
    <w:p/>
    <w:p>
      <w:r xmlns:w="http://schemas.openxmlformats.org/wordprocessingml/2006/main">
        <w:t xml:space="preserve">1. Бидний алсын хараа хязгаарлагдмал байсан ч Их Эзэний төлөвлөгөөнд итгэх</w:t>
      </w:r>
    </w:p>
    <w:p/>
    <w:p>
      <w:r xmlns:w="http://schemas.openxmlformats.org/wordprocessingml/2006/main">
        <w:t xml:space="preserve">2. Зам нь тодорхойгүй байсан ч урагшлах итгэлтэй байх</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Еврей 11:1 - Одоо итгэл бол хүлээгдэж буй зүйлсийн мөн чанар, үл үзэгдэх зүйлсийн нотолгоо юм.</w:t>
      </w:r>
    </w:p>
    <w:p/>
    <w:p>
      <w:r xmlns:w="http://schemas.openxmlformats.org/wordprocessingml/2006/main">
        <w:t xml:space="preserve">Дэд хууль 3:26 Харин та нарын төлөө ЭЗЭН надад хилэгнэж, намайг сонсохыг хүссэнгүй. Энэ талаар надад дахиж битгий ярь.</w:t>
      </w:r>
    </w:p>
    <w:p/>
    <w:p>
      <w:r xmlns:w="http://schemas.openxmlformats.org/wordprocessingml/2006/main">
        <w:t xml:space="preserve">Мосегийн гуйлтыг үл харгалзан израильчуудын дуулгаваргүй байдлын улмаас ЭЗЭН Мосег Амласан газар руу оруулахаас татгалзав.</w:t>
      </w:r>
    </w:p>
    <w:p/>
    <w:p>
      <w:r xmlns:w="http://schemas.openxmlformats.org/wordprocessingml/2006/main">
        <w:t xml:space="preserve">1. Дуулгаваргүй байдлын үр дагавар: Мосегийн сургамж</w:t>
      </w:r>
    </w:p>
    <w:p/>
    <w:p>
      <w:r xmlns:w="http://schemas.openxmlformats.org/wordprocessingml/2006/main">
        <w:t xml:space="preserve">2. Бурханы өршөөл ба шударга ёс: биелээгүй хүлээлтэд хэрхэн хариу өгөх вэ</w:t>
      </w:r>
    </w:p>
    <w:p/>
    <w:p>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ч та нарын замаас өндөр, Миний зам ч мөн адил. таны бодлоос илүү бодол."</w:t>
      </w:r>
    </w:p>
    <w:p/>
    <w:p>
      <w:r xmlns:w="http://schemas.openxmlformats.org/wordprocessingml/2006/main">
        <w:t xml:space="preserve">2. Ром 5:20 - "Түүгээр ч зогсохгүй, нүгэл ихэсч байхын тулд хууль орж ирсэн. Гэвч нүгэл ихэссэн газарт нигүүлсэл улам бүр нэмэгддэг."</w:t>
      </w:r>
    </w:p>
    <w:p/>
    <w:p>
      <w:r xmlns:w="http://schemas.openxmlformats.org/wordprocessingml/2006/main">
        <w:t xml:space="preserve">Дэд хууль 3:27 Чи Писгагийн оройд гарч, баруун, хойд, өмнөд, зүүн тийш нүдээ өргөж, нүдээрээ хар.</w:t>
      </w:r>
    </w:p>
    <w:p/>
    <w:p>
      <w:r xmlns:w="http://schemas.openxmlformats.org/wordprocessingml/2006/main">
        <w:t xml:space="preserve">Мосед Писгагийн оройд гарч, эргэн тойрныхоо газрыг бүх талаар ажиглахыг зааварласан боловч тэр Иорданыг гаталж чадахгүй.</w:t>
      </w:r>
    </w:p>
    <w:p/>
    <w:p>
      <w:r xmlns:w="http://schemas.openxmlformats.org/wordprocessingml/2006/main">
        <w:t xml:space="preserve">1. Хэтийн төлөвийн ач холбогдол: Эргэн тойрноо харах цаг гаргах</w:t>
      </w:r>
    </w:p>
    <w:p/>
    <w:p>
      <w:r xmlns:w="http://schemas.openxmlformats.org/wordprocessingml/2006/main">
        <w:t xml:space="preserve">2. Бидний хязгаарлалтыг хүлээн зөвшөөрөхийн ач холбогдол</w:t>
      </w:r>
    </w:p>
    <w:p/>
    <w:p>
      <w:r xmlns:w="http://schemas.openxmlformats.org/wordprocessingml/2006/main">
        <w:t xml:space="preserve">1. Дуулал 46:10 - "Чи чимээгүй байж, Намайг Бурхан гэдгийг мэд."</w:t>
      </w:r>
    </w:p>
    <w:p/>
    <w:p>
      <w:r xmlns:w="http://schemas.openxmlformats.org/wordprocessingml/2006/main">
        <w:t xml:space="preserve">2. Филиппой 4:11-13 - "Би гачигдалтай байгаа тухай яриад байгаа юм биш, учир нь би ямар ч нөхцөлд сэтгэл хангалуун байж сурсан. Би хэрхэн доройтож, хэрхэн элбэг дэлбэг байхыг мэддэг. Мөн ямар ч нөхцөл байдалд би элбэг дэлбэг, өлсгөлөн, элбэг дэлбэг байдал, хэрэгцээтэй тулгарах нууцыг сурсан."</w:t>
      </w:r>
    </w:p>
    <w:p/>
    <w:p>
      <w:r xmlns:w="http://schemas.openxmlformats.org/wordprocessingml/2006/main">
        <w:t xml:space="preserve">Дэд хууль 3:28 Харин Иошуад тушааж, түүнийг зоригжуулж, хүчирхэгжүүл.</w:t>
      </w:r>
    </w:p>
    <w:p/>
    <w:p>
      <w:r xmlns:w="http://schemas.openxmlformats.org/wordprocessingml/2006/main">
        <w:t xml:space="preserve">Мосе Иошуаг Израилийн ард түмнийг Амлагдсан нутаг руу хөтлөхийг уриалав.</w:t>
      </w:r>
    </w:p>
    <w:p/>
    <w:p>
      <w:r xmlns:w="http://schemas.openxmlformats.org/wordprocessingml/2006/main">
        <w:t xml:space="preserve">1: Бурханы бидэнд итгэх итгэл нь өөрсдөдөө итгэх итгэлээс илүү агуу юм.</w:t>
      </w:r>
    </w:p>
    <w:p/>
    <w:p>
      <w:r xmlns:w="http://schemas.openxmlformats.org/wordprocessingml/2006/main">
        <w:t xml:space="preserve">2: Бурханы амлалтууд найдвартай бөгөөд найдвартай.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13:5 -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Дэд хууль 3:29 Ингээд бид Бетпеорын эсрэг талын хөндийд суув.</w:t>
      </w:r>
    </w:p>
    <w:p/>
    <w:p>
      <w:r xmlns:w="http://schemas.openxmlformats.org/wordprocessingml/2006/main">
        <w:t xml:space="preserve">Израилийн хөвгүүд Бетпеорын ойролцоох хөндийд амьдардаг байв.</w:t>
      </w:r>
    </w:p>
    <w:p/>
    <w:p>
      <w:r xmlns:w="http://schemas.openxmlformats.org/wordprocessingml/2006/main">
        <w:t xml:space="preserve">1: Бурхан биднийг хангамж, аюулгүй байдлын газар руу чиглүүлдэг.</w:t>
      </w:r>
    </w:p>
    <w:p/>
    <w:p>
      <w:r xmlns:w="http://schemas.openxmlformats.org/wordprocessingml/2006/main">
        <w:t xml:space="preserve">2: Бурханы удирдамж нь бидний сайн сайхан байдалд чухал ач холбогдолтой.</w:t>
      </w:r>
    </w:p>
    <w:p/>
    <w:p>
      <w:r xmlns:w="http://schemas.openxmlformats.org/wordprocessingml/2006/main">
        <w:t xml:space="preserve">1: Дуулал 32:8 - Би чамд зааж, явах ёстой замд чинь зааж өгнө. Би чамайг нүдээрээ чиглүүлэх болно.</w:t>
      </w:r>
    </w:p>
    <w:p/>
    <w:p>
      <w:r xmlns:w="http://schemas.openxmlformats.org/wordprocessingml/2006/main">
        <w:t xml:space="preserve">2: Исаиа 30:21 - Чи баруун тийшээ ч, зүүн тийшээ ч эргэсэн бай, чих чинь ард чинь "Энэ бол зам" гэсэн дууг сонсох болно. дотор нь алхах.</w:t>
      </w:r>
    </w:p>
    <w:p/>
    <w:p>
      <w:r xmlns:w="http://schemas.openxmlformats.org/wordprocessingml/2006/main">
        <w:t xml:space="preserve">Дэд хууль 4-ийг дараах ишлэлүүдийн хамт гурван догол мөрөнд нэгтгэн дүгнэж болно.</w:t>
      </w:r>
    </w:p>
    <w:p/>
    <w:p>
      <w:r xmlns:w="http://schemas.openxmlformats.org/wordprocessingml/2006/main">
        <w:t xml:space="preserve">1-р догол мөр: Дэд хууль 4:1-14-т Бурханы зарлигуудыг дуулгавартай дагаж, Түүний зарлигуудыг дагах нь чухал гэдгийг онцолсон байдаг. Мосе израильчуудад өгөгдсөн хуулиудыг сонсож, дагаж мөрдөхийг захисан, учир нь тэд бусад үндэстний нүдэн дээр ухаалаг, ухаалаг үндэстэн юм. Тэрээр Бурханы зарлигуудыг нэмж, хасахаас сэрэмжлүүлж, тэднийг хичээнгүйлэн сахихыг уриалдаг. Мосе хүмүүст Бурхантай шууд ярихдаа Синай уулан дээр уулзсан тухайгаа сануулж, тэд энэ туршлагыг мартаж эсвэл өөрсөддөө шүтээн хийх ёсгүй гэдгийг онцлон тэмдэглэв.</w:t>
      </w:r>
    </w:p>
    <w:p/>
    <w:p>
      <w:r xmlns:w="http://schemas.openxmlformats.org/wordprocessingml/2006/main">
        <w:t xml:space="preserve">2-р догол мөр: Дэд хууль 4:15-31 -ийг үргэлжлүүлэхдээ Мосе шүтээн шүтэхээс сэрэмжлүүлж, Бурханаас буцвал ямар үр дагавар гарахыг анхааруулсан. Синай уулан дээр Бурхан тэдэнтэй ярихад тэд ямар ч дүр төрхийг хараагүй, тиймээс тэд Түүнээс өөр юуг ч шүтэн биширч, дүрс бүтээж болохгүй гэдгийг тэрээр израильчуудад сануулдаг. Хэрэв тэд шүтээн шүтэх юм бол дуулгаваргүй байдлынхаа үр дүнд үндэстнүүдийн дунд тараагдах болно гэдгийг Мосе тайлбарлав. Гэсэн хэдий ч, хэрэв тэд Бурханыг чин сэтгэлээсээ эрэлхийлж, наманчлах юм бол Тэр нигүүлсэж, тэднийг буцааж цуглуулах болно гэдгийг тэрээр бас тайвшруулдаг.</w:t>
      </w:r>
    </w:p>
    <w:p/>
    <w:p>
      <w:r xmlns:w="http://schemas.openxmlformats.org/wordprocessingml/2006/main">
        <w:t xml:space="preserve">3-р догол мөр: Дэд хууль 4-ийн төгсгөлд Израилийн Бурхантай харилцах харилцааны өвөрмөц байдлыг онцлон тэмдэглэв. Бурхан Өөрийн ард түмэнтэй шууд ярьж, хүчирхэг тэмдэг, гайхамшгуудыг Египетээс чөлөөлснийг өөр ямар ч үндэстэн Израилийн хувьд амсаагүй гэдгийг Мосе онцолжээ. Тэрээр зөвт зарлигуудыг нь гэрчлэх бусад үндэстнүүдийн өмнө тэдний мэргэн ухааныг харуулахын тулд Бурханы хуулиудад дуулгавартай байхыг уриалдаг. Мосе тэдэнд үзсэн зүйлээ мартаж болохгүй, харин хойч үедээ хичээнгүйлэн зааж өгөхийг дахин сануулж байна.</w:t>
      </w:r>
    </w:p>
    <w:p/>
    <w:p>
      <w:r xmlns:w="http://schemas.openxmlformats.org/wordprocessingml/2006/main">
        <w:t xml:space="preserve">Дүгнэж хэлэхэд:</w:t>
      </w:r>
    </w:p>
    <w:p>
      <w:r xmlns:w="http://schemas.openxmlformats.org/wordprocessingml/2006/main">
        <w:t xml:space="preserve">Дэд хууль 4-т дараахь зүйлийг харуулав.</w:t>
      </w:r>
    </w:p>
    <w:p>
      <w:r xmlns:w="http://schemas.openxmlformats.org/wordprocessingml/2006/main">
        <w:t xml:space="preserve">Мэргэн үндэстний зарлигийг дагахын ач холбогдол;</w:t>
      </w:r>
    </w:p>
    <w:p>
      <w:r xmlns:w="http://schemas.openxmlformats.org/wordprocessingml/2006/main">
        <w:t xml:space="preserve">Буруу эргэх нь шүтээн шүтэх үр дагавраас сэрэмжлэх;</w:t>
      </w:r>
    </w:p>
    <w:p>
      <w:r xmlns:w="http://schemas.openxmlformats.org/wordprocessingml/2006/main">
        <w:t xml:space="preserve">Ирээдүй хойч үедээ зааж буй Израилийн Бурхантай харилцах харилцааны өвөрмөц байдал.</w:t>
      </w:r>
    </w:p>
    <w:p/>
    <w:p>
      <w:r xmlns:w="http://schemas.openxmlformats.org/wordprocessingml/2006/main">
        <w:t xml:space="preserve">Бурханы зарлигуудыг дуулгавартай дагахыг онцлох нь ухаалаг, ухаалаг үндэстэн;</w:t>
      </w:r>
    </w:p>
    <w:p>
      <w:r xmlns:w="http://schemas.openxmlformats.org/wordprocessingml/2006/main">
        <w:t xml:space="preserve">Бурханаас холдох нь шүтээн шүтэх үр дагавраас сэрэмжлүүлэх;</w:t>
      </w:r>
    </w:p>
    <w:p>
      <w:r xmlns:w="http://schemas.openxmlformats.org/wordprocessingml/2006/main">
        <w:t xml:space="preserve">Ирээдүй хойч үедээ зааж буй Израилийн Бурхантай харилцах харилцааны өвөрмөц байдал.</w:t>
      </w:r>
    </w:p>
    <w:p/>
    <w:p>
      <w:r xmlns:w="http://schemas.openxmlformats.org/wordprocessingml/2006/main">
        <w:t xml:space="preserve">Энэ бүлэг нь Бурханы зарлигуудад дуулгавартай байхын ач холбогдол болон Түүнээс эргэж буцсаны үр дагаврын талаар голлон анхаардаг. Дэд хууль 4-т Мосе израильчуудыг өөр үндэстний нүдэн дээр ухаалаг, ойлгодог үндэстэн гэдгийг онцлон, тэдэнд өгсөн хуулиудыг сонсож, дагаж мөрдөхийг захижээ. Тэрээр эдгээр зарлигийг нэмж, хасахгүй байхыг анхааруулж, тэдгээрийг хичээнгүйлэн биелүүлэхийг уриалж байна. Мосе Синай уулан дээр Бурхантай шууд ярилцахдаа тэдэнтэй уулзсанаа мартаж болохгүй гэдгийг сануулж, өөрсөддөө шүтээн бүтээхээс сэрэмжлүүлсэн.</w:t>
      </w:r>
    </w:p>
    <w:p/>
    <w:p>
      <w:r xmlns:w="http://schemas.openxmlformats.org/wordprocessingml/2006/main">
        <w:t xml:space="preserve">Дэд хууль 4-т үргэлжлүүлэхдээ Мосе шүтээн шүтэхээс сэрэмжлүүлж, Бурханаас өөр зүйлийг шүтэх нь дуулгаваргүй байдлын үр дүнд үндэстнүүдийн дунд тараагдах болно гэдгийг тайлбарлав. Синай уулан дээр Бурхан тэдэнтэй ярихдаа ямар ч дүр төрхийг олж хараагүй, тиймээс тэд хуурамч бурхдыг шүтэж, шүтэн бишрэх ёсгүй гэдгийг тэрээр сануулдаг. Гэсэн хэдий ч тэд Бурханыг чин сэтгэлээсээ эрэлхийлж, наманчлах юм бол Тэр нигүүлсэнгүй байж, тэднийг эргүүлэн цуглуулна гэж Мосе тэднийг тайвшруулсан.</w:t>
      </w:r>
    </w:p>
    <w:p/>
    <w:p>
      <w:r xmlns:w="http://schemas.openxmlformats.org/wordprocessingml/2006/main">
        <w:t xml:space="preserve">Дэд хууль 4-ийн төгсгөлд Израилийн Бурхантай харилцах харилцааны өвөрмөц байдлыг онцлон тэмдэглэв. Бурханаас шууд дамжуулж, хүчирхэг тэмдэг, гайхамшгаар дамжуулан Египетээс чөлөөлсөнийг Израильд өөр ямар ч үндэстэн амсаагүй гэдгийг Мосе онцолжээ. Тэрээр зөвт зарлигуудыг нь гэрчлэх бусад үндэстнүүдийн өмнө тэдний мэргэн ухааныг харуулахын тулд Бурханы хуулиудад дуулгавартай байхыг уриалдаг. Мосе тэднийг харсан зүйлээ мартаж болохгүй, харин хойч үедээ үнэнч байхын тулд хичээнгүйлэн зааж өгөхийг дахин уриалав.</w:t>
      </w:r>
    </w:p>
    <w:p/>
    <w:p>
      <w:r xmlns:w="http://schemas.openxmlformats.org/wordprocessingml/2006/main">
        <w:t xml:space="preserve">ДЭД ХУУЛЬ 4:1 Тиймээс Израиль аа, одоо та нар амьд үлдэхийн тулд, эцэг өвгөдийнхөө Бурхан ЭЗЭНий та нарт өгсөн газар нутаг руу орж, эзэмшихийн тулд эдгээрийг даган мөрдүүлэхийн тулд миний чамд зааж буй дүрэм, зарчмуудыг сонс. .</w:t>
      </w:r>
    </w:p>
    <w:p/>
    <w:p>
      <w:r xmlns:w="http://schemas.openxmlformats.org/wordprocessingml/2006/main">
        <w:t xml:space="preserve">Мосе израильчуудыг амласан газар нутгаа эзэмшихийн тулд түүний сургаалыг сонсож, Бурханы хууль, тушаалуудыг дагахыг уриалсан.</w:t>
      </w:r>
    </w:p>
    <w:p/>
    <w:p>
      <w:r xmlns:w="http://schemas.openxmlformats.org/wordprocessingml/2006/main">
        <w:t xml:space="preserve">1. Дуулгавартай байх нь адислал авчирдаг - Дэд хууль 4:1</w:t>
      </w:r>
    </w:p>
    <w:p/>
    <w:p>
      <w:r xmlns:w="http://schemas.openxmlformats.org/wordprocessingml/2006/main">
        <w:t xml:space="preserve">2. Үнэнч байдлын шагнал - Дэд хууль 4:1</w:t>
      </w:r>
    </w:p>
    <w:p/>
    <w:p>
      <w:r xmlns:w="http://schemas.openxmlformats.org/wordprocessingml/2006/main">
        <w:t xml:space="preserve">1. Ром 10:17 - Тиймээс итгэл нь сонсохоос, сонсох нь Христийн үгээр дамжин ирдэг.</w:t>
      </w:r>
    </w:p>
    <w:p/>
    <w:p>
      <w:r xmlns:w="http://schemas.openxmlformats.org/wordprocessingml/2006/main">
        <w:t xml:space="preserve">2. Иошуа 1:8 - Хуулийн энэ ном чиний амнаас салахгүй, харин чи үүнийг өдөр шөнөгүй тунгаан бодож, түүн дээр бичигдсэн бүхний дагуу болгоомжтой байх болно. Учир нь та замаа цэцэглүүлж, дараа нь сайн амжилтанд хүрэх болно.</w:t>
      </w:r>
    </w:p>
    <w:p/>
    <w:p>
      <w:r xmlns:w="http://schemas.openxmlformats.org/wordprocessingml/2006/main">
        <w:t xml:space="preserve">Дэд хууль 4:2 Миний та нарт тушааж буй Бурхан ЭЗЭНийхээ зарлигуудыг сахихын тулд та нар миний та нарт тушаасан үгэнд нэмж бүү нэм, мөн үүнээс юу ч хасч болохгүй.</w:t>
      </w:r>
    </w:p>
    <w:p/>
    <w:p>
      <w:r xmlns:w="http://schemas.openxmlformats.org/wordprocessingml/2006/main">
        <w:t xml:space="preserve">Бурхан Өөрийн хүмүүст Өөрийн Үгийг нэмэх, хасахгүй байхыг зарлигласан.</w:t>
      </w:r>
    </w:p>
    <w:p/>
    <w:p>
      <w:r xmlns:w="http://schemas.openxmlformats.org/wordprocessingml/2006/main">
        <w:t xml:space="preserve">1. Их Эзэний үгийг яг таг дагахын ач холбогдол.</w:t>
      </w:r>
    </w:p>
    <w:p/>
    <w:p>
      <w:r xmlns:w="http://schemas.openxmlformats.org/wordprocessingml/2006/main">
        <w:t xml:space="preserve">2. Бид Бурханы зарлигуудад үнэнч хэвээр үлдэхээ хэрхэн баталгаажуулах вэ?</w:t>
      </w:r>
    </w:p>
    <w:p/>
    <w:p>
      <w:r xmlns:w="http://schemas.openxmlformats.org/wordprocessingml/2006/main">
        <w:t xml:space="preserve">1. Илчлэлт 22:18-19 Учир нь энэ номын эш үзүүллэгийн үгсийг сонсдог хүн бүрт би гэрчилж байна: "Хэрэв хэн нэгэн нь эдгээр зүйл дээр нэмбэл, Бурхан түүнд энэ номонд бичигдсэн гамшгийг нэмж өгөх болно. Хэрэв хэн ч энэ эш үзүүллэгийн номын үгсээс салгавал, Бурхан амийн номноос, ариун хотоос мөн энэ номд бичигдсэн зүйлсээс түүний хэсгийг хасах болно.</w:t>
      </w:r>
    </w:p>
    <w:p/>
    <w:p>
      <w:r xmlns:w="http://schemas.openxmlformats.org/wordprocessingml/2006/main">
        <w:t xml:space="preserve">2. Сургаалт үгс 30:5-6 Бурханы үг бүр цэвэр бөгөөд Түүнд найддаг хүмүүст Тэр бамбай болдог. Тэр чамайг зэмлэх вий, тэгвэл чи худалч гэж олдохгүйн тулд түүний үгэнд бүү нэм.</w:t>
      </w:r>
    </w:p>
    <w:p/>
    <w:p>
      <w:r xmlns:w="http://schemas.openxmlformats.org/wordprocessingml/2006/main">
        <w:t xml:space="preserve">Дэд хууль 4:3 Баалпеорын төлөө ЭЗЭН юу хийснийг та нар нүдээрээ харсан. Учир нь Баалпеорыг дагасан бүх эрчүүдийг чиний Бурхан ЭЗЭН та нарын дундаас устгасан билээ.</w:t>
      </w:r>
    </w:p>
    <w:p/>
    <w:p>
      <w:r xmlns:w="http://schemas.openxmlformats.org/wordprocessingml/2006/main">
        <w:t xml:space="preserve">Израильчуудын дундаас Баалпеорыг дагасан бүх хүмүүсийг Бурхан устгасан.</w:t>
      </w:r>
    </w:p>
    <w:p/>
    <w:p>
      <w:r xmlns:w="http://schemas.openxmlformats.org/wordprocessingml/2006/main">
        <w:t xml:space="preserve">1. Хуурамч бурхадыг дагасны үр дагавар.</w:t>
      </w:r>
    </w:p>
    <w:p/>
    <w:p>
      <w:r xmlns:w="http://schemas.openxmlformats.org/wordprocessingml/2006/main">
        <w:t xml:space="preserve">2. Нэг жинхэнэ Бурханыг дагахын ач холбогдол.</w:t>
      </w:r>
    </w:p>
    <w:p/>
    <w:p>
      <w:r xmlns:w="http://schemas.openxmlformats.org/wordprocessingml/2006/main">
        <w:t xml:space="preserve">1. 1 Коринт 10:6-14 - Паул шүтээн шүтэхээс сэрэмжлүүлсэн.</w:t>
      </w:r>
    </w:p>
    <w:p/>
    <w:p>
      <w:r xmlns:w="http://schemas.openxmlformats.org/wordprocessingml/2006/main">
        <w:t xml:space="preserve">2. Иеремиа 10:1-5 - Хуурамч бурхад шүтэхээс сэрэмжлүүлсэн.</w:t>
      </w:r>
    </w:p>
    <w:p/>
    <w:p>
      <w:r xmlns:w="http://schemas.openxmlformats.org/wordprocessingml/2006/main">
        <w:t xml:space="preserve">Дэд хууль 4:4 Харин Бурхан ЭЗЭНдээ үнэнч байсан та нар өнөөдөр та нар бүгд амьд байна.</w:t>
      </w:r>
    </w:p>
    <w:p/>
    <w:p>
      <w:r xmlns:w="http://schemas.openxmlformats.org/wordprocessingml/2006/main">
        <w:t xml:space="preserve">Израилийн ард түмэн Бурханд үнэнч байсан хүмүүс одоо ч амьд байгаа гэдгийг сануулж байна.</w:t>
      </w:r>
    </w:p>
    <w:p/>
    <w:p>
      <w:r xmlns:w="http://schemas.openxmlformats.org/wordprocessingml/2006/main">
        <w:t xml:space="preserve">1. Хэзээ ч оройтдоггүй: Бурханы эцэс төгсгөлгүй үнэнч байдал</w:t>
      </w:r>
    </w:p>
    <w:p/>
    <w:p>
      <w:r xmlns:w="http://schemas.openxmlformats.org/wordprocessingml/2006/main">
        <w:t xml:space="preserve">2. Амьдралын амлалт: Бурханы нигүүлсэлд найдах</w:t>
      </w:r>
    </w:p>
    <w:p/>
    <w:p>
      <w:r xmlns:w="http://schemas.openxmlformats.org/wordprocessingml/2006/main">
        <w:t xml:space="preserve">1. Дуулал 136:1-3 - ЭЗЭНд талархал өргө, учир нь тэр сайн, Түүний хайр нь үүрд мөнх байдаг. Бурхдын Бурханд талархал өргө, учир нь Түүний хайр мөнхөд байдаг. ЭЗЭНд талархал өргө, учир нь Түүний хайр мөнхөд байдаг.</w:t>
      </w:r>
    </w:p>
    <w:p/>
    <w:p>
      <w:r xmlns:w="http://schemas.openxmlformats.org/wordprocessingml/2006/main">
        <w:t xml:space="preserve">2.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ДЭД ХУУЛЬ 4:5 Харагтун, ЭЗЭН Бурхан минь надад тушаасанчлан, та нар үүнийг эзэмшихээр очсон газартаа үүнийг хийх ёстой гэж би та нарт сургасан билээ.</w:t>
      </w:r>
    </w:p>
    <w:p/>
    <w:p>
      <w:r xmlns:w="http://schemas.openxmlformats.org/wordprocessingml/2006/main">
        <w:t xml:space="preserve">Энэ хэсэгт Амласан газарт байхдаа сахих ёстой Бурханы зарлиг, зарлигуудын тухай өгүүлдэг.</w:t>
      </w:r>
    </w:p>
    <w:p/>
    <w:p>
      <w:r xmlns:w="http://schemas.openxmlformats.org/wordprocessingml/2006/main">
        <w:t xml:space="preserve">1. Бурханы зарлигууд: Амласан газар дахь бидний амьдралд хүрэх зам</w:t>
      </w:r>
    </w:p>
    <w:p/>
    <w:p>
      <w:r xmlns:w="http://schemas.openxmlformats.org/wordprocessingml/2006/main">
        <w:t xml:space="preserve">2. Хууль сахих нь: Бурхантай байгуулсан бидний гэрээ</w:t>
      </w:r>
    </w:p>
    <w:p/>
    <w:p>
      <w:r xmlns:w="http://schemas.openxmlformats.org/wordprocessingml/2006/main">
        <w:t xml:space="preserve">1. Дуулал 119:105 - "Таны үг бол миний хөлд дэнлүү, миний замд гэрэл гэгээ юм."</w:t>
      </w:r>
    </w:p>
    <w:p/>
    <w:p>
      <w:r xmlns:w="http://schemas.openxmlformats.org/wordprocessingml/2006/main">
        <w:t xml:space="preserve">2. Матай 5:17-19 - "Намайг Хууль юм уу Бошиглогчдыг хүчингүй болгох гэж ирсэн гэж битгий бодоорой; Би хүчингүй болгох гэж ирээгүй, харин биелүүлэх гэж ирсэн. Учир нь үнэнээр би та нарт хэлье, тэнгэр газар алга болох хүртэл, Бүх зүйл биелэх хүртэл хамгийн жижиг үсэг эсвэл цус харвалт нь Хуулиас алга болно.Тэгвэл эдгээр зарлигийн хамгийн бага нэгийг нь хүчингүй болгож, бусдад заадаг хүн тэнгэрийн хаанчлалд хамгийн бага гэгдэх болно; харин тэдгээрийг сахиж, зааж сургадаг хүн тэр хүн болно. Тэнгэрийн хаант улсад агуу гэж нэрлэгдэх болно."</w:t>
      </w:r>
    </w:p>
    <w:p/>
    <w:p>
      <w:r xmlns:w="http://schemas.openxmlformats.org/wordprocessingml/2006/main">
        <w:t xml:space="preserve">ДЭД ХУУЛЬ 4:6 Тиймээс тэдгээрийг сахин биелүүл. Учир нь энэ бүх зарлигийг сонсоод, "Энэ агуу үндэстэн бол үнэхээр ухаалаг бөгөөд ухаалаг ард түмэн" гэж хэлэх үндэстнүүдийн өмнө таны мэргэн ухаан, ойлголт юм.</w:t>
      </w:r>
    </w:p>
    <w:p/>
    <w:p>
      <w:r xmlns:w="http://schemas.openxmlformats.org/wordprocessingml/2006/main">
        <w:t xml:space="preserve">Энэхүү ишлэл нь израильчуудыг Их Эзэний зарлигуудыг сахихад урамшуулан дэмждэг бөгөөд энэ нь үндэстнүүдэд тэдний мэргэн ухаан, ойлголтын нотолгоо юм.</w:t>
      </w:r>
    </w:p>
    <w:p/>
    <w:p>
      <w:r xmlns:w="http://schemas.openxmlformats.org/wordprocessingml/2006/main">
        <w:t xml:space="preserve">1. Их Эзэний зарлигуудыг дуулгавартай дагаж, шагналыг нь хүрт</w:t>
      </w:r>
    </w:p>
    <w:p/>
    <w:p>
      <w:r xmlns:w="http://schemas.openxmlformats.org/wordprocessingml/2006/main">
        <w:t xml:space="preserve">2. Бурханы мэргэн ухааныг хүлээн авч, таны гэрлийг гэрэлтүүл</w:t>
      </w:r>
    </w:p>
    <w:p/>
    <w:p>
      <w:r xmlns:w="http://schemas.openxmlformats.org/wordprocessingml/2006/main">
        <w:t xml:space="preserve">1. Дуулал 19:7-8 - Их Эзэний хууль төгс бөгөөд сүнсийг сэргээдэг; Их Эзэний гэрчлэл баттай бөгөөд энгийн хүмүүсийг ухаалаг болгодог.</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ДЭД ХУУЛЬ 4:7 Учир нь бидний Өөрийг нь дуудсан бүх зүйлд бидний Бурхан ЭЗЭН байдаг шиг тэдэнд ийм агуу Бурхан байдаг ямар үндэстэн байдаг вэ?</w:t>
      </w:r>
    </w:p>
    <w:p/>
    <w:p>
      <w:r xmlns:w="http://schemas.openxmlformats.org/wordprocessingml/2006/main">
        <w:t xml:space="preserve">Дэд хууль 4:7-д байгаа энэ хэсэг нь Израилийн ард түмэн болон үүний ачаар агуу үндэстэнтэй Бурхан ойр дотно байдгийг онцлон харуулдаг.</w:t>
      </w:r>
    </w:p>
    <w:p/>
    <w:p>
      <w:r xmlns:w="http://schemas.openxmlformats.org/wordprocessingml/2006/main">
        <w:t xml:space="preserve">1. Бурхан үргэлж ойр байдаг: бидний амьдрал дахь Бурханы оршихуйг ойлгох нь</w:t>
      </w:r>
    </w:p>
    <w:p/>
    <w:p>
      <w:r xmlns:w="http://schemas.openxmlformats.org/wordprocessingml/2006/main">
        <w:t xml:space="preserve">2. Бурханы үнэнч байдлыг хүлээн зөвшөөрөх нь: Бурхан Өөрийн хүмүүст ойр байдгийг тэмдэглэх нь</w:t>
      </w:r>
    </w:p>
    <w:p/>
    <w:p>
      <w:r xmlns:w="http://schemas.openxmlformats.org/wordprocessingml/2006/main">
        <w:t xml:space="preserve">1. Дуулал 145:18 - ЭЗЭН Өөрийг нь дууддаг бүхэнд, Өөрийг нь үнэнээр дууддаг бүхэнд ойр байдаг.</w:t>
      </w:r>
    </w:p>
    <w:p/>
    <w:p>
      <w:r xmlns:w="http://schemas.openxmlformats.org/wordprocessingml/2006/main">
        <w:t xml:space="preserve">2. Иаков 4:8 - Бурханд ойрт, тэгвэл тэр чамд ойртоно.</w:t>
      </w:r>
    </w:p>
    <w:p/>
    <w:p>
      <w:r xmlns:w="http://schemas.openxmlformats.org/wordprocessingml/2006/main">
        <w:t xml:space="preserve">ДЭД ХУУЛЬ 4:8 Өнөөдөр миний та нарын өмнө тавьсан энэ бүх хууль шиг тийм агуу хууль, шүүлтүүдтэй тийм агуу үндэстэн юу байна вэ?</w:t>
      </w:r>
    </w:p>
    <w:p/>
    <w:p>
      <w:r xmlns:w="http://schemas.openxmlformats.org/wordprocessingml/2006/main">
        <w:t xml:space="preserve">Энэ хэсэг нь Бурханы хуулийн агуу байдлыг онцлон харуулж, энэ нь ямар ч үндэстний бусад хуулиас илүү зөв шударга болохыг харуулж байна.</w:t>
      </w:r>
    </w:p>
    <w:p/>
    <w:p>
      <w:r xmlns:w="http://schemas.openxmlformats.org/wordprocessingml/2006/main">
        <w:t xml:space="preserve">1. Өөрийн зөвт хуулиа бидэнд өгсөн Бурханд бүх магтаал</w:t>
      </w:r>
    </w:p>
    <w:p/>
    <w:p>
      <w:r xmlns:w="http://schemas.openxmlformats.org/wordprocessingml/2006/main">
        <w:t xml:space="preserve">2. Бурханы хууль нь аливаа үндэстний хуулиас агуу юм</w:t>
      </w:r>
    </w:p>
    <w:p/>
    <w:p>
      <w:r xmlns:w="http://schemas.openxmlformats.org/wordprocessingml/2006/main">
        <w:t xml:space="preserve">1. Матай 22:37-40 - Есүс түүнд "Чи өөрийн Бурхан Эзэнээ бүх зүрх, бүх сэтгэл, бүх оюун ухаанаараа хайрла. Энэ бол анхны бөгөөд агуу зарлиг юм. Хоёр дахь нь "Хөршөө өөр шигээ хайрла" гэсэнтэй адил юм. Эдгээр хоёр зарлигт бүх хууль болон эш үзүүлэгчдийг өлгөдөг.</w:t>
      </w:r>
    </w:p>
    <w:p/>
    <w:p>
      <w:r xmlns:w="http://schemas.openxmlformats.org/wordprocessingml/2006/main">
        <w:t xml:space="preserve">2. Иаков 2:10 - Учир нь хэн ч гэсэн хуулийг бүхэлд нь сахин мөрдөж байгаа атлаа нэг зүйл дээр гомдоовол тэр хүн бүхний буруутай.</w:t>
      </w:r>
    </w:p>
    <w:p/>
    <w:p>
      <w:r xmlns:w="http://schemas.openxmlformats.org/wordprocessingml/2006/main">
        <w:t xml:space="preserve">ДЭД ХУУЛЬ 4:9 Зөвхөн өөртөө анхаарал тавьж, өөрийн нүдээр харсан зүйлсийг мартахгүйн тулд, мөн амьдралынхаа туршид зүрх сэтгэлээс чинь холдохгүйн тулд сэтгэлээ хичээнгүйлэн хамгаал. хөвгүүд;</w:t>
      </w:r>
    </w:p>
    <w:p/>
    <w:p>
      <w:r xmlns:w="http://schemas.openxmlformats.org/wordprocessingml/2006/main">
        <w:t xml:space="preserve">Бурхан бидэнд үзсэн, туулсан зүйлээ санаж, үр хүүхэд, ач зээ нартаа зааж сургахыг захидаг.</w:t>
      </w:r>
    </w:p>
    <w:p/>
    <w:p>
      <w:r xmlns:w="http://schemas.openxmlformats.org/wordprocessingml/2006/main">
        <w:t xml:space="preserve">1. Санаж, хуваалцах нь: Яагаад Бурхан биднийг анхааралдаа авахыг тушаадаг вэ?</w:t>
      </w:r>
    </w:p>
    <w:p/>
    <w:p>
      <w:r xmlns:w="http://schemas.openxmlformats.org/wordprocessingml/2006/main">
        <w:t xml:space="preserve">2. Мэргэн ухааныг өвлүүлэх нь: Хүүхдүүддээ заах ач холбогдол</w:t>
      </w:r>
    </w:p>
    <w:p/>
    <w:p>
      <w:r xmlns:w="http://schemas.openxmlformats.org/wordprocessingml/2006/main">
        <w:t xml:space="preserve">1. Сургаалт үгс 22:6 "Хүүхдийг явах ёстой замд нь хүмүүжүүл, хөгширсөн ч тэр замаасаа салдаггүй."</w:t>
      </w:r>
    </w:p>
    <w:p/>
    <w:p>
      <w:r xmlns:w="http://schemas.openxmlformats.org/wordprocessingml/2006/main">
        <w:t xml:space="preserve">2. Ром 15:4 "Учир нь бид тэвчээртэй байж, судруудын тайтгарлыг олж авснаар найдвартай болохын тулд урьд өмнө бичигдсэн зүйлс бидний суралцахын тулд бичигдсэн юм."</w:t>
      </w:r>
    </w:p>
    <w:p/>
    <w:p>
      <w:r xmlns:w="http://schemas.openxmlformats.org/wordprocessingml/2006/main">
        <w:t xml:space="preserve">Дэд хууль 4:10 Чи Хоребт өөрийн Бурхан ЭЗЭНийхээ өмнө зогсож байсан тэр өдөр ЭЗЭН надад "Надад ард түмнийг цуглуул, тэгвэл би тэдэнд миний үгийг сонсгох болно. Тэд газар дээр амьдрах болно, мөн тэд хүүхдүүддээ сургах болно.</w:t>
      </w:r>
    </w:p>
    <w:p/>
    <w:p>
      <w:r xmlns:w="http://schemas.openxmlformats.org/wordprocessingml/2006/main">
        <w:t xml:space="preserve">ЭЗЭН Хореб хотод Израилийн ард түмэнд хандан, түүнээс эмээж сурахыг тэдэнд зарлиг болгов.</w:t>
      </w:r>
    </w:p>
    <w:p/>
    <w:p>
      <w:r xmlns:w="http://schemas.openxmlformats.org/wordprocessingml/2006/main">
        <w:t xml:space="preserve">1. Их Эзэнээс эмээх айдас: Хүүхдүүддээ Их Эзэнээс эмээх тухай заах</w:t>
      </w:r>
    </w:p>
    <w:p/>
    <w:p>
      <w:r xmlns:w="http://schemas.openxmlformats.org/wordprocessingml/2006/main">
        <w:t xml:space="preserve">2. Түүний үгийг сонсох Бурханы дуудлага: Хоребын ач холбогдол</w:t>
      </w:r>
    </w:p>
    <w:p/>
    <w:p>
      <w:r xmlns:w="http://schemas.openxmlformats.org/wordprocessingml/2006/main">
        <w:t xml:space="preserve">1. Сургаалт үгс 1:7, "ЭЗЭНээс эмээх нь мэдлэгийн эхлэл, мунхаг хүмүүс мэргэн ухаан, сургаалыг үл тоомсорлодог."</w:t>
      </w:r>
    </w:p>
    <w:p/>
    <w:p>
      <w:r xmlns:w="http://schemas.openxmlformats.org/wordprocessingml/2006/main">
        <w:t xml:space="preserve">2. Дэд хууль 6:6-7, "Өнөөдөр миний чамд тушааж буй эдгээр үгс чиний зүрх сэтгэлд байх болно. Чи хүүхдүүддээ тэднийг хичээнгүйлэн зааж, гэртээ сууж байхдаа ч, хажуугаар нь явахдаа ч тэдний тухай ярь. зам, хэвтэх, босох үед."</w:t>
      </w:r>
    </w:p>
    <w:p/>
    <w:p>
      <w:r xmlns:w="http://schemas.openxmlformats.org/wordprocessingml/2006/main">
        <w:t xml:space="preserve">Дэд хууль 4:11 Та нар ойртож ирээд уулын доор зогсов. мөн уул нь харанхуй, үүлс, өтгөн харанхуйгаар тэнгэрийн дунд хүртэл галд шатав.</w:t>
      </w:r>
    </w:p>
    <w:p/>
    <w:p>
      <w:r xmlns:w="http://schemas.openxmlformats.org/wordprocessingml/2006/main">
        <w:t xml:space="preserve">Энэ хэсэг нь тэнгэрийн дунд хүртэл галд шатаж байсан уулын дор зогсож байсан израильчуудын аймшигт туршлагыг дүрсэлдэг.</w:t>
      </w:r>
    </w:p>
    <w:p/>
    <w:p>
      <w:r xmlns:w="http://schemas.openxmlformats.org/wordprocessingml/2006/main">
        <w:t xml:space="preserve">1. Гэгээнтний дуудлага: Бурханы Гэгээнтэн</w:t>
      </w:r>
    </w:p>
    <w:p/>
    <w:p>
      <w:r xmlns:w="http://schemas.openxmlformats.org/wordprocessingml/2006/main">
        <w:t xml:space="preserve">2. Айдас дотор амьдрах эсвэл итгэлээр амьдрах: Дэд хууль 4:11-ээс авсан сургамж</w:t>
      </w:r>
    </w:p>
    <w:p/>
    <w:p>
      <w:r xmlns:w="http://schemas.openxmlformats.org/wordprocessingml/2006/main">
        <w:t xml:space="preserve">1. Исаиа 6:1-3, Уззиа хааныг нас барсан жил би ЭЗЭНийг сэнтийд залран, дээш өргөгдсөн байхыг харсан; Түүний дээлний галт тэрэг сүмийг дүүргэв. Түүний дээр серафим зогсож байв. Тус бүр нь зургаан далавчтай: хоёр далавчаар нүүрээ, хоёр далавчаар хөлөө таглаж, хоёр далавчтай нисч байв. Нэг нь нөгөөгөө дуудаж, "Түмэн цэргийн ЭЗЭН ариун, ариун, ариун юм. Дэлхий бүхэлдээ Түүний алдар суугаар дүүрэн байна!</w:t>
      </w:r>
    </w:p>
    <w:p/>
    <w:p>
      <w:r xmlns:w="http://schemas.openxmlformats.org/wordprocessingml/2006/main">
        <w:t xml:space="preserve">2. Дуулал 19:1, Тэнгэр нь Бурханы алдрыг тунхаглаж, Дээд тэнгэр Түүний бүтээлийг тунхагладаг.</w:t>
      </w:r>
    </w:p>
    <w:p/>
    <w:p>
      <w:r xmlns:w="http://schemas.openxmlformats.org/wordprocessingml/2006/main">
        <w:t xml:space="preserve">Дэд хууль 4:12 ЭЗЭН галын дундаас та нартай айлдсан. Зөвхөн та нар дуу хоолойг сонссон.</w:t>
      </w:r>
    </w:p>
    <w:p/>
    <w:p>
      <w:r xmlns:w="http://schemas.openxmlformats.org/wordprocessingml/2006/main">
        <w:t xml:space="preserve">Бурхан израильчуудад галын дундаас ярьсан боловч тэд зөвхөн Түүний дууг сонсож, ямар ч дүр төрхийг хараагүй.</w:t>
      </w:r>
    </w:p>
    <w:p/>
    <w:p>
      <w:r xmlns:w="http://schemas.openxmlformats.org/wordprocessingml/2006/main">
        <w:t xml:space="preserve">1. Итгэлийн хүч: Үл үзэгдэх зүйлд итгэж сурах</w:t>
      </w:r>
    </w:p>
    <w:p/>
    <w:p>
      <w:r xmlns:w="http://schemas.openxmlformats.org/wordprocessingml/2006/main">
        <w:t xml:space="preserve">2. Бурхан ярьдаг: Тэнгэрлэг удирдамжийг сонсох</w:t>
      </w:r>
    </w:p>
    <w:p/>
    <w:p>
      <w:r xmlns:w="http://schemas.openxmlformats.org/wordprocessingml/2006/main">
        <w:t xml:space="preserve">1. Еврей 11:1-3, Одоо итгэл бол найдвар хүлээсэн зүйлсийн баталгаа, үл үзэгдэх зүйлсийн итгэл үнэмшил юм.</w:t>
      </w:r>
    </w:p>
    <w:p/>
    <w:p>
      <w:r xmlns:w="http://schemas.openxmlformats.org/wordprocessingml/2006/main">
        <w:t xml:space="preserve">2. 1 Иохан 4:7-8, Хайртууд аа, бие биенээ хайрлацгаая, учир нь хайр Бурханаас ирсэн бөгөөд хайрладаг хүн Бурханаас төрсөн бөгөөд Бурханыг мэддэг.</w:t>
      </w:r>
    </w:p>
    <w:p/>
    <w:p>
      <w:r xmlns:w="http://schemas.openxmlformats.org/wordprocessingml/2006/main">
        <w:t xml:space="preserve">Дэд хууль 4:13 Мөн тэрээр та нарт биелүүлэхийг тушаасан гэрээ буюу арван зарлигийг тунхаглав. мөн тэрээр тэдгээрийг хоёр чулуун ширээн дээр бичив.</w:t>
      </w:r>
    </w:p>
    <w:p/>
    <w:p>
      <w:r xmlns:w="http://schemas.openxmlformats.org/wordprocessingml/2006/main">
        <w:t xml:space="preserve">Бурхан Израильчуудад дагахыг тушаасан гэрээгээ илчилсэн бөгөөд энэ нь хоёр чулуун хавтан дээр бичигдсэн байв.</w:t>
      </w:r>
    </w:p>
    <w:p/>
    <w:p>
      <w:r xmlns:w="http://schemas.openxmlformats.org/wordprocessingml/2006/main">
        <w:t xml:space="preserve">1. Бурханы гэрээний хүч: Бурханы амлалтын дагуу хэрхэн амьдрах вэ</w:t>
      </w:r>
    </w:p>
    <w:p/>
    <w:p>
      <w:r xmlns:w="http://schemas.openxmlformats.org/wordprocessingml/2006/main">
        <w:t xml:space="preserve">2. Арван зарлиг: Бурханы ёс суртахууны хуулийг мэдэж, дуулгавартай дагах</w:t>
      </w:r>
    </w:p>
    <w:p/>
    <w:p>
      <w:r xmlns:w="http://schemas.openxmlformats.org/wordprocessingml/2006/main">
        <w:t xml:space="preserve">1. Дуулал 119:11 - "Би чиний эсрэг нүгэл үйлдэхгүйн тулд Таны үгийг зүрх сэтгэлдээ хадгалсан."</w:t>
      </w:r>
    </w:p>
    <w:p/>
    <w:p>
      <w:r xmlns:w="http://schemas.openxmlformats.org/wordprocessingml/2006/main">
        <w:t xml:space="preserve">2. Иаков 1:22-25 - "Гэвч өөрсдийгөө хууран мэхэлж, зөвхөн сонсогч биш, үгийг хэрэгжүүлэгчид бай. Учир нь хэн нэгэн үгийг сонсогч, харин үйлдэгч байвал тэр хүн төрөлх байдлаа анхааралтай хардаг хүнтэй адил юм. толинд нүүрээ харуул.Учир нь тэр өөрийгөө хараад, холдож, тэр даруйдаа ямар байсныг мартдаг.Харин төгс хууль, эрх чөлөөний хуулийг харж, тэвчээртэй байдаг хүн бол мартдаг сонсогч биш, харин үйлдэгч юм. , тэр үйлдлээрээ адислагдах болно."</w:t>
      </w:r>
    </w:p>
    <w:p/>
    <w:p>
      <w:r xmlns:w="http://schemas.openxmlformats.org/wordprocessingml/2006/main">
        <w:t xml:space="preserve">ДЭД ХУУЛЬ 4:14 ЭЗЭН тэр үед та нарт зарлиг, зарлигуудыг зааж, та нарын эзэмшиж авахаар очсон газартаа тэдгээрийг үйлдэхийн тулд надад тушаасан.</w:t>
      </w:r>
    </w:p>
    <w:p/>
    <w:p>
      <w:r xmlns:w="http://schemas.openxmlformats.org/wordprocessingml/2006/main">
        <w:t xml:space="preserve">Мосед израильчуудыг амлагдсан нутагт орохоор бэлтгэж байх үед нь тэдэнд зарлиг, шүүлтүүдийг заахыг Их Эзэн зарлигласан.</w:t>
      </w:r>
    </w:p>
    <w:p/>
    <w:p>
      <w:r xmlns:w="http://schemas.openxmlformats.org/wordprocessingml/2006/main">
        <w:t xml:space="preserve">1. Бурханы хамгаалалт, удирдамжид найдах нь - Дэд хууль 4:14</w:t>
      </w:r>
    </w:p>
    <w:p/>
    <w:p>
      <w:r xmlns:w="http://schemas.openxmlformats.org/wordprocessingml/2006/main">
        <w:t xml:space="preserve">2. Бурханы зарлигуудыг дагах - Дэд хууль 4:14</w:t>
      </w:r>
    </w:p>
    <w:p/>
    <w:p>
      <w:r xmlns:w="http://schemas.openxmlformats.org/wordprocessingml/2006/main">
        <w:t xml:space="preserve">1. Матай 28:19-20 - Тиймээс та нар явж, бүх үндэстнийг Эцэг, Хүү, Ариун Сүнсний нэрээр баптисм хүртэж, Миний та нарт тушаасан бүхнийг дагахыг тэдэнд заагтун. мөн харагтун, би та нартай үргэлж, бүр дэлхийн төгсгөл хүртэл хамт байна.</w:t>
      </w:r>
    </w:p>
    <w:p/>
    <w:p>
      <w:r xmlns:w="http://schemas.openxmlformats.org/wordprocessingml/2006/main">
        <w:t xml:space="preserve">2. Дуулал 119:105 - Таны үг бол миний хөлийн дэнлүү, миний замд хүрэх гэрэл юм.</w:t>
      </w:r>
    </w:p>
    <w:p/>
    <w:p>
      <w:r xmlns:w="http://schemas.openxmlformats.org/wordprocessingml/2006/main">
        <w:t xml:space="preserve">Дэд хууль 4:15 Тиймээс та нар өөрсдөдөө болгоомжтой бай. Учир нь ЭЗЭН Хореб дахь галын дундаас та нарт хэлсэн тэр өдөр та нар ямар ч зүйрлэл хараагүй.</w:t>
      </w:r>
    </w:p>
    <w:p/>
    <w:p>
      <w:r xmlns:w="http://schemas.openxmlformats.org/wordprocessingml/2006/main">
        <w:t xml:space="preserve">ЭЗЭН Хореб хотод Израилийн ард түмэнд хандан айлдсан тэр өдөр тэрээр Өөрийнх нь хэлсэн зүйлийг мартаж, өөртөө анхаарал тавихыг тэдэнд анхааруулав.</w:t>
      </w:r>
    </w:p>
    <w:p/>
    <w:p>
      <w:r xmlns:w="http://schemas.openxmlformats.org/wordprocessingml/2006/main">
        <w:t xml:space="preserve">1. Бурхан чамд юу заасныг санаарай</w:t>
      </w:r>
    </w:p>
    <w:p/>
    <w:p>
      <w:r xmlns:w="http://schemas.openxmlformats.org/wordprocessingml/2006/main">
        <w:t xml:space="preserve">2. Бурханы Үгийн гэрэлд өөрийгөө халамжлах</w:t>
      </w:r>
    </w:p>
    <w:p/>
    <w:p>
      <w:r xmlns:w="http://schemas.openxmlformats.org/wordprocessingml/2006/main">
        <w:t xml:space="preserve">1.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Энэ нь та нарын сүнслэг шүтлэг болох учиртай. Энэ ертөнц, харин Бурханы хүсэл юу болохыг, юу нь сайн, хүлээн зөвшөөрөгдөхүйц, төгс төгөлдөр болохыг сорилтоор таньж мэдэхийн тулд оюун ухаанаа шинэчлэх замаар өөрчлөгд."</w:t>
      </w:r>
    </w:p>
    <w:p/>
    <w:p>
      <w:r xmlns:w="http://schemas.openxmlformats.org/wordprocessingml/2006/main">
        <w:t xml:space="preserve">2. Дуулал 119:11 - "Би чиний эсрэг нүгэл үйлдэхгүйн тулд Таны үгийг зүрх сэтгэлдээ хадгалсан."</w:t>
      </w:r>
    </w:p>
    <w:p/>
    <w:p>
      <w:r xmlns:w="http://schemas.openxmlformats.org/wordprocessingml/2006/main">
        <w:t xml:space="preserve">ДЭД ХУУЛЬ 4:16 Та нар өөрсдийгөө завхруулж, ямар ч дүрийн адил, эрэгтэй, эмэгтэй хүний адил сийлсэн хөрөг болгох вий.</w:t>
      </w:r>
    </w:p>
    <w:p/>
    <w:p>
      <w:r xmlns:w="http://schemas.openxmlformats.org/wordprocessingml/2006/main">
        <w:t xml:space="preserve">Энэ хэсэг нь шүтээн шүтэхээс сэрэмжлүүлж, эрэгтэй, эмэгтэй хүний дүрийг бүтээх ёсгүйг сонсогчдод сануулж байна.</w:t>
      </w:r>
    </w:p>
    <w:p/>
    <w:p>
      <w:r xmlns:w="http://schemas.openxmlformats.org/wordprocessingml/2006/main">
        <w:t xml:space="preserve">1. Зөвхөн Бурханд мөргө: Шүтэн шүтэх аюулын тухай А</w:t>
      </w:r>
    </w:p>
    <w:p/>
    <w:p>
      <w:r xmlns:w="http://schemas.openxmlformats.org/wordprocessingml/2006/main">
        <w:t xml:space="preserve">2. Бурханы зарлигуудыг сахих нь: Дэд хууль 4:16-д байдаг анхааруулгыг бид яагаад дагах ёстой вэ?</w:t>
      </w:r>
    </w:p>
    <w:p/>
    <w:p>
      <w:r xmlns:w="http://schemas.openxmlformats.org/wordprocessingml/2006/main">
        <w:t xml:space="preserve">1. Исаиа 44:9-20 Шүтээнүүдийг бүтээж, шүтэн биширдэг хүмүүсийг Бурханы зэмлэл.</w:t>
      </w:r>
    </w:p>
    <w:p/>
    <w:p>
      <w:r xmlns:w="http://schemas.openxmlformats.org/wordprocessingml/2006/main">
        <w:t xml:space="preserve">2. Ром 1:18-23 Шүтэн шүтэх нь ёс суртахууны доройтолд хүргэдэг тухай тайлбар.</w:t>
      </w:r>
    </w:p>
    <w:p/>
    <w:p>
      <w:r xmlns:w="http://schemas.openxmlformats.org/wordprocessingml/2006/main">
        <w:t xml:space="preserve">Дэд хууль 4:17 Газар дээрх ямар ч араатантай адил, агаарт нисдэг аливаа далавчит шувуутай адил.</w:t>
      </w:r>
    </w:p>
    <w:p/>
    <w:p>
      <w:r xmlns:w="http://schemas.openxmlformats.org/wordprocessingml/2006/main">
        <w:t xml:space="preserve">Бурхны ард түмэн дэлхий дээр амьдардаг эсвэл агаарт нисдэг ямар ч амьтны дүрсээр шүтээн хийх ёсгүй гэдгийг санах ёстой.</w:t>
      </w:r>
    </w:p>
    <w:p/>
    <w:p>
      <w:r xmlns:w="http://schemas.openxmlformats.org/wordprocessingml/2006/main">
        <w:t xml:space="preserve">1. Шүтэн шүтэх: Амьд юмны дүрийг бүү бүтээ</w:t>
      </w:r>
    </w:p>
    <w:p/>
    <w:p>
      <w:r xmlns:w="http://schemas.openxmlformats.org/wordprocessingml/2006/main">
        <w:t xml:space="preserve">2. Их Эзэнийг санах нь: Шүтэн шүтэхээс хол байх</w:t>
      </w:r>
    </w:p>
    <w:p/>
    <w:p>
      <w:r xmlns:w="http://schemas.openxmlformats.org/wordprocessingml/2006/main">
        <w:t xml:space="preserve">1. Египетээс гарсан нь 20:3-5 - Миний өмнө чамд өөр бурхад байх ёсгүй.</w:t>
      </w:r>
    </w:p>
    <w:p/>
    <w:p>
      <w:r xmlns:w="http://schemas.openxmlformats.org/wordprocessingml/2006/main">
        <w:t xml:space="preserve">2. Исаиа 44:9-20 - Бүү ай, бүү ай; Тэр цагаас хойш би чамд хэлээгүй юм уу? Та нар бол Миний гэрчүүд. Надаас өөр бурхан гэж бий юу? Үнэхээр өөр рок байхгүй; Би нэгийг ч мэдэхгүй.</w:t>
      </w:r>
    </w:p>
    <w:p/>
    <w:p>
      <w:r xmlns:w="http://schemas.openxmlformats.org/wordprocessingml/2006/main">
        <w:t xml:space="preserve">Дэд хууль 4:18 Газар дээр мөлхөж буй аливаа зүйлийн адил, газрын доорх усан дахь загасны адил.</w:t>
      </w:r>
    </w:p>
    <w:p/>
    <w:p>
      <w:r xmlns:w="http://schemas.openxmlformats.org/wordprocessingml/2006/main">
        <w:t xml:space="preserve">Их Эзэн Бурхан бидэнд газар болон усанд амьдардаг амьтдын дүр төрхийг бүү бүтээ гэж захидаг.</w:t>
      </w:r>
    </w:p>
    <w:p/>
    <w:p>
      <w:r xmlns:w="http://schemas.openxmlformats.org/wordprocessingml/2006/main">
        <w:t xml:space="preserve">1. Их Эзэний замаар явж, хуурамч шүтээнүүдэд бүү хуурт.</w:t>
      </w:r>
    </w:p>
    <w:p/>
    <w:p>
      <w:r xmlns:w="http://schemas.openxmlformats.org/wordprocessingml/2006/main">
        <w:t xml:space="preserve">2. Хуурамч бурхад шүтэх уруу таталтаас татгалзаж, оронд нь өөрсдийгөө цорын ганц жинхэнэ Бурханд зориулцгаая.</w:t>
      </w:r>
    </w:p>
    <w:p/>
    <w:p>
      <w:r xmlns:w="http://schemas.openxmlformats.org/wordprocessingml/2006/main">
        <w:t xml:space="preserve">1. Египетээс гарсан нь 20:4-5 - "Чи өөртөө дээд тэнгэрт, доор газар эсвэл усан доорх ямар ч зүйлийн дүрийг бүү хий. Чи тэдэнд мөргөж, мөргөж болохгүй."</w:t>
      </w:r>
    </w:p>
    <w:p/>
    <w:p>
      <w:r xmlns:w="http://schemas.openxmlformats.org/wordprocessingml/2006/main">
        <w:t xml:space="preserve">2. 1 Иохан 5:21 - "Хайрт хүүхдүүд ээ, шүтээнүүдээс өөрсдийгөө хамгаал."</w:t>
      </w:r>
    </w:p>
    <w:p/>
    <w:p>
      <w:r xmlns:w="http://schemas.openxmlformats.org/wordprocessingml/2006/main">
        <w:t xml:space="preserve">Дэд хууль 4:19 Та нар, сар, оддыг хармагцаа тэнгэрийн зүг нүдээ өргөхгүйн тулд тэнгэрийн бүх хүч чадлаараа тэднийг мөргөж, ЭЗЭНд үйлчлэхээр хөөгдөнө. Таны Бурхан бүхэл бүтэн тэнгэрийн доорх бүх үндэстэнд хуваагдсан.</w:t>
      </w:r>
    </w:p>
    <w:p/>
    <w:p>
      <w:r xmlns:w="http://schemas.openxmlformats.org/wordprocessingml/2006/main">
        <w:t xml:space="preserve">Бурхан ард түмэндээ нар, сар, одод болон бусад тэнгэрийн биетүүдийг бүх үндэстэнд өгсөн тул шүтэж болохгүй гэж захидаг.</w:t>
      </w:r>
    </w:p>
    <w:p/>
    <w:p>
      <w:r xmlns:w="http://schemas.openxmlformats.org/wordprocessingml/2006/main">
        <w:t xml:space="preserve">1. Тэнгэрт биш Бурханд мөргөх нь юу гэсэн үг вэ?</w:t>
      </w:r>
    </w:p>
    <w:p/>
    <w:p>
      <w:r xmlns:w="http://schemas.openxmlformats.org/wordprocessingml/2006/main">
        <w:t xml:space="preserve">2. Бид хэнийг шүтдэгээ санах уриалга</w:t>
      </w:r>
    </w:p>
    <w:p/>
    <w:p>
      <w:r xmlns:w="http://schemas.openxmlformats.org/wordprocessingml/2006/main">
        <w:t xml:space="preserve">1. Исаиа 40:25-26 - Тэгвэл чи намайг хэнтэй зүйрлэх вэ, эсвэл би адил байх уу? гэж Ариун Нэгэн хэлэв. Хараагаа өндөрт өргөж, мөн харагтун, хэн эдгээр зүйлийг бүтээсэн бөгөөд тэдгээр нь тэдний хүчийг тоогоор нь гаргаж ирдэг: Тэрээр хүч чадлынхаа агуу хүчээр бүгдийг нь нэрээр нь дууддаг, учир нь тэрээр хүч чадалдаа хүчтэй байдаг; нэг ч бүтэхгүй.</w:t>
      </w:r>
    </w:p>
    <w:p/>
    <w:p>
      <w:r xmlns:w="http://schemas.openxmlformats.org/wordprocessingml/2006/main">
        <w:t xml:space="preserve">2. Дуулал 115:3-5 - Гэвч бидний Бурхан тэнгэрт байдаг: Тэр хүссэн бүхнээ хийсэн. Тэдний шүтээн нь мөнгө, алт, хүний гарын бүтээл юм. Тэд амтай боловч ярьдаггүй: нүдтэй, гэхдээ тэд хардаггүй: чихтэй, гэхдээ тэд сонсдоггүй: хамартай, гэхдээ тэд үнэрлэдэггүй.</w:t>
      </w:r>
    </w:p>
    <w:p/>
    <w:p>
      <w:r xmlns:w="http://schemas.openxmlformats.org/wordprocessingml/2006/main">
        <w:t xml:space="preserve">Дэд хууль 4:20 Харин ЭЗЭН та нарыг өнөөдрийнх шигээ өв залгамжлагч ард түмэн болгохын тулд та нарыг авч, төмөр зуухнаас, бүр Египетээс гарган авчирсан.</w:t>
      </w:r>
    </w:p>
    <w:p/>
    <w:p>
      <w:r xmlns:w="http://schemas.openxmlformats.org/wordprocessingml/2006/main">
        <w:t xml:space="preserve">Бурхан израильчуудыг Египетээс аварч, Өөрийн сонгосон ард түмэн болгосон.</w:t>
      </w:r>
    </w:p>
    <w:p/>
    <w:p>
      <w:r xmlns:w="http://schemas.openxmlformats.org/wordprocessingml/2006/main">
        <w:t xml:space="preserve">1. Бурханы хайрын хамгаалалт: Израильчууд Египетээс чөлөөлөгдсөн түүх.</w:t>
      </w:r>
    </w:p>
    <w:p/>
    <w:p>
      <w:r xmlns:w="http://schemas.openxmlformats.org/wordprocessingml/2006/main">
        <w:t xml:space="preserve">2. Бурханы үнэнч байдал: өв залгамжлагчдын амлалт.</w:t>
      </w:r>
    </w:p>
    <w:p/>
    <w:p>
      <w:r xmlns:w="http://schemas.openxmlformats.org/wordprocessingml/2006/main">
        <w:t xml:space="preserve">1. Исаиа 43:1-3 - "Гэвч чамайг бүтээсэн Иаков аа, Израиль аа, чамайг бүтээсэн ЭЗЭН ийнхүү айлдаж байна. Би чамайг золин авлаа. Би чамайг нэрээр нь дуудсан, бүү ай. Минийх. Чамайг усаар дамжин өнгөрөхөд Би чамтай хамт байх болно; гол мөрнүүдийг дайран өнгөрөхөд тэд чамайг дийлэхгүй; чи гал дундуур явахад чи шатахгүй, дөл чамайг шатаахгүй."</w:t>
      </w:r>
    </w:p>
    <w:p/>
    <w:p>
      <w:r xmlns:w="http://schemas.openxmlformats.org/wordprocessingml/2006/main">
        <w:t xml:space="preserve">2. Египетээс гарсан нь 14:13-14 - "Мөн Мосе ард түмэнд хандан "Бүү ай, тууштай зогсож, өнөөдөр та нарын төлөө ажиллах Их Эзэний авралыг хараарай. Өнөөдөр та нарын харж буй египетчүүдийн хувьд та нар хэзээ ч бүү ай. дахин үзнэ үү.Эзэн чиний төлөө тулалдах болно, чи чимээгүй байхад л хангалттай.</w:t>
      </w:r>
    </w:p>
    <w:p/>
    <w:p>
      <w:r xmlns:w="http://schemas.openxmlformats.org/wordprocessingml/2006/main">
        <w:t xml:space="preserve">Дэд хууль 4:21 Мөн та нарын төлөө ЭЗЭН надад уурлаж, би Иорданыг гатлахгүй, ЭЗЭН Бурханаас чинь чамд өв болгон өгөх тэр сайхан нутаг уруу явахгүй гэж тангарагласан.</w:t>
      </w:r>
    </w:p>
    <w:p/>
    <w:p>
      <w:r xmlns:w="http://schemas.openxmlformats.org/wordprocessingml/2006/main">
        <w:t xml:space="preserve">Израильчуудын дуулгаваргүй байдлын улмаас Бурхан Мосед уурлаж, Мосе амласан газарт орж чадахгүй гэж тангарагласан.</w:t>
      </w:r>
    </w:p>
    <w:p/>
    <w:p>
      <w:r xmlns:w="http://schemas.openxmlformats.org/wordprocessingml/2006/main">
        <w:t xml:space="preserve">1. Дуулгаваргүй байдлын үр дагавар</w:t>
      </w:r>
    </w:p>
    <w:p/>
    <w:p>
      <w:r xmlns:w="http://schemas.openxmlformats.org/wordprocessingml/2006/main">
        <w:t xml:space="preserve">2. Бурханы зарлигуудыг дагахын ач холбогдол</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Дэд хууль 30:19 - "Би чиний өмнө амьдрал ба үхэл, ерөөл ба хараалыг тавьсан тул өнөөдөр тэнгэр, газрыг та нарын эсрэг гэрчлэхийг уриалж байна. Тиймээс чи болон чиний үр удамд амьд үлдэхийн тулд амийг сонго. "</w:t>
      </w:r>
    </w:p>
    <w:p/>
    <w:p>
      <w:r xmlns:w="http://schemas.openxmlformats.org/wordprocessingml/2006/main">
        <w:t xml:space="preserve">Дэд хууль 4:22 Харин би энэ нутагт үхэх ёстой, би Иорданыг гатлах ёсгүй, харин та нар гаталж, тэр сайхан газрыг эзэмших болно.</w:t>
      </w:r>
    </w:p>
    <w:p/>
    <w:p>
      <w:r xmlns:w="http://schemas.openxmlformats.org/wordprocessingml/2006/main">
        <w:t xml:space="preserve">ЭЗЭН израильчуудад Иордан голыг гатлан, тэдэнтэй хамт явахгүй тул сайн газрыг эзэмшихийг тушаасан.</w:t>
      </w:r>
    </w:p>
    <w:p/>
    <w:p>
      <w:r xmlns:w="http://schemas.openxmlformats.org/wordprocessingml/2006/main">
        <w:t xml:space="preserve">1. Бурханы амлалтуудыг эзэмших нь: Их Эзэнд дуулгавартай байхын тулд амлалтын нутгийг атгах нь</w:t>
      </w:r>
    </w:p>
    <w:p/>
    <w:p>
      <w:r xmlns:w="http://schemas.openxmlformats.org/wordprocessingml/2006/main">
        <w:t xml:space="preserve">2. Айдас, эргэлзээг даван туулах нь: Их Эзэний ард түмэнд өгөх хангамжид итгэх</w:t>
      </w:r>
    </w:p>
    <w:p/>
    <w:p>
      <w:r xmlns:w="http://schemas.openxmlformats.org/wordprocessingml/2006/main">
        <w:t xml:space="preserve">1. Иошуа 1:9, "Би чамд тушаагаагүй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Дуулал 37:5 "Эзэнд замаа даатга, Түүнд итгэ, тэгвэл Тэр үйлдэх болно."</w:t>
      </w:r>
    </w:p>
    <w:p/>
    <w:p>
      <w:r xmlns:w="http://schemas.openxmlformats.org/wordprocessingml/2006/main">
        <w:t xml:space="preserve">Дэд хууль 4:23 ЭЗЭН Бурханынхаа чамтай байгуулсан гэрээг мартаж, Бурхан ЭЗЭНий чинь чамд хориглосон сийлмэл хөрөг юмуу ямар нэгэн зүйлийн дүрийг бүтээх вий гэж өөрсдийгөө болгоомжил.</w:t>
      </w:r>
    </w:p>
    <w:p/>
    <w:p>
      <w:r xmlns:w="http://schemas.openxmlformats.org/wordprocessingml/2006/main">
        <w:t xml:space="preserve">Мосе израильчуудад Бурханы тэдэнтэй байгуулсан гэрээг санаж, Их Эзэний хориглосон ямар ч шүтээн, дүрсийг бүтээхгүй байхыг захисан.</w:t>
      </w:r>
    </w:p>
    <w:p/>
    <w:p>
      <w:r xmlns:w="http://schemas.openxmlformats.org/wordprocessingml/2006/main">
        <w:t xml:space="preserve">1. Гэрээг санах нь: Бурханы хүслийг амьдралдаа биелүүлэх нь</w:t>
      </w:r>
    </w:p>
    <w:p/>
    <w:p>
      <w:r xmlns:w="http://schemas.openxmlformats.org/wordprocessingml/2006/main">
        <w:t xml:space="preserve">2. Гэрээгээ сахих нь: Бурханд дуулгавартай амьдралаар амьдрах</w:t>
      </w:r>
    </w:p>
    <w:p/>
    <w:p>
      <w:r xmlns:w="http://schemas.openxmlformats.org/wordprocessingml/2006/main">
        <w:t xml:space="preserve">1. Дэд хууль 5:29 - Өө, тэдэнд болон тэдний үр удамд үүрд сайн байхын тулд Надаас эмээж, Миний бүх тушаалыг сахих ийм зүрх сэтгэл тэдэнд үргэлж байсан бол!</w:t>
      </w:r>
    </w:p>
    <w:p/>
    <w:p>
      <w:r xmlns:w="http://schemas.openxmlformats.org/wordprocessingml/2006/main">
        <w:t xml:space="preserve">2. Дуулал 78:7 - Тэд Бурханд найдвар тавьж, Бурханы ажлыг мартахгүй, харин Түүний зарлигуудыг сахихын тулд.</w:t>
      </w:r>
    </w:p>
    <w:p/>
    <w:p>
      <w:r xmlns:w="http://schemas.openxmlformats.org/wordprocessingml/2006/main">
        <w:t xml:space="preserve">Дэд хууль 4:24 Учир нь чиний Бурхан ЭЗЭН бол ид шидийн гал, бүр атаархагч Бурхан юм.</w:t>
      </w:r>
    </w:p>
    <w:p/>
    <w:p>
      <w:r xmlns:w="http://schemas.openxmlformats.org/wordprocessingml/2006/main">
        <w:t xml:space="preserve">Бурхан бол шатдаг гал бөгөөд Өөрийн ард түмэнд атаархаж, Түүнд дуулгавартай байхыг хүсдэг.</w:t>
      </w:r>
    </w:p>
    <w:p/>
    <w:p>
      <w:r xmlns:w="http://schemas.openxmlformats.org/wordprocessingml/2006/main">
        <w:t xml:space="preserve">1: Бурханы хатуу хайр: Бидний дуулгавартай байдал Түүнийг хэрхэн алдаршуулдаг вэ?</w:t>
      </w:r>
    </w:p>
    <w:p/>
    <w:p>
      <w:r xmlns:w="http://schemas.openxmlformats.org/wordprocessingml/2006/main">
        <w:t xml:space="preserve">2: Их Эзэний атаархал: Бурханыг хэрхэн хүндэлж, Түүнд үнэнч үлдэх вэ?</w:t>
      </w:r>
    </w:p>
    <w:p/>
    <w:p>
      <w:r xmlns:w="http://schemas.openxmlformats.org/wordprocessingml/2006/main">
        <w:t xml:space="preserve">1: Исаиа 48:10 - Харагтун, Би чамайг цэвэршүүлсэн боловч мөнгө шиг биш. Би чамайг зовлонгийн зууханд туршсан.</w:t>
      </w:r>
    </w:p>
    <w:p/>
    <w:p>
      <w:r xmlns:w="http://schemas.openxmlformats.org/wordprocessingml/2006/main">
        <w:t xml:space="preserve">2: Еврей 12:28-29 Тиймээс бид ганхаж үл болох хаант улсыг хүлээн авч байгаа тул Бурханд талархаж, Бурханд хүндэтгэлтэй, хүндэтгэлтэйгээр мөргөцгөөе.</w:t>
      </w:r>
    </w:p>
    <w:p/>
    <w:p>
      <w:r xmlns:w="http://schemas.openxmlformats.org/wordprocessingml/2006/main">
        <w:t xml:space="preserve">ДЭД ХУУЛЬ 4:25 Чи хүүхэд төрүүлж, үр хүүхэд төрүүлж, тэр газарт удаан хугацаагаар байж, өөрсдийгөө завхруулж, сийлсэн хөрөг юмуу аливаа зүйлийн адилтган дүрсийг бүтээж, Бурханы мэлмийд бузар мууг үйлдэх болно. ЭЗЭН Бурхан чинь түүнийг уурлуулахын тулд.</w:t>
      </w:r>
    </w:p>
    <w:p/>
    <w:p>
      <w:r xmlns:w="http://schemas.openxmlformats.org/wordprocessingml/2006/main">
        <w:t xml:space="preserve">Израилийн ард түмэн Бурханы уур хилэнг өдөөх тул шүтэн бишрэхийн тулд ямар нэгэн сийлбэртэй дүрс хийхгүй байхыг анхааруулж байна.</w:t>
      </w:r>
    </w:p>
    <w:p/>
    <w:p>
      <w:r xmlns:w="http://schemas.openxmlformats.org/wordprocessingml/2006/main">
        <w:t xml:space="preserve">1. Бүү хуурт: Шүтэн шүтэх аюул</w:t>
      </w:r>
    </w:p>
    <w:p/>
    <w:p>
      <w:r xmlns:w="http://schemas.openxmlformats.org/wordprocessingml/2006/main">
        <w:t xml:space="preserve">2. Үнэнч байдлын дуудлага: Бурханы зарлигуудыг дуулгавартай дагах ерөөл</w:t>
      </w:r>
    </w:p>
    <w:p/>
    <w:p>
      <w:r xmlns:w="http://schemas.openxmlformats.org/wordprocessingml/2006/main">
        <w:t xml:space="preserve">1. Ром 1:25 - Учир нь тэд Бурханы үнэнийг худал хуурмагаар сольж, Бүтээгчээс илүү бүтээлийг шүтэж, үйлчилсэн.</w:t>
      </w:r>
    </w:p>
    <w:p/>
    <w:p>
      <w:r xmlns:w="http://schemas.openxmlformats.org/wordprocessingml/2006/main">
        <w:t xml:space="preserve">2. Иеремиа 10:14-15 - Хүн бүр тэнэг, мэдлэггүй; алтны дархан бүр өөрийн шүтээнүүдээр ичгүүрт автдаг, учир нь түүний хайлсан хөрөг нь зальтай бөгөөд тэдгээрт амьсгал байхгүй.</w:t>
      </w:r>
    </w:p>
    <w:p/>
    <w:p>
      <w:r xmlns:w="http://schemas.openxmlformats.org/wordprocessingml/2006/main">
        <w:t xml:space="preserve">ДЭД ХУУЛЬ 4:26 Та нар Иорданыг гатлах гэж буй нутгаасаа удахгүй бүрмөсөн мөхөх болно гэдгийг өнөөдөр би тэнгэр, газрыг та нарын эсрэг гэрчлэх гэж дуудаж байна. Та нар үүн дээр өдрүүдээ уртасгахгүй, харин бүрмөсөн устгагдах болно.</w:t>
      </w:r>
    </w:p>
    <w:p/>
    <w:p>
      <w:r xmlns:w="http://schemas.openxmlformats.org/wordprocessingml/2006/main">
        <w:t xml:space="preserve">Израильчууд Түүний тушаалыг дагахгүй бол устгагдах болно гэдгийг Бурхан анхааруулж байна.</w:t>
      </w:r>
    </w:p>
    <w:p/>
    <w:p>
      <w:r xmlns:w="http://schemas.openxmlformats.org/wordprocessingml/2006/main">
        <w:t xml:space="preserve">1. Дуулгаваргүй байдлын үр дагавар: Дэд хууль 4:26-г ойлгох нь</w:t>
      </w:r>
    </w:p>
    <w:p/>
    <w:p>
      <w:r xmlns:w="http://schemas.openxmlformats.org/wordprocessingml/2006/main">
        <w:t xml:space="preserve">2. Бурханы нигүүлслийн агуу байдал: Дэд хууль 4:26-г хүлээн зөвшөөрөх нь</w:t>
      </w:r>
    </w:p>
    <w:p/>
    <w:p>
      <w:r xmlns:w="http://schemas.openxmlformats.org/wordprocessingml/2006/main">
        <w:t xml:space="preserve">1. Сургаалт үгс 11:19 - Харийн хүнд баталгаатай хүн түүнийхээ төлөө ухаалаг байх бөгөөд батлан даагчийг үзэн яддаг хүн итгэлтэй байдаг.</w:t>
      </w:r>
    </w:p>
    <w:p/>
    <w:p>
      <w:r xmlns:w="http://schemas.openxmlformats.org/wordprocessingml/2006/main">
        <w:t xml:space="preserve">2. Дуулал 37:38 - Харин гэмт хэрэгтнүүд хамтдаа устгагдах болно: хорон муу хүмүүсийн төгсгөл таслагдах болно.</w:t>
      </w:r>
    </w:p>
    <w:p/>
    <w:p>
      <w:r xmlns:w="http://schemas.openxmlformats.org/wordprocessingml/2006/main">
        <w:t xml:space="preserve">Дэд хууль 4:27 ЭЗЭН та нарыг үндэстнүүдийн дунд тарааж, ЭЗЭН та нарыг удирдан чиглүүлэх үндэстнүүдийн дунд цөөн тоогоор үлдэнэ.</w:t>
      </w:r>
    </w:p>
    <w:p/>
    <w:p>
      <w:r xmlns:w="http://schemas.openxmlformats.org/wordprocessingml/2006/main">
        <w:t xml:space="preserve">ЭЗЭН израильчуудыг олон үндэстний дунд тарааж, тэднийг цөөхөн тоогоор нь үлдээж, Өөрийн хүссэн газар уруу хөтлөх болно.</w:t>
      </w:r>
    </w:p>
    <w:p/>
    <w:p>
      <w:r xmlns:w="http://schemas.openxmlformats.org/wordprocessingml/2006/main">
        <w:t xml:space="preserve">1: Бурханы дээд эрх ба удирдамж</w:t>
      </w:r>
    </w:p>
    <w:p/>
    <w:p>
      <w:r xmlns:w="http://schemas.openxmlformats.org/wordprocessingml/2006/main">
        <w:t xml:space="preserve">2: Сорилт дундах Бурханы хайр ба үнэнч байдал</w:t>
      </w:r>
    </w:p>
    <w:p/>
    <w:p>
      <w:r xmlns:w="http://schemas.openxmlformats.org/wordprocessingml/2006/main">
        <w:t xml:space="preserve">1: Исаиа 43:2-3 -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 Учир нь би бол чиний Бурхан ЭЗЭН, Израилийн Ариун Нэгэн, чиний Аврагч мөн.</w:t>
      </w:r>
    </w:p>
    <w:p/>
    <w:p>
      <w:r xmlns:w="http://schemas.openxmlformats.org/wordprocessingml/2006/main">
        <w:t xml:space="preserve">2: Дуулал 23:4 - Хэдийгээр би үхлийн сүүдрийн хөндийгөөр алхаж явсан ч, би муу зүйлээс айхгүй, учир нь Та надтай хамт байна. Таны саваа, таяг чинь намайг тайвшруул.</w:t>
      </w:r>
    </w:p>
    <w:p/>
    <w:p>
      <w:r xmlns:w="http://schemas.openxmlformats.org/wordprocessingml/2006/main">
        <w:t xml:space="preserve">Дэд хууль 4:28 Тэнд та нар хардаггүй, сонсдоггүй, иддэггүй, үнэртдэггүй, хүний гараар бүтсэн мод, чулуун бурхадад үйлчлэх ёстой.</w:t>
      </w:r>
    </w:p>
    <w:p/>
    <w:p>
      <w:r xmlns:w="http://schemas.openxmlformats.org/wordprocessingml/2006/main">
        <w:t xml:space="preserve">Израйльчуудыг харж, сонсох, идэх, үнэрлэх чадваргүй тул хүний бүтээсэн шүтээнүүдэд мөргөж болохгүй гэж анхааруулсан.</w:t>
      </w:r>
    </w:p>
    <w:p/>
    <w:p>
      <w:r xmlns:w="http://schemas.openxmlformats.org/wordprocessingml/2006/main">
        <w:t xml:space="preserve">1. Хуурамч бурхадад бүү хуурт; Зөвхөн Бурхан л авралыг үнэхээр санал болгож чадна.</w:t>
      </w:r>
    </w:p>
    <w:p/>
    <w:p>
      <w:r xmlns:w="http://schemas.openxmlformats.org/wordprocessingml/2006/main">
        <w:t xml:space="preserve">2. Шүтэн шүтэх нь сүнсний харалган байдалд хүргэдэг; жинхэнэ ойлголт авахын тулд Бурханд ханд.</w:t>
      </w:r>
    </w:p>
    <w:p/>
    <w:p>
      <w:r xmlns:w="http://schemas.openxmlformats.org/wordprocessingml/2006/main">
        <w:t xml:space="preserve">1. Матай 4:9-10 Тэр түүнд —Чи өөрийн Бурхан ЭЗЭНдээ мөргөж, зөвхөн Түүнд үйлчил.</w:t>
      </w:r>
    </w:p>
    <w:p/>
    <w:p>
      <w:r xmlns:w="http://schemas.openxmlformats.org/wordprocessingml/2006/main">
        <w:t xml:space="preserve">2. Исаиа 44:9-20 Шүтээнүүдийг бүтээгчид бүгд юу ч биш бөгөөд тэдний нандигнан хадгалдаг зүйлс нь үнэ цэнэгүй болно. Тэдний төлөө дуугарах хүмүүс сохор; тэд өөрсдөө ичгүүртэй, мунхаг юм.</w:t>
      </w:r>
    </w:p>
    <w:p/>
    <w:p>
      <w:r xmlns:w="http://schemas.openxmlformats.org/wordprocessingml/2006/main">
        <w:t xml:space="preserve">Дэд хууль 4:29 Харин чи тэндээс өөрийн Бурхан ЭЗЭНийг эрэлхийлэх юм бол, хэрэв чи Түүнийг бүх зүрх, бүх сэтгэлээрээ хайвал түүнийг олох болно.</w:t>
      </w:r>
    </w:p>
    <w:p/>
    <w:p>
      <w:r xmlns:w="http://schemas.openxmlformats.org/wordprocessingml/2006/main">
        <w:t xml:space="preserve">Бүх зүрх сэтгэлээрээ Түүнийг эрэлхийлдэг хүмүүсийг Бурхан шагнадаг.</w:t>
      </w:r>
    </w:p>
    <w:p/>
    <w:p>
      <w:r xmlns:w="http://schemas.openxmlformats.org/wordprocessingml/2006/main">
        <w:t xml:space="preserve">1. Бурхан Өөрийгөө эрэлхийлэгчдэд үнэнч байдаг</w:t>
      </w:r>
    </w:p>
    <w:p/>
    <w:p>
      <w:r xmlns:w="http://schemas.openxmlformats.org/wordprocessingml/2006/main">
        <w:t xml:space="preserve">2. Бурханыг эрэлхийлсний шагнал</w:t>
      </w:r>
    </w:p>
    <w:p/>
    <w:p>
      <w:r xmlns:w="http://schemas.openxmlformats.org/wordprocessingml/2006/main">
        <w:t xml:space="preserve">1. Иеремиа 29:13 - Чи намайг бүх зүрхээрээ хайхдаа намайг хайж, олох болно.</w:t>
      </w:r>
    </w:p>
    <w:p/>
    <w:p>
      <w:r xmlns:w="http://schemas.openxmlformats.org/wordprocessingml/2006/main">
        <w:t xml:space="preserve">2. Иаков 4:8 - Бурханд ойрт, тэгвэл Тэр чамд ойртоно.</w:t>
      </w:r>
    </w:p>
    <w:p/>
    <w:p>
      <w:r xmlns:w="http://schemas.openxmlformats.org/wordprocessingml/2006/main">
        <w:t xml:space="preserve">ДЭД ХУУЛЬ 4:30 Чи гай зовлонд нэрвэгдэн, энэ бүхэн хожмын өдрүүдэд чам дээр ирэх үед, хэрэв чи ЭЗЭН Бурхандаа хандаж, Түүний дуу хоолойд дуулгавартай байвал;</w:t>
      </w:r>
    </w:p>
    <w:p/>
    <w:p>
      <w:r xmlns:w="http://schemas.openxmlformats.org/wordprocessingml/2006/main">
        <w:t xml:space="preserve">Гай зовлон, зовлонгийн үед бид Бурханд хандаж, Түүний үгийг дуулгавартай дагахыг урамшуулдаг.</w:t>
      </w:r>
    </w:p>
    <w:p/>
    <w:p>
      <w:r xmlns:w="http://schemas.openxmlformats.org/wordprocessingml/2006/main">
        <w:t xml:space="preserve">1. Дуулгавартай байх хүч: Хүнд хэцүү үед хэрхэн хүч чадлаа олох вэ</w:t>
      </w:r>
    </w:p>
    <w:p/>
    <w:p>
      <w:r xmlns:w="http://schemas.openxmlformats.org/wordprocessingml/2006/main">
        <w:t xml:space="preserve">2. Зовлонт цаг үед Бурханы амлалтууд: Тайвшрахын тулд Түүнд хэрхэн түшиглэх вэ?</w:t>
      </w:r>
    </w:p>
    <w:p/>
    <w:p>
      <w:r xmlns:w="http://schemas.openxmlformats.org/wordprocessingml/2006/main">
        <w:t xml:space="preserve">1. Дэд хууль 4:30 - Хэрэв чи гай зовлонд нэрвэгдэн, энэ бүхэн хожмын өдрүүдэд чам дээр ирэх үед, хэрэв чи өөрийн Бурхан ЭЗЭН рүү хандаж, Түүний дуу хоолойг дуулгавартай дагавал;</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Дэд хууль 4:31 (Учир нь чиний Бурхан ЭЗЭН бол нигүүлсэнгүй Бурхан.) Тэр чамайг орхихгүй, чамайг устгахгүй, эцэг өвгөдийнхөө тэдэнд тангарагласан гэрээг мартахгүй.</w:t>
      </w:r>
    </w:p>
    <w:p/>
    <w:p>
      <w:r xmlns:w="http://schemas.openxmlformats.org/wordprocessingml/2006/main">
        <w:t xml:space="preserve">Бурхан бол нигүүлсэнгүй Бурхан бөгөөд ард түмнээ хэзээ ч орхихгүй. Тэрээр гэрээгээ сахиж, амлалтаа биелүүлэх болно.</w:t>
      </w:r>
    </w:p>
    <w:p/>
    <w:p>
      <w:r xmlns:w="http://schemas.openxmlformats.org/wordprocessingml/2006/main">
        <w:t xml:space="preserve">1. "Бурханы гэрээ: Түүний хүмүүст өгөх бэлэг"</w:t>
      </w:r>
    </w:p>
    <w:p/>
    <w:p>
      <w:r xmlns:w="http://schemas.openxmlformats.org/wordprocessingml/2006/main">
        <w:t xml:space="preserve">2. "Бурханы шантрашгүй хайр: Тайтгарал, найдварын эх сурвалж"</w:t>
      </w:r>
    </w:p>
    <w:p/>
    <w:p>
      <w:r xmlns:w="http://schemas.openxmlformats.org/wordprocessingml/2006/main">
        <w:t xml:space="preserve">1. Дуулал 103:8-14 - ЭЗЭН нигүүлсэнгүй, нигүүлсэнгүй, уурлахдаа удаан, өршөөл нигүүлслээр дүүрэн.</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Дэд хууль 4:32 Учир нь Бурхан дэлхий дээр хүнийг бүтээсэн өдрөөс хойш өнгөрсөн өдрүүдийн тухай, чамаас өмнөх өдрүүдийн талаар асууж, тэнгэрийн нэг талаас нөгөө талаас ийм зүйл байсан эсэхийг асуугтун. Энэ гайхалтай зүйл мөн үү, эсвэл ийм зүйл сонсогдсон уу?</w:t>
      </w:r>
    </w:p>
    <w:p/>
    <w:p>
      <w:r xmlns:w="http://schemas.openxmlformats.org/wordprocessingml/2006/main">
        <w:t xml:space="preserve">Дэд хууль 4:32-т Бурхан израильчуудыг Их Эзэний тэдний төлөө хийсэн шиг агуу зүйлийг хэзээ нэгэн цагт ямар нэгэн үндэстэн амсаж үзсэн эсэхийг мэдэхийн тулд түүхийн туршид эрэл хайгуул хийхийг уриалсан.</w:t>
      </w:r>
    </w:p>
    <w:p/>
    <w:p>
      <w:r xmlns:w="http://schemas.openxmlformats.org/wordprocessingml/2006/main">
        <w:t xml:space="preserve">1. "Бурханы ард түмнээ хайрлах хайрын агуу байдал"</w:t>
      </w:r>
    </w:p>
    <w:p/>
    <w:p>
      <w:r xmlns:w="http://schemas.openxmlformats.org/wordprocessingml/2006/main">
        <w:t xml:space="preserve">2. "Бурханы нигүүлслийн хосгүй гайхамшгууд"</w:t>
      </w:r>
    </w:p>
    <w:p/>
    <w:p>
      <w:r xmlns:w="http://schemas.openxmlformats.org/wordprocessingml/2006/main">
        <w:t xml:space="preserve">1. Дуулал 145:3 - "Эзэн агуу бөгөөд агуу бөгөөд магтагдахуйц агуу юм. Түүний агуу байдал нь үнэлж баршгүй юм."</w:t>
      </w:r>
    </w:p>
    <w:p/>
    <w:p>
      <w:r xmlns:w="http://schemas.openxmlformats.org/wordprocessingml/2006/main">
        <w:t xml:space="preserve">2. Исаиа 55:8-9 - "Учир нь миний бодол бол та нарын бодол биш, та нарын замууд ч миний зам биш" гэж Их Эзэн тунхаглаж байна. Учир нь тэнгэр газраас өндөр тул Миний замууд та нарын замаас өндөр, Миний зам ч мөн адил. таны бодлоос илүү бодол."</w:t>
      </w:r>
    </w:p>
    <w:p/>
    <w:p>
      <w:r xmlns:w="http://schemas.openxmlformats.org/wordprocessingml/2006/main">
        <w:t xml:space="preserve">Дэд хууль 4:33 Таны сонссон шиг галын дундаас айлдаж буй Бурханы дуу хоолойг хүмүүс сонсож, амьд үлдсэн үү?</w:t>
      </w:r>
    </w:p>
    <w:p/>
    <w:p>
      <w:r xmlns:w="http://schemas.openxmlformats.org/wordprocessingml/2006/main">
        <w:t xml:space="preserve">Энэ хэсэг нь галын дундаас ярьж буй Бурханы дуу хоолойг сонсож, амьд үлдсэн израильчуудын гайхамшигт туршлагыг онцолжээ.</w:t>
      </w:r>
    </w:p>
    <w:p/>
    <w:p>
      <w:r xmlns:w="http://schemas.openxmlformats.org/wordprocessingml/2006/main">
        <w:t xml:space="preserve">1) Бурханы дуу хоолой бол гайхамшиг: төсөөлшгүй зүйлийг мэдрэх</w:t>
      </w:r>
    </w:p>
    <w:p/>
    <w:p>
      <w:r xmlns:w="http://schemas.openxmlformats.org/wordprocessingml/2006/main">
        <w:t xml:space="preserve">2) Гайхамшигт зүйлийг дахин амьдрах нь: Бурханы дуу хоолойны хүчийг хүлээн авах</w:t>
      </w:r>
    </w:p>
    <w:p/>
    <w:p>
      <w:r xmlns:w="http://schemas.openxmlformats.org/wordprocessingml/2006/main">
        <w:t xml:space="preserve">1) Исаиа 30:21 - Чиний ард "Энэ зам юм. Баруун гар тийшээ, зүүн тийшээ эргэхдээ түүгээр яв" гэсэн үгийг чих чинь сонсох болно.</w:t>
      </w:r>
    </w:p>
    <w:p/>
    <w:p>
      <w:r xmlns:w="http://schemas.openxmlformats.org/wordprocessingml/2006/main">
        <w:t xml:space="preserve">2) Дуулал 29:3-5 - ЭЗЭНий дуу хоолой усан дээр байна: Алдрын Бурхан аянга цахилгаантай: Эзэн олон усан дээр байна. Их Эзэний дуу хоолой хүчтэй; ЭЗЭНий дуу хоолой сүр жавхлангаар дүүрэн байна. ЭЗЭНий дуу хоолой хуш модыг эвддэг; тийм ээ, ЭЗЭН Ливаны хуш модыг хугалав.</w:t>
      </w:r>
    </w:p>
    <w:p/>
    <w:p>
      <w:r xmlns:w="http://schemas.openxmlformats.org/wordprocessingml/2006/main">
        <w:t xml:space="preserve">ДЭД ХУУЛЬ 4:34 Эсвэл уруу таталтууд, тэмдгүүд, гайхамшгууд, дайн, хүчирхэг гар, сунгасан мутраар, өөр үндэстний дундаас нэг үндэстнийг авч явахаар Бурхан өөрт нь тушаачихав уу? Таны нүдэн дээр Египетэд чиний төлөө ЭЗЭН Бурхан чинь үйлдсэн бүхний дагуу асар их аймшигт хэрэг үү?</w:t>
      </w:r>
    </w:p>
    <w:p/>
    <w:p>
      <w:r xmlns:w="http://schemas.openxmlformats.org/wordprocessingml/2006/main">
        <w:t xml:space="preserve">Бурхан Өөрийн ард түмнийг хүчирхэг хамгаалагч, аврагч гэдгээ баталсан.</w:t>
      </w:r>
    </w:p>
    <w:p/>
    <w:p>
      <w:r xmlns:w="http://schemas.openxmlformats.org/wordprocessingml/2006/main">
        <w:t xml:space="preserve">1. Бидний Бурхан ЭЗЭН аврах хүчтэй</w:t>
      </w:r>
    </w:p>
    <w:p/>
    <w:p>
      <w:r xmlns:w="http://schemas.openxmlformats.org/wordprocessingml/2006/main">
        <w:t xml:space="preserve">2. Их Эзэнд итгэх бидний итгэл Түүний гайхамшгуудын ачаар хүчирхэгждэг</w:t>
      </w:r>
    </w:p>
    <w:p/>
    <w:p>
      <w:r xmlns:w="http://schemas.openxmlformats.org/wordprocessingml/2006/main">
        <w:t xml:space="preserve">1. Исаиа 43:1-3 - Харин одоо, Иаков аа, Израиль аа, чамайг бүтээсэн ЭЗЭН ингэж айлдаж байна: "Бүү ай, учир нь би чамайг гэтэлгэсэн. Би чамайг нэрээр чинь дуудсан; чи минийх.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 Учир нь би бол чиний Бурхан ЭЗЭН, Израилийн Ариун Нэгэн, чиний Аврагч мөн.</w:t>
      </w:r>
    </w:p>
    <w:p/>
    <w:p>
      <w:r xmlns:w="http://schemas.openxmlformats.org/wordprocessingml/2006/main">
        <w:t xml:space="preserve">2. Египетээс гарсан нь 14:13-14 - Тэгээд Мосе хүмүүст хандан "Бүү ай, тууштай зогсож, өнөөдөр та нарын төлөө үйлдэх Их Эзэний авралыг хар. Өнөөдөр харж байгаа египетчүүдийн хувьд та дахин хэзээ ч уулзахгүй. Их Эзэн чиний төлөө тэмцэх болно, чи чимээгүй байх л хэрэгтэй.</w:t>
      </w:r>
    </w:p>
    <w:p/>
    <w:p>
      <w:r xmlns:w="http://schemas.openxmlformats.org/wordprocessingml/2006/main">
        <w:t xml:space="preserve">ДЭД ХУУЛЬ 4:35 ЭЗЭН бол Бурхан гэдгийг чи мэдэхийн тулд энэ нь чамд тунхаглагдсан. түүнээс өөр хэн ч байхгүй.</w:t>
      </w:r>
    </w:p>
    <w:p/>
    <w:p>
      <w:r xmlns:w="http://schemas.openxmlformats.org/wordprocessingml/2006/main">
        <w:t xml:space="preserve">Бурхан бол цорын ганц жинхэнэ Бурхан бөгөөд өөр хаана ч байхгүй.</w:t>
      </w:r>
    </w:p>
    <w:p/>
    <w:p>
      <w:r xmlns:w="http://schemas.openxmlformats.org/wordprocessingml/2006/main">
        <w:t xml:space="preserve">1: Эзэн бол бидэнд жинхэнэ амар амгалан, баяр баясгаланг авчирч чадах цорын ганц хүн юм.</w:t>
      </w:r>
    </w:p>
    <w:p/>
    <w:p>
      <w:r xmlns:w="http://schemas.openxmlformats.org/wordprocessingml/2006/main">
        <w:t xml:space="preserve">2: Бид Эзэнийг эрэлхийлэх ёстой, учир нь зөвхөн Тэр л бидний аврал юм.</w:t>
      </w:r>
    </w:p>
    <w:p/>
    <w:p>
      <w:r xmlns:w="http://schemas.openxmlformats.org/wordprocessingml/2006/main">
        <w:t xml:space="preserve">1: Исаиа 45:21-22 - Өөрийн хэргийг тунхаглаж, танилцуул; Тэд хамтдаа зөвлөгөө авцгаая! Хэн үүнийг аль эрт хэлсэн бэ? Хэн үүнийг эрт дээр үеэс зарласан бэ? Эзэн, би биш гэж үү? Мөн надаас өөр бурхан байхгүй, зөвт Бурхан ба Аврагч; надаас өөр хэн ч байхгүй.</w:t>
      </w:r>
    </w:p>
    <w:p/>
    <w:p>
      <w:r xmlns:w="http://schemas.openxmlformats.org/wordprocessingml/2006/main">
        <w:t xml:space="preserve">2: Дуулал 86:10 - Учир нь Та агуу бөгөөд гайхамшгийг үйлддэг. чи ганцаараа Бурхан.</w:t>
      </w:r>
    </w:p>
    <w:p/>
    <w:p>
      <w:r xmlns:w="http://schemas.openxmlformats.org/wordprocessingml/2006/main">
        <w:t xml:space="preserve">Дэд хууль 4:36 Тэр чамд зааварлахын тулд тэнгэрээс дуу хоолойгоо сонсгож, газар дээр Өөрийн агуу галаа чамд үзүүлэв. Чи галын дундаас түүний үгийг сонссон.</w:t>
      </w:r>
    </w:p>
    <w:p/>
    <w:p>
      <w:r xmlns:w="http://schemas.openxmlformats.org/wordprocessingml/2006/main">
        <w:t xml:space="preserve">Бурхан бидэнтэй үгээрээ дамжуулан, Өөрийн оршихуйгаар дамжуулан ярьдаг.</w:t>
      </w:r>
    </w:p>
    <w:p/>
    <w:p>
      <w:r xmlns:w="http://schemas.openxmlformats.org/wordprocessingml/2006/main">
        <w:t xml:space="preserve">1: Бурханы дуу хоолойг сонсож, зааварчилгаа ав.</w:t>
      </w:r>
    </w:p>
    <w:p/>
    <w:p>
      <w:r xmlns:w="http://schemas.openxmlformats.org/wordprocessingml/2006/main">
        <w:t xml:space="preserve">2: Бурхан болон түүний агуу галыг биширч, хүндэтгэх сэтгэлээр дүүрэн бай.</w:t>
      </w:r>
    </w:p>
    <w:p/>
    <w:p>
      <w:r xmlns:w="http://schemas.openxmlformats.org/wordprocessingml/2006/main">
        <w:t xml:space="preserve">1: Дуулал 119:105 - "Таны үг бол миний хөлд зориулсан дэнлүү, миний зам дээрх гэрэл".</w:t>
      </w:r>
    </w:p>
    <w:p/>
    <w:p>
      <w:r xmlns:w="http://schemas.openxmlformats.org/wordprocessingml/2006/main">
        <w:t xml:space="preserve">2: 1 Тесалоник 2:13 - Мөн та нар биднээс сонссон Бурханы үгийг хүлээн авахдаа үүнийг хүний үг биш, харин Бурханы үг гэж хүлээн авсан учраас бид үргэлж Бурханд талархаж байна. , энэ нь итгэдэг та нарын дотор үнэхээр ажиллаж байна."</w:t>
      </w:r>
    </w:p>
    <w:p/>
    <w:p>
      <w:r xmlns:w="http://schemas.openxmlformats.org/wordprocessingml/2006/main">
        <w:t xml:space="preserve">Дэд хууль 4:37 Тэр чиний өвөг дээдсийг хайрладаг байсан тул тэдний үр удмыг тэдний араас сонгож, Өөрийн мэлмийд хүчит хүчээрээ Египетээс гаргасан.</w:t>
      </w:r>
    </w:p>
    <w:p/>
    <w:p>
      <w:r xmlns:w="http://schemas.openxmlformats.org/wordprocessingml/2006/main">
        <w:t xml:space="preserve">Бурхан Израильчуудыг агуу хүчээрээ Египетээс гаргаж авснаар тэдэнд агуу хайраа харуулсан.</w:t>
      </w:r>
    </w:p>
    <w:p/>
    <w:p>
      <w:r xmlns:w="http://schemas.openxmlformats.org/wordprocessingml/2006/main">
        <w:t xml:space="preserve">1. Өөрийн хүмүүст зориулсан Бурханы болзолгүй хайр</w:t>
      </w:r>
    </w:p>
    <w:p/>
    <w:p>
      <w:r xmlns:w="http://schemas.openxmlformats.org/wordprocessingml/2006/main">
        <w:t xml:space="preserve">2. Бурханы хүчирхэг мутрын хүч</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Дуулал 18:1-2 - Миний хүч чадал, ЭЗЭН, би чамд хайртай. ЭЗЭН бол миний хад, миний цайз, аврагч, миний Бурхан, миний хоргодох хад, миний бамбай, авралын эвэр, миний бэхлэлт юм.</w:t>
      </w:r>
    </w:p>
    <w:p/>
    <w:p>
      <w:r xmlns:w="http://schemas.openxmlformats.org/wordprocessingml/2006/main">
        <w:t xml:space="preserve">Дэд хууль 4:38 Чамаас илүү агуу, хүчирхэг үндэстнүүдийг чиний өмнөөс хөөж, чамайг авчирч, өнөөдрийнх шиг газар нутгийг нь чамд өв болгон өгөхийн тулд.</w:t>
      </w:r>
    </w:p>
    <w:p/>
    <w:p>
      <w:r xmlns:w="http://schemas.openxmlformats.org/wordprocessingml/2006/main">
        <w:t xml:space="preserve">Бурханы ард түмэндээ үнэнч байж, тэднийг өөрсдийнх нь нутаг руу авчрах амлалт.</w:t>
      </w:r>
    </w:p>
    <w:p/>
    <w:p>
      <w:r xmlns:w="http://schemas.openxmlformats.org/wordprocessingml/2006/main">
        <w:t xml:space="preserve">1: Бурханы үнэнч байдал нь биднийг өөрсдийнхөө гэж нэрлэх газраар хангана гэсэн Түүний амлалтаар нотлогддог.</w:t>
      </w:r>
    </w:p>
    <w:p/>
    <w:p>
      <w:r xmlns:w="http://schemas.openxmlformats.org/wordprocessingml/2006/main">
        <w:t xml:space="preserve">2: Бүх бэрхшээлийг даван туулахад Бурхан биднийг гэртээ авчрахад үргэлж байх болно.</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ДЭД ХУУЛЬ 4:39 ЭЗЭН бол дээд тэнгэрт, доор газар дээрх Бурхан бөгөөд өөр хэн ч байхгүй гэдгийг өнөөдөр мэдэж, зүрх сэтгэлдээ бод.</w:t>
      </w:r>
    </w:p>
    <w:p/>
    <w:p>
      <w:r xmlns:w="http://schemas.openxmlformats.org/wordprocessingml/2006/main">
        <w:t xml:space="preserve">Бурхан бол цорын ганц жинхэнэ Бурхан бөгөөд тэнгэр, газрын Эзэн юм.</w:t>
      </w:r>
    </w:p>
    <w:p/>
    <w:p>
      <w:r xmlns:w="http://schemas.openxmlformats.org/wordprocessingml/2006/main">
        <w:t xml:space="preserve">1. Бурханы дээд эрх: Эзэнийг цорын ганц жинхэнэ захирагч гэж үзэх</w:t>
      </w:r>
    </w:p>
    <w:p/>
    <w:p>
      <w:r xmlns:w="http://schemas.openxmlformats.org/wordprocessingml/2006/main">
        <w:t xml:space="preserve">2. Эзэнийг мэдэх: Бурханыг цорын ганц Эзэн гэж хүлээн зөвшөөрөх</w:t>
      </w:r>
    </w:p>
    <w:p/>
    <w:p>
      <w:r xmlns:w="http://schemas.openxmlformats.org/wordprocessingml/2006/main">
        <w:t xml:space="preserve">1. Исаиа 40:22- Дэлхийн тойрог дээр суугч, түүний оршин суугчид нь царцаа мэт; Тэр тэнгэрийг хөшиг мэт сунгаж, тэднийг амьдрах майхан мэт дэлгэдэг.</w:t>
      </w:r>
    </w:p>
    <w:p/>
    <w:p>
      <w:r xmlns:w="http://schemas.openxmlformats.org/wordprocessingml/2006/main">
        <w:t xml:space="preserve">2. Дуулал 86:8 - Эзэн минь, бурхдын дунд чамтай адил хүн үгүй. бас таны бүтээлтэй адил үйлс байхгүй.</w:t>
      </w:r>
    </w:p>
    <w:p/>
    <w:p>
      <w:r xmlns:w="http://schemas.openxmlformats.org/wordprocessingml/2006/main">
        <w:t xml:space="preserve">ДЭД ХУУЛЬ 4:40 Иймд чамд болон чамаас хойшхи үр хүүхдэд чинь сайн сайхан байхын тулд, мөн дэлхий дээрх насаа уртасгахын тулд өнөөдөр миний чамд тушааж буй түүний дүрэм, тушаалуудыг сахи. ЭЗЭН Бурхан чинь чамд үүрд мөнхөд өгнө.</w:t>
      </w:r>
    </w:p>
    <w:p/>
    <w:p>
      <w:r xmlns:w="http://schemas.openxmlformats.org/wordprocessingml/2006/main">
        <w:t xml:space="preserve">Энэ хэсэг нь биднийг чинээлэг амьдрахын тулд Бурханы зарлигуудыг дуулгавартай дагахыг урамшуулдаг.</w:t>
      </w:r>
    </w:p>
    <w:p/>
    <w:p>
      <w:r xmlns:w="http://schemas.openxmlformats.org/wordprocessingml/2006/main">
        <w:t xml:space="preserve">1. "Дуулгавартай байх нь адислал авчирдаг"</w:t>
      </w:r>
    </w:p>
    <w:p/>
    <w:p>
      <w:r xmlns:w="http://schemas.openxmlformats.org/wordprocessingml/2006/main">
        <w:t xml:space="preserve">2. "Бурханд үнэнчээр амьдрах нь"</w:t>
      </w:r>
    </w:p>
    <w:p/>
    <w:p>
      <w:r xmlns:w="http://schemas.openxmlformats.org/wordprocessingml/2006/main">
        <w:t xml:space="preserve">1. Дуулал 19:7-11 - Их Эзэний хууль төгс бөгөөд сэтгэлийг сэргээдэг; Их Эзэний гэрчлэл найдвартай бөгөөд мэргэн ухааныг энгийн болгодог.</w:t>
      </w:r>
    </w:p>
    <w:p/>
    <w:p>
      <w:r xmlns:w="http://schemas.openxmlformats.org/wordprocessingml/2006/main">
        <w:t xml:space="preserve">8 Их Эзэний зарлигууд зөв бөгөөд зүрхэнд баяр баясгаланг өгдөг; ЭЗЭНий зарлиг гэрэлтэж, нүдийг гэрэлтүүлдэг.</w:t>
      </w:r>
    </w:p>
    <w:p/>
    <w:p>
      <w:r xmlns:w="http://schemas.openxmlformats.org/wordprocessingml/2006/main">
        <w:t xml:space="preserve">9 ЭЗЭНээс эмээх нь цэвэр бөгөөд үүрд мөнхөд байдаг. Их Эзэний зарлигууд нь баттай бөгөөд бүхэлдээ зөв юм.</w:t>
      </w:r>
    </w:p>
    <w:p/>
    <w:p>
      <w:r xmlns:w="http://schemas.openxmlformats.org/wordprocessingml/2006/main">
        <w:t xml:space="preserve">10 Тэд алтнаас ч, цэвэр алтнаас ч илүү үнэтэй. Тэд зөгийн балнаас, самнаас гаргаж авсан зөгийн балнаас илүү амттай байдаг.</w:t>
      </w:r>
    </w:p>
    <w:p/>
    <w:p>
      <w:r xmlns:w="http://schemas.openxmlformats.org/wordprocessingml/2006/main">
        <w:t xml:space="preserve">11 Таны зарц тэднээр сэрэмжлүүлсэн. Тэднийг хадгалах нь маш том шагнал юм.</w:t>
      </w:r>
    </w:p>
    <w:p/>
    <w:p>
      <w:r xmlns:w="http://schemas.openxmlformats.org/wordprocessingml/2006/main">
        <w:t xml:space="preserve">2. Сургаалт үгс 3:1-2 - Хүү минь, миний сургаалийг бүү март, харин миний тушаалуудыг зүрх сэтгэлдээ хадгал, учир нь тэд чиний амьдралыг олон жил уртасгаж, амар амгалан, хөгжил цэцэглэлтийг авчрах болно.</w:t>
      </w:r>
    </w:p>
    <w:p/>
    <w:p>
      <w:r xmlns:w="http://schemas.openxmlformats.org/wordprocessingml/2006/main">
        <w:t xml:space="preserve">ДЭД ХУУЛЬ 4:41 Дараа нь Мосе Иорданы энэ эрэгт, нар мандах зүгт гурван хотыг таслав.</w:t>
      </w:r>
    </w:p>
    <w:p/>
    <w:p>
      <w:r xmlns:w="http://schemas.openxmlformats.org/wordprocessingml/2006/main">
        <w:t xml:space="preserve">Мосе Иордан голын зүүн талд гурван хотыг тусгаарлав.</w:t>
      </w:r>
    </w:p>
    <w:p/>
    <w:p>
      <w:r xmlns:w="http://schemas.openxmlformats.org/wordprocessingml/2006/main">
        <w:t xml:space="preserve">1. Бурхан биднийг хүнд хэцүү үед ч эмзэг бүлгийн хүмүүсийг хамгаалахыг уриалдаг.</w:t>
      </w:r>
    </w:p>
    <w:p/>
    <w:p>
      <w:r xmlns:w="http://schemas.openxmlformats.org/wordprocessingml/2006/main">
        <w:t xml:space="preserve">2. Бурхан бидэнд санаа тавьж, хүнд хэцүү үед ч гэсэн биднийг хангадаг гэдгээ харуулдаг.</w:t>
      </w:r>
    </w:p>
    <w:p/>
    <w:p>
      <w:r xmlns:w="http://schemas.openxmlformats.org/wordprocessingml/2006/main">
        <w:t xml:space="preserve">1. Дуулал 91:4 - Тэр чамайг өдөөрөө бүрхэж, Түүний далавч дор чи хоргодох газар олох болно.</w:t>
      </w:r>
    </w:p>
    <w:p/>
    <w:p>
      <w:r xmlns:w="http://schemas.openxmlformats.org/wordprocessingml/2006/main">
        <w:t xml:space="preserve">2. Исаиа 40:31 - Харин Их Эзэнд найддаг хүмүүс хүч чадлаа шинэчлэх болно. Тэд бүргэд шиг далавчлан нисэх болно; Тэд гүйж, ядрахгүй, алхаж, сулрахгүй.</w:t>
      </w:r>
    </w:p>
    <w:p/>
    <w:p>
      <w:r xmlns:w="http://schemas.openxmlformats.org/wordprocessingml/2006/main">
        <w:t xml:space="preserve">Дэд хууль 4:42 Урьд өмнө нь үзэн ядаагүй, хөршөө санамсаргүйгээр хөнөөсөн алуурчин тийшээ зугтаж болохын тулд. Тэр эдгээр хотуудын аль нэгэнд зугтаж амьдрах болно.</w:t>
      </w:r>
    </w:p>
    <w:p/>
    <w:p>
      <w:r xmlns:w="http://schemas.openxmlformats.org/wordprocessingml/2006/main">
        <w:t xml:space="preserve">Дэд хууль номын энэхүү ишлэл нь зориулалтын хоргодох хотуудын аль нэг рүү зугтах нь өөр нэгнийг санамсаргүйгээр хөнөөсөн хүнийг хэрхэн хамгаалж болохыг тайлбарладаг.</w:t>
      </w:r>
    </w:p>
    <w:p/>
    <w:p>
      <w:r xmlns:w="http://schemas.openxmlformats.org/wordprocessingml/2006/main">
        <w:t xml:space="preserve">1. Бурхан хоргодох газар, гэтэлгэлийг хэрхэн хангадгийг үзнэ үү</w:t>
      </w:r>
    </w:p>
    <w:p/>
    <w:p>
      <w:r xmlns:w="http://schemas.openxmlformats.org/wordprocessingml/2006/main">
        <w:t xml:space="preserve">2. Өршөөл ба зөвт байдлын хүч</w:t>
      </w:r>
    </w:p>
    <w:p/>
    <w:p>
      <w:r xmlns:w="http://schemas.openxmlformats.org/wordprocessingml/2006/main">
        <w:t xml:space="preserve">1. Дуулал 46:1-2 "Бурхан бол бидний хоргодох газар, хүч чадал, гай зовлонд үргэлж туслагч юм. Иймээс газар газар бууж, уулс далайн зүрхэнд унасан ч бид айхгүй."</w:t>
      </w:r>
    </w:p>
    <w:p/>
    <w:p>
      <w:r xmlns:w="http://schemas.openxmlformats.org/wordprocessingml/2006/main">
        <w:t xml:space="preserve">2. Исаиа 32:2 "Хүн бүр нь салхинаас хамгаалах байр, шуурганаас хоргодох газар, цөл дэх усны горхи, цангасан газрын том хадны сүүдэр мэт байх болно."</w:t>
      </w:r>
    </w:p>
    <w:p/>
    <w:p>
      <w:r xmlns:w="http://schemas.openxmlformats.org/wordprocessingml/2006/main">
        <w:t xml:space="preserve">Дэд хууль 4:43 Реубенчүүдийн цөлд, хээр талд Безер; Гадчуудын Гилеад дахь Рамот; мөн Манассичуудын Башан дахь Голан.</w:t>
      </w:r>
    </w:p>
    <w:p/>
    <w:p>
      <w:r xmlns:w="http://schemas.openxmlformats.org/wordprocessingml/2006/main">
        <w:t xml:space="preserve">Бурхан Өөрийн ард түмэнд үнэнч байдгийг Түүний өгсөн газар нутгаар дамжуулан харуулдаг.</w:t>
      </w:r>
    </w:p>
    <w:p/>
    <w:p>
      <w:r xmlns:w="http://schemas.openxmlformats.org/wordprocessingml/2006/main">
        <w:t xml:space="preserve">1: Бурхан Израильчуудад үнэнч байсан шигээ бидэнд үнэнч байна гэдэгт бид итгэж болно.</w:t>
      </w:r>
    </w:p>
    <w:p/>
    <w:p>
      <w:r xmlns:w="http://schemas.openxmlformats.org/wordprocessingml/2006/main">
        <w:t xml:space="preserve">2: Нөхцөл байдлаас үл хамааран Бурхан үргэлж бидэнтэй хамт байдаг гэдгийг бид тайтгаруулж чадна.</w:t>
      </w:r>
    </w:p>
    <w:p/>
    <w:p>
      <w:r xmlns:w="http://schemas.openxmlformats.org/wordprocessingml/2006/main">
        <w:t xml:space="preserve">1: Дуулал 136:1 - "ЭЗЭНд талархал өргө, учир нь Тэр сайн, Түүний хайр нь үүрд мөнх байдаг."</w:t>
      </w:r>
    </w:p>
    <w:p/>
    <w:p>
      <w:r xmlns:w="http://schemas.openxmlformats.org/wordprocessingml/2006/main">
        <w:t xml:space="preserve">2: Еврей 13:5 -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Дэд хууль 4:44 Мосегийн Израилийн хөвгүүдийн өмнө тавьсан хууль нь энэ юм.</w:t>
      </w:r>
    </w:p>
    <w:p/>
    <w:p>
      <w:r xmlns:w="http://schemas.openxmlformats.org/wordprocessingml/2006/main">
        <w:t xml:space="preserve">Мосегийн хуулийг Израилийн хөвгүүдэд амьдралынх нь хөтөч болгон өгсөн.</w:t>
      </w:r>
    </w:p>
    <w:p/>
    <w:p>
      <w:r xmlns:w="http://schemas.openxmlformats.org/wordprocessingml/2006/main">
        <w:t xml:space="preserve">1. Бид Түүнд таалагдах амьдралаар амьдрахын тулд Бурхан бидэнд хуулиа өгсөн.</w:t>
      </w:r>
    </w:p>
    <w:p/>
    <w:p>
      <w:r xmlns:w="http://schemas.openxmlformats.org/wordprocessingml/2006/main">
        <w:t xml:space="preserve">2. Бид бүх үйлдлээрээ Бурханы хуулийг дагахыг хичээх ёстой.</w:t>
      </w:r>
    </w:p>
    <w:p/>
    <w:p>
      <w:r xmlns:w="http://schemas.openxmlformats.org/wordprocessingml/2006/main">
        <w:t xml:space="preserve">1. Матай 5:17-20 - Есүс Бурханы хуулийг дагах нь чухал гэдгийг онцолсон.</w:t>
      </w:r>
    </w:p>
    <w:p/>
    <w:p>
      <w:r xmlns:w="http://schemas.openxmlformats.org/wordprocessingml/2006/main">
        <w:t xml:space="preserve">2. Ром 8:3-4 - Бид Ариун Сүнсний хүчээр Бурханы хуулийг биелүүлэх боломжтой.</w:t>
      </w:r>
    </w:p>
    <w:p/>
    <w:p>
      <w:r xmlns:w="http://schemas.openxmlformats.org/wordprocessingml/2006/main">
        <w:t xml:space="preserve">Дэд хууль 4:45 Эдгээр нь Израилийн хөвгүүдийг Египетээс гарсны дараа Мосегийн тэдэнд хэлсэн гэрчлэл, зарлиг, шүүлтүүд юм.</w:t>
      </w:r>
    </w:p>
    <w:p/>
    <w:p>
      <w:r xmlns:w="http://schemas.openxmlformats.org/wordprocessingml/2006/main">
        <w:t xml:space="preserve">Мосе Израилийн хөвгүүдийг Египетээс гарсны дараа тэдэнд гэрчлэл, хууль тогтоомж, шүүлтийн талаар ярьсан.</w:t>
      </w:r>
    </w:p>
    <w:p/>
    <w:p>
      <w:r xmlns:w="http://schemas.openxmlformats.org/wordprocessingml/2006/main">
        <w:t xml:space="preserve">1. Бурханы зарлигуудыг сонсож, эрх чөлөөг ол</w:t>
      </w:r>
    </w:p>
    <w:p/>
    <w:p>
      <w:r xmlns:w="http://schemas.openxmlformats.org/wordprocessingml/2006/main">
        <w:t xml:space="preserve">2. Бурханы гэрээг сахиж, адислалыг мэдэр</w:t>
      </w:r>
    </w:p>
    <w:p/>
    <w:p>
      <w:r xmlns:w="http://schemas.openxmlformats.org/wordprocessingml/2006/main">
        <w:t xml:space="preserve">1. Египетээс гарсан нь 20:2-17 Арван зарлиг</w:t>
      </w:r>
    </w:p>
    <w:p/>
    <w:p>
      <w:r xmlns:w="http://schemas.openxmlformats.org/wordprocessingml/2006/main">
        <w:t xml:space="preserve">2. Дэд хууль 6:4-9 Шема Израиль</w:t>
      </w:r>
    </w:p>
    <w:p/>
    <w:p>
      <w:r xmlns:w="http://schemas.openxmlformats.org/wordprocessingml/2006/main">
        <w:t xml:space="preserve">Дэд хууль 4:46 Иорданы энэ талд, Бетпеорын эсрэг талын хөндийд, Мосе болон Израилийн хөвгүүд Египетээс гарч ирснийхээ дараа Хешбонд амьдарч байсан аморичуудын хаан Сихоны нутагт.</w:t>
      </w:r>
    </w:p>
    <w:p/>
    <w:p>
      <w:r xmlns:w="http://schemas.openxmlformats.org/wordprocessingml/2006/main">
        <w:t xml:space="preserve">Мосе болон Израилийн хөвгүүд Египетээс гарсны дараа Бетпеорын хөндийд аморичуудыг байлдан дагуулав.</w:t>
      </w:r>
    </w:p>
    <w:p/>
    <w:p>
      <w:r xmlns:w="http://schemas.openxmlformats.org/wordprocessingml/2006/main">
        <w:t xml:space="preserve">1. Хэцүү үед итгэлийн бат бөх байдал</w:t>
      </w:r>
    </w:p>
    <w:p/>
    <w:p>
      <w:r xmlns:w="http://schemas.openxmlformats.org/wordprocessingml/2006/main">
        <w:t xml:space="preserve">2. Бурханд дуулгавартай байснаар зовлон бэрхшээлийг даван туулах</w:t>
      </w:r>
    </w:p>
    <w:p/>
    <w:p>
      <w:r xmlns:w="http://schemas.openxmlformats.org/wordprocessingml/2006/main">
        <w:t xml:space="preserve">1. Иошуа 1:5-6 - "Чиний бүх амьдралын туршид хэн ч чиний өмнө зогсож чадахгүй. Би Мосетэй хамт байсан шиг чамтай хамт байх болно. Би чамайг орхихгүй, чамайг орхихгүй.</w:t>
      </w:r>
    </w:p>
    <w:p/>
    <w:p>
      <w:r xmlns:w="http://schemas.openxmlformats.org/wordprocessingml/2006/main">
        <w:t xml:space="preserve">2. Дуулал 28:7 - Эзэн бол миний хүч чадал, бамбай; Миний зүрх сэтгэл түүнд итгэж, надад тусалсан. Би түүнийг дуугаараа магтах болно.</w:t>
      </w:r>
    </w:p>
    <w:p/>
    <w:p>
      <w:r xmlns:w="http://schemas.openxmlformats.org/wordprocessingml/2006/main">
        <w:t xml:space="preserve">ДЭД ХУУЛЬ 4:47 Тэд түүний газар нутаг, мөн Иорданы наран ургах зүгт байсан аморичуудын хоёр хаан болох Башаны хаан Огийн нутгийг эзэмшиж авав.</w:t>
      </w:r>
    </w:p>
    <w:p/>
    <w:p>
      <w:r xmlns:w="http://schemas.openxmlformats.org/wordprocessingml/2006/main">
        <w:t xml:space="preserve">Израйльчууд аморичуудын хоёр хааны нутаг, Башаны хаан Огийн нутаг болон зүүн зүгт Иорданы нөгөө эрэгт харьяалагдаж байв.</w:t>
      </w:r>
    </w:p>
    <w:p/>
    <w:p>
      <w:r xmlns:w="http://schemas.openxmlformats.org/wordprocessingml/2006/main">
        <w:t xml:space="preserve">1. Амласан газар нутгийг эзэмших нь: Дэд хууль 4:47-г судлах</w:t>
      </w:r>
    </w:p>
    <w:p/>
    <w:p>
      <w:r xmlns:w="http://schemas.openxmlformats.org/wordprocessingml/2006/main">
        <w:t xml:space="preserve">2. Аморичуудын газар нутгийг ойлгох нь: Израилийн эзэмшил газрын харц</w:t>
      </w:r>
    </w:p>
    <w:p/>
    <w:p>
      <w:r xmlns:w="http://schemas.openxmlformats.org/wordprocessingml/2006/main">
        <w:t xml:space="preserve">1. Иошуа 1:2-3 - Миний зарц Мосе үхсэн. Одоо бос, энэ бүх ард түмэнтэйгээ хамт энэ Иорданыг гатлан Миний тэдэнд, Израилийн хөвгүүдэд өгөх газар уруу яв. Мосед амласан ёсоор чинь хөлийн чинь гишгэх газар бүрийг Би чамд өгсөн.</w:t>
      </w:r>
    </w:p>
    <w:p/>
    <w:p>
      <w:r xmlns:w="http://schemas.openxmlformats.org/wordprocessingml/2006/main">
        <w:t xml:space="preserve">2. Эхлэл 12:7 - Тэгээд ЭЗЭН Абрамд үзэгдэж, "Би энэ нутгийг чиний үр удамд өгнө" гэв. Тэгээд тэр тэнд өөрт нь үзэгдсэн ЭЗЭНд зориулан тахилын ширээ барив.</w:t>
      </w:r>
    </w:p>
    <w:p/>
    <w:p>
      <w:r xmlns:w="http://schemas.openxmlformats.org/wordprocessingml/2006/main">
        <w:t xml:space="preserve">Дэд хууль 4:48 Арнон голын эрэг дээрх Ароераас Хермон хэмээх Сион уул хүртэл.</w:t>
      </w:r>
    </w:p>
    <w:p/>
    <w:p>
      <w:r xmlns:w="http://schemas.openxmlformats.org/wordprocessingml/2006/main">
        <w:t xml:space="preserve">Уг хэсэг нь Ароераас Сион уул хүртэлх газарзүйн бүсийг дүрсэлсэн бөгөөд энэ нь Хермон юм.</w:t>
      </w:r>
    </w:p>
    <w:p/>
    <w:p>
      <w:r xmlns:w="http://schemas.openxmlformats.org/wordprocessingml/2006/main">
        <w:t xml:space="preserve">1. Итгэлийнхээ хил хязгаарыг мэдэх нь: Сүнслэг аялалынхаа дүр төрхийг судлах нь</w:t>
      </w:r>
    </w:p>
    <w:p/>
    <w:p>
      <w:r xmlns:w="http://schemas.openxmlformats.org/wordprocessingml/2006/main">
        <w:t xml:space="preserve">2. Итгэлээ хэрэгжүүлэх нь: Дэд хууль 4:48-ын сургаалын дагуу амьдрах нь</w:t>
      </w:r>
    </w:p>
    <w:p/>
    <w:p>
      <w:r xmlns:w="http://schemas.openxmlformats.org/wordprocessingml/2006/main">
        <w:t xml:space="preserve">1. Иошуа 2:10 - "Учир нь та нарыг Египетээс гарч ирэхэд ЭЗЭН Улаан тэнгисийн усыг хэрхэн ширгээж, нөгөө талд байсан аморичуудын хоёр хаанд юу хийснийг бид сонссон. Та нарын бүрмөсөн устгасан Сихон, Ог хоёрт Иорданыг өгөв гэв.</w:t>
      </w:r>
    </w:p>
    <w:p/>
    <w:p>
      <w:r xmlns:w="http://schemas.openxmlformats.org/wordprocessingml/2006/main">
        <w:t xml:space="preserve">2. Тооллого 21:13 - Тэд тэндээс хөдөлж, Аморичуудын хилээс гарч буй цөлд байдаг Арноны нөгөө талд буудаллав, учир нь Арнон бол Моаб ба Моаб хоёрын хоорондох Моабын хил юм. Аморичууд."</w:t>
      </w:r>
    </w:p>
    <w:p/>
    <w:p>
      <w:r xmlns:w="http://schemas.openxmlformats.org/wordprocessingml/2006/main">
        <w:t xml:space="preserve">ДЭД ХУУЛЬ 4:49 Иорданы зүүн талд, Писгагийн рашаан дор, тал нутгийн тэнгис хүртэлх бүх тал.</w:t>
      </w:r>
    </w:p>
    <w:p/>
    <w:p>
      <w:r xmlns:w="http://schemas.openxmlformats.org/wordprocessingml/2006/main">
        <w:t xml:space="preserve">Мосе израильчуудад тэдний эзэмшиж буй газар нутаг нь Иордан голын зүүн талаар үргэлжилж, Писга булгийн ойролцоо орших Талын тэнгист дуусдаг гэдгийг санахыг захиж байна.</w:t>
      </w:r>
    </w:p>
    <w:p/>
    <w:p>
      <w:r xmlns:w="http://schemas.openxmlformats.org/wordprocessingml/2006/main">
        <w:t xml:space="preserve">1. "Амласан газрыг эзлэхийн адислалууд"</w:t>
      </w:r>
    </w:p>
    <w:p/>
    <w:p>
      <w:r xmlns:w="http://schemas.openxmlformats.org/wordprocessingml/2006/main">
        <w:t xml:space="preserve">2. "Бурхны газрын амлалт биелсэн"</w:t>
      </w:r>
    </w:p>
    <w:p/>
    <w:p>
      <w:r xmlns:w="http://schemas.openxmlformats.org/wordprocessingml/2006/main">
        <w:t xml:space="preserve">1. Дэд хууль 11:24 - Таны хөлийн уланд гишгэх бүх газар чинийх байх болно: цөл ба Ливан, голоос Евфрат мөрөн, бүр далайн хязгаар хүртэл чиний эрэг байх болно.</w:t>
      </w:r>
    </w:p>
    <w:p/>
    <w:p>
      <w:r xmlns:w="http://schemas.openxmlformats.org/wordprocessingml/2006/main">
        <w:t xml:space="preserve">2. ТООЛЛОГО 34:3 - Дараа нь чиний өмнөд хэсэг нь Зин цөлөөс Едомын эргийн дагуу байх ба чиний өмнөд хил нь давстай тэнгисийн зүүн захын эрэг байх болно.</w:t>
      </w:r>
    </w:p>
    <w:p/>
    <w:p>
      <w:r xmlns:w="http://schemas.openxmlformats.org/wordprocessingml/2006/main">
        <w:t xml:space="preserve">Дэд хууль 5-ыг дараах ишлэлүүдийн хамт гурван догол мөрөнд нэгтгэн дүгнэж болно.</w:t>
      </w:r>
    </w:p>
    <w:p/>
    <w:p>
      <w:r xmlns:w="http://schemas.openxmlformats.org/wordprocessingml/2006/main">
        <w:t xml:space="preserve">1-р догол мөр: Дэд хууль 5:1-22-д Мосегийн израильчуудад өгсөн Арван зарлигийг дахин өгүүлсэн тухай өгүүлдэг. Тэрээр тэдэнд Бурханы гэрээ болон Синай уулнаас тэдэнтэй хэрхэн ярьсныг сануулж, эдгээр зарлигуудыг өгдөг. Мосе Бурхан болон бусад хүмүүстэй харилцах харилцааны янз бүрийн талыг хамарсан эдгээр хуулийг дагаж мөрдөхийн чухлыг онцлон тэмдэглэв. Арван зарлигт зөвхөн нэг Бурханд мөргөх, шүтээн бүтээхгүй байх, Хүндэтгэлийн өдрийг ариунаар сахих, эцэг эхээ хүндэтгэх, хүн амины хэрэг, завхайрал, хулгай, худал гэрч, шунахайрал зэргээс зайлсхийх тухай зааврыг багтаасан болно.</w:t>
      </w:r>
    </w:p>
    <w:p/>
    <w:p>
      <w:r xmlns:w="http://schemas.openxmlformats.org/wordprocessingml/2006/main">
        <w:t xml:space="preserve">2-р догол мөр: Дэд хууль 5:23-33-ыг үргэлжлүүлэхдээ, Мосе Синай уулан дээр Бурхан тэдэнтэй шууд ярьж байхыг сонссон хүмүүсийн хариу үйлдлийн талаар эргэцүүлэн боддог. Тэд Түүний сүр жавхлан, хүч чадлаас айж, Мосег Бурхан болон тэдний хооронд зуучлахыг гуйв. Бурханы дуу хоолойг шууд сонсох нь Түүний ариун байдлын улмаас тэдний сүйрэлд хүргэж болохыг тэд хүлээн зөвшөөрсөн. Мосегийн өмгөөллийн хүсэлтийн хариуд тэрээр тэднийг Бурханаас эмээж, Түүний зарлигуудыг дуулгавартай дагах замаар үргэлжлүүлэн Түүний амласан газарт цэцэглэн хөгжихийг урамшуулдаг.</w:t>
      </w:r>
    </w:p>
    <w:p/>
    <w:p>
      <w:r xmlns:w="http://schemas.openxmlformats.org/wordprocessingml/2006/main">
        <w:t xml:space="preserve">3-р догол мөр: Дэд хууль 5-ын төгсгөлд Мосе израильчуудыг Бурханаас өгсөн бүх хууль, зарлигийг анхаарч, дагаж мөрдөхийг уриалав. Эдгээр хуулийг дагаж мөрдөх нь хойч үедээ адислал авчрах боловч үл тоомсорлох, үл тоомсорлох нь сөрөг үр дагаварт хүргэх болно гэдгийг онцлон тэмдэглэв. Мосе тэднийг Египетээс хүчирхэг мутраар чөлөөлсөн тухайгаа Бурханы үйлдсэн тэмдэг, гайхамшгуудыг харуулсан. Тэрээр гэрээгээ сахигч Бурхан ЭЗЭНд үнэнч байхыг уриалж, бусад бурхдыг дагахаас сэрэмжлүүлдэг.</w:t>
      </w:r>
    </w:p>
    <w:p/>
    <w:p>
      <w:r xmlns:w="http://schemas.openxmlformats.org/wordprocessingml/2006/main">
        <w:t xml:space="preserve">Дүгнэж хэлэхэд:</w:t>
      </w:r>
    </w:p>
    <w:p>
      <w:r xmlns:w="http://schemas.openxmlformats.org/wordprocessingml/2006/main">
        <w:t xml:space="preserve">Дэд хууль 5-д:</w:t>
      </w:r>
    </w:p>
    <w:p>
      <w:r xmlns:w="http://schemas.openxmlformats.org/wordprocessingml/2006/main">
        <w:t xml:space="preserve">Арван зарлигийг дахин дурдах нь Бурханы гэрээг;</w:t>
      </w:r>
    </w:p>
    <w:p>
      <w:r xmlns:w="http://schemas.openxmlformats.org/wordprocessingml/2006/main">
        <w:t xml:space="preserve">Мосегийн өмгөөллийн төлөөх Бурханы сүр жавхланг гуйхаас эмээх;</w:t>
      </w:r>
    </w:p>
    <w:p>
      <w:r xmlns:w="http://schemas.openxmlformats.org/wordprocessingml/2006/main">
        <w:t xml:space="preserve">Дуулгавартай байдлын адислал, сэрэмжлүүлгийг онцлон тэмдэглэ.</w:t>
      </w:r>
    </w:p>
    <w:p/>
    <w:p>
      <w:r xmlns:w="http://schemas.openxmlformats.org/wordprocessingml/2006/main">
        <w:t xml:space="preserve">Арван зарлигийн дахин давтагдах нь Бурханы гэрээ шинэчлэгдсэн;</w:t>
      </w:r>
    </w:p>
    <w:p>
      <w:r xmlns:w="http://schemas.openxmlformats.org/wordprocessingml/2006/main">
        <w:t xml:space="preserve">Зуучлагчийн төлөөх Бурханы ариун байдлын хүсэлтийг хүлээн зөвшөөрөх;</w:t>
      </w:r>
    </w:p>
    <w:p>
      <w:r xmlns:w="http://schemas.openxmlformats.org/wordprocessingml/2006/main">
        <w:t xml:space="preserve">Дуулгавартай байхын ач холбогдол адислал ба үр дагавар.</w:t>
      </w:r>
    </w:p>
    <w:p/>
    <w:p>
      <w:r xmlns:w="http://schemas.openxmlformats.org/wordprocessingml/2006/main">
        <w:t xml:space="preserve">Энэ бүлэг нь Мосегийн израильчуудад өгсөн Арван зарлигийг дахин тайлбарлахад голлон анхаардаг. Дэд хууль 5-д тэрээр Бурханы гэрээний тухай, мөн Синай уулнаас тэдэнтэй хэрхэн шууд ярьж, эдгээр зарлигуудыг өгснийг тэдэнд сануулдаг. Мосе эдгээр хуулийг дагаж мөрдөхийн ач холбогдлыг онцлон тэмдэглэсэн бөгөөд энэ нь тэдний Бурхан болон бусад хүмүүстэй харилцах харилцааны янз бүрийн талыг хамардаг. Зарлигуудад зөвхөн нэг Бурханд мөргөх, Хүндэтгэлийн өдрийг ариунаар сахих, эцэг эхээ хүндэтгэх, хүн амины хэрэг, завхайрал, хулгай, худал гэрч, шунахайрал зэргээс зайлсхийх тухай зааврууд багтдаг.</w:t>
      </w:r>
    </w:p>
    <w:p/>
    <w:p>
      <w:r xmlns:w="http://schemas.openxmlformats.org/wordprocessingml/2006/main">
        <w:t xml:space="preserve">Дэд хууль 5-ыг үргэлжлүүлэхдээ, Мосе Синай уулан дээр Бурхан тэдэнтэй шууд ярьж байхыг сонссон хүмүүсийн хариу үйлдлийн талаар эргэцүүлэн боддог. Тэд Түүний сүр жавхлан, хүч чадалд дарагдаж, Мосег тэд болон Бурханы хооронд зуучлагчаар ажиллахыг гуйв. Бурханы дуу хоолойг шууд сонсох нь Түүний ариун байдлын улмаас тэдний сүйрэлд хүргэж болохыг тэд ойлгосон. Өөрийгөө өршөөл үзүүлэхийг хүссэн тэдний хүсэлтийн хариуд Мосе тэднийг Бурханаас эмээж, Түүний зарлигуудыг дуулгавартай дагах замаар үргэлжлүүлэн Түүний амласан газарт цэцэглэн хөгжихийг урамшуулсан.</w:t>
      </w:r>
    </w:p>
    <w:p/>
    <w:p>
      <w:r xmlns:w="http://schemas.openxmlformats.org/wordprocessingml/2006/main">
        <w:t xml:space="preserve">Дэд хууль 5-р бүлэгт Мосе израильчуудыг Бурханаас өгсөн бүх хууль, зарлигийг анхаарч, дагаж мөрдөхийг уриалснаар төгсдөг. Эдгээр хуулийг дагаж мөрдөх нь үеийн үед адислал авчрах боловч үл тоомсорлох, үл тоомсорлох нь сөрөг үр дагаварт хүргэх болно гэдгийг онцлон тэмдэглэв. Мосе хүчирхэг мутраар үйлдсэн тэмдэг, гайхамшгуудаар дамжуулан Египетээс чөлөөлөгдсөн тухайгаа тэдэнд сануулдаг. Тэрээр гэрээгээ сахигч Бурхан ЭЗЭНд үнэнч байхыг уриалж, бусад бурхдыг дагахаас татгалзах, шүтээн шүтэх аливаа хэлбэрийг дагахаас сэрэмжлүүлдэг.</w:t>
      </w:r>
    </w:p>
    <w:p/>
    <w:p>
      <w:r xmlns:w="http://schemas.openxmlformats.org/wordprocessingml/2006/main">
        <w:t xml:space="preserve">Дэд хууль 5:1 Мосе бүх Израилийг дуудаж, тэдэнд —Израиль аа, та нар эдгээрийг сурч, дагаж мөрдөж, үйлдэхийн тулд өнөөдөр та нарын чихэнд миний хэлж буй дүрэм, тогтоолуудыг сонсогтун.</w:t>
      </w:r>
    </w:p>
    <w:p/>
    <w:p>
      <w:r xmlns:w="http://schemas.openxmlformats.org/wordprocessingml/2006/main">
        <w:t xml:space="preserve">Мосе бүх Израилийг дуудаж, түүний ярьж буй хууль тогтоомж, шүүлтүүдийг сонсож, тэднээс суралцахыг уриалав.</w:t>
      </w:r>
    </w:p>
    <w:p/>
    <w:p>
      <w:r xmlns:w="http://schemas.openxmlformats.org/wordprocessingml/2006/main">
        <w:t xml:space="preserve">1. Бурханы хуулиудын дагуу амьдрахын ач холбогдол.</w:t>
      </w:r>
    </w:p>
    <w:p/>
    <w:p>
      <w:r xmlns:w="http://schemas.openxmlformats.org/wordprocessingml/2006/main">
        <w:t xml:space="preserve">2. Бурханы зарлигуудыг дуулгавартай дагах.</w:t>
      </w:r>
    </w:p>
    <w:p/>
    <w:p>
      <w:r xmlns:w="http://schemas.openxmlformats.org/wordprocessingml/2006/main">
        <w:t xml:space="preserve">1. Матай 28:20 - "Миний чамд тушаасан бүхнийг сахихыг тэдэнд заах"</w:t>
      </w:r>
    </w:p>
    <w:p/>
    <w:p>
      <w:r xmlns:w="http://schemas.openxmlformats.org/wordprocessingml/2006/main">
        <w:t xml:space="preserve">2. Дуулал 119:4 - "Та өөрийн зарлигуудыг хичээнгүйлэн сахихыг тушаасан.</w:t>
      </w:r>
    </w:p>
    <w:p/>
    <w:p>
      <w:r xmlns:w="http://schemas.openxmlformats.org/wordprocessingml/2006/main">
        <w:t xml:space="preserve">Дэд хууль 5:2 Бидний Бурхан ЭЗЭН Хоребт бидэнтэй гэрээ байгуулав.</w:t>
      </w:r>
    </w:p>
    <w:p/>
    <w:p>
      <w:r xmlns:w="http://schemas.openxmlformats.org/wordprocessingml/2006/main">
        <w:t xml:space="preserve">ЭЗЭН Израилийн хөвгүүдтэй Хоребт гэрээ байгуулав.</w:t>
      </w:r>
    </w:p>
    <w:p/>
    <w:p>
      <w:r xmlns:w="http://schemas.openxmlformats.org/wordprocessingml/2006/main">
        <w:t xml:space="preserve">1: Бурхан үнэнч бөгөөд амлалтаа үргэлж биелүүлдэг.</w:t>
      </w:r>
    </w:p>
    <w:p/>
    <w:p>
      <w:r xmlns:w="http://schemas.openxmlformats.org/wordprocessingml/2006/main">
        <w:t xml:space="preserve">2: Бурханы гэрээнд дуулгавартай байхын ач холбогдол.</w:t>
      </w:r>
    </w:p>
    <w:p/>
    <w:p>
      <w:r xmlns:w="http://schemas.openxmlformats.org/wordprocessingml/2006/main">
        <w:t xml:space="preserve">1: Еврей 8:10-12 - Тэр өдрүүдийн дараа Израилийн угсаатай Миний хийх гэрээ нь энэ юм гэж ЭЗЭН тунхаглаж байна: Би Өөрийн хуулиудыг тэдний оюун санаанд оруулж, зүрх сэтгэлд нь бичиж, Би Тэдний Бурхан бөгөөд тэд Миний ард түмэн байх болно.</w:t>
      </w:r>
    </w:p>
    <w:p/>
    <w:p>
      <w:r xmlns:w="http://schemas.openxmlformats.org/wordprocessingml/2006/main">
        <w:t xml:space="preserve">2: Иеремиа 31:31-34 Харагтун, Израилийн гэр ба Иудагийн гэртэй миний эцэг өвгөдтэй байгуулсан гэрээ шиг бус шинэ гэрээ хийх өдрүүд ирж байна гэж ЭЗЭН тунхаглаж байна. Би тэднийг Египетийн нутгаас гаргахын тулд гараас нь хөтлөх тэр өдөр, хэдийгээр би тэдний нөхөр байсан ч тэд зөрчсөн гэсэн Миний гэрээг ЭЗЭН тунхаглаж байна.</w:t>
      </w:r>
    </w:p>
    <w:p/>
    <w:p>
      <w:r xmlns:w="http://schemas.openxmlformats.org/wordprocessingml/2006/main">
        <w:t xml:space="preserve">Дэд хууль 5:3 ЭЗЭН энэ гэрээг бидний эцэг өвгөдтэй бус, харин өнөөдөр энд амьд байгаа бидэнтэй, бүр бидэнтэй хийсэн.</w:t>
      </w:r>
    </w:p>
    <w:p/>
    <w:p>
      <w:r xmlns:w="http://schemas.openxmlformats.org/wordprocessingml/2006/main">
        <w:t xml:space="preserve">Бурханы гэрээ нь зөвхөн бидний өвөг дээдэстэй төдийгүй амьд хүмүүс бидэнтэй хамт байдаг.</w:t>
      </w:r>
    </w:p>
    <w:p/>
    <w:p>
      <w:r xmlns:w="http://schemas.openxmlformats.org/wordprocessingml/2006/main">
        <w:t xml:space="preserve">1. Бурханы өөрчлөгдөөгүй гэрээ</w:t>
      </w:r>
    </w:p>
    <w:p/>
    <w:p>
      <w:r xmlns:w="http://schemas.openxmlformats.org/wordprocessingml/2006/main">
        <w:t xml:space="preserve">2. Амьд хүмүүсийн гэрээ</w:t>
      </w:r>
    </w:p>
    <w:p/>
    <w:p>
      <w:r xmlns:w="http://schemas.openxmlformats.org/wordprocessingml/2006/main">
        <w:t xml:space="preserve">1. Еврей 13:8, Есүс Христ өчигдөр ч, өнөөдөр ч мөнхөд ч адилхан</w:t>
      </w:r>
    </w:p>
    <w:p/>
    <w:p>
      <w:r xmlns:w="http://schemas.openxmlformats.org/wordprocessingml/2006/main">
        <w:t xml:space="preserve">2. Исаиа 59:21 "Миний хувьд энэ бол тэдэнтэй байгуулсан Миний гэрээ" гэж ЭЗЭН тунхаглаж байна. Чам дээр байгаа Миний Сүнс болон чиний аманд оруулсан Миний үгс чиний амнаас ч, чиний хүүхдүүдийн ч амнаас ч, үр удмынх нь ч амнаас энэ цагаас хойш мөнхөд салахгүй гэж ЭЗЭН тунхаглаж байна. .</w:t>
      </w:r>
    </w:p>
    <w:p/>
    <w:p>
      <w:r xmlns:w="http://schemas.openxmlformats.org/wordprocessingml/2006/main">
        <w:t xml:space="preserve">Дэд хууль 5:4 ЭЗЭН та нартай уулан дээр галын дунд нүүр тулан ярилцаж,</w:t>
      </w:r>
    </w:p>
    <w:p/>
    <w:p>
      <w:r xmlns:w="http://schemas.openxmlformats.org/wordprocessingml/2006/main">
        <w:t xml:space="preserve">Их галын дэргэд Бурхан бидэнтэй шууд ярьсан.</w:t>
      </w:r>
    </w:p>
    <w:p/>
    <w:p>
      <w:r xmlns:w="http://schemas.openxmlformats.org/wordprocessingml/2006/main">
        <w:t xml:space="preserve">1: Бурхан бидэнтэй дотно, хувийн харилцаатай байхыг хүсдэг бөгөөд биднийг Түүнийг хайх үед бидэнтэй ярих болно.</w:t>
      </w:r>
    </w:p>
    <w:p/>
    <w:p>
      <w:r xmlns:w="http://schemas.openxmlformats.org/wordprocessingml/2006/main">
        <w:t xml:space="preserve">2: Хэцүү, сорилттой үед ч Их Эзэн үргэлж бидэнтэй хамт байдаг.</w:t>
      </w:r>
    </w:p>
    <w:p/>
    <w:p>
      <w:r xmlns:w="http://schemas.openxmlformats.org/wordprocessingml/2006/main">
        <w:t xml:space="preserve">1: Египетээс гарсан нь 34:29-30 - Мосе Синай уулнаас гэрээний хуулийн хоёр хавтанг гартаа бариад бууж ирэхдээ Их Эзэнтэй ярьсан тул царай нь гэрэлтэж байсныг мэдээгүй байв.</w:t>
      </w:r>
    </w:p>
    <w:p/>
    <w:p>
      <w:r xmlns:w="http://schemas.openxmlformats.org/wordprocessingml/2006/main">
        <w:t xml:space="preserve">2: 1 Иохан 1:1-2 - Амьдралын Үгийн талаар бид анхнаасаа байсан, сонссон, нүдээрээ харсан, харж, гарт хүрсэн зүйлийг тунхаглаж байна.</w:t>
      </w:r>
    </w:p>
    <w:p/>
    <w:p>
      <w:r xmlns:w="http://schemas.openxmlformats.org/wordprocessingml/2006/main">
        <w:t xml:space="preserve">Дэд хууль 5:5 (Тэр үед би та нарт ЭЗЭНий үгийг харуулахын тулд ЭЗЭН та хоёрын дунд зогссон. Учир нь та нар галаас айж, ууланд гарсангүй.)</w:t>
      </w:r>
    </w:p>
    <w:p/>
    <w:p>
      <w:r xmlns:w="http://schemas.openxmlformats.org/wordprocessingml/2006/main">
        <w:t xml:space="preserve">Их Эзэн Мосед Өөрийнх нь хуулиудыг сахиж, адислагдахын тулд Израйльчуудад Арван зарлигийг сануулж, үгээ хуваалцахыг тушаасан.</w:t>
      </w:r>
    </w:p>
    <w:p/>
    <w:p>
      <w:r xmlns:w="http://schemas.openxmlformats.org/wordprocessingml/2006/main">
        <w:t xml:space="preserve">1: Бид адислагдахын тулд Их Эзэний зарлигуудыг сахихаа санах ёстой.</w:t>
      </w:r>
    </w:p>
    <w:p/>
    <w:p>
      <w:r xmlns:w="http://schemas.openxmlformats.org/wordprocessingml/2006/main">
        <w:t xml:space="preserve">2: Их Эзэнээс эмээх нь Түүний үгийг илүү дуулгавартай, ойлгоход хүргэдэг.</w:t>
      </w:r>
    </w:p>
    <w:p/>
    <w:p>
      <w:r xmlns:w="http://schemas.openxmlformats.org/wordprocessingml/2006/main">
        <w:t xml:space="preserve">1: Дуулал 19:7-11, ЭЗЭНий хууль төгс бөгөөд сэтгэлийг сэргээдэг; Их Эзэний гэрчлэл баттай бөгөөд энгийн хүмүүсийг мэргэн болгодог;</w:t>
      </w:r>
    </w:p>
    <w:p/>
    <w:p>
      <w:r xmlns:w="http://schemas.openxmlformats.org/wordprocessingml/2006/main">
        <w:t xml:space="preserve">2: Матай 5:17-20, Намайг Хууль эсвэл Бошиглогчдыг хүчингүй болгохоор ирсэн гэж битгий бодоорой; Би тэднийг устгах гэж ирээгүй, харин биелүүлэх гэж ирсэн. Учир нь үнэнээр би та нарт хэлье, бүх зүйл биелэх хүртэл тэнгэр газар алга болтол Хуулиас өчүүхэн ч, цэг ч алга болохгүй. Иймээс эдгээр зарлигуудын аль нэгийг нь зөөлрүүлж, бусдад үүнтэй адил зүйлийг сургадаг хүн тэнгэрийн хаанчлалд хамгийн бага гэгдэх болно, харин тэдгээрийг биелүүлж, зааж сургасан хүн тэнгэрийн хаант улсад агуу гэж нэрлэгдэх болно.</w:t>
      </w:r>
    </w:p>
    <w:p/>
    <w:p>
      <w:r xmlns:w="http://schemas.openxmlformats.org/wordprocessingml/2006/main">
        <w:t xml:space="preserve">Дэд хууль 5:6 Би бол чамайг Египетийн нутгаас, боолчлолын гэрээс гаргасан чиний Бурхан ЭЗЭН мөн.</w:t>
      </w:r>
    </w:p>
    <w:p/>
    <w:p>
      <w:r xmlns:w="http://schemas.openxmlformats.org/wordprocessingml/2006/main">
        <w:t xml:space="preserve">Бурхан израильчуудыг Египетийн боолчлолоос хэрхэн чөлөөлснөө сануулснаар тэдний хүч чадал, нинжин сэтгэлийг сануулдаг.</w:t>
      </w:r>
    </w:p>
    <w:p/>
    <w:p>
      <w:r xmlns:w="http://schemas.openxmlformats.org/wordprocessingml/2006/main">
        <w:t xml:space="preserve">1: Биднийг боолчлолоос чөлөөлөх Бурханы хүч</w:t>
      </w:r>
    </w:p>
    <w:p/>
    <w:p>
      <w:r xmlns:w="http://schemas.openxmlformats.org/wordprocessingml/2006/main">
        <w:t xml:space="preserve">2: Бурханы зарлигуудыг дагах нь ашиг тус</w:t>
      </w:r>
    </w:p>
    <w:p/>
    <w:p>
      <w:r xmlns:w="http://schemas.openxmlformats.org/wordprocessingml/2006/main">
        <w:t xml:space="preserve">1: Дуулал 107:2 - Дайсны гараас гэтэлгэсэн ЭЗЭНий гэтэлгэгчид ингэж хэлэгтүн.</w:t>
      </w:r>
    </w:p>
    <w:p/>
    <w:p>
      <w:r xmlns:w="http://schemas.openxmlformats.org/wordprocessingml/2006/main">
        <w:t xml:space="preserve">2: Египетээс гарсан нь 3:7-10 - Тэгээд ЭЗЭН — Египетэд байгаа Өөрийн ард түмний зовлон зүдгүүрийг Би үнэхээр харж, тэдний удирдагчдаас болж тэдний хашхирахыг сонссон. Учир нь би тэдний уй гашууг мэднэ.</w:t>
      </w:r>
    </w:p>
    <w:p/>
    <w:p>
      <w:r xmlns:w="http://schemas.openxmlformats.org/wordprocessingml/2006/main">
        <w:t xml:space="preserve">Дэд хууль 5:7 Миний өмнө чамд өөр бурхад байхгүй.</w:t>
      </w:r>
    </w:p>
    <w:p/>
    <w:p>
      <w:r xmlns:w="http://schemas.openxmlformats.org/wordprocessingml/2006/main">
        <w:t xml:space="preserve">Түүний өмнө өөр бурханд мөргөхгүй байхыг Их Эзэн бидэнд зарлигласан.</w:t>
      </w:r>
    </w:p>
    <w:p/>
    <w:p>
      <w:r xmlns:w="http://schemas.openxmlformats.org/wordprocessingml/2006/main">
        <w:t xml:space="preserve">1. Бурханыг амьдралынхаа тэргүүн эгнээнд байлгахын ач холбогдол</w:t>
      </w:r>
    </w:p>
    <w:p/>
    <w:p>
      <w:r xmlns:w="http://schemas.openxmlformats.org/wordprocessingml/2006/main">
        <w:t xml:space="preserve">2. Бурхан бидний анхаарлыг бүхэлд нь татах ёстой</w:t>
      </w:r>
    </w:p>
    <w:p/>
    <w:p>
      <w:r xmlns:w="http://schemas.openxmlformats.org/wordprocessingml/2006/main">
        <w:t xml:space="preserve">1. Матай 6:24 - Хэн ч хоёр эзэнд үйлчилж чадахгүй, учир нь тэр нэгийгээ үзэн ядаж, нөгөөг нь хайрлах эсвэл нэгийг нь хайрлаж, нөгөөг нь үл тоомсорлох болно. Та Бурханд болон мөнгөнд үйлчилж чадахгүй.</w:t>
      </w:r>
    </w:p>
    <w:p/>
    <w:p>
      <w:r xmlns:w="http://schemas.openxmlformats.org/wordprocessingml/2006/main">
        <w:t xml:space="preserve">2. Ефес 4:5-6 - Нэг Эзэн, нэг итгэл, нэг баптисм, нэг Бурхан ба Эцэг нь бүхний дээгүүр, бүх зүйлээр дамжин, бүх зүйлд байдаг.</w:t>
      </w:r>
    </w:p>
    <w:p/>
    <w:p>
      <w:r xmlns:w="http://schemas.openxmlformats.org/wordprocessingml/2006/main">
        <w:t xml:space="preserve">ДЭД ХУУЛЬ 5:8 Чи өөр дээрээ ямар ч сийлмэл хөрөг, эсвэл дээрх тэнгэрт, доор газарт, эсвэл газрын доорх усан дотор байгаа аливаа зүйлийн адилтгалыг бүү хий.</w:t>
      </w:r>
    </w:p>
    <w:p/>
    <w:p>
      <w:r xmlns:w="http://schemas.openxmlformats.org/wordprocessingml/2006/main">
        <w:t xml:space="preserve">Их Эзэн бидэнд тэнгэр, газар, газрын доорхи усанд ямар ч сийлмэл дүрс, дүрсийг бүү хий гэж зарлигласан.</w:t>
      </w:r>
    </w:p>
    <w:p/>
    <w:p>
      <w:r xmlns:w="http://schemas.openxmlformats.org/wordprocessingml/2006/main">
        <w:t xml:space="preserve">1. Дуулгавартай байдлын хүч: Дэд хууль 5:8 дахь Бурханы зарлигуудыг дуулгавартай дагах нь</w:t>
      </w:r>
    </w:p>
    <w:p/>
    <w:p>
      <w:r xmlns:w="http://schemas.openxmlformats.org/wordprocessingml/2006/main">
        <w:t xml:space="preserve">2. Жинхэнэ шүтлэгийн утга учир: Дэд хууль 5:8-ын зорилгыг ойлгох нь</w:t>
      </w:r>
    </w:p>
    <w:p/>
    <w:p>
      <w:r xmlns:w="http://schemas.openxmlformats.org/wordprocessingml/2006/main">
        <w:t xml:space="preserve">1. Египетээс гарсан нь 20:4-5; Чи өөрт чинь ямар ч сийлмэл дүрс, эсвэл дээрх тэнгэрт, эсвэл доор газарт, эсвэл газрын доорх усанд байгаа аливаа зүйлийн ямар нэгэн адилтгалыг бүү хий.</w:t>
      </w:r>
    </w:p>
    <w:p/>
    <w:p>
      <w:r xmlns:w="http://schemas.openxmlformats.org/wordprocessingml/2006/main">
        <w:t xml:space="preserve">2. Исаиа 40:18–20; Тэгвэл чи Бурханыг хэнтэй зүйрлэх вэ? эсвэл та нар түүнтэй ямар зүйрлэх вэ?</w:t>
      </w:r>
    </w:p>
    <w:p/>
    <w:p>
      <w:r xmlns:w="http://schemas.openxmlformats.org/wordprocessingml/2006/main">
        <w:t xml:space="preserve">Дэд хууль 5:9 Чи тэдэнд бүү мөргөж, тэдэнд бүү үйлчл.Учир нь би чиний Бурхан ЭЗЭН бол атаархагч Бурхан бөгөөд намайг үзэн яддаг гурав, дөрөв дэх үеийнх нь хүртэл эцгүүдийн гэмийг үр хүүхдүүд дээр нь хариуцдаг.</w:t>
      </w:r>
    </w:p>
    <w:p/>
    <w:p>
      <w:r xmlns:w="http://schemas.openxmlformats.org/wordprocessingml/2006/main">
        <w:t xml:space="preserve">Бурхан бол атаархагч Бурхан бөгөөд Түүнийг үзэн яддаг хүмүүсийн гурав, дөрвөн үеийн эцгүүдийн гэм бурууг шийтгэх болно.</w:t>
      </w:r>
    </w:p>
    <w:p/>
    <w:p>
      <w:r xmlns:w="http://schemas.openxmlformats.org/wordprocessingml/2006/main">
        <w:t xml:space="preserve">1. Бурханд дуулгаваргүй байдлын үр дагавар</w:t>
      </w:r>
    </w:p>
    <w:p/>
    <w:p>
      <w:r xmlns:w="http://schemas.openxmlformats.org/wordprocessingml/2006/main">
        <w:t xml:space="preserve">2. Бурханыг хайрлаж, Түүний зарлигуудыг сахихын ач холбогдол</w:t>
      </w:r>
    </w:p>
    <w:p/>
    <w:p>
      <w:r xmlns:w="http://schemas.openxmlformats.org/wordprocessingml/2006/main">
        <w:t xml:space="preserve">1. Египетээс гарсан нь 20:5-6 "Чи тэдэнд бүү мөргөж, тэдэнд бүү үйлчил, учир нь би бол чиний Бурхан ЭЗЭН бол атаархагч Бурхан бөгөөд үзэн яддаг хүмүүсийн гурав, дөрөв дэх үеийн хүүхдүүдийн эцэг өвгөдийн гэмийг шийтгэдэг. харин намайг хайрлаж, зарлигуудыг минь сахидаг олон мянган хүмүүст тууштай хайраа үзүүлж байна.</w:t>
      </w:r>
    </w:p>
    <w:p/>
    <w:p>
      <w:r xmlns:w="http://schemas.openxmlformats.org/wordprocessingml/2006/main">
        <w:t xml:space="preserve">2. Ром 2:5-8 Харин чи хатуу, гэмшдэггүй зүрх сэтгэлийнхээ улмаас Бурханы зөвт шүүлт илчлэгдэх уур хилэнгийн өдөр өөртөө уур хилэнг хуримтлуулж байна. Тэрээр хүн бүрийг үйлсийнх нь дагуу хариулах болно: сайн үйлсэд тэвчээртэйгээр алдар, нэр төр, үхэшгүй байдлыг эрэлхийлэгчид мөнх амийг өгөх болно; Харин хувиа хичээгч, үнэнийг дагадаггүй, харин зөвт бусыг дуулгавартай дагадаг хүмүүсийн хувьд уур хилэн, уур хилэн байх болно.</w:t>
      </w:r>
    </w:p>
    <w:p/>
    <w:p>
      <w:r xmlns:w="http://schemas.openxmlformats.org/wordprocessingml/2006/main">
        <w:t xml:space="preserve">Дэд хууль 5:10 Намайг хайрлаж, зарлигуудыг минь дагадаг мянга мянган хүмүүст өршөөл үзүүлэв.</w:t>
      </w:r>
    </w:p>
    <w:p/>
    <w:p>
      <w:r xmlns:w="http://schemas.openxmlformats.org/wordprocessingml/2006/main">
        <w:t xml:space="preserve">Бурхан бидэнд Түүнийг хайрлаж, Түүний зарлигуудыг дагахыг тушаасан бөгөөд үүнийг хийдэг хүмүүст өршөөл үзүүлдэг.</w:t>
      </w:r>
    </w:p>
    <w:p/>
    <w:p>
      <w:r xmlns:w="http://schemas.openxmlformats.org/wordprocessingml/2006/main">
        <w:t xml:space="preserve">1. Их Эзэнийг хайрлаж, Түүний зарлигуудыг дуулгавартай дага</w:t>
      </w:r>
    </w:p>
    <w:p/>
    <w:p>
      <w:r xmlns:w="http://schemas.openxmlformats.org/wordprocessingml/2006/main">
        <w:t xml:space="preserve">2. Их Эзэнээс нигүүлслийг хүлээн ав</w:t>
      </w:r>
    </w:p>
    <w:p/>
    <w:p>
      <w:r xmlns:w="http://schemas.openxmlformats.org/wordprocessingml/2006/main">
        <w:t xml:space="preserve">1. Матай 22:37-40 - Есүс: "Бурхан Эзэнээ бүх зүрх, бүх сэтгэл, бүх оюун ухаанаараа хайрла" гэж хэлсэн.</w:t>
      </w:r>
    </w:p>
    <w:p/>
    <w:p>
      <w:r xmlns:w="http://schemas.openxmlformats.org/wordprocessingml/2006/main">
        <w:t xml:space="preserve">2. Иаков 2:13 - "Учир нь өршөөл үзүүлээгүй хүнд шүүлт өршөөлгүй байдаг. Нигүүлсэл нь шүүлтийг ялдаг.</w:t>
      </w:r>
    </w:p>
    <w:p/>
    <w:p>
      <w:r xmlns:w="http://schemas.openxmlformats.org/wordprocessingml/2006/main">
        <w:t xml:space="preserve">Дэд хууль 5:11 Чи ЭЗЭН Бурханыхаа нэрийг дэмий хоосон бүү дууд.</w:t>
      </w:r>
    </w:p>
    <w:p/>
    <w:p>
      <w:r xmlns:w="http://schemas.openxmlformats.org/wordprocessingml/2006/main">
        <w:t xml:space="preserve">Энэ хэсэг нь Бурханы нэрийг зүй бусаар эсвэл үл хүндэтгэсэн байдлаар ашиглах ёсгүй гэдгийг бидэнд сануулж байна.</w:t>
      </w:r>
    </w:p>
    <w:p/>
    <w:p>
      <w:r xmlns:w="http://schemas.openxmlformats.org/wordprocessingml/2006/main">
        <w:t xml:space="preserve">1. Их Эзэний нэрийг хүндэл- Бурханыг үгээрээ хүндэлж сурах</w:t>
      </w:r>
    </w:p>
    <w:p/>
    <w:p>
      <w:r xmlns:w="http://schemas.openxmlformats.org/wordprocessingml/2006/main">
        <w:t xml:space="preserve">2. Үгийн хүч- Болгоомжтой ярих нь яагаад чухал вэ?</w:t>
      </w:r>
    </w:p>
    <w:p/>
    <w:p>
      <w:r xmlns:w="http://schemas.openxmlformats.org/wordprocessingml/2006/main">
        <w:t xml:space="preserve">1. Египетээс гарсан нь 20:7- Та өөрийн Бурхан ЭЗЭНий нэрийг дэмий хоосон бүү дууд, учир нь түүний нэрийг дэмий хоосон дуудсан хүнийг ЭЗЭН гэм буруугүй болгохгүй.</w:t>
      </w:r>
    </w:p>
    <w:p/>
    <w:p>
      <w:r xmlns:w="http://schemas.openxmlformats.org/wordprocessingml/2006/main">
        <w:t xml:space="preserve">2. Иаков 3:9-10 Үүгээр бид Их Эзэн, Эцэгээ ерөөж, түүгээрээ бид Бурханы дүр төрхөөр бүтээгдсэн хүмүүсийг хараадаг. Нэг амнаас ерөөл, хараал гардаг. Ах дүү нар минь, ийм зүйл байж болохгүй.</w:t>
      </w:r>
    </w:p>
    <w:p/>
    <w:p>
      <w:r xmlns:w="http://schemas.openxmlformats.org/wordprocessingml/2006/main">
        <w:t xml:space="preserve">Дэд хууль 5:12 ЭЗЭН Бурхан чинь чамд тушаасан ёсоор амралтын өдрийг ариусгахын тулд үүнийг сахи.</w:t>
      </w:r>
    </w:p>
    <w:p/>
    <w:p>
      <w:r xmlns:w="http://schemas.openxmlformats.org/wordprocessingml/2006/main">
        <w:t xml:space="preserve">Хүндэтгэлийн өдрийг ариун байлгахыг Бурхан бидэнд зарлигласан.</w:t>
      </w:r>
    </w:p>
    <w:p/>
    <w:p>
      <w:r xmlns:w="http://schemas.openxmlformats.org/wordprocessingml/2006/main">
        <w:t xml:space="preserve">1. Амрах, залуужих цаг гарга: Амралтын өдрийн ач холбогдол</w:t>
      </w:r>
    </w:p>
    <w:p/>
    <w:p>
      <w:r xmlns:w="http://schemas.openxmlformats.org/wordprocessingml/2006/main">
        <w:t xml:space="preserve">2. Цаг цагаараа Бурханыг хүндэл: Хүндэтгэлийн өдрийг ариунаар сахих</w:t>
      </w:r>
    </w:p>
    <w:p/>
    <w:p>
      <w:r xmlns:w="http://schemas.openxmlformats.org/wordprocessingml/2006/main">
        <w:t xml:space="preserve">1. Египетээс гарсан нь 20:8-11 - Хүндэтгэлийн өдрийг санаж, ариун байлгахын тулд.</w:t>
      </w:r>
    </w:p>
    <w:p/>
    <w:p>
      <w:r xmlns:w="http://schemas.openxmlformats.org/wordprocessingml/2006/main">
        <w:t xml:space="preserve">2. Колоссай 2:16-17 - Тиймээс хэн ч та нарыг хоолоор, ундаагаар, эсвэл баярын өдөр, шинэ сар, амралтын өдрүүдээр бүү шүү.</w:t>
      </w:r>
    </w:p>
    <w:p/>
    <w:p>
      <w:r xmlns:w="http://schemas.openxmlformats.org/wordprocessingml/2006/main">
        <w:t xml:space="preserve">Дэд хууль 5:13 Чи зургаан өдөр хөдөлмөрлөж, бүх ажлаа хий.</w:t>
      </w:r>
    </w:p>
    <w:p/>
    <w:p>
      <w:r xmlns:w="http://schemas.openxmlformats.org/wordprocessingml/2006/main">
        <w:t xml:space="preserve">Бурхан биднийг шаргуу хөдөлмөрлөж, бидний өмнө тавьсан даалгавруудыг биелүүлэхийг уриалдаг.</w:t>
      </w:r>
    </w:p>
    <w:p/>
    <w:p>
      <w:r xmlns:w="http://schemas.openxmlformats.org/wordprocessingml/2006/main">
        <w:t xml:space="preserve">1: Бурхан биднийг өдөр тутмын амьдралдаа хичээнгүй, хариуцлагатай байхыг уриалдаг.</w:t>
      </w:r>
    </w:p>
    <w:p/>
    <w:p>
      <w:r xmlns:w="http://schemas.openxmlformats.org/wordprocessingml/2006/main">
        <w:t xml:space="preserve">2: Бид Их Эзэнд үйлчилж байгаа мэт цаг хугацаа, нөөц бололцоогоо ухаалаг ашиглах ёстой.</w:t>
      </w:r>
    </w:p>
    <w:p/>
    <w:p>
      <w:r xmlns:w="http://schemas.openxmlformats.org/wordprocessingml/2006/main">
        <w:t xml:space="preserve">1: Ефес 6:5-7 - Үйлчлэгч нар аа, Христийн нэгэн адил зүрх сэтгэлийнхээ нэгдлээр, айдас, чичирхийллээр махан биеийн дагуу өөрийн эзэд болох тэдэнд дуулгавартай байгтун; Эрчүүдийг таашаадаг шиг харааны үйлчилгээтэй биш; Харин Христийн зарц нар шиг Бурханы хүслийг зүрх сэтгэлээсээ хийдэг; Хүмүүст биш, харин Их Эзэнд үйлчилдэг шиг сайн санаагаар үйлчил.</w:t>
      </w:r>
    </w:p>
    <w:p/>
    <w:p>
      <w:r xmlns:w="http://schemas.openxmlformats.org/wordprocessingml/2006/main">
        <w:t xml:space="preserve">2: Колоссай 3:23-24 - Мөн та нар юу ч хийсэн, хүмүүст биш, харин Их Эзэний төлөө чин сэтгэлээсээ хий. Их Эзэнээс та нар өв залгамжлалын шагналыг хүлээн авах болно гэдгийг мэдэж байгаа тул та нар Эзэн Христэд үйлчилдэг.</w:t>
      </w:r>
    </w:p>
    <w:p/>
    <w:p>
      <w:r xmlns:w="http://schemas.openxmlformats.org/wordprocessingml/2006/main">
        <w:t xml:space="preserve">Дэд хууль 5:14 Харин долоо дахь өдөр бол чиний Бурхан ЭЗЭНий амралтын өдөр бөгөөд энэ өдөр чи ч, хүү чинь ч, охин чинь ч, боол чинь ч, шивэгчин ч, үхэр чинь ч, чиний үхэр ч хамаагүй, энэ өдөр ямар ч ажил бүү хий. илжиг ч, чиний малын аль нь ч, чиний үүдэнд байгаа харийн хүн ч; Таны зарц, шивэгчин чинь чам шиг амарч байхын тулд.</w:t>
      </w:r>
    </w:p>
    <w:p/>
    <w:p>
      <w:r xmlns:w="http://schemas.openxmlformats.org/wordprocessingml/2006/main">
        <w:t xml:space="preserve">Бурхан израильчуудад Амралтын өдрийг сахиж, зөвхөн өөрсдөдөө төдийгүй зарц нар, мал сүрэг, харийн хүмүүст ч ажлаа хийхгүй байхыг зарлигласан.</w:t>
      </w:r>
    </w:p>
    <w:p/>
    <w:p>
      <w:r xmlns:w="http://schemas.openxmlformats.org/wordprocessingml/2006/main">
        <w:t xml:space="preserve">1. Амралтын Бурханы бэлэг: Амралтын өдрийн эргэцүүлэл</w:t>
      </w:r>
    </w:p>
    <w:p/>
    <w:p>
      <w:r xmlns:w="http://schemas.openxmlformats.org/wordprocessingml/2006/main">
        <w:t xml:space="preserve">2. Хөршүүдээ хайрлах уриалга: Дэд хууль 5:14-ийн талаарх эргэцүүлэл</w:t>
      </w:r>
    </w:p>
    <w:p/>
    <w:p>
      <w:r xmlns:w="http://schemas.openxmlformats.org/wordprocessingml/2006/main">
        <w:t xml:space="preserve">1. Марк 2:27-28 Тэр тэдэнд -Хүн Амралтын өдөр биш, Амралтын өдрийг хүний төлөө бүтээсэн. Тиймээс Хүний Хүү бол Амралтын өдрийн эзэн юм.</w:t>
      </w:r>
    </w:p>
    <w:p/>
    <w:p>
      <w:r xmlns:w="http://schemas.openxmlformats.org/wordprocessingml/2006/main">
        <w:t xml:space="preserve">2. Ex 20:8-11 Хүндэтгэлийн өдрийг ариунаар сахин санаж яв. Зургаан өдөр чи хөдөлмөрлөж, бүх ажлаа хий, харин долоо дахь өдөр нь таны Бурхан ЭЗЭНд зориулсан амралтын өдөр юм. Чи ч бай, хүү чинь ч, охин чинь ч, эр зарц чинь ч, боол эм чинь ч, мал сүрэг чинь ч, үүдэнд байгаа түр оршин суугч ч түүн дээр ямар ч ажил бүү хий. Учир нь Их Эзэн зургаан өдрийн дотор тэнгэр, газар, далай болон тэдгээрийн доторх бүхнийг бүтээж, долоо дахь өдөр амарсан. Тиймээс Их Эзэн Амралтын өдрийг адисалж, ариун болгосон.</w:t>
      </w:r>
    </w:p>
    <w:p/>
    <w:p>
      <w:r xmlns:w="http://schemas.openxmlformats.org/wordprocessingml/2006/main">
        <w:t xml:space="preserve">Дэд хууль 5:15 Чи Египетийн нутагт боол байсныг, мөн чиний Бурхан ЭЗЭН хүчирхэг гар, сунгасан мутраараа чамайг тэндээс гаргаж ирснийг санаарай. .</w:t>
      </w:r>
    </w:p>
    <w:p/>
    <w:p>
      <w:r xmlns:w="http://schemas.openxmlformats.org/wordprocessingml/2006/main">
        <w:t xml:space="preserve">Бурхан израильчуудад Египетийн боолчлолоос ангижрахыг сануулахын тулд Амралтын өдрийг тэмдэглэхийг тушаасан.</w:t>
      </w:r>
    </w:p>
    <w:p/>
    <w:p>
      <w:r xmlns:w="http://schemas.openxmlformats.org/wordprocessingml/2006/main">
        <w:t xml:space="preserve">1. "Бурханы тэтгэлэгт амрах"</w:t>
      </w:r>
    </w:p>
    <w:p/>
    <w:p>
      <w:r xmlns:w="http://schemas.openxmlformats.org/wordprocessingml/2006/main">
        <w:t xml:space="preserve">2. "Амралтын өдөр: Дурсгалд урилга"</w:t>
      </w:r>
    </w:p>
    <w:p/>
    <w:p>
      <w:r xmlns:w="http://schemas.openxmlformats.org/wordprocessingml/2006/main">
        <w:t xml:space="preserve">1. Египетээс гарсан нь 20:8-11; 31:12-17</w:t>
      </w:r>
    </w:p>
    <w:p/>
    <w:p>
      <w:r xmlns:w="http://schemas.openxmlformats.org/wordprocessingml/2006/main">
        <w:t xml:space="preserve">2. Исаиа 58:13-14; Иеремиа 17:19-27</w:t>
      </w:r>
    </w:p>
    <w:p/>
    <w:p>
      <w:r xmlns:w="http://schemas.openxmlformats.org/wordprocessingml/2006/main">
        <w:t xml:space="preserve">Дэд хууль 5:16 ЭЗЭН Бурханыхаа чамд тушаасан ёсоор эцэг эхээ хүндэл. Чиний өдрүүд уртасч, ЭЗЭН Бурханаас чинь чамд өгөх газар чамд сайн сайхан байхын тулд.</w:t>
      </w:r>
    </w:p>
    <w:p/>
    <w:p>
      <w:r xmlns:w="http://schemas.openxmlformats.org/wordprocessingml/2006/main">
        <w:t xml:space="preserve">Бурханы тушаасан ёсоор эцэг эхээ хүндэл, ингэснээр та урт насалж, Бурханы өгсөн газар нутагт амжилтанд хүрэх болно.</w:t>
      </w:r>
    </w:p>
    <w:p/>
    <w:p>
      <w:r xmlns:w="http://schemas.openxmlformats.org/wordprocessingml/2006/main">
        <w:t xml:space="preserve">1. Эцэг эхээ хүндлэхийн ач тус</w:t>
      </w:r>
    </w:p>
    <w:p/>
    <w:p>
      <w:r xmlns:w="http://schemas.openxmlformats.org/wordprocessingml/2006/main">
        <w:t xml:space="preserve">2. Бурханы нутагт урт наслах</w:t>
      </w:r>
    </w:p>
    <w:p/>
    <w:p>
      <w:r xmlns:w="http://schemas.openxmlformats.org/wordprocessingml/2006/main">
        <w:t xml:space="preserve">1. Ефес 6:1-3, Хүүхдүүд ээ, эцэг эхдээ Эзэн дотор дуулгавартай бай, учир нь энэ нь зөв юм. Анхны тушаал болох аав, ээжийгээ хүндэл, тэгвэл энэ нь чамд сайнаар нөлөөлж, дэлхий дээр урт наслах болно.</w:t>
      </w:r>
    </w:p>
    <w:p/>
    <w:p>
      <w:r xmlns:w="http://schemas.openxmlformats.org/wordprocessingml/2006/main">
        <w:t xml:space="preserve">2. Сургаалт үгс 23:22, Чамд амийг өгсөн эцгийнхээ үгийг сонс, ээжийгээ хөгширсөн хойно нь бүү дорд үз.</w:t>
      </w:r>
    </w:p>
    <w:p/>
    <w:p>
      <w:r xmlns:w="http://schemas.openxmlformats.org/wordprocessingml/2006/main">
        <w:t xml:space="preserve">Дэд хууль 5:17 Чи бүү ал.</w:t>
      </w:r>
    </w:p>
    <w:p/>
    <w:p>
      <w:r xmlns:w="http://schemas.openxmlformats.org/wordprocessingml/2006/main">
        <w:t xml:space="preserve">Энэхүү ишлэл нь аллага үйлдэхээс сэрэмжлүүлж, амийг хамгаалах үүрэг хариуцлагаа бидэнд сануулж байна.</w:t>
      </w:r>
    </w:p>
    <w:p/>
    <w:p>
      <w:r xmlns:w="http://schemas.openxmlformats.org/wordprocessingml/2006/main">
        <w:t xml:space="preserve">1: Есүс "Хөршөө өөрийнхөө адил хайрла" гэж хэлсэн. (Матай 22:39) Үүнийг санаж, алах ёсгүй гэсэн Бурханы зарлигийг дагаж, амьдралыг хүндэлцгээе.</w:t>
      </w:r>
    </w:p>
    <w:p/>
    <w:p>
      <w:r xmlns:w="http://schemas.openxmlformats.org/wordprocessingml/2006/main">
        <w:t xml:space="preserve">2: Бидэнд амьдралын бэлэг өгөгдсөн бөгөөд үүнийг бусдаас булаан авч болохгүй. Дэд хууль 5:17-д "Чи бүү алж болохгүй" гэж сануулдаг.</w:t>
      </w:r>
    </w:p>
    <w:p/>
    <w:p>
      <w:r xmlns:w="http://schemas.openxmlformats.org/wordprocessingml/2006/main">
        <w:t xml:space="preserve">1: Муунд бүү дийл, харин мууг сайнаар ял. (Ром 12:21)</w:t>
      </w:r>
    </w:p>
    <w:p/>
    <w:p>
      <w:r xmlns:w="http://schemas.openxmlformats.org/wordprocessingml/2006/main">
        <w:t xml:space="preserve">2: Хүний цусыг урсгасан хүн түүний цусыг хүнээр урсгах болно; Учир нь Бурхан хүнийг өөрийн дүр төрхөөр бүтээсэн. (Эхлэл 9:6)</w:t>
      </w:r>
    </w:p>
    <w:p/>
    <w:p>
      <w:r xmlns:w="http://schemas.openxmlformats.org/wordprocessingml/2006/main">
        <w:t xml:space="preserve">Дэд хууль 5:18 Чи бүү завхайр.</w:t>
      </w:r>
    </w:p>
    <w:p/>
    <w:p>
      <w:r xmlns:w="http://schemas.openxmlformats.org/wordprocessingml/2006/main">
        <w:t xml:space="preserve">Бурхан биднийг завхайрахгүй байхыг зарлигласан.</w:t>
      </w:r>
    </w:p>
    <w:p/>
    <w:p>
      <w:r xmlns:w="http://schemas.openxmlformats.org/wordprocessingml/2006/main">
        <w:t xml:space="preserve">1. Садар самууны аюул: уруу таталтыг хэрхэн эсэргүүцэх вэ.</w:t>
      </w:r>
    </w:p>
    <w:p/>
    <w:p>
      <w:r xmlns:w="http://schemas.openxmlformats.org/wordprocessingml/2006/main">
        <w:t xml:space="preserve">2. Үнэнч байдлын адислал: Бурханд дуулгавартай байж хэрхэн амьдрах вэ.</w:t>
      </w:r>
    </w:p>
    <w:p/>
    <w:p>
      <w:r xmlns:w="http://schemas.openxmlformats.org/wordprocessingml/2006/main">
        <w:t xml:space="preserve">1. Еврей 13:4 - Бурхан садар самуун, садар самууныг шүүх учраас бүх хүмүүсийн дунд гэрлэлт хүндэтгэлтэй байж, гэрлэлтийн ор нь бузартаагүй байг.</w:t>
      </w:r>
    </w:p>
    <w:p/>
    <w:p>
      <w:r xmlns:w="http://schemas.openxmlformats.org/wordprocessingml/2006/main">
        <w:t xml:space="preserve">2. Сургаалт үгс 6:32 - Садар самуун үйлдэгч нь ухаангүй; үүнийг хийдэг хүн өөрийгөө устгадаг.</w:t>
      </w:r>
    </w:p>
    <w:p/>
    <w:p>
      <w:r xmlns:w="http://schemas.openxmlformats.org/wordprocessingml/2006/main">
        <w:t xml:space="preserve">Дэд хууль 5:19 Чи бүү хулгайл.</w:t>
      </w:r>
    </w:p>
    <w:p/>
    <w:p>
      <w:r xmlns:w="http://schemas.openxmlformats.org/wordprocessingml/2006/main">
        <w:t xml:space="preserve">Дэд хууль 5:19-ийн энэ хэсэг нь хулгай хийх нь буруу гэдгийг бидэнд сануулж, бид аливаа үйлдэлдээ шударга байх ёстойг сануулдаг.</w:t>
      </w:r>
    </w:p>
    <w:p/>
    <w:p>
      <w:r xmlns:w="http://schemas.openxmlformats.org/wordprocessingml/2006/main">
        <w:t xml:space="preserve">1: Бурханы бидэнд тушаасан ёсоор бид хулгай хийхгүй, шударга байхыг эрэлхийлэх ёстой.</w:t>
      </w:r>
    </w:p>
    <w:p/>
    <w:p>
      <w:r xmlns:w="http://schemas.openxmlformats.org/wordprocessingml/2006/main">
        <w:t xml:space="preserve">2: Бид бүх ажил хэрэг дээрээ Бурханы ариун байдлыг үлгэрлэн харуулах, үнэнч шударга ард түмэн байхыг хичээх ёстой.</w:t>
      </w:r>
    </w:p>
    <w:p/>
    <w:p>
      <w:r xmlns:w="http://schemas.openxmlformats.org/wordprocessingml/2006/main">
        <w:t xml:space="preserve">1: Ефес 4:28 - Хулгай хийсэн хүн дахиж хулгай хийхгүй, харин хэрэгцээтэй нэгэндээ өгөхийн тулд сайныг гараараа хөдөлмөрлөж, хөдөлмөрлүүл.</w:t>
      </w:r>
    </w:p>
    <w:p/>
    <w:p>
      <w:r xmlns:w="http://schemas.openxmlformats.org/wordprocessingml/2006/main">
        <w:t xml:space="preserve">2: Сургаалт үгс 11:1 - Хуурамч тэнцвэр нь Эзэний хувьд жигшүүртэй, харин зөв жин нь Түүний таашаал юм.</w:t>
      </w:r>
    </w:p>
    <w:p/>
    <w:p>
      <w:r xmlns:w="http://schemas.openxmlformats.org/wordprocessingml/2006/main">
        <w:t xml:space="preserve">Дэд хууль 5:20 Чи ч бас хөршийнхөө эсрэг худал гэрчилж болохгүй.</w:t>
      </w:r>
    </w:p>
    <w:p/>
    <w:p>
      <w:r xmlns:w="http://schemas.openxmlformats.org/wordprocessingml/2006/main">
        <w:t xml:space="preserve">Энэ хэсэг нь бусадтай харилцахдаа үнэнийг хэлэх нь чухал гэдгийг онцолж байна.</w:t>
      </w:r>
    </w:p>
    <w:p/>
    <w:p>
      <w:r xmlns:w="http://schemas.openxmlformats.org/wordprocessingml/2006/main">
        <w:t xml:space="preserve">1: Үнэний хүч: Шударга байдлаар дамжуулан хөршүүдээ хүндэтгэх.</w:t>
      </w:r>
    </w:p>
    <w:p/>
    <w:p>
      <w:r xmlns:w="http://schemas.openxmlformats.org/wordprocessingml/2006/main">
        <w:t xml:space="preserve">2: Хуурамч гэрчлэх: Хөршүүдээ хуурах аюул.</w:t>
      </w:r>
    </w:p>
    <w:p/>
    <w:p>
      <w:r xmlns:w="http://schemas.openxmlformats.org/wordprocessingml/2006/main">
        <w:t xml:space="preserve">1: Сургаалт үгс 12:22 - "Худалч уруул нь ЭЗЭНд жигшүүртэй, харин үнэнч үйлдэгчид Түүний таалалд нийцдэг."</w:t>
      </w:r>
    </w:p>
    <w:p/>
    <w:p>
      <w:r xmlns:w="http://schemas.openxmlformats.org/wordprocessingml/2006/main">
        <w:t xml:space="preserve">2: Ефес 4:25 - "Тиймээс та нар худал хуурмагийг зайлуулж, хөршдөө үнэнийг ярь, учир нь бид бие биенийхээ гишүүд юм."</w:t>
      </w:r>
    </w:p>
    <w:p/>
    <w:p>
      <w:r xmlns:w="http://schemas.openxmlformats.org/wordprocessingml/2006/main">
        <w:t xml:space="preserve">Дэд хууль 5:21 Чи хөршийнхөө эхнэрийг бүү хүс, хөршийнхөө гэр, тариалангийн талбай, зарц, шивэгчин, үхэр, илжиг, хөршийнхөө юмыг бүү шуна.</w:t>
      </w:r>
    </w:p>
    <w:p/>
    <w:p>
      <w:r xmlns:w="http://schemas.openxmlformats.org/wordprocessingml/2006/main">
        <w:t xml:space="preserve">Хөршийнхөө юманд шунахайрах хэрэггүй гэж Бурхан зарлигласан.</w:t>
      </w:r>
    </w:p>
    <w:p/>
    <w:p>
      <w:r xmlns:w="http://schemas.openxmlformats.org/wordprocessingml/2006/main">
        <w:t xml:space="preserve">1. Шунахайн нүгэл: Бурханы зарлигуудыг ойлгох.</w:t>
      </w:r>
    </w:p>
    <w:p/>
    <w:p>
      <w:r xmlns:w="http://schemas.openxmlformats.org/wordprocessingml/2006/main">
        <w:t xml:space="preserve">2. Сэтгэл хангалуун байхын үнэ цэнэ: Бурханы жишгээр амьдрах.</w:t>
      </w:r>
    </w:p>
    <w:p/>
    <w:p>
      <w:r xmlns:w="http://schemas.openxmlformats.org/wordprocessingml/2006/main">
        <w:t xml:space="preserve">1. Иаков 4:2-3 - Та нар хүсдэг ч байхгүй, тиймээс хүн алж байна. Та шунаж, олж чадахгүй тул хэрэлдэж, хэрэлдэж байна. Танд байхгүй, учир нь та асуудаггүй.</w:t>
      </w:r>
    </w:p>
    <w:p/>
    <w:p>
      <w:r xmlns:w="http://schemas.openxmlformats.org/wordprocessingml/2006/main">
        <w:t xml:space="preserve">2. 1 Тимот 6: 6-8 - Гэвч сэтгэл хангалуун сүсэг бишрэлтэй байх нь агуу ашиг юм, учир нь бид дэлхийд юу ч авчираагүй бөгөөд бид энэ ертөнцөөс юу ч авч чадахгүй. Гэхдээ бид хоол хүнс, хувцас хунартай бол эдгээрт сэтгэл хангалуун байх болно.</w:t>
      </w:r>
    </w:p>
    <w:p/>
    <w:p>
      <w:r xmlns:w="http://schemas.openxmlformats.org/wordprocessingml/2006/main">
        <w:t xml:space="preserve">Дэд хууль 5:22 ЭЗЭН эдгээр үгсийг уулан дээр та нарын бүх чуулганд гал, үүл, өтгөн харанхуйн дундаас чанга дуугаар айлдсан бөгөөд дахин нэмсэнгүй. Тэгээд тэр тэдгээрийг хоёр чулуун тавцан дээр бичиж, надад өгөв.</w:t>
      </w:r>
    </w:p>
    <w:p/>
    <w:p>
      <w:r xmlns:w="http://schemas.openxmlformats.org/wordprocessingml/2006/main">
        <w:t xml:space="preserve">ЭЗЭН Израилийн хөвгүүдэд гал, үүл, өтгөн харанхуйн дундаас чанга дуугаар ярьж, хоёр чулуун ширээн дээр үгсийг бичжээ.</w:t>
      </w:r>
    </w:p>
    <w:p/>
    <w:p>
      <w:r xmlns:w="http://schemas.openxmlformats.org/wordprocessingml/2006/main">
        <w:t xml:space="preserve">1. Бурханы Үг бол хүчирхэг бөгөөд хүчирхэг</w:t>
      </w:r>
    </w:p>
    <w:p/>
    <w:p>
      <w:r xmlns:w="http://schemas.openxmlformats.org/wordprocessingml/2006/main">
        <w:t xml:space="preserve">2. Бичсэн үгийн хүч</w:t>
      </w:r>
    </w:p>
    <w:p/>
    <w:p>
      <w:r xmlns:w="http://schemas.openxmlformats.org/wordprocessingml/2006/main">
        <w:t xml:space="preserve">1. Дуулал 19:7-11</w:t>
      </w:r>
    </w:p>
    <w:p/>
    <w:p>
      <w:r xmlns:w="http://schemas.openxmlformats.org/wordprocessingml/2006/main">
        <w:t xml:space="preserve">2. Ром 10:17</w:t>
      </w:r>
    </w:p>
    <w:p/>
    <w:p>
      <w:r xmlns:w="http://schemas.openxmlformats.org/wordprocessingml/2006/main">
        <w:t xml:space="preserve">Дэд хууль 5:23 Та нар харанхуйн дундаас гарах дууг сонсоод (уул галд шатсан тул) та нар, бүр овгуудынхоо бүх тэргүүнүүд болон та нар над уруу ойртон ирэв. ахмадууд;</w:t>
      </w:r>
    </w:p>
    <w:p/>
    <w:p>
      <w:r xmlns:w="http://schemas.openxmlformats.org/wordprocessingml/2006/main">
        <w:t xml:space="preserve">Израильчууд шатаж буй уулнаас Бурханы дуу хоолойг сонсоод, бүх удирдагчид болон ахлагчдын хамт Түүнд ойртов.</w:t>
      </w:r>
    </w:p>
    <w:p/>
    <w:p>
      <w:r xmlns:w="http://schemas.openxmlformats.org/wordprocessingml/2006/main">
        <w:t xml:space="preserve">1. Харанхуй дунд Бурханд ойртохоос бүү ай.</w:t>
      </w:r>
    </w:p>
    <w:p/>
    <w:p>
      <w:r xmlns:w="http://schemas.openxmlformats.org/wordprocessingml/2006/main">
        <w:t xml:space="preserve">2. Хэцүү нөхцөл байдлын дунд Бурханд итгэ.</w:t>
      </w:r>
    </w:p>
    <w:p/>
    <w:p>
      <w:r xmlns:w="http://schemas.openxmlformats.org/wordprocessingml/2006/main">
        <w:t xml:space="preserve">1. Дуулал 46:10 - "Чи чимээгүй байж, Намайг Бурхан гэдгийг мэд."</w:t>
      </w:r>
    </w:p>
    <w:p/>
    <w:p>
      <w:r xmlns:w="http://schemas.openxmlformats.org/wordprocessingml/2006/main">
        <w:t xml:space="preserve">2.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Дэд хууль 5:24 Та нар "Харагтун, бидний Бурхан ЭЗЭН Өөрийн сүр жавхлан, агуу байдлаа бидэнд үзүүлсэн бөгөөд бид галын дундаас Түүний дуу хоолойг сонссон. Бурхан хүнтэй ярилцаж байгааг бид өнөөдөр харлаа. тэр амьдардаг.</w:t>
      </w:r>
    </w:p>
    <w:p/>
    <w:p>
      <w:r xmlns:w="http://schemas.openxmlformats.org/wordprocessingml/2006/main">
        <w:t xml:space="preserve">Израилийн ард түмэн Бурханы алдар суу, агуу байдлыг мэдэрч, галын дундаас Түүний дуу хоолойг сонссон нь Бурхан хүнтэй ярилцаж, Тэр амьд гэдгийг харуулсан.</w:t>
      </w:r>
    </w:p>
    <w:p/>
    <w:p>
      <w:r xmlns:w="http://schemas.openxmlformats.org/wordprocessingml/2006/main">
        <w:t xml:space="preserve">1. Бурханы оршихуйн бодит байдал: Түүний дуу хоолойгоор дамжуулан Бурханыг мэдрэх нь</w:t>
      </w:r>
    </w:p>
    <w:p/>
    <w:p>
      <w:r xmlns:w="http://schemas.openxmlformats.org/wordprocessingml/2006/main">
        <w:t xml:space="preserve">2. Хэрхэн үнэнч амьдралаар амьдрах вэ: Бурханы дуу хоолойг сонсохын адислал ба үүрэг хариуцлагыг ойлгох нь</w:t>
      </w:r>
    </w:p>
    <w:p/>
    <w:p>
      <w:r xmlns:w="http://schemas.openxmlformats.org/wordprocessingml/2006/main">
        <w:t xml:space="preserve">1. 1 Тесалоник 2:13 - Энэ шалтгааны улмаас бид Бурханд зогсолтгүй талархаж байна, учир нь та нар бидний тухай сонссон Бурханы үгийг хүлээн авахдаа үүнийг хүмүүний үг мэт биш, харин үнэнд байгаа ёсоор хүлээн авсан. итгэдэг та нарын дотор ч үр дүнтэй ажилладаг Бурханы үг.</w:t>
      </w:r>
    </w:p>
    <w:p/>
    <w:p>
      <w:r xmlns:w="http://schemas.openxmlformats.org/wordprocessingml/2006/main">
        <w:t xml:space="preserve">2. Дуулал 33:6 - ЭЗЭНий үгээр тэнгэрүүд бүтээгдсэн; Түүний амны амьсгалаар тэдний бүх цэрэг.</w:t>
      </w:r>
    </w:p>
    <w:p/>
    <w:p>
      <w:r xmlns:w="http://schemas.openxmlformats.org/wordprocessingml/2006/main">
        <w:t xml:space="preserve">Дэд хууль 5:25 Тэгвэл бид яагаад үхэх ёстой гэж? Учир нь энэ агуу гал биднийг шатаана. Хэрэв бид өөрсдийн Бурхан ЭЗЭНий дуу хоолойг дахин сонсох юм бол үхэх болно.</w:t>
      </w:r>
    </w:p>
    <w:p/>
    <w:p>
      <w:r xmlns:w="http://schemas.openxmlformats.org/wordprocessingml/2006/main">
        <w:t xml:space="preserve">Израильчууд Бурханы дуу хоолойг дахин сонсвол үхнэ гэж айж байв.</w:t>
      </w:r>
    </w:p>
    <w:p/>
    <w:p>
      <w:r xmlns:w="http://schemas.openxmlformats.org/wordprocessingml/2006/main">
        <w:t xml:space="preserve">1. Бурханаас эмээх нь: Түүний хүч чадлаас айдсаа даван туулах нь</w:t>
      </w:r>
    </w:p>
    <w:p/>
    <w:p>
      <w:r xmlns:w="http://schemas.openxmlformats.org/wordprocessingml/2006/main">
        <w:t xml:space="preserve">2. Бурханд итгэж сурах нь: Түүний эрх мэдлээс айдсаа чөлөөлөх нь</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Дуулал 56:3-4 - "Би айх үедээ Танд найддаг. Үгийг нь магтдаг Бурханд би итгэдэг, Бурханд итгэдэг. Би айхгүй. Махан бие надад юу хийж чадах вэ?"</w:t>
      </w:r>
    </w:p>
    <w:p/>
    <w:p>
      <w:r xmlns:w="http://schemas.openxmlformats.org/wordprocessingml/2006/main">
        <w:t xml:space="preserve">Дэд хууль 5:26 Амьд Бурханы галын дундаас ярьж буй дуу хоолойг бидэнтэй адил сонсож, амьд үлдсэн бүх махан хүнээс хэн байдаг вэ?</w:t>
      </w:r>
    </w:p>
    <w:p/>
    <w:p>
      <w:r xmlns:w="http://schemas.openxmlformats.org/wordprocessingml/2006/main">
        <w:t xml:space="preserve">Галын дундаас ярьж буй амьд Бурханы дуу хоолойг тэднээс өөр хэн ч сонсож, амьдарч байгаагүй гэдгийг Мосе израильчуудад сануулжээ.</w:t>
      </w:r>
    </w:p>
    <w:p/>
    <w:p>
      <w:r xmlns:w="http://schemas.openxmlformats.org/wordprocessingml/2006/main">
        <w:t xml:space="preserve">1. Бурханы дуу хоолой амьдралыг ярьдаг - Дэд хууль 5:26</w:t>
      </w:r>
    </w:p>
    <w:p/>
    <w:p>
      <w:r xmlns:w="http://schemas.openxmlformats.org/wordprocessingml/2006/main">
        <w:t xml:space="preserve">2. Израильчуудын өвөрмөц байдал - Дэд хууль 5:26</w:t>
      </w:r>
    </w:p>
    <w:p/>
    <w:p>
      <w:r xmlns:w="http://schemas.openxmlformats.org/wordprocessingml/2006/main">
        <w:t xml:space="preserve">1. Египетээс гарсан нь 3:2-17 - Бурхан шатаж буй бутнаас Мосед ярьж байна</w:t>
      </w:r>
    </w:p>
    <w:p/>
    <w:p>
      <w:r xmlns:w="http://schemas.openxmlformats.org/wordprocessingml/2006/main">
        <w:t xml:space="preserve">2. Исаиа 43:2 - Бурхан ард түмнээ нэрээр нь дууддаг</w:t>
      </w:r>
    </w:p>
    <w:p/>
    <w:p>
      <w:r xmlns:w="http://schemas.openxmlformats.org/wordprocessingml/2006/main">
        <w:t xml:space="preserve">Дэд хууль 5:27 Чи ойртож, бидний Бурхан ЭЗЭНий хэлэх бүхнийг сонс. Бидний Бурхан ЭЗЭН чамд хэлэх бүхнийг чи бидэнд хэл. мөн бид үүнийг сонсож, үүнийг хийх болно.</w:t>
      </w:r>
    </w:p>
    <w:p/>
    <w:p>
      <w:r xmlns:w="http://schemas.openxmlformats.org/wordprocessingml/2006/main">
        <w:t xml:space="preserve">Бурхан биднийг Түүний үгийг сонсож, дуулгавартай дагахыг уриалдаг.</w:t>
      </w:r>
    </w:p>
    <w:p/>
    <w:p>
      <w:r xmlns:w="http://schemas.openxmlformats.org/wordprocessingml/2006/main">
        <w:t xml:space="preserve">1: Бурханы үг: Сонсож, дуулгавартай байж, ерөөгтүн</w:t>
      </w:r>
    </w:p>
    <w:p/>
    <w:p>
      <w:r xmlns:w="http://schemas.openxmlformats.org/wordprocessingml/2006/main">
        <w:t xml:space="preserve">2: Бурханы агуу байдал: сонсож, дуулгавартай дагах нь бидний үүрэг</w:t>
      </w:r>
    </w:p>
    <w:p/>
    <w:p>
      <w:r xmlns:w="http://schemas.openxmlformats.org/wordprocessingml/2006/main">
        <w:t xml:space="preserve">1: Иаков 1:22-25, Гэхдээ өөрсдийгөө хууран мэхэлж, зөвхөн сонсогч биш харин үгийг хэрэгжүүлэгчид бай. Учир нь хэн нэгэн үгийг сонсогч, харин гүйцэтгэгч биш бол тэр хүн толинд өөрийнхөө төрөлх царайг анхааралтай хардаг хүнтэй адил юм. Учир нь тэр өөрийгөө хараад, холдож, тэр даруйдаа ямар байсныг мартдаг. Харин төгс хууль, эрх чөлөөний хуулийг харж, тэвчээртэй байгаа хүн мартдаг сонсогч биш, харин үйлддэг хүн учраас үйлдлээр нь адислагдах болно.</w:t>
      </w:r>
    </w:p>
    <w:p/>
    <w:p>
      <w:r xmlns:w="http://schemas.openxmlformats.org/wordprocessingml/2006/main">
        <w:t xml:space="preserve">2: Матай 7:24-26, Миний эдгээр үгсийг сонсоод тэдгээрийг хэрэгжүүлдэг хүн бүр хадан дээр байшингаа барьсан мэргэн хүнтэй адил байх болно. Бороо орж, үер бууж, салхи үлээж, тэр байшинг цохисон боловч хадны дээр суурилагдсан байсан тул унасангүй. Миний эдгээр үгсийг сонсоод, хэрэгжүүлдэггүй хүн бүр элсэн дээр байшингаа барьсан тэнэг хүн шиг болно.</w:t>
      </w:r>
    </w:p>
    <w:p/>
    <w:p>
      <w:r xmlns:w="http://schemas.openxmlformats.org/wordprocessingml/2006/main">
        <w:t xml:space="preserve">Дэд хууль 5:28 Та нарыг надтай ярих үед ЭЗЭН та нарын үгсийг сонсов. ЭЗЭН надад —Тэдний чамд хэлсэн энэ ард түмний үгсийн дууг би сонслоо.</w:t>
      </w:r>
    </w:p>
    <w:p/>
    <w:p>
      <w:r xmlns:w="http://schemas.openxmlformats.org/wordprocessingml/2006/main">
        <w:t xml:space="preserve">Тэднийг Мосед ярихад ЭЗЭН хүмүүсийн үгийг сонсоод, тэдний сайн ярьсан бүхнээ хэлсэн гэж Тэр хэлэв.</w:t>
      </w:r>
    </w:p>
    <w:p/>
    <w:p>
      <w:r xmlns:w="http://schemas.openxmlformats.org/wordprocessingml/2006/main">
        <w:t xml:space="preserve">1. Бурхан бидний залбирлыг сонсдог</w:t>
      </w:r>
    </w:p>
    <w:p/>
    <w:p>
      <w:r xmlns:w="http://schemas.openxmlformats.org/wordprocessingml/2006/main">
        <w:t xml:space="preserve">2. Үгийн хүч</w:t>
      </w:r>
    </w:p>
    <w:p/>
    <w:p>
      <w:r xmlns:w="http://schemas.openxmlformats.org/wordprocessingml/2006/main">
        <w:t xml:space="preserve">1. Иаков 3:5-10 - "Тиймээс хэл бол жижиг гишүүн боловч агуу зүйлээр сайрхдаг. Ийм жижигхэн түймэр ямар агуу ойг шатаадаг вэ! Хэл бол гал, шударга бус ертөнц юм. Хэл нь бидний гишүүдийн дунд тавигдаж, бүх биеийг будаж, бүхэл бүтэн амьдралыг галд шатааж, тамд галд шатаадаг.Учир нь бүх төрлийн араатан, шувуу, хэвлээр явагч, далайн амьтдыг номхруулж болно. Хүн төрөлхтөн номхруулсан боловч хэн ч хэлийг номхотгохгүй. Энэ бол үхлийн хороор дүүрэн тайван бус хорон муу юм."</w:t>
      </w:r>
    </w:p>
    <w:p/>
    <w:p>
      <w:r xmlns:w="http://schemas.openxmlformats.org/wordprocessingml/2006/main">
        <w:t xml:space="preserve">2. Сургаалт үгс 18:21 - "Үхэл ба амь нь хэлний хүчинд байдаг бөгөөд үүнийг хайрлагчид түүний үр жимсийг идэх болно."</w:t>
      </w:r>
    </w:p>
    <w:p/>
    <w:p>
      <w:r xmlns:w="http://schemas.openxmlformats.org/wordprocessingml/2006/main">
        <w:t xml:space="preserve">Дэд хууль 5:29 Өө, тэдний дотор ийм зүрх байсан бол, тэд надаас эмээж, Миний бүх тушаалыг үргэлж сахиж, тэдэнд болон үр хүүхдүүдэд нь үүрд сайн байх болтугай!</w:t>
      </w:r>
    </w:p>
    <w:p/>
    <w:p>
      <w:r xmlns:w="http://schemas.openxmlformats.org/wordprocessingml/2006/main">
        <w:t xml:space="preserve">Бурхан ард түмнээ Түүнээс эмээж, Түүний бүх тушаалыг дуулгавартай дагахыг хүсдэг бөгөөд ингэснээр тэдэнд болон тэдний хүүхдүүдэд үүрд сайн байх болно.</w:t>
      </w:r>
    </w:p>
    <w:p/>
    <w:p>
      <w:r xmlns:w="http://schemas.openxmlformats.org/wordprocessingml/2006/main">
        <w:t xml:space="preserve">1. Бурханы зарлигуудыг дуулгавартай дагах адислал</w:t>
      </w:r>
    </w:p>
    <w:p/>
    <w:p>
      <w:r xmlns:w="http://schemas.openxmlformats.org/wordprocessingml/2006/main">
        <w:t xml:space="preserve">2. Дуулгавартай байснаар Бурханы хайрыг мэдэхийн баяр баясгалан</w:t>
      </w:r>
    </w:p>
    <w:p/>
    <w:p>
      <w:r xmlns:w="http://schemas.openxmlformats.org/wordprocessingml/2006/main">
        <w:t xml:space="preserve">1. Ром 2:7-10 - Сайн үйлсийн төлөө тэвчээртэйгээр алдар, нэр төр, үхэшгүй байдлыг эрэлхийлдэг хүмүүст Тэр мөнх амийг өгөх болно.</w:t>
      </w:r>
    </w:p>
    <w:p/>
    <w:p>
      <w:r xmlns:w="http://schemas.openxmlformats.org/wordprocessingml/2006/main">
        <w:t xml:space="preserve">2. Иаков 1:22-25 - Гэхдээ өөрсдийгөө хууран мэхэлж, зөвхөн сонсогч биш харин үгийг хэрэгжүүлэгчид бай.</w:t>
      </w:r>
    </w:p>
    <w:p/>
    <w:p>
      <w:r xmlns:w="http://schemas.openxmlformats.org/wordprocessingml/2006/main">
        <w:t xml:space="preserve">Дэд хууль 5:30 Явж тэдэнд "Та нарыг дахин майхандаа оруул" гэж хэл.</w:t>
      </w:r>
    </w:p>
    <w:p/>
    <w:p>
      <w:r xmlns:w="http://schemas.openxmlformats.org/wordprocessingml/2006/main">
        <w:t xml:space="preserve">Энэ хэсэг нь Бурхан израильчуудыг майхан руугаа буцахыг тушаасан гэдгийг сануулж байна.</w:t>
      </w:r>
    </w:p>
    <w:p/>
    <w:p>
      <w:r xmlns:w="http://schemas.openxmlformats.org/wordprocessingml/2006/main">
        <w:t xml:space="preserve">1. "Бурханы дуулгавартай байдлын дуудлага: Итгэлээр майхан руугаа буцах нь"</w:t>
      </w:r>
    </w:p>
    <w:p/>
    <w:p>
      <w:r xmlns:w="http://schemas.openxmlformats.org/wordprocessingml/2006/main">
        <w:t xml:space="preserve">2. "Итгэлтэй хариулт: Бурханы ерөөлөөр майхан руугаа буцах нь"</w:t>
      </w:r>
    </w:p>
    <w:p/>
    <w:p>
      <w:r xmlns:w="http://schemas.openxmlformats.org/wordprocessingml/2006/main">
        <w:t xml:space="preserve">1. Еврей 11:8-9 - Итгэлээр Абрахам өв болгон авах ёстой газар руугаа явахаар дуудагдахдаа дуулгавартай байсан; Тэгээд тэр хаашаа явахаа мэдэхгүй гараад явлаа.</w:t>
      </w:r>
    </w:p>
    <w:p/>
    <w:p>
      <w:r xmlns:w="http://schemas.openxmlformats.org/wordprocessingml/2006/main">
        <w:t xml:space="preserve">2. 2 Коринт 5:7 - Учир нь бид нүдээрээ бус итгэлээр алхдаг.</w:t>
      </w:r>
    </w:p>
    <w:p/>
    <w:p>
      <w:r xmlns:w="http://schemas.openxmlformats.org/wordprocessingml/2006/main">
        <w:t xml:space="preserve">ДЭД ХУУЛЬ 5:31 Харин чи энд миний дэргэд зогсож бай, тэгвэл миний өгөх газарт тэд үйлдэхийн тулд тэдэнд зааж өгөх бүх тушаал, зарлиг, зарлигуудыг би чамд хэлье. тэд үүнийг эзэмших.</w:t>
      </w:r>
    </w:p>
    <w:p/>
    <w:p>
      <w:r xmlns:w="http://schemas.openxmlformats.org/wordprocessingml/2006/main">
        <w:t xml:space="preserve">Бурхан Мосед Израильчуудад бүх зарлиг, зарлиг, шүүлтийг зааж өгөхийг тушаасан бөгөөд ингэснээр тэд Түүний өгсөн нутагт тэднийг зохих ёсоор дагах болно.</w:t>
      </w:r>
    </w:p>
    <w:p/>
    <w:p>
      <w:r xmlns:w="http://schemas.openxmlformats.org/wordprocessingml/2006/main">
        <w:t xml:space="preserve">1. Бурханы хуулиуд болон тэдгээрийн зорилгыг ойлгох</w:t>
      </w:r>
    </w:p>
    <w:p/>
    <w:p>
      <w:r xmlns:w="http://schemas.openxmlformats.org/wordprocessingml/2006/main">
        <w:t xml:space="preserve">2. Бурханы хүслийг дуулгавартай дагах, үүнийг хийснээр адислах адислалууд</w:t>
      </w:r>
    </w:p>
    <w:p/>
    <w:p>
      <w:r xmlns:w="http://schemas.openxmlformats.org/wordprocessingml/2006/main">
        <w:t xml:space="preserve">1. Дуулал 119:33-34 Өө, Эзэн минь, Өөрийн зарлигуудын замыг надад зааж өгөөч. мөн би үүнийг эцсээ хүртэл хадгалах болно. Надад ухаарал өг, тэгвэл би Таны хуулийг сахина. тийм ээ, би бүх зүрх сэтгэлээрээ үүнийг ажиглах болно.</w:t>
      </w:r>
    </w:p>
    <w:p/>
    <w:p>
      <w:r xmlns:w="http://schemas.openxmlformats.org/wordprocessingml/2006/main">
        <w:t xml:space="preserve">2. Матай 22:36-40 Багш аа, хуулийн агуу тушаал аль нь вэ? Есүс түүнд —Чи өөрийн Бурхан Эзэнээ бүх зүрх, бүх сэтгэл, бүх оюун ухаанаараа хайрла. Энэ бол анхны бөгөөд агуу зарлиг юм. Хоёр дахь нь "Хөршөө өөр шигээ хайрла" гэсэнтэй адил юм. Эдгээр хоёр зарлигт бүх хууль болон эш үзүүлэгчдийг өлгөдөг.</w:t>
      </w:r>
    </w:p>
    <w:p/>
    <w:p>
      <w:r xmlns:w="http://schemas.openxmlformats.org/wordprocessingml/2006/main">
        <w:t xml:space="preserve">Дэд хууль 5:32 Тиймээс та нар ЭЗЭН Бурханынхаа чамд тушаасан ёсоор үйлд, баруун тийш ч, зүүн тийш ч бүү хазай.</w:t>
      </w:r>
    </w:p>
    <w:p/>
    <w:p>
      <w:r xmlns:w="http://schemas.openxmlformats.org/wordprocessingml/2006/main">
        <w:t xml:space="preserve">Бурхан бидэнд түүнд дуулгавартай байж, Түүний хэлсэн зүйлээс бүү холдохыг зарлигласан.</w:t>
      </w:r>
    </w:p>
    <w:p/>
    <w:p>
      <w:r xmlns:w="http://schemas.openxmlformats.org/wordprocessingml/2006/main">
        <w:t xml:space="preserve">1. Бурханы зарлиг: Дагаж, бүү холд</w:t>
      </w:r>
    </w:p>
    <w:p/>
    <w:p>
      <w:r xmlns:w="http://schemas.openxmlformats.org/wordprocessingml/2006/main">
        <w:t xml:space="preserve">2. Бурханы замыг дагах: үнэнч байж, хазайхгүй байх</w:t>
      </w:r>
    </w:p>
    <w:p/>
    <w:p>
      <w:r xmlns:w="http://schemas.openxmlformats.org/wordprocessingml/2006/main">
        <w:t xml:space="preserve">1. Иошуа 1:7 - "Хүчтэй, зоригтой бай. Бүү ай, бүү шантар, учир нь чиний Бурхан ЭЗЭН хаа ч явсан хамт байх болно."</w:t>
      </w:r>
    </w:p>
    <w:p/>
    <w:p>
      <w:r xmlns:w="http://schemas.openxmlformats.org/wordprocessingml/2006/main">
        <w:t xml:space="preserve">2.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ДЭД ХУУЛЬ 5:33 Та нар амьдрахын тулд, мөн та нарт сайн сайхан байхын тулд, мөн та нарын эзэмшиж буй газар нутагтаа амьдрах хугацааг уртасгахын тулд ЭЗЭН Бурханынхаа чамд тушаасан бүх замаар яв.</w:t>
      </w:r>
    </w:p>
    <w:p/>
    <w:p>
      <w:r xmlns:w="http://schemas.openxmlformats.org/wordprocessingml/2006/main">
        <w:t xml:space="preserve">Энэхүү ишлэл нь чинээлэг, үр бүтээлтэй амьдрахын тулд Бурханд дуулгавартай байж, Түүний зарлигуудыг дагахыг бидэнд сануулдаг.</w:t>
      </w:r>
    </w:p>
    <w:p/>
    <w:p>
      <w:r xmlns:w="http://schemas.openxmlformats.org/wordprocessingml/2006/main">
        <w:t xml:space="preserve">1. Бурханы замыг сонгох нь: Амьдрал ба адислалд хүрэх зам</w:t>
      </w:r>
    </w:p>
    <w:p/>
    <w:p>
      <w:r xmlns:w="http://schemas.openxmlformats.org/wordprocessingml/2006/main">
        <w:t xml:space="preserve">2. Бурханд дуулгавартай байх нь урт удаан, чинээлэг амьдралын түлхүүр</w:t>
      </w:r>
    </w:p>
    <w:p/>
    <w:p>
      <w:r xmlns:w="http://schemas.openxmlformats.org/wordprocessingml/2006/main">
        <w:t xml:space="preserve">1. Иошуа 1:7-8 - "Хүчтэй, зоригтой бай. Бүү ай, бүү шантар, учир нь чиний Бурхан ЭЗЭН хаа ч явсан хамт байх болно.</w:t>
      </w:r>
    </w:p>
    <w:p/>
    <w:p>
      <w:r xmlns:w="http://schemas.openxmlformats.org/wordprocessingml/2006/main">
        <w:t xml:space="preserve">2. Дуулал 37:3-4 - Их Эзэнд найдаж, сайныг үйлд; газар нутаглаж, аюулгүй бэлчээрийг эдэл. Их Эзэнд баярла, тэгвэл тэр чиний зүрх сэтгэлийн хүслийг танд өгөх болно.</w:t>
      </w:r>
    </w:p>
    <w:p/>
    <w:p>
      <w:r xmlns:w="http://schemas.openxmlformats.org/wordprocessingml/2006/main">
        <w:t xml:space="preserve">Дэд хууль 6-г дараах ишлэлүүдийн хамт гурван догол мөрөнд нэгтгэн дүгнэж болно.</w:t>
      </w:r>
    </w:p>
    <w:p/>
    <w:p>
      <w:r xmlns:w="http://schemas.openxmlformats.org/wordprocessingml/2006/main">
        <w:t xml:space="preserve">1-р догол мөр: Дэд хууль 6:1-9-д Бурханыг чин сэтгэлээсээ хайрлаж, үнэнч байхын чухлыг онцолсон байдаг. Мосе израильчуудад Бурханы өгсөн зарлиг, зарлигуудыг сонсож, анхааралтай дагаж мөрдөж, үеэс үед уламжлагдан үлдэхийг баталгаажуулсан. Тэрээр хүүхдүүддээ эдгээр зарлигуудыг хичээнгүйлэн зааж, гэртээ сууж байхдаа, зам дээр алхахдаа, хэвтэж байхдаа, босохдоо үргэлж ярилцаж байхыг уриалдаг. Мосе Бурханы хуулиудыг гар, духан дээрээ уяж, хаалганы тулгуур дээр бичих гэх мэт биет тэмдгүүдээр дамжуулан байнга сануулж байх шаардлагатайг онцолжээ.</w:t>
      </w:r>
    </w:p>
    <w:p/>
    <w:p>
      <w:r xmlns:w="http://schemas.openxmlformats.org/wordprocessingml/2006/main">
        <w:t xml:space="preserve">2-р догол мөр: Дэд хууль 6:10-19-д үргэлжлүүлэн Мосе амласан Канаан нутагт ороход Бурханы ерөөлийг мартаж болохгүй гэдгийг сануулсан. Тэр тэдэнд элбэг дэлбэг байдал, хөгжил цэцэглэлтийг өгдөг Бурхан гэдгийг сануулдаг. Гэсэн хэдий ч тэрээр бусад бурхад, шүтээнүүдэд мөргөж, өөрөөсөө холдохгүй байхыг анхааруулдаг. Израильчууд итгэлгүй, дуулгавартай байдгаасаа болж цөлд Бурханы тэвчээрийг сорьсон тохиолдлуудыг Мосе дурсав.</w:t>
      </w:r>
    </w:p>
    <w:p/>
    <w:p>
      <w:r xmlns:w="http://schemas.openxmlformats.org/wordprocessingml/2006/main">
        <w:t xml:space="preserve">3-р догол мөр: Дэд хууль 6-д Мосе Канаан нутагт суурьшсан үедээ өөрийгөө зөвтгөхөөс сэрэмжлүүлснээр төгсдөг. Тэрээр Египетийн боолчлолоос Бурханы чөлөөлөлт болон тэдний төлөө үйлдсэн Түүний гайхамшигт тэмдэг, гайхамшгийг мартаж болохгүйг анхааруулдаг. Мосе хувийн зөвт байдлыг эрэлхийлэх эсвэл өөрийгөө бусдаас дээгүүр өргөмжлөхийн оронд Түүний үнэнч байдалд талархаж, Бурханы зарлигуудыг дуулгавартай дагахыг урамшуулдаг. Зөвхөн ЭЗЭНд л мөргөх ёстой гэдгийг тэрээр онцолсон.</w:t>
      </w:r>
    </w:p>
    <w:p/>
    <w:p>
      <w:r xmlns:w="http://schemas.openxmlformats.org/wordprocessingml/2006/main">
        <w:t xml:space="preserve">Дүгнэж хэлэхэд:</w:t>
      </w:r>
    </w:p>
    <w:p>
      <w:r xmlns:w="http://schemas.openxmlformats.org/wordprocessingml/2006/main">
        <w:t xml:space="preserve">Дэд хууль 6-д:</w:t>
      </w:r>
    </w:p>
    <w:p>
      <w:r xmlns:w="http://schemas.openxmlformats.org/wordprocessingml/2006/main">
        <w:t xml:space="preserve">Ирээдүй хойч үедээ заах Бурханыг чин сэтгэлээсээ хайрлахын ач холбогдол;</w:t>
      </w:r>
    </w:p>
    <w:p>
      <w:r xmlns:w="http://schemas.openxmlformats.org/wordprocessingml/2006/main">
        <w:t xml:space="preserve">Шүтээн шүтэхээс зайлсхийж, адислалуудыг мартаж болохгүй гэдгийг анхааруулах;</w:t>
      </w:r>
    </w:p>
    <w:p>
      <w:r xmlns:w="http://schemas.openxmlformats.org/wordprocessingml/2006/main">
        <w:t xml:space="preserve">Авралыг санаж өөрийгөө зөвтгөхөөс болгоомжил.</w:t>
      </w:r>
    </w:p>
    <w:p/>
    <w:p>
      <w:r xmlns:w="http://schemas.openxmlformats.org/wordprocessingml/2006/main">
        <w:t xml:space="preserve">Ирээдүй хойч үедээ хичээнгүйлэн заадаг Бурханыг чин сэтгэлээсээ хайрлахыг онцлон тэмдэглэсэн;</w:t>
      </w:r>
    </w:p>
    <w:p>
      <w:r xmlns:w="http://schemas.openxmlformats.org/wordprocessingml/2006/main">
        <w:t xml:space="preserve">Шүтээн шүтэхээс зайлсхийж, адислалуудыг мартаж болохгүй гэдгийг анхааруулах;</w:t>
      </w:r>
    </w:p>
    <w:p>
      <w:r xmlns:w="http://schemas.openxmlformats.org/wordprocessingml/2006/main">
        <w:t xml:space="preserve">Авралыг санаж, зөвхөн ЭЗЭНд мөргөж, өөрийгөө зөвтгөхөөс болгоомжил.</w:t>
      </w:r>
    </w:p>
    <w:p/>
    <w:p>
      <w:r xmlns:w="http://schemas.openxmlformats.org/wordprocessingml/2006/main">
        <w:t xml:space="preserve">Энэ бүлэг нь Бурханыг чин сэтгэлээсээ хайрлаж, үнэнч байхын ач холбогдлыг онцолж, Түүний зарлигуудыг хойч үедээ өвлүүлэн үлдээх, шүтээн шүтэхээс зайлсхийх явдал юм. Дэд хууль 6-д Мосе израильчуудад Бурханы өгсөн зарлигуудыг анхааралтай сонсож, дагаж мөрдөхийг захижээ. Тэрээр эдгээр зарлигийг хүүхдүүддээ хичээнгүйлэн заах хэрэгтэйг онцлон тэмдэглэж, тэдгээрийг үргэлж санаж байхын тулд байнга ярилцаж байхыг баталгаажуулдаг. Мосе гар, духан дээрээ боож, хаалганы тулгуур дээр бичих гэх мэт биет тэмдгүүдийг урамшуулдаг.</w:t>
      </w:r>
    </w:p>
    <w:p/>
    <w:p>
      <w:r xmlns:w="http://schemas.openxmlformats.org/wordprocessingml/2006/main">
        <w:t xml:space="preserve">Дэд хууль 6-г үргэлжлүүлэхдээ Мосе Канаан руу ороход Бурханы адислалуудыг мартаж болохгүй гэдгийг сануулсан. Тэрээр бусад бурхад, шүтээнүүдэд мөргөж, өөрөөсөө холдохгүй байхыг анхааруулдаг. Израильчууд итгэлгүй, дуулгавартай байдгаасаа болж цөлд Бурханы тэвчээрийг сорьсон тохиолдлуудыг Мосе дурсав. Тэр тэдэнд элбэг дэлбэг байдал, хөгжил цэцэглэлтийг өгдөг Бурхан гэдгийг сануулдаг.</w:t>
      </w:r>
    </w:p>
    <w:p/>
    <w:p>
      <w:r xmlns:w="http://schemas.openxmlformats.org/wordprocessingml/2006/main">
        <w:t xml:space="preserve">Мосе Канаан нутагт суурьшсан хойноо өөрийгөө зөвтгөхөөс сэрэмжлүүлснээр Дэд хууль 6-г төгсгөдөг. Тэрээр Египетийн боолчлолоос Бурханы чөлөөлөлт болон тэдний төлөө үйлдсэн Түүний гайхамшигт тэмдэг, гайхамшгийг мартаж болохгүйг анхааруулдаг. Мосе хувийн зөвт байдлыг эрэлхийлэх эсвэл өөрийгөө бусдаас дээгүүр өргөмжлөхийн оронд Түүний үнэнч байдалд талархаж, Бурханы зарлигуудыг дуулгавартай дагахыг урамшуулдаг. Тэрээр зөвхөн ЭЗЭНд мөргөх ёстой гэдгийг онцолж, Түүний дүрмийн дагуу амьдрахдаа Түүний өмнө даруу байхыг онцлон тэмдэглэв.</w:t>
      </w:r>
    </w:p>
    <w:p/>
    <w:p>
      <w:r xmlns:w="http://schemas.openxmlformats.org/wordprocessingml/2006/main">
        <w:t xml:space="preserve">ДЭД ХУУЛЬ 6:1 Эзэмшихээр очсон тэр газарт та нар тэдгээрийг үйлдэхийн тулд ЭЗЭН Бурханынхаа чамд заахаар тушаасан тушаалууд, зарлигууд, зарлигууд нь эдгээр юм.</w:t>
      </w:r>
    </w:p>
    <w:p/>
    <w:p>
      <w:r xmlns:w="http://schemas.openxmlformats.org/wordprocessingml/2006/main">
        <w:t xml:space="preserve">Их Эзэн израильчуудад Амласан газар руу орохдоо зарлиг, дүрэм, шүүлтийг дагахыг тушаасан.</w:t>
      </w:r>
    </w:p>
    <w:p/>
    <w:p>
      <w:r xmlns:w="http://schemas.openxmlformats.org/wordprocessingml/2006/main">
        <w:t xml:space="preserve">1. Дуулгавартай байдлын хүч - Бурханы тушаалуудыг дагах нь биднийг Амласан газар руу хэрхэн авчрах вэ?</w:t>
      </w:r>
    </w:p>
    <w:p/>
    <w:p>
      <w:r xmlns:w="http://schemas.openxmlformats.org/wordprocessingml/2006/main">
        <w:t xml:space="preserve">2. Бурханы хуулийг сахих ерөөл - Үгийгээ үнэнчээр дагасны төлөө Их Эзэн биднийг хэрхэн шагнадаг вэ?</w:t>
      </w:r>
    </w:p>
    <w:p/>
    <w:p>
      <w:r xmlns:w="http://schemas.openxmlformats.org/wordprocessingml/2006/main">
        <w:t xml:space="preserve">1. Дэд хууль 6:1 - "Эдгээр нь ЭЗЭН Бурханы чинь чамд заахаар тушаасан тушаалууд, зарлигууд болон шүүлтүүд нь та нарын эзэмшиж авахаар очсон газартаа тэдгээрийг үйлдэхийн тулд".</w:t>
      </w:r>
    </w:p>
    <w:p/>
    <w:p>
      <w:r xmlns:w="http://schemas.openxmlformats.org/wordprocessingml/2006/main">
        <w:t xml:space="preserve">2. Дуулал 19:7-11 - "ЭЗЭНий хууль төгс бөгөөд сэтгэлийг хувиргадаг. ЭЗЭНий гэрчлэл баттай, энгийн хүмүүсийг мэргэн болгодог... Тэд алтнаас илүү, тийм ээ, илүү ихийг хүсдэг. цэвэр алт: зөгийн бал, зөгийн сархинагаас ч илүү амттай ... Түүгээр ч барахгүй таны зарц тэднээр сэрэмжлүүлсэн бөгөөд тэдгээрийг сахих нь агуу шагнал юм."</w:t>
      </w:r>
    </w:p>
    <w:p/>
    <w:p>
      <w:r xmlns:w="http://schemas.openxmlformats.org/wordprocessingml/2006/main">
        <w:t xml:space="preserve">ДЭД ХУУЛЬ 6:2 Та өөрийн Бурхан ЭЗЭНээс эмээж, миний чамд тушаасан бүх дүрэм, зарлигуудыг нь сахихын тулд чи болон чиний хүү, хүүгийн чинь хүү амьдралынхаа бүх өдрүүдэд. мөн чиний өдрүүд уртасгах болтугай.</w:t>
      </w:r>
    </w:p>
    <w:p/>
    <w:p>
      <w:r xmlns:w="http://schemas.openxmlformats.org/wordprocessingml/2006/main">
        <w:t xml:space="preserve">Хүн урт наслахын тулд амьдралынхаа туршид Бурханы хууль, зарлигуудыг дагах нь чухал гэдгийг энэ хэсэг онцолж байна.</w:t>
      </w:r>
    </w:p>
    <w:p/>
    <w:p>
      <w:r xmlns:w="http://schemas.openxmlformats.org/wordprocessingml/2006/main">
        <w:t xml:space="preserve">1. Бурханы зарлигуудад үнэнч байх нь: урт удаан, аз жаргалтай амьдрах зам</w:t>
      </w:r>
    </w:p>
    <w:p/>
    <w:p>
      <w:r xmlns:w="http://schemas.openxmlformats.org/wordprocessingml/2006/main">
        <w:t xml:space="preserve">2. ЭЗЭНээс эмээж, Түүний зарлигуудыг сахих нь эрч хүчтэй, урт наслахын түлхүүр юм.</w:t>
      </w:r>
    </w:p>
    <w:p/>
    <w:p>
      <w:r xmlns:w="http://schemas.openxmlformats.org/wordprocessingml/2006/main">
        <w:t xml:space="preserve">1. Сургаалт үгс 4:10-13 - "Хүү минь, сонс, миний үгсийг хүлээн ав. Чиний амьдралын он жилүүд олон байх болно. Би чамд мэргэн ухааны замд заасан. Би чамайг зөв замд хөтөлсөн. Чи Явсан ч чиний алхмууд хумигдахгүй, гүйхдээ ч бүдрэхгүй. Зааварчилгааг чанга атг, түүнийг бүү явуул, түүнийг сахи, учир нь тэр бол чиний амь."</w:t>
      </w:r>
    </w:p>
    <w:p/>
    <w:p>
      <w:r xmlns:w="http://schemas.openxmlformats.org/wordprocessingml/2006/main">
        <w:t xml:space="preserve">2. Дуулал 90:12 - "Тиймээс бид зүрх сэтгэлээ мэргэн ухаанд ашиглахын тулд бидний өдрүүдийг тоолохыг бидэнд зааж өгөөч."</w:t>
      </w:r>
    </w:p>
    <w:p/>
    <w:p>
      <w:r xmlns:w="http://schemas.openxmlformats.org/wordprocessingml/2006/main">
        <w:t xml:space="preserve">Дэд хууль 6:3 Тийм учраас Израиль аа, сонс, үүнийг хийхийг анхаар. Таны эцэг өвгөдийн Бурхан ЭЗЭНий чамд амласанчлан сүү, зөгийн балаар урсдаг нутагт энэ нь чамд сайн байхын тулд, мөн та нар хүчирхэгжихийн тулд.</w:t>
      </w:r>
    </w:p>
    <w:p/>
    <w:p>
      <w:r xmlns:w="http://schemas.openxmlformats.org/wordprocessingml/2006/main">
        <w:t xml:space="preserve">Энэ хэсэг нь Бурханы зарлигуудад дуулгавартай байхын чухлыг онцлон тэмдэглэсэн байдаг, учир нь энэ нь хөгжил цэцэглэлтийн зам юм.</w:t>
      </w:r>
    </w:p>
    <w:p/>
    <w:p>
      <w:r xmlns:w="http://schemas.openxmlformats.org/wordprocessingml/2006/main">
        <w:t xml:space="preserve">1. "Хөгжил цэцэглэлтийн зам: Бурханы зарлигуудыг дуулгавартай дагах"</w:t>
      </w:r>
    </w:p>
    <w:p/>
    <w:p>
      <w:r xmlns:w="http://schemas.openxmlformats.org/wordprocessingml/2006/main">
        <w:t xml:space="preserve">2. "Бурханы хүслийг дагах нь адислалууд"</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Сургаалт үгс 3:1-2 - "Хүү минь, миний сургаалыг бүү март, харин зүрх сэтгэлээ Миний зарлигуудыг сахи. Ингэснээр тэд чамд урт удаан амьдрал, амар амгаланг өгөх болно."</w:t>
      </w:r>
    </w:p>
    <w:p/>
    <w:p>
      <w:r xmlns:w="http://schemas.openxmlformats.org/wordprocessingml/2006/main">
        <w:t xml:space="preserve">Дэд хууль 6:4 Израиль аа, сонсогтун. Бидний Бурхан ЭЗЭН бол нэг ЭЗЭН мөн.</w:t>
      </w:r>
    </w:p>
    <w:p/>
    <w:p>
      <w:r xmlns:w="http://schemas.openxmlformats.org/wordprocessingml/2006/main">
        <w:t xml:space="preserve">Эзэн бол нэг юм.</w:t>
      </w:r>
    </w:p>
    <w:p/>
    <w:p>
      <w:r xmlns:w="http://schemas.openxmlformats.org/wordprocessingml/2006/main">
        <w:t xml:space="preserve">1: Эзэн бол нэг бөгөөд түүнд нэг зүрх, нэг оюун ухаанаар үйлчилдэг гэдгийг сануулъя.</w:t>
      </w:r>
    </w:p>
    <w:p/>
    <w:p>
      <w:r xmlns:w="http://schemas.openxmlformats.org/wordprocessingml/2006/main">
        <w:t xml:space="preserve">2: Бид өөрсдийгөө Их Эзэнд зориулж, зөвхөн Түүнд найдах ёстой.</w:t>
      </w:r>
    </w:p>
    <w:p/>
    <w:p>
      <w:r xmlns:w="http://schemas.openxmlformats.org/wordprocessingml/2006/main">
        <w:t xml:space="preserve">1: Матай 22:37-39 Чи өөрийн Бурхан ЭЗЭНээ бүх зүрх, бүх сэтгэл, бүх оюун ухаанаараа хайрла.</w:t>
      </w:r>
    </w:p>
    <w:p/>
    <w:p>
      <w:r xmlns:w="http://schemas.openxmlformats.org/wordprocessingml/2006/main">
        <w:t xml:space="preserve">2: Ефес 4:4-6 Та нар нэг Эзэн, нэг итгэл, нэг баптисм, нэг Бурхан ба бүхний Эцэгийг дуудах нэг найдвар уруу дуудагдсан шиг нэг бие, нэг Сүнс байдаг. бүх зүйлээр дамжуулан.</w:t>
      </w:r>
    </w:p>
    <w:p/>
    <w:p>
      <w:r xmlns:w="http://schemas.openxmlformats.org/wordprocessingml/2006/main">
        <w:t xml:space="preserve">Дэд хууль 6:5 Чи өөрийн Бурхан ЭЗЭНээ бүх зүрх сэтгэлээрээ, бүх сэтгэлээрээ, бүх чадлаараа хайрла.</w:t>
      </w:r>
    </w:p>
    <w:p/>
    <w:p>
      <w:r xmlns:w="http://schemas.openxmlformats.org/wordprocessingml/2006/main">
        <w:t xml:space="preserve">Дэд хууль 6:5-ын энэ хэсэг нь Бурханыг бүх оршихуйгаараа хайрлахын чухлыг онцолж байна.</w:t>
      </w:r>
    </w:p>
    <w:p/>
    <w:p>
      <w:r xmlns:w="http://schemas.openxmlformats.org/wordprocessingml/2006/main">
        <w:t xml:space="preserve">1. Бурханыг бүх зүрх сэтгэлээрээ хайрла</w:t>
      </w:r>
    </w:p>
    <w:p/>
    <w:p>
      <w:r xmlns:w="http://schemas.openxmlformats.org/wordprocessingml/2006/main">
        <w:t xml:space="preserve">2. Нөхцөлгүй хайрын дуудлага</w:t>
      </w:r>
    </w:p>
    <w:p/>
    <w:p>
      <w:r xmlns:w="http://schemas.openxmlformats.org/wordprocessingml/2006/main">
        <w:t xml:space="preserve">1. Матай 22:37-38 - Тэгээд тэр түүнд "Чи өөрийн Бурхан ЭЗЭНээ бүх зүрх, бүх сэтгэл, бүх оюун ухаанаараа хайрла. Энэ бол агуу бөгөөд анхны зарлиг юм.</w:t>
      </w:r>
    </w:p>
    <w:p/>
    <w:p>
      <w:r xmlns:w="http://schemas.openxmlformats.org/wordprocessingml/2006/main">
        <w:t xml:space="preserve">2. 1 Иохан 4:19 - Тэр биднийг анх хайрласан учраас бид хайрладаг.</w:t>
      </w:r>
    </w:p>
    <w:p/>
    <w:p>
      <w:r xmlns:w="http://schemas.openxmlformats.org/wordprocessingml/2006/main">
        <w:t xml:space="preserve">Дэд хууль 6:6 Өнөөдөр миний чамд тушаасан эдгээр үгс чиний зүрх сэтгэлд байх болно.</w:t>
      </w:r>
    </w:p>
    <w:p/>
    <w:p>
      <w:r xmlns:w="http://schemas.openxmlformats.org/wordprocessingml/2006/main">
        <w:t xml:space="preserve">Түүний үгийг зүрх сэтгэлдээ ойр байлгахыг Бурхан бидэнд зарлигласан.</w:t>
      </w:r>
    </w:p>
    <w:p/>
    <w:p>
      <w:r xmlns:w="http://schemas.openxmlformats.org/wordprocessingml/2006/main">
        <w:t xml:space="preserve">1: Бид Бурханы зарлигуудыг зүрх сэтгэлээрээ дагах ёстой.</w:t>
      </w:r>
    </w:p>
    <w:p/>
    <w:p>
      <w:r xmlns:w="http://schemas.openxmlformats.org/wordprocessingml/2006/main">
        <w:t xml:space="preserve">2: Бурханы зарлигуудыг дагах нь биднийг Түүнд ойртуулдаг.</w:t>
      </w:r>
    </w:p>
    <w:p/>
    <w:p>
      <w:r xmlns:w="http://schemas.openxmlformats.org/wordprocessingml/2006/main">
        <w:t xml:space="preserve">1: Дуулал 119:11 - "Таны эсрэг нүгэл үйлдэхгүйн тулд Таны үгийг би зүрх сэтгэлдээ нуусан."</w:t>
      </w:r>
    </w:p>
    <w:p/>
    <w:p>
      <w:r xmlns:w="http://schemas.openxmlformats.org/wordprocessingml/2006/main">
        <w:t xml:space="preserve">2: Иошуа 1:8 - "Энэ хуулийн ном чиний амнаас гарахгүй, харин чи тэнд бичигдсэн бүхний дагуу үйлдэхийн тулд түүнийг өдөр шөнөгүй бясалга. цэцэглэн хөгжих болно, тэгвэл чи сайн амжилтанд хүрнэ."</w:t>
      </w:r>
    </w:p>
    <w:p/>
    <w:p>
      <w:r xmlns:w="http://schemas.openxmlformats.org/wordprocessingml/2006/main">
        <w:t xml:space="preserve">Дэд хууль 6:7 Чи тэднийг хүүхдүүддээ хичээнгүйлэн зааж, гэртээ сууж байхдаа ч, замаар явахдаа ч, хэвтэж байхдаа ч, босохдоо ч тэдний тухай ярь.</w:t>
      </w:r>
    </w:p>
    <w:p/>
    <w:p>
      <w:r xmlns:w="http://schemas.openxmlformats.org/wordprocessingml/2006/main">
        <w:t xml:space="preserve">Эцэг эхчүүд хүүхдүүддээ Их Эзэний зарлигуудыг хичээнгүйлэн зааж, амьдралын бүхий л салбарт тэдний тухай ярих ёстой.</w:t>
      </w:r>
    </w:p>
    <w:p/>
    <w:p>
      <w:r xmlns:w="http://schemas.openxmlformats.org/wordprocessingml/2006/main">
        <w:t xml:space="preserve">1. "Хүүхдүүддээ Их Эзэний замыг заах нь"</w:t>
      </w:r>
    </w:p>
    <w:p/>
    <w:p>
      <w:r xmlns:w="http://schemas.openxmlformats.org/wordprocessingml/2006/main">
        <w:t xml:space="preserve">2. "Өдөр тутмын амьдралдаа Их Эзэний үгийг хэрэгжүүлэх нь"</w:t>
      </w:r>
    </w:p>
    <w:p/>
    <w:p>
      <w:r xmlns:w="http://schemas.openxmlformats.org/wordprocessingml/2006/main">
        <w:t xml:space="preserve">1. Дуулал 78:4-7 - Бид тэднийг үр хүүхдүүдээс нь нуухгүй бөгөөд хойч үедээ ЭЗЭНий магтаал, Түүний хүч чадал, Түүний үйлдсэн гайхамшигт үйлсийг харуулах болно.</w:t>
      </w:r>
    </w:p>
    <w:p/>
    <w:p>
      <w:r xmlns:w="http://schemas.openxmlformats.org/wordprocessingml/2006/main">
        <w:t xml:space="preserve">2. Сургаалт үгс 22:6 - Хүүхдийг явах ёстой замд нь сурга; хөгширсөн ч түүнээсээ салахгүй.</w:t>
      </w:r>
    </w:p>
    <w:p/>
    <w:p>
      <w:r xmlns:w="http://schemas.openxmlformats.org/wordprocessingml/2006/main">
        <w:t xml:space="preserve">ДЭД ХУУЛЬ 6:8 Чи тэднийг тэмдэг болгон өөрийн гарт хүлж, тэд чиний нүдний завсар шиг байх болно.</w:t>
      </w:r>
    </w:p>
    <w:p/>
    <w:p>
      <w:r xmlns:w="http://schemas.openxmlformats.org/wordprocessingml/2006/main">
        <w:t xml:space="preserve">Бурхан Өөрийн хүмүүст Түүний үгийг гартаа холбож, нүдэн дээр нь зүүхийг зарлигласан.</w:t>
      </w:r>
    </w:p>
    <w:p/>
    <w:p>
      <w:r xmlns:w="http://schemas.openxmlformats.org/wordprocessingml/2006/main">
        <w:t xml:space="preserve">1. Бурханы үгийн хүч: Бид яагаад Бурханы үгийг ханцуйндаа өмсөх ёстой вэ?</w:t>
      </w:r>
    </w:p>
    <w:p/>
    <w:p>
      <w:r xmlns:w="http://schemas.openxmlformats.org/wordprocessingml/2006/main">
        <w:t xml:space="preserve">2. Итгэлээрээ амьдрах нь: Итгэл үнэмшлээ ажил хэрэг болгох</w:t>
      </w:r>
    </w:p>
    <w:p/>
    <w:p>
      <w:r xmlns:w="http://schemas.openxmlformats.org/wordprocessingml/2006/main">
        <w:t xml:space="preserve">1. Дуулал 119:11 - "Таны эсрэг нүгэл үйлдэхгүйн тулд би Таны үгийг зүрх сэтгэлдээ нуусан."</w:t>
      </w:r>
    </w:p>
    <w:p/>
    <w:p>
      <w:r xmlns:w="http://schemas.openxmlformats.org/wordprocessingml/2006/main">
        <w:t xml:space="preserve">2. Иаков 1:22 - "Гэхдээ та нар өөрсдийгөө хууран мэхэлж, зөвхөн сонсогчид биш харин үгийг хэрэгжүүлэгчид байгтун."</w:t>
      </w:r>
    </w:p>
    <w:p/>
    <w:p>
      <w:r xmlns:w="http://schemas.openxmlformats.org/wordprocessingml/2006/main">
        <w:t xml:space="preserve">ДЭД ХУУЛЬ 6:9 Чи тэдгээрийг гэрийнхээ багана, дааман хаалган дээр бич.</w:t>
      </w:r>
    </w:p>
    <w:p/>
    <w:p>
      <w:r xmlns:w="http://schemas.openxmlformats.org/wordprocessingml/2006/main">
        <w:t xml:space="preserve">Бурхан израильчуудад Өөрийн зарлигуудыг гэрийнх нь тулгуур ба дааман хаалган дээр бичихийг захисан.</w:t>
      </w:r>
    </w:p>
    <w:p/>
    <w:p>
      <w:r xmlns:w="http://schemas.openxmlformats.org/wordprocessingml/2006/main">
        <w:t xml:space="preserve">1. Бидний амьдрал дахь Бурханы зарлигуудын ач холбогдол</w:t>
      </w:r>
    </w:p>
    <w:p/>
    <w:p>
      <w:r xmlns:w="http://schemas.openxmlformats.org/wordprocessingml/2006/main">
        <w:t xml:space="preserve">2. Бурханы үгэнд дуулгавартай амьдрах</w:t>
      </w:r>
    </w:p>
    <w:p/>
    <w:p>
      <w:r xmlns:w="http://schemas.openxmlformats.org/wordprocessingml/2006/main">
        <w:t xml:space="preserve">1. Марк 12:30-31 - "Мөн чи өөрийн Бурхан Эзэнээ бүх зүрх сэтгэлээрээ, бүх сэтгэлээрээ, бүх оюун ухаанаараа, бүх хүчээрээ хайрла. Энэ бол эхний тушаал юм. Хоёр дахь нь. "Чи хөршөө өөр шигээ хайрла. Эдгээрээс илүү агуу тушаал байхгүй" гэсэн үг юм.</w:t>
      </w:r>
    </w:p>
    <w:p/>
    <w:p>
      <w:r xmlns:w="http://schemas.openxmlformats.org/wordprocessingml/2006/main">
        <w:t xml:space="preserve">2. Матай 22:36-40 - "Багш аа, хуулийн агуу тушаал нь юу вэ? Есүс түүнд "Чи өөрийн Бурхан Эзэнээ бүх зүрх сэтгэлээрээ, бүх сэтгэлээрээ, бүх оюун ухаанаараа хайрла. Энэ бол эхний бөгөөд агуу зарлиг. Хоёр дахь нь "Хөршөө өөрийнхөөрөө хайрла" гэсэнтэй адил юм. Энэ хоёр тушаал дээр бүх хууль болон эш үзүүлэгчид өлгөгдсөн байдаг."</w:t>
      </w:r>
    </w:p>
    <w:p/>
    <w:p>
      <w:r xmlns:w="http://schemas.openxmlformats.org/wordprocessingml/2006/main">
        <w:t xml:space="preserve">Дэд хууль 6:10 ЭЗЭН Бурхан чинь чамайг эцэг өвгөд чинь, Абрахам, Исаак, Иаков нарт тангарагласан нутагт чинь авчирч, чиний бариагүй агуу сайхан хотуудыг чамд өгөх болно. ,</w:t>
      </w:r>
    </w:p>
    <w:p/>
    <w:p>
      <w:r xmlns:w="http://schemas.openxmlformats.org/wordprocessingml/2006/main">
        <w:t xml:space="preserve">Бурхан израильчуудыг Амласан газар руу авчрахдаа тэдэнд агуу, сайхан хотуудыг өгнө гэж амласан.</w:t>
      </w:r>
    </w:p>
    <w:p/>
    <w:p>
      <w:r xmlns:w="http://schemas.openxmlformats.org/wordprocessingml/2006/main">
        <w:t xml:space="preserve">1. Бурханы амлалтууд үнэн бөгөөд Түүний цагт биелэх болно.</w:t>
      </w:r>
    </w:p>
    <w:p/>
    <w:p>
      <w:r xmlns:w="http://schemas.openxmlformats.org/wordprocessingml/2006/main">
        <w:t xml:space="preserve">2. Бид Бурханы амлалтад итгэж, ирээдүйгээ төлөвлөж чадна.</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Дуулал 37:4 - ЭЗЭНд бас баярла; Тэр чиний зүрх сэтгэлийн хүслийг чамд өгөх болно.</w:t>
      </w:r>
    </w:p>
    <w:p/>
    <w:p>
      <w:r xmlns:w="http://schemas.openxmlformats.org/wordprocessingml/2006/main">
        <w:t xml:space="preserve">Дэд хууль 6:11 Чиний дүүргээгүй сайн сайхан бүхнээр дүүрэн байшингууд, ухаагүй худгууд, чиний тарьдаггүй усан үзмийн талбай, чидун моднууд. чи идэж, цадсан үед;</w:t>
      </w:r>
    </w:p>
    <w:p/>
    <w:p>
      <w:r xmlns:w="http://schemas.openxmlformats.org/wordprocessingml/2006/main">
        <w:t xml:space="preserve">Бурхан израильчуудыг тэдэнд бүтээгээгүй, дүүргээгүй байшин, худаг, усан үзмийн талбай, чидун модыг өгснөөр хангаж байна.</w:t>
      </w:r>
    </w:p>
    <w:p/>
    <w:p>
      <w:r xmlns:w="http://schemas.openxmlformats.org/wordprocessingml/2006/main">
        <w:t xml:space="preserve">1. Бурхан биднийг элбэг дэлбэгээр хангадаг.</w:t>
      </w:r>
    </w:p>
    <w:p/>
    <w:p>
      <w:r xmlns:w="http://schemas.openxmlformats.org/wordprocessingml/2006/main">
        <w:t xml:space="preserve">2. Дуулгавартай байх нь адислал авчирдаг.</w:t>
      </w:r>
    </w:p>
    <w:p/>
    <w:p>
      <w:r xmlns:w="http://schemas.openxmlformats.org/wordprocessingml/2006/main">
        <w:t xml:space="preserve">1. Дуулал 23:1 "Эзэн бол миний хоньчин, би хүсэхгүй."</w:t>
      </w:r>
    </w:p>
    <w:p/>
    <w:p>
      <w:r xmlns:w="http://schemas.openxmlformats.org/wordprocessingml/2006/main">
        <w:t xml:space="preserve">2. Ефес 3:20 "Бидний дотор ажиллаж буй Түүний хүч чадлын дагуу бидний гуйж, төсөөлж байгаагаас хэмжээлшгүй ихийг хийх чадвартай нэгэнд".</w:t>
      </w:r>
    </w:p>
    <w:p/>
    <w:p>
      <w:r xmlns:w="http://schemas.openxmlformats.org/wordprocessingml/2006/main">
        <w:t xml:space="preserve">Дэд хууль 6:12 Чамайг Египетийн нутгаас, боолчлолын гэрээс авчирсан ЭЗЭНийг мартахаас болгоомжил.</w:t>
      </w:r>
    </w:p>
    <w:p/>
    <w:p>
      <w:r xmlns:w="http://schemas.openxmlformats.org/wordprocessingml/2006/main">
        <w:t xml:space="preserve">Бурхан израильчуудыг Өөрийгөө болон Египетийн боолчлолоос чөлөөлсөнөө мартаж болохгүй гэж анхааруулдаг.</w:t>
      </w:r>
    </w:p>
    <w:p/>
    <w:p>
      <w:r xmlns:w="http://schemas.openxmlformats.org/wordprocessingml/2006/main">
        <w:t xml:space="preserve">1. Талархлыг тэврэх: Бурханы үнэнч авралыг санах</w:t>
      </w:r>
    </w:p>
    <w:p/>
    <w:p>
      <w:r xmlns:w="http://schemas.openxmlformats.org/wordprocessingml/2006/main">
        <w:t xml:space="preserve">2. Дурсамжийн адислал: Итгэлтэй байх дасгал</w:t>
      </w:r>
    </w:p>
    <w:p/>
    <w:p>
      <w:r xmlns:w="http://schemas.openxmlformats.org/wordprocessingml/2006/main">
        <w:t xml:space="preserve">1. Дуулал 136:1-2 - "ЭЗЭНд талархал өргө. Учир нь тэр сайн. Түүний нигүүлсэл үүрд мөнхөд оршино. Ай бурхдын Бурханд талархагтун. Түүний нигүүлсэл үүрд мөнхөд оршино."</w:t>
      </w:r>
    </w:p>
    <w:p/>
    <w:p>
      <w:r xmlns:w="http://schemas.openxmlformats.org/wordprocessingml/2006/main">
        <w:t xml:space="preserve">2. Дуулал 103:1-2 - "Сэтгэл минь, ЭЗЭНийг ерөөе. Миний дотор байгаа бүхэн Түүний ариун нэрийг магт. Сэтгэл минь, ЭЗЭНийг магт, Түүний бүх ашиг тусыг бүү март."</w:t>
      </w:r>
    </w:p>
    <w:p/>
    <w:p>
      <w:r xmlns:w="http://schemas.openxmlformats.org/wordprocessingml/2006/main">
        <w:t xml:space="preserve">Дэд хууль 6:13 Чи ЭЗЭН Бурханаасаа эмээж, Түүнд үйлчилж, түүний нэрээр тангарагла.</w:t>
      </w:r>
    </w:p>
    <w:p/>
    <w:p>
      <w:r xmlns:w="http://schemas.openxmlformats.org/wordprocessingml/2006/main">
        <w:t xml:space="preserve">Бурхан бидэнд Түүнээс эмээж, Түүнд үйлчилж, Түүний нэрээр тангараглахыг зарлигласан.</w:t>
      </w:r>
    </w:p>
    <w:p/>
    <w:p>
      <w:r xmlns:w="http://schemas.openxmlformats.org/wordprocessingml/2006/main">
        <w:t xml:space="preserve">1. Бурхан бол бидний айдас, үйлчлэлд зохистой</w:t>
      </w:r>
    </w:p>
    <w:p/>
    <w:p>
      <w:r xmlns:w="http://schemas.openxmlformats.org/wordprocessingml/2006/main">
        <w:t xml:space="preserve">2. Түүнээс эмээж, үйлчил гэсэн Бурханы зарлигийг дуулгавартай дагах</w:t>
      </w:r>
    </w:p>
    <w:p/>
    <w:p>
      <w:r xmlns:w="http://schemas.openxmlformats.org/wordprocessingml/2006/main">
        <w:t xml:space="preserve">1. Матай 4:10 - "Тэгвэл Есүс түүнд "Сатан, эндээс холд.</w:t>
      </w:r>
    </w:p>
    <w:p/>
    <w:p>
      <w:r xmlns:w="http://schemas.openxmlformats.org/wordprocessingml/2006/main">
        <w:t xml:space="preserve">2. Исаиа 8:13 - "Түмэн цэргийн ЭЗЭНийг Өөрийгөө ариусгаж, Тэр та нарын айдас, Тэр та нарын айдас байх болтугай."</w:t>
      </w:r>
    </w:p>
    <w:p/>
    <w:p>
      <w:r xmlns:w="http://schemas.openxmlformats.org/wordprocessingml/2006/main">
        <w:t xml:space="preserve">ДЭД ХУУЛЬ 6:14 Та нар эргэн тойронд байгаа хүмүүсийн бурхдын бусад бурхдыг бүү даган яв.</w:t>
      </w:r>
    </w:p>
    <w:p/>
    <w:p>
      <w:r xmlns:w="http://schemas.openxmlformats.org/wordprocessingml/2006/main">
        <w:t xml:space="preserve">Өөрөөс нь өөр бурхдад мөргөхгүй байхыг Бурхан бидэнд зарлигласан.</w:t>
      </w:r>
    </w:p>
    <w:p/>
    <w:p>
      <w:r xmlns:w="http://schemas.openxmlformats.org/wordprocessingml/2006/main">
        <w:t xml:space="preserve">1. "Бурхан Эзэнээ бүх зүрхээрээ хайрла: Дэд хууль 6:14-ийн тухай эргэцүүлэл"</w:t>
      </w:r>
    </w:p>
    <w:p/>
    <w:p>
      <w:r xmlns:w="http://schemas.openxmlformats.org/wordprocessingml/2006/main">
        <w:t xml:space="preserve">2. "Ганцхан Эзэн бол Бурхан: Дэд хууль 6:14-ийн судалгаа"</w:t>
      </w:r>
    </w:p>
    <w:p/>
    <w:p>
      <w:r xmlns:w="http://schemas.openxmlformats.org/wordprocessingml/2006/main">
        <w:t xml:space="preserve">1. Мика 6:8 - "Хүн минь ээ, Тэр чамд юу сайн болохыг хэлсэн; мөн шударга ёсыг үйлдэж, нинжин сэтгэлийг хайрлаж, Бурхантайгаа даруухан алхахаас өөр юуг Их Эзэн танаас шаардах вэ?"</w:t>
      </w:r>
    </w:p>
    <w:p/>
    <w:p>
      <w:r xmlns:w="http://schemas.openxmlformats.org/wordprocessingml/2006/main">
        <w:t xml:space="preserve">2. Исаиа 45:5 - "Би бол Эзэн, Надаас өөр Бурхан байхгүй. Та намайг мэдэхгүй ч гэсэн Би чамайг зэвсэглэж байна."</w:t>
      </w:r>
    </w:p>
    <w:p/>
    <w:p>
      <w:r xmlns:w="http://schemas.openxmlformats.org/wordprocessingml/2006/main">
        <w:t xml:space="preserve">Дэд хууль 6:15 (Учир нь ЭЗЭН Бурхан чинь та нарын дунд атаархагч Бурхан юм) ЭЗЭН Бурханы чинь уур хилэн чиний эсрэг дүрэлзэж, чамайг газрын гадаргуугаас устгах вий.</w:t>
      </w:r>
    </w:p>
    <w:p/>
    <w:p>
      <w:r xmlns:w="http://schemas.openxmlformats.org/wordprocessingml/2006/main">
        <w:t xml:space="preserve">Бурхан бол атаархагч Бурхан бөгөөд хэрэв Түүнд зохих хүндэтгэл үзүүлэхгүй бол уурлаж, улмаар Түүнийг хүндэтгэдэггүй хүмүүсийг устгах болно.</w:t>
      </w:r>
    </w:p>
    <w:p/>
    <w:p>
      <w:r xmlns:w="http://schemas.openxmlformats.org/wordprocessingml/2006/main">
        <w:t xml:space="preserve">1. Бурханы зарлигуудыг үл тоомсорлох аюул</w:t>
      </w:r>
    </w:p>
    <w:p/>
    <w:p>
      <w:r xmlns:w="http://schemas.openxmlformats.org/wordprocessingml/2006/main">
        <w:t xml:space="preserve">2. Бурханы атаархал ба Түүний үгийг дагах бидний үүрэг</w:t>
      </w:r>
    </w:p>
    <w:p/>
    <w:p>
      <w:r xmlns:w="http://schemas.openxmlformats.org/wordprocessingml/2006/main">
        <w:t xml:space="preserve">1. Египетээс гарсан нь 20:5 - "Чи тэдэнд бүү мөргөж, тэдэнд бүү үйлчил. Учир нь би бол чиний Бурхан ЭЗЭН, атаархагч Бурхан бөгөөд тэдний гурав, дөрөв дэх үеийн хүүхдүүдийн эцэг өвгөдийн гэмийг шийтгэдэг. намайг үзэн яд"</w:t>
      </w:r>
    </w:p>
    <w:p/>
    <w:p>
      <w:r xmlns:w="http://schemas.openxmlformats.org/wordprocessingml/2006/main">
        <w:t xml:space="preserve">2. Малахи 3:5 - Тэгээд би шүүлт хийхээр чам уруу ойртох болно; Би шидтэнгүүдийн эсрэг, завхайрагчдын эсрэг, худал тангараглагчдын эсрэг, мөн хөлсний хөлсөөр дарангуйлагч, бэлэвсэн эхнэр, өнчин хүмүүсийг дарангуйлагч, мөн харийн хүнийг баруун талаас нь эргүүлдэг, мөн тэдний эсрэг түргэн гэрч байх болно. Надаас бүү ай гэж түмэн цэргийн ЭЗЭН тунхаглаж байна.</w:t>
      </w:r>
    </w:p>
    <w:p/>
    <w:p>
      <w:r xmlns:w="http://schemas.openxmlformats.org/wordprocessingml/2006/main">
        <w:t xml:space="preserve">ДЭД ХУУЛЬ 6:16 Та нар Массад Бурхан ЭЗЭНийг сорьсон шигээ бүү сорь.</w:t>
      </w:r>
    </w:p>
    <w:p/>
    <w:p>
      <w:r xmlns:w="http://schemas.openxmlformats.org/wordprocessingml/2006/main">
        <w:t xml:space="preserve">Израильчууд өмнө нь Масса хотод Бурханыг сорьсон шигээ Бурханыг сорихгүй байхыг сануулсан.</w:t>
      </w:r>
    </w:p>
    <w:p/>
    <w:p>
      <w:r xmlns:w="http://schemas.openxmlformats.org/wordprocessingml/2006/main">
        <w:t xml:space="preserve">1. Өнгөрсөн үеэс суралцах нь: Масса дахь израильчуудын алдаа</w:t>
      </w:r>
    </w:p>
    <w:p/>
    <w:p>
      <w:r xmlns:w="http://schemas.openxmlformats.org/wordprocessingml/2006/main">
        <w:t xml:space="preserve">2. Бурханы тэвчээрийг шалгах аюул</w:t>
      </w:r>
    </w:p>
    <w:p/>
    <w:p>
      <w:r xmlns:w="http://schemas.openxmlformats.org/wordprocessingml/2006/main">
        <w:t xml:space="preserve">1. Египетээс гарсан нь 17:7 - Израилийн хөвгүүдийн доромжлолын улмаас мөн тэд ЭЗЭНийг сорьж, "ЭЗЭН бидний дунд байна уу, үгүй юу?</w:t>
      </w:r>
    </w:p>
    <w:p/>
    <w:p>
      <w:r xmlns:w="http://schemas.openxmlformats.org/wordprocessingml/2006/main">
        <w:t xml:space="preserve">2. Иаков 1:13 - Хэн ч соригдохдоо "Би Бурханд соригдсон" гэж бүү хэл.</w:t>
      </w:r>
    </w:p>
    <w:p/>
    <w:p>
      <w:r xmlns:w="http://schemas.openxmlformats.org/wordprocessingml/2006/main">
        <w:t xml:space="preserve">Дэд хууль 6:17 Та нар өөрсдийн Бурхан ЭЗЭНий тушаалууд, Түүний гэрчлэлүүд, Түүний чамд тушаасан зарлигуудыг хичээнгүйлэн сахигтун.</w:t>
      </w:r>
    </w:p>
    <w:p/>
    <w:p>
      <w:r xmlns:w="http://schemas.openxmlformats.org/wordprocessingml/2006/main">
        <w:t xml:space="preserve">Их Эзэн Өөрийн хүмүүст зарлиг, гэрчлэл, зарлигуудыг хичээнгүйлэн сахихыг зарлигласан.</w:t>
      </w:r>
    </w:p>
    <w:p/>
    <w:p>
      <w:r xmlns:w="http://schemas.openxmlformats.org/wordprocessingml/2006/main">
        <w:t xml:space="preserve">1. Бурханы зарлигуудыг хайрлаж, дуулгавартай дага</w:t>
      </w:r>
    </w:p>
    <w:p/>
    <w:p>
      <w:r xmlns:w="http://schemas.openxmlformats.org/wordprocessingml/2006/main">
        <w:t xml:space="preserve">2. Бурханы үгийг сахих нь: Чин бишрэлийн шинж</w:t>
      </w:r>
    </w:p>
    <w:p/>
    <w:p>
      <w:r xmlns:w="http://schemas.openxmlformats.org/wordprocessingml/2006/main">
        <w:t xml:space="preserve">1. Дуулал 119:4-5 "Та өөрийн зарлигуудыг хичээнгүйлэн сахихыг тушаасан билээ. Өө, Миний замууд Таны зарлигуудыг сахихад тууштай байх болтугай!"</w:t>
      </w:r>
    </w:p>
    <w:p/>
    <w:p>
      <w:r xmlns:w="http://schemas.openxmlformats.org/wordprocessingml/2006/main">
        <w:t xml:space="preserve">2. Иаков 1:22-25 "Гэхдээ өөрсдийгөө хууран мэхэлж, зөвхөн сонсогч биш, харин үгийг хэрэгжүүлэгчид бай. Учир нь хэн нэгэн үгийг сонсогч, харин гүйцэтгэгч биш бол тэр хүн төрөлх царайгаа анхааралтай хардаг хүнтэй адил юм. толинд.Учир нь тэр өөрийгөө хараад, холдож, тэр даруйдаа ямар байсныг мартдаг.Харин төгс хууль, эрх чөлөөний хуулийг харж, тэвчээртэй байдаг хүн бол мартдаг сонсогч биш, харин үйлдэгч юм. Тэр үйлдлээрээ адислагдах болно."</w:t>
      </w:r>
    </w:p>
    <w:p/>
    <w:p>
      <w:r xmlns:w="http://schemas.openxmlformats.org/wordprocessingml/2006/main">
        <w:t xml:space="preserve">Дэд хууль 6:18 Чи ЭЗЭНий мэлмийд зөв бөгөөд сайныг үйлд.</w:t>
      </w:r>
    </w:p>
    <w:p/>
    <w:p>
      <w:r xmlns:w="http://schemas.openxmlformats.org/wordprocessingml/2006/main">
        <w:t xml:space="preserve">Бурхан Өөрийн ард түмэнд амласан газар нутгаа адисалж, эзэмшихийн тулд Түүний мэлмийд зөв, сайныг хийхийг зарлигласан.</w:t>
      </w:r>
    </w:p>
    <w:p/>
    <w:p>
      <w:r xmlns:w="http://schemas.openxmlformats.org/wordprocessingml/2006/main">
        <w:t xml:space="preserve">1. Бурханд дуулгавартай байж, Түүний адислалуудыг хураа</w:t>
      </w:r>
    </w:p>
    <w:p/>
    <w:p>
      <w:r xmlns:w="http://schemas.openxmlformats.org/wordprocessingml/2006/main">
        <w:t xml:space="preserve">2. Бурханы зарлигуудыг биелүүлж, амлалтуудыг нь хүлээн ав</w:t>
      </w:r>
    </w:p>
    <w:p/>
    <w:p>
      <w:r xmlns:w="http://schemas.openxmlformats.org/wordprocessingml/2006/main">
        <w:t xml:space="preserve">1. Иошуа 1:3-5 - "Мосед хэлсэнчлэн чиний хөлийн уланд гишгэх бүх газрыг Би чамд өгсөн. Цөл болон энэ Ливанаас эхлээд Евфрат гол хүртэл. , Хитчүүдийн бүх нутаг, нар жаргах зүгт орших агуу далай хүртэл чиний эрэг байх болно.Чиний амьдралын туршид хэн ч чиний өмнө зогсож чадахгүй.Би Мосетой хамт байсан шиг, Тиймээс би чамтай хамт байх болно: Би чамайг орхихгүй, чамайг орхихгүй."</w:t>
      </w:r>
    </w:p>
    <w:p/>
    <w:p>
      <w:r xmlns:w="http://schemas.openxmlformats.org/wordprocessingml/2006/main">
        <w:t xml:space="preserve">2. Дуулал 32:8 - "Би чамд зааж, чиний явах замыг зааж өгнө. Би чамайг нүдээрээ удирдана."</w:t>
      </w:r>
    </w:p>
    <w:p/>
    <w:p>
      <w:r xmlns:w="http://schemas.openxmlformats.org/wordprocessingml/2006/main">
        <w:t xml:space="preserve">ДЭД ХУУЛЬ 6:19 ЭЗЭНий айлдсан ёсоор бүх дайснаа чамаас хөөн зайлуул.</w:t>
      </w:r>
    </w:p>
    <w:p/>
    <w:p>
      <w:r xmlns:w="http://schemas.openxmlformats.org/wordprocessingml/2006/main">
        <w:t xml:space="preserve">Энэ хэсэг нь Бурханы амласан ёсоороо бүх дайснуудыг ард түмнээс нь зайлуулна гэсэн амлалтыг онцолж байна.</w:t>
      </w:r>
    </w:p>
    <w:p/>
    <w:p>
      <w:r xmlns:w="http://schemas.openxmlformats.org/wordprocessingml/2006/main">
        <w:t xml:space="preserve">1. Бурхан үнэнч: Түүний амлалтад найдах</w:t>
      </w:r>
    </w:p>
    <w:p/>
    <w:p>
      <w:r xmlns:w="http://schemas.openxmlformats.org/wordprocessingml/2006/main">
        <w:t xml:space="preserve">2. Ялалтын төлөө Бурханы хүч чадалд найдах</w:t>
      </w:r>
    </w:p>
    <w:p/>
    <w:p>
      <w:r xmlns:w="http://schemas.openxmlformats.org/wordprocessingml/2006/main">
        <w:t xml:space="preserve">1. Исаиа 41:10-13 -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Дэд хууль 31:6 - Хүчтэй, зоригтой бай. Тэднээс бүү ай, бүү ай, учир нь чиний Бурхан ЭЗЭН чамтай хамт явдаг. Тэр чамайг орхихгүй, орхихгүй.</w:t>
      </w:r>
    </w:p>
    <w:p/>
    <w:p>
      <w:r xmlns:w="http://schemas.openxmlformats.org/wordprocessingml/2006/main">
        <w:t xml:space="preserve">ДЭД ХУУЛЬ 6:20 Хүү чинь ирэх цагт чамаас асуухад "Бидний Бурхан ЭЗЭНий чамд тушаасан гэрчлэлүүд, зарлигууд, шүүлтүүд юу гэсэн үг вэ?"</w:t>
      </w:r>
    </w:p>
    <w:p/>
    <w:p>
      <w:r xmlns:w="http://schemas.openxmlformats.org/wordprocessingml/2006/main">
        <w:t xml:space="preserve">Бурхан хүүхдүүддээ Түүнийг дагаж сурахын тулд Түүний гэрчлэл, хууль тогтоомж, шүүлтийн талаар зааж өгөхийг бидэнд зарлигласан.</w:t>
      </w:r>
    </w:p>
    <w:p/>
    <w:p>
      <w:r xmlns:w="http://schemas.openxmlformats.org/wordprocessingml/2006/main">
        <w:t xml:space="preserve">1. Хүүхдүүддээ Бурханы Үгийн талаар заахын ач холбогдол</w:t>
      </w:r>
    </w:p>
    <w:p/>
    <w:p>
      <w:r xmlns:w="http://schemas.openxmlformats.org/wordprocessingml/2006/main">
        <w:t xml:space="preserve">2. Итгэлийг хойч үедээ өвлүүлэн үлдээх</w:t>
      </w:r>
    </w:p>
    <w:p/>
    <w:p>
      <w:r xmlns:w="http://schemas.openxmlformats.org/wordprocessingml/2006/main">
        <w:t xml:space="preserve">1. Сургаалт үгс 22:6 - Хүүхдийг явах ёстой замд нь хүмүүжүүл, хөгширсөн хойноо тэр замаасаа салдаггүй.</w:t>
      </w:r>
    </w:p>
    <w:p/>
    <w:p>
      <w:r xmlns:w="http://schemas.openxmlformats.org/wordprocessingml/2006/main">
        <w:t xml:space="preserve">2. Дэд хууль 4:9 - Зөвхөн өөртөө анхаарал тавьж, өөрийн нүдээр харсан зүйлсийг мартаж, амьдралынхаа туршид зүрх сэтгэлээс чинь холдохгүйн тулд сэтгэлээ хичээнгүйлэн хамгаал. мөн чиний хөвгүүдийн хөвгүүд.</w:t>
      </w:r>
    </w:p>
    <w:p/>
    <w:p>
      <w:r xmlns:w="http://schemas.openxmlformats.org/wordprocessingml/2006/main">
        <w:t xml:space="preserve">Дэд хууль 6:21 Дараа нь чи хүүдээ "Бид Египетэд Фараоны боолууд байсан" гэж хэл. ЭЗЭН хүчирхэг мутраараа биднийг Египетээс гаргав.</w:t>
      </w:r>
    </w:p>
    <w:p/>
    <w:p>
      <w:r xmlns:w="http://schemas.openxmlformats.org/wordprocessingml/2006/main">
        <w:t xml:space="preserve">Бурхан хүчирхэг мутраараа израильчуудыг Египетийн боолчлолоос аварсан.</w:t>
      </w:r>
    </w:p>
    <w:p/>
    <w:p>
      <w:r xmlns:w="http://schemas.openxmlformats.org/wordprocessingml/2006/main">
        <w:t xml:space="preserve">1. Бурхан амлалтандаа үргэлж үнэнч байдаг.</w:t>
      </w:r>
    </w:p>
    <w:p/>
    <w:p>
      <w:r xmlns:w="http://schemas.openxmlformats.org/wordprocessingml/2006/main">
        <w:t xml:space="preserve">2. Бурхан биднийг аврагч гэдэгт итгэж болно.</w:t>
      </w:r>
    </w:p>
    <w:p/>
    <w:p>
      <w:r xmlns:w="http://schemas.openxmlformats.org/wordprocessingml/2006/main">
        <w:t xml:space="preserve">1. Исаиа 43:2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2. Египетээс гарсан нь 14:13-14 Мосе ард түмэнд хандан, "Бүү ай, зогсоод, өнөөдөр та нарт үзүүлэх ЭЗЭНий авралыг хар. тэдэнтэй дахиж үүрд уулзахгүй. ЭЗЭН та нарын төлөө тулалдах бөгөөд та нар тайван байх болно.</w:t>
      </w:r>
    </w:p>
    <w:p/>
    <w:p>
      <w:r xmlns:w="http://schemas.openxmlformats.org/wordprocessingml/2006/main">
        <w:t xml:space="preserve">Дэд хууль 6:22 ЭЗЭН бидний нүдний өмнө Египет, Фараон болон түүний бүх гэр бүлийнхэнд агуу бөгөөд гашуун тэмдэг, гайхамшгуудыг үзүүлэв.</w:t>
      </w:r>
    </w:p>
    <w:p/>
    <w:p>
      <w:r xmlns:w="http://schemas.openxmlformats.org/wordprocessingml/2006/main">
        <w:t xml:space="preserve">Их Эзэн Египетийн ард түмэн, Фараон болон түүний гэр бүлийнхэнд олон тэмдэг, гайхамшгийг үзүүлсэн.</w:t>
      </w:r>
    </w:p>
    <w:p/>
    <w:p>
      <w:r xmlns:w="http://schemas.openxmlformats.org/wordprocessingml/2006/main">
        <w:t xml:space="preserve">1. Бурхан бол хүчирхэг бөгөөд бидний магтаалыг хүртэх эрхтэй</w:t>
      </w:r>
    </w:p>
    <w:p/>
    <w:p>
      <w:r xmlns:w="http://schemas.openxmlformats.org/wordprocessingml/2006/main">
        <w:t xml:space="preserve">2. Бүх зүрхээрээ Бурханд мөргө</w:t>
      </w:r>
    </w:p>
    <w:p/>
    <w:p>
      <w:r xmlns:w="http://schemas.openxmlformats.org/wordprocessingml/2006/main">
        <w:t xml:space="preserve">1. Египетээс гарсан нь 15:11 - Эзэн минь, бурхдын дунд хэн таньтай адил вэ? Ариун байдлаараа алдар суутай, магтаал сайшаалтай, гайхамшгуудыг үйлддэг чам шиг хэн бэ?</w:t>
      </w:r>
    </w:p>
    <w:p/>
    <w:p>
      <w:r xmlns:w="http://schemas.openxmlformats.org/wordprocessingml/2006/main">
        <w:t xml:space="preserve">2. Дуулал 66:3-4 - Бурханд хэл: Та өөрийн үйлсэд ямар аймшигтай юм бэ! Таны хүч чадлын агуу хүчээр дайснууд чинь чамд захирагдах болно. Бүх дэлхий чамд мөргөж, чамайг дуулах болно; тэд чиний нэрээр дуулах болно.</w:t>
      </w:r>
    </w:p>
    <w:p/>
    <w:p>
      <w:r xmlns:w="http://schemas.openxmlformats.org/wordprocessingml/2006/main">
        <w:t xml:space="preserve">Дэд хууль 6:23 Эцэг өвгөдийнхөө өмнө тангарагласан нутгаа бидэнд өгөхийн тулд биднийг авчрахын тулд Тэр биднийг тэндээс гаргаж ирэв.</w:t>
      </w:r>
    </w:p>
    <w:p/>
    <w:p>
      <w:r xmlns:w="http://schemas.openxmlformats.org/wordprocessingml/2006/main">
        <w:t xml:space="preserve">Бурхан тэдэнд амласан газар нутгаа өгнө гэсэн амлалтаа биелүүлэхийн тулд израильчуудыг Египетээс гаргасан.</w:t>
      </w:r>
    </w:p>
    <w:p/>
    <w:p>
      <w:r xmlns:w="http://schemas.openxmlformats.org/wordprocessingml/2006/main">
        <w:t xml:space="preserve">1. Бурхан амлалтдаа үнэнч байх</w:t>
      </w:r>
    </w:p>
    <w:p/>
    <w:p>
      <w:r xmlns:w="http://schemas.openxmlformats.org/wordprocessingml/2006/main">
        <w:t xml:space="preserve">2. Бурханы зарлигуудыг дагахын ач холбогдол</w:t>
      </w:r>
    </w:p>
    <w:p/>
    <w:p>
      <w:r xmlns:w="http://schemas.openxmlformats.org/wordprocessingml/2006/main">
        <w:t xml:space="preserve">1. Ром 4:13-15 "Учир нь Абрахам болон түүний үр удамд дэлхийн өв залгамжлагч болно гэсэн амлалт нь хуулиар бус харин итгэлийн зөвт байдлаар дамжин ирсэн юм. Учир нь хэрэв энэ нь хуулийг дагаж мөрддөг хүмүүс юм бол Өв залгамжлагчид бол итгэл хүчингүй бөгөөд амлалт нь хүчингүй болно. Учир нь хууль уур хилэнг авчирдаг, харин хууль байхгүй газарт зөрчил байхгүй."</w:t>
      </w:r>
    </w:p>
    <w:p/>
    <w:p>
      <w:r xmlns:w="http://schemas.openxmlformats.org/wordprocessingml/2006/main">
        <w:t xml:space="preserve">2. Дуулал 107:1-3 "Өө, ЭЗЭНд талархал өргө, учир нь тэр сайн, түүний тууштай хайр үүрд мөнх байдаг! ЭЗЭНий гэтэлгэгчид зовлон зүдгүүрээс гэтэлгэгдэж, нутгуудаас цуглуулсан хүн нь ингэж хэлэгтүн. зүүн ба баруунаас, хойд болон урдаас."</w:t>
      </w:r>
    </w:p>
    <w:p/>
    <w:p>
      <w:r xmlns:w="http://schemas.openxmlformats.org/wordprocessingml/2006/main">
        <w:t xml:space="preserve">Дэд хууль 6:24 Өнөөдрийнх шигээ биднийг амьд байлгахын тулд бидний сайн сайхны төлөө бидний Бурхан ЭЗЭНээс эмээж, эдгээр бүх зарлигийг дагахыг ЭЗЭН бидэнд тушаасан.</w:t>
      </w:r>
    </w:p>
    <w:p/>
    <w:p>
      <w:r xmlns:w="http://schemas.openxmlformats.org/wordprocessingml/2006/main">
        <w:t xml:space="preserve">Өөрсдийн сайн сайхны төлөө Түүний зарлигийг дагахыг Бурхан бидэнд зарлигласан.</w:t>
      </w:r>
    </w:p>
    <w:p/>
    <w:p>
      <w:r xmlns:w="http://schemas.openxmlformats.org/wordprocessingml/2006/main">
        <w:t xml:space="preserve">1. Эзэнээс эмээж сурах нь: Бурханы зарлигуудыг дуулгавартай дагасны ашиг тус</w:t>
      </w:r>
    </w:p>
    <w:p/>
    <w:p>
      <w:r xmlns:w="http://schemas.openxmlformats.org/wordprocessingml/2006/main">
        <w:t xml:space="preserve">2. Үнэнч байдлын үр шимийг хүртэх нь: Бурханы хамгаалалтыг тэмдэглэх</w:t>
      </w:r>
    </w:p>
    <w:p/>
    <w:p>
      <w:r xmlns:w="http://schemas.openxmlformats.org/wordprocessingml/2006/main">
        <w:t xml:space="preserve">1.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Дуулал 34:8 - "Эзэн сайн гэдгийг амсаж үз. Түүнд хоргогч нь ерөөлтэй еэ."</w:t>
      </w:r>
    </w:p>
    <w:p/>
    <w:p>
      <w:r xmlns:w="http://schemas.openxmlformats.org/wordprocessingml/2006/main">
        <w:t xml:space="preserve">Дэд хууль 6:25 Хэрэв бид өөрсдийн Бурхан ЭЗЭНий бидэнд тушаасан ёсоор эдгээр бүх зарлигийг сахивал бидний зөвт байдал байх болно.</w:t>
      </w:r>
    </w:p>
    <w:p/>
    <w:p>
      <w:r xmlns:w="http://schemas.openxmlformats.org/wordprocessingml/2006/main">
        <w:t xml:space="preserve">Хэрэв бид Бурханы бидэнд өгсөн бүх зарлигийг дуулгавартай дагавал зөв шударгад тооцогдох болно.</w:t>
      </w:r>
    </w:p>
    <w:p/>
    <w:p>
      <w:r xmlns:w="http://schemas.openxmlformats.org/wordprocessingml/2006/main">
        <w:t xml:space="preserve">1. Бурханы зарлигуудыг дагах нь зөв юм</w:t>
      </w:r>
    </w:p>
    <w:p/>
    <w:p>
      <w:r xmlns:w="http://schemas.openxmlformats.org/wordprocessingml/2006/main">
        <w:t xml:space="preserve">2. Бурханы зарлигуудыг сахих адислал</w:t>
      </w:r>
    </w:p>
    <w:p/>
    <w:p>
      <w:r xmlns:w="http://schemas.openxmlformats.org/wordprocessingml/2006/main">
        <w:t xml:space="preserve">1. Матай 7:21, "Надад "Эзэн, Эзэн" гэж хэлдэг хүн бүр тэнгэрийн хаанчлалд орохгүй, харин тэнгэр дэх Эцэгийн минь хүслийг биелүүлдэг хүн орно."</w:t>
      </w:r>
    </w:p>
    <w:p/>
    <w:p>
      <w:r xmlns:w="http://schemas.openxmlformats.org/wordprocessingml/2006/main">
        <w:t xml:space="preserve">2. Иаков 1:22-25, "Гэхдээ өөрсдийгөө хууран мэхэлж, зөвхөн сонсогч биш, үгийг хэрэгжүүлэгчид бай. Учир нь хэн нэгэн үгийг сонсогч, харин үйлдэгч биш бол тэр хүн төрөлх байдлаа анхааралтай хардаг хүнтэй адил юм. толинд нүүрээ харуул.Учир нь тэр өөрийгөө хараад, холдож, тэр даруйдаа ямар байсныг мартдаг.Харин төгс хууль, эрх чөлөөний хуулийг харж, тэвчээртэй байдаг хүн бол мартдаг сонсогч биш, харин үйлдэгч юм. , тэр үйлдлээрээ адислагдах болно."</w:t>
      </w:r>
    </w:p>
    <w:p/>
    <w:p>
      <w:r xmlns:w="http://schemas.openxmlformats.org/wordprocessingml/2006/main">
        <w:t xml:space="preserve">Дэд хууль 7-г дараах ишлэлүүдийн хамт гурван догол мөрөнд нэгтгэн дүгнэж болно.</w:t>
      </w:r>
    </w:p>
    <w:p/>
    <w:p>
      <w:r xmlns:w="http://schemas.openxmlformats.org/wordprocessingml/2006/main">
        <w:t xml:space="preserve">1-р догол мөр: Дэд хууль 7:1-11-д израильчууд Бурхантай хосгүй харилцаатай, Канаан нутагт оршин суудаг үндэстнүүдийг бүрмөсөн устгах Түүний тушаалыг онцолсон байдаг. Мосе тэдэнд эдгээр үндэстнүүдтэй гэрээ байгуулж, гэрлэхгүй байхыг захисан, учир нь энэ нь тэднийг төөрөлдүүлж, ЭЗЭНд үнэнч байх явдлыг нь алдагдуулж болзошгүй юм. Тэд бол сонгосон, Бурханаар хайрлагдсан, Түүний зорилгын төлөө тусгаарлагдсан ард түмэн гэдгийг Тэр тэдэнд сануулдаг. Мосе Бурханы гэрээнийхээ амлалтуудыг биелүүлэхдээ үнэнч байдгийг тэдэнд батлан хэлж, дуулгаваргүй байх нь үр дагаварт хүргэх бол дуулгавартай байх нь адислалуудыг авчрах болно гэдгийг сануулсан.</w:t>
      </w:r>
    </w:p>
    <w:p/>
    <w:p>
      <w:r xmlns:w="http://schemas.openxmlformats.org/wordprocessingml/2006/main">
        <w:t xml:space="preserve">Догол мөр 2: Дэд хууль 7:12-26-д үргэлжлүүлэн Мосе израильчуудад Бурханы зарлигуудыг дуулгавартай дагавал тэдэнд ирэх адислалуудыг онцолсон. Тэрээр үржил шим, хөгжил цэцэглэлт, дайснаа ялж, өвчнөөс хамгаалах баталгаа өгдөг. Мосе тэднийг амласан газар уруу хөтлөхдөө ЭЗЭНд итгэх итгэлийг нь урамшуулдаг. Мөн тэрээр Канаан үндэстнүүдийн булаан авах гэж буй зан үйл, бурхадад уруу татагдахаас сэрэмжлүүлдэг.</w:t>
      </w:r>
    </w:p>
    <w:p/>
    <w:p>
      <w:r xmlns:w="http://schemas.openxmlformats.org/wordprocessingml/2006/main">
        <w:t xml:space="preserve">Догол мөр 3: Дэд хууль 7-г Мосе израильчуудыг Египетээс Бурхан чөлөөлсөн болон тэдний төлөө хийсэн Түүний хүчирхэг үйлсийг санаж байхыг уриалсанаар төгсдөг. Тэр тэдэнд Бурхан Египетэд гамшиг авчирсан боловч Өөрийн ард түмнийг хамгаалж, бусад бүх бурхдын эсрэг Өөрийн хүчийг харуулсныг тэдэнд сануулдаг. Мосе буулт хийхгүйгээр, бусад үндэстний хариу үйлдлээс айхгүйгээр Бурханы зарлигуудыг чанд дагаж мөрдөхийг уриалдаг. Тэднийг газар нутгийг бүрэн эзэмших хүртэл нь ЭЗЭН дайснуудыг нь бага багаар хөөн зайлуулна гэж тэрээр тэдэнд батлав.</w:t>
      </w:r>
    </w:p>
    <w:p/>
    <w:p>
      <w:r xmlns:w="http://schemas.openxmlformats.org/wordprocessingml/2006/main">
        <w:t xml:space="preserve">Дүгнэж хэлэхэд:</w:t>
      </w:r>
    </w:p>
    <w:p>
      <w:r xmlns:w="http://schemas.openxmlformats.org/wordprocessingml/2006/main">
        <w:t xml:space="preserve">Дэд хууль 7-д:</w:t>
      </w:r>
    </w:p>
    <w:p>
      <w:r xmlns:w="http://schemas.openxmlformats.org/wordprocessingml/2006/main">
        <w:t xml:space="preserve">Бурхантай хосгүй гэрлэлтээс зайлсхийх;</w:t>
      </w:r>
    </w:p>
    <w:p>
      <w:r xmlns:w="http://schemas.openxmlformats.org/wordprocessingml/2006/main">
        <w:t xml:space="preserve">Дуулгавартай байдлын үржил шим, хөгжил цэцэглэлт, ялалтын адислалуудын амлалт;</w:t>
      </w:r>
    </w:p>
    <w:p>
      <w:r xmlns:w="http://schemas.openxmlformats.org/wordprocessingml/2006/main">
        <w:t xml:space="preserve">Авралыг санаж, зарлигуудыг чанд дагаж мөрддөг.</w:t>
      </w:r>
    </w:p>
    <w:p/>
    <w:p>
      <w:r xmlns:w="http://schemas.openxmlformats.org/wordprocessingml/2006/main">
        <w:t xml:space="preserve">Гэрлэлт, гэрээ хэлэлцээрээс зайлсхийж, Бурхантай онцгой харилцаатай байхыг онцлон тэмдэглэх;</w:t>
      </w:r>
    </w:p>
    <w:p>
      <w:r xmlns:w="http://schemas.openxmlformats.org/wordprocessingml/2006/main">
        <w:t xml:space="preserve">Дуулгавартай байдлын үржил шим, хөгжил цэцэглэлт, дайснаа ялах адислалуудын амлалт;</w:t>
      </w:r>
    </w:p>
    <w:p>
      <w:r xmlns:w="http://schemas.openxmlformats.org/wordprocessingml/2006/main">
        <w:t xml:space="preserve">Египетээс чөлөөлөгдсөнийг санаж, зарлигуудыг чанд дагаж мөрддөг.</w:t>
      </w:r>
    </w:p>
    <w:p/>
    <w:p>
      <w:r xmlns:w="http://schemas.openxmlformats.org/wordprocessingml/2006/main">
        <w:t xml:space="preserve">Энэ бүлэг нь израильчуудын Бурхантай харилцах харилцаа, Канааныг байлдан дагуулах Түүний тушаал, дуулгавартай байдлын төлөөх адислалуудын амлалтуудад гол анхаарлаа хандуулдаг. Дэд хууль 7-д Мосе израильчуудад Канаан нутагт амьдардаг үндэстнүүдтэй гэрээ байгуулж, гэрлэхгүй байхыг захижээ. Бурханд хайртай, Түүний зорилгын төлөө онцгойлон адислагдсан ард түмэн гэж сонгосон тэдний статусыг Тэр онцлон тэмдэглэдэг. Мосе тэдэнд Бурханы гэрээнийхээ амлалтуудыг биелүүлэхэд үнэнч байх баталгаа өгдөг ч дуулгаваргүй байдал нь үр дагаварт хүргэж, дуулгавартай байх нь адислал авчрах болно гэдгийг сануулсан.</w:t>
      </w:r>
    </w:p>
    <w:p/>
    <w:p>
      <w:r xmlns:w="http://schemas.openxmlformats.org/wordprocessingml/2006/main">
        <w:t xml:space="preserve">Дэд хууль 7-д үргэлжлүүлэн Мосе израильчуудад Бурханы зарлигуудыг дуулгавартай дагавал тэдэнд ирэх адислалуудыг онцлон тэмдэглэв. Амласан газар нутаг руугаа явахдаа ЭЗЭНий удирдлагад найдах үед тэрээр үржил шим, хөгжил цэцэглэлт, дайснаа ялж, өвчин эмгэгээс хамгаалах баталгаа өгдөг. Гэсэн хэдий ч тэрээр Канаан үндэстнүүдийн булаан авах гэж буй зан үйл, бурхадад уруу татагдахаас сэрэмжлүүлдэг.</w:t>
      </w:r>
    </w:p>
    <w:p/>
    <w:p>
      <w:r xmlns:w="http://schemas.openxmlformats.org/wordprocessingml/2006/main">
        <w:t xml:space="preserve">Бурхан Египетээс чөлөөлөгдсөнийг болон тэдний төлөө хийсэн Түүний агуу үйлсийг санахыг Мосе израильчуудад уриалснаар Дэд хууль 7-р төгсдөг. Бурхан Египетэд хэрхэн тахал авчирсан ч бусад бүх бурхдыг даван туулах хүч чадлаа харуулахын тулд Өөрийн ард түмнийг хэрхэн хамгаалж байсныг тэрээр тэдэнд сануулдаг. Мосе буулт хийхгүйгээр, бусад үндэстний хариу үйлдлээс айхгүйгээр Бурханы зарлигуудыг чанд дагаж мөрдөхийг уриалдаг. Тэд Өөрийн амлалтын дагуу газар нутгийг бүрэн эзэмших хүртэл нь ЭЗЭН дайснуудыг нь бага багаар хөөн зайлуулна гэж тэрээр тэдэнд баталдаг.</w:t>
      </w:r>
    </w:p>
    <w:p/>
    <w:p>
      <w:r xmlns:w="http://schemas.openxmlformats.org/wordprocessingml/2006/main">
        <w:t xml:space="preserve">Дэд хууль 7:1 ЭЗЭН Бурхан чинь чамайг эзэмшихээр явж байгаа тэр газарт чинь авчирч, хитчүүд, гиргашчууд, аморичууд, канаанчууд, перизчүүд болох олон үндэстнийг чиний өмнө хөөн гаргах үед. мөн хивичүүд, иебусчууд, чамаас агуу, хүчирхэг долоон үндэстэн;</w:t>
      </w:r>
    </w:p>
    <w:p/>
    <w:p>
      <w:r xmlns:w="http://schemas.openxmlformats.org/wordprocessingml/2006/main">
        <w:t xml:space="preserve">ЭЗЭН Бурхан израильчуудыг амласан газар уруу авчран, тэднээс илүү агуу, хүчирхэг долоон үндэстнийг хөөн зайлуулж байна.</w:t>
      </w:r>
    </w:p>
    <w:p/>
    <w:p>
      <w:r xmlns:w="http://schemas.openxmlformats.org/wordprocessingml/2006/main">
        <w:t xml:space="preserve">1. Аливаа үндэстнийг байлдан дагуулах Бурханы хүч. 2. Их Эзэнд найдахын ач холбогдол.</w:t>
      </w:r>
    </w:p>
    <w:p/>
    <w:p>
      <w:r xmlns:w="http://schemas.openxmlformats.org/wordprocessingml/2006/main">
        <w:t xml:space="preserve">1. Ром 8:31 - Тэгвэл бид эдгээр зүйлд юу гэж хэлэх вэ? Бурхан бидний талд байвал хэн бидний эсрэг байж чадах вэ? 2. 1 Петр 5:7 - Түүнд бүх анхаарал халамжаа даатга; Учир нь тэр чамд санаа тавьдаг.</w:t>
      </w:r>
    </w:p>
    <w:p/>
    <w:p>
      <w:r xmlns:w="http://schemas.openxmlformats.org/wordprocessingml/2006/main">
        <w:t xml:space="preserve">Дэд хууль 7:2 ЭЗЭН Бурхан чинь тэднийг чиний өмнө аврах үед. чи тэднийг цохиж, бүрмөсөн устгах болно; Чи тэдэнтэй ямар ч гэрээ байгуулж, өршөөл үзүүлэхгүй.</w:t>
      </w:r>
    </w:p>
    <w:p/>
    <w:p>
      <w:r xmlns:w="http://schemas.openxmlformats.org/wordprocessingml/2006/main">
        <w:t xml:space="preserve">Бурхан израильчуудад ямар ч өршөөл үзүүлэхгүйгээр дайснаа ялж, бүрмөсөн устгахыг тушаасан.</w:t>
      </w:r>
    </w:p>
    <w:p/>
    <w:p>
      <w:r xmlns:w="http://schemas.openxmlformats.org/wordprocessingml/2006/main">
        <w:t xml:space="preserve">1: Бурханы нигүүлсэл ба шударга ёс: Нигүүлсэл ба зөвт байдлын тэнцвэр</w:t>
      </w:r>
    </w:p>
    <w:p/>
    <w:p>
      <w:r xmlns:w="http://schemas.openxmlformats.org/wordprocessingml/2006/main">
        <w:t xml:space="preserve">2: Зөв зүйлийг хийх хүч: Итгэлдээ бат зогсох</w:t>
      </w:r>
    </w:p>
    <w:p/>
    <w:p>
      <w:r xmlns:w="http://schemas.openxmlformats.org/wordprocessingml/2006/main">
        <w:t xml:space="preserve">1: Езекиел 33:11 "Тэдэнд "Би амьд байгаа тул "Би хорон муу хүмүүсийн үхлийг таашгүй" гэж Эзэн БУРХАН тунхаглаж байна. Харин хорон муу хүн замаасаа буцаж, амьдарна. Израилийн гэр ээ, та нар яагаад үхэх гэж?</w:t>
      </w:r>
    </w:p>
    <w:p/>
    <w:p>
      <w:r xmlns:w="http://schemas.openxmlformats.org/wordprocessingml/2006/main">
        <w:t xml:space="preserve">2: Ром 12:19 - Хайрт хайртуудаа, өшөөгөө бүү ав, харин уур хилэнд газар өг. Би хариулах болно гэж Их Эзэн тунхаглаж байна.</w:t>
      </w:r>
    </w:p>
    <w:p/>
    <w:p>
      <w:r xmlns:w="http://schemas.openxmlformats.org/wordprocessingml/2006/main">
        <w:t xml:space="preserve">Дэд хууль 7:3 Чи тэдэнтэй гэрлэж болохгүй. Чи охиноо хүүд нь бүү өг, түүний охиныг ч хүүдээ бүү ав.</w:t>
      </w:r>
    </w:p>
    <w:p/>
    <w:p>
      <w:r xmlns:w="http://schemas.openxmlformats.org/wordprocessingml/2006/main">
        <w:t xml:space="preserve">Канаан үндэстнүүдтэй гэрлэхийг Бурхан хориглодог.</w:t>
      </w:r>
    </w:p>
    <w:p/>
    <w:p>
      <w:r xmlns:w="http://schemas.openxmlformats.org/wordprocessingml/2006/main">
        <w:t xml:space="preserve">1: Бурхан хил хязгаарыг тогтоосон гэдгийг бид санаж байх ёстой бөгөөд бид үүнийг зөрчих ёсгүй.</w:t>
      </w:r>
    </w:p>
    <w:p/>
    <w:p>
      <w:r xmlns:w="http://schemas.openxmlformats.org/wordprocessingml/2006/main">
        <w:t xml:space="preserve">2: Бид Бурханы зарлигуудыг хүндэтгэж, дуулгавартай дагахыг санаж, тэдгээрийг бүхнээс илүү эрхэмлэх ёстой.</w:t>
      </w:r>
    </w:p>
    <w:p/>
    <w:p>
      <w:r xmlns:w="http://schemas.openxmlformats.org/wordprocessingml/2006/main">
        <w:t xml:space="preserve">1: Сургаалт үгс 3:5-6 - Бүх зүрх сэтгэлээрээ Эзэнд найд, өөрийн ойлголтод бүү найд; бүх замдаа Түүнд захирагдаж бай, тэгвэл Тэр чиний замыг шулуун болгоно.</w:t>
      </w:r>
    </w:p>
    <w:p/>
    <w:p>
      <w:r xmlns:w="http://schemas.openxmlformats.org/wordprocessingml/2006/main">
        <w:t xml:space="preserve">2: Иаков 4:7 - Тиймээс өөрсдийгөө Бурханд даатга. Чөтгөрийг эсэргүүц, тэгвэл тэр чамаас зугтах болно.</w:t>
      </w:r>
    </w:p>
    <w:p/>
    <w:p>
      <w:r xmlns:w="http://schemas.openxmlformats.org/wordprocessingml/2006/main">
        <w:t xml:space="preserve">Дэд хууль 7:4 Учир нь тэд өөр бурхдад үйлчлэхийн тулд хүүг чинь намайг дагахаас буцаах бөгөөд ЭЗЭНий уур хилэн чиний эсрэг дүрэлзэж, чамайг гэнэт устгах болно.</w:t>
      </w:r>
    </w:p>
    <w:p/>
    <w:p>
      <w:r xmlns:w="http://schemas.openxmlformats.org/wordprocessingml/2006/main">
        <w:t xml:space="preserve">Хэрэв ард түмэн Түүнээс нүүр буруулж, өөр бурхад үйлчилбэл Бурханы уур хилэн бадраах болно.</w:t>
      </w:r>
    </w:p>
    <w:p/>
    <w:p>
      <w:r xmlns:w="http://schemas.openxmlformats.org/wordprocessingml/2006/main">
        <w:t xml:space="preserve">1. Дуулгаваргүй байдлын үр дагавар: Дэд хууль 7:4-ийн анхааруулга</w:t>
      </w:r>
    </w:p>
    <w:p/>
    <w:p>
      <w:r xmlns:w="http://schemas.openxmlformats.org/wordprocessingml/2006/main">
        <w:t xml:space="preserve">2. Үнэнч байхын ач холбогдол: Урвалт нь уур хилэнг хэрхэн төрүүлдэг вэ?</w:t>
      </w:r>
    </w:p>
    <w:p/>
    <w:p>
      <w:r xmlns:w="http://schemas.openxmlformats.org/wordprocessingml/2006/main">
        <w:t xml:space="preserve">1. Ефес 4:17-24 - Харь үндэстнүүдийн адил бүү алх</w:t>
      </w:r>
    </w:p>
    <w:p/>
    <w:p>
      <w:r xmlns:w="http://schemas.openxmlformats.org/wordprocessingml/2006/main">
        <w:t xml:space="preserve">2. Иошуа 24:14-15 - Энэ өдөр хэнд үйлчлэхээ сонго</w:t>
      </w:r>
    </w:p>
    <w:p/>
    <w:p>
      <w:r xmlns:w="http://schemas.openxmlformats.org/wordprocessingml/2006/main">
        <w:t xml:space="preserve">Дэд хууль 7:5 Харин та нар тэдэнтэй ингэж харьц. Та нар тэдний тахилын ширээг устгаж, мөн тэдний хөргийг нурааж, мөн төгөлүүдийг нь огтолж, сийлсэн хөргийг нь галд шатаа.</w:t>
      </w:r>
    </w:p>
    <w:p/>
    <w:p>
      <w:r xmlns:w="http://schemas.openxmlformats.org/wordprocessingml/2006/main">
        <w:t xml:space="preserve">Хуурамч бурхдын тахилын ширээ, дүрс, төгөл зэргийг устгахыг Бурхан зарлигласан.</w:t>
      </w:r>
    </w:p>
    <w:p/>
    <w:p>
      <w:r xmlns:w="http://schemas.openxmlformats.org/wordprocessingml/2006/main">
        <w:t xml:space="preserve">1. Бурханы биднийг хайрлах хайр: Тэр биднийг хуурамч бурхдаас хамгаалахад хангалттай анхаарал тавьдаг</w:t>
      </w:r>
    </w:p>
    <w:p/>
    <w:p>
      <w:r xmlns:w="http://schemas.openxmlformats.org/wordprocessingml/2006/main">
        <w:t xml:space="preserve">2. Хуурамч бурхад: Шүтэн шүтэх аюул</w:t>
      </w:r>
    </w:p>
    <w:p/>
    <w:p>
      <w:r xmlns:w="http://schemas.openxmlformats.org/wordprocessingml/2006/main">
        <w:t xml:space="preserve">1. 1 Иохан 5:21 - "Бяцхан хүүхдүүд ээ, шүтээнүүдээс өөрсдийгөө хамгаал."</w:t>
      </w:r>
    </w:p>
    <w:p/>
    <w:p>
      <w:r xmlns:w="http://schemas.openxmlformats.org/wordprocessingml/2006/main">
        <w:t xml:space="preserve">2. Ром 1:25 - "Тэд Бурханы тухай үнэнийг худал зүйлээр сольж, мөнхөд магтагдах Бүтээгчийг биш, бүтээгдсэн зүйлсийг шүтэн мөргөж, үйлчилсэн! Амен."</w:t>
      </w:r>
    </w:p>
    <w:p/>
    <w:p>
      <w:r xmlns:w="http://schemas.openxmlformats.org/wordprocessingml/2006/main">
        <w:t xml:space="preserve">Дэд хууль 7:6 Учир нь та нар ЭЗЭН Бурхандаа ариун ард түмэн билээ. ЭЗЭН Бурхан чинь чамайг дэлхийн бүх ард түмнээс дээгүүр Өөрийн онцгой ард түмэн байхаар сонгосон.</w:t>
      </w:r>
    </w:p>
    <w:p/>
    <w:p>
      <w:r xmlns:w="http://schemas.openxmlformats.org/wordprocessingml/2006/main">
        <w:t xml:space="preserve">Бурхан израильчуудыг дэлхий дээрх бусад бүх хүмүүсээс илүү ариун, онцгой хүмүүс байхаар сонгосон.</w:t>
      </w:r>
    </w:p>
    <w:p/>
    <w:p>
      <w:r xmlns:w="http://schemas.openxmlformats.org/wordprocessingml/2006/main">
        <w:t xml:space="preserve">1. "Бурханы сонголт: Ариун байдлын дуудлага"</w:t>
      </w:r>
    </w:p>
    <w:p/>
    <w:p>
      <w:r xmlns:w="http://schemas.openxmlformats.org/wordprocessingml/2006/main">
        <w:t xml:space="preserve">2. "Бурханы хайр: онцгой хүмүүс"</w:t>
      </w:r>
    </w:p>
    <w:p/>
    <w:p>
      <w:r xmlns:w="http://schemas.openxmlformats.org/wordprocessingml/2006/main">
        <w:t xml:space="preserve">1. 1 Петр 2:9-10 - Харин та нар бол сонгогдсон үеийнхэн, хааны санваартан, ариун үндэстэн, өвөрмөц хүмүүс юм; та нарыг харанхуйгаас Өөрийн гайхамшигт гэрэлд дуудсан Түүний магтаалыг та нар тунхаглахын тулд.</w:t>
      </w:r>
    </w:p>
    <w:p/>
    <w:p>
      <w:r xmlns:w="http://schemas.openxmlformats.org/wordprocessingml/2006/main">
        <w:t xml:space="preserve">2. Исаиа 43:20-21 - Хээрийн араатан луунууд болон шар шувууд намайг хүндэтгэх болно. Учир нь Би Өөрийн сонгосон ард түмэндээ ус өгөхийн тулд аглаг буйдад ус, цөлд голуудыг өгдөг.</w:t>
      </w:r>
    </w:p>
    <w:p/>
    <w:p>
      <w:r xmlns:w="http://schemas.openxmlformats.org/wordprocessingml/2006/main">
        <w:t xml:space="preserve">Дэд хууль 7:7 Та нар ямар ч ард түмнээс олон байсан тул ЭЗЭН та нарыг хайрлаагүй, мөн та нарыг сонгоогүй. Учир нь та нар бүх хүмүүсийн хамгийн цөөхөн нь байсан.</w:t>
      </w:r>
    </w:p>
    <w:p/>
    <w:p>
      <w:r xmlns:w="http://schemas.openxmlformats.org/wordprocessingml/2006/main">
        <w:t xml:space="preserve">ЭЗЭН израильчуудыг бүх ард түмнээс цөөхөн хэдий ч Өөрийн ард түмэн байхаар сонгосон; Энэ нь тэд бусад хүмүүсээс илүү олон байсан учраас биш юм.</w:t>
      </w:r>
    </w:p>
    <w:p/>
    <w:p>
      <w:r xmlns:w="http://schemas.openxmlformats.org/wordprocessingml/2006/main">
        <w:t xml:space="preserve">1. Бурханы хайр бол болзолгүй</w:t>
      </w:r>
    </w:p>
    <w:p/>
    <w:p>
      <w:r xmlns:w="http://schemas.openxmlformats.org/wordprocessingml/2006/main">
        <w:t xml:space="preserve">2. Бурханы нигүүлсэл элбэг</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1 Иохан 4:10 - Энэ бол хайр: бид Бурханыг хайрласан биш, харин Тэр биднийг хайрлаж, Хүүгээ бидний нүглийг цагаатгагч золиос болгон илгээсэн явдал юм.</w:t>
      </w:r>
    </w:p>
    <w:p/>
    <w:p>
      <w:r xmlns:w="http://schemas.openxmlformats.org/wordprocessingml/2006/main">
        <w:t xml:space="preserve">Дэд хууль 7:8 Харин ЭЗЭН та нарыг хайрлаж, эцэг өвгөд тань тангарагласан тангаргаа сахих тул ЭЗЭН та нарыг хүчирхэг мутраар гаргаж, боолчуудын гэрээс, гараас гэтэлгэв. Египетийн хаан Фараоны.</w:t>
      </w:r>
    </w:p>
    <w:p/>
    <w:p>
      <w:r xmlns:w="http://schemas.openxmlformats.org/wordprocessingml/2006/main">
        <w:t xml:space="preserve">Израилийн ард түмэнд өгсөн Бурханы үнэнч хайр ба гэрээний амлалт нь тэднийг Египетийн боолчлолоос чөлөөлсөн юм.</w:t>
      </w:r>
    </w:p>
    <w:p/>
    <w:p>
      <w:r xmlns:w="http://schemas.openxmlformats.org/wordprocessingml/2006/main">
        <w:t xml:space="preserve">1: Бурханы хүчирхэг гар: Бурханы авралыг санах нь</w:t>
      </w:r>
    </w:p>
    <w:p/>
    <w:p>
      <w:r xmlns:w="http://schemas.openxmlformats.org/wordprocessingml/2006/main">
        <w:t xml:space="preserve">2: Бурханы мөнхийн хайр: Бурханы үнэнч байдлыг мэдрэх</w:t>
      </w:r>
    </w:p>
    <w:p/>
    <w:p>
      <w:r xmlns:w="http://schemas.openxmlformats.org/wordprocessingml/2006/main">
        <w:t xml:space="preserve">1: Дуулал 136:10-12 - "Учир нь Тэр Өөрийн ариун амлалтыг санаж, Өөрийн боол Абрахамыг санаж, Өөрийн ард түмнээ, сонгосон хүмүүсийг баяр баясгалантайгаар авчирч, Харь үндэстнүүдийн нутгийг тэдэнд өгч, тэд өвлөн авсан. ард түмний хөдөлмөр."</w:t>
      </w:r>
    </w:p>
    <w:p/>
    <w:p>
      <w:r xmlns:w="http://schemas.openxmlformats.org/wordprocessingml/2006/main">
        <w:t xml:space="preserve">2: Исаиа 43:1-3 - "Гэвч чамайг бүтээсэн ЭЗЭН ингэж айлдаж байна. Иаков аа, Израиль аа, чамайг бүтээгч ээ, бүү ай. Би чамайг гэтэлгэсэн. Би чамайг нэрээр чинь дуудсан. Минийх.Чамайг усаар дамжин өнгөрөхөд би чамтай хамт байх болно.Гол мөрнөөр урсахгүй.Гал дундуур явахдаа чи шатахгүй,Дөл чам дээр шатахгүй.Учир нь би ЭЗЭН бол чиний Бурхан, Израилийн Ариун Нэгэн, чиний Аврагч. Би чиний төлөө Египетийг, чиний төлөө Этиоп, Себаг өгсөн."</w:t>
      </w:r>
    </w:p>
    <w:p/>
    <w:p>
      <w:r xmlns:w="http://schemas.openxmlformats.org/wordprocessingml/2006/main">
        <w:t xml:space="preserve">Дэд хууль 7:9 Иймээс чиний Бурхан ЭЗЭН бол Бурхан, Өөрийг нь хайрладаг хүмүүстэй гэрээ хийгээд өршөөл нигүүлслийг сахиж, зарлигуудыг нь мянган үед сахидаг үнэнч Бурхан гэдгийг мэдэгтүн.</w:t>
      </w:r>
    </w:p>
    <w:p/>
    <w:p>
      <w:r xmlns:w="http://schemas.openxmlformats.org/wordprocessingml/2006/main">
        <w:t xml:space="preserve">Бурхан гэрээгээ сахиж, Өөрийг нь хайрлаж, тушаалуудыг нь дагадаг хүмүүст өршөөл үзүүлэхдээ итгэлтэй байдаг.</w:t>
      </w:r>
    </w:p>
    <w:p/>
    <w:p>
      <w:r xmlns:w="http://schemas.openxmlformats.org/wordprocessingml/2006/main">
        <w:t xml:space="preserve">1. Бурханы хязгааргүй нигүүлсэл: Түүний болзолгүй хайрын хүчийг мэдрэх</w:t>
      </w:r>
    </w:p>
    <w:p/>
    <w:p>
      <w:r xmlns:w="http://schemas.openxmlformats.org/wordprocessingml/2006/main">
        <w:t xml:space="preserve">2. Мөнхийн гэрээ: Бурханы ард түмэндээ үнэнч байх явдал</w:t>
      </w:r>
    </w:p>
    <w:p/>
    <w:p>
      <w:r xmlns:w="http://schemas.openxmlformats.org/wordprocessingml/2006/main">
        <w:t xml:space="preserve">1. Дуулал 136:1-3 - ЭЗЭНд талархал өргө, учир нь тэр сайн, Түүний хайр нь үүрд мөнх байдаг.</w:t>
      </w:r>
    </w:p>
    <w:p/>
    <w:p>
      <w:r xmlns:w="http://schemas.openxmlformats.org/wordprocessingml/2006/main">
        <w:t xml:space="preserve">2. Египетээс гарсан нь 34:6-7 - Эзэн, ЭЗЭН бол өршөөнгүй, нигүүлсэнгүй, уурлахдаа удаан, хайр, үнэнчээр дүүрэн Бурхан юм.</w:t>
      </w:r>
    </w:p>
    <w:p/>
    <w:p>
      <w:r xmlns:w="http://schemas.openxmlformats.org/wordprocessingml/2006/main">
        <w:t xml:space="preserve">Дэд хууль 7:10 Түүнийг үзэн ядагчдыг устгахын тулд нүүрэн дээр нь нөхөн төлж, өөрийг нь үзэн ядагчдад үл тэвчих болно.</w:t>
      </w:r>
    </w:p>
    <w:p/>
    <w:p>
      <w:r xmlns:w="http://schemas.openxmlformats.org/wordprocessingml/2006/main">
        <w:t xml:space="preserve">Бурхан Өөрийгөө хайрлаж, дуулгавартай дагадаг хүмүүсийг шагнаж, Түүнийг үгүйсгэж, эсэргүүцдэг хүмүүсийг шийтгэдэг.</w:t>
      </w:r>
    </w:p>
    <w:p/>
    <w:p>
      <w:r xmlns:w="http://schemas.openxmlformats.org/wordprocessingml/2006/main">
        <w:t xml:space="preserve">1. Бурхан үнэнч: Тэр Өөрийн төгс хүслийн дагуу шагнаж, шийтгэдэг</w:t>
      </w:r>
    </w:p>
    <w:p/>
    <w:p>
      <w:r xmlns:w="http://schemas.openxmlformats.org/wordprocessingml/2006/main">
        <w:t xml:space="preserve">2. Бурханыг хайрлаж, Түүний зарлигуудыг дагах нь: адислалд хүрэх зам</w:t>
      </w:r>
    </w:p>
    <w:p/>
    <w:p>
      <w:r xmlns:w="http://schemas.openxmlformats.org/wordprocessingml/2006/main">
        <w:t xml:space="preserve">1. Ром 2:6-8 - "Бурхан хүн бүрийг хийсэн зүйлийнх нь дагуу хариулах болно.</w:t>
      </w:r>
    </w:p>
    <w:p/>
    <w:p>
      <w:r xmlns:w="http://schemas.openxmlformats.org/wordprocessingml/2006/main">
        <w:t xml:space="preserve">2. Иаков 1:12-13 - Сорилтыг тэвчсэн хүн ерөөлтэй еэ, учир нь тэр хүн сорилтыг даван туулж, өөрийг нь хайрладаг хүмүүст Их Эзэний амласан амьдралын титмийг хүлээн авах болно.</w:t>
      </w:r>
    </w:p>
    <w:p/>
    <w:p>
      <w:r xmlns:w="http://schemas.openxmlformats.org/wordprocessingml/2006/main">
        <w:t xml:space="preserve">ДЭД ХУУЛЬ 7:11 Тиймээс чи миний чамд өнөөдөр тушаасан зарлиг, зарлиг, зарлигуудыг сахин биелүүл.</w:t>
      </w:r>
    </w:p>
    <w:p/>
    <w:p>
      <w:r xmlns:w="http://schemas.openxmlformats.org/wordprocessingml/2006/main">
        <w:t xml:space="preserve">Бурхан бидэнд Түүний тушаал, зарлигуудыг сахихыг зарлигласан.</w:t>
      </w:r>
    </w:p>
    <w:p/>
    <w:p>
      <w:r xmlns:w="http://schemas.openxmlformats.org/wordprocessingml/2006/main">
        <w:t xml:space="preserve">1: Бурханы үгэнд дуулгавартай байхын ач холбогдол.</w:t>
      </w:r>
    </w:p>
    <w:p/>
    <w:p>
      <w:r xmlns:w="http://schemas.openxmlformats.org/wordprocessingml/2006/main">
        <w:t xml:space="preserve">2: Бурханы зарлигуудыг мэдэж, дагах нь адислалуудыг үнэлэх.</w:t>
      </w:r>
    </w:p>
    <w:p/>
    <w:p>
      <w:r xmlns:w="http://schemas.openxmlformats.org/wordprocessingml/2006/main">
        <w:t xml:space="preserve">1: Иаков 1:22-25 - Зөвхөн үгийг сонсоод бүү өөрийгөө хуур. Түүний хэлснийг хий.</w:t>
      </w:r>
    </w:p>
    <w:p/>
    <w:p>
      <w:r xmlns:w="http://schemas.openxmlformats.org/wordprocessingml/2006/main">
        <w:t xml:space="preserve">2: Дуулал 19:7-11 - Эзэний хууль төгс төгөлдөр бөгөөд сэтгэлийг сэргээдэг. ЭЗЭНий зарлигууд нь найдвартай бөгөөд мэргэн ухааныг энгийн болгодог.</w:t>
      </w:r>
    </w:p>
    <w:p/>
    <w:p>
      <w:r xmlns:w="http://schemas.openxmlformats.org/wordprocessingml/2006/main">
        <w:t xml:space="preserve">Дэд хууль 7:12 Иймийн тул, хэрэв та нар эдгээр шүүлтүүдийг сонсож, дагаж мөрдөж, хэрэгжүүлбэл, ЭЗЭН Бурхан чинь чиний эцэг өвгөддөө тангарагласан гэрээ, өршөөлийг чамтай сахих болно.</w:t>
      </w:r>
    </w:p>
    <w:p/>
    <w:p>
      <w:r xmlns:w="http://schemas.openxmlformats.org/wordprocessingml/2006/main">
        <w:t xml:space="preserve">Түүний шүүлтийг дагагчидтай ЭЗЭН гэрээ хийгээд өршөөлийг сахина.</w:t>
      </w:r>
    </w:p>
    <w:p/>
    <w:p>
      <w:r xmlns:w="http://schemas.openxmlformats.org/wordprocessingml/2006/main">
        <w:t xml:space="preserve">1: Бурханы зарлигуудыг дагах нь чухал бөгөөд энэ нь түүний нигүүлсэл, адислалд хэрхэн хөтөлдөг.</w:t>
      </w:r>
    </w:p>
    <w:p/>
    <w:p>
      <w:r xmlns:w="http://schemas.openxmlformats.org/wordprocessingml/2006/main">
        <w:t xml:space="preserve">2: Бурханы үнэнч байдал ба бид үүнийг хүртэхгүй байсан ч түүнд хэрхэн найдаж болох вэ?</w:t>
      </w:r>
    </w:p>
    <w:p/>
    <w:p>
      <w:r xmlns:w="http://schemas.openxmlformats.org/wordprocessingml/2006/main">
        <w:t xml:space="preserve">1: Лук 11:28 - "Харин тэрээр "Тийм ээ, Бурханы үгийг сонсож, түүнийг сахигчид ерөөлтэй еэ" гэж хэлсэн.</w:t>
      </w:r>
    </w:p>
    <w:p/>
    <w:p>
      <w:r xmlns:w="http://schemas.openxmlformats.org/wordprocessingml/2006/main">
        <w:t xml:space="preserve">2: Дуулал 119:1-2 - "Замдаа бузартаагүй, ЭЗЭНий хуулийн дагуу явдаг хүмүүс ерөөлтэй еэ. Түүний гэрчлэлийг сахиж, Түүнийг бүх зүрхээрээ эрэлхийлэгчид ерөөлтэй еэ."</w:t>
      </w:r>
    </w:p>
    <w:p/>
    <w:p>
      <w:r xmlns:w="http://schemas.openxmlformats.org/wordprocessingml/2006/main">
        <w:t xml:space="preserve">Дэд хууль 7:13 Тэр чамайг хайрлаж, ерөөж, өсгөн үржүүлэх болно. Тэр чиний хэвлийн үр жимс, чиний газрын үр жимс, үр тариа, дарс, тосыг чинь, чиний үр шимийг адислах болно. Түүний өвөг дээдэст чамд өгөхөөр тангарагласан нутагт үхэр, хонины чинь сүргүүд.</w:t>
      </w:r>
    </w:p>
    <w:p/>
    <w:p>
      <w:r xmlns:w="http://schemas.openxmlformats.org/wordprocessingml/2006/main">
        <w:t xml:space="preserve">Бурхан Түүнийг дагадаг хүмүүсийг хайрлаж, адисалж, өсгөх болно. Тэр бас тэдний газар нутаг, малын үр жимсийг адислах болно.</w:t>
      </w:r>
    </w:p>
    <w:p/>
    <w:p>
      <w:r xmlns:w="http://schemas.openxmlformats.org/wordprocessingml/2006/main">
        <w:t xml:space="preserve">1. Бурханы хайр элбэг дэлбэг - Дэд хууль 7:13</w:t>
      </w:r>
    </w:p>
    <w:p/>
    <w:p>
      <w:r xmlns:w="http://schemas.openxmlformats.org/wordprocessingml/2006/main">
        <w:t xml:space="preserve">2. Бурханыг дагах нь адислалууд - Дэд хууль 7:13</w:t>
      </w:r>
    </w:p>
    <w:p/>
    <w:p>
      <w:r xmlns:w="http://schemas.openxmlformats.org/wordprocessingml/2006/main">
        <w:t xml:space="preserve">1. Ефес 2:4-5 - "Харин Бурхан өршөөл нигүүлслээр баялаг байсан тул биднийг гэм буруутайд үхсэн ч гэсэн хайрласан агуу хайрынхаа улмаас Христтэй хамт амьдруулж, нигүүлслээр та нар аврагдсан. .</w:t>
      </w:r>
    </w:p>
    <w:p/>
    <w:p>
      <w:r xmlns:w="http://schemas.openxmlformats.org/wordprocessingml/2006/main">
        <w:t xml:space="preserve">2. Ром 8:37-39 - "Үгүй ээ, энэ бүх зүйлд бид биднийг хайрласан Түүгээр дамжуулан ялагчдаас илүү юм. Учир нь үхэл ч, амьдрал ч, тэнгэр элчүүд ч, захирагчид ч, одоо ч, ирэх зүйл ч байхгүй гэдэгт би итгэлтэй байна. Хүч ч, өндөр ч, гүн ч, бүх бүтээлийн өөр юу ч биднийг Эзэн Христ Есүс доторх Бурханы хайраас салгаж чадахгүй.</w:t>
      </w:r>
    </w:p>
    <w:p/>
    <w:p>
      <w:r xmlns:w="http://schemas.openxmlformats.org/wordprocessingml/2006/main">
        <w:t xml:space="preserve">Дэд хууль 7:14 Чи бүх ард түмнээс илүү ерөөгдөх болно.Та нарын дунд болон малын дунд үргүй эрэгтэй, эмэгтэй байх ёсгүй.</w:t>
      </w:r>
    </w:p>
    <w:p/>
    <w:p>
      <w:r xmlns:w="http://schemas.openxmlformats.org/wordprocessingml/2006/main">
        <w:t xml:space="preserve">Түүнд дуулгавартай байж, зарлигуудыг нь дагадаг хүмүүсийг Бурхан ерөөдөг.</w:t>
      </w:r>
    </w:p>
    <w:p/>
    <w:p>
      <w:r xmlns:w="http://schemas.openxmlformats.org/wordprocessingml/2006/main">
        <w:t xml:space="preserve">1: Бурханы адислалд баярла</w:t>
      </w:r>
    </w:p>
    <w:p/>
    <w:p>
      <w:r xmlns:w="http://schemas.openxmlformats.org/wordprocessingml/2006/main">
        <w:t xml:space="preserve">2: Бурханд дуулгавартай байх нь адислалуудыг авчирдаг</w:t>
      </w:r>
    </w:p>
    <w:p/>
    <w:p>
      <w:r xmlns:w="http://schemas.openxmlformats.org/wordprocessingml/2006/main">
        <w:t xml:space="preserve">1: Иаков 1:22-25 - Өөрсдийгөө хууран мэхэлж, зөвхөн сонсогч биш харин үгийг хэрэгжүүлэгчид бай.</w:t>
      </w:r>
    </w:p>
    <w:p/>
    <w:p>
      <w:r xmlns:w="http://schemas.openxmlformats.org/wordprocessingml/2006/main">
        <w:t xml:space="preserve">2: Ром 2:7 - Сайн үйлсийн төлөө тэвчээртэйгээр алдар, нэр төр, үхэшгүй байдлыг эрэлхийлэгч хүмүүст Тэр мөнх амийг өгөх болно.</w:t>
      </w:r>
    </w:p>
    <w:p/>
    <w:p>
      <w:r xmlns:w="http://schemas.openxmlformats.org/wordprocessingml/2006/main">
        <w:t xml:space="preserve">Дэд хууль 7:15 ЭЗЭН чамаас бүх өвчнийг зайлуулж, чиний мэддэг Египетийн муу өвчний нэгийг ч чам дээр буулгахгүй. Харин чамайг үзэн яддаг бүхний дээр тэднийг үүрнэ.</w:t>
      </w:r>
    </w:p>
    <w:p/>
    <w:p>
      <w:r xmlns:w="http://schemas.openxmlformats.org/wordprocessingml/2006/main">
        <w:t xml:space="preserve">Бурхан ард түмнээ Египетийн өвчнөөс хамгаалж, оронд нь тэднийг үзэн яддаг хүмүүст тэдгээр өвчнүүдээ өгнө гэж амласан.</w:t>
      </w:r>
    </w:p>
    <w:p/>
    <w:p>
      <w:r xmlns:w="http://schemas.openxmlformats.org/wordprocessingml/2006/main">
        <w:t xml:space="preserve">1. Их Эзэн биднийг өвчнөөс хамгаалах болно</w:t>
      </w:r>
    </w:p>
    <w:p/>
    <w:p>
      <w:r xmlns:w="http://schemas.openxmlformats.org/wordprocessingml/2006/main">
        <w:t xml:space="preserve">2. Дайсанд зориулсан өвчин</w:t>
      </w:r>
    </w:p>
    <w:p/>
    <w:p>
      <w:r xmlns:w="http://schemas.openxmlformats.org/wordprocessingml/2006/main">
        <w:t xml:space="preserve">1. Дуулал 91:3 - Учир нь Тэр чамайг шувууны урхинаас, үхлийн тахлаас аврах болно.</w:t>
      </w:r>
    </w:p>
    <w:p/>
    <w:p>
      <w:r xmlns:w="http://schemas.openxmlformats.org/wordprocessingml/2006/main">
        <w:t xml:space="preserve">2. Исаиа 54:17 - Таны эсрэг бүтээгдсэн ямар ч зэвсэг амжилтад хүрэхгүй, Таны эсрэг боссон хэл бүрийг Чи яллах болно. Энэ бол ЭЗЭНий зарц нарын өв бөгөөд тэдний зөвт байдал нь Надаас ирсэн" гэж ЭЗЭН тунхаглаж байна.</w:t>
      </w:r>
    </w:p>
    <w:p/>
    <w:p>
      <w:r xmlns:w="http://schemas.openxmlformats.org/wordprocessingml/2006/main">
        <w:t xml:space="preserve">Дэд хууль 7:16 ЭЗЭН Бурхан чинь чамайг аврах бүх ард түмнийг чи устгана. Чиний нүд тэднийг өрөвдөхгүй. Чи тэдний бурхдад бүү үйлчил. Учир нь энэ нь чамд урхи болно.</w:t>
      </w:r>
    </w:p>
    <w:p/>
    <w:p>
      <w:r xmlns:w="http://schemas.openxmlformats.org/wordprocessingml/2006/main">
        <w:t xml:space="preserve">Бурхан Өөрийн хүмүүст өгсөн дайснаа бүрмөсөн устгаж, тэднийг өрөвдөхгүй, бурхаддаа үйлчлэхгүй байхыг зарлигласан.</w:t>
      </w:r>
    </w:p>
    <w:p/>
    <w:p>
      <w:r xmlns:w="http://schemas.openxmlformats.org/wordprocessingml/2006/main">
        <w:t xml:space="preserve">1. "Бурханы үгэнд дуулгавартай амьдрах"</w:t>
      </w:r>
    </w:p>
    <w:p/>
    <w:p>
      <w:r xmlns:w="http://schemas.openxmlformats.org/wordprocessingml/2006/main">
        <w:t xml:space="preserve">2. "Ард түмнээ аврахдаа Бурханы үнэнч байдал"</w:t>
      </w:r>
    </w:p>
    <w:p/>
    <w:p>
      <w:r xmlns:w="http://schemas.openxmlformats.org/wordprocessingml/2006/main">
        <w:t xml:space="preserve">1. Дэд хууль 7:16</w:t>
      </w:r>
    </w:p>
    <w:p/>
    <w:p>
      <w:r xmlns:w="http://schemas.openxmlformats.org/wordprocessingml/2006/main">
        <w:t xml:space="preserve">2. Матай 5:43-48 (Дайснуудаа хайрлаж, чамайг хавчиж байгаа хүмүүсийн төлөө залбир)</w:t>
      </w:r>
    </w:p>
    <w:p/>
    <w:p>
      <w:r xmlns:w="http://schemas.openxmlformats.org/wordprocessingml/2006/main">
        <w:t xml:space="preserve">Дэд хууль 7:17 Хэрэв чи зүрхэндээ "Эдгээр үндэстнүүд надаас илүү" гэж хэлвэл. Би тэднийг яаж устгах вэ?</w:t>
      </w:r>
    </w:p>
    <w:p/>
    <w:p>
      <w:r xmlns:w="http://schemas.openxmlformats.org/wordprocessingml/2006/main">
        <w:t xml:space="preserve">Хэт хэцүү үед, тэр ч байтугай тэд даван туулахын аргагүй хүчтэй хүчний эсрэг тэмцэж байгаа мэт санагдсан ч гэсэн Бурхан Өөрийн хүмүүсийг Өөрт нь итгэхэд хэрхэн урамшуулдаг тухай өгүүлдэг.</w:t>
      </w:r>
    </w:p>
    <w:p/>
    <w:p>
      <w:r xmlns:w="http://schemas.openxmlformats.org/wordprocessingml/2006/main">
        <w:t xml:space="preserve">1. Хэцүү үед Бурханд найдах дуудлага</w:t>
      </w:r>
    </w:p>
    <w:p/>
    <w:p>
      <w:r xmlns:w="http://schemas.openxmlformats.org/wordprocessingml/2006/main">
        <w:t xml:space="preserve">2. Үл мэдэгдэх айдсыг даван туулах</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Дуулал 37:4-5 - Эзэнд баярла, тэгвэл тэр чиний зүрх сэтгэлийн хүслийг танд өгөх болно. Их Эзэнд замаа даатга; түүнд итгээрэй, тэр үүнийг хийх болно.</w:t>
      </w:r>
    </w:p>
    <w:p/>
    <w:p>
      <w:r xmlns:w="http://schemas.openxmlformats.org/wordprocessingml/2006/main">
        <w:t xml:space="preserve">Дэд хууль 7:18 Чи тэднээс бүү ай, харин чиний Бурхан ЭЗЭН Фараон болон бүх Египетэд юу хийснийг сайн санаж яв.</w:t>
      </w:r>
    </w:p>
    <w:p/>
    <w:p>
      <w:r xmlns:w="http://schemas.openxmlformats.org/wordprocessingml/2006/main">
        <w:t xml:space="preserve">Израильчуудыг Египетээс чөлөөлсөнөөс Бурхны үнэнч байдал харагддаг.</w:t>
      </w:r>
    </w:p>
    <w:p/>
    <w:p>
      <w:r xmlns:w="http://schemas.openxmlformats.org/wordprocessingml/2006/main">
        <w:t xml:space="preserve">1: Бурхан бол бидний Аврагч бөгөөд Тэр биднийг орхихгүй.</w:t>
      </w:r>
    </w:p>
    <w:p/>
    <w:p>
      <w:r xmlns:w="http://schemas.openxmlformats.org/wordprocessingml/2006/main">
        <w:t xml:space="preserve">2: Бид айх ёсгүй, харин Бурханы үнэнч байдлыг санаж байх ёстой.</w:t>
      </w:r>
    </w:p>
    <w:p/>
    <w:p>
      <w:r xmlns:w="http://schemas.openxmlformats.org/wordprocessingml/2006/main">
        <w:t xml:space="preserve">1:Египетээс гарсан нь 14:13 14 Мосе ард түмэнд хандан -Бүү ай, тууштай зогсож, өнөөдөр та нарын төлөө үйлдэх Их Эзэний авралыг харагтун. Өнөөдөр харж байгаа египетчүүдийн хувьд та дахин хэзээ ч уулзахгүй.</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Дэд хууль 7:19 Таны нүдээр харсан агуу сорилтууд, тэмдгүүд, гайхамшгууд, хүчит гар, чиний Бурхан ЭЗЭН чамайг гаргаж ирсэн сунгасан мутар. чиний айдаг хүмүүс.</w:t>
      </w:r>
    </w:p>
    <w:p/>
    <w:p>
      <w:r xmlns:w="http://schemas.openxmlformats.org/wordprocessingml/2006/main">
        <w:t xml:space="preserve">Бурханы хүчирхэг хүч, хамгаалалт биднийг бүх айдсаас хамгаалах болно.</w:t>
      </w:r>
    </w:p>
    <w:p/>
    <w:p>
      <w:r xmlns:w="http://schemas.openxmlformats.org/wordprocessingml/2006/main">
        <w:t xml:space="preserve">1: Бурханы амлалтууд үнэн</w:t>
      </w:r>
    </w:p>
    <w:p/>
    <w:p>
      <w:r xmlns:w="http://schemas.openxmlformats.org/wordprocessingml/2006/main">
        <w:t xml:space="preserve">2: Их Эзэний хамгаалалтад найд</w:t>
      </w:r>
    </w:p>
    <w:p/>
    <w:p>
      <w:r xmlns:w="http://schemas.openxmlformats.org/wordprocessingml/2006/main">
        <w:t xml:space="preserve">1: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Дэд хууль 7:20 Үлдсэн хүмүүс чамаас нуугдаж, устгагдах хүртэл чиний Бурхан ЭЗЭН тэдний дунд эвэрт шувуу илгээх болно.</w:t>
      </w:r>
    </w:p>
    <w:p/>
    <w:p>
      <w:r xmlns:w="http://schemas.openxmlformats.org/wordprocessingml/2006/main">
        <w:t xml:space="preserve">Бурхан өөрийг нь эсэргүүцэгчдийг устгахын тулд эвэр ашиглана.</w:t>
      </w:r>
    </w:p>
    <w:p/>
    <w:p>
      <w:r xmlns:w="http://schemas.openxmlformats.org/wordprocessingml/2006/main">
        <w:t xml:space="preserve">1: Бурхан өөрийн хүслийг биелүүлэхийн тулд бүх зүйлийг ашигладаг.</w:t>
      </w:r>
    </w:p>
    <w:p/>
    <w:p>
      <w:r xmlns:w="http://schemas.openxmlformats.org/wordprocessingml/2006/main">
        <w:t xml:space="preserve">2: Бурханыг дуулгавартай дага, эсвэл үр дагаврыг нь амса.</w:t>
      </w:r>
    </w:p>
    <w:p/>
    <w:p>
      <w:r xmlns:w="http://schemas.openxmlformats.org/wordprocessingml/2006/main">
        <w:t xml:space="preserve">1: Иеремиа 29:11-14 - Бурхан бидэнд ирээдүй, найдвар өгөх гамшиг биш харин бидний сайн сайхны төлөөх төлөвлөгөө, төлөвлөгөөгөө мэддэг.</w:t>
      </w:r>
    </w:p>
    <w:p/>
    <w:p>
      <w:r xmlns:w="http://schemas.openxmlformats.org/wordprocessingml/2006/main">
        <w:t xml:space="preserve">2: Ром 12:19 - Хайрт минь, өшөөгөө бүү ав, харин Бурханы уур хилэнд зай үлдээгтүн, учир нь "Өшөө авалт Минийх, Би хариулах болно" гэж Их Эзэн тунхаглаж байна."</w:t>
      </w:r>
    </w:p>
    <w:p/>
    <w:p>
      <w:r xmlns:w="http://schemas.openxmlformats.org/wordprocessingml/2006/main">
        <w:t xml:space="preserve">Дэд хууль 7:21 Чи тэднээс бүү ай, учир нь чиний Бурхан ЭЗЭН бол та нарын дунд хүчирхэг, аймшигт Бурхан юм.</w:t>
      </w:r>
    </w:p>
    <w:p/>
    <w:p>
      <w:r xmlns:w="http://schemas.openxmlformats.org/wordprocessingml/2006/main">
        <w:t xml:space="preserve">Бурхан бол бидэнтэй хамт байдаг бөгөөд хүчирхэг, аймшигтай Бурхан юм.</w:t>
      </w:r>
    </w:p>
    <w:p/>
    <w:p>
      <w:r xmlns:w="http://schemas.openxmlformats.org/wordprocessingml/2006/main">
        <w:t xml:space="preserve">1: Их Эзэнд тайтгарлагтун, учир нь Тэр бидэнтэй хамт байгаа бөгөөд хүчирхэг, хүчирхэг.</w:t>
      </w:r>
    </w:p>
    <w:p/>
    <w:p>
      <w:r xmlns:w="http://schemas.openxmlformats.org/wordprocessingml/2006/main">
        <w:t xml:space="preserve">2: Зоригтой байж, айхгүй байх Их Эзэний хүчийг хүлээн ав.</w:t>
      </w:r>
    </w:p>
    <w:p/>
    <w:p>
      <w:r xmlns:w="http://schemas.openxmlformats.org/wordprocessingml/2006/main">
        <w:t xml:space="preserve">1: Исаиа 41:10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Дуулал 46:1-3 Бурхан бол бидний хоргодох газар, хүч чадал, гай зовлонд туслагч юм. Иймээс газар дэлхий нүүлгэгдэж, уулс далайн дунд унасан ч бид айхгүй. Хэдийгээр түүний ус архирч, үймээн самуунтай ч, уулс нь түүний хаван дор чичирч байв.</w:t>
      </w:r>
    </w:p>
    <w:p/>
    <w:p>
      <w:r xmlns:w="http://schemas.openxmlformats.org/wordprocessingml/2006/main">
        <w:t xml:space="preserve">Дэд хууль 7:22 ЭЗЭН Бурхан чинь тэдгээр үндэстнүүдийг чиний өмнө бага багаар зайлуулж, хээрийн араатнууд чам дээр өсөхгүйн тулд чи тэднийг нэг дор устгаж болохгүй.</w:t>
      </w:r>
    </w:p>
    <w:p/>
    <w:p>
      <w:r xmlns:w="http://schemas.openxmlformats.org/wordprocessingml/2006/main">
        <w:t xml:space="preserve">Их Эзэн үндэстнүүдийг аажмаар устгах бөгөөд ингэснээр газар нутгийг зэрлэг амьтдад дарахгүй.</w:t>
      </w:r>
    </w:p>
    <w:p/>
    <w:p>
      <w:r xmlns:w="http://schemas.openxmlformats.org/wordprocessingml/2006/main">
        <w:t xml:space="preserve">1: Бурхан тэвчээртэй бөгөөд итгэлээр өсөхөд биднийг яарахгүй.</w:t>
      </w:r>
    </w:p>
    <w:p/>
    <w:p>
      <w:r xmlns:w="http://schemas.openxmlformats.org/wordprocessingml/2006/main">
        <w:t xml:space="preserve">2: Бид Бурханы цагт найдаж, өсөхдөө тэвчээртэй байх ёстой.</w:t>
      </w:r>
    </w:p>
    <w:p/>
    <w:p>
      <w:r xmlns:w="http://schemas.openxmlformats.org/wordprocessingml/2006/main">
        <w:t xml:space="preserve">1: Номлогчийн үгс 3:1-8 - Тэнгэрийн дор бүх зүйлд цаг хугацаа, цаг хугацаа гэж байдаг.</w:t>
      </w:r>
    </w:p>
    <w:p/>
    <w:p>
      <w:r xmlns:w="http://schemas.openxmlformats.org/wordprocessingml/2006/main">
        <w:t xml:space="preserve">2: 2 Петр 3:8-9 - Хайртууд минь, Эзэний дэргэд нэг өдөр мянган жил, мянган жил нэг өдөр шиг байдгийг битгий мартаарай. Их Эзэн амлалтаа биелүүлэхийн тулд зарим нь удаашралтай гэж үздэг тул та нарт тэвчээртэй ханддаг бөгөөд хэн нэг нь мөхөхийг хүсэхгүй, харин бүгд наманчлалд хүрэхийг хүсдэг.</w:t>
      </w:r>
    </w:p>
    <w:p/>
    <w:p>
      <w:r xmlns:w="http://schemas.openxmlformats.org/wordprocessingml/2006/main">
        <w:t xml:space="preserve">Дэд хууль 7:23 Харин ЭЗЭН Бурхан чинь тэднийг чамд тушааж, устгагдах хүртэл нь тэднийг асар их сүйрлээр устгах болно.</w:t>
      </w:r>
    </w:p>
    <w:p/>
    <w:p>
      <w:r xmlns:w="http://schemas.openxmlformats.org/wordprocessingml/2006/main">
        <w:t xml:space="preserve">Бурхан биднийг хамгаалж, дайснуудыг маань хүчирхэг устгалаар устгах болно.</w:t>
      </w:r>
    </w:p>
    <w:p/>
    <w:p>
      <w:r xmlns:w="http://schemas.openxmlformats.org/wordprocessingml/2006/main">
        <w:t xml:space="preserve">1. Их Эзэн бол бидний хамгаалагч</w:t>
      </w:r>
    </w:p>
    <w:p/>
    <w:p>
      <w:r xmlns:w="http://schemas.openxmlformats.org/wordprocessingml/2006/main">
        <w:t xml:space="preserve">2. Бурханы сүйрлийн хүч</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Исаиа 54:17 - Таны эсрэг зохион бүтээсэн ямар ч зэвсэг амжилтад хүрэхгүй, чиний эсрэг боссон хэл бүрийг чи шүүлтэнд няцаах болно.</w:t>
      </w:r>
    </w:p>
    <w:p/>
    <w:p>
      <w:r xmlns:w="http://schemas.openxmlformats.org/wordprocessingml/2006/main">
        <w:t xml:space="preserve">Дэд хууль 7:24 Тэр тэдний хаадыг чиний гарт тушаах бөгөөд чи тэдний нэрийг тэнгэрийн доороос устгах болно.Чи тэднийг устгах хүртэл хэн ч чиний өмнө зогсож чадахгүй.</w:t>
      </w:r>
    </w:p>
    <w:p/>
    <w:p>
      <w:r xmlns:w="http://schemas.openxmlformats.org/wordprocessingml/2006/main">
        <w:t xml:space="preserve">Бурхан ард түмэндээ дайснуудыг нь ялж, хэн ч тэдний эсрэг зогсож чадахгүй.</w:t>
      </w:r>
    </w:p>
    <w:p/>
    <w:p>
      <w:r xmlns:w="http://schemas.openxmlformats.org/wordprocessingml/2006/main">
        <w:t xml:space="preserve">1. Итгэлээр дамжуулан бэрхшээлийг даван туулах</w:t>
      </w:r>
    </w:p>
    <w:p/>
    <w:p>
      <w:r xmlns:w="http://schemas.openxmlformats.org/wordprocessingml/2006/main">
        <w:t xml:space="preserve">2. Бурханы амлалтад найдах</w:t>
      </w:r>
    </w:p>
    <w:p/>
    <w:p>
      <w:r xmlns:w="http://schemas.openxmlformats.org/wordprocessingml/2006/main">
        <w:t xml:space="preserve">1. Ром 8:31-39 -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 Исаиа 54:17 - Таны эсрэг бүтээсэн ямар ч зэвсэг амжилтад хүрэхгүй; мөн шүүлтэнд чиний эсрэг босох хэл бүрийг чи буруушаах болно. Энэ бол Их Эзэний зарц нарын өв бөгөөд тэдний зөвт байдал нь Надаас байна гэж Их Эзэн тунхаглаж байна.</w:t>
      </w:r>
    </w:p>
    <w:p/>
    <w:p>
      <w:r xmlns:w="http://schemas.openxmlformats.org/wordprocessingml/2006/main">
        <w:t xml:space="preserve">Дэд хууль 7:25 Чи тэдний бурхдын сийлмэл хөрөгүүдийг галд шатаа.Тэдэнд байгаа мөнгө, алтыг бүү хүс. Бурхан.</w:t>
      </w:r>
    </w:p>
    <w:p/>
    <w:p>
      <w:r xmlns:w="http://schemas.openxmlformats.org/wordprocessingml/2006/main">
        <w:t xml:space="preserve">Бурхан ард түмэндээ бусад үндэстний шүтээнүүдээс мөнгө, алт авахыг хүсэх хэрэггүй, учир нь энэ нь Эзэний хувьд жигшүүрт зүйл юм.</w:t>
      </w:r>
    </w:p>
    <w:p/>
    <w:p>
      <w:r xmlns:w="http://schemas.openxmlformats.org/wordprocessingml/2006/main">
        <w:t xml:space="preserve">1. "Цэцэн байх хүч: Дэд хууль 7:25-ын шалгалт"</w:t>
      </w:r>
    </w:p>
    <w:p/>
    <w:p>
      <w:r xmlns:w="http://schemas.openxmlformats.org/wordprocessingml/2006/main">
        <w:t xml:space="preserve">2. "Бурханы ариун байдалд хүргэх дуудлага: Дэд хууль 7:25-аас Судрууд бидэнд юу заадаг вэ"</w:t>
      </w:r>
    </w:p>
    <w:p/>
    <w:p>
      <w:r xmlns:w="http://schemas.openxmlformats.org/wordprocessingml/2006/main">
        <w:t xml:space="preserve">1. Египетээс гарсан нь 20:3-5 "Чи надаас өөр бурхадтай байх ёсгүй. Чи өөрт нь сийлмэл дүрс, эсвэл дээрх тэнгэрт, доор газар, эсвэл өөр ямар ч дүрсийг бүү хий. Газар доорх усан дотор байдаг: Чи тэдэнд бүү мөргөж, тэдэнд бүү үйлчил. Учир нь чиний Бурхан ЭЗЭН Би бол атаархагч Бурхан бөгөөд тэдний гурав, дөрөв дэх үеийнх нь хүртэл эцэг өвгөдийн гэмийг шийтгэдэг. намайг үзэн яд;</w:t>
      </w:r>
    </w:p>
    <w:p/>
    <w:p>
      <w:r xmlns:w="http://schemas.openxmlformats.org/wordprocessingml/2006/main">
        <w:t xml:space="preserve">2. Сургаалт үгс 15:27 Олз олоход шуналтай хүн гэр орноо хямруулдаг. Харин бэлгийг үзэн яддаг хүн амьдрах болно.</w:t>
      </w:r>
    </w:p>
    <w:p/>
    <w:p>
      <w:r xmlns:w="http://schemas.openxmlformats.org/wordprocessingml/2006/main">
        <w:t xml:space="preserve">Дэд хууль 7:26 Чи түүн шиг хараагдсан зүйл болохгүйн тулд гэр орондоо жигшүүрт зүйлийг бүү оруул. Учир нь энэ нь хараагдсан зүйл юм.</w:t>
      </w:r>
    </w:p>
    <w:p/>
    <w:p>
      <w:r xmlns:w="http://schemas.openxmlformats.org/wordprocessingml/2006/main">
        <w:t xml:space="preserve">Бид жигшүүрт зүйлд тооцогдох аливаа зүйлийг гэртээ авчрахаас зайлсхийж, хараал идсэн тул бид үүнийг жигшин зэвүүцэж, жигших ёстой.</w:t>
      </w:r>
    </w:p>
    <w:p/>
    <w:p>
      <w:r xmlns:w="http://schemas.openxmlformats.org/wordprocessingml/2006/main">
        <w:t xml:space="preserve">1. "Гэрийн жигшүүрт зүйл: Хараал идсэн зүйлсийг таньж, үгүйсгэх"</w:t>
      </w:r>
    </w:p>
    <w:p/>
    <w:p>
      <w:r xmlns:w="http://schemas.openxmlformats.org/wordprocessingml/2006/main">
        <w:t xml:space="preserve">2. "Жигшсэн, жигшдэг жигшүүрт үйлсийн адислал"</w:t>
      </w:r>
    </w:p>
    <w:p/>
    <w:p>
      <w:r xmlns:w="http://schemas.openxmlformats.org/wordprocessingml/2006/main">
        <w:t xml:space="preserve">1. Сургаалт үгс 22:10, "Дооглогчийг хөөж, хэрүүл тэмцэл арилна. Хэрүүл маргаан, доромжлол дуусна."</w:t>
      </w:r>
    </w:p>
    <w:p/>
    <w:p>
      <w:r xmlns:w="http://schemas.openxmlformats.org/wordprocessingml/2006/main">
        <w:t xml:space="preserve">2. Дуулал 101:3, "Би бузар муу юмыг сайшаан харахгүй. Би итгэлгүй хүмүүсийн үйлдлийг үзэн яддаг. Би үүнд оролцохгүй."</w:t>
      </w:r>
    </w:p>
    <w:p/>
    <w:p>
      <w:r xmlns:w="http://schemas.openxmlformats.org/wordprocessingml/2006/main">
        <w:t xml:space="preserve">Дэд хууль 8-ыг дараах ишлэлүүдийн хамт гурван догол мөрөнд нэгтгэн дүгнэж болно.</w:t>
      </w:r>
    </w:p>
    <w:p/>
    <w:p>
      <w:r xmlns:w="http://schemas.openxmlformats.org/wordprocessingml/2006/main">
        <w:t xml:space="preserve">1-р догол мөр: Дэд хууль 8:1-10-д Бурханы зарлигуудыг санаж, дуулгавартай дагах нь чухал гэдгийг онцолсон байдаг. Мосе израильчуудад цөлөөр аялсан дөчин жилийн аяллынхаа тухай сануулсан бөгөөд энэ хугацаанд Бурхан тэднийг даруусгаж, Өөрөөс нь хамааралтай болохыг заахын тулд сорьсон юм. Бурхан маннагаар хэрхэн элэгддэггүй, хувцас хунараар нь хангасныг онцолсон. Мосе Бурханы хангалтыг мартаж, бардамнаж, амжилтаа зөвхөн өөрсдийнхөө чадвараас хамааруулахгүй байхыг анхааруулдаг.</w:t>
      </w:r>
    </w:p>
    <w:p/>
    <w:p>
      <w:r xmlns:w="http://schemas.openxmlformats.org/wordprocessingml/2006/main">
        <w:t xml:space="preserve">2-р догол мөр: Дэд хууль 8:11-20-д үргэлжлүүлэхдээ Мосе тэд элбэг дэлбэг байдал, хөгжил цэцэглэлтийг олж авах Канаан нутагт ормогцоо ЭЗЭНийг мартахаас сэрэмжлүүлсэн. Бурхан тэдэнд эд баялгийг олж авах хүчийг өгдөг гэдгийг хүлээн зөвшөөрөхөөс илүүтэй сэтгэл хангалуун байж, баялгаа өөрсдөдөө хамааруулахаас сэрэмжлүүлдэг. Мосе тэдэнд дуулгаваргүй байдал нь хүнд үр дагаварт хүргэж, тэр дундаа нутгаас хөөгдөнө гэдгийг сануулсан.</w:t>
      </w:r>
    </w:p>
    <w:p/>
    <w:p>
      <w:r xmlns:w="http://schemas.openxmlformats.org/wordprocessingml/2006/main">
        <w:t xml:space="preserve">3-р догол мөр: Дэд хууль 8-ыг Мосе израильчуудыг Египетээс авчирч, цөлөөр хөтөлж, бүх хэрэгцээг нь хангасан нь ЭЗЭН гэдгийг санахыг уриалснаар төгсдөг. Тэрээр зарлигуудыг дуулгавартай дагахыг өөрсдөдөө болон ирээдүй хойч үеийнхэндээ адислал авах арга хэрэгсэл болгон урамшуулдаг. Мосе бусад бурхдыг дагаж, шүтээн шүтэхээс татгалзахыг анхааруулж, Ехова бол атаархагч Бурхан бөгөөд ийм зан үйлийг тэвчихгүй гэдгийг онцлон тэмдэглэв.</w:t>
      </w:r>
    </w:p>
    <w:p/>
    <w:p>
      <w:r xmlns:w="http://schemas.openxmlformats.org/wordprocessingml/2006/main">
        <w:t xml:space="preserve">Дүгнэж хэлэхэд:</w:t>
      </w:r>
    </w:p>
    <w:p>
      <w:r xmlns:w="http://schemas.openxmlformats.org/wordprocessingml/2006/main">
        <w:t xml:space="preserve">Дэд хууль 8-д:</w:t>
      </w:r>
    </w:p>
    <w:p>
      <w:r xmlns:w="http://schemas.openxmlformats.org/wordprocessingml/2006/main">
        <w:t xml:space="preserve">Бурханы өгсөн зарлигуудыг санаж, дагаж мөрдөхийн ач холбогдол;</w:t>
      </w:r>
    </w:p>
    <w:p>
      <w:r xmlns:w="http://schemas.openxmlformats.org/wordprocessingml/2006/main">
        <w:t xml:space="preserve">Бурханаас хамааралтай гэдгээ хүлээн зөвшөөрч бардам зан гаргахаас сэрэмжлүүлэх;</w:t>
      </w:r>
    </w:p>
    <w:p>
      <w:r xmlns:w="http://schemas.openxmlformats.org/wordprocessingml/2006/main">
        <w:t xml:space="preserve">ЭЗЭНд дуулгаваргүй байдлын үр дагаврыг мартахаас болгоомжил.</w:t>
      </w:r>
    </w:p>
    <w:p/>
    <w:p>
      <w:r xmlns:w="http://schemas.openxmlformats.org/wordprocessingml/2006/main">
        <w:t xml:space="preserve">Бурханы даруу байдал, сорилтыг санаж, дуулгавартай дагахыг онцлох;</w:t>
      </w:r>
    </w:p>
    <w:p>
      <w:r xmlns:w="http://schemas.openxmlformats.org/wordprocessingml/2006/main">
        <w:t xml:space="preserve">Бурханы хангамжаас хамааралтай гэдгээ хүлээн зөвшөөрч бардам зан гаргахаас сэрэмжлүүлэх;</w:t>
      </w:r>
    </w:p>
    <w:p>
      <w:r xmlns:w="http://schemas.openxmlformats.org/wordprocessingml/2006/main">
        <w:t xml:space="preserve">Дуулгаваргүй байдал, шүтээн шүтэх нь ЭЗЭНий үр дагаврыг мартахаас болгоомжил.</w:t>
      </w:r>
    </w:p>
    <w:p/>
    <w:p>
      <w:r xmlns:w="http://schemas.openxmlformats.org/wordprocessingml/2006/main">
        <w:t xml:space="preserve">Энэ бүлэг нь Бурханы зарлигуудыг санаж, дуулгавартай дагах, Түүний өгсөн хангамжийг хүлээн зөвшөөрч, бардам зан гаргахаас зайлсхийхийн ач холбогдлыг голлон анхаардаг. Дэд хууль 8-д Мосе израильчуудад цөлөөр аялсан дөчин жилийн аяллыг нь сануулсан бөгөөд энэ хугацаанд Бурхан тэднийг даруусгаж, Өөрөөс нь хамааралтай болохыг заахын тулд сорьсон юм. Бурхан маннагаар хэрхэн элэгддэггүй, хувцас хунараар нь хангасныг онцолсон. Мосе Бурханы хангалтыг мартаж, бардамнаж, амжилтаа зөвхөн өөрсдийнхөө чадвараас хамааруулахгүй байхыг анхааруулдаг.</w:t>
      </w:r>
    </w:p>
    <w:p/>
    <w:p>
      <w:r xmlns:w="http://schemas.openxmlformats.org/wordprocessingml/2006/main">
        <w:t xml:space="preserve">Дэд хууль 8-ыг үргэлжлүүлэхдээ Мосе элбэг дэлбэг байдал, хөгжил цэцэглэлтийг олж авах Канаан нутагт ормогцоо ЭЗЭНийг мартахаас сэрэмжлүүлэв. Бурхан тэдэнд эд баялгийг олж авах хүчийг өгдөг гэдгийг хүлээн зөвшөөрөхөөс илүүтэй тайвширч, баялгаа өөрсдөдөө хамааруулахаас сэрэмжлүүлдэг. Мосе тэдэнд дуулгаваргүй байдал нь Бурханы амласан газраас салгах зэрэг хүнд үр дагаварт хүргэнэ гэдгийг сануулсан.</w:t>
      </w:r>
    </w:p>
    <w:p/>
    <w:p>
      <w:r xmlns:w="http://schemas.openxmlformats.org/wordprocessingml/2006/main">
        <w:t xml:space="preserve">Израилийн хөвгүүдийг Египетээс гаргаж, цөлөөр хөтөлж, бүх хэрэгцээг нь хангасан нь ЭЗЭН мөн гэдгийг санахыг Мосегийн хэлснээр Дэд хууль 8-р бүлэг төгсдөг. Тэрээр зарлигуудыг дуулгавартай дагахыг өөрсдөдөө болон ирээдүй хойч үеийнхэндээ адислал авах арга хэрэгсэл болгон урамшуулдаг. Мосе бусад бурхдыг дагаж, шүтээн шүтэхээс зайлсхийхийг анхааруулж, Ехова бол ийм зан үйлийг тэвчихгүй атаархагч Бурхан бөгөөд Өөрийн сонгосон ард түмнээс чин сэтгэлээсээ чин бишрэлийг хүлээдэг гэдгийг онцлон тэмдэглэв.</w:t>
      </w:r>
    </w:p>
    <w:p/>
    <w:p>
      <w:r xmlns:w="http://schemas.openxmlformats.org/wordprocessingml/2006/main">
        <w:t xml:space="preserve">Дэд хууль 8:1 ЭЗЭНий эцэг өвгөддөө тангарагласан газар нутаг уруу орж, эзэмшиж, амьдарч, үржиж, эзэмшихийн тулд өнөөдөр миний чамд тушаасан бүх зарлигийг та нар биелүүл.</w:t>
      </w:r>
    </w:p>
    <w:p/>
    <w:p>
      <w:r xmlns:w="http://schemas.openxmlformats.org/wordprocessingml/2006/main">
        <w:t xml:space="preserve">Мосе Израилийн ард түмэн амьдарч, үржиж, газар нутгийг эзэмшихийн тулд Бурханы зарлигуудыг дуулгавартай дагахыг захисан.</w:t>
      </w:r>
    </w:p>
    <w:p/>
    <w:p>
      <w:r xmlns:w="http://schemas.openxmlformats.org/wordprocessingml/2006/main">
        <w:t xml:space="preserve">1. Бурханы амлалтууд: Түүний амлалтуудыг биелүүлэхийн тулд Бурханд итгэх нь</w:t>
      </w:r>
    </w:p>
    <w:p/>
    <w:p>
      <w:r xmlns:w="http://schemas.openxmlformats.org/wordprocessingml/2006/main">
        <w:t xml:space="preserve">2. Дуулгавартай амьдрах нь: Бурханы үгэнд дуулгавартай байхын адислалууд</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Дуулал 119:105 - Таны үг бол миний хөлийн дэнлүү, миний замд хүрэх гэрэл юм.</w:t>
      </w:r>
    </w:p>
    <w:p/>
    <w:p>
      <w:r xmlns:w="http://schemas.openxmlformats.org/wordprocessingml/2006/main">
        <w:t xml:space="preserve">Дэд хууль 8:2 ЭЗЭН Бурхан чинь чамайг даруу болгож, шалгахын тулд, Түүний зарлигуудыг дагах эсэх, эсвэл чиний зүрх сэтгэлд юу байгааг мэдэхийн тулд дөчин жил цөлд удирдсан бүх замыг чи санах болно. үгүй.</w:t>
      </w:r>
    </w:p>
    <w:p/>
    <w:p>
      <w:r xmlns:w="http://schemas.openxmlformats.org/wordprocessingml/2006/main">
        <w:t xml:space="preserve">Бурханы удирдамжийг санаж, бидний зүрх сэтгэлийг ойлгохын тулд мөн Бурханы зарлигуудыг дагаж мөрдөж байгаа эсэхээ ойлгохын тулд цөлийн аялалд туршиж үзэх нь.</w:t>
      </w:r>
    </w:p>
    <w:p/>
    <w:p>
      <w:r xmlns:w="http://schemas.openxmlformats.org/wordprocessingml/2006/main">
        <w:t xml:space="preserve">1. Цөлийн аялал: Бурханы дуу хоолойг сонсож сурах нь</w:t>
      </w:r>
    </w:p>
    <w:p/>
    <w:p>
      <w:r xmlns:w="http://schemas.openxmlformats.org/wordprocessingml/2006/main">
        <w:t xml:space="preserve">2. Бурханы сорилт: Бидний зүрх сэтгэлийг мэдэх зам</w:t>
      </w:r>
    </w:p>
    <w:p/>
    <w:p>
      <w:r xmlns:w="http://schemas.openxmlformats.org/wordprocessingml/2006/main">
        <w:t xml:space="preserve">1. Исаиа 43:19 - Харагтун, би шинэ зүйл хийх болно; одоо энэ нь гарч ирэх болно; Та нар үүнийг мэдэхгүй гэж үү? Би бүр аглаг буйдад зам, элсэн цөлд гол мөрөн болгоно.</w:t>
      </w:r>
    </w:p>
    <w:p/>
    <w:p>
      <w:r xmlns:w="http://schemas.openxmlformats.org/wordprocessingml/2006/main">
        <w:t xml:space="preserve">2. Сургаалт үгс 1:7 - ЭЗЭНээс эмээх нь мэдлэгийн эхлэл, харин мунхаг хүмүүс мэргэн ухаан, сургаалыг үл тоомсорлодог.</w:t>
      </w:r>
    </w:p>
    <w:p/>
    <w:p>
      <w:r xmlns:w="http://schemas.openxmlformats.org/wordprocessingml/2006/main">
        <w:t xml:space="preserve">Дэд хууль 8:3 Тэр чамайг даруу болгож, чамайг өлсгөж, чиний ч мэдэхгүй, эцэг өвгөд чинь ч мэдээгүй маннагаар хооллосон. Тэр чамд хүн зөвхөн талхаар амьдардаггүй, харин ЭЗЭНий амнаас гарах үг бүрээр амьдардаг гэдгийг ойлгуулахын тулд.</w:t>
      </w:r>
    </w:p>
    <w:p/>
    <w:p>
      <w:r xmlns:w="http://schemas.openxmlformats.org/wordprocessingml/2006/main">
        <w:t xml:space="preserve">Энэхүү ишлэлд Их Эзэн израильчуудыг хэрхэн даруусгаж, тэдэнд зөвхөн талх биш, харин Их Эзэний үгэнд найдахыг заахын тулд тэдний мэдэхгүй байсан маннагаар хангасан тухай өгүүлдэг.</w:t>
      </w:r>
    </w:p>
    <w:p/>
    <w:p>
      <w:r xmlns:w="http://schemas.openxmlformats.org/wordprocessingml/2006/main">
        <w:t xml:space="preserve">1. Их Эзэний үгийн хүч: Бурханы хангамжид итгэж сурах нь</w:t>
      </w:r>
    </w:p>
    <w:p/>
    <w:p>
      <w:r xmlns:w="http://schemas.openxmlformats.org/wordprocessingml/2006/main">
        <w:t xml:space="preserve">2. Их Эзэнээс хамааралтай байх: Өөрийн хүч чадлынхаа оронд Бурханы үгэнд найдах нь</w:t>
      </w:r>
    </w:p>
    <w:p/>
    <w:p>
      <w:r xmlns:w="http://schemas.openxmlformats.org/wordprocessingml/2006/main">
        <w:t xml:space="preserve">1. Дуулал 119:105 - Таны үг бол миний хөлийг чиглүүлэх дэнлүү, миний замд зориулсан гэрэл юм.</w:t>
      </w:r>
    </w:p>
    <w:p/>
    <w:p>
      <w:r xmlns:w="http://schemas.openxmlformats.org/wordprocessingml/2006/main">
        <w:t xml:space="preserve">2. Сургаалт үгс 3:5-6 - Бүх зүрх сэтгэлээрээ Эзэнд найд; өөрийнхөө ойлголтоос бүү шалтгаал. Хийж буй бүх зүйлдээ түүний хүслийг эрэлхийл, тэгвэл тэр танд аль замыг сонгохыг зааж өгөх болно.</w:t>
      </w:r>
    </w:p>
    <w:p/>
    <w:p>
      <w:r xmlns:w="http://schemas.openxmlformats.org/wordprocessingml/2006/main">
        <w:t xml:space="preserve">Дэд хууль 8:4 Энэ дөчин жилийн турш чиний хувцас хуучраагүй, хөл чинь ч хавдсангүй.</w:t>
      </w:r>
    </w:p>
    <w:p/>
    <w:p>
      <w:r xmlns:w="http://schemas.openxmlformats.org/wordprocessingml/2006/main">
        <w:t xml:space="preserve">Бурхан ард түмнээ үргэлж хангаж, тэдэнд эелдэгээр санаа тавьдаг.</w:t>
      </w:r>
    </w:p>
    <w:p/>
    <w:p>
      <w:r xmlns:w="http://schemas.openxmlformats.org/wordprocessingml/2006/main">
        <w:t xml:space="preserve">1. Бурханы үнэнч байдал: Түүний хангамж, халамжийг мэдрэх</w:t>
      </w:r>
    </w:p>
    <w:p/>
    <w:p>
      <w:r xmlns:w="http://schemas.openxmlformats.org/wordprocessingml/2006/main">
        <w:t xml:space="preserve">2. Дуулгавартай байхын адислал: Бурханы хамгаалалт, тэсвэр тэвчээрийг хүлээн авах</w:t>
      </w:r>
    </w:p>
    <w:p/>
    <w:p>
      <w:r xmlns:w="http://schemas.openxmlformats.org/wordprocessingml/2006/main">
        <w:t xml:space="preserve">1. Дуулал 34:10 - Залуу арслангууд гачигдаж, өлсөж байна; Харин Эзэнийг эрэлхийлэгчид сайн зүйлээр дутахгүй.</w:t>
      </w:r>
    </w:p>
    <w:p/>
    <w:p>
      <w:r xmlns:w="http://schemas.openxmlformats.org/wordprocessingml/2006/main">
        <w:t xml:space="preserve">2. Еврей 13:5 -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Дэд хууль 8:5 Хүн хүүгээ гэсгээдэг шиг ЭЗЭН Бурхан чинь чамайг гэсгээдэг гэдгийг чи бас зүрх сэтгэлдээ бод.</w:t>
      </w:r>
    </w:p>
    <w:p/>
    <w:p>
      <w:r xmlns:w="http://schemas.openxmlformats.org/wordprocessingml/2006/main">
        <w:t xml:space="preserve">Эцэг нь хүүгээ гэсгээдэг шиг Бурхан хайртай хүмүүсээ гэсгээдэг.</w:t>
      </w:r>
    </w:p>
    <w:p/>
    <w:p>
      <w:r xmlns:w="http://schemas.openxmlformats.org/wordprocessingml/2006/main">
        <w:t xml:space="preserve">1: Бурханы сахилга бат бол Түүний хайрын илэрхийлэл юм</w:t>
      </w:r>
    </w:p>
    <w:p/>
    <w:p>
      <w:r xmlns:w="http://schemas.openxmlformats.org/wordprocessingml/2006/main">
        <w:t xml:space="preserve">2: Бурханы сахилга батыг хайрынх нь нотолгоо болгон хүлээн ав</w:t>
      </w:r>
    </w:p>
    <w:p/>
    <w:p>
      <w:r xmlns:w="http://schemas.openxmlformats.org/wordprocessingml/2006/main">
        <w:t xml:space="preserve">1: Еврей 12:5-11</w:t>
      </w:r>
    </w:p>
    <w:p/>
    <w:p>
      <w:r xmlns:w="http://schemas.openxmlformats.org/wordprocessingml/2006/main">
        <w:t xml:space="preserve">2: Сургаалт үгс 3:11-12</w:t>
      </w:r>
    </w:p>
    <w:p/>
    <w:p>
      <w:r xmlns:w="http://schemas.openxmlformats.org/wordprocessingml/2006/main">
        <w:t xml:space="preserve">Дэд хууль 8:6 Тиймээс чи ЭЗЭН Бурханыхаа зарлигуудыг сахиж, Түүний замаар явж, Түүнээс эмээгтүн.</w:t>
      </w:r>
    </w:p>
    <w:p/>
    <w:p>
      <w:r xmlns:w="http://schemas.openxmlformats.org/wordprocessingml/2006/main">
        <w:t xml:space="preserve">Бурхан бидэнд зарлигуудыг сахиж, Түүний замаар алхахыг зарлигласан.</w:t>
      </w:r>
    </w:p>
    <w:p/>
    <w:p>
      <w:r xmlns:w="http://schemas.openxmlformats.org/wordprocessingml/2006/main">
        <w:t xml:space="preserve">1. Эзэнээс эмээх нь мэргэн ухааны эхлэл юм</w:t>
      </w:r>
    </w:p>
    <w:p/>
    <w:p>
      <w:r xmlns:w="http://schemas.openxmlformats.org/wordprocessingml/2006/main">
        <w:t xml:space="preserve">2. Бурханы зарлигуудыг дагах нь адислал авчирдаг</w:t>
      </w:r>
    </w:p>
    <w:p/>
    <w:p>
      <w:r xmlns:w="http://schemas.openxmlformats.org/wordprocessingml/2006/main">
        <w:t xml:space="preserve">1. Сургаалт үгс 9:10, "Эзэнээс эмээх нь мэргэн ухааны эхлэл бөгөөд Ариун Нэгэний мэдлэг бол ухаарал юм."</w:t>
      </w:r>
    </w:p>
    <w:p/>
    <w:p>
      <w:r xmlns:w="http://schemas.openxmlformats.org/wordprocessingml/2006/main">
        <w:t xml:space="preserve">2. Дуулал 119:1 2, "Зам нь гэм зэмгүй, ЭЗЭНий хуулийн дагуу явдаг хүмүүс ерөөлтэй еэ! Түүний гэрчлэлийг сахиж, Түүнийг бүх зүрхээрээ эрэлхийлэгчид ерөөлтэй еэ."</w:t>
      </w:r>
    </w:p>
    <w:p/>
    <w:p>
      <w:r xmlns:w="http://schemas.openxmlformats.org/wordprocessingml/2006/main">
        <w:t xml:space="preserve">ДЭД ХУУЛЬ 8:7 Учир нь ЭЗЭН Бурхан чинь чамайг хөндий, толгодоос урсдаг гол горхи, булаг, гүний сайхан нутаг уруу авчирсан.</w:t>
      </w:r>
    </w:p>
    <w:p/>
    <w:p>
      <w:r xmlns:w="http://schemas.openxmlformats.org/wordprocessingml/2006/main">
        <w:t xml:space="preserve">Бурхан израильчуудыг цэвэр усаар дүүрэн, сайн сайхан газар авчирч байна.</w:t>
      </w:r>
    </w:p>
    <w:p/>
    <w:p>
      <w:r xmlns:w="http://schemas.openxmlformats.org/wordprocessingml/2006/main">
        <w:t xml:space="preserve">1. Их Эзэн бол бидний хангагч - Дэд хууль 8:7-10</w:t>
      </w:r>
    </w:p>
    <w:p/>
    <w:p>
      <w:r xmlns:w="http://schemas.openxmlformats.org/wordprocessingml/2006/main">
        <w:t xml:space="preserve">2. Дуулгавартай байхын адислалууд - Дэд хууль 8:1-10</w:t>
      </w:r>
    </w:p>
    <w:p/>
    <w:p>
      <w:r xmlns:w="http://schemas.openxmlformats.org/wordprocessingml/2006/main">
        <w:t xml:space="preserve">1. Дуулал 65:9 - Та дэлхий дээр очиж, түүнийг усалдаг: Та усаар дүүрэн Бурханы голоор түүнийг асар их баяжуулж, Та үүнийг хангаж байхдаа тэдэнд үр тариа бэлтгэдэг.</w:t>
      </w:r>
    </w:p>
    <w:p/>
    <w:p>
      <w:r xmlns:w="http://schemas.openxmlformats.org/wordprocessingml/2006/main">
        <w:t xml:space="preserve">2. Исаиа 41:18 - Би өндөрлөг газруудад гол горхи, хөндийн дунд усан оргилууруудыг нээж: Би аглаг буйдыг усан сан, хуурай газрыг усны булаг болгоно.</w:t>
      </w:r>
    </w:p>
    <w:p/>
    <w:p>
      <w:r xmlns:w="http://schemas.openxmlformats.org/wordprocessingml/2006/main">
        <w:t xml:space="preserve">Дэд хууль 8:8 Улаан буудай, арвай, усан үзмийн мод, инжрийн мод, анар тариалсан газар. тослог чидун, зөгийн балтай газар;</w:t>
      </w:r>
    </w:p>
    <w:p/>
    <w:p>
      <w:r xmlns:w="http://schemas.openxmlformats.org/wordprocessingml/2006/main">
        <w:t xml:space="preserve">Дэд хууль номын энэхүү ишлэлд Израилийн газар нутгийг улаан буудай, арвай, усан үзмийн мод, инжрийн мод, анар, чидун жимсний тос, зөгийн балаар дүүрэн элбэг дэлбэг нутаг гэж дүрсэлдэг.</w:t>
      </w:r>
    </w:p>
    <w:p/>
    <w:p>
      <w:r xmlns:w="http://schemas.openxmlformats.org/wordprocessingml/2006/main">
        <w:t xml:space="preserve">1. Бурханы хангамжийн элбэг дэлбэг байдал: Амласан газрын адислалуудыг дахин олж мэдэх нь</w:t>
      </w:r>
    </w:p>
    <w:p/>
    <w:p>
      <w:r xmlns:w="http://schemas.openxmlformats.org/wordprocessingml/2006/main">
        <w:t xml:space="preserve">2. Ерөөлийн ургац: Бурханы нигүүлслийн бэлгийн баялагийг ойлгох</w:t>
      </w:r>
    </w:p>
    <w:p/>
    <w:p>
      <w:r xmlns:w="http://schemas.openxmlformats.org/wordprocessingml/2006/main">
        <w:t xml:space="preserve">1. Дуулал 65:9-13</w:t>
      </w:r>
    </w:p>
    <w:p/>
    <w:p>
      <w:r xmlns:w="http://schemas.openxmlformats.org/wordprocessingml/2006/main">
        <w:t xml:space="preserve">2. Дуулал 107:33-38</w:t>
      </w:r>
    </w:p>
    <w:p/>
    <w:p>
      <w:r xmlns:w="http://schemas.openxmlformats.org/wordprocessingml/2006/main">
        <w:t xml:space="preserve">ДЭД ХУУЛЬ 8:9 Талхаа гачигдалгүйгээр идэх газар, чи тэнд юугаар ч дутахгүй. чулуу нь төмөр, толгодоос нь гууль ухаж болох газар.</w:t>
      </w:r>
    </w:p>
    <w:p/>
    <w:p>
      <w:r xmlns:w="http://schemas.openxmlformats.org/wordprocessingml/2006/main">
        <w:t xml:space="preserve">Бурхан израильчуудад түүний тушаалуудыг дагаж, гэрээгээ сахих юм бол тэдэнд уул толгодын төмөр, гууль мэт элбэг дэлбэг хоол хүнс, баялаг бүхий газар нутгийг өгөх болно гэж амласан.</w:t>
      </w:r>
    </w:p>
    <w:p/>
    <w:p>
      <w:r xmlns:w="http://schemas.openxmlformats.org/wordprocessingml/2006/main">
        <w:t xml:space="preserve">1. Хэрэв бид Түүний зарлигуудыг дуулгавартай дагавал Бурхан биднийг үргэлж хангах болно.</w:t>
      </w:r>
    </w:p>
    <w:p/>
    <w:p>
      <w:r xmlns:w="http://schemas.openxmlformats.org/wordprocessingml/2006/main">
        <w:t xml:space="preserve">2. Бид хэрэгцээгээ хангадаг Бурханд итгэх ёстой.</w:t>
      </w:r>
    </w:p>
    <w:p/>
    <w:p>
      <w:r xmlns:w="http://schemas.openxmlformats.org/wordprocessingml/2006/main">
        <w:t xml:space="preserve">1. Дуулал 34:9-10 - Түүний ариун хүмүүс ээ, ЭЗЭНээс эмээгтүн, учир нь Түүнээс эмээдэг хүмүүст юугаар ч дутахгүй. Арслангууд сульдаж, өлсөж магадгүй ч Эзэнийг эрэлхийлэгчид ямар ч сайн зүйлээр дутагддаггүй.</w:t>
      </w:r>
    </w:p>
    <w:p/>
    <w:p>
      <w:r xmlns:w="http://schemas.openxmlformats.org/wordprocessingml/2006/main">
        <w:t xml:space="preserve">2.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Дэд хууль 8:10 Чи идэж, цадмагц Бурхан ЭЗЭНийхээ чамд өгсөн сайн газрын төлөө түүнийг магт.</w:t>
      </w:r>
    </w:p>
    <w:p/>
    <w:p>
      <w:r xmlns:w="http://schemas.openxmlformats.org/wordprocessingml/2006/main">
        <w:t xml:space="preserve">Биднийг цатгалан, цатгалан байхад нь өгсөн сайхан газар нутагтаа Бурханд талархах учиртай.</w:t>
      </w:r>
    </w:p>
    <w:p/>
    <w:p>
      <w:r xmlns:w="http://schemas.openxmlformats.org/wordprocessingml/2006/main">
        <w:t xml:space="preserve">1. Бурханы танд өгсөн адислалуудыг үнэл</w:t>
      </w:r>
    </w:p>
    <w:p/>
    <w:p>
      <w:r xmlns:w="http://schemas.openxmlformats.org/wordprocessingml/2006/main">
        <w:t xml:space="preserve">2. Амьдралд тохиолдсон сайн сайхан зүйлсийг энгийн зүйл мэт бүү хүлээж ав</w:t>
      </w:r>
    </w:p>
    <w:p/>
    <w:p>
      <w:r xmlns:w="http://schemas.openxmlformats.org/wordprocessingml/2006/main">
        <w:t xml:space="preserve">1. Ефес 5:20, "Бидний Эзэн Есүс Христийн нэрээр Эцэг Бурханд үргэлж, бүх зүйлийн төлөө талархал өргөе"</w:t>
      </w:r>
    </w:p>
    <w:p/>
    <w:p>
      <w:r xmlns:w="http://schemas.openxmlformats.org/wordprocessingml/2006/main">
        <w:t xml:space="preserve">2. Дуулал 103:2, "Сэтгэл минь, ЭЗЭНийг магт, Түүний бүх ач тусыг бүү март"</w:t>
      </w:r>
    </w:p>
    <w:p/>
    <w:p>
      <w:r xmlns:w="http://schemas.openxmlformats.org/wordprocessingml/2006/main">
        <w:t xml:space="preserve">ДЭД ХУУЛЬ 8:11 Өнөөдөр миний чамд тушааж буй Түүний тушаалууд, Түүний тогтоолууд, Түүний зарлигуудыг сахилгүй, Бурхан ЭЗЭНээ мартаж болохгүй.</w:t>
      </w:r>
    </w:p>
    <w:p/>
    <w:p>
      <w:r xmlns:w="http://schemas.openxmlformats.org/wordprocessingml/2006/main">
        <w:t xml:space="preserve">Бурхан Дэд хууль 8:11-д Өөрийгөө болон Түүний тушаал, шүүлт, зарлигуудыг мартаж болохгүй гэж ард түмэндээ зарлигласан.</w:t>
      </w:r>
    </w:p>
    <w:p/>
    <w:p>
      <w:r xmlns:w="http://schemas.openxmlformats.org/wordprocessingml/2006/main">
        <w:t xml:space="preserve">1. Бурханы үнэнч байдлыг санах нь: Дуулгавартай байх дуудлага</w:t>
      </w:r>
    </w:p>
    <w:p/>
    <w:p>
      <w:r xmlns:w="http://schemas.openxmlformats.org/wordprocessingml/2006/main">
        <w:t xml:space="preserve">2. Мартагдсан зарлиг: Бурханы үгийг санах</w:t>
      </w:r>
    </w:p>
    <w:p/>
    <w:p>
      <w:r xmlns:w="http://schemas.openxmlformats.org/wordprocessingml/2006/main">
        <w:t xml:space="preserve">1. Дуулал 103:17-18 - Гэвч мөнхөөс үүрд мөнх хүртэл ЭЗЭНий хайр Түүнээс эмээдэг хүмүүст, Түүний зөвт байдал нь Түүний гэрээг сахиж, зарлигуудыг нь дуулгавартай дагахыг санадаг хүмүүсийн үр хүүхдүүдийнх нь хамт байдаг.</w:t>
      </w:r>
    </w:p>
    <w:p/>
    <w:p>
      <w:r xmlns:w="http://schemas.openxmlformats.org/wordprocessingml/2006/main">
        <w:t xml:space="preserve">2. Иошуа 1:8 - Энэ Хуулийн Номыг үргэлж уруул дээрээ байлга; түүн дээр бичигдсэн бүхнийг хийхдээ болгоомжтой байхын тулд өдөр шөнөгүй бясалга. Дараа нь та цэцэглэн хөгжиж, амжилтанд хүрэх болно.</w:t>
      </w:r>
    </w:p>
    <w:p/>
    <w:p>
      <w:r xmlns:w="http://schemas.openxmlformats.org/wordprocessingml/2006/main">
        <w:t xml:space="preserve">ДЭД ХУУЛЬ 8:12 Та идэж, цадаж, сайхан байшингууд барьж, тэндээ амьдрах вий.</w:t>
      </w:r>
    </w:p>
    <w:p/>
    <w:p>
      <w:r xmlns:w="http://schemas.openxmlformats.org/wordprocessingml/2006/main">
        <w:t xml:space="preserve">Дэд хууль 8:12-ын хэсэг нь элбэг дэлбэгээр адислагдах үед амьдралдаа сэтгэл хангалуун байж, сэтгэл хангалуун байхаас сэрэмжлүүлдэг.</w:t>
      </w:r>
    </w:p>
    <w:p/>
    <w:p>
      <w:r xmlns:w="http://schemas.openxmlformats.org/wordprocessingml/2006/main">
        <w:t xml:space="preserve">1. "Элбэг дэлбэг байдлын адислал ба хараал"</w:t>
      </w:r>
    </w:p>
    <w:p/>
    <w:p>
      <w:r xmlns:w="http://schemas.openxmlformats.org/wordprocessingml/2006/main">
        <w:t xml:space="preserve">2. "Сэтгэл хангалуун, талархалтайгаар амьдрах"</w:t>
      </w:r>
    </w:p>
    <w:p/>
    <w:p>
      <w:r xmlns:w="http://schemas.openxmlformats.org/wordprocessingml/2006/main">
        <w:t xml:space="preserve">1. Сургаалт үгс 30:7-9 - "Эзэн минь, би Танаас хоёр зүйлийг гуйя. Намайг үхэхээс өмнө битгий татгалзаарай: Худал хуурмаг, худал хуурмагийг надаас хол байлга. Надад ядуурал, баялгийг ч бүү өг, харин надад зөвхөн өдөр тутмын талхыг минь өгөөч. Эс тэгвээс би хэтэрхий их юм байж, чамаас татгалзаж, "Эзэн гэж хэн бэ?" гэж хэлэх болно. Эсвэл би ядуурч, хулгай хийж, Бурханыхаа нэрийг гутааж магадгүй."</w:t>
      </w:r>
    </w:p>
    <w:p/>
    <w:p>
      <w:r xmlns:w="http://schemas.openxmlformats.org/wordprocessingml/2006/main">
        <w:t xml:space="preserve">2. Матай 6:24-25 - "Хэн ч хоёр эзэнд үйлчилж чадахгүй. Нэг бол чи нэгийг нь үзэн ядаж, нөгөөг нь хайрлана, эсвэл нэгийг нь хайрлаж, нөгөөг нь жигших болно. Чи Бурханд ч, мөнгөнд ч үйлчилж чадахгүй. Тиймээс Би та нарт хэлье, юу идэж, ууж, өөрийнхөө амьдралд санаа зовох хэрэггүй, эсвэл биеэ авч явахдаа юу өмсөх талаар бүү санаа зов. Амьдрал хоолноос илүү, бие нь хувцаснаас илүү биш гэж үү?"</w:t>
      </w:r>
    </w:p>
    <w:p/>
    <w:p>
      <w:r xmlns:w="http://schemas.openxmlformats.org/wordprocessingml/2006/main">
        <w:t xml:space="preserve">Дэд хууль 8:13 Чиний мал сүрэг, мал сүрэг чинь олширч, мөнгө, алт чинь олширч, чамд байгаа бүхэн үржих болно.</w:t>
      </w:r>
    </w:p>
    <w:p/>
    <w:p>
      <w:r xmlns:w="http://schemas.openxmlformats.org/wordprocessingml/2006/main">
        <w:t xml:space="preserve">Бурхан биднийг хүндэтгэх үед материаллаг олзоор ивээдэг.</w:t>
      </w:r>
    </w:p>
    <w:p/>
    <w:p>
      <w:r xmlns:w="http://schemas.openxmlformats.org/wordprocessingml/2006/main">
        <w:t xml:space="preserve">1. Түүнд хүндэтгэлтэй хандах үед Бурхан бидэнд элбэг дэлбэг байдлаа өгдөг.</w:t>
      </w:r>
    </w:p>
    <w:p/>
    <w:p>
      <w:r xmlns:w="http://schemas.openxmlformats.org/wordprocessingml/2006/main">
        <w:t xml:space="preserve">2. Бид даруу байж, Бурханаас хүлээн авсан адислалдаа талархалтай байхыг хичээх ёстой.</w:t>
      </w:r>
    </w:p>
    <w:p/>
    <w:p>
      <w:r xmlns:w="http://schemas.openxmlformats.org/wordprocessingml/2006/main">
        <w:t xml:space="preserve">1. Дэд хууль 8:13 - "Мөн чиний мал сүрэг, мал сүрэг чинь олширч, мөнгө, алт чинь олширч, чамд байгаа бүхэн үржихэд";</w:t>
      </w:r>
    </w:p>
    <w:p/>
    <w:p>
      <w:r xmlns:w="http://schemas.openxmlformats.org/wordprocessingml/2006/main">
        <w:t xml:space="preserve">2. Иаков 1:17 - "Бүх сайн бэлэг, төгс бэлэг бүхэн дээрээс ирсэн бөгөөд гэрлийн Эцэгээс бууж ирдэг бөгөөд Түүнд хувирамтгай чанар, эргэх сүүдэр ч байдаггүй."</w:t>
      </w:r>
    </w:p>
    <w:p/>
    <w:p>
      <w:r xmlns:w="http://schemas.openxmlformats.org/wordprocessingml/2006/main">
        <w:t xml:space="preserve">Дэд хууль 8:14 Чиний зүрх сэтгэл өөдрөг болж, чамайг Египетийн нутгаас, боолчлолын гэрээс авчирсан ЭЗЭН Бурханаа мартана.</w:t>
      </w:r>
    </w:p>
    <w:p/>
    <w:p>
      <w:r xmlns:w="http://schemas.openxmlformats.org/wordprocessingml/2006/main">
        <w:t xml:space="preserve">Израильчуудыг Египетээс гаргахад Их Эзэнийг болон Түүний хийсэн бүх сайн сайхныг мартаж болохгүй гэдгийг энэ хэсэг онцолж байна.</w:t>
      </w:r>
    </w:p>
    <w:p/>
    <w:p>
      <w:r xmlns:w="http://schemas.openxmlformats.org/wordprocessingml/2006/main">
        <w:t xml:space="preserve">1. Бурханы үнэнч байдлыг бүү март</w:t>
      </w:r>
    </w:p>
    <w:p/>
    <w:p>
      <w:r xmlns:w="http://schemas.openxmlformats.org/wordprocessingml/2006/main">
        <w:t xml:space="preserve">2. Бидний үндсийг санах нь</w:t>
      </w:r>
    </w:p>
    <w:p/>
    <w:p>
      <w:r xmlns:w="http://schemas.openxmlformats.org/wordprocessingml/2006/main">
        <w:t xml:space="preserve">1. Дуулал 105:5 - Түүний үйлдсэн гайхамшигт үйлс, түүний гайхамшгууд, амнаас нь гарсан шүүлтүүдийг санагтун.</w:t>
      </w:r>
    </w:p>
    <w:p/>
    <w:p>
      <w:r xmlns:w="http://schemas.openxmlformats.org/wordprocessingml/2006/main">
        <w:t xml:space="preserve">2. Исаиа 43:18-19 - Өмнөх зүйлийг бүү март, мөн хуучин зүйлийг бүү бод. Харагтун, би шинэ зүйл хийж байна; Одоо энэ нь гарч байна, чи үүнийг ойлгохгүй байна уу? Би аглаг буйдад зам, цөлд гол мөрөн болгоно.</w:t>
      </w:r>
    </w:p>
    <w:p/>
    <w:p>
      <w:r xmlns:w="http://schemas.openxmlformats.org/wordprocessingml/2006/main">
        <w:t xml:space="preserve">Дэд хууль 8:15 Галт могой, хилэнцэт хорхой, ган гачигтай, усгүй байсан тэр агуу, аймшигт цөлөөр чамайг хөтлөн явуулсан. хэн чамайг цахиур чулуунаас ус гаргаж ирсэн бэ?</w:t>
      </w:r>
    </w:p>
    <w:p/>
    <w:p>
      <w:r xmlns:w="http://schemas.openxmlformats.org/wordprocessingml/2006/main">
        <w:t xml:space="preserve">Бурхан израильчуудыг сорилт, бэрхшээл, зовлон зүдгүүрээр цөлөөр хөтөлсөн.</w:t>
      </w:r>
    </w:p>
    <w:p/>
    <w:p>
      <w:r xmlns:w="http://schemas.openxmlformats.org/wordprocessingml/2006/main">
        <w:t xml:space="preserve">1. Хүнд хэцүү үед Бурхан бидэнтэй хамт байдаг</w:t>
      </w:r>
    </w:p>
    <w:p/>
    <w:p>
      <w:r xmlns:w="http://schemas.openxmlformats.org/wordprocessingml/2006/main">
        <w:t xml:space="preserve">2. Зовлон бэрхшээлийн үед тэвчээр ба Бурханд найд</w:t>
      </w:r>
    </w:p>
    <w:p/>
    <w:p>
      <w:r xmlns:w="http://schemas.openxmlformats.org/wordprocessingml/2006/main">
        <w:t xml:space="preserve">1. Исаиа 43:2 Чамайг ус дундуур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1 Коринт 10:13 Хүнд тохиолдохгүй ямар ч сорилт та нарыг даван туулсангүй.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p>
      <w:r xmlns:w="http://schemas.openxmlformats.org/wordprocessingml/2006/main">
        <w:t xml:space="preserve">Дэд хууль 8:16 Чамайг даруу болгохын тулд, чамайг сорихын тулд, эцсийн эцэст чамд сайныг үйлдэхийн тулд эцэг өвгөдийнхөө мэддэггүй байсан маннагаар цөлд чамайг тэжээсэн.</w:t>
      </w:r>
    </w:p>
    <w:p/>
    <w:p>
      <w:r xmlns:w="http://schemas.openxmlformats.org/wordprocessingml/2006/main">
        <w:t xml:space="preserve">Бурхан израильчуудыг даруу болгож, нотлохын тулд, мөн тэдний сайн сайхны төлөө манна өгсөн.</w:t>
      </w:r>
    </w:p>
    <w:p/>
    <w:p>
      <w:r xmlns:w="http://schemas.openxmlformats.org/wordprocessingml/2006/main">
        <w:t xml:space="preserve">1. Бидний ашиг тусын төлөөх Бурханы сорилт</w:t>
      </w:r>
    </w:p>
    <w:p/>
    <w:p>
      <w:r xmlns:w="http://schemas.openxmlformats.org/wordprocessingml/2006/main">
        <w:t xml:space="preserve">2. Цөл дэх даруу байдал ба хангалт</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Иаков 1:3-4 - Учир нь та итгэлийг чинь сорьсон нь тэвчээрийг бий болгодог гэдгийг мэддэг. Юугаар ч дутахгүй, төлөвшсөн, бүрэн дүүрэн байхын тулд тэвчээр нь ажлаа дуусгах болтугай.</w:t>
      </w:r>
    </w:p>
    <w:p/>
    <w:p>
      <w:r xmlns:w="http://schemas.openxmlformats.org/wordprocessingml/2006/main">
        <w:t xml:space="preserve">ДЭД ХУУЛЬ 8:17 Та зүрх сэтгэлдээ "Миний хүч, миний гарын хүч надад энэ баялгийг олж авсан" гэж хэлдэг.</w:t>
      </w:r>
    </w:p>
    <w:p/>
    <w:p>
      <w:r xmlns:w="http://schemas.openxmlformats.org/wordprocessingml/2006/main">
        <w:t xml:space="preserve">Баялгийг олж авахдаа өөрийн хүч чадал, хүч чадлаараа бахархах ёсгүй тухай өгүүлдэг.</w:t>
      </w:r>
    </w:p>
    <w:p/>
    <w:p>
      <w:r xmlns:w="http://schemas.openxmlformats.org/wordprocessingml/2006/main">
        <w:t xml:space="preserve">1. Бардамнал уналтаас өмнө ирдэг: Өөрийгөө өөрийгөө хангалттай гэж бодохын аюул</w:t>
      </w:r>
    </w:p>
    <w:p/>
    <w:p>
      <w:r xmlns:w="http://schemas.openxmlformats.org/wordprocessingml/2006/main">
        <w:t xml:space="preserve">2. Сэтгэл хангалуун байхын адислал: Байгаа зүйлдээ хэрхэн сэтгэл хангалуун байх вэ</w:t>
      </w:r>
    </w:p>
    <w:p/>
    <w:p>
      <w:r xmlns:w="http://schemas.openxmlformats.org/wordprocessingml/2006/main">
        <w:t xml:space="preserve">1. Сургаалт үгс 16:18 - Бардам зан нь сүйрлийн өмнө, ихэмсэг сэтгэл нь уналтын өмнө байдаг.</w:t>
      </w:r>
    </w:p>
    <w:p/>
    <w:p>
      <w:r xmlns:w="http://schemas.openxmlformats.org/wordprocessingml/2006/main">
        <w:t xml:space="preserve">2. 1 Тимот 6:6-8 - Гэвч сэтгэл хангалуун бурханлаг байх нь агуу ашиг юм, учир нь бид дэлхийд юу ч авчираагүй бөгөөд бид энэ ертөнцөөс юу ч авч чадахгүй. Гэхдээ бид хоол хүнс, хувцас хунартай бол эдгээрт сэтгэл хангалуун байх болно.</w:t>
      </w:r>
    </w:p>
    <w:p/>
    <w:p>
      <w:r xmlns:w="http://schemas.openxmlformats.org/wordprocessingml/2006/main">
        <w:t xml:space="preserve">Дэд хууль 8:18 Харин чи өөрийн Бурхан ЭЗЭНийг санаж яв.Учир нь тэр чиний эцэг өвгөдтэй тангарагласан гэрээгээ өнөөдрийнх шигээ бататгахын тулд эд баялгийг олж авах эрх мэдлийг Тэр өгсөн юм.</w:t>
      </w:r>
    </w:p>
    <w:p/>
    <w:p>
      <w:r xmlns:w="http://schemas.openxmlformats.org/wordprocessingml/2006/main">
        <w:t xml:space="preserve">Бурхан хүн төрөлхтөнд эд баялгийг олж авах хүчийг өгсөн бөгөөд ингэснээр тэдний эцэг өвгөдтэй хийсэн Түүний гэрээ батлагдах болно.</w:t>
      </w:r>
    </w:p>
    <w:p/>
    <w:p>
      <w:r xmlns:w="http://schemas.openxmlformats.org/wordprocessingml/2006/main">
        <w:t xml:space="preserve">1. Бурханы хүч: Эд баялагийн үед Эзэнийг санах нь</w:t>
      </w:r>
    </w:p>
    <w:p/>
    <w:p>
      <w:r xmlns:w="http://schemas.openxmlformats.org/wordprocessingml/2006/main">
        <w:t xml:space="preserve">2. Баялгаар дамжуулан Бурханы гэрээг байгуулах нь</w:t>
      </w:r>
    </w:p>
    <w:p/>
    <w:p>
      <w:r xmlns:w="http://schemas.openxmlformats.org/wordprocessingml/2006/main">
        <w:t xml:space="preserve">1. Дэд хууль 10:12-13 - Израиль аа, эдүгээ, Израиль аа, чиний Бурхан ЭЗЭНээс эмээж, Түүнд дуулгавартай алхаж, Түүнийг хайрлаж, Бурхан ЭЗЭНдээ бүх хүнтэй үйлчлэхээс өөр юу хүсэх вэ? Чиний сайн сайхны төлөө өнөөдөр миний чамд өгч буй Их Эзэний зарлиг, зарлигуудыг зүрх сэтгэлээрээ, бүх сэтгэлээрээ сахих уу?</w:t>
      </w:r>
    </w:p>
    <w:p/>
    <w:p>
      <w:r xmlns:w="http://schemas.openxmlformats.org/wordprocessingml/2006/main">
        <w:t xml:space="preserve">2. Дуулал 112:3 - Эд баялаг, эд баялаг тэдний гэрт байдаг бөгөөд тэдний зөвт байдал мөнхөд оршино.</w:t>
      </w:r>
    </w:p>
    <w:p/>
    <w:p>
      <w:r xmlns:w="http://schemas.openxmlformats.org/wordprocessingml/2006/main">
        <w:t xml:space="preserve">Дэд хууль 8:19 Хэрэв чи өөрийн Бурхан ЭЗЭНээ мартаж, бусад бурхдыг дагаж, тэдэнд үйлчилж, мөргөвөл, чи гарцаагүй мөхөх болно гэдгийг өнөөдөр би чиний эсрэг гэрчилж байна.</w:t>
      </w:r>
    </w:p>
    <w:p/>
    <w:p>
      <w:r xmlns:w="http://schemas.openxmlformats.org/wordprocessingml/2006/main">
        <w:t xml:space="preserve">Хэрэв бид Түүнийг мартаж, бусад бурхдад үйлчилбэл мөхөх болно гэдгийг Их Эзэн Бурхан анхааруулдаг.</w:t>
      </w:r>
    </w:p>
    <w:p/>
    <w:p>
      <w:r xmlns:w="http://schemas.openxmlformats.org/wordprocessingml/2006/main">
        <w:t xml:space="preserve">1. Бурханы өршөөл ба сэрэмжлүүлэг: Их Эзэний хайр ба хангамжийг санах нь.</w:t>
      </w:r>
    </w:p>
    <w:p/>
    <w:p>
      <w:r xmlns:w="http://schemas.openxmlformats.org/wordprocessingml/2006/main">
        <w:t xml:space="preserve">2. Урвалын зардал: Бусад бурхдын төлөө Их Эзэнийг үгүйсгэх.</w:t>
      </w:r>
    </w:p>
    <w:p/>
    <w:p>
      <w:r xmlns:w="http://schemas.openxmlformats.org/wordprocessingml/2006/main">
        <w:t xml:space="preserve">1. Дэд хууль 8:19 - "Хэрэв чи өөрийн Бурхан ЭЗЭНээ мартаж, бусад бурхдыг дагаж, тэдэнд үйлчилж, тэдэнд мөргөх юм бол та нар гарцаагүй мөхөх болно гэдгийг өнөөдөр би чиний эсрэг гэрчилж байна. "</w:t>
      </w:r>
    </w:p>
    <w:p/>
    <w:p>
      <w:r xmlns:w="http://schemas.openxmlformats.org/wordprocessingml/2006/main">
        <w:t xml:space="preserve">2. 2 Коринт 6:14-16 - "Та нар үл итгэгчидтэй адил тэгш бус буулганд бүү орогоорой. Учир нь зөвт байдал нь зөвт бус байдалтай ямар холбоотой вэ? Гэрэл харанхуйтай ямар холбоотой вэ? Христ итгэгчидтэй ямар эв нэгдэлтэй байдаг вэ? эсвэл тэр ямар хэсэгтэй вэ? үл итгэгчтэй итгэдэг үү?Бурханы сүм шүтээнтэй ямар тохирдог вэ?Учир нь та нар амьд Бурханы сүм; Бурханы айлдсанчлан, Би тэдгээрт оршин сууж, тэдний дотор алхах болно; Би тэдний Бурхан байх болно. Тэд миний ард түмэн байх болно."</w:t>
      </w:r>
    </w:p>
    <w:p/>
    <w:p>
      <w:r xmlns:w="http://schemas.openxmlformats.org/wordprocessingml/2006/main">
        <w:t xml:space="preserve">Дэд хууль 8:20 ЭЗЭН та нарын өмнө устгасан үндэстнүүдийн адил та нар мөхөх болно. Учир нь та нар ЭЗЭН Бурханынхаа дуу хоолойг дуулгавартай дагахгүй байсан.</w:t>
      </w:r>
    </w:p>
    <w:p/>
    <w:p>
      <w:r xmlns:w="http://schemas.openxmlformats.org/wordprocessingml/2006/main">
        <w:t xml:space="preserve">Их Эзэн Түүний дуу хоолойг дагадаггүй үндэстнүүдийг устгах болно.</w:t>
      </w:r>
    </w:p>
    <w:p/>
    <w:p>
      <w:r xmlns:w="http://schemas.openxmlformats.org/wordprocessingml/2006/main">
        <w:t xml:space="preserve">1. Их Эзэний дуу хоолойг дуулгавартай дагах эсвэл сүйрэлтэй нүүр тул</w:t>
      </w:r>
    </w:p>
    <w:p/>
    <w:p>
      <w:r xmlns:w="http://schemas.openxmlformats.org/wordprocessingml/2006/main">
        <w:t xml:space="preserve">2. Их Эзэнд дуулгаваргүй байдлын үр дагавар</w:t>
      </w:r>
    </w:p>
    <w:p/>
    <w:p>
      <w:r xmlns:w="http://schemas.openxmlformats.org/wordprocessingml/2006/main">
        <w:t xml:space="preserve">1. Матай 22:37-40 - Өөрийн Бурхан ЭЗЭНээ бүх зүрх, бүх сэтгэл, бүх оюун ухаан, бүх хүч чадлаараа хайрла.</w:t>
      </w:r>
    </w:p>
    <w:p/>
    <w:p>
      <w:r xmlns:w="http://schemas.openxmlformats.org/wordprocessingml/2006/main">
        <w:t xml:space="preserve">2. Иаков 4:7 - Тиймээс өөрсдийгөө Бурханд даатга. Чөтгөрийг эсэргүүц, тэгвэл тэр чамаас зугтах болно.</w:t>
      </w:r>
    </w:p>
    <w:p/>
    <w:p>
      <w:r xmlns:w="http://schemas.openxmlformats.org/wordprocessingml/2006/main">
        <w:t xml:space="preserve">Дэд хууль 9-ийг дараах ишлэлүүдийн хамт гурван догол мөрөнд нэгтгэн дүгнэж болно.</w:t>
      </w:r>
    </w:p>
    <w:p/>
    <w:p>
      <w:r xmlns:w="http://schemas.openxmlformats.org/wordprocessingml/2006/main">
        <w:t xml:space="preserve">1-р догол мөр: Дэд хууль 9:1-6-д Канаан нутгийг эзэмшсэн нь тэдний зөвт байдлын улмаас бус харин Бурханы үнэнч байдал болон тус газарт оршин суудаг үндэстнүүдийн ёс бус байдлаас үүдэлтэй гэдгийг Мосегийн израильчуудад сануулсан тухай өгүүлдэг. Мосе израильчууд бол зөрүүд, тэрслүү ард түмэн гэдгийг хүлээн зөвшөөрч, аглаг буйдад Бурханы уур хилэнг өдөөсөн тохиолдлуудыг дурссан. Тэрээр Хореб дахь алтан тугалтай шүтээн шүтэж, тэднийг устгахаас урьдчилан сэргийлэхийн тулд хэрхэн тэдний өмнөөс зуучлан орсныг сануулдаг.</w:t>
      </w:r>
    </w:p>
    <w:p/>
    <w:p>
      <w:r xmlns:w="http://schemas.openxmlformats.org/wordprocessingml/2006/main">
        <w:t xml:space="preserve">2-р догол мөр: Дэд хууль 9:7-21-ийг үргэлжлүүлэхдээ Мосе израильчууд аглаг буйдангаар аялахдаа Бурханыг эсэргүүцсэн бусад тохиолдлуудыг дурсан ярьдаг. Тэд хэрхэн гомдоллож, гомдоллож, Бурхан тэднийг Канаан руу авчрах чадварт эргэлзэж байсныг тэр дурсдаг. Мосе Бурхан ба Израилийн хоорондох зуучлагчийн үүргийг онцолж, алтан тугалтай хамт нүгэл үйлдэхдээ өршөөл гуйж байсныг сануулсан. Мөн тэрээр Арван зарлигийг агуулсан шахмалуудыг дуулгаваргүй байдалд нь уурлаж эвдсэн тухайгаа дурджээ.</w:t>
      </w:r>
    </w:p>
    <w:p/>
    <w:p>
      <w:r xmlns:w="http://schemas.openxmlformats.org/wordprocessingml/2006/main">
        <w:t xml:space="preserve">3-р догол мөр: Дэд хууль 9-ийг Мосе Канаан руу орсныхоо дараа өмнөх бослогуудаа мартаж, ирээдүйн ялалтын гавьяаг үүрэхээс сэрэмжлүүлснээр төгсдөг. Абрахам, Исаак, Иаков нарт өгсөн Бурханы гэрээний амлалтын улмаас тэд газар нутгийг эзэмших нь тэдний зөвт байдлын улмаас биш гэдгийг тэрээр тэдэнд сануулдаг. Мосе бардамнал, амжилтыг зөвхөн өөрсдөдөө хамааруулахаас сэрэмжлүүлдэг боловч ЭЗЭНий өмнө даруу байхыг уриалдаг. Тэрээр зарлигуудыг дуулгавартай дагахыг ирээдүйд бослого гарахаас зайлсхийх арга хэрэгсэл болгон уриалдаг.</w:t>
      </w:r>
    </w:p>
    <w:p/>
    <w:p>
      <w:r xmlns:w="http://schemas.openxmlformats.org/wordprocessingml/2006/main">
        <w:t xml:space="preserve">Дүгнэж хэлэхэд:</w:t>
      </w:r>
    </w:p>
    <w:p>
      <w:r xmlns:w="http://schemas.openxmlformats.org/wordprocessingml/2006/main">
        <w:t xml:space="preserve">Дэд хууль 9-д:</w:t>
      </w:r>
    </w:p>
    <w:p>
      <w:r xmlns:w="http://schemas.openxmlformats.org/wordprocessingml/2006/main">
        <w:t xml:space="preserve">Бурханы үнэнч байдалаар Канааныг эзэмших нь Израилийн тэрслүү байдал;</w:t>
      </w:r>
    </w:p>
    <w:p>
      <w:r xmlns:w="http://schemas.openxmlformats.org/wordprocessingml/2006/main">
        <w:t xml:space="preserve">Мосегийн зуучлалын тухай шүтээн шүтэх тухай дурсамж;</w:t>
      </w:r>
    </w:p>
    <w:p>
      <w:r xmlns:w="http://schemas.openxmlformats.org/wordprocessingml/2006/main">
        <w:t xml:space="preserve">Даруу байдал, дуулгавартай байдлаа мартахаас сэрэмжлүүлж байна.</w:t>
      </w:r>
    </w:p>
    <w:p/>
    <w:p>
      <w:r xmlns:w="http://schemas.openxmlformats.org/wordprocessingml/2006/main">
        <w:t xml:space="preserve">Бурханы үнэнчээр Канаан нутгийг эзэмшиж байсныг онцлон тэмдэглэх нь Израилийн цөл дэх тэрслүү байдал;</w:t>
      </w:r>
    </w:p>
    <w:p>
      <w:r xmlns:w="http://schemas.openxmlformats.org/wordprocessingml/2006/main">
        <w:t xml:space="preserve">Мосегийн өршөөлийн төлөөх зуучлалын алтан тугалтай шүтээн шүтэх тухай дурсамж;</w:t>
      </w:r>
    </w:p>
    <w:p>
      <w:r xmlns:w="http://schemas.openxmlformats.org/wordprocessingml/2006/main">
        <w:t xml:space="preserve">Өнгөрсөн бослогыг мартаж, ЭЗЭНий өмнө даруу байж, Түүний зарлигуудыг дуулгавартай дагахыг анхааруулж байна.</w:t>
      </w:r>
    </w:p>
    <w:p/>
    <w:p>
      <w:r xmlns:w="http://schemas.openxmlformats.org/wordprocessingml/2006/main">
        <w:t xml:space="preserve">Энэ бүлэгт израильчууд Канаан нутгийг эзэмшиж байсан, тэдний тэрслүү зан, мөн тэдний өнгөрсөн бүтэлгүйтэлүүдийг санахын ач холбогдлын тухай өгүүлдэг. Дэд хууль 9-д Мосе израильчуудад энэ газар руу орох нь тэдний зөвт байдлын улмаас бус, харин Бурханы үнэнч байдал болон Канаан нутагт оршин суудаг үндэстнүүдийн ёс бус байдлаас үүдэлтэй гэдгийг сануулсан. Тэр тэднийг зөрүүд, тэрслүү хүмүүс гэдгийг хүлээн зөвшөөрч, аглаг буйдад Бурханы уур хилэнг өдөөсөн тохиолдлуудыг дурсдаг. Мосе тэдэнд Хореб дахь алтан тугалтай шүтээн шүтэж, сүйрлээс нь урьдчилан сэргийлэхийн тулд хэрхэн тэдний өмнөөс өмгөөлсөн тухайгаа онцгойлон сануулдаг.</w:t>
      </w:r>
    </w:p>
    <w:p/>
    <w:p>
      <w:r xmlns:w="http://schemas.openxmlformats.org/wordprocessingml/2006/main">
        <w:t xml:space="preserve">Дэд хууль 9-ийг үргэлжлүүлэхдээ Мосе израильчууд аглаг буйдангаар аялахдаа Бурханыг эсэргүүцсэн бусад тохиолдлуудыг дурсан ярьдаг. Тэд хэрхэн гомдоллож, гомдоллож, Бурхан тэднийг Канаан руу авчрах чадварт эргэлзэж байсныг тэрээр онцолсон. Мосе Бурхан ба Израилийн хоорондох зуучлагчийн үүргийг онцолж, алтан тугалтай хамт нүгэл үйлдэхдээ өршөөл гуйж байсныг сануулсан. Мөн тэрээр Арван зарлигийг агуулсан шахмалуудыг дуулгаваргүй байдалд нь уурлаж эвдсэн тухайгаа дурджээ.</w:t>
      </w:r>
    </w:p>
    <w:p/>
    <w:p>
      <w:r xmlns:w="http://schemas.openxmlformats.org/wordprocessingml/2006/main">
        <w:t xml:space="preserve">Дэд хууль 9-ийг Мосе Канаан руу ороход өмнөх бослогуудаа мартаж болохгүй гэж сануулснаар төгсдөг. Тэрээр ирээдүйн ялалтын төлөө гавъяа хүлээх эсвэл амжилтыг зөвхөн өөрсдөдөө хамааруулахгүй байхыг анхааруулж байна. Үүний оронд тэрээр ирээдүйд бослого гаргахгүй, бардам их зан гаргахаас зайлсхийхийн тулд ЭЗЭНий өмнө даруу байж, Түүний зарлигуудыг дуулгавартай дагахыг уриалдаг. Мосе тэдэнд Абрахам, Исаак, Иаков нарт амласан газрыг эзэмших нь тэдний зөвт байдлын улмаас биш Бурханы гэрээний амлалтуудын ачаар гэдгийг сануулсан.</w:t>
      </w:r>
    </w:p>
    <w:p/>
    <w:p>
      <w:r xmlns:w="http://schemas.openxmlformats.org/wordprocessingml/2006/main">
        <w:t xml:space="preserve">Дэд хууль 9:1 Сонсогтун, Израиль аа, чи өнөөдөр Иорданыг дайран өнгөрч, өөрөөсөө агуу, хүчирхэг үндэстнүүдийг, агуу том хотуудыг, тэнгэрт хүрээлэгдсэн хашаатай хотуудыг эзэмшихээр явна.</w:t>
      </w:r>
    </w:p>
    <w:p/>
    <w:p>
      <w:r xmlns:w="http://schemas.openxmlformats.org/wordprocessingml/2006/main">
        <w:t xml:space="preserve">Үндэстнүүд илүү агуу, хүчирхэг байсан ч амласан газрыг эзэмшихийг Бурхан Израильд зарлигласан.</w:t>
      </w:r>
    </w:p>
    <w:p/>
    <w:p>
      <w:r xmlns:w="http://schemas.openxmlformats.org/wordprocessingml/2006/main">
        <w:t xml:space="preserve">1: Үл мэдэгдэх зүйлээс бүү ай, учир нь Бурхан чамтай хамт байна</w:t>
      </w:r>
    </w:p>
    <w:p/>
    <w:p>
      <w:r xmlns:w="http://schemas.openxmlformats.org/wordprocessingml/2006/main">
        <w:t xml:space="preserve">2: Их Эзэнд итгэ, учир нь Тэр чамайг амлалтдаа хөтлөх болно</w:t>
      </w:r>
    </w:p>
    <w:p/>
    <w:p>
      <w:r xmlns:w="http://schemas.openxmlformats.org/wordprocessingml/2006/main">
        <w:t xml:space="preserve">1: Иошуа 1:9, "Хүчтэй, зоригтой бай. Бүү ай, бүү шантар, учир нь чиний Бурхан ЭЗЭН хаа ч явсан хамт байх болно.</w:t>
      </w:r>
    </w:p>
    <w:p/>
    <w:p>
      <w:r xmlns:w="http://schemas.openxmlformats.org/wordprocessingml/2006/main">
        <w:t xml:space="preserve">2: Дуулал 20:7, Зарим нь сүйх тэргэнд, зарим нь моринд найддаг, харин бид өөрсдийн Бурхан ЭЗЭНий нэрэнд найддаг.</w:t>
      </w:r>
    </w:p>
    <w:p/>
    <w:p>
      <w:r xmlns:w="http://schemas.openxmlformats.org/wordprocessingml/2006/main">
        <w:t xml:space="preserve">Дэд хууль 9:2 "Анакийн хөвгүүдийн өмнө хэн зогсож чадах вэ" гэж хэлэхийг чиний мэддэг, чиний сонссон Анакимчуудын хөвгүүд болох агуу, өндөр ард түмэн билээ.</w:t>
      </w:r>
    </w:p>
    <w:p/>
    <w:p>
      <w:r xmlns:w="http://schemas.openxmlformats.org/wordprocessingml/2006/main">
        <w:t xml:space="preserve">Энэ хэсэг нь хүчирхэг, айлган сүрдүүлэгч ард түмэн болох Анакимчуудтай тулгарахдаа израильчууд айж эмээж байсан тухай өгүүлдэг.</w:t>
      </w:r>
    </w:p>
    <w:p/>
    <w:p>
      <w:r xmlns:w="http://schemas.openxmlformats.org/wordprocessingml/2006/main">
        <w:t xml:space="preserve">1. Бурхан ямар ч айдасаас агуу - Дуулал 46:1-3</w:t>
      </w:r>
    </w:p>
    <w:p/>
    <w:p>
      <w:r xmlns:w="http://schemas.openxmlformats.org/wordprocessingml/2006/main">
        <w:t xml:space="preserve">2. Итгэлээр айдсыг ялан дийл - Иошуа 1:9</w:t>
      </w:r>
    </w:p>
    <w:p/>
    <w:p>
      <w:r xmlns:w="http://schemas.openxmlformats.org/wordprocessingml/2006/main">
        <w:t xml:space="preserve">1. Дуулал 27:1 - Эзэн бол миний гэрэл, миний аврал; би хэнээс айх вэ?</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ДЭД ХУУЛЬ 9:3 Иймд өнөөдөр чиний Бурхан ЭЗЭН бол чиний өмнө дагагч мөн гэдгийг ойлго. Тэр тэднийг шатаах гал мэт устгаж, чиний нүүрэн дээр буулгаж, ЭЗЭНий чамд айлдсанчлан чи тэднийг хөөн зайлуулж, хурдан устга.</w:t>
      </w:r>
    </w:p>
    <w:p/>
    <w:p>
      <w:r xmlns:w="http://schemas.openxmlformats.org/wordprocessingml/2006/main">
        <w:t xml:space="preserve">Энэ ишлэл нь Бурханы хүч чадлын тухай ярьж, Өөрийн ард түмэнд амласан бөгөөд Тэр тэдний өмнө очиж, дайснуудыг нь ялна.</w:t>
      </w:r>
    </w:p>
    <w:p/>
    <w:p>
      <w:r xmlns:w="http://schemas.openxmlformats.org/wordprocessingml/2006/main">
        <w:t xml:space="preserve">1. "Бидний төлөө тэмцэх Бурханы амлалт"</w:t>
      </w:r>
    </w:p>
    <w:p/>
    <w:p>
      <w:r xmlns:w="http://schemas.openxmlformats.org/wordprocessingml/2006/main">
        <w:t xml:space="preserve">2. "Бидний Бурхан ЭЗЭНий хүч"</w:t>
      </w:r>
    </w:p>
    <w:p/>
    <w:p>
      <w:r xmlns:w="http://schemas.openxmlformats.org/wordprocessingml/2006/main">
        <w:t xml:space="preserve">1. Исаиа 43:2 - "Чамайг усаар дамжин өнгөрөхөд Би чамтай хамт байх болно. Чамайг голуудаар дамжин өнгөрөхөд тэд чамайг шүүрэхгүй. Гал дундуур явахад чи шатахгүй. Галын дөл чамайг асаахгүй."</w:t>
      </w:r>
    </w:p>
    <w:p/>
    <w:p>
      <w:r xmlns:w="http://schemas.openxmlformats.org/wordprocessingml/2006/main">
        <w:t xml:space="preserve">2. Египетээс гарсан нь 14:14 - "ЭЗЭН чиний төлөө тулалдах болно, чи зүгээр л тайван байх хэрэгтэй.</w:t>
      </w:r>
    </w:p>
    <w:p/>
    <w:p>
      <w:r xmlns:w="http://schemas.openxmlformats.org/wordprocessingml/2006/main">
        <w:t xml:space="preserve">Дэд хууль 9:4 ЭЗЭН Бурхан чинь тэднийг чиний өмнөөс хөөн зайлуулж, "Миний зөвт байдлын төлөө ЭЗЭН намайг энэ нутгийг эзэмшихээр авчирсан. Харин эдгээр үндэстнүүдийн бузар муугийн төлөө ЭЗЭН намайг авчирсан" гэж хэлсний дараа чи зүрх сэтгэлдээ бүү ярь. Тэднийг чиний өмнөөс хөөнө.</w:t>
      </w:r>
    </w:p>
    <w:p/>
    <w:p>
      <w:r xmlns:w="http://schemas.openxmlformats.org/wordprocessingml/2006/main">
        <w:t xml:space="preserve">Бурхан бузар муу үндэстнүүдийг израильчуудын өмнөөс хөөн зайлуулсан бөгөөд тэдний зөв шударга байдлаас болж газар нутгийг эзэмшиж байна гэж бодож болохгүй.</w:t>
      </w:r>
    </w:p>
    <w:p/>
    <w:p>
      <w:r xmlns:w="http://schemas.openxmlformats.org/wordprocessingml/2006/main">
        <w:t xml:space="preserve">1. Бурханы өршөөл үүрд мөнх байдаг - Лук 1:50</w:t>
      </w:r>
    </w:p>
    <w:p/>
    <w:p>
      <w:r xmlns:w="http://schemas.openxmlformats.org/wordprocessingml/2006/main">
        <w:t xml:space="preserve">2. Бурханы зөвт байдал - Ром 3:21-22</w:t>
      </w:r>
    </w:p>
    <w:p/>
    <w:p>
      <w:r xmlns:w="http://schemas.openxmlformats.org/wordprocessingml/2006/main">
        <w:t xml:space="preserve">1. Ром 9:14 - Тэгвэл бид юу гэж хэлэх вэ? Бурханд шударга бус зүйл байдаг уу? Бурхан хорьсон.</w:t>
      </w:r>
    </w:p>
    <w:p/>
    <w:p>
      <w:r xmlns:w="http://schemas.openxmlformats.org/wordprocessingml/2006/main">
        <w:t xml:space="preserve">2. Дэд хууль 7:7 - Та нар ямар ч ард түмнээс илүү байсан тул ЭЗЭН та нарыг хайрлаагүй, мөн та нарыг сонгоогүй; Учир нь та нар бүх хүмүүсийн хамгийн цөөхөн нь байсан.</w:t>
      </w:r>
    </w:p>
    <w:p/>
    <w:p>
      <w:r xmlns:w="http://schemas.openxmlformats.org/wordprocessingml/2006/main">
        <w:t xml:space="preserve">Дэд хууль 9:5 Чи өөрийнхөө зөвт байдлын төлөө, зүрх сэтгэлийнхээ зөв байдлын төлөө бус, тэдний газрыг эзэмшихээр очдог. Чиний эцэг өвгөд болох Абрахам, Исаак, Иаков нарт ЭЗЭНий тангарагласан үг.</w:t>
      </w:r>
    </w:p>
    <w:p/>
    <w:p>
      <w:r xmlns:w="http://schemas.openxmlformats.org/wordprocessingml/2006/main">
        <w:t xml:space="preserve">Абрахам, Исаак, Иаков нарт өгсөн амлалтаа биелүүлэхийн тулд Бурхан ёс бус үндэстнүүдийг хөөн зайлуулж байна.</w:t>
      </w:r>
    </w:p>
    <w:p/>
    <w:p>
      <w:r xmlns:w="http://schemas.openxmlformats.org/wordprocessingml/2006/main">
        <w:t xml:space="preserve">1. Бурхан амлалтдаа үнэнч байдаг</w:t>
      </w:r>
    </w:p>
    <w:p/>
    <w:p>
      <w:r xmlns:w="http://schemas.openxmlformats.org/wordprocessingml/2006/main">
        <w:t xml:space="preserve">2. Бузар муу нь Бурханы төлөвлөгөөг даван туулж чадахгүй</w:t>
      </w:r>
    </w:p>
    <w:p/>
    <w:p>
      <w:r xmlns:w="http://schemas.openxmlformats.org/wordprocessingml/2006/main">
        <w:t xml:space="preserve">1. Ром 4:13-17 - Учир нь Абрахам болон түүний үр удамд дэлхийн өв залгамжлагч болно гэсэн амлалт нь хуулиар бус харин итгэлийн зөвт байдлын дагуу ирсэн юм.</w:t>
      </w:r>
    </w:p>
    <w:p/>
    <w:p>
      <w:r xmlns:w="http://schemas.openxmlformats.org/wordprocessingml/2006/main">
        <w:t xml:space="preserve">2. Исаиа 55:10-11 - Учир нь бороо, цас тэнгэрээс бууж, тийшээ буцаж ирдэггүй, харин дэлхийг усалж, ургуулж, нахиалж, тариалагчдад үр, идэгчид талх өгдөг шиг. Миний амнаас гарах үг минь; Энэ нь надад хоосон буцаж ирэхгүй, харин миний зорьсон зүйлийг биелүүлэх болно, мөн миний илгээсэн зүйлд амжилт олох болно.</w:t>
      </w:r>
    </w:p>
    <w:p/>
    <w:p>
      <w:r xmlns:w="http://schemas.openxmlformats.org/wordprocessingml/2006/main">
        <w:t xml:space="preserve">ДЭД ХУУЛЬ 9:6 Иймд чиний зөвт байдлын төлөө ЭЗЭН Бурхан чинь энэ сайхан газрыг чамд өгөхгүй гэдгийг ойлго. Учир нь та нар хөшүүн ард түмэн юм.</w:t>
      </w:r>
    </w:p>
    <w:p/>
    <w:p>
      <w:r xmlns:w="http://schemas.openxmlformats.org/wordprocessingml/2006/main">
        <w:t xml:space="preserve">ЭЗЭН Бурхан Израилийн хөвгүүдэд зөвт байдлынх нь төлөө бус, харин Өөрийн нигүүлслийн ачаар сайн газрыг өгсөн.</w:t>
      </w:r>
    </w:p>
    <w:p/>
    <w:p>
      <w:r xmlns:w="http://schemas.openxmlformats.org/wordprocessingml/2006/main">
        <w:t xml:space="preserve">1: Бурханы нигүүлсэл гэрэлтдэг</w:t>
      </w:r>
    </w:p>
    <w:p/>
    <w:p>
      <w:r xmlns:w="http://schemas.openxmlformats.org/wordprocessingml/2006/main">
        <w:t xml:space="preserve">2: Сорилтуудын үед Бурханы сайн сайхныг санах нь</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Дуулал 107:1 - ЭЗЭНд талархал өргө, учир нь Тэр сайн. түүний хайр үүрд мөнх юм.</w:t>
      </w:r>
    </w:p>
    <w:p/>
    <w:p>
      <w:r xmlns:w="http://schemas.openxmlformats.org/wordprocessingml/2006/main">
        <w:t xml:space="preserve">Дэд хууль 9:7 Чи Египетийн нутгаас гарсан өдрөөсөө эхлээд энэ газарт ирэх хүртлээ цөлд ЭЗЭН Бурханаа хэрхэн уурлуулж байснаа санаж, бүү март. ЭЗЭН.</w:t>
      </w:r>
    </w:p>
    <w:p/>
    <w:p>
      <w:r xmlns:w="http://schemas.openxmlformats.org/wordprocessingml/2006/main">
        <w:t xml:space="preserve">Израилийн ард түмэн Египетээс гарсан цагаасаа хойш Бурханыг эсэргүүцэж байсан бөгөөд энэ ишлэл нь тэд цөлд хэрхэн Бурханы уур хилэнг өдөөж байсныг мартаж болохгүй гэдгийг сануулж байна.</w:t>
      </w:r>
    </w:p>
    <w:p/>
    <w:p>
      <w:r xmlns:w="http://schemas.openxmlformats.org/wordprocessingml/2006/main">
        <w:t xml:space="preserve">1. Өнгөрсөн тэнэглэлээ санахын ач холбогдол</w:t>
      </w:r>
    </w:p>
    <w:p/>
    <w:p>
      <w:r xmlns:w="http://schemas.openxmlformats.org/wordprocessingml/2006/main">
        <w:t xml:space="preserve">2. Дуулгаваргүй байдлын үр дагавар</w:t>
      </w:r>
    </w:p>
    <w:p/>
    <w:p>
      <w:r xmlns:w="http://schemas.openxmlformats.org/wordprocessingml/2006/main">
        <w:t xml:space="preserve">1. Дуулал 78:11 - "Тэд Түүний үйлсийг, Түүний үйлдсэн гайхамшгуудыг мартсан."</w:t>
      </w:r>
    </w:p>
    <w:p/>
    <w:p>
      <w:r xmlns:w="http://schemas.openxmlformats.org/wordprocessingml/2006/main">
        <w:t xml:space="preserve">2. Еврей 3:12 - "Ах дүү нар аа, та нарын хэн нэг нь амьд Бурханыг орхиж, үл итгэсэн бузар зүрхтэй байхаас болгоомжил."</w:t>
      </w:r>
    </w:p>
    <w:p/>
    <w:p>
      <w:r xmlns:w="http://schemas.openxmlformats.org/wordprocessingml/2006/main">
        <w:t xml:space="preserve">ДЭД ХУУЛЬ 9:8 Мөн Хореб хотод та нар ЭЗЭНий уур хилэнг өдөөсөн бөгөөд ЭЗЭН та нарыг устгасан гэж та нарт уурласан.</w:t>
      </w:r>
    </w:p>
    <w:p/>
    <w:p>
      <w:r xmlns:w="http://schemas.openxmlformats.org/wordprocessingml/2006/main">
        <w:t xml:space="preserve">Энэ хэсэг нь бидний үйлдлүүд болон үг хэллэгүүд нь ноцтой үр дагаварт хүргэж болзошгүй тул анхааралтай байх нь чухал гэдгийг бидэнд сануулж байна.</w:t>
      </w:r>
    </w:p>
    <w:p/>
    <w:p>
      <w:r xmlns:w="http://schemas.openxmlformats.org/wordprocessingml/2006/main">
        <w:t xml:space="preserve">1. "Үйлсдээ анхаар: Дэд хууль 9:8 дахь судалгаа"</w:t>
      </w:r>
    </w:p>
    <w:p/>
    <w:p>
      <w:r xmlns:w="http://schemas.openxmlformats.org/wordprocessingml/2006/main">
        <w:t xml:space="preserve">2. "Эзэнийг өдөөн хатгах аюул: Дэд хууль 9:8 дахь судалгаа"</w:t>
      </w:r>
    </w:p>
    <w:p/>
    <w:p>
      <w:r xmlns:w="http://schemas.openxmlformats.org/wordprocessingml/2006/main">
        <w:t xml:space="preserve">1. Сургаалт үгс 16:32 "Уурлахдаа удаан хэн нь хүчирхэг хүнээс дээр, харин сүнсээ захирдаг нь хот эзлэгчээс дээр."</w:t>
      </w:r>
    </w:p>
    <w:p/>
    <w:p>
      <w:r xmlns:w="http://schemas.openxmlformats.org/wordprocessingml/2006/main">
        <w:t xml:space="preserve">2. Иаков 1:19-20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ДЭД ХУУЛЬ 9:9 ЭЗЭНий чамтай байгуулсан гэрээний ширээ, чулуун ширээг хүлээн авахаар ууланд гарахдаа дөчин өдөр, дөчин шөнө ууланд байж, талх ч идээгүй, ус уух:</w:t>
      </w:r>
    </w:p>
    <w:p/>
    <w:p>
      <w:r xmlns:w="http://schemas.openxmlformats.org/wordprocessingml/2006/main">
        <w:t xml:space="preserve">Мосе Синайн уулан дээр гарч, тэнд дөчин өдөр, шөнө хоол, усгүй байж, Бурханаас Арван зарлигийг хүлээн авав.</w:t>
      </w:r>
    </w:p>
    <w:p/>
    <w:p>
      <w:r xmlns:w="http://schemas.openxmlformats.org/wordprocessingml/2006/main">
        <w:t xml:space="preserve">1. Итгэлийн хүч: Мосегийн гуйвшгүй амлалтаас суралцах нь</w:t>
      </w:r>
    </w:p>
    <w:p/>
    <w:p>
      <w:r xmlns:w="http://schemas.openxmlformats.org/wordprocessingml/2006/main">
        <w:t xml:space="preserve">2. Бурханы хайрын гэрээ: Хамгаалалтын амлалт болох арван зарлиг</w:t>
      </w:r>
    </w:p>
    <w:p/>
    <w:p>
      <w:r xmlns:w="http://schemas.openxmlformats.org/wordprocessingml/2006/main">
        <w:t xml:space="preserve">1. Еврей 11:24-29 - Бурханы хүчинд Мосегийн итгэл</w:t>
      </w:r>
    </w:p>
    <w:p/>
    <w:p>
      <w:r xmlns:w="http://schemas.openxmlformats.org/wordprocessingml/2006/main">
        <w:t xml:space="preserve">2. Ром 13:8-10 - Хайр бол хуулийг биелүүлэх явдал юм</w:t>
      </w:r>
    </w:p>
    <w:p/>
    <w:p>
      <w:r xmlns:w="http://schemas.openxmlformats.org/wordprocessingml/2006/main">
        <w:t xml:space="preserve">Дэд хууль 9:10 ЭЗЭН надад Бурханы хуруугаар бичигдсэн хоёр чулуун ширээг өгөв. Чуулганы өдөр ЭЗЭНий уулан дээр галын дундаас чамтай хэлсэн бүх үгсийн дагуу тэдгээр дээр бичигдсэн байв.</w:t>
      </w:r>
    </w:p>
    <w:p/>
    <w:p>
      <w:r xmlns:w="http://schemas.openxmlformats.org/wordprocessingml/2006/main">
        <w:t xml:space="preserve">Синай уулан дээр израильчуудыг цуглуулах үед Түүний хэлсэн бүх үгсийг агуулсан Бурханы хуруугаар сийлсэн хоёр чулуун хавтанг ЭЗЭН Мосед өгөв.</w:t>
      </w:r>
    </w:p>
    <w:p/>
    <w:p>
      <w:r xmlns:w="http://schemas.openxmlformats.org/wordprocessingml/2006/main">
        <w:t xml:space="preserve">1. Бурханы Үгийн хүч: Бурханы Үг биднийг хэрхэн өөрчилдөг вэ?</w:t>
      </w:r>
    </w:p>
    <w:p/>
    <w:p>
      <w:r xmlns:w="http://schemas.openxmlformats.org/wordprocessingml/2006/main">
        <w:t xml:space="preserve">2. Бурханы оршихуйн сүр жавхлан: Галын дунд Бурханыг мэдрэх нь</w:t>
      </w:r>
    </w:p>
    <w:p/>
    <w:p>
      <w:r xmlns:w="http://schemas.openxmlformats.org/wordprocessingml/2006/main">
        <w:t xml:space="preserve">1. Колоссай 3:16 - "Христийн үг та нарын дотор баялаг оршиж, бие биенээ бүх мэргэн ухаанаар сургаж, сануулж байг."</w:t>
      </w:r>
    </w:p>
    <w:p/>
    <w:p>
      <w:r xmlns:w="http://schemas.openxmlformats.org/wordprocessingml/2006/main">
        <w:t xml:space="preserve">2. Египетээс гарсан нь 33:14-15 - "Тэрээр "Миний оршихуй чамтай хамт явж, би чамайг тайвшруулна" гэж хэлсэн. Тэр түүнд "Хэрэв чиний оршихуй надтай хамт явахгүй бол биднийг эндээс бүү авчир" гэж хэлэв. ."</w:t>
      </w:r>
    </w:p>
    <w:p/>
    <w:p>
      <w:r xmlns:w="http://schemas.openxmlformats.org/wordprocessingml/2006/main">
        <w:t xml:space="preserve">Дэд хууль 9:11 Дөчин өдөр, дөчин шөнийн эцэст ЭЗЭН надад хоёр чулуун ширээ, бүр гэрээний ширээг өгөв.</w:t>
      </w:r>
    </w:p>
    <w:p/>
    <w:p>
      <w:r xmlns:w="http://schemas.openxmlformats.org/wordprocessingml/2006/main">
        <w:t xml:space="preserve">Дөчин өдөр, дөчин шөнийн дараа Их Эзэн Мосед гэрээг агуулсан хоёр чулуун хавтанг өгөв.</w:t>
      </w:r>
    </w:p>
    <w:p/>
    <w:p>
      <w:r xmlns:w="http://schemas.openxmlformats.org/wordprocessingml/2006/main">
        <w:t xml:space="preserve">1. Гэрээний хүч: Бурханы амлалтууд хэрхэн биелдэг вэ?</w:t>
      </w:r>
    </w:p>
    <w:p/>
    <w:p>
      <w:r xmlns:w="http://schemas.openxmlformats.org/wordprocessingml/2006/main">
        <w:t xml:space="preserve">2. Дөчин өдөр, дөчин шөнө: Судар дахь дөчин тооны ач холбогдлыг ойлгох нь</w:t>
      </w:r>
    </w:p>
    <w:p/>
    <w:p>
      <w:r xmlns:w="http://schemas.openxmlformats.org/wordprocessingml/2006/main">
        <w:t xml:space="preserve">1. Египетээс гарсан нь 34:28 - Тэр тэнд дөчин өдөр, дөчин шөнө ЭЗЭНтэй хамт байсан. Тэр талх идээгүй, ус ч уугаагүй. Мөн тэрээр гэрээний үгс буюу арван зарлигийг ширээн дээр бичив.</w:t>
      </w:r>
    </w:p>
    <w:p/>
    <w:p>
      <w:r xmlns:w="http://schemas.openxmlformats.org/wordprocessingml/2006/main">
        <w:t xml:space="preserve">2. Дуулал 95:10 - Би энэ үеийнхэнтэй хамт дөчин жил гашуудаж, "Энэ бол зүрх сэтгэлдээ төөрөлдсөн ард түмэн, Тэд Миний замыг мэддэггүй" гэж хэлсэн.</w:t>
      </w:r>
    </w:p>
    <w:p/>
    <w:p>
      <w:r xmlns:w="http://schemas.openxmlformats.org/wordprocessingml/2006/main">
        <w:t xml:space="preserve">Дэд хууль 9:12 ЭЗЭН надад —Бос, эндээс хурдан буу. Учир нь чиний Египетээс гаргаж ирсэн ард түмэн чинь өөрсдийгөө завхруулсан. Тэд миний тэдэнд тушаасан замаас хурдан хазайсан; Тэд тэднийг хайлсан дүр болгосон.</w:t>
      </w:r>
    </w:p>
    <w:p/>
    <w:p>
      <w:r xmlns:w="http://schemas.openxmlformats.org/wordprocessingml/2006/main">
        <w:t xml:space="preserve">Энэ ишлэлд израильчууд Египетээс гаргасныхаа дараа хэрхэн хурдан завхруулж, хайлсан хөрөг хийсэн тухай өгүүлдэг.</w:t>
      </w:r>
    </w:p>
    <w:p/>
    <w:p>
      <w:r xmlns:w="http://schemas.openxmlformats.org/wordprocessingml/2006/main">
        <w:t xml:space="preserve">1. Бурханы Үг шүтээн шүтэх, ойртох, эсвэл холдох хоёр</w:t>
      </w:r>
    </w:p>
    <w:p/>
    <w:p>
      <w:r xmlns:w="http://schemas.openxmlformats.org/wordprocessingml/2006/main">
        <w:t xml:space="preserve">2. Үнэнч бус ертөнцөд Бурханд үнэнч байх</w:t>
      </w:r>
    </w:p>
    <w:p/>
    <w:p>
      <w:r xmlns:w="http://schemas.openxmlformats.org/wordprocessingml/2006/main">
        <w:t xml:space="preserve">1. Иеремиа 2:5-7 - ЭЗЭН ингэж айлдаж байна: "Таны өвөг дээдэс надаас холдож, дэмий хоосон зүйлийн хойноос хөөцөлдөж, үнэ цэнэгүй болсныг надаас ямар буруугаар олж мэдсэн бэ?</w:t>
      </w:r>
    </w:p>
    <w:p/>
    <w:p>
      <w:r xmlns:w="http://schemas.openxmlformats.org/wordprocessingml/2006/main">
        <w:t xml:space="preserve">2. Египетээс гарсан нь 20:3-6 - "Чи надаас өөр бурхадтай байх ёсгүй. Чи өөртөө сийлсэн хөрөг, дээрээс нь тэнгэрт, доор байгаа газарт, эсвэл өөр ямар ч дүрсийг бүү хий. Газар доорх усанд байгаа.Чи тэдэнд мөргөж, тэдэнд бүү үйлчил, учир нь би бол чиний Бурхан ЭЗЭН, атаархагч Бурхан бөгөөд үзэн яддаг хүмүүсийн гурав, дөрөв дэх үеийнхний хүүхдүүд дээр эцгүүдийн гэмийг шийтгэдэг. би.</w:t>
      </w:r>
    </w:p>
    <w:p/>
    <w:p>
      <w:r xmlns:w="http://schemas.openxmlformats.org/wordprocessingml/2006/main">
        <w:t xml:space="preserve">Дэд хууль 9:13 Мөн ЭЗЭН надад хандан —Би энэ ард түмнийг харсан бөгөөд харагтун, тэд хөшүүн ард түмэн юм.</w:t>
      </w:r>
    </w:p>
    <w:p/>
    <w:p>
      <w:r xmlns:w="http://schemas.openxmlformats.org/wordprocessingml/2006/main">
        <w:t xml:space="preserve">Энэхүү ишлэл нь Израилийн ард түмнийг хөшүүн ард түмэн гэдгийг онцолсон байдаг.</w:t>
      </w:r>
    </w:p>
    <w:p/>
    <w:p>
      <w:r xmlns:w="http://schemas.openxmlformats.org/wordprocessingml/2006/main">
        <w:t xml:space="preserve">1. Зүрхний хатуурлын аюул</w:t>
      </w:r>
    </w:p>
    <w:p/>
    <w:p>
      <w:r xmlns:w="http://schemas.openxmlformats.org/wordprocessingml/2006/main">
        <w:t xml:space="preserve">2. Бидний зөрүүд байдлыг үл харгалзан Бурханы өршөөл</w:t>
      </w:r>
    </w:p>
    <w:p/>
    <w:p>
      <w:r xmlns:w="http://schemas.openxmlformats.org/wordprocessingml/2006/main">
        <w:t xml:space="preserve">1. Исаиа 48:4-11 - Бидний зөрүүд байсан ч гэсэн Бурхан уучлахад бэлэн байдаг.</w:t>
      </w:r>
    </w:p>
    <w:p/>
    <w:p>
      <w:r xmlns:w="http://schemas.openxmlformats.org/wordprocessingml/2006/main">
        <w:t xml:space="preserve">2. Иеремиа 17:5-10 - Хатуу зүрхний үр дагавар.</w:t>
      </w:r>
    </w:p>
    <w:p/>
    <w:p>
      <w:r xmlns:w="http://schemas.openxmlformats.org/wordprocessingml/2006/main">
        <w:t xml:space="preserve">Дэд хууль 9:14 Би тэднийг устгаж, нэрийг нь тэнгэрийн доороос устгаж, би чамайг тэднээс илүү хүчирхэг, агуу үндэстэн болгоно.</w:t>
      </w:r>
    </w:p>
    <w:p/>
    <w:p>
      <w:r xmlns:w="http://schemas.openxmlformats.org/wordprocessingml/2006/main">
        <w:t xml:space="preserve">Израилийн үндэстнийг устгаж, Израилийн ард түмнийг илүү хүчирхэг, илүү агуу үндэстэн болгохын тулд Бурхан Мосед Өөрийгөө ганцааранг нь үлдээхийг зааварласан.</w:t>
      </w:r>
    </w:p>
    <w:p/>
    <w:p>
      <w:r xmlns:w="http://schemas.openxmlformats.org/wordprocessingml/2006/main">
        <w:t xml:space="preserve">1. Бидний амьдралд зориулсан Бурханы төлөвлөгөөнд заримдаа сэргээн босгохоос өмнө устгалыг багтаадаг.</w:t>
      </w:r>
    </w:p>
    <w:p/>
    <w:p>
      <w:r xmlns:w="http://schemas.openxmlformats.org/wordprocessingml/2006/main">
        <w:t xml:space="preserve">2. Сүйрлийн үед ч гэсэн Бурхан бидний амьдралд илүү агуу төлөвлөгөөтэй байдаг.</w:t>
      </w:r>
    </w:p>
    <w:p/>
    <w:p>
      <w:r xmlns:w="http://schemas.openxmlformats.org/wordprocessingml/2006/main">
        <w:t xml:space="preserve">1. Исаиа 54:2-3 "Майхныхаа газрыг томруулж, байрныхаа хөшгийг сунгаж, бүү барь. Уяануудаа уртасгаж, гадаснуудаа бэхжүүл. Учир нь чи баруун тийш, баруун тийш тархах болно. Чиний үр удам үндэстнүүдийг эзэмшиж, эзгүй хотуудыг хүмүүсээр нь эзэмшинэ гэв.</w:t>
      </w:r>
    </w:p>
    <w:p/>
    <w:p>
      <w:r xmlns:w="http://schemas.openxmlformats.org/wordprocessingml/2006/main">
        <w:t xml:space="preserve">2.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Дэд хууль 9:15 Тэгээд би эргэж, уулнаас буухад уул галд шатаж, гэрээний хоёр ширээ миний хоёр гарт байв.</w:t>
      </w:r>
    </w:p>
    <w:p/>
    <w:p>
      <w:r xmlns:w="http://schemas.openxmlformats.org/wordprocessingml/2006/main">
        <w:t xml:space="preserve">Мосе арван зарлигийн хоёр хавтанг гартаа бариад Синай уулнаас бууж ирэхэд уул шатаж байв.</w:t>
      </w:r>
    </w:p>
    <w:p/>
    <w:p>
      <w:r xmlns:w="http://schemas.openxmlformats.org/wordprocessingml/2006/main">
        <w:t xml:space="preserve">1. Бурханы бидэнтэй байгуулсан гэрээ: Арван зарлиг ба дуулгавартай дагах бидний үүрэг</w:t>
      </w:r>
    </w:p>
    <w:p/>
    <w:p>
      <w:r xmlns:w="http://schemas.openxmlformats.org/wordprocessingml/2006/main">
        <w:t xml:space="preserve">2. Бурханы хүч: Уулан дээрх гал</w:t>
      </w:r>
    </w:p>
    <w:p/>
    <w:p>
      <w:r xmlns:w="http://schemas.openxmlformats.org/wordprocessingml/2006/main">
        <w:t xml:space="preserve">1. Египетээс гарсан нь 20:1-17 - Арван зарлиг</w:t>
      </w:r>
    </w:p>
    <w:p/>
    <w:p>
      <w:r xmlns:w="http://schemas.openxmlformats.org/wordprocessingml/2006/main">
        <w:t xml:space="preserve">2. Еврей 12:18-29 - Бурханы оршихуйн шатаж буй гал</w:t>
      </w:r>
    </w:p>
    <w:p/>
    <w:p>
      <w:r xmlns:w="http://schemas.openxmlformats.org/wordprocessingml/2006/main">
        <w:t xml:space="preserve">Дэд хууль 9:16 Тэгээд би хартал, та нар ЭЗЭН Бурханынхаа эсрэг нүгэл үйлдэн, чамайг хайлсан тугал болгож, ЭЗЭНий та нарт тушаасан замаас хурдан хазайсан байв.</w:t>
      </w:r>
    </w:p>
    <w:p/>
    <w:p>
      <w:r xmlns:w="http://schemas.openxmlformats.org/wordprocessingml/2006/main">
        <w:t xml:space="preserve">Израилийн ард түмэн алтан тугал хийж, шүтэн мөргөж, Бурханы эсрэг нүгэл үйлдсэн нь Бурханы зарлигаас харш байв.</w:t>
      </w:r>
    </w:p>
    <w:p/>
    <w:p>
      <w:r xmlns:w="http://schemas.openxmlformats.org/wordprocessingml/2006/main">
        <w:t xml:space="preserve">1. Бурханы зарлигуудыг дуулгавартай дагах нь: үнэнч дуулгавартай байхын ач холбогдол</w:t>
      </w:r>
    </w:p>
    <w:p/>
    <w:p>
      <w:r xmlns:w="http://schemas.openxmlformats.org/wordprocessingml/2006/main">
        <w:t xml:space="preserve">2. Дуулгаваргүй байдлын үр дагавар: Израильчуудаас авсан сургамж</w:t>
      </w:r>
    </w:p>
    <w:p/>
    <w:p>
      <w:r xmlns:w="http://schemas.openxmlformats.org/wordprocessingml/2006/main">
        <w:t xml:space="preserve">1. Ром 3:23 - Учир нь бүгд нүгэл үйлдэж, Бурханы алдраас дутсан.</w:t>
      </w:r>
    </w:p>
    <w:p/>
    <w:p>
      <w:r xmlns:w="http://schemas.openxmlformats.org/wordprocessingml/2006/main">
        <w:t xml:space="preserve">2. Иаков 4:17 - Тиймээс хэн зөв зүйл хийхээ мэддэг хэрнээ хийхгүй байгаа нь түүний хувьд нүгэл юм.</w:t>
      </w:r>
    </w:p>
    <w:p/>
    <w:p>
      <w:r xmlns:w="http://schemas.openxmlformats.org/wordprocessingml/2006/main">
        <w:t xml:space="preserve">Дэд хууль 9:17 Тэгээд би хоёр ширээг авч, хоёр гараасаа гаргаж, та нарын нүдний өмнө хагаллаа.</w:t>
      </w:r>
    </w:p>
    <w:p/>
    <w:p>
      <w:r xmlns:w="http://schemas.openxmlformats.org/wordprocessingml/2006/main">
        <w:t xml:space="preserve">Мосе израильчуудын өмнө Арван зарлигийг агуулсан хоёр чулуун хавтанг хугалжээ.</w:t>
      </w:r>
    </w:p>
    <w:p/>
    <w:p>
      <w:r xmlns:w="http://schemas.openxmlformats.org/wordprocessingml/2006/main">
        <w:t xml:space="preserve">1. Бурханы үгийг дуулгавартай дагахын ач холбогдол</w:t>
      </w:r>
    </w:p>
    <w:p/>
    <w:p>
      <w:r xmlns:w="http://schemas.openxmlformats.org/wordprocessingml/2006/main">
        <w:t xml:space="preserve">2. Бурханы хуулийг дагаагүйн үр дагавар</w:t>
      </w:r>
    </w:p>
    <w:p/>
    <w:p>
      <w:r xmlns:w="http://schemas.openxmlformats.org/wordprocessingml/2006/main">
        <w:t xml:space="preserve">1. Египетээс гарсан нь 20:1-17 - Арван зарлиг</w:t>
      </w:r>
    </w:p>
    <w:p/>
    <w:p>
      <w:r xmlns:w="http://schemas.openxmlformats.org/wordprocessingml/2006/main">
        <w:t xml:space="preserve">2. Матай 22:34-40 - Хамгийн агуу зарлиг</w:t>
      </w:r>
    </w:p>
    <w:p/>
    <w:p>
      <w:r xmlns:w="http://schemas.openxmlformats.org/wordprocessingml/2006/main">
        <w:t xml:space="preserve">Дэд хууль 9:18 Би ЭЗЭНий өмнө дөчин өдөр дөчин шөнө шигээ сөгдөж, та нарын нүгэл үйлдсэн бүх нүглийн чинь төлөө би талх идээгүй, ус ч уугаагүй. ЭЗЭН, түүнийг уурлуулахын тулд.</w:t>
      </w:r>
    </w:p>
    <w:p/>
    <w:p>
      <w:r xmlns:w="http://schemas.openxmlformats.org/wordprocessingml/2006/main">
        <w:t xml:space="preserve">Мосе израильчуудын нүглийг уучлахыг Бурханаас гуйхын тулд 40 өдөр, 40 шөнө мацаг барьсан.</w:t>
      </w:r>
    </w:p>
    <w:p/>
    <w:p>
      <w:r xmlns:w="http://schemas.openxmlformats.org/wordprocessingml/2006/main">
        <w:t xml:space="preserve">1. Мацаг барих хүч: Мацаг барилт хэрхэн уучлал, сэргэлт рүү хөтөлж чадах вэ?</w:t>
      </w:r>
    </w:p>
    <w:p/>
    <w:p>
      <w:r xmlns:w="http://schemas.openxmlformats.org/wordprocessingml/2006/main">
        <w:t xml:space="preserve">2. Наманчлалын ач холбогдол: Бид яагаад уучлал гуйх ёстой вэ?</w:t>
      </w:r>
    </w:p>
    <w:p/>
    <w:p>
      <w:r xmlns:w="http://schemas.openxmlformats.org/wordprocessingml/2006/main">
        <w:t xml:space="preserve">1. Иона 3:10 - "Мөн Бурхан тэдний үйлсийг хараад, тэд муу замаасаа эргэж, Бурхан тэдэнд үйлдэнэ гэж хэлсэндээ гэмшсэн боловч тэр үүнийг хийсэнгүй."</w:t>
      </w:r>
    </w:p>
    <w:p/>
    <w:p>
      <w:r xmlns:w="http://schemas.openxmlformats.org/wordprocessingml/2006/main">
        <w:t xml:space="preserve">2. Дуулал 51:17 - "Бурханы золиослол бол эвдэрсэн сүнс: Эвдэрсэн, гэмшсэн зүрхийг Бурхан минь, Та үл тоомсорлох болно."</w:t>
      </w:r>
    </w:p>
    <w:p/>
    <w:p>
      <w:r xmlns:w="http://schemas.openxmlformats.org/wordprocessingml/2006/main">
        <w:t xml:space="preserve">Дэд хууль 9:19 Учир нь ЭЗЭН та нарыг устгахаар хилэгнэж, уур хилэн ба халуун дургүйцлээс би айсан. Гэвч тэр үед ЭЗЭН бас намайг сонссон.</w:t>
      </w:r>
    </w:p>
    <w:p/>
    <w:p>
      <w:r xmlns:w="http://schemas.openxmlformats.org/wordprocessingml/2006/main">
        <w:t xml:space="preserve">Мосе ЭЗЭНий уур хилэн, дургүйцлээс айсан боловч ЭЗЭН түүний гуйлтыг сонсож, израильчуудыг устгасангүй.</w:t>
      </w:r>
    </w:p>
    <w:p/>
    <w:p>
      <w:r xmlns:w="http://schemas.openxmlformats.org/wordprocessingml/2006/main">
        <w:t xml:space="preserve">1. Бидний хамгийн харанхуй үед ч Их Эзэн үргэлж сонсож, өршөөл үзүүлэхэд бэлэн байдаг.</w:t>
      </w:r>
    </w:p>
    <w:p/>
    <w:p>
      <w:r xmlns:w="http://schemas.openxmlformats.org/wordprocessingml/2006/main">
        <w:t xml:space="preserve">2. Бид айсан үедээ тайтгарал, хамгаалалт авахын тулд Их Эзэнд хандаж чадна.</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8:31-39 - Тэгвэл бид эдгээр зүйлд юу гэж хэлэх вэ? Хэрэв Бурхан бидний талд байгаа бол хэн бидний эсрэг байж чадах вэ? Өөрийнхөө Хүүгээ өршөөлгүй, харин бидний төлөө Түүнийг өгсөн хүн, Тэр яаж түүнтэй хамт бүх зүйлийг нигүүлсэнгүй өгөхгүй байх вэ? Бурханы сонгосон хүмүүсийн эсрэг хэн ямар нэгэн ял тулгах вэ? Бурхан л зөвтгөдөг. Хэн буруутгах вэ? Христ Есүс бол үүнээс илүү үхсэн, амилсан, Бурханы баруун гар талд байгаа, бидний төлөө зуучлагч юм. Хэн биднийг Христийн хайраас салгах вэ? Гай зовлон, зовлон, хавчлага, өлсгөлөн, нүцгэн байдал, аюул эсвэл илд үү? "Таны төлөө бид өдөржин алагдаж байна" гэж бичигдсэн байдаг. биднийг нядлах хонь гэж үздэг. Үгүй ээ, энэ бүх зүйлд бид биднийг хайрласан Түүгээр дамжуулан байлдан дагуулагчаас илүү байдаг.</w:t>
      </w:r>
    </w:p>
    <w:p/>
    <w:p>
      <w:r xmlns:w="http://schemas.openxmlformats.org/wordprocessingml/2006/main">
        <w:t xml:space="preserve">Дэд хууль 9:20 ЭЗЭН Аароныг устгасанд ихэд хилэгнэж, би тэр үед Аароны төлөө залбирсан.</w:t>
      </w:r>
    </w:p>
    <w:p/>
    <w:p>
      <w:r xmlns:w="http://schemas.openxmlformats.org/wordprocessingml/2006/main">
        <w:t xml:space="preserve">Бурханы уур хилэнгийн өмнө Аароны үнэнч, даруу байдал нь бид бүгдэд сургамж болдог.</w:t>
      </w:r>
    </w:p>
    <w:p/>
    <w:p>
      <w:r xmlns:w="http://schemas.openxmlformats.org/wordprocessingml/2006/main">
        <w:t xml:space="preserve">1. Даруу байдлын хүч: Бурхан бидний даруухан итгэлд хэрхэн хариулдаг вэ?</w:t>
      </w:r>
    </w:p>
    <w:p/>
    <w:p>
      <w:r xmlns:w="http://schemas.openxmlformats.org/wordprocessingml/2006/main">
        <w:t xml:space="preserve">2. Дарамт дор зогсохын ач холбогдол</w:t>
      </w:r>
    </w:p>
    <w:p/>
    <w:p>
      <w:r xmlns:w="http://schemas.openxmlformats.org/wordprocessingml/2006/main">
        <w:t xml:space="preserve">1. Иаков 4:10 - Их Эзэний өмнө даруу бай, тэгвэл Тэр та нарыг өргөх болно.</w:t>
      </w:r>
    </w:p>
    <w:p/>
    <w:p>
      <w:r xmlns:w="http://schemas.openxmlformats.org/wordprocessingml/2006/main">
        <w:t xml:space="preserve">2. Даниел 3:16-18 - Шадрах, Мешах, Абеднего нар Небухаднезарт мөргөхөөс татгалзаж, галд өртөөгүй.</w:t>
      </w:r>
    </w:p>
    <w:p/>
    <w:p>
      <w:r xmlns:w="http://schemas.openxmlformats.org/wordprocessingml/2006/main">
        <w:t xml:space="preserve">Дэд хууль 9:21 Би чиний хийсэн нүглийг, чиний хийсэн тугалыг авч, галд шатааж, тамга дарж, маш жижиг, бүр тоос шиг жижиг болтол нь няцалж, тоосыг нь шороонд асгав. уулнаас буусан горхи.</w:t>
      </w:r>
    </w:p>
    <w:p/>
    <w:p>
      <w:r xmlns:w="http://schemas.openxmlformats.org/wordprocessingml/2006/main">
        <w:t xml:space="preserve">Бурхан израильчуудын гэм нүглийн төлөө тугалыг шатааж, шороо болгоод, уулнаас буух горхи руу тоосыг нь асгав.</w:t>
      </w:r>
    </w:p>
    <w:p/>
    <w:p>
      <w:r xmlns:w="http://schemas.openxmlformats.org/wordprocessingml/2006/main">
        <w:t xml:space="preserve">1. Наманчлалын хүч: Бурханы өршөөл бидний нүглийг хэрхэн өөрчилдөг вэ?</w:t>
      </w:r>
    </w:p>
    <w:p/>
    <w:p>
      <w:r xmlns:w="http://schemas.openxmlformats.org/wordprocessingml/2006/main">
        <w:t xml:space="preserve">2. Хэцүү нөхцөл байдалд Бурханы мэргэн ухаанд итгэх</w:t>
      </w:r>
    </w:p>
    <w:p/>
    <w:p>
      <w:r xmlns:w="http://schemas.openxmlformats.org/wordprocessingml/2006/main">
        <w:t xml:space="preserve">1. Исаиа 43:25 - "Би өөрийнхөө төлөө чиний гэм нүглийг арилгагч бөгөөд чиний нүглийг санахгүй."</w:t>
      </w:r>
    </w:p>
    <w:p/>
    <w:p>
      <w:r xmlns:w="http://schemas.openxmlformats.org/wordprocessingml/2006/main">
        <w:t xml:space="preserve">2. Дуулал 103:12 - "Зүүн нь баруунаас хэр хол байна, Тэр биднээс бидний гэм бурууг өдий хүртэл зайлуулсан."</w:t>
      </w:r>
    </w:p>
    <w:p/>
    <w:p>
      <w:r xmlns:w="http://schemas.openxmlformats.org/wordprocessingml/2006/main">
        <w:t xml:space="preserve">Дэд хууль 9:22 Та нар Табера, Масса, Кибротхаттаавад ЭЗЭНий уур хилэнг хөдөлгөв.</w:t>
      </w:r>
    </w:p>
    <w:p/>
    <w:p>
      <w:r xmlns:w="http://schemas.openxmlformats.org/wordprocessingml/2006/main">
        <w:t xml:space="preserve">Израильчууд Табера, Масса, Кибротхаттаава руу ЭЗЭНий уур хилэнг өдөөсөн.</w:t>
      </w:r>
    </w:p>
    <w:p/>
    <w:p>
      <w:r xmlns:w="http://schemas.openxmlformats.org/wordprocessingml/2006/main">
        <w:t xml:space="preserve">1. Дуулгаваргүй байдлын үр дагавар: Израильчуудаас суралцах</w:t>
      </w:r>
    </w:p>
    <w:p/>
    <w:p>
      <w:r xmlns:w="http://schemas.openxmlformats.org/wordprocessingml/2006/main">
        <w:t xml:space="preserve">2. Их Эзэний хүслийг үгүйсгэхийн аюул</w:t>
      </w:r>
    </w:p>
    <w:p/>
    <w:p>
      <w:r xmlns:w="http://schemas.openxmlformats.org/wordprocessingml/2006/main">
        <w:t xml:space="preserve">1. Сургаалт үгс 14:12: Хүнд зөв мэт санагдах зам байдаг ч төгсгөл нь үхэлд хүргэх зам юм.</w:t>
      </w:r>
    </w:p>
    <w:p/>
    <w:p>
      <w:r xmlns:w="http://schemas.openxmlformats.org/wordprocessingml/2006/main">
        <w:t xml:space="preserve">2. Иаков 4:17: Иймээс хийх ёстой зүйлээ мэддэг хэрнээ хийдэггүй хүний хувьд энэ нь нүгэл юм.</w:t>
      </w:r>
    </w:p>
    <w:p/>
    <w:p>
      <w:r xmlns:w="http://schemas.openxmlformats.org/wordprocessingml/2006/main">
        <w:t xml:space="preserve">Дэд хууль 9:23 Үүний нэгэн адил ЭЗЭН чамайг Кадешбарнеагаас илгээж, "Миний чамд өгсөн нутгийг өгөөч. Дараа нь та нар ЭЗЭН Бурханынхаа тушаалыг эсэргүүцэж, түүнд итгэсэнгүй, дуу хоолойг нь ч сонссонгүй.</w:t>
      </w:r>
    </w:p>
    <w:p/>
    <w:p>
      <w:r xmlns:w="http://schemas.openxmlformats.org/wordprocessingml/2006/main">
        <w:t xml:space="preserve">Израилийн хөвгүүд ЭЗЭНд амласан газрыг эзлэн авахыг тушаасан үед эсэргүүцсэн.</w:t>
      </w:r>
    </w:p>
    <w:p/>
    <w:p>
      <w:r xmlns:w="http://schemas.openxmlformats.org/wordprocessingml/2006/main">
        <w:t xml:space="preserve">1. Дуулгавартай байх нь итгэлийн зайлшгүй хэсэг юм</w:t>
      </w:r>
    </w:p>
    <w:p/>
    <w:p>
      <w:r xmlns:w="http://schemas.openxmlformats.org/wordprocessingml/2006/main">
        <w:t xml:space="preserve">2. Бурханд найдах нь Христэд итгэгчдийн амьдралд нэн чухал юм</w:t>
      </w:r>
    </w:p>
    <w:p/>
    <w:p>
      <w:r xmlns:w="http://schemas.openxmlformats.org/wordprocessingml/2006/main">
        <w:t xml:space="preserve">1. 2 Коринт 10:5 - Бид Бурханы мэдлэгийг эсэргүүцсэн маргаан, дүр эсгэх бүрийг устгаж, Христэд дуулгавартай болгохын тулд бодол санаа бүрийг олзолдог.</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ДЭД ХУУЛЬ 9:24 Би та нарыг таньсан өдрөөс хойш та нар ЭЗЭНий эсрэг тэрсэлсээр ирсэн.</w:t>
      </w:r>
    </w:p>
    <w:p/>
    <w:p>
      <w:r xmlns:w="http://schemas.openxmlformats.org/wordprocessingml/2006/main">
        <w:t xml:space="preserve">Дүгнэлт: Израйльчуудыг тэрслүү байдгийг нь ЭЗЭН мэдсэн цагаасаа л мэддэг.</w:t>
      </w:r>
    </w:p>
    <w:p/>
    <w:p>
      <w:r xmlns:w="http://schemas.openxmlformats.org/wordprocessingml/2006/main">
        <w:t xml:space="preserve">1. Бурханыг эсэргүүцэх аюул</w:t>
      </w:r>
    </w:p>
    <w:p/>
    <w:p>
      <w:r xmlns:w="http://schemas.openxmlformats.org/wordprocessingml/2006/main">
        <w:t xml:space="preserve">2. Бидний тэрслүү мөн чанарыг таньж мэдэх</w:t>
      </w:r>
    </w:p>
    <w:p/>
    <w:p>
      <w:r xmlns:w="http://schemas.openxmlformats.org/wordprocessingml/2006/main">
        <w:t xml:space="preserve">1. Исаиа 1:2-20 - Израилийг наманчилж, Түүнд буцаж ирэхийг Бурханы дуудлага.</w:t>
      </w:r>
    </w:p>
    <w:p/>
    <w:p>
      <w:r xmlns:w="http://schemas.openxmlformats.org/wordprocessingml/2006/main">
        <w:t xml:space="preserve">2. Иаков 4:7-10 - Түүнд захирагдаж, чөтгөрийг эсэргүүцэх Бурханы дуудлага.</w:t>
      </w:r>
    </w:p>
    <w:p/>
    <w:p>
      <w:r xmlns:w="http://schemas.openxmlformats.org/wordprocessingml/2006/main">
        <w:t xml:space="preserve">Дэд хууль 9:25 Ийнхүү би ЭЗЭНий өмнө дөчин өдөр, дөчин шөнө унав. Учир нь ЭЗЭН чамайг устгана гэж хэлсэн.</w:t>
      </w:r>
    </w:p>
    <w:p/>
    <w:p>
      <w:r xmlns:w="http://schemas.openxmlformats.org/wordprocessingml/2006/main">
        <w:t xml:space="preserve">Мосе израильчуудыг устгана гэж ЭЗЭНий айлдсанчлан тэдний төлөө гуйхын тулд ЭЗЭНий өмнө дөчин өдөр дөчин шөнө мацаг барив.</w:t>
      </w:r>
    </w:p>
    <w:p/>
    <w:p>
      <w:r xmlns:w="http://schemas.openxmlformats.org/wordprocessingml/2006/main">
        <w:t xml:space="preserve">1. Итгэлийн хүч: Мосе ба израильчуудын тухай судалгаа</w:t>
      </w:r>
    </w:p>
    <w:p/>
    <w:p>
      <w:r xmlns:w="http://schemas.openxmlformats.org/wordprocessingml/2006/main">
        <w:t xml:space="preserve">2. Залбирлын хүч: Бурхан бидний гуйлтыг хэрхэн сонсдог вэ?</w:t>
      </w:r>
    </w:p>
    <w:p/>
    <w:p>
      <w:r xmlns:w="http://schemas.openxmlformats.org/wordprocessingml/2006/main">
        <w:t xml:space="preserve">1. Иаков 5:16 -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2. Дуулал 145:18 - Эзэн өөрийг нь дуудсан бүхэнд, үнэнээр дууддаг бүх хүмүүст ойр байдаг.</w:t>
      </w:r>
    </w:p>
    <w:p/>
    <w:p>
      <w:r xmlns:w="http://schemas.openxmlformats.org/wordprocessingml/2006/main">
        <w:t xml:space="preserve">Дэд хууль 9:26 Тиймээс би ЭЗЭНд хандан "ЭЗЭН БУРХАН, Египетээс хүчирхэг мутраараа авчирсан Өөрийн агуу хүчээрээ гэтэлгэсэн ард түмнээ болон өв хөрөнгөө бүү устгаач" гэж хэлэв.</w:t>
      </w:r>
    </w:p>
    <w:p/>
    <w:p>
      <w:r xmlns:w="http://schemas.openxmlformats.org/wordprocessingml/2006/main">
        <w:t xml:space="preserve">Мосе хүчирхэг мутраараа Египетээс чөлөөлсөн Израилийн ард түмнийг бүү устгаач гэж Бурханаас гуйж залбирав.</w:t>
      </w:r>
    </w:p>
    <w:p/>
    <w:p>
      <w:r xmlns:w="http://schemas.openxmlformats.org/wordprocessingml/2006/main">
        <w:t xml:space="preserve">1. Манай Бурхан бол нигүүлслийн Бурхан юм - Дэд хууль 9:26</w:t>
      </w:r>
    </w:p>
    <w:p/>
    <w:p>
      <w:r xmlns:w="http://schemas.openxmlformats.org/wordprocessingml/2006/main">
        <w:t xml:space="preserve">2. Эзэнд итгэ - Дэд хууль 9:26</w:t>
      </w:r>
    </w:p>
    <w:p/>
    <w:p>
      <w:r xmlns:w="http://schemas.openxmlformats.org/wordprocessingml/2006/main">
        <w:t xml:space="preserve">1. Египетээс гарсан нь 14:31 - Израильчууд ЭЗЭНий египетчүүдэд хийсэн агуу ажлыг хараад, ард түмэн ЭЗЭНээс эмээж, ЭЗЭН болон түүний зарц Мосед итгэв.</w:t>
      </w:r>
    </w:p>
    <w:p/>
    <w:p>
      <w:r xmlns:w="http://schemas.openxmlformats.org/wordprocessingml/2006/main">
        <w:t xml:space="preserve">2. Египетээс гарсан нь 15:13 - Та өөрийн өршөөлөөр золин аварсан ард түмнээ удирдан чиглүүлсэн.</w:t>
      </w:r>
    </w:p>
    <w:p/>
    <w:p>
      <w:r xmlns:w="http://schemas.openxmlformats.org/wordprocessingml/2006/main">
        <w:t xml:space="preserve">Дэд хууль 9:27 Өөрийн боолууд болох Абрахам, Исаак, Иаков нарыг санагтун. Энэ хүмүүсийн зөрүүд зан, ёс бус байдал, нүглийг нь бүү хар.</w:t>
      </w:r>
    </w:p>
    <w:p/>
    <w:p>
      <w:r xmlns:w="http://schemas.openxmlformats.org/wordprocessingml/2006/main">
        <w:t xml:space="preserve">Энэхүү ишлэл нь бидний өвөг дээдс болох Абрахам, Исаак, Иаков нарыг дурсан санаж, энэ хүмүүсийн зөрүүд зан, ёс бус байдал, гэм нүгэлд автахгүй байхыг сануулж байна.</w:t>
      </w:r>
    </w:p>
    <w:p/>
    <w:p>
      <w:r xmlns:w="http://schemas.openxmlformats.org/wordprocessingml/2006/main">
        <w:t xml:space="preserve">1. "Өвөг дээдэс: Итгэл ба ариун журмын загварууд"</w:t>
      </w:r>
    </w:p>
    <w:p/>
    <w:p>
      <w:r xmlns:w="http://schemas.openxmlformats.org/wordprocessingml/2006/main">
        <w:t xml:space="preserve">2. "Дурсамжийн хүч"</w:t>
      </w:r>
    </w:p>
    <w:p/>
    <w:p>
      <w:r xmlns:w="http://schemas.openxmlformats.org/wordprocessingml/2006/main">
        <w:t xml:space="preserve">1. Еврей 11:8-16 - "Итгэлээр Абрахам хожим өв болгон хүлээн авах газар руу явахаар дуудагдахдаа дуулгавартай байж, хаашаа явж байгаагаа мэдэхгүй ч явсан."</w:t>
      </w:r>
    </w:p>
    <w:p/>
    <w:p>
      <w:r xmlns:w="http://schemas.openxmlformats.org/wordprocessingml/2006/main">
        <w:t xml:space="preserve">2. Эхлэл 12:1-3 - "Эзэн Абрамд хандан "Өөрийн нутаг, ард түмэн, эцгийнхээ гэр бүлээс Миний чамд үзүүлэх нутаг уруу яв. Би чамайг агуу үндэстэн болгож, би ерөөе" гэж хэлсэн. Би чиний нэрийг агуу болгож, чи ерөөл байх болно'" гэв.</w:t>
      </w:r>
    </w:p>
    <w:p/>
    <w:p>
      <w:r xmlns:w="http://schemas.openxmlformats.org/wordprocessingml/2006/main">
        <w:t xml:space="preserve">Дэд хууль 9:28 Таны биднийг авчирсан газар "ЭЗЭН тэднийг амласан газарт нь авчирч чадаагүй, үзэн ядсан учраас цөлд алахаар гаргаж ирсэн" гэж бүү хэл.</w:t>
      </w:r>
    </w:p>
    <w:p/>
    <w:p>
      <w:r xmlns:w="http://schemas.openxmlformats.org/wordprocessingml/2006/main">
        <w:t xml:space="preserve">Дэд хууль 9:28-д Мосе израильчуудад анхааруулж, тэдний авчирсан газар нь ЭЗЭН израильчуудыг амласан газарт нь авчирч чадаагүй, мөн тэднийг газар нутагт нь алахаар авчирсан гэж хэлж болно. цөл.</w:t>
      </w:r>
    </w:p>
    <w:p/>
    <w:p>
      <w:r xmlns:w="http://schemas.openxmlformats.org/wordprocessingml/2006/main">
        <w:t xml:space="preserve">1. Бурханы шантрашгүй хайр ба үнэнч байдал</w:t>
      </w:r>
    </w:p>
    <w:p/>
    <w:p>
      <w:r xmlns:w="http://schemas.openxmlformats.org/wordprocessingml/2006/main">
        <w:t xml:space="preserve">2. Дуулгавартай байдлын зүрх</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Дэд хууль 9:29 Гэсэн хэдий ч тэд бол чиний хүч чадал, сунгасан мутраараа гаргаж ирсэн чиний ард түмэн, чиний өв юм.</w:t>
      </w:r>
    </w:p>
    <w:p/>
    <w:p>
      <w:r xmlns:w="http://schemas.openxmlformats.org/wordprocessingml/2006/main">
        <w:t xml:space="preserve">Бурханы хүмүүс бол Түүний өв бөгөөд Тэр Өөрийн хүчээр тэднийг гаргаж ирсэн.</w:t>
      </w:r>
    </w:p>
    <w:p/>
    <w:p>
      <w:r xmlns:w="http://schemas.openxmlformats.org/wordprocessingml/2006/main">
        <w:t xml:space="preserve">1. Бурханы хүч ба Түүний хүмүүсийг хайрлах хайр</w:t>
      </w:r>
    </w:p>
    <w:p/>
    <w:p>
      <w:r xmlns:w="http://schemas.openxmlformats.org/wordprocessingml/2006/main">
        <w:t xml:space="preserve">2. Өөрийн өв залгамжлалыг хамгаалах Бурханы гар</w:t>
      </w:r>
    </w:p>
    <w:p/>
    <w:p>
      <w:r xmlns:w="http://schemas.openxmlformats.org/wordprocessingml/2006/main">
        <w:t xml:space="preserve">1. Дэд хууль 4:34-35 - Учир нь чиний Бурхан ЭЗЭН бол ид шидийн гал, атаархагч Бурхан юм. Та нар хүүхдүүд, хүүхдүүдийн эцэг болж, энэ нутагт удаан хугацаагаар байх үедээ ямар ч хэлбэрээр шүтээн барьж, өөрсдийгөө бүү завхруул.</w:t>
      </w:r>
    </w:p>
    <w:p/>
    <w:p>
      <w:r xmlns:w="http://schemas.openxmlformats.org/wordprocessingml/2006/main">
        <w:t xml:space="preserve">2. Дуулал 44:3 - Учир нь тэд өөрсдийн илдээр газар нутгийг ялсангүй, мөн өөрсдийнх нь гар тэдэнд ялалт өгөөгүй; Харин чиний баруун гар, чиний гар, чиний нүүрний гэрэл, учир нь чи тэдэнд баярласан.</w:t>
      </w:r>
    </w:p>
    <w:p/>
    <w:p>
      <w:r xmlns:w="http://schemas.openxmlformats.org/wordprocessingml/2006/main">
        <w:t xml:space="preserve">Дэд хууль 10-ыг дараах ишлэлүүдийн хамт гурван догол мөрөнд нэгтгэн дүгнэж болно.</w:t>
      </w:r>
    </w:p>
    <w:p/>
    <w:p>
      <w:r xmlns:w="http://schemas.openxmlformats.org/wordprocessingml/2006/main">
        <w:t xml:space="preserve">1-р догол мөр: Дэд хууль 10:1-11-д Мосе уурандаа эхний багцыг эвдсэнийхээ дараа хоёр дахь багц чулуун хавтанг бүтээснийг дүрсэлдэг. Бурхан Мосед шинэ хавтангуудыг сийлж, Синай уулан дээр авчрахыг зааварлаж, тэндээ Арван зарлигийг дахин бичжээ. Мосе Бурханаас заавар хүлээн авч, ууланд дөчин өдөр, шөнө мацаг барьж өнгөрүүлсэн тухайгаа ярьжээ. Их Эзэн Израилийг өөрийн нандин өмч болгон сонгосон нь тэдний агуу байдлаас биш, харин амлалтаа биелүүлэх Түүний хайр, үнэнч байдлаас л шалтгаалсан гэдгийг тэрээр онцолжээ.</w:t>
      </w:r>
    </w:p>
    <w:p/>
    <w:p>
      <w:r xmlns:w="http://schemas.openxmlformats.org/wordprocessingml/2006/main">
        <w:t xml:space="preserve">2-р догол мөр: Дэд хууль 10:12-22-ыг үргэлжлүүлэхдээ Мосе израильчуудыг Бурханаас эмээж, хайрлаж, Түүнд дуулгавартай алхахыг уриалсан. Тэр тэдэнд ЭЗЭНээс юу шаарддагийг сануулж, Түүнээс эмээж, Түүний бүхий л замаар алхаж, Түүнийг хайрлаж, Түүнд бүх зүрх, бүх сэтгэлээрээ үйлчилж, Түүний зарлигуудыг сахиж, ингэвэл ерөөл авчрах болно. Мосе өнчин, бэлэвсэн эмэгтэйчүүд гэх мэт эмзэг бүлгийнхэнд зориулсан Бурханы шударга ёс, халамжийг онцолж, Израилийг эдгээр чанаруудыг дууриахыг уриалсан.</w:t>
      </w:r>
    </w:p>
    <w:p/>
    <w:p>
      <w:r xmlns:w="http://schemas.openxmlformats.org/wordprocessingml/2006/main">
        <w:t xml:space="preserve">3-р догол мөр: Дэд хууль 10-р бүлэгт ЭЗЭН бол тэнгэр, газар болон тэдгээрийн доторх бүх зүйл Түүнд харьяалагддаг бүх бурхадын дээд гэдгийг Мосе онцлон тэмдэглэснээр төгсдөг. Тэрээр израильчуудад Египетэд бууж ирсэн далан хүнээс олон үндэстэн болох хүртлээ түүхийг нь мөн Бурхан тэднийг хүчирхэг тэмдэг, гайхамшгуудын хамт боолчлолоос хэрхэн чөлөөлсөн тухай сануулдаг. Мосе тэдний зүрх сэтгэлийг хөвч хөндөх ёслолыг ЭЗЭНийг чин сэтгэлээсээ хайрлаж, Түүний замыг үнэнчээр дагахын тулд дотоод чин бишрэлийн бэлгэдэл болгон урамшуулдаг.</w:t>
      </w:r>
    </w:p>
    <w:p/>
    <w:p>
      <w:r xmlns:w="http://schemas.openxmlformats.org/wordprocessingml/2006/main">
        <w:t xml:space="preserve">Дүгнэж хэлэхэд:</w:t>
      </w:r>
    </w:p>
    <w:p>
      <w:r xmlns:w="http://schemas.openxmlformats.org/wordprocessingml/2006/main">
        <w:t xml:space="preserve">Дэд хууль 10-д:</w:t>
      </w:r>
    </w:p>
    <w:p>
      <w:r xmlns:w="http://schemas.openxmlformats.org/wordprocessingml/2006/main">
        <w:t xml:space="preserve">Хоёр дахь багц чулуун хавтанг бүтээх нь Бурханы үнэнч байдал;</w:t>
      </w:r>
    </w:p>
    <w:p>
      <w:r xmlns:w="http://schemas.openxmlformats.org/wordprocessingml/2006/main">
        <w:t xml:space="preserve">Бурханы замыг дагасны төлөө айдас, дуулгавартай байдлын адислалуудыг дууд;</w:t>
      </w:r>
    </w:p>
    <w:p>
      <w:r xmlns:w="http://schemas.openxmlformats.org/wordprocessingml/2006/main">
        <w:t xml:space="preserve">ЭЗЭНий дээд байдал нь зүрх сэтгэл, чин бишрэлийн хөвч хөндөх ёслол.</w:t>
      </w:r>
    </w:p>
    <w:p/>
    <w:p>
      <w:r xmlns:w="http://schemas.openxmlformats.org/wordprocessingml/2006/main">
        <w:t xml:space="preserve">Хоёр дахь багц чулуун хавтангуудыг бүтээхэд Бурханы гэрээндээ үнэнч байхыг онцлон тэмдэглэх;</w:t>
      </w:r>
    </w:p>
    <w:p>
      <w:r xmlns:w="http://schemas.openxmlformats.org/wordprocessingml/2006/main">
        <w:t xml:space="preserve">Түүний замыг дагасан Бурханы адислалыг айдас, дуулгавартай байдал, хайрыг дууд;</w:t>
      </w:r>
    </w:p>
    <w:p>
      <w:r xmlns:w="http://schemas.openxmlformats.org/wordprocessingml/2006/main">
        <w:t xml:space="preserve">Бүх бурхдын дээгүүр ЭЗЭНий ноёрхол нь зүрх сэтгэлийн хөвч хөндөлт ба Түүнд үнэнч байх явдал юм.</w:t>
      </w:r>
    </w:p>
    <w:p/>
    <w:p>
      <w:r xmlns:w="http://schemas.openxmlformats.org/wordprocessingml/2006/main">
        <w:t xml:space="preserve">Энэ бүлэгт хоёр дахь багц чулуун хавтанг бүтээх, Бурханаас эмээх, дуулгавартай байхыг уриалах, ЭЗЭНий дээд эрх мэдлийн тухай өгүүлдэг. Дэд хууль 10-д Мосе уурандаа эхний багцыг эвдсэнийхээ дараа шинэ чулуун хавтангуудыг хэрхэн сийлсэн тухай өгүүлсэн байдаг. Тэрээр эдгээр шинэ хавтангуудыг Синай уулан дээр авчрахыг Бурхан түүнд хэрхэн зааварласан тухайгаа ярьж, тэндээ Арван зарлигийг дахин бичсэн байдаг. Израилийн сонгосон статус нь Бурханы үнэт эрдэнэ болсон нь тэдний агуу байдлаас биш, харин амлалтаа биелүүлэх Түүний хайр, үнэнч байдлаас л шалтгаалсныг Мосе онцолжээ.</w:t>
      </w:r>
    </w:p>
    <w:p/>
    <w:p>
      <w:r xmlns:w="http://schemas.openxmlformats.org/wordprocessingml/2006/main">
        <w:t xml:space="preserve">Дэд хууль 10-р бүлгийг үргэлжлүүлэхдээ Мосе израильчуудыг Бурханд дуулгавартай байхын зэрэгцээ Бурханаас эмээж, хайрлахыг уриалсан. ЭЗЭНээс Түүнээс эмээж, Түүний бүхий л замаар алхаж, Түүнийг хайрлаж, Түүнд бүх зүрх, сэтгэлээрээ үйлчилж, Түүний зарлигуудыг дагахыг чин сэтгэлээсээ шаарддаг гэдгийг тэрээр тэдэнд сануулдаг. Эдгээр зааврыг дагаснаар адислал хүртэнэ гэдгийг Мосе тэдэнд батлан хэлжээ. Тэрээр мөн өнчин, бэлэвсэн эмэгтэйчүүд гэх мэт эмзэг бүлгийнхэнд зориулсан Бурханы шударга ёс, халамжийг онцолж, Израилийг эдгээр чанаруудыг дууриахыг уриалсан.</w:t>
      </w:r>
    </w:p>
    <w:p/>
    <w:p>
      <w:r xmlns:w="http://schemas.openxmlformats.org/wordprocessingml/2006/main">
        <w:t xml:space="preserve">Дэд хууль 10-ыг Мосегийн төгсгөлд ЭЗЭН бол тэнгэр, газар болон тэдгээрийн доторх бүх бурхадын дээд нь зөвхөн Түүнд харьяалагддаг гэдгийг онцлон тэмдэглэсэн байдаг. Тэрээр израильчуудыг Египетэд цөөхөн бүлэг байснаас эхлээд олон үндэстэн болох хүртлээ түүхийг нь сануулж, Бурхан тэднийг хүчирхэг тэмдэг, гайхамшгуудаар дамжуулан боолчлолоос хэрхэн чөлөөлсөн тухай өгүүлдэг. Мосе тэдний зүрх сэтгэлийг хөвч хөндөх ёслолыг дэмжиж, ЭЗЭНийг чин сэтгэлээсээ хайрлаж, Түүний замыг үнэнчээр дагаж, Түүний дээд эрхийг хүлээн зөвшөөрч, чин сэтгэлээсээ хариулах дотоод чин бишрэлийг илэрхийлдэг.</w:t>
      </w:r>
    </w:p>
    <w:p/>
    <w:p>
      <w:r xmlns:w="http://schemas.openxmlformats.org/wordprocessingml/2006/main">
        <w:t xml:space="preserve">Дэд хууль 10:1 Тэр үед ЭЗЭН надад "Эхнийх шигээ хоёр чулуун ширээ хайчилж, ууланд над уруу гарч ирээд, модон авдар хий" гэв.</w:t>
      </w:r>
    </w:p>
    <w:p/>
    <w:p>
      <w:r xmlns:w="http://schemas.openxmlformats.org/wordprocessingml/2006/main">
        <w:t xml:space="preserve">Бурхан Мосед эхнийх шиг хоёр чулуун хавтанг сийлж, модоор хөвөгч авдар барихыг тушаажээ.</w:t>
      </w:r>
    </w:p>
    <w:p/>
    <w:p>
      <w:r xmlns:w="http://schemas.openxmlformats.org/wordprocessingml/2006/main">
        <w:t xml:space="preserve">1. Дуулгавартай байхын ач холбогдол: Бүр тодорхойгүй байсан ч Бурханы зарлигуудыг дагах.</w:t>
      </w:r>
    </w:p>
    <w:p/>
    <w:p>
      <w:r xmlns:w="http://schemas.openxmlformats.org/wordprocessingml/2006/main">
        <w:t xml:space="preserve">2. Дээд хүчинд итгэх итгэл: Бурханы төлөвлөгөөг ойлгож, түүнд итгэх.</w:t>
      </w:r>
    </w:p>
    <w:p/>
    <w:p>
      <w:r xmlns:w="http://schemas.openxmlformats.org/wordprocessingml/2006/main">
        <w:t xml:space="preserve">1. Иеремиа 17:7-8 - "ЭЗЭНд найддаг, ЭЗЭНд найддаг хүн ерөөлтэй еэ. Учир нь тэрээр усны дэргэд тарьсан мод шиг байх бөгөөд голын эрэгт үндсийг нь дэлгэж, Дулаан ирэхийг харахгүй, харин навч нь ногоон өнгөтэй байх бөгөөд ган гачиг жилд болгоомжлохгүй, мөн үр жимсээ өгөхөө болихгүй."</w:t>
      </w:r>
    </w:p>
    <w:p/>
    <w:p>
      <w:r xmlns:w="http://schemas.openxmlformats.org/wordprocessingml/2006/main">
        <w:t xml:space="preserve">2. Еврей 11:6 - "Гэвч итгэлгүйгээр Түүнд таалагдах боломжгүй. Учир нь Бурханд ирдэг хүн Тэр байгаа гэдэгт итгэх ёстой бөгөөд Түүнийг хичээнгүйлэн хайгчдыг шагнадаг".</w:t>
      </w:r>
    </w:p>
    <w:p/>
    <w:p>
      <w:r xmlns:w="http://schemas.openxmlformats.org/wordprocessingml/2006/main">
        <w:t xml:space="preserve">Дэд хууль 10:2 Чиний эвдсэн эхний хүснэгтүүд дэх үгсийг би ширээн дээр бичиж, чи тэдгээрийг авдарт хий.</w:t>
      </w:r>
    </w:p>
    <w:p/>
    <w:p>
      <w:r xmlns:w="http://schemas.openxmlformats.org/wordprocessingml/2006/main">
        <w:t xml:space="preserve">Бурхан Мосед шинэ чулуун хавтан дээр үг бичиж, авдарт байрлуулахыг тушаажээ.</w:t>
      </w:r>
    </w:p>
    <w:p/>
    <w:p>
      <w:r xmlns:w="http://schemas.openxmlformats.org/wordprocessingml/2006/main">
        <w:t xml:space="preserve">1. Бурханы зарлигууд: Бурханы зааврыг дагах</w:t>
      </w:r>
    </w:p>
    <w:p/>
    <w:p>
      <w:r xmlns:w="http://schemas.openxmlformats.org/wordprocessingml/2006/main">
        <w:t xml:space="preserve">2. Авдар: Итгэл ба дуулгавартай байдлын бэлэг тэмдэг</w:t>
      </w:r>
    </w:p>
    <w:p/>
    <w:p>
      <w:r xmlns:w="http://schemas.openxmlformats.org/wordprocessingml/2006/main">
        <w:t xml:space="preserve">1. Дэд хууль 10:2</w:t>
      </w:r>
    </w:p>
    <w:p/>
    <w:p>
      <w:r xmlns:w="http://schemas.openxmlformats.org/wordprocessingml/2006/main">
        <w:t xml:space="preserve">2. Египетээс гарсан нь 34:27-28 - Дараа нь ЭЗЭН Мосед хандан "Эдгээр үгсийг бич, учир нь эдгээр үгсийн дагуу би чамтай болон Израильтай гэрээ байгуулсан. Мосе тэнд дөчин өдөр, дөчин шөнө ЭЗЭНтэй хамт байж, талх ч идээгүй, ус ч уусангүй. Мөн тэрээр гэрээний арван зарлигийн үгсийг хавтангууд дээр бичив.</w:t>
      </w:r>
    </w:p>
    <w:p/>
    <w:p>
      <w:r xmlns:w="http://schemas.openxmlformats.org/wordprocessingml/2006/main">
        <w:t xml:space="preserve">Дэд хууль 10:3 Тэгээд би ноосон модоор авдар хийж, эхнийх шиг хоёр чулуун ширээ сийлж, хоёр ширээг гартаа атган ууланд гарав.</w:t>
      </w:r>
    </w:p>
    <w:p/>
    <w:p>
      <w:r xmlns:w="http://schemas.openxmlformats.org/wordprocessingml/2006/main">
        <w:t xml:space="preserve">Мосе хуайс модоор хөвөгч авдар бүтээж, хоёр чулуун ширээ сийлсэн, дараа нь гартаа хоёр ширээ барин уул өөд өгссөн тухай энэ хэсэгт өгүүлдэг.</w:t>
      </w:r>
    </w:p>
    <w:p/>
    <w:p>
      <w:r xmlns:w="http://schemas.openxmlformats.org/wordprocessingml/2006/main">
        <w:t xml:space="preserve">1. Бидний амьдралд зориулсан Бурханы тэнгэрлэг төлөвлөгөө: Бидний амьдралд зориулсан Бурханы төлөвлөгөө, зорилгод найдахын тулд Мосегийн жишээнээс суралц.</w:t>
      </w:r>
    </w:p>
    <w:p/>
    <w:p>
      <w:r xmlns:w="http://schemas.openxmlformats.org/wordprocessingml/2006/main">
        <w:t xml:space="preserve">2. Дуулгавартай байхын ач холбогдол: Бурханы зарлигуудыг дуулгавартай дагах нь биднээс өөрсдийгөө даруу болгож, Түүний хүсэлд найдахыг шаарддаг.</w:t>
      </w:r>
    </w:p>
    <w:p/>
    <w:p>
      <w:r xmlns:w="http://schemas.openxmlformats.org/wordprocessingml/2006/main">
        <w:t xml:space="preserve">1. Еврей 11:24-26 - Итгэлээр Мосе өсч том болсон хойноо Фараоны охины хүү гэж нэрлэгдэхээс татгалзаж, нүглийн түр зуурын таашаал эдлэхээс илүү Бурханы ард түмэнтэй зүй бус харьцахыг илүүд үзсэн. Тэрээр Христийн зэмлэлийг Египетийн эрдэнэсээс илүү баялаг гэж үздэг байсан, учир нь тэр шагналыг хайж байв.</w:t>
      </w:r>
    </w:p>
    <w:p/>
    <w:p>
      <w:r xmlns:w="http://schemas.openxmlformats.org/wordprocessingml/2006/main">
        <w:t xml:space="preserve">2. Египетээс гарсан нь 24:15-18 -Дараа нь Мосе уулан дээр гарахад үүл уулыг бүрхэв. Их Эзэний алдар Синай уулан дээр тогтож, үүл түүнийг зургаан өдрийн турш бүрхэв. Долоо дахь өдөр тэрээр үүлний дундаас Мосег дуудав. Эдүгээ ЭЗЭНий алдрын дүр төрх нь Израилийн ард түмний нүдэн дээр уулын орой дээрх залгих гал мэт байв. Мосе үүлэн дотор орж, уулан дээр гарав. Мосе уулан дээр дөчин өдөр, дөчин шөнө байв.</w:t>
      </w:r>
    </w:p>
    <w:p/>
    <w:p>
      <w:r xmlns:w="http://schemas.openxmlformats.org/wordprocessingml/2006/main">
        <w:t xml:space="preserve">Дэд хууль 10:4 Тэр эхний бичээсийн дагуу, чуулганы өдөр уулан дээр галын дундаас та нарт ЭЗЭНий айлдсан арван зарлигийг ширээн дээр бичиж, ЭЗЭН тэдэнд өгсөн. би.</w:t>
      </w:r>
    </w:p>
    <w:p/>
    <w:p>
      <w:r xmlns:w="http://schemas.openxmlformats.org/wordprocessingml/2006/main">
        <w:t xml:space="preserve">Энэ хэсэг нь чуулганы ууланд Мосед өгсөн чулуун тавцан дээр Бурханаас Арван зарлигийг бичсэнийг дүрсэлдэг.</w:t>
      </w:r>
    </w:p>
    <w:p/>
    <w:p>
      <w:r xmlns:w="http://schemas.openxmlformats.org/wordprocessingml/2006/main">
        <w:t xml:space="preserve">1. Бурханы зарлигуудыг дагахын ач холбогдол</w:t>
      </w:r>
    </w:p>
    <w:p/>
    <w:p>
      <w:r xmlns:w="http://schemas.openxmlformats.org/wordprocessingml/2006/main">
        <w:t xml:space="preserve">2. Бурханы удирдамжийг сонсож, дагах</w:t>
      </w:r>
    </w:p>
    <w:p/>
    <w:p>
      <w:r xmlns:w="http://schemas.openxmlformats.org/wordprocessingml/2006/main">
        <w:t xml:space="preserve">1. Египетээс гарсан нь 20:1-17 - Арван зарлиг</w:t>
      </w:r>
    </w:p>
    <w:p/>
    <w:p>
      <w:r xmlns:w="http://schemas.openxmlformats.org/wordprocessingml/2006/main">
        <w:t xml:space="preserve">2. Иохан 14:15 - Бурхан ба хөршөө хайрла гэсэн Есүсийн зарлиг</w:t>
      </w:r>
    </w:p>
    <w:p/>
    <w:p>
      <w:r xmlns:w="http://schemas.openxmlformats.org/wordprocessingml/2006/main">
        <w:t xml:space="preserve">ДЭД ХУУЛЬ 10:5 Тэгээд би эргэж, уулнаас бууж, өөрийн хийсэн авдарт ширээнүүдийг тавив. ЭЗЭНий надад тушаасан ёсоор тэд тэнд байна.</w:t>
      </w:r>
    </w:p>
    <w:p/>
    <w:p>
      <w:r xmlns:w="http://schemas.openxmlformats.org/wordprocessingml/2006/main">
        <w:t xml:space="preserve">Мосе Бурханы заасны дагуу Арван зарлигийг агуулсан чулуун хавтангуудыг гэрээний авдарт байрлуулав.</w:t>
      </w:r>
    </w:p>
    <w:p/>
    <w:p>
      <w:r xmlns:w="http://schemas.openxmlformats.org/wordprocessingml/2006/main">
        <w:t xml:space="preserve">1. Бурханы зарлигуудыг дуулгавартай дагах нь адислал авчирдаг</w:t>
      </w:r>
    </w:p>
    <w:p/>
    <w:p>
      <w:r xmlns:w="http://schemas.openxmlformats.org/wordprocessingml/2006/main">
        <w:t xml:space="preserve">2. Бидний амьдрал дахь дуулгавартай байдлын хүч</w:t>
      </w:r>
    </w:p>
    <w:p/>
    <w:p>
      <w:r xmlns:w="http://schemas.openxmlformats.org/wordprocessingml/2006/main">
        <w:t xml:space="preserve">1. Иохан 14:15 - "Хэрэв чи намайг хайрлавал миний зарлигуудыг дагах болно."</w:t>
      </w:r>
    </w:p>
    <w:p/>
    <w:p>
      <w:r xmlns:w="http://schemas.openxmlformats.org/wordprocessingml/2006/main">
        <w:t xml:space="preserve">2. Лук 6:46-49 - Ухаалаг, мунхаг барилгачдын тухай Есүсийн сургаалт зүйрлэл.</w:t>
      </w:r>
    </w:p>
    <w:p/>
    <w:p>
      <w:r xmlns:w="http://schemas.openxmlformats.org/wordprocessingml/2006/main">
        <w:t xml:space="preserve">ДЭД ХУУЛЬ 10:6 Израилийн хөвгүүд Иаканы хөвгүүдийн Бееротоос Мосера хүртэл аялж, тэнд Аарон нас барж, тэнд оршуулагдав. мөн түүний хүү Елеазар түүний оронд тахилчийн албанд үйлчилсэн.</w:t>
      </w:r>
    </w:p>
    <w:p/>
    <w:p>
      <w:r xmlns:w="http://schemas.openxmlformats.org/wordprocessingml/2006/main">
        <w:t xml:space="preserve">Бурхны хайрыг үхсэний дараа ч Израильчуудад үнэнч байснаар нь харуулдаг.</w:t>
      </w:r>
    </w:p>
    <w:p/>
    <w:p>
      <w:r xmlns:w="http://schemas.openxmlformats.org/wordprocessingml/2006/main">
        <w:t xml:space="preserve">1: Бурханы үнэнч байдал нь үхсэн ч ард түмэндээ үнэнч байснаас нь харагддаг.</w:t>
      </w:r>
    </w:p>
    <w:p/>
    <w:p>
      <w:r xmlns:w="http://schemas.openxmlformats.org/wordprocessingml/2006/main">
        <w:t xml:space="preserve">2: Үхэл биднийг Бурханы хайраас салгадаггүй.</w:t>
      </w:r>
    </w:p>
    <w:p/>
    <w:p>
      <w:r xmlns:w="http://schemas.openxmlformats.org/wordprocessingml/2006/main">
        <w:t xml:space="preserve">1: Ром 8:38-39 -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Дуулал 116:15 - Түүний гэгээнтнүүдийн үхэл нь ЭЗЭНий мэлмийд үнэ цэнэтэй зүйл юм.</w:t>
      </w:r>
    </w:p>
    <w:p/>
    <w:p>
      <w:r xmlns:w="http://schemas.openxmlformats.org/wordprocessingml/2006/main">
        <w:t xml:space="preserve">ДЭД ХУУЛЬ 10:7 Тэд тэндээс Гудгода уруу хөдлөв. мөн Гудгодагаас Иотбат хүртэл устай голуудын нутаг.</w:t>
      </w:r>
    </w:p>
    <w:p/>
    <w:p>
      <w:r xmlns:w="http://schemas.openxmlformats.org/wordprocessingml/2006/main">
        <w:t xml:space="preserve">Хэцүү үед ч гэсэн Бурхан биднийг халамжилж, хоол тэжээлээр хангадаг.</w:t>
      </w:r>
    </w:p>
    <w:p/>
    <w:p>
      <w:r xmlns:w="http://schemas.openxmlformats.org/wordprocessingml/2006/main">
        <w:t xml:space="preserve">1. Итгэлийн аялал: Хэцүү үед хүч чадал, тайтгарлыг олох нь</w:t>
      </w:r>
    </w:p>
    <w:p/>
    <w:p>
      <w:r xmlns:w="http://schemas.openxmlformats.org/wordprocessingml/2006/main">
        <w:t xml:space="preserve">2. Их Эзэн бол бидний хангагч: Амьдралын сорилтуудын үед Бурханы хангалтыг мэдрэх нь</w:t>
      </w:r>
    </w:p>
    <w:p/>
    <w:p>
      <w:r xmlns:w="http://schemas.openxmlformats.org/wordprocessingml/2006/main">
        <w:t xml:space="preserve">1. Дуулал 32:8 - Би чамд зааж, явах ёстой замд чинь зааж өгөх болно; Би чам дээр нүдээрээ зөвлөгөө өгөх болно.</w:t>
      </w:r>
    </w:p>
    <w:p/>
    <w:p>
      <w:r xmlns:w="http://schemas.openxmlformats.org/wordprocessingml/2006/main">
        <w:t xml:space="preserve">2.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Дэд хууль 10:8 Тэр үед ЭЗЭНий гэрээний авдрыг үүрэхийн тулд, ЭЗЭНий өмнө зогсож, түүнд үйлчилж, түүний нэрээр адислахын тулд өнөөг хүртэл Леви овгийг тусгаарлав.</w:t>
      </w:r>
    </w:p>
    <w:p/>
    <w:p>
      <w:r xmlns:w="http://schemas.openxmlformats.org/wordprocessingml/2006/main">
        <w:t xml:space="preserve">ЭЗЭН гэрээний авдрыг зөөж, Түүнд үйлчилж, адислахаар Леви овгийг сонгосон.</w:t>
      </w:r>
    </w:p>
    <w:p/>
    <w:p>
      <w:r xmlns:w="http://schemas.openxmlformats.org/wordprocessingml/2006/main">
        <w:t xml:space="preserve">1. Үйлчлэх дуудлага: Дэлхий дээрх Бурханы гэрэл байхаар бид хэрхэн дуудагдсан бэ?</w:t>
      </w:r>
    </w:p>
    <w:p/>
    <w:p>
      <w:r xmlns:w="http://schemas.openxmlformats.org/wordprocessingml/2006/main">
        <w:t xml:space="preserve">2. Үйлчлэхийн адислал: Итгэлтэй үйлчлэлийн үр шимийг хүртэх</w:t>
      </w:r>
    </w:p>
    <w:p/>
    <w:p>
      <w:r xmlns:w="http://schemas.openxmlformats.org/wordprocessingml/2006/main">
        <w:t xml:space="preserve">1. Матай 5:14-16 - Та бол дэлхийн гэрэл юм. Уулан дээр баригдсан хотыг нуух аргагүй. Хүмүүс ч бас дэнлүү асааж, аяганы доор тавьдаггүй. Үүний оронд тэд үүнийг тавиур дээр нь тавьж, гэрт байгаа бүх хүмүүст гэрэл өгдөг. Үүний нэгэн адил та нарын сайн үйлсийг харж, тэнгэр дэх Эцэгийг тань алдаршуулахын тулд та нарын гэрэл бусдын өмнө тусах болтугай.</w:t>
      </w:r>
    </w:p>
    <w:p/>
    <w:p>
      <w:r xmlns:w="http://schemas.openxmlformats.org/wordprocessingml/2006/main">
        <w:t xml:space="preserve">2. Еврей 13:15-16 - Тиймээс бид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ДЭД ХУУЛЬ 10:9 Иймээс Левид ах дүүсийнхээ дунд ямар ч хувь, өв ч байхгүй. ЭЗЭН Бурхан чинь түүнд амласан ёсоор бол ЭЗЭН бол түүний өв юм.</w:t>
      </w:r>
    </w:p>
    <w:p/>
    <w:p>
      <w:r xmlns:w="http://schemas.openxmlformats.org/wordprocessingml/2006/main">
        <w:t xml:space="preserve">ЭЗЭН бол Бурханы амласан ёсоор левичүүдийн өв юм.</w:t>
      </w:r>
    </w:p>
    <w:p/>
    <w:p>
      <w:r xmlns:w="http://schemas.openxmlformats.org/wordprocessingml/2006/main">
        <w:t xml:space="preserve">1: Бид бүгдээрээ Их Эзэний бидэнд өгсөн зүйлд талархаж, бидний хангамжийн төлөө Түүнд найдах ёстой.</w:t>
      </w:r>
    </w:p>
    <w:p/>
    <w:p>
      <w:r xmlns:w="http://schemas.openxmlformats.org/wordprocessingml/2006/main">
        <w:t xml:space="preserve">2: Левичүүдэд ЭЗЭНээс өв амласан шиг бид ч мөнхийн хайр, нигүүлслийг нь амласан билээ.</w:t>
      </w:r>
    </w:p>
    <w:p/>
    <w:p>
      <w:r xmlns:w="http://schemas.openxmlformats.org/wordprocessingml/2006/main">
        <w:t xml:space="preserve">1: Дуулал 37:4 - "Чи ЭЗЭНд баярла, тэгвэл Тэр чиний зүрх сэтгэлийн хүслийг чамд өгөх болно."</w:t>
      </w:r>
    </w:p>
    <w:p/>
    <w:p>
      <w:r xmlns:w="http://schemas.openxmlformats.org/wordprocessingml/2006/main">
        <w:t xml:space="preserve">2: Исаиа 26:3-4 - "Сэтгэл нь чам дээр байдаг түүнийг чи төгс амар амгаланд байлгана. Учир нь тэр чамд найддаг. Та нар ЭЗЭНд үүрд найд. Учир нь ЭЗЭНд мөнхийн хүч байдаг."</w:t>
      </w:r>
    </w:p>
    <w:p/>
    <w:p>
      <w:r xmlns:w="http://schemas.openxmlformats.org/wordprocessingml/2006/main">
        <w:t xml:space="preserve">ДЭД ХУУЛЬ 10:10 Тэгээд би анхныхаараа дөчин өдөр, дөчин шөнө уулан дээр байсан. Тэр үед мөн ЭЗЭН намайг сонссон бөгөөд ЭЗЭН чамайг устгахгүй байсан.</w:t>
      </w:r>
    </w:p>
    <w:p/>
    <w:p>
      <w:r xmlns:w="http://schemas.openxmlformats.org/wordprocessingml/2006/main">
        <w:t xml:space="preserve">Мосе ууланд 40 хоног 40 шөнө байсны дараа Бурхан Мосегийн үгийг сонсож, израильчуудыг сүйрлээс аварсан.</w:t>
      </w:r>
    </w:p>
    <w:p/>
    <w:p>
      <w:r xmlns:w="http://schemas.openxmlformats.org/wordprocessingml/2006/main">
        <w:t xml:space="preserve">1. Бурханы өршөөл, өршөөл: Бурханы биднийг өршөөх хүсэлтэйг ойлгох нь</w:t>
      </w:r>
    </w:p>
    <w:p/>
    <w:p>
      <w:r xmlns:w="http://schemas.openxmlformats.org/wordprocessingml/2006/main">
        <w:t xml:space="preserve">2. Дуулгавартай байдлын хүч: Бурханы зарлигуудыг дагах нь Түүнийг хамгаалахад хэрхэн хүргэдэг вэ?</w:t>
      </w:r>
    </w:p>
    <w:p/>
    <w:p>
      <w:r xmlns:w="http://schemas.openxmlformats.org/wordprocessingml/2006/main">
        <w:t xml:space="preserve">1. Исаиа 1:18-19 - Одоо ирцгээе, хамтдаа сэтгэцгээе гэж Их Эзэн айлдаж байна: чиний нүгэл улаан улаан мэт боловч цас шиг цагаан байх болно; Тэд час улаан мэт улаан боловч ноос шиг болно. 19 Хэрэв чи хүсэл зоригтой бөгөөд дуулгавартай байвал газрын сайн сайхныг идэх болно.</w:t>
      </w:r>
    </w:p>
    <w:p/>
    <w:p>
      <w:r xmlns:w="http://schemas.openxmlformats.org/wordprocessingml/2006/main">
        <w:t xml:space="preserve">2. Дуулал 103:8-14 - Их Эзэн нигүүлсэнгүй, нигүүлсэнгүй, уурлахдаа удаан, хайраар дүүрэн. 9 Тэр үргэлж зэмлэхгүй, уур хилэнгээ үүрд барихгүй. 10 Тэр бидний нүглийн дагуу бидэнтэй харьцдаггүй, бидний гэмийн дагуу бидэнд хариу өгдөггүй. 11 Учир нь тэнгэр газар дээрээс өндөр байхын хэрээр өөрөөсөө эмээдэг хүмүүст хандах түүний тууштай хайр нь тийм агуу юм; 12 Зүүн нь баруунаас хэр хол байгаа ч Тэр бидний гэм нүгэлийг биднээс зайлуулдаг. 13 Эцэг нь хүүхдүүдээ өрөвддөгийн адил ЭЗЭН өөрөөсөө эмээдэг хүмүүсийг өрөвдөн хайрладаг. 14 Учир нь Тэр бидний дүрийг мэддэг; Тэр биднийг тоос гэдгийг санаж байна.</w:t>
      </w:r>
    </w:p>
    <w:p/>
    <w:p>
      <w:r xmlns:w="http://schemas.openxmlformats.org/wordprocessingml/2006/main">
        <w:t xml:space="preserve">ДЭД ХУУЛЬ 10:11 ЭЗЭН надад "Бос, ард түмний өмнө аян замдаа яв, тэд орж, эцэг өвгөд нь тэдэнд өгөхөөр Миний тангарагласан газрыг эзэмших болно" гэв.</w:t>
      </w:r>
    </w:p>
    <w:p/>
    <w:p>
      <w:r xmlns:w="http://schemas.openxmlformats.org/wordprocessingml/2006/main">
        <w:t xml:space="preserve">Израилийн ард түмнийг эцэг өвгөд нь Бурханы амласан Канаан нутаг уруу хөтлөхийг ЭЗЭН Мосед тушаав.</w:t>
      </w:r>
    </w:p>
    <w:p/>
    <w:p>
      <w:r xmlns:w="http://schemas.openxmlformats.org/wordprocessingml/2006/main">
        <w:t xml:space="preserve">1. Бурханы үнэнч байдал: Бурханы амлалтад найдах</w:t>
      </w:r>
    </w:p>
    <w:p/>
    <w:p>
      <w:r xmlns:w="http://schemas.openxmlformats.org/wordprocessingml/2006/main">
        <w:t xml:space="preserve">2. Тодорхойгүй байдлын үед дуулгавартай байх: Бурханы зарлигуудыг дагах</w:t>
      </w:r>
    </w:p>
    <w:p/>
    <w:p>
      <w:r xmlns:w="http://schemas.openxmlformats.org/wordprocessingml/2006/main">
        <w:t xml:space="preserve">1. ЭХЛЭЛ 15:7 Тэр түүнд —Энэ нутгийг чамд өвлүүлэхийн тулд Халдеичуудын Ураас чамайг авчирсан ЭЗЭН бол Би мөн.</w:t>
      </w:r>
    </w:p>
    <w:p/>
    <w:p>
      <w:r xmlns:w="http://schemas.openxmlformats.org/wordprocessingml/2006/main">
        <w:t xml:space="preserve">2. Иеремиа 29:11 "Учир нь та нарт хүлээгдэж буй төгсгөлийг өгөхийн тулд би чиний талаар бодож байгаа бодлыг минь мэднэ" гэж ЭЗЭН тунхаглаж байна.</w:t>
      </w:r>
    </w:p>
    <w:p/>
    <w:p>
      <w:r xmlns:w="http://schemas.openxmlformats.org/wordprocessingml/2006/main">
        <w:t xml:space="preserve">Дэд хууль 10:12 Израиль аа, ЭЗЭН Бурханаасаа эмээж, Түүний бүхий л замаар алхаж, Түүнийг хайрлаж, өөрийн Бурхан ЭЗЭНд бүх зүрхээрээ үйлчлэхээс өөр юу шаардах вэ? мөн бүх сэтгэлээрээ,</w:t>
      </w:r>
    </w:p>
    <w:p/>
    <w:p>
      <w:r xmlns:w="http://schemas.openxmlformats.org/wordprocessingml/2006/main">
        <w:t xml:space="preserve">Бурхан биднээс Түүнээс эмээж, Түүний замаар алхаж, Түүнийг хайрлаж, бүх зүрх сэтгэлээрээ Түүнд үйлчлэхийг шаарддаг.</w:t>
      </w:r>
    </w:p>
    <w:p/>
    <w:p>
      <w:r xmlns:w="http://schemas.openxmlformats.org/wordprocessingml/2006/main">
        <w:t xml:space="preserve">1. Их Эзэнд дуулгавартай амьдрах</w:t>
      </w:r>
    </w:p>
    <w:p/>
    <w:p>
      <w:r xmlns:w="http://schemas.openxmlformats.org/wordprocessingml/2006/main">
        <w:t xml:space="preserve">2. Бүх зүрх сэтгэлээрээ Эзэнийг хайрлах</w:t>
      </w:r>
    </w:p>
    <w:p/>
    <w:p>
      <w:r xmlns:w="http://schemas.openxmlformats.org/wordprocessingml/2006/main">
        <w:t xml:space="preserve">1. Дэд хууль 10:12-13</w:t>
      </w:r>
    </w:p>
    <w:p/>
    <w:p>
      <w:r xmlns:w="http://schemas.openxmlformats.org/wordprocessingml/2006/main">
        <w:t xml:space="preserve">2. Марк 12:30-31 Мөн чи өөрийн Бурхан Эзэнээ бүх зүрх сэтгэлээрээ, бүх сэтгэлээрээ, бүх оюун ухаанаараа, бүх хүчээрээ хайрла. Энэ бол анхны тушаал юм.</w:t>
      </w:r>
    </w:p>
    <w:p/>
    <w:p>
      <w:r xmlns:w="http://schemas.openxmlformats.org/wordprocessingml/2006/main">
        <w:t xml:space="preserve">Дэд хууль 10:13 Чиний сайн сайхны төлөө өнөөдөр миний чамд тушааж буй ЭЗЭНий тушаалууд болон Түүний зарлигуудыг сахих гэж үү?</w:t>
      </w:r>
    </w:p>
    <w:p/>
    <w:p>
      <w:r xmlns:w="http://schemas.openxmlformats.org/wordprocessingml/2006/main">
        <w:t xml:space="preserve">Энэ хэсэг нь биднийг өөрсдийн сайн сайхны төлөө Бурханы тушаал, зарлигуудыг дуулгавартай дагахыг урамшуулдаг.</w:t>
      </w:r>
    </w:p>
    <w:p/>
    <w:p>
      <w:r xmlns:w="http://schemas.openxmlformats.org/wordprocessingml/2006/main">
        <w:t xml:space="preserve">1. Дуулгавартай байх нь адислал авчирдаг</w:t>
      </w:r>
    </w:p>
    <w:p/>
    <w:p>
      <w:r xmlns:w="http://schemas.openxmlformats.org/wordprocessingml/2006/main">
        <w:t xml:space="preserve">2. Дуулгавартай амьдралаар амьдрах</w:t>
      </w:r>
    </w:p>
    <w:p/>
    <w:p>
      <w:r xmlns:w="http://schemas.openxmlformats.org/wordprocessingml/2006/main">
        <w:t xml:space="preserve">1.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19:7-11 - "ЭЗЭНий хууль төгс бөгөөд сэтгэлийг сэргээдэг. ЭЗЭНий зарлиг бол найдвартай, мэргэн ухааныг энгийн болгодог. ЭЗЭНий тушаалууд нь зөв бөгөөд зүрхэнд баяр баясгалан өгдөг. ЭЗЭНий зарлигууд нь гэрэлтэж, нүдийг гэрэлтүүлдэг. ЭЗЭНээс эмээх нь цэвэр бөгөөд үүрд мөнхөд байдаг. ЭЗЭНий зарлигууд баттай бөгөөд бүгд зөвт юм."</w:t>
      </w:r>
    </w:p>
    <w:p/>
    <w:p>
      <w:r xmlns:w="http://schemas.openxmlformats.org/wordprocessingml/2006/main">
        <w:t xml:space="preserve">ДЭД ХУУЛЬ 10:14 Харагтун, тэнгэр ба тэнгэрийн тэнгэр, мөн газар, тэнд байгаа бүхэн нь чиний Бурхан ЭЗЭН мөн.</w:t>
      </w:r>
    </w:p>
    <w:p/>
    <w:p>
      <w:r xmlns:w="http://schemas.openxmlformats.org/wordprocessingml/2006/main">
        <w:t xml:space="preserve">Бурхан бол тэнгэр, газар болон тэдгээрийн доторх бүх зүйлийн дээд эрх мэдэл юм.</w:t>
      </w:r>
    </w:p>
    <w:p/>
    <w:p>
      <w:r xmlns:w="http://schemas.openxmlformats.org/wordprocessingml/2006/main">
        <w:t xml:space="preserve">1: Бид Бурханы агуу байдлыг хүлээн зөвшөөрч, үнэлж, Түүний сайн сайханд итгэж, биднийг халамжлах ёстой.</w:t>
      </w:r>
    </w:p>
    <w:p/>
    <w:p>
      <w:r xmlns:w="http://schemas.openxmlformats.org/wordprocessingml/2006/main">
        <w:t xml:space="preserve">2: Бид өөрсдийн болон бүх бүтээл дээрх Бурханы эрх мэдлийг тусгасан амьдралаар амьдрахыг хичээх ёстой.</w:t>
      </w:r>
    </w:p>
    <w:p/>
    <w:p>
      <w:r xmlns:w="http://schemas.openxmlformats.org/wordprocessingml/2006/main">
        <w:t xml:space="preserve">1: Исаиа 40:26 - Нүдээ өргөн, тэнгэр рүү харагтун: Энэ бүгдийг хэн бүтээсэн бэ? Одтой цэргүүдийг нэг нэгээр нь гаргаж ирээд нэрээр нь дууддаг нэгэн. Түүний асар их хүч чадал, хүч чадлын улмаас тэдний нэг нь ч алга.</w:t>
      </w:r>
    </w:p>
    <w:p/>
    <w:p>
      <w:r xmlns:w="http://schemas.openxmlformats.org/wordprocessingml/2006/main">
        <w:t xml:space="preserve">2: Колоссай 1:16-17 - Учир нь тэнгэр, газар дээрх харагдах ба үл үзэгдэх бүх зүйл, сэнтий, эрх мэдэл, захирагч, эрх мэдэл бүхий бүх зүйл Түүнд бүтээгдсэн; бүх зүйл Түүгээр дамжуулан болон түүний төлөө бүтээгдсэн. Тэр бүх зүйлийн өмнө байдаг ба бүх зүйл Түүнд байдаг.</w:t>
      </w:r>
    </w:p>
    <w:p/>
    <w:p>
      <w:r xmlns:w="http://schemas.openxmlformats.org/wordprocessingml/2006/main">
        <w:t xml:space="preserve">ДЭД ХУУЛЬ 10:15 Зөвхөн ЭЗЭН л чиний өвөг дээдсийг хайрлахыг таалж, өнөөдрийнх шиг тэдний үр удмыг, бүр та нарыг бүх ард түмнээс дээгүүр сонгосон.</w:t>
      </w:r>
    </w:p>
    <w:p/>
    <w:p>
      <w:r xmlns:w="http://schemas.openxmlformats.org/wordprocessingml/2006/main">
        <w:t xml:space="preserve">Бурхан биднийг болзолгүйгээр хайрладаг бөгөөд биднийг бусдаас дээгүүр сонгосон.</w:t>
      </w:r>
    </w:p>
    <w:p/>
    <w:p>
      <w:r xmlns:w="http://schemas.openxmlformats.org/wordprocessingml/2006/main">
        <w:t xml:space="preserve">1: Бурханы бидний төлөөх мөнхийн хайр.</w:t>
      </w:r>
    </w:p>
    <w:p/>
    <w:p>
      <w:r xmlns:w="http://schemas.openxmlformats.org/wordprocessingml/2006/main">
        <w:t xml:space="preserve">2: Бурханы биднийг хайрлах онцгой хайрын хүч.</w:t>
      </w:r>
    </w:p>
    <w:p/>
    <w:p>
      <w:r xmlns:w="http://schemas.openxmlformats.org/wordprocessingml/2006/main">
        <w:t xml:space="preserve">1: Ром 8:38-39 Учир нь үхэл ч, амьдрал ч, тэнгэр элчүүд ч, чөтгөрүүд ч, одоо ч, ирээдүй ч, ямар ч хүч чадал, өндөр ч, гүн ч, бүх бүтээлийн өөр юу ч чадахгүй гэдэгт би итгэлтэй байна. Бидний Эзэн Христ Есүс доторх Бурханы хайраас биднийг салга.</w:t>
      </w:r>
    </w:p>
    <w:p/>
    <w:p>
      <w:r xmlns:w="http://schemas.openxmlformats.org/wordprocessingml/2006/main">
        <w:t xml:space="preserve">2: 1 Иохан 4:7-8 Эрхэм найзууд аа, хайр Бурханаас ирдэг тул бие биенээ хайрлацгаая. Хайрлагч хүн бүр Бурханаас төрсөн бөгөөд Бурханыг мэддэг. Хайргүй хүн Бурханыг мэддэггүй, учир нь Бурхан бол хайр юм.</w:t>
      </w:r>
    </w:p>
    <w:p/>
    <w:p>
      <w:r xmlns:w="http://schemas.openxmlformats.org/wordprocessingml/2006/main">
        <w:t xml:space="preserve">ДЭД ХУУЛЬ 10:16 Тиймээс зүрх сэтгэлийнхээ хөвчийг хөвч хөндүүл, дахиж хөшүүн байж болохгүй.</w:t>
      </w:r>
    </w:p>
    <w:p/>
    <w:p>
      <w:r xmlns:w="http://schemas.openxmlformats.org/wordprocessingml/2006/main">
        <w:t xml:space="preserve">Зүрх сэтгэлийнхээ хатуу ширүүнийг арилгаж, Түүний үгэнд дуулгавартай байхыг Бурхан бидэнд зарлигласан.</w:t>
      </w:r>
    </w:p>
    <w:p/>
    <w:p>
      <w:r xmlns:w="http://schemas.openxmlformats.org/wordprocessingml/2006/main">
        <w:t xml:space="preserve">1. "Бурханы хайр ба энэ нь бидний дуулгавартай байдлыг хэрхэн хүсдэг вэ"</w:t>
      </w:r>
    </w:p>
    <w:p/>
    <w:p>
      <w:r xmlns:w="http://schemas.openxmlformats.org/wordprocessingml/2006/main">
        <w:t xml:space="preserve">2. "Дуулгаваргүй байдлын гинжнээс мултрах нь"</w:t>
      </w:r>
    </w:p>
    <w:p/>
    <w:p>
      <w:r xmlns:w="http://schemas.openxmlformats.org/wordprocessingml/2006/main">
        <w:t xml:space="preserve">1. Иеремиа 4:4 - "Иудагийн хүмүүс болон Иерусалимын оршин суугчид аа, ЭЗЭНд хөвч хөндөх ёслол үйлдэж, зүрх сэтгэлийнхээ хөвчний арьсыг ав. Чиний үйлдлийн хорон муу."</w:t>
      </w:r>
    </w:p>
    <w:p/>
    <w:p>
      <w:r xmlns:w="http://schemas.openxmlformats.org/wordprocessingml/2006/main">
        <w:t xml:space="preserve">2. Ром 2:29 - "Гэвч тэр бол дотроо нэг юм иудей хүн бөгөөд хөвч хөндөх нь үсгээр биш, зүрх сэтгэл, сүнснийх бөгөөд түүний магтаал нь хүмүүний биш, харин Бурханых юм."</w:t>
      </w:r>
    </w:p>
    <w:p/>
    <w:p>
      <w:r xmlns:w="http://schemas.openxmlformats.org/wordprocessingml/2006/main">
        <w:t xml:space="preserve">ДЭД ХУУЛЬ 10:17 Учир нь чиний Бурхан ЭЗЭН бол бурхдын Бурхан, эздийн Эзэн, агуу, хүчирхэг, аймшигт Бурхан бөгөөд хүнийг хардаггүй, шагнал ч авдаггүй.</w:t>
      </w:r>
    </w:p>
    <w:p/>
    <w:p>
      <w:r xmlns:w="http://schemas.openxmlformats.org/wordprocessingml/2006/main">
        <w:t xml:space="preserve">Бурхан бүхнээс дээгүүр бөгөөд хэнийг ч ялгадаггүй.</w:t>
      </w:r>
    </w:p>
    <w:p/>
    <w:p>
      <w:r xmlns:w="http://schemas.openxmlformats.org/wordprocessingml/2006/main">
        <w:t xml:space="preserve">1. Бурхан бол дуулгавартай, хүндэтгэлтэй байх ёстой дээд эрх мэдэл юм.</w:t>
      </w:r>
    </w:p>
    <w:p/>
    <w:p>
      <w:r xmlns:w="http://schemas.openxmlformats.org/wordprocessingml/2006/main">
        <w:t xml:space="preserve">2. Бурхныг ялгаварлан гадуурхахгүйгээр хайрлах</w:t>
      </w:r>
    </w:p>
    <w:p/>
    <w:p>
      <w:r xmlns:w="http://schemas.openxmlformats.org/wordprocessingml/2006/main">
        <w:t xml:space="preserve">1. Иаков 2:1-13</w:t>
      </w:r>
    </w:p>
    <w:p/>
    <w:p>
      <w:r xmlns:w="http://schemas.openxmlformats.org/wordprocessingml/2006/main">
        <w:t xml:space="preserve">2. Ром 2:11-16</w:t>
      </w:r>
    </w:p>
    <w:p/>
    <w:p>
      <w:r xmlns:w="http://schemas.openxmlformats.org/wordprocessingml/2006/main">
        <w:t xml:space="preserve">Дэд хууль 10:18 Тэрээр өнчин, бэлэвсэн эмэгтэйн шүүлтийг гүйцэлдүүлж, харийн хүнд хайртай, түүнд хоол хүнс, хувцас өгдөг.</w:t>
      </w:r>
    </w:p>
    <w:p/>
    <w:p>
      <w:r xmlns:w="http://schemas.openxmlformats.org/wordprocessingml/2006/main">
        <w:t xml:space="preserve">Танихгүй хүмүүсийг хайрлах Бурханы хайрыг хоол хүнс, хувцас хунараар хангах үйлдлүүдээр харуулдаг.</w:t>
      </w:r>
    </w:p>
    <w:p/>
    <w:p>
      <w:r xmlns:w="http://schemas.openxmlformats.org/wordprocessingml/2006/main">
        <w:t xml:space="preserve">1: Бурхан биднийг хайрладаг шиг бид хөршөө, тэдний гарал үүсэл, өв залгамжлалаас үл хамааран хайрлахаар дуудагдсан.</w:t>
      </w:r>
    </w:p>
    <w:p/>
    <w:p>
      <w:r xmlns:w="http://schemas.openxmlformats.org/wordprocessingml/2006/main">
        <w:t xml:space="preserve">2: Бид танихгүй хүмүүст тэдний хэрэгцээг хангахад нь туслах үндсэн хэрэгцээг хангах замаар тэдэнд хайраа харуулж чадна.</w:t>
      </w:r>
    </w:p>
    <w:p/>
    <w:p>
      <w:r xmlns:w="http://schemas.openxmlformats.org/wordprocessingml/2006/main">
        <w:t xml:space="preserve">1: Левит 19:33-34, Танай нутагт танихгүй хүн чамтай хамт байх үед та түүнд бурууг бүү үйлд. Та нар Египетийн нутагт харь хүмүүс байсан тул та нартай хамт амьдарч буй харийн хүнийг та нарын дунд уугуул хүн гэж үзэж, түүнийг өөрийнхөөрөө хайрла.</w:t>
      </w:r>
    </w:p>
    <w:p/>
    <w:p>
      <w:r xmlns:w="http://schemas.openxmlformats.org/wordprocessingml/2006/main">
        <w:t xml:space="preserve">2: Матай 25:35-36 Учир нь би өлсөж байсан тул та надад хоол өгсөн, би цангаж, надад ус өгсөн, би харийн хүн байсан бөгөөд та намайг хүлээж авсан.</w:t>
      </w:r>
    </w:p>
    <w:p/>
    <w:p>
      <w:r xmlns:w="http://schemas.openxmlformats.org/wordprocessingml/2006/main">
        <w:t xml:space="preserve">ДЭД ХУУЛЬ 10:19 Та нар Египетийн нутагт харь хүмүүс байсан тул харийнхныг хайрлагтун.</w:t>
      </w:r>
    </w:p>
    <w:p/>
    <w:p>
      <w:r xmlns:w="http://schemas.openxmlformats.org/wordprocessingml/2006/main">
        <w:t xml:space="preserve">Бурхан Өөрийн хүмүүст харийн хүнийг хайрлахыг зарлигласан, учир нь тэд өөрсдөө нэгэн цагт Египетийн нутагт харь хүмүүс байсан.</w:t>
      </w:r>
    </w:p>
    <w:p/>
    <w:p>
      <w:r xmlns:w="http://schemas.openxmlformats.org/wordprocessingml/2006/main">
        <w:t xml:space="preserve">1. "Танихгүй хүнийг хайрла: Дэд хууль 10:19-ийн судалгаа"</w:t>
      </w:r>
    </w:p>
    <w:p/>
    <w:p>
      <w:r xmlns:w="http://schemas.openxmlformats.org/wordprocessingml/2006/main">
        <w:t xml:space="preserve">2. "Танихгүй хүмүүс: Түргэнчийг угтан авах Бурханы дуудлага"</w:t>
      </w:r>
    </w:p>
    <w:p/>
    <w:p>
      <w:r xmlns:w="http://schemas.openxmlformats.org/wordprocessingml/2006/main">
        <w:t xml:space="preserve">1. Левит 19:34, "Харин чамтай хамт амьдардаг харь хүн та нарын дунд төрсөн хүн шиг байх болно, мөн чи түүнийг өөрийнхөөрөө хайрла. Учир нь та нар Египетийн нутагт харь хүмүүс байсан. Би бол чиний Бурхан ЭЗЭН мөн. "</w:t>
      </w:r>
    </w:p>
    <w:p/>
    <w:p>
      <w:r xmlns:w="http://schemas.openxmlformats.org/wordprocessingml/2006/main">
        <w:t xml:space="preserve">2. Матай 25:35, "Учир нь би өлсөж байсан тул та нар надад хоол өгсөн. Би цангаж байхад та нар надад ус өгсөн. Би харийн хүн байсан бөгөөд та нар намайг өөртөө авсан."</w:t>
      </w:r>
    </w:p>
    <w:p/>
    <w:p>
      <w:r xmlns:w="http://schemas.openxmlformats.org/wordprocessingml/2006/main">
        <w:t xml:space="preserve">Дэд хууль 10:20 Чи өөрийн Бурхан ЭЗЭНээс эмээгтүн. Чи түүнд үйлчилж, түүнд наалдаж, нэрээр нь тангараг өргө.</w:t>
      </w:r>
    </w:p>
    <w:p/>
    <w:p>
      <w:r xmlns:w="http://schemas.openxmlformats.org/wordprocessingml/2006/main">
        <w:t xml:space="preserve">Бид Их Эзэнээс эмээж, түүнд үйлчилж, үгээрээ Түүнийг хүлээн зөвшөөрч, Түүнд үнэнч байх ёстой.</w:t>
      </w:r>
    </w:p>
    <w:p/>
    <w:p>
      <w:r xmlns:w="http://schemas.openxmlformats.org/wordprocessingml/2006/main">
        <w:t xml:space="preserve">1. Их Эзэнээс эмээх айдас: Хэрхэн зөвт чин бишрэлээр амьдрах вэ</w:t>
      </w:r>
    </w:p>
    <w:p/>
    <w:p>
      <w:r xmlns:w="http://schemas.openxmlformats.org/wordprocessingml/2006/main">
        <w:t xml:space="preserve">2. Их Эзэнд үнэнч байх нь: Өөрийгөө зориулах хүч</w:t>
      </w:r>
    </w:p>
    <w:p/>
    <w:p>
      <w:r xmlns:w="http://schemas.openxmlformats.org/wordprocessingml/2006/main">
        <w:t xml:space="preserve">1. Матай 6:24 Хэн ч хоёр эзэнд үйлчилж чадахгүй, учир нь тэр нэгийгээ үзэн ядаж, нөгөөг нь хайрлана, эсвэл нэгийг нь хайрлаж, нөгөөг нь жигших болно. Та Бурханд болон мөнгөнд үйлчилж чадахгүй.</w:t>
      </w:r>
    </w:p>
    <w:p/>
    <w:p>
      <w:r xmlns:w="http://schemas.openxmlformats.org/wordprocessingml/2006/main">
        <w:t xml:space="preserve">2. Дуулал 34:11 Хүүхдүүд ээ, ирээрэй, намайг сонсогтун. Би чамд ЭЗЭНээс эмээхийг заана.</w:t>
      </w:r>
    </w:p>
    <w:p/>
    <w:p>
      <w:r xmlns:w="http://schemas.openxmlformats.org/wordprocessingml/2006/main">
        <w:t xml:space="preserve">Дэд хууль 10:21 Тэр бол чиний магтаал бөгөөд чиний нүдээр харсан эдгээр агуу бөгөөд аймшигт зүйлсийг чиний төлөө үйлдсэн Бурхан чинь мөн.</w:t>
      </w:r>
    </w:p>
    <w:p/>
    <w:p>
      <w:r xmlns:w="http://schemas.openxmlformats.org/wordprocessingml/2006/main">
        <w:t xml:space="preserve">Бурхан магтаал хүртэх зохистой бөгөөд гайхалтай зүйлсийг хийсэн.</w:t>
      </w:r>
    </w:p>
    <w:p/>
    <w:p>
      <w:r xmlns:w="http://schemas.openxmlformats.org/wordprocessingml/2006/main">
        <w:t xml:space="preserve">1: Түүний хийсэн бүх гайхамшигт үйлсийн төлөө Бурханд талархал илэрхийлье.</w:t>
      </w:r>
    </w:p>
    <w:p/>
    <w:p>
      <w:r xmlns:w="http://schemas.openxmlformats.org/wordprocessingml/2006/main">
        <w:t xml:space="preserve">2: Бид Бурханд хүртэх ёстой магтаал, алдрыг нь өгөхөө үргэлж санаж байх ёстой.</w:t>
      </w:r>
    </w:p>
    <w:p/>
    <w:p>
      <w:r xmlns:w="http://schemas.openxmlformats.org/wordprocessingml/2006/main">
        <w:t xml:space="preserve">1: Дуулал 145:3 - ЭЗЭН агуу бөгөөд магтагдахуйц агуу юм. мөн түүний агуу байдлыг олж мэдэхийн аргагүй юм.</w:t>
      </w:r>
    </w:p>
    <w:p/>
    <w:p>
      <w:r xmlns:w="http://schemas.openxmlformats.org/wordprocessingml/2006/main">
        <w:t xml:space="preserve">2: Ефес 2:10 - Учир нь бид сайн үйлсийн төлөө Христ Есүс дотор бүтээгдсэн Түүний бүтээл бөгөөд эдгээрийн дотор алхахын тулд Бурханы урьдаас тогтоосон билээ.</w:t>
      </w:r>
    </w:p>
    <w:p/>
    <w:p>
      <w:r xmlns:w="http://schemas.openxmlformats.org/wordprocessingml/2006/main">
        <w:t xml:space="preserve">ДЭД ХУУЛЬ 10:22 Таны эцэг өвгөд далан арван хүний хамт Египет уруу явсан. Эдүгээ чиний Бурхан ЭЗЭН чамайг олон тооны тэнгэрийн одод мэт бүтээв.</w:t>
      </w:r>
    </w:p>
    <w:p/>
    <w:p>
      <w:r xmlns:w="http://schemas.openxmlformats.org/wordprocessingml/2006/main">
        <w:t xml:space="preserve">Өвөг дээдэс нь ердөө далан хүнтэй Египетэд очсон ч гэсэн Бурхан израильчуудыг тэнгэрийн одод шиг олон олноор адисалсан.</w:t>
      </w:r>
    </w:p>
    <w:p/>
    <w:p>
      <w:r xmlns:w="http://schemas.openxmlformats.org/wordprocessingml/2006/main">
        <w:t xml:space="preserve">1. Бурхны ерөөл олноор - Дэд хууль 10:22</w:t>
      </w:r>
    </w:p>
    <w:p/>
    <w:p>
      <w:r xmlns:w="http://schemas.openxmlformats.org/wordprocessingml/2006/main">
        <w:t xml:space="preserve">2. Бурханы гайхамшигт хангамж - Дэд хууль 10:22</w:t>
      </w:r>
    </w:p>
    <w:p/>
    <w:p>
      <w:r xmlns:w="http://schemas.openxmlformats.org/wordprocessingml/2006/main">
        <w:t xml:space="preserve">1. Дуулал 147:4 - Тэр оддын тоог хэлдэг; Тэр тэднийг бүгдийг нь нэрээр нь дууддаг.</w:t>
      </w:r>
    </w:p>
    <w:p/>
    <w:p>
      <w:r xmlns:w="http://schemas.openxmlformats.org/wordprocessingml/2006/main">
        <w:t xml:space="preserve">2. Ром 5:17 - Хэрэв нэг хүний гэмээр үхэл нэг хүнээр захирч байсан бол; элбэг дэлбэг нигүүлсэл болон зөвт байдлын бэлгийг хүлээн авсан хүмүүс нэг л Есүс Христээр амид хаанчлах болно.</w:t>
      </w:r>
    </w:p>
    <w:p/>
    <w:p>
      <w:r xmlns:w="http://schemas.openxmlformats.org/wordprocessingml/2006/main">
        <w:t xml:space="preserve">Дэд хууль 11-ийг дараах ишлэлүүдийн хамт гурван догол мөрөнд нэгтгэн дүгнэж болно.</w:t>
      </w:r>
    </w:p>
    <w:p/>
    <w:p>
      <w:r xmlns:w="http://schemas.openxmlformats.org/wordprocessingml/2006/main">
        <w:t xml:space="preserve">1-р догол мөр: Дэд хууль 11:1-12-д Бурханы зарлигуудыг чин сэтгэлээсээ хайрлаж, дуулгавартай байхын чухлыг онцолсон байдаг. Мосе израильчуудыг Египетэд болон аглаг буйдад байх хугацаандаа тэдний гэрчлэгдсэн агуу үйлсийг сануулж, түүний тушаасан бүх дүрэм, шүүлтийг дагаж мөрдөж, биелүүлэхийг тэдэнд уриалав. Тэрээр эдгээр гайхамшгийг хүүхдүүд нь өөрсдийн нүдээр харсан гэдгийг онцолж, хойч үедээ Бурханы үнэнч байдлын талаар заахыг уриалж байна.</w:t>
      </w:r>
    </w:p>
    <w:p/>
    <w:p>
      <w:r xmlns:w="http://schemas.openxmlformats.org/wordprocessingml/2006/main">
        <w:t xml:space="preserve">2-р догол мөр: Дэд хууль 11:13-25-д үргэлжлүүлэн Мосе дуулгавартай байх нь адислал, дуулгаваргүй байдлын үр дагаврын тухай өгүүлдэг. Хэрэв тэд Бурханы зарлигуудыг хичээнгүйлэн дуулгавартай дагавал үр тариа, үржил шимт газар, мал сүргээ тэтгэх, дайснаа ялан дийлэх элбэг дэлбэг адислалыг мэдрэх болно гэдгийг тэрээр тэдэнд баталдаг. Мосе тэдэнд эдгээр адислалууд нь ЭЗЭНийг хайрлах хайр, Түүний зарлигуудыг дагаж мөрдөхөөс шалтгаална гэдгийг сануулсан.</w:t>
      </w:r>
    </w:p>
    <w:p/>
    <w:p>
      <w:r xmlns:w="http://schemas.openxmlformats.org/wordprocessingml/2006/main">
        <w:t xml:space="preserve">Догол мөр 3: Дэд хууль 11-ийг Мосе израильчуудыг амьдрал эсвэл үхэл, адислал эсвэл хараалын аль нэгийг сонгохыг уриалснаар төгсдөг. Тэр тэдний өмнө ЭЗЭНийг хайрлах, Түүний замаар алхах, Түүнтэй зууралдах, эсвэл өөр бурхдын араас нүүр буруулах, сүйрэлтэй тулгарах тодорхой сонголтыг тавьдаг. Бурханы зарлигуудыг дагаснаар Бурханы амласан газар нутагт өөрсдийнхөө болон ирээдүй хойч үеийнхэн маань урт наслах болно гэдгийг Мосе онцолсон.</w:t>
      </w:r>
    </w:p>
    <w:p/>
    <w:p>
      <w:r xmlns:w="http://schemas.openxmlformats.org/wordprocessingml/2006/main">
        <w:t xml:space="preserve">Дүгнэж хэлэхэд:</w:t>
      </w:r>
    </w:p>
    <w:p>
      <w:r xmlns:w="http://schemas.openxmlformats.org/wordprocessingml/2006/main">
        <w:t xml:space="preserve">Дэд хууль 11-д:</w:t>
      </w:r>
    </w:p>
    <w:p>
      <w:r xmlns:w="http://schemas.openxmlformats.org/wordprocessingml/2006/main">
        <w:t xml:space="preserve">Ирээдүй хойч үедээ чин сэтгэлээсээ хайрлахын ач холбогдол;</w:t>
      </w:r>
    </w:p>
    <w:p>
      <w:r xmlns:w="http://schemas.openxmlformats.org/wordprocessingml/2006/main">
        <w:t xml:space="preserve">Дуулгавартай бороо, үржил шим, ялалтын адислал;</w:t>
      </w:r>
    </w:p>
    <w:p>
      <w:r xmlns:w="http://schemas.openxmlformats.org/wordprocessingml/2006/main">
        <w:t xml:space="preserve">ЭЗЭНий замаар дагах амьдрал үхэх хоёрын сонголт.</w:t>
      </w:r>
    </w:p>
    <w:p/>
    <w:p>
      <w:r xmlns:w="http://schemas.openxmlformats.org/wordprocessingml/2006/main">
        <w:t xml:space="preserve">Ирээдүй хойч үедээ Бурханы үнэнч байдлын талаар заах чин сэтгэлийн хайрыг онцлон тэмдэглэх;</w:t>
      </w:r>
    </w:p>
    <w:p>
      <w:r xmlns:w="http://schemas.openxmlformats.org/wordprocessingml/2006/main">
        <w:t xml:space="preserve">Бороо, үржил шим, дайснуудын ялалтаар дамжуулан дуулгавартай байдлын адислалууд;</w:t>
      </w:r>
    </w:p>
    <w:p>
      <w:r xmlns:w="http://schemas.openxmlformats.org/wordprocessingml/2006/main">
        <w:t xml:space="preserve">Амьдрал эсвэл үхлийн аль алиныг нь сонгох, урт наслахын тулд ЭЗЭНий замд үнэнч байх.</w:t>
      </w:r>
    </w:p>
    <w:p/>
    <w:p>
      <w:r xmlns:w="http://schemas.openxmlformats.org/wordprocessingml/2006/main">
        <w:t xml:space="preserve">Энэ бүлэгт Бурханы зарлигуудыг чин сэтгэлээсээ хайрлаж, дуулгавартай дагах, дуулгавартай байхын төлөөх адислалууд, үхэл эсвэл амь насыг сонгохын ач холбогдлыг онцолсон болно. Дэд хууль 11-д Мосе израильчуудыг өөрийнх нь тушаасан бүх дүрэм, шүүлтүүдийг сахин биелүүлэхийг уриалсан. Тэрээр хойч үедээ Египетэд болон аглаг буйдад байх хугацаандаа гэрчлэгдсэн хүчирхэг үйлсийг сануулж, Бурханы үнэнч байдлын тухай заах нь чухал гэдгийг онцлон тэмдэглэв.</w:t>
      </w:r>
    </w:p>
    <w:p/>
    <w:p>
      <w:r xmlns:w="http://schemas.openxmlformats.org/wordprocessingml/2006/main">
        <w:t xml:space="preserve">Дэд хууль 11-д үргэлжлүүлэн Мосе Бурханы зарлигуудыг хичээнгүйлэн дуулгавартай дагавал тэдэнд ирэх адислалуудын тухай ярьдаг. Үр тариа, үржил шимт газар, мал сүргээ тэжээх, дайснаа ялах зэрэг элбэг дэлбэг адислалуудыг тэдэнд баталдаг. Гэсэн хэдий ч эдгээр адислалууд нь тэдний ЭЗЭНийг хайрлах хайр, Түүний зарлигуудыг дагаж мөрдөхөөс шалтгаална гэдгийг тэрээр онцолжээ.</w:t>
      </w:r>
    </w:p>
    <w:p/>
    <w:p>
      <w:r xmlns:w="http://schemas.openxmlformats.org/wordprocessingml/2006/main">
        <w:t xml:space="preserve">Дэд хууль 11-ийн төгсгөлд Мосе израильчуудын амьдрал эсвэл үхэл, адислал эсвэл хараалын өмнө тодорхой сонголт хийсэн байдаг. Тэр тэдний өмнө ЭЗЭНийг хайрлах, Түүний замаар алхах, Түүнтэй зууралдах эсвэл бусад бурхдыг дагах шийдвэр гаргадаг. Бурханы зарлигуудыг дагах нь Бурханы амласан газарт зөвхөн өөрсдөдөө төдийгүй хойч үеийнхэнд урт удаан наслах болно гэдгийг Мосе онцолсон. Амь руу хөтлөх ЭЗЭНий замд үнэнч байх, эсвэл Түүнээс нүүр буруулж, улмаар сүйрэлд хүргэх хоёрын аль нэгийг сонгох сонголт юм.</w:t>
      </w:r>
    </w:p>
    <w:p/>
    <w:p>
      <w:r xmlns:w="http://schemas.openxmlformats.org/wordprocessingml/2006/main">
        <w:t xml:space="preserve">Дэд хууль 11:1 Иймээс чи өөрийн Бурхан ЭЗЭНийг хайрлаж, Түүний тушаал, хууль тогтоомж, түүний зарлиг, зарлигуудыг үргэлж сахи.</w:t>
      </w:r>
    </w:p>
    <w:p/>
    <w:p>
      <w:r xmlns:w="http://schemas.openxmlformats.org/wordprocessingml/2006/main">
        <w:t xml:space="preserve">Их Эзэнийг хайрлаж, Түүний зарлигуудыг дага.</w:t>
      </w:r>
    </w:p>
    <w:p/>
    <w:p>
      <w:r xmlns:w="http://schemas.openxmlformats.org/wordprocessingml/2006/main">
        <w:t xml:space="preserve">1. "ЭЗЭНд дуулгавартай амьдрах нь"</w:t>
      </w:r>
    </w:p>
    <w:p/>
    <w:p>
      <w:r xmlns:w="http://schemas.openxmlformats.org/wordprocessingml/2006/main">
        <w:t xml:space="preserve">2. "Бурханы хайр нь дуулгавартай байснаар нотлогддог"</w:t>
      </w:r>
    </w:p>
    <w:p/>
    <w:p>
      <w:r xmlns:w="http://schemas.openxmlformats.org/wordprocessingml/2006/main">
        <w:t xml:space="preserve">1. Дуулал 119:2 - "Түүний гэрчлэлийг сахигчид, Түүнийг бүх зүрхээрээ эрэлхийлэгчид ерөөлтэй еэ."</w:t>
      </w:r>
    </w:p>
    <w:p/>
    <w:p>
      <w:r xmlns:w="http://schemas.openxmlformats.org/wordprocessingml/2006/main">
        <w:t xml:space="preserve">2. Ром 12:2 -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ДЭД ХУУЛЬ 11:2 Өнөөдөр та нар мэдэгтүн. Учир нь би чиний Бурхан ЭЗЭНий гэсгээлт, түүний агуу байдал, түүний хүчирхэг гар, сунгасан мутрыг мэдээгүй, хараагүй хүүхдүүдтэй чинь ярихгүй.</w:t>
      </w:r>
    </w:p>
    <w:p/>
    <w:p>
      <w:r xmlns:w="http://schemas.openxmlformats.org/wordprocessingml/2006/main">
        <w:t xml:space="preserve">Их Эзэн Израильчуудад Өөрийн агуу байдал, хүч чадал, хүч чадлыг харуулсан.</w:t>
      </w:r>
    </w:p>
    <w:p/>
    <w:p>
      <w:r xmlns:w="http://schemas.openxmlformats.org/wordprocessingml/2006/main">
        <w:t xml:space="preserve">1. "Бурханы шантрашгүй хүч"</w:t>
      </w:r>
    </w:p>
    <w:p/>
    <w:p>
      <w:r xmlns:w="http://schemas.openxmlformats.org/wordprocessingml/2006/main">
        <w:t xml:space="preserve">2. "Эзний гэсгээлт: Түүний хайрын шинж тэмдэг"</w:t>
      </w:r>
    </w:p>
    <w:p/>
    <w:p>
      <w:r xmlns:w="http://schemas.openxmlformats.org/wordprocessingml/2006/main">
        <w:t xml:space="preserve">1. Исаиа 40:28-29 - Чи мэдээгүй гэж үү? Дэлхийн хязгаарыг Бүтээгч мөнхийн Бурхан ЭЗЭН унтардаггүй, ядрахгүй гэдгийг чи сонсоогүй гэж үү? түүний ойлголтыг хайх зүйл алга. Тэр сул дорой хүмүүст хүчийг өгдөг; хүч чадалгүй хүмүүст Тэр хүч чадлыг нэмэгдүүлнэ.</w:t>
      </w:r>
    </w:p>
    <w:p/>
    <w:p>
      <w:r xmlns:w="http://schemas.openxmlformats.org/wordprocessingml/2006/main">
        <w:t xml:space="preserve">2. Дуулал 62:11 - Бурхан нэг удаа хэлсэн; Би үүнийг хоёр удаа сонссон; тэр хүч нь Бурханд харьяалагддаг.</w:t>
      </w:r>
    </w:p>
    <w:p/>
    <w:p>
      <w:r xmlns:w="http://schemas.openxmlformats.org/wordprocessingml/2006/main">
        <w:t xml:space="preserve">ДЭД ХУУЛЬ 11:3 Египетийн хаан Фараон болон түүний бүх нутагт Египетийн дунд үйлдсэн түүний гайхамшгууд болон үйлсүүд нь.</w:t>
      </w:r>
    </w:p>
    <w:p/>
    <w:p>
      <w:r xmlns:w="http://schemas.openxmlformats.org/wordprocessingml/2006/main">
        <w:t xml:space="preserve">Энэ хэсэгт Фараоны үед Египетэд хийсэн Бурханы гайхамшиг, үйлдлүүдийн тухай өгүүлдэг.</w:t>
      </w:r>
    </w:p>
    <w:p/>
    <w:p>
      <w:r xmlns:w="http://schemas.openxmlformats.org/wordprocessingml/2006/main">
        <w:t xml:space="preserve">1) Бурханы гайхамшгууд: Итгэл ба баталгааны судалгаа</w:t>
      </w:r>
    </w:p>
    <w:p/>
    <w:p>
      <w:r xmlns:w="http://schemas.openxmlformats.org/wordprocessingml/2006/main">
        <w:t xml:space="preserve">2) Бурханы хүч: Түүний гайхамшгуудыг судлах</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Египетээс гарсан нь 14:15-17 - Тэгээд ЭЗЭН Мосед —Чи яагаад над руу хашхирч байгаа юм бэ? Тэд урагш явахыг Израилийн хөвгүүдэд хэл.Харин чи таягаа өргөж, далай дээгүүр гараа сунган, түүнийг хуваа.Тэгвэл Израилийн хөвгүүд далайн дундуур хуурай газраар явах болно. Би египетчүүдийн зүрх сэтгэлийг хатууруулж, тэд тэднийг дагах болно. Би Фараон, түүний бүх цэрэг, тэргүүд, морьтон дээр нь хүндэтгэл үзүүлнэ.</w:t>
      </w:r>
    </w:p>
    <w:p/>
    <w:p>
      <w:r xmlns:w="http://schemas.openxmlformats.org/wordprocessingml/2006/main">
        <w:t xml:space="preserve">ДЭД ХУУЛЬ 11:4 Тэр Египетийн цэрэг, тэдний морьд, тэрэгнүүдэд юу хийв. Тэд чиний араас хөөцөлдөхөд тэрээр Улаан тэнгисийн усыг хэрхэн урсгасан, мөн ЭЗЭН тэднийг өнөөг хүртэл хэрхэн устгасан тухай;</w:t>
      </w:r>
    </w:p>
    <w:p/>
    <w:p>
      <w:r xmlns:w="http://schemas.openxmlformats.org/wordprocessingml/2006/main">
        <w:t xml:space="preserve">Фараоны армийг израильчуудыг хөөж байхад нь Улаан тэнгист устгаснаар Бурхан Өөрийн хүч чадал, үнэнч байдлаа харуулсан.</w:t>
      </w:r>
    </w:p>
    <w:p/>
    <w:p>
      <w:r xmlns:w="http://schemas.openxmlformats.org/wordprocessingml/2006/main">
        <w:t xml:space="preserve">1. Бурхан үнэнч бөгөөд биднийг дайснуудаас хамгаалах болно.</w:t>
      </w:r>
    </w:p>
    <w:p/>
    <w:p>
      <w:r xmlns:w="http://schemas.openxmlformats.org/wordprocessingml/2006/main">
        <w:t xml:space="preserve">2. Хэцүү сорилттой тулгарсан ч бид Бурханы хүч чадал, зөгнөлд найдах ёстой.</w:t>
      </w:r>
    </w:p>
    <w:p/>
    <w:p>
      <w:r xmlns:w="http://schemas.openxmlformats.org/wordprocessingml/2006/main">
        <w:t xml:space="preserve">1. Египетээс гарсан нь 14:13-14 - Мосе хүмүүст хандан "Бүү ай. Тууштай зогс, тэгвэл өнөөдөр ЭЗЭН чамд авчрах авралыг харах болно. Өнөөдөр харж байгаа египетчүүдийг та дахин хэзээ ч харахгүй.</w:t>
      </w:r>
    </w:p>
    <w:p/>
    <w:p>
      <w:r xmlns:w="http://schemas.openxmlformats.org/wordprocessingml/2006/main">
        <w:t xml:space="preserve">2. Исаиа 43:2 - Чамайг усаар дамжин өнгөрөхөд би чамтай хамт байх болно; Чи голуудыг дайран өнгөрөхөд тэд чамайг шүүрэхгүй. Чи гал дундуур явахдаа шатахгүй; Галын дөл чамайг асаахгүй.</w:t>
      </w:r>
    </w:p>
    <w:p/>
    <w:p>
      <w:r xmlns:w="http://schemas.openxmlformats.org/wordprocessingml/2006/main">
        <w:t xml:space="preserve">ДЭД ХУУЛЬ 11:5 Та нарыг энэ газарт ирэх хүртлээ тэр аглаг буйдад та нарт юу хийснийг;</w:t>
      </w:r>
    </w:p>
    <w:p/>
    <w:p>
      <w:r xmlns:w="http://schemas.openxmlformats.org/wordprocessingml/2006/main">
        <w:t xml:space="preserve">Израйльчуудыг аглаг буйдад аяллынх нь туршид удирдаж, хангаж байсан Бурханы үнэнч байдал.</w:t>
      </w:r>
    </w:p>
    <w:p/>
    <w:p>
      <w:r xmlns:w="http://schemas.openxmlformats.org/wordprocessingml/2006/main">
        <w:t xml:space="preserve">1: Нөхцөл байдал хэцүү мэт санагдаж байсан ч бид Бурханы үнэнч байдалд найдаж болно.</w:t>
      </w:r>
    </w:p>
    <w:p/>
    <w:p>
      <w:r xmlns:w="http://schemas.openxmlformats.org/wordprocessingml/2006/main">
        <w:t xml:space="preserve">2: Бурханы үнэнч байдал нь хүчирхэг бөгөөд хамгийн хэцүү цаг үед биднийг хангах чадвартай.</w:t>
      </w:r>
    </w:p>
    <w:p/>
    <w:p>
      <w:r xmlns:w="http://schemas.openxmlformats.org/wordprocessingml/2006/main">
        <w:t xml:space="preserve">1 Исаиа 40:31 Харин ЭЗЭНийг хүлээгчид хүчээ сэргээх болно. Тэд бүргэд шиг далавчтай дээшлэх болно, тэд гүйж, ядрахгүй, алхаж, ухаан алдахгүй байх болно.</w:t>
      </w:r>
    </w:p>
    <w:p/>
    <w:p>
      <w:r xmlns:w="http://schemas.openxmlformats.org/wordprocessingml/2006/main">
        <w:t xml:space="preserve">2: Дуулал 46:1-3 - Бурхан бол бидний хоргодох газар, хүч чадал, гай зовлонд туслагч юм. Иймээс бид дэлхий тайвширч, уулс нь далайн зүрхэнд нүүж, ус нь шуугиж, хөөсөрч, уулс нь хавдаж чичирч байсан ч бид айхгүй.</w:t>
      </w:r>
    </w:p>
    <w:p/>
    <w:p>
      <w:r xmlns:w="http://schemas.openxmlformats.org/wordprocessingml/2006/main">
        <w:t xml:space="preserve">Дэд хууль 11:6 Тэрээр Реубений хүү Елиабын хөвгүүд Датан, Абирам нарт юу үйлдсэн бэ гэвэл газар амаа ангайж, тэднийг болон тэдний гэр бүл, майхнууд болон тэнд байсан бүх зүйлийг хэрхэн залгисан бэ? бүх Израилийн дунд тэдний эзэмшил</w:t>
      </w:r>
    </w:p>
    <w:p/>
    <w:p>
      <w:r xmlns:w="http://schemas.openxmlformats.org/wordprocessingml/2006/main">
        <w:t xml:space="preserve">Түүнд дуулгаваргүй хүмүүсийг Бурхан шийтгэх болно.</w:t>
      </w:r>
    </w:p>
    <w:p/>
    <w:p>
      <w:r xmlns:w="http://schemas.openxmlformats.org/wordprocessingml/2006/main">
        <w:t xml:space="preserve">1. Дуулгавартай байх нь Бурханы таалалд хүрэх зам юм</w:t>
      </w:r>
    </w:p>
    <w:p/>
    <w:p>
      <w:r xmlns:w="http://schemas.openxmlformats.org/wordprocessingml/2006/main">
        <w:t xml:space="preserve">2. Бурханы шүүлт хурдан бөгөөд шударга юм</w:t>
      </w:r>
    </w:p>
    <w:p/>
    <w:p>
      <w:r xmlns:w="http://schemas.openxmlformats.org/wordprocessingml/2006/main">
        <w:t xml:space="preserve">1. Иаков 4:17 - "Тиймээс сайныг үйлдэхийг мэддэг атлаа үүнийг хийдэггүй хүний хувьд энэ нь нүгэл болно."</w:t>
      </w:r>
    </w:p>
    <w:p/>
    <w:p>
      <w:r xmlns:w="http://schemas.openxmlformats.org/wordprocessingml/2006/main">
        <w:t xml:space="preserve">2. Еврей 12:28- 29 - "Тиймээс бид ганхашгүй хаант улсыг хүлээн авсандаа талархаж, Бурханд хүлээн зөвшөөрөгдсөн шүтлэгийг хүндэтгэл, бишрэлтэйгээр өргөцгөөе, учир нь бидний Бурхан бол идэгч гал юм."</w:t>
      </w:r>
    </w:p>
    <w:p/>
    <w:p>
      <w:r xmlns:w="http://schemas.openxmlformats.org/wordprocessingml/2006/main">
        <w:t xml:space="preserve">Дэд хууль 11:7 Харин та нарын нүд ЭЗЭНий үйлдсэн бүх агуу үйлсийг харсан.</w:t>
      </w:r>
    </w:p>
    <w:p/>
    <w:p>
      <w:r xmlns:w="http://schemas.openxmlformats.org/wordprocessingml/2006/main">
        <w:t xml:space="preserve">Бурхан ард түмэндээ өөрсдийн нүдээр харсан агуу үйлсийг хийсэн.</w:t>
      </w:r>
    </w:p>
    <w:p/>
    <w:p>
      <w:r xmlns:w="http://schemas.openxmlformats.org/wordprocessingml/2006/main">
        <w:t xml:space="preserve">1. Бурханы агуу үйлс - ЭЗЭНий гайхамшгуудыг тэмдэглэх нь</w:t>
      </w:r>
    </w:p>
    <w:p/>
    <w:p>
      <w:r xmlns:w="http://schemas.openxmlformats.org/wordprocessingml/2006/main">
        <w:t xml:space="preserve">2. Бурханы үнэнч байдал - Түүний гараа бидний амьдралд ажиллаж байгааг харах</w:t>
      </w:r>
    </w:p>
    <w:p/>
    <w:p>
      <w:r xmlns:w="http://schemas.openxmlformats.org/wordprocessingml/2006/main">
        <w:t xml:space="preserve">1. Дуулал 22:30 - "Үр удамд Түүнд үйлчлэх болно. Энэ нь дараа үеийнхэнд Их Эзэний тухай тайлагнагдах болно."</w:t>
      </w:r>
    </w:p>
    <w:p/>
    <w:p>
      <w:r xmlns:w="http://schemas.openxmlformats.org/wordprocessingml/2006/main">
        <w:t xml:space="preserve">2. 2 Коринт 1:3-4 - "Бидний бүх зовлон зүдгүүрт биднийг тайвшруулж, тэднийг тайвшруулж чадахуйц бидний Эзэн Есүс Христийн Бурхан ба Эцэг, нигүүлслийн Эцэг, бүх тайтгарлын Бурхан ерөөлтэй еэ. ямар ч зовлон зүдгүүрт байгаа хүмүүс, бид өөрсдөө Бурханаар тайтгаруулдаг."</w:t>
      </w:r>
    </w:p>
    <w:p/>
    <w:p>
      <w:r xmlns:w="http://schemas.openxmlformats.org/wordprocessingml/2006/main">
        <w:t xml:space="preserve">ДЭД ХУУЛЬ 11:8 Тиймээс та нар хүчирхэг байхын тулд өнөөдөр миний та нарт тушаасан бүх зарлигийг сахиж, эзэмшиж авахаар очсон тэр газрыг эзэмшинэ.</w:t>
      </w:r>
    </w:p>
    <w:p/>
    <w:p>
      <w:r xmlns:w="http://schemas.openxmlformats.org/wordprocessingml/2006/main">
        <w:t xml:space="preserve">Бурхан израильчуудыг хүчирхэг байж, Түүний амласан газар нутгийг эзэмшихийн тулд Түүний бүх тушаалыг дуулгавартай дагахыг тушаасан.</w:t>
      </w:r>
    </w:p>
    <w:p/>
    <w:p>
      <w:r xmlns:w="http://schemas.openxmlformats.org/wordprocessingml/2006/main">
        <w:t xml:space="preserve">1. Бурханы амлалтууд бидний дуулгавартай байдлаас хамаардаг</w:t>
      </w:r>
    </w:p>
    <w:p/>
    <w:p>
      <w:r xmlns:w="http://schemas.openxmlformats.org/wordprocessingml/2006/main">
        <w:t xml:space="preserve">2. Газар нутгаа эзэмших хүч нь Бурханы Үгэнд байдаг</w:t>
      </w:r>
    </w:p>
    <w:p/>
    <w:p>
      <w:r xmlns:w="http://schemas.openxmlformats.org/wordprocessingml/2006/main">
        <w:t xml:space="preserve">1.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Дуулал 119:11 - Таны эсрэг нүгэл үйлдэхгүйн тулд би Таны үгийг зүрх сэтгэлдээ хадгалсан.</w:t>
      </w:r>
    </w:p>
    <w:p/>
    <w:p>
      <w:r xmlns:w="http://schemas.openxmlformats.org/wordprocessingml/2006/main">
        <w:t xml:space="preserve">Дэд хууль 11:9 ЭЗЭНий эцэг өвгөддөө тэдэнд болон тэдний үр удамд өгөхөөр тангарагласан сүү, зөгийн балаар урсдаг нутагт та нар хоногоо уртасгахын тулд.</w:t>
      </w:r>
    </w:p>
    <w:p/>
    <w:p>
      <w:r xmlns:w="http://schemas.openxmlformats.org/wordprocessingml/2006/main">
        <w:t xml:space="preserve">Энэ хэсэг нь израильчуудад элбэг дэлбэг, хөгжил цэцэглэлтээр дүүрэн газар нутгийг өгөх Бурханы амлалтын тухай өгүүлдэг.</w:t>
      </w:r>
    </w:p>
    <w:p/>
    <w:p>
      <w:r xmlns:w="http://schemas.openxmlformats.org/wordprocessingml/2006/main">
        <w:t xml:space="preserve">1. Бурханы амлалтууд найдвартай бөгөөд бат бөх байдаг</w:t>
      </w:r>
    </w:p>
    <w:p/>
    <w:p>
      <w:r xmlns:w="http://schemas.openxmlformats.org/wordprocessingml/2006/main">
        <w:t xml:space="preserve">2. Дуулгавартай байх замаар гэрээг биелүүлэх нь</w:t>
      </w:r>
    </w:p>
    <w:p/>
    <w:p>
      <w:r xmlns:w="http://schemas.openxmlformats.org/wordprocessingml/2006/main">
        <w:t xml:space="preserve">1. Дуулал 37:25 - Би залуу байсан, одоо хөгширсөн; Гэсэн хэдий ч би зөв шударга хүн хаягдсан, үр удм нь талх гуйж байхыг хараагүй.</w:t>
      </w:r>
    </w:p>
    <w:p/>
    <w:p>
      <w:r xmlns:w="http://schemas.openxmlformats.org/wordprocessingml/2006/main">
        <w:t xml:space="preserve">2. Тит 1:2 - Худал хэлж чадахгүй Бурханы ертөнц үүсэхээс өмнө амласан мөнх амьдралын найдвараар.</w:t>
      </w:r>
    </w:p>
    <w:p/>
    <w:p>
      <w:r xmlns:w="http://schemas.openxmlformats.org/wordprocessingml/2006/main">
        <w:t xml:space="preserve">ДЭД ХУУЛЬ 11:10 Учир нь чиний эзэмшиж авахаар очсон газар чинь чиний гарч ирсэн, үрээ тарьж, хөлөөрөө усалдаг Египетийн нутаг шиг өвсний цэцэрлэг мэт биш.</w:t>
      </w:r>
    </w:p>
    <w:p/>
    <w:p>
      <w:r xmlns:w="http://schemas.openxmlformats.org/wordprocessingml/2006/main">
        <w:t xml:space="preserve">Израилийн нутаг Египетээс өөр бөгөөд израильчуудаас хичээнгүй халамж, хүчин чармайлт шаарддаг.</w:t>
      </w:r>
    </w:p>
    <w:p/>
    <w:p>
      <w:r xmlns:w="http://schemas.openxmlformats.org/wordprocessingml/2006/main">
        <w:t xml:space="preserve">1. Юуг ч үл тоомсорлож болохгүй - Дэд хууль 11:10</w:t>
      </w:r>
    </w:p>
    <w:p/>
    <w:p>
      <w:r xmlns:w="http://schemas.openxmlformats.org/wordprocessingml/2006/main">
        <w:t xml:space="preserve">2. Хичээл зүтгэлийн үнэ цэнэ - Дэд хууль 11:10</w:t>
      </w:r>
    </w:p>
    <w:p/>
    <w:p>
      <w:r xmlns:w="http://schemas.openxmlformats.org/wordprocessingml/2006/main">
        <w:t xml:space="preserve">1. Колоссай 3:23 - Та нар юу ч хийсэн бай, хүний эздийн төлөө бус харин Их Эзэний төлөө ажилладаг шиг бүх зүрх сэтгэлээрээ ажилла.</w:t>
      </w:r>
    </w:p>
    <w:p/>
    <w:p>
      <w:r xmlns:w="http://schemas.openxmlformats.org/wordprocessingml/2006/main">
        <w:t xml:space="preserve">2. Сургаалт үгс 12:11 - Газар нутгаа хөдөлмөрлөсөн хүн талхаар элбэг дэлбэг байх болно, харин ашиггүй эрэл хайгуулд орсон хүн ядуурал ихтэй байх болно.</w:t>
      </w:r>
    </w:p>
    <w:p/>
    <w:p>
      <w:r xmlns:w="http://schemas.openxmlformats.org/wordprocessingml/2006/main">
        <w:t xml:space="preserve">Дэд хууль 11:11 Харин та нарын эзэмшихээр очсон газар бол уулархаг нутаг бөгөөд тэнгэрийн борооны усыг уудаг.</w:t>
      </w:r>
    </w:p>
    <w:p/>
    <w:p>
      <w:r xmlns:w="http://schemas.openxmlformats.org/wordprocessingml/2006/main">
        <w:t xml:space="preserve">Энэ хэсэгт тэнгэрийн борооноос ус авдаг дов толгод, хөндийгөөр дүүрсэн Израилийн нутгийн тухай өгүүлдэг.</w:t>
      </w:r>
    </w:p>
    <w:p/>
    <w:p>
      <w:r xmlns:w="http://schemas.openxmlformats.org/wordprocessingml/2006/main">
        <w:t xml:space="preserve">1. Бурханы амлалт: Элбэг усны адислал</w:t>
      </w:r>
    </w:p>
    <w:p/>
    <w:p>
      <w:r xmlns:w="http://schemas.openxmlformats.org/wordprocessingml/2006/main">
        <w:t xml:space="preserve">2. Израилийн газар: Бурханы хангамжийн бэлэг</w:t>
      </w:r>
    </w:p>
    <w:p/>
    <w:p>
      <w:r xmlns:w="http://schemas.openxmlformats.org/wordprocessingml/2006/main">
        <w:t xml:space="preserve">1. Дуулал 104:10-11 - Тэр толгодын дундуур урсдаг хөндийд булаг булагуудыг илгээдэг.</w:t>
      </w:r>
    </w:p>
    <w:p/>
    <w:p>
      <w:r xmlns:w="http://schemas.openxmlformats.org/wordprocessingml/2006/main">
        <w:t xml:space="preserve">2. Исаиа 55:10-11 - Учир нь бороо, цас тэнгэрээс бууж, тийшээ буцаж ирдэггүй, харин дэлхийг усалж, тариалагчдад үр өгөхийн тулд түүнийг ургуулан, нахиа болгодог. идэгчид талх.</w:t>
      </w:r>
    </w:p>
    <w:p/>
    <w:p>
      <w:r xmlns:w="http://schemas.openxmlformats.org/wordprocessingml/2006/main">
        <w:t xml:space="preserve">Дэд хууль 11:12 Таны Бурхан ЭЗЭНий халамжилдаг газар бол жилийн эхнээс жилийн эцэс хүртэл чиний Бурхан ЭЗЭНий мэлмий үргэлж түүн дээр байдаг.</w:t>
      </w:r>
    </w:p>
    <w:p/>
    <w:p>
      <w:r xmlns:w="http://schemas.openxmlformats.org/wordprocessingml/2006/main">
        <w:t xml:space="preserve">ЭЗЭН Бурхан Израилийн газар нутгийг чин сэтгэлээсээ санаа зовдог бөгөөд жилийн эхнээс эцэс хүртэл Түүний нүд нь газар нутгийг үргэлж харж байдаг.</w:t>
      </w:r>
    </w:p>
    <w:p/>
    <w:p>
      <w:r xmlns:w="http://schemas.openxmlformats.org/wordprocessingml/2006/main">
        <w:t xml:space="preserve">1. Бурхан Өөрийн ард түмэнд үргэлж санаа тавьдаг</w:t>
      </w:r>
    </w:p>
    <w:p/>
    <w:p>
      <w:r xmlns:w="http://schemas.openxmlformats.org/wordprocessingml/2006/main">
        <w:t xml:space="preserve">2. Мөнхийн ажиглагч: Бурханы бүх зүйлийг тогтворжуулах</w:t>
      </w:r>
    </w:p>
    <w:p/>
    <w:p>
      <w:r xmlns:w="http://schemas.openxmlformats.org/wordprocessingml/2006/main">
        <w:t xml:space="preserve">1. Дуулал 121:3 - Тэр чиний хөлийг хөдөлгөхгүй; чамайг сахидаг хүн унтдаггүй.</w:t>
      </w:r>
    </w:p>
    <w:p/>
    <w:p>
      <w:r xmlns:w="http://schemas.openxmlformats.org/wordprocessingml/2006/main">
        <w:t xml:space="preserve">2. Исаиа 40:28 - Та мэдээгүй гэж үү? Та сонсоогүй юм уу? ЭЗЭН бол мөнхийн Бурхан, дэлхийн хязгаарыг Бүтээгч мөн. Тэр ухаан алдаж, ядрахгүй; түүний ойлголтыг олохын аргагүй юм.</w:t>
      </w:r>
    </w:p>
    <w:p/>
    <w:p>
      <w:r xmlns:w="http://schemas.openxmlformats.org/wordprocessingml/2006/main">
        <w:t xml:space="preserve">Дэд хууль 11:13 Хэрэв та нар өнөөдөр та нарт тушааж буй миний зарлигуудыг хичээнгүйлэн сонсож, өөрийн Бурхан ЭЗЭНээ хайрлаж, Түүнд бүх зүрх, бүх сэтгэлээрээ үйлчлэх болно.</w:t>
      </w:r>
    </w:p>
    <w:p/>
    <w:p>
      <w:r xmlns:w="http://schemas.openxmlformats.org/wordprocessingml/2006/main">
        <w:t xml:space="preserve">Бурхан бидэнд Түүнийг хайрлаж, бүх зүрх сэтгэлээрээ Түүнд үйлчлэхийг зарлигласан.</w:t>
      </w:r>
    </w:p>
    <w:p/>
    <w:p>
      <w:r xmlns:w="http://schemas.openxmlformats.org/wordprocessingml/2006/main">
        <w:t xml:space="preserve">1. Бүх зүрх сэтгэлээрээ Эзэнийг хайрлаж сурах нь</w:t>
      </w:r>
    </w:p>
    <w:p/>
    <w:p>
      <w:r xmlns:w="http://schemas.openxmlformats.org/wordprocessingml/2006/main">
        <w:t xml:space="preserve">2. Бурханд өөрийгөө зориулах, үнэнчээр үйлчлэх</w:t>
      </w:r>
    </w:p>
    <w:p/>
    <w:p>
      <w:r xmlns:w="http://schemas.openxmlformats.org/wordprocessingml/2006/main">
        <w:t xml:space="preserve">1. Матай 22:37-39 - "Чи өөрийн Бурхан ЭЗЭНийг бүх зүрх, бүх сэтгэл, бүх оюун ухаанаараа хайрла.</w:t>
      </w:r>
    </w:p>
    <w:p/>
    <w:p>
      <w:r xmlns:w="http://schemas.openxmlformats.org/wordprocessingml/2006/main">
        <w:t xml:space="preserve">2. Иохан 14:15 - Хэрвээ чи намайг хайрлавал зарлигуудыг минь сахина.</w:t>
      </w:r>
    </w:p>
    <w:p/>
    <w:p>
      <w:r xmlns:w="http://schemas.openxmlformats.org/wordprocessingml/2006/main">
        <w:t xml:space="preserve">ДЭД ХУУЛЬ 11:14 Чи өөрийн тариа, дарс, тосоо цуглуулахын тулд би чамд зохих цагт нь чиний газрын бороо, эхний бороо, сүүлчийн бороог өгөх болно.</w:t>
      </w:r>
    </w:p>
    <w:p/>
    <w:p>
      <w:r xmlns:w="http://schemas.openxmlformats.org/wordprocessingml/2006/main">
        <w:t xml:space="preserve">Энэ хэсэг нь эрдэнэ шиш, дарс, тос зэрэг үр тариа хураахад зориулж Бурханаас бороо оруулсныг онцлон тэмдэглэсэн байдаг.</w:t>
      </w:r>
    </w:p>
    <w:p/>
    <w:p>
      <w:r xmlns:w="http://schemas.openxmlformats.org/wordprocessingml/2006/main">
        <w:t xml:space="preserve">1. "Бурханы өгөөмөр ерөөл"</w:t>
      </w:r>
    </w:p>
    <w:p/>
    <w:p>
      <w:r xmlns:w="http://schemas.openxmlformats.org/wordprocessingml/2006/main">
        <w:t xml:space="preserve">2. "Бурхан ард түмэндээ асар их анхаарал халамж тавьдаг"</w:t>
      </w:r>
    </w:p>
    <w:p/>
    <w:p>
      <w:r xmlns:w="http://schemas.openxmlformats.org/wordprocessingml/2006/main">
        <w:t xml:space="preserve">1. Матай 6:25-34 - Есүс биднийг санаа зоволтгүй, харин Бурханы хангамжид итгэхийг уриалсан.</w:t>
      </w:r>
    </w:p>
    <w:p/>
    <w:p>
      <w:r xmlns:w="http://schemas.openxmlformats.org/wordprocessingml/2006/main">
        <w:t xml:space="preserve">2. Дуулал 65:9-13 - Бурханы үнэнчээр бороо оруулж, элбэг ургац өгдөг.</w:t>
      </w:r>
    </w:p>
    <w:p/>
    <w:p>
      <w:r xmlns:w="http://schemas.openxmlformats.org/wordprocessingml/2006/main">
        <w:t xml:space="preserve">ДЭД ХУУЛЬ 11:15 Би чиний талбай дээр малд чинь өвс илгээж, чамайг идэж цадна.</w:t>
      </w:r>
    </w:p>
    <w:p/>
    <w:p>
      <w:r xmlns:w="http://schemas.openxmlformats.org/wordprocessingml/2006/main">
        <w:t xml:space="preserve">Өөрийн ард түмнийг хангах Бурханы амлалт.</w:t>
      </w:r>
    </w:p>
    <w:p/>
    <w:p>
      <w:r xmlns:w="http://schemas.openxmlformats.org/wordprocessingml/2006/main">
        <w:t xml:space="preserve">1: Бурхан бидний амьдралын бүхий л хэрэгцээг хангах болно.</w:t>
      </w:r>
    </w:p>
    <w:p/>
    <w:p>
      <w:r xmlns:w="http://schemas.openxmlformats.org/wordprocessingml/2006/main">
        <w:t xml:space="preserve">2: Бидний бүх хоол тэжээлд Бурханд найд.</w:t>
      </w:r>
    </w:p>
    <w:p/>
    <w:p>
      <w:r xmlns:w="http://schemas.openxmlformats.org/wordprocessingml/2006/main">
        <w:t xml:space="preserve">1: Матай 6:25-34 - Есүс дагалдагчдадаа санаа зовох хэрэггүй, харин Бурханы хангамжид итгэхийг уриалсан.</w:t>
      </w:r>
    </w:p>
    <w:p/>
    <w:p>
      <w:r xmlns:w="http://schemas.openxmlformats.org/wordprocessingml/2006/main">
        <w:t xml:space="preserve">2: Филиппой 4:19 - Бурхан алдрын баялгийнхаа дагуу бидний бүх хэрэгцээг хангана.</w:t>
      </w:r>
    </w:p>
    <w:p/>
    <w:p>
      <w:r xmlns:w="http://schemas.openxmlformats.org/wordprocessingml/2006/main">
        <w:t xml:space="preserve">Дэд хууль 11:16 Өөрсдийгөө болгоомжил, зүрх сэтгэлээ хуурч, өөр бурхдад үйлчилж, тэдэнд мөргөхгүйн тулд.</w:t>
      </w:r>
    </w:p>
    <w:p/>
    <w:p>
      <w:r xmlns:w="http://schemas.openxmlformats.org/wordprocessingml/2006/main">
        <w:t xml:space="preserve">Бурхан бидэнд хууртагдахгүй, Түүнд үнэнч байхыг анхааруулдаг.</w:t>
      </w:r>
    </w:p>
    <w:p/>
    <w:p>
      <w:r xmlns:w="http://schemas.openxmlformats.org/wordprocessingml/2006/main">
        <w:t xml:space="preserve">1. Шүтэн шүтэхийн аюул ба үр дагавар</w:t>
      </w:r>
    </w:p>
    <w:p/>
    <w:p>
      <w:r xmlns:w="http://schemas.openxmlformats.org/wordprocessingml/2006/main">
        <w:t xml:space="preserve">2. Мэхлэгдсэн зүрхний хүч</w:t>
      </w:r>
    </w:p>
    <w:p/>
    <w:p>
      <w:r xmlns:w="http://schemas.openxmlformats.org/wordprocessingml/2006/main">
        <w:t xml:space="preserve">1. Иеремиа 17:9 - "Зүрх нь бүх зүйлээс илүү зальхай бөгөөд туйлын хорон муутай. Хэн үүнийг мэдэх билээ?"</w:t>
      </w:r>
    </w:p>
    <w:p/>
    <w:p>
      <w:r xmlns:w="http://schemas.openxmlformats.org/wordprocessingml/2006/main">
        <w:t xml:space="preserve">2. Иаков 1:16 - "Хайрт ах дүү нар минь, бүү хуурт."</w:t>
      </w:r>
    </w:p>
    <w:p/>
    <w:p>
      <w:r xmlns:w="http://schemas.openxmlformats.org/wordprocessingml/2006/main">
        <w:t xml:space="preserve">Дэд хууль 11:17 Тэгээд ЭЗЭНий уур хилэн та нарын эсрэг дүрэлзэж, бороо орохгүйн тулд, тэр газар үр жимсээ өгөхгүйн тулд Тэр тэнгэрийг хаасан. ЭЗЭНий та нарт өгсөн сайн газраас та нар хурдан мөхөх вий.</w:t>
      </w:r>
    </w:p>
    <w:p/>
    <w:p>
      <w:r xmlns:w="http://schemas.openxmlformats.org/wordprocessingml/2006/main">
        <w:t xml:space="preserve">Энэ хэсэг нь Бурханы зарлигуудыг дуулгавартай дагах нь чухал гэдгийг онцолж, Бурханыг дуулгаваргүй дагах нь үр дагавар болон Түүний бидэнд өгсөн газраас хурдан мөхөх аюулаас сэрэмжлүүлдэг.</w:t>
      </w:r>
    </w:p>
    <w:p/>
    <w:p>
      <w:r xmlns:w="http://schemas.openxmlformats.org/wordprocessingml/2006/main">
        <w:t xml:space="preserve">1. Дуулгавартай байх нь гол зүйл: Бурханд дуулгаваргүй байхын аюул</w:t>
      </w:r>
    </w:p>
    <w:p/>
    <w:p>
      <w:r xmlns:w="http://schemas.openxmlformats.org/wordprocessingml/2006/main">
        <w:t xml:space="preserve">2. Бурханы уур хилэн: Дуулгавартай байдлын үр жимсийг өгөх нь</w:t>
      </w:r>
    </w:p>
    <w:p/>
    <w:p>
      <w:r xmlns:w="http://schemas.openxmlformats.org/wordprocessingml/2006/main">
        <w:t xml:space="preserve">1. Иаков 4:17 - Тиймээс, сайныг үйлдэхийг мэддэг хэрнээ үүнийг хийдэггүй хүний хувьд энэ нь нүгэл юм.</w:t>
      </w:r>
    </w:p>
    <w:p/>
    <w:p>
      <w:r xmlns:w="http://schemas.openxmlformats.org/wordprocessingml/2006/main">
        <w:t xml:space="preserve">2. Сургаалт үгс 12:13 - Хорон муу хүн уруулынхаа гэмт хэрэгт урхинд ордог, харин зөвт хүн зовлонгоос гарна.</w:t>
      </w:r>
    </w:p>
    <w:p/>
    <w:p>
      <w:r xmlns:w="http://schemas.openxmlformats.org/wordprocessingml/2006/main">
        <w:t xml:space="preserve">ДЭД ХУУЛЬ 11:18 Тиймээс та нар миний эдгээр үгсийг зүрх сэтгэлдээ болон зүрх сэтгэлдээ хадгалан үлдээж, тэдгээрийг гартаа тэмдэг болгон хүлж, нүдэн дээр чинь урдуур мэт байгтун.</w:t>
      </w:r>
    </w:p>
    <w:p/>
    <w:p>
      <w:r xmlns:w="http://schemas.openxmlformats.org/wordprocessingml/2006/main">
        <w:t xml:space="preserve">Бурхан Өөрийн хүмүүсийг зүрх сэтгэл, зүрх сэтгэлдээ Түүний үгийг хадгалж, тэдний гарт хүлж байхыг урамшуулдаг.</w:t>
      </w:r>
    </w:p>
    <w:p/>
    <w:p>
      <w:r xmlns:w="http://schemas.openxmlformats.org/wordprocessingml/2006/main">
        <w:t xml:space="preserve">1. Бурханы Үгийн хүч: Бурханы үгсийг зүрх сэтгэлдээ хадгалах нь бидний итгэлийг хэрхэн хүчирхэгжүүлэх вэ?</w:t>
      </w:r>
    </w:p>
    <w:p/>
    <w:p>
      <w:r xmlns:w="http://schemas.openxmlformats.org/wordprocessingml/2006/main">
        <w:t xml:space="preserve">2. Дуулгавартай байхын ач холбогдол: Бурханы зарлигуудыг дагах нь хэрхэн адислал авчирдаг вэ?</w:t>
      </w:r>
    </w:p>
    <w:p/>
    <w:p>
      <w:r xmlns:w="http://schemas.openxmlformats.org/wordprocessingml/2006/main">
        <w:t xml:space="preserve">1. Матай 4:4, "Гэвч тэр хариулж, "Хүн зөвхөн талхаар амьдрахгүй, харин Бурханы амнаас гарах үг бүрээр амьдарна" гэж бичигдсэн байдаг."</w:t>
      </w:r>
    </w:p>
    <w:p/>
    <w:p>
      <w:r xmlns:w="http://schemas.openxmlformats.org/wordprocessingml/2006/main">
        <w:t xml:space="preserve">2. Дуулал 119:11, "Таны эсрэг нүгэл үйлдэхгүйн тулд би Таны үгийг зүрх сэтгэлдээ нуусан."</w:t>
      </w:r>
    </w:p>
    <w:p/>
    <w:p>
      <w:r xmlns:w="http://schemas.openxmlformats.org/wordprocessingml/2006/main">
        <w:t xml:space="preserve">Дэд хууль 11:19 Та нар гэртээ сууж байхдаа ч, замаар явахдаа ч, хэвтэж байхдаа ч, босохдоо ч тэдний тухай ярьж, хүүхдүүддээ зааж өг.</w:t>
      </w:r>
    </w:p>
    <w:p/>
    <w:p>
      <w:r xmlns:w="http://schemas.openxmlformats.org/wordprocessingml/2006/main">
        <w:t xml:space="preserve">Эцэг эхчүүд хүүхдүүддээ Бурханы хуулиудыг гэртээ, олон нийтийн газар, орондоо орох, сэрэх үед нь тасралтгүй зааж байхыг захидаг.</w:t>
      </w:r>
    </w:p>
    <w:p/>
    <w:p>
      <w:r xmlns:w="http://schemas.openxmlformats.org/wordprocessingml/2006/main">
        <w:t xml:space="preserve">1. Эцэг эхийн нөлөөллийн хүч: Хүүхдүүддээ Бурханы хуулиудыг заах нь</w:t>
      </w:r>
    </w:p>
    <w:p/>
    <w:p>
      <w:r xmlns:w="http://schemas.openxmlformats.org/wordprocessingml/2006/main">
        <w:t xml:space="preserve">2. Хүүхдүүддээ Бурханы арга барилыг заах нь: Эцэг эхийн үүрэг хариуцлага</w:t>
      </w:r>
    </w:p>
    <w:p/>
    <w:p>
      <w:r xmlns:w="http://schemas.openxmlformats.org/wordprocessingml/2006/main">
        <w:t xml:space="preserve">1. Дуулал 78:5-7 - Учир нь Тэр Иаковт гэрчлэлийг тогтоож, Израилд хууль тогтоож, бидний эцэг өвгөдөд тэднийг хүүхдүүддээ мэдүүлэхийн тулд зарлигласан; Ирээдүй хойч үеийнхэн, бүр төрөх хүүхдүүд ч тэднийг мэдэхийн тулд; Тэд Бурханд найдвар тавьж, Бурханы ажлыг мартахгүй, харин Түүний зарлигуудыг сахихын тулд босож, тэднийг хүүхдүүддээ тунхаглах ёстой.</w:t>
      </w:r>
    </w:p>
    <w:p/>
    <w:p>
      <w:r xmlns:w="http://schemas.openxmlformats.org/wordprocessingml/2006/main">
        <w:t xml:space="preserve">2. Ефес 6:4 - Мөн эцэг нар аа, хүүхдүүдээ бүү уурлуул.</w:t>
      </w:r>
    </w:p>
    <w:p/>
    <w:p>
      <w:r xmlns:w="http://schemas.openxmlformats.org/wordprocessingml/2006/main">
        <w:t xml:space="preserve">Дэд хууль 11:20 Чи тэдгээрийг байшингийнхаа үүдний шон, дааман хаалган дээр бич.</w:t>
      </w:r>
    </w:p>
    <w:p/>
    <w:p>
      <w:r xmlns:w="http://schemas.openxmlformats.org/wordprocessingml/2006/main">
        <w:t xml:space="preserve">Өөрийнх нь оршихуй, хамгаалалтыг сануулахын тулд гэрийнхээ үүдний тулгуур, дааман хаалган дээр Өөрийн хуулиудыг бичихийг Бурхан бидэнд зарлигласан.</w:t>
      </w:r>
    </w:p>
    <w:p/>
    <w:p>
      <w:r xmlns:w="http://schemas.openxmlformats.org/wordprocessingml/2006/main">
        <w:t xml:space="preserve">1. Бурханы оршихуйн хүч: Түүний хуулиудыг гэрийнхээ үүдэнд болон хаалган дээр бичих нь Түүний хамгаалалтын хайрыг бидэнд хэрхэн сануулдаг вэ?</w:t>
      </w:r>
    </w:p>
    <w:p/>
    <w:p>
      <w:r xmlns:w="http://schemas.openxmlformats.org/wordprocessingml/2006/main">
        <w:t xml:space="preserve">2. Дуулгавартай байхын адислал: Бурханы хуулиудыг бичих зарлигийг дагах нь яагаад шагнагддаг вэ?</w:t>
      </w:r>
    </w:p>
    <w:p/>
    <w:p>
      <w:r xmlns:w="http://schemas.openxmlformats.org/wordprocessingml/2006/main">
        <w:t xml:space="preserve">1. Дэд хууль 6:4-9 - Израиль аа, сонс: Бидний Бурхан ЭЗЭН, ЭЗЭН бол нэг юм. Чи өөрийн Бурхан ЭЗЭНээ бүх зүрхээрээ, бүх сэтгэлээрээ, бүх хүчээрээ хайрла.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 Чи тэдгээрийг гартаа тэмдэг болгон хүлж, тэд чиний нүдний хоорондох урд талын хаалт мэт байх болно. Та тэдгээрийг байшингийнхаа үүдэнд болон дааман хаалган дээр бич.</w:t>
      </w:r>
    </w:p>
    <w:p/>
    <w:p>
      <w:r xmlns:w="http://schemas.openxmlformats.org/wordprocessingml/2006/main">
        <w:t xml:space="preserve">2. Дуулал 91:1-3 - Хамгийн Дээд Нэгэний хоргодох байранд оршдог хүн Төгс Хүчит Нэгэний сүүдэрт үлдэх болно. Би ЭЗЭНд хандан “Миний хоргодох газар, цайз минь, миний найддаг Бурхан минь” гэж хэлнэ. Учир нь Тэр чамайг шувууны урхинаас, үхлийн тахлаас аврах болно.</w:t>
      </w:r>
    </w:p>
    <w:p/>
    <w:p>
      <w:r xmlns:w="http://schemas.openxmlformats.org/wordprocessingml/2006/main">
        <w:t xml:space="preserve">Дэд хууль 11:21 Ингэснээр та нарын өвөг дээдсүүдэд өгөхөөр ЭЗЭНий тангарагласан газар дэлхий дээрх тэнгэрийн өдрүүд шиг та нарын өдрүүд болон хүүхдүүдийн чинь өдрүүд олон болохын тулд юм.</w:t>
      </w:r>
    </w:p>
    <w:p/>
    <w:p>
      <w:r xmlns:w="http://schemas.openxmlformats.org/wordprocessingml/2006/main">
        <w:t xml:space="preserve">Дэд хууль дахь энэ ишлэл нь хүмүүсийн өдрүүдийг үржүүлэхийн тулд Бурханы зарлигуудыг дуулгавартай дагахыг уриалдаг.</w:t>
      </w:r>
    </w:p>
    <w:p/>
    <w:p>
      <w:r xmlns:w="http://schemas.openxmlformats.org/wordprocessingml/2006/main">
        <w:t xml:space="preserve">1. Бурханы зарлигуудыг дагах нь адислал авчирдаг</w:t>
      </w:r>
    </w:p>
    <w:p/>
    <w:p>
      <w:r xmlns:w="http://schemas.openxmlformats.org/wordprocessingml/2006/main">
        <w:t xml:space="preserve">2. Дуулгавартай байхын ач тусыг хүртэх</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Дэд хууль 8:18 - Та нарын эцэг өвгөдтэй тангарагласан гэрээгээ бататгахын тулд баялгийг олж авах хүчийг Тэр өгсөн нь өнөөдрийнх шигээ Бурхан ЭЗЭНээ санаж яваарай.</w:t>
      </w:r>
    </w:p>
    <w:p/>
    <w:p>
      <w:r xmlns:w="http://schemas.openxmlformats.org/wordprocessingml/2006/main">
        <w:t xml:space="preserve">Дэд хууль 11:22 Хэрэв та нар миний чамд тушаасан эдгээр бүх зарлигийг хичээнгүйлэн сахиж, тэдгээрийг биелүүлж, өөрийн Бурхан ЭЗЭНээ хайрлаж, Түүний бүх замаар алхаж, Түүнтэй зууралд.</w:t>
      </w:r>
    </w:p>
    <w:p/>
    <w:p>
      <w:r xmlns:w="http://schemas.openxmlformats.org/wordprocessingml/2006/main">
        <w:t xml:space="preserve">Бурхан бидэнд зарлигуудыг дуулгавартай дагахыг, Түүнийг хайрлаж, Түүний замыг дагаж, Түүнтэй зууралдахыг тушаадаг.</w:t>
      </w:r>
    </w:p>
    <w:p/>
    <w:p>
      <w:r xmlns:w="http://schemas.openxmlformats.org/wordprocessingml/2006/main">
        <w:t xml:space="preserve">1. Бүх зүрх, сэтгэл, оюун ухаанаараа Бурханыг хайрлах нь: Бүрэн чин бишрэлийн дуудлага.</w:t>
      </w:r>
    </w:p>
    <w:p/>
    <w:p>
      <w:r xmlns:w="http://schemas.openxmlformats.org/wordprocessingml/2006/main">
        <w:t xml:space="preserve">2. Бурханд наалдсан байх: Итгэлтэй алхаж байхдаа баяр баясгалан, хүч чадлыг олох.</w:t>
      </w:r>
    </w:p>
    <w:p/>
    <w:p>
      <w:r xmlns:w="http://schemas.openxmlformats.org/wordprocessingml/2006/main">
        <w:t xml:space="preserve">1. Дэд хууль 6:4-6 - "Израиль аа, сонсогтун. Бидний Бурхан ЭЗЭН бол нэг юм. Чи өөрийн Бурхан ЭЗЭНийг бүх зүрх сэтгэлээрээ, бүх сэтгэлээрээ, бүх хүчээрээ хайрла. Эдгээр үгс. Өнөөдөр миний чамд тушаасан зүйл чиний зүрх сэтгэлд байх болно.</w:t>
      </w:r>
    </w:p>
    <w:p/>
    <w:p>
      <w:r xmlns:w="http://schemas.openxmlformats.org/wordprocessingml/2006/main">
        <w:t xml:space="preserve">2. Дуулал 37:3-4 - ЭЗЭНд найдаж, сайныг үйлд; газар нутаг дээр амьдарч, үнэнч хүмүүстэй нөхөрлө. ЭЗЭНд баярла, тэгвэл Тэр чиний зүрх сэтгэлийн хүслийг танд өгөх болно.</w:t>
      </w:r>
    </w:p>
    <w:p/>
    <w:p>
      <w:r xmlns:w="http://schemas.openxmlformats.org/wordprocessingml/2006/main">
        <w:t xml:space="preserve">Дэд хууль 11:23 Дараа нь ЭЗЭН эдгээр бүх үндэстнийг чиний өмнөөс хөөн зайлуулж, та нар өөрөөсөө илүү агуу үндэстнүүдийг эзэмшинэ.</w:t>
      </w:r>
    </w:p>
    <w:p/>
    <w:p>
      <w:r xmlns:w="http://schemas.openxmlformats.org/wordprocessingml/2006/main">
        <w:t xml:space="preserve">Их Эзэн Өөрийн ард түмний өмнөөс бүх үндэстнийг хөөн зайлуулж, тэд илүү агуу үндэстнүүдийг эзэмших болно.</w:t>
      </w:r>
    </w:p>
    <w:p/>
    <w:p>
      <w:r xmlns:w="http://schemas.openxmlformats.org/wordprocessingml/2006/main">
        <w:t xml:space="preserve">1. Бурханы амлалтууд ард түмэндээ биелдэг</w:t>
      </w:r>
    </w:p>
    <w:p/>
    <w:p>
      <w:r xmlns:w="http://schemas.openxmlformats.org/wordprocessingml/2006/main">
        <w:t xml:space="preserve">2. Итгэлээр дамжуулан агуу үндэстнүүдийг эзэмших</w:t>
      </w:r>
    </w:p>
    <w:p/>
    <w:p>
      <w:r xmlns:w="http://schemas.openxmlformats.org/wordprocessingml/2006/main">
        <w:t xml:space="preserve">1. Дэд хууль 11:23</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Дэд хууль 11:24 Цөл болон Ливанаас, голоос Евфрат мөрөн, бүр далайн хязгаар хүртэл чиний хөлийн уланд гишгэх бүх газар чинийх байх болно.</w:t>
      </w:r>
    </w:p>
    <w:p/>
    <w:p>
      <w:r xmlns:w="http://schemas.openxmlformats.org/wordprocessingml/2006/main">
        <w:t xml:space="preserve">Бурхан Өөрийн хүмүүст элбэг дэлбэг, хөгжил цэцэглэлтийн газар нутгийг амласан.</w:t>
      </w:r>
    </w:p>
    <w:p/>
    <w:p>
      <w:r xmlns:w="http://schemas.openxmlformats.org/wordprocessingml/2006/main">
        <w:t xml:space="preserve">1. Бурханы амлалтууд бол болзолгүй бөгөөд няцаашгүй юм</w:t>
      </w:r>
    </w:p>
    <w:p/>
    <w:p>
      <w:r xmlns:w="http://schemas.openxmlformats.org/wordprocessingml/2006/main">
        <w:t xml:space="preserve">2. Бурханы зарлигуудыг дагах нь адислалууд</w:t>
      </w:r>
    </w:p>
    <w:p/>
    <w:p>
      <w:r xmlns:w="http://schemas.openxmlformats.org/wordprocessingml/2006/main">
        <w:t xml:space="preserve">1. Иошуа 1:3-5 - "Чиний хөлийн уланд гишгэх бүх газрыг Би Мосед амласанчлан чамд өгсөн. Цөл болон энэ Ливанаас агуу гол Евфрат мөрөн хүртэл. Хитчүүдийн нар жаргах тал хүртэл Их тэнгис хүртэлх бүх нутаг нь чиний нутаг байх болно.Та нарын амьдралын туршид хэн ч чиний өмнө зогсож чадахгүй.Би Мосетэй хамт байсан шиг би ч бас хамт байх болно. Би чамайг орхихгүй, чамайг орхихгүй.</w:t>
      </w:r>
    </w:p>
    <w:p/>
    <w:p>
      <w:r xmlns:w="http://schemas.openxmlformats.org/wordprocessingml/2006/main">
        <w:t xml:space="preserve">2. Дуулал 37:3-5 - Эзэнд найдаж, сайныг үйлд; Газар дээр нь амьдарч, Түүний үнэнч байдлыг тэжээгтүн. Өөрийгөө Их Эзэнд баярлуулж, Тэр чиний зүрх сэтгэлийн хүслийг танд өгөх болно. Их Эзэнд замаа даатга, Түүнд бас найд, Тэр үүнийг биелүүлэх болно.</w:t>
      </w:r>
    </w:p>
    <w:p/>
    <w:p>
      <w:r xmlns:w="http://schemas.openxmlformats.org/wordprocessingml/2006/main">
        <w:t xml:space="preserve">ДЭД ХУУЛЬ 11:25 Хэн ч чиний өмнө зогсож чадахгүй. Учир нь ЭЗЭН Бурхан чинь та нарт айлдсанчлан та нарын гишгэх бүх газарт та нарын айдас, айдсыг тавих болно.</w:t>
      </w:r>
    </w:p>
    <w:p/>
    <w:p>
      <w:r xmlns:w="http://schemas.openxmlformats.org/wordprocessingml/2006/main">
        <w:t xml:space="preserve">Түүнийг дагаж, тушаалуудыг нь дагадаг хүмүүсийн эсрэг хэн ч зогсож чадахгүй гэдгийг Бурхан амласан.</w:t>
      </w:r>
    </w:p>
    <w:p/>
    <w:p>
      <w:r xmlns:w="http://schemas.openxmlformats.org/wordprocessingml/2006/main">
        <w:t xml:space="preserve">1. "Дуулгавартай байдлын хүч"</w:t>
      </w:r>
    </w:p>
    <w:p/>
    <w:p>
      <w:r xmlns:w="http://schemas.openxmlformats.org/wordprocessingml/2006/main">
        <w:t xml:space="preserve">2. "Итгэлдээ бат зогсох"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Матай 28:20 - "Мөн болгоогтун, би эриний төгсгөл хүртэл үргэлж та нартай хамт байна."</w:t>
      </w:r>
    </w:p>
    <w:p/>
    <w:p>
      <w:r xmlns:w="http://schemas.openxmlformats.org/wordprocessingml/2006/main">
        <w:t xml:space="preserve">Дэд хууль 11:26 Харагтун, би та нарын өмнө ерөөл ба хараалыг энэ өдөр тавьсан.</w:t>
      </w:r>
    </w:p>
    <w:p/>
    <w:p>
      <w:r xmlns:w="http://schemas.openxmlformats.org/wordprocessingml/2006/main">
        <w:t xml:space="preserve">Бурхан бидэнд адислал эсвэл хараалын сонголтыг өгдөг.</w:t>
      </w:r>
    </w:p>
    <w:p/>
    <w:p>
      <w:r xmlns:w="http://schemas.openxmlformats.org/wordprocessingml/2006/main">
        <w:t xml:space="preserve">1: Ерөөлийг сонго - Дэд хууль 11:26</w:t>
      </w:r>
    </w:p>
    <w:p/>
    <w:p>
      <w:r xmlns:w="http://schemas.openxmlformats.org/wordprocessingml/2006/main">
        <w:t xml:space="preserve">2: Сонголт хийх хүч - Дэд хууль 11:26</w:t>
      </w:r>
    </w:p>
    <w:p/>
    <w:p>
      <w:r xmlns:w="http://schemas.openxmlformats.org/wordprocessingml/2006/main">
        <w:t xml:space="preserve">1: Иошуа 24:15 - "Өнөөдөр та хэнд үйлчлэхээ сонго."</w:t>
      </w:r>
    </w:p>
    <w:p/>
    <w:p>
      <w:r xmlns:w="http://schemas.openxmlformats.org/wordprocessingml/2006/main">
        <w:t xml:space="preserve">2: Сургаалт үгс 11:21 - "Гараа атгасан ч хорон муу хүн шийтгэлгүй үлдэхгүй".</w:t>
      </w:r>
    </w:p>
    <w:p/>
    <w:p>
      <w:r xmlns:w="http://schemas.openxmlformats.org/wordprocessingml/2006/main">
        <w:t xml:space="preserve">ДЭД ХУУЛЬ 11:27 Хэрэв та нар өнөөдөр миний та нарт тушааж буй ЭЗЭН Бурханынхаа зарлигуудыг дуулгавартай дагавал ерөөлтэй байх болно.</w:t>
      </w:r>
    </w:p>
    <w:p/>
    <w:p>
      <w:r xmlns:w="http://schemas.openxmlformats.org/wordprocessingml/2006/main">
        <w:t xml:space="preserve">Энэ хэсэгт Их Эзэний зарлигуудыг дуулгавартай дагаснаар ирдэг адислалуудын тухай өгүүлдэг.</w:t>
      </w:r>
    </w:p>
    <w:p/>
    <w:p>
      <w:r xmlns:w="http://schemas.openxmlformats.org/wordprocessingml/2006/main">
        <w:t xml:space="preserve">1: Их Эзэнд дуулгавартай байх нь бидэнд адислалуудыг авчирдаг.</w:t>
      </w:r>
    </w:p>
    <w:p/>
    <w:p>
      <w:r xmlns:w="http://schemas.openxmlformats.org/wordprocessingml/2006/main">
        <w:t xml:space="preserve">2: Бурханы зарлигуудыг сахих нь бидэнд баяр баясгалан, амар амгаланг авчирдаг.</w:t>
      </w:r>
    </w:p>
    <w:p/>
    <w:p>
      <w:r xmlns:w="http://schemas.openxmlformats.org/wordprocessingml/2006/main">
        <w:t xml:space="preserve">1: Иаков 1:25 - "Харин эрх чөлөөний төгс хуулийг харж, түүнийгээ үргэлжлүүлж, мартдаг сонсогч биш, харин ажлыг гүйцэтгэгч нь энэ хүн үйлсээрээ адислагдах болно."</w:t>
      </w:r>
    </w:p>
    <w:p/>
    <w:p>
      <w:r xmlns:w="http://schemas.openxmlformats.org/wordprocessingml/2006/main">
        <w:t xml:space="preserve">2: Дуулал 119:1-2 - "Замдаа бузартаагүй, ЭЗЭНий хуулийн дагуу явдаг хүмүүс ерөөлтэй еэ. Түүний гэрчлэлийг сахиж, Түүнийг бүх зүрхээрээ эрэлхийлэгчид ерөөлтэй еэ."</w:t>
      </w:r>
    </w:p>
    <w:p/>
    <w:p>
      <w:r xmlns:w="http://schemas.openxmlformats.org/wordprocessingml/2006/main">
        <w:t xml:space="preserve">Дэд хууль 11:28 Хэрэв та нар өөрсдийн Бурхан ЭЗЭНий зарлигуудыг дагахгүй, харин өнөөдөр миний та нарт тушаасан замаас хазайж, өөр бурхдыг дагах нь хараал болно.</w:t>
      </w:r>
    </w:p>
    <w:p/>
    <w:p>
      <w:r xmlns:w="http://schemas.openxmlformats.org/wordprocessingml/2006/main">
        <w:t xml:space="preserve">Дэд хууль 11:28-ын энэ ишлэл нь хуурамч бурхдыг дагаснаар Их Эзэнд дуулгаваргүй байхаас сэрэмжлүүлдэг.</w:t>
      </w:r>
    </w:p>
    <w:p/>
    <w:p>
      <w:r xmlns:w="http://schemas.openxmlformats.org/wordprocessingml/2006/main">
        <w:t xml:space="preserve">1. "Бурханы зарлигууд: дуулгавартай бай, эсвэл хараал хүлээж бай"</w:t>
      </w:r>
    </w:p>
    <w:p/>
    <w:p>
      <w:r xmlns:w="http://schemas.openxmlformats.org/wordprocessingml/2006/main">
        <w:t xml:space="preserve">2. "Жинхэнэ чин бишрэл: Эзэний замд үнэнч байх"</w:t>
      </w:r>
    </w:p>
    <w:p/>
    <w:p>
      <w:r xmlns:w="http://schemas.openxmlformats.org/wordprocessingml/2006/main">
        <w:t xml:space="preserve">1. Иохан 14:15 - "Хэрэв чи надад хайртай бол миний тушаалуудыг дага."</w:t>
      </w:r>
    </w:p>
    <w:p/>
    <w:p>
      <w:r xmlns:w="http://schemas.openxmlformats.org/wordprocessingml/2006/main">
        <w:t xml:space="preserve">2. Иеремиа 29:13 - "Чи намайг бүх зүрх сэтгэлээрээ хайхдаа намайг хайх болно."</w:t>
      </w:r>
    </w:p>
    <w:p/>
    <w:p>
      <w:r xmlns:w="http://schemas.openxmlformats.org/wordprocessingml/2006/main">
        <w:t xml:space="preserve">Дэд хууль 11:29 ЭЗЭН Бурхан чинь чамайг эзэмшихээр явж байгаа тэр газарт чинь авчрах үед чи Геризим ууланд ерөөл, Ебал ууланд хараал тавих ёстой.</w:t>
      </w:r>
    </w:p>
    <w:p/>
    <w:p>
      <w:r xmlns:w="http://schemas.openxmlformats.org/wordprocessingml/2006/main">
        <w:t xml:space="preserve">Бурхан израильчуудыг Амласан газар руу ороход Геризим уулыг адисалж, Эбал уулыг хараахыг тушаасан.</w:t>
      </w:r>
    </w:p>
    <w:p/>
    <w:p>
      <w:r xmlns:w="http://schemas.openxmlformats.org/wordprocessingml/2006/main">
        <w:t xml:space="preserve">1. Ерөөл ба хараалын хүч: Дэд хууль 11:29-ийн утгыг судлах нь</w:t>
      </w:r>
    </w:p>
    <w:p/>
    <w:p>
      <w:r xmlns:w="http://schemas.openxmlformats.org/wordprocessingml/2006/main">
        <w:t xml:space="preserve">2. Амласан ёсоор амьдрах нь: Дэд хууль 11:29-д дуулгавартай байх ба адислал</w:t>
      </w:r>
    </w:p>
    <w:p/>
    <w:p>
      <w:r xmlns:w="http://schemas.openxmlformats.org/wordprocessingml/2006/main">
        <w:t xml:space="preserve">1. Дэд хууль 27:12-13 - Израйльчууд Геризим уулыг ерөөж, Эбал уулыг хараах гэсэн Бурханы тушаалыг дагасан.</w:t>
      </w:r>
    </w:p>
    <w:p/>
    <w:p>
      <w:r xmlns:w="http://schemas.openxmlformats.org/wordprocessingml/2006/main">
        <w:t xml:space="preserve">2. Иаков 3:9-12 - Ерөөл ба хараалын хүч ба бид үгээ хэрхэн ашиглах ёстой.</w:t>
      </w:r>
    </w:p>
    <w:p/>
    <w:p>
      <w:r xmlns:w="http://schemas.openxmlformats.org/wordprocessingml/2006/main">
        <w:t xml:space="preserve">Дэд хууль 11:30 Тэд нар жаргах замаар Иорданы нөгөө талд, Гилгалын эсрэг аян дайнд амьдарч байсан канаанчуудын нутагт, Морегийн талбайн хажууд биш гэж үү?</w:t>
      </w:r>
    </w:p>
    <w:p/>
    <w:p>
      <w:r xmlns:w="http://schemas.openxmlformats.org/wordprocessingml/2006/main">
        <w:t xml:space="preserve">Бурхан израильчуудад Иордан голын нөгөө эрэгт орших Гилгал болон Морегийн тал орчимд орших Канаан нутгийг сануулж байна.</w:t>
      </w:r>
    </w:p>
    <w:p/>
    <w:p>
      <w:r xmlns:w="http://schemas.openxmlformats.org/wordprocessingml/2006/main">
        <w:t xml:space="preserve">1. Бурханы төлөвлөгөөн дэх бидний байр суурийг ойлгох</w:t>
      </w:r>
    </w:p>
    <w:p/>
    <w:p>
      <w:r xmlns:w="http://schemas.openxmlformats.org/wordprocessingml/2006/main">
        <w:t xml:space="preserve">2. Шинэ эхлэлийн амлалт</w:t>
      </w:r>
    </w:p>
    <w:p/>
    <w:p>
      <w:r xmlns:w="http://schemas.openxmlformats.org/wordprocessingml/2006/main">
        <w:t xml:space="preserve">1. Иошуа 1:1-9</w:t>
      </w:r>
    </w:p>
    <w:p/>
    <w:p>
      <w:r xmlns:w="http://schemas.openxmlformats.org/wordprocessingml/2006/main">
        <w:t xml:space="preserve">2. Езекиел 36:24-27</w:t>
      </w:r>
    </w:p>
    <w:p/>
    <w:p>
      <w:r xmlns:w="http://schemas.openxmlformats.org/wordprocessingml/2006/main">
        <w:t xml:space="preserve">ДЭД ХУУЛЬ 11:31 Учир нь та нар ЭЗЭН Бурханаасаа чамд өгөх газрыг эзэмшихээр Иордан голыг гатлан, түүнийг эзэмшин тэндээ амьдрах болно.</w:t>
      </w:r>
    </w:p>
    <w:p/>
    <w:p>
      <w:r xmlns:w="http://schemas.openxmlformats.org/wordprocessingml/2006/main">
        <w:t xml:space="preserve">Бурхан ард түмнээ амласан газар нутгаа эзэмшихийг уриалж байна.</w:t>
      </w:r>
    </w:p>
    <w:p/>
    <w:p>
      <w:r xmlns:w="http://schemas.openxmlformats.org/wordprocessingml/2006/main">
        <w:t xml:space="preserve">Нэг: Бурхан амлахдаа хангадаг</w:t>
      </w:r>
    </w:p>
    <w:p/>
    <w:p>
      <w:r xmlns:w="http://schemas.openxmlformats.org/wordprocessingml/2006/main">
        <w:t xml:space="preserve">Хоёр: Бид Бурханд дуулгавартай байх үедээ ерөөлтэй байдаг</w:t>
      </w:r>
    </w:p>
    <w:p/>
    <w:p>
      <w:r xmlns:w="http://schemas.openxmlformats.org/wordprocessingml/2006/main">
        <w:t xml:space="preserve">Нэг: Иошуа 1:2-3 - Миний зарц Мосе үхсэн. Одоо бос, энэ бүх ард түмэнтэйгээ хамт энэ Иорданыг гатлан Миний тэдэнд, Израилийн хөвгүүдэд өгөх газар уруу яв.</w:t>
      </w:r>
    </w:p>
    <w:p/>
    <w:p>
      <w:r xmlns:w="http://schemas.openxmlformats.org/wordprocessingml/2006/main">
        <w:t xml:space="preserve">Хоёр: Исаиа 43:19-21 - Харагтун, би шинэ зүйл хийж байна; Одоо энэ нь гарч байна, чи үүнийг ойлгохгүй байна уу? Би аглаг буйдад зам, цөлд гол мөрөн болгоно. Сонгогдсон ард түмэндээ ус уухын тулд Би аглаг буйдад ус, элсэн цөлд гол ус өгдөг тул зэрлэг араатнууд, шаналууд, тэмээн хяруул намайг хүндэтгэх болно.</w:t>
      </w:r>
    </w:p>
    <w:p/>
    <w:p>
      <w:r xmlns:w="http://schemas.openxmlformats.org/wordprocessingml/2006/main">
        <w:t xml:space="preserve">ДЭД ХУУЛЬ 11:32 Та нар өнөөдөр миний та нарын өмнө дэвшүүлсэн бүх дүрэм, зарлигийг сахин биелүүлэх ёстой.</w:t>
      </w:r>
    </w:p>
    <w:p/>
    <w:p>
      <w:r xmlns:w="http://schemas.openxmlformats.org/wordprocessingml/2006/main">
        <w:t xml:space="preserve">Бурхан израильчуудад Түүний бүх дүрэм, шүүлтийг дуулгавартай дагахыг тушаасан.</w:t>
      </w:r>
    </w:p>
    <w:p/>
    <w:p>
      <w:r xmlns:w="http://schemas.openxmlformats.org/wordprocessingml/2006/main">
        <w:t xml:space="preserve">1. Бурханы зарлигуудыг дагах нь: Зөвт байдалд хүрэх зам</w:t>
      </w:r>
    </w:p>
    <w:p/>
    <w:p>
      <w:r xmlns:w="http://schemas.openxmlformats.org/wordprocessingml/2006/main">
        <w:t xml:space="preserve">2. Дуулгавартай амьдрах нь: Бурханы хүслийг дагах</w:t>
      </w:r>
    </w:p>
    <w:p/>
    <w:p>
      <w:r xmlns:w="http://schemas.openxmlformats.org/wordprocessingml/2006/main">
        <w:t xml:space="preserve">1. Иаков 1:22 - Гэхдээ өөрсдийгөө хууран мэхэлж, зөвхөн сонсогч биш харин үгийг хэрэгжүүлэгчид бай.</w:t>
      </w:r>
    </w:p>
    <w:p/>
    <w:p>
      <w:r xmlns:w="http://schemas.openxmlformats.org/wordprocessingml/2006/main">
        <w:t xml:space="preserve">2. Иохан 14:15 - Хэрвээ чи намайг хайрлавал зарлигуудыг минь сахина.</w:t>
      </w:r>
    </w:p>
    <w:p/>
    <w:p>
      <w:r xmlns:w="http://schemas.openxmlformats.org/wordprocessingml/2006/main">
        <w:t xml:space="preserve">Дэд хууль 12-ыг дараах ишлэлүүдийн хамт гурван догол мөрөнд нэгтгэн дүгнэж болно.</w:t>
      </w:r>
    </w:p>
    <w:p/>
    <w:p>
      <w:r xmlns:w="http://schemas.openxmlformats.org/wordprocessingml/2006/main">
        <w:t xml:space="preserve">1-р догол мөр: Дэд хууль 12:1-14-т мөргөлийн төвлөрөл, тахил өргөх зөв газрыг онцолсон байдаг. Мосе израильчуудад өөрсдийн булаан авах гэж буй канаан үндэстнүүдийн тахилын ширээ, багана, ариун модыг бүрмөсөн устгахыг тушаажээ. Тэр тэдэнд мөргөж, тахил өргөхийн тулд Өөрийн нэрийг тогтоохоор ЭЗЭН сонгох газрыг хайж олохыг тэдэнд зарлигласан. Мосе өөр газар тахил өргөхгүй байхыг анхааруулж, зөвхөн энэ заасан газарт өргөл өргөх ёстойг онцлон тэмдэглэв.</w:t>
      </w:r>
    </w:p>
    <w:p/>
    <w:p>
      <w:r xmlns:w="http://schemas.openxmlformats.org/wordprocessingml/2006/main">
        <w:t xml:space="preserve">2-р догол мөр: Дэд хууль 12:15-28-д үргэлжлүүлэн Мосе тахилын тогтолцооныхоо нэг хэсэг болох мах идэх зааварчилгааг өгдөг. Тэрээр тэдэнд өөрсдийн хот дотор мал нядлахыг зөвшөөрдөг ч амьдралыг төлөөлдөг цусыг хэрэглэхээс сэрэмжлүүлдэг. Тэд цусаа газарт ус мэт асгаж, зөвхөн тусгайлсан мөргөлийн газарт өргөл болгон өргөсний дараа л мах идэх ёстойг Мосе онцлон тэмдэглэв.</w:t>
      </w:r>
    </w:p>
    <w:p/>
    <w:p>
      <w:r xmlns:w="http://schemas.openxmlformats.org/wordprocessingml/2006/main">
        <w:t xml:space="preserve">3-р догол мөр: Дэд хууль 12-ын төгсгөлд Мосе харь шашны зан үйлийг дагахаас, эсвэл шүтээн шүтэхийг дэмжигч хуурамч бошиглогчдод уруу татагдахаас сэрэмжлүүлэв. Тэр тэднийг эдгээр үндэстнүүд бурхаддаа хэрхэн үйлчилсэн талаар асуухгүй, харин ч ЭЗЭНий зарлигуудад үнэнч хэвээр үлдэхийг уриалж байна. Мосе дуулгавартай байхыг уриалж, дуулгавартай байснаар тэд Бурханы амласан газар нутгийг эзэмшиж, эдлэх болно гэдгийг онцолсон.</w:t>
      </w:r>
    </w:p>
    <w:p/>
    <w:p>
      <w:r xmlns:w="http://schemas.openxmlformats.org/wordprocessingml/2006/main">
        <w:t xml:space="preserve">Дүгнэж хэлэхэд:</w:t>
      </w:r>
    </w:p>
    <w:p>
      <w:r xmlns:w="http://schemas.openxmlformats.org/wordprocessingml/2006/main">
        <w:t xml:space="preserve">Дэд хууль 12-д дараах зүйлийг харуулав.</w:t>
      </w:r>
    </w:p>
    <w:p>
      <w:r xmlns:w="http://schemas.openxmlformats.org/wordprocessingml/2006/main">
        <w:t xml:space="preserve">Канаанчуудын тахилын ширээг устгах мөргөлийн төвлөрөл;</w:t>
      </w:r>
    </w:p>
    <w:p>
      <w:r xmlns:w="http://schemas.openxmlformats.org/wordprocessingml/2006/main">
        <w:t xml:space="preserve">Өргөл өргөх тохиромжтой газар тахилын тогтолцооны удирдамж;</w:t>
      </w:r>
    </w:p>
    <w:p>
      <w:r xmlns:w="http://schemas.openxmlformats.org/wordprocessingml/2006/main">
        <w:t xml:space="preserve">Шүтэн шүтэхээс сэрэмжлүүлэх нь дуулгавартай байх нь газар эзэмшихэд хүргэдэг.</w:t>
      </w:r>
    </w:p>
    <w:p/>
    <w:p>
      <w:r xmlns:w="http://schemas.openxmlformats.org/wordprocessingml/2006/main">
        <w:t xml:space="preserve">Канаанчуудын тахилын ширээг устгаж, зориулалтын газар хайх мөргөлийн төвлөрлийг онцлон тэмдэглэх;</w:t>
      </w:r>
    </w:p>
    <w:p>
      <w:r xmlns:w="http://schemas.openxmlformats.org/wordprocessingml/2006/main">
        <w:t xml:space="preserve">Хот дотор нядалгааны мах идэх, цус хэрэглэхээс зайлсхийх заавар;</w:t>
      </w:r>
    </w:p>
    <w:p>
      <w:r xmlns:w="http://schemas.openxmlformats.org/wordprocessingml/2006/main">
        <w:t xml:space="preserve">Шүтэн шүтэхээс сэрэмжлүүлэх, ЭЗЭНий зарлигуудад үнэнч байх, амлагдсан газрыг эзэмших.</w:t>
      </w:r>
    </w:p>
    <w:p/>
    <w:p>
      <w:r xmlns:w="http://schemas.openxmlformats.org/wordprocessingml/2006/main">
        <w:t xml:space="preserve">Энэ бүлэг нь мөргөлийн төвлөрөл, тахилын тогтолцооны удирдамж, шүтээн шүтэхээс сэрэмжлүүлэхэд чиглэгддэг. Дэд хууль 12-т Мосе израильчуудад өөрсдийн эзэмшиж авах гэж буй канаан үндэстнүүдийн тахилын ширээ, багана, ариун модыг бүрмөсөн устгахыг тушаажээ. Тэр тэдэнд мөргөж, тахил өргөхийн тулд Өөрийн нэрийг тогтоохоор ЭЗЭН сонгох газрыг хайж олохыг тэдэнд зарлигласан. Мосе өөр газар тахил өргөхгүй байхыг анхааруулж, зөвхөн энэ заасан газарт өргөл өргөх ёстойг онцлон тэмдэглэв.</w:t>
      </w:r>
    </w:p>
    <w:p/>
    <w:p>
      <w:r xmlns:w="http://schemas.openxmlformats.org/wordprocessingml/2006/main">
        <w:t xml:space="preserve">Дэд хууль 12-т үргэлжлүүлэхдээ Мосе тахилын тогтолцооныхоо нэг хэсэг болгон мах идэх зааварчилгааг өгдөг. Тэрээр тэдэнд өөрсдийн хот дотор мал нядлахыг зөвшөөрдөг ч амьдралыг төлөөлдөг цусыг хэрэглэхээс сэрэмжлүүлдэг. Тэд цусаа газарт ус мэт асгаж, зөвхөн тусгайлсан мөргөлийн газарт өргөл болгон өргөсний дараа л мах идэх ёстойг Мосе онцлон тэмдэглэв.</w:t>
      </w:r>
    </w:p>
    <w:p/>
    <w:p>
      <w:r xmlns:w="http://schemas.openxmlformats.org/wordprocessingml/2006/main">
        <w:t xml:space="preserve">Дэд хууль 12-р бүлэг нь Мосег харийн шашныг дагах эсвэл шүтээн шүтэхийг дэмжигч хуурамч бошиглогчдод уруу татагдахаас сэрэмжлүүлснээр төгсдөг. Тэр тэднийг эдгээр үндэстнүүд бурхаддаа хэрхэн үйлчилсэн талаар асуухгүй, харин ч ЭЗЭНий зарлигуудад үнэнч хэвээр үлдэхийг уриалж байна. Мосе дуулгавартай байхыг Бурханы амласан газар нутгийг эзэмшиж, эдлэх арга хэрэгсэл болгон урамшуулж, дуулгавартай байснаар тэд Түүний гэрээний амлалтын дагуу өв хөрөнгөө баталгаажуулах болно гэдгийг онцолсон.</w:t>
      </w:r>
    </w:p>
    <w:p/>
    <w:p>
      <w:r xmlns:w="http://schemas.openxmlformats.org/wordprocessingml/2006/main">
        <w:t xml:space="preserve">Дэд хууль 12:1 Эдгээр нь эцэг өвгөдийнхөө Бурхан ЭЗЭНий эзэмшүүлэхээр танд өгсөн газар дэлхий дээр амьдрах бүх өдрүүдэд та нарын дагаж мөрдөх зарлиг, шүүлтүүд юм.</w:t>
      </w:r>
    </w:p>
    <w:p/>
    <w:p>
      <w:r xmlns:w="http://schemas.openxmlformats.org/wordprocessingml/2006/main">
        <w:t xml:space="preserve">Энэхүү ишлэл нь хүмүүсийг Их Эзэний зарлигуудыг дуулгавартай дагаж, Түүний хүслийн дагуу амьдрахад урамшуулдаг.</w:t>
      </w:r>
    </w:p>
    <w:p/>
    <w:p>
      <w:r xmlns:w="http://schemas.openxmlformats.org/wordprocessingml/2006/main">
        <w:t xml:space="preserve">1. Бурханы хүслийг дуулгавартай дагах: Түүний зарлигуудын дагуу амьдрах</w:t>
      </w:r>
    </w:p>
    <w:p/>
    <w:p>
      <w:r xmlns:w="http://schemas.openxmlformats.org/wordprocessingml/2006/main">
        <w:t xml:space="preserve">2. Дуулгавартай байхын адислал: Бурханы замыг дагах нь баяр баясгаланг олох</w:t>
      </w:r>
    </w:p>
    <w:p/>
    <w:p>
      <w:r xmlns:w="http://schemas.openxmlformats.org/wordprocessingml/2006/main">
        <w:t xml:space="preserve">1. Иошуа 1:8 - "Хуулийн энэ ном чиний амнаас салахгүй, харин чи үүнийг өдөр шөнөгүй эргэцүүлэн бод.</w:t>
      </w:r>
    </w:p>
    <w:p/>
    <w:p>
      <w:r xmlns:w="http://schemas.openxmlformats.org/wordprocessingml/2006/main">
        <w:t xml:space="preserve">Дэд хууль 12:2 Өндөр уулс, толгод, ногоон мод бүрийн доор та нарын эзэмшиж буй үндэстнүүд өөрсдийн бурхдад үйлчилж байсан бүх газрыг та нар бүрмөсөн устгана.</w:t>
      </w:r>
    </w:p>
    <w:p/>
    <w:p>
      <w:r xmlns:w="http://schemas.openxmlformats.org/wordprocessingml/2006/main">
        <w:t xml:space="preserve">Бурхан израильчуудад байлдан дагуулсан үндэстнүүд бурхдаа шүтдэг бүх газрыг устгахыг тушаасан.</w:t>
      </w:r>
    </w:p>
    <w:p/>
    <w:p>
      <w:r xmlns:w="http://schemas.openxmlformats.org/wordprocessingml/2006/main">
        <w:t xml:space="preserve">1. Хуурамч шүтлэгийг устгах Бурханы тушаал</w:t>
      </w:r>
    </w:p>
    <w:p/>
    <w:p>
      <w:r xmlns:w="http://schemas.openxmlformats.org/wordprocessingml/2006/main">
        <w:t xml:space="preserve">2. Бурханд дуулгавартай байхын ач холбогдол</w:t>
      </w:r>
    </w:p>
    <w:p/>
    <w:p>
      <w:r xmlns:w="http://schemas.openxmlformats.org/wordprocessingml/2006/main">
        <w:t xml:space="preserve">1. Иошуа 24:15-16 - Өнөөдөр та хэнд үйлчлэхээ сонго; Би болон миний гэрийн хувьд бид Их Эзэнд үйлчлэх болно.</w:t>
      </w:r>
    </w:p>
    <w:p/>
    <w:p>
      <w:r xmlns:w="http://schemas.openxmlformats.org/wordprocessingml/2006/main">
        <w:t xml:space="preserve">2. Исаиа 55:6-7 - ЭЗЭНийг олдох үед нь эрэлхийл, Түүнийг ойр байхад нь дууд. мөн тэрээр түүнд өршөөл үзүүлэх болно; мөн бидний Бурханд, учир нь Тэр маш их өршөөх болно.</w:t>
      </w:r>
    </w:p>
    <w:p/>
    <w:p>
      <w:r xmlns:w="http://schemas.openxmlformats.org/wordprocessingml/2006/main">
        <w:t xml:space="preserve">Дэд хууль 12:3 Та нар тэдний тахилын ширээг нурааж, багануудыг нь нурааж, төгөлүүдийг нь галд шатаа. мөн та нар тэдний бурхдын сийлсэн хөрөгүүдийг хайчилж, мөн тэдний нэрийг тэр газраас устгана.</w:t>
      </w:r>
    </w:p>
    <w:p/>
    <w:p>
      <w:r xmlns:w="http://schemas.openxmlformats.org/wordprocessingml/2006/main">
        <w:t xml:space="preserve">Израильчуудад өөрсдийн нутаг дэвсгэрт байгаа аливаа шүтээн, хуурамч бурхдын бэлгэдлийг устгахыг зааварласан.</w:t>
      </w:r>
    </w:p>
    <w:p/>
    <w:p>
      <w:r xmlns:w="http://schemas.openxmlformats.org/wordprocessingml/2006/main">
        <w:t xml:space="preserve">1. "Хуурамч шүтээнүүдийг зайлуулах хүч"</w:t>
      </w:r>
    </w:p>
    <w:p/>
    <w:p>
      <w:r xmlns:w="http://schemas.openxmlformats.org/wordprocessingml/2006/main">
        <w:t xml:space="preserve">2. "Амлалтанд хүрэх дуудлага: Хуурамч бурхадыг үгүйсгэх нь"</w:t>
      </w:r>
    </w:p>
    <w:p/>
    <w:p>
      <w:r xmlns:w="http://schemas.openxmlformats.org/wordprocessingml/2006/main">
        <w:t xml:space="preserve">1. 1 Коринт 10:14-15 - "Тиймээс хайрт минь, шүтээн шүтэхээс зайл. Би мэргэн хүмүүст хандаж хэлье. Миний хэлснийг та нар өөрсдөө шүүгтүн."</w:t>
      </w:r>
    </w:p>
    <w:p/>
    <w:p>
      <w:r xmlns:w="http://schemas.openxmlformats.org/wordprocessingml/2006/main">
        <w:t xml:space="preserve">2. Илчлэлт 2:14-15 - "Гэхдээ би чиний эсрэг цөөхөн зүйл байна, учир нь Израилийн хөвгүүдийн өмнө бүдрүүлэх чулуу тавьж, тахилын мах идэхийг Балаамд сургасан Балаамын сургаалыг баримталдаг хүмүүс чамд байдаг. шүтээнүүдийг шүтэж, садар самууныг үйлдэх болно."</w:t>
      </w:r>
    </w:p>
    <w:p/>
    <w:p>
      <w:r xmlns:w="http://schemas.openxmlformats.org/wordprocessingml/2006/main">
        <w:t xml:space="preserve">Дэд хууль 12:4 Та нар өөрсдийн Бурхан ЭЗЭНдээ ингэж бүү үйлд.</w:t>
      </w:r>
    </w:p>
    <w:p/>
    <w:p>
      <w:r xmlns:w="http://schemas.openxmlformats.org/wordprocessingml/2006/main">
        <w:t xml:space="preserve">Энэ хэсэг нь шүтээн шүтэх зан үйлээс сэрэмжлүүлж, Бурханд дуулгавартай байхыг тушаадаг.</w:t>
      </w:r>
    </w:p>
    <w:p/>
    <w:p>
      <w:r xmlns:w="http://schemas.openxmlformats.org/wordprocessingml/2006/main">
        <w:t xml:space="preserve">1. Шүтэн шүтэх аюул: Ганцхан Бурханд мөргөж сурах</w:t>
      </w:r>
    </w:p>
    <w:p/>
    <w:p>
      <w:r xmlns:w="http://schemas.openxmlformats.org/wordprocessingml/2006/main">
        <w:t xml:space="preserve">2. Дуулгавартай байдлын хүч: Бурханы хайр, халамжинд найдах</w:t>
      </w:r>
    </w:p>
    <w:p/>
    <w:p>
      <w:r xmlns:w="http://schemas.openxmlformats.org/wordprocessingml/2006/main">
        <w:t xml:space="preserve">1. Исаиа 44:6-8 - Ганцхан Бурханд мөргөх нь</w:t>
      </w:r>
    </w:p>
    <w:p/>
    <w:p>
      <w:r xmlns:w="http://schemas.openxmlformats.org/wordprocessingml/2006/main">
        <w:t xml:space="preserve">2. Ром 8:28 - Бурханы хайр, халамжинд найдах</w:t>
      </w:r>
    </w:p>
    <w:p/>
    <w:p>
      <w:r xmlns:w="http://schemas.openxmlformats.org/wordprocessingml/2006/main">
        <w:t xml:space="preserve">ДЭД ХУУЛЬ 12:5 Харин та нарын бүх овгуудаас ЭЗЭН Бурхан чинь өөрийн нэрийг тавихаар сонгосон тэр газрыг, түүний оршин суух газар хүртэл та нар эрэлхийлж, тэнд очих болно.</w:t>
      </w:r>
    </w:p>
    <w:p/>
    <w:p>
      <w:r xmlns:w="http://schemas.openxmlformats.org/wordprocessingml/2006/main">
        <w:t xml:space="preserve">Бурхан Өөрийн нэрийг тавих газрыг сонгосон тул бид хайж, тэр газар руу явах ёстой.</w:t>
      </w:r>
    </w:p>
    <w:p/>
    <w:p>
      <w:r xmlns:w="http://schemas.openxmlformats.org/wordprocessingml/2006/main">
        <w:t xml:space="preserve">1. Бурханы хүслийг эрэлхийлж, дага</w:t>
      </w:r>
    </w:p>
    <w:p/>
    <w:p>
      <w:r xmlns:w="http://schemas.openxmlformats.org/wordprocessingml/2006/main">
        <w:t xml:space="preserve">2. Бурханы оршин суух газрыг олж, хүлээн авах</w:t>
      </w:r>
    </w:p>
    <w:p/>
    <w:p>
      <w:r xmlns:w="http://schemas.openxmlformats.org/wordprocessingml/2006/main">
        <w:t xml:space="preserve">1. Дэд хууль 12:5</w:t>
      </w:r>
    </w:p>
    <w:p/>
    <w:p>
      <w:r xmlns:w="http://schemas.openxmlformats.org/wordprocessingml/2006/main">
        <w:t xml:space="preserve">2. Иошуа 24:15-16 Харин Их Эзэнд үйлчлэх нь танд тааламжгүй санагдаж байвал та нар өнөөдөр хэнд үйлчлэхээ, өвөг дээдэс чинь Евфрат мөрний цаана үйлчилж байсан бурхад уу, эсвэл нутагт нь аморичуудын бурхад уу гэдгийг өөрсдөө сонго. амьдарч байна. Харин би болон миний гэр бүлийн хувьд бид Их Эзэнд үйлчлэх болно.</w:t>
      </w:r>
    </w:p>
    <w:p/>
    <w:p>
      <w:r xmlns:w="http://schemas.openxmlformats.org/wordprocessingml/2006/main">
        <w:t xml:space="preserve">Дэд хууль 12:6 Тэнд та нар шатаалт тахил, тахил, аравны нэгээ, гарынхаа өргөл, тангараг, сайн дурын өргөл, мал сүргийнхээ ууган төлийг тэнд авчир.</w:t>
      </w:r>
    </w:p>
    <w:p/>
    <w:p>
      <w:r xmlns:w="http://schemas.openxmlformats.org/wordprocessingml/2006/main">
        <w:t xml:space="preserve">Израильчуудад шатаалт тахил, тахил, аравны нэг, өргөл өргөл, тангараг, сайн дурын өргөл, мал сүргийнхээ ууган төлийг ЭЗЭНий сонгосон газар авчрахыг зааварласан.</w:t>
      </w:r>
    </w:p>
    <w:p/>
    <w:p>
      <w:r xmlns:w="http://schemas.openxmlformats.org/wordprocessingml/2006/main">
        <w:t xml:space="preserve">1. Бидний өргөл өргөх Бурханы төлөвлөгөө: Дуулгавартай байдал ба золиослол</w:t>
      </w:r>
    </w:p>
    <w:p/>
    <w:p>
      <w:r xmlns:w="http://schemas.openxmlformats.org/wordprocessingml/2006/main">
        <w:t xml:space="preserve">2. Их Эзэнд өгөх нь: Аравны нэг болон өргөлөөрөө Бурханыг хүндлэх</w:t>
      </w:r>
    </w:p>
    <w:p/>
    <w:p>
      <w:r xmlns:w="http://schemas.openxmlformats.org/wordprocessingml/2006/main">
        <w:t xml:space="preserve">1.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Лук 6:38 - Өг, тэгвэл чамд өгөгдөнө. Сайн хэмжүүрийг дарж, сэгсэрч, гүйж, өвөрт чинь цутгах болно. Учир нь таны хэрэглэж буй хэмжүүрээр хэмжигдэх болно.</w:t>
      </w:r>
    </w:p>
    <w:p/>
    <w:p>
      <w:r xmlns:w="http://schemas.openxmlformats.org/wordprocessingml/2006/main">
        <w:t xml:space="preserve">Дэд хууль 12:7 Та нар тэнд өөрийн Бурхан ЭЗЭНийхээ өмнө идэж, та нар болон танай гэр бүлүүд, ЭЗЭН Бурхан чинь чамайг ерөөсөн бүх зүйлдээ баясах болно.</w:t>
      </w:r>
    </w:p>
    <w:p/>
    <w:p>
      <w:r xmlns:w="http://schemas.openxmlformats.org/wordprocessingml/2006/main">
        <w:t xml:space="preserve">Энэ хэсэг нь израильчуудыг гэр бүлийнхээ хамт Их Эзэний оршихуйд хооллож, Бурханы тэдэнд өгсөн адислалд баярлахыг урамшуулан дэмждэг.</w:t>
      </w:r>
    </w:p>
    <w:p/>
    <w:p>
      <w:r xmlns:w="http://schemas.openxmlformats.org/wordprocessingml/2006/main">
        <w:t xml:space="preserve">1. Бурханы ерөөлийн баяр баясгалан - Бурханы бидэнд өгсөн бэлгүүдийг тэмдэглэх нь</w:t>
      </w:r>
    </w:p>
    <w:p/>
    <w:p>
      <w:r xmlns:w="http://schemas.openxmlformats.org/wordprocessingml/2006/main">
        <w:t xml:space="preserve">2. Гэр бүлээрээ баярлах - Хайртай хүмүүстэйгээ цуглаж, хуваалцах мөчүүдийг эрхэмлэх</w:t>
      </w:r>
    </w:p>
    <w:p/>
    <w:p>
      <w:r xmlns:w="http://schemas.openxmlformats.org/wordprocessingml/2006/main">
        <w:t xml:space="preserve">1. Дуулал 28:7 - ЭЗЭН бол миний хүч чадал, бамбай; Миний зүрх сэтгэл түүнд итгэж, надад тусалсан.</w:t>
      </w:r>
    </w:p>
    <w:p/>
    <w:p>
      <w:r xmlns:w="http://schemas.openxmlformats.org/wordprocessingml/2006/main">
        <w:t xml:space="preserve">2. Иаков 1:17 - Сайн, төгс бэлэг бүхэн дээрээс бууж ирдэг, сүүдэр солигддог шиг өөрчлөгддөггүй тэнгэрлэг гэрлийн Эцэгээс бууж ирдэг.</w:t>
      </w:r>
    </w:p>
    <w:p/>
    <w:p>
      <w:r xmlns:w="http://schemas.openxmlformats.org/wordprocessingml/2006/main">
        <w:t xml:space="preserve">ДЭД ХУУЛЬ 12:8 Та нар өнөөдөр энд бидний хийж байгаа бүх зүйлийн дараа, хүн бүр өөрийнх нь нүдэн дээр зөв байсан бүхнийг бүү хий.</w:t>
      </w:r>
    </w:p>
    <w:p/>
    <w:p>
      <w:r xmlns:w="http://schemas.openxmlformats.org/wordprocessingml/2006/main">
        <w:t xml:space="preserve">Энэ хэсэг нь өөрсдийн шүүлт, хүслийг дагахгүй, харин Бурханы хүслийг эрж хайхыг бидэнд сануулдаг.</w:t>
      </w:r>
    </w:p>
    <w:p/>
    <w:p>
      <w:r xmlns:w="http://schemas.openxmlformats.org/wordprocessingml/2006/main">
        <w:t xml:space="preserve">1. "Бидний зам үргэлж Бурханы зам байдаггүй"</w:t>
      </w:r>
    </w:p>
    <w:p/>
    <w:p>
      <w:r xmlns:w="http://schemas.openxmlformats.org/wordprocessingml/2006/main">
        <w:t xml:space="preserve">2. "Өөрийгөө зөвтгөх аюул"</w:t>
      </w:r>
    </w:p>
    <w:p/>
    <w:p>
      <w:r xmlns:w="http://schemas.openxmlformats.org/wordprocessingml/2006/main">
        <w:t xml:space="preserve">1. Дуулал 119:105 - "Таны үг бол миний хөлд зориулсан дэнлүү, миний зам дээрх гэрэл".</w:t>
      </w:r>
    </w:p>
    <w:p/>
    <w:p>
      <w:r xmlns:w="http://schemas.openxmlformats.org/wordprocessingml/2006/main">
        <w:t xml:space="preserve">2. Исаиа 55:8-9 - "Учир нь миний бодол бол та нарын бодол биш, та нарын зам ч миний зам биш" гэж Их Эзэн тунхаглаж байна. Тэнгэр газраас өндөр байдаг шиг Миний замууд та нарын замаас өндөр, Миний бодол бол таны замаас өндөр байдаг. Чиний бодол."</w:t>
      </w:r>
    </w:p>
    <w:p/>
    <w:p>
      <w:r xmlns:w="http://schemas.openxmlformats.org/wordprocessingml/2006/main">
        <w:t xml:space="preserve">ДЭД ХУУЛЬ 12:9 Учир нь та нар ЭЗЭН Бурханынхаа чамд өгөх үлдсэн хэсэг болон өвд хараахан ирээгүй байна.</w:t>
      </w:r>
    </w:p>
    <w:p/>
    <w:p>
      <w:r xmlns:w="http://schemas.openxmlformats.org/wordprocessingml/2006/main">
        <w:t xml:space="preserve">Бурханы ард түмэн ЭЗЭНий тэдэнд амласан амлалтын нутагт хараахан ирээгүй байна.</w:t>
      </w:r>
    </w:p>
    <w:p/>
    <w:p>
      <w:r xmlns:w="http://schemas.openxmlformats.org/wordprocessingml/2006/main">
        <w:t xml:space="preserve">1. Бурханы үнэнч байдал: Их Эзэний амлалтад найдах</w:t>
      </w:r>
    </w:p>
    <w:p/>
    <w:p>
      <w:r xmlns:w="http://schemas.openxmlformats.org/wordprocessingml/2006/main">
        <w:t xml:space="preserve">2. Амралтыг эрэлхийлэх дуудлага: Бурханы хангалтад сэтгэл хангалуун байх нь</w:t>
      </w:r>
    </w:p>
    <w:p/>
    <w:p>
      <w:r xmlns:w="http://schemas.openxmlformats.org/wordprocessingml/2006/main">
        <w:t xml:space="preserve">1. Еврей 4:3-5 - Учир нь Бурхан "Би уурандаа тангарагласанчлан, Түүний үйлс нь дэлхийн үүсгэн байгуулагдсан цагаасаа дууссан хэдий ч тэд Миний амралт руу орохгүй" гэж айлдсанчлан итгэсэн бид тэр амралт руу ор.</w:t>
      </w:r>
    </w:p>
    <w:p/>
    <w:p>
      <w:r xmlns:w="http://schemas.openxmlformats.org/wordprocessingml/2006/main">
        <w:t xml:space="preserve">2.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ДЭД ХУУЛЬ 12:10 Харин та нар Иорданыг гатлан, ЭЗЭН Бурханаас чинь өвлүүлэн үлдээх нутагт чинь амьдарч, эргэн тойрныхоо бүх дайснуудаас чамайг тайвшруулах үед та нар аюулгүй амьдрах болно.</w:t>
      </w:r>
    </w:p>
    <w:p/>
    <w:p>
      <w:r xmlns:w="http://schemas.openxmlformats.org/wordprocessingml/2006/main">
        <w:t xml:space="preserve">Израильчууд Иордан голыг гаталж, Бурханы амласан газарт суурьших үед дайснуудаасаа амарч, амар амгалан байх болно.</w:t>
      </w:r>
    </w:p>
    <w:p/>
    <w:p>
      <w:r xmlns:w="http://schemas.openxmlformats.org/wordprocessingml/2006/main">
        <w:t xml:space="preserve">1. Амралт ба аюулгүй байдлын тухай Бурханы амлалтууд</w:t>
      </w:r>
    </w:p>
    <w:p/>
    <w:p>
      <w:r xmlns:w="http://schemas.openxmlformats.org/wordprocessingml/2006/main">
        <w:t xml:space="preserve">2. Бурханы хамгаалалт ба адислал</w:t>
      </w:r>
    </w:p>
    <w:p/>
    <w:p>
      <w:r xmlns:w="http://schemas.openxmlformats.org/wordprocessingml/2006/main">
        <w:t xml:space="preserve">1. Исаиа 26:3 - Чамд итгэдэг бүх хүмүүсийг, бодол санаа нь чам дээр тогтсон бүхнийг чи төгс амгалан байлгах болно!</w:t>
      </w:r>
    </w:p>
    <w:p/>
    <w:p>
      <w:r xmlns:w="http://schemas.openxmlformats.org/wordprocessingml/2006/main">
        <w:t xml:space="preserve">2. Дуулал 91:4 - Тэр чамайг өдөөрөө бүрхэнэ. Тэр чамайг далавчаараа хоргодох болно. Түүний үнэнч амлалтууд бол таны хуяг дуулга, хамгаалалт юм.</w:t>
      </w:r>
    </w:p>
    <w:p/>
    <w:p>
      <w:r xmlns:w="http://schemas.openxmlformats.org/wordprocessingml/2006/main">
        <w:t xml:space="preserve">ДЭД ХУУЛЬ 12:11 Дараа нь ЭЗЭН Бурхан чинь өөрийн нэрийг тэнд суулгахаар сонгох газар байх болно. Миний чамд тушаасан бүхнийг та нар тэнд авчрах болно; Та нарын шатаалт тахил, тахил, аравны нэг, гарынхаа өргөл, ЭЗЭНд тангарагласан бүх сонгомол тангаргууд чинь.</w:t>
      </w:r>
    </w:p>
    <w:p/>
    <w:p>
      <w:r xmlns:w="http://schemas.openxmlformats.org/wordprocessingml/2006/main">
        <w:t xml:space="preserve">Бурхан ард түмэндээ шатаалт тахил, тахил, аравны нэг, хүнд өргөл, тангараг өргөлөө Өөрийн сонгосон газарт авчрахыг зарлигласан.</w:t>
      </w:r>
    </w:p>
    <w:p/>
    <w:p>
      <w:r xmlns:w="http://schemas.openxmlformats.org/wordprocessingml/2006/main">
        <w:t xml:space="preserve">1. Их Эзэний зарлигуудын дагуу амьдрахад суралцах</w:t>
      </w:r>
    </w:p>
    <w:p/>
    <w:p>
      <w:r xmlns:w="http://schemas.openxmlformats.org/wordprocessingml/2006/main">
        <w:t xml:space="preserve">2. Талархаж, дуулгавартай амьдрах</w:t>
      </w:r>
    </w:p>
    <w:p/>
    <w:p>
      <w:r xmlns:w="http://schemas.openxmlformats.org/wordprocessingml/2006/main">
        <w:t xml:space="preserve">1. Ефес 2:10 - Учир нь бид сайн үйлсийн дотор алхахын тулд Бурханы урьдчилан бэлтгэсэн сайн үйлсийн төлөө Христ Есүс дотор бүтээгдсэн Түүний бүтээл юм.</w:t>
      </w:r>
    </w:p>
    <w:p/>
    <w:p>
      <w:r xmlns:w="http://schemas.openxmlformats.org/wordprocessingml/2006/main">
        <w:t xml:space="preserve">2. Дуулал 119:105 - Таны үг бол миний хөлд зориулсан дэнлүү, миний замд зориулсан гэрэл юм.</w:t>
      </w:r>
    </w:p>
    <w:p/>
    <w:p>
      <w:r xmlns:w="http://schemas.openxmlformats.org/wordprocessingml/2006/main">
        <w:t xml:space="preserve">ДЭД ХУУЛЬ 12:12 Та нар, хөвгүүд, охид, зарц нар, шивэгчид болон хаалган доторх левичүүдийнхээ хамт өөрсдийн Бурхан ЭЗЭНий өмнө баясах болно. Учир нь тэр чамтай хамт ямар ч хувь, өв ч байхгүй.</w:t>
      </w:r>
    </w:p>
    <w:p/>
    <w:p>
      <w:r xmlns:w="http://schemas.openxmlformats.org/wordprocessingml/2006/main">
        <w:t xml:space="preserve">Энэхүү ишлэл нь Израилийн ард түмэнд ЭЗЭНий өмнө баясаж, зарц нар болон левичүүдийг оролцуулан гэрийнх нь бүх гишүүдийг оролцуулахыг захидаг.</w:t>
      </w:r>
    </w:p>
    <w:p/>
    <w:p>
      <w:r xmlns:w="http://schemas.openxmlformats.org/wordprocessingml/2006/main">
        <w:t xml:space="preserve">1. Их Эзэнд баярлах нь: Бид яагаад хамтдаа тэмдэглэх ёстой вэ?</w:t>
      </w:r>
    </w:p>
    <w:p/>
    <w:p>
      <w:r xmlns:w="http://schemas.openxmlformats.org/wordprocessingml/2006/main">
        <w:t xml:space="preserve">2. Өгөөмөр амьдрах нь: Бусадтай хуваалцахын ач тус</w:t>
      </w:r>
    </w:p>
    <w:p/>
    <w:p>
      <w:r xmlns:w="http://schemas.openxmlformats.org/wordprocessingml/2006/main">
        <w:t xml:space="preserve">1. Колоссай 3:17 - Үгээрээ ч бай, үйлдлээрээ ч хамаагүй бүгдийг нь Эзэн Есүсийн нэрээр хийж, түүгээр дамжуулан Эцэг Бурханд таларх.</w:t>
      </w:r>
    </w:p>
    <w:p/>
    <w:p>
      <w:r xmlns:w="http://schemas.openxmlformats.org/wordprocessingml/2006/main">
        <w:t xml:space="preserve">2. Филиппой 4:4 - Их Эзэнд үргэлж баярла. Би дахин хэлье: Баярла!</w:t>
      </w:r>
    </w:p>
    <w:p/>
    <w:p>
      <w:r xmlns:w="http://schemas.openxmlformats.org/wordprocessingml/2006/main">
        <w:t xml:space="preserve">Дэд хууль 12:13 Өөрийнхөө харсан газар бүрт шатаалт тахилаа бүү өргөгтүн.</w:t>
      </w:r>
    </w:p>
    <w:p/>
    <w:p>
      <w:r xmlns:w="http://schemas.openxmlformats.org/wordprocessingml/2006/main">
        <w:t xml:space="preserve">Энэхүү ишлэл нь хүмүүсийг шатаалт тахилаа хаана өргөхөө санаж, хардаг газарт нь өргөхгүй байхыг уриалж байна.</w:t>
      </w:r>
    </w:p>
    <w:p/>
    <w:p>
      <w:r xmlns:w="http://schemas.openxmlformats.org/wordprocessingml/2006/main">
        <w:t xml:space="preserve">1. Бурханд бэлгүүдээ анхааралтай, санаатайгаар өргө</w:t>
      </w:r>
    </w:p>
    <w:p/>
    <w:p>
      <w:r xmlns:w="http://schemas.openxmlformats.org/wordprocessingml/2006/main">
        <w:t xml:space="preserve">2. Таны өргөл өргөх газар таны Бурханд үнэнч байх болно</w:t>
      </w:r>
    </w:p>
    <w:p/>
    <w:p>
      <w:r xmlns:w="http://schemas.openxmlformats.org/wordprocessingml/2006/main">
        <w:t xml:space="preserve">1. Матай 6:21 Учир нь чиний эрдэнэс хаана байна, зүрх сэтгэл чинь бас тэнд байх болно.</w:t>
      </w:r>
    </w:p>
    <w:p/>
    <w:p>
      <w:r xmlns:w="http://schemas.openxmlformats.org/wordprocessingml/2006/main">
        <w:t xml:space="preserve">2. Ром 12:1 Тиймээс ах эгч нар аа, Бурханы нигүүлслийн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Дэд хууль 12:14 Харин чиний аль нэг овгоос ЭЗЭНий сонгох газарт чи шатаалт тахилаа өргөж, миний чамд тушаасан бүхнийг тэнд үйлд.</w:t>
      </w:r>
    </w:p>
    <w:p/>
    <w:p>
      <w:r xmlns:w="http://schemas.openxmlformats.org/wordprocessingml/2006/main">
        <w:t xml:space="preserve">Бурхан Өөрийн ард түмэнд шатаалт тахилаа өөрсдийнхөө аль нэг овгийн доторх Өөрийн сонгосон газарт өргөхийг тушаасан.</w:t>
      </w:r>
    </w:p>
    <w:p/>
    <w:p>
      <w:r xmlns:w="http://schemas.openxmlformats.org/wordprocessingml/2006/main">
        <w:t xml:space="preserve">1. Бурханы зарлигуудад дуулгавартай байх нь хэрхэн адислал авчирдаг вэ?</w:t>
      </w:r>
    </w:p>
    <w:p/>
    <w:p>
      <w:r xmlns:w="http://schemas.openxmlformats.org/wordprocessingml/2006/main">
        <w:t xml:space="preserve">2. Өргөө Их Эзэнд зориулах нь</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Еврей 13:15-16 - Тиймээс бид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Дэд хууль 12:15 Гэсэн хэдий ч чи ЭЗЭН Бурханынхаа чамд өгсөн ерөөлийн дагуу өөрийн бүх дааман хаалган дээр махыг нь алж, идэж болно. , мөн хартны хувьд.</w:t>
      </w:r>
    </w:p>
    <w:p/>
    <w:p>
      <w:r xmlns:w="http://schemas.openxmlformats.org/wordprocessingml/2006/main">
        <w:t xml:space="preserve">Энэхүү ишлэл нь итгэгчдийг цэвэр, бузартсан зүйлийг анхаарч, Бурханы тэдэнд өгсөн бүх адислалыг эдлэхийг уриалж байна.</w:t>
      </w:r>
    </w:p>
    <w:p/>
    <w:p>
      <w:r xmlns:w="http://schemas.openxmlformats.org/wordprocessingml/2006/main">
        <w:t xml:space="preserve">1. Их Эзэний адислалд баярла</w:t>
      </w:r>
    </w:p>
    <w:p/>
    <w:p>
      <w:r xmlns:w="http://schemas.openxmlformats.org/wordprocessingml/2006/main">
        <w:t xml:space="preserve">2. Цэвэр ариун амьдралаар амьдрах</w:t>
      </w:r>
    </w:p>
    <w:p/>
    <w:p>
      <w:r xmlns:w="http://schemas.openxmlformats.org/wordprocessingml/2006/main">
        <w:t xml:space="preserve">1. Ефес 5:3-5 Харин та нарын дунд садар самуун, ямар ч төрлийн бузар булай, шуналын сэжүүр ч байх ёсгүй, учир нь эдгээр нь Бурханы ариун хүмүүст зохисгүй юм. Мөн талархал илэрхийлэхийн оронд садар самуун, тэнэг яриа, бүдүүлэг хошигнол байх ёсгүй. Учир нь та үүнд итгэлтэй байж болно: Садар самуун, бузар булай, шуналтай ямар ч хүн шүтээн шүтэгч биш, Христ болон Бурханы хаант улсад өв залгамжлалгүй.</w:t>
      </w:r>
    </w:p>
    <w:p/>
    <w:p>
      <w:r xmlns:w="http://schemas.openxmlformats.org/wordprocessingml/2006/main">
        <w:t xml:space="preserve">2. Филиппой 4:6 Юунд ч бүү санаа зов, харин ямар ч нөхцөлд залбирал, гуйлтаар, талархалтайгаар Бурханд хүсэлтээ илэрхийл.</w:t>
      </w:r>
    </w:p>
    <w:p/>
    <w:p>
      <w:r xmlns:w="http://schemas.openxmlformats.org/wordprocessingml/2006/main">
        <w:t xml:space="preserve">Дэд хууль 12:16 Зөвхөн та нар цусыг идэж болохгүй. Та нар үүнийг ус мэт газар дээр асгах болно.</w:t>
      </w:r>
    </w:p>
    <w:p/>
    <w:p>
      <w:r xmlns:w="http://schemas.openxmlformats.org/wordprocessingml/2006/main">
        <w:t xml:space="preserve">Бурханы ард түмэн амьтны цусыг идэж болохгүй, харин ус шиг газарт асгах ёстой.</w:t>
      </w:r>
    </w:p>
    <w:p/>
    <w:p>
      <w:r xmlns:w="http://schemas.openxmlformats.org/wordprocessingml/2006/main">
        <w:t xml:space="preserve">1: Бурхантай харилцах бидний харилцаа Түүний зарлигуудыг хүндэтгэх, тэр дундаа амьтны цусыг идэхгүй байх үндсэн дээр байх ёстой.</w:t>
      </w:r>
    </w:p>
    <w:p/>
    <w:p>
      <w:r xmlns:w="http://schemas.openxmlformats.org/wordprocessingml/2006/main">
        <w:t xml:space="preserve">2: Бид бүх амьдралын ариун нандин байдлыг санаж, өчүүхэн үйлдлээрээ ч хүндэтгэлтэй хандах ёстой.</w:t>
      </w:r>
    </w:p>
    <w:p/>
    <w:p>
      <w:r xmlns:w="http://schemas.openxmlformats.org/wordprocessingml/2006/main">
        <w:t xml:space="preserve">1: Левит 17:12 "Тиймээс Би Израилийн ард түмэнд "Та нарын дунд байгаа хэн ч цус идэж болохгүй, мөн та нарын дунд амьдарч буй харь хүн ч цус идэж болохгүй" гэж хэлсэн.</w:t>
      </w:r>
    </w:p>
    <w:p/>
    <w:p>
      <w:r xmlns:w="http://schemas.openxmlformats.org/wordprocessingml/2006/main">
        <w:t xml:space="preserve">2: Эхлэл 9:4 "Гэвч та махыг амьтай нь буюу цустай нь хамт идэж болохгүй."</w:t>
      </w:r>
    </w:p>
    <w:p/>
    <w:p>
      <w:r xmlns:w="http://schemas.openxmlformats.org/wordprocessingml/2006/main">
        <w:t xml:space="preserve">Дэд хууль 12:17 Та тарианыхаа аравны нэгийг, дарсныхоо аравны нэгийг, эсвэл тосноосоо, мал сүргийнхээ ууган төлийг, мөн тангарагласан тангаргынхаа алийг ч, өөрийн хүслээр ч идэж болохгүй. Таны гарын өргөл, эсвэл өргөл өргөл.</w:t>
      </w:r>
    </w:p>
    <w:p/>
    <w:p>
      <w:r xmlns:w="http://schemas.openxmlformats.org/wordprocessingml/2006/main">
        <w:t xml:space="preserve">Бурхан эрдэнэ шиш, дарс, тос, мал сүрэг, хонь сүрэг, тангараг, сайн дурын өргөл, өндөр өргөлийн аравны нэгийг хаалган дотор идэж болохгүй гэж зарлигласан.</w:t>
      </w:r>
    </w:p>
    <w:p/>
    <w:p>
      <w:r xmlns:w="http://schemas.openxmlformats.org/wordprocessingml/2006/main">
        <w:t xml:space="preserve">1. Бурханы үгэнд дуулгавартай байхын ач холбогдол</w:t>
      </w:r>
    </w:p>
    <w:p/>
    <w:p>
      <w:r xmlns:w="http://schemas.openxmlformats.org/wordprocessingml/2006/main">
        <w:t xml:space="preserve">2. Бурханд өгөх адислалууд</w:t>
      </w:r>
    </w:p>
    <w:p/>
    <w:p>
      <w:r xmlns:w="http://schemas.openxmlformats.org/wordprocessingml/2006/main">
        <w:t xml:space="preserve">1. Дэд хууль 10:12-13 - "Мөн эдүгээ, Израиль аа, чиний Бурхан ЭЗЭНээс эмээж, Түүний бүх замаар алхаж, Түүнийг хайрлаж, Бурхан ЭЗЭНдээ үйлчлэхээс өөр юу шаардах вэ? бүх зүрх сэтгэлээрээ, бүх сэтгэлээрээ.</w:t>
      </w:r>
    </w:p>
    <w:p/>
    <w:p>
      <w:r xmlns:w="http://schemas.openxmlformats.org/wordprocessingml/2006/main">
        <w:t xml:space="preserve">2. Малахи 3:10 - "Миний гэрт хоол хүнс байхын тулд аравны нэгийг бүрэн агуулахад авчир. Ингэснээр би чамд тэнгэрийн цонхыг нээхгүй бол намайг сорь" гэж түмэн цэргийн ЭЗЭН айлдаж байна. мөн хэрэгцээгүй болтол та нарын төлөө адислалыг асга.</w:t>
      </w:r>
    </w:p>
    <w:p/>
    <w:p>
      <w:r xmlns:w="http://schemas.openxmlformats.org/wordprocessingml/2006/main">
        <w:t xml:space="preserve">Дэд хууль 12:18 Харин чи, чиний хүү, охин, өөрийн зарц, шивэгчин, чиний дотор байгаа левичүүд ЭЗЭН Бурханыхаа сонгох газарт эдгээрийг ЭЗЭН Бурханыхаа өмнө идэх ёстой. дааман хаалганууд: мөн чи гараа тавьсан бүх зүйлдээ ЭЗЭН Бурханынхаа өмнө баясах болно.</w:t>
      </w:r>
    </w:p>
    <w:p/>
    <w:p>
      <w:r xmlns:w="http://schemas.openxmlformats.org/wordprocessingml/2006/main">
        <w:t xml:space="preserve">Энэхүү ишлэл нь биднийг Их Эзэний сонгосон газарт Түүний өгсөн хоолыг идэж, Түүний өмнө талархаж, баярлахыг урамшуулдаг.</w:t>
      </w:r>
    </w:p>
    <w:p/>
    <w:p>
      <w:r xmlns:w="http://schemas.openxmlformats.org/wordprocessingml/2006/main">
        <w:t xml:space="preserve">1: Их Эзэний өгсөнд баярлах</w:t>
      </w:r>
    </w:p>
    <w:p/>
    <w:p>
      <w:r xmlns:w="http://schemas.openxmlformats.org/wordprocessingml/2006/main">
        <w:t xml:space="preserve">2: Их Эзэнд талархал өргөх</w:t>
      </w:r>
    </w:p>
    <w:p/>
    <w:p>
      <w:r xmlns:w="http://schemas.openxmlformats.org/wordprocessingml/2006/main">
        <w:t xml:space="preserve">1: Матай 6:31-33 - Тиймээс "Бид юу идэх вэ?" гэж бүү санаа зов. эсвэл "Бид юу уух вэ?" эсвэл 'Бид юу өмсөх вэ?' Учир нь харь үндэстнүүд эдгээр бүх зүйлийг эрэлхийлдэг бөгөөд энэ бүхэн танд хэрэгтэй гэдгийг тэнгэрлэг Эцэг тань мэддэг.</w:t>
      </w:r>
    </w:p>
    <w:p/>
    <w:p>
      <w:r xmlns:w="http://schemas.openxmlformats.org/wordprocessingml/2006/main">
        <w:t xml:space="preserve">2: Дуулал 100:4 - Түүний дааман хаалгаар талархалтайгаар, Түүний хашаанд магтаалаар ор! Түүнд талархал илэрхийл; түүний нэрийг адислаарай!</w:t>
      </w:r>
    </w:p>
    <w:p/>
    <w:p>
      <w:r xmlns:w="http://schemas.openxmlformats.org/wordprocessingml/2006/main">
        <w:t xml:space="preserve">ДЭД ХУУЛЬ 12:19 Дэлхий дээр амьдарч байгаа цагтаа левичүүдийг бүү орхихыг анхаар.</w:t>
      </w:r>
    </w:p>
    <w:p/>
    <w:p>
      <w:r xmlns:w="http://schemas.openxmlformats.org/wordprocessingml/2006/main">
        <w:t xml:space="preserve">Бурхан израильчуудад левичүүдийг мартаж болохгүй, амьд байгаа цагт нь тэднийг дэмжсээр байхыг анхааруулсан.</w:t>
      </w:r>
    </w:p>
    <w:p/>
    <w:p>
      <w:r xmlns:w="http://schemas.openxmlformats.org/wordprocessingml/2006/main">
        <w:t xml:space="preserve">1. Бурханы сэрэмжлүүлэг: Левичүүдийг санаж байна</w:t>
      </w:r>
    </w:p>
    <w:p/>
    <w:p>
      <w:r xmlns:w="http://schemas.openxmlformats.org/wordprocessingml/2006/main">
        <w:t xml:space="preserve">2. Левичүүдийг халамжлах израильчуудын үүрэг</w:t>
      </w:r>
    </w:p>
    <w:p/>
    <w:p>
      <w:r xmlns:w="http://schemas.openxmlformats.org/wordprocessingml/2006/main">
        <w:t xml:space="preserve">1. Дэд хууль 10:19 - "Тиймээс харийн хүнийг хайрла, учир нь та нар Египетийн нутагт харь хүмүүс байсан."</w:t>
      </w:r>
    </w:p>
    <w:p/>
    <w:p>
      <w:r xmlns:w="http://schemas.openxmlformats.org/wordprocessingml/2006/main">
        <w:t xml:space="preserve">2. Галат 6:10 - "Тиймээс бидэнд боломж байгаа тул бүх хүмүүст, ялангуяа итгэгчдийн гэр бүлд харьяалагддаг хүмүүст сайн үйлс бүтээцгээе."</w:t>
      </w:r>
    </w:p>
    <w:p/>
    <w:p>
      <w:r xmlns:w="http://schemas.openxmlformats.org/wordprocessingml/2006/main">
        <w:t xml:space="preserve">Дэд хууль 12:20 ЭЗЭН Бурхан чинь чамд амласан ёсоороо хил хязгаарыг чинь тэлэх үед чи "Би мах идэх болно, учир нь чиний сэтгэл мах идэхийг хүсч байна" гэж хэлэх болно. Чиний сэтгэл юунд ч шунасан мах идэж болно.</w:t>
      </w:r>
    </w:p>
    <w:p/>
    <w:p>
      <w:r xmlns:w="http://schemas.openxmlformats.org/wordprocessingml/2006/main">
        <w:t xml:space="preserve">Бурхан ард түмнийхээ хил хязгаарыг өргөжүүлэхээ амлаж, тэдний сүнс хүссэн бүхнээ идэхийг зөвшөөрдөг.</w:t>
      </w:r>
    </w:p>
    <w:p/>
    <w:p>
      <w:r xmlns:w="http://schemas.openxmlformats.org/wordprocessingml/2006/main">
        <w:t xml:space="preserve">1. Их Эзэний амлалт: Өөрийн хүмүүст зориулсан Бурханы хангамж</w:t>
      </w:r>
    </w:p>
    <w:p/>
    <w:p>
      <w:r xmlns:w="http://schemas.openxmlformats.org/wordprocessingml/2006/main">
        <w:t xml:space="preserve">2. Сэтгэлээ баясгах: Их Эзэний хангамжийг хүсэх</w:t>
      </w:r>
    </w:p>
    <w:p/>
    <w:p>
      <w:r xmlns:w="http://schemas.openxmlformats.org/wordprocessingml/2006/main">
        <w:t xml:space="preserve">1. Филиппой 4:19 - "Миний Бурхан Христ Есүс дотор Өөрийн алдрын баялгийн дагуу та нарын бүх хэрэгцээг хангах болно."</w:t>
      </w:r>
    </w:p>
    <w:p/>
    <w:p>
      <w:r xmlns:w="http://schemas.openxmlformats.org/wordprocessingml/2006/main">
        <w:t xml:space="preserve">2. Дуулал 107:9 - "Учир нь Тэр хүсэл тэмүүлэлтэй сэтгэлийг хангаж, өлссөн сэтгэлийг сайн зүйлээр дүүргэдэг."</w:t>
      </w:r>
    </w:p>
    <w:p/>
    <w:p>
      <w:r xmlns:w="http://schemas.openxmlformats.org/wordprocessingml/2006/main">
        <w:t xml:space="preserve">ДЭД ХУУЛЬ 12:21 Хэрэв ЭЗЭН Бурханынхаа нэрийг тэнд тавихаар сонгосон газар чамаас хэтэрхий хол байвал миний чамд тушаасан ёсоор чи ЭЗЭНий чамд өгсөн мал сүргийнхээ болон хонин сүргийг чинь алж устга. мөн чи өөрийн хүсэл тэмүүлэлтэй бүхнийг өөрийн хаалган дотор идэх болно.</w:t>
      </w:r>
    </w:p>
    <w:p/>
    <w:p>
      <w:r xmlns:w="http://schemas.openxmlformats.org/wordprocessingml/2006/main">
        <w:t xml:space="preserve">Дэд хууль 12:21-ийн энэ хэсэг нь хэрвээ Бурханы сонгосон газар хэтэрхий хол байвал бид Түүний тушаасан ёсоор хонин сүргийг идэж болно гэдгийг заадаг.</w:t>
      </w:r>
    </w:p>
    <w:p/>
    <w:p>
      <w:r xmlns:w="http://schemas.openxmlformats.org/wordprocessingml/2006/main">
        <w:t xml:space="preserve">1. Бурханы хангалт: Түүний өгөөмөр бэлгүүдийн үр шимийг хэрхэн хүртэх вэ?</w:t>
      </w:r>
    </w:p>
    <w:p/>
    <w:p>
      <w:r xmlns:w="http://schemas.openxmlformats.org/wordprocessingml/2006/main">
        <w:t xml:space="preserve">2. Дуулгавартай байдал: Бурханы хамгийн сайн сайхныг мэдрэх түлхүүр</w:t>
      </w:r>
    </w:p>
    <w:p/>
    <w:p>
      <w:r xmlns:w="http://schemas.openxmlformats.org/wordprocessingml/2006/main">
        <w:t xml:space="preserve">1. Дуулал 34:8 - "Өө, амсаж үз, Эзэн сайн гэдгийг хараарай! Түүнд хоргодох хүн ерөөлтэй еэ."</w:t>
      </w:r>
    </w:p>
    <w:p/>
    <w:p>
      <w:r xmlns:w="http://schemas.openxmlformats.org/wordprocessingml/2006/main">
        <w:t xml:space="preserve">2.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ДЭД ХУУЛЬ 12:22 Бор шувууг иддэг шигээ чи тэднийг ид, бузар, цэвэр хүн ч адилхан иднэ.</w:t>
      </w:r>
    </w:p>
    <w:p/>
    <w:p>
      <w:r xmlns:w="http://schemas.openxmlformats.org/wordprocessingml/2006/main">
        <w:t xml:space="preserve">Бурхан цэвэр, бузар амьтдын аль алиныг нь идэхийг зөвшөөрдөг.</w:t>
      </w:r>
    </w:p>
    <w:p/>
    <w:p>
      <w:r xmlns:w="http://schemas.openxmlformats.org/wordprocessingml/2006/main">
        <w:t xml:space="preserve">1. Бидэнд идэхийг зөвшөөрсөн Бурханы нигүүлсэл: Дэд хууль 12:22-ыг харвал энэ нь Бурханы биднийг хайрлах хайрын тухай өгүүлдэг.</w:t>
      </w:r>
    </w:p>
    <w:p/>
    <w:p>
      <w:r xmlns:w="http://schemas.openxmlformats.org/wordprocessingml/2006/main">
        <w:t xml:space="preserve">2. Ялгаатай жишгүүд: Цэвэр ба бузар амьтдын ялгаа болон Дэд хууль 12:22-т энэ тухай хэрхэн өгүүлдэгийг судлах.</w:t>
      </w:r>
    </w:p>
    <w:p/>
    <w:p>
      <w:r xmlns:w="http://schemas.openxmlformats.org/wordprocessingml/2006/main">
        <w:t xml:space="preserve">1. Ром 14:14-15 - "Эзэн Есүсийн дотор юу ч өөрөө бузар биш, харин үүнийг бузар гэж боддог хүнд бузар гэдгийг би мэдэж, ятгаж байна. Учир нь ах дүү чинь чиний идэж байгаа зүйлд гомдсон бол чи Хайраар явахаа больсон. Идсэн зүйлээрээ Христ үхсэн нэгнийг бүү устга."</w:t>
      </w:r>
    </w:p>
    <w:p/>
    <w:p>
      <w:r xmlns:w="http://schemas.openxmlformats.org/wordprocessingml/2006/main">
        <w:t xml:space="preserve">2. Левит 11:1-47 - "Мөн ЭЗЭН Мосе, Аарон нарт хандан "Израилийн ард түмэнд хандан "Эдгээр нь дэлхий дээрх бүх амьтдын дунд идэж болох амьд амьтад" гэж хэл. Амьтдын дунд туурайны аль ч хэсэг нь, хагархай хөлтэй, зуугаа зажилдаг байсан ч идэж болно. Гэсэн хэдий ч идээ зажилдаг эсвэл туурайг нь хуваадаг хүмүүсийн дунд эдгээрийг идэж болохгүй: Тэмээ, учир нь түүгээр иддэг. Харин туурайг нь салгадаггүй, та нарын хувьд бузар. Мөн хадны дорго нь чих зажилдаг боловч туурай нь салдаггүй тул та нарын хувьд бузар юм."</w:t>
      </w:r>
    </w:p>
    <w:p/>
    <w:p>
      <w:r xmlns:w="http://schemas.openxmlformats.org/wordprocessingml/2006/main">
        <w:t xml:space="preserve">Дэд хууль 12:23 Цусыг бүү ид, учир нь цус бол амь юм. мөн чи амийг махан биетэй хамт идэж болохгүй.</w:t>
      </w:r>
    </w:p>
    <w:p/>
    <w:p>
      <w:r xmlns:w="http://schemas.openxmlformats.org/wordprocessingml/2006/main">
        <w:t xml:space="preserve">Амьтны цусыг идэхийг Библид хориглодог.</w:t>
      </w:r>
    </w:p>
    <w:p/>
    <w:p>
      <w:r xmlns:w="http://schemas.openxmlformats.org/wordprocessingml/2006/main">
        <w:t xml:space="preserve">1. Бурханы амин судас: Цус идэхгүй байхын ач холбогдол</w:t>
      </w:r>
    </w:p>
    <w:p/>
    <w:p>
      <w:r xmlns:w="http://schemas.openxmlformats.org/wordprocessingml/2006/main">
        <w:t xml:space="preserve">2. Бурханы гэрээ: Амьдралын ариун байдал ба цусыг цээрлэх тухай</w:t>
      </w:r>
    </w:p>
    <w:p/>
    <w:p>
      <w:r xmlns:w="http://schemas.openxmlformats.org/wordprocessingml/2006/main">
        <w:t xml:space="preserve">1. Левит 17:12-14 - Учир нь махан биеийн амь цусанд байдаг. Би үүнийг та нарын сүнсийг эвлэрүүлэхийн тулд тахилын ширээн дээр өгсөн. .</w:t>
      </w:r>
    </w:p>
    <w:p/>
    <w:p>
      <w:r xmlns:w="http://schemas.openxmlformats.org/wordprocessingml/2006/main">
        <w:t xml:space="preserve">2. Ром 14:14-15 - Өөрөөсөө бузар зүйл байхгүй гэдгийг би мэдэж байгаа бөгөөд Их Эзэн Есүсээр итгүүлж байна. Харин ах чинь маханд чинь гомдсон бол одоо чи энэрэнгүй явж байна.</w:t>
      </w:r>
    </w:p>
    <w:p/>
    <w:p>
      <w:r xmlns:w="http://schemas.openxmlformats.org/wordprocessingml/2006/main">
        <w:t xml:space="preserve">Дэд хууль 12:24 Чи үүнийг идэж болохгүй. чи үүнийг ус мэт газар дээр асга.</w:t>
      </w:r>
    </w:p>
    <w:p/>
    <w:p>
      <w:r xmlns:w="http://schemas.openxmlformats.org/wordprocessingml/2006/main">
        <w:t xml:space="preserve">Бурхан хүмүүст тахилын өргөлийг бүү ид, харин оронд нь ус болгон газар дээр асгахыг тушаадаг гэж уг хэсэгт өгүүлдэг.</w:t>
      </w:r>
    </w:p>
    <w:p/>
    <w:p>
      <w:r xmlns:w="http://schemas.openxmlformats.org/wordprocessingml/2006/main">
        <w:t xml:space="preserve">1. Дуулгавартай байдлын хүч: Бурханы зарлигуудыг утгагүй үед ч дагах.</w:t>
      </w:r>
    </w:p>
    <w:p/>
    <w:p>
      <w:r xmlns:w="http://schemas.openxmlformats.org/wordprocessingml/2006/main">
        <w:t xml:space="preserve">2. Золиослолын бэлэг: Бурханд золиослол хийх цаг гаргах</w:t>
      </w:r>
    </w:p>
    <w:p/>
    <w:p>
      <w:r xmlns:w="http://schemas.openxmlformats.org/wordprocessingml/2006/main">
        <w:t xml:space="preserve">1. Иаков 1:22 - Гэхдээ өөрсдийгөө хууран мэхэлж, зөвхөн сонсогч биш харин үгийг хэрэгжүүлэгчид бай.</w:t>
      </w:r>
    </w:p>
    <w:p/>
    <w:p>
      <w:r xmlns:w="http://schemas.openxmlformats.org/wordprocessingml/2006/main">
        <w:t xml:space="preserve">2. Ром 12:1 - Тиймээс ах дүү нар аа, би та нарт хандан, Бурханы өршөөлөөр бие махбодоо амьд, ариун, Бурханд таалагдахуйц сүнслэг тахил болгон өргөхийг уриалж байна.</w:t>
      </w:r>
    </w:p>
    <w:p/>
    <w:p>
      <w:r xmlns:w="http://schemas.openxmlformats.org/wordprocessingml/2006/main">
        <w:t xml:space="preserve">Дэд хууль 12:25 Чи үүнийг идэж болохгүй. Чи ЭЗЭНий мэлмийд зөвийг үйлдэх үед чамд болон чамаас хойшхи үр хүүхдэд чинь сайн сайхан байхын тулд.</w:t>
      </w:r>
    </w:p>
    <w:p/>
    <w:p>
      <w:r xmlns:w="http://schemas.openxmlformats.org/wordprocessingml/2006/main">
        <w:t xml:space="preserve">Бид болон бидний үр хүүхдүүд сайхан амьдрахын тулд зарим зүйлийг идэхгүй байхыг Бурхан бидэнд зарлигласан.</w:t>
      </w:r>
    </w:p>
    <w:p/>
    <w:p>
      <w:r xmlns:w="http://schemas.openxmlformats.org/wordprocessingml/2006/main">
        <w:t xml:space="preserve">1. Их Эзэний мэлмийд зөвийг хийх нь бидэнд болон манай гэр бүлд адислал авчирдаг.</w:t>
      </w:r>
    </w:p>
    <w:p/>
    <w:p>
      <w:r xmlns:w="http://schemas.openxmlformats.org/wordprocessingml/2006/main">
        <w:t xml:space="preserve">2. Бид сайн сайхан амьдрахын тулд Бурханы зарлигуудыг дагах нь чухал.</w:t>
      </w:r>
    </w:p>
    <w:p/>
    <w:p>
      <w:r xmlns:w="http://schemas.openxmlformats.org/wordprocessingml/2006/main">
        <w:t xml:space="preserve">1. Сургаалт үгс 14:34 - Зөв шударга байдал нь үндэстнийг өргөмжилдөг боловч нүгэл нь аливаа ард түмнийг зэмлэдэг.</w:t>
      </w:r>
    </w:p>
    <w:p/>
    <w:p>
      <w:r xmlns:w="http://schemas.openxmlformats.org/wordprocessingml/2006/main">
        <w:t xml:space="preserve">2. Галат 6:7-8 - Битгий хуурт: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Дэд хууль 12:26 Чи зөвхөн өөрт байгаа ариун зүйлс болон тангаргаа авч, ЭЗЭНий сонгох газар уруу яв.</w:t>
      </w:r>
    </w:p>
    <w:p/>
    <w:p>
      <w:r xmlns:w="http://schemas.openxmlformats.org/wordprocessingml/2006/main">
        <w:t xml:space="preserve">Бурхан бидэнд ариун өргөлөө авчирч, Түүний сонгосон газарт тангаргаа биелүүлэхийг зарлигласан.</w:t>
      </w:r>
    </w:p>
    <w:p/>
    <w:p>
      <w:r xmlns:w="http://schemas.openxmlformats.org/wordprocessingml/2006/main">
        <w:t xml:space="preserve">1. Бурханы дуудлагад дуулгавартай байх нь: Түүний зааврыг дагаж сурах</w:t>
      </w:r>
    </w:p>
    <w:p/>
    <w:p>
      <w:r xmlns:w="http://schemas.openxmlformats.org/wordprocessingml/2006/main">
        <w:t xml:space="preserve">2. Амлалтаа биелүүлэхийн ач холбогдол: Бурханд өгсөн бидний тангараг</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Малахи 3:10 - "Миний гэрт хоол хүнс байхын тулд аравны нэгийг бүрэн агуулахад авчир. Ингэснээр би чамд тэнгэрийн цонхыг нээхгүй бол намайг сорь" гэж түмэн цэргийн ЭЗЭН тунхаглаж байна. мөн хэрэгцээ байхгүй болтол та нарын төлөө адислалыг асга."</w:t>
      </w:r>
    </w:p>
    <w:p/>
    <w:p>
      <w:r xmlns:w="http://schemas.openxmlformats.org/wordprocessingml/2006/main">
        <w:t xml:space="preserve">Дэд хууль 12:27 Чи өөрийн шатаалт тахил болох мах, цусаа ЭЗЭН Бурханынхаа тахилын ширээн дээр өргөхөд чиний тахилын цус ЭЗЭН Бурханыхаа тахилын ширээн дээр цутгагдан, чи иднэ. мах.</w:t>
      </w:r>
    </w:p>
    <w:p/>
    <w:p>
      <w:r xmlns:w="http://schemas.openxmlformats.org/wordprocessingml/2006/main">
        <w:t xml:space="preserve">Бурхан израильчуудад шатаалт тахилаа ЭЗЭНий тахилын ширээн дээр өргөж, тахилын ширээн дээр тахилын цусыг асгаж, махыг нь идэхийг тушаасан.</w:t>
      </w:r>
    </w:p>
    <w:p/>
    <w:p>
      <w:r xmlns:w="http://schemas.openxmlformats.org/wordprocessingml/2006/main">
        <w:t xml:space="preserve">1. Золиослолын хүч: Шүтлэгт дуулгавартай байхын үүрэг</w:t>
      </w:r>
    </w:p>
    <w:p/>
    <w:p>
      <w:r xmlns:w="http://schemas.openxmlformats.org/wordprocessingml/2006/main">
        <w:t xml:space="preserve">2. Шүтэн бишрэх амьдрал: Шатаалт тахилын ач холбогдол</w:t>
      </w:r>
    </w:p>
    <w:p/>
    <w:p>
      <w:r xmlns:w="http://schemas.openxmlformats.org/wordprocessingml/2006/main">
        <w:t xml:space="preserve">1. Левит 1:2-9 ЭЗЭН Израилийн шатаалт тахилын талаар Мосед ярьдаг.</w:t>
      </w:r>
    </w:p>
    <w:p/>
    <w:p>
      <w:r xmlns:w="http://schemas.openxmlformats.org/wordprocessingml/2006/main">
        <w:t xml:space="preserve">2. Еврей 13:15-16 Есүс Христээр дамжуулан Бурханд сүнслэг тахил өргөхийг урамшуулсан.</w:t>
      </w:r>
    </w:p>
    <w:p/>
    <w:p>
      <w:r xmlns:w="http://schemas.openxmlformats.org/wordprocessingml/2006/main">
        <w:t xml:space="preserve">Дэд хууль 12:28 Миний чамд тушаасан эдгээр бүх үгсийг ажиглаж, сонс, тэгвэл чи ЭЗЭН Бурханынхаа мэлмийд сайн, зөвийг үйлдэхдээ чамд болон чиний үр хүүхдэд үүрд мөнхөд сайн байх болно.</w:t>
      </w:r>
    </w:p>
    <w:p/>
    <w:p>
      <w:r xmlns:w="http://schemas.openxmlformats.org/wordprocessingml/2006/main">
        <w:t xml:space="preserve">Бурхан бидэнд Түүний үгийг дуулгавартай дагаж, Түүний мэлмийд сайн, зөвийг үйлдэхийг зарлигласан бөгөөд ингэснээр энэ нь бидэнд болон бидний хүүхдүүдэд сайн сайхан байх болно.</w:t>
      </w:r>
    </w:p>
    <w:p/>
    <w:p>
      <w:r xmlns:w="http://schemas.openxmlformats.org/wordprocessingml/2006/main">
        <w:t xml:space="preserve">1. Дуулгавартай байхын адислал: Бурханы зарлигуудыг дагаснаар хэрхэн удирдамж, хамгаалалт болдог вэ?</w:t>
      </w:r>
    </w:p>
    <w:p/>
    <w:p>
      <w:r xmlns:w="http://schemas.openxmlformats.org/wordprocessingml/2006/main">
        <w:t xml:space="preserve">2. Их Эзэний мэлмийд сайн, зөвийг хийх нь: Итгэлийнхээ дагуу амьдрахын ач холбогдол</w:t>
      </w:r>
    </w:p>
    <w:p/>
    <w:p>
      <w:r xmlns:w="http://schemas.openxmlformats.org/wordprocessingml/2006/main">
        <w:t xml:space="preserve">1. Ефес 5:1-2 - "Тиймээс хайртай хүүхдүүд шиг Бурханыг дуурайгчид байгтун. Христ биднийг хайрлаж, бидний төлөө Өөрийгөө Бурханд анхилуун өргөл, тахил болгон өгсөн шиг хайраар алх."</w:t>
      </w:r>
    </w:p>
    <w:p/>
    <w:p>
      <w:r xmlns:w="http://schemas.openxmlformats.org/wordprocessingml/2006/main">
        <w:t xml:space="preserve">2. Иаков 1:22-25 - "Гэвч өөрсдийгөө хууран мэхэлж, зөвхөн сонсогч биш, үгийг хэрэгжүүлэгчид бай. Учир нь хэн нэгэн үгийг сонсогч, харин үйлдэгч байвал тэр хүн төрөлх байдлаа анхааралтай хардаг хүнтэй адил юм. толинд нүүрээ харуул.Учир нь тэр өөрийгөө хараад, холдож, тэр даруйдаа ямар байсныг мартдаг.Харин төгс хууль, эрх чөлөөний хуулийг харж, тэвчээртэй байдаг хүн бол мартдаг сонсогч биш, харин үйлдэгч юм. , тэр үйлдлээрээ адислагдах болно."</w:t>
      </w:r>
    </w:p>
    <w:p/>
    <w:p>
      <w:r xmlns:w="http://schemas.openxmlformats.org/wordprocessingml/2006/main">
        <w:t xml:space="preserve">ДЭД ХУУЛЬ 12:29 ЭЗЭН Бурхан чинь чиний өвөртлөх гэж явсан үндэстнүүдийг чиний өмнөөс таслан устгаж, чи тэдний орыг залгаж, газар нутагт нь суурьших үед.</w:t>
      </w:r>
    </w:p>
    <w:p/>
    <w:p>
      <w:r xmlns:w="http://schemas.openxmlformats.org/wordprocessingml/2006/main">
        <w:t xml:space="preserve">Израильчууд Түүний зарлигуудыг дагавал дайснуудынх нь газрыг тэдэнд өгнө гэж Бурхан амласан.</w:t>
      </w:r>
    </w:p>
    <w:p/>
    <w:p>
      <w:r xmlns:w="http://schemas.openxmlformats.org/wordprocessingml/2006/main">
        <w:t xml:space="preserve">1. Бурханд дуулгавартай байх нь адислал авчирдаг</w:t>
      </w:r>
    </w:p>
    <w:p/>
    <w:p>
      <w:r xmlns:w="http://schemas.openxmlformats.org/wordprocessingml/2006/main">
        <w:t xml:space="preserve">2. Түүний амлалтуудыг биелүүлэхийн тулд Бурханд найд</w:t>
      </w:r>
    </w:p>
    <w:p/>
    <w:p>
      <w:r xmlns:w="http://schemas.openxmlformats.org/wordprocessingml/2006/main">
        <w:t xml:space="preserve">1. Ефес 6:1-3 - Хүүхдүүд ээ, Их Эзэний дотор эцэг эхдээ дуулгавартай бай, учир нь энэ нь зөв юм. Аав, ээжийгээ хүндэл; Энэ нь амлалт бүхий анхны тушаал юм; Энэ нь чамд сайн байж, чи дэлхий дээр урт наслахын тулд.</w:t>
      </w:r>
    </w:p>
    <w:p/>
    <w:p>
      <w:r xmlns:w="http://schemas.openxmlformats.org/wordprocessingml/2006/main">
        <w:t xml:space="preserve">2. Иошуа 1:8 - Энэ хуулийн ном чиний амнаас гарахгүй; Харин чи тэнд бичигдсэн бүхний дагуу үйлдэхийн тулд өдөр шөнөгүй түүн дотор бясалгах болно.</w:t>
      </w:r>
    </w:p>
    <w:p/>
    <w:p>
      <w:r xmlns:w="http://schemas.openxmlformats.org/wordprocessingml/2006/main">
        <w:t xml:space="preserve">Дэд хууль 12:30 Тэд чиний өмнө устгагдсаны дараа тэднийг дагаснаар урхинд орохгүйн тулд өөрийгөө болгоогтун. Чи "Эдгээр үндэстнүүд өөрсдийн бурхдад хэрхэн үйлчилсэн бэ?" тэгсэн ч би үүнтэй адил хийх болно.</w:t>
      </w:r>
    </w:p>
    <w:p/>
    <w:p>
      <w:r xmlns:w="http://schemas.openxmlformats.org/wordprocessingml/2006/main">
        <w:t xml:space="preserve">Бид бусад үндэстнүүдийг устгасны дараа тэдний зан үйлийг дагах ёсгүй, мөн тэдний бурхадыг судалж, тэдний зан үйлийг дуурайж болохгүй.</w:t>
      </w:r>
    </w:p>
    <w:p/>
    <w:p>
      <w:r xmlns:w="http://schemas.openxmlformats.org/wordprocessingml/2006/main">
        <w:t xml:space="preserve">1. Сөнөсөн үндэстнүүдийн зан үйлийг дуурайхаас болгоомжил</w:t>
      </w:r>
    </w:p>
    <w:p/>
    <w:p>
      <w:r xmlns:w="http://schemas.openxmlformats.org/wordprocessingml/2006/main">
        <w:t xml:space="preserve">2. Бусад үндэстний замыг бус, Бурханы замыг эрэлхийл</w:t>
      </w:r>
    </w:p>
    <w:p/>
    <w:p>
      <w:r xmlns:w="http://schemas.openxmlformats.org/wordprocessingml/2006/main">
        <w:t xml:space="preserve">1. Сургаалт үгс 19:2 - "Мэдлэггүй хүсэл нь сайн биш бөгөөд хөлөөрөө яарсан хүн замаа алддаг."</w:t>
      </w:r>
    </w:p>
    <w:p/>
    <w:p>
      <w:r xmlns:w="http://schemas.openxmlformats.org/wordprocessingml/2006/main">
        <w:t xml:space="preserve">2. 1 Коринт 10:14 - "Тиймээс хайрт минь, шүтээн шүтэхээс зайл."</w:t>
      </w:r>
    </w:p>
    <w:p/>
    <w:p>
      <w:r xmlns:w="http://schemas.openxmlformats.org/wordprocessingml/2006/main">
        <w:t xml:space="preserve">Дэд хууль 12:31 ЭЗЭН Бурхандаа ингэж бүү үйлд. Учир нь тэд хөвгүүд, охидоо хүртэл бурхаддаа галд шатаасан.</w:t>
      </w:r>
    </w:p>
    <w:p/>
    <w:p>
      <w:r xmlns:w="http://schemas.openxmlformats.org/wordprocessingml/2006/main">
        <w:t xml:space="preserve">Хүүхдүүдээ золиослосон ч бусад хүмүүс өөрсдийн хуурамч бурхдад ханддаг шиг бид Бурханд хандах ёсгүй.</w:t>
      </w:r>
    </w:p>
    <w:p/>
    <w:p>
      <w:r xmlns:w="http://schemas.openxmlformats.org/wordprocessingml/2006/main">
        <w:t xml:space="preserve">1. Зөв Бурханыг сонгох нь: Бид яагаад Их Эзэнийг дагах ёстой вэ?</w:t>
      </w:r>
    </w:p>
    <w:p/>
    <w:p>
      <w:r xmlns:w="http://schemas.openxmlformats.org/wordprocessingml/2006/main">
        <w:t xml:space="preserve">2. Шүтэн шүтэх аюул: Бид яагаад хуурамч бурхдыг үгүйсгэх ёстой вэ?</w:t>
      </w:r>
    </w:p>
    <w:p/>
    <w:p>
      <w:r xmlns:w="http://schemas.openxmlformats.org/wordprocessingml/2006/main">
        <w:t xml:space="preserve">1. Дэд хууль 12:31</w:t>
      </w:r>
    </w:p>
    <w:p/>
    <w:p>
      <w:r xmlns:w="http://schemas.openxmlformats.org/wordprocessingml/2006/main">
        <w:t xml:space="preserve">2. Дэд хууль 6:5-7 "Чи өөрийн Бурхан ЭЗЭНээ бүх зүрх сэтгэлээрээ, бүх сэтгэлээрээ, бүх хүчээрээ хайрла. Өнөөдөр миний чамд тушаасан эдгээр үгс чиний зүрх сэтгэлд байх болно. Чи тэдэнд хичээнгүйлэн заа. Та нар гэртээ сууж байхдаа ч, замын хажуугаар явахдаа ч, хэвтэж байхдаа ч, босохдоо ч тэдний тухай ярих болно."</w:t>
      </w:r>
    </w:p>
    <w:p/>
    <w:p>
      <w:r xmlns:w="http://schemas.openxmlformats.org/wordprocessingml/2006/main">
        <w:t xml:space="preserve">ДЭД ХУУЛЬ 12:32 Миний чамд тушаасан юуг ч биелүүл, түүнийг бүү нэм, бүү хас.</w:t>
      </w:r>
    </w:p>
    <w:p/>
    <w:p>
      <w:r xmlns:w="http://schemas.openxmlformats.org/wordprocessingml/2006/main">
        <w:t xml:space="preserve">Түүний зааврыг нэмж, хасахгүйгээр дагахыг Бурхан бидэнд зарлигласан.</w:t>
      </w:r>
    </w:p>
    <w:p/>
    <w:p>
      <w:r xmlns:w="http://schemas.openxmlformats.org/wordprocessingml/2006/main">
        <w:t xml:space="preserve">1. Бурханы зарлигуудыг дагахын ач холбогдол</w:t>
      </w:r>
    </w:p>
    <w:p/>
    <w:p>
      <w:r xmlns:w="http://schemas.openxmlformats.org/wordprocessingml/2006/main">
        <w:t xml:space="preserve">2. Бурханы зааврыг дагах хүч</w:t>
      </w:r>
    </w:p>
    <w:p/>
    <w:p>
      <w:r xmlns:w="http://schemas.openxmlformats.org/wordprocessingml/2006/main">
        <w:t xml:space="preserve">1. Колоссай 3:17 - Үгээрээ ч бай, үйлдлээрээ ч хамаагүй бүгдийг нь Эзэн Есүсийн нэрээр хийж, түүгээр дамжуулан Эцэг Бурханд таларх.</w:t>
      </w:r>
    </w:p>
    <w:p/>
    <w:p>
      <w:r xmlns:w="http://schemas.openxmlformats.org/wordprocessingml/2006/main">
        <w:t xml:space="preserve">2. Матай 7:21-23 - "Эзэн, Эзэн" гэж надад хэлсэн хүн бүр тэнгэрийн хаанчлалд орохгүй, харин тэнгэр дэх Эцэгийн минь хүслийг биелүүлдэг хүн л орно. Тэр өдөр олон хүн надад "Эзэн, Эзэн минь, бид таны нэрээр, Таны нэрээр чөтгөрүүдийг зайлуулж, таны нэрээр олон гайхамшгийг үйлдээгүй гэж үү?" гэж хэлэх болно. Дараа нь би тэдэнд илэн далангүй хэлье, би чамайг хэзээ ч мэдэхгүй. Надаас холдоорой, хорон санаатнууд аа!</w:t>
      </w:r>
    </w:p>
    <w:p/>
    <w:p>
      <w:r xmlns:w="http://schemas.openxmlformats.org/wordprocessingml/2006/main">
        <w:t xml:space="preserve">Дэд хууль 13-ыг дараах ишлэлүүдийн хамт гурван догол мөрөнд нэгтгэн дүгнэж болно.</w:t>
      </w:r>
    </w:p>
    <w:p/>
    <w:p>
      <w:r xmlns:w="http://schemas.openxmlformats.org/wordprocessingml/2006/main">
        <w:t xml:space="preserve">1-р догол мөр: Дэд хууль 13:1-5 нь израильчуудын дунд гарч ирж, тэднийг ЭЗЭНээс төөрөлдүүлэхийн тулд тэмдэг, гайхамшгийг үйлдэж болзошгүй хуурамч бошиглогчид болон зүүдлэгчдээс сэрэмжлүүлдэг. Тэдний зөгнөл биелсэн ч бусад бурхдыг дагах эсвэл шүтээн шүтэхийг сурталчлах юм бол тэд үгүйсгэгдэх ёстой гэдгийг Мосе онцолжээ. Тэрээр израильчуудад ганцхан ЭЗЭНд үнэнч байж, хууран мэхлэх шинж тэмдэг, итгэл үнэмшилтэй үгэнд автахгүй байхыг зарлигласан.</w:t>
      </w:r>
    </w:p>
    <w:p/>
    <w:p>
      <w:r xmlns:w="http://schemas.openxmlformats.org/wordprocessingml/2006/main">
        <w:t xml:space="preserve">2-р догол мөр: Дэд хууль 13:6-11 -ийг үргэлжлүүлэхдээ Мосе израильчуудыг өөр бурхдад мөргөхөд уруу татдаг гэр бүлийн гишүүд эсвэл ойр дотны хүмүүстэй хэрхэн харьцах талаар зааварласан. Ийм хүмүүсийг өрөвдөхгүйгээр цаазаар авах ёстой гэдгийг тэрээр онцлон тэмдэглэв. Мосе шүтээн шүтэх нь ноцтой байдгийг онцолж, ЭЗЭНд үнэнч байх асуудалд аливаа хүлцэл, буулт хийхээс сэрэмжлүүлдэг.</w:t>
      </w:r>
    </w:p>
    <w:p/>
    <w:p>
      <w:r xmlns:w="http://schemas.openxmlformats.org/wordprocessingml/2006/main">
        <w:t xml:space="preserve">3-р догол мөр: Дэд хууль 13-ын төгсгөлд Мосе зөвхөн ЭЗЭНд үнэнч байхын чухлыг онцолсон байдаг. Тэрээр израильчуудад шүтээн шүтэж байсан хотыг устгасны дараа сэргээн босгож, сэргээн засварлахгүй, харин бүрэн устгалд зориулж Бурханд өргөл болгон зориулахыг захидаг. Мосе тэд бол ЭЗЭНий зорилгын төлөө тусгаарлагдсан ариун ард түмэн бөгөөд хуурамч бурхдыг дагахгүйгээр Түүний замаар явах ёстой гэдгийг дахин хэлэв.</w:t>
      </w:r>
    </w:p>
    <w:p/>
    <w:p>
      <w:r xmlns:w="http://schemas.openxmlformats.org/wordprocessingml/2006/main">
        <w:t xml:space="preserve">Дүгнэж хэлэхэд:</w:t>
      </w:r>
    </w:p>
    <w:p>
      <w:r xmlns:w="http://schemas.openxmlformats.org/wordprocessingml/2006/main">
        <w:t xml:space="preserve">Дэд хууль 13-т дараах зүйлийг харуулав.</w:t>
      </w:r>
    </w:p>
    <w:p>
      <w:r xmlns:w="http://schemas.openxmlformats.org/wordprocessingml/2006/main">
        <w:t xml:space="preserve">Шүтэн шүтэх сургаалыг үгүйсгэдэг хуурамч бошиглогчдын эсрэг сэрэмжлүүлэг;</w:t>
      </w:r>
    </w:p>
    <w:p>
      <w:r xmlns:w="http://schemas.openxmlformats.org/wordprocessingml/2006/main">
        <w:t xml:space="preserve">Шүтээн шүтлэгт уруу татдаг хүмүүстэй харьцах нь бузар мууг өрөвдөхгүйгээр ариусгах;</w:t>
      </w:r>
    </w:p>
    <w:p>
      <w:r xmlns:w="http://schemas.openxmlformats.org/wordprocessingml/2006/main">
        <w:t xml:space="preserve">Зөвхөн ЭЗЭНд үнэнч байх нь сүйрсэн хотуудыг бүхэлд нь зориулах.</w:t>
      </w:r>
    </w:p>
    <w:p/>
    <w:p>
      <w:r xmlns:w="http://schemas.openxmlformats.org/wordprocessingml/2006/main">
        <w:t xml:space="preserve">Бусад бурхдыг сурталчилсан сургаалыг үгүйсгэдэг хуурамч бошиглогчдын эсрэг сэрэмжлүүлгийг онцлон тэмдэглэх;</w:t>
      </w:r>
    </w:p>
    <w:p>
      <w:r xmlns:w="http://schemas.openxmlformats.org/wordprocessingml/2006/main">
        <w:t xml:space="preserve">Шүтээн шүтлэгт уруу татдаг хүмүүстэй харьцах зааварчилгааг өрөвдөхгүйгээр бузар мууг цэвэрлэх;</w:t>
      </w:r>
    </w:p>
    <w:p>
      <w:r xmlns:w="http://schemas.openxmlformats.org/wordprocessingml/2006/main">
        <w:t xml:space="preserve">Зөвхөн ЭЗЭНд үнэнч байх нь сүйрсэн хотуудыг бүхэлд нь өргөл болгон зориулах.</w:t>
      </w:r>
    </w:p>
    <w:p/>
    <w:p>
      <w:r xmlns:w="http://schemas.openxmlformats.org/wordprocessingml/2006/main">
        <w:t xml:space="preserve">Энэ бүлэгт хуурамч бошиглогчдын эсрэг сэрэмжлүүлэг, шүтээн шүтэгчдийг уруу татдаг хүмүүстэй хэрхэн харьцах зааварчилгаа, зөвхөн ЭЗЭНд үнэнч байхын ач холбогдлыг онцолсон. Дэд хууль 13-т Мосе израильчуудыг ЭЗЭНээс төөрөлдүүлэхийн тулд тэмдэг, гайхамшгуудыг үйлдэж, тэдний дундаас гарч ирж болзошгүй хуурамч бошиглогчид болон зүүдлэгчдийн талаар анхааруулжээ. Эдгээр хүмүүсийн таамаг биелсэн ч бусад бурхдыг дагах, шүтээн шүтэхийг сурталчлах юм бол тэднийг үгүйсгэх ёстой гэдгийг тэрээр онцолжээ. Мосе израильчуудад зөвхөн ЭЗЭНд үнэнч байж, хууран мэхлэх шинж тэмдэг, итгэл үнэмшилтэй үгэнд автахгүй байхыг зарлигласан.</w:t>
      </w:r>
    </w:p>
    <w:p/>
    <w:p>
      <w:r xmlns:w="http://schemas.openxmlformats.org/wordprocessingml/2006/main">
        <w:t xml:space="preserve">Дэд хууль 13-т үргэлжлүүлэхдээ Мосе гэр бүлийн гишүүд эсвэл ойр дотны найз нөхөд нь өөр бурхдад мөргөхөд уруу татдаг хүмүүстэй хэрхэн харьцах талаар зааварчилгаа өгдөг. Ийм хүмүүсийг өрөвдөхгүйгээр цаазаар авах ёстой гэдгийг тэрээр онцлон тэмдэглэв. Мосе шүтээн шүтэх нь ноцтой байдгийг онцолж, ЭЗЭНд үнэнч байх асуудалд аливаа хүлцэл, буулт хийхээс сэрэмжлүүлдэг.</w:t>
      </w:r>
    </w:p>
    <w:p/>
    <w:p>
      <w:r xmlns:w="http://schemas.openxmlformats.org/wordprocessingml/2006/main">
        <w:t xml:space="preserve">Дэд хууль 13-ын төгсгөлд Мосе зөвхөн ЭЗЭНд үнэнч байхын чухлыг онцолсон байдаг. Тэрээр израильчуудад шүтээн шүтэж байсан хотыг устгасны дараа сэргээн босгож, сэргээн засварлахгүй, харин бүрэн устгалд зориулж Бурханд өргөл болгон зориулахыг захидаг. Мосе тэд бол ЭЗЭНий зорилгын төлөө онцгойлон адислагдсан ариун ард түмэн бөгөөд хуурамч бурхдын араас хазайлгүй, тэдний чин бишрэлийг алдалгүй Түүний замаар алхах ёстой гэдгийг дахин хэлэв.</w:t>
      </w:r>
    </w:p>
    <w:p/>
    <w:p>
      <w:r xmlns:w="http://schemas.openxmlformats.org/wordprocessingml/2006/main">
        <w:t xml:space="preserve">Дэд хууль 13:1 Хэрэв та нарын дунд эш үзүүлэгч эсвэл зүүд зүүдлэгч гарч ирээд, чамд тэмдэг эсвэл гайхамшгийг үзүүлбэл,</w:t>
      </w:r>
    </w:p>
    <w:p/>
    <w:p>
      <w:r xmlns:w="http://schemas.openxmlformats.org/wordprocessingml/2006/main">
        <w:t xml:space="preserve">Үнэнийг худал хуурмагаас ялгахын тулд бошиглогчид болон зүүдийг шалгахыг Бурхан бидэнд зарлигласан.</w:t>
      </w:r>
    </w:p>
    <w:p/>
    <w:p>
      <w:r xmlns:w="http://schemas.openxmlformats.org/wordprocessingml/2006/main">
        <w:t xml:space="preserve">1. Жинхэнэ Бошиглогчид ба Хуурамч Бошиглогчид: Ялгааг хэрхэн ялгах вэ</w:t>
      </w:r>
    </w:p>
    <w:p/>
    <w:p>
      <w:r xmlns:w="http://schemas.openxmlformats.org/wordprocessingml/2006/main">
        <w:t xml:space="preserve">2. Шинж тэмдэг, гайхамшгуудад биш, Бурханд итгэ</w:t>
      </w:r>
    </w:p>
    <w:p/>
    <w:p>
      <w:r xmlns:w="http://schemas.openxmlformats.org/wordprocessingml/2006/main">
        <w:t xml:space="preserve">1. Иеремиа 29:8-9, Учир нь Израилийн Бурхан, түмэн цэргийн ЭЗЭН ингэж айлдаж байна: "Та нарын дунд байгаа эш үзүүлэгчид болон мэргэч нар чинь та нарыг бүү хуурч, тэдний зүүдэлж буй зүүдийг бүү сонс. Учир нь тэд Миний нэрээр чамд худал эш үзүүлнэ; Би тэднийг илгээгээгүй гэж ЭЗЭН тунхаглаж байна.</w:t>
      </w:r>
    </w:p>
    <w:p/>
    <w:p>
      <w:r xmlns:w="http://schemas.openxmlformats.org/wordprocessingml/2006/main">
        <w:t xml:space="preserve">2. 1 Иохан 4:1, Хайртууд минь, сүнс болгонд бүү итгэ, харин сүнснүүдийг Бурханаас мөн эсэхийг шалга; Учир нь олон хуурамч эш үзүүлэгчид дэлхий рүү явсан.</w:t>
      </w:r>
    </w:p>
    <w:p/>
    <w:p>
      <w:r xmlns:w="http://schemas.openxmlformats.org/wordprocessingml/2006/main">
        <w:t xml:space="preserve">ДЭД ХУУЛЬ 13:2 Түүнд "Чиний мэдэхгүй өөр бурхдын араас явж, тэдэнд үйлчилцгээе" гэж хэлсэн тэмдэг эсвэл гайхамшиг тохиов.</w:t>
      </w:r>
    </w:p>
    <w:p/>
    <w:p>
      <w:r xmlns:w="http://schemas.openxmlformats.org/wordprocessingml/2006/main">
        <w:t xml:space="preserve">Бурхан бусад бурхдыг дагаж, тэдэнд үйлчлэхгүй байхыг зарлиглаж, итгэлийн сорилт болгон тэмдэг, гайхамшгийг анхааруулдаг.</w:t>
      </w:r>
    </w:p>
    <w:p/>
    <w:p>
      <w:r xmlns:w="http://schemas.openxmlformats.org/wordprocessingml/2006/main">
        <w:t xml:space="preserve">1. Хуурамч бурхадын олз болох аюул</w:t>
      </w:r>
    </w:p>
    <w:p/>
    <w:p>
      <w:r xmlns:w="http://schemas.openxmlformats.org/wordprocessingml/2006/main">
        <w:t xml:space="preserve">2. Өөрсдийн ашиг тусын тулд Бурханы зарлигуудыг дагах</w:t>
      </w:r>
    </w:p>
    <w:p/>
    <w:p>
      <w:r xmlns:w="http://schemas.openxmlformats.org/wordprocessingml/2006/main">
        <w:t xml:space="preserve">1. Дэд хууль 13:2-4</w:t>
      </w:r>
    </w:p>
    <w:p/>
    <w:p>
      <w:r xmlns:w="http://schemas.openxmlformats.org/wordprocessingml/2006/main">
        <w:t xml:space="preserve">2. Ром 10:17 - Тиймээс итгэл нь сонсохоос, сонсох нь Христийн үгээр дамжин ирдэг.</w:t>
      </w:r>
    </w:p>
    <w:p/>
    <w:p>
      <w:r xmlns:w="http://schemas.openxmlformats.org/wordprocessingml/2006/main">
        <w:t xml:space="preserve">Дэд хууль 13:3 Чи тэр эш үзүүлэгчийн эсвэл зүүд зүүдлэгчийн үгсийг бүү сонс.Учир нь та нар өөрсдийн Бурхан ЭЗЭНийг бүх зүрхээрээ, бүх сэтгэлээрээ хайрладаг эсэхийг мэдэхийн тулд чиний Бурхан ЭЗЭН чамайг баталж байна.</w:t>
      </w:r>
    </w:p>
    <w:p/>
    <w:p>
      <w:r xmlns:w="http://schemas.openxmlformats.org/wordprocessingml/2006/main">
        <w:t xml:space="preserve">Бид Түүнийг бүх зүрх сэтгэлээрээ хайрладаг эсэхийг олж мэдэхийн тулд Бурхан биднийг сорьдог.</w:t>
      </w:r>
    </w:p>
    <w:p/>
    <w:p>
      <w:r xmlns:w="http://schemas.openxmlformats.org/wordprocessingml/2006/main">
        <w:t xml:space="preserve">1. Бидний хайрын сорилт: Бурхан бидний зүрх сэтгэлийг илчилсэн</w:t>
      </w:r>
    </w:p>
    <w:p/>
    <w:p>
      <w:r xmlns:w="http://schemas.openxmlformats.org/wordprocessingml/2006/main">
        <w:t xml:space="preserve">2. Бидний итгэлийн бат бөх үндэс: Бурханыг хайрлах хайраа батлах нь</w:t>
      </w:r>
    </w:p>
    <w:p/>
    <w:p>
      <w:r xmlns:w="http://schemas.openxmlformats.org/wordprocessingml/2006/main">
        <w:t xml:space="preserve">1. Ром 8:28-29 - Мөн Бурханыг хайрладаг хүмүүст, Түүний зорилгын дагуу дуудагдсан хүмүүст бүх зүйл сайн сайхны төлөө үйлчилдгийг бид мэднэ. Тэрээр олон ах дүүсийн дунд ууган хүү болохын тулд Хүүгийнхээ дүрд нийцүүлэхээр урьдаас тогтоосон.</w:t>
      </w:r>
    </w:p>
    <w:p/>
    <w:p>
      <w:r xmlns:w="http://schemas.openxmlformats.org/wordprocessingml/2006/main">
        <w:t xml:space="preserve">2. 1 Иохан 4:19 - Тэр биднийг анх хайрласан учраас бид түүнд хайртай.</w:t>
      </w:r>
    </w:p>
    <w:p/>
    <w:p>
      <w:r xmlns:w="http://schemas.openxmlformats.org/wordprocessingml/2006/main">
        <w:t xml:space="preserve">Дэд хууль 13:4 Та нар өөрсдийн Бурхан ЭЗЭНийг дагаж, Түүнээс эмээж, зарлигуудыг нь сахиж, дуу хоолойг нь дуулгавартай байж, Түүнд үйлчилж, Түүнтэй зууралдах болно.</w:t>
      </w:r>
    </w:p>
    <w:p/>
    <w:p>
      <w:r xmlns:w="http://schemas.openxmlformats.org/wordprocessingml/2006/main">
        <w:t xml:space="preserve">Энэ хэсэг Их Эзэнийг дагах, Түүний зарлигуудыг дагах нь чухал болохыг өгүүлдэг.</w:t>
      </w:r>
    </w:p>
    <w:p/>
    <w:p>
      <w:r xmlns:w="http://schemas.openxmlformats.org/wordprocessingml/2006/main">
        <w:t xml:space="preserve">1. Дуулгавартай байдлын хүч: Бурханы зарлигуудыг дагах дуудлага</w:t>
      </w:r>
    </w:p>
    <w:p/>
    <w:p>
      <w:r xmlns:w="http://schemas.openxmlformats.org/wordprocessingml/2006/main">
        <w:t xml:space="preserve">2. Бурханд үйлчлэхийн баяр баясгалан: Түүнтэй зууралдаж, Түүний дуу хоолойг дуулгавартай дагах</w:t>
      </w:r>
    </w:p>
    <w:p/>
    <w:p>
      <w:r xmlns:w="http://schemas.openxmlformats.org/wordprocessingml/2006/main">
        <w:t xml:space="preserve">1.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p>
      <w:r xmlns:w="http://schemas.openxmlformats.org/wordprocessingml/2006/main">
        <w:t xml:space="preserve">2. Иошуа 24:15 - Хэрэв ЭЗЭНд үйлчлэх нь чиний нүдэн дээр бузар юм бол энэ өдөр та нар хэнд үйлчлэхээ сонго, голын цаадах нутагт эцэг өвгөдийнхөө үйлчилж байсан бурхад уу, эсвэл нутагт нь байгаа аморичуудын бурхад уу гэдгийг сонго. чи оршин суу. Харин би болон миний гэрийн хувьд бид ЭЗЭНд үйлчлэх болно.</w:t>
      </w:r>
    </w:p>
    <w:p/>
    <w:p>
      <w:r xmlns:w="http://schemas.openxmlformats.org/wordprocessingml/2006/main">
        <w:t xml:space="preserve">Дэд хууль 13:5 Тэр эш үзүүлэгч эсвэл зүүд зүүдлэгч тэр үхэх болно. Учир нь тэр чамайг Египетийн нутгаас авчирч, боолчлолын гэрээс чөлөөлсөн ЭЗЭН Бурханаас чинь урвуулж, ЭЗЭН Бурханы чинь алх гэж тушаасан замаас чинь хөөх гэж хэлсэн. дотор. Тиймээс чи бузар мууг дотроосоо зайлуул.</w:t>
      </w:r>
    </w:p>
    <w:p/>
    <w:p>
      <w:r xmlns:w="http://schemas.openxmlformats.org/wordprocessingml/2006/main">
        <w:t xml:space="preserve">Хүмүүсийг өөрөөсөө холдуулдаг хуурамч бошиглогчдыг алах ёстой гэж Их Эзэн зарлигласан.</w:t>
      </w:r>
    </w:p>
    <w:p/>
    <w:p>
      <w:r xmlns:w="http://schemas.openxmlformats.org/wordprocessingml/2006/main">
        <w:t xml:space="preserve">1. "Хуурамч бошиглогчдын талаарх Их Эзэний сэрэмжлүүлэг"</w:t>
      </w:r>
    </w:p>
    <w:p/>
    <w:p>
      <w:r xmlns:w="http://schemas.openxmlformats.org/wordprocessingml/2006/main">
        <w:t xml:space="preserve">2. "Их Эзэний зарлигуудыг дагах"</w:t>
      </w:r>
    </w:p>
    <w:p/>
    <w:p>
      <w:r xmlns:w="http://schemas.openxmlformats.org/wordprocessingml/2006/main">
        <w:t xml:space="preserve">1. Матай 10:28 - "Биеийг алж, харин сүнсийг нь алж чадахгүй байгаа хүмүүсээс бүү ай. Харин сүнс, биеийг хоёуланг нь тамд устгаж чадах Нэгнээс ай."</w:t>
      </w:r>
    </w:p>
    <w:p/>
    <w:p>
      <w:r xmlns:w="http://schemas.openxmlformats.org/wordprocessingml/2006/main">
        <w:t xml:space="preserve">2. Иаков 4:17 - "Тиймээс хэн зөв зүйл хийхээ мэдэж, түүнийгээ хийхгүй байвал түүний хувьд энэ нь нүгэл болно."</w:t>
      </w:r>
    </w:p>
    <w:p/>
    <w:p>
      <w:r xmlns:w="http://schemas.openxmlformats.org/wordprocessingml/2006/main">
        <w:t xml:space="preserve">ДЭД ХУУЛЬ 13:6 Хэрэв чиний ах, эхийн чинь хүү, эсвэл чиний хүү, охин чинь, чиний цээжний эхнэр, эсвэл чиний сэтгэл шиг найз чинь чамайг нууцаар уруу татаж, "Бид явцгаая. чи болон эцэг өвгөдийнхөө мэдэхгүй өөр бурхдад үйлчил;</w:t>
      </w:r>
    </w:p>
    <w:p/>
    <w:p>
      <w:r xmlns:w="http://schemas.openxmlformats.org/wordprocessingml/2006/main">
        <w:t xml:space="preserve">Гэр бүл, найз нөхөд, ойр дотны хүмүүс нь тэднийг шүтэхэд уруу татахын тулд өөр бурхдыг дагахгүй байхыг Бурхан ард түмэндээ зарлигласан.</w:t>
      </w:r>
    </w:p>
    <w:p/>
    <w:p>
      <w:r xmlns:w="http://schemas.openxmlformats.org/wordprocessingml/2006/main">
        <w:t xml:space="preserve">1. Үе тэнгийнхний дарамт шахалтын хүч: уруу таталттай нүүр тулсан үед хэрхэн Бурханы төлөө тууштай зогсох вэ?</w:t>
      </w:r>
    </w:p>
    <w:p/>
    <w:p>
      <w:r xmlns:w="http://schemas.openxmlformats.org/wordprocessingml/2006/main">
        <w:t xml:space="preserve">2. Гэрээний харилцааны хүч: Бидний хамгийн ойрын харилцаа биднийг Бурханд хэрхэн ойртуулж, эсвэл биднийг төөрөлдүүлж чадах вэ?</w:t>
      </w:r>
    </w:p>
    <w:p/>
    <w:p>
      <w:r xmlns:w="http://schemas.openxmlformats.org/wordprocessingml/2006/main">
        <w:t xml:space="preserve">1. Сургаалт үгс 4:23 Юуны өмнө зүрх сэтгэлээ хамгаал, учир нь энэ бол амьдралын эх булаг юм.</w:t>
      </w:r>
    </w:p>
    <w:p/>
    <w:p>
      <w:r xmlns:w="http://schemas.openxmlformats.org/wordprocessingml/2006/main">
        <w:t xml:space="preserve">2. Египетээс гарсан нь 20:3-5 Миний өмнө чамд өөр бурхад байх ёсгүй. Чи өөрсөддөө дээд тэнгэрт байгаа юм уу, доор газар, доорх усан доторх ямар ч зүйлийн дүр төрхийг бүү хий. Чи тэдэнд мөргөж, мөргөж болохгүй.</w:t>
      </w:r>
    </w:p>
    <w:p/>
    <w:p>
      <w:r xmlns:w="http://schemas.openxmlformats.org/wordprocessingml/2006/main">
        <w:t xml:space="preserve">Дэд хууль 13:7 Та нарын эргэн тойронд, чамтай ойрхон эсвэл чамаас алс хол, дэлхийн нэг захаас нөгөө хязгаар хүртэл байгаа хүмүүсийн бурхдын тухай;</w:t>
      </w:r>
    </w:p>
    <w:p/>
    <w:p>
      <w:r xmlns:w="http://schemas.openxmlformats.org/wordprocessingml/2006/main">
        <w:t xml:space="preserve">Бурхан израильчуудыг өөр үндэстний бурхад хэчнээн ойр, хол байсан ч мөргөхгүй байхыг зарлигласан.</w:t>
      </w:r>
    </w:p>
    <w:p/>
    <w:p>
      <w:r xmlns:w="http://schemas.openxmlformats.org/wordprocessingml/2006/main">
        <w:t xml:space="preserve">1. Бурханы Гэгээнтэн: Бурхан биднийг ариун байдгийн адил ариун байхыг уриалдаг.</w:t>
      </w:r>
    </w:p>
    <w:p/>
    <w:p>
      <w:r xmlns:w="http://schemas.openxmlformats.org/wordprocessingml/2006/main">
        <w:t xml:space="preserve">2. Шүтлэгийн хүч: Бид хэнтэй, юуг шүтэхдээ болгоомжтой байх ёстой.</w:t>
      </w:r>
    </w:p>
    <w:p/>
    <w:p>
      <w:r xmlns:w="http://schemas.openxmlformats.org/wordprocessingml/2006/main">
        <w:t xml:space="preserve">1. Египетээс гарсан нь 20:3-5 - Миний өмнө чамд өөр бурхад байх ёсгүй. Чи өөрсөддөө дээд тэнгэрт байгаа юм уу, доор газар, доорх усан доторх ямар ч зүйлийн дүр төрхийг бүү хий. Чи тэдэнд мөргөж, мөргөж болохгүй; Учир нь би, чиний Бурхан ЭЗЭН бол атаархагч Бурхан.</w:t>
      </w:r>
    </w:p>
    <w:p/>
    <w:p>
      <w:r xmlns:w="http://schemas.openxmlformats.org/wordprocessingml/2006/main">
        <w:t xml:space="preserve">2. Иаков 4:7 - Тэгвэл Бурханд захирагдаж бай. Чөтгөрийг эсэргүүц, тэгвэл тэр чамаас зугтах болно.</w:t>
      </w:r>
    </w:p>
    <w:p/>
    <w:p>
      <w:r xmlns:w="http://schemas.openxmlformats.org/wordprocessingml/2006/main">
        <w:t xml:space="preserve">ДЭД ХУУЛЬ 13:8 Чи түүнийг бүү зөвшөөр, түүнийг бүү сонс. Чи түүнийг өрөвдөж, бүү өршөөж, нууж болохгүй.</w:t>
      </w:r>
    </w:p>
    <w:p/>
    <w:p>
      <w:r xmlns:w="http://schemas.openxmlformats.org/wordprocessingml/2006/main">
        <w:t xml:space="preserve">Хуурамч бошиглогчид болон хүмүүсийг Бурханаас холдуулдаг хүмүүст өршөөл үзүүлэх хэрэггүй.</w:t>
      </w:r>
    </w:p>
    <w:p/>
    <w:p>
      <w:r xmlns:w="http://schemas.openxmlformats.org/wordprocessingml/2006/main">
        <w:t xml:space="preserve">1. Хуурамч бошиглогчдын аюул: Хуурамч сайн мэдээг номлодог хүмүүст бүү хуурт.</w:t>
      </w:r>
    </w:p>
    <w:p/>
    <w:p>
      <w:r xmlns:w="http://schemas.openxmlformats.org/wordprocessingml/2006/main">
        <w:t xml:space="preserve">2. Бурханыг дагах дуудлага: Бурханд үнэнч байж, хуурамч бошиглогчдыг үгүйсгэ.</w:t>
      </w:r>
    </w:p>
    <w:p/>
    <w:p>
      <w:r xmlns:w="http://schemas.openxmlformats.org/wordprocessingml/2006/main">
        <w:t xml:space="preserve">1. Иеремиа 23:16-17 - Түмэн цэргийн ЭЗЭН ингэж айлдаж байна: Чамд эш үзүүлж буй эш үзүүлэгчдийн үгийг бүү сонс. Тэд чамайг үнэ цэнэгүй болгодог; тэд Их Эзэний амнаас биш өөрсдийн зүрх сэтгэлийн үзэгдлийг ярьдаг.</w:t>
      </w:r>
    </w:p>
    <w:p/>
    <w:p>
      <w:r xmlns:w="http://schemas.openxmlformats.org/wordprocessingml/2006/main">
        <w:t xml:space="preserve">2. Матай 7:15-20 - Хонины нөмрөгөөр чам дээр ирдэг ч дотроо өлөн зөгнөгч чоно болох хуурамч эш үзүүлэгчдээс болгоомжил. Та тэднийг үр жимсээр нь таних болно.</w:t>
      </w:r>
    </w:p>
    <w:p/>
    <w:p>
      <w:r xmlns:w="http://schemas.openxmlformats.org/wordprocessingml/2006/main">
        <w:t xml:space="preserve">Дэд хууль 13:9 Харин чи түүнийг алах ёстой. Чиний гар түүнийг үхүүлэхийн тулд эхлээд түүний дээр байх болно, дараа нь бүх ард түмний гар.</w:t>
      </w:r>
    </w:p>
    <w:p/>
    <w:p>
      <w:r xmlns:w="http://schemas.openxmlformats.org/wordprocessingml/2006/main">
        <w:t xml:space="preserve">Бурхан нүгэл үйлдсэн хүмүүсийг цаазаар авах ёстойг тушаасан бөгөөд бүх ард түмэн цаазаар авах ажиллагаанд оролцох ёстой.</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Бурханы шударга ёсны хатуу байдал.</w:t>
      </w:r>
    </w:p>
    <w:p/>
    <w:p>
      <w:r xmlns:w="http://schemas.openxmlformats.org/wordprocessingml/2006/main">
        <w:t xml:space="preserve">1. Ром 6:23 - "Учир нь нүглийн хөлс бол үхэл, харин Бурханы бэлэг бол бидний Эзэн Есүс Христээр дамжуулан мөнх амь юм."</w:t>
      </w:r>
    </w:p>
    <w:p/>
    <w:p>
      <w:r xmlns:w="http://schemas.openxmlformats.org/wordprocessingml/2006/main">
        <w:t xml:space="preserve">2. Иаков 4:12 - "Аварч, устгаж чадах нэг хууль тогтоогч байдаг. Та бусдыг шүүдэг хэн бэ?"</w:t>
      </w:r>
    </w:p>
    <w:p/>
    <w:p>
      <w:r xmlns:w="http://schemas.openxmlformats.org/wordprocessingml/2006/main">
        <w:t xml:space="preserve">Дэд хууль 13:10 Чи түүнийг чулуугаар чулуудаж, үхүүл. Учир нь тэр чамайг Египетийн нутгаас, боолчлолын гэрээс авчирсан ЭЗЭН Бурханаас чинь хөөх гэж оролдсон юм.</w:t>
      </w:r>
    </w:p>
    <w:p/>
    <w:p>
      <w:r xmlns:w="http://schemas.openxmlformats.org/wordprocessingml/2006/main">
        <w:t xml:space="preserve">Энэ хэсэгт бусдыг Бурханаас холдуулахыг оролдсон хүмүүсийг хатуу шийтгэх ёстойг онцолсон.</w:t>
      </w:r>
    </w:p>
    <w:p/>
    <w:p>
      <w:r xmlns:w="http://schemas.openxmlformats.org/wordprocessingml/2006/main">
        <w:t xml:space="preserve">1. Бурханы хайр бол болзолгүй, харин шийтгэл нь шударга юм</w:t>
      </w:r>
    </w:p>
    <w:p/>
    <w:p>
      <w:r xmlns:w="http://schemas.openxmlformats.org/wordprocessingml/2006/main">
        <w:t xml:space="preserve">2. Сорилтод ч гэсэн Бурханд үнэнч бай</w:t>
      </w:r>
    </w:p>
    <w:p/>
    <w:p>
      <w:r xmlns:w="http://schemas.openxmlformats.org/wordprocessingml/2006/main">
        <w:t xml:space="preserve">1. Иошуа 23:16 - "Чи ЭЗЭН Бурханынхаа чамд тушаасан гэрээг зөрчиж, өөр бурхдад үйлчилж, тэдэнд мөргөх үед ЭЗЭНий уур хилэн та нарын эсрэг дүрэлзэх болно. Түүний та нарт өгсөн сайн газраас та нар хурдан мөхөх болно."</w:t>
      </w:r>
    </w:p>
    <w:p/>
    <w:p>
      <w:r xmlns:w="http://schemas.openxmlformats.org/wordprocessingml/2006/main">
        <w:t xml:space="preserve">2. Иаков 4:7 - "Тиймээс Бурханд захирагдаж бай. Диаволыг эсэргүүц, тэгвэл тэр та нараас зугтах болно."</w:t>
      </w:r>
    </w:p>
    <w:p/>
    <w:p>
      <w:r xmlns:w="http://schemas.openxmlformats.org/wordprocessingml/2006/main">
        <w:t xml:space="preserve">Дэд хууль 13:11 Бүх Израиль сонсож, эмээж, та нарын дунд байгаа ийм ёс бус үйлдлийг дахин хийхгүй.</w:t>
      </w:r>
    </w:p>
    <w:p/>
    <w:p>
      <w:r xmlns:w="http://schemas.openxmlformats.org/wordprocessingml/2006/main">
        <w:t xml:space="preserve">Дэд хууль дахь энэхүү ишлэл нь израильчуудад Бурханы хуулиудыг дуулгавартай дагаж, ямар ч ёс бус зүйл хийхгүй байхыг тушаадаг.</w:t>
      </w:r>
    </w:p>
    <w:p/>
    <w:p>
      <w:r xmlns:w="http://schemas.openxmlformats.org/wordprocessingml/2006/main">
        <w:t xml:space="preserve">1. "Эзэнээс эмээх нь мэргэн ухааны эхлэл"</w:t>
      </w:r>
    </w:p>
    <w:p/>
    <w:p>
      <w:r xmlns:w="http://schemas.openxmlformats.org/wordprocessingml/2006/main">
        <w:t xml:space="preserve">2. "Дуулгавартай байхыг ёс бусыг сонгох нь"</w:t>
      </w:r>
    </w:p>
    <w:p/>
    <w:p>
      <w:r xmlns:w="http://schemas.openxmlformats.org/wordprocessingml/2006/main">
        <w:t xml:space="preserve">1. Дуулал 111:10 - "Эзэнээс эмээх нь мэргэн ухааны эхлэл бөгөөд үүнийг хэрэгжүүлэгчид бүгд сайн ойлголттой байдаг. Түүний магтаал үүрд мөнхөд байдаг!"</w:t>
      </w:r>
    </w:p>
    <w:p/>
    <w:p>
      <w:r xmlns:w="http://schemas.openxmlformats.org/wordprocessingml/2006/main">
        <w:t xml:space="preserve">2. Иошуа 24:15 - "Харин ЭЗЭНд үйлчлэх нь чамд тааламжгүй мэт санагдаж байвал та нар өнөөдөр хэнд үйлчлэхээ, өвөг дээдэс чинь Евфрат мөрний цаана үйлчилж байсан бурхад уу, эсвэл нутагт нь аморичуудын бурхад уу гэдгийг өөрсдөө сонго. Харин би болон миний гэрийнхэн ЭЗЭНд үйлчлэх болно.</w:t>
      </w:r>
    </w:p>
    <w:p/>
    <w:p>
      <w:r xmlns:w="http://schemas.openxmlformats.org/wordprocessingml/2006/main">
        <w:t xml:space="preserve">Дэд хууль 13:12 Хэрэв чи ЭЗЭН Бурханаас чинь чамд оршин суухаар өгсөн хотуудынхаа нэгэнд ингэж хэлэхийг сонсвол:</w:t>
      </w:r>
    </w:p>
    <w:p/>
    <w:p>
      <w:r xmlns:w="http://schemas.openxmlformats.org/wordprocessingml/2006/main">
        <w:t xml:space="preserve">13 Зарим хүмүүс, Белиалчуудын хөвгүүд, та нарын дундаас гарч, хотынхоо оршин суугчдыг хөөн зайлуулж, "Бид явж, та нарын мэдэхгүй өөр бурхадад үйлчилцгээе" гэв.</w:t>
      </w:r>
    </w:p>
    <w:p/>
    <w:p>
      <w:r xmlns:w="http://schemas.openxmlformats.org/wordprocessingml/2006/main">
        <w:t xml:space="preserve">Уг хэсэгт Бурханаас израильчуудад өгсөн хотуудын аль нэгэнд оршин суугчдыг өөр бурхадад үйлчлэхээр удирдаж буй хүмүүсийн тухай өгүүлдэг.</w:t>
      </w:r>
    </w:p>
    <w:p/>
    <w:p>
      <w:r xmlns:w="http://schemas.openxmlformats.org/wordprocessingml/2006/main">
        <w:t xml:space="preserve">1. Биднийг төөрөгдүүлсэн хүмүүст хууртагдах ёсгүй.</w:t>
      </w:r>
    </w:p>
    <w:p/>
    <w:p>
      <w:r xmlns:w="http://schemas.openxmlformats.org/wordprocessingml/2006/main">
        <w:t xml:space="preserve">2. Бид үргэлж Бурханд болон Түүний үгэнд үнэнч, үнэнч байх ёстой.</w:t>
      </w:r>
    </w:p>
    <w:p/>
    <w:p>
      <w:r xmlns:w="http://schemas.openxmlformats.org/wordprocessingml/2006/main">
        <w:t xml:space="preserve">1. Иеремиа 29:13 - "Чи намайг бүх зүрх сэтгэлээрээ хайхдаа намайг хайх болно."</w:t>
      </w:r>
    </w:p>
    <w:p/>
    <w:p>
      <w:r xmlns:w="http://schemas.openxmlformats.org/wordprocessingml/2006/main">
        <w:t xml:space="preserve">2. Матай 6:24 - "Хэн ч хоёр эзэнд үйлчилж чадахгүй, учир нь тэр нэгийг нь үзэн ядаж, нөгөөг нь хайрлана, эсвэл нэгийг нь хайрлаж, нөгөөг нь жигших болно."</w:t>
      </w:r>
    </w:p>
    <w:p/>
    <w:p>
      <w:r xmlns:w="http://schemas.openxmlformats.org/wordprocessingml/2006/main">
        <w:t xml:space="preserve">ДЭД ХУУЛЬ 13:13 Зарим хүмүүс, Белиалчуудын хөвгүүд та нарын дундаас гарч, хотынхоо оршин суугчдыг хөөн зайлуулж, "Та нарын мэдэхгүй өөр бурхдад үйлчилцгээе.</w:t>
      </w:r>
    </w:p>
    <w:p/>
    <w:p>
      <w:r xmlns:w="http://schemas.openxmlformats.org/wordprocessingml/2006/main">
        <w:t xml:space="preserve">Белиалын хүүхдүүд нэгэн хотын иргэдийг итгэл үнэмшлээсээ татгалзаж, харийн бурхадыг шүтэхийг ятгасан.</w:t>
      </w:r>
    </w:p>
    <w:p/>
    <w:p>
      <w:r xmlns:w="http://schemas.openxmlformats.org/wordprocessingml/2006/main">
        <w:t xml:space="preserve">1. Бурханаас холдох аюул</w:t>
      </w:r>
    </w:p>
    <w:p/>
    <w:p>
      <w:r xmlns:w="http://schemas.openxmlformats.org/wordprocessingml/2006/main">
        <w:t xml:space="preserve">2. Уруу таталт ба хууран мэхлэлтийн хүч</w:t>
      </w:r>
    </w:p>
    <w:p/>
    <w:p>
      <w:r xmlns:w="http://schemas.openxmlformats.org/wordprocessingml/2006/main">
        <w:t xml:space="preserve">1. Дэд хууль 30:15-16 - Харагтун, Би өнөөдөр та нарын өмнө амьдрал ба сайн сайхан, үхэл ба мууг 16 та нарт өнөөдөр тушааж, Бурхан ЭЗЭНээ хайрлаж, Түүний замаар алхаж, Түүний зарлигуудыг дагахыг тушааж байна. , Та нар амьдарч мөн олшрохын тулд Түүний тогтоолууд болон Түүний тогтоолууд; Эзэмшихээр очсон газарт чинь ЭЗЭН Бурхан чинь чамайг ерөөх болно.</w:t>
      </w:r>
    </w:p>
    <w:p/>
    <w:p>
      <w:r xmlns:w="http://schemas.openxmlformats.org/wordprocessingml/2006/main">
        <w:t xml:space="preserve">2. Иошуа 24:15 - Хэрэв та ЭЗЭНд үйлчлэх нь бузар муу юм шиг санагдвал өнөөдөр та нар хэнд үйлчлэхээ, голын нөгөө эрэгт байсан эцэг өвгөдийнхөө үйлчилж байсан бурхад уу, эсвэл Бурхадын бурхад уу гэдгийг өөрсдөө сонго. Та нарын нутагт оршин суудаг аморичууд. Харин би болон миний гэрийн хувьд бид Их Эзэнд үйлчлэх болно.</w:t>
      </w:r>
    </w:p>
    <w:p/>
    <w:p>
      <w:r xmlns:w="http://schemas.openxmlformats.org/wordprocessingml/2006/main">
        <w:t xml:space="preserve">Дэд хууль 13:14 Дараа нь чи асууж, эрэл хайгуул хийж, хичээнгүйлэн асуу. мөн болгоогтун, хэрэв та нарын дунд ийм жигшүүрт хэрэг үйлдэгдсэн нь үнэн бөгөөд тодорхой юм бол;</w:t>
      </w:r>
    </w:p>
    <w:p/>
    <w:p>
      <w:r xmlns:w="http://schemas.openxmlformats.org/wordprocessingml/2006/main">
        <w:t xml:space="preserve">Бурхан бидэнд үнэнийг эрэлхийлж, хичээнгүйлэн эрэлхийлэхийг зарлигласан.</w:t>
      </w:r>
    </w:p>
    <w:p/>
    <w:p>
      <w:r xmlns:w="http://schemas.openxmlformats.org/wordprocessingml/2006/main">
        <w:t xml:space="preserve">1. Үнэнийг илчлэхдээ Бурханд найдах</w:t>
      </w:r>
    </w:p>
    <w:p/>
    <w:p>
      <w:r xmlns:w="http://schemas.openxmlformats.org/wordprocessingml/2006/main">
        <w:t xml:space="preserve">2. Худал хуурмаг ертөнцөөс үнэнийг олох нь</w:t>
      </w:r>
    </w:p>
    <w:p/>
    <w:p>
      <w:r xmlns:w="http://schemas.openxmlformats.org/wordprocessingml/2006/main">
        <w:t xml:space="preserve">1. Сургаалт үгс 4:23 - Юун түрүүнд зүрх сэтгэлээ хамгаал, учир нь чиний хийсэн бүхэн үүнээс урган гардаг.</w:t>
      </w:r>
    </w:p>
    <w:p/>
    <w:p>
      <w:r xmlns:w="http://schemas.openxmlformats.org/wordprocessingml/2006/main">
        <w:t xml:space="preserve">2. Дуулал 119:45 - Би Таны зарлигуудыг эрэлхийлсэн тул эрх чөлөөнд алхах болно.</w:t>
      </w:r>
    </w:p>
    <w:p/>
    <w:p>
      <w:r xmlns:w="http://schemas.openxmlformats.org/wordprocessingml/2006/main">
        <w:t xml:space="preserve">Дэд хууль 13:15 Чи тэр хотын оршин суугчдыг илдний ирээр цохиж, хотыг болон тэнд байгаа бүхнийг, мал сүргийг нь илдний ирээр бүрмөсөн устгах болно.</w:t>
      </w:r>
    </w:p>
    <w:p/>
    <w:p>
      <w:r xmlns:w="http://schemas.openxmlformats.org/wordprocessingml/2006/main">
        <w:t xml:space="preserve">Хотын оршин суугчдыг эд хөрөнгө, малын хамт бүрмөсөн устгахыг Бурхан зарлигласан.</w:t>
      </w:r>
    </w:p>
    <w:p/>
    <w:p>
      <w:r xmlns:w="http://schemas.openxmlformats.org/wordprocessingml/2006/main">
        <w:t xml:space="preserve">1. Бурханы шүүлт ба шударга ёс</w:t>
      </w:r>
    </w:p>
    <w:p/>
    <w:p>
      <w:r xmlns:w="http://schemas.openxmlformats.org/wordprocessingml/2006/main">
        <w:t xml:space="preserve">2. Бурханы зарлигуудыг дагах</w:t>
      </w:r>
    </w:p>
    <w:p/>
    <w:p>
      <w:r xmlns:w="http://schemas.openxmlformats.org/wordprocessingml/2006/main">
        <w:t xml:space="preserve">1. Дэд хууль 13:15</w:t>
      </w:r>
    </w:p>
    <w:p/>
    <w:p>
      <w:r xmlns:w="http://schemas.openxmlformats.org/wordprocessingml/2006/main">
        <w:t xml:space="preserve">2. Ром 13:1-7 - Хүн бүр эрх баригчдад захирагдах болтугай. Учир нь Бурханаас өөр ямар ч эрх мэдэл байхгүй бөгөөд байгаа эрх мэдэл нь Бурханаар тогтоогдсон.</w:t>
      </w:r>
    </w:p>
    <w:p/>
    <w:p>
      <w:r xmlns:w="http://schemas.openxmlformats.org/wordprocessingml/2006/main">
        <w:t xml:space="preserve">Дэд хууль 13:16 Чи түүний бүх олзыг гудамжны голд цуглуулж, хотыг болон түүний бүх олзыг өөрийн Бурхан ЭЗЭНд зориулан галд шатаа. хэзээ ч; дахин баригдахгүй.</w:t>
      </w:r>
    </w:p>
    <w:p/>
    <w:p>
      <w:r xmlns:w="http://schemas.openxmlformats.org/wordprocessingml/2006/main">
        <w:t xml:space="preserve">Дэд хууль номын энэ хэсэг нь Бурханы шүүлтийг онцолж, түүний хүчийг мөнхийн сануулахын тулд хотыг бүрэн шатаахыг зарлигласан байдаг.</w:t>
      </w:r>
    </w:p>
    <w:p/>
    <w:p>
      <w:r xmlns:w="http://schemas.openxmlformats.org/wordprocessingml/2006/main">
        <w:t xml:space="preserve">1. Бурханы шүүлтийн хүч</w:t>
      </w:r>
    </w:p>
    <w:p/>
    <w:p>
      <w:r xmlns:w="http://schemas.openxmlformats.org/wordprocessingml/2006/main">
        <w:t xml:space="preserve">2. Бурханы зарлигуудыг дагах</w:t>
      </w:r>
    </w:p>
    <w:p/>
    <w:p>
      <w:r xmlns:w="http://schemas.openxmlformats.org/wordprocessingml/2006/main">
        <w:t xml:space="preserve">1. Иошуа 6:17-21</w:t>
      </w:r>
    </w:p>
    <w:p/>
    <w:p>
      <w:r xmlns:w="http://schemas.openxmlformats.org/wordprocessingml/2006/main">
        <w:t xml:space="preserve">2. Исаиа 26:5-6</w:t>
      </w:r>
    </w:p>
    <w:p/>
    <w:p>
      <w:r xmlns:w="http://schemas.openxmlformats.org/wordprocessingml/2006/main">
        <w:t xml:space="preserve">Дэд хууль 13:17 ЭЗЭН өөрийн уур хилэнгээсээ буцаж, чамайг өршөөн өршөөж, чамайг өрөвдөж, чамд тангарагласан ёсоороо олшруулахын тулд хараагдсан зүйлээс юу ч чиний гарт наалдах ёсгүй. аавууд;</w:t>
      </w:r>
    </w:p>
    <w:p/>
    <w:p>
      <w:r xmlns:w="http://schemas.openxmlformats.org/wordprocessingml/2006/main">
        <w:t xml:space="preserve">Их Эзэн ямар ч хараагдсан зүйлийг сахиж болохгүй гэж зарлигласан бөгөөд ингэснээр Тэр өршөөл, энэрэн нигүүлслийг үзүүлж, Өөрийн хүмүүсийг олшруулах амлалтаа биелүүлж чадна.</w:t>
      </w:r>
    </w:p>
    <w:p/>
    <w:p>
      <w:r xmlns:w="http://schemas.openxmlformats.org/wordprocessingml/2006/main">
        <w:t xml:space="preserve">1. Бурханы нигүүлсэл, энэрэл - Дуулгавартай байснаар бид хэрхэн адислагдах вэ</w:t>
      </w:r>
    </w:p>
    <w:p/>
    <w:p>
      <w:r xmlns:w="http://schemas.openxmlformats.org/wordprocessingml/2006/main">
        <w:t xml:space="preserve">2. Дуулгавартай байснаар адислах нь - Дэд хууль 13:17 -аас сургамж</w:t>
      </w:r>
    </w:p>
    <w:p/>
    <w:p>
      <w:r xmlns:w="http://schemas.openxmlformats.org/wordprocessingml/2006/main">
        <w:t xml:space="preserve">1. Ром 8:28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Дуулал 112:1 (ЭЗЭНийг магтагтун. ЭЗЭНээс эмээдэг, Түүний зарлигуудад туйлын таашаал авдаг хүн ерөөлтэй еэ.)</w:t>
      </w:r>
    </w:p>
    <w:p/>
    <w:p>
      <w:r xmlns:w="http://schemas.openxmlformats.org/wordprocessingml/2006/main">
        <w:t xml:space="preserve">Дэд хууль 13:18 Чи өөрийн Бурхан ЭЗЭНийхээ мэлмийд зөвийг үйлдэхийн тулд өнөөдөр миний чамд тушаасан бүх тушаалыг сахин, ЭЗЭН Бурханыхаа дуу хоолойг сонс.</w:t>
      </w:r>
    </w:p>
    <w:p/>
    <w:p>
      <w:r xmlns:w="http://schemas.openxmlformats.org/wordprocessingml/2006/main">
        <w:t xml:space="preserve">Бид Их Эзэний нүдэн дээр зөв зүйлийг хийхийн тулд Түүнийг сонсож, зарлигуудыг нь дуулгавартай дагах ёстой.</w:t>
      </w:r>
    </w:p>
    <w:p/>
    <w:p>
      <w:r xmlns:w="http://schemas.openxmlformats.org/wordprocessingml/2006/main">
        <w:t xml:space="preserve">1. "Бурханы мэлмийд зөвт амьдрах"</w:t>
      </w:r>
    </w:p>
    <w:p/>
    <w:p>
      <w:r xmlns:w="http://schemas.openxmlformats.org/wordprocessingml/2006/main">
        <w:t xml:space="preserve">2. "Бурханы зарлигуудыг дагахын ач холбогдол"</w:t>
      </w:r>
    </w:p>
    <w:p/>
    <w:p>
      <w:r xmlns:w="http://schemas.openxmlformats.org/wordprocessingml/2006/main">
        <w:t xml:space="preserve">1. Матай 22:37-40 - Есүс "Бурхан Эзэнээ бүх зүрх, бүх сэтгэл, бүх оюун ухаанаараа хайрла. Энэ бол хамгийн анхны бөгөөд хамгийн агуу зарлиг юм. Хоёр дахь нь үүнтэй төстэй: Хөршөө өөр шигээ хайрла. Бүх хууль болон бошиглогчид эдгээр хоёр зарлигт тулгуурладаг.</w:t>
      </w:r>
    </w:p>
    <w:p/>
    <w:p>
      <w:r xmlns:w="http://schemas.openxmlformats.org/wordprocessingml/2006/main">
        <w:t xml:space="preserve">2. 1 Иохан 5:3 - Учир нь бид Түүний зарлигуудыг сахих нь Бурханыг хайрлах хайр бөгөөд Түүний тушаалууд нь хүнд хэцүү биш юм.</w:t>
      </w:r>
    </w:p>
    <w:p/>
    <w:p>
      <w:r xmlns:w="http://schemas.openxmlformats.org/wordprocessingml/2006/main">
        <w:t xml:space="preserve">Дэд хууль 14-ийг дараах ишлэлүүдийн хамт гурван догол мөрөнд нэгтгэн дүгнэж болно.</w:t>
      </w:r>
    </w:p>
    <w:p/>
    <w:p>
      <w:r xmlns:w="http://schemas.openxmlformats.org/wordprocessingml/2006/main">
        <w:t xml:space="preserve">1-р догол мөр: Дэд хууль 14:1-21 нь Мосе израильчуудад өөрсдийгөө Бурханы сонгосон ард түмэн учраас үхэгсдийн төлөө гашуудах эсвэл өөрийгөө шархлуулахтай холбоотой зан үйлийг хийх ёсгүй гэдгийг сануулснаар эхэлдэг. Дараа нь тэрээр цэвэр, бузар амьтдын хоол хүнсний талаар зааварчилгаа өгдөг. Мосе янз бүрийн амьтдыг жагсааж, идэхийг зөвшөөрдөг (үхэр, хонь, ямаа гэх мэт) болон хориотой амьтдыг (гахай, тэмээ, бүргэд гэх мэт) хооронд нь ялгадаг. Тэрээр ЭЗЭНий зорилгын төлөө тусгаарлагдсан ариун ард түмэн байхын чухлыг онцолж байна.</w:t>
      </w:r>
    </w:p>
    <w:p/>
    <w:p>
      <w:r xmlns:w="http://schemas.openxmlformats.org/wordprocessingml/2006/main">
        <w:t xml:space="preserve">2-р догол мөр: Дэд хууль 14:22-29-д үргэлжлүүлэн Мосе израильчуудад аравны нэг болон өргөлүүдийн талаар зааварчилгаа өгсөн. Тэрээр тэдэнд жил бүр ургацынхаа аравны нэгийг хурааж, зориулалтын мөргөлийн газарт авчрахыг тушаажээ. Хэрэв аялал нь хэтэрхий хол байвал тэд аравны нэгээ мөнгөөр сольж, түүгээрээ зүрх сэтгэлдээ юу хүссэнээ идэж, уух юм уу, эсвэл ЭЗЭНий өмнө баяр баясгалантай баяр тэмдэглэх бусад зүйлээ худалдаж авч болно. Мөн тэдний дунд өв хөрөнгөгүй левичүүдийг тэжээхийг Мосе тэдэнд сануулсан.</w:t>
      </w:r>
    </w:p>
    <w:p/>
    <w:p>
      <w:r xmlns:w="http://schemas.openxmlformats.org/wordprocessingml/2006/main">
        <w:t xml:space="preserve">3-р догол мөр: Дэд хууль 14-ийн төгсгөлд Мосе тусламж хэрэгтэй хүмүүст зориулсан буяны үйлсийг онцолсон байдаг. Тэрээр харийнхан, өнчин хүүхдүүд, бэлэвсэн эмэгтэйчүүдийг идэж, цадахын тулд хот доторх өгөөмөр сэтгэлийг уриалдаг. Бурхан эдгээр эмзэг бүлгийг харж, тэднийг өрөвдөх сэтгэлээр хандах үед тэднийг адислах болно гэдгийг Мосе тэдэнд баталдаг. Тэрээр Израильд Египетэд амьдарч байсан гадаад хүмүүсийн туршлагыг сануулж, бусадтай харилцахдаа үүнийг санаж байхыг уриалав.</w:t>
      </w:r>
    </w:p>
    <w:p/>
    <w:p>
      <w:r xmlns:w="http://schemas.openxmlformats.org/wordprocessingml/2006/main">
        <w:t xml:space="preserve">Дүгнэж хэлэхэд:</w:t>
      </w:r>
    </w:p>
    <w:p>
      <w:r xmlns:w="http://schemas.openxmlformats.org/wordprocessingml/2006/main">
        <w:t xml:space="preserve">Дэд хууль 14-т дараах зүйлийг харуулав.</w:t>
      </w:r>
    </w:p>
    <w:p>
      <w:r xmlns:w="http://schemas.openxmlformats.org/wordprocessingml/2006/main">
        <w:t xml:space="preserve">Ариун ард түмэн байх нь цэвэр, бузар амьтдын талаархи удирдамж;</w:t>
      </w:r>
    </w:p>
    <w:p>
      <w:r xmlns:w="http://schemas.openxmlformats.org/wordprocessingml/2006/main">
        <w:t xml:space="preserve">Аравны нэг болон өргөл өргөлүүдийн аравны нэгийг мөргөл үйлдэхэд зориулах;</w:t>
      </w:r>
    </w:p>
    <w:p>
      <w:r xmlns:w="http://schemas.openxmlformats.org/wordprocessingml/2006/main">
        <w:t xml:space="preserve">Буяны үйлс нь гадаадын иргэд, өнчин, бэлэвсэн эмэгтэйчүүдэд өгөөмөр сэтгэлээр ханддаг.</w:t>
      </w:r>
    </w:p>
    <w:p/>
    <w:p>
      <w:r xmlns:w="http://schemas.openxmlformats.org/wordprocessingml/2006/main">
        <w:t xml:space="preserve">Ариун ард түмэн гэдгээ онцлон, цэвэр, бузар амьтныг ялгах;</w:t>
      </w:r>
    </w:p>
    <w:p>
      <w:r xmlns:w="http://schemas.openxmlformats.org/wordprocessingml/2006/main">
        <w:t xml:space="preserve">Аравны нэг болон өргөлийн аравны нэгийг зориулалтын газарт мөргөх тухай заавар;</w:t>
      </w:r>
    </w:p>
    <w:p>
      <w:r xmlns:w="http://schemas.openxmlformats.org/wordprocessingml/2006/main">
        <w:t xml:space="preserve">Буяны үйлсийг дэмжих, гадаадын иргэд, өнчин, бэлэвсэн эмэгтэйчүүдэд өгөөмөр сэтгэл гаргах.</w:t>
      </w:r>
    </w:p>
    <w:p/>
    <w:p>
      <w:r xmlns:w="http://schemas.openxmlformats.org/wordprocessingml/2006/main">
        <w:t xml:space="preserve">Энэ бүлэгт ариун хүмүүс байх, аравны нэг болон өргөлийн талаарх зааварчилгаа, буяны үйлсийн ач холбогдлыг онцолсон. Дэд хууль 14-т Мосе израильчуудад өөрсдийгөө Бурханы сонгосон ард түмэн учраас үхэгсдийн төлөө гашуудах эсвэл өөрийгөө шархлуулахтай холбоотой зан үйлийг хийх ёсгүй гэдгийг сануулсан. Дараа нь тэрээр цэвэр, бузар амьтдын талаар зааварчилгаа өгдөг. Мосе янз бүрийн амьтдыг жагсааж, идэхийг зөвшөөрдөг (үхэр, хонь, ямаа гэх мэт) болон хориотой амьтдыг (гахай, тэмээ, бүргэд гэх мэт) хооронд нь ялгадаг. Тэрээр ЭЗЭНий зорилгын төлөө тусгаарлагдсан ариун ард түмэн байхын чухлыг онцолж байна.</w:t>
      </w:r>
    </w:p>
    <w:p/>
    <w:p>
      <w:r xmlns:w="http://schemas.openxmlformats.org/wordprocessingml/2006/main">
        <w:t xml:space="preserve">Дэд хууль 14-т үргэлжлүүлэхдээ Мосе израильчуудад аравны нэг болон өргөлийн талаар зааварчилгаа өгсөн. Тэрээр тэдэнд жил бүр ургацынхаа аравны нэгийг хурааж, зориулалтын мөргөлийн газарт авчрахыг тушаажээ. Хэрэв аялал нь хэтэрхий хол байвал тэд аравны нэгээ мөнгөөр сольж, түүгээрээ зүрх сэтгэлдээ юу хүссэнээ идэж, уух юм уу, эсвэл ЭЗЭНий өмнө баяр баясгалантай баяр тэмдэглэх бусад зүйлээ худалдаж авч болно. Тэдний дунд өв залгамжлалгүй боловч шашны үүрэг гүйцэтгэдэг левичүүдийг тэжээхийг Мосе тэдэнд сануулсан.</w:t>
      </w:r>
    </w:p>
    <w:p/>
    <w:p>
      <w:r xmlns:w="http://schemas.openxmlformats.org/wordprocessingml/2006/main">
        <w:t xml:space="preserve">Дэд хууль 14-ийг Мосе хот доторх тусламж хэрэгтэй хүмүүст зориулсан буяны үйлсийг онцлон тэмдэглэснээр төгсдөг. Тэрээр харийнхан, өнчин, бэлэвсэн эмэгтэйчүүдийг идэж, ханахын тулд өгөөмөр сэтгэлийг уриалдаг. Бурхан эдгээр эмзэг бүлгийг харж, тэднийг өрөвдөх сэтгэлээр хандах үед тэднийг адислах болно гэдгийг Мосе тэдэнд баталдаг. Тэрээр Израильд Египетэд амьдарч байсан гадаадынхны хувьд зовлон зүдгүүрээр тэмдэглэгдсэн туршлагаа сануулж, ижил төстэй нөхцөл байдалд орсон бусад хүмүүстэй харилцахдаа үүнийг санаж байхыг уриалав.</w:t>
      </w:r>
    </w:p>
    <w:p/>
    <w:p>
      <w:r xmlns:w="http://schemas.openxmlformats.org/wordprocessingml/2006/main">
        <w:t xml:space="preserve">Дэд хууль 14:1 Та нар бол ЭЗЭН Бурханыхаа хөвгүүд бөгөөд үхэгсдийн төлөө биеэ огтолж, нүдээ халзан болгож болохгүй.</w:t>
      </w:r>
    </w:p>
    <w:p/>
    <w:p>
      <w:r xmlns:w="http://schemas.openxmlformats.org/wordprocessingml/2006/main">
        <w:t xml:space="preserve">Та нар бол Бурханы хүүхдүүд бөгөөд нас барагсдын дурсгалд өөрсдийгөө бүү зовоо.</w:t>
      </w:r>
    </w:p>
    <w:p/>
    <w:p>
      <w:r xmlns:w="http://schemas.openxmlformats.org/wordprocessingml/2006/main">
        <w:t xml:space="preserve">1: Бид Бурханы хүүхдүүд бөгөөд Түүгээр дамжуулан үхлийн өмнө ч амар амгалан, тайтгарлыг олж чадна.</w:t>
      </w:r>
    </w:p>
    <w:p/>
    <w:p>
      <w:r xmlns:w="http://schemas.openxmlformats.org/wordprocessingml/2006/main">
        <w:t xml:space="preserve">2: Бид нас барагсдыг хүндлүүлэхээр дуудагдсан бөгөөд үүнийг Бурханд таалагдахуйц байдлаар хийх ёстой.</w:t>
      </w:r>
    </w:p>
    <w:p/>
    <w:p>
      <w:r xmlns:w="http://schemas.openxmlformats.org/wordprocessingml/2006/main">
        <w:t xml:space="preserve">1: Ром 8:15-17 - Учир нь та нар айх боолчлолын сүнсийг дахин хүлээн аваагүй; Харин та нар үрчлэлийн Сүнсийг хүлээн авсан бөгөөд үүгээр бид хашхирч, Абба аа, Аав аа.</w:t>
      </w:r>
    </w:p>
    <w:p/>
    <w:p>
      <w:r xmlns:w="http://schemas.openxmlformats.org/wordprocessingml/2006/main">
        <w:t xml:space="preserve">2: Матай 22:37-39 - Есүс түүнд "Чи өөрийн Бурхан Эзэнээ бүх зүрх, бүх сэтгэл, бүх оюун ухаанаараа хайрла.</w:t>
      </w:r>
    </w:p>
    <w:p/>
    <w:p>
      <w:r xmlns:w="http://schemas.openxmlformats.org/wordprocessingml/2006/main">
        <w:t xml:space="preserve">Дэд хууль 14:2 Учир нь та нар ЭЗЭН Бурханыхаа ариун ард түмэн бөгөөд ЭЗЭН чамайг дэлхий дээрх бүх үндэстнүүдээс дээгүүр Өөрийн өвөрмөц ард түмэн байхаар сонгосон.</w:t>
      </w:r>
    </w:p>
    <w:p/>
    <w:p>
      <w:r xmlns:w="http://schemas.openxmlformats.org/wordprocessingml/2006/main">
        <w:t xml:space="preserve">Бурхан израильчуудыг өөрт нь онцгой ард түмэн болгож, дэлхий дээрх бусад бүх үндэстнээс ялгагдах зорилгоор сонгосон.</w:t>
      </w:r>
    </w:p>
    <w:p/>
    <w:p>
      <w:r xmlns:w="http://schemas.openxmlformats.org/wordprocessingml/2006/main">
        <w:t xml:space="preserve">1. Бурхан биднийг онцгой болгож, Өөрийнх нь байхаар сонгосон</w:t>
      </w:r>
    </w:p>
    <w:p/>
    <w:p>
      <w:r xmlns:w="http://schemas.openxmlformats.org/wordprocessingml/2006/main">
        <w:t xml:space="preserve">2. Бурханы өвөрмөц хүмүүс шиг амьдрах - Бурханы сонгосон хүмүүс</w:t>
      </w:r>
    </w:p>
    <w:p/>
    <w:p>
      <w:r xmlns:w="http://schemas.openxmlformats.org/wordprocessingml/2006/main">
        <w:t xml:space="preserve">1. Ефес 2:8-10 - Учир нь та нигүүлслээр итгэлээр аврагдсан. Мөн энэ нь таны өөрийнх биш; Энэ нь Бурханы бэлэг болохоос ажлын үр дүн биш, ингэснээр хэн ч сайрхахгүй. Учир нь бид сайн үйлсийн төлөө Христ Есүс дотор бүтээгдсэн Түүний бүтээл бөгөөд бидний дотор алхахын тулд Бурханы урьдчилан бэлтгэсэн сайн үйлс юм.</w:t>
      </w:r>
    </w:p>
    <w:p/>
    <w:p>
      <w:r xmlns:w="http://schemas.openxmlformats.org/wordprocessingml/2006/main">
        <w:t xml:space="preserve">2. Тит 3:4-7 - Гэвч бидний Аврагч Бурханы сайн сайхан байдал, хайр энэрэл гарч ирэхэд тэр биднийг зөвт байдалд хийсэн ажлаас биш, харин Өөрийн өршөөлийн дагуу, нөхөн сэргэлт, шинэчлэлтийг угааснаар аварсан. Түүний нигүүлслээр зөвтгөгдөж, бид мөнх амьдралын найдварын дагуу өв залгамжлагчид болохын тулд бидний Аврагч Есүс Христээр дамжуулан бидний дээр баялгаар асгасан Ариун Сүнсний тухай.</w:t>
      </w:r>
    </w:p>
    <w:p/>
    <w:p>
      <w:r xmlns:w="http://schemas.openxmlformats.org/wordprocessingml/2006/main">
        <w:t xml:space="preserve">Дэд хууль 14:3 Чи ямар ч жигшүүрт зүйл идэж болохгүй.</w:t>
      </w:r>
    </w:p>
    <w:p/>
    <w:p>
      <w:r xmlns:w="http://schemas.openxmlformats.org/wordprocessingml/2006/main">
        <w:t xml:space="preserve">Энэ хэсэг нь жигшүүрт зүйл хэрэглэхээс сэрэмжлүүлдэг.</w:t>
      </w:r>
    </w:p>
    <w:p/>
    <w:p>
      <w:r xmlns:w="http://schemas.openxmlformats.org/wordprocessingml/2006/main">
        <w:t xml:space="preserve">1. Бурханы хуулиудыг дагаж мөрдөж сурах нь: Бидний зайлсхийх ёстой жигшүүрт зүйлс</w:t>
      </w:r>
    </w:p>
    <w:p/>
    <w:p>
      <w:r xmlns:w="http://schemas.openxmlformats.org/wordprocessingml/2006/main">
        <w:t xml:space="preserve">2. Бурханы үгийн хүч: жигшүүрт зүйлээс цээрлэх</w:t>
      </w:r>
    </w:p>
    <w:p/>
    <w:p>
      <w:r xmlns:w="http://schemas.openxmlformats.org/wordprocessingml/2006/main">
        <w:t xml:space="preserve">1. 1 Коринт 10:31 - "Тиймээс та идэж уусан ч бай, юу ч хийсэн бай, бүгдийг нь Бурханы алдрын төлөө хий."</w:t>
      </w:r>
    </w:p>
    <w:p/>
    <w:p>
      <w:r xmlns:w="http://schemas.openxmlformats.org/wordprocessingml/2006/main">
        <w:t xml:space="preserve">2. Сургаалт үгс 4:20-23 - "Хүү минь, миний үгийг сонс. Миний үгсийг сонс. Тэднийг нүднээсээ бүү холдуул, зүрх сэтгэлийнхээ дунд байлга. Учир нь олсон хүмүүсийн амь мөн. Тэдэнд мөн бүх махан биед нь эрүүл энх байх болтугай.Зүрх сэтгэлээ хичээнгүйлэн хамгаал, учир нь амьдралын асуудал үүнээс гардаг."</w:t>
      </w:r>
    </w:p>
    <w:p/>
    <w:p>
      <w:r xmlns:w="http://schemas.openxmlformats.org/wordprocessingml/2006/main">
        <w:t xml:space="preserve">Дэд хууль 14:4 Та нарын идэх ёстой амьтад бол үхэр, хонь, ямаа юм.</w:t>
      </w:r>
    </w:p>
    <w:p/>
    <w:p>
      <w:r xmlns:w="http://schemas.openxmlformats.org/wordprocessingml/2006/main">
        <w:t xml:space="preserve">Бурхан бидэнд зөвхөн зарим төрлийн амьтдыг идэхийг зарлигласан.</w:t>
      </w:r>
    </w:p>
    <w:p/>
    <w:p>
      <w:r xmlns:w="http://schemas.openxmlformats.org/wordprocessingml/2006/main">
        <w:t xml:space="preserve">1. Хоолны ариун байдал: Бие махбоддоо юу оруулах ёстойг Бурханы үг бидэнд хэрхэн заадаг вэ?</w:t>
      </w:r>
    </w:p>
    <w:p/>
    <w:p>
      <w:r xmlns:w="http://schemas.openxmlformats.org/wordprocessingml/2006/main">
        <w:t xml:space="preserve">2. Дуулгавартай байдлын хүч: Бурханы зарлигуудыг дагаснаар хэрхэн адислал авчрах вэ?</w:t>
      </w:r>
    </w:p>
    <w:p/>
    <w:p>
      <w:r xmlns:w="http://schemas.openxmlformats.org/wordprocessingml/2006/main">
        <w:t xml:space="preserve">1. Ром 14:17-19 - Учир нь Бурханы хаанчлал бол идэж уухын асуудал биш харин Ариун Сүнсний доторх зөвт байдал, амар амгалан, баяр баясгалан юм.</w:t>
      </w:r>
    </w:p>
    <w:p/>
    <w:p>
      <w:r xmlns:w="http://schemas.openxmlformats.org/wordprocessingml/2006/main">
        <w:t xml:space="preserve">2. Левит 11:3-8 - Дэлхий дээрх амьтдын дотроос үхэр, хонь, ямаа, буга, зээр, бор шувуу, ямаа, янгир зэргийг идэж болно. , гөрөөс, уулын хонь.</w:t>
      </w:r>
    </w:p>
    <w:p/>
    <w:p>
      <w:r xmlns:w="http://schemas.openxmlformats.org/wordprocessingml/2006/main">
        <w:t xml:space="preserve">Дэд хууль 14:5 Хөх, бор шувуу, буга, зэрлэг ямаа, пигарг, зэрлэг үхэр, хамба.</w:t>
      </w:r>
    </w:p>
    <w:p/>
    <w:p>
      <w:r xmlns:w="http://schemas.openxmlformats.org/wordprocessingml/2006/main">
        <w:t xml:space="preserve">Энэ хэсэгт израильчуудад идэхийг зөвшөөрдөг долоон амьтны тухай өгүүлдэг.</w:t>
      </w:r>
    </w:p>
    <w:p/>
    <w:p>
      <w:r xmlns:w="http://schemas.openxmlformats.org/wordprocessingml/2006/main">
        <w:t xml:space="preserve">1. Бурханы хоолны хуулиудыг дагаж мөрдөх нь биднийг Түүнд ойртуулна.</w:t>
      </w:r>
    </w:p>
    <w:p/>
    <w:p>
      <w:r xmlns:w="http://schemas.openxmlformats.org/wordprocessingml/2006/main">
        <w:t xml:space="preserve">2. Бурханы мэргэн ухааныг Түүний бидэнд өгдөг хоол хүнснээс харж болно.</w:t>
      </w:r>
    </w:p>
    <w:p/>
    <w:p>
      <w:r xmlns:w="http://schemas.openxmlformats.org/wordprocessingml/2006/main">
        <w:t xml:space="preserve">1. Левит 11:2-3 - "Израилийн ард түмэнд хандан "Эдгээр нь дэлхий дээрх бүх амьтдын дунд идэж болох амьд амьтад юм. Туургатны аль ч хэсэг нь, сохор хөлтэй, хөл зажилдаг амьтад" гэж хэл. хад, амьтдын дунд идэж болно.</w:t>
      </w:r>
    </w:p>
    <w:p/>
    <w:p>
      <w:r xmlns:w="http://schemas.openxmlformats.org/wordprocessingml/2006/main">
        <w:t xml:space="preserve">2. Дуулал 104:14 - Та малд зориулж өвс ургуулж, хүн тариалах ургамлыг газар дээрээс гаргаж авахын тулд тарьдаг.</w:t>
      </w:r>
    </w:p>
    <w:p/>
    <w:p>
      <w:r xmlns:w="http://schemas.openxmlformats.org/wordprocessingml/2006/main">
        <w:t xml:space="preserve">ДЭД ХУУЛЬ 14:6 Мөн туурай нь хуваагдаж, сэтрийг хоёр сарвуу болгон хувааж, араатан амьтдын дунд идээ зажилдаг араатан бүрийг идэх болно.</w:t>
      </w:r>
    </w:p>
    <w:p/>
    <w:p>
      <w:r xmlns:w="http://schemas.openxmlformats.org/wordprocessingml/2006/main">
        <w:t xml:space="preserve">Дэд хууль 14:6-д байдаг энэ хэсэгт хадуур зажилж, туурайгаа хоёр хуваасан амьтдыг идэхийг зөвшөөрдөг гэж хэлдэг.</w:t>
      </w:r>
    </w:p>
    <w:p/>
    <w:p>
      <w:r xmlns:w="http://schemas.openxmlformats.org/wordprocessingml/2006/main">
        <w:t xml:space="preserve">1. Их Эзэний хангамж: Бурхан бидэнд идэж буй хоол хүнс зэрэг олон адислалыг өгсөн.</w:t>
      </w:r>
    </w:p>
    <w:p/>
    <w:p>
      <w:r xmlns:w="http://schemas.openxmlformats.org/wordprocessingml/2006/main">
        <w:t xml:space="preserve">2. Бурханы зарлигууд: Бурхан бидэнд Түүний шалгуурт нийцсэн зарим амьтдыг идэх зарлигийг өгсөн.</w:t>
      </w:r>
    </w:p>
    <w:p/>
    <w:p>
      <w:r xmlns:w="http://schemas.openxmlformats.org/wordprocessingml/2006/main">
        <w:t xml:space="preserve">1. 1 Тимот 4:3-4 - "Гэрлэхийг хориглож, мөн үнэнийг мэддэг хүмүүст талархалтайгаар хүлээн авахын тулд Бурханы бүтээсэн хоол идэхийг хориглодог. Учир нь Бурханы бүтээл бүр сайн, юу ч биш. Хэрэв талархалтайгаар хүлээн авбал татгалзах болно."</w:t>
      </w:r>
    </w:p>
    <w:p/>
    <w:p>
      <w:r xmlns:w="http://schemas.openxmlformats.org/wordprocessingml/2006/main">
        <w:t xml:space="preserve">2. Дуулал 136:25 - "Бүх махан биед хоол өгдөг. Учир нь Түүний нигүүлсэл мөнхөд оршино."</w:t>
      </w:r>
    </w:p>
    <w:p/>
    <w:p>
      <w:r xmlns:w="http://schemas.openxmlformats.org/wordprocessingml/2006/main">
        <w:t xml:space="preserve">ДЭД ХУУЛЬ 14:7 Гэсэн хэдий ч та нар хадуур зажилдаг, эсвэл туурай хуваагчдыг идэж болохгүй. тэмээ, туулай, боргоцой зэрэг: тэд чихдэг боловч туурайг нь хуваадаггүй. тиймийн тул тэд та нарын хувьд бузар юм.</w:t>
      </w:r>
    </w:p>
    <w:p/>
    <w:p>
      <w:r xmlns:w="http://schemas.openxmlformats.org/wordprocessingml/2006/main">
        <w:t xml:space="preserve">Бурхан ард түмэндээ тэмээ, туулай, боргоцой гэх мэт хугарсан туурайгүй амьтдыг идэж болохгүй гэж зарлигласан.</w:t>
      </w:r>
    </w:p>
    <w:p/>
    <w:p>
      <w:r xmlns:w="http://schemas.openxmlformats.org/wordprocessingml/2006/main">
        <w:t xml:space="preserve">1. "Бурханы тушаал ба бидний дуулгавартай байдал"</w:t>
      </w:r>
    </w:p>
    <w:p/>
    <w:p>
      <w:r xmlns:w="http://schemas.openxmlformats.org/wordprocessingml/2006/main">
        <w:t xml:space="preserve">2. "Бузар ба цэвэр: Өдөр тутмын амьдралд зориулсан сүнслэг удирдамж"</w:t>
      </w:r>
    </w:p>
    <w:p/>
    <w:p>
      <w:r xmlns:w="http://schemas.openxmlformats.org/wordprocessingml/2006/main">
        <w:t xml:space="preserve">1. Левит 11:2-4</w:t>
      </w:r>
    </w:p>
    <w:p/>
    <w:p>
      <w:r xmlns:w="http://schemas.openxmlformats.org/wordprocessingml/2006/main">
        <w:t xml:space="preserve">2. Ром 12:1-2</w:t>
      </w:r>
    </w:p>
    <w:p/>
    <w:p>
      <w:r xmlns:w="http://schemas.openxmlformats.org/wordprocessingml/2006/main">
        <w:t xml:space="preserve">ДЭД ХУУЛЬ 14:8 Гахай туурайг нь хуваасан хэрнээ идээ зажилдаггүй тул та нарын хувьд бузар бөгөөд тэдний махыг идэж, үхсэн сэгэнд нь бүү хүр.</w:t>
      </w:r>
    </w:p>
    <w:p/>
    <w:p>
      <w:r xmlns:w="http://schemas.openxmlformats.org/wordprocessingml/2006/main">
        <w:t xml:space="preserve">Бурхан израильчуудад гахайн мах идэж, үхсэн гахайн сэгэнд хүрэхгүй байхыг зарлигласан.</w:t>
      </w:r>
    </w:p>
    <w:p/>
    <w:p>
      <w:r xmlns:w="http://schemas.openxmlformats.org/wordprocessingml/2006/main">
        <w:t xml:space="preserve">1. Бурханы Үг биднийг хэрхэн амьдрах тухай тодорхой зааварчилгааг өгдөг.</w:t>
      </w:r>
    </w:p>
    <w:p/>
    <w:p>
      <w:r xmlns:w="http://schemas.openxmlformats.org/wordprocessingml/2006/main">
        <w:t xml:space="preserve">2. Бид Бурханы зарлигуудыг хэцүү эсвэл хачирхалтай мэт санагдсан ч дагахаас болгоомжлох ёстой.</w:t>
      </w:r>
    </w:p>
    <w:p/>
    <w:p>
      <w:r xmlns:w="http://schemas.openxmlformats.org/wordprocessingml/2006/main">
        <w:t xml:space="preserve">1. 1 Тимот 4:4-5 Учир нь Бурханы бүтээл бүр сайн бөгөөд талархалтайгаар хүлээн авбал татгалзах зүйлгүй: Учир нь энэ нь Бурханы үг болон залбирлаар ариусгагдсан байдаг.</w:t>
      </w:r>
    </w:p>
    <w:p/>
    <w:p>
      <w:r xmlns:w="http://schemas.openxmlformats.org/wordprocessingml/2006/main">
        <w:t xml:space="preserve">2. Ром 14:14 Өөрөөсөө бузар зүйл байхгүй гэдгийг би мэдэж байгаа бөгөөд Эзэн Есүсээр итгүүлж байна.</w:t>
      </w:r>
    </w:p>
    <w:p/>
    <w:p>
      <w:r xmlns:w="http://schemas.openxmlformats.org/wordprocessingml/2006/main">
        <w:t xml:space="preserve">ДЭД ХУУЛЬ 14:9 Эдгээрийг та нар усан дотор байгаа бүхнээс идэж, сэрвээтэй, хайрстай бүхнийг иднэ.</w:t>
      </w:r>
    </w:p>
    <w:p/>
    <w:p>
      <w:r xmlns:w="http://schemas.openxmlformats.org/wordprocessingml/2006/main">
        <w:t xml:space="preserve">Энэ ишлэлд Бурхан израильчуудад сэрвээтэй, хайрстай ямар ч загас идэхийг зөвшөөрдөг гэж хэлдэг.</w:t>
      </w:r>
    </w:p>
    <w:p/>
    <w:p>
      <w:r xmlns:w="http://schemas.openxmlformats.org/wordprocessingml/2006/main">
        <w:t xml:space="preserve">1. Их Эзэний элбэг дэлбэг байдалд баярла - Бурхан бүтээлээрээ дамжуулан биднийг хэрхэн тэжээн тэтгэдэг вэ?</w:t>
      </w:r>
    </w:p>
    <w:p/>
    <w:p>
      <w:r xmlns:w="http://schemas.openxmlformats.org/wordprocessingml/2006/main">
        <w:t xml:space="preserve">2. Их Эзэний зарлигуудад дуулгавартай бай - Бурханы хуулиудыг дагах нь яагаад чухал вэ?</w:t>
      </w:r>
    </w:p>
    <w:p/>
    <w:p>
      <w:r xmlns:w="http://schemas.openxmlformats.org/wordprocessingml/2006/main">
        <w:t xml:space="preserve">1. Дуулал 24:1 - Дэлхий, түүний бүх бүрэн дүүрэн байдал, ертөнц ба тэнд оршин суугчид нь Эзэнийх юм.</w:t>
      </w:r>
    </w:p>
    <w:p/>
    <w:p>
      <w:r xmlns:w="http://schemas.openxmlformats.org/wordprocessingml/2006/main">
        <w:t xml:space="preserve">2. Илчлэлт 19:9 - Тэгээд тэр надад хандан "Бичи" гэж Хурганы хуримын зоогт дуудагдсан хүмүүс ерөөлтэй еэ! Тэр надад "Эдгээр нь Бурханы үнэн үг" гэв.</w:t>
      </w:r>
    </w:p>
    <w:p/>
    <w:p>
      <w:r xmlns:w="http://schemas.openxmlformats.org/wordprocessingml/2006/main">
        <w:t xml:space="preserve">Дэд хууль 14:10 Мөн сэрвээ, хайрсгүй юмыг ч идэж болохгүй. Энэ нь та нарын хувьд бузар юм.</w:t>
      </w:r>
    </w:p>
    <w:p/>
    <w:p>
      <w:r xmlns:w="http://schemas.openxmlformats.org/wordprocessingml/2006/main">
        <w:t xml:space="preserve">Бурхан израильчуудад сэрвээ, хайрсгүй амьтдыг идэж болохгүй гэж тушаасан.</w:t>
      </w:r>
    </w:p>
    <w:p/>
    <w:p>
      <w:r xmlns:w="http://schemas.openxmlformats.org/wordprocessingml/2006/main">
        <w:t xml:space="preserve">1. Бурханы үгэнд дуулгавартай амьдрах</w:t>
      </w:r>
    </w:p>
    <w:p/>
    <w:p>
      <w:r xmlns:w="http://schemas.openxmlformats.org/wordprocessingml/2006/main">
        <w:t xml:space="preserve">2. Бурханы зарлигуудын ариун байдал</w:t>
      </w:r>
    </w:p>
    <w:p/>
    <w:p>
      <w:r xmlns:w="http://schemas.openxmlformats.org/wordprocessingml/2006/main">
        <w:t xml:space="preserve">1. Ефес 2:10 - Учир нь бид сайн үйлсийн дотор алхахын тулд Бурханы урьдчилан бэлтгэсэн сайн үйлсийн төлөө Христ Есүс дотор бүтээгдсэн Түүний бүтээл юм.</w:t>
      </w:r>
    </w:p>
    <w:p/>
    <w:p>
      <w:r xmlns:w="http://schemas.openxmlformats.org/wordprocessingml/2006/main">
        <w:t xml:space="preserve">2. Колоссай 3:17 - Мөн та нар юу ч хийсэн, үгээр ч, үйлдлээрээ ч бүх зүйлийг Эзэн Есүсийн нэрээр хийж, түүгээр дамжуулан Эцэг Бурханд талархал илэрхийл.</w:t>
      </w:r>
    </w:p>
    <w:p/>
    <w:p>
      <w:r xmlns:w="http://schemas.openxmlformats.org/wordprocessingml/2006/main">
        <w:t xml:space="preserve">ДЭД ХУУЛЬ 14:11 Та бүх цэвэр шувуудаас идэх ёстой.</w:t>
      </w:r>
    </w:p>
    <w:p/>
    <w:p>
      <w:r xmlns:w="http://schemas.openxmlformats.org/wordprocessingml/2006/main">
        <w:t xml:space="preserve">Дэд хууль дахь энэхүү хэсэг нь биднийг цэвэр амьтан, шувууд идэхийг урамшуулдаг.</w:t>
      </w:r>
    </w:p>
    <w:p/>
    <w:p>
      <w:r xmlns:w="http://schemas.openxmlformats.org/wordprocessingml/2006/main">
        <w:t xml:space="preserve">1. Цэвэр хооллохын ач холбогдол - Бурханы хоолны дэглэмийг баримталж сурах</w:t>
      </w:r>
    </w:p>
    <w:p/>
    <w:p>
      <w:r xmlns:w="http://schemas.openxmlformats.org/wordprocessingml/2006/main">
        <w:t xml:space="preserve">2. Бурханы зааврыг дагах - Цэвэр идэж, зөв шударга амьдралаар амьдрах</w:t>
      </w:r>
    </w:p>
    <w:p/>
    <w:p>
      <w:r xmlns:w="http://schemas.openxmlformats.org/wordprocessingml/2006/main">
        <w:t xml:space="preserve">1. Левит 11:1-47 - Цэвэр идэх тухай Их Эзэний заавар</w:t>
      </w:r>
    </w:p>
    <w:p/>
    <w:p>
      <w:r xmlns:w="http://schemas.openxmlformats.org/wordprocessingml/2006/main">
        <w:t xml:space="preserve">2. Дуулал 103:1-5 - Бурханы адислал, удирдамжийнх нь төлөө Бурханыг магтах нь</w:t>
      </w:r>
    </w:p>
    <w:p/>
    <w:p>
      <w:r xmlns:w="http://schemas.openxmlformats.org/wordprocessingml/2006/main">
        <w:t xml:space="preserve">Дэд хууль 14:12 Харин та нарын идэж болохгүй тэдгээр нь бүргэд, яс, хясаа.</w:t>
      </w:r>
    </w:p>
    <w:p/>
    <w:p>
      <w:r xmlns:w="http://schemas.openxmlformats.org/wordprocessingml/2006/main">
        <w:t xml:space="preserve">Бурхан израильчуудад зарим шувууг идэхгүй байхыг захидаг.</w:t>
      </w:r>
    </w:p>
    <w:p/>
    <w:p>
      <w:r xmlns:w="http://schemas.openxmlformats.org/wordprocessingml/2006/main">
        <w:t xml:space="preserve">1: Тэр яагаад биднийг дуулгавартай дагахыг хүсдэг нь тодорхойгүй байсан ч бид Бурханы тушаалуудыг хүндэтгэх ёстой.</w:t>
      </w:r>
    </w:p>
    <w:p/>
    <w:p>
      <w:r xmlns:w="http://schemas.openxmlformats.org/wordprocessingml/2006/main">
        <w:t xml:space="preserve">2: Бурханы зарлигуудыг ойлгохгүй байсан ч үргэлж бидний сайн сайхны төлөө байдаг гэдэгт бид итгэлтэй байх ёстой.</w:t>
      </w:r>
    </w:p>
    <w:p/>
    <w:p>
      <w:r xmlns:w="http://schemas.openxmlformats.org/wordprocessingml/2006/main">
        <w:t xml:space="preserve">1: Дуулал 119:105 - Таны үг бол миний хөлд зориулсан дэнлүү, миний зам дээрх гэрэл юм.</w:t>
      </w:r>
    </w:p>
    <w:p/>
    <w:p>
      <w:r xmlns:w="http://schemas.openxmlformats.org/wordprocessingml/2006/main">
        <w:t xml:space="preserve">2: Еврей 11:6 - Мөн итгэлгүйгээр Бурханд таалагдах боломжгүй, учир нь Түүнд ирсэн хэн бүхэн Тэр байдаг гэдэгт итгэх ёстой бөгөөд Өөрийг нь чин сэтгэлээсээ эрэлхийлэгчдийг шагнадаг.</w:t>
      </w:r>
    </w:p>
    <w:p/>
    <w:p>
      <w:r xmlns:w="http://schemas.openxmlformats.org/wordprocessingml/2006/main">
        <w:t xml:space="preserve">ДЭД ХУУЛЬ 14:13 Цаасан шувуу, цаасан шувуу, тас шувуу зэрэг нь</w:t>
      </w:r>
    </w:p>
    <w:p/>
    <w:p>
      <w:r xmlns:w="http://schemas.openxmlformats.org/wordprocessingml/2006/main">
        <w:t xml:space="preserve">Бурхан ард түмэндээ аравны нэгийг өгөхийг тушаадаг.</w:t>
      </w:r>
    </w:p>
    <w:p/>
    <w:p>
      <w:r xmlns:w="http://schemas.openxmlformats.org/wordprocessingml/2006/main">
        <w:t xml:space="preserve">1. Аравны нэгийн ач холбогдол: Өгөөмөр, талархалтай амьдрах</w:t>
      </w:r>
    </w:p>
    <w:p/>
    <w:p>
      <w:r xmlns:w="http://schemas.openxmlformats.org/wordprocessingml/2006/main">
        <w:t xml:space="preserve">2. Мөнгөний талаарх Библийн хэтийн төлөв: Бурханы хангамж ба бидний үүрэг хариуцлага</w:t>
      </w:r>
    </w:p>
    <w:p/>
    <w:p>
      <w:r xmlns:w="http://schemas.openxmlformats.org/wordprocessingml/2006/main">
        <w:t xml:space="preserve">1. Малахи 3:10-12 - Миний гэрт хоол хүнс байхын тулд аравны нэгийг бүхэлд нь агуулахад авчир. Төгс Хүчит Их Эзэн намайг үүн дээр туршиж үз, мөн би тэнгэрийн үерийн хаалгыг онгойлгож, танд хангалттай зай байхгүй тийм их адислалыг асгахгүй эсэхийг хараарай.</w:t>
      </w:r>
    </w:p>
    <w:p/>
    <w:p>
      <w:r xmlns:w="http://schemas.openxmlformats.org/wordprocessingml/2006/main">
        <w:t xml:space="preserve">2. Сургаалт үгс 3:9-10 - Өөрийн баялаг, бүх ургацынхаа анхны үр жимсээр Эзэнийг хүндэл; Дараа нь амбаар чинь дүүрч, савнууд чинь шинэ дарсаар дүүрэх болно.</w:t>
      </w:r>
    </w:p>
    <w:p/>
    <w:p>
      <w:r xmlns:w="http://schemas.openxmlformats.org/wordprocessingml/2006/main">
        <w:t xml:space="preserve">ДЭД ХУУЛЬ 14:14 Хэрээ бүр төрөл төрлөөрөө</w:t>
      </w:r>
    </w:p>
    <w:p/>
    <w:p>
      <w:r xmlns:w="http://schemas.openxmlformats.org/wordprocessingml/2006/main">
        <w:t xml:space="preserve">Шувуудын дотроос төрөл төрлөөр нь хүчирхэг, мөн газрын төрөл бүрийн араатан бүрийг амьд байлгахын тулд төрөл бүрийн хоёр нь чам уруу ирэх болно.</w:t>
      </w:r>
    </w:p>
    <w:p/>
    <w:p>
      <w:r xmlns:w="http://schemas.openxmlformats.org/wordprocessingml/2006/main">
        <w:t xml:space="preserve">Бурхан Ноад амьтдын төрөл бүрээс хоёрыг нь авдрыг авч явахыг тушаав.</w:t>
      </w:r>
    </w:p>
    <w:p/>
    <w:p>
      <w:r xmlns:w="http://schemas.openxmlformats.org/wordprocessingml/2006/main">
        <w:t xml:space="preserve">1. Бурханы үнэнч байдал: Бурханы үнэнч байдал нь Ноад өгсөн үүрэг даалгавраа биелүүлэхэд хэцүү байсан ч хэвээр үлддэг.</w:t>
      </w:r>
    </w:p>
    <w:p/>
    <w:p>
      <w:r xmlns:w="http://schemas.openxmlformats.org/wordprocessingml/2006/main">
        <w:t xml:space="preserve">2. Хэцүү үед дуулгавартай байх: Хэцүү мэт санагдаж байсан ч бид Бурханд дуулгавартай байх ёстой.</w:t>
      </w:r>
    </w:p>
    <w:p/>
    <w:p>
      <w:r xmlns:w="http://schemas.openxmlformats.org/wordprocessingml/2006/main">
        <w:t xml:space="preserve">1. Еврей 11:7 - "Итгэлээр Ноа хараахан харагдахгүй байгаа зүйлсийн талаар Бурханаас сэрэмжлүүлэгдээд, айдасдаа автаж, гэр орноо аврахын тулд хөвөгч авдар бэлтгэж, үүгээрээ дэлхийг буруушааж, мөнхийн өв залгамжлагч болсон. итгэлээс үүдэлтэй зөвт байдал."</w:t>
      </w:r>
    </w:p>
    <w:p/>
    <w:p>
      <w:r xmlns:w="http://schemas.openxmlformats.org/wordprocessingml/2006/main">
        <w:t xml:space="preserve">2. 2 Петр 2:5 - "Мөн хуучин ертөнцийг өршөөлгүй, харин бурханлаг бус хүмүүсийн ертөнц дээр үерийг авчрах, зөвт байдлын номлогч, найм дахь хүн Ноаг аварсан".</w:t>
      </w:r>
    </w:p>
    <w:p/>
    <w:p>
      <w:r xmlns:w="http://schemas.openxmlformats.org/wordprocessingml/2006/main">
        <w:t xml:space="preserve">ДЭД ХУУЛЬ 14:15 Шар шувуу, шөнийн шонхор, хөхөө, мөн төрөл бүрийн шувууд.</w:t>
      </w:r>
    </w:p>
    <w:p/>
    <w:p>
      <w:r xmlns:w="http://schemas.openxmlformats.org/wordprocessingml/2006/main">
        <w:t xml:space="preserve">Бурхан ард түмнийхээ хоол болгон шувуугаар хангадаг.</w:t>
      </w:r>
    </w:p>
    <w:p/>
    <w:p>
      <w:r xmlns:w="http://schemas.openxmlformats.org/wordprocessingml/2006/main">
        <w:t xml:space="preserve">1. Бурханы хангамж: Өөрийн бүх хэрэгцээг Их Эзэнд итгэ</w:t>
      </w:r>
    </w:p>
    <w:p/>
    <w:p>
      <w:r xmlns:w="http://schemas.openxmlformats.org/wordprocessingml/2006/main">
        <w:t xml:space="preserve">2. Дэлхийн араатныг үнэлэх нь: Дэд хууль 14:15-ын харц</w:t>
      </w:r>
    </w:p>
    <w:p/>
    <w:p>
      <w:r xmlns:w="http://schemas.openxmlformats.org/wordprocessingml/2006/main">
        <w:t xml:space="preserve">1. Дуулал 8:6-8 - Ай Их Эзэн, бидний Эзэн, Таны нэр бүх дэлхий дээр ямар сүр жавхлантай вэ! Та алдар суугаа тэнгэрээс дээгүүр тавьсан. Дайсан ба өшөө авагчийн дууг хураахын тулд та дайснуудынхаа төлөө магтаалыг хүүхэд, нялхсын амнаас томилсон.</w:t>
      </w:r>
    </w:p>
    <w:p/>
    <w:p>
      <w:r xmlns:w="http://schemas.openxmlformats.org/wordprocessingml/2006/main">
        <w:t xml:space="preserve">2. Дуулал 145:15-16 - Бүх хүмүүсийн нүд Таныг хардаг бөгөөд Та тэдэнд хоолоо цагт нь өгдөг. Та гараа нээж, амьд бүхний хүслийг хангадаг.</w:t>
      </w:r>
    </w:p>
    <w:p/>
    <w:p>
      <w:r xmlns:w="http://schemas.openxmlformats.org/wordprocessingml/2006/main">
        <w:t xml:space="preserve">Дэд хууль 14:16 Бяцхан шар шувуу, том шар шувуу, хун.</w:t>
      </w:r>
    </w:p>
    <w:p/>
    <w:p>
      <w:r xmlns:w="http://schemas.openxmlformats.org/wordprocessingml/2006/main">
        <w:t xml:space="preserve">мөн хотон шувуу, бүргэд,</w:t>
      </w:r>
    </w:p>
    <w:p/>
    <w:p>
      <w:r xmlns:w="http://schemas.openxmlformats.org/wordprocessingml/2006/main">
        <w:t xml:space="preserve">Өөрсдийгөө тэжээхийн тулд энэ газрын амьтдыг ашиглахыг Бурхан бидэнд зарлигласан.</w:t>
      </w:r>
    </w:p>
    <w:p/>
    <w:p>
      <w:r xmlns:w="http://schemas.openxmlformats.org/wordprocessingml/2006/main">
        <w:t xml:space="preserve">1: Бид өөрсдийгөө тэжээх нөөцөөр хангасан Бурханд талархах ёстой.</w:t>
      </w:r>
    </w:p>
    <w:p/>
    <w:p>
      <w:r xmlns:w="http://schemas.openxmlformats.org/wordprocessingml/2006/main">
        <w:t xml:space="preserve">2: Газар нутгийнхаа амьтдыг хариуцлагатай, болгоомжтой ашиглах хэрэгтэй.</w:t>
      </w:r>
    </w:p>
    <w:p/>
    <w:p>
      <w:r xmlns:w="http://schemas.openxmlformats.org/wordprocessingml/2006/main">
        <w:t xml:space="preserve">1: ЭХЛЭЛ 9:3 - Амьд бүх хөдөлж буй зүйл чиний хувьд хоол болно. ногоон өвс шиг би чамд бүх зүйлийг өгсөн.</w:t>
      </w:r>
    </w:p>
    <w:p/>
    <w:p>
      <w:r xmlns:w="http://schemas.openxmlformats.org/wordprocessingml/2006/main">
        <w:t xml:space="preserve">2: Левит 11:2-4 - Израилийн хөвгүүдэд "Эдгээр нь дэлхий дээрх бүх араатан амьтдын дунд та нарын идэх ёстой амьтад" гэж хэл. Араатнуудын дунд туурай нь салаалсан, хумстай, хадуур зажилдаг ямар ч зүйлийг та нар ид. Гэсэн хэдий ч тэмээ чихдэг боловч туурайгаа хуваадаггүй тул та нар чихдэг, эсвэл туурайг нь хуваагчдыг идэж болохгүй. Тэр чиний хувьд бузар юм.</w:t>
      </w:r>
    </w:p>
    <w:p/>
    <w:p>
      <w:r xmlns:w="http://schemas.openxmlformats.org/wordprocessingml/2006/main">
        <w:t xml:space="preserve">Дэд хууль 14:17 Хотон шувуу, бүргэд, хярс,</w:t>
      </w:r>
    </w:p>
    <w:p/>
    <w:p>
      <w:r xmlns:w="http://schemas.openxmlformats.org/wordprocessingml/2006/main">
        <w:t xml:space="preserve">Их Эзэн израильчуудад зарим шувууг идэж болохгүй гэж тушаасан.</w:t>
      </w:r>
    </w:p>
    <w:p/>
    <w:p>
      <w:r xmlns:w="http://schemas.openxmlformats.org/wordprocessingml/2006/main">
        <w:t xml:space="preserve">1. Бурхан бүх бүтээлд зориулсан төлөвлөгөө, зорилготой.</w:t>
      </w:r>
    </w:p>
    <w:p/>
    <w:p>
      <w:r xmlns:w="http://schemas.openxmlformats.org/wordprocessingml/2006/main">
        <w:t xml:space="preserve">2. Бид өөрсдийн үйлдлүүд болон тэдгээр нь өчүүхэн амьтдад хүртэл хэрхэн нөлөөлж байгааг анхаарч үзэх ёстой.</w:t>
      </w:r>
    </w:p>
    <w:p/>
    <w:p>
      <w:r xmlns:w="http://schemas.openxmlformats.org/wordprocessingml/2006/main">
        <w:t xml:space="preserve">1. Эхлэл 1:26-28</w:t>
      </w:r>
    </w:p>
    <w:p/>
    <w:p>
      <w:r xmlns:w="http://schemas.openxmlformats.org/wordprocessingml/2006/main">
        <w:t xml:space="preserve">2. Дуулал 104:24-25</w:t>
      </w:r>
    </w:p>
    <w:p/>
    <w:p>
      <w:r xmlns:w="http://schemas.openxmlformats.org/wordprocessingml/2006/main">
        <w:t xml:space="preserve">ДЭД ХУУЛЬ 14:18 Өрөвтас, төрөл бүрийн шувуу, өвөр, сарьсан багваахай.</w:t>
      </w:r>
    </w:p>
    <w:p/>
    <w:p>
      <w:r xmlns:w="http://schemas.openxmlformats.org/wordprocessingml/2006/main">
        <w:t xml:space="preserve">Дэд хууль номын энэ хэсэгт өрөвтас, дэгээ, хорхой, сарьсан багваахай гэсэн дөрвөн шувууг дурдсан байдаг.</w:t>
      </w:r>
    </w:p>
    <w:p/>
    <w:p>
      <w:r xmlns:w="http://schemas.openxmlformats.org/wordprocessingml/2006/main">
        <w:t xml:space="preserve">1. Бүтээлийн гоо үзэсгэлэн: Бурханы бүтээлийн олон талт байдлыг үнэлэх</w:t>
      </w:r>
    </w:p>
    <w:p/>
    <w:p>
      <w:r xmlns:w="http://schemas.openxmlformats.org/wordprocessingml/2006/main">
        <w:t xml:space="preserve">2. Нислэгийн утга учир: Шувуудын оюун санааны ач холбогдлыг судлах</w:t>
      </w:r>
    </w:p>
    <w:p/>
    <w:p>
      <w:r xmlns:w="http://schemas.openxmlformats.org/wordprocessingml/2006/main">
        <w:t xml:space="preserve">1. Эхлэл 9:12-13 - Ноа болон бүх амьд амьтантай хийсэн Бурханы гэрээ</w:t>
      </w:r>
    </w:p>
    <w:p/>
    <w:p>
      <w:r xmlns:w="http://schemas.openxmlformats.org/wordprocessingml/2006/main">
        <w:t xml:space="preserve">2. Дуулал 104:12-15 - Их, жижиг бүх амьтны төлөөх Бурханы халамж</w:t>
      </w:r>
    </w:p>
    <w:p/>
    <w:p>
      <w:r xmlns:w="http://schemas.openxmlformats.org/wordprocessingml/2006/main">
        <w:t xml:space="preserve">Дэд хууль 14:19 Нисдэг мөлхөгч бүхэн та нарын хувьд бузар бөгөөд тэднийг идэж болохгүй.</w:t>
      </w:r>
    </w:p>
    <w:p/>
    <w:p>
      <w:r xmlns:w="http://schemas.openxmlformats.org/wordprocessingml/2006/main">
        <w:t xml:space="preserve">Их Эзэн израильчуудыг бузартсан тул нисдэг шавж идэхгүй байхыг захидаг.</w:t>
      </w:r>
    </w:p>
    <w:p/>
    <w:p>
      <w:r xmlns:w="http://schemas.openxmlformats.org/wordprocessingml/2006/main">
        <w:t xml:space="preserve">1. Израйлчуудын хоолны дэглэмийн хуулиудыг сайтар судлаарай</w:t>
      </w:r>
    </w:p>
    <w:p/>
    <w:p>
      <w:r xmlns:w="http://schemas.openxmlformats.org/wordprocessingml/2006/main">
        <w:t xml:space="preserve">2. Бузар байна гэдэг нь юу гэсэн үг вэ?</w:t>
      </w:r>
    </w:p>
    <w:p/>
    <w:p>
      <w:r xmlns:w="http://schemas.openxmlformats.org/wordprocessingml/2006/main">
        <w:t xml:space="preserve">1. Левит 11:41-45</w:t>
      </w:r>
    </w:p>
    <w:p/>
    <w:p>
      <w:r xmlns:w="http://schemas.openxmlformats.org/wordprocessingml/2006/main">
        <w:t xml:space="preserve">2. Левит 20:25-26</w:t>
      </w:r>
    </w:p>
    <w:p/>
    <w:p>
      <w:r xmlns:w="http://schemas.openxmlformats.org/wordprocessingml/2006/main">
        <w:t xml:space="preserve">Дэд хууль 14:20 Харин та нар бүх цэвэр шувуунаас идэж болно.</w:t>
      </w:r>
    </w:p>
    <w:p/>
    <w:p>
      <w:r xmlns:w="http://schemas.openxmlformats.org/wordprocessingml/2006/main">
        <w:t xml:space="preserve">Уг ишлэлд цэвэр шувуу идэхийг зөвшөөрдөг гэж тайлбарлав.</w:t>
      </w:r>
    </w:p>
    <w:p/>
    <w:p>
      <w:r xmlns:w="http://schemas.openxmlformats.org/wordprocessingml/2006/main">
        <w:t xml:space="preserve">1. Библид заасан хоолны дэглэмийг дагаж мөрдөхийн ач холбогдол.</w:t>
      </w:r>
    </w:p>
    <w:p/>
    <w:p>
      <w:r xmlns:w="http://schemas.openxmlformats.org/wordprocessingml/2006/main">
        <w:t xml:space="preserve">2. Бурханы бүтээсэн буян хишиг хүртэх боломжтой байхын адислал.</w:t>
      </w:r>
    </w:p>
    <w:p/>
    <w:p>
      <w:r xmlns:w="http://schemas.openxmlformats.org/wordprocessingml/2006/main">
        <w:t xml:space="preserve">1. Левит 11:1-47 - Израильчуудын идэхийг зөвшөөрсөн цэвэр, бузар амьтдыг дүрсэлсэн хэсэг.</w:t>
      </w:r>
    </w:p>
    <w:p/>
    <w:p>
      <w:r xmlns:w="http://schemas.openxmlformats.org/wordprocessingml/2006/main">
        <w:t xml:space="preserve">2. Эхлэл 1:29-30 - Хүн төрөлхтөнд дэлхийн бүх амьтдыг идэх Бурханы зарлигийг дүрсэлсэн хэсэг.</w:t>
      </w:r>
    </w:p>
    <w:p/>
    <w:p>
      <w:r xmlns:w="http://schemas.openxmlformats.org/wordprocessingml/2006/main">
        <w:t xml:space="preserve">ДЭД ХУУЛЬ 14:21 Та нар өөрөө үхсэн юуг ч идэж болохгүй. Эсвэл чи үүнийг харийн хүнд зарж болно, учир нь та өөрийн Бурхан ЭЗЭНий ариун ард түмэн билээ. Хүүхдийг эхийн сүүнд бүү шингээ.</w:t>
      </w:r>
    </w:p>
    <w:p/>
    <w:p>
      <w:r xmlns:w="http://schemas.openxmlformats.org/wordprocessingml/2006/main">
        <w:t xml:space="preserve">Бурхан ард түмэндээ хүүхдээ эхийн сүүнд нь чанаж болохгүй, харийнхантай хоол идэхийг зарлигласан.</w:t>
      </w:r>
    </w:p>
    <w:p/>
    <w:p>
      <w:r xmlns:w="http://schemas.openxmlformats.org/wordprocessingml/2006/main">
        <w:t xml:space="preserve">1. Бурханы өгөөмөр сэтгэл - Бид хэрхэн түүний үлгэр жишээг дагаж чадах вэ?</w:t>
      </w:r>
    </w:p>
    <w:p/>
    <w:p>
      <w:r xmlns:w="http://schemas.openxmlformats.org/wordprocessingml/2006/main">
        <w:t xml:space="preserve">2. Хүндэтгэлийн ач холбогдол - Бүтээлийг хэрхэн хүндэтгэх вэ?</w:t>
      </w:r>
    </w:p>
    <w:p/>
    <w:p>
      <w:r xmlns:w="http://schemas.openxmlformats.org/wordprocessingml/2006/main">
        <w:t xml:space="preserve">1. Матай 5:43-44 - Хөршөө өөр шигээ хайрла</w:t>
      </w:r>
    </w:p>
    <w:p/>
    <w:p>
      <w:r xmlns:w="http://schemas.openxmlformats.org/wordprocessingml/2006/main">
        <w:t xml:space="preserve">2. Ром 12:1-2 - Бие махбодоо амьд тахил болгон өргө</w:t>
      </w:r>
    </w:p>
    <w:p/>
    <w:p>
      <w:r xmlns:w="http://schemas.openxmlformats.org/wordprocessingml/2006/main">
        <w:t xml:space="preserve">ДЭД ХУУЛЬ 14:22 Та талбайн жилээс жилд ургуулж буй үрийнхээ аравны нэгийг үнэхээр хүрт.</w:t>
      </w:r>
    </w:p>
    <w:p/>
    <w:p>
      <w:r xmlns:w="http://schemas.openxmlformats.org/wordprocessingml/2006/main">
        <w:t xml:space="preserve">Бурхан ард түмэндээ жил бүр ургацынхаа аравны нэгийг аравны нэг болгон хураахыг зарлигласан.</w:t>
      </w:r>
    </w:p>
    <w:p/>
    <w:p>
      <w:r xmlns:w="http://schemas.openxmlformats.org/wordprocessingml/2006/main">
        <w:t xml:space="preserve">1. "Ерөөлөөр амьдрах нь: Аравны нэгийг дуулгавартай байдлын илэрхийлэл"</w:t>
      </w:r>
    </w:p>
    <w:p/>
    <w:p>
      <w:r xmlns:w="http://schemas.openxmlformats.org/wordprocessingml/2006/main">
        <w:t xml:space="preserve">2. "Талархсан сэтгэлээр өгөөмөр өгөх нь: Аравны нэгийн ач холбогдол"</w:t>
      </w:r>
    </w:p>
    <w:p/>
    <w:p>
      <w:r xmlns:w="http://schemas.openxmlformats.org/wordprocessingml/2006/main">
        <w:t xml:space="preserve">1. Малахи 3:10 - "Миний гэрт мах байхын тулд та нар бүх аравны нэгийг агуулахад авчирч, намайг одоо үүгээр батлагтун" гэж түмэн цэргийн ЭЗЭН тунхаглаж байна. Түүнийг хүлээн авахад хангалттай зай байхгүйн тулд та нарт адислалыг асга."</w:t>
      </w:r>
    </w:p>
    <w:p/>
    <w:p>
      <w:r xmlns:w="http://schemas.openxmlformats.org/wordprocessingml/2006/main">
        <w:t xml:space="preserve">2. Лук 6:38 - "Өгө, тэгвэл энэ нь чамд өгөгдөнө; сайн хэмжүүрээр дарж, сэгсэрч, урсгах нь таны цээжинд өгөх болно. Учир нь та нар үүнийг хэмжсэн хэмжээгээрээ өгөх болно. Та нарт дахин хэмжигдэх болно."</w:t>
      </w:r>
    </w:p>
    <w:p/>
    <w:p>
      <w:r xmlns:w="http://schemas.openxmlformats.org/wordprocessingml/2006/main">
        <w:t xml:space="preserve">Дэд хууль 14:23 ЭЗЭН Бурханыхаа өмнө нэрээ тавихаар сонгосон газарт чинь тарианыхаа аравны нэгийг, чиний дарс, тосныхоо аравны нэгийг, мал сүргийнхээ ууган төлийг ид. чиний сүрэг; Ингэснээр чи өөрийн Бурхан ЭЗЭНээс үргэлж эмээж сурах болно.</w:t>
      </w:r>
    </w:p>
    <w:p/>
    <w:p>
      <w:r xmlns:w="http://schemas.openxmlformats.org/wordprocessingml/2006/main">
        <w:t xml:space="preserve">Энэ хэсэгт тариалангийнхаа аравны нэгийг, дарс, тос, мал сүргийнхээ аравны нэгийг өргөх замаар Бурханыг хэрхэн хүндлэх тухай өгүүлдэг.</w:t>
      </w:r>
    </w:p>
    <w:p/>
    <w:p>
      <w:r xmlns:w="http://schemas.openxmlformats.org/wordprocessingml/2006/main">
        <w:t xml:space="preserve">1. Өгөөмөр амьдрах нь: Аравны нэгээрээ Бурханыг хүндэл</w:t>
      </w:r>
    </w:p>
    <w:p/>
    <w:p>
      <w:r xmlns:w="http://schemas.openxmlformats.org/wordprocessingml/2006/main">
        <w:t xml:space="preserve">2. Талархлын зүрх: Их Эзэнээс үргэлж эмээж сурах нь</w:t>
      </w:r>
    </w:p>
    <w:p/>
    <w:p>
      <w:r xmlns:w="http://schemas.openxmlformats.org/wordprocessingml/2006/main">
        <w:t xml:space="preserve">1. 2 Коринт 9:7 - "Та нар хүн бүр зүрх сэтгэлдээ өгөхөөр шийдсэн зүйлээ дурамжхан эсвэл албадлагаар биш харин өгөх ёстой, учир нь Бурхан баяр хөөртэй өгөгчийг хайрладаг."</w:t>
      </w:r>
    </w:p>
    <w:p/>
    <w:p>
      <w:r xmlns:w="http://schemas.openxmlformats.org/wordprocessingml/2006/main">
        <w:t xml:space="preserve">2. Дэд хууль 6:5 - "Бурхан ЭЗЭНээ бүх зүрхээрээ, бүх сэтгэлээрээ, бүх хүчээрээ хайрла".</w:t>
      </w:r>
    </w:p>
    <w:p/>
    <w:p>
      <w:r xmlns:w="http://schemas.openxmlformats.org/wordprocessingml/2006/main">
        <w:t xml:space="preserve">ДЭД ХУУЛЬ 14:24 Хэрэв зам чамд хэтэрхий урт байх аваас чи түүнийг авч явах чадваргүй болно. эсвэл ЭЗЭН Бурхан чинь чамайг ерөөх үед ЭЗЭН Бурхан чинь нэрээ тавихаар сонгосон газар чамаас хэтэрхий хол байвал.</w:t>
      </w:r>
    </w:p>
    <w:p/>
    <w:p>
      <w:r xmlns:w="http://schemas.openxmlformats.org/wordprocessingml/2006/main">
        <w:t xml:space="preserve">Бурхан израильчуудад Өөрийн нэрийг тогтоохоор сонгосон газартаа, аялал хэтэрхий хол эсвэл хэтэрхий хол байсан ч гэсэн өргөл авчрахыг захисан.</w:t>
      </w:r>
    </w:p>
    <w:p/>
    <w:p>
      <w:r xmlns:w="http://schemas.openxmlformats.org/wordprocessingml/2006/main">
        <w:t xml:space="preserve">1. Дуулгавартай байхын адислал: Бурханы зарлигуудыг дагах урам зориг</w:t>
      </w:r>
    </w:p>
    <w:p/>
    <w:p>
      <w:r xmlns:w="http://schemas.openxmlformats.org/wordprocessingml/2006/main">
        <w:t xml:space="preserve">2. Итгэлийн хүч: Бурханы төлөвлөгөөнд найдах нь</w:t>
      </w:r>
    </w:p>
    <w:p/>
    <w:p>
      <w:r xmlns:w="http://schemas.openxmlformats.org/wordprocessingml/2006/main">
        <w:t xml:space="preserve">1. Дэд хууль 14:24</w:t>
      </w:r>
    </w:p>
    <w:p/>
    <w:p>
      <w:r xmlns:w="http://schemas.openxmlformats.org/wordprocessingml/2006/main">
        <w:t xml:space="preserve">2. Матай 17:20 - Тэгээд Тэр тэдэнд -Та нарын итгэл багатай учраас. Үнэнээр би чамд хэлье, хэрвээ чи гичийн үр шиг итгэлтэй байвал энэ ууланд "Эндээс тийшээ нүү, тэгвэл тэр хөдөлнө, чамд боломжгүй зүйл байхгүй" гэж хэлнэ.</w:t>
      </w:r>
    </w:p>
    <w:p/>
    <w:p>
      <w:r xmlns:w="http://schemas.openxmlformats.org/wordprocessingml/2006/main">
        <w:t xml:space="preserve">Дэд хууль 14:25 Дараа нь чи үүнийг мөнгө болгон хувиргаж, мөнгийг гартаа хүлж, ЭЗЭН Бурханыхаа сонгох газар уруу яв.</w:t>
      </w:r>
    </w:p>
    <w:p/>
    <w:p>
      <w:r xmlns:w="http://schemas.openxmlformats.org/wordprocessingml/2006/main">
        <w:t xml:space="preserve">Энэхүү хэсэг нь уншигчийг Бурханд өгсөн зүйлээ өгч, Бурханы сонгосон газар луу явахад бэлэн байхыг урамшуулдаг.</w:t>
      </w:r>
    </w:p>
    <w:p/>
    <w:p>
      <w:r xmlns:w="http://schemas.openxmlformats.org/wordprocessingml/2006/main">
        <w:t xml:space="preserve">1. "Дуулгавартай байдлын адислал: Түүний өгсөн зүйлийг Бурханд өгөх"</w:t>
      </w:r>
    </w:p>
    <w:p/>
    <w:p>
      <w:r xmlns:w="http://schemas.openxmlformats.org/wordprocessingml/2006/main">
        <w:t xml:space="preserve">2. "Их Эзэний удирдлагыг дагах хүсэл"</w:t>
      </w:r>
    </w:p>
    <w:p/>
    <w:p>
      <w:r xmlns:w="http://schemas.openxmlformats.org/wordprocessingml/2006/main">
        <w:t xml:space="preserve">1. Малахи 3:10 Миний гэрт хоол хүнс байхын тулд аравны нэгээ бүтэн агуулахад авчир. Хэрэв би чамд тэнгэрийн цонхыг онгойлгож, ямар ч шаардлагагүй болтол та нарын төлөө адислал асгахгүй бол үүгээр намайг сориоч гэж Түмний Эзэн айлдаж байна.</w:t>
      </w:r>
    </w:p>
    <w:p/>
    <w:p>
      <w:r xmlns:w="http://schemas.openxmlformats.org/wordprocessingml/2006/main">
        <w:t xml:space="preserve">2. Сургаалт үгс 3:9 10 Өөрийн эд баялаг болон бүх бүтээгдэхүүнийхээ анхны үр жимсээр Их Эзэнийг хүндэл; тэгвэл таны амбаарууд элбэг дэлбэг болж, савнууд чинь дарсаар дүүрэх болно.</w:t>
      </w:r>
    </w:p>
    <w:p/>
    <w:p>
      <w:r xmlns:w="http://schemas.openxmlformats.org/wordprocessingml/2006/main">
        <w:t xml:space="preserve">Дэд хууль 14:26 Чи энэ мөнгийг үхэр, хонь, дарс, архи ууж, эсвэл сэтгэлийнхээ хүссэн бүхний төлөө өгч, тэнд өөрийн Бурхан ЭЗЭНий өмнө ид. , мөн чи болон танай гэрийнхэн баярлах болно.</w:t>
      </w:r>
    </w:p>
    <w:p/>
    <w:p>
      <w:r xmlns:w="http://schemas.openxmlformats.org/wordprocessingml/2006/main">
        <w:t xml:space="preserve">Аравны нэгийг өөртөө болон гэр бүлдээ баяр баясгалан, сэтгэл ханамж авчрах зүйлсийг худалдан авахад ашиглахыг Бурхан зарлигласан.</w:t>
      </w:r>
    </w:p>
    <w:p/>
    <w:p>
      <w:r xmlns:w="http://schemas.openxmlformats.org/wordprocessingml/2006/main">
        <w:t xml:space="preserve">1. Бурханы хангалтад найдан амьдралаа бүрэн дүүрэн өнгөрүүл.</w:t>
      </w:r>
    </w:p>
    <w:p/>
    <w:p>
      <w:r xmlns:w="http://schemas.openxmlformats.org/wordprocessingml/2006/main">
        <w:t xml:space="preserve">2. Гэр бүлдээ баяр баясгаланг авчрахын тулд аравны нэгээ ашиглан эргэн тойрныхоо хүмүүст хөрөнгө оруулалт хий.</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Сургаалт үгс 11:25 - Өгөөмөр хүн баяжиж, ус уусан хүн ерөөлийн ус хүртэнэ.</w:t>
      </w:r>
    </w:p>
    <w:p/>
    <w:p>
      <w:r xmlns:w="http://schemas.openxmlformats.org/wordprocessingml/2006/main">
        <w:t xml:space="preserve">ДЭД ХУУЛЬ 14:27 Чиний хаалган доторх левичүүд. чи түүнийг бүү орхи; Учир нь түүнд чамтай ямар ч хувь, өв ч байхгүй.</w:t>
      </w:r>
    </w:p>
    <w:p/>
    <w:p>
      <w:r xmlns:w="http://schemas.openxmlformats.org/wordprocessingml/2006/main">
        <w:t xml:space="preserve">Левичүүдийг Израилийн ард түмэн орхиж болохгүй, учир нь тэдэнд бусад овгуудын адил өвийн хувь байхгүй.</w:t>
      </w:r>
    </w:p>
    <w:p/>
    <w:p>
      <w:r xmlns:w="http://schemas.openxmlformats.org/wordprocessingml/2006/main">
        <w:t xml:space="preserve">1. Левичүүдийг халамжлахын ач холбогдол</w:t>
      </w:r>
    </w:p>
    <w:p/>
    <w:p>
      <w:r xmlns:w="http://schemas.openxmlformats.org/wordprocessingml/2006/main">
        <w:t xml:space="preserve">2. Библи дэх өв залгамжлалын утга учир</w:t>
      </w:r>
    </w:p>
    <w:p/>
    <w:p>
      <w:r xmlns:w="http://schemas.openxmlformats.org/wordprocessingml/2006/main">
        <w:t xml:space="preserve">1. Рут 4:10 Мөн Махлоны эхнэр Моаб эмэгтэй Рутыг өв залгамжлалдаа нас барагсдын нэрийг амилуулахын тулд би эхнэрээ болгон худалдаж авсан.</w:t>
      </w:r>
    </w:p>
    <w:p/>
    <w:p>
      <w:r xmlns:w="http://schemas.openxmlformats.org/wordprocessingml/2006/main">
        <w:t xml:space="preserve">2. Ефес 1:11 - Бид Түүний хүслийн дагуу бүх зүйлийг үйлдэгчийн зорилгын дагуу урьдчилан тогтоогдсон тул түүнээс өвийг авсан.</w:t>
      </w:r>
    </w:p>
    <w:p/>
    <w:p>
      <w:r xmlns:w="http://schemas.openxmlformats.org/wordprocessingml/2006/main">
        <w:t xml:space="preserve">ДЭД ХУУЛЬ 14:28 Гурван жилийн эцэст чи өөрийнхөө бүх аравны нэгийг тухайн жилдээ гарган авч, дааман хаалганыхаа дотор тавь.</w:t>
      </w:r>
    </w:p>
    <w:p/>
    <w:p>
      <w:r xmlns:w="http://schemas.openxmlformats.org/wordprocessingml/2006/main">
        <w:t xml:space="preserve">Аравны нэг нь Бурханы ажлыг дэмжих санхүүгийн эх үүсвэрээр хангадаг.</w:t>
      </w:r>
    </w:p>
    <w:p/>
    <w:p>
      <w:r xmlns:w="http://schemas.openxmlformats.org/wordprocessingml/2006/main">
        <w:t xml:space="preserve">1. Элбэг дэлбэг байдлын тухай Бурханы амлалт - аравны нэгээ өгөх бидний үнэнч байдал Түүний хангах үнэнч байдлыг хэрхэн илчилдэг вэ?</w:t>
      </w:r>
    </w:p>
    <w:p/>
    <w:p>
      <w:r xmlns:w="http://schemas.openxmlformats.org/wordprocessingml/2006/main">
        <w:t xml:space="preserve">2. Аравны нэгийн ач холбогдол - Бурханы адислалуудын үнэнч няравууд болох дуудлага</w:t>
      </w:r>
    </w:p>
    <w:p/>
    <w:p>
      <w:r xmlns:w="http://schemas.openxmlformats.org/wordprocessingml/2006/main">
        <w:t xml:space="preserve">1. Малахи 3:10 - "Миний гэрт мах байхын тулд та нар бүх аравны нэгийг агуулахад авчирч, намайг одоо үүгээр батлагтун" гэж түмэн цэргийн ЭЗЭН тунхаглаж байна. Түүнийг хүлээн авахад хангалттай зай байхгүйн тулд та нарт адислалыг асга."</w:t>
      </w:r>
    </w:p>
    <w:p/>
    <w:p>
      <w:r xmlns:w="http://schemas.openxmlformats.org/wordprocessingml/2006/main">
        <w:t xml:space="preserve">2. 2 Коринт 9:7 - "Хүн бүр зүрх сэтгэлдээ зорилсныхоо дагуу өгөгтүн; учир нь харамгүй эсвэл зайлшгүй биш. Учир нь Бурхан баяр хөөртэй өгөгчийг хайрладаг."</w:t>
      </w:r>
    </w:p>
    <w:p/>
    <w:p>
      <w:r xmlns:w="http://schemas.openxmlformats.org/wordprocessingml/2006/main">
        <w:t xml:space="preserve">ДЭД ХУУЛЬ 14:29 Леви хүн (чамтай хамт ямар ч хувь, өв ч байхгүй тул) чиний хаалган доторх харь хүн, өнчин, бэлэвсэн эмэгтэй ирж, идэж, цадах болно. Ингэснээр чиний хийж буй гарын бүх ажилд ЭЗЭН Бурхан чинь чамайг ерөөх болтугай.</w:t>
      </w:r>
    </w:p>
    <w:p/>
    <w:p>
      <w:r xmlns:w="http://schemas.openxmlformats.org/wordprocessingml/2006/main">
        <w:t xml:space="preserve">Энэ хэсэг нь левичүүд, харийнхан, өнчин хүүхдүүд, бэлэвсэн эмэгтэйчүүд гэх мэт тусламж хэрэгтэй хүмүүст санаа тавих ёстойг бидэнд сануулдаг.</w:t>
      </w:r>
    </w:p>
    <w:p/>
    <w:p>
      <w:r xmlns:w="http://schemas.openxmlformats.org/wordprocessingml/2006/main">
        <w:t xml:space="preserve">1. Хэрэгтэй хүмүүст анхаарал халамж тавих - Хэрэгтэй хүмүүст өгөх нь Бурханыг хүндэлж, Түүний хүмүүсийг адислах арга юм.</w:t>
      </w:r>
    </w:p>
    <w:p/>
    <w:p>
      <w:r xmlns:w="http://schemas.openxmlformats.org/wordprocessingml/2006/main">
        <w:t xml:space="preserve">2. Бэлэвсэн эмэгтэйчүүд, өнчин хүүхдүүд - Бид гачигдалтай, эмзэг бүлгийн хүмүүст өгөөмөр, энэрэнгүй байх ёстой.</w:t>
      </w:r>
    </w:p>
    <w:p/>
    <w:p>
      <w:r xmlns:w="http://schemas.openxmlformats.org/wordprocessingml/2006/main">
        <w:t xml:space="preserve">1. Матай 5:7 - Нигүүлсэнгүй хүмүүс ерөөлтэй еэ, учир нь тэд өршөөлийг хүлээн авах болно.</w:t>
      </w:r>
    </w:p>
    <w:p/>
    <w:p>
      <w:r xmlns:w="http://schemas.openxmlformats.org/wordprocessingml/2006/main">
        <w:t xml:space="preserve">2. Иаков 1:27 - Бурхан ба Эцэгийн өмнө цэвэр ариун, бузартаагүй шашин бол: Өнчин, бэлэвсэн эмэгтэйчүүдийг зовлонд нь очиж үзэж, өөрийгөө ертөнцөөс толбогүй байлгах явдал юм.</w:t>
      </w:r>
    </w:p>
    <w:p/>
    <w:p>
      <w:r xmlns:w="http://schemas.openxmlformats.org/wordprocessingml/2006/main">
        <w:t xml:space="preserve">Дэд хууль 15-ыг дараах ишлэлүүдийн хамт гурван догол мөрөнд нэгтгэн дүгнэж болно.</w:t>
      </w:r>
    </w:p>
    <w:p/>
    <w:p>
      <w:r xmlns:w="http://schemas.openxmlformats.org/wordprocessingml/2006/main">
        <w:t xml:space="preserve">1-р догол мөр: Дэд хууль 15:1-11-д Хүндэтгэлийн жил ба чөлөөлөгдөх жил гэсэн ойлголтыг танилцуулдаг. Долоо дахь жил бүр Амралтын жил байх ёстойг Мосе израильчуудад зааварласан бөгөөд энэ хугацаанд тэд Израильчуудынхаа өрийг тэглэх ёстой. Амралтын жил ойртож байгаа тул энэ чөлөөлөлтийг хойшлуулж болохгүй гэдгийг тэрээр онцолж байна. Мөн Мосе тэдэнд тусламж хэрэгтэй хүмүүст өгөөмөр байж, өгөөмөр байдлынх нь төлөө Их Эзэн тэднийг адислах тул эргэн төлөлтийг хүлээлгүй зээл өгөхийг зарлигласан.</w:t>
      </w:r>
    </w:p>
    <w:p/>
    <w:p>
      <w:r xmlns:w="http://schemas.openxmlformats.org/wordprocessingml/2006/main">
        <w:t xml:space="preserve">2-р догол мөр: Дэд хууль 15:12-18-д үргэлжлүүлэн Мосе еврей боолуудын асуудлыг хөндсөн. Тэрээр тэднийг суллах, эмчлэхтэй холбоотой зохицуулалтыг тодорхойлсон. Еврей боол зургаан жил үйлчилсэнийхээ дараа долоо дахь жилдээ санхүүгийн дарамтгүйгээр суллагдах ёстой. Хэрэв боол хайр сэтгэл, үнэнч байдлаасаа болж эзэнтэйгээ үлдэхийг хүсч байвал чих цоолох ёслолыг байнгын боолчлолын шинж тэмдэг болгон хийдэг. Гэсэн хэдий ч эзэд суллагдсаныхаа дараа боолдоо эелдэг хандаж, хэрэгцээг нь хангахыг захидаг.</w:t>
      </w:r>
    </w:p>
    <w:p/>
    <w:p>
      <w:r xmlns:w="http://schemas.openxmlformats.org/wordprocessingml/2006/main">
        <w:t xml:space="preserve">3-р догол мөр: Дэд хууль 15-ыг Мосе тахил болон ууган амьтдыг онцлон тэмдэглэснээр төгсдөг. Тэрээр израильчуудад баяр баясгалантайгаар ЭЗЭНий өмнө өргөл өргөхийг заасан. Мосе тэдэнд ууган малаа идэж болохгүй, харин оронд нь тэднийг ЭЗЭНий өмнө өргөл болгон авчрах эсвэл шаардлагатай бол мөнгө эсвэл түүнтэй тэнцэх мөнгөөр золин авах ёстойг сануулсан.</w:t>
      </w:r>
    </w:p>
    <w:p/>
    <w:p>
      <w:r xmlns:w="http://schemas.openxmlformats.org/wordprocessingml/2006/main">
        <w:t xml:space="preserve">Дүгнэж хэлэхэд:</w:t>
      </w:r>
    </w:p>
    <w:p>
      <w:r xmlns:w="http://schemas.openxmlformats.org/wordprocessingml/2006/main">
        <w:t xml:space="preserve">Дэд хууль 15-д:</w:t>
      </w:r>
    </w:p>
    <w:p>
      <w:r xmlns:w="http://schemas.openxmlformats.org/wordprocessingml/2006/main">
        <w:t xml:space="preserve">Өрийг тэглэх, өгөөмөр байх Амралтын жил;</w:t>
      </w:r>
    </w:p>
    <w:p>
      <w:r xmlns:w="http://schemas.openxmlformats.org/wordprocessingml/2006/main">
        <w:t xml:space="preserve">Еврей боолуудыг зургаан жилийн дараа суллахтай холбоотой дүрэм журам;</w:t>
      </w:r>
    </w:p>
    <w:p>
      <w:r xmlns:w="http://schemas.openxmlformats.org/wordprocessingml/2006/main">
        <w:t xml:space="preserve">ЭЗЭНий өмнө өргөх өргөл болон ууган мал.</w:t>
      </w:r>
    </w:p>
    <w:p/>
    <w:p>
      <w:r xmlns:w="http://schemas.openxmlformats.org/wordprocessingml/2006/main">
        <w:t xml:space="preserve">Израйльчуудын өрийг тэглэх Амралтын жилийг онцлон тэмдэглэх;</w:t>
      </w:r>
    </w:p>
    <w:p>
      <w:r xmlns:w="http://schemas.openxmlformats.org/wordprocessingml/2006/main">
        <w:t xml:space="preserve">Еврей боолуудад эелдэг харьцаж, зургаан жилийн дараа суллах тухай журам;</w:t>
      </w:r>
    </w:p>
    <w:p>
      <w:r xmlns:w="http://schemas.openxmlformats.org/wordprocessingml/2006/main">
        <w:t xml:space="preserve">ЭЗЭНий өмнө баяр хөөртэйгээр өргөх өргөл болон ууган малын тухай заавар.</w:t>
      </w:r>
    </w:p>
    <w:p/>
    <w:p>
      <w:r xmlns:w="http://schemas.openxmlformats.org/wordprocessingml/2006/main">
        <w:t xml:space="preserve">Энэ бүлэгт Хүндэтгэлийн жил, еврей боолуудын талаарх дүрэм журам, өргөл болон ууган малын талаархи зааварчилгааг голлон авч үздэг. Дэд хууль 15-д Мосе чөлөөлөгдөх жил болох Хүндэтгэлийн жил гэсэн ойлголтыг танилцуулсан. Тэрээр израильчуудад долоо дахь жил тутам элэг нэгтнүүдийнхээ өрийг тэглэх ёстой гэж захидаг. Хүндэтгэлийн жил ойртож байгаа тул энэ чөлөөлөлтийг хойшлуулах ёсгүй, харин тэд тусламж хэрэгтэй хүмүүст өгөөмөр хандаж, өгөөмөр байдлынх нь төлөө Их Эзэн тэднийг адислах тул эргэн төлөлтийг хүлээхгүйгээр тэдэнд зээл өгөх ёстойг Мосе онцолжээ.</w:t>
      </w:r>
    </w:p>
    <w:p/>
    <w:p>
      <w:r xmlns:w="http://schemas.openxmlformats.org/wordprocessingml/2006/main">
        <w:t xml:space="preserve">Дэд хууль 15-д үргэлжлүүлэн Мосе еврей боолуудын асуудлыг хөндсөн. Тэрээр тэднийг суллах, эмчлэхтэй холбоотой зохицуулалтыг тодорхойлсон. Еврей боол зургаан жил үйлчилсэнийхээ дараа долоо дахь жилдээ санхүүгийн дарамтгүйгээр суллагдах ёстой. Хэрэв боол хайр сэтгэл, үнэнч байдлаасаа болж эзэнтэйгээ үлдэхийг хүсч байвал чих цоолох ёслолыг байнгын боолчлолын шинж тэмдэг болгон хийдэг. Гэсэн хэдий ч эзэд суллагдсаныхаа дараа боолдоо эелдэг хандаж, хэрэгцээг нь хангахыг захидаг.</w:t>
      </w:r>
    </w:p>
    <w:p/>
    <w:p>
      <w:r xmlns:w="http://schemas.openxmlformats.org/wordprocessingml/2006/main">
        <w:t xml:space="preserve">Дэд хууль 15-ыг Мосе баяр хөөртэй зүрх сэтгэлээр тогтоосон мөргөлийн газарт ЭЗЭНий өмнө өргөх өргөлүүдийг онцлон тэмдэглэснээр төгсдөг. Тэрээр израильчуудад ууган малаа идэж болохгүй, харин оронд нь тэднийг ЭЗЭНий өмнө өргөл болгон авчрах эсвэл шаардлагатай бол мөнгө эсвэл түүнтэй адилтгах мөнгөөр золин авах ёстойг сануулдаг. Эдгээр заавар нь Бурханы хангамжийг хүндэтгэж, Түүнд хамаатай зүйлийг шүтэн бишрэх дуулгавартай байдалд зориулахыг сануулдаг.</w:t>
      </w:r>
    </w:p>
    <w:p/>
    <w:p>
      <w:r xmlns:w="http://schemas.openxmlformats.org/wordprocessingml/2006/main">
        <w:t xml:space="preserve">Дэд хууль 15:1 Долоон жил бүрийн эцэст чи суллах ёстой.</w:t>
      </w:r>
    </w:p>
    <w:p/>
    <w:p>
      <w:r xmlns:w="http://schemas.openxmlformats.org/wordprocessingml/2006/main">
        <w:t xml:space="preserve">Энэхүү ишлэл нь долоон жил тутамд нэг хувилбар гаргах ёстойг заадаг.</w:t>
      </w:r>
    </w:p>
    <w:p/>
    <w:p>
      <w:r xmlns:w="http://schemas.openxmlformats.org/wordprocessingml/2006/main">
        <w:t xml:space="preserve">1. Өршөөлийн хүч: Долоон жил тутам гаргахын ач холбогдол</w:t>
      </w:r>
    </w:p>
    <w:p/>
    <w:p>
      <w:r xmlns:w="http://schemas.openxmlformats.org/wordprocessingml/2006/main">
        <w:t xml:space="preserve">2. Өгөөмөр байдлын адислал: Бидний амьдрал дахь суллахыг дадлагажуулахын ач холбогдол</w:t>
      </w:r>
    </w:p>
    <w:p/>
    <w:p>
      <w:r xmlns:w="http://schemas.openxmlformats.org/wordprocessingml/2006/main">
        <w:t xml:space="preserve">1. Лук 6:36-38 - "Эцэг чинь өршөөнгүй байдгийн адил нигүүлсэнгүй бай. Бүү шүү, тэгвэл та нар шүүгдэхгүй. Бүү бурууша, тэгвэл чи яллагдахгүй. Уучлаарай, тэгвэл та өршөөгдөх болно. Өгө, мөн энэ нь танд өгөх болно."</w:t>
      </w:r>
    </w:p>
    <w:p/>
    <w:p>
      <w:r xmlns:w="http://schemas.openxmlformats.org/wordprocessingml/2006/main">
        <w:t xml:space="preserve">2. Матай 18:21-22 - "Тэгээд Петр Түүн уруу ирж, "Эзэн, миний дүү миний эсрэг хэр олон удаа нүгэл үйлдвэл би түүнийг уучлах вэ? Долоо хүртэл удаа уучлах уу?" Есүс түүнд "Би чамд долоо хүртэл удаа биш, харин далан удаа долоо хүртэл удаа хэлье" гэж хэлэв.</w:t>
      </w:r>
    </w:p>
    <w:p/>
    <w:p>
      <w:r xmlns:w="http://schemas.openxmlformats.org/wordprocessingml/2006/main">
        <w:t xml:space="preserve">Дэд хууль 15:2 Энэ нь суллах арга юм: хөршдөө зээл өгөх ёстой зээлдүүлэгч бүр үүнийг суллах ёстой. Тэр үүнийг хөршөөсөө эсвэл ахаасаа нэхэж болохгүй; Учир нь үүнийг ЭЗЭНий чөлөөлөлт гэж нэрлэдэг.</w:t>
      </w:r>
    </w:p>
    <w:p/>
    <w:p>
      <w:r xmlns:w="http://schemas.openxmlformats.org/wordprocessingml/2006/main">
        <w:t xml:space="preserve">Энэ хэсэг нь бидэнд өртэй хүмүүсийг уучилж, хөрш юм уу ах дүүсээсээ төлбөр авахгүй байхыг заадаг.</w:t>
      </w:r>
    </w:p>
    <w:p/>
    <w:p>
      <w:r xmlns:w="http://schemas.openxmlformats.org/wordprocessingml/2006/main">
        <w:t xml:space="preserve">1. Өршөөлийн хүч: Нигүүлслийн амьдралаар хэрхэн амьдрах вэ</w:t>
      </w:r>
    </w:p>
    <w:p/>
    <w:p>
      <w:r xmlns:w="http://schemas.openxmlformats.org/wordprocessingml/2006/main">
        <w:t xml:space="preserve">2. Өгөөмөр, өрөвч сэтгэл: Бурханы үлгэр жишээг хэрхэн дагах вэ</w:t>
      </w:r>
    </w:p>
    <w:p/>
    <w:p>
      <w:r xmlns:w="http://schemas.openxmlformats.org/wordprocessingml/2006/main">
        <w:t xml:space="preserve">1. Ефес 4:32 Бурхан та нарыг Христ дотор уучилсан шиг бие биедээ эелдэг, энэрэнгүй байж, бие биенээ уучил.</w:t>
      </w:r>
    </w:p>
    <w:p/>
    <w:p>
      <w:r xmlns:w="http://schemas.openxmlformats.org/wordprocessingml/2006/main">
        <w:t xml:space="preserve">2. Лук 6:35-36 Харин дайснуудаа хайрлаж, тэдэнд буян үйлдэж, юу ч буцааж авахыг хүлээлгүй тэдэнд зээлүүл. Дараа нь та нарын шагнал агуу байх болно, мөн та нар Хамгийн Дээд Нэгэний хүүхдүүд байх болно, учир нь Тэр талархалгүй, хорон муу хүмүүст эелдэг ханддаг.</w:t>
      </w:r>
    </w:p>
    <w:p/>
    <w:p>
      <w:r xmlns:w="http://schemas.openxmlformats.org/wordprocessingml/2006/main">
        <w:t xml:space="preserve">ДЭД ХУУЛЬ 15:3 Чи түүнийг харийн хүнээс нэхэж болно.</w:t>
      </w:r>
    </w:p>
    <w:p/>
    <w:p>
      <w:r xmlns:w="http://schemas.openxmlformats.org/wordprocessingml/2006/main">
        <w:t xml:space="preserve">Израйль нэгтнүүдийнхээ өрийг чөлөөл, харин харийнхны өрийг төлөхөө мартуузай.</w:t>
      </w:r>
    </w:p>
    <w:p/>
    <w:p>
      <w:r xmlns:w="http://schemas.openxmlformats.org/wordprocessingml/2006/main">
        <w:t xml:space="preserve">1: Бидэнд төлөх аливаа өрийг чөлөөлж, ах дүү нартаа нигүүлсэл, нигүүлсэл үзүүлэхээр дуудагдсан.</w:t>
      </w:r>
    </w:p>
    <w:p/>
    <w:p>
      <w:r xmlns:w="http://schemas.openxmlformats.org/wordprocessingml/2006/main">
        <w:t xml:space="preserve">2: Бурхан шударга бөгөөд бид гадаадынхны бидэнд төлөх өрийг заавал төлөх ёстой.</w:t>
      </w:r>
    </w:p>
    <w:p/>
    <w:p>
      <w:r xmlns:w="http://schemas.openxmlformats.org/wordprocessingml/2006/main">
        <w:t xml:space="preserve">1: Лук 6:35-36 - "Харин дайснуудаа хайрла, мөн сайныг үйлд, дахин юу ч найдахгүйгээр зээл өг; тэгвэл та нарын шагнал агуу байх болно, мөн та нар Хамгийн Дээд Нэгэний хүүхдүүд байх болно. Талархалгүй ба бузар мууд. Тиймээс та нар ч гэсэн энэрэнгүй бай, учир нь та нарын Эцэг нигүүлсэнгүй байдаг."</w:t>
      </w:r>
    </w:p>
    <w:p/>
    <w:p>
      <w:r xmlns:w="http://schemas.openxmlformats.org/wordprocessingml/2006/main">
        <w:t xml:space="preserve">2: Матай 18:23-35 - "Тиймээс тэнгэрийн хаанчлалыг зарц нараа тооцдог нэгэн хаантай адилтгаж байна. Түүнийг тооцоолж эхлэхэд түүнд арван мянган талантын өртэй нэгийг авчирлаа. Гэвч түүнийг төлөхгүй байсан тул эзэн нь түүнийг, эхнэр, хүүхдүүдээ, өөрт байгаа бүхнээ зарж, төлбөрийг нь төлөхийг тушаасан.Тиймээс зарц сөхрөн унаж, Түүнд мөргөж "Эзэн минь" гэж хэлэв. Надтай тэвчээртэй байгаарай, би чамд бүгдийг төлнө. Тэгэхэд тэр боолын эзэн өрөвдөж, түүнийг суллаж, өрийг нь уучилсан."</w:t>
      </w:r>
    </w:p>
    <w:p/>
    <w:p>
      <w:r xmlns:w="http://schemas.openxmlformats.org/wordprocessingml/2006/main">
        <w:t xml:space="preserve">ДЭД ХУУЛЬ 15:4 Та нарын дунд нэг ч ядуу байх ёсгүй. Учир нь ЭЗЭН Бурханаас чинь чамд өв болгон өгөх тэр газарт ЭЗЭН чамайг асар их ерөөх болно.</w:t>
      </w:r>
    </w:p>
    <w:p/>
    <w:p>
      <w:r xmlns:w="http://schemas.openxmlformats.org/wordprocessingml/2006/main">
        <w:t xml:space="preserve">Ядуу хүмүүсийг халамжлах Бурханы зарлиг.</w:t>
      </w:r>
    </w:p>
    <w:p/>
    <w:p>
      <w:r xmlns:w="http://schemas.openxmlformats.org/wordprocessingml/2006/main">
        <w:t xml:space="preserve">1. "Ядуу хүмүүст үйлчилснээр Бурханд үйлчлэх"</w:t>
      </w:r>
    </w:p>
    <w:p/>
    <w:p>
      <w:r xmlns:w="http://schemas.openxmlformats.org/wordprocessingml/2006/main">
        <w:t xml:space="preserve">2. "Хөршөө хайрла: гачигдагсдыг халамжлах"</w:t>
      </w:r>
    </w:p>
    <w:p/>
    <w:p>
      <w:r xmlns:w="http://schemas.openxmlformats.org/wordprocessingml/2006/main">
        <w:t xml:space="preserve">1. Иаков 1:27 "Эцэг Бурханы өмнө ариун бөгөөд бузартаагүй шашин бол өнчин, бэлэвсэн эмэгтэйчүүдийг зовлон зүдгүүрт нь очиж үзэх, өөрийгөө ертөнцөөс бохирдуулахгүй байх явдал юм."</w:t>
      </w:r>
    </w:p>
    <w:p/>
    <w:p>
      <w:r xmlns:w="http://schemas.openxmlformats.org/wordprocessingml/2006/main">
        <w:t xml:space="preserve">2. Исаиа 58:6-7 "Энэ бол бузар муугийн хүлээсийг тайлах, буулганы оосорыг тайлах, дарлагдсан хүмүүсийг чөлөөлөх, буулга болгоныг эвдэх гэсэн миний сонгосон мацаг биш гэж үү? Та өлссөн хүмүүстэй талхаа хувааж, орон гэргүй ядуусыг гэртээ оруулаач, нүцгэнийг хараад түүнийг нөмрөхийн тулд, өөрийн махан биеэсээ нуугдахгүй байх уу?"</w:t>
      </w:r>
    </w:p>
    <w:p/>
    <w:p>
      <w:r xmlns:w="http://schemas.openxmlformats.org/wordprocessingml/2006/main">
        <w:t xml:space="preserve">ДЭД ХУУЛЬ 15:5 Хэрэв чи өнөөдөр миний чамд тушаасан эдгээр бүх тушаалыг биелүүлэхийн тулд ЭЗЭН Бурханынхаа дуу хоолойг анхааралтай сонсвол л болно.</w:t>
      </w:r>
    </w:p>
    <w:p/>
    <w:p>
      <w:r xmlns:w="http://schemas.openxmlformats.org/wordprocessingml/2006/main">
        <w:t xml:space="preserve">Бурхан бидэнд Түүний дуу хоолойг анхааралтай дагаж, Түүний бүх тушаалыг сахихыг зарлигласан.</w:t>
      </w:r>
    </w:p>
    <w:p/>
    <w:p>
      <w:r xmlns:w="http://schemas.openxmlformats.org/wordprocessingml/2006/main">
        <w:t xml:space="preserve">1. Бурханы дуу хоолойг дуулгавартай дагах нь: Жинхэнэ биелэлтэд хүрэх зам</w:t>
      </w:r>
    </w:p>
    <w:p/>
    <w:p>
      <w:r xmlns:w="http://schemas.openxmlformats.org/wordprocessingml/2006/main">
        <w:t xml:space="preserve">2. Дуулгавартай байх амлалт: Бурханы ерөөл</w:t>
      </w:r>
    </w:p>
    <w:p/>
    <w:p>
      <w:r xmlns:w="http://schemas.openxmlformats.org/wordprocessingml/2006/main">
        <w:t xml:space="preserve">1. Матай 7:24-25 - "Тиймээс миний эдгээр үгсийг сонсож, тэдгээрийг үйлдсэн хэн боловч Би түүнийг хадан дээр байшингаа барьсан мэргэн хүнтэй адилтгах болно: Бороо орж, үер бууж, Салхи үлээж, тэр байшинг цохив; тэр байшин унасангүй, учир нь энэ нь хадан дээр суурилагдсан байв."</w:t>
      </w:r>
    </w:p>
    <w:p/>
    <w:p>
      <w:r xmlns:w="http://schemas.openxmlformats.org/wordprocessingml/2006/main">
        <w:t xml:space="preserve">2. Иошуа 1:8 - "Энэ хуулийн ном чиний амнаас гарахгүй, харин чи тэнд бичсэн бүхний дагуу үйлдэхийн тулд өдөр шөнөгүй түүн дээр бясалга. цэцэглэн хөгжих болно, тэгвэл чи сайн амжилтанд хүрнэ."</w:t>
      </w:r>
    </w:p>
    <w:p/>
    <w:p>
      <w:r xmlns:w="http://schemas.openxmlformats.org/wordprocessingml/2006/main">
        <w:t xml:space="preserve">ДЭД ХУУЛЬ 15:6 Учир нь чиний Бурхан ЭЗЭН чамд амласан ёсоороо чамайг ерөөж, чи олон үндэстэнд зээл өгөх болно, гэвч чи бүү зээл. Чи олон үндэстнийг хаанчлах боловч тэд чамайг захирахгүй.</w:t>
      </w:r>
    </w:p>
    <w:p/>
    <w:p>
      <w:r xmlns:w="http://schemas.openxmlformats.org/wordprocessingml/2006/main">
        <w:t xml:space="preserve">Зээл авалгүйгээр олон үндэстэнд зээлдэг хүмүүсийг ЭЗЭН ерөөж, олон үндэстнийг захирах боловч тэднээр захирагдахгүй.</w:t>
      </w:r>
    </w:p>
    <w:p/>
    <w:p>
      <w:r xmlns:w="http://schemas.openxmlformats.org/wordprocessingml/2006/main">
        <w:t xml:space="preserve">1: Их Эзэнд итгэ, тэгвэл Тэр хангана.</w:t>
      </w:r>
    </w:p>
    <w:p/>
    <w:p>
      <w:r xmlns:w="http://schemas.openxmlformats.org/wordprocessingml/2006/main">
        <w:t xml:space="preserve">2: Бурхан итгэлтэй байж, амлалтаа биелүүлэх болно.</w:t>
      </w:r>
    </w:p>
    <w:p/>
    <w:p>
      <w:r xmlns:w="http://schemas.openxmlformats.org/wordprocessingml/2006/main">
        <w:t xml:space="preserve">Дуулал 37:3-5 ЭЗЭНд итгэж, сайныг үйлд. Тиймээс чи тэр газарт оршин суух бөгөөд чи үнэхээр тэжээгдэх болно. ЭЗЭНд бас баярла, тэгвэл тэр чиний зүрх сэтгэлийн хүслийг чамд өгөх болно. Их Эзэнд замаа даатга; бас түүнд итгэх; мөн тэрээр үүнийг хэрэгжүүлэх болно.</w:t>
      </w:r>
    </w:p>
    <w:p/>
    <w:p>
      <w:r xmlns:w="http://schemas.openxmlformats.org/wordprocessingml/2006/main">
        <w:t xml:space="preserve">Исаиа 25:1 ЭЗЭН, Та бол миний Бурхан. Би чамайг өргөмжлөх болно, би чиний нэрийг магтах болно; учир нь та гайхалтай зүйлсийг хийсэн; Таны эртний зөвлөгөө бол үнэнч байдал ба үнэн юм.</w:t>
      </w:r>
    </w:p>
    <w:p/>
    <w:p>
      <w:r xmlns:w="http://schemas.openxmlformats.org/wordprocessingml/2006/main">
        <w:t xml:space="preserve">ДЭД ХУУЛЬ 15:7 Хэрэв та нарын дунд ЭЗЭН Бурханаас чинь чамд өгсөн нутаг дэвсгэрт чинь ах дүүсийн чинь нэг ядуу хүн байгаа бол чи зүрхээ хатууруулж, хөөрхий дүүгээсээ гараа бүү хаа.</w:t>
      </w:r>
    </w:p>
    <w:p/>
    <w:p>
      <w:r xmlns:w="http://schemas.openxmlformats.org/wordprocessingml/2006/main">
        <w:t xml:space="preserve">Бурхан биднийг хувиа хичээх хэрэггүй, нийгэм дэх тусламж хэрэгтэй хүмүүст өгөөмөр хандахыг захидаг.</w:t>
      </w:r>
    </w:p>
    <w:p/>
    <w:p>
      <w:r xmlns:w="http://schemas.openxmlformats.org/wordprocessingml/2006/main">
        <w:t xml:space="preserve">1. Өгөөмөр байдал: Бурханы зүрх сэтгэл</w:t>
      </w:r>
    </w:p>
    <w:p/>
    <w:p>
      <w:r xmlns:w="http://schemas.openxmlformats.org/wordprocessingml/2006/main">
        <w:t xml:space="preserve">2. Энэрэн нигүүлсэхүй: Бурханы хүслийг биелүүлэх</w:t>
      </w:r>
    </w:p>
    <w:p/>
    <w:p>
      <w:r xmlns:w="http://schemas.openxmlformats.org/wordprocessingml/2006/main">
        <w:t xml:space="preserve">1. Лук 6:38 - "Өгө, тэгвэл энэ нь чамд өгөгдөнө; сайн хэмжүүрээр дарж, сэгсэрч, урсгах нь таны цээжинд өгөх болно. Учир нь та нар үүнийг хэмжсэн хэмжээгээрээ өгөх болно. Та нарт дахин хэмжигдэх болно."</w:t>
      </w:r>
    </w:p>
    <w:p/>
    <w:p>
      <w:r xmlns:w="http://schemas.openxmlformats.org/wordprocessingml/2006/main">
        <w:t xml:space="preserve">2. 1 Иохан 3:17 18 - "Харин энэ ертөнцийн сайн сайхныг эзэмшиж, ах дүүгээ хэрэгцээтэй гэж үзэн, түүнээс өрөвдөх сэтгэлээ хаадаг хэнд ч Бурханы хайр хэрхэн орших вэ? Бяцхан үрс минь ээ, бүү байг. Хэлээрээ ч биш, үйлдлээрээ, үнэнээр хайрла."</w:t>
      </w:r>
    </w:p>
    <w:p/>
    <w:p>
      <w:r xmlns:w="http://schemas.openxmlformats.org/wordprocessingml/2006/main">
        <w:t xml:space="preserve">ДЭД ХУУЛЬ 15:8 Харин чи түүнд гараа өргөн нээж, түүний хүссэнээр хэрэгцээнд нь хангалттай зээлдүүл.</w:t>
      </w:r>
    </w:p>
    <w:p/>
    <w:p>
      <w:r xmlns:w="http://schemas.openxmlformats.org/wordprocessingml/2006/main">
        <w:t xml:space="preserve">Бурхан бидэнд өгөөмөр байж, тусламж хэрэгтэй хүмүүст зээл өгөхийг зарлигласан.</w:t>
      </w:r>
    </w:p>
    <w:p/>
    <w:p>
      <w:r xmlns:w="http://schemas.openxmlformats.org/wordprocessingml/2006/main">
        <w:t xml:space="preserve">1: Бурханы өгөөмөр сэтгэл ба бидний үүрэг: Өгөөмөр амьдрах нь.</w:t>
      </w:r>
    </w:p>
    <w:p/>
    <w:p>
      <w:r xmlns:w="http://schemas.openxmlformats.org/wordprocessingml/2006/main">
        <w:t xml:space="preserve">2: Өөрийн адислалуудыг хуваалцах: Бусдын хэрэгцээг хангах.</w:t>
      </w:r>
    </w:p>
    <w:p/>
    <w:p>
      <w:r xmlns:w="http://schemas.openxmlformats.org/wordprocessingml/2006/main">
        <w:t xml:space="preserve">1: ҮЙЛС 20:35 Ийм байдлаар шаргуу хөдөлмөрлөснөөр бид сул дорой хүмүүст тусалж, Эзэн Есүсийн "Өгөх нь авахаас илүү ерөөлтэй" гэж хэлсэн үгийг санах ёстой гэдгийг би та нарт бүх зүйлд харуулсан.</w:t>
      </w:r>
    </w:p>
    <w:p/>
    <w:p>
      <w:r xmlns:w="http://schemas.openxmlformats.org/wordprocessingml/2006/main">
        <w:t xml:space="preserve">2: Ефес 4:28 Хулгайч хулгай хийхээ боль, харин өөрт нь гачигдалтай хэн нэгэнтэй хуваалцах зүйлтэй болохын тулд өөрийн гараар шударга ажил хийж хөдөлмөрлө.</w:t>
      </w:r>
    </w:p>
    <w:p/>
    <w:p>
      <w:r xmlns:w="http://schemas.openxmlformats.org/wordprocessingml/2006/main">
        <w:t xml:space="preserve">Дэд хууль 15:9 "Долоо дахь жил, чөлөөлөгдөх жил ойртож байна" гэсэн бодол чиний хорон муу зүрхэнд байхаас болгоомжил. мөн чиний нүд хөөрхий дүүдээ хорон байж, чи түүнд юу ч өгсөнгүй; Тэр чиний эсрэг ЭЗЭНд хандан хашхирч, энэ нь чиний хувьд нүгэл болно.</w:t>
      </w:r>
    </w:p>
    <w:p/>
    <w:p>
      <w:r xmlns:w="http://schemas.openxmlformats.org/wordprocessingml/2006/main">
        <w:t xml:space="preserve">Ийм үйлдэл нь нүгэл учраас тусламж хэрэгтэй хүмүүст туслахгүй байхыг Бурхан бидэнд анхааруулдаг.</w:t>
      </w:r>
    </w:p>
    <w:p/>
    <w:p>
      <w:r xmlns:w="http://schemas.openxmlformats.org/wordprocessingml/2006/main">
        <w:t xml:space="preserve">1. Энэрэн нигүүлсэхүйн хүч: Бусдад туслах замаар Бурханы хайрыг хэрхэн харуулах вэ</w:t>
      </w:r>
    </w:p>
    <w:p/>
    <w:p>
      <w:r xmlns:w="http://schemas.openxmlformats.org/wordprocessingml/2006/main">
        <w:t xml:space="preserve">2. Хувиа хичээх аюул: Бид яагаад бусдыг өөрөөсөө өмнө тавих ёстой вэ?</w:t>
      </w:r>
    </w:p>
    <w:p/>
    <w:p>
      <w:r xmlns:w="http://schemas.openxmlformats.org/wordprocessingml/2006/main">
        <w:t xml:space="preserve">1. Ефес 4:32 - "Бурхан Христ дотор та нарыг уучилсан шиг бие биедээ эелдэг, эелдэг, эелдэг, уучлаарай."</w:t>
      </w:r>
    </w:p>
    <w:p/>
    <w:p>
      <w:r xmlns:w="http://schemas.openxmlformats.org/wordprocessingml/2006/main">
        <w:t xml:space="preserve">2. Иаков 2:15-17 - "Хэрэв ах, эгч нь нүцгэн, өдөр тутмын хоол хүнсээр дутагдаж, та нарын хэн нэг нь тэдэнд "Амар тайван яв, дулаацаж, цатгалан бай" гэж хэлбэл, та нар тэдэнд байгаа зүйлсийг өгөхгүй. Бие махбодод хэрэгтэй, энэ нь ямар ашиг тустай вэ? Иймээс итгэл нь хэрэв үйлсгүй бол өөрөө үхсэн болно."</w:t>
      </w:r>
    </w:p>
    <w:p/>
    <w:p>
      <w:r xmlns:w="http://schemas.openxmlformats.org/wordprocessingml/2006/main">
        <w:t xml:space="preserve">Дэд хууль 15:10 Чи түүнд өгөх ёстой бөгөөд чи түүнд өгөхдөө зүрх сэтгэл чинь гуниглахгүй. Учир нь энэ зүйлийн төлөө чиний Бурхан ЭЗЭН чамайг бүх үйлсэд чинь болон гараа тавьсан бүх зүйлд чинь ерөөх болно.</w:t>
      </w:r>
    </w:p>
    <w:p/>
    <w:p>
      <w:r xmlns:w="http://schemas.openxmlformats.org/wordprocessingml/2006/main">
        <w:t xml:space="preserve">Бурхан биднийг өгөөмөр сэтгэлээр, илэн далангүй өгөхийг зарлигласан, учир нь Тэр биднийг ингэсний төлөө адислах болно.</w:t>
      </w:r>
    </w:p>
    <w:p/>
    <w:p>
      <w:r xmlns:w="http://schemas.openxmlformats.org/wordprocessingml/2006/main">
        <w:t xml:space="preserve">1. Өгөөмөр байдал: Өгөх зүрх</w:t>
      </w:r>
    </w:p>
    <w:p/>
    <w:p>
      <w:r xmlns:w="http://schemas.openxmlformats.org/wordprocessingml/2006/main">
        <w:t xml:space="preserve">2. Бурхан өгөөмөр сэтгэлийг шагнадаг</w:t>
      </w:r>
    </w:p>
    <w:p/>
    <w:p>
      <w:r xmlns:w="http://schemas.openxmlformats.org/wordprocessingml/2006/main">
        <w:t xml:space="preserve">1. Матай 6:21-24 - Учир нь таны эрдэнэс хаана байна, зүрх сэтгэл чинь бас тэнд байх болно.</w:t>
      </w:r>
    </w:p>
    <w:p/>
    <w:p>
      <w:r xmlns:w="http://schemas.openxmlformats.org/wordprocessingml/2006/main">
        <w:t xml:space="preserve">2. Лук 6:38 - Өг, тэгвэл чамд өгөгдөнө. Сайн хэмжүүрийг дарж, сэгсэрч, гүйж, өвөрт чинь цутгах болно.</w:t>
      </w:r>
    </w:p>
    <w:p/>
    <w:p>
      <w:r xmlns:w="http://schemas.openxmlformats.org/wordprocessingml/2006/main">
        <w:t xml:space="preserve">Дэд хууль 15:11 Учир нь ядуучууд энэ нутгаас хэзээ ч гарахгүй. Тиймээс би чамд тушааж, "Чи өөрийн ах дүү, өөрийн ядуу, гачигдалд өөрийн нутагт гараа өргөн нээгтүн" гэж хэлье.</w:t>
      </w:r>
    </w:p>
    <w:p/>
    <w:p>
      <w:r xmlns:w="http://schemas.openxmlformats.org/wordprocessingml/2006/main">
        <w:t xml:space="preserve">Дэд хууль номын энэ ишлэл нь тусламж хэрэгтэй хүмүүст өгөөмөр байхын чухлыг онцолсон байдаг.</w:t>
      </w:r>
    </w:p>
    <w:p/>
    <w:p>
      <w:r xmlns:w="http://schemas.openxmlformats.org/wordprocessingml/2006/main">
        <w:t xml:space="preserve">1. "Өгөөмөр байдлын хүч: Хэрэгцээтэй хүмүүсийг халамжлах"</w:t>
      </w:r>
    </w:p>
    <w:p/>
    <w:p>
      <w:r xmlns:w="http://schemas.openxmlformats.org/wordprocessingml/2006/main">
        <w:t xml:space="preserve">2. "Энэрэн нигүүлслээр амьдрах нь: Өгөөмөр байх нь"</w:t>
      </w:r>
    </w:p>
    <w:p/>
    <w:p>
      <w:r xmlns:w="http://schemas.openxmlformats.org/wordprocessingml/2006/main">
        <w:t xml:space="preserve">1. Матай 19:21 - Есүс "Хэрэв чи төгс байхыг хүсвэл явж, эд хөрөнгөө зарж, ядууст өг, тэгвэл чамд тэнгэрт эрдэнэс байх болно" гэж хэлсэн.</w:t>
      </w:r>
    </w:p>
    <w:p/>
    <w:p>
      <w:r xmlns:w="http://schemas.openxmlformats.org/wordprocessingml/2006/main">
        <w:t xml:space="preserve">2. Исаиа 58:10 - Хэрэв та нар өлсгөлөнд нэрвэгдэгсдийн төлөө өөрийгөө зарцуулж, хэлмэгдэгсдийн хэрэгцээг хангах аваас та нарын гэрэл харанхуйд мандаж, шөнө чинь үд дунд шиг болно.</w:t>
      </w:r>
    </w:p>
    <w:p/>
    <w:p>
      <w:r xmlns:w="http://schemas.openxmlformats.org/wordprocessingml/2006/main">
        <w:t xml:space="preserve">Дэд хууль 15:12 Хэрэв ах чинь еврей эр эсвэл еврей эмэгтэй байвал чамд зарагдаж, зургаан жил чамд үйлчилбэл. Дараа нь долоо дахь жилдээ чи түүнийг өөрөөсөө чөлөөл.</w:t>
      </w:r>
    </w:p>
    <w:p/>
    <w:p>
      <w:r xmlns:w="http://schemas.openxmlformats.org/wordprocessingml/2006/main">
        <w:t xml:space="preserve">Дэд хууль номын энэ хэсэг нь бусадтай шударга, эелдэг хандахын чухлын тухай өгүүлдэг.</w:t>
      </w:r>
    </w:p>
    <w:p/>
    <w:p>
      <w:r xmlns:w="http://schemas.openxmlformats.org/wordprocessingml/2006/main">
        <w:t xml:space="preserve">1. "Сайн сэтгэл, энэрэн нигүүлсэхүйн үнэ цэнэ: Дэд хууль 15:12-ын харц"</w:t>
      </w:r>
    </w:p>
    <w:p/>
    <w:p>
      <w:r xmlns:w="http://schemas.openxmlformats.org/wordprocessingml/2006/main">
        <w:t xml:space="preserve">2. "Бүх хүмүүст санаа тавих нь: Дэд хууль 15:12"</w:t>
      </w:r>
    </w:p>
    <w:p/>
    <w:p>
      <w:r xmlns:w="http://schemas.openxmlformats.org/wordprocessingml/2006/main">
        <w:t xml:space="preserve">1. Сургаалт үгс 3:27-28 - "Чи хийх ёстой хүмүүсээс сайныг бүү харамла. Хөршдөө "Яв, дахин ир, маргааш би үүнийг өгнө" гэж бүү хэл. чамтай хамт байхад.</w:t>
      </w:r>
    </w:p>
    <w:p/>
    <w:p>
      <w:r xmlns:w="http://schemas.openxmlformats.org/wordprocessingml/2006/main">
        <w:t xml:space="preserve">2. Матай 7:12 - "Тиймээс бусад хүмүүс чамд хандаасай гэж хүссэн зүйлээ тэдэнд ч бас хий, учир нь энэ бол Хууль ба Бошиглогчид юм.</w:t>
      </w:r>
    </w:p>
    <w:p/>
    <w:p>
      <w:r xmlns:w="http://schemas.openxmlformats.org/wordprocessingml/2006/main">
        <w:t xml:space="preserve">Дэд хууль 15:13 Чи түүнийг өөрөөсөө чөлөөлөхдөө түүнийг хоосон бүү явуул.</w:t>
      </w:r>
    </w:p>
    <w:p/>
    <w:p>
      <w:r xmlns:w="http://schemas.openxmlformats.org/wordprocessingml/2006/main">
        <w:t xml:space="preserve">Энэхүү ишлэл нь биднийг өгөөмөр байж, хэн нэгэн биднийг хоосон орхихыг зөвшөөрөхгүй байхыг уриалж байна.</w:t>
      </w:r>
    </w:p>
    <w:p/>
    <w:p>
      <w:r xmlns:w="http://schemas.openxmlformats.org/wordprocessingml/2006/main">
        <w:t xml:space="preserve">1. Өгөөмөр байдлын адислал</w:t>
      </w:r>
    </w:p>
    <w:p/>
    <w:p>
      <w:r xmlns:w="http://schemas.openxmlformats.org/wordprocessingml/2006/main">
        <w:t xml:space="preserve">2. Өгөх хүч</w:t>
      </w:r>
    </w:p>
    <w:p/>
    <w:p>
      <w:r xmlns:w="http://schemas.openxmlformats.org/wordprocessingml/2006/main">
        <w:t xml:space="preserve">1. Лук 6:38 - "Өгө, тэгвэл энэ нь чамд өгөгдөнө. Дарж, сэгсэрч, гүйдэг сайн хэмжүүр таны өвөрт цутгагдах болно. Учир нь таны хэрэглэж буй хэмжүүрээр хэмжигдэх болно. Та."</w:t>
      </w:r>
    </w:p>
    <w:p/>
    <w:p>
      <w:r xmlns:w="http://schemas.openxmlformats.org/wordprocessingml/2006/main">
        <w:t xml:space="preserve">2. Сургаалт үгс 22:9 - "Өгөөмөр хүн ядуучтай хоолоо хуваалцдаг тул адислагдах болно."</w:t>
      </w:r>
    </w:p>
    <w:p/>
    <w:p>
      <w:r xmlns:w="http://schemas.openxmlformats.org/wordprocessingml/2006/main">
        <w:t xml:space="preserve">Дэд хууль 15:14 Чи түүнийг хонин сүргээсээ, шалан дээрээсээ, дарс шахагчдаасаа бэлдүүл.</w:t>
      </w:r>
    </w:p>
    <w:p/>
    <w:p>
      <w:r xmlns:w="http://schemas.openxmlformats.org/wordprocessingml/2006/main">
        <w:t xml:space="preserve">Бурхан бидэнд ерөөлөөсөө тусламж хэрэгтэй хүмүүст өгөхийг зарлигласан.</w:t>
      </w:r>
    </w:p>
    <w:p/>
    <w:p>
      <w:r xmlns:w="http://schemas.openxmlformats.org/wordprocessingml/2006/main">
        <w:t xml:space="preserve">1. "Хөршөө хайрла: Өгөөмөр байдлын дуудлага"</w:t>
      </w:r>
    </w:p>
    <w:p/>
    <w:p>
      <w:r xmlns:w="http://schemas.openxmlformats.org/wordprocessingml/2006/main">
        <w:t xml:space="preserve">2. "Ерөөлөөс адислал руу: Бурханы бэлгийг хуваалцах нь"</w:t>
      </w:r>
    </w:p>
    <w:p/>
    <w:p>
      <w:r xmlns:w="http://schemas.openxmlformats.org/wordprocessingml/2006/main">
        <w:t xml:space="preserve">1. Матай 25:35-40 "Учир нь би өлсөж байсан тул та надад идэх юм өгсөн, би цангаж байсан бөгөөд та надад уух юм өгсөн, би харийн хүн байсан бөгөөд та намайг урьсан"</w:t>
      </w:r>
    </w:p>
    <w:p/>
    <w:p>
      <w:r xmlns:w="http://schemas.openxmlformats.org/wordprocessingml/2006/main">
        <w:t xml:space="preserve">2. 2 Коринт 9:6-8 "Үүнийг санаарай: Хэн бага тарьсан нь бага хурааж, өгөөмөр тарьсан хүн бас өгөөмөр хураах болно."</w:t>
      </w:r>
    </w:p>
    <w:p/>
    <w:p>
      <w:r xmlns:w="http://schemas.openxmlformats.org/wordprocessingml/2006/main">
        <w:t xml:space="preserve">ДЭД ХУУЛЬ 15:15 Чи Египетийн нутагт боол байсан бөгөөд чиний Бурхан ЭЗЭН чамайг гэтэлгэсэн гэдгийг санах болно.</w:t>
      </w:r>
    </w:p>
    <w:p/>
    <w:p>
      <w:r xmlns:w="http://schemas.openxmlformats.org/wordprocessingml/2006/main">
        <w:t xml:space="preserve">Их Эзэн израильчуудад Египетэд боолчлолд байсан цагаа болон Тэр тэднийг хэрхэн гэтэлгэсэн тухайгаа санаж байхыг зарлигласан.</w:t>
      </w:r>
    </w:p>
    <w:p/>
    <w:p>
      <w:r xmlns:w="http://schemas.openxmlformats.org/wordprocessingml/2006/main">
        <w:t xml:space="preserve">1. Их Эзэний гэтэлгэгч хайр: Израильчуудын түүхээс суралцах нь</w:t>
      </w:r>
    </w:p>
    <w:p/>
    <w:p>
      <w:r xmlns:w="http://schemas.openxmlformats.org/wordprocessingml/2006/main">
        <w:t xml:space="preserve">2. Санах хүч: Израйльчуудын өв уламжлалаар итгэлээ бэхжүүлэх нь</w:t>
      </w:r>
    </w:p>
    <w:p/>
    <w:p>
      <w:r xmlns:w="http://schemas.openxmlformats.org/wordprocessingml/2006/main">
        <w:t xml:space="preserve">1. Египетээс гарсан нь 14:30-31 - Ийнхүү тэр өдөр ЭЗЭН Израилийг египетчүүдийн гараас аварсан бөгөөд Израиль египетчүүдийг далайн эрэг дээр үхсэн байхыг харав. Ийнхүү Израиль египетчүүдэд ЭЗЭНий үйлдсэн агуу ажлыг хараад, ард түмэн ЭЗЭНээс эмээж, ЭЗЭН болон түүний зарц Мосед итгэв.</w:t>
      </w:r>
    </w:p>
    <w:p/>
    <w:p>
      <w:r xmlns:w="http://schemas.openxmlformats.org/wordprocessingml/2006/main">
        <w:t xml:space="preserve">2. Еврей 11:24-26 - Итгэлээр Мосе насанд хүрсэн хойноо Фараоны охины хүү гэж нэрлэгдэхээс татгалзав; Нүглийн таашаалыг хэсэг хугацаанд эдлэхийн оронд Бурханы хүмүүстэй хамт зовлон зүдгүүрийг амсах нь дээр; Христийн зэмлэлийг Египет дэх эрдэнэсээс ч илүү их баялгийг хүндэтгэж, учир нь тэрээр шагналын хариуг хүндэлдэг байв.</w:t>
      </w:r>
    </w:p>
    <w:p/>
    <w:p>
      <w:r xmlns:w="http://schemas.openxmlformats.org/wordprocessingml/2006/main">
        <w:t xml:space="preserve">ДЭД ХУУЛЬ 15:16 Хэрэв тэр чамд "Би чамаас холдохгүй" гэвэл энэ нь болно. Учир нь тэр чамд болон чиний гэрт хайртай, учир нь тэр чамтай сайн байдаг;</w:t>
      </w:r>
    </w:p>
    <w:p/>
    <w:p>
      <w:r xmlns:w="http://schemas.openxmlformats.org/wordprocessingml/2006/main">
        <w:t xml:space="preserve">Энэ хэсэгт хэн нэгнийг хайрлаж, түүнд сэтгэл хангалуун байх тухай өгүүлдэг.</w:t>
      </w:r>
    </w:p>
    <w:p/>
    <w:p>
      <w:r xmlns:w="http://schemas.openxmlformats.org/wordprocessingml/2006/main">
        <w:t xml:space="preserve">1. Хайрын хүч: Хэрхэн урт удаан, утга учиртай харилцааг бий болгох вэ</w:t>
      </w:r>
    </w:p>
    <w:p/>
    <w:p>
      <w:r xmlns:w="http://schemas.openxmlformats.org/wordprocessingml/2006/main">
        <w:t xml:space="preserve">2. Үнэнч байх: Хэцүү байсан ч харилцаандаа тууштай байх</w:t>
      </w:r>
    </w:p>
    <w:p/>
    <w:p>
      <w:r xmlns:w="http://schemas.openxmlformats.org/wordprocessingml/2006/main">
        <w:t xml:space="preserve">1. 1 Иохан 4:7-8 - Хайрт хүмүүс ээ, бие биенээ хайрлацгаая, учир нь хайр нь Бурханаас ирсэн бөгөөд хайрладаг хүн Бурханаас төрсөн бөгөөд Бурханыг мэддэг. Хайргүй хүн Бурханыг мэддэггүй, учир нь Бурхан бол хайр юм.</w:t>
      </w:r>
    </w:p>
    <w:p/>
    <w:p>
      <w:r xmlns:w="http://schemas.openxmlformats.org/wordprocessingml/2006/main">
        <w:t xml:space="preserve">2. 1 Коринт 13:4-7 - Хайр тэвчээртэй, эелдэг; хайр нь атаархаж, сайрхдаггүй; энэ нь бардам эсвэл бүдүүлэг биш юм. Энэ нь өөрийнхөөрөө байхыг шаарддаггүй; энэ нь уур уцаартай, дургүйцдэггүй; энэ нь буруу зүйлд баярладаггүй, харин үнэнд баярладаг. Хайр бүх зүйлийг дааж, бүх зүйлд итгэдэг, бүх зүйлд найдаж, бүх зүйлийг тэсвэрлэдэг.</w:t>
      </w:r>
    </w:p>
    <w:p/>
    <w:p>
      <w:r xmlns:w="http://schemas.openxmlformats.org/wordprocessingml/2006/main">
        <w:t xml:space="preserve">Дэд хууль 15:17 Дараа нь чи нэг аулыг авч, чихээр нь үүдэнд нь хий, тэр нь үүрд чиний боол байх болно. Мөн түүнчлэн чи шивэгчиндээ мөн адил үйлд.</w:t>
      </w:r>
    </w:p>
    <w:p/>
    <w:p>
      <w:r xmlns:w="http://schemas.openxmlformats.org/wordprocessingml/2006/main">
        <w:t xml:space="preserve">Бурхан бидэнд үйлчлэгчиддээ хүндэтгэлтэй, эелдэг хандахыг зарлигласан.</w:t>
      </w:r>
    </w:p>
    <w:p/>
    <w:p>
      <w:r xmlns:w="http://schemas.openxmlformats.org/wordprocessingml/2006/main">
        <w:t xml:space="preserve">1) Сайхан сэтгэлийн нөлөө: Бусдад хандах бидний хандлага Бурханы хайрыг хэрхэн илэрхийлдэг вэ?</w:t>
      </w:r>
    </w:p>
    <w:p/>
    <w:p>
      <w:r xmlns:w="http://schemas.openxmlformats.org/wordprocessingml/2006/main">
        <w:t xml:space="preserve">2) Энэрэн нигүүлсэхүйн хүч: Бидний харилцааг хайраар удирдах боломжийг олгох</w:t>
      </w:r>
    </w:p>
    <w:p/>
    <w:p>
      <w:r xmlns:w="http://schemas.openxmlformats.org/wordprocessingml/2006/main">
        <w:t xml:space="preserve">1) Ефес 6:5-9 - Багш нарыг хүндлэх, хүндлэхийн ач холбогдол</w:t>
      </w:r>
    </w:p>
    <w:p/>
    <w:p>
      <w:r xmlns:w="http://schemas.openxmlformats.org/wordprocessingml/2006/main">
        <w:t xml:space="preserve">2) Матай 7:12 - Бусдад бидэнд хийгээсэй гэж хүссэн шигээ бусдад үйлдэх</w:t>
      </w:r>
    </w:p>
    <w:p/>
    <w:p>
      <w:r xmlns:w="http://schemas.openxmlformats.org/wordprocessingml/2006/main">
        <w:t xml:space="preserve">Дэд хууль 15:18 Түүнийг өөрөөсөө чөлөөлөхөд чамд хэцүү санагдахгүй. Учир нь тэр чамд зургаан жил үйлчилснээрээ чамд давхар хөлсний боолын үнэ цэнтэй байсан.</w:t>
      </w:r>
    </w:p>
    <w:p/>
    <w:p>
      <w:r xmlns:w="http://schemas.openxmlformats.org/wordprocessingml/2006/main">
        <w:t xml:space="preserve">Бурхан биднийг тусламж хэрэгтэй хүмүүст өгөөмөр байхыг уриалдаг.</w:t>
      </w:r>
    </w:p>
    <w:p/>
    <w:p>
      <w:r xmlns:w="http://schemas.openxmlformats.org/wordprocessingml/2006/main">
        <w:t xml:space="preserve">1. Өгөөмөр байдлын хүч: Дэд хууль 15:18-ын судалгаа</w:t>
      </w:r>
    </w:p>
    <w:p/>
    <w:p>
      <w:r xmlns:w="http://schemas.openxmlformats.org/wordprocessingml/2006/main">
        <w:t xml:space="preserve">2. Өгөх адислалууд: Дэд хууль 15:18 дахь Бурханы урам зориг</w:t>
      </w:r>
    </w:p>
    <w:p/>
    <w:p>
      <w:r xmlns:w="http://schemas.openxmlformats.org/wordprocessingml/2006/main">
        <w:t xml:space="preserve">1. Лук 6:38 - "Өгө, тэгвэл энэ нь чамд өгөгдөнө. Дарж, сэгсэрч, гүйдэг сайн хэмжүүр таны өвөрт цутгагдах болно. Учир нь таны хэрэглэж буй хэмжүүрээр хэмжигдэх болно. Та."</w:t>
      </w:r>
    </w:p>
    <w:p/>
    <w:p>
      <w:r xmlns:w="http://schemas.openxmlformats.org/wordprocessingml/2006/main">
        <w:t xml:space="preserve">2. Сургаалт үгс 11:25 - "Өгөөмөр хүн хөгжинө, бусдыг сэргээдэг хүн сэргэнэ."</w:t>
      </w:r>
    </w:p>
    <w:p/>
    <w:p>
      <w:r xmlns:w="http://schemas.openxmlformats.org/wordprocessingml/2006/main">
        <w:t xml:space="preserve">Дэд хууль 15:19 Чи өөрийн мал сүргээсээ гарсан бүх төл төлийг ЭЗЭН Бурхандаа ариусга. Чи бухныхаа ууган төлийг бүү хярг.</w:t>
      </w:r>
    </w:p>
    <w:p/>
    <w:p>
      <w:r xmlns:w="http://schemas.openxmlformats.org/wordprocessingml/2006/main">
        <w:t xml:space="preserve">Хүний мал, сүргийн бүх ууган эр малыг ЭЗЭНд зориулах ёстой. Эдгээр амьтдыг ажил, хяргах ажилд ашиглаж болохгүй.</w:t>
      </w:r>
    </w:p>
    <w:p/>
    <w:p>
      <w:r xmlns:w="http://schemas.openxmlformats.org/wordprocessingml/2006/main">
        <w:t xml:space="preserve">1. Амьдралын ариун байдал: Бурханы бүтээлийн бэлгийг үнэлэх</w:t>
      </w:r>
    </w:p>
    <w:p/>
    <w:p>
      <w:r xmlns:w="http://schemas.openxmlformats.org/wordprocessingml/2006/main">
        <w:t xml:space="preserve">2. Хуулийн зүрх: Их Эзэнд дуулгавартай байх ба золиослол</w:t>
      </w:r>
    </w:p>
    <w:p/>
    <w:p>
      <w:r xmlns:w="http://schemas.openxmlformats.org/wordprocessingml/2006/main">
        <w:t xml:space="preserve">1. Левит 27:26-28 - Их Эзэнд өөрийгөө зориулах үндсэн зарчмууд</w:t>
      </w:r>
    </w:p>
    <w:p/>
    <w:p>
      <w:r xmlns:w="http://schemas.openxmlformats.org/wordprocessingml/2006/main">
        <w:t xml:space="preserve">2. Малахи 3:10 - Аравны нэгийг Бурханд өгсөн адислал</w:t>
      </w:r>
    </w:p>
    <w:p/>
    <w:p>
      <w:r xmlns:w="http://schemas.openxmlformats.org/wordprocessingml/2006/main">
        <w:t xml:space="preserve">Дэд хууль 15:20 Та өөрийн гэр бүлийнхэнтэйгээ ЭЗЭНий сонгох газарт жилээс жилд ЭЗЭН Бурханыхаа өмнө үүнийг ид.</w:t>
      </w:r>
    </w:p>
    <w:p/>
    <w:p>
      <w:r xmlns:w="http://schemas.openxmlformats.org/wordprocessingml/2006/main">
        <w:t xml:space="preserve">Дэд хууль 15:20-д Израильчуудад ЭЗЭНий сонгосон газарт жил бүр Түүний өмнө идэж байхыг зааварласан байдаг.</w:t>
      </w:r>
    </w:p>
    <w:p/>
    <w:p>
      <w:r xmlns:w="http://schemas.openxmlformats.org/wordprocessingml/2006/main">
        <w:t xml:space="preserve">1. Талархлын ерөөл - Талархсан зүрх бидний амьдралд баяр баясгалан, адислалыг авчирдаг.</w:t>
      </w:r>
    </w:p>
    <w:p/>
    <w:p>
      <w:r xmlns:w="http://schemas.openxmlformats.org/wordprocessingml/2006/main">
        <w:t xml:space="preserve">2. Мөргөлийн газар - Их Эзэнд Түүний сонгосон тодорхой газар ирэхийн ач холбогдлын талаарх судалгаа.</w:t>
      </w:r>
    </w:p>
    <w:p/>
    <w:p>
      <w:r xmlns:w="http://schemas.openxmlformats.org/wordprocessingml/2006/main">
        <w:t xml:space="preserve">1. Лук 17:11-19 - Арван уяман өвчнөөр эдгэрсэн боловч нэг нь л талархал илэрхийлэхээр буцаж ирэв.</w:t>
      </w:r>
    </w:p>
    <w:p/>
    <w:p>
      <w:r xmlns:w="http://schemas.openxmlformats.org/wordprocessingml/2006/main">
        <w:t xml:space="preserve">2. Дуулал 100:4 - Түүний дааман хаалгаар талархалтайгаар, Түүний хашаанд магтаалаар ор.</w:t>
      </w:r>
    </w:p>
    <w:p/>
    <w:p>
      <w:r xmlns:w="http://schemas.openxmlformats.org/wordprocessingml/2006/main">
        <w:t xml:space="preserve">Дэд хууль 15:21 Хэрэв дотор нь доголон, сохор, эсвэл ямар нэгэн муу өө сэвтэй гэмээр өө сэв байгаа бол чи үүнийг өөрийн Бурхан ЭЗЭНд бүү өргө.</w:t>
      </w:r>
    </w:p>
    <w:p/>
    <w:p>
      <w:r xmlns:w="http://schemas.openxmlformats.org/wordprocessingml/2006/main">
        <w:t xml:space="preserve">Бурхан израильчуудад доголон, сохор болон бусад өө сэвгүй амьтдыг ЭЗЭНд тахил өргөхгүй байхыг зарлигласан.</w:t>
      </w:r>
    </w:p>
    <w:p/>
    <w:p>
      <w:r xmlns:w="http://schemas.openxmlformats.org/wordprocessingml/2006/main">
        <w:t xml:space="preserve">1. Бурханы Гэгээнтэн: Төгс төгөлдөр мөргөх уриалга</w:t>
      </w:r>
    </w:p>
    <w:p/>
    <w:p>
      <w:r xmlns:w="http://schemas.openxmlformats.org/wordprocessingml/2006/main">
        <w:t xml:space="preserve">2. Бурханы энэрэн нигүүлсэхүй: Бүх бүтээлийг халамжлах</w:t>
      </w:r>
    </w:p>
    <w:p/>
    <w:p>
      <w:r xmlns:w="http://schemas.openxmlformats.org/wordprocessingml/2006/main">
        <w:t xml:space="preserve">1. Леви 22:20-25 - Төгс амьтдыг тахил болгон өргөх ЭЗЭНий заавар</w:t>
      </w:r>
    </w:p>
    <w:p/>
    <w:p>
      <w:r xmlns:w="http://schemas.openxmlformats.org/wordprocessingml/2006/main">
        <w:t xml:space="preserve">2. Дуулал 51:17 - Эвдэрсэн, гэмшсэн зүрхийг золиос болгон хүлээн авахыг Бурханаас гуйж байна.</w:t>
      </w:r>
    </w:p>
    <w:p/>
    <w:p>
      <w:r xmlns:w="http://schemas.openxmlformats.org/wordprocessingml/2006/main">
        <w:t xml:space="preserve">ДЭД ХУУЛЬ 15:22 Чи үүнийг хаалганыхаа дотор ид: бузар, цэвэр хүн үүнийг бор шувуу, хорхойтой адил иднэ.</w:t>
      </w:r>
    </w:p>
    <w:p/>
    <w:p>
      <w:r xmlns:w="http://schemas.openxmlformats.org/wordprocessingml/2006/main">
        <w:t xml:space="preserve">Энэхүү ишлэл нь цэвэр, бузар хүмүүсийн хооронд хоол хүнс хуваалцах талаар ярилцахдаа өгөөмөр сэтгэл, зочломтгой байдлыг дэмждэг.</w:t>
      </w:r>
    </w:p>
    <w:p/>
    <w:p>
      <w:r xmlns:w="http://schemas.openxmlformats.org/wordprocessingml/2006/main">
        <w:t xml:space="preserve">1. Өгөөмөр байдлын хүч: Үл итгэгчидтэй хуваалцаж сурах</w:t>
      </w:r>
    </w:p>
    <w:p/>
    <w:p>
      <w:r xmlns:w="http://schemas.openxmlformats.org/wordprocessingml/2006/main">
        <w:t xml:space="preserve">2. Зочломтгой зүрх: Танихгүй хүнийг угтан авах</w:t>
      </w:r>
    </w:p>
    <w:p/>
    <w:p>
      <w:r xmlns:w="http://schemas.openxmlformats.org/wordprocessingml/2006/main">
        <w:t xml:space="preserve">1. Лук 14:12-14 - Есүс зочдод зочломтгой хандахыг уриалсан</w:t>
      </w:r>
    </w:p>
    <w:p/>
    <w:p>
      <w:r xmlns:w="http://schemas.openxmlformats.org/wordprocessingml/2006/main">
        <w:t xml:space="preserve">2. Исаиа 58:7 - Бурхан өлссөн хүмүүстэй хоолоо хуваалцахыг бидэнд зарлигласан</w:t>
      </w:r>
    </w:p>
    <w:p/>
    <w:p>
      <w:r xmlns:w="http://schemas.openxmlformats.org/wordprocessingml/2006/main">
        <w:t xml:space="preserve">Дэд хууль 15:23 Зөвхөн чи түүний цусыг идэж болохгүй. чи үүнийг ус мэт газарт асга.</w:t>
      </w:r>
    </w:p>
    <w:p/>
    <w:p>
      <w:r xmlns:w="http://schemas.openxmlformats.org/wordprocessingml/2006/main">
        <w:t xml:space="preserve">Уг хэсэгт амьтдыг цустай нь хамт идэж болохгүй, харин цусыг нь газар асгах хэрэгтэй гэж заажээ.</w:t>
      </w:r>
    </w:p>
    <w:p/>
    <w:p>
      <w:r xmlns:w="http://schemas.openxmlformats.org/wordprocessingml/2006/main">
        <w:t xml:space="preserve">1. Бурханы хууль: Хоол идэх тухай Бурханы зааврыг хүндэтгэх</w:t>
      </w:r>
    </w:p>
    <w:p/>
    <w:p>
      <w:r xmlns:w="http://schemas.openxmlformats.org/wordprocessingml/2006/main">
        <w:t xml:space="preserve">2. Амьдралын адислал: Бидний амьдралд элбэг дэлбэг байх бэлэг</w:t>
      </w:r>
    </w:p>
    <w:p/>
    <w:p>
      <w:r xmlns:w="http://schemas.openxmlformats.org/wordprocessingml/2006/main">
        <w:t xml:space="preserve">1. Левит 17:14 Учир нь амьтан бүрийн амь бол түүний цус, цус нь түүний амь юм. Тиймээс би Израилийн ард түмэнд "Та нар ямар ч амьтны цусыг бүү ид, учир нь амьтан бүрийн амь бол түүний цус" гэв. Үүнийг идсэн хүн таслагдах болно.</w:t>
      </w:r>
    </w:p>
    <w:p/>
    <w:p>
      <w:r xmlns:w="http://schemas.openxmlformats.org/wordprocessingml/2006/main">
        <w:t xml:space="preserve">2. Дуулал 24:1 Дэлхий бол ЭЗЭН ба түүний бүрэн дүүрэн байдал, ертөнц ба тэнд оршин суугчид юм.</w:t>
      </w:r>
    </w:p>
    <w:p/>
    <w:p>
      <w:r xmlns:w="http://schemas.openxmlformats.org/wordprocessingml/2006/main">
        <w:t xml:space="preserve">Дэд хууль 16-г дараах ишлэлүүдийн хамт гурван догол мөрөнд нэгтгэн дүгнэж болно.</w:t>
      </w:r>
    </w:p>
    <w:p/>
    <w:p>
      <w:r xmlns:w="http://schemas.openxmlformats.org/wordprocessingml/2006/main">
        <w:t xml:space="preserve">1-р догол мөр: Дэд хууль 16:1-8-д Дээгүүр Өнгөрөх баярын баярыг тэмдэглэхэд гол анхаарлаа хандуулдаг. Мосе израильчуудад үүнийг Египетээс чөлөөлөгдсөний дурсгал болгон Абиб (хожим Нисан гэж нэрлэдэг) сард тэмдэглэхийг тушаажээ. Тэд Дээгүүр Өнгөрөх баярын хургыг зориулалтын мөргөлийн газарт өргөж, долоон өдрийн турш исгээгүй талх идэх ёстойг онцлон тэмдэглэв. Мөн Мосе тэднийг эхний болон долоо дахь өдөр ажил хийхгүй байж, ариун нандин чуулганд цугларахыг уриалсан.</w:t>
      </w:r>
    </w:p>
    <w:p/>
    <w:p>
      <w:r xmlns:w="http://schemas.openxmlformats.org/wordprocessingml/2006/main">
        <w:t xml:space="preserve">Догол мөр 2: Дэд хууль 16:9-17-д үргэлжлүүлэн Мосе Долоо хоногуудын баярыг (мөн Пентекост гэж нэрлэдэг) танилцуулав. Ургац хурааж эхэлснээс хойш долоон долоо хоногийг тоолж, дараа нь энэ баярыг ЭЗЭНий өмнө өргөл, баяр хөөрөөр тэмдэглэхийг заасан газарт тэрээр тэдэнд заажээ. Левичүүд, харийнхан, өнчин хүүхдүүд, бэлэвсэн эмэгтэйчүүд зэрэг гэр бүлийнхэнтэйгээ хамт баярлаж, өөрсдийн чадавхийн хэрээр өгөх ёстойг Мосе онцолсон.</w:t>
      </w:r>
    </w:p>
    <w:p/>
    <w:p>
      <w:r xmlns:w="http://schemas.openxmlformats.org/wordprocessingml/2006/main">
        <w:t xml:space="preserve">3-р догол мөр: Дэд хууль 16-р бүлэг майхны баярын (лангуу) талаарх зааварчилгаагаар төгсдөг. Дэд хууль 16:13-17-д Мосе тэдэнд үтрэм, дарс шахагчдаас ургац хураасны дараа долоо хоногийн турш энэ баярыг тэмдэглэхийг тушаасан. Тэд өөрсдийн гэр бүл, зарц нар, левичүүд, харийнхан, өнчин хүүхдүүд, бэлэвсэн эмэгтэйчүүдийнхээ хамтаар тогтоосон мөргөлийн газарт ЭЗЭНий өмнө баясах ёстой. Энэхүү баяр нь Бурхан тэднийг Египетээс хэрхэн авчирч, цөлд аялахдаа түр хоргодох байранд амьдарч байсныг сануулж байна гэж Мосе онцолжээ.</w:t>
      </w:r>
    </w:p>
    <w:p/>
    <w:p>
      <w:r xmlns:w="http://schemas.openxmlformats.org/wordprocessingml/2006/main">
        <w:t xml:space="preserve">Дүгнэж хэлэхэд:</w:t>
      </w:r>
    </w:p>
    <w:p>
      <w:r xmlns:w="http://schemas.openxmlformats.org/wordprocessingml/2006/main">
        <w:t xml:space="preserve">Дэд хууль 16-д:</w:t>
      </w:r>
    </w:p>
    <w:p>
      <w:r xmlns:w="http://schemas.openxmlformats.org/wordprocessingml/2006/main">
        <w:t xml:space="preserve">Египетээс чөлөөлөгдсөн Дээгүүр Өнгөрөх баярыг тэмдэглэх;</w:t>
      </w:r>
    </w:p>
    <w:p>
      <w:r xmlns:w="http://schemas.openxmlformats.org/wordprocessingml/2006/main">
        <w:t xml:space="preserve">Долоо хоног тоолох долоо хоногийн баяр, баяр хөөртэй баяр;</w:t>
      </w:r>
    </w:p>
    <w:p>
      <w:r xmlns:w="http://schemas.openxmlformats.org/wordprocessingml/2006/main">
        <w:t xml:space="preserve">Баяр баясгалантай, Бурханы хангамжийг санаж буй Майхны баяр.</w:t>
      </w:r>
    </w:p>
    <w:p/>
    <w:p>
      <w:r xmlns:w="http://schemas.openxmlformats.org/wordprocessingml/2006/main">
        <w:t xml:space="preserve">Дээгүүр Өнгөрөх баяраар хурга тахил өргөх, исгээгүй талх идэх;</w:t>
      </w:r>
    </w:p>
    <w:p>
      <w:r xmlns:w="http://schemas.openxmlformats.org/wordprocessingml/2006/main">
        <w:t xml:space="preserve">Долоо хоног тоолох, өргөл өргөх, хамтдаа баярлах долоо хоногийн баярын заавар;</w:t>
      </w:r>
    </w:p>
    <w:p>
      <w:r xmlns:w="http://schemas.openxmlformats.org/wordprocessingml/2006/main">
        <w:t xml:space="preserve">ЭЗЭНий өмнө гэр бүлүүд болон янз бүрийн бүлгүүдтэй хамт баяр баясгалантай майхны баярыг тэмдэглэх нь.</w:t>
      </w:r>
    </w:p>
    <w:p/>
    <w:p>
      <w:r xmlns:w="http://schemas.openxmlformats.org/wordprocessingml/2006/main">
        <w:t xml:space="preserve">Энэ бүлэгт Дээгүүр Өнгөрөх баярын баяр, Долоо хоногуудын баяр (Пентекост), Майхны баяр (Лангуу) зэргийг хэрхэн тэмдэглэх талаар голчлон анхаардаг. Дэд хууль 16-д Мосе израильчуудад Дээгүүр Өнгөрөх баярыг Абиб сард Египетээс чөлөөлөгдсөний дурсгал болгон тэмдэглэхийг захижээ. Тэрээр Дээгүүр Өнгөрөх баярын хургыг зориулалтын газарт тахил өргөж, долоон өдрийн турш исгээгүй талх идэхийг онцолжээ. Мосе тэднийг тодорхой өдрүүдэд ажиллахаас татгалзаж, ариун нандин чуулганд цугларахыг уриалсан.</w:t>
      </w:r>
    </w:p>
    <w:p/>
    <w:p>
      <w:r xmlns:w="http://schemas.openxmlformats.org/wordprocessingml/2006/main">
        <w:t xml:space="preserve">Дэд хууль 16-д үргэлжлүүлэн Мосе Долоо хоногуудын баярыг (Пентекост) танилцуулав. Ургац хурааж эхэлснээс хойш долоон долоо хоногийг тоолж, дараа нь энэ баярыг ЭЗЭНий өмнө өргөл, баяр хөөрөөр тэмдэглэхийг заасан газарт тэрээр тэдэнд заажээ. Леви хүн, харийнхан, өнчин, бэлэвсэн эмэгтэйчүүд гэх мэт хүн бүр өөрийн чадлынхаа хэрээр өгч, гэр бүлийнхэнтэйгээ хамт баярлах ёстойг Мосе онцолсон.</w:t>
      </w:r>
    </w:p>
    <w:p/>
    <w:p>
      <w:r xmlns:w="http://schemas.openxmlformats.org/wordprocessingml/2006/main">
        <w:t xml:space="preserve">Дэд хууль 16-р бүлэг майхны баярын (лангуу) талаарх зааварчилгаагаар төгсдөг. Мосе тэдэнд үтрэм, дарс шахагчаас ургац хураасны дараа долоо хоногийн турш энэ баярыг тэмдэглэхийг тушаасан. Тэд өөрсдийн гэр бүл, зарц нар, левичүүд, харийн өнчин, бэлэвсэн эмэгтэйчүүдийнхээ хамт заасан газартаа ЭЗЭНий өмнө баясах ёстой. Энэхүү баяр нь Бурхан тэднийг хэрхэн Египетээс гаргаж ирэн, цөлд аялахдаа түр хоргодох байранд амьдарч байсныг сануулдаг.</w:t>
      </w:r>
    </w:p>
    <w:p/>
    <w:p>
      <w:r xmlns:w="http://schemas.openxmlformats.org/wordprocessingml/2006/main">
        <w:t xml:space="preserve">Дэд хууль 16:1 Абиб сарыг сахиж, ЭЗЭН Бурхандаа зориулж Дээгүүр Өнгөрөх баярыг тэмдэглэ. Учир нь ЭЗЭН Бурхан чинь Абибын сард чамайг шөнөөр Египетээс гаргасан билээ.</w:t>
      </w:r>
    </w:p>
    <w:p/>
    <w:p>
      <w:r xmlns:w="http://schemas.openxmlformats.org/wordprocessingml/2006/main">
        <w:t xml:space="preserve">Энэ хэсэг нь Бурхан израильчуудыг Абиб сард Египетээс гаргаж ирснийг бидэнд сануулдаг.</w:t>
      </w:r>
    </w:p>
    <w:p/>
    <w:p>
      <w:r xmlns:w="http://schemas.openxmlformats.org/wordprocessingml/2006/main">
        <w:t xml:space="preserve">1. Биднийг боолчлолоос аврах Бурханы хүч</w:t>
      </w:r>
    </w:p>
    <w:p/>
    <w:p>
      <w:r xmlns:w="http://schemas.openxmlformats.org/wordprocessingml/2006/main">
        <w:t xml:space="preserve">2. Боолчлолоос чөлөөлөгдсөнөө санаж байна</w:t>
      </w:r>
    </w:p>
    <w:p/>
    <w:p>
      <w:r xmlns:w="http://schemas.openxmlformats.org/wordprocessingml/2006/main">
        <w:t xml:space="preserve">1. Египетээс гарсан нь 12:1-20; Их Эзэн Дээгүүр Өнгөрөх баярыг тэмдэглэх заавар өгсөн</w:t>
      </w:r>
    </w:p>
    <w:p/>
    <w:p>
      <w:r xmlns:w="http://schemas.openxmlformats.org/wordprocessingml/2006/main">
        <w:t xml:space="preserve">2. Египетээс гарсан нь 14:13-31; Их Эзэн израильчуудыг Египетээс гайхамшигтайгаар чөлөөлөв.</w:t>
      </w:r>
    </w:p>
    <w:p/>
    <w:p>
      <w:r xmlns:w="http://schemas.openxmlformats.org/wordprocessingml/2006/main">
        <w:t xml:space="preserve">ДЭД ХУУЛЬ 16:2 Тиймээс чи ЭЗЭНий нэрийг байрлуулахаар сонгосон газарт өөрийн Бурхан ЭЗЭНдээ Дээгүүр Өнгөрөх баярын тахил өргөх ёстой.</w:t>
      </w:r>
    </w:p>
    <w:p/>
    <w:p>
      <w:r xmlns:w="http://schemas.openxmlformats.org/wordprocessingml/2006/main">
        <w:t xml:space="preserve">Израильчуудад Дээгүүр Өнгөрөх баярын тахилыг ЭЗЭНд Түүний сонгосон газарт өргөхийг тушаасан.</w:t>
      </w:r>
    </w:p>
    <w:p/>
    <w:p>
      <w:r xmlns:w="http://schemas.openxmlformats.org/wordprocessingml/2006/main">
        <w:t xml:space="preserve">1. Их Эзэний нигүүлсэнгүй хангамж: Золиослол ба аврал</w:t>
      </w:r>
    </w:p>
    <w:p/>
    <w:p>
      <w:r xmlns:w="http://schemas.openxmlformats.org/wordprocessingml/2006/main">
        <w:t xml:space="preserve">2. Бурханы сонголт: Дуулгавартай байх дуудлага</w:t>
      </w:r>
    </w:p>
    <w:p/>
    <w:p>
      <w:r xmlns:w="http://schemas.openxmlformats.org/wordprocessingml/2006/main">
        <w:t xml:space="preserve">1. Исаиа 53:5 -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p>
      <w:r xmlns:w="http://schemas.openxmlformats.org/wordprocessingml/2006/main">
        <w:t xml:space="preserve">2. Еврей 10:12 - Гэвч Христ бүх цаг үед нүглийн төлөө ганц тахилыг өргөхдөө Бурханы баруун гар талд суув.</w:t>
      </w:r>
    </w:p>
    <w:p/>
    <w:p>
      <w:r xmlns:w="http://schemas.openxmlformats.org/wordprocessingml/2006/main">
        <w:t xml:space="preserve">Дэд хууль 16:3 Чи түүнтэй хамт исгэсэн талх идэж болохгүй. чи долоо хоногийн турш исгээгүй талхыг, бүр зовлонгийн талхыг ч иднэ; Учир нь чи Египетийн нутгаас яаран гарч ирсэн. Чи Египетийн нутгаас гарч ирсэн өдрөө амьдралынхаа туршид санаж байхын тулд.</w:t>
      </w:r>
    </w:p>
    <w:p/>
    <w:p>
      <w:r xmlns:w="http://schemas.openxmlformats.org/wordprocessingml/2006/main">
        <w:t xml:space="preserve">Израильчууд Египетээс зугтсан тухайгаа дурсаж, долоо хоногийн турш исгээгүй талх идэхийг зааварласан.</w:t>
      </w:r>
    </w:p>
    <w:p/>
    <w:p>
      <w:r xmlns:w="http://schemas.openxmlformats.org/wordprocessingml/2006/main">
        <w:t xml:space="preserve">1. Дурсамжийн хүч: Бид өнгөрсөн үеийг хэрхэн ашиглаж амьдралаа өөрчлөх вэ?</w:t>
      </w:r>
    </w:p>
    <w:p/>
    <w:p>
      <w:r xmlns:w="http://schemas.openxmlformats.org/wordprocessingml/2006/main">
        <w:t xml:space="preserve">2. Боолчлолоос эрх чөлөө: Израильчуудын Египетээс Амласан газар руу хийсэн аялал</w:t>
      </w:r>
    </w:p>
    <w:p/>
    <w:p>
      <w:r xmlns:w="http://schemas.openxmlformats.org/wordprocessingml/2006/main">
        <w:t xml:space="preserve">1. Египетээс гарсан нь 12:17-20 - Израильчуудад Дээгүүр Өнгөрөх баярын зоог болон Египетээс дүрвэх тухай заавар.</w:t>
      </w:r>
    </w:p>
    <w:p/>
    <w:p>
      <w:r xmlns:w="http://schemas.openxmlformats.org/wordprocessingml/2006/main">
        <w:t xml:space="preserve">2. Дуулал 78:12-16 - Израильчуудыг Египетээс гаргасан Бурханы үнэнч байдлын тухай тусгал.</w:t>
      </w:r>
    </w:p>
    <w:p/>
    <w:p>
      <w:r xmlns:w="http://schemas.openxmlformats.org/wordprocessingml/2006/main">
        <w:t xml:space="preserve">ДЭД ХУУЛЬ 16:4 Долоон өдрийн турш чиний бүх эргийн нутагт исгэсэн талх чамтай хамт харагдахгүй. Чиний эхний өдрийн үдшийн цагаар өргөсөн махан биеийн ямар ч зүйл өглөө болтол шөнөжин үлдэхгүй.</w:t>
      </w:r>
    </w:p>
    <w:p/>
    <w:p>
      <w:r xmlns:w="http://schemas.openxmlformats.org/wordprocessingml/2006/main">
        <w:t xml:space="preserve">Их Эзэн бидэнд исгээгүй талхыг долоо хоног сахиж, өглөө гэхэд тахилын бүх махыг идэж дуусгахыг зарлигласан.</w:t>
      </w:r>
    </w:p>
    <w:p/>
    <w:p>
      <w:r xmlns:w="http://schemas.openxmlformats.org/wordprocessingml/2006/main">
        <w:t xml:space="preserve">1: Бид Их Эзэний зарлигуудыг санаж, дуулгавартай байдлаа үйлдлээрээ харуулах ёстой.</w:t>
      </w:r>
    </w:p>
    <w:p/>
    <w:p>
      <w:r xmlns:w="http://schemas.openxmlformats.org/wordprocessingml/2006/main">
        <w:t xml:space="preserve">2: Бид Түүний үгийг анхааралтай ажиглаж, зарлигуудыг нь хүндэтгэснээрээ Их Эзэнд үнэнч байдлаа харуулж чадна.</w:t>
      </w:r>
    </w:p>
    <w:p/>
    <w:p>
      <w:r xmlns:w="http://schemas.openxmlformats.org/wordprocessingml/2006/main">
        <w:t xml:space="preserve">1: Иохан 14:15 - "Хэрэв чи надад хайртай бол миний тушаалуудыг дага."</w:t>
      </w:r>
    </w:p>
    <w:p/>
    <w:p>
      <w:r xmlns:w="http://schemas.openxmlformats.org/wordprocessingml/2006/main">
        <w:t xml:space="preserve">2: 1 Иохан 5:3 - "Энэ бол Бурханыг хайрлах хайр. Түүний тушаалуудыг дагах явдал юм. Түүний тушаалууд нь дарамт биш юм."</w:t>
      </w:r>
    </w:p>
    <w:p/>
    <w:p>
      <w:r xmlns:w="http://schemas.openxmlformats.org/wordprocessingml/2006/main">
        <w:t xml:space="preserve">ДЭД ХУУЛЬ 16:5 Чи ЭЗЭН Бурханаас чинь чамд өгөх Дээгүүр Өнгөрөх баярыг өөрийн аль ч хаалган дотор бүү өргө.</w:t>
      </w:r>
    </w:p>
    <w:p/>
    <w:p>
      <w:r xmlns:w="http://schemas.openxmlformats.org/wordprocessingml/2006/main">
        <w:t xml:space="preserve">Их Эзэн Дээгүүр Өнгөрөх баярын өргөлийг Түүний бидэнд өгсөн хотын аль ч хаалганы гадна талд өргөхийг зарлигласан.</w:t>
      </w:r>
    </w:p>
    <w:p/>
    <w:p>
      <w:r xmlns:w="http://schemas.openxmlformats.org/wordprocessingml/2006/main">
        <w:t xml:space="preserve">1. Бурханы зарлигуудыг дагах адислал</w:t>
      </w:r>
    </w:p>
    <w:p/>
    <w:p>
      <w:r xmlns:w="http://schemas.openxmlformats.org/wordprocessingml/2006/main">
        <w:t xml:space="preserve">2. Бурханд дуулгавартай байх зайлшгүй шаардлага</w:t>
      </w:r>
    </w:p>
    <w:p/>
    <w:p>
      <w:r xmlns:w="http://schemas.openxmlformats.org/wordprocessingml/2006/main">
        <w:t xml:space="preserve">1. 1 Иохан 5:3 - Учир нь бид Түүний зарлигуудыг сахих нь Бурханыг хайрлах хайр бөгөөд Түүний тушаалууд нь хүнд хэцүү биш юм.</w:t>
      </w:r>
    </w:p>
    <w:p/>
    <w:p>
      <w:r xmlns:w="http://schemas.openxmlformats.org/wordprocessingml/2006/main">
        <w:t xml:space="preserve">2. Ром 12:1-2 - Тиймээс ах дүү нар аа, би та нараас Бурханы нигүүлслээр бие махбодоо амьд, ариун, Бурханд таалагдахуйц үйлчлэл болгон өргөхийг гуйж байна.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ДЭД ХУУЛЬ 16:6 Харин чи ЭЗЭН Бурханынхаа нэрийг байрлуулахаар сонгосон газарт Египетээс гарч ирэх оройн нар жаргах үеэр Дээгүүр Өнгөрөх баярыг тахил өргө.</w:t>
      </w:r>
    </w:p>
    <w:p/>
    <w:p>
      <w:r xmlns:w="http://schemas.openxmlformats.org/wordprocessingml/2006/main">
        <w:t xml:space="preserve">Израильчуудад Дээгүүр Өнгөрөх баярыг нар жаргах үед, мөн израильчууд Египетээс гарч ирэх үед ЭЗЭН Өөрийн нэрийг байрлуулсан газарт тахил өргөхийг зааварласан.</w:t>
      </w:r>
    </w:p>
    <w:p/>
    <w:p>
      <w:r xmlns:w="http://schemas.openxmlformats.org/wordprocessingml/2006/main">
        <w:t xml:space="preserve">1.Бурханд бидний гэрийг дуудах онцгой газар бий.</w:t>
      </w:r>
    </w:p>
    <w:p/>
    <w:p>
      <w:r xmlns:w="http://schemas.openxmlformats.org/wordprocessingml/2006/main">
        <w:t xml:space="preserve">2. Бид хамтдаа өнгөрсөн түүхээсээ хүч чадал, итгэл найдварыг татаж чадна.</w:t>
      </w:r>
    </w:p>
    <w:p/>
    <w:p>
      <w:r xmlns:w="http://schemas.openxmlformats.org/wordprocessingml/2006/main">
        <w:t xml:space="preserve">1. Дэд хууль 16:6</w:t>
      </w:r>
    </w:p>
    <w:p/>
    <w:p>
      <w:r xmlns:w="http://schemas.openxmlformats.org/wordprocessingml/2006/main">
        <w:t xml:space="preserve">2. Египетээс гарсан нь 12:14-20 (Мөн энэ өдөр та нарын хувьд дурсгал байх болно; мөн та нар үүнийг үе үеийнхэндээ ЭЗЭНд зориулсан баяр болгон тэмдэглэж, ёслолын дагуу үүрд мөнхөд хадгал.)</w:t>
      </w:r>
    </w:p>
    <w:p/>
    <w:p>
      <w:r xmlns:w="http://schemas.openxmlformats.org/wordprocessingml/2006/main">
        <w:t xml:space="preserve">Дэд хууль 16:7 Чи үүнийг ЭЗЭН Бурханыхаа сонгох газарт шарж идээд, өглөө эргэж, майхнууд руугаа яв.</w:t>
      </w:r>
    </w:p>
    <w:p/>
    <w:p>
      <w:r xmlns:w="http://schemas.openxmlformats.org/wordprocessingml/2006/main">
        <w:t xml:space="preserve">Бурхан израильчуудад өөрийн сонгосон газарт тахилыг шарж идэж, өглөө нь майхандаа буцаж ирэхийг тушаасан.</w:t>
      </w:r>
    </w:p>
    <w:p/>
    <w:p>
      <w:r xmlns:w="http://schemas.openxmlformats.org/wordprocessingml/2006/main">
        <w:t xml:space="preserve">1. Их Эзэний хангалт: Өөрийн хэрэгцээ шаардлагад Бурханд найдаж сурах нь</w:t>
      </w:r>
    </w:p>
    <w:p/>
    <w:p>
      <w:r xmlns:w="http://schemas.openxmlformats.org/wordprocessingml/2006/main">
        <w:t xml:space="preserve">2. Бурханы удирдамж: Түүний итгэлийн удирдамжийг дагах</w:t>
      </w:r>
    </w:p>
    <w:p/>
    <w:p>
      <w:r xmlns:w="http://schemas.openxmlformats.org/wordprocessingml/2006/main">
        <w:t xml:space="preserve">1. Дуулал 37:3-5 - Эзэнд найдаж, сайныг үйлд; Тиймээс чи тэр газарт оршин суух бөгөөд чи үнэхээр тэжээгдэх болно. ЭЗЭНд бас баярла, тэгвэл тэр чиний зүрх сэтгэлийн хүслийг чамд өгөх болно. Их Эзэнд замаа даатга; бас түүнд итгэх; мөн тэрээр үүнийг хэрэгжүүлэх болно.</w:t>
      </w:r>
    </w:p>
    <w:p/>
    <w:p>
      <w:r xmlns:w="http://schemas.openxmlformats.org/wordprocessingml/2006/main">
        <w:t xml:space="preserve">2. Еврей 11:6 - Гэвч итгэлгүйгээр Түүнд таалагдах боломжгүй: учир нь Бурханд ирдэг нэгэн нь Өөрийг нь байгаа гэдэгт итгэх ёстой бөгөөд Түүнийг хичээнгүйлэн хайгчдыг шагнадаг.</w:t>
      </w:r>
    </w:p>
    <w:p/>
    <w:p>
      <w:r xmlns:w="http://schemas.openxmlformats.org/wordprocessingml/2006/main">
        <w:t xml:space="preserve">Дэд хууль 16:8 Зургаан өдөр чи исгээгүй талх идэж, долоо дахь өдөр нь өөрийн Бурхан ЭЗЭНд зориулсан ёслолын хурал болж, тэнд ямар ч ажил бүү хий.</w:t>
      </w:r>
    </w:p>
    <w:p/>
    <w:p>
      <w:r xmlns:w="http://schemas.openxmlformats.org/wordprocessingml/2006/main">
        <w:t xml:space="preserve">Долоо хоногийн зургаан өдрийг исгээгүй талх идэж, долоо дахь өдөр нь Их Эзэнд зориулсан амралтын өдөр байх ёстой.</w:t>
      </w:r>
    </w:p>
    <w:p/>
    <w:p>
      <w:r xmlns:w="http://schemas.openxmlformats.org/wordprocessingml/2006/main">
        <w:t xml:space="preserve">1. Эзэн дотор амрахын ач холбогдол</w:t>
      </w:r>
    </w:p>
    <w:p/>
    <w:p>
      <w:r xmlns:w="http://schemas.openxmlformats.org/wordprocessingml/2006/main">
        <w:t xml:space="preserve">2. Хүндэтгэлийн өдрийг ариун байлгах</w:t>
      </w:r>
    </w:p>
    <w:p/>
    <w:p>
      <w:r xmlns:w="http://schemas.openxmlformats.org/wordprocessingml/2006/main">
        <w:t xml:space="preserve">1. Египетээс гарсан нь 20:8-11 Амралтын өдрийг ариунаар сахиж, санаж яв. Зургаан өдөр чи хөдөлмөрлөж, бүх ажлаа хий. Харин долоо дахь өдөр нь чиний Бурхан ЭЗЭНий амралтын өдөр бөгөөд энэ өдөр чи ч, хүү чинь ч, охин чинь ч, зарц чинь ч, шивэгчин чинь ч ямар ч ажил бүү хий. , чиний мал ч, чиний үүдэнд байгаа харийн хүн ч.</w:t>
      </w:r>
    </w:p>
    <w:p/>
    <w:p>
      <w:r xmlns:w="http://schemas.openxmlformats.org/wordprocessingml/2006/main">
        <w:t xml:space="preserve">2. Еврей 4:10-11 Учир нь Бурхан өөрийнх нь үйлсийг үйлдсэнтэй адил Түүний амралтад орсон хүн өөрийн үйлсээ орхисон. Итгэлгүй байдлын нэгэн адил хэн нэгэн хүн унахгүйн тулд тэрхүү амралт руу орохын тулд хөдөлмөрлөцгөөе.</w:t>
      </w:r>
    </w:p>
    <w:p/>
    <w:p>
      <w:r xmlns:w="http://schemas.openxmlformats.org/wordprocessingml/2006/main">
        <w:t xml:space="preserve">ДЭД ХУУЛЬ 16:9 Долоон долоо хоногийг чи өөртөө тоол. Та тарианд хадуур хийж эхэлсэн цагаасаа долоон долоо хоногийг тоолж эхэл.</w:t>
      </w:r>
    </w:p>
    <w:p/>
    <w:p>
      <w:r xmlns:w="http://schemas.openxmlformats.org/wordprocessingml/2006/main">
        <w:t xml:space="preserve">Уг ишлэлд ургац хураалт эхэлснээс хойш долоон долоо хоног тоолохыг заадаг.</w:t>
      </w:r>
    </w:p>
    <w:p/>
    <w:p>
      <w:r xmlns:w="http://schemas.openxmlformats.org/wordprocessingml/2006/main">
        <w:t xml:space="preserve">1. Тэвчээртэй амьдрах нь: Ургац хураалтын жишээ</w:t>
      </w:r>
    </w:p>
    <w:p/>
    <w:p>
      <w:r xmlns:w="http://schemas.openxmlformats.org/wordprocessingml/2006/main">
        <w:t xml:space="preserve">2. Ургац хураах үеийн талархал: Дэд хууль номын сургамж</w:t>
      </w:r>
    </w:p>
    <w:p/>
    <w:p>
      <w:r xmlns:w="http://schemas.openxmlformats.org/wordprocessingml/2006/main">
        <w:t xml:space="preserve">1. Галат 6:9 - Хэрэв бид бууж өгөхгүй бол цагтаа хурааж авах тул сайн үйлсээс залхах хэрэггүй.</w:t>
      </w:r>
    </w:p>
    <w:p/>
    <w:p>
      <w:r xmlns:w="http://schemas.openxmlformats.org/wordprocessingml/2006/main">
        <w:t xml:space="preserve">2. Иаков 5:7-8 - Тиймээс ах дүү нар аа, Их Эзэнийг ирэх хүртэл тэвчээртэй байгаарай. Тариаланч эрт орой бороо орох хүртэл дэлхийн үнэт үр жимсийг хэрхэн хүлээж байгааг хараарай.</w:t>
      </w:r>
    </w:p>
    <w:p/>
    <w:p>
      <w:r xmlns:w="http://schemas.openxmlformats.org/wordprocessingml/2006/main">
        <w:t xml:space="preserve">Дэд хууль 16:10 ЭЗЭН Бурхан чинь чамайг ерөөсний дагуу чи ЭЗЭН Бурхандаа өргөх сайн дурын тахилын татвараар өөрийн Бурхан ЭЗЭНдээ долоо хоногуудын баярыг тэмдэглэ.</w:t>
      </w:r>
    </w:p>
    <w:p/>
    <w:p>
      <w:r xmlns:w="http://schemas.openxmlformats.org/wordprocessingml/2006/main">
        <w:t xml:space="preserve">Дэд хууль 16:10-д Бурхан израильчуудад долоо хоногуудын баярыг тэмдэглэж, Бурханд өгсөн адислалын дагуу Бурханд дурын өргөл өргөхийг зарлигласан.</w:t>
      </w:r>
    </w:p>
    <w:p/>
    <w:p>
      <w:r xmlns:w="http://schemas.openxmlformats.org/wordprocessingml/2006/main">
        <w:t xml:space="preserve">1. Бурханы ерөөл биднээс талархал, өгөөмөр сэтгэлийг шаарддаг</w:t>
      </w:r>
    </w:p>
    <w:p/>
    <w:p>
      <w:r xmlns:w="http://schemas.openxmlformats.org/wordprocessingml/2006/main">
        <w:t xml:space="preserve">2. Чөлөөт өргөлийн хүч</w:t>
      </w:r>
    </w:p>
    <w:p/>
    <w:p>
      <w:r xmlns:w="http://schemas.openxmlformats.org/wordprocessingml/2006/main">
        <w:t xml:space="preserve">1. 2 Коринт 9:7 - Хүн бүр зүрх сэтгэлдээ зорилсныхоо дагуу өгөгтүн; Хүслээр биш, эсвэл зайлшгүй биш: учир нь Бурхан баяр хөөртэй өгөгчийг хайрладаг.</w:t>
      </w:r>
    </w:p>
    <w:p/>
    <w:p>
      <w:r xmlns:w="http://schemas.openxmlformats.org/wordprocessingml/2006/main">
        <w:t xml:space="preserve">2. Үйлс 20:35 - Та нар маш их хөдөлмөрлөсний хүчинд сул дорой нэгнийг дэмжих ёстойг, мөн Эзэн Есүсийн "Өгөх нь авахаас илүү ерөөлтэй" гэж хэлсэн үгийг санаж байх ёстойг би та нарт бүгдийг харуулсан.</w:t>
      </w:r>
    </w:p>
    <w:p/>
    <w:p>
      <w:r xmlns:w="http://schemas.openxmlformats.org/wordprocessingml/2006/main">
        <w:t xml:space="preserve">Дэд хууль 16:11 Чи, хүү, охин, өөрийн зарц, шивэгчин, өөрийн хаалган доторх левичүүд, харь хүн, өнчин хүн, мөн өөрийн Бурхан ЭЗЭНий өмнө баяс. Та нарын дунд байгаа бэлэвсэн эхнэр, ЭЗЭН Бурхан чинь өөрийн нэрийг тэнд байрлуулахаар сонгосон газарт чинь.</w:t>
      </w:r>
    </w:p>
    <w:p/>
    <w:p>
      <w:r xmlns:w="http://schemas.openxmlformats.org/wordprocessingml/2006/main">
        <w:t xml:space="preserve">Энэхүү ишлэл нь итгэгчдийг гэр бүл, зарц нар, левичүүд, харь хүмүүс, эцэггүй хүмүүс, бэлэвсэн эхнэрүүдтэйгээ Их Эзэний өмнө баярлахыг зааварчилдаг.</w:t>
      </w:r>
    </w:p>
    <w:p/>
    <w:p>
      <w:r xmlns:w="http://schemas.openxmlformats.org/wordprocessingml/2006/main">
        <w:t xml:space="preserve">1. Их Эзэнд баярлахаа санаарай: Итгэл дэх эв нэгдлийн хүч</w:t>
      </w:r>
    </w:p>
    <w:p/>
    <w:p>
      <w:r xmlns:w="http://schemas.openxmlformats.org/wordprocessingml/2006/main">
        <w:t xml:space="preserve">2. Үл таних, эцэггүй хоёрыг тэврээрэй: Энэрэл нигүүлслийн дуудлага</w:t>
      </w:r>
    </w:p>
    <w:p/>
    <w:p>
      <w:r xmlns:w="http://schemas.openxmlformats.org/wordprocessingml/2006/main">
        <w:t xml:space="preserve">1. Дуулал 100:1-5</w:t>
      </w:r>
    </w:p>
    <w:p/>
    <w:p>
      <w:r xmlns:w="http://schemas.openxmlformats.org/wordprocessingml/2006/main">
        <w:t xml:space="preserve">2. Иаков 1:27</w:t>
      </w:r>
    </w:p>
    <w:p/>
    <w:p>
      <w:r xmlns:w="http://schemas.openxmlformats.org/wordprocessingml/2006/main">
        <w:t xml:space="preserve">Дэд хууль 16:12 Чи Египетэд боол байснаа санаж, эдгээр зарлигийг дагаж мөрд.</w:t>
      </w:r>
    </w:p>
    <w:p/>
    <w:p>
      <w:r xmlns:w="http://schemas.openxmlformats.org/wordprocessingml/2006/main">
        <w:t xml:space="preserve">Бид нэгэн цагт Египетэд боол байсныг санаж, Түүний зарлигуудыг дуулгавартай дагахыг Бурхан бидэнд зарлигласан.</w:t>
      </w:r>
    </w:p>
    <w:p/>
    <w:p>
      <w:r xmlns:w="http://schemas.openxmlformats.org/wordprocessingml/2006/main">
        <w:t xml:space="preserve">1. Санах хүч: Өнгөрсөн түүхээсээ суралцах</w:t>
      </w:r>
    </w:p>
    <w:p/>
    <w:p>
      <w:r xmlns:w="http://schemas.openxmlformats.org/wordprocessingml/2006/main">
        <w:t xml:space="preserve">2. Дуулгавартай байх замаар боолчлолыг даван туулах нь</w:t>
      </w:r>
    </w:p>
    <w:p/>
    <w:p>
      <w:r xmlns:w="http://schemas.openxmlformats.org/wordprocessingml/2006/main">
        <w:t xml:space="preserve">1. Иохан 8:36 - Хэрэв Хүү та нарыг чөлөөлвөл та үнэхээр эрх чөлөөтэй болно.</w:t>
      </w:r>
    </w:p>
    <w:p/>
    <w:p>
      <w:r xmlns:w="http://schemas.openxmlformats.org/wordprocessingml/2006/main">
        <w:t xml:space="preserve">2. Колоссай 2:6-7 - Тиймээс та нар Христ Есүсийг Эзэн болгон хүлээн авсан шигээ Түүн дотор амьдралаар амьдарсаар, Түүнд үндэслэж, бат бөх болж, заалгасны дагуу итгэлээр хүчирхэгжиж, талархалтайгаар бялхаж байгаарай.</w:t>
      </w:r>
    </w:p>
    <w:p/>
    <w:p>
      <w:r xmlns:w="http://schemas.openxmlformats.org/wordprocessingml/2006/main">
        <w:t xml:space="preserve">Дэд хууль 16:13 Та үр тариа, дарсандаа цуглуулсны дараа майхны баярыг долоо хоног тэмдэглэ.</w:t>
      </w:r>
    </w:p>
    <w:p/>
    <w:p>
      <w:r xmlns:w="http://schemas.openxmlformats.org/wordprocessingml/2006/main">
        <w:t xml:space="preserve">Уг ишлэлд эрдэнэ шиш, дарс цуглуулсны дараа долоо хоногийн турш майхны баярыг тэмдэглэх тухай өгүүлдэг.</w:t>
      </w:r>
    </w:p>
    <w:p/>
    <w:p>
      <w:r xmlns:w="http://schemas.openxmlformats.org/wordprocessingml/2006/main">
        <w:t xml:space="preserve">1. Ургац хураалтдаа баярлах: Элбэг дэлбэг байх үед Бурханы хангамжийг тэмдэглэх нь</w:t>
      </w:r>
    </w:p>
    <w:p/>
    <w:p>
      <w:r xmlns:w="http://schemas.openxmlformats.org/wordprocessingml/2006/main">
        <w:t xml:space="preserve">2. Талархлын хандлагыг төлөвшүүлэх нь: Дэд хууль 16:13-ын судалгаа</w:t>
      </w:r>
    </w:p>
    <w:p/>
    <w:p>
      <w:r xmlns:w="http://schemas.openxmlformats.org/wordprocessingml/2006/main">
        <w:t xml:space="preserve">1. Дуулал 65:11 - Та жилийг өөрийн буянаар титэм болгодог; мөн чиний замууд тарганыг унагадаг.</w:t>
      </w:r>
    </w:p>
    <w:p/>
    <w:p>
      <w:r xmlns:w="http://schemas.openxmlformats.org/wordprocessingml/2006/main">
        <w:t xml:space="preserve">2. Лук 12:16-21 - Тэгээд тэрээр тэдэнд сургаалт зүйрлэл ярьж, "Нэг баян хүний газар тариалангийн талбай элбэг дэлбэг үржүүлсэн. Тэр дотроо "Би яах ёстой вэ, надад газар байхгүй тул юу хийх вэ" гэж дотроо бодов. жимсээ өгөх үү? Тэрээр "Би үүнийг хийх болно. Би амбааруудаа нурааж, илүү ихийг барина. Тэнд би өөрийн бүх жимс, эд хөрөнгөө өгөх болно. Би сэтгэлдээ "Сэтгэл минь, чи олон жилийн турш цуглуулсан их хөрөнгөтэй" гэж хэлье. Тайвширч, идэж, ууж, хөгжилтэй бай. Гэтэл Бурхан түүнд — Мунхаг минь, энэ шөнө чиний сүнс чамаас нэхэгдэх болно. Өөртөө эрдэнэс цуглуулж, Бурханы өмнө баяждаггүй хүн мөн адил.</w:t>
      </w:r>
    </w:p>
    <w:p/>
    <w:p>
      <w:r xmlns:w="http://schemas.openxmlformats.org/wordprocessingml/2006/main">
        <w:t xml:space="preserve">Дэд хууль 16:14 Чи, өөрийн хүү, охин, өөрийн зарц, шивэгчин, харийн хүн, өнчин, бэлэвсэн эхнэртэйгээ хамт баяраараа баярла. .</w:t>
      </w:r>
    </w:p>
    <w:p/>
    <w:p>
      <w:r xmlns:w="http://schemas.openxmlformats.org/wordprocessingml/2006/main">
        <w:t xml:space="preserve">Бурхан израильчуудад баяр ёслолдоо баярлаж, левичүүд, харь хүмүүс, өнчин, бэлэвсэн эмэгтэйчүүдийг баяр ёслолдоо оролцуулахыг зарлигласан.</w:t>
      </w:r>
    </w:p>
    <w:p/>
    <w:p>
      <w:r xmlns:w="http://schemas.openxmlformats.org/wordprocessingml/2006/main">
        <w:t xml:space="preserve">1. Бурханы гадуурхагдсан хүмүүст зориулсан агуу их хайр - Израилийн Бурхан нийгмийн хязгаарлагдмал хүмүүсийг хэрхэн хангасныг судлах</w:t>
      </w:r>
    </w:p>
    <w:p/>
    <w:p>
      <w:r xmlns:w="http://schemas.openxmlformats.org/wordprocessingml/2006/main">
        <w:t xml:space="preserve">2. Өгөөмөр сэтгэлээр дамжуулан баяр баясгаланг бий болгох нь - Бусдад өгөөмөр зочломтгой байдлаар дамжуулан Бурханы баяр баясгаланг хэрхэн хуваалцаж болохыг судлах.</w:t>
      </w:r>
    </w:p>
    <w:p/>
    <w:p>
      <w:r xmlns:w="http://schemas.openxmlformats.org/wordprocessingml/2006/main">
        <w:t xml:space="preserve">1. Галат 6:10 - Тийм учраас бидэнд боломж байгаа тул бүх хүмүүст, ялангуяа итгэгчдийн гэр бүлд харьяалагддаг хүмүүст сайныг хийцгээе.</w:t>
      </w:r>
    </w:p>
    <w:p/>
    <w:p>
      <w:r xmlns:w="http://schemas.openxmlformats.org/wordprocessingml/2006/main">
        <w:t xml:space="preserve">2. Лук 14:13-14 - Харин та цайллага хийхдээ ядуу, тахир дутуу, доголон, сохор хүмүүсийг урь, тэгвэл та адислагдах болно. Хэдийгээр тэд чамайг эргүүлэн төлж чадахгүй ч зөв шударга хүмүүсийн амилалтаар та нарт нөхөн төлбөр авах болно.</w:t>
      </w:r>
    </w:p>
    <w:p/>
    <w:p>
      <w:r xmlns:w="http://schemas.openxmlformats.org/wordprocessingml/2006/main">
        <w:t xml:space="preserve">ДЭД ХУУЛЬ 16:15 ЭЗЭНий сонгох газарт долоон өдөр чи өөрийн Бурхан ЭЗЭНдээ хүндэтгэлтэй найр хий. гарцаагүй баярлах болно.</w:t>
      </w:r>
    </w:p>
    <w:p/>
    <w:p>
      <w:r xmlns:w="http://schemas.openxmlformats.org/wordprocessingml/2006/main">
        <w:t xml:space="preserve">Бурханы ард түмэн тэдний бүх өсөлт, үйлсийг нь адисалсан тул Бурханы сонгосон газар долоо хоногийн найр тэмдэглэхийг тэдэнд зааварласан.</w:t>
      </w:r>
    </w:p>
    <w:p/>
    <w:p>
      <w:r xmlns:w="http://schemas.openxmlformats.org/wordprocessingml/2006/main">
        <w:t xml:space="preserve">1. Их Эзэнд баярла: Бурханы ерөөлүүдийн тухай эргэцүүлэл</w:t>
      </w:r>
    </w:p>
    <w:p/>
    <w:p>
      <w:r xmlns:w="http://schemas.openxmlformats.org/wordprocessingml/2006/main">
        <w:t xml:space="preserve">2. Бурханд талархах нь: Долоон өдрийн баярын утга учир</w:t>
      </w:r>
    </w:p>
    <w:p/>
    <w:p>
      <w:r xmlns:w="http://schemas.openxmlformats.org/wordprocessingml/2006/main">
        <w:t xml:space="preserve">1. Дуулал 100:4 - Түүний дааман хаалга руу талархалтайгаар, хашаанд нь магтаалаар ор. Түүнд талархаж, нэрийг нь магтагтун.</w:t>
      </w:r>
    </w:p>
    <w:p/>
    <w:p>
      <w:r xmlns:w="http://schemas.openxmlformats.org/wordprocessingml/2006/main">
        <w:t xml:space="preserve">2. Иаков 1:17 - Сайн бэлгүүд, төгс бэлэг бүхэн дээрээс ирдэг ба гэрлийн Эцэгээс бууж ирдэг бөгөөд Түүнд хувирамтгай чанар, эргэх сүүдэр ч байдаггүй.</w:t>
      </w:r>
    </w:p>
    <w:p/>
    <w:p>
      <w:r xmlns:w="http://schemas.openxmlformats.org/wordprocessingml/2006/main">
        <w:t xml:space="preserve">ДЭД ХУУЛЬ 16:16 Жилд гурван удаа чиний бүх эрчүүд ЭЗЭН Бурханыхаа сонгох газарт Түүний өмнө гарч ирэх ёстой. Исгээгүй талхны баяр, долоо хоногийн баяр, майхны баяраар тэд ЭЗЭНий өмнө хоосон ирэхгүй.</w:t>
      </w:r>
    </w:p>
    <w:p/>
    <w:p>
      <w:r xmlns:w="http://schemas.openxmlformats.org/wordprocessingml/2006/main">
        <w:t xml:space="preserve">Бүх эрчүүд Исгээгүй талх, долоо хоног, майхны баяраар жилд гурван удаа ЭЗЭНий өмнө ирж, хоосон ирэх ёсгүй.</w:t>
      </w:r>
    </w:p>
    <w:p/>
    <w:p>
      <w:r xmlns:w="http://schemas.openxmlformats.org/wordprocessingml/2006/main">
        <w:t xml:space="preserve">1. Дуулгавартай байдлын хүч: Бид яагаад Бурханы зарлигуудыг дагах ёстой вэ?</w:t>
      </w:r>
    </w:p>
    <w:p/>
    <w:p>
      <w:r xmlns:w="http://schemas.openxmlformats.org/wordprocessingml/2006/main">
        <w:t xml:space="preserve">2. Бурханы хангамжийг тэмдэглэх нь: Талархал бидний амьдралыг хэрхэн өөрчилдөг вэ?</w:t>
      </w:r>
    </w:p>
    <w:p/>
    <w:p>
      <w:r xmlns:w="http://schemas.openxmlformats.org/wordprocessingml/2006/main">
        <w:t xml:space="preserve">1. Еврей 11:6 - "Гэхдээ итгэлгүйгээр Түүнд таалагдах боломжгүй. Учир нь Бурханд ирдэг хүн Тэр байдаг бөгөөд Түүнийг хичээнгүйлэн хайгчдыг шагнадаг гэдэгт итгэх ёстой."</w:t>
      </w:r>
    </w:p>
    <w:p/>
    <w:p>
      <w:r xmlns:w="http://schemas.openxmlformats.org/wordprocessingml/2006/main">
        <w:t xml:space="preserve">2. Матай 6:33 - "Харин та нар эхлээд Бурханы хаанчлал болон Түүний зөвт байдлыг эрэлхийл, тэгвэл эдгээр бүх зүйл та нарт нэмэгдэх болно."</w:t>
      </w:r>
    </w:p>
    <w:p/>
    <w:p>
      <w:r xmlns:w="http://schemas.openxmlformats.org/wordprocessingml/2006/main">
        <w:t xml:space="preserve">Дэд хууль 16:17 ЭЗЭН Бурханыхаа чамд өгсөн ерөөлийнхөө дагуу хүн бүр чадах чинээгээрээ өгөх болно.</w:t>
      </w:r>
    </w:p>
    <w:p/>
    <w:p>
      <w:r xmlns:w="http://schemas.openxmlformats.org/wordprocessingml/2006/main">
        <w:t xml:space="preserve">Бурхан бидэнд Бурханы өгсөн адислалаар чадах чинээгээрээ өгөхийг тушаасан.</w:t>
      </w:r>
    </w:p>
    <w:p/>
    <w:p>
      <w:r xmlns:w="http://schemas.openxmlformats.org/wordprocessingml/2006/main">
        <w:t xml:space="preserve">1. Талархлын үүднээс өгөх: Бурханы бидэнд өгсөн адислалуудын хариу болгон өгөх</w:t>
      </w:r>
    </w:p>
    <w:p/>
    <w:p>
      <w:r xmlns:w="http://schemas.openxmlformats.org/wordprocessingml/2006/main">
        <w:t xml:space="preserve">2. Өгөх баяр баясгалан: Бидний ерөөлөөс өгснөөр ирдэг баяр баясгалан</w:t>
      </w:r>
    </w:p>
    <w:p/>
    <w:p>
      <w:r xmlns:w="http://schemas.openxmlformats.org/wordprocessingml/2006/main">
        <w:t xml:space="preserve">1. Ефес 4:28 - Хулгай хийсэн хүн дахиж хулгай бүү хий, харин хэрэгцээтэй нэгэндээ өгөхийн тулд тэр хүн хөдөлмөрлөж, сайн сайхныг гараараа хийцгээе.</w:t>
      </w:r>
    </w:p>
    <w:p/>
    <w:p>
      <w:r xmlns:w="http://schemas.openxmlformats.org/wordprocessingml/2006/main">
        <w:t xml:space="preserve">2. Сургаалт үгс 11:24-25 - Тархайлдаг ч нэмэгддэг нь байдаг; мөн хангагдсанаас илүүг харамлаж, харин ядууралд тэмүүлдэг нэгэн байдаг. Чөлөөтэй сэтгэл таргална.Усалдаг хүн өөрөө ч услах болно.</w:t>
      </w:r>
    </w:p>
    <w:p/>
    <w:p>
      <w:r xmlns:w="http://schemas.openxmlformats.org/wordprocessingml/2006/main">
        <w:t xml:space="preserve">Дэд хууль 16:18 ЭЗЭН Бурханаас чинь чамд өгсөн бүх дааман хаалганууддаа чамайг овгууд даяараа шүүгчид ба түшмэд болго.Тэд ард түмнийг шударга шүүлтээр шүүнэ.</w:t>
      </w:r>
    </w:p>
    <w:p/>
    <w:p>
      <w:r xmlns:w="http://schemas.openxmlformats.org/wordprocessingml/2006/main">
        <w:t xml:space="preserve">Энэхүү ишлэл нь биднийг шударга ёс, шударга ёсыг баримтлах шүүгч, албан тушаалтныг томилохыг уриалж байна.</w:t>
      </w:r>
    </w:p>
    <w:p/>
    <w:p>
      <w:r xmlns:w="http://schemas.openxmlformats.org/wordprocessingml/2006/main">
        <w:t xml:space="preserve">1. "Шударга байдлын хүч: Бид яагаад шударга ёсыг шударгаар эрэлхийлэх ёстой вэ?"</w:t>
      </w:r>
    </w:p>
    <w:p/>
    <w:p>
      <w:r xmlns:w="http://schemas.openxmlformats.org/wordprocessingml/2006/main">
        <w:t xml:space="preserve">2. "Үйлчлэх уриалга: Шударга захирах хариуцлага"</w:t>
      </w:r>
    </w:p>
    <w:p/>
    <w:p>
      <w:r xmlns:w="http://schemas.openxmlformats.org/wordprocessingml/2006/main">
        <w:t xml:space="preserve">1. Сургаалт үгс 16:8-9 - Шударга бусаар их орлого олж байснаас зөв шударгаар бага зэрэг авсан нь дээр. Хүний зүрх замаа төлөвлөдөг бол Их Эзэн түүний алхмуудыг тогтоодог.</w:t>
      </w:r>
    </w:p>
    <w:p/>
    <w:p>
      <w:r xmlns:w="http://schemas.openxmlformats.org/wordprocessingml/2006/main">
        <w:t xml:space="preserve">2. Исаиа 1:17 -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Дэд хууль 16:19 Чи шүүлтийн төлөө бүү тэмц. чи хүмүүсийг бүү хүндэл, бас бэлэг бүү ав.Учир нь бэлэг нь мэргэн хүмүүсийн нүдийг сохолдог бөгөөд зөв шударга хүний үгийг гажуудуулдаг.</w:t>
      </w:r>
    </w:p>
    <w:p/>
    <w:p>
      <w:r xmlns:w="http://schemas.openxmlformats.org/wordprocessingml/2006/main">
        <w:t xml:space="preserve">Бидэнд шударгаар шүүж, нөлөө бүхий хүмүүс, авьяас билэгт автахгүй байхыг зарлигласан.</w:t>
      </w:r>
    </w:p>
    <w:p/>
    <w:p>
      <w:r xmlns:w="http://schemas.openxmlformats.org/wordprocessingml/2006/main">
        <w:t xml:space="preserve">1. Нэг талыг баримтлах аюул: Шударга байдлаар шүүж сурах</w:t>
      </w:r>
    </w:p>
    <w:p/>
    <w:p>
      <w:r xmlns:w="http://schemas.openxmlformats.org/wordprocessingml/2006/main">
        <w:t xml:space="preserve">2. Шударга байдлын хүч: Хууран мэхлэлтээр харах</w:t>
      </w:r>
    </w:p>
    <w:p/>
    <w:p>
      <w:r xmlns:w="http://schemas.openxmlformats.org/wordprocessingml/2006/main">
        <w:t xml:space="preserve">1. Сургаалт үгс 17:15 - Хорон мууг зөвтгөгч, зөвт хүнийг буруушаагчид хоёулаа ЭЗЭНий өмнө жигшүүрт зүйл юм.</w:t>
      </w:r>
    </w:p>
    <w:p/>
    <w:p>
      <w:r xmlns:w="http://schemas.openxmlformats.org/wordprocessingml/2006/main">
        <w:t xml:space="preserve">2. Иаков 2:1-9 - Ах дүү нар аа, алдрын Эзэн болох бидний Эзэн Есүс Христийн итгэлийг хүн болгонд бүү итгэ.</w:t>
      </w:r>
    </w:p>
    <w:p/>
    <w:p>
      <w:r xmlns:w="http://schemas.openxmlformats.org/wordprocessingml/2006/main">
        <w:t xml:space="preserve">Дэд хууль 16:20 Чи амьд байж, ЭЗЭН Бурханаасаа чамд өгөх газрыг өвлөн авахын тулд бүхэлдээ зөвийг дагах ёстой.</w:t>
      </w:r>
    </w:p>
    <w:p/>
    <w:p>
      <w:r xmlns:w="http://schemas.openxmlformats.org/wordprocessingml/2006/main">
        <w:t xml:space="preserve">Бурханы амласан газрыг өвлөн авахын тулд шударга амьдар.</w:t>
      </w:r>
    </w:p>
    <w:p/>
    <w:p>
      <w:r xmlns:w="http://schemas.openxmlformats.org/wordprocessingml/2006/main">
        <w:t xml:space="preserve">1. Өв залгамжлах амлалт: Шударга амьдрах нь хэрхэн адислал авчрах вэ?</w:t>
      </w:r>
    </w:p>
    <w:p/>
    <w:p>
      <w:r xmlns:w="http://schemas.openxmlformats.org/wordprocessingml/2006/main">
        <w:t xml:space="preserve">2. Зөв шударга байдлын адислал: Бурханы бэлгийг хүлээн авах урилга</w:t>
      </w:r>
    </w:p>
    <w:p/>
    <w:p>
      <w:r xmlns:w="http://schemas.openxmlformats.org/wordprocessingml/2006/main">
        <w:t xml:space="preserve">1. 1 Иохан 3:7 - Бяцхан хүүхдүүд ээ, та нарыг хэн ч бүү хуураг. Зөвийг үйлддэг хүн зөвт нэгэн адил зөвт юм.</w:t>
      </w:r>
    </w:p>
    <w:p/>
    <w:p>
      <w:r xmlns:w="http://schemas.openxmlformats.org/wordprocessingml/2006/main">
        <w:t xml:space="preserve">2. Дуулал 15:2 - Гэм зэмгүй алхаж, зөвийг үйлдэж, зүрх сэтгэлдээ үнэнийг хэлдэг нэгэн.</w:t>
      </w:r>
    </w:p>
    <w:p/>
    <w:p>
      <w:r xmlns:w="http://schemas.openxmlformats.org/wordprocessingml/2006/main">
        <w:t xml:space="preserve">Дэд хууль 16:21 Чи ЭЗЭН Бурханыхаа тахилын ширээний дэргэд ямар ч модтой төгөл тарьж болохгүй.</w:t>
      </w:r>
    </w:p>
    <w:p/>
    <w:p>
      <w:r xmlns:w="http://schemas.openxmlformats.org/wordprocessingml/2006/main">
        <w:t xml:space="preserve">Их Эзэний тахилын ширээний дэргэд ой мод тарихыг хориглоно.</w:t>
      </w:r>
    </w:p>
    <w:p/>
    <w:p>
      <w:r xmlns:w="http://schemas.openxmlformats.org/wordprocessingml/2006/main">
        <w:t xml:space="preserve">1. Мөргөлийн газар: Их Эзэний тахилын ширээний ач холбогдлыг ойлгох</w:t>
      </w:r>
    </w:p>
    <w:p/>
    <w:p>
      <w:r xmlns:w="http://schemas.openxmlformats.org/wordprocessingml/2006/main">
        <w:t xml:space="preserve">2. Бурханы Гэгээнтэн: Ариун орон зайг хадгалахын ач холбогдол</w:t>
      </w:r>
    </w:p>
    <w:p/>
    <w:p>
      <w:r xmlns:w="http://schemas.openxmlformats.org/wordprocessingml/2006/main">
        <w:t xml:space="preserve">1. Египетээс гарсан нь 20:24-26; Надад зориулж шороон тахилын ширээ хийж, түүн дээр өөрийн шатаалт тахил, эвийн тахил, хонь, үхрээ өргө.</w:t>
      </w:r>
    </w:p>
    <w:p/>
    <w:p>
      <w:r xmlns:w="http://schemas.openxmlformats.org/wordprocessingml/2006/main">
        <w:t xml:space="preserve">2. Хаадын дээд 18:30–31; Елиа бүх хүмүүст хандан -Надад ойртогтун гэв. Бүх хүмүүс түүнд ойртов. Тэгээд тэрээр эвдэрсэн ЭЗЭНий тахилын ширээг засав. "Чиний нэр Израиль байх болно" гэж ЭЗЭНий үг ирсэн Иаковын хөвгүүдийн овгуудын тоогоор Елиа арван хоёр чулуу авав.</w:t>
      </w:r>
    </w:p>
    <w:p/>
    <w:p>
      <w:r xmlns:w="http://schemas.openxmlformats.org/wordprocessingml/2006/main">
        <w:t xml:space="preserve">Дэд хууль 16:22 Чи өөрт ямар ч хөрөг бүү босго. Үүнийг чиний Бурхан ЭЗЭН үзэн яддаг.</w:t>
      </w:r>
    </w:p>
    <w:p/>
    <w:p>
      <w:r xmlns:w="http://schemas.openxmlformats.org/wordprocessingml/2006/main">
        <w:t xml:space="preserve">Их Эзэн ямар ч төрлийн дүрс, шүтээнүүдийг үзэн яддаг.</w:t>
      </w:r>
    </w:p>
    <w:p/>
    <w:p>
      <w:r xmlns:w="http://schemas.openxmlformats.org/wordprocessingml/2006/main">
        <w:t xml:space="preserve">1: Өөрийн хүмүүст зориулсан Бурханы хайр: Бурханы үзэн яддаг дүр төрхийг бий болгохгүй байхын ач холбогдол.</w:t>
      </w:r>
    </w:p>
    <w:p/>
    <w:p>
      <w:r xmlns:w="http://schemas.openxmlformats.org/wordprocessingml/2006/main">
        <w:t xml:space="preserve">2: Бурхан ба Түүний ард түмний салшгүй мөн чанар: Хуурамч шүтээнүүдийг шүтэх нь биднийг Бурханаас хэрхэн тусгаарладаг вэ.</w:t>
      </w:r>
    </w:p>
    <w:p/>
    <w:p>
      <w:r xmlns:w="http://schemas.openxmlformats.org/wordprocessingml/2006/main">
        <w:t xml:space="preserve">1: Египетээс гарсан нь 20:3-5 "Чи надаас өөр бурхадтай байх ёсгүй. Чи өөр дээрээ сийлмэл дүрс, дээр нь тэнгэрт байгаа, доор газар, эсвэл өөр ямар ч дүрсийг бүү хий. Газар доорх усан дотор байдаг: Чи тэдэнд бүү мөргөж, тэдэнд бүү үйлчил, учир нь би чиний Бурхан ЭЗЭН бол атаархагч Бурхан юм."</w:t>
      </w:r>
    </w:p>
    <w:p/>
    <w:p>
      <w:r xmlns:w="http://schemas.openxmlformats.org/wordprocessingml/2006/main">
        <w:t xml:space="preserve">2: Исаиа 44:15-17 "Тэгвэл хүн шатаах болно. Учир нь тэр түүнээс авч, дулаацах болно; тийм ээ, тэр түүнийг шатааж, талх жигнэнэ; тийм ээ, тэр бурхныг бүтээж, түүнд мөргөдөг. Тэр үүнийг сийлсэн хөрөг болгож, түүн дээр унасан.Тэр түүний нэг хэсгийг галд шатааж, нэг хэсгийг нь мах идэж, шарж, цадсан. Би галыг харсан: Түүний үлдэгдлээс тэрээр бурхныг, бүр өөрийн сийлсэн хөрөг дүрсийг бүтээдэг. Тэр түүн рүү унаж, түүнд мөргөж, түүнд залбиран, "Намайг авраач, учир нь Та бол миний бурхан" гэж хэлдэг.</w:t>
      </w:r>
    </w:p>
    <w:p/>
    <w:p>
      <w:r xmlns:w="http://schemas.openxmlformats.org/wordprocessingml/2006/main">
        <w:t xml:space="preserve">Дэд хууль 17-г дараах ишлэлүүдийн хамт гурван догол мөрөнд нэгтгэн дүгнэж болно.</w:t>
      </w:r>
    </w:p>
    <w:p/>
    <w:p>
      <w:r xmlns:w="http://schemas.openxmlformats.org/wordprocessingml/2006/main">
        <w:t xml:space="preserve">1-р догол мөр: Дэд хууль 17:1-7-д шүтээн шүтэх болон хуурамч шүтлэгийн шийтгэлийн тухай голчлон өгүүлдэг. Мосе израильчуудад хэрэв тэдний дунд шүтээн шүтдэг эсвэл өөр бурхдад шүтдэг эрэгтэй, эмэгтэй байвал чулуугаар шидэж алах ёстой гэж захисан. Цаазаар авах ажиллагааг олон гэрчийн мэдүүлэгт үндэслэн, шударга, шударга шүүлтийг хангах ёстой. Энэхүү хатуу шийтгэл нь ЭЗЭНээс нүүр буруулахаас сэргийлж, зөвхөн Түүнд үнэнч байхын чухлыг онцолдог.</w:t>
      </w:r>
    </w:p>
    <w:p/>
    <w:p>
      <w:r xmlns:w="http://schemas.openxmlformats.org/wordprocessingml/2006/main">
        <w:t xml:space="preserve">2-р догол мөр: Дэд хууль 17:8-13-т үргэлжлүүлэн Мосе хууль эрх зүйн асуудал болон маргаантай холбоотой удирдамжийг тогтоосон. Тэрээр израильчуудад хэргээ Левийн тахилч нар эсвэл Бурханы хуульд үндэслэн шийдвэр гаргах шүүгчдийн өмнө авчрахыг тушаасан. Тэд Бурханы томилсон хүмүүсийн эрх мэдлийг хүндэтгэж, эдгээр шүүлтүүдийг хазайлтгүйгээр дагахыг зааварласан. Тэдний тушаалыг дагаж мөрдөхгүй байх нь ЭЗЭНий эсрэг бослого гэж үзэх болно.</w:t>
      </w:r>
    </w:p>
    <w:p/>
    <w:p>
      <w:r xmlns:w="http://schemas.openxmlformats.org/wordprocessingml/2006/main">
        <w:t xml:space="preserve">3-р догол мөр: Дэд хууль 17-г Израилийн хаанчлалын талаарх зааварчилгаагаар төгсгөдөг. Дэд хууль 17:14-20-д Мосе израильчууд эцэстээ эргэн тойрныхоо бусад үндэстнүүдийн адил хааныг хүсэх болно гэж таамагласан байдаг. Тэрээр хааныг сонгох журам гаргаж, түүнийг Ехова Өөрөө болон израильчуудын дундаас сонгох ёстойг онцолсон. Хаан хэт их эд баялаг, морь цуглуулж, олон эхнэр авах ёсгүй, учир нь эдгээр үйлдэл нь түүнийг ЭЗЭНий зарлигуудыг дагахаас төөрөлдүүлж болзошгүй юм.</w:t>
      </w:r>
    </w:p>
    <w:p/>
    <w:p>
      <w:r xmlns:w="http://schemas.openxmlformats.org/wordprocessingml/2006/main">
        <w:t xml:space="preserve">Дүгнэж хэлэхэд:</w:t>
      </w:r>
    </w:p>
    <w:p>
      <w:r xmlns:w="http://schemas.openxmlformats.org/wordprocessingml/2006/main">
        <w:t xml:space="preserve">Дэд хууль 17-д:</w:t>
      </w:r>
    </w:p>
    <w:p>
      <w:r xmlns:w="http://schemas.openxmlformats.org/wordprocessingml/2006/main">
        <w:t xml:space="preserve">Шүтээн шүтэж үхсэн тохиолдолд чулуугаар шидэх шийтгэл;</w:t>
      </w:r>
    </w:p>
    <w:p>
      <w:r xmlns:w="http://schemas.openxmlformats.org/wordprocessingml/2006/main">
        <w:t xml:space="preserve">Тахилч, шүүгчдийн өмнө хэрэг хянан шийдвэрлэх эрх зүйн асуудалд зориулсан удирдамж;</w:t>
      </w:r>
    </w:p>
    <w:p>
      <w:r xmlns:w="http://schemas.openxmlformats.org/wordprocessingml/2006/main">
        <w:t xml:space="preserve">Бурханы сонголтын дагуу хааныг сонгох хаанчлалын талаархи заавар.</w:t>
      </w:r>
    </w:p>
    <w:p/>
    <w:p>
      <w:r xmlns:w="http://schemas.openxmlformats.org/wordprocessingml/2006/main">
        <w:t xml:space="preserve">Шүтээн шүтэж үхсэн тохиолдолд олон гэрчийг үндэслэн чулуугаар цохих шийтгэлийг онцлон тэмдэглэх;</w:t>
      </w:r>
    </w:p>
    <w:p>
      <w:r xmlns:w="http://schemas.openxmlformats.org/wordprocessingml/2006/main">
        <w:t xml:space="preserve">Санваартнууд, шүүгчид, тэдний шийдвэрийг дагах хууль эрх зүйн асуудлаарх удирдамж;</w:t>
      </w:r>
    </w:p>
    <w:p>
      <w:r xmlns:w="http://schemas.openxmlformats.org/wordprocessingml/2006/main">
        <w:t xml:space="preserve">ЭЗЭНий сонгосон хааныг сонгох, хэт их эд хөрөнгө, эхнэр авахаас зайлсхийж, хаанчлалын талаарх заавар.</w:t>
      </w:r>
    </w:p>
    <w:p/>
    <w:p>
      <w:r xmlns:w="http://schemas.openxmlformats.org/wordprocessingml/2006/main">
        <w:t xml:space="preserve">Энэ бүлэгт шүтээн шүтэх, хуурамч шүтлэгийн шийтгэл, хууль эрх зүйн асуудал, маргааны удирдамж, хаанчлалын талаархи зааварчилгааг голлон авч үздэг. Дэд хууль 17-д Мосе израильчуудад шүтээн шүтэж, өөр бурхдыг шүтэн биширч байгаа нь тогтоогдсон хүн чулуугаар шидэж алах ёстой гэж заажээ. Энэхүү хатуу шийтгэл нь ЭЗЭНээс нүүр буруулахаас сэргийлж, зөвхөн Түүнд үнэнч байхын чухлыг онцолдог. Цаазаар авах ажиллагааг олон гэрчийн мэдүүлэгт үндэслэн, шударга, шударга шүүлтийг хангах ёстой.</w:t>
      </w:r>
    </w:p>
    <w:p/>
    <w:p>
      <w:r xmlns:w="http://schemas.openxmlformats.org/wordprocessingml/2006/main">
        <w:t xml:space="preserve">Дэд хууль 17-д үргэлжлүүлэн Мосе хууль эрх зүйн асуудал болон маргаантай холбоотой удирдамжийг тогтоов. Тэрээр израильчуудад хэргээ Левийн тахилч нар эсвэл Бурханы хуульд үндэслэн шийдвэр гаргах шүүгчдийн өмнө авчрахыг тушаасан. Тэд Бурханы томилсон хүмүүсийн эрх мэдлийг хүндэтгэж, эдгээр шүүлтүүдийг хазайлтгүйгээр дагахыг зааварласан. Тэдний тушаалыг дагаж мөрдөхгүй байх нь ЭЗЭНий эсрэг бослого гэж үзэх болно.</w:t>
      </w:r>
    </w:p>
    <w:p/>
    <w:p>
      <w:r xmlns:w="http://schemas.openxmlformats.org/wordprocessingml/2006/main">
        <w:t xml:space="preserve">Дэд хууль 17-р бүлэг Израилийн хаанчлалын талаарх зааварчилгаагаар төгсдөг. Ирээдүйд израильчууд эргэн тойрныхоо бусад үндэстнүүдийн адил хаантай болохыг хүсэх болно гэж Мосе таамаглаж байна. Тэрээр хааныг сонгох дүрэм журам гаргаж, түүнийг элэг нэгт израильчуудын дундаас ЭЗЭН Өөрөө сонгох ёстойг онцолсон. Хаан хэт их эд баялаг, морь цуглуулж, олон эхнэр авах ёсгүй, учир нь эдгээр үйлдэл нь түүнийг ЭЗЭНий зарлигуудыг дагахаас төөрөлдүүлж болзошгүй юм. Эдгээр удирдамж нь ирээдүйн хаад даруу зангаар захирч, Бурханы хуулиудад дуулгавартай хэвээр байхыг баталгаажуулахад чиглэгддэг.</w:t>
      </w:r>
    </w:p>
    <w:p/>
    <w:p>
      <w:r xmlns:w="http://schemas.openxmlformats.org/wordprocessingml/2006/main">
        <w:t xml:space="preserve">Дэд хууль 17:1 Чи ЭЗЭН Бурхандаа өө сэвгүй, муу муухай бух, хонийг бүү өргө.</w:t>
      </w:r>
    </w:p>
    <w:p/>
    <w:p>
      <w:r xmlns:w="http://schemas.openxmlformats.org/wordprocessingml/2006/main">
        <w:t xml:space="preserve">Ямар ч өө сэвгүй, гажигтай тахил өргөх нь жигшүүрт зүйл тул Бурханд зарлигласан.</w:t>
      </w:r>
    </w:p>
    <w:p/>
    <w:p>
      <w:r xmlns:w="http://schemas.openxmlformats.org/wordprocessingml/2006/main">
        <w:t xml:space="preserve">1. Бурханы Гэгээнтэн: Бид золиослолоороо Түүнийг хэрхэн хүндэлдэг вэ?</w:t>
      </w:r>
    </w:p>
    <w:p/>
    <w:p>
      <w:r xmlns:w="http://schemas.openxmlformats.org/wordprocessingml/2006/main">
        <w:t xml:space="preserve">2. Бурханы төгс байдал: Гайхалтай амьдарч, өгөх</w:t>
      </w:r>
    </w:p>
    <w:p/>
    <w:p>
      <w:r xmlns:w="http://schemas.openxmlformats.org/wordprocessingml/2006/main">
        <w:t xml:space="preserve">1. Левит 22:17-25 - Зөвшөөрөгдөх тахилын талаарх Их Эзэний заавар</w:t>
      </w:r>
    </w:p>
    <w:p/>
    <w:p>
      <w:r xmlns:w="http://schemas.openxmlformats.org/wordprocessingml/2006/main">
        <w:t xml:space="preserve">2. Исаиа 1:11-17 - Израилийн хөндий тахилуудыг Бурханы зэмлэл.</w:t>
      </w:r>
    </w:p>
    <w:p/>
    <w:p>
      <w:r xmlns:w="http://schemas.openxmlformats.org/wordprocessingml/2006/main">
        <w:t xml:space="preserve">ДЭД ХУУЛЬ 17:2 Хэрэв та нарын дундаас ЭЗЭН Бурханаас чинь чамд өгсөн дааман хаалгануудын аль нэг нь эрэгтэй, эмэгтэй аль нь ч бай, Бурхан ЭЗЭНийхээ мэлмийд ёс бусыг үйлдэж, гэрээгээ зөрчсөн хүн олдвол,</w:t>
      </w:r>
    </w:p>
    <w:p/>
    <w:p>
      <w:r xmlns:w="http://schemas.openxmlformats.org/wordprocessingml/2006/main">
        <w:t xml:space="preserve">Энэ хэсэгт Их Эзэн гэрээгээ зөрчсөн хүмүүсийг хэрхэн шийтгэдэг тухай өгүүлдэг.</w:t>
      </w:r>
    </w:p>
    <w:p/>
    <w:p>
      <w:r xmlns:w="http://schemas.openxmlformats.org/wordprocessingml/2006/main">
        <w:t xml:space="preserve">1. "Бурхантай хийсэн гэрээнд алхах нь"</w:t>
      </w:r>
    </w:p>
    <w:p/>
    <w:p>
      <w:r xmlns:w="http://schemas.openxmlformats.org/wordprocessingml/2006/main">
        <w:t xml:space="preserve">2. "Бурханы гэрээг зөрчих ерөөл ба хараал"</w:t>
      </w:r>
    </w:p>
    <w:p/>
    <w:p>
      <w:r xmlns:w="http://schemas.openxmlformats.org/wordprocessingml/2006/main">
        <w:t xml:space="preserve">1. Дуулал 25:10 - "ЭЗЭНий бүх зам нь Түүний гэрээ болон гэрчлэлийг сахидаг хүмүүст өршөөл ба үнэн юм."</w:t>
      </w:r>
    </w:p>
    <w:p/>
    <w:p>
      <w:r xmlns:w="http://schemas.openxmlformats.org/wordprocessingml/2006/main">
        <w:t xml:space="preserve">2. Исаиа 24:5 - "Дэлхий мөн түүний оршин суугчдын дор бузарлагдсан. Учир нь тэд хуулиудыг зөрчиж, ёслолыг өөрчилсөн, мөнхийн гэрээг зөрчсөн."</w:t>
      </w:r>
    </w:p>
    <w:p/>
    <w:p>
      <w:r xmlns:w="http://schemas.openxmlformats.org/wordprocessingml/2006/main">
        <w:t xml:space="preserve">Дэд хууль 17:3 Тэрээр явж, өөр бурхдад үйлчилж, нар, сар, эсвэл миний тушаагаагүй тэнгэрийн цэргийн аль нэгэнд мөргөв.</w:t>
      </w:r>
    </w:p>
    <w:p/>
    <w:p>
      <w:r xmlns:w="http://schemas.openxmlformats.org/wordprocessingml/2006/main">
        <w:t xml:space="preserve">Энэ хэсэг нь нэг жинхэнэ Бурханаас өөр бурхдыг шүтэхээс сэрэмжлүүлдэг.</w:t>
      </w:r>
    </w:p>
    <w:p/>
    <w:p>
      <w:r xmlns:w="http://schemas.openxmlformats.org/wordprocessingml/2006/main">
        <w:t xml:space="preserve">1. Шүтэн шүтэх аюул</w:t>
      </w:r>
    </w:p>
    <w:p/>
    <w:p>
      <w:r xmlns:w="http://schemas.openxmlformats.org/wordprocessingml/2006/main">
        <w:t xml:space="preserve">2. Их Эзэн дээр анхаарлаа хандуулах нь</w:t>
      </w:r>
    </w:p>
    <w:p/>
    <w:p>
      <w:r xmlns:w="http://schemas.openxmlformats.org/wordprocessingml/2006/main">
        <w:t xml:space="preserve">1. Египетээс гарсан нь 20:3-4 - Миний өмнө чамд өөр бурхад байх ёсгүй. Чи өөрсөддөө сийлсэн хөрөг, эсвэл дээрх тэнгэрт, эсвэл доор газарт, эсвэл газрын доорх усанд байгаа ямар ч зүйлийн дүрсийг бүү хий.</w:t>
      </w:r>
    </w:p>
    <w:p/>
    <w:p>
      <w:r xmlns:w="http://schemas.openxmlformats.org/wordprocessingml/2006/main">
        <w:t xml:space="preserve">2. Дуулал 115:4-8 - Тэдний шүтээн нь хүний гарын бүтээл болох мөнгө, алт юм. Тэд амтай, гэхдээ ярьдаггүй; нүд, гэхдээ хардаггүй. Тэд чихтэй боловч сонсдоггүй; хамар, гэхдээ үнэртэхгүй. Тэд гартай, гэхдээ мэдэрдэггүй; хөл, гэхдээ алхаж болохгүй; мөн тэд хоолойд нь чимээ гаргадаггүй. Тэднийг тэдэн шиг болгодог хүмүүс; Тэдэнд итгэдэг бүх хүмүүс ч мөн адил.</w:t>
      </w:r>
    </w:p>
    <w:p/>
    <w:p>
      <w:r xmlns:w="http://schemas.openxmlformats.org/wordprocessingml/2006/main">
        <w:t xml:space="preserve">ДЭД ХУУЛЬ 17:4 Чи үүнийг сонсоод, хичээнгүйлэн судалж, Израильд ийм жигшүүрт хэрэг үйлдэгдсэн нь үнэн бөгөөд тодорхой гэдгийг чамд хэлье.</w:t>
      </w:r>
    </w:p>
    <w:p/>
    <w:p>
      <w:r xmlns:w="http://schemas.openxmlformats.org/wordprocessingml/2006/main">
        <w:t xml:space="preserve">Энэ хэсэгт Израиль дахь Бурханы хуулийн тухай, жигшүүрт хэрэг үйлдэгдсэн тухай сонссон хүн хэрхэн арга хэмжээ авах ёстой талаар ярилцдаг.</w:t>
      </w:r>
    </w:p>
    <w:p/>
    <w:p>
      <w:r xmlns:w="http://schemas.openxmlformats.org/wordprocessingml/2006/main">
        <w:t xml:space="preserve">1. Мосегийн хуулийн дагуу бурханлаг амьдралаар амьдрахын ач холбогдол</w:t>
      </w:r>
    </w:p>
    <w:p/>
    <w:p>
      <w:r xmlns:w="http://schemas.openxmlformats.org/wordprocessingml/2006/main">
        <w:t xml:space="preserve">2. Бид жигшүүрт зүйлсийг сонсох үед арга хэмжээ авах хэрэгцээ</w:t>
      </w:r>
    </w:p>
    <w:p/>
    <w:p>
      <w:r xmlns:w="http://schemas.openxmlformats.org/wordprocessingml/2006/main">
        <w:t xml:space="preserve">1. Дэд хууль 6:4-9 - Израиль аа, сонс: Бидний Бурхан ЭЗЭН, ЭЗЭН бол нэг юм. Чи өөрийн Бурхан ЭЗЭНээ бүх зүрхээрээ, бүх сэтгэлээрээ, бүх хүчээрээ хайрла.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 Чи тэдгээрийг гартаа тэмдэг болгон хүлж, тэд чиний нүдний хоорондох урд талын хаалт мэт байх болно. Та тэдгээрийг байшингийнхаа үүдэнд болон дааман хаалган дээр бич.</w:t>
      </w:r>
    </w:p>
    <w:p/>
    <w:p>
      <w:r xmlns:w="http://schemas.openxmlformats.org/wordprocessingml/2006/main">
        <w:t xml:space="preserve">2. Дуулал 15:1-5 - Ай Эзэн минь, таны майханд хэн оршин суух вэ? Таны ариун толгод дээр хэн оршин суух вэ? Гэм зэмгүй алхаж, зөвийг үйлдэж, зүрх сэтгэлдээ үнэнийг хэлдэг хүн; хэлээрээ гүтгэдэггүй, хөршдөө муу зүйл хийдэггүй, найзынхаа эсрэг зэмлэдэггүй; Түүний нүдэнд бузар муу хүн жигшиж, харин ЭЗЭНээс эмээдэг хүмүүсийг хэн хүндэлдэг; Өөрийгөө гомдоох гэж тангараглаж, өөрчлөгддөггүй; мөнгөө хүүнд гаргадаггүй, гэмгүй хүмүүсийн эсрэг авлига авдаггүй. Эдгээрийг хийдэг хүн хэзээ ч хөдөлдөггүй.</w:t>
      </w:r>
    </w:p>
    <w:p/>
    <w:p>
      <w:r xmlns:w="http://schemas.openxmlformats.org/wordprocessingml/2006/main">
        <w:t xml:space="preserve">ДЭД ХУУЛЬ 17:5 Дараа нь чи тэрхүү бузар мууг үйлдсэн тэр эрэгтэй эсвэл тэр эмэгтэйг, тэр ч байтугай тэр эрэгтэй эсвэл тэр эмэгтэйг өөрийн хаалган дээр гаргаж ирээд, тэднийг үхтэл нь чулуугаар шидэх ёстой.</w:t>
      </w:r>
    </w:p>
    <w:p/>
    <w:p>
      <w:r xmlns:w="http://schemas.openxmlformats.org/wordprocessingml/2006/main">
        <w:t xml:space="preserve">Бузар мууг үйлдсэн хүмүүсийг чулуугаар шидэж алахыг Бурхан зарлигласан.</w:t>
      </w:r>
    </w:p>
    <w:p/>
    <w:p>
      <w:r xmlns:w="http://schemas.openxmlformats.org/wordprocessingml/2006/main">
        <w:t xml:space="preserve">1: Бурханы шударга ёс - Дэд хууль 17:5 нь Бурханы хуулиудыг сахиж, амьдралдаа шударга ёсыг харуулах нь хичнээн чухал болохыг бидэнд харуулдаг.</w:t>
      </w:r>
    </w:p>
    <w:p/>
    <w:p>
      <w:r xmlns:w="http://schemas.openxmlformats.org/wordprocessingml/2006/main">
        <w:t xml:space="preserve">2: Нүглийн аюул - Дэд хууль 17:5 нь нүглийн үр дагаврыг болон ариун амьдралаар амьдрахын ач холбогдлын талаар бидэнд сануулга болдог.</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2 Коринт 5:10 - Учир нь хүн бүр бие махбоддоо сайн ч бай, муу ч бай, хийсэн зүйлийнхээ төлөө зохихыг нь авахын тулд бид бүгд Христийн шүүлтийн суудлын өмнө гарч ирэх ёстой.</w:t>
      </w:r>
    </w:p>
    <w:p/>
    <w:p>
      <w:r xmlns:w="http://schemas.openxmlformats.org/wordprocessingml/2006/main">
        <w:t xml:space="preserve">Дэд хууль 17:6 Хоёр гэрчийн буюу гурван гэрчийн амаар үхэх зохистой нэгэн нь цаазлагдах ёстой. Харин нэг гэрчийн амаар түүнийг алах ёсгүй.</w:t>
      </w:r>
    </w:p>
    <w:p/>
    <w:p>
      <w:r xmlns:w="http://schemas.openxmlformats.org/wordprocessingml/2006/main">
        <w:t xml:space="preserve">Дэд хууль 17:6-д байгаа энэ хэсэгт хоёроос гурван гэрч хүн цаазаар авах ёстой гэдгийг хүлээн зөвшөөрсөн тохиолдолд л цаазаар авах ялыг хэрэглэж болно гэж заасан байдаг.</w:t>
      </w:r>
    </w:p>
    <w:p/>
    <w:p>
      <w:r xmlns:w="http://schemas.openxmlformats.org/wordprocessingml/2006/main">
        <w:t xml:space="preserve">1. Гэрчлэлийн хүч: Дэд хууль 17:6-г судлах</w:t>
      </w:r>
    </w:p>
    <w:p/>
    <w:p>
      <w:r xmlns:w="http://schemas.openxmlformats.org/wordprocessingml/2006/main">
        <w:t xml:space="preserve">2. Библийн үеийн болон одоо үеийн гэрчүүдийн үнэ цэнэ</w:t>
      </w:r>
    </w:p>
    <w:p/>
    <w:p>
      <w:r xmlns:w="http://schemas.openxmlformats.org/wordprocessingml/2006/main">
        <w:t xml:space="preserve">1. Матай 18:16 "Харин тэр чамайг сонсохгүй бол хоёр эсвэл гурван гэрчийн аманд үг бүр батлагдахын тулд өөр нэг юмуу хоёрыг өөртэйгөө хамт авч яв."</w:t>
      </w:r>
    </w:p>
    <w:p/>
    <w:p>
      <w:r xmlns:w="http://schemas.openxmlformats.org/wordprocessingml/2006/main">
        <w:t xml:space="preserve">2. Еврей 10:28 "Мосегийн хуулийг үл тоомсорлосон хүн хоёр эсвэл гурван гэрчийн дор өршөөлгүй үхсэн."</w:t>
      </w:r>
    </w:p>
    <w:p/>
    <w:p>
      <w:r xmlns:w="http://schemas.openxmlformats.org/wordprocessingml/2006/main">
        <w:t xml:space="preserve">Дэд хууль 17:7 Түүнийг алахдаа эхлээд гэрчүүдийн гар, дараа нь бүх ард түмний гар түүний дээр байх ёстой. Тиймээс чи муу муухайг дотроосоо зайлуул.</w:t>
      </w:r>
    </w:p>
    <w:p/>
    <w:p>
      <w:r xmlns:w="http://schemas.openxmlformats.org/wordprocessingml/2006/main">
        <w:t xml:space="preserve">Уг хэсэг нь хүнийг үхэлд хүргэхэд гэрчүүдийн ач холбогдлыг онцолж, бузар мууг нийгмээс зайлуулахын чухлыг онцолсон байдаг.</w:t>
      </w:r>
    </w:p>
    <w:p/>
    <w:p>
      <w:r xmlns:w="http://schemas.openxmlformats.org/wordprocessingml/2006/main">
        <w:t xml:space="preserve">1. Бурхан биднийг зөвт байдлын гэрч болж, бузар муугийн эсрэг зогсоход дууддаг.</w:t>
      </w:r>
    </w:p>
    <w:p/>
    <w:p>
      <w:r xmlns:w="http://schemas.openxmlformats.org/wordprocessingml/2006/main">
        <w:t xml:space="preserve">2. Бид бүгд нийгэмдээ ёс бус явдлыг буруушаахад идэвхтэй оролцох ёстой.</w:t>
      </w:r>
    </w:p>
    <w:p/>
    <w:p>
      <w:r xmlns:w="http://schemas.openxmlformats.org/wordprocessingml/2006/main">
        <w:t xml:space="preserve">1. Дэд хууль 17:7</w:t>
      </w:r>
    </w:p>
    <w:p/>
    <w:p>
      <w:r xmlns:w="http://schemas.openxmlformats.org/wordprocessingml/2006/main">
        <w:t xml:space="preserve">2. Матай 18:15-20 (Хэрэв ах, эгч чинь нүгэл үйлдсэн бол явж, тэдний бурууг зөвхөн та хоёрын хооронд хэл.)</w:t>
      </w:r>
    </w:p>
    <w:p/>
    <w:p>
      <w:r xmlns:w="http://schemas.openxmlformats.org/wordprocessingml/2006/main">
        <w:t xml:space="preserve">ДЭД ХУУЛЬ 17:8 Хэрэв шүүлтийн үед цус ба цус, гуйлт ба гуйлт, цус харвалт ба цус харвалтын хооронд хэрүүл маргаан үүсвэл, чи босож, дотор нь ор. чиний Бурхан ЭЗЭНий сонгох газар;</w:t>
      </w:r>
    </w:p>
    <w:p/>
    <w:p>
      <w:r xmlns:w="http://schemas.openxmlformats.org/wordprocessingml/2006/main">
        <w:t xml:space="preserve">Хэцүү хуулийн хэрэг тулгарах үед израильчуудыг шийдвэрлэхээр Их Эзэний сонгосон газар руу явахыг зааварласан.</w:t>
      </w:r>
    </w:p>
    <w:p/>
    <w:p>
      <w:r xmlns:w="http://schemas.openxmlformats.org/wordprocessingml/2006/main">
        <w:t xml:space="preserve">1. Хэцүү нөхцөл байдалд Бурханд найдах</w:t>
      </w:r>
    </w:p>
    <w:p/>
    <w:p>
      <w:r xmlns:w="http://schemas.openxmlformats.org/wordprocessingml/2006/main">
        <w:t xml:space="preserve">2. Шийдвэр гаргахдаа Бурханы мэргэн ухааныг эрэлхийлэхийн ач холбогдол</w:t>
      </w:r>
    </w:p>
    <w:p/>
    <w:p>
      <w:r xmlns:w="http://schemas.openxmlformats.org/wordprocessingml/2006/main">
        <w:t xml:space="preserve">1. Сургаалт үгс 3:5-6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Иаков 1:5-6 Хэрэв та нарын хэн нэгэнд мэргэн ухаан дутвал тэр хүн бүх хүнд өгөөмөр, доромжлолгүй өгдөг Бурханаас гуйг. мөн энэ нь түүнд өгөх болно. Гэхдээ тэр итгэлээр гуйгаарай, ямар ч эргэлзээгүйгээр. Учир нь эргэлзэгч нь салхинд хөтлөгдөн, шидэгдсэн далайн давалгаатай адил юм.</w:t>
      </w:r>
    </w:p>
    <w:p/>
    <w:p>
      <w:r xmlns:w="http://schemas.openxmlformats.org/wordprocessingml/2006/main">
        <w:t xml:space="preserve">Дэд хууль 17:9 Тэгээд чи левичүүд болох тахилч нар болон тэр өдрүүдэд байх шүүгчид очиж, асуу. мөн тэд чамд шүүлтийн шийтгэлийг харуулах болно.</w:t>
      </w:r>
    </w:p>
    <w:p/>
    <w:p>
      <w:r xmlns:w="http://schemas.openxmlformats.org/wordprocessingml/2006/main">
        <w:t xml:space="preserve">Израйльчуудад шүүлт хийхдээ мэргэн ухаан, удирдамжаар нь удирдуулахын тулд тахилч нар, левичүүд болон шүүгчдийг хайж олохыг зааварласан.</w:t>
      </w:r>
    </w:p>
    <w:p/>
    <w:p>
      <w:r xmlns:w="http://schemas.openxmlformats.org/wordprocessingml/2006/main">
        <w:t xml:space="preserve">1. Мэргэн ухааныг дагах: Шийдвэр гаргахдаа Бурханы удирдамжийг эрэлхийлэх</w:t>
      </w:r>
    </w:p>
    <w:p/>
    <w:p>
      <w:r xmlns:w="http://schemas.openxmlformats.org/wordprocessingml/2006/main">
        <w:t xml:space="preserve">2. Эрх мэдэл: Бурханы сонгосон удирдагчдын удирдамжийг хүлээн авах</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Иаков 1:5 - Хэрэв та нарын хэн нэгэнд мэргэн ухаан дутагдвал буруугаа хайхгүйгээр бүх хүнд харамгүй өгдөг Бурханаас гуйгтун.</w:t>
      </w:r>
    </w:p>
    <w:p/>
    <w:p>
      <w:r xmlns:w="http://schemas.openxmlformats.org/wordprocessingml/2006/main">
        <w:t xml:space="preserve">ДЭД ХУУЛЬ 17:10 ЭЗЭНий сонгох тэр газрынх нь чамд хэлэх шийтгэлийн дагуу чи үйлд. мөн тэдний чамд мэдэгдсэн бүхний дагуу чи хийх ёстой.</w:t>
      </w:r>
    </w:p>
    <w:p/>
    <w:p>
      <w:r xmlns:w="http://schemas.openxmlformats.org/wordprocessingml/2006/main">
        <w:t xml:space="preserve">Их Эзэний сонгосон газар тахилч нарын шүүлтийг дагахыг Бурхан зарлигласан.</w:t>
      </w:r>
    </w:p>
    <w:p/>
    <w:p>
      <w:r xmlns:w="http://schemas.openxmlformats.org/wordprocessingml/2006/main">
        <w:t xml:space="preserve">1. "Бурханы зарлигуудыг дуулгавартай дагах: Тахилч нарын шүүлтийг дагах"</w:t>
      </w:r>
    </w:p>
    <w:p/>
    <w:p>
      <w:r xmlns:w="http://schemas.openxmlformats.org/wordprocessingml/2006/main">
        <w:t xml:space="preserve">2. "Эрх мэдэлд захирагдах нь: Тахилч нарын зарлигийг дагах"</w:t>
      </w:r>
    </w:p>
    <w:p/>
    <w:p>
      <w:r xmlns:w="http://schemas.openxmlformats.org/wordprocessingml/2006/main">
        <w:t xml:space="preserve">1. Матай 22:21 - "Тиймээс Цезарийн юмыг Цезарьт, Бурханы юмыг Бурханд өг"</w:t>
      </w:r>
    </w:p>
    <w:p/>
    <w:p>
      <w:r xmlns:w="http://schemas.openxmlformats.org/wordprocessingml/2006/main">
        <w:t xml:space="preserve">2. 1 Петр 2:13-17 - "Эзний төлөө хүн төрөлхтний бүх дүрэм журамд захирагдаж бай: энэ нь хамгийн дээд хаанд ч бай, эсвэл мууг үйлдэгчдийг шийтгэхээр илгээсэн захирагчдад ч бай. , мөн сайн үйлдэгчдийн магтаалын төлөө."</w:t>
      </w:r>
    </w:p>
    <w:p/>
    <w:p>
      <w:r xmlns:w="http://schemas.openxmlformats.org/wordprocessingml/2006/main">
        <w:t xml:space="preserve">ДЭД ХУУЛЬ 17:11 Тэдний чамд зааж өгөх хуулийн өгүүлбэрийн дагуу, тэдний чамд хэлэх шийтгэлийн дагуу чи үйлд. зүүн тийш ч биш.</w:t>
      </w:r>
    </w:p>
    <w:p/>
    <w:p>
      <w:r xmlns:w="http://schemas.openxmlformats.org/wordprocessingml/2006/main">
        <w:t xml:space="preserve">Дэд хууль 17:11-ийн энэ ишлэл нь нийгэмд томилогдсон удирдагчдын сургаал, шүүлтийг дагах нь чухал гэдгийг онцолсон байдаг.</w:t>
      </w:r>
    </w:p>
    <w:p/>
    <w:p>
      <w:r xmlns:w="http://schemas.openxmlformats.org/wordprocessingml/2006/main">
        <w:t xml:space="preserve">1. Удирдагчдыг дуулгавартай дагах: Томилогдсон удирдагчдын сургаал, шүүлтийг дагах бидний үүрэг.</w:t>
      </w:r>
    </w:p>
    <w:p/>
    <w:p>
      <w:r xmlns:w="http://schemas.openxmlformats.org/wordprocessingml/2006/main">
        <w:t xml:space="preserve">2. Хууль сахиулах нь: Хуулийн ялыг сахин биелүүлэхийн ач холбогдол.</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Ром 13:1-2 - Бурханы тогтоосон эрх мэдэлээс өөр эрх мэдэл байхгүй тул хүн бүр удирдах эрх мэдэлд захирагдах болтугай. Одоо байгаа эрх мэдэлтнүүдийг бурхан бий болгосон.</w:t>
      </w:r>
    </w:p>
    <w:p/>
    <w:p>
      <w:r xmlns:w="http://schemas.openxmlformats.org/wordprocessingml/2006/main">
        <w:t xml:space="preserve">Дэд хууль 17:12 ЭЗЭН Бурханынхаа өмнө үйлчилж буй тахилч эсвэл шүүгчийн үгийг үл тоомсорлон үйлдэх хүн үхэх болно. Чи Израилийн бузар мууг зайлуул .</w:t>
      </w:r>
    </w:p>
    <w:p/>
    <w:p>
      <w:r xmlns:w="http://schemas.openxmlformats.org/wordprocessingml/2006/main">
        <w:t xml:space="preserve">Дэд хууль дахь энэ ишлэл нь тахилч эсвэл шүүгчийн зааврыг дагахгүй байхыг анхааруулж байна, учир нь энэ нь үхэлд хүргэх болно.</w:t>
      </w:r>
    </w:p>
    <w:p/>
    <w:p>
      <w:r xmlns:w="http://schemas.openxmlformats.org/wordprocessingml/2006/main">
        <w:t xml:space="preserve">1. Бурханы зарлигуудыг дагах нь: Эрх мэдэлтэй хүмүүсийн үгийг сонсохын ач холбогдол</w:t>
      </w:r>
    </w:p>
    <w:p/>
    <w:p>
      <w:r xmlns:w="http://schemas.openxmlformats.org/wordprocessingml/2006/main">
        <w:t xml:space="preserve">2. Эрх мэдэлд захирагдахгүй байхын үр дагавар: Бурханы хуулиудыг хэрхэн дагах вэ</w:t>
      </w:r>
    </w:p>
    <w:p/>
    <w:p>
      <w:r xmlns:w="http://schemas.openxmlformats.org/wordprocessingml/2006/main">
        <w:t xml:space="preserve">1. Египетээс гарсан нь 20:12 - ЭЗЭН Бурханаас чинь чамд өгч буй газарт чиний өдрүүд урт байхын тулд эцэг эхээ хүндэл.</w:t>
      </w:r>
    </w:p>
    <w:p/>
    <w:p>
      <w:r xmlns:w="http://schemas.openxmlformats.org/wordprocessingml/2006/main">
        <w:t xml:space="preserve">2. Сургаалт үгс 13:1 - Ухаалаг хүү эцгийнхээ зааврыг сонсдог бол доог тохуу хүн зэмлэхийг сонсдоггүй.</w:t>
      </w:r>
    </w:p>
    <w:p/>
    <w:p>
      <w:r xmlns:w="http://schemas.openxmlformats.org/wordprocessingml/2006/main">
        <w:t xml:space="preserve">ДЭД ХУУЛЬ 17:13 Бүх ард түмэн сонсож, эмээж, цаашид бардам зан гаргахгүй.</w:t>
      </w:r>
    </w:p>
    <w:p/>
    <w:p>
      <w:r xmlns:w="http://schemas.openxmlformats.org/wordprocessingml/2006/main">
        <w:t xml:space="preserve">Хүмүүс Бурханаас эмээж, ихэмсэг үйлдэл хийх ёсгүй.</w:t>
      </w:r>
    </w:p>
    <w:p/>
    <w:p>
      <w:r xmlns:w="http://schemas.openxmlformats.org/wordprocessingml/2006/main">
        <w:t xml:space="preserve">1. Зөвт байдалд хүрэх айдсын хүч</w:t>
      </w:r>
    </w:p>
    <w:p/>
    <w:p>
      <w:r xmlns:w="http://schemas.openxmlformats.org/wordprocessingml/2006/main">
        <w:t xml:space="preserve">2. Ихэмсэг амьдралын үр дагаврыг хүлээн зөвшөөрөх</w:t>
      </w:r>
    </w:p>
    <w:p/>
    <w:p>
      <w:r xmlns:w="http://schemas.openxmlformats.org/wordprocessingml/2006/main">
        <w:t xml:space="preserve">1. Сургаалт үгс 1:7-9 - ЭЗЭНээс эмээх нь мэдлэгийн эхлэл юм; Тэнэгүүд мэргэн ухаан, сургаалыг үл тоомсорлодог.</w:t>
      </w:r>
    </w:p>
    <w:p/>
    <w:p>
      <w:r xmlns:w="http://schemas.openxmlformats.org/wordprocessingml/2006/main">
        <w:t xml:space="preserve">2. Дуулал 111:10 - ЭЗЭНээс эмээх нь мэргэн ухааны эхлэл юм; үүнийг хэрэгжүүлдэг бүх хүмүүс сайн ойлгодог. Түүний магтаал үүрд мөнхөд байх болно!</w:t>
      </w:r>
    </w:p>
    <w:p/>
    <w:p>
      <w:r xmlns:w="http://schemas.openxmlformats.org/wordprocessingml/2006/main">
        <w:t xml:space="preserve">ДЭД ХУУЛЬ 17:14 Чи ЭЗЭН Бурханынхаа чамд өгсөн газар нутагт ирээд, түүнийг эзэмшин, тэндээ оршин сууж, "Миний эргэн тойронд байгаа бүх үндэстнүүдийн нэгэн адил би миний дээр хаан томилно" гэж хэлэх болно. ;</w:t>
      </w:r>
    </w:p>
    <w:p/>
    <w:p>
      <w:r xmlns:w="http://schemas.openxmlformats.org/wordprocessingml/2006/main">
        <w:t xml:space="preserve">Израилийн ард түмэн Бурханаас тэдэнд өгсөн газар руу орохдоо тэдний дээр хааныг томилохыг тушаажээ.</w:t>
      </w:r>
    </w:p>
    <w:p/>
    <w:p>
      <w:r xmlns:w="http://schemas.openxmlformats.org/wordprocessingml/2006/main">
        <w:t xml:space="preserve">1. Бурханд найдах нь: Хааныг томилох Бурханы зарлигийг хэрхэн дагах вэ</w:t>
      </w:r>
    </w:p>
    <w:p/>
    <w:p>
      <w:r xmlns:w="http://schemas.openxmlformats.org/wordprocessingml/2006/main">
        <w:t xml:space="preserve">2. Бурханы газрын бэлэг: Өөрт байгаа зүйлээ хүлээн авч, үнэлж сурах</w:t>
      </w:r>
    </w:p>
    <w:p/>
    <w:p>
      <w:r xmlns:w="http://schemas.openxmlformats.org/wordprocessingml/2006/main">
        <w:t xml:space="preserve">1. Дэд хууль 28:1-14 - Дуулгавартай байдлын төлөөх Бурханы адислалууд</w:t>
      </w:r>
    </w:p>
    <w:p/>
    <w:p>
      <w:r xmlns:w="http://schemas.openxmlformats.org/wordprocessingml/2006/main">
        <w:t xml:space="preserve">2. Дуулал 23:1-3 - Эзэн бол миний хоньчин</w:t>
      </w:r>
    </w:p>
    <w:p/>
    <w:p>
      <w:r xmlns:w="http://schemas.openxmlformats.org/wordprocessingml/2006/main">
        <w:t xml:space="preserve">ДЭД ХУУЛЬ 17:15 Чи ямар ч байсан өөрийн Бурхан ЭЗЭНийхээ сонгох түүнийг хаан болгох ёстой.Чи ах дүү нараасаа нэгийг нь өөрийнхөө дээр хаан болгох ёстой.</w:t>
      </w:r>
    </w:p>
    <w:p/>
    <w:p>
      <w:r xmlns:w="http://schemas.openxmlformats.org/wordprocessingml/2006/main">
        <w:t xml:space="preserve">Израильчууд зөвхөн өөрсдийнхөө дундаас хааныг сонгох ёстой, харин харийн хүн биш гэж Бурхан зарлигласан.</w:t>
      </w:r>
    </w:p>
    <w:p/>
    <w:p>
      <w:r xmlns:w="http://schemas.openxmlformats.org/wordprocessingml/2006/main">
        <w:t xml:space="preserve">1. Ард түмэндээ үнэнч байх уриалга</w:t>
      </w:r>
    </w:p>
    <w:p/>
    <w:p>
      <w:r xmlns:w="http://schemas.openxmlformats.org/wordprocessingml/2006/main">
        <w:t xml:space="preserve">2. Эв нэгдэл ба үнэнч байдлын хүч</w:t>
      </w:r>
    </w:p>
    <w:p/>
    <w:p>
      <w:r xmlns:w="http://schemas.openxmlformats.org/wordprocessingml/2006/main">
        <w:t xml:space="preserve">1. Матай 22:21 - Цезарийн юмыг Цезарьт өг.</w:t>
      </w:r>
    </w:p>
    <w:p/>
    <w:p>
      <w:r xmlns:w="http://schemas.openxmlformats.org/wordprocessingml/2006/main">
        <w:t xml:space="preserve">2. Ром 13:1 - Сүнс бүр дээд эрх мэдэлд захирагдах болтугай</w:t>
      </w:r>
    </w:p>
    <w:p/>
    <w:p>
      <w:r xmlns:w="http://schemas.openxmlformats.org/wordprocessingml/2006/main">
        <w:t xml:space="preserve">ДЭД ХУУЛЬ 17:16 Гэвч тэрээр өөртөө морьдыг олшруулахгүй, мөн ард түмнийг Египет уруу буцаан авчрахгүй бөгөөд энэ нь адуугаа олшруулахгүй.</w:t>
      </w:r>
    </w:p>
    <w:p/>
    <w:p>
      <w:r xmlns:w="http://schemas.openxmlformats.org/wordprocessingml/2006/main">
        <w:t xml:space="preserve">Бурхан израильчуудад Египет рүү буцаж ирэхгүй, эсвэл олон тооны адуу авахгүй байхыг тушаасан.</w:t>
      </w:r>
    </w:p>
    <w:p/>
    <w:p>
      <w:r xmlns:w="http://schemas.openxmlformats.org/wordprocessingml/2006/main">
        <w:t xml:space="preserve">1. Бид Бурханы зарлигуудыг биелүүлэхэд хэцүү байсан ч дуулгавартай дагах ёстой.</w:t>
      </w:r>
    </w:p>
    <w:p/>
    <w:p>
      <w:r xmlns:w="http://schemas.openxmlformats.org/wordprocessingml/2006/main">
        <w:t xml:space="preserve">2. Итгэлийн агуу хүч бол ойлгоход хэцүү байсан ч Бурханы хүсэлд найдах явдал юм.</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Исаиа 55:8-9 "Учир нь миний бодол бол та нарын бодол биш, чиний зам ч Миний зам биш" гэж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Дэд хууль 17:17 Тэрээр зүрх сэтгэлээ эргүүлэхгүйн тулд өөртөө эхнэрүүдийг олшруулах ёсгүй, мөн тэрээр өөрт нь мөнгө, алтыг их хэмжээгээр өсгөх ёсгүй.</w:t>
      </w:r>
    </w:p>
    <w:p/>
    <w:p>
      <w:r xmlns:w="http://schemas.openxmlformats.org/wordprocessingml/2006/main">
        <w:t xml:space="preserve">Тэрээр олон эхнэртэй байх эсвэл хэт их хөрөнгө хуримтлуулах ёсгүй.</w:t>
      </w:r>
    </w:p>
    <w:p/>
    <w:p>
      <w:r xmlns:w="http://schemas.openxmlformats.org/wordprocessingml/2006/main">
        <w:t xml:space="preserve">1: Бид материаллаг үзлээс зүрх сэтгэлээ хамгаалж, харилцаагаа үнэнч бус байдлаас хамгаалах ёстой.</w:t>
      </w:r>
    </w:p>
    <w:p/>
    <w:p>
      <w:r xmlns:w="http://schemas.openxmlformats.org/wordprocessingml/2006/main">
        <w:t xml:space="preserve">2: Бид амлалтдаа үнэнч байж, санхүүгийн хувьд Бурханыг хүндлэх ёстой.</w:t>
      </w:r>
    </w:p>
    <w:p/>
    <w:p>
      <w:r xmlns:w="http://schemas.openxmlformats.org/wordprocessingml/2006/main">
        <w:t xml:space="preserve">1: Сургаалт үгс 18:22, Эхнэр олсон хүн сайн сайхныг олж, Их Эзэний тааллыг хүртдэг.</w:t>
      </w:r>
    </w:p>
    <w:p/>
    <w:p>
      <w:r xmlns:w="http://schemas.openxmlformats.org/wordprocessingml/2006/main">
        <w:t xml:space="preserve">2: 1 Тимот 6:6-10, Харин сэтгэл хангалуун бурханлаг байдал нь агуу ашиг юм. Учир нь бид энэ ертөнцөд юу ч авчирсангүй, мөн бид дэлхийгээс юу ч авч чадахгүй. Гэхдээ бид хоол хүнс, хувцас хунартай бол эдгээрт сэтгэл хангалуун байх болно. Харин баяжихыг хүсдэг хүмүүс уруу таталт, урхинд орж, олон утгагүй, хор хөнөөлтэй хүсэлд автаж, хүмүүсийг сүйрэл, сүйрэлд оруулдаг. Учир нь мөнгөнд дурлах нь бүх төрлийн бузар муугийн үндэс юм. Чухамхүү энэ шунал тачаалаар зарим нь итгэлээсээ холдож, өөрийгөө олон шаналалаар цоолсон байдаг.</w:t>
      </w:r>
    </w:p>
    <w:p/>
    <w:p>
      <w:r xmlns:w="http://schemas.openxmlformats.org/wordprocessingml/2006/main">
        <w:t xml:space="preserve">Дэд хууль 17:18 Тэрээр хаант улсынхаа сэнтийд залрахдаа левичүүдийн тахилч нарын өмнө байгаа номноос түүнд энэ хуулийн хуулбарыг бичих ёстой.</w:t>
      </w:r>
    </w:p>
    <w:p/>
    <w:p>
      <w:r xmlns:w="http://schemas.openxmlformats.org/wordprocessingml/2006/main">
        <w:t xml:space="preserve">Тахилч нар болон левичүүд хаант улсынхаа сэнтийд залрахдаа хаан хуулийн хуулбарыг номд бичих ёстой.</w:t>
      </w:r>
    </w:p>
    <w:p/>
    <w:p>
      <w:r xmlns:w="http://schemas.openxmlformats.org/wordprocessingml/2006/main">
        <w:t xml:space="preserve">1. Бурханы хууль: Сайн манлайллын үндэс</w:t>
      </w:r>
    </w:p>
    <w:p/>
    <w:p>
      <w:r xmlns:w="http://schemas.openxmlformats.org/wordprocessingml/2006/main">
        <w:t xml:space="preserve">2. Бурханы Үг: Бурханы засаглалын жишиг</w:t>
      </w:r>
    </w:p>
    <w:p/>
    <w:p>
      <w:r xmlns:w="http://schemas.openxmlformats.org/wordprocessingml/2006/main">
        <w:t xml:space="preserve">1. Дуулал 119:9-11 Залуу хүн замаа юугаар цэвэрлэх вэ? Таны үгийн дагуу үүнд анхаарал хандуулснаар. Би чамайг бүх зүрхээрээ хайсан: Таны зарлигуудаас намайг бүү төөрөгдүүл. Таны үгийг би чиний эсрэг нүгэл үйлдэхгүйн тулд зүрх сэтгэлдээ нуусан.</w:t>
      </w:r>
    </w:p>
    <w:p/>
    <w:p>
      <w:r xmlns:w="http://schemas.openxmlformats.org/wordprocessingml/2006/main">
        <w:t xml:space="preserve">2. Сургаалт үгс 29:2 Зөв шударга хүн эрх мэдэлтэй байхад ард түмэн баярладаг бол хорон муу хүн захирах үед ард түмэн гашуудаж байдаг.</w:t>
      </w:r>
    </w:p>
    <w:p/>
    <w:p>
      <w:r xmlns:w="http://schemas.openxmlformats.org/wordprocessingml/2006/main">
        <w:t xml:space="preserve">Дэд хууль 17:19 Энэ нь түүнтэй хамт байх бөгөөд тэрээр өөрийн Бурхан ЭЗЭНээс эмээж, энэ хууль болон эдгээр зарлигийн бүх үгсийг сахиж, тэдгээрийг биелүүлж сурахын тулд амьдралынхаа бүх өдрүүдэд үүнийг унших болно.</w:t>
      </w:r>
    </w:p>
    <w:p/>
    <w:p>
      <w:r xmlns:w="http://schemas.openxmlformats.org/wordprocessingml/2006/main">
        <w:t xml:space="preserve">Мосе израильчуудад ЭЗЭНээс эмээж, зарлигуудыг нь сахиж сурахын тулд сонгосон хаан нь хуулиа уншиж, дагаж мөрдөхийг заажээ.</w:t>
      </w:r>
    </w:p>
    <w:p/>
    <w:p>
      <w:r xmlns:w="http://schemas.openxmlformats.org/wordprocessingml/2006/main">
        <w:t xml:space="preserve">1. Бурханы хуулиудыг дагахын ач холбогдол</w:t>
      </w:r>
    </w:p>
    <w:p/>
    <w:p>
      <w:r xmlns:w="http://schemas.openxmlformats.org/wordprocessingml/2006/main">
        <w:t xml:space="preserve">2. Бурханд үнэнч байж, хүндэтгэлтэй амьдрах</w:t>
      </w:r>
    </w:p>
    <w:p/>
    <w:p>
      <w:r xmlns:w="http://schemas.openxmlformats.org/wordprocessingml/2006/main">
        <w:t xml:space="preserve">1. Сургаалт үгс 28:7 - "Хуулийг сахидаг хүн ухаалаг хүү байдаг, харин ховдог хүмүүсийн нөхөр эцгийгээ ичдэг."</w:t>
      </w:r>
    </w:p>
    <w:p/>
    <w:p>
      <w:r xmlns:w="http://schemas.openxmlformats.org/wordprocessingml/2006/main">
        <w:t xml:space="preserve">2. Дуулал 119:2 - "Түүний гэрчлэлийг сахигчид, Түүнийг бүх зүрхээрээ эрэлхийлэгчид ерөөлтэй еэ."</w:t>
      </w:r>
    </w:p>
    <w:p/>
    <w:p>
      <w:r xmlns:w="http://schemas.openxmlformats.org/wordprocessingml/2006/main">
        <w:t xml:space="preserve">ДЭД ХУУЛЬ 17:20 Түүний зүрх сэтгэлийг ах дүүсийнхээ дээгүүр өргөхгүйн тулд, тэр зарлигаас баруун тийш, эсвэл зүүн тийшээ хазайхгүйн тулд. болон түүний хүүхдүүд Израилийн дунд байв.</w:t>
      </w:r>
    </w:p>
    <w:p/>
    <w:p>
      <w:r xmlns:w="http://schemas.openxmlformats.org/wordprocessingml/2006/main">
        <w:t xml:space="preserve">Энэ шүлэг биднийг даруу байж, Бурханд дуулгавартай байхыг уриалж, ингэснээр бид урт удаан, чинээлэг амьдрах болно.</w:t>
      </w:r>
    </w:p>
    <w:p/>
    <w:p>
      <w:r xmlns:w="http://schemas.openxmlformats.org/wordprocessingml/2006/main">
        <w:t xml:space="preserve">1. Даруу байдал ба дуулгавартай байдлын адислал</w:t>
      </w:r>
    </w:p>
    <w:p/>
    <w:p>
      <w:r xmlns:w="http://schemas.openxmlformats.org/wordprocessingml/2006/main">
        <w:t xml:space="preserve">2. Бурханы зарлигуудыг дагахын ач холбогдол</w:t>
      </w:r>
    </w:p>
    <w:p/>
    <w:p>
      <w:r xmlns:w="http://schemas.openxmlformats.org/wordprocessingml/2006/main">
        <w:t xml:space="preserve">1. Сургаалт үгс 3:5-6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Филиппой 4:8 Эцэст нь, ах эгч нар аа, юу нь үнэн, юу нь эрхэмсэг, юу нь зөв, юу нь цэвэр, юу нь сайхан, юу нь сайшаалтай, юу нь сайшаалтай, эсвэл магтаал сайшаалтай байвал эдгээрийн талаар бодоорой.</w:t>
      </w:r>
    </w:p>
    <w:p/>
    <w:p>
      <w:r xmlns:w="http://schemas.openxmlformats.org/wordprocessingml/2006/main">
        <w:t xml:space="preserve">Дэд хууль 18-ыг дараах ишлэлүүдийн хамт гурван догол мөрөнд нэгтгэн дүгнэж болно.</w:t>
      </w:r>
    </w:p>
    <w:p/>
    <w:p>
      <w:r xmlns:w="http://schemas.openxmlformats.org/wordprocessingml/2006/main">
        <w:t xml:space="preserve">1-р догол мөр: Дэд хууль 18:1-8-д левичүүдэд зориулсан заалт болон Израиль дахь тэдний үүргийн талаар өгүүлдэг. Мосе израильчуудад левичүүдэд өөрийн гэсэн өв байхгүй, харин ЭЗЭНд авчирсан өргөл, тахилгаар дэмжигдэх ёстой гэдгийг сануулсан. Ард түмний өргөлөөс тодорхой хэсгийг тэдэнд өв болгон өгдөг. Тэд өөр ажил хийх ёсгүй, харин өөрсдийгөө ЭЗЭНд үйлчилж, ард түмэнд үйлчлэхэд бүрэн зориулах ёстойг Мосе онцолсон.</w:t>
      </w:r>
    </w:p>
    <w:p/>
    <w:p>
      <w:r xmlns:w="http://schemas.openxmlformats.org/wordprocessingml/2006/main">
        <w:t xml:space="preserve">2-р догол мөр: Дэд хууль 18:9-14-т үргэлжлүүлэхдээ Мосе мэргэ төлөгчдийн төрөл бүрийн хэлбэр, илбэ, ид шид, зөгнөлийг тайлбарлах, шившлэг хийх, зөвлөгөө өгөх зуучлагч эсвэл сүнстэнгүүдээс сэрэмжлүүлдэг. Эдгээр үйлдлүүд нь ЭЗЭНд жигшмээр бөгөөд тэдний эзлэн авах гэж байсан үндэстнүүдийн үйлдсэн жигшүүрт үйлдлүүдийн нэг гэдгийг тэрээр онцолжээ. Үүний оронд Мосе тэднийг Бурханы өмнөөс ярих Бурханы томилогдсон бошиглогчдыг сонсож, дагахыг урамшуулдаг.</w:t>
      </w:r>
    </w:p>
    <w:p/>
    <w:p>
      <w:r xmlns:w="http://schemas.openxmlformats.org/wordprocessingml/2006/main">
        <w:t xml:space="preserve">3-р догол мөр: Дэд хууль 18-ыг ирээдүйн бошиглогчийн тухай амлалтаар төгсгөдөг. Дэд хууль 18:15-22-т Мосе Бурхан өөртэй нь адил эш үзүүлэгчийг израильчуудын дундаас гаргах болно гэж зөгнөжээ. Энэ эш үзүүлэгч Бурханы үгийг хэлэх бөгөөд энэ бошиглогчийг сонсохгүй эсвэл дуулгавартай дагахгүй хэн боловч ЭЗЭН Өөрөө хариуцлага хүлээх болно. Мосе Бурханы нэрээр ихэмсэг үг хэлэхээс сэрэмжлүүлсэн боловч хэрэв эш үзүүлэгч Бурханы нэрээр үнэн зөв ярьж, түүний үгс биелдэг бол энэ нь түүнийг үнэхээр ЭЗЭНээр илгээгдсэний шинж гэдгийг тэдэнд баталдаг.</w:t>
      </w:r>
    </w:p>
    <w:p/>
    <w:p>
      <w:r xmlns:w="http://schemas.openxmlformats.org/wordprocessingml/2006/main">
        <w:t xml:space="preserve">Дүгнэж хэлэхэд:</w:t>
      </w:r>
    </w:p>
    <w:p>
      <w:r xmlns:w="http://schemas.openxmlformats.org/wordprocessingml/2006/main">
        <w:t xml:space="preserve">Дэд хууль 18-д:</w:t>
      </w:r>
    </w:p>
    <w:p>
      <w:r xmlns:w="http://schemas.openxmlformats.org/wordprocessingml/2006/main">
        <w:t xml:space="preserve">Өргөл, тахилаар дэмжигдсэн левичүүдэд зориулсан хангамж;</w:t>
      </w:r>
    </w:p>
    <w:p>
      <w:r xmlns:w="http://schemas.openxmlformats.org/wordprocessingml/2006/main">
        <w:t xml:space="preserve">Бусад үндэстний мэргэ төлгийн жигшүүрт үйлдлээс сэрэмжлүүлэх;</w:t>
      </w:r>
    </w:p>
    <w:p>
      <w:r xmlns:w="http://schemas.openxmlformats.org/wordprocessingml/2006/main">
        <w:t xml:space="preserve">Бурханы томилогдсон төлөөлөгчийг сонсож, дуулгавартай дагах ирээдүйн бошиглогчийн амлалт.</w:t>
      </w:r>
    </w:p>
    <w:p/>
    <w:p>
      <w:r xmlns:w="http://schemas.openxmlformats.org/wordprocessingml/2006/main">
        <w:t xml:space="preserve">ЭЗЭНд үйлчлэхэд зориулсан өргөлөөр дэмжигдсэн левичүүдийг хангахад онцгой анхаарал хандуулах;</w:t>
      </w:r>
    </w:p>
    <w:p>
      <w:r xmlns:w="http://schemas.openxmlformats.org/wordprocessingml/2006/main">
        <w:t xml:space="preserve">Бусад үндэстний мэргэ төлөгчдийн жигшүүрт үйлдлээс сэрэмжлүүлэх, Бурханы томилогдсон бошиглогчдыг сонсох;</w:t>
      </w:r>
    </w:p>
    <w:p>
      <w:r xmlns:w="http://schemas.openxmlformats.org/wordprocessingml/2006/main">
        <w:t xml:space="preserve">Бурханы үгийг хэлдэг ирээдүйн бошиглогчийн амлалт, дуулгаваргүй байдлын төлөөх хариуцлага.</w:t>
      </w:r>
    </w:p>
    <w:p/>
    <w:p>
      <w:r xmlns:w="http://schemas.openxmlformats.org/wordprocessingml/2006/main">
        <w:t xml:space="preserve">Энэ бүлэгт левичүүдэд зориулсан хангамж, мэргэ төлөг, жигшүүрт үйлдлүүдийн эсрэг сэрэмжлүүлэг, ирээдүйн бошиглогчийн амлалт зэрэгт анхаарлаа хандуулдаг. Дэд хууль 18-д Мосе израильчуудад левичүүдэд өөрийн гэсэн өв байхгүй, харин тэднийг ЭЗЭНд авчирсан өргөл, тахилгаар дэмжих ёстойг сануулсан. Тэдэнд эдгээр өргөлүүдийн тодорхой хэсгийг өв болгон өгсөн бөгөөд тэд өөрсдийгөө ЭЗЭНд үйлчилж, ард түмэнд үйлчлэхэд бүрэн зориулна гэж найдаж байна.</w:t>
      </w:r>
    </w:p>
    <w:p/>
    <w:p>
      <w:r xmlns:w="http://schemas.openxmlformats.org/wordprocessingml/2006/main">
        <w:t xml:space="preserve">Дэд хууль 18-р бүлэгт үргэлжлүүлэн Мосе илбэ, илбэ, илбэ тайлах, шившлэг хийх, зөвлөгөө өгөх зуучлагч, сүнс судлаач зэрэг мэргэ төлөг хийх янз бүрийн хэлбэрээс сэрэмжлүүлдэг. Эдгээр үйлдлүүд нь ЭЗЭНд жигшмээр бөгөөд тэдний эзлэн авах гэж байсан үндэстнүүдийн үйлдсэн жигшүүрт үйлдлүүдийн нэг гэдгийг тэрээр онцолжээ. Мосе эдгээр жигшүүрт үйлдлүүдэд хандахын оронд Бурханы өмнөөс ярих Бурханы томилогдсон бошиглогчдыг сонсож, тэднийг дагахыг урамшуулдаг.</w:t>
      </w:r>
    </w:p>
    <w:p/>
    <w:p>
      <w:r xmlns:w="http://schemas.openxmlformats.org/wordprocessingml/2006/main">
        <w:t xml:space="preserve">Дэд хууль 18-р бүлэг ирээдүйн бошиглогчийн тухай амлалтаар төгсдөг. Бурхан өөртэй нь адил эш үзүүлэгчийг израильчуудын дундаас гаргах болно гэж Мосе зөгнөжээ. Энэ эш үзүүлэгч Бурханы үгсийг шууд хэлэх бөгөөд энэ бошиглогчийг сонсоогүй эсвэл дуулгавартай дагаагүй хэн боловч ЭЗЭН Өөрөө хариуцлага хүлээх болно. Мосе Бурханы нэрээр ихэмсэг үг хэлэхээс сэрэмжлүүлсэн боловч хэрэв эш үзүүлэгч Бурханы нэрээр үнэн зөв ярьж, түүний үгс биелдэг бол энэ нь түүнийг үнэхээр Их Эзэн Өөрийн төлөөлөгчөөр илгээсний шинж юм гэдгийг тэдэнд батлан хэлжээ.</w:t>
      </w:r>
    </w:p>
    <w:p/>
    <w:p>
      <w:r xmlns:w="http://schemas.openxmlformats.org/wordprocessingml/2006/main">
        <w:t xml:space="preserve">ДЭД ХУУЛЬ 18:1 Левичүүдийн тахилч нар болон Левийн бүх овог Израилийн хамт ямар ч хувь, өв ч байх ёсгүй. Тэд ЭЗЭНий галаар өргөсөн өргөлүүд болон түүний өвийг идэх ёстой.</w:t>
      </w:r>
    </w:p>
    <w:p/>
    <w:p>
      <w:r xmlns:w="http://schemas.openxmlformats.org/wordprocessingml/2006/main">
        <w:t xml:space="preserve">Леви овог Израилийн хамт өвгүй, харин ЭЗЭНий өргөлөөр тэжээгдэнэ.</w:t>
      </w:r>
    </w:p>
    <w:p/>
    <w:p>
      <w:r xmlns:w="http://schemas.openxmlformats.org/wordprocessingml/2006/main">
        <w:t xml:space="preserve">1. Бурхан левичүүдэд өгсөн тусламж нь түүний үнэнч, халамжтай байсныг сануулж байна.</w:t>
      </w:r>
    </w:p>
    <w:p/>
    <w:p>
      <w:r xmlns:w="http://schemas.openxmlformats.org/wordprocessingml/2006/main">
        <w:t xml:space="preserve">2. Нөхцөл байдал маань тодорхойгүй мэт санагдаж байсан ч бид Их Эзэний хангамжид итгэж болно.</w:t>
      </w:r>
    </w:p>
    <w:p/>
    <w:p>
      <w:r xmlns:w="http://schemas.openxmlformats.org/wordprocessingml/2006/main">
        <w:t xml:space="preserve">1.Матай 6:25-34 - Маргаашийг бодохгүй байх тухай Есүсийн сургаал.</w:t>
      </w:r>
    </w:p>
    <w:p/>
    <w:p>
      <w:r xmlns:w="http://schemas.openxmlformats.org/wordprocessingml/2006/main">
        <w:t xml:space="preserve">2.Дуулал 37:25 - Түүнд итгэдэг хүмүүст зориулсан Их Эзэний сайн сайхан байдал, хангалт.</w:t>
      </w:r>
    </w:p>
    <w:p/>
    <w:p>
      <w:r xmlns:w="http://schemas.openxmlformats.org/wordprocessingml/2006/main">
        <w:t xml:space="preserve">ДЭД ХУУЛЬ 18:2 Тиймээс тэдэнд ах дүүсийн дунд өв байх ёсгүй.Тэдэнд айлдсанчлан ЭЗЭН бол тэдний өв юм.</w:t>
      </w:r>
    </w:p>
    <w:p/>
    <w:p>
      <w:r xmlns:w="http://schemas.openxmlformats.org/wordprocessingml/2006/main">
        <w:t xml:space="preserve">Тэдэнд амласан ёсоор ЭЗЭН бол левичүүдийн өв юм.</w:t>
      </w:r>
    </w:p>
    <w:p/>
    <w:p>
      <w:r xmlns:w="http://schemas.openxmlformats.org/wordprocessingml/2006/main">
        <w:t xml:space="preserve">1: Бид Их Эзэнд найдах ёстой, учир нь тэр бол бидний жинхэнэ өв юм.</w:t>
      </w:r>
    </w:p>
    <w:p/>
    <w:p>
      <w:r xmlns:w="http://schemas.openxmlformats.org/wordprocessingml/2006/main">
        <w:t xml:space="preserve">2: Бид ах дүүсийнхээ адислалд атаархах ёсгүй, учир нь Их Эзэн бидний өв юм.</w:t>
      </w:r>
    </w:p>
    <w:p/>
    <w:p>
      <w:r xmlns:w="http://schemas.openxmlformats.org/wordprocessingml/2006/main">
        <w:t xml:space="preserve">1: Дуулал 16:5-6 "ЭЗЭН бол миний сонгосон хувь, миний аяга; Та миний хувь заяаг эзэмшдэг. Таатай газруудад мөрүүд надад унасан. Тийм ээ, надад сайхан өв бий."</w:t>
      </w:r>
    </w:p>
    <w:p/>
    <w:p>
      <w:r xmlns:w="http://schemas.openxmlformats.org/wordprocessingml/2006/main">
        <w:t xml:space="preserve">2: Матай 6:19-21 "Эрвээхэй ба зэв ялзардаг, хулгайч нар нэвтэрч хулгайлдаг газар дээр эрдэнэсийг өөртөө бүү цуглуул. Харин эрвээхэй, зэв нь ч ялзардаггүй тэнгэрт эрдэнэсийг өөртөө хураагтун. Мөн хулгайч нар нэвтэрдэггүй, хулгай хийдэггүй газар: Таны эрдэнэс хаана байна, зүрх сэтгэл чинь бас тэнд байх болно."</w:t>
      </w:r>
    </w:p>
    <w:p/>
    <w:p>
      <w:r xmlns:w="http://schemas.openxmlformats.org/wordprocessingml/2006/main">
        <w:t xml:space="preserve">Дэд хууль 18:3 Энэ нь үхэр, хонь аль ч байсан тахил өргөгчдөөс тахилчийн авах ёстой. Мөн тэд мөр, хоёр хацар, мөн хөхөө тахилчид өгөх ёстой.</w:t>
      </w:r>
    </w:p>
    <w:p/>
    <w:p>
      <w:r xmlns:w="http://schemas.openxmlformats.org/wordprocessingml/2006/main">
        <w:t xml:space="preserve">Тахилчийн тахилын хэсэг нь үхэр эсвэл хонины мөр, хоёр хацар, сарвуу юм.</w:t>
      </w:r>
    </w:p>
    <w:p/>
    <w:p>
      <w:r xmlns:w="http://schemas.openxmlformats.org/wordprocessingml/2006/main">
        <w:t xml:space="preserve">1. Тахилчийн хувь: Их Эзэний ажилд өгөх</w:t>
      </w:r>
    </w:p>
    <w:p/>
    <w:p>
      <w:r xmlns:w="http://schemas.openxmlformats.org/wordprocessingml/2006/main">
        <w:t xml:space="preserve">2. Өргөлийн ач холбогдол: Сүсэг бишрэлийн дуудлага</w:t>
      </w:r>
    </w:p>
    <w:p/>
    <w:p>
      <w:r xmlns:w="http://schemas.openxmlformats.org/wordprocessingml/2006/main">
        <w:t xml:space="preserve">1. Сургаалт үгс 3:9-10 - Өөрийн эд хөрөнгө, бүх өсөлтийнхөө анхны үр жимсээр Эзэнийг хүндэл. Тиймээс таны амбаарууд элбэг дэлбэг байх бөгөөд савнууд чинь шинэ дарсаар дүүрэх болно.</w:t>
      </w:r>
    </w:p>
    <w:p/>
    <w:p>
      <w:r xmlns:w="http://schemas.openxmlformats.org/wordprocessingml/2006/main">
        <w:t xml:space="preserve">2. 2 Коринт 9:6-7 - Гэхдээ би үүнийг хэлье: Цөөн тарьдаг хүн бас хурааж авах болно, арвин тарьдаг хүн бас арвин хураах болно. Тиймээс хүн бүр дур зоргоороо эсвэл хэрэгцээ шаардлагаар бус, зүрх сэтгэлдээ хүссэнээрээ өгөөч; Учир нь Бурхан баяр хөөртэй өгөгчийг хайрладаг.</w:t>
      </w:r>
    </w:p>
    <w:p/>
    <w:p>
      <w:r xmlns:w="http://schemas.openxmlformats.org/wordprocessingml/2006/main">
        <w:t xml:space="preserve">Дэд хууль 18:4 Чи түүнд тариа, дарс, тосноосоо, хониныхоо ноосны эхний үрийг өг.</w:t>
      </w:r>
    </w:p>
    <w:p/>
    <w:p>
      <w:r xmlns:w="http://schemas.openxmlformats.org/wordprocessingml/2006/main">
        <w:t xml:space="preserve">Дэд хууль дахь энэхүү хэсэг нь израильчуудыг үр тариа, дарс, тос, хониноосоо хамгийн сайныг нь ЭЗЭНд өргөл болгон өргөхийг урамшуулан дэмждэг.</w:t>
      </w:r>
    </w:p>
    <w:p/>
    <w:p>
      <w:r xmlns:w="http://schemas.openxmlformats.org/wordprocessingml/2006/main">
        <w:t xml:space="preserve">1. Өгөх ерөөл: Өгөөмөр байх нь Бурханаас хэрхэн шагнагддаг вэ?</w:t>
      </w:r>
    </w:p>
    <w:p/>
    <w:p>
      <w:r xmlns:w="http://schemas.openxmlformats.org/wordprocessingml/2006/main">
        <w:t xml:space="preserve">2. Их Эзэний хангамж: Бурханы бэлгүүдийг хэрхэн хуваалцах вэ</w:t>
      </w:r>
    </w:p>
    <w:p/>
    <w:p>
      <w:r xmlns:w="http://schemas.openxmlformats.org/wordprocessingml/2006/main">
        <w:t xml:space="preserve">1. 2 Коринт 9:6-7 - "Үүнийг санаарай: Хэн бага тарьсан нь бага хурааж, өгөөмөр тарьсан хүн ч бас өгөөмөр хураах болно. Та нар хүн бүр өөрийн зүрх сэтгэлдээ өгөхөөр шийдсэн зүйлээ дурамжхан эсвэл доогуур биш харин өгөх ёстой. албадлага, учир нь Бурхан баяр хөөртэй өгөгчийг хайрладаг."</w:t>
      </w:r>
    </w:p>
    <w:p/>
    <w:p>
      <w:r xmlns:w="http://schemas.openxmlformats.org/wordprocessingml/2006/main">
        <w:t xml:space="preserve">2. Сургаалт үгс 11:24-25 - "Нэг хүн үнэ төлбөргүй өгдөг атлаа илүү ихийг олдог; өөр нэг нь зүй бусаар харамлаж, харин ядууралд хүрдэг. Өгөөмөр хүн өсөн дэвжих болно. Бусдыг сэргээдэг хүн сэргэнэ."</w:t>
      </w:r>
    </w:p>
    <w:p/>
    <w:p>
      <w:r xmlns:w="http://schemas.openxmlformats.org/wordprocessingml/2006/main">
        <w:t xml:space="preserve">Дэд хууль 18:5 Учир нь ЭЗЭН Бурхан чинь түүнийг өөрийн болон түүний хөвгүүдийн нэрээр үүрд мөнхөд үйлчлэхээр чиний бүх овгуудаас сонгосон.</w:t>
      </w:r>
    </w:p>
    <w:p/>
    <w:p>
      <w:r xmlns:w="http://schemas.openxmlformats.org/wordprocessingml/2006/main">
        <w:t xml:space="preserve">ЭЗЭН бүх овгуудын дундаас Өөртөө болон түүний хөвгүүдэд үүрд үйлчлэх зарцыг сонгосон.</w:t>
      </w:r>
    </w:p>
    <w:p/>
    <w:p>
      <w:r xmlns:w="http://schemas.openxmlformats.org/wordprocessingml/2006/main">
        <w:t xml:space="preserve">1. ЭЗЭН өөрт нь үйлчлэхээр сонгогдохын ач холбогдол.</w:t>
      </w:r>
    </w:p>
    <w:p/>
    <w:p>
      <w:r xmlns:w="http://schemas.openxmlformats.org/wordprocessingml/2006/main">
        <w:t xml:space="preserve">2. Бурхан болон Түүний сонгосон үйлчлэгчдийн хооронд байгуулсан гэрээний үүрдийн мөн чанар.</w:t>
      </w:r>
    </w:p>
    <w:p/>
    <w:p>
      <w:r xmlns:w="http://schemas.openxmlformats.org/wordprocessingml/2006/main">
        <w:t xml:space="preserve">1. Дэд хууль 7:6-8 - Учир нь та нар өөрийн Бурхан ЭЗЭНд ариун ард түмэн юм. ЭЗЭН Бурхан чинь та нарыг дэлхийн гадаргуу дээрх бүх ард түмнүүдийн дундаас Өөрийн нандин өмч болох ард түмэн болгохоор сонгосон. Та бүх ард түмнээс цөөхөн нь байсан тул ЭЗЭН та нарыг хайрлаж, сонгосон нь бусад ард түмнээс илүү байсан учраас биш, харин ЭЗЭН та нарт хайртай бөгөөд Өөрийн тангарагласан тангаргаа сахиж байгаа учраас тэр юм. ЭЗЭН та нарыг хүчирхэг мутраараа гаргаж, боолчлолын гэрээс, Египетийн хаан Фараоны гараас гэтэлгэсэн нь эцэг өвгөддөө.</w:t>
      </w:r>
    </w:p>
    <w:p/>
    <w:p>
      <w:r xmlns:w="http://schemas.openxmlformats.org/wordprocessingml/2006/main">
        <w:t xml:space="preserve">2. Исаиа 42:1 - Болгоогтун, миний өргөмжилдөг, сонгогдсон, сэтгэл минь баясдаг миний зарц; Би Сүнсээ түүнд тавьсан; Тэр үндэстнүүдэд шударга ёсыг бий болгоно.</w:t>
      </w:r>
    </w:p>
    <w:p/>
    <w:p>
      <w:r xmlns:w="http://schemas.openxmlformats.org/wordprocessingml/2006/main">
        <w:t xml:space="preserve">ДЭД ХУУЛЬ 18:6 Хэрэв нэг левич хүн өөрийн амьдарч байсан бүх Израилиас чиний аль нэг дааман хаалганаас ирж, ЭЗЭНий сонгох газар уруу өөрийн бүх хүслээр ирсэн бол.</w:t>
      </w:r>
    </w:p>
    <w:p/>
    <w:p>
      <w:r xmlns:w="http://schemas.openxmlformats.org/wordprocessingml/2006/main">
        <w:t xml:space="preserve">ЭЗЭН бүх Израилийн бүх левичүүдийг Өөрийн сонгосон газар уруу ирэхийг уриалж байна.</w:t>
      </w:r>
    </w:p>
    <w:p/>
    <w:p>
      <w:r xmlns:w="http://schemas.openxmlformats.org/wordprocessingml/2006/main">
        <w:t xml:space="preserve">1. Дуулгавартай байхын ач холбогдол: Бурханы хүслийг дагахын тулд хүчин чармайлт гаргах</w:t>
      </w:r>
    </w:p>
    <w:p/>
    <w:p>
      <w:r xmlns:w="http://schemas.openxmlformats.org/wordprocessingml/2006/main">
        <w:t xml:space="preserve">2. Бурханд үйлчлэх давуу тал: Леви хүн байхын адислалуудыг ойлгох</w:t>
      </w:r>
    </w:p>
    <w:p/>
    <w:p>
      <w:r xmlns:w="http://schemas.openxmlformats.org/wordprocessingml/2006/main">
        <w:t xml:space="preserve">1. Ефес 4:1-3 - "Иймээс Их Эзэний хоригдол би та нарыг дуудагдсан дуудлагынхаа дагуу бүх даруу, эелдэг байдлаар, тэвчээртэй, бие биедээ тэвчээртэйгээр алхахыг уриалж байна. хайраар, амар амгалангийн хэлхээнд Сүнсний эв нэгдлийг хадгалахыг эрмэлздэг."</w:t>
      </w:r>
    </w:p>
    <w:p/>
    <w:p>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Дэд хууль 18:7 Дараа нь тэрээр ЭЗЭНий өмнө зогсож буй бүх левичүүдийнхээ адил өөрийн Бурхан ЭЗЭНий нэрээр үйлчилнэ.</w:t>
      </w:r>
    </w:p>
    <w:p/>
    <w:p>
      <w:r xmlns:w="http://schemas.openxmlformats.org/wordprocessingml/2006/main">
        <w:t xml:space="preserve">Левичүүд өөрсдийн Бурхан ЭЗЭНий нэрээр үйлчлэхийг зааварласан.</w:t>
      </w:r>
    </w:p>
    <w:p/>
    <w:p>
      <w:r xmlns:w="http://schemas.openxmlformats.org/wordprocessingml/2006/main">
        <w:t xml:space="preserve">1. Бид Их Эзэнд үйлчлэхээр дуудагдсан</w:t>
      </w:r>
    </w:p>
    <w:p/>
    <w:p>
      <w:r xmlns:w="http://schemas.openxmlformats.org/wordprocessingml/2006/main">
        <w:t xml:space="preserve">2. Цэвэр зүрх сэтгэлээр Бурханд үйлчлэх</w:t>
      </w:r>
    </w:p>
    <w:p/>
    <w:p>
      <w:r xmlns:w="http://schemas.openxmlformats.org/wordprocessingml/2006/main">
        <w:t xml:space="preserve">1.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Еврей 12:28 - Иймээс бид ганхаж боломгүй хаант улсыг хүлээн авч байгаа тул талархалтай байж, Бурханд хүндэтгэлтэй, хүндэтгэлтэйгээр мөргөцгөөе.</w:t>
      </w:r>
    </w:p>
    <w:p/>
    <w:p>
      <w:r xmlns:w="http://schemas.openxmlformats.org/wordprocessingml/2006/main">
        <w:t xml:space="preserve">ДЭД ХУУЛЬ 18:8 Түүний өвийг худалдсанаас гадна тэдэнд идэх хувиас адил байх болно.</w:t>
      </w:r>
    </w:p>
    <w:p/>
    <w:p>
      <w:r xmlns:w="http://schemas.openxmlformats.org/wordprocessingml/2006/main">
        <w:t xml:space="preserve">Израильчууд гэр бүлийнх нь тооноос үл хамааран өвийн тэнцүү хувийг авах ёстой байв.</w:t>
      </w:r>
    </w:p>
    <w:p/>
    <w:p>
      <w:r xmlns:w="http://schemas.openxmlformats.org/wordprocessingml/2006/main">
        <w:t xml:space="preserve">1: Бид бүгд Бурханы мэлмийд адил бөгөөд ялгаанаас үл хамааран ижил эрх, давуу эрх эдлэх эрхтэй.</w:t>
      </w:r>
    </w:p>
    <w:p/>
    <w:p>
      <w:r xmlns:w="http://schemas.openxmlformats.org/wordprocessingml/2006/main">
        <w:t xml:space="preserve">2: Бурхан зарим хүмүүсийг бусдаас илүү үнэлдэггүй, бид бүгдэд шударга, шударга байхыг хичээх ёстой.</w:t>
      </w:r>
    </w:p>
    <w:p/>
    <w:p>
      <w:r xmlns:w="http://schemas.openxmlformats.org/wordprocessingml/2006/main">
        <w:t xml:space="preserve">1: Галат 3:28 - Иудей ч, Грек ч байхгүй, боол ч биш, чөлөөт ч гэж байхгүй, эр эм гэж байхгүй, учир нь та нар бүгдээрээ Христ Есүс дотор нэг юм.</w:t>
      </w:r>
    </w:p>
    <w:p/>
    <w:p>
      <w:r xmlns:w="http://schemas.openxmlformats.org/wordprocessingml/2006/main">
        <w:t xml:space="preserve">2: Иаков 2:1-9 - Ах дүү нар аа, бидний алдрын Эзэн Есүс Христэд итгэх итгэлээ бүү ялгаварла. Учир нь танай чуулганд алтан бөгжтэй, гоёмсог хувцас өмссөн хүн орж ирэн, муудсан хувцастай ядуу хүн орж ирвэл, мөн сайхан хувцас өмссөн хүнд анхаарал хандуулж, "Чи энд сайхан хувцастай суу. Та нар ядуу хүнд "Чи наашаа зогсож байгаарай" эсвэл "Миний хөлд суу" гэж хэлэх зуураа та нар хоорондоо ялгаж, муу бодолтой шүүгч болоогүй гэж үү?</w:t>
      </w:r>
    </w:p>
    <w:p/>
    <w:p>
      <w:r xmlns:w="http://schemas.openxmlformats.org/wordprocessingml/2006/main">
        <w:t xml:space="preserve">ДЭД ХУУЛЬ 18:9 Чи ЭЗЭН Бурханаасаа чамд өгөх нутагт ирэхдээ тэдгээр үндэстнүүдийн жигшүүрт үйлдлүүдийг хийж сурах ёсгүй.</w:t>
      </w:r>
    </w:p>
    <w:p/>
    <w:p>
      <w:r xmlns:w="http://schemas.openxmlformats.org/wordprocessingml/2006/main">
        <w:t xml:space="preserve">Дэд хууль 18:9-ийн энэ хэсэг нь Бурханы хүсэлд харшлах бусад үндэстний зан үйлийг дагах ёсгүй гэдгийг бидэнд заадаг.</w:t>
      </w:r>
    </w:p>
    <w:p/>
    <w:p>
      <w:r xmlns:w="http://schemas.openxmlformats.org/wordprocessingml/2006/main">
        <w:t xml:space="preserve">1. Муу жишээг дагах аюул</w:t>
      </w:r>
    </w:p>
    <w:p/>
    <w:p>
      <w:r xmlns:w="http://schemas.openxmlformats.org/wordprocessingml/2006/main">
        <w:t xml:space="preserve">2. Бурханы замыг дагах нь адислал</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Сургаалт үгс 14:12 - "Хүнд зөв мэт санагдах зам байдаг ч түүний төгсгөл нь үхэлд хүрэх зам юм."</w:t>
      </w:r>
    </w:p>
    <w:p/>
    <w:p>
      <w:r xmlns:w="http://schemas.openxmlformats.org/wordprocessingml/2006/main">
        <w:t xml:space="preserve">Дэд хууль 18:10 Хүү, охиноо галд оруулдаг, мэргэ төлөгч, цаг үеийг ажиглагч, илбэчин, шуламыг та нарын дундаас олохгүй.</w:t>
      </w:r>
    </w:p>
    <w:p/>
    <w:p>
      <w:r xmlns:w="http://schemas.openxmlformats.org/wordprocessingml/2006/main">
        <w:t xml:space="preserve">Бурхан Өөрийн ард түмний дунд мэргэ төлөг, илбэ болон бусад төрлийн ид шид хэрэглэхийг хориглодог.</w:t>
      </w:r>
    </w:p>
    <w:p/>
    <w:p>
      <w:r xmlns:w="http://schemas.openxmlformats.org/wordprocessingml/2006/main">
        <w:t xml:space="preserve">1. Мухар сүсгийг даван туулах Бурханы хүч - 1 Коринт 10:19-21</w:t>
      </w:r>
    </w:p>
    <w:p/>
    <w:p>
      <w:r xmlns:w="http://schemas.openxmlformats.org/wordprocessingml/2006/main">
        <w:t xml:space="preserve">2. Илбэчдийн аюул - Галат 5:19-21</w:t>
      </w:r>
    </w:p>
    <w:p/>
    <w:p>
      <w:r xmlns:w="http://schemas.openxmlformats.org/wordprocessingml/2006/main">
        <w:t xml:space="preserve">1. Исаиа 8:19-20 - Мөн тэд чамд "Таних сүнстэй хүмүүс болон хардаг ба бувтнагч шидтэнгүүдийг хай" гэж хэлэх үед: Ард түмэн өөрсдийн Бурханыг эрэлхийлэх ёсгүй гэж үү? Амьдаас үхэгсдэд?</w:t>
      </w:r>
    </w:p>
    <w:p/>
    <w:p>
      <w:r xmlns:w="http://schemas.openxmlformats.org/wordprocessingml/2006/main">
        <w:t xml:space="preserve">2. Левит 19:26 - Та нар цусаар юу ч идэж болохгүй.</w:t>
      </w:r>
    </w:p>
    <w:p/>
    <w:p>
      <w:r xmlns:w="http://schemas.openxmlformats.org/wordprocessingml/2006/main">
        <w:t xml:space="preserve">Дэд хууль 18:11 Эсвэл увдисчин, эсвэл танил сүнстэй зөвлөх, эсвэл шидтэн, эсвэл үхэр сахигч.</w:t>
      </w:r>
    </w:p>
    <w:p/>
    <w:p>
      <w:r xmlns:w="http://schemas.openxmlformats.org/wordprocessingml/2006/main">
        <w:t xml:space="preserve">Бурхан танил сүнс, шидтэнтэй зөвлөлдөхийг хориглодог. 1: Бид Бурханд дуулгавартай байх ёстой бөгөөд сүнснүүд эсвэл шидтэнгүүдтэй зөвлөлдөх ёсгүй. 2: Бид сүнснүүдээс тусгай мэдлэгтэй гэж ярьдаг хуурамч бошиглогчдод хууртагдах ёсгүй.</w:t>
      </w:r>
    </w:p>
    <w:p/>
    <w:p>
      <w:r xmlns:w="http://schemas.openxmlformats.org/wordprocessingml/2006/main">
        <w:t xml:space="preserve">1: Исаиа 8:19 20 Тэд та нарт "Жижиглэж, бувтнадаг зуучлагч нар болон ивээн тэтгэгчдээс асуугтун" гэж хэлэхэд ард түмэн Бурханаасаа асуух ёсгүй гэж үү? Тэд амьд хүмүүсийн өмнөөс нас барагсдаас асуух ёстой юу? 2: Иеремиа 23:23 24 "Би алс холын Бурхан биш харин ойрхон байгаа Бурхан мөн үү" гэж ЭЗЭН тунхаглаж байна уу? Би түүнийг харахгүйн тулд хүн нууц газар нуугдаж чадах уу? гэж ЭЗЭН тунхаглаж байна. Би тэнгэр газрыг дүүргэхгүй гэж үү? гэж ЭЗЭН тунхаглаж байна.</w:t>
      </w:r>
    </w:p>
    <w:p/>
    <w:p>
      <w:r xmlns:w="http://schemas.openxmlformats.org/wordprocessingml/2006/main">
        <w:t xml:space="preserve">Дэд хууль 18:12 Учир нь эдгээрийг үйлдэгч бүхэн ЭЗЭНий хувьд жигшүүрт зүйл бөгөөд эдгээр жигшүүрт үйлдлээс болж ЭЗЭН Бурхан чинь тэднийг чиний өмнөөс хөөн зайлуулдаг.</w:t>
      </w:r>
    </w:p>
    <w:p/>
    <w:p>
      <w:r xmlns:w="http://schemas.openxmlformats.org/wordprocessingml/2006/main">
        <w:t xml:space="preserve">Их Эзэн жигшүүртэй үйлдлүүдийг хийдэг хүмүүсийг жигшин зэвүүцэж, Өөрийн оршихуйгаас хөөдөг.</w:t>
      </w:r>
    </w:p>
    <w:p/>
    <w:p>
      <w:r xmlns:w="http://schemas.openxmlformats.org/wordprocessingml/2006/main">
        <w:t xml:space="preserve">1: Эзэн дотор байж, жигшүүрт зүйлсийг орхи</w:t>
      </w:r>
    </w:p>
    <w:p/>
    <w:p>
      <w:r xmlns:w="http://schemas.openxmlformats.org/wordprocessingml/2006/main">
        <w:t xml:space="preserve">2: жигшүүрт зүйлд Их Эзэний дургүйцэл</w:t>
      </w:r>
    </w:p>
    <w:p/>
    <w:p>
      <w:r xmlns:w="http://schemas.openxmlformats.org/wordprocessingml/2006/main">
        <w:t xml:space="preserve">1: Сургаалт үгс 15:9-10 - Хорон санаатны зам нь ЭЗЭНд жигшүүрт зүйл боловч зөвт байдлын араас дагагчийг Тэр хайрладаг.</w:t>
      </w:r>
    </w:p>
    <w:p/>
    <w:p>
      <w:r xmlns:w="http://schemas.openxmlformats.org/wordprocessingml/2006/main">
        <w:t xml:space="preserve">2: Левит 18:24-30 - Эдгээрийн алинд нь ч та нар өөрсдийгөө бүү бузарла. Учир нь эдгээр бүхний дунд Миний та нарын өмнө хөөн гаргасан үндэстнүүд бузартсан. Мөн газар нь бузарлагдсан. мөн газар өөрөө оршин суугчдыг нь бөөлждөг.</w:t>
      </w:r>
    </w:p>
    <w:p/>
    <w:p>
      <w:r xmlns:w="http://schemas.openxmlformats.org/wordprocessingml/2006/main">
        <w:t xml:space="preserve">Дэд хууль 18:13 Чи ЭЗЭН Бурхандаа төгс байх болно.</w:t>
      </w:r>
    </w:p>
    <w:p/>
    <w:p>
      <w:r xmlns:w="http://schemas.openxmlformats.org/wordprocessingml/2006/main">
        <w:t xml:space="preserve">Энэхүү ишлэл нь ариун амьдралаар амьдрахын ач холбогдлыг онцолж, Бурханд өөрийгөө зориулах болно.</w:t>
      </w:r>
    </w:p>
    <w:p/>
    <w:p>
      <w:r xmlns:w="http://schemas.openxmlformats.org/wordprocessingml/2006/main">
        <w:t xml:space="preserve">1. Бурхантай төгс амьдралаар амьдрах нь: Ариун, үнэнч амьдралаар хэрхэн амьдрах вэ</w:t>
      </w:r>
    </w:p>
    <w:p/>
    <w:p>
      <w:r xmlns:w="http://schemas.openxmlformats.org/wordprocessingml/2006/main">
        <w:t xml:space="preserve">2. Бурхантай төгс төгөлдөр болох: Ариун, зөвт байх дуудлага</w:t>
      </w:r>
    </w:p>
    <w:p/>
    <w:p>
      <w:r xmlns:w="http://schemas.openxmlformats.org/wordprocessingml/2006/main">
        <w:t xml:space="preserve">1. 1 Иохан 3:3 - "Түүнд ийм итгэл найдвар бүхий хүн бүр цэвэр ариун байдгийн адилаар өөрийгөө ариусгадаг."</w:t>
      </w:r>
    </w:p>
    <w:p/>
    <w:p>
      <w:r xmlns:w="http://schemas.openxmlformats.org/wordprocessingml/2006/main">
        <w:t xml:space="preserve">2. Иаков 1:4 - "Та нар юугаар ч дутахгүй, төлөвшсөн, бүрэн дүүрэн байхын тулд тэвчээр нь ажлаа дуусга."</w:t>
      </w:r>
    </w:p>
    <w:p/>
    <w:p>
      <w:r xmlns:w="http://schemas.openxmlformats.org/wordprocessingml/2006/main">
        <w:t xml:space="preserve">Дэд хууль 18:14 Учир нь чиний эзэмших эдгээр үндэстнүүд цаг үеийг ажиглагчид болон мэргэ төлөгчдийн үгийг сонсдог байсан.</w:t>
      </w:r>
    </w:p>
    <w:p/>
    <w:p>
      <w:r xmlns:w="http://schemas.openxmlformats.org/wordprocessingml/2006/main">
        <w:t xml:space="preserve">ЭЗЭН бусад үндэстнүүдийн адил цаг хугацааг баримтлах, мэргэ төлөг хийхийг ард түмэндээ зөвшөөрдөггүй.</w:t>
      </w:r>
    </w:p>
    <w:p/>
    <w:p>
      <w:r xmlns:w="http://schemas.openxmlformats.org/wordprocessingml/2006/main">
        <w:t xml:space="preserve">1. Бурханы үг тодорхой - Бид хүнд биш харин Түүнд дуулгавартай байдаг</w:t>
      </w:r>
    </w:p>
    <w:p/>
    <w:p>
      <w:r xmlns:w="http://schemas.openxmlformats.org/wordprocessingml/2006/main">
        <w:t xml:space="preserve">2. Бурханы дээд эрхт байдал - Бид Түүний замд найддаг болохоос өөрсдийнхөө замд биш</w:t>
      </w:r>
    </w:p>
    <w:p/>
    <w:p>
      <w:r xmlns:w="http://schemas.openxmlformats.org/wordprocessingml/2006/main">
        <w:t xml:space="preserve">1. Исаиа 8:20 - Хууль ба гэрчлэлд: хэрэв тэд энэ үгийн дагуу ярихгүй бол энэ нь тэдний дотор гэрэл байхгүй учраас тэр юм.</w:t>
      </w:r>
    </w:p>
    <w:p/>
    <w:p>
      <w:r xmlns:w="http://schemas.openxmlformats.org/wordprocessingml/2006/main">
        <w:t xml:space="preserve">2. Иеремиа 29:11 "Учир нь би чамд ирээдүй, найдвар өгөхийн тулд муугийн төлөө бус сайн сайхны төлөөх төлөвлөгөөг би мэднэ" гэж ЭЗЭН тунхаглаж байна.</w:t>
      </w:r>
    </w:p>
    <w:p/>
    <w:p>
      <w:r xmlns:w="http://schemas.openxmlformats.org/wordprocessingml/2006/main">
        <w:t xml:space="preserve">Дэд хууль 18:15 Чиний Бурхан ЭЗЭН надтай адил ах дүүсийнхээ дундаас нэг эш үзүүлэгчийг чам уруу дэвшүүлнэ. та нар түүнийг сонсох болно;</w:t>
      </w:r>
    </w:p>
    <w:p/>
    <w:p>
      <w:r xmlns:w="http://schemas.openxmlformats.org/wordprocessingml/2006/main">
        <w:t xml:space="preserve">Бурхан Израильчуудын дундаас тэдний сонсох ёстой эш үзүүлэгчийг томилно.</w:t>
      </w:r>
    </w:p>
    <w:p/>
    <w:p>
      <w:r xmlns:w="http://schemas.openxmlformats.org/wordprocessingml/2006/main">
        <w:t xml:space="preserve">1. Сонсож, дуулгавартай даг: Бошиглогчийг дагах Бурханы дуудлага</w:t>
      </w:r>
    </w:p>
    <w:p/>
    <w:p>
      <w:r xmlns:w="http://schemas.openxmlformats.org/wordprocessingml/2006/main">
        <w:t xml:space="preserve">2. Бошиглогч Мосе шиг: Бурханы сонгосон Нэгнийг сонсох нь</w:t>
      </w:r>
    </w:p>
    <w:p/>
    <w:p>
      <w:r xmlns:w="http://schemas.openxmlformats.org/wordprocessingml/2006/main">
        <w:t xml:space="preserve">1. Дэд хууль 13:4 - "Чи өөрийн Бурхан ЭЗЭНийг дагаж, Түүнээс эмээж, Түүний зарлигуудыг дагаж, дуу хоолойг нь дуулгавартай дагаж, Түүнд үйлчилж, Түүнтэй зууралдах болно."</w:t>
      </w:r>
    </w:p>
    <w:p/>
    <w:p>
      <w:r xmlns:w="http://schemas.openxmlformats.org/wordprocessingml/2006/main">
        <w:t xml:space="preserve">2. Иеремиа 29:13 - "Чи намайг бүх зүрхээрээ хайхдаа намайг хайж, олох болно."</w:t>
      </w:r>
    </w:p>
    <w:p/>
    <w:p>
      <w:r xmlns:w="http://schemas.openxmlformats.org/wordprocessingml/2006/main">
        <w:t xml:space="preserve">Дэд хууль 18:16 Чиний чуулганы өдөр Хореб дахь өөрийн Бурхан ЭЗЭНээс хүссэн бүхнийхээ дагуу "Өөрийн Бурхан ЭЗЭНий дуу хоолойг дахин бүү сонс, энэ их галыг дахиж бүү хараг." Би үхэхгүй.</w:t>
      </w:r>
    </w:p>
    <w:p/>
    <w:p>
      <w:r xmlns:w="http://schemas.openxmlformats.org/wordprocessingml/2006/main">
        <w:t xml:space="preserve">Их Эзэн Израилийн ард түмэнд үхэлд хүргэж болзошгүй их галаас айж, Хореб ууланд ойртохгүй байхыг тушаасан.</w:t>
      </w:r>
    </w:p>
    <w:p/>
    <w:p>
      <w:r xmlns:w="http://schemas.openxmlformats.org/wordprocessingml/2006/main">
        <w:t xml:space="preserve">1. Их Эзэний зарлигуудыг дуулгавартай дагаж, Их Эзэнээс эмээж мэргэн бай.</w:t>
      </w:r>
    </w:p>
    <w:p/>
    <w:p>
      <w:r xmlns:w="http://schemas.openxmlformats.org/wordprocessingml/2006/main">
        <w:t xml:space="preserve">2. Хуурамч бурхад мөргөж, Эзэнээс бүү холд.</w:t>
      </w:r>
    </w:p>
    <w:p/>
    <w:p>
      <w:r xmlns:w="http://schemas.openxmlformats.org/wordprocessingml/2006/main">
        <w:t xml:space="preserve">1. Исаиа 8:13 - "Түмэн цэргийн ЭЗЭНийг Өөрийгөө ариусгаж, Тэр та нарын айдас, Тэр та нарын айдас байх болтугай."</w:t>
      </w:r>
    </w:p>
    <w:p/>
    <w:p>
      <w:r xmlns:w="http://schemas.openxmlformats.org/wordprocessingml/2006/main">
        <w:t xml:space="preserve">2. Ром 13:4, "Учир нь тэр бол чамд сайн сайхны төлөөх Бурханы үйлчлэгч юм. Харин чи бузар мууг үйлдэх аваас айгтун, учир нь тэр илд дэмий үүрдэггүй. Учир нь тэр бол Бурханы үйлчлэгч. бузар мууг үйлдэгчийг уурлуулахын тулд өшөө авагч."</w:t>
      </w:r>
    </w:p>
    <w:p/>
    <w:p>
      <w:r xmlns:w="http://schemas.openxmlformats.org/wordprocessingml/2006/main">
        <w:t xml:space="preserve">ДЭД ХУУЛЬ 18:17 ЭЗЭН надад —Тэд өөрсдийн хэлсэн зүйлээ сайн ярив.</w:t>
      </w:r>
    </w:p>
    <w:p/>
    <w:p>
      <w:r xmlns:w="http://schemas.openxmlformats.org/wordprocessingml/2006/main">
        <w:t xml:space="preserve">Хүмүүсийн хэлсэн үгийг Бурхан сайшаадаг.</w:t>
      </w:r>
    </w:p>
    <w:p/>
    <w:p>
      <w:r xmlns:w="http://schemas.openxmlformats.org/wordprocessingml/2006/main">
        <w:t xml:space="preserve">1. Үгийн хүч: Бидний үгс бидний амьдралд хэрхэн нөлөөлдөг</w:t>
      </w:r>
    </w:p>
    <w:p/>
    <w:p>
      <w:r xmlns:w="http://schemas.openxmlformats.org/wordprocessingml/2006/main">
        <w:t xml:space="preserve">2. Үгийн жин: Бурханы мэргэн ухааныг ярьж сурах</w:t>
      </w:r>
    </w:p>
    <w:p/>
    <w:p>
      <w:r xmlns:w="http://schemas.openxmlformats.org/wordprocessingml/2006/main">
        <w:t xml:space="preserve">1. Сургаалт үгс 18:21 - Үхэл ба амь хоёр хэлний хүчинд байдаг.</w:t>
      </w:r>
    </w:p>
    <w:p/>
    <w:p>
      <w:r xmlns:w="http://schemas.openxmlformats.org/wordprocessingml/2006/main">
        <w:t xml:space="preserve">2. Колоссай 4:6 - Та бүх хүнд хэрхэн хариулахаа мэдэхийн тулд харилцан яриагаа үргэлж нигүүлслээр дүүрэн, давсаар амталсан байг.</w:t>
      </w:r>
    </w:p>
    <w:p/>
    <w:p>
      <w:r xmlns:w="http://schemas.openxmlformats.org/wordprocessingml/2006/main">
        <w:t xml:space="preserve">Дэд хууль 18:18 Би тэднийг ах дүүсийнх нь дундаас чамтай адил эш үзүүлэгчийг босгож, Өөрийн үгсийг түүний аманд хийнэ. мөн тэрээр миний түүнд тушаасан бүхнийг тэдэнд хэлэх болно.</w:t>
      </w:r>
    </w:p>
    <w:p/>
    <w:p>
      <w:r xmlns:w="http://schemas.openxmlformats.org/wordprocessingml/2006/main">
        <w:t xml:space="preserve">Энэ хэсэгт Бурхан Өөрийн үгийг хэлэхийн тулд хүмүүсийн дундаас эш үзүүлэгчийг босгосон тухай өгүүлдэг.</w:t>
      </w:r>
    </w:p>
    <w:p/>
    <w:p>
      <w:r xmlns:w="http://schemas.openxmlformats.org/wordprocessingml/2006/main">
        <w:t xml:space="preserve">1. "Бидний дундах бошиглогч: Бурханы дуу хоолойг сонсохын ач холбогдол"</w:t>
      </w:r>
    </w:p>
    <w:p/>
    <w:p>
      <w:r xmlns:w="http://schemas.openxmlformats.org/wordprocessingml/2006/main">
        <w:t xml:space="preserve">2. "Бурханы дуудлага: Түүний үгэнд бидний дуулгавартай байдал"</w:t>
      </w:r>
    </w:p>
    <w:p/>
    <w:p>
      <w:r xmlns:w="http://schemas.openxmlformats.org/wordprocessingml/2006/main">
        <w:t xml:space="preserve">1.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p>
      <w:r xmlns:w="http://schemas.openxmlformats.org/wordprocessingml/2006/main">
        <w:t xml:space="preserve">2. Иеремиа 1:7-9 - "Гэвч ЭЗЭН надад "Би хүүхэд гэж битгий хэл, учир нь чи Миний чамд илгээсэн бүх зүйлд очиж, миний чамд тушаасан бүхнийг чи хэлэх болно. Битгий ай. "Чамайг аврахын тулд Би чамтай хамт байна" гэж ЭЗЭН тунхаглаж байна. Тэгэхэд ЭЗЭН гараа сунган, миний аманд хүрсэнд ЭЗЭН надад "Харагтун, Би чиний аманд үгээ хийв" гэж хэлэв.</w:t>
      </w:r>
    </w:p>
    <w:p/>
    <w:p>
      <w:r xmlns:w="http://schemas.openxmlformats.org/wordprocessingml/2006/main">
        <w:t xml:space="preserve">Дэд хууль 18:19 Мөнхүү улиран тохиох дор, миний нэрээр ярих миний үгсийг үл тоомсорлодог хэн боловч би түүнээс үүнийг шаардах болно.</w:t>
      </w:r>
    </w:p>
    <w:p/>
    <w:p>
      <w:r xmlns:w="http://schemas.openxmlformats.org/wordprocessingml/2006/main">
        <w:t xml:space="preserve">Бурхан хүмүүст Түүний үгийг сонсож, дуулгавартай дагахыг тушаасан бөгөөд үүнийг хийгээгүйн төлөө хариуцлага хүлээх болно.</w:t>
      </w:r>
    </w:p>
    <w:p/>
    <w:p>
      <w:r xmlns:w="http://schemas.openxmlformats.org/wordprocessingml/2006/main">
        <w:t xml:space="preserve">1. Бурханы үгийг дуулгавартай дагах нь: Шавь байх үүрэг</w:t>
      </w:r>
    </w:p>
    <w:p/>
    <w:p>
      <w:r xmlns:w="http://schemas.openxmlformats.org/wordprocessingml/2006/main">
        <w:t xml:space="preserve">2. Сонсож, дуулгавартай дагах уриалга: Шавийн сонголт</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w:t>
      </w:r>
    </w:p>
    <w:p/>
    <w:p>
      <w:r xmlns:w="http://schemas.openxmlformats.org/wordprocessingml/2006/main">
        <w:t xml:space="preserve">2. Иаков 1:22-25 - Зөвхөн үгийг сонсоод бүү өөрийгөө хуур. Түүний хэлснийг хий. Үгийг сонссон мөртлөө хэлснийг нь хийдэггүй хүн толинд нүүрээ харчихаад өөрийгөө харангуутаа яваад өгчихөөд тэр дороо ямар төрхийг нь мартдаг хүнтэй адил. Харин эрх чөлөөг өгдөг төгс хуулийг анхааралтай ажиглаж, сонссон зүйлээ мартахгүй, харин үүнийг хэрэгжүүлбэл хийсэн зүйлээрээ адислагдах болно.</w:t>
      </w:r>
    </w:p>
    <w:p/>
    <w:p>
      <w:r xmlns:w="http://schemas.openxmlformats.org/wordprocessingml/2006/main">
        <w:t xml:space="preserve">ДЭД ХУУЛЬ 18:20 Харин миний нэрээр хэлэхийг түүнд тушаагаагүй, эсвэл өөр бурхдын нэрээр ярих эш үзүүлэгч бүр үхэх болно.</w:t>
      </w:r>
    </w:p>
    <w:p/>
    <w:p>
      <w:r xmlns:w="http://schemas.openxmlformats.org/wordprocessingml/2006/main">
        <w:t xml:space="preserve">Бурханы зарлиггүйгээр түүний нэрээр ярьдаг, эсвэл өөр бурхдын нэрээр ярьдаг эш үзүүлэгч үхэх болно.</w:t>
      </w:r>
    </w:p>
    <w:p/>
    <w:p>
      <w:r xmlns:w="http://schemas.openxmlformats.org/wordprocessingml/2006/main">
        <w:t xml:space="preserve">1. Бурханд дуулгавартай байж, бүх зүйлд Түүнд үнэнч бай.</w:t>
      </w:r>
    </w:p>
    <w:p/>
    <w:p>
      <w:r xmlns:w="http://schemas.openxmlformats.org/wordprocessingml/2006/main">
        <w:t xml:space="preserve">2. Хуурамч эш үзүүлэгчдийг бүү дага, хуурамч шүтээнүүдэд бүү мөргө.</w:t>
      </w:r>
    </w:p>
    <w:p/>
    <w:p>
      <w:r xmlns:w="http://schemas.openxmlformats.org/wordprocessingml/2006/main">
        <w:t xml:space="preserve">1. Дэд хууль 13:1-5 - Хэрэв та нарын дунд эш үзүүлэгч эсвэл зүүд зүүдлэгч гарч ирээд, та нарт тэмдэг эсвэл гайхамшгийг үзүүлбэл, 2 түүний хэлсэн тэмдэг эсвэл гайхамшиг биелж, "Бид явцгаая" гэвэл Таны мэдэхгүй өөр бурхдын араас, бид тэдэнд үйлчилцгээе, 3 тэр эш үзүүлэгчийн эсвэл зүүд зүүдлэгчийн үгийг бүү сонс. Учир нь чиний Бурхан ЭЗЭН Бурханаа бүх зүрхээрээ, бүх сэтгэлээрээ хайрладаг эсэхийг чинь мэдэхийн тулд чамайг сорьж байна. 4 Чи ЭЗЭН Бурханаа дагаж, Түүнээс эмээж, зарлигуудыг нь сахиж, дуу хоолойг нь дагах ёстой. 5 Харин тэр эш үзүүлэгч эсвэл зүүд зүүдлэгч тэр чамайг Египетийн нутгаас гаргаж, боолчлолын гэрээс чинь гэтэлгэж, чамайг газар нутгаас нь гаргахын тулд Бурхан ЭЗЭНий чинь эсрэг тэрслэхийг заасан тул алах болно. ЭЗЭН Бурхан чинь чамд алхахыг тушаасан замаар.</w:t>
      </w:r>
    </w:p>
    <w:p/>
    <w:p>
      <w:r xmlns:w="http://schemas.openxmlformats.org/wordprocessingml/2006/main">
        <w:t xml:space="preserve">2. Египетээс гарсан нь 20:3-6 - Миний өмнө чамд өөр бурхад байх ёсгүй. 4 Чи өөртөө зориулж сийлсэн хөрөг, эсвэл дээрх тэнгэрт, эсвэл доор газарт, эсвэл газрын доорх усанд байгаа аливаа зүйлийн адилтгалыг бүү хий. 5 Чи тэдэнд бүү мөргөж, тэдэнд бүү үйлчил, учир нь би бол чиний Бурхан ЭЗЭН, атаархагч Бурхан бөгөөд намайг үзэн яддаг хүмүүсийн гурав, дөрөв дэх үеийн хүүхдүүдийн эцэг өвгөдийн гэмийг няцаадаг, 6 харин хайрыг нь хайрладаг. Намайг хайрлаж, зарлигуудыг минь дагадаг мянга мянган хүмүүст.</w:t>
      </w:r>
    </w:p>
    <w:p/>
    <w:p>
      <w:r xmlns:w="http://schemas.openxmlformats.org/wordprocessingml/2006/main">
        <w:t xml:space="preserve">Дэд хууль 18:21 Хэрэв чи зүрхэндээ "ЭЗЭНий хэлээгүй үгийг бид яаж мэдэх вэ?"</w:t>
      </w:r>
    </w:p>
    <w:p/>
    <w:p>
      <w:r xmlns:w="http://schemas.openxmlformats.org/wordprocessingml/2006/main">
        <w:t xml:space="preserve">Энэ хэсэг нь Бурханы тушаалууд болон хуурамч бошиглогчдын үгсийн хооронд ялгах тухай юм.</w:t>
      </w:r>
    </w:p>
    <w:p/>
    <w:p>
      <w:r xmlns:w="http://schemas.openxmlformats.org/wordprocessingml/2006/main">
        <w:t xml:space="preserve">1. Бурханы тушаалууд болон хуурамч бошиглогчдын үгсийн хооронд эргэлзэж, ялгахаас бүү ай.</w:t>
      </w:r>
    </w:p>
    <w:p/>
    <w:p>
      <w:r xmlns:w="http://schemas.openxmlformats.org/wordprocessingml/2006/main">
        <w:t xml:space="preserve">2. Бурханы мэргэн ухаан, ялгах ухаанд найдан, үнэнийг худал хуурмагаас салгахын тулд өөрийн шүүлтийг ашигла.</w:t>
      </w:r>
    </w:p>
    <w:p/>
    <w:p>
      <w:r xmlns:w="http://schemas.openxmlformats.org/wordprocessingml/2006/main">
        <w:t xml:space="preserve">1. Исаиа 8:20 - Хууль ба гэрчлэлд: хэрэв тэд энэ үгийн дагуу ярихгүй бол энэ нь тэдний дотор гэрэл байхгүй учраас тэр юм.</w:t>
      </w:r>
    </w:p>
    <w:p/>
    <w:p>
      <w:r xmlns:w="http://schemas.openxmlformats.org/wordprocessingml/2006/main">
        <w:t xml:space="preserve">2. 1 Иохан 4:1 - Хайртууд минь, сүнс болгонд бүү итгэ, харин сүнснүүдийг Бурханаас мөн эсэхийг туршиж үз: учир нь олон хуурамч эш үзүүлэгчид дэлхий рүү явсан.</w:t>
      </w:r>
    </w:p>
    <w:p/>
    <w:p>
      <w:r xmlns:w="http://schemas.openxmlformats.org/wordprocessingml/2006/main">
        <w:t xml:space="preserve">ДЭД ХУУЛЬ 18:22 Эш үзүүлэгч ЭЗЭНий нэрээр ярих юм бол, хэрэв энэ нь дагахгүй, эсвэл биелэхгүй бол энэ нь ЭЗЭНий хэлээгүй, харин эш үзүүлэгчийн ихэмсгээр хэлсэн зүйл юм. Чи бүү ай. түүний.</w:t>
      </w:r>
    </w:p>
    <w:p/>
    <w:p>
      <w:r xmlns:w="http://schemas.openxmlformats.org/wordprocessingml/2006/main">
        <w:t xml:space="preserve">Хэрэв эш үзүүлэгч Их Эзэний нэрээр ярьдаг ч тэдний үгс биелэхгүй бол Их Эзэн тэднээр дамжуулан хэлээгүй гэсэн үг Библид байдаг.</w:t>
      </w:r>
    </w:p>
    <w:p/>
    <w:p>
      <w:r xmlns:w="http://schemas.openxmlformats.org/wordprocessingml/2006/main">
        <w:t xml:space="preserve">1) "Эзэн бол үнэний цорын ганц эх сурвалж".</w:t>
      </w:r>
    </w:p>
    <w:p/>
    <w:p>
      <w:r xmlns:w="http://schemas.openxmlformats.org/wordprocessingml/2006/main">
        <w:t xml:space="preserve">2) "Хуурамч эш үзүүлэгчдээс бүү ай".</w:t>
      </w:r>
    </w:p>
    <w:p/>
    <w:p>
      <w:r xmlns:w="http://schemas.openxmlformats.org/wordprocessingml/2006/main">
        <w:t xml:space="preserve">1) Исаиа 8:20 Хууль ба гэрчлэлд: хэрэв тэд энэ үгийн дагуу ярихгүй бол энэ нь тэдэнд үнэн байдаггүйтэй холбоотой юм.</w:t>
      </w:r>
    </w:p>
    <w:p/>
    <w:p>
      <w:r xmlns:w="http://schemas.openxmlformats.org/wordprocessingml/2006/main">
        <w:t xml:space="preserve">2) Иеремиа 23:16 Түмэн цэргийн ЭЗЭН ийнхүү айлдаж байна "Та нарт эш үзүүлж буй эш үзүүлэгчдийн үгсийг бүү сонс. Тэд та нарыг дэмий хоосон болгож байна. Тэд ЭЗЭНий амнаас биш, өөрсдийн зүрх сэтгэлийн үзэгдлийг ярьдаг.</w:t>
      </w:r>
    </w:p>
    <w:p/>
    <w:p>
      <w:r xmlns:w="http://schemas.openxmlformats.org/wordprocessingml/2006/main">
        <w:t xml:space="preserve">Дэд хууль 19-ийг дараах ишлэлүүдийн хамт гурван догол мөрөнд нэгтгэн дүгнэж болно.</w:t>
      </w:r>
    </w:p>
    <w:p/>
    <w:p>
      <w:r xmlns:w="http://schemas.openxmlformats.org/wordprocessingml/2006/main">
        <w:t xml:space="preserve">1-р догол мөр: Дэд хууль 19:1-13 нь хоргодох хотуудыг байгуулахад гол анхаарлаа хандуулдаг. Мосе израильчуудыг нутагтаа хоргодох гурван хот үлдээхийг тушаажээ. Эдгээр хотууд нь санамсаргүйгээр өөр хүний үхэлд хүргэсэн хүмүүст аюулгүй газар болно. Хэрэв хэн нэгэн хүн санамсаргүйгээр бусдыг хорон санаа, санаа зорилгогүйгээр хөнөөвөл өшөө авахыг хүссэн өшөө авагчдаас хамгаалахын тулд эдгээр хотуудын аль нэг рүү зугтаж болно. Гэсэн хэдий ч санаатай алуурчид энэ хамгаалалтад хамрагдах боломжгүй тул шударга ёсны өмнө тулгарах ёстой.</w:t>
      </w:r>
    </w:p>
    <w:p/>
    <w:p>
      <w:r xmlns:w="http://schemas.openxmlformats.org/wordprocessingml/2006/main">
        <w:t xml:space="preserve">2-р догол мөр: Дэд хууль 19:14-21-ийг үргэлжлүүлэхдээ Мосе нийгэмд шударга, шударга арга хэмжээ авахын чухлыг онцолсон. Тэрээр өмнөх үеийнхний тогтоосон хилийн тэмдгийг хөдөлгөж, улмаар газрын өвийг шударга бусаар хуваарилахыг анхааруулж байна. Мосе мөн тэдэнд гэм буруугүй хүмүүсийг буруугаар буруутгаж, шийтгэхгүй байхын тулд хуулийн асуудлаар үнэнийг гэрчилдэг шударга гэрчтэй байхыг зарлигласан.</w:t>
      </w:r>
    </w:p>
    <w:p/>
    <w:p>
      <w:r xmlns:w="http://schemas.openxmlformats.org/wordprocessingml/2006/main">
        <w:t xml:space="preserve">3-р догол мөр: Дэд хууль 19-р бүлэг нь худал гэрч, хилс гүтгэлэгтэй харьцах зааварчилгаагаар төгсдөг. Дэд хууль 19:15-21-д Мосе гэрчлэлийн хатуу жишгийг тогтоож, өөр хэн нэгний эсрэг худал гэрчлэхээс сэрэмжлүүлсэн. Хэрэв гэрч худал мэдүүлэг өгсөн нь тогтоогдвол яллагдагчаар татсан ялыг хүртэж, нийгэмд шударга ёс тогтох ёстой.</w:t>
      </w:r>
    </w:p>
    <w:p/>
    <w:p>
      <w:r xmlns:w="http://schemas.openxmlformats.org/wordprocessingml/2006/main">
        <w:t xml:space="preserve">Дүгнэж хэлэхэд:</w:t>
      </w:r>
    </w:p>
    <w:p>
      <w:r xmlns:w="http://schemas.openxmlformats.org/wordprocessingml/2006/main">
        <w:t xml:space="preserve">Дэд хууль 19-д:</w:t>
      </w:r>
    </w:p>
    <w:p>
      <w:r xmlns:w="http://schemas.openxmlformats.org/wordprocessingml/2006/main">
        <w:t xml:space="preserve">Санамсаргүй алуурчдын хоргодох хотуудыг байгуулах;</w:t>
      </w:r>
    </w:p>
    <w:p>
      <w:r xmlns:w="http://schemas.openxmlformats.org/wordprocessingml/2006/main">
        <w:t xml:space="preserve">Шударга хуваарилалтыг хангах шударга арга хэмжээний ач холбогдол;</w:t>
      </w:r>
    </w:p>
    <w:p>
      <w:r xmlns:w="http://schemas.openxmlformats.org/wordprocessingml/2006/main">
        <w:t xml:space="preserve">Хуурамч гэрчтэй харьцахдаа мэдүүлгийн хатуу стандартыг баримталдаг.</w:t>
      </w:r>
    </w:p>
    <w:p/>
    <w:p>
      <w:r xmlns:w="http://schemas.openxmlformats.org/wordprocessingml/2006/main">
        <w:t xml:space="preserve">Санамсаргүй алуурчдыг хоргодох хотуудыг онцлон тэмдэглэх;</w:t>
      </w:r>
    </w:p>
    <w:p>
      <w:r xmlns:w="http://schemas.openxmlformats.org/wordprocessingml/2006/main">
        <w:t xml:space="preserve">Шударга бус хуваарилалт, худал мэдүүлэг өгөхгүй байх шударга арга хэмжээг авах;</w:t>
      </w:r>
    </w:p>
    <w:p>
      <w:r xmlns:w="http://schemas.openxmlformats.org/wordprocessingml/2006/main">
        <w:t xml:space="preserve">Гэм буруутай нь нотлогдвол зохих шийтгэлийг хүлээн авах хуурамч гэрчүүдийг шийтгэх.</w:t>
      </w:r>
    </w:p>
    <w:p/>
    <w:p>
      <w:r xmlns:w="http://schemas.openxmlformats.org/wordprocessingml/2006/main">
        <w:t xml:space="preserve">Энэ бүлэг нь хоргодох хотуудыг байгуулах, нийгэмд шударга арга хэмжээ авахын ач холбогдол, хуурамч гэрчтэй харьцах зааварчилгааг голчлон авч үздэг. Дэд хууль 19-р бүлэгт Мосе израильчуудыг нутагтаа хоргодох гурван хот үлдээхийг тушаажээ. Эдгээр хотууд нь санамсаргүйгээр өөр хүний үхэлд хүргэсэн хүмүүст аюулгүй газар болно. Хэрэв хэн нэгэн хүн санамсаргүйгээр бусдыг хорон санаа, санаа зорилгогүйгээр хөнөөвөл өшөө авахыг хүссэн өшөө авагчдаас хамгаалахын тулд эдгээр хотуудын аль нэг рүү зугтаж болно. Гэсэн хэдий ч санаатай алуурчид энэ хамгаалалтад хамрагдах боломжгүй тул шударга ёсны өмнө тулгарах ёстой.</w:t>
      </w:r>
    </w:p>
    <w:p/>
    <w:p>
      <w:r xmlns:w="http://schemas.openxmlformats.org/wordprocessingml/2006/main">
        <w:t xml:space="preserve">Дэд хууль 19-р бүлгийг үргэлжлүүлэхдээ Мосе нийгэмд шударга, шударга арга хэмжээ авахын чухлыг онцлон тэмдэглэв. Тэрээр өмнөх үеийнхний тогтоосон хилийн тэмдгийг хөдөлгөхгүй байхаас сэрэмжлүүлж, овог аймгуудын дунд газрын өвийг шударга бус хуваарилах болно. Мосе мөн тэдэнд гэм буруугүй хүмүүсийг буруугаар буруутгаж, шийтгэхгүй байхын тулд хуулийн асуудлаар үнэнийг гэрчилдэг шударга гэрчтэй байхыг зарлигласан.</w:t>
      </w:r>
    </w:p>
    <w:p/>
    <w:p>
      <w:r xmlns:w="http://schemas.openxmlformats.org/wordprocessingml/2006/main">
        <w:t xml:space="preserve">Дэд хууль 19-р бүлэг нь худал гэрч, худал гүтгэлэгтэй харьцах зааварчилгаагаар төгсдөг. Мосе гэрчлэлийн хатуу жишгийг тогтоож, өөр хэн нэгний эсрэг худал гэрчлэхээс сэрэмжлүүлдэг. Хэрэв гэрч хорлонтой санаатайгаар худал мэдүүлэг өгсөн нь тогтоогдвол яллагдагчаар татсан ялыг хүртэх ёстой. Энэ нь нийгэмд шударга ёс тогтож, гэм зэмгүй хүмүүсийг хохироох эсвэл нийгмийн эв найрамдлыг алдагдуулах хилс гүтгэлгийг таслан зогсооход тусалдаг.</w:t>
      </w:r>
    </w:p>
    <w:p/>
    <w:p>
      <w:r xmlns:w="http://schemas.openxmlformats.org/wordprocessingml/2006/main">
        <w:t xml:space="preserve">Дэд хууль 19:1 ЭЗЭН Бурхан чинь чиний газар нутгийг чамд өгөх үндэстнүүдийг устгаж, чи тэдний орыг залгаж, хот, гэрт нь суурьших үед.</w:t>
      </w:r>
    </w:p>
    <w:p/>
    <w:p>
      <w:r xmlns:w="http://schemas.openxmlformats.org/wordprocessingml/2006/main">
        <w:t xml:space="preserve">Түүний өгсөн газар нутгийг эзэмшихийг Бурхан бидэнд зарлигласан.</w:t>
      </w:r>
    </w:p>
    <w:p/>
    <w:p>
      <w:r xmlns:w="http://schemas.openxmlformats.org/wordprocessingml/2006/main">
        <w:t xml:space="preserve">1. Эзэмшил: Бурханы амласан зүйлийг шаардах</w:t>
      </w:r>
    </w:p>
    <w:p/>
    <w:p>
      <w:r xmlns:w="http://schemas.openxmlformats.org/wordprocessingml/2006/main">
        <w:t xml:space="preserve">2. Бурханы амлалтууд: барьж авах урилга</w:t>
      </w:r>
    </w:p>
    <w:p/>
    <w:p>
      <w:r xmlns:w="http://schemas.openxmlformats.org/wordprocessingml/2006/main">
        <w:t xml:space="preserve">1. Ефес 3:20 - Одоо бидний дотор ажиллаж байгаа хүч чадлынхаа дагуу бидний гуйж, төсөөлж байгаагаас хэмжээлшгүй их зүйлийг хийх чадвартай нэгэнд.</w:t>
      </w:r>
    </w:p>
    <w:p/>
    <w:p>
      <w:r xmlns:w="http://schemas.openxmlformats.org/wordprocessingml/2006/main">
        <w:t xml:space="preserve">2. Иошуа 1:3 - Мосед хэлсэнчлэн, хөлийн чинь уланд гишгэх бүх газрыг Би чамд өгсөн.</w:t>
      </w:r>
    </w:p>
    <w:p/>
    <w:p>
      <w:r xmlns:w="http://schemas.openxmlformats.org/wordprocessingml/2006/main">
        <w:t xml:space="preserve">Дэд хууль 19:2 Чи ЭЗЭН Бурханаас чинь чамд эзэмшүүлэхээр өгсөн газар нутгийнхаа дунд гурван хотыг өөртөө тусгаарла.</w:t>
      </w:r>
    </w:p>
    <w:p/>
    <w:p>
      <w:r xmlns:w="http://schemas.openxmlformats.org/wordprocessingml/2006/main">
        <w:t xml:space="preserve">Бурхан израильчуудад өөрийн эзэмшүүлэхээр өгсөн газрынхаа дунд гурван хотыг тусгаарлахыг тушаасан.</w:t>
      </w:r>
    </w:p>
    <w:p/>
    <w:p>
      <w:r xmlns:w="http://schemas.openxmlformats.org/wordprocessingml/2006/main">
        <w:t xml:space="preserve">1. Их Эзэн бидэнд Өөрийн хүслийг дагахыг зарлигласан</w:t>
      </w:r>
    </w:p>
    <w:p/>
    <w:p>
      <w:r xmlns:w="http://schemas.openxmlformats.org/wordprocessingml/2006/main">
        <w:t xml:space="preserve">2. Бурханы хуулийг дагаж мөрдөхийн ач холбогдол</w:t>
      </w:r>
    </w:p>
    <w:p/>
    <w:p>
      <w:r xmlns:w="http://schemas.openxmlformats.org/wordprocessingml/2006/main">
        <w:t xml:space="preserve">1. Дэд хууль 6:5 - Чи өөрийн Бурхан ЭЗЭНээ бүх зүрх сэтгэлээрээ, бүх сэтгэлээрээ, бүх хүчээрээ хайрла.</w:t>
      </w:r>
    </w:p>
    <w:p/>
    <w:p>
      <w:r xmlns:w="http://schemas.openxmlformats.org/wordprocessingml/2006/main">
        <w:t xml:space="preserve">2. Матай 22:37-40 - Тэгээд тэр түүнд "Чи өөрийн Бурхан ЭЗЭНээ бүх зүрх, бүх сэтгэл, бүх оюун ухаанаараа хайрла. Энэ бол агуу бөгөөд анхны зарлиг юм. Хоёр дахь нь үүнтэй төстэй: Та хөршөө өөрийнхөөрөө хайрла. Эдгээр хоёр зарлигаас бүх Хууль ба Бошиглогчид тулгуурладаг.</w:t>
      </w:r>
    </w:p>
    <w:p/>
    <w:p>
      <w:r xmlns:w="http://schemas.openxmlformats.org/wordprocessingml/2006/main">
        <w:t xml:space="preserve">Дэд хууль 19:3 Чи замаа бэлтгэж, алуурчин бүр тийшээ зугтахын тулд ЭЗЭН Бурханаас чинь өвлүүлэхээр өгсөн нутгийнхаа эргийг гурван хэсэгт хуваа.</w:t>
      </w:r>
    </w:p>
    <w:p/>
    <w:p>
      <w:r xmlns:w="http://schemas.openxmlformats.org/wordprocessingml/2006/main">
        <w:t xml:space="preserve">Амь насаа алдсан хүмүүсийг аюулгүй газар болгохын тулд газар нутгийг гурван хэсэгт хуваах нь чухал болохыг энэ хэсэгт өгүүлдэг.</w:t>
      </w:r>
    </w:p>
    <w:p/>
    <w:p>
      <w:r xmlns:w="http://schemas.openxmlformats.org/wordprocessingml/2006/main">
        <w:t xml:space="preserve">1. Өршөөлийн хүч: Бид тусламж хэрэгтэй хүмүүст хоргодох байрыг хэрхэн бий болгож чадах вэ?</w:t>
      </w:r>
    </w:p>
    <w:p/>
    <w:p>
      <w:r xmlns:w="http://schemas.openxmlformats.org/wordprocessingml/2006/main">
        <w:t xml:space="preserve">2. Энэрэн нигүүлсэхүйн адислал: Гэмшсэн хүнд хэрхэн өршөөл үзүүлэх вэ?</w:t>
      </w:r>
    </w:p>
    <w:p/>
    <w:p>
      <w:r xmlns:w="http://schemas.openxmlformats.org/wordprocessingml/2006/main">
        <w:t xml:space="preserve">1. Матай 5:7 Нигүүлсэнгүй хүмүүс ерөөлтэй еэ, учир нь тэд өршөөлийг хүлээн авах болно.</w:t>
      </w:r>
    </w:p>
    <w:p/>
    <w:p>
      <w:r xmlns:w="http://schemas.openxmlformats.org/wordprocessingml/2006/main">
        <w:t xml:space="preserve">2. Лук 6:36 Эцэг чинь өршөөнгүй байдгийн адил энэрэнгүй бай.</w:t>
      </w:r>
    </w:p>
    <w:p/>
    <w:p>
      <w:r xmlns:w="http://schemas.openxmlformats.org/wordprocessingml/2006/main">
        <w:t xml:space="preserve">ДЭД ХУУЛЬ 19:4 Амьд үлдэхийн тулд тийшээ зугтах алуурчны хэрэг ийм байна: Хэн урьд нь үзэн ядаагүй хөршөө мунхаглалаар алсан.</w:t>
      </w:r>
    </w:p>
    <w:p/>
    <w:p>
      <w:r xmlns:w="http://schemas.openxmlformats.org/wordprocessingml/2006/main">
        <w:t xml:space="preserve">Энэ хэсэгт амьдрахын тулд зориулалтын хоргодох хот руу зугтах ёстой санамсаргүй алуурчны хэргийг дүрсэлдэг.</w:t>
      </w:r>
    </w:p>
    <w:p/>
    <w:p>
      <w:r xmlns:w="http://schemas.openxmlformats.org/wordprocessingml/2006/main">
        <w:t xml:space="preserve">1. Гэнэтийн эмгэнэлт явдалтай тулгарсан Бурханы өршөөл, энэрэл</w:t>
      </w:r>
    </w:p>
    <w:p/>
    <w:p>
      <w:r xmlns:w="http://schemas.openxmlformats.org/wordprocessingml/2006/main">
        <w:t xml:space="preserve">2. Бидний үйлдэл, түүний үр дагаврыг тооцох уриалга</w:t>
      </w:r>
    </w:p>
    <w:p/>
    <w:p>
      <w:r xmlns:w="http://schemas.openxmlformats.org/wordprocessingml/2006/main">
        <w:t xml:space="preserve">1. Египетээс гарсан нь 21:12-15 - Санамсаргүй аллагатай холбоотой хуулиуд</w:t>
      </w:r>
    </w:p>
    <w:p/>
    <w:p>
      <w:r xmlns:w="http://schemas.openxmlformats.org/wordprocessingml/2006/main">
        <w:t xml:space="preserve">2. Сургаалт үгс 6:16-19 - Ядаргаа, хайхрамжгүй байдлын үр дагаврын тухай эргэцүүлэл</w:t>
      </w:r>
    </w:p>
    <w:p/>
    <w:p>
      <w:r xmlns:w="http://schemas.openxmlformats.org/wordprocessingml/2006/main">
        <w:t xml:space="preserve">ДЭД ХУУЛЬ 19:5 Хүн хөршийнхөө хамт мод хадахаар ой руу орж, модыг тайрахын тулд гар нь сүхээр цохиулж, толгой нь тавиураас гулсаж, хөршдөө гэрэлтэхтэй адил. үхэх; Тэр эдгээр хотуудын аль нэгэнд зугтаж, амьд үлдэх болно.</w:t>
      </w:r>
    </w:p>
    <w:p/>
    <w:p>
      <w:r xmlns:w="http://schemas.openxmlformats.org/wordprocessingml/2006/main">
        <w:t xml:space="preserve">Их Эзэн хүмүүсийг санамсаргүйгээр өөр хүний үхэлд хүргэсэн бол хоргодох хотуудын аль нэг рүү зугтахыг тушаасан.</w:t>
      </w:r>
    </w:p>
    <w:p/>
    <w:p>
      <w:r xmlns:w="http://schemas.openxmlformats.org/wordprocessingml/2006/main">
        <w:t xml:space="preserve">1. Их Эзэний өршөөл ба хангамж: Зовлонт цаг үед хоргодох газар олох нь</w:t>
      </w:r>
    </w:p>
    <w:p/>
    <w:p>
      <w:r xmlns:w="http://schemas.openxmlformats.org/wordprocessingml/2006/main">
        <w:t xml:space="preserve">2. Шударга ёсны жинхэнэ мөн чанар: Бусдын өмнө хүлээх хариуцлагаа ухамсарлах нь</w:t>
      </w:r>
    </w:p>
    <w:p/>
    <w:p>
      <w:r xmlns:w="http://schemas.openxmlformats.org/wordprocessingml/2006/main">
        <w:t xml:space="preserve">1. Египетээс гарсан нь 21:12-13 - Санамсаргүй хүн алах тухай Их Эзэний тушаал</w:t>
      </w:r>
    </w:p>
    <w:p/>
    <w:p>
      <w:r xmlns:w="http://schemas.openxmlformats.org/wordprocessingml/2006/main">
        <w:t xml:space="preserve">2. Матай 5:7 - "Өршөөгчид ерөөлтэй еэ, учир нь тэд өршөөлийг хүлээн авах болно"</w:t>
      </w:r>
    </w:p>
    <w:p/>
    <w:p>
      <w:r xmlns:w="http://schemas.openxmlformats.org/wordprocessingml/2006/main">
        <w:t xml:space="preserve">Дэд хууль 19:6 Цусны өшөө авагч алуурчныг зүрх нь халуун байхад нь хөөж, зам урт тул түүнийг гүйцэж, түүнийг алах вий. гэтэл тэр урьд нь түүнийг үзэн ядаагүй тул үхэх зохисгүй байсан.</w:t>
      </w:r>
    </w:p>
    <w:p/>
    <w:p>
      <w:r xmlns:w="http://schemas.openxmlformats.org/wordprocessingml/2006/main">
        <w:t xml:space="preserve">Энэ хэсэгт хэрэв хэн нэгэн өөр хэн нэгнийг алвал цуст өшөө авагч алуурчны араас хөөцөлдөж, хэрвээ зам нь урт байвал тэр алуурчныг гүйцэж, алах нь зохисгүй байсан ч алж болно гэдгийг сануулж байна.</w:t>
      </w:r>
    </w:p>
    <w:p/>
    <w:p>
      <w:r xmlns:w="http://schemas.openxmlformats.org/wordprocessingml/2006/main">
        <w:t xml:space="preserve">1. Бидний шийдвэрийн бат бөх байдал: Дэд хууль 19:6-н тухай хэлэлцүүлэг</w:t>
      </w:r>
    </w:p>
    <w:p/>
    <w:p>
      <w:r xmlns:w="http://schemas.openxmlformats.org/wordprocessingml/2006/main">
        <w:t xml:space="preserve">2. Өршөөлийн хүч: Дэд хууль 19:6 дээрх эргэцүүлэл</w:t>
      </w:r>
    </w:p>
    <w:p/>
    <w:p>
      <w:r xmlns:w="http://schemas.openxmlformats.org/wordprocessingml/2006/main">
        <w:t xml:space="preserve">1. Ром 12:17-19 - "Хэн ч муугаар мууг бүү хариул, харин бүхний өмнө нэр хүндтэй зүйл хийхийг бод. Боломжтой бол та нараас шалтгаалж бүгдтэй эвтэй найртай амьдар. Хайрт минь, хэзээ ч бүү хий. Өөрсдийн өшөөг ав, харин үүнийг Бурханы уур хилэнд даатга, учир нь "Өшөө авалт Минийх, Би хариулах болно" гэж Их Эзэн айлдаж байна.</w:t>
      </w:r>
    </w:p>
    <w:p/>
    <w:p>
      <w:r xmlns:w="http://schemas.openxmlformats.org/wordprocessingml/2006/main">
        <w:t xml:space="preserve">2. Сургаалт үгс 24:17-18 - Дайснаа унахад бүү баярла, түүнийг бүдрэх үед нь зүрх сэтгэлээ бүү баярлуул, эс тэгвээс Их Эзэн үүнийг харж, дургүйцэж, түүний уур хилэнг түүнээс зайлуулна.</w:t>
      </w:r>
    </w:p>
    <w:p/>
    <w:p>
      <w:r xmlns:w="http://schemas.openxmlformats.org/wordprocessingml/2006/main">
        <w:t xml:space="preserve">ДЭД ХУУЛЬ 19:7 Иймийн тул би чамд "Чи гурван хотыг тусгаарла" гэж тушааж байна.</w:t>
      </w:r>
    </w:p>
    <w:p/>
    <w:p>
      <w:r xmlns:w="http://schemas.openxmlformats.org/wordprocessingml/2006/main">
        <w:t xml:space="preserve">Дэд хууль номын энэ хэсэгт гурван хотыг тусгаарлахыг тушаасан байдаг.</w:t>
      </w:r>
    </w:p>
    <w:p/>
    <w:p>
      <w:r xmlns:w="http://schemas.openxmlformats.org/wordprocessingml/2006/main">
        <w:t xml:space="preserve">1: Бидний амьдралыг дэлхийд өгөх бус харин Бурханы төлөө зориулах ёстой.</w:t>
      </w:r>
    </w:p>
    <w:p/>
    <w:p>
      <w:r xmlns:w="http://schemas.openxmlformats.org/wordprocessingml/2006/main">
        <w:t xml:space="preserve">2: Бид амьдралдаа Бурханд орон зай гаргаж, Түүнийг Эзэн байх орон зай гаргах ёстой.</w:t>
      </w:r>
    </w:p>
    <w:p/>
    <w:p>
      <w:r xmlns:w="http://schemas.openxmlformats.org/wordprocessingml/2006/main">
        <w:t xml:space="preserve">1: Ром 12:2 - Энэ ертөнцийн хэв маягт бүү нийц, харин оюун ухаанаа шинэчлэх замаар өөрчлөгд.</w:t>
      </w:r>
    </w:p>
    <w:p/>
    <w:p>
      <w:r xmlns:w="http://schemas.openxmlformats.org/wordprocessingml/2006/main">
        <w:t xml:space="preserve">2: Колоссай 3:1-2 - Тэр цагаас хойш та нар Христтэй хамт амилсан тул Бурханы баруун гар талд Христ сууж байгаа дээрх зүйлс дээр зүрхээ тавь. Дэлхий дээрх зүйл дээр биш, харин дээрх зүйлс дээр санаагаа төвлөрүүл.</w:t>
      </w:r>
    </w:p>
    <w:p/>
    <w:p>
      <w:r xmlns:w="http://schemas.openxmlformats.org/wordprocessingml/2006/main">
        <w:t xml:space="preserve">ДЭД ХУУЛЬ 19:8 Хэрэв ЭЗЭН Бурхан чинь эцэг өвгөд чинь тангарагласанчлан чиний эргийг өргөтгөж, эцэг өвгөд чинь өгөхөөр амласан бүх нутгийг чинь чамд өгвөл.</w:t>
      </w:r>
    </w:p>
    <w:p/>
    <w:p>
      <w:r xmlns:w="http://schemas.openxmlformats.org/wordprocessingml/2006/main">
        <w:t xml:space="preserve">Хэрэв бид дуулгавартай, үнэнч хэвээр байвал эргийг маань өргөжүүлнэ гэж Бурхан амласан.</w:t>
      </w:r>
    </w:p>
    <w:p/>
    <w:p>
      <w:r xmlns:w="http://schemas.openxmlformats.org/wordprocessingml/2006/main">
        <w:t xml:space="preserve">1: Дуулгавартай байдал ба үнэнч байдал нь адислалуудыг авчирдаг</w:t>
      </w:r>
    </w:p>
    <w:p/>
    <w:p>
      <w:r xmlns:w="http://schemas.openxmlformats.org/wordprocessingml/2006/main">
        <w:t xml:space="preserve">2: Бурханы амлалтад найдах</w:t>
      </w:r>
    </w:p>
    <w:p/>
    <w:p>
      <w:r xmlns:w="http://schemas.openxmlformats.org/wordprocessingml/2006/main">
        <w:t xml:space="preserve">1: Иошуа 1:3 - Таны хөлийн уланд гишгэх бүх газрыг Би чамд өгсөн.</w:t>
      </w:r>
    </w:p>
    <w:p/>
    <w:p>
      <w:r xmlns:w="http://schemas.openxmlformats.org/wordprocessingml/2006/main">
        <w:t xml:space="preserve">2: Дуулал 37:3-5 - ЭЗЭНд найдаж, сайныг үйлд; Тиймээс чи тэр газарт оршин суух бөгөөд чи үнэхээр тэжээгдэх болно. ЭЗЭНд бас баярла; Тэр чиний зүрх сэтгэлийн хүслийг чамд өгөх болно. Замаа ЭЗЭНд даатга. бас түүнд итгэх; мөн тэрээр үүнийг хэрэгжүүлэх болно.</w:t>
      </w:r>
    </w:p>
    <w:p/>
    <w:p>
      <w:r xmlns:w="http://schemas.openxmlformats.org/wordprocessingml/2006/main">
        <w:t xml:space="preserve">ДЭД ХУУЛЬ 19:9 Хэрэв чи өөрийн Бурхан ЭЗЭНийг хайрлаж, Түүний замаар үргэлж алхахын тулд өнөөдөр миний чамд тушааж буй эдгээр бүх зарлигийг сахивал. Дараа нь чи өөрт энэ гурваас гадна гурван хот нэмж өг.</w:t>
      </w:r>
    </w:p>
    <w:p/>
    <w:p>
      <w:r xmlns:w="http://schemas.openxmlformats.org/wordprocessingml/2006/main">
        <w:t xml:space="preserve">Хэрэв израильчууд Түүний зарлигуудыг дагаж, Түүний замаар алхвал газар нутагт нь дахин гурван хот нэмнэ гэж Бурхан амласан.</w:t>
      </w:r>
    </w:p>
    <w:p/>
    <w:p>
      <w:r xmlns:w="http://schemas.openxmlformats.org/wordprocessingml/2006/main">
        <w:t xml:space="preserve">1. Их Эзэний замаар алхах нь: Дуулгавартай байдлын адислалууд</w:t>
      </w:r>
    </w:p>
    <w:p/>
    <w:p>
      <w:r xmlns:w="http://schemas.openxmlformats.org/wordprocessingml/2006/main">
        <w:t xml:space="preserve">2. Хангамжийн амлалт: Бурханы амлалтад найдах</w:t>
      </w:r>
    </w:p>
    <w:p/>
    <w:p>
      <w:r xmlns:w="http://schemas.openxmlformats.org/wordprocessingml/2006/main">
        <w:t xml:space="preserve">1. Дуулал 37:23 - "Сайн хүний алхмыг ЭЗЭН тушаасан бөгөөд тэр замдаа баясдаг."</w:t>
      </w:r>
    </w:p>
    <w:p/>
    <w:p>
      <w:r xmlns:w="http://schemas.openxmlformats.org/wordprocessingml/2006/main">
        <w:t xml:space="preserve">2. Исаиа 30:21 - "Мөн чиний чих "Энэ бол зам, баруун гар тийшээ эргэхдээ, зүүн тийш эргэхдээ түүгээр алх" гэсэн үгийг чиний ард сонсох болно."</w:t>
      </w:r>
    </w:p>
    <w:p/>
    <w:p>
      <w:r xmlns:w="http://schemas.openxmlformats.org/wordprocessingml/2006/main">
        <w:t xml:space="preserve">Дэд хууль 19:10 ЭЗЭН Бурханаас чинь чамд өв болгон өгсөн газар нутагт чинь гэм зэмгүй цус урсахгүй, цус чиний дээр байх болно.</w:t>
      </w:r>
    </w:p>
    <w:p/>
    <w:p>
      <w:r xmlns:w="http://schemas.openxmlformats.org/wordprocessingml/2006/main">
        <w:t xml:space="preserve">Бурхан бидэнд гэм зэмгүй цусыг хамгаалж, Түүний бидэнд өгсөн газарт урсгахгүй байхыг зарлигласан.</w:t>
      </w:r>
    </w:p>
    <w:p/>
    <w:p>
      <w:r xmlns:w="http://schemas.openxmlformats.org/wordprocessingml/2006/main">
        <w:t xml:space="preserve">1: Бид гэм зэмгүй хүмүүсийг хамгаалах, шударга ёсыг тогтооход сонор сэрэмжтэй байх ёстой.</w:t>
      </w:r>
    </w:p>
    <w:p/>
    <w:p>
      <w:r xmlns:w="http://schemas.openxmlformats.org/wordprocessingml/2006/main">
        <w:t xml:space="preserve">2: Бид буруугийн өшөөг авч, өшөөгөө авахыг өөрсөддөө хийх ёсгүй, харин шүүлтийг Бурханд даатгах ёстой.</w:t>
      </w:r>
    </w:p>
    <w:p/>
    <w:p>
      <w:r xmlns:w="http://schemas.openxmlformats.org/wordprocessingml/2006/main">
        <w:t xml:space="preserve">1: Матай 5:7 - "Өршөөгчид ерөөлтэй еэ, учир нь тэд өршөөлийг хүлээн авах болно."</w:t>
      </w:r>
    </w:p>
    <w:p/>
    <w:p>
      <w:r xmlns:w="http://schemas.openxmlformats.org/wordprocessingml/2006/main">
        <w:t xml:space="preserve">2: Ром 12:19 - "Хайртууд минь,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ДЭД ХУУЛЬ 19:11 Харин хэн нэгэн хүн хөршөө үзэн ядаж, түүнийг өмгөөлөн хүлээж, түүний эсрэг босож, түүнийг үхэлд хүргэхийн тулд үхэж, эдгээр хотуудын аль нэгэнд нь зугтвал.</w:t>
      </w:r>
    </w:p>
    <w:p/>
    <w:p>
      <w:r xmlns:w="http://schemas.openxmlformats.org/wordprocessingml/2006/main">
        <w:t xml:space="preserve">1. Бусдыг хайрлах, уучлах</w:t>
      </w:r>
    </w:p>
    <w:p/>
    <w:p>
      <w:r xmlns:w="http://schemas.openxmlformats.org/wordprocessingml/2006/main">
        <w:t xml:space="preserve">2. Өршөөлгүй байдлын үр дагавар</w:t>
      </w:r>
    </w:p>
    <w:p/>
    <w:p>
      <w:r xmlns:w="http://schemas.openxmlformats.org/wordprocessingml/2006/main">
        <w:t xml:space="preserve">1. Матай 5:44-45 "Гэхдээ би та нарт хэлье, та нар тэнгэр дэх Эцэгийнхээ хөвгүүд болохын тулд дайснуудаа хайрлаж, чамайг хавчиж байгаа хүмүүсийн төлөө залбир. Тэр Өөрийн нарыг муу ба сайны дээр мандуулдаг. зөвт ба шударга бус хүмүүсийн дээр бороо оруулдаг.</w:t>
      </w:r>
    </w:p>
    <w:p/>
    <w:p>
      <w:r xmlns:w="http://schemas.openxmlformats.org/wordprocessingml/2006/main">
        <w:t xml:space="preserve">2. Ефес 4:31-32 "Бүх хорсол, уур хилэн, уур хилэн, хэрүүл маргаан, гүтгэлэг, бүх төрлийн хорон санааг зайлуул. Христ дотор Бурхан та нарыг уучилсан шиг бие биедээ эелдэг бөгөөд энэрэнгүй бай.</w:t>
      </w:r>
    </w:p>
    <w:p/>
    <w:p>
      <w:r xmlns:w="http://schemas.openxmlformats.org/wordprocessingml/2006/main">
        <w:t xml:space="preserve">Дэд хууль 19:12 Дараа нь хотынх нь ахмадууд илгээж, түүнийг тэндээс авчирч, цуст өшөө авагчийн гарт тушааж, үхэх болно.</w:t>
      </w:r>
    </w:p>
    <w:p/>
    <w:p>
      <w:r xmlns:w="http://schemas.openxmlformats.org/wordprocessingml/2006/main">
        <w:t xml:space="preserve">Хотын ахмадууд алуурчныг цуст өшөө авагчид хүргэх үүрэг хариуцлагаа хүлээх ёстой бөгөөд ингэснээр түүнийг цаазаар авах ял оноох болно.</w:t>
      </w:r>
    </w:p>
    <w:p/>
    <w:p>
      <w:r xmlns:w="http://schemas.openxmlformats.org/wordprocessingml/2006/main">
        <w:t xml:space="preserve">1. Шударга ёсонд амьдрах нь: Хууль сахиулах бидний үүрэг</w:t>
      </w:r>
    </w:p>
    <w:p/>
    <w:p>
      <w:r xmlns:w="http://schemas.openxmlformats.org/wordprocessingml/2006/main">
        <w:t xml:space="preserve">2. Бурханы зарлигууд: Шударга ёс ба зөвт байдлын хэрэгцээ</w:t>
      </w:r>
    </w:p>
    <w:p/>
    <w:p>
      <w:r xmlns:w="http://schemas.openxmlformats.org/wordprocessingml/2006/main">
        <w:t xml:space="preserve">1. Ром 13:1-7</w:t>
      </w:r>
    </w:p>
    <w:p/>
    <w:p>
      <w:r xmlns:w="http://schemas.openxmlformats.org/wordprocessingml/2006/main">
        <w:t xml:space="preserve">2. Египетээс гарсан нь 21:13-14</w:t>
      </w:r>
    </w:p>
    <w:p/>
    <w:p>
      <w:r xmlns:w="http://schemas.openxmlformats.org/wordprocessingml/2006/main">
        <w:t xml:space="preserve">Дэд хууль 19:13 Чиний нүд түүнийг өрөвдөхгүй, харин гэм зэмгүй цусны гэмийг Израилиас зайлуулж, энэ нь чамд сайн байх болно.</w:t>
      </w:r>
    </w:p>
    <w:p/>
    <w:p>
      <w:r xmlns:w="http://schemas.openxmlformats.org/wordprocessingml/2006/main">
        <w:t xml:space="preserve">Дэд хууль 19:13-ын энэ хэсэг нь гэм зэмгүй цусыг өршөөх ёсгүй, харин тэднийг адислуулахын тулд Израилиас холдуулах ёстой гэж хэлдэг.</w:t>
      </w:r>
    </w:p>
    <w:p/>
    <w:p>
      <w:r xmlns:w="http://schemas.openxmlformats.org/wordprocessingml/2006/main">
        <w:t xml:space="preserve">1. Өршөөлийн хүч: Бурхан биднийг бусдад энэрэн нигүүлсэхийг хэрхэн хүсдэг вэ?</w:t>
      </w:r>
    </w:p>
    <w:p/>
    <w:p>
      <w:r xmlns:w="http://schemas.openxmlformats.org/wordprocessingml/2006/main">
        <w:t xml:space="preserve">2. Шударга ёсны хэрэгцээ: Бурхан биднийг зөвт байдлыг дэмжихийг хэрхэн дууддаг вэ?</w:t>
      </w:r>
    </w:p>
    <w:p/>
    <w:p>
      <w:r xmlns:w="http://schemas.openxmlformats.org/wordprocessingml/2006/main">
        <w:t xml:space="preserve">1. Мика 6:8 - Мөнх бус хүн ээ, Тэр чамд юу сайн болохыг харуулсан. Их Эзэн танаас юу шаарддаг вэ? Шударга үйлдэж, өршөөлийг хайрлаж, Бурхантайгаа даруухан алхахын тулд.</w:t>
      </w:r>
    </w:p>
    <w:p/>
    <w:p>
      <w:r xmlns:w="http://schemas.openxmlformats.org/wordprocessingml/2006/main">
        <w:t xml:space="preserve">2. Ром 12:19 -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Дэд хууль 19:14 ЭЗЭН Бурханаас чинь чамд эзэмшүүлэхээр өгсөн тэр газарт өвлөн авах хөршийнхөө өв залгамжлалд эрт дээр үеэс үлдээсэн газрыг чи бүү зайлуул.</w:t>
      </w:r>
    </w:p>
    <w:p/>
    <w:p>
      <w:r xmlns:w="http://schemas.openxmlformats.org/wordprocessingml/2006/main">
        <w:t xml:space="preserve">Бурханаас бидэнд өгсөн нутагт өмнөх үеийнхний тогтоосон хөршийнхөө хилийн заагийг хөдөлгөхгүй байхыг Бурхан бидэнд захидаг.</w:t>
      </w:r>
    </w:p>
    <w:p/>
    <w:p>
      <w:r xmlns:w="http://schemas.openxmlformats.org/wordprocessingml/2006/main">
        <w:t xml:space="preserve">1. Зөв амьдрах тухай Бурханы заавар</w:t>
      </w:r>
    </w:p>
    <w:p/>
    <w:p>
      <w:r xmlns:w="http://schemas.openxmlformats.org/wordprocessingml/2006/main">
        <w:t xml:space="preserve">2. Хил хязгаарыг хүндэтгэхийн ач холбогдол</w:t>
      </w:r>
    </w:p>
    <w:p/>
    <w:p>
      <w:r xmlns:w="http://schemas.openxmlformats.org/wordprocessingml/2006/main">
        <w:t xml:space="preserve">1. Сургаалт үгс 22:28 - Эцэг өвгөдийнхөө тогтоосон эртний дурсгалт газрыг бүү устга.</w:t>
      </w:r>
    </w:p>
    <w:p/>
    <w:p>
      <w:r xmlns:w="http://schemas.openxmlformats.org/wordprocessingml/2006/main">
        <w:t xml:space="preserve">2. Египетээс гарсан нь 20:17 - Чи хөршийнхөө гэрт бүү шуна, хөршийнхөө эхнэр, түүний зарц, шивэгчин, үхэр, илжиг, хөршийнхөө юманд бүү шуна.</w:t>
      </w:r>
    </w:p>
    <w:p/>
    <w:p>
      <w:r xmlns:w="http://schemas.openxmlformats.org/wordprocessingml/2006/main">
        <w:t xml:space="preserve">Дэд хууль 19:15 Нэг гэрч хүний нүгэл үйлдсэн ямар ч нүгэл үйлдсэнийхээ төлөө босож болохгүй. Хоёр гэрчийн амаар эсвэл гурван гэрчийн амаар энэ хэрэг тогтоогдох ёстой.</w:t>
      </w:r>
    </w:p>
    <w:p/>
    <w:p>
      <w:r xmlns:w="http://schemas.openxmlformats.org/wordprocessingml/2006/main">
        <w:t xml:space="preserve">Нэхэмжлэл тогтоохын тулд олон гэрчтэй байх нь чухал гэдгийг энэ хэсэгт онцлон тэмдэглэв.</w:t>
      </w:r>
    </w:p>
    <w:p/>
    <w:p>
      <w:r xmlns:w="http://schemas.openxmlformats.org/wordprocessingml/2006/main">
        <w:t xml:space="preserve">1. "Гэрчүүдийн хүч: Бидний гэрчлэл үнэнийг тогтооход хэрхэн тусалдаг вэ"</w:t>
      </w:r>
    </w:p>
    <w:p/>
    <w:p>
      <w:r xmlns:w="http://schemas.openxmlformats.org/wordprocessingml/2006/main">
        <w:t xml:space="preserve">2. "Бурханы шударга ёс: гэрчлэл хийх хариуцлага"</w:t>
      </w:r>
    </w:p>
    <w:p/>
    <w:p>
      <w:r xmlns:w="http://schemas.openxmlformats.org/wordprocessingml/2006/main">
        <w:t xml:space="preserve">1. Матай 18:16 - "Харин тэр чамайг сонсохгүй бол хоёр эсвэл гурван гэрчийн аманд үг бүр батлагдахын тулд өөр нэг юмуу хоёрыг өөртэйгөө хамт авч яв."</w:t>
      </w:r>
    </w:p>
    <w:p/>
    <w:p>
      <w:r xmlns:w="http://schemas.openxmlformats.org/wordprocessingml/2006/main">
        <w:t xml:space="preserve">2. Иохан 8:17 - "Хоёр хүний гэрчлэл үнэн" гэж таны хуульд бас бичигдсэн байдаг.</w:t>
      </w:r>
    </w:p>
    <w:p/>
    <w:p>
      <w:r xmlns:w="http://schemas.openxmlformats.org/wordprocessingml/2006/main">
        <w:t xml:space="preserve">Дэд хууль 19:16 Хэрэв хэн нэгний эсрэг бурууг гэрчлэхийн тулд хуурамч гэрч босвол;</w:t>
      </w:r>
    </w:p>
    <w:p/>
    <w:p>
      <w:r xmlns:w="http://schemas.openxmlformats.org/wordprocessingml/2006/main">
        <w:t xml:space="preserve">Энэ хэсэг нь үнэнийг хэлэх, бусдын эсрэг худал гэрчлэхгүй байхын чухлыг онцолсон.</w:t>
      </w:r>
    </w:p>
    <w:p/>
    <w:p>
      <w:r xmlns:w="http://schemas.openxmlformats.org/wordprocessingml/2006/main">
        <w:t xml:space="preserve">1: Хуурамч гэрч шийтгэлгүй үлдэх ёсгүй</w:t>
      </w:r>
    </w:p>
    <w:p/>
    <w:p>
      <w:r xmlns:w="http://schemas.openxmlformats.org/wordprocessingml/2006/main">
        <w:t xml:space="preserve">2: Үнэнч байдлын хүч</w:t>
      </w:r>
    </w:p>
    <w:p/>
    <w:p>
      <w:r xmlns:w="http://schemas.openxmlformats.org/wordprocessingml/2006/main">
        <w:t xml:space="preserve">1: Матай 5:33-37 - "Та нар хуучны хүмүүст "Та нар худал тангараглахгүй, харин Их Эзэнд тангарагласан зүйлээ гүйцэтгэнэ" гэж хэлснийг та нар дахин сонссон. Гэхдээ би та нарт хэлье. Тэнгэрээр ч тангарагла, учир нь энэ бол Бурханы сэнтий, эсвэл газар дэлхийгээр, учир нь энэ бол түүний хөлийн гишгүүр юм уу Иерусалимаар, учир нь энэ бол агуу Хааны хот юм."</w:t>
      </w:r>
    </w:p>
    <w:p/>
    <w:p>
      <w:r xmlns:w="http://schemas.openxmlformats.org/wordprocessingml/2006/main">
        <w:t xml:space="preserve">2: Сургаалт үгс 12:17 - "Үнэнийг хэлдэг хүн шударга нотолгоо өгдөг, харин худал гэрч нь хууран мэхэлдэг."</w:t>
      </w:r>
    </w:p>
    <w:p/>
    <w:p>
      <w:r xmlns:w="http://schemas.openxmlformats.org/wordprocessingml/2006/main">
        <w:t xml:space="preserve">Дэд хууль 19:17 Дараа нь маргаантай байгаа хүмүүс тэр өдрүүдэд байх тахилч нар болон шүүгчдийн өмнө ЭЗЭНий өмнө зогсоно.</w:t>
      </w:r>
    </w:p>
    <w:p/>
    <w:p>
      <w:r xmlns:w="http://schemas.openxmlformats.org/wordprocessingml/2006/main">
        <w:t xml:space="preserve">Дэд хууль 19:17 дахь хэсэг нь ЭЗЭН, тахилч нар болон шүүгчдийн өмнө хоёр хүн зогсох ёстой маргааныг шийдвэрлэх үйл явцыг тоймлон өгүүлдэг.</w:t>
      </w:r>
    </w:p>
    <w:p/>
    <w:p>
      <w:r xmlns:w="http://schemas.openxmlformats.org/wordprocessingml/2006/main">
        <w:t xml:space="preserve">1. "Бурхан биднийг шударга шийдвэрүүдийг эрэлхийлэхийг хүсдэг: Дэд хууль 19:17-г судлах"</w:t>
      </w:r>
    </w:p>
    <w:p/>
    <w:p>
      <w:r xmlns:w="http://schemas.openxmlformats.org/wordprocessingml/2006/main">
        <w:t xml:space="preserve">2. "Бурханы эрх мэдэлд захирагдах хүч: Дэд хууль 19:17-г судлах нь"</w:t>
      </w:r>
    </w:p>
    <w:p/>
    <w:p>
      <w:r xmlns:w="http://schemas.openxmlformats.org/wordprocessingml/2006/main">
        <w:t xml:space="preserve">1. Сургаалт үгс 18:17, "Нөгөө нь ирж, түүнийг шалгах хүртэл эхлээд өөрийнхөө хэргийг хэлсэн хүн зөв мэт санагддаг."</w:t>
      </w:r>
    </w:p>
    <w:p/>
    <w:p>
      <w:r xmlns:w="http://schemas.openxmlformats.org/wordprocessingml/2006/main">
        <w:t xml:space="preserve">2. Иаков 4:7, "Тиймээс Бурханд захирагдаж бай. Диаволыг эсэргүүц, тэгвэл тэр та нараас зугтах болно."</w:t>
      </w:r>
    </w:p>
    <w:p/>
    <w:p>
      <w:r xmlns:w="http://schemas.openxmlformats.org/wordprocessingml/2006/main">
        <w:t xml:space="preserve">Дэд хууль 19:18 Шүүгчид нягт нямбай мөрдөн шалгах ёстой.</w:t>
      </w:r>
    </w:p>
    <w:p/>
    <w:p>
      <w:r xmlns:w="http://schemas.openxmlformats.org/wordprocessingml/2006/main">
        <w:t xml:space="preserve">Шүүгчид хэн нэгний эсрэг худал мэдүүлэг өгсөн гэж буруутгагдаж байгаа бол хэргийг нягт нямбай шалгахыг үүрэг болгосон.</w:t>
      </w:r>
    </w:p>
    <w:p/>
    <w:p>
      <w:r xmlns:w="http://schemas.openxmlformats.org/wordprocessingml/2006/main">
        <w:t xml:space="preserve">1. Хуурамч гэрчлэх аюул</w:t>
      </w:r>
    </w:p>
    <w:p/>
    <w:p>
      <w:r xmlns:w="http://schemas.openxmlformats.org/wordprocessingml/2006/main">
        <w:t xml:space="preserve">2. Хичээнгүй эрэл хайгуулын ач холбогдол</w:t>
      </w:r>
    </w:p>
    <w:p/>
    <w:p>
      <w:r xmlns:w="http://schemas.openxmlformats.org/wordprocessingml/2006/main">
        <w:t xml:space="preserve">1. Сургаалт үгс 19:5 - Хуурамч гэрч шийтгэлгүй үлдэхгүй, худал үгээр амьсгалсан хүн зугтахгүй.</w:t>
      </w:r>
    </w:p>
    <w:p/>
    <w:p>
      <w:r xmlns:w="http://schemas.openxmlformats.org/wordprocessingml/2006/main">
        <w:t xml:space="preserve">2. Египетээс гарсан нь 20:16 - Та хөршийнхөө эсрэг худал гэрчлэх ёсгүй.</w:t>
      </w:r>
    </w:p>
    <w:p/>
    <w:p>
      <w:r xmlns:w="http://schemas.openxmlformats.org/wordprocessingml/2006/main">
        <w:t xml:space="preserve">ДЭД ХУУЛЬ 19:19 Тэр ахдаа хийсэн гэж бодсон шигээ та нар түүнд үйлдэж, бузар мууг өөрийнхөө дундаас зайлуул.</w:t>
      </w:r>
    </w:p>
    <w:p/>
    <w:p>
      <w:r xmlns:w="http://schemas.openxmlformats.org/wordprocessingml/2006/main">
        <w:t xml:space="preserve">Энэхүү ишлэл нь бусадтай бидэнтэй хэрхэн харьцахыг хүсдэг шиг хандахын чухлыг онцолж байна.</w:t>
      </w:r>
    </w:p>
    <w:p/>
    <w:p>
      <w:r xmlns:w="http://schemas.openxmlformats.org/wordprocessingml/2006/main">
        <w:t xml:space="preserve">1. Дэд хууль 19:19-д анхаарлаа хандуулж, бусадтай хэрхэн харьцах ёстойг харуулсан "Алтан дүрмээр амьдрах нь".</w:t>
      </w:r>
    </w:p>
    <w:p/>
    <w:p>
      <w:r xmlns:w="http://schemas.openxmlformats.org/wordprocessingml/2006/main">
        <w:t xml:space="preserve">2. "Уучлалын хүч: Гомдол санаагаа орхиж, өнгөрсөн үеийг чөлөөлөх".</w:t>
      </w:r>
    </w:p>
    <w:p/>
    <w:p>
      <w:r xmlns:w="http://schemas.openxmlformats.org/wordprocessingml/2006/main">
        <w:t xml:space="preserve">1. Матай 7:12, "Тиймээс хүмүүс та нарт юу хийхийг хүсэж байна, та нар ч гэсэн тэдэнд тэгж үйлд. Учир нь энэ бол хууль ба эш үзүүлэгчид юм."</w:t>
      </w:r>
    </w:p>
    <w:p/>
    <w:p>
      <w:r xmlns:w="http://schemas.openxmlformats.org/wordprocessingml/2006/main">
        <w:t xml:space="preserve">2. Колоссай 3:13, "Хэрэв хэн нэгэнтэй маргалдвал бие биенээ хүлцэн тэвчиж, бие биенээ уучлаарай. Христ та нарыг уучилсан шиг та нар ч мөн адил уучил."</w:t>
      </w:r>
    </w:p>
    <w:p/>
    <w:p>
      <w:r xmlns:w="http://schemas.openxmlformats.org/wordprocessingml/2006/main">
        <w:t xml:space="preserve">Дэд хууль 19:20 Үлдсэн хүмүүс сонсож, эмээж, цаашид та нарын дунд ийм бузар мууг үйлдэхгүй.</w:t>
      </w:r>
    </w:p>
    <w:p/>
    <w:p>
      <w:r xmlns:w="http://schemas.openxmlformats.org/wordprocessingml/2006/main">
        <w:t xml:space="preserve">Дэд хууль дахь энэ ишлэл хүмүүсийг Их Эзэнээс эмээж, муу зүйл хийхгүй байхыг урамшуулдаг.</w:t>
      </w:r>
    </w:p>
    <w:p/>
    <w:p>
      <w:r xmlns:w="http://schemas.openxmlformats.org/wordprocessingml/2006/main">
        <w:t xml:space="preserve">1. "Эзэнээс эмээх нь мэргэн ухааны эхлэл"</w:t>
      </w:r>
    </w:p>
    <w:p/>
    <w:p>
      <w:r xmlns:w="http://schemas.openxmlformats.org/wordprocessingml/2006/main">
        <w:t xml:space="preserve">2. "Муу муугийн үр дагавар ба зөвт байдлын шагнал"</w:t>
      </w:r>
    </w:p>
    <w:p/>
    <w:p>
      <w:r xmlns:w="http://schemas.openxmlformats.org/wordprocessingml/2006/main">
        <w:t xml:space="preserve">1. Сургаалт үгс 1:7 - ЭЗЭНээс эмээх нь мэдлэгийн эхлэл, харин мунхаг хүмүүс мэргэн ухаан, сургамжийг үл тоомсорлодог.</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Дэд хууль 19:21 Чиний нүд өрөвдөхгүй. Харин амь нас, нүдээр нүд, шүдээр шүд, гараар гар, хөлөөр хөл явах болно.</w:t>
      </w:r>
    </w:p>
    <w:p/>
    <w:p>
      <w:r xmlns:w="http://schemas.openxmlformats.org/wordprocessingml/2006/main">
        <w:t xml:space="preserve">Дэд хууль 19:21-ийн энэ хэсэг нь шударга ёсны ач холбогдлыг бидэнд заадаг бөгөөд шударга ёсыг тогтоохын тулд шийтгэл зайлшгүй шаардлагатай байдаг.</w:t>
      </w:r>
    </w:p>
    <w:p/>
    <w:p>
      <w:r xmlns:w="http://schemas.openxmlformats.org/wordprocessingml/2006/main">
        <w:t xml:space="preserve">1. Шударга ёс үйлчлэх ёстой: Дэд хууль 19:21-ийг судлах нь</w:t>
      </w:r>
    </w:p>
    <w:p/>
    <w:p>
      <w:r xmlns:w="http://schemas.openxmlformats.org/wordprocessingml/2006/main">
        <w:t xml:space="preserve">2. Шийтгэл авах хэрэгцээ: Дэд хууль 19:21-ийн судалгаа</w:t>
      </w:r>
    </w:p>
    <w:p/>
    <w:p>
      <w:r xmlns:w="http://schemas.openxmlformats.org/wordprocessingml/2006/main">
        <w:t xml:space="preserve">1. Египетээс гарсан нь 21:24-25 - Нүдэнд нүд, шүдэнд шүд, гарт гар, хөлөөр хөл, Түлэгдэхэд шатаах, шарханд шарх, судалтай тууз.</w:t>
      </w:r>
    </w:p>
    <w:p/>
    <w:p>
      <w:r xmlns:w="http://schemas.openxmlformats.org/wordprocessingml/2006/main">
        <w:t xml:space="preserve">2. Левит 24:19-20 - Хэрэв хүн хөршдөө сэв суулгавал; түүний хийсэн шиг, энэ нь түүнд хийгдэх болно; Хагарвал хагарал, нүдээр нүд, шүдэнд шүд: Тэр хүний дотор өө сэв учруулсан шиг түүнд дахин ийм зүйл тохиолдох болно.</w:t>
      </w:r>
    </w:p>
    <w:p/>
    <w:p>
      <w:r xmlns:w="http://schemas.openxmlformats.org/wordprocessingml/2006/main">
        <w:t xml:space="preserve">Дэд хууль 20-ийг гурван догол мөрөнд нэгтгэн дүгнэж, дараах ишлэлүүдийг авч үзэж болно.</w:t>
      </w:r>
    </w:p>
    <w:p/>
    <w:p>
      <w:r xmlns:w="http://schemas.openxmlformats.org/wordprocessingml/2006/main">
        <w:t xml:space="preserve">1-р догол мөр: Дэд хууль 20:1-9-д дайнд явах дүрэм журмын тухай өгүүлдэг. Мосе израильчуудыг дайснуудынхаа эсрэг тулалдахдаа айж, шантарч болохгүй гэж тайтгаруулсан. ЭЗЭН тэдэнтэй хамт байгаа бөгөөд тэдний төлөө тэмцэх болно гэдгийг тэрээр тэдэнд сануулдаг. Тулалдаанд оролцохын өмнө саяхан байшин барьж, усан үзмийн талбай тарьсан, сүй тавьсан боловч хараахан гэрлээгүй байгаа хүмүүст тодорхой хөнгөлөлт үзүүлдэг. Ийм хүмүүсийг эх орондоо буцаж ирэхийг зөвшөөрдөг бөгөөд дайнд оролцохгүй.</w:t>
      </w:r>
    </w:p>
    <w:p/>
    <w:p>
      <w:r xmlns:w="http://schemas.openxmlformats.org/wordprocessingml/2006/main">
        <w:t xml:space="preserve">2-р догол мөр: Дэд хууль 20:10-15-д үргэлжлүүлэн Мосе Канаанаас бусад хотуудын эсрэг дайтах зааварчилгааг өгсөн. Хэрэв аль нэг хот энх тайван, бууж өгөх нөхцөлийг санал болговол израильчууд эдгээр болзлыг хүлээн зөвшөөрч, оршин суугчдад алба гувчуур, хөдөлмөр ногдуулах замаар тэдний харьяат болгох ёстой. Гэсэн хэдий ч хэрэв аль нэг хот энх тайвныг санал болгохгүй, харин эсэргүүцэхийг сонговол израильчууд өөрийн мэдэлд орох хүртэл нь бүслэх ёстой.</w:t>
      </w:r>
    </w:p>
    <w:p/>
    <w:p>
      <w:r xmlns:w="http://schemas.openxmlformats.org/wordprocessingml/2006/main">
        <w:t xml:space="preserve">3-р догол мөр: Дэд хууль 20-р бүлэг Канаан дахь хотуудын эсрэг дайтах зааварчилгаагаар төгсдөг. Дэд хууль 20:16-18-д Мосе израильчуудад Канаан дахь зарим хотуудын оршин суугчдыг жигшүүрт шүтээн шүтэж, ёс бусыг үйлддэг үндэстний оршин суугчдыг бүрмөсөн устгахыг тушаасан. Амьд үлдсэн нэг ч хүнийг орхиж болохгүй; Бүх зүйл ЭЗЭНд өргөл болгон устгахад зориулагдсан.</w:t>
      </w:r>
    </w:p>
    <w:p/>
    <w:p>
      <w:r xmlns:w="http://schemas.openxmlformats.org/wordprocessingml/2006/main">
        <w:t xml:space="preserve">Дүгнэж хэлэхэд:</w:t>
      </w:r>
    </w:p>
    <w:p>
      <w:r xmlns:w="http://schemas.openxmlformats.org/wordprocessingml/2006/main">
        <w:t xml:space="preserve">Дэд хууль 20-д:</w:t>
      </w:r>
    </w:p>
    <w:p>
      <w:r xmlns:w="http://schemas.openxmlformats.org/wordprocessingml/2006/main">
        <w:t xml:space="preserve">Дайнд явах журам нь айж эмээхгүй, тодорхой хүмүүсийг чөлөөлөх;</w:t>
      </w:r>
    </w:p>
    <w:p>
      <w:r xmlns:w="http://schemas.openxmlformats.org/wordprocessingml/2006/main">
        <w:t xml:space="preserve">Канаанаас бусад хотуудын эсрэг энх тайвны нөхцөлийг хүлээн зөвшөөрөх эсвэл эсэргүүцэгч хотуудыг бүслэх;</w:t>
      </w:r>
    </w:p>
    <w:p>
      <w:r xmlns:w="http://schemas.openxmlformats.org/wordprocessingml/2006/main">
        <w:t xml:space="preserve">Канаан дахь хотуудын эсрэг дайн шүтээн шүтэгч үндэстнүүдийг бүрэн устгасан.</w:t>
      </w:r>
    </w:p>
    <w:p/>
    <w:p>
      <w:r xmlns:w="http://schemas.openxmlformats.org/wordprocessingml/2006/main">
        <w:t xml:space="preserve">Бүү айж дайнд оролцох дүрэм журмыг онцлон тэмдэглэж, сүүлийн үеийн хүчин чармайлтыг чөлөөлөх;</w:t>
      </w:r>
    </w:p>
    <w:p>
      <w:r xmlns:w="http://schemas.openxmlformats.org/wordprocessingml/2006/main">
        <w:t xml:space="preserve">Канааны гаднах хотуудын эсрэг энх тайвныг хүлээн зөвшөөрөх эсвэл эсэргүүцэгч хотуудыг бүслэх заавар;</w:t>
      </w:r>
    </w:p>
    <w:p>
      <w:r xmlns:w="http://schemas.openxmlformats.org/wordprocessingml/2006/main">
        <w:t xml:space="preserve">Канаан дахь хотуудын эсрэг дайн шүтээн шүтэгч үндэстнүүдийг бүрэн устгасан.</w:t>
      </w:r>
    </w:p>
    <w:p/>
    <w:p>
      <w:r xmlns:w="http://schemas.openxmlformats.org/wordprocessingml/2006/main">
        <w:t xml:space="preserve">Энэ бүлэгт дайнд явах, Канаанаас гадуурх хотуудын эсрэг дайн хийх, Канаан доторх хотуудын эсрэг дайн хийх журамд анхаарлаа хандуулдаг. Дэд хууль 20-р бүлэгт Мосе израильчуудыг дайснуудынхаа эсрэг тулалдаанд орохдоо айж эмээх хэрэггүй, урам хугарах ёсгүй, учир нь ЭЗЭН тэдэнтэй хамт байгаа бөгөөд тэдний өмнөөс тулалдах болно гэдгийг тайтгаруулсан. Саяхан байшин барьж, усан үзмийн талбай тарьсан, сүй тавьсан боловч гэрлээгүй байгаа хүмүүст тодорхой хөнгөлөлт үзүүлдэг. Ийм хүмүүсийг эх орондоо буцаж ирэхийг зөвшөөрдөг бөгөөд дайнд оролцохгүй.</w:t>
      </w:r>
    </w:p>
    <w:p/>
    <w:p>
      <w:r xmlns:w="http://schemas.openxmlformats.org/wordprocessingml/2006/main">
        <w:t xml:space="preserve">Дэд хууль 20-р бүлгийг үргэлжлүүлэхдээ Мосе Канаанаас бусад хотуудын эсрэг дайтах зааварчилгааг өгдөг. Хэрэв аль нэг хот энх тайван, бууж өгөх нөхцөлийг санал болговол израильчууд эдгээр болзлыг хүлээн зөвшөөрч, оршин суугчдад алба гувчуур, хөдөлмөр ногдуулах замаар тэдний харьяат болгох ёстой. Гэсэн хэдий ч хэрэв аль нэг хот энх тайвныг санал болгохгүй, харин эсэргүүцэхийг сонговол израильчууд өөрийн мэдэлд орох хүртэл нь бүслэх ёстой.</w:t>
      </w:r>
    </w:p>
    <w:p/>
    <w:p>
      <w:r xmlns:w="http://schemas.openxmlformats.org/wordprocessingml/2006/main">
        <w:t xml:space="preserve">Дэд хууль 20-р бүлэг нь Канаан дахь хотуудын эсрэг дайтах зааварчилгаагаар төгсдөг. Мосе израильчуудад жигшүүрт шүтээн шүтэж, ёс бусыг үйлддэг эдгээр хотуудын зарим шүтээнт үндэстнийг бүрмөсөн устгахыг тушаав. Амьд үлдсэн нэг ч хүнийг орхиж болохгүй; Бүх зүйл ЭЗЭНд өргөл болгон устгахад зориулагдсан. Эдгээр зааврууд нь Бурханы тэдэнд өв болгон амласан нутгаас шүтээн шүтэгчдийг цэвэрлэх хэрэгсэл болдог.</w:t>
      </w:r>
    </w:p>
    <w:p/>
    <w:p>
      <w:r xmlns:w="http://schemas.openxmlformats.org/wordprocessingml/2006/main">
        <w:t xml:space="preserve">Дэд хууль 20:1 Чи дайснуудынхаа эсрэг тулалдахдаа морь, сүйх тэрэг, өөрөөсөө илүү ард түмнийг харахдаа тэднээс бүү ай. Египетийн нутаг.</w:t>
      </w:r>
    </w:p>
    <w:p/>
    <w:p>
      <w:r xmlns:w="http://schemas.openxmlformats.org/wordprocessingml/2006/main">
        <w:t xml:space="preserve">Хүнд хэцүү, айдастай үед Бурхан бидэнтэй хамт байдаг.</w:t>
      </w:r>
    </w:p>
    <w:p/>
    <w:p>
      <w:r xmlns:w="http://schemas.openxmlformats.org/wordprocessingml/2006/main">
        <w:t xml:space="preserve">1. "Бүү ай: Бурхан бидэнтэй хамт"</w:t>
      </w:r>
    </w:p>
    <w:p/>
    <w:p>
      <w:r xmlns:w="http://schemas.openxmlformats.org/wordprocessingml/2006/main">
        <w:t xml:space="preserve">2. "Өөрийн хүмүүст зориулсан Бурханы хүч"</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ДЭД ХУУЛЬ 20:2 Та нарыг тулалдаанд ойртоход тахилч ойртож, ард түмэнтэй ярих болно.</w:t>
      </w:r>
    </w:p>
    <w:p/>
    <w:p>
      <w:r xmlns:w="http://schemas.openxmlformats.org/wordprocessingml/2006/main">
        <w:t xml:space="preserve">Тэднийг тулалдаанд орохын өмнө тахилч хүмүүстэй ярина.</w:t>
      </w:r>
    </w:p>
    <w:p/>
    <w:p>
      <w:r xmlns:w="http://schemas.openxmlformats.org/wordprocessingml/2006/main">
        <w:t xml:space="preserve">1: Зоригтой, итгэлтэй хүмүүст Бурхан хүч чадал өгдөг.</w:t>
      </w:r>
    </w:p>
    <w:p/>
    <w:p>
      <w:r xmlns:w="http://schemas.openxmlformats.org/wordprocessingml/2006/main">
        <w:t xml:space="preserve">2: Сайн тэмцлийн төлөө зоригтойгоор тэмцэж, Бурханд найд.</w:t>
      </w:r>
    </w:p>
    <w:p/>
    <w:p>
      <w:r xmlns:w="http://schemas.openxmlformats.org/wordprocessingml/2006/main">
        <w:t xml:space="preserve">1: Иошуа 1:9 - Хүчтэй, зоригтой бай; Бүү ай, бүү ай, учир нь чиний Бурхан ЭЗЭН хаа ч явсан чамтай хамт байна.</w:t>
      </w:r>
    </w:p>
    <w:p/>
    <w:p>
      <w:r xmlns:w="http://schemas.openxmlformats.org/wordprocessingml/2006/main">
        <w:t xml:space="preserve">2:2 Тимот 1:7 - Учир нь Бурхан бидэнд айдас биш, харин хүч чадал, хайр, эрүүл оюун ухааныг өгсөн.</w:t>
      </w:r>
    </w:p>
    <w:p/>
    <w:p>
      <w:r xmlns:w="http://schemas.openxmlformats.org/wordprocessingml/2006/main">
        <w:t xml:space="preserve">Дэд хууль 20:3 Мөн тэдэнд "Сонсогтун, Израиль аа, та нар дайснуудынхаа эсрэг тулалдахаар өнөөдөр ойртож байна. Тэднээс болж зүрх сэтгэл чинь бүү шантар, бүү ай, бүү чичир, бүү ай.</w:t>
      </w:r>
    </w:p>
    <w:p/>
    <w:p>
      <w:r xmlns:w="http://schemas.openxmlformats.org/wordprocessingml/2006/main">
        <w:t xml:space="preserve">Бурхан израильчуудыг дайснуудтайгаа тулалдахдаа айх хэрэггүй, хүчирхэг хэвээр байхыг зарлигласан.</w:t>
      </w:r>
    </w:p>
    <w:p/>
    <w:p>
      <w:r xmlns:w="http://schemas.openxmlformats.org/wordprocessingml/2006/main">
        <w:t xml:space="preserve">1. Тэмцлийн үед айдас, түгшүүрийг даван туулах</w:t>
      </w:r>
    </w:p>
    <w:p/>
    <w:p>
      <w:r xmlns:w="http://schemas.openxmlformats.org/wordprocessingml/2006/main">
        <w:t xml:space="preserve">2. Хүнд хэцүү нөхцөлд Бурханд найдаж, Түүний хүч чадалд найд</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46:1-3 - "Бурхан бол бидний хоргодох газар, хүч чадал, гай зовлонгийн үед туслагч юм. Тиймээс бид газар зам тавьж өгсөн ч, уулс нь далайн зүрхэнд нүүж, ус нь ч гэсэн бид айхгүй. Уулс хавдсандаа чичирдэг ч архирч, хөөсөрнө."</w:t>
      </w:r>
    </w:p>
    <w:p/>
    <w:p>
      <w:r xmlns:w="http://schemas.openxmlformats.org/wordprocessingml/2006/main">
        <w:t xml:space="preserve">Дэд хууль 20:4 Учир нь чиний Бурхан ЭЗЭН бол чиний төлөө дайснуудын эсрэг тулалдаж, чамайг аврахаар чамтай хамт явагч мөн.</w:t>
      </w:r>
    </w:p>
    <w:p/>
    <w:p>
      <w:r xmlns:w="http://schemas.openxmlformats.org/wordprocessingml/2006/main">
        <w:t xml:space="preserve">Энэ хэсэг нь тулалдаанд бидэнтэй хамт байж, дайснуудаас биднийг аврах Бурханы амлалтыг бидэнд сануулдаг.</w:t>
      </w:r>
    </w:p>
    <w:p/>
    <w:p>
      <w:r xmlns:w="http://schemas.openxmlformats.org/wordprocessingml/2006/main">
        <w:t xml:space="preserve">1: Бурханы хүчээр бид даван туулж чадна.</w:t>
      </w:r>
    </w:p>
    <w:p/>
    <w:p>
      <w:r xmlns:w="http://schemas.openxmlformats.org/wordprocessingml/2006/main">
        <w:t xml:space="preserve">2: Хүнд хэцүү үед Бурханы хамгаалалтад найд.</w:t>
      </w:r>
    </w:p>
    <w:p/>
    <w:p>
      <w:r xmlns:w="http://schemas.openxmlformats.org/wordprocessingml/2006/main">
        <w:t xml:space="preserve">1: Иошуа 1:9 - "Би чамд тушаагаагүй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Дуулал 46:1 - "Бурхан бол бидний хоргодох газар, хүч чадал, зовлон бэрхшээлд үргэлж туслах".</w:t>
      </w:r>
    </w:p>
    <w:p/>
    <w:p>
      <w:r xmlns:w="http://schemas.openxmlformats.org/wordprocessingml/2006/main">
        <w:t xml:space="preserve">Дэд хууль 20:5 Дараа нь дарга нар ард түмэнд хандан "Шинэ өргөө бариад түүнийгээ зориулаагүй хүн хэн байна вэ?" Тэр тулалдаанд үхэж, өөр хүн үүнийг зориулахгүйн тулд түүнийг явж, гэр лүүгээ буцааг.</w:t>
      </w:r>
    </w:p>
    <w:p/>
    <w:p>
      <w:r xmlns:w="http://schemas.openxmlformats.org/wordprocessingml/2006/main">
        <w:t xml:space="preserve">Офицерууд байшин барьж амжаагүй байгаа хүмүүсийг гэртээ харьж, тулалдаанд үхэх эрсдэлгүй байхыг уриалах хэрэгтэй.</w:t>
      </w:r>
    </w:p>
    <w:p/>
    <w:p>
      <w:r xmlns:w="http://schemas.openxmlformats.org/wordprocessingml/2006/main">
        <w:t xml:space="preserve">1. Гэр орноо Бурханд зориулахын ач холбогдол.</w:t>
      </w:r>
    </w:p>
    <w:p/>
    <w:p>
      <w:r xmlns:w="http://schemas.openxmlformats.org/wordprocessingml/2006/main">
        <w:t xml:space="preserve">2. Шаардлагагүй эрсдэлээс зайлсхийх замаар аюулгүй байхын үнэ цэнэ.</w:t>
      </w:r>
    </w:p>
    <w:p/>
    <w:p>
      <w:r xmlns:w="http://schemas.openxmlformats.org/wordprocessingml/2006/main">
        <w:t xml:space="preserve">1. Лук 14:28-30 - "Та нарын хэн нь цамхаг барихаар төлөвлөж байгаа бол түүнийг дуусгахад хүрэлцэхүйц байгаа эсэхээс үл хамааран эхлээд суудаггүй бөгөөд зардлыг нь тооцдог вэ?"</w:t>
      </w:r>
    </w:p>
    <w:p/>
    <w:p>
      <w:r xmlns:w="http://schemas.openxmlformats.org/wordprocessingml/2006/main">
        <w:t xml:space="preserve">2. Дуулал 127:1 - "ЭЗЭН өргөөг бариагүй л бол түүнийг босгогчид дэмий хөдөлмөрлөх болно. ЭЗЭН хотыг сахихгүй бол манаач дэмий хоосон сэрдэг."</w:t>
      </w:r>
    </w:p>
    <w:p/>
    <w:p>
      <w:r xmlns:w="http://schemas.openxmlformats.org/wordprocessingml/2006/main">
        <w:t xml:space="preserve">Дэд хууль 20:6 Усан үзмийн цэцэрлэг тарьчихаад түүнээсээ идэж амжаагүй хүн хэн бэ? Тэр бас явж, гэр лүүгээ буцаж ирэгтүн.</w:t>
      </w:r>
    </w:p>
    <w:p/>
    <w:p>
      <w:r xmlns:w="http://schemas.openxmlformats.org/wordprocessingml/2006/main">
        <w:t xml:space="preserve">Энэ хэсэг нь усан үзмийн талбай тарьсан ч идэж амжаагүй байгаа бол хэнийг ч тулалдаанд тулалдах ёсгүй гэдгийг онцлон тэмдэглэсэн Бурханы итгэл, нигүүлслийн тухай өгүүлдэг.</w:t>
      </w:r>
    </w:p>
    <w:p/>
    <w:p>
      <w:r xmlns:w="http://schemas.openxmlformats.org/wordprocessingml/2006/main">
        <w:t xml:space="preserve">1. "Бурханы итгэл ба нигүүлслийн хүч"</w:t>
      </w:r>
    </w:p>
    <w:p/>
    <w:p>
      <w:r xmlns:w="http://schemas.openxmlformats.org/wordprocessingml/2006/main">
        <w:t xml:space="preserve">2. "Бурханы хангамжийн адислалууд"</w:t>
      </w:r>
    </w:p>
    <w:p/>
    <w:p>
      <w:r xmlns:w="http://schemas.openxmlformats.org/wordprocessingml/2006/main">
        <w:t xml:space="preserve">1. Филиппой 4:19 Миний Бурхан Христ Есүс дотор алдрын баялгийнхаа дагуу та нарын бүх хэрэгцээг хангах болно.</w:t>
      </w:r>
    </w:p>
    <w:p/>
    <w:p>
      <w:r xmlns:w="http://schemas.openxmlformats.org/wordprocessingml/2006/main">
        <w:t xml:space="preserve">2. Дуулал 25:2 Бурхан минь ээ, би Танд итгэдэг. намайг ичээж болохгүй; Дайснууд минь надаас болж хөөрөх хэрэггүй.</w:t>
      </w:r>
    </w:p>
    <w:p/>
    <w:p>
      <w:r xmlns:w="http://schemas.openxmlformats.org/wordprocessingml/2006/main">
        <w:t xml:space="preserve">ДЭД ХУУЛЬ 20:7 Эхнэртэй болсон мөртлөө түүнийг аваагүй ямар хүн байна вэ? Тэр тулалдаанд үхэж, өөр хүн түүнийг авахгүйн тулд түүнийг явж, гэр лүүгээ буцааг.</w:t>
      </w:r>
    </w:p>
    <w:p/>
    <w:p>
      <w:r xmlns:w="http://schemas.openxmlformats.org/wordprocessingml/2006/main">
        <w:t xml:space="preserve">Дэд хууль 20:7-гийн энэ ишлэлд эхнэртэй болсон боловч эхнэрээ хараахан авч амжаагүй байгаа хүн дайнд явахаасаа өмнө гэр лүүгээ буцаж, эсвэл өөр хүн тулалдаанд үхвэл түүнийг авах эрсдэлтэй гэж тайлбарласан байдаг.</w:t>
      </w:r>
    </w:p>
    <w:p/>
    <w:p>
      <w:r xmlns:w="http://schemas.openxmlformats.org/wordprocessingml/2006/main">
        <w:t xml:space="preserve">1. "Үнэнч амлалтад уриалсан дуудлага" - Эхнэр, нөхөртөө үнэнч байх, гэрлэлтийн гэрээгээ хүндэтгэхийн чухлыг ярилцах.</w:t>
      </w:r>
    </w:p>
    <w:p/>
    <w:p>
      <w:r xmlns:w="http://schemas.openxmlformats.org/wordprocessingml/2006/main">
        <w:t xml:space="preserve">2. "Мөргөлдөөний үед Бурханы төлөө амьдрах нь" - Сорилт, сорилттой үед Бурханы төлөө амьдрахын ач холбогдлыг судлах, мөн Бурханд үнэнч байх нь адислагдсан бөгөөд нэр хүндтэй үр дүнд хэрхэн хүргэж болохыг судлах явдал юм.</w:t>
      </w:r>
    </w:p>
    <w:p/>
    <w:p>
      <w:r xmlns:w="http://schemas.openxmlformats.org/wordprocessingml/2006/main">
        <w:t xml:space="preserve">1. Ефес 5:22-33 - Гэрлэлтийн дотор бие биенээ хүлээн зөвшөөрч, хүндэтгэхийн ач холбогдлын тухай өгүүлсэн хэсэг.</w:t>
      </w:r>
    </w:p>
    <w:p/>
    <w:p>
      <w:r xmlns:w="http://schemas.openxmlformats.org/wordprocessingml/2006/main">
        <w:t xml:space="preserve">2. Сургаалт үгс 18:22 - Жинхэнэ хань, нөхөр болох ханиа олохын чухлыг өгүүлсэн шүлэг.</w:t>
      </w:r>
    </w:p>
    <w:p/>
    <w:p>
      <w:r xmlns:w="http://schemas.openxmlformats.org/wordprocessingml/2006/main">
        <w:t xml:space="preserve">ДЭД ХУУЛЬ 20:8 Дараа нь түшмэдүүд ард түмэнд цааш ярих бөгөөд тэд "Аймшигтай, зүрх сэтгэлгүй хүн гэж юу вэ?" Түүнийг явж, гэр лүүгээ буцаагтун.</w:t>
      </w:r>
    </w:p>
    <w:p/>
    <w:p>
      <w:r xmlns:w="http://schemas.openxmlformats.org/wordprocessingml/2006/main">
        <w:t xml:space="preserve">Уг ишлэлд офицерууд айдастай, сэтгэлээр унасан хүмүүсийг гэртээ харихыг уриалж, тэдний зүрх сэтгэл, ах дүүсийнх нь зүрх сэтгэл хүчтэй хэвээр байхын тулд гэр орондоо буцаж ирэхийг уриалж байгаа тухай өгүүлдэг.</w:t>
      </w:r>
    </w:p>
    <w:p/>
    <w:p>
      <w:r xmlns:w="http://schemas.openxmlformats.org/wordprocessingml/2006/main">
        <w:t xml:space="preserve">1. "Эмпатийн хүчийг ол: Бусдыг халамжлах хүч"</w:t>
      </w:r>
    </w:p>
    <w:p/>
    <w:p>
      <w:r xmlns:w="http://schemas.openxmlformats.org/wordprocessingml/2006/main">
        <w:t xml:space="preserve">2. "Аймшигтай, зүрх сэтгэлгүй хүмүүст зориулсан Бурханы урам зориг"</w:t>
      </w:r>
    </w:p>
    <w:p/>
    <w:p>
      <w:r xmlns:w="http://schemas.openxmlformats.org/wordprocessingml/2006/main">
        <w:t xml:space="preserve">1. 1 Иохан 4:18 - "Хайр дотор айдас байдаггүй. Харин төгс хайр нь айдсыг зайлуулдаг, учир нь айдас нь шийтгэлтэй холбоотой байдаг. Айдаг хүн хайраар төгс болгоогүй."</w:t>
      </w:r>
    </w:p>
    <w:p/>
    <w:p>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нарыг хамгаалах болно. зүрх сэтгэл, та нарын оюун ухаан Христ Есүс дотор."</w:t>
      </w:r>
    </w:p>
    <w:p/>
    <w:p>
      <w:r xmlns:w="http://schemas.openxmlformats.org/wordprocessingml/2006/main">
        <w:t xml:space="preserve">ДЭД ХУУЛЬ 20:9 Дарга нар ард түмэнтэй ярьж дуусаад ард түмнийг удирдах цэргийн ахмадуудыг томилох ёстой.</w:t>
      </w:r>
    </w:p>
    <w:p/>
    <w:p>
      <w:r xmlns:w="http://schemas.openxmlformats.org/wordprocessingml/2006/main">
        <w:t xml:space="preserve">Дэд хууль 20-р бүлгийн офицерууд ард түмэнтэй ярьж, дараа нь тэднийг удирдах ахмадуудыг томилдог.</w:t>
      </w:r>
    </w:p>
    <w:p/>
    <w:p>
      <w:r xmlns:w="http://schemas.openxmlformats.org/wordprocessingml/2006/main">
        <w:t xml:space="preserve">1. Удирдлагын хүч: Бурхан хүмүүсийг удирдахдаа хэрхэн ашигладаг вэ?</w:t>
      </w:r>
    </w:p>
    <w:p/>
    <w:p>
      <w:r xmlns:w="http://schemas.openxmlformats.org/wordprocessingml/2006/main">
        <w:t xml:space="preserve">2. Хамтдаа ажиллах: Хамт олны болон багаар ажиллахын үнэ цэнэ</w:t>
      </w:r>
    </w:p>
    <w:p/>
    <w:p>
      <w:r xmlns:w="http://schemas.openxmlformats.org/wordprocessingml/2006/main">
        <w:t xml:space="preserve">1. Матай 28:18 20 - Дараа нь Есүс тэдэн дээр ирж, "Тэнгэр, газар дээрх бүх эрх мэдлийг надад өгсөн. 19 Тиймээс явж, бүх үндэстнийг дагалдагч болгож, Эцэг, Хүү, Ариун Сүнсний нэрээр баптисм хүртэж, 20 Миний чамд тушаасан бүхнийг дуулгавартай дагахыг тэдэнд заагтун.</w:t>
      </w:r>
    </w:p>
    <w:p/>
    <w:p>
      <w:r xmlns:w="http://schemas.openxmlformats.org/wordprocessingml/2006/main">
        <w:t xml:space="preserve">2. 1 Коринт 12:12 20 - Учир нь бие нь нэг бөгөөд олон эрхтэнтэй бөгөөд биеийн бүх гишүүд олон боловч нэг бие байдаг шиг Христтэй адил юм. 13 Учир нь бид нэг Сүнсээр иудейчүүд эсвэл Грекчүүд, боолууд эсвэл эрх чөлөөтэй хүмүүс бүгдээрээ нэг биед баптисм хүртэж, бүгд нэг Сүнсээр уугуулсан. 14 Учир нь бие нь нэг гишүүнээс бус олон гишүүнээс бүрддэг. 15 Хэрэв хөл нь "Би гар биш, учир нь би биед харьяалагддаггүй" гэвэл энэ нь түүнийг биеийн нэг хэсэг болгохгүй. 16 Хэрэв чих "Би нүд биш, учир нь би биед харьяалагддаггүй" гэвэл, энэ нь түүнийг биеийн нэг хэсэг болгохгүй. 17 Хэрэв бүх бие нь нүд байсан бол сонсох мэдрэмж хаана байх байсан бэ? Хэрвээ бүх бие нь чих байсан бол үнэрлэх мэдрэмж хаана байх байсан бэ? 18 Гэвч Бурхан биеийн доторх эрхтнүүдийг өөрийн хүссэнээр тус бүрийг нь бүрдүүлсэн. 19 Хэрэв бүгд нэг гишүүн байсан бол бие нь хаана байх байсан бэ? 20 Энэ нь олон эрхтэнтэй атлаа нэг биетэй.</w:t>
      </w:r>
    </w:p>
    <w:p/>
    <w:p>
      <w:r xmlns:w="http://schemas.openxmlformats.org/wordprocessingml/2006/main">
        <w:t xml:space="preserve">ДЭД ХУУЛЬ 20:10 Чи хотын эсрэг тулалдахаар ойртож ирэхдээ түүнд амар амгаланг тунхагла.</w:t>
      </w:r>
    </w:p>
    <w:p/>
    <w:p>
      <w:r xmlns:w="http://schemas.openxmlformats.org/wordprocessingml/2006/main">
        <w:t xml:space="preserve">Бурхан бидэнд хоттой тулалдахдаа амар амгаланг тунхаглахыг зарлигласан.</w:t>
      </w:r>
    </w:p>
    <w:p/>
    <w:p>
      <w:r xmlns:w="http://schemas.openxmlformats.org/wordprocessingml/2006/main">
        <w:t xml:space="preserve">1. Энх тайвныг тунхаглах нь: Хүчирхийлэлгүй хандлагын ач холбогдол</w:t>
      </w:r>
    </w:p>
    <w:p/>
    <w:p>
      <w:r xmlns:w="http://schemas.openxmlformats.org/wordprocessingml/2006/main">
        <w:t xml:space="preserve">2. Энх тайвныг тогтоох нь: Бурханы зарлиг</w:t>
      </w:r>
    </w:p>
    <w:p/>
    <w:p>
      <w:r xmlns:w="http://schemas.openxmlformats.org/wordprocessingml/2006/main">
        <w:t xml:space="preserve">1. Матай 5:9 - Энхийг сахиулагчид ерөөлтэй еэ, учир нь тэд Бурханы хөвгүүд гэж нэрлэгдэх болно.</w:t>
      </w:r>
    </w:p>
    <w:p/>
    <w:p>
      <w:r xmlns:w="http://schemas.openxmlformats.org/wordprocessingml/2006/main">
        <w:t xml:space="preserve">2. Ром 12:18 - Хэрэв боломжтой бол та нараас шалтгаалж бүх хүмүүстэй эвтэй найртай амьдар.</w:t>
      </w:r>
    </w:p>
    <w:p/>
    <w:p>
      <w:r xmlns:w="http://schemas.openxmlformats.org/wordprocessingml/2006/main">
        <w:t xml:space="preserve">Дэд хууль 20:11 Хэрэв энэ нь чамд амар тайвны хариуг өгч, чамд нээлттэй байх аваас тэнд байгаа бүх ард түмэн чамд цутгаж, чамд үйлчлэх болно.</w:t>
      </w:r>
    </w:p>
    <w:p/>
    <w:p>
      <w:r xmlns:w="http://schemas.openxmlformats.org/wordprocessingml/2006/main">
        <w:t xml:space="preserve">Энэ хэсэгт хотууд болон тэдгээрийн доторх хүмүүстэй хэрхэн энх тайвны гэрээ байгуулж, үүний үр дүнд тэд цутгалан болж, энхийн гэрээ байгуулсан хүмүүст үйлчлэх ёстойг авч үздэг.</w:t>
      </w:r>
    </w:p>
    <w:p/>
    <w:p>
      <w:r xmlns:w="http://schemas.openxmlformats.org/wordprocessingml/2006/main">
        <w:t xml:space="preserve">1. "ЭЗЭНд найдаж, амар амгаланг эрэлхийл: Дэд хууль 20:11-ийн талаархи эргэцүүлэл"</w:t>
      </w:r>
    </w:p>
    <w:p/>
    <w:p>
      <w:r xmlns:w="http://schemas.openxmlformats.org/wordprocessingml/2006/main">
        <w:t xml:space="preserve">2. "Бусдад үйлчлэх нь: Дэд хууль 20:11"</w:t>
      </w:r>
    </w:p>
    <w:p/>
    <w:p>
      <w:r xmlns:w="http://schemas.openxmlformats.org/wordprocessingml/2006/main">
        <w:t xml:space="preserve">1. Матай 5:9 Энхийг сахиулагчид ерөөлтэй еэ, учир нь тэд Бурханы хөвгүүд гэж нэрлэгдэх болно.</w:t>
      </w:r>
    </w:p>
    <w:p/>
    <w:p>
      <w:r xmlns:w="http://schemas.openxmlformats.org/wordprocessingml/2006/main">
        <w:t xml:space="preserve">2. Ром 12:18 Хэрэв боломжтой бол, та нараас шалтгаалж, хүн бүртэй эвтэй найртай амьдар.</w:t>
      </w:r>
    </w:p>
    <w:p/>
    <w:p>
      <w:r xmlns:w="http://schemas.openxmlformats.org/wordprocessingml/2006/main">
        <w:t xml:space="preserve">Дэд хууль 20:12 Хэрэв тэр чамтай эвлэрэхгүй, харин чиний эсрэг дайтах юм бол чи түүнийг бүсл.</w:t>
      </w:r>
    </w:p>
    <w:p/>
    <w:p>
      <w:r xmlns:w="http://schemas.openxmlformats.org/wordprocessingml/2006/main">
        <w:t xml:space="preserve">Хэрэв дайсантай энх тайван тогтоох боломжгүй бол дайсныг бүслэх ёстой гэж уг хэсэгт өгүүлжээ.</w:t>
      </w:r>
    </w:p>
    <w:p/>
    <w:p>
      <w:r xmlns:w="http://schemas.openxmlformats.org/wordprocessingml/2006/main">
        <w:t xml:space="preserve">1. Тэвчээрийн хүч: Дайныг энх тайвнаар хэрхэн даван туулах вэ</w:t>
      </w:r>
    </w:p>
    <w:p/>
    <w:p>
      <w:r xmlns:w="http://schemas.openxmlformats.org/wordprocessingml/2006/main">
        <w:t xml:space="preserve">2. Уучлалын хүч: Хэрхэн хүчирхийлэлгүйгээр ялалтад хүрэх вэ?</w:t>
      </w:r>
    </w:p>
    <w:p/>
    <w:p>
      <w:r xmlns:w="http://schemas.openxmlformats.org/wordprocessingml/2006/main">
        <w:t xml:space="preserve">1. Матай 5:9 Амар амгаланг тогтоогчид ерөөлтэй еэ, учир нь тэд Бурханы хөвгүүд гэж нэрлэгдэх болно.</w:t>
      </w:r>
    </w:p>
    <w:p/>
    <w:p>
      <w:r xmlns:w="http://schemas.openxmlformats.org/wordprocessingml/2006/main">
        <w:t xml:space="preserve">2. Ром 12:18 Хэрэв боломжтой бол, та нараас шалтгаалж, хүн бүртэй эвтэй найртай амьдар.</w:t>
      </w:r>
    </w:p>
    <w:p/>
    <w:p>
      <w:r xmlns:w="http://schemas.openxmlformats.org/wordprocessingml/2006/main">
        <w:t xml:space="preserve">Дэд хууль 20:13 ЭЗЭН Бурхан чинь үүнийг чиний гарт өгөхөд чи түүний эр бүрийг илдний ирээр ал.</w:t>
      </w:r>
    </w:p>
    <w:p/>
    <w:p>
      <w:r xmlns:w="http://schemas.openxmlformats.org/wordprocessingml/2006/main">
        <w:t xml:space="preserve">Дайснуудыг илдээр цохихыг ЭЗЭН бидэнд тушаасан.</w:t>
      </w:r>
    </w:p>
    <w:p/>
    <w:p>
      <w:r xmlns:w="http://schemas.openxmlformats.org/wordprocessingml/2006/main">
        <w:t xml:space="preserve">1: Бурхан бидэнд дайснуудаас өөрсдийгөө хамгаалахыг ямар ч аргаар хамаагүй зарлигласан.</w:t>
      </w:r>
    </w:p>
    <w:p/>
    <w:p>
      <w:r xmlns:w="http://schemas.openxmlformats.org/wordprocessingml/2006/main">
        <w:t xml:space="preserve">2: Бид зөв зүйлийн төлөө тэмцэхэд бэлэн байж, итгэл үнэмшлийнхээ төлөө зогсоход бэлэн байх ёстой.</w:t>
      </w:r>
    </w:p>
    <w:p/>
    <w:p>
      <w:r xmlns:w="http://schemas.openxmlformats.org/wordprocessingml/2006/main">
        <w:t xml:space="preserve">1: Ефес 6:10-18 - Бурханы бүх хуяг дуулгаг өмс, тэгвэл та чөтгөрийн заль мэхийн эсрэг зогсож чадна.</w:t>
      </w:r>
    </w:p>
    <w:p/>
    <w:p>
      <w:r xmlns:w="http://schemas.openxmlformats.org/wordprocessingml/2006/main">
        <w:t xml:space="preserve">2: Египетээс гарсан нь 17:11 - Мосе гараа өргөх болгонд Израиль ялж, гараа буулгах болгонд Амалек ялдаг байв.</w:t>
      </w:r>
    </w:p>
    <w:p/>
    <w:p>
      <w:r xmlns:w="http://schemas.openxmlformats.org/wordprocessingml/2006/main">
        <w:t xml:space="preserve">Дэд хууль 20:14 Харин эмэгтэйчүүд, багачууд, мал сүрэг, хотод байгаа бүхнийг, тэр ч байтугай бүх олзыг нь чи өөртөө ав. ЭЗЭН Бурханаас чинь чамд өгсөн дайснуудынхаа олзыг чи иднэ.</w:t>
      </w:r>
    </w:p>
    <w:p/>
    <w:p>
      <w:r xmlns:w="http://schemas.openxmlformats.org/wordprocessingml/2006/main">
        <w:t xml:space="preserve">Дэд хууль дахь энэхүү хэсэг нь израильчуудыг дайснуудаас олзоо авч, өөрийн хэрэгцээнд ашиглахыг уриалж байна.</w:t>
      </w:r>
    </w:p>
    <w:p/>
    <w:p>
      <w:r xmlns:w="http://schemas.openxmlformats.org/wordprocessingml/2006/main">
        <w:t xml:space="preserve">1: Бурхан ард түмнийхээ хэрэгцээг хангаснаар тэдний итгэлийг шагнадаг.</w:t>
      </w:r>
    </w:p>
    <w:p/>
    <w:p>
      <w:r xmlns:w="http://schemas.openxmlformats.org/wordprocessingml/2006/main">
        <w:t xml:space="preserve">2: Бид хүнд хэцүү үед даруу байж, Бурханы хангасанд талархах ёстой.</w:t>
      </w:r>
    </w:p>
    <w:p/>
    <w:p>
      <w:r xmlns:w="http://schemas.openxmlformats.org/wordprocessingml/2006/main">
        <w:t xml:space="preserve">1: Иаков 1:17 - Сайн, төгс бэлэг бүхэн дээрээс бууж ирдэг бөгөөд сүүдэр солигдох мэт өөрчлөгддөггүй тэнгэрийн гэрлийн Эцэгээс бууж ирдэг.</w:t>
      </w:r>
    </w:p>
    <w:p/>
    <w:p>
      <w:r xmlns:w="http://schemas.openxmlformats.org/wordprocessingml/2006/main">
        <w:t xml:space="preserve">2: Дуулал 37:25 - Би залуу байсан ч одоо хөгширсөн ч зөв шударга хүмүүс хаягдаж, тэдний хүүхдүүд талх гуйж байхыг би хэзээ ч хараагүй.</w:t>
      </w:r>
    </w:p>
    <w:p/>
    <w:p>
      <w:r xmlns:w="http://schemas.openxmlformats.org/wordprocessingml/2006/main">
        <w:t xml:space="preserve">Дэд хууль 20:15 Чи өөрөөсөө хол байгаа, эдгээр үндэстний хотуудад хамааралгүй бүх хотуудад ингэж үйлд.</w:t>
      </w:r>
    </w:p>
    <w:p/>
    <w:p>
      <w:r xmlns:w="http://schemas.openxmlformats.org/wordprocessingml/2006/main">
        <w:t xml:space="preserve">Израйльчуудаас алслагдсан үндэстнүүдийн хотууд ойр орчмынхтой адил харьцах ёстой.</w:t>
      </w:r>
    </w:p>
    <w:p/>
    <w:p>
      <w:r xmlns:w="http://schemas.openxmlformats.org/wordprocessingml/2006/main">
        <w:t xml:space="preserve">1: Бусдад хийх - Байршилаас үл хамааран бүх хүмүүст хүндэтгэлтэй хандахын ач холбогдол.</w:t>
      </w:r>
    </w:p>
    <w:p/>
    <w:p>
      <w:r xmlns:w="http://schemas.openxmlformats.org/wordprocessingml/2006/main">
        <w:t xml:space="preserve">2: Эв нэгдлийн хүч - Бид хэрхэн нэгдэж, хол зайнаас үл хамааран бие биенээ дэмжиж чадах вэ.</w:t>
      </w:r>
    </w:p>
    <w:p/>
    <w:p>
      <w:r xmlns:w="http://schemas.openxmlformats.org/wordprocessingml/2006/main">
        <w:t xml:space="preserve">1: Лук 10:27-37 - Сайн Самари хүний тухай сургаалт зүйрлэл.</w:t>
      </w:r>
    </w:p>
    <w:p/>
    <w:p>
      <w:r xmlns:w="http://schemas.openxmlformats.org/wordprocessingml/2006/main">
        <w:t xml:space="preserve">2: Ром 12:18 - Бие биетэйгээ зохицон амьдрах.</w:t>
      </w:r>
    </w:p>
    <w:p/>
    <w:p>
      <w:r xmlns:w="http://schemas.openxmlformats.org/wordprocessingml/2006/main">
        <w:t xml:space="preserve">ДЭД ХУУЛЬ 20:16 Харин ЭЗЭН Бурхан чинь чамд өв болгон өгөх эдгээр хүмүүсийн хотуудаас чи амьсгалж буй нэг ч зүйлийг амьдаар нь бүү авр.</w:t>
      </w:r>
    </w:p>
    <w:p/>
    <w:p>
      <w:r xmlns:w="http://schemas.openxmlformats.org/wordprocessingml/2006/main">
        <w:t xml:space="preserve">Бурхан израильчуудад өвлөн авсан хотуудынхаа бүх амьтдыг устгахыг тушаасан.</w:t>
      </w:r>
    </w:p>
    <w:p/>
    <w:p>
      <w:r xmlns:w="http://schemas.openxmlformats.org/wordprocessingml/2006/main">
        <w:t xml:space="preserve">1. Дуулгавартай байдлын хүч - Бурханы зарлигуудыг хэцүү байсан ч дуулгавартай дагаж сурах.</w:t>
      </w:r>
    </w:p>
    <w:p/>
    <w:p>
      <w:r xmlns:w="http://schemas.openxmlformats.org/wordprocessingml/2006/main">
        <w:t xml:space="preserve">2. Бүрэн бууж өгөхийн ач холбогдол - Бурханы үгийг хүлээн авч, зөв шийдвэр гаргана гэдэгт итгэх.</w:t>
      </w:r>
    </w:p>
    <w:p/>
    <w:p>
      <w:r xmlns:w="http://schemas.openxmlformats.org/wordprocessingml/2006/main">
        <w:t xml:space="preserve">1. Иошуа 11:20 - Учир нь ЭЗЭН тэдний зүрхийг хатууруулж, Израилийн эсрэг тулалдаанд ирж, тэднийг бүрмөсөн устгахын тулд, мөн тэдэнд ямар ч тааламжгүй, харин Тэр тэднийг устгахын тулд байсан юм. ЭЗЭН Мосед тушаав.</w:t>
      </w:r>
    </w:p>
    <w:p/>
    <w:p>
      <w:r xmlns:w="http://schemas.openxmlformats.org/wordprocessingml/2006/main">
        <w:t xml:space="preserve">2. Ром 12:1-2 - Тиймээс ах дүү нар аа, би та нараас Бурханы нигүүлслээр бие махбодоо амьд, ариун, Бурханд таалагдахуйц үйлчлэл болгон өргөхийг гуйж байна.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Дэд хууль 20:17 Харин чи тэднийг бүрмөсөн устгах болно. тухайлбал, хитчүүд, аморичууд, канаанчууд, перизчүүд, хивичүүд, иебусчууд; ЭЗЭН Бурхан чинь чамд тушаасан ёсоор.</w:t>
      </w:r>
    </w:p>
    <w:p/>
    <w:p>
      <w:r xmlns:w="http://schemas.openxmlformats.org/wordprocessingml/2006/main">
        <w:t xml:space="preserve">Бурхан израильчуудад хитчүүд, аморичууд, канаанчууд, перизчүүд, хивичүүд, иебусчуудыг устгахыг тушаасан.</w:t>
      </w:r>
    </w:p>
    <w:p/>
    <w:p>
      <w:r xmlns:w="http://schemas.openxmlformats.org/wordprocessingml/2006/main">
        <w:t xml:space="preserve">1. Дуулгавартай байдлын хүч: Израильчууд ба тэдний Бурханы зарлигт дуулгавартай байдал</w:t>
      </w:r>
    </w:p>
    <w:p/>
    <w:p>
      <w:r xmlns:w="http://schemas.openxmlformats.org/wordprocessingml/2006/main">
        <w:t xml:space="preserve">2. Шавь байхын ач холбогдол: Бурханы зарлигуудыг дагаж сурах</w:t>
      </w:r>
    </w:p>
    <w:p/>
    <w:p>
      <w:r xmlns:w="http://schemas.openxmlformats.org/wordprocessingml/2006/main">
        <w:t xml:space="preserve">1. Иохан 14:15-16 - "Хэрэв чи Намайг хайрлавал миний зарлигуудыг сахих болно. Тэгээд би Эцэгээс гуйхад Тэр чамтай үүрд хамт байх өөр Туслагчийг өгөх болно"</w:t>
      </w:r>
    </w:p>
    <w:p/>
    <w:p>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Энэ нь та нарын сүнслэг шүтлэг болох учиртай. Энэ ертөнц, харин Бурханы хүсэл юу болохыг, юу нь сайн, хүлээн зөвшөөрөгдөхүйц, төгс төгөлдөр болохыг сорилтоор таньж мэдэхийн тулд оюун ухаанаа шинэчлэх замаар өөрчлөгд."</w:t>
      </w:r>
    </w:p>
    <w:p/>
    <w:p>
      <w:r xmlns:w="http://schemas.openxmlformats.org/wordprocessingml/2006/main">
        <w:t xml:space="preserve">Дэд хууль 20:18 Тэд өөрсдийн бурхдад үйлдсэн бүх жигшүүрт үйлдлийнхээ дараа бүү үйлд гэж та нарт заадаг. Та нар өөрсдийн Бурхан ЭЗЭНий эсрэг нүгэл үйлдэх ёстой.</w:t>
      </w:r>
    </w:p>
    <w:p/>
    <w:p>
      <w:r xmlns:w="http://schemas.openxmlformats.org/wordprocessingml/2006/main">
        <w:t xml:space="preserve">Бурхан биднийг бусад үндэстний жигшүүрт зан үйлийг дагахаас сэрэмжлүүлж, Өөрт нь үнэнч байхыг уриалдаг.</w:t>
      </w:r>
    </w:p>
    <w:p/>
    <w:p>
      <w:r xmlns:w="http://schemas.openxmlformats.org/wordprocessingml/2006/main">
        <w:t xml:space="preserve">1: Дэлхийн замыг бүү дага - Дэд хууль 20:18</w:t>
      </w:r>
    </w:p>
    <w:p/>
    <w:p>
      <w:r xmlns:w="http://schemas.openxmlformats.org/wordprocessingml/2006/main">
        <w:t xml:space="preserve">2: Бурханд үнэнч байх нь - Дэд хууль 20:18</w:t>
      </w:r>
    </w:p>
    <w:p/>
    <w:p>
      <w:r xmlns:w="http://schemas.openxmlformats.org/wordprocessingml/2006/main">
        <w:t xml:space="preserve">1: Исаиа 55:8-9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Ефес 4:17-19 - Иймд та нар бусад харь үндэстнүүдийн адил оюун санааны дэмий хоосон зүйлд бүү алхаж, оюун ухаан нь харанхуйлж, Бурханы амьдралаас хөндийрөхийг би Эзэнд гэрчилж байна. Тэдний зүрх сэтгэлийн харалган байдлаас болж буй мунхаглал: Тэд өөрсдийгөө шунахайн сэтгэлээр шунахайруулж, бүх бузар мууг үйлдэхийн тулд өөрсдийгөө шуналгүй байдалд даатгасан.</w:t>
      </w:r>
    </w:p>
    <w:p/>
    <w:p>
      <w:r xmlns:w="http://schemas.openxmlformats.org/wordprocessingml/2006/main">
        <w:t xml:space="preserve">Дэд хууль 20:19 Чи хотыг эзлэн авахын тулд түүнийг удаан хугацаагаар бүслэн, түүний модыг сүхээр тулгаж устгаж болохгүй. тэднийг бүслэлтэнд ашиглахын тулд доош буулга (учир нь талбайн мод бол хүний амь юм).</w:t>
      </w:r>
    </w:p>
    <w:p/>
    <w:p>
      <w:r xmlns:w="http://schemas.openxmlformats.org/wordprocessingml/2006/main">
        <w:t xml:space="preserve">Энэ хэсэг нь бүслэлтийн үед модыг хадгалахын чухлыг онцлон тэмдэглэсэн байдаг, учир нь тэдгээр нь амьдралыг тэтгэхэд зайлшгүй шаардлагатай байдаг.</w:t>
      </w:r>
    </w:p>
    <w:p/>
    <w:p>
      <w:r xmlns:w="http://schemas.openxmlformats.org/wordprocessingml/2006/main">
        <w:t xml:space="preserve">1. "Амьдралын мод: Бид яагаад байгалийг хүндэтгэх ёстой вэ"</w:t>
      </w:r>
    </w:p>
    <w:p/>
    <w:p>
      <w:r xmlns:w="http://schemas.openxmlformats.org/wordprocessingml/2006/main">
        <w:t xml:space="preserve">2. "Амьдралын үнэ цэнэ: Дэд хууль 20:19 -ээс сургамж"</w:t>
      </w:r>
    </w:p>
    <w:p/>
    <w:p>
      <w:r xmlns:w="http://schemas.openxmlformats.org/wordprocessingml/2006/main">
        <w:t xml:space="preserve">1. Эхлэл 2:9 - "Мөн ЭЗЭН Бурхан газраас үзэгдэхүйц, хоолонд сайн мод бүрийг, мөн цэцэрлэгийн дундах амийн мод, мэдлэгийн модыг ургуулав. сайн ба муугийн тухай."</w:t>
      </w:r>
    </w:p>
    <w:p/>
    <w:p>
      <w:r xmlns:w="http://schemas.openxmlformats.org/wordprocessingml/2006/main">
        <w:t xml:space="preserve">2. Дуулал 1:3 -"Мөн тэрээр усны голын эрэгт тарьсан мод шиг байх болно, тэр цагтаа үр жимсээ ургуулна. Түүний навч нь хатахгүй, мөн түүний хийсэн бүхэн дэгжих болно."</w:t>
      </w:r>
    </w:p>
    <w:p/>
    <w:p>
      <w:r xmlns:w="http://schemas.openxmlformats.org/wordprocessingml/2006/main">
        <w:t xml:space="preserve">Дэд хууль 20:20 Зөвхөн хоол хийх мод биш гэдгийг чи мэддэг моддыг л устгаж, огтол. Чамтай тулалдаж буй хотыг дарагдах хүртэл нь чи түүний эсрэг бэхлэлтүүдийг босго.</w:t>
      </w:r>
    </w:p>
    <w:p/>
    <w:p>
      <w:r xmlns:w="http://schemas.openxmlformats.org/wordprocessingml/2006/main">
        <w:t xml:space="preserve">Хүнсний хувьд ашиггүй модыг устгаж, дайн хийж буй хотуудын эсрэг бэхэлгээ барихыг Бурхан зааварласан.</w:t>
      </w:r>
    </w:p>
    <w:p/>
    <w:p>
      <w:r xmlns:w="http://schemas.openxmlformats.org/wordprocessingml/2006/main">
        <w:t xml:space="preserve">1. "Бидний хэрмийн бат бөх байдал: Мөргөлдөөний үед хэрхэн тууштай зогсох вэ"</w:t>
      </w:r>
    </w:p>
    <w:p/>
    <w:p>
      <w:r xmlns:w="http://schemas.openxmlformats.org/wordprocessingml/2006/main">
        <w:t xml:space="preserve">2. "Сонголтын хүч: Дайны үед ухаалаг шийдвэр гаргах нь"</w:t>
      </w:r>
    </w:p>
    <w:p/>
    <w:p>
      <w:r xmlns:w="http://schemas.openxmlformats.org/wordprocessingml/2006/main">
        <w:t xml:space="preserve">1. Ром 8:31 - "Тэгвэл бид эдгээр зүйлийн хариуд юу гэж хэлэх вэ? Хэрэв Бурхан бидний талд байвал хэн бидний эсрэг байж чадах вэ?"</w:t>
      </w:r>
    </w:p>
    <w:p/>
    <w:p>
      <w:r xmlns:w="http://schemas.openxmlformats.org/wordprocessingml/2006/main">
        <w:t xml:space="preserve">2. Матай 5:38-39 - "Нүдэнд нүд, шүдэнд шүд" гэж хэлснийг та нар сонссон. Харин би чамд хэлье, муу хүнийг бүү эсэргүүц, хэрэв хэн нэгэн чиний баруун хацар руу алгадавал нөгөө хацраа ч бас эргүүл."</w:t>
      </w:r>
    </w:p>
    <w:p/>
    <w:p>
      <w:r xmlns:w="http://schemas.openxmlformats.org/wordprocessingml/2006/main">
        <w:t xml:space="preserve">Дэд хууль 21-ийг дараах ишлэлүүдийн хамт гурван догол мөрөнд нэгтгэн дүгнэж болно.</w:t>
      </w:r>
    </w:p>
    <w:p/>
    <w:p>
      <w:r xmlns:w="http://schemas.openxmlformats.org/wordprocessingml/2006/main">
        <w:t xml:space="preserve">1-р догол мөр: Дэд хууль 21:1-9-д тайлагдаагүй аллагатай тэмцэх журмыг авч үздэг. Мосе израильчуудад аллагын хохирогчийг задгай талбайд хэвтэж байхад нь олж, гэмт этгээд нь тодорхойгүй байвал хамгийн ойрын хотын ахмадууд болон шүүгчид ойр орчмын хотууд хүртэлх зайг хэмжих ёстой гэж захижээ. Дараа нь хамгийн ойр байгаа хотын ахмадууд нэг үхэр авч, цус урсгасан хэргийг цагаатгах зан үйл хийх шаардлагатай болдог. Энэ үйлдэл нь ЭЗЭНээс өршөөлийг гуйж, энэ асуудалд тэдний гэм зэмгүй байдлыг бэлэгддэг.</w:t>
      </w:r>
    </w:p>
    <w:p/>
    <w:p>
      <w:r xmlns:w="http://schemas.openxmlformats.org/wordprocessingml/2006/main">
        <w:t xml:space="preserve">2-р догол мөр: Дэд хууль 21:10-14-т үргэлжлүүлэн Мосе дайны үед олзлогдсон эмэгтэйчүүдтэй гэрлэх зааварчилгааг өгдөг. Хэрэв израиль цэрэг олзлогдсон эмэгтэйтэй гэрлэхийг хүсвэл тодорхой журмыг дагаж мөрдөх ёстой. Эмэгтэйд олзлогдсон хүнтэйгээ гэрлэхээсээ өмнө гэр бүлийнхэндээ гашуудах цаг гаргаж, гашуудлын шинж тэмдэг болгон үсээ хусуулж, хумсаа засах хэрэгтэй. Хэрэв тэд хамтдаа амьдарсны дараа бие биедээ таашаал авахаа больсон бол түүнийг худалдах, доромжлохгүйгээр чөлөөтэй явахыг зөвшөөрөх хэрэгтэй.</w:t>
      </w:r>
    </w:p>
    <w:p/>
    <w:p>
      <w:r xmlns:w="http://schemas.openxmlformats.org/wordprocessingml/2006/main">
        <w:t xml:space="preserve">3-р догол мөр: Дэд хууль 21-р бүлэг нь гэр бүлийн харилцаа, нийгмийн дэг журамтай холбоотой янз бүрийн хуулиудаар төгсдөг. Дэд хууль 21:15-23-т Мосе олон эхнэр эсвэл татвар эмсээс төрсөн хүүхдүүдийн өв залгамжлалын эрх, эхийнх нь статусаас үл хамааран ууган хөвгүүдэд давуу эрх олгох зэрэг асуудлыг хөндсөн. Тэрээр мөн эцэг эхийнхээ үгэнд орохгүй байгаа тэрслүү хөвгүүдийг ахлагчдын өмнө авчирч, чулуугаар шидэж цаазаар авах ял авч магадгүй гэж зарлигласан.</w:t>
      </w:r>
    </w:p>
    <w:p/>
    <w:p>
      <w:r xmlns:w="http://schemas.openxmlformats.org/wordprocessingml/2006/main">
        <w:t xml:space="preserve">Дүгнэж хэлэхэд:</w:t>
      </w:r>
    </w:p>
    <w:p>
      <w:r xmlns:w="http://schemas.openxmlformats.org/wordprocessingml/2006/main">
        <w:t xml:space="preserve">Дэд хууль 21-д:</w:t>
      </w:r>
    </w:p>
    <w:p>
      <w:r xmlns:w="http://schemas.openxmlformats.org/wordprocessingml/2006/main">
        <w:t xml:space="preserve">Үл мэдэгдэх гэмт хэрэгтнүүдийг тайлагдаагүй аллагын цагаатгал хийх журам;</w:t>
      </w:r>
    </w:p>
    <w:p>
      <w:r xmlns:w="http://schemas.openxmlformats.org/wordprocessingml/2006/main">
        <w:t xml:space="preserve">Олзлогдсон эмэгтэй хүнтэй гэрлэх заавар гашуудлын үе, хүндэтгэл;</w:t>
      </w:r>
    </w:p>
    <w:p>
      <w:r xmlns:w="http://schemas.openxmlformats.org/wordprocessingml/2006/main">
        <w:t xml:space="preserve">Гэр бүл, нийгмийн дэг журам өв залгамжлалтай холбоотой хуулиуд, тэрслүү хөвгүүд.</w:t>
      </w:r>
    </w:p>
    <w:p/>
    <w:p>
      <w:r xmlns:w="http://schemas.openxmlformats.org/wordprocessingml/2006/main">
        <w:t xml:space="preserve">Шийдвэрлэгдээгүй хүн амины хэргийн цагаатгал, өршөөл гуйх журмыг онцлон тэмдэглэх;</w:t>
      </w:r>
    </w:p>
    <w:p>
      <w:r xmlns:w="http://schemas.openxmlformats.org/wordprocessingml/2006/main">
        <w:t xml:space="preserve">Олзлогдсон эмэгтэйчүүдтэй гэрлэх гашуудлын үе, дайны үеийн хүндэтгэл;</w:t>
      </w:r>
    </w:p>
    <w:p>
      <w:r xmlns:w="http://schemas.openxmlformats.org/wordprocessingml/2006/main">
        <w:t xml:space="preserve">Гэр бүл, нийгмийн дэг журамтай холбоотой хуулиуд өв залгамжлах эрх, тэрслүү хөвгүүдэд үзүүлэх үр дагавар.</w:t>
      </w:r>
    </w:p>
    <w:p/>
    <w:p>
      <w:r xmlns:w="http://schemas.openxmlformats.org/wordprocessingml/2006/main">
        <w:t xml:space="preserve">Энэ бүлэг нь шийдэгдээгүй аллагатай тэмцэх журам, дайны үед олзлогдсон эмэгтэйчүүдтэй гэрлэх заавар, гэр бүлийн харилцаа, нийгмийн дэг журамтай холбоотой янз бүрийн хууль тогтоомжид анхаарлаа хандуулдаг. Дэд хууль 21-д Мосе израильчуудад аллага үйлдэгчийг задгай талбайд хэвтэж байхад нь олж, гэмт этгээд нь тодорхойгүй байвал хамгийн ойрын хотын ахмадууд болон шүүгчид үхэр ашиглан цагаатгалын зан үйл хийх ёстой гэж заажээ. Энэ үйлдэл нь ЭЗЭНээс өршөөлийг гуйж, энэ асуудалд тэдний гэм зэмгүй байдлыг бэлэгддэг.</w:t>
      </w:r>
    </w:p>
    <w:p/>
    <w:p>
      <w:r xmlns:w="http://schemas.openxmlformats.org/wordprocessingml/2006/main">
        <w:t xml:space="preserve">Дэд хууль 21-р бүлгийг үргэлжлүүлэхдээ Мосе дайны үед олзлогдсон эмэгтэйчүүдтэй гэрлэх зааварчилгааг өгдөг. Хэрэв израиль цэрэг олзлогдсон эмэгтэйтэй гэрлэхийг хүсвэл тодорхой журмыг дагаж мөрдөх ёстой. Эмэгтэйд олзлогдсон хүнтэйгээ гэрлэхээсээ өмнө гэр бүлийнхэндээ гашуудах цаг өгөх хэрэгтэй. Түүнчлэн гашуудлын шинж тэмдэг болгон үсээ хусуулж, хумсаа засах хэрэгтэй. Хэрэв тэд хамтдаа амьдарсны дараа бие биедээ таашаал авахаа больсон бол түүнийг худалдах, доромжлохгүйгээр чөлөөтэй явахыг зөвшөөрөх хэрэгтэй.</w:t>
      </w:r>
    </w:p>
    <w:p/>
    <w:p>
      <w:r xmlns:w="http://schemas.openxmlformats.org/wordprocessingml/2006/main">
        <w:t xml:space="preserve">Дэд хууль 21-р бүлэг нь гэр бүлийн харилцаа, нийгмийн дэг журамтай холбоотой янз бүрийн хуулиудаар төгсдөг. Мосе олон эхнэр эсвэл татвар эмсээс төрсөн хүүхдүүдийн өв залгамжлалын эрх зэрэг асуудлыг хөнддөг бөгөөд эхийнх нь статусаас үл хамааран ууган хөвгүүдэд давуу эрх олгодог. Тэрээр мөн эцэг эхийнхээ үгэнд ордоггүй тэрслүү хөвгүүдийг ахлагчдын өмнө авчирч, чулуугаар шидэж цаазаар авах ял оноохыг тушаасан. Эдгээр хуулиуд нь эцэг эхийн эрх мэдлийг хүндэтгэхийн зэрэгцээ гэр бүл, нийгэмд дэг журам тогтоох зорилготой.</w:t>
      </w:r>
    </w:p>
    <w:p/>
    <w:p>
      <w:r xmlns:w="http://schemas.openxmlformats.org/wordprocessingml/2006/main">
        <w:t xml:space="preserve">ДЭД ХУУЛЬ 21:1 Хэрэв ЭЗЭН Бурханаас чинь чамд эзэмшүүлэхээр өгсөн газар хээр талдаа хэвтэж байхад нь хэн алсан нь мэдэгдэхгүй хүн олдвол.</w:t>
      </w:r>
    </w:p>
    <w:p/>
    <w:p>
      <w:r xmlns:w="http://schemas.openxmlformats.org/wordprocessingml/2006/main">
        <w:t xml:space="preserve">Хэрэв ЭЗЭНээс Израильд өгсөн газар үхсэн цогцос олдсон бөгөөд үхлийн шалтгаан нь тодорхойгүй бол нөхцөл байдлыг хэрхэн шийдвэрлэх талаар зааварчилгааг өгдөг.</w:t>
      </w:r>
    </w:p>
    <w:p/>
    <w:p>
      <w:r xmlns:w="http://schemas.openxmlformats.org/wordprocessingml/2006/main">
        <w:t xml:space="preserve">1. "Үйлдэлд уриалах уриалга: Нас барагсдын төлөө анхаарал халамж тавих үүрэг хариуцлагаа ойлгох нь"</w:t>
      </w:r>
    </w:p>
    <w:p/>
    <w:p>
      <w:r xmlns:w="http://schemas.openxmlformats.org/wordprocessingml/2006/main">
        <w:t xml:space="preserve">2. "Гэрчлэх хүч: Шударга ёс дахь бидний үүргийг шалгах нь"</w:t>
      </w:r>
    </w:p>
    <w:p/>
    <w:p>
      <w:r xmlns:w="http://schemas.openxmlformats.org/wordprocessingml/2006/main">
        <w:t xml:space="preserve">1. Амос 5:15 - "Муу мууг үзэн ядаж, сайныг хайрлаж, үүдэнд шударга ёсыг тогтоо..."</w:t>
      </w:r>
    </w:p>
    <w:p/>
    <w:p>
      <w:r xmlns:w="http://schemas.openxmlformats.org/wordprocessingml/2006/main">
        <w:t xml:space="preserve">2. Матай 25:35-36 - "...Учир нь би өлсөж байсан тул та надад хоол өгсөн, би цангаж байсан бөгөөд та надад ус өгсөн, би харийн хүн байсан бөгөөд та намайг хүлээж авсан ..."</w:t>
      </w:r>
    </w:p>
    <w:p/>
    <w:p>
      <w:r xmlns:w="http://schemas.openxmlformats.org/wordprocessingml/2006/main">
        <w:t xml:space="preserve">ДЭД ХУУЛЬ 21:2 Дараа нь чиний ахмадууд болон шүүгчид чинь гарч ирж, алагдагчийг тойрсон хотуудад хэмжилт хийнэ.</w:t>
      </w:r>
    </w:p>
    <w:p/>
    <w:p>
      <w:r xmlns:w="http://schemas.openxmlformats.org/wordprocessingml/2006/main">
        <w:t xml:space="preserve">Израилийн ахмадууд болон шүүгчид алагдсан хүнээс ойролцоох хотууд хүртэлх зайг хэмжих ёстой байв.</w:t>
      </w:r>
    </w:p>
    <w:p/>
    <w:p>
      <w:r xmlns:w="http://schemas.openxmlformats.org/wordprocessingml/2006/main">
        <w:t xml:space="preserve">1. "Бурханы шударга ёс: Израилийн ахлагчид болон шүүгчдийн үүрэг хариуцлага"</w:t>
      </w:r>
    </w:p>
    <w:p/>
    <w:p>
      <w:r xmlns:w="http://schemas.openxmlformats.org/wordprocessingml/2006/main">
        <w:t xml:space="preserve">2. "Гэгээнтний дуудлага: зайг хэмжихийн ач холбогдол"</w:t>
      </w:r>
    </w:p>
    <w:p/>
    <w:p>
      <w:r xmlns:w="http://schemas.openxmlformats.org/wordprocessingml/2006/main">
        <w:t xml:space="preserve">1. Матай 5:21-22, Эртний хүмүүст "Та нар бүү ал" гэж хэлснийг та нар сонссон; мөн аллага үйлдэгч нь шүүлтийн өмнө хариуцлага хүлээх болно. Харин ахдаа уурласан хүн бүр шүүлтийн хариуцлага хүлээх болно гэдгийг би та нарт хэлье.</w:t>
      </w:r>
    </w:p>
    <w:p/>
    <w:p>
      <w:r xmlns:w="http://schemas.openxmlformats.org/wordprocessingml/2006/main">
        <w:t xml:space="preserve">2. Египетээс гарсан нь 23:2-3, Чи бузар мууг үйлдэхдээ олныг дагахгүй, шударга ёсыг гажуудуулахын тулд олон хүний талд орж, шүүх хуралд гэрчлэх ёсгүй, мөн ядуу хүнтэй харьцаж болохгүй. нэхэмжлэл.</w:t>
      </w:r>
    </w:p>
    <w:p/>
    <w:p>
      <w:r xmlns:w="http://schemas.openxmlformats.org/wordprocessingml/2006/main">
        <w:t xml:space="preserve">ДЭД ХУУЛЬ 21:3 Алагдсан хүний хажууд байгаа хот, тэр хотын ахлагчид хүртэл боогдоогүй, буулганд ороогүй үхрийг авах ёстой.</w:t>
      </w:r>
    </w:p>
    <w:p/>
    <w:p>
      <w:r xmlns:w="http://schemas.openxmlformats.org/wordprocessingml/2006/main">
        <w:t xml:space="preserve">Хотын ахмадууд хүн алахдаа нэг үхрийг тахилгад авах ёстой.</w:t>
      </w:r>
    </w:p>
    <w:p/>
    <w:p>
      <w:r xmlns:w="http://schemas.openxmlformats.org/wordprocessingml/2006/main">
        <w:t xml:space="preserve">1. Өршөөлийн хүч - Бурханаас болон бусдаас уучлал гуйх хэрэгтэйг ухаарах.</w:t>
      </w:r>
    </w:p>
    <w:p/>
    <w:p>
      <w:r xmlns:w="http://schemas.openxmlformats.org/wordprocessingml/2006/main">
        <w:t xml:space="preserve">2. Золиослолын зорилго - Бурханд хүндэтгэл, үнэнч байхын тулд өргөдөг тахил.</w:t>
      </w:r>
    </w:p>
    <w:p/>
    <w:p>
      <w:r xmlns:w="http://schemas.openxmlformats.org/wordprocessingml/2006/main">
        <w:t xml:space="preserve">1. Матай 6:14-15 - "Учир нь та нар бусдын гэм нүглийг уучлах юм бол тэнгэрлэг Эцэг чинь та нарыг уучлах болно, харин та нар бусдын нүглийг уучлахгүй бол Эцэг чинь та нарын нүглийг уучлахгүй.</w:t>
      </w:r>
    </w:p>
    <w:p/>
    <w:p>
      <w:r xmlns:w="http://schemas.openxmlformats.org/wordprocessingml/2006/main">
        <w:t xml:space="preserve">2. Левит 17:11 - Учир нь махан биеийн амь цусанд байдаг бөгөөд би үүнийг та нарын сүнсийг эвлэрүүлэхийн тулд тахилын ширээн дээр өгсөн.</w:t>
      </w:r>
    </w:p>
    <w:p/>
    <w:p>
      <w:r xmlns:w="http://schemas.openxmlformats.org/wordprocessingml/2006/main">
        <w:t xml:space="preserve">Дэд хууль 21:4 Тэр хотын ахлагчид үхрийг чихгүй, тариагүй барзгар хөндийд аваачиж, тэр хөндийд үхрийн хүзүүг тас цохино.</w:t>
      </w:r>
    </w:p>
    <w:p/>
    <w:p>
      <w:r xmlns:w="http://schemas.openxmlformats.org/wordprocessingml/2006/main">
        <w:t xml:space="preserve">Хотын ахмадууд нэг хөндийд үхэр авчирч, хүзүүг нь цавчиж цаазлах ёстой.</w:t>
      </w:r>
    </w:p>
    <w:p/>
    <w:p>
      <w:r xmlns:w="http://schemas.openxmlformats.org/wordprocessingml/2006/main">
        <w:t xml:space="preserve">1. Дуулгавартай байдлын хүч: Бурханы зарлигуудыг дагаж сурах</w:t>
      </w:r>
    </w:p>
    <w:p/>
    <w:p>
      <w:r xmlns:w="http://schemas.openxmlformats.org/wordprocessingml/2006/main">
        <w:t xml:space="preserve">2. Дуулгавартай байдлын золиос: Бурханы төлөвлөгөөний төлөө хүсэл зоригоо орхих</w:t>
      </w:r>
    </w:p>
    <w:p/>
    <w:p>
      <w:r xmlns:w="http://schemas.openxmlformats.org/wordprocessingml/2006/main">
        <w:t xml:space="preserve">1. Иохан 15:13 - Хэн нэгэн найз нөхдийнхөө төлөө амиа өгөхөөс илүү агуу хайр байхгүй.</w:t>
      </w:r>
    </w:p>
    <w:p/>
    <w:p>
      <w:r xmlns:w="http://schemas.openxmlformats.org/wordprocessingml/2006/main">
        <w:t xml:space="preserve">2.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Дэд хууль 21:5 Левийн хөвгүүд болох тахилч нар ойртон ирнэ. Тэдний төлөө чиний Бурхан ЭЗЭН түүнд үйлчилж, ЭЗЭНий нэрээр ерөөхөөр сонгосон. мөн тэдний үгээр бүх маргаан, цус харвалт бүрийг шүүнэ.</w:t>
      </w:r>
    </w:p>
    <w:p/>
    <w:p>
      <w:r xmlns:w="http://schemas.openxmlformats.org/wordprocessingml/2006/main">
        <w:t xml:space="preserve">ЭЗЭН левичүүдийн тахилч нарыг Өөрийн нэрээр үйлчилж, адислахаар сонгосон бөгөөд тэд бүх маргаан, маргааныг шийдвэрлэх болно.</w:t>
      </w:r>
    </w:p>
    <w:p/>
    <w:p>
      <w:r xmlns:w="http://schemas.openxmlformats.org/wordprocessingml/2006/main">
        <w:t xml:space="preserve">1. Бурханы сонгосон тахилч нар түүний нэрээр адисалж, бүх зөрчилдөөнийг шийдвэрлэхээр дуудагдсан.</w:t>
      </w:r>
    </w:p>
    <w:p/>
    <w:p>
      <w:r xmlns:w="http://schemas.openxmlformats.org/wordprocessingml/2006/main">
        <w:t xml:space="preserve">2. Бурхан левичүүдийн тахилч нарыг Өөрийнх нь нэрээр үйлчилж, маргаантай бүх асуудлыг шийдвэрлэхээр томилсон.</w:t>
      </w:r>
    </w:p>
    <w:p/>
    <w:p>
      <w:r xmlns:w="http://schemas.openxmlformats.org/wordprocessingml/2006/main">
        <w:t xml:space="preserve">1. 1 Петр 2:9 - Харин та нар бол сонгогдсон үеийнхэн, хааны санваартан, ариун үндэстэн, өвөрмөц хүмүүс юм; Та нарыг харанхуйгаас Өөрийн гайхамшигт гэрэлд дуудсан Түүний магтаалыг та нар харуулахын тулд.</w:t>
      </w:r>
    </w:p>
    <w:p/>
    <w:p>
      <w:r xmlns:w="http://schemas.openxmlformats.org/wordprocessingml/2006/main">
        <w:t xml:space="preserve">2. Матай 5:25-26 - Дайсныхаа замд саад болж байхдаа түүнтэй хурдан санал нийл; Эс бөгөөс хэзээ ч дайсан чамайг шүүгчид, шүүгч чамайг түшмэлд тушааж, чамайг шоронд хийх вий. Үнэнээр би чамд хэлье, чи дээд тал нь төлөх хүртлээ тэндээс гарахгүй.</w:t>
      </w:r>
    </w:p>
    <w:p/>
    <w:p>
      <w:r xmlns:w="http://schemas.openxmlformats.org/wordprocessingml/2006/main">
        <w:t xml:space="preserve">Дэд хууль 21:6 Амиа алдсан хүний хажууд байгаа тэр хотын бүх ахмадууд хөндийд толгойг нь тасдсан үхрийн дээгүүр гараа угаах ёстой.</w:t>
      </w:r>
    </w:p>
    <w:p/>
    <w:p>
      <w:r xmlns:w="http://schemas.openxmlformats.org/wordprocessingml/2006/main">
        <w:t xml:space="preserve">Хотын ахмадууд хөндийд толгойг нь тасдсан үхрийн дээгүүр гараа угааж ариусдаг.</w:t>
      </w:r>
    </w:p>
    <w:p/>
    <w:p>
      <w:r xmlns:w="http://schemas.openxmlformats.org/wordprocessingml/2006/main">
        <w:t xml:space="preserve">1. Ёслолын хүч: Эртний цаг үед ариусгах зан үйлийн ач холбогдлыг судлах нь</w:t>
      </w:r>
    </w:p>
    <w:p/>
    <w:p>
      <w:r xmlns:w="http://schemas.openxmlformats.org/wordprocessingml/2006/main">
        <w:t xml:space="preserve">2. Дуулгавартай байдлын хүч: Бурханы зарлигуудыг дагахын ач холбогдлыг ойлгох нь</w:t>
      </w:r>
    </w:p>
    <w:p/>
    <w:p>
      <w:r xmlns:w="http://schemas.openxmlformats.org/wordprocessingml/2006/main">
        <w:t xml:space="preserve">1. Левит 17:11 - Учир нь махан биеийн амь цусанд байдаг. Би үүнийг та нарын сүнсийг эвлэрүүлэхийн тулд тахилын ширээн дээр өгсөн.</w:t>
      </w:r>
    </w:p>
    <w:p/>
    <w:p>
      <w:r xmlns:w="http://schemas.openxmlformats.org/wordprocessingml/2006/main">
        <w:t xml:space="preserve">2. Марк 7:14-15 - Тэгээд тэр бүх ард түмнийг өөр дээрээ дуудаж, тэдэнд хандан "Та нар бүгд намайг сонсож, ойлгогтун. Хүний гаднаас орж ирэх нь түүнд бузарлах зүйл байхгүй" гэж хэлэв. Харин түүнээс гарч буй зүйлс нь хүнийг бузарладаг.</w:t>
      </w:r>
    </w:p>
    <w:p/>
    <w:p>
      <w:r xmlns:w="http://schemas.openxmlformats.org/wordprocessingml/2006/main">
        <w:t xml:space="preserve">Дэд хууль 21:7 Тэд "Бидний гар энэ цусыг урсгаагүй, бидний нүд хараагүй" гэж хариулах болно.</w:t>
      </w:r>
    </w:p>
    <w:p/>
    <w:p>
      <w:r xmlns:w="http://schemas.openxmlformats.org/wordprocessingml/2006/main">
        <w:t xml:space="preserve">Израйльчууд хохирогчийн цусыг урсгаагүй, хараагүй гэж мэдэгдэн гэмт хэрэгт буруугүй гэдгээ мэдэгддэг.</w:t>
      </w:r>
    </w:p>
    <w:p/>
    <w:p>
      <w:r xmlns:w="http://schemas.openxmlformats.org/wordprocessingml/2006/main">
        <w:t xml:space="preserve">1. Бид хийсэн үйлдлийнхээ төлөө хариуцлага хүлээдэг бөгөөд үнэнч шударга байх ёстой.</w:t>
      </w:r>
    </w:p>
    <w:p/>
    <w:p>
      <w:r xmlns:w="http://schemas.openxmlformats.org/wordprocessingml/2006/main">
        <w:t xml:space="preserve">2. Биднийг гомдоосон хүмүүст хариулахдаа бид энэрэн нигүүлсэж, ойлгох ёстой.</w:t>
      </w:r>
    </w:p>
    <w:p/>
    <w:p>
      <w:r xmlns:w="http://schemas.openxmlformats.org/wordprocessingml/2006/main">
        <w:t xml:space="preserve">1. Матай 5:39 - "Гэхдээ би та нарт хэлье, муу хүнийг бүү эсэргүүц. Хэрэв хэн нэгэн таны баруун хацар руу алгадавал нөгөө хацраа ч бас эргүүл."</w:t>
      </w:r>
    </w:p>
    <w:p/>
    <w:p>
      <w:r xmlns:w="http://schemas.openxmlformats.org/wordprocessingml/2006/main">
        <w:t xml:space="preserve">2. Сургаалт үгс 24:11-12 - "Үхэл рүү хөтөлж буй хүмүүсийг авраач, нядлах гэж гуйвж буй хүмүүсийг барь. Хэрэв та "Гэхдээ бид энэ талаар юу ч мэдэхгүй байсан" гэж хэлвэл зүрх сэтгэлтэй хүн үүнийг ойлгохгүй гэж үү? Таны амийг хамгаалагчид үүнийг мэддэг үү? Тэр хүн болгонд хийсэн зүйлийнх нь дагуу хариу өгөхгүй гэж үү?"</w:t>
      </w:r>
    </w:p>
    <w:p/>
    <w:p>
      <w:r xmlns:w="http://schemas.openxmlformats.org/wordprocessingml/2006/main">
        <w:t xml:space="preserve">Дэд хууль 21:8 Өө, ЭЗЭН, Өөрийн гэтэлгэсэн ард түмэн Израилийг өршөөж, Израилийн хариуцдаг Өөрийн ард түмэнд гэмгүй цусыг бүү өргө. Мөн цус нь тэдэнд уучлагдах болно.</w:t>
      </w:r>
    </w:p>
    <w:p/>
    <w:p>
      <w:r xmlns:w="http://schemas.openxmlformats.org/wordprocessingml/2006/main">
        <w:t xml:space="preserve">Энэхүү ишлэл нь биднийг өршөөлөөр Бурханд хандаж, гэмгүй хүмүүсийг өршөөхийг урамшуулдаг.</w:t>
      </w:r>
    </w:p>
    <w:p/>
    <w:p>
      <w:r xmlns:w="http://schemas.openxmlformats.org/wordprocessingml/2006/main">
        <w:t xml:space="preserve">1. Уучлалын хүч: Бурхан шиг хайрлаж сурах</w:t>
      </w:r>
    </w:p>
    <w:p/>
    <w:p>
      <w:r xmlns:w="http://schemas.openxmlformats.org/wordprocessingml/2006/main">
        <w:t xml:space="preserve">2. Нигүүлслээр гэтэлгэгдэх: Бурханы нигүүлслийг мэдрэх</w:t>
      </w:r>
    </w:p>
    <w:p/>
    <w:p>
      <w:r xmlns:w="http://schemas.openxmlformats.org/wordprocessingml/2006/main">
        <w:t xml:space="preserve">1. Матай 18:21-35 - Өршөөлгүй боолын сургаалт зүйрлэл</w:t>
      </w:r>
    </w:p>
    <w:p/>
    <w:p>
      <w:r xmlns:w="http://schemas.openxmlformats.org/wordprocessingml/2006/main">
        <w:t xml:space="preserve">2. Лук 6:37 - Бүү шүү, тэгвэл чи шүүгдэхгүй.</w:t>
      </w:r>
    </w:p>
    <w:p/>
    <w:p>
      <w:r xmlns:w="http://schemas.openxmlformats.org/wordprocessingml/2006/main">
        <w:t xml:space="preserve">Дэд хууль 21:9 Тиймээс чи ЭЗЭНий мэлмийд зөвийг үйлдэхдээ гэмгүй цусны гэмийг өөрөөсөө зайлуул.</w:t>
      </w:r>
    </w:p>
    <w:p/>
    <w:p>
      <w:r xmlns:w="http://schemas.openxmlformats.org/wordprocessingml/2006/main">
        <w:t xml:space="preserve">Энэ хэсэг нь Бурханы мэлмийд зөвийг хийх үед гэмгүй цусны гэм бурууг арилгах тухай юм.</w:t>
      </w:r>
    </w:p>
    <w:p/>
    <w:p>
      <w:r xmlns:w="http://schemas.openxmlformats.org/wordprocessingml/2006/main">
        <w:t xml:space="preserve">1. Бурханы өмнө зөвт байдал: Дуулгавартай амьдралаар амьдрах</w:t>
      </w:r>
    </w:p>
    <w:p/>
    <w:p>
      <w:r xmlns:w="http://schemas.openxmlformats.org/wordprocessingml/2006/main">
        <w:t xml:space="preserve">2. Гэмгүй цусны гэм буруу: Шударга амьдралаар амьдрах</w:t>
      </w:r>
    </w:p>
    <w:p/>
    <w:p>
      <w:r xmlns:w="http://schemas.openxmlformats.org/wordprocessingml/2006/main">
        <w:t xml:space="preserve">1. Исаиа 1:17 - "Сайныг үйлдэж сур; шударга ёсыг эрэлхийл, дарлалыг зас; өнчин хүнд шударга ёсыг авчир, бэлэвсэн эхнэрийн хэргийг өмгөөл".</w:t>
      </w:r>
    </w:p>
    <w:p/>
    <w:p>
      <w:r xmlns:w="http://schemas.openxmlformats.org/wordprocessingml/2006/main">
        <w:t xml:space="preserve">2. Мика 6:8 - "Хүн минь ээ, Тэр чамд юу сайн болохыг хэлсэн; мөн шударга ёсыг үйлдэж, нинжин сэтгэлийг хайрлаж, Бурхантайгаа даруухан алхахаас өөр юуг Их Эзэн танаас шаардах вэ?"</w:t>
      </w:r>
    </w:p>
    <w:p/>
    <w:p>
      <w:r xmlns:w="http://schemas.openxmlformats.org/wordprocessingml/2006/main">
        <w:t xml:space="preserve">ДЭД ХУУЛЬ 21:10 Чи дайснуудынхаа эсрэг дайнд явахад, ЭЗЭН Бурхан чинь тэднийг чиний гарт тушааж, чи тэднийг олзлон авсан.</w:t>
      </w:r>
    </w:p>
    <w:p/>
    <w:p>
      <w:r xmlns:w="http://schemas.openxmlformats.org/wordprocessingml/2006/main">
        <w:t xml:space="preserve">Тулалдаанд орохдоо дайснууд ялагдаж, олзлогдсон бол Дэд хууль 21:10-ыг баримтална.</w:t>
      </w:r>
    </w:p>
    <w:p/>
    <w:p>
      <w:r xmlns:w="http://schemas.openxmlformats.org/wordprocessingml/2006/main">
        <w:t xml:space="preserve">1. Христ: Бидний жинхэнэ дайчин - Ром 8:37</w:t>
      </w:r>
    </w:p>
    <w:p/>
    <w:p>
      <w:r xmlns:w="http://schemas.openxmlformats.org/wordprocessingml/2006/main">
        <w:t xml:space="preserve">2. Тулалдаанд Их Эзэний хүч чадал - Исаиа 59:19</w:t>
      </w:r>
    </w:p>
    <w:p/>
    <w:p>
      <w:r xmlns:w="http://schemas.openxmlformats.org/wordprocessingml/2006/main">
        <w:t xml:space="preserve">1. Дуулал 27:1 - ЭЗЭН бол миний гэрэл, миний аврал; би хэнээс айх вэ? ЭЗЭН бол миний амьдралын хүч; Би хэнээс айх вэ?</w:t>
      </w:r>
    </w:p>
    <w:p/>
    <w:p>
      <w:r xmlns:w="http://schemas.openxmlformats.org/wordprocessingml/2006/main">
        <w:t xml:space="preserve">2. Дуулал 18:39 - Учир нь Та намайг тулалдаанд хүч чадлаар хангасан. Та миний эсрэг боссон хүмүүсийг миний дор живүүлэв.</w:t>
      </w:r>
    </w:p>
    <w:p/>
    <w:p>
      <w:r xmlns:w="http://schemas.openxmlformats.org/wordprocessingml/2006/main">
        <w:t xml:space="preserve">Дэд хууль 21:11 Тэгээд олзлогдогсдын дунд нэгэн үзэсгэлэнтэй эмэгтэйг хараад, түүнийг эхнэртээ аваасай гэж хүснэ.</w:t>
      </w:r>
    </w:p>
    <w:p/>
    <w:p>
      <w:r xmlns:w="http://schemas.openxmlformats.org/wordprocessingml/2006/main">
        <w:t xml:space="preserve">Энэ хэсэг нь хэн нэгний юманд шунахайрах хэрэггүй гэсэн Бурханы зарлигийн тухай, ялангуяа олзлогдсон хүмүүсийн тухай өгүүлдэг.</w:t>
      </w:r>
    </w:p>
    <w:p/>
    <w:p>
      <w:r xmlns:w="http://schemas.openxmlformats.org/wordprocessingml/2006/main">
        <w:t xml:space="preserve">1: "Шуналын аюул"</w:t>
      </w:r>
    </w:p>
    <w:p/>
    <w:p>
      <w:r xmlns:w="http://schemas.openxmlformats.org/wordprocessingml/2006/main">
        <w:t xml:space="preserve">2: "Сэтгэл ханамжийн ач холбогдол"</w:t>
      </w:r>
    </w:p>
    <w:p/>
    <w:p>
      <w:r xmlns:w="http://schemas.openxmlformats.org/wordprocessingml/2006/main">
        <w:t xml:space="preserve">1: Филиппой 4:11-12 - "Би гачигдалтай гэж хэлж байгаа юм биш, учир нь би ямар ч нөхцөлд сэтгэл хангалуун байж сурсан. Би хэрхэн доройтож, хэрхэн элбэг дэлбэг байхыг мэддэг. Мөн ямар ч нөхцөл байдалд би элбэг дэлбэг, өлсгөлөн, элбэг дэлбэг байдал, хэрэгцээтэй тулгарах нууцыг сурсан."</w:t>
      </w:r>
    </w:p>
    <w:p/>
    <w:p>
      <w:r xmlns:w="http://schemas.openxmlformats.org/wordprocessingml/2006/main">
        <w:t xml:space="preserve">2: Иаков 4:1-2 - "Юунаас болж та нарын дунд хэрүүл маргаан гарч, хэрүүл тэмцэл үүсдэг вэ? Энэ нь чиний хүсэл тэмүүлэл чиний дотор дайтаж байгаа нь энэ биш гэж үү? Хүссэн ч байхгүй, тиймээс та хүн алж байна. Та нар шунадаг боловч олж авч чадахгүй. , тэгэхээр та нар хэрэлдэж, хэрэлдэж байна."</w:t>
      </w:r>
    </w:p>
    <w:p/>
    <w:p>
      <w:r xmlns:w="http://schemas.openxmlformats.org/wordprocessingml/2006/main">
        <w:t xml:space="preserve">ДЭД ХУУЛЬ 21:12 Дараа нь чи түүнийг гэрт нь авчрах ёстой. Тэр үсээ хусч, хумсаа тайрах болно;</w:t>
      </w:r>
    </w:p>
    <w:p/>
    <w:p>
      <w:r xmlns:w="http://schemas.openxmlformats.org/wordprocessingml/2006/main">
        <w:t xml:space="preserve">Тулалдаанд олзлогдсон эмэгтэйг гэртээ авчрахдаа үсээ хусуулж, хумсаа хусуулах ёстой.</w:t>
      </w:r>
    </w:p>
    <w:p/>
    <w:p>
      <w:r xmlns:w="http://schemas.openxmlformats.org/wordprocessingml/2006/main">
        <w:t xml:space="preserve">1. Олзлогдсон эмэгтэй: гэтэлгэлийн зураг</w:t>
      </w:r>
    </w:p>
    <w:p/>
    <w:p>
      <w:r xmlns:w="http://schemas.openxmlformats.org/wordprocessingml/2006/main">
        <w:t xml:space="preserve">2. Бурханы төлөвлөгөөн дэх толгойн үсийг хусах, хумс тайрахын утга учир</w:t>
      </w:r>
    </w:p>
    <w:p/>
    <w:p>
      <w:r xmlns:w="http://schemas.openxmlformats.org/wordprocessingml/2006/main">
        <w:t xml:space="preserve">1. Исаиа 61:4 - Тэд хуучин хог хаягдлыг барьж, урьдын хоосролыг босгож, олон үеийн эзгүйрсэн хотуудыг засах болно.</w:t>
      </w:r>
    </w:p>
    <w:p/>
    <w:p>
      <w:r xmlns:w="http://schemas.openxmlformats.org/wordprocessingml/2006/main">
        <w:t xml:space="preserve">2. Галат 6:15 - Учир нь Христ Есүс дотор хөвч хөндөх нь ч, хөвч хөндөх нь ч ямар ч ашиггүй, харин шинэ бүтээл юм.</w:t>
      </w:r>
    </w:p>
    <w:p/>
    <w:p>
      <w:r xmlns:w="http://schemas.openxmlformats.org/wordprocessingml/2006/main">
        <w:t xml:space="preserve">Дэд хууль 21:13 Тэр эмэгтэй олзлогдсоныхоо хувцсаа тайлж, танай гэрт байж, эцэг эхдээ бүтэн сар гашуудах бөгөөд үүний дараа чи түүнд орж, түүний нөхөр болог. Тэр чиний эхнэр болно.</w:t>
      </w:r>
    </w:p>
    <w:p/>
    <w:p>
      <w:r xmlns:w="http://schemas.openxmlformats.org/wordprocessingml/2006/main">
        <w:t xml:space="preserve">Тулалдаанд олзлогдсон эмэгтэй олзлогдсон хүнтэйгээ гэрлэхийг зөвшөөрөхөөс өмнө нэг сарын турш эцэг эхдээ гашуудах ёстой.</w:t>
      </w:r>
    </w:p>
    <w:p/>
    <w:p>
      <w:r xmlns:w="http://schemas.openxmlformats.org/wordprocessingml/2006/main">
        <w:t xml:space="preserve">1. Гашуудлын хүч: Дэд хууль 21:13-ын талаархи эргэцүүлэл</w:t>
      </w:r>
    </w:p>
    <w:p/>
    <w:p>
      <w:r xmlns:w="http://schemas.openxmlformats.org/wordprocessingml/2006/main">
        <w:t xml:space="preserve">2. Хайрлах, эрхэмлэх: Дэд хууль 21:13 Гэрлэлт</w:t>
      </w:r>
    </w:p>
    <w:p/>
    <w:p>
      <w:r xmlns:w="http://schemas.openxmlformats.org/wordprocessingml/2006/main">
        <w:t xml:space="preserve">1. Исаиа 61:3 - "Сионд гашуудаж буй хүмүүсийг тайвшруулахын тулд, тэдэнд үнс болгон гоо сайхныг, гашуудлын төлөө баяр баясгалангийн тосыг, хүндийн сүнсэнд магтаалын хувцасыг өгөхийн тулд. Тэднийг зөвт байдлын мод гэж нэрлэхийн тулд, ЭЗЭНийг алдаршуулахын тулд тарьсан."</w:t>
      </w:r>
    </w:p>
    <w:p/>
    <w:p>
      <w:r xmlns:w="http://schemas.openxmlformats.org/wordprocessingml/2006/main">
        <w:t xml:space="preserve">2. 1 Тесалоник 4:13-14 - "Гэхдээ ах дүү нар аа, та нарыг ямар ч найдваргүй хүмүүс шиг харамсахгүйн тулд унтсан хүмүүсийн талаар мэдлэггүй байхыг би хүсэхгүй байна. Учир нь хэрэв бид Есүс үхэж, дахин амилсан гэдэгт итгэдэг бол. Тийм ч учраас Бурхан Есүс дотор унтдаг хүмүүсийг Өөртэйгөө хамт авчрах болно."</w:t>
      </w:r>
    </w:p>
    <w:p/>
    <w:p>
      <w:r xmlns:w="http://schemas.openxmlformats.org/wordprocessingml/2006/main">
        <w:t xml:space="preserve">Дэд хууль 21:14 Хэрэв чи түүнд таалагдахгүй бол түүнийг хүссэн газар нь явуул. Харин чи түүнийг дарууссан тул түүнийг мөнгөөр бүү зарж, бүү худалдаа хий.</w:t>
      </w:r>
    </w:p>
    <w:p/>
    <w:p>
      <w:r xmlns:w="http://schemas.openxmlformats.org/wordprocessingml/2006/main">
        <w:t xml:space="preserve">Энэ хэсэг нь эмэгтэйчүүдийг хүндлэхийн чухлыг онцолж, тэдний давуу талыг ашиглахгүй байхыг харуулж байна.</w:t>
      </w:r>
    </w:p>
    <w:p/>
    <w:p>
      <w:r xmlns:w="http://schemas.openxmlformats.org/wordprocessingml/2006/main">
        <w:t xml:space="preserve">1. Эмэгтэйчүүдийн нэр төр: Хүндлэл, хүндэтгэлийг харуулах.</w:t>
      </w:r>
    </w:p>
    <w:p/>
    <w:p>
      <w:r xmlns:w="http://schemas.openxmlformats.org/wordprocessingml/2006/main">
        <w:t xml:space="preserve">2. Бурханы үгийн дагуу бусадтай шударгаар харьцах.</w:t>
      </w:r>
    </w:p>
    <w:p/>
    <w:p>
      <w:r xmlns:w="http://schemas.openxmlformats.org/wordprocessingml/2006/main">
        <w:t xml:space="preserve">1. Ефес 5:25-33 Христ сүмийг хайрладаг шиг нөхрүүд эхнэрээ хайрлах ёстой.</w:t>
      </w:r>
    </w:p>
    <w:p/>
    <w:p>
      <w:r xmlns:w="http://schemas.openxmlformats.org/wordprocessingml/2006/main">
        <w:t xml:space="preserve">2. 1 Петр 3:7 Нөхрүүд эхнэртээ хүндэтгэлтэй хандах ёстой.</w:t>
      </w:r>
    </w:p>
    <w:p/>
    <w:p>
      <w:r xmlns:w="http://schemas.openxmlformats.org/wordprocessingml/2006/main">
        <w:t xml:space="preserve">ДЭД ХУУЛЬ 21:15 Хэрэв эр хүн нэг нь хайртай, нөгөө нь үзэн яддаг хоёр эхнэртэй бөгөөд тэд түүнд хайртай, үзэн яддаг хоёр эхнэртэй бол тэд түүнд хүүхэд төрүүлсэн бол; мөн ууган хүү нь үзэн ядагдсан түүнийх бол:</w:t>
      </w:r>
    </w:p>
    <w:p/>
    <w:p>
      <w:r xmlns:w="http://schemas.openxmlformats.org/wordprocessingml/2006/main">
        <w:t xml:space="preserve">Хоёр эхнэртэй хүн хоёулаа хүүхэдтэй бөгөөд хэрэв ууган хүү нь үзэн яддаг хүнээсээ байвал ууган хүүгийн эрхийг сахих ёстой гэж Мосегийн хуульд заасан байдаг.</w:t>
      </w:r>
    </w:p>
    <w:p/>
    <w:p>
      <w:r xmlns:w="http://schemas.openxmlformats.org/wordprocessingml/2006/main">
        <w:t xml:space="preserve">1. "Нөхцөлгүй хайрын үнэ цэнэ"</w:t>
      </w:r>
    </w:p>
    <w:p/>
    <w:p>
      <w:r xmlns:w="http://schemas.openxmlformats.org/wordprocessingml/2006/main">
        <w:t xml:space="preserve">2. "Бидний хайрлах гэж тэмцдэг хүмүүсээ хүндэтгэх нь"</w:t>
      </w:r>
    </w:p>
    <w:p/>
    <w:p>
      <w:r xmlns:w="http://schemas.openxmlformats.org/wordprocessingml/2006/main">
        <w:t xml:space="preserve">1. Ром 12:9-10 - Хайр чин сэтгэлээсээ байх ёстой. Муу зүйлийг үзэн ядах; сайн зүйлтэй зууралдах.</w:t>
      </w:r>
    </w:p>
    <w:p/>
    <w:p>
      <w:r xmlns:w="http://schemas.openxmlformats.org/wordprocessingml/2006/main">
        <w:t xml:space="preserve">2. 1 Коринт 13:4-7 - Хайр тэвчээртэй, хайр бол эелдэг. Энэ нь атаархдаггүй, сайрхдаггүй, бардам байдаггүй. Энэ нь бусдын нэр төрийг гутаахгүй, өөрийгөө эрэлхийлдэггүй, амархан уурладаггүй, буруу үйлдлүүдийг бүртгэдэггүй.</w:t>
      </w:r>
    </w:p>
    <w:p/>
    <w:p>
      <w:r xmlns:w="http://schemas.openxmlformats.org/wordprocessingml/2006/main">
        <w:t xml:space="preserve">ДЭД ХУУЛЬ 21:16 Тэрээр өөрийн хөвгүүддээ байгаа зүйлээ өвлүүлэхдээ хайртай хүнийхээ хүүг үзэн ядагчийн хүү, үнэхээр ууган хүүгийн өмнө төрүүлэхгүй байх ёстой.</w:t>
      </w:r>
    </w:p>
    <w:p/>
    <w:p>
      <w:r xmlns:w="http://schemas.openxmlformats.org/wordprocessingml/2006/main">
        <w:t xml:space="preserve">1: Бурхан шударга ёс, шударга байдлыг эрхэмлэдэг; Тэр биднээс, ялангуяа гэр бүлтэйгээ харилцах харилцаандаа ч мөн адил зүйлийг хийхийг хүсдэг.</w:t>
      </w:r>
    </w:p>
    <w:p/>
    <w:p>
      <w:r xmlns:w="http://schemas.openxmlformats.org/wordprocessingml/2006/main">
        <w:t xml:space="preserve">2: Шийдвэр гаргахдаа бидний сэтгэл хөдлөл бидний дүгнэлтийг бүдгэрүүлэх ёсгүй; Бурхан биднийг бүх харилцаандаа шударга, шударга байхыг хүсдэг.</w:t>
      </w:r>
    </w:p>
    <w:p/>
    <w:p>
      <w:r xmlns:w="http://schemas.openxmlformats.org/wordprocessingml/2006/main">
        <w:t xml:space="preserve">1: Иаков 2:8-9 Хэрэв чи Судрын дагуу хааны хуулийг үнэхээр биелүүлбэл хөршөө өөр шигээ хайрла, чи сайн байна. Харин та талцах юм бол нүгэл үйлдэж, хууль зөрчигч гэж яллагдана.</w:t>
      </w:r>
    </w:p>
    <w:p/>
    <w:p>
      <w:r xmlns:w="http://schemas.openxmlformats.org/wordprocessingml/2006/main">
        <w:t xml:space="preserve">2: Галат 6:7-8 Битгий мэхл: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Дэд хууль 21:17 Харин тэрээр үзэн ядагчийн хүүг ууган хүүд нь хүлээн зөвшөөрч, түүнд байгаа бүхнийхээ хоёр хувийг өгөх болно. ууган хүүгийн эрх түүнийх.</w:t>
      </w:r>
    </w:p>
    <w:p/>
    <w:p>
      <w:r xmlns:w="http://schemas.openxmlformats.org/wordprocessingml/2006/main">
        <w:t xml:space="preserve">Эцэг нь үзэн ядагчийн хүүг ууган гэж хүлээн зөвшөөрч, түүнд байгаа бүхнийхээ хоёр хувийг өгөх үүрэгтэй. Учир нь ууган хүүхэд нь түүний хүч чадлын эхлэл болдог.</w:t>
      </w:r>
    </w:p>
    <w:p/>
    <w:p>
      <w:r xmlns:w="http://schemas.openxmlformats.org/wordprocessingml/2006/main">
        <w:t xml:space="preserve">1. Бурханы төлөвлөгөөг хүлээн зөвшөөрөх нь: Эвгүй байдлыг тэврэх</w:t>
      </w:r>
    </w:p>
    <w:p/>
    <w:p>
      <w:r xmlns:w="http://schemas.openxmlformats.org/wordprocessingml/2006/main">
        <w:t xml:space="preserve">2. Хариуцлагаа ухамсарлах нь: Хайргүй нэгнээ хүндлэх</w:t>
      </w:r>
    </w:p>
    <w:p/>
    <w:p>
      <w:r xmlns:w="http://schemas.openxmlformats.org/wordprocessingml/2006/main">
        <w:t xml:space="preserve">1. Эхлэл 49:3-4 - "Реубен, чи бол миний ууган хүү, миний хүч чадал, миний хүч чадлын анхны шинж тэмдэг, нэр хүнд, хүч чадлаараа онцлох. Ус шиг бужигнасан, чи ахихгүй. Аавынхаа орон дээр, миний буйдан дээр хэвтүүлээд бузарласан."</w:t>
      </w:r>
    </w:p>
    <w:p/>
    <w:p>
      <w:r xmlns:w="http://schemas.openxmlformats.org/wordprocessingml/2006/main">
        <w:t xml:space="preserve">2. Дуулал 127:3-5 - "Харагтун, хүүхдүүд бол ЭЗЭНээс өв, хэвлий дэх үр жимс нь шагнал юм. Дайчин хүний гарт байгаа сум шиг залуу насны хүүхдүүд. Дүүрдэг хүн ерөөлтэй еэ. Дайснуудтайгаа хаалган дээр ярихдаа тэр ичгүүргүй байх болно."</w:t>
      </w:r>
    </w:p>
    <w:p/>
    <w:p>
      <w:r xmlns:w="http://schemas.openxmlformats.org/wordprocessingml/2006/main">
        <w:t xml:space="preserve">Дэд хууль 21:18 Хэрэв хэн нэгэнд эцгийнхээ дуу хоолой, эхийнхээ дуу хоолойг дуулгавартай дагадаггүй, түүнийг гэсгээсэн ч тэдний үгийг сонсохгүй зөрүүд, тэрслүү хүү байвал.</w:t>
      </w:r>
    </w:p>
    <w:p/>
    <w:p>
      <w:r xmlns:w="http://schemas.openxmlformats.org/wordprocessingml/2006/main">
        <w:t xml:space="preserve">Энэ хэсэгт эцэг эх нь хүмүүжүүлсэн ч гэсэн үгэнд ордоггүй хүний зөрүүд, тэрслүү хүүгийн тухай өгүүлдэг.</w:t>
      </w:r>
    </w:p>
    <w:p/>
    <w:p>
      <w:r xmlns:w="http://schemas.openxmlformats.org/wordprocessingml/2006/main">
        <w:t xml:space="preserve">1. Хүүхэд хүмүүжүүлэх эрх мэдлийн хүч</w:t>
      </w:r>
    </w:p>
    <w:p/>
    <w:p>
      <w:r xmlns:w="http://schemas.openxmlformats.org/wordprocessingml/2006/main">
        <w:t xml:space="preserve">2. Хүүхдийг хүндэлдэг хүмүүжилд хүмүүжлийн үүрэг</w:t>
      </w:r>
    </w:p>
    <w:p/>
    <w:p>
      <w:r xmlns:w="http://schemas.openxmlformats.org/wordprocessingml/2006/main">
        <w:t xml:space="preserve">1. Сургаалт үгс 22:6 - "Хүүхдийг явах ёстой замаар нь хүмүүжүүл, хөгшрөхөд нь тэр замаасаа салдаггүй."</w:t>
      </w:r>
    </w:p>
    <w:p/>
    <w:p>
      <w:r xmlns:w="http://schemas.openxmlformats.org/wordprocessingml/2006/main">
        <w:t xml:space="preserve">2. Ефес 6:1-3 - "Хүүхдүүд ээ, ЭЗЭН дотор эцэг эхдээ дуулгавартай бай, учир нь энэ нь зөв юм. Энэ нь та нарт сайн байхын тулд, мөн та нар таашаал авахын тулд хамгийн эхний тушаал болох аав, ээжийгээ амлалтаар хүндэл. Дэлхий дээр урт наслаарай."</w:t>
      </w:r>
    </w:p>
    <w:p/>
    <w:p>
      <w:r xmlns:w="http://schemas.openxmlformats.org/wordprocessingml/2006/main">
        <w:t xml:space="preserve">Дэд хууль 21:19 Дараа нь эцэг эх нь түүнийг барьж, хотынхоо ахмадууд болон өөрийн газрын үүдэнд авчрах болно.</w:t>
      </w:r>
    </w:p>
    <w:p/>
    <w:p>
      <w:r xmlns:w="http://schemas.openxmlformats.org/wordprocessingml/2006/main">
        <w:t xml:space="preserve">Тэрслүү хүүгийн эцэг эх нь түүнийг хотынхоо ахмадууд болон газрынхаа үүдэнд хүргэж өгөх ёстой.</w:t>
      </w:r>
    </w:p>
    <w:p/>
    <w:p>
      <w:r xmlns:w="http://schemas.openxmlformats.org/wordprocessingml/2006/main">
        <w:t xml:space="preserve">1. Эрх мэдэлд хүндэтгэлтэй хандах: Зохих эрх бүхий байгууллагад өгөхийн ач холбогдол</w:t>
      </w:r>
    </w:p>
    <w:p/>
    <w:p>
      <w:r xmlns:w="http://schemas.openxmlformats.org/wordprocessingml/2006/main">
        <w:t xml:space="preserve">2. Эцэг эхийн хүч: Хүүхдийг хэрхэн хариуцлагатай өсгөх вэ</w:t>
      </w:r>
    </w:p>
    <w:p/>
    <w:p>
      <w:r xmlns:w="http://schemas.openxmlformats.org/wordprocessingml/2006/main">
        <w:t xml:space="preserve">1. Ром 13:1-2 - "Бурханы тогтоосон эрх мэдлээс өөр эрх мэдэл байхгүй тул хүн бүр удирдах эрх мэдэлд захирагдах болтугай. Байгаа эрх мэдлийг Бурхан тогтоосон."</w:t>
      </w:r>
    </w:p>
    <w:p/>
    <w:p>
      <w:r xmlns:w="http://schemas.openxmlformats.org/wordprocessingml/2006/main">
        <w:t xml:space="preserve">2. Ефес 6:1-3 - "Хүүхдүүд ээ, Их Эзэний дотор эцэг эхээ дуулгавартай дагагтун, учир нь энэ нь зөв юм. Эцэг эхээ хүндэл, энэ нь та нарт сайнаар нөлөөлж, та нарыг удаан эдлэх болно гэсэн амлалт бүхий анхны тушаал болох эцэг эхээ хүндэл. дэлхий дээрх амьдрал.</w:t>
      </w:r>
    </w:p>
    <w:p/>
    <w:p>
      <w:r xmlns:w="http://schemas.openxmlformats.org/wordprocessingml/2006/main">
        <w:t xml:space="preserve">ДЭД ХУУЛЬ 21:20 Тэд хотынхоо ахмадуудад "Энэ бол манай хүү зөрүүд бөгөөд тэрслүү бөгөөд бидний үгийг сонсохгүй" гэж хэлэх болно. тэр бол ховдог, архичин юм.</w:t>
      </w:r>
    </w:p>
    <w:p/>
    <w:p>
      <w:r xmlns:w="http://schemas.openxmlformats.org/wordprocessingml/2006/main">
        <w:t xml:space="preserve">Хүүг зөрүүд, тэрслүү, харамч, архичин гэж тодорхойлдог.</w:t>
      </w:r>
    </w:p>
    <w:p/>
    <w:p>
      <w:r xmlns:w="http://schemas.openxmlformats.org/wordprocessingml/2006/main">
        <w:t xml:space="preserve">1. Дуулгаваргүй байдлын аюул</w:t>
      </w:r>
    </w:p>
    <w:p/>
    <w:p>
      <w:r xmlns:w="http://schemas.openxmlformats.org/wordprocessingml/2006/main">
        <w:t xml:space="preserve">2. Сайн зуршлын хүч</w:t>
      </w:r>
    </w:p>
    <w:p/>
    <w:p>
      <w:r xmlns:w="http://schemas.openxmlformats.org/wordprocessingml/2006/main">
        <w:t xml:space="preserve">1. Сургаалт үгс 28:1 - "Хэн ч хөөцөлдөхгүй байхад хорон муу хүн зугтдаг, харин зөвт хүн арслан мэт зоригтой байдаг."</w:t>
      </w:r>
    </w:p>
    <w:p/>
    <w:p>
      <w:r xmlns:w="http://schemas.openxmlformats.org/wordprocessingml/2006/main">
        <w:t xml:space="preserve">2. Сургаалт үгс 23:20-21 - "Архичдын дунд эсвэл маханд шунагч хүмүүсийн дунд бүү бай, учир нь архичин ба ховдог хүн ядуурч, нойр нь тэднийг өөдөсөөр хувцаслах болно."</w:t>
      </w:r>
    </w:p>
    <w:p/>
    <w:p>
      <w:r xmlns:w="http://schemas.openxmlformats.org/wordprocessingml/2006/main">
        <w:t xml:space="preserve">Дэд хууль 21:21 Хотынх нь бүх хүмүүс түүнийг чулуугаар шидэж, үхэх болно. Бүх Израиль сонсож, айх болно.</w:t>
      </w:r>
    </w:p>
    <w:p/>
    <w:p>
      <w:r xmlns:w="http://schemas.openxmlformats.org/wordprocessingml/2006/main">
        <w:t xml:space="preserve">Хэрэв хэн нэгэн гэмт хэрэг үйлдвэл хотын бүх хүмүүс тэдний дундаас бузар мууг зайлуулахын тулд чулуугаар шидэж, айж эмээхийн тулд бүх Израильд мэдэгдэх ёстой.</w:t>
      </w:r>
    </w:p>
    <w:p/>
    <w:p>
      <w:r xmlns:w="http://schemas.openxmlformats.org/wordprocessingml/2006/main">
        <w:t xml:space="preserve">1. Эв нэгдлийн хүч - Хамтран ажиллах нь бидний нийгмээс муу муухайг хэрхэн зайлуулж чадах вэ.</w:t>
      </w:r>
    </w:p>
    <w:p/>
    <w:p>
      <w:r xmlns:w="http://schemas.openxmlformats.org/wordprocessingml/2006/main">
        <w:t xml:space="preserve">2. Нүглийн үр дагавар - Бид яагаад гэмт хэрэг, ёс бус үйлдлийн эсрэг хатуу байр суурьтай байх ёстой вэ?</w:t>
      </w:r>
    </w:p>
    <w:p/>
    <w:p>
      <w:r xmlns:w="http://schemas.openxmlformats.org/wordprocessingml/2006/main">
        <w:t xml:space="preserve">1. Дуулал 34:14 - Бузар муугаас зайлж, сайныг үйлд; энх тайвныг эрэлхийлж, түүнийг эрэлхийл.</w:t>
      </w:r>
    </w:p>
    <w:p/>
    <w:p>
      <w:r xmlns:w="http://schemas.openxmlformats.org/wordprocessingml/2006/main">
        <w:t xml:space="preserve">2. Иаков 4:17 - Тиймээс хэн зөв зүйл хийхээ мэддэг хэрнээ хийхгүй байгаа нь түүний хувьд нүгэл юм.</w:t>
      </w:r>
    </w:p>
    <w:p/>
    <w:p>
      <w:r xmlns:w="http://schemas.openxmlformats.org/wordprocessingml/2006/main">
        <w:t xml:space="preserve">ДЭД ХУУЛЬ 21:22 Хэрэв хүн үхэхүйц нүгэл үйлдээд, түүнийг алах ёстой бол чи түүнийг модонд дүүжил.</w:t>
      </w:r>
    </w:p>
    <w:p/>
    <w:p>
      <w:r xmlns:w="http://schemas.openxmlformats.org/wordprocessingml/2006/main">
        <w:t xml:space="preserve">Үхлийн зохистой нүгэл үйлдсэн хүмүүсийг модонд дүүжлэн алахыг Бурхан зарлигласан.</w:t>
      </w:r>
    </w:p>
    <w:p/>
    <w:p>
      <w:r xmlns:w="http://schemas.openxmlformats.org/wordprocessingml/2006/main">
        <w:t xml:space="preserve">1. Нүглийн хүнд байдал ба Бурханд дуулгаваргүй байдлын үр дагавар</w:t>
      </w:r>
    </w:p>
    <w:p/>
    <w:p>
      <w:r xmlns:w="http://schemas.openxmlformats.org/wordprocessingml/2006/main">
        <w:t xml:space="preserve">2. Дуулгаваргүй байдлын үнэ: Эрх баригчдыг үл тоомсорлосны хүлээн зөвшөөрөгдөөгүй зардал</w:t>
      </w:r>
    </w:p>
    <w:p/>
    <w:p>
      <w:r xmlns:w="http://schemas.openxmlformats.org/wordprocessingml/2006/main">
        <w:t xml:space="preserve">1. Галат 3:13 - Христ биднийг хуулийн хараалаас гэтэлгэж, бидний төлөө хараал болгосон.</w:t>
      </w:r>
    </w:p>
    <w:p/>
    <w:p>
      <w:r xmlns:w="http://schemas.openxmlformats.org/wordprocessingml/2006/main">
        <w:t xml:space="preserve">2.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Дэд хууль 21:23 Түүний цогцос модон дээр шөнөжин үлдэхгүй, харин чи тэр өдөр түүнийг оршуулах ёстой. (Учир нь дүүжлэгдсэн хүн Бурханд хараагдсан.) ЭЗЭН Бурхан чинь чамд өв болгон өгсөн газар нутаг чинь бузартагдахгүй.</w:t>
      </w:r>
    </w:p>
    <w:p/>
    <w:p>
      <w:r xmlns:w="http://schemas.openxmlformats.org/wordprocessingml/2006/main">
        <w:t xml:space="preserve">Модонд өлгөгдсөн хүмүүсийг оршуулах тухай Бурханы зарлиг нь талийгаачийг хүндэтгэж, Бурханы амьдралыг ариун гэж үздэгийн шинж юм.</w:t>
      </w:r>
    </w:p>
    <w:p/>
    <w:p>
      <w:r xmlns:w="http://schemas.openxmlformats.org/wordprocessingml/2006/main">
        <w:t xml:space="preserve">1. Бурханы бидэнд тушаасан ёсоор бид амьдралыг хүндлэх ёстой.</w:t>
      </w:r>
    </w:p>
    <w:p/>
    <w:p>
      <w:r xmlns:w="http://schemas.openxmlformats.org/wordprocessingml/2006/main">
        <w:t xml:space="preserve">2. Модонд өлгөгдсөн хүмүүсийг оршуулсанаар бид амьдралыг ариун гэж үздэг Бурханы үзэл бодлыг хүндэтгэдэг.</w:t>
      </w:r>
    </w:p>
    <w:p/>
    <w:p>
      <w:r xmlns:w="http://schemas.openxmlformats.org/wordprocessingml/2006/main">
        <w:t xml:space="preserve">1. Эхлэл 9:6 - "Хүний цусыг урсгасан хүн түүний цусыг хүнээр урсгах болно, учир нь Бурхан хүнийг өөрийн дүр төрхөөр бүтээсэн".</w:t>
      </w:r>
    </w:p>
    <w:p/>
    <w:p>
      <w:r xmlns:w="http://schemas.openxmlformats.org/wordprocessingml/2006/main">
        <w:t xml:space="preserve">2. Езекиел 18:4 - "Харагтун, бүх сүнс минийх; эцгийн сүнс, хүүгийн сүнс минийх. нүгэл үйлдсэн сүнс үхэх болно."</w:t>
      </w:r>
    </w:p>
    <w:p/>
    <w:p>
      <w:r xmlns:w="http://schemas.openxmlformats.org/wordprocessingml/2006/main">
        <w:t xml:space="preserve">Дэд хууль 22-ыг дараах ишлэлүүдийн хамт гурван догол мөрөнд нэгтгэн дүгнэж болно.</w:t>
      </w:r>
    </w:p>
    <w:p/>
    <w:p>
      <w:r xmlns:w="http://schemas.openxmlformats.org/wordprocessingml/2006/main">
        <w:t xml:space="preserve">1-р догол мөр: Дэд хууль 22:1-12-т хувийн өмч хөрөнгө, бусдын төлөө анхаарал халамж тавихтай холбоотой янз бүрийн хуулиудыг авч үздэг. Мосе израильчуудад төөрсөн мал юм уу эд зүйлтэй тааралдвал нутаг нэгтнүүддээ туслахыг захижээ. Тэд тэднийг үл тоомсорлож болохгүй, харин тэднийг жинхэнэ эзэддээ буцааж өгөхийн тулд хүчин чармайлт гаргах ёстой. Мосе мөн үхэр, илжигтэй хамт газар хагалах эсвэл холимог даавуугаар хийсэн хувцас өмсөхгүй байх гэх мэт амьдралын янз бүрийн талуудыг ялгаж салгаж байхыг зарлигласан.</w:t>
      </w:r>
    </w:p>
    <w:p/>
    <w:p>
      <w:r xmlns:w="http://schemas.openxmlformats.org/wordprocessingml/2006/main">
        <w:t xml:space="preserve">2-р догол мөр: Дэд хууль 22:13-30-д үргэлжлүүлэн Мосе бэлгийн ёс суртахуун болон гэрлэлтийн талаарх зохицуулалтуудыг өгдөг. Тэрээр шинээр гэрлэсэн эмэгтэйн онгон байдлыг буруутгах асуудлыг шийдвэрлэх журмыг тодорхойлсон. Нөхөр нь эхнэрээ гэрлэхдээ онгон биш гэж буруутгавал ахмадуудад нотлох баримт гаргаж, худал нь тогтоогдвол нөхөрт нь хатуу шийтгэл ногдуулдаг. Садар самуунтай холбоотой янз бүрийн хувилбарууд, тэр дундаа садар самуун, хүчингийн үйлдлийг мөн авч үздэг.</w:t>
      </w:r>
    </w:p>
    <w:p/>
    <w:p>
      <w:r xmlns:w="http://schemas.openxmlformats.org/wordprocessingml/2006/main">
        <w:t xml:space="preserve">3-р догол мөр: Дэд хууль 22-р бүлэг нь нийгмийн дэг журам, амьтдыг энэрэн нигүүлсэхтэй холбоотой янз бүрийн хуулиудаар төгсдөг. Дэд хууль 22:23-30-д Мосе сүй тавьсан эсвэл гэрлэсэн хүнтэй бэлгийн харьцаанд орвол шийтгэл оногдуулдаг. Завхайрсан хоёр тал Бурханы хуулийн дагуу цаазаар авах ёстой. Нэмж дурдахад гэр бүлийн ойр дотно харилцаан дахь хориотой гэрлэлтийн тухай хуулиудыг тоймлон дурдаж, гэр бүлийн харилцаан дахь цэвэр ариун байдлыг онцлон тэмдэглэв.</w:t>
      </w:r>
    </w:p>
    <w:p/>
    <w:p>
      <w:r xmlns:w="http://schemas.openxmlformats.org/wordprocessingml/2006/main">
        <w:t xml:space="preserve">Дүгнэж хэлэхэд:</w:t>
      </w:r>
    </w:p>
    <w:p>
      <w:r xmlns:w="http://schemas.openxmlformats.org/wordprocessingml/2006/main">
        <w:t xml:space="preserve">Дэд хууль 22-д дараах зүйлийг харуулав.</w:t>
      </w:r>
    </w:p>
    <w:p>
      <w:r xmlns:w="http://schemas.openxmlformats.org/wordprocessingml/2006/main">
        <w:t xml:space="preserve">Хувийн эд хөрөнгөө алдсан зүйлийг буцааж өгөхтэй холбоотой хууль тогтоомж;</w:t>
      </w:r>
    </w:p>
    <w:p>
      <w:r xmlns:w="http://schemas.openxmlformats.org/wordprocessingml/2006/main">
        <w:t xml:space="preserve">Бэлгийн ёс суртахууны талаар буруутгах, садар самууныг шийдвэрлэх тухай журам;</w:t>
      </w:r>
    </w:p>
    <w:p>
      <w:r xmlns:w="http://schemas.openxmlformats.org/wordprocessingml/2006/main">
        <w:t xml:space="preserve">Төрөл бүрийн хуулиудад холимог даавууг хориглох, хориотой гэрлэлтийн торгууль.</w:t>
      </w:r>
    </w:p>
    <w:p/>
    <w:p>
      <w:r xmlns:w="http://schemas.openxmlformats.org/wordprocessingml/2006/main">
        <w:t xml:space="preserve">Алдагдсан эд зүйлсийг буцааж өгөх хувийн өмчтэй холбоотой хууль тогтоомжийг онцлон тэмдэглэх;</w:t>
      </w:r>
    </w:p>
    <w:p>
      <w:r xmlns:w="http://schemas.openxmlformats.org/wordprocessingml/2006/main">
        <w:t xml:space="preserve">Бэлгийн ёс суртахууны талаар буруутгах, завхайрах, хүчиндэх зэрэгтэй холбоотой зохицуулалт;</w:t>
      </w:r>
    </w:p>
    <w:p>
      <w:r xmlns:w="http://schemas.openxmlformats.org/wordprocessingml/2006/main">
        <w:t xml:space="preserve">Төрөл бүрийн хуулиудад холимог даавууг хориглох, хориотой гэрлэлтийн торгууль.</w:t>
      </w:r>
    </w:p>
    <w:p/>
    <w:p>
      <w:r xmlns:w="http://schemas.openxmlformats.org/wordprocessingml/2006/main">
        <w:t xml:space="preserve">Энэ бүлэг нь хувийн өмчтэй холбоотой хууль тогтоомж, бэлгийн ёс суртахуун, гэрлэлтийн талаарх зохицуулалт, нийгмийн дэг журамтай холбоотой янз бүрийн хуулиудад анхаарлаа хандуулдаг. Дэд хууль 22-р бүлэгт Мосе израильчуудад алдагдсан мал, эд зүйлээ жинхэнэ эздэд нь буцааж өгөх замаар нутаг нэгтнүүддээ туслахын тулд хичээнгүй байхыг захижээ. Тэд эдгээр зүйлсийг үл тоомсорлож болохгүй, харин тэдгээрийг сэргээхийн тулд хүчин чармайлт гаргах ёстой. Мосе мөн үхэр, илжигтэй хамт газар хагалах эсвэл холимог даавуугаар хийсэн хувцас өмсөхгүй байх гэх мэт амьдралын янз бүрийн талыг ялгаж салгаж байхыг зарлигласан.</w:t>
      </w:r>
    </w:p>
    <w:p/>
    <w:p>
      <w:r xmlns:w="http://schemas.openxmlformats.org/wordprocessingml/2006/main">
        <w:t xml:space="preserve">Дэд хууль 22-р бүлгийг үргэлжлүүлэхдээ Мосе бэлгийн ёс суртахуун, гэрлэлтийн талаарх зохицуулалтуудыг өгдөг. Тэрээр шинээр гэрлэсэн эмэгтэйн онгон байдлыг буруутгах асуудлыг шийдвэрлэх журмыг тодорхойлсон. Хэрэв нөхөр нь гэрлэх үедээ эхнэрээ онгон биш гэж буруутгавал ахлагчдын өмнө нотлох баримтыг өгдөг. Гэм буруутай нь тогтоогдвол нөхөрт нь худал мэдүүлснийх нь төлөө хатуу шийтгэл ногдуулдаг. Садар самуунтай холбоотой янз бүрийн хувилбарууд, тэр дундаа садар самуун, хүчингийн хэрэг ч холбогдох шийтгэл ногдуулдаг.</w:t>
      </w:r>
    </w:p>
    <w:p/>
    <w:p>
      <w:r xmlns:w="http://schemas.openxmlformats.org/wordprocessingml/2006/main">
        <w:t xml:space="preserve">Дэд хууль 22-р бүлэг нь нийгмийн дэг журам, амьтдыг энэрэн нигүүлсэхтэй холбоотой янз бүрийн хуулиудаар төгсдөг. Мосе сүй тавьсан эсвэл гэрлэсэн хүнтэй бэлгийн харьцаанд ороход шийтгэл оноодог; завхайрсан хоёр тал Бурханы хуулийн дагуу цаазаар авах ёстой. Нэмж дурдахад гэр бүлийн ойр дотно харилцаан дахь хориотой гэрлэлтийн тухай хуулиудыг гэр бүлийн харилцааны цэвэр ариун байдлыг хадгалах арга хэрэгсэл болгон тодорхойлсон.</w:t>
      </w:r>
    </w:p>
    <w:p/>
    <w:p>
      <w:r xmlns:w="http://schemas.openxmlformats.org/wordprocessingml/2006/main">
        <w:t xml:space="preserve">Дэд хууль 22:1 Чи дүүгийнхээ үхэр, хонь нь төөрч, тэднээс нуугдаж байхыг бүү хар.</w:t>
      </w:r>
    </w:p>
    <w:p/>
    <w:p>
      <w:r xmlns:w="http://schemas.openxmlformats.org/wordprocessingml/2006/main">
        <w:t xml:space="preserve">Ахынхаа малыг тэнүүчилж байхыг харвал үл тоомсорлож болохгүй, харин ахдаа авчирч өгөхийг зарлигласан.</w:t>
      </w:r>
    </w:p>
    <w:p/>
    <w:p>
      <w:r xmlns:w="http://schemas.openxmlformats.org/wordprocessingml/2006/main">
        <w:t xml:space="preserve">1. Ах дүү нартаа эелдэг байхын ач холбогдол.</w:t>
      </w:r>
    </w:p>
    <w:p/>
    <w:p>
      <w:r xmlns:w="http://schemas.openxmlformats.org/wordprocessingml/2006/main">
        <w:t xml:space="preserve">2. Бодит үйлдлээр Бурханы зарлигуудыг биелүүлэх.</w:t>
      </w:r>
    </w:p>
    <w:p/>
    <w:p>
      <w:r xmlns:w="http://schemas.openxmlformats.org/wordprocessingml/2006/main">
        <w:t xml:space="preserve">1. Ефес 4:32 - "Бурхан Христ дотор та нарыг уучилсан шиг бие биенээ уучилж, бие биедээ эелдэг, энэрэнгүй бай."</w:t>
      </w:r>
    </w:p>
    <w:p/>
    <w:p>
      <w:r xmlns:w="http://schemas.openxmlformats.org/wordprocessingml/2006/main">
        <w:t xml:space="preserve">2. Матай 5:17-19 - "Би Хууль эсвэл Бошиглогчдыг устгах гэж ирсэн гэж битгий бодоорой; Би тэдгээрийг цуцлах гэж ирээгүй, харин биелүүлэхийн тулд ирсэн. Учир нь үнэнээр би та нарт хэлье, тэнгэр газар алга болтол биш. Үзэгний өчүүхэн төдий ч биш, хамгийн жижиг үсэг нь бүх зүйл биелэх хүртэл Хуулиас алга болно."</w:t>
      </w:r>
    </w:p>
    <w:p/>
    <w:p>
      <w:r xmlns:w="http://schemas.openxmlformats.org/wordprocessingml/2006/main">
        <w:t xml:space="preserve">ДЭД ХУУЛЬ 22:2 Хэрэв ах чинь чамтай ойр биш юм уу, эсвэл түүнийг таньдаггүй бол чи түүнийг өөрийн гэрт аваачиж, ах дүүгээ хайж олох хүртэл чамтай хамт байх болно. түүнийг дахин.</w:t>
      </w:r>
    </w:p>
    <w:p/>
    <w:p>
      <w:r xmlns:w="http://schemas.openxmlformats.org/wordprocessingml/2006/main">
        <w:t xml:space="preserve">Энэ хэсэг нь ахынхаа эд зүйлсийг арчилж, сэргээхийн чухлыг онцолж байна.</w:t>
      </w:r>
    </w:p>
    <w:p/>
    <w:p>
      <w:r xmlns:w="http://schemas.openxmlformats.org/wordprocessingml/2006/main">
        <w:t xml:space="preserve">1. "Ахынхаа эд хөрөнгийг халамжлах нь: Дэд хууль 22:2-ын жишээ"</w:t>
      </w:r>
    </w:p>
    <w:p/>
    <w:p>
      <w:r xmlns:w="http://schemas.openxmlformats.org/wordprocessingml/2006/main">
        <w:t xml:space="preserve">2. "Хариуцлагын сургамж: Дэд хууль 22:2-ын дуудлага"</w:t>
      </w:r>
    </w:p>
    <w:p/>
    <w:p>
      <w:r xmlns:w="http://schemas.openxmlformats.org/wordprocessingml/2006/main">
        <w:t xml:space="preserve">1. Матай 22:39 - "Хоёр дахь нь үүнтэй адил: Чи хөршөө өөр шигээ хайрла".</w:t>
      </w:r>
    </w:p>
    <w:p/>
    <w:p>
      <w:r xmlns:w="http://schemas.openxmlformats.org/wordprocessingml/2006/main">
        <w:t xml:space="preserve">2. Сургаалт үгс 19:17 - "Ядууг өрөвддөг хүн ЭЗЭНд зээлдэг. Түүний өгсөн юмыг Тэр эргүүлэн төлөх болно."</w:t>
      </w:r>
    </w:p>
    <w:p/>
    <w:p>
      <w:r xmlns:w="http://schemas.openxmlformats.org/wordprocessingml/2006/main">
        <w:t xml:space="preserve">Дэд хууль 22:3 Чи түүний илжигтэй адил үйлд. мөн чи түүний хувцасыг тэгэх ёстой; Ахынхаа алдсан, мөн чиний олсон бүх алдагдсан зүйлийг чи ч мөн адил үйлдэх болно. Чи өөрийгөө бүү нуу.</w:t>
      </w:r>
    </w:p>
    <w:p/>
    <w:p>
      <w:r xmlns:w="http://schemas.openxmlformats.org/wordprocessingml/2006/main">
        <w:t xml:space="preserve">Алдагдсан зүйлсийг буцааж өгөх замаар тусламж хэрэгтэй хүмүүст туслахыг Бурхан бидэнд зарлигласан.</w:t>
      </w:r>
    </w:p>
    <w:p/>
    <w:p>
      <w:r xmlns:w="http://schemas.openxmlformats.org/wordprocessingml/2006/main">
        <w:t xml:space="preserve">1 - Бие биенээ хайрла: тусламж хэрэгтэй хүмүүст туслахын тулд энэрэн нигүүлсэхүйг дадлагажуулах</w:t>
      </w:r>
    </w:p>
    <w:p/>
    <w:p>
      <w:r xmlns:w="http://schemas.openxmlformats.org/wordprocessingml/2006/main">
        <w:t xml:space="preserve">2 - Бурханд үйлчлэх үүрэг: Түүний зарлигуудыг хүндэтгэх</w:t>
      </w:r>
    </w:p>
    <w:p/>
    <w:p>
      <w:r xmlns:w="http://schemas.openxmlformats.org/wordprocessingml/2006/main">
        <w:t xml:space="preserve">1 - Матай 7:12 - Тиймээс та нар хүмүүс та нартай юу хийхийг хүсэж байна, та нар ч гэсэн тэдэнд үүнийг хий, учир нь энэ бол хууль ба эш үзүүлэгчид юм.</w:t>
      </w:r>
    </w:p>
    <w:p/>
    <w:p>
      <w:r xmlns:w="http://schemas.openxmlformats.org/wordprocessingml/2006/main">
        <w:t xml:space="preserve">2 - Галат 6:2 - Та нар бие биенийхээ ачааг үүрч, Христийн хуулийг биелүүл.</w:t>
      </w:r>
    </w:p>
    <w:p/>
    <w:p>
      <w:r xmlns:w="http://schemas.openxmlformats.org/wordprocessingml/2006/main">
        <w:t xml:space="preserve">Дэд хууль 22:4 Ахынхаа өгзөг, үхэр нь замдаа унахыг харж, тэднээс нуугдах ёсгүй.</w:t>
      </w:r>
    </w:p>
    <w:p/>
    <w:p>
      <w:r xmlns:w="http://schemas.openxmlformats.org/wordprocessingml/2006/main">
        <w:t xml:space="preserve">Энэ хэсэг нь тусламж хэрэгтэй байгаа ах, эгч нартаа туслахыг бидэнд зааж өгдөг.</w:t>
      </w:r>
    </w:p>
    <w:p/>
    <w:p>
      <w:r xmlns:w="http://schemas.openxmlformats.org/wordprocessingml/2006/main">
        <w:t xml:space="preserve">1: Бид тусламж хэрэгтэй байгаа ах эгч нартаа туслах ёстой</w:t>
      </w:r>
    </w:p>
    <w:p/>
    <w:p>
      <w:r xmlns:w="http://schemas.openxmlformats.org/wordprocessingml/2006/main">
        <w:t xml:space="preserve">2: Бие биенээ дээш өргөхийн ач холбогдол</w:t>
      </w:r>
    </w:p>
    <w:p/>
    <w:p>
      <w:r xmlns:w="http://schemas.openxmlformats.org/wordprocessingml/2006/main">
        <w:t xml:space="preserve">1: Галат 6:2-3 - "Та нар бие биенийхээ ачааг үүрч, Христийн хуулийг биелүүл. Учир нь хэрэв хүн өөрийгөө юу ч биш гэж боддог бол өөрийгөө хуурдаг."</w:t>
      </w:r>
    </w:p>
    <w:p/>
    <w:p>
      <w:r xmlns:w="http://schemas.openxmlformats.org/wordprocessingml/2006/main">
        <w:t xml:space="preserve">2: Иаков 2:15-16 - "Хэрэв ах, эгч нь нүцгэн, өдөр тутмын хоол хүнсээр дутагдаж байвал та нарын хэн нэг нь тэдэнд "Амар тайван яв, дулаацаж, цатгалан бай" гэж хэлвэл та нар тэдэнд хүссэн зүйлээ өгөхгүй. Бие махбодид хэрэгтэй; энэ нь юу ашигтай вэ?"</w:t>
      </w:r>
    </w:p>
    <w:p/>
    <w:p>
      <w:r xmlns:w="http://schemas.openxmlformats.org/wordprocessingml/2006/main">
        <w:t xml:space="preserve">Дэд хууль 22:5 Эмэгтэй хүн эрэгтэй хүний хувцас өмсөж болохгүй, эрэгтэй хүн ч эмэгтэй хүний хувцсыг өмсөж болохгүй.Учир нь үүнийг хийдэг бүхэн чиний Бурхан ЭЗЭНий өмнө жигшүүрт зүйл юм.</w:t>
      </w:r>
    </w:p>
    <w:p/>
    <w:p>
      <w:r xmlns:w="http://schemas.openxmlformats.org/wordprocessingml/2006/main">
        <w:t xml:space="preserve">Энэ хэсэг нь эсрэг хүйстэнд зориулсан хувцас өмссөн эрэгтэй, эмэгтэй хүмүүсийг Бурхан эсэргүүцдэг гэдгийг онцолсон.</w:t>
      </w:r>
    </w:p>
    <w:p/>
    <w:p>
      <w:r xmlns:w="http://schemas.openxmlformats.org/wordprocessingml/2006/main">
        <w:t xml:space="preserve">1. "Бурханы Үгийн мэргэн ухаан: Хүйсийн дагуу хувцаслах"</w:t>
      </w:r>
    </w:p>
    <w:p/>
    <w:p>
      <w:r xmlns:w="http://schemas.openxmlformats.org/wordprocessingml/2006/main">
        <w:t xml:space="preserve">2. "Бурханы Гэгээнтний хүч: Бид яагаад хүйсийн үүргийг бүдгэрүүлэхээс зайлсхийх ёстой вэ"</w:t>
      </w:r>
    </w:p>
    <w:p/>
    <w:p>
      <w:r xmlns:w="http://schemas.openxmlformats.org/wordprocessingml/2006/main">
        <w:t xml:space="preserve">1. Галат 3:28, "Иудей ч, Грек ч гэж байхгүй, боол ч байхгүй, эрх чөлөө ч байхгүй, эрэгтэй ч бай, эмэгтэй ч байхгүй. Учир нь та нар бүгдээрээ Христ Есүс дотор нэг юм."</w:t>
      </w:r>
    </w:p>
    <w:p/>
    <w:p>
      <w:r xmlns:w="http://schemas.openxmlformats.org/wordprocessingml/2006/main">
        <w:t xml:space="preserve">2. 1 Коринт 11:14-15, "Хэрэв эрэгтэй хүн урт үстэй бол энэ нь түүний хувьд ичгүүртэй байдаг гэж байгаль өөрөө ч заадаггүй гэж үү? Харин эмэгтэй хүн урт үстэй бол энэ нь түүний хувьд алдар юм. Учир нь үсийг нь нөмрөг болгон өгсөн."</w:t>
      </w:r>
    </w:p>
    <w:p/>
    <w:p>
      <w:r xmlns:w="http://schemas.openxmlformats.org/wordprocessingml/2006/main">
        <w:t xml:space="preserve">Дэд хууль 22:6 Шувууны үүр таны өмнө зам дээр, эсвэл газар дээр, зулзаганууд ч бай, өндөгнүүд ч бай, далан нь зулзаган дээр нь ч бай, өндөгний дээр ч байх аваас, чи үүнийг бүү хий. даланг залуучуудтай хамт ав:</w:t>
      </w:r>
    </w:p>
    <w:p/>
    <w:p>
      <w:r xmlns:w="http://schemas.openxmlformats.org/wordprocessingml/2006/main">
        <w:t xml:space="preserve">Эх шувуу болон түүний төлийг үүрнээс нь бүү ав.</w:t>
      </w:r>
    </w:p>
    <w:p/>
    <w:p>
      <w:r xmlns:w="http://schemas.openxmlformats.org/wordprocessingml/2006/main">
        <w:t xml:space="preserve">1. Бүтээлийн төлөө санаа тавихын ач холбогдол</w:t>
      </w:r>
    </w:p>
    <w:p/>
    <w:p>
      <w:r xmlns:w="http://schemas.openxmlformats.org/wordprocessingml/2006/main">
        <w:t xml:space="preserve">2. Энэрэн нигүүлсэхүйн үнэ цэнэ</w:t>
      </w:r>
    </w:p>
    <w:p/>
    <w:p>
      <w:r xmlns:w="http://schemas.openxmlformats.org/wordprocessingml/2006/main">
        <w:t xml:space="preserve">1. Матай 12:11-12 - "Мөн тэрээр тэдэнд хэлэв: "Та нарын дунд нэг хоньтой хэн байх вэ, мөн Амралтын өдөр нүхэнд унавал түүнийг барихгүй гэж үү? Тэгээд өргөөд өг?Тэгвэл хүн хониноос хэр дээр вэ?Тиймээс Амралтын өдрүүдэд сайн үйл хийх нь хууль ёсны хэрэг юм."</w:t>
      </w:r>
    </w:p>
    <w:p/>
    <w:p>
      <w:r xmlns:w="http://schemas.openxmlformats.org/wordprocessingml/2006/main">
        <w:t xml:space="preserve">2. Сургаалт үгс 12:10 - "Зөв шударга хүн араатныхаа амьдралыг боддог, харин хорон санаатны өршөөл нь харгис байдаг."</w:t>
      </w:r>
    </w:p>
    <w:p/>
    <w:p>
      <w:r xmlns:w="http://schemas.openxmlformats.org/wordprocessingml/2006/main">
        <w:t xml:space="preserve">ДЭД ХУУЛЬ 22:7 Харин чи ямар ч тохиолдолд даланг суллаж, залууг өөртөө аваач. Энэ нь чамд сайн байхын тулд, мөн чи өдрүүдээ уртасгахын тулд.</w:t>
      </w:r>
    </w:p>
    <w:p/>
    <w:p>
      <w:r xmlns:w="http://schemas.openxmlformats.org/wordprocessingml/2006/main">
        <w:t xml:space="preserve">Бурхан биднийг амьд амьтдад энэрэн нигүүлсэж, энэрэн нигүүлсэхийг уриалдаг.</w:t>
      </w:r>
    </w:p>
    <w:p/>
    <w:p>
      <w:r xmlns:w="http://schemas.openxmlformats.org/wordprocessingml/2006/main">
        <w:t xml:space="preserve">1: Бүх амьтанд өршөөл, энэрэн нигүүлсэх сэтгэлээ харуулцгаая</w:t>
      </w:r>
    </w:p>
    <w:p/>
    <w:p>
      <w:r xmlns:w="http://schemas.openxmlformats.org/wordprocessingml/2006/main">
        <w:t xml:space="preserve">2: Сайхан сэтгэл, хайрыг харуулах Их Эзэний зарлигийг дагацгаая</w:t>
      </w:r>
    </w:p>
    <w:p/>
    <w:p>
      <w:r xmlns:w="http://schemas.openxmlformats.org/wordprocessingml/2006/main">
        <w:t xml:space="preserve">1: Матай 5:7 - "Өршөөгчид ерөөлтэй еэ, учир нь тэд өршөөлийг хүртэх болно."</w:t>
      </w:r>
    </w:p>
    <w:p/>
    <w:p>
      <w:r xmlns:w="http://schemas.openxmlformats.org/wordprocessingml/2006/main">
        <w:t xml:space="preserve">2: Иаков 2:13 - "Учир нь өршөөлгүй нэгэнд шүүлт өршөөлгүй байдаг. Өршөөл нь шүүлтийг ялдаг."</w:t>
      </w:r>
    </w:p>
    <w:p/>
    <w:p>
      <w:r xmlns:w="http://schemas.openxmlformats.org/wordprocessingml/2006/main">
        <w:t xml:space="preserve">ДЭД ХУУЛЬ 22:8 Чи шинэ байшин барихдаа, хэрэв тэндээс хэн нэгэн хүн унавал байшиндаа цус урсахгүйн тулд дээвэр дээрээ бэхэлгээ хий.</w:t>
      </w:r>
    </w:p>
    <w:p/>
    <w:p>
      <w:r xmlns:w="http://schemas.openxmlformats.org/wordprocessingml/2006/main">
        <w:t xml:space="preserve">Цус урсгаж болзошгүй аливаа ослоос урьдчилан сэргийлэхийн тулд Бурхан израильчуудад байшингийнхаа дээврийг тойруулан хашлага барихыг тушаасан.</w:t>
      </w:r>
    </w:p>
    <w:p/>
    <w:p>
      <w:r xmlns:w="http://schemas.openxmlformats.org/wordprocessingml/2006/main">
        <w:t xml:space="preserve">1. Бурханы зарлигуудыг дагахын ач холбогдол</w:t>
      </w:r>
    </w:p>
    <w:p/>
    <w:p>
      <w:r xmlns:w="http://schemas.openxmlformats.org/wordprocessingml/2006/main">
        <w:t xml:space="preserve">2. Хүний амьдралын үнэ цэнэ</w:t>
      </w:r>
    </w:p>
    <w:p/>
    <w:p>
      <w:r xmlns:w="http://schemas.openxmlformats.org/wordprocessingml/2006/main">
        <w:t xml:space="preserve">1. Сургаалт үгс 24:3-4 "Мэргэн ухаанаар байшин баригдаж, ухаарлаар батлагддаг. Мэдлэгээр өрөөнүүд үнэ цэнэтэй, тааламжтай бүх баялгаар дүүрдэг.</w:t>
      </w:r>
    </w:p>
    <w:p/>
    <w:p>
      <w:r xmlns:w="http://schemas.openxmlformats.org/wordprocessingml/2006/main">
        <w:t xml:space="preserve">2. Дуулал 127:1 "ЭЗЭН өргөөг барихгүй бол барилгачид дэмий хөдөлмөрлөдөг. ЭЗЭН хотыг сахихгүй бол харуулууд дэмий манаж зогсдог."</w:t>
      </w:r>
    </w:p>
    <w:p/>
    <w:p>
      <w:r xmlns:w="http://schemas.openxmlformats.org/wordprocessingml/2006/main">
        <w:t xml:space="preserve">Дэд хууль 22:9 Тарьсан үрийнхээ үр жимс, усан үзмийн цэцэрлэгийнхээ үр жимс бузартагдахгүйн тулд та усан үзмийн талбайгаа олон төрлийн үрээр бүү тарь.</w:t>
      </w:r>
    </w:p>
    <w:p/>
    <w:p>
      <w:r xmlns:w="http://schemas.openxmlformats.org/wordprocessingml/2006/main">
        <w:t xml:space="preserve">Бурхан ард түмэндээ усан үзмийн мод тарихдаа янз бүрийн үрийг холихгүй байхыг зарлигласан.</w:t>
      </w:r>
    </w:p>
    <w:p/>
    <w:p>
      <w:r xmlns:w="http://schemas.openxmlformats.org/wordprocessingml/2006/main">
        <w:t xml:space="preserve">1. Амьдралын бүхий л салбарт Бурханы зарлигуудыг хүндэтгэхийн ач холбогдол.</w:t>
      </w:r>
    </w:p>
    <w:p/>
    <w:p>
      <w:r xmlns:w="http://schemas.openxmlformats.org/wordprocessingml/2006/main">
        <w:t xml:space="preserve">2. Бурханы зааврыг үл тоомсорлохын үр дагавар.</w:t>
      </w:r>
    </w:p>
    <w:p/>
    <w:p>
      <w:r xmlns:w="http://schemas.openxmlformats.org/wordprocessingml/2006/main">
        <w:t xml:space="preserve">1. Иаков 1:22-25 - Зөвхөн сонсогч биш харин үгийг хэрэгжүүлэгчид бай.</w:t>
      </w:r>
    </w:p>
    <w:p/>
    <w:p>
      <w:r xmlns:w="http://schemas.openxmlformats.org/wordprocessingml/2006/main">
        <w:t xml:space="preserve">2. Дэд хууль 28:1-14 - Их Эзэний зарлигуудыг сахих, эс сахихын ерөөл ба хараал.</w:t>
      </w:r>
    </w:p>
    <w:p/>
    <w:p>
      <w:r xmlns:w="http://schemas.openxmlformats.org/wordprocessingml/2006/main">
        <w:t xml:space="preserve">Дэд хууль 22:10 Чи үхэр, илжигтэй хамт хагалах ёсгүй.</w:t>
      </w:r>
    </w:p>
    <w:p/>
    <w:p>
      <w:r xmlns:w="http://schemas.openxmlformats.org/wordprocessingml/2006/main">
        <w:t xml:space="preserve">Энэ шүлэг нь газар хагалахдаа янз бүрийн амьтдыг холих зан үйлийн эсрэг өгүүлдэг.</w:t>
      </w:r>
    </w:p>
    <w:p/>
    <w:p>
      <w:r xmlns:w="http://schemas.openxmlformats.org/wordprocessingml/2006/main">
        <w:t xml:space="preserve">1: Бид ажилдаа холилдох ёсгүй, харин Бурханы бидэнд өгсөн арга хэрэгсэл, авъяас чадварыг тухайн ажилдаа ашиглах ёстой.</w:t>
      </w:r>
    </w:p>
    <w:p/>
    <w:p>
      <w:r xmlns:w="http://schemas.openxmlformats.org/wordprocessingml/2006/main">
        <w:t xml:space="preserve">2: Бид ямар нэг зүйлийг үр дүнтэй болгохын тулд хоёр өөр зүйлийг хүчээр шахах гэж оролдох хэрэггүй, харин Бурханы бидэнд өгсөн зүйлийг ашиглах хэрэгтэй.</w:t>
      </w:r>
    </w:p>
    <w:p/>
    <w:p>
      <w:r xmlns:w="http://schemas.openxmlformats.org/wordprocessingml/2006/main">
        <w:t xml:space="preserve">1: Сургаалт үгс 27:17 - Төмөр нь төмрийг хурцалдаг тул нэг хүн нөгөөг нь хурцалдаг.</w:t>
      </w:r>
    </w:p>
    <w:p/>
    <w:p>
      <w:r xmlns:w="http://schemas.openxmlformats.org/wordprocessingml/2006/main">
        <w:t xml:space="preserve">2: Номлогчийн үгс 4:9-12 - Хоёр нь нэгээс дээр, учир нь тэд хөдөлмөрийн үр шимээ сайн авдаг: Хэрэв аль нэг нь унавал нэг нь нөгөөдөө босож чадна.</w:t>
      </w:r>
    </w:p>
    <w:p/>
    <w:p>
      <w:r xmlns:w="http://schemas.openxmlformats.org/wordprocessingml/2006/main">
        <w:t xml:space="preserve">ДЭД ХУУЛЬ 22:11 Ноосон ба маалинган даавуу шиг янз бүрийн хувцас өмсөж болохгүй.</w:t>
      </w:r>
    </w:p>
    <w:p/>
    <w:p>
      <w:r xmlns:w="http://schemas.openxmlformats.org/wordprocessingml/2006/main">
        <w:t xml:space="preserve">Энэ хэсэг нь бид хувцас хийхдээ янз бүрийн даавууг хольж болохгүй гэдгийг сануулж байна.</w:t>
      </w:r>
    </w:p>
    <w:p/>
    <w:p>
      <w:r xmlns:w="http://schemas.openxmlformats.org/wordprocessingml/2006/main">
        <w:t xml:space="preserve">1. Бурханы зарлигууд нь ухаалаг бөгөөд ашиг тустай: тэдгээрийг дагаж мөрдөх нь бидэнд баяр баясгалан, адислал авчрах болно.</w:t>
      </w:r>
    </w:p>
    <w:p/>
    <w:p>
      <w:r xmlns:w="http://schemas.openxmlformats.org/wordprocessingml/2006/main">
        <w:t xml:space="preserve">2. Энгийн байдалд гоо үзэсгэлэн бий: материаллаг үзлийн сэтгэл татам байдалд бүү татуулцгаая.</w:t>
      </w:r>
    </w:p>
    <w:p/>
    <w:p>
      <w:r xmlns:w="http://schemas.openxmlformats.org/wordprocessingml/2006/main">
        <w:t xml:space="preserve">1. Сургаалт үгс 3:13-15 - Мэргэн ухааныг олсон хүн, Ухаантай хүн жаргалтай. Учир нь түүний худалдаа нь мөнгөн худалдаанаас, ашиг нь цэвэр алтнаас ч дээр. Тэр бадмаарагаас илүү үнэ цэнэтэй бөгөөд чиний хүсч чадах бүх зүйлийг түүнтэй харьцуулах аргагүй.</w:t>
      </w:r>
    </w:p>
    <w:p/>
    <w:p>
      <w:r xmlns:w="http://schemas.openxmlformats.org/wordprocessingml/2006/main">
        <w:t xml:space="preserve">2. Матай 6:19-21 - Эрвээхэй, зэв нь ялзардаг, хулгайч нар нэвтэрч хулгайлдаг газар дээр эрдэнэсийг өөртөө бүү цуглуул. Мөн хулгайч нар нэвтэрдэггүй, хулгай хийдэггүй газар: Таны эрдэнэс хаана байна, зүрх сэтгэл чинь тэнд байх болно.</w:t>
      </w:r>
    </w:p>
    <w:p/>
    <w:p>
      <w:r xmlns:w="http://schemas.openxmlformats.org/wordprocessingml/2006/main">
        <w:t xml:space="preserve">Дэд хууль 22:12 Чи нөмрөгийнхөө дөрвөн хэсэгт нөмрөг хий.</w:t>
      </w:r>
    </w:p>
    <w:p/>
    <w:p>
      <w:r xmlns:w="http://schemas.openxmlformats.org/wordprocessingml/2006/main">
        <w:t xml:space="preserve">Бурхан израильчуудад нөмрөгийнхөө дөрвөн өнцөгт дэгжин байхыг тушаасан.</w:t>
      </w:r>
    </w:p>
    <w:p/>
    <w:p>
      <w:r xmlns:w="http://schemas.openxmlformats.org/wordprocessingml/2006/main">
        <w:t xml:space="preserve">1. "Бурханы зарлигуудад дуулгавартай амьдрах"</w:t>
      </w:r>
    </w:p>
    <w:p/>
    <w:p>
      <w:r xmlns:w="http://schemas.openxmlformats.org/wordprocessingml/2006/main">
        <w:t xml:space="preserve">2. "Израилийн ард түмний хувьд гогцооны ач холбогдол"</w:t>
      </w:r>
    </w:p>
    <w:p/>
    <w:p>
      <w:r xmlns:w="http://schemas.openxmlformats.org/wordprocessingml/2006/main">
        <w:t xml:space="preserve">1. Матай 5:17-19 - "Намайг Хууль эсвэл Бошиглогчдыг устгах гэж ирсэн гэж битгий бодоорой; Би тэдгээрийг цуцлах гэж ирээгүй, харин биелүүлэх гэж ирсэн. Учир нь үнэнээр би та нарт хэлье, тэнгэр газар өнгөрөх хүртэл. Бүх зүйл биелэх хүртэл Хуулиас өчүүхэн ч, цэг ч алга болно.Тиймээс эдгээр зарлигуудын хамгийн бага нэгийг нь сулруулж, бусдад үүнийг хийхийг заадаг хүн тэнгэрийн хаанчлалд хамгийн бага гэж нэрлэгдэх болно. Тэнгэрийн хаант улсад агуу гэж нэрлэгдэх болно гэж тэдэнд зааж сургадаг."</w:t>
      </w:r>
    </w:p>
    <w:p/>
    <w:p>
      <w:r xmlns:w="http://schemas.openxmlformats.org/wordprocessingml/2006/main">
        <w:t xml:space="preserve">2. Ром 8:1-4 - "Тиймээс Христ Есүс дотор байгаа хүмүүст одоо ямар ч ял байхгүй. Учир нь амийн Сүнсний хууль Христ Есүс дотор та нарыг нүгэл ба үхлийн хуулиас чөлөөлсөн. Учир нь Бурхан Хуулийн зөвт шаардлага бидний дотор биелэгдэхийн тулд нүгэлт махан биеийн дүр төрхөөр болон нүглийн төлөө Өөрийн Хүүгээ илгээснээрээ махан бие дэх нүглийг буруушаасан. Тэд махан биеийн дагуу бус, харин Сүнсний дагуу алхдаг."</w:t>
      </w:r>
    </w:p>
    <w:p/>
    <w:p>
      <w:r xmlns:w="http://schemas.openxmlformats.org/wordprocessingml/2006/main">
        <w:t xml:space="preserve">ДЭД ХУУЛЬ 22:13 Хэрэв хэн нэгэн хүн эхнэр авч, түүн рүү орж, түүнийг үзэн ядвал,</w:t>
      </w:r>
    </w:p>
    <w:p/>
    <w:p>
      <w:r xmlns:w="http://schemas.openxmlformats.org/wordprocessingml/2006/main">
        <w:t xml:space="preserve">Энэ хэсэгт эрэгтэй хүн эхнэртэйгээ гэрлэсний дараа түүнийг үзэн ядах ёсгүй гэдгийг онцолсон байдаг.</w:t>
      </w:r>
    </w:p>
    <w:p/>
    <w:p>
      <w:r xmlns:w="http://schemas.openxmlformats.org/wordprocessingml/2006/main">
        <w:t xml:space="preserve">1. Ялгаатай байсан ч ханиа ямар ч болзолгүйгээр хайрлах</w:t>
      </w:r>
    </w:p>
    <w:p/>
    <w:p>
      <w:r xmlns:w="http://schemas.openxmlformats.org/wordprocessingml/2006/main">
        <w:t xml:space="preserve">2. Хамтрагчаа хүндлэх, нандигнах нь чухал</w:t>
      </w:r>
    </w:p>
    <w:p/>
    <w:p>
      <w:r xmlns:w="http://schemas.openxmlformats.org/wordprocessingml/2006/main">
        <w:t xml:space="preserve">1. Ефес 5:25-33 - Христ сүмийг хайрладаг шиг нөхрүүд эхнэрээ хайрлах ёстой.</w:t>
      </w:r>
    </w:p>
    <w:p/>
    <w:p>
      <w:r xmlns:w="http://schemas.openxmlformats.org/wordprocessingml/2006/main">
        <w:t xml:space="preserve">2. 1 Петр 3:7 - Нөхрүүд эхнэртэйгээ ойлголцож амьдрах ёстой</w:t>
      </w:r>
    </w:p>
    <w:p/>
    <w:p>
      <w:r xmlns:w="http://schemas.openxmlformats.org/wordprocessingml/2006/main">
        <w:t xml:space="preserve">ДЭД ХУУЛЬ 22:14 Түүний эсрэг үг хэлж, түүнд муу нэр өгч, "Би энэ эмэгтэйг аваад, түүн дээр очихдоо шивэгчин биш байсныг олж харлаа" гэж хэлээрэй.</w:t>
      </w:r>
    </w:p>
    <w:p/>
    <w:p>
      <w:r xmlns:w="http://schemas.openxmlformats.org/wordprocessingml/2006/main">
        <w:t xml:space="preserve">Уг хэсэг нь Дэд хууль номын номноос эрэгтэйчүүд эмэгтэй хүнтэй гэрлэхдээ онгон биш байсан гэж гүтгэн доромжлохыг хориглодог хуулийг тоймлон харуулсан болно.</w:t>
      </w:r>
    </w:p>
    <w:p/>
    <w:p>
      <w:r xmlns:w="http://schemas.openxmlformats.org/wordprocessingml/2006/main">
        <w:t xml:space="preserve">1. Эмэгтэй хүний нэр төрийг хамгаалах Бурханы зарлиг</w:t>
      </w:r>
    </w:p>
    <w:p/>
    <w:p>
      <w:r xmlns:w="http://schemas.openxmlformats.org/wordprocessingml/2006/main">
        <w:t xml:space="preserve">2. Эмэгтэй хүний зан чанарыг гүтгэсний үр дагавар</w:t>
      </w:r>
    </w:p>
    <w:p/>
    <w:p>
      <w:r xmlns:w="http://schemas.openxmlformats.org/wordprocessingml/2006/main">
        <w:t xml:space="preserve">1. Сургаалт үгс 31:8-9 Өөрийнхөө төлөө ярьж чаддаггүй хүмүүсийн төлөө, гачигдалтай бүхний эрхийн төлөө дуугар. Үг хэлэх, шударгаар шүүх; ядуу, ядуу хүмүүсийн эрхийг хамгаалах.</w:t>
      </w:r>
    </w:p>
    <w:p/>
    <w:p>
      <w:r xmlns:w="http://schemas.openxmlformats.org/wordprocessingml/2006/main">
        <w:t xml:space="preserve">2. 1 Петр 2:11-12 Эрхэм хүндэт найз нар аа, харийнхан болон цөллөгчид та нараас сэтгэлийнхээ эсрэг дайтаж буй нүгэлт хүслээс зайлсхийхийг би уриалж байна. Харь шашинтнуудын дунд ийм сайхан амьдарцгаагтун, тэд чамайг буруу зүйл хийсэн гэж буруутгаж байгаа ч тэд таны сайн үйлсийг харж, биднийг айлчлах өдөр Бурханыг алдаршуулах болно.</w:t>
      </w:r>
    </w:p>
    <w:p/>
    <w:p>
      <w:r xmlns:w="http://schemas.openxmlformats.org/wordprocessingml/2006/main">
        <w:t xml:space="preserve">Дэд хууль 22:15 Дараа нь охины эцэг эх нь охины онгон байдлын тэмдгийг авч, хотын ахмадуудад дааман хаалган дээр авчрах ёстой.</w:t>
      </w:r>
    </w:p>
    <w:p/>
    <w:p>
      <w:r xmlns:w="http://schemas.openxmlformats.org/wordprocessingml/2006/main">
        <w:t xml:space="preserve">Сүйт бүсгүйн эцэг эх нь үүдэнд байгаа хотын ахмадуудад онгон байдлын тэмдэгээ авчрах ёстой.</w:t>
      </w:r>
    </w:p>
    <w:p/>
    <w:p>
      <w:r xmlns:w="http://schemas.openxmlformats.org/wordprocessingml/2006/main">
        <w:t xml:space="preserve">1. Гэрлэхийг хүлээхийн ач холбогдол</w:t>
      </w:r>
    </w:p>
    <w:p/>
    <w:p>
      <w:r xmlns:w="http://schemas.openxmlformats.org/wordprocessingml/2006/main">
        <w:t xml:space="preserve">2. Гэрлэлтийн адислал</w:t>
      </w:r>
    </w:p>
    <w:p/>
    <w:p>
      <w:r xmlns:w="http://schemas.openxmlformats.org/wordprocessingml/2006/main">
        <w:t xml:space="preserve">1. 1 Коринт 6:18-20 - Садар самуун явдлаас зугт. Хүний үйлдсэн бусад бүх нүгэл нь биеэсээ гадуур байдаг, харин садар самуун хүн өөрийн биеийн эсрэг нүгэл үйлддэг. Эсвэл таны бие бол Бурханаас чамд байгаа Ариун Сүнсний сүм гэдгийг та нар мэдэхгүй гэж үү? Та өөрийнх биш, учир нь чамайг үнээр худалдаж авсан. Тиймээс, Бурханыг биедээ алдаршуул.</w:t>
      </w:r>
    </w:p>
    <w:p/>
    <w:p>
      <w:r xmlns:w="http://schemas.openxmlformats.org/wordprocessingml/2006/main">
        <w:t xml:space="preserve">2. Ефес 5:21-33 - Христийг хүндэтгэн бие биедээ захирагдах. Эхнэрүүд ээ, ЭЗЭНд захирагддаг шиг нөхөртөө захирагддаг. Учир нь Христ бол сүмийн тэргүүн, түүний бие, өөрөө түүний Аврагч учраас нөхөр нь эхнэрийн тэргүүн юм. Чуулган Христэд захирагддаг шиг эхнэрүүд ч бүх зүйлээрээ нөхөртөө захирагдах ёстой. Нөхрүүд ээ, Христ сүмийг хайрлаж, түүний төлөө өөрийгөө өгсөн шиг эхнэрээ хайрла.</w:t>
      </w:r>
    </w:p>
    <w:p/>
    <w:p>
      <w:r xmlns:w="http://schemas.openxmlformats.org/wordprocessingml/2006/main">
        <w:t xml:space="preserve">Дэд хууль 22:16 Охины эцэг ахмадуудад хандан "Би охиноо энэ хүнд эхнэр болгон өгсөн. Тэр түүнийг үзэн ядаж байна.</w:t>
      </w:r>
    </w:p>
    <w:p/>
    <w:p>
      <w:r xmlns:w="http://schemas.openxmlformats.org/wordprocessingml/2006/main">
        <w:t xml:space="preserve">Охиныхоо нөхөр нь охиноо үзэн ядаж байгаа бол аав нь ахмадуудад хэрэг үүсгэх ёстой.</w:t>
      </w:r>
    </w:p>
    <w:p/>
    <w:p>
      <w:r xmlns:w="http://schemas.openxmlformats.org/wordprocessingml/2006/main">
        <w:t xml:space="preserve">1: Хайр бол тэвчээртэй, эелдэг, хэзээ ч үзэн яддаггүй.</w:t>
      </w:r>
    </w:p>
    <w:p/>
    <w:p>
      <w:r xmlns:w="http://schemas.openxmlformats.org/wordprocessingml/2006/main">
        <w:t xml:space="preserve">2: Гэр бүл бол хүнд хэцүү үед ч гэсэн хайрлаж, хүндлэх амлалт юм.</w:t>
      </w:r>
    </w:p>
    <w:p/>
    <w:p>
      <w:r xmlns:w="http://schemas.openxmlformats.org/wordprocessingml/2006/main">
        <w:t xml:space="preserve">1: Колоссай 3:14 - Хамгийн гол нь бүх зүйлийг төгс эв нэгдэлтэй холбодог хайрыг өмсдөг.</w:t>
      </w:r>
    </w:p>
    <w:p/>
    <w:p>
      <w:r xmlns:w="http://schemas.openxmlformats.org/wordprocessingml/2006/main">
        <w:t xml:space="preserve">2: Ефес 5:25 - Нөхрүүд ээ, Христ сүмийг хайрлаж, түүний төлөө амиа өгсөн шиг эхнэрээ хайрла.</w:t>
      </w:r>
    </w:p>
    <w:p/>
    <w:p>
      <w:r xmlns:w="http://schemas.openxmlformats.org/wordprocessingml/2006/main">
        <w:t xml:space="preserve">Дэд хууль 22:17 Харагтун, тэрээр түүний эсрэг үг хэлж, "Би чиний охиныг шивэгчин болоогүй. Гэсэн хэдий ч эдгээр нь миний охины онгон байдлын тэмдэг юм. Мөн тэд хотын ахмадуудын өмнө даавууг дэлгэнэ.</w:t>
      </w:r>
    </w:p>
    <w:p/>
    <w:p>
      <w:r xmlns:w="http://schemas.openxmlformats.org/wordprocessingml/2006/main">
        <w:t xml:space="preserve">Дэд хууль 22:17-д эцэг нь охиныхоо онгон гэдгийг нотлох баримтыг хотын ахмадуудын өмнө гаргаж болох жишээг өгсөн.</w:t>
      </w:r>
    </w:p>
    <w:p/>
    <w:p>
      <w:r xmlns:w="http://schemas.openxmlformats.org/wordprocessingml/2006/main">
        <w:t xml:space="preserve">1. Гэрлэхээсээ өмнө онгон байдлаа хадгалахын ач холбогдол.</w:t>
      </w:r>
    </w:p>
    <w:p/>
    <w:p>
      <w:r xmlns:w="http://schemas.openxmlformats.org/wordprocessingml/2006/main">
        <w:t xml:space="preserve">2. Охиноо хамгаалахад аавын үүрэг оролцоог хүндэтгэх.</w:t>
      </w:r>
    </w:p>
    <w:p/>
    <w:p>
      <w:r xmlns:w="http://schemas.openxmlformats.org/wordprocessingml/2006/main">
        <w:t xml:space="preserve">1. Матай 19:8-9; "Тэр тэдэнд "Та нарын зүрх сэтгэлийн хатуу зангаас болж Мосе та нарыг эхнэрүүдээсээ салахыг зөвшөөрсөн. Гэвч энэ нь анхнаасаа тийм биш байсан. Би та нарт хэлье. Садар самуун явдлаас бусад тохиолдолд хэн эхнэрээ хаях болно. өөр хүнтэй гэрлэх нь садар самууныг үйлддэг.</w:t>
      </w:r>
    </w:p>
    <w:p/>
    <w:p>
      <w:r xmlns:w="http://schemas.openxmlformats.org/wordprocessingml/2006/main">
        <w:t xml:space="preserve">2. Сургаалт үгс 6:23–24; "Учир нь зарлиг бол дэнлүү, хууль бол гэрэл бөгөөд сургаал зэмлэл нь амьдралын зам юм. Чамайг муу эмэгтэйгээс, харийн эмэгтэйн хэл амнаас хамгаалахын тулд".</w:t>
      </w:r>
    </w:p>
    <w:p/>
    <w:p>
      <w:r xmlns:w="http://schemas.openxmlformats.org/wordprocessingml/2006/main">
        <w:t xml:space="preserve">Дэд хууль 22:18 Тэр хотын ахлагчид тэр хүнийг авч, гэсгээнэ.</w:t>
      </w:r>
    </w:p>
    <w:p/>
    <w:p>
      <w:r xmlns:w="http://schemas.openxmlformats.org/wordprocessingml/2006/main">
        <w:t xml:space="preserve">Хотын ахмадууд буруу зүйл хийсэн хүнийг шийтгэнэ.</w:t>
      </w:r>
    </w:p>
    <w:p/>
    <w:p>
      <w:r xmlns:w="http://schemas.openxmlformats.org/wordprocessingml/2006/main">
        <w:t xml:space="preserve">1. Хариуцлагын хүч: Нийгмийг сэргээхэд хүн бүр хэрхэн үүрэг гүйцэтгэдэг вэ</w:t>
      </w:r>
    </w:p>
    <w:p/>
    <w:p>
      <w:r xmlns:w="http://schemas.openxmlformats.org/wordprocessingml/2006/main">
        <w:t xml:space="preserve">2. Нийгэм дэх ахмадын үүрэг: Шударга ёс, зөвт байдлыг тогтоох</w:t>
      </w:r>
    </w:p>
    <w:p/>
    <w:p>
      <w:r xmlns:w="http://schemas.openxmlformats.org/wordprocessingml/2006/main">
        <w:t xml:space="preserve">1. Номлогчийн үгс 4:9-10 - "Хоёр хүн нэг хүнээс дээр. Учир нь тэд хөдөлмөрлөсөнийхөө төлөө сайн шагнал авдаг. Учир нь тэд унавал нэг нь хамтрагчаа өргөх болно. Харин унаж бэртэх үедээ ганцаараа үлдсэн хүн золгүй еэ! Түүнийг өргөх өөр биш!"</w:t>
      </w:r>
    </w:p>
    <w:p/>
    <w:p>
      <w:r xmlns:w="http://schemas.openxmlformats.org/wordprocessingml/2006/main">
        <w:t xml:space="preserve">2. Сургаалт үгс 24:11-12 - "Үхэл рүү аваачдаг хүмүүсийг авраач, алах гэж бүдэрч буй хүмүүсийг барь. Хэрэв та "Харагтун, бид үүнийг мэдээгүй" гэвэл зүрх сэтгэлтэй хүн ойлгохгүй гэж үү. Чиний сүнсийг сахидаг хүн үүнийг мэддэггүй, харин тэр хүнд ажлынх нь дагуу хариу өгөхгүй гэж үү?</w:t>
      </w:r>
    </w:p>
    <w:p/>
    <w:p>
      <w:r xmlns:w="http://schemas.openxmlformats.org/wordprocessingml/2006/main">
        <w:t xml:space="preserve">Дэд хууль 22:19 Тэд түүнийг зуун шекел мөнгөөр урлаж, Израилийн онгон бүсгүйн дээр муу нэрийг авчирсан тул охины эцэгт өгөх болно. тэр бүх өдрийн турш түүнийг холдуулахгүй байж болно.</w:t>
      </w:r>
    </w:p>
    <w:p/>
    <w:p>
      <w:r xmlns:w="http://schemas.openxmlformats.org/wordprocessingml/2006/main">
        <w:t xml:space="preserve">Энэ хэсэгт онгон охины нэр хүндийг гутаан доромжилж, эцэгтээ зуун шекел мөнгө төлж, дараа нь түүнийг эхнэр болгон авах шаардлагатай болсон эрийн тухай өгүүлдэг.</w:t>
      </w:r>
    </w:p>
    <w:p/>
    <w:p>
      <w:r xmlns:w="http://schemas.openxmlformats.org/wordprocessingml/2006/main">
        <w:t xml:space="preserve">1. Хүндэтгэсэнгүйн зардал: Гүтгэлгийн үр дагавар</w:t>
      </w:r>
    </w:p>
    <w:p/>
    <w:p>
      <w:r xmlns:w="http://schemas.openxmlformats.org/wordprocessingml/2006/main">
        <w:t xml:space="preserve">2. Үнэнч шударга амьдрах: Бусдыг хүндлэхийг сонгох</w:t>
      </w:r>
    </w:p>
    <w:p/>
    <w:p>
      <w:r xmlns:w="http://schemas.openxmlformats.org/wordprocessingml/2006/main">
        <w:t xml:space="preserve">1. Сургаалт үгс 6:16-19 - Их Эзэний үзэн яддаг зургаан зүйл байдаг бөгөөд долоо нь түүний хувьд жигшүүрт зүйл байдаг: ихэмсэг нүд, худалч хэл, гэмгүй цусыг урсгасан гар, хорон муу төлөвлөгөө зохиосон зүрх, хөл. Бузар муу руу яаран гүйж, худал хуурмагийг амьсгалдаг худал гэрч, ах дүүсийн дунд хэрүүл тарьдаг нэгэн.</w:t>
      </w:r>
    </w:p>
    <w:p/>
    <w:p>
      <w:r xmlns:w="http://schemas.openxmlformats.org/wordprocessingml/2006/main">
        <w:t xml:space="preserve">2. Иаков 3:5-10 - Хэл ч гэсэн жижиг гишүүн боловч агуу зүйлээр сайрхдаг. Ийм жижиг түймэрт ямар агуу ой шатдаг вэ! Хэл бол гал, шударга бус ертөнц юм. Хэл нь бидний гишүүдийн дунд тавигдаж, бүх биеийг будаж, амьдралынхаа туршид гал тавьж, тамын галд шатаадаг. Учир нь төрөл бүрийн араатан, шувуу, мөлхөгчид, далайн амьтдыг номхотгох боломжтой бөгөөд хүн төрөлхтөн номхруулж байсан ч ямар ч хүн хэлээ номхруулж чадахгүй. Энэ бол үхлийн хороор дүүрэн тайван бус хорон муу юм. Түүгээр бид Их Эзэн, Эцэгээ ерөөж, түүгээрээ бид Бурханы дүр төрхөөр бүтээгдсэн хүмүүсийг хараадаг.</w:t>
      </w:r>
    </w:p>
    <w:p/>
    <w:p>
      <w:r xmlns:w="http://schemas.openxmlformats.org/wordprocessingml/2006/main">
        <w:t xml:space="preserve">Дэд хууль 22:20 Хэрэв энэ нь үнэн бөгөөд охины онгон байдлын тэмдэг олдохгүй бол.</w:t>
      </w:r>
    </w:p>
    <w:p/>
    <w:p>
      <w:r xmlns:w="http://schemas.openxmlformats.org/wordprocessingml/2006/main">
        <w:t xml:space="preserve">Бүсгүйн онгон байдлын тэмдэг олдохгүй бол үнэн мөнийг тогтоох ёстой гэж уг хэсэгт өгүүлжээ.</w:t>
      </w:r>
    </w:p>
    <w:p/>
    <w:p>
      <w:r xmlns:w="http://schemas.openxmlformats.org/wordprocessingml/2006/main">
        <w:t xml:space="preserve">1. "Үнэнч шударга амьдрах нь: Шударга байдлын сорилт"</w:t>
      </w:r>
    </w:p>
    <w:p/>
    <w:p>
      <w:r xmlns:w="http://schemas.openxmlformats.org/wordprocessingml/2006/main">
        <w:t xml:space="preserve">2. "Амлалтаа биелүүлэх ариун байдал: Амлалтаа биелүүлэх"</w:t>
      </w:r>
    </w:p>
    <w:p/>
    <w:p>
      <w:r xmlns:w="http://schemas.openxmlformats.org/wordprocessingml/2006/main">
        <w:t xml:space="preserve">1. Сургаалт үгс 12:22 - Худал хэлэх уруул нь Эзэний хувьд жигшүүрт зүйл боловч үнэнч үйлдэгчид нь Түүний таалалд нийцдэг.</w:t>
      </w:r>
    </w:p>
    <w:p/>
    <w:p>
      <w:r xmlns:w="http://schemas.openxmlformats.org/wordprocessingml/2006/main">
        <w:t xml:space="preserve">2. Исаиа 33:15-16 - Зөв шударга алхаж, шулуун шударгаар ярьдаг, дарангуйллын олзыг үл тоомсорлодог, авлига авахгүйн тулд гараа сэгсэрдэг, цус урсахыг сонсохгүй чихээ хааж, нүдээ аниад хардаггүй нэгэн. бузар муу, тэр өндөрлөгүүд дээр амьдрах болно; Түүний хамгаалалтын газар нь хадны цайз байх болно; түүний талх түүнд өгөх болно; түүний ус итгэлтэй байх болно.</w:t>
      </w:r>
    </w:p>
    <w:p/>
    <w:p>
      <w:r xmlns:w="http://schemas.openxmlformats.org/wordprocessingml/2006/main">
        <w:t xml:space="preserve">ДЭД ХУУЛЬ 22:21 Дараа нь тэд охиныг эцгийнх нь гэрийн үүдэнд гаргаж ирэн, түүний хотын эрчүүд түүнийг чулуугаар шидэж, эцгийнхээ гэрт янханыг тоглохын тулд Израильд тэнэглэл үйлдсэн тул түүнийг үхүүлэх болно. : Тиймээс чи муу муухайг дотроосоо зайлуул.</w:t>
      </w:r>
    </w:p>
    <w:p/>
    <w:p>
      <w:r xmlns:w="http://schemas.openxmlformats.org/wordprocessingml/2006/main">
        <w:t xml:space="preserve">Энэ хэсэгт эцгийнхээ гэрт завхайрсан эмэгтэйн шийтгэлийн тухай өгүүлдэг.</w:t>
      </w:r>
    </w:p>
    <w:p/>
    <w:p>
      <w:r xmlns:w="http://schemas.openxmlformats.org/wordprocessingml/2006/main">
        <w:t xml:space="preserve">1. Садар самууны аюул ба түүнээс хэрхэн сэргийлэх вэ</w:t>
      </w:r>
    </w:p>
    <w:p/>
    <w:p>
      <w:r xmlns:w="http://schemas.openxmlformats.org/wordprocessingml/2006/main">
        <w:t xml:space="preserve">2. Цэвэр ариун, ариун нандин амьдралаар амьдрах</w:t>
      </w:r>
    </w:p>
    <w:p/>
    <w:p>
      <w:r xmlns:w="http://schemas.openxmlformats.org/wordprocessingml/2006/main">
        <w:t xml:space="preserve">1. Сургаалт үгс 6:32 - Харин эмэгтэй хүнтэй садар самуун үйлдэгч нь ухааралгүй, үүнийг үйлдэгч өөрийн сэтгэлийг устгадаг.</w:t>
      </w:r>
    </w:p>
    <w:p/>
    <w:p>
      <w:r xmlns:w="http://schemas.openxmlformats.org/wordprocessingml/2006/main">
        <w:t xml:space="preserve">2. 1 Коринт 6:18-20 - Садар самуун явдлаас зугт. Хүний үйлддэг бусад бүх нүгэл нь биеэсээ гадуур байдаг, харин бэлгийн замаар нүгэл үйлдсэн хүн өөрийн биеийнхээ эсрэг нүгэл үйлддэг.</w:t>
      </w:r>
    </w:p>
    <w:p/>
    <w:p>
      <w:r xmlns:w="http://schemas.openxmlformats.org/wordprocessingml/2006/main">
        <w:t xml:space="preserve">ДЭД ХУУЛЬ 22:22 Хэрэв эрэгтэй хүн нөхөртэй эхнэртэй хэвтэж байгаа нь олдвол тэр эмэгтэйтэй унтсан эрэгтэй, эмэгтэй хоёулаа үхэх ёстой.</w:t>
      </w:r>
    </w:p>
    <w:p/>
    <w:p>
      <w:r xmlns:w="http://schemas.openxmlformats.org/wordprocessingml/2006/main">
        <w:t xml:space="preserve">Энэ хэсэг нь Бурханы шударга ёс болон Түүний зарлигуудын дагуу амьдрахын чухлыг онцлон тэмдэглэсэн байдаг.</w:t>
      </w:r>
    </w:p>
    <w:p/>
    <w:p>
      <w:r xmlns:w="http://schemas.openxmlformats.org/wordprocessingml/2006/main">
        <w:t xml:space="preserve">1. "Зөвт байдал бол Бурханы жишиг"</w:t>
      </w:r>
    </w:p>
    <w:p/>
    <w:p>
      <w:r xmlns:w="http://schemas.openxmlformats.org/wordprocessingml/2006/main">
        <w:t xml:space="preserve">2. "Дуулгаваргүй байдлын үр дагавар"</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1 Коринт 6:18-20 - "Садар самуун явдлаас зайлсхий. Хүний үйлдсэн бусад нүгэл бүхэн бие махбодоос гадуур байдаг, харин садар самуун хүн өөрийн биеийн эсрэг нүгэл үйлддэг. Эсвэл таны бие бол Бурханы сүм гэдгийг мэдэхгүй байна уу? Чиний дотор байгаа Ариун Сүнс, чи Бурханаас авсан юм бэ? Чи өөрөө биш, учир нь чи үнээр худалдаж авсан юм. Тиймээс Бурханыг биедээ алдаршуул."</w:t>
      </w:r>
    </w:p>
    <w:p/>
    <w:p>
      <w:r xmlns:w="http://schemas.openxmlformats.org/wordprocessingml/2006/main">
        <w:t xml:space="preserve">ДЭД ХУУЛЬ 22:23 Хэрэв онгон охин нөхөртэй сүй тавьж, түүнийг хотоос олж, түүнтэй унтвал;</w:t>
      </w:r>
    </w:p>
    <w:p/>
    <w:p>
      <w:r xmlns:w="http://schemas.openxmlformats.org/wordprocessingml/2006/main">
        <w:t xml:space="preserve">Эр хүн сүй тавьсан эмэгтэйг ашиглах ёсгүй.</w:t>
      </w:r>
    </w:p>
    <w:p/>
    <w:p>
      <w:r xmlns:w="http://schemas.openxmlformats.org/wordprocessingml/2006/main">
        <w:t xml:space="preserve">1. Хэн нэгний эмзэг байдлыг бүү ашигла.</w:t>
      </w:r>
    </w:p>
    <w:p/>
    <w:p>
      <w:r xmlns:w="http://schemas.openxmlformats.org/wordprocessingml/2006/main">
        <w:t xml:space="preserve">2. Харилцааны хил хязгаарыг хүндэтгэ.</w:t>
      </w:r>
    </w:p>
    <w:p/>
    <w:p>
      <w:r xmlns:w="http://schemas.openxmlformats.org/wordprocessingml/2006/main">
        <w:t xml:space="preserve">1. Ефес 5:3-4 Гэвч ариун хүмүүсийн дунд байдаг шиг садар самуун, бүх бузар булай, шунахай сэтгэлийг та нарын дунд нэрлэх ёсгүй. Бузар булай, мунхаг яриа, бүдүүлэг тоглоом шоглоом гэж байхгүй, харин оронд нь талархал байх болтугай.</w:t>
      </w:r>
    </w:p>
    <w:p/>
    <w:p>
      <w:r xmlns:w="http://schemas.openxmlformats.org/wordprocessingml/2006/main">
        <w:t xml:space="preserve">2. 1 Коринт 6:18 Садар самуун явдлаас зайлсхий. Хүний үйлдсэн бусад бүх нүгэл нь биеэсээ гадуур байдаг, харин садар самуун хүн өөрийн биеийн эсрэг нүгэл үйлддэг.</w:t>
      </w:r>
    </w:p>
    <w:p/>
    <w:p>
      <w:r xmlns:w="http://schemas.openxmlformats.org/wordprocessingml/2006/main">
        <w:t xml:space="preserve">Дэд хууль 22:24 Дараа нь та нар тэднийг хоёуланг нь тэр хотын үүдэнд гаргаж, чулуугаар шидэж, үхүүл. Охин, хотод байхдаа уйлсангүй; мөн тэр хүн хөршийнхөө эхнэрийг даруусгасан тул та нар дундаасаа бузар мууг зайлуул.</w:t>
      </w:r>
    </w:p>
    <w:p/>
    <w:p>
      <w:r xmlns:w="http://schemas.openxmlformats.org/wordprocessingml/2006/main">
        <w:t xml:space="preserve">Дэд хууль 22:24-ийн энэ хэсэг нь хөршийнхөө эхнэрийг даруусгах үр дагаврын тухай өгүүлдэг.</w:t>
      </w:r>
    </w:p>
    <w:p/>
    <w:p>
      <w:r xmlns:w="http://schemas.openxmlformats.org/wordprocessingml/2006/main">
        <w:t xml:space="preserve">1. Нүглийн аюул: Хөршийнхөө эхнэрийг доромжилсны үр дагавраас суралцах нь</w:t>
      </w:r>
    </w:p>
    <w:p/>
    <w:p>
      <w:r xmlns:w="http://schemas.openxmlformats.org/wordprocessingml/2006/main">
        <w:t xml:space="preserve">2. Гэрлэлтийн гэрээ: Бие биенээ хүндэлж, хамгаалах</w:t>
      </w:r>
    </w:p>
    <w:p/>
    <w:p>
      <w:r xmlns:w="http://schemas.openxmlformats.org/wordprocessingml/2006/main">
        <w:t xml:space="preserve">1. Сургаалт үгс 6:27-29 - Садар самуун, завхайрсан харилцааны аюулын тухай.</w:t>
      </w:r>
    </w:p>
    <w:p/>
    <w:p>
      <w:r xmlns:w="http://schemas.openxmlformats.org/wordprocessingml/2006/main">
        <w:t xml:space="preserve">2. Малахи 2:14-16 - Гэрлэлтийн талаарх Бурханы үзэл бодол болон харилцаанд хүндэтгэлтэй хандахын чухлыг иш татсан.</w:t>
      </w:r>
    </w:p>
    <w:p/>
    <w:p>
      <w:r xmlns:w="http://schemas.openxmlformats.org/wordprocessingml/2006/main">
        <w:t xml:space="preserve">ДЭД ХУУЛЬ 22:25 Хэрэв хэн нэгэн сүйт бүсгүйг хээрээс олж, түүнийг хүчлэн авч, түүнтэй хэвтвэл зөвхөн түүнтэй хэвтэж байгаа хүн үхэх болно.</w:t>
      </w:r>
    </w:p>
    <w:p/>
    <w:p>
      <w:r xmlns:w="http://schemas.openxmlformats.org/wordprocessingml/2006/main">
        <w:t xml:space="preserve">Сүй тавьсан бүсгүйг хүчээр шахаж, түүнтэй хэвтсэн эр цаазаар авах ялтай.</w:t>
      </w:r>
    </w:p>
    <w:p/>
    <w:p>
      <w:r xmlns:w="http://schemas.openxmlformats.org/wordprocessingml/2006/main">
        <w:t xml:space="preserve">1. Гэм нүглийн үр дагавар - Уруу таталтанд автсаны үр дагавар, энэ нь бидэнд болон бидний эргэн тойронд байгаа хүмүүст хэрхэн нөлөөлж байгааг илчлэх.</w:t>
      </w:r>
    </w:p>
    <w:p/>
    <w:p>
      <w:r xmlns:w="http://schemas.openxmlformats.org/wordprocessingml/2006/main">
        <w:t xml:space="preserve">2. Хоньчны зүрх: Хайрын хүч - Нүглээр дүүрэн ертөнцөд болзолгүй хайр биднийг хэрхэн хамгаалж, хүчирхэгжүүлж болохыг судлах.</w:t>
      </w:r>
    </w:p>
    <w:p/>
    <w:p>
      <w:r xmlns:w="http://schemas.openxmlformats.org/wordprocessingml/2006/main">
        <w:t xml:space="preserve">1. Сургаалт үгс 6:27-29 - "Хүн хувцсаа шатаахгүй бол өвөртөө гал түлж чадах уу? 28 Хүн хөлөө түлэхгүй халуун нүүрс дээр алхаж чадах уу? 29 Өөр хүний эхнэртэй унтдаг хүн мөн үү. Түүнд хүрсэн хэн ч шийтгэлгүй үлдэхгүй."</w:t>
      </w:r>
    </w:p>
    <w:p/>
    <w:p>
      <w:r xmlns:w="http://schemas.openxmlformats.org/wordprocessingml/2006/main">
        <w:t xml:space="preserve">2. Ефес 5:3-5 - "Гэвч та нарын дунд садар самуун, ямар ч төрлийн бузар булай, шуналын сэжүүр ч байх ёсгүй, учир нь эдгээр нь Бурханы ариун хүмүүст зохисгүй юм. 4 Мөн ийм зүйл байж болохгүй. Садар самуун явдал, тэнэг яриа эсвэл бүдүүлэг онигоо нь оргүй, харин талархлын илэрхийлэл юм.5 Учир нь та үүнд итгэлтэй байж болно: Садар самуун, бузар булай, шунахай хүн ямар ч шүтээн шүтэгч биш бөгөөд Христ болон Бурханы хаант улсад өв залгамжлалгүй. Бурхан."</w:t>
      </w:r>
    </w:p>
    <w:p/>
    <w:p>
      <w:r xmlns:w="http://schemas.openxmlformats.org/wordprocessingml/2006/main">
        <w:t xml:space="preserve">Дэд хууль 22:26 Харин чи бүсгүйд юу ч бүү хий. Охинд үхэхүйц гэм нүгэл гэж байдаггүй.Учир нь хүн хөршийнхөө эсрэг босож, түүнийг алахтай адил энэ нь мөн адил юм.</w:t>
      </w:r>
    </w:p>
    <w:p/>
    <w:p>
      <w:r xmlns:w="http://schemas.openxmlformats.org/wordprocessingml/2006/main">
        <w:t xml:space="preserve">Энэ хэсэгт эмэгтэй хүнийг хүчирхийллээс хамгаалах, хохирогчийг бус гэмт хэрэг үйлдсэн хүнийг шийтгэх тухай өгүүлдэг.</w:t>
      </w:r>
    </w:p>
    <w:p/>
    <w:p>
      <w:r xmlns:w="http://schemas.openxmlformats.org/wordprocessingml/2006/main">
        <w:t xml:space="preserve">1. Бид эмзэг бүлгийнхнийг хүчирхийлэл, дарамтаас хамгаалах ёстой.</w:t>
      </w:r>
    </w:p>
    <w:p/>
    <w:p>
      <w:r xmlns:w="http://schemas.openxmlformats.org/wordprocessingml/2006/main">
        <w:t xml:space="preserve">2. Хэн ч хуулиас дээгүүрт байдаггүй бөгөөд бүгд хийсэн үйлдлийнхээ төлөө хариуцлага хүлээх ёстой.</w:t>
      </w:r>
    </w:p>
    <w:p/>
    <w:p>
      <w:r xmlns:w="http://schemas.openxmlformats.org/wordprocessingml/2006/main">
        <w:t xml:space="preserve">1. Сургаалт үгс 31:8-9 Өөрийнхөө төлөө ярьж чаддаггүй хүмүүсийн төлөө, гачигдалтай бүхний эрхийн төлөө дуугар. Үг хэлэх, шударгаар шүүх; ядуу, ядуу хүмүүсийн эрхийг хамгаалах.</w:t>
      </w:r>
    </w:p>
    <w:p/>
    <w:p>
      <w:r xmlns:w="http://schemas.openxmlformats.org/wordprocessingml/2006/main">
        <w:t xml:space="preserve">2. Лук 10:30-33 Есүс хариулав: Нэгэн хүн Иерусалимаас Иерихо уруу бууж явах үед дээрэмчид дайрчээ. Тэд түүний хувцсыг тайлж, зодож, хагас үхэлд хүргэсэн. Нэгэн санваартан тэр замаар явж байтал тэр хүнийг хараад нөгөө талаар өнгөрөв. Мөн л нэг левич хүн тэр газарт ирээд түүнийг хараад, нөгөө талд нь өнгөрөв.</w:t>
      </w:r>
    </w:p>
    <w:p/>
    <w:p>
      <w:r xmlns:w="http://schemas.openxmlformats.org/wordprocessingml/2006/main">
        <w:t xml:space="preserve">ДЭД ХУУЛЬ 22:27 Учир нь тэр түүнийг хээрээс олоход сүйт бүсгүй уйлахад түүнийг аврах хүн байсангүй.</w:t>
      </w:r>
    </w:p>
    <w:p/>
    <w:p>
      <w:r xmlns:w="http://schemas.openxmlformats.org/wordprocessingml/2006/main">
        <w:t xml:space="preserve">Энэ хэсэгт нэгэн эр сүй тавьсан бүсгүйг хээрээс олж, түүнийг аврах хүнгүй хашгирч буй тухай өгүүлдэг.</w:t>
      </w:r>
    </w:p>
    <w:p/>
    <w:p>
      <w:r xmlns:w="http://schemas.openxmlformats.org/wordprocessingml/2006/main">
        <w:t xml:space="preserve">1. Бурхан зовлонгийн үед аврагч</w:t>
      </w:r>
    </w:p>
    <w:p/>
    <w:p>
      <w:r xmlns:w="http://schemas.openxmlformats.org/wordprocessingml/2006/main">
        <w:t xml:space="preserve">2. Эмзэг бүлгийг хамгаалахын ач холбогдол</w:t>
      </w:r>
    </w:p>
    <w:p/>
    <w:p>
      <w:r xmlns:w="http://schemas.openxmlformats.org/wordprocessingml/2006/main">
        <w:t xml:space="preserve">1. Дуулал 18:2 - "ЭЗЭН бол миний хад, миний цайз, аврагч, миний Бурхан, миний хоргодох хад, миний бамбай, авралын эвэр, миний бэхлэлт".</w:t>
      </w:r>
    </w:p>
    <w:p/>
    <w:p>
      <w:r xmlns:w="http://schemas.openxmlformats.org/wordprocessingml/2006/main">
        <w:t xml:space="preserve">2. Египетээс гарсан нь 3:7-10 - "Тэгээд ЭЗЭН, "Би Египетэд байгаа Өөрийн ард түмний зовлон зүдгүүрийг үнэхээр харж, тэдний дарга нараас болж тэдний хашхирахыг сонссон. Би тэдний зовлон зүдгүүрийг мэдэж, аврахаар ирсэн. Тэднийг египетчүүдийн гараас гаргаж, тэр нутгаас сайн, уудам нутаг, сүү, зөгийн бал урсдаг газар, канаанчууд, хитчүүд, аморичууд, перизчүүд, хивичүүдийн нутаг уруу авчрахын тулд , мөн иебусчуудыг. Одоо, харагтун, Израилийн ард түмний хашхираан над уруу ирж, египетчүүд тэднийг хэрхэн дарангуйлж байгааг би бас харлаа."</w:t>
      </w:r>
    </w:p>
    <w:p/>
    <w:p>
      <w:r xmlns:w="http://schemas.openxmlformats.org/wordprocessingml/2006/main">
        <w:t xml:space="preserve">Дэд хууль 22:28 Хэрэв эр хүн сүй тавьсангүй онгон бүсгүйг олж, түүнийг барьж, түүнтэй хэвтвэл тэд олдох юм.</w:t>
      </w:r>
    </w:p>
    <w:p/>
    <w:p>
      <w:r xmlns:w="http://schemas.openxmlformats.org/wordprocessingml/2006/main">
        <w:t xml:space="preserve">Сүйд хийгээгүй эмэгтэйтэй бэлгийн харьцаанд орсон эрэгтэйд хариуцлага тооцно.</w:t>
      </w:r>
    </w:p>
    <w:p/>
    <w:p>
      <w:r xmlns:w="http://schemas.openxmlformats.org/wordprocessingml/2006/main">
        <w:t xml:space="preserve">1. Гэрлэлтийн ариун байдал: Амлалт өгөхийн ач холбогдлыг ойлгох</w:t>
      </w:r>
    </w:p>
    <w:p/>
    <w:p>
      <w:r xmlns:w="http://schemas.openxmlformats.org/wordprocessingml/2006/main">
        <w:t xml:space="preserve">2. Цээрлэх: Бэлгийн харьцааны талаарх Бурханы төлөвлөгөөнд үнэнч байх</w:t>
      </w:r>
    </w:p>
    <w:p/>
    <w:p>
      <w:r xmlns:w="http://schemas.openxmlformats.org/wordprocessingml/2006/main">
        <w:t xml:space="preserve">1. Ефес 5:22-33 Гэрлэлт нь Христ ба Сүмийн бэлгэ тэмдэг</w:t>
      </w:r>
    </w:p>
    <w:p/>
    <w:p>
      <w:r xmlns:w="http://schemas.openxmlformats.org/wordprocessingml/2006/main">
        <w:t xml:space="preserve">2. 1 Коринт 6:18-20 Садар самуунаас зайлсхийж, биеэрээ Бурханыг хүндэл.</w:t>
      </w:r>
    </w:p>
    <w:p/>
    <w:p>
      <w:r xmlns:w="http://schemas.openxmlformats.org/wordprocessingml/2006/main">
        <w:t xml:space="preserve">ДЭД ХУУЛЬ 22:29 Түүнтэй хамт байсан эр охины эцэгт тавин шекел мөнгө өгөх бөгөөд тэр эмэгтэй түүний эхнэр болно. Учир нь тэр түүнийг даруусгасан тул бүх өдрийн турш түүнийг орхиж болохгүй.</w:t>
      </w:r>
    </w:p>
    <w:p/>
    <w:p>
      <w:r xmlns:w="http://schemas.openxmlformats.org/wordprocessingml/2006/main">
        <w:t xml:space="preserve">Энэ ишлэл нь эмэгтэйн онгон байдлыг авсан эрэгтэй эцгийг нь торгууль төлж, дараа нь түүнтэй гэрлэх ёстой гэсэн Бурханы зарлигийг харуулж байна.</w:t>
      </w:r>
    </w:p>
    <w:p/>
    <w:p>
      <w:r xmlns:w="http://schemas.openxmlformats.org/wordprocessingml/2006/main">
        <w:t xml:space="preserve">1. Нүглийн өмнө Бурханы өршөөл, өршөөл</w:t>
      </w:r>
    </w:p>
    <w:p/>
    <w:p>
      <w:r xmlns:w="http://schemas.openxmlformats.org/wordprocessingml/2006/main">
        <w:t xml:space="preserve">2. Судрын дагуу гэрлэлтийн ариун байдал</w:t>
      </w:r>
    </w:p>
    <w:p/>
    <w:p>
      <w:r xmlns:w="http://schemas.openxmlformats.org/wordprocessingml/2006/main">
        <w:t xml:space="preserve">1. Матай 5:17-20 - Мосегийн хуулийг дагахын ач холбогдлын тухай Есүсийн сургаал</w:t>
      </w:r>
    </w:p>
    <w:p/>
    <w:p>
      <w:r xmlns:w="http://schemas.openxmlformats.org/wordprocessingml/2006/main">
        <w:t xml:space="preserve">2. Еврей 13:4 - Гэрлэлтэндээ үнэнч байх зарлиг</w:t>
      </w:r>
    </w:p>
    <w:p/>
    <w:p>
      <w:r xmlns:w="http://schemas.openxmlformats.org/wordprocessingml/2006/main">
        <w:t xml:space="preserve">Дэд хууль 22:30 Эр хүн эцгийнхээ эхнэрийг авч болохгүй, эцгийнхээ хормойг ч олж харах ёсгүй.</w:t>
      </w:r>
    </w:p>
    <w:p/>
    <w:p>
      <w:r xmlns:w="http://schemas.openxmlformats.org/wordprocessingml/2006/main">
        <w:t xml:space="preserve">Эрэгтэй хүн эцгийнхээ эхнэртэй гэрлэхийг хориглодог.</w:t>
      </w:r>
    </w:p>
    <w:p/>
    <w:p>
      <w:r xmlns:w="http://schemas.openxmlformats.org/wordprocessingml/2006/main">
        <w:t xml:space="preserve">1. Эцэг эхээ хүндэл: Дэд хууль 22:30-д заасны дагуу эцэг эхээ хүндлэхийн ач холбогдол.</w:t>
      </w:r>
    </w:p>
    <w:p/>
    <w:p>
      <w:r xmlns:w="http://schemas.openxmlformats.org/wordprocessingml/2006/main">
        <w:t xml:space="preserve">2. Гэрлэлтийн ариун байдал: Дэд хууль 22:30-д бичсэнээр гэрлэлтийн тухай Бурханы загвар ба зохисгүй зан үйлийг хориглодог.</w:t>
      </w:r>
    </w:p>
    <w:p/>
    <w:p>
      <w:r xmlns:w="http://schemas.openxmlformats.org/wordprocessingml/2006/main">
        <w:t xml:space="preserve">1. Египетээс гарсан нь 20:12 Эцэг эхээ хүндэл. Ингэснээр ЭЗЭН Бурханаас чинь чамд өгөх газар дээр чиний өдрүүд урт байх болно.</w:t>
      </w:r>
    </w:p>
    <w:p/>
    <w:p>
      <w:r xmlns:w="http://schemas.openxmlformats.org/wordprocessingml/2006/main">
        <w:t xml:space="preserve">2. Левит 18:8 Эцгийнхээ эхнэрийн нүцгэн биеийг бүү тай.</w:t>
      </w:r>
    </w:p>
    <w:p/>
    <w:p>
      <w:r xmlns:w="http://schemas.openxmlformats.org/wordprocessingml/2006/main">
        <w:t xml:space="preserve">Дэд хууль 23-ыг дараах ишлэлүүдийн хамт гурван догол мөрөнд нэгтгэн дүгнэж болно.</w:t>
      </w:r>
    </w:p>
    <w:p/>
    <w:p>
      <w:r xmlns:w="http://schemas.openxmlformats.org/wordprocessingml/2006/main">
        <w:t xml:space="preserve">1-р догол мөр: Дэд хууль 23:1-8-д ЭЗЭНий чуулганаас хасагдсан янз бүрийн хязгаарлалт, хязгаарлалтуудын тухай өгүүлдэг. Мосе бие бялдрын гажигтай эсвэл тодорхой удам угсаатай хүмүүсийг оролцуулаад чуулганд орохыг хориглосон хэд хэдэн хүнийг жагсаав. Аммончууд болон моабчуудыг цөлөөр аялахдаа израильчуудад тусламж үзүүлээгүй тул чуулганаас хасна гэж тэрээр мөн тунхаглав. Гэсэн хэдий ч Мосе энэ хасалт Аммон болон Моабчуудын хойч үеийнхэнд хамаарахгүй гэдгийг тодотгов.</w:t>
      </w:r>
    </w:p>
    <w:p/>
    <w:p>
      <w:r xmlns:w="http://schemas.openxmlformats.org/wordprocessingml/2006/main">
        <w:t xml:space="preserve">2-р догол мөр: Дэд хууль 23:9-14-т үргэлжлүүлэн Мосе хуаран доторх цэвэр ариун байдал, эрүүл ахуйн талаар зааварчилгаа өгсөн. Тэрээр зуслангийн талбайн гадна хог хаягдлыг хаяж, цэвэр цэмцгэр байдлыг сахин хамгаалахын чухлыг онцолж байна. Нэмж дурдахад тэрээр ёслолын бохирдолтой үед, тухайлбал, биеэ чөлөөлөхдөө зориулалтын газар ашиглах, хог хаягдлыг дарахдаа хүрз авч явах зэрэг ариун цэврийг сайтар сахихыг тэдэнд заадаг.</w:t>
      </w:r>
    </w:p>
    <w:p/>
    <w:p>
      <w:r xmlns:w="http://schemas.openxmlformats.org/wordprocessingml/2006/main">
        <w:t xml:space="preserve">3-р догол мөр: Дэд хууль 23-р бүлэг ЭЗЭНд өгсөн тангараг, тангарагтай холбоотой зохицуулалтаар төгсдөг. Дэд хууль 23:21-23-т Мосе Бурханд тангараг өргөх эсвэл тангараг өргөхдөө цаг алдалгүй даруй биелүүлэх ёстойг онцолсон. Тангаргаа зөрчих эсвэл тангарагтаа үл хүрэх нь Бурханы өмнө нүгэл үйлдэгддэг. Гэсэн хэдий ч тэрээр яаран тангараг өргөхөөс сэрэмжлүүлдэг боловч болзошгүй зөрчлөөс зайлсхийхийн тулд амлалт өгөхөөсөө өмнө сайтар бодож үзэхийг зөвлөж байна.</w:t>
      </w:r>
    </w:p>
    <w:p/>
    <w:p>
      <w:r xmlns:w="http://schemas.openxmlformats.org/wordprocessingml/2006/main">
        <w:t xml:space="preserve">Дүгнэж хэлэхэд:</w:t>
      </w:r>
    </w:p>
    <w:p>
      <w:r xmlns:w="http://schemas.openxmlformats.org/wordprocessingml/2006/main">
        <w:t xml:space="preserve">Дэд хууль 23-т дараах зүйлийг харуулав.</w:t>
      </w:r>
    </w:p>
    <w:p>
      <w:r xmlns:w="http://schemas.openxmlformats.org/wordprocessingml/2006/main">
        <w:t xml:space="preserve">Согогтой, тодорхой удам угсаатай хүмүүсийг чуулганаас хасах;</w:t>
      </w:r>
    </w:p>
    <w:p>
      <w:r xmlns:w="http://schemas.openxmlformats.org/wordprocessingml/2006/main">
        <w:t xml:space="preserve">Хог хаягдлыг зохих ёсоор зайлуулах, цэвэр ариун байдлын талаархи зааварчилгаа, эрүүл ахуйн дүрэм журам;</w:t>
      </w:r>
    </w:p>
    <w:p>
      <w:r xmlns:w="http://schemas.openxmlformats.org/wordprocessingml/2006/main">
        <w:t xml:space="preserve">ЭЗЭНий өмнө өгсөн амлалтаа биелүүлэх тангаргийн тухай журам.</w:t>
      </w:r>
    </w:p>
    <w:p/>
    <w:p>
      <w:r xmlns:w="http://schemas.openxmlformats.org/wordprocessingml/2006/main">
        <w:t xml:space="preserve">Чуулганаас хасахыг онцлон тэмдэглэх нь бие махбодийн гажиг, удам угсааны хязгаарлалт;</w:t>
      </w:r>
    </w:p>
    <w:p>
      <w:r xmlns:w="http://schemas.openxmlformats.org/wordprocessingml/2006/main">
        <w:t xml:space="preserve">Хог хаягдлыг зохих ёсоор зайлуулах, цэвэр ариун байдлын талаархи зааварчилгаа, эрүүл ахуйн дүрэм журам;</w:t>
      </w:r>
    </w:p>
    <w:p>
      <w:r xmlns:w="http://schemas.openxmlformats.org/wordprocessingml/2006/main">
        <w:t xml:space="preserve">ЭЗЭНий өмнө өгсөн амлалтаа биелүүлэх тангаргийн тухай журам.</w:t>
      </w:r>
    </w:p>
    <w:p/>
    <w:p>
      <w:r xmlns:w="http://schemas.openxmlformats.org/wordprocessingml/2006/main">
        <w:t xml:space="preserve">Энэ бүлэгт чуулганаас хасагдсан зүйлс, хуаран доторх цэвэр ариун байдал, эрүүл ахуйн талаарх зааварчилгаа, мөн ЭЗЭНд өгсөн тангараг, тангарагтай холбоотой дүрэм журамд анхаарлаа хандуулдаг. Дэд хууль 23-т Мосе ЭЗЭНий чуулганд орохыг хориглосон хэд хэдэн хүмүүсийг, тэр дундаа биеийн гажигтай эсвэл тодорхой удам угсаатай хүмүүсийг жагсаасан байдаг. Аммончууд болон моабчуудыг цөлөөр аялахдаа израильчуудад тусламж үзүүлээгүй учир хасагдах ёстойг тэрээр мөн тунхагласан. Гэсэн хэдий ч Мосе энэ хасалт Аммон болон Моабчуудын хойч үеийнхэнд хамаарахгүй гэдгийг тодотгов.</w:t>
      </w:r>
    </w:p>
    <w:p/>
    <w:p>
      <w:r xmlns:w="http://schemas.openxmlformats.org/wordprocessingml/2006/main">
        <w:t xml:space="preserve">Дэд хууль 23-т үргэлжлүүлэхдээ Мосе хуаран доторх цэвэр ариун байдал, эрүүл ахуйн талаар зааварчилгаа өгдөг. Тэрээр зуслангийн талбайн гадна хог хаягдлыг хаяж, цэвэр цэмцгэр байдлыг сахин хамгаалахын чухлыг онцолж байна. Нэмж дурдахад тэрээр ёслолын бохирдолтой үед эрүүл ахуйг сайтар сахиж, биеэ чөлөөлөхийн тулд зориулалтын газар ашиглах, хог хаягдлыг дарах хүрз авч явахыг захидаг.</w:t>
      </w:r>
    </w:p>
    <w:p/>
    <w:p>
      <w:r xmlns:w="http://schemas.openxmlformats.org/wordprocessingml/2006/main">
        <w:t xml:space="preserve">Дэд хууль 23-р бүлэг нь ЭЗЭНд өгсөн тангараг, тангарагтай холбоотой зохицуулалтаар төгсдөг. Мосе Бурханд тангараг өргөх эсвэл тангараг өргөхдөө түүнийг цаг алдалгүй нэн даруй биелүүлэх ёстойг онцолсон. Тангаргаа зөрчих эсвэл тангарагтаа үл хүрэх нь Бурханы өмнө нүгэл үйлдэгддэг. Гэсэн хэдий ч тэрээр яаран тангараг өгөхгүй байхыг анхааруулж байгаа ч болзошгүй зөрчлөөс зайлсхийхийн тулд амлалт өгөхөөсөө өмнө сайтар бодож үзэхийг зөвлөж байна.</w:t>
      </w:r>
    </w:p>
    <w:p/>
    <w:p>
      <w:r xmlns:w="http://schemas.openxmlformats.org/wordprocessingml/2006/main">
        <w:t xml:space="preserve">ДЭД ХУУЛЬ 23:1 Чулуунд шархадсан эсвэл нууц гишүүнээ тасдуулсан хүн ЭЗЭНий чуулганд орох ёсгүй.</w:t>
      </w:r>
    </w:p>
    <w:p/>
    <w:p>
      <w:r xmlns:w="http://schemas.openxmlformats.org/wordprocessingml/2006/main">
        <w:t xml:space="preserve">Бие махбодийн бэрхшээлтэй хэн ч Их Эзэний чуулганд орохыг зөвшөөрдөггүй.</w:t>
      </w:r>
    </w:p>
    <w:p/>
    <w:p>
      <w:r xmlns:w="http://schemas.openxmlformats.org/wordprocessingml/2006/main">
        <w:t xml:space="preserve">1. Бурханы хайр бол болзолгүй - Иохан 3:16</w:t>
      </w:r>
    </w:p>
    <w:p/>
    <w:p>
      <w:r xmlns:w="http://schemas.openxmlformats.org/wordprocessingml/2006/main">
        <w:t xml:space="preserve">2. Бурханы өргөөнд бүгд урьж байна - Ром 8:31-34</w:t>
      </w:r>
    </w:p>
    <w:p/>
    <w:p>
      <w:r xmlns:w="http://schemas.openxmlformats.org/wordprocessingml/2006/main">
        <w:t xml:space="preserve">1. Левит 21:17-23</w:t>
      </w:r>
    </w:p>
    <w:p/>
    <w:p>
      <w:r xmlns:w="http://schemas.openxmlformats.org/wordprocessingml/2006/main">
        <w:t xml:space="preserve">2. Египетээс гарсан нь 4:10-12</w:t>
      </w:r>
    </w:p>
    <w:p/>
    <w:p>
      <w:r xmlns:w="http://schemas.openxmlformats.org/wordprocessingml/2006/main">
        <w:t xml:space="preserve">Дэд хууль 23:2 Новш ЭЗЭНий чуулганд орох ёсгүй. Тэр арав дахь үедээ хүртэл ЭЗЭНий чуулганд орохгүй.</w:t>
      </w:r>
    </w:p>
    <w:p/>
    <w:p>
      <w:r xmlns:w="http://schemas.openxmlformats.org/wordprocessingml/2006/main">
        <w:t xml:space="preserve">Их Эзэн арав дахь үе хүртэл новшнуудыг чуулгандаа хүлээн зөвшөөрдөггүй.</w:t>
      </w:r>
    </w:p>
    <w:p/>
    <w:p>
      <w:r xmlns:w="http://schemas.openxmlformats.org/wordprocessingml/2006/main">
        <w:t xml:space="preserve">1. Бурханы хайр бол бүх итгэгчдийн хувьд болзолгүй юм</w:t>
      </w:r>
    </w:p>
    <w:p/>
    <w:p>
      <w:r xmlns:w="http://schemas.openxmlformats.org/wordprocessingml/2006/main">
        <w:t xml:space="preserve">2. Нүгэл үйлдлээс татгалзаж, ариун нандин амьдралаар амьдрах</w:t>
      </w:r>
    </w:p>
    <w:p/>
    <w:p>
      <w:r xmlns:w="http://schemas.openxmlformats.org/wordprocessingml/2006/main">
        <w:t xml:space="preserve">1. Иохан 3:16 - Учир нь Бурхан ертөнцийг үнэхээр хайрласан тул Түүнд итгэдэг хэн бүхэн мөхөхгүй, харин мөнх амьтай болохын тулд цорын ганц Хүүгээ өгсөн.</w:t>
      </w:r>
    </w:p>
    <w:p/>
    <w:p>
      <w:r xmlns:w="http://schemas.openxmlformats.org/wordprocessingml/2006/main">
        <w:t xml:space="preserve">2. Ром 12:1-2 - Тиймээс ах дүү нар аа, би та нараас Бурханы нигүүлслээр бие махбодоо амьд, ариун, Бурханд таалагдахуйц үйлчлэл болгон өргөхийг гуйж байна.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Дэд хууль 23:3 Аммон эсвэл моаб хүн ЭЗЭНий чуулганд орох ёсгүй. Тэд арав дахь үеийнхэн хүртэл ЭЗЭНий чуулганд үүрд орохгүй.</w:t>
      </w:r>
    </w:p>
    <w:p/>
    <w:p>
      <w:r xmlns:w="http://schemas.openxmlformats.org/wordprocessingml/2006/main">
        <w:t xml:space="preserve">Аммончууд болон моабчуудыг ЭЗЭНий чуулганд орохыг бүр арав дахь үеийнхэн хүртэл хориглов.</w:t>
      </w:r>
    </w:p>
    <w:p/>
    <w:p>
      <w:r xmlns:w="http://schemas.openxmlformats.org/wordprocessingml/2006/main">
        <w:t xml:space="preserve">1. Бурханы зарлигуудыг дуулгавартай дагах адислал</w:t>
      </w:r>
    </w:p>
    <w:p/>
    <w:p>
      <w:r xmlns:w="http://schemas.openxmlformats.org/wordprocessingml/2006/main">
        <w:t xml:space="preserve">2. Бурханы зааврыг дагаагүйн үр дагавар</w:t>
      </w:r>
    </w:p>
    <w:p/>
    <w:p>
      <w:r xmlns:w="http://schemas.openxmlformats.org/wordprocessingml/2006/main">
        <w:t xml:space="preserve">1. Египетээс гарсан нь 20:3-17 - Бурханы арван зарлиг</w:t>
      </w:r>
    </w:p>
    <w:p/>
    <w:p>
      <w:r xmlns:w="http://schemas.openxmlformats.org/wordprocessingml/2006/main">
        <w:t xml:space="preserve">2. Ром 3:23-24 - Бүгд нүгэл үйлдэж, Бурханы алдар сууд унасан.</w:t>
      </w:r>
    </w:p>
    <w:p/>
    <w:p>
      <w:r xmlns:w="http://schemas.openxmlformats.org/wordprocessingml/2006/main">
        <w:t xml:space="preserve">ДЭД ХУУЛЬ 23:4 Учир нь Египетээс гарч ирэхэд тэд та нартай замд талх, усаар тааралдсангүй. Тэд чамайг хараах гэж Месопотамийн Петорын хүү Балаамыг чиний эсрэг хөлсөлсөн билээ.</w:t>
      </w:r>
    </w:p>
    <w:p/>
    <w:p>
      <w:r xmlns:w="http://schemas.openxmlformats.org/wordprocessingml/2006/main">
        <w:t xml:space="preserve">Дэд хууль 23:4-ийн энэ хэсэг нь израильчуудыг Египетээс ирэх замд нь хоол унд, усаар хангаагүй, харин оронд нь Беорын хүү Балаамаар хараагдсан тухай өгүүлдэг.</w:t>
      </w:r>
    </w:p>
    <w:p/>
    <w:p>
      <w:r xmlns:w="http://schemas.openxmlformats.org/wordprocessingml/2006/main">
        <w:t xml:space="preserve">1. Зочломтгой байдлын ач холбогдол ба энэ нь хараалын оронд адислал авчрах тухай.</w:t>
      </w:r>
    </w:p>
    <w:p/>
    <w:p>
      <w:r xmlns:w="http://schemas.openxmlformats.org/wordprocessingml/2006/main">
        <w:t xml:space="preserve">2. Бэрхшээлтэй тулгарсан ч гэсэн Өөрийн ард түмний төлөөх Бурханы гуйвшгүй хамгаалалт, хангалт.</w:t>
      </w:r>
    </w:p>
    <w:p/>
    <w:p>
      <w:r xmlns:w="http://schemas.openxmlformats.org/wordprocessingml/2006/main">
        <w:t xml:space="preserve">1. Лук 6:31-35 - "Бусдад өөрт нь хийхийг хүсдэг шигээ та ч бас бусдад ханд."</w:t>
      </w:r>
    </w:p>
    <w:p/>
    <w:p>
      <w:r xmlns:w="http://schemas.openxmlformats.org/wordprocessingml/2006/main">
        <w:t xml:space="preserve">2. Исаиа 54:17 - "Чиний эсрэг бүтээсэн ямар ч зэвсэг амжилтанд хүрэхгүй."</w:t>
      </w:r>
    </w:p>
    <w:p/>
    <w:p>
      <w:r xmlns:w="http://schemas.openxmlformats.org/wordprocessingml/2006/main">
        <w:t xml:space="preserve">Дэд хууль 23:5 Гэсэн ч чиний Бурхан ЭЗЭН Балаамыг сонсохыг хүссэнгүй. Харин ЭЗЭН Бурхан чинь чамд хайртай байсан тул чиний Бурхан ЭЗЭН хараалыг адислал болгон хувиргасан.</w:t>
      </w:r>
    </w:p>
    <w:p/>
    <w:p>
      <w:r xmlns:w="http://schemas.openxmlformats.org/wordprocessingml/2006/main">
        <w:t xml:space="preserve">Бурхан Балаамын хараалыг сонсохоос татгалзаж, оронд нь үүнийг адислал болгон хувиргасан, учир нь Тэр Өөрийн хүмүүст хайртай.</w:t>
      </w:r>
    </w:p>
    <w:p/>
    <w:p>
      <w:r xmlns:w="http://schemas.openxmlformats.org/wordprocessingml/2006/main">
        <w:t xml:space="preserve">1. Өөрийн хүмүүст зориулсан Бурханы хайр ба энэрэл</w:t>
      </w:r>
    </w:p>
    <w:p/>
    <w:p>
      <w:r xmlns:w="http://schemas.openxmlformats.org/wordprocessingml/2006/main">
        <w:t xml:space="preserve">2. Бурханы болзолгүй уучлал</w:t>
      </w:r>
    </w:p>
    <w:p/>
    <w:p>
      <w:r xmlns:w="http://schemas.openxmlformats.org/wordprocessingml/2006/main">
        <w:t xml:space="preserve">1. Ром 8:38-39 - "Учир нь үхэл ч, амь ч, тэнгэр элчүүд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2. Иохан 3:16 - "Учир нь Бурхан ертөнцийг үнэхээр хайрласан тул Түүнд итгэдэг хүн мөхөхгүй, харин мөнх амьтай болохын тулд цорын ганц Хүүгээ өгсөн".</w:t>
      </w:r>
    </w:p>
    <w:p/>
    <w:p>
      <w:r xmlns:w="http://schemas.openxmlformats.org/wordprocessingml/2006/main">
        <w:t xml:space="preserve">Дэд хууль 23:6 Чи амьдралынхаа туршид тэдний амар амгалан, хөгжил цэцэглэлтийг мөнхөд бүү эрэлхийл.</w:t>
      </w:r>
    </w:p>
    <w:p/>
    <w:p>
      <w:r xmlns:w="http://schemas.openxmlformats.org/wordprocessingml/2006/main">
        <w:t xml:space="preserve">Өөрсдийг нь гомдоосон хүмүүстэй хамт амар амгалан, хөгжил цэцэглэлтийг эрэлхийлэхгүй байхыг Бурхан Өөрийн хүмүүст зарлигласан.</w:t>
      </w:r>
    </w:p>
    <w:p/>
    <w:p>
      <w:r xmlns:w="http://schemas.openxmlformats.org/wordprocessingml/2006/main">
        <w:t xml:space="preserve">1. Уучлалын ач холбогдол: Өнгөрсөн үеийг орхиж, урагш тэмүүлж сурах.</w:t>
      </w:r>
    </w:p>
    <w:p/>
    <w:p>
      <w:r xmlns:w="http://schemas.openxmlformats.org/wordprocessingml/2006/main">
        <w:t xml:space="preserve">2. Итгэл ба нигүүлслийн хүч: Дайснуудаа хайрлаж, хүндлэхийг сонгох.</w:t>
      </w:r>
    </w:p>
    <w:p/>
    <w:p>
      <w:r xmlns:w="http://schemas.openxmlformats.org/wordprocessingml/2006/main">
        <w:t xml:space="preserve">1. Матай 5:38-48 - Есүс дайснуудаа хайрлаж, нөгөө хацраа эргүүлээрэй гэж зааварласан.</w:t>
      </w:r>
    </w:p>
    <w:p/>
    <w:p>
      <w:r xmlns:w="http://schemas.openxmlformats.org/wordprocessingml/2006/main">
        <w:t xml:space="preserve">2. Ром 12:14-21 - Паул биднийг бүх хүнтэй, тэр байтугай биднийг доромжилж байсан хүмүүстэй эвтэй найртай амьдрахыг уриалсан.</w:t>
      </w:r>
    </w:p>
    <w:p/>
    <w:p>
      <w:r xmlns:w="http://schemas.openxmlformats.org/wordprocessingml/2006/main">
        <w:t xml:space="preserve">Дэд хууль 23:7 Чи едом хүнээс бүү жигшин зэвүүц. Учир нь тэр чиний ах. Чи египет хүнийг жигшиж болохгүй. Учир нь чи түүний нутагт харийн хүн байсан.</w:t>
      </w:r>
    </w:p>
    <w:p/>
    <w:p>
      <w:r xmlns:w="http://schemas.openxmlformats.org/wordprocessingml/2006/main">
        <w:t xml:space="preserve">Едомчууд болон египетчүүдийг хуваалцсан өв уламжлал, нийтлэг туршлагаасаа болж израильчуудад бүү жигшихийг Бурхан зарлигласан.</w:t>
      </w:r>
    </w:p>
    <w:p/>
    <w:p>
      <w:r xmlns:w="http://schemas.openxmlformats.org/wordprocessingml/2006/main">
        <w:t xml:space="preserve">1. Уучлалын хүч: Гомдол зэвүүцлээ орхих хэрэгтэйг ойлгох</w:t>
      </w:r>
    </w:p>
    <w:p/>
    <w:p>
      <w:r xmlns:w="http://schemas.openxmlformats.org/wordprocessingml/2006/main">
        <w:t xml:space="preserve">2. Эмпатийн ач холбогдол: Хөршөө өөр шигээ хайрлах</w:t>
      </w:r>
    </w:p>
    <w:p/>
    <w:p>
      <w:r xmlns:w="http://schemas.openxmlformats.org/wordprocessingml/2006/main">
        <w:t xml:space="preserve">1. Матай 5:43-45 - "Хөршөө хайрла, дайснаа үзэн яд" гэж хэлснийг та нар сонссон. Гэхдээ би та нарт хэлье, дайснуудаа хайрла, чамайг хавчиж байгаа хүмүүсийн төлөө залбир, тэгвэл та нар Эцэгийнхээ хүүхдүүд болоорой. диваажинд."</w:t>
      </w:r>
    </w:p>
    <w:p/>
    <w:p>
      <w:r xmlns:w="http://schemas.openxmlformats.org/wordprocessingml/2006/main">
        <w:t xml:space="preserve">2. Ром 12:14-21 - "Таныг хавчиж байгаа хүмүүсийг ерөөгтүн; ерөөж, бүү хараа. Баярладаг хүмүүстэй хамт баярла; гашуудаж байгаа хүмүүстэй хамт гашуудаж бай. Бие биетэйгээ эв найртай амьдар. Бардам байж болохгүй, гэхдээ бэлэн бай. Бага албан тушаалтай хүмүүстэй харьц, битгий ихэр."</w:t>
      </w:r>
    </w:p>
    <w:p/>
    <w:p>
      <w:r xmlns:w="http://schemas.openxmlformats.org/wordprocessingml/2006/main">
        <w:t xml:space="preserve">Дэд хууль 23:8 Тэднээс төрсөн хүүхдүүд гурав дахь үедээ ЭЗЭНий чуулганд орох болно.</w:t>
      </w:r>
    </w:p>
    <w:p/>
    <w:p>
      <w:r xmlns:w="http://schemas.openxmlformats.org/wordprocessingml/2006/main">
        <w:t xml:space="preserve">Их Эзэний чуулган нь гадуурхагдсан хүмүүсээс төрсөн гурав дахь үеийн хүүхдүүдэд нээлттэй.</w:t>
      </w:r>
    </w:p>
    <w:p/>
    <w:p>
      <w:r xmlns:w="http://schemas.openxmlformats.org/wordprocessingml/2006/main">
        <w:t xml:space="preserve">1. Бурханы ард түмний бүх үеийг хамарсан</w:t>
      </w:r>
    </w:p>
    <w:p/>
    <w:p>
      <w:r xmlns:w="http://schemas.openxmlformats.org/wordprocessingml/2006/main">
        <w:t xml:space="preserve">2. Бурханы амлалтын хүч</w:t>
      </w:r>
    </w:p>
    <w:p/>
    <w:p>
      <w:r xmlns:w="http://schemas.openxmlformats.org/wordprocessingml/2006/main">
        <w:t xml:space="preserve">1. Исаиа 43:7 - "Миний нэрээр дуудагдсан, Миний алдрын төлөө бүтээсэн, Миний бүтээж, бүтээсэн хүн бүр".</w:t>
      </w:r>
    </w:p>
    <w:p/>
    <w:p>
      <w:r xmlns:w="http://schemas.openxmlformats.org/wordprocessingml/2006/main">
        <w:t xml:space="preserve">2. Галат 3:26-29 - "Учир нь та нар бүгд Христ Есүст итгэх итгэлээр дамжуулан Бурханы хүүхдүүд юм. Христэд баптисм хүртсэн та нарын олонхи нь Христээр хувцасласан. Тэнд иудей ч, харь үндэстэн ч байхгүй, боол ч биш, эрх ч үгүй. Эр эм гэж байдаггүй, учир нь та нар бүгд Христ Есүс дотор нэг юм."</w:t>
      </w:r>
    </w:p>
    <w:p/>
    <w:p>
      <w:r xmlns:w="http://schemas.openxmlformats.org/wordprocessingml/2006/main">
        <w:t xml:space="preserve">ДЭД ХУУЛЬ 23:9 Цэргүүд дайснуудын чинь эсрэг довтлох үед өөрийгөө бүх бузар муу зүйлээс хамгаал.</w:t>
      </w:r>
    </w:p>
    <w:p/>
    <w:p>
      <w:r xmlns:w="http://schemas.openxmlformats.org/wordprocessingml/2006/main">
        <w:t xml:space="preserve">Бурхан итгэгчид дайснуудтайгаа тулалдахаар гарахдаа бүх бузар муугаас зайлсхийхийг захидаг.</w:t>
      </w:r>
    </w:p>
    <w:p/>
    <w:p>
      <w:r xmlns:w="http://schemas.openxmlformats.org/wordprocessingml/2006/main">
        <w:t xml:space="preserve">1. "Шударга хүмүүсийн эр зориг: Итгэл, нэр төртэй тэмцэх"</w:t>
      </w:r>
    </w:p>
    <w:p/>
    <w:p>
      <w:r xmlns:w="http://schemas.openxmlformats.org/wordprocessingml/2006/main">
        <w:t xml:space="preserve">2. "Зайлсхийх хүч: Зөрчилдөөн дэх уруу таталтыг даван туулах"</w:t>
      </w:r>
    </w:p>
    <w:p/>
    <w:p>
      <w:r xmlns:w="http://schemas.openxmlformats.org/wordprocessingml/2006/main">
        <w:t xml:space="preserve">1. Иаков 4:7 - "Тиймээс Бурханд захирагдаж бай. Диаволыг эсэргүүц, тэгвэл тэр та нараас зугтах болно."</w:t>
      </w:r>
    </w:p>
    <w:p/>
    <w:p>
      <w:r xmlns:w="http://schemas.openxmlformats.org/wordprocessingml/2006/main">
        <w:t xml:space="preserve">2. Ром 12:21 - "Муу мууг бүү дийл, харин мууг сайнаар дийл."</w:t>
      </w:r>
    </w:p>
    <w:p/>
    <w:p>
      <w:r xmlns:w="http://schemas.openxmlformats.org/wordprocessingml/2006/main">
        <w:t xml:space="preserve">ДЭД ХУУЛЬ 23:10 Хэрэв та нарын дунд шөнийн цагаар тохиолдсон бузартсаны улмаас цэвэр бус хүн байвал хуарангаас гадагш гарч, хуарангийн дотор орж болохгүй.</w:t>
      </w:r>
    </w:p>
    <w:p/>
    <w:p>
      <w:r xmlns:w="http://schemas.openxmlformats.org/wordprocessingml/2006/main">
        <w:t xml:space="preserve">Бурхан израильчуудад өөрт тохиолдсон бузартлаас болж цэвэр биш байсан аливаа бузар хүнээс хуаранг тусгаарлахыг тушаасан.</w:t>
      </w:r>
    </w:p>
    <w:p/>
    <w:p>
      <w:r xmlns:w="http://schemas.openxmlformats.org/wordprocessingml/2006/main">
        <w:t xml:space="preserve">1. "Баазыг цэвэр байлгахын ач холбогдол"</w:t>
      </w:r>
    </w:p>
    <w:p/>
    <w:p>
      <w:r xmlns:w="http://schemas.openxmlformats.org/wordprocessingml/2006/main">
        <w:t xml:space="preserve">2. "Бузар хүнийг халамжлах нь: хайрлах тухай Бурханы зарлиг"</w:t>
      </w:r>
    </w:p>
    <w:p/>
    <w:p>
      <w:r xmlns:w="http://schemas.openxmlformats.org/wordprocessingml/2006/main">
        <w:t xml:space="preserve">1. Левит 14:1-9 - Бузар хүнийг цэвэрлэх үйл явц</w:t>
      </w:r>
    </w:p>
    <w:p/>
    <w:p>
      <w:r xmlns:w="http://schemas.openxmlformats.org/wordprocessingml/2006/main">
        <w:t xml:space="preserve">2. 1 Иохан 4:7-10 - Гадаад ялгаатай байсан ч бие биенээ хайрлахын ач холбогдол</w:t>
      </w:r>
    </w:p>
    <w:p/>
    <w:p>
      <w:r xmlns:w="http://schemas.openxmlformats.org/wordprocessingml/2006/main">
        <w:t xml:space="preserve">Дэд хууль 23:11 Харин орой болоход тэр усаар угааж, нар жаргасны дараа хуаранд дахин ирэх болно.</w:t>
      </w:r>
    </w:p>
    <w:p/>
    <w:p>
      <w:r xmlns:w="http://schemas.openxmlformats.org/wordprocessingml/2006/main">
        <w:t xml:space="preserve">Ёслолын үеэр бузартсан хэн бүхэн хуаранд буцаж ирэхээсээ өмнө усаар угааж, орой болтол хүлээхийг Их Эзэн зарлигласан.</w:t>
      </w:r>
    </w:p>
    <w:p/>
    <w:p>
      <w:r xmlns:w="http://schemas.openxmlformats.org/wordprocessingml/2006/main">
        <w:t xml:space="preserve">1. Өөрийгөө ариусгацгаая: Дэд хууль 23:11-ийн шалгалт</w:t>
      </w:r>
    </w:p>
    <w:p/>
    <w:p>
      <w:r xmlns:w="http://schemas.openxmlformats.org/wordprocessingml/2006/main">
        <w:t xml:space="preserve">2. Цэвэр байдлын хүч: Цэвэр байдал биднийг нүглээс хэрхэн салгадаг вэ?</w:t>
      </w:r>
    </w:p>
    <w:p/>
    <w:p>
      <w:r xmlns:w="http://schemas.openxmlformats.org/wordprocessingml/2006/main">
        <w:t xml:space="preserve">1. Исаиа 1:16-17 - Өөрсдийгөө угаа; өөрийгөө цэвэр байлгах; Миний нүдний өмнө үйлдлийнхээ бузар мууг зайлуулаач; муу зүйл хийхээ боль</w:t>
      </w:r>
    </w:p>
    <w:p/>
    <w:p>
      <w:r xmlns:w="http://schemas.openxmlformats.org/wordprocessingml/2006/main">
        <w:t xml:space="preserve">2. Ефес 5:26 - Тэр түүнийг үгээр усаар угааж ариусгахын тулд</w:t>
      </w:r>
    </w:p>
    <w:p/>
    <w:p>
      <w:r xmlns:w="http://schemas.openxmlformats.org/wordprocessingml/2006/main">
        <w:t xml:space="preserve">ДЭД ХУУЛЬ 23:12 Чамд хуарангийн гадна, гадагшаа гарах газар байх ёстой.</w:t>
      </w:r>
    </w:p>
    <w:p/>
    <w:p>
      <w:r xmlns:w="http://schemas.openxmlformats.org/wordprocessingml/2006/main">
        <w:t xml:space="preserve">Энэ хэсэг нь хуарангийн гадна ганцаараа явах боломжтой тусдаа газартай болохыг өгүүлдэг.</w:t>
      </w:r>
    </w:p>
    <w:p/>
    <w:p>
      <w:r xmlns:w="http://schemas.openxmlformats.org/wordprocessingml/2006/main">
        <w:t xml:space="preserve">1. Ганцаардлын ач холбогдол: эргэцүүлэн бодох, хөгжих цагийг олох</w:t>
      </w:r>
    </w:p>
    <w:p/>
    <w:p>
      <w:r xmlns:w="http://schemas.openxmlformats.org/wordprocessingml/2006/main">
        <w:t xml:space="preserve">2. Ганцаардал дахь хүч чадлыг олох нь: Бурхантай чимээгүйхэн холбогдох хүч</w:t>
      </w:r>
    </w:p>
    <w:p/>
    <w:p>
      <w:r xmlns:w="http://schemas.openxmlformats.org/wordprocessingml/2006/main">
        <w:t xml:space="preserve">1. Дуулал 46:10 Чимээгүй байж, Намайг Бурхан гэдгийг мэдэгтүн.</w:t>
      </w:r>
    </w:p>
    <w:p/>
    <w:p>
      <w:r xmlns:w="http://schemas.openxmlformats.org/wordprocessingml/2006/main">
        <w:t xml:space="preserve">2. Матай 6:6 Харин залбирахдаа өрөөндөө орж, хаалгыг хаагаад, нууцлагдмал Эцэгтээ залбир. Нууцыг хардаг Эцэг чинь чамайг шагнах болно.</w:t>
      </w:r>
    </w:p>
    <w:p/>
    <w:p>
      <w:r xmlns:w="http://schemas.openxmlformats.org/wordprocessingml/2006/main">
        <w:t xml:space="preserve">Дэд хууль 23:13 Чи зэвсгээрээ сэлүүртэй байх ёстой. Чи гадагш гарахдаа тайвширвал түүгээр ухаж, буцаж эргэж, чамаас ирсэн зүйлийг далдлах болно.</w:t>
      </w:r>
    </w:p>
    <w:p/>
    <w:p>
      <w:r xmlns:w="http://schemas.openxmlformats.org/wordprocessingml/2006/main">
        <w:t xml:space="preserve">Гадаа бие засах газар руу орохдоо зэвсгийн хамт сэлүүр авч нүх ухаж, хог хаягдлаа нуухыг Бурхан ард түмэндээ зарлигласан.</w:t>
      </w:r>
    </w:p>
    <w:p/>
    <w:p>
      <w:r xmlns:w="http://schemas.openxmlformats.org/wordprocessingml/2006/main">
        <w:t xml:space="preserve">1. Бурханы бүтээлийг хүндэтгэхийн ач холбогдол</w:t>
      </w:r>
    </w:p>
    <w:p/>
    <w:p>
      <w:r xmlns:w="http://schemas.openxmlformats.org/wordprocessingml/2006/main">
        <w:t xml:space="preserve">2. Бурханы хуулиудад дуулгавартай байхын ач холбогдол</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w:t>
      </w:r>
    </w:p>
    <w:p/>
    <w:p>
      <w:r xmlns:w="http://schemas.openxmlformats.org/wordprocessingml/2006/main">
        <w:t xml:space="preserve">2. Дуулал 19:7-8 - Их Эзэний хууль төгс төгөлдөр бөгөөд сэтгэлийг сэргээдэг. ЭЗЭНий зарлигууд нь найдвартай бөгөөд мэргэн ухааныг энгийн болгодог. Их Эзэний зарлиг зөв бөгөөд зүрхэнд баяр баясгаланг өгдөг. Их Эзэний зарлигууд гэрэлтэж, нүдийг гэрэлтүүлдэг.</w:t>
      </w:r>
    </w:p>
    <w:p/>
    <w:p>
      <w:r xmlns:w="http://schemas.openxmlformats.org/wordprocessingml/2006/main">
        <w:t xml:space="preserve">Дэд хууль 23:14 Учир нь ЭЗЭН Бурхан чинь чамайг аварч, дайснуудыг чинь чиний өмнө өгөхийн тулд хуарангийн чинь дунд алхаж байгаа. Тиймээс тэр чиний дотор ямар ч бузар зүйл олж харахгүй, чамаас холдохгүйн тулд хуаран чинь ариун байх болно.</w:t>
      </w:r>
    </w:p>
    <w:p/>
    <w:p>
      <w:r xmlns:w="http://schemas.openxmlformats.org/wordprocessingml/2006/main">
        <w:t xml:space="preserve">Бурхан Өөрийгөө алдаршуулахын тулд биднийг ариун амьдралаар амьдрахыг дууддаг.</w:t>
      </w:r>
    </w:p>
    <w:p/>
    <w:p>
      <w:r xmlns:w="http://schemas.openxmlformats.org/wordprocessingml/2006/main">
        <w:t xml:space="preserve">1: Дэлхийн дунд ариун нандин амьдралаар амьдрах</w:t>
      </w:r>
    </w:p>
    <w:p/>
    <w:p>
      <w:r xmlns:w="http://schemas.openxmlformats.org/wordprocessingml/2006/main">
        <w:t xml:space="preserve">2: Бидний амьдралд Бурханы оршихуйг хадгалахын ач холбогдол</w:t>
      </w:r>
    </w:p>
    <w:p/>
    <w:p>
      <w:r xmlns:w="http://schemas.openxmlformats.org/wordprocessingml/2006/main">
        <w:t xml:space="preserve">1: 1 Петр 1:15-16 - "Харин та нарыг дуудсан Тэр бол ариун тул та нар ярианы бүх хэлбэрээр ариун бай. Учир нь "Ариун бай, учир нь би ариун" гэж бичигдсэн байдаг.</w:t>
      </w:r>
    </w:p>
    <w:p/>
    <w:p>
      <w:r xmlns:w="http://schemas.openxmlformats.org/wordprocessingml/2006/main">
        <w:t xml:space="preserve">2: Колоссай 3:12-17 - "Тиймээс ариун бөгөөд хайрт Бурханы сонгосон хүмүүсийн хувьд өршөөл, нинжин сэтгэл, сэтгэлийн даруу байдал, дөлгөөн зан, тэвчээрийг өмсөж, бие биенээ хүлцэн тэвчиж, уучлаарай. Хэн нэгэнтэй маргалд: Христ та нарыг уучилсан шиг та нар ч мөн адил үйлд. Мөн энэ бүхнээс илүү төгс байдлын хүлээс болох энэрлийг өмс. Мөн та нарын зүрх сэтгэлд Бурханы амар амгалан захирагдах болтугай. Нэг биед дуудагдсан, мөн та нар талархалтай байгаарай.Христийн үг та нарын дотор бүх мэргэн ухаанаар баялаг байх болтугай.Дуулал, магтан дуулал, сүнслэг дуунуудаар бие биедээ зааж, сануулж, зүрх сэтгэлдээ Их Эзэнд нигүүлслээр дуулж, та нар юу ч хийсэн бай. Үгээрээ ч, үйлдлээрээ ч бүх зүйлийг Эзэн Есүсийн нэрээр хийж, түүгээр дамжуулан Бурхан ба Эцэгт талархал илэрхийл."</w:t>
      </w:r>
    </w:p>
    <w:p/>
    <w:p>
      <w:r xmlns:w="http://schemas.openxmlformats.org/wordprocessingml/2006/main">
        <w:t xml:space="preserve">Дэд хууль 23:15 Эзнээсээ мултарсан зарцыг чи эзэндээ бүү туша.</w:t>
      </w:r>
    </w:p>
    <w:p/>
    <w:p>
      <w:r xmlns:w="http://schemas.openxmlformats.org/wordprocessingml/2006/main">
        <w:t xml:space="preserve">Израильчууд оргосон нэг ч боолыг анхны эзэндээ буцааж өгөх ёсгүй байв.</w:t>
      </w:r>
    </w:p>
    <w:p/>
    <w:p>
      <w:r xmlns:w="http://schemas.openxmlformats.org/wordprocessingml/2006/main">
        <w:t xml:space="preserve">1. Хэлмэгдэгсдэд зориулсан Бурханы зүрх: Дэд хууль 23:15-ын утга учир</w:t>
      </w:r>
    </w:p>
    <w:p/>
    <w:p>
      <w:r xmlns:w="http://schemas.openxmlformats.org/wordprocessingml/2006/main">
        <w:t xml:space="preserve">2. Боолчлолоос зугтах эрх чөлөө: Дэд хууль 23:15-ын тухай эргэцүүлэл</w:t>
      </w:r>
    </w:p>
    <w:p/>
    <w:p>
      <w:r xmlns:w="http://schemas.openxmlformats.org/wordprocessingml/2006/main">
        <w:t xml:space="preserve">1. Исаиа 61:1 - Эзэн Бурханы Сүнс над дээр байна; учир нь даруу хүмүүст сайн мэдээг номлохын тулд Их Эзэн намайг тосолсон юм; Тэр намайг шархлуулсан зүрхийг боохоор илгээсэн.</w:t>
      </w:r>
    </w:p>
    <w:p/>
    <w:p>
      <w:r xmlns:w="http://schemas.openxmlformats.org/wordprocessingml/2006/main">
        <w:t xml:space="preserve">2. Галат 5:1 - Тиймээс Христийн биднийг чөлөөлсөн эрх чөлөөнд бат зогсож, боолчлолын буулганд дахин бүү орооцол.</w:t>
      </w:r>
    </w:p>
    <w:p/>
    <w:p>
      <w:r xmlns:w="http://schemas.openxmlformats.org/wordprocessingml/2006/main">
        <w:t xml:space="preserve">ДЭД ХУУЛЬ 23:16 Тэр чамтай хамт, бүр та нарын дунд, өөрт нь илүү таалагдсан, таны хаалгануудын аль нэгнийх нь сонгосон газарт амьдрах болно. Чи түүнийг бүү дар.</w:t>
      </w:r>
    </w:p>
    <w:p/>
    <w:p>
      <w:r xmlns:w="http://schemas.openxmlformats.org/wordprocessingml/2006/main">
        <w:t xml:space="preserve">Бидний дунд амьдардаг харийн хүмүүсийг бүү дарамтлахыг Бурхан бидэнд зарлигласан.</w:t>
      </w:r>
    </w:p>
    <w:p/>
    <w:p>
      <w:r xmlns:w="http://schemas.openxmlformats.org/wordprocessingml/2006/main">
        <w:t xml:space="preserve">1. Танихгүй хүмүүсийг угтан авах Есүсийн дуудлага</w:t>
      </w:r>
    </w:p>
    <w:p/>
    <w:p>
      <w:r xmlns:w="http://schemas.openxmlformats.org/wordprocessingml/2006/main">
        <w:t xml:space="preserve">2. Христийн шашны амьдралд энэрэн нигүүлсэхүйн үүрэг</w:t>
      </w:r>
    </w:p>
    <w:p/>
    <w:p>
      <w:r xmlns:w="http://schemas.openxmlformats.org/wordprocessingml/2006/main">
        <w:t xml:space="preserve">1. Левит 19:33-34 - "Таны нутагт харийн хүн чамтай хамт байх үед чи түүнд бурууг бүү үйлд. Та нартай хамт байгаа харь хүнийг та нарын дунд уугуул хүн шигээ хандаж, түүнийг өөрийнхөөрөө хайрла. Учир нь та нар Египетийн нутагт харь хүмүүс байсан.Би бол та нарын Бурхан ЭЗЭН мөн.</w:t>
      </w:r>
    </w:p>
    <w:p/>
    <w:p>
      <w:r xmlns:w="http://schemas.openxmlformats.org/wordprocessingml/2006/main">
        <w:t xml:space="preserve">2. Матай 25:35 - Би өлсөж байсан тул та надад хоол өгсөн, би цангаж байсан бөгөөд та надад ус өгсөн, би харийн хүн байсан бөгөөд та намайг хүлээж авсан.</w:t>
      </w:r>
    </w:p>
    <w:p/>
    <w:p>
      <w:r xmlns:w="http://schemas.openxmlformats.org/wordprocessingml/2006/main">
        <w:t xml:space="preserve">ДЭД ХУУЛЬ 23:17 Израилийн охидын садар эм, Израилийн хөвгүүдийн дунд хүүхэн ч байх ёсгүй.</w:t>
      </w:r>
    </w:p>
    <w:p/>
    <w:p>
      <w:r xmlns:w="http://schemas.openxmlformats.org/wordprocessingml/2006/main">
        <w:t xml:space="preserve">Израилийн ард түмний дунд садар самуун явдал байхгүй.</w:t>
      </w:r>
    </w:p>
    <w:p/>
    <w:p>
      <w:r xmlns:w="http://schemas.openxmlformats.org/wordprocessingml/2006/main">
        <w:t xml:space="preserve">1. Цэвэр амьдралаар амьдрах нь: Израилийн ард түмэнд зориулсан зарлиг</w:t>
      </w:r>
    </w:p>
    <w:p/>
    <w:p>
      <w:r xmlns:w="http://schemas.openxmlformats.org/wordprocessingml/2006/main">
        <w:t xml:space="preserve">2. Бэлгийн цэвэр байдал: Бурханы ард түмэнд тавигдах шаардлага</w:t>
      </w:r>
    </w:p>
    <w:p/>
    <w:p>
      <w:r xmlns:w="http://schemas.openxmlformats.org/wordprocessingml/2006/main">
        <w:t xml:space="preserve">1. Ефес 5:3 - Харин та нарын дунд садар самуун, ямар ч төрлийн бузар булай, шуналын сэжүүр ч байх ёсгүй, учир нь эдгээр нь Бурханы ариун хүмүүст зохисгүй зүйл юм.</w:t>
      </w:r>
    </w:p>
    <w:p/>
    <w:p>
      <w:r xmlns:w="http://schemas.openxmlformats.org/wordprocessingml/2006/main">
        <w:t xml:space="preserve">2. 1 Коринт 6:18-20 - Садар самуун явдлаас зугт. Хүний үйлддэг бусад бүх нүгэл нь биеэсээ гадуур байдаг, харин бэлгийн замаар нүгэл үйлдсэн хүн өөрийн биеийнхээ эсрэг нүгэл үйлддэг. Та нарын бие бол та нарын дотор байгаа, Бурханаас хүлээн авсан Ариун Сүнсний сүм гэдгийг та нар мэдэхгүй гэж үү? Та өөрийнх биш; чамайг үнээр худалдаж авсан. Тиймээс Бурханыг биеэрээ хүндэл.</w:t>
      </w:r>
    </w:p>
    <w:p/>
    <w:p>
      <w:r xmlns:w="http://schemas.openxmlformats.org/wordprocessingml/2006/main">
        <w:t xml:space="preserve">Дэд хууль 23:18 Чи ямар ч тангаргийн төлөө янхан хүний хөлс, нохойны хөлсийг ЭЗЭН Бурханыхаа өргөөнд бүү оруул.</w:t>
      </w:r>
    </w:p>
    <w:p/>
    <w:p>
      <w:r xmlns:w="http://schemas.openxmlformats.org/wordprocessingml/2006/main">
        <w:t xml:space="preserve">Их Эзэн өөрийн гэрт ёс суртахуунгүй эсвэл шударга бус төлбөрийг оруулахыг хориглодог.</w:t>
      </w:r>
    </w:p>
    <w:p/>
    <w:p>
      <w:r xmlns:w="http://schemas.openxmlformats.org/wordprocessingml/2006/main">
        <w:t xml:space="preserve">1: Бидний амьдрал Их Эзэнд дуулгавартай, ариун байдлаар амьдрах ёстой.</w:t>
      </w:r>
    </w:p>
    <w:p/>
    <w:p>
      <w:r xmlns:w="http://schemas.openxmlformats.org/wordprocessingml/2006/main">
        <w:t xml:space="preserve">2: Бид хийж буй бүх зүйлдээ Их Эзэнийг хүндэтгэхийг хичээх ёстой.</w:t>
      </w:r>
    </w:p>
    <w:p/>
    <w:p>
      <w:r xmlns:w="http://schemas.openxmlformats.org/wordprocessingml/2006/main">
        <w:t xml:space="preserve">1: Матай 22:37-40 - Өөрийн Бурхан ЭЗЭНээ бүх зүрх, бүх сэтгэл, бүх оюун ухаанаараа хайрла.</w:t>
      </w:r>
    </w:p>
    <w:p/>
    <w:p>
      <w:r xmlns:w="http://schemas.openxmlformats.org/wordprocessingml/2006/main">
        <w:t xml:space="preserve">38 Энэ бол хамгийн анхны бөгөөд хамгийн агуу тушаал юм. 39 Хоёр дахь нь үүнтэй төстэй: Хөршөө өөр шигээ хайрла. 40 Бүх хууль болон бошиглогчид эдгээр хоёр зарлигт тулгуурладаг.</w:t>
      </w:r>
    </w:p>
    <w:p/>
    <w:p>
      <w:r xmlns:w="http://schemas.openxmlformats.org/wordprocessingml/2006/main">
        <w:t xml:space="preserve">2: 1 Петр 1:15-16 - Гэхдээ та нарыг дуудсан хүн ариун байдгийн адилаар хийж буй бүх зүйлдээ ариун бай. 16 Учир нь "Би ариун учраас ариун бай" гэж бичигдсэн байдаг.</w:t>
      </w:r>
    </w:p>
    <w:p/>
    <w:p>
      <w:r xmlns:w="http://schemas.openxmlformats.org/wordprocessingml/2006/main">
        <w:t xml:space="preserve">Дэд хууль 23:19 Чи ахдаа хүүгийн мөнгөөр бүү зээлүүл. мөнгө хээл авах, идээ ундааны хүү авах, хүүгээр зээлсэн аливаа зүйлийн хүү авах.</w:t>
      </w:r>
    </w:p>
    <w:p/>
    <w:p>
      <w:r xmlns:w="http://schemas.openxmlformats.org/wordprocessingml/2006/main">
        <w:t xml:space="preserve">Ах дүү нартаа мөнгө болон бусад зүйлийг хүүтэй зээлүүлэхгүй байхыг Бурхан бидэнд зарлигласан.</w:t>
      </w:r>
    </w:p>
    <w:p/>
    <w:p>
      <w:r xmlns:w="http://schemas.openxmlformats.org/wordprocessingml/2006/main">
        <w:t xml:space="preserve">1. Төлбөр авахыг хориглох Бурханы нигүүлсэл, нигүүлсэл</w:t>
      </w:r>
    </w:p>
    <w:p/>
    <w:p>
      <w:r xmlns:w="http://schemas.openxmlformats.org/wordprocessingml/2006/main">
        <w:t xml:space="preserve">2. Энэрэн нигүүлсэхүй, өгөөмөр сэтгэлийн хүч</w:t>
      </w:r>
    </w:p>
    <w:p/>
    <w:p>
      <w:r xmlns:w="http://schemas.openxmlformats.org/wordprocessingml/2006/main">
        <w:t xml:space="preserve">1.Египетээс гарсан нь 22:25 - Хэрэв чи миний ард түмний хэн нэгэнд өөрт байгаа ядуу хүмүүст мөнгө зээлэх юм бол түүнд хүүхүн ч байж болохгүй.</w:t>
      </w:r>
    </w:p>
    <w:p/>
    <w:p>
      <w:r xmlns:w="http://schemas.openxmlformats.org/wordprocessingml/2006/main">
        <w:t xml:space="preserve">2. Левит 25:37 - Чи түүнд мөнгөө хүүгээр бүү өг, мөн хоол хүнсээ ч түүнд бүү өг.</w:t>
      </w:r>
    </w:p>
    <w:p/>
    <w:p>
      <w:r xmlns:w="http://schemas.openxmlformats.org/wordprocessingml/2006/main">
        <w:t xml:space="preserve">Дэд хууль 23:20 Та харийн хүнд хүүгийн мөнгөөр зээлүүлж болно. Харин ах дүүдээ хүүгийн зээл бүү өг, тэгвэл чиний эзэмшиж авахаар очсон газарт чинь чиний гараа өргөсөн бүх зүйлд ЭЗЭН Бурхан чинь чамайг ерөөх болтугай.</w:t>
      </w:r>
    </w:p>
    <w:p/>
    <w:p>
      <w:r xmlns:w="http://schemas.openxmlformats.org/wordprocessingml/2006/main">
        <w:t xml:space="preserve">Бид ах дүүсдээ хүүгийн мөнгөөр зээл өгөхгүй байхыг зааварласан, харин бид харийнханд хүүгийн мөнгөөр зээлүүлж болох бөгөөд ингэснээр Их Эзэн бидний хийж буй бүх зүйлд биднийг адислах болно.</w:t>
      </w:r>
    </w:p>
    <w:p/>
    <w:p>
      <w:r xmlns:w="http://schemas.openxmlformats.org/wordprocessingml/2006/main">
        <w:t xml:space="preserve">1. Бусдад өгөөмөр, эелдэг байж сурах</w:t>
      </w:r>
    </w:p>
    <w:p/>
    <w:p>
      <w:r xmlns:w="http://schemas.openxmlformats.org/wordprocessingml/2006/main">
        <w:t xml:space="preserve">2. Танихгүй хүмүүсийг халамжлах, ах дүүсээ хайрлах</w:t>
      </w:r>
    </w:p>
    <w:p/>
    <w:p>
      <w:r xmlns:w="http://schemas.openxmlformats.org/wordprocessingml/2006/main">
        <w:t xml:space="preserve">1. Левит 19:18 - "Чи ард түмнийхээ хүүхдүүдийн эсрэг өшөө хорслыг бүү үүр, харин чи хөршөө өөр шигээ хайрла. Би бол ЭЗЭН мөн."</w:t>
      </w:r>
    </w:p>
    <w:p/>
    <w:p>
      <w:r xmlns:w="http://schemas.openxmlformats.org/wordprocessingml/2006/main">
        <w:t xml:space="preserve">2. Матай 22:39 - "Хоёр дахь нь үүнтэй адил: Чи хөршөө өөр шигээ хайрла".</w:t>
      </w:r>
    </w:p>
    <w:p/>
    <w:p>
      <w:r xmlns:w="http://schemas.openxmlformats.org/wordprocessingml/2006/main">
        <w:t xml:space="preserve">ДЭД ХУУЛЬ 23:21 Чи ЭЗЭН Бурхандаа тангараг өргөхдөө үүнийг биелүүлэхийн тулд бүү хойрго. мөн энэ нь чиний дотор нүгэл болно.</w:t>
      </w:r>
    </w:p>
    <w:p/>
    <w:p>
      <w:r xmlns:w="http://schemas.openxmlformats.org/wordprocessingml/2006/main">
        <w:t xml:space="preserve">Бурхан биднээс Түүнд өгсөн тангараг, амлалтаа биелүүлэхийг хүсдэг.</w:t>
      </w:r>
    </w:p>
    <w:p/>
    <w:p>
      <w:r xmlns:w="http://schemas.openxmlformats.org/wordprocessingml/2006/main">
        <w:t xml:space="preserve">1: Бурханы амлалтдаа үнэнч байх</w:t>
      </w:r>
    </w:p>
    <w:p/>
    <w:p>
      <w:r xmlns:w="http://schemas.openxmlformats.org/wordprocessingml/2006/main">
        <w:t xml:space="preserve">2: Бурханд амласан тангаргаа зөрчсний үр дагавар</w:t>
      </w:r>
    </w:p>
    <w:p/>
    <w:p>
      <w:r xmlns:w="http://schemas.openxmlformats.org/wordprocessingml/2006/main">
        <w:t xml:space="preserve">1: Номлогчийн үгс 5:4-5 - "Чи Бурханд тангараг өргөхдөө түүнийг биелүүлэхийг бүү хойшлуул; учир нь тэр тэнэг хүмүүст дургүй. амласан зүйлээ биелүүл. Тэрнээс илүү тангараг өргөөгүй нь дээр. Чи тангараг өргөж, төлөх ёсгүй."</w:t>
      </w:r>
    </w:p>
    <w:p/>
    <w:p>
      <w:r xmlns:w="http://schemas.openxmlformats.org/wordprocessingml/2006/main">
        <w:t xml:space="preserve">2: Иаков 5:12 - "Гэвч ах дүү нар аа, бүхнээс илүү тэнгэрээр ч, газраар ч, өөр ямар ч тангаргаар бүү тангарагтун. Харин та нар уначихгүйн тулд "тиймээ тийм", "үгүй" гэж бүү тангарагтун. буруушааж байна."</w:t>
      </w:r>
    </w:p>
    <w:p/>
    <w:p>
      <w:r xmlns:w="http://schemas.openxmlformats.org/wordprocessingml/2006/main">
        <w:t xml:space="preserve">Дэд хууль 23:22 Харин тангараг өргөхөөс татгалзвал энэ нь чамд гэм нүгэл болохгүй.</w:t>
      </w:r>
    </w:p>
    <w:p/>
    <w:p>
      <w:r xmlns:w="http://schemas.openxmlformats.org/wordprocessingml/2006/main">
        <w:t xml:space="preserve">Хүн тангараг өргөхийг цээрлэдэг нь гэм биш юм.</w:t>
      </w:r>
    </w:p>
    <w:p/>
    <w:p>
      <w:r xmlns:w="http://schemas.openxmlformats.org/wordprocessingml/2006/main">
        <w:t xml:space="preserve">1. Цээрлэх хүч: Тангараг өргөхөөс татгалзах нь яагаад эерэг сонголт вэ?</w:t>
      </w:r>
    </w:p>
    <w:p/>
    <w:p>
      <w:r xmlns:w="http://schemas.openxmlformats.org/wordprocessingml/2006/main">
        <w:t xml:space="preserve">2. Үгүй гэж хэлэх эрх чөлөө: Бид биелүүлж чадахгүй амлалтаа өгөхгүй байхын адислал</w:t>
      </w:r>
    </w:p>
    <w:p/>
    <w:p>
      <w:r xmlns:w="http://schemas.openxmlformats.org/wordprocessingml/2006/main">
        <w:t xml:space="preserve">1. Номлогчийн үгс 5:2 Амаараа бүү яар, зүрх сэтгэлээ Бурханы өмнө хэлэх гэж бүү яар. Учир нь Бурхан тэнгэрт, чи газар дээр байдаг.</w:t>
      </w:r>
    </w:p>
    <w:p/>
    <w:p>
      <w:r xmlns:w="http://schemas.openxmlformats.org/wordprocessingml/2006/main">
        <w:t xml:space="preserve">2. Иаков 1:19, Иймийн тул, хайрт ах дүү нар аа, хүн бүр сонсоход хурдан, ярихдаа удаан, уурлахдаа удаан байг.</w:t>
      </w:r>
    </w:p>
    <w:p/>
    <w:p>
      <w:r xmlns:w="http://schemas.openxmlformats.org/wordprocessingml/2006/main">
        <w:t xml:space="preserve">Дэд хууль 23:23 Чи амнаасаа гарсан зүйлийг сахиж, үйлд. Өөрийн Бурхан ЭЗЭНдээ амаараа амласан тангарагныхаа дагуу дурын өргөл.</w:t>
      </w:r>
    </w:p>
    <w:p/>
    <w:p>
      <w:r xmlns:w="http://schemas.openxmlformats.org/wordprocessingml/2006/main">
        <w:t xml:space="preserve">Энэ хэсэг нь биднийг Бурханд амласан амлалт, тангаргаа биелүүлэхэд урамшуулдаг.</w:t>
      </w:r>
    </w:p>
    <w:p/>
    <w:p>
      <w:r xmlns:w="http://schemas.openxmlformats.org/wordprocessingml/2006/main">
        <w:t xml:space="preserve">1. "Бидний амлалтын хүч"</w:t>
      </w:r>
    </w:p>
    <w:p/>
    <w:p>
      <w:r xmlns:w="http://schemas.openxmlformats.org/wordprocessingml/2006/main">
        <w:t xml:space="preserve">2. "Тангарагаа сахихад Бурханы ерөөл"</w:t>
      </w:r>
    </w:p>
    <w:p/>
    <w:p>
      <w:r xmlns:w="http://schemas.openxmlformats.org/wordprocessingml/2006/main">
        <w:t xml:space="preserve">1. Номлогчийн үгс 5:4-5 - "Чи Бурханд тангараг өргөхдөө түүнийг биелүүлэхийг бүү хойшлуул; учир нь тэр тэнэг хүмүүст дургүй. амласан зүйлээ биелүүл. Та тангараг өргөхгүй байсан нь дээр. Чи тангараг өргөж, төлөх ёсгүй."</w:t>
      </w:r>
    </w:p>
    <w:p/>
    <w:p>
      <w:r xmlns:w="http://schemas.openxmlformats.org/wordprocessingml/2006/main">
        <w:t xml:space="preserve">2. Дуулал 15:4 - "Өөрийгөө гомдоох гэж тангараглаж, өөрчлөгддөггүй".</w:t>
      </w:r>
    </w:p>
    <w:p/>
    <w:p>
      <w:r xmlns:w="http://schemas.openxmlformats.org/wordprocessingml/2006/main">
        <w:t xml:space="preserve">Дэд хууль 23:24 Чи хөршийнхөө усан үзмийн цэцэрлэгт орохдоо усан үзэмийг өөрийн үзэмжээр идэж болно. Харин чи савандаа ч бүү хий.</w:t>
      </w:r>
    </w:p>
    <w:p/>
    <w:p>
      <w:r xmlns:w="http://schemas.openxmlformats.org/wordprocessingml/2006/main">
        <w:t xml:space="preserve">Дэд хууль 23:24-т хүн хөршийнхөө усан үзмийн талбайгаас хүссэн хэмжээгээр идэж болно гэж зарлигласан боловч өөртэйгөө хамт авч явахыг хориглодог.</w:t>
      </w:r>
    </w:p>
    <w:p/>
    <w:p>
      <w:r xmlns:w="http://schemas.openxmlformats.org/wordprocessingml/2006/main">
        <w:t xml:space="preserve">1. Бурханы зарлигуудыг дагах нь: Дуулгавартай байх хэрэгцээ</w:t>
      </w:r>
    </w:p>
    <w:p/>
    <w:p>
      <w:r xmlns:w="http://schemas.openxmlformats.org/wordprocessingml/2006/main">
        <w:t xml:space="preserve">2. Элбэг дэлбэг байх ерөөл: Бурханы хангамжид найдах</w:t>
      </w:r>
    </w:p>
    <w:p/>
    <w:p>
      <w:r xmlns:w="http://schemas.openxmlformats.org/wordprocessingml/2006/main">
        <w:t xml:space="preserve">1. Сургаалт үгс 3:9 - Өөрийн эд баялаг болон бүх ургацынхаа анхны үр жимсээр ЭЗЭНийг хүндэл;</w:t>
      </w:r>
    </w:p>
    <w:p/>
    <w:p>
      <w:r xmlns:w="http://schemas.openxmlformats.org/wordprocessingml/2006/main">
        <w:t xml:space="preserve">2. Дуулал 67:6 - Газар өсөн нэмэгдэж буйгаа; Бурхан, бидний Бурхан биднийг адислах болно.</w:t>
      </w:r>
    </w:p>
    <w:p/>
    <w:p>
      <w:r xmlns:w="http://schemas.openxmlformats.org/wordprocessingml/2006/main">
        <w:t xml:space="preserve">ДЭД ХУУЛЬ 23:25 Чи хөршийнхөө зогсож буй тарианд ирэхдээ чихээ гараараа хагалж болно. Харин чи хөршийнхөө тарианд хадуур бүү хөдөлгө.</w:t>
      </w:r>
    </w:p>
    <w:p/>
    <w:p>
      <w:r xmlns:w="http://schemas.openxmlformats.org/wordprocessingml/2006/main">
        <w:t xml:space="preserve">Хөршийнхөө зогсож буй эрдэнэ шишээс эрдэнэ шишийг түүж авахыг зөвшөөрдөг боловч хадуураар хурааж авахыг хориглоно.</w:t>
      </w:r>
    </w:p>
    <w:p/>
    <w:p>
      <w:r xmlns:w="http://schemas.openxmlformats.org/wordprocessingml/2006/main">
        <w:t xml:space="preserve">1. Хөршийнхөө өмчийг дээдлэхийн ач холбогдол.</w:t>
      </w:r>
    </w:p>
    <w:p/>
    <w:p>
      <w:r xmlns:w="http://schemas.openxmlformats.org/wordprocessingml/2006/main">
        <w:t xml:space="preserve">2. Хэрэгцээнээс илүүг авахын аюул.</w:t>
      </w:r>
    </w:p>
    <w:p/>
    <w:p>
      <w:r xmlns:w="http://schemas.openxmlformats.org/wordprocessingml/2006/main">
        <w:t xml:space="preserve">1. Египетээс гарсан нь 20:15 - "Чи хулгайлж болохгүй."</w:t>
      </w:r>
    </w:p>
    <w:p/>
    <w:p>
      <w:r xmlns:w="http://schemas.openxmlformats.org/wordprocessingml/2006/main">
        <w:t xml:space="preserve">2. Лук 6:31 - "Хүмүүс чамд хандаасай гэж та нар ч мөн адил тэдэнд ханд."</w:t>
      </w:r>
    </w:p>
    <w:p/>
    <w:p>
      <w:r xmlns:w="http://schemas.openxmlformats.org/wordprocessingml/2006/main">
        <w:t xml:space="preserve">Дэд хууль 24-ийг дараах ишлэлүүдийн хамт гурван догол мөрөнд нэгтгэн дүгнэж болно.</w:t>
      </w:r>
    </w:p>
    <w:p/>
    <w:p>
      <w:r xmlns:w="http://schemas.openxmlformats.org/wordprocessingml/2006/main">
        <w:t xml:space="preserve">1-р догол мөр: Дэд хууль 24:1-5-д гэр бүл салалт ба дахин гэрлэлтийн сэдвийг хөндсөн. Мосе гэр бүл салалтын удирдамжийг өгсөн бөгөөд хэрэв эрэгтэй хүн эхнэрээсээ салж, эхнэр нь өөр хүнтэй гэрлэж, дараа нь салсан эсвэл нас барвал анхны нөхөр нь түүнтэй дахин гэрлэхийг зөвшөөрөхгүй гэж заасан. Энэхүү хориг нь хөнгөн хуумгай гэр бүл салалтыг зогсоох, гэрлэлтийн ариун байдлыг хангах зорилготой юм. Нэмж дурдахад шинээр гэрлэсэн эрчүүд эхнэртэйгээ бат бөх суурийг бий болгохын тулд цэргийн албанаас нэг жил чөлөөлөгддөг.</w:t>
      </w:r>
    </w:p>
    <w:p/>
    <w:p>
      <w:r xmlns:w="http://schemas.openxmlformats.org/wordprocessingml/2006/main">
        <w:t xml:space="preserve">2-р догол мөр: Дэд хууль 24:6-16-г үргэлжлүүлэхдээ Мосе амьдралын янз бүрийн талбарт шударга ёс, шударга байхын чухлыг онцлон тэмдэглэсэн байдаг. Зээлдүүлэгчид өдөр тутмын амьдралд шаардлагатай тээрмийн чулуу, хувцас гэх мэт чухал зүйлийг барьцаалж болохгүй гэж тэрээр захиж байна. Цаашилбал, хувь хүмүүс эцэг эхийнхээ нүглийн төлөө шийтгэгдэх ёсгүй; хүн бүр өөрийн үйлдлийнхээ төлөө хариуцлага хүлээдэг. Бэлэвсэн эхнэр, өнчин, гадаадын иргэд гэх мэт нийгмийн эмзэг бүлгийнхэнд энэрэнгүй хандаж, шударгаар хандах ёстой.</w:t>
      </w:r>
    </w:p>
    <w:p/>
    <w:p>
      <w:r xmlns:w="http://schemas.openxmlformats.org/wordprocessingml/2006/main">
        <w:t xml:space="preserve">3-р догол мөр: Дэд хууль 24-р бүлэг нь нийгмийн ёс зүй, өмчийн эрхийн талаархи янз бүрийн хуулиудаар төгсдөг. Дэд хууль 24:17-22-т Мосе израильчуудад Египетэд боол байсан үеээ дурсан санаж, гадуурхагдсан, дарлагдсан хүмүүсийг өрөвдөх сэтгэлтэй байхыг сануулсан. Тэрээр ядуус руу талцаж, тэдний дунд амьдарч буй харийнханд шударга ёсыг үгүйсгэж, шударга ёсыг гажуудуулахгүй байхыг тэдэнд захидаг. Мөн ургац хураалтын үеэр зарим ургацаа хураалгүй орхиж, гачигдалтай хүмүүс хоол хүнсээ цуглуулж авахыг тэдэнд зааварласан.</w:t>
      </w:r>
    </w:p>
    <w:p/>
    <w:p>
      <w:r xmlns:w="http://schemas.openxmlformats.org/wordprocessingml/2006/main">
        <w:t xml:space="preserve">Дүгнэж хэлэхэд:</w:t>
      </w:r>
    </w:p>
    <w:p>
      <w:r xmlns:w="http://schemas.openxmlformats.org/wordprocessingml/2006/main">
        <w:t xml:space="preserve">Дэд хууль 24-т өгүүлдэг:</w:t>
      </w:r>
    </w:p>
    <w:p>
      <w:r xmlns:w="http://schemas.openxmlformats.org/wordprocessingml/2006/main">
        <w:t xml:space="preserve">Гэрлэлтээ цуцлуулсан эмэгтэйтэй дахин гэрлэхийг хориглох заавар;</w:t>
      </w:r>
    </w:p>
    <w:p>
      <w:r xmlns:w="http://schemas.openxmlformats.org/wordprocessingml/2006/main">
        <w:t xml:space="preserve">Шударга ёсыг чухалчлах, эмзэг бүлгийн гишүүдэд энэрэнгүй хандах;</w:t>
      </w:r>
    </w:p>
    <w:p>
      <w:r xmlns:w="http://schemas.openxmlformats.org/wordprocessingml/2006/main">
        <w:t xml:space="preserve">Нийгмийн ёс зүй, өмчийн эрх, гадуурхагдсан хүмүүсийг өрөвдөх тухай янз бүрийн хуулиуд.</w:t>
      </w:r>
    </w:p>
    <w:p/>
    <w:p>
      <w:r xmlns:w="http://schemas.openxmlformats.org/wordprocessingml/2006/main">
        <w:t xml:space="preserve">Салсан эмэгтэйтэй дахин гэрлэх талаар гэр бүл цуцлахыг хориглох удирдамжийг онцлон тэмдэглэх;</w:t>
      </w:r>
    </w:p>
    <w:p>
      <w:r xmlns:w="http://schemas.openxmlformats.org/wordprocessingml/2006/main">
        <w:t xml:space="preserve">Шударга ёсны ач холбогдол, эмзэг бүлгийн гишүүдэд энэрэнгүй хандах;</w:t>
      </w:r>
    </w:p>
    <w:p>
      <w:r xmlns:w="http://schemas.openxmlformats.org/wordprocessingml/2006/main">
        <w:t xml:space="preserve">Нийгмийн ёс зүй, өмчийн эрх, гадуурхагдсан хүмүүсийг өрөвдөх тухай янз бүрийн хуулиуд.</w:t>
      </w:r>
    </w:p>
    <w:p/>
    <w:p>
      <w:r xmlns:w="http://schemas.openxmlformats.org/wordprocessingml/2006/main">
        <w:t xml:space="preserve">Энэ бүлэг нь гэр бүл салалт, дахин гэрлэлтийн удирдамж, амьдралын янз бүрийн талбарт шударга ёс, шударга байдлын ач холбогдол, нийгмийн ёс зүй, өмчийн эрхийн талаархи янз бүрийн хуулиудад анхаарлаа хандуулдаг. Дэд хууль 24-т Мосе гэр бүл салалтын удирдамжийг өгсөн бөгөөд хэрэв эрэгтэй хүн эхнэрээсээ салж, эхнэр нь өөр хүнтэй гэрлэж, дараа нь салсан эсвэл нас барвал анхны нөхөр нь түүнтэй дахин гэрлэхийг хориглоно гэж заасан байдаг. Энэхүү хориг нь хөнгөн хуумгай гэр бүл салалтыг зогсоох, гэрлэлтийн ариун байдлыг хангах зорилготой юм. Нэмж дурдахад шинээр гэрлэсэн эрчүүд эхнэртэйгээ бат бөх суурийг бий болгохын тулд цэргийн албанаас нэг жил чөлөөлөгддөг.</w:t>
      </w:r>
    </w:p>
    <w:p/>
    <w:p>
      <w:r xmlns:w="http://schemas.openxmlformats.org/wordprocessingml/2006/main">
        <w:t xml:space="preserve">Дэд хууль 24-р бүлгийг үргэлжлүүлэхдээ Мосе амьдралын янз бүрийн талбарт шударга ёс, шударга байхын чухлыг онцлон тэмдэглэв. Зээлдүүлэгчид зайлшгүй шаардлагатай зүйлийг зээлдэгчээс барьцаалж болохгүй гэж тэрээр захиж байна. Цаашилбал, хувь хүмүүс эцэг эхийнхээ нүглийн төлөө шийтгэгдэх ёсгүй; хүн бүр өөрийн үйлдлийнхээ төлөө хариуцлага хүлээдэг. Бэлэвсэн эхнэр, өнчин, гадаадын иргэд гэх мэт нийгмийн эмзэг бүлгийнхэнд энэрэнгүй хандаж, шударгаар хандах ёстой.</w:t>
      </w:r>
    </w:p>
    <w:p/>
    <w:p>
      <w:r xmlns:w="http://schemas.openxmlformats.org/wordprocessingml/2006/main">
        <w:t xml:space="preserve">Дэд хууль 24-р бүлэг нь нийгмийн ёс зүй, өмчийн эрхийн талаархи янз бүрийн хуулиудаар төгсдөг. Мосе израильчуудад Египетэд боол байсан үеээ дурсан санаж, гадуурхагдсан, дарлагдсан хүмүүсийг өрөвдөх сэтгэлтэй байхыг сануулсан. Ядуучуудад тал засч, тэдний дунд амьдарч буй харийнханд шударга ёсыг үгүйсгэж, шударга ёсыг гажуудуулахгүй байхыг тэдэнд зарлигласан. Нэмж дурдахад, ургац хураалтын үеэр зарим ургацаа хураалгүй орхихыг тэдэнд зааварласан бөгөөд ингэснээр тусламж хэрэгтэй хүмүүс хоол хүнс цуглуулж, тусламж хэрэгтэй хүмүүст энэрэнгүй ханддаг.</w:t>
      </w:r>
    </w:p>
    <w:p/>
    <w:p>
      <w:r xmlns:w="http://schemas.openxmlformats.org/wordprocessingml/2006/main">
        <w:t xml:space="preserve">ДЭД ХУУЛЬ 24:1 Нэгэн хүн эхнэр авч, түүнтэй гэрлэсэн бөгөөд эхнэр нь түүний дотор ямар нэгэн бузар булайг олж харсан тул эхнэр нь түүний мэлмийд тааламжгүй болох нь улиран тохиох үед түүнд гэр бүл цуцлуулах тухай бичгийг бич. Түүнийг гарт нь өгөөд, түүнийг гэрээс нь явуул.</w:t>
      </w:r>
    </w:p>
    <w:p/>
    <w:p>
      <w:r xmlns:w="http://schemas.openxmlformats.org/wordprocessingml/2006/main">
        <w:t xml:space="preserve">Энэ хэсэгт эрэгтэй хүн эхнэрээсээ ямар нэгэн бузар булай байвал салах заалтыг дүрсэлсэн байдаг.</w:t>
      </w:r>
    </w:p>
    <w:p/>
    <w:p>
      <w:r xmlns:w="http://schemas.openxmlformats.org/wordprocessingml/2006/main">
        <w:t xml:space="preserve">1. Бурханы нигүүлсэл салсан хүмүүст хүртэл хүрдэг.</w:t>
      </w:r>
    </w:p>
    <w:p/>
    <w:p>
      <w:r xmlns:w="http://schemas.openxmlformats.org/wordprocessingml/2006/main">
        <w:t xml:space="preserve">2. Бид тулгарч буй бэрхшээлийг үл харгалзан гэрлэлтийн тангарагтаа үнэнч байх ёстой.</w:t>
      </w:r>
    </w:p>
    <w:p/>
    <w:p>
      <w:r xmlns:w="http://schemas.openxmlformats.org/wordprocessingml/2006/main">
        <w:t xml:space="preserve">1. Матай 19:3-9 - Гэрлэлт ба салалтын тухай Есүсийн сургаал.</w:t>
      </w:r>
    </w:p>
    <w:p/>
    <w:p>
      <w:r xmlns:w="http://schemas.openxmlformats.org/wordprocessingml/2006/main">
        <w:t xml:space="preserve">2. Ром 7:2-3 - Паулын гэрлэлт ба салалтын тухай хуулийн тайлбар.</w:t>
      </w:r>
    </w:p>
    <w:p/>
    <w:p>
      <w:r xmlns:w="http://schemas.openxmlformats.org/wordprocessingml/2006/main">
        <w:t xml:space="preserve">ДЭД ХУУЛЬ 24:2 Түүний гэрээс гарахдаа тэр өөр хүний эхнэр болж болно.</w:t>
      </w:r>
    </w:p>
    <w:p/>
    <w:p>
      <w:r xmlns:w="http://schemas.openxmlformats.org/wordprocessingml/2006/main">
        <w:t xml:space="preserve">Дэд хууль 24:2-т нөхрийнхөө гэрээс гарсан эмэгтэй өөр хүнтэй дахин гэрлэж болно гэж заасан байдаг.</w:t>
      </w:r>
    </w:p>
    <w:p/>
    <w:p>
      <w:r xmlns:w="http://schemas.openxmlformats.org/wordprocessingml/2006/main">
        <w:t xml:space="preserve">1. Бурханы гэрлэлтийн төлөвлөгөө: Хайрлаж, орхиж сурах</w:t>
      </w:r>
    </w:p>
    <w:p/>
    <w:p>
      <w:r xmlns:w="http://schemas.openxmlformats.org/wordprocessingml/2006/main">
        <w:t xml:space="preserve">2. Уучлалын хүч: урагшлахын адислалуудыг ойлгох</w:t>
      </w:r>
    </w:p>
    <w:p/>
    <w:p>
      <w:r xmlns:w="http://schemas.openxmlformats.org/wordprocessingml/2006/main">
        <w:t xml:space="preserve">1. Ром 12:18 - "Хэрэв боломжтой бол, та нараас шалтгаалж байгаа бол бүгдтэй эвтэй найртай амьдар."</w:t>
      </w:r>
    </w:p>
    <w:p/>
    <w:p>
      <w:r xmlns:w="http://schemas.openxmlformats.org/wordprocessingml/2006/main">
        <w:t xml:space="preserve">2. Матай 5:23-24 - "Тиймээс, хэрэв та тахилын ширээнд өөрийн бэлгийг өргөх гэж байгаа бол ах, эгч чинь чамд ямар нэг зүйл байгаа гэдгийг санаж байгаа бол бэлгээ тахилын ширээний өмнө үлдээгээрэй. Эхлээд очиж, түүнтэй эвлэр. Дараа нь ирж, бэлгээ өргө."</w:t>
      </w:r>
    </w:p>
    <w:p/>
    <w:p>
      <w:r xmlns:w="http://schemas.openxmlformats.org/wordprocessingml/2006/main">
        <w:t xml:space="preserve">ДЭД ХУУЛЬ 24:3 Хэрэв сүүлчийн нөхөр нь түүнийг үзэн ядаж, түүнд салалтын хуудас бичээд, гарт нь өгөөд, түүнийг гэрээс нь явуулбал; эсвэл түүнийг эхнэр болгосон сүүлчийн нөхөр нь нас барвал;</w:t>
      </w:r>
    </w:p>
    <w:p/>
    <w:p>
      <w:r xmlns:w="http://schemas.openxmlformats.org/wordprocessingml/2006/main">
        <w:t xml:space="preserve">Нөхөр нь эхнэрээ үзэн яддаг бол гэр бүл цуцлуулах тухай бичгийг бичиж болно, эхнэр нь гэрээсээ хөөгдөнө. Нөхөр нь нас барсан тохиолдолд мөн адил хамаарна.</w:t>
      </w:r>
    </w:p>
    <w:p/>
    <w:p>
      <w:r xmlns:w="http://schemas.openxmlformats.org/wordprocessingml/2006/main">
        <w:t xml:space="preserve">1. Гэр бүл салсан ч гэсэн Өөрийн ард түмнийг хайрлах Бурханы хайр</w:t>
      </w:r>
    </w:p>
    <w:p/>
    <w:p>
      <w:r xmlns:w="http://schemas.openxmlformats.org/wordprocessingml/2006/main">
        <w:t xml:space="preserve">2. Гэрлэлт ба салалтын ариун байдал</w:t>
      </w:r>
    </w:p>
    <w:p/>
    <w:p>
      <w:r xmlns:w="http://schemas.openxmlformats.org/wordprocessingml/2006/main">
        <w:t xml:space="preserve">1. Малахи 2:14-16 - "Гэсэн хэдий ч та "Яагаад?" гэж асууж байна. Энэ нь залуу насны эхнэртэй чинь хамтрагч байсан ч гэсэн итгэлээ эвдсэнээс болж Их Эзэн та хоёрын хооронд гэрч болж байгаа учраас тэр юм. Чиний гэрлэлтийн гэрээний эхнэр. Их Эзэн тэднийг нэг болгоогүй гэж үү? Тэд махан бие болон сүнсээрээ Түүнийх. Тэгээд яагаад нэг юм? Яагаад гэвэл тэр бурханлаг үр удмыг хайж байсан юм. Тиймээс сүнсэндээ өөрийгөө хамгаалж, эхнэрийнхээ итгэлийг бүү эвд. залуучууд."</w:t>
      </w:r>
    </w:p>
    <w:p/>
    <w:p>
      <w:r xmlns:w="http://schemas.openxmlformats.org/wordprocessingml/2006/main">
        <w:t xml:space="preserve">2. Ром 7:2-3 - "Жишээлбэл, хуулиар гэрлэсэн эмэгтэй нөхрөө амьд байгаа цагт нь хүлээсэн байдаг, харин нөхөр нь нас барвал нөхөр нь өөрийг нь хүлээсэн хуулиас чөлөөлөгддөг. Тиймээс , хэрэв нөхрөө амьд байхад өөр хүнтэй бэлгийн харьцаанд орсон бол түүнийг завхайрагч гэж нэрлэдэг. Харин нөхөр нь нас барвал тэр хуулиас чөлөөлөгддөг бөгөөд өөр хүнтэй гэрлэсэн бол завхайрсан хүн биш юм."</w:t>
      </w:r>
    </w:p>
    <w:p/>
    <w:p>
      <w:r xmlns:w="http://schemas.openxmlformats.org/wordprocessingml/2006/main">
        <w:t xml:space="preserve">Дэд хууль 24:4 Түүнийг явуулсан хуучин нөхөр нь бузартсаны дараа түүнийг дахин эхнэр болгон авч болохгүй. Учир нь энэ нь ЭЗЭНий өмнө жигшүүрт зүйл бөгөөд ЭЗЭН Бурханаас чинь чамд өв болгон өгөх газрыг нүгэл үйлдүүлж болохгүй.</w:t>
      </w:r>
    </w:p>
    <w:p/>
    <w:p>
      <w:r xmlns:w="http://schemas.openxmlformats.org/wordprocessingml/2006/main">
        <w:t xml:space="preserve">Энэ хэсэгт эр хүн хуучин эхнэрээ бузарласан бол дахин гэрлэж болохгүй, учир нь энэ нь Бурханы өмнө жигшүүрт хэрэг гэж үзэх болно гэдгийг тодорхойлсон.</w:t>
      </w:r>
    </w:p>
    <w:p/>
    <w:p>
      <w:r xmlns:w="http://schemas.openxmlformats.org/wordprocessingml/2006/main">
        <w:t xml:space="preserve">1. "Гэрлэлтийн ариун байдал: Библид юу гэж хэлдэг вэ?"</w:t>
      </w:r>
    </w:p>
    <w:p/>
    <w:p>
      <w:r xmlns:w="http://schemas.openxmlformats.org/wordprocessingml/2006/main">
        <w:t xml:space="preserve">2. "Хуучин ханьтайгаа дахин гэрлэх нь яагаад буруу вэ?"</w:t>
      </w:r>
    </w:p>
    <w:p/>
    <w:p>
      <w:r xmlns:w="http://schemas.openxmlformats.org/wordprocessingml/2006/main">
        <w:t xml:space="preserve">1. Матай 19:3-9 - Гэрлэлт ба салалтын тухай Есүсийн сургаалыг тайлбарласан нь.</w:t>
      </w:r>
    </w:p>
    <w:p/>
    <w:p>
      <w:r xmlns:w="http://schemas.openxmlformats.org/wordprocessingml/2006/main">
        <w:t xml:space="preserve">2. Ром 7:1-3 - Хуучин ханьтайгаа дахин гэрлэх нь яагаад буруу болохыг тайлбарлав.</w:t>
      </w:r>
    </w:p>
    <w:p/>
    <w:p>
      <w:r xmlns:w="http://schemas.openxmlformats.org/wordprocessingml/2006/main">
        <w:t xml:space="preserve">ДЭД ХУУЛЬ 24:5 Шинэ эхнэр авсан хүн дайнд явах ёсгүй бөгөөд түүнд ямар ч ажил үүрэг хариуцлага хүлээх ёсгүй, харин нэг жил гэртээ чөлөөтэй байж, авсан эхнэрээ баярлуулах болно. .</w:t>
      </w:r>
    </w:p>
    <w:p/>
    <w:p>
      <w:r xmlns:w="http://schemas.openxmlformats.org/wordprocessingml/2006/main">
        <w:t xml:space="preserve">Нөхөр нь шинэ эхнэртэйгээ хамт байж, түүндээ аюулгүй, хайртай гэдгээ мэдрүүлэхийн тулд цаг гаргахын чухлыг энэхүү ишлэл онцолж байна.</w:t>
      </w:r>
    </w:p>
    <w:p/>
    <w:p>
      <w:r xmlns:w="http://schemas.openxmlformats.org/wordprocessingml/2006/main">
        <w:t xml:space="preserve">1. Хайрын хүч: Гэрлэлтээ хэрхэн бэхжүүлэх вэ</w:t>
      </w:r>
    </w:p>
    <w:p/>
    <w:p>
      <w:r xmlns:w="http://schemas.openxmlformats.org/wordprocessingml/2006/main">
        <w:t xml:space="preserve">2. Ханьдаа анхаарал халамж тавих: Бурханы зарлигуудыг хүлээн авах</w:t>
      </w:r>
    </w:p>
    <w:p/>
    <w:p>
      <w:r xmlns:w="http://schemas.openxmlformats.org/wordprocessingml/2006/main">
        <w:t xml:space="preserve">1. Ефес 5:25-28 Нөхрүүд ээ, Христ сүмийг хайрлаж, үүний төлөө өөрийгөө өгсөн шиг эхнэрээ хайрла. Тэр үүнийг үгээр усаар угааж, ариусгаж, ариусгаж, толбогүй, үрчлээсгүй, эсвэл үүнтэй төстэй зүйлгүй, алдар суут сүм болгон өөртөө бэлэглэхийн тулд; Харин энэ нь ариун бөгөөд өө сэвгүй байх ёстой. Тиймээс эрчүүд эхнэрээ өөрийн бие шигээ хайрлах ёстой. Эхнэрээ хайрладаг хүн өөрийгөө хайрладаг.</w:t>
      </w:r>
    </w:p>
    <w:p/>
    <w:p>
      <w:r xmlns:w="http://schemas.openxmlformats.org/wordprocessingml/2006/main">
        <w:t xml:space="preserve">2. Сургаалт үгс 18:22 Эхнэр олсон хүн сайн сайхныг олж, Их Эзэний тааллыг хүртдэг.</w:t>
      </w:r>
    </w:p>
    <w:p/>
    <w:p>
      <w:r xmlns:w="http://schemas.openxmlformats.org/wordprocessingml/2006/main">
        <w:t xml:space="preserve">Дэд хууль 24:6 Хэн ч тээрмийн доод ба дээд талын чулууг барьцаанд авах ёсгүй.</w:t>
      </w:r>
    </w:p>
    <w:p/>
    <w:p>
      <w:r xmlns:w="http://schemas.openxmlformats.org/wordprocessingml/2006/main">
        <w:t xml:space="preserve">Хүний амь насыг эрсдэлд оруулж болзошгүй тул түүний эд хөрөнгийг зээлийн барьцаа болгон ашиглаж болохгүй.</w:t>
      </w:r>
    </w:p>
    <w:p/>
    <w:p>
      <w:r xmlns:w="http://schemas.openxmlformats.org/wordprocessingml/2006/main">
        <w:t xml:space="preserve">1. Дэмий хоосон амь насаа алдах аюул</w:t>
      </w:r>
    </w:p>
    <w:p/>
    <w:p>
      <w:r xmlns:w="http://schemas.openxmlformats.org/wordprocessingml/2006/main">
        <w:t xml:space="preserve">2. Хүний амьдралын үнэ цэнэ</w:t>
      </w:r>
    </w:p>
    <w:p/>
    <w:p>
      <w:r xmlns:w="http://schemas.openxmlformats.org/wordprocessingml/2006/main">
        <w:t xml:space="preserve">1. Сургаалт үгс 22:26-27 "Барьцаалах, өрийг барьцаалах хүмүүсийн нэг байж болохгүй. Хэрэв та төлөх мөнгөгүй бол таны орыг доороос чинь булааж авах болно."</w:t>
      </w:r>
    </w:p>
    <w:p/>
    <w:p>
      <w:r xmlns:w="http://schemas.openxmlformats.org/wordprocessingml/2006/main">
        <w:t xml:space="preserve">2. Матай 6:24 "Хэн ч хоёр эзэнд үйлчилж чадахгүй, учир нь тэр нэгийг нь үзэн ядаж, нөгөөг нь хайрлана, эсвэл нэгэнд нь үнэнч байж, нөгөөг нь жигших болно. Та нар Бурханд болон мөнгөнд үйлчилж чадахгүй."</w:t>
      </w:r>
    </w:p>
    <w:p/>
    <w:p>
      <w:r xmlns:w="http://schemas.openxmlformats.org/wordprocessingml/2006/main">
        <w:t xml:space="preserve">Дэд хууль 24:7 Хэрэв хүн Израилийн хөвгүүдийн ах дүүсийнхээ аль нэгийг нь хулгайлж, түүгээр бараа бүтээгдэхүүн хийж, эсвэл түүнийг худалдсан нь тогтоогдвол; тэгвэл тэр хулгайч үхэх болно; мөн чи өөрийнхөө дундаас бузар мууг зайлуулна.</w:t>
      </w:r>
    </w:p>
    <w:p/>
    <w:p>
      <w:r xmlns:w="http://schemas.openxmlformats.org/wordprocessingml/2006/main">
        <w:t xml:space="preserve">Дэд хууль 24:7-д байгаа энэ хэсэг нь израиль хүнээ хулгайлж, худалдсаны төлөөх шийтгэлийн тухай өгүүлдэг.</w:t>
      </w:r>
    </w:p>
    <w:p/>
    <w:p>
      <w:r xmlns:w="http://schemas.openxmlformats.org/wordprocessingml/2006/main">
        <w:t xml:space="preserve">1. Хулгай хийх үр дагавар: Ах дүүсээ мөлжихийн аюул</w:t>
      </w:r>
    </w:p>
    <w:p/>
    <w:p>
      <w:r xmlns:w="http://schemas.openxmlformats.org/wordprocessingml/2006/main">
        <w:t xml:space="preserve">2. Энэрэн нигүүлсэхүй, өршөөл үзүүлэх хэрэгцээ: Хайр ба амар амгалангийн нийгэмлэгийг бий болгох</w:t>
      </w:r>
    </w:p>
    <w:p/>
    <w:p>
      <w:r xmlns:w="http://schemas.openxmlformats.org/wordprocessingml/2006/main">
        <w:t xml:space="preserve">1. Египетээс гарсан нь 20:15 "Чи хулгайлж болохгүй"</w:t>
      </w:r>
    </w:p>
    <w:p/>
    <w:p>
      <w:r xmlns:w="http://schemas.openxmlformats.org/wordprocessingml/2006/main">
        <w:t xml:space="preserve">2. Матай 25:35-36 "Учир нь би өлсөж байсан тул та надад идэх юм өгсөн, би цангаж байсан бөгөөд та надад уух юм өгсөн, би харийн хүн байсан тул та намайг урьсан"</w:t>
      </w:r>
    </w:p>
    <w:p/>
    <w:p>
      <w:r xmlns:w="http://schemas.openxmlformats.org/wordprocessingml/2006/main">
        <w:t xml:space="preserve">ДЭД ХУУЛЬ 24:8 Чи уяман өвчнийг анхаарч, хичээнгүйлэн ажиглаж, левичүүдийн тахилч нарын чамд заах бүхний дагуу үйлд.</w:t>
      </w:r>
    </w:p>
    <w:p/>
    <w:p>
      <w:r xmlns:w="http://schemas.openxmlformats.org/wordprocessingml/2006/main">
        <w:t xml:space="preserve">Их Эзэн хүмүүст уяман өвчний үед анхааралтай байж, левичүүдийн тахилч нарын сургаалийг дагаж мөрдөхийг зарлигласан.</w:t>
      </w:r>
    </w:p>
    <w:p/>
    <w:p>
      <w:r xmlns:w="http://schemas.openxmlformats.org/wordprocessingml/2006/main">
        <w:t xml:space="preserve">1. Үнэнч дуулгавартай байдал: Бурханы эдгээх зааврыг дагах</w:t>
      </w:r>
    </w:p>
    <w:p/>
    <w:p>
      <w:r xmlns:w="http://schemas.openxmlformats.org/wordprocessingml/2006/main">
        <w:t xml:space="preserve">2. Мэргэн зөвлөгөөг сонсохын адислал</w:t>
      </w:r>
    </w:p>
    <w:p/>
    <w:p>
      <w:r xmlns:w="http://schemas.openxmlformats.org/wordprocessingml/2006/main">
        <w:t xml:space="preserve">1. 1 Петр 5:5-7 - Үүний нэгэн адил, залуу хүмүүс та нар ахлагчдад захирагдаж бай. Та нар бүгдээрээ бие биедээ даруу байдлаар хувцаслаарай, учир нь Бурхан бардам хүмүүсийг эсэргүүцдэг боловч даруу хүмүүст нигүүлсэл өгдөг. Тиймээс Бурханы хүчирхэг мутар дор өөрсдийгөө даруу байгтун, тэгвэл Тэр та нарын төлөө санаа зовдог тул цаг тухайд нь Тэр та нарыг өргөмжлөн, бүх түгшүүрийг Түүнд үүрүүлэх болно.</w:t>
      </w:r>
    </w:p>
    <w:p/>
    <w:p>
      <w:r xmlns:w="http://schemas.openxmlformats.org/wordprocessingml/2006/main">
        <w:t xml:space="preserve">2. Иаков 1:19 - Хайрт ах дүү нар минь, хүн бүр сонсоход хурдан, ярихдаа удаан, уурлахдаа удаан байг.</w:t>
      </w:r>
    </w:p>
    <w:p/>
    <w:p>
      <w:r xmlns:w="http://schemas.openxmlformats.org/wordprocessingml/2006/main">
        <w:t xml:space="preserve">ДЭД ХУУЛЬ 24:9 Египетээс гарч ирснийхээ дараа Бурхан ЭЗЭН Мириамд юу хийснийг санагтун.</w:t>
      </w:r>
    </w:p>
    <w:p/>
    <w:p>
      <w:r xmlns:w="http://schemas.openxmlformats.org/wordprocessingml/2006/main">
        <w:t xml:space="preserve">Энэ хэсэг нь ЭЗЭН ард түмэндээ дуулгаваргүй байсан ч гэсэн үнэнч, өршөөл нигүүлслийг бидэнд сануулдаг.</w:t>
      </w:r>
    </w:p>
    <w:p/>
    <w:p>
      <w:r xmlns:w="http://schemas.openxmlformats.org/wordprocessingml/2006/main">
        <w:t xml:space="preserve">1. Бидний алдаа дутагдлыг үл харгалзан ЭЗЭН итгэлтэй</w:t>
      </w:r>
    </w:p>
    <w:p/>
    <w:p>
      <w:r xmlns:w="http://schemas.openxmlformats.org/wordprocessingml/2006/main">
        <w:t xml:space="preserve">2. ЭЗЭНд найдахын адислалууд</w:t>
      </w:r>
    </w:p>
    <w:p/>
    <w:p>
      <w:r xmlns:w="http://schemas.openxmlformats.org/wordprocessingml/2006/main">
        <w:t xml:space="preserve">1. Дуулал 25:10 - Түүний гэрээ болон гэрчлэлийг сахидаг хүмүүст Их Эзэний бүх зам нь нигүүлсэл, үнэн юм.</w:t>
      </w:r>
    </w:p>
    <w:p/>
    <w:p>
      <w:r xmlns:w="http://schemas.openxmlformats.org/wordprocessingml/2006/main">
        <w:t xml:space="preserve">2. 2 Коринт 1:3-4 - Бидний Эзэн Есүс Христийн Бурхан ба Эцэг, нигүүлслийн Эцэг, бүх тайтгарлын Бурхан магтагдах болтугай; Бурхан биднийг тайтгаруулж, ямар ч зовлон зүдгүүрт байгаа тэднийг тайвшруулж чадахын тулд Тэр биднийг бүх зовлон зүдгүүрт тайвшруулдаг.</w:t>
      </w:r>
    </w:p>
    <w:p/>
    <w:p>
      <w:r xmlns:w="http://schemas.openxmlformats.org/wordprocessingml/2006/main">
        <w:t xml:space="preserve">ДЭД ХУУЛЬ 24:10 Чи ахдаа ямар нэгэн юм зээлэх юм бол барьцааг нь авахаар гэрт нь бүү ор.</w:t>
      </w:r>
    </w:p>
    <w:p/>
    <w:p>
      <w:r xmlns:w="http://schemas.openxmlformats.org/wordprocessingml/2006/main">
        <w:t xml:space="preserve">Ахдаа юм зээлүүлэхдээ гэрт нь орохыг цээрлэдэг.</w:t>
      </w:r>
    </w:p>
    <w:p/>
    <w:p>
      <w:r xmlns:w="http://schemas.openxmlformats.org/wordprocessingml/2006/main">
        <w:t xml:space="preserve">1. "Өгөхдөө өөрийгөө хянах чадвар"</w:t>
      </w:r>
    </w:p>
    <w:p/>
    <w:p>
      <w:r xmlns:w="http://schemas.openxmlformats.org/wordprocessingml/2006/main">
        <w:t xml:space="preserve">2. "Бусдад зээл өгөхийн адислал"</w:t>
      </w:r>
    </w:p>
    <w:p/>
    <w:p>
      <w:r xmlns:w="http://schemas.openxmlformats.org/wordprocessingml/2006/main">
        <w:t xml:space="preserve">1. Сургаалт үгс 3:27-28 - "Чи хийх ёстой хүмүүсээсээ сайныг бүү харамла. Хөршдөө "Маргааш буцаж ир, би чамд өгөхөд нь өгье" гэж бүү хэл. аль хэдийн чамтай хамт байгаа."</w:t>
      </w:r>
    </w:p>
    <w:p/>
    <w:p>
      <w:r xmlns:w="http://schemas.openxmlformats.org/wordprocessingml/2006/main">
        <w:t xml:space="preserve">2. Матай 5:42 - "Танаас гуйсан хүнд өг, чамаас зээлэхийг хүссэн хүнээс бүү нүүр бур".</w:t>
      </w:r>
    </w:p>
    <w:p/>
    <w:p>
      <w:r xmlns:w="http://schemas.openxmlformats.org/wordprocessingml/2006/main">
        <w:t xml:space="preserve">ДЭД ХУУЛЬ 24:11 Чи гадаадад зогсож, чиний зээлэх хүн барьцааг чамд авчрах болно.</w:t>
      </w:r>
    </w:p>
    <w:p/>
    <w:p>
      <w:r xmlns:w="http://schemas.openxmlformats.org/wordprocessingml/2006/main">
        <w:t xml:space="preserve">Дэд хууль 24:11-ийн энэ хэсэг нь тусламж хэрэгтэй хүнд мөнгө зээлж, барьцаанд тавьсан зүйлийг гаднаас нь авчрах тухай өгүүлдэг.</w:t>
      </w:r>
    </w:p>
    <w:p/>
    <w:p>
      <w:r xmlns:w="http://schemas.openxmlformats.org/wordprocessingml/2006/main">
        <w:t xml:space="preserve">1. Бурхан биднийг өгөөмөр байж, эрсдэлтэй байсан ч тусламж хэрэгтэй хүмүүст туслахыг уриалдаг.</w:t>
      </w:r>
    </w:p>
    <w:p/>
    <w:p>
      <w:r xmlns:w="http://schemas.openxmlformats.org/wordprocessingml/2006/main">
        <w:t xml:space="preserve">2. Бурхан биднээс бусдад зээл өгөхдөө мэргэн ухаан ашиглахыг шаарддаг төдийгүй өршөөл, энэрэн нигүүлсэхүй байхыг шаарддаг.</w:t>
      </w:r>
    </w:p>
    <w:p/>
    <w:p>
      <w:r xmlns:w="http://schemas.openxmlformats.org/wordprocessingml/2006/main">
        <w:t xml:space="preserve">1. Сургаалт үгс 19:17 - Ядууст өгөөмөр ханддаг хүн ЭЗЭНд зээлдэг бөгөөд тэрээр түүний үйлсийг хариуцах болно.</w:t>
      </w:r>
    </w:p>
    <w:p/>
    <w:p>
      <w:r xmlns:w="http://schemas.openxmlformats.org/wordprocessingml/2006/main">
        <w:t xml:space="preserve">2. Лук 6:38 - Өг, тэгвэл чамд өгөгдөнө. Сайн хэмжүүр, дарж, сэгсэрч, гүйж, таны өвөрт оруулах болно. Учир нь таны хэрэглэж буй хэмжүүрээр хэмжигдэх болно.</w:t>
      </w:r>
    </w:p>
    <w:p/>
    <w:p>
      <w:r xmlns:w="http://schemas.openxmlformats.org/wordprocessingml/2006/main">
        <w:t xml:space="preserve">Дэд хууль 24:12 Хэрэв тэр хүн ядуу байвал түүний барьцаанд бүү унт.</w:t>
      </w:r>
    </w:p>
    <w:p/>
    <w:p>
      <w:r xmlns:w="http://schemas.openxmlformats.org/wordprocessingml/2006/main">
        <w:t xml:space="preserve">Ядуу хүний барьцааг эр хүн зээлийн барьцаа болгож болохгүй.</w:t>
      </w:r>
    </w:p>
    <w:p/>
    <w:p>
      <w:r xmlns:w="http://schemas.openxmlformats.org/wordprocessingml/2006/main">
        <w:t xml:space="preserve">1: Ядууг бүү ашиглаарай - Дэд хууль 24:12</w:t>
      </w:r>
    </w:p>
    <w:p/>
    <w:p>
      <w:r xmlns:w="http://schemas.openxmlformats.org/wordprocessingml/2006/main">
        <w:t xml:space="preserve">2: Гамшигч хүнд энэрэн нигүүлсэж, өршөөл үзүүл - Дэд хууль 24:12</w:t>
      </w:r>
    </w:p>
    <w:p/>
    <w:p>
      <w:r xmlns:w="http://schemas.openxmlformats.org/wordprocessingml/2006/main">
        <w:t xml:space="preserve">1:Египетээс гарсан нь 22:25-27 - Хэрэв чи миний ард түмний хэн нэгэнд ядуу байгаа хүнд мөнгө зээлэх аваас, чи түүнд хүүхүн шиг байж болохгүй, мөн түүнээс хүү авах ёсгүй.</w:t>
      </w:r>
    </w:p>
    <w:p/>
    <w:p>
      <w:r xmlns:w="http://schemas.openxmlformats.org/wordprocessingml/2006/main">
        <w:t xml:space="preserve">2: Лук 6:35-36 - Харин та нар дайснуудаа хайрлаж, сайныг үйлдэж, дахин юунд ч найдахгүйгээр зээл өг. мөн та нарын шагнал агуу байх болно, мөн та нар Хамгийн Дээд Нэгэний хүүхдүүд байх болно: учир нь тэр талархалгүй болон бузар муу хүмүүст эелдэг ханддаг.</w:t>
      </w:r>
    </w:p>
    <w:p/>
    <w:p>
      <w:r xmlns:w="http://schemas.openxmlformats.org/wordprocessingml/2006/main">
        <w:t xml:space="preserve">Дэд хууль 24:13 Ямар ч байсан нар жаргах үед чи түүнд барьцаагаа буцааж өг, тэгвэл тэр хувцастайгаа унтаж, чамайг адислах болно.</w:t>
      </w:r>
    </w:p>
    <w:p/>
    <w:p>
      <w:r xmlns:w="http://schemas.openxmlformats.org/wordprocessingml/2006/main">
        <w:t xml:space="preserve">Энэ шүлэг нь ЭЗЭНий өмнө зөв шударга байх шаардлага тул бусдад өршөөл, энэрэн нигүүлсэхүйн ач холбогдлыг онцолсон.</w:t>
      </w:r>
    </w:p>
    <w:p/>
    <w:p>
      <w:r xmlns:w="http://schemas.openxmlformats.org/wordprocessingml/2006/main">
        <w:t xml:space="preserve">1. Бурханы өршөөл нигүүлсэл, энэрэл: Дэд хууль 24:13</w:t>
      </w:r>
    </w:p>
    <w:p/>
    <w:p>
      <w:r xmlns:w="http://schemas.openxmlformats.org/wordprocessingml/2006/main">
        <w:t xml:space="preserve">2. Зөв шударга байдлын адислал: Дэд хууль 24:13-ыг ойлгох нь</w:t>
      </w:r>
    </w:p>
    <w:p/>
    <w:p>
      <w:r xmlns:w="http://schemas.openxmlformats.org/wordprocessingml/2006/main">
        <w:t xml:space="preserve">1. Сургаалт үгс 14:31 - Ядуу хүнийг дарамталсан хүн Бүтээгчээ доромжилдог, харин ядууст өгөөмөр ханддаг хүн түүнийг хүндэлдэг.</w:t>
      </w:r>
    </w:p>
    <w:p/>
    <w:p>
      <w:r xmlns:w="http://schemas.openxmlformats.org/wordprocessingml/2006/main">
        <w:t xml:space="preserve">2. Мика 6:8 Хүн аа, юу сайн болохыг Тэр чамд хэлсэн. мөн шударга ёсыг үйлдэж, нинжин сэтгэлийг хайрлаж, Бурхантайгаа даруухан алхахаас өөр юуг Их Эзэн танаас шаарддаг вэ?</w:t>
      </w:r>
    </w:p>
    <w:p/>
    <w:p>
      <w:r xmlns:w="http://schemas.openxmlformats.org/wordprocessingml/2006/main">
        <w:t xml:space="preserve">Дэд хууль 24:14 Ах дүүсийн чинь ч бай, танай нутагт байгаа харь хүний чинь ч бай, ядуу, гачигдалтай хөлсний зарцыг чи бүү дар.</w:t>
      </w:r>
    </w:p>
    <w:p/>
    <w:p>
      <w:r xmlns:w="http://schemas.openxmlformats.org/wordprocessingml/2006/main">
        <w:t xml:space="preserve">Израйль хүн ч бай, Израильд амьдардаг харийн хүн ч бай, ядуу, хэрэгцээтэй хөлсний зарцыг бүү дарамтлахыг Их Эзэн бидэнд зарлигласан.</w:t>
      </w:r>
    </w:p>
    <w:p/>
    <w:p>
      <w:r xmlns:w="http://schemas.openxmlformats.org/wordprocessingml/2006/main">
        <w:t xml:space="preserve">1. Бурхан ядуу, гачигдагсдад санаа тавьдаг</w:t>
      </w:r>
    </w:p>
    <w:p/>
    <w:p>
      <w:r xmlns:w="http://schemas.openxmlformats.org/wordprocessingml/2006/main">
        <w:t xml:space="preserve">2. Хөршүүдээ хайрлах хариуцлага</w:t>
      </w:r>
    </w:p>
    <w:p/>
    <w:p>
      <w:r xmlns:w="http://schemas.openxmlformats.org/wordprocessingml/2006/main">
        <w:t xml:space="preserve">1. Иаков 2:15-16 - "Хэрэв ах, эгч нь хувцас хунар муутай, өдөр тутмын хоол хүнсээр дутагдаж байвал та нарын хэн нэг нь тэдэнд "Амар тайван явж, бие махбодод шаардлагатай зүйлсийг тэдэнд өгөхгүйгээр дулаацаж, цатгагтун" гэвэл. , энэ ямар сайн юм бэ?"</w:t>
      </w:r>
    </w:p>
    <w:p/>
    <w:p>
      <w:r xmlns:w="http://schemas.openxmlformats.org/wordprocessingml/2006/main">
        <w:t xml:space="preserve">2. Матай 25:31-46 - "Хүний Хүү, бүх тэнгэр элч нартайгаа хамт алдар суугаараа ирэхэд, Тэр Өөрийн алдар суут сэнтийдээ залрах болно. Түүний өмнө бүх үндэстнүүд цугларч, Тэр хүмүүсийг тусгаарлана. Хоньчин хонийг ямаанаас салгаж байгаа мэт нэг нэгнээсээ."</w:t>
      </w:r>
    </w:p>
    <w:p/>
    <w:p>
      <w:r xmlns:w="http://schemas.openxmlformats.org/wordprocessingml/2006/main">
        <w:t xml:space="preserve">ДЭД ХУУЛЬ 24:15 Түүний өдөр чи түүнд хөлсөө өг, нар ч жаргахгүй. Учир нь тэр ядуу бөгөөд зүрх сэтгэлээ үүнд чиглүүлдэг.</w:t>
      </w:r>
    </w:p>
    <w:p/>
    <w:p>
      <w:r xmlns:w="http://schemas.openxmlformats.org/wordprocessingml/2006/main">
        <w:t xml:space="preserve">Ядуу хүмүүсийн цалинг цаг тухайд нь өгөхийг Их Эзэн бидэнд зарлигласан.</w:t>
      </w:r>
    </w:p>
    <w:p/>
    <w:p>
      <w:r xmlns:w="http://schemas.openxmlformats.org/wordprocessingml/2006/main">
        <w:t xml:space="preserve">1: Ядуу хүмүүст зориулсан шударга ёсыг бүү хойшлуул</w:t>
      </w:r>
    </w:p>
    <w:p/>
    <w:p>
      <w:r xmlns:w="http://schemas.openxmlformats.org/wordprocessingml/2006/main">
        <w:t xml:space="preserve">2: Ядуу хүмүүсийн төлөөх Бурханы зүрх сэтгэл</w:t>
      </w:r>
    </w:p>
    <w:p/>
    <w:p>
      <w:r xmlns:w="http://schemas.openxmlformats.org/wordprocessingml/2006/main">
        <w:t xml:space="preserve">1: Иаков 2:15-16 - Хэрэв ах, эгч нь хувцас муутай, өдөр тутмын хоол хүнсээр дутмаг байхад та нарын хэн нэг нь тэдэнд "Бие махбодид шаардлагатай зүйлсийг тэдэнд өгөхгүйгээр тайван явж, дулаацаж, цатгагтун. энэ ямар сайн юм бэ?</w:t>
      </w:r>
    </w:p>
    <w:p/>
    <w:p>
      <w:r xmlns:w="http://schemas.openxmlformats.org/wordprocessingml/2006/main">
        <w:t xml:space="preserve">2: Исаиа 58:6-7 - Энэ бол бузар муугийн хүлээсийг тайлах, буулганы оосорыг тайлах, дарлагдсан хүмүүсийг суллах, буулга болгоныг эвдэх гэсэн миний сонгосон мацаг биш гэж үү? Өлссөн хүмүүстэй талхаа хувааж, орон гэргүй ядуусыг гэртээ авчрах биш гэж үү; чи нүцгэнийг хараад, түүнийг халхлахын тулд, мөн өөрийнхөө махан биеэсээ нуугдахын тулд юу?</w:t>
      </w:r>
    </w:p>
    <w:p/>
    <w:p>
      <w:r xmlns:w="http://schemas.openxmlformats.org/wordprocessingml/2006/main">
        <w:t xml:space="preserve">Дэд хууль 24:16 Хүүхдийнхээ төлөө эцгүүд нь, үр хүүхдүүд нь эцгүүдийнх нь төлөө алагдах ёсгүй.</w:t>
      </w:r>
    </w:p>
    <w:p/>
    <w:p>
      <w:r xmlns:w="http://schemas.openxmlformats.org/wordprocessingml/2006/main">
        <w:t xml:space="preserve">Энэ хэсэгт хувь хүмүүс өөрсдийнхөө үйлдлийн төлөө хариуцлага хүлээх ёстой бөгөөд бусдын гэм нүглийн төлөө хариуцлага хүлээх боломжгүй гэж заасан байдаг.</w:t>
      </w:r>
    </w:p>
    <w:p/>
    <w:p>
      <w:r xmlns:w="http://schemas.openxmlformats.org/wordprocessingml/2006/main">
        <w:t xml:space="preserve">1. Бурхан бол шударга бөгөөд нигүүлсэнгүй: Дэд хууль 24:16-г судалсан нь</w:t>
      </w:r>
    </w:p>
    <w:p/>
    <w:p>
      <w:r xmlns:w="http://schemas.openxmlformats.org/wordprocessingml/2006/main">
        <w:t xml:space="preserve">2. Хариуцлага хүлээх: Дэд хууль 24:16-ын утгыг судлах нь</w:t>
      </w:r>
    </w:p>
    <w:p/>
    <w:p>
      <w:r xmlns:w="http://schemas.openxmlformats.org/wordprocessingml/2006/main">
        <w:t xml:space="preserve">1. Дэд хууль 5:9 - "Чи тэдэнд бүү мөргөж, тэдэнд бүү үйлчил, учир нь би бол чиний Бурхан ЭЗЭН бөгөөд намайг үзэн яддаг хүмүүсийн гурав, дөрөв дэх үеийн хүүхдүүдийн эцэг өвгөдийн гэмийг няцаадаг атаархагч Бурхан юм. "</w:t>
      </w:r>
    </w:p>
    <w:p/>
    <w:p>
      <w:r xmlns:w="http://schemas.openxmlformats.org/wordprocessingml/2006/main">
        <w:t xml:space="preserve">2. Езекиел 18:20 - "Нүгэл үйлдсэн сүнс үхэх болно. Хүү нь эцгийнхээ гэмийн төлөө зовохгүй, эцэг нь хүүгийнхээ гэмийн төлөө зовохгүй. Зөв шударга хүний зөвт байдал өөр дээрээ байх болно. Хорон санаатны хорон муу нь өөр дээрээ байх болно."</w:t>
      </w:r>
    </w:p>
    <w:p/>
    <w:p>
      <w:r xmlns:w="http://schemas.openxmlformats.org/wordprocessingml/2006/main">
        <w:t xml:space="preserve">Дэд хууль 24:17 Чи харийн хүний болон өнчин хүний шүүлтийг бүү гажуудуул. бэлэвсэн эмэгтэйн хувцсыг барьцаалж болохгүй.</w:t>
      </w:r>
    </w:p>
    <w:p/>
    <w:p>
      <w:r xmlns:w="http://schemas.openxmlformats.org/wordprocessingml/2006/main">
        <w:t xml:space="preserve">Энэ ишлэл нь бэлэвсэн эхнэр, харийнхан, эцэггүйчүүд гэх мэт хүч чадалгүй хүмүүсийг дарамталж, тэднийг ашиглахгүй байхыг сануулж байна.</w:t>
      </w:r>
    </w:p>
    <w:p/>
    <w:p>
      <w:r xmlns:w="http://schemas.openxmlformats.org/wordprocessingml/2006/main">
        <w:t xml:space="preserve">1. Эмзэг бүлгийн хүмүүсийг хайрлаж, хамгаалах тухай Бурханы дуудлага</w:t>
      </w:r>
    </w:p>
    <w:p/>
    <w:p>
      <w:r xmlns:w="http://schemas.openxmlformats.org/wordprocessingml/2006/main">
        <w:t xml:space="preserve">2. Сул дорой нэгнээ хамгаалах хүч</w:t>
      </w:r>
    </w:p>
    <w:p/>
    <w:p>
      <w:r xmlns:w="http://schemas.openxmlformats.org/wordprocessingml/2006/main">
        <w:t xml:space="preserve">1. Иаков 1:27 - "Эцэг Бурханы өмнө цэвэр бөгөөд бузартаагүй шашин бол өнчин, бэлэвсэн эмэгтэйчүүдийг зовлон зүдгүүрт нь очиж үзэх, өөрийгөө ертөнцөөс бохирдуулахгүй байх явдал юм."</w:t>
      </w:r>
    </w:p>
    <w:p/>
    <w:p>
      <w:r xmlns:w="http://schemas.openxmlformats.org/wordprocessingml/2006/main">
        <w:t xml:space="preserve">2. Исаиа 1:17 - "Сайныг үйлдэж сур; шударга ёсыг эрэлхийл, дарлалыг зас; өнчин хүнд шударга ёсыг авчир, бэлэвсэн эхнэрийн хэргийг өмгөөл".</w:t>
      </w:r>
    </w:p>
    <w:p/>
    <w:p>
      <w:r xmlns:w="http://schemas.openxmlformats.org/wordprocessingml/2006/main">
        <w:t xml:space="preserve">ДЭД ХУУЛЬ 24:18 Харин чи Египетэд боол байсан бөгөөд чиний Бурхан ЭЗЭН чамайг тэндээс гэтэлгэсэн гэдгийг санаарай. Тиймээс би чамд үүнийг хийхийг тушааж байна.</w:t>
      </w:r>
    </w:p>
    <w:p/>
    <w:p>
      <w:r xmlns:w="http://schemas.openxmlformats.org/wordprocessingml/2006/main">
        <w:t xml:space="preserve">Энэ хэсэг нь бид нэгэн цагт Египетэд боол байсан ч Бурхан биднийг гэтэлгэсэн бөгөөд одоо үүнийг санахыг бидэнд тушаасан гэдгийг сануулж байна.</w:t>
      </w:r>
    </w:p>
    <w:p/>
    <w:p>
      <w:r xmlns:w="http://schemas.openxmlformats.org/wordprocessingml/2006/main">
        <w:t xml:space="preserve">1. Өнгөрсөн үеээ дурсан санах нь: Их Эзэний гэтэлгэл</w:t>
      </w:r>
    </w:p>
    <w:p/>
    <w:p>
      <w:r xmlns:w="http://schemas.openxmlformats.org/wordprocessingml/2006/main">
        <w:t xml:space="preserve">2. Эрх чөлөөгөө санах тухай зарлиг</w:t>
      </w:r>
    </w:p>
    <w:p/>
    <w:p>
      <w:r xmlns:w="http://schemas.openxmlformats.org/wordprocessingml/2006/main">
        <w:t xml:space="preserve">1. Египетээс гарсан нь 15:13 - Та өөрийн өршөөлөөр гэтэлгэсэн ард түмнээ удирдсан; Та тэднийг Өөрийн хүч чадлаар удирдан, Өөрийн ариун байранд хүргэсэн.</w:t>
      </w:r>
    </w:p>
    <w:p/>
    <w:p>
      <w:r xmlns:w="http://schemas.openxmlformats.org/wordprocessingml/2006/main">
        <w:t xml:space="preserve">2. Дуулал 144:7-8 - Өндөр дээрээс гараа сунга; намайг аварч, хүчирхэг уснаас, ам нь худал ярьдаг, баруун гар нь худал хуурмагийн баруун гар болох харийнхны гараас намайг авраач.</w:t>
      </w:r>
    </w:p>
    <w:p/>
    <w:p>
      <w:r xmlns:w="http://schemas.openxmlformats.org/wordprocessingml/2006/main">
        <w:t xml:space="preserve">ДЭД ХУУЛЬ 24:19 Та талбай дээрээ ургацаа тайрч, тариан талбайдаа боодолтойгоо мартсан бол түүнийг авахаар дахин бүү яв. Таны гарын бүх ажилд ЭЗЭН Бурхан чинь чамайг ивээх болтугай.</w:t>
      </w:r>
    </w:p>
    <w:p/>
    <w:p>
      <w:r xmlns:w="http://schemas.openxmlformats.org/wordprocessingml/2006/main">
        <w:t xml:space="preserve">Энэ хэсэг нь тусламж хэрэгтэй байгаа хүмүүсийг хангахын чухлыг онцолж байгаа бөгөөд ингэснээр Бурханы адислалыг авчрах болно.</w:t>
      </w:r>
    </w:p>
    <w:p/>
    <w:p>
      <w:r xmlns:w="http://schemas.openxmlformats.org/wordprocessingml/2006/main">
        <w:t xml:space="preserve">1. "Бурханы адислалыг хуваалцах нь: гачигдагсдыг халамжлах"</w:t>
      </w:r>
    </w:p>
    <w:p/>
    <w:p>
      <w:r xmlns:w="http://schemas.openxmlformats.org/wordprocessingml/2006/main">
        <w:t xml:space="preserve">2. "Өгөөмөр байдлын хүч: Харь хүн, эцэггүй, бэлэвсэн эмэгтэйг хангах"</w:t>
      </w:r>
    </w:p>
    <w:p/>
    <w:p>
      <w:r xmlns:w="http://schemas.openxmlformats.org/wordprocessingml/2006/main">
        <w:t xml:space="preserve">1. Иаков 2:14-17</w:t>
      </w:r>
    </w:p>
    <w:p/>
    <w:p>
      <w:r xmlns:w="http://schemas.openxmlformats.org/wordprocessingml/2006/main">
        <w:t xml:space="preserve">2. Ефес 4:28-32</w:t>
      </w:r>
    </w:p>
    <w:p/>
    <w:p>
      <w:r xmlns:w="http://schemas.openxmlformats.org/wordprocessingml/2006/main">
        <w:t xml:space="preserve">ДЭД ХУУЛЬ 24:20 Чи чидун модоо цохих үедээ дахиж мөчрүүдийг бүү дав: энэ нь харь хүн, өнчин, бэлэвсэн эмэгтэйд зориулагдана.</w:t>
      </w:r>
    </w:p>
    <w:p/>
    <w:p>
      <w:r xmlns:w="http://schemas.openxmlformats.org/wordprocessingml/2006/main">
        <w:t xml:space="preserve">Энэхүү ишлэл нь биднийг өгөөмөр байж, харийн хүн, өнчин, бэлэвсэн эмэгтэйтэй хувь хишгээ хуваалцахыг захидаг.</w:t>
      </w:r>
    </w:p>
    <w:p/>
    <w:p>
      <w:r xmlns:w="http://schemas.openxmlformats.org/wordprocessingml/2006/main">
        <w:t xml:space="preserve">1. Өгөөмөр байдлын адислал</w:t>
      </w:r>
    </w:p>
    <w:p/>
    <w:p>
      <w:r xmlns:w="http://schemas.openxmlformats.org/wordprocessingml/2006/main">
        <w:t xml:space="preserve">2. Эмзэг бүлгийнхнийг халамжлах үүрэг</w:t>
      </w:r>
    </w:p>
    <w:p/>
    <w:p>
      <w:r xmlns:w="http://schemas.openxmlformats.org/wordprocessingml/2006/main">
        <w:t xml:space="preserve">1. Иаков 1:27 - "Бурхан Эцэгийн маань ариун бөгөөд гэм зэмгүй хэмээн хүлээн зөвшөөрдөг шашин бол өнчин, бэлэвсэн эмэгтэйчүүдийг зовлонд нь асран халамжилж, өөрийгөө ертөнцөөр бохирдуулахгүй байх явдал юм."</w:t>
      </w:r>
    </w:p>
    <w:p/>
    <w:p>
      <w:r xmlns:w="http://schemas.openxmlformats.org/wordprocessingml/2006/main">
        <w:t xml:space="preserve">2. Исаиа 1:17 - "Зөв үйлдэж сур; шударга ёсыг эрэлхийл. Дарлагдагсдыг өмгөөл. Өнчингүй хүмүүсийн хэргийг хариуц, бэлэвсэн эхнэрийн хэргийг хамгаал."</w:t>
      </w:r>
    </w:p>
    <w:p/>
    <w:p>
      <w:r xmlns:w="http://schemas.openxmlformats.org/wordprocessingml/2006/main">
        <w:t xml:space="preserve">Дэд хууль 24:21 Усан үзмийн талбайнхаа усан үзэмийг хураахдаа дараа нь бүү түү.</w:t>
      </w:r>
    </w:p>
    <w:p/>
    <w:p>
      <w:r xmlns:w="http://schemas.openxmlformats.org/wordprocessingml/2006/main">
        <w:t xml:space="preserve">Израилийн хөвгүүдэд усан үзмийн талбайнаасаа цуглуулсан усан үзэмээ бүү хадгал, харин харь, өнчин, бэлэвсэн эмэгтэйчүүдэд үлдээхийг тушаасан.</w:t>
      </w:r>
    </w:p>
    <w:p/>
    <w:p>
      <w:r xmlns:w="http://schemas.openxmlformats.org/wordprocessingml/2006/main">
        <w:t xml:space="preserve">1. Өгөөмөр сэтгэлийн зүрх: Хамгийн эмзэг хүмүүсийг халамжлах Бурханы дуудлага</w:t>
      </w:r>
    </w:p>
    <w:p/>
    <w:p>
      <w:r xmlns:w="http://schemas.openxmlformats.org/wordprocessingml/2006/main">
        <w:t xml:space="preserve">2. Удирдах амьдралаар амьдрах: Хөршүүдээ өөр шигээ хайрлах</w:t>
      </w:r>
    </w:p>
    <w:p/>
    <w:p>
      <w:r xmlns:w="http://schemas.openxmlformats.org/wordprocessingml/2006/main">
        <w:t xml:space="preserve">1. Левит 19:9-10: "Та нар газрынхаа ургацыг хураахдаа талбайнхаа зах хүртэл бүү хураа, эсвэл ургацынхаа үрийг бүү хураа. унасан усан үзэм. Ядуу болон харийнханд үлдээгээрэй гэв.</w:t>
      </w:r>
    </w:p>
    <w:p/>
    <w:p>
      <w:r xmlns:w="http://schemas.openxmlformats.org/wordprocessingml/2006/main">
        <w:t xml:space="preserve">2. Иаков 1:27: "Бурхан Эцэгийн маань ариун бөгөөд гэм зэмгүй хэмээн хүлээн зөвшөөрдөг шашин бол өнчин, бэлэвсэн эмэгтэйчүүдийг зовлонд нь асран халамжилж, өөрийгөө ертөнцөөр бохирдуулахгүй байх явдал юм."</w:t>
      </w:r>
    </w:p>
    <w:p/>
    <w:p>
      <w:r xmlns:w="http://schemas.openxmlformats.org/wordprocessingml/2006/main">
        <w:t xml:space="preserve">ДЭД ХУУЛЬ 24:22 Чи Египетийн нутагт боол байснаа санах болно. Тиймээс би чамд үүнийг хийхийг тушааж байна.</w:t>
      </w:r>
    </w:p>
    <w:p/>
    <w:p>
      <w:r xmlns:w="http://schemas.openxmlformats.org/wordprocessingml/2006/main">
        <w:t xml:space="preserve">Израилийн ард түмэн нэгэн цагт Египетэд боол байсан гэдгээ санахыг Бурхан зарлигласан.</w:t>
      </w:r>
    </w:p>
    <w:p/>
    <w:p>
      <w:r xmlns:w="http://schemas.openxmlformats.org/wordprocessingml/2006/main">
        <w:t xml:space="preserve">1. Үндэс язгуураа санах: Бурханы өгсөнд талархах</w:t>
      </w:r>
    </w:p>
    <w:p/>
    <w:p>
      <w:r xmlns:w="http://schemas.openxmlformats.org/wordprocessingml/2006/main">
        <w:t xml:space="preserve">2. Дуулгавартай байдлын хүч: Бурханы зарлигуудыг дагах</w:t>
      </w:r>
    </w:p>
    <w:p/>
    <w:p>
      <w:r xmlns:w="http://schemas.openxmlformats.org/wordprocessingml/2006/main">
        <w:t xml:space="preserve">1. Еврей 13:5-6 - Би чамайг хэзээ ч орхихгүй; би чамайг хэзээ ч орхихгүй.</w:t>
      </w:r>
    </w:p>
    <w:p/>
    <w:p>
      <w:r xmlns:w="http://schemas.openxmlformats.org/wordprocessingml/2006/main">
        <w:t xml:space="preserve">2. Ефес 6:5-7 - Боолууд аа, Христийг дуулгавартай дагадаг шигээ дэлхийн эзэддээ хүндэтгэлтэй, айдастай, чин сэтгэлээсээ дуулгавартай бай.</w:t>
      </w:r>
    </w:p>
    <w:p/>
    <w:p>
      <w:r xmlns:w="http://schemas.openxmlformats.org/wordprocessingml/2006/main">
        <w:t xml:space="preserve">Дэд хууль 25-ыг дараах ишлэлүүдийн хамт гурван догол мөрөнд нэгтгэн дүгнэж болно.</w:t>
      </w:r>
    </w:p>
    <w:p/>
    <w:p>
      <w:r xmlns:w="http://schemas.openxmlformats.org/wordprocessingml/2006/main">
        <w:t xml:space="preserve">1-р догол мөр: Дэд хууль 25:1-3 нь шударга ёсыг хэрэгжүүлэх болон гэмт хэргийн шийтгэлийн талаар өгүүлдэг. Мосе хүмүүсийн хооронд маргаан гарахад шүүгчдийн өмнө авчирч, шударгаар шүүгдэх ёстой гэж захисан. Хэрэв хэн нэгэн гэмт хэрэг үйлдсэн нь тогтоогдвол тухайн гэмт хэрэгт тохирсон ялыг нь авах ёстой. Гэсэн хэдий ч Мосе хэт их шийтгэлээс зайлсхийх ёстойг дөчин ташуурдах нь зөвшөөрөгдөх дээд шийтгэлийг онцлон тэмдэглэв.</w:t>
      </w:r>
    </w:p>
    <w:p/>
    <w:p>
      <w:r xmlns:w="http://schemas.openxmlformats.org/wordprocessingml/2006/main">
        <w:t xml:space="preserve">2-р догол мөр: Дэд хууль 25:4-12-т үргэлжлүүлэн Мосе амьтадтай шударга харьцах, гэр бүлийн үүрэг хариуцлагын талаарх зохицуулалтуудыг өгүүлдэг. Үхрийг үр тариа үтрэмд хэрэглэх үед амыг нь боож болохгүй, харин үр тариаг нь идүүлэхийг зөвлөв. Энэ зарчим нь амьтад хөдөлмөр эрхэлдэг бусад нөхцөл байдалд хамаарна. Нэмж дурдахад, ах дүүс хамт амьдарч, нэг нь хүү үлдээлгүй нас барвал ах нь дүүгийнхээ удам угсааг үргэлжлүүлэхийн тулд бэлэвсэн эхнэртэй гэрлэж, үр удмаа өгөх ёстой.</w:t>
      </w:r>
    </w:p>
    <w:p/>
    <w:p>
      <w:r xmlns:w="http://schemas.openxmlformats.org/wordprocessingml/2006/main">
        <w:t xml:space="preserve">3-р догол мөр: Дэд хууль 25-ыг бизнесийн харилцаанд үнэнч шударга байхтай холбоотой хуулиудыг төгсгөдөг. Дэд хууль 25:13-16-д Мосе бизнесийн гүйлгээ хийхдээ шударга бус жин, хэмжүүр хэрэглэхийг хориглосон байдаг. Үнэн зөв, шударга хэмжүүрийг ашиглах нь ЭЗЭНд таалагдаж, худалдаанд шударга байдлыг баталгаажуулдаг гэдгийг тэрээр онцолж байна. Түүгээр ч зогсохгүй тэрээр бусдыг хуурч мэхлэх, залилан мэхлэх зэрэг шударга бус үйлдэл хийхээс сэрэмжлүүлдэг.</w:t>
      </w:r>
    </w:p>
    <w:p/>
    <w:p>
      <w:r xmlns:w="http://schemas.openxmlformats.org/wordprocessingml/2006/main">
        <w:t xml:space="preserve">Дүгнэж хэлэхэд:</w:t>
      </w:r>
    </w:p>
    <w:p>
      <w:r xmlns:w="http://schemas.openxmlformats.org/wordprocessingml/2006/main">
        <w:t xml:space="preserve">Дэд хууль 25-д:</w:t>
      </w:r>
    </w:p>
    <w:p>
      <w:r xmlns:w="http://schemas.openxmlformats.org/wordprocessingml/2006/main">
        <w:t xml:space="preserve">Шударга ёсыг хэрэгжүүлэх, зохих шийтгэл ногдуулах;</w:t>
      </w:r>
    </w:p>
    <w:p>
      <w:r xmlns:w="http://schemas.openxmlformats.org/wordprocessingml/2006/main">
        <w:t xml:space="preserve">Хөдөлмөрийн үед амьтдад шударга хандах тухай журам;</w:t>
      </w:r>
    </w:p>
    <w:p>
      <w:r xmlns:w="http://schemas.openxmlformats.org/wordprocessingml/2006/main">
        <w:t xml:space="preserve">Шударга бус үйлдлээс зайлсхийж, шударга ёсны арга хэмжээ авахтай холбоотой хууль тогтоомж.</w:t>
      </w:r>
    </w:p>
    <w:p/>
    <w:p>
      <w:r xmlns:w="http://schemas.openxmlformats.org/wordprocessingml/2006/main">
        <w:t xml:space="preserve">Шударга ёсыг шударгаар шүүж, зохих шийтгэлийг оногдуулах;</w:t>
      </w:r>
    </w:p>
    <w:p>
      <w:r xmlns:w="http://schemas.openxmlformats.org/wordprocessingml/2006/main">
        <w:t xml:space="preserve">Хөдөлмөрийн үед амьтдад шударга хандах тухай журам;</w:t>
      </w:r>
    </w:p>
    <w:p>
      <w:r xmlns:w="http://schemas.openxmlformats.org/wordprocessingml/2006/main">
        <w:t xml:space="preserve">Шударга бус үйлдлээс зайлсхийж, шударга ёсны арга хэмжээ авахтай холбоотой хууль тогтоомж.</w:t>
      </w:r>
    </w:p>
    <w:p/>
    <w:p>
      <w:r xmlns:w="http://schemas.openxmlformats.org/wordprocessingml/2006/main">
        <w:t xml:space="preserve">Энэ бүлэгт шударга ёсыг сахиулах, амьтанд шударга хандах, гэр бүлийн үүрэг хариуцлага, бизнесийн харилцаанд шударга, шударга байхтай холбоотой хууль тогтоомжид анхаарлаа хандуулдаг. Дэд хууль 25-д Мосе хүмүүсийн хооронд үүссэн маргааныг шүүгчдийн өмнө авчирч, шударга шийдвэр гаргах ёстойг заажээ. Хэрэв хэн нэгэн гэмт хэрэг үйлдсэн нь тогтоогдвол тухайн гэмт хэрэгт тохирсон ялыг нь авах ёстой. Гэсэн хэдий ч хэт их шийтгэлээс зайлсхийх хэрэгтэй.</w:t>
      </w:r>
    </w:p>
    <w:p/>
    <w:p>
      <w:r xmlns:w="http://schemas.openxmlformats.org/wordprocessingml/2006/main">
        <w:t xml:space="preserve">Дэд хууль 25-р бүлгийг үргэлжлүүлэхдээ, Мосе хөдөлмөрийн үеэр амьтдад шударга хандах тухай дүрэм журмыг өгүүлдэг. Үхрийг үр тариа үтрэмд ашиглах юм уу бусад ажилд ашиглах үед амыг нь таглаж болохгүй, харин үр тарианаас нь идэхийг зөвшөөрдөг. Энэ зарчим нь амьтдын хөдөлмөрийг хамарсан бусад нөхцөл байдалд хамаарна. Нэмж дурдахад тэрээр хамт амьдардаг ах нар нас барсан ахынхаа бэлэвсэн эхнэртэй гэрлэж, түүний удам угсаа залгамжлалыг үргэлжлүүлэх үр удмаа өгөх ёстой гэж үздэг гэр бүлийн үүрэг хариуцлагыг авч үздэг.</w:t>
      </w:r>
    </w:p>
    <w:p/>
    <w:p>
      <w:r xmlns:w="http://schemas.openxmlformats.org/wordprocessingml/2006/main">
        <w:t xml:space="preserve">Дэд хууль 25-р бүлэг нь бизнесийн харилцаанд үнэнч шударга байхтай холбоотой хуулиудаар төгсдөг. Мосе гүйлгээ хийхдээ шударга бус жин, хэмжүүр ашиглахыг хориглож, ЭЗЭНд таалагдахуйц үнэн зөв, шударга хэмжүүрийн ач холбогдлыг онцлон тэмдэглэж, худалдаанд шударга байдлыг баталгаажуулдаг. Тэрээр мөн бусдыг хууран мэхлэх, хууран мэхлэх зэрэг шударга бус үйлдэл хийхээс сэрэмжлүүлж, бизнесийн харилцаанд шударга, ёс зүйтэй байхыг чухалчилдаг.</w:t>
      </w:r>
    </w:p>
    <w:p/>
    <w:p>
      <w:r xmlns:w="http://schemas.openxmlformats.org/wordprocessingml/2006/main">
        <w:t xml:space="preserve">ДЭД ХУУЛЬ 25:1 Хэрвээ хүмүүсийн хооронд маргаан үүсвэл, мөн тэд шүүлтэнд ирвэл шүүгчид тэднийг шүүнэ. тэгвэл тэд зөвт хүмүүсийг зөвтгөж, хорон мууг буруушаах болно.</w:t>
      </w:r>
    </w:p>
    <w:p/>
    <w:p>
      <w:r xmlns:w="http://schemas.openxmlformats.org/wordprocessingml/2006/main">
        <w:t xml:space="preserve">Дэд хууль номын энэхүү хэсэг нь хоёр хүний хоорондох аливаа маргааныг шударга, шударга бусаар шийдвэрлэхийн чухлыг тодорхойлсон.</w:t>
      </w:r>
    </w:p>
    <w:p/>
    <w:p>
      <w:r xmlns:w="http://schemas.openxmlformats.org/wordprocessingml/2006/main">
        <w:t xml:space="preserve">1. Бурханы шударга ёс: Зөвт байдлын төлөөх дуудлага</w:t>
      </w:r>
    </w:p>
    <w:p/>
    <w:p>
      <w:r xmlns:w="http://schemas.openxmlformats.org/wordprocessingml/2006/main">
        <w:t xml:space="preserve">2. Шударга шүүлтийн ач холбогдол</w:t>
      </w:r>
    </w:p>
    <w:p/>
    <w:p>
      <w:r xmlns:w="http://schemas.openxmlformats.org/wordprocessingml/2006/main">
        <w:t xml:space="preserve">1. Исаиа 1:17,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2. Сургаалт үгс 17:15, Хорон мууг зөвтгөдөг хүн, зөвт хүнийг буруушаагчид хоёулаа Их Эзэний өмнө жигшүүрт зүйлтэй адил юм.</w:t>
      </w:r>
    </w:p>
    <w:p/>
    <w:p>
      <w:r xmlns:w="http://schemas.openxmlformats.org/wordprocessingml/2006/main">
        <w:t xml:space="preserve">Дэд хууль 25:2 Хэрэв хорон муу хүн зодох нь зохистой бол шүүгч түүнийг хэвтүүлж, түүний буруугаас болж нүүрэн дээр нь зодуулах ёстой.</w:t>
      </w:r>
    </w:p>
    <w:p/>
    <w:p>
      <w:r xmlns:w="http://schemas.openxmlformats.org/wordprocessingml/2006/main">
        <w:t xml:space="preserve">Шүүгчид хорон муу хүнийг буруу үйлдлийнх нь хэмжээгээр зодохыг тушаасан.</w:t>
      </w:r>
    </w:p>
    <w:p/>
    <w:p>
      <w:r xmlns:w="http://schemas.openxmlformats.org/wordprocessingml/2006/main">
        <w:t xml:space="preserve">1. Бурханы шударга ёс: Шийтгэлийн хэрэгцээг хүлээн зөвшөөрөх.</w:t>
      </w:r>
    </w:p>
    <w:p/>
    <w:p>
      <w:r xmlns:w="http://schemas.openxmlformats.org/wordprocessingml/2006/main">
        <w:t xml:space="preserve">2. Бузар муугийн үр дагавар: Дуулгавартай байх, хүндлэхийн чухлыг ойлгох.</w:t>
      </w:r>
    </w:p>
    <w:p/>
    <w:p>
      <w:r xmlns:w="http://schemas.openxmlformats.org/wordprocessingml/2006/main">
        <w:t xml:space="preserve">1. Сургаалт үгс 19:19 Агуу ууртай хүн шийтгэл амсах болно.Учир нь чи түүнийг аварсан ч үүнийг дахин хийх ёстой.</w:t>
      </w:r>
    </w:p>
    <w:p/>
    <w:p>
      <w:r xmlns:w="http://schemas.openxmlformats.org/wordprocessingml/2006/main">
        <w:t xml:space="preserve">2. 1 Петр 2:13-14 Их Эзэний төлөө хүн төрөлхтний бүх ёслолд захирагдаж бай. Эсвэл мууг үйлдэгчдийг шийтгэхийн тулд, сайныг үйлдэгчдийг магтуулахаар илгээгчдийн адил захирагчдад.</w:t>
      </w:r>
    </w:p>
    <w:p/>
    <w:p>
      <w:r xmlns:w="http://schemas.openxmlformats.org/wordprocessingml/2006/main">
        <w:t xml:space="preserve">Дэд хууль 25:3 Тэр түүнд дөчин зураас өгч, хэтрүүлж болохгүй.</w:t>
      </w:r>
    </w:p>
    <w:p/>
    <w:p>
      <w:r xmlns:w="http://schemas.openxmlformats.org/wordprocessingml/2006/main">
        <w:t xml:space="preserve">Энэ хэсэг нь бие махбодийн шийтгэлийг хүлээн зөвшөөрч болох боловч дөчин зураасаас хэтрэхгүй, дунд зэрэг хийх ёстойг заадаг.</w:t>
      </w:r>
    </w:p>
    <w:p/>
    <w:p>
      <w:r xmlns:w="http://schemas.openxmlformats.org/wordprocessingml/2006/main">
        <w:t xml:space="preserve">1. Хайртай сахилга бат: Бие махбодийн шийтгэлийн Библийн хязгаарыг ойлгох нь</w:t>
      </w:r>
    </w:p>
    <w:p/>
    <w:p>
      <w:r xmlns:w="http://schemas.openxmlformats.org/wordprocessingml/2006/main">
        <w:t xml:space="preserve">2. Өршөөл ба энэрэн нигүүлсэхүй: Бусдыг сахилгажуулах тухай Библийн үзэл бодол</w:t>
      </w:r>
    </w:p>
    <w:p/>
    <w:p>
      <w:r xmlns:w="http://schemas.openxmlformats.org/wordprocessingml/2006/main">
        <w:t xml:space="preserve">1. Сургаалт үгс 13:24 - Саваа өршөөдөг хүн хүүгээ үзэн яддаг, харин түүнийг хайрладаг хүн түүнийг хүмүүжүүлэхдээ болгоомжтой байдаг.</w:t>
      </w:r>
    </w:p>
    <w:p/>
    <w:p>
      <w:r xmlns:w="http://schemas.openxmlformats.org/wordprocessingml/2006/main">
        <w:t xml:space="preserve">2. Ефес 6:4 - Эцэг эхчүүд ээ, хүүхдүүдээ бүү бухимдуул. үүний оронд тэднийг Их Эзэний сургалт, зааварчилгаанд хүмүүжүүл.</w:t>
      </w:r>
    </w:p>
    <w:p/>
    <w:p>
      <w:r xmlns:w="http://schemas.openxmlformats.org/wordprocessingml/2006/main">
        <w:t xml:space="preserve">ДЭД ХУУЛЬ 25:4 Үхрийг тариа гишгэхэд нь амыг нь бүү хаа.</w:t>
      </w:r>
    </w:p>
    <w:p/>
    <w:p>
      <w:r xmlns:w="http://schemas.openxmlformats.org/wordprocessingml/2006/main">
        <w:t xml:space="preserve">Энэ хэсэг нь амьтдад хүндэтгэлтэй, эелдэг хандахыг уриалж байна.</w:t>
      </w:r>
    </w:p>
    <w:p/>
    <w:p>
      <w:r xmlns:w="http://schemas.openxmlformats.org/wordprocessingml/2006/main">
        <w:t xml:space="preserve">1. Сайхан сэтгэлийн хүч: Амьтадтай харьцах нь бидний зан чанарыг хэрхэн илэрхийлдэг вэ?</w:t>
      </w:r>
    </w:p>
    <w:p/>
    <w:p>
      <w:r xmlns:w="http://schemas.openxmlformats.org/wordprocessingml/2006/main">
        <w:t xml:space="preserve">2. Хөдөлмөрийн нэр төр: Бүх хөдөлмөрчдийн хичээл зүтгэлийг үнэлэх</w:t>
      </w:r>
    </w:p>
    <w:p/>
    <w:p>
      <w:r xmlns:w="http://schemas.openxmlformats.org/wordprocessingml/2006/main">
        <w:t xml:space="preserve">1. Галат 6:9-10 - Сайн үйлсэд бүү залхцгаая: учир нь бид цагаа алдахгүй бол цагтаа хурааж авах болно. Иймээс бидэнд боломж байгаа тул бүх хүмүүст, ялангуяа итгэлийн гэр бүлийнхэнд сайныг хийцгээе.</w:t>
      </w:r>
    </w:p>
    <w:p/>
    <w:p>
      <w:r xmlns:w="http://schemas.openxmlformats.org/wordprocessingml/2006/main">
        <w:t xml:space="preserve">2. Матай 25:31-46 - Хүний Хүү бүх ариун тэнгэр элч нартай хамт алдар суугаараа ирэхэд тэрээр алдрын сэнтийд залрах болно: Түүний өмнө бүх үндэстэн цугларах болно. Хоньчин хонио ямаанаас хуваадаг шиг тэднийг нэг нэгнээсээ салгаж, хонио баруун гартаа, харин ямаануудыг зүүн талд нь тавих ёстой. Дараа нь Хаан баруун гартаа тэдэнд хандан "Миний Эцгээр адислагдсан та нар ирээрэй, дэлхийн үүслээс хойш та нарт зориулан бэлтгэсэн хаант улсыг өвлөн ав" гэж хэлэх болно.</w:t>
      </w:r>
    </w:p>
    <w:p/>
    <w:p>
      <w:r xmlns:w="http://schemas.openxmlformats.org/wordprocessingml/2006/main">
        <w:t xml:space="preserve">Дэд хууль 25:5 Хэрэв ах дүүс хамтдаа амьдарч, тэдний нэг нь нас барж, хүүхэдгүй бол нас барагсдын эхнэр нь харийн хүнтэй гэрлэх ёсгүй. мөн нөхрийнхөө дүүгийн үүргийг гүйцэтгээрэй.</w:t>
      </w:r>
    </w:p>
    <w:p/>
    <w:p>
      <w:r xmlns:w="http://schemas.openxmlformats.org/wordprocessingml/2006/main">
        <w:t xml:space="preserve">Хэрэв эрэгтэй хүн нас бараад бэлэвсэн эхнэрээ орхивол ах нь түүнтэй гэрлэж, халамжлах ёстой гэж Библид заадаг.</w:t>
      </w:r>
    </w:p>
    <w:p/>
    <w:p>
      <w:r xmlns:w="http://schemas.openxmlformats.org/wordprocessingml/2006/main">
        <w:t xml:space="preserve">1. Гэр бүлийн үүрэг: Олон нийтийн дунд бэлэвсэн эмэгтэйчүүдийг халамжлах</w:t>
      </w:r>
    </w:p>
    <w:p/>
    <w:p>
      <w:r xmlns:w="http://schemas.openxmlformats.org/wordprocessingml/2006/main">
        <w:t xml:space="preserve">2. Хайртай хүмүүсийнхээ өмнө хүлээсэн үүргээ биелүүлэхийн ач холбогдол</w:t>
      </w:r>
    </w:p>
    <w:p/>
    <w:p>
      <w:r xmlns:w="http://schemas.openxmlformats.org/wordprocessingml/2006/main">
        <w:t xml:space="preserve">1. Рут 2:20 - "Тэгээд Наоми бэрдээ "Амьд болон үхэгсдэд энэрэл нигүүлслээ орхиогүй ЭЗЭН ерөөлтэй еэ" гэж хэлэв.</w:t>
      </w:r>
    </w:p>
    <w:p/>
    <w:p>
      <w:r xmlns:w="http://schemas.openxmlformats.org/wordprocessingml/2006/main">
        <w:t xml:space="preserve">2. Сургаалт үгс 15:25 - "Эзэн бардамнуудын гэрийг устгана, харин бэлэвсэн эмэгтэйн хил хязгаарыг тогтооно."</w:t>
      </w:r>
    </w:p>
    <w:p/>
    <w:p>
      <w:r xmlns:w="http://schemas.openxmlformats.org/wordprocessingml/2006/main">
        <w:t xml:space="preserve">ДЭД ХУУЛЬ 25:6 Түүний төрүүлсэн ууган хүү нас барсан ахынхаа нэрээр залгамжлах бөгөөд түүний нэр Израилийн нутгаас зайлагдахгүй байх ёстой.</w:t>
      </w:r>
    </w:p>
    <w:p/>
    <w:p>
      <w:r xmlns:w="http://schemas.openxmlformats.org/wordprocessingml/2006/main">
        <w:t xml:space="preserve">Бэлэвсэн эмэгтэйн ууган хүүхэд нас барсан дүүгийнхээ нэрийг Израильд мартахгүйн тулд өвлөн авах ёстой.</w:t>
      </w:r>
    </w:p>
    <w:p/>
    <w:p>
      <w:r xmlns:w="http://schemas.openxmlformats.org/wordprocessingml/2006/main">
        <w:t xml:space="preserve">1. Өв залгамжлалыг үлдээх нь - Нэрийн ач холбогдол, хойч үедээ өвлүүлэн үлдээх тухай.</w:t>
      </w:r>
    </w:p>
    <w:p/>
    <w:p>
      <w:r xmlns:w="http://schemas.openxmlformats.org/wordprocessingml/2006/main">
        <w:t xml:space="preserve">2. Хайртай хүмүүсийнхээ дурсгалыг хүндэтгэх - Бидний үйлдлүүд бидний хайртай хүмүүсийн дурсамжийг хэзээ ч мартахгүй байхын тулд хэрхэн баталгаажуулах вэ?</w:t>
      </w:r>
    </w:p>
    <w:p/>
    <w:p>
      <w:r xmlns:w="http://schemas.openxmlformats.org/wordprocessingml/2006/main">
        <w:t xml:space="preserve">1. Номлогчийн үгс 7:1 - "Сайн нэр нь үнэтэй тосноос, үхэх өдөр нь төрсөн өдрөөс илүү".</w:t>
      </w:r>
    </w:p>
    <w:p/>
    <w:p>
      <w:r xmlns:w="http://schemas.openxmlformats.org/wordprocessingml/2006/main">
        <w:t xml:space="preserve">2. Сургаалт үгс 22:1 - "Сайн нэр нь их баялгаас илүү сонгогдох бөгөөд мөнгө, алтнаас илүү тааллыг хайрлах явдал юм."</w:t>
      </w:r>
    </w:p>
    <w:p/>
    <w:p>
      <w:r xmlns:w="http://schemas.openxmlformats.org/wordprocessingml/2006/main">
        <w:t xml:space="preserve">ДЭД ХУУЛЬ 25:7 Хэрэв тэр хүн дүүгийнхээ эхнэрийг авахыг хүсэхгүй байвал ахынхаа эхнэрийг ахлагчдын дэргэдэх дааман хаалганы өмнө очиж, "Миний нөхрийн ах Израильд ахдаа нэр өргөхөөс татгалзаж байна" гэж хэл. нөхрийн ахын үүргийг гүйцэтгэхгүй.</w:t>
      </w:r>
    </w:p>
    <w:p/>
    <w:p>
      <w:r xmlns:w="http://schemas.openxmlformats.org/wordprocessingml/2006/main">
        <w:t xml:space="preserve">Энэ ишлэл нь дүүгийнхээ бэлэвсэн эхнэртэй гэрлэх ахын үүргийн тухай өгүүлдэг.</w:t>
      </w:r>
    </w:p>
    <w:p/>
    <w:p>
      <w:r xmlns:w="http://schemas.openxmlformats.org/wordprocessingml/2006/main">
        <w:t xml:space="preserve">1. "Ах хүний үүрэг: бэлэвсэн эхнэр, эмзэг бүлгийн хүмүүсийг халамжлах"</w:t>
      </w:r>
    </w:p>
    <w:p/>
    <w:p>
      <w:r xmlns:w="http://schemas.openxmlformats.org/wordprocessingml/2006/main">
        <w:t xml:space="preserve">2. "Хэрэгцээтэй хүмүүсийг дэмжихэд Бурханы биднээс хүлээдэг зүйл"</w:t>
      </w:r>
    </w:p>
    <w:p/>
    <w:p>
      <w:r xmlns:w="http://schemas.openxmlformats.org/wordprocessingml/2006/main">
        <w:t xml:space="preserve">1. Иаков 1:27 - Эцэг Бурханы өмнө цэвэр бөгөөд бузартаагүй шашин бол өнчин, бэлэвсэн эмэгтэйчүүдийг зовлон зүдгүүрт нь очиж үзэх, өөрийгөө ертөнцөөс бохирдуулахгүй байх явдал юм.</w:t>
      </w:r>
    </w:p>
    <w:p/>
    <w:p>
      <w:r xmlns:w="http://schemas.openxmlformats.org/wordprocessingml/2006/main">
        <w:t xml:space="preserve">2. Исаиа 1:17 -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ДЭД ХУУЛЬ 25:8 Дараа нь хотынх нь ахмадууд түүнийг дуудаж, түүнтэй ярина.</w:t>
      </w:r>
    </w:p>
    <w:p/>
    <w:p>
      <w:r xmlns:w="http://schemas.openxmlformats.org/wordprocessingml/2006/main">
        <w:t xml:space="preserve">Талийгаач дүүгийнхээ эхнэрийг авахаас татгалзвал хотын ахмадууд түүнд ярих хэрэгтэй.</w:t>
      </w:r>
    </w:p>
    <w:p/>
    <w:p>
      <w:r xmlns:w="http://schemas.openxmlformats.org/wordprocessingml/2006/main">
        <w:t xml:space="preserve">1: Мосегийн хуульд илчлэгдсэн Бурханы өршөөл ба хайр.</w:t>
      </w:r>
    </w:p>
    <w:p/>
    <w:p>
      <w:r xmlns:w="http://schemas.openxmlformats.org/wordprocessingml/2006/main">
        <w:t xml:space="preserve">2: Гэр бүлийн эв нэгдлийн ач холбогдол.</w:t>
      </w:r>
    </w:p>
    <w:p/>
    <w:p>
      <w:r xmlns:w="http://schemas.openxmlformats.org/wordprocessingml/2006/main">
        <w:t xml:space="preserve">1: Рут 4:10-12 - Рутийн гэр бүлдээ үнэнч, үнэнч байдал.</w:t>
      </w:r>
    </w:p>
    <w:p/>
    <w:p>
      <w:r xmlns:w="http://schemas.openxmlformats.org/wordprocessingml/2006/main">
        <w:t xml:space="preserve">2: Матай 22:34-40 - Бурханыг болон хөршөө хайрлахын ач холбогдлын тухай Есүсийн сургаал.</w:t>
      </w:r>
    </w:p>
    <w:p/>
    <w:p>
      <w:r xmlns:w="http://schemas.openxmlformats.org/wordprocessingml/2006/main">
        <w:t xml:space="preserve">ДЭД ХУУЛЬ 25:9 Ахынх нь эхнэр ахлагчдын өмнө түүн уруу ирж, хөлөөс нь гутлаа тайлж, нүүр лүү нь нулимж, "Хүссэн хүнд тэгэх болно" гэж хариулах болно. дүүгийнхээ байшинг бүү барь.</w:t>
      </w:r>
    </w:p>
    <w:p/>
    <w:p>
      <w:r xmlns:w="http://schemas.openxmlformats.org/wordprocessingml/2006/main">
        <w:t xml:space="preserve">Дэд хууль 25:9-ийн энэ хэсэгт хүргэн ах нь гэр бүлийн үүргээ биелүүлэхгүй бол хүргэн ахынхаа гутлыг тайлж, нүүр лүү нь нулимж байгаа тухай өгүүлдэг.</w:t>
      </w:r>
    </w:p>
    <w:p/>
    <w:p>
      <w:r xmlns:w="http://schemas.openxmlformats.org/wordprocessingml/2006/main">
        <w:t xml:space="preserve">1. Гэр бүлийн үүргээ биелүүлэх үүрэг</w:t>
      </w:r>
    </w:p>
    <w:p/>
    <w:p>
      <w:r xmlns:w="http://schemas.openxmlformats.org/wordprocessingml/2006/main">
        <w:t xml:space="preserve">2. Гэр бүлийн үүргээ биелүүлээгүйн үр дагавар</w:t>
      </w:r>
    </w:p>
    <w:p/>
    <w:p>
      <w:r xmlns:w="http://schemas.openxmlformats.org/wordprocessingml/2006/main">
        <w:t xml:space="preserve">1. Prov. 24:30-34 - Би залхуу хүний талбай, ухаан муутай хүний усан үзмийн талбайн хажуугаар өнгөрч, харагтун, тэр бүгд өргөстөөр бүрхэгдсэн байв; газар хамхуулаар хучигдсан бөгөөд чулуун хана нь эвдэрсэн байв. Дараа нь би үүнийг харж, бодож үзсэн; Би харж байгаад заавар авсан. Жаахан унтаж, бага зэрэг нойрмоглож, гараа бага зэрэг нугалж, амарч, ядуурал чам дээр дээрэмчин шиг ирж, зэвсэглэсэн хүн шиг хүсэх болно.</w:t>
      </w:r>
    </w:p>
    <w:p/>
    <w:p>
      <w:r xmlns:w="http://schemas.openxmlformats.org/wordprocessingml/2006/main">
        <w:t xml:space="preserve">2. Номлогчийн үгс 4:9-12 - Хоёр нь нэгээс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дулаацдаг, гэхдээ ганцаараа яаж дулаацах вэ? Ганцаараа байгаа нэгнийг хүн ялж чадах ч хоёр нь түүнийг тэсвэрлэх болно, гурван давхар уяа нь хурдан тасардаггүй.</w:t>
      </w:r>
    </w:p>
    <w:p/>
    <w:p>
      <w:r xmlns:w="http://schemas.openxmlformats.org/wordprocessingml/2006/main">
        <w:t xml:space="preserve">Дэд хууль 25:10 Түүний нэр Израильд, гутлаа тайлсан хүний гэр хэмээн дуудагдах болно.</w:t>
      </w:r>
    </w:p>
    <w:p/>
    <w:p>
      <w:r xmlns:w="http://schemas.openxmlformats.org/wordprocessingml/2006/main">
        <w:t xml:space="preserve">Дэд хууль 25:10-ын энэ хэсэг нь өөр хүн шаахайг нь тайлсан хүнд Израильд тусгай нэр өгсөн Израилийн заншлын тухай өгүүлдэг.</w:t>
      </w:r>
    </w:p>
    <w:p/>
    <w:p>
      <w:r xmlns:w="http://schemas.openxmlformats.org/wordprocessingml/2006/main">
        <w:t xml:space="preserve">1. "Эртний Израильд бусдын гутлыг алдахын ач холбогдол"</w:t>
      </w:r>
    </w:p>
    <w:p/>
    <w:p>
      <w:r xmlns:w="http://schemas.openxmlformats.org/wordprocessingml/2006/main">
        <w:t xml:space="preserve">2. "Бурханы ерөөлийн дизайн"</w:t>
      </w:r>
    </w:p>
    <w:p/>
    <w:p>
      <w:r xmlns:w="http://schemas.openxmlformats.org/wordprocessingml/2006/main">
        <w:t xml:space="preserve">1. Рут 4:7-8 - "Эдүгээ энэ нь урьдын цагт Израильд ямар нэгэн зүйлийг батлахын тулд гэтэлгэх, солих заншил байсан: нэг хүн шаахайгаа тайлж, нөгөөд нь өгдөг байсан бөгөөд энэ нь Израиль дахь баталгаа байв. "</w:t>
      </w:r>
    </w:p>
    <w:p/>
    <w:p>
      <w:r xmlns:w="http://schemas.openxmlformats.org/wordprocessingml/2006/main">
        <w:t xml:space="preserve">2. Матай 3:16-17 - "Есүс баптисм хүртсэнийхээ дараа тэр даруй уснаас гарч ирээд, харагтун, тэнгэр нээгдэж, Бурханы Сүнс тагтаа мэт бууж, Түүн дээр гэрэлтэж байхыг харав. Тэнгэрээс гарах дуу хоолой "Энэ бол Миний хайрт Хүү, Би Түүнд таалагдаж байна" гэв.</w:t>
      </w:r>
    </w:p>
    <w:p/>
    <w:p>
      <w:r xmlns:w="http://schemas.openxmlformats.org/wordprocessingml/2006/main">
        <w:t xml:space="preserve">Дэд хууль 25:11 Эрчүүд бие биетэйгээ тэмцэлдэж, нэгнийх нь эхнэр нөхрөө цохигчийн гараас аврахын тулд ойртож, гараа сунгаж, нууцаас нь авах үед.</w:t>
      </w:r>
    </w:p>
    <w:p/>
    <w:p>
      <w:r xmlns:w="http://schemas.openxmlformats.org/wordprocessingml/2006/main">
        <w:t xml:space="preserve">Дэд хууль 25:11-д эхнэр нь нөхрөө дайрах үед түүнд туслахаар ирсэн гэж магтсан байдаг.</w:t>
      </w:r>
    </w:p>
    <w:p/>
    <w:p>
      <w:r xmlns:w="http://schemas.openxmlformats.org/wordprocessingml/2006/main">
        <w:t xml:space="preserve">1. Библийн эмэгтэйн эр зориг: Дэд хууль 25:11 дэх эхнэр нь эхнэрүүдийн үнэнч, бат бөх байдлын талаар бидэнд хэрхэн сануулдаг вэ?</w:t>
      </w:r>
    </w:p>
    <w:p/>
    <w:p>
      <w:r xmlns:w="http://schemas.openxmlformats.org/wordprocessingml/2006/main">
        <w:t xml:space="preserve">2. Эв нэгдлийн хүч: Дэд хууль 25:11 дэх эхнэр нь хамтдаа зогсох хүчийг бидэнд хэрхэн харуулдаг вэ?</w:t>
      </w:r>
    </w:p>
    <w:p/>
    <w:p>
      <w:r xmlns:w="http://schemas.openxmlformats.org/wordprocessingml/2006/main">
        <w:t xml:space="preserve">1. Сургаалт үгс 31:10-12 - "Эрхэмсэг зантай эхнэрийг хэн олж чадах вэ? Тэр бадмаарагнаас хамаагүй илүү үнэ цэнэтэй юм. Нөхөр нь түүнд бүрэн итгэлтэй бөгөөд үнэ цэнэтэй зүйлээс дутахгүй. Тэр түүнд хор хөнөөл биш, сайн сайхныг авчирдаг. түүний амьдралын өдрүүд."</w:t>
      </w:r>
    </w:p>
    <w:p/>
    <w:p>
      <w:r xmlns:w="http://schemas.openxmlformats.org/wordprocessingml/2006/main">
        <w:t xml:space="preserve">2. Ефес 5:22-33 - "Эхнэрүүд ээ, Эзэнд захирагддаг шигээ нөхрүүддээ захирагддаг. Учир нь Христ бол сүмийн тэргүүн, түүний бие, түүний бие учраас нөхөр нь эхнэрийн тэргүүн юм. Аврагч. Одоо сүм Христэд захирагддаг шиг эхнэрүүд ч бүх зүйлд нөхөртөө захирагдах ёстой."</w:t>
      </w:r>
    </w:p>
    <w:p/>
    <w:p>
      <w:r xmlns:w="http://schemas.openxmlformats.org/wordprocessingml/2006/main">
        <w:t xml:space="preserve">Дэд хууль 25:12 Дараа нь чи түүний гарыг тайрч, нүд чинь түүнийг өрөвдөхгүй.</w:t>
      </w:r>
    </w:p>
    <w:p/>
    <w:p>
      <w:r xmlns:w="http://schemas.openxmlformats.org/wordprocessingml/2006/main">
        <w:t xml:space="preserve">Энэ хэсэгт олон нийтийн газар зөрчил гаргасан эмэгтэйг шийтгэх тухай өгүүлдэг бөгөөд энэ тохиолдолд түүний гарыг таслах ёстой.</w:t>
      </w:r>
    </w:p>
    <w:p/>
    <w:p>
      <w:r xmlns:w="http://schemas.openxmlformats.org/wordprocessingml/2006/main">
        <w:t xml:space="preserve">1. Бурханы шударга ёс нь туйлын бөгөөд үүнийг хүндэтгэх ёстой.</w:t>
      </w:r>
    </w:p>
    <w:p/>
    <w:p>
      <w:r xmlns:w="http://schemas.openxmlformats.org/wordprocessingml/2006/main">
        <w:t xml:space="preserve">2. Өршөөл ба шударга ёс бидний амьдралд тэнцвэртэй байх ёстой.</w:t>
      </w:r>
    </w:p>
    <w:p/>
    <w:p>
      <w:r xmlns:w="http://schemas.openxmlformats.org/wordprocessingml/2006/main">
        <w:t xml:space="preserve">1. Исаиа 30:18 - "Тиймээс Их Эзэн та нарт нигүүлсэнгүй хандахыг хүлээж, тиймийн тул та нарт өршөөл үзүүлэхээр Өөрийгөө өргөмжилдөг. Учир нь ЭЗЭН бол шударга ёсны Бурхан; Түүнийг хүлээж байгаа бүх хүмүүс ерөөлтэй еэ."</w:t>
      </w:r>
    </w:p>
    <w:p/>
    <w:p>
      <w:r xmlns:w="http://schemas.openxmlformats.org/wordprocessingml/2006/main">
        <w:t xml:space="preserve">2. Сургаалт үгс 21:15 - "Шударга ёс тогтох нь зөвт хүмүүст баяр баясгалан, харин хорон мууг үйлдэгчдэд айдас төрүүлдэг."</w:t>
      </w:r>
    </w:p>
    <w:p/>
    <w:p>
      <w:r xmlns:w="http://schemas.openxmlformats.org/wordprocessingml/2006/main">
        <w:t xml:space="preserve">ДЭД ХУУЛЬ 25:13 Чиний цүнхэнд том, жижиг жингүүд байх ёсгүй.</w:t>
      </w:r>
    </w:p>
    <w:p/>
    <w:p>
      <w:r xmlns:w="http://schemas.openxmlformats.org/wordprocessingml/2006/main">
        <w:t xml:space="preserve">Хоёр өөр туухайг цүнхэндээ бүү хий гэж бурхан зарлигласан.</w:t>
      </w:r>
    </w:p>
    <w:p/>
    <w:p>
      <w:r xmlns:w="http://schemas.openxmlformats.org/wordprocessingml/2006/main">
        <w:t xml:space="preserve">1. Хууран мэхлэлтийн нүгэл: бидний цүнхэнд шумбагчдын жинг бүү хий гэсэн Бурханы зарлигийг судлах нь</w:t>
      </w:r>
    </w:p>
    <w:p/>
    <w:p>
      <w:r xmlns:w="http://schemas.openxmlformats.org/wordprocessingml/2006/main">
        <w:t xml:space="preserve">2. Зөв зүйлийг хийх нь: Бурханы зарлигуудыг дагахын ач холбогдол</w:t>
      </w:r>
    </w:p>
    <w:p/>
    <w:p>
      <w:r xmlns:w="http://schemas.openxmlformats.org/wordprocessingml/2006/main">
        <w:t xml:space="preserve">1. Сургаалт үгс 20:10 &amp; 23 - "Янз бүрийн жин нь ЭЗЭНд жигшүүртэй, хуурамч жин нь сайнгүй".</w:t>
      </w:r>
    </w:p>
    <w:p/>
    <w:p>
      <w:r xmlns:w="http://schemas.openxmlformats.org/wordprocessingml/2006/main">
        <w:t xml:space="preserve">2. Лук 16:10 - "Бага юманд итгэж чадах хүнд ихэд ч итгэж болно. Маш бага зүйлд шударга бус хандсан хүн их зүйлд ч бас шударга бус байх болно."</w:t>
      </w:r>
    </w:p>
    <w:p/>
    <w:p>
      <w:r xmlns:w="http://schemas.openxmlformats.org/wordprocessingml/2006/main">
        <w:t xml:space="preserve">ДЭД ХУУЛЬ 25:14 Чиний гэрт том, жижиг хэмжүүр байх ёсгүй.</w:t>
      </w:r>
    </w:p>
    <w:p/>
    <w:p>
      <w:r xmlns:w="http://schemas.openxmlformats.org/wordprocessingml/2006/main">
        <w:t xml:space="preserve">Энэ хэсэг нь шударга бус зүйл тул өөр өөр хэмжээтэй жин, хэмжүүртэй байх ёсгүй гэдгийг бидэнд зааж өгдөг.</w:t>
      </w:r>
    </w:p>
    <w:p/>
    <w:p>
      <w:r xmlns:w="http://schemas.openxmlformats.org/wordprocessingml/2006/main">
        <w:t xml:space="preserve">1: Шударга байдлын Бурханы хэм хэмжээ - Дэд хууль 25:14</w:t>
      </w:r>
    </w:p>
    <w:p/>
    <w:p>
      <w:r xmlns:w="http://schemas.openxmlformats.org/wordprocessingml/2006/main">
        <w:t xml:space="preserve">2: Шударга байх хэрэгцээ - Дэд хууль 25:14</w:t>
      </w:r>
    </w:p>
    <w:p/>
    <w:p>
      <w:r xmlns:w="http://schemas.openxmlformats.org/wordprocessingml/2006/main">
        <w:t xml:space="preserve">1: Левит 19:35-36 - "Та нар шүүлт, талбай, жин, хэмжүүрээр шударга бусыг бүү үйлд. Шударга жин, зөв жин, зөв ефа, зөв хин та нарт байх ёстой. Би бол Чамайг Египетийн нутгаас авчирсан Бурхан ЭЗЭН минь ээ гэв.</w:t>
      </w:r>
    </w:p>
    <w:p/>
    <w:p>
      <w:r xmlns:w="http://schemas.openxmlformats.org/wordprocessingml/2006/main">
        <w:t xml:space="preserve">2: Сургаалт үгс 11:1 - "Хуурамч жин нь Эзэний хувьд жигшүүртэй, харин зөв жин нь Түүний таашаал юм."</w:t>
      </w:r>
    </w:p>
    <w:p/>
    <w:p>
      <w:r xmlns:w="http://schemas.openxmlformats.org/wordprocessingml/2006/main">
        <w:t xml:space="preserve">ДЭД ХУУЛЬ 25:15 Харин чи ЭЗЭН Бурханаас чинь чамд өгөх газарт чиний өдрүүд уртасгахын тулд төгс бөгөөд зөв жинтэй, төгс бөгөөд зөв хэмжүүртэй байх ёстой.</w:t>
      </w:r>
    </w:p>
    <w:p/>
    <w:p>
      <w:r xmlns:w="http://schemas.openxmlformats.org/wordprocessingml/2006/main">
        <w:t xml:space="preserve">Амласан газар бидний өдрүүд уртасгахын тулд Бурхан бидэнд үйл ажиллагаа, жиндээ үнэнч байхыг зарлигласан.</w:t>
      </w:r>
    </w:p>
    <w:p/>
    <w:p>
      <w:r xmlns:w="http://schemas.openxmlformats.org/wordprocessingml/2006/main">
        <w:t xml:space="preserve">1. Дэд хууль 25:15-аас авсан амьдралын сургамж: Бидний өдөр тутмын амьдралд үнэнч шударга байдал, шударга ёсны ач холбогдол.</w:t>
      </w:r>
    </w:p>
    <w:p/>
    <w:p>
      <w:r xmlns:w="http://schemas.openxmlformats.org/wordprocessingml/2006/main">
        <w:t xml:space="preserve">2. Шударга байдал бол хамгийн сайн бодлого юм: Бурханы мэлмийд зөв шударга амьдрахын адислал.</w:t>
      </w:r>
    </w:p>
    <w:p/>
    <w:p>
      <w:r xmlns:w="http://schemas.openxmlformats.org/wordprocessingml/2006/main">
        <w:t xml:space="preserve">1. Сургаалт үгс 11:1, "Хуурамч жин нь ЭЗЭНд жигшүүртэй, харин зөв жин нь Түүний таашаал юм."</w:t>
      </w:r>
    </w:p>
    <w:p/>
    <w:p>
      <w:r xmlns:w="http://schemas.openxmlformats.org/wordprocessingml/2006/main">
        <w:t xml:space="preserve">2. Матай 5:7, "Өршөөгчид ерөөлтэй еэ. Учир нь тэд өршөөлийг хүртэх болно."</w:t>
      </w:r>
    </w:p>
    <w:p/>
    <w:p>
      <w:r xmlns:w="http://schemas.openxmlformats.org/wordprocessingml/2006/main">
        <w:t xml:space="preserve">ДЭД ХУУЛЬ 25:16 Учир нь ийм зүйлийг үйлдэгчид болон шударга бус үйлдэгчид чиний Бурхан ЭЗЭНд жигшүүрт зүйл юм.</w:t>
      </w:r>
    </w:p>
    <w:p/>
    <w:p>
      <w:r xmlns:w="http://schemas.openxmlformats.org/wordprocessingml/2006/main">
        <w:t xml:space="preserve">Шударга бус үйлдэл хийх нь Бурханы хувьд жигшүүрт хэрэг юм.</w:t>
      </w:r>
    </w:p>
    <w:p/>
    <w:p>
      <w:r xmlns:w="http://schemas.openxmlformats.org/wordprocessingml/2006/main">
        <w:t xml:space="preserve">1. "Бурханы өмнө зөв шударга амьдрах"</w:t>
      </w:r>
    </w:p>
    <w:p/>
    <w:p>
      <w:r xmlns:w="http://schemas.openxmlformats.org/wordprocessingml/2006/main">
        <w:t xml:space="preserve">2. "Нүглийн жигшүүрт зүйл"</w:t>
      </w:r>
    </w:p>
    <w:p/>
    <w:p>
      <w:r xmlns:w="http://schemas.openxmlformats.org/wordprocessingml/2006/main">
        <w:t xml:space="preserve">1. 1 Петр 1:15-16 - "Харин та нарыг дуудсан Тэр бол ариун тул та нар ярианы бүх хэлбэрээр ариун бай. Учир нь "Ариун бай, учир нь би ариун" гэж бичигдсэн байдаг.</w:t>
      </w:r>
    </w:p>
    <w:p/>
    <w:p>
      <w:r xmlns:w="http://schemas.openxmlformats.org/wordprocessingml/2006/main">
        <w:t xml:space="preserve">2. Ром 12:1-2 - "Тиймээс ах дүү нар аа, би та нараас Бурханы нигүүлслээр бие махбодоо амьд, ариун, Бурханд таалагдахуйц тахил болгон өргөхийг гуйж байна. Энэ нь та нарын зохистой үйлчлэл юм. Мөн үүнд бүү нийцүүлээрэй. ертөнц: харин та нар Бурханы сайн, хүлээн зөвшөөрөгдөхүйц, төгс хүсэл нь юу болохыг батлахын тулд оюун ухаанаа шинэчлэх замаар өөрчлөгд."</w:t>
      </w:r>
    </w:p>
    <w:p/>
    <w:p>
      <w:r xmlns:w="http://schemas.openxmlformats.org/wordprocessingml/2006/main">
        <w:t xml:space="preserve">Дэд хууль 25:17 Та нарыг Египетээс гарч ирэх үед Амалекчууд чамд юу хийснийг санаарай.</w:t>
      </w:r>
    </w:p>
    <w:p/>
    <w:p>
      <w:r xmlns:w="http://schemas.openxmlformats.org/wordprocessingml/2006/main">
        <w:t xml:space="preserve">Уг хэсэг нь израильчуудыг Египетээс гарч явахдаа Амалекчууд өөрсдөд нь юу хийснийг санахыг уриалж байна.</w:t>
      </w:r>
    </w:p>
    <w:p/>
    <w:p>
      <w:r xmlns:w="http://schemas.openxmlformats.org/wordprocessingml/2006/main">
        <w:t xml:space="preserve">1. Дурсамжийн хүч - Өнгөрсөн алдааг санах нь итгэлээр урагшлахад бидэнд хэрхэн тусалж чадах вэ.</w:t>
      </w:r>
    </w:p>
    <w:p/>
    <w:p>
      <w:r xmlns:w="http://schemas.openxmlformats.org/wordprocessingml/2006/main">
        <w:t xml:space="preserve">2. Итгэлтэй дурсамж - Өнгөрсөн үеийн тэмцлийг үл харгалзан Бурханы үнэнч байдлыг хэрхэн санах тухай хичээл.</w:t>
      </w:r>
    </w:p>
    <w:p/>
    <w:p>
      <w:r xmlns:w="http://schemas.openxmlformats.org/wordprocessingml/2006/main">
        <w:t xml:space="preserve">1. Египетээс гарсан нь 17:8-16 - Амалекчууд израильчууд руу дайрсан тухай түүх.</w:t>
      </w:r>
    </w:p>
    <w:p/>
    <w:p>
      <w:r xmlns:w="http://schemas.openxmlformats.org/wordprocessingml/2006/main">
        <w:t xml:space="preserve">2. Дуулал 103:11-14 - Бурхан бидний нүглийг хэрхэн санахгүй байгааг сануулж байна.</w:t>
      </w:r>
    </w:p>
    <w:p/>
    <w:p>
      <w:r xmlns:w="http://schemas.openxmlformats.org/wordprocessingml/2006/main">
        <w:t xml:space="preserve">ДЭД ХУУЛЬ 25:18 Чамайг ядарч сульдаж ядарсан үед замдаа тэр чамтай таарч, чиний ард байсан бүх сул дорой хүмүүсийг хүртэл цохисон билээ. мөн тэр Бурханаас эмээсэнгүй.</w:t>
      </w:r>
    </w:p>
    <w:p/>
    <w:p>
      <w:r xmlns:w="http://schemas.openxmlformats.org/wordprocessingml/2006/main">
        <w:t xml:space="preserve">Бурхан израильчуудыг дайснуудаасаа өшөө авахгүй байхыг, мөн тэднийг сул дорой, ядарсан үед нь Бурхан тэдэнд хэрхэн өршөөл үзүүлж байсныг санахыг зарлигласан.</w:t>
      </w:r>
    </w:p>
    <w:p/>
    <w:p>
      <w:r xmlns:w="http://schemas.openxmlformats.org/wordprocessingml/2006/main">
        <w:t xml:space="preserve">1. Бурханы нигүүлсэл: Сул дорой байдлын үед Бурханы нигүүлслийг санах нь.</w:t>
      </w:r>
    </w:p>
    <w:p/>
    <w:p>
      <w:r xmlns:w="http://schemas.openxmlformats.org/wordprocessingml/2006/main">
        <w:t xml:space="preserve">2. Өшөө авах Бурханы төлөвлөгөө: Бидний амьдралд уучлалын ач холбогдол.</w:t>
      </w:r>
    </w:p>
    <w:p/>
    <w:p>
      <w:r xmlns:w="http://schemas.openxmlformats.org/wordprocessingml/2006/main">
        <w:t xml:space="preserve">1. Дуулал 103:8-14 - Их Эзэн нигүүлсэнгүй, нигүүлсэнгүй, уурлахдаа удаан, тууштай хайраар дүүрэн нэгэн.</w:t>
      </w:r>
    </w:p>
    <w:p/>
    <w:p>
      <w:r xmlns:w="http://schemas.openxmlformats.org/wordprocessingml/2006/main">
        <w:t xml:space="preserve">2. Ром 12:14-21 - Таныг хавчиж байгаа хүмүүсийг ерөөгтүн; тэднийг ерөөж, бүү хараа.</w:t>
      </w:r>
    </w:p>
    <w:p/>
    <w:p>
      <w:r xmlns:w="http://schemas.openxmlformats.org/wordprocessingml/2006/main">
        <w:t xml:space="preserve">ДЭД ХУУЛЬ 25:19 Иймээс ЭЗЭН Бурхан чинь чамд эзэмшүүлэх өв болгон өгсөн тэр газарт эргэн тойрны чинь бүх дайснуудаас ЭЗЭН Бурхан чинь чамд амар амгаланг өгөхөд чи түүний дурсамжийг арилгах болно. Тэнгэрийн доороос ирсэн Амалек; чи үүнийг мартаж болохгүй.</w:t>
      </w:r>
    </w:p>
    <w:p/>
    <w:p>
      <w:r xmlns:w="http://schemas.openxmlformats.org/wordprocessingml/2006/main">
        <w:t xml:space="preserve">Бурхан бидэнд Амалекчуудын нүглийг мартаж, тэдний ой санамжийг тэнгэр дороос арчихыг зарлигласан.</w:t>
      </w:r>
    </w:p>
    <w:p/>
    <w:p>
      <w:r xmlns:w="http://schemas.openxmlformats.org/wordprocessingml/2006/main">
        <w:t xml:space="preserve">1. Амалекийн нүгэл: Нүглийг үгүйсгэхийн тулд өнгөрсөн үеээ дурсан санах нь</w:t>
      </w:r>
    </w:p>
    <w:p/>
    <w:p>
      <w:r xmlns:w="http://schemas.openxmlformats.org/wordprocessingml/2006/main">
        <w:t xml:space="preserve">2. Өршөөлийн хүч: Их Эзэний нигүүлслээр нигүүлслийг олох нь</w:t>
      </w:r>
    </w:p>
    <w:p/>
    <w:p>
      <w:r xmlns:w="http://schemas.openxmlformats.org/wordprocessingml/2006/main">
        <w:t xml:space="preserve">1. Исаиа 43:25 - "Өөрийнхөө төлөө та нарын гэм бурууг арилган, нүглийг чинь дахин санахгүй байгаа хүн бол би өөрөө мөн."</w:t>
      </w:r>
    </w:p>
    <w:p/>
    <w:p>
      <w:r xmlns:w="http://schemas.openxmlformats.org/wordprocessingml/2006/main">
        <w:t xml:space="preserve">2. Лук 6:36 - "Таны Эцэг нигүүлсэнгүй байдгийн адил энэрэнгүй бай."</w:t>
      </w:r>
    </w:p>
    <w:p/>
    <w:p>
      <w:r xmlns:w="http://schemas.openxmlformats.org/wordprocessingml/2006/main">
        <w:t xml:space="preserve">Дэд хууль 26-г дараах ишлэлүүдийн хамт гурван догол мөрөнд нэгтгэн дүгнэж болно.</w:t>
      </w:r>
    </w:p>
    <w:p/>
    <w:p>
      <w:r xmlns:w="http://schemas.openxmlformats.org/wordprocessingml/2006/main">
        <w:t xml:space="preserve">1-р догол мөр: Дэд хууль 26:1-11-д анхны үр жимсийг өргөх болон ЭЗЭНий өмнө тунхаг унших тухай өгүүлдэг. Мосе израильчуудад Бурханы амласан газарт орохдоо анхны үр жимснээсээ нэг хэсгийг авчирч, тахилчийн өмнө өргөл болгон өргөх ёстой гэж заажээ. Энэ өргөлийн хамт тэд Бурханы үнэнч байдлыг хүлээн зөвшөөрсөн тунхаглалыг уншиж, Түүний сонгосон ард түмний түүхийг дурсан ярих ёстой. Энэ үйлдэл нь Бурханы хангалт, чөлөөлөлтийн төлөөх тэдний талархлыг сануулдаг.</w:t>
      </w:r>
    </w:p>
    <w:p/>
    <w:p>
      <w:r xmlns:w="http://schemas.openxmlformats.org/wordprocessingml/2006/main">
        <w:t xml:space="preserve">2-р догол мөр: Дэд хууль 26:12-15-ыг үргэлжлүүлэхдээ Мосе аравны нэг болон тусламж хэрэгтэй хүмүүсийг дэмжихийн тулд өргөл өргөхийн чухлыг онцолсон. Тэрээр аравны нэгийн жил гэгддэг гурав дахь жил бүр аравны нэгийг левичүүд, харийнхан, өнчин хүүхдүүд, бэлэвсэн эхнэрүүдэд хуваарилж байх ёстой гэж захидаг. Ингэснээр тэд нөөц бололцоо, нийгмийн дэмжлэг дутагдалтай хүмүүст энэрэнгүй ханддаг.</w:t>
      </w:r>
    </w:p>
    <w:p/>
    <w:p>
      <w:r xmlns:w="http://schemas.openxmlformats.org/wordprocessingml/2006/main">
        <w:t xml:space="preserve">3-р догол мөр: Дэд хууль 26-р бүлэг нь Израилийн ЭЗЭНтэй байгуулсан гэрээний харилцааг дахин баталгаажуулснаар төгсдөг. Дэд хууль 26:16-19-д Мосе израильчуудад Бурханы зарлигуудыг үнэнчээр дагах үүрэгтэйг сануулсан. Тэр тэднийг Өөрийнх нь хууль, зарлигийг сахин биелүүлэхийн төлөө чин сэтгэлээсээ зориулахыг уриалдаг. Тэдний дуулгавартай байдлын хариуд Бурхан тэднийг бүх үндэстний дээгүүр өргөмжилж, Өөрийн ариун ард түмэн болгон эрхэмлэн дээдлэхээ амласан.</w:t>
      </w:r>
    </w:p>
    <w:p/>
    <w:p>
      <w:r xmlns:w="http://schemas.openxmlformats.org/wordprocessingml/2006/main">
        <w:t xml:space="preserve">Дүгнэж хэлэхэд:</w:t>
      </w:r>
    </w:p>
    <w:p>
      <w:r xmlns:w="http://schemas.openxmlformats.org/wordprocessingml/2006/main">
        <w:t xml:space="preserve">Дэд хууль 26-д:</w:t>
      </w:r>
    </w:p>
    <w:p>
      <w:r xmlns:w="http://schemas.openxmlformats.org/wordprocessingml/2006/main">
        <w:t xml:space="preserve">Бурханы үнэнч байдлыг хүлээн зөвшөөрсөн анхны үр жимсийг өргөх;</w:t>
      </w:r>
    </w:p>
    <w:p>
      <w:r xmlns:w="http://schemas.openxmlformats.org/wordprocessingml/2006/main">
        <w:t xml:space="preserve">Аравны нэг болон тусламж хэрэгтэй хүмүүсийг дэмжих өргөл өргөх;</w:t>
      </w:r>
    </w:p>
    <w:p>
      <w:r xmlns:w="http://schemas.openxmlformats.org/wordprocessingml/2006/main">
        <w:t xml:space="preserve">Гэрээний харилцааны дуулгавартай байдлын дахин баталгаа нь адислалд хүргэдэг.</w:t>
      </w:r>
    </w:p>
    <w:p/>
    <w:p>
      <w:r xmlns:w="http://schemas.openxmlformats.org/wordprocessingml/2006/main">
        <w:t xml:space="preserve">Бурханы үнэнч байдлыг хүлээн зөвшөөрч, түүхийг эргэн дурсах анхны үр жимсийг өргөхөд онцгойлон анхаарах;</w:t>
      </w:r>
    </w:p>
    <w:p>
      <w:r xmlns:w="http://schemas.openxmlformats.org/wordprocessingml/2006/main">
        <w:t xml:space="preserve">Аравны нэг болон левичүүд, харийнхан, өнчин хүүхдүүд, бэлэвсэн эмэгтэйчүүдийг дэмжих өргөл өргөх;</w:t>
      </w:r>
    </w:p>
    <w:p>
      <w:r xmlns:w="http://schemas.openxmlformats.org/wordprocessingml/2006/main">
        <w:t xml:space="preserve">Өргөмжлөлд хүргэх чин сэтгэлээсээ дуулгавартай байх нь гэрээний харилцааны дахин нотолгоо.</w:t>
      </w:r>
    </w:p>
    <w:p/>
    <w:p>
      <w:r xmlns:w="http://schemas.openxmlformats.org/wordprocessingml/2006/main">
        <w:t xml:space="preserve">Энэ бүлэг нь анхны үр жимсийг өргөх, ЭЗЭНий өмнө тунхаглалыг унших, тусламж хэрэгтэй хүмүүсийг дэмжихийн тулд аравны нэг болон өргөл өргөхийн ач холбогдлын тухай, мөн Израилийн Бурхантай байгуулсан гэрээний харилцааг дахин нотлоход чиглэдэг. Дэд хууль 26-д Мосе израильчуудыг амласан газар руугаа орохдоо анхны үр жимснээсээ нэг хэсгийг тахилчийн өмнө өргөл болгон авчрах ёстой гэж заажээ. Энэхүү өргөлийн хамт тэд Бурханы сонгосон ард түмэн гэдгээрээ түүхэндээ үнэнч байсныг хүлээн зөвшөөрсөн тунхаглалыг унших ёстой.</w:t>
      </w:r>
    </w:p>
    <w:p/>
    <w:p>
      <w:r xmlns:w="http://schemas.openxmlformats.org/wordprocessingml/2006/main">
        <w:t xml:space="preserve">Дэд хууль 26-р бүлгийг үргэлжлүүлэхдээ Мосе аравны нэг болон өргөл өргөхийн чухлыг онцолсон. Гурав дахь жил бүр (аравны нэгийн жил) аравны нэгийг өөрсдийн нийгэмлэгийн тусламж хэрэгтэй байгаа левичүүд, тэдний дунд оршин суудаг харийнхан, өнчин хүүхдүүд, бэлэвсэн эмэгтэйчүүдэд зориулсан тодорхой бүлгүүдэд хуваарилахыг зааварласан. Энэ үйлдэл нь нөөц бололцоо эсвэл нийгмийн дэмжлэггүй хүмүүст энэрэнгүй ханддагийг харуулж байна.</w:t>
      </w:r>
    </w:p>
    <w:p/>
    <w:p>
      <w:r xmlns:w="http://schemas.openxmlformats.org/wordprocessingml/2006/main">
        <w:t xml:space="preserve">Дэд хууль 26-р бүлэг нь Израилийн ЭЗЭНтэй байгуулсан гэрээний харилцааг дахин бататгаснаар төгсдөг. Мосе тэдэнд Бурханы зарлигуудыг үнэнчээр дагах үүрэг хариуцлагыг нь сануулдаг. Тэр тэднийг Өөрийнх нь хууль, зарлигийг сахин биелүүлэхийн төлөө чин сэтгэлээсээ зориулахыг уриалдаг. Тэдний дуулгавартай байдлын хариуд Бурхан тэднийг бүх үндэстний дээгүүр өргөмжилж, Өөрийн ариун ард түмэн болгож, Түүний алдар сууг илэрхийлсэн нандин өмч болгохоо амласан.</w:t>
      </w:r>
    </w:p>
    <w:p/>
    <w:p>
      <w:r xmlns:w="http://schemas.openxmlformats.org/wordprocessingml/2006/main">
        <w:t xml:space="preserve">Дэд хууль 26:1 Чи ЭЗЭН Бурханыхаа чамд өв болгон өгсөн нутагт ирж, түүнийг эзэмшиж, тэндээ амьдрах үед ийм байх болно.</w:t>
      </w:r>
    </w:p>
    <w:p/>
    <w:p>
      <w:r xmlns:w="http://schemas.openxmlformats.org/wordprocessingml/2006/main">
        <w:t xml:space="preserve">Их Эзэнээс бидэнд өгсөн газар нутаг руу орж, эзэмшихдээ бид талархаж, Түүнд тахил өргөх ёстой.</w:t>
      </w:r>
    </w:p>
    <w:p/>
    <w:p>
      <w:r xmlns:w="http://schemas.openxmlformats.org/wordprocessingml/2006/main">
        <w:t xml:space="preserve">1. Талархлын зүрх: Амьдралдаа талархах сэтгэлийг төлөвшүүлэх</w:t>
      </w:r>
    </w:p>
    <w:p/>
    <w:p>
      <w:r xmlns:w="http://schemas.openxmlformats.org/wordprocessingml/2006/main">
        <w:t xml:space="preserve">2. Бурханы амлалтад үнэнч байх нь: Их Эзэний хангамжид найдах</w:t>
      </w:r>
    </w:p>
    <w:p/>
    <w:p>
      <w:r xmlns:w="http://schemas.openxmlformats.org/wordprocessingml/2006/main">
        <w:t xml:space="preserve">1. Дуулал 100:4-5 - "Түүний дааман хаалгаар талархалтайгаар, хашаанууд нь магтаалаар орж ир! Түүнд талархаж, нэрийг нь магтагтун! Учир нь ЭЗЭН сайн, Түүний хайр нь үүрд мөнх бөгөөд түүний үнэнч байдал бүх үеийнхэнд байдаг. "</w:t>
      </w:r>
    </w:p>
    <w:p/>
    <w:p>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Дэд хууль 26:2 Чи ЭЗЭН Бурханаас чинь чамд өгөх газар нутгаасаа авчрах газрын бүх үр жимсний эхнийхийг авч, сагсанд хийж, тэр газар уруу явах ёстой. Таны Бурхан ЭЗЭН Өөрийн нэрийг тэнд байрлуулахаар сонгох болно.</w:t>
      </w:r>
    </w:p>
    <w:p/>
    <w:p>
      <w:r xmlns:w="http://schemas.openxmlformats.org/wordprocessingml/2006/main">
        <w:t xml:space="preserve">Энэхүү ишлэл нь израильчууд өөрсдийн газрын анхны үр жимсийг Бурханы сонгосон газарт авчрах үүргийн тухай өгүүлдэг.</w:t>
      </w:r>
    </w:p>
    <w:p/>
    <w:p>
      <w:r xmlns:w="http://schemas.openxmlformats.org/wordprocessingml/2006/main">
        <w:t xml:space="preserve">1. Бурханы сонгосон газар: Дэд хууль 26:2-ын шалгалт</w:t>
      </w:r>
    </w:p>
    <w:p/>
    <w:p>
      <w:r xmlns:w="http://schemas.openxmlformats.org/wordprocessingml/2006/main">
        <w:t xml:space="preserve">2. Израильчуудын үүрэг: Бурхан биднээс юу шаарддаг</w:t>
      </w:r>
    </w:p>
    <w:p/>
    <w:p>
      <w:r xmlns:w="http://schemas.openxmlformats.org/wordprocessingml/2006/main">
        <w:t xml:space="preserve">1. Египетээс гарсан нь 23:16 - "Таны талбайд тарьсан хөдөлмөрийн анхны үр жимс болох ургацын баяр, мөн жилийн эцсээр чи өөрийн хөдөлмөрөө цуглуулсан хураах баяр. талбайгаас гарлаа."</w:t>
      </w:r>
    </w:p>
    <w:p/>
    <w:p>
      <w:r xmlns:w="http://schemas.openxmlformats.org/wordprocessingml/2006/main">
        <w:t xml:space="preserve">2. Левит 23:10 - "Израилийн хөвгүүдтэй ярьж, тэдэнд хэл: "Та нар миний та нарт өгөх газарт ирж, ургацаа хураах үедээ анхны үр жимсээс нэг боодол авчрах ёстой. Тахилчдаа ургацаа өг."</w:t>
      </w:r>
    </w:p>
    <w:p/>
    <w:p>
      <w:r xmlns:w="http://schemas.openxmlformats.org/wordprocessingml/2006/main">
        <w:t xml:space="preserve">Дэд хууль 26:3 Тэгээд чи тэр өдрүүдэд байх тахилч уруу очиж, түүнд "ЭЗЭНий бидний өвөг дээдэст өгөхөөр тангарагласан оронд би өнөөдөр ирснийг чиний Бурхан ЭЗЭНд тунхаглаж байна" гэж хэл. бид.</w:t>
      </w:r>
    </w:p>
    <w:p/>
    <w:p>
      <w:r xmlns:w="http://schemas.openxmlformats.org/wordprocessingml/2006/main">
        <w:t xml:space="preserve">Дэд хууль номын энэхүү ишлэлд израильчууд өвөг дээдсийнхээ өмнө амласан нутагтаа ирсэн тухайгаа Их Эзэний өмнө мэргэшсэн тухай өгүүлдэг.</w:t>
      </w:r>
    </w:p>
    <w:p/>
    <w:p>
      <w:r xmlns:w="http://schemas.openxmlformats.org/wordprocessingml/2006/main">
        <w:t xml:space="preserve">1. Бурханы амлалтууд: Түүний гэрээг биелүүлэх нь</w:t>
      </w:r>
    </w:p>
    <w:p/>
    <w:p>
      <w:r xmlns:w="http://schemas.openxmlformats.org/wordprocessingml/2006/main">
        <w:t xml:space="preserve">2. Бурханы өмнө хүлээсэн үүрэг хариуцлага: Өөрийн үүргээ биелүүлэх</w:t>
      </w:r>
    </w:p>
    <w:p/>
    <w:p>
      <w:r xmlns:w="http://schemas.openxmlformats.org/wordprocessingml/2006/main">
        <w:t xml:space="preserve">1. Иошуа 24:14-15 - "Тиймээс одоо ЭЗЭНээс эмээж, Түүнд үнэнч, үнэнчээр үйлчил. Голын цаана, Египетэд эцэг өвгөдийнхөө үйлчилж байсан бурхдыг зайлуулж, ЭЗЭНд үйлчил. Хэрэв энэ нь муу юм бол ЭЗЭНд үйлчлэхийн тулд та нар өнөөдөр хэнд үйлчлэхээ, голын цаадах нутагт эцэг өвгөдийнхөө үйлчилж байсан бурхад уу, эсвэл та нарын нутагт амьдардаг аморичуудын бурхад уу гэдгийг сонго.Харин би болон миний гэрийн хувьд бид Эзэнд үйлчил.</w:t>
      </w:r>
    </w:p>
    <w:p/>
    <w:p>
      <w:r xmlns:w="http://schemas.openxmlformats.org/wordprocessingml/2006/main">
        <w:t xml:space="preserve">2. Дуулал 119:1-2 - Зам нь гэм зэмгүй, Их Эзэний хуулийн дагуу явдаг хүмүүс ерөөлтэй еэ! Түүний гэрчлэлийг сахиж, Түүнийг бүх зүрх сэтгэлээрээ эрэлхийлэгчид ерөөлтэй еэ.</w:t>
      </w:r>
    </w:p>
    <w:p/>
    <w:p>
      <w:r xmlns:w="http://schemas.openxmlformats.org/wordprocessingml/2006/main">
        <w:t xml:space="preserve">Дэд хууль 26:4 Тахилч чиний гараас сагсыг авч, ЭЗЭН Бурханыхаа тахилын ширээний өмнө тавина.</w:t>
      </w:r>
    </w:p>
    <w:p/>
    <w:p>
      <w:r xmlns:w="http://schemas.openxmlformats.org/wordprocessingml/2006/main">
        <w:t xml:space="preserve">Тахилч хүмүүсээс сагсыг авч, ЭЗЭНий тахилын ширээний өмнө тавихыг тушаажээ.</w:t>
      </w:r>
    </w:p>
    <w:p/>
    <w:p>
      <w:r xmlns:w="http://schemas.openxmlformats.org/wordprocessingml/2006/main">
        <w:t xml:space="preserve">1. Бидний амьдрал дахь Бурханы эрх мэдлийг хүлээн зөвшөөрөх нь</w:t>
      </w:r>
    </w:p>
    <w:p/>
    <w:p>
      <w:r xmlns:w="http://schemas.openxmlformats.org/wordprocessingml/2006/main">
        <w:t xml:space="preserve">2. Их Эзэнд хамгийн сайн сайхныг өгөх</w:t>
      </w:r>
    </w:p>
    <w:p/>
    <w:p>
      <w:r xmlns:w="http://schemas.openxmlformats.org/wordprocessingml/2006/main">
        <w:t xml:space="preserve">1. Филиппой 4:18 - "Гэхдээ надад бүх зүйл бий, бас элбэг. Би цадсан. Та нараас илгээгдсэн, анхилуун үнэртэй, Бурханд таалагдах тахилыг Епафродитоос хүлээн авсан."</w:t>
      </w:r>
    </w:p>
    <w:p/>
    <w:p>
      <w:r xmlns:w="http://schemas.openxmlformats.org/wordprocessingml/2006/main">
        <w:t xml:space="preserve">2. Сургаалт үгс 3:9 - "Өөрийн эд хөрөнгө, бүх арвин үр жимсээрээ ЭЗЭНийг хүндэл."</w:t>
      </w:r>
    </w:p>
    <w:p/>
    <w:p>
      <w:r xmlns:w="http://schemas.openxmlformats.org/wordprocessingml/2006/main">
        <w:t xml:space="preserve">ДЭД ХУУЛЬ 26:5 Чи өөрийн Бурхан ЭЗЭНий өмнө ярьж, хэл: "Миний эцэг мөхөхөд бэлэн арам хүн байсан. Тэр Египет уруу очин, тэнд цөөхөн хүнтэй хамт амьдарч, тэнд агуу, хүчирхэг, хүчирхэг үндэстэн болсон. хүн амтай:</w:t>
      </w:r>
    </w:p>
    <w:p/>
    <w:p>
      <w:r xmlns:w="http://schemas.openxmlformats.org/wordprocessingml/2006/main">
        <w:t xml:space="preserve">Илтгэгч ЭЗЭН Бурханд тэдний эцэг хэдхэн хүний хамт Египет рүү хэрхэн бууж ирснийг, мөн үндэстэн хэрхэн хүчирхэгжиж, хүн ам ихтэй болсныг ярьж байна.</w:t>
      </w:r>
    </w:p>
    <w:p/>
    <w:p>
      <w:r xmlns:w="http://schemas.openxmlformats.org/wordprocessingml/2006/main">
        <w:t xml:space="preserve">1. Өөрийн хүмүүст адислал авчрах Бурханы хүч</w:t>
      </w:r>
    </w:p>
    <w:p/>
    <w:p>
      <w:r xmlns:w="http://schemas.openxmlformats.org/wordprocessingml/2006/main">
        <w:t xml:space="preserve">2. Амлалтаа биелүүлэх Бурханы үнэнч байдал</w:t>
      </w:r>
    </w:p>
    <w:p/>
    <w:p>
      <w:r xmlns:w="http://schemas.openxmlformats.org/wordprocessingml/2006/main">
        <w:t xml:space="preserve">1. Дэд хууль 26:5-6 Тэгээд чи өөрийн Бурхан ЭЗЭНий өмнө ярьж, хэл: "Миний эцэг мөхөхөд бэлэн сирич байсан. Тэр Египет уруу явж, тэнд цөөхөн хүнтэй хамт амьдарч, тэнд агуу үндэстэн болсон. , хүчирхэг, олон хүн амтай: Мөн ЭЗЭН биднийг хүчирхэг гар, сунгасан мутр, агуу аймшигт байдал, тэмдгүүд, гайхамшгуудаар Египетээс авчирсан.</w:t>
      </w:r>
    </w:p>
    <w:p/>
    <w:p>
      <w:r xmlns:w="http://schemas.openxmlformats.org/wordprocessingml/2006/main">
        <w:t xml:space="preserve">2. Ром 4:1-25 Тэгвэл бидний өвөг Абрахам махан биеийн дагуу юу олж авсан гэж хэлэх вэ? Хэрэв Абрахам үйлсээрээ зөвтгөгдсөн бол түүнд сайрхах зүйл бий, гэхдээ Бурханы өмнө биш. Сударт юу гэж хэлдэг вэ? Абрахам Бурханд итгэсэн бөгөөд энэ нь түүнд зөвт гэж тооцогддог байв. Одоо ажиллаж байгаа хүнд цалин нь бэлэг биш, харин түүний төлөө тооцогдоно. Мөн ажил хийдэггүй, харин бурханлаг бусыг зөвтгөдөг нэгэнд итгэдэг хүний итгэл нь зөвт гэж тооцогддог.</w:t>
      </w:r>
    </w:p>
    <w:p/>
    <w:p>
      <w:r xmlns:w="http://schemas.openxmlformats.org/wordprocessingml/2006/main">
        <w:t xml:space="preserve">Дэд хууль 26:6 Тэгээд египетчүүд биднийг бузар муугаар гуйж, биднийг зовоож, хатуу боолчлолд оруулав.</w:t>
      </w:r>
    </w:p>
    <w:p/>
    <w:p>
      <w:r xmlns:w="http://schemas.openxmlformats.org/wordprocessingml/2006/main">
        <w:t xml:space="preserve">Израильчууд египетчүүдэд дарлагдаж, боолчлогдож байсан.</w:t>
      </w:r>
    </w:p>
    <w:p/>
    <w:p>
      <w:r xmlns:w="http://schemas.openxmlformats.org/wordprocessingml/2006/main">
        <w:t xml:space="preserve">1. Бурхан хүчирхэг бөгөөд биднийг ямар ч хэцүү байдлаас үл хамааран гаргаж чадна.</w:t>
      </w:r>
    </w:p>
    <w:p/>
    <w:p>
      <w:r xmlns:w="http://schemas.openxmlformats.org/wordprocessingml/2006/main">
        <w:t xml:space="preserve">2. Бид израильчуудаас суралцаж, дарамттай нөхцөл байдлаас ангижрахдаа Бурханд найдаж болно.</w:t>
      </w:r>
    </w:p>
    <w:p/>
    <w:p>
      <w:r xmlns:w="http://schemas.openxmlformats.org/wordprocessingml/2006/main">
        <w:t xml:space="preserve">1. Египетээс гарсан нь 3:7-10</w:t>
      </w:r>
    </w:p>
    <w:p/>
    <w:p>
      <w:r xmlns:w="http://schemas.openxmlformats.org/wordprocessingml/2006/main">
        <w:t xml:space="preserve">2. Исаиа 41:10</w:t>
      </w:r>
    </w:p>
    <w:p/>
    <w:p>
      <w:r xmlns:w="http://schemas.openxmlformats.org/wordprocessingml/2006/main">
        <w:t xml:space="preserve">Дэд хууль 26:7 Биднийг эцэг өвгөдийнхөө Бурхан ЭЗЭНд залбирахад ЭЗЭН бидний дуу хоолойг сонсож, бидний зовлон зүдгүүр, бидний хөдөлмөр, дарамтыг харав.</w:t>
      </w:r>
    </w:p>
    <w:p/>
    <w:p>
      <w:r xmlns:w="http://schemas.openxmlformats.org/wordprocessingml/2006/main">
        <w:t xml:space="preserve">Бурхан израильчуудын хашхиралтыг сонсож, тэдний зовлон зүдгүүр, хөдөлмөр, дарамтыг харсан.</w:t>
      </w:r>
    </w:p>
    <w:p/>
    <w:p>
      <w:r xmlns:w="http://schemas.openxmlformats.org/wordprocessingml/2006/main">
        <w:t xml:space="preserve">1. Бурхан сонсож байна: Хэрэгцээтэй үед түүний оролцоог хэрхэн хүлээж авах вэ</w:t>
      </w:r>
    </w:p>
    <w:p/>
    <w:p>
      <w:r xmlns:w="http://schemas.openxmlformats.org/wordprocessingml/2006/main">
        <w:t xml:space="preserve">2. Бурхан бидний тэмцлийг хардаг: Түүний оршихуйд тайтгарал, хүч чадлыг олох нь</w:t>
      </w:r>
    </w:p>
    <w:p/>
    <w:p>
      <w:r xmlns:w="http://schemas.openxmlformats.org/wordprocessingml/2006/main">
        <w:t xml:space="preserve">1. Дуулал 34:17-18 - Зөв шударга хүн хашхирахад ЭЗЭН сонсож, тэднийг бүх зовлон зүдгүүрээс нь авардаг. Эвдэрсэн зүрхтэй хүмүүст ЭЗЭН ойрхон байна. мөн гэмшсэн сүнстэй хүмүүсийг авардаг.</w:t>
      </w:r>
    </w:p>
    <w:p/>
    <w:p>
      <w:r xmlns:w="http://schemas.openxmlformats.org/wordprocessingml/2006/main">
        <w:t xml:space="preserve">2. Ром 8:26-27 - Үүний нэгэн адил Сүнс бидний сул дорой байдалд тусалдаг: учир нь бид юуны төлөө залбирах ёстойгоо мэддэггүй, харин Сүнс Өөрөө бидний төлөө үгээр илэрхийлэхийн аргагүй гашуун гашуун гуйлтаар зуучлан гуйдаг. Мөн зүрх сэтгэлийг эрэлхийлэгчид Сүнсний бодол юу болохыг мэддэг, учир нь тэрээр Бурханы хүслийн дагуу гэгээнтнүүдийн төлөө зуучлал хийдэг.</w:t>
      </w:r>
    </w:p>
    <w:p/>
    <w:p>
      <w:r xmlns:w="http://schemas.openxmlformats.org/wordprocessingml/2006/main">
        <w:t xml:space="preserve">Дэд хууль 26:8 ЭЗЭН биднийг хүчирхэг гар, сунгасан мутр, агуу аймшигт байдал, тэмдгүүд, гайхамшгуудаар Египетээс гаргаж ирэв.</w:t>
      </w:r>
    </w:p>
    <w:p/>
    <w:p>
      <w:r xmlns:w="http://schemas.openxmlformats.org/wordprocessingml/2006/main">
        <w:t xml:space="preserve">ЭЗЭН өөрийн хүч чадал, агуу тэмдгүүд, гайхамшгуудаараа израильчуудыг Египетээс гаргав.</w:t>
      </w:r>
    </w:p>
    <w:p/>
    <w:p>
      <w:r xmlns:w="http://schemas.openxmlformats.org/wordprocessingml/2006/main">
        <w:t xml:space="preserve">1: Бид Их Эзэний үнэнч байдал болон биднийг хамгаалах хүчийг нь санах ёстой.</w:t>
      </w:r>
    </w:p>
    <w:p/>
    <w:p>
      <w:r xmlns:w="http://schemas.openxmlformats.org/wordprocessingml/2006/main">
        <w:t xml:space="preserve">2: Бид Их Эзэний гайхамшигт үйлдлүүд болон түүнийг хангасанд нь талархах ёстой.</w:t>
      </w:r>
    </w:p>
    <w:p/>
    <w:p>
      <w:r xmlns:w="http://schemas.openxmlformats.org/wordprocessingml/2006/main">
        <w:t xml:space="preserve">1:Египетээс гарсан нь 14:31 - Египетчүүд дээр ЭЗЭНий үйлдсэн агуу ажлыг Израиль хараад, ард түмэн ЭЗЭНээс эмээж, ЭЗЭН болон түүний зарц Мосед итгэв.</w:t>
      </w:r>
    </w:p>
    <w:p/>
    <w:p>
      <w:r xmlns:w="http://schemas.openxmlformats.org/wordprocessingml/2006/main">
        <w:t xml:space="preserve">2: Дуулал 136:12 - Хүчтэй гар, сунгасан гараараа: Түүний өршөөл үүрд мөнхөд оршино.</w:t>
      </w:r>
    </w:p>
    <w:p/>
    <w:p>
      <w:r xmlns:w="http://schemas.openxmlformats.org/wordprocessingml/2006/main">
        <w:t xml:space="preserve">Дэд хууль 26:9 Тэр биднийг энэ газар авчирч, сүү, зөгийн балаар урсдаг энэ нутгийг бидэнд өгсөн.</w:t>
      </w:r>
    </w:p>
    <w:p/>
    <w:p>
      <w:r xmlns:w="http://schemas.openxmlformats.org/wordprocessingml/2006/main">
        <w:t xml:space="preserve">Бурхан ард түмэндээ элбэг дэлбэг, үржил шимтэй газар нутгийг өгсөн.</w:t>
      </w:r>
    </w:p>
    <w:p/>
    <w:p>
      <w:r xmlns:w="http://schemas.openxmlformats.org/wordprocessingml/2006/main">
        <w:t xml:space="preserve">1. Бурханы элбэг дэлбэг хангамж - Дэд хууль 26:9</w:t>
      </w:r>
    </w:p>
    <w:p/>
    <w:p>
      <w:r xmlns:w="http://schemas.openxmlformats.org/wordprocessingml/2006/main">
        <w:t xml:space="preserve">2. Бурханы амлалтын гоо үзэсгэлэн - Дэд хууль 26:9</w:t>
      </w:r>
    </w:p>
    <w:p/>
    <w:p>
      <w:r xmlns:w="http://schemas.openxmlformats.org/wordprocessingml/2006/main">
        <w:t xml:space="preserve">1. Дуулал 107:35 - Тэр цөлийг тогтсон ус болгон, хуурай газрыг усан булаг болгон хувиргадаг.</w:t>
      </w:r>
    </w:p>
    <w:p/>
    <w:p>
      <w:r xmlns:w="http://schemas.openxmlformats.org/wordprocessingml/2006/main">
        <w:t xml:space="preserve">2. Исаиа 58:11 - Их Эзэн чамайг үргэлж удирдан чиглүүлж, ган гачигт сэтгэлийг чинь баясгаж, ясыг чинь таргалуулах болно. Чи усалдаг цэцэрлэг, ус нь тасардаггүй усны булаг мэт байх болно.</w:t>
      </w:r>
    </w:p>
    <w:p/>
    <w:p>
      <w:r xmlns:w="http://schemas.openxmlformats.org/wordprocessingml/2006/main">
        <w:t xml:space="preserve">Дэд хууль 26:10 Эдүгээ харагтун, ЭЗЭН, Таны надад өгсөн газрын анхны үр жимсийг би авчирлаа. Чи үүнийг өөрийн Бурхан ЭЗЭНий өмнө тавьж, өөрийн Бурхан ЭЗЭНий өмнө мөргө.</w:t>
      </w:r>
    </w:p>
    <w:p/>
    <w:p>
      <w:r xmlns:w="http://schemas.openxmlformats.org/wordprocessingml/2006/main">
        <w:t xml:space="preserve">Дэд хууль 26:10-ын энэ хэсэг нь газрын анхны үр жимсийг Их Эзэнд тахихын ач холбогдлын тухай өгүүлдэг.</w:t>
      </w:r>
    </w:p>
    <w:p/>
    <w:p>
      <w:r xmlns:w="http://schemas.openxmlformats.org/wordprocessingml/2006/main">
        <w:t xml:space="preserve">1. Өргүүдээрээ дамжуулан Бурханд мөргөх нь</w:t>
      </w:r>
    </w:p>
    <w:p/>
    <w:p>
      <w:r xmlns:w="http://schemas.openxmlformats.org/wordprocessingml/2006/main">
        <w:t xml:space="preserve">2. Ерөөлөөрөө Бурханыг хэрхэн хүндлэх вэ</w:t>
      </w:r>
    </w:p>
    <w:p/>
    <w:p>
      <w:r xmlns:w="http://schemas.openxmlformats.org/wordprocessingml/2006/main">
        <w:t xml:space="preserve">1. Дуулал 50:10-12 Учир нь ойн араатан бүхэн минийх бөгөөд мянган гүвээ дээрх мал нь минийх. Би уулын бүх шувууг мэднэ, хээрийн араатан бол минийх. Хэрэв би өлсөж байсан бол би чамд хэлэхгүй: учир нь дэлхий ба түүний бүрэн дүүрэн байдал минийх.</w:t>
      </w:r>
    </w:p>
    <w:p/>
    <w:p>
      <w:r xmlns:w="http://schemas.openxmlformats.org/wordprocessingml/2006/main">
        <w:t xml:space="preserve">2. Матай 6:19-21 Эрвээхэй, зэв нь ялзарч, хулгайч нар нэвтэрч хулгайлдаг газар дээр эрдэнэсийг өөртөө бүү цуглуул. Хулгайчид нэвтэрдэггүй, хулгай хийдэггүй газар: Таны эрдэнэс хаана байна, зүрх сэтгэл чинь бас тэнд байх болно.</w:t>
      </w:r>
    </w:p>
    <w:p/>
    <w:p>
      <w:r xmlns:w="http://schemas.openxmlformats.org/wordprocessingml/2006/main">
        <w:t xml:space="preserve">Дэд хууль 26:11 Чи, левичүүд болон та нарын дунд байгаа харийн хүнд ЭЗЭН Бурханаас чинь чамд болон танай гэрт өгсөн сайн зүйл болгонд чи баярлах болно.</w:t>
      </w:r>
    </w:p>
    <w:p/>
    <w:p>
      <w:r xmlns:w="http://schemas.openxmlformats.org/wordprocessingml/2006/main">
        <w:t xml:space="preserve">Энэхүү ишлэл нь Бурханы бидэнд болон эргэн тойрныхоо хүмүүст өгсөн сайн сайхан зүйл болгонд баярлахыг урамшуулдаг.</w:t>
      </w:r>
    </w:p>
    <w:p/>
    <w:p>
      <w:r xmlns:w="http://schemas.openxmlformats.org/wordprocessingml/2006/main">
        <w:t xml:space="preserve">1. Бурханы сайн бэлгүүдэд баярлах</w:t>
      </w:r>
    </w:p>
    <w:p/>
    <w:p>
      <w:r xmlns:w="http://schemas.openxmlformats.org/wordprocessingml/2006/main">
        <w:t xml:space="preserve">2. Танихгүй хүмүүст талархал, өгөөмөр сэтгэл</w:t>
      </w:r>
    </w:p>
    <w:p/>
    <w:p>
      <w:r xmlns:w="http://schemas.openxmlformats.org/wordprocessingml/2006/main">
        <w:t xml:space="preserve">1. Иаков 1:17 - "Бүх сайн бэлэг, төгс бэлэг бүхэн дээрээс бууж ирсэн бөгөөд гэрлийн Эцэгээс бууж ирдэг бөгөөд түүнд ямар ч өөрчлөлт, сүүдэр байхгүй."</w:t>
      </w:r>
    </w:p>
    <w:p/>
    <w:p>
      <w:r xmlns:w="http://schemas.openxmlformats.org/wordprocessingml/2006/main">
        <w:t xml:space="preserve">2. Филиппой 4:4 - "ЭЗЭНд үргэлж баярла. Би дахин хэлье: баярла."</w:t>
      </w:r>
    </w:p>
    <w:p/>
    <w:p>
      <w:r xmlns:w="http://schemas.openxmlformats.org/wordprocessingml/2006/main">
        <w:t xml:space="preserve">Дэд хууль 26:12 Чи аравны нэгээ дуусгаж, аравны нэгийнхээ бүх аравны нэгийг гурав дахь жил буюу аравны нэг жилээ өсгөж, түүнийгээ левич, харь, өнчин, бэлэвсэн эмэгтэйд өг. дааман хаалганаасаа идэж, цадна уу;</w:t>
      </w:r>
    </w:p>
    <w:p/>
    <w:p>
      <w:r xmlns:w="http://schemas.openxmlformats.org/wordprocessingml/2006/main">
        <w:t xml:space="preserve">Бурхан израильчуудад аравны нэгээ нэмээд левич, харь, өнчин, бэлэвсэн эмэгтэйд өгөхийг тушаасан.</w:t>
      </w:r>
    </w:p>
    <w:p/>
    <w:p>
      <w:r xmlns:w="http://schemas.openxmlformats.org/wordprocessingml/2006/main">
        <w:t xml:space="preserve">1. Өгөөмөр сэтгэл: Хэрэгтэй хүнд өгөх</w:t>
      </w:r>
    </w:p>
    <w:p/>
    <w:p>
      <w:r xmlns:w="http://schemas.openxmlformats.org/wordprocessingml/2006/main">
        <w:t xml:space="preserve">2. Талархлаар амьдрах нь: Бурханы ерөөл ба бидний хариу үйлдэл</w:t>
      </w:r>
    </w:p>
    <w:p/>
    <w:p>
      <w:r xmlns:w="http://schemas.openxmlformats.org/wordprocessingml/2006/main">
        <w:t xml:space="preserve">1. Галат 6:9-10 Мөн хэрэв бид бууж өгөхгүй бол цагтаа хурааж авах тул сайныг үйлдэхээс залхах хэрэггүй. Тиймээс бидэнд боломж байгаа тул хүн бүрт, ялангуяа итгэлийн гэр бүлийнхэнд сайныг хийцгээе.</w:t>
      </w:r>
    </w:p>
    <w:p/>
    <w:p>
      <w:r xmlns:w="http://schemas.openxmlformats.org/wordprocessingml/2006/main">
        <w:t xml:space="preserve">2. Лук 3:11 Тэр тэдэнд —Хоёр өмдтэй хүн байхгүй хүнтэй хуваалцах ёстой, харин хоолтой нь үүнтэй адил үйлдэх ёстой.</w:t>
      </w:r>
    </w:p>
    <w:p/>
    <w:p>
      <w:r xmlns:w="http://schemas.openxmlformats.org/wordprocessingml/2006/main">
        <w:t xml:space="preserve">Дэд хууль 26:13 Дараа нь чи өөрийн Бурхан ЭЗЭНий өмнө "Би ариусгуудыг гэрээсээ гаргаж, мөн левич, харь хүн, өнчин, бэлэвсэн эмэгтэйд өгсөн" гэж хэл. Таны надад тушаасан бүх тушаалуудад: Би Таны тушаалуудыг зөрчөөгүй, мөн мартаагүй.</w:t>
      </w:r>
    </w:p>
    <w:p/>
    <w:p>
      <w:r xmlns:w="http://schemas.openxmlformats.org/wordprocessingml/2006/main">
        <w:t xml:space="preserve">Израилийн ард түмэн Их Эзэний зарлигуудын дагуу левичүүд, харийнхан, өнчин, бэлэвсэн эмэгтэйчүүдэд ариун эд зүйлсийг өгөхийг зааварласан.</w:t>
      </w:r>
    </w:p>
    <w:p/>
    <w:p>
      <w:r xmlns:w="http://schemas.openxmlformats.org/wordprocessingml/2006/main">
        <w:t xml:space="preserve">1. Талархлын зүрх: Бурханы зарлиг, ерөөлийг санах</w:t>
      </w:r>
    </w:p>
    <w:p/>
    <w:p>
      <w:r xmlns:w="http://schemas.openxmlformats.org/wordprocessingml/2006/main">
        <w:t xml:space="preserve">2. Дуулгавартай байх нь: Бурханы зарлигуудыг сахиж, энэрэнгүй байх</w:t>
      </w:r>
    </w:p>
    <w:p/>
    <w:p>
      <w:r xmlns:w="http://schemas.openxmlformats.org/wordprocessingml/2006/main">
        <w:t xml:space="preserve">1. Матай 5:17-18 Намайг Хууль эсвэл Бошиглогчдыг устгах гэж ирсэн гэж битгий бодоорой; Би тэднийг устгах гэж ирээгүй, харин биелүүлэх гэж ирсэн. Учир нь үнэнээр би та нарт хэлье, бүх зүйл биелэх хүртэл тэнгэр газар алга болтол Хуулиас өчүүхэн ч, цэг ч алга болохгүй.</w:t>
      </w:r>
    </w:p>
    <w:p/>
    <w:p>
      <w:r xmlns:w="http://schemas.openxmlformats.org/wordprocessingml/2006/main">
        <w:t xml:space="preserve">2. Галат 6:7-8 Битгий мэхл: Бурхан тохуурхдаггүй, учир нь хүн юу тарина, түүнийгээ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Дэд хууль 26:14 Би гашуудахдаа түүнээс идээгүй, ямар ч бузар булай зүйлд аваагүй, үхэгсдэд ч өгөөгүй. Таны надад тушаасан бүх зүйлд.</w:t>
      </w:r>
    </w:p>
    <w:p/>
    <w:p>
      <w:r xmlns:w="http://schemas.openxmlformats.org/wordprocessingml/2006/main">
        <w:t xml:space="preserve">Илтгэгч Их Эзэний зарлигуудыг дагасан бөгөөд гашуудал, бузар хэрэглээ, үхэгсдэд зориулсан өргөлүүдээс аваагүй.</w:t>
      </w:r>
    </w:p>
    <w:p/>
    <w:p>
      <w:r xmlns:w="http://schemas.openxmlformats.org/wordprocessingml/2006/main">
        <w:t xml:space="preserve">1. "Бурханы тушаалууд ба Түүний хүсэлд дуулгавартай байх"</w:t>
      </w:r>
    </w:p>
    <w:p/>
    <w:p>
      <w:r xmlns:w="http://schemas.openxmlformats.org/wordprocessingml/2006/main">
        <w:t xml:space="preserve">2. "Үнэнч дуулгавартай байдлын шагнал"</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Колоссай 3:17 - Мөн та нар юу ч хийсэн, үгээр ч, үйлдлээрээ ч бүх зүйлийг Эзэн Есүсийн нэрээр хийж, түүгээр дамжуулан Эцэг Бурханд талархал илэрхийл.</w:t>
      </w:r>
    </w:p>
    <w:p/>
    <w:p>
      <w:r xmlns:w="http://schemas.openxmlformats.org/wordprocessingml/2006/main">
        <w:t xml:space="preserve">Дэд хууль 26:15 Ариун гэрээсээ, тэнгэрээс доош харж, бидний өвөг дээдэст тангарагласанчлан, Өөрийн ард түмэн Израилийг болон бидэнд өгсөн нутаг, сүү, зөгийн балаар урсдаг нутгийг ерөөгтүн.</w:t>
      </w:r>
    </w:p>
    <w:p/>
    <w:p>
      <w:r xmlns:w="http://schemas.openxmlformats.org/wordprocessingml/2006/main">
        <w:t xml:space="preserve">Бурхан Өөрийн ард түмэн Израилийг болон тэдэнд өгсөн элбэг дэлбэг, үржил шимтэй газар нутгийг ерөөхийг хүсдэг.</w:t>
      </w:r>
    </w:p>
    <w:p/>
    <w:p>
      <w:r xmlns:w="http://schemas.openxmlformats.org/wordprocessingml/2006/main">
        <w:t xml:space="preserve">1. Бурханы адислал элбэг бөгөөд үр өгөөжтэй байдаг</w:t>
      </w:r>
    </w:p>
    <w:p/>
    <w:p>
      <w:r xmlns:w="http://schemas.openxmlformats.org/wordprocessingml/2006/main">
        <w:t xml:space="preserve">2. Бурханы амлалтууд найдвартай</w:t>
      </w:r>
    </w:p>
    <w:p/>
    <w:p>
      <w:r xmlns:w="http://schemas.openxmlformats.org/wordprocessingml/2006/main">
        <w:t xml:space="preserve">1. Дуулал 103:2-5 - Сэтгэл минь, ЭЗЭНийг магт, Түүний бүх ашиг тусыг бүү март: Таны бүх гэм бурууг уучилдаг. Таны бүх өвчнийг эдгээдэг хүн; Таны амийг сүйрлээс гэтэлгэгч; хэн чамайг энэрэл, нигүүлслээр титэм болгодог; Хэн чиний амыг сайн зүйлээр хангадаг вэ? Ингэснээр чиний залуу нас бүргэд шиг шинэчлэгдэх болно.</w:t>
      </w:r>
    </w:p>
    <w:p/>
    <w:p>
      <w:r xmlns:w="http://schemas.openxmlformats.org/wordprocessingml/2006/main">
        <w:t xml:space="preserve">2. Сургаалт үгс 10:22 - ЭЗЭНий ерөөл нь баяжуулж, Тэр түүгээр уй гашуу нэмдэггүй.</w:t>
      </w:r>
    </w:p>
    <w:p/>
    <w:p>
      <w:r xmlns:w="http://schemas.openxmlformats.org/wordprocessingml/2006/main">
        <w:t xml:space="preserve">ДЭД ХУУЛЬ 26:16 Өнөөдөр чиний Бурхан ЭЗЭН эдгээр зарлиг, шүүлтийг хийхийг чамд тушаасан. Тиймээс чи тэдгээрийг бүх зүрх сэтгэлээрээ, бүх сэтгэлээрээ сахиж, үйлд.</w:t>
      </w:r>
    </w:p>
    <w:p/>
    <w:p>
      <w:r xmlns:w="http://schemas.openxmlformats.org/wordprocessingml/2006/main">
        <w:t xml:space="preserve">Энэ хэсэг нь Бурханы зарлиг, шүүлтийг бүх зүрх сэтгэлээрээ сахихын чухлыг онцолж байна.</w:t>
      </w:r>
    </w:p>
    <w:p/>
    <w:p>
      <w:r xmlns:w="http://schemas.openxmlformats.org/wordprocessingml/2006/main">
        <w:t xml:space="preserve">1. Дуулгавартай байдлын зүрх: Бурханы зарлигуудыг чин сэтгэлээсээ биелүүлэх нь</w:t>
      </w:r>
    </w:p>
    <w:p/>
    <w:p>
      <w:r xmlns:w="http://schemas.openxmlformats.org/wordprocessingml/2006/main">
        <w:t xml:space="preserve">2. Дуулгавартай байдлын сүнс: Бурханы хүслийг чин бишрэлээр биелүүлэх</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Матай 22:37-40 - Тэгээд тэр түүнд "Чи өөрийн Бурхан ЭЗЭНээ бүх зүрх, бүх сэтгэл, бүх оюун ухаанаараа хайрла. Энэ бол агуу бөгөөд анхны зарлиг юм. Хоёр дахь нь үүнтэй төстэй: Та хөршөө өөрийнхөөрөө хайрла. Эдгээр хоёр зарлигаас бүх Хууль ба Бошиглогчид тулгуурладаг.</w:t>
      </w:r>
    </w:p>
    <w:p/>
    <w:p>
      <w:r xmlns:w="http://schemas.openxmlformats.org/wordprocessingml/2006/main">
        <w:t xml:space="preserve">ДЭД ХУУЛЬ 26:17 Чи өнөөдөр ЭЗЭНд өөрийн Бурхан байж, Түүний замаар явж, Түүний хууль тогтоомж, Түүний тушаалууд, Түүний шүүлтүүдийг сахин, Түүний дуу хоолойг сонсохыг тунхагласан билээ.</w:t>
      </w:r>
    </w:p>
    <w:p/>
    <w:p>
      <w:r xmlns:w="http://schemas.openxmlformats.org/wordprocessingml/2006/main">
        <w:t xml:space="preserve">Энэ хэсэг нь Түүний зарлигуудыг дуулгавартай дагаж, Түүний замыг дагах тухай Бурхантай хийсэн бидний гэрээг бидэнд сануулдаг.</w:t>
      </w:r>
    </w:p>
    <w:p/>
    <w:p>
      <w:r xmlns:w="http://schemas.openxmlformats.org/wordprocessingml/2006/main">
        <w:t xml:space="preserve">1. Бурханы гэрээнд дуулгавартай байх нь - Бурханы замд дуулгавартай байж сурах нь</w:t>
      </w:r>
    </w:p>
    <w:p/>
    <w:p>
      <w:r xmlns:w="http://schemas.openxmlformats.org/wordprocessingml/2006/main">
        <w:t xml:space="preserve">2. Бурханы дуу хоолой - Түүний зарлигуудад үнэнчээр хариулах</w:t>
      </w:r>
    </w:p>
    <w:p/>
    <w:p>
      <w:r xmlns:w="http://schemas.openxmlformats.org/wordprocessingml/2006/main">
        <w:t xml:space="preserve">1. Дуулал 119:105 - Таны үг бол миний хөлд дэнлүү, замд минь хүрэх гэрэл юм.</w:t>
      </w:r>
    </w:p>
    <w:p/>
    <w:p>
      <w:r xmlns:w="http://schemas.openxmlformats.org/wordprocessingml/2006/main">
        <w:t xml:space="preserve">2. Иеремиа 7:23 - Харин Би тэдэнд "Миний дуу хоолойг дуулгавартай дага, тэгвэл Би та нарын Бурхан байх болно, харин та нар Миний ард түмэн болно" гэж тэдэнд тушаасан юм.</w:t>
      </w:r>
    </w:p>
    <w:p/>
    <w:p>
      <w:r xmlns:w="http://schemas.openxmlformats.org/wordprocessingml/2006/main">
        <w:t xml:space="preserve">Дэд хууль 26:18 ЭЗЭН өнөөдөр чамд амласан ёсоороо Өөрийн өвөрмөц ард түмэн байхаар, мөн чи Түүний бүх тушаалыг дагахыг танд тушаасан билээ.</w:t>
      </w:r>
    </w:p>
    <w:p/>
    <w:p>
      <w:r xmlns:w="http://schemas.openxmlformats.org/wordprocessingml/2006/main">
        <w:t xml:space="preserve">Их Эзэн израильчуудыг Өөрийн онцгой ард түмэн байхаар сонгож, Өөрийн бүх хуулийг дагахыг тэдэнд тушаасан.</w:t>
      </w:r>
    </w:p>
    <w:p/>
    <w:p>
      <w:r xmlns:w="http://schemas.openxmlformats.org/wordprocessingml/2006/main">
        <w:t xml:space="preserve">1. Бурхан бидний хүн нэг бүрд зориулсан төлөвлөгөөтэй бөгөөд израильчууд онцгой байхаар сонгогдсон.</w:t>
      </w:r>
    </w:p>
    <w:p/>
    <w:p>
      <w:r xmlns:w="http://schemas.openxmlformats.org/wordprocessingml/2006/main">
        <w:t xml:space="preserve">2. Бурханы зарлигуудыг дуулгавартай дагаж, Түүний онцгой сонгосон хүмүүсийн нэг хэсэг бай.</w:t>
      </w:r>
    </w:p>
    <w:p/>
    <w:p>
      <w:r xmlns:w="http://schemas.openxmlformats.org/wordprocessingml/2006/main">
        <w:t xml:space="preserve">1. 2 Коринт 6:16-18 - "Учир нь та нар бол амьд Бурханы сүм; Бурханы айлдсанчлан, Би тэдний дотор амьдарч, тэдний дотор алхах болно; Би тэдний Бурхан байх болно, тэд Миний ард түмэн байх болно. "Тиймээс тэдний дундаас гарч ирэн, мөн та нар тусгаарлагтун" гэж Их Эзэн хэлж байна, мөн бузар зүйлд бүү хүр; мөн би та нарыг хүлээн авч, та нарт Эцэг байх болно, мөн та нар миний хөвгүүд, охид байх болно гэж Их Эзэн тунхаглаж байна. Төгс Хүчит."</w:t>
      </w:r>
    </w:p>
    <w:p/>
    <w:p>
      <w:r xmlns:w="http://schemas.openxmlformats.org/wordprocessingml/2006/main">
        <w:t xml:space="preserve">2. Ром 8:29 - "Тэр хэнийгээ урьдаас мэдсэн бэ, тэр олон ах дүүсийн дунд ууган болохын тулд Хүүгийнхээ дүрд нийцүүлэхээр урьдаас тогтоосон."</w:t>
      </w:r>
    </w:p>
    <w:p/>
    <w:p>
      <w:r xmlns:w="http://schemas.openxmlformats.org/wordprocessingml/2006/main">
        <w:t xml:space="preserve">Дэд хууль 26:19 Таныг магтаал, нэрээр, хүндэтгэлээр Түүний бүтээсэн бүх үндэстнээс дээгүүр болгохын тулд; Та өөрийн Бурхан ЭЗЭНий айлдсанчлан ариун ард түмэн болохын тулд.</w:t>
      </w:r>
    </w:p>
    <w:p/>
    <w:p>
      <w:r xmlns:w="http://schemas.openxmlformats.org/wordprocessingml/2006/main">
        <w:t xml:space="preserve">Их Эзэн Өөрийн хүмүүсийг бүх үндэстний дээгүүр өргөмжилж, магтан алдаршуулж, Их Эзэний ариун ард түмэн байх болно.</w:t>
      </w:r>
    </w:p>
    <w:p/>
    <w:p>
      <w:r xmlns:w="http://schemas.openxmlformats.org/wordprocessingml/2006/main">
        <w:t xml:space="preserve">1. "Бурханы ариун хүмүүс шиг амьдрах"</w:t>
      </w:r>
    </w:p>
    <w:p/>
    <w:p>
      <w:r xmlns:w="http://schemas.openxmlformats.org/wordprocessingml/2006/main">
        <w:t xml:space="preserve">2. "Бүх үндэстний дээгүүр өргөмжлөгдөхийн ерөөл"</w:t>
      </w:r>
    </w:p>
    <w:p/>
    <w:p>
      <w:r xmlns:w="http://schemas.openxmlformats.org/wordprocessingml/2006/main">
        <w:t xml:space="preserve">1. 1 Петр 2:9-10 - Харин та нарыг харанхуйгаас Өөрийн гайхамшигт гэрэлд дуудсан Түүний магтаалыг тунхаглахын тулд сонгосон ард түмэн, хааны санваар, ариун үндэстэн, Бурханы онцгой өмч юм.</w:t>
      </w:r>
    </w:p>
    <w:p/>
    <w:p>
      <w:r xmlns:w="http://schemas.openxmlformats.org/wordprocessingml/2006/main">
        <w:t xml:space="preserve">10 Та нар нэгэн цагт ард түмэн байгаагүй, харин одоо та нар Бурханы хүмүүс болсон; Нэгэн цагт та өршөөлийг хүлээн аваагүй байсан бол одоо та өршөөлийг хүлээн авсан.</w:t>
      </w:r>
    </w:p>
    <w:p/>
    <w:p>
      <w:r xmlns:w="http://schemas.openxmlformats.org/wordprocessingml/2006/main">
        <w:t xml:space="preserve">2. Исаиа 43:21 - Миний өөртөө зориулан бүтээсэн хүмүүс магтаалыг минь тунхаглах болно.</w:t>
      </w:r>
    </w:p>
    <w:p/>
    <w:p>
      <w:r xmlns:w="http://schemas.openxmlformats.org/wordprocessingml/2006/main">
        <w:t xml:space="preserve">Дэд хууль 27-г дараах ишлэлүүдийн хамт гурван догол мөрөнд нэгтгэн дүгнэж болно.</w:t>
      </w:r>
    </w:p>
    <w:p/>
    <w:p>
      <w:r xmlns:w="http://schemas.openxmlformats.org/wordprocessingml/2006/main">
        <w:t xml:space="preserve">1-р догол мөр: Дэд хууль 27:1-10-д израильчуудыг Иордан голыг гаталж амласан газар руу ороход том чулуунууд босгож, дээр нь хуулийн үгсийг бичих зарлигт дурдсан байдаг. Мосе эдгээр чулууг гипсээр бүрсэн байх ёстой бөгөөд Бурханы хуулийн бүх үгс дээр бичигдэх ёстой гэж заажээ. Энэхүү бэлгэдлийн үйлдэл нь Бурханы зарлигуудыг дагах амлалтаа олон нийтэд сануулж, тунхагладаг.</w:t>
      </w:r>
    </w:p>
    <w:p/>
    <w:p>
      <w:r xmlns:w="http://schemas.openxmlformats.org/wordprocessingml/2006/main">
        <w:t xml:space="preserve">2-р догол мөр: Дэд хууль 27:11-26-д үргэлжлүүлэн Мосе Гаризим уул болон Ебал ууланд нутаг руу ороход тунхаглагдах хэд хэдэн адислал, хараалуудыг тоймлон бичжээ. Бурханы зарлигуудыг үнэнчээр дагадаг хүмүүст адислалууд айлддаг бол шүтээн шүтэх, эцэг эхээ гутаан доромжлох, шударга бус байдал, шударга бус байдал зэрэг янз бүрийн хэлбэрийн дуулгаваргүй байдлын эсрэг хараал зарладаг. Энэхүү ёслолын ажиллагаа нь Бурханы хуулиудыг дуулгавартай дагах эсвэл дуулгавартай дагах нь ямар үр дагавартай болохыг сануулдаг.</w:t>
      </w:r>
    </w:p>
    <w:p/>
    <w:p>
      <w:r xmlns:w="http://schemas.openxmlformats.org/wordprocessingml/2006/main">
        <w:t xml:space="preserve">3-р догол мөр: Дэд хууль 27-р бүлэг нь Бурханы бүх тушаалыг дуулгавартай дагахыг уриалснаар төгсдөг. Дэд хууль 27:26-д Мосе Бурханы хуулийн бүх талыг баримталдаггүй хүн хараал иддэг гэж тунхагласан. Эдгээр хуулиудыг дагаж мөрдөх нь Бурханы ерөөлийг мэдэрч, Түүний таалалд нийцүүлэн үлдэхэд зайлшгүй шаардлагатай гэдгийг тэрээр онцлон тэмдэглэв.</w:t>
      </w:r>
    </w:p>
    <w:p/>
    <w:p>
      <w:r xmlns:w="http://schemas.openxmlformats.org/wordprocessingml/2006/main">
        <w:t xml:space="preserve">Дүгнэж хэлэхэд:</w:t>
      </w:r>
    </w:p>
    <w:p>
      <w:r xmlns:w="http://schemas.openxmlformats.org/wordprocessingml/2006/main">
        <w:t xml:space="preserve">Дэд хууль 27-д:</w:t>
      </w:r>
    </w:p>
    <w:p>
      <w:r xmlns:w="http://schemas.openxmlformats.org/wordprocessingml/2006/main">
        <w:t xml:space="preserve">Бурханы хуулийн бэлгэдлийн амлалтаар сийлсэн чулуунуудыг босгох;</w:t>
      </w:r>
    </w:p>
    <w:p>
      <w:r xmlns:w="http://schemas.openxmlformats.org/wordprocessingml/2006/main">
        <w:t xml:space="preserve">Дуулгавартай байдал, дуулгаваргүй байдлын төлөөх адислал, хараалын үр дагаврыг тунхаглах;</w:t>
      </w:r>
    </w:p>
    <w:p>
      <w:r xmlns:w="http://schemas.openxmlformats.org/wordprocessingml/2006/main">
        <w:t xml:space="preserve">Бурханы хуулийн бүх талыг бүрэн дуулгавартай дагаж мөрдөхийг уриал.</w:t>
      </w:r>
    </w:p>
    <w:p/>
    <w:p>
      <w:r xmlns:w="http://schemas.openxmlformats.org/wordprocessingml/2006/main">
        <w:t xml:space="preserve">Бурханы хуулийн бэлгэдлийн амлалтаар сийлсэн чулуунуудыг босгохыг онцлон тэмдэглэх;</w:t>
      </w:r>
    </w:p>
    <w:p>
      <w:r xmlns:w="http://schemas.openxmlformats.org/wordprocessingml/2006/main">
        <w:t xml:space="preserve">Дуулгавартай байдал, дуулгаваргүй байдлын төлөөх адислал, хараалын үр дагаврыг тунхаглах;</w:t>
      </w:r>
    </w:p>
    <w:p>
      <w:r xmlns:w="http://schemas.openxmlformats.org/wordprocessingml/2006/main">
        <w:t xml:space="preserve">Бурханы хуулийн бүх талыг бүрэн дуулгавартай дагаж мөрдөхийг уриал.</w:t>
      </w:r>
    </w:p>
    <w:p/>
    <w:p>
      <w:r xmlns:w="http://schemas.openxmlformats.org/wordprocessingml/2006/main">
        <w:t xml:space="preserve">Энэ бүлэгт Бурханы хуулийн үгсийг бичсэн чулуунуудыг босгох зарлиг, амласан газар руу ороход адислал, хараалыг тунхаглах, Бурханы бүх тушаалыг бүрэн дуулгавартай дагахыг уриалах тухай голлон анхаардаг. Дэд хууль 27-д Мосе израильчуудад амласан газар руу Иордан голыг гатлахдаа гипсээр бүрсэн том чулуунууд босгож, Бурханы хуулийн бүх үгсийг тэдэн дээр бичнэ гэж заажээ. Энэ үйлдэл нь Бурханы зарлигуудыг дуулгавартай дагах бэлгэдлийн үүрэг гүйцэтгэдэг.</w:t>
      </w:r>
    </w:p>
    <w:p/>
    <w:p>
      <w:r xmlns:w="http://schemas.openxmlformats.org/wordprocessingml/2006/main">
        <w:t xml:space="preserve">Дэд хууль 27-г үргэлжлүүлэхдээ, Мосе Геризим уул болон Ебал ууланд адислал, хараалыг тунхаглах ёслолыг тоймлон бичжээ. Бурханы зарлигуудыг үнэнчээр дагадаг хүмүүст адислалууд айлддаг бол дуулгаваргүй байдлын янз бүрийн хэлбэрийг хийдэг хүмүүсийн эсрэг хараалуудыг тунхагладаг. Энэхүү ёслолын ажиллагаа нь Бурханы хуулиудыг дуулгавартай дагах эсвэл дуулгавартай дагах нь ямар үр дагавартай болохыг сануулдаг.</w:t>
      </w:r>
    </w:p>
    <w:p/>
    <w:p>
      <w:r xmlns:w="http://schemas.openxmlformats.org/wordprocessingml/2006/main">
        <w:t xml:space="preserve">Дэд хууль 27-р бүлэгт Мосе Бурханы хуулийн бүх талаар бүрэн дуулгавартай байхыг уриалснаар төгсдөг. Эдгээр хуулийн заалт бүрийг дагаж мөрддөггүй хүн хараал иддэг гэж тэрээр тунхаглаж байна. Эдгээр хуулиудыг дагаж мөрдөх нь Бурханы ерөөлийг хүртэж, Түүний таалалд нийцүүлэн Түүний зарлигуудын бүхий л талаар гуйвшгүй тууштай байж, дуулгавартай байх уриалга хэвээр үлдэхэд зайлшгүй шаардлагатай гэдгийг Мосе онцолжээ.</w:t>
      </w:r>
    </w:p>
    <w:p/>
    <w:p>
      <w:r xmlns:w="http://schemas.openxmlformats.org/wordprocessingml/2006/main">
        <w:t xml:space="preserve">Дэд хууль 27:1 Мосе Израилийн ахмадуудын хамт ард түмэнд тушааж, -Өнөөдөр миний та нарт тушаасан бүх тушаалыг сахигтун.</w:t>
      </w:r>
    </w:p>
    <w:p/>
    <w:p>
      <w:r xmlns:w="http://schemas.openxmlformats.org/wordprocessingml/2006/main">
        <w:t xml:space="preserve">Мосе болон Израилийн ахмадууд тэдэнд өгсөн бүх зарлигийг сахихыг хүмүүст тушаажээ.</w:t>
      </w:r>
    </w:p>
    <w:p/>
    <w:p>
      <w:r xmlns:w="http://schemas.openxmlformats.org/wordprocessingml/2006/main">
        <w:t xml:space="preserve">1. Бурханы зарлигуудыг дагах нь: адислалд хүрэх зам</w:t>
      </w:r>
    </w:p>
    <w:p/>
    <w:p>
      <w:r xmlns:w="http://schemas.openxmlformats.org/wordprocessingml/2006/main">
        <w:t xml:space="preserve">2. Бурханы үгийг ойлгож, амьдрах нь: Итгэлийн үндэс</w:t>
      </w:r>
    </w:p>
    <w:p/>
    <w:p>
      <w:r xmlns:w="http://schemas.openxmlformats.org/wordprocessingml/2006/main">
        <w:t xml:space="preserve">1. Ром 12:2: "Энэ ертөнцөд бүү дасан зохиц, харин Бурханы хүсэл юу болохыг, юу нь сайн, юу нь хүлээн зөвшөөрөгдөх, төгс төгөлдөр болохыг шалгахын тулд оюун ухаанаа шинэчлэх замаар өөрчлөгд."</w:t>
      </w:r>
    </w:p>
    <w:p/>
    <w:p>
      <w:r xmlns:w="http://schemas.openxmlformats.org/wordprocessingml/2006/main">
        <w:t xml:space="preserve">2. Дуулал 119:11: "Таны эсрэг нүгэл үйлдэхгүйн тулд би Таны үгийг зүрх сэтгэлдээ хадгалсан."</w:t>
      </w:r>
    </w:p>
    <w:p/>
    <w:p>
      <w:r xmlns:w="http://schemas.openxmlformats.org/wordprocessingml/2006/main">
        <w:t xml:space="preserve">Дэд хууль 27:2 Та нар ЭЗЭН Бурханаасаа чамд өгөх газар уруу Иордан голыг гатлан өнгөрөх тэр өдөр чи том чулуунуудыг босгож, тэдгээрийг гипсээр чимэглэнэ.</w:t>
      </w:r>
    </w:p>
    <w:p/>
    <w:p>
      <w:r xmlns:w="http://schemas.openxmlformats.org/wordprocessingml/2006/main">
        <w:t xml:space="preserve">Израйльчууд Иордан голыг гатлан Амласан газар руу орохдоо том чулуу босгож, гипс хийхийг зааварласан.</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Бурханы үнэнч байдлыг дурсах хөшөө дурсгалын ач холбогдол</w:t>
      </w:r>
    </w:p>
    <w:p/>
    <w:p>
      <w:r xmlns:w="http://schemas.openxmlformats.org/wordprocessingml/2006/main">
        <w:t xml:space="preserve">1. Матай 22:36-40 - Бурханыг хайрла, хөршөө хайрла</w:t>
      </w:r>
    </w:p>
    <w:p/>
    <w:p>
      <w:r xmlns:w="http://schemas.openxmlformats.org/wordprocessingml/2006/main">
        <w:t xml:space="preserve">2. Иошуа 4:19-24 - Иордан голыг гатлаад босгосон дурсгалын чулуунууд</w:t>
      </w:r>
    </w:p>
    <w:p/>
    <w:p>
      <w:r xmlns:w="http://schemas.openxmlformats.org/wordprocessingml/2006/main">
        <w:t xml:space="preserve">Дэд хууль 27:3 ЭЗЭН Бурханаас чинь чамд өгөх сүү, зөгийн балаар урсдаг газар уруу явахын тулд чи дайран өнгөрөхдөө энэ хуулийн бүх үгсийг тэдний дээр бич. Таны эцэг өвгөдийн Бурхан ЭЗЭН чамд амласанчлан.</w:t>
      </w:r>
    </w:p>
    <w:p/>
    <w:p>
      <w:r xmlns:w="http://schemas.openxmlformats.org/wordprocessingml/2006/main">
        <w:t xml:space="preserve">Амласан нутаг руугаа явах замд Их Эзэн Мосед тэдний аялалд явах хуулийн бүх үгсийг бичихийг тушаасан.</w:t>
      </w:r>
    </w:p>
    <w:p/>
    <w:p>
      <w:r xmlns:w="http://schemas.openxmlformats.org/wordprocessingml/2006/main">
        <w:t xml:space="preserve">1. Амласан газар хүрэх зам: Бурханы зарлигуудыг дагах</w:t>
      </w:r>
    </w:p>
    <w:p/>
    <w:p>
      <w:r xmlns:w="http://schemas.openxmlformats.org/wordprocessingml/2006/main">
        <w:t xml:space="preserve">2. Бурханы хуулийн дагуу амьдрах нь: Дуулгавартай байснаар хүч чадал, аюулгүй байдлыг олох</w:t>
      </w:r>
    </w:p>
    <w:p/>
    <w:p>
      <w:r xmlns:w="http://schemas.openxmlformats.org/wordprocessingml/2006/main">
        <w:t xml:space="preserve">1. Иеремиа 31:3 - Эрт дээр үед Их Эзэн бидэнд үзэгдэж: Би та нарыг үүрдийн хайраар хайрласан; Би чамайг няцаашгүй сайхан сэтгэлээр татсан.</w:t>
      </w:r>
    </w:p>
    <w:p/>
    <w:p>
      <w:r xmlns:w="http://schemas.openxmlformats.org/wordprocessingml/2006/main">
        <w:t xml:space="preserve">2. Дуулал 119:105 - Таны үг бол миний хөлд зориулсан дэнлүү, миний зам дээрх гэрэл юм.</w:t>
      </w:r>
    </w:p>
    <w:p/>
    <w:p>
      <w:r xmlns:w="http://schemas.openxmlformats.org/wordprocessingml/2006/main">
        <w:t xml:space="preserve">Дэд хууль 27:4 Тиймээс та нар Иордан голыг гатлахдаа өнөөдөр миний та нарт тушааж буй эдгээр чулууг Ебал уулан дээр босгож, тэдгээрийг гипсээр наах ёстой.</w:t>
      </w:r>
    </w:p>
    <w:p/>
    <w:p>
      <w:r xmlns:w="http://schemas.openxmlformats.org/wordprocessingml/2006/main">
        <w:t xml:space="preserve">Мосе израильчуудыг Иордан голыг гатлахдаа Ебал ууланд гипсэн чулуу тавихыг тушаасан.</w:t>
      </w:r>
    </w:p>
    <w:p/>
    <w:p>
      <w:r xmlns:w="http://schemas.openxmlformats.org/wordprocessingml/2006/main">
        <w:t xml:space="preserve">1. Дуулгавартай байдлын хүч: Бурханы зарлигуудыг дагах</w:t>
      </w:r>
    </w:p>
    <w:p/>
    <w:p>
      <w:r xmlns:w="http://schemas.openxmlformats.org/wordprocessingml/2006/main">
        <w:t xml:space="preserve">2. Дурсамжийн ач холбогдол: Бурханы амлалтыг санах нь</w:t>
      </w:r>
    </w:p>
    <w:p/>
    <w:p>
      <w:r xmlns:w="http://schemas.openxmlformats.org/wordprocessingml/2006/main">
        <w:t xml:space="preserve">1. Иошуа 4:20-21 - Тэдний Иорданаас гаргаж авсан арван хоёр чулууг Иошуа Гилгалд босгов. Тэрээр Израилийн хөвгүүдэд хандан —Та нарын хүүхдүүд ирэх цагт эцгүүдээсээ "Эдгээр чулуунууд юу гэсэн үг вэ?"</w:t>
      </w:r>
    </w:p>
    <w:p/>
    <w:p>
      <w:r xmlns:w="http://schemas.openxmlformats.org/wordprocessingml/2006/main">
        <w:t xml:space="preserve">2. Иеремиа 31:20 - Ефраим миний хайрт хүү мөн үү? тэр сайхан хүүхэд мөн үү? Учир нь би түүний эсрэг ярьснаас хойш би түүнийг чин сэтгэлээсээ санаж байна. Би түүнд өршөөл үзүүлэх нь гарцаагүй гэж Их Эзэн тунхаглаж байна.</w:t>
      </w:r>
    </w:p>
    <w:p/>
    <w:p>
      <w:r xmlns:w="http://schemas.openxmlformats.org/wordprocessingml/2006/main">
        <w:t xml:space="preserve">Дэд хууль 27:5 Тэнд чи ЭЗЭН Бурхандаа зориулан чулуун тахилын ширээ босгож, тэдгээрийн дээр ямар ч төмөр багаж бүү өргө.</w:t>
      </w:r>
    </w:p>
    <w:p/>
    <w:p>
      <w:r xmlns:w="http://schemas.openxmlformats.org/wordprocessingml/2006/main">
        <w:t xml:space="preserve">Дэд хууль дахь энэхүү ишлэл нь израильчуудад ЭЗЭНд зориулан чулуугаар тахилын ширээ барихыг зааварласан бөгөөд үүнийг хийхдээ ямар нэгэн төмөр багаж ашиглахыг хориглодог.</w:t>
      </w:r>
    </w:p>
    <w:p/>
    <w:p>
      <w:r xmlns:w="http://schemas.openxmlformats.org/wordprocessingml/2006/main">
        <w:t xml:space="preserve">1. "Дуулгавартай байдлын хүч: Их Эзэнд зориулан тахилын ширээ барих нь"</w:t>
      </w:r>
    </w:p>
    <w:p/>
    <w:p>
      <w:r xmlns:w="http://schemas.openxmlformats.org/wordprocessingml/2006/main">
        <w:t xml:space="preserve">2. "Талилын хүч: Бурханы зарлигуудыг сахих"</w:t>
      </w:r>
    </w:p>
    <w:p/>
    <w:p>
      <w:r xmlns:w="http://schemas.openxmlformats.org/wordprocessingml/2006/main">
        <w:t xml:space="preserve">1. Египетээс гарсан нь 20:25 - Хэрэв чи надад чулуугаар тахилын ширээ хийвэл түүнийг сийлсэн чулуугаар бүү барь.</w:t>
      </w:r>
    </w:p>
    <w:p/>
    <w:p>
      <w:r xmlns:w="http://schemas.openxmlformats.org/wordprocessingml/2006/main">
        <w:t xml:space="preserve">2. Иошуа 8:31 - ЭЗЭНий зарц Мосегийн Израилийн хөвгүүдэд тушаасан ёсоор Мосегийн Хуулийн номд бичсэнчлэн, дээр нь хэн ч төмөр өргөөгүй бүхэл бүтэн чулуун тахилын ширээ.</w:t>
      </w:r>
    </w:p>
    <w:p/>
    <w:p>
      <w:r xmlns:w="http://schemas.openxmlformats.org/wordprocessingml/2006/main">
        <w:t xml:space="preserve">Дэд хууль 27:6 Чи ЭЗЭН Бурханыхаа тахилын ширээг бүхэл бүтэн чулуугаар барьж, түүн дээр өөрийн Бурхан ЭЗЭНдээ шатаалт тахил өргө.</w:t>
      </w:r>
    </w:p>
    <w:p/>
    <w:p>
      <w:r xmlns:w="http://schemas.openxmlformats.org/wordprocessingml/2006/main">
        <w:t xml:space="preserve">Их Эзэнд шатаалт тахил өргөхийн тулд бүхэл бүтэн чулуугаар тахилын ширээ барихыг Бурхан бидэнд зарлигласан.</w:t>
      </w:r>
    </w:p>
    <w:p/>
    <w:p>
      <w:r xmlns:w="http://schemas.openxmlformats.org/wordprocessingml/2006/main">
        <w:t xml:space="preserve">1: Бид Бурханд дуулгавартай байж, Түүнд өргөлөө авчрахын тулд бүхэл бүтэн чулуугаар тахилын ширээ барих ёстой.</w:t>
      </w:r>
    </w:p>
    <w:p/>
    <w:p>
      <w:r xmlns:w="http://schemas.openxmlformats.org/wordprocessingml/2006/main">
        <w:t xml:space="preserve">2: Бид итгэлтэй байж, ЭЗЭНд шатаалт тахилаа өргөх ёстой.</w:t>
      </w:r>
    </w:p>
    <w:p/>
    <w:p>
      <w:r xmlns:w="http://schemas.openxmlformats.org/wordprocessingml/2006/main">
        <w:t xml:space="preserve">1:1 САМУЕЛ 15:22 Самуел "ЭЗЭН шатаалт тахил, тахилыг ЭЗЭНий дуу хоолойг дуулгавартай дагах шиг их таашаадаг гэж үү? Харагтун, дуулгавартай байх нь тахил өргөхөөс дээр, сонсох нь тахил өргөхөөс илүү. хуц."</w:t>
      </w:r>
    </w:p>
    <w:p/>
    <w:p>
      <w:r xmlns:w="http://schemas.openxmlformats.org/wordprocessingml/2006/main">
        <w:t xml:space="preserve">2: Еврей 13:15 - "Тиймээс бид Түүгээр дамжуулан Бурханд үргэлж магтаалын тахилыг өргөцгөөе, өөрөөр хэлбэл Түүний нэрэнд талархах уруулынхаа үр жимсийг өргөцгөөе."</w:t>
      </w:r>
    </w:p>
    <w:p/>
    <w:p>
      <w:r xmlns:w="http://schemas.openxmlformats.org/wordprocessingml/2006/main">
        <w:t xml:space="preserve">Дэд хууль 27:7 Чи эвийн өргөлүүдийг өргөж, тэнд идэж, ЭЗЭН Бурханынхаа өмнө баяс.</w:t>
      </w:r>
    </w:p>
    <w:p/>
    <w:p>
      <w:r xmlns:w="http://schemas.openxmlformats.org/wordprocessingml/2006/main">
        <w:t xml:space="preserve">Дэд хууль 27:7-д байдаг хэсэг нь израильчуудыг ЭЗЭНд эвийн тахил өргөж, Түүний өмнө баярлахыг зааварласан байдаг.</w:t>
      </w:r>
    </w:p>
    <w:p/>
    <w:p>
      <w:r xmlns:w="http://schemas.openxmlformats.org/wordprocessingml/2006/main">
        <w:t xml:space="preserve">1. Амар амгалан амьдралаар амьдрах нь Их Эзэнд баярлаж сэтгэл ханамжийг олж авах</w:t>
      </w:r>
    </w:p>
    <w:p/>
    <w:p>
      <w:r xmlns:w="http://schemas.openxmlformats.org/wordprocessingml/2006/main">
        <w:t xml:space="preserve">2. Золиослол ба хүлцэнгүй байдал Их Эзэнд энх тайвны өргөл өргөх адислал</w:t>
      </w:r>
    </w:p>
    <w:p/>
    <w:p>
      <w:r xmlns:w="http://schemas.openxmlformats.org/wordprocessingml/2006/main">
        <w:t xml:space="preserve">1. Дуулал 37:4 ЭЗЭНд бас баясагтун.Тэр чиний зүрх сэтгэлийн хүслийг чамд өгөх болно.</w:t>
      </w:r>
    </w:p>
    <w:p/>
    <w:p>
      <w:r xmlns:w="http://schemas.openxmlformats.org/wordprocessingml/2006/main">
        <w:t xml:space="preserve">2. Филиппой 4:6-7 Юу ч хамаагүй болгоомжил; Харин бүх зүйлд залбирал болон гуйлтаар талархалтайгаар хүсэлтүүдээ Бурханд мэдүүлэг. Мөн бүх ойлголтыг даван туулах Бурханы амар амгалан нь Христ Есүсээр дамжуулан та нарын зүрх сэтгэл, оюун ухааныг хадгалах болно.</w:t>
      </w:r>
    </w:p>
    <w:p/>
    <w:p>
      <w:r xmlns:w="http://schemas.openxmlformats.org/wordprocessingml/2006/main">
        <w:t xml:space="preserve">Дэд хууль 27:8 Чи чулуун дээр энэ хуулийн бүх үгийг маш тодорхой бич.</w:t>
      </w:r>
    </w:p>
    <w:p/>
    <w:p>
      <w:r xmlns:w="http://schemas.openxmlformats.org/wordprocessingml/2006/main">
        <w:t xml:space="preserve">Израилийн ард түмэнд Бурханы хуулийг чулуун дээр бичихийг бүх хүмүүст зааж өгсөн.</w:t>
      </w:r>
    </w:p>
    <w:p/>
    <w:p>
      <w:r xmlns:w="http://schemas.openxmlformats.org/wordprocessingml/2006/main">
        <w:t xml:space="preserve">1. Дуулгавартай байх нь итгэлийн тулгын чулуу юм.</w:t>
      </w:r>
    </w:p>
    <w:p/>
    <w:p>
      <w:r xmlns:w="http://schemas.openxmlformats.org/wordprocessingml/2006/main">
        <w:t xml:space="preserve">2. Их Эзэний үгс бидний замд гэрэл байх болтугай.</w:t>
      </w:r>
    </w:p>
    <w:p/>
    <w:p>
      <w:r xmlns:w="http://schemas.openxmlformats.org/wordprocessingml/2006/main">
        <w:t xml:space="preserve">1. Дуулал 119:105, "Таны үг бол миний хөлд зориулсан дэнлүү, миний зам дээрх гэрэл".</w:t>
      </w:r>
    </w:p>
    <w:p/>
    <w:p>
      <w:r xmlns:w="http://schemas.openxmlformats.org/wordprocessingml/2006/main">
        <w:t xml:space="preserve">2. Ром 6:17, "Гэхдээ нэгэн цагт нүглийн боол байсан та нар үнэнч байсан сургаалын жишигт зүрх сэтгэлээсээ дуулгавартай байсанд Бурханд талархъя."</w:t>
      </w:r>
    </w:p>
    <w:p/>
    <w:p>
      <w:r xmlns:w="http://schemas.openxmlformats.org/wordprocessingml/2006/main">
        <w:t xml:space="preserve">Дэд хууль 27:9 Мосе болон левичүүдийн тахилч нар бүх Израильд хандан —Израиль аа, болгоомжтой, сонсогтун. Энэ өдөр чи ЭЗЭН Бурханыхаа ард түмэн болно.</w:t>
      </w:r>
    </w:p>
    <w:p/>
    <w:p>
      <w:r xmlns:w="http://schemas.openxmlformats.org/wordprocessingml/2006/main">
        <w:t xml:space="preserve">Мосе болон левич тахилч нар бүх Израильд хандан, энэ өдөр тэд өөрсдийн Бурхан ЭЗЭНий ард түмэн болсныг санууллаа.</w:t>
      </w:r>
    </w:p>
    <w:p/>
    <w:p>
      <w:r xmlns:w="http://schemas.openxmlformats.org/wordprocessingml/2006/main">
        <w:t xml:space="preserve">1. Хүлээн зөвшөөрөх хүч: Бид хэрхэн ЭЗЭНий ард түмэн болох вэ</w:t>
      </w:r>
    </w:p>
    <w:p/>
    <w:p>
      <w:r xmlns:w="http://schemas.openxmlformats.org/wordprocessingml/2006/main">
        <w:t xml:space="preserve">2. Анхаарах нь: ЭЗЭНий ард түмэн шиг хэрхэн амьдрах вэ</w:t>
      </w:r>
    </w:p>
    <w:p/>
    <w:p>
      <w:r xmlns:w="http://schemas.openxmlformats.org/wordprocessingml/2006/main">
        <w:t xml:space="preserve">1. Иеремиа 7:23 - "Гэхдээ би тэдэнд "Миний дуу хоолойг дуулгавартай дага, тэгвэл би та нарын Бурхан байх болно, та нар Миний ард түмэн байх болно. Миний та нарт тушаасан бүх замаар яв, тэгвэл энэ нь болно" гэж би тэдэнд тушаасан юм. чамтай сайн байна."</w:t>
      </w:r>
    </w:p>
    <w:p/>
    <w:p>
      <w:r xmlns:w="http://schemas.openxmlformats.org/wordprocessingml/2006/main">
        <w:t xml:space="preserve">2. Исаиа 43:21 - "Энэ ард түмнийг Би өөртөө зориулан бүтээсэн. Тэд Миний магтаалыг харуулах болно."</w:t>
      </w:r>
    </w:p>
    <w:p/>
    <w:p>
      <w:r xmlns:w="http://schemas.openxmlformats.org/wordprocessingml/2006/main">
        <w:t xml:space="preserve">Дэд хууль 27:10 Тиймээс чи ЭЗЭН Бурханынхаа дуу хоолойг дуулгавартай дагаж, өнөөдөр миний чамд тушаасан тушаалууд болон зарлигуудыг нь биелүүл.</w:t>
      </w:r>
    </w:p>
    <w:p/>
    <w:p>
      <w:r xmlns:w="http://schemas.openxmlformats.org/wordprocessingml/2006/main">
        <w:t xml:space="preserve">Бурхан бидэнд Түүнд дуулгавартай байж, Түүний тушаал, зарлигуудыг дагахыг тушаадаг.</w:t>
      </w:r>
    </w:p>
    <w:p/>
    <w:p>
      <w:r xmlns:w="http://schemas.openxmlformats.org/wordprocessingml/2006/main">
        <w:t xml:space="preserve">1. Бурханд дуулгавартай байх нь: бүрэн дүүрэн амьдрах түлхүүр</w:t>
      </w:r>
    </w:p>
    <w:p/>
    <w:p>
      <w:r xmlns:w="http://schemas.openxmlformats.org/wordprocessingml/2006/main">
        <w:t xml:space="preserve">2. Зарлигуудыг сахих нь: Жинхэнэ аз жаргалд хүрэх зам</w:t>
      </w:r>
    </w:p>
    <w:p/>
    <w:p>
      <w:r xmlns:w="http://schemas.openxmlformats.org/wordprocessingml/2006/main">
        <w:t xml:space="preserve">1. Иохан 14:15 - "Хэрэв чи намайг хайрлавал миний зарлигуудыг дагах болно."</w:t>
      </w:r>
    </w:p>
    <w:p/>
    <w:p>
      <w:r xmlns:w="http://schemas.openxmlformats.org/wordprocessingml/2006/main">
        <w:t xml:space="preserve">2. Дуулал 19:8 - "Эзэний зарлиг бол зөв бөгөөд зүрх сэтгэлийг баясгадаг; Эзэний зарлиг бол цэвэр ариун бөгөөд нүдийг гэрэлтүүлдэг.</w:t>
      </w:r>
    </w:p>
    <w:p/>
    <w:p>
      <w:r xmlns:w="http://schemas.openxmlformats.org/wordprocessingml/2006/main">
        <w:t xml:space="preserve">ДЭД ХУУЛЬ 27:11 Мосе тэр өдөр ард түмэнд тушааж,</w:t>
      </w:r>
    </w:p>
    <w:p/>
    <w:p>
      <w:r xmlns:w="http://schemas.openxmlformats.org/wordprocessingml/2006/main">
        <w:t xml:space="preserve">Мосе израильчуудад Их Эзэний зарлигуудыг дуулгавартай дагаж, дуулгавартай дагаагүй хүмүүсийг ерөөж, хараахыг захисан.</w:t>
      </w:r>
    </w:p>
    <w:p/>
    <w:p>
      <w:r xmlns:w="http://schemas.openxmlformats.org/wordprocessingml/2006/main">
        <w:t xml:space="preserve">1. Дуулгавартай байхын адислал: Их Эзэнд дуулгавартай байх нь хэрхэн жинхэнэ баяр баясгаланг авчирдаг вэ?</w:t>
      </w:r>
    </w:p>
    <w:p/>
    <w:p>
      <w:r xmlns:w="http://schemas.openxmlformats.org/wordprocessingml/2006/main">
        <w:t xml:space="preserve">2. Дуулгаваргүй байдлын хараал: Бурханы зарлигуудыг үл тоомсорлох нь хэрхэн цөхрөлд хүргэдэг вэ?</w:t>
      </w:r>
    </w:p>
    <w:p/>
    <w:p>
      <w:r xmlns:w="http://schemas.openxmlformats.org/wordprocessingml/2006/main">
        <w:t xml:space="preserve">1. Сургаалт үгс 3:1-2: "Хүү минь, миний сургаалийг бүү март, харин зүрх сэтгэлээ Миний зарлигуудыг сахи, учир нь тэд чамд урт удаан амьдрал, амар амгаланг өгөх болно."</w:t>
      </w:r>
    </w:p>
    <w:p/>
    <w:p>
      <w:r xmlns:w="http://schemas.openxmlformats.org/wordprocessingml/2006/main">
        <w:t xml:space="preserve">2. Иаков 1:22-25: "Гэхдээ өөрсдийгөө хууран мэхэлж, зөвхөн сонсогч биш, үгийг гүйцэтгэгчид бай. Учир нь хэн нэгэн үгийг сонсогч, харин үйлдэгч байх аваас тэр хүн өөрийн төрөлхийн царайг хардаг хүнтэй адил юм. толин тусгал; учир нь тэр өөрийгөө ажиглаж, холдож, ямар хүн байсныг шууд мартдаг.Харин эрх чөлөөний төгс хуулийг харж, түүндээ үргэлжлүүлэн ордог бөгөөд мартамхай сонсогч биш харин ажлыг хийдэг хүн бол энэ нь Түүний хийсэн зүйлд адислагдах болно."</w:t>
      </w:r>
    </w:p>
    <w:p/>
    <w:p>
      <w:r xmlns:w="http://schemas.openxmlformats.org/wordprocessingml/2006/main">
        <w:t xml:space="preserve">ДЭД ХУУЛЬ 27:12 Та нарыг Иорданыг гатлах үед ард түмнээ ерөөхийн тулд тэд Геризим ууланд зогсох болно. Симеон, Леви, Иуда, Исахар, Иосеф, Бениамин нар.</w:t>
      </w:r>
    </w:p>
    <w:p/>
    <w:p>
      <w:r xmlns:w="http://schemas.openxmlformats.org/wordprocessingml/2006/main">
        <w:t xml:space="preserve">Израилийн арван хоёр овог Симеон, Леви, Иуда, Иссахар, Иосеф, Бенжамин нар Геризим уулан дээр зогсоход Иордан голыг гатлахдаа адислагдсан.</w:t>
      </w:r>
    </w:p>
    <w:p/>
    <w:p>
      <w:r xmlns:w="http://schemas.openxmlformats.org/wordprocessingml/2006/main">
        <w:t xml:space="preserve">1. Их Эзэний адислалыг биелүүлэх дуудлага</w:t>
      </w:r>
    </w:p>
    <w:p/>
    <w:p>
      <w:r xmlns:w="http://schemas.openxmlformats.org/wordprocessingml/2006/main">
        <w:t xml:space="preserve">2. Их Эзэний амлалтыг биелүүлэх нь</w:t>
      </w:r>
    </w:p>
    <w:p/>
    <w:p>
      <w:r xmlns:w="http://schemas.openxmlformats.org/wordprocessingml/2006/main">
        <w:t xml:space="preserve">1. Дэд хууль 27:12</w:t>
      </w:r>
    </w:p>
    <w:p/>
    <w:p>
      <w:r xmlns:w="http://schemas.openxmlformats.org/wordprocessingml/2006/main">
        <w:t xml:space="preserve">2. Эхлэл 28:15 - Мөн харагтун, Би чамтай хамт байна, мөн чиний явсан бүх газарт чамайг хамгаалж, энэ нутагт дахин авчрах болно; Учир нь би чамд хэлсэн зүйлээ хийх хүртлээ чамайг орхихгүй.</w:t>
      </w:r>
    </w:p>
    <w:p/>
    <w:p>
      <w:r xmlns:w="http://schemas.openxmlformats.org/wordprocessingml/2006/main">
        <w:t xml:space="preserve">Дэд хууль 27:13 Тэд Ебал уулан дээр зогсоод хараах болно. Реубен, Гад, Ашер, Зебулун, Дан, Нафтали нар.</w:t>
      </w:r>
    </w:p>
    <w:p/>
    <w:p>
      <w:r xmlns:w="http://schemas.openxmlformats.org/wordprocessingml/2006/main">
        <w:t xml:space="preserve">Израильчуудад Реубен, Гад, Ашер, Зебулун, Дан, Нафтали нарыг хараахын тулд Ебал уулан дээр зогсохыг тушаасан.</w:t>
      </w:r>
    </w:p>
    <w:p/>
    <w:p>
      <w:r xmlns:w="http://schemas.openxmlformats.org/wordprocessingml/2006/main">
        <w:t xml:space="preserve">1. Бурханы зааврыг дагахын ач холбогдол</w:t>
      </w:r>
    </w:p>
    <w:p/>
    <w:p>
      <w:r xmlns:w="http://schemas.openxmlformats.org/wordprocessingml/2006/main">
        <w:t xml:space="preserve">2. Библи дэх хамтын нийгэмлэгийн хүч</w:t>
      </w:r>
    </w:p>
    <w:p/>
    <w:p>
      <w:r xmlns:w="http://schemas.openxmlformats.org/wordprocessingml/2006/main">
        <w:t xml:space="preserve">1. Иошуа 8:30-35 - Израильчууд Ебал уулан дээр чулуун тахилын ширээ босгох Бурханы зааврыг дуулгавартай дагасан.</w:t>
      </w:r>
    </w:p>
    <w:p/>
    <w:p>
      <w:r xmlns:w="http://schemas.openxmlformats.org/wordprocessingml/2006/main">
        <w:t xml:space="preserve">2. Дуулал 133:1 - Харагтун, ах дүүсийн хувьд эв нэгдэлтэй байх нь хэчнээн сайхан, хичнээн тааламжтай вэ!</w:t>
      </w:r>
    </w:p>
    <w:p/>
    <w:p>
      <w:r xmlns:w="http://schemas.openxmlformats.org/wordprocessingml/2006/main">
        <w:t xml:space="preserve">Дэд хууль 27:14 Тэгээд левичүүд Израилийн бүх эрчүүдэд чанга дуугаар хэлнэ.</w:t>
      </w:r>
    </w:p>
    <w:p/>
    <w:p>
      <w:r xmlns:w="http://schemas.openxmlformats.org/wordprocessingml/2006/main">
        <w:t xml:space="preserve">Левичүүд Израилийн ард түмэнд Бурханы зарлигуудыг дагах нь чухал гэдгийг сануулдаг.</w:t>
      </w:r>
    </w:p>
    <w:p/>
    <w:p>
      <w:r xmlns:w="http://schemas.openxmlformats.org/wordprocessingml/2006/main">
        <w:t xml:space="preserve">1. Дуулгавартай байдлын хүч: Бурханы зарлигуудыг дагах нь хэрхэн адислал авчирдаг вэ?</w:t>
      </w:r>
    </w:p>
    <w:p/>
    <w:p>
      <w:r xmlns:w="http://schemas.openxmlformats.org/wordprocessingml/2006/main">
        <w:t xml:space="preserve">2. Эв нэгдлийн адислал: Бурхантай харилцах нь биднийг хэрхэн нэгтгэдэг вэ?</w:t>
      </w:r>
    </w:p>
    <w:p/>
    <w:p>
      <w:r xmlns:w="http://schemas.openxmlformats.org/wordprocessingml/2006/main">
        <w:t xml:space="preserve">1. Иошуа 24:15 - Өвөг дээдэс чинь Евфрат мөрний цаана үйлчилж байсан бурхад уу, эсвэл таны амьдарч буй аморичуудын бурхад уу, хэнд үйлчлэхээ өнөөдөр сонго. Харин би болон миний гэр бүлийн хувьд бид Их Эзэнд үйлчлэх болно.</w:t>
      </w:r>
    </w:p>
    <w:p/>
    <w:p>
      <w:r xmlns:w="http://schemas.openxmlformats.org/wordprocessingml/2006/main">
        <w:t xml:space="preserve">2. Дуулал 119:1-2 - Зам нь гэм зэмгүй, Их Эзэний хуулийн дагуу явдаг хүмүүс ерөөлтэй еэ! Түүний гэрчлэлийг сахиж, Түүнийг бүх зүрх сэтгэлээрээ эрэлхийлэгчид ерөөлтэй еэ.</w:t>
      </w:r>
    </w:p>
    <w:p/>
    <w:p>
      <w:r xmlns:w="http://schemas.openxmlformats.org/wordprocessingml/2006/main">
        <w:t xml:space="preserve">Дэд хууль 27:15 Дархны гарын бүтээл болох ЭЗЭНд жигшүүрт зүйл болох сийлмэл эсвэл хайлмал ямар ч хөрөг бүтээж, түүнийг нууц газарт тавьдаг хүн хараагдсан. Бүх ард түмэн "Амен" гэж хариулна.</w:t>
      </w:r>
    </w:p>
    <w:p/>
    <w:p>
      <w:r xmlns:w="http://schemas.openxmlformats.org/wordprocessingml/2006/main">
        <w:t xml:space="preserve">Өөрт нь мөргөхийн тулд дүр бүтээсэн хэнийг ч Их Эзэн харааж зүхдэг, учир нь энэ нь жигшүүрт зүйл юм.</w:t>
      </w:r>
    </w:p>
    <w:p/>
    <w:p>
      <w:r xmlns:w="http://schemas.openxmlformats.org/wordprocessingml/2006/main">
        <w:t xml:space="preserve">1. "Дүр зураг бүтээх шүтээн: Шүтэн шүтэх нүглийг ойлгох нь"</w:t>
      </w:r>
    </w:p>
    <w:p/>
    <w:p>
      <w:r xmlns:w="http://schemas.openxmlformats.org/wordprocessingml/2006/main">
        <w:t xml:space="preserve">2. "Эзэн зураг бүтээгчдийг хараадаг: Хуурамч шүтлэгийг үгүйсгэдэг"</w:t>
      </w:r>
    </w:p>
    <w:p/>
    <w:p>
      <w:r xmlns:w="http://schemas.openxmlformats.org/wordprocessingml/2006/main">
        <w:t xml:space="preserve">1. Египетээс гарсан нь 20:4-5, Өөрсдөдөө дээд тэнгэрт байгаа юм уу, доор газар эсвэл доорх усан дотор байгаа ямар нэгэн зүйлийн дүр төрхийг бүү хий. Тэдэнд бүү мөргөж, бүү мөргө; Учир нь би, чиний Бурхан ЭЗЭН бол хартай Бурхан.</w:t>
      </w:r>
    </w:p>
    <w:p/>
    <w:p>
      <w:r xmlns:w="http://schemas.openxmlformats.org/wordprocessingml/2006/main">
        <w:t xml:space="preserve">2. Дуулал 97:7, Хөрөг шүтэгч бүхэн ичгүүрт өртөж, шүтээнээр сайрхагч нар Түүнд мөргөдөг.</w:t>
      </w:r>
    </w:p>
    <w:p/>
    <w:p>
      <w:r xmlns:w="http://schemas.openxmlformats.org/wordprocessingml/2006/main">
        <w:t xml:space="preserve">ДЭД ХУУЛЬ 27:16 Эцэг эхээрээ гэрэлтэгч нь хараагдсан. Бүх ард түмэн "Амен" гэж хэлэх болно.</w:t>
      </w:r>
    </w:p>
    <w:p/>
    <w:p>
      <w:r xmlns:w="http://schemas.openxmlformats.org/wordprocessingml/2006/main">
        <w:t xml:space="preserve">Дэд хууль номын энэхүү хэсэг нь эцэг эхээ хүндлэхийн чухлыг бидэнд сануулдаг.</w:t>
      </w:r>
    </w:p>
    <w:p/>
    <w:p>
      <w:r xmlns:w="http://schemas.openxmlformats.org/wordprocessingml/2006/main">
        <w:t xml:space="preserve">1: "Эцэг эхээ хүндлэхийн үнэ цэнэ"</w:t>
      </w:r>
    </w:p>
    <w:p/>
    <w:p>
      <w:r xmlns:w="http://schemas.openxmlformats.org/wordprocessingml/2006/main">
        <w:t xml:space="preserve">2: "Дуулгавартай байхын адислал: Эцэг эхээ хүндлэх нь"</w:t>
      </w:r>
    </w:p>
    <w:p/>
    <w:p>
      <w:r xmlns:w="http://schemas.openxmlformats.org/wordprocessingml/2006/main">
        <w:t xml:space="preserve">1: Египетээс гарсан нь 20:12 (Эцэг эхээ хүндэл)</w:t>
      </w:r>
    </w:p>
    <w:p/>
    <w:p>
      <w:r xmlns:w="http://schemas.openxmlformats.org/wordprocessingml/2006/main">
        <w:t xml:space="preserve">2: Ефес 6:1-3 (Хүүхдүүд ээ, эцэг эхдээ Их Эзэнд дуулгавартай бай, учир нь энэ нь зөв)</w:t>
      </w:r>
    </w:p>
    <w:p/>
    <w:p>
      <w:r xmlns:w="http://schemas.openxmlformats.org/wordprocessingml/2006/main">
        <w:t xml:space="preserve">ДЭД ХУУЛЬ 27:17 Хөршийнхөө дурсгалыг арилгагч нь хараагдсан. Бүх ард түмэн "Амен" гэж хэлэх болно.</w:t>
      </w:r>
    </w:p>
    <w:p/>
    <w:p>
      <w:r xmlns:w="http://schemas.openxmlformats.org/wordprocessingml/2006/main">
        <w:t xml:space="preserve">Энэхүү ишлэл нь хил хязгаарыг хүндэтгэх, хөршийнхөө эрхийг хүндэтгэхийн чухлыг онцлон тэмдэглэв.</w:t>
      </w:r>
    </w:p>
    <w:p/>
    <w:p>
      <w:r xmlns:w="http://schemas.openxmlformats.org/wordprocessingml/2006/main">
        <w:t xml:space="preserve">1. "Хөршийнхөө хил хязгаарыг хүндэтгэх нь: Библийн мандат"</w:t>
      </w:r>
    </w:p>
    <w:p/>
    <w:p>
      <w:r xmlns:w="http://schemas.openxmlformats.org/wordprocessingml/2006/main">
        <w:t xml:space="preserve">2. "Нийгэмд амьдрах нь: Бие биенийхээ эрхийг хүндэтгэхийн адислал"</w:t>
      </w:r>
    </w:p>
    <w:p/>
    <w:p>
      <w:r xmlns:w="http://schemas.openxmlformats.org/wordprocessingml/2006/main">
        <w:t xml:space="preserve">1. Сургаалт үгс 22:28 - "Эцгүүдийнхээ тогтоосон эртний дурсгалт газрыг бүү устга."</w:t>
      </w:r>
    </w:p>
    <w:p/>
    <w:p>
      <w:r xmlns:w="http://schemas.openxmlformats.org/wordprocessingml/2006/main">
        <w:t xml:space="preserve">2. Лук 10:25-37 - Сайн Самари хүний тухай сургаалт зүйрлэл.</w:t>
      </w:r>
    </w:p>
    <w:p/>
    <w:p>
      <w:r xmlns:w="http://schemas.openxmlformats.org/wordprocessingml/2006/main">
        <w:t xml:space="preserve">ДЭД ХУУЛЬ 27:18 Сохорыг замаас нь төөрөлдүүлдэг нэгэн нь хараагдсан. Бүх ард түмэн "Амен" гэж хэлэх болно.</w:t>
      </w:r>
    </w:p>
    <w:p/>
    <w:p>
      <w:r xmlns:w="http://schemas.openxmlformats.org/wordprocessingml/2006/main">
        <w:t xml:space="preserve">Энэхүү ишлэл нь харааны бэрхшээлтэй хүмүүст туслах, тэднийг төөрөгдүүлэхгүй байхын чухлыг онцолж байна.</w:t>
      </w:r>
    </w:p>
    <w:p/>
    <w:p>
      <w:r xmlns:w="http://schemas.openxmlformats.org/wordprocessingml/2006/main">
        <w:t xml:space="preserve">1: Хараагүй хүмүүсийг замаас нь төөрөлдүүлэхгүйн тулд тэдэнд тусалж, хамгаалахыг хичээцгээе.</w:t>
      </w:r>
    </w:p>
    <w:p/>
    <w:p>
      <w:r xmlns:w="http://schemas.openxmlformats.org/wordprocessingml/2006/main">
        <w:t xml:space="preserve">2: Хараагүй хүмүүст өршөөл, энэрэн нигүүлсэхээ мартаж болохгүй, учир нь энэ нь Бурханы адислал юм.</w:t>
      </w:r>
    </w:p>
    <w:p/>
    <w:p>
      <w:r xmlns:w="http://schemas.openxmlformats.org/wordprocessingml/2006/main">
        <w:t xml:space="preserve">1: Исаиа 35:5-6 - Дараа нь сохоруудын нүд нээгдэж, дүлий хүмүүсийн чих зогсох болно. Дараа нь доголон хүн буга мэт үсрэн, хэлгүй хүний хэл баяр баясгалантайгаар дуулах болно.</w:t>
      </w:r>
    </w:p>
    <w:p/>
    <w:p>
      <w:r xmlns:w="http://schemas.openxmlformats.org/wordprocessingml/2006/main">
        <w:t xml:space="preserve">2: Иаков 1:27 - Эцэг Бурханы өмнө цэвэр бөгөөд бузартаагүй шашин бол өнчин, бэлэвсэн эмэгтэйчүүдийг зовлон зүдгүүрт нь очиж үзэж, өөрийгөө ертөнцөөс бохирдуулахгүй байх явдал юм.</w:t>
      </w:r>
    </w:p>
    <w:p/>
    <w:p>
      <w:r xmlns:w="http://schemas.openxmlformats.org/wordprocessingml/2006/main">
        <w:t xml:space="preserve">Дэд хууль 27:19 Харь хүн, өнчин, бэлэвсэн эмэгтэйн шүүлтийг гажуудуулагч нь хараагдсан. Бүх ард түмэн "Амен" гэж хэлэх болно.</w:t>
      </w:r>
    </w:p>
    <w:p/>
    <w:p>
      <w:r xmlns:w="http://schemas.openxmlformats.org/wordprocessingml/2006/main">
        <w:t xml:space="preserve">Танихгүй хүмүүс, эцэггүй, бэлэвсэн эмэгтэйчүүд гэх мэт ядуу зүдүү хүмүүсийг харьцдаг хүмүүсийг Их Эзэн хараадаг.</w:t>
      </w:r>
    </w:p>
    <w:p/>
    <w:p>
      <w:r xmlns:w="http://schemas.openxmlformats.org/wordprocessingml/2006/main">
        <w:t xml:space="preserve">1. Шударга ёсны адислал: гадуурхагдсан хүмүүсийн төлөө зогсох</w:t>
      </w:r>
    </w:p>
    <w:p/>
    <w:p>
      <w:r xmlns:w="http://schemas.openxmlformats.org/wordprocessingml/2006/main">
        <w:t xml:space="preserve">2. Шударга бус байдлын хараал: Бурханы зүрхийг шархлуулах</w:t>
      </w:r>
    </w:p>
    <w:p/>
    <w:p>
      <w:r xmlns:w="http://schemas.openxmlformats.org/wordprocessingml/2006/main">
        <w:t xml:space="preserve">1. Дуулал 82:3-4 "Сул дорой болон өнчин хүнд шударга ёсыг өг; Зовлонт ба гачигдагсдын эрхийг хамгаал. Сул дорой, гачигдагсдыг аварч, тэднийг хорон муу хүмүүсийн гараас авраач."</w:t>
      </w:r>
    </w:p>
    <w:p/>
    <w:p>
      <w:r xmlns:w="http://schemas.openxmlformats.org/wordprocessingml/2006/main">
        <w:t xml:space="preserve">2. Иаков 1:27 "Эцэг Бурханы өмнө ариун бөгөөд бузартаагүй шашин бол өнчин, бэлэвсэн эмэгтэйчүүдийг зовлон зүдгүүрт нь очиж үзэх, өөрийгөө ертөнцөөс бохирдуулахгүй байх явдал юм."</w:t>
      </w:r>
    </w:p>
    <w:p/>
    <w:p>
      <w:r xmlns:w="http://schemas.openxmlformats.org/wordprocessingml/2006/main">
        <w:t xml:space="preserve">Дэд хууль 27:20 Эцгийнхээ эхнэртэй унтдаг хүн хараагдсан. Учир нь тэр эцгийнхээ хормойг тайлсан. Бүх ард түмэн "Амен" гэж хэлэх болно.</w:t>
      </w:r>
    </w:p>
    <w:p/>
    <w:p>
      <w:r xmlns:w="http://schemas.openxmlformats.org/wordprocessingml/2006/main">
        <w:t xml:space="preserve">Дэд хууль номын энэ хэсэг эцгийнхээ эхнэртэй бэлгийн харьцаанд орсон хүмүүсийг буруушаадаг. Бүх хүмүүс хараалыг баталж хариу өгдөг.</w:t>
      </w:r>
    </w:p>
    <w:p/>
    <w:p>
      <w:r xmlns:w="http://schemas.openxmlformats.org/wordprocessingml/2006/main">
        <w:t xml:space="preserve">1. "Нүглийн үр дагавар: Дэд хууль 27:20-ийн захиас"</w:t>
      </w:r>
    </w:p>
    <w:p/>
    <w:p>
      <w:r xmlns:w="http://schemas.openxmlformats.org/wordprocessingml/2006/main">
        <w:t xml:space="preserve">2. "Бурханы гэрлэлтийн загварыг хүндэтгэх нь: Дэд хууль 27:20-ийн судалгаа"</w:t>
      </w:r>
    </w:p>
    <w:p/>
    <w:p>
      <w:r xmlns:w="http://schemas.openxmlformats.org/wordprocessingml/2006/main">
        <w:t xml:space="preserve">1. Ефес 5:22-33 - Бурханы загварт гэрлэлтийн эрх мэдлийг хүндэтгэхийн ач холбогдол</w:t>
      </w:r>
    </w:p>
    <w:p/>
    <w:p>
      <w:r xmlns:w="http://schemas.openxmlformats.org/wordprocessingml/2006/main">
        <w:t xml:space="preserve">2. Сургаалт үгс 5:15-20 - Гэрлэлтийн гэрээнээс гадуур бэлгийн таашаал авахаас сэрэмжлүүлэг</w:t>
      </w:r>
    </w:p>
    <w:p/>
    <w:p>
      <w:r xmlns:w="http://schemas.openxmlformats.org/wordprocessingml/2006/main">
        <w:t xml:space="preserve">Дэд хууль 27:21 Ямар ч төрлийн араатантай хэвтэгч хараагдсан. Бүх ард түмэн "Амен" гэж хэлэх болно.</w:t>
      </w:r>
    </w:p>
    <w:p/>
    <w:p>
      <w:r xmlns:w="http://schemas.openxmlformats.org/wordprocessingml/2006/main">
        <w:t xml:space="preserve">Ямар ч төрлийн араатантай харьцдаг хүмүүсийг Бурхан хараадаг. Ард түмэн санал нийлж хариулдаг.</w:t>
      </w:r>
    </w:p>
    <w:p/>
    <w:p>
      <w:r xmlns:w="http://schemas.openxmlformats.org/wordprocessingml/2006/main">
        <w:t xml:space="preserve">1. Шударга бус замаар явахын аюул</w:t>
      </w:r>
    </w:p>
    <w:p/>
    <w:p>
      <w:r xmlns:w="http://schemas.openxmlformats.org/wordprocessingml/2006/main">
        <w:t xml:space="preserve">2. Бурханд дуулгавартай амьдрах</w:t>
      </w:r>
    </w:p>
    <w:p/>
    <w:p>
      <w:r xmlns:w="http://schemas.openxmlformats.org/wordprocessingml/2006/main">
        <w:t xml:space="preserve">1. Сургаалт үгс 12:10 - Зөв шударга хүн араатныхаа амийг боддог, харин хорон муу хүний өршөөл харгис байдаг.</w:t>
      </w:r>
    </w:p>
    <w:p/>
    <w:p>
      <w:r xmlns:w="http://schemas.openxmlformats.org/wordprocessingml/2006/main">
        <w:t xml:space="preserve">2. Дуулал 119:1-2 - Зам нь гэм зэмгүй, ЭЗЭНий хуулийн дагуу явдаг хүмүүс ерөөлтэй еэ! Түүний гэрчлэлийг сахиж, Түүнийг бүх зүрх сэтгэлээрээ эрэлхийлэгчид ерөөлтэй еэ.</w:t>
      </w:r>
    </w:p>
    <w:p/>
    <w:p>
      <w:r xmlns:w="http://schemas.openxmlformats.org/wordprocessingml/2006/main">
        <w:t xml:space="preserve">Дэд хууль 27:22 Эгчтэйгээ, эцгийнхээ охинтой, эсвэл эхийнхээ охинтой хэвтэж байгаа хүн хараагдсан. Бүх ард түмэн "Амен" гэж хэлэх болно.</w:t>
      </w:r>
    </w:p>
    <w:p/>
    <w:p>
      <w:r xmlns:w="http://schemas.openxmlformats.org/wordprocessingml/2006/main">
        <w:t xml:space="preserve">Ах дүүстэйгээ худлаа ярьдаг хүмүүсийг Бурхан буруушаадаг.</w:t>
      </w:r>
    </w:p>
    <w:p/>
    <w:p>
      <w:r xmlns:w="http://schemas.openxmlformats.org/wordprocessingml/2006/main">
        <w:t xml:space="preserve">1: Бид Бурханы зарлигуудыг хүндэтгэж, хэзээ ч ёс суртахуунгүй үйлдлүүдийг хийх ёсгүй.</w:t>
      </w:r>
    </w:p>
    <w:p/>
    <w:p>
      <w:r xmlns:w="http://schemas.openxmlformats.org/wordprocessingml/2006/main">
        <w:t xml:space="preserve">2: Бидний хүсэл эрмэлзэл биднийг Бурханы хүслээс холдуулахыг зөвшөөрөх ёсгүй.</w:t>
      </w:r>
    </w:p>
    <w:p/>
    <w:p>
      <w:r xmlns:w="http://schemas.openxmlformats.org/wordprocessingml/2006/main">
        <w:t xml:space="preserve">1: 1 Коринт 6:18 - "Бэлгийн садар самуунаас зайлсхий. Хүний үйлдсэн бусад бүх нүгэл нь биеэсээ гадуур байдаг, харин садар самуун хүн өөрийн биеийн эсрэг нүгэл үйлддэг."</w:t>
      </w:r>
    </w:p>
    <w:p/>
    <w:p>
      <w:r xmlns:w="http://schemas.openxmlformats.org/wordprocessingml/2006/main">
        <w:t xml:space="preserve">2: Левит 18:9 - "Чи эгчтэйгээ, эцгийнхээ охин эсвэл ээжийнхээ охинтой, нэг гэрт төрсөн ч бай, өөр газар төрсөн ч түүнтэй бэлгийн харьцаанд орж болохгүй."</w:t>
      </w:r>
    </w:p>
    <w:p/>
    <w:p>
      <w:r xmlns:w="http://schemas.openxmlformats.org/wordprocessingml/2006/main">
        <w:t xml:space="preserve">ДЭД ХУУЛЬ 27:23 Хадам эхтэйгээ хэвтэж байгаа хүн хараагдсан. Бүх ард түмэн "Амен" гэж хэлэх болно.</w:t>
      </w:r>
    </w:p>
    <w:p/>
    <w:p>
      <w:r xmlns:w="http://schemas.openxmlformats.org/wordprocessingml/2006/main">
        <w:t xml:space="preserve">Хадам эхтэйгээ битгий хэвтээрэй гэж бурхан зарлигласан бөгөөд ард түмэн ч зарлигт нийцдэг.</w:t>
      </w:r>
    </w:p>
    <w:p/>
    <w:p>
      <w:r xmlns:w="http://schemas.openxmlformats.org/wordprocessingml/2006/main">
        <w:t xml:space="preserve">1. Гэрлэлтийн ариун нандин холбоо: Харилцаагаа хүндэтгэх Бурханы зарлигийг ойлгох нь</w:t>
      </w:r>
    </w:p>
    <w:p/>
    <w:p>
      <w:r xmlns:w="http://schemas.openxmlformats.org/wordprocessingml/2006/main">
        <w:t xml:space="preserve">2. Бурханы зарлигийг хүндэтгэх нь: Хууль бус дотно харилцаанаас өөрсдийгөө хамгаалах</w:t>
      </w:r>
    </w:p>
    <w:p/>
    <w:p>
      <w:r xmlns:w="http://schemas.openxmlformats.org/wordprocessingml/2006/main">
        <w:t xml:space="preserve">1. Левит 18:16-17 - "Чи ахынхаа эхнэрийн нүцгэн биеийг бүү ил. Энэ бол ахынхаа нүцгэн байдал. Чи эрэгтэй хүнтэй эмэгтэй хүнтэй адил бүү хэвт, энэ нь жигшүүрт хэрэг".</w:t>
      </w:r>
    </w:p>
    <w:p/>
    <w:p>
      <w:r xmlns:w="http://schemas.openxmlformats.org/wordprocessingml/2006/main">
        <w:t xml:space="preserve">2. Ефес 5:25-26 - "Нөхрүүд ээ, Христ сүмийг хайрлаж, түүний төлөө өөрийгөө өгсөн шиг эхнэрүүдээ хайрлаж, түүнийг үгээр усаар угаан ариусгах болно."</w:t>
      </w:r>
    </w:p>
    <w:p/>
    <w:p>
      <w:r xmlns:w="http://schemas.openxmlformats.org/wordprocessingml/2006/main">
        <w:t xml:space="preserve">ДЭД ХУУЛЬ 27:24 Хөршөө нууцаар цохигч нь хараагдсан. Бүх ард түмэн "Амен" гэж хэлэх болно.</w:t>
      </w:r>
    </w:p>
    <w:p/>
    <w:p>
      <w:r xmlns:w="http://schemas.openxmlformats.org/wordprocessingml/2006/main">
        <w:t xml:space="preserve">Энэ ишлэлд хөршөөсөө нууцаар өшөө авахгүй байхын чухлыг онцолсон бөгөөд бүх ард түмэн санал нэгдэх ёстой.</w:t>
      </w:r>
    </w:p>
    <w:p/>
    <w:p>
      <w:r xmlns:w="http://schemas.openxmlformats.org/wordprocessingml/2006/main">
        <w:t xml:space="preserve">1. Хувийндаа өшөө бүү ав: Дэд хууль 27:24-ийн захиас.</w:t>
      </w:r>
    </w:p>
    <w:p/>
    <w:p>
      <w:r xmlns:w="http://schemas.openxmlformats.org/wordprocessingml/2006/main">
        <w:t xml:space="preserve">2. Хөршөө нууцаар цохьсон хүн хараагдах болтугай: Дэд хууль 27:24-ийн судалгаа.</w:t>
      </w:r>
    </w:p>
    <w:p/>
    <w:p>
      <w:r xmlns:w="http://schemas.openxmlformats.org/wordprocessingml/2006/main">
        <w:t xml:space="preserve">1. Левит 19:18 Чи ард түмнийхээ хөвгүүдийн эсрэг өс хонзон бүү ав, харин хөршөө өөр шигээ хайрла. Би бол ЭЗЭН мөн.</w:t>
      </w:r>
    </w:p>
    <w:p/>
    <w:p>
      <w:r xmlns:w="http://schemas.openxmlformats.org/wordprocessingml/2006/main">
        <w:t xml:space="preserve">2. Матай 5:38-39 "Нүдэнд нүд, шүдэнд шүд" гэж хэлснийг та нар сонссон. Гэхдээ би чамд хэлье, муу хүнийг бүү эсэргүүц. Хэрэв хэн нэгэн таны баруун хацар дээр алгадахад нөгөө хацраа бас эргүүлээрэй.</w:t>
      </w:r>
    </w:p>
    <w:p/>
    <w:p>
      <w:r xmlns:w="http://schemas.openxmlformats.org/wordprocessingml/2006/main">
        <w:t xml:space="preserve">Дэд хууль 27:25 Гэмгүй хүнийг хөнөөхийн тулд шагнал авдаг нэгэн нь хараагдсан. Бүх ард түмэн "Амен" гэж хэлэх болно.</w:t>
      </w:r>
    </w:p>
    <w:p/>
    <w:p>
      <w:r xmlns:w="http://schemas.openxmlformats.org/wordprocessingml/2006/main">
        <w:t xml:space="preserve">Их Эзэн гэм зэмгүй хүнийг алахын тулд шагнал авахыг хориглодог бөгөөд хүмүүс үүнийг зөвшөөрөх ёстой.</w:t>
      </w:r>
    </w:p>
    <w:p/>
    <w:p>
      <w:r xmlns:w="http://schemas.openxmlformats.org/wordprocessingml/2006/main">
        <w:t xml:space="preserve">1. Гэм буруугүй хүмүүсийн амь насыг аюулгүй байлгах гэрээ хэлэлцээрийн хүч</w:t>
      </w:r>
    </w:p>
    <w:p/>
    <w:p>
      <w:r xmlns:w="http://schemas.openxmlformats.org/wordprocessingml/2006/main">
        <w:t xml:space="preserve">2. Гэмгүй нэгнийг алахын тулд шагнал авахыг хориглох</w:t>
      </w:r>
    </w:p>
    <w:p/>
    <w:p>
      <w:r xmlns:w="http://schemas.openxmlformats.org/wordprocessingml/2006/main">
        <w:t xml:space="preserve">1. Сургаалт үгс 28:17, "Аливаа хүний цусыг урсгасан хүн нүх рүү зугтах болно. Түүнийг хэн ч үлдээж болохгүй."</w:t>
      </w:r>
    </w:p>
    <w:p/>
    <w:p>
      <w:r xmlns:w="http://schemas.openxmlformats.org/wordprocessingml/2006/main">
        <w:t xml:space="preserve">2. Египетээс гарсан нь 23:7, "Чамайг худал хэргээс хол байлга. Гэмгүй, зөвт хүмүүсийг бүү ал, учир нь би хорон мууг зөвтгөхгүй."</w:t>
      </w:r>
    </w:p>
    <w:p/>
    <w:p>
      <w:r xmlns:w="http://schemas.openxmlformats.org/wordprocessingml/2006/main">
        <w:t xml:space="preserve">ДЭД ХУУЛЬ 27:26 Энэ хуулийн бүх үгсийг биелүүлээгүй хүн хараагдсан. Бүх ард түмэн "Амен" гэж хэлэх болно.</w:t>
      </w:r>
    </w:p>
    <w:p/>
    <w:p>
      <w:r xmlns:w="http://schemas.openxmlformats.org/wordprocessingml/2006/main">
        <w:t xml:space="preserve">Энэ хэсэг нь Их Эзэний хуулийг дагах нь чухал гэдгийг онцлон тэмдэглэсэн байдаг.</w:t>
      </w:r>
    </w:p>
    <w:p/>
    <w:p>
      <w:r xmlns:w="http://schemas.openxmlformats.org/wordprocessingml/2006/main">
        <w:t xml:space="preserve">1: Их Эзэний зарлигуудыг дуулгавартай дагаж, Түүний адислалуудыг хураа</w:t>
      </w:r>
    </w:p>
    <w:p/>
    <w:p>
      <w:r xmlns:w="http://schemas.openxmlformats.org/wordprocessingml/2006/main">
        <w:t xml:space="preserve">2: Бидний амьдрал дахь дуулгавартай байдлын хүч</w:t>
      </w:r>
    </w:p>
    <w:p/>
    <w:p>
      <w:r xmlns:w="http://schemas.openxmlformats.org/wordprocessingml/2006/main">
        <w:t xml:space="preserve">1: Номлогчийн үгс 12:13-14 Бүх зүйлийн эцсийн дүгнэлтийг сонсоцгооё: Бурханаас эмээж, Түүний зарлигуудыг сахи, учир нь энэ бол хүний бүх үүрэг юм. Учир нь Бурхан аливаа ажлыг сайн ч бай, муу ч бай, бүх нууц зүйлтэй хамт шүүлтэд оруулах болно.</w:t>
      </w:r>
    </w:p>
    <w:p/>
    <w:p>
      <w:r xmlns:w="http://schemas.openxmlformats.org/wordprocessingml/2006/main">
        <w:t xml:space="preserve">2: Матай 7:21 Надад "Эзэн, Эзэн минь" гэж хэлдэг хүн бүр тэнгэрийн хаанчлалд орохгүй, харин тэнгэр дэх Эцэгийн минь хүслийг биелүүлдэг хүн орно.</w:t>
      </w:r>
    </w:p>
    <w:p/>
    <w:p>
      <w:r xmlns:w="http://schemas.openxmlformats.org/wordprocessingml/2006/main">
        <w:t xml:space="preserve">Дэд хууль 28-ыг дараах ишлэлүүдийн хамт гурван догол мөрөнд нэгтгэн дүгнэж болно.</w:t>
      </w:r>
    </w:p>
    <w:p/>
    <w:p>
      <w:r xmlns:w="http://schemas.openxmlformats.org/wordprocessingml/2006/main">
        <w:t xml:space="preserve">1-р догол мөр: Дэд хууль 28:1-14-д израильчууд Бурханы зарлигуудыг хичээнгүйлэн дуулгавартай дагавал тэдэнд ирэх адислалуудын жагсаалтыг гаргадаг. Мосе тэднийг хот, хээр талдаа ерөөж, үр хүүхэд, мал сүргээ дэлгэрч, дайснууд нь ялагдах болно гэж тунхагласан. Тэд хоол хүнсээрээ элбэг дэлбэг, ажил үйлс нь амжилтад хүрч, үндэстнүүдийн дунд нэр хүндтэй байх болно. Эдгээр адислалууд нь Бурханы зарлигуудыг дагах гэсэн тэдний чин сэтгэлээсээ амлалтаас шалтгаална.</w:t>
      </w:r>
    </w:p>
    <w:p/>
    <w:p>
      <w:r xmlns:w="http://schemas.openxmlformats.org/wordprocessingml/2006/main">
        <w:t xml:space="preserve">2-р догол мөр: Дэд хууль 28:15-44-ийг үргэлжлүүлэхдээ Мосе дуулгаваргүй байдлын үр дагавар, хэрэв тэд Бурханы зарлигуудаас няцвал өөрсдөд нь ирэх хараалыг анхааруулсан. Тэрээр өвчин эмгэг, ургац алдах, дайснуудын дарлал, өлсгөлөн, цөллөг зэрэг олон зовлон зүдгүүрийг дүрсэлдэг. Эдгээр хараал нь тэднийг дуулгавартай байдалд нь эргүүлэн авчрах сахилгын арга хэмжээ болж, ЭЗЭНээс буцах нь хүнд хэцүүг сануулдаг.</w:t>
      </w:r>
    </w:p>
    <w:p/>
    <w:p>
      <w:r xmlns:w="http://schemas.openxmlformats.org/wordprocessingml/2006/main">
        <w:t xml:space="preserve">3-р догол мөр: Дэд хууль 28-д дуулгаваргүй байдлаас үүдэн гарах сүйрлийн тухай өгүүлснээр төгсдөг. Дэд хууль 28:45-68-д Мосе өмнөх сэрэмжлүүлгийг үл харгалзан дуулгаваргүй байсаар байвал эдгээр хараал хэрхэн өсөхийг дүрсэлсэн байдаг. Израйльчууд тахал, ган гачиг, харийн үндэстнүүдэд олзлогдоно, газар нутаг, эд хөрөнгөө алдах зэрэг хүнд хэцүү зовлонг амсах болно.</w:t>
      </w:r>
    </w:p>
    <w:p/>
    <w:p>
      <w:r xmlns:w="http://schemas.openxmlformats.org/wordprocessingml/2006/main">
        <w:t xml:space="preserve">Дүгнэж хэлэхэд:</w:t>
      </w:r>
    </w:p>
    <w:p>
      <w:r xmlns:w="http://schemas.openxmlformats.org/wordprocessingml/2006/main">
        <w:t xml:space="preserve">Дэд хууль 28-д:</w:t>
      </w:r>
    </w:p>
    <w:p>
      <w:r xmlns:w="http://schemas.openxmlformats.org/wordprocessingml/2006/main">
        <w:t xml:space="preserve">Дуулгавартай байдлын төлөөх адислалууд хөгжил цэцэглэлт, дайснаа ялах;</w:t>
      </w:r>
    </w:p>
    <w:p>
      <w:r xmlns:w="http://schemas.openxmlformats.org/wordprocessingml/2006/main">
        <w:t xml:space="preserve">Дуулгаваргүй байдлын зовлон зүдгүүр, зовлон зүдгүүрийн хараал;</w:t>
      </w:r>
    </w:p>
    <w:p>
      <w:r xmlns:w="http://schemas.openxmlformats.org/wordprocessingml/2006/main">
        <w:t xml:space="preserve">Байнгын дуулгаваргүй байдлын үр дүнд бий болсон сүйрэл нь үр дагаврыг улам бүр нэмэгдүүлж байна.</w:t>
      </w:r>
    </w:p>
    <w:p/>
    <w:p>
      <w:r xmlns:w="http://schemas.openxmlformats.org/wordprocessingml/2006/main">
        <w:t xml:space="preserve">Дуулгавартай байдлын төлөөх адислалуудыг онцлон тэмдэглэх, хөгжил цэцэглэлт, дайснаа ялах;</w:t>
      </w:r>
    </w:p>
    <w:p>
      <w:r xmlns:w="http://schemas.openxmlformats.org/wordprocessingml/2006/main">
        <w:t xml:space="preserve">Дуулгаваргүй байдлын зовлон зүдгүүр, зовлон зүдгүүрийн хараал;</w:t>
      </w:r>
    </w:p>
    <w:p>
      <w:r xmlns:w="http://schemas.openxmlformats.org/wordprocessingml/2006/main">
        <w:t xml:space="preserve">Байнгын дуулгаваргүй байдлын үр дүнд бий болсон сүйрэл нь үр дагаврыг улам бүр нэмэгдүүлж байна.</w:t>
      </w:r>
    </w:p>
    <w:p/>
    <w:p>
      <w:r xmlns:w="http://schemas.openxmlformats.org/wordprocessingml/2006/main">
        <w:t xml:space="preserve">Энэ бүлэгт дуулгавартай байснаар ирдэг адислалууд, дуулгаваргүй байдлын үр дүнд ирэх хараал болон Бурханы зарлигуудын эсрэг тууштай бослого гаргасны хор хөнөөлтэй үр дагаварт анхаарлаа хандуулдаг. Дэд хууль 28-д Мосе израильчуудад Бурханы зарлигуудыг хичээнгүйлэн дуулгавартай дагавал тэдэнд ирэх адислалуудын жагсаалтыг танилцуулсан. Эдгээр адислалд тэдний хот, талбайн хөгжил цэцэглэлт, хичээл зүтгэл нь амжилт, дайснаа ялах зэрэг багтдаг. Гэсэн хэдий ч, Мосе Бурханы зарлигуудаас буцвал өөрсдөд нь ирэх хараалын талаар анхааруулсан. Эдгээр хараал нь өвчин эмгэг, ургац алдах, дайснуудын дарлал, өлсгөлөн, цөллөг зэрэг зовлон зүдгүүрийг агуулдаг.</w:t>
      </w:r>
    </w:p>
    <w:p/>
    <w:p>
      <w:r xmlns:w="http://schemas.openxmlformats.org/wordprocessingml/2006/main">
        <w:t xml:space="preserve">Дэд хууль 28-р бүлэг байнгын дуулгаваргүй байдлын үр дүнд бий болох сүйрлийн тухай өгүүлснээр төгсдөг. Өмнөх сэрэмжлүүлгийг үл тоон ЭЗЭНий гэрээг үл тоомсорловол эдгээр хараал хэрхэн эрчимжихийг Мосе дүрсэлжээ. Израильчууд тахал, ган гачиг, харийн үндэстнүүдэд олзлогдох, газар нутаг, эд хөрөнгөө алдах зэрэг нь Бурханы зарлигуудаас ухарсан үр дагаврыг даван туулах болно. Энэ нь ЭЗЭНий хуулиудыг дуулгавартай дагахгүй байх нь хэр зэрэг ноцтой, урт хугацааны үр дагавар авчирдагийг сануулж байна.</w:t>
      </w:r>
    </w:p>
    <w:p/>
    <w:p>
      <w:r xmlns:w="http://schemas.openxmlformats.org/wordprocessingml/2006/main">
        <w:t xml:space="preserve">Дэд хууль 28:1 Хэрэв чи өнөөдөр миний чамд тушаасан бүх тушаалыг сахин, биелүүлэхийн тулд өөрийн Бурхан ЭЗЭНий дуу хоолойг хичээнгүйлэн сонсвол, ЭЗЭН Бурхан чинь чамайг өндөрт өргөх болно. дэлхийн бүх үндэстнүүдээс дээгүүр:</w:t>
      </w:r>
    </w:p>
    <w:p/>
    <w:p>
      <w:r xmlns:w="http://schemas.openxmlformats.org/wordprocessingml/2006/main">
        <w:t xml:space="preserve">Хэрэв хүн Бурханы зарлигуудыг сонсож, дуулгавартай дагах юм бол Бурхан тэднийг бусад бүх үндэстнээс дээгүүр өргөх болно.</w:t>
      </w:r>
    </w:p>
    <w:p/>
    <w:p>
      <w:r xmlns:w="http://schemas.openxmlformats.org/wordprocessingml/2006/main">
        <w:t xml:space="preserve">1. "Дуулгавартай байхын адислалууд"</w:t>
      </w:r>
    </w:p>
    <w:p/>
    <w:p>
      <w:r xmlns:w="http://schemas.openxmlformats.org/wordprocessingml/2006/main">
        <w:t xml:space="preserve">2. "Бурханы үл биелүүлэх амлалтуудыг хүлээн авах"</w:t>
      </w:r>
    </w:p>
    <w:p/>
    <w:p>
      <w:r xmlns:w="http://schemas.openxmlformats.org/wordprocessingml/2006/main">
        <w:t xml:space="preserve">1. Иаков 1:22 - "Гэхдээ өөрсдийгөө хууран мэхэлж, зөвхөн сонсогч биш, үгийг хэрэгжүүлэгчид бай."</w:t>
      </w:r>
    </w:p>
    <w:p/>
    <w:p>
      <w:r xmlns:w="http://schemas.openxmlformats.org/wordprocessingml/2006/main">
        <w:t xml:space="preserve">2. Колоссай 3:23-24 - "Мөн та нар юу ч хийсэн, та нар Их Эзэн Христэд үйлчилдэг учраас өв залгамжлалын шагналыг Их Эзэнээс хүлээн авах болно гэдгээ мэдэж, хүнд биш харин Эзэнд ханддаг шиг үүнийг чин сэтгэлээсээ хий."</w:t>
      </w:r>
    </w:p>
    <w:p/>
    <w:p>
      <w:r xmlns:w="http://schemas.openxmlformats.org/wordprocessingml/2006/main">
        <w:t xml:space="preserve">Дэд хууль 28:2 Хэрэв чи ЭЗЭН Бурханынхаа дуу хоолойг сонсох аваас эдгээр бүх адислал чам дээр ирж, чамайг гүйцэх болно.</w:t>
      </w:r>
    </w:p>
    <w:p/>
    <w:p>
      <w:r xmlns:w="http://schemas.openxmlformats.org/wordprocessingml/2006/main">
        <w:t xml:space="preserve">Бурхан Түүний зарлигуудыг дуулгавартай дагадаг хүмүүст адислалуудыг амладаг.</w:t>
      </w:r>
    </w:p>
    <w:p/>
    <w:p>
      <w:r xmlns:w="http://schemas.openxmlformats.org/wordprocessingml/2006/main">
        <w:t xml:space="preserve">1. Дуулгавартай байх нь адислал авчирдаг</w:t>
      </w:r>
    </w:p>
    <w:p/>
    <w:p>
      <w:r xmlns:w="http://schemas.openxmlformats.org/wordprocessingml/2006/main">
        <w:t xml:space="preserve">2. Бурханы амлалтын баяр баясгалан</w:t>
      </w:r>
    </w:p>
    <w:p/>
    <w:p>
      <w:r xmlns:w="http://schemas.openxmlformats.org/wordprocessingml/2006/main">
        <w:t xml:space="preserve">1. Иаков 1:22-25 - Гэхдээ өөрсдийгөө хууран мэхэлж, зөвхөн сонсогч биш харин үгийг хэрэгжүүлэгчид бай. Учир нь хэн нэгэн үгийг сонсогч, харин гүйцэтгэгч биш бол тэр хүн толинд өөрийнхөө төрөлх царайг анхааралтай хардаг хүнтэй адил юм. Учир нь тэр өөрийгөө хараад, холдож, тэр даруйдаа ямар байсныг мартдаг. Харин төгс хууль, эрх чөлөөний хуулийг харж, тэвчээртэй байгаа хүн мартдаг сонсогч биш, харин үйлддэг хүн учраас үйлдлээр нь адислагдах болно.</w:t>
      </w:r>
    </w:p>
    <w:p/>
    <w:p>
      <w:r xmlns:w="http://schemas.openxmlformats.org/wordprocessingml/2006/main">
        <w:t xml:space="preserve">2. Сургаалт үгс 8:32-36 - Одоо хөвгүүд ээ, намайг сонсогтун. Миний замыг сахигчид ерөөлтэй еэ. Зааврыг сонс, мэргэн бай, түүнийг үл тоомсорлож болохгүй. Намайг сонсож, өдөр бүр үүдэнд минь харж, үүдний минь дэргэд хүлээж байгаа хүн ерөөлтэй еэ. Учир нь намайг олсон хүн амийг олж, Их Эзэний тааллыг хүртдэг, харин намайг олж чадаагүй хүн өөрийгөө гэмтээдэг. Намайг үзэн яддаг бүхэн үхэлд дуртай.</w:t>
      </w:r>
    </w:p>
    <w:p/>
    <w:p>
      <w:r xmlns:w="http://schemas.openxmlformats.org/wordprocessingml/2006/main">
        <w:t xml:space="preserve">Дэд хууль 28:3 Чи хотод ерөөлтэй байх болно, чи хээр талд ерөөлтэй байх болно.</w:t>
      </w:r>
    </w:p>
    <w:p/>
    <w:p>
      <w:r xmlns:w="http://schemas.openxmlformats.org/wordprocessingml/2006/main">
        <w:t xml:space="preserve">Бурханы ерөөл нь хот, хөдөөгийн аль алинд нь хүрдэг.</w:t>
      </w:r>
    </w:p>
    <w:p/>
    <w:p>
      <w:r xmlns:w="http://schemas.openxmlformats.org/wordprocessingml/2006/main">
        <w:t xml:space="preserve">1. Хот, хөдөөгийн амьдралын адислал: Бурханы элбэг дэлбэг байдлыг хоёр орчинд мэдрэх нь</w:t>
      </w:r>
    </w:p>
    <w:p/>
    <w:p>
      <w:r xmlns:w="http://schemas.openxmlformats.org/wordprocessingml/2006/main">
        <w:t xml:space="preserve">2. Арвин их адислал: Бид хаана амьдарч байгаагаас үл хамааран бид бүгдэд зориулсан Бурханы хангамж.</w:t>
      </w:r>
    </w:p>
    <w:p/>
    <w:p>
      <w:r xmlns:w="http://schemas.openxmlformats.org/wordprocessingml/2006/main">
        <w:t xml:space="preserve">1. Дуулал 145:15-16 - Бүх хүмүүсийн нүд Таныг хардаг бөгөөд Та тэдэнд цагт нь хоолоо өгдөг. Та гараа нээх; Та амьд бүхний хүслийг хангадаг.</w:t>
      </w:r>
    </w:p>
    <w:p/>
    <w:p>
      <w:r xmlns:w="http://schemas.openxmlformats.org/wordprocessingml/2006/main">
        <w:t xml:space="preserve">2. Матай 5:5 - Дөлгөөн хүмүүс ерөөлтэй еэ, учир нь тэд дэлхийг өвлөх болно.</w:t>
      </w:r>
    </w:p>
    <w:p/>
    <w:p>
      <w:r xmlns:w="http://schemas.openxmlformats.org/wordprocessingml/2006/main">
        <w:t xml:space="preserve">Дэд хууль 28:4 Чиний биеийн үр жимс, чиний газрын үр жимс, чиний үхэр, хонин сүрэг чинь ерөөлтэй еэ.</w:t>
      </w:r>
    </w:p>
    <w:p/>
    <w:p>
      <w:r xmlns:w="http://schemas.openxmlformats.org/wordprocessingml/2006/main">
        <w:t xml:space="preserve">Бурхан өөрийг нь дагадаг хүмүүсийн газрын үр жимс болон малыг адислахаа амласан.</w:t>
      </w:r>
    </w:p>
    <w:p/>
    <w:p>
      <w:r xmlns:w="http://schemas.openxmlformats.org/wordprocessingml/2006/main">
        <w:t xml:space="preserve">1. Бурханыг дагах нь адислалууд</w:t>
      </w:r>
    </w:p>
    <w:p/>
    <w:p>
      <w:r xmlns:w="http://schemas.openxmlformats.org/wordprocessingml/2006/main">
        <w:t xml:space="preserve">2. Дуулгавартай байдлын үр</w:t>
      </w:r>
    </w:p>
    <w:p/>
    <w:p>
      <w:r xmlns:w="http://schemas.openxmlformats.org/wordprocessingml/2006/main">
        <w:t xml:space="preserve">1. Галат 6:7-9 - Битгий мэхл: Бурхан тохуурхдаггүй, учир нь хүн юу тарина, тэр бас хураана.</w:t>
      </w:r>
    </w:p>
    <w:p/>
    <w:p>
      <w:r xmlns:w="http://schemas.openxmlformats.org/wordprocessingml/2006/main">
        <w:t xml:space="preserve">2. Дуулал 1:1-3 - Хорон санаатны зөвлөгөөгөөр явдаггүй, нүгэлтнүүдийн замд саад болдоггүй, дооглогчдын суудалд суудаггүй хүн ерөөлтэй еэ; Харин түүний таашаал нь ЭЗЭНий хуульд байдаг бөгөөд тэрээр Өөрийн хуулийн талаар өдөр шөнөгүй бясалгадаг.</w:t>
      </w:r>
    </w:p>
    <w:p/>
    <w:p>
      <w:r xmlns:w="http://schemas.openxmlformats.org/wordprocessingml/2006/main">
        <w:t xml:space="preserve">Дэд хууль 28:5 Чиний сагс, агуулах чинь ерөөлтэй еэ.</w:t>
      </w:r>
    </w:p>
    <w:p/>
    <w:p>
      <w:r xmlns:w="http://schemas.openxmlformats.org/wordprocessingml/2006/main">
        <w:t xml:space="preserve">Бурхан Түүний зарлигуудыг дагадаг хүмүүсийн сагс, нөөцийг адислахаа амласан.</w:t>
      </w:r>
    </w:p>
    <w:p/>
    <w:p>
      <w:r xmlns:w="http://schemas.openxmlformats.org/wordprocessingml/2006/main">
        <w:t xml:space="preserve">1. Дуулгавартай байхын адислал: Бурханы зарлигуудыг дагах нь хөгжил цэцэглэлтийг хэрхэн авчирдаг вэ?</w:t>
      </w:r>
    </w:p>
    <w:p/>
    <w:p>
      <w:r xmlns:w="http://schemas.openxmlformats.org/wordprocessingml/2006/main">
        <w:t xml:space="preserve">2. Бурханы хангамжид найдах: Бидний сайн сайхны төлөөх Түүний амлалтад найдах</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Дуулал 112:1-3 - Эзэнийг магтагтун! Их Эзэнээс эмээдэг, Түүний зарлигуудад маш их таашаал авдаг хүн ерөөлтэй еэ. Түүний үр удам дэлхий дээр хүчирхэг байх болно; Шударга хүмүүсийн үеийнхэн ерөөгдөх болно. Эд баялаг, эд баялаг түүний гэрт байх бөгөөд түүний зөвт байдал мөнхөд оршино.</w:t>
      </w:r>
    </w:p>
    <w:p/>
    <w:p>
      <w:r xmlns:w="http://schemas.openxmlformats.org/wordprocessingml/2006/main">
        <w:t xml:space="preserve">Дэд хууль 28:6 Чи орохдоо ерөөлтэй байж, гарахдаа ерөөлтэй байх болно.</w:t>
      </w:r>
    </w:p>
    <w:p/>
    <w:p>
      <w:r xmlns:w="http://schemas.openxmlformats.org/wordprocessingml/2006/main">
        <w:t xml:space="preserve">Биднийг орох, гарах үед Бурхан биднийг ерөөдөг.</w:t>
      </w:r>
    </w:p>
    <w:p/>
    <w:p>
      <w:r xmlns:w="http://schemas.openxmlformats.org/wordprocessingml/2006/main">
        <w:t xml:space="preserve">1. Дуулгавартай байдлын адислалууд: Бурхан бидний үнэнч хариултыг хэрхэн шагнадаг вэ?</w:t>
      </w:r>
    </w:p>
    <w:p/>
    <w:p>
      <w:r xmlns:w="http://schemas.openxmlformats.org/wordprocessingml/2006/main">
        <w:t xml:space="preserve">2. Бурханы элбэг дэлбэг адислалууд: Бурханы тааллыг мэдэхийн баяр баясгалан</w:t>
      </w:r>
    </w:p>
    <w:p/>
    <w:p>
      <w:r xmlns:w="http://schemas.openxmlformats.org/wordprocessingml/2006/main">
        <w:t xml:space="preserve">1. Дуулал 128:1-2 ЭЗЭНээс эмээдэг, Түүний замаар алхдаг хүн бүр ерөөлтэй еэ! Чи гарынхаа хөдөлмөрийн үр жимсийг идэх болно; чи адислагдах болно, мөн энэ нь чамд сайн байх болно.</w:t>
      </w:r>
    </w:p>
    <w:p/>
    <w:p>
      <w:r xmlns:w="http://schemas.openxmlformats.org/wordprocessingml/2006/main">
        <w:t xml:space="preserve">2. Ефес 1:3 Тэнгэр дэх сүнслэг ерөөл бүрээр биднийг Христ дотор адисалсан бидний Эзэн Есүс Христийн Бурхан ба Эцэг магтагдах болтугай.</w:t>
      </w:r>
    </w:p>
    <w:p/>
    <w:p>
      <w:r xmlns:w="http://schemas.openxmlformats.org/wordprocessingml/2006/main">
        <w:t xml:space="preserve">Дэд хууль 28:7 ЭЗЭН чиний эсрэг боссон дайснуудыг чинь чиний нүүрэн дээр цохиулж, тэд чиний эсрэг нэг замаар гарч ирээд, чиний өмнө долоон замаар зугтах болно.</w:t>
      </w:r>
    </w:p>
    <w:p/>
    <w:p>
      <w:r xmlns:w="http://schemas.openxmlformats.org/wordprocessingml/2006/main">
        <w:t xml:space="preserve">Их Эзэн Өөрийн ард түмний эсрэг ирсэн дайснуудыг ялж, тэдний дайснууд тэднээс долоон чиглэлд зугтах болно.</w:t>
      </w:r>
    </w:p>
    <w:p/>
    <w:p>
      <w:r xmlns:w="http://schemas.openxmlformats.org/wordprocessingml/2006/main">
        <w:t xml:space="preserve">1. Бурхан амлалтандаа үнэнч байдаг - Дэд хууль 28:7</w:t>
      </w:r>
    </w:p>
    <w:p/>
    <w:p>
      <w:r xmlns:w="http://schemas.openxmlformats.org/wordprocessingml/2006/main">
        <w:t xml:space="preserve">2. Бурханы хамгаалалт бол зогсоошгүй - Дэд хууль 28:7</w:t>
      </w:r>
    </w:p>
    <w:p/>
    <w:p>
      <w:r xmlns:w="http://schemas.openxmlformats.org/wordprocessingml/2006/main">
        <w:t xml:space="preserve">1.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2. Дуулал 46:7 - "Түмэн цэргийн ЭЗЭН бидэнтэй хамт байна. Иаковын Бурхан бол бидний хоргодох газар".</w:t>
      </w:r>
    </w:p>
    <w:p/>
    <w:p>
      <w:r xmlns:w="http://schemas.openxmlformats.org/wordprocessingml/2006/main">
        <w:t xml:space="preserve">ДЭД ХУУЛЬ 28:8 ЭЗЭН чиний агуулахуудад болон чиний гараа өргөсөн бүх зүйлд ерөөлийг тушаана. ЭЗЭН Бурханаас чинь чамд өгөх газарт тэр чамайг ерөөх болно.</w:t>
      </w:r>
    </w:p>
    <w:p/>
    <w:p>
      <w:r xmlns:w="http://schemas.openxmlformats.org/wordprocessingml/2006/main">
        <w:t xml:space="preserve">Түүний зарлигуудыг дуулгавартай дагаж, Түүнд найддаг хүмүүсийг Бурхан адислахаа амласан.</w:t>
      </w:r>
    </w:p>
    <w:p/>
    <w:p>
      <w:r xmlns:w="http://schemas.openxmlformats.org/wordprocessingml/2006/main">
        <w:t xml:space="preserve">1. Дуулгавартай байхын адислалууд</w:t>
      </w:r>
    </w:p>
    <w:p/>
    <w:p>
      <w:r xmlns:w="http://schemas.openxmlformats.org/wordprocessingml/2006/main">
        <w:t xml:space="preserve">2. Их Эзэний амлалтад найдах</w:t>
      </w:r>
    </w:p>
    <w:p/>
    <w:p>
      <w:r xmlns:w="http://schemas.openxmlformats.org/wordprocessingml/2006/main">
        <w:t xml:space="preserve">1. Иаков 1:22-25 - Гэхдээ өөрсдийгөө хууран мэхэлж, зөвхөн сонсогч биш харин үгийг хэрэгжүүлэгчид бай. Учир нь хэн нэгэн үгийг сонсогч, харин гүйцэтгэгч биш бол тэр хүн толинд өөрийнхөө төрөлх царайг анхааралтай хардаг хүнтэй адил юм. Учир нь тэр өөрийгөө хараад, холдож, тэр даруйдаа ямар байсныг мартдаг. Харин төгс хууль, эрх чөлөөний хуулийг харж, тэвчээртэй байгаа хүн мартдаг сонсогч биш, харин үйлддэг хүн учраас үйлдлээр нь адислагдах болно.</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ДЭД ХУУЛЬ 28:9 Хэрэв чи өөрийн Бурхан ЭЗЭНий зарлигуудыг сахиж, Түүний замаар явбал ЭЗЭН чамд тангарагласан ёсоороо чамайг ариун ард түмэн болгоно.</w:t>
      </w:r>
    </w:p>
    <w:p/>
    <w:p>
      <w:r xmlns:w="http://schemas.openxmlformats.org/wordprocessingml/2006/main">
        <w:t xml:space="preserve">Бурхан ард түмэндээ Түүний зарлигуудыг дуулгавартай дагаж, Түүний замд үлдэх аваас ариун байдлыг амладаг.</w:t>
      </w:r>
    </w:p>
    <w:p/>
    <w:p>
      <w:r xmlns:w="http://schemas.openxmlformats.org/wordprocessingml/2006/main">
        <w:t xml:space="preserve">1. "Ариун байдлын гэрээ: Их Эзэнд дуулгавартай байдал ба үнэнч байдал"</w:t>
      </w:r>
    </w:p>
    <w:p/>
    <w:p>
      <w:r xmlns:w="http://schemas.openxmlformats.org/wordprocessingml/2006/main">
        <w:t xml:space="preserve">2. "Ариун байдлын амлалт: Бурханы зарлигуудыг сахих нь"</w:t>
      </w:r>
    </w:p>
    <w:p/>
    <w:p>
      <w:r xmlns:w="http://schemas.openxmlformats.org/wordprocessingml/2006/main">
        <w:t xml:space="preserve">1. Ром 8:29 - Олон ах дүүсийн дунд ууган нь болохын тулд Тэрээр урьдаас мэдсэн хүмүүстээ Хүүгийнхээ дүрд нийцүүлэхээр урьдаас тогтоосон.</w:t>
      </w:r>
    </w:p>
    <w:p/>
    <w:p>
      <w:r xmlns:w="http://schemas.openxmlformats.org/wordprocessingml/2006/main">
        <w:t xml:space="preserve">2. 1 Петр 1:15-16 - Харин чамайг дуудсан хүн ариун учраас та нар ч гэсэн бүх үйлдлээрээ ариун бай, учир нь "Би ариун учраас чи ариун байх ёстой" гэж бичигдсэн байдаг.</w:t>
      </w:r>
    </w:p>
    <w:p/>
    <w:p>
      <w:r xmlns:w="http://schemas.openxmlformats.org/wordprocessingml/2006/main">
        <w:t xml:space="preserve">Дэд хууль 28:10 Дэлхий дээрх бүх хүмүүс чамайг ЭЗЭНий нэрээр дуудагдсаныг харах болно. Тэд чамаас айх болно.</w:t>
      </w:r>
    </w:p>
    <w:p/>
    <w:p>
      <w:r xmlns:w="http://schemas.openxmlformats.org/wordprocessingml/2006/main">
        <w:t xml:space="preserve">Дэлхий дээрх хүмүүс Бурхан Өөрийн сонгосон хүмүүст Өөрийн нэрийг өгсөн гэдгийг хүлээн зөвшөөрч, тэднийг биширэх болно.</w:t>
      </w:r>
    </w:p>
    <w:p/>
    <w:p>
      <w:r xmlns:w="http://schemas.openxmlformats.org/wordprocessingml/2006/main">
        <w:t xml:space="preserve">1. Бурханы сонгосон хүмүүс: Бидний мөн чанар ба үүрэг хариуцлага</w:t>
      </w:r>
    </w:p>
    <w:p/>
    <w:p>
      <w:r xmlns:w="http://schemas.openxmlformats.org/wordprocessingml/2006/main">
        <w:t xml:space="preserve">2. Бурханы нэрийг биширч амьдрах</w:t>
      </w:r>
    </w:p>
    <w:p/>
    <w:p>
      <w:r xmlns:w="http://schemas.openxmlformats.org/wordprocessingml/2006/main">
        <w:t xml:space="preserve">1. Исаиа 43:7 - "Миний нэрээр дуудагдсан, Миний алдрын төлөө бүтээсэн, Миний бүтээж, бүтээсэн хүн бүр".</w:t>
      </w:r>
    </w:p>
    <w:p/>
    <w:p>
      <w:r xmlns:w="http://schemas.openxmlformats.org/wordprocessingml/2006/main">
        <w:t xml:space="preserve">2. Дуулал 40:3 - "Тэр миний аманд шинэ дуу, бидний Бурханы магтаалын дууллыг хийв. Олон хүн харж, эмээж, ЭЗЭНд найдах болно."</w:t>
      </w:r>
    </w:p>
    <w:p/>
    <w:p>
      <w:r xmlns:w="http://schemas.openxmlformats.org/wordprocessingml/2006/main">
        <w:t xml:space="preserve">Дэд хууль 28:11 ЭЗЭНий чамд өгөхөөр өвөг дээдэст чинь тангарагласан газарт чинь ЭЗЭН чамайг эд баялаг, биеийн чинь үр жимс, малын чинь үр жимс, газрын чинь үр жимсээр элбэг дэлбэг болгоно. .</w:t>
      </w:r>
    </w:p>
    <w:p/>
    <w:p>
      <w:r xmlns:w="http://schemas.openxmlformats.org/wordprocessingml/2006/main">
        <w:t xml:space="preserve">Бурхан Түүний зарлигуудыг дагадаг хүмүүст элбэг дэлбэг байхаа амласан.</w:t>
      </w:r>
    </w:p>
    <w:p/>
    <w:p>
      <w:r xmlns:w="http://schemas.openxmlformats.org/wordprocessingml/2006/main">
        <w:t xml:space="preserve">1. Дуулгавартай байхын адислалууд</w:t>
      </w:r>
    </w:p>
    <w:p/>
    <w:p>
      <w:r xmlns:w="http://schemas.openxmlformats.org/wordprocessingml/2006/main">
        <w:t xml:space="preserve">2. Итгэлээр дамжуулан элбэг дэлбэг байх</w:t>
      </w:r>
    </w:p>
    <w:p/>
    <w:p>
      <w:r xmlns:w="http://schemas.openxmlformats.org/wordprocessingml/2006/main">
        <w:t xml:space="preserve">1.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Ефес 6:1-3 - Хүүхдүүд ээ, эцэг эхдээ Эзэн дотор дуулгавартай бай, учир нь энэ нь зөв юм. Анхны зарлиг болох аав, ээжийгээ хүндэл, энэ нь чамд сайн сайхан байх болно, мөн чи дэлхий дээр урт наслах болно гэсэн амлалттай бай.</w:t>
      </w:r>
    </w:p>
    <w:p/>
    <w:p>
      <w:r xmlns:w="http://schemas.openxmlformats.org/wordprocessingml/2006/main">
        <w:t xml:space="preserve">Дэд хууль 28:12 ЭЗЭН чамд өөрийн сайн эрдэнэ болох тэнгэрийг нээж, цагтаа газарт бороо оруулж, чиний гарын бүх ажлыг ерөөх болно. .</w:t>
      </w:r>
    </w:p>
    <w:p/>
    <w:p>
      <w:r xmlns:w="http://schemas.openxmlformats.org/wordprocessingml/2006/main">
        <w:t xml:space="preserve">ЭЗЭН чамд сайн эрдэнэсийг өгч, ажлыг чинь ерөөх болно. Та зээл авахгүйгээр олон улс оронд зээл өгөх боломжтой болно.</w:t>
      </w:r>
    </w:p>
    <w:p/>
    <w:p>
      <w:r xmlns:w="http://schemas.openxmlformats.org/wordprocessingml/2006/main">
        <w:t xml:space="preserve">1. Бурхан элбэг дэлбэгээр хангаж, ерөөх болно.</w:t>
      </w:r>
    </w:p>
    <w:p/>
    <w:p>
      <w:r xmlns:w="http://schemas.openxmlformats.org/wordprocessingml/2006/main">
        <w:t xml:space="preserve">2. Их Эзэн таны ажлыг адисалж, танд хэрэгтэй зүйлээр хангах болно.</w:t>
      </w:r>
    </w:p>
    <w:p/>
    <w:p>
      <w:r xmlns:w="http://schemas.openxmlformats.org/wordprocessingml/2006/main">
        <w:t xml:space="preserve">1. Шастирын дэд 29:12 Эд баялаг, нэр хүнд хоёулаа чамаас ирдэг бөгөөд Та бүх зүйлийг захирагч юм. Таны гарт хүч чадал, хүч чадал бий; Бүхнийг агуу болгож, хүч чадал өгөх нь Таны гарт байна.</w:t>
      </w:r>
    </w:p>
    <w:p/>
    <w:p>
      <w:r xmlns:w="http://schemas.openxmlformats.org/wordprocessingml/2006/main">
        <w:t xml:space="preserve">2. Сургаалт үгс 22:7 Баян нь ядуусыг захирдаг бөгөөд зээлдэгч нь зээлдүүлэгчийн боол болдог.</w:t>
      </w:r>
    </w:p>
    <w:p/>
    <w:p>
      <w:r xmlns:w="http://schemas.openxmlformats.org/wordprocessingml/2006/main">
        <w:t xml:space="preserve">Дэд хууль 28:13 ЭЗЭН чамайг сүүл биш харин толгой болгоно. мөн чи зөвхөн дээр байх болно, мөн чи доор байх ёсгүй; Хэрэв чи өнөөдөр миний чамд тушааж буй ЭЗЭН Бурханыхаа зарлигуудыг дагаж мөрдөж, биелүүлэх аваас.</w:t>
      </w:r>
    </w:p>
    <w:p/>
    <w:p>
      <w:r xmlns:w="http://schemas.openxmlformats.org/wordprocessingml/2006/main">
        <w:t xml:space="preserve">Бурханы зарлигуудыг дуулгавартай дагаснаар нэр төр, амжилт авчирна.</w:t>
      </w:r>
    </w:p>
    <w:p/>
    <w:p>
      <w:r xmlns:w="http://schemas.openxmlformats.org/wordprocessingml/2006/main">
        <w:t xml:space="preserve">1. Түүнд үнэнчээр дуулгавартай байдаг хүмүүст Бурханы адислал ирдэг.</w:t>
      </w:r>
    </w:p>
    <w:p/>
    <w:p>
      <w:r xmlns:w="http://schemas.openxmlformats.org/wordprocessingml/2006/main">
        <w:t xml:space="preserve">2. Бурханыг нэгдүгээрт тавь, тэгвэл Тэр чамайг хамгийн дээд түвшинд гаргах болно.</w:t>
      </w:r>
    </w:p>
    <w:p/>
    <w:p>
      <w:r xmlns:w="http://schemas.openxmlformats.org/wordprocessingml/2006/main">
        <w:t xml:space="preserve">1. Дуулал 37:5-6 "Өөрийн замаа ЭЗЭНд даатга. Мөн Түүнд найд, Тэр үүнийг биелүүлэх болно. Тэр чиний зөвт байдлыг гэрэл мэт, Таны шүүлтийг үд дунд мэт авчрах болно."</w:t>
      </w:r>
    </w:p>
    <w:p/>
    <w:p>
      <w:r xmlns:w="http://schemas.openxmlformats.org/wordprocessingml/2006/main">
        <w:t xml:space="preserve">2. Матай 6:33 "Харин та нар эхлээд Бурханы хаанчлал болон Түүний зөвт байдлыг эрэлхийл, тэгвэл энэ бүхэн та нарт нэмэгдэх болно."</w:t>
      </w:r>
    </w:p>
    <w:p/>
    <w:p>
      <w:r xmlns:w="http://schemas.openxmlformats.org/wordprocessingml/2006/main">
        <w:t xml:space="preserve">Дэд хууль 28:14 Чи өнөөдөр миний чамд тушааж буй үгсийн алийг нь ч орхиж, баруун эсвэл зүүн тийшээ явж, өөр бурхдад үйлчлэхээр бүү яв.</w:t>
      </w:r>
    </w:p>
    <w:p/>
    <w:p>
      <w:r xmlns:w="http://schemas.openxmlformats.org/wordprocessingml/2006/main">
        <w:t xml:space="preserve">Энэ хэсэг биднийг Бурханы зарлигуудад дуулгавартай байж, бусад бурхдыг дагахгүй байхыг урамшуулдаг.</w:t>
      </w:r>
    </w:p>
    <w:p/>
    <w:p>
      <w:r xmlns:w="http://schemas.openxmlformats.org/wordprocessingml/2006/main">
        <w:t xml:space="preserve">1. "Бурхан бидний дуулгавартай байх ёстой"</w:t>
      </w:r>
    </w:p>
    <w:p/>
    <w:p>
      <w:r xmlns:w="http://schemas.openxmlformats.org/wordprocessingml/2006/main">
        <w:t xml:space="preserve">2. "Бурханы үгэнд үнэнч үлдэх нь"</w:t>
      </w:r>
    </w:p>
    <w:p/>
    <w:p>
      <w:r xmlns:w="http://schemas.openxmlformats.org/wordprocessingml/2006/main">
        <w:t xml:space="preserve">1. Иошуа 24:15 - "Өнөөдөр та нар хэнд үйлчлэхээ сонго. Үерийн нөгөө талд байсан эцэг өвгөдийнхөө үйлчилж байсан бурхад уу, эсвэл та нарын нутагт оршин суудаг аморичуудын бурхад уу. Би болон миний гэр, бид Их Эзэнд үйлчлэх болно."</w:t>
      </w:r>
    </w:p>
    <w:p/>
    <w:p>
      <w:r xmlns:w="http://schemas.openxmlformats.org/wordprocessingml/2006/main">
        <w:t xml:space="preserve">2. Дуулал 119:9 - "Залуу хүн таны үгийн дагуу түүнд анхаарал хандуулснаар замаа юугаар цэвэрлэх вэ?"</w:t>
      </w:r>
    </w:p>
    <w:p/>
    <w:p>
      <w:r xmlns:w="http://schemas.openxmlformats.org/wordprocessingml/2006/main">
        <w:t xml:space="preserve">Дэд хууль 28:15 Гэвч хэрэв чи өнөөдөр миний чамд тушааж буй Түүний бүх тушаал, зарлигуудыг сахин биелүүлэхийн тулд өөрийн Бурхан ЭЗЭНийхээ дуу хоолойг сонсохгүй бол энэ нь улиран тохиох болно. Энэ бүх хараал чам дээр ирж, чамайг гүйцэх болно.</w:t>
      </w:r>
    </w:p>
    <w:p/>
    <w:p>
      <w:r xmlns:w="http://schemas.openxmlformats.org/wordprocessingml/2006/main">
        <w:t xml:space="preserve">Бурханы зарлиг, зарлигуудыг дагаж мөрдөхгүй байхын үр дагавар нь аймшигтай юм.</w:t>
      </w:r>
    </w:p>
    <w:p/>
    <w:p>
      <w:r xmlns:w="http://schemas.openxmlformats.org/wordprocessingml/2006/main">
        <w:t xml:space="preserve">1: Бурханы тушаалууд нь бидний ашиг тусын төлөө байдаг, бидний хор хөнөөлийн төлөө биш; дуулгаваргүй байх нь маш их үр дагаварт хүргэдэг.</w:t>
      </w:r>
    </w:p>
    <w:p/>
    <w:p>
      <w:r xmlns:w="http://schemas.openxmlformats.org/wordprocessingml/2006/main">
        <w:t xml:space="preserve">2: Бурханы заавар нь бидний хамгаалалт, хөгжил цэцэглэлтийн төлөө байдаг; тэднийг үл тоомсорло, тэгвэл чи зовох болно.</w:t>
      </w:r>
    </w:p>
    <w:p/>
    <w:p>
      <w:r xmlns:w="http://schemas.openxmlformats.org/wordprocessingml/2006/main">
        <w:t xml:space="preserve">1: Сургаалт үгс 3:5-6 - Бүх зүрхээрээ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Иеремиа 17:5-8 - ЭЗЭН ингэж айлдаж байна. Хүнд итгэж, түүний гарыг махан биетэй болгож, зүрх сэтгэл нь ЭЗЭНээс холдсон хүн хараагдсан. Учир нь тэрээр элсэн цөлийн уулархаг газар шиг байх бөгөөд сайн сайхныг ирэхийг харахгүй; Харин цөл дэх хуурай газар, хужирлаг газар нутаглаж, хүн суудаггүй.</w:t>
      </w:r>
    </w:p>
    <w:p/>
    <w:p>
      <w:r xmlns:w="http://schemas.openxmlformats.org/wordprocessingml/2006/main">
        <w:t xml:space="preserve">ДЭД ХУУЛЬ 28:16 Чи хотод ч, хээр талдаа ч хараагдах болно.</w:t>
      </w:r>
    </w:p>
    <w:p/>
    <w:p>
      <w:r xmlns:w="http://schemas.openxmlformats.org/wordprocessingml/2006/main">
        <w:t xml:space="preserve">Хүмүүс хотод байхдаа ч, хээр талд байхдаа ч Бурханы тушаалыг зөрчвөл хараал иддэг.</w:t>
      </w:r>
    </w:p>
    <w:p/>
    <w:p>
      <w:r xmlns:w="http://schemas.openxmlformats.org/wordprocessingml/2006/main">
        <w:t xml:space="preserve">1. "Дуулгавартай байдлын адислалууд: бидний амьдрал дахь Бурханы хамгаалалт"</w:t>
      </w:r>
    </w:p>
    <w:p/>
    <w:p>
      <w:r xmlns:w="http://schemas.openxmlformats.org/wordprocessingml/2006/main">
        <w:t xml:space="preserve">2. "Дуулгаваргүй байдлын үр дагавар: Эрсдэлд бүү ав"</w:t>
      </w:r>
    </w:p>
    <w:p/>
    <w:p>
      <w:r xmlns:w="http://schemas.openxmlformats.org/wordprocessingml/2006/main">
        <w:t xml:space="preserve">1. Галат 6:7-8 - Битгий хуурт: Бурхан тохуурхдаггүй, учир нь хүн юу тарина, тэр бас хураана.</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ДЭД ХУУЛЬ 28:17 Чиний сагс, агуулах чинь хараагдсан.</w:t>
      </w:r>
    </w:p>
    <w:p/>
    <w:p>
      <w:r xmlns:w="http://schemas.openxmlformats.org/wordprocessingml/2006/main">
        <w:t xml:space="preserve">Хэрэв бид Түүний зарлигуудыг дуулгаваргүй дагах юм бол бидний хоол хүнс хараагдсан болно гэдгийг Их Эзэн бидэнд анхааруулсан.</w:t>
      </w:r>
    </w:p>
    <w:p/>
    <w:p>
      <w:r xmlns:w="http://schemas.openxmlformats.org/wordprocessingml/2006/main">
        <w:t xml:space="preserve">1. Бурханы ерөөлийг зүгээр л битгий хүлээж ав</w:t>
      </w:r>
    </w:p>
    <w:p/>
    <w:p>
      <w:r xmlns:w="http://schemas.openxmlformats.org/wordprocessingml/2006/main">
        <w:t xml:space="preserve">2. Дуулгаваргүй байдлын үр дагавар</w:t>
      </w:r>
    </w:p>
    <w:p/>
    <w:p>
      <w:r xmlns:w="http://schemas.openxmlformats.org/wordprocessingml/2006/main">
        <w:t xml:space="preserve">1. Сургаалт үгс 10:22 - Их Эзэний ерөөл нь хүнийг баяжуулдаг бөгөөд Тэр үүнтэй хамт уй гашуу нэмдэггүй.</w:t>
      </w:r>
    </w:p>
    <w:p/>
    <w:p>
      <w:r xmlns:w="http://schemas.openxmlformats.org/wordprocessingml/2006/main">
        <w:t xml:space="preserve">2. Малахи 3:10-11 - Миний гэрт хоол хүнс байхын тулд аравны нэгээ бүтэн агуулахад авчир. Хэрэв би чамд тэнгэрийн цонхыг онгойлгож, ямар ч шаардлагагүй болтол та нарын төлөө адислал асгахгүй бол үүгээр намайг сориоч гэж Түмний Эзэн айлдаж байна.</w:t>
      </w:r>
    </w:p>
    <w:p/>
    <w:p>
      <w:r xmlns:w="http://schemas.openxmlformats.org/wordprocessingml/2006/main">
        <w:t xml:space="preserve">Дэд хууль 28:18 Чиний биеийн үр жимс, чиний газрын үр жимс, чиний үхэр, хонин сүрэг чинь хараагдсан.</w:t>
      </w:r>
    </w:p>
    <w:p/>
    <w:p>
      <w:r xmlns:w="http://schemas.openxmlformats.org/wordprocessingml/2006/main">
        <w:t xml:space="preserve">Хүний газар нутаг, үхэр, хонины үр жимсийг бурхан хараадаг.</w:t>
      </w:r>
    </w:p>
    <w:p/>
    <w:p>
      <w:r xmlns:w="http://schemas.openxmlformats.org/wordprocessingml/2006/main">
        <w:t xml:space="preserve">1. Дуулгавартай байхын адислалууд: Бурханы ерөөлийн амлалт бидний амьдралыг хэрхэн өөрчилж чадах вэ?</w:t>
      </w:r>
    </w:p>
    <w:p/>
    <w:p>
      <w:r xmlns:w="http://schemas.openxmlformats.org/wordprocessingml/2006/main">
        <w:t xml:space="preserve">2. Дуулгаваргүй байдлын үр дагавар: Зөв бурууг ялгаж сурах нь</w:t>
      </w:r>
    </w:p>
    <w:p/>
    <w:p>
      <w:r xmlns:w="http://schemas.openxmlformats.org/wordprocessingml/2006/main">
        <w:t xml:space="preserve">1. Дэд хууль 28:2-3 - "Хэрэв чи өөрийн Бурхан ЭЗЭНий дуу хоолойг сонсох юм бол эдгээр бүх адислалууд чам дээр ирж, чамайг гүйцэх болно. Чи хотод ерөөлтэй байх болно, мөн чи ерөөлтэй байх болно. талбар."</w:t>
      </w:r>
    </w:p>
    <w:p/>
    <w:p>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Дэд хууль 28:19 Чи орж ирэхдээ хараагдсан, гарахдаа ч хараагдах болно.</w:t>
      </w:r>
    </w:p>
    <w:p/>
    <w:p>
      <w:r xmlns:w="http://schemas.openxmlformats.org/wordprocessingml/2006/main">
        <w:t xml:space="preserve">Амьдралын бүхий л тал дээр хараагдсан энэ хэсэг нь Бурханы үгийг санаж байхыг сануулдаг.</w:t>
      </w:r>
    </w:p>
    <w:p/>
    <w:p>
      <w:r xmlns:w="http://schemas.openxmlformats.org/wordprocessingml/2006/main">
        <w:t xml:space="preserve">1. "Ерөөл ба хараал: Бурханы хүслээр амьдрах нь"</w:t>
      </w:r>
    </w:p>
    <w:p/>
    <w:p>
      <w:r xmlns:w="http://schemas.openxmlformats.org/wordprocessingml/2006/main">
        <w:t xml:space="preserve">2. "Дуулгаваргүй байдлын үр дагавар: Бурханы үгийг анхаар"</w:t>
      </w:r>
    </w:p>
    <w:p/>
    <w:p>
      <w:r xmlns:w="http://schemas.openxmlformats.org/wordprocessingml/2006/main">
        <w:t xml:space="preserve">1. Иаков 1:12-13 (Сорилтыг тэвчсэн хүн ерөөлтэй еэ, учир нь тэр хүн сорилтыг даван туулж, өөрийг нь хайрладаг хүмүүст Их Эзэний амласан амьдралын титмийг хүлээн авах болно.)</w:t>
      </w:r>
    </w:p>
    <w:p/>
    <w:p>
      <w:r xmlns:w="http://schemas.openxmlformats.org/wordprocessingml/2006/main">
        <w:t xml:space="preserve">2. Матай 5:3-5 (Сүнсний ядуу хүмүүс ерөөлтэй еэ, учир нь тэнгэрийн хаанчлал тэднийх юм. Гашуудаж буй хүмүүс ерөөлтэй еэ, учир нь тэд тайвшрах болно. Дөлгөөн хүмүүс ерөөлтэй еэ, учир нь тэд дэлхийг өвлөх болно.)</w:t>
      </w:r>
    </w:p>
    <w:p/>
    <w:p>
      <w:r xmlns:w="http://schemas.openxmlformats.org/wordprocessingml/2006/main">
        <w:t xml:space="preserve">Дэд хууль 28:20 ЭЗЭН чамайг устгаж, хурдан мөхөх хүртэл чиний хийх гэж байгаа бүх зүйлд чинь хараал, доромжлол, зэмлэлийг илгээнэ. Чи намайг орхисон өөрийн бузар муу үйлдлийн улмаас.</w:t>
      </w:r>
    </w:p>
    <w:p/>
    <w:p>
      <w:r xmlns:w="http://schemas.openxmlformats.org/wordprocessingml/2006/main">
        <w:t xml:space="preserve">Их Эзэн хүний хийсэн бүх зүйлд хараал, уй гашуу, зэмлэлийг илгээж, ёс бус үйлдлээсээ болж тэднийг хурдан устгаж, мөхөх хүртэл нь илгээх болно.</w:t>
      </w:r>
    </w:p>
    <w:p/>
    <w:p>
      <w:r xmlns:w="http://schemas.openxmlformats.org/wordprocessingml/2006/main">
        <w:t xml:space="preserve">1. Дуулгаваргүй байдлын үр дагавар - Дэд хууль 28:20</w:t>
      </w:r>
    </w:p>
    <w:p/>
    <w:p>
      <w:r xmlns:w="http://schemas.openxmlformats.org/wordprocessingml/2006/main">
        <w:t xml:space="preserve">2. Бурханы үгийг үгүйсгэх аюул - Дэд хууль 28:20</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Сургаалт үгс 13:13 - Үгийг үл тоомсорлодог хүн өөрөө сүйрэл авчирдаг, харин зарлигийг хүндэтгэдэг хүн шагнагдах болно.</w:t>
      </w:r>
    </w:p>
    <w:p/>
    <w:p>
      <w:r xmlns:w="http://schemas.openxmlformats.org/wordprocessingml/2006/main">
        <w:t xml:space="preserve">Дэд хууль 28:21 ЭЗЭН чамайг эзэмшихээр очсон тэр нутгаас чамайг устгах хүртэл тахлыг наалдуулах болно.</w:t>
      </w:r>
    </w:p>
    <w:p/>
    <w:p>
      <w:r xmlns:w="http://schemas.openxmlformats.org/wordprocessingml/2006/main">
        <w:t xml:space="preserve">Бурхан нүгэлтнүүдийг тахлаар шийтгэх болно.</w:t>
      </w:r>
    </w:p>
    <w:p/>
    <w:p>
      <w:r xmlns:w="http://schemas.openxmlformats.org/wordprocessingml/2006/main">
        <w:t xml:space="preserve">1: Бид нүглээсээ татгалзаж, Бурханд хандах ёстой, учир нь Тэр Өөрийнх нь хуулийг зөрчигчдийг шийтгэх болно.</w:t>
      </w:r>
    </w:p>
    <w:p/>
    <w:p>
      <w:r xmlns:w="http://schemas.openxmlformats.org/wordprocessingml/2006/main">
        <w:t xml:space="preserve">2: Хэрэв бид нүгэл үйлдсээр байвал Тэр биднийг шийтгэлгүй үлдэхийг зөвшөөрөхгүй тул бид ёс бус үйлдлээсээ наманчилж, Их Эзэнд буцаж очих ёстой.</w:t>
      </w:r>
    </w:p>
    <w:p/>
    <w:p>
      <w:r xmlns:w="http://schemas.openxmlformats.org/wordprocessingml/2006/main">
        <w:t xml:space="preserve">1: Исаиа 1:16-20 - Өөрсдийгөө угаа; өөрийгөө цэвэр байлгах; Миний нүдний өмнө үйлдлийнхээ бузар мууг зайлуулаач; муу зүйл хийхээ боль.</w:t>
      </w:r>
    </w:p>
    <w:p/>
    <w:p>
      <w:r xmlns:w="http://schemas.openxmlformats.org/wordprocessingml/2006/main">
        <w:t xml:space="preserve">2: Иаков 4:17 -Тиймээс хэн зөв зүйл хийхээ мэддэг хэрнээ хийхгүй байгаа нь түүний хувьд нүгэл юм.</w:t>
      </w:r>
    </w:p>
    <w:p/>
    <w:p>
      <w:r xmlns:w="http://schemas.openxmlformats.org/wordprocessingml/2006/main">
        <w:t xml:space="preserve">ДЭД ХУУЛЬ 28:22 ЭЗЭН чамайг идэш тэжээл, халууралт, үрэвсэл, цочмог түлэгдэл, илд, дэлбэрэлт, хөгцөөр цохих болно. Чамайг мөхөх хүртэл тэд чамайг хөөх болно.</w:t>
      </w:r>
    </w:p>
    <w:p/>
    <w:p>
      <w:r xmlns:w="http://schemas.openxmlformats.org/wordprocessingml/2006/main">
        <w:t xml:space="preserve">Бурхан өөрт нь дуулгаваргүй хүмүүсийг өвчин, дайн болон бусад гамшгаар шийтгэх болно.</w:t>
      </w:r>
    </w:p>
    <w:p/>
    <w:p>
      <w:r xmlns:w="http://schemas.openxmlformats.org/wordprocessingml/2006/main">
        <w:t xml:space="preserve">1. Бурханд дуулгаваргүй байхын аюул - Дэд хууль 28:22</w:t>
      </w:r>
    </w:p>
    <w:p/>
    <w:p>
      <w:r xmlns:w="http://schemas.openxmlformats.org/wordprocessingml/2006/main">
        <w:t xml:space="preserve">2. Бурханы сахилга батаар дамжуулан дуулгавартай байдалд суралцах нь - Дэд хууль 28:22</w:t>
      </w:r>
    </w:p>
    <w:p/>
    <w:p>
      <w:r xmlns:w="http://schemas.openxmlformats.org/wordprocessingml/2006/main">
        <w:t xml:space="preserve">1. Иеремиа 29:18 - "Би тэднийг илд, өлсгөлөн, тахлаар хөөж, дэлхийн бүх хаант улсуудад жигшүүрт байдалд оруулах болно."</w:t>
      </w:r>
    </w:p>
    <w:p/>
    <w:p>
      <w:r xmlns:w="http://schemas.openxmlformats.org/wordprocessingml/2006/main">
        <w:t xml:space="preserve">2. Сургаалт үгс 12:1 - "Сахилга батыг хайрладаг хүн мэдлэгт дуртай, харин зэмлэлийг үзэн яддаг хүн тэнэг".</w:t>
      </w:r>
    </w:p>
    <w:p/>
    <w:p>
      <w:r xmlns:w="http://schemas.openxmlformats.org/wordprocessingml/2006/main">
        <w:t xml:space="preserve">Дэд хууль 28:23 Чиний толгой дээрх тэнгэр чинь гууль, чиний доорх газар төмөр байх болно.</w:t>
      </w:r>
    </w:p>
    <w:p/>
    <w:p>
      <w:r xmlns:w="http://schemas.openxmlformats.org/wordprocessingml/2006/main">
        <w:t xml:space="preserve">Их Эзэн Түүний зарлигуудыг дагаагүй хүмүүст шүүлт ба шийтгэлийг авчрах болно.</w:t>
      </w:r>
    </w:p>
    <w:p/>
    <w:p>
      <w:r xmlns:w="http://schemas.openxmlformats.org/wordprocessingml/2006/main">
        <w:t xml:space="preserve">1: Бурханы шүүлт нь гарцаагүй бөгөөд гарцаагүй - Дэд хууль 28:23</w:t>
      </w:r>
    </w:p>
    <w:p/>
    <w:p>
      <w:r xmlns:w="http://schemas.openxmlformats.org/wordprocessingml/2006/main">
        <w:t xml:space="preserve">2: Бурханы зарлигуудад дуулгавартай байх нь адислалуудыг авчирдаг - Дэд хууль 28:1-14</w:t>
      </w:r>
    </w:p>
    <w:p/>
    <w:p>
      <w:r xmlns:w="http://schemas.openxmlformats.org/wordprocessingml/2006/main">
        <w:t xml:space="preserve">1: Исаиа 59:2 - Гэвч чиний гэм буруу нь чамаас чиний Бурханы хооронд салж, нүгэл чинь чамаас нүүрээ нуусан тул тэр сонсохгүй.</w:t>
      </w:r>
    </w:p>
    <w:p/>
    <w:p>
      <w:r xmlns:w="http://schemas.openxmlformats.org/wordprocessingml/2006/main">
        <w:t xml:space="preserve">2: Номлогчийн үгс 12:13-14 - Бүх зүйлийн төгсгөлийг сонсоцгооё: Бурханаас эмээж, Түүний зарлигуудыг сахи, учир нь энэ бол хүний бүх үүрэг юм. Учир нь Бурхан аливаа ажлыг сайн ч бай, муу ч бай, бүх нууц зүйлтэй хамт шүүлтэд оруулах болно.</w:t>
      </w:r>
    </w:p>
    <w:p/>
    <w:p>
      <w:r xmlns:w="http://schemas.openxmlformats.org/wordprocessingml/2006/main">
        <w:t xml:space="preserve">ДЭД ХУУЛЬ 28:24 ЭЗЭН чиний газрын бороог нунтаг, шороо болгох болно.Чамайг мөхөх хүртэл тэнгэрээс чам дээр буух болно.</w:t>
      </w:r>
    </w:p>
    <w:p/>
    <w:p>
      <w:r xmlns:w="http://schemas.openxmlformats.org/wordprocessingml/2006/main">
        <w:t xml:space="preserve">ЭЗЭН хүний газрын бороог нунтаг, шороо болгож, тэднийг тэнгэрээс устгана.</w:t>
      </w:r>
    </w:p>
    <w:p/>
    <w:p>
      <w:r xmlns:w="http://schemas.openxmlformats.org/wordprocessingml/2006/main">
        <w:t xml:space="preserve">1. Бурханы сахилга бат нь зорилгогүй биш юм.</w:t>
      </w:r>
    </w:p>
    <w:p/>
    <w:p>
      <w:r xmlns:w="http://schemas.openxmlformats.org/wordprocessingml/2006/main">
        <w:t xml:space="preserve">2. Бид Бурханы өмнө даруу байх ёстой.</w:t>
      </w:r>
    </w:p>
    <w:p/>
    <w:p>
      <w:r xmlns:w="http://schemas.openxmlformats.org/wordprocessingml/2006/main">
        <w:t xml:space="preserve">1. Исаиа 10:22-23 - Учир нь чиний ард түмэн Израиль далайн элс мэт байсан ч тэдний үлдэгдэл буцаж ирэх болно. Тогтоосон хэрэглээ нь зөвт байдлаар дүүрэн байх болно. Учир нь түмэн цэргийн БУРХАН ЭЗЭН бүх газар нутгийн дунд тодорхой хэмжээний хэрэглээг бий болгоно.</w:t>
      </w:r>
    </w:p>
    <w:p/>
    <w:p>
      <w:r xmlns:w="http://schemas.openxmlformats.org/wordprocessingml/2006/main">
        <w:t xml:space="preserve">2. Иаков 4:10 - Их Эзэний мэлмийд даруу бай, тэгвэл Тэр та нарыг өргөх болно.</w:t>
      </w:r>
    </w:p>
    <w:p/>
    <w:p>
      <w:r xmlns:w="http://schemas.openxmlformats.org/wordprocessingml/2006/main">
        <w:t xml:space="preserve">Дэд хууль 28:25 ЭЗЭН чамайг дайснуудын чинь өмнө цохиулж, чи тэдний эсрэг нэг замаар явж, тэдний өмнө долоон замаар зугтаж, дэлхийн бүх хаант улс руу хөөгдөнө.</w:t>
      </w:r>
    </w:p>
    <w:p/>
    <w:p>
      <w:r xmlns:w="http://schemas.openxmlformats.org/wordprocessingml/2006/main">
        <w:t xml:space="preserve">Их Эзэн израильчуудыг дайснууддаа ялагдахыг зөвшөөрч, тэднийг долоон өөр чиглэлд зугтаж, дэлхийн бүх хаант улсууд руу тараахыг албадах болно.</w:t>
      </w:r>
    </w:p>
    <w:p/>
    <w:p>
      <w:r xmlns:w="http://schemas.openxmlformats.org/wordprocessingml/2006/main">
        <w:t xml:space="preserve">1. Их Эзэний сахилга бат - Бурхан биднийг өөрт нь улам ойртуулахын тулд хүнд хэцүү нөхцөл байдлыг хэрхэн ашигладаг.</w:t>
      </w:r>
    </w:p>
    <w:p/>
    <w:p>
      <w:r xmlns:w="http://schemas.openxmlformats.org/wordprocessingml/2006/main">
        <w:t xml:space="preserve">2. Бурханаас зугтах - Нүгэл биднийг Бурханы оршихуйгаас холдуулахад хэрхэн хүргэж чадах вэ?</w:t>
      </w:r>
    </w:p>
    <w:p/>
    <w:p>
      <w:r xmlns:w="http://schemas.openxmlformats.org/wordprocessingml/2006/main">
        <w:t xml:space="preserve">1. Сургаалт үгс 3:11-12 - "Хүү минь, ЭЗЭНий сахилга батыг үл тоомсорлож, түүний зэмлэлээс бүү залх, учир нь ЭЗЭН хайртай хүнээ, өөрийн дуртай хүү нь эцэг шигээ зэмлэдэг."</w:t>
      </w:r>
    </w:p>
    <w:p/>
    <w:p>
      <w:r xmlns:w="http://schemas.openxmlformats.org/wordprocessingml/2006/main">
        <w:t xml:space="preserve">2. Исаиа 59:2 - "Гэвч чиний гэм буруу нь чамайг болон чиний Бурханы хооронд тусгаарлагдаж, нүгэл чинь чамаас түүний царайг нуусан тул тэр сонсохгүй байна."</w:t>
      </w:r>
    </w:p>
    <w:p/>
    <w:p>
      <w:r xmlns:w="http://schemas.openxmlformats.org/wordprocessingml/2006/main">
        <w:t xml:space="preserve">Дэд хууль 28:26 Чиний хүүр тэнгэрийн бүх шувууд, газрын араатан амьтдын мах байх бөгөөд хэн ч тэднийг устгахгүй.</w:t>
      </w:r>
    </w:p>
    <w:p/>
    <w:p>
      <w:r xmlns:w="http://schemas.openxmlformats.org/wordprocessingml/2006/main">
        <w:t xml:space="preserve">Дэд хууль 28:26-д байгаа энэ хэсэгт хэрэв хүн Их Эзэнд дуулгавартай дагахгүй бол тэдний бие шувууд болон бусад амьтдад идэгдэж, тэднийг хамгаалах хэн ч байхгүй болно гэж хэлдэг.</w:t>
      </w:r>
    </w:p>
    <w:p/>
    <w:p>
      <w:r xmlns:w="http://schemas.openxmlformats.org/wordprocessingml/2006/main">
        <w:t xml:space="preserve">1. Дуулгаваргүй байдлын үр дагавар: Дэд хууль 28:26-аас авсан анхааруулга</w:t>
      </w:r>
    </w:p>
    <w:p/>
    <w:p>
      <w:r xmlns:w="http://schemas.openxmlformats.org/wordprocessingml/2006/main">
        <w:t xml:space="preserve">2. Бурханы зарлигуудыг дагах нь: Эзэнд дуулгавартай байхын ач тус</w:t>
      </w:r>
    </w:p>
    <w:p/>
    <w:p>
      <w:r xmlns:w="http://schemas.openxmlformats.org/wordprocessingml/2006/main">
        <w:t xml:space="preserve">1. Дуулал 37:3-4 Их Эзэнд найдаж, сайныг үйлд; Тиймээс чи тэр газарт оршин суух бөгөөд чи үнэхээр тэжээгдэх болно. Өөрийгөө бас Их Эзэнд баясагтун; Тэр чиний зүрх сэтгэлийн хүслийг чамд өгөх болно.</w:t>
      </w:r>
    </w:p>
    <w:p/>
    <w:p>
      <w:r xmlns:w="http://schemas.openxmlformats.org/wordprocessingml/2006/main">
        <w:t xml:space="preserve">2. Иеремиа 29:11 Учир нь та нарт хүлээгдэж буй төгсгөлийг өгөхийн тулд би та нарын талаар бодсон бодлуудыг мэднэ гэж Их Эзэн айлдаж байна.</w:t>
      </w:r>
    </w:p>
    <w:p/>
    <w:p>
      <w:r xmlns:w="http://schemas.openxmlformats.org/wordprocessingml/2006/main">
        <w:t xml:space="preserve">ДЭД ХУУЛЬ 28:27 ЭЗЭН чамайг Египетийн өвчлөл, эмерод, хамуу, эдгээж чадахгүй загатнах өвчинөөр цохино.</w:t>
      </w:r>
    </w:p>
    <w:p/>
    <w:p>
      <w:r xmlns:w="http://schemas.openxmlformats.org/wordprocessingml/2006/main">
        <w:t xml:space="preserve">Дэд хууль номын энэ ишлэлд Их Эзэн Израилийн ард түмнийг Египетийн гажиг, эмерод, хамуу, загатнах зэрэг өвчнөөр шийтгэж буйг дүрсэлсэн байдаг.</w:t>
      </w:r>
    </w:p>
    <w:p/>
    <w:p>
      <w:r xmlns:w="http://schemas.openxmlformats.org/wordprocessingml/2006/main">
        <w:t xml:space="preserve">1. Бурханы шийтгэлийн тухай анхааруулга: Бурханы шүүлт хэрхэн зовлон авчирдаг вэ?</w:t>
      </w:r>
    </w:p>
    <w:p/>
    <w:p>
      <w:r xmlns:w="http://schemas.openxmlformats.org/wordprocessingml/2006/main">
        <w:t xml:space="preserve">2. Дуулгаваргүй байдлын үр дагавар: Бурханы зарлигуудыг үл тоомсорлоход юу болох вэ?</w:t>
      </w:r>
    </w:p>
    <w:p/>
    <w:p>
      <w:r xmlns:w="http://schemas.openxmlformats.org/wordprocessingml/2006/main">
        <w:t xml:space="preserve">1. Исаиа 1:18-20 - "Одоо ирцгээе, хамтдаа бодоцгооё" гэж ЭЗЭН тунхаглаж байна. Чиний нүгэл нь час улаан мэт боловч цас шиг цагаан, час улаан шиг улаан боловч ноос мэт болно. Хэрэв чи хүсэл зоригтой, дуулгавартай байвал энэ газрын сайн сайхныг идэх болно, харин татгалзаж, эсэргүүцвэл илдэнд идэгдэх болно, учир нь ЭЗЭНий ам хэлсэн."</w:t>
      </w:r>
    </w:p>
    <w:p/>
    <w:p>
      <w:r xmlns:w="http://schemas.openxmlformats.org/wordprocessingml/2006/main">
        <w:t xml:space="preserve">2. Езекиел 18:20-21 - "Нүгэл үйлдсэн сүнс үхэх болно. Хүү нь эцгийнхээ гэмийн төлөө зовохгүй, эцэг нь хүүгийнхээ гэмийн төлөө зовохгүй. Зөв шударга хүний зөвт байдал өөр дээрээ байх болно. мөн хорон муу хүний хорон муу нь өөр дээрээ байх болно."</w:t>
      </w:r>
    </w:p>
    <w:p/>
    <w:p>
      <w:r xmlns:w="http://schemas.openxmlformats.org/wordprocessingml/2006/main">
        <w:t xml:space="preserve">Дэд хууль 28:28 ЭЗЭН чамайг галзуурал, сохор, зүрх сэтгэлийн гайхшралаар цохино.</w:t>
      </w:r>
    </w:p>
    <w:p/>
    <w:p>
      <w:r xmlns:w="http://schemas.openxmlformats.org/wordprocessingml/2006/main">
        <w:t xml:space="preserve">Түүний тушаалыг дагаагүй хүмүүсийг Бурхан галзууруулж, сохор болгож, гайхшруулж шийтгэнэ.</w:t>
      </w:r>
    </w:p>
    <w:p/>
    <w:p>
      <w:r xmlns:w="http://schemas.openxmlformats.org/wordprocessingml/2006/main">
        <w:t xml:space="preserve">1. Бурханы уур хилэн - Дуулгаваргүй байдлын үр дагавар, яагаад үүнээс зайлсхийх ёстой вэ?</w:t>
      </w:r>
    </w:p>
    <w:p/>
    <w:p>
      <w:r xmlns:w="http://schemas.openxmlformats.org/wordprocessingml/2006/main">
        <w:t xml:space="preserve">2. Бурханы хамгаалалт - Дуулгавартай байдлын адислал ба үүний үр дүнд түүний санал болгож буй аюулгүй байдал</w:t>
      </w:r>
    </w:p>
    <w:p/>
    <w:p>
      <w:r xmlns:w="http://schemas.openxmlformats.org/wordprocessingml/2006/main">
        <w:t xml:space="preserve">1. Иеремиа 17:9 - "Зүрх нь бүх зүйлээс илүү зальхай бөгөөд туйлын хорон муутай. Хэн үүнийг мэдэх билээ?"</w:t>
      </w:r>
    </w:p>
    <w:p/>
    <w:p>
      <w:r xmlns:w="http://schemas.openxmlformats.org/wordprocessingml/2006/main">
        <w:t xml:space="preserve">2. Дуулал 32:8 - "Би чамд зааж, чиний явах замыг зааж өгнө. Би чамайг нүдээрээ удирдана."</w:t>
      </w:r>
    </w:p>
    <w:p/>
    <w:p>
      <w:r xmlns:w="http://schemas.openxmlformats.org/wordprocessingml/2006/main">
        <w:t xml:space="preserve">Дэд хууль 28:29 Сохор харанхуйд тэмтэрч байгаа шиг чи үд дунд тэмтэрч, чиний замд амжилт олохгүй.</w:t>
      </w:r>
    </w:p>
    <w:p/>
    <w:p>
      <w:r xmlns:w="http://schemas.openxmlformats.org/wordprocessingml/2006/main">
        <w:t xml:space="preserve">Харанхуй, зовлон зүдгүүр рүү хөтөлдөг тул Бурхан Түүнээс холдохгүй байхыг анхааруулдаг.</w:t>
      </w:r>
    </w:p>
    <w:p/>
    <w:p>
      <w:r xmlns:w="http://schemas.openxmlformats.org/wordprocessingml/2006/main">
        <w:t xml:space="preserve">1. "Дуулгаваргүй байдлын аюул"</w:t>
      </w:r>
    </w:p>
    <w:p/>
    <w:p>
      <w:r xmlns:w="http://schemas.openxmlformats.org/wordprocessingml/2006/main">
        <w:t xml:space="preserve">2. "Дуулгавартай байдлын аюулгүй байдал"</w:t>
      </w:r>
    </w:p>
    <w:p/>
    <w:p>
      <w:r xmlns:w="http://schemas.openxmlformats.org/wordprocessingml/2006/main">
        <w:t xml:space="preserve">1. Иеремиа 17:5-7</w:t>
      </w:r>
    </w:p>
    <w:p/>
    <w:p>
      <w:r xmlns:w="http://schemas.openxmlformats.org/wordprocessingml/2006/main">
        <w:t xml:space="preserve">2. Сургаалт үгс 3:5-6</w:t>
      </w:r>
    </w:p>
    <w:p/>
    <w:p>
      <w:r xmlns:w="http://schemas.openxmlformats.org/wordprocessingml/2006/main">
        <w:t xml:space="preserve">Дэд хууль 28:30 Чи эхнэртэй болж, өөр хүн түүнтэй хэвтэх болно.Чи байшин барьж, дотор нь бүү суу, усан үзмийн талбай тарьж, түүний усан үзэмийг бүү цуглуул.</w:t>
      </w:r>
    </w:p>
    <w:p/>
    <w:p>
      <w:r xmlns:w="http://schemas.openxmlformats.org/wordprocessingml/2006/main">
        <w:t xml:space="preserve">Эрэгтэй хүн эхнэр авахыг тушаасан боловч өөр хүн түүнийг өөрөөсөө салгах болно. Бас байшин барь, усан үзмийн мод тарь гэж хэлдэг ч хөдөлмөрийн үр шимийг нь хүртэж чадахгүй.</w:t>
      </w:r>
    </w:p>
    <w:p/>
    <w:p>
      <w:r xmlns:w="http://schemas.openxmlformats.org/wordprocessingml/2006/main">
        <w:t xml:space="preserve">1. Бурханы хангамжийн төлөвлөгөө: Сорилтуудад ч гэсэн</w:t>
      </w:r>
    </w:p>
    <w:p/>
    <w:p>
      <w:r xmlns:w="http://schemas.openxmlformats.org/wordprocessingml/2006/main">
        <w:t xml:space="preserve">2. Бурханы дээд эрх: Түүний төгс төлөвлөгөөнд итгэх нь</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ДЭД ХУУЛЬ 28:31 Чиний үхэр чиний нүдний өмнө нядалж, түүнээс идэж болохгүй. Чиний илжиг чиний нүүрэн дээрээс булаан авч, чамд буцааж өгөхгүй. Хонь чинь дайснууддаа өгөгдөх болно. Чамд тэднийг аврах хүн байхгүй болно.</w:t>
      </w:r>
    </w:p>
    <w:p/>
    <w:p>
      <w:r xmlns:w="http://schemas.openxmlformats.org/wordprocessingml/2006/main">
        <w:t xml:space="preserve">Бурхан израильчуудад дуулгаваргүй байвал малыг нь булаан авч, дайснууддаа өгөх болно гэдгийг анхааруулсан.</w:t>
      </w:r>
    </w:p>
    <w:p/>
    <w:p>
      <w:r xmlns:w="http://schemas.openxmlformats.org/wordprocessingml/2006/main">
        <w:t xml:space="preserve">1. Бурханы сахилга бат: Бидэнд дуулгавартай байхыг заадаг</w:t>
      </w:r>
    </w:p>
    <w:p/>
    <w:p>
      <w:r xmlns:w="http://schemas.openxmlformats.org/wordprocessingml/2006/main">
        <w:t xml:space="preserve">2. Дуулгаваргүй байдлын үр дагавар</w:t>
      </w:r>
    </w:p>
    <w:p/>
    <w:p>
      <w:r xmlns:w="http://schemas.openxmlformats.org/wordprocessingml/2006/main">
        <w:t xml:space="preserve">1. Сургаалт үгс 13:13-14 - Үгийг үл тоомсорлодог хүн өөрөө сүйрэл авчирдаг, харин зарлигийг хүндэтгэдэг хүн шагнагдах болно. Мэргэн хүмүүсийн сургаал бол үхлийн урхинаас холдохын тулд амьдралын эх булаг юм.</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Дэд хууль 28:32 Чиний хөвгүүд, охид чинь өөр ард түмэнд өгөгдөж, нүд чинь харж, тэднийг өдөржин хүсэн тэмүүлж, чиний гарт хүч байхгүй.</w:t>
      </w:r>
    </w:p>
    <w:p/>
    <w:p>
      <w:r xmlns:w="http://schemas.openxmlformats.org/wordprocessingml/2006/main">
        <w:t xml:space="preserve">Израильчууд үр хүүхдээсээ салж, юу ч хангаж чадахгүй хүсэл тэмүүллийг мэдрэх болно.</w:t>
      </w:r>
    </w:p>
    <w:p/>
    <w:p>
      <w:r xmlns:w="http://schemas.openxmlformats.org/wordprocessingml/2006/main">
        <w:t xml:space="preserve">1: Бурхан үргэлж бидэнтэй хамт байдаг, тэр ч байтугай бидний хамгийн харанхуй мөчид ч гэсэн.</w:t>
      </w:r>
    </w:p>
    <w:p/>
    <w:p>
      <w:r xmlns:w="http://schemas.openxmlformats.org/wordprocessingml/2006/main">
        <w:t xml:space="preserve">2: Бурханы хайр ба хүч биднийг хүч чадалгүй мэт санагдсан ч гэсэн хэзээ ч орхидоггүй.</w:t>
      </w:r>
    </w:p>
    <w:p/>
    <w:p>
      <w:r xmlns:w="http://schemas.openxmlformats.org/wordprocessingml/2006/main">
        <w:t xml:space="preserve">1 Исаиа 43:2 Чамайг ус дундуур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2:ДУУЛАЛ 46:1 Бурхан бол бидний хоргодох газар, хүч чадал, зовлон бэрхшээлийн үед туслагч юм.</w:t>
      </w:r>
    </w:p>
    <w:p/>
    <w:p>
      <w:r xmlns:w="http://schemas.openxmlformats.org/wordprocessingml/2006/main">
        <w:t xml:space="preserve">Дэд хууль 28:33 Чиний мэдэхгүй үндэстэн чиний газрын үр жимс, чиний бүх хөдөлмөрийг иддэггүй. Чи үргэлж дарлагдаж, дарлагдах болно.</w:t>
      </w:r>
    </w:p>
    <w:p/>
    <w:p>
      <w:r xmlns:w="http://schemas.openxmlformats.org/wordprocessingml/2006/main">
        <w:t xml:space="preserve">Улс үндэстэн газар нутгийнхаа бүх үр жимс, ард түмнийхээ хөдөлмөрийг идэж, тэднийг дарангуйлж, дарж орхино.</w:t>
      </w:r>
    </w:p>
    <w:p/>
    <w:p>
      <w:r xmlns:w="http://schemas.openxmlformats.org/wordprocessingml/2006/main">
        <w:t xml:space="preserve">1. Бурханы ард түмэн дарамт шахалт, хүнд хэцүү үед ч Түүнд итгэж чадна.</w:t>
      </w:r>
    </w:p>
    <w:p/>
    <w:p>
      <w:r xmlns:w="http://schemas.openxmlformats.org/wordprocessingml/2006/main">
        <w:t xml:space="preserve">2. Бурханы ард түмэн хэрэгцээтэй үедээ Түүнд найдах ёстой.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37:25 - "Би залуу байсан, одоо хөгширсөн ч зөв шударга хүн хаягдсан, үр хүүхдүүд нь талх гуйж байхыг хараагүй."</w:t>
      </w:r>
    </w:p>
    <w:p/>
    <w:p>
      <w:r xmlns:w="http://schemas.openxmlformats.org/wordprocessingml/2006/main">
        <w:t xml:space="preserve">Дэд хууль 28:34 Ингэснээр чи өөрийн харах нүдээ хараад галзуурна.</w:t>
      </w:r>
    </w:p>
    <w:p/>
    <w:p>
      <w:r xmlns:w="http://schemas.openxmlformats.org/wordprocessingml/2006/main">
        <w:t xml:space="preserve">Бурхан ард түмэндээ дуулгаваргүй байдлын үр дагаврын талаар сэрэмжлүүлдэг бөгөөд үүнд тэдний гэрчлэх үзэгдлээс болж галзуурдаг.</w:t>
      </w:r>
    </w:p>
    <w:p/>
    <w:p>
      <w:r xmlns:w="http://schemas.openxmlformats.org/wordprocessingml/2006/main">
        <w:t xml:space="preserve">1. Дуулгаваргүй байдал нь сүйрлийг авчирдаг - Дэд хууль 28:34</w:t>
      </w:r>
    </w:p>
    <w:p/>
    <w:p>
      <w:r xmlns:w="http://schemas.openxmlformats.org/wordprocessingml/2006/main">
        <w:t xml:space="preserve">2. Нүглийн үр дагавар - Дэд хууль 28:34</w:t>
      </w:r>
    </w:p>
    <w:p/>
    <w:p>
      <w:r xmlns:w="http://schemas.openxmlformats.org/wordprocessingml/2006/main">
        <w:t xml:space="preserve">1. Сургаалт үгс 13:15 - Сайн ухаарал нь тааллыг хүртдэг, харин үнэнч бус хүмүүсийн зам бол сүйрэл юм.</w:t>
      </w:r>
    </w:p>
    <w:p/>
    <w:p>
      <w:r xmlns:w="http://schemas.openxmlformats.org/wordprocessingml/2006/main">
        <w:t xml:space="preserve">2. Иеремиа 29:11 "Учир нь би чамд зориулж байгаа төлөвлөгөөгөө мэдэж байна" гэж ЭЗЭН тунхаглаж байна. Чамайг өөдрөг болгохын төлөө, чамд хор хөнөөл учруулахгүй, чамд итгэл найдвар, ирээдүйг өгөхөөр төлөвлөж байна.</w:t>
      </w:r>
    </w:p>
    <w:p/>
    <w:p>
      <w:r xmlns:w="http://schemas.openxmlformats.org/wordprocessingml/2006/main">
        <w:t xml:space="preserve">ДЭД ХУУЛЬ 28:35 ЭЗЭН чиний өвдөг, хөлөнд, хөлний чинь улнаас эхлээд толгойны орой хүртэл эдгэшгүй шархаар цохино.</w:t>
      </w:r>
    </w:p>
    <w:p/>
    <w:p>
      <w:r xmlns:w="http://schemas.openxmlformats.org/wordprocessingml/2006/main">
        <w:t xml:space="preserve">ЭЗЭН Түүний хуулиудыг зөрчигчдийг толгойноосоо хөл хүртэл эдгээдэггүй шархаар шийтгэнэ.</w:t>
      </w:r>
    </w:p>
    <w:p/>
    <w:p>
      <w:r xmlns:w="http://schemas.openxmlformats.org/wordprocessingml/2006/main">
        <w:t xml:space="preserve">1. Дуулгаваргүй байдлын үр дагавар: Дэд хууль 28:35-ын жишээнээс суралцах нь</w:t>
      </w:r>
    </w:p>
    <w:p/>
    <w:p>
      <w:r xmlns:w="http://schemas.openxmlformats.org/wordprocessingml/2006/main">
        <w:t xml:space="preserve">2. Зөв шударга амьдрах нь: Бид яагаад Бурханы зарлигуудыг дагах ёстой вэ?</w:t>
      </w:r>
    </w:p>
    <w:p/>
    <w:p>
      <w:r xmlns:w="http://schemas.openxmlformats.org/wordprocessingml/2006/main">
        <w:t xml:space="preserve">1. Исаиа 1:19-20 - "Хэрэв чи хүсэл зоригтой, дуулгавартай байвал энэ газрын сайн сайхныг идэх болно; Харин татгалзаж, тэрслэх аваас чи илдэнд идэгдэх болно."</w:t>
      </w:r>
    </w:p>
    <w:p/>
    <w:p>
      <w:r xmlns:w="http://schemas.openxmlformats.org/wordprocessingml/2006/main">
        <w:t xml:space="preserve">2. Сургаалт үгс 28:9 - "Хуулийг сонсохоос чихээ эргүүлдэг хүн түүний залбирал хүртэл жигшүүртэй".</w:t>
      </w:r>
    </w:p>
    <w:p/>
    <w:p>
      <w:r xmlns:w="http://schemas.openxmlformats.org/wordprocessingml/2006/main">
        <w:t xml:space="preserve">ДЭД ХУУЛЬ 28:36 ЭЗЭН чамайг болон чиний дээр тавих хааныг чинь чиний ч, өвөг дээдсийн чинь ч мэдэхгүй үндэстэнд авчрах болно. Чи тэнд өөр бурхад, мод, чулуунд үйлчлэх болно.</w:t>
      </w:r>
    </w:p>
    <w:p/>
    <w:p>
      <w:r xmlns:w="http://schemas.openxmlformats.org/wordprocessingml/2006/main">
        <w:t xml:space="preserve">Их Эзэн тэднийг хааныг нь үл таних үндэстэнд авчирч, тэд өөр бурхдад үйлчлэх болно.</w:t>
      </w:r>
    </w:p>
    <w:p/>
    <w:p>
      <w:r xmlns:w="http://schemas.openxmlformats.org/wordprocessingml/2006/main">
        <w:t xml:space="preserve">1. Харанхуй үед Эзэнийг хайх дуудлага</w:t>
      </w:r>
    </w:p>
    <w:p/>
    <w:p>
      <w:r xmlns:w="http://schemas.openxmlformats.org/wordprocessingml/2006/main">
        <w:t xml:space="preserve">2. Тэнгэрлэг эрх мэдлийн хүч</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Исаиа 43:2 - "Чамайг усаар дамжин өнгөрөхөд Би чамтай хамт байх болно. Чамайг гол мөрөн дундуур өнгөрөхөд тэд чиний дээгүүр шүүрэхгүй. Гал дундуур явахад чи шатахгүй. Галын дөл чамайг асаахгүй."</w:t>
      </w:r>
    </w:p>
    <w:p/>
    <w:p>
      <w:r xmlns:w="http://schemas.openxmlformats.org/wordprocessingml/2006/main">
        <w:t xml:space="preserve">Дэд хууль 28:37 Чи ЭЗЭНий чамайг удирдан чиглүүлэх бүх үндэстний дунд гайхшрал, зүйр үг, үг болон хувирах болно.</w:t>
      </w:r>
    </w:p>
    <w:p/>
    <w:p>
      <w:r xmlns:w="http://schemas.openxmlformats.org/wordprocessingml/2006/main">
        <w:t xml:space="preserve">Бурхан биднийг Өөрийн зөвт байдлын үлгэр жишээ, Түүний үнэнч байдлын гэрчлэл, Түүний хайрын амьд бэлэг тэмдэг болоход хөтлөх болно.</w:t>
      </w:r>
    </w:p>
    <w:p/>
    <w:p>
      <w:r xmlns:w="http://schemas.openxmlformats.org/wordprocessingml/2006/main">
        <w:t xml:space="preserve">1: Бурханы үнэнч байдал: Бидний үлгэр жишээ</w:t>
      </w:r>
    </w:p>
    <w:p/>
    <w:p>
      <w:r xmlns:w="http://schemas.openxmlformats.org/wordprocessingml/2006/main">
        <w:t xml:space="preserve">2: Бурханы хайр: Бидний бэлэг тэмдэг</w:t>
      </w:r>
    </w:p>
    <w:p/>
    <w:p>
      <w:r xmlns:w="http://schemas.openxmlformats.org/wordprocessingml/2006/main">
        <w:t xml:space="preserve">1: Иеремиа 29:11 "Учир нь би чамд зориулж байгаа төлөвлөгөөгөө мэдэж байна" гэж Их Эзэн тунхаглаж байна, "Чамайг өөдрөг болгох, чамайг хорлохгүй байх, чамд итгэл найдвар, ирээдүй өгөхийг төлөвлөж байна."</w:t>
      </w:r>
    </w:p>
    <w:p/>
    <w:p>
      <w:r xmlns:w="http://schemas.openxmlformats.org/wordprocessingml/2006/main">
        <w:t xml:space="preserve">2: Ром 8:38-39 "Учир нь үхэл ч, амьдрал ч, тэнгэр элчүүд ч, чөтгөрүүд ч, одоо ч, ирээдүй ч, ямар ч хүч чадал, өндөр ч, гүн ч, бүх бүтээлийн өөр юу ч чадахгүй гэдэгт би итгэлтэй байна. Бидний Эзэн Христ Есүс доторх Бурханы хайраас биднийг салгахын тулд."</w:t>
      </w:r>
    </w:p>
    <w:p/>
    <w:p>
      <w:r xmlns:w="http://schemas.openxmlformats.org/wordprocessingml/2006/main">
        <w:t xml:space="preserve">ДЭД ХУУЛЬ 28:38 Чи талбайд их үр гаргаж, бага зэрэг хураах болно. Учир нь царцаа түүнийг иднэ.</w:t>
      </w:r>
    </w:p>
    <w:p/>
    <w:p>
      <w:r xmlns:w="http://schemas.openxmlformats.org/wordprocessingml/2006/main">
        <w:t xml:space="preserve">Талбайд тарьсан үрийн ихэнх хэсгийг царцаа иднэ гэдгийг анхааруулж байна.</w:t>
      </w:r>
    </w:p>
    <w:p/>
    <w:p>
      <w:r xmlns:w="http://schemas.openxmlformats.org/wordprocessingml/2006/main">
        <w:t xml:space="preserve">1. "Гэнэтийн нөхцөл байдалд Бурханы нигүүлсэл"</w:t>
      </w:r>
    </w:p>
    <w:p/>
    <w:p>
      <w:r xmlns:w="http://schemas.openxmlformats.org/wordprocessingml/2006/main">
        <w:t xml:space="preserve">2. "Хэцүү үед Эзэнд итгэ"</w:t>
      </w:r>
    </w:p>
    <w:p/>
    <w:p>
      <w:r xmlns:w="http://schemas.openxmlformats.org/wordprocessingml/2006/main">
        <w:t xml:space="preserve">1. Матай 6:26-34 Агаарын шувуудыг харагтун: тэд тариад ч үгүй, хураадаггүй, амбаарт цуглуулдаггүй ч тэнгэрлэг Эцэг чинь тэднийг тэжээдэг. Та тэднээс илүү үнэ цэнэтэй биш гэж үү?</w:t>
      </w:r>
    </w:p>
    <w:p/>
    <w:p>
      <w:r xmlns:w="http://schemas.openxmlformats.org/wordprocessingml/2006/main">
        <w:t xml:space="preserve">2. Дуулал 23:4 Хэдийгээр би үхлийн сүүдрийн хөндийгөөр алхаж явсан ч, би муу зүйлээс айхгүй, учир нь Та надтай хамт байна. Таны саваа, таяг чинь намайг тайвшруул.</w:t>
      </w:r>
    </w:p>
    <w:p/>
    <w:p>
      <w:r xmlns:w="http://schemas.openxmlformats.org/wordprocessingml/2006/main">
        <w:t xml:space="preserve">Дэд хууль 28:39 Чи усан үзмийн мод тарьж, тэднийг хувцаслах боловч дарснаас нь ууж, усан үзэм цуглуулж болохгүй. Учир нь хорхойнууд тэднийг идэх болно.</w:t>
      </w:r>
    </w:p>
    <w:p/>
    <w:p>
      <w:r xmlns:w="http://schemas.openxmlformats.org/wordprocessingml/2006/main">
        <w:t xml:space="preserve">Энэ ишлэл нь газар нутгаа арчлах, үр жимсээр нь тайвшрахгүй байхын чухлыг онцолж байна.</w:t>
      </w:r>
    </w:p>
    <w:p/>
    <w:p>
      <w:r xmlns:w="http://schemas.openxmlformats.org/wordprocessingml/2006/main">
        <w:t xml:space="preserve">1. Тэвчээрийн хүч: Хэцүү байсан ч зорилгодоо тууштай байхын ач тус</w:t>
      </w:r>
    </w:p>
    <w:p/>
    <w:p>
      <w:r xmlns:w="http://schemas.openxmlformats.org/wordprocessingml/2006/main">
        <w:t xml:space="preserve">2. Сайн нярав байхын адислал: Газар нутгаа халамжлах нь биднийг хэрхэн шагнадаг вэ?</w:t>
      </w:r>
    </w:p>
    <w:p/>
    <w:p>
      <w:r xmlns:w="http://schemas.openxmlformats.org/wordprocessingml/2006/main">
        <w:t xml:space="preserve">1. Галат 6:9 - Сайн үйлсэд бүү залхцгаая, учир нь бид цагаа алдахгүй бол цагтаа хурааж авах болно.</w:t>
      </w:r>
    </w:p>
    <w:p/>
    <w:p>
      <w:r xmlns:w="http://schemas.openxmlformats.org/wordprocessingml/2006/main">
        <w:t xml:space="preserve">2. Номлогчийн үгс 3:13 - Мөн түүнчлэн хүн бүр идэж ууж, бүх хөдөлмөрийнхөө сайн сайхныг эдлэх нь Бурханы бэлэг юм.</w:t>
      </w:r>
    </w:p>
    <w:p/>
    <w:p>
      <w:r xmlns:w="http://schemas.openxmlformats.org/wordprocessingml/2006/main">
        <w:t xml:space="preserve">ДЭД ХУУЛЬ 28:40 Чи өөрийн бүх эргийн хэмжээнд чидун модтой байх ёстой, гэхдээ чи өөрийгөө тосоор бүү тосол. Учир нь чиний чидун жимсээ хаях болно.</w:t>
      </w:r>
    </w:p>
    <w:p/>
    <w:p>
      <w:r xmlns:w="http://schemas.openxmlformats.org/wordprocessingml/2006/main">
        <w:t xml:space="preserve">Израильчуудад газар нутгаа чидун жимсний модтой байлгахыг зааварласан боловч тосыг хэрэглэхээс татгалзах хэрэгтэй.</w:t>
      </w:r>
    </w:p>
    <w:p/>
    <w:p>
      <w:r xmlns:w="http://schemas.openxmlformats.org/wordprocessingml/2006/main">
        <w:t xml:space="preserve">1. Дуулгавартай байдлын адислалыг хураах</w:t>
      </w:r>
    </w:p>
    <w:p/>
    <w:p>
      <w:r xmlns:w="http://schemas.openxmlformats.org/wordprocessingml/2006/main">
        <w:t xml:space="preserve">2. Бурханы зааврыг дагах</w:t>
      </w:r>
    </w:p>
    <w:p/>
    <w:p>
      <w:r xmlns:w="http://schemas.openxmlformats.org/wordprocessingml/2006/main">
        <w:t xml:space="preserve">1. Галат 6:7-9 - Бүү хуурт; Бурханыг элэглэдэггүй, учир нь хүн юу тарина, түүнийгээ хураана. Учир нь махан биедээ тарьдаг хүн махан биеэсээ ялзралыг хураах болно; Харин Сүнсэнд тарьдаг хүн Сүнснээс мөнхийн амийг хураах болно. Мөн бид сайн үйлс хийхдээ ядрахгүй байцгаая, учир нь бид цагаа алдахгүй бол цагт нь хурааж авах болно.</w:t>
      </w:r>
    </w:p>
    <w:p/>
    <w:p>
      <w:r xmlns:w="http://schemas.openxmlformats.org/wordprocessingml/2006/main">
        <w:t xml:space="preserve">2. Ром 12:1-2 - Тиймээс ах дүү нар аа, би та нараас Бурханы нигүүлслээр бие махбодоо амьд, ариун, Бурханд таалагдахуйц үйлчлэл болгон өргөхийг гуйж байна.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ДЭД ХУУЛЬ 28:41 Чи хөвгүүд, охидтой болох боловч тэднийг эдлэхгүй. Учир нь тэд олзлогдох болно.</w:t>
      </w:r>
    </w:p>
    <w:p/>
    <w:p>
      <w:r xmlns:w="http://schemas.openxmlformats.org/wordprocessingml/2006/main">
        <w:t xml:space="preserve">Энэ ишлэлд Бурханы ард түмэн үр хүүхэдтэй болохоос үл хамааран олзлогдсон тухай өгүүлдэг.</w:t>
      </w:r>
    </w:p>
    <w:p/>
    <w:p>
      <w:r xmlns:w="http://schemas.openxmlformats.org/wordprocessingml/2006/main">
        <w:t xml:space="preserve">1. Боолчлолын зовлон: Гэнэтийн нөхцөл байдлаас үл хамааран Бурханд итгэж сурах нь</w:t>
      </w:r>
    </w:p>
    <w:p/>
    <w:p>
      <w:r xmlns:w="http://schemas.openxmlformats.org/wordprocessingml/2006/main">
        <w:t xml:space="preserve">2. Бурханы амлалт: Зовлонгийн үед Бурханы үнэнч байдалд найдах нь</w:t>
      </w:r>
    </w:p>
    <w:p/>
    <w:p>
      <w:r xmlns:w="http://schemas.openxmlformats.org/wordprocessingml/2006/main">
        <w:t xml:space="preserve">1. Исаиа 40:29-31 - Тэр сул дорой нэгэнд хүч өгдөг, хүчгүй хүнд хүч чадлыг нэмэгдүүлдэг. Залуус ч гэсэн ухаан алдаж, ядарч, залуу эрэгтэйчүүд ядарч унах болно;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Дуулал 46:10 -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Дэд хууль 28:42 Чиний бүх мод, чиний газрын үр жимсийг царцаа иднэ.</w:t>
      </w:r>
    </w:p>
    <w:p/>
    <w:p>
      <w:r xmlns:w="http://schemas.openxmlformats.org/wordprocessingml/2006/main">
        <w:t xml:space="preserve">Царцаанууд газрын бүх мод, жимс жимсгэнэийг иднэ.</w:t>
      </w:r>
    </w:p>
    <w:p/>
    <w:p>
      <w:r xmlns:w="http://schemas.openxmlformats.org/wordprocessingml/2006/main">
        <w:t xml:space="preserve">1. Зовлонт цагт Бурханы хангамжид найдах нь - Дэд хууль 28:42</w:t>
      </w:r>
    </w:p>
    <w:p/>
    <w:p>
      <w:r xmlns:w="http://schemas.openxmlformats.org/wordprocessingml/2006/main">
        <w:t xml:space="preserve">2. Амьдралын таамаглашгүй байдал - Дэд хууль 28:42</w:t>
      </w:r>
    </w:p>
    <w:p/>
    <w:p>
      <w:r xmlns:w="http://schemas.openxmlformats.org/wordprocessingml/2006/main">
        <w:t xml:space="preserve">1. Матай 6:25-34 - Бүү санаа зов</w:t>
      </w:r>
    </w:p>
    <w:p/>
    <w:p>
      <w:r xmlns:w="http://schemas.openxmlformats.org/wordprocessingml/2006/main">
        <w:t xml:space="preserve">2. Иаков 1:2-4 - Сорилтуудыг бодоод үз</w:t>
      </w:r>
    </w:p>
    <w:p/>
    <w:p>
      <w:r xmlns:w="http://schemas.openxmlformats.org/wordprocessingml/2006/main">
        <w:t xml:space="preserve">Дэд хууль 28:43 Таны дотор байгаа харийн хүн чамаас маш өндөрт босох болно. Чи маш доогуур доош буух болно.</w:t>
      </w:r>
    </w:p>
    <w:p/>
    <w:p>
      <w:r xmlns:w="http://schemas.openxmlformats.org/wordprocessingml/2006/main">
        <w:t xml:space="preserve">Танихгүй хүн төрөлх хүнээс илүү амжилтанд хүрч, илүү эрх мэдэлтэй байх болно, харин уугуул хүн дорд болно.</w:t>
      </w:r>
    </w:p>
    <w:p/>
    <w:p>
      <w:r xmlns:w="http://schemas.openxmlformats.org/wordprocessingml/2006/main">
        <w:t xml:space="preserve">1. Бурханы нигүүлслийн хүч: Амьдралын шинэ өндөрлөгт хүрэх</w:t>
      </w:r>
    </w:p>
    <w:p/>
    <w:p>
      <w:r xmlns:w="http://schemas.openxmlformats.org/wordprocessingml/2006/main">
        <w:t xml:space="preserve">2. Даруухан амьдрахын адислал</w:t>
      </w:r>
    </w:p>
    <w:p/>
    <w:p>
      <w:r xmlns:w="http://schemas.openxmlformats.org/wordprocessingml/2006/main">
        <w:t xml:space="preserve">1. Иаков 4:10 - Их Эзэний өмнө даруу бай, тэгвэл Тэр та нарыг өргөмжлөх болно.</w:t>
      </w:r>
    </w:p>
    <w:p/>
    <w:p>
      <w:r xmlns:w="http://schemas.openxmlformats.org/wordprocessingml/2006/main">
        <w:t xml:space="preserve">2. 1 Петр 5:5-6 - Бурхан бардам хүмүүсийг эсэргүүцдэг ч даруу хүмүүст ивээл үзүүлдэг.</w:t>
      </w:r>
    </w:p>
    <w:p/>
    <w:p>
      <w:r xmlns:w="http://schemas.openxmlformats.org/wordprocessingml/2006/main">
        <w:t xml:space="preserve">ДЭД ХУУЛЬ 28:44 Тэр чамд зээлэх болно, харин чи түүнд бүү зээл. Тэр толгой, чи сүүл байх болно.</w:t>
      </w:r>
    </w:p>
    <w:p/>
    <w:p>
      <w:r xmlns:w="http://schemas.openxmlformats.org/wordprocessingml/2006/main">
        <w:t xml:space="preserve">Бурхан Өөрийн ард түмнийг тэтгэж, эрх мэдэлтэй газар тавина гэж амласан.</w:t>
      </w:r>
    </w:p>
    <w:p/>
    <w:p>
      <w:r xmlns:w="http://schemas.openxmlformats.org/wordprocessingml/2006/main">
        <w:t xml:space="preserve">1. Бурханы хангалт: Бурханы төлөвлөгөөнд найдах</w:t>
      </w:r>
    </w:p>
    <w:p/>
    <w:p>
      <w:r xmlns:w="http://schemas.openxmlformats.org/wordprocessingml/2006/main">
        <w:t xml:space="preserve">2. Бурханы амлалтууд: Бурханы хүч чадалд найдах</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Исаиа 40:29-31 - Тэр ядарсан хүнд хүч чадал өгч, сул дорой хүмүүсийн хүчийг нэмэгдүүлдэг. Залуучууд хүртэл ядарч сульдаж, залуу эрэгтэйчүүд бүдэрч унадаг; Харин Эзэнд найддаг хүмүүс хүч чадлаа сэргээх болно. Тэд бүргэд шиг далавчлан нисэх болно; Тэд гүйж, ядрахгүй, алхаж, сулрахгүй.</w:t>
      </w:r>
    </w:p>
    <w:p/>
    <w:p>
      <w:r xmlns:w="http://schemas.openxmlformats.org/wordprocessingml/2006/main">
        <w:t xml:space="preserve">Дэд хууль 28:45 Мөн эдгээр бүх хараал чам дээр ирж, чамайг мөхөх хүртэл хөөж, чамайг гүйцэх болно. Учир нь чи өөрийн Бурхан ЭЗЭНий зарлиг, зарлигуудыг сахин биелүүлэхийн тулд түүний дуу хоолойг сонсоогүй юм.</w:t>
      </w:r>
    </w:p>
    <w:p/>
    <w:p>
      <w:r xmlns:w="http://schemas.openxmlformats.org/wordprocessingml/2006/main">
        <w:t xml:space="preserve">Бурхан израильчуудад Түүний тушаал, зарлигуудыг сонсохгүй бол харааж, устгагдах болно гэдгийг анхааруулсан.</w:t>
      </w:r>
    </w:p>
    <w:p/>
    <w:p>
      <w:r xmlns:w="http://schemas.openxmlformats.org/wordprocessingml/2006/main">
        <w:t xml:space="preserve">1. Дуулгаваргүй байдлын үр дагавар: Израильчуудын алдаанаас суралцах</w:t>
      </w:r>
    </w:p>
    <w:p/>
    <w:p>
      <w:r xmlns:w="http://schemas.openxmlformats.org/wordprocessingml/2006/main">
        <w:t xml:space="preserve">2. Их Эзэнд дуулгавартай байх: Түүний тушаал, зарлигуудыг хүлээн зөвшөөрөх</w:t>
      </w:r>
    </w:p>
    <w:p/>
    <w:p>
      <w:r xmlns:w="http://schemas.openxmlformats.org/wordprocessingml/2006/main">
        <w:t xml:space="preserve">1. Дэд хууль 11:26-28 - "Харагтун, би та нарын өмнө ерөөл ба хараалыг энэ өдөр тавьж байна. Хэрэв та нар өнөөдөр та нарт тушааж буй Бурхан ЭЗЭНийхээ зарлигуудыг дуулгавартай дагавал ерөөл болно. Мөн хараал. Та нар өөрсдийн Бурхан ЭЗЭНий зарлигуудыг дагахгүй, харин өнөөдөр миний та нарт тушааж буй замаас хазайж, өөр бурхдыг дагагтун."</w:t>
      </w:r>
    </w:p>
    <w:p/>
    <w:p>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Дэд хууль 28:46 Тэд чам дээр тэмдэг хийгээд гайхамшгийн хувьд мөн чиний үр удамд мөнхөд байх болно.</w:t>
      </w:r>
    </w:p>
    <w:p/>
    <w:p>
      <w:r xmlns:w="http://schemas.openxmlformats.org/wordprocessingml/2006/main">
        <w:t xml:space="preserve">Их Эзэн Өөрийн ард түмэн болон тэдний үр удмыг үүрд мөнхөд тэмдэглэхийн тулд тэмдэг, гайхамшгийг ашиглах болно.</w:t>
      </w:r>
    </w:p>
    <w:p/>
    <w:p>
      <w:r xmlns:w="http://schemas.openxmlformats.org/wordprocessingml/2006/main">
        <w:t xml:space="preserve">1. Бурханы хамгаалалтын тэмдэг: Тэмдгүүд ба гайхамшгуудын ач холбогдол</w:t>
      </w:r>
    </w:p>
    <w:p/>
    <w:p>
      <w:r xmlns:w="http://schemas.openxmlformats.org/wordprocessingml/2006/main">
        <w:t xml:space="preserve">2. Дуулгавартай байхын адислал: Мөнхийн амлалт</w:t>
      </w:r>
    </w:p>
    <w:p/>
    <w:p>
      <w:r xmlns:w="http://schemas.openxmlformats.org/wordprocessingml/2006/main">
        <w:t xml:space="preserve">1. Исаиа 55:3 - "Чихээ налж, над уруу ир. сонс, тэгвэл чиний сүнс амьд байх болно. Би чамтай үүрдийн гэрээ байгуулна, Давидыг хайрлах миний бат бөх хайр".</w:t>
      </w:r>
    </w:p>
    <w:p/>
    <w:p>
      <w:r xmlns:w="http://schemas.openxmlformats.org/wordprocessingml/2006/main">
        <w:t xml:space="preserve">2. Дуулал 103:17 - "Харин ЭЗЭНий хайр нь Түүнээс эмээдэг хүмүүст үүрд мөнхөд, Түүний зөвт байдал нь үр хүүхдүүдийнх нь төлөө байдаг."</w:t>
      </w:r>
    </w:p>
    <w:p/>
    <w:p>
      <w:r xmlns:w="http://schemas.openxmlformats.org/wordprocessingml/2006/main">
        <w:t xml:space="preserve">Дэд хууль 28:47 Учир нь чи өөрийн Бурхан ЭЗЭНдээ бүх зүйлийн элбэг дэлбэг байдлын төлөө баяр баясгалан, зүрх сэтгэлийн баясгалантайгаар үйлчилээгүй юм.</w:t>
      </w:r>
    </w:p>
    <w:p/>
    <w:p>
      <w:r xmlns:w="http://schemas.openxmlformats.org/wordprocessingml/2006/main">
        <w:t xml:space="preserve">Энэхүү ишлэл нь хүн төрөлхтний элбэг дэлбэг адислалыг үл харгалзан Бурханд баяр баясгалан, зүрх сэтгэлээрээ үйлчлэхгүй байх нь үр дагаврын тухай өгүүлдэг.</w:t>
      </w:r>
    </w:p>
    <w:p/>
    <w:p>
      <w:r xmlns:w="http://schemas.openxmlformats.org/wordprocessingml/2006/main">
        <w:t xml:space="preserve">1. Их Эзэнд баярла: Бурханы элбэг дэлбэг байдлыг баяр баясгалан, баяр баясгалангаар хүлээн ав</w:t>
      </w:r>
    </w:p>
    <w:p/>
    <w:p>
      <w:r xmlns:w="http://schemas.openxmlformats.org/wordprocessingml/2006/main">
        <w:t xml:space="preserve">2. Талархлын зүрх: Их Эзэнд баяр баясгалантай үйлчлэхийг хөгжүүлэх</w:t>
      </w:r>
    </w:p>
    <w:p/>
    <w:p>
      <w:r xmlns:w="http://schemas.openxmlformats.org/wordprocessingml/2006/main">
        <w:t xml:space="preserve">1. Дуулал 100:2 ЭЗЭНд баяр хөөрөөр үйлчилж, Түүний оршихуйд дуулан ирэгтүн.</w:t>
      </w:r>
    </w:p>
    <w:p/>
    <w:p>
      <w:r xmlns:w="http://schemas.openxmlformats.org/wordprocessingml/2006/main">
        <w:t xml:space="preserve">2. Иаков 1:2-4 Итгэлийн сорилт нь тэвчээрийг бий болгодог гэдгийг мэдэж, янз бүрийн сорилтод орохдоо баяр хөөртэйгөөр тооц. Харин та нар юугаар ч дутахгүй төгс, бүрэн дүүрэн байхын тулд тэвчээрийг төгс ажиллаарай.</w:t>
      </w:r>
    </w:p>
    <w:p/>
    <w:p>
      <w:r xmlns:w="http://schemas.openxmlformats.org/wordprocessingml/2006/main">
        <w:t xml:space="preserve">ДЭД ХУУЛЬ 28:48 Тиймээс чи ЭЗЭНий чиний эсрэг илгээх дайснууддаа өлсөж, цангаж, нүцгэн, бүх юмны хомсдолд үйлчилж, тэр чиний хүзүүнд төмөр буулга зүүж, чамайг устгасан.</w:t>
      </w:r>
    </w:p>
    <w:p/>
    <w:p>
      <w:r xmlns:w="http://schemas.openxmlformats.org/wordprocessingml/2006/main">
        <w:t xml:space="preserve">Бурхан Израилийг дуулгаваргүй байдлынх нь төлөө шийтгэхийн тулд дайснаа илгээж, тэд асар их зовлон зүдгүүрт өртөх болно.</w:t>
      </w:r>
    </w:p>
    <w:p/>
    <w:p>
      <w:r xmlns:w="http://schemas.openxmlformats.org/wordprocessingml/2006/main">
        <w:t xml:space="preserve">1. Дуулгаваргүй байдлын үр дагавар: Дэд хууль 28:48 -аас суралцах нь</w:t>
      </w:r>
    </w:p>
    <w:p/>
    <w:p>
      <w:r xmlns:w="http://schemas.openxmlformats.org/wordprocessingml/2006/main">
        <w:t xml:space="preserve">2. Дуулгавартай байдлын хүч: Дэд хууль 28:48-аас хүч чадлыг олох нь</w:t>
      </w:r>
    </w:p>
    <w:p/>
    <w:p>
      <w:r xmlns:w="http://schemas.openxmlformats.org/wordprocessingml/2006/main">
        <w:t xml:space="preserve">1. Исаиа 9:4 - "Учир нь чамайг гишгэгчид галд шатсан өргөс мэт байх бөгөөд тэд сүрэл мэт хаягдах болно."</w:t>
      </w:r>
    </w:p>
    <w:p/>
    <w:p>
      <w:r xmlns:w="http://schemas.openxmlformats.org/wordprocessingml/2006/main">
        <w:t xml:space="preserve">2. Ром 8:28 -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Дэд хууль 28:49 ЭЗЭН чиний эсрэг бүргэд шиг хурдан нэг үндэстнийг дэлхийн хязгаараас алс холоос авчрах болно. чи хэлийг нь ойлгохгүй үндэстэн;</w:t>
      </w:r>
    </w:p>
    <w:p/>
    <w:p>
      <w:r xmlns:w="http://schemas.openxmlformats.org/wordprocessingml/2006/main">
        <w:t xml:space="preserve">Их Эзэн Өөрийн ард түмний эсрэг холоос тэдний ойлгохгүй хэлээр ярьдаг үндэстнийг авчрах болно.</w:t>
      </w:r>
    </w:p>
    <w:p/>
    <w:p>
      <w:r xmlns:w="http://schemas.openxmlformats.org/wordprocessingml/2006/main">
        <w:t xml:space="preserve">1: Их Эзэн биднийг харийн үндэстнүүдийн өмнө ч гэсэн хамгаалалтаар хангадаг.</w:t>
      </w:r>
    </w:p>
    <w:p/>
    <w:p>
      <w:r xmlns:w="http://schemas.openxmlformats.org/wordprocessingml/2006/main">
        <w:t xml:space="preserve">2: Хүнд хэцүү үед биднийг удирдан чиглүүлж, хамгаалдаг Их Эзэнд найдах ёстой.</w:t>
      </w:r>
    </w:p>
    <w:p/>
    <w:p>
      <w:r xmlns:w="http://schemas.openxmlformats.org/wordprocessingml/2006/main">
        <w:t xml:space="preserve">1: Дуулал 27:10 - "Эцэг эх минь намайг орхих үед ЭЗЭН намайг өргөх болно."</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ДЭД ХУУЛЬ 28:50 Хөгшин хүнийг үл тоомсорлож, залууд өршөөл үзүүлэхгүй, догшин царайтай ард түмэн.</w:t>
      </w:r>
    </w:p>
    <w:p/>
    <w:p>
      <w:r xmlns:w="http://schemas.openxmlformats.org/wordprocessingml/2006/main">
        <w:t xml:space="preserve">Израильчууд Түүнд дуулгаваргүй хандвал хөгшин ч бай, залуу ч бай хэнд ч хүндэтгэл үзүүлэхгүй, догшин дүр төрхтэй үндэстэн тэдний дээр захирагдахын үр дагавартай тулгарах болно гэдгийг Бурхан анхааруулдаг.</w:t>
      </w:r>
    </w:p>
    <w:p/>
    <w:p>
      <w:r xmlns:w="http://schemas.openxmlformats.org/wordprocessingml/2006/main">
        <w:t xml:space="preserve">1. "Бурханы уур хилэнгийн ширүүн байдал"</w:t>
      </w:r>
    </w:p>
    <w:p/>
    <w:p>
      <w:r xmlns:w="http://schemas.openxmlformats.org/wordprocessingml/2006/main">
        <w:t xml:space="preserve">2. "Шүүлтийн өмнө Бурханы нигүүлсэл ба нигүүлсэл"</w:t>
      </w:r>
    </w:p>
    <w:p/>
    <w:p>
      <w:r xmlns:w="http://schemas.openxmlformats.org/wordprocessingml/2006/main">
        <w:t xml:space="preserve">1. Исаиа 54:7-8 Хэсэгхэн зуур би чамайг орхисон ч гүн өрөвдөх сэтгэлээр чамайг буцааж авчрах болно. Уур хилэнгээр би чамаас түр зуур нүүрээ нуусан боловч мөнхийн нигүүлслээр чамайг энэрэн хайрлах болно гэж Таны Гэтэлгэгч ЭЗЭН тунхаглаж байна.</w:t>
      </w:r>
    </w:p>
    <w:p/>
    <w:p>
      <w:r xmlns:w="http://schemas.openxmlformats.org/wordprocessingml/2006/main">
        <w:t xml:space="preserve">2. Тит 3:5-7 Бидний үйлдсэн зөвт үйлсийн төлөө бус, харин Өөрийн өршөөл нигүүлслийн ачаар Тэр биднийг аварсан. Тэр бидний нүглийг угааж, Ариун Сүнсээр дамжуулан бидэнд шинэ төрөлт, шинэ амьдралыг өгсөн. Тэр бидний дээр Аврагч Есүс Христээр дамжуулан Сүнсийг өгөөмрөөр асгасан. Түүний нигүүлслийн улмаас Тэр биднийг зөвт хэмээн зарлаж, мөнх амьдралыг өвлөн авна гэсэн итгэлийг бидэнд өгсөн.</w:t>
      </w:r>
    </w:p>
    <w:p/>
    <w:p>
      <w:r xmlns:w="http://schemas.openxmlformats.org/wordprocessingml/2006/main">
        <w:t xml:space="preserve">Дэд хууль 28:51 Чамайг устгагдах хүртэл тэр чиний малын үр жимсийг, чиний газрын үр жимсийг идэх болно. Тэр чамайг устгах хүртэл хонь чинь.</w:t>
      </w:r>
    </w:p>
    <w:p/>
    <w:p>
      <w:r xmlns:w="http://schemas.openxmlformats.org/wordprocessingml/2006/main">
        <w:t xml:space="preserve">Израильчууд Түүнд дуулгаваргүй хандвал устгагдаж, газар нутаг, мал сүрэг, хоол хүнсийг нь булаан авах болно гэдгийг Бурхан анхааруулдаг.</w:t>
      </w:r>
    </w:p>
    <w:p/>
    <w:p>
      <w:r xmlns:w="http://schemas.openxmlformats.org/wordprocessingml/2006/main">
        <w:t xml:space="preserve">1. Дуулгаваргүй байдлын үр дагавар: Израильчуудаас суралцах</w:t>
      </w:r>
    </w:p>
    <w:p/>
    <w:p>
      <w:r xmlns:w="http://schemas.openxmlformats.org/wordprocessingml/2006/main">
        <w:t xml:space="preserve">2. Бурханы хамгаалалт ба хангамж: Түүний амлалтад найдах</w:t>
      </w:r>
    </w:p>
    <w:p/>
    <w:p>
      <w:r xmlns:w="http://schemas.openxmlformats.org/wordprocessingml/2006/main">
        <w:t xml:space="preserve">1. Галат 6:7-8 - "Бүү мэхл: Бурхан тохуурхдаггүй, учир нь хүн юу тарина, тэр бас хураана. Учир нь өөрийн махан биед тарьдаг хүн махан биеэсээ ялзралыг хурааж авдаг. Сүнсэнд тарьдаг хүн Сүнснээс мөнх амийг хураах болно."</w:t>
      </w:r>
    </w:p>
    <w:p/>
    <w:p>
      <w:r xmlns:w="http://schemas.openxmlformats.org/wordprocessingml/2006/main">
        <w:t xml:space="preserve">2. Сургаалт үгс 10:25 - "Шуурхай өнгөрөхөд хорон муу хүн байхгүй болно, харин зөвт хүн үүрд тогтоно."</w:t>
      </w:r>
    </w:p>
    <w:p/>
    <w:p>
      <w:r xmlns:w="http://schemas.openxmlformats.org/wordprocessingml/2006/main">
        <w:t xml:space="preserve">Дэд хууль 28:52 Тэр чиний итгэж байсан өндөр, хашлага хэрмийг чинь нуран унах хүртэл бүх дааман хаалган дээр чинь бүсэлж, чиний бүх газар нутаг даяар чамайг бүх дааман хаалгаар бүслэх болно. Бурхан чамд өгсөн.</w:t>
      </w:r>
    </w:p>
    <w:p/>
    <w:p>
      <w:r xmlns:w="http://schemas.openxmlformats.org/wordprocessingml/2006/main">
        <w:t xml:space="preserve">ЭЗЭНий тэдэнд өгсөн газарт итгэл хүлээлгэснийх нь үр дүнд ЭЗЭН хүний нутгийг өндөр, хашаатай хэрмүүдээр нь тэднийг буух хүртэл нь бүслэх болно.</w:t>
      </w:r>
    </w:p>
    <w:p/>
    <w:p>
      <w:r xmlns:w="http://schemas.openxmlformats.org/wordprocessingml/2006/main">
        <w:t xml:space="preserve">1. Бурханаас өөр зүйлд бүү найд</w:t>
      </w:r>
    </w:p>
    <w:p/>
    <w:p>
      <w:r xmlns:w="http://schemas.openxmlformats.org/wordprocessingml/2006/main">
        <w:t xml:space="preserve">2. ЭЗЭН өөрт нь найддаг хүмүүсийг орхихгүй</w:t>
      </w:r>
    </w:p>
    <w:p/>
    <w:p>
      <w:r xmlns:w="http://schemas.openxmlformats.org/wordprocessingml/2006/main">
        <w:t xml:space="preserve">1. Сургаалт үгс 3:5-6 - Бүх зүрхээрээ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Исаиа 26:3-4 - Тэр чамд найддаг учраас та өөрийн оюун ухаанд төвлөрсөн түүнийг төгс амгалан тайван байлгах болно. Та нар ЭЗЭНд үүрд найд, учир нь ЭЗЭНд мөнхийн хүч байдаг.</w:t>
      </w:r>
    </w:p>
    <w:p/>
    <w:p>
      <w:r xmlns:w="http://schemas.openxmlformats.org/wordprocessingml/2006/main">
        <w:t xml:space="preserve">Дэд хууль 28:53 Дайснууд чинь чамайг түгшээх бүслэлт, дарангуйлалд ЭЗЭН Бурханаас чинь өгсөн өөрийн биеийн үр жимсийг, хөвгүүд, охидынхоо махыг ид.</w:t>
      </w:r>
    </w:p>
    <w:p/>
    <w:p>
      <w:r xmlns:w="http://schemas.openxmlformats.org/wordprocessingml/2006/main">
        <w:t xml:space="preserve">Бүслэлт эсвэл хүнд хэцүү үед Бурхан Израилийн ард түмэнд хүүхдүүдээ идэхийг тушаадаг.</w:t>
      </w:r>
    </w:p>
    <w:p/>
    <w:p>
      <w:r xmlns:w="http://schemas.openxmlformats.org/wordprocessingml/2006/main">
        <w:t xml:space="preserve">1. Их Эзэний үл ойлгогдох мэргэн ухаан - Бурхан нууцлаг, тааварлашгүй арга замаар ажилладаг арга замуудыг судлах.</w:t>
      </w:r>
    </w:p>
    <w:p/>
    <w:p>
      <w:r xmlns:w="http://schemas.openxmlformats.org/wordprocessingml/2006/main">
        <w:t xml:space="preserve">2. Хэцүү үед итгэлийн бат бөх байдал - Бурханы ард түмэн зовлон зүдгүүрийн үед хэрхэн хүчтэй, итгэлтэй байж чадахыг судлах.</w:t>
      </w:r>
    </w:p>
    <w:p/>
    <w:p>
      <w:r xmlns:w="http://schemas.openxmlformats.org/wordprocessingml/2006/main">
        <w:t xml:space="preserve">1. Иохан 16:33 - "Миний дотор та нар амар амгалан байхын тулд би эдгээрийг та нарт хэлсэн. Дэлхий дээр та нар зовлонтой байх болно. Харин зүрх сэтгэлтэй байгаарай. Би ертөнцийг ялсан."</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ДЭД ХУУЛЬ 28:54 Ингэснээр та нарын дунд эелдэг, эелдэг зөөлөн хүн ахдаа, цээжнийх нь эхнэр рүү, мөн түүний үлдээх үр хүүхдийнхээ үлдэгдлийг харц муутай байх болно.</w:t>
      </w:r>
    </w:p>
    <w:p/>
    <w:p>
      <w:r xmlns:w="http://schemas.openxmlformats.org/wordprocessingml/2006/main">
        <w:t xml:space="preserve">Энэ хэсэгт нэн ядуугийн гэр бүлд үзүүлэх нөлөөллийн талаар өгүүлдэг бөгөөд энэ нь ердийн зөөлөн, эмзэг хүмүүс хүртэл хатуу ширүүн болдог.</w:t>
      </w:r>
    </w:p>
    <w:p/>
    <w:p>
      <w:r xmlns:w="http://schemas.openxmlformats.org/wordprocessingml/2006/main">
        <w:t xml:space="preserve">1. Ядуурлын гэр бүлд үзүүлэх сөрөг нөлөө</w:t>
      </w:r>
    </w:p>
    <w:p/>
    <w:p>
      <w:r xmlns:w="http://schemas.openxmlformats.org/wordprocessingml/2006/main">
        <w:t xml:space="preserve">2. Хэцүү байдлын бидний харилцаанд үзүүлэх нөлөө</w:t>
      </w:r>
    </w:p>
    <w:p/>
    <w:p>
      <w:r xmlns:w="http://schemas.openxmlformats.org/wordprocessingml/2006/main">
        <w:t xml:space="preserve">1. Сургаалт үгс 14:21 - Хөршөө үл тоомсорлодог хүн нүгэлтэн, харин ядууст өгөөмөр ханддаг хүн ерөөлтэй еэ.</w:t>
      </w:r>
    </w:p>
    <w:p/>
    <w:p>
      <w:r xmlns:w="http://schemas.openxmlformats.org/wordprocessingml/2006/main">
        <w:t xml:space="preserve">2. Иов 31:16-20 - Хэрэв би ядуучуудын хүссэн зүйлийг нуусан, эсвэл бэлэвсэн эмэгтэйн нүдийг унагасан, эсвэл ганцхан миний талхыг идсэн, харин өнчин хүн түүнээс идсэнгүй (миний бага наснаасаа). эцэггүй хүн надтай аав шигээ өссөн, ээжийнхээ хэвлийгээс би бэлэвсэн эмэгтэйг чиглүүлсэн)...</w:t>
      </w:r>
    </w:p>
    <w:p/>
    <w:p>
      <w:r xmlns:w="http://schemas.openxmlformats.org/wordprocessingml/2006/main">
        <w:t xml:space="preserve">ДЭД ХУУЛЬ 28:55 Дайснууд чинь чиний бүх хаалган дээр чамайг түгшээх бүслэлт, дарангуйлалд түүнийг юу ч үлдээгээгүй тул тэрээр идэх хүүхдийнхээ махнаас хэнд ч өгөхгүй. .</w:t>
      </w:r>
    </w:p>
    <w:p/>
    <w:p>
      <w:r xmlns:w="http://schemas.openxmlformats.org/wordprocessingml/2006/main">
        <w:t xml:space="preserve">Уг ишлэлд дайны зовлон зүдгүүр, хэрхэн өлсгөлөн зарлах тухай өгүүлдэг.</w:t>
      </w:r>
    </w:p>
    <w:p/>
    <w:p>
      <w:r xmlns:w="http://schemas.openxmlformats.org/wordprocessingml/2006/main">
        <w:t xml:space="preserve">1: Хүнд хэцүү үед ч Бурхан бидэнтэй хамт байдаг.</w:t>
      </w:r>
    </w:p>
    <w:p/>
    <w:p>
      <w:r xmlns:w="http://schemas.openxmlformats.org/wordprocessingml/2006/main">
        <w:t xml:space="preserve">2: Хүнд хэцүү үед ч гэсэн Бурхан бидэнд хүч чадал, тайтгарлыг өгдөг.</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Филиппой 4:6-7 - Юунд ч бүү санаа зов, харин бүх зүйлд залбирал, гуйлтаар талархалтайгаар гуйлтаа Бурханд мэдүүлэг.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ДЭД ХУУЛЬ 28:56 Та нарын дунд байгаа эелдэг, эелдэг эмэгтэй, эмзэглэл, эелдэг байдлын төлөө хөлийнхөө улыг газарт тавихыг хүсээгүй бөгөөд түүний нүд нь цээжнийхээ нөхөр, хүү болон түүний зүг муухай харагдана. түүний охин,</w:t>
      </w:r>
    </w:p>
    <w:p/>
    <w:p>
      <w:r xmlns:w="http://schemas.openxmlformats.org/wordprocessingml/2006/main">
        <w:t xml:space="preserve">Дэд хууль номын энэ ишлэл нь бие махбодийн эмзэг байдлаасаа болж гадуур гарч чаддаггүй зөөлөн, эмзэг эмэгтэйг дүрсэлсэн байдаг. Энэ нь түүнийг гэр бүлдээ муухай хандахад хүргэдэг.</w:t>
      </w:r>
    </w:p>
    <w:p/>
    <w:p>
      <w:r xmlns:w="http://schemas.openxmlformats.org/wordprocessingml/2006/main">
        <w:t xml:space="preserve">1. Сул дорой хүний хүч: Эмзэг байдлын хүч чадлыг олж илрүүлэх</w:t>
      </w:r>
    </w:p>
    <w:p/>
    <w:p>
      <w:r xmlns:w="http://schemas.openxmlformats.org/wordprocessingml/2006/main">
        <w:t xml:space="preserve">2. Муу нүдийг эргүүлэх: Сөрөг бодлыг эерэгээр даван туулах</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2 Коринт 12:10 - Тиймээс би Христийн төлөө сул дорой байдал, зэмлэл, хэрэгцээ, хавчлага, зовлон зүдгүүрээс таашаал авдаг: учир нь би сул дорой байхдаа хүчтэй байдаг.</w:t>
      </w:r>
    </w:p>
    <w:p/>
    <w:p>
      <w:r xmlns:w="http://schemas.openxmlformats.org/wordprocessingml/2006/main">
        <w:t xml:space="preserve">ДЭД ХУУЛЬ 28:57 Дайсан чинь чамайг зовоох бүслэлт, дарангуйлалд бүх юмны хомсдолд тэднийг нууцаар идэх болно, учир нь түүний хөлийн завсраас гарч буй нялх хүүхэд болон түүний тээж буй үр хүүхдүүдийнхээ төлөө. чиний хаалганууд.</w:t>
      </w:r>
    </w:p>
    <w:p/>
    <w:p>
      <w:r xmlns:w="http://schemas.openxmlformats.org/wordprocessingml/2006/main">
        <w:t xml:space="preserve">Дэд хууль 28-ын энэ хэсэг нь бүслэлт, зовлон зүдгүүрийн үед эхчүүд, хүүхдүүдийн зовлон зүдгүүрийн тухай өгүүлдэг.</w:t>
      </w:r>
    </w:p>
    <w:p/>
    <w:p>
      <w:r xmlns:w="http://schemas.openxmlformats.org/wordprocessingml/2006/main">
        <w:t xml:space="preserve">1: Бурханы зовлонг хайрлах хайр - Бурханы зовлон зүдгүүр, дарлагдсан хүмүүсийг хайрлах хайр түүний үгэнд хэрхэн илчлэгдсэн байдаг.</w:t>
      </w:r>
    </w:p>
    <w:p/>
    <w:p>
      <w:r xmlns:w="http://schemas.openxmlformats.org/wordprocessingml/2006/main">
        <w:t xml:space="preserve">2: Бие биенийхээ ачааг үүрэх нь- Бид хэрхэн бие биенийхээ ачааг үүрч, зовлон зүдгүүрийг хайрлаж халамжилдаг Бурханы үлгэр жишээг дагаж чадах вэ?</w:t>
      </w:r>
    </w:p>
    <w:p/>
    <w:p>
      <w:r xmlns:w="http://schemas.openxmlformats.org/wordprocessingml/2006/main">
        <w:t xml:space="preserve">1: Исаиа 58:6-7 "Энэ бол бузар муугийн хүлээсийг тайлах, хүнд ачааг тайлах, дарлагдсан хүмүүсийг чөлөөлөх, мөн та нар буулга болгоныг эвдэхийн тулд миний сонгосон мацаг биш гэж үү? 7 Та өлсгөлөнд нэрвэгдэгсдэд талхаа тарааж, хөөгдсөн ядуусыг гэр лүүгээ авчрахгүйн тулд, нүцгэнийг хараад түүнийг нөмрүүлж, махан биеэсээ нуугдах ёсгүй гэж үү?"</w:t>
      </w:r>
    </w:p>
    <w:p/>
    <w:p>
      <w:r xmlns:w="http://schemas.openxmlformats.org/wordprocessingml/2006/main">
        <w:t xml:space="preserve">2: Филиппой 2:4-5 "Хүн бүр өөр өөрийнхөөрөө биш, харин бусдын юмыг бас хар. 5 Христ Есүс дотор байсан энэ бодол та нарын дотор байг."</w:t>
      </w:r>
    </w:p>
    <w:p/>
    <w:p>
      <w:r xmlns:w="http://schemas.openxmlformats.org/wordprocessingml/2006/main">
        <w:t xml:space="preserve">ДЭД ХУУЛЬ 28:58 Хэрэв чи энэ номонд бичигдсэн энэ хуулийн бүх үгсийг сахихгүй бол чиний Бурхан ЭЗЭН хэмээх энэхүү сүр жавхлант бөгөөд аймшигт нэрнээс эмээх болно.</w:t>
      </w:r>
    </w:p>
    <w:p/>
    <w:p>
      <w:r xmlns:w="http://schemas.openxmlformats.org/wordprocessingml/2006/main">
        <w:t xml:space="preserve">Энэ хэсэг нь Бурханы сайн сайхны төлөө байхын тулд Түүний зарлигуудыг дагах нь чухал гэдгийг онцолсон.</w:t>
      </w:r>
    </w:p>
    <w:p/>
    <w:p>
      <w:r xmlns:w="http://schemas.openxmlformats.org/wordprocessingml/2006/main">
        <w:t xml:space="preserve">1: "Бурханаас эмээж, Түүний зарлигуудыг дага"</w:t>
      </w:r>
    </w:p>
    <w:p/>
    <w:p>
      <w:r xmlns:w="http://schemas.openxmlformats.org/wordprocessingml/2006/main">
        <w:t xml:space="preserve">2: "Бурханы хуулийг дагахын ач холбогдол"</w:t>
      </w:r>
    </w:p>
    <w:p/>
    <w:p>
      <w:r xmlns:w="http://schemas.openxmlformats.org/wordprocessingml/2006/main">
        <w:t xml:space="preserve">1: Иошуа 1:7-8 - "Хүчтэй, зоригтой бай; бүү ай, бүү ай. Учир нь чиний Бурхан ЭЗЭН хаашаа ч явсан чамтай хамт байна. Тиймээс энэ гэрээний үгсийг сахиж, үйлд. Та нар хийж буй бүх зүйлдээ амжилтанд хүрэх болно."</w:t>
      </w:r>
    </w:p>
    <w:p/>
    <w:p>
      <w:r xmlns:w="http://schemas.openxmlformats.org/wordprocessingml/2006/main">
        <w:t xml:space="preserve">2: Сургаалт үгс 3:5-6 - "Бүх зүрхээрээ ЭЗЭНд найдаж,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Дэд хууль 28:59 Дараа нь ЭЗЭН чиний гамшгийг, чиний үр удамд тохиолдох гамшгийг, бүр агуу их гамшиг, удаан үргэлжилсэн, гашуун өвчин, удаан үргэлжилсэн гамшгийг гайхамшигтай болгоно.</w:t>
      </w:r>
    </w:p>
    <w:p/>
    <w:p>
      <w:r xmlns:w="http://schemas.openxmlformats.org/wordprocessingml/2006/main">
        <w:t xml:space="preserve">Бурхан өөрт нь дуулгаваргүй ханддаг хүмүүст агуу бөгөөд удаан үргэлжлэх тахал, өвчин эмгэгийг илгээх болно.</w:t>
      </w:r>
    </w:p>
    <w:p/>
    <w:p>
      <w:r xmlns:w="http://schemas.openxmlformats.org/wordprocessingml/2006/main">
        <w:t xml:space="preserve">1. "Дуулгаваргүй байдлын үр дагавар"</w:t>
      </w:r>
    </w:p>
    <w:p/>
    <w:p>
      <w:r xmlns:w="http://schemas.openxmlformats.org/wordprocessingml/2006/main">
        <w:t xml:space="preserve">2. "Эзний ариун уур хилэн"</w:t>
      </w:r>
    </w:p>
    <w:p/>
    <w:p>
      <w:r xmlns:w="http://schemas.openxmlformats.org/wordprocessingml/2006/main">
        <w:t xml:space="preserve">1. Иаков 1:13-15 - "Хэн ч соригдохдоо "Би Бурханаар соригдож байна" гэж бүү хэл, учир нь Бурхан муу зүйлээр соригдохгүй бөгөөд Тэр Өөрөө ч хэнийг ч сорьдоггүй. 14 Гэвч хүн бүр соригдох үедээ соригддог. Өөрийн хүсэл тачаалд уруу татагдаж, уруу татагдаж, 15 Хүсэл нь жирэмсэлсэн үедээ нүглийг төрүүлж, нүгэл нь бүрэн гүйцэд өсч томрох үедээ үхлийг төрүүлдэг."</w:t>
      </w:r>
    </w:p>
    <w:p/>
    <w:p>
      <w:r xmlns:w="http://schemas.openxmlformats.org/wordprocessingml/2006/main">
        <w:t xml:space="preserve">2. Исаиа 59:2 - "Гэвч чиний гэм буруу нь чамайг Бурханаас чинь салгаж, нүгэл чинь чамаас түүний царайг нуусан тул тэр сонсохгүй."</w:t>
      </w:r>
    </w:p>
    <w:p/>
    <w:p>
      <w:r xmlns:w="http://schemas.openxmlformats.org/wordprocessingml/2006/main">
        <w:t xml:space="preserve">Дэд хууль 28:60 Мөн чиний айж байсан Египетийн бүх өвчнийг Тэр чам дээр авчрах болно. мөн тэд чамтай зууралдах болно.</w:t>
      </w:r>
    </w:p>
    <w:p/>
    <w:p>
      <w:r xmlns:w="http://schemas.openxmlformats.org/wordprocessingml/2006/main">
        <w:t xml:space="preserve">Бурхан Өөрийнх нь хуулийг дагагчдыг Египетийн бүх өвчнийг авчрах болно.</w:t>
      </w:r>
    </w:p>
    <w:p/>
    <w:p>
      <w:r xmlns:w="http://schemas.openxmlformats.org/wordprocessingml/2006/main">
        <w:t xml:space="preserve">1. Дуулгаваргүй байдлын үр дагавар - Египетийн өвчнөөс хэрхэн зайлсхийх вэ</w:t>
      </w:r>
    </w:p>
    <w:p/>
    <w:p>
      <w:r xmlns:w="http://schemas.openxmlformats.org/wordprocessingml/2006/main">
        <w:t xml:space="preserve">2. Бурханы сэрэмжлүүлэг - Түүний хуулийг зөрчсөний шийтгэл</w:t>
      </w:r>
    </w:p>
    <w:p/>
    <w:p>
      <w:r xmlns:w="http://schemas.openxmlformats.org/wordprocessingml/2006/main">
        <w:t xml:space="preserve">1. Сургаалт үгс 28:13 - "Нүглээ нуун дарагдуулсан хүн амжилтанд хүрэхгүй, харин гэм нүглээ хүлээн зөвшөөрч, татгалзсан хүн өршөөлийг олдог."</w:t>
      </w:r>
    </w:p>
    <w:p/>
    <w:p>
      <w:r xmlns:w="http://schemas.openxmlformats.org/wordprocessingml/2006/main">
        <w:t xml:space="preserve">2. Иохан 14:15 - "Хэрэв чи надад хайртай бол миний тушаалуудыг дага."</w:t>
      </w:r>
    </w:p>
    <w:p/>
    <w:p>
      <w:r xmlns:w="http://schemas.openxmlformats.org/wordprocessingml/2006/main">
        <w:t xml:space="preserve">Дэд хууль 28:61 Мөн энэ хуулийн номд бичигдээгүй бүх өвчин, гамшгийг ЭЗЭН чамайг устгах хүртэл чиний дээр буулгана.</w:t>
      </w:r>
    </w:p>
    <w:p/>
    <w:p>
      <w:r xmlns:w="http://schemas.openxmlformats.org/wordprocessingml/2006/main">
        <w:t xml:space="preserve">Энэ ишлэл нь Бурханы хуулиудыг дагаж мөрдөхгүй байх нь өвчин, тахалд хүргэдэг үр дагаврын тухай өгүүлдэг.</w:t>
      </w:r>
    </w:p>
    <w:p/>
    <w:p>
      <w:r xmlns:w="http://schemas.openxmlformats.org/wordprocessingml/2006/main">
        <w:t xml:space="preserve">1. Дуулгаваргүй байдлын аюул: Бурханы хуулийг эсэргүүцсэний үр дагавраас суралцах нь</w:t>
      </w:r>
    </w:p>
    <w:p/>
    <w:p>
      <w:r xmlns:w="http://schemas.openxmlformats.org/wordprocessingml/2006/main">
        <w:t xml:space="preserve">2. Дуулгавартай байхын адислал: Бурханы хүслийг биелүүлэхэд эрүүл мэнд, биелэлтийг олох нь</w:t>
      </w:r>
    </w:p>
    <w:p/>
    <w:p>
      <w:r xmlns:w="http://schemas.openxmlformats.org/wordprocessingml/2006/main">
        <w:t xml:space="preserve">1. Сургаалт үгс 3:1-2 "Хүү минь, миний хуулийг бүү март, харин зүрх сэтгэл чинь Миний зарлигуудыг сахи. Тэд чамд урт нас, урт нас, амар амгаланг өгөх болно."</w:t>
      </w:r>
    </w:p>
    <w:p/>
    <w:p>
      <w:r xmlns:w="http://schemas.openxmlformats.org/wordprocessingml/2006/main">
        <w:t xml:space="preserve">2. Дуулал 119:67 "Зовохоосоо өмнө би төөрөлдсөн. Харин одоо би Таны үгийг сахилаа."</w:t>
      </w:r>
    </w:p>
    <w:p/>
    <w:p>
      <w:r xmlns:w="http://schemas.openxmlformats.org/wordprocessingml/2006/main">
        <w:t xml:space="preserve">ДЭД ХУУЛЬ 28:62 Тэнгэрийн одод шиг олуулаа байсан бол та нар тоогоор цөөхөн үлдэнэ. Учир нь чи ЭЗЭН Бурханынхаа дуу хоолойг дагахгүй байсан.</w:t>
      </w:r>
    </w:p>
    <w:p/>
    <w:p>
      <w:r xmlns:w="http://schemas.openxmlformats.org/wordprocessingml/2006/main">
        <w:t xml:space="preserve">Бурхан өөрт нь дуулгаваргүй хүмүүсийг шийтгэдэг.</w:t>
      </w:r>
    </w:p>
    <w:p/>
    <w:p>
      <w:r xmlns:w="http://schemas.openxmlformats.org/wordprocessingml/2006/main">
        <w:t xml:space="preserve">1: Бид үргэлж Бурханд дуулгавартай байх ёстой эсвэл ноцтой үр дагавартай тулгарах ёстой.</w:t>
      </w:r>
    </w:p>
    <w:p/>
    <w:p>
      <w:r xmlns:w="http://schemas.openxmlformats.org/wordprocessingml/2006/main">
        <w:t xml:space="preserve">2: Бурханы хайр, нигүүлсэл бидэнд үргэлж бэлэн байдаг ч бид үүнийг хүлээн авахын тулд Түүнд дуулгавартай байх ёстой.</w:t>
      </w:r>
    </w:p>
    <w:p/>
    <w:p>
      <w:r xmlns:w="http://schemas.openxmlformats.org/wordprocessingml/2006/main">
        <w:t xml:space="preserve">1: Сургаалт үгс 13:13 - Зааврыг үл тоомсорлодог хүн түүнийхээ төлөөсийг төлнө, харин тушаалыг хүндэтгэдэг хүн шагнагдах болно.</w:t>
      </w:r>
    </w:p>
    <w:p/>
    <w:p>
      <w:r xmlns:w="http://schemas.openxmlformats.org/wordprocessingml/2006/main">
        <w:t xml:space="preserve">2: Ром 6:16 - Хэрэв та өөрийгөө хэн нэгэнд дуулгавартай боол мэт үзүүлбэл үхэлд хүргэдэг нүглийн эсвэл зөвт байдалд хүргэдэг дуулгавартай байдлын боолууд болохоо та нар мэдэхгүй гэж үү?</w:t>
      </w:r>
    </w:p>
    <w:p/>
    <w:p>
      <w:r xmlns:w="http://schemas.openxmlformats.org/wordprocessingml/2006/main">
        <w:t xml:space="preserve">Дэд хууль 28:63 ЭЗЭН та нарт сайн сайхныг үйлдэж, та нарыг өсгөхөд та нарт баярласан шигээ. Тиймээс ЭЗЭН та нарыг устгаж, чамайг устгахдаа баярлах болно. мөн та нар үүнийг эзэмшихээр очсон газраасаа суга татагдах болно.</w:t>
      </w:r>
    </w:p>
    <w:p/>
    <w:p>
      <w:r xmlns:w="http://schemas.openxmlformats.org/wordprocessingml/2006/main">
        <w:t xml:space="preserve">Их Эзэн хүмүүст сайн зүйл хийхдээ баярладаг ч тэднийг устгахдаа ч бас баярладаг.</w:t>
      </w:r>
    </w:p>
    <w:p/>
    <w:p>
      <w:r xmlns:w="http://schemas.openxmlformats.org/wordprocessingml/2006/main">
        <w:t xml:space="preserve">1. Бурханы сайн муугийн баяр баясгалан - Дэд хууль 28:63</w:t>
      </w:r>
    </w:p>
    <w:p/>
    <w:p>
      <w:r xmlns:w="http://schemas.openxmlformats.org/wordprocessingml/2006/main">
        <w:t xml:space="preserve">2. Бурханы зөвт шүүлтэд баярладаг нь - Дэд хууль 28:63</w:t>
      </w:r>
    </w:p>
    <w:p/>
    <w:p>
      <w:r xmlns:w="http://schemas.openxmlformats.org/wordprocessingml/2006/main">
        <w:t xml:space="preserve">1. Ром 12:19 - Хайрт хайртууд аа, та нар өөрсдөө өшөө авахгүй, харин уур хилэнд газар өг. Би хариулах болно гэж Их Эзэн тунхаглаж байна.</w:t>
      </w:r>
    </w:p>
    <w:p/>
    <w:p>
      <w:r xmlns:w="http://schemas.openxmlformats.org/wordprocessingml/2006/main">
        <w:t xml:space="preserve">2. Исаиа 61:7 - Чи ичгүүрийнхээ оронд давхар нэр хүндтэй байх болно, мөн төөрөгдлийн оронд тэд өөрсдийн хувь заяанд баярлах болно. Тиймээс тэдний нутагт тэд давхар эзэмших болно; үүрдийн баяр баясгалан тэднийх байх болно.</w:t>
      </w:r>
    </w:p>
    <w:p/>
    <w:p>
      <w:r xmlns:w="http://schemas.openxmlformats.org/wordprocessingml/2006/main">
        <w:t xml:space="preserve">Дэд хууль 28:64 ЭЗЭН чамайг дэлхийн нэг захаас нөгөө зах хүртэл бүх ард түмний дунд тараах болно. Чи тэнд ч, чиний эцэг өвгөд ч мэдэхгүй өөр бурхад, тэр ч байтугай мод чулуунд үйлчлэх болно.</w:t>
      </w:r>
    </w:p>
    <w:p/>
    <w:p>
      <w:r xmlns:w="http://schemas.openxmlformats.org/wordprocessingml/2006/main">
        <w:t xml:space="preserve">ЭЗЭН Израилийн ард түмнийг дэлхийн бүх үндэстнүүдийн дунд тарааж, тэднийг хуурамч бурхад үйлчлэхээр албадах болно.</w:t>
      </w:r>
    </w:p>
    <w:p/>
    <w:p>
      <w:r xmlns:w="http://schemas.openxmlformats.org/wordprocessingml/2006/main">
        <w:t xml:space="preserve">1. Бурханы тархалтын хүч: Хүнд хэцүү үед Бурханд итгэж сурах нь</w:t>
      </w:r>
    </w:p>
    <w:p/>
    <w:p>
      <w:r xmlns:w="http://schemas.openxmlformats.org/wordprocessingml/2006/main">
        <w:t xml:space="preserve">2. Хуурамч бурхадын аюул: Шүтэн шүтэхийг бүх хэлбэрээр үгүйсгэх</w:t>
      </w:r>
    </w:p>
    <w:p/>
    <w:p>
      <w:r xmlns:w="http://schemas.openxmlformats.org/wordprocessingml/2006/main">
        <w:t xml:space="preserve">1. Ром 10:12, "Учир нь иудей, грек хоёрын хооронд ялгаа байхгүй. Учир нь нэг Эзэн бол бүхний Эзэн бөгөөд Өөрийг нь дуудсан бүх хүмүүст Өөрийн баялгийг хайрладаг".</w:t>
      </w:r>
    </w:p>
    <w:p/>
    <w:p>
      <w:r xmlns:w="http://schemas.openxmlformats.org/wordprocessingml/2006/main">
        <w:t xml:space="preserve">2. Египетээс гарсан нь 20:1-6, "Бурхан эдгээр бүх үгсийг хэлж, "Би бол та нарыг Египетийн нутгаас, боолчлолын гэрээс гаргасан чиний Бурхан ЭЗЭН мөн. Чамд өөр бурхад байхгүй болно. Миний өмнө чи өөртөө зориулж сийлсэн хөрөг, эсвэл дээрх тэнгэрт, доор газар, газрын доорх усанд байгаа ямар ч зүйлийн дүрсийг бүү бүтээгээрэй."</w:t>
      </w:r>
    </w:p>
    <w:p/>
    <w:p>
      <w:r xmlns:w="http://schemas.openxmlformats.org/wordprocessingml/2006/main">
        <w:t xml:space="preserve">Дэд хууль 28:65 Чи эдгээр үндэстнүүдийн дунд амар амгаланг олохгүй, чиний хөлийн ул ч амрахгүй.</w:t>
      </w:r>
    </w:p>
    <w:p/>
    <w:p>
      <w:r xmlns:w="http://schemas.openxmlformats.org/wordprocessingml/2006/main">
        <w:t xml:space="preserve">Их Эзэн бусад үндэстний дунд байгаа хүмүүст чичирсэн зүрх, нүд нь муу, сэтгэлийн уй гашууг өгөх болно.</w:t>
      </w:r>
    </w:p>
    <w:p/>
    <w:p>
      <w:r xmlns:w="http://schemas.openxmlformats.org/wordprocessingml/2006/main">
        <w:t xml:space="preserve">1. Бурхан бидний сул тал дээр хүч чадал авчирдаг</w:t>
      </w:r>
    </w:p>
    <w:p/>
    <w:p>
      <w:r xmlns:w="http://schemas.openxmlformats.org/wordprocessingml/2006/main">
        <w:t xml:space="preserve">2. Хүнд хэцүү үед ч гэсэн Бурханд найдах</w:t>
      </w:r>
    </w:p>
    <w:p/>
    <w:p>
      <w:r xmlns:w="http://schemas.openxmlformats.org/wordprocessingml/2006/main">
        <w:t xml:space="preserve">1. 2 Коринт 12:9-10 - Тэгээд тэр надад "Миний нигүүлсэл чамд хангалттай. Учир нь миний хүч сул дорой байдалд төгс болдог" гэв. Тиймээс Христийн хүч миний дээр тогтохын тулд би өөрийн сул дорой байдалдаа алдаршихыг илүүд үзэх болно.</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Дэд хууль 28:66 Амь чинь чиний өмнө эргэлзэх болно. Чи өдөр шөнөгүй айж, өөрийнхөө амьдралд ямар ч баталгаа байхгүй.</w:t>
      </w:r>
    </w:p>
    <w:p/>
    <w:p>
      <w:r xmlns:w="http://schemas.openxmlformats.org/wordprocessingml/2006/main">
        <w:t xml:space="preserve">Энэхүү ишлэл нь амьдралын айдас, найдваргүй байдлын тухай өгүүлдэг.</w:t>
      </w:r>
    </w:p>
    <w:p/>
    <w:p>
      <w:r xmlns:w="http://schemas.openxmlformats.org/wordprocessingml/2006/main">
        <w:t xml:space="preserve">1: Айдас эсвэл итгэлээр амьдрах уу?</w:t>
      </w:r>
    </w:p>
    <w:p/>
    <w:p>
      <w:r xmlns:w="http://schemas.openxmlformats.org/wordprocessingml/2006/main">
        <w:t xml:space="preserve">2: Түгшүүр, тодорхойгүй байдлыг даван туулах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1 Иохан 4:18 - "Хайр дотор айдас байдаггүй, харин төгс хайр нь айдсыг зайлуулдаг. Учир нь айдас нь шийтгэлтэй холбоотой бөгөөд айдаг хүн хайраар төгс болоогүй байна."</w:t>
      </w:r>
    </w:p>
    <w:p/>
    <w:p>
      <w:r xmlns:w="http://schemas.openxmlformats.org/wordprocessingml/2006/main">
        <w:t xml:space="preserve">ДЭД ХУУЛЬ 28:67 Өглөө нь чи "Бурхан минь тийм байсан ч болоосой" гэж хэл. Орой болоход чи "Бурхан өглөө байсан болоосой" гэж хэл. Учир нь чи айж эмээх зүрх сэтгэлийнхээ айдсаас, мөн чиний харах нүдний хараанаас болж.</w:t>
      </w:r>
    </w:p>
    <w:p/>
    <w:p>
      <w:r xmlns:w="http://schemas.openxmlformats.org/wordprocessingml/2006/main">
        <w:t xml:space="preserve">Энэ хэсэгт Бурханаас эмээх, Түүнийг үл тоомсорлохын үр дагаврын тухай өгүүлдэг.</w:t>
      </w:r>
    </w:p>
    <w:p/>
    <w:p>
      <w:r xmlns:w="http://schemas.openxmlformats.org/wordprocessingml/2006/main">
        <w:t xml:space="preserve">1. Бурханаас эмээх нь зөв: Эзэнээс эмээх айдасыг үнэлж сурах</w:t>
      </w:r>
    </w:p>
    <w:p/>
    <w:p>
      <w:r xmlns:w="http://schemas.openxmlformats.org/wordprocessingml/2006/main">
        <w:t xml:space="preserve">2. Айдсын хүч: Айдсыг даван туулах ухаан ба мэргэн ухаан</w:t>
      </w:r>
    </w:p>
    <w:p/>
    <w:p>
      <w:r xmlns:w="http://schemas.openxmlformats.org/wordprocessingml/2006/main">
        <w:t xml:space="preserve">1. Дуулал 19:9 - ЭЗЭНээс эмээх нь цэвэр бөгөөд үүрд мөнх юм.</w:t>
      </w:r>
    </w:p>
    <w:p/>
    <w:p>
      <w:r xmlns:w="http://schemas.openxmlformats.org/wordprocessingml/2006/main">
        <w:t xml:space="preserve">2. Сургаалт үгс 1:7 - ЭЗЭНээс эмээх нь мэдлэгийн эхлэл юм; Тэнэгүүд мэргэн ухаан, сургаалыг үл тоомсорлодог.</w:t>
      </w:r>
    </w:p>
    <w:p/>
    <w:p>
      <w:r xmlns:w="http://schemas.openxmlformats.org/wordprocessingml/2006/main">
        <w:t xml:space="preserve">Дэд хууль 28:68 Миний чамд хэлсэн "Чи дахиж үүнийг харахгүй" гэж хэлсэн замаар ЭЗЭН чамайг усан онгоцнуудтай дахин Египет уруу авчрах болно. чамайг худалдаж авна.</w:t>
      </w:r>
    </w:p>
    <w:p/>
    <w:p>
      <w:r xmlns:w="http://schemas.openxmlformats.org/wordprocessingml/2006/main">
        <w:t xml:space="preserve">ЭЗЭН израильчуудыг усан онгоцоор Египетэд буцаан авчрах бөгөөд тэнд тэд боол болгон зарагдах бөгөөд хэн ч тэднийг худалдаж авахгүй.</w:t>
      </w:r>
    </w:p>
    <w:p/>
    <w:p>
      <w:r xmlns:w="http://schemas.openxmlformats.org/wordprocessingml/2006/main">
        <w:t xml:space="preserve">1. Бурханы дээд эрх ба дуулгаваргүй байдлын үр дагавар</w:t>
      </w:r>
    </w:p>
    <w:p/>
    <w:p>
      <w:r xmlns:w="http://schemas.openxmlformats.org/wordprocessingml/2006/main">
        <w:t xml:space="preserve">2. Бурханы амлалтдаа үнэнч байх</w:t>
      </w:r>
    </w:p>
    <w:p/>
    <w:p>
      <w:r xmlns:w="http://schemas.openxmlformats.org/wordprocessingml/2006/main">
        <w:t xml:space="preserve">1. Исаиа 54:17 - Таны эсрэг бүтээгдсэн ямар ч зэвсэг амжилтад хүрэхгүй бөгөөд шүүлтэнд чиний эсрэг боссон хэл бүрийг Чи буруушаах болно.</w:t>
      </w:r>
    </w:p>
    <w:p/>
    <w:p>
      <w:r xmlns:w="http://schemas.openxmlformats.org/wordprocessingml/2006/main">
        <w:t xml:space="preserve">2. Дуулал 136:23 - Түүний нигүүлсэл үүрд мөнх байх тул бидний ядуу байдалд биднийг санасан.</w:t>
      </w:r>
    </w:p>
    <w:p/>
    <w:p>
      <w:r xmlns:w="http://schemas.openxmlformats.org/wordprocessingml/2006/main">
        <w:t xml:space="preserve">Дэд хууль 29-ийг дараах ишлэлүүдийн хамт гурван догол мөрөнд нэгтгэн дүгнэж болно.</w:t>
      </w:r>
    </w:p>
    <w:p/>
    <w:p>
      <w:r xmlns:w="http://schemas.openxmlformats.org/wordprocessingml/2006/main">
        <w:t xml:space="preserve">1-р догол мөр: Дэд хууль 29:1-9-д Мосе израильчуудад цөлд аялахдаа Бурханы үнэнч байдлын тухай сануулсан тухай өгүүлдэг. Тэд Бурханы агуу үйлс, Түүний хангалт, удирдамжийг өөрийн нүдээр харсан гэдгийг тэрээр онцолдог. Эдгээр туршлагыг үл харгалзан Мосе тэдэнд ЭЗЭНтэй байгуулсан гэрээний харилцааныхаа ач холбогдлыг бүрэн ойлгож, өөртөө шингээх хэрэгтэйг сануулсан.</w:t>
      </w:r>
    </w:p>
    <w:p/>
    <w:p>
      <w:r xmlns:w="http://schemas.openxmlformats.org/wordprocessingml/2006/main">
        <w:t xml:space="preserve">2-р догол мөр: Дэд хууль 29:10-21-ийг үргэлжлүүлэхдээ Мосе Бурханы гэрээнд үнэнч байхын ач холбогдлыг хөндсөн. Тэрээр ЭЗЭНээс нүүр буруулж, өөр бурхад, шүтээнүүдэд мөргөхөөс сэрэмжлүүлдэг. Ийм үйлдэл нь тэнгэрлэг уур хилэн, газар нутгийг нь сүйрүүлэх зэрэг хүнд үр дагаварт хүргэх болно.</w:t>
      </w:r>
    </w:p>
    <w:p/>
    <w:p>
      <w:r xmlns:w="http://schemas.openxmlformats.org/wordprocessingml/2006/main">
        <w:t xml:space="preserve">3-р догол мөр: Дэд хууль 29-р бүлэг дуулгавартай байж, гэрээг шинэчлэхийг уриалснаар төгсдөг. Дэд хууль 29:22-29-д Мосе дуулгаваргүй байдлын үр дүнд хойч үеийнхэн эзгүй газар нутгийг хэрхэн харахыг дүрсэлсэн байдаг. Гэсэн хэдий ч, хэрэв тэд наманчлалаар дамжуулан өршөөл, нөхөн сэргэлтийг эрэлхийлж, бүх зүрх сэтгэлээрээ Ехова уруу эргэж очих юм бол Бурхан тэдэнд өршөөл үзүүлж, аз завшааныг нь сэргээх болно гэдгийг тэрээр бас тэдэнд баталдаг.</w:t>
      </w:r>
    </w:p>
    <w:p/>
    <w:p>
      <w:r xmlns:w="http://schemas.openxmlformats.org/wordprocessingml/2006/main">
        <w:t xml:space="preserve">Дүгнэж хэлэхэд:</w:t>
      </w:r>
    </w:p>
    <w:p>
      <w:r xmlns:w="http://schemas.openxmlformats.org/wordprocessingml/2006/main">
        <w:t xml:space="preserve">Дэд хууль 29-д:</w:t>
      </w:r>
    </w:p>
    <w:p>
      <w:r xmlns:w="http://schemas.openxmlformats.org/wordprocessingml/2006/main">
        <w:t xml:space="preserve">Түүний хүчирхэг үйлсийг гэрчлэх Бурханы үнэнч байдлын тухай сануулга;</w:t>
      </w:r>
    </w:p>
    <w:p>
      <w:r xmlns:w="http://schemas.openxmlformats.org/wordprocessingml/2006/main">
        <w:t xml:space="preserve">ЭЗЭНээс нүүр буруулах нь шүтээн шүтэх үр дагавраас сэрэмжлүүлэх;</w:t>
      </w:r>
    </w:p>
    <w:p>
      <w:r xmlns:w="http://schemas.openxmlformats.org/wordprocessingml/2006/main">
        <w:t xml:space="preserve">Дуулгавартай байдлыг сэргээхийг наманчлалаар дамжуулан сэргээхийг уриал.</w:t>
      </w:r>
    </w:p>
    <w:p/>
    <w:p>
      <w:r xmlns:w="http://schemas.openxmlformats.org/wordprocessingml/2006/main">
        <w:t xml:space="preserve">Түүний хүчирхэг үйлсийг гэрчлэх Бурханы үнэнч байдлыг сануулахыг онцлон тэмдэглэх;</w:t>
      </w:r>
    </w:p>
    <w:p>
      <w:r xmlns:w="http://schemas.openxmlformats.org/wordprocessingml/2006/main">
        <w:t xml:space="preserve">ЭЗЭНээс нүүр буруулах нь шүтээн шүтэх үр дагавраас сэрэмжлүүлэх;</w:t>
      </w:r>
    </w:p>
    <w:p>
      <w:r xmlns:w="http://schemas.openxmlformats.org/wordprocessingml/2006/main">
        <w:t xml:space="preserve">Дуулгавартай байдлыг сэргээхийг наманчлалаар дамжуулан сэргээхийг уриал.</w:t>
      </w:r>
    </w:p>
    <w:p/>
    <w:p>
      <w:r xmlns:w="http://schemas.openxmlformats.org/wordprocessingml/2006/main">
        <w:t xml:space="preserve">Энэ бүлэг нь израильчуудад Бурханы үнэнч байдлыг сануулах, шүтээн шүтэх, түүний үр дагавраас сэрэмжлүүлэх, дуулгавартай байж, гэрээгээ шинэчлэхийг уриалахад гол анхаарлаа хандуулдаг. Дэд хууль 29-р бүлэгт Мосе израильчуудад аглаг буйдад аялахдаа Бурханы агуу үйлс, хангалт, удирдамжийг өөрийн биеэр харсан туршлагаа сануулдаг. Эдгээр туршлагаас үл хамааран тэд Еховатай байгуулсан гэрээний харилцааныхаа ач холбогдлыг бүрэн ойлгох шаардлагатай хэвээр байгааг тэрээр онцолжээ.</w:t>
      </w:r>
    </w:p>
    <w:p/>
    <w:p>
      <w:r xmlns:w="http://schemas.openxmlformats.org/wordprocessingml/2006/main">
        <w:t xml:space="preserve">Дэд хууль 29-р бүлгийг үргэлжлүүлэхдээ Мосе ЭЗЭНээс нүүр буруулж, өөр бурхад, шүтээнүүдэд мөргөхөөс сэрэмжлүүлэв. Ийм үйлдлүүд нь тэнгэрлэг уур хилэн, газар нутгийг нь сүйтгэсний дараах хүнд үр дагаварт хүргэхийг тэрээр онцлон тэмдэглэв. Энэ нь шүтээн шүтэх сэтгэл татам байдлаас сэрэмжилж, ЭЗЭНд үнэнч байхыг уриалж байна.</w:t>
      </w:r>
    </w:p>
    <w:p/>
    <w:p>
      <w:r xmlns:w="http://schemas.openxmlformats.org/wordprocessingml/2006/main">
        <w:t xml:space="preserve">Дэд хууль 29-р бүлэг нь дуулгавартай байж, гэрээг шинэчлэхийг уриалснаар төгсдөг. Мосе хойч үеийнхэн дуулгаваргүй байдлын үр дүнд эзгүй газар нутгийг хэрхэн харахыг дүрсэлжээ. Гэсэн хэдий ч, хэрэв тэд наманчлалаар дамжуулан өршөөлийг эрэлхийлж, бүх зүрх сэтгэлээрээ Ехова руу буцаж очих юм бол Бурхан тэдэнд өршөөл үзүүлж, аз жаргалыг нь сэргээж, жинхэнэ наманчлалд хүргэх дуудлагыг сэргээх болно гэдгийг тэрээр мөн тэдэнд баталдаг.</w:t>
      </w:r>
    </w:p>
    <w:p/>
    <w:p>
      <w:r xmlns:w="http://schemas.openxmlformats.org/wordprocessingml/2006/main">
        <w:t xml:space="preserve">Дэд хууль 29:1 Эдгээр нь Мосед Израилийн хөвгүүдтэй Хоребт байгуулсан гэрээний хажуугаар Моабын нутагт Израилийн хөвгүүдтэй байгуулахыг ЭЗЭНд тушаасан гэрээний үгс юм.</w:t>
      </w:r>
    </w:p>
    <w:p/>
    <w:p>
      <w:r xmlns:w="http://schemas.openxmlformats.org/wordprocessingml/2006/main">
        <w:t xml:space="preserve">Энэ хэсэгт Моаб дахь израильчуудтай гэрээ байгуулахыг Их Эзэн Мосед тушаасан тухай өгүүлдэг.</w:t>
      </w:r>
    </w:p>
    <w:p/>
    <w:p>
      <w:r xmlns:w="http://schemas.openxmlformats.org/wordprocessingml/2006/main">
        <w:t xml:space="preserve">1. Бурхан Өөрийн гэрээндээ үнэнч байх нь мөнхийн бөгөөд өөрчлөгдөшгүй юм.</w:t>
      </w:r>
    </w:p>
    <w:p/>
    <w:p>
      <w:r xmlns:w="http://schemas.openxmlformats.org/wordprocessingml/2006/main">
        <w:t xml:space="preserve">2. Бурхантай гэрээ хийнэ гэдэг нь юу гэсэн үг вэ?</w:t>
      </w:r>
    </w:p>
    <w:p/>
    <w:p>
      <w:r xmlns:w="http://schemas.openxmlformats.org/wordprocessingml/2006/main">
        <w:t xml:space="preserve">1. Еврей 13:20-21 - "Эдүгээ бидний хонины агуу хоньчин Эзэн Есүсийг үхэгсдээс амилуулсан энх тайвны Бурхан мөнхийн гэрээний цусаар 21 та нарыг сайн сайхан бүхнийг хангах болтугай. үүрд мөнхөд алдар байх Есүс Христээр дамжуулан Түүний хүслийг биелүүлж, Түүний мэлмийд таалалд нийцэхийг та нарын дотор үйлдэгтүн. Амен."</w:t>
      </w:r>
    </w:p>
    <w:p/>
    <w:p>
      <w:r xmlns:w="http://schemas.openxmlformats.org/wordprocessingml/2006/main">
        <w:t xml:space="preserve">2. Египетээс гарсан нь 34:27-28 - "Мөн ЭЗЭН Мосед "Эдгээр үгсийг бич, учир нь би чамтай болон Израильтай гэрээ байгуулсан. Тэр дөчин шөнө талх идээгүй, ус ч уугаагүй бөгөөд гэрээний үгс болох Арван зарлигийг хавтангууд дээр бичжээ."</w:t>
      </w:r>
    </w:p>
    <w:p/>
    <w:p>
      <w:r xmlns:w="http://schemas.openxmlformats.org/wordprocessingml/2006/main">
        <w:t xml:space="preserve">Дэд хууль 29:2 Мосе бүх Израилийг дуудаж, тэдэнд —Египетийн нутагт Фараон, түүний бүх зарц нар, түүний бүх нутагт ЭЗЭНий үйлдсэн бүхнийг та нар та нарын нүдний өмнө харсан.</w:t>
      </w:r>
    </w:p>
    <w:p/>
    <w:p>
      <w:r xmlns:w="http://schemas.openxmlformats.org/wordprocessingml/2006/main">
        <w:t xml:space="preserve">Мосе израильчуудыг боолчлолоос чөлөөлөхийн тулд Египетэд Бурханы үйлдсэн гайхамшгуудыг сануулсан.</w:t>
      </w:r>
    </w:p>
    <w:p/>
    <w:p>
      <w:r xmlns:w="http://schemas.openxmlformats.org/wordprocessingml/2006/main">
        <w:t xml:space="preserve">1: Бурхан бол бидний Аврагч бөгөөд биднийг асуудалд ороход зугтах арга замыг үргэлж өгөх болно.</w:t>
      </w:r>
    </w:p>
    <w:p/>
    <w:p>
      <w:r xmlns:w="http://schemas.openxmlformats.org/wordprocessingml/2006/main">
        <w:t xml:space="preserve">2: Бидний амьдралд Бурханы үзүүлдэг гайхамшгуудад талархаж бай, учир нь эдгээр нь Түүний үнэнч байдлын нотолгоо юм.</w:t>
      </w:r>
    </w:p>
    <w:p/>
    <w:p>
      <w:r xmlns:w="http://schemas.openxmlformats.org/wordprocessingml/2006/main">
        <w:t xml:space="preserve">1: Дуулал 34:4 - Би ЭЗЭНийг хайсан бөгөөд Тэр намайг сонсож, бүх айдсаас минь аварсан.</w:t>
      </w:r>
    </w:p>
    <w:p/>
    <w:p>
      <w:r xmlns:w="http://schemas.openxmlformats.org/wordprocessingml/2006/main">
        <w:t xml:space="preserve">2: Египетээс гарсан нь 14:14 - Мөн Их Эзэн чиний төлөө тулалдах болно; чи зүгээр л тайван байх хэрэгтэй.</w:t>
      </w:r>
    </w:p>
    <w:p/>
    <w:p>
      <w:r xmlns:w="http://schemas.openxmlformats.org/wordprocessingml/2006/main">
        <w:t xml:space="preserve">Дэд хууль 29:3 Таны нүдээр харсан агуу сорилтууд, тэмдгүүд, тэдгээр агуу гайхамшгууд.</w:t>
      </w:r>
    </w:p>
    <w:p/>
    <w:p>
      <w:r xmlns:w="http://schemas.openxmlformats.org/wordprocessingml/2006/main">
        <w:t xml:space="preserve">Израильчууд Египетээс аялахдаа агуу сорилтууд, тэмдгүүд, гайхамшгуудыг харсан.</w:t>
      </w:r>
    </w:p>
    <w:p/>
    <w:p>
      <w:r xmlns:w="http://schemas.openxmlformats.org/wordprocessingml/2006/main">
        <w:t xml:space="preserve">1. Бурханы хангалт ба хамгаалалт: Египетээс аялсан өдрийг тэмдэглэх нь</w:t>
      </w:r>
    </w:p>
    <w:p/>
    <w:p>
      <w:r xmlns:w="http://schemas.openxmlformats.org/wordprocessingml/2006/main">
        <w:t xml:space="preserve">2. Уруу таталтыг даван туулах нь: Израильчуудын аяллын тухай эргэцүүлэл</w:t>
      </w:r>
    </w:p>
    <w:p/>
    <w:p>
      <w:r xmlns:w="http://schemas.openxmlformats.org/wordprocessingml/2006/main">
        <w:t xml:space="preserve">1. Египетээс гарсан нь 14:19-31; Улаан тэнгисийг салах үед израильчуудыг Бурханы хамгаалалт</w:t>
      </w:r>
    </w:p>
    <w:p/>
    <w:p>
      <w:r xmlns:w="http://schemas.openxmlformats.org/wordprocessingml/2006/main">
        <w:t xml:space="preserve">2. Иаков 1:12–15; Сорилт, сорилтуудын дунд үнэнч байх</w:t>
      </w:r>
    </w:p>
    <w:p/>
    <w:p>
      <w:r xmlns:w="http://schemas.openxmlformats.org/wordprocessingml/2006/main">
        <w:t xml:space="preserve">Дэд хууль 29:4 ЭЗЭН та нарт өнөөдрийг хүртэл харах зүрх, харах нүд, сонсох чих өгөөгүй.</w:t>
      </w:r>
    </w:p>
    <w:p/>
    <w:p>
      <w:r xmlns:w="http://schemas.openxmlformats.org/wordprocessingml/2006/main">
        <w:t xml:space="preserve">Бурхан бидэнд Түүний хүслийг ойлгох чадварыг өгөөгүй.</w:t>
      </w:r>
    </w:p>
    <w:p/>
    <w:p>
      <w:r xmlns:w="http://schemas.openxmlformats.org/wordprocessingml/2006/main">
        <w:t xml:space="preserve">1. "Бидний амьдрал дахь Бурханы оршихуйн хүч"</w:t>
      </w:r>
    </w:p>
    <w:p/>
    <w:p>
      <w:r xmlns:w="http://schemas.openxmlformats.org/wordprocessingml/2006/main">
        <w:t xml:space="preserve">2. "Ойлголтын зүрхийг хайх"</w:t>
      </w:r>
    </w:p>
    <w:p/>
    <w:p>
      <w:r xmlns:w="http://schemas.openxmlformats.org/wordprocessingml/2006/main">
        <w:t xml:space="preserve">1. Иеремиа 24:7 - "Мөн би тэдэнд Намайг ЭЗЭН мөн гэдгийг мэдэх зүрх сэтгэлийг өгөх болно. Тэд Миний ард түмэн, Би тэдний Бурхан байх болно. Учир нь тэд бүх зүрх сэтгэлээрээ Над уруу буцах болно. "</w:t>
      </w:r>
    </w:p>
    <w:p/>
    <w:p>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Дэд хууль 29:5 Би чамайг аглаг буйдад дөчин жил удирдсан: чиний хувцас хуучраагүй, гутлын чинь хөл чинь хуучирсангүй.</w:t>
      </w:r>
    </w:p>
    <w:p/>
    <w:p>
      <w:r xmlns:w="http://schemas.openxmlformats.org/wordprocessingml/2006/main">
        <w:t xml:space="preserve">Бурхан израильчуудыг 40 жилийн турш цөлөөр хөтөлсөн бөгөөд энэ хугацаанд хувцас, гутал нь элэгдээгүй.</w:t>
      </w:r>
    </w:p>
    <w:p/>
    <w:p>
      <w:r xmlns:w="http://schemas.openxmlformats.org/wordprocessingml/2006/main">
        <w:t xml:space="preserve">1. Бурханы үнэнч байдал - Бурхан биднийг цөлд хэрхэн хангадаг вэ.</w:t>
      </w:r>
    </w:p>
    <w:p/>
    <w:p>
      <w:r xmlns:w="http://schemas.openxmlformats.org/wordprocessingml/2006/main">
        <w:t xml:space="preserve">2. Итгэл ба дуулгавартай байдал - Бурханы хүслийг дагах нь адислалд хэрхэн хүргэдэг вэ.</w:t>
      </w:r>
    </w:p>
    <w:p/>
    <w:p>
      <w:r xmlns:w="http://schemas.openxmlformats.org/wordprocessingml/2006/main">
        <w:t xml:space="preserve">1. Исаиа 43:19 - "Харагтун, Би шинэ зүйл хийх болно; энэ нь одоо гарч ирэх болно; та нар үүнийг мэдэхгүй гэж үү? Би бүр аглаг буйдад зам, элсэн цөлд гол мөрөн болгоно."</w:t>
      </w:r>
    </w:p>
    <w:p/>
    <w:p>
      <w:r xmlns:w="http://schemas.openxmlformats.org/wordprocessingml/2006/main">
        <w:t xml:space="preserve">2. Дуулал 23:4 - "Тийм ээ, би үхлийн сүүдрийн хөндийгөөр алхаж байгаа ч би муу зүйлээс айхгүй. Учир нь чи надтай хамт байна. Таны саваа, таяг чинь намайг тайвшруулдаг."</w:t>
      </w:r>
    </w:p>
    <w:p/>
    <w:p>
      <w:r xmlns:w="http://schemas.openxmlformats.org/wordprocessingml/2006/main">
        <w:t xml:space="preserve">Дэд хууль 29:6 Намайг та нарын Бурхан ЭЗЭН мөн гэдгийг мэдэхийн тулд та нар талх идээгүй, дарс уугаагүй, архи уугаагүй.</w:t>
      </w:r>
    </w:p>
    <w:p/>
    <w:p>
      <w:r xmlns:w="http://schemas.openxmlformats.org/wordprocessingml/2006/main">
        <w:t xml:space="preserve">Бурхан Израилийн ард түмэнд Өөрийн оршихуй, Тэр бол Өөрийн ард түмний цорын ганц Эзэн бөгөөд Бурхан гэдгийг сануулж байна.</w:t>
      </w:r>
    </w:p>
    <w:p/>
    <w:p>
      <w:r xmlns:w="http://schemas.openxmlformats.org/wordprocessingml/2006/main">
        <w:t xml:space="preserve">1. Бурханыг Эзэн гэж хүлээн зөвшөөрөх хүч</w:t>
      </w:r>
    </w:p>
    <w:p/>
    <w:p>
      <w:r xmlns:w="http://schemas.openxmlformats.org/wordprocessingml/2006/main">
        <w:t xml:space="preserve">2. Бурханы оршихуйг мэдэхийн хүч</w:t>
      </w:r>
    </w:p>
    <w:p/>
    <w:p>
      <w:r xmlns:w="http://schemas.openxmlformats.org/wordprocessingml/2006/main">
        <w:t xml:space="preserve">1. Дуулал 46:10 Чимээгүй байж, Намайг Бурхан гэдгийг мэдэгтүн.</w:t>
      </w:r>
    </w:p>
    <w:p/>
    <w:p>
      <w:r xmlns:w="http://schemas.openxmlformats.org/wordprocessingml/2006/main">
        <w:t xml:space="preserve">2. Иохан 8:31-32 Тиймээс Есүс өөрт нь итгэсэн иудейчүүдэд хандан "Хэрэв та нар Миний үгэнд байх аваас та нар үнэхээр Миний шавь нар мөн бөгөөд та нар үнэнийг мэдэж, үнэн та нарыг чөлөөлөх болно.</w:t>
      </w:r>
    </w:p>
    <w:p/>
    <w:p>
      <w:r xmlns:w="http://schemas.openxmlformats.org/wordprocessingml/2006/main">
        <w:t xml:space="preserve">Дэд хууль 29:7 Та нарыг энэ газарт ирэхэд Хешбоны хаан Сихон, Башаны хаан Ог нар бидний эсрэг тулалдахаар гарч ирэхэд бид тэднийг цохив.</w:t>
      </w:r>
    </w:p>
    <w:p/>
    <w:p>
      <w:r xmlns:w="http://schemas.openxmlformats.org/wordprocessingml/2006/main">
        <w:t xml:space="preserve">Израилийн хөвгүүд энэ газарт ойртоход Хешбоны хаан Сихон, Башаны хаан Ог нартай тулалдаж, ялав.</w:t>
      </w:r>
    </w:p>
    <w:p/>
    <w:p>
      <w:r xmlns:w="http://schemas.openxmlformats.org/wordprocessingml/2006/main">
        <w:t xml:space="preserve">1. Бурхан тулааны үед хүч чадал, ялалтыг өгдөг</w:t>
      </w:r>
    </w:p>
    <w:p/>
    <w:p>
      <w:r xmlns:w="http://schemas.openxmlformats.org/wordprocessingml/2006/main">
        <w:t xml:space="preserve">2. Дарангуйлалтай тэмцэх, даван туулах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Исаиа 54:17 - "Чиний эсрэг бүтээгдсэн ямар ч зэвсэг амжилтанд хүрэхгүй, мөн чиний эсрэг боссон хэл бүрийг шүүлтээр няцаах болно. Энэ бол ЭЗЭНий зарц нарын өв бөгөөд надаас зөвтгөх нь" гэж ЭЗЭН тунхаглаж байна.</w:t>
      </w:r>
    </w:p>
    <w:p/>
    <w:p>
      <w:r xmlns:w="http://schemas.openxmlformats.org/wordprocessingml/2006/main">
        <w:t xml:space="preserve">Дэд хууль 29:8 Тэгээд бид тэдний нутгийг авч, реубенчүүд, гадчууд, Манассегийн хагас овгийн өв болгон өгсөн.</w:t>
      </w:r>
    </w:p>
    <w:p/>
    <w:p>
      <w:r xmlns:w="http://schemas.openxmlformats.org/wordprocessingml/2006/main">
        <w:t xml:space="preserve">Израильчууд уугуул оршин суугчдын газрыг авч, Реубенчүүд, Гадчууд болон Манассегийн хагас овгийн дунд өв болгон хуваарилав.</w:t>
      </w:r>
    </w:p>
    <w:p/>
    <w:p>
      <w:r xmlns:w="http://schemas.openxmlformats.org/wordprocessingml/2006/main">
        <w:t xml:space="preserve">1. Бурхан ард түмэндээ үнэнч байсан нь газар нутгийг тэдэнд өв болгон өгнө гэсэн амлалтаасаа харагдана.</w:t>
      </w:r>
    </w:p>
    <w:p/>
    <w:p>
      <w:r xmlns:w="http://schemas.openxmlformats.org/wordprocessingml/2006/main">
        <w:t xml:space="preserve">2. Бурхан биднийг тэжээж, амлалтаа биелүүлнэ гэдэгт итгэж болно.</w:t>
      </w:r>
    </w:p>
    <w:p/>
    <w:p>
      <w:r xmlns:w="http://schemas.openxmlformats.org/wordprocessingml/2006/main">
        <w:t xml:space="preserve">1. Иошуа 21:43-45 - Бурхан амлалтынхаа дагуу израильчуудад газар нутгийг өгсөн.</w:t>
      </w:r>
    </w:p>
    <w:p/>
    <w:p>
      <w:r xmlns:w="http://schemas.openxmlformats.org/wordprocessingml/2006/main">
        <w:t xml:space="preserve">2. Дуулал 37:4 - Их Эзэнд баярла, тэгвэл тэр чиний зүрх сэтгэлийн хүслийг танд өгөх болно.</w:t>
      </w:r>
    </w:p>
    <w:p/>
    <w:p>
      <w:r xmlns:w="http://schemas.openxmlformats.org/wordprocessingml/2006/main">
        <w:t xml:space="preserve">ДЭД ХУУЛЬ 29:9 Тиймээс та нар хийж буй бүх зүйлдээ амжилт олохын тулд энэхүү гэрээний үгсийг сахиж, үйлд.</w:t>
      </w:r>
    </w:p>
    <w:p/>
    <w:p>
      <w:r xmlns:w="http://schemas.openxmlformats.org/wordprocessingml/2006/main">
        <w:t xml:space="preserve">Энэхүү хэсэг нь уншигчдыг цэцэглэн хөгжихийн тулд Гэрээний үгсийг сахихад урамшуулдаг.</w:t>
      </w:r>
    </w:p>
    <w:p/>
    <w:p>
      <w:r xmlns:w="http://schemas.openxmlformats.org/wordprocessingml/2006/main">
        <w:t xml:space="preserve">1: Бурхан таныг цэцэглэн хөгжөөсэй гэж хүсдэг - Дэд хууль 29:9</w:t>
      </w:r>
    </w:p>
    <w:p/>
    <w:p>
      <w:r xmlns:w="http://schemas.openxmlformats.org/wordprocessingml/2006/main">
        <w:t xml:space="preserve">2: Бурханы гэрээг дагах нь адислал авчирдаг - Дэд хууль 29:9</w:t>
      </w:r>
    </w:p>
    <w:p/>
    <w:p>
      <w:r xmlns:w="http://schemas.openxmlformats.org/wordprocessingml/2006/main">
        <w:t xml:space="preserve">1: Иошуа 1:8 - Энэ Хуулийн ном чиний амнаас салахгүй, харин чи үүнийг өдөр шөнөгүй тунгаан бодож, түүн дээр бичигдсэн бүхний дагуу болгоомжтой байх болно. Учир нь та замаа цэцэглүүлж, дараа нь сайн амжилтанд хүрэх болно.</w:t>
      </w:r>
    </w:p>
    <w:p/>
    <w:p>
      <w:r xmlns:w="http://schemas.openxmlformats.org/wordprocessingml/2006/main">
        <w:t xml:space="preserve">2: Дуулал 1:1-2 - Хорон санаатны зөвлөгөөгөөр явдаггүй, нүгэлтнүүдийн замд саад болдоггүй, дооглогчдын суудалд суудаггүй хүн ерөөлтэй еэ! Харин түүний таашаал нь ЭЗЭНий хуульд байдаг бөгөөд тэрээр өдөр шөнөгүй Түүний хуулийг бясалгадаг.</w:t>
      </w:r>
    </w:p>
    <w:p/>
    <w:p>
      <w:r xmlns:w="http://schemas.openxmlformats.org/wordprocessingml/2006/main">
        <w:t xml:space="preserve">Дэд хууль 29:10 Өнөөдөр та нар бүгдээрээ ЭЗЭН Бурханынхаа өмнө зогсож байна. Танай овгуудын ахмадууд, чиний ахмадууд, түшмэдүүд, Израилийн бүх эрчүүдийн хамт</w:t>
      </w:r>
    </w:p>
    <w:p/>
    <w:p>
      <w:r xmlns:w="http://schemas.openxmlformats.org/wordprocessingml/2006/main">
        <w:t xml:space="preserve">Энэ хэсэг нь израильчуудын нэгдмэл байдал болон тэд өөрсдийн Бурхан ЭЗЭНий өмнө хэрхэн хамтдаа зогсож байгааг онцлон харуулдаг.</w:t>
      </w:r>
    </w:p>
    <w:p/>
    <w:p>
      <w:r xmlns:w="http://schemas.openxmlformats.org/wordprocessingml/2006/main">
        <w:t xml:space="preserve">1. Эв нэгдлийн баяр: Хамтдаа зогсох хүч</w:t>
      </w:r>
    </w:p>
    <w:p/>
    <w:p>
      <w:r xmlns:w="http://schemas.openxmlformats.org/wordprocessingml/2006/main">
        <w:t xml:space="preserve">2. Бурханы удирдамж: Удирдагчидаасаа мэргэн ухааныг эрэлхийлэх</w:t>
      </w:r>
    </w:p>
    <w:p/>
    <w:p>
      <w:r xmlns:w="http://schemas.openxmlformats.org/wordprocessingml/2006/main">
        <w:t xml:space="preserve">1. Дуулал 133:1 - Харагтун, ах дүүсийн хувьд эв нэгдэлтэй байх нь хэчнээн сайхан, хичнээн тааламжтай вэ!</w:t>
      </w:r>
    </w:p>
    <w:p/>
    <w:p>
      <w:r xmlns:w="http://schemas.openxmlformats.org/wordprocessingml/2006/main">
        <w:t xml:space="preserve">2.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Дэд хууль 29:11 Та нарын багачууд, эхнэрүүд болон хуаранд чинь байгаа харийн хүн чинь мод хагалагчаас эхлээд усны шургуулга хүртэл.</w:t>
      </w:r>
    </w:p>
    <w:p/>
    <w:p>
      <w:r xmlns:w="http://schemas.openxmlformats.org/wordprocessingml/2006/main">
        <w:t xml:space="preserve">Бурхан израильчуудыг хуарангийнхаа гэр бүл, эхнэр, танихгүй хүмүүсийг модчин, ус зөөгч хүртэл халамжлахыг захидаг.</w:t>
      </w:r>
    </w:p>
    <w:p/>
    <w:p>
      <w:r xmlns:w="http://schemas.openxmlformats.org/wordprocessingml/2006/main">
        <w:t xml:space="preserve">1. Танихгүй хүнийг халамжлах: Энэрэн нигүүлсэх Бурханы дуудлага</w:t>
      </w:r>
    </w:p>
    <w:p/>
    <w:p>
      <w:r xmlns:w="http://schemas.openxmlformats.org/wordprocessingml/2006/main">
        <w:t xml:space="preserve">2. Хөршүүдээ хайрла: Дэд хууль 29 дэх урам зориг</w:t>
      </w:r>
    </w:p>
    <w:p/>
    <w:p>
      <w:r xmlns:w="http://schemas.openxmlformats.org/wordprocessingml/2006/main">
        <w:t xml:space="preserve">1. Матай 25:35-40 - "Учир нь би өлсөж байсан тул та надад идэх юм өгсөн, би цангаж байсан бөгөөд та надад уух юм өгсөн, би харийн хүн байсан бөгөөд та намайг урьсан"</w:t>
      </w:r>
    </w:p>
    <w:p/>
    <w:p>
      <w:r xmlns:w="http://schemas.openxmlformats.org/wordprocessingml/2006/main">
        <w:t xml:space="preserve">2. Еврей 13:2 - "Танихгүй хүмүүст зочломтгой хандахаа бүү март, учир нь зарим хүмүүс үүнийг хийснээрээ тэнгэр элчүүдэд өөрийн мэдэлгүй зочломтгой хандсан байдаг."</w:t>
      </w:r>
    </w:p>
    <w:p/>
    <w:p>
      <w:r xmlns:w="http://schemas.openxmlformats.org/wordprocessingml/2006/main">
        <w:t xml:space="preserve">ДЭД ХУУЛЬ 29:12 Чиний Бурхан ЭЗЭНтэй хийсэн гэрээ болон түүний тангарагт орохын тулд өнөөдөр чиний Бурхан ЭЗЭН чамтай хийх ёстой.</w:t>
      </w:r>
    </w:p>
    <w:p/>
    <w:p>
      <w:r xmlns:w="http://schemas.openxmlformats.org/wordprocessingml/2006/main">
        <w:t xml:space="preserve">Дэд хууль дахь энэхүү хэсэг нь Их Эзэнтэй гэрээ байгуулах тухай болон энэ өдөр хийсэн түүний тангаргийн тухай өгүүлдэг.</w:t>
      </w:r>
    </w:p>
    <w:p/>
    <w:p>
      <w:r xmlns:w="http://schemas.openxmlformats.org/wordprocessingml/2006/main">
        <w:t xml:space="preserve">1. Бурханы гэрээ: үнэнч байх урилга</w:t>
      </w:r>
    </w:p>
    <w:p/>
    <w:p>
      <w:r xmlns:w="http://schemas.openxmlformats.org/wordprocessingml/2006/main">
        <w:t xml:space="preserve">2. Гэрээний хүч: Бурханд улам ойртох</w:t>
      </w:r>
    </w:p>
    <w:p/>
    <w:p>
      <w:r xmlns:w="http://schemas.openxmlformats.org/wordprocessingml/2006/main">
        <w:t xml:space="preserve">1. Иеремиа 31:31-34 Их Эзэний шинэ гэрээ</w:t>
      </w:r>
    </w:p>
    <w:p/>
    <w:p>
      <w:r xmlns:w="http://schemas.openxmlformats.org/wordprocessingml/2006/main">
        <w:t xml:space="preserve">2. Исаиа 55:3 - Бурханы гэрээний үл ойлгогдох ашиг тусын төлөөх урилга</w:t>
      </w:r>
    </w:p>
    <w:p/>
    <w:p>
      <w:r xmlns:w="http://schemas.openxmlformats.org/wordprocessingml/2006/main">
        <w:t xml:space="preserve">ДЭД ХУУЛЬ 29:13 Тэр чамайг өнөөдөр ард түмэн болгон тогтоож, чамд хэлсэнчлэн, чиний эцэг өвгөд, Абрахам, Исаак, мөн чамд тангарагласанчлан чиний хувьд Бурхан болохын тулд. Иаков руу.</w:t>
      </w:r>
    </w:p>
    <w:p/>
    <w:p>
      <w:r xmlns:w="http://schemas.openxmlformats.org/wordprocessingml/2006/main">
        <w:t xml:space="preserve">Бурханы Абрахам, Исаак, Иаков нарт өгсөн амлалт нь Израилийн ард түмнийг Түүнтэй хамт өөрсдийн Бурхан болгон үндэстэн болгон байгуулснаар биелсэн юм.</w:t>
      </w:r>
    </w:p>
    <w:p/>
    <w:p>
      <w:r xmlns:w="http://schemas.openxmlformats.org/wordprocessingml/2006/main">
        <w:t xml:space="preserve">1. Амлалтаа биелүүлэх Бурханы үнэнч байдал.</w:t>
      </w:r>
    </w:p>
    <w:p/>
    <w:p>
      <w:r xmlns:w="http://schemas.openxmlformats.org/wordprocessingml/2006/main">
        <w:t xml:space="preserve">2. Бурханы дээд эрх мэдлийг хүлээн зөвшөөрөхийн ач холбогдол.</w:t>
      </w:r>
    </w:p>
    <w:p/>
    <w:p>
      <w:r xmlns:w="http://schemas.openxmlformats.org/wordprocessingml/2006/main">
        <w:t xml:space="preserve">1. Ром 4:13-22 - Абрахамын Бурханы амлалтад итгэх итгэл.</w:t>
      </w:r>
    </w:p>
    <w:p/>
    <w:p>
      <w:r xmlns:w="http://schemas.openxmlformats.org/wordprocessingml/2006/main">
        <w:t xml:space="preserve">2. 2 Коринт 1:20 - Амлалтаа биелүүлэх Бурханы үнэнч байдал.</w:t>
      </w:r>
    </w:p>
    <w:p/>
    <w:p>
      <w:r xmlns:w="http://schemas.openxmlformats.org/wordprocessingml/2006/main">
        <w:t xml:space="preserve">Дэд хууль 29:14 Би зөвхөн чамтай энэ гэрээ, тангаргийг хийдэггүй.</w:t>
      </w:r>
    </w:p>
    <w:p/>
    <w:p>
      <w:r xmlns:w="http://schemas.openxmlformats.org/wordprocessingml/2006/main">
        <w:t xml:space="preserve">Энэхүү ишлэл нь бүх хүмүүсийн ялгаанаас үл хамааран эв нэгдэлтэй байхын чухлыг онцолж байна.</w:t>
      </w:r>
    </w:p>
    <w:p/>
    <w:p>
      <w:r xmlns:w="http://schemas.openxmlformats.org/wordprocessingml/2006/main">
        <w:t xml:space="preserve">1. "Нэгдлийн хүч: Ялгааг даван туулах нь"</w:t>
      </w:r>
    </w:p>
    <w:p/>
    <w:p>
      <w:r xmlns:w="http://schemas.openxmlformats.org/wordprocessingml/2006/main">
        <w:t xml:space="preserve">2. "Эв нэгдлийн бат бөх байдал: Хамтдаа зогсох"</w:t>
      </w:r>
    </w:p>
    <w:p/>
    <w:p>
      <w:r xmlns:w="http://schemas.openxmlformats.org/wordprocessingml/2006/main">
        <w:t xml:space="preserve">1. Иохан 13:34-35 - "Та нар бие биенээ хайрла гэсэн шинэ зарлигийг би та нарт өгч байна: Би та нарыг хайрласны адил та нар ч бас бие биенээ хайрла. Ингэснээр бүх хүмүүс та нарыг Миний шавь гэдгийг мэдэх болно. Хэрэв та бие биенээ хайрладаг бол."</w:t>
      </w:r>
    </w:p>
    <w:p/>
    <w:p>
      <w:r xmlns:w="http://schemas.openxmlformats.org/wordprocessingml/2006/main">
        <w:t xml:space="preserve">2. Ром 12:10 - "Бие биенээ ах дүүсийн хайраар хайрла. Хүндэтгэл үзүүлэхдээ бие биенээсээ илүү бай."</w:t>
      </w:r>
    </w:p>
    <w:p/>
    <w:p>
      <w:r xmlns:w="http://schemas.openxmlformats.org/wordprocessingml/2006/main">
        <w:t xml:space="preserve">ДЭД ХУУЛЬ 29:15 Харин өнөөдөр бидний Бурхан ЭЗЭНий өмнө бидэнтэй хамт зогсож байгаа хүнтэй, мөн өнөөдөр бидэнтэй хамт байхгүй нэгэнтэй хамт.</w:t>
      </w:r>
    </w:p>
    <w:p/>
    <w:p>
      <w:r xmlns:w="http://schemas.openxmlformats.org/wordprocessingml/2006/main">
        <w:t xml:space="preserve">Энэ хэсэг нь Израилийн ард түмэнтэй хийсэн Бурханы гэрээнд байсан ба тэнд байгаагүй хүмүүсийг багтаасан тухай өгүүлдэг.</w:t>
      </w:r>
    </w:p>
    <w:p/>
    <w:p>
      <w:r xmlns:w="http://schemas.openxmlformats.org/wordprocessingml/2006/main">
        <w:t xml:space="preserve">1. Бидний амьдралд Бурханы гэрээг сахихын ач холбогдол.</w:t>
      </w:r>
    </w:p>
    <w:p/>
    <w:p>
      <w:r xmlns:w="http://schemas.openxmlformats.org/wordprocessingml/2006/main">
        <w:t xml:space="preserve">2. Бурханы амлалтын хүчийг ойлгох.</w:t>
      </w:r>
    </w:p>
    <w:p/>
    <w:p>
      <w:r xmlns:w="http://schemas.openxmlformats.org/wordprocessingml/2006/main">
        <w:t xml:space="preserve">1. Еврей 13:5 - "Учир нь Тэр Өөрөө "Би чамайг хэзээ ч орхихгүй, чамайг орхихгүй" гэж хэлсэн."</w:t>
      </w:r>
    </w:p>
    <w:p/>
    <w:p>
      <w:r xmlns:w="http://schemas.openxmlformats.org/wordprocessingml/2006/main">
        <w:t xml:space="preserve">2. Иеремиа 31:3 - "ЭЗЭН түүнд алсаас үзэгдэж, "Би чамайг үүрдийн хайраар хайрласан. Тиймээс би чамайг хайр энэрлээр татсан" гэж хэлсэн."</w:t>
      </w:r>
    </w:p>
    <w:p/>
    <w:p>
      <w:r xmlns:w="http://schemas.openxmlformats.org/wordprocessingml/2006/main">
        <w:t xml:space="preserve">Дэд хууль 29:16 (Учир нь бид Египетийн нутагт хэрхэн амьдарч, та нарын дайран өнгөрч байсан үндэстнүүдийг хэрхэн дайран өнгөрснийг та нар мэднэ.</w:t>
      </w:r>
    </w:p>
    <w:p/>
    <w:p>
      <w:r xmlns:w="http://schemas.openxmlformats.org/wordprocessingml/2006/main">
        <w:t xml:space="preserve">)</w:t>
      </w:r>
    </w:p>
    <w:p/>
    <w:p>
      <w:r xmlns:w="http://schemas.openxmlformats.org/wordprocessingml/2006/main">
        <w:t xml:space="preserve">Бурхны ард түмэн амласан нутаг руугаа аялахдаа олон сорилт, зовлон зүдгүүрийг туулсан.</w:t>
      </w:r>
    </w:p>
    <w:p/>
    <w:p>
      <w:r xmlns:w="http://schemas.openxmlformats.org/wordprocessingml/2006/main">
        <w:t xml:space="preserve">1. Хэцүү үед Бурханы төлөвлөгөө, хангалтад найдах</w:t>
      </w:r>
    </w:p>
    <w:p/>
    <w:p>
      <w:r xmlns:w="http://schemas.openxmlformats.org/wordprocessingml/2006/main">
        <w:t xml:space="preserve">2. Итгэлийн аялал: Бидний өмнө ирсэн хүмүүсийн үлгэр жишээнээс суралцах нь</w:t>
      </w:r>
    </w:p>
    <w:p/>
    <w:p>
      <w:r xmlns:w="http://schemas.openxmlformats.org/wordprocessingml/2006/main">
        <w:t xml:space="preserve">1. Дуулал 23:4 - Хэдий би хамгийн харанхуй хөндийгөөр алхсан ч, би муу зүйлээс айхгүй, учир нь Та надтай хамт байна; Таны саваа, таяг чинь намайг тайвшруул.</w:t>
      </w:r>
    </w:p>
    <w:p/>
    <w:p>
      <w:r xmlns:w="http://schemas.openxmlformats.org/wordprocessingml/2006/main">
        <w:t xml:space="preserve">2. Исаиа 43:2 - Чамайг усаар дамжин өнгөрөхөд би чамтай хамт байх болно; Чи голуудыг дайран өнгөрөхөд тэд чамайг шүүрэхгүй. Чи гал дундуур явахдаа шатахгүй; Галын дөл чамайг асаахгүй.</w:t>
      </w:r>
    </w:p>
    <w:p/>
    <w:p>
      <w:r xmlns:w="http://schemas.openxmlformats.org/wordprocessingml/2006/main">
        <w:t xml:space="preserve">Дэд хууль 29:17 Мөн та нар тэдний жигшүүрт үйлдлүүд болон тэдний дунд байсан мод чулуу, мөнгө ба алт шүтээнүүдийг харсан.</w:t>
      </w:r>
    </w:p>
    <w:p/>
    <w:p>
      <w:r xmlns:w="http://schemas.openxmlformats.org/wordprocessingml/2006/main">
        <w:t xml:space="preserve">Дэд хууль 29:17-ын энэ хэсэг нь мод, чулуу, мөнгө, алтаар хийсэн израильчуудын жигшүүрт зүйл, шүтээнүүдийн тухай юм.</w:t>
      </w:r>
    </w:p>
    <w:p/>
    <w:p>
      <w:r xmlns:w="http://schemas.openxmlformats.org/wordprocessingml/2006/main">
        <w:t xml:space="preserve">1. Шүтэн шүтэх аюул: Израильчуудын алдаанаас суралцах</w:t>
      </w:r>
    </w:p>
    <w:p/>
    <w:p>
      <w:r xmlns:w="http://schemas.openxmlformats.org/wordprocessingml/2006/main">
        <w:t xml:space="preserve">2. Бурханаас бидний жинхэнэ мөн чанарыг олох нь: орлуулагчдыг орхих</w:t>
      </w:r>
    </w:p>
    <w:p/>
    <w:p>
      <w:r xmlns:w="http://schemas.openxmlformats.org/wordprocessingml/2006/main">
        <w:t xml:space="preserve">1. Египетээс гарсан нь 20:3-5 - Миний өмнө чамд өөр бурхад байх ёсгүй. Чи өөрсөддөө дээд тэнгэрт байгаа юм уу, доор газар, доорх усан доторх ямар ч зүйлийн дүр төрхийг бүү хий. Чи тэдэнд мөргөж, мөргөж болохгүй; Учир нь би, чиний Бурхан ЭЗЭН бол атаархагч Бурхан.</w:t>
      </w:r>
    </w:p>
    <w:p/>
    <w:p>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Дэд хууль 29:18 Өнөөдөр та нарын дунд эдгээр үндэстний бурхдад үйлчлэхээр зүрх сэтгэл нь бидний Бурхан ЭЗЭНээс буцсан эрэгтэй, эмэгтэй, эсвэл гэр бүл, овог байхгүй вий. Та нарын дунд цөс, шарилж ургуулдаг үндэс байх вий.</w:t>
      </w:r>
    </w:p>
    <w:p/>
    <w:p>
      <w:r xmlns:w="http://schemas.openxmlformats.org/wordprocessingml/2006/main">
        <w:t xml:space="preserve">Их Эзэн биднийг Өөрөөс нь холдож, өөр бурхдад үйлчлэхээс сэрэмжлүүлдэг.</w:t>
      </w:r>
    </w:p>
    <w:p/>
    <w:p>
      <w:r xmlns:w="http://schemas.openxmlformats.org/wordprocessingml/2006/main">
        <w:t xml:space="preserve">1: Бид өөрсдийн Бурхан ЭЗЭНд үнэнч байх ёстой</w:t>
      </w:r>
    </w:p>
    <w:p/>
    <w:p>
      <w:r xmlns:w="http://schemas.openxmlformats.org/wordprocessingml/2006/main">
        <w:t xml:space="preserve">2: Их Эзэнээс холдох аюул</w:t>
      </w:r>
    </w:p>
    <w:p/>
    <w:p>
      <w:r xmlns:w="http://schemas.openxmlformats.org/wordprocessingml/2006/main">
        <w:t xml:space="preserve">1: Иошуа 24:14-15 - "Тиймээс одоо ЭЗЭНээс эмээж, Түүнд чин сэтгэлээсээ, үнэнээр үйлчил. Үерийн нөгөө талд болон Египетэд эцэг өвгөдийнхөө үйлчилж байсан бурхдыг зайлуул. Эзэн, хэрэв та ЭЗЭНд үйлчлэх нь муу юм шиг санагдвал, үерийн нөгөө талд байсан эцэг өвгөдийнхөө үйлчилж байсан бурхад уу, эсвэл нутагт нь байсан аморичуудын бурхад уу, хэнд үйлчлэхээ өнөөдөр сонго. Та нар оршин суудаг, харин би болон миний гэрийн хувьд бид Их Эзэнд үйлчлэх болно."</w:t>
      </w:r>
    </w:p>
    <w:p/>
    <w:p>
      <w:r xmlns:w="http://schemas.openxmlformats.org/wordprocessingml/2006/main">
        <w:t xml:space="preserve">2: Исаиа 55:6-7 - "ЭЗЭНийг олдох үед нь хайгтун. Түүнийг ойр байхад нь дууд. Хорон муу хүн замаа, зөвт бус хүн бодол санаагаа орхиж, ЭЗЭНд эргэн ирэгтүн. Тэр түүнийг өршөөж, бидний Бурханд өршөөл үзүүлэх болно."</w:t>
      </w:r>
    </w:p>
    <w:p/>
    <w:p>
      <w:r xmlns:w="http://schemas.openxmlformats.org/wordprocessingml/2006/main">
        <w:t xml:space="preserve">Дэд хууль 29:19 Тэрээр энэ хараалын үгсийг сонсоод зүрх сэтгэлдээ "Би зүрх сэтгэлийнхээ төсөөллөөр алхаж, цангасанд согтуу байдлыг нэмэхийн тулд амар амгалан байх болно" гэж өөрийгөө ерөөв.</w:t>
      </w:r>
    </w:p>
    <w:p/>
    <w:p>
      <w:r xmlns:w="http://schemas.openxmlformats.org/wordprocessingml/2006/main">
        <w:t xml:space="preserve">Дэд хууль номын энэ ишлэл нь Бурханы хараалын сэрэмжлүүлгийг үл тоомсорлож, харин өөрсдийн хүсэлд найдаж, Бурханы хүслийг үл тоомсорлодог хүний тухай өгүүлдэг.</w:t>
      </w:r>
    </w:p>
    <w:p/>
    <w:p>
      <w:r xmlns:w="http://schemas.openxmlformats.org/wordprocessingml/2006/main">
        <w:t xml:space="preserve">1. Өөрийн хүслээ дагах нь аюул: Дэд хууль 29:19-ийн судалгаа</w:t>
      </w:r>
    </w:p>
    <w:p/>
    <w:p>
      <w:r xmlns:w="http://schemas.openxmlformats.org/wordprocessingml/2006/main">
        <w:t xml:space="preserve">2. Өөрийн хүслээсээ илүү Бурханд найдаж сурах нь: Дэд хууль 29:19-ийн судалгаа</w:t>
      </w:r>
    </w:p>
    <w:p/>
    <w:p>
      <w:r xmlns:w="http://schemas.openxmlformats.org/wordprocessingml/2006/main">
        <w:t xml:space="preserve">1. Иеремиа 10:23 - "Өө, ЭЗЭН, хүний зам өөрт нь байдаггүй. Түүний алхмуудыг чиглүүлэх нь алхаж буй хүний дотор байдаггүйг би мэднэ."</w:t>
      </w:r>
    </w:p>
    <w:p/>
    <w:p>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Дэд хууль 29:20 ЭЗЭН түүнийг өршөөхгүй, харин тэр хүний эсрэг ЭЗЭНий уур хилэн, атаархал нь асч, энэ номд бичигдсэн бүх хараал түүн дээр бууж, ЭЗЭН түүний нэрийг устгана. тэнгэрийн доороос.</w:t>
      </w:r>
    </w:p>
    <w:p/>
    <w:p>
      <w:r xmlns:w="http://schemas.openxmlformats.org/wordprocessingml/2006/main">
        <w:t xml:space="preserve">Их Эзэн түүний эсрэг нүгэл үйлдсэн хүмүүсийг уучлахгүй бөгөөд тэднийг хатуу шийтгэх болно.</w:t>
      </w:r>
    </w:p>
    <w:p/>
    <w:p>
      <w:r xmlns:w="http://schemas.openxmlformats.org/wordprocessingml/2006/main">
        <w:t xml:space="preserve">1: Бурханы уур хилэн хүчтэй бөгөөд үүнийг нухацтай авч үзэх ёстой, учир нь Тэр өөрт нь дуулгаваргүй хандсан бүх хүмүүст үр дагаврыг нь төлөх болно.</w:t>
      </w:r>
    </w:p>
    <w:p/>
    <w:p>
      <w:r xmlns:w="http://schemas.openxmlformats.org/wordprocessingml/2006/main">
        <w:t xml:space="preserve">2: ЭЗЭНий уур хилэн чамайг идүүлж, та нар Түүний мэлмийд арчигдахгүйн тулд нүглүүдээ одоо наманчил.</w:t>
      </w:r>
    </w:p>
    <w:p/>
    <w:p>
      <w:r xmlns:w="http://schemas.openxmlformats.org/wordprocessingml/2006/main">
        <w:t xml:space="preserve">1: Галат 6:7-8 - Битгий хуурт: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2: Еврей 10:26-31 - Хэрэв бид үнэний мэдлэгийг хүлээн авсныхаа дараа зориудаар нүгэл үйлдсээр байвал нүглийн төлөөх золиос байхаа больсон, харин шүүлтийн айдастай хүлээлт, дайснаа сөнөөх галын уур хилэн үлдэх болно. . Мосегийн хуулийг хүчингүй болгосон хэн боловч хоёр, гурван гэрчийн нотолгоонд өршөөлгүй үхдэг. Бурханы Хүүг үл тоомсорлож, өөрийг нь ариусгасан гэрээний цусыг бузарлаж, нигүүлслийн Сүнсийг хилэгнүүлсэн хүнд үүнээс ч дор шийтгэл хүртэх болно гэж та нар бодож байна уу? Учир нь "Өшөө авалт бол минийх" гэж хэлсэн хүнийг бид мэднэ. Би төлнө. Дахин хэлэхэд, Их Эзэн өөрийн хүмүүсийг шүүх болно.</w:t>
      </w:r>
    </w:p>
    <w:p/>
    <w:p>
      <w:r xmlns:w="http://schemas.openxmlformats.org/wordprocessingml/2006/main">
        <w:t xml:space="preserve">Дэд хууль 29:21 ЭЗЭН түүнийг хуулийн энэ номд бичигдсэн гэрээний бүх хараалын дагуу Израилийн бүх овгуудаас бузар булай болгон тусгаарлана.</w:t>
      </w:r>
    </w:p>
    <w:p/>
    <w:p>
      <w:r xmlns:w="http://schemas.openxmlformats.org/wordprocessingml/2006/main">
        <w:t xml:space="preserve">Хуулийн гэрээг зөрчсөн хүмүүсийг Израилийн ард түмнээс тусгаарлан Бурхан шийтгэх болно.</w:t>
      </w:r>
    </w:p>
    <w:p/>
    <w:p>
      <w:r xmlns:w="http://schemas.openxmlformats.org/wordprocessingml/2006/main">
        <w:t xml:space="preserve">1. Бурханы шударга ёс ба нигүүлсэл: Бидний тарьсан зүйлээ хураах нь</w:t>
      </w:r>
    </w:p>
    <w:p/>
    <w:p>
      <w:r xmlns:w="http://schemas.openxmlformats.org/wordprocessingml/2006/main">
        <w:t xml:space="preserve">2. Бурханы гэрээг дагах нь адислал</w:t>
      </w:r>
    </w:p>
    <w:p/>
    <w:p>
      <w:r xmlns:w="http://schemas.openxmlformats.org/wordprocessingml/2006/main">
        <w:t xml:space="preserve">1. Дуулал 19:7-14 - ЭЗЭНий хууль төгс бөгөөд сэтгэлийг сэргээдэг; ЭЗЭНий гэрчлэл баттай бөгөөд энгийн хүмүүсийг мэргэн болгодог.</w:t>
      </w:r>
    </w:p>
    <w:p/>
    <w:p>
      <w:r xmlns:w="http://schemas.openxmlformats.org/wordprocessingml/2006/main">
        <w:t xml:space="preserve">2. Исаиа 24:5-6 - Дэлхий бүрмөсөн эвдэрч, газар хуваагдаж, газар хүчтэй чичирч байна. Дэлхий согтуу хүн шиг эргэлдэж, овоохой шиг найгана; Түүний зөрчил нь түүн дээр хүнд тусч, унасан бөгөөд дахин босохгүй.</w:t>
      </w:r>
    </w:p>
    <w:p/>
    <w:p>
      <w:r xmlns:w="http://schemas.openxmlformats.org/wordprocessingml/2006/main">
        <w:t xml:space="preserve">ДЭД ХУУЛЬ 29:22 Чамайг дагаж босох үр хүүхдүүд чинь, алс хол газраас ирэх харь хүмүүс тэр нутгийн гамшиг, ЭЗЭНд байгаа өвчин эмгэгийг хараад "Гэхдээ" гэж хэлэх болно. түүн дээр тавьсан;</w:t>
      </w:r>
    </w:p>
    <w:p/>
    <w:p>
      <w:r xmlns:w="http://schemas.openxmlformats.org/wordprocessingml/2006/main">
        <w:t xml:space="preserve">ЭЗЭН Түүнд дуулгаваргүй ханддаг хүмүүсийн дээр тахал, өвчин тусах болно.</w:t>
      </w:r>
    </w:p>
    <w:p/>
    <w:p>
      <w:r xmlns:w="http://schemas.openxmlformats.org/wordprocessingml/2006/main">
        <w:t xml:space="preserve">1. Дуулгавартай байдлын хүч: Дэд хууль 29:22-ын судалгаа</w:t>
      </w:r>
    </w:p>
    <w:p/>
    <w:p>
      <w:r xmlns:w="http://schemas.openxmlformats.org/wordprocessingml/2006/main">
        <w:t xml:space="preserve">2. Бидний тарьсан зүйлээ хураах нь: Дуулгаваргүй байдлын үр дагаврыг ойлгох</w:t>
      </w:r>
    </w:p>
    <w:p/>
    <w:p>
      <w:r xmlns:w="http://schemas.openxmlformats.org/wordprocessingml/2006/main">
        <w:t xml:space="preserve">1. Иаков 1:12-15 - Сорилтод тууштай үлддэг хүн ерөөлтэй еэ, учир нь тэр сорилтыг даван туулж, өөрийг нь хайрладаг хүмүүст Бурханы амласан амьдралын титмийг хүлээн авах болно.</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ДЭД ХУУЛЬ 29:23 Түүний газар бүхэлдээ хүхэр, давс, шатаж буй тул Содом, Гоморра, Адма, Зебоимыг сүйрүүлсэн шиг тариагүй, ургахгүй, ямар ч өвс ургахгүй. ЭЗЭН уурандаа болон уурандаа дарж,</w:t>
      </w:r>
    </w:p>
    <w:p/>
    <w:p>
      <w:r xmlns:w="http://schemas.openxmlformats.org/wordprocessingml/2006/main">
        <w:t xml:space="preserve">Израилийн нутаг бол Содом, Гоморра, Адма, Зебоим дахь ЭЗЭНий сүйрэлтэй адил зэлүүд газар юм.</w:t>
      </w:r>
    </w:p>
    <w:p/>
    <w:p>
      <w:r xmlns:w="http://schemas.openxmlformats.org/wordprocessingml/2006/main">
        <w:t xml:space="preserve">1. Бурханы уур хилэн: Содом, Гоморрагийн сүйрэл ба түүний өнөөгийн хамаарал</w:t>
      </w:r>
    </w:p>
    <w:p/>
    <w:p>
      <w:r xmlns:w="http://schemas.openxmlformats.org/wordprocessingml/2006/main">
        <w:t xml:space="preserve">2. Бурханы үнэнч байдал: Тэр нүглийг хэрхэн шийтгэж, дуулгавартай байдлаа шагнадаг вэ?</w:t>
      </w:r>
    </w:p>
    <w:p/>
    <w:p>
      <w:r xmlns:w="http://schemas.openxmlformats.org/wordprocessingml/2006/main">
        <w:t xml:space="preserve">1. Эхлэл 19:24-25 - Тэгээд ЭЗЭН Содом болон Гоморра дээр тэнгэрээс ЭЗЭНээс хүхэр, галыг бороо оруулав. 25 Тэгээд тэрээр тэдгээр хотууд, бүх тал нутаг, хотуудын бүх оршин суугчид болон газар дээр ургасан бүхнийг устгав.</w:t>
      </w:r>
    </w:p>
    <w:p/>
    <w:p>
      <w:r xmlns:w="http://schemas.openxmlformats.org/wordprocessingml/2006/main">
        <w:t xml:space="preserve">2.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Дэд хууль 29:24 Бүх үндэстнүүд "ЭЗЭН юунд энэ нутагт ингэж хандав?" Энэ их уур хилэнгийн халуун нь юу гэсэн үг вэ?</w:t>
      </w:r>
    </w:p>
    <w:p/>
    <w:p>
      <w:r xmlns:w="http://schemas.openxmlformats.org/wordprocessingml/2006/main">
        <w:t xml:space="preserve">Түүний гэрээнд дуулгаваргүй ханддаг хүмүүсийн төлөө ЭЗЭН маш их уур хилэнтэй байдаг.</w:t>
      </w:r>
    </w:p>
    <w:p/>
    <w:p>
      <w:r xmlns:w="http://schemas.openxmlformats.org/wordprocessingml/2006/main">
        <w:t xml:space="preserve">1: Бид Их Эзэний гэрээг дуулгавартай дагах эсвэл Түүний агуу уур хилэнтэй нүүр тулах ёстой.</w:t>
      </w:r>
    </w:p>
    <w:p/>
    <w:p>
      <w:r xmlns:w="http://schemas.openxmlformats.org/wordprocessingml/2006/main">
        <w:t xml:space="preserve">2: Бид бусдын шийтгэлээс суралцаж, Их Эзэний гэрээг дагах ёстой.</w:t>
      </w:r>
    </w:p>
    <w:p/>
    <w:p>
      <w:r xmlns:w="http://schemas.openxmlformats.org/wordprocessingml/2006/main">
        <w:t xml:space="preserve">1: Иаков 4:17 -Тиймээс хэн зөв зүйл хийхээ мэддэг хэрнээ хийхгүй байгаа нь түүний хувьд нүгэл юм.</w:t>
      </w:r>
    </w:p>
    <w:p/>
    <w:p>
      <w:r xmlns:w="http://schemas.openxmlformats.org/wordprocessingml/2006/main">
        <w:t xml:space="preserve">2: Дуулал 119:4-5 - Та өөрийн зарлигуудыг хичээнгүйлэн сахихыг тушаасан. Өө, чиний зарлигуудыг сахихад миний зам тууштай байх болтугай!</w:t>
      </w:r>
    </w:p>
    <w:p/>
    <w:p>
      <w:r xmlns:w="http://schemas.openxmlformats.org/wordprocessingml/2006/main">
        <w:t xml:space="preserve">Дэд хууль 29:25 Дараа нь хүмүүс "Өвөг дээдсийнхээ Бурхан ЭЗЭНий тэднийг Египет нутгаас гаргахдаа тэдэнтэй байгуулсан гэрээгээ орхисон" гэж хэлэх болно.</w:t>
      </w:r>
    </w:p>
    <w:p/>
    <w:p>
      <w:r xmlns:w="http://schemas.openxmlformats.org/wordprocessingml/2006/main">
        <w:t xml:space="preserve">Израилийн ард түмэнд Их Эзэн тэднийг Египетээс чөлөөлөхдөө тэдэнтэй байгуулсан гэрээгээ бүү орхихыг анхааруулсан.</w:t>
      </w:r>
    </w:p>
    <w:p/>
    <w:p>
      <w:r xmlns:w="http://schemas.openxmlformats.org/wordprocessingml/2006/main">
        <w:t xml:space="preserve">1. Их Эзэний гэрээ: Түүнийг хүндэлж, сахин хамгаалахад бид хэрхэн дуудагдсан бэ</w:t>
      </w:r>
    </w:p>
    <w:p/>
    <w:p>
      <w:r xmlns:w="http://schemas.openxmlformats.org/wordprocessingml/2006/main">
        <w:t xml:space="preserve">2. Бурханы үнэнч байдал: Тэр биднийг хэрхэн аварч байсныг санах нь</w:t>
      </w:r>
    </w:p>
    <w:p/>
    <w:p>
      <w:r xmlns:w="http://schemas.openxmlformats.org/wordprocessingml/2006/main">
        <w:t xml:space="preserve">1. Египетээс гарсан нь 19:5-6 - "Мөн эдүгээ хэрэв та нар миний дуу хоолойг үнэхээр дуулгавартай дагаж, гэрээгээ сахих юм бол та нар бүх хүмүүсийн дээгүүр Миний хувьд онцгой эрдэнэ байх болно: учир нь бүх дэлхий бол минийх: мөн та нар Би бол тахилч нарын хаант улс, ариун үндэстэн. Эдгээр нь Израилийн хөвгүүдэд чиний хэлэх үгс юм."</w:t>
      </w:r>
    </w:p>
    <w:p/>
    <w:p>
      <w:r xmlns:w="http://schemas.openxmlformats.org/wordprocessingml/2006/main">
        <w:t xml:space="preserve">2. Матай 26:28 - "Учир нь энэ бол нүглийн ангижралын төлөө олон хүний төлөө урсгасан Шинэ Гэрээний Миний цус юм."</w:t>
      </w:r>
    </w:p>
    <w:p/>
    <w:p>
      <w:r xmlns:w="http://schemas.openxmlformats.org/wordprocessingml/2006/main">
        <w:t xml:space="preserve">ДЭД ХУУЛЬ 29:26 Учир нь тэд өөр бурхдад үйлчилж, өөрсдөд нь үл танигдаж, Түүний тэдэнд өгөөгүй бурхадад мөргөцгөөв.</w:t>
      </w:r>
    </w:p>
    <w:p/>
    <w:p>
      <w:r xmlns:w="http://schemas.openxmlformats.org/wordprocessingml/2006/main">
        <w:t xml:space="preserve">Уг ишлэлд израильчууд өөрсдийн мэдэхгүй бурхдыг шүтдэг тухай өгүүлдэг.</w:t>
      </w:r>
    </w:p>
    <w:p/>
    <w:p>
      <w:r xmlns:w="http://schemas.openxmlformats.org/wordprocessingml/2006/main">
        <w:t xml:space="preserve">1: Бид мэдэхгүй, ойлгоогүй бурхдад мөргөх ёсгүй.</w:t>
      </w:r>
    </w:p>
    <w:p/>
    <w:p>
      <w:r xmlns:w="http://schemas.openxmlformats.org/wordprocessingml/2006/main">
        <w:t xml:space="preserve">2: Бид зөвхөн цорын ганц жинхэнэ Бурханд мөргөхөөс болгоомжлох хэрэгтэй.</w:t>
      </w:r>
    </w:p>
    <w:p/>
    <w:p>
      <w:r xmlns:w="http://schemas.openxmlformats.org/wordprocessingml/2006/main">
        <w:t xml:space="preserve">1:2 Коринт 6:14-18 - Та нар үл итгэгчидтэй адил буулганд бүү тат. Гэрэл харанхуйтай ямар холбоотой вэ?</w:t>
      </w:r>
    </w:p>
    <w:p/>
    <w:p>
      <w:r xmlns:w="http://schemas.openxmlformats.org/wordprocessingml/2006/main">
        <w:t xml:space="preserve">2: Матай 4:10 - Дараа нь Есүс түүнд хэлэв, Сатан, эндээс зайлуул.</w:t>
      </w:r>
    </w:p>
    <w:p/>
    <w:p>
      <w:r xmlns:w="http://schemas.openxmlformats.org/wordprocessingml/2006/main">
        <w:t xml:space="preserve">Дэд хууль 29:27 ЭЗЭНий уур хилэн энэ газрын эсрэг дүрэлзэж, энэ номд бичигдсэн бүх хараалыг түүн дээр буулгав.</w:t>
      </w:r>
    </w:p>
    <w:p/>
    <w:p>
      <w:r xmlns:w="http://schemas.openxmlformats.org/wordprocessingml/2006/main">
        <w:t xml:space="preserve">ЭЗЭНий уур хилэн энэ газрын эсрэг дүрэлзэж, Дэд хууль номд бичигдсэн бүх хараалыг Түүн дээр авчрахад хүргэв.</w:t>
      </w:r>
    </w:p>
    <w:p/>
    <w:p>
      <w:r xmlns:w="http://schemas.openxmlformats.org/wordprocessingml/2006/main">
        <w:t xml:space="preserve">1. Их Эзэний уур хилэн: Түүний уур хилэнг ойлгож, зайлсхийх нь</w:t>
      </w:r>
    </w:p>
    <w:p/>
    <w:p>
      <w:r xmlns:w="http://schemas.openxmlformats.org/wordprocessingml/2006/main">
        <w:t xml:space="preserve">2. Бурханы шүүлт: Түүний шийтгэлийг ойлгож, хүлээн зөвшөөрөх</w:t>
      </w:r>
    </w:p>
    <w:p/>
    <w:p>
      <w:r xmlns:w="http://schemas.openxmlformats.org/wordprocessingml/2006/main">
        <w:t xml:space="preserve">1. Дуулал 103:8-10 - Их Эзэн нигүүлсэнгүй, нигүүлсэнгүй, уурлахдаа удаан, хайраар дүүрэн. Тэр үргэлж зэмлэхгүй, уур хилэнгээ үүрд байлгахгүй. Тэр бидний нүглийн дагуу бидэнтэй харьцдаггүй, бидний гэм буруугийн дагуу биднийг хариуцдаггүй.</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Дэд хууль 29:28 ЭЗЭН тэднийг уур хилэн, уур хилэн, уур хилэнгээр газар нутгаас нь үндсээр нь хөөн зайлуулж, өнөөдрийнх шиг өөр газар руу шидсэн.</w:t>
      </w:r>
    </w:p>
    <w:p/>
    <w:p>
      <w:r xmlns:w="http://schemas.openxmlformats.org/wordprocessingml/2006/main">
        <w:t xml:space="preserve">ЭЗЭН уур хилэн, уур хилэнгийнхээ улмаас израильчуудыг нутгаасаа хөөн зайлуулсан.</w:t>
      </w:r>
    </w:p>
    <w:p/>
    <w:p>
      <w:r xmlns:w="http://schemas.openxmlformats.org/wordprocessingml/2006/main">
        <w:t xml:space="preserve">1. Бурханы уур хилэн: Бид бүгдэд зориулсан сэрэмжлүүлэг</w:t>
      </w:r>
    </w:p>
    <w:p/>
    <w:p>
      <w:r xmlns:w="http://schemas.openxmlformats.org/wordprocessingml/2006/main">
        <w:t xml:space="preserve">2. Дуулгавартай байдлын адислал: Бурханы төлөвлөгөөг дагах</w:t>
      </w:r>
    </w:p>
    <w:p/>
    <w:p>
      <w:r xmlns:w="http://schemas.openxmlformats.org/wordprocessingml/2006/main">
        <w:t xml:space="preserve">1.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Дуулал 37:3-5, Эзэнд найдаж, сайныг үйлд; газар нутаглаж, аюулгүй бэлчээрийг эдэл. Их Эзэнд баярла, тэгвэл тэр чиний зүрх сэтгэлийн хүслийг танд өгөх болно. Их Эзэнд замаа даатга; түүнд итгээрэй, тэр үүнийг хийх болно.</w:t>
      </w:r>
    </w:p>
    <w:p/>
    <w:p>
      <w:r xmlns:w="http://schemas.openxmlformats.org/wordprocessingml/2006/main">
        <w:t xml:space="preserve">Дэд хууль 29:29 Нууц зүйлс нь бидний Бурхан ЭЗЭНд хамаатай. Харин илчлэгдсэн зүйлүүд нь бид энэ хуулийн бүх үгийг биелүүлэхийн тулд бидэнд болон бидний үр хүүхдүүдэд үүрд мөнхөд хамаарах юм.</w:t>
      </w:r>
    </w:p>
    <w:p/>
    <w:p>
      <w:r xmlns:w="http://schemas.openxmlformats.org/wordprocessingml/2006/main">
        <w:t xml:space="preserve">Их Эзэнд нуугдмал зүйлсийн талаар мэдлэг байдаг ч илчлэгдсэн зүйл нь Түүний хуулиудыг дагаж мөрдөхөд бидэнд болон бидний хүүхдүүдэд үүрд мөнхөд хамаатай юм.</w:t>
      </w:r>
    </w:p>
    <w:p/>
    <w:p>
      <w:r xmlns:w="http://schemas.openxmlformats.org/wordprocessingml/2006/main">
        <w:t xml:space="preserve">1. Илчлэгдсэн үнэний хүч - Бурханы үгсийг хүлээн авах</w:t>
      </w:r>
    </w:p>
    <w:p/>
    <w:p>
      <w:r xmlns:w="http://schemas.openxmlformats.org/wordprocessingml/2006/main">
        <w:t xml:space="preserve">2. Нуугдмал болон илчлэгдсэн зүйлс - Итгэлийн тэнцвэрийг ойлгох</w:t>
      </w:r>
    </w:p>
    <w:p/>
    <w:p>
      <w:r xmlns:w="http://schemas.openxmlformats.org/wordprocessingml/2006/main">
        <w:t xml:space="preserve">1. Исаиа 40:28 - Чи мэдээгүй гэж үү? Дэлхийн хязгаарыг Бүтээгч мөнхийн Бурхан ЭЗЭН унтардаггүй, ядрахгүй гэдгийг чи сонсоогүй гэж үү? түүний ойлголтыг хайх зүйл алга.</w:t>
      </w:r>
    </w:p>
    <w:p/>
    <w:p>
      <w:r xmlns:w="http://schemas.openxmlformats.org/wordprocessingml/2006/main">
        <w:t xml:space="preserve">2. Номлогчийн үгс 3:11 - Тэр өөрийн цаг хугацаанд бүх зүйлийг үзэсгэлэнтэй болгосон: мөн Бурханы хийдэг ажлыг эхнээс нь эцэс хүртэл хэн ч олж мэдэхгүйн тулд ертөнцийг тэдний зүрх сэтгэлд суулгасан.</w:t>
      </w:r>
    </w:p>
    <w:p/>
    <w:p>
      <w:r xmlns:w="http://schemas.openxmlformats.org/wordprocessingml/2006/main">
        <w:t xml:space="preserve">Дэд хууль 30-ыг дараах ишлэлүүдийн хамт гурван догол мөрөнд нэгтгэн дүгнэж болно.</w:t>
      </w:r>
    </w:p>
    <w:p/>
    <w:p>
      <w:r xmlns:w="http://schemas.openxmlformats.org/wordprocessingml/2006/main">
        <w:t xml:space="preserve">1-р догол мөр: Дэд хууль 30:1-10-д наманчлал, дуулгавартай байдал дээр нөхөн сэргэлт ба адислалуудын амлалтыг танилцуулдаг. Мосе израильчуудыг дуулгаваргүй байдлаасаа болж үндэстнүүдийн дунд тараагдсан байсан ч тэд бүх зүрх сэтгэлээрээ ЭЗЭНд буцаж очвол Тэр тэднийг дэлхийн өнцөг булан бүрээс цуглуулж, нутагт нь буцаан авчрах болно гэж итгүүлсэн. Бурхан тэдэнд энэрэн нигүүлсэхүйг үзүүлж, хөгжил цэцэглэлтийг нь нэмэгдүүлж, зүрх сэтгэлийг нь хөвч хөндөх болно, ингэснээр тэд Түүнийг чин сэтгэлээсээ хайрлах болно.</w:t>
      </w:r>
    </w:p>
    <w:p/>
    <w:p>
      <w:r xmlns:w="http://schemas.openxmlformats.org/wordprocessingml/2006/main">
        <w:t xml:space="preserve">2-р догол мөр: Дэд хууль 30:11-20-д үргэлжлүүлэн Мосе Бурханы зарлигуудад хүртээмжтэй байхыг онцолсон. Тэрээр Бурханы хуулиуд тийм ч хэцүү биш эсвэл дуулгавартай байх нь тэдний гарт багтах боломжгүй гэдгийг тунхагласан. Мосе тэдний өмнө амьдрал ба үхэл, адислал, хараал хоёрын хоорондох сонголтыг тавьдаг. Тэрээр тэднийг ЭЗЭНийг хайрлаж, Түүний замаар алхаж, зарлигуудыг нь дуулгавартай дагаж, Түүнтэй зууралдсанаар амьдралыг сонгохыг уриалдаг.</w:t>
      </w:r>
    </w:p>
    <w:p/>
    <w:p>
      <w:r xmlns:w="http://schemas.openxmlformats.org/wordprocessingml/2006/main">
        <w:t xml:space="preserve">3-р догол мөр: Дэд хууль 30-д дуулгавартай байдлын талаар шийдвэр гаргах уриалгаар төгсдөг. Дэд хууль 30:19-20-д Мосе тэнгэр, газрыг израильчуудын амьдрал эсвэл үхлийн эсрэг гэрч болгон дуудсан, адислал эсвэл хараал нь тэдний хийсэн сонголтоос хамаардаг. Тэд өөрсдийн өвөг дээдэс Абрахам, Исаак, Иаков нарт Бурханы амласан газар нутагт урт насалж, Түүний тааллыг мэдрэхийн тулд амьдралыг сонгохыг Тэр тэднийг уриалдаг.</w:t>
      </w:r>
    </w:p>
    <w:p/>
    <w:p>
      <w:r xmlns:w="http://schemas.openxmlformats.org/wordprocessingml/2006/main">
        <w:t xml:space="preserve">Дүгнэж хэлэхэд:</w:t>
      </w:r>
    </w:p>
    <w:p>
      <w:r xmlns:w="http://schemas.openxmlformats.org/wordprocessingml/2006/main">
        <w:t xml:space="preserve">Дэд хууль 30-д:</w:t>
      </w:r>
    </w:p>
    <w:p>
      <w:r xmlns:w="http://schemas.openxmlformats.org/wordprocessingml/2006/main">
        <w:t xml:space="preserve">Наманчлалын дараа нөхөн сэргээх амлалт энэрэн нигүүлсэхүй, хөгжил цэцэглэлт;</w:t>
      </w:r>
    </w:p>
    <w:p>
      <w:r xmlns:w="http://schemas.openxmlformats.org/wordprocessingml/2006/main">
        <w:t xml:space="preserve">Амьдрал эсвэл үхлийн хоорондох Бурханы зарлигуудыг сонгох боломжтой байх;</w:t>
      </w:r>
    </w:p>
    <w:p>
      <w:r xmlns:w="http://schemas.openxmlformats.org/wordprocessingml/2006/main">
        <w:t xml:space="preserve">Дуулгавартай байдлын талаар шийдвэр гаргахыг уриал, адислалуудын амьдралыг сонгох.</w:t>
      </w:r>
    </w:p>
    <w:p/>
    <w:p>
      <w:r xmlns:w="http://schemas.openxmlformats.org/wordprocessingml/2006/main">
        <w:t xml:space="preserve">Наманчлалын дараа энэрэнгүй сэтгэл, хөгжил цэцэглэлтийг сэргээх амлалтыг онцлон тэмдэглэх;</w:t>
      </w:r>
    </w:p>
    <w:p>
      <w:r xmlns:w="http://schemas.openxmlformats.org/wordprocessingml/2006/main">
        <w:t xml:space="preserve">Амьдрал эсвэл үхлийн хоорондох Бурханы зарлигуудыг сонгох боломжтой байх;</w:t>
      </w:r>
    </w:p>
    <w:p>
      <w:r xmlns:w="http://schemas.openxmlformats.org/wordprocessingml/2006/main">
        <w:t xml:space="preserve">Дуулгавартай байдлын талаар шийдвэр гаргахыг уриал, адислалуудын амьдралыг сонгох.</w:t>
      </w:r>
    </w:p>
    <w:p/>
    <w:p>
      <w:r xmlns:w="http://schemas.openxmlformats.org/wordprocessingml/2006/main">
        <w:t xml:space="preserve">Энэ бүлэг нь наманчлалын үед нөхөн сэргээлт ба адислалуудын амлалт, Бурханы зарлигуудад хүртээмжтэй байх, дуулгавартай байдлын талаар шийдвэр гаргах уриалгад голлон анхаардаг. Дэд хууль 30-д Мосе израильчуудыг дуулгаваргүй байдлаасаа болж үндэстнүүдийн дунд тараагдсан ч гэсэн тэд бүх зүрх сэтгэлээрээ ЭЗЭНд эргэж очих юм бол Тэр тэднийг дэлхийн өнцөг булан бүрээс цуглуулж, дахин сэргээнэ гэж итгүүлсэн. тэдний газар. Бурхан тэдэнд энэрэн нигүүлсэхүйг үзүүлж, хөгжил цэцэглэлтийг нь нэмэгдүүлж, зүрх сэтгэлийг нь хөвч хөндөх болно, ингэснээр тэд Түүнийг чин сэтгэлээсээ хайрлах болно.</w:t>
      </w:r>
    </w:p>
    <w:p/>
    <w:p>
      <w:r xmlns:w="http://schemas.openxmlformats.org/wordprocessingml/2006/main">
        <w:t xml:space="preserve">Дэд хууль 30-р бүлгийг үргэлжлүүлэхдээ, Мосе Бурханы зарлигууд тийм ч хэцүү биш эсвэл дуулгавартай байх нь тэдний гарт багтах боломжгүй гэдгийг онцолсон. Тэр тэдний өмнө амьдрал ба үхэл, адислал, хараал хоёрын хоорондох сонголтыг өгдөг. Мосе тэднийг ЭЗЭНийг хайрлаж, Түүний замаар алхаж, зарлигуудыг нь дуулгавартай дагаж, Түүнтэй зууралдсанаар амьдралыг сонгохыг уриалсан.</w:t>
      </w:r>
    </w:p>
    <w:p/>
    <w:p>
      <w:r xmlns:w="http://schemas.openxmlformats.org/wordprocessingml/2006/main">
        <w:t xml:space="preserve">Дэд хууль 30-р бүлэг дуулгавартай байдлын талаар шийдвэр гаргах уриалгаар төгсдөг. Мосе тэнгэр, газрыг израильчуудын амьдрал эсвэл үхлийн эсрэг гэрч болгон дуудаж, адислал эсвэл хараал нь тэдний хийсэн сонголтоос хамаардаг. Бурханаас өөрсдийн өвөг дээдэс Абрахам, Исаак, Иаков нарт амласан газар нутагтаа урт насалж, дуулгавартай байх замаар адислалд хүргэх зориудаар шийдвэр гаргах дуудлагыг Түүний тааллыг мэдрэхийн тулд амьдралыг сонгохыг Тэр тэднийг уриалдаг.</w:t>
      </w:r>
    </w:p>
    <w:p/>
    <w:p>
      <w:r xmlns:w="http://schemas.openxmlformats.org/wordprocessingml/2006/main">
        <w:t xml:space="preserve">Дэд хууль 30:1 Миний чиний өмнө тавьсан ерөөл ба хараал эдгээр бүх зүйл чам дээр ирэхэд, чи ЭЗЭН Бурханынхаа хаана байдаг бүх үндэстний дунд тэднийг санан дурсах болно. чамайг жолоодсон,</w:t>
      </w:r>
    </w:p>
    <w:p/>
    <w:p>
      <w:r xmlns:w="http://schemas.openxmlformats.org/wordprocessingml/2006/main">
        <w:t xml:space="preserve">Бурхан Өөрийн хүмүүсийг хичнээн хол хөөсөн ч хэзээ ч мартахгүй.</w:t>
      </w:r>
    </w:p>
    <w:p/>
    <w:p>
      <w:r xmlns:w="http://schemas.openxmlformats.org/wordprocessingml/2006/main">
        <w:t xml:space="preserve">1: Бурханы хайр мөнхөд оршдог</w:t>
      </w:r>
    </w:p>
    <w:p/>
    <w:p>
      <w:r xmlns:w="http://schemas.openxmlformats.org/wordprocessingml/2006/main">
        <w:t xml:space="preserve">2: Бурханы үнэнч байдлын амлалт</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Ром 8:38-39 - "Учир нь үхэл ч, амьдрал ч, тэнгэр элчүүд ч, чөтгөрүүд ч, одоо ч ирээдүй ч, ямар ч хүч чадал, өндөр ч, гүн ч, бүх бүтээлд өөр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Дэд хууль 30:2 Чи болон чиний үр хүүхдүүд, бүх зүрх сэтгэл, бүх сэтгэлээрээ өнөөдөр миний чамд тушаасан бүхний дагуу ЭЗЭН Бурхандаа эргэн ирж, Түүний дуу хоолойг дуулгавартай дагах болно.</w:t>
      </w:r>
    </w:p>
    <w:p/>
    <w:p>
      <w:r xmlns:w="http://schemas.openxmlformats.org/wordprocessingml/2006/main">
        <w:t xml:space="preserve">Дэд хууль 30:2-ын хэсэг нь Бурханыг дагаж, Түүний дуу хоолойг бүх зүрх сэтгэлээрээ дуулгавартай дагахыг урамшуулдаг.</w:t>
      </w:r>
    </w:p>
    <w:p/>
    <w:p>
      <w:r xmlns:w="http://schemas.openxmlformats.org/wordprocessingml/2006/main">
        <w:t xml:space="preserve">1. Их Эзэнд дуулгавартай амьдрах</w:t>
      </w:r>
    </w:p>
    <w:p/>
    <w:p>
      <w:r xmlns:w="http://schemas.openxmlformats.org/wordprocessingml/2006/main">
        <w:t xml:space="preserve">2. Бурханы дуу хоолойг бүх зүрхээрээ сонсох</w:t>
      </w:r>
    </w:p>
    <w:p/>
    <w:p>
      <w:r xmlns:w="http://schemas.openxmlformats.org/wordprocessingml/2006/main">
        <w:t xml:space="preserve">1. Иеремиа 29:13 - Та нар намайг бүх зүрх сэтгэлээрээ хайхдаа намайг хайж, мөн олох болно.</w:t>
      </w:r>
    </w:p>
    <w:p/>
    <w:p>
      <w:r xmlns:w="http://schemas.openxmlformats.org/wordprocessingml/2006/main">
        <w:t xml:space="preserve">2. Лук 10:27 - Тэр хариулахдаа "Чи өөрийн Бурхан ЭЗЭНийг бүх зүрх сэтгэлээрээ, бүх сэтгэлээрээ, бүх хүч чадал, бүх оюун ухаанаараа хайрла. мөн хөршөө өөртэйгөө адил.</w:t>
      </w:r>
    </w:p>
    <w:p/>
    <w:p>
      <w:r xmlns:w="http://schemas.openxmlformats.org/wordprocessingml/2006/main">
        <w:t xml:space="preserve">Дэд хууль 30:3 Ингэснээр ЭЗЭН Бурхан чинь чиний олзлогдлыг эргүүлж, чамайг өрөвдөж, ЭЗЭН Бурхан чинь чамайг тараасан бүх үндэстнээс буцаж ирж, чамайг цуглуулах болно.</w:t>
      </w:r>
    </w:p>
    <w:p/>
    <w:p>
      <w:r xmlns:w="http://schemas.openxmlformats.org/wordprocessingml/2006/main">
        <w:t xml:space="preserve">Бурхан ард түмнээ олзлогдлоос нь эргүүлэн авчирч, тэднийг өрөвдөх болно.</w:t>
      </w:r>
    </w:p>
    <w:p/>
    <w:p>
      <w:r xmlns:w="http://schemas.openxmlformats.org/wordprocessingml/2006/main">
        <w:t xml:space="preserve">1. Хүнд хэцүү үед Бурханы үнэнч байдал</w:t>
      </w:r>
    </w:p>
    <w:p/>
    <w:p>
      <w:r xmlns:w="http://schemas.openxmlformats.org/wordprocessingml/2006/main">
        <w:t xml:space="preserve">2. Бурханы ард түмнээ хайрлах хайр, энэрэл</w:t>
      </w:r>
    </w:p>
    <w:p/>
    <w:p>
      <w:r xmlns:w="http://schemas.openxmlformats.org/wordprocessingml/2006/main">
        <w:t xml:space="preserve">1. Исаиа 40:29-31 Тэр сул дорой нэгэнд хүч өгдөг, хүчгүй хүнд хүч чадлыг нэмэгдүүлдэг.</w:t>
      </w:r>
    </w:p>
    <w:p/>
    <w:p>
      <w:r xmlns:w="http://schemas.openxmlformats.org/wordprocessingml/2006/main">
        <w:t xml:space="preserve">2. Матай 11:28-30 Ачаалал ихтэй, ачаалал ихтэй бүх хүмүүс, Над уруу ир, тэгвэл би та нарт амралт өгнө.</w:t>
      </w:r>
    </w:p>
    <w:p/>
    <w:p>
      <w:r xmlns:w="http://schemas.openxmlformats.org/wordprocessingml/2006/main">
        <w:t xml:space="preserve">Дэд хууль 30:4 Хэрэв та нарын хэн нэг нь тэнгэрийн хязгаар руу хөөгдвөл, ЭЗЭН Бурхан чинь чамайг тэндээс цуглуулж, тэндээс авчрах болно.</w:t>
      </w:r>
    </w:p>
    <w:p/>
    <w:p>
      <w:r xmlns:w="http://schemas.openxmlformats.org/wordprocessingml/2006/main">
        <w:t xml:space="preserve">Дэд хууль 30:4-т Бурхан ард түмнээ хэчнээн тархай бутархай байсан ч эх нутагт нь авчрахаа амласан.</w:t>
      </w:r>
    </w:p>
    <w:p/>
    <w:p>
      <w:r xmlns:w="http://schemas.openxmlformats.org/wordprocessingml/2006/main">
        <w:t xml:space="preserve">1. Сэргээх Бурханы амлалт: Бид хэр хол тархсан ч хамаагүй</w:t>
      </w:r>
    </w:p>
    <w:p/>
    <w:p>
      <w:r xmlns:w="http://schemas.openxmlformats.org/wordprocessingml/2006/main">
        <w:t xml:space="preserve">2. Өөрийн хүмүүст зориулсан Бурханы хайр: Тэр биднийг зайнаас үл хамааран авчрах болно</w:t>
      </w:r>
    </w:p>
    <w:p/>
    <w:p>
      <w:r xmlns:w="http://schemas.openxmlformats.org/wordprocessingml/2006/main">
        <w:t xml:space="preserve">1. Исаиа 43:5-6 "Бүү ай, учир нь би чамтай хамт байна. Би чиний үр удмыг дорнодоос авчирч, баруунаас чамайг цуглуулж, хойд зүгт "Бууж өг" гэж, өмнө зүгт "Хамгаалагтун" гэж хэлнэ. буцаж ирэхгүй: хөвгүүдийг минь холоос, охидыг минь дэлхийн хязгаараас авчир."</w:t>
      </w:r>
    </w:p>
    <w:p/>
    <w:p>
      <w:r xmlns:w="http://schemas.openxmlformats.org/wordprocessingml/2006/main">
        <w:t xml:space="preserve">2. Египетээс гарсан нь 15:13 "Чи өршөөлөөрөө золин аварсан ард түмнээ удирдан чиглүүлсэн. Та өөрийн хүч чадлаараа тэднийг Өөрийн ариун байранд хөтлөв."</w:t>
      </w:r>
    </w:p>
    <w:p/>
    <w:p>
      <w:r xmlns:w="http://schemas.openxmlformats.org/wordprocessingml/2006/main">
        <w:t xml:space="preserve">Дэд хууль 30:5 ЭЗЭН Бурхан чинь чамайг өвөг дээдсийн чинь эзэмшиж байсан газар уруу авчрах бөгөөд чи түүнийг эзэмших болно. Тэр чамд сайныг үйлдэж, чамайг эцэг өвгөдөөсөө илүү өсгөх болно.</w:t>
      </w:r>
    </w:p>
    <w:p/>
    <w:p>
      <w:r xmlns:w="http://schemas.openxmlformats.org/wordprocessingml/2006/main">
        <w:t xml:space="preserve">Бурхан Өөрийн хүмүүсийг амлалт, элбэг дэлбэг нутагт авчрах болно.</w:t>
      </w:r>
    </w:p>
    <w:p/>
    <w:p>
      <w:r xmlns:w="http://schemas.openxmlformats.org/wordprocessingml/2006/main">
        <w:t xml:space="preserve">1: Амлалтын нутаг: Бурханы үнэнч байдал болон Тэр Өөрийн ард түмнийг хэрхэн хангахыг санах.</w:t>
      </w:r>
    </w:p>
    <w:p/>
    <w:p>
      <w:r xmlns:w="http://schemas.openxmlformats.org/wordprocessingml/2006/main">
        <w:t xml:space="preserve">2: Элбэг дэлбэг байдал: Бурханы хайр энэрлийг сануулж, Тэр биднийг хэрхэн адисалж, үржүүлэх болно.</w:t>
      </w:r>
    </w:p>
    <w:p/>
    <w:p>
      <w:r xmlns:w="http://schemas.openxmlformats.org/wordprocessingml/2006/main">
        <w:t xml:space="preserve">1: Иеремиа 29:11 - "Учир нь би чамд ирээдүй, итгэл найдвар өгөх муугийн төлөө бус сайн сайхны төлөөх төлөвлөгөөг би мэднэ" гэж ЭЗЭН тунхаглаж байна.</w:t>
      </w:r>
    </w:p>
    <w:p/>
    <w:p>
      <w:r xmlns:w="http://schemas.openxmlformats.org/wordprocessingml/2006/main">
        <w:t xml:space="preserve">2: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Дэд хууль 30:6 ЭЗЭН Бурхан чинь чиний зүрхийг болон чиний үр удмын зүрхийг хөвч хөндөж, чиний Бурхан ЭЗЭНийг бүх зүрх сэтгэлээрээ, бүх сэтгэлээрээ хайрлаж, чамайг амьд байлгах болно.</w:t>
      </w:r>
    </w:p>
    <w:p/>
    <w:p>
      <w:r xmlns:w="http://schemas.openxmlformats.org/wordprocessingml/2006/main">
        <w:t xml:space="preserve">Бурхан хүүхдүүдийнхээ зүрх сэтгэлийг хөвч хөндөх ёслолыг амлаж, тэднийг амьдрах боломжтой болгохын тулд Түүнийг бүх зүрх сэтгэлээрээ хайрлах боломжийг олгодог.</w:t>
      </w:r>
    </w:p>
    <w:p/>
    <w:p>
      <w:r xmlns:w="http://schemas.openxmlformats.org/wordprocessingml/2006/main">
        <w:t xml:space="preserve">1. Хөвч хөндүүлсэн зүрхтэй байх хэрэгцээ - Бурханы төлөө зүрхтэй байхын ач холбогдлыг судлах.</w:t>
      </w:r>
    </w:p>
    <w:p/>
    <w:p>
      <w:r xmlns:w="http://schemas.openxmlformats.org/wordprocessingml/2006/main">
        <w:t xml:space="preserve">2. Амьдралын амлалт - Бурханд үнэнч амьдралаар амьдрахад ирдэг баталгааг ойлгох.</w:t>
      </w:r>
    </w:p>
    <w:p/>
    <w:p>
      <w:r xmlns:w="http://schemas.openxmlformats.org/wordprocessingml/2006/main">
        <w:t xml:space="preserve">1. Иеремиа 4:4 - "ЭЗЭНд хөвч хөндүүлж, зүрх сэтгэлийнхээ хөвчийг ав".</w:t>
      </w:r>
    </w:p>
    <w:p/>
    <w:p>
      <w:r xmlns:w="http://schemas.openxmlformats.org/wordprocessingml/2006/main">
        <w:t xml:space="preserve">2. Ром 8:11 - "Харин Есүсийг үхэгсдээс амилуулсан Сүнс та нарын дотор оршдог бол Христийг үхэгсдээс амилуулсан Тэр мөнх бус биеийг та нарын дотор орших Сүнсээр амилуулна".</w:t>
      </w:r>
    </w:p>
    <w:p/>
    <w:p>
      <w:r xmlns:w="http://schemas.openxmlformats.org/wordprocessingml/2006/main">
        <w:t xml:space="preserve">Дэд хууль 30:7 ЭЗЭН Бурхан чинь чиний дайснууд болон чамайг хавчиж байсан чамайг үзэн ядагчдад энэ бүх хараал зүхэх болно.</w:t>
      </w:r>
    </w:p>
    <w:p/>
    <w:p>
      <w:r xmlns:w="http://schemas.openxmlformats.org/wordprocessingml/2006/main">
        <w:t xml:space="preserve">Биднийг үзэн ядаж, хавчдаг хүмүүсийг Бурхан хараана.</w:t>
      </w:r>
    </w:p>
    <w:p/>
    <w:p>
      <w:r xmlns:w="http://schemas.openxmlformats.org/wordprocessingml/2006/main">
        <w:t xml:space="preserve">1: Биднийг хавчиж байгаа хүмүүсийн өс хонзонгоос бид эмээх ёсгүй, учир нь Бурхан тэдний хорон мууг хариуцах болно.</w:t>
      </w:r>
    </w:p>
    <w:p/>
    <w:p>
      <w:r xmlns:w="http://schemas.openxmlformats.org/wordprocessingml/2006/main">
        <w:t xml:space="preserve">2: Бурхан биднийг дайснуудаас хамгаална гэдэгт итгэж, зовлон бэрхшээлийн үед Бурханд хандах ёстой.</w:t>
      </w:r>
    </w:p>
    <w:p/>
    <w:p>
      <w:r xmlns:w="http://schemas.openxmlformats.org/wordprocessingml/2006/main">
        <w:t xml:space="preserve">1: Дуулал 34:17-19 "Зөв шударга хүмүүс тусламж гуйхад, ЭЗЭН сонсож, тэднийг бүх зовлон зүдгүүрээс нь чөлөөлдөг. ЭЗЭН зүрх нь шархалсан хүмүүст ойр байдаг бөгөөд сүнс нь няцсан хүмүүсийг авардаг. Зөв шударга хүмүүсийн зовлон зүдгүүр олон. Харин ЭЗЭН түүнийг бүгдээс нь авардаг."</w:t>
      </w:r>
    </w:p>
    <w:p/>
    <w:p>
      <w:r xmlns:w="http://schemas.openxmlformats.org/wordprocessingml/2006/main">
        <w:t xml:space="preserve">2: Исаиа 54:17 Таны эсрэг бүтээсэн ямар ч зэвсэг амжилтад хүрэхгүй, чиний эсрэг боссон хэл бүрийг чи шүүлтээр няцаах болно. Энэ бол ЭЗЭНий үйлчлэгчдийн өв ба тэдний надаас зөвтгөх нь юм гэж Их Эзэн тунхаглаж байна.</w:t>
      </w:r>
    </w:p>
    <w:p/>
    <w:p>
      <w:r xmlns:w="http://schemas.openxmlformats.org/wordprocessingml/2006/main">
        <w:t xml:space="preserve">Дэд хууль 30:8 Чи эргэн ирж, ЭЗЭНий дуу хоолойг дуулгавартай дагаж, өнөөдөр миний чамд тушаасан бүх тушаалыг нь биелүүл.</w:t>
      </w:r>
    </w:p>
    <w:p/>
    <w:p>
      <w:r xmlns:w="http://schemas.openxmlformats.org/wordprocessingml/2006/main">
        <w:t xml:space="preserve">Бурхан Өөрийн хүмүүст Түүний дуу хоолойг дуулгавартай дагаж, Түүний зарлигуудыг дагахыг тушаасан.</w:t>
      </w:r>
    </w:p>
    <w:p/>
    <w:p>
      <w:r xmlns:w="http://schemas.openxmlformats.org/wordprocessingml/2006/main">
        <w:t xml:space="preserve">1. Бурханд дуулгавартай амьдрах</w:t>
      </w:r>
    </w:p>
    <w:p/>
    <w:p>
      <w:r xmlns:w="http://schemas.openxmlformats.org/wordprocessingml/2006/main">
        <w:t xml:space="preserve">2. Бурханы зарлигуудыг дагахын ач холбогдол</w:t>
      </w:r>
    </w:p>
    <w:p/>
    <w:p>
      <w:r xmlns:w="http://schemas.openxmlformats.org/wordprocessingml/2006/main">
        <w:t xml:space="preserve">1. Матай 7:21-23 Надад "Эзэн, Эзэн" гэж хэлдэг хүн бүр тэнгэрийн хаанчлалд орохгүй, харин тэнгэр дэх Эцэгийн минь хүслийг биелүүлдэг хүн л орно. Тэр өдөр олон хүн надад "Эзэн минь ээ, Эзэн минь, бид Таны нэрээр эш үзүүлээгүй, Таны нэрээр чөтгөрүүдийг хөөж, Таны нэрээр олон гайхамшигт үйлс хийгээгүй гэж үү?" гэж хэлэх болно. Тэгээд би та нарыг хэзээ ч мэдэхгүй гэж тэдэнд тунхаглах болно; Хууль бусын ажилчид аа, надаас зайл.</w:t>
      </w:r>
    </w:p>
    <w:p/>
    <w:p>
      <w:r xmlns:w="http://schemas.openxmlformats.org/wordprocessingml/2006/main">
        <w:t xml:space="preserve">2. Иаков 2:14-17 Ах дүү нар аа, хэн нэгэн нь итгэлтэй атлаа үйлсгүй гэж хэлэх нь ямар хэрэг вэ? Энэ итгэл түүнийг аварч чадах болов уу? Хэрэв ах, эгч нь хувцас хунар муутай, өдөр тутмын хоол хүнсээр дутмаг байхад та нарын нэг нь тэдэнд "Амар амгалан явж, бие махбодод шаардлагатай зүйлсийг нь өгөлгүйгээр дулаацаж, цатгалан бай" гэвэл энэ нь ямар хэрэг байх вэ? Тиймээс итгэл нь хэрэв үйлсгүй бол өөрөө үхсэн болно.</w:t>
      </w:r>
    </w:p>
    <w:p/>
    <w:p>
      <w:r xmlns:w="http://schemas.openxmlformats.org/wordprocessingml/2006/main">
        <w:t xml:space="preserve">ДЭД ХУУЛЬ 30:9 ЭЗЭН Бурхан чинь чамайг гарынхаа ажил бүрээр, биеийн чинь үр жимсээр, малын чинь үр жимсээр, газрын чинь үр жимсээр элбэг дэлбэг болгох болно. Учир нь ЭЗЭН Тэр чиний эцэг өвгөддөө баярласан шигээ дахин сайн сайхны төлөө баясагтун.</w:t>
      </w:r>
    </w:p>
    <w:p/>
    <w:p>
      <w:r xmlns:w="http://schemas.openxmlformats.org/wordprocessingml/2006/main">
        <w:t xml:space="preserve">Бурхан хүмүүсийн хөдөлмөр, бие махбод, газар нутгийг нь элбэг дэлбэгээр ивээх болно. Өвөг дээдсийг нь үйлдсэн шигээ тэр тэдэнд баярлах болно.</w:t>
      </w:r>
    </w:p>
    <w:p/>
    <w:p>
      <w:r xmlns:w="http://schemas.openxmlformats.org/wordprocessingml/2006/main">
        <w:t xml:space="preserve">1. Бурханы сайн сайхан нь байнгын бөгөөд гуйвшгүй байдаг.</w:t>
      </w:r>
    </w:p>
    <w:p/>
    <w:p>
      <w:r xmlns:w="http://schemas.openxmlformats.org/wordprocessingml/2006/main">
        <w:t xml:space="preserve">2. Бурханы ерөөлийн элбэг дэлбэг байдалд баярла.</w:t>
      </w:r>
    </w:p>
    <w:p/>
    <w:p>
      <w:r xmlns:w="http://schemas.openxmlformats.org/wordprocessingml/2006/main">
        <w:t xml:space="preserve">1. Дуулал 67:5-7 - "Бурхан минь, ард түмэн Таныг магтагтун. Бүх ард түмэн Таныг магтагтун. Дараа нь газар дэлхий ургах болно; Бурхан, бүр бидний Бурхан биднийг ерөөх болно. Бурхан биднийг ерөөх болно. ; мөн дэлхийн бүх хязгаарууд Түүнээс эмээх болно.</w:t>
      </w:r>
    </w:p>
    <w:p/>
    <w:p>
      <w:r xmlns:w="http://schemas.openxmlformats.org/wordprocessingml/2006/main">
        <w:t xml:space="preserve">2. Иаков 1:17 - "Бүх сайн бэлэг, төгс бэлэг бүхэн дээрээс ирсэн бөгөөд гэрлийн Эцэгээс бууж ирдэг бөгөөд Түүнд хувирамтгай чанар, эргэх сүүдэр ч байдаггүй.</w:t>
      </w:r>
    </w:p>
    <w:p/>
    <w:p>
      <w:r xmlns:w="http://schemas.openxmlformats.org/wordprocessingml/2006/main">
        <w:t xml:space="preserve">Дэд хууль 30:10 Хэрэв чи өөрийн Бурхан ЭЗЭНий дуу хоолойг сонсож, хуулийн энэхүү номд бичигдсэн Түүний тушаалууд болон зарлигуудыг сахиж, бүх зүрх сэтгэлээрээ, Бурхан ЭЗЭН рүүгээ хандвал чиний бүх сэтгэл.</w:t>
      </w:r>
    </w:p>
    <w:p/>
    <w:p>
      <w:r xmlns:w="http://schemas.openxmlformats.org/wordprocessingml/2006/main">
        <w:t xml:space="preserve">Дэд хууль номын энэ хэсэгт хэрэв хүн Их Эзэний зарлигуудыг сонсож, номонд бичигдсэн хуулийг дагаж мөрдвөл, хэрэв тэд бүх зүрх сэтгэлээрээ Эзэнд хандвал адислагдах болно гэж заасан байдаг.</w:t>
      </w:r>
    </w:p>
    <w:p/>
    <w:p>
      <w:r xmlns:w="http://schemas.openxmlformats.org/wordprocessingml/2006/main">
        <w:t xml:space="preserve">1. "Дуулгавартай амьдрах нь: Бурханы зарлигуудыг дагах"</w:t>
      </w:r>
    </w:p>
    <w:p/>
    <w:p>
      <w:r xmlns:w="http://schemas.openxmlformats.org/wordprocessingml/2006/main">
        <w:t xml:space="preserve">2. "Бурханд нээлттэй зүрх сэтгэлээр хандахын адислал"</w:t>
      </w:r>
    </w:p>
    <w:p/>
    <w:p>
      <w:r xmlns:w="http://schemas.openxmlformats.org/wordprocessingml/2006/main">
        <w:t xml:space="preserve">1. Иеремиа 29:13 - "Чи намайг бүх зүрх сэтгэлээрээ хайхдаа намайг хайх болно."</w:t>
      </w:r>
    </w:p>
    <w:p/>
    <w:p>
      <w:r xmlns:w="http://schemas.openxmlformats.org/wordprocessingml/2006/main">
        <w:t xml:space="preserve">2. Ром 12:1-2 - "Тиймээс, ах эгч нар аа, ах эгч нар аа, Бурханы өршөөлийн үүднээс бие махбодоо амьд тахил болгон өргөхийг би та нарт уриалж байна, энэ бол та нарын жинхэнэ бөгөөд зөв шүтлэг мөн. Энэ ертөнцийн загварт нийцэхгүй, харин оюун ухаанаа шинэчлэх замаар өөрчлөгд. Дараа нь чи Бурханы хүсэл нь Түүний сайн, тааламжтай, төгс хүсэл юу болохыг шалгаж, батлах боломжтой болно."</w:t>
      </w:r>
    </w:p>
    <w:p/>
    <w:p>
      <w:r xmlns:w="http://schemas.openxmlformats.org/wordprocessingml/2006/main">
        <w:t xml:space="preserve">Дэд хууль 30:11 Өнөөдөр миний чамд тушааж буй энэ тушаал нь чамаас нуугдаагүй, хол ч биш.</w:t>
      </w:r>
    </w:p>
    <w:p/>
    <w:p>
      <w:r xmlns:w="http://schemas.openxmlformats.org/wordprocessingml/2006/main">
        <w:t xml:space="preserve">Энэ хэсэг нь далд эсвэл хол байдаггүй Бурханы зарлигуудыг санахад биднийг урамшуулдаг.</w:t>
      </w:r>
    </w:p>
    <w:p/>
    <w:p>
      <w:r xmlns:w="http://schemas.openxmlformats.org/wordprocessingml/2006/main">
        <w:t xml:space="preserve">1. Зарлигуудыг санах нь: Бурханы хуулиудыг зүрх сэтгэлдээ ойр байлгах</w:t>
      </w:r>
    </w:p>
    <w:p/>
    <w:p>
      <w:r xmlns:w="http://schemas.openxmlformats.org/wordprocessingml/2006/main">
        <w:t xml:space="preserve">2. Үнэнч амьдрах: Бурханы үгэнд үнэнч байх</w:t>
      </w:r>
    </w:p>
    <w:p/>
    <w:p>
      <w:r xmlns:w="http://schemas.openxmlformats.org/wordprocessingml/2006/main">
        <w:t xml:space="preserve">1. Филиппой 4:8 - Эцэст нь, ах дүү нар аа, юу нь үнэн, юу нь хүндэтгэлтэй, юу нь шударга, юу нь цэвэр, юу нь сайхан, юу нь сайшаалтай, ямар нэг сайн зүйл байгаа эсэх, магтаал сайшаалтай зүйл байгаа эсэхийг бод. эдгээр зүйлсийн талаар.</w:t>
      </w:r>
    </w:p>
    <w:p/>
    <w:p>
      <w:r xmlns:w="http://schemas.openxmlformats.org/wordprocessingml/2006/main">
        <w:t xml:space="preserve">2. Дэд хууль 4:6 - Тэднийг сахиж, үйлд, учир нь энэ нь эдгээр бүх зарлигийг сонсоод "Энэ агуу үндэстэн бол үнэхээр ухаалаг бөгөөд ухаалаг" гэж хэлэх ард түмнүүдийн өмнө та нарын мэргэн ухаан, ойлголт байх болно. хүмүүс.</w:t>
      </w:r>
    </w:p>
    <w:p/>
    <w:p>
      <w:r xmlns:w="http://schemas.openxmlformats.org/wordprocessingml/2006/main">
        <w:t xml:space="preserve">ДЭД ХУУЛЬ 30:12 "Хэн бидний төлөө тэнгэрт гарч, түүнийг бидэнд авчирч, бид үүнийг сонсож, үйлдэх вэ?" гэж чи тэнгэрт хэлэх ёсгүй.</w:t>
      </w:r>
    </w:p>
    <w:p/>
    <w:p>
      <w:r xmlns:w="http://schemas.openxmlformats.org/wordprocessingml/2006/main">
        <w:t xml:space="preserve">Энэхүү ишлэл нь Бурханы зарлигуудыг бидний зүрх сэтгэлд байлгахын чухлыг онцлон тэмдэглэсэн байдаг.</w:t>
      </w:r>
    </w:p>
    <w:p/>
    <w:p>
      <w:r xmlns:w="http://schemas.openxmlformats.org/wordprocessingml/2006/main">
        <w:t xml:space="preserve">1. "Бурханы үгийг хэрэгжүүлэх нь: Түүний тушаалуудын хүч бидний амьдрал"</w:t>
      </w:r>
    </w:p>
    <w:p/>
    <w:p>
      <w:r xmlns:w="http://schemas.openxmlformats.org/wordprocessingml/2006/main">
        <w:t xml:space="preserve">2. "Дуулгавартай байхын баяр баясгалан: Бурханы үгнээс хүч чадлыг олох нь"</w:t>
      </w:r>
    </w:p>
    <w:p/>
    <w:p>
      <w:r xmlns:w="http://schemas.openxmlformats.org/wordprocessingml/2006/main">
        <w:t xml:space="preserve">1. Дуулал 119:11 - "Би чиний эсрэг нүгэл үйлдэхгүйн тулд Таны үгийг зүрх сэтгэлдээ хадгалсан."</w:t>
      </w:r>
    </w:p>
    <w:p/>
    <w:p>
      <w:r xmlns:w="http://schemas.openxmlformats.org/wordprocessingml/2006/main">
        <w:t xml:space="preserve">2. Ром 12:2 -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ДЭД ХУУЛЬ 30:13 "Хэн бидний төлөө далайг гаталж, бидэнд авчирч өгөх вэ. Бид үүнийг сонсож, үүнийг хийх болно" гэж чи хэлэх нь далайн цаадах газар биш гэж үү?</w:t>
      </w:r>
    </w:p>
    <w:p/>
    <w:p>
      <w:r xmlns:w="http://schemas.openxmlformats.org/wordprocessingml/2006/main">
        <w:t xml:space="preserve">Бурхан бидэнд амьдралыг сонгож, Түүнд дуулгавартай байхыг захидаг бөгөөд энэ нь хэтэрхий хэцүү эсвэл хэтэрхий хол байна гэж шалтаг тоохгүй.</w:t>
      </w:r>
    </w:p>
    <w:p/>
    <w:p>
      <w:r xmlns:w="http://schemas.openxmlformats.org/wordprocessingml/2006/main">
        <w:t xml:space="preserve">1. Амьдралыг сонгох: Бурханы зарлигуудыг дагах</w:t>
      </w:r>
    </w:p>
    <w:p/>
    <w:p>
      <w:r xmlns:w="http://schemas.openxmlformats.org/wordprocessingml/2006/main">
        <w:t xml:space="preserve">2. Үнэнч дуулгавартай байдал: Бурханы замыг дагах</w:t>
      </w:r>
    </w:p>
    <w:p/>
    <w:p>
      <w:r xmlns:w="http://schemas.openxmlformats.org/wordprocessingml/2006/main">
        <w:t xml:space="preserve">1. Ром 10:6-8 - "Гэхдээ итгэлээр бий болох зөвт байдал нь "Хэн тэнгэрт гарах вэ? (өөрөөр хэлбэл Христийг доош буулгах) эсвэл ангал руу хэн буухыг зүрх сэтгэлдээ бүү хэл" гэж хэлдэг. Христийг үхэгсдээс амилуулна гэсэн үг юм."</w:t>
      </w:r>
    </w:p>
    <w:p/>
    <w:p>
      <w:r xmlns:w="http://schemas.openxmlformats.org/wordprocessingml/2006/main">
        <w:t xml:space="preserve">2. Иохан 14:15 - "Хэрэв чи намайг хайрлавал миний зарлигуудыг дагах болно."</w:t>
      </w:r>
    </w:p>
    <w:p/>
    <w:p>
      <w:r xmlns:w="http://schemas.openxmlformats.org/wordprocessingml/2006/main">
        <w:t xml:space="preserve">Дэд хууль 30:14 Харин чи үүнийг үйлдэхийн тулд энэ үг чиний аманд, зүрх сэтгэлд чинь маш ойрхон байна.</w:t>
      </w:r>
    </w:p>
    <w:p/>
    <w:p>
      <w:r xmlns:w="http://schemas.openxmlformats.org/wordprocessingml/2006/main">
        <w:t xml:space="preserve">Бурхан бидэнтэй ойр бөгөөд Түүний үг бидний зүрх сэтгэл, уруул дээр байдаг нь Түүнд дуулгавартай байх боломжийг бидэнд олгодог.</w:t>
      </w:r>
    </w:p>
    <w:p/>
    <w:p>
      <w:r xmlns:w="http://schemas.openxmlformats.org/wordprocessingml/2006/main">
        <w:t xml:space="preserve">1. Бурханд ойртох: Түүний үгийг сонсож, дуулгавартай дагаж сурах</w:t>
      </w:r>
    </w:p>
    <w:p/>
    <w:p>
      <w:r xmlns:w="http://schemas.openxmlformats.org/wordprocessingml/2006/main">
        <w:t xml:space="preserve">2. Бурханы Үгийн хүч: Үүнийг бидний зүрх сэтгэлд ойр байлгах нь</w:t>
      </w:r>
    </w:p>
    <w:p/>
    <w:p>
      <w:r xmlns:w="http://schemas.openxmlformats.org/wordprocessingml/2006/main">
        <w:t xml:space="preserve">1. Дуулал 119:105 Таны үг бол миний хөлд дэнлүү, замд минь хүрэх гэрэл юм.</w:t>
      </w:r>
    </w:p>
    <w:p/>
    <w:p>
      <w:r xmlns:w="http://schemas.openxmlformats.org/wordprocessingml/2006/main">
        <w:t xml:space="preserve">2. Иаков 1:22 Харин өөрсдийгөө хууран мэхэлж, зөвхөн сонсогч биш харин үгийг хэрэгжүүлэгчид бай.</w:t>
      </w:r>
    </w:p>
    <w:p/>
    <w:p>
      <w:r xmlns:w="http://schemas.openxmlformats.org/wordprocessingml/2006/main">
        <w:t xml:space="preserve">ДЭД ХУУЛЬ 30:15 Харагтун, би чиний өмнө амьдрал ба сайн сайхныг, үхэл ба бузар мууг тавьсан.</w:t>
      </w:r>
    </w:p>
    <w:p/>
    <w:p>
      <w:r xmlns:w="http://schemas.openxmlformats.org/wordprocessingml/2006/main">
        <w:t xml:space="preserve">Энэ хэсэг нь амьдрал ба үхлийн хоорондох сонголтын тухай өгүүлдэг.</w:t>
      </w:r>
    </w:p>
    <w:p/>
    <w:p>
      <w:r xmlns:w="http://schemas.openxmlformats.org/wordprocessingml/2006/main">
        <w:t xml:space="preserve">1. Амьдралыг сонгох нь: Бурханы сайн сайхныг хүлээн авах</w:t>
      </w:r>
    </w:p>
    <w:p/>
    <w:p>
      <w:r xmlns:w="http://schemas.openxmlformats.org/wordprocessingml/2006/main">
        <w:t xml:space="preserve">2. Үхлийг сонгохын үр дагавар: Амьдралын ерөөлөөс татгалзах</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Сургаалт үгс 14:12 - Хүнд зөв мэт санагдах зам байдаг ч түүний төгсгөл нь үхэлд хүрэх зам юм.</w:t>
      </w:r>
    </w:p>
    <w:p/>
    <w:p>
      <w:r xmlns:w="http://schemas.openxmlformats.org/wordprocessingml/2006/main">
        <w:t xml:space="preserve">ДЭД ХУУЛЬ 30:16 Би чамд өнөөдөр өөрийн Бурхан ЭЗЭНийг хайрлаж, Түүний замаар алхаж, Түүний тушаалууд, Түүний хууль тогтоомж, тогтоолуудыг сахин амьдран, үржихийн тулд тушааж байна. Чи түүнийг эзэмшихээр очсон тэр газартаа.</w:t>
      </w:r>
    </w:p>
    <w:p/>
    <w:p>
      <w:r xmlns:w="http://schemas.openxmlformats.org/wordprocessingml/2006/main">
        <w:t xml:space="preserve">Энэхүү ишлэл бидэнд Бурханыг хайрлаж, Түүний замаар алхаж, Түүний зарлигуудыг дуулгавартай дагаж, Түүний зарлиг, шүүлтүүдийг сахиж, адислагдахыг бидэнд зааж өгдөг.</w:t>
      </w:r>
    </w:p>
    <w:p/>
    <w:p>
      <w:r xmlns:w="http://schemas.openxmlformats.org/wordprocessingml/2006/main">
        <w:t xml:space="preserve">1. Дуулгавартай амьдралаар амьдрах нь - хэрхэн зөв шударга амьдарч, Бурханы адислалыг хүлээн авах вэ?</w:t>
      </w:r>
    </w:p>
    <w:p/>
    <w:p>
      <w:r xmlns:w="http://schemas.openxmlformats.org/wordprocessingml/2006/main">
        <w:t xml:space="preserve">2. Их Эзэний замаар алхах - Бурханы бидний амьдралын хүслийг ойлгох</w:t>
      </w:r>
    </w:p>
    <w:p/>
    <w:p>
      <w:r xmlns:w="http://schemas.openxmlformats.org/wordprocessingml/2006/main">
        <w:t xml:space="preserve">1. Иаков 1:22-25 - Гэхдээ та нар өөрсдийгөө хууран мэхэлж, зөвхөн сонсогчид биш харин үгийг хэрэгжүүлэгчид бай. Учир нь хэн нэгэн үгийг сонсогч, харин гүйцэтгэгч биш байвал тэр хүн өөрийн төрөлх царайг шилэн аяганд харж байгаа хүнтэй адил юм. Гэвч хэн ч эрх чөлөөний төгс хуулийг харж, түүнийгээ үргэлжлүүлж, мартамхай сонсогч биш, харин ажлыг гүйцэтгэгч бол энэ хүн үйлсээрээ адислагдах болно.</w:t>
      </w:r>
    </w:p>
    <w:p/>
    <w:p>
      <w:r xmlns:w="http://schemas.openxmlformats.org/wordprocessingml/2006/main">
        <w:t xml:space="preserve">2. Ром 12:1-2 - Тиймээс ах дүү нар аа, би та нараас Бурханы нигүүлслээр бие махбодоо амьд, ариун, Бурханд таалагдахуйц үйлчлэл болгон өргөхийг гуйж байна.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ДЭД ХУУЛЬ 30:17 Хэрэв чи сонсохгүй, харин татагдан, өөр бурхдад мөргөж, тэдэнд үйлчлэхийн тулд зүрх сэтгэл чинь ухрах юм бол.</w:t>
      </w:r>
    </w:p>
    <w:p/>
    <w:p>
      <w:r xmlns:w="http://schemas.openxmlformats.org/wordprocessingml/2006/main">
        <w:t xml:space="preserve">Хэрэв хэн нэгний зүрх өөрөөсөө холдвол тэд өөр бурхдад мөргөж, үйлчлүүлэхээр төөрөгдөнө гэдгийг Бурхан анхааруулдаг.</w:t>
      </w:r>
    </w:p>
    <w:p/>
    <w:p>
      <w:r xmlns:w="http://schemas.openxmlformats.org/wordprocessingml/2006/main">
        <w:t xml:space="preserve">1. "Бурханы сэрэмжлүүлэг: бүү төөрүүл"</w:t>
      </w:r>
    </w:p>
    <w:p/>
    <w:p>
      <w:r xmlns:w="http://schemas.openxmlformats.org/wordprocessingml/2006/main">
        <w:t xml:space="preserve">2. "Бурханы хайрыг шүтээн шүтлэгээр бүү соль"</w:t>
      </w:r>
    </w:p>
    <w:p/>
    <w:p>
      <w:r xmlns:w="http://schemas.openxmlformats.org/wordprocessingml/2006/main">
        <w:t xml:space="preserve">1. Иеремиа 17:9-10 - Зүрх нь бүх зүйлээс илүү зальтай бөгөөд туйлын хорон муутай: хэн үүнийг мэдэж чадах вэ? ЭЗЭН, би хүн бүр өөрийн зам, үйлсийнх нь үр жимсний дагуу өгөхийн тулд зүрх сэтгэлийг судалж, жолоогоо сорьдог.</w:t>
      </w:r>
    </w:p>
    <w:p/>
    <w:p>
      <w:r xmlns:w="http://schemas.openxmlformats.org/wordprocessingml/2006/main">
        <w:t xml:space="preserve">2. Сургаалт үгс 14:12 - Хүнд зөв мэт санагдах зам байдаг боловч түүний төгсгөл нь үхлийн зам юм.</w:t>
      </w:r>
    </w:p>
    <w:p/>
    <w:p>
      <w:r xmlns:w="http://schemas.openxmlformats.org/wordprocessingml/2006/main">
        <w:t xml:space="preserve">ДЭД ХУУЛЬ 30:18 Та нар гарцаагүй мөхөж, түүнийг эзэмшихээр Иорданыг гатлах тэр газар дээр хоногоо бүү уртасгахыг би өнөөдөр та нарт хэлье.</w:t>
      </w:r>
    </w:p>
    <w:p/>
    <w:p>
      <w:r xmlns:w="http://schemas.openxmlformats.org/wordprocessingml/2006/main">
        <w:t xml:space="preserve">Энэ хэсэг нь дуулгаваргүй байдал нь сүйрэлд хүргэнэ гэсэн Бурханы сэрэмжлүүлгийг онцлон тэмдэглэсэн байдаг.</w:t>
      </w:r>
    </w:p>
    <w:p/>
    <w:p>
      <w:r xmlns:w="http://schemas.openxmlformats.org/wordprocessingml/2006/main">
        <w:t xml:space="preserve">1. Дуулгаваргүй байдлын зардал: Израилийн жишээнээс суралцах</w:t>
      </w:r>
    </w:p>
    <w:p/>
    <w:p>
      <w:r xmlns:w="http://schemas.openxmlformats.org/wordprocessingml/2006/main">
        <w:t xml:space="preserve">2. Дуулгавартай байдлыг сонгох нь: Бурханы хүслийг дагах нь адислал</w:t>
      </w:r>
    </w:p>
    <w:p/>
    <w:p>
      <w:r xmlns:w="http://schemas.openxmlformats.org/wordprocessingml/2006/main">
        <w:t xml:space="preserve">1. Иеремиа 17:5-8</w:t>
      </w:r>
    </w:p>
    <w:p/>
    <w:p>
      <w:r xmlns:w="http://schemas.openxmlformats.org/wordprocessingml/2006/main">
        <w:t xml:space="preserve">2. Ром 6:16-17</w:t>
      </w:r>
    </w:p>
    <w:p/>
    <w:p>
      <w:r xmlns:w="http://schemas.openxmlformats.org/wordprocessingml/2006/main">
        <w:t xml:space="preserve">ДЭД ХУУЛЬ 30:19 Би чиний өмнө амьдрал ба үхэл, ерөөл ба хараалыг тавьсан тул энэ өдрийг та нарын эсрэг тэмдэглэхийн тулд тэнгэр, газрыг дуудаж байна.</w:t>
      </w:r>
    </w:p>
    <w:p/>
    <w:p>
      <w:r xmlns:w="http://schemas.openxmlformats.org/wordprocessingml/2006/main">
        <w:t xml:space="preserve">Өөртөө болон үр хойчдоо ашиг тусаа өгөхийн тулд ухаалаг шийдвэр гаргахын чухлыг энэхүү ишлэл онцолж байна.</w:t>
      </w:r>
    </w:p>
    <w:p/>
    <w:p>
      <w:r xmlns:w="http://schemas.openxmlformats.org/wordprocessingml/2006/main">
        <w:t xml:space="preserve">1. Ухаалаг сонголтын адислал: Илүү сайхан ирээдүйн төлөө амьдралыг сонгох нь</w:t>
      </w:r>
    </w:p>
    <w:p/>
    <w:p>
      <w:r xmlns:w="http://schemas.openxmlformats.org/wordprocessingml/2006/main">
        <w:t xml:space="preserve">2. Хариуцлага хүлээхийн ач холбогдол: Өөрсдийн болон үр удмынхаа төлөө ухаалаг шийдвэр гаргах.</w:t>
      </w:r>
    </w:p>
    <w:p/>
    <w:p>
      <w:r xmlns:w="http://schemas.openxmlformats.org/wordprocessingml/2006/main">
        <w:t xml:space="preserve">1. Сургаалт үгс 3:13 - Мэргэн ухааныг олсон хүн, Ухаантай хүн жаргалтай.</w:t>
      </w:r>
    </w:p>
    <w:p/>
    <w:p>
      <w:r xmlns:w="http://schemas.openxmlformats.org/wordprocessingml/2006/main">
        <w:t xml:space="preserve">2. Сургаалт үгс 16:20 - Ухаантай ханддаг хүн сайныг олох болно. ЭЗЭНд найддаг хүн аз жаргалтай.</w:t>
      </w:r>
    </w:p>
    <w:p/>
    <w:p>
      <w:r xmlns:w="http://schemas.openxmlformats.org/wordprocessingml/2006/main">
        <w:t xml:space="preserve">Дэд хууль 30:20 Чи ЭЗЭН Бурханаа хайрлаж, Түүний дуу хоолойг дуулгавартай дагаж, Түүнд наалдсан байхын тулд. Учир нь тэр бол чиний амьдрал, чиний өдрүүдийн урт. ЭЗЭН чиний эцэг өвгөд, Абрахам, Исаак, Иаков нарт тэдэнд өгөхөөр тангарагласан.</w:t>
      </w:r>
    </w:p>
    <w:p/>
    <w:p>
      <w:r xmlns:w="http://schemas.openxmlformats.org/wordprocessingml/2006/main">
        <w:t xml:space="preserve">Их Эзэн бидэнд түүнийг хайрлаж, дуу хоолойг нь дуулгавартай дагаж, Түүнтэй зууралдахыг зарлиглаж байна, учир нь тэр бол бидний амьдрал, бидний өдрүүдийн урт, ингэснээр бид эцгүүддээ амласан газартаа оршин суух болно.</w:t>
      </w:r>
    </w:p>
    <w:p/>
    <w:p>
      <w:r xmlns:w="http://schemas.openxmlformats.org/wordprocessingml/2006/main">
        <w:t xml:space="preserve">1. Эзэнийг хайрлах нь: Мөнх амьдралд хүрэх зам</w:t>
      </w:r>
    </w:p>
    <w:p/>
    <w:p>
      <w:r xmlns:w="http://schemas.openxmlformats.org/wordprocessingml/2006/main">
        <w:t xml:space="preserve">2. Их Эзэнд дуулгавартай байх нь: адислагдсан амьдралд хүрэх зам</w:t>
      </w:r>
    </w:p>
    <w:p/>
    <w:p>
      <w:r xmlns:w="http://schemas.openxmlformats.org/wordprocessingml/2006/main">
        <w:t xml:space="preserve">1. Матай 22:37-38 - Тэгээд тэр түүнд "Чи өөрийн Бурхан ЭЗЭНээ бүх зүрх, бүх сэтгэл, бүх оюун ухаанаараа хайрла. Энэ бол агуу бөгөөд анхны зарлиг юм.</w:t>
      </w:r>
    </w:p>
    <w:p/>
    <w:p>
      <w:r xmlns:w="http://schemas.openxmlformats.org/wordprocessingml/2006/main">
        <w:t xml:space="preserve">2. Еврей 11:8-10 - Итгэлээр Абрахам өв болгон авах ёстой газар руугаа явахаар дуудагдахдаа дуулгавартай байсан. Тэгээд тэр хаашаа явахаа мэдэхгүй гараад явчихлаа. Итгэлээр тэрээр амлалтын нутагт, яг л харь нутагт амьдрахаар явж, ижил амлалтын өв залгамжлагч Исаак, Иаков нартай хамт майханд амьдарчээ. Учир нь тэрээр бүтээгч, бүтээгч нь Бурхан болсон суурьтай хотыг тэсэн ядан хүлээж байв.</w:t>
      </w:r>
    </w:p>
    <w:p/>
    <w:p>
      <w:r xmlns:w="http://schemas.openxmlformats.org/wordprocessingml/2006/main">
        <w:t xml:space="preserve">Дэд хууль 31-ийг дараах ишлэлүүдийн хамт гурван догол мөрөнд нэгтгэн дүгнэж болно.</w:t>
      </w:r>
    </w:p>
    <w:p/>
    <w:p>
      <w:r xmlns:w="http://schemas.openxmlformats.org/wordprocessingml/2006/main">
        <w:t xml:space="preserve">1-р догол мөр: Дэд хууль 31:1-8-д удирдлага Мосегээс Иошуа руу шилжсэнийг онцолсон. Мосе Израилийн хөвгүүдийг үхэх гэж байгаа ч гэсэн ЭЗЭН тэдний өмнө очиж, дайснуудыг нь ялна гэж итгүүлсэн. Тэр тэднийг амласан газар руу хөтлөх Иошуаг зоригжуулж, Бурхан Мосетэй хамт байсан шиг түүнтэй хамт байх болно гэдгийг сануулсан. Мосе бүх Израилийг ЭЗЭНий үнэнч байдалд итгэж, хүчтэй, зоригтой байхыг уриалж байна.</w:t>
      </w:r>
    </w:p>
    <w:p/>
    <w:p>
      <w:r xmlns:w="http://schemas.openxmlformats.org/wordprocessingml/2006/main">
        <w:t xml:space="preserve">2-р догол мөр: Дэд хууль 31:9-13-т үргэлжлүүлэн Мосе тахилч нар болон ахлагчдад Майхны баярын үеэр долоон жил тутамд хуулийг олон нийтэд уншуулахаар хүмүүсийг цуглуулахыг тушаажээ. Энэхүү чуулган нь израильчууд болон тэдний дунд оршин суудаг гадаадын хүмүүст Бурханы зарлигуудыг сонсож, сурахад зориулагдсан юм. Ингэснээр тэд ирээдүй хойч үедээ гэрээний үүргээ ухамсарлаж байгаа эсэхийг баталгаажуулдаг.</w:t>
      </w:r>
    </w:p>
    <w:p/>
    <w:p>
      <w:r xmlns:w="http://schemas.openxmlformats.org/wordprocessingml/2006/main">
        <w:t xml:space="preserve">3-р догол мөр: Дэд хууль 31:14-30-д Бурханаас Мосед өгсөн дуугаар Дэд хууль 31-ийг төгсгөдөг. Энэ дуу нь Израилийн ирээдүйн дуулгаваргүй байдлын эсрэг гэрч болдог. Энэ нь тэднийг ЭЗЭНээс холдож, шүтээн шүтэхээс сэрэмжлүүлж, ийм үйлдэл нь өөрсдөд нь гай гамшиг авчрах болно гэдгийг зөгнөдөг. Энэ дууг Бурханы сэрэмжлүүлгийг сануулахын тулд энэ дууг авч, бүх Израильд заахыг Мосе Иошуад захижээ.</w:t>
      </w:r>
    </w:p>
    <w:p/>
    <w:p>
      <w:r xmlns:w="http://schemas.openxmlformats.org/wordprocessingml/2006/main">
        <w:t xml:space="preserve">Дүгнэж хэлэхэд:</w:t>
      </w:r>
    </w:p>
    <w:p>
      <w:r xmlns:w="http://schemas.openxmlformats.org/wordprocessingml/2006/main">
        <w:t xml:space="preserve">Дэд хууль 31-д:</w:t>
      </w:r>
    </w:p>
    <w:p>
      <w:r xmlns:w="http://schemas.openxmlformats.org/wordprocessingml/2006/main">
        <w:t xml:space="preserve">Иошуагийн удирдлагын урам зоригийг шилжүүлэх;</w:t>
      </w:r>
    </w:p>
    <w:p>
      <w:r xmlns:w="http://schemas.openxmlformats.org/wordprocessingml/2006/main">
        <w:t xml:space="preserve">Хууль тогтоомжийг олон нийтэд сурталчлах, олон нийтэд сурталчлах тушаал;</w:t>
      </w:r>
    </w:p>
    <w:p>
      <w:r xmlns:w="http://schemas.openxmlformats.org/wordprocessingml/2006/main">
        <w:t xml:space="preserve">Шүтэн шүтэхээс сэрэмжлүүлсэн дуулгаваргүй байдлын эсрэг гэрч болох дуу.</w:t>
      </w:r>
    </w:p>
    <w:p/>
    <w:p>
      <w:r xmlns:w="http://schemas.openxmlformats.org/wordprocessingml/2006/main">
        <w:t xml:space="preserve">Иошуагийн хувьд манлайллын урам зоригийг шилжүүлэхэд онцгой анхаарал хандуулах;</w:t>
      </w:r>
    </w:p>
    <w:p>
      <w:r xmlns:w="http://schemas.openxmlformats.org/wordprocessingml/2006/main">
        <w:t xml:space="preserve">Хууль тогтоомжийг олон нийтэд сурталчлах, олон нийтэд сурталчлах тушаал;</w:t>
      </w:r>
    </w:p>
    <w:p>
      <w:r xmlns:w="http://schemas.openxmlformats.org/wordprocessingml/2006/main">
        <w:t xml:space="preserve">Шүтэн шүтэхээс сэрэмжлүүлсэн дуулгаваргүй байдлын эсрэг гэрч болох дуу.</w:t>
      </w:r>
    </w:p>
    <w:p/>
    <w:p>
      <w:r xmlns:w="http://schemas.openxmlformats.org/wordprocessingml/2006/main">
        <w:t xml:space="preserve">Энэ бүлэгт удирдлагыг Мосегээс Иошуа руу шилжүүлэх тухай, хуулийг олон нийтэд унших тушаал, ирээдүйн дуулгаваргүй байдлын эсрэг гэрч болгон Бурханы өгсөн дууны тухай өгүүлдэг. Дэд хууль 31-д Мосе Израилийн хөвгүүдийг үхэх гэж байгаа ч гэсэн ЭЗЭН тэдний өмнө очиж, дайснуудыг нь ялна гэж итгүүлсэн. Тэрээр амласан газар уруу тэднийг хөтлөх Иошуаг зоригжуулж, Бурханы оршихуй, үнэнч байдлын тухай түүнд сануулдаг. Мосе бүх Израилийг ЭЗЭНий удирдамжид итгэж, хүчтэй, зоригтой байхыг уриалав.</w:t>
      </w:r>
    </w:p>
    <w:p/>
    <w:p>
      <w:r xmlns:w="http://schemas.openxmlformats.org/wordprocessingml/2006/main">
        <w:t xml:space="preserve">Дэд хууль 31-р бүлгийг үргэлжлүүлэхдээ Мосе тахилч нар болон ахлагчдад долоон жил тутам Майхны баярын үеэр хүмүүсийг цуглуулж, хуулийг олон нийтэд уншихыг тушаажээ. Энэхүү чуулган нь израильчууд болон тэдний дунд амьдарч буй харийнхан хоёулаа Бурханы зарлигуудыг сонсож, сурч мэдэхийг хангах зорилготой юм. Ингэснээр тэд ирээдүй хойч үедээ гэрээний үүргээ ухамсарлаж, Бурханы хуулиудын талаар мэдлэгтэй байхыг баталгаажуулдаг.</w:t>
      </w:r>
    </w:p>
    <w:p/>
    <w:p>
      <w:r xmlns:w="http://schemas.openxmlformats.org/wordprocessingml/2006/main">
        <w:t xml:space="preserve">Израилийн ирээдүйн дуулгаваргүй байдлын эсрэг гэрч болох Мосед Бурханаас өгсөн дуугаар Дэд хууль 31-ийг төгсгөдөг. Энэ дуу нь ЭЗЭНээс нүүр буруулж, шүтээн шүтэх талаар сэрэмжлүүлдэг. Ийм үйлдэл нь тэдний дээр гай гамшиг авчрах болно гэж зөгнөдөг. Мосе Иошуад энэ дууг авч, бүх Израильд заахыг захисан бөгөөд ингэснээр энэ дуу нь ЭЗЭНий гэрээг орхих нь ямар үр дагаврын талаар сэрэмжлүүлэх мэдээ болж, Бурханы сэрэмжлүүлгийг сануулах болно.</w:t>
      </w:r>
    </w:p>
    <w:p/>
    <w:p>
      <w:r xmlns:w="http://schemas.openxmlformats.org/wordprocessingml/2006/main">
        <w:t xml:space="preserve">Дэд хууль 31:1 Мосе явж, бүх Израильд эдгээр үгсийг хэлэв.</w:t>
      </w:r>
    </w:p>
    <w:p/>
    <w:p>
      <w:r xmlns:w="http://schemas.openxmlformats.org/wordprocessingml/2006/main">
        <w:t xml:space="preserve">Мосе бүх Израильд урам зориг өгөх үгс хэлэв.</w:t>
      </w:r>
    </w:p>
    <w:p/>
    <w:p>
      <w:r xmlns:w="http://schemas.openxmlformats.org/wordprocessingml/2006/main">
        <w:t xml:space="preserve">1: Бурхан бидэнтэй хамт байдаг бөгөөд биднийг хэзээ ч орхихгүй.</w:t>
      </w:r>
    </w:p>
    <w:p/>
    <w:p>
      <w:r xmlns:w="http://schemas.openxmlformats.org/wordprocessingml/2006/main">
        <w:t xml:space="preserve">2: Бид итгэл болон Бурханы үгнээс хүч чадлыг олж чадна.</w:t>
      </w:r>
    </w:p>
    <w:p/>
    <w:p>
      <w:r xmlns:w="http://schemas.openxmlformats.org/wordprocessingml/2006/main">
        <w:t xml:space="preserve">1: Иошуа 1:9 - Би чамд тушаагаагүй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Еврей 13:5 -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Дэд хууль 31:2 Тэр тэдэнд —Би өнөөдөр зуун хорин настай. Би цаашид гарч, орж чадахгүй. Мөн ЭЗЭН надад "Чи энэ Иорданыг гатлах ёсгүй" гэж хэлсэн.</w:t>
      </w:r>
    </w:p>
    <w:p/>
    <w:p>
      <w:r xmlns:w="http://schemas.openxmlformats.org/wordprocessingml/2006/main">
        <w:t xml:space="preserve">Мосе израильчуудыг амласан газар руу хөтлөх Бурханы амлалтыг сануулсан.</w:t>
      </w:r>
    </w:p>
    <w:p/>
    <w:p>
      <w:r xmlns:w="http://schemas.openxmlformats.org/wordprocessingml/2006/main">
        <w:t xml:space="preserve">1: Нас, нөхцөл байдлаас үл хамааран Бурхан биднийг хэзээ ч орхихгүй.</w:t>
      </w:r>
    </w:p>
    <w:p/>
    <w:p>
      <w:r xmlns:w="http://schemas.openxmlformats.org/wordprocessingml/2006/main">
        <w:t xml:space="preserve">2: Бид өөрсдийн амьдралд зориулсан Бурханы төлөвлөгөөнд найдах ёстой.</w:t>
      </w:r>
    </w:p>
    <w:p/>
    <w:p>
      <w:r xmlns:w="http://schemas.openxmlformats.org/wordprocessingml/2006/main">
        <w:t xml:space="preserve">1: Иошуа 1:5 -Таны амьдралын туршид хэн ч чиний өмнө зогсож чадахгүй. Би Мосетэй хамт байсан шигээ чамтай хамт байх болно; Би чамайг орхихгүй, чамайг орхихгүй.</w:t>
      </w:r>
    </w:p>
    <w:p/>
    <w:p>
      <w:r xmlns:w="http://schemas.openxmlformats.org/wordprocessingml/2006/main">
        <w:t xml:space="preserve">2: Дуулал 37:23-24 - Сайн хүний алхамыг ЭЗЭН тушаасан бөгөөд тэр замдаа баясдаг. Тэр унасан ч бүрмөсөн унахгүй.Учир нь ЭЗЭН түүнийг мутраараа түшдэг.</w:t>
      </w:r>
    </w:p>
    <w:p/>
    <w:p>
      <w:r xmlns:w="http://schemas.openxmlformats.org/wordprocessingml/2006/main">
        <w:t xml:space="preserve">ДЭД ХУУЛЬ 31:3 Чиний Бурхан ЭЗЭН, Тэр чиний өмнө гаталж, эдгээр үндэстнүүдийг чиний өмнөөс устгаж, чи тэднийг эзэмших болно. Иошуа, ЭЗЭНий айлдсанчлан тэр чиний өмнө гатлах болно.</w:t>
      </w:r>
    </w:p>
    <w:p/>
    <w:p>
      <w:r xmlns:w="http://schemas.openxmlformats.org/wordprocessingml/2006/main">
        <w:t xml:space="preserve">Бурхан ард түмнийхээ төлөө тэмцэж, хамгаалах болно.</w:t>
      </w:r>
    </w:p>
    <w:p/>
    <w:p>
      <w:r xmlns:w="http://schemas.openxmlformats.org/wordprocessingml/2006/main">
        <w:t xml:space="preserve">1. Бурхан бол бидний хамгаалагч, хангагч</w:t>
      </w:r>
    </w:p>
    <w:p/>
    <w:p>
      <w:r xmlns:w="http://schemas.openxmlformats.org/wordprocessingml/2006/main">
        <w:t xml:space="preserve">2. Их Эзэний хүч чадал</w:t>
      </w:r>
    </w:p>
    <w:p/>
    <w:p>
      <w:r xmlns:w="http://schemas.openxmlformats.org/wordprocessingml/2006/main">
        <w:t xml:space="preserve">1. Дуулал 18:1-2 Миний хүч чадал, ЭЗЭН, би чамайг хайрлана. ЭЗЭН бол миний хад, миний цайз, миний аврагч. Бурхан минь, миний хүч чадал, би түүнд итгэх болно; Миний тэвш, миний авралын эвэр, миний өндөр цамхаг.</w:t>
      </w:r>
    </w:p>
    <w:p/>
    <w:p>
      <w:r xmlns:w="http://schemas.openxmlformats.org/wordprocessingml/2006/main">
        <w:t xml:space="preserve">2. Исаиа 40:28-29 Чи мэдээгүй гэж үү? Дэлхийн хязгаарыг Бүтээгч мөнхийн Бурхан ЭЗЭН унтардаггүй, ядрахгүй гэдгийг чи сонсоогүй гэж үү? түүний ойлголтыг хайх зүйл алга. Тэр сул дорой хүмүүст хүчийг өгдөг; хүч чадалгүй хүмүүст Тэр хүч чадлыг нэмэгдүүлнэ.</w:t>
      </w:r>
    </w:p>
    <w:p/>
    <w:p>
      <w:r xmlns:w="http://schemas.openxmlformats.org/wordprocessingml/2006/main">
        <w:t xml:space="preserve">Дэд хууль 31:4 ЭЗЭН аморичуудын хаад Сихон, Ог болон өөрийн устгасан газар нутагт нь үйлдсэн шигээ тэдэнд ч үйлдэх болно.</w:t>
      </w:r>
    </w:p>
    <w:p/>
    <w:p>
      <w:r xmlns:w="http://schemas.openxmlformats.org/wordprocessingml/2006/main">
        <w:t xml:space="preserve">ЭЗЭН аморичуудын хаад Сихон, Ог нарыг устгав.</w:t>
      </w:r>
    </w:p>
    <w:p/>
    <w:p>
      <w:r xmlns:w="http://schemas.openxmlformats.org/wordprocessingml/2006/main">
        <w:t xml:space="preserve">1: Бурхан хяналтанд байдаг бөгөөд нүглийг шүүх болно.</w:t>
      </w:r>
    </w:p>
    <w:p/>
    <w:p>
      <w:r xmlns:w="http://schemas.openxmlformats.org/wordprocessingml/2006/main">
        <w:t xml:space="preserve">2: Бид Их Эзэний шүүлтэд итгэж, итгэлдээ бат зогсох ёстой.</w:t>
      </w:r>
    </w:p>
    <w:p/>
    <w:p>
      <w:r xmlns:w="http://schemas.openxmlformats.org/wordprocessingml/2006/main">
        <w:t xml:space="preserve">1: Ром 8:28-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97:10 - ЭЗЭНд хайртай хүмүүс бузар мууг үзэн ядах болтугай, учир нь Тэр үнэнч хүмүүсийн амийг хамгаалж, хорон муу хүмүүсийн гараас авардаг.</w:t>
      </w:r>
    </w:p>
    <w:p/>
    <w:p>
      <w:r xmlns:w="http://schemas.openxmlformats.org/wordprocessingml/2006/main">
        <w:t xml:space="preserve">Дэд хууль 31:5 Миний та нарт тушаасан бүх тушаалын дагуу та нар тэдэнд үйлдүүлэхийн тулд ЭЗЭН тэднийг чиний өмнө өгөх болно.</w:t>
      </w:r>
    </w:p>
    <w:p/>
    <w:p>
      <w:r xmlns:w="http://schemas.openxmlformats.org/wordprocessingml/2006/main">
        <w:t xml:space="preserve">Бурхан бидэнд Өөрийн хуулиудыг дуулгавартай дагахыг тушаасан бөгөөд бид Түүний хүслийг биелүүлэх үед Тэр удирдамж, хамгаалалтаар хангах болно.</w:t>
      </w:r>
    </w:p>
    <w:p/>
    <w:p>
      <w:r xmlns:w="http://schemas.openxmlformats.org/wordprocessingml/2006/main">
        <w:t xml:space="preserve">1: Их Эзэнд итгэж, Түүний зарлигуудыг дага</w:t>
      </w:r>
    </w:p>
    <w:p/>
    <w:p>
      <w:r xmlns:w="http://schemas.openxmlformats.org/wordprocessingml/2006/main">
        <w:t xml:space="preserve">2: Бид Түүний хүслийг биелүүлэх үед Бурханы хамгаалалт, удирдамжийг хүлээн ав</w:t>
      </w:r>
    </w:p>
    <w:p/>
    <w:p>
      <w:r xmlns:w="http://schemas.openxmlformats.org/wordprocessingml/2006/main">
        <w:t xml:space="preserve">1: Сургаалт үгс 3:5-6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Ром 12:2 Бурханы хүсэл юу болохыг, юу нь сайн, юу нь хүлээн зөвшөөрөгдөх, төгс төгөлдөр болохыг шалгахын тулд энэ ертөнцөд бүү нийц, харин оюун ухаанаа шинэчлэх замаар өөрчлөгтүн.</w:t>
      </w:r>
    </w:p>
    <w:p/>
    <w:p>
      <w:r xmlns:w="http://schemas.openxmlformats.org/wordprocessingml/2006/main">
        <w:t xml:space="preserve">Дэд хууль 31:6 Хүчтэй, зоригтой бай, тэднээс бүү ай, бүү ай. Учир нь чиний Бурхан ЭЗЭН чамтай хамт явдаг. Тэр чамайг орхихгүй, чамайг орхихгүй.</w:t>
      </w:r>
    </w:p>
    <w:p/>
    <w:p>
      <w:r xmlns:w="http://schemas.openxmlformats.org/wordprocessingml/2006/main">
        <w:t xml:space="preserve">Энэ хэсэг нь Бурхан үргэлж бидэнтэй хамт байдаг бөгөөд биднийг хэзээ ч орхихгүй гэдгийг сануулдаг.</w:t>
      </w:r>
    </w:p>
    <w:p/>
    <w:p>
      <w:r xmlns:w="http://schemas.openxmlformats.org/wordprocessingml/2006/main">
        <w:t xml:space="preserve">1. Хэрэгцээтэй үед Бурханы хүч чадалд найдах нь</w:t>
      </w:r>
    </w:p>
    <w:p/>
    <w:p>
      <w:r xmlns:w="http://schemas.openxmlformats.org/wordprocessingml/2006/main">
        <w:t xml:space="preserve">2. Их Эзэн бол бидний аян замд бидний хамтрагч</w:t>
      </w:r>
    </w:p>
    <w:p/>
    <w:p>
      <w:r xmlns:w="http://schemas.openxmlformats.org/wordprocessingml/2006/main">
        <w:t xml:space="preserve">1. Исаиа 41:10 - Бүү ай, учир нь би чамтай хамт байна; Битгий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13:5 -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Дэд хууль 31:7 Мосе Иошуа руу дуудаж, бүх Израилийн нүдэн дээр түүнд —Хүчтэй, зоригтой бай. Учир нь чи энэ ард түмэнтэй хамт эцэг өвгөд нь тэдэнд өгөхөөр ЭЗЭНий тангарагласан нутаг уруу явах ёстой. ; Чи тэдэнд үүнийг өвлүүлэх болно.</w:t>
      </w:r>
    </w:p>
    <w:p/>
    <w:p>
      <w:r xmlns:w="http://schemas.openxmlformats.org/wordprocessingml/2006/main">
        <w:t xml:space="preserve">Мосе Иошуаг зоригтой байж, Бурханы амлалтад итгэхийг уриалсан.</w:t>
      </w:r>
    </w:p>
    <w:p/>
    <w:p>
      <w:r xmlns:w="http://schemas.openxmlformats.org/wordprocessingml/2006/main">
        <w:t xml:space="preserve">1. Бурханы амлалтад итгэ: Мосегийн урам зориг</w:t>
      </w:r>
    </w:p>
    <w:p/>
    <w:p>
      <w:r xmlns:w="http://schemas.openxmlformats.org/wordprocessingml/2006/main">
        <w:t xml:space="preserve">2. Эр зоригоор дамжуулан итгэлээ бэхжүүлэх нь</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ДЭД ХУУЛЬ 31:8 ЭЗЭН, чиний өмнө явагч нь мөн. Тэр чамтай хамт байх болно, тэр чамайг орхихгүй, чамайг орхихгүй: бүү ай, бүү ай.</w:t>
      </w:r>
    </w:p>
    <w:p/>
    <w:p>
      <w:r xmlns:w="http://schemas.openxmlformats.org/wordprocessingml/2006/main">
        <w:t xml:space="preserve">Их Эзэн бидний өмнө явж, бидэнтэй хамт байх болно, Тэр биднийг орхихгүй, орхихгүй, бид айж, эмээх ёсгүй.</w:t>
      </w:r>
    </w:p>
    <w:p/>
    <w:p>
      <w:r xmlns:w="http://schemas.openxmlformats.org/wordprocessingml/2006/main">
        <w:t xml:space="preserve">1. "Эзэнд итгэ"</w:t>
      </w:r>
    </w:p>
    <w:p/>
    <w:p>
      <w:r xmlns:w="http://schemas.openxmlformats.org/wordprocessingml/2006/main">
        <w:t xml:space="preserve">2. "Бүү ай: Эзэн чамтай хамт байна"</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13:5 -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Дэд хууль 31:9 Мосе энэ хуулийг бичиж, ЭЗЭНий гэрээний авдрыг үүрдэг Левийн хөвгүүд болох тахилч нар болон Израилийн бүх ахмадуудад гардуулав.</w:t>
      </w:r>
    </w:p>
    <w:p/>
    <w:p>
      <w:r xmlns:w="http://schemas.openxmlformats.org/wordprocessingml/2006/main">
        <w:t xml:space="preserve">Мосе Гэрээний авдрыг зөөдөг левичүүд болон Израилийн ахмадуудад хуулийг бичиж, хүргэжээ.</w:t>
      </w:r>
    </w:p>
    <w:p/>
    <w:p>
      <w:r xmlns:w="http://schemas.openxmlformats.org/wordprocessingml/2006/main">
        <w:t xml:space="preserve">1. Бурханы Өөрийн хүмүүстэй байгуулсан гэрээ - Дэд хууль 31:9</w:t>
      </w:r>
    </w:p>
    <w:p/>
    <w:p>
      <w:r xmlns:w="http://schemas.openxmlformats.org/wordprocessingml/2006/main">
        <w:t xml:space="preserve">2. Удирдагчийн хариуцлага - Дэд хууль 31:9</w:t>
      </w:r>
    </w:p>
    <w:p/>
    <w:p>
      <w:r xmlns:w="http://schemas.openxmlformats.org/wordprocessingml/2006/main">
        <w:t xml:space="preserve">1. Иошуа 1:7-8 - Хүчтэй, зоригтой бай; Бүү ай, бүү ай, учир нь чиний Бурхан ЭЗЭН хаана ч явсан чамтай хамт байна.</w:t>
      </w:r>
    </w:p>
    <w:p/>
    <w:p>
      <w:r xmlns:w="http://schemas.openxmlformats.org/wordprocessingml/2006/main">
        <w:t xml:space="preserve">2. 2 Коринт 3:3 - Учир нь та бэхээр бус, харин амьд Бурханы Сүнсээр бичигдсэн, бидний үйлчилсэн Христийн захидал мөн гэж илт тунхаглагдсан; чулуун ширээн дээр биш, харин зүрхний махлаг ширээн дээр.</w:t>
      </w:r>
    </w:p>
    <w:p/>
    <w:p>
      <w:r xmlns:w="http://schemas.openxmlformats.org/wordprocessingml/2006/main">
        <w:t xml:space="preserve">Дэд хууль 31:10 Мосе тэдэнд тушааж, —Долоон жил бүрийн төгсгөлд, суллагдсан жилийн баяраар, майхны баяраар.</w:t>
      </w:r>
    </w:p>
    <w:p/>
    <w:p>
      <w:r xmlns:w="http://schemas.openxmlformats.org/wordprocessingml/2006/main">
        <w:t xml:space="preserve">Мосе Израилийн ард түмэнд Амралтын жилийг долоон жил тутамд Майхны баяраар тэмдэглэхийг зарлигласан.</w:t>
      </w:r>
    </w:p>
    <w:p/>
    <w:p>
      <w:r xmlns:w="http://schemas.openxmlformats.org/wordprocessingml/2006/main">
        <w:t xml:space="preserve">1. Бурханы үнэнч байдал нь долоон жил тутамд амрах Түүний зааварчилгаанаас харагддаг.</w:t>
      </w:r>
    </w:p>
    <w:p/>
    <w:p>
      <w:r xmlns:w="http://schemas.openxmlformats.org/wordprocessingml/2006/main">
        <w:t xml:space="preserve">2. Бурхан биднийг Өөрийнх нь үнэнч байдал, хангалтыг тэмдэглэхийг хүсдэг.</w:t>
      </w:r>
    </w:p>
    <w:p/>
    <w:p>
      <w:r xmlns:w="http://schemas.openxmlformats.org/wordprocessingml/2006/main">
        <w:t xml:space="preserve">1. Дэд хууль 5:12-15 - Чи Египетэд боол байсан бөгөөд чиний Бурхан ЭЗЭН хүчирхэг гар, сунгасан мутраараа чамайг тэндээс авчирсан гэдгийг санаарай. Тиймээс Амралтын өдрийг сахихыг чиний Бурхан ЭЗЭН чамд зарлигласан.</w:t>
      </w:r>
    </w:p>
    <w:p/>
    <w:p>
      <w:r xmlns:w="http://schemas.openxmlformats.org/wordprocessingml/2006/main">
        <w:t xml:space="preserve">2. Дуулал 95:7-11 - Учир нь Тэр бол бидний Бурхан, бид бол түүний бэлчээрийн хүмүүс, Түүний гарын хонь юм. Өнөөдөр, хэрвээ та нар түүний дууг сонсвол, хэрвээ та нарын эцэг өвгөд миний ажлыг харсан ч намайг сорьж, нотлоход цөлд байсан Масса дахь өдөр шиг Мерибад байгаа шиг зүрхээ бүү хатууруул.</w:t>
      </w:r>
    </w:p>
    <w:p/>
    <w:p>
      <w:r xmlns:w="http://schemas.openxmlformats.org/wordprocessingml/2006/main">
        <w:t xml:space="preserve">ДЭД ХУУЛЬ 31:11 Бүх Израиль өөрийн Бурхан ЭЗЭНийхээ сонгох газарт түүний өмнө гарч ирэхэд чи энэ хуулийг бүх Израилийн өмнө уншиж, сонс.</w:t>
      </w:r>
    </w:p>
    <w:p/>
    <w:p>
      <w:r xmlns:w="http://schemas.openxmlformats.org/wordprocessingml/2006/main">
        <w:t xml:space="preserve">Мосе израильчуудад Бурханы сонгосон газарт цугларч, хуулийг уншихыг сонсохыг тушаажээ.</w:t>
      </w:r>
    </w:p>
    <w:p/>
    <w:p>
      <w:r xmlns:w="http://schemas.openxmlformats.org/wordprocessingml/2006/main">
        <w:t xml:space="preserve">1. Дуулгавартай байдлын хүч: Бурханы зарлигуудыг дагаж сурах.</w:t>
      </w:r>
    </w:p>
    <w:p/>
    <w:p>
      <w:r xmlns:w="http://schemas.openxmlformats.org/wordprocessingml/2006/main">
        <w:t xml:space="preserve">2. Эв нэгдлийн адислал: Бурханы үгийг сонсохын тулд хамтдаа цугларах.</w:t>
      </w:r>
    </w:p>
    <w:p/>
    <w:p>
      <w:r xmlns:w="http://schemas.openxmlformats.org/wordprocessingml/2006/main">
        <w:t xml:space="preserve">1. Иошуа 1:8 - "Энэ хуулийн ном чиний амнаас гарахгүй, харин чи тэнд бичигдсэн бүхний дагуу үйлдэхийн тулд түүнийг өдөр шөнөгүй бясалга. цэцэглэн хөгжих болно, тэгвэл чи сайн амжилтанд хүрнэ."</w:t>
      </w:r>
    </w:p>
    <w:p/>
    <w:p>
      <w:r xmlns:w="http://schemas.openxmlformats.org/wordprocessingml/2006/main">
        <w:t xml:space="preserve">2. Дуулал 119:105 - "Таны үг бол миний хөлийн дэнлүү, миний замд гэрэл гэгээ юм."</w:t>
      </w:r>
    </w:p>
    <w:p/>
    <w:p>
      <w:r xmlns:w="http://schemas.openxmlformats.org/wordprocessingml/2006/main">
        <w:t xml:space="preserve">ДЭД ХУУЛЬ 31:12 Өөрийнхөө хаалган дотор байгаа харийн хүн, эрэгтэй, эмэгтэй, хүүхдүүд, тэднийг сонсож, суралцаж, Бурхан ЭЗЭНээс эмээж, бүх зүйлийг сахин биелүүлэхийн тулд хүмүүсийг цуглуул. энэ хуулийн үг:</w:t>
      </w:r>
    </w:p>
    <w:p/>
    <w:p>
      <w:r xmlns:w="http://schemas.openxmlformats.org/wordprocessingml/2006/main">
        <w:t xml:space="preserve">Мосе Израилийн ард түмэнд Бурханы хуулийг сонсож, Түүнээс суралцаж, эмээж, дуулгавартай дагахын тулд хамтдаа цугларахыг зааварлав.</w:t>
      </w:r>
    </w:p>
    <w:p/>
    <w:p>
      <w:r xmlns:w="http://schemas.openxmlformats.org/wordprocessingml/2006/main">
        <w:t xml:space="preserve">1. Дуулгавартай байдлын хүч: Бурханы үгийг дагаж сурах</w:t>
      </w:r>
    </w:p>
    <w:p/>
    <w:p>
      <w:r xmlns:w="http://schemas.openxmlformats.org/wordprocessingml/2006/main">
        <w:t xml:space="preserve">2. Эзэнээс эмээх нь: Бурханы мэргэн ухаанд найдах</w:t>
      </w:r>
    </w:p>
    <w:p/>
    <w:p>
      <w:r xmlns:w="http://schemas.openxmlformats.org/wordprocessingml/2006/main">
        <w:t xml:space="preserve">1. Дуулал 119:105 - "Таны үг бол миний хөлд дэнлүү, миний замд гэрэл гэгээ юм."</w:t>
      </w:r>
    </w:p>
    <w:p/>
    <w:p>
      <w:r xmlns:w="http://schemas.openxmlformats.org/wordprocessingml/2006/main">
        <w:t xml:space="preserve">2. Сургаалт үгс 3:5-6 - "Бүх зүрхээрээ Эзэнд найдаж, өөрийн ойлголтод бүү найд. Бүх замдаа Түүнийг хүлээн зөвшөөр, тэгвэл Тэр чиний замыг шулуун болгоно."</w:t>
      </w:r>
    </w:p>
    <w:p/>
    <w:p>
      <w:r xmlns:w="http://schemas.openxmlformats.org/wordprocessingml/2006/main">
        <w:t xml:space="preserve">ДЭД ХУУЛЬ 31:13 Юу ч мэдэхгүй тэдний хүүхдүүд та нар Иорданыг эзлэн авахаар явж байгаа тэр газарт амьдарч байгаа цагт өөрсдийн Бурхан ЭЗЭНийг сонсож, эмээж сурахын тулд.</w:t>
      </w:r>
    </w:p>
    <w:p/>
    <w:p>
      <w:r xmlns:w="http://schemas.openxmlformats.org/wordprocessingml/2006/main">
        <w:t xml:space="preserve">Дэд хууль номын энэ хэсэг нь амласан газар амьдарч байхдаа хүүхдүүддээ Их Эзэнээс эмээж, Түүнд дуулгавартай байхыг заахыг израильчуудад зааварласан байдаг.</w:t>
      </w:r>
    </w:p>
    <w:p/>
    <w:p>
      <w:r xmlns:w="http://schemas.openxmlformats.org/wordprocessingml/2006/main">
        <w:t xml:space="preserve">1. "Эцэг эхийн нөлөөллийн хүч"</w:t>
      </w:r>
    </w:p>
    <w:p/>
    <w:p>
      <w:r xmlns:w="http://schemas.openxmlformats.org/wordprocessingml/2006/main">
        <w:t xml:space="preserve">2. "Хүүхдүүддээ Эзэнээс эмээхийг заах нь"</w:t>
      </w:r>
    </w:p>
    <w:p/>
    <w:p>
      <w:r xmlns:w="http://schemas.openxmlformats.org/wordprocessingml/2006/main">
        <w:t xml:space="preserve">1. Дуулал 78:5-7 - "Учир нь Тэр Иаковт гэрчлэлийг тогтоож, Израильд хууль тогтоон, бидний эцэг өвгөдөд хүүхдүүддээ зааж өгөхийг тушаасан бөгөөд хойч үе тэднийг, хараахан төрөөгүй хүүхдүүдийг мэдэж, босохын тулд. мөн тэдэнд хүүхдүүддээ хэл, ингэснээр тэд Бурханд найдвар тавьж, Бурханы ажлыг мартахгүй, харин Түүний зарлигуудыг сахих ёстой."</w:t>
      </w:r>
    </w:p>
    <w:p/>
    <w:p>
      <w:r xmlns:w="http://schemas.openxmlformats.org/wordprocessingml/2006/main">
        <w:t xml:space="preserve">2. Сургаалт үгс 22:6 - "Хүүхдийг явах ёстой замд нь хүмүүжүүл, хөгширсөн ч тэр замаасаа салдаггүй."</w:t>
      </w:r>
    </w:p>
    <w:p/>
    <w:p>
      <w:r xmlns:w="http://schemas.openxmlformats.org/wordprocessingml/2006/main">
        <w:t xml:space="preserve">Дэд хууль 31:14 ЭЗЭН Мосед —Харагтун, чи үхэх өдрүүд чинь ойртож байна. Иошуаг дуудаж, би түүнд үүрэг өгөхийн тулд хурлын майханд байгтун. Мосе, Иошуа хоёр явж, хурлын майханд оров.</w:t>
      </w:r>
    </w:p>
    <w:p/>
    <w:p>
      <w:r xmlns:w="http://schemas.openxmlformats.org/wordprocessingml/2006/main">
        <w:t xml:space="preserve">Бурхан Мосе, Иошуа хоёрыг хурлын майханд дуудаж, Иошуад үүрэг даалгавар өгөх болно.</w:t>
      </w:r>
    </w:p>
    <w:p/>
    <w:p>
      <w:r xmlns:w="http://schemas.openxmlformats.org/wordprocessingml/2006/main">
        <w:t xml:space="preserve">1. Бамбарыг өнгөрөөхдөө Бурханы үнэнч байдал - Дэд хууль 31:14</w:t>
      </w:r>
    </w:p>
    <w:p/>
    <w:p>
      <w:r xmlns:w="http://schemas.openxmlformats.org/wordprocessingml/2006/main">
        <w:t xml:space="preserve">2. Дуулгавартай байхын ач холбогдол - Дэд хууль 31:14</w:t>
      </w:r>
    </w:p>
    <w:p/>
    <w:p>
      <w:r xmlns:w="http://schemas.openxmlformats.org/wordprocessingml/2006/main">
        <w:t xml:space="preserve">1. Иошуа 1:5-9 - Иошуатай хамт байж, түүнд хүч чадал өгнө гэсэн Бурханы амлалт</w:t>
      </w:r>
    </w:p>
    <w:p/>
    <w:p>
      <w:r xmlns:w="http://schemas.openxmlformats.org/wordprocessingml/2006/main">
        <w:t xml:space="preserve">2. Дуулал 31:1-5 - Хүнд хэцүү үед Эзэнд найдах</w:t>
      </w:r>
    </w:p>
    <w:p/>
    <w:p>
      <w:r xmlns:w="http://schemas.openxmlformats.org/wordprocessingml/2006/main">
        <w:t xml:space="preserve">Дэд хууль 31:15 ЭЗЭН асрын дотор үүлэн багана дотор гарч ирэхэд үүлний багана асрын үүдэнд зогсож байв.</w:t>
      </w:r>
    </w:p>
    <w:p/>
    <w:p>
      <w:r xmlns:w="http://schemas.openxmlformats.org/wordprocessingml/2006/main">
        <w:t xml:space="preserve">Их Эзэн асрын үүдэнд зогсож байсан үүлэн багана дотор үзэгдэв.</w:t>
      </w:r>
    </w:p>
    <w:p/>
    <w:p>
      <w:r xmlns:w="http://schemas.openxmlformats.org/wordprocessingml/2006/main">
        <w:t xml:space="preserve">1. Бурхан бидний амьдралд байдаг</w:t>
      </w:r>
    </w:p>
    <w:p/>
    <w:p>
      <w:r xmlns:w="http://schemas.openxmlformats.org/wordprocessingml/2006/main">
        <w:t xml:space="preserve">2. Ариун Сүнсний хүч</w:t>
      </w:r>
    </w:p>
    <w:p/>
    <w:p>
      <w:r xmlns:w="http://schemas.openxmlformats.org/wordprocessingml/2006/main">
        <w:t xml:space="preserve">1. Иохан 14:16-17 - "Мөн би Эцэгээс гуйх бөгөөд тэр та нарт үүрд хамт байх өөр нэг Туслагчийг, тэр байтугай үнэний Сүнсийг өгөх болно, учир нь дэлхий Түүнийг харж, мэдэхгүй, учир нь түүнийг хүлээн авах боломжгүй. Тэр чамтай хамт амьдарч, чиний дотор байх тул чи түүнийг мэднэ."</w:t>
      </w:r>
    </w:p>
    <w:p/>
    <w:p>
      <w:r xmlns:w="http://schemas.openxmlformats.org/wordprocessingml/2006/main">
        <w:t xml:space="preserve">2. Дуулал 139:7-10 - "Би Таны Сүнсээс хаашаа явах вэ? Эсвэл би Таны оршихуйгаас хаашаа зугтах вэ? Хэрэв би тэнгэрт өгсөх юм бол чи тэнд байна! Би Үхэгсдийн оронд ор засвал чи тэнд байна! Хэрвээ Би өглөөний далавчаа авч, тэнгисийн хязгаарт оршин суудаг, тэнд ч чиний гар намайг хөтлөн, баруун гар чинь намайг барих болно."</w:t>
      </w:r>
    </w:p>
    <w:p/>
    <w:p>
      <w:r xmlns:w="http://schemas.openxmlformats.org/wordprocessingml/2006/main">
        <w:t xml:space="preserve">Дэд хууль 31:16 ЭЗЭН Мосед —Харагтун, чи эцэг өвгөдийнхөө хамт унтах болно. мөн энэ ард түмэн босож, мөн тэдний дунд байхын тулд тэр нутгийн харийнхны бурхдыг дагаж завхайрч, мөн намайг орхиж, мөн тэдэнтэй хийсэн Миний гэрээг зөрчих болно.</w:t>
      </w:r>
    </w:p>
    <w:p/>
    <w:p>
      <w:r xmlns:w="http://schemas.openxmlformats.org/wordprocessingml/2006/main">
        <w:t xml:space="preserve">Израиль Түүнтэй хийсэн гэрээгээ зөрчиж, бусад бурхдын араас хөөцөлдөх болно гэдгийг ЭЗЭН Мосед анхааруулсан.</w:t>
      </w:r>
    </w:p>
    <w:p/>
    <w:p>
      <w:r xmlns:w="http://schemas.openxmlformats.org/wordprocessingml/2006/main">
        <w:t xml:space="preserve">1. Израильтай байгуулсан Бурханы гэрээ ба шүтээн шүтэх аюул</w:t>
      </w:r>
    </w:p>
    <w:p/>
    <w:p>
      <w:r xmlns:w="http://schemas.openxmlformats.org/wordprocessingml/2006/main">
        <w:t xml:space="preserve">2. Бурханы гэрээ болон үр дагавараас татгалзсан явдал</w:t>
      </w:r>
    </w:p>
    <w:p/>
    <w:p>
      <w:r xmlns:w="http://schemas.openxmlformats.org/wordprocessingml/2006/main">
        <w:t xml:space="preserve">1. Исаиа 1:2-3 - Тэнгэр ээ, сонсогтун. Газар аа, сонсогтун. Учир нь ЭЗЭН айлдсан тул би хүүхдүүдийг тэжээж, өсгөсөн бөгөөд тэд намайг эсэргүүцсэн.</w:t>
      </w:r>
    </w:p>
    <w:p/>
    <w:p>
      <w:r xmlns:w="http://schemas.openxmlformats.org/wordprocessingml/2006/main">
        <w:t xml:space="preserve">2. Иеремиа 31:31-33 - Үзэгтүн, Израилийн гэр болон Иудагийн гэртэй Би шинэ гэрээ байгуулах өдрүүд ирж байна гэж ЭЗЭН тунхаглаж байна. "Эцэг өвгөдтэй нь Миний байгуулсан гэрээний дагуу биш" Би тэднийг Египетийн нутгаас гаргахын тулд гараас нь атгасан тэр өдөр; Би тэдний нөхөр байсан хэдий ч миний гэрээг тэд зөрчсөн гэж ЭЗЭН тунхаглаж байна.</w:t>
      </w:r>
    </w:p>
    <w:p/>
    <w:p>
      <w:r xmlns:w="http://schemas.openxmlformats.org/wordprocessingml/2006/main">
        <w:t xml:space="preserve">Дэд хууль 31:17 Тэр өдөр миний уур тэдний эсрэг дүрэлзэж, Би тэднийг орхиж, тэднээс нүүрээ нууж, тэд идэгдэж, олон гай зовлон, гай зовлон тэдэнд тохиолдох болно. Ингэснээр тэд тэр өдөр "Бидний Бурхан бидний дунд байхгүй учраас эдгээр гай зовлон бидний дээр ирсэн юм биш үү?"</w:t>
      </w:r>
    </w:p>
    <w:p/>
    <w:p>
      <w:r xmlns:w="http://schemas.openxmlformats.org/wordprocessingml/2006/main">
        <w:t xml:space="preserve">Бурхан Израилийн ард түмэнд үнэнч бус байвал Тэр тэднийг орхиж, олон зовлон зүдгүүрийг шийтгэх болно гэдгийг анхааруулдаг.</w:t>
      </w:r>
    </w:p>
    <w:p/>
    <w:p>
      <w:r xmlns:w="http://schemas.openxmlformats.org/wordprocessingml/2006/main">
        <w:t xml:space="preserve">1. Дуулгаваргүй байдлын үр дагавар: Дэд хууль номын сануулга</w:t>
      </w:r>
    </w:p>
    <w:p/>
    <w:p>
      <w:r xmlns:w="http://schemas.openxmlformats.org/wordprocessingml/2006/main">
        <w:t xml:space="preserve">2. Үнэнч байдлын хүч: Дуулгавартай байхын адислал</w:t>
      </w:r>
    </w:p>
    <w:p/>
    <w:p>
      <w:r xmlns:w="http://schemas.openxmlformats.org/wordprocessingml/2006/main">
        <w:t xml:space="preserve">1. Иеремиа 17:5-8</w:t>
      </w:r>
    </w:p>
    <w:p/>
    <w:p>
      <w:r xmlns:w="http://schemas.openxmlformats.org/wordprocessingml/2006/main">
        <w:t xml:space="preserve">2. Матай 6:24-34</w:t>
      </w:r>
    </w:p>
    <w:p/>
    <w:p>
      <w:r xmlns:w="http://schemas.openxmlformats.org/wordprocessingml/2006/main">
        <w:t xml:space="preserve">Дэд хууль 31:18 Тэд өөр бурхдад хандсанаар тэдний үйлдсэн бүх бузар муугийн төлөө би тэр өдөр нүүрээ нуух болно.</w:t>
      </w:r>
    </w:p>
    <w:p/>
    <w:p>
      <w:r xmlns:w="http://schemas.openxmlformats.org/wordprocessingml/2006/main">
        <w:t xml:space="preserve">Хүмүүс Түүнээс нүүр буруулж, өөр бурхад мөргөх үед Бурхан нүүрээ нуух болно.</w:t>
      </w:r>
    </w:p>
    <w:p/>
    <w:p>
      <w:r xmlns:w="http://schemas.openxmlformats.org/wordprocessingml/2006/main">
        <w:t xml:space="preserve">1. Бурхан биднийг Ганцаараа Түүнд мөргөхийг уриалдаг</w:t>
      </w:r>
    </w:p>
    <w:p/>
    <w:p>
      <w:r xmlns:w="http://schemas.openxmlformats.org/wordprocessingml/2006/main">
        <w:t xml:space="preserve">2. Бурханаас холдсоны үр дагавар</w:t>
      </w:r>
    </w:p>
    <w:p/>
    <w:p>
      <w:r xmlns:w="http://schemas.openxmlformats.org/wordprocessingml/2006/main">
        <w:t xml:space="preserve">1. Дэд хууль 31:18</w:t>
      </w:r>
    </w:p>
    <w:p/>
    <w:p>
      <w:r xmlns:w="http://schemas.openxmlformats.org/wordprocessingml/2006/main">
        <w:t xml:space="preserve">2. Исаиа 45:5-7, "Би бол Эзэн, өөр хэн ч байхгүй; Надаас өөр Бурхан байхгүй. Хэдийгээр чи Намайг мэдэхгүй байсан ч би чамайг бүслэх болно, ингэснээр хүмүүс мандахаас эхлээд жаргах хүртэл мэдэх болно. Надаас өөр хэн ч байхгүй нарны тухай.Би бол Эзэн бөгөөд өөр хэн ч байхгүй, Гэрэл үүсгэж, харанхуйг бүтээж, сайн сайхныг бий болгож, гай гамшигийг бүтээгч; Би бол энэ бүхнийг хийдэг Эзэн.</w:t>
      </w:r>
    </w:p>
    <w:p/>
    <w:p>
      <w:r xmlns:w="http://schemas.openxmlformats.org/wordprocessingml/2006/main">
        <w:t xml:space="preserve">ДЭД ХУУЛЬ 31:19 Одоо та нар энэ дууг өөрт зориулж бичиж, Израилийн хөвгүүдэд зааж өг. Энэ дуу Израилийн хөвгүүдийн эсрэг миний гэрч болохын тулд тэдний аманд хий.</w:t>
      </w:r>
    </w:p>
    <w:p/>
    <w:p>
      <w:r xmlns:w="http://schemas.openxmlformats.org/wordprocessingml/2006/main">
        <w:t xml:space="preserve">Энэ хэсэг нь израильчуудад Бурханы хуулиудыг заахын чухлыг онцолж байна.</w:t>
      </w:r>
    </w:p>
    <w:p/>
    <w:p>
      <w:r xmlns:w="http://schemas.openxmlformats.org/wordprocessingml/2006/main">
        <w:t xml:space="preserve">1. Бурханы хуулиуд бидний хувьд чухал</w:t>
      </w:r>
    </w:p>
    <w:p/>
    <w:p>
      <w:r xmlns:w="http://schemas.openxmlformats.org/wordprocessingml/2006/main">
        <w:t xml:space="preserve">2. Хүүхдүүддээ Бурханы хуулиудыг заах нь</w:t>
      </w:r>
    </w:p>
    <w:p/>
    <w:p>
      <w:r xmlns:w="http://schemas.openxmlformats.org/wordprocessingml/2006/main">
        <w:t xml:space="preserve">1. Сургаалт үгс 22:6 - Хүүхдийг явах ёстой замд нь сурга, хөгширсөн ч тэр замаасаа салдаггүй.</w:t>
      </w:r>
    </w:p>
    <w:p/>
    <w:p>
      <w:r xmlns:w="http://schemas.openxmlformats.org/wordprocessingml/2006/main">
        <w:t xml:space="preserve">2. Дэд хууль 6:6-7 - Өнөөдөр миний чамд тушаасан эдгээр үгс чиний зүрх сэтгэлд байх болно. Та тэднийг хүүхдүүддээ хичээнгүйлэн зааж, гэртээ суухдаа, замаар явахдаа, хэвтэх, босохдоо тэдний тухай ярь.</w:t>
      </w:r>
    </w:p>
    <w:p/>
    <w:p>
      <w:r xmlns:w="http://schemas.openxmlformats.org/wordprocessingml/2006/main">
        <w:t xml:space="preserve">Дэд хууль 31:20 Учир нь Би тэднийг эцэг өвгөд нь тангарагласан, сүү, зөгийн балаар урсдаг газар уруу авчрахдаа; мөн тэд идэж, цадна, мөн өөх тосыг нь лавлах болно; тэгвэл тэд өөр бурхад руу эргэж, тэдэнд үйлчилж, мөн намайг өдөөн хатгаж, миний гэрээг зөрчих болно.</w:t>
      </w:r>
    </w:p>
    <w:p/>
    <w:p>
      <w:r xmlns:w="http://schemas.openxmlformats.org/wordprocessingml/2006/main">
        <w:t xml:space="preserve">Израильчууд сүү, зөгийн балаар урссан газраар адислагдах юм бол тэд Түүнээс нүүр буруулж, Түүний гэрээг зөрчихөд уруу татагдаж магадгүй гэдгийг Бурхан анхааруулсан.</w:t>
      </w:r>
    </w:p>
    <w:p/>
    <w:p>
      <w:r xmlns:w="http://schemas.openxmlformats.org/wordprocessingml/2006/main">
        <w:t xml:space="preserve">1. Бид ерөөлийн үед хэрхэн Бурханд үнэнч байж чадах вэ?</w:t>
      </w:r>
    </w:p>
    <w:p/>
    <w:p>
      <w:r xmlns:w="http://schemas.openxmlformats.org/wordprocessingml/2006/main">
        <w:t xml:space="preserve">2. Бурханыг хамгийн өгөөмөр байхад нь орхих аюул</w:t>
      </w:r>
    </w:p>
    <w:p/>
    <w:p>
      <w:r xmlns:w="http://schemas.openxmlformats.org/wordprocessingml/2006/main">
        <w:t xml:space="preserve">1. Египетээс гарсан нь 3:8 - "Мөн би тэднийг египетчүүдийн гараас чөлөөлж, тэр нутгаас сайн сайхан газар, өргөн уудам газар, сүү, зөгийн бал урсдаг газар уруу авчрахаар бууж ирсэн. Канаанчууд, хитчүүд, аморичууд, перизчүүд, хивичүүд, иебусчуудын нутаг руу."</w:t>
      </w:r>
    </w:p>
    <w:p/>
    <w:p>
      <w:r xmlns:w="http://schemas.openxmlformats.org/wordprocessingml/2006/main">
        <w:t xml:space="preserve">2. Дуулал 81:11-12 - "Гэвч Миний ард түмэн миний дуу хоолойг сонсохгүй байсан; Израиль ч Миний хэнийг ч сонсохгүй байсан. Тиймээс Би тэднийг өөрсдийнх нь зүрх сэтгэлийн шунал тачаалын дагуу өгсөн. Тэд өөрсдийн хүслээр явав."</w:t>
      </w:r>
    </w:p>
    <w:p/>
    <w:p>
      <w:r xmlns:w="http://schemas.openxmlformats.org/wordprocessingml/2006/main">
        <w:t xml:space="preserve">Дэд хууль 31:21 Мөнхүү улиран тохиох дор олон гай гамшиг, гай зовлон тэдэнд тохиолдох үед энэ дуу тэдний эсрэг гэрч болох болно. Учир нь энэ нь тэдний үр удмынх нь амнаас мартагдахгүй.Учир нь би тэднийг Өөрийн тангарагласан газар уруу авчрахаас өмнө, одоо ч тэдний юу хийж яваа төсөөллийг нь би мэднэ.</w:t>
      </w:r>
    </w:p>
    <w:p/>
    <w:p>
      <w:r xmlns:w="http://schemas.openxmlformats.org/wordprocessingml/2006/main">
        <w:t xml:space="preserve">Дэд хууль 31:21-ийн энэ хэсэг нь Бурхан хүмүүст амласан газартаа орохоос нь өмнө хүмүүс юу бодож, юу хийж байгааг мэддэг гэдгийг бидэнд хэлдэг.</w:t>
      </w:r>
    </w:p>
    <w:p/>
    <w:p>
      <w:r xmlns:w="http://schemas.openxmlformats.org/wordprocessingml/2006/main">
        <w:t xml:space="preserve">1. Бурхан бидний бодол санаа, зорилгыг мэддэг - Дэд хууль 31:21</w:t>
      </w:r>
    </w:p>
    <w:p/>
    <w:p>
      <w:r xmlns:w="http://schemas.openxmlformats.org/wordprocessingml/2006/main">
        <w:t xml:space="preserve">2. Бурханы үнэнч байдал - Дэд хууль 31:21</w:t>
      </w:r>
    </w:p>
    <w:p/>
    <w:p>
      <w:r xmlns:w="http://schemas.openxmlformats.org/wordprocessingml/2006/main">
        <w:t xml:space="preserve">1. Иеремиа 17:10 - "ЭЗЭН Би хүн болгонд замынхаа дагуу, үйлсийнх нь үр жимсний дагуу өгөхийн тулд зүрх сэтгэлийг судалж, оюун ухааныг шалгадаг.</w:t>
      </w:r>
    </w:p>
    <w:p/>
    <w:p>
      <w:r xmlns:w="http://schemas.openxmlformats.org/wordprocessingml/2006/main">
        <w:t xml:space="preserve">2. Дуулал 139:1-4 - Өө, Эзэн минь, Та намайг хайж, намайг таньсан! Намайг хэзээ сууж, хэзээ босохыг чи мэднэ; Та миний бодлыг алсаас таньдаг. Та миний зам, хэвтэх замыг хайж, миний бүх замыг мэддэг. Хэл дээр минь үг гарахаас ч өмнө, болгоогтун, Ай Их Эзэн, Та үүнийг бүхэлд нь мэднэ.</w:t>
      </w:r>
    </w:p>
    <w:p/>
    <w:p>
      <w:r xmlns:w="http://schemas.openxmlformats.org/wordprocessingml/2006/main">
        <w:t xml:space="preserve">Дэд хууль 31:22 Тиймээс Мосе тэр өдөртөө энэ дууг бичиж, Израилийн хөвгүүдэд заажээ.</w:t>
      </w:r>
    </w:p>
    <w:p/>
    <w:p>
      <w:r xmlns:w="http://schemas.openxmlformats.org/wordprocessingml/2006/main">
        <w:t xml:space="preserve">Мосе тэр өдөр дуу бичиж, израильчуудад заажээ.</w:t>
      </w:r>
    </w:p>
    <w:p/>
    <w:p>
      <w:r xmlns:w="http://schemas.openxmlformats.org/wordprocessingml/2006/main">
        <w:t xml:space="preserve">1. Судар дахь хөгжмийн хүч</w:t>
      </w:r>
    </w:p>
    <w:p/>
    <w:p>
      <w:r xmlns:w="http://schemas.openxmlformats.org/wordprocessingml/2006/main">
        <w:t xml:space="preserve">2. Мосегийн Израилийн ард түмэнд зориулав</w:t>
      </w:r>
    </w:p>
    <w:p/>
    <w:p>
      <w:r xmlns:w="http://schemas.openxmlformats.org/wordprocessingml/2006/main">
        <w:t xml:space="preserve">1. Дуулал 98:1 - Өө, ЭЗЭНд шинэ дуу дуулаач! Учир нь Тэр гайхалтай зүйлсийг хийсэн.</w:t>
      </w:r>
    </w:p>
    <w:p/>
    <w:p>
      <w:r xmlns:w="http://schemas.openxmlformats.org/wordprocessingml/2006/main">
        <w:t xml:space="preserve">2. Колоссай 3:16 - Христийн үг та нарын дотор бүх мэргэн ухаанаар баялаг байж, дуулал, дуулал, сүнслэг дуунуудаар бие биедээ зааж, сануулж, зүрх сэтгэлдээ Их Эзэнд нигүүлслээр дуулж байг.</w:t>
      </w:r>
    </w:p>
    <w:p/>
    <w:p>
      <w:r xmlns:w="http://schemas.openxmlformats.org/wordprocessingml/2006/main">
        <w:t xml:space="preserve">Дэд хууль 31:23 Тэрээр Нуны хүү Иошуад үүрэг даалгавар өгөөд, "Хүчтэй, зоригтой бай. Учир нь чи Израилийн хөвгүүдийг Миний тэдэнд тангарагласан газар уруу авчрах болно. Би чамтай хамт байх болно" гэв.</w:t>
      </w:r>
    </w:p>
    <w:p/>
    <w:p>
      <w:r xmlns:w="http://schemas.openxmlformats.org/wordprocessingml/2006/main">
        <w:t xml:space="preserve">Бурхан Иошуад зоригтой байж, израильчуудыг амлагдсан нутагт нь авчрах үүрэг даалгавар өгч, Өөрийнхөө оршихуйг баталгаажуулсан.</w:t>
      </w:r>
    </w:p>
    <w:p/>
    <w:p>
      <w:r xmlns:w="http://schemas.openxmlformats.org/wordprocessingml/2006/main">
        <w:t xml:space="preserve">1. Зоригтой бай: Бурханы оршихуйгаас хүч чадлыг татах</w:t>
      </w:r>
    </w:p>
    <w:p/>
    <w:p>
      <w:r xmlns:w="http://schemas.openxmlformats.org/wordprocessingml/2006/main">
        <w:t xml:space="preserve">2. Итгэлийн том алхмуудыг хийх: Бурханы удирдамжийг дагах</w:t>
      </w:r>
    </w:p>
    <w:p/>
    <w:p>
      <w:r xmlns:w="http://schemas.openxmlformats.org/wordprocessingml/2006/main">
        <w:t xml:space="preserve">1. Ром 8:31 - Тэгвэл бид эдгээр зүйлд юу гэж хэлэх вэ? Бурхан бидний талд байвал хэн бидний эсрэг байж чадах вэ?</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Дэд хууль 31:24 Мосе энэ хуулийн үгсийг номонд бичиж дуустал дуусгахад,</w:t>
      </w:r>
    </w:p>
    <w:p/>
    <w:p>
      <w:r xmlns:w="http://schemas.openxmlformats.org/wordprocessingml/2006/main">
        <w:t xml:space="preserve">Мосе хуулийн үгсийг номондоо бичиж дуусгав.</w:t>
      </w:r>
    </w:p>
    <w:p/>
    <w:p>
      <w:r xmlns:w="http://schemas.openxmlformats.org/wordprocessingml/2006/main">
        <w:t xml:space="preserve">1. Бурханы хуулийг хичээнгүйлэн дагаж мөрдөхийн ач холбогдол.</w:t>
      </w:r>
    </w:p>
    <w:p/>
    <w:p>
      <w:r xmlns:w="http://schemas.openxmlformats.org/wordprocessingml/2006/main">
        <w:t xml:space="preserve">2. Бурханы үгийг бичих хүч.</w:t>
      </w:r>
    </w:p>
    <w:p/>
    <w:p>
      <w:r xmlns:w="http://schemas.openxmlformats.org/wordprocessingml/2006/main">
        <w:t xml:space="preserve">1. Иаков 1:22-25 - Гэхдээ өөрсдийгөө хууран мэхэлж, зөвхөн сонсогч биш харин үгийг хэрэгжүүлэгчид бай. Учир нь хэн нэгэн үгийг сонсогч, харин үйлдэгч биш бол тэр хүн толинд өөрийн төрөлх царайг харж буй хүнтэй адил юм; Учир нь тэр өөрийгөө ажиглаж, холдож, ямар хүн байсныг шууд мартдаг. Харин эрх чөлөөний төгс хуулийг харж, түүнийгээ үргэлжлүүлж, мартамхай сонсогч биш харин ажлыг гүйцэтгэгч хүн хийж байгаа зүйлээрээ адислагдах болно.</w:t>
      </w:r>
    </w:p>
    <w:p/>
    <w:p>
      <w:r xmlns:w="http://schemas.openxmlformats.org/wordprocessingml/2006/main">
        <w:t xml:space="preserve">2. 2 Тимот 3:16-17 - Бүх Судар нь Бурханы онгодоор өгөгдсөн бөгөөд Бурханы хүн бүх сайн сайханд бүрэн бэлтгэгдсэн, бүрэн дүүрэн байхын тулд сургаал, зэмлэл, залруулга, зөвт байдлын зааварчилгаанд тустай. ажил.</w:t>
      </w:r>
    </w:p>
    <w:p/>
    <w:p>
      <w:r xmlns:w="http://schemas.openxmlformats.org/wordprocessingml/2006/main">
        <w:t xml:space="preserve">Дэд хууль 31:25 Мосе ЭЗЭНий гэрээний авдрыг үүрч явсан левичүүдэд тушааж,</w:t>
      </w:r>
    </w:p>
    <w:p/>
    <w:p>
      <w:r xmlns:w="http://schemas.openxmlformats.org/wordprocessingml/2006/main">
        <w:t xml:space="preserve">Мосе левичүүдэд ЭЗЭНий гэрээний авдрыг үүрэхийг тушаасан.</w:t>
      </w:r>
    </w:p>
    <w:p/>
    <w:p>
      <w:r xmlns:w="http://schemas.openxmlformats.org/wordprocessingml/2006/main">
        <w:t xml:space="preserve">1. Бид бүгд бидэнтэй хийсэн Бурханы гэрээг үүрэхээр дуудагдсан.</w:t>
      </w:r>
    </w:p>
    <w:p/>
    <w:p>
      <w:r xmlns:w="http://schemas.openxmlformats.org/wordprocessingml/2006/main">
        <w:t xml:space="preserve">2. Бурханы гэрээ бол хүч чадал, хамгаалалтын эх сурвалж юм.</w:t>
      </w:r>
    </w:p>
    <w:p/>
    <w:p>
      <w:r xmlns:w="http://schemas.openxmlformats.org/wordprocessingml/2006/main">
        <w:t xml:space="preserve">1. Исаиа 58:6 "Энэ бол бузар муугийн хүлээсийг тайлах, буулганы оосорыг тайлах, дарлагдсан хүмүүсийг чөлөөлөх, буулга болгоныг эвдэх гэсэн миний сонгосон мацаг биш гэж үү?"</w:t>
      </w:r>
    </w:p>
    <w:p/>
    <w:p>
      <w:r xmlns:w="http://schemas.openxmlformats.org/wordprocessingml/2006/main">
        <w:t xml:space="preserve">2. Ром 15:13 "Итгэл найдварын Бурхан та нарыг бүх баяр баясгалан, итгэлээр амар амгалангаар дүүргэх болтугай. Ингэснээр та нар Ариун Сүнсний хүчээр итгэл найдвараар дүүрэн байх болтугай."</w:t>
      </w:r>
    </w:p>
    <w:p/>
    <w:p>
      <w:r xmlns:w="http://schemas.openxmlformats.org/wordprocessingml/2006/main">
        <w:t xml:space="preserve">ДЭД ХУУЛЬ 31:26 Энэ хуулийн номыг авч, өөрийн Бурхан ЭЗЭНий гэрээний авдрын хажуу талд тавь, ингэснээр таны эсрэг гэрч болно.</w:t>
      </w:r>
    </w:p>
    <w:p/>
    <w:p>
      <w:r xmlns:w="http://schemas.openxmlformats.org/wordprocessingml/2006/main">
        <w:t xml:space="preserve">Мосе израильчуудад хуулийн номыг Гэрээний авдрын хажуу талд байрлуулж, тэдний эсрэг гэрчлэхийг тушаасан.</w:t>
      </w:r>
    </w:p>
    <w:p/>
    <w:p>
      <w:r xmlns:w="http://schemas.openxmlformats.org/wordprocessingml/2006/main">
        <w:t xml:space="preserve">1. "Хуулийн гэрч"</w:t>
      </w:r>
    </w:p>
    <w:p/>
    <w:p>
      <w:r xmlns:w="http://schemas.openxmlformats.org/wordprocessingml/2006/main">
        <w:t xml:space="preserve">2. "Дуулгавартай байхын адислал"</w:t>
      </w:r>
    </w:p>
    <w:p/>
    <w:p>
      <w:r xmlns:w="http://schemas.openxmlformats.org/wordprocessingml/2006/main">
        <w:t xml:space="preserve">1. Сургаалт үгс 28:9 Хэрэв хүн хуулийг сонсохоос чихээ эргүүлбэл түүний залбирал хүртэл жигшүүрт хэрэг болно.</w:t>
      </w:r>
    </w:p>
    <w:p/>
    <w:p>
      <w:r xmlns:w="http://schemas.openxmlformats.org/wordprocessingml/2006/main">
        <w:t xml:space="preserve">2. Матай 5:17-19 Намайг Хууль эсвэл Бошиглогчдыг устгах гэж ирсэн гэж бүү бод; Би тэднийг устгах гэж ирээгүй, харин биелүүлэх гэж ирсэн. Учир нь үнэнээр би та нарт хэлье, бүх зүйл биелэх хүртэл тэнгэр газар алга болтол Хуулиас өчүүхэн ч, цэг ч алга болохгүй. Иймээс эдгээр зарлигуудын аль нэгийг нь зөөлрүүлж, бусдад үүнтэй адил зүйлийг сургадаг хүн тэнгэрийн хаанчлалд хамгийн бага гэгдэх болно, харин тэдгээрийг биелүүлж, зааж сургасан хүн тэнгэрийн хаант улсад агуу гэж нэрлэгдэх болно.</w:t>
      </w:r>
    </w:p>
    <w:p/>
    <w:p>
      <w:r xmlns:w="http://schemas.openxmlformats.org/wordprocessingml/2006/main">
        <w:t xml:space="preserve">ДЭД ХУУЛЬ 31:27 Учир нь би чиний тэрслүү байдал, хөшүүн хүзүүг чинь мэднэ. тэгээд намайг нас барсны дараа дахиад хэд болох вэ?</w:t>
      </w:r>
    </w:p>
    <w:p/>
    <w:p>
      <w:r xmlns:w="http://schemas.openxmlformats.org/wordprocessingml/2006/main">
        <w:t xml:space="preserve">Энэ хэсэг нь хүн амьдралынхаа туршид Их Эзэнд дуулгавартай байхын чухлыг онцолж байна.</w:t>
      </w:r>
    </w:p>
    <w:p/>
    <w:p>
      <w:r xmlns:w="http://schemas.openxmlformats.org/wordprocessingml/2006/main">
        <w:t xml:space="preserve">1. "Амьдралдаа үнэнч бай: Дэд хууль 31:27"</w:t>
      </w:r>
    </w:p>
    <w:p/>
    <w:p>
      <w:r xmlns:w="http://schemas.openxmlformats.org/wordprocessingml/2006/main">
        <w:t xml:space="preserve">2. "Амьдралдаа Бурханыг дуулгавартай дага: Дэд хууль 31:27"</w:t>
      </w:r>
    </w:p>
    <w:p/>
    <w:p>
      <w:r xmlns:w="http://schemas.openxmlformats.org/wordprocessingml/2006/main">
        <w:t xml:space="preserve">1. Сургаалт үгс 3:1-2, "Хүү минь, миний хуулийг бүү март, харин зүрх сэтгэл чинь Миний зарлигуудыг сахи. Тэд чамд урт нас, урт нас, амар амгаланг өгөх болно."</w:t>
      </w:r>
    </w:p>
    <w:p/>
    <w:p>
      <w:r xmlns:w="http://schemas.openxmlformats.org/wordprocessingml/2006/main">
        <w:t xml:space="preserve">2. Номлогчийн үгс 12:13-14, "Бүх асуудлын төгсгөлийг сонсоцгооё: Бурханаас эмээж, Түүний зарлигуудыг сахи. Учир нь энэ бол хүний бүх үүрэг юм. Учир нь Бурхан аливаа ажлыг, нууц бүхний хамт шүүлтэд оруулах болно. Энэ нь сайн ч бай, муу ч бай."</w:t>
      </w:r>
    </w:p>
    <w:p/>
    <w:p>
      <w:r xmlns:w="http://schemas.openxmlformats.org/wordprocessingml/2006/main">
        <w:t xml:space="preserve">ДЭД ХУУЛЬ 31:28 Би эдгээр үгсийг тэдний чихэнд хэлж, тэдний эсрэг бичүүлэхийн тулд тэнгэр, газрыг дуудахын тулд овгуудынхоо бүх ахмадууд болон түшмэдүүдийг над уруу цуглуул.</w:t>
      </w:r>
    </w:p>
    <w:p/>
    <w:p>
      <w:r xmlns:w="http://schemas.openxmlformats.org/wordprocessingml/2006/main">
        <w:t xml:space="preserve">Энэ хэсэг нь Бурханы үгийг сонсож, тэдний өмнөөс хариуцлага хүлээхийн тулд ахлагчид болон офицеруудыг цуглуулахыг уриалдаг.</w:t>
      </w:r>
    </w:p>
    <w:p/>
    <w:p>
      <w:r xmlns:w="http://schemas.openxmlformats.org/wordprocessingml/2006/main">
        <w:t xml:space="preserve">1. "Хариуцлагын дуудлага: Бурханы үгийг дагах"</w:t>
      </w:r>
    </w:p>
    <w:p/>
    <w:p>
      <w:r xmlns:w="http://schemas.openxmlformats.org/wordprocessingml/2006/main">
        <w:t xml:space="preserve">2. "Бэрхшээлтэй тулгарсан үед бат зогсох: Бурханд дуулгавартай байх нь нэгдмэл байдал"</w:t>
      </w:r>
    </w:p>
    <w:p/>
    <w:p>
      <w:r xmlns:w="http://schemas.openxmlformats.org/wordprocessingml/2006/main">
        <w:t xml:space="preserve">1. Исаиа 1:17 -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2. Иаков 2:12-13 - Эрх чөлөөний хуулиар шүүгдэх ёстой хүмүүсийн адил ингэж ярьж, үйлд. Учир нь өршөөл үзүүлээгүй хүнд шүүлт өршөөлгүй байдаг. Нигүүлсэл нь шүүлтийг ялдаг.</w:t>
      </w:r>
    </w:p>
    <w:p/>
    <w:p>
      <w:r xmlns:w="http://schemas.openxmlformats.org/wordprocessingml/2006/main">
        <w:t xml:space="preserve">Дэд хууль 31:29 Учир нь намайг үхсэний дараа та нар өөрсдийгөө бүрмөсөн завхруулж, Миний та нарт тушаасан замаас хазайна гэдгийг би мэднэ. мөн хожмын өдрүүдэд муу зүйл чамд тохиолдох болно; Учир нь та нар ЭЗЭНий мэлмийд бузар мууг үйлдэж, гарынхаа ажлаар Түүнийг уурлуулах болно.</w:t>
      </w:r>
    </w:p>
    <w:p/>
    <w:p>
      <w:r xmlns:w="http://schemas.openxmlformats.org/wordprocessingml/2006/main">
        <w:t xml:space="preserve">Мосе израильчуудыг нас барсны дараа Бурханы зарлигуудыг мартаж, бузар мууг үйлдэх бөгөөд энэ нь ирээдүйд үр дагаварт хүргэх болно гэдгийг анхааруулсан.</w:t>
      </w:r>
    </w:p>
    <w:p/>
    <w:p>
      <w:r xmlns:w="http://schemas.openxmlformats.org/wordprocessingml/2006/main">
        <w:t xml:space="preserve">1. Хэцүү үед ч гэсэн Бурханы үгэнд найд</w:t>
      </w:r>
    </w:p>
    <w:p/>
    <w:p>
      <w:r xmlns:w="http://schemas.openxmlformats.org/wordprocessingml/2006/main">
        <w:t xml:space="preserve">2. Хэн ч хараагүй үед ч Бурханд үнэнч бай</w:t>
      </w:r>
    </w:p>
    <w:p/>
    <w:p>
      <w:r xmlns:w="http://schemas.openxmlformats.org/wordprocessingml/2006/main">
        <w:t xml:space="preserve">1. Иошуа 1:8 - "Энэ Хуулийн Номыг үргэлж амандаа байлга. Түүнд бичигдсэн бүх зүйлийг хийхдээ болгоомжтой байхын тулд өдөр шөнөгүй түүн дээр бясалга. Дараа нь чи цэцэглэн хөгжиж, амжилтанд хүрэх болно."</w:t>
      </w:r>
    </w:p>
    <w:p/>
    <w:p>
      <w:r xmlns:w="http://schemas.openxmlformats.org/wordprocessingml/2006/main">
        <w:t xml:space="preserve">2. Дуулал 51:17 - "Бурхан минь, миний золиос бол эвдэрсэн сүнс. Эвдэрсэн, гэмшсэн зүрхийг Бурхан, Та жигшихгүй."</w:t>
      </w:r>
    </w:p>
    <w:p/>
    <w:p>
      <w:r xmlns:w="http://schemas.openxmlformats.org/wordprocessingml/2006/main">
        <w:t xml:space="preserve">Дэд хууль 31:30 Мосе Израилийн бүх чуулганы чихэнд энэ дууны үгсийг дуустал нь ярив.</w:t>
      </w:r>
    </w:p>
    <w:p/>
    <w:p>
      <w:r xmlns:w="http://schemas.openxmlformats.org/wordprocessingml/2006/main">
        <w:t xml:space="preserve">Мосе Израилийн бүх чуулганд энэ дууны үгийг хэлсэн.</w:t>
      </w:r>
    </w:p>
    <w:p/>
    <w:p>
      <w:r xmlns:w="http://schemas.openxmlformats.org/wordprocessingml/2006/main">
        <w:t xml:space="preserve">1. Бурханы Үг бол хүчирхэг хэрэгсэл юм</w:t>
      </w:r>
    </w:p>
    <w:p/>
    <w:p>
      <w:r xmlns:w="http://schemas.openxmlformats.org/wordprocessingml/2006/main">
        <w:t xml:space="preserve">2. Сонсохын ач холбогдол</w:t>
      </w:r>
    </w:p>
    <w:p/>
    <w:p>
      <w:r xmlns:w="http://schemas.openxmlformats.org/wordprocessingml/2006/main">
        <w:t xml:space="preserve">1. Дуулал 119:105 - "Таны үг бол миний хөлд дэнлүү, миний замд гэрэл гэгээ юм."</w:t>
      </w:r>
    </w:p>
    <w:p/>
    <w:p>
      <w:r xmlns:w="http://schemas.openxmlformats.org/wordprocessingml/2006/main">
        <w:t xml:space="preserve">2. Иаков 1:19 - "Хайрт ах нар аа, үүнийг мэдэж аваарай: хүн бүр сонсоход хурдан, ярихдаа удаан, уурлахдаа удаан байг."</w:t>
      </w:r>
    </w:p>
    <w:p/>
    <w:p>
      <w:r xmlns:w="http://schemas.openxmlformats.org/wordprocessingml/2006/main">
        <w:t xml:space="preserve">Дэд хууль 32-ыг дараах ишлэлүүдийн хамт гурван догол мөрөнд нэгтгэн дүгнэж болно.</w:t>
      </w:r>
    </w:p>
    <w:p/>
    <w:p>
      <w:r xmlns:w="http://schemas.openxmlformats.org/wordprocessingml/2006/main">
        <w:t xml:space="preserve">1-р догол мөр: Дэд хууль 32:1-18-д Бурханы агуу байдал, үнэнч байдлыг тунхагласан Мосегийн дууг толилуулж байна. Мосе ЭЗЭНий зөвт байдал ба төгс байдлыг тунхаглахдаа тэнгэр, газрыг сонсохыг уриалж байна. Бурхан Өөрийн ард түмэн болох Израилийг хэрхэн сонгож, тэдэнд санаа тавьж, Египетээс удирдаж, цөлд хэрхэн хангасныг тэрээр өгүүлдэг. Гэсэн хэдий ч, Бурханы үнэнч байдлыг үл харгалзан Израиль бослого гаргаж, шүтээн шүтэж, авралын эх сурвалжаа Хад руугаа орхижээ.</w:t>
      </w:r>
    </w:p>
    <w:p/>
    <w:p>
      <w:r xmlns:w="http://schemas.openxmlformats.org/wordprocessingml/2006/main">
        <w:t xml:space="preserve">2-р догол мөр: Дэд хууль 32:19-33-ыг үргэлжлүүлэхдээ Мосе Израилийн үнэнч бус байдлын улмаас ямар үр дагаварт хүргэх талаар анхааруулсан. Бурхан шүтээн шүтэж байгаагийнх нь төлөө тэдэнд хэрхэн хилэгнэж, Өөрийг нь мэдэхгүй ард түмэн болох мунхаг үндэстнийг өдөөн турхирахыг тэрээр дүрсэлдэг. Энэхүү өдөөн хатгалга нь Израильд гамшиг, сүйрэлд хүргэнэ.</w:t>
      </w:r>
    </w:p>
    <w:p/>
    <w:p>
      <w:r xmlns:w="http://schemas.openxmlformats.org/wordprocessingml/2006/main">
        <w:t xml:space="preserve">3-р догол мөр: Дэд хууль 32-р бүлэг шүүлтийн дундах найдварын захиасаар төгсдөг. Дэд хууль 32:34-43-т Мосе өшөө авалт нь зөвхөн ЭЗЭНийх гэдгийг тунхагласан байдаг. Хэдийгээр тэд дуулгаваргүй байдлынхаа төлөө шийтгэл хүлээх боловч тэдний хүч чадал алга болсныг хараад Бурхан Өөрийн үйлчлэгч нарт энэрэн нигүүлсэх болно гэдгийг тэрээр Израилд баталж байна. Энэ дуу нь ЭЗЭН Өөрийн ард түмний өшөөг авч, Өөрийн газар нутгийг цагаатгах болно гэсэн үнэнч байдалд баясахыг уриалснаар төгсдөг.</w:t>
      </w:r>
    </w:p>
    <w:p/>
    <w:p>
      <w:r xmlns:w="http://schemas.openxmlformats.org/wordprocessingml/2006/main">
        <w:t xml:space="preserve">Дүгнэж хэлэхэд:</w:t>
      </w:r>
    </w:p>
    <w:p>
      <w:r xmlns:w="http://schemas.openxmlformats.org/wordprocessingml/2006/main">
        <w:t xml:space="preserve">Дэд хууль 32-р бүлэгт:</w:t>
      </w:r>
    </w:p>
    <w:p>
      <w:r xmlns:w="http://schemas.openxmlformats.org/wordprocessingml/2006/main">
        <w:t xml:space="preserve">Эсэргүүцсэн ч гэсэн Бурханы агуу байдлын үнэнч байдлыг тунхагласан дуу;</w:t>
      </w:r>
    </w:p>
    <w:p>
      <w:r xmlns:w="http://schemas.openxmlformats.org/wordprocessingml/2006/main">
        <w:t xml:space="preserve">Шүтээн шүтлэгээс үүдэлтэй үнэнч бус байдлын үр дагаврын тухай сэрэмжлүүлэг;</w:t>
      </w:r>
    </w:p>
    <w:p>
      <w:r xmlns:w="http://schemas.openxmlformats.org/wordprocessingml/2006/main">
        <w:t xml:space="preserve">Шүүлтийн дундах найдварын захиас нь Бурханы нигүүлсэл, өшөө авалт.</w:t>
      </w:r>
    </w:p>
    <w:p/>
    <w:p>
      <w:r xmlns:w="http://schemas.openxmlformats.org/wordprocessingml/2006/main">
        <w:t xml:space="preserve">Эсэргүүцсэн ч гэсэн Бурханы агуу байдлын үнэнч байдлыг тунхагласан дууг онцлон тэмдэглэх;</w:t>
      </w:r>
    </w:p>
    <w:p>
      <w:r xmlns:w="http://schemas.openxmlformats.org/wordprocessingml/2006/main">
        <w:t xml:space="preserve">Шүтээн шүтлэгээс үүдэлтэй үнэнч бус байдлын үр дагаврын тухай сэрэмжлүүлэг;</w:t>
      </w:r>
    </w:p>
    <w:p>
      <w:r xmlns:w="http://schemas.openxmlformats.org/wordprocessingml/2006/main">
        <w:t xml:space="preserve">Шүүлтийн дундах найдварын захиас нь Бурханы нигүүлсэл, өшөө авалт.</w:t>
      </w:r>
    </w:p>
    <w:p/>
    <w:p>
      <w:r xmlns:w="http://schemas.openxmlformats.org/wordprocessingml/2006/main">
        <w:t xml:space="preserve">Энэ бүлэгт Бурханы агуу байдал, үнэнч байдлыг тунхаглаж, үнэнч бус байдлын үр дагаврын талаар сэрэмжлүүлж, шүүлтийн дунд найдварын захиасыг түгээсэн Мосегийн дуунд голлон анхаардаг. Дэд хууль 32-т Мосе ЭЗЭНий зөвт байдал ба төгс байдлыг тунхаглахдаа тэнгэр, газрыг сонсохыг уриалсан. Бурхан Өөрийн ард түмэн болох Израилийг хэрхэн сонгож, тэдэнд санаа тавьж, Египетээс удирдаж, цөлд хэрхэн хангасныг тэрээр өгүүлдэг. Гэсэн хэдий ч, Бурхан үнэнч байсан ч Израиль бослого гаргаж, шүтээн шүтэх болсон.</w:t>
      </w:r>
    </w:p>
    <w:p/>
    <w:p>
      <w:r xmlns:w="http://schemas.openxmlformats.org/wordprocessingml/2006/main">
        <w:t xml:space="preserve">Дэд хууль 32-р бүлгийг үргэлжлүүлэхдээ Мосе Израилийн үнэнч бус байдлын улмаас ямар үр дагаварт хүргэх талаар анхааруулав. Бурхан шүтээн шүтэж байгаагийнх нь төлөө тэдэнд хэрхэн хилэгнэж, Өөрийг нь мэдэхгүй ард түмэн болох мунхаг үндэстнийг өдөөн турхирахыг тэрээр дүрсэлдэг. Энэхүү өдөөн хатгалга нь Израилийг сүйрэлд хүргэж, ЭЗЭНээс эргэж буцах нь ноцтой байдлын тухай сэрэмжлүүлэг болно.</w:t>
      </w:r>
    </w:p>
    <w:p/>
    <w:p>
      <w:r xmlns:w="http://schemas.openxmlformats.org/wordprocessingml/2006/main">
        <w:t xml:space="preserve">Дэд хууль 32-ыг шүүлтийн дундах найдварын захиасаар төгсгөдөг. Өшөө авалт нь зөвхөн ЭЗЭНийх гэдгийг Мосе тунхагласан. Хэдийгээр тэд дуулгаваргүй байдлынхаа төлөө шийтгэл хүлээх боловч тэдний хүч чадал алга болсныг хараад Бурхан Өөрийн үйлчлэгч нарт энэрэн нигүүлсэх болно гэдгийг тэрээр Израилд баталж байна. Энэ дуу нь ЭЗЭНий үнэнч байдалд баясахыг уриалснаар төгсдөг бөгөөд Тэр Өөрийн ард түмний өшөөг авч, Өөрийн газар нутгийг цагаатгалаар хангана. Энэ нь шүүлтийн үед ч Бурханы өршөөл найдвар байдгийг сануулдаг.</w:t>
      </w:r>
    </w:p>
    <w:p/>
    <w:p>
      <w:r xmlns:w="http://schemas.openxmlformats.org/wordprocessingml/2006/main">
        <w:t xml:space="preserve">Дэд хууль 32:1 Тэнгэрүүд ээ, сонсогтун, тэгвэл би ярина. Миний амнаас гарах үгсийг сонсогтун.</w:t>
      </w:r>
    </w:p>
    <w:p/>
    <w:p>
      <w:r xmlns:w="http://schemas.openxmlformats.org/wordprocessingml/2006/main">
        <w:t xml:space="preserve">Түүний амнаас гарах үгийг сонсохыг Бурхан тэнгэр газар зарлигласан.</w:t>
      </w:r>
    </w:p>
    <w:p/>
    <w:p>
      <w:r xmlns:w="http://schemas.openxmlformats.org/wordprocessingml/2006/main">
        <w:t xml:space="preserve">1. "Бурханы дуу хоолойны эрх мэдэл"</w:t>
      </w:r>
    </w:p>
    <w:p/>
    <w:p>
      <w:r xmlns:w="http://schemas.openxmlformats.org/wordprocessingml/2006/main">
        <w:t xml:space="preserve">2. "Их Эзэний зарлигуудыг сонс"</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Иеремиа 15:19 - Тиймээс Эзэн ингэж айлдаж байна. "Хэрэв чи буцаж ирвэл Би чамайг дахин авчрах болно, мөн чи Миний өмнө зогсох болно. Хэрэв чи бузар муугаас үнэт зүйлийг гаргаж авбал чи миний ам шиг байх болно. тэд чам руу буцах болно; Харин чи тэдэн рүү бүү буц.</w:t>
      </w:r>
    </w:p>
    <w:p/>
    <w:p>
      <w:r xmlns:w="http://schemas.openxmlformats.org/wordprocessingml/2006/main">
        <w:t xml:space="preserve">Дэд хууль 32:2 Миний сургаал бороо мэт асгарч, үг минь шүүдэр шиг, зөөлөн өвслөг ургамал дээрх жижиг бороо мэт, өвсөн дээрх бороо мэт шингэх болно.</w:t>
      </w:r>
    </w:p>
    <w:p/>
    <w:p>
      <w:r xmlns:w="http://schemas.openxmlformats.org/wordprocessingml/2006/main">
        <w:t xml:space="preserve">Миний сургаал бороо, шүүдэр мэт тэжээл өгч, хатсан газрыг сэргээнэ.</w:t>
      </w:r>
    </w:p>
    <w:p/>
    <w:p>
      <w:r xmlns:w="http://schemas.openxmlformats.org/wordprocessingml/2006/main">
        <w:t xml:space="preserve">1: Бурханы үг нь гандуу газар бороо орохтой адил юм.</w:t>
      </w:r>
    </w:p>
    <w:p/>
    <w:p>
      <w:r xmlns:w="http://schemas.openxmlformats.org/wordprocessingml/2006/main">
        <w:t xml:space="preserve">2: Бурханы үг бидэнд тэжээл, сэтгэл сэргээдэг.</w:t>
      </w:r>
    </w:p>
    <w:p/>
    <w:p>
      <w:r xmlns:w="http://schemas.openxmlformats.org/wordprocessingml/2006/main">
        <w:t xml:space="preserve">1: Исаиа 55:10-11 "Учир нь бороо, цас тэнгэрээс бууж, тийшээ буцаж ирдэггүй, харин газар нутгийг усалж, тариалагчдад үр өгөхийн тулд ургаж, нахиа болгодог. идэж байгаа хүнд талх: Миний амнаас гарах үг минь ийм байх болно: энэ нь надад хоосон буцаж ирэхгүй, харин миний хүссэн зүйлийг хийж, миний илгээсэн зүйлд амжилт олох болно."</w:t>
      </w:r>
    </w:p>
    <w:p/>
    <w:p>
      <w:r xmlns:w="http://schemas.openxmlformats.org/wordprocessingml/2006/main">
        <w:t xml:space="preserve">2: Иеремиа 17:7-8 "ЭЗЭНд найддаг, ЭЗЭНд найддаг хүн ерөөлтэй еэ. Учир нь тэр усны дэргэд тарьсан мод шиг байх бөгөөд голын эрэгт үндсийг нь дэлгэж, түүгээрээ ургах болно. Дулаан ирэхийг харахгүй, харин навч нь ногоон өнгөтэй байх болно, ган гачиг жилд болгоомжгүй байх болно, мөн үр жимсээ өгөхөө болино."</w:t>
      </w:r>
    </w:p>
    <w:p/>
    <w:p>
      <w:r xmlns:w="http://schemas.openxmlformats.org/wordprocessingml/2006/main">
        <w:t xml:space="preserve">Дэд хууль 32:3 Учир нь Би ЭЗЭНий нэрийг тунхаглах болно. Та нар бидний Бурханд агуу байдлыг даатга.</w:t>
      </w:r>
    </w:p>
    <w:p/>
    <w:p>
      <w:r xmlns:w="http://schemas.openxmlformats.org/wordprocessingml/2006/main">
        <w:t xml:space="preserve">Бурхан агуу байдлынх нь төлөө магтаж, хүлээн зөвшөөрөгдөх ёстой.</w:t>
      </w:r>
    </w:p>
    <w:p/>
    <w:p>
      <w:r xmlns:w="http://schemas.openxmlformats.org/wordprocessingml/2006/main">
        <w:t xml:space="preserve">1. Бурханы нэрийн сүр жавхлан: Магтаалын хүчийг судлах нь</w:t>
      </w:r>
    </w:p>
    <w:p/>
    <w:p>
      <w:r xmlns:w="http://schemas.openxmlformats.org/wordprocessingml/2006/main">
        <w:t xml:space="preserve">2. Агуу ихийг өргөмжлөх: Бурханы сүр жавхланг үнэлэх</w:t>
      </w:r>
    </w:p>
    <w:p/>
    <w:p>
      <w:r xmlns:w="http://schemas.openxmlformats.org/wordprocessingml/2006/main">
        <w:t xml:space="preserve">1. Дуулал 145:3 - "ЭЗЭН агуу бөгөөд агуу бөгөөд магтагдахуйц агуу бөгөөд Түүний агуу байдал нь зүйрлэшгүй юм."</w:t>
      </w:r>
    </w:p>
    <w:p/>
    <w:p>
      <w:r xmlns:w="http://schemas.openxmlformats.org/wordprocessingml/2006/main">
        <w:t xml:space="preserve">2. Исаиа 40:28 - "Дэлхийн хязгаарыг Бүтээгч мөнхийн Бурхан ЭЗЭН унтардаггүй, ядрах ч үгүй гэдгийг чи мэдээгүй гэж үү? Чи сонсоогүй гэж үү?"</w:t>
      </w:r>
    </w:p>
    <w:p/>
    <w:p>
      <w:r xmlns:w="http://schemas.openxmlformats.org/wordprocessingml/2006/main">
        <w:t xml:space="preserve">ДЭД ХУУЛЬ 32:4 Тэр бол Хад бөгөөд түүний ажил төгс. Учир нь Түүний бүх зам нь шүүлт юм. Тэр бол үнэний Бурхан бөгөөд гэмгүй, зөв бөгөөд зөв юм.</w:t>
      </w:r>
    </w:p>
    <w:p/>
    <w:p>
      <w:r xmlns:w="http://schemas.openxmlformats.org/wordprocessingml/2006/main">
        <w:t xml:space="preserve">Энэ хэсэгт Бурханыг найдвартай, зөвт, үнэнч оршихуй гэж ярьдаг.</w:t>
      </w:r>
    </w:p>
    <w:p/>
    <w:p>
      <w:r xmlns:w="http://schemas.openxmlformats.org/wordprocessingml/2006/main">
        <w:t xml:space="preserve">1. Үнэний үндэс: Бурханы бат бөх найдвартай байдлыг үнэлэх</w:t>
      </w:r>
    </w:p>
    <w:p/>
    <w:p>
      <w:r xmlns:w="http://schemas.openxmlformats.org/wordprocessingml/2006/main">
        <w:t xml:space="preserve">2. Шударга, зөвт амьдралаар амьдрах: Бурханы үлгэр жишээнээс суралцах</w:t>
      </w:r>
    </w:p>
    <w:p/>
    <w:p>
      <w:r xmlns:w="http://schemas.openxmlformats.org/wordprocessingml/2006/main">
        <w:t xml:space="preserve">1. Дуулал 18:2 - ЭЗЭН бол миний хад, миний цайз, миний аврагч; Миний Бурхан бол миний хоргодох хад, миний бамбай, авралын эвэр, миний бэхлэлт юм.</w:t>
      </w:r>
    </w:p>
    <w:p/>
    <w:p>
      <w:r xmlns:w="http://schemas.openxmlformats.org/wordprocessingml/2006/main">
        <w:t xml:space="preserve">2. Иаков 1:17 - Сайн, төгс бэлэг бүхэн дээрээс бууж ирдэг, сүүдэр солигддог шиг өөрчлөгддөггүй тэнгэрлэг гэрлийн Эцэгээс бууж ирдэг.</w:t>
      </w:r>
    </w:p>
    <w:p/>
    <w:p>
      <w:r xmlns:w="http://schemas.openxmlformats.org/wordprocessingml/2006/main">
        <w:t xml:space="preserve">ДЭД ХУУЛЬ 32:5 Тэд өөрсдийгөө завхруулсан.Тэдний толбо нь түүний хүүхдүүдийн толбо биш.Тэд бол гажууд, муруй үе юм.</w:t>
      </w:r>
    </w:p>
    <w:p/>
    <w:p>
      <w:r xmlns:w="http://schemas.openxmlformats.org/wordprocessingml/2006/main">
        <w:t xml:space="preserve">Бурхан хүүхдүүддээ үнэнч үлдэхийг анхааруулсан, учир нь тэд үнэнч биш бол муруй, гажуудсан үе юм.</w:t>
      </w:r>
    </w:p>
    <w:p/>
    <w:p>
      <w:r xmlns:w="http://schemas.openxmlformats.org/wordprocessingml/2006/main">
        <w:t xml:space="preserve">1: Ялзарсан ертөнцөд Бурханд үнэнч байх</w:t>
      </w:r>
    </w:p>
    <w:p/>
    <w:p>
      <w:r xmlns:w="http://schemas.openxmlformats.org/wordprocessingml/2006/main">
        <w:t xml:space="preserve">2: Бурханд амлалтдаа тууштай байх</w:t>
      </w:r>
    </w:p>
    <w:p/>
    <w:p>
      <w:r xmlns:w="http://schemas.openxmlformats.org/wordprocessingml/2006/main">
        <w:t xml:space="preserve">1: 1 Петр 1:13-16 - Тиймээс оюун ухаанаа бүслэн, сэрүүн байж, Есүс Христийн илчлэлтээр танд өгөх нигүүлслийн төлөө итгэл найдвараа бүрэн дүүрэн байлга. 14Дуулгавартай хүүхдүүд шиг, урьдын хүсэл тачаалдаа үл нийцэх, мөн та нар мунхагийн адил; 15 Харин чамайг дуудсан Тэр ариун учраас та нар ч гэсэн бүх үйлдлээрээ ариун бай, 16 учир нь "Ариун бай, учир нь би ариун" гэж бичигдсэн байдаг.</w:t>
      </w:r>
    </w:p>
    <w:p/>
    <w:p>
      <w:r xmlns:w="http://schemas.openxmlformats.org/wordprocessingml/2006/main">
        <w:t xml:space="preserve">2: Ром 12:2 - Мөн энэ ертөнцөд бүү зохиц, харин Бурханы сайн, хүлээн зөвшөөрөгдөх, төгс хүсэл юу болохыг батлахын тулд оюун ухаанаа шинэчлэх замаар өөрчлөгд.</w:t>
      </w:r>
    </w:p>
    <w:p/>
    <w:p>
      <w:r xmlns:w="http://schemas.openxmlformats.org/wordprocessingml/2006/main">
        <w:t xml:space="preserve">Дэд хууль 32:6 Мунхаг, ухаангүй хүмүүс ээ, та нар ЭЗЭНийг ингэж хариулж байна уу? Чамайг худалдаж авсан эцэг чинь биш гэж үү? Тэр чамайг бүтээгээгүй юм уу?</w:t>
      </w:r>
    </w:p>
    <w:p/>
    <w:p>
      <w:r xmlns:w="http://schemas.openxmlformats.org/wordprocessingml/2006/main">
        <w:t xml:space="preserve">ЭЗЭН бол бидний Эцэг, биднийг худалдаж авч, байгуулсан боловч мунхаг, ухаангүй хүмүүс үүнийг хүлээн зөвшөөрдөггүй.</w:t>
      </w:r>
    </w:p>
    <w:p/>
    <w:p>
      <w:r xmlns:w="http://schemas.openxmlformats.org/wordprocessingml/2006/main">
        <w:t xml:space="preserve">1. Эцгээ ухаарах нь: Их Эзэний хангамжийг ойлгох</w:t>
      </w:r>
    </w:p>
    <w:p/>
    <w:p>
      <w:r xmlns:w="http://schemas.openxmlformats.org/wordprocessingml/2006/main">
        <w:t xml:space="preserve">2. Эцэгтээ талархах нь: Бурханы хамгаалсанд талархах</w:t>
      </w:r>
    </w:p>
    <w:p/>
    <w:p>
      <w:r xmlns:w="http://schemas.openxmlformats.org/wordprocessingml/2006/main">
        <w:t xml:space="preserve">1. Дуулал 103:13 - Эцэг нь хүүхдүүдээ өрөвддөг шиг ЭЗЭН өөрөөсөө эмээдэг хүмүүсийг өрөвддөг.</w:t>
      </w:r>
    </w:p>
    <w:p/>
    <w:p>
      <w:r xmlns:w="http://schemas.openxmlformats.org/wordprocessingml/2006/main">
        <w:t xml:space="preserve">2. Исаиа 63:16 - Гэвч Абрахам биднийг мэдэхгүй, Израиль ч биднийг хүлээн зөвшөөрдөггүй ч Та бидний Эцэг мөн. Өө, ЭЗЭН, та бол бидний Эцэг, эрт дээр үеэс бидний Гэтэлгэгч Таны нэр юм.</w:t>
      </w:r>
    </w:p>
    <w:p/>
    <w:p>
      <w:r xmlns:w="http://schemas.openxmlformats.org/wordprocessingml/2006/main">
        <w:t xml:space="preserve">ДЭД ХУУЛЬ 32:7 Эртний өдрүүдийг санаж, олон үеийн жилүүдийг бод. Эцгээсээ асуу, тэгвэл тэр чамд хэлэх болно. Таны ахмадууд, тэд чамд хэлэх болно.</w:t>
      </w:r>
    </w:p>
    <w:p/>
    <w:p>
      <w:r xmlns:w="http://schemas.openxmlformats.org/wordprocessingml/2006/main">
        <w:t xml:space="preserve">Бурхан бол бидний итгэл, үнэнч байдалд зохистой.</w:t>
      </w:r>
    </w:p>
    <w:p/>
    <w:p>
      <w:r xmlns:w="http://schemas.openxmlformats.org/wordprocessingml/2006/main">
        <w:t xml:space="preserve">1. Үе дамжсан Бурханы үнэнч байдлыг санах нь</w:t>
      </w:r>
    </w:p>
    <w:p/>
    <w:p>
      <w:r xmlns:w="http://schemas.openxmlformats.org/wordprocessingml/2006/main">
        <w:t xml:space="preserve">2. Тодорхой бус цаг үед Бурханд найдах сонголт</w:t>
      </w:r>
    </w:p>
    <w:p/>
    <w:p>
      <w:r xmlns:w="http://schemas.openxmlformats.org/wordprocessingml/2006/main">
        <w:t xml:space="preserve">1. Исаиа 40:28-31 - Та мэдээгүй гэж үү? Та сонсоогүй юм уу? ЭЗЭН бол мөнхийн Бурхан, дэлхийн хязгаарыг Бүтээгч мөн. Тэр ухаан алдаж, ядрахгүй; түүний ойлголтыг олохын аргагүй юм. Тэрээр сул дорой хүмүүст хүч өгдөг, хүчгүй хүнд хүч чадлыг нэмэгдүүлдэг. Залуус ч гэсэн ухаан алдаж, ядарч, залуу эрэгтэйчүүд ядарч унах болно; Харин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Дуулал 118:8-9 - Хүнд найдаж байснаас ЭЗЭНд хоргодох нь дээр. Ноёддоо найдсанаас ЭЗЭНд хоргодох нь дээр.</w:t>
      </w:r>
    </w:p>
    <w:p/>
    <w:p>
      <w:r xmlns:w="http://schemas.openxmlformats.org/wordprocessingml/2006/main">
        <w:t xml:space="preserve">Дэд хууль 32:8 Хамгийн Дээд Нэгэн үндэстнүүдэд өвийг нь хувааж, Адамын хөвгүүдийг салгахдаа Израилийн хөвгүүдийн тооны дагуу ард түмний хил хязгаарыг тогтоожээ.</w:t>
      </w:r>
    </w:p>
    <w:p/>
    <w:p>
      <w:r xmlns:w="http://schemas.openxmlformats.org/wordprocessingml/2006/main">
        <w:t xml:space="preserve">ЭЗЭН үндэстнүүдийг хувааж, Израилийн хөвгүүдийн тооны дагуу хил хязгаарыг тогтоосон.</w:t>
      </w:r>
    </w:p>
    <w:p/>
    <w:p>
      <w:r xmlns:w="http://schemas.openxmlformats.org/wordprocessingml/2006/main">
        <w:t xml:space="preserve">1. Бурханы дээд эрх: Үндэстнүүдийн хил хязгаарыг ойлгох.</w:t>
      </w:r>
    </w:p>
    <w:p/>
    <w:p>
      <w:r xmlns:w="http://schemas.openxmlformats.org/wordprocessingml/2006/main">
        <w:t xml:space="preserve">2. Эв нэгдэл ба дуулгавартай байдлын хүч: Израилийн хөвгүүдэд Бурханы ерөөл.</w:t>
      </w:r>
    </w:p>
    <w:p/>
    <w:p>
      <w:r xmlns:w="http://schemas.openxmlformats.org/wordprocessingml/2006/main">
        <w:t xml:space="preserve">1. Дуулал 147:20: Тэр ямар ч үндэстэнтэй тэгж харьцаагүй бөгөөд Түүний шүүлтийн тухайд гэвэл тэд тэднийг мэдээгүй. ЭЗЭНийг магтагтун.</w:t>
      </w:r>
    </w:p>
    <w:p/>
    <w:p>
      <w:r xmlns:w="http://schemas.openxmlformats.org/wordprocessingml/2006/main">
        <w:t xml:space="preserve">2. Эхлэл 12:3: Чамайг ерөөгчдийг би ерөөж, чамайг хараагчийг хараана.</w:t>
      </w:r>
    </w:p>
    <w:p/>
    <w:p>
      <w:r xmlns:w="http://schemas.openxmlformats.org/wordprocessingml/2006/main">
        <w:t xml:space="preserve">Дэд хууль 32:9 Учир нь ЭЗЭНий хувь бол Түүний ард түмэн юм. Иаков бол түүний өв залгамжлал юм.</w:t>
      </w:r>
    </w:p>
    <w:p/>
    <w:p>
      <w:r xmlns:w="http://schemas.openxmlformats.org/wordprocessingml/2006/main">
        <w:t xml:space="preserve">Бурхан Израилийн ард түмнийг өөрийн өв, хувь болгон сонгосон.</w:t>
      </w:r>
    </w:p>
    <w:p/>
    <w:p>
      <w:r xmlns:w="http://schemas.openxmlformats.org/wordprocessingml/2006/main">
        <w:t xml:space="preserve">1. Өөрийн сонгосон хүмүүст зориулсан Бурханы онцгой хайр</w:t>
      </w:r>
    </w:p>
    <w:p/>
    <w:p>
      <w:r xmlns:w="http://schemas.openxmlformats.org/wordprocessingml/2006/main">
        <w:t xml:space="preserve">2. Бурханы өвийн нэг хэсэг байхын адислал</w:t>
      </w:r>
    </w:p>
    <w:p/>
    <w:p>
      <w:r xmlns:w="http://schemas.openxmlformats.org/wordprocessingml/2006/main">
        <w:t xml:space="preserve">1. Исаиа 43:1-7</w:t>
      </w:r>
    </w:p>
    <w:p/>
    <w:p>
      <w:r xmlns:w="http://schemas.openxmlformats.org/wordprocessingml/2006/main">
        <w:t xml:space="preserve">2. Дуулал 135:4-7</w:t>
      </w:r>
    </w:p>
    <w:p/>
    <w:p>
      <w:r xmlns:w="http://schemas.openxmlformats.org/wordprocessingml/2006/main">
        <w:t xml:space="preserve">ДЭД ХУУЛЬ 32:10 Тэрээр түүнийг эзгүй газар, гаслан гаслах цөлд олов. Тэр түүнийг удирдан чиглүүлж, түүнд зааж, нүдний цөцгий мэт хадгалсан.</w:t>
      </w:r>
    </w:p>
    <w:p/>
    <w:p>
      <w:r xmlns:w="http://schemas.openxmlformats.org/wordprocessingml/2006/main">
        <w:t xml:space="preserve">Бурхан бол бидний хамгаалагч бөгөөд биднийг эзгүй газар ч гэсэн халамжилдаг.</w:t>
      </w:r>
    </w:p>
    <w:p/>
    <w:p>
      <w:r xmlns:w="http://schemas.openxmlformats.org/wordprocessingml/2006/main">
        <w:t xml:space="preserve">1: Өөрийн хүмүүсийг хайрлах Бурханы хайр бүх улирлын турш үргэлжилдэг</w:t>
      </w:r>
    </w:p>
    <w:p/>
    <w:p>
      <w:r xmlns:w="http://schemas.openxmlformats.org/wordprocessingml/2006/main">
        <w:t xml:space="preserve">2: Бурханы хамгаалалт, удирдамжийг үнэлэх</w:t>
      </w:r>
    </w:p>
    <w:p/>
    <w:p>
      <w:r xmlns:w="http://schemas.openxmlformats.org/wordprocessingml/2006/main">
        <w:t xml:space="preserve">1. Дуулал 36:7 - Бурхан минь, Таны тууштай хайр ямар үнэ цэнэтэй вэ! Хүн төрөлхтний үрс таны далавчны сүүдэрт хоргодох болно.</w:t>
      </w:r>
    </w:p>
    <w:p/>
    <w:p>
      <w:r xmlns:w="http://schemas.openxmlformats.org/wordprocessingml/2006/main">
        <w:t xml:space="preserve">2. Дуулал 121:5 - Эзэн бол чиний хамгаалагч; ЭЗЭН бол чиний баруун гар талын сүүдэр юм.</w:t>
      </w:r>
    </w:p>
    <w:p/>
    <w:p>
      <w:r xmlns:w="http://schemas.openxmlformats.org/wordprocessingml/2006/main">
        <w:t xml:space="preserve">Дэд хууль 32:11 Бүргэд үүрээ хөдөлгөж, зулзагануудынхаа дээгүүр нисч, далавчаа дэлгэн, тэднийг авч, далавч дээрээ үүрдэг шиг.</w:t>
      </w:r>
    </w:p>
    <w:p/>
    <w:p>
      <w:r xmlns:w="http://schemas.openxmlformats.org/wordprocessingml/2006/main">
        <w:t xml:space="preserve">Бидний хайрт эцэг эх Бурхан бидэнд санаа тавьдаг бөгөөд хэцүү үед бидэнд туслахад бэлэн байдаг.</w:t>
      </w:r>
    </w:p>
    <w:p/>
    <w:p>
      <w:r xmlns:w="http://schemas.openxmlformats.org/wordprocessingml/2006/main">
        <w:t xml:space="preserve">1: Биднийг халамжилж, хэцүү үед туслахад үргэлж бэлэн байдаг хайрт эцэг эхийн хувьд бид Бурханд найдаж болно.</w:t>
      </w:r>
    </w:p>
    <w:p/>
    <w:p>
      <w:r xmlns:w="http://schemas.openxmlformats.org/wordprocessingml/2006/main">
        <w:t xml:space="preserve">2: Бурхны хайр нь халамжит бүргэд шиг үүрээ хөдөлгөж, зулзагануудынхаа дээгүүр эргэлдэж, далавчаа үүрч явахтай адил юм.</w:t>
      </w:r>
    </w:p>
    <w:p/>
    <w:p>
      <w:r xmlns:w="http://schemas.openxmlformats.org/wordprocessingml/2006/main">
        <w:t xml:space="preserve">1: Дуулал 91:4 - Тэр чамайг өдөөрөө бүрхэж, Түүний далавч дор чи хоргодох газар олно. Түүний үнэнч байдал нь таны бамбай, хамгаалалт болно.</w:t>
      </w:r>
    </w:p>
    <w:p/>
    <w:p>
      <w:r xmlns:w="http://schemas.openxmlformats.org/wordprocessingml/2006/main">
        <w:t xml:space="preserve">2 Исаиа 40:31 Харин ЭЗЭНд найддаг хүмүүс хүч чадлаа сэргээх болно. Тэд бүргэд шиг далавчлан нисэх болно; Тэд гүйж, ядрахгүй, алхаж, сулрахгүй.</w:t>
      </w:r>
    </w:p>
    <w:p/>
    <w:p>
      <w:r xmlns:w="http://schemas.openxmlformats.org/wordprocessingml/2006/main">
        <w:t xml:space="preserve">Дэд хууль 32:12 ЭЗЭН л түүнийг удирдсан бөгөөд түүнтэй хамт ямар ч харийн бурхан байсангүй.</w:t>
      </w:r>
    </w:p>
    <w:p/>
    <w:p>
      <w:r xmlns:w="http://schemas.openxmlformats.org/wordprocessingml/2006/main">
        <w:t xml:space="preserve">Зөвхөн ЭЗЭН л израильчуудыг удирдаж, хамгаалсан бөгөөд Түүнтэй хамт өөр бурхан байгаагүй.</w:t>
      </w:r>
    </w:p>
    <w:p/>
    <w:p>
      <w:r xmlns:w="http://schemas.openxmlformats.org/wordprocessingml/2006/main">
        <w:t xml:space="preserve">1. Бурхан бол бидний төлөө үнэхээр санаа тавьдаг цорын ганц хүн юм - Дэд хууль 32:12</w:t>
      </w:r>
    </w:p>
    <w:p/>
    <w:p>
      <w:r xmlns:w="http://schemas.openxmlformats.org/wordprocessingml/2006/main">
        <w:t xml:space="preserve">2. Бурханы хамгаалалтад найд - Дэд хууль 32:12</w:t>
      </w:r>
    </w:p>
    <w:p/>
    <w:p>
      <w:r xmlns:w="http://schemas.openxmlformats.org/wordprocessingml/2006/main">
        <w:t xml:space="preserve">1. Дуулал 23:4 - "Хэдийгээр би хамгийн харанхуй хөндийгөөр алхаж байсан ч би муу зүйлээс айхгүй, учир нь Та надтай хамт байна. Таны саваа, таяг чинь намайг тайвшруулдаг".</w:t>
      </w:r>
    </w:p>
    <w:p/>
    <w:p>
      <w:r xmlns:w="http://schemas.openxmlformats.org/wordprocessingml/2006/main">
        <w:t xml:space="preserve">2. Дуулал 18:2 - "ЭЗЭН бол миний хад, миний цайз, миний аврагч; Миний Бурхан бол миний хоргодох хад, миний бамбай, авралын эвэр, миний бэхлэлт".</w:t>
      </w:r>
    </w:p>
    <w:p/>
    <w:p>
      <w:r xmlns:w="http://schemas.openxmlformats.org/wordprocessingml/2006/main">
        <w:t xml:space="preserve">Дэд хууль 32:13 Талбайн ургацыг идэхийн тулд Тэрээр түүнийг дэлхийн өндөрлөг газруудад мордуулсан. мөн тэрээр түүнийг хаднаас зөгийн бал, мөн цахиур чулуунаас тос соруулжээ;</w:t>
      </w:r>
    </w:p>
    <w:p/>
    <w:p>
      <w:r xmlns:w="http://schemas.openxmlformats.org/wordprocessingml/2006/main">
        <w:t xml:space="preserve">Бурхан хүнийг газрын өгөөжийг баясгаж, түүнийг зөгийн бал, хадны тосоор хангасан.</w:t>
      </w:r>
    </w:p>
    <w:p/>
    <w:p>
      <w:r xmlns:w="http://schemas.openxmlformats.org/wordprocessingml/2006/main">
        <w:t xml:space="preserve">1. Бурханы өгөөмөр сэтгэлийг үнэлэх нь - Дэд хууль 32:13</w:t>
      </w:r>
    </w:p>
    <w:p/>
    <w:p>
      <w:r xmlns:w="http://schemas.openxmlformats.org/wordprocessingml/2006/main">
        <w:t xml:space="preserve">2. Элбэг дэлбэг байдлын адислалууд - Дэд хууль 32:13</w:t>
      </w:r>
    </w:p>
    <w:p/>
    <w:p>
      <w:r xmlns:w="http://schemas.openxmlformats.org/wordprocessingml/2006/main">
        <w:t xml:space="preserve">1. Дуулал 81:16 - "Тэр тэднийг бас хамгийн сайн буудайгаар тэжээх байсан. Би чамайг хадны зөгийн балаар тэжээх байсан."</w:t>
      </w:r>
    </w:p>
    <w:p/>
    <w:p>
      <w:r xmlns:w="http://schemas.openxmlformats.org/wordprocessingml/2006/main">
        <w:t xml:space="preserve">2. Исаиа 7:15 - "Тэр муугаас татгалзаж, сайныг сонгохоо мэдэхийн тулд цөцгийн тос, зөгийн бал идэх болно."</w:t>
      </w:r>
    </w:p>
    <w:p/>
    <w:p>
      <w:r xmlns:w="http://schemas.openxmlformats.org/wordprocessingml/2006/main">
        <w:t xml:space="preserve">Дэд хууль 32:14 Үхрийн цөцгийн тос, хонины сүү, хурга, Башаны үүлдрийн хуц, ямааны өөх, улаан буудайн бөөрний өөхтэй хамт; Та усан үзмийн цэвэр цусыг уусан.</w:t>
      </w:r>
    </w:p>
    <w:p/>
    <w:p>
      <w:r xmlns:w="http://schemas.openxmlformats.org/wordprocessingml/2006/main">
        <w:t xml:space="preserve">Бурханы тэтгэмж, тэтгэмж нь элбэг бөгөөд өгөөмөр юм.</w:t>
      </w:r>
    </w:p>
    <w:p/>
    <w:p>
      <w:r xmlns:w="http://schemas.openxmlformats.org/wordprocessingml/2006/main">
        <w:t xml:space="preserve">1: Бурхан бидний бүх хэрэгцээг хангадаг.</w:t>
      </w:r>
    </w:p>
    <w:p/>
    <w:p>
      <w:r xmlns:w="http://schemas.openxmlformats.org/wordprocessingml/2006/main">
        <w:t xml:space="preserve">2: Түүний элбэг дэлбэг, өгөөмөр хангамжийн төлөө Бурханд талархаж байна.</w:t>
      </w:r>
    </w:p>
    <w:p/>
    <w:p>
      <w:r xmlns:w="http://schemas.openxmlformats.org/wordprocessingml/2006/main">
        <w:t xml:space="preserve">1:Эхлэл 22:14 "Тэгээд Абрахам тэр газрыг ЭЗЭНий уулан дээр харагдах болно" хэмээн өнөөдрийг хүртэл хэлэгдэж байгаачлан ЭЗЭНий нэрээр нэрлэв.</w:t>
      </w:r>
    </w:p>
    <w:p/>
    <w:p>
      <w:r xmlns:w="http://schemas.openxmlformats.org/wordprocessingml/2006/main">
        <w:t xml:space="preserve">2: Филиппой 4:19 - "Харин миний Бурхан Өөрийн алдрын баялгийн дагуу та нарын бүх хэрэгцээг Христ Есүсээр хангах болно."</w:t>
      </w:r>
    </w:p>
    <w:p/>
    <w:p>
      <w:r xmlns:w="http://schemas.openxmlformats.org/wordprocessingml/2006/main">
        <w:t xml:space="preserve">Дэд хууль 32:15 Харин Иешрун тарган, өшиглөсөн.Чи лав тарган, бүдүүн, тарган болсон. Дараа нь тэрээр өөрийг нь бүтээсэн Бурханыг орхиж, авралынхаа хадыг үл тоомсорлов.</w:t>
      </w:r>
    </w:p>
    <w:p/>
    <w:p>
      <w:r xmlns:w="http://schemas.openxmlformats.org/wordprocessingml/2006/main">
        <w:t xml:space="preserve">Иешүрүн ихэмсэг зан гаргаж, авралын хаданд хөнгөхөн хандаж, өөрийг нь бүтээсэн Эзэнээ мартав.</w:t>
      </w:r>
    </w:p>
    <w:p/>
    <w:p>
      <w:r xmlns:w="http://schemas.openxmlformats.org/wordprocessingml/2006/main">
        <w:t xml:space="preserve">1. Даруу байж, Бүтээгчээ санагтун.</w:t>
      </w:r>
    </w:p>
    <w:p/>
    <w:p>
      <w:r xmlns:w="http://schemas.openxmlformats.org/wordprocessingml/2006/main">
        <w:t xml:space="preserve">2. Их Эзэний маань өгдөг авралыг бүү хүндрүүл.</w:t>
      </w:r>
    </w:p>
    <w:p/>
    <w:p>
      <w:r xmlns:w="http://schemas.openxmlformats.org/wordprocessingml/2006/main">
        <w:t xml:space="preserve">1. Исаиа 40:17-18 - Бүх хүмүүс өвс мэт бөгөөд тэдний бүх алдар нь талбайн цэцэг мэт; өвс хатаж, цэцэг унадаг ч бидний Бурханы үг мөнхөд оршино.</w:t>
      </w:r>
    </w:p>
    <w:p/>
    <w:p>
      <w:r xmlns:w="http://schemas.openxmlformats.org/wordprocessingml/2006/main">
        <w:t xml:space="preserve">2. Дуулал 115:1-2 - Өө, Эзэн минь, бидэнд биш, Таны хайр, үнэнч байдлын улмаас Таны нэр алдар байх болтугай.</w:t>
      </w:r>
    </w:p>
    <w:p/>
    <w:p>
      <w:r xmlns:w="http://schemas.openxmlformats.org/wordprocessingml/2006/main">
        <w:t xml:space="preserve">Дэд хууль 32:16 Тэд түүнийг харийн бурхдад атаархуулж, жигшүүрт зүйлээр түүнийг уурлуулжээ.</w:t>
      </w:r>
    </w:p>
    <w:p/>
    <w:p>
      <w:r xmlns:w="http://schemas.openxmlformats.org/wordprocessingml/2006/main">
        <w:t xml:space="preserve">Израилийн ард түмэн хачин бурхад, жигшүүрт зүйлсийг шүтэн мөргөж, Бурханы атаархал, уур хилэнг өдөөсөн.</w:t>
      </w:r>
    </w:p>
    <w:p/>
    <w:p>
      <w:r xmlns:w="http://schemas.openxmlformats.org/wordprocessingml/2006/main">
        <w:t xml:space="preserve">1: Бурхан ариун бөгөөд Тэр бидний хуурамч бурхдыг шүтэхийг тэвчихгүй.</w:t>
      </w:r>
    </w:p>
    <w:p/>
    <w:p>
      <w:r xmlns:w="http://schemas.openxmlformats.org/wordprocessingml/2006/main">
        <w:t xml:space="preserve">2: Бид цорын ганц жинхэнэ Бурханд үнэнч байхыг үргэлж хичээх ёстой.</w:t>
      </w:r>
    </w:p>
    <w:p/>
    <w:p>
      <w:r xmlns:w="http://schemas.openxmlformats.org/wordprocessingml/2006/main">
        <w:t xml:space="preserve">1: Исаиа 45:5-6 Би бол ЭЗЭН, Надаас өөр Бурхан байхгүй. Надаас өөр хэн ч байхгүй гэдгийг нар мандахаас эхлээд баруунаас хүмүүс мэдэж болохын тулд чи Намайг мэдэхгүй ч гэсэн би чамайг зэвсэглэж байна; Би бол ЭЗЭН, өөр хэн ч байхгүй.</w:t>
      </w:r>
    </w:p>
    <w:p/>
    <w:p>
      <w:r xmlns:w="http://schemas.openxmlformats.org/wordprocessingml/2006/main">
        <w:t xml:space="preserve">2: Египетээс гарсан нь 20:3 Миний өмнө чамд өөр бурхад байх ёсгүй.</w:t>
      </w:r>
    </w:p>
    <w:p/>
    <w:p>
      <w:r xmlns:w="http://schemas.openxmlformats.org/wordprocessingml/2006/main">
        <w:t xml:space="preserve">Дэд хууль 32:17 Тэд Бурханд бус чөтгөрүүдэд тахил өргөв. Танай өвөг дээдсийн эмээгээгүй, тэдний мэдэхгүй бурхдад, шинээр гарч ирсэн шинэ бурхад руу.</w:t>
      </w:r>
    </w:p>
    <w:p/>
    <w:p>
      <w:r xmlns:w="http://schemas.openxmlformats.org/wordprocessingml/2006/main">
        <w:t xml:space="preserve">Израилийн ард түмэн хэзээ ч сонсож байгаагүй бурхдад тахил өргөдөг байсан бөгөөд тэдний өвөг дээдэс эдгээр шинэ бурхдаас айдаггүй байв.</w:t>
      </w:r>
    </w:p>
    <w:p/>
    <w:p>
      <w:r xmlns:w="http://schemas.openxmlformats.org/wordprocessingml/2006/main">
        <w:t xml:space="preserve">1. Бидний үйлчилдэг Бурханыг мэдэх нь: Эзэнийг таньж, хүндлэхийн ач холбогдол</w:t>
      </w:r>
    </w:p>
    <w:p/>
    <w:p>
      <w:r xmlns:w="http://schemas.openxmlformats.org/wordprocessingml/2006/main">
        <w:t xml:space="preserve">2. Үндэс язгуураа санах нь: Өвөг дээдсээсээ суралцаж, тэдний алдаанаас зайлсхийхийн ач холбогдол</w:t>
      </w:r>
    </w:p>
    <w:p/>
    <w:p>
      <w:r xmlns:w="http://schemas.openxmlformats.org/wordprocessingml/2006/main">
        <w:t xml:space="preserve">1. Исаиа 45:5-6 Би бол Эзэн, Надаас өөр Бурхан байхгүй; Чи намайг мэдэхгүй ч би чамайг тоноглодог.</w:t>
      </w:r>
    </w:p>
    <w:p/>
    <w:p>
      <w:r xmlns:w="http://schemas.openxmlformats.org/wordprocessingml/2006/main">
        <w:t xml:space="preserve">2. Дуулал 78:10-11 Тэд Бурханы гэрээг сахиагүй, харин Түүний хуулийн дагуу явахаас татгалзсан; Тэд түүний юу хийснийг, түүнд үзүүлсэн гайхамшгийг мартжээ.</w:t>
      </w:r>
    </w:p>
    <w:p/>
    <w:p>
      <w:r xmlns:w="http://schemas.openxmlformats.org/wordprocessingml/2006/main">
        <w:t xml:space="preserve">Дэд хууль 32:18 Чамайг төрүүлсэн хадны тухай чи хайхрамжгүй, чамайг бүтээсэн Бурханыг мартсан.</w:t>
      </w:r>
    </w:p>
    <w:p/>
    <w:p>
      <w:r xmlns:w="http://schemas.openxmlformats.org/wordprocessingml/2006/main">
        <w:t xml:space="preserve">Дэд хууль 32:18-ын хэсэг нь Түүний бүтээсэн хүмүүс Бурханыг хэрхэн мартдаг тухай өгүүлдэг.</w:t>
      </w:r>
    </w:p>
    <w:p/>
    <w:p>
      <w:r xmlns:w="http://schemas.openxmlformats.org/wordprocessingml/2006/main">
        <w:t xml:space="preserve">1. "Бурхан үүрд үнэнч"</w:t>
      </w:r>
    </w:p>
    <w:p/>
    <w:p>
      <w:r xmlns:w="http://schemas.openxmlformats.org/wordprocessingml/2006/main">
        <w:t xml:space="preserve">2. "Бурханыг мартах аюул"</w:t>
      </w:r>
    </w:p>
    <w:p/>
    <w:p>
      <w:r xmlns:w="http://schemas.openxmlformats.org/wordprocessingml/2006/main">
        <w:t xml:space="preserve">1. Дуулал 103:13 - "Эцэг нь хүүхдүүдээ өрөвддөгийн адил ЭЗЭН өөрөөсөө эмээдэг хүмүүсийг өрөвддөг."</w:t>
      </w:r>
    </w:p>
    <w:p/>
    <w:p>
      <w:r xmlns:w="http://schemas.openxmlformats.org/wordprocessingml/2006/main">
        <w:t xml:space="preserve">2. Исаиа 43:1 - "Гэвч чамайг бүтээсэн Иаков аа, Израиль аа, чамайг бүтээсэн ЭЗЭН ийнхүү айлдаж байна. Би чамайг гэтэлгэсэн тул бүү ай. Би чамайг нэрээр нь дуудсан, чи минийх. ."</w:t>
      </w:r>
    </w:p>
    <w:p/>
    <w:p>
      <w:r xmlns:w="http://schemas.openxmlformats.org/wordprocessingml/2006/main">
        <w:t xml:space="preserve">Дэд хууль 32:19 ЭЗЭН үүнийг хараад, хөвгүүд, охидынхоо уур хилэнгээс болж тэднийг жигшэв.</w:t>
      </w:r>
    </w:p>
    <w:p/>
    <w:p>
      <w:r xmlns:w="http://schemas.openxmlformats.org/wordprocessingml/2006/main">
        <w:t xml:space="preserve">Бурхан ард түмнийхээ үйлдлийг харсан бөгөөд тэдний хөвгүүд, охидыг өдөөн хатгасанд дургүйцсэн.</w:t>
      </w:r>
    </w:p>
    <w:p/>
    <w:p>
      <w:r xmlns:w="http://schemas.openxmlformats.org/wordprocessingml/2006/main">
        <w:t xml:space="preserve">1. Өдөөн өдөөн хатгах хүч: Бидний үйлдэл бусдад хэрхэн нөлөөлдөг</w:t>
      </w:r>
    </w:p>
    <w:p/>
    <w:p>
      <w:r xmlns:w="http://schemas.openxmlformats.org/wordprocessingml/2006/main">
        <w:t xml:space="preserve">2. Бурханы хүүхдүүдийг үл хүндэтгэхийн аюул</w:t>
      </w:r>
    </w:p>
    <w:p/>
    <w:p>
      <w:r xmlns:w="http://schemas.openxmlformats.org/wordprocessingml/2006/main">
        <w:t xml:space="preserve">1. Галат 6:7-8 "Бүү мэхл: Бурхан тохуурхдаггүй, учир нь хүн юу тарина, тэр бас хураана. Учир нь өөрийн махан биед тарьдаг хүн махан биеэсээ ялзралыг хурааж авдаг. Сүнсэнд тарьсан нь Сүнснээс мөнх амийг хураах болно."</w:t>
      </w:r>
    </w:p>
    <w:p/>
    <w:p>
      <w:r xmlns:w="http://schemas.openxmlformats.org/wordprocessingml/2006/main">
        <w:t xml:space="preserve">2. Матай 7:12 Тиймээс бусад хүмүүс чамд юу хийгээсэй гэж хүсэж байна, түүнд ч бас тэгээрэй, учир нь энэ бол Хууль ба Бошиглогчид юм.</w:t>
      </w:r>
    </w:p>
    <w:p/>
    <w:p>
      <w:r xmlns:w="http://schemas.openxmlformats.org/wordprocessingml/2006/main">
        <w:t xml:space="preserve">Дэд хууль 32:20 Тэр "Би тэднээс нүүрээ нууж, тэдний төгсгөл юу болохыг харна. Учир нь тэд маш бүдүүлэг үеийнхэн, итгэлгүй хүүхдүүд" гэв.</w:t>
      </w:r>
    </w:p>
    <w:p/>
    <w:p>
      <w:r xmlns:w="http://schemas.openxmlformats.org/wordprocessingml/2006/main">
        <w:t xml:space="preserve">Энэ хэсэг тэрслүү үеийнхэнд итгэл дутмаг байгааг онцолжээ.</w:t>
      </w:r>
    </w:p>
    <w:p/>
    <w:p>
      <w:r xmlns:w="http://schemas.openxmlformats.org/wordprocessingml/2006/main">
        <w:t xml:space="preserve">1: Их Эзэн бидний итгэлгүй үеийнхнийг хардаг</w:t>
      </w:r>
    </w:p>
    <w:p/>
    <w:p>
      <w:r xmlns:w="http://schemas.openxmlformats.org/wordprocessingml/2006/main">
        <w:t xml:space="preserve">2: Бурханы хүүхдүүдийн хувьд бид итгэлтэй байх ёстой</w:t>
      </w:r>
    </w:p>
    <w:p/>
    <w:p>
      <w:r xmlns:w="http://schemas.openxmlformats.org/wordprocessingml/2006/main">
        <w:t xml:space="preserve">1: Еврей 11:1 - "Одоо итгэл бол найдвар хүлээсэн зүйлсийн баталгаа, үл үзэгдэх зүйлсийн итгэл юм."</w:t>
      </w:r>
    </w:p>
    <w:p/>
    <w:p>
      <w:r xmlns:w="http://schemas.openxmlformats.org/wordprocessingml/2006/main">
        <w:t xml:space="preserve">2: Иаков 2:17 - "Тиймээс итгэл нь хэрэв үйлсгүй бол өөрөө үхсэн болно."</w:t>
      </w:r>
    </w:p>
    <w:p/>
    <w:p>
      <w:r xmlns:w="http://schemas.openxmlformats.org/wordprocessingml/2006/main">
        <w:t xml:space="preserve">Дэд хууль 32:21 Тэд намайг Бурханаас өөр зүйлд атаархахад хүргэсэн. тэд өөрсдийн дэмий хоосон зүйлсээр намайг уурлуулсан. Би тэднийг ард түмэн бус хүмүүсийн атаархлыг төрүүлэх болно; Би тэднийг мунхаг үндэстэнд уурлуулах болно.</w:t>
      </w:r>
    </w:p>
    <w:p/>
    <w:p>
      <w:r xmlns:w="http://schemas.openxmlformats.org/wordprocessingml/2006/main">
        <w:t xml:space="preserve">Дэд хууль номын энэ ишлэл нь израильчуудын шүтээн шүтэх явдалд Бурханы хилэгнэж, улмаар тэдний шийтгэлийг илчилдэг.</w:t>
      </w:r>
    </w:p>
    <w:p/>
    <w:p>
      <w:r xmlns:w="http://schemas.openxmlformats.org/wordprocessingml/2006/main">
        <w:t xml:space="preserve">1. Шүтэн шүтэх нь үр дагавар: Бурхан Өөрийн хүмүүсийг хэрхэн сахилга баталдаг.</w:t>
      </w:r>
    </w:p>
    <w:p/>
    <w:p>
      <w:r xmlns:w="http://schemas.openxmlformats.org/wordprocessingml/2006/main">
        <w:t xml:space="preserve">2. Хуурамч бурхадыг шүтэх тэнэглэл: Итгэлт хүмүүст анхааруулга.</w:t>
      </w:r>
    </w:p>
    <w:p/>
    <w:p>
      <w:r xmlns:w="http://schemas.openxmlformats.org/wordprocessingml/2006/main">
        <w:t xml:space="preserve">1. Сургаалт үгс 21:2 - Хүний зам бүхэн өөрийнх нь нүдэнд зөв байдаг бол ЭЗЭН зүрх сэтгэлийг тунгаан боддог.</w:t>
      </w:r>
    </w:p>
    <w:p/>
    <w:p>
      <w:r xmlns:w="http://schemas.openxmlformats.org/wordprocessingml/2006/main">
        <w:t xml:space="preserve">2. Иеремиа 10:14 - Хүн бүр мэдлэгээрээ харгис, үүсгэн байгуулагч бүр сийлсэн хөрөгдөө төөрөгддөг: Учир нь түүний хайлсан хөрөг нь худал бөгөөд тэдгээрт амьсгал байхгүй.</w:t>
      </w:r>
    </w:p>
    <w:p/>
    <w:p>
      <w:r xmlns:w="http://schemas.openxmlformats.org/wordprocessingml/2006/main">
        <w:t xml:space="preserve">ДЭД ХУУЛЬ 32:22 Учир нь миний ууранд гал дүрэлзэж, хамгийн доод тамд шатаж, газар нутгийг үржүүлгээрээ шатааж, уулсын суурийг шатаана.</w:t>
      </w:r>
    </w:p>
    <w:p/>
    <w:p>
      <w:r xmlns:w="http://schemas.openxmlformats.org/wordprocessingml/2006/main">
        <w:t xml:space="preserve">Их Эзэний уур хилэн галаар асч, там хүртэл шатаж, дэлхий болон түүний оршин суугчдыг шатаана.</w:t>
      </w:r>
    </w:p>
    <w:p/>
    <w:p>
      <w:r xmlns:w="http://schemas.openxmlformats.org/wordprocessingml/2006/main">
        <w:t xml:space="preserve">1: Бид Түүний зөвт уур хилэнгийн үр дагаврыг амсахгүйн тулд Их Эзэний өмнө үргэлж даруу байж, сэрэмжлүүлгийг нь дагах ёстой.</w:t>
      </w:r>
    </w:p>
    <w:p/>
    <w:p>
      <w:r xmlns:w="http://schemas.openxmlformats.org/wordprocessingml/2006/main">
        <w:t xml:space="preserve">2: Бурхан хяналтанд байдаг бөгөөд эцсийн эцэст эцсийн үгийг хэлэх болно гэдгийг бид үргэлж санаж байх ёстой.</w:t>
      </w:r>
    </w:p>
    <w:p/>
    <w:p>
      <w:r xmlns:w="http://schemas.openxmlformats.org/wordprocessingml/2006/main">
        <w:t xml:space="preserve">1: Иаков 4:6-7 - "Тиймээс Бурханд захирагдаж бай. Чөтгөрийг эсэргүүц, тэгвэл тэр чамаас зугтах болно. Бурханд ойрт, тэгвэл Тэр чамд ойртоно."</w:t>
      </w:r>
    </w:p>
    <w:p/>
    <w:p>
      <w:r xmlns:w="http://schemas.openxmlformats.org/wordprocessingml/2006/main">
        <w:t xml:space="preserve">2: Исаиа 55:6-7 - "ЭЗЭНийг олдох үед нь хай, Түүнийг ойр байхад нь дууд. Хорон муу хүн замаа, зөвт бус хүн бодол санаагаа орхигтун. Тэр Эзэн рүү буцаж оч. түүнийг өршөөх болно."</w:t>
      </w:r>
    </w:p>
    <w:p/>
    <w:p>
      <w:r xmlns:w="http://schemas.openxmlformats.org/wordprocessingml/2006/main">
        <w:t xml:space="preserve">Дэд хууль 32:23 Би тэдний дээр бузар булайг овоолох болно. Би сумаа тэдэнд зориулах болно.</w:t>
      </w:r>
    </w:p>
    <w:p/>
    <w:p>
      <w:r xmlns:w="http://schemas.openxmlformats.org/wordprocessingml/2006/main">
        <w:t xml:space="preserve">Бурхан өөрт нь дуулгаваргүй хандсан хүмүүсийг бузар булай сум илгээж шийтгэнэ гэж тунхагласан.</w:t>
      </w:r>
    </w:p>
    <w:p/>
    <w:p>
      <w:r xmlns:w="http://schemas.openxmlformats.org/wordprocessingml/2006/main">
        <w:t xml:space="preserve">1. "Бурханы уур хилэн: дуулгаваргүй байдлын үр дагавар"</w:t>
      </w:r>
    </w:p>
    <w:p/>
    <w:p>
      <w:r xmlns:w="http://schemas.openxmlformats.org/wordprocessingml/2006/main">
        <w:t xml:space="preserve">2. "Зовлонгийн зорилго: Дэд хууль 32:23-ын тухай эргэцүүлэл"</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Дуулал 37:13-14 - "Эзэн хорон муу хүмүүсийг шоолон инээдэг, учир нь Тэр тэдний өдөр ирэхийг мэддэг. Хорон муу хүмүүс сэлэм сугалж, нумыг бөхийлгөж, ядуу, гачигдагсдыг буулгаж, зөв замтай хүмүүсийг алах болно. "</w:t>
      </w:r>
    </w:p>
    <w:p/>
    <w:p>
      <w:r xmlns:w="http://schemas.openxmlformats.org/wordprocessingml/2006/main">
        <w:t xml:space="preserve">Дэд хууль 32:24 Тэд өлсгөлөнд шатаж, галын халуунд идэгдэж, гашуун сүйрэлд идэгдэх болно. Би мөн тэдэн дээр араатны шүдийг, шороон могойн хорыг илгээнэ.</w:t>
      </w:r>
    </w:p>
    <w:p/>
    <w:p>
      <w:r xmlns:w="http://schemas.openxmlformats.org/wordprocessingml/2006/main">
        <w:t xml:space="preserve">Бурхан өөрт нь дуулгаваргүй хандсан хүмүүсийг өлсгөлөн, халуун, гашуун сүйрэлд нэрвүүлэн шийтгэх болно. Тэр бас араатны шүд, могойн хорыг илгээж тарчлаана.</w:t>
      </w:r>
    </w:p>
    <w:p/>
    <w:p>
      <w:r xmlns:w="http://schemas.openxmlformats.org/wordprocessingml/2006/main">
        <w:t xml:space="preserve">1. "Бурханы хүч: Дуулгаваргүй байдлын үр дагавар"</w:t>
      </w:r>
    </w:p>
    <w:p/>
    <w:p>
      <w:r xmlns:w="http://schemas.openxmlformats.org/wordprocessingml/2006/main">
        <w:t xml:space="preserve">2. "Тэнгэрлэг шийтгэл: Нүглийн үр дагавартай тулгарах"</w:t>
      </w:r>
    </w:p>
    <w:p/>
    <w:p>
      <w:r xmlns:w="http://schemas.openxmlformats.org/wordprocessingml/2006/main">
        <w:t xml:space="preserve">1. Матай 10:28 - "Биеийг алж, харин сүнсийг нь алж чадахгүй байгаа хүмүүсээс бүү ай. Харин сүнс, биеийг хоёуланг нь тамд устгаж чадах Нэгнээс ай."</w:t>
      </w:r>
    </w:p>
    <w:p/>
    <w:p>
      <w:r xmlns:w="http://schemas.openxmlformats.org/wordprocessingml/2006/main">
        <w:t xml:space="preserve">2. Иаков 4:17 - "Тиймээс хэн зөв зүйл хийхээ мэдэж, түүнийгээ хийхгүй байвал түүний хувьд энэ нь нүгэл болно."</w:t>
      </w:r>
    </w:p>
    <w:p/>
    <w:p>
      <w:r xmlns:w="http://schemas.openxmlformats.org/wordprocessingml/2006/main">
        <w:t xml:space="preserve">ДЭД ХУУЛЬ 32:25 Гадны илд, доторх айдас нь залуу, онгон хоёрыг хоёуланг нь, хөхүүл хүүхдийг буурал үстэй хүнтэй хамт устгана.</w:t>
      </w:r>
    </w:p>
    <w:p/>
    <w:p>
      <w:r xmlns:w="http://schemas.openxmlformats.org/wordprocessingml/2006/main">
        <w:t xml:space="preserve">Бурханы шударга ёсны илд нь нас, хүйсээс үл хамааран бүх хүнд сүйрлийг авчирдаг.</w:t>
      </w:r>
    </w:p>
    <w:p/>
    <w:p>
      <w:r xmlns:w="http://schemas.openxmlformats.org/wordprocessingml/2006/main">
        <w:t xml:space="preserve">1. Бурханы шүүлтийн зайлшгүй байдал</w:t>
      </w:r>
    </w:p>
    <w:p/>
    <w:p>
      <w:r xmlns:w="http://schemas.openxmlformats.org/wordprocessingml/2006/main">
        <w:t xml:space="preserve">2. Бурханы шударга ёсны түгээмэл байдал</w:t>
      </w:r>
    </w:p>
    <w:p/>
    <w:p>
      <w:r xmlns:w="http://schemas.openxmlformats.org/wordprocessingml/2006/main">
        <w:t xml:space="preserve">1. Исаиа 26:20-21 - Хүмүүс минь ээ, ирээрэй, танхимууддаа орж, хаалгануудаа хаагтун: уур хилэн дарагдах хүртэл хэсэгхэн зуур нуугтун. Учир нь болгоогтун, Их Эзэн дэлхийн оршин суугчдыг гэм буруугийнх нь төлөө шийтгэхээр Өөрийн газраас гарч ирж байна.</w:t>
      </w:r>
    </w:p>
    <w:p/>
    <w:p>
      <w:r xmlns:w="http://schemas.openxmlformats.org/wordprocessingml/2006/main">
        <w:t xml:space="preserve">2. Илчлэлт 20:12-15 - Мөн би үхэгсэд, жижиг, агуу хүмүүс Бурханы өмнө зогсож байхыг харсан; мөн номууд нээгдэв: мөн өөр нэг ном нээгдсэн бөгөөд энэ нь амийн ном болох бөгөөд үхэгсэд номонд бичигдсэн зүйлсийн дагуу үйлдлүүдийнх нь дагуу шүүгджээ. Тэнгис дотор нь байсан үхэгсдийг өгөв. мөн үхэл ба там тэдний дотор байсан үхэгсдийг тушаав. Мөн үхэл ба тамыг галт нуурт хаяв. Энэ бол хоёр дахь үхэл юм. Амьдралын номд бичигдээгүй хэн боловч галт нуурт хаягдсан.</w:t>
      </w:r>
    </w:p>
    <w:p/>
    <w:p>
      <w:r xmlns:w="http://schemas.openxmlformats.org/wordprocessingml/2006/main">
        <w:t xml:space="preserve">ДЭД ХУУЛЬ 32:26 Би тэднийг булан тохойд тарааж, хүмүүсийн дунд дурсах дурсамжийг нь зогсооно гэж би хэлсэн.</w:t>
      </w:r>
    </w:p>
    <w:p/>
    <w:p>
      <w:r xmlns:w="http://schemas.openxmlformats.org/wordprocessingml/2006/main">
        <w:t xml:space="preserve">Бурхан тарааж, Өөрийн ард түмнийг дурсах явдлыг хүмүүсийн дунд зогсооно гэж тунхагласан.</w:t>
      </w:r>
    </w:p>
    <w:p/>
    <w:p>
      <w:r xmlns:w="http://schemas.openxmlformats.org/wordprocessingml/2006/main">
        <w:t xml:space="preserve">1. Бурханы хэмжээгүй эрх мэдэл: Дэд хууль 32:26-ын судалгаа</w:t>
      </w:r>
    </w:p>
    <w:p/>
    <w:p>
      <w:r xmlns:w="http://schemas.openxmlformats.org/wordprocessingml/2006/main">
        <w:t xml:space="preserve">2. Бурханы Үгийн хүч: Дэд хууль 32:26-ын тухай эргэцүүлэл</w:t>
      </w:r>
    </w:p>
    <w:p/>
    <w:p>
      <w:r xmlns:w="http://schemas.openxmlformats.org/wordprocessingml/2006/main">
        <w:t xml:space="preserve">1. Дэд хууль 32:26</w:t>
      </w:r>
    </w:p>
    <w:p/>
    <w:p>
      <w:r xmlns:w="http://schemas.openxmlformats.org/wordprocessingml/2006/main">
        <w:t xml:space="preserve">2. Исаиа 43:25-26 Өөрийнхөө төлөө та нарын гэм нүглийг арилгадаг, нүглийг чинь дахиж санахгүй хүн бол би.</w:t>
      </w:r>
    </w:p>
    <w:p/>
    <w:p>
      <w:r xmlns:w="http://schemas.openxmlformats.org/wordprocessingml/2006/main">
        <w:t xml:space="preserve">Дэд хууль 32:27 Дайсны уур хилэнгээс би айгаагүй бол тэдний дайснууд хачин жигтэй хандаж, "Бидний гар өндөр, ЭЗЭН энэ бүхнийг хийгээгүй" гэж хэлэх вий.</w:t>
      </w:r>
    </w:p>
    <w:p/>
    <w:p>
      <w:r xmlns:w="http://schemas.openxmlformats.org/wordprocessingml/2006/main">
        <w:t xml:space="preserve">Энэ хэсэг нь дайснуудынхаа эсэргүүцэлтэй тулгарсан ч гэсэн Өөрийн хүмүүсийг Бурхан хамгаалж, хангадаг тухай өгүүлдэг.</w:t>
      </w:r>
    </w:p>
    <w:p/>
    <w:p>
      <w:r xmlns:w="http://schemas.openxmlformats.org/wordprocessingml/2006/main">
        <w:t xml:space="preserve">1. "Эзний мутар өндөр: Зовлон бэрхшээлийн үед Бурханы хамгаалалтад найдах нь"</w:t>
      </w:r>
    </w:p>
    <w:p/>
    <w:p>
      <w:r xmlns:w="http://schemas.openxmlformats.org/wordprocessingml/2006/main">
        <w:t xml:space="preserve">2. "Бурхан эсэргүүцлийн дунд бидэнтэй хамт байна: Түүний халамж, хангамжийг мэдрэх нь"</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Дэд хууль 32:28 Учир нь тэд зөвлөгөөгүй үндэстэн бөгөөд тэдэнд ямар ч ойлголт байдаггүй.</w:t>
      </w:r>
    </w:p>
    <w:p/>
    <w:p>
      <w:r xmlns:w="http://schemas.openxmlformats.org/wordprocessingml/2006/main">
        <w:t xml:space="preserve">Израильчуудад зөвлөгөө, ойлголт дутмаг байгааг Их Эзэн тунхаглаж байна.</w:t>
      </w:r>
    </w:p>
    <w:p/>
    <w:p>
      <w:r xmlns:w="http://schemas.openxmlformats.org/wordprocessingml/2006/main">
        <w:t xml:space="preserve">1. "Мэргэн ухааны хэрэгцээ"</w:t>
      </w:r>
    </w:p>
    <w:p/>
    <w:p>
      <w:r xmlns:w="http://schemas.openxmlformats.org/wordprocessingml/2006/main">
        <w:t xml:space="preserve">2. "Бурханы зөвлөгөөг хайхын ач холбогдол"</w:t>
      </w:r>
    </w:p>
    <w:p/>
    <w:p>
      <w:r xmlns:w="http://schemas.openxmlformats.org/wordprocessingml/2006/main">
        <w:t xml:space="preserve">1. Сургаалт үгс 1:5-7 - "Ухаантай хүмүүс сонсож, эрдэм мэдлэгээ нэмэгдүүл, Ухаантай нь сургаалт зүйрлэл, сургаалт зүйрлэл, мэргэн үг, оньсого тааварыг ойлгоход чиглүүл."</w:t>
      </w:r>
    </w:p>
    <w:p/>
    <w:p>
      <w:r xmlns:w="http://schemas.openxmlformats.org/wordprocessingml/2006/main">
        <w:t xml:space="preserve">2. Дуулал 32:8 - "Би чамд зааж, явах ёстой замд чинь зааж өгөх болно. Би чамайг хайрын нүдээр чамд зөвлөх болно."</w:t>
      </w:r>
    </w:p>
    <w:p/>
    <w:p>
      <w:r xmlns:w="http://schemas.openxmlformats.org/wordprocessingml/2006/main">
        <w:t xml:space="preserve">ДЭД ХУУЛЬ 32:29 Ай, тэд мэргэн байж, үүнийг ойлгосон бол, өөрсдийн эцсийн төгсгөлийг бодох байсан бол!</w:t>
      </w:r>
    </w:p>
    <w:p/>
    <w:p>
      <w:r xmlns:w="http://schemas.openxmlformats.org/wordprocessingml/2006/main">
        <w:t xml:space="preserve">Библи биднийг ирээдүйгээ бодож, үйлдлийнхээ үр дагаврыг ойлгохыг уриалдаг.</w:t>
      </w:r>
    </w:p>
    <w:p/>
    <w:p>
      <w:r xmlns:w="http://schemas.openxmlformats.org/wordprocessingml/2006/main">
        <w:t xml:space="preserve">1. "Төгсгөл ойртож байна: Ирээдүйгээ бэлтгэх нь"</w:t>
      </w:r>
    </w:p>
    <w:p/>
    <w:p>
      <w:r xmlns:w="http://schemas.openxmlformats.org/wordprocessingml/2006/main">
        <w:t xml:space="preserve">2. "Үйл ажиллагааны хүч: Өөрийн үйлдлийг ойлгох нь"</w:t>
      </w:r>
    </w:p>
    <w:p/>
    <w:p>
      <w:r xmlns:w="http://schemas.openxmlformats.org/wordprocessingml/2006/main">
        <w:t xml:space="preserve">1. Иаков 4:13-15</w:t>
      </w:r>
    </w:p>
    <w:p/>
    <w:p>
      <w:r xmlns:w="http://schemas.openxmlformats.org/wordprocessingml/2006/main">
        <w:t xml:space="preserve">2. Сургаалт үгс 14:14-15</w:t>
      </w:r>
    </w:p>
    <w:p/>
    <w:p>
      <w:r xmlns:w="http://schemas.openxmlformats.org/wordprocessingml/2006/main">
        <w:t xml:space="preserve">Дэд хууль 32:30 Хад нь тэднийг худалдаагүй бөгөөд ЭЗЭН тэднийг хаагаагүй бол нэг нь мянгатыг хөөж, хоёр нь арван мянгатыг хэрхэн зугтаах вэ?</w:t>
      </w:r>
    </w:p>
    <w:p/>
    <w:p>
      <w:r xmlns:w="http://schemas.openxmlformats.org/wordprocessingml/2006/main">
        <w:t xml:space="preserve">Бурхан хүчирхэг бөгөөд биднийг аливаа аюулаас хамгаалж чадна.</w:t>
      </w:r>
    </w:p>
    <w:p/>
    <w:p>
      <w:r xmlns:w="http://schemas.openxmlformats.org/wordprocessingml/2006/main">
        <w:t xml:space="preserve">1: Бурханы хүч чадал бидэнд хангалттай</w:t>
      </w:r>
    </w:p>
    <w:p/>
    <w:p>
      <w:r xmlns:w="http://schemas.openxmlformats.org/wordprocessingml/2006/main">
        <w:t xml:space="preserve">2: Хамгаалалтын төлөө Их Эзэнд найд</w:t>
      </w:r>
    </w:p>
    <w:p/>
    <w:p>
      <w:r xmlns:w="http://schemas.openxmlformats.org/wordprocessingml/2006/main">
        <w:t xml:space="preserve">1: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Дуулал 46:1 - Бурхан бол бидний хоргодох газар, хүч чадал, гай зовлонд үргэлж туслагч юм.</w:t>
      </w:r>
    </w:p>
    <w:p/>
    <w:p>
      <w:r xmlns:w="http://schemas.openxmlformats.org/wordprocessingml/2006/main">
        <w:t xml:space="preserve">Дэд хууль 32:31 Учир нь тэдний хад бидний хад шиг биш бөгөөд бидний дайснууд өөрсдөө шүүгчид.</w:t>
      </w:r>
    </w:p>
    <w:p/>
    <w:p>
      <w:r xmlns:w="http://schemas.openxmlformats.org/wordprocessingml/2006/main">
        <w:t xml:space="preserve">Энэ хэсэгт манай хад дайснуудын бурхадаас өөр гэдгийг онцлон тэмдэглэв.</w:t>
      </w:r>
    </w:p>
    <w:p/>
    <w:p>
      <w:r xmlns:w="http://schemas.openxmlformats.org/wordprocessingml/2006/main">
        <w:t xml:space="preserve">1. Бурхан бол өвөрмөц - Манай Бурхан дайснуудын бурхдаас өөр бөгөөд биднийг хүч чадал, аюулгүй байдлыг хангахад Түүнд итгэж болно.</w:t>
      </w:r>
    </w:p>
    <w:p/>
    <w:p>
      <w:r xmlns:w="http://schemas.openxmlformats.org/wordprocessingml/2006/main">
        <w:t xml:space="preserve">2. Манай хад илүү агуу - Манай хад бидний дайснуудын бурхдаас агуу бөгөөд биднийг чиглүүлж, амар амгаланг авчрахад үргэлж байх болно.</w:t>
      </w:r>
    </w:p>
    <w:p/>
    <w:p>
      <w:r xmlns:w="http://schemas.openxmlformats.org/wordprocessingml/2006/main">
        <w:t xml:space="preserve">1. Дуулал 18:2 - "Эзэн бол миний хад, миний цайз, миний аврагч. Миний Бурхан бол миний хоргодох хад, миний бамбай, авралын эвэр, миний бэхлэлт".</w:t>
      </w:r>
    </w:p>
    <w:p/>
    <w:p>
      <w:r xmlns:w="http://schemas.openxmlformats.org/wordprocessingml/2006/main">
        <w:t xml:space="preserve">2. Исаиа 8:13-14 - "Бүхнийг Чадагч Эзэн бол та нарын ариун гэж үзэх ёстой, Тэр бол та нарын эмээх ёстой, түүнээс айх ёстой. Тэр ариун газар байх болно; аль алинд нь ариун газар байх болно. Израиль, Иуда хүмүүсийг бүдрүүлдэг чулуу, тэднийг унагадаг хад болно."</w:t>
      </w:r>
    </w:p>
    <w:p/>
    <w:p>
      <w:r xmlns:w="http://schemas.openxmlformats.org/wordprocessingml/2006/main">
        <w:t xml:space="preserve">ДЭД ХУУЛЬ 32:32 Учир нь тэдний усан үзмийн мод нь Содомын усан үзмийн мод, Гоморрагийн талбайнх бөгөөд усан үзэм нь цөсний усан үзэм, мөчир нь гашуун юм.</w:t>
      </w:r>
    </w:p>
    <w:p/>
    <w:p>
      <w:r xmlns:w="http://schemas.openxmlformats.org/wordprocessingml/2006/main">
        <w:t xml:space="preserve">Израильчууд Бурханаас холдсон бөгөөд тэдний шийтгэл нь хатуу бөгөөд гашуун байсан.</w:t>
      </w:r>
    </w:p>
    <w:p/>
    <w:p>
      <w:r xmlns:w="http://schemas.openxmlformats.org/wordprocessingml/2006/main">
        <w:t xml:space="preserve">1: Бид Бурханд болон Түүний Үгэнд үнэнч байх ёстой, эс тэгвээс бид израильчуудын адил үр дагаврыг амсах болно.</w:t>
      </w:r>
    </w:p>
    <w:p/>
    <w:p>
      <w:r xmlns:w="http://schemas.openxmlformats.org/wordprocessingml/2006/main">
        <w:t xml:space="preserve">2: Бурхан нигүүлсэнгүй бөгөөд биднийг наманчилбал Тэр биднийг уучлах тул Түүнд эргэж очихыг хүсдэг.</w:t>
      </w:r>
    </w:p>
    <w:p/>
    <w:p>
      <w:r xmlns:w="http://schemas.openxmlformats.org/wordprocessingml/2006/main">
        <w:t xml:space="preserve">1: Исаиа 55:7 - Хорон муу хүн замаа, зөвт бус хүн бодол санаагаа орхигтун. мөн бидний Бурханд, учир нь Тэр маш их өршөөх болно.</w:t>
      </w:r>
    </w:p>
    <w:p/>
    <w:p>
      <w:r xmlns:w="http://schemas.openxmlformats.org/wordprocessingml/2006/main">
        <w:t xml:space="preserve">2: Гашуудал 3:22-23 - Их Эзэний өршөөл нигүүлсэл алга болдоггүй учраас бид устгагдаагүй нь Түүний өршөөл юм. Тэд өглөө бүр шинэ байдаг: Таны үнэнч байдал агуу юм.</w:t>
      </w:r>
    </w:p>
    <w:p/>
    <w:p>
      <w:r xmlns:w="http://schemas.openxmlformats.org/wordprocessingml/2006/main">
        <w:t xml:space="preserve">Дэд хууль 32:33 Тэдний дарс нь лууны хор, догшин хэрцгий хор юм.</w:t>
      </w:r>
    </w:p>
    <w:p/>
    <w:p>
      <w:r xmlns:w="http://schemas.openxmlformats.org/wordprocessingml/2006/main">
        <w:t xml:space="preserve">Лууны хор, хулангийн харгис хэрцгий хортой зүйрлэсэн гэмийн хор хөнөөлийн хүчийг Бурхан сануулж байна.</w:t>
      </w:r>
    </w:p>
    <w:p/>
    <w:p>
      <w:r xmlns:w="http://schemas.openxmlformats.org/wordprocessingml/2006/main">
        <w:t xml:space="preserve">1. Нүглийн үр дагавар: Бурханы хүслийг зөрчих нь ноцтой гэдгийг ойлгох</w:t>
      </w:r>
    </w:p>
    <w:p/>
    <w:p>
      <w:r xmlns:w="http://schemas.openxmlformats.org/wordprocessingml/2006/main">
        <w:t xml:space="preserve">2. Бурханы хамгаалалтын хүч: Нүглийн хор хөнөөлийн нөлөөллөөс өөрсдийгөө хамгаалах.</w:t>
      </w:r>
    </w:p>
    <w:p/>
    <w:p>
      <w:r xmlns:w="http://schemas.openxmlformats.org/wordprocessingml/2006/main">
        <w:t xml:space="preserve">1. Сургаалт үгс 20:1 - "Дарс бол доог тохуу бөгөөд хүчтэй ундаа нь ууртай, үүнд хууртагдсан хүн мэргэн биш".</w:t>
      </w:r>
    </w:p>
    <w:p/>
    <w:p>
      <w:r xmlns:w="http://schemas.openxmlformats.org/wordprocessingml/2006/main">
        <w:t xml:space="preserve">2. Дуулал 118:17 - "Би үхэхгүй, харин амьд үлдэж, Их Эзэний үйлсийг тунхаглах болно."</w:t>
      </w:r>
    </w:p>
    <w:p/>
    <w:p>
      <w:r xmlns:w="http://schemas.openxmlformats.org/wordprocessingml/2006/main">
        <w:t xml:space="preserve">Дэд хууль 32:34 Энэ нь надад хадгалагдаж, миний эрдэнэсийн дунд битүүмжилсэн биш гэж үү?</w:t>
      </w:r>
    </w:p>
    <w:p/>
    <w:p>
      <w:r xmlns:w="http://schemas.openxmlformats.org/wordprocessingml/2006/main">
        <w:t xml:space="preserve">Бурхан эрдэнэсээ хадгалж, битүүмжилсэн бөгөөд үүний нэг нь Дэд хууль 32:34 юм.</w:t>
      </w:r>
    </w:p>
    <w:p/>
    <w:p>
      <w:r xmlns:w="http://schemas.openxmlformats.org/wordprocessingml/2006/main">
        <w:t xml:space="preserve">1. Бурханы эрдэнэс: Дэд хууль 32:34 -ээс бид юу сурч болох вэ</w:t>
      </w:r>
    </w:p>
    <w:p/>
    <w:p>
      <w:r xmlns:w="http://schemas.openxmlformats.org/wordprocessingml/2006/main">
        <w:t xml:space="preserve">2. Бурханы баялгийг илрүүлэх нь: Түүний эрдэнэсийг нээх</w:t>
      </w:r>
    </w:p>
    <w:p/>
    <w:p>
      <w:r xmlns:w="http://schemas.openxmlformats.org/wordprocessingml/2006/main">
        <w:t xml:space="preserve">1. Дуулал 139:16 - Таны нүд миний хэлбэршээгүй бодисыг харсан; Тэдний нэг нь ч байхгүй байхад миний төлөө бий болсон өдрүүдийг таны номонд тус бүр нь бичсэн.</w:t>
      </w:r>
    </w:p>
    <w:p/>
    <w:p>
      <w:r xmlns:w="http://schemas.openxmlformats.org/wordprocessingml/2006/main">
        <w:t xml:space="preserve">2. Исаиа 45:3 - Израилийн Бурхан ЭЗЭН, чамайг нэрээр чинь дууддаг нь Би мөн гэдгийг та нарт мэдүүлэхийн тулд би чамд харанхуйн эрдэнэс болон нууцлаг газар дахь өгөөшийг өгөх болно.</w:t>
      </w:r>
    </w:p>
    <w:p/>
    <w:p>
      <w:r xmlns:w="http://schemas.openxmlformats.org/wordprocessingml/2006/main">
        <w:t xml:space="preserve">ДЭД ХУУЛЬ 32:35 Өшөө авалт ба хариуцал нь надад хамаатай. Тэдний хөл нь цагтаа гулсах болно.Учир нь тэдний гамшгийн өдөр ойртож, тэдний дээр ирэх зүйлс яаравчлах болно.</w:t>
      </w:r>
    </w:p>
    <w:p/>
    <w:p>
      <w:r xmlns:w="http://schemas.openxmlformats.org/wordprocessingml/2006/main">
        <w:t xml:space="preserve">Өшөө авалт, өшөө авалтыг зөвхөн Их Эзэн л авах эрхтэй. Хорон муу хүмүүсийн шүүлтийн цаг ойртож, тэд үйлдлийнхээ үр дагаврыг удахгүй амсах болно.</w:t>
      </w:r>
    </w:p>
    <w:p/>
    <w:p>
      <w:r xmlns:w="http://schemas.openxmlformats.org/wordprocessingml/2006/main">
        <w:t xml:space="preserve">1. Шүүх Бурханы дээд эрх</w:t>
      </w:r>
    </w:p>
    <w:p/>
    <w:p>
      <w:r xmlns:w="http://schemas.openxmlformats.org/wordprocessingml/2006/main">
        <w:t xml:space="preserve">2. Бузар муугийн эсрэг Бурханы шударга ёс</w:t>
      </w:r>
    </w:p>
    <w:p/>
    <w:p>
      <w:r xmlns:w="http://schemas.openxmlformats.org/wordprocessingml/2006/main">
        <w:t xml:space="preserve">1. Ром 12:19 - "Хайртууд аа,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2. Дуулал 94:1 - "Өшөө авалтын Бурхан ЭЗЭН, Өшөө авалтын Бурхан, гийгүүл! Дэлхийн шүүгч ээ, бос. Бардам хүмүүст тэдний авах ёстойг хариулаач!"</w:t>
      </w:r>
    </w:p>
    <w:p/>
    <w:p>
      <w:r xmlns:w="http://schemas.openxmlformats.org/wordprocessingml/2006/main">
        <w:t xml:space="preserve">ДЭД ХУУЛЬ 32:36 Учир нь ЭЗЭН Өөрийн ард түмнийг шүүж, Өөрийн зарц нарынхаа хүч чадал алга болж, хэн ч хаагдаагүй, үлдсэн ч байхгүйг хараад гэмших болно.</w:t>
      </w:r>
    </w:p>
    <w:p/>
    <w:p>
      <w:r xmlns:w="http://schemas.openxmlformats.org/wordprocessingml/2006/main">
        <w:t xml:space="preserve">Их Эзэн ард түмнээ шүүж, тэдний хүч чадал алдагдаж, бүгд алга болсон үед үйлчлэгчдийнхээ төлөө наманчлах болно.</w:t>
      </w:r>
    </w:p>
    <w:p/>
    <w:p>
      <w:r xmlns:w="http://schemas.openxmlformats.org/wordprocessingml/2006/main">
        <w:t xml:space="preserve">1. Их Эзэний шүүлт: Наманчлалд уриалах дуудлага</w:t>
      </w:r>
    </w:p>
    <w:p/>
    <w:p>
      <w:r xmlns:w="http://schemas.openxmlformats.org/wordprocessingml/2006/main">
        <w:t xml:space="preserve">2. Их Эзэний энэрэн нигүүлсэхүй: Алдагдах үед наманчлал</w:t>
      </w:r>
    </w:p>
    <w:p/>
    <w:p>
      <w:r xmlns:w="http://schemas.openxmlformats.org/wordprocessingml/2006/main">
        <w:t xml:space="preserve">1. Исаиа 55:7 - Хорон муу хүн замаа, зөвт бус хүн бодол санаагаа орхиг; Тэрээр Их Эзэнд болон бидний Бурханд өршөөл үзүүлэхийн тулд түүнийг өршөөх болно.</w:t>
      </w:r>
    </w:p>
    <w:p/>
    <w:p>
      <w:r xmlns:w="http://schemas.openxmlformats.org/wordprocessingml/2006/main">
        <w:t xml:space="preserve">2. Езекиел 18:30-32 - Тиймээс Израилийн гэр ээ, би та нарыг хүн бүр өөрийн замаар замналаар нь шүүнэ гэж Эзэн Бурхан тунхаглаж байна. Гэм буруу үйлдлүүд чинь чиний сүйрэл болохгүйн тулд гэмшиж, бүх нүглээсээ буц. Өөрийн үйлдсэн бүх зөрчлүүдийг өөрөөсөө зайлуулж, өөрсдийгөө шинэ зүрх, шинэ сүнс болго! Израилийн гэр ээ, чи яагаад үхэх гэж? Учир нь би хэний ч үхлийг таашаадаггүй гэж Их Эзэн Бурхан тунхаглаж байна. Тиймээс эргэж, амьдар.</w:t>
      </w:r>
    </w:p>
    <w:p/>
    <w:p>
      <w:r xmlns:w="http://schemas.openxmlformats.org/wordprocessingml/2006/main">
        <w:t xml:space="preserve">Дэд хууль 32:37 Тэр "Тэдний бурхад, итгэж найддаг хад нь хаана байна?"</w:t>
      </w:r>
    </w:p>
    <w:p/>
    <w:p>
      <w:r xmlns:w="http://schemas.openxmlformats.org/wordprocessingml/2006/main">
        <w:t xml:space="preserve">Их Эзэн Түүний оронд хүмүүсийн итгэдэг бурхад хаана байгааг асуудаг.</w:t>
      </w:r>
    </w:p>
    <w:p/>
    <w:p>
      <w:r xmlns:w="http://schemas.openxmlformats.org/wordprocessingml/2006/main">
        <w:t xml:space="preserve">1. "Эзэн ганцаараа бидний итгэлийг хүлээх зохистой"</w:t>
      </w:r>
    </w:p>
    <w:p/>
    <w:p>
      <w:r xmlns:w="http://schemas.openxmlformats.org/wordprocessingml/2006/main">
        <w:t xml:space="preserve">2. "Бүх хуурамч бурхад хаашаа явсан бэ?"</w:t>
      </w:r>
    </w:p>
    <w:p/>
    <w:p>
      <w:r xmlns:w="http://schemas.openxmlformats.org/wordprocessingml/2006/main">
        <w:t xml:space="preserve">1. Исаиа 45:20 - "Өөрсдийгөө цуглуулж, ирцгээгтүн. Үндэстнүүдийн эсэн мэнд үлдсэн хүмүүс ээ! Тэд модон шүтээнээ авч явах мэдлэггүй бөгөөд аварч үл чадах бурханд залбирсаар байна."</w:t>
      </w:r>
    </w:p>
    <w:p/>
    <w:p>
      <w:r xmlns:w="http://schemas.openxmlformats.org/wordprocessingml/2006/main">
        <w:t xml:space="preserve">2. Иеремиа 2:27-28 - "Хэн модонд "Та бол миний эцэг" гэж, чулуунд "Та намайг төрүүлсэн" гэж хэлдэг. Учир нь тэд нүүрээ биш харин над руу нүүр буруулсан боловч зовлонгийн цагтаа "Бос, биднийг авраач" гэж хэлдэг. Харин өөртөө зориулан бүтээсэн бурхад чинь хаана байна?"</w:t>
      </w:r>
    </w:p>
    <w:p/>
    <w:p>
      <w:r xmlns:w="http://schemas.openxmlformats.org/wordprocessingml/2006/main">
        <w:t xml:space="preserve">Дэд хууль 32:38 Аль нь тэдний тахилын өөхийг идэж, ундаан өргөлийнхөө дарсыг уусан бэ? Тэд босож, танд тусалж, таны хамгаалалт болгоорой.</w:t>
      </w:r>
    </w:p>
    <w:p/>
    <w:p>
      <w:r xmlns:w="http://schemas.openxmlformats.org/wordprocessingml/2006/main">
        <w:t xml:space="preserve">Энэ хэсэг нь хүнд найдахаасаа илүү Бурханд найдах нь чухал гэдгийг сануулж байна.</w:t>
      </w:r>
    </w:p>
    <w:p/>
    <w:p>
      <w:r xmlns:w="http://schemas.openxmlformats.org/wordprocessingml/2006/main">
        <w:t xml:space="preserve">1. "Хүн чиний төлөө юу хийж чадах вэ?"</w:t>
      </w:r>
    </w:p>
    <w:p/>
    <w:p>
      <w:r xmlns:w="http://schemas.openxmlformats.org/wordprocessingml/2006/main">
        <w:t xml:space="preserve">2. "Цорын ганц жинхэнэ хамгаалагч - Бурхан"</w:t>
      </w:r>
    </w:p>
    <w:p/>
    <w:p>
      <w:r xmlns:w="http://schemas.openxmlformats.org/wordprocessingml/2006/main">
        <w:t xml:space="preserve">1. Дуулал 121:1-2 "Би толгод руу нүдээ өргөв. Миний тусламж хаанаас ирдэг вэ? Миний тусламж тэнгэр газрыг бүтээсэн ЭЗЭНээс ирдэг."</w:t>
      </w:r>
    </w:p>
    <w:p/>
    <w:p>
      <w:r xmlns:w="http://schemas.openxmlformats.org/wordprocessingml/2006/main">
        <w:t xml:space="preserve">2. Еврей 13:5-6 "Амьдралаа мөнгөнд дурлахаас ангид байлгаж, байгаа зүйлдээ сэтгэл хангалуун бай, учир нь тэр "Би чамайг хэзээ ч орхихгүй, чамайг орхихгүй" гэж хэлсэн. Тиймээс бид "Эзэн бол минийх" гэж итгэлтэйгээр хэлж чадна. Туслагч; Би айхгүй; хүн надад юу хийж чадах вэ?</w:t>
      </w:r>
    </w:p>
    <w:p/>
    <w:p>
      <w:r xmlns:w="http://schemas.openxmlformats.org/wordprocessingml/2006/main">
        <w:t xml:space="preserve">Дэд хууль 32:39 Надтай хамт бурхан байхгүй, би бол тэр мөн гэдгийг хараарай. Би алж, амилуулах. Би шархдаж, эдгээдэг. Миний гараас аврах хүн байхгүй.</w:t>
      </w:r>
    </w:p>
    <w:p/>
    <w:p>
      <w:r xmlns:w="http://schemas.openxmlformats.org/wordprocessingml/2006/main">
        <w:t xml:space="preserve">Амьдрал ба үхлийг авчрах цорын ганц хүн бол Бурхан юм.</w:t>
      </w:r>
    </w:p>
    <w:p/>
    <w:p>
      <w:r xmlns:w="http://schemas.openxmlformats.org/wordprocessingml/2006/main">
        <w:t xml:space="preserve">1. Бурханы дээд эрх ба Түүний гарын хүч</w:t>
      </w:r>
    </w:p>
    <w:p/>
    <w:p>
      <w:r xmlns:w="http://schemas.openxmlformats.org/wordprocessingml/2006/main">
        <w:t xml:space="preserve">2. Зовлонгийн өмнө Бурханд итгэх бидний итгэл</w:t>
      </w:r>
    </w:p>
    <w:p/>
    <w:p>
      <w:r xmlns:w="http://schemas.openxmlformats.org/wordprocessingml/2006/main">
        <w:t xml:space="preserve">1. Дуулал 62:11-12 - Бурхан нэг удаа хэлсэн; Би үүнийг хоёр удаа сонссон; тэр хүч нь Бурханд харьяалагддаг. Өө, Эзэн минь, өршөөл нь ч чамд хамаатай.</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ДЭД ХУУЛЬ 32:40 Учир нь би гараа тэнгэрт өргөж, "Би үүрд мөнх амьдарна" гэж хэлдэг.</w:t>
      </w:r>
    </w:p>
    <w:p/>
    <w:p>
      <w:r xmlns:w="http://schemas.openxmlformats.org/wordprocessingml/2006/main">
        <w:t xml:space="preserve">Бурхан үүрд мөнх амьдрах болно, Түүний амлалтууд мөнхөд байх болно гэж амласан.</w:t>
      </w:r>
    </w:p>
    <w:p/>
    <w:p>
      <w:r xmlns:w="http://schemas.openxmlformats.org/wordprocessingml/2006/main">
        <w:t xml:space="preserve">1. Бурханы мөнхийн хайр</w:t>
      </w:r>
    </w:p>
    <w:p/>
    <w:p>
      <w:r xmlns:w="http://schemas.openxmlformats.org/wordprocessingml/2006/main">
        <w:t xml:space="preserve">2. Бурханы амлалтын үнэнч байдал</w:t>
      </w:r>
    </w:p>
    <w:p/>
    <w:p>
      <w:r xmlns:w="http://schemas.openxmlformats.org/wordprocessingml/2006/main">
        <w:t xml:space="preserve">1. Дуулал 100:5 - "Учир нь ЭЗЭН бол сайн бөгөөд Түүний хайр үүрд мөнх бөгөөд Түүний үнэнч байдал үе дамжин үргэлжилдэг."</w:t>
      </w:r>
    </w:p>
    <w:p/>
    <w:p>
      <w:r xmlns:w="http://schemas.openxmlformats.org/wordprocessingml/2006/main">
        <w:t xml:space="preserve">2. Гашуудал 3:22-23 - "Их Эзэний агуу хайрын улмаас бид сөнөөгддөггүй, учир нь Түүний энэрэн нигүүлсэх сэтгэл нь хэзээ ч алга болдоггүй. Тэд өглөө бүр шинэ байдаг. Таны үнэнч байдал агуу юм."</w:t>
      </w:r>
    </w:p>
    <w:p/>
    <w:p>
      <w:r xmlns:w="http://schemas.openxmlformats.org/wordprocessingml/2006/main">
        <w:t xml:space="preserve">Дэд хууль 32:41 Хэрэв би гялалзсан сэлмээ сэгсэрч, миний гар шүүлтийг атгавал. Би дайснуудынхаа өшөөг авч, Намайг үзэн ядагчдыг шагнах болно.</w:t>
      </w:r>
    </w:p>
    <w:p/>
    <w:p>
      <w:r xmlns:w="http://schemas.openxmlformats.org/wordprocessingml/2006/main">
        <w:t xml:space="preserve">Бурхан өөрт нь бурууг үйлдсэн хүмүүст шударга ёс, өшөө авалтыг өгдөг.</w:t>
      </w:r>
    </w:p>
    <w:p/>
    <w:p>
      <w:r xmlns:w="http://schemas.openxmlformats.org/wordprocessingml/2006/main">
        <w:t xml:space="preserve">1: Бурхан бол бузар мууг шийтгэлгүй орхидоггүй шударга бөгөөд зөвт Бурхан юм.</w:t>
      </w:r>
    </w:p>
    <w:p/>
    <w:p>
      <w:r xmlns:w="http://schemas.openxmlformats.org/wordprocessingml/2006/main">
        <w:t xml:space="preserve">2: Бурханы төгс шударга ёс, нигүүлсэлд үргэлж найд, учир нь Тэр бол хайраар дүүрэн, итгэлтэй Бурхан юм.</w:t>
      </w:r>
    </w:p>
    <w:p/>
    <w:p>
      <w:r xmlns:w="http://schemas.openxmlformats.org/wordprocessingml/2006/main">
        <w:t xml:space="preserve">1: Дуулал 94:1-2 "Өшөө авах эзэн Бурхан минь ээ, Өшөө авах Бурхан минь ээ, Өөрийгөө харуул. Дэлхийн шүүгч Та, Өөрийгөө өргө, бардам нэгэнд шагналаа өг."</w:t>
      </w:r>
    </w:p>
    <w:p/>
    <w:p>
      <w:r xmlns:w="http://schemas.openxmlformats.org/wordprocessingml/2006/main">
        <w:t xml:space="preserve">2: Ром 12:19 - "Хайртууд минь, өшөөгөө бүү ав, харин уур хилэнд газар өг. Учир нь "Өшөө авалт бол Минийх, Би хариулах болно" гэж Их Эзэн тунхаглаж байна" гэж бичигдсэн байдаг.</w:t>
      </w:r>
    </w:p>
    <w:p/>
    <w:p>
      <w:r xmlns:w="http://schemas.openxmlformats.org/wordprocessingml/2006/main">
        <w:t xml:space="preserve">Дэд хууль 32:42 Би сумнуудаа цусанд согтуу болгож, миний илд махыг залгина. мөн дайснуудаас өшөө авалтын эхэн үеэс алагдсан болон олзлогдогсдын цусаар.</w:t>
      </w:r>
    </w:p>
    <w:p/>
    <w:p>
      <w:r xmlns:w="http://schemas.openxmlformats.org/wordprocessingml/2006/main">
        <w:t xml:space="preserve">Бурхан дайснаасаа өшөө авахаа амлаж, сумаа цусаар нь согтуулж, махыг нь залгихын тулд сэлмээрээ.</w:t>
      </w:r>
    </w:p>
    <w:p/>
    <w:p>
      <w:r xmlns:w="http://schemas.openxmlformats.org/wordprocessingml/2006/main">
        <w:t xml:space="preserve">1. Өшөө авалт бол минийх: Шударга ёсны төлөөх тулалдаанд Бурханы талд орох</w:t>
      </w:r>
    </w:p>
    <w:p/>
    <w:p>
      <w:r xmlns:w="http://schemas.openxmlformats.org/wordprocessingml/2006/main">
        <w:t xml:space="preserve">2. Бурханы уур хилэнгийн хүч: Тэнгэрлэг шийтгэлийг ойлгох</w:t>
      </w:r>
    </w:p>
    <w:p/>
    <w:p>
      <w:r xmlns:w="http://schemas.openxmlformats.org/wordprocessingml/2006/main">
        <w:t xml:space="preserve">1. Ром 12:19-21 - Хайрт найз нар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2. Дуулал 94:1 - Эзэн бол өшөө авдаг Бурхан юм. Өшөө авдаг Бурхан минь, гэрэлтээрэй.</w:t>
      </w:r>
    </w:p>
    <w:p/>
    <w:p>
      <w:r xmlns:w="http://schemas.openxmlformats.org/wordprocessingml/2006/main">
        <w:t xml:space="preserve">Дэд хууль 32:43 Үндэстнүүд ээ, ард түмэнтэйгээ хамт баярлагтун. Учир нь тэрээр өөрийн зарц нарын цусны өшөөг авч, дайснаасаа өшөө авч, өөрийн газар нутаг болон ард түмэндээ энэрэнгүй байх болно.</w:t>
      </w:r>
    </w:p>
    <w:p/>
    <w:p>
      <w:r xmlns:w="http://schemas.openxmlformats.org/wordprocessingml/2006/main">
        <w:t xml:space="preserve">Их Эзэн зарц нарынхаа цусыг өшөөгөө авч, ард түмэндээ нигүүлсэнгүй хандахын зэрэгцээ дайснуудаас нь өшөө авах болно.</w:t>
      </w:r>
    </w:p>
    <w:p/>
    <w:p>
      <w:r xmlns:w="http://schemas.openxmlformats.org/wordprocessingml/2006/main">
        <w:t xml:space="preserve">1. Бурханы шударга ёс ба нигүүлсэл: Хэрхэн тэнцвэртэй амьдрах вэ</w:t>
      </w:r>
    </w:p>
    <w:p/>
    <w:p>
      <w:r xmlns:w="http://schemas.openxmlformats.org/wordprocessingml/2006/main">
        <w:t xml:space="preserve">2. Их Эзэний шударга ёс ба нигүүлслийн төлөвлөгөөнд хэрхэн баярлах вэ</w:t>
      </w:r>
    </w:p>
    <w:p/>
    <w:p>
      <w:r xmlns:w="http://schemas.openxmlformats.org/wordprocessingml/2006/main">
        <w:t xml:space="preserve">1. Ром 12:19 - Хайртууд минь, хэзээ ч бүү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2. Дуулал 103:8 - ЭЗЭН бол нигүүлсэнгүй, нигүүлсэнгүй, уурлахдаа удаан, хайраар дүүрэн.</w:t>
      </w:r>
    </w:p>
    <w:p/>
    <w:p>
      <w:r xmlns:w="http://schemas.openxmlformats.org/wordprocessingml/2006/main">
        <w:t xml:space="preserve">Дэд хууль 32:44 Мосе ирж, энэ дууны бүх үгийг Нуны хүү Хошеа хоёрын хамт олны чихэнд ярив.</w:t>
      </w:r>
    </w:p>
    <w:p/>
    <w:p>
      <w:r xmlns:w="http://schemas.openxmlformats.org/wordprocessingml/2006/main">
        <w:t xml:space="preserve">Мосе хүмүүст дууны үгийг уншив.</w:t>
      </w:r>
    </w:p>
    <w:p/>
    <w:p>
      <w:r xmlns:w="http://schemas.openxmlformats.org/wordprocessingml/2006/main">
        <w:t xml:space="preserve">1: Бид Мосегийн үлгэр жишээнээс суралцаж, Бурханы үгийг бусадтай хуваалцах сүнслэгээр өдөөгдөж чадна.</w:t>
      </w:r>
    </w:p>
    <w:p/>
    <w:p>
      <w:r xmlns:w="http://schemas.openxmlformats.org/wordprocessingml/2006/main">
        <w:t xml:space="preserve">2: Бурханы Үг биднийг хөдөлгөж, Түүнд ойртуулах хүчтэй.</w:t>
      </w:r>
    </w:p>
    <w:p/>
    <w:p>
      <w:r xmlns:w="http://schemas.openxmlformats.org/wordprocessingml/2006/main">
        <w:t xml:space="preserve">1: Дуулал 105:1 - "ЭЗЭНд талархал өргө, Түүний нэрийг дууд, Түүний үйлсийг ард түмэнд мэдүүлэгтүн!"</w:t>
      </w:r>
    </w:p>
    <w:p/>
    <w:p>
      <w:r xmlns:w="http://schemas.openxmlformats.org/wordprocessingml/2006/main">
        <w:t xml:space="preserve">2: 2 Тимот 2:15 - "Өөрийгөө Бурханд зөвшөөрөгдсөн нэгэн, ичиж зовох шаардлагагүй, үнэний үгийг зөв баримталдаг ажилчин гэж харуулахын тулд чадах бүхнээ хий."</w:t>
      </w:r>
    </w:p>
    <w:p/>
    <w:p>
      <w:r xmlns:w="http://schemas.openxmlformats.org/wordprocessingml/2006/main">
        <w:t xml:space="preserve">Дэд хууль 32:45 Мосе эдгээр бүх үгсийг бүх Израильд хэлж дуусгав.</w:t>
      </w:r>
    </w:p>
    <w:p/>
    <w:p>
      <w:r xmlns:w="http://schemas.openxmlformats.org/wordprocessingml/2006/main">
        <w:t xml:space="preserve">Мосе израильчуудад хандан хэлсэн үгээ дуусгав.</w:t>
      </w:r>
    </w:p>
    <w:p/>
    <w:p>
      <w:r xmlns:w="http://schemas.openxmlformats.org/wordprocessingml/2006/main">
        <w:t xml:space="preserve">1. Бурханы амлалтад найдах нь - Дэд хууль 32:45</w:t>
      </w:r>
    </w:p>
    <w:p/>
    <w:p>
      <w:r xmlns:w="http://schemas.openxmlformats.org/wordprocessingml/2006/main">
        <w:t xml:space="preserve">2. Дуулгавартай байх дуудлага - Дэд хууль 32:45</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2 Коринт 4:16-18 - Тиймээс бид сэтгэлээр унахгүй. Хэдийгээр бидний гаднах хүн алга болж байгаа ч дотоод сэтгэл маань өдрөөс өдөрт шинэчлэгдэж байна. Учир нь энэ хөнгөн түр зуурын зовлон зүдгүүр нь бидэнд харагдах зүйл рүү биш, харин үл үзэгдэх зүйлсийг хардаг тул юутай ч зүйрлэшгүй алдар суугийн мөнхийн жинг бэлдэж байна. Учир нь харагдах зүйл нь түр зуурынх боловч үл үзэгдэх зүйл нь мөнхийн юм.</w:t>
      </w:r>
    </w:p>
    <w:p/>
    <w:p>
      <w:r xmlns:w="http://schemas.openxmlformats.org/wordprocessingml/2006/main">
        <w:t xml:space="preserve">Дэд хууль 32:46 Тэр тэдэнд —Миний та нарын дунд өнөөдөр гэрчилж буй, та нар хүүхдүүддээ сахихыг энэ хуулийн бүх үгсэд тушаагтун.</w:t>
      </w:r>
    </w:p>
    <w:p/>
    <w:p>
      <w:r xmlns:w="http://schemas.openxmlformats.org/wordprocessingml/2006/main">
        <w:t xml:space="preserve">Энэ хэсэгт хуулийн бүх үгийг дагаж, хүүхдүүдэд заах Бурханы зарлигийн тухай өгүүлдэг.</w:t>
      </w:r>
    </w:p>
    <w:p/>
    <w:p>
      <w:r xmlns:w="http://schemas.openxmlformats.org/wordprocessingml/2006/main">
        <w:t xml:space="preserve">1. "Дуулгавартай амьдралаар амьдрах"</w:t>
      </w:r>
    </w:p>
    <w:p/>
    <w:p>
      <w:r xmlns:w="http://schemas.openxmlformats.org/wordprocessingml/2006/main">
        <w:t xml:space="preserve">2. "Дараагийн үеийнхэнд Бурханы үгийг заах нь"</w:t>
      </w:r>
    </w:p>
    <w:p/>
    <w:p>
      <w:r xmlns:w="http://schemas.openxmlformats.org/wordprocessingml/2006/main">
        <w:t xml:space="preserve">1. Сургаалт үгс 3:1-2 - "Хүү минь, миний сургаалийг бүү март, харин миний тушаалуудыг зүрх сэтгэлдээ хадгал, учир нь эдгээр нь чиний амьдралыг олон жил уртасгаж, чамд амар амгалан, хөгжил цэцэглэлтийг авчрах болно."</w:t>
      </w:r>
    </w:p>
    <w:p/>
    <w:p>
      <w:r xmlns:w="http://schemas.openxmlformats.org/wordprocessingml/2006/main">
        <w:t xml:space="preserve">2. Сургаалт үгс 22:6 - "Хүүхдүүдийг явах ёстой замаас нь эхлүүл, хөгширсөн ч тэд түүнээс буцдаггүй."</w:t>
      </w:r>
    </w:p>
    <w:p/>
    <w:p>
      <w:r xmlns:w="http://schemas.openxmlformats.org/wordprocessingml/2006/main">
        <w:t xml:space="preserve">Дэд хууль 32:47 Учир нь энэ нь та нарын хувьд дэмий зүйл биш юм. Учир нь энэ бол та нарын амь мөн. Та нар үүнийг эзэмшихээр Иорданыг гатлах тэр газар дээрх өдрүүдээ уртасгах болно.</w:t>
      </w:r>
    </w:p>
    <w:p/>
    <w:p>
      <w:r xmlns:w="http://schemas.openxmlformats.org/wordprocessingml/2006/main">
        <w:t xml:space="preserve">Дэлхий дээрх өдрүүдээ уртасгахын тулд Бурхан бидэнд амьдарч, Түүний зарлигуудыг дагахыг тушаасан.</w:t>
      </w:r>
    </w:p>
    <w:p/>
    <w:p>
      <w:r xmlns:w="http://schemas.openxmlformats.org/wordprocessingml/2006/main">
        <w:t xml:space="preserve">1. Дуулгавартай байхын адислал: Бид яагаад Бурханы зарлигуудыг дагах ёстой вэ?</w:t>
      </w:r>
    </w:p>
    <w:p/>
    <w:p>
      <w:r xmlns:w="http://schemas.openxmlformats.org/wordprocessingml/2006/main">
        <w:t xml:space="preserve">2. Амьдралыг уртасгах хүч: Өдөр бүрийг чухал болгох.</w:t>
      </w:r>
    </w:p>
    <w:p/>
    <w:p>
      <w:r xmlns:w="http://schemas.openxmlformats.org/wordprocessingml/2006/main">
        <w:t xml:space="preserve">1. Сургаалт үгс 3:1-2 "Хүү минь, миний хуулийг бүү март, харин зүрх сэтгэл чинь Миний зарлигуудыг сахи. Тэд чамд урт нас, урт нас, амар амгаланг өгөх болно."</w:t>
      </w:r>
    </w:p>
    <w:p/>
    <w:p>
      <w:r xmlns:w="http://schemas.openxmlformats.org/wordprocessingml/2006/main">
        <w:t xml:space="preserve">2. Дуулал 119:133 "Өөрийн үгээр миний алхмуудыг эрэмбэлэгтүн. Ямар ч гэм буруу намайг захирч болохгүй."</w:t>
      </w:r>
    </w:p>
    <w:p/>
    <w:p>
      <w:r xmlns:w="http://schemas.openxmlformats.org/wordprocessingml/2006/main">
        <w:t xml:space="preserve">Дэд хууль 32:48 Тэр өдөр ЭЗЭН Мосед өөртэйгөө ярьж,</w:t>
      </w:r>
    </w:p>
    <w:p/>
    <w:p>
      <w:r xmlns:w="http://schemas.openxmlformats.org/wordprocessingml/2006/main">
        <w:t xml:space="preserve">Бурхан Мосетэй ярилцсан тэр өдөр түүнд заавар өгсөн.</w:t>
      </w:r>
    </w:p>
    <w:p/>
    <w:p>
      <w:r xmlns:w="http://schemas.openxmlformats.org/wordprocessingml/2006/main">
        <w:t xml:space="preserve">1. Бурханы цаг хугацаа төгс төгөлдөр</w:t>
      </w:r>
    </w:p>
    <w:p/>
    <w:p>
      <w:r xmlns:w="http://schemas.openxmlformats.org/wordprocessingml/2006/main">
        <w:t xml:space="preserve">2. Их Эзэний зарлигуудыг дуулгавартай дага</w:t>
      </w:r>
    </w:p>
    <w:p/>
    <w:p>
      <w:r xmlns:w="http://schemas.openxmlformats.org/wordprocessingml/2006/main">
        <w:t xml:space="preserve">1. Иаков 4:17 - "Тиймээс хэн зөв зүйлийг хийх ёстойг мэддэг хэрнээ хийхгүй байвал энэ нь түүний хувьд нүгэл болно."</w:t>
      </w:r>
    </w:p>
    <w:p/>
    <w:p>
      <w:r xmlns:w="http://schemas.openxmlformats.org/wordprocessingml/2006/main">
        <w:t xml:space="preserve">2. 1 Иохан 5:2-3 - "Бид Бурханыг хайрлаж, Түүний зарлигуудыг дуулгавартай дагаснаар Бурханы хүүхдүүдийг хайрладаг гэдгээ үүгээр мэддэг. Учир нь бид Бурханы зарлигуудыг сахих нь Бурханы хайр юм. Түүний тушаалууд ачаалал биш."</w:t>
      </w:r>
    </w:p>
    <w:p/>
    <w:p>
      <w:r xmlns:w="http://schemas.openxmlformats.org/wordprocessingml/2006/main">
        <w:t xml:space="preserve">Дэд хууль 32:49 Иерихогийн эсрэг талд орших Моабын нутаг дахь Небо уулын энэ Абарим ууланд гар. Израилийн хөвгүүдэд миний эзэмшилд өгөх Канаан нутгийг болгоогтун.</w:t>
      </w:r>
    </w:p>
    <w:p/>
    <w:p>
      <w:r xmlns:w="http://schemas.openxmlformats.org/wordprocessingml/2006/main">
        <w:t xml:space="preserve">Бурхан Мосед Израильчуудад өгч байсан Канаан нутгийг үзэхийн тулд Моабын нутаг дахь Небо ууланд гарахыг тушаажээ.</w:t>
      </w:r>
    </w:p>
    <w:p/>
    <w:p>
      <w:r xmlns:w="http://schemas.openxmlformats.org/wordprocessingml/2006/main">
        <w:t xml:space="preserve">1. Бурхан амлалтаа биелүүлдэг - Дэд хууль 32:49</w:t>
      </w:r>
    </w:p>
    <w:p/>
    <w:p>
      <w:r xmlns:w="http://schemas.openxmlformats.org/wordprocessingml/2006/main">
        <w:t xml:space="preserve">2. Итгэлээр удирдуулсан - Еврей 11:8-10</w:t>
      </w:r>
    </w:p>
    <w:p/>
    <w:p>
      <w:r xmlns:w="http://schemas.openxmlformats.org/wordprocessingml/2006/main">
        <w:t xml:space="preserve">1. Дэд хууль 34:1-4</w:t>
      </w:r>
    </w:p>
    <w:p/>
    <w:p>
      <w:r xmlns:w="http://schemas.openxmlformats.org/wordprocessingml/2006/main">
        <w:t xml:space="preserve">2. Иошуа 1:1-5</w:t>
      </w:r>
    </w:p>
    <w:p/>
    <w:p>
      <w:r xmlns:w="http://schemas.openxmlformats.org/wordprocessingml/2006/main">
        <w:t xml:space="preserve">ДЭД ХУУЛЬ 32:50 Өгсөж буй ууландаа үхэж, ард түмэндээ цуглар. Таны ах Аарон Хор ууланд нас барж, ард түмэндээ цугларсан шиг.</w:t>
      </w:r>
    </w:p>
    <w:p/>
    <w:p>
      <w:r xmlns:w="http://schemas.openxmlformats.org/wordprocessingml/2006/main">
        <w:t xml:space="preserve">Аарон Хор уулан дээр нас барж, ард түмэнтэйгээ хамт цугларсан шиг Мосе израильчуудыг өөд гарах гэж буй ууланд нь үхэж, ард түмэнтэйгээ хамт цугларахыг тушаажээ.</w:t>
      </w:r>
    </w:p>
    <w:p/>
    <w:p>
      <w:r xmlns:w="http://schemas.openxmlformats.org/wordprocessingml/2006/main">
        <w:t xml:space="preserve">1. Тэвчээртэй байдлын хүч - Бид Аароны жишээнээс итгэлдээ тууштай байж сурах талаар.</w:t>
      </w:r>
    </w:p>
    <w:p/>
    <w:p>
      <w:r xmlns:w="http://schemas.openxmlformats.org/wordprocessingml/2006/main">
        <w:t xml:space="preserve">2. Эв нэгдлийн адислал - Ард түмэнтэйгээ эв нэгдэлтэй байхын ач холбогдол ба энэ нь биднийг Бурханд хэрхэн ойртуулж чадах тухай.</w:t>
      </w:r>
    </w:p>
    <w:p/>
    <w:p>
      <w:r xmlns:w="http://schemas.openxmlformats.org/wordprocessingml/2006/main">
        <w:t xml:space="preserve">1. Еврей 12:1-3 - Тийм учраас бид маш их гэрчүүдийн үүлээр хүрээлэгдсэн байгаа тул нягт зууралдсан бүх жин, нүглийг хойш тавьж, өмнө тавигдсан уралдаанд тэвчээртэйгээр гүйцгээе. бид.</w:t>
      </w:r>
    </w:p>
    <w:p/>
    <w:p>
      <w:r xmlns:w="http://schemas.openxmlformats.org/wordprocessingml/2006/main">
        <w:t xml:space="preserve">2. Ром 12:5 - Тиймээс бид хэдийгээр олон ч гэсэн Христ дотор нэг бие бөгөөд тус тусдаа бие биенийхээ гишүүд юм.</w:t>
      </w:r>
    </w:p>
    <w:p/>
    <w:p>
      <w:r xmlns:w="http://schemas.openxmlformats.org/wordprocessingml/2006/main">
        <w:t xml:space="preserve">ДЭД ХУУЛЬ 32:51 Учир нь та нар Зин цөл дэх Мериба-Кадешийн усанд Израилийн хөвгүүдийн дунд Миний эсрэг халдсан. Учир нь та Израилийн хөвгүүдийн дунд Намайг ариусгаагүй.</w:t>
      </w:r>
    </w:p>
    <w:p/>
    <w:p>
      <w:r xmlns:w="http://schemas.openxmlformats.org/wordprocessingml/2006/main">
        <w:t xml:space="preserve">Өөрийгөө хүндлээгүйн төлөө Израилийг Бурханы шийтгэл.</w:t>
      </w:r>
    </w:p>
    <w:p/>
    <w:p>
      <w:r xmlns:w="http://schemas.openxmlformats.org/wordprocessingml/2006/main">
        <w:t xml:space="preserve">1. Бурханд хүндэтгэлтэй хандаж, дуулгавартай байхын ач холбогдол.</w:t>
      </w:r>
    </w:p>
    <w:p/>
    <w:p>
      <w:r xmlns:w="http://schemas.openxmlformats.org/wordprocessingml/2006/main">
        <w:t xml:space="preserve">2. Бурханы зарлигуудад дуулгаваргүй байхын үр дагавар.</w:t>
      </w:r>
    </w:p>
    <w:p/>
    <w:p>
      <w:r xmlns:w="http://schemas.openxmlformats.org/wordprocessingml/2006/main">
        <w:t xml:space="preserve">1. Дэд хууль 10:20 - "Өөрийн Бурхан ЭЗЭНээс эмээж, зөвхөн Түүнд үйлчилж, нэрээр нь тангарагла."</w:t>
      </w:r>
    </w:p>
    <w:p/>
    <w:p>
      <w:r xmlns:w="http://schemas.openxmlformats.org/wordprocessingml/2006/main">
        <w:t xml:space="preserve">2. Ром 8:7 - "Учир нь махан бие дээр суурилсан бодол бол үхэл, харин Сүнсний тухай бодол бол амь ба амар амгалан юм."</w:t>
      </w:r>
    </w:p>
    <w:p/>
    <w:p>
      <w:r xmlns:w="http://schemas.openxmlformats.org/wordprocessingml/2006/main">
        <w:t xml:space="preserve">ДЭД ХУУЛЬ 32:52 Харин чи өмнөх нутгийг харах болно. Харин Израилийн хөвгүүдэд Миний өгөх газар уруу чи тийшээ бүү яв.</w:t>
      </w:r>
    </w:p>
    <w:p/>
    <w:p>
      <w:r xmlns:w="http://schemas.openxmlformats.org/wordprocessingml/2006/main">
        <w:t xml:space="preserve">Израилийн ард түмэнд газар амласан ч одоохондоо орохыг зөвшөөрөөгүй байна.</w:t>
      </w:r>
    </w:p>
    <w:p/>
    <w:p>
      <w:r xmlns:w="http://schemas.openxmlformats.org/wordprocessingml/2006/main">
        <w:t xml:space="preserve">1. Бурханы амлалтууд: Бурхан үгээ хэрхэн сахидаг вэ?</w:t>
      </w:r>
    </w:p>
    <w:p/>
    <w:p>
      <w:r xmlns:w="http://schemas.openxmlformats.org/wordprocessingml/2006/main">
        <w:t xml:space="preserve">2. Хүлээж байхдаа тэвчээр: Бурханы цаг хугацааг итгэж сурах нь</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Еврей 10:36 - Учир нь та нар Бурханы хүслийг биелүүлсний дараа амлалтыг хүлээн авахын тулд тэвчээртэй байх хэрэгтэй.</w:t>
      </w:r>
    </w:p>
    <w:p/>
    <w:p>
      <w:r xmlns:w="http://schemas.openxmlformats.org/wordprocessingml/2006/main">
        <w:t xml:space="preserve">Дэд хууль 33-ыг дараах ишлэлүүдийн хамт гурван догол мөрөнд нэгтгэн дүгнэж болно.</w:t>
      </w:r>
    </w:p>
    <w:p/>
    <w:p>
      <w:r xmlns:w="http://schemas.openxmlformats.org/wordprocessingml/2006/main">
        <w:t xml:space="preserve">1-р догол мөр: Дэд хууль 33:1-5-д Мосегийн Израилийн овог аймгуудад өгсөн адислалуудыг танилцуулдаг. ЭЗЭН Өөрийн ард түмнээ ерөөж, тэдэнд Өөрийн хуулиа өгөхөөр Синайгаас ирсэн гэж тэр тунхагласан. Мосе Бурханы Өөрийн ард түмнийг хайрлах хайр, сүр жавхланг магтан, Израилийн Хааны хувьд Түүний үүргийг онцлон тэмдэглэв. Тэрээр овог бүрд тусгайлан хандаж, тэдний өвөрмөц шинж чанар, түүхэн туршлага дээр үндэслэн адислалуудыг тус тусад нь хэлдэг.</w:t>
      </w:r>
    </w:p>
    <w:p/>
    <w:p>
      <w:r xmlns:w="http://schemas.openxmlformats.org/wordprocessingml/2006/main">
        <w:t xml:space="preserve">2-р догол мөр: Дэд хууль 33:6-25-д үргэлжлүүлэн Мосе Израилийн үлдсэн овгуудад ерөөл айлдсан. Тэрээр Иуда, Леви, Бенжамин, Иосеф, Зебулун зэрэг зарим овгуудын хүч чадал, хөгжил цэцэглэлтийг хүлээн зөвшөөрдөг. Мосе мөн Дан, Нафтали, Гад, Ашер, Иссахар зэрэг овог бүрд өв залгамжлал, амьжиргаатай холбоотой тодорхой адислалуудыг хүлээн авдаг Бурханы хангалтын талаар ярьдаг.</w:t>
      </w:r>
    </w:p>
    <w:p/>
    <w:p>
      <w:r xmlns:w="http://schemas.openxmlformats.org/wordprocessingml/2006/main">
        <w:t xml:space="preserve">3-р догол мөр: Дэд хууль 33-р бүлэг Мосегийн Дэд хууль 33:26-29-д бичсэн эцсийн адислалаар төгсдөг. Тэрээр ард түмэндээ туслахын тулд тэнгэрийг гаталж явдаг Ехова Бурхан шиг хэн ч байхгүй гэж тунхагласан. Мосе израильчуудыг Бурханы үүрдийн зэвсгийн дор аюулгүй байгаа гэж батлан хэлсэн; Тэр тэдний дайснуудыг тэдний өмнө хөөнө. Энэ бүлэг нь дайснууд нь тэдний өмнө айдас төрүүлэхүйц сонгосон үндэстэн болох Израилийн адислагдсан тухай тунхаглалаар төгсдөг.</w:t>
      </w:r>
    </w:p>
    <w:p/>
    <w:p>
      <w:r xmlns:w="http://schemas.openxmlformats.org/wordprocessingml/2006/main">
        <w:t xml:space="preserve">Дүгнэж хэлэхэд:</w:t>
      </w:r>
    </w:p>
    <w:p>
      <w:r xmlns:w="http://schemas.openxmlformats.org/wordprocessingml/2006/main">
        <w:t xml:space="preserve">Дэд хууль 33-т дараах зүйлийг харуулав.</w:t>
      </w:r>
    </w:p>
    <w:p>
      <w:r xmlns:w="http://schemas.openxmlformats.org/wordprocessingml/2006/main">
        <w:t xml:space="preserve">Мосегийн овог аймгуудад өгсөн адислалууд нь онцлог шинж чанарт тулгуурлан адислалуудыг хувь болгон хуваасан;</w:t>
      </w:r>
    </w:p>
    <w:p>
      <w:r xmlns:w="http://schemas.openxmlformats.org/wordprocessingml/2006/main">
        <w:t xml:space="preserve">Овог тус бүрийн хүч чадал, хөгжил цэцэглэлтийн тухай тодорхой заалтуудыг хүлээн зөвшөөрөх;</w:t>
      </w:r>
    </w:p>
    <w:p>
      <w:r xmlns:w="http://schemas.openxmlformats.org/wordprocessingml/2006/main">
        <w:t xml:space="preserve">Бурханы хамгаалалтад байгаа аюулгүй байдлын эцсийн баталгаа.</w:t>
      </w:r>
    </w:p>
    <w:p/>
    <w:p>
      <w:r xmlns:w="http://schemas.openxmlformats.org/wordprocessingml/2006/main">
        <w:t xml:space="preserve">Мосегийн овог аймгуудын адислалуудыг онцлон тэмдэглэсэн нь адислалуудыг онцлог шинж чанарт үндэслэн хувь болгон хуваасан;</w:t>
      </w:r>
    </w:p>
    <w:p>
      <w:r xmlns:w="http://schemas.openxmlformats.org/wordprocessingml/2006/main">
        <w:t xml:space="preserve">Овог тус бүрийн хүч чадал, хөгжил цэцэглэлтийн тухай тодорхой заалтуудыг хүлээн зөвшөөрөх;</w:t>
      </w:r>
    </w:p>
    <w:p>
      <w:r xmlns:w="http://schemas.openxmlformats.org/wordprocessingml/2006/main">
        <w:t xml:space="preserve">Бурханы хамгаалалтад байгаа аюулгүй байдлын эцсийн баталгаа.</w:t>
      </w:r>
    </w:p>
    <w:p/>
    <w:p>
      <w:r xmlns:w="http://schemas.openxmlformats.org/wordprocessingml/2006/main">
        <w:t xml:space="preserve">Энэ бүлэгт Израилийн овог аймгуудад өгсөн Мосегийн адислал, тэдний хүч чадал, хөгжил цэцэглэлтийг хүлээн зөвшөөрсөн тухай, мөн Бурханы хамгаалалт дор тэдний аюулгүй байдлыг баталгаажуулсан эцсийн адислалд анхаарлаа хандуулдаг. Дэд хууль 33-т Мосе овог бүрийг тус тусад нь адисалж, тэдний өвөрмөц онцлог, түүхэн туршлагыг хүлээн зөвшөөрдөг. ЭЗЭН Өөрийн ард түмнээ ерөөж, тэдэнд Өөрийн хуулиа өгөхөөр Синайгаас ирсэн гэж тэр тунхагласан. Мосе Бурханы Өөрийн ард түмнийг хайрлах хайр, сүр жавхланг магтан, Израилийн Хааны хувьд Түүний үүргийг онцлон тэмдэглэв.</w:t>
      </w:r>
    </w:p>
    <w:p/>
    <w:p>
      <w:r xmlns:w="http://schemas.openxmlformats.org/wordprocessingml/2006/main">
        <w:t xml:space="preserve">Дэд хууль 33-р бүлгийг үргэлжлүүлэхдээ Мосе Израилийн үлдсэн овгуудад адислалуудыг тунхаглав. Тэрээр Иуда, Леви, Бенжамин, Иосеф, Зебулун зэрэг зарим овгуудын хүч чадал, хөгжил цэцэглэлтийг хүлээн зөвшөөрдөг. Овог бүр өв залгамжлал, амьжиргаатай холбоотой тодорхой адислалуудыг хүлээн авдаг. Мосе мөн Дан, Нафтали, Гад, Ашер, Исахар зэрэг овог бүр хэрэгцээндээ тулгуурлан өвөрмөц адислалуудыг хүлээн авдаг Бурханаас хангадаг тухай ярьдаг.</w:t>
      </w:r>
    </w:p>
    <w:p/>
    <w:p>
      <w:r xmlns:w="http://schemas.openxmlformats.org/wordprocessingml/2006/main">
        <w:t xml:space="preserve">Дэд хууль 33-р бүлэг Мосегийн эцсийн адислалаар төгсдөг. Тэрээр ард түмэндээ туслахын тулд тэнгэрийг гаталж явдаг Ехова Бурхан шиг хэн ч байхгүй гэж тунхагласан. Мосе израильчуудыг Бурханы үүрдийн зэвсгийн дор аюулгүй байгаа гэж батлан хэлсэн; Тэр тэдний дайснуудыг тэдний өмнө хөөнө. Энэ бүлэг нь Израилийн сонгосон үндэстнийг адислагдсан тухай тунхаглалаар төгсдөг бөгөөд дайснууд нь үндэстнийг тэнгэрлэг хамгаалж буйгаа батлах болно.</w:t>
      </w:r>
    </w:p>
    <w:p/>
    <w:p>
      <w:r xmlns:w="http://schemas.openxmlformats.org/wordprocessingml/2006/main">
        <w:t xml:space="preserve">Дэд хууль 33:1 Энэ бол Бурханы хүн Мосегийн үхэхийнхээ өмнө Израилийн хөвгүүдийг ерөөсөн ерөөл юм.</w:t>
      </w:r>
    </w:p>
    <w:p/>
    <w:p>
      <w:r xmlns:w="http://schemas.openxmlformats.org/wordprocessingml/2006/main">
        <w:t xml:space="preserve">Мосе үхэхийнхээ өмнө израильчуудад адислал өргөсөн.</w:t>
      </w:r>
    </w:p>
    <w:p/>
    <w:p>
      <w:r xmlns:w="http://schemas.openxmlformats.org/wordprocessingml/2006/main">
        <w:t xml:space="preserve">1. Ерөөлийн хүч: Бурханаас адислалуудыг хэрхэн өргөх, хүлээн авах тухай</w:t>
      </w:r>
    </w:p>
    <w:p/>
    <w:p>
      <w:r xmlns:w="http://schemas.openxmlformats.org/wordprocessingml/2006/main">
        <w:t xml:space="preserve">2. Ерөөлийн өв: Ирээдүй хойч үеэ хэрхэн адислах амьдралаар амьдрах вэ</w:t>
      </w:r>
    </w:p>
    <w:p/>
    <w:p>
      <w:r xmlns:w="http://schemas.openxmlformats.org/wordprocessingml/2006/main">
        <w:t xml:space="preserve">1. Дуулал 67:1-2 - "Бурхан биднийг нигүүлсэж, биднийг ерөөж, Өөрийн нүүр царайг бидэн дээр гэрэлтүүлэх болтугай. Таны зам, бүх үндэстний дунд Таны аврал газар дээр танигдах болтугай."</w:t>
      </w:r>
    </w:p>
    <w:p/>
    <w:p>
      <w:r xmlns:w="http://schemas.openxmlformats.org/wordprocessingml/2006/main">
        <w:t xml:space="preserve">2. Ефес 1:3 - "Христ доторх сүнслэг ерөөл бүрээр биднийг тэнгэрлэг ертөнцөд ерөөсөн бидний Эзэн Есүс Христийн Бурхан ба Эцэг магтагтун."</w:t>
      </w:r>
    </w:p>
    <w:p/>
    <w:p>
      <w:r xmlns:w="http://schemas.openxmlformats.org/wordprocessingml/2006/main">
        <w:t xml:space="preserve">Дэд хууль 33:2 Тэр —ЭЗЭН Синайн нутгаас ирж, Сеирээс тэдний өмнө боссон. Тэрээр Паран уулнаас гэрэлтэж, арван мянган гэгээнтнүүдийн хамт ирсэн.Түүний баруун гараас тэдний төлөө галт хууль гарч ирэв.</w:t>
      </w:r>
    </w:p>
    <w:p/>
    <w:p>
      <w:r xmlns:w="http://schemas.openxmlformats.org/wordprocessingml/2006/main">
        <w:t xml:space="preserve">Бурхан Синай уулнаас бууж, Сеирээс Израилийн ард түмэнд амилсан гэж Мосе тунхаглав; Дараа нь тэрээр Паран уулнаас арван мянган гэгээнтнүүдийн хамт ирж, тэдэнд Өөрийн баруун гараас галт хуулийг өгсөн.</w:t>
      </w:r>
    </w:p>
    <w:p/>
    <w:p>
      <w:r xmlns:w="http://schemas.openxmlformats.org/wordprocessingml/2006/main">
        <w:t xml:space="preserve">1. Бурханы алдар суу: Түүний оршихуйн агуу байдал</w:t>
      </w:r>
    </w:p>
    <w:p/>
    <w:p>
      <w:r xmlns:w="http://schemas.openxmlformats.org/wordprocessingml/2006/main">
        <w:t xml:space="preserve">2. Бурханы зөвт байдал: Түүний хуулийн эрх мэдэл</w:t>
      </w:r>
    </w:p>
    <w:p/>
    <w:p>
      <w:r xmlns:w="http://schemas.openxmlformats.org/wordprocessingml/2006/main">
        <w:t xml:space="preserve">1. Исаиа 6:1–3; Уззиа хааныг нас барсан жил би мөн ЭЗЭНийг сэнтийд залран, өндөрт өргөгдөн, түүний галт тэрэг сүмийг дүүргэхийг харав.</w:t>
      </w:r>
    </w:p>
    <w:p/>
    <w:p>
      <w:r xmlns:w="http://schemas.openxmlformats.org/wordprocessingml/2006/main">
        <w:t xml:space="preserve">2. Египетээс гарсан нь 19:16-18; Мөнхүү улиран тохиох дор өглөөний гурав дахь өдөр, аянга ниргүүлж, аянга цахиж, мөн уулан дээр өтгөн үүл бууж, бүрээний дуу үлэмж чанга байв; Ингэснээр хуаранд байсан бүх хүмүүс чичирч байв.</w:t>
      </w:r>
    </w:p>
    <w:p/>
    <w:p>
      <w:r xmlns:w="http://schemas.openxmlformats.org/wordprocessingml/2006/main">
        <w:t xml:space="preserve">Дэд хууль 33:3 Тийм ээ, тэр хүмүүсийг хайрладаг байв. Түүний бүх гэгээнтнүүд чиний гарт байгаа бөгөөд тэд чиний хөлд суув; хүн бүр таны үгийг хүлээн авах болно.</w:t>
      </w:r>
    </w:p>
    <w:p/>
    <w:p>
      <w:r xmlns:w="http://schemas.openxmlformats.org/wordprocessingml/2006/main">
        <w:t xml:space="preserve">Их Эзэн Өөрийн хүмүүст хайртай бөгөөд тэд Түүний гарт байдаг. Тэд Түүний үгийг сонсохын тулд Түүний хөлд суудаг.</w:t>
      </w:r>
    </w:p>
    <w:p/>
    <w:p>
      <w:r xmlns:w="http://schemas.openxmlformats.org/wordprocessingml/2006/main">
        <w:t xml:space="preserve">1. Бурханы хайр: Мөнхийн бэлэг</w:t>
      </w:r>
    </w:p>
    <w:p/>
    <w:p>
      <w:r xmlns:w="http://schemas.openxmlformats.org/wordprocessingml/2006/main">
        <w:t xml:space="preserve">2. Их Эзэний үгийг сонс</w:t>
      </w:r>
    </w:p>
    <w:p/>
    <w:p>
      <w:r xmlns:w="http://schemas.openxmlformats.org/wordprocessingml/2006/main">
        <w:t xml:space="preserve">1. Дуулал 103:13-14 Эцэг нь хүүхдүүдээ өрөвддөгийн адил Их Эзэн өөрөөсөө эмээдэг хүмүүсийг өрөвддөг. Учир нь Тэр биднийг хэрхэн бий болсныг мэддэг; Тэр биднийг тоос гэдгийг санаж байна.</w:t>
      </w:r>
    </w:p>
    <w:p/>
    <w:p>
      <w:r xmlns:w="http://schemas.openxmlformats.org/wordprocessingml/2006/main">
        <w:t xml:space="preserve">2. Ром 8:35-39 Хэн биднийг Христийн хайраас салгах вэ? Гай зовлон, зовлон, хавчлага, өлсгөлөн, нүцгэн байдал, аюул эсвэл илд үү? Энэ нь: Таны төлөө бид өдөржин үхэлтэй тулгардаг; биднийг нядлах хонь гэж үздэг. Үгүй ээ, энэ бүх зүйлд бид биднийг хайрласан Түүгээр дамжуулан байлдан дагуулагчаас илүү байдаг. Учир нь үхэл ч, амьдрал ч, тэнгэр элчүүд ч, чөтгөрүүд ч, одоо ч ирээдүй ч, ямар ч хүч чадал, өндөр ч, гүн ч, бүх бүтээлийн өөр юу ч биднийг Бурханы хайраас салгаж чадахгүй гэдэгт би итгэлтэй байна. бидний Эзэн Христ Есүс дотор байдаг.</w:t>
      </w:r>
    </w:p>
    <w:p/>
    <w:p>
      <w:r xmlns:w="http://schemas.openxmlformats.org/wordprocessingml/2006/main">
        <w:t xml:space="preserve">Дэд хууль 33:4 Иаковын чуулганы өвийг хүртэл Мосе бидэнд зарлигласан.</w:t>
      </w:r>
    </w:p>
    <w:p/>
    <w:p>
      <w:r xmlns:w="http://schemas.openxmlformats.org/wordprocessingml/2006/main">
        <w:t xml:space="preserve">Дэд хууль 33:4-ийн энэ хэсэг нь Бурханы хуулийг дагах нь чухал гэдгийг онцлон тэмдэглэсэн байдаг.</w:t>
      </w:r>
    </w:p>
    <w:p/>
    <w:p>
      <w:r xmlns:w="http://schemas.openxmlformats.org/wordprocessingml/2006/main">
        <w:t xml:space="preserve">1: "Итгэлийн өв: Бурханы зарлигуудыг дуулгавартай дагасан амьдралаар хэрхэн амьдрах вэ"</w:t>
      </w:r>
    </w:p>
    <w:p/>
    <w:p>
      <w:r xmlns:w="http://schemas.openxmlformats.org/wordprocessingml/2006/main">
        <w:t xml:space="preserve">2: "Дуулгавартай байдлын адислалууд: Түүний замыг дагадаг хүмүүст өгөх Бурханы амлалт"</w:t>
      </w:r>
    </w:p>
    <w:p/>
    <w:p>
      <w:r xmlns:w="http://schemas.openxmlformats.org/wordprocessingml/2006/main">
        <w:t xml:space="preserve">1: Ром 6:16 - "Хэрэв та нар өөрсдийгөө хэн нэгэнд дуулгавартай боол мэт үзүүлбэл, үхэлд хүргэдэг нүглийн эсвэл зөвт байдалд хүргэдэг дуулгавартай байдлын боолууд болно гэдгийг та нар мэдэхгүй гэж үү? ?"</w:t>
      </w:r>
    </w:p>
    <w:p/>
    <w:p>
      <w:r xmlns:w="http://schemas.openxmlformats.org/wordprocessingml/2006/main">
        <w:t xml:space="preserve">2: Иошуа 1:8 - "Энэ хуулийн ном чиний амнаас салахгүй, харин чи үүнийг өдөр шөнөгүй эргэцүүлэн бод, тэгвэл чи тэнд бичигдсэн бүхний дагуу болгоомжтой байх болно. Таны зам цэцэглэн хөгжих болно, тэгвэл та амжилтанд хүрнэ."</w:t>
      </w:r>
    </w:p>
    <w:p/>
    <w:p>
      <w:r xmlns:w="http://schemas.openxmlformats.org/wordprocessingml/2006/main">
        <w:t xml:space="preserve">Дэд хууль 33:5 Израилийн ард түмэн болон овгуудын тэргүүнүүд цугларах үед тэрээр Иешурунд хаан байв.</w:t>
      </w:r>
    </w:p>
    <w:p/>
    <w:p>
      <w:r xmlns:w="http://schemas.openxmlformats.org/wordprocessingml/2006/main">
        <w:t xml:space="preserve">Мосе Израилийн ард түмэнд хандан, Ешурун овгийн төлөөлөл болсон Бурхан бол тэдний хаан гэдгийг тунхаглав.</w:t>
      </w:r>
    </w:p>
    <w:p/>
    <w:p>
      <w:r xmlns:w="http://schemas.openxmlformats.org/wordprocessingml/2006/main">
        <w:t xml:space="preserve">1. Бүх үндэстний дээрх Бурханы хаанчлал</w:t>
      </w:r>
    </w:p>
    <w:p/>
    <w:p>
      <w:r xmlns:w="http://schemas.openxmlformats.org/wordprocessingml/2006/main">
        <w:t xml:space="preserve">2. Их Эзэнд өөрийн Хаан гэж итгэ</w:t>
      </w:r>
    </w:p>
    <w:p/>
    <w:p>
      <w:r xmlns:w="http://schemas.openxmlformats.org/wordprocessingml/2006/main">
        <w:t xml:space="preserve">1. Дуулал 103:19 - ЭЗЭН тэнгэрт сэнтийгээ тогтоож, Түүний хаант улс бүхнийг захирдаг.</w:t>
      </w:r>
    </w:p>
    <w:p/>
    <w:p>
      <w:r xmlns:w="http://schemas.openxmlformats.org/wordprocessingml/2006/main">
        <w:t xml:space="preserve">2. 1 Петр 5:6-7 - Тиймээс, Бурханы хүчирхэг мутар дор өөрсдийгөө даруу болго, тэгвэл Тэр та нарыг цагт нь өргөх болно. Тэр чамд санаа тавьдаг учраас бүх санаа зовнилоо түүн рүү үүрүүл.</w:t>
      </w:r>
    </w:p>
    <w:p/>
    <w:p>
      <w:r xmlns:w="http://schemas.openxmlformats.org/wordprocessingml/2006/main">
        <w:t xml:space="preserve">ДЭД ХУУЛЬ 33:6 Реубен үхэх биш амьд үлдэх болтугай. мөн түүний хүмүүс цөөхөн бүү байг.</w:t>
      </w:r>
    </w:p>
    <w:p/>
    <w:p>
      <w:r xmlns:w="http://schemas.openxmlformats.org/wordprocessingml/2006/main">
        <w:t xml:space="preserve">Мосе Реубений овгийг урт насалж, тоо толгой нь цөөрөхгүй байгаасай гэж ерөөж адисладаг.</w:t>
      </w:r>
    </w:p>
    <w:p/>
    <w:p>
      <w:r xmlns:w="http://schemas.openxmlformats.org/wordprocessingml/2006/main">
        <w:t xml:space="preserve">1. Ерөөлийн хүч: Бурханы амлалтууд амьдралыг хэрхэн өөрчилж чадах вэ?</w:t>
      </w:r>
    </w:p>
    <w:p/>
    <w:p>
      <w:r xmlns:w="http://schemas.openxmlformats.org/wordprocessingml/2006/main">
        <w:t xml:space="preserve">2. Хамт олны адислал: Холбоотой байхын ач холбогдол</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Филиппой 2:3-4: Хувиа хичээсэн хүсэл тэмүүлэл эсвэл дэмий бардам зангаар юу ч бүү хий. Харин даруу зангаараа бусдыг өөрөөсөө дээгүүр үнэл, өөрийнхөө ашиг сонирхлыг бус, харин хүн бүр бусдын эрх ашгийг эрхэмлэ.</w:t>
      </w:r>
    </w:p>
    <w:p/>
    <w:p>
      <w:r xmlns:w="http://schemas.openxmlformats.org/wordprocessingml/2006/main">
        <w:t xml:space="preserve">Дэд хууль 33:7 Энэ бол Иудагийн ерөөл бөгөөд тэрээр —ЭЗЭН, Иудагийн дуу хоолойг сонсож, түүнийг ард түмэндээ аваач. Чи түүнд дайснуудаас нь туслагч бай.</w:t>
      </w:r>
    </w:p>
    <w:p/>
    <w:p>
      <w:r xmlns:w="http://schemas.openxmlformats.org/wordprocessingml/2006/main">
        <w:t xml:space="preserve">Мосе Иуда овгийг адисалж, тэднийг хүч чадал, дайснуудаас нь хамгаалахыг Бурханаас гуйжээ.</w:t>
      </w:r>
    </w:p>
    <w:p/>
    <w:p>
      <w:r xmlns:w="http://schemas.openxmlformats.org/wordprocessingml/2006/main">
        <w:t xml:space="preserve">1. Бурханд итгэх итгэлээр дамжуулан бэрхшээлийг даван туулах</w:t>
      </w:r>
    </w:p>
    <w:p/>
    <w:p>
      <w:r xmlns:w="http://schemas.openxmlformats.org/wordprocessingml/2006/main">
        <w:t xml:space="preserve">2. Залбирлын хүч</w:t>
      </w:r>
    </w:p>
    <w:p/>
    <w:p>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2. Филиппой 4:13 - Намайг хүчирхэгжүүлэгч Түүгээр дамжуулан би бүх зүйлийг хийж чадна.</w:t>
      </w:r>
    </w:p>
    <w:p/>
    <w:p>
      <w:r xmlns:w="http://schemas.openxmlformats.org/wordprocessingml/2006/main">
        <w:t xml:space="preserve">Дэд хууль 33:8 Левийн тухай тэрээр —Таны Туммим, Урим хоёр чинь Массад шалгаж, Мерибагийн усанд хамт тэмцсэн ариун нэгэнтэйгээ хамт байг.</w:t>
      </w:r>
    </w:p>
    <w:p/>
    <w:p>
      <w:r xmlns:w="http://schemas.openxmlformats.org/wordprocessingml/2006/main">
        <w:t xml:space="preserve">Бурхан Левигийн тухай ярьж, Туммим, Урим хоёр Масса, Мерибад соригдож, соригдсон сонгосон нэгэнтэйгээ хамт байхыг зарлигласан.</w:t>
      </w:r>
    </w:p>
    <w:p/>
    <w:p>
      <w:r xmlns:w="http://schemas.openxmlformats.org/wordprocessingml/2006/main">
        <w:t xml:space="preserve">1. Бурханы сорилт, сорилтод үнэнчээр хариулахын ач холбогдол. 2. Ямар ч сорилт бэрхшээлийг даван туулах Бурханы сонгосон хүмүүсийн хүч.</w:t>
      </w:r>
    </w:p>
    <w:p/>
    <w:p>
      <w:r xmlns:w="http://schemas.openxmlformats.org/wordprocessingml/2006/main">
        <w:t xml:space="preserve">1. Еврей 11:17-19 Итгэлээр Абрахам соригдохдоо Исаакийг өргөв. 2. Иаков 1:2-4 Янз бүрийн сорилттой тулгарахдаа баяр хөөрийг тоол.</w:t>
      </w:r>
    </w:p>
    <w:p/>
    <w:p>
      <w:r xmlns:w="http://schemas.openxmlformats.org/wordprocessingml/2006/main">
        <w:t xml:space="preserve">Дэд хууль 33:9 Тэр эцэг эхдээ "Би түүнийг хараагүй. Тэр ах дүүсээ ч хүлээн зөвшөөрөөгүй, мөн өөрийн хүүхдүүдээ ч таньсангүй.</w:t>
      </w:r>
    </w:p>
    <w:p/>
    <w:p>
      <w:r xmlns:w="http://schemas.openxmlformats.org/wordprocessingml/2006/main">
        <w:t xml:space="preserve">Энэ хэсэг нь Бурханы үг болон Түүний эцэг эх, ах дүү нартайгаа хийсэн гэрээнд үнэнч байдаг хүнийг дүрсэлдэг.</w:t>
      </w:r>
    </w:p>
    <w:p/>
    <w:p>
      <w:r xmlns:w="http://schemas.openxmlformats.org/wordprocessingml/2006/main">
        <w:t xml:space="preserve">1. Чин үнэнч амьдрал: Бурханы үг ба гэрээнд өөрийгөө зориулах</w:t>
      </w:r>
    </w:p>
    <w:p/>
    <w:p>
      <w:r xmlns:w="http://schemas.openxmlformats.org/wordprocessingml/2006/main">
        <w:t xml:space="preserve">2. Дуулгавартай байхын адислал: Бурхантай хийсэн гэрээгээ биелүүлэх нь</w:t>
      </w:r>
    </w:p>
    <w:p/>
    <w:p>
      <w:r xmlns:w="http://schemas.openxmlformats.org/wordprocessingml/2006/main">
        <w:t xml:space="preserve">1. Еврей 12:9-11 - Бурханы хүүхдүүдийн хувьд та нарт хэлсэн урмын үгсийг та мартсан уу? Тэрээр "Хүүхэд минь, Их Эзэн чамайг сахилгажуулах үед үүнийг үл тоомсорлож, засаж залруулахад бүү шантар. Учир нь Их Эзэн хайртай хүмүүсээ сахилгажуулж, өөрийн хүүхэд гэж хүлээн зөвшөөрсөн хүн бүрийг шийтгэдэг.</w:t>
      </w:r>
    </w:p>
    <w:p/>
    <w:p>
      <w:r xmlns:w="http://schemas.openxmlformats.org/wordprocessingml/2006/main">
        <w:t xml:space="preserve">2. Ром 12:1-2 - Тийм учраас ах эгч нар аа, ах эгч нар аа, Бурханы нигүүлслийн үүднээс бие махбодоо амьд тахил болгон өргөхийг уриалж байна, ариун бөгөөд Бурханд таалагдах энэ бол та нарын жинхэнэ бөгөөд зөв шүтлэг юм.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Дэд хууль 33:10 Тэд Иаковт чиний шүүлтийг, Израильд чиний хуулийг зааж, чиний өмнө хүж, бүхэл бүтэн шатаалт тахилыг тахилын ширээн дээр чинь тавих болно.</w:t>
      </w:r>
    </w:p>
    <w:p/>
    <w:p>
      <w:r xmlns:w="http://schemas.openxmlformats.org/wordprocessingml/2006/main">
        <w:t xml:space="preserve">Бурханы хуулиудыг хүж болон тахилын хамт зааж, дагаж мөрдөх ёстой.</w:t>
      </w:r>
    </w:p>
    <w:p/>
    <w:p>
      <w:r xmlns:w="http://schemas.openxmlformats.org/wordprocessingml/2006/main">
        <w:t xml:space="preserve">1. Бурханы хуулиудыг дагахын ач холбогдол</w:t>
      </w:r>
    </w:p>
    <w:p/>
    <w:p>
      <w:r xmlns:w="http://schemas.openxmlformats.org/wordprocessingml/2006/main">
        <w:t xml:space="preserve">2. Золиослолын хүч</w:t>
      </w:r>
    </w:p>
    <w:p/>
    <w:p>
      <w:r xmlns:w="http://schemas.openxmlformats.org/wordprocessingml/2006/main">
        <w:t xml:space="preserve">1. Дэд хууль 33:10</w:t>
      </w:r>
    </w:p>
    <w:p/>
    <w:p>
      <w:r xmlns:w="http://schemas.openxmlformats.org/wordprocessingml/2006/main">
        <w:t xml:space="preserve">2. Еврей 13:15-16 Иймээс бид Түүний нэрэнд талархан, Бурханд магтаалын тахилыг, өөрөөр хэлбэл, уруулынхаа үр жимсийг байнга өргөцгөөе. Гэхдээ сайн зүйл хийж, хуваалцахаа бүү мартаарай, учир нь ийм золиослол нь Бурханд таалагддаг.</w:t>
      </w:r>
    </w:p>
    <w:p/>
    <w:p>
      <w:r xmlns:w="http://schemas.openxmlformats.org/wordprocessingml/2006/main">
        <w:t xml:space="preserve">ДЭД ХУУЛЬ 33:11 ЭЗЭН, эд хөрөнгөө ерөөж, Түүний гарын бүтээлийг хүлээн авч, Түүнийг эсэргүүцэгчдийн болон Түүнийг үзэн ядагчдын бэлхүүсийг нэвт цохиж, тэд дахин босохгүй.</w:t>
      </w:r>
    </w:p>
    <w:p/>
    <w:p>
      <w:r xmlns:w="http://schemas.openxmlformats.org/wordprocessingml/2006/main">
        <w:t xml:space="preserve">Энэхүү ишлэл нь Бурханы хүслийн дагуу амьдардаг хүмүүсийг хамгаалах, адислах тухай өгүүлдэг.</w:t>
      </w:r>
    </w:p>
    <w:p/>
    <w:p>
      <w:r xmlns:w="http://schemas.openxmlformats.org/wordprocessingml/2006/main">
        <w:t xml:space="preserve">1. Бурханы хамгааллын адислал</w:t>
      </w:r>
    </w:p>
    <w:p/>
    <w:p>
      <w:r xmlns:w="http://schemas.openxmlformats.org/wordprocessingml/2006/main">
        <w:t xml:space="preserve">2. Өөрийн хүмүүст зориулсан Бурханы хангамж</w:t>
      </w:r>
    </w:p>
    <w:p/>
    <w:p>
      <w:r xmlns:w="http://schemas.openxmlformats.org/wordprocessingml/2006/main">
        <w:t xml:space="preserve">1. Дуулал 91:11 - "Учир нь Тэр чиний тухай тэнгэр элч нартаа чамайг бүх замд чинь хамгаалахыг тушаана."</w:t>
      </w:r>
    </w:p>
    <w:p/>
    <w:p>
      <w:r xmlns:w="http://schemas.openxmlformats.org/wordprocessingml/2006/main">
        <w:t xml:space="preserve">2. Сургаалт үгс 16:7 - "Хүний зам ЭЗЭНд таалагдвал, Тэр дайснуудаа хүртэл өөртэй нь эвлэрүүлдэг."</w:t>
      </w:r>
    </w:p>
    <w:p/>
    <w:p>
      <w:r xmlns:w="http://schemas.openxmlformats.org/wordprocessingml/2006/main">
        <w:t xml:space="preserve">Дэд хууль 33:12 Бениамины тухай тэрээр —ЭЗЭНий хайрт түүний дэргэд аюулгүй байдалд оршин суух болно. мөн Их Эзэн түүнийг өдөржин бүрхэж, тэр хоёр мөрнийхөө хооронд амьдрах болно.</w:t>
      </w:r>
    </w:p>
    <w:p/>
    <w:p>
      <w:r xmlns:w="http://schemas.openxmlformats.org/wordprocessingml/2006/main">
        <w:t xml:space="preserve">Их Эзэний хайрт хүн аюулгүй амьдарч, өдрийн турш Их Эзэнээр хамгаалагдах болно.</w:t>
      </w:r>
    </w:p>
    <w:p/>
    <w:p>
      <w:r xmlns:w="http://schemas.openxmlformats.org/wordprocessingml/2006/main">
        <w:t xml:space="preserve">1. Бидний бамбай Их Эзэн - Бид хэрхэн Их Эзэнд найдах вэ?</w:t>
      </w:r>
    </w:p>
    <w:p/>
    <w:p>
      <w:r xmlns:w="http://schemas.openxmlformats.org/wordprocessingml/2006/main">
        <w:t xml:space="preserve">2. Төгс Хүчит Нэгэний сүүдэрт амьдрах - Бурханы оршихуйд тайтгарал, аюулгүй байдлыг олох</w:t>
      </w:r>
    </w:p>
    <w:p/>
    <w:p>
      <w:r xmlns:w="http://schemas.openxmlformats.org/wordprocessingml/2006/main">
        <w:t xml:space="preserve">1. Исаиа 25:4 - Учир нь чи ядууст бэхлэлт, зовлонд нь гачигдагсдад бэхлэлт, шуурганаас хамгаалах хоргодох газар, халуунаас халхлах сүүдэр байсан. Учир нь хэрцгий хүний амьсгал нь хананд цохиулсан шуургатай адил юм.</w:t>
      </w:r>
    </w:p>
    <w:p/>
    <w:p>
      <w:r xmlns:w="http://schemas.openxmlformats.org/wordprocessingml/2006/main">
        <w:t xml:space="preserve">2. Дуулал 91:1-2 - Хамгийн Дээд Нэгэний хоргодох байранд оршдог хүн Төгс Хүчит Нэгэний сүүдэрт үлдэх болно. Би ЭЗЭНд хандан “Миний хоргодох газар, цайз минь, миний найддаг Бурхан минь” гэж хэлнэ.</w:t>
      </w:r>
    </w:p>
    <w:p/>
    <w:p>
      <w:r xmlns:w="http://schemas.openxmlformats.org/wordprocessingml/2006/main">
        <w:t xml:space="preserve">Дэд хууль 33:13 Иосефын тухай тэрээр —Тэнгэрийн үнэт зүйлс, шүүдэр, гүний гүнд түүний газар нутаг ерөөлтэй еэ.</w:t>
      </w:r>
    </w:p>
    <w:p/>
    <w:p>
      <w:r xmlns:w="http://schemas.openxmlformats.org/wordprocessingml/2006/main">
        <w:t xml:space="preserve">Тэнгэр, шүүдэр, гүнээс ирсэн үнэт бэлгүүдийнх нь төлөө Иосеф газар нутгийг адисалсан юм.</w:t>
      </w:r>
    </w:p>
    <w:p/>
    <w:p>
      <w:r xmlns:w="http://schemas.openxmlformats.org/wordprocessingml/2006/main">
        <w:t xml:space="preserve">1. Бидний амьдрал дахь Бурханы адислалууд</w:t>
      </w:r>
    </w:p>
    <w:p/>
    <w:p>
      <w:r xmlns:w="http://schemas.openxmlformats.org/wordprocessingml/2006/main">
        <w:t xml:space="preserve">2. Хүлээн авсан бэлгүүддээ талархах сэтгэлийг төлөвшүүлэх</w:t>
      </w:r>
    </w:p>
    <w:p/>
    <w:p>
      <w:r xmlns:w="http://schemas.openxmlformats.org/wordprocessingml/2006/main">
        <w:t xml:space="preserve">1. Дуулал 148:7-8 - Луунууд аа, бүх гүнээс ЭЗЭНийг магтагтун.Гал, мөндөр! цас, уур; Түүний үгийг биелүүлэх шуургатай салхи.</w:t>
      </w:r>
    </w:p>
    <w:p/>
    <w:p>
      <w:r xmlns:w="http://schemas.openxmlformats.org/wordprocessingml/2006/main">
        <w:t xml:space="preserve">2. Иаков 1:17 - Сайн бэлгүүд, төгс бэлэг бүхэн дээрээс ирдэг ба гэрлийн Эцэгээс бууж ирдэг бөгөөд Түүнд хувирамтгай чанар, эргэх сүүдэр ч байдаггүй.</w:t>
      </w:r>
    </w:p>
    <w:p/>
    <w:p>
      <w:r xmlns:w="http://schemas.openxmlformats.org/wordprocessingml/2006/main">
        <w:t xml:space="preserve">ДЭД ХУУЛЬ 33:14 Нарны ургасан үнэт үр жимс, сарны нандин зүйлсийн төлөө.</w:t>
      </w:r>
    </w:p>
    <w:p/>
    <w:p>
      <w:r xmlns:w="http://schemas.openxmlformats.org/wordprocessingml/2006/main">
        <w:t xml:space="preserve">Бурхан ард түмнээ нар сарны бэлгээр ивээдэг.</w:t>
      </w:r>
    </w:p>
    <w:p/>
    <w:p>
      <w:r xmlns:w="http://schemas.openxmlformats.org/wordprocessingml/2006/main">
        <w:t xml:space="preserve">1. Бурханы ерөөл: Дэд хууль 33:14-ийн судалгаа</w:t>
      </w:r>
    </w:p>
    <w:p/>
    <w:p>
      <w:r xmlns:w="http://schemas.openxmlformats.org/wordprocessingml/2006/main">
        <w:t xml:space="preserve">2. Бурханы байгалийн адислалуудыг үнэлэх</w:t>
      </w:r>
    </w:p>
    <w:p/>
    <w:p>
      <w:r xmlns:w="http://schemas.openxmlformats.org/wordprocessingml/2006/main">
        <w:t xml:space="preserve">1. Дуулал 148:3-5 - Нар сар аа, Түүнийг магтагтун. Гэрлийн бүх одод аа, Түүнийг магтагтун.</w:t>
      </w:r>
    </w:p>
    <w:p/>
    <w:p>
      <w:r xmlns:w="http://schemas.openxmlformats.org/wordprocessingml/2006/main">
        <w:t xml:space="preserve">2. Иаков 1:17 - Сайн бэлгүүд, төгс бэлэг бүхэн дээрээс ирдэг ба гэрлийн Эцэгээс бууж ирдэг бөгөөд Түүнд хувирамтгай чанар, эргэх сүүдэр ч байдаггүй.</w:t>
      </w:r>
    </w:p>
    <w:p/>
    <w:p>
      <w:r xmlns:w="http://schemas.openxmlformats.org/wordprocessingml/2006/main">
        <w:t xml:space="preserve">Дэд хууль 33:15 Эртний уулсын гол зүйлс, мөнх толгодуудын үнэт зүйлсийн төлөө.</w:t>
      </w:r>
    </w:p>
    <w:p/>
    <w:p>
      <w:r xmlns:w="http://schemas.openxmlformats.org/wordprocessingml/2006/main">
        <w:t xml:space="preserve">Энэхүү ишлэлд эртний уулсын гол зүйлүүд, мөнх толгодуудын үнэт зүйлсийг дурдсан байдаг.</w:t>
      </w:r>
    </w:p>
    <w:p/>
    <w:p>
      <w:r xmlns:w="http://schemas.openxmlformats.org/wordprocessingml/2006/main">
        <w:t xml:space="preserve">1. Их Эзэний элбэг дэлбэг адислалаас хүч чадлыг олох</w:t>
      </w:r>
    </w:p>
    <w:p/>
    <w:p>
      <w:r xmlns:w="http://schemas.openxmlformats.org/wordprocessingml/2006/main">
        <w:t xml:space="preserve">2. Бурханы бүтээлийн гоо үзэсгэлэн</w:t>
      </w:r>
    </w:p>
    <w:p/>
    <w:p>
      <w:r xmlns:w="http://schemas.openxmlformats.org/wordprocessingml/2006/main">
        <w:t xml:space="preserve">1. Дуулал 85:12 - "Тийм ээ, ЭЗЭН сайн сайхныг өгч, бидний газар нутаг арвижуулах болно."</w:t>
      </w:r>
    </w:p>
    <w:p/>
    <w:p>
      <w:r xmlns:w="http://schemas.openxmlformats.org/wordprocessingml/2006/main">
        <w:t xml:space="preserve">2. Исаиа 40:8 - "Өвс хатаж, цэцэг бүдгэрч, харин бидний Бурханы үг мөнхөд оршино."</w:t>
      </w:r>
    </w:p>
    <w:p/>
    <w:p>
      <w:r xmlns:w="http://schemas.openxmlformats.org/wordprocessingml/2006/main">
        <w:t xml:space="preserve">ДЭД ХУУЛЬ 33:16 Газар дэлхийн үнэт зүйлс ба түүний бүрэн байдлын төлөө, бутанд оршдог нэгний сайн хүслийн төлөө Иосефын толгой дээр болон түүний толгойн орой дээр адислал ирэх болтугай. ах нараасаа салсан.</w:t>
      </w:r>
    </w:p>
    <w:p/>
    <w:p>
      <w:r xmlns:w="http://schemas.openxmlformats.org/wordprocessingml/2006/main">
        <w:t xml:space="preserve">Ах дүүсээсээ салсан Израилийн хүү Иосефыг Бурхан дэлхийн үнэт зүйлсээр ерөөж, бутанд амьдардаг нэгний сайн хүслээр адислав.</w:t>
      </w:r>
    </w:p>
    <w:p/>
    <w:p>
      <w:r xmlns:w="http://schemas.openxmlformats.org/wordprocessingml/2006/main">
        <w:t xml:space="preserve">1. Иосефыг хайрласан Бурханы адислал</w:t>
      </w:r>
    </w:p>
    <w:p/>
    <w:p>
      <w:r xmlns:w="http://schemas.openxmlformats.org/wordprocessingml/2006/main">
        <w:t xml:space="preserve">2. Гэр бүлээсээ салах: Иосефын түүх бидэнд хэрхэн зааж чадах вэ?</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Эхлэл 45:4-5 - Тиймээс Иосеф ах нартаа -Надад ойрт. Тэднийг ингэсний дараа тэрээр —Би чиний Египетэд худалдсан ах Иосеф байна! Одоо намайг энд худалдсандаа битгий шаналж, битгий уурлаарай, учир нь Бурхан миний амийг аврахын тулд та нараас түрүүлж илгээсэн юм.</w:t>
      </w:r>
    </w:p>
    <w:p/>
    <w:p>
      <w:r xmlns:w="http://schemas.openxmlformats.org/wordprocessingml/2006/main">
        <w:t xml:space="preserve">Дэд хууль 33:17 Түүний сүр жавхлан нь бухынх нь ууган төл шиг, эвэр нь ганц эвэртний эвэр мэт бөгөөд тэдэнтэй хамт ард түмнийг дэлхийн хязгаар хүртэл түлхэх болно. Эдгээр нь олон мянган Манассе юм.</w:t>
      </w:r>
    </w:p>
    <w:p/>
    <w:p>
      <w:r xmlns:w="http://schemas.openxmlformats.org/wordprocessingml/2006/main">
        <w:t xml:space="preserve">Бурханы алдар суу, хүч чадал асар их бөгөөд Түүний хүч чадал юутай ч зүйрлэшгүй юм.</w:t>
      </w:r>
    </w:p>
    <w:p/>
    <w:p>
      <w:r xmlns:w="http://schemas.openxmlformats.org/wordprocessingml/2006/main">
        <w:t xml:space="preserve">1. Бурханы хэмжээлшгүй алдар суу</w:t>
      </w:r>
    </w:p>
    <w:p/>
    <w:p>
      <w:r xmlns:w="http://schemas.openxmlformats.org/wordprocessingml/2006/main">
        <w:t xml:space="preserve">2. Өөрийн хүмүүсийг нэгтгэх Бурханы дээд эрх мэдэл</w:t>
      </w:r>
    </w:p>
    <w:p/>
    <w:p>
      <w:r xmlns:w="http://schemas.openxmlformats.org/wordprocessingml/2006/main">
        <w:t xml:space="preserve">1. Исаиа 40:12-15</w:t>
      </w:r>
    </w:p>
    <w:p/>
    <w:p>
      <w:r xmlns:w="http://schemas.openxmlformats.org/wordprocessingml/2006/main">
        <w:t xml:space="preserve">2. Дуулал 103:19-22</w:t>
      </w:r>
    </w:p>
    <w:p/>
    <w:p>
      <w:r xmlns:w="http://schemas.openxmlformats.org/wordprocessingml/2006/main">
        <w:t xml:space="preserve">Дэд хууль 33:18 Тэр Зебулуны тухай —Зебулун аа, гарахдаа баярла. Иссахар аа, майханд чинь.</w:t>
      </w:r>
    </w:p>
    <w:p/>
    <w:p>
      <w:r xmlns:w="http://schemas.openxmlformats.org/wordprocessingml/2006/main">
        <w:t xml:space="preserve">Бурхан Зебулун, Исахарын овгуудад бие даасан ажилдаа баярлаж, аян замдаа итгэлтэй байхыг зааварлаж байна.</w:t>
      </w:r>
    </w:p>
    <w:p/>
    <w:p>
      <w:r xmlns:w="http://schemas.openxmlformats.org/wordprocessingml/2006/main">
        <w:t xml:space="preserve">1. Их Эзэнд баярла: Аялалд итгэ</w:t>
      </w:r>
    </w:p>
    <w:p/>
    <w:p>
      <w:r xmlns:w="http://schemas.openxmlformats.org/wordprocessingml/2006/main">
        <w:t xml:space="preserve">2. Хэцүү ажлуудад баяр баясгаланг олох нь: Бурханы төлөвлөгөөнд тайтгарлыг олж авах</w:t>
      </w:r>
    </w:p>
    <w:p/>
    <w:p>
      <w:r xmlns:w="http://schemas.openxmlformats.org/wordprocessingml/2006/main">
        <w:t xml:space="preserve">1. Дуулал 118:24 - Энэ бол Их Эзэний бүтээсэн өдөр; үүндээ баярлаж, баярлацгаая.</w:t>
      </w:r>
    </w:p>
    <w:p/>
    <w:p>
      <w:r xmlns:w="http://schemas.openxmlformats.org/wordprocessingml/2006/main">
        <w:t xml:space="preserve">2. Ром 15:13 - Ариун Сүнсний хүчээр та нар итгэл найдвараар дүүрэн байхын тулд итгэл найдварын Бурхан та нарыг бүх баяр баясгалан, итгэлээр амар амгалангаар дүүргэх болтугай.</w:t>
      </w:r>
    </w:p>
    <w:p/>
    <w:p>
      <w:r xmlns:w="http://schemas.openxmlformats.org/wordprocessingml/2006/main">
        <w:t xml:space="preserve">Дэд хууль 33:19 Тэд хүмүүсийг уул руу дуудах болно. Тэнд тэд зөвт байдлын тахил өргөх болно.Учир нь тэд далай тэнгисийн элбэг ба элсэнд нуугдсан эрдэнэсийг сорох болно.</w:t>
      </w:r>
    </w:p>
    <w:p/>
    <w:p>
      <w:r xmlns:w="http://schemas.openxmlformats.org/wordprocessingml/2006/main">
        <w:t xml:space="preserve">Бурханы хүмүүст зөвт байдлын тахил өргөх, далай тэнгисийн элбэг дэлбэг байдал, элсэнд нуугдсан эрдэнэсийг хүлээн авахыг зааварласан.</w:t>
      </w:r>
    </w:p>
    <w:p/>
    <w:p>
      <w:r xmlns:w="http://schemas.openxmlformats.org/wordprocessingml/2006/main">
        <w:t xml:space="preserve">1. Бурханы элбэг дэлбэг байдал: Эзэнээс хүлээн авч сурах</w:t>
      </w:r>
    </w:p>
    <w:p/>
    <w:p>
      <w:r xmlns:w="http://schemas.openxmlformats.org/wordprocessingml/2006/main">
        <w:t xml:space="preserve">2. Зөв шударга золиослолын утга учир</w:t>
      </w:r>
    </w:p>
    <w:p/>
    <w:p>
      <w:r xmlns:w="http://schemas.openxmlformats.org/wordprocessingml/2006/main">
        <w:t xml:space="preserve">1. Дуулал 145:15-16 - "Бүх хүмүүсийн нүд чамайг хүлээж байна. Та тэдэнд цаг тухайд нь хоолыг нь өгдөг. Та гараа нээж, амьд бүхний хүслийг хангадаг."</w:t>
      </w:r>
    </w:p>
    <w:p/>
    <w:p>
      <w:r xmlns:w="http://schemas.openxmlformats.org/wordprocessingml/2006/main">
        <w:t xml:space="preserve">2. Исаиа 55:1-2 - "Өө, цангаж буй хүн бүр, мөнгөгүй хүн бүр ус руу ир; ирж, худалдаж аваад ид; тийм ээ, ир, мөнгөгүй, дарс, сүү худалдаж ав. Үнэ."</w:t>
      </w:r>
    </w:p>
    <w:p/>
    <w:p>
      <w:r xmlns:w="http://schemas.openxmlformats.org/wordprocessingml/2006/main">
        <w:t xml:space="preserve">Дэд хууль 33:20 Гадын тухай тэрээр —Гадыг томруулагч нь ерөөлтэй еэ. Тэр арслан мэт оршин сууж, толгойн титэмтэй гарыг нь урж байна.</w:t>
      </w:r>
    </w:p>
    <w:p/>
    <w:p>
      <w:r xmlns:w="http://schemas.openxmlformats.org/wordprocessingml/2006/main">
        <w:t xml:space="preserve">Арслан мэт оршдог, толгойн титэмтэй гарыг нь урдаг Гадыг Бурхан ерөөв.</w:t>
      </w:r>
    </w:p>
    <w:p/>
    <w:p>
      <w:r xmlns:w="http://schemas.openxmlformats.org/wordprocessingml/2006/main">
        <w:t xml:space="preserve">1. "Гадын хүч"</w:t>
      </w:r>
    </w:p>
    <w:p/>
    <w:p>
      <w:r xmlns:w="http://schemas.openxmlformats.org/wordprocessingml/2006/main">
        <w:t xml:space="preserve">2. "Бурхан итгэгчдийг адислах"</w:t>
      </w:r>
    </w:p>
    <w:p/>
    <w:p>
      <w:r xmlns:w="http://schemas.openxmlformats.org/wordprocessingml/2006/main">
        <w:t xml:space="preserve">1. Ром 8:37-39 - "Үгүй ээ, энэ бүх зүйлд бид биднийг хайрласан Түүгээр дамжуулан ялагчдаас илүү юм. Учир нь үхэл ч, амьдрал ч, тэнгэр элчүүд ч, чөтгөрүүд ч, одоо ч, ирээдүй ч биш гэдэгт би итгэлтэй байна. Ямар ч хүч, өндөр ч, гүн ч, бүх бүтээлийн өөр юу ч биднийг Эзэн Христ Есүс доторх Бурханы хайраас салгаж чадахгүй."</w:t>
      </w:r>
    </w:p>
    <w:p/>
    <w:p>
      <w:r xmlns:w="http://schemas.openxmlformats.org/wordprocessingml/2006/main">
        <w:t xml:space="preserve">2. Дуулал 91:14-16 - "Тэр надад хайртай учраас би түүнийг аврах болно; Тэр миний нэрийг хүлээн зөвшөөрсөн тул би түүнийг хамгаална. Тэр намайг дуудаж, би түүнд хариулах болно" гэж Их Эзэн хэлдэг. Түүнтэй хамт зовлон зүдгүүрт хамт байх болно, Би түүнийг аварч, түүнийг хүндэтгэх болно. Урт удаан наслахын тулд би түүнийг хангаж, авралаа түүнд үзүүлэх болно."</w:t>
      </w:r>
    </w:p>
    <w:p/>
    <w:p>
      <w:r xmlns:w="http://schemas.openxmlformats.org/wordprocessingml/2006/main">
        <w:t xml:space="preserve">Дэд хууль 33:21 Тэр тэнд, хууль тогтоогчийн нэг хэсэгт сууж байсан тул эхний хэсгийг өөртөө өгсөн. Тэрээр ард түмний толгойлогчдын хамт ирж, ЭЗЭНий шударга ёс, Израилийн эсрэг Өөрийн шүүлтийг гүйцэтгэсэн.</w:t>
      </w:r>
    </w:p>
    <w:p/>
    <w:p>
      <w:r xmlns:w="http://schemas.openxmlformats.org/wordprocessingml/2006/main">
        <w:t xml:space="preserve">Мосе ЭЗЭНий хуулийн дагуу Израилийн ард түмэнд шударга ёсыг үзүүлсэн.</w:t>
      </w:r>
    </w:p>
    <w:p/>
    <w:p>
      <w:r xmlns:w="http://schemas.openxmlformats.org/wordprocessingml/2006/main">
        <w:t xml:space="preserve">1. Их Эзэний хуулийг дагахад шударга ёсны ач холбогдол</w:t>
      </w:r>
    </w:p>
    <w:p/>
    <w:p>
      <w:r xmlns:w="http://schemas.openxmlformats.org/wordprocessingml/2006/main">
        <w:t xml:space="preserve">2. Их Эзэний хуулийг дагах нь шударга ёсонд хүрэх зам</w:t>
      </w:r>
    </w:p>
    <w:p/>
    <w:p>
      <w:r xmlns:w="http://schemas.openxmlformats.org/wordprocessingml/2006/main">
        <w:t xml:space="preserve">1. Исаиа 1:17 -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2. Египетээс гарсан нь 23:2 - Чи мууг үйлдэхийн тулд олон хүнтэй бүү нийлж, шударга ёсыг гажуудуулахын тулд олон хүний талд орж, шүүхэд гэрчлэх ёсгүй.</w:t>
      </w:r>
    </w:p>
    <w:p/>
    <w:p>
      <w:r xmlns:w="http://schemas.openxmlformats.org/wordprocessingml/2006/main">
        <w:t xml:space="preserve">ДЭД ХУУЛЬ 33:22 Даны тухайд тэрээр "Дан бол арслангийн сум. Тэр Башанаас үсрэх болно" гэв.</w:t>
      </w:r>
    </w:p>
    <w:p/>
    <w:p>
      <w:r xmlns:w="http://schemas.openxmlformats.org/wordprocessingml/2006/main">
        <w:t xml:space="preserve">Бурхан Даныг Башанаас үсрэх арслангийн сум гэж хэлсэн.</w:t>
      </w:r>
    </w:p>
    <w:p/>
    <w:p>
      <w:r xmlns:w="http://schemas.openxmlformats.org/wordprocessingml/2006/main">
        <w:t xml:space="preserve">1. Бурханы ард түмний хүч чадал: Арслангийн зулзагын хүчийг ашиглах нь</w:t>
      </w:r>
    </w:p>
    <w:p/>
    <w:p>
      <w:r xmlns:w="http://schemas.openxmlformats.org/wordprocessingml/2006/main">
        <w:t xml:space="preserve">2. Итгэлийн хүч: Башангаас хүч чадлаар үсрэх</w:t>
      </w:r>
    </w:p>
    <w:p/>
    <w:p>
      <w:r xmlns:w="http://schemas.openxmlformats.org/wordprocessingml/2006/main">
        <w:t xml:space="preserve">1. Дуулал 27:1: Эзэн бол миний гэрэл, миний аврал; би хэнээс айх вэ? Их Эзэн бол миний амьдралын цайз; Би хэнээс айх вэ?</w:t>
      </w:r>
    </w:p>
    <w:p/>
    <w:p>
      <w:r xmlns:w="http://schemas.openxmlformats.org/wordprocessingml/2006/main">
        <w:t xml:space="preserve">2. Исаиа 40:31: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Дэд хууль 33:23 Нафталийн тухайд тэрээр —Нафтали аа, таалалд сэтгэл хангалуун, ЭЗЭНий ерөөлөөр дүүрэн хүн аа.Чи баруун болон өмнөд нутгийг эзэмш.</w:t>
      </w:r>
    </w:p>
    <w:p/>
    <w:p>
      <w:r xmlns:w="http://schemas.openxmlformats.org/wordprocessingml/2006/main">
        <w:t xml:space="preserve">Бурхан Нафталиг өршөөж, ЭЗЭНий ерөөлөөр ерөөж, тэдэнд баруун болон өмнөд нутгийг өгсөн.</w:t>
      </w:r>
    </w:p>
    <w:p/>
    <w:p>
      <w:r xmlns:w="http://schemas.openxmlformats.org/wordprocessingml/2006/main">
        <w:t xml:space="preserve">1. Бурханы ивээл ба ерөөл: Бурханы сайн сайхныг хэрхэн хүлээн авч, хадгалах вэ</w:t>
      </w:r>
    </w:p>
    <w:p/>
    <w:p>
      <w:r xmlns:w="http://schemas.openxmlformats.org/wordprocessingml/2006/main">
        <w:t xml:space="preserve">2. Баруун болон Өмнөдийг эзэмших: Бурхан бидэнд юу өгснийг ойлгох</w:t>
      </w:r>
    </w:p>
    <w:p/>
    <w:p>
      <w:r xmlns:w="http://schemas.openxmlformats.org/wordprocessingml/2006/main">
        <w:t xml:space="preserve">1. Ефес 2:8-9 - Учир нь та нигүүлслээр, итгэлээр аврагдсан бөгөөд энэ нь та нараас биш, үйлсээр бус Бурханы бэлэг бөгөөд хэн ч сайрхаж чадахгүй.</w:t>
      </w:r>
    </w:p>
    <w:p/>
    <w:p>
      <w:r xmlns:w="http://schemas.openxmlformats.org/wordprocessingml/2006/main">
        <w:t xml:space="preserve">2. Ром 12:2 -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Дэд хууль 33:24 Тэр Ашерын тухай —Ашер хүүхдүүдтэй байх болтугай. Түүнийг ах дүүсдээ хүлээн зөвшөөрч, хөлөө тосонд дүрэх болтугай.</w:t>
      </w:r>
    </w:p>
    <w:p/>
    <w:p>
      <w:r xmlns:w="http://schemas.openxmlformats.org/wordprocessingml/2006/main">
        <w:t xml:space="preserve">Ашер хүүхдүүдтэй болж адислагдсан бөгөөд ах нар нь түүнийг хүлээн зөвшөөрөв. Мөн түүнд хөлөө тосонд дүрэх онцгой эрх олгосон нь тансаг байдал, хөгжил цэцэглэлтийн шинж тэмдэг юм.</w:t>
      </w:r>
    </w:p>
    <w:p/>
    <w:p>
      <w:r xmlns:w="http://schemas.openxmlformats.org/wordprocessingml/2006/main">
        <w:t xml:space="preserve">1. "Бурханы хангалт: Их Эзэний адислалуудыг хүлээн авах нь"</w:t>
      </w:r>
    </w:p>
    <w:p/>
    <w:p>
      <w:r xmlns:w="http://schemas.openxmlformats.org/wordprocessingml/2006/main">
        <w:t xml:space="preserve">2. "Бурханы ивээл ба зөвт зам"</w:t>
      </w:r>
    </w:p>
    <w:p/>
    <w:p>
      <w:r xmlns:w="http://schemas.openxmlformats.org/wordprocessingml/2006/main">
        <w:t xml:space="preserve">1. Дуулал 133:2 - "Толгой дээрх үнэт тос, сахал, Аароны сахал дээр урсаж, дээлнийх нь зах дээр урсахтай адил юм!"</w:t>
      </w:r>
    </w:p>
    <w:p/>
    <w:p>
      <w:r xmlns:w="http://schemas.openxmlformats.org/wordprocessingml/2006/main">
        <w:t xml:space="preserve">2. Иаков 1:17 - "Бүх сайн бэлэг, төгс бэлэг бүхэн дээрээс бууж ирдэг, гэрлийн Эцэгээс бууж ирдэг бөгөөд түүнд ямар ч өөрчлөлт, сүүдэр байхгүй."</w:t>
      </w:r>
    </w:p>
    <w:p/>
    <w:p>
      <w:r xmlns:w="http://schemas.openxmlformats.org/wordprocessingml/2006/main">
        <w:t xml:space="preserve">Дэд хууль 33:25 Гутал чинь төмөр, гууль байх ёстой. мөн чиний өдрүүдийн адил чиний хүч чадал тийм байх болно.</w:t>
      </w:r>
    </w:p>
    <w:p/>
    <w:p>
      <w:r xmlns:w="http://schemas.openxmlformats.org/wordprocessingml/2006/main">
        <w:t xml:space="preserve">Энэ шүлэг биднийг өдөр тутмын тэмцэлдээ авч явах Бурханы хүч чадалд итгэхийг урамшуулдаг.</w:t>
      </w:r>
    </w:p>
    <w:p/>
    <w:p>
      <w:r xmlns:w="http://schemas.openxmlformats.org/wordprocessingml/2006/main">
        <w:t xml:space="preserve">1. "Бидний хөл дээрх Бурханы хүч: Зовлонгийн үед хүч чадлаа олох нь"</w:t>
      </w:r>
    </w:p>
    <w:p/>
    <w:p>
      <w:r xmlns:w="http://schemas.openxmlformats.org/wordprocessingml/2006/main">
        <w:t xml:space="preserve">2. "Төмөр ба гууль: Итгэлдээ хүчтэй үлдэх"</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Филиппой 4:13 - "Намайг хүчирхэгжүүлэгч Христээр дамжуулан би бүх зүйлийг хийж чадна."</w:t>
      </w:r>
    </w:p>
    <w:p/>
    <w:p>
      <w:r xmlns:w="http://schemas.openxmlformats.org/wordprocessingml/2006/main">
        <w:t xml:space="preserve">ДЭД ХУУЛЬ 33:26 Таны тусламжаар тэнгэрт унадаг Иешуруны Бурхантай адил хүн байхгүй.</w:t>
      </w:r>
    </w:p>
    <w:p/>
    <w:p>
      <w:r xmlns:w="http://schemas.openxmlformats.org/wordprocessingml/2006/main">
        <w:t xml:space="preserve">Бурхан бол өвөрмөц бөгөөд юутай ч зүйрлэшгүй; Тэр бидэнд хэрэгтэй үед туслахад үргэлж бэлэн байдаг.</w:t>
      </w:r>
    </w:p>
    <w:p/>
    <w:p>
      <w:r xmlns:w="http://schemas.openxmlformats.org/wordprocessingml/2006/main">
        <w:t xml:space="preserve">1. Хүнд хэцүү үед Бурханы гуйвшгүй тусламж</w:t>
      </w:r>
    </w:p>
    <w:p/>
    <w:p>
      <w:r xmlns:w="http://schemas.openxmlformats.org/wordprocessingml/2006/main">
        <w:t xml:space="preserve">2. Бурханы өвөрмөц, зүйрлэшгүй байдал</w:t>
      </w:r>
    </w:p>
    <w:p/>
    <w:p>
      <w:r xmlns:w="http://schemas.openxmlformats.org/wordprocessingml/2006/main">
        <w:t xml:space="preserve">1. Дуулал 46:1 - Бурхан бол бидний хоргодох газар, хүч чадал, гай зовлонд үргэлж туслагч юм.</w:t>
      </w:r>
    </w:p>
    <w:p/>
    <w:p>
      <w:r xmlns:w="http://schemas.openxmlformats.org/wordprocessingml/2006/main">
        <w:t xml:space="preserve">2. Исаиа 40:31 - Харин Их Эзэнд найддаг хүмүүс хүч чадлаа шинэчлэх болно. Тэд бүргэд шиг далавчлан нисэх болно; Тэд гүйж, ядрахгүй, алхаж, сулрахгүй.</w:t>
      </w:r>
    </w:p>
    <w:p/>
    <w:p>
      <w:r xmlns:w="http://schemas.openxmlformats.org/wordprocessingml/2006/main">
        <w:t xml:space="preserve">Дэд хууль 33:27 Мөнхийн Бурхан бол чиний хоргодох газар бөгөөд доор нь мөнхийн зэвсгүүд байдаг. Тэр чиний өмнөөс дайсныг зайлуулна. "Тэднийг устга" гэж хэлэх болно.</w:t>
      </w:r>
    </w:p>
    <w:p/>
    <w:p>
      <w:r xmlns:w="http://schemas.openxmlformats.org/wordprocessingml/2006/main">
        <w:t xml:space="preserve">Мөнхийн Бурхан бол Өөрийн ард түмний хоргодох газар, хамгаалалт юм. Тэр тэдний дайснуудыг ялж, ялалт авчрах болно.</w:t>
      </w:r>
    </w:p>
    <w:p/>
    <w:p>
      <w:r xmlns:w="http://schemas.openxmlformats.org/wordprocessingml/2006/main">
        <w:t xml:space="preserve">1 - Бурхан бол бидний хоргодох газар, хамгаалагч юм</w:t>
      </w:r>
    </w:p>
    <w:p/>
    <w:p>
      <w:r xmlns:w="http://schemas.openxmlformats.org/wordprocessingml/2006/main">
        <w:t xml:space="preserve">2 - Мөнхийн Бурхан бол хүчирхэг цайз юм</w:t>
      </w:r>
    </w:p>
    <w:p/>
    <w:p>
      <w:r xmlns:w="http://schemas.openxmlformats.org/wordprocessingml/2006/main">
        <w:t xml:space="preserve">1 - Дуулал 91:2 - "ЭЗЭНд би "Тэр бол миний хоргодох газар, миний цайз. Бурхан минь, би Түүнд найдна" гэж хэлнэ.</w:t>
      </w:r>
    </w:p>
    <w:p/>
    <w:p>
      <w:r xmlns:w="http://schemas.openxmlformats.org/wordprocessingml/2006/main">
        <w:t xml:space="preserve">2 - Исаиа 25:4 - "Учир нь чи аймшигт хүмүүсийн тэсрэлт шуурга мэт байхад ядууст хүч, зовлонд нь гачигдагсдад хүч чадал, шуурганаас хоргодох газар, халуунаас сүүдэр болсон. хананы эсрэг."</w:t>
      </w:r>
    </w:p>
    <w:p/>
    <w:p>
      <w:r xmlns:w="http://schemas.openxmlformats.org/wordprocessingml/2006/main">
        <w:t xml:space="preserve">Дэд хууль 33:28 Дараа нь Израиль ганцаараа аюулгүй амьдрах болно.Иаковын булаг үр тариа, дарсны газар дээр байх болно. Мөн түүний тэнгэрүүд шүүдэр буулгана.</w:t>
      </w:r>
    </w:p>
    <w:p/>
    <w:p>
      <w:r xmlns:w="http://schemas.openxmlformats.org/wordprocessingml/2006/main">
        <w:t xml:space="preserve">Нутаг нь үр тариа, дарсаар, тэнгэрээс нь шүүдэр бууж, Израиль аюулгүй, элбэг дэлбэг амьдрах болно.</w:t>
      </w:r>
    </w:p>
    <w:p/>
    <w:p>
      <w:r xmlns:w="http://schemas.openxmlformats.org/wordprocessingml/2006/main">
        <w:t xml:space="preserve">1. Өөрийн хүмүүсийг хангах, хамгаалах Бурханы амлалт</w:t>
      </w:r>
    </w:p>
    <w:p/>
    <w:p>
      <w:r xmlns:w="http://schemas.openxmlformats.org/wordprocessingml/2006/main">
        <w:t xml:space="preserve">2. Бүх хэрэгцээгээ Бурханд найдаж сурах</w:t>
      </w:r>
    </w:p>
    <w:p/>
    <w:p>
      <w:r xmlns:w="http://schemas.openxmlformats.org/wordprocessingml/2006/main">
        <w:t xml:space="preserve">1. Дуулал 4:8 Би амар амгалан унтаж, хэвтэх болно. Учир нь Эзэн минь, зөвхөн Та л намайг аюулгүй байдалд байлгаач.</w:t>
      </w:r>
    </w:p>
    <w:p/>
    <w:p>
      <w:r xmlns:w="http://schemas.openxmlformats.org/wordprocessingml/2006/main">
        <w:t xml:space="preserve">2. Дуулал 121:2-3 Миний тусламж тэнгэр газрыг бүтээсэн ЭЗЭНээс ирдэг. Тэр чиний хөлийг хөдөлгөхийг зөвшөөрөхгүй; чамайг сахидаг хүн унтдаггүй.</w:t>
      </w:r>
    </w:p>
    <w:p/>
    <w:p>
      <w:r xmlns:w="http://schemas.openxmlformats.org/wordprocessingml/2006/main">
        <w:t xml:space="preserve">Дэд хууль 33:29 Израиль аа, та аз жаргалтай байна. ЭЗЭНээр аврагдсан хүмүүс ээ, чиний тусламжийн бамбай, эрхэм дээдсийн илд нь чамтай адил хэн бэ? мөн дайснууд чинь чамд худалч байх болно; Чи тэдний өндөрлөг газруудыг гишгэх болно.</w:t>
      </w:r>
    </w:p>
    <w:p/>
    <w:p>
      <w:r xmlns:w="http://schemas.openxmlformats.org/wordprocessingml/2006/main">
        <w:t xml:space="preserve">Израилийг ЭЗЭН ерөөж, хамгаалж, дайснууд нь тэднийг дийлэхгүй.</w:t>
      </w:r>
    </w:p>
    <w:p/>
    <w:p>
      <w:r xmlns:w="http://schemas.openxmlformats.org/wordprocessingml/2006/main">
        <w:t xml:space="preserve">1. Бурхан бол бидний бамбай, илд: Бидний амьдрал дахь ЭЗЭНий хүч</w:t>
      </w:r>
    </w:p>
    <w:p/>
    <w:p>
      <w:r xmlns:w="http://schemas.openxmlformats.org/wordprocessingml/2006/main">
        <w:t xml:space="preserve">2. Итгэлтэй амьдрах: ЭЗЭНий хамгаалалтад найдах</w:t>
      </w:r>
    </w:p>
    <w:p/>
    <w:p>
      <w:r xmlns:w="http://schemas.openxmlformats.org/wordprocessingml/2006/main">
        <w:t xml:space="preserve">1. Ефес 6:10-18 - Бурханы бүх хуяг дуулга өмсөх</w:t>
      </w:r>
    </w:p>
    <w:p/>
    <w:p>
      <w:r xmlns:w="http://schemas.openxmlformats.org/wordprocessingml/2006/main">
        <w:t xml:space="preserve">2. Дуулал 18:2 - ЭЗЭН бол миний хад, миний цайз, миний Аврагч</w:t>
      </w:r>
    </w:p>
    <w:p/>
    <w:p>
      <w:r xmlns:w="http://schemas.openxmlformats.org/wordprocessingml/2006/main">
        <w:t xml:space="preserve">Дэд хууль 34-ийг дараах ишлэлүүдийн хамт гурван догол мөрөнд нэгтгэн дүгнэж болно.</w:t>
      </w:r>
    </w:p>
    <w:p/>
    <w:p>
      <w:r xmlns:w="http://schemas.openxmlformats.org/wordprocessingml/2006/main">
        <w:t xml:space="preserve">1-р догол мөр: Дэд хууль 34:1-4-т Амласан газрын талаарх Мосегийн эцсийн үзэл бодлыг дүрсэлсэн байдаг. Бурхан Мосег Небо уулын оройд аваачиж, тэндээс Израильчуудад ЭЗЭНий өгөхөөр амласан газар нутгийг бүхэлд нь харав. Хэдийгээр Мосед үүнийг алсаас харахыг зөвшөөрсөн ч Мериба дахь дуулгаваргүй байдлаасаа болж тэр газар руу орохгүй гэдгээ Бурхан түүнд мэдэгджээ.</w:t>
      </w:r>
    </w:p>
    <w:p/>
    <w:p>
      <w:r xmlns:w="http://schemas.openxmlformats.org/wordprocessingml/2006/main">
        <w:t xml:space="preserve">2-р догол мөр: Дэд хууль 34:5-7-д үргэлжлүүлэн Мосе Небо уулан дээр 120 настайдаа нас барсан гэж тэмдэглэгдсэн байдаг. Энэ бичвэрт Бурхан Өөрөө түүнийг тодорхойгүй газарт оршуулсан тул түүний оршуулгын газар хаана байгааг хэн ч мэдэхгүй гэдгийг онцолсон байдаг. Израйльчууд Иошуа удирдлагыг хүлээж авахаас өмнө Мосегийн төлөө гуч хоногийн турш гашуудсан.</w:t>
      </w:r>
    </w:p>
    <w:p/>
    <w:p>
      <w:r xmlns:w="http://schemas.openxmlformats.org/wordprocessingml/2006/main">
        <w:t xml:space="preserve">3-р догол мөр: Дэд хууль 34-р бүлгийг Мосегийн ЭЗЭНтэй тогтоосон онцгой харилцааны тухай эргэцүүлэн бичсэнээр төгсгөдөг. Дэд хууль 34:9-12-т Мосе түүний дээр гараа тавьсан тул Иошуа мэргэн ухааны сүнсээр дүүрсэн гэж бичсэн байдаг. Бүх Израилийн өмнө агуу тэмдэг, гайхамшгуудыг үйлдэж, юутай ч зүйрлэшгүй хүчийг үзүүлсэн Мосе шиг эш үзүүлэгч гарч ирээгүй гэдгийг уг зохиолд онцлон тэмдэглэсэн байдаг. Мосе бүх Израилийн дунд хэчнээн их хүндлэгдсэн, хүндлэгдсэн байсныг тэмдэглэснээр төгсгөлд нь гардаг.</w:t>
      </w:r>
    </w:p>
    <w:p/>
    <w:p>
      <w:r xmlns:w="http://schemas.openxmlformats.org/wordprocessingml/2006/main">
        <w:t xml:space="preserve">Дүгнэж хэлэхэд:</w:t>
      </w:r>
    </w:p>
    <w:p>
      <w:r xmlns:w="http://schemas.openxmlformats.org/wordprocessingml/2006/main">
        <w:t xml:space="preserve">Дэд хууль 34-т дараах зүйлийг харуулав.</w:t>
      </w:r>
    </w:p>
    <w:p>
      <w:r xmlns:w="http://schemas.openxmlformats.org/wordprocessingml/2006/main">
        <w:t xml:space="preserve">Мосегийн Амласан газрыг Небо уулаас харж байгаа сүүлчийн үзэл бодол;</w:t>
      </w:r>
    </w:p>
    <w:p>
      <w:r xmlns:w="http://schemas.openxmlformats.org/wordprocessingml/2006/main">
        <w:t xml:space="preserve">Мосегийн үхэл ба оршуулга Бурхан түүнийг тодорхойгүй газарт оршуулж байна;</w:t>
      </w:r>
    </w:p>
    <w:p>
      <w:r xmlns:w="http://schemas.openxmlformats.org/wordprocessingml/2006/main">
        <w:t xml:space="preserve">Мосегийн бошиглогч, удирдагчийн хувьд ЭЗЭНтэй тогтоосон өвөрмөц харилцааны тухай эргэцүүлэн бодох нь.</w:t>
      </w:r>
    </w:p>
    <w:p/>
    <w:p>
      <w:r xmlns:w="http://schemas.openxmlformats.org/wordprocessingml/2006/main">
        <w:t xml:space="preserve">Амласан газар нутгийг Небо уулаас харсан Мосегийн эцсийн үзэл бодлыг онцлон тэмдэглэв;</w:t>
      </w:r>
    </w:p>
    <w:p>
      <w:r xmlns:w="http://schemas.openxmlformats.org/wordprocessingml/2006/main">
        <w:t xml:space="preserve">Мосегийн үхэл ба оршуулга Бурхан түүнийг тодорхойгүй газарт оршуулж байна;</w:t>
      </w:r>
    </w:p>
    <w:p>
      <w:r xmlns:w="http://schemas.openxmlformats.org/wordprocessingml/2006/main">
        <w:t xml:space="preserve">Мосегийн бошиглогч, удирдагчийн хувьд ЭЗЭНтэй тогтоосон өвөрмөц харилцааны тухай эргэцүүлэн бодох нь.</w:t>
      </w:r>
    </w:p>
    <w:p/>
    <w:p>
      <w:r xmlns:w="http://schemas.openxmlformats.org/wordprocessingml/2006/main">
        <w:t xml:space="preserve">Энэ бүлэгт Мосегийн Амласан газрын талаарх эцсийн үзэл бодол, түүний үхэл, оршуулгын тухай, мөн түүний ЭЗЭНтэй харилцах өвөрмөц харилцааны тухай эргэцүүлэн бодоход төвлөрдөг. Дэд хууль 34-т Бурхан Мосег Небо уулын оройд аваачиж, израильчуудад амласан газар нутгийг бүхэлд нь хардаг. Хэдийгээр Мосед үүнийг алсаас харахыг зөвшөөрсөн ч Мериба дахь дуулгаваргүй байдлаасаа болж тэр газар руу орохгүй гэдгээ Бурхан түүнд мэдэгджээ.</w:t>
      </w:r>
    </w:p>
    <w:p/>
    <w:p>
      <w:r xmlns:w="http://schemas.openxmlformats.org/wordprocessingml/2006/main">
        <w:t xml:space="preserve">Дэд хууль 34-т үргэлжлүүлэн Мосе Небо уулан дээр 120 настайдаа нас барсан гэж тэмдэглэсэн байдаг. Энэ бичвэрт Бурхан Өөрөө түүнийг тодорхойгүй газарт оршуулсан тул түүний оршуулгын газар хаана байгааг хэн ч мэдэхгүй гэдгийг онцолсон байдаг. Израйльчууд Иошуа нэг удирдагчаас нөгөөд шилжих шилжилтийг хийхээс өмнө гуч хоногийн турш Мосегийн төлөө гашуудаж байна.</w:t>
      </w:r>
    </w:p>
    <w:p/>
    <w:p>
      <w:r xmlns:w="http://schemas.openxmlformats.org/wordprocessingml/2006/main">
        <w:t xml:space="preserve">Дэд хууль 34-р бүлэг нь Мосегийн ЭЗЭНтэй тогтоосон онцгой харилцааны тухай эргэцүүлэн дүгнэсэнээр төгсдөг. Мосе түүн дээр гараа тавьсан тул Иошуа мэргэн ухаанаар дүүрсэн гэж энд бичсэн байдаг. Бүх Израилийн өмнө агуу тэмдэг, гайхамшгуудыг үйлдэж, юутай ч зүйрлэшгүй хүчийг харуулсан Мосе шиг эш үзүүлэгч гарч ирээгүй гэдгийг уг бичвэр онцолсон. Мосе бүх Израилийн дунд хэчнээн их нэр хүндтэй, хүндэтгэлтэй байсан нь тэдний түүхэн дэх бошиглогч, удирдагчийн хувьд онцгой үүрэг гүйцэтгэснийг хүлээн зөвшөөрснөөр төгсгөдөг.</w:t>
      </w:r>
    </w:p>
    <w:p/>
    <w:p>
      <w:r xmlns:w="http://schemas.openxmlformats.org/wordprocessingml/2006/main">
        <w:t xml:space="preserve">Дэд хууль 34:1 Мосе Моабын тал нутгаас Иерихогийн эсрэг талд байдаг Писгагийн орой болох Небо уул руу гарав. ЭЗЭН түүнд Гилеадын бүх нутгийг Дан уруу харуулав.</w:t>
      </w:r>
    </w:p>
    <w:p/>
    <w:p>
      <w:r xmlns:w="http://schemas.openxmlformats.org/wordprocessingml/2006/main">
        <w:t xml:space="preserve">Мосег Небо ууланд аваачиж, Дан уруу Гилеад нутгийг түүнд үзүүлэв.</w:t>
      </w:r>
    </w:p>
    <w:p/>
    <w:p>
      <w:r xmlns:w="http://schemas.openxmlformats.org/wordprocessingml/2006/main">
        <w:t xml:space="preserve">1: Бид Мосегийн туршлагаас Бурхан үргэлж хяналт тавьж, биднийг удирдан чиглүүлж, удирдан чиглүүлэх болно гэдгийг мэдэж болно.</w:t>
      </w:r>
    </w:p>
    <w:p/>
    <w:p>
      <w:r xmlns:w="http://schemas.openxmlformats.org/wordprocessingml/2006/main">
        <w:t xml:space="preserve">2: Бид танихгүй газар байгаа юм шиг санагдаж байсан ч Бурхан бидэнтэй хамт байдаг бөгөөд биднийг зөв газар руу хөтөлнө.</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Филиппой 4:6-7 - "Юунд ч бүү санаа зов, харин бүх зүйлд залбирал, гуйлтаар талархалтайгаар гуйлтаа Бурханд мэдүүлэг. Мөн бүх оюун ухаанаас давсан Бурханы амар амгалан нь та нарын зүрх сэтгэлийг хамгаалах болно. мөн та нарын оюун ухаан Христ Есүс дотор байна."</w:t>
      </w:r>
    </w:p>
    <w:p/>
    <w:p>
      <w:r xmlns:w="http://schemas.openxmlformats.org/wordprocessingml/2006/main">
        <w:t xml:space="preserve">ДЭД ХУУЛЬ 34:2 Нафтали, Ефраимын нутаг, Манассе, Иудагийн бүх нутаг, далайн туйл хүртэл.</w:t>
      </w:r>
    </w:p>
    <w:p/>
    <w:p>
      <w:r xmlns:w="http://schemas.openxmlformats.org/wordprocessingml/2006/main">
        <w:t xml:space="preserve">Бурхан Мосег израильчуудын удирдагчаар томилж, түүнд амласан газрыг үзүүлэв.</w:t>
      </w:r>
    </w:p>
    <w:p/>
    <w:p>
      <w:r xmlns:w="http://schemas.openxmlformats.org/wordprocessingml/2006/main">
        <w:t xml:space="preserve">1: Бурхан биднийг нийгэмлэгийнхээ удирдагчаар томилсон бөгөөд бид ард түмнээ илүү сайн ирээдүй рүү хөтлөхийн тулд Мосегийн жишээг ашиглах ёстой.</w:t>
      </w:r>
    </w:p>
    <w:p/>
    <w:p>
      <w:r xmlns:w="http://schemas.openxmlformats.org/wordprocessingml/2006/main">
        <w:t xml:space="preserve">2: Бурхан бидэнд илүү сайн ирээдүйг амласан гэдгийг бид санаж, Мосегийн адил түүнд хүрэхийн тулд хичээх ёстой.</w:t>
      </w:r>
    </w:p>
    <w:p/>
    <w:p>
      <w:r xmlns:w="http://schemas.openxmlformats.org/wordprocessingml/2006/main">
        <w:t xml:space="preserve">1: Иошуа 1:2-6 - Бурхан Иошуаг Мосегийн дараа удирдагчаар томилж, дуулгавартай байвал адислалуудыг амласан.</w:t>
      </w:r>
    </w:p>
    <w:p/>
    <w:p>
      <w:r xmlns:w="http://schemas.openxmlformats.org/wordprocessingml/2006/main">
        <w:t xml:space="preserve">2: Дэд хууль 4:6 - Бурхан Мосед хүчтэй, зоригтой байхыг тушааж, хаана ч явсан түүнтэй хамт байхаа амласан.</w:t>
      </w:r>
    </w:p>
    <w:p/>
    <w:p>
      <w:r xmlns:w="http://schemas.openxmlformats.org/wordprocessingml/2006/main">
        <w:t xml:space="preserve">ДЭД ХУУЛЬ 34:3 Иерихогийн хөндийн өмнөд хэсэг ба тал, далдуу модтой хот, Зоар хүртэл.</w:t>
      </w:r>
    </w:p>
    <w:p/>
    <w:p>
      <w:r xmlns:w="http://schemas.openxmlformats.org/wordprocessingml/2006/main">
        <w:t xml:space="preserve">Энэ хэсэгт өмнөд хэсгээс Зоар хүртэлх Иерихогийн эргэн тойрон дахь газарзүйн онцлогийг дурдсан байдаг.</w:t>
      </w:r>
    </w:p>
    <w:p/>
    <w:p>
      <w:r xmlns:w="http://schemas.openxmlformats.org/wordprocessingml/2006/main">
        <w:t xml:space="preserve">1. Амласан газар дахь Бурханы амлалтын бат бөх байдал</w:t>
      </w:r>
    </w:p>
    <w:p/>
    <w:p>
      <w:r xmlns:w="http://schemas.openxmlformats.org/wordprocessingml/2006/main">
        <w:t xml:space="preserve">2. Итгэлээр дамжуулан амласан газрыг эргүүлэн авах нь</w:t>
      </w:r>
    </w:p>
    <w:p/>
    <w:p>
      <w:r xmlns:w="http://schemas.openxmlformats.org/wordprocessingml/2006/main">
        <w:t xml:space="preserve">1. Иошуа 1:3-5 - "Мосед хэлсэнчлэн чиний хөлийн уланд гишгэх бүх газрыг Би чамд өгсөн. Цөл болон энэ Ливанаас эхлээд Евфрат гол хүртэл. , Хитчүүдийн бүх нутаг, нар жаргах тал дахь их далай хүртэл чиний эрэг байх болно.Чиний өмнө хэн ч зогсож чадахгүй.Учир нь чиний Бурхан ЭЗЭН чамаас эмээх болно. Түүний чамд хэлсэнчлэн чиний гишгэх бүх газар чамаас айх айдас."</w:t>
      </w:r>
    </w:p>
    <w:p/>
    <w:p>
      <w:r xmlns:w="http://schemas.openxmlformats.org/wordprocessingml/2006/main">
        <w:t xml:space="preserve">2. Дэд хууль 11:24 - "Таны хөлийн уланд гишгэх бүх газар чинийх байх болно: цөл ба Ливан, голоос Евфрат мөрөн, бүр далайн хязгаар хүртэл чиний эрэг байх болно."</w:t>
      </w:r>
    </w:p>
    <w:p/>
    <w:p>
      <w:r xmlns:w="http://schemas.openxmlformats.org/wordprocessingml/2006/main">
        <w:t xml:space="preserve">Дэд хууль 34:4 ЭЗЭН түүнд —Энэ бол Абрахам, Исаак, Иаков нарт "Би үүнийг чиний үр удамд өгнө" гэж тангарагласан газар юм. Чи тийшээ бүү яв.</w:t>
      </w:r>
    </w:p>
    <w:p/>
    <w:p>
      <w:r xmlns:w="http://schemas.openxmlformats.org/wordprocessingml/2006/main">
        <w:t xml:space="preserve">Бурхан Амласан газрыг Абрахам, Исаак, Иаковын үр удамд өгнө гэж амласан бөгөөд Мосед үүнийг харахыг зөвшөөрсөн боловч түүн рүү нэвтэрч чадаагүй.</w:t>
      </w:r>
    </w:p>
    <w:p/>
    <w:p>
      <w:r xmlns:w="http://schemas.openxmlformats.org/wordprocessingml/2006/main">
        <w:t xml:space="preserve">1. Амлалтаа биелүүлэх Бурханы үнэнч байдал</w:t>
      </w:r>
    </w:p>
    <w:p/>
    <w:p>
      <w:r xmlns:w="http://schemas.openxmlformats.org/wordprocessingml/2006/main">
        <w:t xml:space="preserve">2. Бурханд дуулгавартай байхын ач холбогдол</w:t>
      </w:r>
    </w:p>
    <w:p/>
    <w:p>
      <w:r xmlns:w="http://schemas.openxmlformats.org/wordprocessingml/2006/main">
        <w:t xml:space="preserve">1. Эхлэл 12:1-7 - Абрахамд өгсөн Бурханы амлалт</w:t>
      </w:r>
    </w:p>
    <w:p/>
    <w:p>
      <w:r xmlns:w="http://schemas.openxmlformats.org/wordprocessingml/2006/main">
        <w:t xml:space="preserve">2. Еврей 11:8-10 - Бурханы амлалтыг дагадаг Абрахамын итгэл</w:t>
      </w:r>
    </w:p>
    <w:p/>
    <w:p>
      <w:r xmlns:w="http://schemas.openxmlformats.org/wordprocessingml/2006/main">
        <w:t xml:space="preserve">Дэд хууль 34:5 Ингээд ЭЗЭНий зарц Мосе ЭЗЭНий үгийн дагуу тэнд Моабын нутагт нас барав.</w:t>
      </w:r>
    </w:p>
    <w:p/>
    <w:p>
      <w:r xmlns:w="http://schemas.openxmlformats.org/wordprocessingml/2006/main">
        <w:t xml:space="preserve">ЭЗЭНий зарц Мосе ЭЗЭНий хүслийн дагуу Моабд нас барав.</w:t>
      </w:r>
    </w:p>
    <w:p/>
    <w:p>
      <w:r xmlns:w="http://schemas.openxmlformats.org/wordprocessingml/2006/main">
        <w:t xml:space="preserve">1: Бид Бурханы хүслийг биелүүлэхэд хэцүү байсан ч хүлээн зөвшөөрөх ёстой.</w:t>
      </w:r>
    </w:p>
    <w:p/>
    <w:p>
      <w:r xmlns:w="http://schemas.openxmlformats.org/wordprocessingml/2006/main">
        <w:t xml:space="preserve">2: Бурхан биднийг хэзээ ч орхихгүй гэдгийг бид тайтгаруулж чадна.</w:t>
      </w:r>
    </w:p>
    <w:p/>
    <w:p>
      <w:r xmlns:w="http://schemas.openxmlformats.org/wordprocessingml/2006/main">
        <w:t xml:space="preserve">1: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Еврей 13:5 - Амьдралаа мөнгөнд дурлахаас ангид байлгаж, байгаа зүйлдээ сэтгэл хангалуун бай, учир нь Бурхан "Би чамайг хэзээ ч орхихгүй" гэж хэлсэн. би чамайг хэзээ ч орхихгүй.</w:t>
      </w:r>
    </w:p>
    <w:p/>
    <w:p>
      <w:r xmlns:w="http://schemas.openxmlformats.org/wordprocessingml/2006/main">
        <w:t xml:space="preserve">Дэд хууль 34:6 Тэрээр түүнийг Бетпеорын эсрэг талын Моабын нутаг дахь хөндийд оршуулсан боловч өнөөг хүртэл түүний булшийг хэн ч мэдэхгүй.</w:t>
      </w:r>
    </w:p>
    <w:p/>
    <w:p>
      <w:r xmlns:w="http://schemas.openxmlformats.org/wordprocessingml/2006/main">
        <w:t xml:space="preserve">Мосе нас барж, Моабын хөндийд оршуулсан боловч түүний булш өнөөг хүртэл тодорхойгүй байна.</w:t>
      </w:r>
    </w:p>
    <w:p/>
    <w:p>
      <w:r xmlns:w="http://schemas.openxmlformats.org/wordprocessingml/2006/main">
        <w:t xml:space="preserve">1. Есүс Христийн сайн мэдээ: Үл мэдэгдэх амьдралыг олох нь</w:t>
      </w:r>
    </w:p>
    <w:p/>
    <w:p>
      <w:r xmlns:w="http://schemas.openxmlformats.org/wordprocessingml/2006/main">
        <w:t xml:space="preserve">2. Мосегийн өв: Тодорхой бус байдлын өмнө үнэнч байхын жишээ</w:t>
      </w:r>
    </w:p>
    <w:p/>
    <w:p>
      <w:r xmlns:w="http://schemas.openxmlformats.org/wordprocessingml/2006/main">
        <w:t xml:space="preserve">1. Дуулал 23:4 - Хэдий би хамгийн харанхуй хөндийгөөр алхсан ч, би муу зүйлээс айхгүй, учир нь Та надтай хамт байна; Таны саваа, таяг чинь намайг тайвшруул.</w:t>
      </w:r>
    </w:p>
    <w:p/>
    <w:p>
      <w:r xmlns:w="http://schemas.openxmlformats.org/wordprocessingml/2006/main">
        <w:t xml:space="preserve">2. Исаиа 43:2 - Чамайг усаар дамжин өнгөрөхөд би чамтай хамт байх болно; Чи голуудыг дайран өнгөрөхөд тэд чамайг шүүрэхгүй. Чи гал дундуур явахдаа шатахгүй; Галын дөл чамайг асаахгүй.</w:t>
      </w:r>
    </w:p>
    <w:p/>
    <w:p>
      <w:r xmlns:w="http://schemas.openxmlformats.org/wordprocessingml/2006/main">
        <w:t xml:space="preserve">Дэд хууль 34:7 Мосе нас барахдаа зуун хорин настай байсан бөгөөд нүд нь бүдэгрээгүй, байгалийн хүч нь ч суларсангүй.</w:t>
      </w:r>
    </w:p>
    <w:p/>
    <w:p>
      <w:r xmlns:w="http://schemas.openxmlformats.org/wordprocessingml/2006/main">
        <w:t xml:space="preserve">Мосе бүрэн дүүрэн амьдралаар үхсэн; Тэрээр нас барах хүртлээ хүчтэй байсан бөгөөд хараа нь тунгалаг байв.</w:t>
      </w:r>
    </w:p>
    <w:p/>
    <w:p>
      <w:r xmlns:w="http://schemas.openxmlformats.org/wordprocessingml/2006/main">
        <w:t xml:space="preserve">1. Бүтээлч амьдралаар амьдрах</w:t>
      </w:r>
    </w:p>
    <w:p/>
    <w:p>
      <w:r xmlns:w="http://schemas.openxmlformats.org/wordprocessingml/2006/main">
        <w:t xml:space="preserve">2. Амьдралыг хүч чадал, тодорхой байдлаар дуусгах</w:t>
      </w:r>
    </w:p>
    <w:p/>
    <w:p>
      <w:r xmlns:w="http://schemas.openxmlformats.org/wordprocessingml/2006/main">
        <w:t xml:space="preserve">1. Исаиа 40:31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90:12 Тиймээс бид зүрх сэтгэлээ мэргэн ухаанд ашиглахын тулд өдрүүдээ тоолохыг бидэнд зааж өгөөч.</w:t>
      </w:r>
    </w:p>
    <w:p/>
    <w:p>
      <w:r xmlns:w="http://schemas.openxmlformats.org/wordprocessingml/2006/main">
        <w:t xml:space="preserve">Дэд хууль 34:8 Израилийн хөвгүүд Моабын тал нутагт гучин өдөр Мосегийн төлөө уйлсан тул Мосегийн төлөө уйлж, гашуудах өдрүүд дуусав.</w:t>
      </w:r>
    </w:p>
    <w:p/>
    <w:p>
      <w:r xmlns:w="http://schemas.openxmlformats.org/wordprocessingml/2006/main">
        <w:t xml:space="preserve">Мосе гуч хоногийн турш израильчуудад маш их гашуудсан.</w:t>
      </w:r>
    </w:p>
    <w:p/>
    <w:p>
      <w:r xmlns:w="http://schemas.openxmlformats.org/wordprocessingml/2006/main">
        <w:t xml:space="preserve">1: Бурхан биднийг уй гашуугаар тайвшруулдаг.</w:t>
      </w:r>
    </w:p>
    <w:p/>
    <w:p>
      <w:r xmlns:w="http://schemas.openxmlformats.org/wordprocessingml/2006/main">
        <w:t xml:space="preserve">2: Бид Мосегийн өв уламжлалаас суралцаж болно.</w:t>
      </w:r>
    </w:p>
    <w:p/>
    <w:p>
      <w:r xmlns:w="http://schemas.openxmlformats.org/wordprocessingml/2006/main">
        <w:t xml:space="preserve">1: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13:5-6 "Амьдралаа мөнгөнд дурлахаас ангид байлгаж, байгаа зүйлдээ сэтгэл хангалуун бай, учир нь тэр "Би чамайг хэзээ ч орхихгүй, чамайг орхихгүй. Туслагч; Би айхгүй; хүн надад юу хийж чадах вэ?</w:t>
      </w:r>
    </w:p>
    <w:p/>
    <w:p>
      <w:r xmlns:w="http://schemas.openxmlformats.org/wordprocessingml/2006/main">
        <w:t xml:space="preserve">Дэд хууль 34:9 Нуны хүү Иошуа мэргэн ухааны сүнсээр дүүрэн байв. Учир нь Мосе түүний дээр гараа тавьсан тул Израилийн хөвгүүд түүнийг сонсож, ЭЗЭНий Мосед тушаасан ёсоор үйлдэв.</w:t>
      </w:r>
    </w:p>
    <w:p/>
    <w:p>
      <w:r xmlns:w="http://schemas.openxmlformats.org/wordprocessingml/2006/main">
        <w:t xml:space="preserve">Мосе Иошуа дээр гараа тавиад, ЭЗЭНий тушаасан ёсоор израильчууд түүнд дуулгавартай байв.</w:t>
      </w:r>
    </w:p>
    <w:p/>
    <w:p>
      <w:r xmlns:w="http://schemas.openxmlformats.org/wordprocessingml/2006/main">
        <w:t xml:space="preserve">1. Дуулгавартай байх замаар манлайлах хүч</w:t>
      </w:r>
    </w:p>
    <w:p/>
    <w:p>
      <w:r xmlns:w="http://schemas.openxmlformats.org/wordprocessingml/2006/main">
        <w:t xml:space="preserve">2. Мэргэн ухааны сүнсийг тэврэх</w:t>
      </w:r>
    </w:p>
    <w:p/>
    <w:p>
      <w:r xmlns:w="http://schemas.openxmlformats.org/wordprocessingml/2006/main">
        <w:t xml:space="preserve">1. Сургаалт үгс 1:7 - Их Эзэнээс эмээх нь мэдлэгийн эхлэл юм; Тэнэгүүд мэргэн ухаан, сургаалыг үл тоомсорлодог.</w:t>
      </w:r>
    </w:p>
    <w:p/>
    <w:p>
      <w:r xmlns:w="http://schemas.openxmlformats.org/wordprocessingml/2006/main">
        <w:t xml:space="preserve">2. Иаков 3:13 - Та нарын дунд хэн ухаантай, ухаалаг байдаг вэ? Тэд үүнийг сайн сайхан амьдралаар, мэргэн ухаанаас үүдэлтэй даруу байдалд хийсэн үйлдлээрээ харуул.</w:t>
      </w:r>
    </w:p>
    <w:p/>
    <w:p>
      <w:r xmlns:w="http://schemas.openxmlformats.org/wordprocessingml/2006/main">
        <w:t xml:space="preserve">Дэд хууль 34:10 ЭЗЭНий нүүр тулсан Мосе шиг эш үзүүлэгч Израильд боссонгүй.</w:t>
      </w:r>
    </w:p>
    <w:p/>
    <w:p>
      <w:r xmlns:w="http://schemas.openxmlformats.org/wordprocessingml/2006/main">
        <w:t xml:space="preserve">Мосе бол израильчуудыг Египетээс гаргахаар Бурханаас сонгогдсон бусадтай адилгүй бошиглогч байсан.</w:t>
      </w:r>
    </w:p>
    <w:p/>
    <w:p>
      <w:r xmlns:w="http://schemas.openxmlformats.org/wordprocessingml/2006/main">
        <w:t xml:space="preserve">1. Бурхан өөрт нь дуулгавартай байхыг хүсдэг хүмүүст онцгой ач ивээлээ харуулдаг.</w:t>
      </w:r>
    </w:p>
    <w:p/>
    <w:p>
      <w:r xmlns:w="http://schemas.openxmlformats.org/wordprocessingml/2006/main">
        <w:t xml:space="preserve">2. Бид Мосегийн Бурханд үнэнч байх жишээнээс суралцаж болно.</w:t>
      </w:r>
    </w:p>
    <w:p/>
    <w:p>
      <w:r xmlns:w="http://schemas.openxmlformats.org/wordprocessingml/2006/main">
        <w:t xml:space="preserve">1. Тооллого 12:7-8 - "Мөн ЭЗЭН Мосед "Одоо миний үгийг сонсогтун. Хэрэв та нарын дунд эш үзүүлэгч байгаа бол ЭЗЭН Би өөрийгөө түүнд үзэгдэлээр мэдүүлж, түүнтэй ярина. Миний бүх гэрт үнэнч байдаг миний зарц Мосе тийм биш гэв.</w:t>
      </w:r>
    </w:p>
    <w:p/>
    <w:p>
      <w:r xmlns:w="http://schemas.openxmlformats.org/wordprocessingml/2006/main">
        <w:t xml:space="preserve">2. Еврей 11:24-26 - "Итгэлээр Мосе насанд хүрсэн хойноо Фараоны охины хүү гэж нэрлэгдэхээс татгалзав. Христийн зэмлэлийг Египет дэх эрдэнэсээс ч илүү их баялгийг үнэлдэг: учир нь тэр шагналын хариуг хүндэтгэсэн."</w:t>
      </w:r>
    </w:p>
    <w:p/>
    <w:p>
      <w:r xmlns:w="http://schemas.openxmlformats.org/wordprocessingml/2006/main">
        <w:t xml:space="preserve">Дэд хууль 34:11 ЭЗЭН түүнийг Египетийн нутагт Фараон, түүний бүх зарц нар болон түүний бүх нутаг дэвсгэрт үйлдэхээр илгээсэн бүх тэмдэг, гайхамшгийг харуулсан.</w:t>
      </w:r>
    </w:p>
    <w:p/>
    <w:p>
      <w:r xmlns:w="http://schemas.openxmlformats.org/wordprocessingml/2006/main">
        <w:t xml:space="preserve">Фараон болон түүний хүмүүст Бурханы хүчийг харуулахын тулд Мосе Египетэд олон гайхамшигт шинж тэмдэг, гайхамшгийг үзүүлсэн.</w:t>
      </w:r>
    </w:p>
    <w:p/>
    <w:p>
      <w:r xmlns:w="http://schemas.openxmlformats.org/wordprocessingml/2006/main">
        <w:t xml:space="preserve">1: Бид Египет дэх Мосегийн гайхамшигт үйлдлээр харуулсан Бурханы хүч чадлыг олж чадна.</w:t>
      </w:r>
    </w:p>
    <w:p/>
    <w:p>
      <w:r xmlns:w="http://schemas.openxmlformats.org/wordprocessingml/2006/main">
        <w:t xml:space="preserve">2: Асар их эсэргүүцэлтэй тулгарч байсан ч бид ямар ч нөхцөл байдлыг даван туулахад туслах Бурханы хүчинд найдаж болно.</w:t>
      </w:r>
    </w:p>
    <w:p/>
    <w:p>
      <w:r xmlns:w="http://schemas.openxmlformats.org/wordprocessingml/2006/main">
        <w:t xml:space="preserve">1: Ефес 3:20-21 - Бидний дотор байгаа хүч чадлын дагуу бидний гуйж, бодож байгаагаас хамаагүй илүү ихийг хийх чадвартай нэгэнд сүм болон Христ Есүс дотор алдар суу байх болтугай. үе, үүрд мөнхөд. Амен.</w:t>
      </w:r>
    </w:p>
    <w:p/>
    <w:p>
      <w:r xmlns:w="http://schemas.openxmlformats.org/wordprocessingml/2006/main">
        <w:t xml:space="preserve">2: Матай 17:20 Тэр тэдэнд —Та нарын итгэл багатай учраас гэж хэлэв. Үнэнээр би чамд хэлье, хэрвээ чи гичийн үр шиг итгэлтэй байвал энэ ууланд "Эндээс тийшээ нүү, тэгвэл тэр хөдөлнө, чамд боломжгүй зүйл байхгүй" гэж хэлнэ.</w:t>
      </w:r>
    </w:p>
    <w:p/>
    <w:p>
      <w:r xmlns:w="http://schemas.openxmlformats.org/wordprocessingml/2006/main">
        <w:t xml:space="preserve">Дэд хууль 34:12 Мосегийн бүх Израилийн өмнө үзүүлсэн тэрхүү хүчирхэг гарт болон бүх агуу айдас дотор.</w:t>
      </w:r>
    </w:p>
    <w:p/>
    <w:p>
      <w:r xmlns:w="http://schemas.openxmlformats.org/wordprocessingml/2006/main">
        <w:t xml:space="preserve">Мосе бол аюулын өмнө хүч чадал, эр зоригийг харуулсан агуу удирдагч байсан бөгөөд бүх Израильд урам зориг өгсөн.</w:t>
      </w:r>
    </w:p>
    <w:p/>
    <w:p>
      <w:r xmlns:w="http://schemas.openxmlformats.org/wordprocessingml/2006/main">
        <w:t xml:space="preserve">1. Манлайллын хүч: Хэрхэн өөртөө итгэлтэй, зоригтойгоор удирдах вэ</w:t>
      </w:r>
    </w:p>
    <w:p/>
    <w:p>
      <w:r xmlns:w="http://schemas.openxmlformats.org/wordprocessingml/2006/main">
        <w:t xml:space="preserve">2. Бүү ай: Бэрхшээл бэрхшээлийг итгэлээр даван туулах</w:t>
      </w:r>
    </w:p>
    <w:p/>
    <w:p>
      <w:r xmlns:w="http://schemas.openxmlformats.org/wordprocessingml/2006/main">
        <w:t xml:space="preserve">1.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Дуулал 27:1 - Эзэн бол миний гэрэл, миний аврал; би хэнээс айх вэ? Их Эзэн бол миний амьдралын цайз; Би хэнээс айх вэ?</w:t>
      </w:r>
    </w:p>
    <w:p/>
    <w:p>
      <w:r xmlns:w="http://schemas.openxmlformats.org/wordprocessingml/2006/main">
        <w:t xml:space="preserve">Иошуа 1-ийг дараах ишлэлүүдийн хамт гурван догол мөрөнд нэгтгэн дүгнэж болно.</w:t>
      </w:r>
    </w:p>
    <w:p/>
    <w:p>
      <w:r xmlns:w="http://schemas.openxmlformats.org/wordprocessingml/2006/main">
        <w:t xml:space="preserve">1-р догол мөр: Иошуа 1:1-9 нь Мосег нас барсны дараа Иошуагийн удирдлагын эхлэлийг заадаг. Бурхан Иошуатай ярьж, израильчуудыг амласан газар руу хөтлөхдөө түүнийг хүчирхэг, зоригтой байхыг уриалав. Бурхан Мосед амласан шигээ хөл тавьсан газар бүрийг нь тэдэнд өгнө гэж амласан. Тэрээр Иошуад Өөрийн хуулийг үнэнчээр дагаж, өдөр шөнөгүй тунгаан бодохыг захидаг. Бурхан Иошуаг өөрийн оршихуйг баталж, айж, урам хугарахгүй байхыг түүнд тушаасан.</w:t>
      </w:r>
    </w:p>
    <w:p/>
    <w:p>
      <w:r xmlns:w="http://schemas.openxmlformats.org/wordprocessingml/2006/main">
        <w:t xml:space="preserve">2-р догол мөр: Иошуа 1:10-15-ыг үргэлжлүүлэхдээ Иошуа ард түмний түшмэдэд хандан, гурван өдрийн дотор Иордан голыг Канаан руу гатлахад бэлтгэхийг тэдэнд захилаа. Бурхан тэдэнд энэ газар нутгийг өгсөн бөгөөд өв залгамжлалыг нь эзэмших хүртэл эхнэр, хүүхэд, мал сүрэг нь аюулгүй үлдэх болно гэдгийг сануулдаг. Реубенчүүд, гадчууд болон Манассегийн хагас овгийнхон Иошуагийн удирдлагыг дэмжихээ амлав.</w:t>
      </w:r>
    </w:p>
    <w:p/>
    <w:p>
      <w:r xmlns:w="http://schemas.openxmlformats.org/wordprocessingml/2006/main">
        <w:t xml:space="preserve">3-р догол мөр: Иошуа 1:16-18 дахь хүмүүсийн хариултаар Иошуа 1-ийг төгсгөдөг. Тэд Мосегийн залгамжлагч Иошуа болон ЭЗЭНд дуулгавартай байхаа амласан. Тэд Иошуагийн тушаалыг эсэргүүцсэн хэн боловч цаазаар авах болно гэж тунхагладаг. Ард түмэн Иошуаг хүчирхэг, зоригтой байхыг уриалж, түүний удирдлаган дор байгаа израильчуудын эв нэгдлийн тусгал болж байгаагаа баталж байна.</w:t>
      </w:r>
    </w:p>
    <w:p/>
    <w:p>
      <w:r xmlns:w="http://schemas.openxmlformats.org/wordprocessingml/2006/main">
        <w:t xml:space="preserve">Дүгнэж хэлэхэд:</w:t>
      </w:r>
    </w:p>
    <w:p>
      <w:r xmlns:w="http://schemas.openxmlformats.org/wordprocessingml/2006/main">
        <w:t xml:space="preserve">Иошуа 1 танилцуулж байна:</w:t>
      </w:r>
    </w:p>
    <w:p>
      <w:r xmlns:w="http://schemas.openxmlformats.org/wordprocessingml/2006/main">
        <w:t xml:space="preserve">Иошуагийн төлөөх Бурханы урам зориг хүчтэй, зоригтой байх;</w:t>
      </w:r>
    </w:p>
    <w:p>
      <w:r xmlns:w="http://schemas.openxmlformats.org/wordprocessingml/2006/main">
        <w:t xml:space="preserve">Амласан газарт орох заавар нь Бурханы хуулийн талаар эргэцүүлэн боддог;</w:t>
      </w:r>
    </w:p>
    <w:p>
      <w:r xmlns:w="http://schemas.openxmlformats.org/wordprocessingml/2006/main">
        <w:t xml:space="preserve">Ард түмний зүгээс дуулгавартай, дэмжлэг үзүүлэхээ амлаж байна.</w:t>
      </w:r>
    </w:p>
    <w:p/>
    <w:p>
      <w:r xmlns:w="http://schemas.openxmlformats.org/wordprocessingml/2006/main">
        <w:t xml:space="preserve">Иошуагийн төлөөх Бурханы урам зоригийг онцолж, хүчтэй, зоригтой бай;</w:t>
      </w:r>
    </w:p>
    <w:p>
      <w:r xmlns:w="http://schemas.openxmlformats.org/wordprocessingml/2006/main">
        <w:t xml:space="preserve">Амласан газарт орох заавар нь Бурханы хуулийн талаар эргэцүүлэн боддог;</w:t>
      </w:r>
    </w:p>
    <w:p>
      <w:r xmlns:w="http://schemas.openxmlformats.org/wordprocessingml/2006/main">
        <w:t xml:space="preserve">Ард түмний зүгээс дуулгавартай, дэмжлэг үзүүлэхээ амлаж байна.</w:t>
      </w:r>
    </w:p>
    <w:p/>
    <w:p>
      <w:r xmlns:w="http://schemas.openxmlformats.org/wordprocessingml/2006/main">
        <w:t xml:space="preserve">Энэ бүлэгт Иошуаг удирдан чиглүүлэх үед нь өгсөн Бурханы урам зориг, амласан газар руу орох зааварчилгаа, дуулгавартай байдал, дэмжлэгийг нотолсон хүмүүсийн хариулт зэрэгт анхаарлаа хандуулдаг. Иошуа 1-д Бурхан Иошуатай ярьж, израильчуудыг амласан нутаг руу нь хөтлөхдөө хүчирхэг, зоригтой байхыг уриалсан. Бурхан Иошуаг Өөрийн оршихуйг баталгаажуулж, тэдэнд дайснуудыг нь ялна гэж амласан. Тэрээр Иошуад өөрийн хуулийн талаар өдөр шөнөгүй эргэцүүлэн бодохыг зааварлаж, үнэнч дуулгавартай байхын чухлыг онцолсон.</w:t>
      </w:r>
    </w:p>
    <w:p/>
    <w:p>
      <w:r xmlns:w="http://schemas.openxmlformats.org/wordprocessingml/2006/main">
        <w:t xml:space="preserve">Иошуа 1-д үргэлжлүүлэн Иошуа ард түмний түшмэдэд хандан, гурван өдрийн дотор Иордан голыг гаталж Канаан руу ороход бэлтгэхийг тэдэнд зааварлав. Бурхан Мосед амласан ёсоороо энэ газрыг тэдэнд өгсөн гэдгийг тэрээр тэдэнд сануулдаг. Реубенчүүд, гадчууд болон Манассегийн хагас овгийнхон израильчуудын дунд нэгдмэл үүрэг хүлээсэн Иошуагийн удирдлагыг дэмжихээ амлав.</w:t>
      </w:r>
    </w:p>
    <w:p/>
    <w:p>
      <w:r xmlns:w="http://schemas.openxmlformats.org/wordprocessingml/2006/main">
        <w:t xml:space="preserve">Иошуа 1-ийг хүмүүсийн хариултаар төгсгөв. Тэд Мосегийн залгамжлагч Иошуа болон ЭЗЭНд дуулгавартай байхаа амласан. Тэд Иошуагийн зарлигуудыг эсэргүүцсэн хэн боловч түүний удирдлаган дор үнэнч байж, захирагдаж буйн шинж тэмдэг хэмээн цаазаар авах болно гэж тунхаглаж байна. Амласан газрыг эзэмшихээр шийдсэн израильчуудын эв нэгдлийн илэрхийлэл бол Иошуаг хүчирхэг, зоригтой байхыг уриалснаар ард түмэн амлалтаа баталж байна.</w:t>
      </w:r>
    </w:p>
    <w:p/>
    <w:p>
      <w:r xmlns:w="http://schemas.openxmlformats.org/wordprocessingml/2006/main">
        <w:t xml:space="preserve">Иошуа 1:1 ЭЗЭНий зарц Мосег нас барсны дараа Мосегийн үйлчлэгч Нуны хүү Иошуатай ЭЗЭН айлдаж,</w:t>
      </w:r>
    </w:p>
    <w:p/>
    <w:p>
      <w:r xmlns:w="http://schemas.openxmlformats.org/wordprocessingml/2006/main">
        <w:t xml:space="preserve">Мосег нас барсны дараа Бурхан Иошуаг удирдлагад дуудсан.</w:t>
      </w:r>
    </w:p>
    <w:p/>
    <w:p>
      <w:r xmlns:w="http://schemas.openxmlformats.org/wordprocessingml/2006/main">
        <w:t xml:space="preserve">1. Бурхан бидний амьдралын зорилготой бөгөөд үргэлж удирддаг.</w:t>
      </w:r>
    </w:p>
    <w:p/>
    <w:p>
      <w:r xmlns:w="http://schemas.openxmlformats.org/wordprocessingml/2006/main">
        <w:t xml:space="preserve">2. Бид Бурханы дуудлагад үнэнч, дуулгавартай байх ёстой.</w:t>
      </w:r>
    </w:p>
    <w:p/>
    <w:p>
      <w:r xmlns:w="http://schemas.openxmlformats.org/wordprocessingml/2006/main">
        <w:t xml:space="preserve">1. Исаиа 43:1-7 - Бидний амьдрал дахь Бурханы хүч ба хангамж.</w:t>
      </w:r>
    </w:p>
    <w:p/>
    <w:p>
      <w:r xmlns:w="http://schemas.openxmlformats.org/wordprocessingml/2006/main">
        <w:t xml:space="preserve">2. Ефес 2:10 - Бид сайн үйлсийн төлөө бүтээгдсэн.</w:t>
      </w:r>
    </w:p>
    <w:p/>
    <w:p>
      <w:r xmlns:w="http://schemas.openxmlformats.org/wordprocessingml/2006/main">
        <w:t xml:space="preserve">Иошуа 1:2 Миний зарц Мосе үхсэн. Одоо босоод, чи болон энэ бүх ард түмэн, миний тэдэнд, бүр Израилийн хөвгүүдэд өгөх газар уруу энэ Иорданыг гатлан яв.</w:t>
      </w:r>
    </w:p>
    <w:p/>
    <w:p>
      <w:r xmlns:w="http://schemas.openxmlformats.org/wordprocessingml/2006/main">
        <w:t xml:space="preserve">Мосе нас барсан бөгөөд Бурхан Иошуаг түүний оронд заларч, Израилийн ард түмнийг амласан газар руу хөтлөхөөр дуудаж байна.</w:t>
      </w:r>
    </w:p>
    <w:p/>
    <w:p>
      <w:r xmlns:w="http://schemas.openxmlformats.org/wordprocessingml/2006/main">
        <w:t xml:space="preserve">1. "Хүчтэй, зоригтой бай: Бурханы дуудлагыг дага"</w:t>
      </w:r>
    </w:p>
    <w:p/>
    <w:p>
      <w:r xmlns:w="http://schemas.openxmlformats.org/wordprocessingml/2006/main">
        <w:t xml:space="preserve">2. "Бурханы амлалт: Шинэ адал явдал"</w:t>
      </w:r>
    </w:p>
    <w:p/>
    <w:p>
      <w:r xmlns:w="http://schemas.openxmlformats.org/wordprocessingml/2006/main">
        <w:t xml:space="preserve">1. Еврей 11:24-26 - Итгэлээр Мосе өсөж том болоод Фараоны охины хүү хэмээн нэрлэгдэхээс татгалзав. Тэрээр нүглийн түр зуурын таашаалыг эдлэхийн оронд Бурханы хүмүүстэй хамт доромжлогдохыг сонгосон. Тэрээр Христийн төлөө гутаан доромжлохыг Египетийн эрдэнэсээс илүү үнэ цэнэтэй гэж үзсэн, учир нь тэр шагналаа хүлээж байв.</w:t>
      </w:r>
    </w:p>
    <w:p/>
    <w:p>
      <w:r xmlns:w="http://schemas.openxmlformats.org/wordprocessingml/2006/main">
        <w:t xml:space="preserve">2. Исаиа 43:18-19 - Өмнөх зүйлсийг март; өнгөрсөнд бүү эргэлз. Хараач, би шинэ зүйл хийж байна! Одоо энэ нь гарч ирдэг; чи үүнийг ойлгохгүй байна уу? Би элсэн цөлд зам тавьж, зэлүүд газарт горхи урсгаж байна.</w:t>
      </w:r>
    </w:p>
    <w:p/>
    <w:p>
      <w:r xmlns:w="http://schemas.openxmlformats.org/wordprocessingml/2006/main">
        <w:t xml:space="preserve">Иошуа 1:3 Би Мосед хэлсэнчлэн чиний хөлийн уланд гишгэх бүх газрыг би чамд өгсөн.</w:t>
      </w:r>
    </w:p>
    <w:p/>
    <w:p>
      <w:r xmlns:w="http://schemas.openxmlformats.org/wordprocessingml/2006/main">
        <w:t xml:space="preserve">Канаан нутгийг эзлэн авах хүч чадал, зоригийг Иошуад Бурхан амласан.</w:t>
      </w:r>
    </w:p>
    <w:p/>
    <w:p>
      <w:r xmlns:w="http://schemas.openxmlformats.org/wordprocessingml/2006/main">
        <w:t xml:space="preserve">1. Нөхцөл байдлаас үл хамааран Бурханы амлалт үргэлж биелдэг.</w:t>
      </w:r>
    </w:p>
    <w:p/>
    <w:p>
      <w:r xmlns:w="http://schemas.openxmlformats.org/wordprocessingml/2006/main">
        <w:t xml:space="preserve">2. Бидэнд өгсөн аливаа даалгаврыг биелүүлэхийн тулд бид Бурханы хүч чадалд найдаж болно.</w:t>
      </w:r>
    </w:p>
    <w:p/>
    <w:p>
      <w:r xmlns:w="http://schemas.openxmlformats.org/wordprocessingml/2006/main">
        <w:t xml:space="preserve">1. Иошуа 1:3 - Би Мосед хэлсэнчлэн чиний хөлийн уланд гишгэх бүх газрыг би чамд өгсөн.</w:t>
      </w:r>
    </w:p>
    <w:p/>
    <w:p>
      <w:r xmlns:w="http://schemas.openxmlformats.org/wordprocessingml/2006/main">
        <w:t xml:space="preserve">2. Дэд хууль 31:8 - Их Эзэн чиний өмнө явж байна. Тэр тантай хамт байх болно; тэр чамайг орхихгүй, чамайг орхихгүй. Бүү ай, бүү ай.</w:t>
      </w:r>
    </w:p>
    <w:p/>
    <w:p>
      <w:r xmlns:w="http://schemas.openxmlformats.org/wordprocessingml/2006/main">
        <w:t xml:space="preserve">Иошуа 1:4 Цөл болон энэ Ливанаас агуу гол хүртэл Евфрат мөрөн, Хитчүүдийн бүх нутаг, нар жаргах зүгт орших агуу далай хүртэл чиний эрэг байх болно.</w:t>
      </w:r>
    </w:p>
    <w:p/>
    <w:p>
      <w:r xmlns:w="http://schemas.openxmlformats.org/wordprocessingml/2006/main">
        <w:t xml:space="preserve">Бурхан Израилийн ард түмэнд цөл, Ливанаас Евфрат мөрөн, агуу далай хүртэлх Канаан нутгийг амласан.</w:t>
      </w:r>
    </w:p>
    <w:p/>
    <w:p>
      <w:r xmlns:w="http://schemas.openxmlformats.org/wordprocessingml/2006/main">
        <w:t xml:space="preserve">1. Газрын тухай Бурханы амлалт: Өөрийн ард түмнийг тэтгэхдээ Бурханы үнэнч байдал.</w:t>
      </w:r>
    </w:p>
    <w:p/>
    <w:p>
      <w:r xmlns:w="http://schemas.openxmlformats.org/wordprocessingml/2006/main">
        <w:t xml:space="preserve">2. Цөлд тууштай байх: Амьдралын сорилт бэрхшээлийг үл харгалзан итгэгчдийг итгэлээ үргэлжлүүлэхэд урамшуулах.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23:1-4 - "Эзэн бол миний хоньчин, би хүсэхгүй. Тэр намайг ногоон бэлчээрт хэвтүүлдэг. Тэр намайг тайван усны дэргэд хөтөлдөг. Тэр миний сэтгэлийг сэргээдэг. Тэр намайг зөвт байдлын замд хөтөлдөг. түүний нэрийн өмнөөс."</w:t>
      </w:r>
    </w:p>
    <w:p/>
    <w:p>
      <w:r xmlns:w="http://schemas.openxmlformats.org/wordprocessingml/2006/main">
        <w:t xml:space="preserve">Иошуа 1:5 Чиний амьдралын туршид хэн ч чиний өмнө зогсож чадахгүй. Би Мосетэй хамт байсан шиг чамтай хамт байх болно. Би чамайг орхихгүй, чамайг орхихгүй.</w:t>
      </w:r>
    </w:p>
    <w:p/>
    <w:p>
      <w:r xmlns:w="http://schemas.openxmlformats.org/wordprocessingml/2006/main">
        <w:t xml:space="preserve">Бурхан Мосетэй хамт байсан шигээ Иошуатай хамт байж, түүнийг хэзээ ч орхихгүй, орхихгүй гэж амласан.</w:t>
      </w:r>
    </w:p>
    <w:p/>
    <w:p>
      <w:r xmlns:w="http://schemas.openxmlformats.org/wordprocessingml/2006/main">
        <w:t xml:space="preserve">1. Бурханы амлалтад найдах</w:t>
      </w:r>
    </w:p>
    <w:p/>
    <w:p>
      <w:r xmlns:w="http://schemas.openxmlformats.org/wordprocessingml/2006/main">
        <w:t xml:space="preserve">2. Итгэлээр айдсыг даван туулах</w:t>
      </w:r>
    </w:p>
    <w:p/>
    <w:p>
      <w:r xmlns:w="http://schemas.openxmlformats.org/wordprocessingml/2006/main">
        <w:t xml:space="preserve">1. Еврей 13:5-6 - Өөрт байгаа зүйлдээ сэтгэл хангалуун бай, учир нь тэр "Би чамайг хэзээ ч орхихгүй, чамайг орхихгүй" гэж хэлсэн. Ингэснээр бид зоригтойгоор "Эзэн бол миний туслагч, мөн хүн надад юу хийхээс би айхгүй" гэж хэлэх болно.</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Иошуа 1:6 Хүчтэй, зоригтой бай.Учир нь чи эцэг өвгөд нь тэдэнд өгөхөөр тангарагласан газрыг энэ ард түмэнд өв болгон хуваах болно.</w:t>
      </w:r>
    </w:p>
    <w:p/>
    <w:p>
      <w:r xmlns:w="http://schemas.openxmlformats.org/wordprocessingml/2006/main">
        <w:t xml:space="preserve">Бурханд үйлчлэхдээ хүчтэй, зоригтой бай.</w:t>
      </w:r>
    </w:p>
    <w:p/>
    <w:p>
      <w:r xmlns:w="http://schemas.openxmlformats.org/wordprocessingml/2006/main">
        <w:t xml:space="preserve">1: Бурхан биднийг Түүний хүслийг дагаж, Түүнд үйлчлэхийн тулд хүчтэй, зоригтой байхыг уриалдаг.</w:t>
      </w:r>
    </w:p>
    <w:p/>
    <w:p>
      <w:r xmlns:w="http://schemas.openxmlformats.org/wordprocessingml/2006/main">
        <w:t xml:space="preserve">2: Бид Бурханд дуулгавартай байж, бидний нөхцөл байдал хүнд хэцүү мэт санагдаж байсан ч Түүнд найдах ёстой.</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Филиппой 4:13 - Намайг хүчирхэгжүүлдэг Түүгээр би бүх зүйлийг хийж чадна.</w:t>
      </w:r>
    </w:p>
    <w:p/>
    <w:p>
      <w:r xmlns:w="http://schemas.openxmlformats.org/wordprocessingml/2006/main">
        <w:t xml:space="preserve">Иошуа 1:7 Миний зарц Мосегийн чамд тушаасан бүх хуулийн дагуу үйлдэхийн тулд чи хүчтэй бөгөөд маш зоригтой бай. Хаана ч байсан цэцэглэн хөгжихийн тулд түүнээс баруун тийш ч, зүүн тийш ч бүү эргэж бай. явлаа.</w:t>
      </w:r>
    </w:p>
    <w:p/>
    <w:p>
      <w:r xmlns:w="http://schemas.openxmlformats.org/wordprocessingml/2006/main">
        <w:t xml:space="preserve">Мосегийн бүх зарлигуудыг дагаж, хаана ч явсан амжилтад хүрэхийн тулд Иошуа хүчтэй, зоригтой байхыг Бурхан зааварласан.</w:t>
      </w:r>
    </w:p>
    <w:p/>
    <w:p>
      <w:r xmlns:w="http://schemas.openxmlformats.org/wordprocessingml/2006/main">
        <w:t xml:space="preserve">1. "Хүчтэй, зоригтой бай: Хөгжил дэвшилд хүрэх зам"</w:t>
      </w:r>
    </w:p>
    <w:p/>
    <w:p>
      <w:r xmlns:w="http://schemas.openxmlformats.org/wordprocessingml/2006/main">
        <w:t xml:space="preserve">2. "Бурханы үгийг дагахын ач холбогдол"</w:t>
      </w:r>
    </w:p>
    <w:p/>
    <w:p>
      <w:r xmlns:w="http://schemas.openxmlformats.org/wordprocessingml/2006/main">
        <w:t xml:space="preserve">1. Дэд хууль 31:6 - "Хүчтэй, зоригтой бай, тэднээс бүү ай, бүү ай. Учир нь чиний Бурхан ЭЗЭН чамтай хамт явдаг. Тэр чамайг орхихгүй, чамайг орхихгүй. "</w:t>
      </w:r>
    </w:p>
    <w:p/>
    <w:p>
      <w:r xmlns:w="http://schemas.openxmlformats.org/wordprocessingml/2006/main">
        <w:t xml:space="preserve">2. Ром 8:28 -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Иошуа 1:8 Энэ хуулийн ном чиний амнаас гарахгүй. Харин чи тэнд бичигдсэн бүхний дагуу үйлдэхийн тулд өдөр шөнөгүй түүн дотор бясалгах болно.</w:t>
      </w:r>
    </w:p>
    <w:p/>
    <w:p>
      <w:r xmlns:w="http://schemas.openxmlformats.org/wordprocessingml/2006/main">
        <w:t xml:space="preserve">Энэхүү ишлэл нь уншигчдад хуулийн номыг ойр байлгаж, амжилтанд хүрэхийн тулд өдөр шөнөгүй тунгаан бодохыг уриалж байна.</w:t>
      </w:r>
    </w:p>
    <w:p/>
    <w:p>
      <w:r xmlns:w="http://schemas.openxmlformats.org/wordprocessingml/2006/main">
        <w:t xml:space="preserve">1. Бурханы үгийг бясалгах нь: Хөгжил дэвшилд хүрэх зам</w:t>
      </w:r>
    </w:p>
    <w:p/>
    <w:p>
      <w:r xmlns:w="http://schemas.openxmlformats.org/wordprocessingml/2006/main">
        <w:t xml:space="preserve">2. Хуулийн хүч: Дуулгавартай байх замаар амжилтанд хүрэх</w:t>
      </w:r>
    </w:p>
    <w:p/>
    <w:p>
      <w:r xmlns:w="http://schemas.openxmlformats.org/wordprocessingml/2006/main">
        <w:t xml:space="preserve">1. Дуулал 1:2 - "Харин түүний таашаал нь ЭЗЭНий хуульд байдаг бөгөөд Тэр Өөрийн хуулийн талаар өдөр шөнөгүй бясалгадаг."</w:t>
      </w:r>
    </w:p>
    <w:p/>
    <w:p>
      <w:r xmlns:w="http://schemas.openxmlformats.org/wordprocessingml/2006/main">
        <w:t xml:space="preserve">2. Матай 4:4 - "Гэхдээ тэрээр "Хүн дан талхаар амьдрахгүй, харин Бурханы амнаас гарах үг бүрээр амьдрах болно" гэж бичигдсэн байдаг.</w:t>
      </w:r>
    </w:p>
    <w:p/>
    <w:p>
      <w:r xmlns:w="http://schemas.openxmlformats.org/wordprocessingml/2006/main">
        <w:t xml:space="preserve">Иошуа 1:9 Би чамд тушаагаагүй гэж үү? Хүчтэй, зоригтой байх; Бүү ай, бүү ай, учир нь чиний Бурхан ЭЗЭН хаана ч явсан чамтай хамт байна.</w:t>
      </w:r>
    </w:p>
    <w:p/>
    <w:p>
      <w:r xmlns:w="http://schemas.openxmlformats.org/wordprocessingml/2006/main">
        <w:t xml:space="preserve">Хаана ч явсан бидэнтэй хамт байдаг тул хүчтэй, зоригтой байж, айхгүй байхыг Бурхан бидэнд зарлигласан.</w:t>
      </w:r>
    </w:p>
    <w:p/>
    <w:p>
      <w:r xmlns:w="http://schemas.openxmlformats.org/wordprocessingml/2006/main">
        <w:t xml:space="preserve">1. Хүч чадал, эр зоригийн тухай Бурханы амлалт - Иошуа 1:9</w:t>
      </w:r>
    </w:p>
    <w:p/>
    <w:p>
      <w:r xmlns:w="http://schemas.openxmlformats.org/wordprocessingml/2006/main">
        <w:t xml:space="preserve">2. Хаана ч явсан Бурхан бидэнтэй хамт байдаг - Иошуа 1:9</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Иошуа 1:10 Дараа нь Иошуа ард түмний түшмэдэд тушааж,</w:t>
      </w:r>
    </w:p>
    <w:p/>
    <w:p>
      <w:r xmlns:w="http://schemas.openxmlformats.org/wordprocessingml/2006/main">
        <w:t xml:space="preserve">Израилийн ард түмнийг аян замд нь бэлтгэж, хүчирхэг, зоригтой байхыг Иошуа офицеруудад тушаав.</w:t>
      </w:r>
    </w:p>
    <w:p/>
    <w:p>
      <w:r xmlns:w="http://schemas.openxmlformats.org/wordprocessingml/2006/main">
        <w:t xml:space="preserve">1. Хүнд хэцүү үед зоригтой, хүчтэй бай.</w:t>
      </w:r>
    </w:p>
    <w:p/>
    <w:p>
      <w:r xmlns:w="http://schemas.openxmlformats.org/wordprocessingml/2006/main">
        <w:t xml:space="preserve">2. Зорилгодоо хүрэхийн тулд Их Эзэнд зоригтой ханд.</w:t>
      </w:r>
    </w:p>
    <w:p/>
    <w:p>
      <w:r xmlns:w="http://schemas.openxmlformats.org/wordprocessingml/2006/main">
        <w:t xml:space="preserve">1. Еврей 13:6 "Тиймээс бид "Эзэн бол миний туслагч. Би айхгүй. Хүн надад юу хийж чадах вэ?" гэж итгэлтэйгээр хэлж чадна."</w:t>
      </w:r>
    </w:p>
    <w:p/>
    <w:p>
      <w:r xmlns:w="http://schemas.openxmlformats.org/wordprocessingml/2006/main">
        <w:t xml:space="preserve">2. Иошуа 1:9 "Би чамд тушаагаагүй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Иошуа 1:11 Цэргийг дайран өнгөрч, ард түмэнд тушааж, "Та нар хоол хүнсээ бэлтгэ. Учир нь та нар ЭЗЭН Бурханаас чинь эзэмшүүлэхээр өгсөн газрыг эзэмшихээр гурав хоногийн дотор энэ Иордан голыг гатлах ёстой.</w:t>
      </w:r>
    </w:p>
    <w:p/>
    <w:p>
      <w:r xmlns:w="http://schemas.openxmlformats.org/wordprocessingml/2006/main">
        <w:t xml:space="preserve">Их Эзэн Израилийн ард түмэнд амласан газрыг эзэмшихийн тулд Иордан голыг гатлах гурван өдрийн аялалд бэлтгэхийг зарлигласан.</w:t>
      </w:r>
    </w:p>
    <w:p/>
    <w:p>
      <w:r xmlns:w="http://schemas.openxmlformats.org/wordprocessingml/2006/main">
        <w:t xml:space="preserve">1. "Иорданыг гатлах нь: Итгэлийн алхам"</w:t>
      </w:r>
    </w:p>
    <w:p/>
    <w:p>
      <w:r xmlns:w="http://schemas.openxmlformats.org/wordprocessingml/2006/main">
        <w:t xml:space="preserve">2. "Бурханы ард түмэндээ өгсөн амлалт: Газар нутгийг эзэмших"</w:t>
      </w:r>
    </w:p>
    <w:p/>
    <w:p>
      <w:r xmlns:w="http://schemas.openxmlformats.org/wordprocessingml/2006/main">
        <w:t xml:space="preserve">1. Дэд хууль 31:3-6</w:t>
      </w:r>
    </w:p>
    <w:p/>
    <w:p>
      <w:r xmlns:w="http://schemas.openxmlformats.org/wordprocessingml/2006/main">
        <w:t xml:space="preserve">2. Иошуа 4:19-24</w:t>
      </w:r>
    </w:p>
    <w:p/>
    <w:p>
      <w:r xmlns:w="http://schemas.openxmlformats.org/wordprocessingml/2006/main">
        <w:t xml:space="preserve">Иошуа 1:12 Иошуа реубенчүүд, гадчууд болон Манассегийн овгийн хагаст хандан,</w:t>
      </w:r>
    </w:p>
    <w:p/>
    <w:p>
      <w:r xmlns:w="http://schemas.openxmlformats.org/wordprocessingml/2006/main">
        <w:t xml:space="preserve">Иошуа реубенчүүд, гадчууд болон Манассегийн овгийн хагаст хандан хэлэв.</w:t>
      </w:r>
    </w:p>
    <w:p/>
    <w:p>
      <w:r xmlns:w="http://schemas.openxmlformats.org/wordprocessingml/2006/main">
        <w:t xml:space="preserve">1. Эв нэгдлийн хүч: Хамтдаа ажиллах нь хэрхэн амжилтанд хүрэх вэ?</w:t>
      </w:r>
    </w:p>
    <w:p/>
    <w:p>
      <w:r xmlns:w="http://schemas.openxmlformats.org/wordprocessingml/2006/main">
        <w:t xml:space="preserve">2. Иошуагийн манлайлал: Эр зориг, итгэлээр амьдрах нь</w:t>
      </w:r>
    </w:p>
    <w:p/>
    <w:p>
      <w:r xmlns:w="http://schemas.openxmlformats.org/wordprocessingml/2006/main">
        <w:t xml:space="preserve">1. Ефес 4:3 - Амар амгалангийн хэлхээгээр дамжуулан Сүнсний эв нэгдлийг хадгалахын тулд бүхий л хүчин чармайлтаа гаргах.</w:t>
      </w:r>
    </w:p>
    <w:p/>
    <w:p>
      <w:r xmlns:w="http://schemas.openxmlformats.org/wordprocessingml/2006/main">
        <w:t xml:space="preserve">2. Еврей 11:1- Одоо итгэл бол найдвар хүлээсэн зүйлсийн баталгаа, үл үзэгдэх зүйлсийн итгэл үнэмшил юм.</w:t>
      </w:r>
    </w:p>
    <w:p/>
    <w:p>
      <w:r xmlns:w="http://schemas.openxmlformats.org/wordprocessingml/2006/main">
        <w:t xml:space="preserve">Иошуа 1:13 ЭЗЭНий зарц Мосегийн чамд тушаасан "ЭЗЭН Бурхан чинь чамд амар амгаланг өгч, энэ нутгийг чамд өгсөн" гэж хэлснийг санаарай.</w:t>
      </w:r>
    </w:p>
    <w:p/>
    <w:p>
      <w:r xmlns:w="http://schemas.openxmlformats.org/wordprocessingml/2006/main">
        <w:t xml:space="preserve">Мосе израильчуудад амар амгалан болон Канаан нутгийг өгсөн Их Эзэний үгсийг санахыг тушаав.</w:t>
      </w:r>
    </w:p>
    <w:p/>
    <w:p>
      <w:r xmlns:w="http://schemas.openxmlformats.org/wordprocessingml/2006/main">
        <w:t xml:space="preserve">1. Хүнд хэцүү үед Бурханд итгэх</w:t>
      </w:r>
    </w:p>
    <w:p/>
    <w:p>
      <w:r xmlns:w="http://schemas.openxmlformats.org/wordprocessingml/2006/main">
        <w:t xml:space="preserve">2. Бурханы амлалтад найдах</w:t>
      </w:r>
    </w:p>
    <w:p/>
    <w:p>
      <w:r xmlns:w="http://schemas.openxmlformats.org/wordprocessingml/2006/main">
        <w:t xml:space="preserve">1. Дуулал 46:10 Чимээгүй байж, Намайг Бурхан гэдгийг мэдэгтүн.</w:t>
      </w:r>
    </w:p>
    <w:p/>
    <w:p>
      <w:r xmlns:w="http://schemas.openxmlformats.org/wordprocessingml/2006/main">
        <w:t xml:space="preserve">2.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Иошуа 1:14 Чиний эхнэрүүд, хүүхдүүд, мал сүрэг чинь Иорданы энэ талд Мосегийн чамд өгсөн нутагт үлдэх болно. гэвч та нар зэвсэглэсэн ах дүү нарынхаа, бүх хүчит эр зоригтны өмнө өнгөрч, тэдэнд туслах болно;</w:t>
      </w:r>
    </w:p>
    <w:p/>
    <w:p>
      <w:r xmlns:w="http://schemas.openxmlformats.org/wordprocessingml/2006/main">
        <w:t xml:space="preserve">Израильчуудад Иордан голыг гаталж, ах дүүсдээ туслахыг тушаасан бөгөөд зөвхөн зэвсгийг нь авч, гэр бүл, мал сүргээ үлдээжээ.</w:t>
      </w:r>
    </w:p>
    <w:p/>
    <w:p>
      <w:r xmlns:w="http://schemas.openxmlformats.org/wordprocessingml/2006/main">
        <w:t xml:space="preserve">1. Итгэлээр дамжуулан эр зориг: Хэцүү үед Бурханаас хүч авах нь</w:t>
      </w:r>
    </w:p>
    <w:p/>
    <w:p>
      <w:r xmlns:w="http://schemas.openxmlformats.org/wordprocessingml/2006/main">
        <w:t xml:space="preserve">2. Хамтдаа байх хүч: Эв нэгдлийн төлөөх Бурханы төлөвлөгөөнд найдах</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Филиппой 4:13 - Намайг хүчирхэгжүүлэгч Түүгээр дамжуулан би бүх зүйлийг хийж чадна.</w:t>
      </w:r>
    </w:p>
    <w:p/>
    <w:p>
      <w:r xmlns:w="http://schemas.openxmlformats.org/wordprocessingml/2006/main">
        <w:t xml:space="preserve">Иошуа 1:15 ЭЗЭН та нарт өгсөн шигээ ах дүү нартаа амар амгаланг өгч, мөн тэд ЭЗЭН Бурханаас чинь тэдэнд өгсөн нутгийг эзэмших хүртэл, тэгвэл та нар өөрийн эзэмшил газар руу буцаж, түүнийг эдлэх болно. ЭЗЭНий зарц Мосе нар мандахын зүг Иорданы энэ талд чамд өгсөн.</w:t>
      </w:r>
    </w:p>
    <w:p/>
    <w:p>
      <w:r xmlns:w="http://schemas.openxmlformats.org/wordprocessingml/2006/main">
        <w:t xml:space="preserve">ЭЗЭН израильчуудын ах дүүст амар амгалан, газар нутгийг өгөх бөгөөд зөвхөн тэр үед л тэд Иорданы зүүн талд Мосегийн тэдэнд өгсөн газрыг эдлэх болно.</w:t>
      </w:r>
    </w:p>
    <w:p/>
    <w:p>
      <w:r xmlns:w="http://schemas.openxmlformats.org/wordprocessingml/2006/main">
        <w:t xml:space="preserve">1. Их Эзэнд найд: Урдах зам нь тодорхойгүй байсан ч бид Их Эзэн хангана гэдэгт найдах ёстой.</w:t>
      </w:r>
    </w:p>
    <w:p/>
    <w:p>
      <w:r xmlns:w="http://schemas.openxmlformats.org/wordprocessingml/2006/main">
        <w:t xml:space="preserve">2. Зүрхний эзэмшил: Бидний жинхэнэ өмч бол Их Эзэнээс ирдэг бөгөөд бид үүнийг бүхнээс илүү эрхэмлэх ёстой.</w:t>
      </w:r>
    </w:p>
    <w:p/>
    <w:p>
      <w:r xmlns:w="http://schemas.openxmlformats.org/wordprocessingml/2006/main">
        <w:t xml:space="preserve">1. Дэд хууль 11:24 - Таны хөлийн уланд гишгэх бүх газар чинийх байх болно: цөл ба Ливан, голоос Евфрат мөрөн, бүр далайн хязгаар хүртэл чиний эрэг байх болно.</w:t>
      </w:r>
    </w:p>
    <w:p/>
    <w:p>
      <w:r xmlns:w="http://schemas.openxmlformats.org/wordprocessingml/2006/main">
        <w:t xml:space="preserve">2. Дуулал 37:4 - ЭЗЭНд бас баярла, тэгвэл тэр чиний зүрх сэтгэлийн хүслийг чамд өгөх болно.</w:t>
      </w:r>
    </w:p>
    <w:p/>
    <w:p>
      <w:r xmlns:w="http://schemas.openxmlformats.org/wordprocessingml/2006/main">
        <w:t xml:space="preserve">Иошуа 1:16 Тэд Иошуад хариулан —Таны бидэнд тушаасан бүхнийг бид биелүүлж, биднийг хааш нь ч явуулна, бид явах болно гэв.</w:t>
      </w:r>
    </w:p>
    <w:p/>
    <w:p>
      <w:r xmlns:w="http://schemas.openxmlformats.org/wordprocessingml/2006/main">
        <w:t xml:space="preserve">Израилийн ард түмэн Бурханы тушаасан газар бүрт дуулгавартай байж, дагаж мөрдөхөө амласан.</w:t>
      </w:r>
    </w:p>
    <w:p/>
    <w:p>
      <w:r xmlns:w="http://schemas.openxmlformats.org/wordprocessingml/2006/main">
        <w:t xml:space="preserve">1: Бурханд дуулгавартай байх нь Түүнд итгэх итгэл, итгэлийн шинж тэмдэг юм.</w:t>
      </w:r>
    </w:p>
    <w:p/>
    <w:p>
      <w:r xmlns:w="http://schemas.openxmlformats.org/wordprocessingml/2006/main">
        <w:t xml:space="preserve">2: Бурхан биднийг хаашаа ч хөтөлнө тэр болгонд бид явахад бэлэн байх ёстой.</w:t>
      </w:r>
    </w:p>
    <w:p/>
    <w:p>
      <w:r xmlns:w="http://schemas.openxmlformats.org/wordprocessingml/2006/main">
        <w:t xml:space="preserve">1: Еврей 11:8-10 - Өв болгон авах ёстой газар руугаа явахаар дуудагдах үед Абрахам итгэлээрээ дуулгавартай байсан. Тэгээд тэр хаашаа явахаа мэдэхгүй гараад явчихлаа.</w:t>
      </w:r>
    </w:p>
    <w:p/>
    <w:p>
      <w:r xmlns:w="http://schemas.openxmlformats.org/wordprocessingml/2006/main">
        <w:t xml:space="preserve">2: Иохан 14:15 - Хэрэв чи намайг хайрлавал зарлигуудыг минь сахина.</w:t>
      </w:r>
    </w:p>
    <w:p/>
    <w:p>
      <w:r xmlns:w="http://schemas.openxmlformats.org/wordprocessingml/2006/main">
        <w:t xml:space="preserve">Иошуа 1:17 Бид бүх зүйлд Мосед дуулгавартай байсан шиг бид ч чамайг сонсох болно. Зөвхөн чиний Бурхан ЭЗЭН Мосетэй хамт байсан шиг чамтай хамт байх болно.</w:t>
      </w:r>
    </w:p>
    <w:p/>
    <w:p>
      <w:r xmlns:w="http://schemas.openxmlformats.org/wordprocessingml/2006/main">
        <w:t xml:space="preserve">Израилийн ард түмэн Мосед дуулгавартай байсан шигээ Иошуаг дуулгавартай дагахаа амлаж, Их Эзэн Мосетэй хамт байсан шигээ Иошуатай хамт байгаасай гэж залбирав.</w:t>
      </w:r>
    </w:p>
    <w:p/>
    <w:p>
      <w:r xmlns:w="http://schemas.openxmlformats.org/wordprocessingml/2006/main">
        <w:t xml:space="preserve">1. Бүх зүйлд, сонс: бидний амьдралд зориулсан Бурханы төлөвлөгөөг дуулгавартай дагах</w:t>
      </w:r>
    </w:p>
    <w:p/>
    <w:p>
      <w:r xmlns:w="http://schemas.openxmlformats.org/wordprocessingml/2006/main">
        <w:t xml:space="preserve">2. Их Эзэний оршихуйн адислал: Бурханы хүч чадалд найдах</w:t>
      </w:r>
    </w:p>
    <w:p/>
    <w:p>
      <w:r xmlns:w="http://schemas.openxmlformats.org/wordprocessingml/2006/main">
        <w:t xml:space="preserve">1. Ефес 6:13-17 - Бурханы бүх хуяг дуулгаг өмс, тэгвэл та чөтгөрийн заль мэхийн эсрэг зогсож чадна.</w:t>
      </w:r>
    </w:p>
    <w:p/>
    <w:p>
      <w:r xmlns:w="http://schemas.openxmlformats.org/wordprocessingml/2006/main">
        <w:t xml:space="preserve">14 Тиймээс үнэний бүсийг зүүж, зөвт байдлын цээжийг зүүж зогс.</w:t>
      </w:r>
    </w:p>
    <w:p/>
    <w:p>
      <w:r xmlns:w="http://schemas.openxmlformats.org/wordprocessingml/2006/main">
        <w:t xml:space="preserve">15 Мөн энх тайвны сайн мэдээгээр өгөгдсөн бэлтгэлээ өмсөж, хөлд чинь гутал болгон өг.</w:t>
      </w:r>
    </w:p>
    <w:p/>
    <w:p>
      <w:r xmlns:w="http://schemas.openxmlformats.org/wordprocessingml/2006/main">
        <w:t xml:space="preserve">2. 2 Коринт 12:9-10 - Гэвч тэр надад "Миний хүч сул дорой байдалд төгс болдог тул Миний нигүүлсэл чамд хангалттай" гэж хэлсэн. Тиймээс би Христийн хүч миний дээр тогтохын тулд сул талуудаараа улам сайрхах болно. 10 Христийн төлөө би сул дорой байдал, доромжлол, зовлон зүдгүүр, хавчлага, гай зовлонд сэтгэл хангалуун байдаг. Учир нь би сул дорой байхдаа хүчтэй байдаг.</w:t>
      </w:r>
    </w:p>
    <w:p/>
    <w:p>
      <w:r xmlns:w="http://schemas.openxmlformats.org/wordprocessingml/2006/main">
        <w:t xml:space="preserve">Иошуа 1:18 Таны тушаалын эсрэг тэрсэлж, чиний түүнд тушаасан бүх зүйлд таны үгийг сонсдоггүй хэн ч байсан тэр үхэх болно. Зөвхөн хүчтэй, зоригтой бай.</w:t>
      </w:r>
    </w:p>
    <w:p/>
    <w:p>
      <w:r xmlns:w="http://schemas.openxmlformats.org/wordprocessingml/2006/main">
        <w:t xml:space="preserve">Иошуа 1:18-д хүмүүст Бурханы зарлигуудыг дуулгавартай дагаж, хүчтэй, зоригтой байхыг захидаг.</w:t>
      </w:r>
    </w:p>
    <w:p/>
    <w:p>
      <w:r xmlns:w="http://schemas.openxmlformats.org/wordprocessingml/2006/main">
        <w:t xml:space="preserve">1. "Дуулгавартай байх нь адислал авчирдаг: Бурханы үгэнд үнэнчээр амьдрах нь"</w:t>
      </w:r>
    </w:p>
    <w:p/>
    <w:p>
      <w:r xmlns:w="http://schemas.openxmlformats.org/wordprocessingml/2006/main">
        <w:t xml:space="preserve">2. "Зөв зүйлийг хийх эр зориг: Бурханы хүчийг хүлээн авах нь"</w:t>
      </w:r>
    </w:p>
    <w:p/>
    <w:p>
      <w:r xmlns:w="http://schemas.openxmlformats.org/wordprocessingml/2006/main">
        <w:t xml:space="preserve">1. Дэд хууль 30:16-20 - "Учир нь би өнөөдөр та нарт өөрийн Бурхан ЭЗЭНийг хайрлаж, Түүнд дуулгавартай алхаж, Түүний тушаал, зарлиг, хуулийг дагахыг тушааж байна; тэгвэл чи амьд үлдэж, өсөх болно. Эзэмшихээр орж буй газарт чинь Бурхан чамайг ерөөх болно.</w:t>
      </w:r>
    </w:p>
    <w:p/>
    <w:p>
      <w:r xmlns:w="http://schemas.openxmlformats.org/wordprocessingml/2006/main">
        <w:t xml:space="preserve">17 Гэвч хэрэв зүрх сэтгэл чинь буруулж, дуулгавартай биш бол, мөн өөр бурхдад мөргөж, тэдэнд мөргөхөөр уруу татагдсан бол,</w:t>
      </w:r>
    </w:p>
    <w:p/>
    <w:p>
      <w:r xmlns:w="http://schemas.openxmlformats.org/wordprocessingml/2006/main">
        <w:t xml:space="preserve">18 Та нар гарцаагүй устгагдах болно гэдгийг өнөөдөр би чамд тунхаглаж байна. Иордан мөрнийг гаталж, эзэмшиж авах гэж буй газар та нар удаан амьдрахгүй.</w:t>
      </w:r>
    </w:p>
    <w:p/>
    <w:p>
      <w:r xmlns:w="http://schemas.openxmlformats.org/wordprocessingml/2006/main">
        <w:t xml:space="preserve">19Өнөөдөр би та нарын өмнө амьдрал ба үхэл, ерөөл ба хараалыг тавьсан гэрчүүд болгон тэнгэр газрыг дуудаж байна. Одоо амьдралаа сонго, тэгвэл та болон таны хүүхдүүд амьдрах болно</w:t>
      </w:r>
    </w:p>
    <w:p/>
    <w:p>
      <w:r xmlns:w="http://schemas.openxmlformats.org/wordprocessingml/2006/main">
        <w:t xml:space="preserve">20 Ингэснээр чи өөрийн Бурхан ЭЗЭНээ хайрлаж, Түүний дуу хоолойг сонсож, Түүнтэй зууралд. Учир нь ЭЗЭН бол чиний амь бөгөөд чиний өвөг дээдэс болох Абрахам, Исаак, Иаков нарт өгөхөөр тангарагласан газар нутагт чинь олон жил өгөх болно.</w:t>
      </w:r>
    </w:p>
    <w:p/>
    <w:p>
      <w:r xmlns:w="http://schemas.openxmlformats.org/wordprocessingml/2006/main">
        <w:t xml:space="preserve">2. Ром 12:1-2 - Тийм учраас ах эгч нар аа, ах эгч нар аа, Бурханы нигүүлслийн үүднээс бие махбодоо амьд тахил болгон өргөхийг уриалж байна, ариун бөгөөд Бурханд таалагдах энэ бол та нарын жинхэнэ бөгөөд зөв шүтлэг юм. 2 Энэ ертөнцийн загварт бүү нийц, харин оюун ухаанаа шинэчлэх замаар өөрчлөгд. Дараа нь чи Бурханы сайн, тааламжтай, төгс хүсэл нь Бурханы хүсэл юу болохыг шалгаж, батлах боломжтой болно.</w:t>
      </w:r>
    </w:p>
    <w:p/>
    <w:p>
      <w:r xmlns:w="http://schemas.openxmlformats.org/wordprocessingml/2006/main">
        <w:t xml:space="preserve">Иошуа 2-ыг дараах ишлэлүүдийн хамт гурван догол мөрөнд нэгтгэн дүгнэж болно.</w:t>
      </w:r>
    </w:p>
    <w:p/>
    <w:p>
      <w:r xmlns:w="http://schemas.openxmlformats.org/wordprocessingml/2006/main">
        <w:t xml:space="preserve">1-р догол мөр: Иошуа 2:1-7-д Иериход амьдардаг янхан Рахабын түүхийг танилцуулдаг. Иошуа газар нутгийг судлахаар хоёр тагнуулч илгээсэн бөгөөд тэд хоргодохоор Рахабын гэрт оров. Иерихогийн хаан эдгээр тагнуулчид байгааг мэдээд тэднийг барьж авахаар хүмүүсийг илгээв. Гэвч Рахаб тагнуулчдыг дээвэр дээрээ нууж, тагнуулчид хотыг аль хэдийн орхисон гэж хааны элч нарыг хууран мэхлэв. Тэрээр Израилийн байлдан дагуулалтаар дамжуулан үзүүлсэн Түүний хүч чадал, авралыг хүлээн зөвшөөрснөөр ЭЗЭНд итгэх итгэлээ илчилдэг.</w:t>
      </w:r>
    </w:p>
    <w:p/>
    <w:p>
      <w:r xmlns:w="http://schemas.openxmlformats.org/wordprocessingml/2006/main">
        <w:t xml:space="preserve">2-р догол мөр: Иошуа 2:8-21-д үргэлжлүүлэн Рахаб тагнуулчидтай гэрээ байгуулав. Тэрээр Израиль Иерихог эзлэхэд түүний болон гэр бүлийнхнийхээ амийг өршөөхийг тэднээс гуйдаг. Тагнуулчид түүний хүсэлтийг нэг болзолтойгоор зөвшөөрч, дайралтын үеэр гэрт нь хэнийг ч гэмтээхгүйн тулд цэргүүдээ цонхон дээрээ улаан өнгийн утас өлгөх болно. Тагнуулчид Рахабт өөрсдийн аюулгүй байдлыг хэрхэн хангах талаар зааварчилгаа өгдөг.</w:t>
      </w:r>
    </w:p>
    <w:p/>
    <w:p>
      <w:r xmlns:w="http://schemas.openxmlformats.org/wordprocessingml/2006/main">
        <w:t xml:space="preserve">3-р догол мөр: Иошуа 2:22-24-т хоёр тагнуулч Иошуа руу буцаж ирснээр Иошуа 2 төгсдөг. Тэд түүнд эргэн тайлагнаж, Рахабтай уулзсан тухайгаа хуваалцаж, Бурхан тэдэнд Иерихогийн эсрэг ялалтыг үнэхээр өгсөн гэдгийг баталжээ. Израилийн төлөөх ЭЗЭНий хүчирхэг үйлс, Улаан тэнгисийг салгаж, бусад хаадыг ялсан тухай сонссон учраас Иерихогийн ард түмэн айдас түгшүүртэй байсныг тэд гэрчилж байна. Энэ мэдээг сонсоод Иошуа урамшиж, Израилийг тулалдаанд хөтлөхөд бэлэн болжээ.</w:t>
      </w:r>
    </w:p>
    <w:p/>
    <w:p>
      <w:r xmlns:w="http://schemas.openxmlformats.org/wordprocessingml/2006/main">
        <w:t xml:space="preserve">Дүгнэж хэлэхэд:</w:t>
      </w:r>
    </w:p>
    <w:p>
      <w:r xmlns:w="http://schemas.openxmlformats.org/wordprocessingml/2006/main">
        <w:t xml:space="preserve">Иошуа 2 танилцуулж байна:</w:t>
      </w:r>
    </w:p>
    <w:p>
      <w:r xmlns:w="http://schemas.openxmlformats.org/wordprocessingml/2006/main">
        <w:t xml:space="preserve">Израилийн тагнуулчдыг хоргодог Рахабын танилцуулга;</w:t>
      </w:r>
    </w:p>
    <w:p>
      <w:r xmlns:w="http://schemas.openxmlformats.org/wordprocessingml/2006/main">
        <w:t xml:space="preserve">Рахаб болон тагнуулчдын хоорондох гэрээ хамгаалалт хүссэн;</w:t>
      </w:r>
    </w:p>
    <w:p>
      <w:r xmlns:w="http://schemas.openxmlformats.org/wordprocessingml/2006/main">
        <w:t xml:space="preserve">Иерихогийн хүмүүсийн дунд айдас түгшүүр зарласан тагнуулчид буцаж ирэв.</w:t>
      </w:r>
    </w:p>
    <w:p/>
    <w:p>
      <w:r xmlns:w="http://schemas.openxmlformats.org/wordprocessingml/2006/main">
        <w:t xml:space="preserve">Израилийн тагнуулчдыг хоргодог Рахабыг нэвтрүүлэхэд онцлон анхаарах;</w:t>
      </w:r>
    </w:p>
    <w:p>
      <w:r xmlns:w="http://schemas.openxmlformats.org/wordprocessingml/2006/main">
        <w:t xml:space="preserve">Рахаб болон тагнуулчдын хоорондох гэрээ хамгаалалт хүссэн;</w:t>
      </w:r>
    </w:p>
    <w:p>
      <w:r xmlns:w="http://schemas.openxmlformats.org/wordprocessingml/2006/main">
        <w:t xml:space="preserve">Иерихогийн хүмүүсийн дунд айдас түгшүүр зарласан тагнуулчид буцаж ирэв.</w:t>
      </w:r>
    </w:p>
    <w:p/>
    <w:p>
      <w:r xmlns:w="http://schemas.openxmlformats.org/wordprocessingml/2006/main">
        <w:t xml:space="preserve">Энэ бүлэгт Израилийн тагнуулчдыг хоргодог биеэ үнэлэгч Рахабын танилцуулга, Рахаб болон тагнуулчдын хооронд хамгаалалтад авах гэрээ, Иерихогийн ард түмний дунд айдас түгшүүр төрүүлсэн тагнуулчид буцаж ирсэн тухай өгүүлдэг. Иошуа 2-т Иошуа газар нутгийг илрүүлэхээр хоёр тагнуулч илгээсэн бөгөөд тэд хоргодохоор Рахабын гэрт оров. Иерихогийн хаан тэдний байгааг мэдээд тэднийг барьж авахаар хүмүүсийг илгээв. Гэвч Рахаб тагнуулчдыг дээвэр дээрээ нууж, хааны элч нарыг аль хэдийн явсан гэж хууран мэхлэв.</w:t>
      </w:r>
    </w:p>
    <w:p/>
    <w:p>
      <w:r xmlns:w="http://schemas.openxmlformats.org/wordprocessingml/2006/main">
        <w:t xml:space="preserve">Иошуа 2-т үргэлжлүүлэн Рахаб тагнуулчидтай гэрээ байгуулав. Тэрээр Израиль Иерихог эзлэхэд түүний болон гэр бүлийнхнийхээ амийг өршөөхийг тэднээс гуйдаг. Тагнуулчид түүний хүсэлтийг нэг болзолтойгоор зөвшөөрч, дайралтын үеэр гэрт нь хэнийг ч гэмтээхгүйн тулд цэргүүдээ цонхон дээрээ улаан өнгийн утас өлгөх болно. Тэд өөрсдийн аюулгүй байдлыг хангах зааварчилгааг өгдөг.</w:t>
      </w:r>
    </w:p>
    <w:p/>
    <w:p>
      <w:r xmlns:w="http://schemas.openxmlformats.org/wordprocessingml/2006/main">
        <w:t xml:space="preserve">Хоёр тагнуулч Иошуа руу буцаж ирснээр Иошуа 2 төгсөв. Тэд түүнд эргэн тайлагнаж, Рахабтай уулзсан тухайгаа хуваалцаж, Бурхан тэдэнд Иерихогийн эсрэг ялалтыг үнэхээр өгсөн гэдгийг баталжээ. Израилийн төлөөх ЭЗЭНий агуу үйлс, Улаан тэнгисийг салгаж, бусад хаадыг ялсан тухай сонссон учраас айдас ард түмнийг бүрхсэн гэдгийг тэд гэрчилж байна. Энэ мэдээг сонсоод Иошуа урамшиж, Израилийг байлдан дагуулахад бэлтгэхдээ Бурханы үнэнч байдгийг гэрчилж, тэднийг тулалдаанд хөтлөхөд бэлэн болжээ.</w:t>
      </w:r>
    </w:p>
    <w:p/>
    <w:p>
      <w:r xmlns:w="http://schemas.openxmlformats.org/wordprocessingml/2006/main">
        <w:t xml:space="preserve">Иошуа 2:1 Нуны хүү Иошуа Шиттимээс хоёр хүнийг нууцаар тагнахаар илгээж, "Явж, Иерихог хүртэл газар нутгийг хар" гэв. Тэгээд тэд явж, Рахаб хэмээх янхан эмэгтэйн гэрт ирж, тэнд хонов.</w:t>
      </w:r>
    </w:p>
    <w:p/>
    <w:p>
      <w:r xmlns:w="http://schemas.openxmlformats.org/wordprocessingml/2006/main">
        <w:t xml:space="preserve">Иошуа Иерихо нутгийг тагнахаар хоёр хүнийг илгээв. Тэд биеэ үнэлэгч Рахабын гэрт үлджээ.</w:t>
      </w:r>
    </w:p>
    <w:p/>
    <w:p>
      <w:r xmlns:w="http://schemas.openxmlformats.org/wordprocessingml/2006/main">
        <w:t xml:space="preserve">1. Итгэлийн хүч: Рахаб хүнд нөхцөлд байсан ч Бурханд найдсаны жишээ.</w:t>
      </w:r>
    </w:p>
    <w:p/>
    <w:p>
      <w:r xmlns:w="http://schemas.openxmlformats.org/wordprocessingml/2006/main">
        <w:t xml:space="preserve">2. Үйлчилгээний амьдралаар амьдрах нь: Рахаб тагнуулчдад харамгүй зочломтгой хандсан нь түүний болон эргэн тойрныхоо хүмүүсийн амьдралд хэрхэн нөлөөлсөн бэ.</w:t>
      </w:r>
    </w:p>
    <w:p/>
    <w:p>
      <w:r xmlns:w="http://schemas.openxmlformats.org/wordprocessingml/2006/main">
        <w:t xml:space="preserve">1. Еврей 11:31 - "Итгэлээр биеэ үнэлэгч Рахаб тагнуулчдыг хүлээн авсан тул дуулгаваргүй хүмүүстэй хамт алагдсангүй."</w:t>
      </w:r>
    </w:p>
    <w:p/>
    <w:p>
      <w:r xmlns:w="http://schemas.openxmlformats.org/wordprocessingml/2006/main">
        <w:t xml:space="preserve">2. Иаков 2:25 - "Үүнтэй адил, янхан Рахаб ч тагнуулчдад хоноглох байр өгч, тэднийг өөр зүг рүү явуулахдаа хийсэн зүйлийнхээ төлөө зөвт гэж тооцогдоогүй гэж үү?"</w:t>
      </w:r>
    </w:p>
    <w:p/>
    <w:p>
      <w:r xmlns:w="http://schemas.openxmlformats.org/wordprocessingml/2006/main">
        <w:t xml:space="preserve">Иошуа 2:2 Иерихогийн хаанд —Үзэгтүн, Израилийн хөвгүүдийн хүмүүс тус нутгийг эрж хайхаар өнөө шөнө энд ирэв.</w:t>
      </w:r>
    </w:p>
    <w:p/>
    <w:p>
      <w:r xmlns:w="http://schemas.openxmlformats.org/wordprocessingml/2006/main">
        <w:t xml:space="preserve">Иошуа хот руу орохын өмнө хоёр тагнуулчийг Иерихо руу илгээв.</w:t>
      </w:r>
    </w:p>
    <w:p/>
    <w:p>
      <w:r xmlns:w="http://schemas.openxmlformats.org/wordprocessingml/2006/main">
        <w:t xml:space="preserve">1: Иошуа Иериход орох төлөвлөгөөндөө Их Эзэнд итгэж байсан нь тагнуул илгээх үйлдлээс нь харагдаж байв.</w:t>
      </w:r>
    </w:p>
    <w:p/>
    <w:p>
      <w:r xmlns:w="http://schemas.openxmlformats.org/wordprocessingml/2006/main">
        <w:t xml:space="preserve">2: Иошуа тагнуулчдыг илгээснээс харахад Бурхан ард түмэндээ үргэлж удирдамж, удирдамж өгөх болно.</w:t>
      </w:r>
    </w:p>
    <w:p/>
    <w:p>
      <w:r xmlns:w="http://schemas.openxmlformats.org/wordprocessingml/2006/main">
        <w:t xml:space="preserve">1: Сургаалт үгс 3:5-6 "Бүх зүрхээрээ ЭЗЭНд найд. Өөрийн ойлголтод бүү түшиглэ. Бүх замдаа Түүнд захирагдахад тэр чиний замыг шулуун болгоно."</w:t>
      </w:r>
    </w:p>
    <w:p/>
    <w:p>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чамайг хорлохгүй байхаар төлөвлөж байна.</w:t>
      </w:r>
    </w:p>
    <w:p/>
    <w:p>
      <w:r xmlns:w="http://schemas.openxmlformats.org/wordprocessingml/2006/main">
        <w:t xml:space="preserve">Иошуа 2:3 Иерихогийн хаан Рахаб уруу хүн илгээж, —Танай гэрт орж ирсэн хүмүүсийг авчир.</w:t>
      </w:r>
    </w:p>
    <w:p/>
    <w:p>
      <w:r xmlns:w="http://schemas.openxmlformats.org/wordprocessingml/2006/main">
        <w:t xml:space="preserve">Иерихогийн хаан Рахаб руу илгээмж илгээж, гэрт нь ирсэн хүмүүсийг газар нутгийг хайж байх үед нь үзүүлэхийг түүнээс шаарджээ.</w:t>
      </w:r>
    </w:p>
    <w:p/>
    <w:p>
      <w:r xmlns:w="http://schemas.openxmlformats.org/wordprocessingml/2006/main">
        <w:t xml:space="preserve">1. Бурхан бүх нөхцөл байдлыг хянадаг бөгөөд Түүний зөвшөөрөөгүй зүйл тохиолдохгүй.</w:t>
      </w:r>
    </w:p>
    <w:p/>
    <w:p>
      <w:r xmlns:w="http://schemas.openxmlformats.org/wordprocessingml/2006/main">
        <w:t xml:space="preserve">2. Хэцүү үед ч гэсэн бид Бурханаас зугтах арга замыг өгөхөд найдаж болно.</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Иошуа 2:4 Эмэгтэй тэр хоёр эрийг авч, нууж, —Надад эрчүүд ирсэн боловч хаанаас ирснийг би мэдэхгүй.</w:t>
      </w:r>
    </w:p>
    <w:p/>
    <w:p>
      <w:r xmlns:w="http://schemas.openxmlformats.org/wordprocessingml/2006/main">
        <w:t xml:space="preserve">Иошуа 2 дахь эмэгтэй хоёр эрэгтэйг нууж, хаанаас ирснийг мэдэхгүй худал хэлэв.</w:t>
      </w:r>
    </w:p>
    <w:p/>
    <w:p>
      <w:r xmlns:w="http://schemas.openxmlformats.org/wordprocessingml/2006/main">
        <w:t xml:space="preserve">1. Энэрэн нигүүлсэхүйн хүч: Иошуа 2 дахь эмэгтэй хэрхэн өршөөл, эр зоригийг харуулсан бэ</w:t>
      </w:r>
    </w:p>
    <w:p/>
    <w:p>
      <w:r xmlns:w="http://schemas.openxmlformats.org/wordprocessingml/2006/main">
        <w:t xml:space="preserve">2. Итгэлийн хүч: Иошуа 2 дахь эмэгтэй Бурханд итгэх итгэлээ хэрхэн харуулсан бэ?</w:t>
      </w:r>
    </w:p>
    <w:p/>
    <w:p>
      <w:r xmlns:w="http://schemas.openxmlformats.org/wordprocessingml/2006/main">
        <w:t xml:space="preserve">1. Еврей 11:30 Иерихогийн хэрмийг долоо хоног орчим тойруулсны дараа итгэлээр нурсан.</w:t>
      </w:r>
    </w:p>
    <w:p/>
    <w:p>
      <w:r xmlns:w="http://schemas.openxmlformats.org/wordprocessingml/2006/main">
        <w:t xml:space="preserve">2. Лук 6:36-37 Тиймээс та нарын Эцэг нигүүлсэнгүй байдгийн адил та нар өршөөнгүй бай. Бүү шүү, тэгвэл та нар шүүгдэхгүй: бүү бурууша, тэгвэл та нар яллагдахгүй.</w:t>
      </w:r>
    </w:p>
    <w:p/>
    <w:p>
      <w:r xmlns:w="http://schemas.openxmlformats.org/wordprocessingml/2006/main">
        <w:t xml:space="preserve">Иошуа 2:5 Харанхуй болоход хаалга хаагдах үед хүмүүс гарч одов. Тэр хүмүүс хаашаа явсныг би мэдэхгүй. Тэдний араас хурдан хөөцгө. Учир нь та нар тэднийг гүйцэх болно.</w:t>
      </w:r>
    </w:p>
    <w:p/>
    <w:p>
      <w:r xmlns:w="http://schemas.openxmlformats.org/wordprocessingml/2006/main">
        <w:t xml:space="preserve">Эрчүүд шөнийн цагаар хотын хаалганаас гарсан бөгөөд тэднийг барьж авахын тулд тэднийг хурдан хөөж явуулахыг хүмүүст тушаажээ.</w:t>
      </w:r>
    </w:p>
    <w:p/>
    <w:p>
      <w:r xmlns:w="http://schemas.openxmlformats.org/wordprocessingml/2006/main">
        <w:t xml:space="preserve">1. Хэцүү шийдвэртэй тулгарах үед бид хурдан ажиллаж, Бурханд найдах ёстой.</w:t>
      </w:r>
    </w:p>
    <w:p/>
    <w:p>
      <w:r xmlns:w="http://schemas.openxmlformats.org/wordprocessingml/2006/main">
        <w:t xml:space="preserve">2. Бурхан биднийг үйлчлэхээр дуудсан үед бид арга хэмжээ авахад бэлэн байх ёстой.</w:t>
      </w:r>
    </w:p>
    <w:p/>
    <w:p>
      <w:r xmlns:w="http://schemas.openxmlformats.org/wordprocessingml/2006/main">
        <w:t xml:space="preserve">1. Ром 12:11 - Хичээл зүтгэлдээ залхуу бүү бай, сүнсээрээ халуун бай, Их Эзэнд үйлчил.</w:t>
      </w:r>
    </w:p>
    <w:p/>
    <w:p>
      <w:r xmlns:w="http://schemas.openxmlformats.org/wordprocessingml/2006/main">
        <w:t xml:space="preserve">2. Дуулал 37:23 - Хүний алхмууд нь замдаа баясах үед Их Эзэнээр тогтоогддог;</w:t>
      </w:r>
    </w:p>
    <w:p/>
    <w:p>
      <w:r xmlns:w="http://schemas.openxmlformats.org/wordprocessingml/2006/main">
        <w:t xml:space="preserve">Иошуа 2:6 Гэвч тэр тэднийг байшингийн дээвэр дээр авчирч, дээвэр дээр дараалан тавьсан маалингын ишээр нуув.</w:t>
      </w:r>
    </w:p>
    <w:p/>
    <w:p>
      <w:r xmlns:w="http://schemas.openxmlformats.org/wordprocessingml/2006/main">
        <w:t xml:space="preserve">Рахаб хоёр тагнуулчийг дээвэр дээрээ, тэнд байрлуулсан маалингын ишний дор нуув.</w:t>
      </w:r>
    </w:p>
    <w:p/>
    <w:p>
      <w:r xmlns:w="http://schemas.openxmlformats.org/wordprocessingml/2006/main">
        <w:t xml:space="preserve">1. Бурхан Өөрийн Хаанчлалыг урагшлуулахын тулд хамгийн боломжгүй хүмүүсийг ашиглаж болно.</w:t>
      </w:r>
    </w:p>
    <w:p/>
    <w:p>
      <w:r xmlns:w="http://schemas.openxmlformats.org/wordprocessingml/2006/main">
        <w:t xml:space="preserve">2. Зовлон бэрхшээлийг даван туулах итгэл, эр зоригийн хүч.</w:t>
      </w:r>
    </w:p>
    <w:p/>
    <w:p>
      <w:r xmlns:w="http://schemas.openxmlformats.org/wordprocessingml/2006/main">
        <w:t xml:space="preserve">1. Еврей 11:31 - янхан Рахаб тагнуулчдыг амар амгалангаар хүлээн авмагц итгэлээр үл итгэгчдийн хамт мөхсөнгүй.</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Иошуа 2:7 Тэдний араас Иордан уруу хүрэх замыг хөөцөлдөж, араас нь хөөцөлдөгчид гарч ирмэгц хаалгыг хаалаа.</w:t>
      </w:r>
    </w:p>
    <w:p/>
    <w:p>
      <w:r xmlns:w="http://schemas.openxmlformats.org/wordprocessingml/2006/main">
        <w:t xml:space="preserve">Эрчүүд тагнуулчдыг Иордан гол хүртэл хөөж, явахад хаалга хаагдав.</w:t>
      </w:r>
    </w:p>
    <w:p/>
    <w:p>
      <w:r xmlns:w="http://schemas.openxmlformats.org/wordprocessingml/2006/main">
        <w:t xml:space="preserve">1. Бидний Хамгаалагч Эзэн: Аюултай үед Бурхан биднийг хэрхэн хамгаалдаг</w:t>
      </w:r>
    </w:p>
    <w:p/>
    <w:p>
      <w:r xmlns:w="http://schemas.openxmlformats.org/wordprocessingml/2006/main">
        <w:t xml:space="preserve">2. Илүү сайн сайхны төлөө эрсдэлд орох нь: Иерихогийн тагнуулчдын эр зориг</w:t>
      </w:r>
    </w:p>
    <w:p/>
    <w:p>
      <w:r xmlns:w="http://schemas.openxmlformats.org/wordprocessingml/2006/main">
        <w:t xml:space="preserve">1. Исаиа 43:2 Чамайг ус дундуур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Дуулал 18:2 ЭЗЭН бол миний хад, миний цайз, аврагч, миний Бурхан, миний хоргодох хад, миний бамбай, авралын эвэр, миний бэхлэлт юм.</w:t>
      </w:r>
    </w:p>
    <w:p/>
    <w:p>
      <w:r xmlns:w="http://schemas.openxmlformats.org/wordprocessingml/2006/main">
        <w:t xml:space="preserve">Иошуа 2:8 Тэднийг хэвтэхээс өмнө тэр дээвэр дээр гарч ирэв.</w:t>
      </w:r>
    </w:p>
    <w:p/>
    <w:p>
      <w:r xmlns:w="http://schemas.openxmlformats.org/wordprocessingml/2006/main">
        <w:t xml:space="preserve">Рахаб Израилийн хоёр тагнуулчийг дээвэр дээрээ нуусан байсан бөгөөд тэднийг унтахын өмнө тэр тэдэн дээр ирэв.</w:t>
      </w:r>
    </w:p>
    <w:p/>
    <w:p>
      <w:r xmlns:w="http://schemas.openxmlformats.org/wordprocessingml/2006/main">
        <w:t xml:space="preserve">1. Рахабын итгэлийн хүч: Рахабын зоригтой итгэл ард түмнийхээ авралд хэрхэн хөтөлсөн бэ?</w:t>
      </w:r>
    </w:p>
    <w:p/>
    <w:p>
      <w:r xmlns:w="http://schemas.openxmlformats.org/wordprocessingml/2006/main">
        <w:t xml:space="preserve">2. Рахабын зочломтгой байдлын жишээ: Бурхан болон хөршүүдээ хайрлан зочломтгой зан гаргах нь</w:t>
      </w:r>
    </w:p>
    <w:p/>
    <w:p>
      <w:r xmlns:w="http://schemas.openxmlformats.org/wordprocessingml/2006/main">
        <w:t xml:space="preserve">1. Еврей 11:31 - Итгэлээр янхан Рахаб тагнуулчдыг найрсаг угтан авсан тул дуулгаваргүй хүмүүсийн хамт мөхсөнгүй.</w:t>
      </w:r>
    </w:p>
    <w:p/>
    <w:p>
      <w:r xmlns:w="http://schemas.openxmlformats.org/wordprocessingml/2006/main">
        <w:t xml:space="preserve">2. Ром 12:13 - Гэгээнтнүүдийн хэрэгцээг хангахад хувь нэмрээ оруулж, зочломтгой байдлыг харуулахыг эрэлхийл.</w:t>
      </w:r>
    </w:p>
    <w:p/>
    <w:p>
      <w:r xmlns:w="http://schemas.openxmlformats.org/wordprocessingml/2006/main">
        <w:t xml:space="preserve">Иошуа 2:9 Тэр хүмүүст хандан —ЭЗЭН энэ газрыг та нарт өгсөн бөгөөд та нарын айдас бидний дээр бууж, та нараас болж энэ нутгийн бүх оршин суугчид ухаан алдаж байгааг би мэднэ.</w:t>
      </w:r>
    </w:p>
    <w:p/>
    <w:p>
      <w:r xmlns:w="http://schemas.openxmlformats.org/wordprocessingml/2006/main">
        <w:t xml:space="preserve">Иерихо хотын Рахаб гэдэг эмэгтэй Израилийн хоёр тагнуулчдад ЭЗЭН газар нутгийг өгсөн гэдгийг мэдэж байгаа бөгөөд энэ нутгийн оршин суугчид тэднээс айж байгааг мэдэгдэв.</w:t>
      </w:r>
    </w:p>
    <w:p/>
    <w:p>
      <w:r xmlns:w="http://schemas.openxmlformats.org/wordprocessingml/2006/main">
        <w:t xml:space="preserve">1. Бурханы Төлөвлөгөөнүүд давамгайлж байна - амласан газар нутаглах израильчуудад зориулсан Бурханы төлөвлөгөө саад бэрхшээлийг үл харгалзан хэрхэн биелэх талаар анхаарлаа төвлөрүүлэх.</w:t>
      </w:r>
    </w:p>
    <w:p/>
    <w:p>
      <w:r xmlns:w="http://schemas.openxmlformats.org/wordprocessingml/2006/main">
        <w:t xml:space="preserve">2. Айдсын хүч – айдсыг хэрхэн дайсныг ялан дийлж болох, айдас биш итгэлийг амьдралдаа хэрхэн ашиглаж болохыг судлах.</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Дэд хууль 31:6 - Хүчтэй, зоригтой бай. Тэднээс бүү ай, бүү ай, учир нь чиний Бурхан ЭЗЭН чамтай хамт явдаг. Тэр чамайг орхихгүй, орхихгүй.</w:t>
      </w:r>
    </w:p>
    <w:p/>
    <w:p>
      <w:r xmlns:w="http://schemas.openxmlformats.org/wordprocessingml/2006/main">
        <w:t xml:space="preserve">Иошуа 2:10 Учир нь та нарыг Египетээс гарч ирэхэд ЭЗЭН Улаан тэнгисийн усыг хэрхэн хатаасныг бид сонссон. мөн Иорданы нөгөө талд байсан аморичуудын хоёр хаад, Сихон, Ог хоёрт та нар юу хийв, тэднийг бүрмөсөн устгав.</w:t>
      </w:r>
    </w:p>
    <w:p/>
    <w:p>
      <w:r xmlns:w="http://schemas.openxmlformats.org/wordprocessingml/2006/main">
        <w:t xml:space="preserve">Израильчуудыг Египетээс гарахад ЭЗЭН Улаан тэнгисийг ширгээж, тэд Иорданы нөгөө талд аморичуудын хоёр хааныг устгасан.</w:t>
      </w:r>
    </w:p>
    <w:p/>
    <w:p>
      <w:r xmlns:w="http://schemas.openxmlformats.org/wordprocessingml/2006/main">
        <w:t xml:space="preserve">1. ЭЗЭНий гайхамшигт хүч</w:t>
      </w:r>
    </w:p>
    <w:p/>
    <w:p>
      <w:r xmlns:w="http://schemas.openxmlformats.org/wordprocessingml/2006/main">
        <w:t xml:space="preserve">2. Үнэнч дуулгавартай байх нь шагнагдах болно</w:t>
      </w:r>
    </w:p>
    <w:p/>
    <w:p>
      <w:r xmlns:w="http://schemas.openxmlformats.org/wordprocessingml/2006/main">
        <w:t xml:space="preserve">1. Египетээс гарсан нь 14:21-22 - Тэгээд Мосе гараа далай дээгүүр сунгав; ЭЗЭН тэр шөнөжингөө зүүн зүгийн хүчтэй салхинд далайг эргүүлж, далайг хуурай болгож, ус хоёр хуваагдав.</w:t>
      </w:r>
    </w:p>
    <w:p/>
    <w:p>
      <w:r xmlns:w="http://schemas.openxmlformats.org/wordprocessingml/2006/main">
        <w:t xml:space="preserve">2. Дэд хууль 3:1-7 - Дараа нь бид эргэж, Башан уруу өгсөхөд Башаны хаан Ог бүх ард түмнийхээ хамт Эдрейд тулалдахаар бидний эсрэг гарч ирэв.</w:t>
      </w:r>
    </w:p>
    <w:p/>
    <w:p>
      <w:r xmlns:w="http://schemas.openxmlformats.org/wordprocessingml/2006/main">
        <w:t xml:space="preserve">Иошуа 2:11 Бид эдгээрийг сонсмогц зүрх сэтгэл маань хайлж, та нараас болж хэнд ч дахиж зориг үлдсэнгүй. Учир нь чиний Бурхан ЭЗЭН бол дээд тэнгэр, газар дээрх Бурхан мөн. доор.</w:t>
      </w:r>
    </w:p>
    <w:p/>
    <w:p>
      <w:r xmlns:w="http://schemas.openxmlformats.org/wordprocessingml/2006/main">
        <w:t xml:space="preserve">Их Эзэний агуу байдлын тухай сонссоны дараа хүмүүсийн зүрх сэтгэл айдаст автаж, тэднийг эсэргүүцэх зориггүй болсон.</w:t>
      </w:r>
    </w:p>
    <w:p/>
    <w:p>
      <w:r xmlns:w="http://schemas.openxmlformats.org/wordprocessingml/2006/main">
        <w:t xml:space="preserve">1. Бурхан бидэнд тулгарсан бүх зүйлээс агуу - Иошуа 2:11</w:t>
      </w:r>
    </w:p>
    <w:p/>
    <w:p>
      <w:r xmlns:w="http://schemas.openxmlformats.org/wordprocessingml/2006/main">
        <w:t xml:space="preserve">2. Эр зориг нь Бурханыг мэдсэнээс ирдэг - Иошуа 2:11</w:t>
      </w:r>
    </w:p>
    <w:p/>
    <w:p>
      <w:r xmlns:w="http://schemas.openxmlformats.org/wordprocessingml/2006/main">
        <w:t xml:space="preserve">1. Дуулал 103:19 - ЭЗЭН Өөрийн сэнтийг тэнгэрт бэлдсэн. Түүний хаанчлал бүхнийг захирдаг.</w:t>
      </w:r>
    </w:p>
    <w:p/>
    <w:p>
      <w:r xmlns:w="http://schemas.openxmlformats.org/wordprocessingml/2006/main">
        <w:t xml:space="preserve">2. Исаиа 45:18 - Учир нь тэнгэрийг бүтээсэн ЭЗЭН ингэж айлдаж байна. Дэлхийг бүтээж, бүтээсэн Бурхан өөрөө; Тэр үүнийг байгуулсан, Тэр үүнийг дэмий хоосон бүтээсэнгүй, Тэр үүнийг оршин суухаар бүтээсэн. Би бол ЭЗЭН мөн. мөн өөр хэн ч байхгүй.</w:t>
      </w:r>
    </w:p>
    <w:p/>
    <w:p>
      <w:r xmlns:w="http://schemas.openxmlformats.org/wordprocessingml/2006/main">
        <w:t xml:space="preserve">Иошуа 2:12 Тиймээс, би та нарт энэрэнгүй хандсан тул та нар ч бас миний эцгийн гэрт энэрэнгүй хандаж, надад жинхэнэ тэмдэг өгөхийг ЭЗЭНээр тангараглаач.</w:t>
      </w:r>
    </w:p>
    <w:p/>
    <w:p>
      <w:r xmlns:w="http://schemas.openxmlformats.org/wordprocessingml/2006/main">
        <w:t xml:space="preserve">Иошуа болон хоёр тагнуул тэр эмэгтэйгээс Иошуагийн гэр бүлд энэрэнгүй хандахын тулд Их Эзэнээр тангараглахыг гуйв.</w:t>
      </w:r>
    </w:p>
    <w:p/>
    <w:p>
      <w:r xmlns:w="http://schemas.openxmlformats.org/wordprocessingml/2006/main">
        <w:t xml:space="preserve">1: Бурхан биднийг бусдад сайхан сэтгэлээр хандахыг уриалдаг.</w:t>
      </w:r>
    </w:p>
    <w:p/>
    <w:p>
      <w:r xmlns:w="http://schemas.openxmlformats.org/wordprocessingml/2006/main">
        <w:t xml:space="preserve">2: Хэцүү үед ч сайхан сэтгэлтэй байх амлалтаа биелүүлэх ёстой.</w:t>
      </w:r>
    </w:p>
    <w:p/>
    <w:p>
      <w:r xmlns:w="http://schemas.openxmlformats.org/wordprocessingml/2006/main">
        <w:t xml:space="preserve">1: Лук 6:31 - Бусдад өөрт нь хийхийг хүсдэг шигээ ч бас тэдэнд ханд.</w:t>
      </w:r>
    </w:p>
    <w:p/>
    <w:p>
      <w:r xmlns:w="http://schemas.openxmlformats.org/wordprocessingml/2006/main">
        <w:t xml:space="preserve">2: Сургаалт үгс 3:3 - Хайр ба үнэнч байдал чамайг хэзээ ч орхихгүй байх; Тэднийг хүзүүндээ боож, зүрхнийхээ таблет дээр бич.</w:t>
      </w:r>
    </w:p>
    <w:p/>
    <w:p>
      <w:r xmlns:w="http://schemas.openxmlformats.org/wordprocessingml/2006/main">
        <w:t xml:space="preserve">Иошуа 2:13 Мөн та нар миний эцэг, эх, миний ах, эгч нар болон тэдэнд байгаа бүхнийг амьдаар нь аварч, бидний амийг үхлээс аврах болно.</w:t>
      </w:r>
    </w:p>
    <w:p/>
    <w:p>
      <w:r xmlns:w="http://schemas.openxmlformats.org/wordprocessingml/2006/main">
        <w:t xml:space="preserve">Энэ хэсэгт Рахаб Израилийн тагнуулчдад тусалсан тул гэр бүлээ үхлээс аврахыг хүссэн тухай өгүүлдэг.</w:t>
      </w:r>
    </w:p>
    <w:p/>
    <w:p>
      <w:r xmlns:w="http://schemas.openxmlformats.org/wordprocessingml/2006/main">
        <w:t xml:space="preserve">1. Бурхан Өөрт нь үнэнч хүмүүст үнэнч байдаг - Иошуа 2:13</w:t>
      </w:r>
    </w:p>
    <w:p/>
    <w:p>
      <w:r xmlns:w="http://schemas.openxmlformats.org/wordprocessingml/2006/main">
        <w:t xml:space="preserve">2. Рахабын Бурханд итгэх зоригтой итгэл - Иошуа 2:13</w:t>
      </w:r>
    </w:p>
    <w:p/>
    <w:p>
      <w:r xmlns:w="http://schemas.openxmlformats.org/wordprocessingml/2006/main">
        <w:t xml:space="preserve">1. Ром 10:11 - "Учир нь "Түүнд итгэдэг хүн ичгүүрт өртөхгүй" гэж Сударт бичсэн байдаг."</w:t>
      </w:r>
    </w:p>
    <w:p/>
    <w:p>
      <w:r xmlns:w="http://schemas.openxmlformats.org/wordprocessingml/2006/main">
        <w:t xml:space="preserve">2. Еврей 11:31 - "Итгэлээр янхан Рахаб тагнуулчдыг найрсаг угтан авсан тул дуулгаваргүй хүмүүстэй хамт устгагдаагүй."</w:t>
      </w:r>
    </w:p>
    <w:p/>
    <w:p>
      <w:r xmlns:w="http://schemas.openxmlformats.org/wordprocessingml/2006/main">
        <w:t xml:space="preserve">Иошуа 2:14 Эрчүүд түүнд —Хэрэв чи үүнийг хэлэхгүй бол бидний амь чиний төлөө гэж хариулав. ЭЗЭН бидэнд газар нутгийг өгөх үед бид чамтай эелдэг, үнэнчээр хандах болно.</w:t>
      </w:r>
    </w:p>
    <w:p/>
    <w:p>
      <w:r xmlns:w="http://schemas.openxmlformats.org/wordprocessingml/2006/main">
        <w:t xml:space="preserve">Израилийн эрчүүд Рахаб болон түүний гэр бүлийн аюулгүй байдлын төлөө амиа өргөснөөр Бурхантай байгуулсан гэрээнд үнэнч байдгаа харуулсан.</w:t>
      </w:r>
    </w:p>
    <w:p/>
    <w:p>
      <w:r xmlns:w="http://schemas.openxmlformats.org/wordprocessingml/2006/main">
        <w:t xml:space="preserve">1. Бурхан ба Израилийн хооронд байгуулсан гэрээ нь үнэнч байх, хамгаалах гэрээ юм.</w:t>
      </w:r>
    </w:p>
    <w:p/>
    <w:p>
      <w:r xmlns:w="http://schemas.openxmlformats.org/wordprocessingml/2006/main">
        <w:t xml:space="preserve">2. Бурханд болон Түүний гэрээнд үнэнч байх нь биднийг бусдад нинжин сэтгэл, үнэнийг харуулахад хөтлөх ёстой.</w:t>
      </w:r>
    </w:p>
    <w:p/>
    <w:p>
      <w:r xmlns:w="http://schemas.openxmlformats.org/wordprocessingml/2006/main">
        <w:t xml:space="preserve">1. Иошуа 2:14 - Хэрэв та нар үүнийг хэлэхгүй бол бид тантай эелдэг бөгөөд үнэнчээр харьцах болно.</w:t>
      </w:r>
    </w:p>
    <w:p/>
    <w:p>
      <w:r xmlns:w="http://schemas.openxmlformats.org/wordprocessingml/2006/main">
        <w:t xml:space="preserve">2. Ром 12:9- Хайр нь чин сэтгэлээсээ байх ёстой. Муу зүйлийг үзэн ядах; сайн зүйлтэй зууралдах.</w:t>
      </w:r>
    </w:p>
    <w:p/>
    <w:p>
      <w:r xmlns:w="http://schemas.openxmlformats.org/wordprocessingml/2006/main">
        <w:t xml:space="preserve">Иошуа 2:15 Түүний гэр нь хотын хэрэм дээр байсан бөгөөд тэрээр ханан дээр суудаг байсан тул тэр тэднийг цонхоор оосороор буулгав.</w:t>
      </w:r>
    </w:p>
    <w:p/>
    <w:p>
      <w:r xmlns:w="http://schemas.openxmlformats.org/wordprocessingml/2006/main">
        <w:t xml:space="preserve">Иериход амьдардаг Рахаб эмэгтэй Иошуагийн илгээсэн хоёр тагнуулчдыг хотын хэрмийн гаднах цонхноос буулгаж тусалсан.</w:t>
      </w:r>
    </w:p>
    <w:p/>
    <w:p>
      <w:r xmlns:w="http://schemas.openxmlformats.org/wordprocessingml/2006/main">
        <w:t xml:space="preserve">1. Рахабын эр зориг: Бурханы хүсэлд итгэх сургамж.</w:t>
      </w:r>
    </w:p>
    <w:p/>
    <w:p>
      <w:r xmlns:w="http://schemas.openxmlformats.org/wordprocessingml/2006/main">
        <w:t xml:space="preserve">2. Рахабын итгэл: зовлон зүдгүүрийн өмнө итгэлийн хүчийг сануулж байна.</w:t>
      </w:r>
    </w:p>
    <w:p/>
    <w:p>
      <w:r xmlns:w="http://schemas.openxmlformats.org/wordprocessingml/2006/main">
        <w:t xml:space="preserve">1. Эхлэл 15:6 - "Тэрээр ЭЗЭНд итгэж, түүнийгээ зөвт гэж тооцов."</w:t>
      </w:r>
    </w:p>
    <w:p/>
    <w:p>
      <w:r xmlns:w="http://schemas.openxmlformats.org/wordprocessingml/2006/main">
        <w:t xml:space="preserve">2. Ром 4:3-5 - "Судруудад юу гэж хэлдэг вэ? Абрахам Бурханд итгэсэн бөгөөд энэ нь түүнд зөвт гэж тооцогдсон. Одоо ажил хийдэг хүнд ач ивээлээр бус харин өрийн шагналыг тооцдог. Харин тэр хүний хувьд. Тэр ажил хийдэггүй, харин бурханлаг бусыг зөвтгөдөг нэгэнд итгэдэг, түүний итгэл нь зөвт байдалд тооцогддог."</w:t>
      </w:r>
    </w:p>
    <w:p/>
    <w:p>
      <w:r xmlns:w="http://schemas.openxmlformats.org/wordprocessingml/2006/main">
        <w:t xml:space="preserve">Иошуа 2:16 Тэр тэдэнд —Хөөцөлдөгчид тантай таарахгүйн тулд ууланд аваач. Мөн хөөцөлдөгчид буцаж иртэл тэнд гурван хоног нуугтун.</w:t>
      </w:r>
    </w:p>
    <w:p/>
    <w:p>
      <w:r xmlns:w="http://schemas.openxmlformats.org/wordprocessingml/2006/main">
        <w:t xml:space="preserve">Рахаб тагнуулчдыг хөөцөлдөж амжаагүй байхад буцаж ирэх хүртэл гурван өдрийн турш ууланд нуугдахыг тушаажээ.</w:t>
      </w:r>
    </w:p>
    <w:p/>
    <w:p>
      <w:r xmlns:w="http://schemas.openxmlformats.org/wordprocessingml/2006/main">
        <w:t xml:space="preserve">1. Нөхцөл байдал ямар ч хэцүү байсан ч Бурханы хамгаалалт үргэлж бэлэн байдаг.</w:t>
      </w:r>
    </w:p>
    <w:p/>
    <w:p>
      <w:r xmlns:w="http://schemas.openxmlformats.org/wordprocessingml/2006/main">
        <w:t xml:space="preserve">2. Бид Бурханы төлөвлөгөөнд найдах үедээ айдастайгаа нүүр тулах итгэл, зоригийг олж чадна.</w:t>
      </w:r>
    </w:p>
    <w:p/>
    <w:p>
      <w:r xmlns:w="http://schemas.openxmlformats.org/wordprocessingml/2006/main">
        <w:t xml:space="preserve">1. Дуулал 46:1-2: "Бурхан бол бидний хоргодох газар, хүч чадал, гай зовлонгийн үед туслагч юм. Тиймээс бид уулсыг далайн зүрхэнд нүүлгэн шилжүүлэхээс үл хамааран газар чөлөөлөгдөхөөс айхгүй."</w:t>
      </w:r>
    </w:p>
    <w:p/>
    <w:p>
      <w:r xmlns:w="http://schemas.openxmlformats.org/wordprocessingml/2006/main">
        <w:t xml:space="preserve">2. Еврей 11:31: "Итгэлээр янхан Рахаб тагнуулчдыг найрсаг угтан авсан тул дуулгаваргүй хүмүүстэй хамт мөхсөнгүй."</w:t>
      </w:r>
    </w:p>
    <w:p/>
    <w:p>
      <w:r xmlns:w="http://schemas.openxmlformats.org/wordprocessingml/2006/main">
        <w:t xml:space="preserve">Иошуа 2:17 Хүмүүс түүнд —Таны бидэнд тангарагласан энэ тангаргийн төлөө бид гэм зэмгүй байх болно гэв.</w:t>
      </w:r>
    </w:p>
    <w:p/>
    <w:p>
      <w:r xmlns:w="http://schemas.openxmlformats.org/wordprocessingml/2006/main">
        <w:t xml:space="preserve">Эрчүүд Рахабд тангараг өргөж, түүнийг ямар ч хор хөнөөлөөс хамгаалахаа амлав.</w:t>
      </w:r>
    </w:p>
    <w:p/>
    <w:p>
      <w:r xmlns:w="http://schemas.openxmlformats.org/wordprocessingml/2006/main">
        <w:t xml:space="preserve">1. Бурхан Өөрт нь итгэдэг хүмүүсийг шагнадаг.</w:t>
      </w:r>
    </w:p>
    <w:p/>
    <w:p>
      <w:r xmlns:w="http://schemas.openxmlformats.org/wordprocessingml/2006/main">
        <w:t xml:space="preserve">2. Тангараг өргөхдөө нухацтай хандаж, үнэнч байх ёстой.</w:t>
      </w:r>
    </w:p>
    <w:p/>
    <w:p>
      <w:r xmlns:w="http://schemas.openxmlformats.org/wordprocessingml/2006/main">
        <w:t xml:space="preserve">1.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2. Матай 5:33-37 - "Чи өөрийгөө бүү орхи, харин Их Эзэнд өргөсөн тангаргаа биелүүл" гэж эрт дээр үед хэлснийг та нар дахин сонссон. Тэнгэрээр ч биш, учир нь энэ бол Бурханы сэнтий, газар ч биш, учир нь энэ бол түүний хөлийн гишгүүр юм. Иерусалимаар ч биш, энэ бол агуу Хааны хот юм. Чи толгойгоо ч бүү тангарагла, учир нь чи хийж чадахгүй. Нэг үс нь цагаан эсвэл хар. Харин та нар харилцаагаа "Тийм ээ, тийм ээ; Үгүй, үгүй" байг. Учир нь эдгээрээс илүү зүйл нь бузар муугаас ирдэг."</w:t>
      </w:r>
    </w:p>
    <w:p/>
    <w:p>
      <w:r xmlns:w="http://schemas.openxmlformats.org/wordprocessingml/2006/main">
        <w:t xml:space="preserve">Иошуа 2:18 Харагтун, биднийг энэ нутагт ирэх үед чи биднийг доош буулгасан цонхон дээр час улаан утсыг уяж, эцэг, эх, ах дүү нараа болон бүх хүмүүсийг авчрах болно. эцгийн гэр, чиний гэр.</w:t>
      </w:r>
    </w:p>
    <w:p/>
    <w:p>
      <w:r xmlns:w="http://schemas.openxmlformats.org/wordprocessingml/2006/main">
        <w:t xml:space="preserve">Рахаб израильчуудыг гэртээ оруулахыг зөвшөөрч, хариуд нь Иерихогийн сүйрлээс аврагдах болно. Рахаб авралыг илэрхийлж, гэр бүлээ аюулгүй газар авчрахын тулд цонхон дээр час улаан утас уях ёстой.</w:t>
      </w:r>
    </w:p>
    <w:p/>
    <w:p>
      <w:r xmlns:w="http://schemas.openxmlformats.org/wordprocessingml/2006/main">
        <w:t xml:space="preserve">1. Амлалтуудын хүч - Рахабын түүхэн дэх амлалтаа биелүүлэх Бурханы үнэнч байдал.</w:t>
      </w:r>
    </w:p>
    <w:p/>
    <w:p>
      <w:r xmlns:w="http://schemas.openxmlformats.org/wordprocessingml/2006/main">
        <w:t xml:space="preserve">2. Дуулгавартай байдлын хүч - Израйльчуудыг аврахын тулд амь насаа эрсдэлд оруулсан Рахаб дуулгавартай байсан.</w:t>
      </w:r>
    </w:p>
    <w:p/>
    <w:p>
      <w:r xmlns:w="http://schemas.openxmlformats.org/wordprocessingml/2006/main">
        <w:t xml:space="preserve">1. Еврей 11:31 - янхан Рахаб тагнуулчдыг амар амгалангаар хүлээн авмагц итгэлээр үл итгэгчдийн хамт мөхсөнгүй.</w:t>
      </w:r>
    </w:p>
    <w:p/>
    <w:p>
      <w:r xmlns:w="http://schemas.openxmlformats.org/wordprocessingml/2006/main">
        <w:t xml:space="preserve">2. Иаков 2:25 - Яг үүнтэй адил янхан Рахаб элч нарыг хүлээн авч, өөр замаар явуулахдаа үйлсээрээ зөвтгөгдөөгүй гэж үү?</w:t>
      </w:r>
    </w:p>
    <w:p/>
    <w:p>
      <w:r xmlns:w="http://schemas.openxmlformats.org/wordprocessingml/2006/main">
        <w:t xml:space="preserve">Иошуа 2:19 Гэрийн чинь үүдээр гудамжинд гарсан хэн боловч түүний цус түүний толгой дээр байх бөгөөд бид гэм зэмгүй байх болно. Хэрэв хэн нэгэн нь түүний дээр байвал бидний толгой дээр байх болно.</w:t>
      </w:r>
    </w:p>
    <w:p/>
    <w:p>
      <w:r xmlns:w="http://schemas.openxmlformats.org/wordprocessingml/2006/main">
        <w:t xml:space="preserve">Рахаб болон түүний гэр бүлийг Израилийн тагнуулчдаас хамгаалахын тулд Рахаб тэдэнтэй гэрээ байгуулж, түүний гэрээс гарсан хүн бүр өөрийн цусыг өөрийн толгой дээр үүрч, гэрт үлдсэн хүмүүсийг Израилийн тагнуулчид хамгаална.</w:t>
      </w:r>
    </w:p>
    <w:p/>
    <w:p>
      <w:r xmlns:w="http://schemas.openxmlformats.org/wordprocessingml/2006/main">
        <w:t xml:space="preserve">1. Түүнд итгэдэг хүмүүст Бурханы хамгаалалт ба үнэнч байдал.</w:t>
      </w:r>
    </w:p>
    <w:p/>
    <w:p>
      <w:r xmlns:w="http://schemas.openxmlformats.org/wordprocessingml/2006/main">
        <w:t xml:space="preserve">2. Хэцүү нөхцөл байдалд ухаалаг сонголт хийх хүч.</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Иошуа 2:20 Хэрэв чи бидний үйлдлийг хэлэх аваас бид таны бидэнд тангарагласан тангарагаасаа салах болно.</w:t>
      </w:r>
    </w:p>
    <w:p/>
    <w:p>
      <w:r xmlns:w="http://schemas.openxmlformats.org/wordprocessingml/2006/main">
        <w:t xml:space="preserve">Иошуа болон израильчууд номлолынхоо нууцыг хадгалахын тулд Рахабтай гэрээ байгуулав.</w:t>
      </w:r>
    </w:p>
    <w:p/>
    <w:p>
      <w:r xmlns:w="http://schemas.openxmlformats.org/wordprocessingml/2006/main">
        <w:t xml:space="preserve">1. Амлалтандаа үнэнч байхын ач холбогдол</w:t>
      </w:r>
    </w:p>
    <w:p/>
    <w:p>
      <w:r xmlns:w="http://schemas.openxmlformats.org/wordprocessingml/2006/main">
        <w:t xml:space="preserve">2. Хүнд хэцүү нөхцөлд Бурханд итгэх хүч</w:t>
      </w:r>
    </w:p>
    <w:p/>
    <w:p>
      <w:r xmlns:w="http://schemas.openxmlformats.org/wordprocessingml/2006/main">
        <w:t xml:space="preserve">1. Дуулал 37:5 - Их Эзэнд замаа даатга; түүнд итгэ, тэгвэл тэр үйлдэл хийх болно.</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Иошуа 2:21 Тэр эмэгтэй —Таны үгийн дагуу ийм байх болно гэв. Тэгээд тэр тэднийг явуулж, тэд явсан.</w:t>
      </w:r>
    </w:p>
    <w:p/>
    <w:p>
      <w:r xmlns:w="http://schemas.openxmlformats.org/wordprocessingml/2006/main">
        <w:t xml:space="preserve">Иошуагийн ээж Рахаб болон хоёр тагнуулч мэдээлэл цуглуулахад нь туслахын тулд түүнийг болон түүний гэр бүлийг аврах төлөвлөгөөг зөвшөөрчээ.</w:t>
      </w:r>
    </w:p>
    <w:p/>
    <w:p>
      <w:r xmlns:w="http://schemas.openxmlformats.org/wordprocessingml/2006/main">
        <w:t xml:space="preserve">1. Итгэлийн хүч - Рахаб Их Эзэнд найдаж, аврагдсанаар түүний итгэл шагнагдсан.</w:t>
      </w:r>
    </w:p>
    <w:p/>
    <w:p>
      <w:r xmlns:w="http://schemas.openxmlformats.org/wordprocessingml/2006/main">
        <w:t xml:space="preserve">2. Дуулгавартай байхын ач холбогдол - Рахаб Их Эзэний тушаалыг дуулгавартай дагасан бөгөөд түүний үйлдлүүд шагнагдсан.</w:t>
      </w:r>
    </w:p>
    <w:p/>
    <w:p>
      <w:r xmlns:w="http://schemas.openxmlformats.org/wordprocessingml/2006/main">
        <w:t xml:space="preserve">1. Еврей 11:31 - янхан Рахаб тагнуулчдыг амар амгалангаар хүлээн авмагц итгэлээр үл итгэгчдийн хамт мөхсөнгүй.</w:t>
      </w:r>
    </w:p>
    <w:p/>
    <w:p>
      <w:r xmlns:w="http://schemas.openxmlformats.org/wordprocessingml/2006/main">
        <w:t xml:space="preserve">2. Иаков 2:25 - Яг үүнтэй адил янхан Рахаб элч нарыг хүлээн авч, өөр замаар явуулахдаа үйлсээрээ зөвтгөгдөөгүй гэж үү?</w:t>
      </w:r>
    </w:p>
    <w:p/>
    <w:p>
      <w:r xmlns:w="http://schemas.openxmlformats.org/wordprocessingml/2006/main">
        <w:t xml:space="preserve">Иошуа 2:22 Тэд явж, ууланд ирж, хөөцөлдөгчид буцаж иртэл тэнд гурван хоног үлдэв.</w:t>
      </w:r>
    </w:p>
    <w:p/>
    <w:p>
      <w:r xmlns:w="http://schemas.openxmlformats.org/wordprocessingml/2006/main">
        <w:t xml:space="preserve">Хоёр хүн уул руу зугтаж, тэнд гурван хоног саатсан боловч хөөцөлдөгчид тэднийг хайсан боловч олсонгүй.</w:t>
      </w:r>
    </w:p>
    <w:p/>
    <w:p>
      <w:r xmlns:w="http://schemas.openxmlformats.org/wordprocessingml/2006/main">
        <w:t xml:space="preserve">1. Биднийг аюулд өртөх үед Бурхан биднийг хамгаалах болно.</w:t>
      </w:r>
    </w:p>
    <w:p/>
    <w:p>
      <w:r xmlns:w="http://schemas.openxmlformats.org/wordprocessingml/2006/main">
        <w:t xml:space="preserve">2. Бид асуудалд орохдоо Бурханд аврал эрж чадна.</w:t>
      </w:r>
    </w:p>
    <w:p/>
    <w:p>
      <w:r xmlns:w="http://schemas.openxmlformats.org/wordprocessingml/2006/main">
        <w:t xml:space="preserve">1. Дуулал 91:2 - "ЭЗЭНд би "Тэр бол миний хоргодох газар, миний цайз. Бурхан минь, би Түүнд найдна" гэж хэлнэ.</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Иошуа 2:23 Тэгээд тэр хоёр хүн буцаж ирээд, уулнаас бууж, гатлан, Нуны хүү Иошуа дээр ирж, өөрсдөд нь тохиолдсон бүх зүйлийг түүнд ярив.</w:t>
      </w:r>
    </w:p>
    <w:p/>
    <w:p>
      <w:r xmlns:w="http://schemas.openxmlformats.org/wordprocessingml/2006/main">
        <w:t xml:space="preserve">Хоёр хүн уулнаас буцаж ирээд, Иошуад адал явдлаа ярив.</w:t>
      </w:r>
    </w:p>
    <w:p/>
    <w:p>
      <w:r xmlns:w="http://schemas.openxmlformats.org/wordprocessingml/2006/main">
        <w:t xml:space="preserve">1. Дуулгавартай байхын чухлыг Иошуа 2:23 дээрх хоёр хүний жишээн дээр харуулсан.</w:t>
      </w:r>
    </w:p>
    <w:p/>
    <w:p>
      <w:r xmlns:w="http://schemas.openxmlformats.org/wordprocessingml/2006/main">
        <w:t xml:space="preserve">2. Бэрхшээлтэй тулгарах үед тэсвэр тэвчээр, эр зоригийн хүч.</w:t>
      </w:r>
    </w:p>
    <w:p/>
    <w:p>
      <w:r xmlns:w="http://schemas.openxmlformats.org/wordprocessingml/2006/main">
        <w:t xml:space="preserve">1. Дэд хууль 31:6 - "Хүчтэй, зоригтой бай. Тэднээс бүү ай, бүү ай, учир нь ЭЗЭН Бурхан чинь чамтай хамт явдаг. Тэр чамайг орхихгүй, чамайг орхихгүй."</w:t>
      </w:r>
    </w:p>
    <w:p/>
    <w:p>
      <w:r xmlns:w="http://schemas.openxmlformats.org/wordprocessingml/2006/main">
        <w:t xml:space="preserve">2. Сургаалт үгс 18:10 - "Эзэний нэр бол бат бөх цамхаг бөгөөд зөв шударга хүн түүн рүү гүйж, аюулгүй байдаг."</w:t>
      </w:r>
    </w:p>
    <w:p/>
    <w:p>
      <w:r xmlns:w="http://schemas.openxmlformats.org/wordprocessingml/2006/main">
        <w:t xml:space="preserve">Иошуа 2:24 Тэд Иошуад —Үнэхээр ЭЗЭН бүх нутгийг бидний гарт өгсөн. Учир нь биднээс болж тус улсын бүх оршин суугчид хүртэл ухаан алдаж байна.</w:t>
      </w:r>
    </w:p>
    <w:p/>
    <w:p>
      <w:r xmlns:w="http://schemas.openxmlformats.org/wordprocessingml/2006/main">
        <w:t xml:space="preserve">Тус газрын хүмүүс ЭЗЭНий хүчирхэг хүчийг сонсож, израильчуудаас эмээж байсан тул ЭЗЭН бүх нутгийг израильчуудад тушаав.</w:t>
      </w:r>
    </w:p>
    <w:p/>
    <w:p>
      <w:r xmlns:w="http://schemas.openxmlformats.org/wordprocessingml/2006/main">
        <w:t xml:space="preserve">1. Бурхан бол бүх зүйлийг аврагч, хангагч юм</w:t>
      </w:r>
    </w:p>
    <w:p/>
    <w:p>
      <w:r xmlns:w="http://schemas.openxmlformats.org/wordprocessingml/2006/main">
        <w:t xml:space="preserve">2. Бид Их Эзэний хүч чадалд найдаж болно</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20:7 - Зарим нь сүйх тэргэнд, зарим нь моринд найддаг, харин бид өөрсдийн Бурхан ЭЗЭНий нэрэнд найддаг.</w:t>
      </w:r>
    </w:p>
    <w:p/>
    <w:p>
      <w:r xmlns:w="http://schemas.openxmlformats.org/wordprocessingml/2006/main">
        <w:t xml:space="preserve">Иошуа 3-ыг дараах ишлэлүүдийн хамт гурван догол мөрөнд нэгтгэн дүгнэж болно.</w:t>
      </w:r>
    </w:p>
    <w:p/>
    <w:p>
      <w:r xmlns:w="http://schemas.openxmlformats.org/wordprocessingml/2006/main">
        <w:t xml:space="preserve">1-р догол мөр: Иошуа 3:1-6 нь Иордан голыг гатлах эхлэлийг тавьсан. Иошуа болон израильчууд голын дэргэд буудаллаж, Бурханаас цаашдын зааврыг хүлээж байв. Гурав хоногийн дараа Иошуа хүмүүст өөрсдийгөө ариусгаж, гайхамшигт үйл явдлын гэрч болоход бэлтгэхийг тушаав. Тэр тэдэнд өмнө нь ийм замаар явж байгаагүй гэж хэлээд, ЭЗЭН тэдний дунд гайхамшгуудыг үйлдэнэ гэж батлав.</w:t>
      </w:r>
    </w:p>
    <w:p/>
    <w:p>
      <w:r xmlns:w="http://schemas.openxmlformats.org/wordprocessingml/2006/main">
        <w:t xml:space="preserve">2-р догол мөр: Иошуа 3:7-13-ыг үргэлжлүүлж, Иошуа Гэрээний авдрыг авч явдаг тахилч нарт хандан хэлэв. Тэр тэднийг Иордан голын ирмэгт хүрэхэд нь нэг алхам хийхийг зааварлаж, хөл нь усанд хүрмэгц голын урсгалыг таслан зогсооно гэж амлав. Хүмүүст Бурханы хүч чадлыг шууд гэрчлэхийн тулд авдар болон авдар хоёрын хооронд хагас миль орчим зай барихыг хэлдэг.</w:t>
      </w:r>
    </w:p>
    <w:p/>
    <w:p>
      <w:r xmlns:w="http://schemas.openxmlformats.org/wordprocessingml/2006/main">
        <w:t xml:space="preserve">3-р догол мөр: Иошуа 3:14-17-д Иордан голыг гаталсанаар Иошуа 3-ыг төгсгөдөг. Иошуагийн заасны дагуу тахилч нарын хөл усны ирмэг дээр хүрмэгц "дээрээс бууж ирсэн ус нэг овоолон босч, боссон". Израильчууд бүгд гайхан харж байхад, израильчууд хуурай газар өнгөрч байна. Овог бүрийг төлөөлсөн голын ёроолоос арван хоёр чулууг авч, Гилгал дахь буудаллах газарт нь дурсгал болгон тавьдаг.</w:t>
      </w:r>
    </w:p>
    <w:p/>
    <w:p>
      <w:r xmlns:w="http://schemas.openxmlformats.org/wordprocessingml/2006/main">
        <w:t xml:space="preserve">Дүгнэж хэлэхэд:</w:t>
      </w:r>
    </w:p>
    <w:p>
      <w:r xmlns:w="http://schemas.openxmlformats.org/wordprocessingml/2006/main">
        <w:t xml:space="preserve">Иошуа 3 дараахыг үзүүлэв:</w:t>
      </w:r>
    </w:p>
    <w:p>
      <w:r xmlns:w="http://schemas.openxmlformats.org/wordprocessingml/2006/main">
        <w:t xml:space="preserve">Ариусгах, хүлээлтийг даван туулах бэлтгэл;</w:t>
      </w:r>
    </w:p>
    <w:p>
      <w:r xmlns:w="http://schemas.openxmlformats.org/wordprocessingml/2006/main">
        <w:t xml:space="preserve">Тахилчдад зориулсан заавар нь Иордан гол руу орох;</w:t>
      </w:r>
    </w:p>
    <w:p>
      <w:r xmlns:w="http://schemas.openxmlformats.org/wordprocessingml/2006/main">
        <w:t xml:space="preserve">Гайхамшигт гатлах ус зогсонги байдалд, арван хоёр чулуу босгосон.</w:t>
      </w:r>
    </w:p>
    <w:p/>
    <w:p>
      <w:r xmlns:w="http://schemas.openxmlformats.org/wordprocessingml/2006/main">
        <w:t xml:space="preserve">Ариусгах, хүлээлтийг даван туулах бэлтгэлийг онцлон тэмдэглэх;</w:t>
      </w:r>
    </w:p>
    <w:p>
      <w:r xmlns:w="http://schemas.openxmlformats.org/wordprocessingml/2006/main">
        <w:t xml:space="preserve">Тахилчдад зориулсан заавар нь Иордан гол руу орох;</w:t>
      </w:r>
    </w:p>
    <w:p>
      <w:r xmlns:w="http://schemas.openxmlformats.org/wordprocessingml/2006/main">
        <w:t xml:space="preserve">Гайхамшигт гатлах ус зогсонги байдалд, арван хоёр чулуу босгосон.</w:t>
      </w:r>
    </w:p>
    <w:p/>
    <w:p>
      <w:r xmlns:w="http://schemas.openxmlformats.org/wordprocessingml/2006/main">
        <w:t xml:space="preserve">Энэ бүлэгт Иордан голыг гатлах бэлтгэл, Гэрээний авдрыг авч яваа тахилч нарт өгсөн тусгай заавар, мөн гайхамшигт гатлах тухайд голлон анхаардаг. Иошуа 3-т Иошуа болон израильчууд Иордан голын дэргэд буудаллаж, Бурханаас цаашдын зааварчилгааг хүлээж байв. Гурав хоногийн дараа Иошуа тэдэнд өөрсдийгөө ариусгаж, урьд өмнө ийм замаар явж байгаагүйг илтгэх гайхамшигт үйл явдалд бэлтгэхийг тушаав.</w:t>
      </w:r>
    </w:p>
    <w:p/>
    <w:p>
      <w:r xmlns:w="http://schemas.openxmlformats.org/wordprocessingml/2006/main">
        <w:t xml:space="preserve">Иошуа 3-т үргэлжлүүлэн, Иошуа Гэрээний авдрыг авч явдаг тахилч нарт хандаж байна. Тэр тэднийг Иордан голын ирмэгт хүрэхэд нь нэг алхам хийхийг зааварлав. Тэдний хөл нь усанд хүрмэгц тэр нь Бурханы хүч чадал, үнэнч байдлын илэрхийлэл болох урсгалыг урсгахгүй байх болно гэж тэр амласан. Хүмүүс энэ гайхамшгийг өөрийн нүдээр харахын тулд авдар болон авдар хоёрын хооронд зай барихыг зааварласан.</w:t>
      </w:r>
    </w:p>
    <w:p/>
    <w:p>
      <w:r xmlns:w="http://schemas.openxmlformats.org/wordprocessingml/2006/main">
        <w:t xml:space="preserve">Иошуа 3-р бүлэг нь Иордан голыг жинхэнэ гаталсанаар төгсдөг. Иошуагийн заасны дагуу тахилч нарын хөл түүний ирмэгт хүрмэгц гайхамшигт байдлаар "дээрээс бууж ирсэн ус нэг овоолон босч, боссон". Израильчууд бүгдээрээ Бурханы хүч чадлын гайхалтай илрэлийг бишрэн харж байхад, Израильчууд хуурай газар дээгүүр өнгөрч байна. Голын сайраас овог бүрийг төлөөлсөн 12 чулууг авч, Гилгал дахь хуаранд нь дурсгал болгон байрлуулж, Канаан улсыг эзэмших аян замдаа энэхүү чухал үйл явдлыг сануулжээ.</w:t>
      </w:r>
    </w:p>
    <w:p/>
    <w:p>
      <w:r xmlns:w="http://schemas.openxmlformats.org/wordprocessingml/2006/main">
        <w:t xml:space="preserve">Иошуа 3:1 Иошуа өглөө эрт босоод, Тэд Шиттимээс хөдөлж, тэр болон Израилийн бүх хөвгүүдийн хамт Иордан уруу ирж, тэднийг өнгөрөхөөс өмнө тэнд хонов.</w:t>
      </w:r>
    </w:p>
    <w:p/>
    <w:p>
      <w:r xmlns:w="http://schemas.openxmlformats.org/wordprocessingml/2006/main">
        <w:t xml:space="preserve">Иошуа өглөө эртлэн босож израильчуудыг Иордан голыг гатлав.</w:t>
      </w:r>
    </w:p>
    <w:p/>
    <w:p>
      <w:r xmlns:w="http://schemas.openxmlformats.org/wordprocessingml/2006/main">
        <w:t xml:space="preserve">1: Их Эзэний ажлыг авахын тулд эрт бос.</w:t>
      </w:r>
    </w:p>
    <w:p/>
    <w:p>
      <w:r xmlns:w="http://schemas.openxmlformats.org/wordprocessingml/2006/main">
        <w:t xml:space="preserve">2: Үл мэдэгдэх зүйл рүү алхах зориг, итгэлийг аваарай.</w:t>
      </w:r>
    </w:p>
    <w:p/>
    <w:p>
      <w:r xmlns:w="http://schemas.openxmlformats.org/wordprocessingml/2006/main">
        <w:t xml:space="preserve">1: Исаиа 40:31 - "Эзэнийг хүлээгчид хүч чадлаа сэргээнэ; тэд бүргэд шиг далавчтай дээшлэх болно; тэд гүйж, харин ядрахгүй; мөн тэд алхаж, шантрахгүй."</w:t>
      </w:r>
    </w:p>
    <w:p/>
    <w:p>
      <w:r xmlns:w="http://schemas.openxmlformats.org/wordprocessingml/2006/main">
        <w:t xml:space="preserve">2: Еврей 11:1 - "Одоо итгэл бол найдвар хүлээсэн зүйлсийн мөн чанар, үл үзэгдэх зүйлсийн нотолгоо юм."</w:t>
      </w:r>
    </w:p>
    <w:p/>
    <w:p>
      <w:r xmlns:w="http://schemas.openxmlformats.org/wordprocessingml/2006/main">
        <w:t xml:space="preserve">Иошуа 3:2 Гурав хоногийн дараа түшмэд цэргүүдийг дайран өнгөрөв.</w:t>
      </w:r>
    </w:p>
    <w:p/>
    <w:p>
      <w:r xmlns:w="http://schemas.openxmlformats.org/wordprocessingml/2006/main">
        <w:t xml:space="preserve">Израилийн түшмэд гурван өдрийн дараа эзэн орныг дайран өнгөрөв.</w:t>
      </w:r>
    </w:p>
    <w:p/>
    <w:p>
      <w:r xmlns:w="http://schemas.openxmlformats.org/wordprocessingml/2006/main">
        <w:t xml:space="preserve">1: Бурхан биднийг үйлдэхэд уриалах үед бид үнэнч байж, хүссэн зүйлээ хийх ёстой.</w:t>
      </w:r>
    </w:p>
    <w:p/>
    <w:p>
      <w:r xmlns:w="http://schemas.openxmlformats.org/wordprocessingml/2006/main">
        <w:t xml:space="preserve">2: Үнэнч байх нь ихэвчлэн цаг хугацааны явцад соригддог бөгөөд Бурханы хүсэл эцсийн эцэст биелдэг.</w:t>
      </w:r>
    </w:p>
    <w:p/>
    <w:p>
      <w:r xmlns:w="http://schemas.openxmlformats.org/wordprocessingml/2006/main">
        <w:t xml:space="preserve">1: Филиппой 2:12-13 - Тиймээс хайрт минь, та үргэлж дуулгавартай байсаар ирсэн шигээ, одоо ч зөвхөн миний дэргэд төдийгүй намайг байхгүй үед ч гэсэн айдас, чичиргээтэйгээр өөрийнхөө авралыг хий, учир нь энэ бол Бурхан юм. хэн чиний дотор ажилладаг, аль алиныг нь хүсч, түүний сайн сайхны төлөө ажиллах.</w:t>
      </w:r>
    </w:p>
    <w:p/>
    <w:p>
      <w:r xmlns:w="http://schemas.openxmlformats.org/wordprocessingml/2006/main">
        <w:t xml:space="preserve">2: Иаков 1:22 - Гэхдээ өөрсдийгөө хууран мэхэлж, зөвхөн сонсогч биш харин үгийг хэрэгжүүлэгчид бай.</w:t>
      </w:r>
    </w:p>
    <w:p/>
    <w:p>
      <w:r xmlns:w="http://schemas.openxmlformats.org/wordprocessingml/2006/main">
        <w:t xml:space="preserve">Иошуа 3:3 Тэд ард түмэнд тушааж, "Та нар өөрсдийн Бурхан ЭЗЭНий гэрээний авдар болон түүнийг авч яваа тахилч левичүүдийг хараад байрнаасаа хөдөлж, түүний араас яв.</w:t>
      </w:r>
    </w:p>
    <w:p/>
    <w:p>
      <w:r xmlns:w="http://schemas.openxmlformats.org/wordprocessingml/2006/main">
        <w:t xml:space="preserve">Иошуа израильчуудыг итгэлийн бэлгэдэл болгон авдрыг дагахыг уриалав.</w:t>
      </w:r>
    </w:p>
    <w:p/>
    <w:p>
      <w:r xmlns:w="http://schemas.openxmlformats.org/wordprocessingml/2006/main">
        <w:t xml:space="preserve">1. Их Эзэнийг тууштай итгэлээр дагах</w:t>
      </w:r>
    </w:p>
    <w:p/>
    <w:p>
      <w:r xmlns:w="http://schemas.openxmlformats.org/wordprocessingml/2006/main">
        <w:t xml:space="preserve">2. Бурханы үгэнд дуулгавартай байх</w:t>
      </w:r>
    </w:p>
    <w:p/>
    <w:p>
      <w:r xmlns:w="http://schemas.openxmlformats.org/wordprocessingml/2006/main">
        <w:t xml:space="preserve">1. Еврей 11:6 - "Мөн итгэлгүйгээр Түүнд таалагдах боломжгүй, учир нь Бурханд ирдэг хүн Тэр байдаг бөгөөд Түүнийг эрэлхийлэгчдийг шагнадаг гэдэгт итгэх ёстой."</w:t>
      </w:r>
    </w:p>
    <w:p/>
    <w:p>
      <w:r xmlns:w="http://schemas.openxmlformats.org/wordprocessingml/2006/main">
        <w:t xml:space="preserve">2. Дэд хууль 11:26-28 - "Хараач, би өнөөдөр та нарын өмнө адислал ба хараалыг тавьж байна. Хэрэв та өнөөдөр миний чамд тушаасан Бурхан ЭЗЭНий зарлигуудыг дуулгавартай дагавал ерөөл, мөн хараал, хэрэв чи Өөрийн Бурхан ЭЗЭНий зарлигуудыг бүү дага, харин өнөөдөр миний чамд тушаасан замаас хазайж, мэдэхгүй өөр бурхдыг даг."</w:t>
      </w:r>
    </w:p>
    <w:p/>
    <w:p>
      <w:r xmlns:w="http://schemas.openxmlformats.org/wordprocessingml/2006/main">
        <w:t xml:space="preserve">Иошуа 3:4 Гэсэн хэдий ч та хоёрын хооронд хоёр мянган тохой зай байх болно. Та нар өмнө нь энэ замыг туулж үзээгүй тул та нар явах ёстой замаа мэдэхийн тулд түүн рүү бүү ойрт.</w:t>
      </w:r>
    </w:p>
    <w:p/>
    <w:p>
      <w:r xmlns:w="http://schemas.openxmlformats.org/wordprocessingml/2006/main">
        <w:t xml:space="preserve">Израильчуудад амласан газар хүрэх замыг мэдэхийн тулд Иордан голоос тодорхой зайд байх ёстой гэж хэлсэн нь тэдний хувьд шинэ зам байв.</w:t>
      </w:r>
    </w:p>
    <w:p/>
    <w:p>
      <w:r xmlns:w="http://schemas.openxmlformats.org/wordprocessingml/2006/main">
        <w:t xml:space="preserve">1. Их Эзэн бидний хувь заяанд хүрэх замыг үргэлж өгөх болно, гэхдээ бид түүнд хүрэхийн тулд шаардлагатай алхмуудыг хийхэд бэлэн байх ёстой.</w:t>
      </w:r>
    </w:p>
    <w:p/>
    <w:p>
      <w:r xmlns:w="http://schemas.openxmlformats.org/wordprocessingml/2006/main">
        <w:t xml:space="preserve">2. Их Эзэн бидний замыг гэрэлтүүлнэ гэдэгт итгэж, бид гэнэтийн зүйлд үргэлж бэлэн байх ёстой.</w:t>
      </w:r>
    </w:p>
    <w:p/>
    <w:p>
      <w:r xmlns:w="http://schemas.openxmlformats.org/wordprocessingml/2006/main">
        <w:t xml:space="preserve">1. Дэд хууль 31:8 - "Мөн ЭЗЭН, чиний өмнө явах нь тэр юм; Тэр чамтай хамт байх болно, Тэр чамайг алдахгүй, чамайг орхихгүй. Бүү ай, бүү ай."</w:t>
      </w:r>
    </w:p>
    <w:p/>
    <w:p>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Иошуа 3:5 Иошуа ард түмэнд —Өөрсдийгөө ариусга.Учир нь маргааш ЭЗЭН та нарын дунд гайхамшгуудыг үйлдэх болно.</w:t>
      </w:r>
    </w:p>
    <w:p/>
    <w:p>
      <w:r xmlns:w="http://schemas.openxmlformats.org/wordprocessingml/2006/main">
        <w:t xml:space="preserve">Маргааш нь Их Эзэн тэдний дунд гайхамшгуудыг үйлдэх тул Иошуа хүмүүст өөрсдийгөө бэлд гэж хэлэв.</w:t>
      </w:r>
    </w:p>
    <w:p/>
    <w:p>
      <w:r xmlns:w="http://schemas.openxmlformats.org/wordprocessingml/2006/main">
        <w:t xml:space="preserve">1. Бурханы гайхамшгууд үргэлж бидний хүлээлтээс давж гардаг</w:t>
      </w:r>
    </w:p>
    <w:p/>
    <w:p>
      <w:r xmlns:w="http://schemas.openxmlformats.org/wordprocessingml/2006/main">
        <w:t xml:space="preserve">2. Бид Бурханы гайхамшгуудад үргэлж бэлэн байх ёстой</w:t>
      </w:r>
    </w:p>
    <w:p/>
    <w:p>
      <w:r xmlns:w="http://schemas.openxmlformats.org/wordprocessingml/2006/main">
        <w:t xml:space="preserve">Хөндлөн-</w:t>
      </w:r>
    </w:p>
    <w:p/>
    <w:p>
      <w:r xmlns:w="http://schemas.openxmlformats.org/wordprocessingml/2006/main">
        <w:t xml:space="preserve">1. Исаиа 55:8-9 "Учир нь миний бодол бол та нарын бодол биш, чиний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Дуулал 118:23-24 - Энэ бол ЭЗЭНий үйлдэл; Энэ нь бидний нүдэнд гайхалтай юм. Энэ бол ЭЗЭНий бүтээсэн өдөр юм. Бид үүнд баярлаж, баярлах болно.</w:t>
      </w:r>
    </w:p>
    <w:p/>
    <w:p>
      <w:r xmlns:w="http://schemas.openxmlformats.org/wordprocessingml/2006/main">
        <w:t xml:space="preserve">Иошуа 3:6 Иошуа тахилч нарт хандан —Гэрээний авдрыг авч, хүмүүсийн өмнө гатлан яв. Тэгээд тэд гэрээний авдрыг авч, хүмүүсийн өмнө явав.</w:t>
      </w:r>
    </w:p>
    <w:p/>
    <w:p>
      <w:r xmlns:w="http://schemas.openxmlformats.org/wordprocessingml/2006/main">
        <w:t xml:space="preserve">Иошуа тахилч нарт Гэрээний авдрыг авч, хүмүүсийг удирдахыг тушаажээ.</w:t>
      </w:r>
    </w:p>
    <w:p/>
    <w:p>
      <w:r xmlns:w="http://schemas.openxmlformats.org/wordprocessingml/2006/main">
        <w:t xml:space="preserve">1. Дуулгавартай байдлын хүч - Бурханы зарлигуудыг дагах нь амжилтанд хэрхэн хүрэх вэ</w:t>
      </w:r>
    </w:p>
    <w:p/>
    <w:p>
      <w:r xmlns:w="http://schemas.openxmlformats.org/wordprocessingml/2006/main">
        <w:t xml:space="preserve">2. Манлайллын хариуцлага - Үлгэр жишээгээр манлайлахын ач холбогдол</w:t>
      </w:r>
    </w:p>
    <w:p/>
    <w:p>
      <w:r xmlns:w="http://schemas.openxmlformats.org/wordprocessingml/2006/main">
        <w:t xml:space="preserve">1. Египетээс гарсан нь 25:10-22 - Гэрээний авдрыг барьсан</w:t>
      </w:r>
    </w:p>
    <w:p/>
    <w:p>
      <w:r xmlns:w="http://schemas.openxmlformats.org/wordprocessingml/2006/main">
        <w:t xml:space="preserve">2. Шастирын дэд 5:2-14 - Гэрээний авдрыг тээвэрлэхэд хүмүүсийг удирдаж буй тахилч нар</w:t>
      </w:r>
    </w:p>
    <w:p/>
    <w:p>
      <w:r xmlns:w="http://schemas.openxmlformats.org/wordprocessingml/2006/main">
        <w:t xml:space="preserve">Иошуа 3:7 ЭЗЭН Иошуад —Би Мосетэй хамт байсан шиг чамтай хамт байх болно гэдгийг тэд мэдэхийн тулд өнөөдрөөс Би чамайг бүх Израилийн өмнө алдаршуулж эхэлнэ.</w:t>
      </w:r>
    </w:p>
    <w:p/>
    <w:p>
      <w:r xmlns:w="http://schemas.openxmlformats.org/wordprocessingml/2006/main">
        <w:t xml:space="preserve">ЭЗЭН Иошуад бүх Израилийн нүдэн дээр түүнийг алдаршуулж эхэлнэ, ингэснээр тэд Мосетэй хамт байсан шигээ Тэр түүнтэй хамт байх болно гэдгийг мэдэх болно гэж хэлэв.</w:t>
      </w:r>
    </w:p>
    <w:p/>
    <w:p>
      <w:r xmlns:w="http://schemas.openxmlformats.org/wordprocessingml/2006/main">
        <w:t xml:space="preserve">1. Бурхан бидний хүн нэг бүрийг томруулна гэж амласан</w:t>
      </w:r>
    </w:p>
    <w:p/>
    <w:p>
      <w:r xmlns:w="http://schemas.openxmlformats.org/wordprocessingml/2006/main">
        <w:t xml:space="preserve">2. Их Эзэн Мосетэй хамт байсан шигээ бидэнтэй хамт байна</w:t>
      </w:r>
    </w:p>
    <w:p/>
    <w:p>
      <w:r xmlns:w="http://schemas.openxmlformats.org/wordprocessingml/2006/main">
        <w:t xml:space="preserve">1. Ефес 3:20-21 - Бидний дотор байгаа хүч чадлын дагуу бидний гуйж, бодсон бүхнээс илүү ихийг хийх чадвартай нэгэнд сүм болон Христ Есүс дотор алдар суу байх болтугай. үе, үүрд мөнхөд. Амен.</w:t>
      </w:r>
    </w:p>
    <w:p/>
    <w:p>
      <w:r xmlns:w="http://schemas.openxmlformats.org/wordprocessingml/2006/main">
        <w:t xml:space="preserve">2. Исаиа 41:10-13 -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Иошуа 3:8 Та гэрээний авдрыг зөөгч тахилч нарт тушааж, "Та нар Иорданы усны эрэгт ирэхдээ Иорданд зогсох ёстой" гэж хэл.</w:t>
      </w:r>
    </w:p>
    <w:p/>
    <w:p>
      <w:r xmlns:w="http://schemas.openxmlformats.org/wordprocessingml/2006/main">
        <w:t xml:space="preserve">Их Эзэн Иошуад Гэрээний авдрыг авч явсан тахилч нарыг Иордан голын ирмэг дээр ирэхэд нь зогсохыг зааварлахыг захижээ.</w:t>
      </w:r>
    </w:p>
    <w:p/>
    <w:p>
      <w:r xmlns:w="http://schemas.openxmlformats.org/wordprocessingml/2006/main">
        <w:t xml:space="preserve">1. "Бурханы зарлиг: Итгэлдээ бат зогсох"</w:t>
      </w:r>
    </w:p>
    <w:p/>
    <w:p>
      <w:r xmlns:w="http://schemas.openxmlformats.org/wordprocessingml/2006/main">
        <w:t xml:space="preserve">2. "Бурханы зааврыг дагах хүч"</w:t>
      </w:r>
    </w:p>
    <w:p/>
    <w:p>
      <w:r xmlns:w="http://schemas.openxmlformats.org/wordprocessingml/2006/main">
        <w:t xml:space="preserve">1. Еврей 11:1-2 "Эдүгээ итгэл бол найдвар хүлээсэн зүйлсийн баталгаа, үл үзэгдэх зүйлсийн баталгаа юм. Учир нь үүгээр эртний хүмүүс магтаалыг хүлээн авсан юм."</w:t>
      </w:r>
    </w:p>
    <w:p/>
    <w:p>
      <w:r xmlns:w="http://schemas.openxmlformats.org/wordprocessingml/2006/main">
        <w:t xml:space="preserve">2. 1 Петр 5:6-7 "Тиймээс Бурханы хүчирхэг мутар дор өөрсдийгөө даруу байгтун, тэгвэл Тэр та нарын төлөө санаа зовдог тул цаг тухайд нь Тэр та нарыг өргөмжлөн, бүх санаа зовнилоо Түүнд үүрүүлэхийн тулд".</w:t>
      </w:r>
    </w:p>
    <w:p/>
    <w:p>
      <w:r xmlns:w="http://schemas.openxmlformats.org/wordprocessingml/2006/main">
        <w:t xml:space="preserve">Иошуа 3:9 Иошуа Израилийн хөвгүүдэд хандан -Нааш ир, Бурхан ЭЗЭНийхээ үгийг сонс.</w:t>
      </w:r>
    </w:p>
    <w:p/>
    <w:p>
      <w:r xmlns:w="http://schemas.openxmlformats.org/wordprocessingml/2006/main">
        <w:t xml:space="preserve">Иошуа Израилийн хөвгүүдийг ирж, Их Эзэний үгийг сонсохыг уриалав.</w:t>
      </w:r>
    </w:p>
    <w:p/>
    <w:p>
      <w:r xmlns:w="http://schemas.openxmlformats.org/wordprocessingml/2006/main">
        <w:t xml:space="preserve">1. Дуулгавартай байдал: адислалд хүрэх зам</w:t>
      </w:r>
    </w:p>
    <w:p/>
    <w:p>
      <w:r xmlns:w="http://schemas.openxmlformats.org/wordprocessingml/2006/main">
        <w:t xml:space="preserve">2. Үнэнч сонсох: Жинхэнэ итгэлийн урьдчилсан нөхцөл</w:t>
      </w:r>
    </w:p>
    <w:p/>
    <w:p>
      <w:r xmlns:w="http://schemas.openxmlformats.org/wordprocessingml/2006/main">
        <w:t xml:space="preserve">1. Иаков 1:22-25 - Гэхдээ өөрсдийгөө хууран мэхэлж, зөвхөн сонсогч биш харин үгийг хэрэгжүүлэгчид бай.</w:t>
      </w:r>
    </w:p>
    <w:p/>
    <w:p>
      <w:r xmlns:w="http://schemas.openxmlformats.org/wordprocessingml/2006/main">
        <w:t xml:space="preserve">2. Сургаалт үгс 4:20-21 - Хүү минь, миний үгийг сонс; Миний үгэнд чих тавиарай.</w:t>
      </w:r>
    </w:p>
    <w:p/>
    <w:p>
      <w:r xmlns:w="http://schemas.openxmlformats.org/wordprocessingml/2006/main">
        <w:t xml:space="preserve">Иошуа 3:10 Иошуа — Амьд Бурхан та нарын дунд байгааг, мөн тэрээр канаанчууд, хитчүүд, хивичүүд, перизчүүд, гиргашчуудыг та нарын өмнөөс гарцаагүй хөөн гаргах болно гэдгийг үүгээр та нар мэдэх болно. мөн аморичууд, иебусчууд.</w:t>
      </w:r>
    </w:p>
    <w:p/>
    <w:p>
      <w:r xmlns:w="http://schemas.openxmlformats.org/wordprocessingml/2006/main">
        <w:t xml:space="preserve">Иошуа амьд Бурхан тэдний дунд байгаа бөгөөд амласан газар амьдардаг канаанчуудыг болон бусад үндэстнийг хөөн гаргах болно гэж тунхаглав.</w:t>
      </w:r>
    </w:p>
    <w:p/>
    <w:p>
      <w:r xmlns:w="http://schemas.openxmlformats.org/wordprocessingml/2006/main">
        <w:t xml:space="preserve">1. Бурхан ойрхон: Түүний оршихуйг мэдэж, амлалтыг нь мэд</w:t>
      </w:r>
    </w:p>
    <w:p/>
    <w:p>
      <w:r xmlns:w="http://schemas.openxmlformats.org/wordprocessingml/2006/main">
        <w:t xml:space="preserve">2. Амьд Бурхан: Түүний хүч чадалд найдаж, адислалыг нь хүлээн ав</w:t>
      </w:r>
    </w:p>
    <w:p/>
    <w:p>
      <w:r xmlns:w="http://schemas.openxmlformats.org/wordprocessingml/2006/main">
        <w:t xml:space="preserve">1. Дэд хууль 31:6 - Хүчтэй, зоригтой бай. Тэднээс бүү ай, бүү ай, учир нь чиний Бурхан ЭЗЭН чамтай хамт явдаг. Тэр чамайг орхихгүй, орхихгүй.</w:t>
      </w:r>
    </w:p>
    <w:p/>
    <w:p>
      <w:r xmlns:w="http://schemas.openxmlformats.org/wordprocessingml/2006/main">
        <w:t xml:space="preserve">2. Дуулал 46:1-3 - Бурхан бол бидний хоргодох газар, хүч чадал, гай зовлонд туслагч юм. Иймээс бид дэлхий тайвширч, уулс нь далайн зүрхэнд нүүж, ус нь шуугиж, хөөсөрч, уулс нь хавдаж чичирч байсан ч бид айхгүй.</w:t>
      </w:r>
    </w:p>
    <w:p/>
    <w:p>
      <w:r xmlns:w="http://schemas.openxmlformats.org/wordprocessingml/2006/main">
        <w:t xml:space="preserve">Иошуа 3:11 Харагтун, бүх дэлхийн ЭЗЭНий гэрээний авдар та нарын өмнө Иордан уруу өнгөрч байна.</w:t>
      </w:r>
    </w:p>
    <w:p/>
    <w:p>
      <w:r xmlns:w="http://schemas.openxmlformats.org/wordprocessingml/2006/main">
        <w:t xml:space="preserve">Бүх дэлхийн ЭЗЭНий гэрээний авдар Иордан голын дээгүүр өнгөрч байв.</w:t>
      </w:r>
    </w:p>
    <w:p/>
    <w:p>
      <w:r xmlns:w="http://schemas.openxmlformats.org/wordprocessingml/2006/main">
        <w:t xml:space="preserve">1. Бурханлаг Дээгүүр Өнгөрөх баярт бэлтгэх нь - Гэрээний авдрын ач холбогдлыг ойлгох нь</w:t>
      </w:r>
    </w:p>
    <w:p/>
    <w:p>
      <w:r xmlns:w="http://schemas.openxmlformats.org/wordprocessingml/2006/main">
        <w:t xml:space="preserve">2. Иорданыг зоригтойгоор гатлах - Итгэл, дуулгавартай байдлаар ЭЗЭНийг хэрхэн дагахыг сурах нь</w:t>
      </w:r>
    </w:p>
    <w:p/>
    <w:p>
      <w:r xmlns:w="http://schemas.openxmlformats.org/wordprocessingml/2006/main">
        <w:t xml:space="preserve">1. Египетээс гарсан нь 12:42 - "Энэ бол тэднийг Египетийн нутгаас авчрах ЭЗЭНд хүндэтгэл үзүүлэх шөнө юм. Энэ шөнө ЭЗЭНд зориулагдсан бөгөөд бүх ард түмэн үүнийг сахих ёстой.</w:t>
      </w:r>
    </w:p>
    <w:p/>
    <w:p>
      <w:r xmlns:w="http://schemas.openxmlformats.org/wordprocessingml/2006/main">
        <w:t xml:space="preserve">2. Дуулал 136:1 - ЭЗЭНд талархал өргө, учир нь тэр сайн, Түүний хайр нь үүрд мөнх байдаг.</w:t>
      </w:r>
    </w:p>
    <w:p/>
    <w:p>
      <w:r xmlns:w="http://schemas.openxmlformats.org/wordprocessingml/2006/main">
        <w:t xml:space="preserve">Иошуа 3:12 Тиймээс одоо та нар Израилийн овгуудаас арван хоёр хүнийг, овог бүрээс нэг эрэгтэй хүнийг ав.</w:t>
      </w:r>
    </w:p>
    <w:p/>
    <w:p>
      <w:r xmlns:w="http://schemas.openxmlformats.org/wordprocessingml/2006/main">
        <w:t xml:space="preserve">Арван хоёр овгийг төлөөлөх арван хоёр хүнийг сонгохыг израильчуудад зааварласан.</w:t>
      </w:r>
    </w:p>
    <w:p/>
    <w:p>
      <w:r xmlns:w="http://schemas.openxmlformats.org/wordprocessingml/2006/main">
        <w:t xml:space="preserve">1: Бурхан биднийг Өөрийн төлөөлөгчөөр сонгосон. Түүний итгэлийг үнэнчээр биелүүлцгээе.</w:t>
      </w:r>
    </w:p>
    <w:p/>
    <w:p>
      <w:r xmlns:w="http://schemas.openxmlformats.org/wordprocessingml/2006/main">
        <w:t xml:space="preserve">2: Бурхан бидэнд онцгой даалгавар өгсөн тул итгэлээр зоригтой гарч, түүнийг биелүүлцгээе.</w:t>
      </w:r>
    </w:p>
    <w:p/>
    <w:p>
      <w:r xmlns:w="http://schemas.openxmlformats.org/wordprocessingml/2006/main">
        <w:t xml:space="preserve">1: Еврей 13:20-21 - Одоо бидний хонины агуу хоньчин Эзэн Есүсийг үхэгсдээс амилуулсан энх тайвны Бурхан мөнхийн гэрээний цусаар та нарыг Өөрийн үйл хэргийг хийхэд хэрэгтэй бүх зүйлээр хангах болтугай. болно.</w:t>
      </w:r>
    </w:p>
    <w:p/>
    <w:p>
      <w:r xmlns:w="http://schemas.openxmlformats.org/wordprocessingml/2006/main">
        <w:t xml:space="preserve">2: 1 Тимот 4:12 - Хэн ч чамайг залуу насандаа үл тоомсорлохгүй, харин итгэгчдэд үг хэллэг, биеэ авч яваа байдал, хайр, итгэл, цэвэр ариун байдлаараа үлгэр дуурайл үзүүл.</w:t>
      </w:r>
    </w:p>
    <w:p/>
    <w:p>
      <w:r xmlns:w="http://schemas.openxmlformats.org/wordprocessingml/2006/main">
        <w:t xml:space="preserve">Иошуа 3:13 Бүх дэлхийн ЭЗЭН, ЭЗЭНий авдрыг тээж яваа тахилч нарын хөлийн ул нь Иорданы усанд тогтмогц, Иорданы ус дээрээс бууж буй уснаас таслагдах болно; мөн тэд овоо дээр зогсох болно.</w:t>
      </w:r>
    </w:p>
    <w:p/>
    <w:p>
      <w:r xmlns:w="http://schemas.openxmlformats.org/wordprocessingml/2006/main">
        <w:t xml:space="preserve">Их Эзэний авдар усанд хүрэх үед тахилч нар Иордан голыг гатлах болно.</w:t>
      </w:r>
    </w:p>
    <w:p/>
    <w:p>
      <w:r xmlns:w="http://schemas.openxmlformats.org/wordprocessingml/2006/main">
        <w:t xml:space="preserve">1. Бурханы үнэнч байдал биднийг ялалтад хүргэнэ.</w:t>
      </w:r>
    </w:p>
    <w:p/>
    <w:p>
      <w:r xmlns:w="http://schemas.openxmlformats.org/wordprocessingml/2006/main">
        <w:t xml:space="preserve">2. Бурханыг дагаснаар Тэр биднийг амьдралын шуурганаас хамгаалдаг.</w:t>
      </w:r>
    </w:p>
    <w:p/>
    <w:p>
      <w:r xmlns:w="http://schemas.openxmlformats.org/wordprocessingml/2006/main">
        <w:t xml:space="preserve">1. Дуулал 91:4 - Тэр чамайг өдөөрөө бүрхэж, Түүний далавч дор чи хоргодох газар олох болно; Түүний үнэнч байдал таны бамбай, хамгаалалт болно.</w:t>
      </w:r>
    </w:p>
    <w:p/>
    <w:p>
      <w:r xmlns:w="http://schemas.openxmlformats.org/wordprocessingml/2006/main">
        <w:t xml:space="preserve">2. Ром 8:37 - Үгүй ээ, энэ бүх зүйлд бид биднийг хайрласан Түүгээр дамжуулан байлдан дагуулагчаас илүү байдаг.</w:t>
      </w:r>
    </w:p>
    <w:p/>
    <w:p>
      <w:r xmlns:w="http://schemas.openxmlformats.org/wordprocessingml/2006/main">
        <w:t xml:space="preserve">Иошуа 3:14 Хүмүүс майхнуудаасаа нүүж, Иордан голыг гатлах үед болон гэрээний авдрыг үүрч явсан тахилч нар ард түмний өмнө.</w:t>
      </w:r>
    </w:p>
    <w:p/>
    <w:p>
      <w:r xmlns:w="http://schemas.openxmlformats.org/wordprocessingml/2006/main">
        <w:t xml:space="preserve">Израильчууд Гэрээний авдрыг удирдан Иордан голыг гатлав.</w:t>
      </w:r>
    </w:p>
    <w:p/>
    <w:p>
      <w:r xmlns:w="http://schemas.openxmlformats.org/wordprocessingml/2006/main">
        <w:t xml:space="preserve">1. Бурханы удирдамжийг дагах: Гэрээний авдар бидний замыг чиглүүлэхийг зөвшөөр</w:t>
      </w:r>
    </w:p>
    <w:p/>
    <w:p>
      <w:r xmlns:w="http://schemas.openxmlformats.org/wordprocessingml/2006/main">
        <w:t xml:space="preserve">2. Итгэл ба дуулгавартай байдал: Бурханыг дагах израильчуудын жишээ</w:t>
      </w:r>
    </w:p>
    <w:p/>
    <w:p>
      <w:r xmlns:w="http://schemas.openxmlformats.org/wordprocessingml/2006/main">
        <w:t xml:space="preserve">1. Еврей 11:8-12 - Итгэлээр Абрахам өв болгон авах газар руугаа явахаар дуудагдахдаа дуулгавартай байсан. Тэгээд тэр хаашаа явахаа мэдэхгүй гараад явчихлаа.</w:t>
      </w:r>
    </w:p>
    <w:p/>
    <w:p>
      <w:r xmlns:w="http://schemas.openxmlformats.org/wordprocessingml/2006/main">
        <w:t xml:space="preserve">2. 1 Иохан 5:3 - Учир нь бид Түүний зарлигуудыг сахих нь Бурханы хайр юм. Мөн түүний тушаалууд нь дарамт биш юм.</w:t>
      </w:r>
    </w:p>
    <w:p/>
    <w:p>
      <w:r xmlns:w="http://schemas.openxmlformats.org/wordprocessingml/2006/main">
        <w:t xml:space="preserve">Иошуа 3:15 Авдрыг өгөгчид Иордан уруу ирэхэд, авдрыг тээж явсан тахилч нарын хөл нь усны хөвөөнд дүрж байх үед (Учир нь Иордан ургац хураах бүх цагт бүх эргээр нь халидаг).</w:t>
      </w:r>
    </w:p>
    <w:p/>
    <w:p>
      <w:r xmlns:w="http://schemas.openxmlformats.org/wordprocessingml/2006/main">
        <w:t xml:space="preserve">Гэрээний авдрыг ачсан тахилч нар ургац хураах үеэр Иордан голын эрэг дээр ирсэн бөгөөд голын эрэг нь халихад хөл нь усанд дүрэгдсэн байв.</w:t>
      </w:r>
    </w:p>
    <w:p/>
    <w:p>
      <w:r xmlns:w="http://schemas.openxmlformats.org/wordprocessingml/2006/main">
        <w:t xml:space="preserve">1. Элбэг дэлбэг байх үеийн Бурханы хангамж</w:t>
      </w:r>
    </w:p>
    <w:p/>
    <w:p>
      <w:r xmlns:w="http://schemas.openxmlformats.org/wordprocessingml/2006/main">
        <w:t xml:space="preserve">2. Бурханы зарлигуудад дуулгавартай байхын ач холбогдол</w:t>
      </w:r>
    </w:p>
    <w:p/>
    <w:p>
      <w:r xmlns:w="http://schemas.openxmlformats.org/wordprocessingml/2006/main">
        <w:t xml:space="preserve">1. Дуулал 65:9-10 - Та дэлхий дээр очиж, усалдаг; та үүнийг маш их баяжуулдаг; Бурханы гол усаар дүүрэн; Та тэдний үр тариаг хангадаг, учир нь та үүнийг бэлтгэсэн.</w:t>
      </w:r>
    </w:p>
    <w:p/>
    <w:p>
      <w:r xmlns:w="http://schemas.openxmlformats.org/wordprocessingml/2006/main">
        <w:t xml:space="preserve">2. Иохан 14:15 - Хэрвээ чи намайг хайрлавал зарлигуудыг минь сахина.</w:t>
      </w:r>
    </w:p>
    <w:p/>
    <w:p>
      <w:r xmlns:w="http://schemas.openxmlformats.org/wordprocessingml/2006/main">
        <w:t xml:space="preserve">Иошуа 3:16 Дээрээс бууж ирсэн ус Заретанаас хол зайд орших Адам хотоос маш хол овоо дээр босч, тал нутгийн тэнгис, тэр ч байтугай давстай тэнгис рүү урссан ус унтарсан. Тэд таслагдсан бөгөөд хүмүүс Иерихогийн эсрэг баруун тийш гатлав.</w:t>
      </w:r>
    </w:p>
    <w:p/>
    <w:p>
      <w:r xmlns:w="http://schemas.openxmlformats.org/wordprocessingml/2006/main">
        <w:t xml:space="preserve">Иордан голын ус зогсч, Адам хотоос зайдуу, Заретан хотын ойролцоох овоолон үүсгэсэн бол Сөнөсөн тэнгис рүү урсах ус тасарчээ. Дараа нь израильчууд Иерихогийн урдуур Иорданыг гаталж чадсан.</w:t>
      </w:r>
    </w:p>
    <w:p/>
    <w:p>
      <w:r xmlns:w="http://schemas.openxmlformats.org/wordprocessingml/2006/main">
        <w:t xml:space="preserve">1. Их Эзэн арга замгүй мэт санагдсан газарт зам тавьдаг</w:t>
      </w:r>
    </w:p>
    <w:p/>
    <w:p>
      <w:r xmlns:w="http://schemas.openxmlformats.org/wordprocessingml/2006/main">
        <w:t xml:space="preserve">2. Иорданыг гатлахад итгэлтэй байх</w:t>
      </w:r>
    </w:p>
    <w:p/>
    <w:p>
      <w:r xmlns:w="http://schemas.openxmlformats.org/wordprocessingml/2006/main">
        <w:t xml:space="preserve">1. Египетээс гарсан нь 14:21-22 - "Дараа нь Мосе гараа далай руу сунгахад, ЭЗЭН тэр шөнөжингөө дорнын хүчтэй салхиар далайг эргүүлж, далайг хуурай болгож, ус хоёр хуваагдав. Тиймээс Израилийн хөвгүүд хуурай газар далайн дунд орж, ус нь тэдний баруун, зүүн талд нь хана мэт байв."</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Иошуа 3:17 ЭЗЭНий гэрээний авдрыг үүрч байсан тахилч нар Иорданы голд хуурай газар бат зогссон бөгөөд бүх ард түмэн Иордан голыг цэвэрхэн өнгөрөх хүртэл бүх израильчууд хуурай газраар гатлав.</w:t>
      </w:r>
    </w:p>
    <w:p/>
    <w:p>
      <w:r xmlns:w="http://schemas.openxmlformats.org/wordprocessingml/2006/main">
        <w:t xml:space="preserve">ЭЗЭНий тахилч нар Иордан голын голд хуурай газар бат зогссон бөгөөд бүх хүмүүсийг аюулгүй гаттал Израилийн хөвгүүд хуурай газар дээгүүр өнгөрч чадсан юм.</w:t>
      </w:r>
    </w:p>
    <w:p/>
    <w:p>
      <w:r xmlns:w="http://schemas.openxmlformats.org/wordprocessingml/2006/main">
        <w:t xml:space="preserve">1. Айдсыг даван туулах эр зориг: Зовлон бэрхшээл дунд бат зогсох.</w:t>
      </w:r>
    </w:p>
    <w:p/>
    <w:p>
      <w:r xmlns:w="http://schemas.openxmlformats.org/wordprocessingml/2006/main">
        <w:t xml:space="preserve">2. Бурхан үнэнч: Шинэ эхлэл рүү гатлан</w:t>
      </w:r>
    </w:p>
    <w:p/>
    <w:p>
      <w:r xmlns:w="http://schemas.openxmlformats.org/wordprocessingml/2006/main">
        <w:t xml:space="preserve">1. Исаиа 43:2 -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2. Еврей 11:29 - Итгэлээр тэд Улаан тэнгисийг хуурай газраар дайран өнгөрөв.</w:t>
      </w:r>
    </w:p>
    <w:p/>
    <w:p>
      <w:r xmlns:w="http://schemas.openxmlformats.org/wordprocessingml/2006/main">
        <w:t xml:space="preserve">Иошуа 4-ийг дараах ишлэлүүдийн хамт гурван догол мөрөнд нэгтгэн дүгнэж болно.</w:t>
      </w:r>
    </w:p>
    <w:p/>
    <w:p>
      <w:r xmlns:w="http://schemas.openxmlformats.org/wordprocessingml/2006/main">
        <w:t xml:space="preserve">1-р догол мөр: Иошуа 4:1-10-д израильчуудын босгосон дурсгалын чулуунуудыг дүрсэлсэн байдаг. Иошуа овог тус бүрээс нэг нэг арван хоёр хүнд Иордан голоос чулуу авч, Гилгал дахь хуарангийн газар руугаа авч явахыг тушаав. Эдгээр чулуунууд нь голын урсацыг зогсоож, хуурай газар гаталж болох Бурханы гайхамшигт оролцоог сануулах зорилготой юм. Хүмүүс Иошуагийн зааврыг дагаж, хойч үедээ дурсгал болгон арван хоёр чулууг босгов.</w:t>
      </w:r>
    </w:p>
    <w:p/>
    <w:p>
      <w:r xmlns:w="http://schemas.openxmlformats.org/wordprocessingml/2006/main">
        <w:t xml:space="preserve">2-р догол мөр: Иошуа 4:11-14-т үргэлжлүүлэн дурсгалын чулуунуудыг босгосны дараа бүх Израиль Иордан голыг гаталсан гэж тэмдэглэсэн байдаг. Гэрээний авдрыг ачсан тахилч нар голын голоос гарч ирэх ба хөл нь хуурай газарт хүрмэгц ус хэвийн урсгалдаа ордог. Энэ нь Бурханы оршихуй тэдэнтэй хамт Канаан руу шилжсэн гэсэн үг юм. Хүмүүс энэ гайхалтай үйл явдлыг гэрчилж, үүнийг Бурханы үнэнч байдлын баталгаа гэж хүлээн зөвшөөрдөг.</w:t>
      </w:r>
    </w:p>
    <w:p/>
    <w:p>
      <w:r xmlns:w="http://schemas.openxmlformats.org/wordprocessingml/2006/main">
        <w:t xml:space="preserve">3-р догол мөр: Иошуа 4:15-24-т Иошуагийн манлайлал болон түүний нэр хүнд Канаан даяар хэрхэн тархаж байгааг онцлон тэмдэглэснээр Иошуа 4-ийг төгсгөдөг. ЭЗЭН Иошуад Израилийг ухуулж, зоригжуулахыг тушаасан учир нь Тэр Мосед хийсэн шигээ түүнийг бүх Израилийн өмнө өргөмжлөх болно. Улаан тэнгис, Иордан голыг салгаж буй хүмүүсийн төлөө ЭЗЭН юу хийснийг болон Тэр тэдэнтэй хэрхэн хамт байгааг сонсоход Канаан дахь бүх хүмүүс айдас түгшүүр төрдөгийг дахин хэлснээр энэ бүлэг төгсдөг.</w:t>
      </w:r>
    </w:p>
    <w:p/>
    <w:p>
      <w:r xmlns:w="http://schemas.openxmlformats.org/wordprocessingml/2006/main">
        <w:t xml:space="preserve">Дүгнэж хэлэхэд:</w:t>
      </w:r>
    </w:p>
    <w:p>
      <w:r xmlns:w="http://schemas.openxmlformats.org/wordprocessingml/2006/main">
        <w:t xml:space="preserve">Иошуа 4 танилцуулж байна:</w:t>
      </w:r>
    </w:p>
    <w:p>
      <w:r xmlns:w="http://schemas.openxmlformats.org/wordprocessingml/2006/main">
        <w:t xml:space="preserve">Бурханы оролцоог харуулсан дурсгалын чулууг байрлуулах;</w:t>
      </w:r>
    </w:p>
    <w:p>
      <w:r xmlns:w="http://schemas.openxmlformats.org/wordprocessingml/2006/main">
        <w:t xml:space="preserve">Тахилч нарын хөл хуурай газарт хүрсний дараа Иордан голыг гатлахад ус буцдаг;</w:t>
      </w:r>
    </w:p>
    <w:p>
      <w:r xmlns:w="http://schemas.openxmlformats.org/wordprocessingml/2006/main">
        <w:t xml:space="preserve">Иошуагийн удирдлагыг онцлон тэмдэглэсэн нь түүний нэр хүнд Канаан даяар тархсан.</w:t>
      </w:r>
    </w:p>
    <w:p/>
    <w:p>
      <w:r xmlns:w="http://schemas.openxmlformats.org/wordprocessingml/2006/main">
        <w:t xml:space="preserve">Бурханы оролцоог харуулсан дурсгалын чулууг байрлуулахад онцгой анхаарал хандуулах;</w:t>
      </w:r>
    </w:p>
    <w:p>
      <w:r xmlns:w="http://schemas.openxmlformats.org/wordprocessingml/2006/main">
        <w:t xml:space="preserve">Тахилч нарын хөл хуурай газарт хүрсний дараа Иордан голыг гатлахад ус буцдаг;</w:t>
      </w:r>
    </w:p>
    <w:p>
      <w:r xmlns:w="http://schemas.openxmlformats.org/wordprocessingml/2006/main">
        <w:t xml:space="preserve">Иошуагийн удирдлагыг онцлон тэмдэглэсэн нь түүний нэр хүнд Канаан даяар тархсан.</w:t>
      </w:r>
    </w:p>
    <w:p/>
    <w:p>
      <w:r xmlns:w="http://schemas.openxmlformats.org/wordprocessingml/2006/main">
        <w:t xml:space="preserve">Энэ бүлэг нь дурсгалын чулууг босгох, Иордан голыг гатлах, Иошуагийн удирдлагыг онцлон тэмдэглэхэд чиглэгддэг. Иошуа 4-т Иошуа овог бүрээс арван хоёр хүнд Иордан голоос чулуу авч, Гилгал дахь хуаранд нь дурсгал болгон байрлуулахыг тушаажээ. Эдгээр чулуунууд нь голын урсацыг зогсоож, хуурай газар гаталж, Түүний үнэнч байдлын гэрчлэл болох Бурханы гайхамшигт оролцооны харааны сануулга болдог.</w:t>
      </w:r>
    </w:p>
    <w:p/>
    <w:p>
      <w:r xmlns:w="http://schemas.openxmlformats.org/wordprocessingml/2006/main">
        <w:t xml:space="preserve">Иошуа 4-т үргэлжлүүлэн, бүх Израиль дурсгалын чулууг босгосны дараа Иордан голыг гатлав. Гэрээний авдрыг ачсан тахилч нар голын голоос гарч ирэх ба хөл нь хуурай газарт хүрмэгц ус хэвийн урсгалдаа ордог. Энэ нь Бурханы оршихуй тэдэнтэй хамт Канаан руу нүүсэн гэсэн үг бөгөөд энэ үйл явдлыг харсан бүх хүмүүст хүчирхэг баталгаа болж байна.</w:t>
      </w:r>
    </w:p>
    <w:p/>
    <w:p>
      <w:r xmlns:w="http://schemas.openxmlformats.org/wordprocessingml/2006/main">
        <w:t xml:space="preserve">Жошуа 4-ийн төгсгөлд Иошуагийн манлайллын талаар онцлон тэмдэглэв. ЭЗЭН түүнд Израилийг уриалж, урамшуулахыг тушаасан, учир нь Тэр Мосед хийсэн шигээ түүнийг өргөмжлөх болно. Энэ бүлэгт Улаан тэнгис, Иордан голыг салгахад Ехова Өөрийн хүмүүсийн төлөө юу хийснийг болон Тэр тэдэнтэй хэрхэн хамт байгааг сонсоход Канаан дахь бүх хүмүүс хэрхэн айдас төрдөгийг онцолсон. Энэ нь Иошуагийн нэр хүндийг Канаан даяар бататгаж, Израилийг амласан өв рүү нь хөтлөхөөр Бурханаас сонгосон удирдагч юм.</w:t>
      </w:r>
    </w:p>
    <w:p/>
    <w:p>
      <w:r xmlns:w="http://schemas.openxmlformats.org/wordprocessingml/2006/main">
        <w:t xml:space="preserve">Иошуа 4:1 Бүх ард түмэн цэвэрхэн Иордан дээгүүр өнгөрөхөд ЭЗЭН Иошуатай айлдаж,</w:t>
      </w:r>
    </w:p>
    <w:p/>
    <w:p>
      <w:r xmlns:w="http://schemas.openxmlformats.org/wordprocessingml/2006/main">
        <w:t xml:space="preserve">Израилийн хөвгүүдийг Иордан голыг гатлахын дараа ЭЗЭН Иошуатай ярилаа.</w:t>
      </w:r>
    </w:p>
    <w:p/>
    <w:p>
      <w:r xmlns:w="http://schemas.openxmlformats.org/wordprocessingml/2006/main">
        <w:t xml:space="preserve">1: Бид Бурханы үгийг сонсож, Түүний төлөвлөгөөнд найдах ёстой.</w:t>
      </w:r>
    </w:p>
    <w:p/>
    <w:p>
      <w:r xmlns:w="http://schemas.openxmlformats.org/wordprocessingml/2006/main">
        <w:t xml:space="preserve">2: Хэрэв бид үүнийг дагавал Бурханы удирдамж биднийг амжилтанд хүргэх болно.</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Исаиа 30:21 - Чи баруун тийшээ ч, зүүн тийшээ ч эргэсэн бай, чих чинь ард чинь "Энэ бол зам" гэсэн дууг сонсох болно. дотор нь алхах.</w:t>
      </w:r>
    </w:p>
    <w:p/>
    <w:p>
      <w:r xmlns:w="http://schemas.openxmlformats.org/wordprocessingml/2006/main">
        <w:t xml:space="preserve">Иошуа 4:2 Ард түмнээс арван хоёр хүнийг, овог бүрээс нэг хүнийг гаргаж ав.</w:t>
      </w:r>
    </w:p>
    <w:p/>
    <w:p>
      <w:r xmlns:w="http://schemas.openxmlformats.org/wordprocessingml/2006/main">
        <w:t xml:space="preserve">Израильчуудын голыг гатлах гайхамшгийг дурсаж, Иордан голоос арван хоёр чулуу авахын тулд овог бүрээс арван хоёр хүнийг сонгохыг Бурхан Иошуад тушаасан.</w:t>
      </w:r>
    </w:p>
    <w:p/>
    <w:p>
      <w:r xmlns:w="http://schemas.openxmlformats.org/wordprocessingml/2006/main">
        <w:t xml:space="preserve">1. Бурханы үнэнч байдал Түүний ард түмнийхээ төлөө үйлддэг гайхамшгуудаар дамжуулан харуулдаг.</w:t>
      </w:r>
    </w:p>
    <w:p/>
    <w:p>
      <w:r xmlns:w="http://schemas.openxmlformats.org/wordprocessingml/2006/main">
        <w:t xml:space="preserve">2. Бид Бурханы хийсэн гайхамшгуудыг дурсан санаж, тэмдэглэснээр Бурханыг хүндэлж чадна.</w:t>
      </w:r>
    </w:p>
    <w:p/>
    <w:p>
      <w:r xmlns:w="http://schemas.openxmlformats.org/wordprocessingml/2006/main">
        <w:t xml:space="preserve">1. Ром 15:4 Учир нь бид тэвчээртэй байж, судруудын тайтгарлыг олж авснаар найдвартай болохын тулд урьд өмнө бичигдсэн зүйлс бидний суралцахын тулд бичигдсэн байдаг.</w:t>
      </w:r>
    </w:p>
    <w:p/>
    <w:p>
      <w:r xmlns:w="http://schemas.openxmlformats.org/wordprocessingml/2006/main">
        <w:t xml:space="preserve">2. Дуулал 103:2 Сэтгэл минь ээ, ЭЗЭНийг магт, Түүний бүх ач тусыг бүү март.</w:t>
      </w:r>
    </w:p>
    <w:p/>
    <w:p>
      <w:r xmlns:w="http://schemas.openxmlformats.org/wordprocessingml/2006/main">
        <w:t xml:space="preserve">Иошуа 4:3 Та тэдэнд тушааж, "Та нарыг Иорданы дундаас, тахилч нарын хөл бат зогсож байсан газраас арван хоёр чулууг авч, өөртэйгөө хамт авч явж, тэднийг далайн гүнд үлдээгээрэй" гэж хэл. Та нарын энэ шөнө байрлах газар.</w:t>
      </w:r>
    </w:p>
    <w:p/>
    <w:p>
      <w:r xmlns:w="http://schemas.openxmlformats.org/wordprocessingml/2006/main">
        <w:t xml:space="preserve">Израильчуудад Иордан голоос арван хоёр чулууг гатлахдаа дурсгал болгон авахыг тушаасан.</w:t>
      </w:r>
    </w:p>
    <w:p/>
    <w:p>
      <w:r xmlns:w="http://schemas.openxmlformats.org/wordprocessingml/2006/main">
        <w:t xml:space="preserve">1: Дурсамж нь Бурханы үнэнч байдал, хүч чадлыг сануулдаг.</w:t>
      </w:r>
    </w:p>
    <w:p/>
    <w:p>
      <w:r xmlns:w="http://schemas.openxmlformats.org/wordprocessingml/2006/main">
        <w:t xml:space="preserve">2: Их Эзэн Өөрийн хүслийг биелүүлэхийн тулд хамгийн энгийн зүйлсийг ч ашиглаж чадна.</w:t>
      </w:r>
    </w:p>
    <w:p/>
    <w:p>
      <w:r xmlns:w="http://schemas.openxmlformats.org/wordprocessingml/2006/main">
        <w:t xml:space="preserve">1: Исаиа 43:2 - Чамайг усаар дамжин өнгөрөхөд Би чамтай хамт байх болно; Чи голуудыг дайран өнгөрөхөд тэд чамайг шүүрэхгүй.</w:t>
      </w:r>
    </w:p>
    <w:p/>
    <w:p>
      <w:r xmlns:w="http://schemas.openxmlformats.org/wordprocessingml/2006/main">
        <w:t xml:space="preserve">2: Иошуа 22:27 Гэхдээ энэ нь бидний, та нар болон бидний дараа бидний үеийнхний дунд гэрч болохын тулд, бид шатаалт тахил, тахил, тахилаараа Түүний өмнө Түүний үйлчлэлийг хийх болно. энхийн өргөл; Таны хүүхдүүд ирэх цагт бидний хүүхдүүдэд "Та нар ЭЗЭНд ямар ч оролцоогүй" гэж хэлэхгүй байхын тулд.</w:t>
      </w:r>
    </w:p>
    <w:p/>
    <w:p>
      <w:r xmlns:w="http://schemas.openxmlformats.org/wordprocessingml/2006/main">
        <w:t xml:space="preserve">Иошуа 4:4 Дараа нь Иошуа Израилийн хөвгүүдээс бэлтгэсэн арван хоёр эрийг овог бүрээс нэг хүн гэж нэрлэжээ.</w:t>
      </w:r>
    </w:p>
    <w:p/>
    <w:p>
      <w:r xmlns:w="http://schemas.openxmlformats.org/wordprocessingml/2006/main">
        <w:t xml:space="preserve">Иошуа Израилийн овог бүрээс арван хоёр хүнийг дуудаж, итгэлийнх нь бэлгэдэл, сануулга болгон үйлчилнэ.</w:t>
      </w:r>
    </w:p>
    <w:p/>
    <w:p>
      <w:r xmlns:w="http://schemas.openxmlformats.org/wordprocessingml/2006/main">
        <w:t xml:space="preserve">1. Бэлгэ тэмдгийн хүч: Итгэлээ гүнзгийрүүлэхийн тулд бэлгэдлийг ашиглах.</w:t>
      </w:r>
    </w:p>
    <w:p/>
    <w:p>
      <w:r xmlns:w="http://schemas.openxmlformats.org/wordprocessingml/2006/main">
        <w:t xml:space="preserve">2. Зоригтой байх урам зориг: Үл мэдэгдэх зүйлтэй нүүр тулахдаа Иошуа болон израильчуудын эр зориг.</w:t>
      </w:r>
    </w:p>
    <w:p/>
    <w:p>
      <w:r xmlns:w="http://schemas.openxmlformats.org/wordprocessingml/2006/main">
        <w:t xml:space="preserve">1. Иошуа 4:4-7</w:t>
      </w:r>
    </w:p>
    <w:p/>
    <w:p>
      <w:r xmlns:w="http://schemas.openxmlformats.org/wordprocessingml/2006/main">
        <w:t xml:space="preserve">2. Еврей 11:1-3, 8-10</w:t>
      </w:r>
    </w:p>
    <w:p/>
    <w:p>
      <w:r xmlns:w="http://schemas.openxmlformats.org/wordprocessingml/2006/main">
        <w:t xml:space="preserve">Иошуа 4:5 Иошуа тэдэнд —ЭЗЭН Бурханынхаа авдрын өмнө Иорданы гол уруу гатлан, хөвгүүдийн овгуудын тоогоор хүн бүр мөрөн дээрээ нэг чулуу авч яв. Израилийн:</w:t>
      </w:r>
    </w:p>
    <w:p/>
    <w:p>
      <w:r xmlns:w="http://schemas.openxmlformats.org/wordprocessingml/2006/main">
        <w:t xml:space="preserve">Иошуа израильчуудад Иордан голоос Израилийн овгууд тус бүрд нэг чулуу авч, ЭЗЭНий авдрын өмнө авч явахыг тушаав.</w:t>
      </w:r>
    </w:p>
    <w:p/>
    <w:p>
      <w:r xmlns:w="http://schemas.openxmlformats.org/wordprocessingml/2006/main">
        <w:t xml:space="preserve">1. Бурхан доторх өөрийн мөн чанарыг мэдэх нь: Түүний хаант улсад өөрийн байр сууриа хэрхэн санах вэ</w:t>
      </w:r>
    </w:p>
    <w:p/>
    <w:p>
      <w:r xmlns:w="http://schemas.openxmlformats.org/wordprocessingml/2006/main">
        <w:t xml:space="preserve">2. Аяллын баяр: Итгэлийн чухал үйл явдлуудыг дурсах нь чухал</w:t>
      </w:r>
    </w:p>
    <w:p/>
    <w:p>
      <w:r xmlns:w="http://schemas.openxmlformats.org/wordprocessingml/2006/main">
        <w:t xml:space="preserve">1. 1 Петр 2:9-10 - Харин та нар бол сонгогдсон үеийнхэн, хааны санваартан, ариун үндэстэн, өвөрмөц хүмүүс юм; та нарыг харанхуйгаас Өөрийн гайхамшигт гэрэлд дуудсан Түүний магтаалыг та нар тунхаглахын тулд.</w:t>
      </w:r>
    </w:p>
    <w:p/>
    <w:p>
      <w:r xmlns:w="http://schemas.openxmlformats.org/wordprocessingml/2006/main">
        <w:t xml:space="preserve">2. Дэд хууль 6:4-9 - Израиль аа, сонсогтун: Бидний Бурхан ЭЗЭН, ЭЗЭН бол нэг юм. Чи өөрийн Бурхан ЭЗЭНээ бүх зүрхээрээ, бүх сэтгэлээрээ, бүх хүчээрээ хайрла.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 Чи тэдгээрийг гартаа тэмдэг болгон хүлж, тэд чиний нүдний хоорондох урд талын хаалт мэт байх болно. Та тэдгээрийг байшингийнхаа үүдэнд болон дааман хаалган дээр бич.</w:t>
      </w:r>
    </w:p>
    <w:p/>
    <w:p>
      <w:r xmlns:w="http://schemas.openxmlformats.org/wordprocessingml/2006/main">
        <w:t xml:space="preserve">Иошуа 4:6 Энэ нь та нарын дунд ирэх цагт хүүхдүүд чинь эцгээсээ асууж, "Та нар эдгээр чулуугаар юу гэсэн үг вэ?"</w:t>
      </w:r>
    </w:p>
    <w:p/>
    <w:p>
      <w:r xmlns:w="http://schemas.openxmlformats.org/wordprocessingml/2006/main">
        <w:t xml:space="preserve">Израильчуудад Иордан голыг гатлахад зориулж чулуу босгохыг зарлигласан бөгөөд ингэснээр ирээдүйд хүүхдүүд нь тэдний утгыг асуух болно.</w:t>
      </w:r>
    </w:p>
    <w:p/>
    <w:p>
      <w:r xmlns:w="http://schemas.openxmlformats.org/wordprocessingml/2006/main">
        <w:t xml:space="preserve">1. "Бурханы цөл дэх гайхамшгууд: Иорданы гарам"</w:t>
      </w:r>
    </w:p>
    <w:p/>
    <w:p>
      <w:r xmlns:w="http://schemas.openxmlformats.org/wordprocessingml/2006/main">
        <w:t xml:space="preserve">2. "Дурсамжийн утга учир: Бурханы сайн сайхныг санах нь"</w:t>
      </w:r>
    </w:p>
    <w:p/>
    <w:p>
      <w:r xmlns:w="http://schemas.openxmlformats.org/wordprocessingml/2006/main">
        <w:t xml:space="preserve">1. Египетээс гарсан нь 14:21-22 - "Дараа нь Мосе гараа далай дээгүүр сунгахад, ЭЗЭН тэр шөнөжингөө зүүн зүгийн хүчтэй салхиар далайг эргүүлж, тэнгисийг хуурай газар болгож, ус хоёр хуваагдав. Израилийн ард түмэн хуурай газар тэнгисийн голд орж, ус нь тэдний баруун, зүүн талд нь хана мэт байв."</w:t>
      </w:r>
    </w:p>
    <w:p/>
    <w:p>
      <w:r xmlns:w="http://schemas.openxmlformats.org/wordprocessingml/2006/main">
        <w:t xml:space="preserve">2. Дуулал 78:12-14 - "Тэр далайг хувааж, түүгээр гатлуулан, усыг овоо мэт босгов. Тэр тэднийг өдөр нь үүлээр удирдаж, шөнөжингөө галын гэрлээр удирдсан. Тэр. цөлд хад чулууг хувааж, гүнээс их хэмжээгээр услав."</w:t>
      </w:r>
    </w:p>
    <w:p/>
    <w:p>
      <w:r xmlns:w="http://schemas.openxmlformats.org/wordprocessingml/2006/main">
        <w:t xml:space="preserve">Иошуа 4:7 Дараа нь та нар тэдэнд "ЭЗЭНий гэрээний авдрын өмнө Иорданы ус таслагдсан" гэж хариул. Иорданыг дайран өнгөрөхөд Иорданы ус таслагдсан бөгөөд эдгээр чулуунууд Израилийн хөвгүүдэд үүрд мөнхөд дурсгал байх болно.</w:t>
      </w:r>
    </w:p>
    <w:p/>
    <w:p>
      <w:r xmlns:w="http://schemas.openxmlformats.org/wordprocessingml/2006/main">
        <w:t xml:space="preserve">Энэхүү ишлэлд Гэрээний авдартай хамт Иордан голыг гаталж байсан израильчууд болон ус тэднийг дайран өнгөрөхөд хэрхэн зогссон тухай өгүүлдэг; Эдгээр чулууг үеийн үед уг үйл явдлыг дурсах зорилгоор босгосон.</w:t>
      </w:r>
    </w:p>
    <w:p/>
    <w:p>
      <w:r xmlns:w="http://schemas.openxmlformats.org/wordprocessingml/2006/main">
        <w:t xml:space="preserve">1.Бурханы хүч: Бурхан израильчуудад Иорданы усыг хэрхэн хуваасан болон бидний хэцүү үед хэрхэн замыг зааж өгөх вэ.</w:t>
      </w:r>
    </w:p>
    <w:p/>
    <w:p>
      <w:r xmlns:w="http://schemas.openxmlformats.org/wordprocessingml/2006/main">
        <w:t xml:space="preserve">2. Дурсамжлахын ач холбогдол: Израильчууд Иорданы гайхамшгийг дурсан санахын тулд чулууг хэрхэн босгосон, мөн бид Бурханы нигүүлслийг санахын тулд өөрсдийн дурсамжаа хэрхэн ашиглаж болох вэ?</w:t>
      </w:r>
    </w:p>
    <w:p/>
    <w:p>
      <w:r xmlns:w="http://schemas.openxmlformats.org/wordprocessingml/2006/main">
        <w:t xml:space="preserve">1.Египетээс гарсан нь 14:21-22 - Тэгээд Мосе гараа далай дээгүүр сунгав; ЭЗЭН тэр шөнөжингөө зүүн зүгийн хүчтэй салхинд далайг эргүүлж, далайг хуурай болгож, ус хоёр хуваагдав. Израилийн хөвгүүд хуурай газар дээр далайн дунд ороход ус нь тэдний баруун, зүүн талд нь хэрэм байв.</w:t>
      </w:r>
    </w:p>
    <w:p/>
    <w:p>
      <w:r xmlns:w="http://schemas.openxmlformats.org/wordprocessingml/2006/main">
        <w:t xml:space="preserve">2.ДУУЛАЛ 77:19 - Таны зам далайд, Таны зам агуу их усанд, Таны хөлийн мөр үл мэдэгдэх.</w:t>
      </w:r>
    </w:p>
    <w:p/>
    <w:p>
      <w:r xmlns:w="http://schemas.openxmlformats.org/wordprocessingml/2006/main">
        <w:t xml:space="preserve">Иошуа 4:8 Израилийн хөвгүүд Иошуагийн тушаасан ёсоор үйлдэж, Израилийн хөвгүүдийн овгуудын тоогоор ЭЗЭНий Иошуатай айлдсаны дагуу Иорданы дундаас арван хоёр чулуу авч, авч явав. Тэдэнтэй хамт байрлаж байсан газарт нь очиж, тэнд тавив.</w:t>
      </w:r>
    </w:p>
    <w:p/>
    <w:p>
      <w:r xmlns:w="http://schemas.openxmlformats.org/wordprocessingml/2006/main">
        <w:t xml:space="preserve">Израилийн хөвгүүд ЭЗЭНий тушаасан ёсоор Иордан голын дундаас арван хоёр чулуу авч, хуаранд нь авчрах Иошуагийн зарлигийг дагав.</w:t>
      </w:r>
    </w:p>
    <w:p/>
    <w:p>
      <w:r xmlns:w="http://schemas.openxmlformats.org/wordprocessingml/2006/main">
        <w:t xml:space="preserve">1. Бурхан үнэнч - Амьдрал тодорхойгүй байсан ч гэсэн Бурхан төлөвлөгөөгөө биелүүлэхэд шаардлагатай зүйлсийг хангах болно.</w:t>
      </w:r>
    </w:p>
    <w:p/>
    <w:p>
      <w:r xmlns:w="http://schemas.openxmlformats.org/wordprocessingml/2006/main">
        <w:t xml:space="preserve">2. Бурхан дуулгавартай байхыг тушаасан - Хэцүү мэт санагдсан ч Бурханы тушаалууд чухал бөгөөд үүнийг дагах ёстой.</w:t>
      </w:r>
    </w:p>
    <w:p/>
    <w:p>
      <w:r xmlns:w="http://schemas.openxmlformats.org/wordprocessingml/2006/main">
        <w:t xml:space="preserve">1. Египетээс гарсан нь 14:15-16 - "Мөн ЭЗЭН Мосед "Яагаад над руу хашхирч байгаа юм бэ? Израилийн хөвгүүдэд хэл, тэд урагш яв. Харин чи таягаа өргөж, гараа далай руу сунга. , мөн үүнийг хувааж, Израилийн хөвгүүд далайн дундуур хуурай газар явах болно."</w:t>
      </w:r>
    </w:p>
    <w:p/>
    <w:p>
      <w:r xmlns:w="http://schemas.openxmlformats.org/wordprocessingml/2006/main">
        <w:t xml:space="preserve">2. Иошуа 10:25 - "Мөн Иошуа тэдэнд "Бүү ай, бүү ай, хүчтэй, зоригтой бай. Учир нь та нарын эсрэг тулалдаж буй бүх дайснуудад ЭЗЭН ингэж хандах болно."</w:t>
      </w:r>
    </w:p>
    <w:p/>
    <w:p>
      <w:r xmlns:w="http://schemas.openxmlformats.org/wordprocessingml/2006/main">
        <w:t xml:space="preserve">Иошуа 4:9 Иошуа Иорданы голд, гэрээний авдрыг үүрсэн тахилч нарын хөл зогсож байсан газарт арван хоёр чулуу босгосон бөгөөд тэдгээр нь өнөөг хүртэл байгаа юм.</w:t>
      </w:r>
    </w:p>
    <w:p/>
    <w:p>
      <w:r xmlns:w="http://schemas.openxmlformats.org/wordprocessingml/2006/main">
        <w:t xml:space="preserve">Иошуа Гэрээний авдрыг авч явсан тахилч нарын дурсгалд зориулан Иордан голын голд арван хоёр чулуу босгов. Чулуунууд өнөөг хүртэл нэг байрандаа үлджээ.</w:t>
      </w:r>
    </w:p>
    <w:p/>
    <w:p>
      <w:r xmlns:w="http://schemas.openxmlformats.org/wordprocessingml/2006/main">
        <w:t xml:space="preserve">1. Бурханы ард түмний үнэнч байдлыг санах нь</w:t>
      </w:r>
    </w:p>
    <w:p/>
    <w:p>
      <w:r xmlns:w="http://schemas.openxmlformats.org/wordprocessingml/2006/main">
        <w:t xml:space="preserve">2. Бэрхшээл дунд тууштай зогсох</w:t>
      </w:r>
    </w:p>
    <w:p/>
    <w:p>
      <w:r xmlns:w="http://schemas.openxmlformats.org/wordprocessingml/2006/main">
        <w:t xml:space="preserve">1. Исаиа 43:2-3 - Чамайг усаар дамжин өнгөрөхөд би чамтай хамт байх болно; Чи голуудыг дайран өнгөрөхөд тэд чамайг шүүрэхгүй. Чи гал дундуур явахдаа шатахгүй; Галын дөл чамайг асаахгүй.</w:t>
      </w:r>
    </w:p>
    <w:p/>
    <w:p>
      <w:r xmlns:w="http://schemas.openxmlformats.org/wordprocessingml/2006/main">
        <w:t xml:space="preserve">2. Дэд хууль 31:6 - Хүчтэй, зоригтой бай. Тэднээс болж бүү ай, бүү ай, учир нь ЭЗЭН Бурхан чинь чамтай хамт явна. тэр чамайг хэзээ ч орхихгүй, орхихгүй.</w:t>
      </w:r>
    </w:p>
    <w:p/>
    <w:p>
      <w:r xmlns:w="http://schemas.openxmlformats.org/wordprocessingml/2006/main">
        <w:t xml:space="preserve">Иошуа 4:10 Учир нь Мосегийн Иошуад тушаасан бүхний дагуу Иошуад ард түмэнд ярихыг ЭЗЭНий тушаасан бүх зүйл дуустал авдрыг үүрч байсан тахилч нар Иорданы голд зогсож байсан тул ард түмэн яаран гүйж оджээ.</w:t>
      </w:r>
    </w:p>
    <w:p/>
    <w:p>
      <w:r xmlns:w="http://schemas.openxmlformats.org/wordprocessingml/2006/main">
        <w:t xml:space="preserve">Тахилч нар Гэрээний авдрыг зөөж, Иошуа Мосегийн бүх зааврыг ард түмэнтэй хуваалцаж дуустал Иордан голын голд зогсов. Дараа нь хүмүүс хурдан голыг гатлав.</w:t>
      </w:r>
    </w:p>
    <w:p/>
    <w:p>
      <w:r xmlns:w="http://schemas.openxmlformats.org/wordprocessingml/2006/main">
        <w:t xml:space="preserve">1. Бурханы амлалтад найдах нь - Хүмүүс Иордан голыг гаталж чадна гэсэн Бурханы амлалтад тахилч нар итгэж, Бурханы төлөвлөгөө биелэх хүртэл голын голд бат зогссон.</w:t>
      </w:r>
    </w:p>
    <w:p/>
    <w:p>
      <w:r xmlns:w="http://schemas.openxmlformats.org/wordprocessingml/2006/main">
        <w:t xml:space="preserve">2. Айдастай тулгарсан эр зориг - Израилийн ард түмэн Иордан голыг гатлахдаа асар их зориг, Бурханд итгэх итгэлтэй байх ёстой байв. Тэд голын хэмжээ их байсан ч Бурхан тэднийг гатлах замыг өгнө гэдэгт итгэх ёстой байв.</w:t>
      </w:r>
    </w:p>
    <w:p/>
    <w:p>
      <w:r xmlns:w="http://schemas.openxmlformats.org/wordprocessingml/2006/main">
        <w:t xml:space="preserve">1. Исаиа 43:2 -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2. Еврей 11:8-11 - Итгэлээр Абрахам өв болгон хүлээн авах ёстой газар уруу явахаар дуудагдахдаа дуулгавартай байсан; Тэгээд тэр хаашаа явахаа мэдэхгүй гараад явав. Итгэлээрээ тэрээр амлалтын нутагт, харь оронд амьдарч, ижил амлалтын өв залгамжлагчид Исаак, Иаков нартай хамт асруудад амьдарч байв. Итгэлээр дамжуулан Сара өөрөө ч үр тээх хүчийг авч, амласан түүнийг үнэнч гэж дүгнэсэн тул нас ахих үедээ хүүхэд төрүүлсэн юм.</w:t>
      </w:r>
    </w:p>
    <w:p/>
    <w:p>
      <w:r xmlns:w="http://schemas.openxmlformats.org/wordprocessingml/2006/main">
        <w:t xml:space="preserve">Иошуа 4:11 Бүх ард түмэн цэвэрхэн өнгөрөхөд ЭЗЭНий авдар болон тахилч нар ард түмний нүдэн дээр өнгөрөв.</w:t>
      </w:r>
    </w:p>
    <w:p/>
    <w:p>
      <w:r xmlns:w="http://schemas.openxmlformats.org/wordprocessingml/2006/main">
        <w:t xml:space="preserve">Хүмүүсийг харж байх зуур тахилч нараар удирдуулсан ЭЗЭНий авдар Иордан голоор дамжин өнгөрөв.</w:t>
      </w:r>
    </w:p>
    <w:p/>
    <w:p>
      <w:r xmlns:w="http://schemas.openxmlformats.org/wordprocessingml/2006/main">
        <w:t xml:space="preserve">1. Дуулгавартай байдлын хүч; 2. Бидний амьдрал дахь Бурханы оршихуй</w:t>
      </w:r>
    </w:p>
    <w:p/>
    <w:p>
      <w:r xmlns:w="http://schemas.openxmlformats.org/wordprocessingml/2006/main">
        <w:t xml:space="preserve">1.Ром 12:1-2 - Тийм учраас ах эгч нар аа, ах эгч нар аа, Бурханы өршөөлийн үүднээс бие махбодоо амьд тахил болгон өргөхийг уриалж байна, энэ бол та нарын жинхэнэ бөгөөд зөв шүтлэг мөн. 2.Дуулал 107:1 - Их Эзэнд талархал өргө, учир нь тэр сайн; түүний хайр үүрд мөнх юм.</w:t>
      </w:r>
    </w:p>
    <w:p/>
    <w:p>
      <w:r xmlns:w="http://schemas.openxmlformats.org/wordprocessingml/2006/main">
        <w:t xml:space="preserve">Иошуа 4:12 Реубений хөвгүүд, Гадын хөвгүүд болон Манассегийн овгийн хагас нь Мосегийн тэдэнд хэлснээр Израилийн хөвгүүдийн өмнө зэвсэглэн гатлан өнгөрөв.</w:t>
      </w:r>
    </w:p>
    <w:p/>
    <w:p>
      <w:r xmlns:w="http://schemas.openxmlformats.org/wordprocessingml/2006/main">
        <w:t xml:space="preserve">Реубений хөвгүүд, Гадын хөвгүүд болон Манассегийн овгийн тал нь Мосегийн заасны дагуу бүрэн дайны хуяг дуулгатай Иордан голыг гатлав.</w:t>
      </w:r>
    </w:p>
    <w:p/>
    <w:p>
      <w:r xmlns:w="http://schemas.openxmlformats.org/wordprocessingml/2006/main">
        <w:t xml:space="preserve">1. Дуулгавартай байдлын хүч: Зааврыг дагаж мөрдөх нь хэрхэн ялалт авчирдаг вэ?</w:t>
      </w:r>
    </w:p>
    <w:p/>
    <w:p>
      <w:r xmlns:w="http://schemas.openxmlformats.org/wordprocessingml/2006/main">
        <w:t xml:space="preserve">2. Бурханы заавар: Амжилтанд хүрэх зам</w:t>
      </w:r>
    </w:p>
    <w:p/>
    <w:p>
      <w:r xmlns:w="http://schemas.openxmlformats.org/wordprocessingml/2006/main">
        <w:t xml:space="preserve">1. Дэд хууль 31:7-8: "Дараа нь Мосе Иошуаг дуудаж, бүх Израилийн өмнө түүнд хандан "Хүчтэй, зоригтой бай, учир нь чи энэ ард түмэнтэй хамт өвөг дээдсүүдэд нь өгөхөөр ЭЗЭНий тангарагласан газар уруу явах ёстой" гэж хэлэв. , мөн чи үүнийг тэдний дунд тэдний өв болгон хуваах ёстой. 8 ЭЗЭН Өөрөө чиний өмнө явж, чамтай хамт байх болно. Тэр чамайг хэзээ ч орхихгүй, чамайг орхихгүй. Бүү ай, бүү шантар.</w:t>
      </w:r>
    </w:p>
    <w:p/>
    <w:p>
      <w:r xmlns:w="http://schemas.openxmlformats.org/wordprocessingml/2006/main">
        <w:t xml:space="preserve">2. Дуулал 32:8: Би чамд зааж, явах ёстой замд чинь зааж өгнө. Би чамд хайрын нүдээр зөвлөгөө өгөх болно.</w:t>
      </w:r>
    </w:p>
    <w:p/>
    <w:p>
      <w:r xmlns:w="http://schemas.openxmlformats.org/wordprocessingml/2006/main">
        <w:t xml:space="preserve">Иошуа 4:13 Дайнд бэлтгэгдсэн дөчин мянга орчим хүн Иерихогийн тал руу тулалдахаар ЭЗЭНий өмнө гатлав.</w:t>
      </w:r>
    </w:p>
    <w:p/>
    <w:p>
      <w:r xmlns:w="http://schemas.openxmlformats.org/wordprocessingml/2006/main">
        <w:t xml:space="preserve">Энэ хэсэгт Израйльчууд Иерихогийн тал руу тулалдах замдаа Иордан голыг гаталж буйг дүрсэлдэг.</w:t>
      </w:r>
    </w:p>
    <w:p/>
    <w:p>
      <w:r xmlns:w="http://schemas.openxmlformats.org/wordprocessingml/2006/main">
        <w:t xml:space="preserve">1. Бурханы хамгаалалтын хүч: Мөргөлдөөний үед Их Эзэний хангамж биднийг хэрхэн хамгаалах вэ?</w:t>
      </w:r>
    </w:p>
    <w:p/>
    <w:p>
      <w:r xmlns:w="http://schemas.openxmlformats.org/wordprocessingml/2006/main">
        <w:t xml:space="preserve">2. Үнэнч алхмууд: Израильчуудын аяллын түүх ба түүнээс бид юу сурч болох вэ.</w:t>
      </w:r>
    </w:p>
    <w:p/>
    <w:p>
      <w:r xmlns:w="http://schemas.openxmlformats.org/wordprocessingml/2006/main">
        <w:t xml:space="preserve">1. Дуулал 18:2 ЭЗЭН бол миний хад, миний цайз, миний аврагч; Миний Бурхан бол миний хоргодох хад, миний бамбай, авралын эвэр, миний бэхлэлт юм.</w:t>
      </w:r>
    </w:p>
    <w:p/>
    <w:p>
      <w:r xmlns:w="http://schemas.openxmlformats.org/wordprocessingml/2006/main">
        <w:t xml:space="preserve">2. Дуулал 46:1 Бурхан бол бидний хоргодох газар, хүч чадал, зовлон зүдгүүрийн үед үргэлж байдаг туслагч юм.</w:t>
      </w:r>
    </w:p>
    <w:p/>
    <w:p>
      <w:r xmlns:w="http://schemas.openxmlformats.org/wordprocessingml/2006/main">
        <w:t xml:space="preserve">Иошуа 4:14 Тэр өдөр ЭЗЭН бүх Израилийн нүдэн дээр Иошуаг өргөмжлөв. Тэд Мосегийн амьдралынхаа туршид түүнээс эмээсэн шигээ эмээцгээв.</w:t>
      </w:r>
    </w:p>
    <w:p/>
    <w:p>
      <w:r xmlns:w="http://schemas.openxmlformats.org/wordprocessingml/2006/main">
        <w:t xml:space="preserve">Иордан голыг гатлах өдөр ЭЗЭН израильчуудын нүдэн дээр Иошуаг өргөмжилсөн бөгөөд тэд түүнийг Мосегийн адил хүндэлдэг байв.</w:t>
      </w:r>
    </w:p>
    <w:p/>
    <w:p>
      <w:r xmlns:w="http://schemas.openxmlformats.org/wordprocessingml/2006/main">
        <w:t xml:space="preserve">1. Бурханы ивээл, ерөөл нь гайхамшгуудыг бүтээж, биднийг өөрсдийнхөө чадавхаас илүү өндөрт өргөж чадна.</w:t>
      </w:r>
    </w:p>
    <w:p/>
    <w:p>
      <w:r xmlns:w="http://schemas.openxmlformats.org/wordprocessingml/2006/main">
        <w:t xml:space="preserve">2. Амжилтанд хүрэхийн тулд Бурханы томилсон удирдагчдыг хүндлэх, хүндлэх нь чухал.</w:t>
      </w:r>
    </w:p>
    <w:p/>
    <w:p>
      <w:r xmlns:w="http://schemas.openxmlformats.org/wordprocessingml/2006/main">
        <w:t xml:space="preserve">1. Исаиа 60:1 - "Бос, гялалз, учир нь чиний гэрэл ирж, ЭЗЭНий алдар чам дээр мандах болно."</w:t>
      </w:r>
    </w:p>
    <w:p/>
    <w:p>
      <w:r xmlns:w="http://schemas.openxmlformats.org/wordprocessingml/2006/main">
        <w:t xml:space="preserve">2. 1Самуел 12:14 - "Хэрэв чи ЭЗЭНээс эмээж, Түүнд үйлчилж, дуулгавартай байж, Түүний зарлигуудыг эсэргүүцэхгүй бол, мөн та болон чамайг захирч буй хаан хоёулаа ЭЗЭН Бурханаа сайн дагадаг бол!"</w:t>
      </w:r>
    </w:p>
    <w:p/>
    <w:p>
      <w:r xmlns:w="http://schemas.openxmlformats.org/wordprocessingml/2006/main">
        <w:t xml:space="preserve">Иошуа 4:15 ЭЗЭН Иошуатай айлдаж,</w:t>
      </w:r>
    </w:p>
    <w:p/>
    <w:p>
      <w:r xmlns:w="http://schemas.openxmlformats.org/wordprocessingml/2006/main">
        <w:t xml:space="preserve">Иошуа израильчуудад Иордан голын дундаас 12 чулуу авч, гарцыг сануулах үүднээс Гилгалд дурсгалын хөшөө босгохыг тушаав.</w:t>
      </w:r>
    </w:p>
    <w:p/>
    <w:p>
      <w:r xmlns:w="http://schemas.openxmlformats.org/wordprocessingml/2006/main">
        <w:t xml:space="preserve">Иошуа израильчуудад Иордан голын дундаас 12 чулуу авч, Гилгалд дурсгалын хөшөө босгохыг тушаав.</w:t>
      </w:r>
    </w:p>
    <w:p/>
    <w:p>
      <w:r xmlns:w="http://schemas.openxmlformats.org/wordprocessingml/2006/main">
        <w:t xml:space="preserve">1. Бидний аялалд Бурханы үнэнч байдлыг харах нь</w:t>
      </w:r>
    </w:p>
    <w:p/>
    <w:p>
      <w:r xmlns:w="http://schemas.openxmlformats.org/wordprocessingml/2006/main">
        <w:t xml:space="preserve">2. Дурсамж: Бурханы амлалтыг санах нь</w:t>
      </w:r>
    </w:p>
    <w:p/>
    <w:p>
      <w:r xmlns:w="http://schemas.openxmlformats.org/wordprocessingml/2006/main">
        <w:t xml:space="preserve">1. Еврей 11:1-2 - Эдүгээ итгэл бол бидний найдаж буй зүйлдээ итгэлтэй байх, бидний харахгүй байгаа зүйлдээ итгэлтэй байх явдал юм. Үүнийг л эртний хүмүүс сайшааж байсан.</w:t>
      </w:r>
    </w:p>
    <w:p/>
    <w:p>
      <w:r xmlns:w="http://schemas.openxmlformats.org/wordprocessingml/2006/main">
        <w:t xml:space="preserve">2. Дэд хууль 8:2-3 - Чиний зүрх сэтгэлд юу байгааг, чи Түүний зарлигуудыг дагах эсэхийг мэдэхийн тулд чамайг даруусгаж, шалгахын тулд ЭЗЭН Бурхан чинь чамайг энэ дөчин жилийн турш цөлд хэрхэн хөтөлж байсныг санаарай. . Хүн дан талхаар амьдардаггүй, харин ЭЗЭНий амнаас гарах үг бүрээр амьдардаг гэдгийг чамд заахын тулд Тэр чамайг даруу болгож, өлсгөж, дараа нь та нарын ч, өвөг дээдсийн чинь ч мэддэггүй байсан маннагаар хооллосон.</w:t>
      </w:r>
    </w:p>
    <w:p/>
    <w:p>
      <w:r xmlns:w="http://schemas.openxmlformats.org/wordprocessingml/2006/main">
        <w:t xml:space="preserve">Иошуа 4:16 Гэрчлэлийн авдрыг зөөгч тахилч нарт Иорданаас гарч ирэхийг тушаа.</w:t>
      </w:r>
    </w:p>
    <w:p/>
    <w:p>
      <w:r xmlns:w="http://schemas.openxmlformats.org/wordprocessingml/2006/main">
        <w:t xml:space="preserve">Иошуа гэрчлэлийн авдрыг тээж байсан тахилч нарт Иордан голоос гарч ирэхийг тушаав.</w:t>
      </w:r>
    </w:p>
    <w:p/>
    <w:p>
      <w:r xmlns:w="http://schemas.openxmlformats.org/wordprocessingml/2006/main">
        <w:t xml:space="preserve">1. Гэрчлэлийн хүч: Гэрчлэлийн авдрын ач холбогдлыг ойлгох нь</w:t>
      </w:r>
    </w:p>
    <w:p/>
    <w:p>
      <w:r xmlns:w="http://schemas.openxmlformats.org/wordprocessingml/2006/main">
        <w:t xml:space="preserve">2. Бурханы зарлигийг дагах нь: Иошуа 4:16 дахь тахилч нарын дуулгавартай байдал</w:t>
      </w:r>
    </w:p>
    <w:p/>
    <w:p>
      <w:r xmlns:w="http://schemas.openxmlformats.org/wordprocessingml/2006/main">
        <w:t xml:space="preserve">1. Еврей 11:17-19 - Итгэлээр Абрахам шүүгдэхдээ Исаакийг өргөсөн бөгөөд амлалтуудыг хүлээн авсан нь цорын ганц хүүгээ өргөв. Түүний тухай "Чиний үр удам Исаакийн дотор дуудагдах болно" гэж хэлсэн байдаг. хаанаас ч бас түүнийг дүрээр хүлээн авсан.</w:t>
      </w:r>
    </w:p>
    <w:p/>
    <w:p>
      <w:r xmlns:w="http://schemas.openxmlformats.org/wordprocessingml/2006/main">
        <w:t xml:space="preserve">2. Иохан 10:9 - Би бол хаалга: хэрэв хэн нэгэн хүн орвол тэр хүн аврагдаж, орж гарч, бэлчээрийг олох болно.</w:t>
      </w:r>
    </w:p>
    <w:p/>
    <w:p>
      <w:r xmlns:w="http://schemas.openxmlformats.org/wordprocessingml/2006/main">
        <w:t xml:space="preserve">Иошуа 4:17 Тиймээс Иошуа тахилч нарт тушааж, -Та нар Иорданаас гараад ир гэв.</w:t>
      </w:r>
    </w:p>
    <w:p/>
    <w:p>
      <w:r xmlns:w="http://schemas.openxmlformats.org/wordprocessingml/2006/main">
        <w:t xml:space="preserve">Энэ хэсэгт Иошуа тахилч нарт Иордан голоос гарч ирэхийг хэрхэн тушаасан тухай өгүүлдэг.</w:t>
      </w:r>
    </w:p>
    <w:p/>
    <w:p>
      <w:r xmlns:w="http://schemas.openxmlformats.org/wordprocessingml/2006/main">
        <w:t xml:space="preserve">1. Хэдий хэцүү мэт санагдаж байсан ч дуулгавартай байхыг Бурхан бидэнд зарлигласан.</w:t>
      </w:r>
    </w:p>
    <w:p/>
    <w:p>
      <w:r xmlns:w="http://schemas.openxmlformats.org/wordprocessingml/2006/main">
        <w:t xml:space="preserve">2. Бурханы зарлигуудыг дагах нь Түүнийг алдаршуулдаг.</w:t>
      </w:r>
    </w:p>
    <w:p/>
    <w:p>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өндөр, Миний зам ч мөн адил. таны бодлоос илүү бодол."</w:t>
      </w:r>
    </w:p>
    <w:p/>
    <w:p>
      <w:r xmlns:w="http://schemas.openxmlformats.org/wordprocessingml/2006/main">
        <w:t xml:space="preserve">2. Матай 7:21 - "Надад "Эзэн, Эзэн" гэж хэлдэг хүн бүр тэнгэрийн хаанчлалд орохгүй, харин тэнгэр дэх Эцэгийн минь хүслийг биелүүлдэг хүн орно."</w:t>
      </w:r>
    </w:p>
    <w:p/>
    <w:p>
      <w:r xmlns:w="http://schemas.openxmlformats.org/wordprocessingml/2006/main">
        <w:t xml:space="preserve">Иошуа 4:18 ЭЗЭНий гэрээний авдрыг тээсэн тахилч нар Иорданы дундаас гарч ирээд, тахилч нарын хөлийн улыг хуурай газар хүртэл өргөхөд, Иорданы ус урьдын адил байрандаа буцаж, түүний бүх эрэг дээгүүр урсав.</w:t>
      </w:r>
    </w:p>
    <w:p/>
    <w:p>
      <w:r xmlns:w="http://schemas.openxmlformats.org/wordprocessingml/2006/main">
        <w:t xml:space="preserve">ЭЗЭНий Гэрээний авдрыг авч явсан тахилч нар Иордан голоос гарч ирээд, хөл нь хуурай газар хүрэхэд Иордан гол буцаж байрандаа орж, эргээр нь халилаа.</w:t>
      </w:r>
    </w:p>
    <w:p/>
    <w:p>
      <w:r xmlns:w="http://schemas.openxmlformats.org/wordprocessingml/2006/main">
        <w:t xml:space="preserve">1. Бурханы хүч байгалийн ертөнцөөс агуу</w:t>
      </w:r>
    </w:p>
    <w:p/>
    <w:p>
      <w:r xmlns:w="http://schemas.openxmlformats.org/wordprocessingml/2006/main">
        <w:t xml:space="preserve">2. Голын дунд байсан ч бүү ай</w:t>
      </w:r>
    </w:p>
    <w:p/>
    <w:p>
      <w:r xmlns:w="http://schemas.openxmlformats.org/wordprocessingml/2006/main">
        <w:t xml:space="preserve">1.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Дуулал 46:1-3 - Бурхан бол бидний хоргодох газар, хүч чадал, гай зовлонд туслагч юм. Иймээс бид дэлхий тайвширч, уулс нь далайн зүрхэнд нүүж, ус нь шуугиж, хөөсөрч, уулс нь хавдаж чичирч байсан ч бид айхгүй.</w:t>
      </w:r>
    </w:p>
    <w:p/>
    <w:p>
      <w:r xmlns:w="http://schemas.openxmlformats.org/wordprocessingml/2006/main">
        <w:t xml:space="preserve">Иошуа 4:19 Нэгдүгээр сарын аравны өдөр хүмүүс Иорданаас гарч ирж, Иерихогийн зүүн хил дэх Гилгалд буудаллав.</w:t>
      </w:r>
    </w:p>
    <w:p/>
    <w:p>
      <w:r xmlns:w="http://schemas.openxmlformats.org/wordprocessingml/2006/main">
        <w:t xml:space="preserve">Израйльчууд нэгдүгээр сарын аравны өдөр Иордан голыг гатлан, Иерихогийн зүүн хэсэгт байрлах Гилгалд буудаллав.</w:t>
      </w:r>
    </w:p>
    <w:p/>
    <w:p>
      <w:r xmlns:w="http://schemas.openxmlformats.org/wordprocessingml/2006/main">
        <w:t xml:space="preserve">1. Дуулгавартай байдлын хүч: Иорданы гатлаар дамжуулан Бурханы үнэнч байдлыг харах нь</w:t>
      </w:r>
    </w:p>
    <w:p/>
    <w:p>
      <w:r xmlns:w="http://schemas.openxmlformats.org/wordprocessingml/2006/main">
        <w:t xml:space="preserve">2. Итгэлийн аялал: Итгэлийн үйлдэл болгон Гилгалд буудаллах нь</w:t>
      </w:r>
    </w:p>
    <w:p/>
    <w:p>
      <w:r xmlns:w="http://schemas.openxmlformats.org/wordprocessingml/2006/main">
        <w:t xml:space="preserve">1. Дэд хууль 8:2-3 - ЭЗЭН Бурхан чинь чамайг энэ дөчин жилийн турш цөлд хөтөлж, чиний зүрх сэтгэлд юу байгааг, Түүний зарлигуудыг сахих эсэхийг шалгахын тулд чамайг даруусуулахын тулд чамайг удирдан чиглүүлсэн урт замыг сана. эсвэл биш.</w:t>
      </w:r>
    </w:p>
    <w:p/>
    <w:p>
      <w:r xmlns:w="http://schemas.openxmlformats.org/wordprocessingml/2006/main">
        <w:t xml:space="preserve">3. Дуулал 78:52-53 - Дараа нь Тэр ард түмнээ хонь мэт гаргаж, аглаг буйдад сүрэг мэт удирдан чиглүүлсэн. Тэрээр тэднийг айж эмээхгүйн тулд тэднийг аюулгүйгээр удирдав; Гэвч далай дайснуудыг нь дарав.</w:t>
      </w:r>
    </w:p>
    <w:p/>
    <w:p>
      <w:r xmlns:w="http://schemas.openxmlformats.org/wordprocessingml/2006/main">
        <w:t xml:space="preserve">Иошуа 4:20 Тэдний Иорданаас гаргаж авсан арван хоёр чулууг Иошуа Гилгалд шидэв.</w:t>
      </w:r>
    </w:p>
    <w:p/>
    <w:p>
      <w:r xmlns:w="http://schemas.openxmlformats.org/wordprocessingml/2006/main">
        <w:t xml:space="preserve">Иошуа Гилгалд Иордан голоос авсан арван хоёр чулууг дурсгал болгон босгов.</w:t>
      </w:r>
    </w:p>
    <w:p/>
    <w:p>
      <w:r xmlns:w="http://schemas.openxmlformats.org/wordprocessingml/2006/main">
        <w:t xml:space="preserve">1. Дурсамжийн чулуу: Иошуагийн өвөөс суралцах нь.</w:t>
      </w:r>
    </w:p>
    <w:p/>
    <w:p>
      <w:r xmlns:w="http://schemas.openxmlformats.org/wordprocessingml/2006/main">
        <w:t xml:space="preserve">2. Хаанаас ирснээ бүү март: Гилгалын чулуугаар амьдралын аян замд аялах нь.</w:t>
      </w:r>
    </w:p>
    <w:p/>
    <w:p>
      <w:r xmlns:w="http://schemas.openxmlformats.org/wordprocessingml/2006/main">
        <w:t xml:space="preserve">1. Дуулал 103:2 - Сэтгэл минь, ЭЗЭНийг магт, Түүний бүх ашиг тусыг бүү март.</w:t>
      </w:r>
    </w:p>
    <w:p/>
    <w:p>
      <w:r xmlns:w="http://schemas.openxmlformats.org/wordprocessingml/2006/main">
        <w:t xml:space="preserve">2. Еврей 13:7 - Та нарт Бурханы үгийг хэлсэн удирдагч нараа санаарай. Тэдний амьдралын хэв маягийн үр дүнг анхаарч, итгэлийг нь дуурай.</w:t>
      </w:r>
    </w:p>
    <w:p/>
    <w:p>
      <w:r xmlns:w="http://schemas.openxmlformats.org/wordprocessingml/2006/main">
        <w:t xml:space="preserve">Иошуа 4:21 Тэр Израилийн хөвгүүдэд хандан —Та нарын хүүхдүүд ирэх цагт эцгүүдээсээ "Эдгээр чулуунууд юу гэсэн үг вэ?"</w:t>
      </w:r>
    </w:p>
    <w:p/>
    <w:p>
      <w:r xmlns:w="http://schemas.openxmlformats.org/wordprocessingml/2006/main">
        <w:t xml:space="preserve">Иошуа израильчуудад Иордан голоос арван хоёр чулуу авч, дурсгал болгон тавихыг тушаав. Мөн цаашид хүүхдүүддээ яагаад эдгээр чулууг босгосон талаар тайлбарлаж өгөхийг үүрэг болгов.</w:t>
      </w:r>
    </w:p>
    <w:p/>
    <w:p>
      <w:r xmlns:w="http://schemas.openxmlformats.org/wordprocessingml/2006/main">
        <w:t xml:space="preserve">1. Бурханы ард түмэндээ үнэнч байх нь: Иордан голын дурсгалын чулуунаас суралцах нь</w:t>
      </w:r>
    </w:p>
    <w:p/>
    <w:p>
      <w:r xmlns:w="http://schemas.openxmlformats.org/wordprocessingml/2006/main">
        <w:t xml:space="preserve">2. Дурсамжийн ач холбогдол: Бидний амьдралд Бурханы гайхамшгуудыг санах нь</w:t>
      </w:r>
    </w:p>
    <w:p/>
    <w:p>
      <w:r xmlns:w="http://schemas.openxmlformats.org/wordprocessingml/2006/main">
        <w:t xml:space="preserve">1. Дэд хууль 6:4-9 - Бурханы үнэнч байдлын талаар хойч үедээ заах нь</w:t>
      </w:r>
    </w:p>
    <w:p/>
    <w:p>
      <w:r xmlns:w="http://schemas.openxmlformats.org/wordprocessingml/2006/main">
        <w:t xml:space="preserve">2. 1 Коринт 11:24-25 - Нөхөрлөлөөр дамжуулан Христийн золиослолыг санахын ач холбогдол</w:t>
      </w:r>
    </w:p>
    <w:p/>
    <w:p>
      <w:r xmlns:w="http://schemas.openxmlformats.org/wordprocessingml/2006/main">
        <w:t xml:space="preserve">Иошуа 4:22 Дараа нь та нар хүүхдүүддээ "Израиль энэ Иорданыг гаталж, хуурай газар ирлээ" гэж хэл.</w:t>
      </w:r>
    </w:p>
    <w:p/>
    <w:p>
      <w:r xmlns:w="http://schemas.openxmlformats.org/wordprocessingml/2006/main">
        <w:t xml:space="preserve">Энэ хэсэгт Израильчууд Иошуагийн удирдлаган дор Иордан голыг гаталсан тухай өгүүлдэг.</w:t>
      </w:r>
    </w:p>
    <w:p/>
    <w:p>
      <w:r xmlns:w="http://schemas.openxmlformats.org/wordprocessingml/2006/main">
        <w:t xml:space="preserve">1: Хэрэв бид итгэлтэй хэвээр байвал ямар ч бэрхшээлийг даван туулахад Бурхан биднийг удирдана гэдэгт итгэж болно.</w:t>
      </w:r>
    </w:p>
    <w:p/>
    <w:p>
      <w:r xmlns:w="http://schemas.openxmlformats.org/wordprocessingml/2006/main">
        <w:t xml:space="preserve">2: Бид Бурханы гайхамшгуудын түүхийг санаж, хүүхдүүддээ дамжуулах ёстой.</w:t>
      </w:r>
    </w:p>
    <w:p/>
    <w:p>
      <w:r xmlns:w="http://schemas.openxmlformats.org/wordprocessingml/2006/main">
        <w:t xml:space="preserve">1: Египетээс гарсан нь 14:21-31 Израилийн хөвгүүдийн Улаан тэнгисийг гатлах нь.</w:t>
      </w:r>
    </w:p>
    <w:p/>
    <w:p>
      <w:r xmlns:w="http://schemas.openxmlformats.org/wordprocessingml/2006/main">
        <w:t xml:space="preserve">2: Дуулал 78:11-12 Тэд Түүний үйлсийг санаж, Түүний хүчит үйлсийн тухай ярьж байв.</w:t>
      </w:r>
    </w:p>
    <w:p/>
    <w:p>
      <w:r xmlns:w="http://schemas.openxmlformats.org/wordprocessingml/2006/main">
        <w:t xml:space="preserve">Иошуа 4:23 Учир нь ЭЗЭН Бурхан чинь Улаан тэнгисийг бидний өмнө ширгэж, биднийг гатлах хүртэл та нарыг гатлах хүртэл Иорданы усыг та нарын өмнөөс ширгээсэн.</w:t>
      </w:r>
    </w:p>
    <w:p/>
    <w:p>
      <w:r xmlns:w="http://schemas.openxmlformats.org/wordprocessingml/2006/main">
        <w:t xml:space="preserve">ЭЗЭН Израилийн хөвгүүдэд Улаан тэнгисийг дайран өнгөрсний адилаар Иордан голын усыг ширгээв.</w:t>
      </w:r>
    </w:p>
    <w:p/>
    <w:p>
      <w:r xmlns:w="http://schemas.openxmlformats.org/wordprocessingml/2006/main">
        <w:t xml:space="preserve">1. Бурханы хүчирхэг хүч: Их Эзэн усыг хэрхэн хуваасан тухай</w:t>
      </w:r>
    </w:p>
    <w:p/>
    <w:p>
      <w:r xmlns:w="http://schemas.openxmlformats.org/wordprocessingml/2006/main">
        <w:t xml:space="preserve">2. Үнэнч дуулгавартай байдал: Түүхийн туршид Бурханы үнэнч байдлыг санах нь</w:t>
      </w:r>
    </w:p>
    <w:p/>
    <w:p>
      <w:r xmlns:w="http://schemas.openxmlformats.org/wordprocessingml/2006/main">
        <w:t xml:space="preserve">1. Египетээс гарсан нь 14:21-31 Тэгээд ЭЗЭН тэр шөнөжингөө зүүн зүгийн хүчтэй салхинд далайг эргүүлж, далайг хуурай болгож, ус хоёр хуваагдав.</w:t>
      </w:r>
    </w:p>
    <w:p/>
    <w:p>
      <w:r xmlns:w="http://schemas.openxmlformats.org/wordprocessingml/2006/main">
        <w:t xml:space="preserve">2. Дуулал 77:19 Таны зам далайд, Таны зам агуу их усанд, Таны хөлийн мөр үл мэдэгдэх.</w:t>
      </w:r>
    </w:p>
    <w:p/>
    <w:p>
      <w:r xmlns:w="http://schemas.openxmlformats.org/wordprocessingml/2006/main">
        <w:t xml:space="preserve">Иошуа 4:24 Ингэснээр дэлхийн бүх хүмүүс ЭЗЭНий мутрыг мэдэхийн тулд, тэр нь хүчирхэг гэдгийг, та нар өөрсдийн Бурхан ЭЗЭНээс мөнхөд эмээх болно.</w:t>
      </w:r>
    </w:p>
    <w:p/>
    <w:p>
      <w:r xmlns:w="http://schemas.openxmlformats.org/wordprocessingml/2006/main">
        <w:t xml:space="preserve">Бурханы мутар хүчирхэг бөгөөд бид Түүнээс үүрд эмээх ёстой.</w:t>
      </w:r>
    </w:p>
    <w:p/>
    <w:p>
      <w:r xmlns:w="http://schemas.openxmlformats.org/wordprocessingml/2006/main">
        <w:t xml:space="preserve">1. Бурханы Хүчирхэг гар - Бурханы хүч чадал, яагаад бид Түүнээс эмээх ёстойг судлах.</w:t>
      </w:r>
    </w:p>
    <w:p/>
    <w:p>
      <w:r xmlns:w="http://schemas.openxmlformats.org/wordprocessingml/2006/main">
        <w:t xml:space="preserve">2. Эзэнээс эмээ - Бурханаас эмээж, хүндлэх нь бидэнд яагаад чухал болохыг судлах.</w:t>
      </w:r>
    </w:p>
    <w:p/>
    <w:p>
      <w:r xmlns:w="http://schemas.openxmlformats.org/wordprocessingml/2006/main">
        <w:t xml:space="preserve">1. Дуулал 33:8 - Бүх дэлхий ЭЗЭНээс эмээг; Дэлхийн бүх оршин суугчид түүнийг биширч байг.</w:t>
      </w:r>
    </w:p>
    <w:p/>
    <w:p>
      <w:r xmlns:w="http://schemas.openxmlformats.org/wordprocessingml/2006/main">
        <w:t xml:space="preserve">2. Исаиа 8:13 - түмэн цэргийн ЭЗЭНийг Өөрийгөө ариусга; Тэр та нарын айдас, тэр чиний айдас байг.</w:t>
      </w:r>
    </w:p>
    <w:p/>
    <w:p>
      <w:r xmlns:w="http://schemas.openxmlformats.org/wordprocessingml/2006/main">
        <w:t xml:space="preserve">Иошуа 5-ыг дараах ишлэлүүдийн хамт гурван догол мөрөнд нэгтгэн дүгнэж болно:</w:t>
      </w:r>
    </w:p>
    <w:p/>
    <w:p>
      <w:r xmlns:w="http://schemas.openxmlformats.org/wordprocessingml/2006/main">
        <w:t xml:space="preserve">1-р догол мөр: Иошуа 5:1-9-д израильчуудын хөвч хөндөх ёслол болон Дээгүүр Өнгөрөх баярыг хэрхэн тэмдэглэж байсныг дүрсэлсэн байдаг. Энэ үед Иордан голын баруун зүгт орших аморичуудын бүх хаад Израилийн оршихуйг мэдэж, айдаст автжээ. Иошуа цөлд тэнүүчилж байхдаа төрсөн израильчуудын шинэ үеийн хөвч хөндөх шаардлагатай гэдгийг ойлгосон. Тэд хөвч хөндөх ёслолоо эдгэснийхээ дараа Гилгалд Дээгүүр Өнгөрөх баярыг тэмдэглэж, ЭЗЭНтэй байгуулсан гэрээгээ шинэчилдэг.</w:t>
      </w:r>
    </w:p>
    <w:p/>
    <w:p>
      <w:r xmlns:w="http://schemas.openxmlformats.org/wordprocessingml/2006/main">
        <w:t xml:space="preserve">2-р догол мөр: Иошуа 5:10-12-т үргэлжлүүлэн Дээгүүр Өнгөрөх баярыг тэмдэглэсний дараа цөлд Бурханы тэдэнд өгсөн гайхамшигт талх манна харагдахаа больсон гэж цэдэглэгдсэн байдаг. Израйльчууд одоо тэднийг элбэг дэлбэг газар авчрах амлалтаа биелүүлж буй Бурханы бэлгэдэл болгон сүү, зөгийн балаар урсдаг Канаан нутгийг иддэг.</w:t>
      </w:r>
    </w:p>
    <w:p/>
    <w:p>
      <w:r xmlns:w="http://schemas.openxmlformats.org/wordprocessingml/2006/main">
        <w:t xml:space="preserve">3-р догол мөр: Иошуа 5:13-15-д "ЭЗЭНий армийн командлагч" гэгддэг нууцлаг хүн Иошуа хоёрын уулзсанаар Иошуа 5 төгсдөг. Иошуа түүн рүү ойртоход тэр тэднийг эсвэл тэдний дайснуудыг дэмждэг үү гэж асуув. Тэр хүн ч биш, харин "ЭЗЭНий армийн командлагч" гэж ирдэг гэж хариулжээ. Тэрээр ариун газар дээр зогсож байгаа тул шаахайгаа тайлахыг Иошуагаас зааварласан бөгөөд энэ нь Иошуагийн удирдлагыг удирдан чиглүүлэх Бурханы оршихуйг дахин нотолж байна.</w:t>
      </w:r>
    </w:p>
    <w:p/>
    <w:p>
      <w:r xmlns:w="http://schemas.openxmlformats.org/wordprocessingml/2006/main">
        <w:t xml:space="preserve">Дүгнэж хэлэхэд:</w:t>
      </w:r>
    </w:p>
    <w:p>
      <w:r xmlns:w="http://schemas.openxmlformats.org/wordprocessingml/2006/main">
        <w:t xml:space="preserve">Иошуа 5 танилцуулж байна:</w:t>
      </w:r>
    </w:p>
    <w:p>
      <w:r xmlns:w="http://schemas.openxmlformats.org/wordprocessingml/2006/main">
        <w:t xml:space="preserve">Хөвч хөндөх, Дээгүүр Өнгөрөх баярыг сахих нь гэрээг шинэчлэх;</w:t>
      </w:r>
    </w:p>
    <w:p>
      <w:r xmlns:w="http://schemas.openxmlformats.org/wordprocessingml/2006/main">
        <w:t xml:space="preserve">Канааны бүтээгдэхүүнээс манна идэхийг зогсоох;</w:t>
      </w:r>
    </w:p>
    <w:p>
      <w:r xmlns:w="http://schemas.openxmlformats.org/wordprocessingml/2006/main">
        <w:t xml:space="preserve">Бурханы оршихуйг дахин нотлох "захирагч"-тай тулгарав.</w:t>
      </w:r>
    </w:p>
    <w:p/>
    <w:p>
      <w:r xmlns:w="http://schemas.openxmlformats.org/wordprocessingml/2006/main">
        <w:t xml:space="preserve">Хөвч хөндөх ёслол болон Дээгүүр Өнгөрөх баярыг сахин биелүүлэхийг онцлон тэмдэглэж, гэрээг шинэчлэх;</w:t>
      </w:r>
    </w:p>
    <w:p>
      <w:r xmlns:w="http://schemas.openxmlformats.org/wordprocessingml/2006/main">
        <w:t xml:space="preserve">Канааны бүтээгдэхүүнээс манна идэхийг зогсоох;</w:t>
      </w:r>
    </w:p>
    <w:p>
      <w:r xmlns:w="http://schemas.openxmlformats.org/wordprocessingml/2006/main">
        <w:t xml:space="preserve">Бурханы оршихуйг дахин нотлох "захирагч"-тай тулгарав.</w:t>
      </w:r>
    </w:p>
    <w:p/>
    <w:p>
      <w:r xmlns:w="http://schemas.openxmlformats.org/wordprocessingml/2006/main">
        <w:t xml:space="preserve">Энэ бүлэгт Дээгүүр Өнгөрөх баярыг хөвч хөндөх ёслол, сахиулах ёслол, манна зогссон тухай болон Бурханы оршихуйг дахин нотолсон Иошуа болон "захирагч"-ын хоорондох учрал зэрэгт төвлөрдөг. Иошуа 5-д, Иордан голын баруун зүгт орших аморичуудын бүх хаад Израилийн оршихуйг сонсоод айдаст автжээ. Иошуа элсэн цөлд тэнүүчилж байхдаа төрсөн шинэ үеийнхнийг хөвч хөндөх шаардлагатай гэдгийг ойлгосон. Тэд эдгэрснийхээ дараа Гилгалд Дээгүүр Өнгөрөх баярыг тэмдэглэдэг бөгөөд Еховатай хийсэн гэрээгээ шинэчлэхийн бэлгэдэл болсон чухал үйлдэл юм.</w:t>
      </w:r>
    </w:p>
    <w:p/>
    <w:p>
      <w:r xmlns:w="http://schemas.openxmlformats.org/wordprocessingml/2006/main">
        <w:t xml:space="preserve">Дээгүүр Өнгөрөх баярыг тэмдэглэсний дараа Иошуа 5-д үргэлжлүүлэн маннагийн гайхамшигт хооллолт зогссон. Израильчууд одоо сүү, зөгийн балаар урсдаг Канааны ургацаас идэж байгаа нь Бурхан тэднийг элбэг дэлбэг газар авчрах амлалтаа биелүүлсний илрэл юм.</w:t>
      </w:r>
    </w:p>
    <w:p/>
    <w:p>
      <w:r xmlns:w="http://schemas.openxmlformats.org/wordprocessingml/2006/main">
        <w:t xml:space="preserve">Иошуа 5-р бүлэг нь Иошуа болон "ЭЗЭНий армийн командлагч" гэгддэг нууцлаг хүнтэй уулзсанаар төгсдөг. Иошуа түүн рүү ойртоход тэр тэдний төлөө юм уу, эсвэл тэдний дайснууд юм уу гэж асуудаг. Энэ дүр нь өөрийгөө "захирагч" гэдгээ харуулж, Канааныг байлдан дагуулахад Иошуагийн удирдлагыг удирдан чиглүүлэхэд Бурханы оршихуй, удирдамжийг дахин нотолсон хүчирхэг учрал ариун газар дээр зогсож байгаа тул шаахайгаа тайлахыг Иошуад зааварлав.</w:t>
      </w:r>
    </w:p>
    <w:p/>
    <w:p>
      <w:r xmlns:w="http://schemas.openxmlformats.org/wordprocessingml/2006/main">
        <w:t xml:space="preserve">Иошуа 5:1 Мөнхүү улиран тохиох дор баруун Иорданы эрэгт байсан аморичуудын бүх хаад болон далайн эрэгт байсан канаанчуудын бүх хаад ЭЗЭН усыг хатаасаныг сонсов. Иорданы Израилийн хөвгүүдийн өмнө биднийг дайран өнгөрөх хүртэл тэдний зүрх хайлж, Израилийн хөвгүүдээс болж тэдний дотор сүнс байсангүй.</w:t>
      </w:r>
    </w:p>
    <w:p/>
    <w:p>
      <w:r xmlns:w="http://schemas.openxmlformats.org/wordprocessingml/2006/main">
        <w:t xml:space="preserve">Аморичууд болон канаанчуудын хаад израильчуудыг гатлахад нь туслахын тулд Их Эзэн Иорданы усыг ширгэсэн гэдгийг сонсоод ихэд гайхжээ.</w:t>
      </w:r>
    </w:p>
    <w:p/>
    <w:p>
      <w:r xmlns:w="http://schemas.openxmlformats.org/wordprocessingml/2006/main">
        <w:t xml:space="preserve">1. Бурхан өөрийн хүслийг биелүүлэхийн тулд гайхамшгийг ашиглах болно.</w:t>
      </w:r>
    </w:p>
    <w:p/>
    <w:p>
      <w:r xmlns:w="http://schemas.openxmlformats.org/wordprocessingml/2006/main">
        <w:t xml:space="preserve">2. Бурхан хүчтэй бөгөөд хэн ч түүний эсрэг зогсож чадахгүй.</w:t>
      </w:r>
    </w:p>
    <w:p/>
    <w:p>
      <w:r xmlns:w="http://schemas.openxmlformats.org/wordprocessingml/2006/main">
        <w:t xml:space="preserve">1. Египетээс гарсан нь 14:21-22 - Тэгээд Мосе гараа далай дээгүүр сунгав; ЭЗЭН тэр шөнөжингөө зүүн зүгийн хүчтэй салхинд далайг эргүүлж, далайг хуурай болгож, ус хоёр хуваагдав. Израилийн хөвгүүд хуурай газар дээр далайн дунд ороход ус нь тэдний баруун, зүүн талд нь хэрэм байв.</w:t>
      </w:r>
    </w:p>
    <w:p/>
    <w:p>
      <w:r xmlns:w="http://schemas.openxmlformats.org/wordprocessingml/2006/main">
        <w:t xml:space="preserve">2. Даниел 3:17 - Хэрэв тийм бол бидний үйлчилж буй Бурхан маань биднийг шатаж буй галын зуухнаас аврах чадвартай бөгөөд Тэр биднийг таны гараас чөлөөлөх болно, хаан аа.</w:t>
      </w:r>
    </w:p>
    <w:p/>
    <w:p>
      <w:r xmlns:w="http://schemas.openxmlformats.org/wordprocessingml/2006/main">
        <w:t xml:space="preserve">Иошуа 5:2 Тэр үед ЭЗЭН Иошуад —Чи хурц хутга хийж, Израилийн хөвгүүдийг хоёр дахь удаагаа хөвч хөндүүл.</w:t>
      </w:r>
    </w:p>
    <w:p/>
    <w:p>
      <w:r xmlns:w="http://schemas.openxmlformats.org/wordprocessingml/2006/main">
        <w:t xml:space="preserve">Иошуа израильчуудыг хоёр дахь удаагаа хөвч хөндүүлэхийг тушаав.</w:t>
      </w:r>
    </w:p>
    <w:p/>
    <w:p>
      <w:r xmlns:w="http://schemas.openxmlformats.org/wordprocessingml/2006/main">
        <w:t xml:space="preserve">1. Бурханы зарлигуудыг дагахын ач холбогдол</w:t>
      </w:r>
    </w:p>
    <w:p/>
    <w:p>
      <w:r xmlns:w="http://schemas.openxmlformats.org/wordprocessingml/2006/main">
        <w:t xml:space="preserve">2. Хөвч хөндөлтийн ариун нандин байдал</w:t>
      </w:r>
    </w:p>
    <w:p/>
    <w:p>
      <w:r xmlns:w="http://schemas.openxmlformats.org/wordprocessingml/2006/main">
        <w:t xml:space="preserve">1. Дэд хууль 10:16 - Иймээс зүрх сэтгэлийнхээ хөвчийг хөвч хөндүүлж, дахин хөшүүн байж болохгүй.</w:t>
      </w:r>
    </w:p>
    <w:p/>
    <w:p>
      <w:r xmlns:w="http://schemas.openxmlformats.org/wordprocessingml/2006/main">
        <w:t xml:space="preserve">2. Колоссай 2:11-13 - Та нар ч гэсэн Түүний дотор гаргүйгээр хөвч хөндүүлж, махан биеийн нүглийн биеийг арилгаж, Христийн хөвч хөндөлтөөр Түүнтэй хамт баптисм хүртэж, оршуулсан. Түүнийг үхэгсдээс амилуулсан Бурханы ажилд итгэх итгэлээр дамжуулан Түүнтэй хамт амилуулсан.</w:t>
      </w:r>
    </w:p>
    <w:p/>
    <w:p>
      <w:r xmlns:w="http://schemas.openxmlformats.org/wordprocessingml/2006/main">
        <w:t xml:space="preserve">Иошуа 5:3 Иошуа түүнд хурц хутга хийж, хөвчний толгод дээр Израилийн хөвгүүдийг хөвч хөндүүлэв.</w:t>
      </w:r>
    </w:p>
    <w:p/>
    <w:p>
      <w:r xmlns:w="http://schemas.openxmlformats.org/wordprocessingml/2006/main">
        <w:t xml:space="preserve">Иошуа Израилийн хөвгүүдийг хурц хутгаар хөвч хөндүүлэв.</w:t>
      </w:r>
    </w:p>
    <w:p/>
    <w:p>
      <w:r xmlns:w="http://schemas.openxmlformats.org/wordprocessingml/2006/main">
        <w:t xml:space="preserve">1. Итгэлтэй дуулгавартай байхын ач холбогдол - Иошуа 5:3</w:t>
      </w:r>
    </w:p>
    <w:p/>
    <w:p>
      <w:r xmlns:w="http://schemas.openxmlformats.org/wordprocessingml/2006/main">
        <w:t xml:space="preserve">2. Бэлгэдлийн үйлдлүүдийн хүч - Иошуа 5:3</w:t>
      </w:r>
    </w:p>
    <w:p/>
    <w:p>
      <w:r xmlns:w="http://schemas.openxmlformats.org/wordprocessingml/2006/main">
        <w:t xml:space="preserve">1. Эхлэл 17:11-14 - Мөн та нар хөвчнийхээ махыг хөвч хөндүүл. мөн энэ нь та бид хоёрын хоорондох гэрээний тэмдэг байх болно.</w:t>
      </w:r>
    </w:p>
    <w:p/>
    <w:p>
      <w:r xmlns:w="http://schemas.openxmlformats.org/wordprocessingml/2006/main">
        <w:t xml:space="preserve">2. Дэд хууль 10:16 - Иймээс зүрх сэтгэлийнхээ хөвчийг хөвч хөндүүлж, дахин хөшүүн байж болохгүй.</w:t>
      </w:r>
    </w:p>
    <w:p/>
    <w:p>
      <w:r xmlns:w="http://schemas.openxmlformats.org/wordprocessingml/2006/main">
        <w:t xml:space="preserve">Иошуа 5:4 Иошуа хөвч хөндөх ёслол үйлдсэн шалтгаан нь ийм байв: Египетээс гарч ирсэн бүх эрчүүд, тэр байтугай бүх дайчин хүмүүс Египетээс гарсны дараа замдаа цөлд үхэв.</w:t>
      </w:r>
    </w:p>
    <w:p/>
    <w:p>
      <w:r xmlns:w="http://schemas.openxmlformats.org/wordprocessingml/2006/main">
        <w:t xml:space="preserve">Египетээс гарсан бүх дайчин эрчүүд цөлд үхсэн тул Египетээс гарсан Израилийн ард түмэн бүгд Иошуагаар хөвч хөндүүлэв.</w:t>
      </w:r>
    </w:p>
    <w:p/>
    <w:p>
      <w:r xmlns:w="http://schemas.openxmlformats.org/wordprocessingml/2006/main">
        <w:t xml:space="preserve">1. Хүнд хэцүү үед Бурханы зарлигуудыг дуулгавартай дагаж мөрдөхийн ач холбогдол.</w:t>
      </w:r>
    </w:p>
    <w:p/>
    <w:p>
      <w:r xmlns:w="http://schemas.openxmlformats.org/wordprocessingml/2006/main">
        <w:t xml:space="preserve">2. Хүнд хэцүү үед Өөрийн хүмүүсийг авч явах Бурханы хүч.</w:t>
      </w:r>
    </w:p>
    <w:p/>
    <w:p>
      <w:r xmlns:w="http://schemas.openxmlformats.org/wordprocessingml/2006/main">
        <w:t xml:space="preserve">1. Дэд хууль 10:16 - "Тиймээс зүрх сэтгэлийнхээ хөвчийг хөвч хөндүүл, дахиж хөшиж болохгүй."</w:t>
      </w:r>
    </w:p>
    <w:p/>
    <w:p>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Иошуа 5:5 Гарч ирсэн бүх хүмүүс хөвч хөндүүлсэн боловч Египетээс гарч ирэх замдаа цөлд төрсөн бүх хүмүүс хөвч хөндүүлээгүй байв.</w:t>
      </w:r>
    </w:p>
    <w:p/>
    <w:p>
      <w:r xmlns:w="http://schemas.openxmlformats.org/wordprocessingml/2006/main">
        <w:t xml:space="preserve">Египетээс гарсан израильчууд хөвч хөндүүлсэн боловч цөлд төрсөн хүмүүс хөвч хөндүүлээгүй.</w:t>
      </w:r>
    </w:p>
    <w:p/>
    <w:p>
      <w:r xmlns:w="http://schemas.openxmlformats.org/wordprocessingml/2006/main">
        <w:t xml:space="preserve">1. Хүнд хэцүү нөхцөл байдалд байсан ч Бурхан Өөрийн амлалт, тушаалдаа үнэнч байх.</w:t>
      </w:r>
    </w:p>
    <w:p/>
    <w:p>
      <w:r xmlns:w="http://schemas.openxmlformats.org/wordprocessingml/2006/main">
        <w:t xml:space="preserve">2. Цөлд ч гэсэн Бурханы зарлигуудыг дагах нь чухал.</w:t>
      </w:r>
    </w:p>
    <w:p/>
    <w:p>
      <w:r xmlns:w="http://schemas.openxmlformats.org/wordprocessingml/2006/main">
        <w:t xml:space="preserve">1. Эхлэл 17:10-14</w:t>
      </w:r>
    </w:p>
    <w:p/>
    <w:p>
      <w:r xmlns:w="http://schemas.openxmlformats.org/wordprocessingml/2006/main">
        <w:t xml:space="preserve">2. Дэд хууль 10:16</w:t>
      </w:r>
    </w:p>
    <w:p/>
    <w:p>
      <w:r xmlns:w="http://schemas.openxmlformats.org/wordprocessingml/2006/main">
        <w:t xml:space="preserve">Иошуа 5:6 Учир нь Израилийн хөвгүүд ЭЗЭНий дуу хоолойг дуулгавартай дагаагүйн улмаас Египетээс гарч ирсэн бүх дайчин ард түмэн устах хүртлээ цөлд дөчин жил алхсан. ЭЗЭНий бидэнд өгнө гэж эцэг өвгөд нь тангарагласан, сүү, зөгийн балаар урсдаг нутгийг тэрээр тэдэнд үзүүлэхгүй.</w:t>
      </w:r>
    </w:p>
    <w:p/>
    <w:p>
      <w:r xmlns:w="http://schemas.openxmlformats.org/wordprocessingml/2006/main">
        <w:t xml:space="preserve">Израилийн хөвгүүд Их Эзэний зарлигуудад дуулгаваргүй байснаас болж 40 жилийн турш цөлд тэнүүчлэх шаардлагатай болсон бөгөөд Их Эзэн тэдэнд амласан сүү, зөгийн балны газрыг харуулахгүй гэж тангарагласан.</w:t>
      </w:r>
    </w:p>
    <w:p/>
    <w:p>
      <w:r xmlns:w="http://schemas.openxmlformats.org/wordprocessingml/2006/main">
        <w:t xml:space="preserve">1. Их Эзэнд дуулгавартай байхын ач холбогдол.</w:t>
      </w:r>
    </w:p>
    <w:p/>
    <w:p>
      <w:r xmlns:w="http://schemas.openxmlformats.org/wordprocessingml/2006/main">
        <w:t xml:space="preserve">2. Амлалтаа биелүүлэх Бурханы үнэнч байдал.</w:t>
      </w:r>
    </w:p>
    <w:p/>
    <w:p>
      <w:r xmlns:w="http://schemas.openxmlformats.org/wordprocessingml/2006/main">
        <w:t xml:space="preserve">1. Дэд хууль 8:2-3 - Чамайг даруу болгохын тулд, чамайг шалгахын тулд, чиний зүрх сэтгэлд юу байгааг мэдэхийн тулд дөчин жил цөлд ЭЗЭН Бурхан чинь чамайг удирдан чиглүүлсэн бүх замыг чи санаарай. Түүний зарлигуудыг сахи, эсвэл үгүй.</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Иошуа 5:7 Тэдний оронд түүний өсгөсөн хүүхдүүдийг Иошуа хөвч хөндүүлэв.</w:t>
      </w:r>
    </w:p>
    <w:p/>
    <w:p>
      <w:r xmlns:w="http://schemas.openxmlformats.org/wordprocessingml/2006/main">
        <w:t xml:space="preserve">Иошуа Израильчуудын хөвч хөндүүлээгүй хүүхдүүдийг Египетээс гарахдаа хөвч хөндүүлэв.</w:t>
      </w:r>
    </w:p>
    <w:p/>
    <w:p>
      <w:r xmlns:w="http://schemas.openxmlformats.org/wordprocessingml/2006/main">
        <w:t xml:space="preserve">1. Гэрээний тэмдэг болох хөвч хөндөлтийн ач холбогдол</w:t>
      </w:r>
    </w:p>
    <w:p/>
    <w:p>
      <w:r xmlns:w="http://schemas.openxmlformats.org/wordprocessingml/2006/main">
        <w:t xml:space="preserve">2. Амлалтаа биелүүлэх Бурханы үнэнч байдал</w:t>
      </w:r>
    </w:p>
    <w:p/>
    <w:p>
      <w:r xmlns:w="http://schemas.openxmlformats.org/wordprocessingml/2006/main">
        <w:t xml:space="preserve">1. Эхлэл 17:10-14 - Абрахамтай байгуулсан Бурханы гэрээ</w:t>
      </w:r>
    </w:p>
    <w:p/>
    <w:p>
      <w:r xmlns:w="http://schemas.openxmlformats.org/wordprocessingml/2006/main">
        <w:t xml:space="preserve">2. Левит 12:3 - Хөвч хөндөлтийн ач холбогдол</w:t>
      </w:r>
    </w:p>
    <w:p/>
    <w:p>
      <w:r xmlns:w="http://schemas.openxmlformats.org/wordprocessingml/2006/main">
        <w:t xml:space="preserve">Иошуа 5:8 Тэд бүх ард түмнийг хөвч хөндүүлсний дараа хуаранд бүрэн бүтэн болтол өөрсдийн байранд суув.</w:t>
      </w:r>
    </w:p>
    <w:p/>
    <w:p>
      <w:r xmlns:w="http://schemas.openxmlformats.org/wordprocessingml/2006/main">
        <w:t xml:space="preserve">Бүх израильчууд хөвч хөндүүлсний дараа бүрэн эдгэртэл хуаран дахь байрандаа үлджээ.</w:t>
      </w:r>
    </w:p>
    <w:p/>
    <w:p>
      <w:r xmlns:w="http://schemas.openxmlformats.org/wordprocessingml/2006/main">
        <w:t xml:space="preserve">1. Бурханы цаг хугацааны талаар итгэ - Хэцүү эсвэл эвгүй мэт санагдаж байсан ч Тэр бидний хувьд юу хамгийн сайн болохыг мэддэг.</w:t>
      </w:r>
    </w:p>
    <w:p/>
    <w:p>
      <w:r xmlns:w="http://schemas.openxmlformats.org/wordprocessingml/2006/main">
        <w:t xml:space="preserve">2. Амралт ба шинэчлэл - Бид Бурханы хүслийг дагахад илүү хүчтэй байхын тулд бие махбодь, оюун ухаанаа эдгээх цаг гаргаж өг.</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Иошуа 5:9 ЭЗЭН Иошуад —Өнөөдөр Би Египетийн доромжлолыг чамаас зайлууллаа. Иймээс энэ газрын нэр өнөөг хүртэл Гилгал гэж нэрлэгддэг.</w:t>
      </w:r>
    </w:p>
    <w:p/>
    <w:p>
      <w:r xmlns:w="http://schemas.openxmlformats.org/wordprocessingml/2006/main">
        <w:t xml:space="preserve">Их Эзэн Иошуатай ярьж, египетчүүдийн зэмлэл түүнээс холдсоныг түүнд хэлэв. Тэр өдрөөс хойш энэ газрыг Гилгал гэж нэрлэнэ гэж бас хэлэв.</w:t>
      </w:r>
    </w:p>
    <w:p/>
    <w:p>
      <w:r xmlns:w="http://schemas.openxmlformats.org/wordprocessingml/2006/main">
        <w:t xml:space="preserve">1. Айдсыг даван туулах итгэл: Египетийн зэмлэлийг даван туулах</w:t>
      </w:r>
    </w:p>
    <w:p/>
    <w:p>
      <w:r xmlns:w="http://schemas.openxmlformats.org/wordprocessingml/2006/main">
        <w:t xml:space="preserve">2. Гилгалын гайхамшиг: Дурсамжийн газар</w:t>
      </w:r>
    </w:p>
    <w:p/>
    <w:p>
      <w:r xmlns:w="http://schemas.openxmlformats.org/wordprocessingml/2006/main">
        <w:t xml:space="preserve">1. Исаиа 43:25 "Би өөрийнхөө төлөө чиний гэм нүглийг арилгагч бөгөөд чиний нүглийг санахгүй."</w:t>
      </w:r>
    </w:p>
    <w:p/>
    <w:p>
      <w:r xmlns:w="http://schemas.openxmlformats.org/wordprocessingml/2006/main">
        <w:t xml:space="preserve">2. Мика 7:19 "Тэр дахин эргэж, биднийг өрөвдөж, бидний гэм бурууг дарж, чи тэдний бүх нүглийг далайн гүн рүү хаях болно."</w:t>
      </w:r>
    </w:p>
    <w:p/>
    <w:p>
      <w:r xmlns:w="http://schemas.openxmlformats.org/wordprocessingml/2006/main">
        <w:t xml:space="preserve">Иошуа 5:10 Израилийн хөвгүүд Гилгалд буудаллаж, Дээгүүр Өнгөрөх баярыг сарын арван дөрөвний өдөр Иерихогийн тэгш тал дээр тэмдэглэв.</w:t>
      </w:r>
    </w:p>
    <w:p/>
    <w:p>
      <w:r xmlns:w="http://schemas.openxmlformats.org/wordprocessingml/2006/main">
        <w:t xml:space="preserve">Израильчууд Дээгүүр Өнгөрөх баярыг Иерихогийн тал нутагт тэмдэглэдэг байв.</w:t>
      </w:r>
    </w:p>
    <w:p/>
    <w:p>
      <w:r xmlns:w="http://schemas.openxmlformats.org/wordprocessingml/2006/main">
        <w:t xml:space="preserve">1. Итгэлийн хүч: Израильчууд Дээгүүр Өнгөрөх баярыг тэмдэглэх Бурханы зарлигийг дуулгавартай дагаснаар тэд Бурханыг удирдаж, хамгаална гэсэн амлалтад итгэж байгаагаа харуулсан.</w:t>
      </w:r>
    </w:p>
    <w:p/>
    <w:p>
      <w:r xmlns:w="http://schemas.openxmlformats.org/wordprocessingml/2006/main">
        <w:t xml:space="preserve">2. Дуулгавартай байдлын бат бөх байдал: Израильчууд Бурханд итгэх итгэл нь Түүний зарлигуудыг дуулгавартай дагаснаараа харагдсан.</w:t>
      </w:r>
    </w:p>
    <w:p/>
    <w:p>
      <w:r xmlns:w="http://schemas.openxmlformats.org/wordprocessingml/2006/main">
        <w:t xml:space="preserve">1. Дэд хууль 6:17-18 Чи өөрийн Бурхан ЭЗЭНий тушаал, Түүний гэрчлэл, Түүний чамд тушаасан зарлигуудыг хичээнгүйлэн сахи. Мөн та нарт сайн байхын тулд та нар ЭЗЭНий мэлмийд зөв, сайныг үйлдэх ёстой.</w:t>
      </w:r>
    </w:p>
    <w:p/>
    <w:p>
      <w:r xmlns:w="http://schemas.openxmlformats.org/wordprocessingml/2006/main">
        <w:t xml:space="preserve">2. Матай 7:24-25 Иймээс Миний эдгээр үгсийг сонсож, тэдгээрийг үйлдсэн хэн боловч Би түүнийг хадан дээр байшингаа барьсан мэргэн хүнтэй зүйрлэнэ: бороо орж, үер бууж, салхи шуурч, тэр байшинг зодох; Хадан дээр суурилагдсан тул унасангүй.</w:t>
      </w:r>
    </w:p>
    <w:p/>
    <w:p>
      <w:r xmlns:w="http://schemas.openxmlformats.org/wordprocessingml/2006/main">
        <w:t xml:space="preserve">Иошуа 5:11 Тэд Дээгүүр Өнгөрөх баярын дараа маргааш нь тэр нутгийн хөгшин тариа, исгээгүй бялуу, хатаасан үр тариа идэв.</w:t>
      </w:r>
    </w:p>
    <w:p/>
    <w:p>
      <w:r xmlns:w="http://schemas.openxmlformats.org/wordprocessingml/2006/main">
        <w:t xml:space="preserve">Израильчууд Дээгүүр Өнгөрөх баярын дараа тухайн газрын хуучин үр тариа, тэр дундаа исгээгүй бялуу, хатаасан үр тариаг тэр өдөр идэж байв.</w:t>
      </w:r>
    </w:p>
    <w:p/>
    <w:p>
      <w:r xmlns:w="http://schemas.openxmlformats.org/wordprocessingml/2006/main">
        <w:t xml:space="preserve">1. Бурхан ард түмнээ гайхамшигтайгаар хангадаг.</w:t>
      </w:r>
    </w:p>
    <w:p/>
    <w:p>
      <w:r xmlns:w="http://schemas.openxmlformats.org/wordprocessingml/2006/main">
        <w:t xml:space="preserve">2. Хэцүү үед ч Их Эзэнд баярла.</w:t>
      </w:r>
    </w:p>
    <w:p/>
    <w:p>
      <w:r xmlns:w="http://schemas.openxmlformats.org/wordprocessingml/2006/main">
        <w:t xml:space="preserve">1. Дуулал 34:8-9 - Өө, Эзэн сайн гэдгийг амсаж үз! Түүнд хоргодсон хүн ерөөлтэй еэ! Өө, ЭЗЭНээс эмээгээч ээ, Түүний гэгээнтнүүд ээ, учир нь Түүнээс эмээдэг хүмүүст дутагдал байхгүй!</w:t>
      </w:r>
    </w:p>
    <w:p/>
    <w:p>
      <w:r xmlns:w="http://schemas.openxmlformats.org/wordprocessingml/2006/main">
        <w:t xml:space="preserve">2. Матай 6:25-33 - Тиймийн тул, би та нарт хэлье, юу идэж, уух талаараа өөрийнхөө амьдралд бүү санаа зов; эсвэл таны биеийн тухай, юу өмсөх вэ. Амь хоолноос илүү, бие нь хувцаснаас илүү биш гэж үү?...Харин эхлээд Түүний хаанчлал ба зөвт байдлыг эрэлхийл, тэгвэл энэ бүхэн чамд бас өгөгдөнө.</w:t>
      </w:r>
    </w:p>
    <w:p/>
    <w:p>
      <w:r xmlns:w="http://schemas.openxmlformats.org/wordprocessingml/2006/main">
        <w:t xml:space="preserve">Иошуа 5:12 Тэд нутгийн хөгшин тариаг идсэний маргааш нь манна зогсов. Израилийн хөвгүүдэд манна дахиж байсангүй; Харин тэр жил тэд Канаан нутгийн үр жимснээс идсэн.</w:t>
      </w:r>
    </w:p>
    <w:p/>
    <w:p>
      <w:r xmlns:w="http://schemas.openxmlformats.org/wordprocessingml/2006/main">
        <w:t xml:space="preserve">Канаан нутгийн ургацыг идсэнийхээ дараа израильчууд Бурханаас манна хүлээн авахаа больсон.</w:t>
      </w:r>
    </w:p>
    <w:p/>
    <w:p>
      <w:r xmlns:w="http://schemas.openxmlformats.org/wordprocessingml/2006/main">
        <w:t xml:space="preserve">1. Бурханы хангамж: Газар нутгаас хүч чадал, тэтгэмж олох</w:t>
      </w:r>
    </w:p>
    <w:p/>
    <w:p>
      <w:r xmlns:w="http://schemas.openxmlformats.org/wordprocessingml/2006/main">
        <w:t xml:space="preserve">2. Бурханд найдах: Түүний амлалт, хангалтад найдах</w:t>
      </w:r>
    </w:p>
    <w:p/>
    <w:p>
      <w:r xmlns:w="http://schemas.openxmlformats.org/wordprocessingml/2006/main">
        <w:t xml:space="preserve">1. Дуулал 34:8-9 - Амтлаад, Эзэн сайн гэдгийг хар; Түүнд хоргодсон хүн ерөөлтэй еэ. Түүний ариун хүмүүс ээ, ЭЗЭНээс эмээгтүн, учир нь Түүнээс эмээдэг хүмүүст юу ч дутахгүй.</w:t>
      </w:r>
    </w:p>
    <w:p/>
    <w:p>
      <w:r xmlns:w="http://schemas.openxmlformats.org/wordprocessingml/2006/main">
        <w:t xml:space="preserve">2. Дэд хууль 8:3-4 - Хүн зөвхөн талхаар амьдардаггүй, харин ирж буй үг бүрээр амьдардаг гэдгийг танд заахын тулд Тэр чамайг даруу болгож, өлсгөж, дараа нь та нарын ч, өвөг дээдсийн чинь ч мэддэггүй маннагаар хооллосон. Эзэний амнаас.</w:t>
      </w:r>
    </w:p>
    <w:p/>
    <w:p>
      <w:r xmlns:w="http://schemas.openxmlformats.org/wordprocessingml/2006/main">
        <w:t xml:space="preserve">Иошуа 5:13 Мөнхүү улиран тохиох дор Иошуа Иерихогийн дэргэд байх үед тэрээр нүдээ өргөн, хартал, түүний өөдөөс гартаа сэлмээ сугалсан нэгэн хүн зогсож байхыг хартал, Иошуа түүн уруу очин, "Чи бидний төлөө юм уу, эсвэл бидний дайснуудын төлөө юм уу?"</w:t>
      </w:r>
    </w:p>
    <w:p/>
    <w:p>
      <w:r xmlns:w="http://schemas.openxmlformats.org/wordprocessingml/2006/main">
        <w:t xml:space="preserve">Иошуа Иерихогийн гадаа сэлэм барьсан хүнтэй таарч, түүнд туслах эсвэл тэдэнд саад болох эсэхийг асуув.</w:t>
      </w:r>
    </w:p>
    <w:p/>
    <w:p>
      <w:r xmlns:w="http://schemas.openxmlformats.org/wordprocessingml/2006/main">
        <w:t xml:space="preserve">1. Бидний эргэн тойронд байгаа хүмүүсийн хүсэл зорилгыг ялган танихын ач холбогдол.</w:t>
      </w:r>
    </w:p>
    <w:p/>
    <w:p>
      <w:r xmlns:w="http://schemas.openxmlformats.org/wordprocessingml/2006/main">
        <w:t xml:space="preserve">2. Тодорхойгүй байдлын эсрэг эр зориг, итгэлийн үнэ цэнэ.</w:t>
      </w:r>
    </w:p>
    <w:p/>
    <w:p>
      <w:r xmlns:w="http://schemas.openxmlformats.org/wordprocessingml/2006/main">
        <w:t xml:space="preserve">1. Иохан 15:13 - Найз нөхдийнхөө төлөө амиа өгөхөөс илүү агуу хайр хэнд ч байхгүй.</w:t>
      </w:r>
    </w:p>
    <w:p/>
    <w:p>
      <w:r xmlns:w="http://schemas.openxmlformats.org/wordprocessingml/2006/main">
        <w:t xml:space="preserve">2. Сургаалт үгс 14:12 - Хүнд зөв мэт санагдах зам байдаг боловч түүний төгсгөл нь үхлийн зам юм.</w:t>
      </w:r>
    </w:p>
    <w:p/>
    <w:p>
      <w:r xmlns:w="http://schemas.openxmlformats.org/wordprocessingml/2006/main">
        <w:t xml:space="preserve">Иошуа 5:14 Тэр —Үгүй ээ. Харин би одоо ЭЗЭНий цэргийн жанжин болж байна. Тэгэхэд Иошуа газар унан, мөргөж, түүнд —Эзэн минь зарцдаа юу гэж хэлэв?</w:t>
      </w:r>
    </w:p>
    <w:p/>
    <w:p>
      <w:r xmlns:w="http://schemas.openxmlformats.org/wordprocessingml/2006/main">
        <w:t xml:space="preserve">Иошуа Их Эзэний армийн ахмадтай уулзаж, Түүнд мөргөв.</w:t>
      </w:r>
    </w:p>
    <w:p/>
    <w:p>
      <w:r xmlns:w="http://schemas.openxmlformats.org/wordprocessingml/2006/main">
        <w:t xml:space="preserve">1. Бурханы хангалт: Эзэний армийн оршихуй</w:t>
      </w:r>
    </w:p>
    <w:p/>
    <w:p>
      <w:r xmlns:w="http://schemas.openxmlformats.org/wordprocessingml/2006/main">
        <w:t xml:space="preserve">2. Бурханы хүчийг бишрэн шүтэх</w:t>
      </w:r>
    </w:p>
    <w:p/>
    <w:p>
      <w:r xmlns:w="http://schemas.openxmlformats.org/wordprocessingml/2006/main">
        <w:t xml:space="preserve">1. Дуулал 24:7-10 - Хаалганууд аа, толгойгоо өргө! мөн мөнхийн хаалганууд аа, та нар өргөгтүн; мөн алдрын Хаан орж ирнэ.</w:t>
      </w:r>
    </w:p>
    <w:p/>
    <w:p>
      <w:r xmlns:w="http://schemas.openxmlformats.org/wordprocessingml/2006/main">
        <w:t xml:space="preserve">2. Исаиа 6:1-5 - Би Их Эзэнийг сэнтийд заларч, өндөрт өргөгдсөн байхыг харсан; Түүний галт тэрэг сүмийг дүүргэв.</w:t>
      </w:r>
    </w:p>
    <w:p/>
    <w:p>
      <w:r xmlns:w="http://schemas.openxmlformats.org/wordprocessingml/2006/main">
        <w:t xml:space="preserve">Иошуа 5:15 ЭЗЭНий цэргийн жанжин Иошуад —Хөлнөөсөө гутлаа тайл. Учир нь чиний зогсож буй газар ариун юм. Тэгээд Иошуа тэгсэн.</w:t>
      </w:r>
    </w:p>
    <w:p/>
    <w:p>
      <w:r xmlns:w="http://schemas.openxmlformats.org/wordprocessingml/2006/main">
        <w:t xml:space="preserve">Их Эзэний цэргийн ахмад Иошуагийн зогсож байсан газар ариун тул гутлаа тайлахыг түүнд тушаав.</w:t>
      </w:r>
    </w:p>
    <w:p/>
    <w:p>
      <w:r xmlns:w="http://schemas.openxmlformats.org/wordprocessingml/2006/main">
        <w:t xml:space="preserve">1. Бурханы оршихуйг таньж, хүндэтгэж сурах.</w:t>
      </w:r>
    </w:p>
    <w:p/>
    <w:p>
      <w:r xmlns:w="http://schemas.openxmlformats.org/wordprocessingml/2006/main">
        <w:t xml:space="preserve">2. Бурханы ариун байдлыг үнэлж, түүнд хариу үйлдэл үзүүлэх.</w:t>
      </w:r>
    </w:p>
    <w:p/>
    <w:p>
      <w:r xmlns:w="http://schemas.openxmlformats.org/wordprocessingml/2006/main">
        <w:t xml:space="preserve">1. Египетээс гарсан нь 3:5 Чиний зогсож буй газар бол ариун газар учраас хөлнөөсөө гутлаа тайл.</w:t>
      </w:r>
    </w:p>
    <w:p/>
    <w:p>
      <w:r xmlns:w="http://schemas.openxmlformats.org/wordprocessingml/2006/main">
        <w:t xml:space="preserve">2. Дуулал 24:3-4 ЭЗЭНий толгод руу хэн гарах вэ? эсвэл түүний ариун газарт хэн зогсох вэ? Цэвэр гартай, цэвэр зүрхтэй хүн; Өөрийн сэтгэлийг хоосон зүйлд өргөөгүй, хууран мэхэлж тангараглаагүй.</w:t>
      </w:r>
    </w:p>
    <w:p/>
    <w:p>
      <w:r xmlns:w="http://schemas.openxmlformats.org/wordprocessingml/2006/main">
        <w:t xml:space="preserve">Иошуа 6-г дараах ишлэлүүдийн хамт гурван догол мөрөнд нэгтгэн дүгнэж болно.</w:t>
      </w:r>
    </w:p>
    <w:p/>
    <w:p>
      <w:r xmlns:w="http://schemas.openxmlformats.org/wordprocessingml/2006/main">
        <w:t xml:space="preserve">1-р догол мөр: Иошуа 6:1-14-т Иерихогийн байлдан дагуулалтын тухай өгүүлдэг. Бурхан Иошуад хотыг хэрхэн эзлэхийг заажээ. Израилийн хөвгүүд хотыг нэг удаа зургаан өдрийн турш тойрон эргэлдэж, долоон тахилч хуцын эвэр бүрээ барин тэргүүлэн явах ёстой. Долоо дахь өдөр тэд хотыг долоон удаа тойрч, Иошуа хашгирах үед бүх ард түмэн бас хашгирах ёстой. Бурханы зааврыг дагаж тэд энэхүү уламжлалт бус тулааны төлөвлөгөөг хэрэгжүүлдэг.</w:t>
      </w:r>
    </w:p>
    <w:p/>
    <w:p>
      <w:r xmlns:w="http://schemas.openxmlformats.org/wordprocessingml/2006/main">
        <w:t xml:space="preserve">2-р догол мөр: Иошуа 6:15-21-д үргэлжлүүлэн Иошуа долоо дахь өдөр Иерихог долоон удаа тойроод, хүн бүр хашгирах тушаал өгсөн гэж тэмдэглэсэн байдаг. Иерихогийн хана нь тэдний хашгирах дуунаар гайхамшигтайгаар нурж, нурж унав. Израйльчууд хотод орж ирээд, Рахаб болон түүний тагнуулчдыг нуусны улмаас хэлтрэгдсэн гэр бүлээс бусад эрэгтэй, эмэгтэй, хөгшин залуу, бүх зүйлийг бүрэн устгав.</w:t>
      </w:r>
    </w:p>
    <w:p/>
    <w:p>
      <w:r xmlns:w="http://schemas.openxmlformats.org/wordprocessingml/2006/main">
        <w:t xml:space="preserve">3-р догол мөр: Иошуа 6:22–27-д Рахабыг аварсан тухай онцлон тэмдэглэснээр Иошуа 6-г төгсгөдөг. Хоёр тагнуулч Рахабын гэрт буцаж ирээд түүнийг сүйрлээс хамгаалагдсан гэр бүлийн гишүүдийнх нь хамт гаргаж ирэв. Тэд Рахаб болон түүний төрөл төрөгсдийг Израилийн нийгэмд үнэнчээр хамгаалсных нь шагнал болгон суурьшуулжээ. Энэ үйлдэл нь амлалтаа биелүүлдэг Бурхан үнэнч байдгийн гэрч болдог.</w:t>
      </w:r>
    </w:p>
    <w:p/>
    <w:p>
      <w:r xmlns:w="http://schemas.openxmlformats.org/wordprocessingml/2006/main">
        <w:t xml:space="preserve">Дүгнэж хэлэхэд:</w:t>
      </w:r>
    </w:p>
    <w:p>
      <w:r xmlns:w="http://schemas.openxmlformats.org/wordprocessingml/2006/main">
        <w:t xml:space="preserve">Иошуа 6 дараахыг үзүүлэв:</w:t>
      </w:r>
    </w:p>
    <w:p>
      <w:r xmlns:w="http://schemas.openxmlformats.org/wordprocessingml/2006/main">
        <w:t xml:space="preserve">Иерихог байлдан дагуулах нь хэрмийг тойрон алхах;</w:t>
      </w:r>
    </w:p>
    <w:p>
      <w:r xmlns:w="http://schemas.openxmlformats.org/wordprocessingml/2006/main">
        <w:t xml:space="preserve">Иерихогийн хана нуран хашгирах нь ялалтыг авчирдаг;</w:t>
      </w:r>
    </w:p>
    <w:p>
      <w:r xmlns:w="http://schemas.openxmlformats.org/wordprocessingml/2006/main">
        <w:t xml:space="preserve">Рахабыг аварсан нь үнэнч байсны ачаар сүйрлээс аврагдсан.</w:t>
      </w:r>
    </w:p>
    <w:p/>
    <w:p>
      <w:r xmlns:w="http://schemas.openxmlformats.org/wordprocessingml/2006/main">
        <w:t xml:space="preserve">Иерихогийн байлдан дагуулалтын талаар онцлон тэмдэглэснээр хэрмийг тойрон алхах;</w:t>
      </w:r>
    </w:p>
    <w:p>
      <w:r xmlns:w="http://schemas.openxmlformats.org/wordprocessingml/2006/main">
        <w:t xml:space="preserve">Иерихогийн хана нуран хашгирах нь ялалтыг авчирдаг;</w:t>
      </w:r>
    </w:p>
    <w:p>
      <w:r xmlns:w="http://schemas.openxmlformats.org/wordprocessingml/2006/main">
        <w:t xml:space="preserve">Рахабыг аварсан нь үнэнч байсны ачаар сүйрлээс аврагдсан.</w:t>
      </w:r>
    </w:p>
    <w:p/>
    <w:p>
      <w:r xmlns:w="http://schemas.openxmlformats.org/wordprocessingml/2006/main">
        <w:t xml:space="preserve">Энэ бүлэгт Иерихогийн хэрмийг тойрон эргэлдэх уламжлалт бус аргаар байлдан дагуулсан, хэрэм нь гайхамшигт нурж, Рахаб болон түүний гэр бүлийг аварсан тухай өгүүлдэг. Иошуа 6-д Бурхан Иерихог хэрхэн байлдан дагуулах талаар тодорхой зааварчилгааг Иошуад өгдөг. Израилийн хөвгүүд хотыг нэг удаа зургаан өдрийн турш тойрох ба тахилч нар бүрээ барин тэргүүлэн явах ёстой. Долоо дахь өдөр тэд долоон удаа тойрч, дараа нь Иошуа тушаал өгөхөд хашгирах ёстой.</w:t>
      </w:r>
    </w:p>
    <w:p/>
    <w:p>
      <w:r xmlns:w="http://schemas.openxmlformats.org/wordprocessingml/2006/main">
        <w:t xml:space="preserve">Иошуа 6-д үргэлжлүүлэн, Бурханы заасны дагуу долоо дахь өдөр, тэд Иерихог долоон удаа тойрч, чанга хашгиралдав. Гайхамшигтай байдлаар, Иерихогийн хэрэм нурсан нь Бурханы хүчийг гэрчилнэ. Израйльчууд хотод орж ирэн, тагнуулчдаа үнэнчээр хамгаалж чадсаных нь төлөө хэлтрэгдсэн Рахаб болон түүний гэр бүлээс бусад бүх зүйлийг бүрэн устгав.</w:t>
      </w:r>
    </w:p>
    <w:p/>
    <w:p>
      <w:r xmlns:w="http://schemas.openxmlformats.org/wordprocessingml/2006/main">
        <w:t xml:space="preserve">Иошуа 6-г төгсгөлд нь Рахабыг аварсан тухай онцлон тэмдэглэв. Хоёр тагнуулч Рахабын гэрт буцаж ирээд түүнийг сүйрлээс хамгаалагдсан гэр бүлийн гишүүдийнх нь хамт гаргаж ирэв. Тэд Израилийн өв уламжлалаас гадуурх хүмүүст ч гэсэн Бурханы амлалтаа биелүүлэхдээ Бурхан үнэнч байдгийн нэг илрэл болгон тэднийг хамгаалахдаа үнэнч байсных нь шагнал болгон Рахаб болон түүний төрөл төрөгсдийг Израилийн нийгэмд суурьшуулдаг.</w:t>
      </w:r>
    </w:p>
    <w:p/>
    <w:p>
      <w:r xmlns:w="http://schemas.openxmlformats.org/wordprocessingml/2006/main">
        <w:t xml:space="preserve">Иошуа 6:1 Иерихо Израилийн хөвгүүдээс болж түгжигдсэн бөгөөд хэн нь ч гарсангүй, хэн ч орж ирсэнгүй.</w:t>
      </w:r>
    </w:p>
    <w:p/>
    <w:p>
      <w:r xmlns:w="http://schemas.openxmlformats.org/wordprocessingml/2006/main">
        <w:t xml:space="preserve">Иерихо нь израильчуудад бүрэн хаалттай байсан бөгөөд ямар ч орох, гарахыг хориглов.</w:t>
      </w:r>
    </w:p>
    <w:p/>
    <w:p>
      <w:r xmlns:w="http://schemas.openxmlformats.org/wordprocessingml/2006/main">
        <w:t xml:space="preserve">1. Дуулгавартай байх зайлшгүй шаардлага - Иошуа 6:1-д Бурхан биднээс ихэвчлэн хэцүү, эвгүй мэт санагдах зүйлсийг хийхийг шаарддаг ч бид Бурханы төлөвлөгөөнд итгэж, дуулгавартай байдалдаа итгэлтэй байж чадна гэдгийг сануулдаг.</w:t>
      </w:r>
    </w:p>
    <w:p/>
    <w:p>
      <w:r xmlns:w="http://schemas.openxmlformats.org/wordprocessingml/2006/main">
        <w:t xml:space="preserve">2. Тэвчээрийн хүч - Израйльчууд Иерихог хэзээ ч авахгүй юм шиг санагдаж байсан ч Бурхан тэдэнд зам тавьж, Түүний цагийг хүлээж байхад тэвчээрийг харуулсан.</w:t>
      </w:r>
    </w:p>
    <w:p/>
    <w:p>
      <w:r xmlns:w="http://schemas.openxmlformats.org/wordprocessingml/2006/main">
        <w:t xml:space="preserve">1. Ефес 5:1-2 - Тиймээс хайртай хүүхдүүдийнхээ хувьд Бурханыг дуурайгтун. Христ биднийг хайрлаж, бидний төлөө Бурханд анхилуун өргөл, тахилыг өргөсөн шиг хайраар алх.</w:t>
      </w:r>
    </w:p>
    <w:p/>
    <w:p>
      <w:r xmlns:w="http://schemas.openxmlformats.org/wordprocessingml/2006/main">
        <w:t xml:space="preserve">2. Дуулал 37:7 - Их Эзэний өмнө тайван байж, Түүнийг тэвчээртэй хүлээ; Хүмүүс замдаа амжилтанд хүрч, муу санаагаа хэрэгжүүлэхэд бүү санаа зов.</w:t>
      </w:r>
    </w:p>
    <w:p/>
    <w:p>
      <w:r xmlns:w="http://schemas.openxmlformats.org/wordprocessingml/2006/main">
        <w:t xml:space="preserve">Иошуа 6:2 ЭЗЭН Иошуад —Хараач, Би Иерихо, түүний хаан болон эр зоригт эрсийг чиний гарт өгсөн.</w:t>
      </w:r>
    </w:p>
    <w:p/>
    <w:p>
      <w:r xmlns:w="http://schemas.openxmlformats.org/wordprocessingml/2006/main">
        <w:t xml:space="preserve">Бурхан Иошуад Иерихо хот болон түүний хаан, мөн түүний эрэлхэг дайчдын эрх мэдлийг түүнд өгсөн гэдгээ хэлэв.</w:t>
      </w:r>
    </w:p>
    <w:p/>
    <w:p>
      <w:r xmlns:w="http://schemas.openxmlformats.org/wordprocessingml/2006/main">
        <w:t xml:space="preserve">1. Бурханы үнэнч байдал: Бурхан бидэнд даван туулах эрх мэдлийг хэрхэн өгсөн бэ?</w:t>
      </w:r>
    </w:p>
    <w:p/>
    <w:p>
      <w:r xmlns:w="http://schemas.openxmlformats.org/wordprocessingml/2006/main">
        <w:t xml:space="preserve">2. Бурханы хүчээр бидний ялалт: Хэцүү үед хэрхэн зоригтой байх вэ</w:t>
      </w:r>
    </w:p>
    <w:p/>
    <w:p>
      <w:r xmlns:w="http://schemas.openxmlformats.org/wordprocessingml/2006/main">
        <w:t xml:space="preserve">1. Ром 8:37 Үгүй ээ, энэ бүх зүйлд бид биднийг хайрласан Түүгээр дамжуулан ялагчдаас илүү юм.</w:t>
      </w:r>
    </w:p>
    <w:p/>
    <w:p>
      <w:r xmlns:w="http://schemas.openxmlformats.org/wordprocessingml/2006/main">
        <w:t xml:space="preserve">2. Исаиа 40:29 Тэр сул дорой нэгэнд хүч өгдөг, хүчгүй нэгэнд хүч чадлыг нэмэгдүүлдэг.</w:t>
      </w:r>
    </w:p>
    <w:p/>
    <w:p>
      <w:r xmlns:w="http://schemas.openxmlformats.org/wordprocessingml/2006/main">
        <w:t xml:space="preserve">Иошуа 6:3 Дайны эрчүүд ээ, та нар хотыг тойрон нэг удаа тойрон эргэ. Чи зургаан өдөр ингэж хий.</w:t>
      </w:r>
    </w:p>
    <w:p/>
    <w:p>
      <w:r xmlns:w="http://schemas.openxmlformats.org/wordprocessingml/2006/main">
        <w:t xml:space="preserve">Дайны эрчүүд Иерихо хотыг зургаан өдрийн турш тойрон гарахыг даалгав.</w:t>
      </w:r>
    </w:p>
    <w:p/>
    <w:p>
      <w:r xmlns:w="http://schemas.openxmlformats.org/wordprocessingml/2006/main">
        <w:t xml:space="preserve">1. Бурханы зарлигуудыг үнэнч, чин сэтгэлээсээ дагах ёстой.</w:t>
      </w:r>
    </w:p>
    <w:p/>
    <w:p>
      <w:r xmlns:w="http://schemas.openxmlformats.org/wordprocessingml/2006/main">
        <w:t xml:space="preserve">2. Бурханы төлөвлөгөө ихэвчлэн нууцлаг байдаг ч Түүнд үргэлж зорилготой байдаг.</w:t>
      </w:r>
    </w:p>
    <w:p/>
    <w:p>
      <w:r xmlns:w="http://schemas.openxmlformats.org/wordprocessingml/2006/main">
        <w:t xml:space="preserve">1.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та нарын зүрх сэтгэлийг хамгаалах болно. мөн та нарын оюун ухаан Христ Есүс дотор байна."</w:t>
      </w:r>
    </w:p>
    <w:p/>
    <w:p>
      <w:r xmlns:w="http://schemas.openxmlformats.org/wordprocessingml/2006/main">
        <w:t xml:space="preserve">2. Иохан 14:27 - "Амар амгаланг Би та нарт үлдээж байна; Өөрийн амар амгаланг би та нарт өгч байна. Дэлхий өгдөг шиг би чамд өгдөггүй. Та нарын зүрх сэтгэл бүү зов, тэд бүү ай."</w:t>
      </w:r>
    </w:p>
    <w:p/>
    <w:p>
      <w:r xmlns:w="http://schemas.openxmlformats.org/wordprocessingml/2006/main">
        <w:t xml:space="preserve">Иошуа 6:4 Долоон тахилч авдрын өмнө хуцын эвэртэй долоон бүрээ үүрэх бөгөөд долоо дахь өдөр та нар хотыг долоон удаа тойрон, тахилч нар бүрээ үлээх болно.</w:t>
      </w:r>
    </w:p>
    <w:p/>
    <w:p>
      <w:r xmlns:w="http://schemas.openxmlformats.org/wordprocessingml/2006/main">
        <w:t xml:space="preserve">Долоон тахилч хуцын эвэр бүрээ үлээж, долоо хоног бүр Иерихог тойрон алхахыг израильчуудад зааварласан.</w:t>
      </w:r>
    </w:p>
    <w:p/>
    <w:p>
      <w:r xmlns:w="http://schemas.openxmlformats.org/wordprocessingml/2006/main">
        <w:t xml:space="preserve">1: Бурханы тушаалууд нь хачирхалтай бөгөөд ойлгоход хэцүү мэт санагдаж болох ч Тэр ухаалаг бөгөөд бидний хувьд юу хамгийн сайн болохыг мэддэг гэдгийг бид санах ёстой.</w:t>
      </w:r>
    </w:p>
    <w:p/>
    <w:p>
      <w:r xmlns:w="http://schemas.openxmlformats.org/wordprocessingml/2006/main">
        <w:t xml:space="preserve">2: Бид Бурханы төлөвлөгөө, зааварт хэцүү байсан ч итгэх ёстой бөгөөд Тэр тэдгээрийг хэрэгжүүлэх хүч чадал, удирдамжаар хангах болно.</w:t>
      </w:r>
    </w:p>
    <w:p/>
    <w:p>
      <w:r xmlns:w="http://schemas.openxmlformats.org/wordprocessingml/2006/main">
        <w:t xml:space="preserve">1: Фил 4:13 - Намайг хүчирхэгжүүлдэг Христээр дамжуулан би бүх зүйлийг хийж чадна.</w:t>
      </w:r>
    </w:p>
    <w:p/>
    <w:p>
      <w:r xmlns:w="http://schemas.openxmlformats.org/wordprocessingml/2006/main">
        <w:t xml:space="preserve">2: Еврей 11:6 - Гэвч итгэлгүйгээр Түүнд таалагдах боломжгүй: учир нь Бурханд ирдэг нэгэн нь Өөрийг нь байгаа гэдэгт итгэх ёстой бөгөөд Өөрийг нь хичээнгүйлэн хайгчдыг шагнадаг.</w:t>
      </w:r>
    </w:p>
    <w:p/>
    <w:p>
      <w:r xmlns:w="http://schemas.openxmlformats.org/wordprocessingml/2006/main">
        <w:t xml:space="preserve">Иошуа 6:5 Мөнхүү улиран тохиох дор тэд хуцын эвэрээр урт дуугарах үед, мөн та нарыг бүрээний дууг сонсоход бүх ард түмэн маш их хашхирах болно. Хотын хэрэм нуран унаж, ард түмэн хүн бүр түүний өмнө шууд дээш өгсөх болно.</w:t>
      </w:r>
    </w:p>
    <w:p/>
    <w:p>
      <w:r xmlns:w="http://schemas.openxmlformats.org/wordprocessingml/2006/main">
        <w:t xml:space="preserve">Израилийн ард түмэнд Иерихо хотыг тойрон алхах заавар өгсөн бөгөөд тахилч нар бүрээ үлээж, хашгирах үед хотын хэрэм нуран унах болно.</w:t>
      </w:r>
    </w:p>
    <w:p/>
    <w:p>
      <w:r xmlns:w="http://schemas.openxmlformats.org/wordprocessingml/2006/main">
        <w:t xml:space="preserve">1. Нөхцөл байдал боломжгүй мэт санагдаж байсан ч бид Бурханы амлалтад итгэж болно.</w:t>
      </w:r>
    </w:p>
    <w:p/>
    <w:p>
      <w:r xmlns:w="http://schemas.openxmlformats.org/wordprocessingml/2006/main">
        <w:t xml:space="preserve">2. Түүний зарлигуудыг дагах үед Бурхан биднийг ялалт руу хөтөлдөг.</w:t>
      </w:r>
    </w:p>
    <w:p/>
    <w:p>
      <w:r xmlns:w="http://schemas.openxmlformats.org/wordprocessingml/2006/main">
        <w:t xml:space="preserve">1. Исаиа 40:31 - Харин Их Эзэнийг хүлээгчид хүч чадлаа шинэчлэх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Дуулал 23:4 - Хэдийгээр би үхлийн сүүдрийн хөндийгөөр алхаж явсан ч, би муу зүйлээс айхгүй, учир нь Та надтай хамт байна; Таны саваа, таяг чинь намайг тайвшруул.</w:t>
      </w:r>
    </w:p>
    <w:p/>
    <w:p>
      <w:r xmlns:w="http://schemas.openxmlformats.org/wordprocessingml/2006/main">
        <w:t xml:space="preserve">Иошуа 6:6 Нуны хүү Иошуа тахилч нарыг дуудаж, тэдэнд —Гэрээний авдрыг авч, долоон тахилч ЭЗЭНий авдрын өмнө хуцын эвэртэй долоон бүрээ үүрүүл.</w:t>
      </w:r>
    </w:p>
    <w:p/>
    <w:p>
      <w:r xmlns:w="http://schemas.openxmlformats.org/wordprocessingml/2006/main">
        <w:t xml:space="preserve">Иошуа тахилч нарт Гэрээний авдрыг өргөж, долоон тахилч хуцын эвэртэй долоон бүрээ барин урагш алхахыг тушаасан.</w:t>
      </w:r>
    </w:p>
    <w:p/>
    <w:p>
      <w:r xmlns:w="http://schemas.openxmlformats.org/wordprocessingml/2006/main">
        <w:t xml:space="preserve">1. Итгэлийн хүч: Дуулгавартай байх замаар итгэлээ харуулах</w:t>
      </w:r>
    </w:p>
    <w:p/>
    <w:p>
      <w:r xmlns:w="http://schemas.openxmlformats.org/wordprocessingml/2006/main">
        <w:t xml:space="preserve">2. Магтаалын хүч: Хөгжмийн хүчийг итгэлээрээ тайлах</w:t>
      </w:r>
    </w:p>
    <w:p/>
    <w:p>
      <w:r xmlns:w="http://schemas.openxmlformats.org/wordprocessingml/2006/main">
        <w:t xml:space="preserve">1. Дуулал 150:3-5 - Бүрээний дуугаар Түүнийг магтан, босоо ятга, ятга хөгжмөөр магт, дангаар болон бүжгээр магт, чавхдас ба гуурсаар магт, цан цохиж, магт. түүнийг цан цохино.</w:t>
      </w:r>
    </w:p>
    <w:p/>
    <w:p>
      <w:r xmlns:w="http://schemas.openxmlformats.org/wordprocessingml/2006/main">
        <w:t xml:space="preserve">2. Еврей 11:30 - Иерихогийн хэрэм ард түмэн долоо хоног тойрон эргэлдсэний эцэст итгэлээр нурсан.</w:t>
      </w:r>
    </w:p>
    <w:p/>
    <w:p>
      <w:r xmlns:w="http://schemas.openxmlformats.org/wordprocessingml/2006/main">
        <w:t xml:space="preserve">Иошуа 6:7 Тэрээр ард түмэнд хандан —Явж, хотыг тойрон, зэвсэглэсэн нэгнийг ЭЗЭНий авдрын өмнө явуул.</w:t>
      </w:r>
    </w:p>
    <w:p/>
    <w:p>
      <w:r xmlns:w="http://schemas.openxmlformats.org/wordprocessingml/2006/main">
        <w:t xml:space="preserve">Израилийн ард түмэнд ЭЗЭНий авдрыг тэргүүлэн Иерихо хотыг тойрон явахыг Иошуа тушаасан.</w:t>
      </w:r>
    </w:p>
    <w:p/>
    <w:p>
      <w:r xmlns:w="http://schemas.openxmlformats.org/wordprocessingml/2006/main">
        <w:t xml:space="preserve">1. Бурхан биднийг итгэлтэйгээр зоригтой үйлдэл хийхийг уриалдаг.</w:t>
      </w:r>
    </w:p>
    <w:p/>
    <w:p>
      <w:r xmlns:w="http://schemas.openxmlformats.org/wordprocessingml/2006/main">
        <w:t xml:space="preserve">2. Бурханы зарлигуудыг дуулгавартай дагах нь ялалтыг авчирдаг.</w:t>
      </w:r>
    </w:p>
    <w:p/>
    <w:p>
      <w:r xmlns:w="http://schemas.openxmlformats.org/wordprocessingml/2006/main">
        <w:t xml:space="preserve">1. Ефес 6:10-18 - Та чөтгөрийн заль мэхийн эсрэг зогсож чадахын тулд Бурханы бүх хуяг дуулгаг өмс.</w:t>
      </w:r>
    </w:p>
    <w:p/>
    <w:p>
      <w:r xmlns:w="http://schemas.openxmlformats.org/wordprocessingml/2006/main">
        <w:t xml:space="preserve">2. Еврей 11:30 - Иерихогийн хэрмийг долоо хоног орчим тойруулсны дараа итгэлээр нурсан.</w:t>
      </w:r>
    </w:p>
    <w:p/>
    <w:p>
      <w:r xmlns:w="http://schemas.openxmlformats.org/wordprocessingml/2006/main">
        <w:t xml:space="preserve">Иошуа 6:8 Мөнхүү улиран тохиох дор Иошуа ард түмэнд ярихад, хуцын эвэртэй долоон бүрээ барьсан долоон тахилч ЭЗЭНий өмнө гүйж, бүрээнүүд болон гэрээний авдрыг үлээв. ЭЗЭН тэднийг дагасан.</w:t>
      </w:r>
    </w:p>
    <w:p/>
    <w:p>
      <w:r xmlns:w="http://schemas.openxmlformats.org/wordprocessingml/2006/main">
        <w:t xml:space="preserve">Долоон тахилч ЭЗЭНий өмнө хуцын эвэр бүхий долоон бүрээ үлээж, ЭЗЭНий гэрээний авдар тэднийг дагав.</w:t>
      </w:r>
    </w:p>
    <w:p/>
    <w:p>
      <w:r xmlns:w="http://schemas.openxmlformats.org/wordprocessingml/2006/main">
        <w:t xml:space="preserve">1. Бурханы зарлигуудыг дуулгавартай дагах хүч</w:t>
      </w:r>
    </w:p>
    <w:p/>
    <w:p>
      <w:r xmlns:w="http://schemas.openxmlformats.org/wordprocessingml/2006/main">
        <w:t xml:space="preserve">2. Бурханы үгийг тунхаглах хүч</w:t>
      </w:r>
    </w:p>
    <w:p/>
    <w:p>
      <w:r xmlns:w="http://schemas.openxmlformats.org/wordprocessingml/2006/main">
        <w:t xml:space="preserve">1. Иошуа 1:9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 Иеремиа 23:29 Миний үг гал шиг биш гэж Их Эзэн тунхаглаж байна. Мөн чулууг хэсэг хэсгээр нь буталдаг алх шиг үү?</w:t>
      </w:r>
    </w:p>
    <w:p/>
    <w:p>
      <w:r xmlns:w="http://schemas.openxmlformats.org/wordprocessingml/2006/main">
        <w:t xml:space="preserve">Иошуа 6:9 Зэвсэгт хүмүүс бүрээ үлээж байсан тахилч нарын өмнө явж, шагнал нь авдрын араас ирж, тахилч нар бүрээ үлээж байв.</w:t>
      </w:r>
    </w:p>
    <w:p/>
    <w:p>
      <w:r xmlns:w="http://schemas.openxmlformats.org/wordprocessingml/2006/main">
        <w:t xml:space="preserve">Тахилч нар бүрээ үлээж, гэрээний авдар тэдний өмнө явж байхад израильчууд Иерихог хэрхэн тойрон алхаж байсныг энэ хэсэгт дүрсэлсэн байдаг.</w:t>
      </w:r>
    </w:p>
    <w:p/>
    <w:p>
      <w:r xmlns:w="http://schemas.openxmlformats.org/wordprocessingml/2006/main">
        <w:t xml:space="preserve">1. "Дуулгавартай байдлын хүч: Бурханы төлөвлөгөөг дагах замаар амжилтанд хүрэх нь"</w:t>
      </w:r>
    </w:p>
    <w:p/>
    <w:p>
      <w:r xmlns:w="http://schemas.openxmlformats.org/wordprocessingml/2006/main">
        <w:t xml:space="preserve">2. "Итгэлийн адислалууд: Түүний үгэнд итгэснээр Бурханы амар амгаланг хүлээн авах нь"</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ч та нарын замаас өндөр, миний бодол ч мөн адил. Таны бодлоос илүү."</w:t>
      </w:r>
    </w:p>
    <w:p/>
    <w:p>
      <w:r xmlns:w="http://schemas.openxmlformats.org/wordprocessingml/2006/main">
        <w:t xml:space="preserve">2. Дуулал 37:4-5 "Чи ч гэсэн ЭЗЭНд баясагтун. Тэр чиний зүрх сэтгэлийн хүслийг чамд өгөх болно. Өөрийн замаа ЭЗЭНд даатга, Түүнд бас найд, тэгвэл Тэр үүнийг биелүүлэх болно."</w:t>
      </w:r>
    </w:p>
    <w:p/>
    <w:p>
      <w:r xmlns:w="http://schemas.openxmlformats.org/wordprocessingml/2006/main">
        <w:t xml:space="preserve">Иошуа 6:10 Тэгээд Иошуа ард түмэнд тушааж, "Намайг хашгирахыг тушаасан өдрийг хүртэл та нар бүү хашгир, дуу хоолойгоо ч бүү гарга, амнаас чинь нэг ч үг гарахгүй. тэгвэл та нар хашгирах болно.</w:t>
      </w:r>
    </w:p>
    <w:p/>
    <w:p>
      <w:r xmlns:w="http://schemas.openxmlformats.org/wordprocessingml/2006/main">
        <w:t xml:space="preserve">Иошуа хүмүүст тушаал өгөх хүртэл хашгирч, чимээ гаргахгүй байхыг тушаасан.</w:t>
      </w:r>
    </w:p>
    <w:p/>
    <w:p>
      <w:r xmlns:w="http://schemas.openxmlformats.org/wordprocessingml/2006/main">
        <w:t xml:space="preserve">1. Бурханы хүслийг биелүүлэхэд сахилга бат, дуулгавартай байх нь чухал болохыг ухаарах.</w:t>
      </w:r>
    </w:p>
    <w:p/>
    <w:p>
      <w:r xmlns:w="http://schemas.openxmlformats.org/wordprocessingml/2006/main">
        <w:t xml:space="preserve">2. Эв нэгдлийн хүч, Бурханы зааврыг дагах нь чухал болохыг ойлгох.</w:t>
      </w:r>
    </w:p>
    <w:p/>
    <w:p>
      <w:r xmlns:w="http://schemas.openxmlformats.org/wordprocessingml/2006/main">
        <w:t xml:space="preserve">1. Матай 28:20 - "Миний чамд тушаасан бүхнийг дагахыг тэдэнд заах".</w:t>
      </w:r>
    </w:p>
    <w:p/>
    <w:p>
      <w:r xmlns:w="http://schemas.openxmlformats.org/wordprocessingml/2006/main">
        <w:t xml:space="preserve">2. Ефес 6:1-3 - "Хүүхдүүд ээ, Их Эзэний дотор эцэг эхээ дуулгавартай дагагтун, учир нь энэ нь зөв юм. Эцэг эхээ хүндэл, энэ нь та нарт сайнаар нөлөөлж, та нарыг удаан эдлэх болно гэсэн амлалт бүхий анхны тушаал болох эцэг эхээ хүндэл. Дэлхий дээрх амьдрал."</w:t>
      </w:r>
    </w:p>
    <w:p/>
    <w:p>
      <w:r xmlns:w="http://schemas.openxmlformats.org/wordprocessingml/2006/main">
        <w:t xml:space="preserve">Иошуа 6:11 Ингээд ЭЗЭНий авдар хотыг тойрон нэг удаа эргэлдэж, тэд хуаранд орж ирээд хуаранд хонов.</w:t>
      </w:r>
    </w:p>
    <w:p/>
    <w:p>
      <w:r xmlns:w="http://schemas.openxmlformats.org/wordprocessingml/2006/main">
        <w:t xml:space="preserve">Израилийн хөвгүүд ЭЗЭНий авдрын хамт Иерихо хотыг нэг удаа тойрч, дараа нь буудаллав.</w:t>
      </w:r>
    </w:p>
    <w:p/>
    <w:p>
      <w:r xmlns:w="http://schemas.openxmlformats.org/wordprocessingml/2006/main">
        <w:t xml:space="preserve">1. Бурханы хүч: Бурхан биднийг хэрхэн хамгаалж, аварч чадах вэ?</w:t>
      </w:r>
    </w:p>
    <w:p/>
    <w:p>
      <w:r xmlns:w="http://schemas.openxmlformats.org/wordprocessingml/2006/main">
        <w:t xml:space="preserve">2. Дуулгавартай байхын ач холбогдол: Бурханы зарлигуудыг үнэнч үйлдлээр дагах</w:t>
      </w:r>
    </w:p>
    <w:p/>
    <w:p>
      <w:r xmlns:w="http://schemas.openxmlformats.org/wordprocessingml/2006/main">
        <w:t xml:space="preserve">1. Иошуа 6:11-12</w:t>
      </w:r>
    </w:p>
    <w:p/>
    <w:p>
      <w:r xmlns:w="http://schemas.openxmlformats.org/wordprocessingml/2006/main">
        <w:t xml:space="preserve">2. Еврей 11:30-31 - "Итгэлээр Иерихогийн хэрмүүдийг долоо хоног орчим тойруулан унасан".</w:t>
      </w:r>
    </w:p>
    <w:p/>
    <w:p>
      <w:r xmlns:w="http://schemas.openxmlformats.org/wordprocessingml/2006/main">
        <w:t xml:space="preserve">Иошуа 6:12 Иошуа өглөө эртлэн босож, тахилч нар ЭЗЭНий авдрыг өргөв.</w:t>
      </w:r>
    </w:p>
    <w:p/>
    <w:p>
      <w:r xmlns:w="http://schemas.openxmlformats.org/wordprocessingml/2006/main">
        <w:t xml:space="preserve">Израилийн тахилч нар Иошуагийн тушаалыг дагаж, өглөө эрт ЭЗЭНий авдрыг авч явав.</w:t>
      </w:r>
    </w:p>
    <w:p/>
    <w:p>
      <w:r xmlns:w="http://schemas.openxmlformats.org/wordprocessingml/2006/main">
        <w:t xml:space="preserve">1. Бурханы зарлигуудыг дагах хүч</w:t>
      </w:r>
    </w:p>
    <w:p/>
    <w:p>
      <w:r xmlns:w="http://schemas.openxmlformats.org/wordprocessingml/2006/main">
        <w:t xml:space="preserve">2. Израилийн тахилч нарын үнэнч байдал</w:t>
      </w:r>
    </w:p>
    <w:p/>
    <w:p>
      <w:r xmlns:w="http://schemas.openxmlformats.org/wordprocessingml/2006/main">
        <w:t xml:space="preserve">1. Иошуа 1:7-9 - Хүчтэй, зоригтой бай; Бүү ай, бүү ай, учир нь чиний Бурхан ЭЗЭН хаа ч явсан чамтай хамт байна.</w:t>
      </w:r>
    </w:p>
    <w:p/>
    <w:p>
      <w:r xmlns:w="http://schemas.openxmlformats.org/wordprocessingml/2006/main">
        <w:t xml:space="preserve">2. Еврей 11:7 - Итгэлээр Ноа хараахан үл үзэгдэх үйл явдлуудын талаар Бурханаас сэрэмжлүүлсний дараа анхаарал хандуулж, гэр бүлээ аврахын тулд хөвөгч авдар барьжээ.</w:t>
      </w:r>
    </w:p>
    <w:p/>
    <w:p>
      <w:r xmlns:w="http://schemas.openxmlformats.org/wordprocessingml/2006/main">
        <w:t xml:space="preserve">Иошуа 6:13 Хуцын эвэр бүхий долоон бүрээ барьсан долоон тахилч ЭЗЭНий авдрын өмнө тасралтгүй явж, бүрээ үлээж, зэвсэгт хүмүүс тэдний өмнө явж байв. Харин шагнал нь ЭЗЭНий авдрын дараа ирж, тахилч нар явж, бүрээ үлээж байв.</w:t>
      </w:r>
    </w:p>
    <w:p/>
    <w:p>
      <w:r xmlns:w="http://schemas.openxmlformats.org/wordprocessingml/2006/main">
        <w:t xml:space="preserve">Долоон тахилч хуцын эвэрээр долоон бүрээ үлээж, ЭЗЭНий авдрыг араас нь дагаж байхад зэвсэгт хүмүүс тэдний өмнө алхав.</w:t>
      </w:r>
    </w:p>
    <w:p/>
    <w:p>
      <w:r xmlns:w="http://schemas.openxmlformats.org/wordprocessingml/2006/main">
        <w:t xml:space="preserve">1. Магтаалын хүч - Бурханыг магтах нь ямар нөлөө үзүүлдгийг харуулахын тулд тахилч нар болон хуцын эврийн бүрээний жишээг ашиглан.</w:t>
      </w:r>
    </w:p>
    <w:p/>
    <w:p>
      <w:r xmlns:w="http://schemas.openxmlformats.org/wordprocessingml/2006/main">
        <w:t xml:space="preserve">2. Итгэлээр урагшлах - Итгэгчдийг Бурханы хүч, хамгаалалтад итгэж, зэвсэгт хүмүүс шиг итгэлээр урагш алхахад урамшуулан дэмжих.</w:t>
      </w:r>
    </w:p>
    <w:p/>
    <w:p>
      <w:r xmlns:w="http://schemas.openxmlformats.org/wordprocessingml/2006/main">
        <w:t xml:space="preserve">1. Дуулал 150:3-6 - Бүрээний дуугаар Түүнийг магтагтун; Дуулал ба босоо ятгаар Түүнийг магтагтун.</w:t>
      </w:r>
    </w:p>
    <w:p/>
    <w:p>
      <w:r xmlns:w="http://schemas.openxmlformats.org/wordprocessingml/2006/main">
        <w:t xml:space="preserve">2. Ром 10:17 - Тиймээс итгэл нь сонсохоос, сонсох нь Христийн үгээр дамжин ирдэг.</w:t>
      </w:r>
    </w:p>
    <w:p/>
    <w:p>
      <w:r xmlns:w="http://schemas.openxmlformats.org/wordprocessingml/2006/main">
        <w:t xml:space="preserve">Иошуа 6:14 Хоёр дахь өдөр нь тэд хотыг нэг удаа тойрч, хуаранд буцаж ирээд, зургаан өдөр явав.</w:t>
      </w:r>
    </w:p>
    <w:p/>
    <w:p>
      <w:r xmlns:w="http://schemas.openxmlformats.org/wordprocessingml/2006/main">
        <w:t xml:space="preserve">Израильчууд Иерихог зургаан өдрийн турш тойрч, хоёр дахь өдөр нь нэг удаа, дараа нь өдөр бүр давтав.</w:t>
      </w:r>
    </w:p>
    <w:p/>
    <w:p>
      <w:r xmlns:w="http://schemas.openxmlformats.org/wordprocessingml/2006/main">
        <w:t xml:space="preserve">1. Тэвчээртэй, тэвчээртэй бай - Иошуа 6:14</w:t>
      </w:r>
    </w:p>
    <w:p/>
    <w:p>
      <w:r xmlns:w="http://schemas.openxmlformats.org/wordprocessingml/2006/main">
        <w:t xml:space="preserve">2. Бурхан бидний залбиралд хариулдаг - Иошуа 6:14</w:t>
      </w:r>
    </w:p>
    <w:p/>
    <w:p>
      <w:r xmlns:w="http://schemas.openxmlformats.org/wordprocessingml/2006/main">
        <w:t xml:space="preserve">1. Дуулал 46:10 - Чимээгүй байж, намайг Бурхан гэдгийг мэд.</w:t>
      </w:r>
    </w:p>
    <w:p/>
    <w:p>
      <w:r xmlns:w="http://schemas.openxmlformats.org/wordprocessingml/2006/main">
        <w:t xml:space="preserve">2. Ром 8:26-27 - Үүний нэгэн адил Сүнс бидний сул дорой байдалд тусалдаг. Учир нь бид юуны төлөө залбирах ёстойгоо мэдэхгүй ч Сүнс Өөрөө бидний төлөө үгээр хэлэхийн аргагүй гүн ёолон зуучилж байдаг.</w:t>
      </w:r>
    </w:p>
    <w:p/>
    <w:p>
      <w:r xmlns:w="http://schemas.openxmlformats.org/wordprocessingml/2006/main">
        <w:t xml:space="preserve">Иошуа 6:15 Долоо дахь өдөр тэд үүр цайх үед эртлэн босож, хотыг долоон удаа тойрч, зөвхөн тэр өдөртөө л хотыг долоон удаа тойров.</w:t>
      </w:r>
    </w:p>
    <w:p/>
    <w:p>
      <w:r xmlns:w="http://schemas.openxmlformats.org/wordprocessingml/2006/main">
        <w:t xml:space="preserve">Долоо дахь өдөр Израилийн ард түмэн эртлэн босож, Иерихо хотыг долоон удаа бүслэв.</w:t>
      </w:r>
    </w:p>
    <w:p/>
    <w:p>
      <w:r xmlns:w="http://schemas.openxmlformats.org/wordprocessingml/2006/main">
        <w:t xml:space="preserve">1. Дуулгавартай байдлын хүч - Бурханы зарлигуудыг дагаснаар хэрхэн агуу үр дүнд хүрэх вэ</w:t>
      </w:r>
    </w:p>
    <w:p/>
    <w:p>
      <w:r xmlns:w="http://schemas.openxmlformats.org/wordprocessingml/2006/main">
        <w:t xml:space="preserve">2. Эв нэгдлийн бат бөх байдал - Нэгдсэн нийгэмлэгийн хүч гайхамшгийг хэрхэн бүтээж чадах вэ</w:t>
      </w:r>
    </w:p>
    <w:p/>
    <w:p>
      <w:r xmlns:w="http://schemas.openxmlformats.org/wordprocessingml/2006/main">
        <w:t xml:space="preserve">1. Дэд хууль 6:5 - Өөрийн Бурхан ЭЗЭНээ бүх зүрх, бүх сэтгэл, бүх хүч чадлаараа хайрла.</w:t>
      </w:r>
    </w:p>
    <w:p/>
    <w:p>
      <w:r xmlns:w="http://schemas.openxmlformats.org/wordprocessingml/2006/main">
        <w:t xml:space="preserve">2. Исаиа 40:31 - Харин Их Эзэнд итгэдэг хүмүүс шинэ хүчийг олж авах болно. Тэд бүргэд шиг далавчтай өндөрт дүүлэн нисэх болно. Тэд гүйж, ядрахгүй. Тэд алхаж, ухаан алдахгүй.</w:t>
      </w:r>
    </w:p>
    <w:p/>
    <w:p>
      <w:r xmlns:w="http://schemas.openxmlformats.org/wordprocessingml/2006/main">
        <w:t xml:space="preserve">Иошуа 6:16 Долоо дахь удаагаа тахилч нар бүрээ үлээхэд Иошуа ард түмэнд —Хашгир! Учир нь ЭЗЭН чамд хотыг өгсөн.</w:t>
      </w:r>
    </w:p>
    <w:p/>
    <w:p>
      <w:r xmlns:w="http://schemas.openxmlformats.org/wordprocessingml/2006/main">
        <w:t xml:space="preserve">Тахилчуудыг долоо дахь удаагаа бүрээ үлээхэд Иошуа ард түмэнд ЭЗЭН хотыг өгсөн тул хашгирахыг тушаав.</w:t>
      </w:r>
    </w:p>
    <w:p/>
    <w:p>
      <w:r xmlns:w="http://schemas.openxmlformats.org/wordprocessingml/2006/main">
        <w:t xml:space="preserve">1. Их Эзэнд өгсөн агуу адислалуудынх нь төлөө талархаж байгаагаа илэрхийл</w:t>
      </w:r>
    </w:p>
    <w:p/>
    <w:p>
      <w:r xmlns:w="http://schemas.openxmlformats.org/wordprocessingml/2006/main">
        <w:t xml:space="preserve">2. Их Эзэнд болон Түүний амласан ялалтад итгэ</w:t>
      </w:r>
    </w:p>
    <w:p/>
    <w:p>
      <w:r xmlns:w="http://schemas.openxmlformats.org/wordprocessingml/2006/main">
        <w:t xml:space="preserve">1. Дуулал 100:4 Түүний дааман хаалгаар талархалтайгаар, хашаанд нь магтаалаар орж, Түүнд талархаж, нэрийг нь магтагтун.</w:t>
      </w:r>
    </w:p>
    <w:p/>
    <w:p>
      <w:r xmlns:w="http://schemas.openxmlformats.org/wordprocessingml/2006/main">
        <w:t xml:space="preserve">2. Дуулал 118:14 ЭЗЭН бол миний хүч чадал, дуулал бөгөөд миний аврал болсон.</w:t>
      </w:r>
    </w:p>
    <w:p/>
    <w:p>
      <w:r xmlns:w="http://schemas.openxmlformats.org/wordprocessingml/2006/main">
        <w:t xml:space="preserve">Иошуа 6:17 Бидний илгээсэн элч нарыг нуусан тул хот болон тэнд байгаа бүх хүмүүс ЭЗЭНд хараагагдах болно. Зөвхөн янхан Рахаб тэр болон гэрт нь байгаа бүх хүмүүс амьд үлдэх болно. .</w:t>
      </w:r>
    </w:p>
    <w:p/>
    <w:p>
      <w:r xmlns:w="http://schemas.openxmlformats.org/wordprocessingml/2006/main">
        <w:t xml:space="preserve">янхан Рахаб Их Эзэний илгээсэн элч нарыг нуусан тул Иерихогийн сүйрлээс аврагдсан юм.</w:t>
      </w:r>
    </w:p>
    <w:p/>
    <w:p>
      <w:r xmlns:w="http://schemas.openxmlformats.org/wordprocessingml/2006/main">
        <w:t xml:space="preserve">1. Бурханы өршөөл нигүүлсэл, нигүүлсэл нь тэдний өнгөрсөн нь хамаагүй</w:t>
      </w:r>
    </w:p>
    <w:p/>
    <w:p>
      <w:r xmlns:w="http://schemas.openxmlformats.org/wordprocessingml/2006/main">
        <w:t xml:space="preserve">2. Их Эзэнд дуулгавартай байх хүч</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Иаков 2:25 - Үүнтэй адилаар, янхан Рахаб хүртэл тагнуулчдад хоноглох байр өгч, тэднийг өөр зүг рүү явуулахдаа хийсэн зүйлийнхээ төлөө зөвт гэж тооцогдоогүй гэж үү?</w:t>
      </w:r>
    </w:p>
    <w:p/>
    <w:p>
      <w:r xmlns:w="http://schemas.openxmlformats.org/wordprocessingml/2006/main">
        <w:t xml:space="preserve">Иошуа 6:18 Та нар хараагдсан зүйлийг авч, Израилийн хуаранг хараал болгож, түүнийг үймүүлэхдээ хараал идсэн зүйлээс өөрсдийгөө хамгаалагтун.</w:t>
      </w:r>
    </w:p>
    <w:p/>
    <w:p>
      <w:r xmlns:w="http://schemas.openxmlformats.org/wordprocessingml/2006/main">
        <w:t xml:space="preserve">Гарц Израилийн хуаранд гай зовлон авчрахгүйн тулд хараагдсан зүйлээс хол байхыг израильчуудад анхааруулсан.</w:t>
      </w:r>
    </w:p>
    <w:p/>
    <w:p>
      <w:r xmlns:w="http://schemas.openxmlformats.org/wordprocessingml/2006/main">
        <w:t xml:space="preserve">1. Хараагдсан зүйлийг авах аюул</w:t>
      </w:r>
    </w:p>
    <w:p/>
    <w:p>
      <w:r xmlns:w="http://schemas.openxmlformats.org/wordprocessingml/2006/main">
        <w:t xml:space="preserve">2. Нүглээс хол байх хүч</w:t>
      </w:r>
    </w:p>
    <w:p/>
    <w:p>
      <w:r xmlns:w="http://schemas.openxmlformats.org/wordprocessingml/2006/main">
        <w:t xml:space="preserve">1. 1 Коринт 10:21 - Та нар ЭЗЭНий аяга болон чөтгөрүүдийн аяганаас ууж чадахгүй: та нар Их Эзэний болон чөтгөрүүдийн ширээнээс хүртэж чадахгүй.</w:t>
      </w:r>
    </w:p>
    <w:p/>
    <w:p>
      <w:r xmlns:w="http://schemas.openxmlformats.org/wordprocessingml/2006/main">
        <w:t xml:space="preserve">2. Сургаалт үгс 12:22 - Худал хэлэх уруул нь ЭЗЭНд жигшүүртэй, харин үнэн сэтгэлээсээ ханддаг хүмүүс Түүний таалалд нийцдэг.</w:t>
      </w:r>
    </w:p>
    <w:p/>
    <w:p>
      <w:r xmlns:w="http://schemas.openxmlformats.org/wordprocessingml/2006/main">
        <w:t xml:space="preserve">Иошуа 6:19 Харин бүх мөнгө, алт, гууль, төмөр савнууд нь ЭЗЭНд зориулагдан, ЭЗЭНий эрдэнэсийн санд орох болно.</w:t>
      </w:r>
    </w:p>
    <w:p/>
    <w:p>
      <w:r xmlns:w="http://schemas.openxmlformats.org/wordprocessingml/2006/main">
        <w:t xml:space="preserve">Иерихогийн бүх алт, мөнгө, хүрэл, төмрийг авч, ЭЗЭНд өргөл болгон зориулахыг Иошуа израильчуудад тушаажээ.</w:t>
      </w:r>
    </w:p>
    <w:p/>
    <w:p>
      <w:r xmlns:w="http://schemas.openxmlformats.org/wordprocessingml/2006/main">
        <w:t xml:space="preserve">1. Их Эзэн Түүнд үнэнч, ариун амьдралаар амьдрах нь бидний өргөлөд зохистой.</w:t>
      </w:r>
    </w:p>
    <w:p/>
    <w:p>
      <w:r xmlns:w="http://schemas.openxmlformats.org/wordprocessingml/2006/main">
        <w:t xml:space="preserve">2. Бурхан биднийг өгөхийг тушаасан үед ч гэсэн Түүний хангалт, өгөөмөр сэтгэлд найдаж, биднийг хангадаг.</w:t>
      </w:r>
    </w:p>
    <w:p/>
    <w:p>
      <w:r xmlns:w="http://schemas.openxmlformats.org/wordprocessingml/2006/main">
        <w:t xml:space="preserve">1. Сургаалт үгс 3:9-10 - Өөрийн эд баялаг, бүх ургацынхаа анхны үр жимсээр Эзэнийг хүндэл; Дараа нь амбаар чинь дүүрч, савнууд чинь шинэ дарсаар дүүрэх болно.</w:t>
      </w:r>
    </w:p>
    <w:p/>
    <w:p>
      <w:r xmlns:w="http://schemas.openxmlformats.org/wordprocessingml/2006/main">
        <w:t xml:space="preserve">2. Малахи 3:10 - Миний гэрт хоол хүнс байхын тулд аравны нэгийг бүхэлд нь агуулахад авчир. Намайг үүн дээр сорь” гэж Төгс Хүчит Их Эзэн айлдаж байна, мөн би тэнгэрийн үерийн хаалгыг онгойлгож, түүнийг хадгалах хангалттай зайгүй тийм их адислалыг асгахгүй байх эсэхийг хараарай.</w:t>
      </w:r>
    </w:p>
    <w:p/>
    <w:p>
      <w:r xmlns:w="http://schemas.openxmlformats.org/wordprocessingml/2006/main">
        <w:t xml:space="preserve">Иошуа 6:20 Тахилч нар бүрээ үлээхэд ард түмэн хашгирч, ард түмэн бүрээний дууг сонсоод, их орилолдоод хана нуран уналаа. Ард түмэн түүний өмнө шууд хот уруу гарч, хотыг эзлэн авав.</w:t>
      </w:r>
    </w:p>
    <w:p/>
    <w:p>
      <w:r xmlns:w="http://schemas.openxmlformats.org/wordprocessingml/2006/main">
        <w:t xml:space="preserve">Израилийн ард түмэн хашгирч, бүрээ үлээж, Иерихогийн хэрмийг нурааж, хотыг эзлэн авав.</w:t>
      </w:r>
    </w:p>
    <w:p/>
    <w:p>
      <w:r xmlns:w="http://schemas.openxmlformats.org/wordprocessingml/2006/main">
        <w:t xml:space="preserve">1. Итгэл ба дуулгавартай байдлын хүч</w:t>
      </w:r>
    </w:p>
    <w:p/>
    <w:p>
      <w:r xmlns:w="http://schemas.openxmlformats.org/wordprocessingml/2006/main">
        <w:t xml:space="preserve">2. Нэгдсэн үйл ажиллагааны ач холбогдол</w:t>
      </w:r>
    </w:p>
    <w:p/>
    <w:p>
      <w:r xmlns:w="http://schemas.openxmlformats.org/wordprocessingml/2006/main">
        <w:t xml:space="preserve">1. Еврей 11:30 - "Хүмүүс Иерихогийн хэрмүүдийг долоо хоног тойрон эргэлдсэний дараа итгэлээр нурсан."</w:t>
      </w:r>
    </w:p>
    <w:p/>
    <w:p>
      <w:r xmlns:w="http://schemas.openxmlformats.org/wordprocessingml/2006/main">
        <w:t xml:space="preserve">2. Матай 5:15 - "Бусдын сайн үйлсийг харж, тэнгэр дэх Эцэгийг чинь алдаршуулахын тулд таны гэрэл бусдын өмнө гийгүүл."</w:t>
      </w:r>
    </w:p>
    <w:p/>
    <w:p>
      <w:r xmlns:w="http://schemas.openxmlformats.org/wordprocessingml/2006/main">
        <w:t xml:space="preserve">Иошуа 6:21 Тэд хотод байсан эр эм, хөгшин залуу, үхэр, хонь, илжиг бүгдийг нь илдний ирээр бүрмөсөн устгав.</w:t>
      </w:r>
    </w:p>
    <w:p/>
    <w:p>
      <w:r xmlns:w="http://schemas.openxmlformats.org/wordprocessingml/2006/main">
        <w:t xml:space="preserve">Израильчууд Иерихо хотыг сүйрүүлж, бүх хүн амьтан, амьтдыг устгасан.</w:t>
      </w:r>
    </w:p>
    <w:p/>
    <w:p>
      <w:r xmlns:w="http://schemas.openxmlformats.org/wordprocessingml/2006/main">
        <w:t xml:space="preserve">1. Их Эзэн нигүүлсэнгүй хэрнээ шударга</w:t>
      </w:r>
    </w:p>
    <w:p/>
    <w:p>
      <w:r xmlns:w="http://schemas.openxmlformats.org/wordprocessingml/2006/main">
        <w:t xml:space="preserve">2. Дуулгавартай байх хүч</w:t>
      </w:r>
    </w:p>
    <w:p/>
    <w:p>
      <w:r xmlns:w="http://schemas.openxmlformats.org/wordprocessingml/2006/main">
        <w:t xml:space="preserve">1. Ром 6:23,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Дэд хууль 20:16-17, "Харин ЭЗЭН Бурхан чинь чамд өв болгон өгч буй эдгээр ард түмнүүдийн хотуудын хувьд, чи амьсгалж буй юу ч амьд үлдэх ёсгүй. Чи тэднийг хитчүүд болон аморичуудыг устга. Канаанчууд ба перизчүүд, хивичүүд болон иебусчууд чиний Бурхан ЭЗЭНий тушаасан ёсоор."</w:t>
      </w:r>
    </w:p>
    <w:p/>
    <w:p>
      <w:r xmlns:w="http://schemas.openxmlformats.org/wordprocessingml/2006/main">
        <w:t xml:space="preserve">Иошуа 6:22 Харин Иошуа орон нутгийг тагнасан хоёр хүнд хандан "Янхны гэрт орж, түүнд тангарагласан ёсоороо тэр эмэгтэйг болон түүнд байгаа бүх зүйлийг тэндээс гаргаж ир" гэж хэлэв.</w:t>
      </w:r>
    </w:p>
    <w:p/>
    <w:p>
      <w:r xmlns:w="http://schemas.openxmlformats.org/wordprocessingml/2006/main">
        <w:t xml:space="preserve">Иошуа хоёр тагнуулчдаа биеэ үнэлэгч эмэгтэйд өгсөн амлалтаа биелүүлэхийг түүнийг эд хөрөнгөтэй нь хамт гэрээс нь гаргахыг тушаажээ.</w:t>
      </w:r>
    </w:p>
    <w:p/>
    <w:p>
      <w:r xmlns:w="http://schemas.openxmlformats.org/wordprocessingml/2006/main">
        <w:t xml:space="preserve">1. Амлалтын хүч: Амлалтаа биелүүлэх нь амьдралдаа хэр чухал вэ?</w:t>
      </w:r>
    </w:p>
    <w:p/>
    <w:p>
      <w:r xmlns:w="http://schemas.openxmlformats.org/wordprocessingml/2006/main">
        <w:t xml:space="preserve">2. Хариуцлага хүлээх: Амлалтаа биелүүлэхийн тулд бид бүгд хэрхэн хариуцлага хүлээх вэ?</w:t>
      </w:r>
    </w:p>
    <w:p/>
    <w:p>
      <w:r xmlns:w="http://schemas.openxmlformats.org/wordprocessingml/2006/main">
        <w:t xml:space="preserve">1. Матай 5:33-37 ( Дахин хэлэхэд, ард түмэнд "Тангарагаа бүү зөрч, харин ЭЗЭНд өгсөн тангаргаа биелүүл" гэж хэлснийг та нар сонссон. Гэхдээ би та нарт хэлье. огтхон ч тангараглая: нэг бол тэнгэр, учир нь энэ бол Бурханы сэнтий, эсвэл газраар, учир нь энэ нь түүний хөлийн гишгүүр юм; эсвэл Иерусалимаар, учир нь энэ бол агуу хааны хот юм. Чиний төлөө толгойгоо бүү тангарагла. Ганц үсийг ч цагаан эсвэл хар болгож чадахгүй. Та зүгээр л Тийм эсвэл Үгүй гэж хэлэхэд л хангалттай; үүнээс гадна бүх зүйл бузар муугаас ирдэг.)</w:t>
      </w:r>
    </w:p>
    <w:p/>
    <w:p>
      <w:r xmlns:w="http://schemas.openxmlformats.org/wordprocessingml/2006/main">
        <w:t xml:space="preserve">2. Сургаалт үгс 6:1-5 ( Хүү минь, хэрвээ чи хөршөө хамгаалж, бусдын төлөө гар зөрүүлж, хэлсэн үгэндээ баригдаж, амныхаа үгэнд баригдсан бол, Хүү минь, хөршийнхөө гарт орсон тул өөрийгөө чөлөөлөхийн тулд үүнийг хий: Явж, өөрийгөө даруу болго, хөршдөө гуй! Нүдээ бүү унт, зовхидоо бүү унт.)</w:t>
      </w:r>
    </w:p>
    <w:p/>
    <w:p>
      <w:r xmlns:w="http://schemas.openxmlformats.org/wordprocessingml/2006/main">
        <w:t xml:space="preserve">Иошуа 6:23 Тагнуулч залуус орж ирээд, Рахаб, түүний эцэг, эх, ах дүүс болон түүнд байгаа бүхнийг гаргаж ирэв. Тэд түүний хамаг ураг саданг гаргаж, Израилийн хуарангийн гадна орхив.</w:t>
      </w:r>
    </w:p>
    <w:p/>
    <w:p>
      <w:r xmlns:w="http://schemas.openxmlformats.org/wordprocessingml/2006/main">
        <w:t xml:space="preserve">Израилийн тагнуулчид Иерихо руу явж, Рахаб болон түүний гэр бүлийг аварч, хотоос гаргаж, Израилийн хуарангийн гадна үлдээв.</w:t>
      </w:r>
    </w:p>
    <w:p/>
    <w:p>
      <w:r xmlns:w="http://schemas.openxmlformats.org/wordprocessingml/2006/main">
        <w:t xml:space="preserve">1. Бурханы үнэнч байдал: Их Эзэн Рахаб болон түүний гэр бүлийг хэцүү үед хэрхэн адисалсан.</w:t>
      </w:r>
    </w:p>
    <w:p/>
    <w:p>
      <w:r xmlns:w="http://schemas.openxmlformats.org/wordprocessingml/2006/main">
        <w:t xml:space="preserve">2. Авралын хүч: Бурхан биднийг харанхуйгаас гэрэлд хэрхэн авчирдаг вэ?</w:t>
      </w:r>
    </w:p>
    <w:p/>
    <w:p>
      <w:r xmlns:w="http://schemas.openxmlformats.org/wordprocessingml/2006/main">
        <w:t xml:space="preserve">1. Ром 10:9-10: "Хэрэв та Есүс бол Эзэн гэдгийг амаараа хүлээн зөвшөөрч, Бурхан Түүнийг үхэгсдээс амилуулсан гэдэгт зүрх сэтгэлээрээ итгэвэл аврагдах болно. Учир нь хүн зүрх сэтгэлээрээ итгэж, зөвтгөгддөг. амаа хүлээн зөвшөөрч, аврагдах болно."</w:t>
      </w:r>
    </w:p>
    <w:p/>
    <w:p>
      <w:r xmlns:w="http://schemas.openxmlformats.org/wordprocessingml/2006/main">
        <w:t xml:space="preserve">2. Иошуа 2:11: "Бид үүнийг сонсоход бидний зүрх хайлж, хүн бүрийн зориг чамаас болж алга болов, учир нь чиний Бурхан ЭЗЭН бол дээд тэнгэрт, доор газар дээрх Бурхан юм."</w:t>
      </w:r>
    </w:p>
    <w:p/>
    <w:p>
      <w:r xmlns:w="http://schemas.openxmlformats.org/wordprocessingml/2006/main">
        <w:t xml:space="preserve">Иошуа 6:24 Тэд хотыг болон тэнд байсан бүхнийг галд шатааж, зөвхөн мөнгө, алт, гууль, төмөр савыг л ЭЗЭНий өргөөний эрдэнэсийн санд хийв.</w:t>
      </w:r>
    </w:p>
    <w:p/>
    <w:p>
      <w:r xmlns:w="http://schemas.openxmlformats.org/wordprocessingml/2006/main">
        <w:t xml:space="preserve">Иерихо хот шатсан боловч мөнгө, алт, гууль, төмөр бүгд ЭЗЭНий эрдэнэсийн санд хийгдэв.</w:t>
      </w:r>
    </w:p>
    <w:p/>
    <w:p>
      <w:r xmlns:w="http://schemas.openxmlformats.org/wordprocessingml/2006/main">
        <w:t xml:space="preserve">1. Дуулгавартай байдлын хүч: Иерихогийн сургамж</w:t>
      </w:r>
    </w:p>
    <w:p/>
    <w:p>
      <w:r xmlns:w="http://schemas.openxmlformats.org/wordprocessingml/2006/main">
        <w:t xml:space="preserve">2. Зовлонт цаг үеийн Бурханы хангалт</w:t>
      </w:r>
    </w:p>
    <w:p/>
    <w:p>
      <w:r xmlns:w="http://schemas.openxmlformats.org/wordprocessingml/2006/main">
        <w:t xml:space="preserve">1. Матай 6:19-21 - "Эрвээхэй, зэв устгадаг, хулгайч нар нэвтэрч хулгайлдаг газар дээр эрдэнэсийг өөртөө бүү хадгал, харин эрвээхэй, зэв нь устгадаггүй, тэнгэрт өөрсдөдөө эрдэнэс цуглуул. Хулгайчид нэвтэрч, хулгай хийдэггүй. Учир нь таны эрдэнэс хаана байна, зүрх сэтгэл чинь тэнд байх болно."</w:t>
      </w:r>
    </w:p>
    <w:p/>
    <w:p>
      <w:r xmlns:w="http://schemas.openxmlformats.org/wordprocessingml/2006/main">
        <w:t xml:space="preserve">2. Номлогчийн үгс 5:10 - "Мөнгөнд дуртай хүн мөнгөнд ханадаггүй, элбэг дэлбэг байдлыг хайрладаг хүн орлогод нь ханадаггүй. Энэ нь бас дэмий хоосон зүйл юм."</w:t>
      </w:r>
    </w:p>
    <w:p/>
    <w:p>
      <w:r xmlns:w="http://schemas.openxmlformats.org/wordprocessingml/2006/main">
        <w:t xml:space="preserve">Иошуа 6:25 Тэгээд Иошуа янхан Рахаб, эцгийнх нь гэр, түүнд байгаа бүхнийг амьдаар нь аварсан. мөн тэр өнөөг хүртэл Израильд оршин суудаг; Учир нь тэр Иерихог тагнахаар Иошуа илгээсэн элч нарыг нуусан юм.</w:t>
      </w:r>
    </w:p>
    <w:p/>
    <w:p>
      <w:r xmlns:w="http://schemas.openxmlformats.org/wordprocessingml/2006/main">
        <w:t xml:space="preserve">Иошуа Иерихог тагнахаар илгээсэн элч нарыг орогнуулсны төлөө Иошуа Рахаб болон түүний гэр бүлийнхний амийг өршөөжээ. Тэр цагаас хойш Рахаб болон түүний гэр бүл Израильд амьдарч байна.</w:t>
      </w:r>
    </w:p>
    <w:p/>
    <w:p>
      <w:r xmlns:w="http://schemas.openxmlformats.org/wordprocessingml/2006/main">
        <w:t xml:space="preserve">1. Талархлын хүч: Рахабын итгэл ба гэтэлгэлийн тухай түүх.</w:t>
      </w:r>
    </w:p>
    <w:p/>
    <w:p>
      <w:r xmlns:w="http://schemas.openxmlformats.org/wordprocessingml/2006/main">
        <w:t xml:space="preserve">2. Бурханы болзолгүй өршөөл: Бурханы өршөөл, өршөөлийн Рахабын жишээ.</w:t>
      </w:r>
    </w:p>
    <w:p/>
    <w:p>
      <w:r xmlns:w="http://schemas.openxmlformats.org/wordprocessingml/2006/main">
        <w:t xml:space="preserve">1. Еврей 11:31 - янхан Рахаб тагнуулчдыг амар амгалангаар хүлээн авмагц итгэлээр үл итгэгчдийн хамт мөхсөнгүй.</w:t>
      </w:r>
    </w:p>
    <w:p/>
    <w:p>
      <w:r xmlns:w="http://schemas.openxmlformats.org/wordprocessingml/2006/main">
        <w:t xml:space="preserve">2. Матай 1:5 - Салмон Рахабаас Буозыг төрүүлэв; мөн Буоз нь Рутын Обедыг төрүүлэв; Обед Иессиг төрүүлэв.</w:t>
      </w:r>
    </w:p>
    <w:p/>
    <w:p>
      <w:r xmlns:w="http://schemas.openxmlformats.org/wordprocessingml/2006/main">
        <w:t xml:space="preserve">Иошуа 6:26 Тэр үед Иошуа тэдэнд захиж, —Энэ Иерихо хотыг босгож, барьж буй хүн ЭЗЭНий өмнө хараагдсан. Тэрээр ууган хүүдээ түүний суурийг тавьж, бага хүүдээ босгоно. түүний хаалганууд.</w:t>
      </w:r>
    </w:p>
    <w:p/>
    <w:p>
      <w:r xmlns:w="http://schemas.openxmlformats.org/wordprocessingml/2006/main">
        <w:t xml:space="preserve">Их Эзэн Иерихог сэргээн босгосон хэнийг ч харааж, ууган болон отгон хүүхдүүдийг хотын бүтээн байгуулалтын ажилд оролцуулна гэж зарлигласан.</w:t>
      </w:r>
    </w:p>
    <w:p/>
    <w:p>
      <w:r xmlns:w="http://schemas.openxmlformats.org/wordprocessingml/2006/main">
        <w:t xml:space="preserve">1. Их Эзэний ерөөл ба хараал: Түүний хүслийг хүндэтгэж сурах</w:t>
      </w:r>
    </w:p>
    <w:p/>
    <w:p>
      <w:r xmlns:w="http://schemas.openxmlformats.org/wordprocessingml/2006/main">
        <w:t xml:space="preserve">2. Бурханы үгийн хүч: Түүний зарлигуудыг дагах</w:t>
      </w:r>
    </w:p>
    <w:p/>
    <w:p>
      <w:r xmlns:w="http://schemas.openxmlformats.org/wordprocessingml/2006/main">
        <w:t xml:space="preserve">1. Дэд хууль 28:15-20</w:t>
      </w:r>
    </w:p>
    <w:p/>
    <w:p>
      <w:r xmlns:w="http://schemas.openxmlformats.org/wordprocessingml/2006/main">
        <w:t xml:space="preserve">2. Галат 3:10-13</w:t>
      </w:r>
    </w:p>
    <w:p/>
    <w:p>
      <w:r xmlns:w="http://schemas.openxmlformats.org/wordprocessingml/2006/main">
        <w:t xml:space="preserve">Иошуа 6:27 Тиймээс ЭЗЭН Иошуатай хамт байв. Түүний алдар нэр улс даяар шуугиан тарьж байв.</w:t>
      </w:r>
    </w:p>
    <w:p/>
    <w:p>
      <w:r xmlns:w="http://schemas.openxmlformats.org/wordprocessingml/2006/main">
        <w:t xml:space="preserve">Иошуа ЭЗЭНий тусламжтайгаар хичээл зүтгэлдээ амжилттай оролцож, нутаг даяар нэр хүндтэй хүн болжээ.</w:t>
      </w:r>
    </w:p>
    <w:p/>
    <w:p>
      <w:r xmlns:w="http://schemas.openxmlformats.org/wordprocessingml/2006/main">
        <w:t xml:space="preserve">1. Их Эзэн бол жинхэнэ амжилтын эх сурвалж юм.</w:t>
      </w:r>
    </w:p>
    <w:p/>
    <w:p>
      <w:r xmlns:w="http://schemas.openxmlformats.org/wordprocessingml/2006/main">
        <w:t xml:space="preserve">2. Бурханд итгэх итгэл ба дуулгавартай байдлын хүч.</w:t>
      </w:r>
    </w:p>
    <w:p/>
    <w:p>
      <w:r xmlns:w="http://schemas.openxmlformats.org/wordprocessingml/2006/main">
        <w:t xml:space="preserve">1. Еврей 11:6 - Мөн итгэлгүйгээр Түүнд таалагдах боломжгүй, учир нь Бурханд ойртохыг хүссэн хэн бүхэн Тэр байдаг бөгөөд Түүнийг эрэлхийлэгчдийг шагнадаг гэдэгт итгэх ёстой.</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Иошуа 7-г дараах ишлэлүүдийн хамт гурван догол мөрөнд нэгтгэн дүгнэж болно.</w:t>
      </w:r>
    </w:p>
    <w:p/>
    <w:p>
      <w:r xmlns:w="http://schemas.openxmlformats.org/wordprocessingml/2006/main">
        <w:t xml:space="preserve">1-р догол мөр: Иошуа 7:1-5-д Ай дахь ялагдал болон түүний дараах үр дагаврыг дүрсэлдэг. Иериход ялалт байгуулсны дараа Иошуа Ай хотыг эзлэхээр багахан цэргээ илгээв. Гэсэн хэдий ч тэд санамсаргүй байдлаар ялагдаж, израильчуудыг маш их зовоосон юм. Иошуа болон ахлагчид хувцсаа урж, Гэрээний авдрын өмнө нүүрээрээ унаж, Бурхан яагаад тэднийг ялагдахыг зөвшөөрөв гэж асуув.</w:t>
      </w:r>
    </w:p>
    <w:p/>
    <w:p>
      <w:r xmlns:w="http://schemas.openxmlformats.org/wordprocessingml/2006/main">
        <w:t xml:space="preserve">2-р догол мөр: Иошуа 7:6-15-д үргэлжлүүлэн Израилийн хуаранд нүгэл байдгийг илчилсэн. Хэн нэгэн Иерихогаас хориотой зүйлсийг авч, майханд нь нууж, Түүний зарлигийг зөрчиж байсныг Бурхан Иошуад мэдэгдэв. Энэ үйлдэл нь Израильд хараал авчирч, тэднийг тулалдаанд ялахаас сэргийлэв.</w:t>
      </w:r>
    </w:p>
    <w:p/>
    <w:p>
      <w:r xmlns:w="http://schemas.openxmlformats.org/wordprocessingml/2006/main">
        <w:t xml:space="preserve">3-р догол мөр: Иошуа 7:16-26-д Ахан хэргээ хүлээн зөвшөөрч, шийтгэсэнээр Иошуа 7-г төгсгөдөг. Ахан гэм буруугаа хүлээн зөвшөөрч, Иерихооос гоёмсог дээл, мөнгө, алт авч, майхандаа нууснаа илчилэв. Түүний дуулгаваргүй байдлын үр дүнд Ахан болон түүний бүх гэр бүл бүх Израильд чулуу шидэгдэж, эд хөрөнгө нь шатаж байна.</w:t>
      </w:r>
    </w:p>
    <w:p/>
    <w:p>
      <w:r xmlns:w="http://schemas.openxmlformats.org/wordprocessingml/2006/main">
        <w:t xml:space="preserve">Дүгнэж хэлэхэд:</w:t>
      </w:r>
    </w:p>
    <w:p>
      <w:r xmlns:w="http://schemas.openxmlformats.org/wordprocessingml/2006/main">
        <w:t xml:space="preserve">Иошуа 7 танилцуулж байна:</w:t>
      </w:r>
    </w:p>
    <w:p>
      <w:r xmlns:w="http://schemas.openxmlformats.org/wordprocessingml/2006/main">
        <w:t xml:space="preserve">Израильчуудын дундах Ай гамшигт ялагдал;</w:t>
      </w:r>
    </w:p>
    <w:p>
      <w:r xmlns:w="http://schemas.openxmlformats.org/wordprocessingml/2006/main">
        <w:t xml:space="preserve">Хуаранд нүгэл үйлдэх нь Бурханы тушаалыг зөрчсөн;</w:t>
      </w:r>
    </w:p>
    <w:p>
      <w:r xmlns:w="http://schemas.openxmlformats.org/wordprocessingml/2006/main">
        <w:t xml:space="preserve">Ахан дуулгаваргүй байдлын төлөөх шийтгэл.</w:t>
      </w:r>
    </w:p>
    <w:p/>
    <w:p>
      <w:r xmlns:w="http://schemas.openxmlformats.org/wordprocessingml/2006/main">
        <w:t xml:space="preserve">Израйльчуудын дунд Аи гай зовлонд ялагдсаныг онцлон тэмдэглэх;</w:t>
      </w:r>
    </w:p>
    <w:p>
      <w:r xmlns:w="http://schemas.openxmlformats.org/wordprocessingml/2006/main">
        <w:t xml:space="preserve">Хуаранд нүгэл үйлдэх нь Бурханы тушаалыг зөрчсөн;</w:t>
      </w:r>
    </w:p>
    <w:p>
      <w:r xmlns:w="http://schemas.openxmlformats.org/wordprocessingml/2006/main">
        <w:t xml:space="preserve">Ахан дуулгаваргүй байдлын төлөөх шийтгэл.</w:t>
      </w:r>
    </w:p>
    <w:p/>
    <w:p>
      <w:r xmlns:w="http://schemas.openxmlformats.org/wordprocessingml/2006/main">
        <w:t xml:space="preserve">Энэ бүлэгт Аи дахь ялагдлын тухай, дараа нь Израилийн хуаран дахь Бурханы зарлигуудад дуулгаваргүй байснаас үүдсэн гэм нүглийн тухай мөрдөн байцаалтад анхаарлаа хандуулдаг. Иошуа 7-д Иериход ялалт байгуулсны дараа Иошуа Ай хотыг эзлэхээр цөөн тооны цэргийг илгээв. Гэсэн хэдий ч тэд гайхалтай ялагдал хүлээж, израильчуудыг маш их зовоосон. Иошуа болон ахлагчид яагаад ийм ялагдал болсныг асууж, Бурханаас хариулт хайдаг.</w:t>
      </w:r>
    </w:p>
    <w:p/>
    <w:p>
      <w:r xmlns:w="http://schemas.openxmlformats.org/wordprocessingml/2006/main">
        <w:t xml:space="preserve">Иошуа 7-д үргэлжлүүлэн Бурхан Израилийн хуаранд нүгэл байдгийг илчилсэн. Хэн нэгэн Иерихогаас хориотой зүйлсийг авч, майхандаа нууж, Түүний тушаалыг зөрчсөн нь илчлэгдсэн. Энэ үйлдэл нь Израилийн эсрэг хараалыг авчирч, дуулгаваргүй байдлын үр дүнд тулалдаанд ялахаас сэргийлэв.</w:t>
      </w:r>
    </w:p>
    <w:p/>
    <w:p>
      <w:r xmlns:w="http://schemas.openxmlformats.org/wordprocessingml/2006/main">
        <w:t xml:space="preserve">Иошуа 7-г Ахан гэм буруугаа хүлээн зөвшөөрч, шийтгэснээр төгсдөг. Ахан гэм буруугаа хүлээн зөвшөөрч, Иерихооос гоёмсог дээл, мөнгө, алт авч, майхандаа нууснаа илчилэв. Түүний дуулгаваргүй байдлын үр дүнд Ахан болон түүний бүх гэр бүлийг бүх Израиль чулуугаар шидэж, эд хөрөнгө нь шатааж, Бурханы зарлигийг зөрчиж, бүх нийгэмд гай зовлон учруулсан хэргээр хатуу шийтгэл хүлээж байна.</w:t>
      </w:r>
    </w:p>
    <w:p/>
    <w:p>
      <w:r xmlns:w="http://schemas.openxmlformats.org/wordprocessingml/2006/main">
        <w:t xml:space="preserve">Иошуа 7:1 Харин Израилийн хөвгүүд хараагдсан зүйлд гэм нүгэл үйлджээ. Учир нь Иуда овгийн Зерагийн хүү, Кармигийн хүү, Забдигийн хүү Ахан хараагдсан юмсыг авч, уур хилэнгээ авав. ЭЗЭН Израилийн хөвгүүдийн эсрэг дүрэлзэв.</w:t>
      </w:r>
    </w:p>
    <w:p/>
    <w:p>
      <w:r xmlns:w="http://schemas.openxmlformats.org/wordprocessingml/2006/main">
        <w:t xml:space="preserve">Израилийн хөвгүүд хараагдсан зүйлийг авч, Бурханыг дуулгаваргүй болгосон бөгөөд энэ нь тэдний эсрэг Бурханы уур хилэнг асаахад хүргэсэн.</w:t>
      </w:r>
    </w:p>
    <w:p/>
    <w:p>
      <w:r xmlns:w="http://schemas.openxmlformats.org/wordprocessingml/2006/main">
        <w:t xml:space="preserve">1. Дуулгаваргүй байдлын хүч: Бурханы хүслийн эсрэг явах нь үр дагаварт хэрхэн хүргэж болох вэ?</w:t>
      </w:r>
    </w:p>
    <w:p/>
    <w:p>
      <w:r xmlns:w="http://schemas.openxmlformats.org/wordprocessingml/2006/main">
        <w:t xml:space="preserve">2. Бурханд дуулгавартай байж сурах нь: Түүний үгэнд итгэхийн үнэ цэнэ</w:t>
      </w:r>
    </w:p>
    <w:p/>
    <w:p>
      <w:r xmlns:w="http://schemas.openxmlformats.org/wordprocessingml/2006/main">
        <w:t xml:space="preserve">1. Дэд хууль 11:26-28 - Харагтун, би өнөөдөр та нарын өмнө ерөөл ба хараалыг тавьж байна: хэрэв та өнөөдөр миний чамд тушаасан Бурхан ЭЗЭНийхээ зарлигуудыг дуулгавартай дагавал ерөөл ба хараал. Өөрийн Бурхан ЭЗЭНий зарлигуудыг бүү дага, харин өнөөдөр миний чамд тушаасан замаас хазайж, мэдэхгүй өөр бурхдыг дагагтун гэв.</w:t>
      </w:r>
    </w:p>
    <w:p/>
    <w:p>
      <w:r xmlns:w="http://schemas.openxmlformats.org/wordprocessingml/2006/main">
        <w:t xml:space="preserve">2. Сургаалт үгс 3:1-2 - "Хүү минь, миний сургаалыг бүү март, харин зүрх сэтгэлээ Миний зарлигуудыг сахи. Ингэснээр тэд чамд урт удаан амьдрал, амар амгаланг өгөх болно."</w:t>
      </w:r>
    </w:p>
    <w:p/>
    <w:p>
      <w:r xmlns:w="http://schemas.openxmlformats.org/wordprocessingml/2006/main">
        <w:t xml:space="preserve">Иошуа 7:2 Иошуа Иерихогоос Бетелийн зүүн талд, Бетавены хажууд байдаг Аи уруу хүмүүс илгээж, тэдэнд хандан —Өгсөж, нутгийг харав. &amp;nbsp;Тэгээд эрчүүд дээш очин Ай-г харав.</w:t>
      </w:r>
    </w:p>
    <w:p/>
    <w:p>
      <w:r xmlns:w="http://schemas.openxmlformats.org/wordprocessingml/2006/main">
        <w:t xml:space="preserve">Иошуа Иерихогоос Бетавен, Бетел хоёрын ойролцоо орших Ай руу хүмүүсээ илгээв.</w:t>
      </w:r>
    </w:p>
    <w:p/>
    <w:p>
      <w:r xmlns:w="http://schemas.openxmlformats.org/wordprocessingml/2006/main">
        <w:t xml:space="preserve">1. Итгэлийн аялалаа судлахын ач холбогдлыг ойлгох.</w:t>
      </w:r>
    </w:p>
    <w:p/>
    <w:p>
      <w:r xmlns:w="http://schemas.openxmlformats.org/wordprocessingml/2006/main">
        <w:t xml:space="preserve">2. Тодорхой бус үед Бурханд итгэж сурах.</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118:6 - ЭЗЭН миний талд; Би айхгүй: хүн надад юу хийж чадах вэ?</w:t>
      </w:r>
    </w:p>
    <w:p/>
    <w:p>
      <w:r xmlns:w="http://schemas.openxmlformats.org/wordprocessingml/2006/main">
        <w:t xml:space="preserve">Иошуа 7:3 Тэд Иошуа уруу буцаж ирээд, түүнд —Бүх ард түмэн бүү яв. Харин хоёр буюу гурван мянга орчим хүн гарч ирээд, Айг цохигтун. мөн бүх хүмүүсийг тэнд ажиллуулахгүй байх; Учир нь тэд цөөхөн.</w:t>
      </w:r>
    </w:p>
    <w:p/>
    <w:p>
      <w:r xmlns:w="http://schemas.openxmlformats.org/wordprocessingml/2006/main">
        <w:t xml:space="preserve">Израйльчууд Иошуаг бүх хүмүүсийг Ай руу явуулахгүй байхыг анхааруулж, хотод хэдхэн хүн амьдардаг тул хоёр, гурван мянга л явах ёстой гэж санал болгов.</w:t>
      </w:r>
    </w:p>
    <w:p/>
    <w:p>
      <w:r xmlns:w="http://schemas.openxmlformats.org/wordprocessingml/2006/main">
        <w:t xml:space="preserve">1. Итгэлийн хүч ба жижиг тоо</w:t>
      </w:r>
    </w:p>
    <w:p/>
    <w:p>
      <w:r xmlns:w="http://schemas.openxmlformats.org/wordprocessingml/2006/main">
        <w:t xml:space="preserve">2. Өөрийгөө хязгаарлах хүч</w:t>
      </w:r>
    </w:p>
    <w:p/>
    <w:p>
      <w:r xmlns:w="http://schemas.openxmlformats.org/wordprocessingml/2006/main">
        <w:t xml:space="preserve">1. Матай 10:30 - "Толгойн үс чинь хүртэл тоологдсон."</w:t>
      </w:r>
    </w:p>
    <w:p/>
    <w:p>
      <w:r xmlns:w="http://schemas.openxmlformats.org/wordprocessingml/2006/main">
        <w:t xml:space="preserve">2. 1 Коринт 10:13 - "Хүний хувьд нийтлэг бус ямар ч сорилт та нарт тохиолдсонгүй. Бурхан итгэлтэй бөгөөд Чамайг чадавхаас чинь илүү сорилтод оруулахгүй, харин уруу таталтаар Тэр бас зугтах замыг өгөх болно. Ингэснээр та үүнийг тэвчиж чадна."</w:t>
      </w:r>
    </w:p>
    <w:p/>
    <w:p>
      <w:r xmlns:w="http://schemas.openxmlformats.org/wordprocessingml/2006/main">
        <w:t xml:space="preserve">Иошуа 7:4 Ингээд гурван мянга орчим хүн тэнд очиж, Аигийн эрчүүдээс зугтав.</w:t>
      </w:r>
    </w:p>
    <w:p/>
    <w:p>
      <w:r xmlns:w="http://schemas.openxmlformats.org/wordprocessingml/2006/main">
        <w:t xml:space="preserve">Израилийн хөвгүүдээс гурван мянган хүнтэй бүлэг Аи уруу явсан боловч тэд ялагдан зугтав.</w:t>
      </w:r>
    </w:p>
    <w:p/>
    <w:p>
      <w:r xmlns:w="http://schemas.openxmlformats.org/wordprocessingml/2006/main">
        <w:t xml:space="preserve">1. Ялагдлын үед Бурханы төлөвлөгөөнд бууж өгөх</w:t>
      </w:r>
    </w:p>
    <w:p/>
    <w:p>
      <w:r xmlns:w="http://schemas.openxmlformats.org/wordprocessingml/2006/main">
        <w:t xml:space="preserve">2. Зовлон бэрхшээлийн үед итгэх итгэлийн бат бөх байдал</w:t>
      </w:r>
    </w:p>
    <w:p/>
    <w:p>
      <w:r xmlns:w="http://schemas.openxmlformats.org/wordprocessingml/2006/main">
        <w:t xml:space="preserve">1. Исаиа 40:31 - Харин Их Эзэнд найддаг хүмүүс хүч чадлаа шинэчлэх болно. Тэд бүргэд шиг далавчлан нисэх болно; Тэд гүйж, ядрахгүй, алхаж, сулрахгүй.</w:t>
      </w:r>
    </w:p>
    <w:p/>
    <w:p>
      <w:r xmlns:w="http://schemas.openxmlformats.org/wordprocessingml/2006/main">
        <w:t xml:space="preserve">2.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Иошуа 7:5 Аигийн эрчүүд гучин зургаан хүнийг хөнөөжээ. Учир нь тэд Шебарим хүртэл дааман хаалганы өмнө хөөж, уруудах замд нь цохисон. .</w:t>
      </w:r>
    </w:p>
    <w:p/>
    <w:p>
      <w:r xmlns:w="http://schemas.openxmlformats.org/wordprocessingml/2006/main">
        <w:t xml:space="preserve">Аигийн эрчүүд израильчуудыг бут цохиж, Шебарим хүрэх хаалганаас хөөж, 36 хүнийг алав. Энэ нь израильчуудын урмыг хугалахад хүргэсэн.</w:t>
      </w:r>
    </w:p>
    <w:p/>
    <w:p>
      <w:r xmlns:w="http://schemas.openxmlformats.org/wordprocessingml/2006/main">
        <w:t xml:space="preserve">1: Бид хичнээн их шантарсан ч Бурхан биднийг хэзээ ч орхихгүй, орхихгүй.</w:t>
      </w:r>
    </w:p>
    <w:p/>
    <w:p>
      <w:r xmlns:w="http://schemas.openxmlformats.org/wordprocessingml/2006/main">
        <w:t xml:space="preserve">2: Бид хамгийн харанхуй мөчид ч Их Эзэнээс хүч чадал, зоригийг олж чадна.</w:t>
      </w:r>
    </w:p>
    <w:p/>
    <w:p>
      <w:r xmlns:w="http://schemas.openxmlformats.org/wordprocessingml/2006/main">
        <w:t xml:space="preserve">1: Дэд хууль 31:6 - Хүчтэй, зоригтой бай. Тэднээс болж бүү ай, бүү ай, учир нь ЭЗЭН Бурхан чинь чамтай хамт явна; Тэр чамайг хэзээ ч орхихгүй, чамайг орхихгүй.</w:t>
      </w:r>
    </w:p>
    <w:p/>
    <w:p>
      <w:r xmlns:w="http://schemas.openxmlformats.org/wordprocessingml/2006/main">
        <w:t xml:space="preserve">2: Еврей 13:5-6 - Би чамайг хэзээ ч орхихгүй; би чамайг хэзээ ч орхихгүй. Тиймээс бид итгэлтэйгээр "Эзэн бол миний туслагч" гэж хэлдэг. Би айхгүй. Энгийн мөнх бус хүмүүс надад юу хийж чадах вэ?</w:t>
      </w:r>
    </w:p>
    <w:p/>
    <w:p>
      <w:r xmlns:w="http://schemas.openxmlformats.org/wordprocessingml/2006/main">
        <w:t xml:space="preserve">Иошуа 7:6 Тэгээд Иошуа хувцсаа урж, Израилийн ахмадуудын хамт орой болтол ЭЗЭНий авдрын өмнө нүүрээрээ газарт унаж, толгой дээр нь шороо тавив.</w:t>
      </w:r>
    </w:p>
    <w:p/>
    <w:p>
      <w:r xmlns:w="http://schemas.openxmlformats.org/wordprocessingml/2006/main">
        <w:t xml:space="preserve">Иошуа болон Израилийн ахмадууд Бурханы өмнө уй гашуу, даруу байдлаа харуулсан бөгөөд Их Эзэний авдрын өмнө хувцсаа урж, толгойгоо шороонд дарж газарт унажээ.</w:t>
      </w:r>
    </w:p>
    <w:p/>
    <w:p>
      <w:r xmlns:w="http://schemas.openxmlformats.org/wordprocessingml/2006/main">
        <w:t xml:space="preserve">1. Даруу байдлын жишээ: Иошуа 7:6 дахь судалгаа</w:t>
      </w:r>
    </w:p>
    <w:p/>
    <w:p>
      <w:r xmlns:w="http://schemas.openxmlformats.org/wordprocessingml/2006/main">
        <w:t xml:space="preserve">2. Бүтэлгүйтсэн үеийн уй гашуу: Иошуа 7:6-д хийсэн судалгаа</w:t>
      </w:r>
    </w:p>
    <w:p/>
    <w:p>
      <w:r xmlns:w="http://schemas.openxmlformats.org/wordprocessingml/2006/main">
        <w:t xml:space="preserve">1. Иаков 4:10 - "Эзэний өмнө өөрсдийгөө даруу бай, тэгвэл Тэр та нарыг өргөх болно."</w:t>
      </w:r>
    </w:p>
    <w:p/>
    <w:p>
      <w:r xmlns:w="http://schemas.openxmlformats.org/wordprocessingml/2006/main">
        <w:t xml:space="preserve">2. Дуулал 22:29 - "Ард түмний бүх чинээлэг хүмүүс чамаас нүүрэн дээр чинь гуйх болно. Хаалган дээр тэд Таны өмнө даруу байх болно."</w:t>
      </w:r>
    </w:p>
    <w:p/>
    <w:p>
      <w:r xmlns:w="http://schemas.openxmlformats.org/wordprocessingml/2006/main">
        <w:t xml:space="preserve">Иошуа 7:7 Иошуа —Аа, ЭЗЭН Бурхан минь, Та яагаад биднийг аморичуудын гарт тушааж, устгахын тулд энэ ард түмнийг Иорданы дээгүүр авчирсан юм бэ? Бурханд бид сэтгэл хангалуун байж, Иорданы нөгөө талд амьдрахсан бол!</w:t>
      </w:r>
    </w:p>
    <w:p/>
    <w:p>
      <w:r xmlns:w="http://schemas.openxmlformats.org/wordprocessingml/2006/main">
        <w:t xml:space="preserve">Иошуа Бурхан тэднийг аморичуудад өртөмтгий байдалд хүргэсэнд харамсаж байгаагаа илэрхийлж, Иорданы нөгөө эрэгт үлдэхийг хүсэж байна.</w:t>
      </w:r>
    </w:p>
    <w:p/>
    <w:p>
      <w:r xmlns:w="http://schemas.openxmlformats.org/wordprocessingml/2006/main">
        <w:t xml:space="preserve">1. Бурханы төлөвлөгөө үргэлж тодорхой байдаггүй - Иошуа 7:7</w:t>
      </w:r>
    </w:p>
    <w:p/>
    <w:p>
      <w:r xmlns:w="http://schemas.openxmlformats.org/wordprocessingml/2006/main">
        <w:t xml:space="preserve">2. Сэтгэл хангалуун байхын ач холбогдол - Иошуа 7:7</w:t>
      </w:r>
    </w:p>
    <w:p/>
    <w:p>
      <w:r xmlns:w="http://schemas.openxmlformats.org/wordprocessingml/2006/main">
        <w:t xml:space="preserve">1. Дэд хууль 31:6 - Хүчтэй, зоригтой бай. Тэднээс болж бүү ай, бүү ай, учир нь ЭЗЭН Бурхан чинь чамтай хамт явна. тэр чамайг хэзээ ч орхихгүй, орхихгүй.</w:t>
      </w:r>
    </w:p>
    <w:p/>
    <w:p>
      <w:r xmlns:w="http://schemas.openxmlformats.org/wordprocessingml/2006/main">
        <w:t xml:space="preserve">2. Дуулал 37:4 - ЭЗЭНд баярла, тэгвэл Тэр чиний зүрх сэтгэлийн хүслийг танд өгөх болно.</w:t>
      </w:r>
    </w:p>
    <w:p/>
    <w:p>
      <w:r xmlns:w="http://schemas.openxmlformats.org/wordprocessingml/2006/main">
        <w:t xml:space="preserve">Иошуа 7:8 Өө, ЭЗЭН, Израиль дайснуудынхаа өмнө нүүр буруулж байхад би юу гэж хэлэх вэ?</w:t>
      </w:r>
    </w:p>
    <w:p/>
    <w:p>
      <w:r xmlns:w="http://schemas.openxmlformats.org/wordprocessingml/2006/main">
        <w:t xml:space="preserve">Израилийн ард түмэн тулалдаанд ялагдал хүлээж байгаа бөгөөд Иошуа тусламж, удирдамж гуйн цөхрөнгөө баран Бурханд хандан хашхирдаг.</w:t>
      </w:r>
    </w:p>
    <w:p/>
    <w:p>
      <w:r xmlns:w="http://schemas.openxmlformats.org/wordprocessingml/2006/main">
        <w:t xml:space="preserve">1. "Тусламж гуйх нь: Ялагдал тодорхой мэт санагдах үед"</w:t>
      </w:r>
    </w:p>
    <w:p/>
    <w:p>
      <w:r xmlns:w="http://schemas.openxmlformats.org/wordprocessingml/2006/main">
        <w:t xml:space="preserve">2. "Эзэн бол бидний Аврагч: Хэрэгцээтэй үед хүч чадлыг олох нь"</w:t>
      </w:r>
    </w:p>
    <w:p/>
    <w:p>
      <w:r xmlns:w="http://schemas.openxmlformats.org/wordprocessingml/2006/main">
        <w:t xml:space="preserve">1. Ром 8:31 -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2. Дуулал 18:2 - "ЭЗЭН бол миний хад, миний цайз, аврагч, миний Бурхан, миний хоргодох хад, миний бамбай, авралын эвэр, миний бэхлэлт".</w:t>
      </w:r>
    </w:p>
    <w:p/>
    <w:p>
      <w:r xmlns:w="http://schemas.openxmlformats.org/wordprocessingml/2006/main">
        <w:t xml:space="preserve">Иошуа 7:9 Учир нь канаанчууд болон энэ нутгийн бүх оршин суугчид үүнийг сонсож, биднийг тойрон хүрээлж, бидний нэрийг дэлхийгээс таслах болно.</w:t>
      </w:r>
    </w:p>
    <w:p/>
    <w:p>
      <w:r xmlns:w="http://schemas.openxmlformats.org/wordprocessingml/2006/main">
        <w:t xml:space="preserve">Иошуа канаанчууд саяхан Ай дахь ялагдлаа сонсоод тэднийг бүсэлж, нэрийг нь газраас таслах болно гэж Бурханд эмээж байгаагаа илэрхийлж, Бурхан Өөрийн агуу нэрийг хамгаалахын тулд юу хийхийг асуув.</w:t>
      </w:r>
    </w:p>
    <w:p/>
    <w:p>
      <w:r xmlns:w="http://schemas.openxmlformats.org/wordprocessingml/2006/main">
        <w:t xml:space="preserve">1. Бурханы нэр ямар ч дайснаас агуу юм - Иошуа 7:9</w:t>
      </w:r>
    </w:p>
    <w:p/>
    <w:p>
      <w:r xmlns:w="http://schemas.openxmlformats.org/wordprocessingml/2006/main">
        <w:t xml:space="preserve">2. Бурханы амлалтад итгэх итгэл нь аливаа саад бэрхшээлийг даван туулах болно - Иошуа 7:9</w:t>
      </w:r>
    </w:p>
    <w:p/>
    <w:p>
      <w:r xmlns:w="http://schemas.openxmlformats.org/wordprocessingml/2006/main">
        <w:t xml:space="preserve">1. Исаиа 54:17 Таны эсрэг бүтээгдсэн ямар ч зэвсэг амжилтад хүрэхгүй.Шүүлтийн үед чиний эсрэг боссон хэл бүрийг Чи буруушаах болно. Энэ бол ЭЗЭНий үйлчлэгчдийн өв бөгөөд тэдний зөвт байдал нь Надаас ирсэн гэж ЭЗЭН тунхаглаж байна.</w:t>
      </w:r>
    </w:p>
    <w:p/>
    <w:p>
      <w:r xmlns:w="http://schemas.openxmlformats.org/wordprocessingml/2006/main">
        <w:t xml:space="preserve">2. Ром 8:31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Иошуа 7:10 ЭЗЭН Иошуад —Чи бос. чи яагаад нүүрэн дээрээ ингэж хэвтэж байгаа юм бэ?</w:t>
      </w:r>
    </w:p>
    <w:p/>
    <w:p>
      <w:r xmlns:w="http://schemas.openxmlformats.org/wordprocessingml/2006/main">
        <w:t xml:space="preserve">Бурхан Иошуатай ярьж, яагаад газар хэвтэж байгааг асуув.</w:t>
      </w:r>
    </w:p>
    <w:p/>
    <w:p>
      <w:r xmlns:w="http://schemas.openxmlformats.org/wordprocessingml/2006/main">
        <w:t xml:space="preserve">1: Бид Бурханы удирдамжийг эрж хайхад хэзээ ч шантарч болохгүй.</w:t>
      </w:r>
    </w:p>
    <w:p/>
    <w:p>
      <w:r xmlns:w="http://schemas.openxmlformats.org/wordprocessingml/2006/main">
        <w:t xml:space="preserve">2: Бид даруу байж, Бурханы удирдамжид нээлттэй байх ёстой.</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Иаков 4:10 - "ЭЗЭНий мэлмийд өөрсдийгөө даруу бай, тэгвэл Тэр та нарыг өргөх болно."</w:t>
      </w:r>
    </w:p>
    <w:p/>
    <w:p>
      <w:r xmlns:w="http://schemas.openxmlformats.org/wordprocessingml/2006/main">
        <w:t xml:space="preserve">Иошуа 7:11 Израиль нүгэл үйлдэн, Миний тэдэнд тушаасан гэрээгээ зөрчсөн.Учир нь тэд хараагдсан юмсыг нь булаан авч, хулгайлж, бас хуваагаад, өөрсдийн эд зүйлсийнхээ дунд оруулав.</w:t>
      </w:r>
    </w:p>
    <w:p/>
    <w:p>
      <w:r xmlns:w="http://schemas.openxmlformats.org/wordprocessingml/2006/main">
        <w:t xml:space="preserve">Израильчууд өөрсдийн эд зүйлсийнхээ дунд хориотой зүйлсийг авч, нууж, Бурханы гэрээг зөрчсөн.</w:t>
      </w:r>
    </w:p>
    <w:p/>
    <w:p>
      <w:r xmlns:w="http://schemas.openxmlformats.org/wordprocessingml/2006/main">
        <w:t xml:space="preserve">1. Дуулгаваргүй байдлын аюул - Бид Бурханы зарлигуудыг хэцүү байсан ч дуулгавартай дагахаас болгоомжлох ёстой.</w:t>
      </w:r>
    </w:p>
    <w:p/>
    <w:p>
      <w:r xmlns:w="http://schemas.openxmlformats.org/wordprocessingml/2006/main">
        <w:t xml:space="preserve">2. Гэрээг сахихын ач холбогдол - Бурханд өгсөн амлалтаа биелүүлэх нь Түүнтэй эрүүл харилцаатай байхын тулд маш чухал юм.</w:t>
      </w:r>
    </w:p>
    <w:p/>
    <w:p>
      <w:r xmlns:w="http://schemas.openxmlformats.org/wordprocessingml/2006/main">
        <w:t xml:space="preserve">1. Галат 6:7-8 - Битгий хуурт: Бурхан тохуурхдаггүй, учир нь хүн юу тарина, тэр бас хураана. 8 Учир нь өөрийн махан биед тарьдаг хүн махан биеэс ялзралыг хураах боловч Сүнсэнд тарьдаг хүн Сүнснээс мөнх амийг хураах болно.</w:t>
      </w:r>
    </w:p>
    <w:p/>
    <w:p>
      <w:r xmlns:w="http://schemas.openxmlformats.org/wordprocessingml/2006/main">
        <w:t xml:space="preserve">2. Сургаалт үгс 3:5-6 - Бүх зүрх сэтгэлээрээ Эзэнд найд, өөрийн ойлголтод бүү найд. 6 Бүх замдаа түүнийг хүлээн зөвшөөр, тэгвэл тэр та нарын замыг шулуун болгоно.</w:t>
      </w:r>
    </w:p>
    <w:p/>
    <w:p>
      <w:r xmlns:w="http://schemas.openxmlformats.org/wordprocessingml/2006/main">
        <w:t xml:space="preserve">Иошуа 7:12 Тиймээс Израилийн хөвгүүд дайснуудынхаа өмнө зогсож чадалгүй, харин дайснуудынхаа өмнө нүүр буруулсан, учир нь тэд хараагдсан байсан.</w:t>
      </w:r>
    </w:p>
    <w:p/>
    <w:p>
      <w:r xmlns:w="http://schemas.openxmlformats.org/wordprocessingml/2006/main">
        <w:t xml:space="preserve">Израильчууд дайснуудынхаа эсрэг зогсож чадахгүй, учир нь тэд хараагдсан бөгөөд тэднийг дундаас нь хараагдсан хүмүүсийг зайлуулах хүртэл Бурхан тэдэнд туслахгүй.</w:t>
      </w:r>
    </w:p>
    <w:p/>
    <w:p>
      <w:r xmlns:w="http://schemas.openxmlformats.org/wordprocessingml/2006/main">
        <w:t xml:space="preserve">1. "Нүглийн хараал: Энэ нь бидэнд хэрхэн нөлөөлж, үүний эсрэг бид юу хийж чадах вэ"</w:t>
      </w:r>
    </w:p>
    <w:p/>
    <w:p>
      <w:r xmlns:w="http://schemas.openxmlformats.org/wordprocessingml/2006/main">
        <w:t xml:space="preserve">2. "Бурханы хүслээр хэрхэн алхаж, үнэнч үлдэх вэ?"</w:t>
      </w:r>
    </w:p>
    <w:p/>
    <w:p>
      <w:r xmlns:w="http://schemas.openxmlformats.org/wordprocessingml/2006/main">
        <w:t xml:space="preserve">1. Дэд хууль 28:15-20 - Хэрэв тэд Түүнд дуулгаваргүй байвал тэд хараагдаж, дайснууд нь тэднийг ялах болно гэдгийг Бурхан израильчуудад анхааруулсан.</w:t>
      </w:r>
    </w:p>
    <w:p/>
    <w:p>
      <w:r xmlns:w="http://schemas.openxmlformats.org/wordprocessingml/2006/main">
        <w:t xml:space="preserve">2. Галат 5:16-25 - Паул итгэгчид махан биеэрээ биш, Сүнсээр амьдрах ёстой бөгөөд хэрэв тэгвэл тэд хараал дор үлдэхгүй гэдгийг тайлбарласан.</w:t>
      </w:r>
    </w:p>
    <w:p/>
    <w:p>
      <w:r xmlns:w="http://schemas.openxmlformats.org/wordprocessingml/2006/main">
        <w:t xml:space="preserve">Иошуа 7:13 Бос, ард түмнийг ариусгаж, "Маргаашийн эсрэг өөрсдийгөө ариусга" гэж хэл. Учир нь Израилийн Бурхан ЭЗЭН ингэж айлдаж байна. "Израиль аа, чиний дунд хараагдсан зүйл байна. Чи дайснуудын өмнө зогсож чадахгүй. Та нар дундаасаа хараагдсан зүйлийг зайлуулах хүртэл.</w:t>
      </w:r>
    </w:p>
    <w:p/>
    <w:p>
      <w:r xmlns:w="http://schemas.openxmlformats.org/wordprocessingml/2006/main">
        <w:t xml:space="preserve">Бурхан Израилийн ард түмэнд дайснуудынхаа эсрэг зогсохын тулд тэдний дундах ямар ч хараагдсан зүйлээс ангижрахыг зарлигласан.</w:t>
      </w:r>
    </w:p>
    <w:p/>
    <w:p>
      <w:r xmlns:w="http://schemas.openxmlformats.org/wordprocessingml/2006/main">
        <w:t xml:space="preserve">1. Бид Бурханы хамгаалалтыг авахын тулд нүглийг устгах ёстой</w:t>
      </w:r>
    </w:p>
    <w:p/>
    <w:p>
      <w:r xmlns:w="http://schemas.openxmlformats.org/wordprocessingml/2006/main">
        <w:t xml:space="preserve">2. Бидний амьдрал дахь хараалыг таньж, даван туулах нь</w:t>
      </w:r>
    </w:p>
    <w:p/>
    <w:p>
      <w:r xmlns:w="http://schemas.openxmlformats.org/wordprocessingml/2006/main">
        <w:t xml:space="preserve">1. 1 Иохан 1:8-9 - "Хэрэв бид нүгэлгүй гэж хэлбэл, бид өөрсдийгөө хуурдаг бөгөөд үнэн бидний дотор байдаггүй. Хэрэв бид нүглээ наминчлах юм бол Тэр үнэнч бөгөөд шударга бөгөөд бидний нүглийг уучилж, цэвэршүүлэх болно. биднийг бүх шударга бус байдлаас."</w:t>
      </w:r>
    </w:p>
    <w:p/>
    <w:p>
      <w:r xmlns:w="http://schemas.openxmlformats.org/wordprocessingml/2006/main">
        <w:t xml:space="preserve">2. Ром 12:2 -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Иошуа 7:14 Тиймээс өглөө нь та нарыг овгуудынх нь дагуу авчрах болно. ЭЗЭНий авах ураг өрхөөр ирэх болно. ЭЗЭНий авах гэр нь хүн бүрээр ирэх болно.</w:t>
      </w:r>
    </w:p>
    <w:p/>
    <w:p>
      <w:r xmlns:w="http://schemas.openxmlformats.org/wordprocessingml/2006/main">
        <w:t xml:space="preserve">Их Эзэн израильчуудаас эхлээд овгууд, дараа нь гэр бүлүүд, өрхүүд, эцэст нь хүн бүрийг тус тусад нь авах гэж байна.</w:t>
      </w:r>
    </w:p>
    <w:p/>
    <w:p>
      <w:r xmlns:w="http://schemas.openxmlformats.org/wordprocessingml/2006/main">
        <w:t xml:space="preserve">1. Их Эзэний төлөвлөгөө ба заалтууд: Бидний амьдралд зориулсан Бурханы удирдамжийг ойлгох</w:t>
      </w:r>
    </w:p>
    <w:p/>
    <w:p>
      <w:r xmlns:w="http://schemas.openxmlformats.org/wordprocessingml/2006/main">
        <w:t xml:space="preserve">2. Дуулгавартай байх дуудлага: адислагдсан амьдралын төлөө Бурханы зарлигуудыг дагах</w:t>
      </w:r>
    </w:p>
    <w:p/>
    <w:p>
      <w:r xmlns:w="http://schemas.openxmlformats.org/wordprocessingml/2006/main">
        <w:t xml:space="preserve">1. Дэд хууль 10:12-13 - Израиль аа, одоо, Израиль аа, чиний Бурхан ЭЗЭНээс эмээж, Түүний бүхий л замаар алхаж, Түүнийг хайрлаж, Бурхан ЭЗЭНдээ үйлчлэхээс өөр юу шаардах вэ? Чиний сайн сайхны төлөө өнөөдөр миний та нарт тушааж буй ЭЗЭНий зарлиг, зарлигуудыг бүх зүрх сэтгэлээрээ, бүх сэтгэлээрээ сахих уу?</w:t>
      </w:r>
    </w:p>
    <w:p/>
    <w:p>
      <w:r xmlns:w="http://schemas.openxmlformats.org/wordprocessingml/2006/main">
        <w:t xml:space="preserve">2. 1 САМУЕЛ 15:22 Самуел —ЭЗЭНий дуу хоолойг дуулгавартай дагах шиг ЭЗЭН шатаалт тахил, тахилыг маш их таашаадаг уу? Харагтун, дуулгавартай байх нь тахил өргөхөөс илүү, сонсох нь хуцны өөхнөөс дээр юм.</w:t>
      </w:r>
    </w:p>
    <w:p/>
    <w:p>
      <w:r xmlns:w="http://schemas.openxmlformats.org/wordprocessingml/2006/main">
        <w:t xml:space="preserve">Иошуа 7:15 ЭЗЭНий гэрээг зөрчиж, Израильд мунхаглал үйлдсэн учраас хараагдсан хүнтэй хамт олзлогдсон хүн өөрөө болон өөрт байгаа бүх зүйл нь галд шатах болно.</w:t>
      </w:r>
    </w:p>
    <w:p/>
    <w:p>
      <w:r xmlns:w="http://schemas.openxmlformats.org/wordprocessingml/2006/main">
        <w:t xml:space="preserve">Энэ хэсэгт Их Эзэний гэрээг зөрчиж, Израильд мунхаглал үйлдсэний төлөөх шийтгэлийн тухай өгүүлдэг.</w:t>
      </w:r>
    </w:p>
    <w:p/>
    <w:p>
      <w:r xmlns:w="http://schemas.openxmlformats.org/wordprocessingml/2006/main">
        <w:t xml:space="preserve">1. Дуулгаваргүй байдлын үр дагавар Иошуа 7:15</w:t>
      </w:r>
    </w:p>
    <w:p/>
    <w:p>
      <w:r xmlns:w="http://schemas.openxmlformats.org/wordprocessingml/2006/main">
        <w:t xml:space="preserve">2. Их Эзэний гэрээг зөрчих аюул Иошуа 7:15</w:t>
      </w:r>
    </w:p>
    <w:p/>
    <w:p>
      <w:r xmlns:w="http://schemas.openxmlformats.org/wordprocessingml/2006/main">
        <w:t xml:space="preserve">1. Левит 26:14-16 Хэрэв чи ЭЗЭНийг сонсож, Түүний чамд тушаасан тушаал, зарлигуудыг сахихгүй бол энэ бүх хараал чам дээр ирж, чамайг гүйцэх болно.</w:t>
      </w:r>
    </w:p>
    <w:p/>
    <w:p>
      <w:r xmlns:w="http://schemas.openxmlformats.org/wordprocessingml/2006/main">
        <w:t xml:space="preserve">2. Дэд хууль 28:15-19 Харин чи өнөөдөр миний чамд тушаасан бүх тушаал, зарлигуудыг нь сахин биелүүлэхийн тулд Бурхан ЭЗЭНдээ дуулгавартай хандахгүй бол энэ бүх хараал чам дээр ирж, чамайг гүйцэх болно.</w:t>
      </w:r>
    </w:p>
    <w:p/>
    <w:p>
      <w:r xmlns:w="http://schemas.openxmlformats.org/wordprocessingml/2006/main">
        <w:t xml:space="preserve">Иошуа 7:16 Ингээд Иошуа өглөө эртлэн босож, Израилийг овгоороо авчрав. Иудагийн овгийг эзлэн авав.</w:t>
      </w:r>
    </w:p>
    <w:p/>
    <w:p>
      <w:r xmlns:w="http://schemas.openxmlformats.org/wordprocessingml/2006/main">
        <w:t xml:space="preserve">Иошуа Израилийг Иуда овгийг авахаар удирдан:</w:t>
      </w:r>
    </w:p>
    <w:p/>
    <w:p>
      <w:r xmlns:w="http://schemas.openxmlformats.org/wordprocessingml/2006/main">
        <w:t xml:space="preserve">1. Сорилтуудыг даван туулах нь: Иошуагийн эр зориг</w:t>
      </w:r>
    </w:p>
    <w:p/>
    <w:p>
      <w:r xmlns:w="http://schemas.openxmlformats.org/wordprocessingml/2006/main">
        <w:t xml:space="preserve">2. Эв нэгдлийн хүч: Нэгдсэн Израилийн хүч</w:t>
      </w:r>
    </w:p>
    <w:p/>
    <w:p>
      <w:r xmlns:w="http://schemas.openxmlformats.org/wordprocessingml/2006/main">
        <w:t xml:space="preserve">1. Дэд хууль 31:6-8 - Хүчтэй, зоригтой бай; тэднээс болж бүү ай, бүү ай, учир нь чиний Бурхан ЭЗЭН чамтай хамт явна; тэр чамайг хэзээ ч орхихгүй, орхихгүй.</w:t>
      </w:r>
    </w:p>
    <w:p/>
    <w:p>
      <w:r xmlns:w="http://schemas.openxmlformats.org/wordprocessingml/2006/main">
        <w:t xml:space="preserve">2. Дуулал 46:1-3 - Бурхан бол бидний хоргодох газар, хүч чадал, гай зовлонд үргэлж туслах юм. Тиймээс, газар шороо унасан ч, уулс далайн зүрхэнд унасан ч бид айхгүй.</w:t>
      </w:r>
    </w:p>
    <w:p/>
    <w:p>
      <w:r xmlns:w="http://schemas.openxmlformats.org/wordprocessingml/2006/main">
        <w:t xml:space="preserve">Иошуа 7:17 Тэрээр Иудагийн гэр бүлийг авчрав. мөн тэрээр Зархичуудын ургийг авч, мөн тэрээр Зархичуудын гэр бүлийг нэг хүнээр авчирсан; мөн Забдиг авав:</w:t>
      </w:r>
    </w:p>
    <w:p/>
    <w:p>
      <w:r xmlns:w="http://schemas.openxmlformats.org/wordprocessingml/2006/main">
        <w:t xml:space="preserve">Израильчууд Иерихо хотоос олзоо авч, хадгалан нүгэл үйлдсэн бөгөөд Бурхан тэднээс нүглээ хүлээн зөвшөөрч, авсан зүйлээ буцааж өгөхийг шаардсан. Забдиг Иудагийн гэр бүлийн төлөөлөгчөөр авав.</w:t>
      </w:r>
    </w:p>
    <w:p/>
    <w:p>
      <w:r xmlns:w="http://schemas.openxmlformats.org/wordprocessingml/2006/main">
        <w:t xml:space="preserve">1. Бурханы шударга ёс, нигүүлсэл нь төгс тэнцвэртэй байдаг.</w:t>
      </w:r>
    </w:p>
    <w:p/>
    <w:p>
      <w:r xmlns:w="http://schemas.openxmlformats.org/wordprocessingml/2006/main">
        <w:t xml:space="preserve">2. Бурханы замууд бидний замаас өндөр бөгөөд бид Түүнийг дуулгавартай дагахад үргэлж бэлэн байх ёстой.</w:t>
      </w:r>
    </w:p>
    <w:p/>
    <w:p>
      <w:r xmlns:w="http://schemas.openxmlformats.org/wordprocessingml/2006/main">
        <w:t xml:space="preserve">1. Левит 5:5-6 - Гэмийн тахилын шийтгэлийг авчирсан гэм буруутай хүн гэм буруутай бол нүглээ наминчилж, сүргээс эм хурга юм уу ямаа авчрах ёстой.</w:t>
      </w:r>
    </w:p>
    <w:p/>
    <w:p>
      <w:r xmlns:w="http://schemas.openxmlformats.org/wordprocessingml/2006/main">
        <w:t xml:space="preserve">6. Иаков 4:17 - Тиймээс хэн зөв зүйл хийхээ мэддэг хэрнээ хийхгүй байгаа нь түүний хувьд нүгэл юм.</w:t>
      </w:r>
    </w:p>
    <w:p/>
    <w:p>
      <w:r xmlns:w="http://schemas.openxmlformats.org/wordprocessingml/2006/main">
        <w:t xml:space="preserve">Иошуа 7:18 Тэгээд тэрээр өөрийн гэрийн хүнийг нэг хүнээр авчирсан. Иуда овгийн Зерагийн хүү, Забдигийн хүү, Кармигийн хүү Аханыг авав.</w:t>
      </w:r>
    </w:p>
    <w:p/>
    <w:p>
      <w:r xmlns:w="http://schemas.openxmlformats.org/wordprocessingml/2006/main">
        <w:t xml:space="preserve">Иуда овгийн хүн болох Аханыг гэрээс нь булааж авав.</w:t>
      </w:r>
    </w:p>
    <w:p/>
    <w:p>
      <w:r xmlns:w="http://schemas.openxmlformats.org/wordprocessingml/2006/main">
        <w:t xml:space="preserve">1. Бурхан Түүнээс нүүр буруулсан хүмүүсийг шүүх болно.</w:t>
      </w:r>
    </w:p>
    <w:p/>
    <w:p>
      <w:r xmlns:w="http://schemas.openxmlformats.org/wordprocessingml/2006/main">
        <w:t xml:space="preserve">2. Хэцүү үед ч бид Их Эзэнд үнэнч байх ёстой.</w:t>
      </w:r>
    </w:p>
    <w:p/>
    <w:p>
      <w:r xmlns:w="http://schemas.openxmlformats.org/wordprocessingml/2006/main">
        <w:t xml:space="preserve">1. Матай 22:1-14 - Хуримын найрын сургаалт зүйрлэл</w:t>
      </w:r>
    </w:p>
    <w:p/>
    <w:p>
      <w:r xmlns:w="http://schemas.openxmlformats.org/wordprocessingml/2006/main">
        <w:t xml:space="preserve">2. Иохан 14:15 - Хэрвээ чи намайг хайрлавал зарлигуудыг минь сахина.</w:t>
      </w:r>
    </w:p>
    <w:p/>
    <w:p>
      <w:r xmlns:w="http://schemas.openxmlformats.org/wordprocessingml/2006/main">
        <w:t xml:space="preserve">Иошуа 7:19 Иошуа Аханд хандан —Хүү минь, Израилийн Бурхан ЭЗЭНийг алдаршуулж, түүнд гэмээ наминчлаач. мөн чи юу хийснээ одоо надад хэлээч; Надаас битгий нуу.</w:t>
      </w:r>
    </w:p>
    <w:p/>
    <w:p>
      <w:r xmlns:w="http://schemas.openxmlformats.org/wordprocessingml/2006/main">
        <w:t xml:space="preserve">Иошуа Аханд Израилийн Бурхан ЭЗЭНийг алдаршуулж, наминчилж, юу хийснээ юу ч нуулгүй хэлэхийг тушаав.</w:t>
      </w:r>
    </w:p>
    <w:p/>
    <w:p>
      <w:r xmlns:w="http://schemas.openxmlformats.org/wordprocessingml/2006/main">
        <w:t xml:space="preserve">1. Бурханы хүчийг ойлгож, хүлээн зөвшөөрөх</w:t>
      </w:r>
    </w:p>
    <w:p/>
    <w:p>
      <w:r xmlns:w="http://schemas.openxmlformats.org/wordprocessingml/2006/main">
        <w:t xml:space="preserve">2. Хэргээ хүлээхийн ач холбогдол</w:t>
      </w:r>
    </w:p>
    <w:p/>
    <w:p>
      <w:r xmlns:w="http://schemas.openxmlformats.org/wordprocessingml/2006/main">
        <w:t xml:space="preserve">1.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2. Дуулал 51:17 - Бурханы золиослол бол эвдэрсэн сүнс: Эвдэрсэн, гэмшсэн зүрхийг Бурхан минь, Та үл тоомсорлодог.</w:t>
      </w:r>
    </w:p>
    <w:p/>
    <w:p>
      <w:r xmlns:w="http://schemas.openxmlformats.org/wordprocessingml/2006/main">
        <w:t xml:space="preserve">Иошуа 7:20 Ахан Иошуад хариулан —Үнэхээр би Израилийн Бурхан ЭЗЭНий эсрэг нүгэл үйлдсэн бөгөөд би ингэж, тэгж үйлдсэн.</w:t>
      </w:r>
    </w:p>
    <w:p/>
    <w:p>
      <w:r xmlns:w="http://schemas.openxmlformats.org/wordprocessingml/2006/main">
        <w:t xml:space="preserve">Ахан Их Эзэнд дуулгаваргүй байснаа хүлээн зөвшөөрч, нүглээ хүлээн зөвшөөрөв.</w:t>
      </w:r>
    </w:p>
    <w:p/>
    <w:p>
      <w:r xmlns:w="http://schemas.openxmlformats.org/wordprocessingml/2006/main">
        <w:t xml:space="preserve">1. "Нүглээ хүлээхийн үнэ цэнэ: Аханы үлгэр жишээ"</w:t>
      </w:r>
    </w:p>
    <w:p/>
    <w:p>
      <w:r xmlns:w="http://schemas.openxmlformats.org/wordprocessingml/2006/main">
        <w:t xml:space="preserve">2. "Дуулгавартай байдлын хүч: Аханы алдаанаас суралцах нь"</w:t>
      </w:r>
    </w:p>
    <w:p/>
    <w:p>
      <w:r xmlns:w="http://schemas.openxmlformats.org/wordprocessingml/2006/main">
        <w:t xml:space="preserve">1. Иаков 5:16 "Та нар эдгэрэхийн тулд бие биедээ гэм нүглээ наминчилж, бие биенийхээ төлөө залбир."</w:t>
      </w:r>
    </w:p>
    <w:p/>
    <w:p>
      <w:r xmlns:w="http://schemas.openxmlformats.org/wordprocessingml/2006/main">
        <w:t xml:space="preserve">2. Ром 6:16 "Хэрэв та нар өөрсдийгөө хэн нэгэнд дуулгавартай боол мэт үзүүлбэл, үхэлд хүргэдэг нүглийн, эсвэл зөвт байдалд хүргэдэг дуулгавартай байдлын аль нэг нь дуулгавартай байгаа хүнийхээ боол гэдгийг та нар мэдэхгүй гэж үү? "</w:t>
      </w:r>
    </w:p>
    <w:p/>
    <w:p>
      <w:r xmlns:w="http://schemas.openxmlformats.org/wordprocessingml/2006/main">
        <w:t xml:space="preserve">Иошуа 7:21 Би олзны дунд Вавилоны сайхан хувцас, хоёр зуун шекел мөнгө, тавин шекел жинтэй шаантаг алт байхыг хараад би тэдэнд шунаж, авав. мөн болгоогтун, тэд миний майхны дунд газарт нуугдаж, мөн түүний доор мөнгө нуугдаж байна.</w:t>
      </w:r>
    </w:p>
    <w:p/>
    <w:p>
      <w:r xmlns:w="http://schemas.openxmlformats.org/wordprocessingml/2006/main">
        <w:t xml:space="preserve">Ахан тулалдаанд олдсон олзноос Вавилоны хувцас, 200 шекел мөнгө, шаантаг алт олоод, тэднийг майхныхаа голд газарт нууж, доор нь мөнгөөр хадгалав.</w:t>
      </w:r>
    </w:p>
    <w:p/>
    <w:p>
      <w:r xmlns:w="http://schemas.openxmlformats.org/wordprocessingml/2006/main">
        <w:t xml:space="preserve">1. Шунал тачаалын аюул</w:t>
      </w:r>
    </w:p>
    <w:p/>
    <w:p>
      <w:r xmlns:w="http://schemas.openxmlformats.org/wordprocessingml/2006/main">
        <w:t xml:space="preserve">2. Дуулгаваргүй байдлын үр дагавар</w:t>
      </w:r>
    </w:p>
    <w:p/>
    <w:p>
      <w:r xmlns:w="http://schemas.openxmlformats.org/wordprocessingml/2006/main">
        <w:t xml:space="preserve">1. Матай 6:21 - "Учир нь чиний эрдэнэс хаана байна, зүрх сэтгэл чинь бас тэнд байх болно."</w:t>
      </w:r>
    </w:p>
    <w:p/>
    <w:p>
      <w:r xmlns:w="http://schemas.openxmlformats.org/wordprocessingml/2006/main">
        <w:t xml:space="preserve">2. Галат 6:7 - "Бүү мэхл: Бурхан тохуурхдаггүй, учир нь хүн юу тарина, тэр бас хураана."</w:t>
      </w:r>
    </w:p>
    <w:p/>
    <w:p>
      <w:r xmlns:w="http://schemas.openxmlformats.org/wordprocessingml/2006/main">
        <w:t xml:space="preserve">Иошуа 7:22 Иошуа элч нарыг илгээхэд тэд майхан руу гүйв. Харагтун, энэ нь түүний майханд, мөн түүний доор мөнгө нуугдсан байв.</w:t>
      </w:r>
    </w:p>
    <w:p/>
    <w:p>
      <w:r xmlns:w="http://schemas.openxmlformats.org/wordprocessingml/2006/main">
        <w:t xml:space="preserve">Иошуа Аханы далд нүглийг олж мэдсэн.</w:t>
      </w:r>
    </w:p>
    <w:p/>
    <w:p>
      <w:r xmlns:w="http://schemas.openxmlformats.org/wordprocessingml/2006/main">
        <w:t xml:space="preserve">1: Нүгэл ихэвчлэн нуугдаж байдаг ч Бурхан үүнийг өөрийн цагт үргэлж илчлэх болно.</w:t>
      </w:r>
    </w:p>
    <w:p/>
    <w:p>
      <w:r xmlns:w="http://schemas.openxmlformats.org/wordprocessingml/2006/main">
        <w:t xml:space="preserve">2: Нүгэл нь үр дагавартай боловч Бурханы өршөөл илүү агуу юм.</w:t>
      </w:r>
    </w:p>
    <w:p/>
    <w:p>
      <w:r xmlns:w="http://schemas.openxmlformats.org/wordprocessingml/2006/main">
        <w:t xml:space="preserve">1: Сургаалт үгс 28:13 - Нүглээ нуун дарагдуулсан хүн амжилтад хүрэхгүй, харин гэм нүглээ хүлээн зөвшөөрч, татгалзсан хүн өршөөлийг олдог.</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ариусгах болно.</w:t>
      </w:r>
    </w:p>
    <w:p/>
    <w:p>
      <w:r xmlns:w="http://schemas.openxmlformats.org/wordprocessingml/2006/main">
        <w:t xml:space="preserve">Иошуа 7:23 Тэд тэднийг майхны дундаас гаргаж, Иошуа болон Израилийн бүх хөвгүүдэд авчирч, ЭЗЭНий өмнө тавив.</w:t>
      </w:r>
    </w:p>
    <w:p/>
    <w:p>
      <w:r xmlns:w="http://schemas.openxmlformats.org/wordprocessingml/2006/main">
        <w:t xml:space="preserve">Иошуа болон Израилийн хөвгүүд хулгайлсан эд зүйлсээ дайран орсон майхнаасаа Иошуа болон бусад израильчуудад авчирч, ЭЗЭНий өмнө тавив.</w:t>
      </w:r>
    </w:p>
    <w:p/>
    <w:p>
      <w:r xmlns:w="http://schemas.openxmlformats.org/wordprocessingml/2006/main">
        <w:t xml:space="preserve">1. Дуулгавартай байдлын хүч: Бурханы зарлигуудыг дагаснаар хэрхэн адислал авчрах вэ?</w:t>
      </w:r>
    </w:p>
    <w:p/>
    <w:p>
      <w:r xmlns:w="http://schemas.openxmlformats.org/wordprocessingml/2006/main">
        <w:t xml:space="preserve">2. Шударга байдлын ач холбогдол: Хууран мэхлэхээс илүү зөв шударга байдлыг сонгох нь</w:t>
      </w:r>
    </w:p>
    <w:p/>
    <w:p>
      <w:r xmlns:w="http://schemas.openxmlformats.org/wordprocessingml/2006/main">
        <w:t xml:space="preserve">1. Дэд хууль 5:16-20 Бурханы зарлигуудыг дуулгавартай дагаснаар түүнийг хүндэл.</w:t>
      </w:r>
    </w:p>
    <w:p/>
    <w:p>
      <w:r xmlns:w="http://schemas.openxmlformats.org/wordprocessingml/2006/main">
        <w:t xml:space="preserve">2. Сургаалт үгс 11:1 Шударга байдал нь үнэнч шударга, зөвт байдалд хүргэдэг</w:t>
      </w:r>
    </w:p>
    <w:p/>
    <w:p>
      <w:r xmlns:w="http://schemas.openxmlformats.org/wordprocessingml/2006/main">
        <w:t xml:space="preserve">Иошуа 7:24 Иошуа болон бүх Израиль Зерагийн хүү Ахан, мөнгө, хувцас, алтны шаантаг, түүний хөвгүүд, охид, үхэр болон илжигүүдийг нь авч, Түүний хонь, майхан болон түүнд байгаа бүх зүйлийг Ахорын хөндийд авчрав.</w:t>
      </w:r>
    </w:p>
    <w:p/>
    <w:p>
      <w:r xmlns:w="http://schemas.openxmlformats.org/wordprocessingml/2006/main">
        <w:t xml:space="preserve">Иошуа болон бүх Израиль Ахан, түүний гэр бүл, түүний бүх эд хөрөнгийг авч, Ахорын хөндийд авчрав.</w:t>
      </w:r>
    </w:p>
    <w:p/>
    <w:p>
      <w:r xmlns:w="http://schemas.openxmlformats.org/wordprocessingml/2006/main">
        <w:t xml:space="preserve">1. Дуулгаваргүй байдлын үр дагавар - Иошуа 7:24</w:t>
      </w:r>
    </w:p>
    <w:p/>
    <w:p>
      <w:r xmlns:w="http://schemas.openxmlformats.org/wordprocessingml/2006/main">
        <w:t xml:space="preserve">2. Бурханы шударга ёсны хүч - Иошуа 7:24</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Галат 6:7-8 - Битгий хуурт: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Иошуа 7:25 Иошуа —Та яагаад биднийг зовоосон юм бэ? ЭЗЭН энэ өдөр чамайг зовоох болно. Тэгээд бүх Израиль түүнийг чулуугаар чулуудаж, чулуугаар шидэж, галд шатаажээ.</w:t>
      </w:r>
    </w:p>
    <w:p/>
    <w:p>
      <w:r xmlns:w="http://schemas.openxmlformats.org/wordprocessingml/2006/main">
        <w:t xml:space="preserve">Аханыг үймүүлснийх нь төлөө бүх Израиль түүнийг чулуудаж, галд шатаахыг Иошуа тушаав.</w:t>
      </w:r>
    </w:p>
    <w:p/>
    <w:p>
      <w:r xmlns:w="http://schemas.openxmlformats.org/wordprocessingml/2006/main">
        <w:t xml:space="preserve">1. Бурханд дуулгаваргүй байдлын үр дагавар: Аханы түүх</w:t>
      </w:r>
    </w:p>
    <w:p/>
    <w:p>
      <w:r xmlns:w="http://schemas.openxmlformats.org/wordprocessingml/2006/main">
        <w:t xml:space="preserve">2. Дуулгавартай байдлын хүч: Израилийн жишээ</w:t>
      </w:r>
    </w:p>
    <w:p/>
    <w:p>
      <w:r xmlns:w="http://schemas.openxmlformats.org/wordprocessingml/2006/main">
        <w:t xml:space="preserve">1. Лук 6:37-38 - "Бүү шүү, тэгвэл чи шүүгдэхгүй; бүү бурууша, тэгвэл чи яллагдахгүй; уучил, тэгвэл та уучлагдах болно; өг, тэгвэл чамд өгөгдөнө. Сайн хэмжүүр. , доош нь дарж, хамт сэгсэрч, гүйж, таны өвөрт тавих болно.Учир нь таны хэрэглэж буй хэмжүүрээр хэмжигдэх болно."</w:t>
      </w:r>
    </w:p>
    <w:p/>
    <w:p>
      <w:r xmlns:w="http://schemas.openxmlformats.org/wordprocessingml/2006/main">
        <w:t xml:space="preserve">2. Ром 12:19 - "Хайртууд минь,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Иошуа 7:26 Тэд өнөөдрийг хүртэл түүний дээр асар их чулуун овоолго босгов. Тиймээс ЭЗЭН Өөрийн уур хилэнгээсээ эргэв. Тиймээс энэ газрыг өнөөг хүртэл Ахорын хөндий хэмээн нэрлэжээ.</w:t>
      </w:r>
    </w:p>
    <w:p/>
    <w:p>
      <w:r xmlns:w="http://schemas.openxmlformats.org/wordprocessingml/2006/main">
        <w:t xml:space="preserve">Израильчууд Бурханы өршөөл өршөөл, өршөөлийг дурсах зорилгоор чулуун овоолго босгосон бөгөөд энэ газрыг Ахорын хөндий гэж нэрлэдэг байв.</w:t>
      </w:r>
    </w:p>
    <w:p/>
    <w:p>
      <w:r xmlns:w="http://schemas.openxmlformats.org/wordprocessingml/2006/main">
        <w:t xml:space="preserve">1. Уучлалын хүч - Бид Ахорын хөндийн захиасыг амьдралдаа хэрхэн хэрэгжүүлэх вэ?</w:t>
      </w:r>
    </w:p>
    <w:p/>
    <w:p>
      <w:r xmlns:w="http://schemas.openxmlformats.org/wordprocessingml/2006/main">
        <w:t xml:space="preserve">2. Бурханы болзолгүй хайр - Ахорын хөндий дэх Бурханы нигүүлсэл, нигүүлслийн тухай эргэцүүлэн бодох нь.</w:t>
      </w:r>
    </w:p>
    <w:p/>
    <w:p>
      <w:r xmlns:w="http://schemas.openxmlformats.org/wordprocessingml/2006/main">
        <w:t xml:space="preserve">1. Лук 23:34 - Есүс "Аав аа, тэд юу хийж байгаагаа мэддэггүй тул тэднийг уучлаач" гэж хэлсэн.</w:t>
      </w:r>
    </w:p>
    <w:p/>
    <w:p>
      <w:r xmlns:w="http://schemas.openxmlformats.org/wordprocessingml/2006/main">
        <w:t xml:space="preserve">2. Мика 7:18-19 - Өв өвийнхөө үлдэгсдийн төлөө гэм бурууг өршөөж, зөрчлийг даван туулдаг чам шиг Бурхан хэн бэ? Тэрээр уур хилэнгээ үүрд барьдаггүй, учир нь тэрээр тууштай хайранд баясдаг. Тэр биднийг дахин өрөвдөх болно; Тэр бидний гэм бурууг хөл дор дарна. Та бидний бүх нүглийг далайн гүн рүү хаях болно.</w:t>
      </w:r>
    </w:p>
    <w:p/>
    <w:p>
      <w:r xmlns:w="http://schemas.openxmlformats.org/wordprocessingml/2006/main">
        <w:t xml:space="preserve">Иошуа 8-ыг дараах ишлэлүүдийн хамт гурван догол мөрөнд нэгтгэн дүгнэж болно.</w:t>
      </w:r>
    </w:p>
    <w:p/>
    <w:p>
      <w:r xmlns:w="http://schemas.openxmlformats.org/wordprocessingml/2006/main">
        <w:t xml:space="preserve">1-р догол мөр: Иошуа 8:1-17-д Аигийн хоёр дахь байлдан дагуулалтын тухай өгүүлдэг. Бурхан Иошуад байлдааны хүчийг бүхэлд нь авч, хотын ард отолт хийхийг тушаажээ. Тэд Иерихогийн эсрэг хэрэгжүүлсэнтэй адил стратеги ашиглах ёстой боловч энэ удаад хот болон мал сүргийг дээрэмдэхийг зөвшөөрөв. Иошуа Бурханы зааврыг дагаж, тэд Айг амжилттай ялав. Айгийн хаан баригдаж цаазлуулж, хотыг шатаажээ.</w:t>
      </w:r>
    </w:p>
    <w:p/>
    <w:p>
      <w:r xmlns:w="http://schemas.openxmlformats.org/wordprocessingml/2006/main">
        <w:t xml:space="preserve">2-р догол мөр: Иошуа 8:18-29-д үргэлжлүүлэн Иошуа Айг эзэлснийхээ дараа Мосегийн заасны дагуу Ебал уулан дээр тахилын ширээ босгосон гэж тэмдэглэсэн байдаг. Тэрээр Ебал болон Геризим уулын хооронд ерөөл ба хараалыг төлөөлдөг уулсын дунд зогсож байхад бүх Израилийн өмнө Мосегийн хуулийн хуулбарыг чулуун дээр бичжээ. Энэхүү ёслол нь Израильтай байгуулсан Бурханы гэрээ болон тэдний дуулгавартай байдлын талаарх Түүний хүлээлтийг сануулдаг.</w:t>
      </w:r>
    </w:p>
    <w:p/>
    <w:p>
      <w:r xmlns:w="http://schemas.openxmlformats.org/wordprocessingml/2006/main">
        <w:t xml:space="preserve">3-р догол мөр: Иошуа 8:30-35 дахь Бурханы зарлигуудыг дуулгавартай дагахыг онцлон тэмдэглэснээр Иошуа 8-ыг төгсгөдөг. Иошуа Хуулийн Номонд бичигдсэн адислал, хараалын үгсийг бүх Израилийн эрэгтэй, эмэгтэй, хүүхэд, харь үндэстнүүдийн өмнө Еховагийн зарлигуудыг дагах амлалтаа дахин нотлохын өмнө чангаар уншив.</w:t>
      </w:r>
    </w:p>
    <w:p/>
    <w:p>
      <w:r xmlns:w="http://schemas.openxmlformats.org/wordprocessingml/2006/main">
        <w:t xml:space="preserve">Дүгнэж хэлэхэд:</w:t>
      </w:r>
    </w:p>
    <w:p>
      <w:r xmlns:w="http://schemas.openxmlformats.org/wordprocessingml/2006/main">
        <w:t xml:space="preserve">Иошуа 8 танилцуулж байна:</w:t>
      </w:r>
    </w:p>
    <w:p>
      <w:r xmlns:w="http://schemas.openxmlformats.org/wordprocessingml/2006/main">
        <w:t xml:space="preserve">Ай хоёр дахь байлдан дагуулалт амжилттай отолт;</w:t>
      </w:r>
    </w:p>
    <w:p>
      <w:r xmlns:w="http://schemas.openxmlformats.org/wordprocessingml/2006/main">
        <w:t xml:space="preserve">Гэрээний дурсгалд зориулж Ебал уулан дээр тахилын ширээ барих;</w:t>
      </w:r>
    </w:p>
    <w:p>
      <w:r xmlns:w="http://schemas.openxmlformats.org/wordprocessingml/2006/main">
        <w:t xml:space="preserve">Хуулийн номыг чанга унших нь дуулгавартай байдгийг дахин нотолж байна.</w:t>
      </w:r>
    </w:p>
    <w:p/>
    <w:p>
      <w:r xmlns:w="http://schemas.openxmlformats.org/wordprocessingml/2006/main">
        <w:t xml:space="preserve">Ай-ийн хоёр дахь байлдан дагуулалтын амжилттай отолтыг онцлон тэмдэглэв;</w:t>
      </w:r>
    </w:p>
    <w:p>
      <w:r xmlns:w="http://schemas.openxmlformats.org/wordprocessingml/2006/main">
        <w:t xml:space="preserve">Гэрээний дурсгалд зориулж Ебал уулан дээр тахилын ширээ барих;</w:t>
      </w:r>
    </w:p>
    <w:p>
      <w:r xmlns:w="http://schemas.openxmlformats.org/wordprocessingml/2006/main">
        <w:t xml:space="preserve">Хуулийн номыг чанга унших нь дуулгавартай байдгийг дахин нотолж байна.</w:t>
      </w:r>
    </w:p>
    <w:p/>
    <w:p>
      <w:r xmlns:w="http://schemas.openxmlformats.org/wordprocessingml/2006/main">
        <w:t xml:space="preserve">Энэ бүлэгт отолт хийх амжилттай стратегиар дамжуулан Ай хотыг хоёр дахь удаагаа байлдан дагуулж, гэрээгээ дурсах үүднээс Эбал уулан дээр тахилын ширээ босгож, дуулгавартай байдлаа дахин баталгаажуулахын тулд Хуулийн Номыг чангаар унших зэрэгт анхаарлаа хандуулдаг. Иошуа 8-д Бурхан Иошуад байлдааны хүчийг бүхэлд нь авч, Аигийн ард отолт хийхийг тушаажээ. Тэд Бурханы зааврыг дагаж, Ай-г ялж, хааныг нь олзолж, хотыг шатааж, Ай дахь анхны ялагдалтай нь ялгаатай.</w:t>
      </w:r>
    </w:p>
    <w:p/>
    <w:p>
      <w:r xmlns:w="http://schemas.openxmlformats.org/wordprocessingml/2006/main">
        <w:t xml:space="preserve">Иошуа 8-д үргэлжлүүлэн Ай хотыг байлдан дагуулсны дараа Иошуа Мосегийн заасны дагуу Ебал уулан дээр тахилын ширээ барив. Тэрээр Ебал уул болон Геризим уулын дунд зогсож байхад нь дуулгавартай байхын төлөө адислал, дуулгаваргүй байдлын төлөө хараал зүхлийг бэлгэддэг ёслолыг хийж байхдаа бүх Израилийн өмнө чулуунуудын тухай хуулийн хуулбарыг бичжээ. Энэ нь Израильтай байгуулсан Бурханы гэрээ болон тэдний үнэнч байхын төлөөх Түүний хүлээлтийг сануулж байгаа хэрэг юм.</w:t>
      </w:r>
    </w:p>
    <w:p/>
    <w:p>
      <w:r xmlns:w="http://schemas.openxmlformats.org/wordprocessingml/2006/main">
        <w:t xml:space="preserve">Иошуа 8-ыг төгсгөж, Бурханы зарлигуудыг дуулгавартай дагахыг онцолсон байдаг. Иошуа Хуулийн Номонд бичигдсэн адислал, хараалын үгсийг бүх Израилийн эрэгтэй, эмэгтэй, хүүхэд, харь үндэстнүүдийн өмнө Еховагийн зарлигуудыг дагах амлалтаа дахин нотлохын өмнө чангаар уншив. Энэхүү олон нийтийн уншлага нь Бурханы хүлээлтийн талаарх тэдний ойлголтыг бататгаж, Түүнтэй байгуулсан гэрээний харилцаагаа хадгалахад дуулгавартай байхын чухлыг онцолж өгдөг.</w:t>
      </w:r>
    </w:p>
    <w:p/>
    <w:p>
      <w:r xmlns:w="http://schemas.openxmlformats.org/wordprocessingml/2006/main">
        <w:t xml:space="preserve">Иошуа 8:1 ЭЗЭН Иошуад —Бүү ай, бүү ай. Дайны бүх хүмүүсийг дагуулан, босож, Аи уруу яв. Харагтун. Түүний ард түмэн, түүний хот, түүний газар нутаг.</w:t>
      </w:r>
    </w:p>
    <w:p/>
    <w:p>
      <w:r xmlns:w="http://schemas.openxmlformats.org/wordprocessingml/2006/main">
        <w:t xml:space="preserve">Иошуа израильчуудыг Ай хотыг байлдан дагуулж, газар нутгийг эзэмшихээр удирдав.</w:t>
      </w:r>
    </w:p>
    <w:p/>
    <w:p>
      <w:r xmlns:w="http://schemas.openxmlformats.org/wordprocessingml/2006/main">
        <w:t xml:space="preserve">1. Их Эзэн бидэнтэй хамт байдаг тул бидний замд гарах ямар ч саад бэрхшээлээс айх ёсгүй.</w:t>
      </w:r>
    </w:p>
    <w:p/>
    <w:p>
      <w:r xmlns:w="http://schemas.openxmlformats.org/wordprocessingml/2006/main">
        <w:t xml:space="preserve">2. Итгэл, эр зоригийн ачаар бид аливаа бэрхшээлийг даван туулж чадна.</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Филиппой 4:13 - "Намайг хүчирхэгжүүлэгч Түүгээр би бүх зүйлийг хийж чадна."</w:t>
      </w:r>
    </w:p>
    <w:p/>
    <w:p>
      <w:r xmlns:w="http://schemas.openxmlformats.org/wordprocessingml/2006/main">
        <w:t xml:space="preserve">Иошуа 8:2 Та нар Иерихо болон түүний хаанд үйлдсэн шигээ Ай болон түүний хаанд үйлд. Зөвхөн түүний олз болон мал сүргийг нь өөрсдөдөө олз болго. .</w:t>
      </w:r>
    </w:p>
    <w:p/>
    <w:p>
      <w:r xmlns:w="http://schemas.openxmlformats.org/wordprocessingml/2006/main">
        <w:t xml:space="preserve">Иерихо хот болон түүний хаанд хийсэнтэй адил Ай хот болон түүний хаанд хийхийг Иошуа тушаасан бөгөөд зөвхөн олз, малыг нь л шагнал болгон авчээ.</w:t>
      </w:r>
    </w:p>
    <w:p/>
    <w:p>
      <w:r xmlns:w="http://schemas.openxmlformats.org/wordprocessingml/2006/main">
        <w:t xml:space="preserve">1. Бурханы шударга ёс нь шударга бөгөөд тууштай байдаг.</w:t>
      </w:r>
    </w:p>
    <w:p/>
    <w:p>
      <w:r xmlns:w="http://schemas.openxmlformats.org/wordprocessingml/2006/main">
        <w:t xml:space="preserve">2. Бурхны шагнал дуулгавартай байдал, үнэнч байдлын хамт ирдэг.</w:t>
      </w:r>
    </w:p>
    <w:p/>
    <w:p>
      <w:r xmlns:w="http://schemas.openxmlformats.org/wordprocessingml/2006/main">
        <w:t xml:space="preserve">1. Дэд хууль 30:15-16 Харагтун, өнөөдөр би та нарт өөрийн Бурхан ЭЗЭНийг хайрлаж, Түүний замаар алхаж, Түүний тушаалууд болон Түүний зарлигуудыг дагахыг тушааж, амьдрал, сайн сайхныг, үхэл ба мууг та нарын өмнө тавьсан. Та нар амьдарч мөн үржихийн тулд зарлиг, Түүний тогтоолууд; Эзэмшихээр очсон газарт чинь ЭЗЭН Бурхан чинь чамайг ерөөх болно.</w:t>
      </w:r>
    </w:p>
    <w:p/>
    <w:p>
      <w:r xmlns:w="http://schemas.openxmlformats.org/wordprocessingml/2006/main">
        <w:t xml:space="preserve">2. Дуулал 37:3 Эзэнд найдаж, сайныг үйлд; Газар дээр нь амьдарч, Түүний үнэнч байдлыг тэжээгтүн.</w:t>
      </w:r>
    </w:p>
    <w:p/>
    <w:p>
      <w:r xmlns:w="http://schemas.openxmlformats.org/wordprocessingml/2006/main">
        <w:t xml:space="preserve">Иошуа 8:3 Ингээд Иошуа бүх дайчин хүмүүстэй хамт Аигийн эсрэг довтлохоор боссонд Иошуа гучин мянган эр зоригт эрсийг сонгон авч, шөнөөр явуулав.</w:t>
      </w:r>
    </w:p>
    <w:p/>
    <w:p>
      <w:r xmlns:w="http://schemas.openxmlformats.org/wordprocessingml/2006/main">
        <w:t xml:space="preserve">Иошуа Айг байлдан дагуулах армийг удирдаж: Иошуа 30,000 эр зоригт эрийг сонгож, шөнөөр явуулав.</w:t>
      </w:r>
    </w:p>
    <w:p/>
    <w:p>
      <w:r xmlns:w="http://schemas.openxmlformats.org/wordprocessingml/2006/main">
        <w:t xml:space="preserve">1. "Зорилгийн хүч: Саад бэрхшээлийг даван туулахын тулд бидний бэлгийг ашиглах нь"</w:t>
      </w:r>
    </w:p>
    <w:p/>
    <w:p>
      <w:r xmlns:w="http://schemas.openxmlformats.org/wordprocessingml/2006/main">
        <w:t xml:space="preserve">2. "Сорилтыг даван туулах нь: Хүнд хэцүүг даван туулахад Бурханы хүч чадал"</w:t>
      </w:r>
    </w:p>
    <w:p/>
    <w:p>
      <w:r xmlns:w="http://schemas.openxmlformats.org/wordprocessingml/2006/main">
        <w:t xml:space="preserve">1. Филиппой 4:13 - "Намайг хүчирхэгжүүлэгч Түүгээр би бүх зүйлийг хийж чадна."</w:t>
      </w:r>
    </w:p>
    <w:p/>
    <w:p>
      <w:r xmlns:w="http://schemas.openxmlformats.org/wordprocessingml/2006/main">
        <w:t xml:space="preserve">2. Ефес 6:10-11 - "Эцэст нь, Эзэн дотор болон Түүний хүч чадлын хүчээр хүчтэй бай. Бурханы бүрэн хуяг дуулга өмс, ингэснээр та чөтгөрийн заль мэхний эсрэг бат зогсох болно."</w:t>
      </w:r>
    </w:p>
    <w:p/>
    <w:p>
      <w:r xmlns:w="http://schemas.openxmlformats.org/wordprocessingml/2006/main">
        <w:t xml:space="preserve">Иошуа 8:4 Тэгээд тэрээр тэдэнд тушааж, —Харагтун, та нар хотын эсрэг, бүр хотын ард жижүүрлэн зогсох болно.</w:t>
      </w:r>
    </w:p>
    <w:p/>
    <w:p>
      <w:r xmlns:w="http://schemas.openxmlformats.org/wordprocessingml/2006/main">
        <w:t xml:space="preserve">ЭЗЭН израильчуудад довтлоход бэлэн Аи хотын ард жижүүрлэхийг тушаажээ.</w:t>
      </w:r>
    </w:p>
    <w:p/>
    <w:p>
      <w:r xmlns:w="http://schemas.openxmlformats.org/wordprocessingml/2006/main">
        <w:t xml:space="preserve">1. Дуулгавартай байдлын хүч: Иошуа 8:4-т израильчуудаар дамжуулан харуулсан.</w:t>
      </w:r>
    </w:p>
    <w:p/>
    <w:p>
      <w:r xmlns:w="http://schemas.openxmlformats.org/wordprocessingml/2006/main">
        <w:t xml:space="preserve">2. Бэлтгэлийн ач холбогдол: Иошуа 8:4 дэх израильчуудын сургамж</w:t>
      </w:r>
    </w:p>
    <w:p/>
    <w:p>
      <w:r xmlns:w="http://schemas.openxmlformats.org/wordprocessingml/2006/main">
        <w:t xml:space="preserve">1. Сургаалт үгс 21:5 - "Хичээлгүй хүний төлөвлөгөө элбэг дэлбэг байдалд хөтөлдөг, харин яарч байгаа хүн зөвхөн ядуурал руу л ирдэг."</w:t>
      </w:r>
    </w:p>
    <w:p/>
    <w:p>
      <w:r xmlns:w="http://schemas.openxmlformats.org/wordprocessingml/2006/main">
        <w:t xml:space="preserve">2. Матай 25:1-13 - Дараа нь тэнгэрийн хаанчлалыг дэнлүүгээ аваад хүргэнтэй уулзахаар гарсан арван охинтой адилтгах болно.</w:t>
      </w:r>
    </w:p>
    <w:p/>
    <w:p>
      <w:r xmlns:w="http://schemas.openxmlformats.org/wordprocessingml/2006/main">
        <w:t xml:space="preserve">Иошуа 8:5 Би болон надтай хамт байгаа бүх хүмүүс тус хот уруу ойртож, тэд бидний эсрэг гарч ирэхэд, анхных шигээ бид тэдний өмнө зугтах болно.</w:t>
      </w:r>
    </w:p>
    <w:p/>
    <w:p>
      <w:r xmlns:w="http://schemas.openxmlformats.org/wordprocessingml/2006/main">
        <w:t xml:space="preserve">Гарц Иошуатай хамт байсан бүх хүмүүс хотод ойртож, дайсан тулалдахаар гарч ирэхэд тэд зугтах болно.</w:t>
      </w:r>
    </w:p>
    <w:p/>
    <w:p>
      <w:r xmlns:w="http://schemas.openxmlformats.org/wordprocessingml/2006/main">
        <w:t xml:space="preserve">1. Дайснаас бүү ай, Бурхан чамайг хамгаалах болно.</w:t>
      </w:r>
    </w:p>
    <w:p/>
    <w:p>
      <w:r xmlns:w="http://schemas.openxmlformats.org/wordprocessingml/2006/main">
        <w:t xml:space="preserve">2. Буцаж байгаа мэт харагдаж байсан ч Бурханы төлөвлөгөөнд итгэ.</w:t>
      </w:r>
    </w:p>
    <w:p/>
    <w:p>
      <w:r xmlns:w="http://schemas.openxmlformats.org/wordprocessingml/2006/main">
        <w:t xml:space="preserve">1. Исаиа 43:2 - "Чамайг усаар дамжин өнгөрөхөд Би чамтай хамт байх болно; гол мөрөн дундуур явахад тэд чамайг эзэлдэггүй; чи гал дундуур явахад чи шатахгүй, дөл чамайг шатаахгүй. ."</w:t>
      </w:r>
    </w:p>
    <w:p/>
    <w:p>
      <w:r xmlns:w="http://schemas.openxmlformats.org/wordprocessingml/2006/main">
        <w:t xml:space="preserve">2. Дуулал 18:29 - "Учир нь чамаар би цэрэгтэй гүйж чадна, Бурханаараа би хэрэм дээгүүр харайж чадна."</w:t>
      </w:r>
    </w:p>
    <w:p/>
    <w:p>
      <w:r xmlns:w="http://schemas.openxmlformats.org/wordprocessingml/2006/main">
        <w:t xml:space="preserve">Иошуа 8:6 (Учир нь бид тэднийг хотоос гаргах хүртэл тэд бидний араас гарах болно). Учир нь тэд "Эхний үеийнх шигээ бидний өмнө зугтаж байна. Тиймээс бид тэдний өмнө зугтах болно" гэж хэлэх болно.</w:t>
      </w:r>
    </w:p>
    <w:p/>
    <w:p>
      <w:r xmlns:w="http://schemas.openxmlformats.org/wordprocessingml/2006/main">
        <w:t xml:space="preserve">Энэ хэсэгт дайснууд хотоос хэрхэн гарч ирэх тухай өгүүлдэг бөгөөд израильчууд тэдний өмнө зугтаж байна гэж бодох болно.</w:t>
      </w:r>
    </w:p>
    <w:p/>
    <w:p>
      <w:r xmlns:w="http://schemas.openxmlformats.org/wordprocessingml/2006/main">
        <w:t xml:space="preserve">1. Айдас, эргэлзээтэй үед Бурхан үргэлж бидэнтэй хамт байдаг.</w:t>
      </w:r>
    </w:p>
    <w:p/>
    <w:p>
      <w:r xmlns:w="http://schemas.openxmlformats.org/wordprocessingml/2006/main">
        <w:t xml:space="preserve">2. Бид зугтаж байгаа мэт харагдаж байсан ч Бурхан бидэнтэй хамт байдаг бөгөөд биднийг ялалтад хүргэж чадна.</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 Тиймээс бид итгэлтэйгээр "Эзэн бол миний туслагч" гэж хэлж чадна. Би айхгүй; хүн надад юу хийж чадах вэ?</w:t>
      </w:r>
    </w:p>
    <w:p/>
    <w:p>
      <w:r xmlns:w="http://schemas.openxmlformats.org/wordprocessingml/2006/main">
        <w:t xml:space="preserve">Иошуа 8:7 Дараа нь та нар отолтноос гарч, хотыг эзлэн ав, учир нь та нарын Бурхан ЭЗЭН үүнийг та нарын гарт өгөх болно.</w:t>
      </w:r>
    </w:p>
    <w:p/>
    <w:p>
      <w:r xmlns:w="http://schemas.openxmlformats.org/wordprocessingml/2006/main">
        <w:t xml:space="preserve">Иошуа болон Израилийн хөвгүүдэд ЭЗЭН тэдэнд ялалт өгөх тул нэг хотыг отолтонд оруулж, түүнийг эзлэхийг тушаасан.</w:t>
      </w:r>
    </w:p>
    <w:p/>
    <w:p>
      <w:r xmlns:w="http://schemas.openxmlformats.org/wordprocessingml/2006/main">
        <w:t xml:space="preserve">1. Бурханы амлалтууд: ЭЗЭНий үнэнч байдалд найдах</w:t>
      </w:r>
    </w:p>
    <w:p/>
    <w:p>
      <w:r xmlns:w="http://schemas.openxmlformats.org/wordprocessingml/2006/main">
        <w:t xml:space="preserve">2. ЭЗЭНд найдах замаар сорилт бэрхшээлийг даван туулах нь</w:t>
      </w:r>
    </w:p>
    <w:p/>
    <w:p>
      <w:r xmlns:w="http://schemas.openxmlformats.org/wordprocessingml/2006/main">
        <w:t xml:space="preserve">1. Исаиа 40:31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20:7 Зарим нь сүйх тэргэнд, зарим нь моринд найддаг боловч бид өөрсдийн Бурхан ЭЗЭНий нэрийг санах болно.</w:t>
      </w:r>
    </w:p>
    <w:p/>
    <w:p>
      <w:r xmlns:w="http://schemas.openxmlformats.org/wordprocessingml/2006/main">
        <w:t xml:space="preserve">Иошуа 8:8 Та нар хотыг эзлэн авмагцаа хотыг шатааж, ЭЗЭНий зарлигийн дагуу та нар үйлдэх ёстой. Харагтун, би чамд тушаасан.</w:t>
      </w:r>
    </w:p>
    <w:p/>
    <w:p>
      <w:r xmlns:w="http://schemas.openxmlformats.org/wordprocessingml/2006/main">
        <w:t xml:space="preserve">Бурхан израильчуудад өөрийн зарлигийн дагуу хотыг авч галдан шатаахыг тушаажээ.</w:t>
      </w:r>
    </w:p>
    <w:p/>
    <w:p>
      <w:r xmlns:w="http://schemas.openxmlformats.org/wordprocessingml/2006/main">
        <w:t xml:space="preserve">1. Эмх замбараагүй байдлын дунд Бурханд дуулгавартай байх</w:t>
      </w:r>
    </w:p>
    <w:p/>
    <w:p>
      <w:r xmlns:w="http://schemas.openxmlformats.org/wordprocessingml/2006/main">
        <w:t xml:space="preserve">2. Бурханд дуулгавартай байхын тулд бат зогсох итгэлийн хүч</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Мика 6:8 - Мөнх бус хүн ээ, Тэр чамд юу сайн болохыг харуулсан. Их Эзэн танаас юу шаарддаг вэ? Шударга үйлдэж, өршөөлийг хайрлаж, Бурхантайгаа даруухан алхахын тулд.</w:t>
      </w:r>
    </w:p>
    <w:p/>
    <w:p>
      <w:r xmlns:w="http://schemas.openxmlformats.org/wordprocessingml/2006/main">
        <w:t xml:space="preserve">Иошуа 8:9 Тиймээс Иошуа тэднийг явуулж, тэд отолтонд орж, Аигийн баруун талд, Бетел, Аи хоёрын хооронд нутаглахаар явсан боловч Иошуа тэр шөнө хүмүүсийн дунд хонов.</w:t>
      </w:r>
    </w:p>
    <w:p/>
    <w:p>
      <w:r xmlns:w="http://schemas.openxmlformats.org/wordprocessingml/2006/main">
        <w:t xml:space="preserve">Иошуа хоёр бүлгийг Аигийн баруун талд, Бетел, Аи хоёрын хооронд отолтонд оруулахаар илгээж, өөрөө ард түмний дунд үлджээ.</w:t>
      </w:r>
    </w:p>
    <w:p/>
    <w:p>
      <w:r xmlns:w="http://schemas.openxmlformats.org/wordprocessingml/2006/main">
        <w:t xml:space="preserve">1. Төлөвлөгөөтэй байхын ач холбогдол, түүнийг хэрэгжүүлэхийн тулд Бурханд найдах.</w:t>
      </w:r>
    </w:p>
    <w:p/>
    <w:p>
      <w:r xmlns:w="http://schemas.openxmlformats.org/wordprocessingml/2006/main">
        <w:t xml:space="preserve">2. Өршөөлийн залбирлын хүч ба түүний хийж чадах зүйл.</w:t>
      </w:r>
    </w:p>
    <w:p/>
    <w:p>
      <w:r xmlns:w="http://schemas.openxmlformats.org/wordprocessingml/2006/main">
        <w:t xml:space="preserve">1. 1 Коринт 10:31 - "Тиймээс та идэж уусан ч бай, юу ч хийсэн бай, бүгдийг нь Бурханы алдрын төлөө хий."</w:t>
      </w:r>
    </w:p>
    <w:p/>
    <w:p>
      <w:r xmlns:w="http://schemas.openxmlformats.org/wordprocessingml/2006/main">
        <w:t xml:space="preserve">2. Сургаалт үгс 16:9 - "Хүний зүрх замаа төлөвлөдөг бол Их Эзэн түүний алхмуудыг тогтоодог."</w:t>
      </w:r>
    </w:p>
    <w:p/>
    <w:p>
      <w:r xmlns:w="http://schemas.openxmlformats.org/wordprocessingml/2006/main">
        <w:t xml:space="preserve">Иошуа 8:10 Иошуа өглөө эртлэн босож, ард түмнээ тоолж, Израилийн ахмадуудын хамт ард түмний өмнө Аи руу явав.</w:t>
      </w:r>
    </w:p>
    <w:p/>
    <w:p>
      <w:r xmlns:w="http://schemas.openxmlformats.org/wordprocessingml/2006/main">
        <w:t xml:space="preserve">Иошуа израильчуудыг удирдан Ай хотыг ялав.</w:t>
      </w:r>
    </w:p>
    <w:p/>
    <w:p>
      <w:r xmlns:w="http://schemas.openxmlformats.org/wordprocessingml/2006/main">
        <w:t xml:space="preserve">1. Бурханд үнэнч байснаар ялалт ирдэг.</w:t>
      </w:r>
    </w:p>
    <w:p/>
    <w:p>
      <w:r xmlns:w="http://schemas.openxmlformats.org/wordprocessingml/2006/main">
        <w:t xml:space="preserve">2. Манлайллын хүч, тууштай байдал.</w:t>
      </w:r>
    </w:p>
    <w:p/>
    <w:p>
      <w:r xmlns:w="http://schemas.openxmlformats.org/wordprocessingml/2006/main">
        <w:t xml:space="preserve">1. Иошуа 24:15 - "Хэрэв та нар ЭЗЭНд үйлчлэх нь муу юм шиг санагдвал, үерийн нөгөө эрэгт байсан эцэг өвгөдийнхөө үйлчилж байсан бурхад уу, эсвэл бурхад уу, та нар өнөөдөр хэнд үйлчлэхээ сонго. Та нарын нутагт амьдардаг аморичууд, харин би болон миний гэрийн хувьд бид ЭЗЭНд үйлчлэх болно гэв.</w:t>
      </w:r>
    </w:p>
    <w:p/>
    <w:p>
      <w:r xmlns:w="http://schemas.openxmlformats.org/wordprocessingml/2006/main">
        <w:t xml:space="preserve">2. 1 Коринт 16:13 - "Анхаагтун, итгэлдээ бат зогс, эрчүүд шиг та нараас татгалз, хүчтэй бай."</w:t>
      </w:r>
    </w:p>
    <w:p/>
    <w:p>
      <w:r xmlns:w="http://schemas.openxmlformats.org/wordprocessingml/2006/main">
        <w:t xml:space="preserve">Иошуа 8:11 Түүнтэй хамт байсан бүх хүмүүс, тэр ч байтугай дайчин хүмүүс хүртэл явж, ойртож, хотын өмнө ирж, Аигийн хойд талд буудаллав. .</w:t>
      </w:r>
    </w:p>
    <w:p/>
    <w:p>
      <w:r xmlns:w="http://schemas.openxmlformats.org/wordprocessingml/2006/main">
        <w:t xml:space="preserve">Иошуагаар удирдуулсан Израилийн ард түмэн Аи уруу явж, түүний хойд талд буудаллав. Ай хоёрын хооронд хөндий байсан.</w:t>
      </w:r>
    </w:p>
    <w:p/>
    <w:p>
      <w:r xmlns:w="http://schemas.openxmlformats.org/wordprocessingml/2006/main">
        <w:t xml:space="preserve">1. Бидний амьдрал дахь Бурханы удирдамжийн ач холбогдол.</w:t>
      </w:r>
    </w:p>
    <w:p/>
    <w:p>
      <w:r xmlns:w="http://schemas.openxmlformats.org/wordprocessingml/2006/main">
        <w:t xml:space="preserve">2. Сорилт бэрхшээл дунд Бурханд итгэх.</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Иошуа 8:12 Тэрээр таван мянга орчим хүнийг авч, хотын баруун талд, Бетел болон Аи хоёрын хооронд отолтонд хэвтүүлэв.</w:t>
      </w:r>
    </w:p>
    <w:p/>
    <w:p>
      <w:r xmlns:w="http://schemas.openxmlformats.org/wordprocessingml/2006/main">
        <w:t xml:space="preserve">Иошуа 5000 хүнийг авч, хотын баруун талд орших Бетел, Аи хотуудын хооронд отолтонд оруулав.</w:t>
      </w:r>
    </w:p>
    <w:p/>
    <w:p>
      <w:r xmlns:w="http://schemas.openxmlformats.org/wordprocessingml/2006/main">
        <w:t xml:space="preserve">1. Бурхан өдөр тутмын хүмүүсийг ер бусын зүйл хийхэд ашигладаг.</w:t>
      </w:r>
    </w:p>
    <w:p/>
    <w:p>
      <w:r xmlns:w="http://schemas.openxmlformats.org/wordprocessingml/2006/main">
        <w:t xml:space="preserve">2. Бурханы хүч бидний хязгаарлагдмал ойлголтоор хязгаарлагдахгүй.</w:t>
      </w:r>
    </w:p>
    <w:p/>
    <w:p>
      <w:r xmlns:w="http://schemas.openxmlformats.org/wordprocessingml/2006/main">
        <w:t xml:space="preserve">1. Матай 28:20 - Миний чамд тушаасан бүхнийг дагахыг тэдэнд заа</w:t>
      </w:r>
    </w:p>
    <w:p/>
    <w:p>
      <w:r xmlns:w="http://schemas.openxmlformats.org/wordprocessingml/2006/main">
        <w:t xml:space="preserve">2. 1 Коринт 2:4-5 - Миний яриа болон захиас нь үнэмшилтэй мэргэн үгсээр бус, харин та нарын итгэл хүний мэргэн ухаанд бус харин Бурханы хүчинд байхын тулд Сүнс ба хүчийг харуулах явдал байв. .</w:t>
      </w:r>
    </w:p>
    <w:p/>
    <w:p>
      <w:r xmlns:w="http://schemas.openxmlformats.org/wordprocessingml/2006/main">
        <w:t xml:space="preserve">Иошуа 8:13 Тэд ард түмэн, тэр байтугай хотын хойд талд байсан бүх цэрэг, тэдний овоглож буй хүмүүсийг хотын баруун талд байрлуулсны дараа Иошуа тэр шөнө хөндийн голд явав.</w:t>
      </w:r>
    </w:p>
    <w:p/>
    <w:p>
      <w:r xmlns:w="http://schemas.openxmlformats.org/wordprocessingml/2006/main">
        <w:t xml:space="preserve">Иошуа болон израильчууд Ай хотын эргэн тойронд отолт хийж, хүмүүс хотын хойд болон баруун талд байрлаж байв. Дараа нь Иошуа шөнөдөө хөндий рүү явав.</w:t>
      </w:r>
    </w:p>
    <w:p/>
    <w:p>
      <w:r xmlns:w="http://schemas.openxmlformats.org/wordprocessingml/2006/main">
        <w:t xml:space="preserve">1. Бидний ялалтын өмнө Бурханы хамгаалалт, хангамж үргэлж байдаг.</w:t>
      </w:r>
    </w:p>
    <w:p/>
    <w:p>
      <w:r xmlns:w="http://schemas.openxmlformats.org/wordprocessingml/2006/main">
        <w:t xml:space="preserve">2. Түүний тушаалыг дагадаг хүмүүсийг Бурхан хүндэлдэг.</w:t>
      </w:r>
    </w:p>
    <w:p/>
    <w:p>
      <w:r xmlns:w="http://schemas.openxmlformats.org/wordprocessingml/2006/main">
        <w:t xml:space="preserve">1. Египетээс гарсан нь 14:14 - "Эзэн чиний төлөө тулалдах болно; чи зүгээр л тайван байх хэрэгтэй.</w:t>
      </w:r>
    </w:p>
    <w:p/>
    <w:p>
      <w:r xmlns:w="http://schemas.openxmlformats.org/wordprocessingml/2006/main">
        <w:t xml:space="preserve">2. Иошуа 1:9 - "Би чамд зарлиглаагүй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Иошуа 8:14 Айгийн хаан үүнийг хараад, тэд яаран, эртлэн босож, хотын эрчүүд өөрийн бүх ард түмнийхээ хамт Израилийн эсрэг тулалдахаар тогтоосон цагт гарав. талбайн өмнө; гэвч тэр хотын ард түүний эсрэг отолт хийж байсныг тэр мэдээгүй.</w:t>
      </w:r>
    </w:p>
    <w:p/>
    <w:p>
      <w:r xmlns:w="http://schemas.openxmlformats.org/wordprocessingml/2006/main">
        <w:t xml:space="preserve">Аи хаан израильчуудыг хараад, хотын ард отолтонд өртөж байгааг мэдээгүй, тогтоосон цагт тэдний эсрэг тулалдахаар гарав.</w:t>
      </w:r>
    </w:p>
    <w:p/>
    <w:p>
      <w:r xmlns:w="http://schemas.openxmlformats.org/wordprocessingml/2006/main">
        <w:t xml:space="preserve">1. Бид ухаалаг байж, эргэн тойрныхоо болзошгүй аюулаас сэрэмжлэх хэрэгтэй.</w:t>
      </w:r>
    </w:p>
    <w:p/>
    <w:p>
      <w:r xmlns:w="http://schemas.openxmlformats.org/wordprocessingml/2006/main">
        <w:t xml:space="preserve">2. Бурхан биднийг мэдээгүй байсан ч аюулаас хамгаалж чадна.</w:t>
      </w:r>
    </w:p>
    <w:p/>
    <w:p>
      <w:r xmlns:w="http://schemas.openxmlformats.org/wordprocessingml/2006/main">
        <w:t xml:space="preserve">1. Сургаалт үгс 22:3 - Ухаантай хүн хорон мууг урьдчилан харж, нуугддаг.</w:t>
      </w:r>
    </w:p>
    <w:p/>
    <w:p>
      <w:r xmlns:w="http://schemas.openxmlformats.org/wordprocessingml/2006/main">
        <w:t xml:space="preserve">2. Дуулал 91:11 - Учир нь Тэр чиний бүх замд чамайг сахин хамгаалахын тулд тэнгэр элчүүддээ чамд үүрэг өгөх болно.</w:t>
      </w:r>
    </w:p>
    <w:p/>
    <w:p>
      <w:r xmlns:w="http://schemas.openxmlformats.org/wordprocessingml/2006/main">
        <w:t xml:space="preserve">Иошуа 8:15 Иошуа болон бүх Израиль тэдний өмнө зодуулсан мэт болж, цөлийн замаар зугтав.</w:t>
      </w:r>
    </w:p>
    <w:p/>
    <w:p>
      <w:r xmlns:w="http://schemas.openxmlformats.org/wordprocessingml/2006/main">
        <w:t xml:space="preserve">Иошуа болон израильчууд тулалдаанд ялагдсан мэт дүр үзүүлж, дайснуудаас зугтав.</w:t>
      </w:r>
    </w:p>
    <w:p/>
    <w:p>
      <w:r xmlns:w="http://schemas.openxmlformats.org/wordprocessingml/2006/main">
        <w:t xml:space="preserve">1. Зовлон бэрхшээлийн өмнө хэрхэн зоригтой байх вэ</w:t>
      </w:r>
    </w:p>
    <w:p/>
    <w:p>
      <w:r xmlns:w="http://schemas.openxmlformats.org/wordprocessingml/2006/main">
        <w:t xml:space="preserve">2. Бэрхшээлтэй нөхцөл байдалд шударга байдлын хүч</w:t>
      </w:r>
    </w:p>
    <w:p/>
    <w:p>
      <w:r xmlns:w="http://schemas.openxmlformats.org/wordprocessingml/2006/main">
        <w:t xml:space="preserve">1. Египетээс гарсан нь 14:13-14 - Тэгээд Мосе хүмүүст хандан "Бүү ай, тууштай зогсож, өнөөдөр та нарын төлөө үйлдэх Их Эзэний авралыг хар. Өнөөдөр харж байгаа египетчүүдийн хувьд та дахин хэзээ ч уулзахгүй.</w:t>
      </w:r>
    </w:p>
    <w:p/>
    <w:p>
      <w:r xmlns:w="http://schemas.openxmlformats.org/wordprocessingml/2006/main">
        <w:t xml:space="preserve">2. Сургаалт үгс 28:1 - Хэн ч хөөцөлдөхгүй байхад хорон муу хүн зугтдаг, харин зөвт хүн арслан мэт зоригтой байдаг.</w:t>
      </w:r>
    </w:p>
    <w:p/>
    <w:p>
      <w:r xmlns:w="http://schemas.openxmlformats.org/wordprocessingml/2006/main">
        <w:t xml:space="preserve">Иошуа 8:16 Аи дахь бүх ард түмэн тэдний араас хөөцөлдөхөөр дуудагдсан бөгөөд тэд Иошуагийн араас хөөцөлдөж, хотоос хөөгдөв.</w:t>
      </w:r>
    </w:p>
    <w:p/>
    <w:p>
      <w:r xmlns:w="http://schemas.openxmlformats.org/wordprocessingml/2006/main">
        <w:t xml:space="preserve">Аигийн хүмүүс Иошуа болон түүний цэргийг мөшгөхөөр дуудагдаж, хотоос хөөгдөв.</w:t>
      </w:r>
    </w:p>
    <w:p/>
    <w:p>
      <w:r xmlns:w="http://schemas.openxmlformats.org/wordprocessingml/2006/main">
        <w:t xml:space="preserve">1. Бурхан Өөрийн хүслийг биелүүлэхийн тулд хамгийн боломжгүй хүмүүсийг ч ашиглаж чадна.</w:t>
      </w:r>
    </w:p>
    <w:p/>
    <w:p>
      <w:r xmlns:w="http://schemas.openxmlformats.org/wordprocessingml/2006/main">
        <w:t xml:space="preserve">2. Их Эзэн биднийг хүнд хэцүү үед удирдан чиглүүлэхдээ итгэлтэй байдаг.</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Дуулал 73:26 - Миний махан бие, зүрх сэтгэл минь сүйрч магадгүй ч Бурхан бол миний зүрх сэтгэлийн хүч, үүрд миний хувь юм.</w:t>
      </w:r>
    </w:p>
    <w:p/>
    <w:p>
      <w:r xmlns:w="http://schemas.openxmlformats.org/wordprocessingml/2006/main">
        <w:t xml:space="preserve">Иошуа 8:17 Аи эсвэл Бетелд Израилийн араас гараагүй нэг ч хүн үлдсэнгүй.</w:t>
      </w:r>
    </w:p>
    <w:p/>
    <w:p>
      <w:r xmlns:w="http://schemas.openxmlformats.org/wordprocessingml/2006/main">
        <w:t xml:space="preserve">Ай болон Бетелийн оршин суугчид Израилийн араас хөөцөлдөж, өөрсдийн хотуудыг нээлттэй, хамгаалалтгүй орхив.</w:t>
      </w:r>
    </w:p>
    <w:p/>
    <w:p>
      <w:r xmlns:w="http://schemas.openxmlformats.org/wordprocessingml/2006/main">
        <w:t xml:space="preserve">1: Бид өөрсдийн аюулгүй байдал, аюулгүй байдлыг ардаа орхисон ч гэсэн Бурханд дуулгавартай, зоригтой байх ёстой.</w:t>
      </w:r>
    </w:p>
    <w:p/>
    <w:p>
      <w:r xmlns:w="http://schemas.openxmlformats.org/wordprocessingml/2006/main">
        <w:t xml:space="preserve">2: Бид өөрсдийн тав тухтай бүсээ орхисон ч гэсэн Бурханы хүслийг дагахад бэлэн байх ёстой.</w:t>
      </w:r>
    </w:p>
    <w:p/>
    <w:p>
      <w:r xmlns:w="http://schemas.openxmlformats.org/wordprocessingml/2006/main">
        <w:t xml:space="preserve">1: Еврей 11:8 - Абрахам өв болгон авах газар руугаа явахаар дуудагдахдаа итгэлээрээ дуулгавартай байсан. Тэгээд тэр хаашаа явахаа мэдэхгүй гараад явчихлаа.</w:t>
      </w:r>
    </w:p>
    <w:p/>
    <w:p>
      <w:r xmlns:w="http://schemas.openxmlformats.org/wordprocessingml/2006/main">
        <w:t xml:space="preserve">2: Матай 10:37-38 Эцэг эхээ Надаас илүү хайрладаг хүн Надад зохисгүй. Мөн загалмайгаа авч, Намайг дагадаггүй хүн Надад зохисгүй.</w:t>
      </w:r>
    </w:p>
    <w:p/>
    <w:p>
      <w:r xmlns:w="http://schemas.openxmlformats.org/wordprocessingml/2006/main">
        <w:t xml:space="preserve">Иошуа 8:18 ЭЗЭН Иошуад — Гартаа байгаа жадаа Аи руу сунга. Учир нь би үүнийг чиний гарт өгөх болно. Тэгээд Иошуа гартаа байсан жадаа хотын зүг сунгав.</w:t>
      </w:r>
    </w:p>
    <w:p/>
    <w:p>
      <w:r xmlns:w="http://schemas.openxmlformats.org/wordprocessingml/2006/main">
        <w:t xml:space="preserve">Бурхан Иошуагийн гарт өгөхөөр амласан Ай хот руу жадаа сунгахыг Иошуад тушаасан.</w:t>
      </w:r>
    </w:p>
    <w:p/>
    <w:p>
      <w:r xmlns:w="http://schemas.openxmlformats.org/wordprocessingml/2006/main">
        <w:t xml:space="preserve">1. Бурханы амлалтууд - Итгэл ба дуулгавартай байдал</w:t>
      </w:r>
    </w:p>
    <w:p/>
    <w:p>
      <w:r xmlns:w="http://schemas.openxmlformats.org/wordprocessingml/2006/main">
        <w:t xml:space="preserve">2. Бурханы хүч - Итгэл ба гайхамшиг</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Ром 10:17 - Тиймээс итгэл нь сонсох замаар, сонсох нь Бурханы үгээр ирдэг.</w:t>
      </w:r>
    </w:p>
    <w:p/>
    <w:p>
      <w:r xmlns:w="http://schemas.openxmlformats.org/wordprocessingml/2006/main">
        <w:t xml:space="preserve">Иошуа 8:19 ототууд байрнаасаа хурдан босож, түүнийг гараа сунгамагц тэд гүйж, хот руу орж, хотыг эзлэн, хотыг галдан шатаав.</w:t>
      </w:r>
    </w:p>
    <w:p/>
    <w:p>
      <w:r xmlns:w="http://schemas.openxmlformats.org/wordprocessingml/2006/main">
        <w:t xml:space="preserve">Иошуа дохио өгөхөд отолт идэвхжиж, тэд хотыг авч, шатаасан.</w:t>
      </w:r>
    </w:p>
    <w:p/>
    <w:p>
      <w:r xmlns:w="http://schemas.openxmlformats.org/wordprocessingml/2006/main">
        <w:t xml:space="preserve">1. Дуулгавартай байдлын хүч - Их Эзэний зарлигуудыг дагах нь санаанд оромгүй амжилтыг хэрхэн авчрах вэ?</w:t>
      </w:r>
    </w:p>
    <w:p/>
    <w:p>
      <w:r xmlns:w="http://schemas.openxmlformats.org/wordprocessingml/2006/main">
        <w:t xml:space="preserve">2. Итгэлийн хурдан байдал - Бурханы үгэнд итгэж, үйлдэх нь хүчтэй үр дүнд хүрч чадна.</w:t>
      </w:r>
    </w:p>
    <w:p/>
    <w:p>
      <w:r xmlns:w="http://schemas.openxmlformats.org/wordprocessingml/2006/main">
        <w:t xml:space="preserve">1. Иохан 15:7 - "Хэрэв та нар Миний дотор байж, Миний үгс та нарын дотор байх юм бол чи хүссэн зүйлээ асуух болно, тэгвэл энэ нь чиний төлөө биелэх болно."</w:t>
      </w:r>
    </w:p>
    <w:p/>
    <w:p>
      <w:r xmlns:w="http://schemas.openxmlformats.org/wordprocessingml/2006/main">
        <w:t xml:space="preserve">2. Иаков 2:17-18 - "Тиймээс итгэл нь хэрэв үйлсгүй бол өөрөө үхсэн. Гэвч хэн нэгэн "Чамд итгэлтэй, надад үйлс бий" гэж хэлэх болно. Өөрийнхөө үйлсгүйгээр итгэлээ надад харуулаач. Би чамд итгэлээ үйлдлээрээ харуулах болно."</w:t>
      </w:r>
    </w:p>
    <w:p/>
    <w:p>
      <w:r xmlns:w="http://schemas.openxmlformats.org/wordprocessingml/2006/main">
        <w:t xml:space="preserve">Иошуа 8:20 Аигийн хүмүүс араас нь хараад, харагтун, хотын утаа тэнгэр өөд өгсөж, ийш тийшээ, нөгөө тийшээ зугтах хүч тэдэнд байсангүй. цөл хөөгчдийн эсрэг эргэв.</w:t>
      </w:r>
    </w:p>
    <w:p/>
    <w:p>
      <w:r xmlns:w="http://schemas.openxmlformats.org/wordprocessingml/2006/main">
        <w:t xml:space="preserve">Аигийн эрчүүд хөөцөлдөж байсан израильчуудаас зугтаж чадалгүй буцаж эргэхээс өөр аргагүй болов.</w:t>
      </w:r>
    </w:p>
    <w:p/>
    <w:p>
      <w:r xmlns:w="http://schemas.openxmlformats.org/wordprocessingml/2006/main">
        <w:t xml:space="preserve">1: Бид гацсан мэт санагдах үед Бурхан бидний замыг нээж чадна.</w:t>
      </w:r>
    </w:p>
    <w:p/>
    <w:p>
      <w:r xmlns:w="http://schemas.openxmlformats.org/wordprocessingml/2006/main">
        <w:t xml:space="preserve">2: Бурханы хүсэлд бууж өгөх нь эрх чөлөө, амар амгаланг авчирдаг.</w:t>
      </w:r>
    </w:p>
    <w:p/>
    <w:p>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43:19 - Харагтун, би шинэ зүйл хийж байна! Одоо энэ нь гарч ирдэг; чи үүнийг ойлгохгүй байна уу? Би элсэн цөлд зам тавьж, зэлүүд газарт горхи урсгаж байна.</w:t>
      </w:r>
    </w:p>
    <w:p/>
    <w:p>
      <w:r xmlns:w="http://schemas.openxmlformats.org/wordprocessingml/2006/main">
        <w:t xml:space="preserve">Иошуа 8:21 Иошуа болон бүх Израиль отолт хотыг эзлэн авч, хотын утаа бүрхэж байгааг хараад, дахин эргэж, Аигийн хүмүүсийг алав.</w:t>
      </w:r>
    </w:p>
    <w:p/>
    <w:p>
      <w:r xmlns:w="http://schemas.openxmlformats.org/wordprocessingml/2006/main">
        <w:t xml:space="preserve">Иошуа болон израильчууд Аи хотыг отолтод оруулснаар хотоос утаа гарчээ. Үүнийг хараад тэд эргэж, Аигийн хүмүүсийг алав.</w:t>
      </w:r>
    </w:p>
    <w:p/>
    <w:p>
      <w:r xmlns:w="http://schemas.openxmlformats.org/wordprocessingml/2006/main">
        <w:t xml:space="preserve">1. Бурханы хүч дэлхийн ямар ч хүчнээс агуу.</w:t>
      </w:r>
    </w:p>
    <w:p/>
    <w:p>
      <w:r xmlns:w="http://schemas.openxmlformats.org/wordprocessingml/2006/main">
        <w:t xml:space="preserve">2. Хэдий их бэрхшээлтэй тулгарсан ч бид Их Эзэнд найдах ёстой.</w:t>
      </w:r>
    </w:p>
    <w:p/>
    <w:p>
      <w:r xmlns:w="http://schemas.openxmlformats.org/wordprocessingml/2006/main">
        <w:t xml:space="preserve">1. Исаиа 40:29: Тэр сул дорой нэгэнд хүч өгдөг, хүчгүй хүнд хүч чадлыг нэмэгдүүлдэг.</w:t>
      </w:r>
    </w:p>
    <w:p/>
    <w:p>
      <w:r xmlns:w="http://schemas.openxmlformats.org/wordprocessingml/2006/main">
        <w:t xml:space="preserve">2.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Иошуа 8:22 Нөгөөх нь тэдний эсрэг хотоос гарч ирэв. Тиймээс тэд Израилийн дунд зарим нь энэ талд, зарим нь нөгөө талд байсан бөгөөд тэд тэднийг цохиж, нэгийг нь ч үлдээж, зугтаж чадсангүй.</w:t>
      </w:r>
    </w:p>
    <w:p/>
    <w:p>
      <w:r xmlns:w="http://schemas.openxmlformats.org/wordprocessingml/2006/main">
        <w:t xml:space="preserve">Израиль Аи хотын эсрэг тулалдаж, доторх хүмүүсийг бүгдийг нь устгаж, хэнийг ч зугтахыг зөвшөөрөөгүй.</w:t>
      </w:r>
    </w:p>
    <w:p/>
    <w:p>
      <w:r xmlns:w="http://schemas.openxmlformats.org/wordprocessingml/2006/main">
        <w:t xml:space="preserve">1. Итгэлийн хүч: бид Бурханд болон Түүний амлалтад итгэх үед Тэр бидэнд ялалт авчрах болно.</w:t>
      </w:r>
    </w:p>
    <w:p/>
    <w:p>
      <w:r xmlns:w="http://schemas.openxmlformats.org/wordprocessingml/2006/main">
        <w:t xml:space="preserve">2. Дуулгавартай байхын ач холбогдол: Бурхан биднийг даалгаварт дуудсан үед Түүнд дуулгавартай байж, биелүүлэх нь чухал.</w:t>
      </w:r>
    </w:p>
    <w:p/>
    <w:p>
      <w:r xmlns:w="http://schemas.openxmlformats.org/wordprocessingml/2006/main">
        <w:t xml:space="preserve">1. Ром 8:37: "Үгүй ээ, энэ бүх зүйлд бид биднийг хайрласан Түүгээр дамжуулан ялагчдаас илүү юм."</w:t>
      </w:r>
    </w:p>
    <w:p/>
    <w:p>
      <w:r xmlns:w="http://schemas.openxmlformats.org/wordprocessingml/2006/main">
        <w:t xml:space="preserve">2. Дэд хууль 28:7: "ЭЗЭН чиний эсрэг боссон дайснуудыг чинь чиний өмнө ялуулах болно. Тэд чиний эсрэг нэг замаар гарч ирээд чиний өмнө долоон замаар зугтах болно."</w:t>
      </w:r>
    </w:p>
    <w:p/>
    <w:p>
      <w:r xmlns:w="http://schemas.openxmlformats.org/wordprocessingml/2006/main">
        <w:t xml:space="preserve">Иошуа 8:23 Тэд Аигийн хааныг амьдаар нь авч, Иошуа уруу авчрав.</w:t>
      </w:r>
    </w:p>
    <w:p/>
    <w:p>
      <w:r xmlns:w="http://schemas.openxmlformats.org/wordprocessingml/2006/main">
        <w:t xml:space="preserve">Израилийн ард түмэн Аигийн хааныг амьдаар нь барьж аваад, Иошуад үзүүлэв.</w:t>
      </w:r>
    </w:p>
    <w:p/>
    <w:p>
      <w:r xmlns:w="http://schemas.openxmlformats.org/wordprocessingml/2006/main">
        <w:t xml:space="preserve">1. Итгэлийн хүч: Бурханд итгэх нь хэрхэн ялалтад хүргэдэг вэ</w:t>
      </w:r>
    </w:p>
    <w:p/>
    <w:p>
      <w:r xmlns:w="http://schemas.openxmlformats.org/wordprocessingml/2006/main">
        <w:t xml:space="preserve">2. Өршөөлийн үнэ цэнэ: Өршөөл үзүүлэх нь хэрхэн өөрчлөлтийг авчрах вэ?</w:t>
      </w:r>
    </w:p>
    <w:p/>
    <w:p>
      <w:r xmlns:w="http://schemas.openxmlformats.org/wordprocessingml/2006/main">
        <w:t xml:space="preserve">1. Исаиа 40:31 - Харин Их Эзэнд итгэдэг хүмүүс шинэ хүчийг олж авах болно. Тэд бүргэд шиг далавчтай өндөрт дүүлэн нисэх болно. Тэд гүйж, ядрахгүй. Тэд алхаж, ухаан алдахгүй.</w:t>
      </w:r>
    </w:p>
    <w:p/>
    <w:p>
      <w:r xmlns:w="http://schemas.openxmlformats.org/wordprocessingml/2006/main">
        <w:t xml:space="preserve">2. Матай 5:7 - Өршөөлтэй хүмүүс ерөөлтэй еэ, учир нь тэдэнд өршөөл үзүүлэх болно.</w:t>
      </w:r>
    </w:p>
    <w:p/>
    <w:p>
      <w:r xmlns:w="http://schemas.openxmlformats.org/wordprocessingml/2006/main">
        <w:t xml:space="preserve">Иошуа 8:24 Израиль Аигийн бүх оршин суугчдыг хээр талдаа, цөлд хөөж, бүгдийг нь илдний ирэнд хөнөөхийг дуусгаж, Бүх израильчууд Аи уруу буцаж ирээд, түүнийг илдний ирээр цохив.</w:t>
      </w:r>
    </w:p>
    <w:p/>
    <w:p>
      <w:r xmlns:w="http://schemas.openxmlformats.org/wordprocessingml/2006/main">
        <w:t xml:space="preserve">Израилийн хөвгүүд Аигийн бүх оршин суугчдыг цөлд алсны дараа, Аи руу буцаж ирээд, түүнийг илдээр алав.</w:t>
      </w:r>
    </w:p>
    <w:p/>
    <w:p>
      <w:r xmlns:w="http://schemas.openxmlformats.org/wordprocessingml/2006/main">
        <w:t xml:space="preserve">1. Бурханы шударга ёс: Ай-ийн сүйрэл</w:t>
      </w:r>
    </w:p>
    <w:p/>
    <w:p>
      <w:r xmlns:w="http://schemas.openxmlformats.org/wordprocessingml/2006/main">
        <w:t xml:space="preserve">2. Дуулгавартай байдлын хүч: Израилийн ялалт</w:t>
      </w:r>
    </w:p>
    <w:p/>
    <w:p>
      <w:r xmlns:w="http://schemas.openxmlformats.org/wordprocessingml/2006/main">
        <w:t xml:space="preserve">1. Дэд хууль 7:2, ЭЗЭН Бурхан чинь тэднийг чамд тушаах үед чи тэднийг байлдан дагуулж, бүрмөсөн устгах ёстой. Чи тэдэнтэй ямар ч гэрээ байгуулж, өршөөл үзүүлэх ёсгүй.</w:t>
      </w:r>
    </w:p>
    <w:p/>
    <w:p>
      <w:r xmlns:w="http://schemas.openxmlformats.org/wordprocessingml/2006/main">
        <w:t xml:space="preserve">2. Иошуа 6:21 Тэд хотын эр эм, хөгшин залуу, үхэр, хонь, илжиг бүгдийг нь илдний ирээр бүрмөсөн устгасан.</w:t>
      </w:r>
    </w:p>
    <w:p/>
    <w:p>
      <w:r xmlns:w="http://schemas.openxmlformats.org/wordprocessingml/2006/main">
        <w:t xml:space="preserve">Иошуа 8:25 Тэр өдөр эрэгтэй, эмэгтэй хүмүүс бүгд арван хоёр мянга буюу Аигийн бүх эрчүүд унасан байв.</w:t>
      </w:r>
    </w:p>
    <w:p/>
    <w:p>
      <w:r xmlns:w="http://schemas.openxmlformats.org/wordprocessingml/2006/main">
        <w:t xml:space="preserve">Ай дахь тулалдаанд нийт 12000 эрэгтэй, эмэгтэй хүн амиа алдсан байна.</w:t>
      </w:r>
    </w:p>
    <w:p/>
    <w:p>
      <w:r xmlns:w="http://schemas.openxmlformats.org/wordprocessingml/2006/main">
        <w:t xml:space="preserve">1. Бурханы үнэнч байдал нь Өөрийн ард түмэнд өгсөн амлалтаа биелүүлснээр харагддаг.</w:t>
      </w:r>
    </w:p>
    <w:p/>
    <w:p>
      <w:r xmlns:w="http://schemas.openxmlformats.org/wordprocessingml/2006/main">
        <w:t xml:space="preserve">2. Хэдийгээр бидний эсрэг саад бэрхшээл тулгарсан ч гэсэн бид Их Эзэнд итгэхээ санах ёстой.</w:t>
      </w:r>
    </w:p>
    <w:p/>
    <w:p>
      <w:r xmlns:w="http://schemas.openxmlformats.org/wordprocessingml/2006/main">
        <w:t xml:space="preserve">1. Иошуа 1:5-9 - "Чиний амьдралын туршид хэн ч чиний өмнө зогсож чадахгүй. Би Мосетэй хамт байсан шиг чамтай хамт байх болно. Би чамайг орхихгүй, чамайг орхихгүй.</w:t>
      </w:r>
    </w:p>
    <w:p/>
    <w:p>
      <w:r xmlns:w="http://schemas.openxmlformats.org/wordprocessingml/2006/main">
        <w:t xml:space="preserve">2. Дуулал 20:7-8 - Зарим нь сүйх тэргэнд, зарим нь моринд найддаг боловч бид өөрсдийн Бурхан ЭЗЭНий нэрийг санах болно. Тэд доош буулгаж, унасан боловч бид босож, босоод байна.</w:t>
      </w:r>
    </w:p>
    <w:p/>
    <w:p>
      <w:r xmlns:w="http://schemas.openxmlformats.org/wordprocessingml/2006/main">
        <w:t xml:space="preserve">Иошуа 8:26 Учир нь Иошуа Аигийн бүх оршин суугчдыг бүрмөсөн устгах хүртлээ жадаа сунгасан гараа буцааж татсангүй.</w:t>
      </w:r>
    </w:p>
    <w:p/>
    <w:p>
      <w:r xmlns:w="http://schemas.openxmlformats.org/wordprocessingml/2006/main">
        <w:t xml:space="preserve">Иошуа Бурханы зарлигуудад тууштай үнэнч байсан нь Ай хотын оршин суугчдыг бүрмөсөн устгахад хүргэсэн.</w:t>
      </w:r>
    </w:p>
    <w:p/>
    <w:p>
      <w:r xmlns:w="http://schemas.openxmlformats.org/wordprocessingml/2006/main">
        <w:t xml:space="preserve">1. Үнэнч дуулгавартай байдал: Ялалтын түлхүүр</w:t>
      </w:r>
    </w:p>
    <w:p/>
    <w:p>
      <w:r xmlns:w="http://schemas.openxmlformats.org/wordprocessingml/2006/main">
        <w:t xml:space="preserve">2. Өөрийгөө зориулах, амлалт өгөх хүч</w:t>
      </w:r>
    </w:p>
    <w:p/>
    <w:p>
      <w:r xmlns:w="http://schemas.openxmlformats.org/wordprocessingml/2006/main">
        <w:t xml:space="preserve">1. Сургаалт үгс 16:3 Их Эзэнд ажлаа даатга, тэгвэл төлөвлөгөө чинь биелнэ.</w:t>
      </w:r>
    </w:p>
    <w:p/>
    <w:p>
      <w:r xmlns:w="http://schemas.openxmlformats.org/wordprocessingml/2006/main">
        <w:t xml:space="preserve">2. Иаков 4:7-8 Тиймээс өөрсдийгөө Бурханд даатгагтун. Чөтгөрийг эсэргүүц, тэгвэл тэр чамаас зугтах болно. Бурханд ойрт, тэгвэл тэр чамд ойртох болно. Нүгэлтнүүд ээ, гараа ариусгаж, сэтгэлээ ариусгаач ээ, хоёрдмол сэтгэлтэн ээ.</w:t>
      </w:r>
    </w:p>
    <w:p/>
    <w:p>
      <w:r xmlns:w="http://schemas.openxmlformats.org/wordprocessingml/2006/main">
        <w:t xml:space="preserve">Иошуа 8:27 Иошуад тушаасан ЭЗЭНий үгийн дагуу Израиль зөвхөн тэр хотын мал ба олзыг өөрсдөдөө олз болгов.</w:t>
      </w:r>
    </w:p>
    <w:p/>
    <w:p>
      <w:r xmlns:w="http://schemas.openxmlformats.org/wordprocessingml/2006/main">
        <w:t xml:space="preserve">Иошуа болон израильчууд Аи хотыг эзлэн авч, Иошуад ЭЗЭНий тушаасан ёсоор тэд дайны олзоо авав.</w:t>
      </w:r>
    </w:p>
    <w:p/>
    <w:p>
      <w:r xmlns:w="http://schemas.openxmlformats.org/wordprocessingml/2006/main">
        <w:t xml:space="preserve">1. Дуулгавартай байдал нь адислал авчирдаг - Хэрэв Израиль Израильд Түүнийг дагавал Бурхан ялалтыг амласан бөгөөд Тэр амлалтаа биелүүлсэн.</w:t>
      </w:r>
    </w:p>
    <w:p/>
    <w:p>
      <w:r xmlns:w="http://schemas.openxmlformats.org/wordprocessingml/2006/main">
        <w:t xml:space="preserve">2. Итгэлтэй залбирлын хүч - Иошуа залбирахад Бурхан хариулж, түүнд ялалтыг өгсөн.</w:t>
      </w:r>
    </w:p>
    <w:p/>
    <w:p>
      <w:r xmlns:w="http://schemas.openxmlformats.org/wordprocessingml/2006/main">
        <w:t xml:space="preserve">1. Иошуа 1:9 - "Би чамд зарлиглаагүй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Дэд хууль 28:7 - Их Эзэн чиний эсрэг боссон дайснуудыг чинь чиний өмнө ялуулах болно. Тэд чиний эсрэг нэг замаар гарч ирээд, чиний өмнө долоон замаар зугтах болно.</w:t>
      </w:r>
    </w:p>
    <w:p/>
    <w:p>
      <w:r xmlns:w="http://schemas.openxmlformats.org/wordprocessingml/2006/main">
        <w:t xml:space="preserve">Иошуа 8:28 Иошуа Айг шатааж, түүнийг үүрд мөнхөд овоо, бүр өнөөдрийг хүртэл эзгүйрүүлсэн газар болгов.</w:t>
      </w:r>
    </w:p>
    <w:p/>
    <w:p>
      <w:r xmlns:w="http://schemas.openxmlformats.org/wordprocessingml/2006/main">
        <w:t xml:space="preserve">Иошуа Аи хотыг шатааж, мөнхөд эзгүйрчээ.</w:t>
      </w:r>
    </w:p>
    <w:p/>
    <w:p>
      <w:r xmlns:w="http://schemas.openxmlformats.org/wordprocessingml/2006/main">
        <w:t xml:space="preserve">1. Итгэлийн хүч: Бурханы тусламжтайгаар бэрхшээлийг даван туулах</w:t>
      </w:r>
    </w:p>
    <w:p/>
    <w:p>
      <w:r xmlns:w="http://schemas.openxmlformats.org/wordprocessingml/2006/main">
        <w:t xml:space="preserve">2. Дуулгавартай байхын ач холбогдол: Бурханы зарлигуудыг дагах</w:t>
      </w:r>
    </w:p>
    <w:p/>
    <w:p>
      <w:r xmlns:w="http://schemas.openxmlformats.org/wordprocessingml/2006/main">
        <w:t xml:space="preserve">1. Иошуа 24:15 - Харин би болон миний гэрийн хувьд бид Их Эзэнд үйлчлэх болно.</w:t>
      </w:r>
    </w:p>
    <w:p/>
    <w:p>
      <w:r xmlns:w="http://schemas.openxmlformats.org/wordprocessingml/2006/main">
        <w:t xml:space="preserve">2. 1 Иохан 5:3 - Учир нь бид Түүний зарлигуудыг сахих нь Бурханы хайр юм. Мөн түүний тушаалууд нь дарамт биш юм.</w:t>
      </w:r>
    </w:p>
    <w:p/>
    <w:p>
      <w:r xmlns:w="http://schemas.openxmlformats.org/wordprocessingml/2006/main">
        <w:t xml:space="preserve">Иошуа 8:29 Аигийн хаан орой болтол модонд дүүжилж, нар жаргамагц түүний хүүрийг модноос буулгаж, хаалганы үүдэнд хаяхыг Иошуа тушаав. хотыг босгож, түүн дээр өнөөг хүртэл үлдсэн асар том чулуун овоолго босго.</w:t>
      </w:r>
    </w:p>
    <w:p/>
    <w:p>
      <w:r xmlns:w="http://schemas.openxmlformats.org/wordprocessingml/2006/main">
        <w:t xml:space="preserve">Иошуа Аигийн хааныг нар жаргах хүртэл модонд дүүжлэн, цогцсыг нь буулгаж, хотын үүдэнд хаяхыг тушаав.</w:t>
      </w:r>
    </w:p>
    <w:p/>
    <w:p>
      <w:r xmlns:w="http://schemas.openxmlformats.org/wordprocessingml/2006/main">
        <w:t xml:space="preserve">1. Бурханы шударга ёс, нигүүлслийн агуу байдал</w:t>
      </w:r>
    </w:p>
    <w:p/>
    <w:p>
      <w:r xmlns:w="http://schemas.openxmlformats.org/wordprocessingml/2006/main">
        <w:t xml:space="preserve">2. Дуулгаваргүй байдлын хэмжээлшгүй их зардал</w:t>
      </w:r>
    </w:p>
    <w:p/>
    <w:p>
      <w:r xmlns:w="http://schemas.openxmlformats.org/wordprocessingml/2006/main">
        <w:t xml:space="preserve">1. Исаиа 49:15-16 - Эмэгтэй хүн хөхүүл хүүхдээ мартаж, хэвлий дэх хүүгээ өрөвдөхгүй байж чадах уу? Тэд ч мартаж магадгүй ч би чамайг мартахгүй. Харагтун, би чамайг алган дээрээ сийлсэн; Таны хана үргэлж миний өмнө байдаг.</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Иошуа 8:30 Дараа нь Иошуа Ебал ууланд Израилийн Бурхан ЭЗЭНд зориулж тахилын ширээ босгов.</w:t>
      </w:r>
    </w:p>
    <w:p/>
    <w:p>
      <w:r xmlns:w="http://schemas.openxmlformats.org/wordprocessingml/2006/main">
        <w:t xml:space="preserve">Иошуа Ебал уулан дээр Израилийн Бурхан ЭЗЭНд хүндэтгэл үзүүлэх тахилын ширээ босгов.</w:t>
      </w:r>
    </w:p>
    <w:p/>
    <w:p>
      <w:r xmlns:w="http://schemas.openxmlformats.org/wordprocessingml/2006/main">
        <w:t xml:space="preserve">1. Бурханы үнэнч байдлыг санах нь: Иошуа ба Ебал уулан дахь тахилын ширээний түүх</w:t>
      </w:r>
    </w:p>
    <w:p/>
    <w:p>
      <w:r xmlns:w="http://schemas.openxmlformats.org/wordprocessingml/2006/main">
        <w:t xml:space="preserve">2. Бурханы дуудлагыг мэдэх нь: Иошуа ба Эбал уулын жишээ</w:t>
      </w:r>
    </w:p>
    <w:p/>
    <w:p>
      <w:r xmlns:w="http://schemas.openxmlformats.org/wordprocessingml/2006/main">
        <w:t xml:space="preserve">1. Дэд хууль 27:1-4</w:t>
      </w:r>
    </w:p>
    <w:p/>
    <w:p>
      <w:r xmlns:w="http://schemas.openxmlformats.org/wordprocessingml/2006/main">
        <w:t xml:space="preserve">2. Иошуа 24:15-25</w:t>
      </w:r>
    </w:p>
    <w:p/>
    <w:p>
      <w:r xmlns:w="http://schemas.openxmlformats.org/wordprocessingml/2006/main">
        <w:t xml:space="preserve">Иошуа 8:31 ЭЗЭНий зарц Мосе Израилийн хөвгүүдэд тушаасан ёсоор Мосегийн Хуулийн номд бичсэнчлэн, дээр нь хэн ч төмөр өргөөгүй бүхэл бүтэн чулуугаар хийсэн тахилын ширээг тэд өргөв. ЭЗЭНд шатаалт тахил, эвийн тахилуудыг өргөв.</w:t>
      </w:r>
    </w:p>
    <w:p/>
    <w:p>
      <w:r xmlns:w="http://schemas.openxmlformats.org/wordprocessingml/2006/main">
        <w:t xml:space="preserve">Израилийн хөвгүүд Мосегийн тушаалыг дагаж, огтлоогүй чулуугаар тахилын ширээ барьж, ЭЗЭНд шатаалт тахил, эвийн тахилуудыг өргөв.</w:t>
      </w:r>
    </w:p>
    <w:p/>
    <w:p>
      <w:r xmlns:w="http://schemas.openxmlformats.org/wordprocessingml/2006/main">
        <w:t xml:space="preserve">1. Итгэлийн дуулгавартай байдал - Бурханы зарлигуудад үнэнч байх нь Түүнийг хэрхэн алдаршуулдаг вэ?</w:t>
      </w:r>
    </w:p>
    <w:p/>
    <w:p>
      <w:r xmlns:w="http://schemas.openxmlformats.org/wordprocessingml/2006/main">
        <w:t xml:space="preserve">2. Магтаалын золиос - Бүхэл бүтэн биеэ өргөх нь Түүнийг хэрхэн хүндэлдэг вэ?</w:t>
      </w:r>
    </w:p>
    <w:p/>
    <w:p>
      <w:r xmlns:w="http://schemas.openxmlformats.org/wordprocessingml/2006/main">
        <w:t xml:space="preserve">1. 1 Самуел 15:22 - Их Эзэний дуу хоолойг дуулгавартай дагах шиг Их Эзэн шатаалт тахил, тахилд маш их баярладаг уу? Харагтун, дуулгавартай байх нь золиослолоос дээр юм ..."</w:t>
      </w:r>
    </w:p>
    <w:p/>
    <w:p>
      <w:r xmlns:w="http://schemas.openxmlformats.org/wordprocessingml/2006/main">
        <w:t xml:space="preserve">2. Еврей 13:15 - "Бид Бурханд Түүний нэрийг ил тод зарладаг уруулын үр жимсийг магтаалын тахилыг тасралтгүй өргөцгөөе."</w:t>
      </w:r>
    </w:p>
    <w:p/>
    <w:p>
      <w:r xmlns:w="http://schemas.openxmlformats.org/wordprocessingml/2006/main">
        <w:t xml:space="preserve">Иошуа 8:32 Тэрээр Израилийн хөвгүүдийн өмнө бичсэн Мосегийн хуулийн хуулбарыг чулуун дээр бичив.</w:t>
      </w:r>
    </w:p>
    <w:p/>
    <w:p>
      <w:r xmlns:w="http://schemas.openxmlformats.org/wordprocessingml/2006/main">
        <w:t xml:space="preserve">Мосе Израилийн хөвгүүдийн дэргэд Мосегийн хуулийн хуулбарыг чулуун дээр бичжээ.</w:t>
      </w:r>
    </w:p>
    <w:p/>
    <w:p>
      <w:r xmlns:w="http://schemas.openxmlformats.org/wordprocessingml/2006/main">
        <w:t xml:space="preserve">1. Мосегийн хуулийн дагуу амьдрах</w:t>
      </w:r>
    </w:p>
    <w:p/>
    <w:p>
      <w:r xmlns:w="http://schemas.openxmlformats.org/wordprocessingml/2006/main">
        <w:t xml:space="preserve">2. Бурханы хуулийг дагаж мөрдөхийн ач холбогдол</w:t>
      </w:r>
    </w:p>
    <w:p/>
    <w:p>
      <w:r xmlns:w="http://schemas.openxmlformats.org/wordprocessingml/2006/main">
        <w:t xml:space="preserve">1. Дэд хууль 31:9-13</w:t>
      </w:r>
    </w:p>
    <w:p/>
    <w:p>
      <w:r xmlns:w="http://schemas.openxmlformats.org/wordprocessingml/2006/main">
        <w:t xml:space="preserve">2. Дуулал 119:97-105</w:t>
      </w:r>
    </w:p>
    <w:p/>
    <w:p>
      <w:r xmlns:w="http://schemas.openxmlformats.org/wordprocessingml/2006/main">
        <w:t xml:space="preserve">Иошуа 8:33 Бүх Израиль, тэдний ахмадууд, түшмэдүүд, шүүгчид нь авдрын энэ талд, нөгөө талд ЭЗЭНий гэрээний авдрыг үүрдэг левичүүдийн тахилч нар болон харийнхны өмнө зогсож байв. , тэдний дунд төрсөн нэгэн адил; Тэдний тал нь Геризим уулын эсрэг талд, хагас нь Ебал уулын эсрэг; ЭЗЭНий зарц Мосегийн өмнө нь Израилийн ард түмнийг ерөөгтүн хэмээн тушаасан ёсоор.</w:t>
      </w:r>
    </w:p>
    <w:p/>
    <w:p>
      <w:r xmlns:w="http://schemas.openxmlformats.org/wordprocessingml/2006/main">
        <w:t xml:space="preserve">Бүх Израиль, тэр дундаа ахлагчид, түшмэдүүд, шүүгчид нь харийнхан болон уугуул иргэд, ЭЗЭНий гэрээний авдрыг атгасан тахилч нар болон левичүүдийн өмнө зогсож байв. Израилийн ард түмнийг адислах Мосегийн зааврын дагуу хүмүүсийн тал нь Геризим уулан дээр, нөгөө тал нь Ебал ууланд байв.</w:t>
      </w:r>
    </w:p>
    <w:p/>
    <w:p>
      <w:r xmlns:w="http://schemas.openxmlformats.org/wordprocessingml/2006/main">
        <w:t xml:space="preserve">1. Дуулгавартай байхын адислал: Бурханы хүслийг дагасны үр шимийг бид хэрхэн хүртэх вэ?</w:t>
      </w:r>
    </w:p>
    <w:p/>
    <w:p>
      <w:r xmlns:w="http://schemas.openxmlformats.org/wordprocessingml/2006/main">
        <w:t xml:space="preserve">2. Эв нэгдлийн хүч: Ялгаагаа орхих нь биднийг Бурханд хэрхэн ойртуулдаг вэ</w:t>
      </w:r>
    </w:p>
    <w:p/>
    <w:p>
      <w:r xmlns:w="http://schemas.openxmlformats.org/wordprocessingml/2006/main">
        <w:t xml:space="preserve">1. Дэд хууль 27:4-8 - Мосе Израилийн ард түмэнд хуулиудыг дагаж, адислал хүлээн авахыг тушаасан</w:t>
      </w:r>
    </w:p>
    <w:p/>
    <w:p>
      <w:r xmlns:w="http://schemas.openxmlformats.org/wordprocessingml/2006/main">
        <w:t xml:space="preserve">2. 1 Коринт 12:12-13 - Паул бид бүгд ялгаатай байсан ч Христийн нэг биеийн нэг хэсэг гэдгийг онцолсон.</w:t>
      </w:r>
    </w:p>
    <w:p/>
    <w:p>
      <w:r xmlns:w="http://schemas.openxmlformats.org/wordprocessingml/2006/main">
        <w:t xml:space="preserve">Иошуа 8:34 Дараа нь тэрээр хуулийн номд бичигдсэн бүхний дагуу хуулийн бүх үгс, ерөөл ба хараалыг уншив.</w:t>
      </w:r>
    </w:p>
    <w:p/>
    <w:p>
      <w:r xmlns:w="http://schemas.openxmlformats.org/wordprocessingml/2006/main">
        <w:t xml:space="preserve">Иошуа ерөөл болон хараалыг багтаасан хуулийн номноос чангаар уншив.</w:t>
      </w:r>
    </w:p>
    <w:p/>
    <w:p>
      <w:r xmlns:w="http://schemas.openxmlformats.org/wordprocessingml/2006/main">
        <w:t xml:space="preserve">1. Дуулгавартай байдлын адислал ба хараал</w:t>
      </w:r>
    </w:p>
    <w:p/>
    <w:p>
      <w:r xmlns:w="http://schemas.openxmlformats.org/wordprocessingml/2006/main">
        <w:t xml:space="preserve">2. Бурханд үнэнч байж зовлон бэрхшээлийг даван туулах</w:t>
      </w:r>
    </w:p>
    <w:p/>
    <w:p>
      <w:r xmlns:w="http://schemas.openxmlformats.org/wordprocessingml/2006/main">
        <w:t xml:space="preserve">1. Дэд хууль 28:1-14</w:t>
      </w:r>
    </w:p>
    <w:p/>
    <w:p>
      <w:r xmlns:w="http://schemas.openxmlformats.org/wordprocessingml/2006/main">
        <w:t xml:space="preserve">2. Иошуа 1:7-9</w:t>
      </w:r>
    </w:p>
    <w:p/>
    <w:p>
      <w:r xmlns:w="http://schemas.openxmlformats.org/wordprocessingml/2006/main">
        <w:t xml:space="preserve">Иошуа 8:35 Мосегийн тушаасан бүх зүйлийн тухай Иошуа Израилийн бүх чуулган, эмэгтэйчүүд, багачууд, тэдний дунд байсан харийн хүмүүсийн өмнө уншаагүй нэг ч үг байсангүй.</w:t>
      </w:r>
    </w:p>
    <w:p/>
    <w:p>
      <w:r xmlns:w="http://schemas.openxmlformats.org/wordprocessingml/2006/main">
        <w:t xml:space="preserve">Иошуа Израилийн бүх чуулган, тэр дундаа эмэгтэйчүүд, хүүхдүүд, харийн хүмүүст Мосегийн өгсөн бүх тушаалыг чангаар уншив.</w:t>
      </w:r>
    </w:p>
    <w:p/>
    <w:p>
      <w:r xmlns:w="http://schemas.openxmlformats.org/wordprocessingml/2006/main">
        <w:t xml:space="preserve">1. Дуулгавартай байхын ач холбогдол - Иошуа 8:35-аас Бурханы зарлигуудыг дагах хүчний тухай сургамж.</w:t>
      </w:r>
    </w:p>
    <w:p/>
    <w:p>
      <w:r xmlns:w="http://schemas.openxmlformats.org/wordprocessingml/2006/main">
        <w:t xml:space="preserve">2. Нөхөрлөлийн хүч - Иошуа 8:35 нь сүмийн байгууллага болж хамтдаа цугларахын чухлыг хэрхэн харуулдаг.</w:t>
      </w:r>
    </w:p>
    <w:p/>
    <w:p>
      <w:r xmlns:w="http://schemas.openxmlformats.org/wordprocessingml/2006/main">
        <w:t xml:space="preserve">1. Дэд хууль 6:4-9 - Шема, Бурханы зарлигуудад дуулгавартай байхын ач холбогдлыг тодорхойлсон еврей итгэл үнэмшил.</w:t>
      </w:r>
    </w:p>
    <w:p/>
    <w:p>
      <w:r xmlns:w="http://schemas.openxmlformats.org/wordprocessingml/2006/main">
        <w:t xml:space="preserve">2. Үйлс 2:42-47 - Эртний сүм олон нийтийн дунд цугларч, элч нарын сургаалыг дагадаг.</w:t>
      </w:r>
    </w:p>
    <w:p/>
    <w:p>
      <w:r xmlns:w="http://schemas.openxmlformats.org/wordprocessingml/2006/main">
        <w:t xml:space="preserve">Иошуа 9-ийг дараах ишлэлүүдийн хамт гурван догол мөрөнд нэгтгэн дүгнэж болно.</w:t>
      </w:r>
    </w:p>
    <w:p/>
    <w:p>
      <w:r xmlns:w="http://schemas.openxmlformats.org/wordprocessingml/2006/main">
        <w:t xml:space="preserve">1-р догол мөр: Иошуа 9:1-15-д гибеончуудын заль мэхийг дүрсэлсэн байдаг. Израилийн ялалтын тухай сонсоод Гибеон болон ойролцоох хотуудын оршин суугчид айж, хууран мэхлэв. Тэд алс хол газраас ирсэн аялагчийн дүрд хувирч, Иошуа болон Израилийн удирдагчид руу ойртож, гэрээ байгуулах гэж байгаа дүр үзүүлэв. Тэд хуучирсан хувцас, хуучирсан шаахай, хөгцтэй талх зэргийг холоос явсан гэдгээ нотолж байна. Иошуа болон удирдагчид Бурханы зөвлөгөөг хайхгүйгээр тэдэнтэй гэрээ байгуулдаг.</w:t>
      </w:r>
    </w:p>
    <w:p/>
    <w:p>
      <w:r xmlns:w="http://schemas.openxmlformats.org/wordprocessingml/2006/main">
        <w:t xml:space="preserve">2-р догол мөр: Иошуа 9:16-21-ийг үргэлжлүүлэхэд, Иошуа гурван өдрийн дараа гибеончууд үнэндээ тэднийг хууран мэхэлсэн ойролцоох хөршүүд болохыг олж мэдсэн. Иошуа болон удирдагчид өөрсдийн заль мэхийг ойлгосон хэдий ч ЭЗЭНий нэрээр тангарагласан тул тэдэнд хор хөнөөл учруулахгүй гэсэн гэрээгээ биелүүлдэг. Гэсэн хэдий ч, тэд заль мэхнийх нь үр дагаварт тэднийг бүх Израилийн модчин, ус зөөгчөөр томилдог.</w:t>
      </w:r>
    </w:p>
    <w:p/>
    <w:p>
      <w:r xmlns:w="http://schemas.openxmlformats.org/wordprocessingml/2006/main">
        <w:t xml:space="preserve">3-р догол мөр: Иошуа 9:22-27-д Бурханы дээд эрх мэдлийг онцлон тэмдэглэснээр Иошуа 9-ийг төгсгөдөг. Иошуатай заль мэхийнхээ талаар тулгарах үед гибеончууд Израилийн Бурханаас эмээж байгаагаа хүлээн зөвшөөрч, Түүний хүчирхэг үйлсийн талаар сонссон гэдгээ хүлээн зөвшөөрдөг. ЭЗЭНий нэрээр өргөсөн тангарагаасаа болж тэднийг өршөөсөний үр дүнд Иошуа тэднийг Израилийн дунд нутагшуулж, харин модчин, ус зөөгч зэрэг доогуур албан тушаалд үйлчилж, тэдний заль мэхний арга барилыг сануулжээ.</w:t>
      </w:r>
    </w:p>
    <w:p/>
    <w:p>
      <w:r xmlns:w="http://schemas.openxmlformats.org/wordprocessingml/2006/main">
        <w:t xml:space="preserve">Дүгнэж хэлэхэд:</w:t>
      </w:r>
    </w:p>
    <w:p>
      <w:r xmlns:w="http://schemas.openxmlformats.org/wordprocessingml/2006/main">
        <w:t xml:space="preserve">Иошуа 9 танилцуулж байна:</w:t>
      </w:r>
    </w:p>
    <w:p>
      <w:r xmlns:w="http://schemas.openxmlformats.org/wordprocessingml/2006/main">
        <w:t xml:space="preserve">Гэрээ байгуулах гэж байгаа дүр эсгэсэн гибеончуудын заль мэх;</w:t>
      </w:r>
    </w:p>
    <w:p>
      <w:r xmlns:w="http://schemas.openxmlformats.org/wordprocessingml/2006/main">
        <w:t xml:space="preserve">Хууран мэхлэлтээс үл хамааран гэрээг хүндэтгэх заль мэхийг илрүүлэх;</w:t>
      </w:r>
    </w:p>
    <w:p>
      <w:r xmlns:w="http://schemas.openxmlformats.org/wordprocessingml/2006/main">
        <w:t xml:space="preserve">Гибеончуудыг шийтгэхдээ доод албан тушаалуудыг оноодог байв.</w:t>
      </w:r>
    </w:p>
    <w:p/>
    <w:p>
      <w:r xmlns:w="http://schemas.openxmlformats.org/wordprocessingml/2006/main">
        <w:t xml:space="preserve">Гэрээ байгуулах гэж байгаа дүр эсгэсэн гибеончуудын заль мэхийг онцлон тэмдэглэв;</w:t>
      </w:r>
    </w:p>
    <w:p>
      <w:r xmlns:w="http://schemas.openxmlformats.org/wordprocessingml/2006/main">
        <w:t xml:space="preserve">Хууран мэхлэлтээс үл хамааран гэрээг хүндэтгэх заль мэхийг илрүүлэх;</w:t>
      </w:r>
    </w:p>
    <w:p>
      <w:r xmlns:w="http://schemas.openxmlformats.org/wordprocessingml/2006/main">
        <w:t xml:space="preserve">Гибеончуудыг шийтгэхдээ доод албан тушаалуудыг оноодог байв.</w:t>
      </w:r>
    </w:p>
    <w:p/>
    <w:p>
      <w:r xmlns:w="http://schemas.openxmlformats.org/wordprocessingml/2006/main">
        <w:t xml:space="preserve">Энэ бүлэгт гибеончуудын заль мэхийн үйлдлүүд, тэдний заль мэхийг олж илрүүлэх, тэдэнд учирч буй үр дагаварт анхаарлаа хандуулдаг. Иошуа 9-д, Израилийн ялалтын тухай сонсоод Гибеон болон ойролцоох хотуудын оршин суугчид хууран мэхлэх арга хэрэглэв. Тэд алс хол газраас ирсэн аялагчийн дүрд хувирч, Иошуа болон Израилийн удирдагчид руу ойртож, гэрээ байгуулах гэж байгаа дүр үзүүлэв. Иошуа болон удирдагчид Бурхны зөвлөгөөг хайхгүйгээр өөрсдийн заль мэхийн дагуу тэдэнтэй гэрээ байгуулдаг.</w:t>
      </w:r>
    </w:p>
    <w:p/>
    <w:p>
      <w:r xmlns:w="http://schemas.openxmlformats.org/wordprocessingml/2006/main">
        <w:t xml:space="preserve">Иошуа 9-д үргэлжлүүлэн, гурван өдрийн дараа Иошуа гибеончууд үнэндээ тэднийг хууран мэхэлсэн ойролцоох хөршүүд болохыг олж мэдэв. Иошуа болон удирдагчид өөрсдийн заль мэхийг ойлгосон хэдий ч ЭЗЭНий нэрээр тангарагласан тул тэдэнд хор хөнөөл учруулахгүй гэсэн гэрээгээ биелүүлдэг. Гэсэн хэдий ч тэдний зальхай үйлдлийн үр дүнд тэд бүх Израилийн модчин, ус зөөгч байхаар томилогдсон бөгөөд энэ нь тэдний заль мэхний тактикийг харуулсан байр суурь юм.</w:t>
      </w:r>
    </w:p>
    <w:p/>
    <w:p>
      <w:r xmlns:w="http://schemas.openxmlformats.org/wordprocessingml/2006/main">
        <w:t xml:space="preserve">Иошуа 9-ийн төгсгөлд Бурханы хэмжээгүй эрх мэдлийг онцлон тэмдэглэв. Иошуатай заль мэхийнхээ талаар тулгарах үед гибеончууд Израилийн Бурханаас эмээж байгаагаа хүлээн зөвшөөрч, Түүний хүчирхэг үйлсийн талаар сонссон гэдгээ хүлээн зөвшөөрдөг. Иошуа ЭЗЭНий нэрээр өргөсөн тангарагтаа тулгуурлан тэднийг өршөөн хамгаалсан тул тэднийг Израилийн дунд нутагшуулж, харин тэднийг модчин, ус зөөгч зэрэг дорд албан тушаалд үйлчилдэг нь Бурханы шударга ёс болон Түүний зорилгын төлөө хууран мэхлэх нөхцөл байдлыг даван туулах чадварын аль алиныг нь сануулдаг.</w:t>
      </w:r>
    </w:p>
    <w:p/>
    <w:p>
      <w:r xmlns:w="http://schemas.openxmlformats.org/wordprocessingml/2006/main">
        <w:t xml:space="preserve">Иошуа 9:1 Мөнхүү улиран тохиох дор Иорданы энэ талд, толгод, хөндийд, Ливан, хит, аморичуудын эсрэг агуу тэнгисийн бүх эрэгт байсан бүх хаад Канаанчууд, перизчүүд, хивичүүд, иебусчууд үүнийг сонссон;</w:t>
      </w:r>
    </w:p>
    <w:p/>
    <w:p>
      <w:r xmlns:w="http://schemas.openxmlformats.org/wordprocessingml/2006/main">
        <w:t xml:space="preserve">Иордан голын зүүн талын бүх хаад израильчуудын тухай сонсоод, тэдний эсрэг эвсэл байгуулахаар цуглав.</w:t>
      </w:r>
    </w:p>
    <w:p/>
    <w:p>
      <w:r xmlns:w="http://schemas.openxmlformats.org/wordprocessingml/2006/main">
        <w:t xml:space="preserve">1. Эв нэгдлийн хүч - Нэг зорилгын төлөө хамтдаа зүтгэх нь хэцүү үед хэрхэн хүч чадал авчирдаг.</w:t>
      </w:r>
    </w:p>
    <w:p/>
    <w:p>
      <w:r xmlns:w="http://schemas.openxmlformats.org/wordprocessingml/2006/main">
        <w:t xml:space="preserve">2. Итгэлдээ бат зогсох - Бурханд найдах нь зовлон бэрхшээлийн өмнө хэрхэн амар амгалан, хүч чадлыг авчрах вэ?</w:t>
      </w:r>
    </w:p>
    <w:p/>
    <w:p>
      <w:r xmlns:w="http://schemas.openxmlformats.org/wordprocessingml/2006/main">
        <w:t xml:space="preserve">1. Дуулал 46:1-3 - "Бурхан бол бидний хоргодох газар, хүч чадал, гай зовлонд үргэлж туслагч юм. Тиймээс бид хэдийгээр газар зам тавьж, уулс далайн зүрхэнд унасан ч ус нь ч гэсэн айхгүй. архирах, хөөсөрхөх ба уулс хүчтэй чичирнэ."</w:t>
      </w:r>
    </w:p>
    <w:p/>
    <w:p>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нарыг хамгаалах болно. зүрх сэтгэл, та нарын оюун ухаан Христ Есүс дотор."</w:t>
      </w:r>
    </w:p>
    <w:p/>
    <w:p>
      <w:r xmlns:w="http://schemas.openxmlformats.org/wordprocessingml/2006/main">
        <w:t xml:space="preserve">Иошуа 9:2 Тэд хамтдаа цуглаж, Иошуа болон Израильтай нэгэн санаагаар тулалдав.</w:t>
      </w:r>
    </w:p>
    <w:p/>
    <w:p>
      <w:r xmlns:w="http://schemas.openxmlformats.org/wordprocessingml/2006/main">
        <w:t xml:space="preserve">Канааны хүмүүс Иошуа болон израильчуудын эсрэг тулалдахаар цуглав.</w:t>
      </w:r>
    </w:p>
    <w:p/>
    <w:p>
      <w:r xmlns:w="http://schemas.openxmlformats.org/wordprocessingml/2006/main">
        <w:t xml:space="preserve">1: Бидний эв нэгдэл бол аливаа дайсны эсрэг зогсох хүч юм.</w:t>
      </w:r>
    </w:p>
    <w:p/>
    <w:p>
      <w:r xmlns:w="http://schemas.openxmlformats.org/wordprocessingml/2006/main">
        <w:t xml:space="preserve">2: Бид нэгдмэл байх үед Бурхан бидэнд ялалтыг өгөх болно.</w:t>
      </w:r>
    </w:p>
    <w:p/>
    <w:p>
      <w:r xmlns:w="http://schemas.openxmlformats.org/wordprocessingml/2006/main">
        <w:t xml:space="preserve">1: Дуулал 133:1-3 Харагтун, ах дүүсийн хувьд эв нэгдэлтэй байх нь хэчнээн сайхан бөгөөд хичнээн тааламжтай вэ! Энэ нь сахал, бүр Аароны сахал дээр урсаж байсан толгой дээрх үнэт тостой адил юм. Хермоны шүүдэр шиг, мөн Сионы уулс дээр буусан шүүдэр шиг: учир нь Их Эзэн тэнд үүрд мөнх амьдралыг адислахыг тушаасан билээ.</w:t>
      </w:r>
    </w:p>
    <w:p/>
    <w:p>
      <w:r xmlns:w="http://schemas.openxmlformats.org/wordprocessingml/2006/main">
        <w:t xml:space="preserve">2: Ефес 4:3-6 Сүнсний эв нэгдлийг энх тайвны холбоонд байлгахыг хичээх. Та нар дуудлагынхаа нэг найдвараар дуудагдсан шиг нэг бие, нэг Сүнс байдаг; Нэг Эзэн, нэг итгэл, нэг баптисм, нэг Бурхан ба бүхний Эцэг, бүхнээс дээгүүр, бүх зүйлээр дамжуулан, мөн та нарын дотор байдаг.</w:t>
      </w:r>
    </w:p>
    <w:p/>
    <w:p>
      <w:r xmlns:w="http://schemas.openxmlformats.org/wordprocessingml/2006/main">
        <w:t xml:space="preserve">Иошуа 9:3 Гибеоны оршин суугчид Иошуа Иерихо болон Айд юу хийснийг сонсоод,</w:t>
      </w:r>
    </w:p>
    <w:p/>
    <w:p>
      <w:r xmlns:w="http://schemas.openxmlformats.org/wordprocessingml/2006/main">
        <w:t xml:space="preserve">Иошуа Иерихо болон Айд ялалт байгуулсан нь гибеончуудыг Иошуатай энхийн гэрээ байгуулахыг эрэлхийлэхэд түлхэц өгсөн юм.</w:t>
      </w:r>
    </w:p>
    <w:p/>
    <w:p>
      <w:r xmlns:w="http://schemas.openxmlformats.org/wordprocessingml/2006/main">
        <w:t xml:space="preserve">1. Бурхан амлалтандаа үнэнч байх нь гэнэтийн байсан ч ялалтыг авчирдаг.</w:t>
      </w:r>
    </w:p>
    <w:p/>
    <w:p>
      <w:r xmlns:w="http://schemas.openxmlformats.org/wordprocessingml/2006/main">
        <w:t xml:space="preserve">2. Бурханы өршөөл нь хүртээгүй хүмүүст ч хүрдэг.</w:t>
      </w:r>
    </w:p>
    <w:p/>
    <w:p>
      <w:r xmlns:w="http://schemas.openxmlformats.org/wordprocessingml/2006/main">
        <w:t xml:space="preserve">1. Иошуа 10:14 - "ЭЗЭН Израилийн төлөө тулалдсан тул түүнээс өмнө ч, дараа нь ч хүний дуу хоолойг сонссон тийм өдөр байгаагүй."</w:t>
      </w:r>
    </w:p>
    <w:p/>
    <w:p>
      <w:r xmlns:w="http://schemas.openxmlformats.org/wordprocessingml/2006/main">
        <w:t xml:space="preserve">2. Ром 5:8 - "Харин Бурхан биднийг хайрлах хайраа үүгээр харуулдаг: Биднийг нүгэлтнүүд хэвээр байхад Христ бидний төлөө үхсэн."</w:t>
      </w:r>
    </w:p>
    <w:p/>
    <w:p>
      <w:r xmlns:w="http://schemas.openxmlformats.org/wordprocessingml/2006/main">
        <w:t xml:space="preserve">Иошуа 9:4 Тэд ухаалгаар ажил хийж, элчин сайд байсан мэт явж, илжгэн дээрээ хуучин шуудай, хуучирсан, урагдсан дарсны лонх авч, боосон байв.</w:t>
      </w:r>
    </w:p>
    <w:p/>
    <w:p>
      <w:r xmlns:w="http://schemas.openxmlformats.org/wordprocessingml/2006/main">
        <w:t xml:space="preserve">Энэ хэсэгт Гибеончууд Иошуа болон израильчуудыг эвийн гэрээ байгуулах гэж хууран мэхлэхийн тулд ашигласан стратегийг дүрсэлдэг.</w:t>
      </w:r>
    </w:p>
    <w:p/>
    <w:p>
      <w:r xmlns:w="http://schemas.openxmlformats.org/wordprocessingml/2006/main">
        <w:t xml:space="preserve">1. Бид шийдвэр гаргахдаа ухаалаг, ухаалаг байх ёстой.</w:t>
      </w:r>
    </w:p>
    <w:p/>
    <w:p>
      <w:r xmlns:w="http://schemas.openxmlformats.org/wordprocessingml/2006/main">
        <w:t xml:space="preserve">2. Бусдын худал хуурмагийг үл хайхран бид үнэний талд зогсохыг хичээх ёстой.</w:t>
      </w:r>
    </w:p>
    <w:p/>
    <w:p>
      <w:r xmlns:w="http://schemas.openxmlformats.org/wordprocessingml/2006/main">
        <w:t xml:space="preserve">1. Сургаалт үгс 14:15 "Энгийн хүн үг болгонд итгэдэг, харин ухаалаг хүн явахдаа анхаардаг."</w:t>
      </w:r>
    </w:p>
    <w:p/>
    <w:p>
      <w:r xmlns:w="http://schemas.openxmlformats.org/wordprocessingml/2006/main">
        <w:t xml:space="preserve">2. Ефес 4:14 "Бид цаашид хүмүүний заль мэх, заль мэх, сургаалын салхи болгонд туугдан нааш цааш шидэгдэж, тэд хууран мэхлэхийн тулд өмгөөлдөг хүүхдүүд байхаа больё."</w:t>
      </w:r>
    </w:p>
    <w:p/>
    <w:p>
      <w:r xmlns:w="http://schemas.openxmlformats.org/wordprocessingml/2006/main">
        <w:t xml:space="preserve">Иошуа 9:5 Тэдний хөл дээр хуучирсан гутлууд, хуучны хувцаснууд; Мөн тэдний тэжээх бүх талх хатаж, хөгцөрсөн байв.</w:t>
      </w:r>
    </w:p>
    <w:p/>
    <w:p>
      <w:r xmlns:w="http://schemas.openxmlformats.org/wordprocessingml/2006/main">
        <w:t xml:space="preserve">Израильчууд хоол хүнс, хувцас хунар гачигдаж байсан хэсэг бүлэг хүмүүстэй тулгарсан. Тэд өмссөн хувцас, хуурай, хөгцтэй талхтай байв.</w:t>
      </w:r>
    </w:p>
    <w:p/>
    <w:p>
      <w:r xmlns:w="http://schemas.openxmlformats.org/wordprocessingml/2006/main">
        <w:t xml:space="preserve">1. Их Эзэн биднийг тусламж хэрэгтэй хүмүүсийг халамжлахад уриалдаг</w:t>
      </w:r>
    </w:p>
    <w:p/>
    <w:p>
      <w:r xmlns:w="http://schemas.openxmlformats.org/wordprocessingml/2006/main">
        <w:t xml:space="preserve">2. Хэрэгцээтэй үед Бурханы хангамжийг ойлгох нь</w:t>
      </w:r>
    </w:p>
    <w:p/>
    <w:p>
      <w:r xmlns:w="http://schemas.openxmlformats.org/wordprocessingml/2006/main">
        <w:t xml:space="preserve">1. Матай 25:35-40 - Би өлсөж байсан тул та надад идэх юм өгсөн, би цангаж байсан бөгөөд та надад уух юм өгсөн, би танихгүй хүн байсан тул та намайг урьсан.</w:t>
      </w:r>
    </w:p>
    <w:p/>
    <w:p>
      <w:r xmlns:w="http://schemas.openxmlformats.org/wordprocessingml/2006/main">
        <w:t xml:space="preserve">2. Иаков 2:15-17 - Хэрэв ах, эгч нь хувцас муутай, өдөр тутмын хоол хүнсээр дутмаг байвал та нарын хэн нэг нь тэдэнд "Бие махбодид шаардлагатай зүйлсийг тэдэнд өгөхгүйгээр тайван явж, дулаацаж, цатгагтун" гэвэл энэ ямар сайн юм бэ?</w:t>
      </w:r>
    </w:p>
    <w:p/>
    <w:p>
      <w:r xmlns:w="http://schemas.openxmlformats.org/wordprocessingml/2006/main">
        <w:t xml:space="preserve">Иошуа 9:6 Тэд Гилгал дахь хуаран уруу Иошуа уруу очиж, түүнд болон Израилийн эрчүүдэд —Бид алс хол газраас ирсэн. Тиймээс та нар бидэнтэй гэрээ байгуул.</w:t>
      </w:r>
    </w:p>
    <w:p/>
    <w:p>
      <w:r xmlns:w="http://schemas.openxmlformats.org/wordprocessingml/2006/main">
        <w:t xml:space="preserve">Алс холоос ирсэн хэсэг хүмүүс Гилгал дахь хуаранд Иошуа уруу ирж, тэдэнтэй гэрээ байгуулахыг түүнээс гуйв.</w:t>
      </w:r>
    </w:p>
    <w:p/>
    <w:p>
      <w:r xmlns:w="http://schemas.openxmlformats.org/wordprocessingml/2006/main">
        <w:t xml:space="preserve">1. Бурхан өөрт нь итгэлээр ирсэн хүмүүсийг өршөөж, гэрээ байгуулахад үргэлж бэлэн байдаг.</w:t>
      </w:r>
    </w:p>
    <w:p/>
    <w:p>
      <w:r xmlns:w="http://schemas.openxmlformats.org/wordprocessingml/2006/main">
        <w:t xml:space="preserve">2. Тан дээр амар амгалан ирэх хүмүүстэй гэрээ байгуулахад нээлттэй бай.</w:t>
      </w:r>
    </w:p>
    <w:p/>
    <w:p>
      <w:r xmlns:w="http://schemas.openxmlformats.org/wordprocessingml/2006/main">
        <w:t xml:space="preserve">1. 2 Коринт 5:17-21 - Тиймээс хэрэв хэн нэгэн Христ дотор байгаа бол тэр хүн шинэ бүтээл юм. Хуучин нь нас барсан; Харагтун, шинэ нь ирлээ.</w:t>
      </w:r>
    </w:p>
    <w:p/>
    <w:p>
      <w:r xmlns:w="http://schemas.openxmlformats.org/wordprocessingml/2006/main">
        <w:t xml:space="preserve">18 Энэ бүхэн нь Христээр дамжуулан биднийг Өөртэйгөө эвлэрүүлж, эвлэрүүлэх ажлыг бидэнд өгсөн Бурханаас ирсэн юм;</w:t>
      </w:r>
    </w:p>
    <w:p/>
    <w:p>
      <w:r xmlns:w="http://schemas.openxmlformats.org/wordprocessingml/2006/main">
        <w:t xml:space="preserve">19 өөрөөр хэлбэл, Христ дотор Бурхан ертөнцийг өөртэйгөө эвлэрүүлж, тэдний эсрэг хийсэн гэм бурууг нь тоолгүй, эвлэрлийн захиасыг бидэнд даатгаж байсан.</w:t>
      </w:r>
    </w:p>
    <w:p/>
    <w:p>
      <w:r xmlns:w="http://schemas.openxmlformats.org/wordprocessingml/2006/main">
        <w:t xml:space="preserve">2. Лук 1:67-75 - Түүний эцэг Зехариа Ариун Сүнсээр дүүрч, эш үзүүлэв.</w:t>
      </w:r>
    </w:p>
    <w:p/>
    <w:p>
      <w:r xmlns:w="http://schemas.openxmlformats.org/wordprocessingml/2006/main">
        <w:t xml:space="preserve">68 Израилийн Бурхан ЭЗЭН магтагдах болтугай, учир нь Тэр Өөрийн ард түмэнд зочилж, гэтэлгэсэн билээ</w:t>
      </w:r>
    </w:p>
    <w:p/>
    <w:p>
      <w:r xmlns:w="http://schemas.openxmlformats.org/wordprocessingml/2006/main">
        <w:t xml:space="preserve">69 Тэрээр өөрийн зарц Давидын гэрт бидний төлөө авралын эврийг босгосон.</w:t>
      </w:r>
    </w:p>
    <w:p/>
    <w:p>
      <w:r xmlns:w="http://schemas.openxmlformats.org/wordprocessingml/2006/main">
        <w:t xml:space="preserve">70 Эрт дээр үеэс тэрээр ариун эш үзүүлэгчдийнхээ амаар айлдсан.</w:t>
      </w:r>
    </w:p>
    <w:p/>
    <w:p>
      <w:r xmlns:w="http://schemas.openxmlformats.org/wordprocessingml/2006/main">
        <w:t xml:space="preserve">71 Бид дайснуудаасаа болон биднийг үзэн яддаг бүхний гараас аврагдахын тулд;</w:t>
      </w:r>
    </w:p>
    <w:p/>
    <w:p>
      <w:r xmlns:w="http://schemas.openxmlformats.org/wordprocessingml/2006/main">
        <w:t xml:space="preserve">72 Эцэг өвгөддөө амласан өршөөлийг үзүүлж, түүний ариун гэрээг санахын тулд,</w:t>
      </w:r>
    </w:p>
    <w:p/>
    <w:p>
      <w:r xmlns:w="http://schemas.openxmlformats.org/wordprocessingml/2006/main">
        <w:t xml:space="preserve">Иошуа 9:7 Израилийн эрчүүд хивичүүдэд хандан —Та нар бидний дунд оршин суух болов уу. тэгээд бид яаж чамтай холбоо тогтоох вэ?</w:t>
      </w:r>
    </w:p>
    <w:p/>
    <w:p>
      <w:r xmlns:w="http://schemas.openxmlformats.org/wordprocessingml/2006/main">
        <w:t xml:space="preserve">Хивичүүд аль хэдийн тэдний дунд амьдарч байсан тул Израилийн эрчүүд хивичүүдээс тэдэнтэй гэрээ байгуулахыг хүсэж байгаа эсэхийг асуув.</w:t>
      </w:r>
    </w:p>
    <w:p/>
    <w:p>
      <w:r xmlns:w="http://schemas.openxmlformats.org/wordprocessingml/2006/main">
        <w:t xml:space="preserve">1. Харилцаа холбоо тогтоохын ач холбогдол: Бусадтай харилцах харилцааг бий болгох</w:t>
      </w:r>
    </w:p>
    <w:p/>
    <w:p>
      <w:r xmlns:w="http://schemas.openxmlformats.org/wordprocessingml/2006/main">
        <w:t xml:space="preserve">2. Хамтдаа ажиллахын үнэ цэнэ: Эв нэгдлийн ач тус</w:t>
      </w:r>
    </w:p>
    <w:p/>
    <w:p>
      <w:r xmlns:w="http://schemas.openxmlformats.org/wordprocessingml/2006/main">
        <w:t xml:space="preserve">1. Ром 12:15-18 - Баярласан хүмүүстэй хамт баярла; гашуудаж байгаа хүмүүстэй хамт гашуудах.</w:t>
      </w:r>
    </w:p>
    <w:p/>
    <w:p>
      <w:r xmlns:w="http://schemas.openxmlformats.org/wordprocessingml/2006/main">
        <w:t xml:space="preserve">2. Сургаалт үгс 12:18 - Илдний цохилт мэт ухаангүй ярьдаг хүн байдаг ч мэргэн хүний хэл эдгээдэг.</w:t>
      </w:r>
    </w:p>
    <w:p/>
    <w:p>
      <w:r xmlns:w="http://schemas.openxmlformats.org/wordprocessingml/2006/main">
        <w:t xml:space="preserve">Иошуа 9:8 Тэд Иошуад —Бид таны зарц нар. Иошуа тэдэнд —Та нар хэн бэ? чи хаанаас ирсэн бэ?</w:t>
      </w:r>
    </w:p>
    <w:p/>
    <w:p>
      <w:r xmlns:w="http://schemas.openxmlformats.org/wordprocessingml/2006/main">
        <w:t xml:space="preserve">Гибеоны хүмүүс тэдэнтэй гэрээ байгуулахыг Иошуагаас хүссэн бөгөөд Иошуа зөвшөөрөхөөс өмнө тэдний талаар илүү ихийг мэдэхийг хүссэн.</w:t>
      </w:r>
    </w:p>
    <w:p/>
    <w:p>
      <w:r xmlns:w="http://schemas.openxmlformats.org/wordprocessingml/2006/main">
        <w:t xml:space="preserve">1. Амлалт өгөхөөсөө өмнө хүмүүстэй танилцахад цаг зарцуулдаг Иошуагийн жишээнээс бид суралцаж болно.</w:t>
      </w:r>
    </w:p>
    <w:p/>
    <w:p>
      <w:r xmlns:w="http://schemas.openxmlformats.org/wordprocessingml/2006/main">
        <w:t xml:space="preserve">2. Бүрэн түүхийг нь мэдэхгүй байсан ч Бурхан биднийг төлөвлөгөөгөө биелүүлэхийн тулд ашиглаж чадна.</w:t>
      </w:r>
    </w:p>
    <w:p/>
    <w:p>
      <w:r xmlns:w="http://schemas.openxmlformats.org/wordprocessingml/2006/main">
        <w:t xml:space="preserve">1. Иохан 15:16, "Та нар Намайг сонгоогүй, харин би та нарыг сонгож, та нар явж, үр жимс ургуулж, үр жимс чинь үлдэхийн тулд та нарыг томилсон. нэр, тэр чамд өгч магадгүй."</w:t>
      </w:r>
    </w:p>
    <w:p/>
    <w:p>
      <w:r xmlns:w="http://schemas.openxmlformats.org/wordprocessingml/2006/main">
        <w:t xml:space="preserve">2. Сургаалт үгс 15:22, "Зөвлөгөөгүй бол урам хугарах боловч олон зөвлөхөд тэд тогтдог."</w:t>
      </w:r>
    </w:p>
    <w:p/>
    <w:p>
      <w:r xmlns:w="http://schemas.openxmlformats.org/wordprocessingml/2006/main">
        <w:t xml:space="preserve">Иошуа 9:9 Тэд түүнд —Таны зарц нар ЭЗЭН Бурханынхаа нэрээр алс хол газраас ирж байна.</w:t>
      </w:r>
    </w:p>
    <w:p/>
    <w:p>
      <w:r xmlns:w="http://schemas.openxmlformats.org/wordprocessingml/2006/main">
        <w:t xml:space="preserve">Гибеончууд Египет дэх ЭЗЭНий алдар нэр болон түүний хүч чадлын тухай сонсоод, израильчуудтай уулзахаар маш хол замыг туулсан.</w:t>
      </w:r>
    </w:p>
    <w:p/>
    <w:p>
      <w:r xmlns:w="http://schemas.openxmlformats.org/wordprocessingml/2006/main">
        <w:t xml:space="preserve">1. Бурханы алдар нэр нь Түүний өмнө байдаг: Бидний үйлдлүүд үгнээс илүү хэрхэн ярьдаг вэ?</w:t>
      </w:r>
    </w:p>
    <w:p/>
    <w:p>
      <w:r xmlns:w="http://schemas.openxmlformats.org/wordprocessingml/2006/main">
        <w:t xml:space="preserve">2. Дуулгавартай байдлын хүч: Бурханы зарлигуудыг дагах нь байнгын амжилтанд хэрхэн хүргэдэг вэ?</w:t>
      </w:r>
    </w:p>
    <w:p/>
    <w:p>
      <w:r xmlns:w="http://schemas.openxmlformats.org/wordprocessingml/2006/main">
        <w:t xml:space="preserve">1. Исаиа 55:8-9 "Учир нь миний бодол бол та нарын бодол биш, чиний зам бол Миний зам биш" гэж ЭЗЭН тунхаглаж байна. Учир нь тэнгэр газраас өндөр тул Миний замууд та нарын замаас өндөр, Миний бодол ч мөн адил. чиний бодлоос илүү"</w:t>
      </w:r>
    </w:p>
    <w:p/>
    <w:p>
      <w:r xmlns:w="http://schemas.openxmlformats.org/wordprocessingml/2006/main">
        <w:t xml:space="preserve">2. Дуулал 34:3-4 "Өө, ЭЗЭНийг надтай хамт өргөмжил, Түүний нэрийг хамтдаа өргөцгөөе. Би ЭЗЭНийг эрэлхийлсэн, Тэр намайг сонсож, бүх айдсаас минь аварсан"</w:t>
      </w:r>
    </w:p>
    <w:p/>
    <w:p>
      <w:r xmlns:w="http://schemas.openxmlformats.org/wordprocessingml/2006/main">
        <w:t xml:space="preserve">Иошуа 9:10 Түүний Иорданы цаадах аморичуудын хоёр хаанд, Хешбоны хаан Сихон, Аштарот дахь Башаны хаан Ог нарт үйлдсэн бүхэн.</w:t>
      </w:r>
    </w:p>
    <w:p/>
    <w:p>
      <w:r xmlns:w="http://schemas.openxmlformats.org/wordprocessingml/2006/main">
        <w:t xml:space="preserve">Энэ хэсэгт Иордан голын цаана байсан аморичуудын Сихон, Ог гэсэн хоёр хааныг Бурхан ялсан тухай өгүүлдэг.</w:t>
      </w:r>
    </w:p>
    <w:p/>
    <w:p>
      <w:r xmlns:w="http://schemas.openxmlformats.org/wordprocessingml/2006/main">
        <w:t xml:space="preserve">1: Бурханы хүч юутай ч зүйрлэшгүй. Тэр ямар ч саад бэрхшээлийг даван туулж, бидэнд ялалтыг бэлэглэх чадвартай.</w:t>
      </w:r>
    </w:p>
    <w:p/>
    <w:p>
      <w:r xmlns:w="http://schemas.openxmlformats.org/wordprocessingml/2006/main">
        <w:t xml:space="preserve">2: Бурханы хүч чадал нь түүний аймшигт дайснуудын эсрэг ялалтаас харагддаг. Сорилт бэрхшээлээс үл хамааран Бурхан бидэнтэй хамт байж, биднийг амжилтанд хүргэнэ гэдэгт бид итгэж болно.</w:t>
      </w:r>
    </w:p>
    <w:p/>
    <w:p>
      <w:r xmlns:w="http://schemas.openxmlformats.org/wordprocessingml/2006/main">
        <w:t xml:space="preserve">1: Исаиа 45:2-3 "Би чиний өмнө явж, муруй газруудыг тэгшлэнэ. Би гуулин дааман хаалгыг эвдэж, төмөр хөндлөвчүүдийг зүснэ. Би чамд харанхуйн эрдэнэсийг өгнө. Таны нэрээр чамайг дууддаг ЭЗЭН Би бол Израилийн Бурхан мөн гэдгийг чи мэдэхийн тулд нууц газруудын далд баялаг юм."</w:t>
      </w:r>
    </w:p>
    <w:p/>
    <w:p>
      <w:r xmlns:w="http://schemas.openxmlformats.org/wordprocessingml/2006/main">
        <w:t xml:space="preserve">2: Дуулал 33:16-17 "Хаан агуу их цэрэгээрээ аврагдахгүй. Хүчирхэг хүнийг их хүч чадлаараа аврахгүй. Морь бол аюулгүй байдлын дэмий зүйл бөгөөд агуу хүчээрээ хэнийг ч авардаггүй."</w:t>
      </w:r>
    </w:p>
    <w:p/>
    <w:p>
      <w:r xmlns:w="http://schemas.openxmlformats.org/wordprocessingml/2006/main">
        <w:t xml:space="preserve">Иошуа 9:11 Иймийн тул манай ахмадууд болон манай орны бүх оршин суугчид бидэнтэй ярьж, "Аялалд явахдаа хоол хүнсээ авч, тэдэнтэй уулзахаар явж, "Бид та нарын боолууд. Тиймээс та нар одоо холбоо байгуул. бидэнтэй хамт.</w:t>
      </w:r>
    </w:p>
    <w:p/>
    <w:p>
      <w:r xmlns:w="http://schemas.openxmlformats.org/wordprocessingml/2006/main">
        <w:t xml:space="preserve">Тус улсын ахмад настан, оршин суугчид ард түмэндээ хоол авч, харийн хүмүүстэй уулзаж, лигийн хариуд зарц болохыг санал болгов.</w:t>
      </w:r>
    </w:p>
    <w:p/>
    <w:p>
      <w:r xmlns:w="http://schemas.openxmlformats.org/wordprocessingml/2006/main">
        <w:t xml:space="preserve">1. Айдсаас илүү үйлчилгээг сонго - Иошуа 9:11</w:t>
      </w:r>
    </w:p>
    <w:p/>
    <w:p>
      <w:r xmlns:w="http://schemas.openxmlformats.org/wordprocessingml/2006/main">
        <w:t xml:space="preserve">2. Харилцан хүндэтгэх замаар харилцаа тогтоох - Иошуа 9:11</w:t>
      </w:r>
    </w:p>
    <w:p/>
    <w:p>
      <w:r xmlns:w="http://schemas.openxmlformats.org/wordprocessingml/2006/main">
        <w:t xml:space="preserve">1. Матай 20:25-28 - Есүс биднийг бүхний боол байхыг заадаг</w:t>
      </w:r>
    </w:p>
    <w:p/>
    <w:p>
      <w:r xmlns:w="http://schemas.openxmlformats.org/wordprocessingml/2006/main">
        <w:t xml:space="preserve">2. Филиппой 2:3-4 - Паул даруу байдал, аминч бус байдлыг дэмждэг</w:t>
      </w:r>
    </w:p>
    <w:p/>
    <w:p>
      <w:r xmlns:w="http://schemas.openxmlformats.org/wordprocessingml/2006/main">
        <w:t xml:space="preserve">Иошуа 9:12 Энэ талхыг бид та нар уруу очихоор гарсан өдрөө гэрээсээ халуунаар нь авч идэв. Харин одоо харагтун, хуурай, хөгцөрчээ.</w:t>
      </w:r>
    </w:p>
    <w:p/>
    <w:p>
      <w:r xmlns:w="http://schemas.openxmlformats.org/wordprocessingml/2006/main">
        <w:t xml:space="preserve">Израильчууд гибеончуудтай уулзахаар явахдаа шинэ талх авч явсан боловч ирэхэд талх муудсан байв.</w:t>
      </w:r>
    </w:p>
    <w:p/>
    <w:p>
      <w:r xmlns:w="http://schemas.openxmlformats.org/wordprocessingml/2006/main">
        <w:t xml:space="preserve">1. Хойшлуулахын аюул: Бид яагаад хурдан ажиллах ёстой вэ?</w:t>
      </w:r>
    </w:p>
    <w:p/>
    <w:p>
      <w:r xmlns:w="http://schemas.openxmlformats.org/wordprocessingml/2006/main">
        <w:t xml:space="preserve">2. Хангамжийн адислал: Хэрэгцээтэй үед Бурханы хангадаг</w:t>
      </w:r>
    </w:p>
    <w:p/>
    <w:p>
      <w:r xmlns:w="http://schemas.openxmlformats.org/wordprocessingml/2006/main">
        <w:t xml:space="preserve">1. Дэд хууль 8:3, "Тэр хүн зөвхөн талхаар амьдардаггүй гэдгийг чамд ойлгуулахын тулд чамайг даруу болгож, өлсгөж, чиний мэдэхгүй, чиний эцэг өвгөд ч мэдэхгүй маннагаар хооллосон. Харин Эзэний амнаас гарах үг бүрээр хүн амьд байдаг."</w:t>
      </w:r>
    </w:p>
    <w:p/>
    <w:p>
      <w:r xmlns:w="http://schemas.openxmlformats.org/wordprocessingml/2006/main">
        <w:t xml:space="preserve">2. Эхлэл 22:14, "Мөн Абрахам тэр газрын нэрийг Еховажире гэж нэрлэсэн. Өнөөг хүртэл "Энэ нь ЭЗЭНий уулан дээр харагдах болно."</w:t>
      </w:r>
    </w:p>
    <w:p/>
    <w:p>
      <w:r xmlns:w="http://schemas.openxmlformats.org/wordprocessingml/2006/main">
        <w:t xml:space="preserve">Иошуа 9:13 Бидний дүүргэсэн эдгээр лонх дарс шинэ байсан. мөн, болгоогтун, тэд урагдаж байна: мөн эдгээр нь бидний хувцас, гутал нь маш хол замаас болж хуучирчээ.</w:t>
      </w:r>
    </w:p>
    <w:p/>
    <w:p>
      <w:r xmlns:w="http://schemas.openxmlformats.org/wordprocessingml/2006/main">
        <w:t xml:space="preserve">Израильчууд аян замдаа шинэ лонх дарс дүүргэсэн боловч урт удаан хугацааны улмаас хувцас, гутал нь хуучирчээ.</w:t>
      </w:r>
    </w:p>
    <w:p/>
    <w:p>
      <w:r xmlns:w="http://schemas.openxmlformats.org/wordprocessingml/2006/main">
        <w:t xml:space="preserve">1. Бурхан шинэ ба хуучин хоёрыг ашиглаж болно: Бурхан зорилгоо биелүүлэхийн тулд шинэ болон хуучин хоёрыг ашиглаж чадна.</w:t>
      </w:r>
    </w:p>
    <w:p/>
    <w:p>
      <w:r xmlns:w="http://schemas.openxmlformats.org/wordprocessingml/2006/main">
        <w:t xml:space="preserve">2. Аялалд бэлэн бай: Аялалд гарахдаа гэнэтийн зүйлд бэлэн байх нь чухал.</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Сургаалт үгс 21:5 - Яаралтай байдал нь ядууралд хүргэдэгтэй адил хичээнгүй хүний төлөвлөгөө ашиг олох нь гарцаагүй.</w:t>
      </w:r>
    </w:p>
    <w:p/>
    <w:p>
      <w:r xmlns:w="http://schemas.openxmlformats.org/wordprocessingml/2006/main">
        <w:t xml:space="preserve">Иошуа 9:14 Тэд хоол хүнсээ авч, ЭЗЭНий амнаас зөвлөгөө аваагүй.</w:t>
      </w:r>
    </w:p>
    <w:p/>
    <w:p>
      <w:r xmlns:w="http://schemas.openxmlformats.org/wordprocessingml/2006/main">
        <w:t xml:space="preserve">Израилийн эрчүүд Бурханаас зөвлөгөө авалгүйгээр гибеончуудаас хоол хүнс авч байв.</w:t>
      </w:r>
    </w:p>
    <w:p/>
    <w:p>
      <w:r xmlns:w="http://schemas.openxmlformats.org/wordprocessingml/2006/main">
        <w:t xml:space="preserve">1. Ямар ч нөхцөлд Бурханд найдах</w:t>
      </w:r>
    </w:p>
    <w:p/>
    <w:p>
      <w:r xmlns:w="http://schemas.openxmlformats.org/wordprocessingml/2006/main">
        <w:t xml:space="preserve">2. Бурханы мэргэн ухааныг эрэлхийлэх хүч</w:t>
      </w:r>
    </w:p>
    <w:p/>
    <w:p>
      <w:r xmlns:w="http://schemas.openxmlformats.org/wordprocessingml/2006/main">
        <w:t xml:space="preserve">1. Иаков 1:5 - "Хэрэв та нарын хэн нэгэнд мэргэн ухаан дутвал тэр хүн бүх хүнд өгөөмөр сэтгэлээр өгөгч Бурханаас гуйгтун, тэгвэл энэ нь түүнд өгөх болно."</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Иошуа 9:15 Иошуа тэдэнтэй эвлэрч, тэднийг амьд үлдээхийн тулд тэдэнтэй гэрээ байгуулсанд хурлын ноёд тэдэнд тангараглав.</w:t>
      </w:r>
    </w:p>
    <w:p/>
    <w:p>
      <w:r xmlns:w="http://schemas.openxmlformats.org/wordprocessingml/2006/main">
        <w:t xml:space="preserve">Иошуа гибеончуудтай гэрээ байгуулж, тэднийг амьдрахыг зөвшөөрч, Израилийн ноёд түүнд тангараглав.</w:t>
      </w:r>
    </w:p>
    <w:p/>
    <w:p>
      <w:r xmlns:w="http://schemas.openxmlformats.org/wordprocessingml/2006/main">
        <w:t xml:space="preserve">1: Иошуа болон Израилийн ноёдоор дамжуулан Бурхан өршөөл үзүүлж, энэрэл нигүүлслийг бүгдэд нь үзүүлэх ёстой.</w:t>
      </w:r>
    </w:p>
    <w:p/>
    <w:p>
      <w:r xmlns:w="http://schemas.openxmlformats.org/wordprocessingml/2006/main">
        <w:t xml:space="preserve">2: Гибеончууд ба тэдний Израильтай байгуулсан гэрээ нь Бурханы үнэнч, үнэнч байдлын жишээ юм.</w:t>
      </w:r>
    </w:p>
    <w:p/>
    <w:p>
      <w:r xmlns:w="http://schemas.openxmlformats.org/wordprocessingml/2006/main">
        <w:t xml:space="preserve">1: Матай 5:7 - "Өршөөгчид ерөөлтэй еэ, учир нь тэдэнд өршөөл үзүүлэх болно."</w:t>
      </w:r>
    </w:p>
    <w:p/>
    <w:p>
      <w:r xmlns:w="http://schemas.openxmlformats.org/wordprocessingml/2006/main">
        <w:t xml:space="preserve">2: Дуулал 89:34 - "Би гэрээгээ зөрчихгүй, амнаас минь гарсан үгийг ч өөрчлөхгүй."</w:t>
      </w:r>
    </w:p>
    <w:p/>
    <w:p>
      <w:r xmlns:w="http://schemas.openxmlformats.org/wordprocessingml/2006/main">
        <w:t xml:space="preserve">Иошуа 9:16 Тэдэнтэй гэрээ байгуулснаас хойш гурав хоногийн эцэст тэд хөршүүд болон тэдний дунд амьдарч байсныг сонсов.</w:t>
      </w:r>
    </w:p>
    <w:p/>
    <w:p>
      <w:r xmlns:w="http://schemas.openxmlformats.org/wordprocessingml/2006/main">
        <w:t xml:space="preserve">Гибеончууд гурван өдрийн дараа израильчуудтай гэрээ байгуулсан бөгөөд удалгүй израильчууд гибеончуудыг тэдний хөрш болохыг мэдэв.</w:t>
      </w:r>
    </w:p>
    <w:p/>
    <w:p>
      <w:r xmlns:w="http://schemas.openxmlformats.org/wordprocessingml/2006/main">
        <w:t xml:space="preserve">1: Бид хөршүүдээ таньж мэдэхэд цаг гаргахын тулд израильчуудаас суралцаж болно.</w:t>
      </w:r>
    </w:p>
    <w:p/>
    <w:p>
      <w:r xmlns:w="http://schemas.openxmlformats.org/wordprocessingml/2006/main">
        <w:t xml:space="preserve">2: Хэрэв бид харилцаа тогтооход цаг гаргавал Бурхан хөршүүдээрээ дамжуулан бидэнд зааж чадна.</w:t>
      </w:r>
    </w:p>
    <w:p/>
    <w:p>
      <w:r xmlns:w="http://schemas.openxmlformats.org/wordprocessingml/2006/main">
        <w:t xml:space="preserve">1: Филиппой 2:3-4 Хувиа хичээсэн хүсэл тэмүүлэл эсвэл дэмий бардам зангаар юу ч бүү хий. Харин даруу зангаараа бусдыг өөрөөсөө дээгүүр үнэл, өөрийнхөө ашиг сонирхлыг бус, харин хүн бүр бусдын эрх ашгийг эрхэмлэ.</w:t>
      </w:r>
    </w:p>
    <w:p/>
    <w:p>
      <w:r xmlns:w="http://schemas.openxmlformats.org/wordprocessingml/2006/main">
        <w:t xml:space="preserve">2: Сургаалт үгс 27:17 Төмөр төмрийг хурцалдаг шиг нэг хүн нөгөөг нь хурцалдаг.</w:t>
      </w:r>
    </w:p>
    <w:p/>
    <w:p>
      <w:r xmlns:w="http://schemas.openxmlformats.org/wordprocessingml/2006/main">
        <w:t xml:space="preserve">Иошуа 9:17 Израилийн хөвгүүд аялан, гурав дахь өдөр нь хотууддаа ирэв. Тэдний хотууд Гибеон, Хефира, Беерот, Кириат-иеарим байв.</w:t>
      </w:r>
    </w:p>
    <w:p/>
    <w:p>
      <w:r xmlns:w="http://schemas.openxmlformats.org/wordprocessingml/2006/main">
        <w:t xml:space="preserve">Израильчууд аялж, гурав дахь өдөр нь Гибеон, Хефира, Беерот, Кириатжеарим гэсэн дөрвөн хотод ирэв.</w:t>
      </w:r>
    </w:p>
    <w:p/>
    <w:p>
      <w:r xmlns:w="http://schemas.openxmlformats.org/wordprocessingml/2006/main">
        <w:t xml:space="preserve">1. Тэвчээрийн хүч: Израйльчууд зовлон зүдгүүрийг хэрхэн даван туулж чадсан бэ?</w:t>
      </w:r>
    </w:p>
    <w:p/>
    <w:p>
      <w:r xmlns:w="http://schemas.openxmlformats.org/wordprocessingml/2006/main">
        <w:t xml:space="preserve">2. Эв нэгдлийн бат бөх байдал: Израйльчууд хамтдаа бэрхшээлийг хэрхэн даван туулсан бэ?</w:t>
      </w:r>
    </w:p>
    <w:p/>
    <w:p>
      <w:r xmlns:w="http://schemas.openxmlformats.org/wordprocessingml/2006/main">
        <w:t xml:space="preserve">1. Матай 7:13-14 "Нарийхан дааман хаалгаар ор. Учир нь сүйрэл рүү хөтөлдөг хаалга өргөн бөгөөд зам нь хялбар бөгөөд үүгээр орох хүмүүс олон. Учир нь хаалга нь нарийн бөгөөд зам нь хэцүү. амьдрал руу хөтөлдөг бөгөөд үүнийг олсон хүмүүс цөөхөн байдаг."</w:t>
      </w:r>
    </w:p>
    <w:p/>
    <w:p>
      <w:r xmlns:w="http://schemas.openxmlformats.org/wordprocessingml/2006/main">
        <w:t xml:space="preserve">2. Дуулал 37:23-24 Хүний алхмууд нь замдаа баясах үед Их Эзэнээр тогтоогддог; Тэр унасан ч, тэр толгойноосоо шидэгдэхгүй, учир нь Их Эзэн түүний гарыг барьдаг.</w:t>
      </w:r>
    </w:p>
    <w:p/>
    <w:p>
      <w:r xmlns:w="http://schemas.openxmlformats.org/wordprocessingml/2006/main">
        <w:t xml:space="preserve">Иошуа 9:18 Чуулганы ноёд Израилийн Бурхан ЭЗЭНээр тэдэнд тангараг өргөсөн тул Израилийн хөвгүүд тэднийг цохисонгүй. Тэгээд бүх чуулган ноёдын эсрэг бувтнаж байв.</w:t>
      </w:r>
    </w:p>
    <w:p/>
    <w:p>
      <w:r xmlns:w="http://schemas.openxmlformats.org/wordprocessingml/2006/main">
        <w:t xml:space="preserve">Чуулганы ноёд гибеончуудад Израилийн хөвгүүд тэднийг довтлохгүй гэж амласан боловч чуулган зөвшөөрөөгүй бөгөөд ноёдын эсрэг бувтнаж байв.</w:t>
      </w:r>
    </w:p>
    <w:p/>
    <w:p>
      <w:r xmlns:w="http://schemas.openxmlformats.org/wordprocessingml/2006/main">
        <w:t xml:space="preserve">1: Бид эсэргүүцэлтэй тулгарсан ч гэсэн үгэндээ үнэнч байх ёстой.</w:t>
      </w:r>
    </w:p>
    <w:p/>
    <w:p>
      <w:r xmlns:w="http://schemas.openxmlformats.org/wordprocessingml/2006/main">
        <w:t xml:space="preserve">2: Бид Их Эзэнд итгэж, Түүнийг хангана гэдэгт итгэлтэй байх ёстой.</w:t>
      </w:r>
    </w:p>
    <w:p/>
    <w:p>
      <w:r xmlns:w="http://schemas.openxmlformats.org/wordprocessingml/2006/main">
        <w:t xml:space="preserve">1: Номлогчийн үгс 5:4-5 - Бурханд тангараг өргөхдөө түүнийг биелүүлэхийг бүү хойшлуул; Учир нь тэрээр мунхаг хүмүүсийг таашаадаггүй. Амласан амлалтаа биелүүл. Та тангараг өргөж, биелүүлэхгүй байснаас тангараглаагүй нь дээр.</w:t>
      </w:r>
    </w:p>
    <w:p/>
    <w:p>
      <w:r xmlns:w="http://schemas.openxmlformats.org/wordprocessingml/2006/main">
        <w:t xml:space="preserve">2: Иаков 5:12 - Гэхдээ бүхнээс илүү ах дүү нар аа, тэнгэрээр ч, газраар ч, өөр ямар ч тангаргаар ч бүү тангарагтун. мөн чиний үгүй, үгүй; Та нар шийтгэгдэх вий.</w:t>
      </w:r>
    </w:p>
    <w:p/>
    <w:p>
      <w:r xmlns:w="http://schemas.openxmlformats.org/wordprocessingml/2006/main">
        <w:t xml:space="preserve">Иошуа 9:19 Гэвч бүх ноёд бүх чуулганд хандан —Бид Израилийн Бурхан ЭЗЭНээр тангарагласан тул одоо тэдэнд хүрч болохгүй.</w:t>
      </w:r>
    </w:p>
    <w:p/>
    <w:p>
      <w:r xmlns:w="http://schemas.openxmlformats.org/wordprocessingml/2006/main">
        <w:t xml:space="preserve">Израилийн ноёд гибеончуудад өгсөн тангаргаа зөрчихөөс татгалзав.</w:t>
      </w:r>
    </w:p>
    <w:p/>
    <w:p>
      <w:r xmlns:w="http://schemas.openxmlformats.org/wordprocessingml/2006/main">
        <w:t xml:space="preserve">1. Тохиромжгүй байсан ч бид амлалтаа үргэлж биелүүлэх ёстой.</w:t>
      </w:r>
    </w:p>
    <w:p/>
    <w:p>
      <w:r xmlns:w="http://schemas.openxmlformats.org/wordprocessingml/2006/main">
        <w:t xml:space="preserve">2. Бидний үгийн бүрэн бүтэн байдлын ач холбогдол.</w:t>
      </w:r>
    </w:p>
    <w:p/>
    <w:p>
      <w:r xmlns:w="http://schemas.openxmlformats.org/wordprocessingml/2006/main">
        <w:t xml:space="preserve">1. Номлогчийн үгс 5:4-5 - Бурханд тангараг өргөхдөө түүнийг биелүүлэхээ бүү хойшлуул. Тэнэгүүдэд таашаал өгдөггүй; амлалтаа биелүүл.</w:t>
      </w:r>
    </w:p>
    <w:p/>
    <w:p>
      <w:r xmlns:w="http://schemas.openxmlformats.org/wordprocessingml/2006/main">
        <w:t xml:space="preserve">2. Матай 5:33-37 - "Дахин хэлэхэд, та нар эрт дээр үед ард түмэнд "Тангарагаа бүү зөрч, харин ЭЗЭНд өргөсөн тангаргаа сахи" гэж хэлснийг сонссон. Гэхдээ би та нарт хэлье, огт тангараг бүү өг, "Тийм" гэж "Тийм", "Үгүй" нь "Үгүй" байг. Үүнээс гадна бүх зүйл бузар муугаас ирдэг.</w:t>
      </w:r>
    </w:p>
    <w:p/>
    <w:p>
      <w:r xmlns:w="http://schemas.openxmlformats.org/wordprocessingml/2006/main">
        <w:t xml:space="preserve">Иошуа 9:20 Бид тэдэнд үүнийг хийх болно. Бид тэдэнд тангарагласан тангаргийн учир уур хилэн бидний дээр ирэхгүйн тулд тэднийг амьд үлдээх болно.</w:t>
      </w:r>
    </w:p>
    <w:p/>
    <w:p>
      <w:r xmlns:w="http://schemas.openxmlformats.org/wordprocessingml/2006/main">
        <w:t xml:space="preserve">Тангараг өргөсөн израильчууд дайснуудаа хэлтрүүлж, өөрсдөдөө уур хилэн авчрах байсан ч тэднийг амьд үлдээхийг сонгосон.</w:t>
      </w:r>
    </w:p>
    <w:p/>
    <w:p>
      <w:r xmlns:w="http://schemas.openxmlformats.org/wordprocessingml/2006/main">
        <w:t xml:space="preserve">1. Амлалтаа биелүүлэх нь: Израильчуудын түүх</w:t>
      </w:r>
    </w:p>
    <w:p/>
    <w:p>
      <w:r xmlns:w="http://schemas.openxmlformats.org/wordprocessingml/2006/main">
        <w:t xml:space="preserve">2. Тангараг өргөх ба үүрэг: Бидний үгийн үр дагаврыг ойлгох</w:t>
      </w:r>
    </w:p>
    <w:p/>
    <w:p>
      <w:r xmlns:w="http://schemas.openxmlformats.org/wordprocessingml/2006/main">
        <w:t xml:space="preserve">1. Матай 5:33-37 - Есүсийн тангарагийн тухай сургаал</w:t>
      </w:r>
    </w:p>
    <w:p/>
    <w:p>
      <w:r xmlns:w="http://schemas.openxmlformats.org/wordprocessingml/2006/main">
        <w:t xml:space="preserve">2. Египетээс гарсан нь 23:1-2 - Хуурамч амлалт өгөхгүй байх Бурханы зарлиг</w:t>
      </w:r>
    </w:p>
    <w:p/>
    <w:p>
      <w:r xmlns:w="http://schemas.openxmlformats.org/wordprocessingml/2006/main">
        <w:t xml:space="preserve">Иошуа 9:21 Ноёд тэдэнд —Тэднийг амьд үлдээгтүн. харин тэд бүх чуулганд мод бэлтгэгчид мөн ус татагч болог; ноёд тэдэнд амласан ёсоор.</w:t>
      </w:r>
    </w:p>
    <w:p/>
    <w:p>
      <w:r xmlns:w="http://schemas.openxmlformats.org/wordprocessingml/2006/main">
        <w:t xml:space="preserve">Израилийн ноёд гибеончуудыг амьдрахыг зөвшөөрсөн боловч ноёдын тэдэнд өгсөн амлалтаа биелүүлж, тэднийг нийгэмд зарц байхыг шаардав.</w:t>
      </w:r>
    </w:p>
    <w:p/>
    <w:p>
      <w:r xmlns:w="http://schemas.openxmlformats.org/wordprocessingml/2006/main">
        <w:t xml:space="preserve">1. Өршөөлийн хүч: Израилийн ноёд гибеончуудад хэрхэн өршөөл үзүүлсэн бэ?</w:t>
      </w:r>
    </w:p>
    <w:p/>
    <w:p>
      <w:r xmlns:w="http://schemas.openxmlformats.org/wordprocessingml/2006/main">
        <w:t xml:space="preserve">2. Амлалтаа биелүүлэх нь: Израилийн ноёд гибеончуудад хэлсэн үгээ хэрхэн биелүүлсэн бэ?</w:t>
      </w:r>
    </w:p>
    <w:p/>
    <w:p>
      <w:r xmlns:w="http://schemas.openxmlformats.org/wordprocessingml/2006/main">
        <w:t xml:space="preserve">1. Колоссай 3:13 - Та нарын хэн нэгэнд гомдолтой байгаа бол бие биенээ тэвч, уучлаарай. Их Эзэн таныг уучилсан шиг уучлаарай.</w:t>
      </w:r>
    </w:p>
    <w:p/>
    <w:p>
      <w:r xmlns:w="http://schemas.openxmlformats.org/wordprocessingml/2006/main">
        <w:t xml:space="preserve">2. Матай 5:7 - Өршөөлтэй хүмүүс ерөөлтэй еэ, учир нь тэд өршөөлийг хүлээн авах болно.</w:t>
      </w:r>
    </w:p>
    <w:p/>
    <w:p>
      <w:r xmlns:w="http://schemas.openxmlformats.org/wordprocessingml/2006/main">
        <w:t xml:space="preserve">Иошуа 9:22 Иошуа тэднийг дуудаж, тэдэнд хандан —Яагаад та нар биднийг мэхэлж, "Бид та нараас маш хол байна. Та бидний дунд байхдаа?</w:t>
      </w:r>
    </w:p>
    <w:p/>
    <w:p>
      <w:r xmlns:w="http://schemas.openxmlformats.org/wordprocessingml/2006/main">
        <w:t xml:space="preserve">Иошуа гибеончуудтай тулалдаж, өөрийг нь болон израильчуудыг үнэхээр ойролцоо амьдарч байхдаа алс холын нутгаас ирсэн гэж итгүүлэх гэж байна.</w:t>
      </w:r>
    </w:p>
    <w:p/>
    <w:p>
      <w:r xmlns:w="http://schemas.openxmlformats.org/wordprocessingml/2006/main">
        <w:t xml:space="preserve">1. Хууран мэхлэлтийн аюул: Хууран мэхлэгдэхээс хэрхэн зайлсхийх вэ</w:t>
      </w:r>
    </w:p>
    <w:p/>
    <w:p>
      <w:r xmlns:w="http://schemas.openxmlformats.org/wordprocessingml/2006/main">
        <w:t xml:space="preserve">2. Бурхан бүгдийг хардаг: Шударга, ил тод байж сурах</w:t>
      </w:r>
    </w:p>
    <w:p/>
    <w:p>
      <w:r xmlns:w="http://schemas.openxmlformats.org/wordprocessingml/2006/main">
        <w:t xml:space="preserve">1. Сургаалт үгс 12:22 - "Худалч уруул нь Эзэний хувьд жигшүүртэй, харин үнэнч үйлдэгчид нь Түүний таалалд нийцдэг."</w:t>
      </w:r>
    </w:p>
    <w:p/>
    <w:p>
      <w:r xmlns:w="http://schemas.openxmlformats.org/wordprocessingml/2006/main">
        <w:t xml:space="preserve">2. Колоссай 3:9 - "Хуучин би-гээ үйлдлээр нь хойш тавьснаа хараад бие биедээ бүү худал хэл".</w:t>
      </w:r>
    </w:p>
    <w:p/>
    <w:p>
      <w:r xmlns:w="http://schemas.openxmlformats.org/wordprocessingml/2006/main">
        <w:t xml:space="preserve">Иошуа 9:23 Тиймээс та нар хараагдсан бөгөөд та нарын хэн нь ч миний Бурханы өргөөний боол, мод хагалагч, ус татагч байхаас чөлөөлөгдөхгүй.</w:t>
      </w:r>
    </w:p>
    <w:p/>
    <w:p>
      <w:r xmlns:w="http://schemas.openxmlformats.org/wordprocessingml/2006/main">
        <w:t xml:space="preserve">Гибеончууд израильчуудыг хууран мэхэлсэн тул үр дүнд нь тэд хараагдсан бөгөөд Израилийн боолууд болж, Бурханы өргөөнд мод хагалах, ус татах зэрэг хүнд хүчир ажил хийлгэхээр болжээ.</w:t>
      </w:r>
    </w:p>
    <w:p/>
    <w:p>
      <w:r xmlns:w="http://schemas.openxmlformats.org/wordprocessingml/2006/main">
        <w:t xml:space="preserve">1. Бурханы шударга ёс үргэлж үйлчилдэг - Иошуа 9:23</w:t>
      </w:r>
    </w:p>
    <w:p/>
    <w:p>
      <w:r xmlns:w="http://schemas.openxmlformats.org/wordprocessingml/2006/main">
        <w:t xml:space="preserve">2. Бурханы ард түмнийг мэхлэх аюул - Иошуа 9:23</w:t>
      </w:r>
    </w:p>
    <w:p/>
    <w:p>
      <w:r xmlns:w="http://schemas.openxmlformats.org/wordprocessingml/2006/main">
        <w:t xml:space="preserve">1. Дэд хууль 28:48 Тиймээс та нар өлсөж, цангаж, нүцгэн, бүх зүйлд гачигдаж, Их Эзэний чиний эсрэг илгээх дайснууддаа үйлчил. Тэр чамайг устгах хүртлээ хүзүүн дээр чинь төмөр буулга хийнэ.</w:t>
      </w:r>
    </w:p>
    <w:p/>
    <w:p>
      <w:r xmlns:w="http://schemas.openxmlformats.org/wordprocessingml/2006/main">
        <w:t xml:space="preserve">2. Сургаалт үгс 11:3 Шударга хүний үнэнч байдал тэднийг удирдаж, үнэнч бус хүмүүсийн гажуудлыг устгана.</w:t>
      </w:r>
    </w:p>
    <w:p/>
    <w:p>
      <w:r xmlns:w="http://schemas.openxmlformats.org/wordprocessingml/2006/main">
        <w:t xml:space="preserve">Иошуа 9:24 Тэд Иошуад хариулан —Чиний боол Мосед ЭЗЭН Бурхан чинь бүх нутгийг чамд өгч, тэр газрын бүх оршин суугчдыг чиний өмнө устга гэж тушаасан гэж зарц нарт чинь хэлсэн нь тодорхой байсан. тиймийн тул бид чамаас болж амьдралаас маш их айж, энэ зүйлийг хийсэн.</w:t>
      </w:r>
    </w:p>
    <w:p/>
    <w:p>
      <w:r xmlns:w="http://schemas.openxmlformats.org/wordprocessingml/2006/main">
        <w:t xml:space="preserve">Иошуа 9:24 нь гибеончууд Иошуа болон израильчуудыг алс холын хүн хэмээн хууран мэхэлж, тэдэнтэй гэрээ байгуулсан тухай юм.</w:t>
      </w:r>
    </w:p>
    <w:p/>
    <w:p>
      <w:r xmlns:w="http://schemas.openxmlformats.org/wordprocessingml/2006/main">
        <w:t xml:space="preserve">1. Бид худал мэдүүлэг өгч буй хүмүүст хууртахаас зайлсхийхийн тулд ухаалаг байх ёстой.</w:t>
      </w:r>
    </w:p>
    <w:p/>
    <w:p>
      <w:r xmlns:w="http://schemas.openxmlformats.org/wordprocessingml/2006/main">
        <w:t xml:space="preserve">2. Хэцүү байсан ч бид Бурханы зарлигуудад дуулгавартай байх ёстой.</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Исаиа 30:21 - Чи баруун тийшээ ч, зүүн тийшээ ч эргэсэн ч чих чинь ардаас "Энэ бол зам" гэсэн дууг сонсох болно. дотор нь алхах.</w:t>
      </w:r>
    </w:p>
    <w:p/>
    <w:p>
      <w:r xmlns:w="http://schemas.openxmlformats.org/wordprocessingml/2006/main">
        <w:t xml:space="preserve">Иошуа 9:25 Одоо, харагтун, бид чиний гарт байна. Бидэнд хийх нь чамд сайн бөгөөд зөв мэт санагдахын хэрээр үйлд.</w:t>
      </w:r>
    </w:p>
    <w:p/>
    <w:p>
      <w:r xmlns:w="http://schemas.openxmlformats.org/wordprocessingml/2006/main">
        <w:t xml:space="preserve">Гибеончууд Иошуагаас өөрт тохирсон зүйл хийхийг гуйжээ.</w:t>
      </w:r>
    </w:p>
    <w:p/>
    <w:p>
      <w:r xmlns:w="http://schemas.openxmlformats.org/wordprocessingml/2006/main">
        <w:t xml:space="preserve">1. Ямар ч нөхцөлд Бурханы хүсэлд захирагдах.</w:t>
      </w:r>
    </w:p>
    <w:p/>
    <w:p>
      <w:r xmlns:w="http://schemas.openxmlformats.org/wordprocessingml/2006/main">
        <w:t xml:space="preserve">2. Бурханы ялгах чадвар, удирдамжид найдах.</w:t>
      </w:r>
    </w:p>
    <w:p/>
    <w:p>
      <w:r xmlns:w="http://schemas.openxmlformats.org/wordprocessingml/2006/main">
        <w:t xml:space="preserve">1. Ром 12:2 Мөн энэ ертөнцөд бүү дасан зохиц, харин та нар Бурханы сайн, хүлээн зөвшөөрөгдөхүйц, төгс хүсэл нь юу болохыг батлахын тулд оюун ухаанаа шинэчлэх замаар өөрчлөгтүн.</w:t>
      </w:r>
    </w:p>
    <w:p/>
    <w:p>
      <w:r xmlns:w="http://schemas.openxmlformats.org/wordprocessingml/2006/main">
        <w:t xml:space="preserve">2. Дуулал 25:12-14 ЭЗЭНээс эмээдэг хүн ямар хүн бэ? Тэр өөрийн сонгох замаар түүнд заах болно. Түүний сэтгэл амар амгалан байх болно; Түүний үр нь дэлхийг өвлөх болно. ЭЗЭНий нууц нь Түүнээс эмээгчдийн дунд байдаг. Тэр тэдэнд гэрээгээ харуулах болно.</w:t>
      </w:r>
    </w:p>
    <w:p/>
    <w:p>
      <w:r xmlns:w="http://schemas.openxmlformats.org/wordprocessingml/2006/main">
        <w:t xml:space="preserve">Иошуа 9:26 Тэр тэдэнд мөн адил үйлдэж, Израилийн хөвгүүдийн гараас тэднийг аварсан бөгөөд тэд тэднийг алаагүй.</w:t>
      </w:r>
    </w:p>
    <w:p/>
    <w:p>
      <w:r xmlns:w="http://schemas.openxmlformats.org/wordprocessingml/2006/main">
        <w:t xml:space="preserve">Израйльчууд гибеончуудыг өршөөж, тэднийг хуурсан ч алаагүй.</w:t>
      </w:r>
    </w:p>
    <w:p/>
    <w:p>
      <w:r xmlns:w="http://schemas.openxmlformats.org/wordprocessingml/2006/main">
        <w:t xml:space="preserve">1. Бурханы нигүүлсэл бидний алдаанаас ч том.</w:t>
      </w:r>
    </w:p>
    <w:p/>
    <w:p>
      <w:r xmlns:w="http://schemas.openxmlformats.org/wordprocessingml/2006/main">
        <w:t xml:space="preserve">2. Энэрэнгүй сэтгэл нь заль мэхийг ялдаг.</w:t>
      </w:r>
    </w:p>
    <w:p/>
    <w:p>
      <w:r xmlns:w="http://schemas.openxmlformats.org/wordprocessingml/2006/main">
        <w:t xml:space="preserve">1. Ром 5:20-21 Гэвч нүгэл ихсэх тусам нигүүлсэл улам бүр нэмэгдсээр, нүгэл үхлээр ноёрхож байсантай адил нигүүлсэл нь бидний Эзэн Есүс Христээр дамжуулан мөнх амьдралд хүрэх зөвт байдалд захирагдах болно.</w:t>
      </w:r>
    </w:p>
    <w:p/>
    <w:p>
      <w:r xmlns:w="http://schemas.openxmlformats.org/wordprocessingml/2006/main">
        <w:t xml:space="preserve">2. Ефес 4:32 Христ доторх Бурхан та нарыг уучилсан шиг бие биедээ эелдэг, эелдэг, уучлаарай.</w:t>
      </w:r>
    </w:p>
    <w:p/>
    <w:p>
      <w:r xmlns:w="http://schemas.openxmlformats.org/wordprocessingml/2006/main">
        <w:t xml:space="preserve">Иошуа 9:27 Тэр өдөр Иошуа тэднийг хурлын болон ЭЗЭНий тахилын ширээний мод, усны шургуулганд зориулж, өөрийн сонгох ёстой газарт өнөөдрийг хүртэл мод хагалагч болгов.</w:t>
      </w:r>
    </w:p>
    <w:p/>
    <w:p>
      <w:r xmlns:w="http://schemas.openxmlformats.org/wordprocessingml/2006/main">
        <w:t xml:space="preserve">Иошуа гибеончуудтай гэрээ байгуулж, тэднийг израильчуудад гар ажиллагаа явуулахаар томилсон бөгөөд энэ гэрээ бичигдэх үед хүчин төгөлдөр хэвээр байв.</w:t>
      </w:r>
    </w:p>
    <w:p/>
    <w:p>
      <w:r xmlns:w="http://schemas.openxmlformats.org/wordprocessingml/2006/main">
        <w:t xml:space="preserve">1. Гэрээний хүч: Хэцүү үед ч амлалтаа биелүүлэх.</w:t>
      </w:r>
    </w:p>
    <w:p/>
    <w:p>
      <w:r xmlns:w="http://schemas.openxmlformats.org/wordprocessingml/2006/main">
        <w:t xml:space="preserve">2. Шийдвэр гаргахад ялгах ухаан, мэргэн ухааны ач холбогдол.</w:t>
      </w:r>
    </w:p>
    <w:p/>
    <w:p>
      <w:r xmlns:w="http://schemas.openxmlformats.org/wordprocessingml/2006/main">
        <w:t xml:space="preserve">1. Номлогчийн үгс 5:5 - Тангараг өргөж, биелүүлэхгүй байснаас тангараг өргөхгүй байсан нь дээр.</w:t>
      </w:r>
    </w:p>
    <w:p/>
    <w:p>
      <w:r xmlns:w="http://schemas.openxmlformats.org/wordprocessingml/2006/main">
        <w:t xml:space="preserve">2. Сургаалт үгс 14:15 - Энгийн хүн юунд ч итгэдэг, харин ухаалаг хүн алхамаа боддог.</w:t>
      </w:r>
    </w:p>
    <w:p/>
    <w:p>
      <w:r xmlns:w="http://schemas.openxmlformats.org/wordprocessingml/2006/main">
        <w:t xml:space="preserve">Иошуа 10-ыг дараах ишлэлүүдийн хамт гурван догол мөрөнд нэгтгэн дүгнэж болно.</w:t>
      </w:r>
    </w:p>
    <w:p/>
    <w:p>
      <w:r xmlns:w="http://schemas.openxmlformats.org/wordprocessingml/2006/main">
        <w:t xml:space="preserve">1-р догол мөр: Иошуа 10:1-15-д Канаанчуудын өмнөд хаадын байлдан дагуулалтын тухай өгүүлдэг. Иерусалимын хаан Адони-Зедек Аморичуудын өөр дөрвөн хаантай эвсэж, Иошуа болон израильчуудын эсрэг тулалдав. Гэсэн хэдий ч, Иошуа Бурханаас түүнийг ялалтын баталгаатай захиас хүлээн авдаг. Израилийн арми дайснууд руугаа гэнэтийн цохилт өгөхийн тулд шөнөжин алхаж, мөндөр болон өдрийн цагаар тэднийг ялав. Таван хаан зугтаж агуйд нуугдаж байх хооронд Иошуа үүдэнд нь том чулуу тавихыг тушаажээ.</w:t>
      </w:r>
    </w:p>
    <w:p/>
    <w:p>
      <w:r xmlns:w="http://schemas.openxmlformats.org/wordprocessingml/2006/main">
        <w:t xml:space="preserve">2-р догол мөр: Иошуа 10:16-28-д үргэлжлүүлэн, тулалдааны дараа Иошуа олзлогдсон хаадыг гаргаж ирээд, дайснуудаа ялан дийлсэн бэлгэдлийн үйлс болгон хүзүүн дээр нь хөлөө тавихыг эрчүүддээ тушаасан гэж тэмдэглэсэн байдаг. Дараа нь өмнөд хотуудыг Канаан улсын нутаг дэвсгэр рүү урагшлахад Израиль нэг нэгээр нь эзлэв.</w:t>
      </w:r>
    </w:p>
    <w:p/>
    <w:p>
      <w:r xmlns:w="http://schemas.openxmlformats.org/wordprocessingml/2006/main">
        <w:t xml:space="preserve">3-р догол мөр: Иошуа 10:29-43 дахь дараагийн байлдан дагуулалт, ялалтыг онцлон тэмдэглэснээр Иошуа 10-ыг төгсгөдөг. Энэ бүлэгт олон тооны хотууд Израйль эзлэгдсэн янз бүрийн тулалдааныг бичсэн байдаг. Маккедагаас Либна хүртэл, Лахиш, Гезер, Еглон, Хеброн, Дебир болон бусад олон газрыг Иошуа Бурханы зарлигуудын дагуу эдгээр газар нутгийг эзлэн авахад израильчуудыг удирддаг.</w:t>
      </w:r>
    </w:p>
    <w:p/>
    <w:p>
      <w:r xmlns:w="http://schemas.openxmlformats.org/wordprocessingml/2006/main">
        <w:t xml:space="preserve">Дүгнэж хэлэхэд:</w:t>
      </w:r>
    </w:p>
    <w:p>
      <w:r xmlns:w="http://schemas.openxmlformats.org/wordprocessingml/2006/main">
        <w:t xml:space="preserve">Иошуа 10 танилцуулж байна:</w:t>
      </w:r>
    </w:p>
    <w:p>
      <w:r xmlns:w="http://schemas.openxmlformats.org/wordprocessingml/2006/main">
        <w:t xml:space="preserve">Канаанчуудын өмнөд хэсгийн хаадыг байлдан дагуулах нь Бурханы баталгаатай ялалт;</w:t>
      </w:r>
    </w:p>
    <w:p>
      <w:r xmlns:w="http://schemas.openxmlformats.org/wordprocessingml/2006/main">
        <w:t xml:space="preserve">Ялагдсан хаадын төлөөх бэлгэдлийн үйлдэл нь ялалтыг тунхагласан;</w:t>
      </w:r>
    </w:p>
    <w:p>
      <w:r xmlns:w="http://schemas.openxmlformats.org/wordprocessingml/2006/main">
        <w:t xml:space="preserve">Цаашид Бурханы зарлигуудын дагуу эзлэгдсэн хотуудыг эзлэн авав.</w:t>
      </w:r>
    </w:p>
    <w:p/>
    <w:p>
      <w:r xmlns:w="http://schemas.openxmlformats.org/wordprocessingml/2006/main">
        <w:t xml:space="preserve">Канаанчуудын өмнөд хэсгийн хаадыг байлдан дагуулахыг онцлон тэмдэглэсэн нь Бурханы баталгаатай ялалт;</w:t>
      </w:r>
    </w:p>
    <w:p>
      <w:r xmlns:w="http://schemas.openxmlformats.org/wordprocessingml/2006/main">
        <w:t xml:space="preserve">Ялагдсан хаадын төлөөх бэлгэдлийн үйлдэл нь ялалтыг тунхагласан;</w:t>
      </w:r>
    </w:p>
    <w:p>
      <w:r xmlns:w="http://schemas.openxmlformats.org/wordprocessingml/2006/main">
        <w:t xml:space="preserve">Цаашид Бурханы зарлигуудын дагуу эзлэгдсэн хотуудыг эзлэн авав.</w:t>
      </w:r>
    </w:p>
    <w:p/>
    <w:p>
      <w:r xmlns:w="http://schemas.openxmlformats.org/wordprocessingml/2006/main">
        <w:t xml:space="preserve">Энэ бүлэгт Канаанчуудын өмнөд хаадын байлдан дагуулалт, ялагдсан хаадын эсрэг хийсэн бэлгэдлийн үйлдэл, Канаан дахь янз бүрийн хотуудыг байлдан дагуулсан тухай өгүүлдэг. Иошуа 10-д Иерусалимын хаан Адони-Зедек аморичуудын өөр дөрвөн хаантай холбоо байгуулж, Иошуа болон израильчуудын эсрэг тулалдав. Гэсэн хэдий ч, Иошуа Бурханаас түүнийг ялалтын баталгаатай захиас хүлээн авдаг. Израилийн арми дайснуудаа шөнийн маршаар гайхшруулж, тэнгэрийн оролцоотойгоор мөндөр, урт удаан өдрийн цагаар тэднийг ялав. Таван хаан зугтаж агуйд нуугдаж байхад Иошуа үүдэнд нь чулуу тавихыг тушаажээ.</w:t>
      </w:r>
    </w:p>
    <w:p/>
    <w:p>
      <w:r xmlns:w="http://schemas.openxmlformats.org/wordprocessingml/2006/main">
        <w:t xml:space="preserve">Иошуа 10-р бүлэгт үргэлжлүүлэн тулалдааны дараа Иошуа олзлогдсон хаадыг гаргаж ирээд, дайснуудаа ялан дийлсэнийг тунхагласан бэлгэдлийн үйлдэл болгон хүзүүн дээр нь хөлөө тавихыг хүмүүст тушаажээ. Энэ үйлдэл нь Канаанчуудын өмнөд хэсгийн хаадыг бүрэн ялсан гэсэн үг юм. Дараа нь Израиль Маккеда, Либна, Лахиш, Гезер, Эглон, Хеброн, Дебир зэрэг Бурханы зарлигуудын дагуу янз бүрийн хотуудыг нэг нэгээр нь эзлэн байлдан дагуулалтаа үргэлжлүүлсээр байна.</w:t>
      </w:r>
    </w:p>
    <w:p/>
    <w:p>
      <w:r xmlns:w="http://schemas.openxmlformats.org/wordprocessingml/2006/main">
        <w:t xml:space="preserve">Израилийн олон хотыг эзэлсэн янз бүрийн тулалдаанд тэмдэглэгдсэний дагуу Иошуа 10-р бүлэг цаашдын байлдан дагуулалт, ялалтуудыг онцлон тэмдэглэв. Маккедагаас Либна хүртэл, Лахишээс Гезер Иошуа хүртэл израильчуудыг Канаан даяар аян дайнаа үргэлжлүүлэхдээ эдгээр газар нутгийг эзлэн авах Бурханы зарлигуудыг биелүүлэхэд тэргүүлдэг.</w:t>
      </w:r>
    </w:p>
    <w:p/>
    <w:p>
      <w:r xmlns:w="http://schemas.openxmlformats.org/wordprocessingml/2006/main">
        <w:t xml:space="preserve">Иошуа 10:1 Иерусалимын хаан Адонизедек Иошуа Айг хэрхэн авч, бүрмөсөн устгасныг сонсов. тэрээр Иерихо болон түүний хаанд хийсэн шигээ Ай болон түүний хаанд хийсэн юм; Гибеоны оршин суугчид Израильтай хэрхэн эвлэрээд, тэдний дунд байсан тухай;</w:t>
      </w:r>
    </w:p>
    <w:p/>
    <w:p>
      <w:r xmlns:w="http://schemas.openxmlformats.org/wordprocessingml/2006/main">
        <w:t xml:space="preserve">Иерусалимын хаан Адонизедек Иошуагаар удирдуулсан израильчууд Ай, Иерихо хотуудыг эзлэн авсан ялалтын тухай болон Гибеон Израильтай хэрхэн эвлэрснийг сонсов.</w:t>
      </w:r>
    </w:p>
    <w:p/>
    <w:p>
      <w:r xmlns:w="http://schemas.openxmlformats.org/wordprocessingml/2006/main">
        <w:t xml:space="preserve">1. Итгэлийн хүч: Иошуагийн сургамж 10</w:t>
      </w:r>
    </w:p>
    <w:p/>
    <w:p>
      <w:r xmlns:w="http://schemas.openxmlformats.org/wordprocessingml/2006/main">
        <w:t xml:space="preserve">2. Бурханы дээд эрх: Тэр түүхийг хэрхэн чиглүүлдэг</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Исаиа 55:11 - Миний амнаас гарах үг ийм байх болно; Энэ нь надад хоосон буцаж ирэхгүй, харин миний зорьсон зүйлийг биелүүлэх болно, мөн миний илгээсэн зүйлд амжилт олох болно.</w:t>
      </w:r>
    </w:p>
    <w:p/>
    <w:p>
      <w:r xmlns:w="http://schemas.openxmlformats.org/wordprocessingml/2006/main">
        <w:t xml:space="preserve">Иошуа 10:2 Гибеон бол хааны хотуудын нэг мэт агуу хот бөгөөд Аигаас илүү агуу хот бөгөөд бүх эрчүүд нь хүчирхэг байсан тул тэд маш их айж байв.</w:t>
      </w:r>
    </w:p>
    <w:p/>
    <w:p>
      <w:r xmlns:w="http://schemas.openxmlformats.org/wordprocessingml/2006/main">
        <w:t xml:space="preserve">Иошуа болон израильчууд Гибеоны хэмжээ, хүч чадлаасаа болж ихэд айж байв.</w:t>
      </w:r>
    </w:p>
    <w:p/>
    <w:p>
      <w:r xmlns:w="http://schemas.openxmlformats.org/wordprocessingml/2006/main">
        <w:t xml:space="preserve">1. Бурхан биднийг айж эмээсэн ч агуу зүйл хийхийг байнга дууддаг.</w:t>
      </w:r>
    </w:p>
    <w:p/>
    <w:p>
      <w:r xmlns:w="http://schemas.openxmlformats.org/wordprocessingml/2006/main">
        <w:t xml:space="preserve">2. Айдсаас болж Бурханы хүслийг биелүүлэхэд саад болж болохгүй.</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2 Тимот 1:7 - "Учир нь Бурханы бидэнд өгсөн Сүнс нь биднийг аймхай болгодоггүй, харин хүч чадал, хайр, сахилга батыг өгдөг."</w:t>
      </w:r>
    </w:p>
    <w:p/>
    <w:p>
      <w:r xmlns:w="http://schemas.openxmlformats.org/wordprocessingml/2006/main">
        <w:t xml:space="preserve">Иошуа 10:3 Тиймээс Иерусалимын хаан Адонизедек Хеброны хаан Хохам, Жармутын хаан Пирам, Лахишийн хаан Иафиа, Еглоны хаан Дебир нарт хүн илгээж,</w:t>
      </w:r>
    </w:p>
    <w:p/>
    <w:p>
      <w:r xmlns:w="http://schemas.openxmlformats.org/wordprocessingml/2006/main">
        <w:t xml:space="preserve">Иерусалимын хаан Адонизедек Хохам (Хеброны хаан), Пирам (Жармутын хаан), Иафиа (Лахишийн хаан), Дебир (Эглоны хаан) нарт захиа илгээв.</w:t>
      </w:r>
    </w:p>
    <w:p/>
    <w:p>
      <w:r xmlns:w="http://schemas.openxmlformats.org/wordprocessingml/2006/main">
        <w:t xml:space="preserve">1. "Эв нэгдлийн хүч"</w:t>
      </w:r>
    </w:p>
    <w:p/>
    <w:p>
      <w:r xmlns:w="http://schemas.openxmlformats.org/wordprocessingml/2006/main">
        <w:t xml:space="preserve">2. "Бусадтай харилцахын ач холбогдол"</w:t>
      </w:r>
    </w:p>
    <w:p/>
    <w:p>
      <w:r xmlns:w="http://schemas.openxmlformats.org/wordprocessingml/2006/main">
        <w:t xml:space="preserve">1. Дуулал 133:1 - "Харагтун, ах дүүсийн хувьд эв нэгдэлтэй байх нь хэчнээн сайхан бөгөөд хичнээн тааламжтай вэ!"</w:t>
      </w:r>
    </w:p>
    <w:p/>
    <w:p>
      <w:r xmlns:w="http://schemas.openxmlformats.org/wordprocessingml/2006/main">
        <w:t xml:space="preserve">2. Номлогчийн үгс 4:9-12 - "Хоёр нь нэгээс дээр. Учир нь тэд хөдөлмөрийнхөө төлөө сайн шагнал авдаг. Учир нь тэд унавал нэг нь хамтрагчаа өргөх болно. Харин унахдаа ганцаараа байгаа хүн гаслантай. Учир нь түүнд түүнийг босгох өөр хүн байхгүй.Дахин хэлэхэд, хэрэв хоёр хамт хэвтвэл тэд халуун байна.Гэхдээ нэг нь яаж ганцаараа дулаацаж чадах вэ?Хэрэв нэг нь түүнийг ялвал хоёр нь түүнийг тэсвэрлэх болно.Гурван давхар утас хурдан тасрахгүй. ."</w:t>
      </w:r>
    </w:p>
    <w:p/>
    <w:p>
      <w:r xmlns:w="http://schemas.openxmlformats.org/wordprocessingml/2006/main">
        <w:t xml:space="preserve">Иошуа 10:4 Над уруу ирж, Гибеоныг цохиход надад туслаач.</w:t>
      </w:r>
    </w:p>
    <w:p/>
    <w:p>
      <w:r xmlns:w="http://schemas.openxmlformats.org/wordprocessingml/2006/main">
        <w:t xml:space="preserve">Иошуа израильчуудтай эвлэрэл байгуулсан Гибеон хот руу дайрахын тулд Израилийн ард түмнийг өөртэй нь нэгдэхийг уриалав.</w:t>
      </w:r>
    </w:p>
    <w:p/>
    <w:p>
      <w:r xmlns:w="http://schemas.openxmlformats.org/wordprocessingml/2006/main">
        <w:t xml:space="preserve">1. Бурханд бид бүгдэд зориулсан даалгавар байдаг бөгөөд заримдаа бид үүнийг биелүүлэхийн тулд эрсдэл хүлээх хэрэгтэй болдог.</w:t>
      </w:r>
    </w:p>
    <w:p/>
    <w:p>
      <w:r xmlns:w="http://schemas.openxmlformats.org/wordprocessingml/2006/main">
        <w:t xml:space="preserve">2. Мөргөлдөөнтэй үед ч энх тайвны ач холбогдлыг мартаж болохгүй.</w:t>
      </w:r>
    </w:p>
    <w:p/>
    <w:p>
      <w:r xmlns:w="http://schemas.openxmlformats.org/wordprocessingml/2006/main">
        <w:t xml:space="preserve">1. Матай 5:9 - Энхийг сахиулагчид ерөөлтэй еэ, учир нь тэд Бурханы хөвгүүд гэж нэрлэгдэх болно.</w:t>
      </w:r>
    </w:p>
    <w:p/>
    <w:p>
      <w:r xmlns:w="http://schemas.openxmlformats.org/wordprocessingml/2006/main">
        <w:t xml:space="preserve">2. Исаиа 2:4 - Тэр үндэстнүүдийн хооронд шүүж, олон ард түмний маргааныг шийдвэрлэх болно; мөн тэд сэлмээ анжис болгон, жадаа дэгээ болгон цохих болно; үндэстэн үндэстний эсрэг сэлэм өргөхгүй, мөн тэд дахиж дайнд суралцахгүй.</w:t>
      </w:r>
    </w:p>
    <w:p/>
    <w:p>
      <w:r xmlns:w="http://schemas.openxmlformats.org/wordprocessingml/2006/main">
        <w:t xml:space="preserve">Иошуа 10:5 Иймээс аморичуудын таван хаан, Иерусалимын хаан, Хеброны хаан, Жармутын хаан, Лахишийн хаан, Еглоны хаан бүгд цуглаж, бүх цэргүүдтэйгээ хамт явав. , Гибеоны өмнө буудаллаж, түүний эсрэг дайн хийв.</w:t>
      </w:r>
    </w:p>
    <w:p/>
    <w:p>
      <w:r xmlns:w="http://schemas.openxmlformats.org/wordprocessingml/2006/main">
        <w:t xml:space="preserve">Аморичуудын таван хаан нэгдэж, Гибеон хотын эсрэг тулалдахаар явав.</w:t>
      </w:r>
    </w:p>
    <w:p/>
    <w:p>
      <w:r xmlns:w="http://schemas.openxmlformats.org/wordprocessingml/2006/main">
        <w:t xml:space="preserve">1: Зовлон бэрхшээлийг даван туулах эв нэгдэл нь хүч чадал, зоригийг авчирдаг.</w:t>
      </w:r>
    </w:p>
    <w:p/>
    <w:p>
      <w:r xmlns:w="http://schemas.openxmlformats.org/wordprocessingml/2006/main">
        <w:t xml:space="preserve">2: Бидний тулалдааны дунд бидний төлөө тулалдана гэдэгт бид Бурханд итгэх ёстой.</w:t>
      </w:r>
    </w:p>
    <w:p/>
    <w:p>
      <w:r xmlns:w="http://schemas.openxmlformats.org/wordprocessingml/2006/main">
        <w:t xml:space="preserve">1: Ефес 6:10-18 - Их Эзэнд болон Түүний хүчирхэг хүчинд хүчтэй бай.</w:t>
      </w:r>
    </w:p>
    <w:p/>
    <w:p>
      <w:r xmlns:w="http://schemas.openxmlformats.org/wordprocessingml/2006/main">
        <w:t xml:space="preserve">2: 1 Коринт 15:58 - Тиймээс хайрт ах эгч нар аа, хатуу зогс. Юу ч чамайг хөдөлгөхгүй байх. ЭЗЭН дэх хөдөлмөр чинь дэмий хоосон биш гэдгийг та нар мэддэг учраас үргэлж Эзэний ажилд өөрийгөө бүрэн зориул.</w:t>
      </w:r>
    </w:p>
    <w:p/>
    <w:p>
      <w:r xmlns:w="http://schemas.openxmlformats.org/wordprocessingml/2006/main">
        <w:t xml:space="preserve">Иошуа 10:6 Гибеоны хүмүүс Гилгал дахь хуаран уруу Иошуа уруу хүн илгээж, —Зарц нараасаа гараа бүү сулруул. Бидэн дээр хурдан ирж, биднийг аварч, туслаач. Учир нь ууланд амьдардаг аморичуудын бүх хаад бидний эсрэг цугларсан билээ.</w:t>
      </w:r>
    </w:p>
    <w:p/>
    <w:p>
      <w:r xmlns:w="http://schemas.openxmlformats.org/wordprocessingml/2006/main">
        <w:t xml:space="preserve">Гибеоны ард түмэн Иошуа уруу довтолж байсан аморичуудын хаадын эсрэг тусламж гуйн гуйв.</w:t>
      </w:r>
    </w:p>
    <w:p/>
    <w:p>
      <w:r xmlns:w="http://schemas.openxmlformats.org/wordprocessingml/2006/main">
        <w:t xml:space="preserve">1. Бурхан бол зовлон бэрхшээлийн үед бидний туслагч (Дуулал 46:1).</w:t>
      </w:r>
    </w:p>
    <w:p/>
    <w:p>
      <w:r xmlns:w="http://schemas.openxmlformats.org/wordprocessingml/2006/main">
        <w:t xml:space="preserve">2. Бид тусламж хэрэгтэй байгаа хөршдөө туслахад бэлэн байх ёстой (Галат 6:2).</w:t>
      </w:r>
    </w:p>
    <w:p/>
    <w:p>
      <w:r xmlns:w="http://schemas.openxmlformats.org/wordprocessingml/2006/main">
        <w:t xml:space="preserve">1. Дуулал 46:1 - Бурхан бол бидний хоргодох газар, хүч чадал, гай зовлонд үргэлж туслагч юм.</w:t>
      </w:r>
    </w:p>
    <w:p/>
    <w:p>
      <w:r xmlns:w="http://schemas.openxmlformats.org/wordprocessingml/2006/main">
        <w:t xml:space="preserve">2. Галат 6:2 - Бие биенийхээ ачааг үүр, тэгснээр та Христийн хуулийг биелүүлэх болно.</w:t>
      </w:r>
    </w:p>
    <w:p/>
    <w:p>
      <w:r xmlns:w="http://schemas.openxmlformats.org/wordprocessingml/2006/main">
        <w:t xml:space="preserve">Иошуа 10:7 Ингээд Иошуа өөрөө болон түүнтэй хамт байсан бүх дайчид, бүх хүчит эр зоригтнууд Гилгалаас гарч одов.</w:t>
      </w:r>
    </w:p>
    <w:p/>
    <w:p>
      <w:r xmlns:w="http://schemas.openxmlformats.org/wordprocessingml/2006/main">
        <w:t xml:space="preserve">Иошуа армийг дайснуудынхаа эсрэг ялалтад хүргэв.</w:t>
      </w:r>
    </w:p>
    <w:p/>
    <w:p>
      <w:r xmlns:w="http://schemas.openxmlformats.org/wordprocessingml/2006/main">
        <w:t xml:space="preserve">1. Бурхан биднийг ялалтад хүргэнэ гэдгээ мэдэж, тулалдаанд бидэнтэй хамт байдаг.</w:t>
      </w:r>
    </w:p>
    <w:p/>
    <w:p>
      <w:r xmlns:w="http://schemas.openxmlformats.org/wordprocessingml/2006/main">
        <w:t xml:space="preserve">2. Ялалт нь Бурханд итгэж, Түүнд найдаж, хүч чадлаа олж авснаар ирдэг.</w:t>
      </w:r>
    </w:p>
    <w:p/>
    <w:p>
      <w:r xmlns:w="http://schemas.openxmlformats.org/wordprocessingml/2006/main">
        <w:t xml:space="preserve">1.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18:2 ЭЗЭН бол миний хад, миний цайз, аврагч, миний Бурхан, миний хоргодох хад, миний бамбай, авралын эвэр, миний бэхлэлт юм.</w:t>
      </w:r>
    </w:p>
    <w:p/>
    <w:p>
      <w:r xmlns:w="http://schemas.openxmlformats.org/wordprocessingml/2006/main">
        <w:t xml:space="preserve">Иошуа 10:8 ЭЗЭН Иошуад —Тэднээс бүү ай. Учир нь Би тэднийг чиний гарт өгсөн. Тэдний нэг нь ч чиний өмнө зогсохгүй.</w:t>
      </w:r>
    </w:p>
    <w:p/>
    <w:p>
      <w:r xmlns:w="http://schemas.openxmlformats.org/wordprocessingml/2006/main">
        <w:t xml:space="preserve">Хамгаалалт ба ялалтын тухай Бурханы амлалт.</w:t>
      </w:r>
    </w:p>
    <w:p/>
    <w:p>
      <w:r xmlns:w="http://schemas.openxmlformats.org/wordprocessingml/2006/main">
        <w:t xml:space="preserve">1: Бурхан Өөрийн хүмүүсийг хамгаалж, ялалтыг өгөхөө амласан.</w:t>
      </w:r>
    </w:p>
    <w:p/>
    <w:p>
      <w:r xmlns:w="http://schemas.openxmlformats.org/wordprocessingml/2006/main">
        <w:t xml:space="preserve">2: Бурхан биднийг хэзээ ч орхихгүй, орхихгүй бөгөөд бидний тэмцлийн дунд үргэлж хамт байх болно.</w:t>
      </w:r>
    </w:p>
    <w:p/>
    <w:p>
      <w:r xmlns:w="http://schemas.openxmlformats.org/wordprocessingml/2006/main">
        <w:t xml:space="preserve">1: Дуулал 46:1-3 "Бурхан бол бидний хоргодох газар, хүч чадал, гай зовлонгийн үед туслагч юм. Тиймээс бид газар зам тавьж өгсөн ч, уулс нь далайн зүрхэнд нүүж, ус нь шуугиж байсан ч бид айхгүй. Уулс хавдсандаа чичирдэг ч хөөсөрнө."</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Иошуа 10:9 Иошуа гэнэт тэдэн дээр ирж, Гилгалаас шөнөжин явав.</w:t>
      </w:r>
    </w:p>
    <w:p/>
    <w:p>
      <w:r xmlns:w="http://schemas.openxmlformats.org/wordprocessingml/2006/main">
        <w:t xml:space="preserve">Иошуа израильчуудыг удирдан аморичуудыг гэнэт ялав.</w:t>
      </w:r>
    </w:p>
    <w:p/>
    <w:p>
      <w:r xmlns:w="http://schemas.openxmlformats.org/wordprocessingml/2006/main">
        <w:t xml:space="preserve">1: Дааж давшгүй мэт санагдах саад бэрхшээлүүдтэй тулгарах үед Бурхан амжилтанд хүрэх замыг өгнө гэдэгт итгээрэй.</w:t>
      </w:r>
    </w:p>
    <w:p/>
    <w:p>
      <w:r xmlns:w="http://schemas.openxmlformats.org/wordprocessingml/2006/main">
        <w:t xml:space="preserve">2: Таныг бүх дайснуудаас чинь аврах Их Эзэнд итгэ.</w:t>
      </w:r>
    </w:p>
    <w:p/>
    <w:p>
      <w:r xmlns:w="http://schemas.openxmlformats.org/wordprocessingml/2006/main">
        <w:t xml:space="preserve">1: Исаиа 43:2 - Чи гал дундуур явахдаа шатахгүй, дөл ч чамайг шатаахгүй.</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Иошуа 10:10 ЭЗЭН тэднийг Израилийн өмнө үймүүлж, Гибеонд тэднийг их хядаж, Бетхорон уруу явах замд хөөж, Азека, Маккеда хүртэл цохив.</w:t>
      </w:r>
    </w:p>
    <w:p/>
    <w:p>
      <w:r xmlns:w="http://schemas.openxmlformats.org/wordprocessingml/2006/main">
        <w:t xml:space="preserve">Гибеон дахь хүчирхэг ялалтаар Израильд дайснаа ялах боломжийг Бурхан олгосон.</w:t>
      </w:r>
    </w:p>
    <w:p/>
    <w:p>
      <w:r xmlns:w="http://schemas.openxmlformats.org/wordprocessingml/2006/main">
        <w:t xml:space="preserve">1: Бурхан хүчирхэг бөгөөд ард түмэн Түүнд найдах үед Тэр тэднийг хамгаалах болно.</w:t>
      </w:r>
    </w:p>
    <w:p/>
    <w:p>
      <w:r xmlns:w="http://schemas.openxmlformats.org/wordprocessingml/2006/main">
        <w:t xml:space="preserve">2: Бүү ай, учир нь Их Эзэн бидэнтэй хамт байгаа бөгөөд бидэнд ялалтыг өгөх болно.</w:t>
      </w:r>
    </w:p>
    <w:p/>
    <w:p>
      <w:r xmlns:w="http://schemas.openxmlformats.org/wordprocessingml/2006/main">
        <w:t xml:space="preserve">1:ДУУЛАЛ 18:2 ЭЗЭН бол миний хад, миний цайз, аврагч, миний Бурхан, миний хоргодох хад, миний бамбай, авралын эвэр, миний бэхлэлт юм.</w:t>
      </w:r>
    </w:p>
    <w:p/>
    <w:p>
      <w:r xmlns:w="http://schemas.openxmlformats.org/wordprocessingml/2006/main">
        <w:t xml:space="preserve">2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Иошуа 10:11 Тэд Израилийн өмнөөс зугтаж, Бетхорон уруу уруудах замдаа, ЭЗЭН тэдний дээр тэнгэрээс том чулуунуудыг Азека руу хаяж, тэд үхсэн. Израилийн хөвгүүдийн илдээр хөнөөсөн хүмүүсээс ч мөндөр буув.</w:t>
      </w:r>
    </w:p>
    <w:p/>
    <w:p>
      <w:r xmlns:w="http://schemas.openxmlformats.org/wordprocessingml/2006/main">
        <w:t xml:space="preserve">Их Эзэн Израилийн дайснуудыг тэнгэрээс мөндөр бууж устгаж, Израилийн илднээс илүү олон хүний аминд хүрсэн.</w:t>
      </w:r>
    </w:p>
    <w:p/>
    <w:p>
      <w:r xmlns:w="http://schemas.openxmlformats.org/wordprocessingml/2006/main">
        <w:t xml:space="preserve">1. Бурхан бол ард түмнийхээ эцсийн шүүгч, хамгаалагч юм.</w:t>
      </w:r>
    </w:p>
    <w:p/>
    <w:p>
      <w:r xmlns:w="http://schemas.openxmlformats.org/wordprocessingml/2006/main">
        <w:t xml:space="preserve">2. Бурханы хүч хүний хүчнээс хязгааргүй их.</w:t>
      </w:r>
    </w:p>
    <w:p/>
    <w:p>
      <w:r xmlns:w="http://schemas.openxmlformats.org/wordprocessingml/2006/main">
        <w:t xml:space="preserve">1. Дуулал 18:2 - Эзэн бол миний хад, миний цайз, миний аврагч; Миний Бурхан бол миний хоргодох хад, миний бамбай, авралын эвэр, миний бэхлэлт юм.</w:t>
      </w:r>
    </w:p>
    <w:p/>
    <w:p>
      <w:r xmlns:w="http://schemas.openxmlformats.org/wordprocessingml/2006/main">
        <w:t xml:space="preserve">2. Езекиел 20:33-34 - Би амьд байхын хэрээр хүчирхэг гар, сунгасан мутраар, уур хилэнгээр асгарсан та нарын дээр гарцаагүй хаан байх болно гэж Эзэн Бурхан тунхаглаж байна. Би та нарыг ард түмнүүдийн дундаас гаргаж, тараагдсан нутгуудаас чинь хүчирхэг гар, сунгасан мутраар, уур хилэн асгарсан хамт цуглуулна.</w:t>
      </w:r>
    </w:p>
    <w:p/>
    <w:p>
      <w:r xmlns:w="http://schemas.openxmlformats.org/wordprocessingml/2006/main">
        <w:t xml:space="preserve">Иошуа 10:12 ЭЗЭН аморичуудыг Израилийн хөвгүүдийн өмнө тушааж өгөх тэр өдөр Иошуа ЭЗЭНд хандан, Израилийн нүдэн дээр —Нар, чи Гибеон дээр зогс. Сар аа, чи Аялоны хөндийд байна.</w:t>
      </w:r>
    </w:p>
    <w:p/>
    <w:p>
      <w:r xmlns:w="http://schemas.openxmlformats.org/wordprocessingml/2006/main">
        <w:t xml:space="preserve">Иошуа нар сарыг аморичуудын эсрэг тулалдаанд зогсохыг тушаав.</w:t>
      </w:r>
    </w:p>
    <w:p/>
    <w:p>
      <w:r xmlns:w="http://schemas.openxmlformats.org/wordprocessingml/2006/main">
        <w:t xml:space="preserve">1: Бурхан бидэнд тулгарах аливаа тулалдаанд зогсохгүй, Түүнд итгэх хүчийг өгдөг.</w:t>
      </w:r>
    </w:p>
    <w:p/>
    <w:p>
      <w:r xmlns:w="http://schemas.openxmlformats.org/wordprocessingml/2006/main">
        <w:t xml:space="preserve">2: Бид Бурханы хүч чадал, тулалдааны үр дүнд хүрэх цаг хугацаад найдах ёстой.</w:t>
      </w:r>
    </w:p>
    <w:p/>
    <w:p>
      <w:r xmlns:w="http://schemas.openxmlformats.org/wordprocessingml/2006/main">
        <w:t xml:space="preserve">1 Исаиа 40:31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46:10 -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Иошуа 10:13 Хүмүүс дайснаасаа өшөөгөө авах хүртэл нар, сар зогсов. Энэ нь Иашерийн номд бичигдээгүй гэж үү? Ингээд нар тэнгэрийн дунд зогсон, бүтэн өдрийн турш жаргахгүй гэж яарав.</w:t>
      </w:r>
    </w:p>
    <w:p/>
    <w:p>
      <w:r xmlns:w="http://schemas.openxmlformats.org/wordprocessingml/2006/main">
        <w:t xml:space="preserve">Иошуа дайснуудынхаа эсрэг ялалт байгуулж, тулалдаанд ялах хүртлээ нар, сарыг хөдөлгөөнгүй болгосон түүхэнд Бурханы гайхамшигт хүчийг харуулсан.</w:t>
      </w:r>
    </w:p>
    <w:p/>
    <w:p>
      <w:r xmlns:w="http://schemas.openxmlformats.org/wordprocessingml/2006/main">
        <w:t xml:space="preserve">1. Бурханы гайхамшигт хүч: Иошуа 10:13-ын судалгаа</w:t>
      </w:r>
    </w:p>
    <w:p/>
    <w:p>
      <w:r xmlns:w="http://schemas.openxmlformats.org/wordprocessingml/2006/main">
        <w:t xml:space="preserve">2. Бурханы гайхамшигт оролцоо: Хүнд хэцүү үед Бурханд итгэх нь</w:t>
      </w:r>
    </w:p>
    <w:p/>
    <w:p>
      <w:r xmlns:w="http://schemas.openxmlformats.org/wordprocessingml/2006/main">
        <w:t xml:space="preserve">1. Дуулал 78:12-13 - "Тэр далайг хувааж, гаталж, усыг овоо мэт босгов. Тэр тэднийг өдөр шөнөгүй үүлтэй хамт галын гэрлээр удирдав. "</w:t>
      </w:r>
    </w:p>
    <w:p/>
    <w:p>
      <w:r xmlns:w="http://schemas.openxmlformats.org/wordprocessingml/2006/main">
        <w:t xml:space="preserve">2. Исаиа 40:25-26 - "Тэгвэл чи Намайг хэнтэй зүйрлэх вэ, эсвэл Би хэнтэй адил байх вэ?" гэж Ариун Нэгэн айлдаж байна. Нүдээ дээш өргөөд, хэн эдгээр зүйлсийг бүтээж, хэн тэдний хүчийг гаргаж ирснийг хар. тоогоор; Тэр бүгдийг нэрээр нь, Өөрийн хүч чадал, хүч чадлынхаа хүчээр дууддаг; нэг нь ч алга."</w:t>
      </w:r>
    </w:p>
    <w:p/>
    <w:p>
      <w:r xmlns:w="http://schemas.openxmlformats.org/wordprocessingml/2006/main">
        <w:t xml:space="preserve">Иошуа 10:14 ЭЗЭН Израилийн төлөө тулалдсан тул ЭЗЭН хүний дуу хоолойг сонсохоос өмнө ч, хойно ч ийм өдөр байгаагүй.</w:t>
      </w:r>
    </w:p>
    <w:p/>
    <w:p>
      <w:r xmlns:w="http://schemas.openxmlformats.org/wordprocessingml/2006/main">
        <w:t xml:space="preserve">Энэ өдөр ЭЗЭН хүний дуу хоолойг сонсож, Израилийн төлөө тулалдав.</w:t>
      </w:r>
    </w:p>
    <w:p/>
    <w:p>
      <w:r xmlns:w="http://schemas.openxmlformats.org/wordprocessingml/2006/main">
        <w:t xml:space="preserve">1. "Нэг дуу хоолойны хүч: Бурхан хэрхэн сонсдог вэ"</w:t>
      </w:r>
    </w:p>
    <w:p/>
    <w:p>
      <w:r xmlns:w="http://schemas.openxmlformats.org/wordprocessingml/2006/main">
        <w:t xml:space="preserve">2. "Бурхан Өөрийн хүмүүст ямар болзолгүй үнэнч байдаг"</w:t>
      </w:r>
    </w:p>
    <w:p/>
    <w:p>
      <w:r xmlns:w="http://schemas.openxmlformats.org/wordprocessingml/2006/main">
        <w:t xml:space="preserve">1. Дуулал 46:7-11 "Түмэн цэргийн ЭЗЭН бидэнтэй хамт, Иаковын Бурхан бол бидний хоргодох газар. Села. Нааш ир, ЭЗЭНий үйлсийг харагтун, Тэр дэлхий дээр ямар сүйрлийг бий болгов. Тэр дайныг зогсоодог. Дэлхийн төгсгөл хүртэл тэр нумыг хугалж, жадаа тас цавчин, тэргийг галд шатааж, чимээгүй байж, намайг Бурхан гэдгийг мэд. Түмний ЭЗЭН бидэнтэй хамт, Иаковын Бурхан бол бидний хоргодох газар. Села."</w:t>
      </w:r>
    </w:p>
    <w:p/>
    <w:p>
      <w:r xmlns:w="http://schemas.openxmlformats.org/wordprocessingml/2006/main">
        <w:t xml:space="preserve">2. Исаиа 41:10-13 "Бүү ай; учир нь би чамтай хамт байна: бүү ай; учир нь би чиний Бурхан; би чамайг хүчирхэгжүүлэх болно; тийм ээ, би чамд туслах болно; тийм ээ, би чамайг зөвөөр дэмжих болно. Миний зөвт байдлын мутр.Үзэгтүн, чиний эсрэг уурлагчид бүгд ичиж, ичгүүртэй байх болно.Тэд юу ч биш болж, чамтай тэмцэгчид мөхөх болно.Чи тэднийг хай, тэр ч байтугай маргагчдыг ч олохгүй. Чамтай хамт: чиний эсрэг тулалдсан хүмүүс юу ч биш, дэмий хоосон байх болно. Учир нь чиний Бурхан ЭЗЭН Би чиний баруун гарыг атгаж, чамд "Бүү ай, би чамд тусална" гэж хэлэх болно.</w:t>
      </w:r>
    </w:p>
    <w:p/>
    <w:p>
      <w:r xmlns:w="http://schemas.openxmlformats.org/wordprocessingml/2006/main">
        <w:t xml:space="preserve">Иошуа 10:15 Тэгээд Иошуа бүх Израилийн хамт Гилгал дахь хуаранд буцаж ирэв.</w:t>
      </w:r>
    </w:p>
    <w:p/>
    <w:p>
      <w:r xmlns:w="http://schemas.openxmlformats.org/wordprocessingml/2006/main">
        <w:t xml:space="preserve">Аморичуудын хаадыг ялсны дараа Иошуа болон израильчууд Гилгал дахь хуарандаа буцаж ирэв.</w:t>
      </w:r>
    </w:p>
    <w:p/>
    <w:p>
      <w:r xmlns:w="http://schemas.openxmlformats.org/wordprocessingml/2006/main">
        <w:t xml:space="preserve">1. "Эв нэгдлийн хүч: Иошуа ба израильчууд"</w:t>
      </w:r>
    </w:p>
    <w:p/>
    <w:p>
      <w:r xmlns:w="http://schemas.openxmlformats.org/wordprocessingml/2006/main">
        <w:t xml:space="preserve">2. "Бурханы төлөвлөгөөг дагахын ач холбогдол: Иошуагийн түүх"</w:t>
      </w:r>
    </w:p>
    <w:p/>
    <w:p>
      <w:r xmlns:w="http://schemas.openxmlformats.org/wordprocessingml/2006/main">
        <w:t xml:space="preserve">1. Иохан 13:34-35 - "Та нар бие биенээ хайрла гэсэн шинэ зарлигийг би та нарт өгч байна: Би та нарыг хайрласны адил та нар ч бас бие биенээ хайрла. Ингэснээр бүх хүмүүс та нарыг Миний шавь гэдгийг мэдэх болно. , хэрэв та бие биенээ хайрладаг бол.</w:t>
      </w:r>
    </w:p>
    <w:p/>
    <w:p>
      <w:r xmlns:w="http://schemas.openxmlformats.org/wordprocessingml/2006/main">
        <w:t xml:space="preserve">2. Ефес 4:2-3 - Бүх даруу, эелдэг байж, тэвчээртэйгээр, бие биедээ хайраар тэвчиж, амар амгалангийн хэлхээнд Сүнсний нэгдмэл байдлыг хадгалахыг эрмэлздэг.</w:t>
      </w:r>
    </w:p>
    <w:p/>
    <w:p>
      <w:r xmlns:w="http://schemas.openxmlformats.org/wordprocessingml/2006/main">
        <w:t xml:space="preserve">Иошуа 10:16 Гэвч эдгээр таван хаан зугтаж, Маккеда дахь агуйд нуугдав.</w:t>
      </w:r>
    </w:p>
    <w:p/>
    <w:p>
      <w:r xmlns:w="http://schemas.openxmlformats.org/wordprocessingml/2006/main">
        <w:t xml:space="preserve">Таван хаан зугтаж, Маккеда дахь агуйд нуугдав.</w:t>
      </w:r>
    </w:p>
    <w:p/>
    <w:p>
      <w:r xmlns:w="http://schemas.openxmlformats.org/wordprocessingml/2006/main">
        <w:t xml:space="preserve">1. Бурханы хамгаалалт: Таван хаан агуйд хоргодох газар олсон бөгөөд бид Бурханд хоргодох газар олж чадна.</w:t>
      </w:r>
    </w:p>
    <w:p/>
    <w:p>
      <w:r xmlns:w="http://schemas.openxmlformats.org/wordprocessingml/2006/main">
        <w:t xml:space="preserve">2. Бурханд найдах: Бид аюулд хүрээлэгдсэн үед Бурханы хамгаалалтад найдах хэрэгтэй.</w:t>
      </w:r>
    </w:p>
    <w:p/>
    <w:p>
      <w:r xmlns:w="http://schemas.openxmlformats.org/wordprocessingml/2006/main">
        <w:t xml:space="preserve">1. Дуулал 46:1-3 "Бурхан бол бидний хоргодох газар, хүч чадал, гай зовлонгийн үед туслагч юм. Тиймээс бид газар зам тавьж өгсөн ч, уулс нь далайн зүрхэнд нүүж, ус нь архирсан ч бид айхгүй. Уулс хавдсандаа чичирдэг ч хөөсөрнө."</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Иошуа 10:17 Иошуад —Таван хаан Маккедагийн агуйд нуугдсан байсныг олжээ.</w:t>
      </w:r>
    </w:p>
    <w:p/>
    <w:p>
      <w:r xmlns:w="http://schemas.openxmlformats.org/wordprocessingml/2006/main">
        <w:t xml:space="preserve">Таван хаан Маккеда дахь агуйд нуугдаж байсныг олж мэдээд Иошуад мэдээлэв.</w:t>
      </w:r>
    </w:p>
    <w:p/>
    <w:p>
      <w:r xmlns:w="http://schemas.openxmlformats.org/wordprocessingml/2006/main">
        <w:t xml:space="preserve">1. Хэдийгээр боломжгүй мэт санагдсан ч шударга ёсыг тогтоохын тулд Бурхан биднийг ашиглана. (Иошуа 10:17)</w:t>
      </w:r>
    </w:p>
    <w:p/>
    <w:p>
      <w:r xmlns:w="http://schemas.openxmlformats.org/wordprocessingml/2006/main">
        <w:t xml:space="preserve">2. Бурхан биднийг гайхалтай арга замаар ашиглана гэдэгт итгэлтэй байх ёстой. (Иошуа 10:17)</w:t>
      </w:r>
    </w:p>
    <w:p/>
    <w:p>
      <w:r xmlns:w="http://schemas.openxmlformats.org/wordprocessingml/2006/main">
        <w:t xml:space="preserve">1. Дуулал 37:5-6 Их Эзэнд замаа даатга; түүнд итгэ, тэгвэл тэр үйлдэл хийх болно. Тэр чиний зөвт байдлыг гэрэл мэт, чиний шударга байдлыг үд дунд мэт авчрах болно.</w:t>
      </w:r>
    </w:p>
    <w:p/>
    <w:p>
      <w:r xmlns:w="http://schemas.openxmlformats.org/wordprocessingml/2006/main">
        <w:t xml:space="preserve">2. Исаиа 40:31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Иошуа 10:18 Иошуа —Агуйн амны дээр том чулуунуудыг өнхрүүлэн, дэргэд нь хүмүүсийг байрлуул.</w:t>
      </w:r>
    </w:p>
    <w:p/>
    <w:p>
      <w:r xmlns:w="http://schemas.openxmlformats.org/wordprocessingml/2006/main">
        <w:t xml:space="preserve">Аморичуудын хаадыг дайснуудаас нь хамгаалахын тулд Иошуа агуйн амыг битүүмжилжээ.</w:t>
      </w:r>
    </w:p>
    <w:p/>
    <w:p>
      <w:r xmlns:w="http://schemas.openxmlformats.org/wordprocessingml/2006/main">
        <w:t xml:space="preserve">1: Бид хөршүүдээ, тэр байтугай дайснуудаа хамгаалахаар дуудагдсан.</w:t>
      </w:r>
    </w:p>
    <w:p/>
    <w:p>
      <w:r xmlns:w="http://schemas.openxmlformats.org/wordprocessingml/2006/main">
        <w:t xml:space="preserve">2: Бид бүгдэд, тэр байтугай биднийг эсэргүүцдэг хүмүүст амар амгалан, аюулгүй байдлыг эрэлхийлэх ёстой.</w:t>
      </w:r>
    </w:p>
    <w:p/>
    <w:p>
      <w:r xmlns:w="http://schemas.openxmlformats.org/wordprocessingml/2006/main">
        <w:t xml:space="preserve">1: Дуулал 82:3-4 Сул дорой болон өнчин хүнд шударга ёсыг өг; зовсон болон гачигдаж буй хүмүүсийн эрхийг хадгалах. Сул дорой, тусламж хэрэгтэй хүмүүсийг аврах; тэднийг хорон муу хүмүүсийн гараас авраач.</w:t>
      </w:r>
    </w:p>
    <w:p/>
    <w:p>
      <w:r xmlns:w="http://schemas.openxmlformats.org/wordprocessingml/2006/main">
        <w:t xml:space="preserve">2: Матай 5:43-45 "Хөршөө хайрлаж, дайснаа үзэн яд." гэж хэлснийг та нар сонссон. Харин би та нарт хэлье, дайснуудаа хайрлаж, чамайг хавчиж байгаа хүмүүсийн төлөө залбир.</w:t>
      </w:r>
    </w:p>
    <w:p/>
    <w:p>
      <w:r xmlns:w="http://schemas.openxmlformats.org/wordprocessingml/2006/main">
        <w:t xml:space="preserve">Иошуа 10:19 Та нар бүү үлд, харин дайснуудынхаа араас хөөж, тэдний араас цохигтун. Тэднийг хотууд руугаа бүү оруул, учир нь ЭЗЭН Бурхан чинь тэднийг чиний гарт тушаасан билээ.</w:t>
      </w:r>
    </w:p>
    <w:p/>
    <w:p>
      <w:r xmlns:w="http://schemas.openxmlformats.org/wordprocessingml/2006/main">
        <w:t xml:space="preserve">Бурхан израильчуудыг дайснуудынхаа араас хөөж, тэднийг өөрсдийнх нь гарт тушаасан шиг хот руугаа оруулахгүй байхыг Бурхан тушаасан.</w:t>
      </w:r>
    </w:p>
    <w:p/>
    <w:p>
      <w:r xmlns:w="http://schemas.openxmlformats.org/wordprocessingml/2006/main">
        <w:t xml:space="preserve">1. "Хөөцөлдөх хүч"</w:t>
      </w:r>
    </w:p>
    <w:p/>
    <w:p>
      <w:r xmlns:w="http://schemas.openxmlformats.org/wordprocessingml/2006/main">
        <w:t xml:space="preserve">2. "Бурханы ялалтын амлалт"</w:t>
      </w:r>
    </w:p>
    <w:p/>
    <w:p>
      <w:r xmlns:w="http://schemas.openxmlformats.org/wordprocessingml/2006/main">
        <w:t xml:space="preserve">1. Ром 8:37 - "Үгүй ээ, энэ бүх зүйлд бид биднийг хайрласан Түүгээр дамжуулан ялагчдаас илүү юм."</w:t>
      </w:r>
    </w:p>
    <w:p/>
    <w:p>
      <w:r xmlns:w="http://schemas.openxmlformats.org/wordprocessingml/2006/main">
        <w:t xml:space="preserve">2. Ефес 6:12 - "Учир нь бидний тэмцэл бол махан бие, цусны эсрэг биш, харин захирагчид, эрх мэдэлтнүүдийн эсрэг, энэ харанхуй ертөнцийн хүчнүүд болон тэнгэр дэх бузар муугийн сүнслэг хүчний эсрэг юм."</w:t>
      </w:r>
    </w:p>
    <w:p/>
    <w:p>
      <w:r xmlns:w="http://schemas.openxmlformats.org/wordprocessingml/2006/main">
        <w:t xml:space="preserve">Иошуа 10:20 Иошуа болон Израилийн хөвгүүд тэднийг сөнөөх хүртлээ маш их хядлагыг дуусгасны дараа үлдсэн нь хашаатай хотууд руу оров.</w:t>
      </w:r>
    </w:p>
    <w:p/>
    <w:p>
      <w:r xmlns:w="http://schemas.openxmlformats.org/wordprocessingml/2006/main">
        <w:t xml:space="preserve">Иошуа 10:21 Бүх ард түмэн Маккеда дахь Иошуа уруу амар тайван буцаж ирэхэд Израилийн хөвгүүдийн хэн нь ч эсрэг хэлээ хөдөлгөсөнгүй.</w:t>
      </w:r>
    </w:p>
    <w:p/>
    <w:p>
      <w:r xmlns:w="http://schemas.openxmlformats.org/wordprocessingml/2006/main">
        <w:t xml:space="preserve">Иошуа Израилийг дайснуудынхаа эсрэг ялалтад хүргэсэн бөгөөд бүгд хуаранд амар тайван буцаж ирэв.</w:t>
      </w:r>
    </w:p>
    <w:p/>
    <w:p>
      <w:r xmlns:w="http://schemas.openxmlformats.org/wordprocessingml/2006/main">
        <w:t xml:space="preserve">1. Бурханы хамгаалалт нь хүчтэй дайснуудын эсрэг ч гэсэн бидний ялалтыг баталгаажуулж чадна.</w:t>
      </w:r>
    </w:p>
    <w:p/>
    <w:p>
      <w:r xmlns:w="http://schemas.openxmlformats.org/wordprocessingml/2006/main">
        <w:t xml:space="preserve">2. Хэрэв бид Бурханд найдвал мөргөлдөөний дараа ч тайван амьдарч чадна.</w:t>
      </w:r>
    </w:p>
    <w:p/>
    <w:p>
      <w:r xmlns:w="http://schemas.openxmlformats.org/wordprocessingml/2006/main">
        <w:t xml:space="preserve">1. Матай 28:20 - "Мөн болгоогтун, би эрин үеийн төгсгөл хүртэл үргэлж та нартай хамт байна.</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Иошуа 10:22 Тэгэхэд Иошуа —Агуйн амыг нээж, тэр таван хааныг агуйгаас надад гаргаж ирээч гэв.</w:t>
      </w:r>
    </w:p>
    <w:p/>
    <w:p>
      <w:r xmlns:w="http://schemas.openxmlformats.org/wordprocessingml/2006/main">
        <w:t xml:space="preserve">Иошуа израильчуудыг дайснуудынхаа эсрэг шийдэмгий ялалтад хөтөлж, хаадыг агуйгаас гаргахыг тушаав.</w:t>
      </w:r>
    </w:p>
    <w:p/>
    <w:p>
      <w:r xmlns:w="http://schemas.openxmlformats.org/wordprocessingml/2006/main">
        <w:t xml:space="preserve">1. Бурхан бидэнд дайснаа ялан дийлэх хүч чадал, тэдэнтэй нүүр тулах зоригийг өгдөг.</w:t>
      </w:r>
    </w:p>
    <w:p/>
    <w:p>
      <w:r xmlns:w="http://schemas.openxmlformats.org/wordprocessingml/2006/main">
        <w:t xml:space="preserve">2. Бурхан бидэнтэй хамт байхад ямар ч саад бэрхшээлийг даван туулахад хэцүү байдаггүй.</w:t>
      </w:r>
    </w:p>
    <w:p/>
    <w:p>
      <w:r xmlns:w="http://schemas.openxmlformats.org/wordprocessingml/2006/main">
        <w:t xml:space="preserve">1. Филиппой 4:13 - "Намайг хүчирхэгжүүлэгч Түүгээр би бүх зүйлийг хийж чадна."</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Иошуа 10:23 Тэд ийнхүү үйлдэж, Иерусалимын хаан, Хеброны хаан, Жармутын хаан, Лахишийн хаан, Еглоны хаан гэсэн таван хааныг агуйгаас түүнд авчрав.</w:t>
      </w:r>
    </w:p>
    <w:p/>
    <w:p>
      <w:r xmlns:w="http://schemas.openxmlformats.org/wordprocessingml/2006/main">
        <w:t xml:space="preserve">Израильчууд таван хааныг агуйнаасаа барьж аваад Иошуа уруу авчрав.</w:t>
      </w:r>
    </w:p>
    <w:p/>
    <w:p>
      <w:r xmlns:w="http://schemas.openxmlformats.org/wordprocessingml/2006/main">
        <w:t xml:space="preserve">1. Бурханы хүч чадал, Өөрийн хүмүүст үнэнч байх нь тэдэнд асар их бэрхшээлийг даван туулах боломжийг олгодог.</w:t>
      </w:r>
    </w:p>
    <w:p/>
    <w:p>
      <w:r xmlns:w="http://schemas.openxmlformats.org/wordprocessingml/2006/main">
        <w:t xml:space="preserve">2. Бид Бурханд найдвал Тэр бидний тулалдаанд туслах болно.</w:t>
      </w:r>
    </w:p>
    <w:p/>
    <w:p>
      <w:r xmlns:w="http://schemas.openxmlformats.org/wordprocessingml/2006/main">
        <w:t xml:space="preserve">1. Ром 8:31 - "Тэгвэл бид эдгээр зүйлийн хариуд юу гэж хэлэх вэ? Хэрэв Бурхан бидний талд байвал хэн бидний эсрэг байж чадах вэ?"</w:t>
      </w:r>
    </w:p>
    <w:p/>
    <w:p>
      <w:r xmlns:w="http://schemas.openxmlformats.org/wordprocessingml/2006/main">
        <w:t xml:space="preserve">2. Дуулал 46:1 - "Бурхан бол бидний хоргодох газар, хүч чадал, зовлон бэрхшээлд үргэлж туслах".</w:t>
      </w:r>
    </w:p>
    <w:p/>
    <w:p>
      <w:r xmlns:w="http://schemas.openxmlformats.org/wordprocessingml/2006/main">
        <w:t xml:space="preserve">Иошуа 10:24 Тэд хаадыг Иошуа уруу гаргаж ирэхэд, Иошуа Израилийн бүх эрчүүдийг дуудаж, өөртэй нь хамт явсан дайчдын ахмадуудад — Ойртож, хөлөө тавь. эдгээр хаадын хүзүүн дээр. Тэд ойртож ирээд, тэдний хүзүүн дээр хөлөө тавив.</w:t>
      </w:r>
    </w:p>
    <w:p/>
    <w:p>
      <w:r xmlns:w="http://schemas.openxmlformats.org/wordprocessingml/2006/main">
        <w:t xml:space="preserve">Иошуа таван хааныг даруусгаж, дайчдын ахмадуудыг хаадын хүзүүнд хөлийг нь тавив.</w:t>
      </w:r>
    </w:p>
    <w:p/>
    <w:p>
      <w:r xmlns:w="http://schemas.openxmlformats.org/wordprocessingml/2006/main">
        <w:t xml:space="preserve">1. Даруу байдлын хүч</w:t>
      </w:r>
    </w:p>
    <w:p/>
    <w:p>
      <w:r xmlns:w="http://schemas.openxmlformats.org/wordprocessingml/2006/main">
        <w:t xml:space="preserve">2. Хүлээж авах чадвар</w:t>
      </w:r>
    </w:p>
    <w:p/>
    <w:p>
      <w:r xmlns:w="http://schemas.openxmlformats.org/wordprocessingml/2006/main">
        <w:t xml:space="preserve">1. Матай 11:29 - Миний буулгаг өөртөө авч, надаас суралц; Учир нь би даруухан бөгөөд зүрх сэтгэлдээ даруу. мөн та нар сэтгэлдээ амар амгаланг олох болно.</w:t>
      </w:r>
    </w:p>
    <w:p/>
    <w:p>
      <w:r xmlns:w="http://schemas.openxmlformats.org/wordprocessingml/2006/main">
        <w:t xml:space="preserve">2. Иаков 4:10 - Их Эзэний мэлмийд даруу бай, тэгвэл Тэр та нарыг өргөх болно.</w:t>
      </w:r>
    </w:p>
    <w:p/>
    <w:p>
      <w:r xmlns:w="http://schemas.openxmlformats.org/wordprocessingml/2006/main">
        <w:t xml:space="preserve">Иошуа 10:25 Иошуа тэдэнд —Бүү ай, бүү ай, хүчтэй, зоригтой бай.</w:t>
      </w:r>
    </w:p>
    <w:p/>
    <w:p>
      <w:r xmlns:w="http://schemas.openxmlformats.org/wordprocessingml/2006/main">
        <w:t xml:space="preserve">Иошуа израильчуудыг дайснуудынхаа эсрэг хүчтэй, зоригтой байхыг уриалав.</w:t>
      </w:r>
    </w:p>
    <w:p/>
    <w:p>
      <w:r xmlns:w="http://schemas.openxmlformats.org/wordprocessingml/2006/main">
        <w:t xml:space="preserve">1. Зоригтой бай: Их Эзэн чиний төлөө тулалдах болно</w:t>
      </w:r>
    </w:p>
    <w:p/>
    <w:p>
      <w:r xmlns:w="http://schemas.openxmlformats.org/wordprocessingml/2006/main">
        <w:t xml:space="preserve">2. Бат бөх: Их Эзэн доторх хүч чадал, эр зориг</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27:1 - ЭЗЭН бол миний гэрэл, миний аврал; би хэнээс айх вэ? ЭЗЭН бол миний амьдралын цайз; Би хэнээс айх вэ?</w:t>
      </w:r>
    </w:p>
    <w:p/>
    <w:p>
      <w:r xmlns:w="http://schemas.openxmlformats.org/wordprocessingml/2006/main">
        <w:t xml:space="preserve">Иошуа 10:26 Үүний дараа Иошуа тэднийг цохиж, алж, таван модонд дүүжлэв.</w:t>
      </w:r>
    </w:p>
    <w:p/>
    <w:p>
      <w:r xmlns:w="http://schemas.openxmlformats.org/wordprocessingml/2006/main">
        <w:t xml:space="preserve">Иошуа таван дайснаа орой болтол таван модонд дүүжлэн цаазлав.</w:t>
      </w:r>
    </w:p>
    <w:p/>
    <w:p>
      <w:r xmlns:w="http://schemas.openxmlformats.org/wordprocessingml/2006/main">
        <w:t xml:space="preserve">1. Бурханы шударга ёс: Иошуагийн үлгэр жишээ амьдрал.</w:t>
      </w:r>
    </w:p>
    <w:p/>
    <w:p>
      <w:r xmlns:w="http://schemas.openxmlformats.org/wordprocessingml/2006/main">
        <w:t xml:space="preserve">2. Бурханы зарлигуудад үнэнчээр дуулгавартай байх жишээ.</w:t>
      </w:r>
    </w:p>
    <w:p/>
    <w:p>
      <w:r xmlns:w="http://schemas.openxmlformats.org/wordprocessingml/2006/main">
        <w:t xml:space="preserve">1. Дэд хууль 21:22-23 - Хэрэв хүн үхэхүйц гэм нүгэл үйлдээд, түүнийг алах юм бол чи түүнийг модонд дүүжлэвэл: Түүний цогцос бүхэл шөнөжин модон дээр үлдэхгүй. чи ямар ч байсан тэр өдөр түүнийг оршуулах ёстой; (Учир нь дүүжлэгдсэн хүн Бурханд хараагдсан.) ЭЗЭН Бурханаас чинь өв болгон чамд өгсөн газар нутаг чинь бузартагдахгүй.</w:t>
      </w:r>
    </w:p>
    <w:p/>
    <w:p>
      <w:r xmlns:w="http://schemas.openxmlformats.org/wordprocessingml/2006/main">
        <w:t xml:space="preserve">2.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Иошуа 10:27 Нар жаргах үед, Иошуа тушаасан бөгөөд тэд модноос буулгаж, нуугдаж байсан агуйдаа шидэж, том чулуунууд дэвсэв. өнөөг хүртэл үлдсэн агуйн ам.</w:t>
      </w:r>
    </w:p>
    <w:p/>
    <w:p>
      <w:r xmlns:w="http://schemas.openxmlformats.org/wordprocessingml/2006/main">
        <w:t xml:space="preserve">Иошуагийн гарц нь агуйд нуугдаж байсан таван хааныг модноос буулгаж, агуйд хаяхыг тушаажээ. Дараа нь өнөөг хүртэл агуйн үүдэнд чулуу тавьсан байв.</w:t>
      </w:r>
    </w:p>
    <w:p/>
    <w:p>
      <w:r xmlns:w="http://schemas.openxmlformats.org/wordprocessingml/2006/main">
        <w:t xml:space="preserve">1. Бурханы шүүлт хурдан бөгөөд баттай.</w:t>
      </w:r>
    </w:p>
    <w:p/>
    <w:p>
      <w:r xmlns:w="http://schemas.openxmlformats.org/wordprocessingml/2006/main">
        <w:t xml:space="preserve">2. Бид Бурханы зарлигуудыг дагахад үргэлж бэлэн байх ёстой.</w:t>
      </w:r>
    </w:p>
    <w:p/>
    <w:p>
      <w:r xmlns:w="http://schemas.openxmlformats.org/wordprocessingml/2006/main">
        <w:t xml:space="preserve">1. Сургаалт үгс 16:9 - Хүн зүрх сэтгэлдээ замаа төлөвлөдөг ч Их Эзэн тэдний алхмуудыг тогтоодог.</w:t>
      </w:r>
    </w:p>
    <w:p/>
    <w:p>
      <w:r xmlns:w="http://schemas.openxmlformats.org/wordprocessingml/2006/main">
        <w:t xml:space="preserve">2. Ром 13:1-4 - Бурханы тогтоосон эрх мэдэлээс өөр эрх мэдэл байхгүй тул хүн бүр удирдах эрх мэдэлд захирагдах болтугай. Одоо байгаа эрх мэдэлтнүүдийг бурхан бий болгосон. Иймээс эрх мэдлийн эсрэг тэрсэлдэг хүн Бурханы тогтоосон зүйлийг эсэргүүцэж байгаа бөгөөд үүнийг хийсэн хүмүүс өөрсдөдөө шүүлт авчрах болно. Учир нь эрх баригчид зөв үйлдэгчдэд айдас төрүүлдэггүй, харин буруу зүйл хийдэг хүмүүст айдас төрүүлдэг. Та эрх мэдэлтэй хүнээс айх айдасгүй байхыг хүсч байна уу? Дараа нь зөв зүйл хий, тэгвэл та магтагдах болно. Учир нь эрх мэдэлтэй хүн бол чиний сайн сайхны төлөөх Бурханы боол юм. Харин та нар буруу зүйл хийвэл айгтун, учир нь захирагчид ямар ч шалтгаангүйгээр илд барьдаггүй. Тэд бол Бурханы үйлчлэгчид, буруутай этгээдэд шийтгэл авчрах уур хилэнгийн төлөөлөгч юм.</w:t>
      </w:r>
    </w:p>
    <w:p/>
    <w:p>
      <w:r xmlns:w="http://schemas.openxmlformats.org/wordprocessingml/2006/main">
        <w:t xml:space="preserve">Иошуа 10:28 Тэр өдөр Иошуа Маккедаг авч, түүнийг илдний ирээр цохиж, түүний хааныг болон тэнд байсан бүх сүнсийг бүрмөсөн устгав. Тэр хэнийг ч үлдээгээгүй бөгөөд Иерихогийн хаанд хийсэн шигээ Маккедагийн хаанд үйлдсэн.</w:t>
      </w:r>
    </w:p>
    <w:p/>
    <w:p>
      <w:r xmlns:w="http://schemas.openxmlformats.org/wordprocessingml/2006/main">
        <w:t xml:space="preserve">Иошуа Маккедагийн хааныг ялж, бүх оршин суугчдыг устгав.</w:t>
      </w:r>
    </w:p>
    <w:p/>
    <w:p>
      <w:r xmlns:w="http://schemas.openxmlformats.org/wordprocessingml/2006/main">
        <w:t xml:space="preserve">1. Бузар мууг ялах Бурханы хүч</w:t>
      </w:r>
    </w:p>
    <w:p/>
    <w:p>
      <w:r xmlns:w="http://schemas.openxmlformats.org/wordprocessingml/2006/main">
        <w:t xml:space="preserve">2. Бурханы эсрэг бослогын үр дагавар</w:t>
      </w:r>
    </w:p>
    <w:p/>
    <w:p>
      <w:r xmlns:w="http://schemas.openxmlformats.org/wordprocessingml/2006/main">
        <w:t xml:space="preserve">1. Исаиа 59:19 - Тиймээс тэд баруунаас ЭЗЭНий нэрээс, нар мандахаас Түүний алдраас эмээх болно. Дайсан үер шиг орж ирэхэд Их Эзэний Сүнс түүний эсрэг туг өргөх болно.</w:t>
      </w:r>
    </w:p>
    <w:p/>
    <w:p>
      <w:r xmlns:w="http://schemas.openxmlformats.org/wordprocessingml/2006/main">
        <w:t xml:space="preserve">2. Шастирын дэд 20:17 - Та энэ тулалдаанд тулалдах шаардлагагүй болно. Иуда, Иерусалим аа, тууштай зогсож, байр сууриа барьж, чиний өмнөөс Их Эзэний авралыг харагтун. Бүү ай, бүү ай. Маргааш тэдэнтэй нүүр тул, тэгвэл Их Эзэн чамтай хамт байх болно.</w:t>
      </w:r>
    </w:p>
    <w:p/>
    <w:p>
      <w:r xmlns:w="http://schemas.openxmlformats.org/wordprocessingml/2006/main">
        <w:t xml:space="preserve">Иошуа 10:29 Дараа нь Иошуа бүх Израилийн хамт Маккедагаас Либна руу явж, Либнагийн эсрэг тулалдав.</w:t>
      </w:r>
    </w:p>
    <w:p/>
    <w:p>
      <w:r xmlns:w="http://schemas.openxmlformats.org/wordprocessingml/2006/main">
        <w:t xml:space="preserve">Иошуа израильчуудыг Либна хотын эсрэг ялалтад хүргэв.</w:t>
      </w:r>
    </w:p>
    <w:p/>
    <w:p>
      <w:r xmlns:w="http://schemas.openxmlformats.org/wordprocessingml/2006/main">
        <w:t xml:space="preserve">1: Бурхан тулалдаанд бидэнтэй хамт байгаа бөгөөд Тэр бидэнд дайснаа ялах хүчийг өгөх болно.</w:t>
      </w:r>
    </w:p>
    <w:p/>
    <w:p>
      <w:r xmlns:w="http://schemas.openxmlformats.org/wordprocessingml/2006/main">
        <w:t xml:space="preserve">2: Бид сорилт бэрхшээлтэй тулгарах үед биднийг ялалтад хүргэнэ гэдэгт Их Эзэнд найдах ёстой.</w:t>
      </w:r>
    </w:p>
    <w:p/>
    <w:p>
      <w:r xmlns:w="http://schemas.openxmlformats.org/wordprocessingml/2006/main">
        <w:t xml:space="preserve">1: Исаиа 41:10,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2: Филиппой 4:13, "Намайг хүчирхэгжүүлдэг Христээр дамжуулан би бүх зүйлийг хийж чадна."</w:t>
      </w:r>
    </w:p>
    <w:p/>
    <w:p>
      <w:r xmlns:w="http://schemas.openxmlformats.org/wordprocessingml/2006/main">
        <w:t xml:space="preserve">Иошуа 10:30 ЭЗЭН түүнийг болон түүний хааныг Израилийн гарт тушаав. мөн тэрээр түүнийг болон тэнд байсан бүх сүнсийг илдний ирээр цохив; тэр дотроо хэнийг ч үлдээгээгүй; Харин түүний хаанд Иерихогийн хаанд үйлдсэн шигээ үйлдэв.</w:t>
      </w:r>
    </w:p>
    <w:p/>
    <w:p>
      <w:r xmlns:w="http://schemas.openxmlformats.org/wordprocessingml/2006/main">
        <w:t xml:space="preserve">Иошуа Маккеда хот болон тэнд байсан бүх сүнснүүдийг байлдан дагуулав.</w:t>
      </w:r>
    </w:p>
    <w:p/>
    <w:p>
      <w:r xmlns:w="http://schemas.openxmlformats.org/wordprocessingml/2006/main">
        <w:t xml:space="preserve">1. Хэрэв бид Түүнд үнэнч байвал Бурхан дайснаа ялахад тусална.</w:t>
      </w:r>
    </w:p>
    <w:p/>
    <w:p>
      <w:r xmlns:w="http://schemas.openxmlformats.org/wordprocessingml/2006/main">
        <w:t xml:space="preserve">2. Бид хамгийн хэцүү дайсантай тулгарсан ч гэсэн зоригтой байж, Их Эзэнд итгэхээр дуудагдсан.</w:t>
      </w:r>
    </w:p>
    <w:p/>
    <w:p>
      <w:r xmlns:w="http://schemas.openxmlformats.org/wordprocessingml/2006/main">
        <w:t xml:space="preserve">1. Дэд хууль 31:6 - Хүчтэй, зоригтой бай. Тэднээс болж бүү ай, бүү ай, учир нь ЭЗЭН Бурхан чинь чамтай хамт явна. тэр чамайг хэзээ ч орхихгүй, орхихгүй.</w:t>
      </w:r>
    </w:p>
    <w:p/>
    <w:p>
      <w:r xmlns:w="http://schemas.openxmlformats.org/wordprocessingml/2006/main">
        <w:t xml:space="preserve">2. Дуулал 46:1-2 - Бурхан бол бидний хоргодох газар, хүч чадал, гай зовлонд үргэлж туслах юм. Тиймээс, газар шороо унасан ч, уулс далайн зүрхэнд унасан ч бид айхгүй.</w:t>
      </w:r>
    </w:p>
    <w:p/>
    <w:p>
      <w:r xmlns:w="http://schemas.openxmlformats.org/wordprocessingml/2006/main">
        <w:t xml:space="preserve">Иошуа 10:31 Иошуа бүх Израильтай хамт Либнагаас гарч Лахиш уруу одож, түүний эсрэг буудаллан, түүний эсрэг тулалдав.</w:t>
      </w:r>
    </w:p>
    <w:p/>
    <w:p>
      <w:r xmlns:w="http://schemas.openxmlformats.org/wordprocessingml/2006/main">
        <w:t xml:space="preserve">Иошуа Амласан газрыг байлдан дагуулахдаа Либна, Лахишийг байлдан дагуулсан.</w:t>
      </w:r>
    </w:p>
    <w:p/>
    <w:p>
      <w:r xmlns:w="http://schemas.openxmlformats.org/wordprocessingml/2006/main">
        <w:t xml:space="preserve">1. Зоригтой амьдрах: Иошуагийн байлдан дагуулалтын сургамж</w:t>
      </w:r>
    </w:p>
    <w:p/>
    <w:p>
      <w:r xmlns:w="http://schemas.openxmlformats.org/wordprocessingml/2006/main">
        <w:t xml:space="preserve">2. Итгэлийн хүч: Амласан газар дахь саад бэрхшээлийг даван туулах</w:t>
      </w:r>
    </w:p>
    <w:p/>
    <w:p>
      <w:r xmlns:w="http://schemas.openxmlformats.org/wordprocessingml/2006/main">
        <w:t xml:space="preserve">1. Иошуа 1:6-9</w:t>
      </w:r>
    </w:p>
    <w:p/>
    <w:p>
      <w:r xmlns:w="http://schemas.openxmlformats.org/wordprocessingml/2006/main">
        <w:t xml:space="preserve">2. Еврей 11:30-31</w:t>
      </w:r>
    </w:p>
    <w:p/>
    <w:p>
      <w:r xmlns:w="http://schemas.openxmlformats.org/wordprocessingml/2006/main">
        <w:t xml:space="preserve">Иошуа 10:32 ЭЗЭН Лахишийг Израилийн гарт тушааж, хоёр дахь өдөр нь түүнийг авч, Либнад үйлдсэн бүхнийх нь дагуу түүнийг болон тэнд байсан бүх сүнсийг илдний ирээр цохив. .</w:t>
      </w:r>
    </w:p>
    <w:p/>
    <w:p>
      <w:r xmlns:w="http://schemas.openxmlformats.org/wordprocessingml/2006/main">
        <w:t xml:space="preserve">ЭЗЭН Лахишийг Израилийн гарт тушааж, хоёр дахь өдөр нь түүнийг авч, бүх оршин суугчдыг нь алж, илдний ирээр устгав.</w:t>
      </w:r>
    </w:p>
    <w:p/>
    <w:p>
      <w:r xmlns:w="http://schemas.openxmlformats.org/wordprocessingml/2006/main">
        <w:t xml:space="preserve">1. Өөрийн амлалтаа биелүүлэх Бурханы үнэнч байдал</w:t>
      </w:r>
    </w:p>
    <w:p/>
    <w:p>
      <w:r xmlns:w="http://schemas.openxmlformats.org/wordprocessingml/2006/main">
        <w:t xml:space="preserve">2. Дуулгаваргүй байдлын үр дагавар</w:t>
      </w:r>
    </w:p>
    <w:p/>
    <w:p>
      <w:r xmlns:w="http://schemas.openxmlformats.org/wordprocessingml/2006/main">
        <w:t xml:space="preserve">1. Дэд хууль 28:15-68 - Бурханы зарлигуудад дуулгаваргүй байдлын үр дагавар</w:t>
      </w:r>
    </w:p>
    <w:p/>
    <w:p>
      <w:r xmlns:w="http://schemas.openxmlformats.org/wordprocessingml/2006/main">
        <w:t xml:space="preserve">2. Исаиа 54:10 - Өөрийн амлалтаа биелүүлэх Бурханы үнэнч байдал</w:t>
      </w:r>
    </w:p>
    <w:p/>
    <w:p>
      <w:r xmlns:w="http://schemas.openxmlformats.org/wordprocessingml/2006/main">
        <w:t xml:space="preserve">Иошуа 10:33 Тэгтэл Гезерийн хаан Хорам Лахишид туслахаар ирэв. Иошуа түүнийг болон түүний хүмүүсийг өөрт нь хэнийг ч үлдээгээгүй болтол нь цохив.</w:t>
      </w:r>
    </w:p>
    <w:p/>
    <w:p>
      <w:r xmlns:w="http://schemas.openxmlformats.org/wordprocessingml/2006/main">
        <w:t xml:space="preserve">Иошуа Гезерийн хаан Хорам болон түүний бүх хүмүүсийг ялж, нэгийг нь ч амьд үлдээгээгүй.</w:t>
      </w:r>
    </w:p>
    <w:p/>
    <w:p>
      <w:r xmlns:w="http://schemas.openxmlformats.org/wordprocessingml/2006/main">
        <w:t xml:space="preserve">1. Зовлон бэрхшээлийн өмнө хэзээ ч бүү бууж өг.</w:t>
      </w:r>
    </w:p>
    <w:p/>
    <w:p>
      <w:r xmlns:w="http://schemas.openxmlformats.org/wordprocessingml/2006/main">
        <w:t xml:space="preserve">2. Бурханд итгэх итгэлээр дамжуулан ялалт ирдэг.</w:t>
      </w:r>
    </w:p>
    <w:p/>
    <w:p>
      <w:r xmlns:w="http://schemas.openxmlformats.org/wordprocessingml/2006/main">
        <w:t xml:space="preserve">1. Ром 8:37 - Үгүй ээ, энэ бүх зүйлд бид биднийг хайрласан Түүгээр дамжуулан ялагчдаас илүү юм.</w:t>
      </w:r>
    </w:p>
    <w:p/>
    <w:p>
      <w:r xmlns:w="http://schemas.openxmlformats.org/wordprocessingml/2006/main">
        <w:t xml:space="preserve">2. Дэд хууль 31:6 - Хүчтэй, зоригтой бай. Тэднээс болж бүү ай, бүү ай, учир нь ЭЗЭН Бурхан чинь чамтай хамт явна. тэр чамайг хэзээ ч орхихгүй, орхихгүй.</w:t>
      </w:r>
    </w:p>
    <w:p/>
    <w:p>
      <w:r xmlns:w="http://schemas.openxmlformats.org/wordprocessingml/2006/main">
        <w:t xml:space="preserve">Иошуа 10:34 Иошуа болон түүний хамт бүх Израиль Лахишаас Еглон уруу гатлав. Тэд түүний эсрэг буудаллан, түүний эсрэг тулалдав.</w:t>
      </w:r>
    </w:p>
    <w:p/>
    <w:p>
      <w:r xmlns:w="http://schemas.openxmlformats.org/wordprocessingml/2006/main">
        <w:t xml:space="preserve">Иошуа болон Израилийн хөвгүүд Лахишаас Еглон уруу хөдөлж, түүний эсрэг тулалдав.</w:t>
      </w:r>
    </w:p>
    <w:p/>
    <w:p>
      <w:r xmlns:w="http://schemas.openxmlformats.org/wordprocessingml/2006/main">
        <w:t xml:space="preserve">1. Бурхан тулалдааны өмнө хүч чадал, эр зориг өгдөг</w:t>
      </w:r>
    </w:p>
    <w:p/>
    <w:p>
      <w:r xmlns:w="http://schemas.openxmlformats.org/wordprocessingml/2006/main">
        <w:t xml:space="preserve">2. Бурханд итгэх итгэлээр дамжуулан айдас, эргэлзээг даван туулах</w:t>
      </w:r>
    </w:p>
    <w:p/>
    <w:p>
      <w:r xmlns:w="http://schemas.openxmlformats.org/wordprocessingml/2006/main">
        <w:t xml:space="preserve">1. Исаиа 40:31, "Харин ЭЗЭНийг хүлээгчид хүч чадлаа сэргээх болно; Тэд бүргэд мэт далавчтай дээшлэх болно; Тэд гүйж, харин ядрахгүй; мөн тэд алхаж, ядрахгүй."</w:t>
      </w:r>
    </w:p>
    <w:p/>
    <w:p>
      <w:r xmlns:w="http://schemas.openxmlformats.org/wordprocessingml/2006/main">
        <w:t xml:space="preserve">2. Марк 11:24, "Тиймээс би та нарт хэлье, та нар юу хүссэнээ залбирахдаа түүнийг хүлээн авна гэдэгт итгээрэй, тэгвэл та нарт байх болно."</w:t>
      </w:r>
    </w:p>
    <w:p/>
    <w:p>
      <w:r xmlns:w="http://schemas.openxmlformats.org/wordprocessingml/2006/main">
        <w:t xml:space="preserve">Иошуа 10:35 Тэр өдөр тэд түүнийг авч, түүнийг илдний ирээр цохиж, түүний дотор байсан бүх сүнсийг Лахишад үйлдсэн бүхнийх нь дагуу тэр өдөр бүрмөсөн устгав.</w:t>
      </w:r>
    </w:p>
    <w:p/>
    <w:p>
      <w:r xmlns:w="http://schemas.openxmlformats.org/wordprocessingml/2006/main">
        <w:t xml:space="preserve">Иошуа болон түүний хүмүүс Лахишийг байлдан дагуулж, бүх оршин суугчдыг нь илдээр устгав.</w:t>
      </w:r>
    </w:p>
    <w:p/>
    <w:p>
      <w:r xmlns:w="http://schemas.openxmlformats.org/wordprocessingml/2006/main">
        <w:t xml:space="preserve">1. Итгэлийн хүч: Итгэл ямар ч саад бэрхшээлийг хэрхэн даван туулж чадах вэ?</w:t>
      </w:r>
    </w:p>
    <w:p/>
    <w:p>
      <w:r xmlns:w="http://schemas.openxmlformats.org/wordprocessingml/2006/main">
        <w:t xml:space="preserve">2. Эв нэгдлийн хүч: Хамтран ажиллах нь аливаа сорилтыг хэрхэн даван туулах вэ?</w:t>
      </w:r>
    </w:p>
    <w:p/>
    <w:p>
      <w:r xmlns:w="http://schemas.openxmlformats.org/wordprocessingml/2006/main">
        <w:t xml:space="preserve">1. Ефес 6:10-18 - Бурханы бүх хуяг дуулгаг өмс</w:t>
      </w:r>
    </w:p>
    <w:p/>
    <w:p>
      <w:r xmlns:w="http://schemas.openxmlformats.org/wordprocessingml/2006/main">
        <w:t xml:space="preserve">2. Еврей 11:32-40 - Түүхийн туршид итгэлийн жишээ</w:t>
      </w:r>
    </w:p>
    <w:p/>
    <w:p>
      <w:r xmlns:w="http://schemas.openxmlformats.org/wordprocessingml/2006/main">
        <w:t xml:space="preserve">Иошуа 10:36 Иошуа бүх Израилийн хамт Еглоноос Хеброн уруу явав. мөн тэд үүний эсрэг тэмцсэн:</w:t>
      </w:r>
    </w:p>
    <w:p/>
    <w:p>
      <w:r xmlns:w="http://schemas.openxmlformats.org/wordprocessingml/2006/main">
        <w:t xml:space="preserve">Иошуа Эглоныг ялж, Израилийг Хеброн руу дагуулан тулалдав.</w:t>
      </w:r>
    </w:p>
    <w:p/>
    <w:p>
      <w:r xmlns:w="http://schemas.openxmlformats.org/wordprocessingml/2006/main">
        <w:t xml:space="preserve">1. Бурхан дахь ялалт: Их Эзэнд итгэснээр бэрхшээлийг хэрхэн даван туулах вэ?</w:t>
      </w:r>
    </w:p>
    <w:p/>
    <w:p>
      <w:r xmlns:w="http://schemas.openxmlformats.org/wordprocessingml/2006/main">
        <w:t xml:space="preserve">2. Үл няцашгүй итгэл: Эсэргүүцлийн эсрэг тууштай зогсох</w:t>
      </w:r>
    </w:p>
    <w:p/>
    <w:p>
      <w:r xmlns:w="http://schemas.openxmlformats.org/wordprocessingml/2006/main">
        <w:t xml:space="preserve">1. Ром 8:37-39 - Үгүй ээ, энэ бүх зүйлд бид биднийг хайрласан Түүгээр дамжуулан байлдан дагуулагчаас илүү байдаг. Учир нь үхэл ч, амьдрал ч, тэнгэр элчүүд ч, захирагчид ч, одоо байгаа зүйл ч, ирэх зүйл ч, хүч чадал ч, өндөр ч, гүн ч, бүх бүтээлийн өөр юу ч биднийг Бурханы хайраас салгаж чадахгүй гэдэгт би итгэлтэй байна. Бидний Эзэн Христ Есүс.</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Иошуа 10:37 Тэд түүнийг авч, түүнийг болон түүний хааныг, түүний бүх хотуудыг болон тэнд байсан бүх хүмүүсийг илдний ирээр цохив. тэрээр Эглонд хийсэн бүхнийхээ дагуу хэнийг ч үлдээгээгүй; Харин түүнийг болон тэнд байсан бүх сүнсийг бүрмөсөн устгасан.</w:t>
      </w:r>
    </w:p>
    <w:p/>
    <w:p>
      <w:r xmlns:w="http://schemas.openxmlformats.org/wordprocessingml/2006/main">
        <w:t xml:space="preserve">Иошуа болон түүний арми Эглон хот болон түүний бүх оршин суугчийг бүрмөсөн устгасан.</w:t>
      </w:r>
    </w:p>
    <w:p/>
    <w:p>
      <w:r xmlns:w="http://schemas.openxmlformats.org/wordprocessingml/2006/main">
        <w:t xml:space="preserve">1. Амьдрал богино бөгөөд түр зуурынх - Иошуа 10:37</w:t>
      </w:r>
    </w:p>
    <w:p/>
    <w:p>
      <w:r xmlns:w="http://schemas.openxmlformats.org/wordprocessingml/2006/main">
        <w:t xml:space="preserve">2. Бурханы шударга ёсны хүч - Иошуа 10:37</w:t>
      </w:r>
    </w:p>
    <w:p/>
    <w:p>
      <w:r xmlns:w="http://schemas.openxmlformats.org/wordprocessingml/2006/main">
        <w:t xml:space="preserve">1. Дэд хууль 20:16-17 - "Харин ЭЗЭН Бурхан чинь чамд өв болгон өгөх эдгээр хүмүүсийн хотуудаас чи амьсгалж буй юуг ч амьдаар нь аварч болохгүй.</w:t>
      </w:r>
    </w:p>
    <w:p/>
    <w:p>
      <w:r xmlns:w="http://schemas.openxmlformats.org/wordprocessingml/2006/main">
        <w:t xml:space="preserve">2. Дуулал 37:13-14 - ЭЗЭН түүнийг шоолон инээх болно.Учир нь тэр өөрийн өдөр ирж байгааг харж байна. Хорон муу хүмүүс сэлмээ сугалж, нумаа бөхийлгөж, ядуу, гачигдагсдыг унагаж, шулуун шударга хүмүүсийг алах болно.</w:t>
      </w:r>
    </w:p>
    <w:p/>
    <w:p>
      <w:r xmlns:w="http://schemas.openxmlformats.org/wordprocessingml/2006/main">
        <w:t xml:space="preserve">Иошуа 10:38 Иошуа бүх Израилийн хамт Дебир уруу буцаж ирэв. мөн үүний эсрэг тэмцсэн:</w:t>
      </w:r>
    </w:p>
    <w:p/>
    <w:p>
      <w:r xmlns:w="http://schemas.openxmlformats.org/wordprocessingml/2006/main">
        <w:t xml:space="preserve">Иошуа Дебирийн эсрэг амжилттай дайралт хийж, бүх ард түмнийхээ хамт Израиль руу буцаж ирэв.</w:t>
      </w:r>
    </w:p>
    <w:p/>
    <w:p>
      <w:r xmlns:w="http://schemas.openxmlformats.org/wordprocessingml/2006/main">
        <w:t xml:space="preserve">1. Бурхан бидэнд ялалтыг өгсөн: Иошуа 10:38-ын тухай эргэцүүлэл</w:t>
      </w:r>
    </w:p>
    <w:p/>
    <w:p>
      <w:r xmlns:w="http://schemas.openxmlformats.org/wordprocessingml/2006/main">
        <w:t xml:space="preserve">2. Зоригтой бай: Иошуа 10:38 -д итгэлээр сорилтуудыг даван туулах.</w:t>
      </w:r>
    </w:p>
    <w:p/>
    <w:p>
      <w:r xmlns:w="http://schemas.openxmlformats.org/wordprocessingml/2006/main">
        <w:t xml:space="preserve">1. 2Шастир 20:15 - Тэгээд тэрээр "Бүх Иуда, Иерусалимын оршин суугчид, Иехошафат хаан, сонсогтун. "ЭЗЭН та нарт "Энэ үймээн самуунаас бүү ай, бүү ай. Учир нь тулаан чинийх биш, харин Бурханых юм.</w:t>
      </w:r>
    </w:p>
    <w:p/>
    <w:p>
      <w:r xmlns:w="http://schemas.openxmlformats.org/wordprocessingml/2006/main">
        <w:t xml:space="preserve">2. Ефес 6:10-18 - Эцэст нь, Эзэн дотор болон Түүний хүч чадлын хүчээр хүчтэй бай. Чи чөтгөрийн заль мэхний эсрэг зогсож чадахын тулд Бурханы бүх хуяг дуулгаг өмс.</w:t>
      </w:r>
    </w:p>
    <w:p/>
    <w:p>
      <w:r xmlns:w="http://schemas.openxmlformats.org/wordprocessingml/2006/main">
        <w:t xml:space="preserve">Иошуа 10:39 Тэрээр түүнийг болон түүний хааныг болон түүний бүх хотыг эзлэн авав. мөн тэд тэднийг илдний ирээр цохиж, мөн тэнд байсан бүх сүнсийг бүрмөсөн устгав; Тэр хэнийг ч үлдээгээгүй: тэрээр Хеброныг үйлдсэн шигээ Дебир болон түүний хаанд ч мөн адил үйлджээ. Тэр Либна болон түүний хаанд хийсэн шигээ.</w:t>
      </w:r>
    </w:p>
    <w:p/>
    <w:p>
      <w:r xmlns:w="http://schemas.openxmlformats.org/wordprocessingml/2006/main">
        <w:t xml:space="preserve">Иошуа болон израильчууд Дебир, Хеброн, Либнагийн бүх оршин суугчдыг илдний ирээр устгав.</w:t>
      </w:r>
    </w:p>
    <w:p/>
    <w:p>
      <w:r xmlns:w="http://schemas.openxmlformats.org/wordprocessingml/2006/main">
        <w:t xml:space="preserve">1. Бурханы шударга ёс: Нүглийн Библийн үр дагаврыг ойлгох нь</w:t>
      </w:r>
    </w:p>
    <w:p/>
    <w:p>
      <w:r xmlns:w="http://schemas.openxmlformats.org/wordprocessingml/2006/main">
        <w:t xml:space="preserve">2. Бурханы өршөөл: Түүний бидэнд өгдөг нигүүлслийг үнэлэх нь</w:t>
      </w:r>
    </w:p>
    <w:p/>
    <w:p>
      <w:r xmlns:w="http://schemas.openxmlformats.org/wordprocessingml/2006/main">
        <w:t xml:space="preserve">1. Египетээс гарсан нь 20:5-6 Тэдэнд бүү мөргөж, тэдэнд бүү үйлчил, учир нь би бол чиний Бурхан ЭЗЭН бол атаархагч Бурхан бөгөөд үзэн яддаг хүмүүсийн гурав, дөрөв дэх үеийн хүүхдүүдийг хүртэл эцгүүдийн гэмийг шийтгэдэг. харин намайг хайрлаж, зарлигуудыг минь сахидаг олон мянган хүмүүст тууштай хайраа үзүүлж байна.</w:t>
      </w:r>
    </w:p>
    <w:p/>
    <w:p>
      <w:r xmlns:w="http://schemas.openxmlformats.org/wordprocessingml/2006/main">
        <w:t xml:space="preserve">2. Иеремиа 32:18-19 Та мянга мянган хүнд хайраа харамгүй хайрладаг ч эцэг эхийнхээ гэмийг араас нь хүүхдүүддээ төлдөг. Өө, нэр нь түмэн цэргийн ЭЗЭН, зөвлөгөөнөөрөө агуу, үйлсээрээ хүчирхэг, агуу хүчирхэг Бурхан аа. Түүний нүд нь хүний үрсийн бүх замд нээлттэй бөгөөд хүн бүр өөрийн зам, үйлсийнхээ үр дүнгийн дагуу шагнадаг.</w:t>
      </w:r>
    </w:p>
    <w:p/>
    <w:p>
      <w:r xmlns:w="http://schemas.openxmlformats.org/wordprocessingml/2006/main">
        <w:t xml:space="preserve">Иошуа 10:40 Ийнхүү Иошуа уулархаг нутаг, өмнөд хэсэг, хөндий, булаг шанд, бүх хаадыг цохиж, нэгийг нь ч үлдээлгүй, харин амьсгалсан бүхнийг ЭЗЭН Бурхан шиг устгав. Израилийн тушаал өгсөн.</w:t>
      </w:r>
    </w:p>
    <w:p/>
    <w:p>
      <w:r xmlns:w="http://schemas.openxmlformats.org/wordprocessingml/2006/main">
        <w:t xml:space="preserve">Иошуа Бурханы зарлигийг дуулгавартай дагаж, нутгийн толгод, өмнөд тал, хөндий, булаг шанд дахь бүх амьд амьтдыг устгасан.</w:t>
      </w:r>
    </w:p>
    <w:p/>
    <w:p>
      <w:r xmlns:w="http://schemas.openxmlformats.org/wordprocessingml/2006/main">
        <w:t xml:space="preserve">1. Бүх нөхцөл байдалд Бурханы зарлигуудыг дагах</w:t>
      </w:r>
    </w:p>
    <w:p/>
    <w:p>
      <w:r xmlns:w="http://schemas.openxmlformats.org/wordprocessingml/2006/main">
        <w:t xml:space="preserve">2. Дуулгаваргүй байдлын үр дагавар</w:t>
      </w:r>
    </w:p>
    <w:p/>
    <w:p>
      <w:r xmlns:w="http://schemas.openxmlformats.org/wordprocessingml/2006/main">
        <w:t xml:space="preserve">1. Дэд хууль 8:3 - "Тэр хүн зөвхөн талхаар амьдардаггүй гэдгийг чамд ойлгуулахын тулд чамайг даруу болгож, өлсгөж, чиний мэдэхгүй, чиний эцэг өвгөд ч мэдэхгүй маннагаар хооллосон. Харин ЭЗЭНий амнаас гарах үг бүрээр хүн амьд байдаг.</w:t>
      </w:r>
    </w:p>
    <w:p/>
    <w:p>
      <w:r xmlns:w="http://schemas.openxmlformats.org/wordprocessingml/2006/main">
        <w:t xml:space="preserve">2. Ром 6:16 - Та нар хэнд дуулгавартай байх нь түүний зарц болно гэдгийг бүү мэд. нүглээс үхэх үү, эсвэл дуулгавартай байх нь зөвт байдалд хүрэх үү?</w:t>
      </w:r>
    </w:p>
    <w:p/>
    <w:p>
      <w:r xmlns:w="http://schemas.openxmlformats.org/wordprocessingml/2006/main">
        <w:t xml:space="preserve">Иошуа 10:41 Иошуа тэднийг Кадешбарнеагаас Газа хүртэл, Гошений бүх нутаг, Гибеон хүртэл цохив.</w:t>
      </w:r>
    </w:p>
    <w:p/>
    <w:p>
      <w:r xmlns:w="http://schemas.openxmlformats.org/wordprocessingml/2006/main">
        <w:t xml:space="preserve">Иошуа Кадешбарнеагаас Газ хүртэлх газар болон Гибеон хүртэлх бүх Гошенийг эзлэн авав.</w:t>
      </w:r>
    </w:p>
    <w:p/>
    <w:p>
      <w:r xmlns:w="http://schemas.openxmlformats.org/wordprocessingml/2006/main">
        <w:t xml:space="preserve">1. Амлалтаа биелүүлж, ялалтыг өгөх Их Эзэний үнэнч байдал.</w:t>
      </w:r>
    </w:p>
    <w:p/>
    <w:p>
      <w:r xmlns:w="http://schemas.openxmlformats.org/wordprocessingml/2006/main">
        <w:t xml:space="preserve">2. Их Эзэнд найдаж, өөрсдийн ойлголтод тулгуурлахгүй байхын ач холбогдол.</w:t>
      </w:r>
    </w:p>
    <w:p/>
    <w:p>
      <w:r xmlns:w="http://schemas.openxmlformats.org/wordprocessingml/2006/main">
        <w:t xml:space="preserve">1. Дэд хууль 1:21 - "Харагтун, чиний Бурхан ЭЗЭН газар нутгийг чиний өмнө тавьсан. Эцэг өвгөдийнхөө Бурхан ЭЗЭН чамд айлдсанчлан өгсөж, түүнийг эзэмш. Бүү ай, бүү шантар."</w:t>
      </w:r>
    </w:p>
    <w:p/>
    <w:p>
      <w:r xmlns:w="http://schemas.openxmlformats.org/wordprocessingml/2006/main">
        <w:t xml:space="preserve">2. Иошуа 1:9 - "Би чамд тушаагаагүй гэж үү? Хүчтэй, зоригтой бай; бүү ай, бүү ай, учир нь чиний Бурхан ЭЗЭН хаашаа ч явсан чамтай хамт байна."</w:t>
      </w:r>
    </w:p>
    <w:p/>
    <w:p>
      <w:r xmlns:w="http://schemas.openxmlformats.org/wordprocessingml/2006/main">
        <w:t xml:space="preserve">Иошуа 10:42 Израилийн Бурхан ЭЗЭН Израилийн төлөө тулалдсан тул Иошуа эдгээр бүх хаад болон тэдний нутгийг нэгэн зэрэг эзлэн авав.</w:t>
      </w:r>
    </w:p>
    <w:p/>
    <w:p>
      <w:r xmlns:w="http://schemas.openxmlformats.org/wordprocessingml/2006/main">
        <w:t xml:space="preserve">Иошуа Израилийн Бурхан ЭЗЭНий тусламжтайгаар бүх хаад болон газар нутгийг нь амжилттай байлдан дагуулсан.</w:t>
      </w:r>
    </w:p>
    <w:p/>
    <w:p>
      <w:r xmlns:w="http://schemas.openxmlformats.org/wordprocessingml/2006/main">
        <w:t xml:space="preserve">1. Их Эзэн үргэлж бидний төлөө тэмцэж, саад бэрхшээлийг даван туулахад туслах болно.</w:t>
      </w:r>
    </w:p>
    <w:p/>
    <w:p>
      <w:r xmlns:w="http://schemas.openxmlformats.org/wordprocessingml/2006/main">
        <w:t xml:space="preserve">2.Бид Их Эзэний тусламжтайгаар агуу зүйлд хүрч чадна.</w:t>
      </w:r>
    </w:p>
    <w:p/>
    <w:p>
      <w:r xmlns:w="http://schemas.openxmlformats.org/wordprocessingml/2006/main">
        <w:t xml:space="preserve">1.Дэд хууль 20:4 Учир нь та нарын төлөө дайснуудынхаа эсрэг тулалдаж, ялалтыг өгөхөөр чамтай хамт явж байгаа Бурхан ЭЗЭН мөн.</w:t>
      </w:r>
    </w:p>
    <w:p/>
    <w:p>
      <w:r xmlns:w="http://schemas.openxmlformats.org/wordprocessingml/2006/main">
        <w:t xml:space="preserve">2.ДУУЛАЛ 20:7 - Зарим нь сүйх тэргэнд, зарим нь моринд найддаг, харин бид өөрсдийн Бурхан ЭЗЭНий нэрэнд найддаг.</w:t>
      </w:r>
    </w:p>
    <w:p/>
    <w:p>
      <w:r xmlns:w="http://schemas.openxmlformats.org/wordprocessingml/2006/main">
        <w:t xml:space="preserve">Иошуа 10:43 Иошуа бүх Израильтайгаа хамт Гилгал дахь хуаранд буцаж ирэв.</w:t>
      </w:r>
    </w:p>
    <w:p/>
    <w:p>
      <w:r xmlns:w="http://schemas.openxmlformats.org/wordprocessingml/2006/main">
        <w:t xml:space="preserve">Иошуа болон бүх Израиль Гилгалын хуаранд буцаж ирэв.</w:t>
      </w:r>
    </w:p>
    <w:p/>
    <w:p>
      <w:r xmlns:w="http://schemas.openxmlformats.org/wordprocessingml/2006/main">
        <w:t xml:space="preserve">1. Иошуа болон израильчуудын итгэл ба дуулгавартай байдал: Бид тэднээс хэрхэн суралцах вэ.</w:t>
      </w:r>
    </w:p>
    <w:p/>
    <w:p>
      <w:r xmlns:w="http://schemas.openxmlformats.org/wordprocessingml/2006/main">
        <w:t xml:space="preserve">2. Бурханы үнэнч байдал: Хэцүү үед бид Түүнд хэрхэн найдаж болох вэ?</w:t>
      </w:r>
    </w:p>
    <w:p/>
    <w:p>
      <w:r xmlns:w="http://schemas.openxmlformats.org/wordprocessingml/2006/main">
        <w:t xml:space="preserve">1. Матай 19:26 - Гэвч Есүс тэднийг хараад, -Хүний хувьд энэ нь боломжгүй, харин Бурханд бүх зүйл боломжтой.</w:t>
      </w:r>
    </w:p>
    <w:p/>
    <w:p>
      <w:r xmlns:w="http://schemas.openxmlformats.org/wordprocessingml/2006/main">
        <w:t xml:space="preserve">2.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Иошуа 11-ийг дараах ишлэлүүдийн хамт гурван догол мөрөнд нэгтгэн дүгнэж болно.</w:t>
      </w:r>
    </w:p>
    <w:p/>
    <w:p>
      <w:r xmlns:w="http://schemas.openxmlformats.org/wordprocessingml/2006/main">
        <w:t xml:space="preserve">1-р догол мөр: Иошуа 11:1-9-д Канаанчуудын хаадын Израилийн эсрэг эвслийн тухай өгүүлдэг. Хазорын хаан Жабин бусад хойд хаадын хамт Иошуа болон израильчуудын эсрэг тулалдахаар эвсэл байгуулав. Тэд далайн эрэг дээрх элс шиг олон тооны армийг цуглуулдаг. Гэсэн хэдий ч Бурхан Иошуаг ялалтад нь итгүүлж, тэднээс айхгүй байхыг түүнд захижээ. Израилийн цэргүүд Меромын усан дээр дайснууд руугаа гэнэтийн цохилт өгч, тэднийг бүрэн ялав.</w:t>
      </w:r>
    </w:p>
    <w:p/>
    <w:p>
      <w:r xmlns:w="http://schemas.openxmlformats.org/wordprocessingml/2006/main">
        <w:t xml:space="preserve">2-р догол мөр: Иошуа 11:10-15-д үргэлжлүүлэн, эдгээр хойд хаант улсуудыг ялсны дараа Иошуа Иабины бэхлэлт Хазорыг эзлэн авч, шатаасан гэж тэмдэглэсэн байдаг. Тэрээр мөн энэ бүс нутгийн бусад хотуудыг байлдан дагуулж, устгаж, Бурханы тушаасан дагуу бүх оршин суугчдыг нь устгадаг. Энэ байлдан дагуулалт нь Кадеш-Барнеагаас Газ хүртэл, тэр дундаа Гошены бүх нутгийг хамардаг.</w:t>
      </w:r>
    </w:p>
    <w:p/>
    <w:p>
      <w:r xmlns:w="http://schemas.openxmlformats.org/wordprocessingml/2006/main">
        <w:t xml:space="preserve">3-р догол мөр: Иошуа 11:16-23 дахь Бурханы амлалтуудыг биелүүлэхийг онцлон тэмдэглэснээр Иошуа 11-ийг төгсгөдөг. Энэ бүлэгт Бурханы зарлигуудын дагуу Иошуа энэ өргөн уудам нутгийг хэрхэн байлдан дагуулж, Түүний амлалтуудын нэг нь ч бүтэлгүйтсэн, хот бүрийг Израиль эзлэн авсныг онцолсон. Цаашилбал, тэд эдгээр хотуудаас олз авсан боловч бусад бүх зүйлийг бүрэн устгасан тухай дурдсан байдаг.</w:t>
      </w:r>
    </w:p>
    <w:p/>
    <w:p>
      <w:r xmlns:w="http://schemas.openxmlformats.org/wordprocessingml/2006/main">
        <w:t xml:space="preserve">Дүгнэж хэлэхэд:</w:t>
      </w:r>
    </w:p>
    <w:p>
      <w:r xmlns:w="http://schemas.openxmlformats.org/wordprocessingml/2006/main">
        <w:t xml:space="preserve">Иошуа 11 танилцуулав:</w:t>
      </w:r>
    </w:p>
    <w:p>
      <w:r xmlns:w="http://schemas.openxmlformats.org/wordprocessingml/2006/main">
        <w:t xml:space="preserve">Израильд ялагдсан Канаан хаадын холбоо;</w:t>
      </w:r>
    </w:p>
    <w:p>
      <w:r xmlns:w="http://schemas.openxmlformats.org/wordprocessingml/2006/main">
        <w:t xml:space="preserve">Бурханы зарлигуудын биелэлтийг Хазорыг барьж, устгах;</w:t>
      </w:r>
    </w:p>
    <w:p>
      <w:r xmlns:w="http://schemas.openxmlformats.org/wordprocessingml/2006/main">
        <w:t xml:space="preserve">Амласан газар нутгийг байлдан дагуулж, ялалт байгуулсан.</w:t>
      </w:r>
    </w:p>
    <w:p/>
    <w:p>
      <w:r xmlns:w="http://schemas.openxmlformats.org/wordprocessingml/2006/main">
        <w:t xml:space="preserve">Израильд ялагдсан Канаанчуудын хаадын холбоог онцлон тэмдэглэсэн;</w:t>
      </w:r>
    </w:p>
    <w:p>
      <w:r xmlns:w="http://schemas.openxmlformats.org/wordprocessingml/2006/main">
        <w:t xml:space="preserve">Бурханы зарлигуудын биелэлтийг Хазорыг барьж, устгах;</w:t>
      </w:r>
    </w:p>
    <w:p>
      <w:r xmlns:w="http://schemas.openxmlformats.org/wordprocessingml/2006/main">
        <w:t xml:space="preserve">Амласан газар нутгийг байлдан дагуулж, ялалт байгуулсан.</w:t>
      </w:r>
    </w:p>
    <w:p/>
    <w:p>
      <w:r xmlns:w="http://schemas.openxmlformats.org/wordprocessingml/2006/main">
        <w:t xml:space="preserve">Энэ бүлэгт Канаанчуудын хаадын Израилийн эсрэг байгуулсан холбоо, Хазорыг эзлэн устгаж, Бурханы амлалтуудыг байлдан дагуулж, биелүүлсэн тухай өгүүлдэг. Иошуа 11-д Хазорын хаан Жабин бусад хойд хаадтай эвсэл байгуулж, Иошуа болон израильчуудын эсрэг тулалдав. Гэсэн хэдий ч Бурхан Иошуаг ялалтад нь итгүүлж, айх хэрэггүй гэж захижээ. Израилийн цэргүүд Меромын усан дээр дайснууд руугаа гэнэтийн цохилт өгч, бүрэн ялалт байгуулав.</w:t>
      </w:r>
    </w:p>
    <w:p/>
    <w:p>
      <w:r xmlns:w="http://schemas.openxmlformats.org/wordprocessingml/2006/main">
        <w:t xml:space="preserve">Иошуа 11-д үргэлжлүүлэн эдгээр хойд хаант улсуудыг ялсны дараа Иошуа Хазорыг Иабины цайзыг эзлэн авч, Бурханы тушаасан ёсоор шатаажээ. Тэрээр мөн энэ бүс нутгийн бусад хотуудыг эзлэн устгаж, бүх оршин суугчдыг нь устгах Бурханы зааврыг дагаж мөрддөг. Энэхүү байлдан дагуулалт нь Кадеш-Барнеагаас Газ хүртэл үргэлжилсэн бөгөөд Гошены бүх нутгийг хамарч, Бурханы зарлигуудыг өргөн хүрээнд биелүүлдэг.</w:t>
      </w:r>
    </w:p>
    <w:p/>
    <w:p>
      <w:r xmlns:w="http://schemas.openxmlformats.org/wordprocessingml/2006/main">
        <w:t xml:space="preserve">Иошуа 11-ийн төгсгөлд Бурханы амлалтуудыг биелүүлэхийг онцлон тэмдэглэв. Энэ бүлэгт Иошуа хэрхэн энэ өргөн уудам газар нутгийг Бурханы зарлигуудын дагуу эзлэн авсныг онцолсон байдаг, учир нь хот болгон Израильд эзлэгдсэн тул Түүний амлалтын нэг нь ч бүтэлгүйтсэн. Түүнчлэн тэд эдгээр хотуудаас олз авсан боловч Бурханы амлалтуудыг биелүүлэхдээ Түүний үнэнч байдлыг бататгаж, байлдан дагуулах тухай Бурханы зааврыг биелүүлж, дуулгавартай байдгийн гэрч болох бусад бүх зүйлийг бүрмөсөн устгасан тухай дурдсан байдаг.</w:t>
      </w:r>
    </w:p>
    <w:p/>
    <w:p>
      <w:r xmlns:w="http://schemas.openxmlformats.org/wordprocessingml/2006/main">
        <w:t xml:space="preserve">Иошуа 11:1 Хазорын хаан Иабин эдгээрийг сонсоод Мадоны хаан Иобаб, Шимроны хаан, Ахшафын хаан руу илгээв.</w:t>
      </w:r>
    </w:p>
    <w:p/>
    <w:p>
      <w:r xmlns:w="http://schemas.openxmlformats.org/wordprocessingml/2006/main">
        <w:t xml:space="preserve">Хазорын хаан Иабин Израилийн байлдан дагуулалтын талаар сонсоод бусад хаад руу сануулга илгээв.</w:t>
      </w:r>
    </w:p>
    <w:p/>
    <w:p>
      <w:r xmlns:w="http://schemas.openxmlformats.org/wordprocessingml/2006/main">
        <w:t xml:space="preserve">1: Бид эргэн тойрныхоо аюулыг ухамсарлаж, өөрсдийгөө болон ард түмнээ хамгаалахын тулд урьдчилан сэргийлэх арга хэмжээ авахын тулд Жабины жишээнээс суралцаж болно.</w:t>
      </w:r>
    </w:p>
    <w:p/>
    <w:p>
      <w:r xmlns:w="http://schemas.openxmlformats.org/wordprocessingml/2006/main">
        <w:t xml:space="preserve">2: Жабины анхааруулга нь дэлхийн ямар ч хүчнээс илүү агуу Бурханы хүчийг дутуу үнэлэхээс болгоомжлох хэрэгтэйг сануулж байна.</w:t>
      </w:r>
    </w:p>
    <w:p/>
    <w:p>
      <w:r xmlns:w="http://schemas.openxmlformats.org/wordprocessingml/2006/main">
        <w:t xml:space="preserve">1: Дэд хууль 33:27 - Мөнхийн Бурхан бол чиний хоргодох газар бөгөөд доор нь мөнхийн зэвсэг байдаг.</w:t>
      </w:r>
    </w:p>
    <w:p/>
    <w:p>
      <w:r xmlns:w="http://schemas.openxmlformats.org/wordprocessingml/2006/main">
        <w:t xml:space="preserve">2: Дуулал 46:1 - Бурхан бол бидний хоргодох газар, хүч чадал, гай зовлонд үргэлж туслагч юм.</w:t>
      </w:r>
    </w:p>
    <w:p/>
    <w:p>
      <w:r xmlns:w="http://schemas.openxmlformats.org/wordprocessingml/2006/main">
        <w:t xml:space="preserve">Иошуа 11:2 Уулсын хойд хэсэг, Чиннеротын өмнө зүгт орших тал нутаг, хөндий ба баруун талаараа Дорын хил хязгаарт байсан хаадад,</w:t>
      </w:r>
    </w:p>
    <w:p/>
    <w:p>
      <w:r xmlns:w="http://schemas.openxmlformats.org/wordprocessingml/2006/main">
        <w:t xml:space="preserve">Уг хэсэгт хаадын газарзүйн байршлыг уулсын хойд хэсэг, Чиннеротоос өмнө зүгт, хөндийд, Дорын баруун хэсэгт дүрсэлсэн байдаг.</w:t>
      </w:r>
    </w:p>
    <w:p/>
    <w:p>
      <w:r xmlns:w="http://schemas.openxmlformats.org/wordprocessingml/2006/main">
        <w:t xml:space="preserve">1: Бурхан бол бидний хэрэгцээг бүрэн хангагч бөгөөд Тэр биднийг хамгийн эзгүй газар хүртэл хангах болно.</w:t>
      </w:r>
    </w:p>
    <w:p/>
    <w:p>
      <w:r xmlns:w="http://schemas.openxmlformats.org/wordprocessingml/2006/main">
        <w:t xml:space="preserve">2: Бид Бурханд итгэх үед Тэр бидэнд хүнд хэцүү үеийг даван туулахад тусалж, зөв газар руу чиглүүлэх болно.</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37:23 - Хүний алхмуудыг замдаа баясах үед ЭЗЭН тогтоодог.</w:t>
      </w:r>
    </w:p>
    <w:p/>
    <w:p>
      <w:r xmlns:w="http://schemas.openxmlformats.org/wordprocessingml/2006/main">
        <w:t xml:space="preserve">Иошуа 11:3 Мөн зүүн ба баруун талын канаанчуудад, аморичууд, хитчүүд, перизчүүд, уулс дахь иебусчуудад, Мизпегийн нутаг дахь Хермоны захирсан хивичүүдэд.</w:t>
      </w:r>
    </w:p>
    <w:p/>
    <w:p>
      <w:r xmlns:w="http://schemas.openxmlformats.org/wordprocessingml/2006/main">
        <w:t xml:space="preserve">Энэ хэсэгт Иошуагийн үед Канаан нутгийг эзэлж байсан овог аймгуудын тухай өгүүлдэг.</w:t>
      </w:r>
    </w:p>
    <w:p/>
    <w:p>
      <w:r xmlns:w="http://schemas.openxmlformats.org/wordprocessingml/2006/main">
        <w:t xml:space="preserve">1: Канаан нутгийг эзэмших тухай Иошуа болон израильчуудад өгсөн Бурханы амлалт биелэв.</w:t>
      </w:r>
    </w:p>
    <w:p/>
    <w:p>
      <w:r xmlns:w="http://schemas.openxmlformats.org/wordprocessingml/2006/main">
        <w:t xml:space="preserve">2: Бурхан израильчуудыг Канаан нутгийн зөв оршин суугчид болгон тогтоосон.</w:t>
      </w:r>
    </w:p>
    <w:p/>
    <w:p>
      <w:r xmlns:w="http://schemas.openxmlformats.org/wordprocessingml/2006/main">
        <w:t xml:space="preserve">1: Иошуа 1:2-3 - "Миний зарц Мосе нас барсан. Тиймээс одоо бос, энэ бүх ард түмэнтэйгээ хамт энэ Иорданыг гатлан Миний тэдэнд, Израилийн ард түмэнд өгөх газар уруу яв. Мосед амласанчлан Би чамд өгсөн хөлийн чинь уланд гишгэнэ гэв.</w:t>
      </w:r>
    </w:p>
    <w:p/>
    <w:p>
      <w:r xmlns:w="http://schemas.openxmlformats.org/wordprocessingml/2006/main">
        <w:t xml:space="preserve">2: Эхлэл 15:18-21 Тэр өдөр ЭЗЭН Абрамтай гэрээ байгуулж, "Би Египетийн голоос Евфрат гол хүртэлх энэ нутгийг чиний үр удамд өгч байна. Энэ бүх газар нутгийг чиний үр удамд өгсөн. Мөн Би тэдний үр удмыг газрын тоос мэт болгоно. Ингэснээр хэрэв хүн газрын тоосыг тоолж чадвал тэдний үр удмыг бас тоолж болно гэв.</w:t>
      </w:r>
    </w:p>
    <w:p/>
    <w:p>
      <w:r xmlns:w="http://schemas.openxmlformats.org/wordprocessingml/2006/main">
        <w:t xml:space="preserve">Иошуа 11:4 Тэд далайн эрэг дээрх элс мэт үй олноороо, олон тооны морьд, тэрэгнүүдтэйгээ хамт бүх цэргүүдтэйгээ хамт гарав.</w:t>
      </w:r>
    </w:p>
    <w:p/>
    <w:p>
      <w:r xmlns:w="http://schemas.openxmlformats.org/wordprocessingml/2006/main">
        <w:t xml:space="preserve">Иошуа болон түүний цэрэг олон хүн, морь, сүйх тэргүүдтэй тулалдахаар гарав.</w:t>
      </w:r>
    </w:p>
    <w:p/>
    <w:p>
      <w:r xmlns:w="http://schemas.openxmlformats.org/wordprocessingml/2006/main">
        <w:t xml:space="preserve">1. Бурхан биднийг амжилтанд хүрэхэд хэрэгтэй зүйлээр хангадаг.</w:t>
      </w:r>
    </w:p>
    <w:p/>
    <w:p>
      <w:r xmlns:w="http://schemas.openxmlformats.org/wordprocessingml/2006/main">
        <w:t xml:space="preserve">2. Бид аливаа саад бэрхшээлийг даван туулахын тулд Бурханы хүч чадалд найдаж болно.</w:t>
      </w:r>
    </w:p>
    <w:p/>
    <w:p>
      <w:r xmlns:w="http://schemas.openxmlformats.org/wordprocessingml/2006/main">
        <w:t xml:space="preserve">1. Ефес 6:10-17 - Бурханы бүрэн хуяг дуулгаг өмс, ингэснээр та чөтгөрийн төлөвлөгөөний эсрэг зогсох болно.</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Иошуа 11:5 Эдгээр бүх хаад хамтдаа цугларч, Израилийн эсрэг тулалдахаар Меромын усны дэргэд цугларав.</w:t>
      </w:r>
    </w:p>
    <w:p/>
    <w:p>
      <w:r xmlns:w="http://schemas.openxmlformats.org/wordprocessingml/2006/main">
        <w:t xml:space="preserve">Израилийг тойрсон үндэстнүүдийн бүх хаад Меромын усанд Израилийн эсрэг тулалдахаар цуглав.</w:t>
      </w:r>
    </w:p>
    <w:p/>
    <w:p>
      <w:r xmlns:w="http://schemas.openxmlformats.org/wordprocessingml/2006/main">
        <w:t xml:space="preserve">1. Бурханы бат бөх хамгаалалт: Меромын усан дахь Израилийн ялалтын түүх</w:t>
      </w:r>
    </w:p>
    <w:p/>
    <w:p>
      <w:r xmlns:w="http://schemas.openxmlformats.org/wordprocessingml/2006/main">
        <w:t xml:space="preserve">2. Эсэргүүцлийн эсрэг тууштай зогсох: Зовлон бэрхшээлийн үед Бурханы хүч чадалд найдах нь</w:t>
      </w:r>
    </w:p>
    <w:p/>
    <w:p>
      <w:r xmlns:w="http://schemas.openxmlformats.org/wordprocessingml/2006/main">
        <w:t xml:space="preserve">1. Дэд хууль 33:27 - Мөнхийн Бурхан бол чиний хоргодох газар бөгөөд доор нь мөнхийн зэвсгүүд байдаг. Тэр чиний өмнөөс дайсныг зайлуулна. "Тэднийг устга" гэж хэлэх болно.</w:t>
      </w:r>
    </w:p>
    <w:p/>
    <w:p>
      <w:r xmlns:w="http://schemas.openxmlformats.org/wordprocessingml/2006/main">
        <w:t xml:space="preserve">2. Дуулал 46:1-3 - Бурхан бол бидний хоргодох газар, хүч чадал, гай зовлонд туслагч юм. Иймээс газар дэлхий нүүлгэгдэж, уулс далайн дунд унасан ч бид айхгүй. Хэдийгээр түүний ус архирч, үймээн самуунтай ч, уулс нь түүний хаван дор чичирч байв.</w:t>
      </w:r>
    </w:p>
    <w:p/>
    <w:p>
      <w:r xmlns:w="http://schemas.openxmlformats.org/wordprocessingml/2006/main">
        <w:t xml:space="preserve">Иошуа 11:6 ЭЗЭН Иошуад —Тэднээс болж бүү ай. Учир нь маргааш энэ үед Би тэднийг бүгдийг нь Израилийн өмнө алагдсан болгон тушаах болно. Чи тэдний морьдыг хатгаж, сүйх тэргийг нь галд шатаа.</w:t>
      </w:r>
    </w:p>
    <w:p/>
    <w:p>
      <w:r xmlns:w="http://schemas.openxmlformats.org/wordprocessingml/2006/main">
        <w:t xml:space="preserve">Бурхан Израилийн дайснуудыг Иошуагийн гарт тушаахаа амлаж, морьдыг нь ширтэж, сүйх тэргийг нь галд шатаахыг түүнд тушаасан.</w:t>
      </w:r>
    </w:p>
    <w:p/>
    <w:p>
      <w:r xmlns:w="http://schemas.openxmlformats.org/wordprocessingml/2006/main">
        <w:t xml:space="preserve">1. Айдсыг даван туулж, дайснуудыг ялах Бурханы хүч</w:t>
      </w:r>
    </w:p>
    <w:p/>
    <w:p>
      <w:r xmlns:w="http://schemas.openxmlformats.org/wordprocessingml/2006/main">
        <w:t xml:space="preserve">2. Бурханы амлалтад найдах нь</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33:20-22 - Бидний сэтгэл Эзэнийг хүлээдэг; Тэр бол бидний тусламж, бамбай юм. Учир нь бид Түүний ариун нэрэнд итгэдэг учраас бидний зүрх Түүнд баярладаг. Өө, Эзэн минь, бид Танд найддаг шиг Таны бат бөх хайр бидний дээр байх болтугай.</w:t>
      </w:r>
    </w:p>
    <w:p/>
    <w:p>
      <w:r xmlns:w="http://schemas.openxmlformats.org/wordprocessingml/2006/main">
        <w:t xml:space="preserve">Иошуа 11:7 Ингээд Иошуа болон түүнтэй хамт байсан бүх дайчин Меромын усны дэргэд тэдний эсрэг гэнэт ирэв. мөн тэд тэдний дээр унав.</w:t>
      </w:r>
    </w:p>
    <w:p/>
    <w:p>
      <w:r xmlns:w="http://schemas.openxmlformats.org/wordprocessingml/2006/main">
        <w:t xml:space="preserve">Иошуа болон түүний арми Меромын усанд гэнэтийн байдлаар Израилийн дайснуудыг довтлов.</w:t>
      </w:r>
    </w:p>
    <w:p/>
    <w:p>
      <w:r xmlns:w="http://schemas.openxmlformats.org/wordprocessingml/2006/main">
        <w:t xml:space="preserve">1. Иошуагийн итгэл ба эр зориг нь асар их бэрхшээлийг даван туулах явдал юм.</w:t>
      </w:r>
    </w:p>
    <w:p/>
    <w:p>
      <w:r xmlns:w="http://schemas.openxmlformats.org/wordprocessingml/2006/main">
        <w:t xml:space="preserve">2. Өөрийн хүсэлд хүрэх боломжгүй зүйлийг ашиглах Бурханы хүч.</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Дэд хууль 20:4 - "Учир нь чиний Бурхан ЭЗЭН бол та нарын төлөө дайснуудынхаа эсрэг тулалдаж, ялалтыг өгөхийн тулд чамтай хамт явдаг хүн юм."</w:t>
      </w:r>
    </w:p>
    <w:p/>
    <w:p>
      <w:r xmlns:w="http://schemas.openxmlformats.org/wordprocessingml/2006/main">
        <w:t xml:space="preserve">Иошуа 11:8 ЭЗЭН тэднийг Израилийн гарт тушааж, тэднийг цохиж, агуу Сидон, Мисрефотмаим, зүүн зүгт Мизпегийн хөндий хүртэл хөөв. Тэд тэднийг нэг ч хүн үлдээгээгүй болтол нь цохив.</w:t>
      </w:r>
    </w:p>
    <w:p/>
    <w:p>
      <w:r xmlns:w="http://schemas.openxmlformats.org/wordprocessingml/2006/main">
        <w:t xml:space="preserve">ЭЗЭН Израилийн дайснуудыг тэдний гарт тушааж, тэд тэднийг агуу Зидон, Мисрефотмаим болон зүүн зүгт Мизпегийн хөндий хүртэл хөөв. Тэднийг хэн ч үлдэхгүй болтол ялав.</w:t>
      </w:r>
    </w:p>
    <w:p/>
    <w:p>
      <w:r xmlns:w="http://schemas.openxmlformats.org/wordprocessingml/2006/main">
        <w:t xml:space="preserve">1. Биднийг маш их хэрэгтэй үед Бурхан бидний төлөө тэмцэх болно.</w:t>
      </w:r>
    </w:p>
    <w:p/>
    <w:p>
      <w:r xmlns:w="http://schemas.openxmlformats.org/wordprocessingml/2006/main">
        <w:t xml:space="preserve">2. Бид хүнд хэцүү тулалдаанд байсан ч Их Эзэнд найдах ёстой.</w:t>
      </w:r>
    </w:p>
    <w:p/>
    <w:p>
      <w:r xmlns:w="http://schemas.openxmlformats.org/wordprocessingml/2006/main">
        <w:t xml:space="preserve">1. Египетээс гарсан нь 14:14 Их Эзэн чиний төлөө тулалдах болно; чи зүгээр л тайван байх хэрэгтэй.</w:t>
      </w:r>
    </w:p>
    <w:p/>
    <w:p>
      <w:r xmlns:w="http://schemas.openxmlformats.org/wordprocessingml/2006/main">
        <w:t xml:space="preserve">2. Дуулал 46:10 Чимээгүй байж, Намайг Бурхан гэдгийг мэдэгтүн.</w:t>
      </w:r>
    </w:p>
    <w:p/>
    <w:p>
      <w:r xmlns:w="http://schemas.openxmlformats.org/wordprocessingml/2006/main">
        <w:t xml:space="preserve">Иошуа 11:9 ЭЗЭНий тушаасан ёсоор Иошуа тэдэнд үйлдэж, морьдыг нь хязаалан, сүйх тэргийг нь галд шатаажээ.</w:t>
      </w:r>
    </w:p>
    <w:p/>
    <w:p>
      <w:r xmlns:w="http://schemas.openxmlformats.org/wordprocessingml/2006/main">
        <w:t xml:space="preserve">Иошуа Бурханы тушаалыг дуулгавартай дагаж, дайснуудын морь, сүйх тэргийг устгав.</w:t>
      </w:r>
    </w:p>
    <w:p/>
    <w:p>
      <w:r xmlns:w="http://schemas.openxmlformats.org/wordprocessingml/2006/main">
        <w:t xml:space="preserve">1. Бид Бурханы зарлигуудад үргэлж дуулгавартай байх ёстой.</w:t>
      </w:r>
    </w:p>
    <w:p/>
    <w:p>
      <w:r xmlns:w="http://schemas.openxmlformats.org/wordprocessingml/2006/main">
        <w:t xml:space="preserve">2. Бурханд үнэнч байх нь тулалдаанд ялалт авчирдаг.</w:t>
      </w:r>
    </w:p>
    <w:p/>
    <w:p>
      <w:r xmlns:w="http://schemas.openxmlformats.org/wordprocessingml/2006/main">
        <w:t xml:space="preserve">1. Иошуа 24:15 - "Харин би болон миний гэрийн хувьд бид Их Эзэнд үйлчлэх болно."</w:t>
      </w:r>
    </w:p>
    <w:p/>
    <w:p>
      <w:r xmlns:w="http://schemas.openxmlformats.org/wordprocessingml/2006/main">
        <w:t xml:space="preserve">2. Иохан 14:15 - "Хэрэв чи намайг хайрлавал миний зарлигуудыг дагах болно."</w:t>
      </w:r>
    </w:p>
    <w:p/>
    <w:p>
      <w:r xmlns:w="http://schemas.openxmlformats.org/wordprocessingml/2006/main">
        <w:t xml:space="preserve">Иошуа 11:10 Тэр үед Иошуа буцаж, Хазорыг авч, хааныг нь илдээр цохив.</w:t>
      </w:r>
    </w:p>
    <w:p/>
    <w:p>
      <w:r xmlns:w="http://schemas.openxmlformats.org/wordprocessingml/2006/main">
        <w:t xml:space="preserve">Иошуа израильчуудыг удирдаж, эргэн тойрны бусад бүх хаант улсуудын тэргүүн Хазорыг амжилттай байлдан дагуулсан.</w:t>
      </w:r>
    </w:p>
    <w:p/>
    <w:p>
      <w:r xmlns:w="http://schemas.openxmlformats.org/wordprocessingml/2006/main">
        <w:t xml:space="preserve">1. Бурханд итгэх итгэлийн хүч: Ялалтад хэрхэн хүрэх вэ</w:t>
      </w:r>
    </w:p>
    <w:p/>
    <w:p>
      <w:r xmlns:w="http://schemas.openxmlformats.org/wordprocessingml/2006/main">
        <w:t xml:space="preserve">2. Зоригтой байхын мөн чанар: Зовлон бэрхшээлийг зоригтойгоор даван туулах</w:t>
      </w:r>
    </w:p>
    <w:p/>
    <w:p>
      <w:r xmlns:w="http://schemas.openxmlformats.org/wordprocessingml/2006/main">
        <w:t xml:space="preserve">1. 1 Коринт 15:57 "Харин бидний Эзэн Есүс Христээр дамжуулан бидэнд ялалтыг өгсөн Бурханд талархал илэрхийлье."</w:t>
      </w:r>
    </w:p>
    <w:p/>
    <w:p>
      <w:r xmlns:w="http://schemas.openxmlformats.org/wordprocessingml/2006/main">
        <w:t xml:space="preserve">2. Иаков 1:2-3 "Ах дүү нар аа, та нарын итгэлийн сорилт нь тууштай байдлыг бий болгодог гэдгийг мэддэг учраас янз бүрийн сорилттой тулгарахдаа баяр хөөртэйгөөр тооц."</w:t>
      </w:r>
    </w:p>
    <w:p/>
    <w:p>
      <w:r xmlns:w="http://schemas.openxmlformats.org/wordprocessingml/2006/main">
        <w:t xml:space="preserve">Иошуа 11:11 Тэд тэнд байсан бүх сүнсийг илдний ирээр цохиж, бүрмөсөн устгасан бөгөөд амьсгалах хүн ч үлдсэнгүй.</w:t>
      </w:r>
    </w:p>
    <w:p/>
    <w:p>
      <w:r xmlns:w="http://schemas.openxmlformats.org/wordprocessingml/2006/main">
        <w:t xml:space="preserve">Израильчууд Хазорын оршин суугчдыг ялан дийлж, тэднийг бүрмөсөн устгаж, амьсгалах нэг ч хүн үлдээгүй бөгөөд хотыг галд шатаажээ.</w:t>
      </w:r>
    </w:p>
    <w:p/>
    <w:p>
      <w:r xmlns:w="http://schemas.openxmlformats.org/wordprocessingml/2006/main">
        <w:t xml:space="preserve">1. Бурханы хүч бүхнийг ялан дийлдэг - Иошуа 11:11</w:t>
      </w:r>
    </w:p>
    <w:p/>
    <w:p>
      <w:r xmlns:w="http://schemas.openxmlformats.org/wordprocessingml/2006/main">
        <w:t xml:space="preserve">2. Дуулгавартай байхын ач холбогдол - Иошуа 11:11</w:t>
      </w:r>
    </w:p>
    <w:p/>
    <w:p>
      <w:r xmlns:w="http://schemas.openxmlformats.org/wordprocessingml/2006/main">
        <w:t xml:space="preserve">1. Исаиа 40:28-29 - "Чи мэдээгүй гэж үү? Чи сонсоогүй гэж үү? ЭЗЭН бол дэлхийн хязгаарыг Бүтээгч мөнхийн Бурхан юм. Тэр шантардаггүй, ядрахгүй; Түүний ойлголтыг олохын аргагүй.</w:t>
      </w:r>
    </w:p>
    <w:p/>
    <w:p>
      <w:r xmlns:w="http://schemas.openxmlformats.org/wordprocessingml/2006/main">
        <w:t xml:space="preserve">2. Зефаниа 3:17 - "Чиний Бурхан ЭЗЭН чиний дунд байгаа, аврах хүчирхэг нэгэн. Тэр чиний төлөө баяр хөөрөөр баясаж, хайраараа чамайг тайвшруулж, чанга дуугаар чиний төлөө баясах болно."</w:t>
      </w:r>
    </w:p>
    <w:p/>
    <w:p>
      <w:r xmlns:w="http://schemas.openxmlformats.org/wordprocessingml/2006/main">
        <w:t xml:space="preserve">Иошуа 11:12 ЭЗЭНий зарц Мосегийн тушаасан ёсоор Иошуа тэдгээр хаадын бүх хотыг болон тэдний бүх хаадыг эзлэн авч, илдний ирээр цохиж, тэднийг бүрмөсөн устгав.</w:t>
      </w:r>
    </w:p>
    <w:p/>
    <w:p>
      <w:r xmlns:w="http://schemas.openxmlformats.org/wordprocessingml/2006/main">
        <w:t xml:space="preserve">Иошуа хаадын хотуудыг байлдан дагуулж, Бурханы тушаасан ёсоор устгав.</w:t>
      </w:r>
    </w:p>
    <w:p/>
    <w:p>
      <w:r xmlns:w="http://schemas.openxmlformats.org/wordprocessingml/2006/main">
        <w:t xml:space="preserve">1. Бурханы хүсэл төгс хэрэгждэг: Үнэнч байдлын судалгаа</w:t>
      </w:r>
    </w:p>
    <w:p/>
    <w:p>
      <w:r xmlns:w="http://schemas.openxmlformats.org/wordprocessingml/2006/main">
        <w:t xml:space="preserve">2. Дуулгавартай байх хүч: Бурханы зааврыг дагах</w:t>
      </w:r>
    </w:p>
    <w:p/>
    <w:p>
      <w:r xmlns:w="http://schemas.openxmlformats.org/wordprocessingml/2006/main">
        <w:t xml:space="preserve">1. Иошуа 24:15 - Хэрэв та Их Эзэнд үйлчлэх нь тааламжгүй мэт санагдаж байвал өвөг дээдэс чинь Евфрат мөрний цаана үйлчилж байсан бурхад уу, эсвэл таны нутагт байгаа аморичуудын бурхад уу гэдгээ өнөөдөр хэнд үйлчлэхээ өөрсдөө сонго. амьдарч байна. Харин би болон миний гэр бүлийн хувьд бид Их Эзэнд үйлчлэх болно.</w:t>
      </w:r>
    </w:p>
    <w:p/>
    <w:p>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дуулгавартай дагахыг тэдэнд заагтун. Мэдээжийн хэрэг, би насны эцэс хүртэл та нартай үргэлж хамт байх болно.</w:t>
      </w:r>
    </w:p>
    <w:p/>
    <w:p>
      <w:r xmlns:w="http://schemas.openxmlformats.org/wordprocessingml/2006/main">
        <w:t xml:space="preserve">Иошуа 11:13 Харин хүч чадлаараа зогссон хотуудын хувьд Израиль зөвхөн Хазороос өөр нэгийг нь ч шатаагаагүй. Энэ нь Иошуаг шатаасан юм.</w:t>
      </w:r>
    </w:p>
    <w:p/>
    <w:p>
      <w:r xmlns:w="http://schemas.openxmlformats.org/wordprocessingml/2006/main">
        <w:t xml:space="preserve">Бурханы шүүлтийн жишээ болгон Иошуа Хазорыг устгасан.</w:t>
      </w:r>
    </w:p>
    <w:p/>
    <w:p>
      <w:r xmlns:w="http://schemas.openxmlformats.org/wordprocessingml/2006/main">
        <w:t xml:space="preserve">1. Бурханы шүүлтийн хүч</w:t>
      </w:r>
    </w:p>
    <w:p/>
    <w:p>
      <w:r xmlns:w="http://schemas.openxmlformats.org/wordprocessingml/2006/main">
        <w:t xml:space="preserve">2. Дуулгаваргүй байдлын үр дагавар</w:t>
      </w:r>
    </w:p>
    <w:p/>
    <w:p>
      <w:r xmlns:w="http://schemas.openxmlformats.org/wordprocessingml/2006/main">
        <w:t xml:space="preserve">1. Матай 10:28 - "Биеийг алж, харин сүнсийг алж чадахгүй байгаа хүмүүсээс бүү ай. Харин сүнс болон биеийг хоёуланг нь тамд устгаж чадах хүнээс бүү ай."</w:t>
      </w:r>
    </w:p>
    <w:p/>
    <w:p>
      <w:r xmlns:w="http://schemas.openxmlformats.org/wordprocessingml/2006/main">
        <w:t xml:space="preserve">2. Еврей 10:26-31 - "Учир нь бид үнэний мэдлэгийг хүлээн авсныхаа дараа зориудаар нүгэл үйлдвэл нүглийн төлөөх золиос байхаа больсон, харин шүүлтийн айдастай хүлээлт, хүмүүсийг шатааж буй галын уур хилэн үлдэх болно. өрсөлдөгчид."</w:t>
      </w:r>
    </w:p>
    <w:p/>
    <w:p>
      <w:r xmlns:w="http://schemas.openxmlformats.org/wordprocessingml/2006/main">
        <w:t xml:space="preserve">Иошуа 11:14 Израилийн хөвгүүд эдгээр хотуудын бүх олз, мал сүргийг өөрсөддөө олз болгон авав. Харин хүн бүрийг тэднийг устгаж дуустал илдний ирээр цохиж, амьсгалах ч үлдээсэнгүй.</w:t>
      </w:r>
    </w:p>
    <w:p/>
    <w:p>
      <w:r xmlns:w="http://schemas.openxmlformats.org/wordprocessingml/2006/main">
        <w:t xml:space="preserve">Иошуагийн арми эзлэгдсэн хотуудын бүх оршин суугчийг илдээр цохиж, нэгийг нь ч амьд үлдээгээгүй.</w:t>
      </w:r>
    </w:p>
    <w:p/>
    <w:p>
      <w:r xmlns:w="http://schemas.openxmlformats.org/wordprocessingml/2006/main">
        <w:t xml:space="preserve">1. Бурханы өршөөл - Түүний өршөөл нь дайснуудыг устгахад ч харагдана.</w:t>
      </w:r>
    </w:p>
    <w:p/>
    <w:p>
      <w:r xmlns:w="http://schemas.openxmlformats.org/wordprocessingml/2006/main">
        <w:t xml:space="preserve">2. Шударга ёс ба өршөөл - Бурханы хүсэлд шударга ёс, нигүүлсэл хэрхэн зэрэгцэн оршиж чадах вэ?</w:t>
      </w:r>
    </w:p>
    <w:p/>
    <w:p>
      <w:r xmlns:w="http://schemas.openxmlformats.org/wordprocessingml/2006/main">
        <w:t xml:space="preserve">1. Иеремиа 51:20-23 - "Чи бол миний байлдааны сүх ба дайны зэвсэг: учир нь би чамтай хамт үндэстнүүдийг буталж, чамтай хамт би хаант улсуудыг устгах болно;"</w:t>
      </w:r>
    </w:p>
    <w:p/>
    <w:p>
      <w:r xmlns:w="http://schemas.openxmlformats.org/wordprocessingml/2006/main">
        <w:t xml:space="preserve">2. Исаиа 53:4-5 - "Тэр үнэхээр бидний уй гашууг үүрч, бидний уй гашууг үүрсэн. Гэсэн хэдий ч бид түүнийг зовоож, Бурханд цохиулж, зовоосон гэж үнэлэв."</w:t>
      </w:r>
    </w:p>
    <w:p/>
    <w:p>
      <w:r xmlns:w="http://schemas.openxmlformats.org/wordprocessingml/2006/main">
        <w:t xml:space="preserve">Иошуа 11:15 ЭЗЭН өөрийн зарц Мосед тушаасны дагуу Мосе Иошуа, Иошуа ч мөн адил зарлигласан. ЭЗЭНий Мосед тушаасан бүхнээс тэр юу ч орхисонгүй.</w:t>
      </w:r>
    </w:p>
    <w:p/>
    <w:p>
      <w:r xmlns:w="http://schemas.openxmlformats.org/wordprocessingml/2006/main">
        <w:t xml:space="preserve">Иошуа Мосегийн өөрт нь өгсөн ЭЗЭНээс ирсэн бүх тушаалыг дагасан.</w:t>
      </w:r>
    </w:p>
    <w:p/>
    <w:p>
      <w:r xmlns:w="http://schemas.openxmlformats.org/wordprocessingml/2006/main">
        <w:t xml:space="preserve">1. Бурханы зарлигуудыг дагахын ач холбогдол.</w:t>
      </w:r>
    </w:p>
    <w:p/>
    <w:p>
      <w:r xmlns:w="http://schemas.openxmlformats.org/wordprocessingml/2006/main">
        <w:t xml:space="preserve">2. Бурхны томилсон эрх мэдэлтнүүдэд дуулгавартай байх.</w:t>
      </w:r>
    </w:p>
    <w:p/>
    <w:p>
      <w:r xmlns:w="http://schemas.openxmlformats.org/wordprocessingml/2006/main">
        <w:t xml:space="preserve">1. Дэд хууль 5:32-33 - Тиймээс та нар ЭЗЭН Бурханыхаа чамд тушаасан ёсоор болгоомжтой байгаарай. Чи баруун гар тийш, зүүн тийшээ бүү хазай. Чи амьд үлдэж, чамд сайн сайхан байхын тулд, мөн өөрийн эзэмшиж буй нутагтаа урт наслахын тулд Бурхан ЭЗЭНийхээ чамд тушаасан бүх замаар яв.</w:t>
      </w:r>
    </w:p>
    <w:p/>
    <w:p>
      <w:r xmlns:w="http://schemas.openxmlformats.org/wordprocessingml/2006/main">
        <w:t xml:space="preserve">2. Ефес 6:1-3 - Хүүхдүүд ээ, эцэг эхдээ Эзэн дотор дуулгавартай бай, учир нь энэ нь зөв юм. Эцэг эхээ хүндэл (энэ бол амлалттай анхны тушаал юм), энэ нь чамд сайнаар нөлөөлж, та нар энэ нутагт урт наслах болно.</w:t>
      </w:r>
    </w:p>
    <w:p/>
    <w:p>
      <w:r xmlns:w="http://schemas.openxmlformats.org/wordprocessingml/2006/main">
        <w:t xml:space="preserve">Иошуа 11:16 Ингээд Иошуа тэр бүх газар нутаг, уулархаг нутаг, бүх өмнөд нутаг, Гошены бүх нутаг, хөндий, тал нутаг, Израилийн уулс, түүний хөндийг эзлэн авав.</w:t>
      </w:r>
    </w:p>
    <w:p/>
    <w:p>
      <w:r xmlns:w="http://schemas.openxmlformats.org/wordprocessingml/2006/main">
        <w:t xml:space="preserve">Иошуа толгод болон өмнөд нутгийн хоорондох бүх газрыг, тэр дундаа Гошены нутаг, хөндий, тал нутаг, Израилийн уулс, мөн хөндийг эзлэн авав.</w:t>
      </w:r>
    </w:p>
    <w:p/>
    <w:p>
      <w:r xmlns:w="http://schemas.openxmlformats.org/wordprocessingml/2006/main">
        <w:t xml:space="preserve">1. Бурхан биднийг чиглүүлнэ гэдэгт итгэвэл бид агуу амжилтад хүрэх чадвартай.</w:t>
      </w:r>
    </w:p>
    <w:p/>
    <w:p>
      <w:r xmlns:w="http://schemas.openxmlformats.org/wordprocessingml/2006/main">
        <w:t xml:space="preserve">2. Бурханы үнэнч байдал, хүч чадал Иошуагийн түүхээс тод харагддаг.</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Дэд хууль 31:8 - Их Эзэн чиний өмнө явж байна. Тэр тантай хамт байх болно; тэр чамайг орхихгүй, чамайг орхихгүй. Бүү ай, бүү ай.</w:t>
      </w:r>
    </w:p>
    <w:p/>
    <w:p>
      <w:r xmlns:w="http://schemas.openxmlformats.org/wordprocessingml/2006/main">
        <w:t xml:space="preserve">Иошуа 11:17 Сеирт өгсдөг Халак уулсаас Ливаны хөндийд Хермон уулын дор орших Баалгад хүртэл тэр бүх хаадыг нь эзлэн авч, тэднийг цохиж, алав.</w:t>
      </w:r>
    </w:p>
    <w:p/>
    <w:p>
      <w:r xmlns:w="http://schemas.openxmlformats.org/wordprocessingml/2006/main">
        <w:t xml:space="preserve">Иошуа Канаан нутгийг байлдан дагуулж, Ливаны хөндийд, Хермон уулын дор Халак уулсаас Баалгад хүртэлх бүх хаадыг бут цохиж, алав.</w:t>
      </w:r>
    </w:p>
    <w:p/>
    <w:p>
      <w:r xmlns:w="http://schemas.openxmlformats.org/wordprocessingml/2006/main">
        <w:t xml:space="preserve">1. Манай Бурхан бол хүчирхэг, нигүүлсэнгүй: Иошуагийн түүх ба түүний ялалтын аян</w:t>
      </w:r>
    </w:p>
    <w:p/>
    <w:p>
      <w:r xmlns:w="http://schemas.openxmlformats.org/wordprocessingml/2006/main">
        <w:t xml:space="preserve">2. Зовлон бэрхшээлийг даван туулах нь: Иошуагийн ялалтын сургамж</w:t>
      </w:r>
    </w:p>
    <w:p/>
    <w:p>
      <w:r xmlns:w="http://schemas.openxmlformats.org/wordprocessingml/2006/main">
        <w:t xml:space="preserve">1. Дуулал 46:1: "Бурхан бол бидний хоргодох газар, хүч чадал, гай зовлонд туслагч юм."</w:t>
      </w:r>
    </w:p>
    <w:p/>
    <w:p>
      <w:r xmlns:w="http://schemas.openxmlformats.org/wordprocessingml/2006/main">
        <w:t xml:space="preserve">2. Исаиа 40:31: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Иошуа 11:18 Иошуа тэдгээр бүх хаадтай удаан хугацаанд дайтав.</w:t>
      </w:r>
    </w:p>
    <w:p/>
    <w:p>
      <w:r xmlns:w="http://schemas.openxmlformats.org/wordprocessingml/2006/main">
        <w:t xml:space="preserve">Иошуа олон хаадын эсрэг урт удаан дайн хийсэн.</w:t>
      </w:r>
    </w:p>
    <w:p/>
    <w:p>
      <w:r xmlns:w="http://schemas.openxmlformats.org/wordprocessingml/2006/main">
        <w:t xml:space="preserve">1. Хүнд хэцүү үед Бурхан бидэнд хүч чадал өгнө гэдэгт итгэж болно.</w:t>
      </w:r>
    </w:p>
    <w:p/>
    <w:p>
      <w:r xmlns:w="http://schemas.openxmlformats.org/wordprocessingml/2006/main">
        <w:t xml:space="preserve">2. Тэвчээртэй байж бид аливаа саад бэрхшээлийг даван туулж чадна.</w:t>
      </w:r>
    </w:p>
    <w:p/>
    <w:p>
      <w:r xmlns:w="http://schemas.openxmlformats.org/wordprocessingml/2006/main">
        <w:t xml:space="preserve">1. Дуулал 46:1-2 - "Бурхан бол бидний хоргодох газар, хүч чадал, гай зовлонд үргэлж туслагч юм. Иймээс газар газар бууж, уулс далайн зүрхэнд унасан ч бид айхгүй."</w:t>
      </w:r>
    </w:p>
    <w:p/>
    <w:p>
      <w:r xmlns:w="http://schemas.openxmlformats.org/wordprocessingml/2006/main">
        <w:t xml:space="preserve">2. Иаков 1:2-4 - "Ах эгч нар аа, та нар олон төрлийн сорилттой тулгарах бүртээ ариун баяр баясгалан гэж бод. Учир нь та нарын итгэлийн сорилт нь тэсвэр тэвчээрийг бий болгодог гэдгийг та нар мэднэ. Тэвчээр нь ажлаа дуусгахын тулд та нар байж болох юм. төлөвшсөн, бүрэн гүйцэд, юугаар ч дутахгүй."</w:t>
      </w:r>
    </w:p>
    <w:p/>
    <w:p>
      <w:r xmlns:w="http://schemas.openxmlformats.org/wordprocessingml/2006/main">
        <w:t xml:space="preserve">Иошуа 11:19 Гибеоны оршин суугчид болох хивичүүдээс өөр Израилийн хөвгүүдтэй эвлэрсэн хот нэг ч байсангүй.</w:t>
      </w:r>
    </w:p>
    <w:p/>
    <w:p>
      <w:r xmlns:w="http://schemas.openxmlformats.org/wordprocessingml/2006/main">
        <w:t xml:space="preserve">Иошуа тулалдаанд ялалт байгуулж, Гибеоны хивичүүдийг эс тооцвол израильчуудтай эвлэрээгүй хотуудыг эзлэн авав.</w:t>
      </w:r>
    </w:p>
    <w:p/>
    <w:p>
      <w:r xmlns:w="http://schemas.openxmlformats.org/wordprocessingml/2006/main">
        <w:t xml:space="preserve">1. Итгэл ба дуулгавартай байдлын хүч - Хүнд хэцүү тулалдааны дунд ч гэсэн Бурхан өөрт нь үнэнч, дуулгавартай хүмүүсийг хэрхэн шагнадаг.</w:t>
      </w:r>
    </w:p>
    <w:p/>
    <w:p>
      <w:r xmlns:w="http://schemas.openxmlformats.org/wordprocessingml/2006/main">
        <w:t xml:space="preserve">2. Өршөөлийн хүч - Бурханы өршөөл нигүүлсэл, нигүүлсэл нь хэрүүл маргаантай үед ч амар амгалан, эвлэрлийг хэрхэн авчирч чадах вэ?</w:t>
      </w:r>
    </w:p>
    <w:p/>
    <w:p>
      <w:r xmlns:w="http://schemas.openxmlformats.org/wordprocessingml/2006/main">
        <w:t xml:space="preserve">1. Ром 8:37-39 - Үгүй ээ, энэ бүх зүйлд бид биднийг хайрласан Түүгээр дамжуулан байлдан дагуулагчаас илүү байдаг. Учир нь үхэл ч, амьдрал ч, тэнгэр элчүүд ч, чөтгөрүүд ч, одоо ч ирээдүй ч, ямар ч хүч чадал, өндөр ч, гүн ч, бүх бүтээлийн өөр юу ч биднийг Бурханы хайраас салгаж чадахгүй гэдэгт би итгэлтэй байна. бидний Эзэн Христ Есүс дотор байдаг.</w:t>
      </w:r>
    </w:p>
    <w:p/>
    <w:p>
      <w:r xmlns:w="http://schemas.openxmlformats.org/wordprocessingml/2006/main">
        <w:t xml:space="preserve">2. Матай 5:38-42 - "Нүдэнд нүд, шүдэнд шүд" гэж хэлснийг та нар сонссон. Гэхдээ би чамд хэлье, муу хүнийг бүү эсэргүүц. Хэрэв хэн нэгэн таны баруун хацар дээр алгадахад нөгөө хацраа бас эргүүлээрэй. Тэгээд хэн нэгэн таныг шүүхэд өгч, цамцыг чинь авахыг хүсвэл хүрмээ ч бас өгөөрэй. Хэрэв хэн нэгэн таныг нэг миль явахыг албадвал тэдэнтэй хамт хоёр миль яв. Чамаас гуйсан хүнд өг, чамаас зээлэхийг хүссэн хүнээс бүү нүүр бур.</w:t>
      </w:r>
    </w:p>
    <w:p/>
    <w:p>
      <w:r xmlns:w="http://schemas.openxmlformats.org/wordprocessingml/2006/main">
        <w:t xml:space="preserve">Иошуа 11:20 Учир нь ЭЗЭНий тушаасан ёсоор тэднийг бүрмөсөн устгахын тулд Израилийн эсрэг тулалдаанд ирэх нь тэдний зүрхийг хатууруулсан нь ЭЗЭНээс байсан юм. Мосе.</w:t>
      </w:r>
    </w:p>
    <w:p/>
    <w:p>
      <w:r xmlns:w="http://schemas.openxmlformats.org/wordprocessingml/2006/main">
        <w:t xml:space="preserve">Мосегийн тушаасан зүйлийг биелүүлж, тэднийг тулалдаанд устгахын тулд Бурхан Израилийн дайснуудын зүрх сэтгэлийг хатууруулсан.</w:t>
      </w:r>
    </w:p>
    <w:p/>
    <w:p>
      <w:r xmlns:w="http://schemas.openxmlformats.org/wordprocessingml/2006/main">
        <w:t xml:space="preserve">1. Бурханы дээд эрхт байдлын хүч: Ялалтын төлөөх Бурханы төлөвлөгөөг ойлгох</w:t>
      </w:r>
    </w:p>
    <w:p/>
    <w:p>
      <w:r xmlns:w="http://schemas.openxmlformats.org/wordprocessingml/2006/main">
        <w:t xml:space="preserve">2. Бурханы үнэнч байдлын агуу байдал: Хэцүү үед Бурханы хамгаалалтыг мэдрэх нь</w:t>
      </w:r>
    </w:p>
    <w:p/>
    <w:p>
      <w:r xmlns:w="http://schemas.openxmlformats.org/wordprocessingml/2006/main">
        <w:t xml:space="preserve">1. Дэд хууль 7:22-23: "Чиний Бурхан ЭЗЭН эдгээр үндэстнүүдийг чиний өмнө бага багаар устгана. Чи тэднийг хурдан устгаж чадахгүй, эс тэгвээс зэрлэг амьтад чамд хэт олширно. ЭЗЭН Бурхан чинь тэднийг чамд тушааж, тэднийг устгаж дуустал нь үймүүлэх болно гэв.</w:t>
      </w:r>
    </w:p>
    <w:p/>
    <w:p>
      <w:r xmlns:w="http://schemas.openxmlformats.org/wordprocessingml/2006/main">
        <w:t xml:space="preserve">2. Египетээс гарсан нь 14:14: "ЭЗЭН чиний төлөө тулалдах болно, чи зүгээр л тайван байх хэрэгтэй.</w:t>
      </w:r>
    </w:p>
    <w:p/>
    <w:p>
      <w:r xmlns:w="http://schemas.openxmlformats.org/wordprocessingml/2006/main">
        <w:t xml:space="preserve">Иошуа 11:21 Тэр үед Иошуа ирж, анакимчуудыг уулс, Хеброн, Дебир, Анаб, Иудагийн бүх уулс, Израилийн бүх уулсаас таслав. тэдний хотууд.</w:t>
      </w:r>
    </w:p>
    <w:p/>
    <w:p>
      <w:r xmlns:w="http://schemas.openxmlformats.org/wordprocessingml/2006/main">
        <w:t xml:space="preserve">Иошуа Иуда болон Израилийн уулсаас Анакимчуудыг болон тэдний бүх хотыг устгав.</w:t>
      </w:r>
    </w:p>
    <w:p/>
    <w:p>
      <w:r xmlns:w="http://schemas.openxmlformats.org/wordprocessingml/2006/main">
        <w:t xml:space="preserve">1. Итгэлийн хүч: Иошуа болон Анакимчуудын түүх нь саад бэрхшээлийг даван туулах итгэлийн хүчийг бидэнд сануулдаг.</w:t>
      </w:r>
    </w:p>
    <w:p/>
    <w:p>
      <w:r xmlns:w="http://schemas.openxmlformats.org/wordprocessingml/2006/main">
        <w:t xml:space="preserve">2. Айдсыг даван туулах нь: Аюултай тулгарах Иошуагийн эр зориг бидэнд айдсаа даван туулж, зөв зүйлийг хийхийг заадаг.</w:t>
      </w:r>
    </w:p>
    <w:p/>
    <w:p>
      <w:r xmlns:w="http://schemas.openxmlformats.org/wordprocessingml/2006/main">
        <w:t xml:space="preserve">1. Дэд хууль 31:6 - Хүчтэй, зоригтой бай. Тэднээс болж бүү ай, бүү ай, учир нь ЭЗЭН Бурхан чинь чамтай хамт явна. тэр чамайг хэзээ ч орхихгүй, орхихгүй.</w:t>
      </w:r>
    </w:p>
    <w:p/>
    <w:p>
      <w:r xmlns:w="http://schemas.openxmlformats.org/wordprocessingml/2006/main">
        <w:t xml:space="preserve">2. Филиппой 4:13 - Намайг хүчирхэгжүүлэгч Түүгээр дамжуулан би бүх зүйлийг хийж чадна.</w:t>
      </w:r>
    </w:p>
    <w:p/>
    <w:p>
      <w:r xmlns:w="http://schemas.openxmlformats.org/wordprocessingml/2006/main">
        <w:t xml:space="preserve">Иошуа 11:22 Израилийн хөвгүүдийн нутагт Анакимчуудаас нэг ч хүн үлдсэнгүй, зөвхөн Газ, Гат, Ашдод зэрэг газарт л үлджээ.</w:t>
      </w:r>
    </w:p>
    <w:p/>
    <w:p>
      <w:r xmlns:w="http://schemas.openxmlformats.org/wordprocessingml/2006/main">
        <w:t xml:space="preserve">Газа, Гат, Ашдод гэсэн гурван хотыг эс тооцвол израильчуудын газар нутаг анакимчуудаас цэвэрлэгдсэн.</w:t>
      </w:r>
    </w:p>
    <w:p/>
    <w:p>
      <w:r xmlns:w="http://schemas.openxmlformats.org/wordprocessingml/2006/main">
        <w:t xml:space="preserve">1. Амлалтаа биелүүлэх Бурханы үнэнч байдал</w:t>
      </w:r>
    </w:p>
    <w:p/>
    <w:p>
      <w:r xmlns:w="http://schemas.openxmlformats.org/wordprocessingml/2006/main">
        <w:t xml:space="preserve">2. Бурханы хамгаалалтын хүч</w:t>
      </w:r>
    </w:p>
    <w:p/>
    <w:p>
      <w:r xmlns:w="http://schemas.openxmlformats.org/wordprocessingml/2006/main">
        <w:t xml:space="preserve">1. Дэд хууль 7:22 - Та нарын Бурхан ЭЗЭН тэдгээр үндэстнүүдийг чиний өмнө бага багаар хөөн гаргах болно.</w:t>
      </w:r>
    </w:p>
    <w:p/>
    <w:p>
      <w:r xmlns:w="http://schemas.openxmlformats.org/wordprocessingml/2006/main">
        <w:t xml:space="preserve">2. Дуулал 91:7 - Мянган хүн чиний талд, арван мянга нь чиний баруун гар талд унах болно; Гэхдээ энэ нь чамд ойртохгүй.</w:t>
      </w:r>
    </w:p>
    <w:p/>
    <w:p>
      <w:r xmlns:w="http://schemas.openxmlformats.org/wordprocessingml/2006/main">
        <w:t xml:space="preserve">Иошуа 11:23 Ингээд ЭЗЭНий Мосед айлдсаны дагуу Иошуа бүх нутгийг эзлэн авав. мөн Иошуа овгоороо хуваагдсаны дагуу үүнийг Израильд өв болгон өгсөн. Мөн газар дайнаас амарсан.</w:t>
      </w:r>
    </w:p>
    <w:p/>
    <w:p>
      <w:r xmlns:w="http://schemas.openxmlformats.org/wordprocessingml/2006/main">
        <w:t xml:space="preserve">Иошуа Мосед өгсөн ЭЗЭНий зарлигуудыг биелүүлж, Канаан нутгийг Израилийн овгуудын дунд хувааж, тулалдаж байсан дайнуудыг эцэс болгов.</w:t>
      </w:r>
    </w:p>
    <w:p/>
    <w:p>
      <w:r xmlns:w="http://schemas.openxmlformats.org/wordprocessingml/2006/main">
        <w:t xml:space="preserve">1. Өөрийн амлалтаа биелүүлэх Бурханы үнэнч байдал.</w:t>
      </w:r>
    </w:p>
    <w:p/>
    <w:p>
      <w:r xmlns:w="http://schemas.openxmlformats.org/wordprocessingml/2006/main">
        <w:t xml:space="preserve">2. Бурханд итгэж, дуулгавартай байхын ач холбогдол.</w:t>
      </w:r>
    </w:p>
    <w:p/>
    <w:p>
      <w:r xmlns:w="http://schemas.openxmlformats.org/wordprocessingml/2006/main">
        <w:t xml:space="preserve">1. Дэд хууль 7:17-24</w:t>
      </w:r>
    </w:p>
    <w:p/>
    <w:p>
      <w:r xmlns:w="http://schemas.openxmlformats.org/wordprocessingml/2006/main">
        <w:t xml:space="preserve">2. Иошуа 24:14-15</w:t>
      </w:r>
    </w:p>
    <w:p/>
    <w:p>
      <w:r xmlns:w="http://schemas.openxmlformats.org/wordprocessingml/2006/main">
        <w:t xml:space="preserve">Иошуа 12-ыг дараах ишлэлүүдийн хамт гурван догол мөрөнд нэгтгэн дүгнэж болно.</w:t>
      </w:r>
    </w:p>
    <w:p/>
    <w:p>
      <w:r xmlns:w="http://schemas.openxmlformats.org/wordprocessingml/2006/main">
        <w:t xml:space="preserve">1-р догол мөр: Иошуа 12:1-6-д Иордан голын хоёр эрэгт ялагдсан хаадын жагсаалтыг гаргадаг. Мосе болон Иорданы зүүн хэсэгт орших израильчуудын байлдан дагуулсан хаад, тэр дундаа Аморичуудын хаан Сихон, Башаны хаан Ог нарыг жагсаав. Мөн Иошуа болон Иорданы баруун зүгт орших израильчуудад ялагдсан Иерихо, Ай, Иерусалим, Хеброн болон бусад хаадын жагсаалтыг гаргасан. Энэ хэсэг нь Канаан нутгийг эзэмшсэн тэдний цэргийн амжилтын хураангуй юм.</w:t>
      </w:r>
    </w:p>
    <w:p/>
    <w:p>
      <w:r xmlns:w="http://schemas.openxmlformats.org/wordprocessingml/2006/main">
        <w:t xml:space="preserve">2-р догол мөр: Иошуа 12:7-24-т үргэлжлүүлэн, янз бүрийн бүс нутгаас ялагдсан хаадын талаар дэлгэрэнгүй бичсэн. Уг хэсэгт Иошуа болон түүний цэргүүдийн эзлэн авсан тодорхой газар нутаг, нутаг дэвсгэрийн талаар дурдсан байдаг. Үүнд өмнөд Канаан (Дебир, Хорма), хойд Канаан (Хазор), зүүн Канаан (Гилеад), Канаан төв (Тирза) гэх мэт өөр өөр бүс нутгийн хотууд багтдаг. Энэхүү дэлгэрэнгүй жагсаалт нь Канаан даяар тэд дайснаа хэрхэн дарж байсныг харуулдаг.</w:t>
      </w:r>
    </w:p>
    <w:p/>
    <w:p>
      <w:r xmlns:w="http://schemas.openxmlformats.org/wordprocessingml/2006/main">
        <w:t xml:space="preserve">3-р догол мөр: Иошуа 12-ыг Иошуа 12:24-т Мосе Иордан голын зүүн талын хоёр хааныг ялж, харин Иошуа Иордан голын баруун талд гучин нэгэн хааныг ялж, Бурханы тогтоосон дагуу тэдний байлдан дагуулалт дууссаныг онцолсон товч өгүүлбэрээр төгсгөв. тушаалууд. Энэ бүлэгт эдгээр ялалтууд нь Бурханы хүч чадлын ачаар хүрч, газар нутгийг нь эзэмшүүлэх Түүний амлалтуудыг биелүүлсэн гэдгийг онцолсон.</w:t>
      </w:r>
    </w:p>
    <w:p/>
    <w:p>
      <w:r xmlns:w="http://schemas.openxmlformats.org/wordprocessingml/2006/main">
        <w:t xml:space="preserve">Дүгнэж хэлэхэд:</w:t>
      </w:r>
    </w:p>
    <w:p>
      <w:r xmlns:w="http://schemas.openxmlformats.org/wordprocessingml/2006/main">
        <w:t xml:space="preserve">Иошуа 12 танилцуулж байна:</w:t>
      </w:r>
    </w:p>
    <w:p>
      <w:r xmlns:w="http://schemas.openxmlformats.org/wordprocessingml/2006/main">
        <w:t xml:space="preserve">Иорданы хоёр эргийн ялагдсан хаадын жагсаалт;</w:t>
      </w:r>
    </w:p>
    <w:p>
      <w:r xmlns:w="http://schemas.openxmlformats.org/wordprocessingml/2006/main">
        <w:t xml:space="preserve">Төрөл бүрийн бүс нутгуудын байлдан дагуулалтын дэлгэрэнгүй бүртгэл;</w:t>
      </w:r>
    </w:p>
    <w:p>
      <w:r xmlns:w="http://schemas.openxmlformats.org/wordprocessingml/2006/main">
        <w:t xml:space="preserve">Бурханы эрх мэдлээр дамжуулан гүйцэтгэсэн ялалтуудын хураангуй мэдэгдэл.</w:t>
      </w:r>
    </w:p>
    <w:p/>
    <w:p>
      <w:r xmlns:w="http://schemas.openxmlformats.org/wordprocessingml/2006/main">
        <w:t xml:space="preserve">Иорданы хоёр эргийн ялагдсан хаадын жагсаалтыг онцлон тэмдэглэв;</w:t>
      </w:r>
    </w:p>
    <w:p>
      <w:r xmlns:w="http://schemas.openxmlformats.org/wordprocessingml/2006/main">
        <w:t xml:space="preserve">Төрөл бүрийн бүс нутгуудын байлдан дагуулалтын дэлгэрэнгүй бүртгэл;</w:t>
      </w:r>
    </w:p>
    <w:p>
      <w:r xmlns:w="http://schemas.openxmlformats.org/wordprocessingml/2006/main">
        <w:t xml:space="preserve">Бурханы эрх мэдлээр дамжуулан гүйцэтгэсэн ялалтуудын хураангуй мэдэгдэл.</w:t>
      </w:r>
    </w:p>
    <w:p/>
    <w:p>
      <w:r xmlns:w="http://schemas.openxmlformats.org/wordprocessingml/2006/main">
        <w:t xml:space="preserve">Энэ бүлэг нь Иордан голын хоёр эрэгт ялагдсан хаадын жагсаалтыг гаргаж, янз бүрийн бүс нутгаас авсан байлдан дагуулалтын талаар дэлгэрэнгүй тайлбарлаж, эдгээр ялалтууд Бурханы хүч чадлаар биелсэн гэдгийг онцлон тэмдэглэхэд чиглэгддэг. Иошуа 12-т Мосегийн байлдан дагуулсан хаад болон Иордан голын зүүн талд Израилийн хөвгүүд, мөн Иошуа болон Иорданы баруун зүгт израильчуудад ялагдсан хаадыг багтаасан жагсаалтыг үзүүлэв. Энэ нь Канаан нутгийг эзэмшсэн тэдний цэргийн амжилтын хураангуй болж өгдөг.</w:t>
      </w:r>
    </w:p>
    <w:p/>
    <w:p>
      <w:r xmlns:w="http://schemas.openxmlformats.org/wordprocessingml/2006/main">
        <w:t xml:space="preserve">Иошуа 12-д үргэлжлүүлэн, Иошуа болон түүний цэргүүдийн эзлэн авсан тодорхой байршил, нутаг дэвсгэрийн талаарх дэлгэрэнгүй мэдээллийг өгсөн болно. Уг хэсэгт Канааны өмнөд хэсэг, Канааны хойд хэсэг, Канааны зүүн хэсэг, Канааны төв хэсэг гэх мэт өөр өөр бүс нутгийн хотуудыг дурдсан байдаг. Энэхүү иж бүрэн жагсаалт нь Канаан даяар тэд дайснуудаа хэр их дарж байсныг харуулдаг бөгөөд энэ нь Бурханы зарлигуудыг дуулгавартай дагасан нь тэдний гэрчлэл юм.</w:t>
      </w:r>
    </w:p>
    <w:p/>
    <w:p>
      <w:r xmlns:w="http://schemas.openxmlformats.org/wordprocessingml/2006/main">
        <w:t xml:space="preserve">Иошуа 12-р бүлэгт Мосе Иордан голын зүүн талын хоёр хааныг ялсан бол Иошуа Иордан голын баруун талд гучин нэгэн хааныг ялж, Бурханы зарлигуудын дагуу тэдний байлдан дагуулалт дууссаныг онцолсон хураангуй мэдэгдлээр төгсгөв. Энэ бүлэгт эдгээр ялалтууд нь Бурханы хүч чадлын ачаар хүрч, Канааныг байлдан дагуулах кампанит ажлынхаа туршид Түүний үнэнч байдгийг гэрчлэх газар нутгийг тэдэнд өгөх амлалтаа биелүүлсэн гэдгийг онцолсон.</w:t>
      </w:r>
    </w:p>
    <w:p/>
    <w:p>
      <w:r xmlns:w="http://schemas.openxmlformats.org/wordprocessingml/2006/main">
        <w:t xml:space="preserve">Иошуа 12:1 Эдгээр нь Израилийн хөвгүүдийн сөнөөж, Иорданы нөгөө эрэгт, нар ургах зүгт, Арнон голоос Хермон уул хүртэлх газар нутгаа, мөн эрэг дээрх бүх тал газрыг эзэмшиж байсан нутгийн хаад юм. зүүн:</w:t>
      </w:r>
    </w:p>
    <w:p/>
    <w:p>
      <w:r xmlns:w="http://schemas.openxmlformats.org/wordprocessingml/2006/main">
        <w:t xml:space="preserve">Израилийн хөвгүүд тус газрын хаадыг бут цохисноор Арнон голоос Хермон уул болон түүний эргэн тойрон дахь тал нутгийг эзлэн, Канаан нутгийг эзлэн авав.</w:t>
      </w:r>
    </w:p>
    <w:p/>
    <w:p>
      <w:r xmlns:w="http://schemas.openxmlformats.org/wordprocessingml/2006/main">
        <w:t xml:space="preserve">1. Бурханд болон Түүний амлалтад итгэ - Иошуа 1:9</w:t>
      </w:r>
    </w:p>
    <w:p/>
    <w:p>
      <w:r xmlns:w="http://schemas.openxmlformats.org/wordprocessingml/2006/main">
        <w:t xml:space="preserve">2. Гэрээг сахихын ач холбогдол - Дэд хууль 7:12</w:t>
      </w:r>
    </w:p>
    <w:p/>
    <w:p>
      <w:r xmlns:w="http://schemas.openxmlformats.org/wordprocessingml/2006/main">
        <w:t xml:space="preserve">1. Иошуа 1:9 - "Би чамд тушаагаагүй гэж үү? Хүчтэй, зоригтой бай; бүү ай, бүү ай, учир нь чиний Бурхан ЭЗЭН хаашаа ч явсан чамтай хамт байна."</w:t>
      </w:r>
    </w:p>
    <w:p/>
    <w:p>
      <w:r xmlns:w="http://schemas.openxmlformats.org/wordprocessingml/2006/main">
        <w:t xml:space="preserve">2. Дэд хууль 7:12 - "Иймийн тул, хэрэв та нар эдгээр шүүлтүүдийг сонсож, дагаж мөрдөж, үйлдвэл, чиний эцэг өвгөдүүдэд тангарагласан гэрээ болон өршөөл нигүүлслээ Их Эзэн чинь чиний Бурхан чамд сахих болно. "</w:t>
      </w:r>
    </w:p>
    <w:p/>
    <w:p>
      <w:r xmlns:w="http://schemas.openxmlformats.org/wordprocessingml/2006/main">
        <w:t xml:space="preserve">Иошуа 12:2 Арнон голын эрэг дээрх Ароер, голын дунд, Гилеадын хагасаас Иаббок гол хүртэл, Хешбонд амьдарч байсан аморичуудын хаан Сихон. Энэ нь Аммоны хөвгүүдийн хил юм;</w:t>
      </w:r>
    </w:p>
    <w:p/>
    <w:p>
      <w:r xmlns:w="http://schemas.openxmlformats.org/wordprocessingml/2006/main">
        <w:t xml:space="preserve">Уг хэсэгт Сихоны захирч байсан аморичуудын Ароераас Жаббок гол хүртэлх газарзүйн хил хязгаарыг дүрсэлсэн байдаг.</w:t>
      </w:r>
    </w:p>
    <w:p/>
    <w:p>
      <w:r xmlns:w="http://schemas.openxmlformats.org/wordprocessingml/2006/main">
        <w:t xml:space="preserve">1. Бурхан биднийг хамгаалахын тулд хил хязгаарыг хэрхэн ашигладаг</w:t>
      </w:r>
    </w:p>
    <w:p/>
    <w:p>
      <w:r xmlns:w="http://schemas.openxmlformats.org/wordprocessingml/2006/main">
        <w:t xml:space="preserve">2. Бурханы хуулиудыг дагах нь чухал</w:t>
      </w:r>
    </w:p>
    <w:p/>
    <w:p>
      <w:r xmlns:w="http://schemas.openxmlformats.org/wordprocessingml/2006/main">
        <w:t xml:space="preserve">1. Дэд хууль 11:24 - Таны хөлийн уланд гишгэх бүх газар чинийх байх болно: цөл ба Ливан, голоос Евфрат мөрөн, бүр далайн хязгаар хүртэл чиний эрэг байх болно.</w:t>
      </w:r>
    </w:p>
    <w:p/>
    <w:p>
      <w:r xmlns:w="http://schemas.openxmlformats.org/wordprocessingml/2006/main">
        <w:t xml:space="preserve">2. Эхлэл 15:18 - Тэр өдөр ЭЗЭН Абрамтай гэрээ байгуулж, "Би Египетийн голоос Евфрат гол хүртэлх энэ нутгийг чиний үр удамд өгсөн."</w:t>
      </w:r>
    </w:p>
    <w:p/>
    <w:p>
      <w:r xmlns:w="http://schemas.openxmlformats.org/wordprocessingml/2006/main">
        <w:t xml:space="preserve">Иошуа 12:3 Тал талаасаа зүүн талаараа Чиннеротын далай хүртэл, тал нутгийн далай хүртэл, зүүн талаараа давстай тэнгис хүртэл, Бетжешимот хүртэл; өмнөд талаас Ашдотписгагийн дор</w:t>
      </w:r>
    </w:p>
    <w:p/>
    <w:p>
      <w:r xmlns:w="http://schemas.openxmlformats.org/wordprocessingml/2006/main">
        <w:t xml:space="preserve">Амласан газрын хил нь Иордан голоос зүүн тийш Чиннеротын тэнгис хүртэл, Давс тэнгис гэгддэг Талын тэнгис, зүүн тийш Бетжешимот хүртэл, өмнө зүгт Ашдотписгагийн доор урсдаг.</w:t>
      </w:r>
    </w:p>
    <w:p/>
    <w:p>
      <w:r xmlns:w="http://schemas.openxmlformats.org/wordprocessingml/2006/main">
        <w:t xml:space="preserve">1. Бурханы амласан газрын хил</w:t>
      </w:r>
    </w:p>
    <w:p/>
    <w:p>
      <w:r xmlns:w="http://schemas.openxmlformats.org/wordprocessingml/2006/main">
        <w:t xml:space="preserve">2. Бурханы амлалтын хүч</w:t>
      </w:r>
    </w:p>
    <w:p/>
    <w:p>
      <w:r xmlns:w="http://schemas.openxmlformats.org/wordprocessingml/2006/main">
        <w:t xml:space="preserve">1. Иошуа 1:3-5, "Таны хөлийн улан гишгэх газар бүрийг би Мосед хэлсэнчлэн чамд өгсөн."</w:t>
      </w:r>
    </w:p>
    <w:p/>
    <w:p>
      <w:r xmlns:w="http://schemas.openxmlformats.org/wordprocessingml/2006/main">
        <w:t xml:space="preserve">2. Тооллого 34:1-12, "Мөн ЭЗЭН Мосед хандан, "Израилийн хөвгүүдэд тушааж, тэдэнд "Та нар Канаан нутагт ирэхдээ, энэ бол та нарын гарт унах газар" гэж хэл. Өв залгамжлал, тэр ч байтугай Канаан нутгийг эрэг хавийнх нь хамт."</w:t>
      </w:r>
    </w:p>
    <w:p/>
    <w:p>
      <w:r xmlns:w="http://schemas.openxmlformats.org/wordprocessingml/2006/main">
        <w:t xml:space="preserve">Иошуа 12:4 Аштарот ба Эдрейд амьдарч байсан аваргуудын үлдэгдэл болох Башаны хаан Огийн эрэг.</w:t>
      </w:r>
    </w:p>
    <w:p/>
    <w:p>
      <w:r xmlns:w="http://schemas.openxmlformats.org/wordprocessingml/2006/main">
        <w:t xml:space="preserve">Бурхан Израильд амласан газрыг бэлэг болгон өгсөн.</w:t>
      </w:r>
    </w:p>
    <w:p/>
    <w:p>
      <w:r xmlns:w="http://schemas.openxmlformats.org/wordprocessingml/2006/main">
        <w:t xml:space="preserve">1: Амласан газрын Бурханы бэлэг - Их Эзэний нигүүлсэлд баярлаж, биднийг халамжил.</w:t>
      </w:r>
    </w:p>
    <w:p/>
    <w:p>
      <w:r xmlns:w="http://schemas.openxmlformats.org/wordprocessingml/2006/main">
        <w:t xml:space="preserve">2: Бурханы бэлэгт бидний хариу үйлдэл - Их Эзэний бидэнд өгсөн бүх зүйлд талархаж, хариуд нь Түүнд үнэнч бай.</w:t>
      </w:r>
    </w:p>
    <w:p/>
    <w:p>
      <w:r xmlns:w="http://schemas.openxmlformats.org/wordprocessingml/2006/main">
        <w:t xml:space="preserve">1: Ефес 2:8, "Учир нь нигүүлслээр та итгэлээр аврагдсан бөгөөд энэ нь та нараас биш, Бурханы бэлэг юм."</w:t>
      </w:r>
    </w:p>
    <w:p/>
    <w:p>
      <w:r xmlns:w="http://schemas.openxmlformats.org/wordprocessingml/2006/main">
        <w:t xml:space="preserve">2: Дэд хууль 11:12, "Чиний Бурхан ЭЗЭНий санаа тавьдаг газар. Чиний Бурхан ЭЗЭНий мэлмий түүн дээр жилийн эхнээс оны эцэс хүртэл үргэлж байдаг."</w:t>
      </w:r>
    </w:p>
    <w:p/>
    <w:p>
      <w:r xmlns:w="http://schemas.openxmlformats.org/wordprocessingml/2006/main">
        <w:t xml:space="preserve">Иошуа 12:5 Тэд Хермон уул, Салка, Гешурчууд ба Маахатчуудын хил хүртэлх бүх Башанд, Хешбоны хаан Сихоны хил хүртэлх Гилеадын хагасыг хүртэл хаанчилжээ.</w:t>
      </w:r>
    </w:p>
    <w:p/>
    <w:p>
      <w:r xmlns:w="http://schemas.openxmlformats.org/wordprocessingml/2006/main">
        <w:t xml:space="preserve">Уг хэсэгт Хешбоны хаан Сихоны хаанчлалыг дүрсэлсэн бөгөөд энэ нь Хермон уул, Салка, Башан, Гешурчууд болон Маахатчуудын хил, Гилеадын хагас хүртэл үргэлжилсэн.</w:t>
      </w:r>
    </w:p>
    <w:p/>
    <w:p>
      <w:r xmlns:w="http://schemas.openxmlformats.org/wordprocessingml/2006/main">
        <w:t xml:space="preserve">1. Бурханы ерөөл Түүний зарлигуудыг дуулгавартай дагадаг хүмүүс дээр байдаг - Иошуа 12:24</w:t>
      </w:r>
    </w:p>
    <w:p/>
    <w:p>
      <w:r xmlns:w="http://schemas.openxmlformats.org/wordprocessingml/2006/main">
        <w:t xml:space="preserve">2. Бидний дуулгавартай байдал адислал авчирдаг - Дэд хууль 28:1-14</w:t>
      </w:r>
    </w:p>
    <w:p/>
    <w:p>
      <w:r xmlns:w="http://schemas.openxmlformats.org/wordprocessingml/2006/main">
        <w:t xml:space="preserve">1. Дэд хууль 7:12-14 - Өөрт нь дуулгавартай хүмүүст дуулгавартай байх Бурханы амлалт</w:t>
      </w:r>
    </w:p>
    <w:p/>
    <w:p>
      <w:r xmlns:w="http://schemas.openxmlformats.org/wordprocessingml/2006/main">
        <w:t xml:space="preserve">2. Иошуа 24:13 - Бурханд болон Түүний тушаалуудад үйлчлэхээр сонгох нь адислалуудыг авчирдаг.</w:t>
      </w:r>
    </w:p>
    <w:p/>
    <w:p>
      <w:r xmlns:w="http://schemas.openxmlformats.org/wordprocessingml/2006/main">
        <w:t xml:space="preserve">Иошуа 12:6 ЭЗЭНий зарц Мосе ба Израилийн хөвгүүдийг цохиж, ЭЗЭНий зарц Мосе түүнийг реубенчүүд, гадчууд болон Манассегийн хагас овгийнхонд өмч болгон өгөв.</w:t>
      </w:r>
    </w:p>
    <w:p/>
    <w:p>
      <w:r xmlns:w="http://schemas.openxmlformats.org/wordprocessingml/2006/main">
        <w:t xml:space="preserve">Мосе реубенчүүд, гадчууд болон Манассегийн хагас овгийнхонд эзэмшил өгсөн.</w:t>
      </w:r>
    </w:p>
    <w:p/>
    <w:p>
      <w:r xmlns:w="http://schemas.openxmlformats.org/wordprocessingml/2006/main">
        <w:t xml:space="preserve">1. Өөрийн зарц Мосегоор дамжуулан Их Эзэний адислалууд</w:t>
      </w:r>
    </w:p>
    <w:p/>
    <w:p>
      <w:r xmlns:w="http://schemas.openxmlformats.org/wordprocessingml/2006/main">
        <w:t xml:space="preserve">2. Өөрийн хүмүүсийг хангах Бурханы үнэнч байдал</w:t>
      </w:r>
    </w:p>
    <w:p/>
    <w:p>
      <w:r xmlns:w="http://schemas.openxmlformats.org/wordprocessingml/2006/main">
        <w:t xml:space="preserve">1. Дэд хууль 3:12-20 - Мосе Трансиордан нутгийг Реубен, Гад болон Манассегийн тал овгуудад хуваарилсан.</w:t>
      </w:r>
    </w:p>
    <w:p/>
    <w:p>
      <w:r xmlns:w="http://schemas.openxmlformats.org/wordprocessingml/2006/main">
        <w:t xml:space="preserve">2. Иошуа 1:12-15 - Иошуагийн ерөөл ба Реубен, Гадын овгууд болон Манассегийн хагасыг Иордан голын эрэгт үлдэхийг тушаасан.</w:t>
      </w:r>
    </w:p>
    <w:p/>
    <w:p>
      <w:r xmlns:w="http://schemas.openxmlformats.org/wordprocessingml/2006/main">
        <w:t xml:space="preserve">Иошуа 12:7 Эдгээр нь Иошуа болон Израилийн хөвгүүдийн Иорданы баруун талд, Ливаны хөндийн Баалгадаас Сеирт өгсөх Халак уул хүртэл цохисон улсын хаад юм. Иошуа нь Израилийн овгуудад хуваагдлынх нь дагуу эзэмшил болгон өгсөн юм;</w:t>
      </w:r>
    </w:p>
    <w:p/>
    <w:p>
      <w:r xmlns:w="http://schemas.openxmlformats.org/wordprocessingml/2006/main">
        <w:t xml:space="preserve">Иошуа болон Израилийн хөвгүүд Ливаны хөндийн Баалгадаас Халак уул хүртэлх Иордан голын баруун талын нутгийн хаадыг байлдан дагуулж, эзлэгдсэн газар нутгийг Израилийн арван хоёр овогт өгөв.</w:t>
      </w:r>
    </w:p>
    <w:p/>
    <w:p>
      <w:r xmlns:w="http://schemas.openxmlformats.org/wordprocessingml/2006/main">
        <w:t xml:space="preserve">1. Израильд өгсөн амлалтаа биелүүлэх Бурханы үнэнч байдал</w:t>
      </w:r>
    </w:p>
    <w:p/>
    <w:p>
      <w:r xmlns:w="http://schemas.openxmlformats.org/wordprocessingml/2006/main">
        <w:t xml:space="preserve">2. Бурханы удирдамж, удирдамжид итгэхийн ач холбогдол</w:t>
      </w:r>
    </w:p>
    <w:p/>
    <w:p>
      <w:r xmlns:w="http://schemas.openxmlformats.org/wordprocessingml/2006/main">
        <w:t xml:space="preserve">1. Иошуа 1:9 - Хүчтэй, зоригтой бай; Бүү ай, бүү ай, учир нь чиний Бурхан ЭЗЭН хаашаа ч явсан чамтай хамт байна.</w:t>
      </w:r>
    </w:p>
    <w:p/>
    <w:p>
      <w:r xmlns:w="http://schemas.openxmlformats.org/wordprocessingml/2006/main">
        <w:t xml:space="preserve">2. Дуулал 37:5 - Их Эзэнд замаа даатга; бас түүнд итгэх; мөн тэрээр үүнийг хэрэгжүүлэх болно.</w:t>
      </w:r>
    </w:p>
    <w:p/>
    <w:p>
      <w:r xmlns:w="http://schemas.openxmlformats.org/wordprocessingml/2006/main">
        <w:t xml:space="preserve">Иошуа 12:8 Уулс, хөндий, тэгш тал, булаг шанд, цөл, өмнөд нутагт. хитчүүд, аморичууд, канаанчууд, перизчүүд, хивичүүд, иебусчууд.</w:t>
      </w:r>
    </w:p>
    <w:p/>
    <w:p>
      <w:r xmlns:w="http://schemas.openxmlformats.org/wordprocessingml/2006/main">
        <w:t xml:space="preserve">Иошуа 12:8-ын энэ ишлэл нь израильчуудын байлдан дагуулах байсан Амласан газрын янз бүрийн газар нутаг, ард түмнийг дүрсэлсэн байдаг.</w:t>
      </w:r>
    </w:p>
    <w:p/>
    <w:p>
      <w:r xmlns:w="http://schemas.openxmlformats.org/wordprocessingml/2006/main">
        <w:t xml:space="preserve">1. Бурхан биднийг Өөрийн амласан газар нутгийг байлдан дагуулахад дууддаг.</w:t>
      </w:r>
    </w:p>
    <w:p/>
    <w:p>
      <w:r xmlns:w="http://schemas.openxmlformats.org/wordprocessingml/2006/main">
        <w:t xml:space="preserve">2. Түүний бидэнд өгсөн амлалтуудыг биелүүлэхэд нь туслахын тулд бид Бурханд найдах ёстой.</w:t>
      </w:r>
    </w:p>
    <w:p/>
    <w:p>
      <w:r xmlns:w="http://schemas.openxmlformats.org/wordprocessingml/2006/main">
        <w:t xml:space="preserve">1. Дэд хууль 7:1-2 - "Чиний Бурхан ЭЗЭН чамайг эзэмшихээр орох гэж буй нутагт чинь авчирч, чиний өмнө олон үндэстэн болох хитчүүд, гиргашчууд, аморичууд, канаанчуудыг, Перизчүүд, хивичүүд, иебусчууд, та нараас олон, хүчирхэг долоон үндэстэн.</w:t>
      </w:r>
    </w:p>
    <w:p/>
    <w:p>
      <w:r xmlns:w="http://schemas.openxmlformats.org/wordprocessingml/2006/main">
        <w:t xml:space="preserve">2. Дуулал 37:3-5 - "ЭЗЭНд найд, сайныг үйлд. Ингэснээр чи энэ нутагт оршин сууж, үнэхээр хооллох болно. ЭЗЭНд өөрийгөө баясга, тэгвэл Тэр чиний зүрх сэтгэлийн хүслийг чамд өгөх болно. Их Эзэнд замаа даатга, мөн Түүнд итгэ, тэгвэл Тэр үүнийг биелүүлэх болно."</w:t>
      </w:r>
    </w:p>
    <w:p/>
    <w:p>
      <w:r xmlns:w="http://schemas.openxmlformats.org/wordprocessingml/2006/main">
        <w:t xml:space="preserve">Иошуа 12:9 Иерихогийн хаан нэг; Бетелийн хажууд байдаг Аи хаан нэг;</w:t>
      </w:r>
    </w:p>
    <w:p/>
    <w:p>
      <w:r xmlns:w="http://schemas.openxmlformats.org/wordprocessingml/2006/main">
        <w:t xml:space="preserve">Энэ хэсэгт Иошуа ялсан хоёр хааны тухай өгүүлдэг.</w:t>
      </w:r>
    </w:p>
    <w:p/>
    <w:p>
      <w:r xmlns:w="http://schemas.openxmlformats.org/wordprocessingml/2006/main">
        <w:t xml:space="preserve">1. Өөрийн хүмүүст өгсөн амлалтаа биелүүлэх Бурханы үнэнч байдал.</w:t>
      </w:r>
    </w:p>
    <w:p/>
    <w:p>
      <w:r xmlns:w="http://schemas.openxmlformats.org/wordprocessingml/2006/main">
        <w:t xml:space="preserve">2. Бурханд дуулгавартай байх хүч.</w:t>
      </w:r>
    </w:p>
    <w:p/>
    <w:p>
      <w:r xmlns:w="http://schemas.openxmlformats.org/wordprocessingml/2006/main">
        <w:t xml:space="preserve">1. Дэд хууль 7:1-2 ЭЗЭН Бурхан чинь чамайг эзэмшихээр явж байгаа газар уруу чинь авчирч, чиний өмнө хитчүүд, гиргашчууд, аморичууд, канаанчууд, перизчүүд, хивичүүдийг хөөн зайлуулсан үед. мөн иебусчууд, та нараас илүү агуу, хүчирхэг долоон үндэстэн.</w:t>
      </w:r>
    </w:p>
    <w:p/>
    <w:p>
      <w:r xmlns:w="http://schemas.openxmlformats.org/wordprocessingml/2006/main">
        <w:t xml:space="preserve">2. Иошуа 1:1-9 ЭЗЭНий зарц Мосег нас барсны дараа Мосегийн туслах Нуны хүү Иошуатай ЭЗЭН ярьж, "Миний зарц Мосе нас барлаа. Одоо бос, энэ бүх ард түмэнтэйгээ хамт энэ Иорданыг гатлан Израилийн хөвгүүдэд Миний өгч буй нутаг уруу яв. Мосед хэлсэнчлэн, хөлийн чинь гишгэх газар бүрийг Би чамд өгсөн. Цөл болон энэ Ливанаас агуу гол, Евфрат мөрөн, Хитчүүдийн бүх нутаг, нар жаргах зүгт орших Их далай хүртэл чиний нутаг байх болно. Амьдралынхаа туршид хэн ч чиний өмнө зогсож чадахгүй; Би Мосетэй хамт байсан шиг чамтай хамт байх болно. Би чамайг орхихгүй, орхихгүй. Хүчтэй, зоригтой бай, учир нь та нар эцэг өвгөд нь тэдэнд өгөхөөр тангарагласан газрыг энэ ард түмэнд өв болгон хуваах болно. Миний зарц Мосегийн чамд тушаасан бүх хуулийн дагуу та нар үйлдэхийн тулд зөвхөн хүчтэй бөгөөд маш зоригтой бай; Хаашаа ч явсан цэцэглэн хөгжихийн тулд түүнээс баруун тийш ч, зүүн тийш ч бүү эргэ.</w:t>
      </w:r>
    </w:p>
    <w:p/>
    <w:p>
      <w:r xmlns:w="http://schemas.openxmlformats.org/wordprocessingml/2006/main">
        <w:t xml:space="preserve">Иошуа 12:10 Иерусалимын хаан нэг; Хеброны хаан нэг;</w:t>
      </w:r>
    </w:p>
    <w:p/>
    <w:p>
      <w:r xmlns:w="http://schemas.openxmlformats.org/wordprocessingml/2006/main">
        <w:t xml:space="preserve">Уг хэсэгт нэг нутгийн хоёр хааны тухай өгүүлдэг.</w:t>
      </w:r>
    </w:p>
    <w:p/>
    <w:p>
      <w:r xmlns:w="http://schemas.openxmlformats.org/wordprocessingml/2006/main">
        <w:t xml:space="preserve">1: Энэ хэсгээс бид хоёр хүн эв нэгдэлтэй ажиллавал нэг бүсийг удирдаж чадна гэдгийг мэдэж болно.</w:t>
      </w:r>
    </w:p>
    <w:p/>
    <w:p>
      <w:r xmlns:w="http://schemas.openxmlformats.org/wordprocessingml/2006/main">
        <w:t xml:space="preserve">2: Энэ хэсэг нь эрх мэдэл бүхий хүмүүсийг хүндэтгэж, тэдний үүргийг хүлээн зөвшөөрөхийг бидэнд сануулдаг.</w:t>
      </w:r>
    </w:p>
    <w:p/>
    <w:p>
      <w:r xmlns:w="http://schemas.openxmlformats.org/wordprocessingml/2006/main">
        <w:t xml:space="preserve">1: Филиппой 2:2-3 Нэг бодолтой, ижил хайртай байж, бүрэн эв нэгдэлтэй, нэг бодолтой байснаар миний баяр баясгаланг гүйцээнэ. Өрсөлдөөн, бардам зангаар юу ч бүү хий, харин даруу зангаараа бусдыг өөрөөсөө илүү чухалд тооц.</w:t>
      </w:r>
    </w:p>
    <w:p/>
    <w:p>
      <w:r xmlns:w="http://schemas.openxmlformats.org/wordprocessingml/2006/main">
        <w:t xml:space="preserve">2: Ефес 4:2-3 Бүх даруу, эелдэг байдлаар, тэвчээртэйгээр, бие биедээ хайраар тэвчиж, амар амгалангийн хэлхээнд Сүнсний эв нэгдлийг хадгалахыг эрмэлздэг.</w:t>
      </w:r>
    </w:p>
    <w:p/>
    <w:p>
      <w:r xmlns:w="http://schemas.openxmlformats.org/wordprocessingml/2006/main">
        <w:t xml:space="preserve">Иошуа 12:11 Жармутын хаан нэг; Лахишийн хаан нэг;</w:t>
      </w:r>
    </w:p>
    <w:p/>
    <w:p>
      <w:r xmlns:w="http://schemas.openxmlformats.org/wordprocessingml/2006/main">
        <w:t xml:space="preserve">Уг хэсэгт Жармутын хаан, Лахишийн хаан гэсэн хоёр хааны тухай дурдсан байдаг.</w:t>
      </w:r>
    </w:p>
    <w:p/>
    <w:p>
      <w:r xmlns:w="http://schemas.openxmlformats.org/wordprocessingml/2006/main">
        <w:t xml:space="preserve">1. Бурханы дээд эрх: Бурхан хэрхэн хаадуудыг тогтоож, эрх мэдлээ дахин баталгаажуулдаг вэ?</w:t>
      </w:r>
    </w:p>
    <w:p/>
    <w:p>
      <w:r xmlns:w="http://schemas.openxmlformats.org/wordprocessingml/2006/main">
        <w:t xml:space="preserve">2. Эв нэгдлийн хүч: Үндэстэн ба удирдагчид хэрхэн хамтдаа илүү их зүйлд хүрэх вэ?</w:t>
      </w:r>
    </w:p>
    <w:p/>
    <w:p>
      <w:r xmlns:w="http://schemas.openxmlformats.org/wordprocessingml/2006/main">
        <w:t xml:space="preserve">1. Дуулал 33:10-11 "Эзэн үндэстнүүдийн зөвлөгөөг үгүй болгодог. Тэр ард түмний төлөвлөгөөг хүчингүй болгодог. ЭЗЭНий зөвлөгөө үүрд мөнхөд, Түүний зүрх сэтгэлийн төлөвлөгөө бүх үеийнхэнд байдаг."</w:t>
      </w:r>
    </w:p>
    <w:p/>
    <w:p>
      <w:r xmlns:w="http://schemas.openxmlformats.org/wordprocessingml/2006/main">
        <w:t xml:space="preserve">2. 1 Петр 2:13-14 "Тиймээс хамгийн дээд хаанд ч бай, захирагчид ч бай, хорон мууг үйлдэгчдийг шийтгэхээр илгээсэн хүмүүст ч, Их Эзэний төлөө хүн төрөлхтний гаргасан бүх ёслолд захирагдаж бай. сайныг үйлдэгчдийн магтаал."</w:t>
      </w:r>
    </w:p>
    <w:p/>
    <w:p>
      <w:r xmlns:w="http://schemas.openxmlformats.org/wordprocessingml/2006/main">
        <w:t xml:space="preserve">Иошуа 12:12 Эглоны хаан нэг; Гезерийн хаан нэг;</w:t>
      </w:r>
    </w:p>
    <w:p/>
    <w:p>
      <w:r xmlns:w="http://schemas.openxmlformats.org/wordprocessingml/2006/main">
        <w:t xml:space="preserve">Уг хэсэгт Еглоны хаан, Гезерийн хаан гэсэн хоёр хаан байсан тухай өгүүлдэг.</w:t>
      </w:r>
    </w:p>
    <w:p/>
    <w:p>
      <w:r xmlns:w="http://schemas.openxmlformats.org/wordprocessingml/2006/main">
        <w:t xml:space="preserve">1. Бурханы хаант улс: Эв нэгдлийн хүч</w:t>
      </w:r>
    </w:p>
    <w:p/>
    <w:p>
      <w:r xmlns:w="http://schemas.openxmlformats.org/wordprocessingml/2006/main">
        <w:t xml:space="preserve">2. Иошуагийн түүх: Бурханы зарлигуудыг дуулгавартай дагах</w:t>
      </w:r>
    </w:p>
    <w:p/>
    <w:p>
      <w:r xmlns:w="http://schemas.openxmlformats.org/wordprocessingml/2006/main">
        <w:t xml:space="preserve">1. Матай 18:20 - "Учир нь хоёр юм уу гурван хүн Миний нэрээр цугларсан газарт би тэдний дунд байна."</w:t>
      </w:r>
    </w:p>
    <w:p/>
    <w:p>
      <w:r xmlns:w="http://schemas.openxmlformats.org/wordprocessingml/2006/main">
        <w:t xml:space="preserve">2. Ефес 4:13 - "Бурханы Хүүгийн талаарх итгэл ба мэдлэгийн нэгдмэл байдалд, төлөвшсөн эр хүн болтол, Христийн бүрэн байдлын хэмжүүрт хүрэх хүртэл".</w:t>
      </w:r>
    </w:p>
    <w:p/>
    <w:p>
      <w:r xmlns:w="http://schemas.openxmlformats.org/wordprocessingml/2006/main">
        <w:t xml:space="preserve">Иошуа 12:13 Дебирийн хаан нэг; Гедерийн хаан, нэг;</w:t>
      </w:r>
    </w:p>
    <w:p/>
    <w:p>
      <w:r xmlns:w="http://schemas.openxmlformats.org/wordprocessingml/2006/main">
        <w:t xml:space="preserve">Уг хэсэгт өөр өөр газар нутгаас ирсэн хоёр хааны тухай дурдсан байдаг.</w:t>
      </w:r>
    </w:p>
    <w:p/>
    <w:p>
      <w:r xmlns:w="http://schemas.openxmlformats.org/wordprocessingml/2006/main">
        <w:t xml:space="preserve">1. Бурхан бидэнд олон төрлийн бэлэг, авьяасыг өгсөн бөгөөд бидний хүн бүр эдгээр бэлгүүдийг ашиглан өөр өөрийн өвөрмөц арга барилд өөрчлөлт оруулж чадна.</w:t>
      </w:r>
    </w:p>
    <w:p/>
    <w:p>
      <w:r xmlns:w="http://schemas.openxmlformats.org/wordprocessingml/2006/main">
        <w:t xml:space="preserve">2. Бид бүгдээрээ жижиг, том гэлтгүй нийгэмдээ эерэг нөлөө үзүүлэхээр дуудагдсан.</w:t>
      </w:r>
    </w:p>
    <w:p/>
    <w:p>
      <w:r xmlns:w="http://schemas.openxmlformats.org/wordprocessingml/2006/main">
        <w:t xml:space="preserve">1. Иеремиа 29:7 - Миний та нарыг олзлогдуулахад хүргэсэн хотын амар амгаланг эрэлхийлж, үүний төлөө ЭЗЭНд залбир, учир нь түүний амар амгаланд та нар амар амгалан байх болно.</w:t>
      </w:r>
    </w:p>
    <w:p/>
    <w:p>
      <w:r xmlns:w="http://schemas.openxmlformats.org/wordprocessingml/2006/main">
        <w:t xml:space="preserve">2. Галат 6:10 - Иймээс бидэнд боломж байгаа тул бүх хүмүүст, ялангуяа итгэлийн гэр бүлийнхэнд сайныг хийцгээе.</w:t>
      </w:r>
    </w:p>
    <w:p/>
    <w:p>
      <w:r xmlns:w="http://schemas.openxmlformats.org/wordprocessingml/2006/main">
        <w:t xml:space="preserve">Иошуа 12:14 Хормагийн хаан нэг; Арад хаан, нэг;</w:t>
      </w:r>
    </w:p>
    <w:p/>
    <w:p>
      <w:r xmlns:w="http://schemas.openxmlformats.org/wordprocessingml/2006/main">
        <w:t xml:space="preserve">Энэ хэсэгт Хормагийн хаан, Арадын хаан гэсэн хоёр хааны тухай өгүүлдэг.</w:t>
      </w:r>
    </w:p>
    <w:p/>
    <w:p>
      <w:r xmlns:w="http://schemas.openxmlformats.org/wordprocessingml/2006/main">
        <w:t xml:space="preserve">1. Эв нэгдлийн хүч: Хорма ба Арадын хаадын сургамж</w:t>
      </w:r>
    </w:p>
    <w:p/>
    <w:p>
      <w:r xmlns:w="http://schemas.openxmlformats.org/wordprocessingml/2006/main">
        <w:t xml:space="preserve">2. Итгэлийн хүч: Зовлон бэрхшээлийг ялах.</w:t>
      </w:r>
    </w:p>
    <w:p/>
    <w:p>
      <w:r xmlns:w="http://schemas.openxmlformats.org/wordprocessingml/2006/main">
        <w:t xml:space="preserve">1. Ефес 4:3 Амар амгалангийн хүлгээр дамжуулан Сүнсний эв нэгдлийг хадгалахын тулд бүх хүчин чармайлтаа гарга.</w:t>
      </w:r>
    </w:p>
    <w:p/>
    <w:p>
      <w:r xmlns:w="http://schemas.openxmlformats.org/wordprocessingml/2006/main">
        <w:t xml:space="preserve">2. Ром 8:37 Үгүй ээ, энэ бүх зүйлд бид биднийг хайрласан Түүгээр дамжуулан ялагчдаас илүү юм.</w:t>
      </w:r>
    </w:p>
    <w:p/>
    <w:p>
      <w:r xmlns:w="http://schemas.openxmlformats.org/wordprocessingml/2006/main">
        <w:t xml:space="preserve">Иошуа 12:15 Либнагийн хаан нэг; Адулламын хаан, нэг;</w:t>
      </w:r>
    </w:p>
    <w:p/>
    <w:p>
      <w:r xmlns:w="http://schemas.openxmlformats.org/wordprocessingml/2006/main">
        <w:t xml:space="preserve">Уг ишлэлд эртний Израилийн хоёр хааны тухай дурдсан байдаг: Либнагийн хаан, Адулламын хаан.</w:t>
      </w:r>
    </w:p>
    <w:p/>
    <w:p>
      <w:r xmlns:w="http://schemas.openxmlformats.org/wordprocessingml/2006/main">
        <w:t xml:space="preserve">1. Итгэлийн хүч: Либна, Адулламын хаад бэрхшээлийн өмнө хэрхэн зоригтой байсан бэ</w:t>
      </w:r>
    </w:p>
    <w:p/>
    <w:p>
      <w:r xmlns:w="http://schemas.openxmlformats.org/wordprocessingml/2006/main">
        <w:t xml:space="preserve">2. Итгэлийг бэхжүүлэх нь: Либна, Адулламын хаад ард түмнээ хэрхэн урамшуулсан бэ?</w:t>
      </w:r>
    </w:p>
    <w:p/>
    <w:p>
      <w:r xmlns:w="http://schemas.openxmlformats.org/wordprocessingml/2006/main">
        <w:t xml:space="preserve">1. Еврей 11:17-19 - Итгэлээр Абрахам соригдохдоо Исаакийг өргөсөн бөгөөд амлалтуудыг хүлээн авсан хүн цорын ганц хүүгээ өргөв.</w:t>
      </w:r>
    </w:p>
    <w:p/>
    <w:p>
      <w:r xmlns:w="http://schemas.openxmlformats.org/wordprocessingml/2006/main">
        <w:t xml:space="preserve">2. Ром 5:3-5 - Зөвхөн үүгээр зогсохгүй, зовлон зүдгүүр нь тэсвэр тэвчээрийг бий болгодог гэдгийг мэддэг учраас бид зовлон зүдгүүрээр бахархдаг; мөн тэсвэр тэвчээр, зан чанар; мөн зан чанар, итгэл найдвар.</w:t>
      </w:r>
    </w:p>
    <w:p/>
    <w:p>
      <w:r xmlns:w="http://schemas.openxmlformats.org/wordprocessingml/2006/main">
        <w:t xml:space="preserve">Иошуа 12:16 Маккедагийн хаан нэг; Бетелийн хаан нэг;</w:t>
      </w:r>
    </w:p>
    <w:p/>
    <w:p>
      <w:r xmlns:w="http://schemas.openxmlformats.org/wordprocessingml/2006/main">
        <w:t xml:space="preserve">Энэ хэсэгт Маккедагийн хаан, Бетелийн хаан гэсэн хоёр хааны тухай өгүүлдэг.</w:t>
      </w:r>
    </w:p>
    <w:p/>
    <w:p>
      <w:r xmlns:w="http://schemas.openxmlformats.org/wordprocessingml/2006/main">
        <w:t xml:space="preserve">1. Бурхан бидэнд бүх бэрхшээлийн эсрэг зогсох хүчийг өгдөг.</w:t>
      </w:r>
    </w:p>
    <w:p/>
    <w:p>
      <w:r xmlns:w="http://schemas.openxmlformats.org/wordprocessingml/2006/main">
        <w:t xml:space="preserve">2. Хэцүү бэрхшээлтэй тулгарсан ч бид Бурханд үнэнч байх ёстой.</w:t>
      </w:r>
    </w:p>
    <w:p/>
    <w:p>
      <w:r xmlns:w="http://schemas.openxmlformats.org/wordprocessingml/2006/main">
        <w:t xml:space="preserve">1. Ефес 6:13 - Тийм учраас бузар муугийн өдөр ирэхэд та нар газар дээрээ зогсож, бүх зүйлийг хийснийхээ дараа зогсох боломжтой болохын тулд Бурханы бүрэн хуяг дуулгаа өмс.</w:t>
      </w:r>
    </w:p>
    <w:p/>
    <w:p>
      <w:r xmlns:w="http://schemas.openxmlformats.org/wordprocessingml/2006/main">
        <w:t xml:space="preserve">2. Даниел 3:17 - Хэрэв бид дүрэлзэж буй зууханд хаягдах юм бол бидний үйлчилж буй Бурхан биднийг түүнээс аврах чадвартай бөгөөд Тэр биднийг Таны Эрхэмсэг гараас чөлөөлөх болно.</w:t>
      </w:r>
    </w:p>
    <w:p/>
    <w:p>
      <w:r xmlns:w="http://schemas.openxmlformats.org/wordprocessingml/2006/main">
        <w:t xml:space="preserve">Иошуа 12:17 Таппуагийн хаан нэг; Хеферийн хаан нэг;</w:t>
      </w:r>
    </w:p>
    <w:p/>
    <w:p>
      <w:r xmlns:w="http://schemas.openxmlformats.org/wordprocessingml/2006/main">
        <w:t xml:space="preserve">Уг хэсэгт Таппуагийн хаан ба Хеферийн хаан гэсэн хоёр хааны тухай дурдсан байдаг.</w:t>
      </w:r>
    </w:p>
    <w:p/>
    <w:p>
      <w:r xmlns:w="http://schemas.openxmlformats.org/wordprocessingml/2006/main">
        <w:t xml:space="preserve">1. Эрх мэдлийг хүлээн зөвшөөрөхийн ач холбогдол</w:t>
      </w:r>
    </w:p>
    <w:p/>
    <w:p>
      <w:r xmlns:w="http://schemas.openxmlformats.org/wordprocessingml/2006/main">
        <w:t xml:space="preserve">2. Эв нэгдлийн хүч</w:t>
      </w:r>
    </w:p>
    <w:p/>
    <w:p>
      <w:r xmlns:w="http://schemas.openxmlformats.org/wordprocessingml/2006/main">
        <w:t xml:space="preserve">1. Матай 21:1-11 (Есүсийн ялалтын оролт)</w:t>
      </w:r>
    </w:p>
    <w:p/>
    <w:p>
      <w:r xmlns:w="http://schemas.openxmlformats.org/wordprocessingml/2006/main">
        <w:t xml:space="preserve">2. 1 Петр 2:13-17 (Эрх мэдэлд захирагдах)</w:t>
      </w:r>
    </w:p>
    <w:p/>
    <w:p>
      <w:r xmlns:w="http://schemas.openxmlformats.org/wordprocessingml/2006/main">
        <w:t xml:space="preserve">Иошуа 12:18 Афекийн хаан нэг; Лашароны хаан, нэг;</w:t>
      </w:r>
    </w:p>
    <w:p/>
    <w:p>
      <w:r xmlns:w="http://schemas.openxmlformats.org/wordprocessingml/2006/main">
        <w:t xml:space="preserve">Энэ хэсэгт Афекийн хаан, Лашароны хаан гэсэн хоёр хааныг жагсаасан болно.</w:t>
      </w:r>
    </w:p>
    <w:p/>
    <w:p>
      <w:r xmlns:w="http://schemas.openxmlformats.org/wordprocessingml/2006/main">
        <w:t xml:space="preserve">1. Манлайллын ач холбогдол, энэ нь бидний амьдралд хэрхэн нөлөөлдөг.</w:t>
      </w:r>
    </w:p>
    <w:p/>
    <w:p>
      <w:r xmlns:w="http://schemas.openxmlformats.org/wordprocessingml/2006/main">
        <w:t xml:space="preserve">2. Эв нэгдлийн хүч, хамтдаа зогсох хүч.</w:t>
      </w:r>
    </w:p>
    <w:p/>
    <w:p>
      <w:r xmlns:w="http://schemas.openxmlformats.org/wordprocessingml/2006/main">
        <w:t xml:space="preserve">1. Лук 10:17: ""Далан хоёр нь "Эзэн, Таны нэрээр чөтгөрүүд хүртэл бидэнд захирагдаж байна!" гэж баярлан буцаж ирэв."</w:t>
      </w:r>
    </w:p>
    <w:p/>
    <w:p>
      <w:r xmlns:w="http://schemas.openxmlformats.org/wordprocessingml/2006/main">
        <w:t xml:space="preserve">2. Сургаалт үгс 11:14: "Удирдамжгүй газарт ард түмэн унадаг, харин зөвлөхүүд олон байвал аюулгүй байдаг."</w:t>
      </w:r>
    </w:p>
    <w:p/>
    <w:p>
      <w:r xmlns:w="http://schemas.openxmlformats.org/wordprocessingml/2006/main">
        <w:t xml:space="preserve">Иошуа 12:19 Мадоны хаан нэг; Хазорын хаан нэг;</w:t>
      </w:r>
    </w:p>
    <w:p/>
    <w:p>
      <w:r xmlns:w="http://schemas.openxmlformats.org/wordprocessingml/2006/main">
        <w:t xml:space="preserve">Энэ хэсэгт эртний Мадон, Хазор хотуудын хоёр хааны тухай дурдсан байдаг.</w:t>
      </w:r>
    </w:p>
    <w:p/>
    <w:p>
      <w:r xmlns:w="http://schemas.openxmlformats.org/wordprocessingml/2006/main">
        <w:t xml:space="preserve">1. Бурханы амлалтыг мэдэхийн ач холбогдол - Иошуа 12:19</w:t>
      </w:r>
    </w:p>
    <w:p/>
    <w:p>
      <w:r xmlns:w="http://schemas.openxmlformats.org/wordprocessingml/2006/main">
        <w:t xml:space="preserve">2. Итгэлтэй манлайллын хүч - Иошуа 12:19</w:t>
      </w:r>
    </w:p>
    <w:p/>
    <w:p>
      <w:r xmlns:w="http://schemas.openxmlformats.org/wordprocessingml/2006/main">
        <w:t xml:space="preserve">1. Эхлэл 12:2 - "Мөн би чамайг агуу үндэстэн болгож, чамайг ерөөж, нэрийг чинь агуу болгоно, ингэснээр чи ерөөл болно."</w:t>
      </w:r>
    </w:p>
    <w:p/>
    <w:p>
      <w:r xmlns:w="http://schemas.openxmlformats.org/wordprocessingml/2006/main">
        <w:t xml:space="preserve">2. Египетээс гарсан нь 14:14 - "ЭЗЭН чиний төлөө тулалдах болно, чи чимээгүй л байх ёстой."</w:t>
      </w:r>
    </w:p>
    <w:p/>
    <w:p>
      <w:r xmlns:w="http://schemas.openxmlformats.org/wordprocessingml/2006/main">
        <w:t xml:space="preserve">Иошуа 12:20 Шимронмероны хаан нэг; Ахшафын хаан нэг;</w:t>
      </w:r>
    </w:p>
    <w:p/>
    <w:p>
      <w:r xmlns:w="http://schemas.openxmlformats.org/wordprocessingml/2006/main">
        <w:t xml:space="preserve">Энэ хэсэгт Шимронмероны хаан, Ахшафын хаан гэсэн хоёр хааны тухай дурдсан байдаг.</w:t>
      </w:r>
    </w:p>
    <w:p/>
    <w:p>
      <w:r xmlns:w="http://schemas.openxmlformats.org/wordprocessingml/2006/main">
        <w:t xml:space="preserve">1. Хаад, удирдагчид Түүнийг эсэргүүцсэн ч гэсэн Бурханд үнэнч, үнэнч байхын ач холбогдол.</w:t>
      </w:r>
    </w:p>
    <w:p/>
    <w:p>
      <w:r xmlns:w="http://schemas.openxmlformats.org/wordprocessingml/2006/main">
        <w:t xml:space="preserve">2. Бүх хаад, захирагчдыг захирах Бурханы дээд эрх мэдэл.</w:t>
      </w:r>
    </w:p>
    <w:p/>
    <w:p>
      <w:r xmlns:w="http://schemas.openxmlformats.org/wordprocessingml/2006/main">
        <w:t xml:space="preserve">1. 1 САМУЕЛ 8:7 - Тэгээд ЭЗЭН Самуелд хандан "Ард түмний дуу хоолойг чамд хэлэх болгонд нь дуулгавартай бай, учир нь тэд чамайг голоогүй, харин намайг тэдний хаан байхаас татгалзсан" гэв.</w:t>
      </w:r>
    </w:p>
    <w:p/>
    <w:p>
      <w:r xmlns:w="http://schemas.openxmlformats.org/wordprocessingml/2006/main">
        <w:t xml:space="preserve">2. Дуулал 47:2 - Хамгийн Дээд ЭЗЭН бол бүх дэлхий дээрх агуу хаан, айдастай байх ёстой.</w:t>
      </w:r>
    </w:p>
    <w:p/>
    <w:p>
      <w:r xmlns:w="http://schemas.openxmlformats.org/wordprocessingml/2006/main">
        <w:t xml:space="preserve">Иошуа 12:21 Таанахын хаан нэг; Мегидогийн хаан нэг;</w:t>
      </w:r>
    </w:p>
    <w:p/>
    <w:p>
      <w:r xmlns:w="http://schemas.openxmlformats.org/wordprocessingml/2006/main">
        <w:t xml:space="preserve">Уг хэсэгт Таанахын хаан, Мегиддогийн хаан гэсэн хоёр хааны тухай дурдсан байдаг.</w:t>
      </w:r>
    </w:p>
    <w:p/>
    <w:p>
      <w:r xmlns:w="http://schemas.openxmlformats.org/wordprocessingml/2006/main">
        <w:t xml:space="preserve">1: Хаанчлалын хэмжээнээс үл хамааран Бурхан хүн бүрт зориулсан төлөвлөгөөтэй байдаг.</w:t>
      </w:r>
    </w:p>
    <w:p/>
    <w:p>
      <w:r xmlns:w="http://schemas.openxmlformats.org/wordprocessingml/2006/main">
        <w:t xml:space="preserve">2: Хүн бүр Бурханы нүдэн дээр чухал байдаг, тэр ч байтугай жижиг эзэнт гүрний хаад хүртэл.</w:t>
      </w:r>
    </w:p>
    <w:p/>
    <w:p>
      <w:r xmlns:w="http://schemas.openxmlformats.org/wordprocessingml/2006/main">
        <w:t xml:space="preserve">1:1 САМУЕЛ 17:45 Давид филист хүнд хандан, "Чи над уруу илд, жад, бамбай барин ирж байна. Харин би чам руу түмэн цэргийн ЭЗЭН, Бурхан нэрээр ирж байна. Таны эсэргүүцсэн Израилийн их цэрэг."</w:t>
      </w:r>
    </w:p>
    <w:p/>
    <w:p>
      <w:r xmlns:w="http://schemas.openxmlformats.org/wordprocessingml/2006/main">
        <w:t xml:space="preserve">Контекст: Давид тулалдаанд аварга Голиаттай тулалдаж байна.</w:t>
      </w:r>
    </w:p>
    <w:p/>
    <w:p>
      <w:r xmlns:w="http://schemas.openxmlformats.org/wordprocessingml/2006/main">
        <w:t xml:space="preserve">2: Ром 8:28 -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Нөхцөл байдал: Паул Бурхан хэрхэн хамгийн хэцүү нөхцөл байдлаас ч сайн сайхныг авчирч болохыг тайлбарлаж байна.</w:t>
      </w:r>
    </w:p>
    <w:p/>
    <w:p>
      <w:r xmlns:w="http://schemas.openxmlformats.org/wordprocessingml/2006/main">
        <w:t xml:space="preserve">Иошуа 12:22 Кедешийн хаан нэг; Кармелын Иокнеамын хаан, нэг;</w:t>
      </w:r>
    </w:p>
    <w:p/>
    <w:p>
      <w:r xmlns:w="http://schemas.openxmlformats.org/wordprocessingml/2006/main">
        <w:t xml:space="preserve">Энэ хэсэгт хоёр өөр хотын хоёр хааны тухай дурдсан байдаг.</w:t>
      </w:r>
    </w:p>
    <w:p/>
    <w:p>
      <w:r xmlns:w="http://schemas.openxmlformats.org/wordprocessingml/2006/main">
        <w:t xml:space="preserve">1. Бурханы хүч өчүүхэн хотуудад ч илэрхий байдаг.</w:t>
      </w:r>
    </w:p>
    <w:p/>
    <w:p>
      <w:r xmlns:w="http://schemas.openxmlformats.org/wordprocessingml/2006/main">
        <w:t xml:space="preserve">2. Бурханы хаант улс өргөн уудам бөгөөд Түүний адислал бүгдэд хүрдэг.</w:t>
      </w:r>
    </w:p>
    <w:p/>
    <w:p>
      <w:r xmlns:w="http://schemas.openxmlformats.org/wordprocessingml/2006/main">
        <w:t xml:space="preserve">1. Дуулал 147:4 - Тэр оддын тоог тодорхойлж, тэдгээрийг нэрээр нь дууддаг.</w:t>
      </w:r>
    </w:p>
    <w:p/>
    <w:p>
      <w:r xmlns:w="http://schemas.openxmlformats.org/wordprocessingml/2006/main">
        <w:t xml:space="preserve">2. Лук 12:7 - Толгойн үс чинь хүртэл тоологдсон.</w:t>
      </w:r>
    </w:p>
    <w:p/>
    <w:p>
      <w:r xmlns:w="http://schemas.openxmlformats.org/wordprocessingml/2006/main">
        <w:t xml:space="preserve">Иошуа 12:23 Дорын эрэг дэх Дорын хаан нэг; Гилгалын үндэстнүүдийн хаан нэг;</w:t>
      </w:r>
    </w:p>
    <w:p/>
    <w:p>
      <w:r xmlns:w="http://schemas.openxmlformats.org/wordprocessingml/2006/main">
        <w:t xml:space="preserve">Энэ нутгийн хоёр хаан байсан: Дорын эрэг дэх Дорын хаан, Гилгалын үндэстнүүдийн хаан.</w:t>
      </w:r>
    </w:p>
    <w:p/>
    <w:p>
      <w:r xmlns:w="http://schemas.openxmlformats.org/wordprocessingml/2006/main">
        <w:t xml:space="preserve">1. Хаадыг томилоход Бурханы дээд эрх мэдэл</w:t>
      </w:r>
    </w:p>
    <w:p/>
    <w:p>
      <w:r xmlns:w="http://schemas.openxmlformats.org/wordprocessingml/2006/main">
        <w:t xml:space="preserve">2. Олон янз байдлын дундах эв нэгдлийн гайхамшиг</w:t>
      </w:r>
    </w:p>
    <w:p/>
    <w:p>
      <w:r xmlns:w="http://schemas.openxmlformats.org/wordprocessingml/2006/main">
        <w:t xml:space="preserve">1. Даниел 2:21 - "Тэр цаг хугацаа, улирлыг өөрчилдөг. Тэр хаадыг босгож, тэднийг огцруулдаг."</w:t>
      </w:r>
    </w:p>
    <w:p/>
    <w:p>
      <w:r xmlns:w="http://schemas.openxmlformats.org/wordprocessingml/2006/main">
        <w:t xml:space="preserve">2. Дуулал 133:1 - "Харагтун, ах дүүс эв нэгдэлтэй байх нь ямар сайхан бөгөөд тааламжтай вэ!"</w:t>
      </w:r>
    </w:p>
    <w:p/>
    <w:p>
      <w:r xmlns:w="http://schemas.openxmlformats.org/wordprocessingml/2006/main">
        <w:t xml:space="preserve">Иошуа 12:24 Тирзагийн хаан нэг, бүх хаад гучин нэг.</w:t>
      </w:r>
    </w:p>
    <w:p/>
    <w:p>
      <w:r xmlns:w="http://schemas.openxmlformats.org/wordprocessingml/2006/main">
        <w:t xml:space="preserve">Энэ хэсэгт Иошуагийн байлдан дагуулсан нийт хаадын тоо гучин нэгэн байсан бөгөөд тэдний нэг нь Тирзагийн хаан байсан тухай дурдсан байдаг.</w:t>
      </w:r>
    </w:p>
    <w:p/>
    <w:p>
      <w:r xmlns:w="http://schemas.openxmlformats.org/wordprocessingml/2006/main">
        <w:t xml:space="preserve">1) Өөрийн амлалтаа биелүүлэх Бурханы үнэнч байдал: Бурхан Иошуад бэрхшээлийг үл харгалзан 31 хааныг байлдан дагуулахад хэрхэн тусалсан бэ (Иошуа 1:5-9).</w:t>
      </w:r>
    </w:p>
    <w:p/>
    <w:p>
      <w:r xmlns:w="http://schemas.openxmlformats.org/wordprocessingml/2006/main">
        <w:t xml:space="preserve">2) Дуулгавартай байхын ач холбогдол: Бурханд дуулгавартай байх үед Тэр бидэнд ялалтыг өгөх болно (Иошуа 1:7-9).</w:t>
      </w:r>
    </w:p>
    <w:p/>
    <w:p>
      <w:r xmlns:w="http://schemas.openxmlformats.org/wordprocessingml/2006/main">
        <w:t xml:space="preserve">1) Ром 8:37 - "Үгүй ээ, энэ бүх зүйлд бид биднийг хайрласан Түүгээр дамжуулан ялагчдаас илүү юм."</w:t>
      </w:r>
    </w:p>
    <w:p/>
    <w:p>
      <w:r xmlns:w="http://schemas.openxmlformats.org/wordprocessingml/2006/main">
        <w:t xml:space="preserve">2) 1 Иохан 4:4 - "Хайрт хүүхдүүд ээ, та нар Бурханаас ирсэн бөгөөд тэднийг ялсан. Учир нь та нарын дотор байгаа хүн дэлхийд байгаа хүнээс илүү агуу юм."</w:t>
      </w:r>
    </w:p>
    <w:p/>
    <w:p>
      <w:r xmlns:w="http://schemas.openxmlformats.org/wordprocessingml/2006/main">
        <w:t xml:space="preserve">Иошуа 13-ыг дараах ишлэлүүдийн хамт гурван догол мөрөнд нэгтгэн дүгнэж болно.</w:t>
      </w:r>
    </w:p>
    <w:p/>
    <w:p>
      <w:r xmlns:w="http://schemas.openxmlformats.org/wordprocessingml/2006/main">
        <w:t xml:space="preserve">1-р догол мөр: Иошуа 13:1-7-д эзлэгдээгүй үлдсэн газрыг Израилийн овгуудын дунд хуваах тухай Бурханы Иошуад өгсөн зарлигийг дүрсэлсэн байдаг. Энэ бүлэг нь Иошуа хөгширч, нас ахисан бөгөөд одоо ч эзэмших ёстой газар маш их байгааг өгүүлснээр эхэлдэг. Бурхан Өөрөө үлдсэн үндэстнүүдийг израильчуудын өмнөөс хөөн зайлуулна гэж Иошуаг тайвшруулав. Филистчүүд, бүх Гешурчууд, Канаанчуудын газар нутгийн зарим хэсгийг багтаасан эзлэн аваагүй газар нутгийг жагсаасан.</w:t>
      </w:r>
    </w:p>
    <w:p/>
    <w:p>
      <w:r xmlns:w="http://schemas.openxmlformats.org/wordprocessingml/2006/main">
        <w:t xml:space="preserve">2-р догол мөр: Иошуа 13:8-14 -ийг үргэлжлүүлэхдээ Мосе Иордан голын зүүн талын газар нутгийг Реубен, Гад болон Манассегийн овгийн тэн хагаст хэрхэн хуваасан тухай дэлгэрэнгүй өгүүлсэн болно. Мосегоор дамжуулан Бурханы зааврын дагуу эдгээр овгууд аль хэдийн өв хөрөнгөө хүлээн авсан. Энэ бүлэгт эдгээр зүүн газар нутгийг эдгээр овгуудад өв болгон өгсөн боловч тэдний хэсэг нь тахилчаар үйлчлэхэд зориулагдсан байсан тул Левид биш гэдгийг онцолсон.</w:t>
      </w:r>
    </w:p>
    <w:p/>
    <w:p>
      <w:r xmlns:w="http://schemas.openxmlformats.org/wordprocessingml/2006/main">
        <w:t xml:space="preserve">3-р догол мөр: Иошуа 13:15-33 дахь Калебын өвийг онцлон тэмдэглэснээр Иошуа 13-ыг төгсгөдөг. Энэ нь Калеб дөчин таван жилийн өмнө Хеброныг тагнаж байсан газар нутгаа амласан хэсгийг нь авахыг хүссэнээр Иошуа руу хэрхэн хандсан тухай өгүүлдэг. Калеб өндөр настай ч гэсэн өөрийн хүч чадал, үнэнч байдлаа илэрхийлж, Хеброныг Анаким хэмээх аварга томчуудын амьдардаг газрыг өв болгон авчээ. Энэ хэсэг нь Калебын Бурханы амлалтад гуйвшгүй итгэлтэй байдгийг онцолж, Израилийн аяллын туршид Бурханы үнэнч байдлын сануулга болдог.</w:t>
      </w:r>
    </w:p>
    <w:p/>
    <w:p>
      <w:r xmlns:w="http://schemas.openxmlformats.org/wordprocessingml/2006/main">
        <w:t xml:space="preserve">Дүгнэж хэлэхэд:</w:t>
      </w:r>
    </w:p>
    <w:p>
      <w:r xmlns:w="http://schemas.openxmlformats.org/wordprocessingml/2006/main">
        <w:t xml:space="preserve">Иошуа 13 танилцуулж байна:</w:t>
      </w:r>
    </w:p>
    <w:p>
      <w:r xmlns:w="http://schemas.openxmlformats.org/wordprocessingml/2006/main">
        <w:t xml:space="preserve">Жагсаалтад орсон эзлэгдээгүй үлдсэн газар нутгийг хуваах Бурханы тушаал;</w:t>
      </w:r>
    </w:p>
    <w:p>
      <w:r xmlns:w="http://schemas.openxmlformats.org/wordprocessingml/2006/main">
        <w:t xml:space="preserve">Реубен, Гад, Манассегийн өвийг Иорданы зүүн талд хуваах тухай бүртгэл;</w:t>
      </w:r>
    </w:p>
    <w:p>
      <w:r xmlns:w="http://schemas.openxmlformats.org/wordprocessingml/2006/main">
        <w:t xml:space="preserve">Калебын өвийг Хеброн үнэнч байсных нь төлөө өгсөн.</w:t>
      </w:r>
    </w:p>
    <w:p/>
    <w:p>
      <w:r xmlns:w="http://schemas.openxmlformats.org/wordprocessingml/2006/main">
        <w:t xml:space="preserve">Жагсаалтад орсон үлдсэн эзлэгдсэн газар нутгийг хуваах Бурханы зарлигийг онцлон тэмдэглэх;</w:t>
      </w:r>
    </w:p>
    <w:p>
      <w:r xmlns:w="http://schemas.openxmlformats.org/wordprocessingml/2006/main">
        <w:t xml:space="preserve">Реубен, Гад, Манассегийн өвийг Иорданы зүүн талд хуваах тухай бүртгэл;</w:t>
      </w:r>
    </w:p>
    <w:p>
      <w:r xmlns:w="http://schemas.openxmlformats.org/wordprocessingml/2006/main">
        <w:t xml:space="preserve">Калебын өвийг Хеброн үнэнч байсных нь төлөө өгсөн.</w:t>
      </w:r>
    </w:p>
    <w:p/>
    <w:p>
      <w:r xmlns:w="http://schemas.openxmlformats.org/wordprocessingml/2006/main">
        <w:t xml:space="preserve">Энэ бүлэг нь Израилийн овгуудын дунд эзлэгдээгүй үлдсэн газар нутгийг хуваах тухай Иошуад өгсөн Бурханы тушаал, Иордан голоос зүүн тийш газар нутгийг хуваах тухай болон Калебын өвийн тухай өгүүлдэг. Иошуа 13-т Иошуа хөгширч, эзэмших газар их байгаа гэж дурдсан байдаг. Өөрөө үлдсэн үндэстнүүдийг израильчуудын өмнө хөөн зайлуулна гэж Бурхан түүнд итгүүлсэн. Энэ бүлэгт филистчүүд болон гешурчуудын оршин суудаг газар нутаг, мөн Канаанчуудын газар нутгийн зарим хэсгийг багтаасан байлдан дагуулагдаагүй янз бүрийн газар нутгийг жагсаасан болно.</w:t>
      </w:r>
    </w:p>
    <w:p/>
    <w:p>
      <w:r xmlns:w="http://schemas.openxmlformats.org/wordprocessingml/2006/main">
        <w:t xml:space="preserve">Иошуа 13-т үргэлжлүүлэн Мосе өмнө нь Иордан голын зүүн талын газар нутгийг Реубен, Гад болон Манассегийн овгийн тэн хагаст хэрхэн хуваасан тухай дэлгэрэнгүй мэдээллийг өгсөн. Мосегоор дамжуулан Бурханы зааврын дагуу эдгээр овгууд аль хэдийн өв хөрөнгөө хүлээн авсан. Энэ нь зүүн зүгийн эдгээр газар нутгийг тусгайлан эдгээр овгуудад өв болгон өгсөн боловч тэдний хэсэг нь тахилчаар үйлчлэхэд зориулагдсан байсан тул Левигийн хувьд өв залгамжлалгүй байсныг онцолсон.</w:t>
      </w:r>
    </w:p>
    <w:p/>
    <w:p>
      <w:r xmlns:w="http://schemas.openxmlformats.org/wordprocessingml/2006/main">
        <w:t xml:space="preserve">Иошуа 13-ыг Калебын өвийн талаар онцлон тэмдэглэсэн байдаг. Калеб дөчин таван жилийн өмнө Хеброныг тагнаж байсан газар нутгаа амласан хувиа гуйн Иошуа руу дөхөж очив. Нас өндөр болсон ч Калеб өөрийн хүч чадал, үнэнч байдлаа Бурханы амлалтад илэрхийлдэг. Үүний үр дүнд тэрээр Хеброныг өөрийн өв болгон Анаким хэмээх аварга томчуудын амьдардаг газрыг хүлээн авав. Энэхүү ишлэл нь Калебын амласан нутгийг эзэмших Израилийн аяллын туршид Бурханд болон Түүний үнэнч байдалд найдваргүй байсны гэрч болдог.</w:t>
      </w:r>
    </w:p>
    <w:p/>
    <w:p>
      <w:r xmlns:w="http://schemas.openxmlformats.org/wordprocessingml/2006/main">
        <w:t xml:space="preserve">Иошуа 13:1 Иошуа хөгширч, нас барсан байв. ЭЗЭН түүнд —Чи хөгширч, хөгширч, өвчлөх газар маш их үлдэж байна гэв.</w:t>
      </w:r>
    </w:p>
    <w:p/>
    <w:p>
      <w:r xmlns:w="http://schemas.openxmlformats.org/wordprocessingml/2006/main">
        <w:t xml:space="preserve">Иошуа хөгширч, ЭЗЭН түүнд эзэмшүүлэх газар их байгааг хэлэв.</w:t>
      </w:r>
    </w:p>
    <w:p/>
    <w:p>
      <w:r xmlns:w="http://schemas.openxmlformats.org/wordprocessingml/2006/main">
        <w:t xml:space="preserve">1. Бурханы төлөвлөгөөнд найдах - Бурханы цаг хугацаа төгс бөгөөд Түүний төлөвлөгөө биднийхээс илүү агуу гэдгийг ойлгох.</w:t>
      </w:r>
    </w:p>
    <w:p/>
    <w:p>
      <w:r xmlns:w="http://schemas.openxmlformats.org/wordprocessingml/2006/main">
        <w:t xml:space="preserve">2. Амласан газрыг эзэмших - Бурханы хангамжийг итгэл найдвар, итгэлийн эх сурвалж гэж үзэх.</w:t>
      </w:r>
    </w:p>
    <w:p/>
    <w:p>
      <w:r xmlns:w="http://schemas.openxmlformats.org/wordprocessingml/2006/main">
        <w:t xml:space="preserve">1. Исаиа 46:9-10 - Эрт дээр үеийн зүйлсийг сана: учир нь би бол Бурхан, өөр хэн ч байхгүй; Би бол Бурхан, над шиг хэн ч байхгүй.</w:t>
      </w:r>
    </w:p>
    <w:p/>
    <w:p>
      <w:r xmlns:w="http://schemas.openxmlformats.org/wordprocessingml/2006/main">
        <w:t xml:space="preserve">2. Дуулал 37:3-4 - ЭЗЭНд найдаж, сайныг үйлд; Тиймээс чи тэр газарт оршин суух бөгөөд чи үнэхээр тэжээгдэх болно. ЭЗЭНд бас баярла; Тэр чиний зүрх сэтгэлийн хүслийг чамд өгөх болно.</w:t>
      </w:r>
    </w:p>
    <w:p/>
    <w:p>
      <w:r xmlns:w="http://schemas.openxmlformats.org/wordprocessingml/2006/main">
        <w:t xml:space="preserve">Иошуа 13:2 Энэ бол филистчүүдийн бүх хил, бүх Гешури нарын үлдсэн газар юм.</w:t>
      </w:r>
    </w:p>
    <w:p/>
    <w:p>
      <w:r xmlns:w="http://schemas.openxmlformats.org/wordprocessingml/2006/main">
        <w:t xml:space="preserve">Уг хэсэгт Филистийн нутаг ба Гешүригийн хил хязгаарыг дүрсэлсэн байдаг.</w:t>
      </w:r>
    </w:p>
    <w:p/>
    <w:p>
      <w:r xmlns:w="http://schemas.openxmlformats.org/wordprocessingml/2006/main">
        <w:t xml:space="preserve">1. Өөрийн ард түмнээ хангахдаа Бурхан үнэнч байх нь тэдэнд амласан газрын хил хязгаараас харагдаж байна.</w:t>
      </w:r>
    </w:p>
    <w:p/>
    <w:p>
      <w:r xmlns:w="http://schemas.openxmlformats.org/wordprocessingml/2006/main">
        <w:t xml:space="preserve">2. Их Эзэнд болон Түүний амлалтуудад итгэж, Түүний хангалтад итгэх бидний хэрэгцээ.</w:t>
      </w:r>
    </w:p>
    <w:p/>
    <w:p>
      <w:r xmlns:w="http://schemas.openxmlformats.org/wordprocessingml/2006/main">
        <w:t xml:space="preserve">1. Эхлэл 17:8 - Би чамд болон чамаас хойшхи чиний үр удамд чиний харь нутаг болох бүх Канаан нутгийг мөнхийн эзэмшил болгон өгөх болно; мөн би тэдний Бурхан байх болно.</w:t>
      </w:r>
    </w:p>
    <w:p/>
    <w:p>
      <w:r xmlns:w="http://schemas.openxmlformats.org/wordprocessingml/2006/main">
        <w:t xml:space="preserve">2. Исаиа 33:2 - Ай Их Эзэн, бидэнд нигүүлсэнгүй өгөөч; Бид чамайг хүлээсэн: чи өглөө бүр тэдний гар, зовлонгийн үед ч бидний аврал болог.</w:t>
      </w:r>
    </w:p>
    <w:p/>
    <w:p>
      <w:r xmlns:w="http://schemas.openxmlformats.org/wordprocessingml/2006/main">
        <w:t xml:space="preserve">Иошуа 13:3 Египетийн өмнө орших Сихороос эхлээд канаанчуудад тоологддог хойд талын Экроны хил хүртэл: Филистчүүдийн таван ноён; Газатчууд, Ашдотчууд, Ешкалончууд, Гитчүүд, Экрончууд; мөн Авитчууд:</w:t>
      </w:r>
    </w:p>
    <w:p/>
    <w:p>
      <w:r xmlns:w="http://schemas.openxmlformats.org/wordprocessingml/2006/main">
        <w:t xml:space="preserve">Уг хэсэгт Филистийн таван ноён болон Авичуудын тухай Сихороос Канаан дахь Экроны хил хүртэл дүрсэлсэн байдаг.</w:t>
      </w:r>
    </w:p>
    <w:p/>
    <w:p>
      <w:r xmlns:w="http://schemas.openxmlformats.org/wordprocessingml/2006/main">
        <w:t xml:space="preserve">1. Бурханы хүч дэлхий даяар, бүр филистчүүдийн дунд ч харагддаг.</w:t>
      </w:r>
    </w:p>
    <w:p/>
    <w:p>
      <w:r xmlns:w="http://schemas.openxmlformats.org/wordprocessingml/2006/main">
        <w:t xml:space="preserve">2. Бурхан хамгийн харанхуй газар ч гэсэн бүрэн эрхт байдаг.</w:t>
      </w:r>
    </w:p>
    <w:p/>
    <w:p>
      <w:r xmlns:w="http://schemas.openxmlformats.org/wordprocessingml/2006/main">
        <w:t xml:space="preserve">1. Ром 8:28-39 - Бурханы хүч бүх зүйлд илэрдэг.</w:t>
      </w:r>
    </w:p>
    <w:p/>
    <w:p>
      <w:r xmlns:w="http://schemas.openxmlformats.org/wordprocessingml/2006/main">
        <w:t xml:space="preserve">2. Дуулал 24:1-2 - Дэлхий болон түүний доторх бүх зүйл Эзэнийх.</w:t>
      </w:r>
    </w:p>
    <w:p/>
    <w:p>
      <w:r xmlns:w="http://schemas.openxmlformats.org/wordprocessingml/2006/main">
        <w:t xml:space="preserve">Иошуа 13:4 Канаанчуудын бүх нутаг, Сидончуудын дэргэдэх Меарагийн өмнөд хэсгээс Афек хүртэлх аморичуудын хил хүртэл.</w:t>
      </w:r>
    </w:p>
    <w:p/>
    <w:p>
      <w:r xmlns:w="http://schemas.openxmlformats.org/wordprocessingml/2006/main">
        <w:t xml:space="preserve">Энэ хэсэг нь Сидончуудын ойролцоох Канаанчууд болон Меарагаас аморичуудын хил болох Афек хүртэлх амласан газрын өмнөд хилийг дүрсэлдэг.</w:t>
      </w:r>
    </w:p>
    <w:p/>
    <w:p>
      <w:r xmlns:w="http://schemas.openxmlformats.org/wordprocessingml/2006/main">
        <w:t xml:space="preserve">1. Бурханы амлалтууд үнэнч Тэр Израильд амласан газрыг өгнө гэсэн амлалтаа биелүүлсэн.</w:t>
      </w:r>
    </w:p>
    <w:p/>
    <w:p>
      <w:r xmlns:w="http://schemas.openxmlformats.org/wordprocessingml/2006/main">
        <w:t xml:space="preserve">2. Бурханы дээд эрх Тэр Өөрийн ард түмний хил хязгаарыг тодорхойлдог</w:t>
      </w:r>
    </w:p>
    <w:p/>
    <w:p>
      <w:r xmlns:w="http://schemas.openxmlformats.org/wordprocessingml/2006/main">
        <w:t xml:space="preserve">1. Эхлэл 15:18-21 Абрахамтай байгуулсан Бурханы гэрээ</w:t>
      </w:r>
    </w:p>
    <w:p/>
    <w:p>
      <w:r xmlns:w="http://schemas.openxmlformats.org/wordprocessingml/2006/main">
        <w:t xml:space="preserve">2. Дэд хууль 1:7-8 Амласан газрын хил хязгаар</w:t>
      </w:r>
    </w:p>
    <w:p/>
    <w:p>
      <w:r xmlns:w="http://schemas.openxmlformats.org/wordprocessingml/2006/main">
        <w:t xml:space="preserve">Иошуа 13:5 Гиблитийн нутаг болон бүх Ливан нар мандахын зүг, Хермон уулын доорх Баалгадаас Хаматын орох хүртэл.</w:t>
      </w:r>
    </w:p>
    <w:p/>
    <w:p>
      <w:r xmlns:w="http://schemas.openxmlformats.org/wordprocessingml/2006/main">
        <w:t xml:space="preserve">Уг хэсэгт Баалгад, Хермон хоёроос зүүн тийш, Хамат хүртэл үргэлжилдэг Гиблит ба Ливаны газарзүйн байршлын талаар өгүүлдэг.</w:t>
      </w:r>
    </w:p>
    <w:p/>
    <w:p>
      <w:r xmlns:w="http://schemas.openxmlformats.org/wordprocessingml/2006/main">
        <w:t xml:space="preserve">1. Хаа сайгүй Бурханы хангалт: Амласан газар нутгийг судлах</w:t>
      </w:r>
    </w:p>
    <w:p/>
    <w:p>
      <w:r xmlns:w="http://schemas.openxmlformats.org/wordprocessingml/2006/main">
        <w:t xml:space="preserve">2. Бурханы үнэнч байдал: Түүний амлалтуудын биелэлтийг судлах нь</w:t>
      </w:r>
    </w:p>
    <w:p/>
    <w:p>
      <w:r xmlns:w="http://schemas.openxmlformats.org/wordprocessingml/2006/main">
        <w:t xml:space="preserve">1. Дэд хууль 11:24 - Таны хөлийн уланд гишгэх бүх газар чинийх байх болно: цөл ба Ливан, голоос Евфрат мөрөн, бүр далайн хязгаар хүртэл чиний эрэг байх болно.</w:t>
      </w:r>
    </w:p>
    <w:p/>
    <w:p>
      <w:r xmlns:w="http://schemas.openxmlformats.org/wordprocessingml/2006/main">
        <w:t xml:space="preserve">2. Иошуа 1:3 - Мосед хэлсэнчлэн, хөлийн чинь уланд гишгэх бүх газрыг Би чамд өгсөн.</w:t>
      </w:r>
    </w:p>
    <w:p/>
    <w:p>
      <w:r xmlns:w="http://schemas.openxmlformats.org/wordprocessingml/2006/main">
        <w:t xml:space="preserve">Иошуа 13:6 Ливанаас Мисрефотмаим хүртэлх уулархаг нутгийн бүх оршин суугчид, бүх сидончуудыг Би Израилийн хөвгүүдийн өмнөөс хөөн гаргах болно. Миний тушаасан ёсоор чи үүнийг Израилийн хөвгүүдэд өв болгон хуваа. чи.</w:t>
      </w:r>
    </w:p>
    <w:p/>
    <w:p>
      <w:r xmlns:w="http://schemas.openxmlformats.org/wordprocessingml/2006/main">
        <w:t xml:space="preserve">Сидончуудын бүх оршин суугчдыг хөөн зайлуулж, Израильчуудын өв болгон Ливанаас Мисрефотмаим хүртэлх уулархаг нутгийг хуваахыг Бурхан Иошуад тушаасан.</w:t>
      </w:r>
    </w:p>
    <w:p/>
    <w:p>
      <w:r xmlns:w="http://schemas.openxmlformats.org/wordprocessingml/2006/main">
        <w:t xml:space="preserve">1. Хүмүүсээ хангахдаа Бурханы үнэнч байдал</w:t>
      </w:r>
    </w:p>
    <w:p/>
    <w:p>
      <w:r xmlns:w="http://schemas.openxmlformats.org/wordprocessingml/2006/main">
        <w:t xml:space="preserve">2. Дуулгавартай байх нь адислал авчирдаг</w:t>
      </w:r>
    </w:p>
    <w:p/>
    <w:p>
      <w:r xmlns:w="http://schemas.openxmlformats.org/wordprocessingml/2006/main">
        <w:t xml:space="preserve">1. Ефес 2:8-10 - Учир нь та нигүүлслээр итгэлээр аврагдсан. Мөн энэ нь таны өөрийнх биш; Энэ нь Бурханы бэлэг болохоос ажлын үр дүн биш, ингэснээр хэн ч сайрхахгүй. Учир нь бид сайн үйлсийн төлөө Христ Есүс дотор бүтээгдсэн Түүний бүтээл бөгөөд бидний дотор алхахын тулд Бурханы урьдчилан бэлтгэсэн сайн үйлс юм.</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Иошуа 13:7 Тиймээс одоо энэ газрыг есөн овог болон Манассегийн хагас овгийн өв болгон хуваа.</w:t>
      </w:r>
    </w:p>
    <w:p/>
    <w:p>
      <w:r xmlns:w="http://schemas.openxmlformats.org/wordprocessingml/2006/main">
        <w:t xml:space="preserve">Энэ хэсэгт Израилийн овог аймгуудад газар нутгийг есөн овог болон Манассегийн хагас овгийн хооронд хуваахыг Бурхан хэрхэн зарлигласан тухай өгүүлдэг.</w:t>
      </w:r>
    </w:p>
    <w:p/>
    <w:p>
      <w:r xmlns:w="http://schemas.openxmlformats.org/wordprocessingml/2006/main">
        <w:t xml:space="preserve">1. Бурханы үнэнч байдал нь Өөрийн хүмүүст газар нутаг, өв залгамжлалаар хангаснаараа харагддаг.</w:t>
      </w:r>
    </w:p>
    <w:p/>
    <w:p>
      <w:r xmlns:w="http://schemas.openxmlformats.org/wordprocessingml/2006/main">
        <w:t xml:space="preserve">2. Бурханы шударга ёс нь овог бүрийг газар нутгаас тэгш хувиар хангаснаараа харагддаг.</w:t>
      </w:r>
    </w:p>
    <w:p/>
    <w:p>
      <w:r xmlns:w="http://schemas.openxmlformats.org/wordprocessingml/2006/main">
        <w:t xml:space="preserve">1. Дуулал 37:3-5 - Их Эзэнд найдаж, сайныг үйлд; газар нутаглаж, аюулгүй бэлчээрийг эдэл. Их Эзэнд баярла, тэгвэл тэр чиний зүрх сэтгэлийн хүслийг танд өгөх болно. Их Эзэнд замаа даатга; Түүнд итгэ, тэгвэл тэр үүнийг хийх болно: Тэр чиний зөвт шагналыг үүр цайх мэт, Таны зөвтгөлийг үдийн нар шиг гэрэлтүүлэх болно.</w:t>
      </w:r>
    </w:p>
    <w:p/>
    <w:p>
      <w:r xmlns:w="http://schemas.openxmlformats.org/wordprocessingml/2006/main">
        <w:t xml:space="preserve">2. Эхлэл 12:1-3 - ЭЗЭН Абрамд "Өөрийн нутаг, ард түмэн, эцгийнхээ гэр бүлээс миний чамд үзүүлэх нутаг уруу яв" гэж хэлсэн. Би чамайг агуу үндэстэн болгож, чамайг ерөөх болно; Би чиний нэрийг агуу болгож, чи адислал болно. Чамайг ерөөгчдийг би ерөөж, чамайг хараадаг хүнийг би хараана. мөн дэлхий дээрх бүх ард түмэн чамаар дамжуулан адислагдах болно.</w:t>
      </w:r>
    </w:p>
    <w:p/>
    <w:p>
      <w:r xmlns:w="http://schemas.openxmlformats.org/wordprocessingml/2006/main">
        <w:t xml:space="preserve">Иошуа 13:8 ЭЗЭНий зарц Мосегийн тэдэнд өгсөн шиг, зүүн тийш Иорданы цаадах Мосегийн тэдэнд өгсөн өвийг реубенчүүд болон гадчууд тэдэнтэй хамт хүлээн авав.</w:t>
      </w:r>
    </w:p>
    <w:p/>
    <w:p>
      <w:r xmlns:w="http://schemas.openxmlformats.org/wordprocessingml/2006/main">
        <w:t xml:space="preserve">Реубенчүүд болон гадчууд ЭЗЭНий зарлиг ёсоор зүүн тийш, Иордан голын цаадах Мосегээс өв хөрөнгөө хүлээн авав.</w:t>
      </w:r>
    </w:p>
    <w:p/>
    <w:p>
      <w:r xmlns:w="http://schemas.openxmlformats.org/wordprocessingml/2006/main">
        <w:t xml:space="preserve">1. Бурханы амлалтууд: Их Эзэнд найдах</w:t>
      </w:r>
    </w:p>
    <w:p/>
    <w:p>
      <w:r xmlns:w="http://schemas.openxmlformats.org/wordprocessingml/2006/main">
        <w:t xml:space="preserve">2. Бурханы үнэнч байдал: Түүний гэрээг хүндэтгэх</w:t>
      </w:r>
    </w:p>
    <w:p/>
    <w:p>
      <w:r xmlns:w="http://schemas.openxmlformats.org/wordprocessingml/2006/main">
        <w:t xml:space="preserve">1. Дэд хууль 7:9 - Иймээс чиний Бурхан ЭЗЭН бол Бурхан, өөрийг нь хайрладаг, зарлигуудыг нь дагадаг хүмүүстэй гэрээ хийгээд тууштай хайрыг мянган үед хадгалдаг итгэлтэй Бурхан гэдгийг мэд.</w:t>
      </w:r>
    </w:p>
    <w:p/>
    <w:p>
      <w:r xmlns:w="http://schemas.openxmlformats.org/wordprocessingml/2006/main">
        <w:t xml:space="preserve">2. Дуулал 105:42 - Учир нь тэр ариун амлалтаа, Өөрийн боол Абрахамыг санасан.</w:t>
      </w:r>
    </w:p>
    <w:p/>
    <w:p>
      <w:r xmlns:w="http://schemas.openxmlformats.org/wordprocessingml/2006/main">
        <w:t xml:space="preserve">Иошуа 13:9 Арнон голын эрэг дээрх Ароер, голын дундах хот, Дибон хүртэлх Медебагийн бүх тал хүртэл.</w:t>
      </w:r>
    </w:p>
    <w:p/>
    <w:p>
      <w:r xmlns:w="http://schemas.openxmlformats.org/wordprocessingml/2006/main">
        <w:t xml:space="preserve">Уг хэсэгт Ароераас Дибон хүртэлх Реубений овгийнхны өгсөн газарзүйн бүсийг дүрсэлсэн байдаг.</w:t>
      </w:r>
    </w:p>
    <w:p/>
    <w:p>
      <w:r xmlns:w="http://schemas.openxmlformats.org/wordprocessingml/2006/main">
        <w:t xml:space="preserve">1. Амлалтаа биелүүлэх Бурханы үнэнч байдал - Иошуа 13:9</w:t>
      </w:r>
    </w:p>
    <w:p/>
    <w:p>
      <w:r xmlns:w="http://schemas.openxmlformats.org/wordprocessingml/2006/main">
        <w:t xml:space="preserve">2. Газар олгоход Бурханы дээд эрх мэдэл - Иошуа 13:9</w:t>
      </w:r>
    </w:p>
    <w:p/>
    <w:p>
      <w:r xmlns:w="http://schemas.openxmlformats.org/wordprocessingml/2006/main">
        <w:t xml:space="preserve">1. Тооллого 32:33 - "Мөн Мосе тэдэнд Гадын хөвгүүд, Реубений хөвгүүд болон Иосефын хүү Манассегийн овгийн тэн хагаст, аморичуудын хаан Сихоны хаант улсыг өгөв. Башаны хаан Огийн хаант улс, газар нутаг, түүний эрэг дээрх хотууд, бүр эргэн тойрон дахь тус улсын хотууд."</w:t>
      </w:r>
    </w:p>
    <w:p/>
    <w:p>
      <w:r xmlns:w="http://schemas.openxmlformats.org/wordprocessingml/2006/main">
        <w:t xml:space="preserve">2. Дуулал 78:54 - "Тэр тэднийг ариун газрынхаа хил рүү, баруун гараараа худалдаж авсан энэ ууланд авчирсан."</w:t>
      </w:r>
    </w:p>
    <w:p/>
    <w:p>
      <w:r xmlns:w="http://schemas.openxmlformats.org/wordprocessingml/2006/main">
        <w:t xml:space="preserve">Иошуа 13:10 Хешбонд хаанчилж байсан аморичуудын хаан Сихоны бүх хотууд Аммоны хөвгүүдийн хил хүртэл;</w:t>
      </w:r>
    </w:p>
    <w:p/>
    <w:p>
      <w:r xmlns:w="http://schemas.openxmlformats.org/wordprocessingml/2006/main">
        <w:t xml:space="preserve">Энэ хэсэгт Хешбон хотоос Аммончуудын хил хүртэлх Сихоны хаант улсын цар хүрээг дүрсэлсэн байдаг.</w:t>
      </w:r>
    </w:p>
    <w:p/>
    <w:p>
      <w:r xmlns:w="http://schemas.openxmlformats.org/wordprocessingml/2006/main">
        <w:t xml:space="preserve">1. Бурханы хүч чадлын цар хүрээ: Бурхан хаант улсыг хэрхэн өргөжүүлэх, амлалтаа биелүүлэхийн тулд Түүнд хэрхэн итгэж болох вэ?</w:t>
      </w:r>
    </w:p>
    <w:p/>
    <w:p>
      <w:r xmlns:w="http://schemas.openxmlformats.org/wordprocessingml/2006/main">
        <w:t xml:space="preserve">2. Бурханы зарлигуудыг дуулгавартай дагахын ач холбогдол: Бурханд үнэнч байх нь агуу адислалуудыг хэрхэн авчрах вэ?</w:t>
      </w:r>
    </w:p>
    <w:p/>
    <w:p>
      <w:r xmlns:w="http://schemas.openxmlformats.org/wordprocessingml/2006/main">
        <w:t xml:space="preserve">1. Иошуа 1:9 - "Би чамд зарлиглаагүй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Дуулал 20:4 - Тэр чиний зүрх сэтгэлийн хүслийг өгч, бүх төлөвлөгөөг чинь биелүүлэх болтугай.</w:t>
      </w:r>
    </w:p>
    <w:p/>
    <w:p>
      <w:r xmlns:w="http://schemas.openxmlformats.org/wordprocessingml/2006/main">
        <w:t xml:space="preserve">Иошуа 13:11 Гилеад, гешурчууд, маахатчуудын хил, бүх Хермон уул, Салка хүртэлх бүх Башан;</w:t>
      </w:r>
    </w:p>
    <w:p/>
    <w:p>
      <w:r xmlns:w="http://schemas.openxmlformats.org/wordprocessingml/2006/main">
        <w:t xml:space="preserve">Иошуа 13:11-д Гилеадаас Хермон уул хүртэл, Башанаас Салка хүртэл үргэлжилсэн Израилийн овгуудын хил хязгаарыг дүрсэлсэн байдаг.</w:t>
      </w:r>
    </w:p>
    <w:p/>
    <w:p>
      <w:r xmlns:w="http://schemas.openxmlformats.org/wordprocessingml/2006/main">
        <w:t xml:space="preserve">1. "Их Эзэний ард түмний хил хязгаар ерөөлтэй еэ"</w:t>
      </w:r>
    </w:p>
    <w:p/>
    <w:p>
      <w:r xmlns:w="http://schemas.openxmlformats.org/wordprocessingml/2006/main">
        <w:t xml:space="preserve">2. "Итгэлээр хил хязгаарыг даван туулах"</w:t>
      </w:r>
    </w:p>
    <w:p/>
    <w:p>
      <w:r xmlns:w="http://schemas.openxmlformats.org/wordprocessingml/2006/main">
        <w:t xml:space="preserve">1. Еврей 13:14 - "Учир нь бидэнд мөнхийн хот байхгүй, харин бид ирэх хотыг хайж байна."</w:t>
      </w:r>
    </w:p>
    <w:p/>
    <w:p>
      <w:r xmlns:w="http://schemas.openxmlformats.org/wordprocessingml/2006/main">
        <w:t xml:space="preserve">2. Дуулал 127:1 - "ЭЗЭН өргөөг барихгүй бол түүнийг барьсан хүмүүс дэмий хөдөлмөрлөдөг."</w:t>
      </w:r>
    </w:p>
    <w:p/>
    <w:p>
      <w:r xmlns:w="http://schemas.openxmlformats.org/wordprocessingml/2006/main">
        <w:t xml:space="preserve">Иошуа 13:12 Аварга хүмүүсийн үлдэгдлээс үлдсэн Аштарот болон Эдрейд хаанчилж байсан Башан дахь Огийн бүх хаант улс.</w:t>
      </w:r>
    </w:p>
    <w:p/>
    <w:p>
      <w:r xmlns:w="http://schemas.openxmlformats.org/wordprocessingml/2006/main">
        <w:t xml:space="preserve">Мосе Аштарот, Эдрейд хаанчилж байсан Башан дахь Огийн хаант улсад аваргуудын үлдэгдлийг цохиж, хөөн зайлуулав.</w:t>
      </w:r>
    </w:p>
    <w:p/>
    <w:p>
      <w:r xmlns:w="http://schemas.openxmlformats.org/wordprocessingml/2006/main">
        <w:t xml:space="preserve">1. Амьдралд аварга биетүүдийг ялах Бурханы хүч</w:t>
      </w:r>
    </w:p>
    <w:p/>
    <w:p>
      <w:r xmlns:w="http://schemas.openxmlformats.org/wordprocessingml/2006/main">
        <w:t xml:space="preserve">2. Саад бэрхшээлийг итгэлээр даван туулах</w:t>
      </w:r>
    </w:p>
    <w:p/>
    <w:p>
      <w:r xmlns:w="http://schemas.openxmlformats.org/wordprocessingml/2006/main">
        <w:t xml:space="preserve">1. 1 Иохан 4:4 - Хайрт хүүхдүүд ээ, та нар Бурханаас ирсэн бөгөөд тэднийг ялсан, учир нь та нарын дотор байгаа хүн дэлхийд байгаа хүнээс илүү агуу юм.</w:t>
      </w:r>
    </w:p>
    <w:p/>
    <w:p>
      <w:r xmlns:w="http://schemas.openxmlformats.org/wordprocessingml/2006/main">
        <w:t xml:space="preserve">2. 2 Коринт 10:4 - Учир нь бидний дайны зэвсэг нь махан биеийнх биш, харин цайзыг устгах тэнгэрлэг хүч чадалтай.</w:t>
      </w:r>
    </w:p>
    <w:p/>
    <w:p>
      <w:r xmlns:w="http://schemas.openxmlformats.org/wordprocessingml/2006/main">
        <w:t xml:space="preserve">Иошуа 13:13 Гэсэн хэдий ч Израилийн хөвгүүд Гешурчууд болон Маахатчуудыг хөөсөнгүй, харин Гешурчууд болон Маахатчууд өнөөг хүртэл Израилийн хөвгүүдийн дунд оршсоор байна.</w:t>
      </w:r>
    </w:p>
    <w:p/>
    <w:p>
      <w:r xmlns:w="http://schemas.openxmlformats.org/wordprocessingml/2006/main">
        <w:t xml:space="preserve">Иошуа 13:13-ын энэ хэсэгт Гешурчууд болон Маахатчуудыг израильчууд хөөгөөгүй бөгөөд өнөөг хүртэл тэдний дунд амьдарсаар байна гэж хэлдэг.</w:t>
      </w:r>
    </w:p>
    <w:p/>
    <w:p>
      <w:r xmlns:w="http://schemas.openxmlformats.org/wordprocessingml/2006/main">
        <w:t xml:space="preserve">1. Бурхан бол сэргээлтийн Бурхан бөгөөд бидэнд нэгэн цагт дайсан байсан хүмүүстэйгээ амар тайван амьдрах боломжийг олгодог.</w:t>
      </w:r>
    </w:p>
    <w:p/>
    <w:p>
      <w:r xmlns:w="http://schemas.openxmlformats.org/wordprocessingml/2006/main">
        <w:t xml:space="preserve">2. Бид эргэн тойрныхоо хүмүүстэй, тэдний гарал үүсэл, өнгөрсөн үеэс үл хамааран эв найртай, эв нэгдэлтэй амьдрахыг уриалсан.</w:t>
      </w:r>
    </w:p>
    <w:p/>
    <w:p>
      <w:r xmlns:w="http://schemas.openxmlformats.org/wordprocessingml/2006/main">
        <w:t xml:space="preserve">1. Ефес 2:14-18 - Учир нь Тэр өөрөө бидний амар амгалан бөгөөд биднийг хоёуланг нь нэг болгож, бие махбоддоо дайсагналын тусгаарлах ханыг нураасан.</w:t>
      </w:r>
    </w:p>
    <w:p/>
    <w:p>
      <w:r xmlns:w="http://schemas.openxmlformats.org/wordprocessingml/2006/main">
        <w:t xml:space="preserve">15 Зарлиг болон зарлигуудын хуулийг хүчингүй болгосноор тэрээр өөртөө хоёр хүний оронд нэг шинэ хүнийг бүтээж, эвлэрүүлж, 16 мөн загалмайгаар дамжуулан нэг бие махбодтой биднийг хоёуланг нь Бурхантай эвлэрүүлж, улмаар дайсагналыг устгаж чадна. 17 Тэгээд тэр ирж, алс хол байсан та нарт амар амгаланг, ойр байгаа хүмүүст амар амгаланг тунхаглав. 18 Учир нь Түүгээр дамжуулан бид хоёулаа нэг Сүнсээр Эцэгт хүрэх боломжтой.</w:t>
      </w:r>
    </w:p>
    <w:p/>
    <w:p>
      <w:r xmlns:w="http://schemas.openxmlformats.org/wordprocessingml/2006/main">
        <w:t xml:space="preserve">2. Ром 12:18 - Боломжтой бол та нараас шалтгаалахын хэрээр бүгдтэй эвтэй найртай амьдар.</w:t>
      </w:r>
    </w:p>
    <w:p/>
    <w:p>
      <w:r xmlns:w="http://schemas.openxmlformats.org/wordprocessingml/2006/main">
        <w:t xml:space="preserve">Иошуа 13:14 Тэр зөвхөн Леви овгийнхонд ч өв өгсөнгүй. Израилийн Бурхан ЭЗЭНий галаар өргөсөн тахилууд нь Түүний тэдэнд айлдсанчлан тэдний өв юм.</w:t>
      </w:r>
    </w:p>
    <w:p/>
    <w:p>
      <w:r xmlns:w="http://schemas.openxmlformats.org/wordprocessingml/2006/main">
        <w:t xml:space="preserve">Леви овгуудад ЭЗЭН өв залгамжлал өгөөгүй, харин тэд Израиль дахь ЭЗЭНий тахилуудыг өв болгон хүлээн авах эрхтэй байв.</w:t>
      </w:r>
    </w:p>
    <w:p/>
    <w:p>
      <w:r xmlns:w="http://schemas.openxmlformats.org/wordprocessingml/2006/main">
        <w:t xml:space="preserve">1. Леви овгийн талаарх Их Эзэний дуудлага: Бурханд үйлчлэх давуу талыг ойлгох нь</w:t>
      </w:r>
    </w:p>
    <w:p/>
    <w:p>
      <w:r xmlns:w="http://schemas.openxmlformats.org/wordprocessingml/2006/main">
        <w:t xml:space="preserve">2. Итгэл дэх өв залгамжлалын адислал: Их Эзэний жинхэнэ баялгийг мэдэх нь</w:t>
      </w:r>
    </w:p>
    <w:p/>
    <w:p>
      <w:r xmlns:w="http://schemas.openxmlformats.org/wordprocessingml/2006/main">
        <w:t xml:space="preserve">1. Дэд хууль 18:1-2 - "Үнэхээр левийн тахилч нар, Левийн бүх овог Израилийн хамт ямар ч хувь, өвгүй байх ёстой. Тэд ЭЗЭНд өргөсөн идээн өргөлөөр амьдрах ёстой, учир нь энэ бол тэдний өв юм."</w:t>
      </w:r>
    </w:p>
    <w:p/>
    <w:p>
      <w:r xmlns:w="http://schemas.openxmlformats.org/wordprocessingml/2006/main">
        <w:t xml:space="preserve">2. Дуулал 16:5-6 - ЭЗЭН, Та л миний хувь, миний аяга; чи миний хувь заяаг аюулгүй болго. Тааламжтай газруудад хилийн шугамууд надад унасан; Мэдээж надад сайхан өв бий.</w:t>
      </w:r>
    </w:p>
    <w:p/>
    <w:p>
      <w:r xmlns:w="http://schemas.openxmlformats.org/wordprocessingml/2006/main">
        <w:t xml:space="preserve">Иошуа 13:15 Мосе Реубений хөвгүүдийн овгийнхонд ургийнх нь дагуу өвийг өгөв.</w:t>
      </w:r>
    </w:p>
    <w:p/>
    <w:p>
      <w:r xmlns:w="http://schemas.openxmlformats.org/wordprocessingml/2006/main">
        <w:t xml:space="preserve">Мосе Реубений овогт ургийнх нь дагуу өвийг өгсөн.</w:t>
      </w:r>
    </w:p>
    <w:p/>
    <w:p>
      <w:r xmlns:w="http://schemas.openxmlformats.org/wordprocessingml/2006/main">
        <w:t xml:space="preserve">1. Өгөх зүйл бага мэт санагдаж байсан ч Бурхан Өөрийн ард түмнийг хангадаг.</w:t>
      </w:r>
    </w:p>
    <w:p/>
    <w:p>
      <w:r xmlns:w="http://schemas.openxmlformats.org/wordprocessingml/2006/main">
        <w:t xml:space="preserve">2. Бурхан бол өгөөмөр, үнэнчээр хангагч гэдгийг бид тайтгаруулж чадна.</w:t>
      </w:r>
    </w:p>
    <w:p/>
    <w:p>
      <w:r xmlns:w="http://schemas.openxmlformats.org/wordprocessingml/2006/main">
        <w:t xml:space="preserve">1. Дуулал 68:19 Биднийг өдөр бүр өргөдөг ЭЗЭН магтагдах болтугай. Бурхан бол бидний аврал юм.</w:t>
      </w:r>
    </w:p>
    <w:p/>
    <w:p>
      <w:r xmlns:w="http://schemas.openxmlformats.org/wordprocessingml/2006/main">
        <w:t xml:space="preserve">2. Филиппой 4:19 Миний Бурхан Христ Есүс дотор алдрын баялгийнхаа дагуу та нарын бүх хэрэгцээг хангах болно.</w:t>
      </w:r>
    </w:p>
    <w:p/>
    <w:p>
      <w:r xmlns:w="http://schemas.openxmlformats.org/wordprocessingml/2006/main">
        <w:t xml:space="preserve">Иошуа 13:16 Тэдний эрэг нь Арнон голын эрэг дээрх Ароер, голын дундах хот, Медебагийн бүх тал нутаг байв.</w:t>
      </w:r>
    </w:p>
    <w:p/>
    <w:p>
      <w:r xmlns:w="http://schemas.openxmlformats.org/wordprocessingml/2006/main">
        <w:t xml:space="preserve">Израильчуудад Ароераас Медеба хүртэлх газрыг өгсөн.</w:t>
      </w:r>
    </w:p>
    <w:p/>
    <w:p>
      <w:r xmlns:w="http://schemas.openxmlformats.org/wordprocessingml/2006/main">
        <w:t xml:space="preserve">1. Бурхан бол үнэнч тэтгэгч бөгөөд Өөрийн ард түмнийг үргэлж хангах болно.</w:t>
      </w:r>
    </w:p>
    <w:p/>
    <w:p>
      <w:r xmlns:w="http://schemas.openxmlformats.org/wordprocessingml/2006/main">
        <w:t xml:space="preserve">2. Израильчууд үзэсгэлэнтэй газар нутгаар адислагдсан бөгөөд хэрэв бид Түүнд үнэнч байвал адислагдах боломжтой.</w:t>
      </w:r>
    </w:p>
    <w:p/>
    <w:p>
      <w:r xmlns:w="http://schemas.openxmlformats.org/wordprocessingml/2006/main">
        <w:t xml:space="preserve">1. Дэд хууль 8:7-9 - Учир нь чиний Бурхан ЭЗЭН чамайг хөндий, толгодоос урсдаг сайхан газар, гол горхи, усан оргилуур, гүний нутаг руу авчирч байна. улаан буудай, арвай, усан үзмийн мод, инжрийн мод, анар, чидун жимсний тос, зөгийн балны нутаг; Та нар талхыг хомсдолгүй идэж, юугаар ч дутахгүй газар; чулуу нь төмөр, толгодоос нь зэс ухаж болох нутаг.</w:t>
      </w:r>
    </w:p>
    <w:p/>
    <w:p>
      <w:r xmlns:w="http://schemas.openxmlformats.org/wordprocessingml/2006/main">
        <w:t xml:space="preserve">2. Дуулал 37:3-4 - Эзэнд найдаж, сайныг үйлд; газар нутаг дээр амьдарч, Түүний итгэлтэйгээр хоолло. Өөрийгөө Их Эзэнд баярлуул, тэгвэл Тэр чиний зүрх сэтгэлийн хүслийг танд өгөх болно.</w:t>
      </w:r>
    </w:p>
    <w:p/>
    <w:p>
      <w:r xmlns:w="http://schemas.openxmlformats.org/wordprocessingml/2006/main">
        <w:t xml:space="preserve">Иошуа 13:17 Хешбон болон түүний тал нутаг дахь бүх хотууд; Дибон, Бамотбаал, Бетбаалмеон нар</w:t>
      </w:r>
    </w:p>
    <w:p/>
    <w:p>
      <w:r xmlns:w="http://schemas.openxmlformats.org/wordprocessingml/2006/main">
        <w:t xml:space="preserve">Уг хэсэгт Хешбон, Дибон, Бамотбаал, Бетбаалмеон зэрэг хотуудын тухай дурдсан байдаг.</w:t>
      </w:r>
    </w:p>
    <w:p/>
    <w:p>
      <w:r xmlns:w="http://schemas.openxmlformats.org/wordprocessingml/2006/main">
        <w:t xml:space="preserve">1. Чуулган дахь эв нэгдлийн ач холбогдол.</w:t>
      </w:r>
    </w:p>
    <w:p/>
    <w:p>
      <w:r xmlns:w="http://schemas.openxmlformats.org/wordprocessingml/2006/main">
        <w:t xml:space="preserve">2. Бурханы хүслийг дагах үнэнч байдлын хүч.</w:t>
      </w:r>
    </w:p>
    <w:p/>
    <w:p>
      <w:r xmlns:w="http://schemas.openxmlformats.org/wordprocessingml/2006/main">
        <w:t xml:space="preserve">1. Ром 12:4-5 - Нэг биед бид олон гишүүнтэй байдаг бөгөөд гишүүд бүгд ижил үүрэг гүйцэтгэдэггүй тул бид Христ дотор олон ч гэсэн нэг бие бөгөөд тус тусдаа бие биенийхээ гишүүд юм.</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Иошуа 13:18 Иахаза, Кедемот, Мефаат нар</w:t>
      </w:r>
    </w:p>
    <w:p/>
    <w:p>
      <w:r xmlns:w="http://schemas.openxmlformats.org/wordprocessingml/2006/main">
        <w:t xml:space="preserve">Уг ишлэлд Гилеадын бүс нутгийн Жахаза, Кедемот, Мефаат гэсэн 3 хотыг дурдсан байдаг.</w:t>
      </w:r>
    </w:p>
    <w:p/>
    <w:p>
      <w:r xmlns:w="http://schemas.openxmlformats.org/wordprocessingml/2006/main">
        <w:t xml:space="preserve">1. Бурханы хангалт: Бурхан Гилеад дахь израильчуудыг хэрхэн хангасан тухай</w:t>
      </w:r>
    </w:p>
    <w:p/>
    <w:p>
      <w:r xmlns:w="http://schemas.openxmlformats.org/wordprocessingml/2006/main">
        <w:t xml:space="preserve">2. Талархал ба итгэл: Бурханд үнэнчээр хангасанд нь талархаж буйгаа илэрхийлэх</w:t>
      </w:r>
    </w:p>
    <w:p/>
    <w:p>
      <w:r xmlns:w="http://schemas.openxmlformats.org/wordprocessingml/2006/main">
        <w:t xml:space="preserve">1. Дэд хууль 6:10-12 - Цөл дэх Бурханы үнэнч хангамжийг санах нь</w:t>
      </w:r>
    </w:p>
    <w:p/>
    <w:p>
      <w:r xmlns:w="http://schemas.openxmlformats.org/wordprocessingml/2006/main">
        <w:t xml:space="preserve">2. Дуулал 107:1-7 - Бурханы сайн сайхан, хангасанд талархах нь</w:t>
      </w:r>
    </w:p>
    <w:p/>
    <w:p>
      <w:r xmlns:w="http://schemas.openxmlformats.org/wordprocessingml/2006/main">
        <w:t xml:space="preserve">Иошуа 13:19 Мөн хөндийн уулан дахь Кириатаим, Сибма, Заретшахар нар.</w:t>
      </w:r>
    </w:p>
    <w:p/>
    <w:p>
      <w:r xmlns:w="http://schemas.openxmlformats.org/wordprocessingml/2006/main">
        <w:t xml:space="preserve">Уг ишлэлд хөндийн уулын дөрвөн хотыг дурдсан байдаг: Киржатхайм, Сибма, Заретшахар болон хөндийн нэргүй хот.</w:t>
      </w:r>
    </w:p>
    <w:p/>
    <w:p>
      <w:r xmlns:w="http://schemas.openxmlformats.org/wordprocessingml/2006/main">
        <w:t xml:space="preserve">1. Хөндийн нэргүй хот: Бурханы хангамжийн гэрчлэл</w:t>
      </w:r>
    </w:p>
    <w:p/>
    <w:p>
      <w:r xmlns:w="http://schemas.openxmlformats.org/wordprocessingml/2006/main">
        <w:t xml:space="preserve">2. Хүнд хэцүү хөндий дэх Бурханы үнэнч байдал</w:t>
      </w:r>
    </w:p>
    <w:p/>
    <w:p>
      <w:r xmlns:w="http://schemas.openxmlformats.org/wordprocessingml/2006/main">
        <w:t xml:space="preserve">1. Дэд хууль 29:7 Та нарыг энэ газарт ирэхэд Хешбоны хаан Сихон, Башаны хаан Ог нар бидний эсрэг тулалдахаар гарч ирэхэд бид тэднийг цохив.</w:t>
      </w:r>
    </w:p>
    <w:p/>
    <w:p>
      <w:r xmlns:w="http://schemas.openxmlformats.org/wordprocessingml/2006/main">
        <w:t xml:space="preserve">2. Исаиа 43:2 -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Иошуа 13:20 Бетпеор, Ашдотписга, Бетжешимот нар</w:t>
      </w:r>
    </w:p>
    <w:p/>
    <w:p>
      <w:r xmlns:w="http://schemas.openxmlformats.org/wordprocessingml/2006/main">
        <w:t xml:space="preserve">Энэ хэсэгт эртний Канаан нутгийн дөрвөн газарзүйн байршлын тухай дурдсан байдаг.</w:t>
      </w:r>
    </w:p>
    <w:p/>
    <w:p>
      <w:r xmlns:w="http://schemas.openxmlformats.org/wordprocessingml/2006/main">
        <w:t xml:space="preserve">1. Бурханы амлалтууд биелэгдсэн: Иошуа 13:20-ийн судалгаа</w:t>
      </w:r>
    </w:p>
    <w:p/>
    <w:p>
      <w:r xmlns:w="http://schemas.openxmlformats.org/wordprocessingml/2006/main">
        <w:t xml:space="preserve">2. Бурханы төлөвлөгөөг биелүүлэх нь: Бетпеор, Ашдотписга, Бетжешимот нарын түүх</w:t>
      </w:r>
    </w:p>
    <w:p/>
    <w:p>
      <w:r xmlns:w="http://schemas.openxmlformats.org/wordprocessingml/2006/main">
        <w:t xml:space="preserve">1. Ефес 1:11 - Өөрийн хүслийн зорилгын дагуу бүхнийг үйлддэг Түүний төлөвлөгөөний дагуу бид ч бас Түүгээр сонгогдсон.</w:t>
      </w:r>
    </w:p>
    <w:p/>
    <w:p>
      <w:r xmlns:w="http://schemas.openxmlformats.org/wordprocessingml/2006/main">
        <w:t xml:space="preserve">2. Иошуа 1:3 - Мосед амласан ёсоор чинь хөлийн чинь уланд гишгэх бүх газрыг Би чамд өгсөн.</w:t>
      </w:r>
    </w:p>
    <w:p/>
    <w:p>
      <w:r xmlns:w="http://schemas.openxmlformats.org/wordprocessingml/2006/main">
        <w:t xml:space="preserve">Иошуа 13:21 Мосе Мидиан, Эви, Рекем, Зур, Хур, Реба нарын ноёдтой хамт цохисон Хешбонд захирч байсан аморичуудын хаан Сихоны бүх хаант улс болон тал нутгийн бүх хотууд. Тэд тус улсад амьдарч байсан Сихоны гүнүүд байв.</w:t>
      </w:r>
    </w:p>
    <w:p/>
    <w:p>
      <w:r xmlns:w="http://schemas.openxmlformats.org/wordprocessingml/2006/main">
        <w:t xml:space="preserve">Мосе Аморичуудын хаан Сихоныг, Сихоны гүнүүд байсан Мидиан, Эви, Рекем, Зур, Хур, Реба нарын хамт тэр хавийн нутагт амьдарч байсан ноёдыг цохив.</w:t>
      </w:r>
    </w:p>
    <w:p/>
    <w:p>
      <w:r xmlns:w="http://schemas.openxmlformats.org/wordprocessingml/2006/main">
        <w:t xml:space="preserve">1. Бурханы төлөвлөгөөнд итгэх: Их Эзэний хүсэлд итгэх итгэл нь хэрхэн ялалтад хүргэж чадах вэ?</w:t>
      </w:r>
    </w:p>
    <w:p/>
    <w:p>
      <w:r xmlns:w="http://schemas.openxmlformats.org/wordprocessingml/2006/main">
        <w:t xml:space="preserve">2. Дуулгавартай байдлын хүч: Бурханы зарлигуудыг дагасны шагнал.</w:t>
      </w:r>
    </w:p>
    <w:p/>
    <w:p>
      <w:r xmlns:w="http://schemas.openxmlformats.org/wordprocessingml/2006/main">
        <w:t xml:space="preserve">1. Дуулал 37:4 - "Эзэн дотор баяс, тэгвэл Тэр чиний зүрх сэтгэлийн хүслийг чамд өгөх болно."</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Иошуа 13:22 Беорын хүү, мэргэ төлөгч Балаам мөн Израилийн хөвгүүдийг алагдсан хүмүүсийн дунд илдээр алав.</w:t>
      </w:r>
    </w:p>
    <w:p/>
    <w:p>
      <w:r xmlns:w="http://schemas.openxmlformats.org/wordprocessingml/2006/main">
        <w:t xml:space="preserve">Израилийн хөвгүүд дайснаа алж байхдаа мэргэч Беорын хүү Балаамыг алжээ.</w:t>
      </w:r>
    </w:p>
    <w:p/>
    <w:p>
      <w:r xmlns:w="http://schemas.openxmlformats.org/wordprocessingml/2006/main">
        <w:t xml:space="preserve">1. Бузар мууг ялах Бурханы хүч</w:t>
      </w:r>
    </w:p>
    <w:p/>
    <w:p>
      <w:r xmlns:w="http://schemas.openxmlformats.org/wordprocessingml/2006/main">
        <w:t xml:space="preserve">2. Бэрхшээлтэй тулгарсан израильчуудын итгэл</w:t>
      </w:r>
    </w:p>
    <w:p/>
    <w:p>
      <w:r xmlns:w="http://schemas.openxmlformats.org/wordprocessingml/2006/main">
        <w:t xml:space="preserve">1. Ром 8:37 - Үгүй ээ, энэ бүх зүйлд бид биднийг хайрласан Түүгээр дамжуулан ялагчдаас илүү юм.</w:t>
      </w:r>
    </w:p>
    <w:p/>
    <w:p>
      <w:r xmlns:w="http://schemas.openxmlformats.org/wordprocessingml/2006/main">
        <w:t xml:space="preserve">2. Еврей 11:32-33 - Тэгээд би өөр юу хэлэх вэ? Учир нь Гидеон, Барак, Самсон, Иефта, Давид, Самуел нарын тухай мөн итгэлээр хаант улсуудыг байлдан дагуулж, шударга ёсыг хэрэгжүүлж, амлалтуудыг хүлээн авч, арслангийн амыг хаасан бошиглогчдын тухай ярихад надад цаг хугацаа дутагдах байсан.</w:t>
      </w:r>
    </w:p>
    <w:p/>
    <w:p>
      <w:r xmlns:w="http://schemas.openxmlformats.org/wordprocessingml/2006/main">
        <w:t xml:space="preserve">Иошуа 13:23 Реубений хөвгүүдийн хил нь Иордан ба түүний хил байв. Энэ нь Реубений хөвгүүдийн ургууд, хотууд болон тосгодуудынх нь дагуу өв хөрөнгө байв.</w:t>
      </w:r>
    </w:p>
    <w:p/>
    <w:p>
      <w:r xmlns:w="http://schemas.openxmlformats.org/wordprocessingml/2006/main">
        <w:t xml:space="preserve">Энэ хэсэгт Реубений хөвгүүдийн өвлөн авсан газрын хил хязгаарыг дүрсэлсэн байдаг.</w:t>
      </w:r>
    </w:p>
    <w:p/>
    <w:p>
      <w:r xmlns:w="http://schemas.openxmlformats.org/wordprocessingml/2006/main">
        <w:t xml:space="preserve">1: Бурхан бидэнд бүгдэд нь өвөрмөц өвийг өгсөн. Үүнийг Түүнд болон бусдад үйлчлэхийн тулд ашиглацгаая.</w:t>
      </w:r>
    </w:p>
    <w:p/>
    <w:p>
      <w:r xmlns:w="http://schemas.openxmlformats.org/wordprocessingml/2006/main">
        <w:t xml:space="preserve">2: Бид Бурханаас хүлээн авдаг адислалуудыг хүлээн зөвшөөрч, Түүнийг алдаршуулахын тулд ашиглах ёстой.</w:t>
      </w:r>
    </w:p>
    <w:p/>
    <w:p>
      <w:r xmlns:w="http://schemas.openxmlformats.org/wordprocessingml/2006/main">
        <w:t xml:space="preserve">1: Колоссай 3:17 - Үгээрээ ч бай, үйлдлээ ч хамаагүй бүгдийг нь Эзэн Есүсийн нэрээр хийж, түүгээр дамжуулан Эцэг Бурханд талархал илэрхийл.</w:t>
      </w:r>
    </w:p>
    <w:p/>
    <w:p>
      <w:r xmlns:w="http://schemas.openxmlformats.org/wordprocessingml/2006/main">
        <w:t xml:space="preserve">2: Ефес 5:1-2 - Тиймээс хайртай хүүхдүүдийнхээ хувьд Бурханыг дуурайгтун. Христ биднийг хайрлаж, бидний төлөө Бурханд анхилуун өргөл, тахилыг өргөсөн шиг хайраар алх.</w:t>
      </w:r>
    </w:p>
    <w:p/>
    <w:p>
      <w:r xmlns:w="http://schemas.openxmlformats.org/wordprocessingml/2006/main">
        <w:t xml:space="preserve">Иошуа 13:24 Мосе Гадын хөвгүүдэд ургийнх нь дагуу Гад овгийн өвийг өгөв.</w:t>
      </w:r>
    </w:p>
    <w:p/>
    <w:p>
      <w:r xmlns:w="http://schemas.openxmlformats.org/wordprocessingml/2006/main">
        <w:t xml:space="preserve">Мосе Гад овгийнхонд, ялангуяа тэдний гэр бүлд өв болгон өгсөн.</w:t>
      </w:r>
    </w:p>
    <w:p/>
    <w:p>
      <w:r xmlns:w="http://schemas.openxmlformats.org/wordprocessingml/2006/main">
        <w:t xml:space="preserve">1. Өөрийн амлалтуудыг биелүүлэх Бурханы үнэнч байдал.</w:t>
      </w:r>
    </w:p>
    <w:p/>
    <w:p>
      <w:r xmlns:w="http://schemas.openxmlformats.org/wordprocessingml/2006/main">
        <w:t xml:space="preserve">2. Гэр бүлийг таньж, үнэлэхийн ач холбогдол.</w:t>
      </w:r>
    </w:p>
    <w:p/>
    <w:p>
      <w:r xmlns:w="http://schemas.openxmlformats.org/wordprocessingml/2006/main">
        <w:t xml:space="preserve">1. Эхлэл 15:18-21 - Канаан нутгийн Абрахамд өгсөн Бурханы амлалт.</w:t>
      </w:r>
    </w:p>
    <w:p/>
    <w:p>
      <w:r xmlns:w="http://schemas.openxmlformats.org/wordprocessingml/2006/main">
        <w:t xml:space="preserve">2. Ефес 6:1-4 - Эцэг эхээ хүндэлж, хүндлэхийн ач холбогдол.</w:t>
      </w:r>
    </w:p>
    <w:p/>
    <w:p>
      <w:r xmlns:w="http://schemas.openxmlformats.org/wordprocessingml/2006/main">
        <w:t xml:space="preserve">Иошуа 13:25 Тэдний эрэг нь Иазер, Гилеадын бүх хотууд, Раббагийн өмнөх Ароер хүртэлх Аммоны хөвгүүдийн газрын тал хувь байв.</w:t>
      </w:r>
    </w:p>
    <w:p/>
    <w:p>
      <w:r xmlns:w="http://schemas.openxmlformats.org/wordprocessingml/2006/main">
        <w:t xml:space="preserve">Энэ хэсэгт Гад, Реубений овгуудын нутаг дэвсгэрийн хил хязгаарыг дүрсэлсэн байдаг.</w:t>
      </w:r>
    </w:p>
    <w:p/>
    <w:p>
      <w:r xmlns:w="http://schemas.openxmlformats.org/wordprocessingml/2006/main">
        <w:t xml:space="preserve">1. Хэзээ хил хязгаар тогтоох: Хэзээ барьж, хэзээ явуулахаа мэдэх.</w:t>
      </w:r>
    </w:p>
    <w:p/>
    <w:p>
      <w:r xmlns:w="http://schemas.openxmlformats.org/wordprocessingml/2006/main">
        <w:t xml:space="preserve">2. Эв нэгдлийн хүч чадлыг олох нь: Хамтдаа ажиллах хүч.</w:t>
      </w:r>
    </w:p>
    <w:p/>
    <w:p>
      <w:r xmlns:w="http://schemas.openxmlformats.org/wordprocessingml/2006/main">
        <w:t xml:space="preserve">1. Ефес 4:2-3 - Бүрэн даруу, зөөлөн бай; тэвчээртэй бай, бие биенээ хайрла. Амар амгалангийн холбоогоор дамжуулан Сүнсний эв нэгдлийг хадгалахын тулд бүх хүчин чармайлтаа гарга.</w:t>
      </w:r>
    </w:p>
    <w:p/>
    <w:p>
      <w:r xmlns:w="http://schemas.openxmlformats.org/wordprocessingml/2006/main">
        <w:t xml:space="preserve">2. Колоссай 3:14 - Хамгийн гол нь бүх зүйлийг төгс эв нэгдэлтэй холбодог хайрыг өмсдөг.</w:t>
      </w:r>
    </w:p>
    <w:p/>
    <w:p>
      <w:r xmlns:w="http://schemas.openxmlformats.org/wordprocessingml/2006/main">
        <w:t xml:space="preserve">Иошуа 13:26 Хешбоноос Раматмизпа, Бетоним хүртэл; Маханаимаас Дебирийн хил хүртэл;</w:t>
      </w:r>
    </w:p>
    <w:p/>
    <w:p>
      <w:r xmlns:w="http://schemas.openxmlformats.org/wordprocessingml/2006/main">
        <w:t xml:space="preserve">Энэ хэсэгт Хешбоноос Раматмизпе, Бетоним, Маханаим, Дебирийн хил хүртэл үргэлжилсэн Иошуагийн байлдан дагуулалтын газарзүйн хил хязгаарыг дүрсэлдэг.</w:t>
      </w:r>
    </w:p>
    <w:p/>
    <w:p>
      <w:r xmlns:w="http://schemas.openxmlformats.org/wordprocessingml/2006/main">
        <w:t xml:space="preserve">1. Илрээгүй нутаг дэвсгэрээр биднийг удирдан чиглүүлэх Их Эзэний хүч</w:t>
      </w:r>
    </w:p>
    <w:p/>
    <w:p>
      <w:r xmlns:w="http://schemas.openxmlformats.org/wordprocessingml/2006/main">
        <w:t xml:space="preserve">2. Бурханы амлалтад итгэх итгэлээр дамжуулан айдас, эргэлзээг даван туулах</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Иошуа 13:27 Хешбоны хаан Сихоны хаант улсын үлдсэн хэсэг болох Бетарам, Бетнимра, Суккот, Зафон зэрэг хөндийд Иордан ба түүний хил, Иорданы нөгөө эрэг дэх Чиннеретийн тэнгисийн хөвөө хүртэл байв. зүүн тийш.</w:t>
      </w:r>
    </w:p>
    <w:p/>
    <w:p>
      <w:r xmlns:w="http://schemas.openxmlformats.org/wordprocessingml/2006/main">
        <w:t xml:space="preserve">Энэ ишлэлд Хешбоны хаан Сихоны нутаг дэвсгэрийг дүрсэлсэн бөгөөд үүнд Бетхарамын хөндий, Бетнимра, Сукот, Зафон, Чиннеретийн тэнгисийн зүүн захад дуусдаг.</w:t>
      </w:r>
    </w:p>
    <w:p/>
    <w:p>
      <w:r xmlns:w="http://schemas.openxmlformats.org/wordprocessingml/2006/main">
        <w:t xml:space="preserve">1. Бурханы амлалтын хил хязгаарыг таних нь - Иошуа 13:27</w:t>
      </w:r>
    </w:p>
    <w:p/>
    <w:p>
      <w:r xmlns:w="http://schemas.openxmlformats.org/wordprocessingml/2006/main">
        <w:t xml:space="preserve">2. Итгэлийн ул мөрийг бий болгох нь - Иошуа 13:27</w:t>
      </w:r>
    </w:p>
    <w:p/>
    <w:p>
      <w:r xmlns:w="http://schemas.openxmlformats.org/wordprocessingml/2006/main">
        <w:t xml:space="preserve">1. Дуулал 16:6 - Тааламжтай газруудад мөрүүд надад унасан; үнэхээр надад сайхан өв бий.</w:t>
      </w:r>
    </w:p>
    <w:p/>
    <w:p>
      <w:r xmlns:w="http://schemas.openxmlformats.org/wordprocessingml/2006/main">
        <w:t xml:space="preserve">2. Ефес 2:19-22 - Тэгэхээр та нар харийнхан, харь гарагийнхан байхаа больж, элч нар болон бошиглогчдын суурин дээр баригдсан, Христ Есүс Өөрөө бол Бурханы гэр бүлийн гишүүд, гэгээнтнүүдтэй хамт амьдардаг хүмүүс юм. тулгын чулуу, түүний дотор бүх бүтэц нь нэгдэж, Их Эзэний ариун сүм болж өсдөг. Түүний дотор та нар ч бас Сүнсээр хамтдаа Бурханы оршин суух газар болон баригдаж байна.</w:t>
      </w:r>
    </w:p>
    <w:p/>
    <w:p>
      <w:r xmlns:w="http://schemas.openxmlformats.org/wordprocessingml/2006/main">
        <w:t xml:space="preserve">Иошуа 13:28 Энэ бол Гадын хөвгүүдийн ургууд, хотууд, тосгоныхоо дагуух өв юм.</w:t>
      </w:r>
    </w:p>
    <w:p/>
    <w:p>
      <w:r xmlns:w="http://schemas.openxmlformats.org/wordprocessingml/2006/main">
        <w:t xml:space="preserve">Энэ хэсэгт Гад овгийн өв залгамжлал, түүний дотор тэдэнд хуваарилагдсан хот, тосгоны тухай өгүүлдэг.</w:t>
      </w:r>
    </w:p>
    <w:p/>
    <w:p>
      <w:r xmlns:w="http://schemas.openxmlformats.org/wordprocessingml/2006/main">
        <w:t xml:space="preserve">1. "Бурхан үнэнч: Гад овгийн өв"</w:t>
      </w:r>
    </w:p>
    <w:p/>
    <w:p>
      <w:r xmlns:w="http://schemas.openxmlformats.org/wordprocessingml/2006/main">
        <w:t xml:space="preserve">2. "Бурханы хангамжийн адислал: Гадын хот тосгонууд"</w:t>
      </w:r>
    </w:p>
    <w:p/>
    <w:p>
      <w:r xmlns:w="http://schemas.openxmlformats.org/wordprocessingml/2006/main">
        <w:t xml:space="preserve">1. Дуулал 115:12-13 - "Эзэн биднийг анхаарч байсан; Тэр биднийг адислах болно; Тэр Израилийн гэрийг адислах болно; Тэр Аароны гэрийг ерөөх болно. Тэр ЭЗЭНээс эмээдэг жижиг хүмүүсийг адислах болно. бас агуу."</w:t>
      </w:r>
    </w:p>
    <w:p/>
    <w:p>
      <w:r xmlns:w="http://schemas.openxmlformats.org/wordprocessingml/2006/main">
        <w:t xml:space="preserve">2. Дэд хууль 8:18 - "Мөн та нарын эцэг өвгөдтэй тангарагласан гэрээгээ өнөөдрийнхтэй адил тогтоохын тулд Тэр чамд эд баялгийг олж авах хүчийг өгдөг учраас чи өөрийн Бурхан ЭЗЭНээ санаж яв."</w:t>
      </w:r>
    </w:p>
    <w:p/>
    <w:p>
      <w:r xmlns:w="http://schemas.openxmlformats.org/wordprocessingml/2006/main">
        <w:t xml:space="preserve">Иошуа 13:29 Мосе Манассегийн овгийн хагаст өвийг өгсөн бөгөөд энэ нь Манассегийн хөвгүүдийн хагас овгийнх нь ургуудаар нь эзэмшиж байв.</w:t>
      </w:r>
    </w:p>
    <w:p/>
    <w:p>
      <w:r xmlns:w="http://schemas.openxmlformats.org/wordprocessingml/2006/main">
        <w:t xml:space="preserve">Мосе Манассегийн хагас овгийг өв болгон өгсөн.</w:t>
      </w:r>
    </w:p>
    <w:p/>
    <w:p>
      <w:r xmlns:w="http://schemas.openxmlformats.org/wordprocessingml/2006/main">
        <w:t xml:space="preserve">1. Бурхан ард түмнээ хангадаг - Дуулал 68:19</w:t>
      </w:r>
    </w:p>
    <w:p/>
    <w:p>
      <w:r xmlns:w="http://schemas.openxmlformats.org/wordprocessingml/2006/main">
        <w:t xml:space="preserve">2. Амлалтаа биелүүлэх Бурханы үнэнч байдал - Тооллого 23:19</w:t>
      </w:r>
    </w:p>
    <w:p/>
    <w:p>
      <w:r xmlns:w="http://schemas.openxmlformats.org/wordprocessingml/2006/main">
        <w:t xml:space="preserve">1. Дэд хууль 3:12-13</w:t>
      </w:r>
    </w:p>
    <w:p/>
    <w:p>
      <w:r xmlns:w="http://schemas.openxmlformats.org/wordprocessingml/2006/main">
        <w:t xml:space="preserve">2. Иошуа 14:1-5</w:t>
      </w:r>
    </w:p>
    <w:p/>
    <w:p>
      <w:r xmlns:w="http://schemas.openxmlformats.org/wordprocessingml/2006/main">
        <w:t xml:space="preserve">Иошуа 13:30 Тэдний эрэг нь Маханаимаас, бүх Башан, Башаны хаан Огийн бүх хаант улс, Башан дахь Иаирын бүх хот, жаран хот байв.</w:t>
      </w:r>
    </w:p>
    <w:p/>
    <w:p>
      <w:r xmlns:w="http://schemas.openxmlformats.org/wordprocessingml/2006/main">
        <w:t xml:space="preserve">ЭЗЭН Израилийн хөвгүүдэд Башаны хаант улсыг, тэр дундаа Иаирын хотууд болон Башаны хаан Огийн хотуудыг өгсөн.</w:t>
      </w:r>
    </w:p>
    <w:p/>
    <w:p>
      <w:r xmlns:w="http://schemas.openxmlformats.org/wordprocessingml/2006/main">
        <w:t xml:space="preserve">1: Их Эзэн бидэнд хэрэгтэй бүхнийг өгөхдөө өгөөмөр бөгөөд итгэлтэй байдаг.</w:t>
      </w:r>
    </w:p>
    <w:p/>
    <w:p>
      <w:r xmlns:w="http://schemas.openxmlformats.org/wordprocessingml/2006/main">
        <w:t xml:space="preserve">2: Их Эзэний бидэнд өгсөн адислалд нь бид талархах ёстой.</w:t>
      </w:r>
    </w:p>
    <w:p/>
    <w:p>
      <w:r xmlns:w="http://schemas.openxmlformats.org/wordprocessingml/2006/main">
        <w:t xml:space="preserve">1: Дэд хууль 8:17-18 - Мөн та зүрх сэтгэлдээ "Миний хүч чадал, миний гарын хүч надад энэ баялгийг олж авсан" гэж хэлдэг. Харин чи ЭЗЭН Бурханаа санаж яв, учир нь тэр чиний эцэг өвгөдтэй тангарагласан гэрээгээ өнөөдрийнх шигээ батлуулахын тулд эд баялгийг олж авах хүчийг чамд өгсөн юм.</w:t>
      </w:r>
    </w:p>
    <w:p/>
    <w:p>
      <w:r xmlns:w="http://schemas.openxmlformats.org/wordprocessingml/2006/main">
        <w:t xml:space="preserve">2: Дуулал 103:2-4 - Сэтгэл минь, ЭЗЭНийг магт, Түүний бүх ашиг тусыг бүү март. Таны бүх гэм бурууг уучилдаг. Таны бүх өвчнийг эдгээдэг хүн; Таны амийг сүйрлээс гэтэлгэгч; Тэр чамайг энэрэл, нигүүлслээр титэм болгодог.</w:t>
      </w:r>
    </w:p>
    <w:p/>
    <w:p>
      <w:r xmlns:w="http://schemas.openxmlformats.org/wordprocessingml/2006/main">
        <w:t xml:space="preserve">Иошуа 13:31 Башан дахь Огийн хаант улсын хотуудын тал нь Гилеад, Аштарот, Эдрей зэрэг нь Манассегийн хүү Махирын хөвгүүд, тэр байтугай Махирын хөвгүүдийн нэг тал нь ургуудаараа харьяалагдаж байв.</w:t>
      </w:r>
    </w:p>
    <w:p/>
    <w:p>
      <w:r xmlns:w="http://schemas.openxmlformats.org/wordprocessingml/2006/main">
        <w:t xml:space="preserve">Энэ хэсэгт Манассегийн хүү Махирын харьяалагддаг Башаны хаан Огийн хотуудын тухай өгүүлдэг.</w:t>
      </w:r>
    </w:p>
    <w:p/>
    <w:p>
      <w:r xmlns:w="http://schemas.openxmlformats.org/wordprocessingml/2006/main">
        <w:t xml:space="preserve">1. Үндэс язгуураа мэдэхийн ач холбогдол: Манассегийн хүү Махирын өвийг авч үзэх нь</w:t>
      </w:r>
    </w:p>
    <w:p/>
    <w:p>
      <w:r xmlns:w="http://schemas.openxmlformats.org/wordprocessingml/2006/main">
        <w:t xml:space="preserve">2. Өв залгамжлалын хүч: Өвөг дээдсээсээ адислалыг хэрхэн хүлээн авдаг вэ</w:t>
      </w:r>
    </w:p>
    <w:p/>
    <w:p>
      <w:r xmlns:w="http://schemas.openxmlformats.org/wordprocessingml/2006/main">
        <w:t xml:space="preserve">1. Дэд хууль 7:12-14 - "Хэрэв та нар өнөөдөр миний чамд тушааж буй ЭЗЭН Бурханынхаа зарлигуудыг дуулгавартай дагавал, өөрийн Бурхан ЭЗЭНийг хайрлаж, Түүний замаар алхаж, Түүний тушаалууд, Түүний дүрэм, дүрмийг сахин биелүүлбэл. , дараа нь чи амьдран, үржиж, ЭЗЭН Бурхан чинь чиний эзэмшиж авахаар орж буй газар нутагт чинь чамайг ерөөх болно.Харин зүрх чинь эргэж, чи сонсохгүй, харин өөр бурхдад мөргөхөөр холдсон бол мөн тэдэнд үйлчил, чи гарцаагүй мөхөх болно гэдгийг өнөөдөр би чамд тунхаглаж байна.</w:t>
      </w:r>
    </w:p>
    <w:p/>
    <w:p>
      <w:r xmlns:w="http://schemas.openxmlformats.org/wordprocessingml/2006/main">
        <w:t xml:space="preserve">2. Дуулал 25:4-5 - Өө, ЭЗЭН, Өөрийн замуудыг надад мэдүүлээч; надад замаа зааж өгөөч. Та бол миний авралын Бурхан учраас намайг үнэнээрээ удирдаж, надад зааж өгөөч; Таны төлөө би өдөржин хүлээж байна.</w:t>
      </w:r>
    </w:p>
    <w:p/>
    <w:p>
      <w:r xmlns:w="http://schemas.openxmlformats.org/wordprocessingml/2006/main">
        <w:t xml:space="preserve">Иошуа 13:32 Эдгээр нь Иерихогийн зүүн талд, Иорданы нөгөө талд, Моабын тал нутагт Мосегийн өв болгон хуваарилсан улсууд юм.</w:t>
      </w:r>
    </w:p>
    <w:p/>
    <w:p>
      <w:r xmlns:w="http://schemas.openxmlformats.org/wordprocessingml/2006/main">
        <w:t xml:space="preserve">Мосе Иерихогийн зүүн талд, Иордан голын цаадах Моабын тал нутаг дахь газрыг өв болгон хуваарилав.</w:t>
      </w:r>
    </w:p>
    <w:p/>
    <w:p>
      <w:r xmlns:w="http://schemas.openxmlformats.org/wordprocessingml/2006/main">
        <w:t xml:space="preserve">1. Их Эзэний хангалт: Бурхан амлалтаа хэрхэн биелүүлдэг вэ</w:t>
      </w:r>
    </w:p>
    <w:p/>
    <w:p>
      <w:r xmlns:w="http://schemas.openxmlformats.org/wordprocessingml/2006/main">
        <w:t xml:space="preserve">2. Амласан газар амьдрах нь: Итгэлийн судалгаа</w:t>
      </w:r>
    </w:p>
    <w:p/>
    <w:p>
      <w:r xmlns:w="http://schemas.openxmlformats.org/wordprocessingml/2006/main">
        <w:t xml:space="preserve">1. Шастирын дээд 16:31-34</w:t>
      </w:r>
    </w:p>
    <w:p/>
    <w:p>
      <w:r xmlns:w="http://schemas.openxmlformats.org/wordprocessingml/2006/main">
        <w:t xml:space="preserve">2. Еврей 11:8-16</w:t>
      </w:r>
    </w:p>
    <w:p/>
    <w:p>
      <w:r xmlns:w="http://schemas.openxmlformats.org/wordprocessingml/2006/main">
        <w:t xml:space="preserve">Иошуа 13:33 Харин Леви овгийнхонд Мосе өв залгамжлал өгсөнгүй.Тэдэнд айлдсанчлан Израилийн Бурхан ЭЗЭН бол тэдний өв байв.</w:t>
      </w:r>
    </w:p>
    <w:p/>
    <w:p>
      <w:r xmlns:w="http://schemas.openxmlformats.org/wordprocessingml/2006/main">
        <w:t xml:space="preserve">Израилийн Бурхан ЭЗЭН тэдний өв байсан тул Мосе Леви овгийнхонд ямар ч өв өгөөгүй.</w:t>
      </w:r>
    </w:p>
    <w:p/>
    <w:p>
      <w:r xmlns:w="http://schemas.openxmlformats.org/wordprocessingml/2006/main">
        <w:t xml:space="preserve">1. Бурханы хангалт бол бидэнд хэрэгтэй зүйл юм.</w:t>
      </w:r>
    </w:p>
    <w:p/>
    <w:p>
      <w:r xmlns:w="http://schemas.openxmlformats.org/wordprocessingml/2006/main">
        <w:t xml:space="preserve">2. Бид өгөх Их Эзэний амлалтад итгэж болно.</w:t>
      </w:r>
    </w:p>
    <w:p/>
    <w:p>
      <w:r xmlns:w="http://schemas.openxmlformats.org/wordprocessingml/2006/main">
        <w:t xml:space="preserve">1. Дуулал 34:10 - "Түүний гэгээнтнүүд ээ, ЭЗЭНээс эмээгтүн, учир нь Түүнээс эмээдэг хүмүүст юугаар ч дутахгүй."</w:t>
      </w:r>
    </w:p>
    <w:p/>
    <w:p>
      <w:r xmlns:w="http://schemas.openxmlformats.org/wordprocessingml/2006/main">
        <w:t xml:space="preserve">2. Филиппой 4:19 - "Миний Бурхан Христ Есүс дотор Өөрийн алдрын баялгийн дагуу та нарын бүх хэрэгцээг хангах болно."</w:t>
      </w:r>
    </w:p>
    <w:p/>
    <w:p>
      <w:r xmlns:w="http://schemas.openxmlformats.org/wordprocessingml/2006/main">
        <w:t xml:space="preserve">Иошуа 14-ийг дараах ишлэлүүдийн хамт гурван догол мөрөнд нэгтгэн дүгнэж болно.</w:t>
      </w:r>
    </w:p>
    <w:p/>
    <w:p>
      <w:r xmlns:w="http://schemas.openxmlformats.org/wordprocessingml/2006/main">
        <w:t xml:space="preserve">1-р догол мөр: Иошуа 14:1-5-д Иуда овгийн эзэмшил газрын өвийн тухай өгүүлдэг. Израилийн хөвгүүд Гилгалд ирсэн тухай дурьдсан бөгөөд Иошуа овгуудын дунд шавгалан газар нутгийг хуваасан. Дөчин таван жилийн өмнө Канааныг судалж байсан тагнуулчдын нэг Калеб Иошуа руу ойртож, түүнд Хеброны газар нутгийг өгөх Бурханы амлалтыг түүнд сануулав. Калеб тэр хугацаанд өөрийн үнэнч, тэвчээртэй байдлаа дурсан ярьж, зохих өв залгамжлалыг нь гуйв.</w:t>
      </w:r>
    </w:p>
    <w:p/>
    <w:p>
      <w:r xmlns:w="http://schemas.openxmlformats.org/wordprocessingml/2006/main">
        <w:t xml:space="preserve">2-р догол мөр: Иошуа 14:6-15-ыг үргэлжлүүлж, амласан өвөө Калебын нэхэмжлэлийн талаар дэлгэрэнгүй өгүүлдэг. Тэрээр Бурханыг хэрхэн чин сэтгэлээсээ дагасан, Мосег энэ амлалтыг өгснөөс хойш энэ бүх жилийн турш Бурхан түүнийг хэрхэн амьд байлгасныг дүрсэлсэн. Тэр үед наян таван настай байсан ч Калеб эрч хүчтэй, тулалдаанд бэлэн байгаагаа илэрхийлдэг. Тэрээр Хеброныг одоогийн оршин суугчид болох Анаким аваргуудаас эзлэн авах зөвшөөрөл хүсч, Бурханы тусламжтайгаар тэднийг хөөн зайлуулна гэдэгт итгэлтэй байгаагаа мэдэгдэв.</w:t>
      </w:r>
    </w:p>
    <w:p/>
    <w:p>
      <w:r xmlns:w="http://schemas.openxmlformats.org/wordprocessingml/2006/main">
        <w:t xml:space="preserve">3-р догол мөр: Иошуа 14:13-15 дахь Калеб өвөө хүлээн авсан тухай өгүүлснээр Иошуа 14-ийг төгсгөдөг. Иошуа Калебыг ерөөж, хүссэнийх нь дагуу түүнд Хеброныг эзэмшүүлэв. Энэ хэсэг нь Хеброн амьдралынхаа туршид Бурханы зарлигуудыг чин сэтгэлээсээ дагасан учраас Калебын өв болсныг онцолж байна. Энэ бүлгийн төгсгөлд "Хеброн" гэдэг нэр нь өмнө нь Кириат-арба хот гэж нэрлэгддэг байсан бөгөөд Анаким аваргуудын дунд агуу хүн болох Арбагийн нэрээр нэрлэгдсэн.</w:t>
      </w:r>
    </w:p>
    <w:p/>
    <w:p>
      <w:r xmlns:w="http://schemas.openxmlformats.org/wordprocessingml/2006/main">
        <w:t xml:space="preserve">Дүгнэж хэлэхэд:</w:t>
      </w:r>
    </w:p>
    <w:p>
      <w:r xmlns:w="http://schemas.openxmlformats.org/wordprocessingml/2006/main">
        <w:t xml:space="preserve">Иошуа 14 танилцуулж байна:</w:t>
      </w:r>
    </w:p>
    <w:p>
      <w:r xmlns:w="http://schemas.openxmlformats.org/wordprocessingml/2006/main">
        <w:t xml:space="preserve">Иудагийн овгийн өвийг сугалаагаар хуваасан газар;</w:t>
      </w:r>
    </w:p>
    <w:p>
      <w:r xmlns:w="http://schemas.openxmlformats.org/wordprocessingml/2006/main">
        <w:t xml:space="preserve">Калебын амласан газарт үнэнч байх тухай нэхэмжлэлийн тухай өгүүлсэн;</w:t>
      </w:r>
    </w:p>
    <w:p>
      <w:r xmlns:w="http://schemas.openxmlformats.org/wordprocessingml/2006/main">
        <w:t xml:space="preserve">Калеб насан туршдаа дуулгавартай байсны улмаас Хеброныг эзэмшинэ.</w:t>
      </w:r>
    </w:p>
    <w:p/>
    <w:p>
      <w:r xmlns:w="http://schemas.openxmlformats.org/wordprocessingml/2006/main">
        <w:t xml:space="preserve">Иудагийн овгийн өвийг сугалаагаар хуваасан газрыг онцлон тэмдэглэв;</w:t>
      </w:r>
    </w:p>
    <w:p>
      <w:r xmlns:w="http://schemas.openxmlformats.org/wordprocessingml/2006/main">
        <w:t xml:space="preserve">Калебын амласан газарт үнэнч байх тухай нэхэмжлэлийн тухай өгүүлсэн;</w:t>
      </w:r>
    </w:p>
    <w:p>
      <w:r xmlns:w="http://schemas.openxmlformats.org/wordprocessingml/2006/main">
        <w:t xml:space="preserve">Калеб насан туршдаа дуулгавартай байсны улмаас Хеброныг эзэмшинэ.</w:t>
      </w:r>
    </w:p>
    <w:p/>
    <w:p>
      <w:r xmlns:w="http://schemas.openxmlformats.org/wordprocessingml/2006/main">
        <w:t xml:space="preserve">Энэ бүлэгт Иуда овгийн эзэмшил газар нутгийг өвлөн авсан тухай, Калебын амласан хувиа нэхэмжилж байсан тухай, Калеб Хеброныг эзэмшиж байгаа тухай өгүүлдэг. Иошуа 14-т израильчууд Гилгалд ирсэн тухай дурдсан байдаг бөгөөд Иошуа шавга хаях замаар овгуудын дунд газар нутгийг хуваахаар явав. Энэ үйл явцын үеэр Калеб Иошуа руу ойртож, дөчин таван жилийн өмнө түүнд Хеброны нэг хэсгийг өгнө гэсэн Бурханы амлалтыг түүнд сануулав. Калеб тэр үед Канааныг судалж байсан тагнуулчдын нэг байхдаа үнэнч байсан тухайгаа ярьдаг.</w:t>
      </w:r>
    </w:p>
    <w:p/>
    <w:p>
      <w:r xmlns:w="http://schemas.openxmlformats.org/wordprocessingml/2006/main">
        <w:t xml:space="preserve">Иошуа 14-т үргэлжлүүлэхдээ Калеб амласан өвдөө нэхэмжлэлээ танилцуулав. Тэрээр Бурханыг хэрхэн бүх зүрх сэтгэлээрээ дагасныг болон Мосег энэ амлалтыг өгснөөс хойш энэ бүх жилийн турш Бурхан түүнийг хэрхэн хамгаалж байсныг гэрчилдэг. Тэр үед наян таван настай байсан ч Калеб эрч хүчтэй, тулалдаанд бэлэн байгаагаа илэрхийлдэг. Тэрээр Иошуагаас Хеброныг эзлэн авах зөвшөөрлийг одоогийн оршин суугчид болох Анаким аваргуудаас хүсч, Бурханы тусламжтайгаар тэднийг хөөн зайлуулна гэдэгт итгэлтэй байгаагаа мэдэгдэв.</w:t>
      </w:r>
    </w:p>
    <w:p/>
    <w:p>
      <w:r xmlns:w="http://schemas.openxmlformats.org/wordprocessingml/2006/main">
        <w:t xml:space="preserve">Иошуа 14-ийн төгсгөлд Иошуагийн өгсөн өвөө Калеб хүлээн авсан тухай өгүүлдэг. Иошуа Калебыг ерөөж, хүсэлтийнх нь дагуу түүнд Хеброныг эзэмшүүлэв. Энэ хэсэгт Хеброн амьдралынхаа туршид Бурханы зарлигуудыг чин сэтгэлээсээ дагаж, Бурханы амлалтуудад насан туршдаа дуулгавартай байсны гэрчлэл болох Калебын өв болсныг онцлон харуулдаг. Энэ бүлгийн төгсгөлд "Хеброн" өмнө нь Кириат-арба хот гэж нэрлэгддэг байсан бөгөөд өмнө нь тус бүс нутагт амьдарч байсан Анаким аваргуудын дунд агуу хүн болох Арбагийн нэрээр нэрлэгдсэн.</w:t>
      </w:r>
    </w:p>
    <w:p/>
    <w:p>
      <w:r xmlns:w="http://schemas.openxmlformats.org/wordprocessingml/2006/main">
        <w:t xml:space="preserve">Иошуа 14:1 Канаан нутагт Израилийн хөвгүүдийн өвлөн авсан, тахилч Елеазар, Нуны хүү Иошуа болон Израилийн хөвгүүдийн овгуудын өвөг дээдсийн тэргүүлэгчдийн хуваарилсан улсууд нь эдгээр юм. тэдэнд өв залгамжлал.</w:t>
      </w:r>
    </w:p>
    <w:p/>
    <w:p>
      <w:r xmlns:w="http://schemas.openxmlformats.org/wordprocessingml/2006/main">
        <w:t xml:space="preserve">Тахилч Елеазар, Нуны хүү Иошуа нар Канаан нутгийг Израилийн хөвгүүдийн дунд өв болгон хуваарилав.</w:t>
      </w:r>
    </w:p>
    <w:p/>
    <w:p>
      <w:r xmlns:w="http://schemas.openxmlformats.org/wordprocessingml/2006/main">
        <w:t xml:space="preserve">1. Амлалтаа биелүүлэх Бурханы үнэнч байдал</w:t>
      </w:r>
    </w:p>
    <w:p/>
    <w:p>
      <w:r xmlns:w="http://schemas.openxmlformats.org/wordprocessingml/2006/main">
        <w:t xml:space="preserve">2. Бидний амьдрал дахь өв залгамжлалын хүч</w:t>
      </w:r>
    </w:p>
    <w:p/>
    <w:p>
      <w:r xmlns:w="http://schemas.openxmlformats.org/wordprocessingml/2006/main">
        <w:t xml:space="preserve">1. Ром 8:17 - хэрэв хүүхдүүд бол Бурханы өв залгамжлагчид ба Христтэй хамтарсан өв залгамжлагчид юм.</w:t>
      </w:r>
    </w:p>
    <w:p/>
    <w:p>
      <w:r xmlns:w="http://schemas.openxmlformats.org/wordprocessingml/2006/main">
        <w:t xml:space="preserve">2. Дуулал 111:5 - Өөрөөс нь эмээдэг хүмүүсийг Тэр хоолоор хангадаг; тэр гэрээгээ үүрд санадаг.</w:t>
      </w:r>
    </w:p>
    <w:p/>
    <w:p>
      <w:r xmlns:w="http://schemas.openxmlformats.org/wordprocessingml/2006/main">
        <w:t xml:space="preserve">Иошуа 14:2 Мосегийн мутраар ЭЗЭНий тушаасан ёсоор есөн овог, хагас овгийн хувьд тэдний өвийг сугалаагаар авав.</w:t>
      </w:r>
    </w:p>
    <w:p/>
    <w:p>
      <w:r xmlns:w="http://schemas.openxmlformats.org/wordprocessingml/2006/main">
        <w:t xml:space="preserve">Мосегоор дамжуулан ЭЗЭНий тушаасан ёсоор есөн овог, Израилийн хагас овгийн өвийг сугалаагаар тогтоов.</w:t>
      </w:r>
    </w:p>
    <w:p/>
    <w:p>
      <w:r xmlns:w="http://schemas.openxmlformats.org/wordprocessingml/2006/main">
        <w:t xml:space="preserve">1. Өөрийн ард түмэнд өгсөн амлалтаа биелүүлэх Бурханы үнэнч байдал</w:t>
      </w:r>
    </w:p>
    <w:p/>
    <w:p>
      <w:r xmlns:w="http://schemas.openxmlformats.org/wordprocessingml/2006/main">
        <w:t xml:space="preserve">2. Бурханы хүсэл санамсаргүй мэт санагдах арга хэрэгслээр ч үргэлж биелдэг</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Иошуа 14:3 Учир нь Мосе Иорданы нөгөө эрэгт хоёр овог, хагас овгийн өвийг өгсөн боловч левичүүдэд тэдний дундаас нэг ч овог өвийг өгсөнгүй.</w:t>
      </w:r>
    </w:p>
    <w:p/>
    <w:p>
      <w:r xmlns:w="http://schemas.openxmlformats.org/wordprocessingml/2006/main">
        <w:t xml:space="preserve">Мосе Иордан голын нөгөө эрэг дээрх хоёр ба хагас овогт өв өгсөн боловч левичүүдэд өв үлдээсэнгүй.</w:t>
      </w:r>
    </w:p>
    <w:p/>
    <w:p>
      <w:r xmlns:w="http://schemas.openxmlformats.org/wordprocessingml/2006/main">
        <w:t xml:space="preserve">1. Тэнгэрлэг хуваарилалтын тэгш бус байдлын шударга бус байдал</w:t>
      </w:r>
    </w:p>
    <w:p/>
    <w:p>
      <w:r xmlns:w="http://schemas.openxmlformats.org/wordprocessingml/2006/main">
        <w:t xml:space="preserve">2. Бурхны Хаанчлалд өгөөмөр байхын ач холбогдол</w:t>
      </w:r>
    </w:p>
    <w:p/>
    <w:p>
      <w:r xmlns:w="http://schemas.openxmlformats.org/wordprocessingml/2006/main">
        <w:t xml:space="preserve">1. Иаков 1:17 - Аливаа сайн бэлэг, төгс бэлэг бүхэн дээрээс ирсэн бөгөөд гэрлийн Эцэгээс бууж ирдэг бөгөөд Түүнд хувирамтгай чанар, эргэх сүүдэр ч байдаггүй.</w:t>
      </w:r>
    </w:p>
    <w:p/>
    <w:p>
      <w:r xmlns:w="http://schemas.openxmlformats.org/wordprocessingml/2006/main">
        <w:t xml:space="preserve">2. Сургаалт үгс 11:25 - Чөлөөтэй сэтгэл таргална, усалдаг хүн өөрөө ч усалдаг.</w:t>
      </w:r>
    </w:p>
    <w:p/>
    <w:p>
      <w:r xmlns:w="http://schemas.openxmlformats.org/wordprocessingml/2006/main">
        <w:t xml:space="preserve">Иошуа 14:4 Учир нь Иосефын хөвгүүд нь Манассе, Ефраим гэсэн хоёр овог байсан тул тэд мал сүрэг болон эд хөрөнгийнх нь төлөө тэдний оршин суух хотуудаас бусад нь левичүүдэд ямар ч хувийг өгсөнгүй.</w:t>
      </w:r>
    </w:p>
    <w:p/>
    <w:p>
      <w:r xmlns:w="http://schemas.openxmlformats.org/wordprocessingml/2006/main">
        <w:t xml:space="preserve">Иошуа газар нутгаа Израилийн 12 овгийн хооронд хуваасан боловч Иосефын хоёр овог (Манассе, Ефраим)-д газар өгөөгүй, харин тэдэнд мал, эд хөрөнгөөрөө захын хороололтой оршин суух хотуудыг өгсөн.</w:t>
      </w:r>
    </w:p>
    <w:p/>
    <w:p>
      <w:r xmlns:w="http://schemas.openxmlformats.org/wordprocessingml/2006/main">
        <w:t xml:space="preserve">1. Биднийг үл тоомсорлож байсан ч гэсэн адислалаа хүлээн зөвшөөрөхийн ач холбогдол.</w:t>
      </w:r>
    </w:p>
    <w:p/>
    <w:p>
      <w:r xmlns:w="http://schemas.openxmlformats.org/wordprocessingml/2006/main">
        <w:t xml:space="preserve">2. Нөхцөл байдлаас үл хамааран Бурхан Өөрийн бүх хүүхдүүдийг хангадаг.</w:t>
      </w:r>
    </w:p>
    <w:p/>
    <w:p>
      <w:r xmlns:w="http://schemas.openxmlformats.org/wordprocessingml/2006/main">
        <w:t xml:space="preserve">1. 1 Коринт 1:26-31 - Ах дүү нар аа, та нарын дуудлагыг анхаарч үзээрэй: та нарын олонхи нь дэлхийн жишгээр мэргэн байсангүй, хүчирхэг байсангүй, язгууртан угсааны хүн ч байсангүй. Гэвч Бурхан мэргэн хүмүүсийг ичээхийн тулд дэлхий дээрх тэнэг зүйлийг сонгосон; Бурхан хүчирхэг хүмүүсийг ичээхийн тулд дэлхий дээрх сул дорой зүйлийг сонгосон.</w:t>
      </w:r>
    </w:p>
    <w:p/>
    <w:p>
      <w:r xmlns:w="http://schemas.openxmlformats.org/wordprocessingml/2006/main">
        <w:t xml:space="preserve">1. Дуулал 112:1-3 - ЭЗЭНийг магтагтун! ЭЗЭНээс эмээдэг, Түүний тушаалуудад маш их баярладаг хүн ерөөлтэй еэ! Түүний үр удам уг нутагт хүчирхэг байх болно; Шударга хүмүүсийн үеийнхэн ерөөгдөх болно. Түүний гэрт эд баялаг, эд баялаг байх бөгөөд түүний зөвт байдал мөнхөд оршино.</w:t>
      </w:r>
    </w:p>
    <w:p/>
    <w:p>
      <w:r xmlns:w="http://schemas.openxmlformats.org/wordprocessingml/2006/main">
        <w:t xml:space="preserve">Иошуа 14:5 Мосед ЭЗЭНий тушаасан ёсоор Израилийн хөвгүүд үйлдэж, газар нутгийг хувааж авав.</w:t>
      </w:r>
    </w:p>
    <w:p/>
    <w:p>
      <w:r xmlns:w="http://schemas.openxmlformats.org/wordprocessingml/2006/main">
        <w:t xml:space="preserve">Израилийн хөвгүүд ЭЗЭНий тушаасан ёсоор Канаан нутгийг хуваасан.</w:t>
      </w:r>
    </w:p>
    <w:p/>
    <w:p>
      <w:r xmlns:w="http://schemas.openxmlformats.org/wordprocessingml/2006/main">
        <w:t xml:space="preserve">1. Бурханы зарлигуудыг дагах нь амжилтанд хүрэх цорын ганц зам юм.</w:t>
      </w:r>
    </w:p>
    <w:p/>
    <w:p>
      <w:r xmlns:w="http://schemas.openxmlformats.org/wordprocessingml/2006/main">
        <w:t xml:space="preserve">2. Бурханы хүслийг итгэлээр дуулгавартай дагах нь адислалд хүргэдэг.</w:t>
      </w:r>
    </w:p>
    <w:p/>
    <w:p>
      <w:r xmlns:w="http://schemas.openxmlformats.org/wordprocessingml/2006/main">
        <w:t xml:space="preserve">1. Дэд хууль 1:8 - Харагтун, Би энэ нутгийг та нарын өмнө тавив. Та нарын эцэг өвгөд Абрахам, Исаак, Иаков нарт ЭЗЭНий тангарагласан газар нутгийг орж, эзэмшиж, тэдэнд болон тэдний дараах үр удамд нь өг. "</w:t>
      </w:r>
    </w:p>
    <w:p/>
    <w:p>
      <w:r xmlns:w="http://schemas.openxmlformats.org/wordprocessingml/2006/main">
        <w:t xml:space="preserve">2. Иошуа 24:15 - "Харин та нар ЭЗЭНд үйлчлэх нь бузар муу юм шиг санагдвал энэ өдөр та нар хэнд үйлчлэхээ, голын нөгөө эрэгт эцэг өвгөдийнхөө үйлчилж байсан бурхад уу, эсвэл бурхад уу гэдгийг өөрсдөө сонго. Та нарын нутагт амьдардаг аморичуудынх. Харин би болон миний гэрийн хувьд бид ЭЗЭНд үйлчлэх болно гэв.</w:t>
      </w:r>
    </w:p>
    <w:p/>
    <w:p>
      <w:r xmlns:w="http://schemas.openxmlformats.org/wordprocessingml/2006/main">
        <w:t xml:space="preserve">Иошуа 14:6 Дараа нь Иудагийн хөвгүүд Гилгал дахь Иошуа уруу ирэхэд, кенез хүн Иефунегийн хүү Калеб түүнд —Бурханы хүн Мосед Кадешбарнеад миний болон чиний талаар ЭЗЭН юу хэлснийг чи мэднэ.</w:t>
      </w:r>
    </w:p>
    <w:p/>
    <w:p>
      <w:r xmlns:w="http://schemas.openxmlformats.org/wordprocessingml/2006/main">
        <w:t xml:space="preserve">Калеб Иошуад Амласан газар түүнд хувийн өвийг өгнө гэсэн Бурханы амлалтыг сануулсан.</w:t>
      </w:r>
    </w:p>
    <w:p/>
    <w:p>
      <w:r xmlns:w="http://schemas.openxmlformats.org/wordprocessingml/2006/main">
        <w:t xml:space="preserve">1. Хэрэв бид Түүнд үнэнч байвал Бурхан бидэнд өгсөн амлалтаа биелүүлэх болно.</w:t>
      </w:r>
    </w:p>
    <w:p/>
    <w:p>
      <w:r xmlns:w="http://schemas.openxmlformats.org/wordprocessingml/2006/main">
        <w:t xml:space="preserve">2. Бурханд үнэнч байх нь адислалаар шагнагддаг.</w:t>
      </w:r>
    </w:p>
    <w:p/>
    <w:p>
      <w:r xmlns:w="http://schemas.openxmlformats.org/wordprocessingml/2006/main">
        <w:t xml:space="preserve">1. Еврей 11:6 - Гэвч итгэлгүйгээр Түүнд таалагдах боломжгүй: учир нь Бурханд ирдэг нэгэн нь Өөрийг нь байгаа гэдэгт, Түүнийг хичээнгүйлэн хайгчдыг шагнадаг гэдэгт итгэх ёстой.</w:t>
      </w:r>
    </w:p>
    <w:p/>
    <w:p>
      <w:r xmlns:w="http://schemas.openxmlformats.org/wordprocessingml/2006/main">
        <w:t xml:space="preserve">2. Дэд хууль 7:9 - Иймээс чиний Бурхан ЭЗЭН бол Өөрийгөө хайрладаг хүмүүстэй гэрээ хийгээд өршөөл нигүүлслийг сахидаг, мянган үеэрээ зарлигуудыг нь сахидаг Бурхан, итгэлтэй Бурхан гэдгийг мэдэгтүн.</w:t>
      </w:r>
    </w:p>
    <w:p/>
    <w:p>
      <w:r xmlns:w="http://schemas.openxmlformats.org/wordprocessingml/2006/main">
        <w:t xml:space="preserve">Иошуа 14:7 ЭЗЭНий зарц Мосе намайг газар нутгийг тагнахаар Кадешбарнеагаас илгээх үед би дөчин настай байсан. мөн би түүнд зүрх сэтгэлдээ байгаа үгийг дахин авчирсан.</w:t>
      </w:r>
    </w:p>
    <w:p/>
    <w:p>
      <w:r xmlns:w="http://schemas.openxmlformats.org/wordprocessingml/2006/main">
        <w:t xml:space="preserve">Мосе түүнийг Канаан нутгийг судлахаар явуулахад Калеб 40 настай байв. Тэрээр ажиглалтынхаа талаар Мосед эргэн мэдээлэв.</w:t>
      </w:r>
    </w:p>
    <w:p/>
    <w:p>
      <w:r xmlns:w="http://schemas.openxmlformats.org/wordprocessingml/2006/main">
        <w:t xml:space="preserve">1. Бурхан бидэнд үргэлж төлөвлөгөөтэй байдаг бөгөөд түүнийг хэрэгжүүлэх хүч чадлыг өгөх болно.</w:t>
      </w:r>
    </w:p>
    <w:p/>
    <w:p>
      <w:r xmlns:w="http://schemas.openxmlformats.org/wordprocessingml/2006/main">
        <w:t xml:space="preserve">2. Бид өөртөө болон Бурханы хүслийг хэрэгжүүлэх чадвардаа итгэх хэрэгтэй.</w:t>
      </w:r>
    </w:p>
    <w:p/>
    <w:p>
      <w:r xmlns:w="http://schemas.openxmlformats.org/wordprocessingml/2006/main">
        <w:t xml:space="preserve">1. Сургаалт үгс 16:9 Хүмүүс зүрх сэтгэлдээ замаа төлөвлөдөг бол ЭЗЭН тэдний алхмуудыг тогтоодог.</w:t>
      </w:r>
    </w:p>
    <w:p/>
    <w:p>
      <w:r xmlns:w="http://schemas.openxmlformats.org/wordprocessingml/2006/main">
        <w:t xml:space="preserve">2. Исаиа 41:10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Иошуа 14:8 Гэсэн хэдий ч надтай хамт явсан ах нар минь хүмүүсийн зүрхийг хайлуулсан боловч би өөрийн Бурхан ЭЗЭНийг бүрэн дагасан.</w:t>
      </w:r>
    </w:p>
    <w:p/>
    <w:p>
      <w:r xmlns:w="http://schemas.openxmlformats.org/wordprocessingml/2006/main">
        <w:t xml:space="preserve">Ах нар нь ард түмнийг Амласан газар руу орохоос урмыг нь хугалах гэж оролдсон ч Калеб бүх зүрх сэтгэлээрээ Их Эзэнийг дагасан.</w:t>
      </w:r>
    </w:p>
    <w:p/>
    <w:p>
      <w:r xmlns:w="http://schemas.openxmlformats.org/wordprocessingml/2006/main">
        <w:t xml:space="preserve">1. "Бурханыг дагах зориг"</w:t>
      </w:r>
    </w:p>
    <w:p/>
    <w:p>
      <w:r xmlns:w="http://schemas.openxmlformats.org/wordprocessingml/2006/main">
        <w:t xml:space="preserve">2. "Сэтгэлийн чин сэтгэлийн хүч"</w:t>
      </w:r>
    </w:p>
    <w:p/>
    <w:p>
      <w:r xmlns:w="http://schemas.openxmlformats.org/wordprocessingml/2006/main">
        <w:t xml:space="preserve">1. Дуулал 119:30 - "Би үнэний замыг сонгосон: Таны шүүлтүүдийг Би өмнө минь тавьсан."</w:t>
      </w:r>
    </w:p>
    <w:p/>
    <w:p>
      <w:r xmlns:w="http://schemas.openxmlformats.org/wordprocessingml/2006/main">
        <w:t xml:space="preserve">2. Ром 12:1 - "Тиймээс ах дүү нар аа, би та нараас Бурханы нигүүлслээр бие махбодоо амьд, ариун, Бурханд таалагдахуйц тахил болгон өргөхийг гуйж байна. Энэ нь та нарын зохистой үйлчлэл юм."</w:t>
      </w:r>
    </w:p>
    <w:p/>
    <w:p>
      <w:r xmlns:w="http://schemas.openxmlformats.org/wordprocessingml/2006/main">
        <w:t xml:space="preserve">Иошуа 14:9 Тэр өдөр Мосе тангараглаж, "Чи миний Бурхан ЭЗЭНийг бүрэн дагасан учраас чиний хөл дээр гишгэсэн газар үнэхээр чиний өв, чиний үр хүүхдүүд үүрд мөнх байх болно" гэв.</w:t>
      </w:r>
    </w:p>
    <w:p/>
    <w:p>
      <w:r xmlns:w="http://schemas.openxmlformats.org/wordprocessingml/2006/main">
        <w:t xml:space="preserve">Калеб ЭЗЭНийг бүрэн дагасан учир Мосе тэр өдөр Калебт түүний гишгэсэн газар үүрд түүний өв болон үр хүүхдүүдийнх нь өв байх болно гэж тангараглав.</w:t>
      </w:r>
    </w:p>
    <w:p/>
    <w:p>
      <w:r xmlns:w="http://schemas.openxmlformats.org/wordprocessingml/2006/main">
        <w:t xml:space="preserve">1. Бурханыг чин сэтгэлээсээ дагах нь адислалуудыг авчирдаг - Иошуа 14:9</w:t>
      </w:r>
    </w:p>
    <w:p/>
    <w:p>
      <w:r xmlns:w="http://schemas.openxmlformats.org/wordprocessingml/2006/main">
        <w:t xml:space="preserve">2. Дуулгавартай байснаар адислах - Иошуа 14:9</w:t>
      </w:r>
    </w:p>
    <w:p/>
    <w:p>
      <w:r xmlns:w="http://schemas.openxmlformats.org/wordprocessingml/2006/main">
        <w:t xml:space="preserve">1. Дэд хууль 6:5 - "Чи өөрийн Бурхан ЭЗЭНээ бүх зүрх, бүх сэтгэл, бүх хүчээрээ хайрла".</w:t>
      </w:r>
    </w:p>
    <w:p/>
    <w:p>
      <w:r xmlns:w="http://schemas.openxmlformats.org/wordprocessingml/2006/main">
        <w:t xml:space="preserve">2. Марк 12:30-31 - "Мөн чи өөрийн Бурхан ЭЗЭНээ бүх зүрх, бүх сэтгэл, бүх оюун ухаан, бүх хүч чадлаараа хайрла. Хоёр дахь нь: Чи хөршөө өөр шигээ хайрла. Эдгээрээс илүү агуу тушаал байхгүй.</w:t>
      </w:r>
    </w:p>
    <w:p/>
    <w:p>
      <w:r xmlns:w="http://schemas.openxmlformats.org/wordprocessingml/2006/main">
        <w:t xml:space="preserve">Иошуа 14:10 Эдүгээ, харагтун, Израилийн хөвгүүдийг цөлд тэнүүчилж байхад ЭЗЭН Мосед энэ үгийг айлдсанаас хойш дөчин таван жил буюу ЭЗЭН хэлсэнчлэн намайг амьд байлгасан. , Би энэ өдөр наян таван настай.</w:t>
      </w:r>
    </w:p>
    <w:p/>
    <w:p>
      <w:r xmlns:w="http://schemas.openxmlformats.org/wordprocessingml/2006/main">
        <w:t xml:space="preserve">Калеб аглаг буйдад Их Эзэн Мосетэй ярьснаас хойш өнгөрсөн 45 жилийн турш Их Эзэн түүнийг хэрхэн амьд байлгасны тухай эргэцүүлэн бодож байгаа бөгөөд тэрээр одоо 85 настай.</w:t>
      </w:r>
    </w:p>
    <w:p/>
    <w:p>
      <w:r xmlns:w="http://schemas.openxmlformats.org/wordprocessingml/2006/main">
        <w:t xml:space="preserve">1. Үнэнч дагагч: Калебын үнэнч байдлын талаарх судалгаа</w:t>
      </w:r>
    </w:p>
    <w:p/>
    <w:p>
      <w:r xmlns:w="http://schemas.openxmlformats.org/wordprocessingml/2006/main">
        <w:t xml:space="preserve">2. Бурханы амлалтууд: Бурханы үнэнч байдлын тухай эргэцүүлэл</w:t>
      </w:r>
    </w:p>
    <w:p/>
    <w:p>
      <w:r xmlns:w="http://schemas.openxmlformats.org/wordprocessingml/2006/main">
        <w:t xml:space="preserve">1. Еврей 11:8-10 - Итгэлээр Абрахам хожим өв болгон хүлээн авах газар руугаа дуудагдахдаа дуулгавартай байж, хаашаа явж байгаагаа мэдэхгүй ч явсан.</w:t>
      </w:r>
    </w:p>
    <w:p/>
    <w:p>
      <w:r xmlns:w="http://schemas.openxmlformats.org/wordprocessingml/2006/main">
        <w:t xml:space="preserve">9 Итгэлээр тэрээр харь нутагт харийн хүн шиг амлагдсан нутагт өөрийн гэр болсон; Тэрээр мөн адил амлалтын өв залгамжлагчид байсан Исаак, Иаков нарын адил майханд амьдардаг байв. 10 Учир нь тэрээр барилгач, барилгачин нь Бурхан болох суурьтай хотыг тэсэн ядан хүлээж байв.</w:t>
      </w:r>
    </w:p>
    <w:p/>
    <w:p>
      <w:r xmlns:w="http://schemas.openxmlformats.org/wordprocessingml/2006/main">
        <w:t xml:space="preserve">2. Дэд хууль 1:20-22 - 20 Тэгээд би та нарт "Бидний Бурхан ЭЗЭНий бидэнд өгөх аморичуудын ууланд та нар ирлээ" гэж хэлсэн. 21 Болгоогтун, чиний Бурхан ЭЗЭН газар нутгийг чиний өмнө тавьсан. Эцэг өвгөдийнхөө Бурхан ЭЗЭН чамд айлдсанчлан өгсөж, түүнийг эзэмш. бүү ай, бүү шантар. 22 Мөн та нар бүгд над уруу ойртож ирээд, "Бид бидний өмнө хүмүүс илгээх болно, мөн тэд биднийг нутгийг хайж, мөн ямар замаар явах, ямар хотууд руу явах тухай бидэнд дахин хэлнэ" гэж хэлэв. ир.</w:t>
      </w:r>
    </w:p>
    <w:p/>
    <w:p>
      <w:r xmlns:w="http://schemas.openxmlformats.org/wordprocessingml/2006/main">
        <w:t xml:space="preserve">Иошуа 14:11 Би Мосегийн намайг илгээсэн тэр өдрийнх шигээ хүчтэй байна. Тэр үед миний хүч чадал одоо ч бас дайтаж, гарч, орж ирэх хүчтэй байна.</w:t>
      </w:r>
    </w:p>
    <w:p/>
    <w:p>
      <w:r xmlns:w="http://schemas.openxmlformats.org/wordprocessingml/2006/main">
        <w:t xml:space="preserve">Итгэлт дайчин Калеб тулалдаанд тулалдах хүч чадал, чадвараа Израилийн ард түмэнд итгүүлдэг.</w:t>
      </w:r>
    </w:p>
    <w:p/>
    <w:p>
      <w:r xmlns:w="http://schemas.openxmlformats.org/wordprocessingml/2006/main">
        <w:t xml:space="preserve">1. "Үнэнч дайчдын хүч чадал"</w:t>
      </w:r>
    </w:p>
    <w:p/>
    <w:p>
      <w:r xmlns:w="http://schemas.openxmlformats.org/wordprocessingml/2006/main">
        <w:t xml:space="preserve">2. "Хэцүү үед хүчтэй байх нь"</w:t>
      </w:r>
    </w:p>
    <w:p/>
    <w:p>
      <w:r xmlns:w="http://schemas.openxmlformats.org/wordprocessingml/2006/main">
        <w:t xml:space="preserve">1. Еврей 11:6 - "Мөн итгэлгүйгээр Түүнд таалагдах боломжгүй, учир нь Бурханд ирдэг хүн бол Тэр мөн гэдэгт итгэх ёстой бөгөөд Тэр Түүнийг эрэлхийлэгчдийг шагнадаг."</w:t>
      </w:r>
    </w:p>
    <w:p/>
    <w:p>
      <w:r xmlns:w="http://schemas.openxmlformats.org/wordprocessingml/2006/main">
        <w:t xml:space="preserve">2. 1 Коринт 16:13 - "Сэрэмжтэй бай, итгэлдээ бат зогсож, эрчүүд шиг үйлд, хүчтэй бай."</w:t>
      </w:r>
    </w:p>
    <w:p/>
    <w:p>
      <w:r xmlns:w="http://schemas.openxmlformats.org/wordprocessingml/2006/main">
        <w:t xml:space="preserve">Иошуа 14:12 Тиймээс тэр өдөр ЭЗЭНий айлдсан энэ уулыг надад өгөөч. Учир нь тэр өдөр та Анакимчууд тэнд хэрхэн байсныг, мөн хотууд агуу бөгөөд хашаатай байсныг сонссон. Хэрэв ЭЗЭН надтай хамт байх юм бол ЭЗЭНий хэлснээр Би тэднийг хөөн зайлуулж чадна.</w:t>
      </w:r>
    </w:p>
    <w:p/>
    <w:p>
      <w:r xmlns:w="http://schemas.openxmlformats.org/wordprocessingml/2006/main">
        <w:t xml:space="preserve">Калеб хэрэв Их Эзэн түүнтэй хамт байвал Анакимчууд болон тэдний хотуудыг хөөн зайлуулж чадна гэдэгт итгэлтэйгээр ЭЗЭНий амласан уулыг гуйв.</w:t>
      </w:r>
    </w:p>
    <w:p/>
    <w:p>
      <w:r xmlns:w="http://schemas.openxmlformats.org/wordprocessingml/2006/main">
        <w:t xml:space="preserve">1. Итгэлтэй дуулгавартай байдлын хүч - Иошуа 14:12</w:t>
      </w:r>
    </w:p>
    <w:p/>
    <w:p>
      <w:r xmlns:w="http://schemas.openxmlformats.org/wordprocessingml/2006/main">
        <w:t xml:space="preserve">2. Итгэлээр сорилтуудыг даван туулах нь - Иошуа 14:12</w:t>
      </w:r>
    </w:p>
    <w:p/>
    <w:p>
      <w:r xmlns:w="http://schemas.openxmlformats.org/wordprocessingml/2006/main">
        <w:t xml:space="preserve">1. Лук 17:5-6 - Бурханд үнэнч байх, найдахын ач холбогдол</w:t>
      </w:r>
    </w:p>
    <w:p/>
    <w:p>
      <w:r xmlns:w="http://schemas.openxmlformats.org/wordprocessingml/2006/main">
        <w:t xml:space="preserve">2. 2 Коринт 10:4-5 - Бие махбодийн болон сүнслэг саад бэрхшээлийг даван туулах Бурханы хүч</w:t>
      </w:r>
    </w:p>
    <w:p/>
    <w:p>
      <w:r xmlns:w="http://schemas.openxmlformats.org/wordprocessingml/2006/main">
        <w:t xml:space="preserve">Иошуа 14:13 Иошуа түүнийг ерөөж, Иефунне Хеброны хүү Калебт өв болгон өгөв.</w:t>
      </w:r>
    </w:p>
    <w:p/>
    <w:p>
      <w:r xmlns:w="http://schemas.openxmlformats.org/wordprocessingml/2006/main">
        <w:t xml:space="preserve">Иошуа Калебыг ерөөж, түүнд Хеброн хотыг өв болгон өгсөн.</w:t>
      </w:r>
    </w:p>
    <w:p/>
    <w:p>
      <w:r xmlns:w="http://schemas.openxmlformats.org/wordprocessingml/2006/main">
        <w:t xml:space="preserve">1. Бурханы үнэнч байдал ба гэрээгээ сахих нь: Түүнд дуулгавартай байдаг хүмүүсийг Тэр хэрхэн ерөөдөг.</w:t>
      </w:r>
    </w:p>
    <w:p/>
    <w:p>
      <w:r xmlns:w="http://schemas.openxmlformats.org/wordprocessingml/2006/main">
        <w:t xml:space="preserve">2. Бурханд үнэнч, дуулгавартай байхын ач холбогдол.</w:t>
      </w:r>
    </w:p>
    <w:p/>
    <w:p>
      <w:r xmlns:w="http://schemas.openxmlformats.org/wordprocessingml/2006/main">
        <w:t xml:space="preserve">1. Исаиа 54:10 - Учир нь уулс хөдөлж, толгод нүүлгэгдэх боловч миний баттай хайр чамаас салахгүй, миний энх тайвны гэрээ арилахгүй гэж чамайг өрөвдөн хайрладаг Их Эзэн айлдаж байна.</w:t>
      </w:r>
    </w:p>
    <w:p/>
    <w:p>
      <w:r xmlns:w="http://schemas.openxmlformats.org/wordprocessingml/2006/main">
        <w:t xml:space="preserve">2. Еврей 11:6 - Мөн итгэлгүйгээр Түүнд таалагдах боломжгүй, учир нь Бурханд ойртохыг хүссэн хэн бүхэн Тэр байдаг бөгөөд Түүнийг эрэлхийлэгчдийг шагнадаг гэдэгт итгэх ёстой.</w:t>
      </w:r>
    </w:p>
    <w:p/>
    <w:p>
      <w:r xmlns:w="http://schemas.openxmlformats.org/wordprocessingml/2006/main">
        <w:t xml:space="preserve">Иошуа 14:14 Ийнхүү Хеброн нь Израилийн Бурхан ЭЗЭНийг бүхэлд нь дагасан тул кенез хүн Иефунегийн хүү Калебын өв нь өнөөдрийг хүртэл байв.</w:t>
      </w:r>
    </w:p>
    <w:p/>
    <w:p>
      <w:r xmlns:w="http://schemas.openxmlformats.org/wordprocessingml/2006/main">
        <w:t xml:space="preserve">Иефунегийн хүү Калеб Израилийн Бурхан ЭЗЭНийг үнэнчээр дагасан учраас Хеброныг өвлөн авсан.</w:t>
      </w:r>
    </w:p>
    <w:p/>
    <w:p>
      <w:r xmlns:w="http://schemas.openxmlformats.org/wordprocessingml/2006/main">
        <w:t xml:space="preserve">1. Үнэнч байх нь шагнал авчирдаг</w:t>
      </w:r>
    </w:p>
    <w:p/>
    <w:p>
      <w:r xmlns:w="http://schemas.openxmlformats.org/wordprocessingml/2006/main">
        <w:t xml:space="preserve">2. Бурханы хүслийг дагах нь адислалд хүргэдэг</w:t>
      </w:r>
    </w:p>
    <w:p/>
    <w:p>
      <w:r xmlns:w="http://schemas.openxmlformats.org/wordprocessingml/2006/main">
        <w:t xml:space="preserve">1. Галат 6:9 - Сайн үйлсэд бүү залхцгаая, учир нь бид цагаа алдахгүй бол цагтаа хурааж авах болно.</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Иошуа 14:15 Өмнө нь Хеброны нэр Кириатарба байв. Арба бол Анакимчуудын дунд агуу хүн байсан. Мөн газар дайнаас амарч байв.</w:t>
      </w:r>
    </w:p>
    <w:p/>
    <w:p>
      <w:r xmlns:w="http://schemas.openxmlformats.org/wordprocessingml/2006/main">
        <w:t xml:space="preserve">Хеброны нутаг нь өмнө нь Кирьятарба гэгддэг байсан бөгөөд Анакимчуудын оршин суудаг агуу хот байв. Энэ газар амар амгалан, дайн тулаанаас ангид байв.</w:t>
      </w:r>
    </w:p>
    <w:p/>
    <w:p>
      <w:r xmlns:w="http://schemas.openxmlformats.org/wordprocessingml/2006/main">
        <w:t xml:space="preserve">1. Дайны үеийн Бурханы амар амгалан</w:t>
      </w:r>
    </w:p>
    <w:p/>
    <w:p>
      <w:r xmlns:w="http://schemas.openxmlformats.org/wordprocessingml/2006/main">
        <w:t xml:space="preserve">2. Хямралтай үед амрах адислал</w:t>
      </w:r>
    </w:p>
    <w:p/>
    <w:p>
      <w:r xmlns:w="http://schemas.openxmlformats.org/wordprocessingml/2006/main">
        <w:t xml:space="preserve">1. Исаиа 9:6-7 - Учир нь бидэнд хүүхэд төрж, бидэнд хүү өгөгдсөн; Засгийн газар түүний мөрөн дээр байх бөгөөд түүний нэрийг Гайхамшигт Зөвлөгч, Хүчит Бурхан, Мөнхийн Эцэг, Энх тайвны Ханхүү гэж нэрлэх болно. Давидын сэнтийд болон түүний хаант улсад түүнийг байгуулж, түүнийг шударга, зөвт байдлаар дэмжих нь өнөөг хүртэл, үүрд мөнхөд түүний засгийн газар болон амар амгалангийн өсөлтөд төгсгөл байхгүй.</w:t>
      </w:r>
    </w:p>
    <w:p/>
    <w:p>
      <w:r xmlns:w="http://schemas.openxmlformats.org/wordprocessingml/2006/main">
        <w:t xml:space="preserve">2. Ром 5:1 - Иймээс бид итгэлээр зөвтгөгдсөн учраас Эзэн Есүс Христээр дамжуулан Бурхантай эвтэйхэн байна.</w:t>
      </w:r>
    </w:p>
    <w:p/>
    <w:p>
      <w:r xmlns:w="http://schemas.openxmlformats.org/wordprocessingml/2006/main">
        <w:t xml:space="preserve">Иошуа 15-ыг дараах ишлэлүүдийн хамт гурван догол мөрөнд нэгтгэн дүгнэж болно.</w:t>
      </w:r>
    </w:p>
    <w:p/>
    <w:p>
      <w:r xmlns:w="http://schemas.openxmlformats.org/wordprocessingml/2006/main">
        <w:t xml:space="preserve">1-р догол мөр: Иошуа 15:1-12-д Иуда овгийн нутаг дэвсгэрийн хил хязгаар, хуваарилалтын талаар дэлгэрэнгүй бичсэн байдаг. Энэ бүлэг Давс тэнгисийн хамгийн өмнөд хэсгээс (Сөнөсөн тэнгис) Иерусалимын иебуст хотын өмнөд хэсэг хүртэл үргэлжилдэг Иудагийн өвийн өмнөд хилийг дүрсэлж эхэлдэг. Дараа нь Адар, Карка, Азмон болон бусад Иудагийн хил дагуух янз бүрийн хот, дурсгалт газруудыг жагсаав. Энэ хэсэг нь Иудагийн хуваарилсан хэсгийг газарзүйн тодорхойлолт, зааглах үүрэг гүйцэтгэдэг.</w:t>
      </w:r>
    </w:p>
    <w:p/>
    <w:p>
      <w:r xmlns:w="http://schemas.openxmlformats.org/wordprocessingml/2006/main">
        <w:t xml:space="preserve">2-р догол мөр: Иошуа 15:13-19-д үргэлжлүүлэн Калеб Хеброныг байлдан дагуулж, эзэмшсэн тухай өгүүлдэг. Калеб Анакийн гурван хүүг Хеброн Шешаи, Ахиман, Талмайгаас хөөн гаргаж, өөртөө олзолжээ. Иошуа 14-т өмнө нь Калебт амласан ёсоороо тэрээр Бурханд үнэнч байдгаараа энэ чухал хотыг өв болгон авдаг. Калеб өөрийн охин Ахсаг өмнө нь тагнаж байсан өөр нэгэн бэхлэгдсэн хот Кириат-сеферийг (Дебир) эзэлсэн хүнтэй гэрлүүлэхийг санал болгов.</w:t>
      </w:r>
    </w:p>
    <w:p/>
    <w:p>
      <w:r xmlns:w="http://schemas.openxmlformats.org/wordprocessingml/2006/main">
        <w:t xml:space="preserve">3-р догол мөр: Иошуа 15:20-63 дахь Иудагийн нутаг дэвсгэр дэх янз бүрийн хотуудын тухай бичсэнээр Иошуа 15-ыг төгсгөдөг. Уг хэсэгт Зора, Ештаол зэрэг нам дор газар нутгаас Маон, Кармел зэрэг уулархаг хот хүртэл Иудагийн хуваарилсан хэсэгт хамаарах өөр өөр бүс нутагт хамаарах олон тооны хотуудыг жагсаасан болно. Түүнчлэн Лахиш, Либна, Гезер, Кейла, Дебир (Кириат-сефер), Хорма, Арад зэрэг хотуудыг овгийн өв залгамжлалын хүрээнд тус бүр өөрийн гэсэн ач холбогдолтой гэж дурдсан байдаг.</w:t>
      </w:r>
    </w:p>
    <w:p/>
    <w:p>
      <w:r xmlns:w="http://schemas.openxmlformats.org/wordprocessingml/2006/main">
        <w:t xml:space="preserve">Дүгнэж хэлэхэд:</w:t>
      </w:r>
    </w:p>
    <w:p>
      <w:r xmlns:w="http://schemas.openxmlformats.org/wordprocessingml/2006/main">
        <w:t xml:space="preserve">Иошуа 15 танилцуулж байна:</w:t>
      </w:r>
    </w:p>
    <w:p>
      <w:r xmlns:w="http://schemas.openxmlformats.org/wordprocessingml/2006/main">
        <w:t xml:space="preserve">Иудагийн овгийн хил хязгаар ба хуваарилалт нарийвчилсан тодорхойлолт;</w:t>
      </w:r>
    </w:p>
    <w:p>
      <w:r xmlns:w="http://schemas.openxmlformats.org/wordprocessingml/2006/main">
        <w:t xml:space="preserve">Калеб Хеброныг байлдан дагуулсан нь амлалтаа биелүүлсэн;</w:t>
      </w:r>
    </w:p>
    <w:p>
      <w:r xmlns:w="http://schemas.openxmlformats.org/wordprocessingml/2006/main">
        <w:t xml:space="preserve">Иудагийн нутаг дэвсгэр дэх янз бүрийн бүс нутгийн хотууд ба тэдгээрийн ач холбогдол.</w:t>
      </w:r>
    </w:p>
    <w:p/>
    <w:p>
      <w:r xmlns:w="http://schemas.openxmlformats.org/wordprocessingml/2006/main">
        <w:t xml:space="preserve">Иудагийн овгийн хил хязгаар, газар нутгийг онцлон тэмдэглэсэн дэлгэрэнгүй тайлбар;</w:t>
      </w:r>
    </w:p>
    <w:p>
      <w:r xmlns:w="http://schemas.openxmlformats.org/wordprocessingml/2006/main">
        <w:t xml:space="preserve">Калеб Хеброныг байлдан дагуулсан нь амлалтаа биелүүлсэн;</w:t>
      </w:r>
    </w:p>
    <w:p>
      <w:r xmlns:w="http://schemas.openxmlformats.org/wordprocessingml/2006/main">
        <w:t xml:space="preserve">Иудагийн нутаг дэвсгэр дэх янз бүрийн бүс нутгийн хотууд ба тэдгээрийн ач холбогдол.</w:t>
      </w:r>
    </w:p>
    <w:p/>
    <w:p>
      <w:r xmlns:w="http://schemas.openxmlformats.org/wordprocessingml/2006/main">
        <w:t xml:space="preserve">Энэ бүлэгт Иуда овгийн хил хязгаар, хуваарилалтын талаар дэлгэрэнгүй тайлбарлах, Калеб Хеброныг байлдан дагуулж, эзэмшиж байсныг онцлон харуулах, мөн Иудагийн нутаг дэвсгэр дэх янз бүрийн хотуудыг жагсаахад гол анхаарлаа хандуулдаг. Иошуа 15-д Давст тэнгисийн хамгийн өмнөд хэсгээс Иерусалим хүртэл үргэлжлэх Иудагийн өвийн өмнөд хилийг дүрсэлсэн байдаг. Уг хэсэгт энэ хилийн дагуух хот, дурсгалт газруудыг жагсааж, газарзүйн заагийг тогтоов.</w:t>
      </w:r>
    </w:p>
    <w:p/>
    <w:p>
      <w:r xmlns:w="http://schemas.openxmlformats.org/wordprocessingml/2006/main">
        <w:t xml:space="preserve">Иошуа 15-д үргэлжлүүлэн, Калеб Хеброныг амжилттай байлдан дагуулж, эзэмшсэн тухай Бурханы түүнд өгсөн амлалт биелсэн тухай өгүүлдэг. Калеб Анакийн гурван хүүг Хеброноос хөөн гаргаж, түүнийг өв болгон булаан авав. Өмнө нь Иошуа 14-т амласанчлан тэрээр Бурханд үнэнч байдгаараа энэ чухал хотыг хүлээн авсан. Нэмж дурдахад, Калеб өөрийн охин Ахсаг өмнө нь тагнаж байсан өөр нэгэн бэхлэгдсэн хот Кириат-сеферийг (Дебир) эзэлсэн хүнтэй гэрлэхийг санал болгожээ.</w:t>
      </w:r>
    </w:p>
    <w:p/>
    <w:p>
      <w:r xmlns:w="http://schemas.openxmlformats.org/wordprocessingml/2006/main">
        <w:t xml:space="preserve">Иошуа 15-р бүлгийн төгсгөлд Иудагийн хуваарилсан хэсэгт багтах янз бүрийн хотуудыг жагсаасан түүхтэй. Эдгээр хотууд нь Зора, Эштаол зэрэг нам дор газар нутгаас Маон, Кармел зэрэг уулархаг хотууд хүртэл өөр өөр бүс нутагт хамаардаг. Уг ишлэлд Лахиш, Либнах, Гезер, Кейла, Дебир (Кириат-сефер), Хорма, Арад зэрэг чухал газруудыг дурьдсан бөгөөд тус бүр нь овгийн өв залгамжлалын хүрээнд өөрийн гэсэн түүхэн эсвэл стратегийн ач холбогдолтой юм. Энэхүү иж бүрэн жагсаалт нь Иуда овгийг хамарсан олон янзын газар нутгийг харуулсан болно.</w:t>
      </w:r>
    </w:p>
    <w:p/>
    <w:p>
      <w:r xmlns:w="http://schemas.openxmlformats.org/wordprocessingml/2006/main">
        <w:t xml:space="preserve">Иошуа 15:1 Энэ бол Иудагийн хөвгүүдийн овгийн ургуудаар нь хувь заяа байв. Едомын хил хүртэл өмнө зүгт орших Зин цөл нь өмнөд эргийн хамгийн хязгаар байв.</w:t>
      </w:r>
    </w:p>
    <w:p/>
    <w:p>
      <w:r xmlns:w="http://schemas.openxmlformats.org/wordprocessingml/2006/main">
        <w:t xml:space="preserve">Иошуа 15:1-д Иуда овогт хуваарилагдсан газрыг дүрсэлсэн байдаг.</w:t>
      </w:r>
    </w:p>
    <w:p/>
    <w:p>
      <w:r xmlns:w="http://schemas.openxmlformats.org/wordprocessingml/2006/main">
        <w:t xml:space="preserve">1: Бурхан амлалтандаа үнэнч байдаг. Тэр Өөрийн хэлснээр овгуудад газар өгсөн.</w:t>
      </w:r>
    </w:p>
    <w:p/>
    <w:p>
      <w:r xmlns:w="http://schemas.openxmlformats.org/wordprocessingml/2006/main">
        <w:t xml:space="preserve">2: Гэр орон, газар нутаг гэх мэт Бурханы бидэнд өгсөн бүх адислалд бид талархах ёстой.</w:t>
      </w:r>
    </w:p>
    <w:p/>
    <w:p>
      <w:r xmlns:w="http://schemas.openxmlformats.org/wordprocessingml/2006/main">
        <w:t xml:space="preserve">1: Дэд хууль 10:12-13 Одоо Израиль аа, чиний Бурхан ЭЗЭНээс эмээж, Түүний бүхий л замаар алхаж, Түүнийг хайрлаж, Бурхан ЭЗЭНдээ бүх хүнтэй үйлчлэхээс өөр юу шаардах вэ? зүрх сэтгэл, бүх сэтгэлээрээ"</w:t>
      </w:r>
    </w:p>
    <w:p/>
    <w:p>
      <w:r xmlns:w="http://schemas.openxmlformats.org/wordprocessingml/2006/main">
        <w:t xml:space="preserve">2: Дуулал 118:24 Энэ бол ЭЗЭНий бүтээсэн өдөр юм. үүндээ баярлаж, баярлацгаая.</w:t>
      </w:r>
    </w:p>
    <w:p/>
    <w:p>
      <w:r xmlns:w="http://schemas.openxmlformats.org/wordprocessingml/2006/main">
        <w:t xml:space="preserve">Иошуа 15:2 Тэдний өмнөд хил нь давстай тэнгисийн эргээс, өмнө зүг рүү харсан булангаас байв.</w:t>
      </w:r>
    </w:p>
    <w:p/>
    <w:p>
      <w:r xmlns:w="http://schemas.openxmlformats.org/wordprocessingml/2006/main">
        <w:t xml:space="preserve">Энэ хэсэгт Иуда овогт өгсөн нутгийн өмнөд хилийн талаар өгүүлдэг.</w:t>
      </w:r>
    </w:p>
    <w:p/>
    <w:p>
      <w:r xmlns:w="http://schemas.openxmlformats.org/wordprocessingml/2006/main">
        <w:t xml:space="preserve">1. Жинхэнэ сэтгэл ханамж нь бидний амьдралд зориулсан Бурханы төлөвлөгөөнд үнэнч байснаар ирдэг.</w:t>
      </w:r>
    </w:p>
    <w:p/>
    <w:p>
      <w:r xmlns:w="http://schemas.openxmlformats.org/wordprocessingml/2006/main">
        <w:t xml:space="preserve">2. Бурхан бидэнд бүгдэд нь өвөрмөц зорилго өгсөн бөгөөд үүнийг нээж, биелүүлэх нь бидний үүрэг юм.</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Дуулал 37:4 - Их Эзэнд баярла, тэгвэл тэр чиний зүрх сэтгэлийн хүслийг танд өгөх болно.</w:t>
      </w:r>
    </w:p>
    <w:p/>
    <w:p>
      <w:r xmlns:w="http://schemas.openxmlformats.org/wordprocessingml/2006/main">
        <w:t xml:space="preserve">Иошуа 15:3 Тэр нь өмнө зүгт Маалехакрабим уруу гарч, Зин уруу дайран, өмнөд талаараа Кадешбарнеа уруу өгсөж, Хезрон уруу дайран, Адар уруу явж, Каркаа уруу луужин авчрав.</w:t>
      </w:r>
    </w:p>
    <w:p/>
    <w:p>
      <w:r xmlns:w="http://schemas.openxmlformats.org/wordprocessingml/2006/main">
        <w:t xml:space="preserve">Энэ хэсэгт Зин, Кадешбарнеа, Хезрон, Адараар дайран Маалехакраббимаас эхэлж Каркаа хотод төгсдөг аялалыг дүрсэлдэг.</w:t>
      </w:r>
    </w:p>
    <w:p/>
    <w:p>
      <w:r xmlns:w="http://schemas.openxmlformats.org/wordprocessingml/2006/main">
        <w:t xml:space="preserve">1. Бидний амьдралд зориулсан Бурханы замыг олж илрүүлэх нь - Иошуа 15:3</w:t>
      </w:r>
    </w:p>
    <w:p/>
    <w:p>
      <w:r xmlns:w="http://schemas.openxmlformats.org/wordprocessingml/2006/main">
        <w:t xml:space="preserve">2. Эр зоригийн луужин бүтээх нь - Иошуа 15:3</w:t>
      </w:r>
    </w:p>
    <w:p/>
    <w:p>
      <w:r xmlns:w="http://schemas.openxmlformats.org/wordprocessingml/2006/main">
        <w:t xml:space="preserve">1. Дуулал 32:8 - Би чамд зааж, явах ёстой замд чинь зааж өгөх болно; Би чамайг нүдээрээ чиглүүлэх болно.</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Иошуа 15:4 Тэндээс Азмоныг чиглэн, Египетийн гол уруу гарав. Тэр эргийн гарц нь далайд байсан: энэ нь чиний өмнөд эрэг байх болно.</w:t>
      </w:r>
    </w:p>
    <w:p/>
    <w:p>
      <w:r xmlns:w="http://schemas.openxmlformats.org/wordprocessingml/2006/main">
        <w:t xml:space="preserve">Иошуа 15:4-т Азмоноос Египетийн гол хүртэл үргэлжилж, Газар дундын тэнгист төгсдөг израильчуудын өмнөд хилийг дүрсэлсэн байдаг.</w:t>
      </w:r>
    </w:p>
    <w:p/>
    <w:p>
      <w:r xmlns:w="http://schemas.openxmlformats.org/wordprocessingml/2006/main">
        <w:t xml:space="preserve">1. Их Эзэн бол хил хязгаарын бурхан: Хил хязгаар тогтоох нь биднийг Бурханд хэрхэн ойртуулж чадах вэ?</w:t>
      </w:r>
    </w:p>
    <w:p/>
    <w:p>
      <w:r xmlns:w="http://schemas.openxmlformats.org/wordprocessingml/2006/main">
        <w:t xml:space="preserve">2. Далайн гайхамшиг: Израильчууд хэрхэн итгэлээр дамжуулан Газар дундын тэнгист хүрсэн бэ?</w:t>
      </w:r>
    </w:p>
    <w:p/>
    <w:p>
      <w:r xmlns:w="http://schemas.openxmlformats.org/wordprocessingml/2006/main">
        <w:t xml:space="preserve">1. Египетээс гарсан нь 23:31 - Би чиний хил хязгаарыг Улаан тэнгисээс Филистчүүдийн тэнгис хүртэл, цөлөөс гол хүртэл тогтооно. Чи тэднийг өөрийнхөө өмнө хөөж гарга.</w:t>
      </w:r>
    </w:p>
    <w:p/>
    <w:p>
      <w:r xmlns:w="http://schemas.openxmlformats.org/wordprocessingml/2006/main">
        <w:t xml:space="preserve">2. Дэд хууль 11:24 - Таны хөлийн уланд гишгэх бүх газар чинийх байх болно: цөл ба Ливан, голоос Евфрат мөрөн, бүр далайн хязгаар хүртэл чиний эрэг байх болно.</w:t>
      </w:r>
    </w:p>
    <w:p/>
    <w:p>
      <w:r xmlns:w="http://schemas.openxmlformats.org/wordprocessingml/2006/main">
        <w:t xml:space="preserve">Иошуа 15:5 Зүүн хил нь Иорданы төгсгөл хүртэл давстай тэнгис байв. Тэдний хойд зах дахь хил нь Иорданы захын тэнгисийн булангаас байв.</w:t>
      </w:r>
    </w:p>
    <w:p/>
    <w:p>
      <w:r xmlns:w="http://schemas.openxmlformats.org/wordprocessingml/2006/main">
        <w:t xml:space="preserve">Иуда овгийн хил нь Газар дундын тэнгисээс Сөнөсөн тэнгис хүртэл, Сөнөсөн тэнгисийн хойд зүгээс Иорданы зах дахь тэнгисийн булан хүртэл үргэлжилдэг байв.</w:t>
      </w:r>
    </w:p>
    <w:p/>
    <w:p>
      <w:r xmlns:w="http://schemas.openxmlformats.org/wordprocessingml/2006/main">
        <w:t xml:space="preserve">1. Их Эзэний хангамж - Иудагийн хил хязгаар нь Бурханы өгөөмөр сэтгэлийг хэрхэн харуулдаг вэ?</w:t>
      </w:r>
    </w:p>
    <w:p/>
    <w:p>
      <w:r xmlns:w="http://schemas.openxmlformats.org/wordprocessingml/2006/main">
        <w:t xml:space="preserve">2. Их Эзэний удирдамжийг дагах нь - Иудагийн хил хязгаар нь Бурханы удирдлагыг хэрхэн харуулдаг вэ?</w:t>
      </w:r>
    </w:p>
    <w:p/>
    <w:p>
      <w:r xmlns:w="http://schemas.openxmlformats.org/wordprocessingml/2006/main">
        <w:t xml:space="preserve">1. Дуулал 23:1 - Эзэн бол миний хоньчин; Би хүсэхгүй байна.</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Иошуа 15:6 Хил нь Бетхогла хүртэл өгсөж, Бетарабагийн хойд талаар өнгөрөв. Хил нь Реубений хүү Боханы чулуу хүртэл явав.</w:t>
      </w:r>
    </w:p>
    <w:p/>
    <w:p>
      <w:r xmlns:w="http://schemas.openxmlformats.org/wordprocessingml/2006/main">
        <w:t xml:space="preserve">Иудагийн хил Бетхогла, Бетарабагаар дайран өнгөрч, дараа нь Реубений хүү Боханы чулуу хүртэл байв.</w:t>
      </w:r>
    </w:p>
    <w:p/>
    <w:p>
      <w:r xmlns:w="http://schemas.openxmlformats.org/wordprocessingml/2006/main">
        <w:t xml:space="preserve">1. Гэр бүлийн хүч: Бурханы Абрахамтай хийсэн гэрээндээ үнэнч байх явдал</w:t>
      </w:r>
    </w:p>
    <w:p/>
    <w:p>
      <w:r xmlns:w="http://schemas.openxmlformats.org/wordprocessingml/2006/main">
        <w:t xml:space="preserve">2. Амлалтаа биелүүлэх Бурханы дээд эрх мэдэл</w:t>
      </w:r>
    </w:p>
    <w:p/>
    <w:p>
      <w:r xmlns:w="http://schemas.openxmlformats.org/wordprocessingml/2006/main">
        <w:t xml:space="preserve">1. Эхлэл 12:7 - Тэгээд ЭЗЭН Абрамд үзэгдэж, "Би энэ газрыг чиний үр удамд өгөх болно" гэж айлдсанд тэрээр түүнд үзэгдсэн ЭЗЭНд тахилын ширээ босгов.</w:t>
      </w:r>
    </w:p>
    <w:p/>
    <w:p>
      <w:r xmlns:w="http://schemas.openxmlformats.org/wordprocessingml/2006/main">
        <w:t xml:space="preserve">2. Еврей 11:8-10 - Итгэлээр Абрахам өв болгон авах ёстой газар уруу явахаар дуудагдахдаа дуулгавартай байсан; Тэгээд тэр хаашаа явахаа мэдэхгүй гараад явав. Итгэлээрээ тэрээр амлалтын нутагт, харь оронд амьдарч, ижил амлалтын өв залгамжлагчид Исаак, Иаков нартай хамт асруудад амьдарч байв.</w:t>
      </w:r>
    </w:p>
    <w:p/>
    <w:p>
      <w:r xmlns:w="http://schemas.openxmlformats.org/wordprocessingml/2006/main">
        <w:t xml:space="preserve">Иошуа 15:7 Хил нь Ахорын хөндийгөөс Дебир уруу өгсөж, хойд зүгт, Гилгал руу, голын өмнөд талд байдаг Адуммим уруу гарахын өмнөхөн уруудаж байв. Эншемешийн ус ба түүнээс гарах урсгал нь Энрогелд байв.</w:t>
      </w:r>
    </w:p>
    <w:p/>
    <w:p>
      <w:r xmlns:w="http://schemas.openxmlformats.org/wordprocessingml/2006/main">
        <w:t xml:space="preserve">Иудагийн хил нь Ахорын хөндийгөөс Дебир, Адуммим, Енрогел, Эншемешийн ус хүртэл үргэлжилдэг.</w:t>
      </w:r>
    </w:p>
    <w:p/>
    <w:p>
      <w:r xmlns:w="http://schemas.openxmlformats.org/wordprocessingml/2006/main">
        <w:t xml:space="preserve">1. Хилийн тэмдэгт дэх Бурханы удирдамж</w:t>
      </w:r>
    </w:p>
    <w:p/>
    <w:p>
      <w:r xmlns:w="http://schemas.openxmlformats.org/wordprocessingml/2006/main">
        <w:t xml:space="preserve">2. Амьдралд тодорхой хил хязгаар хэрэгтэй</w:t>
      </w:r>
    </w:p>
    <w:p/>
    <w:p>
      <w:r xmlns:w="http://schemas.openxmlformats.org/wordprocessingml/2006/main">
        <w:t xml:space="preserve">1. Сургаалт үгс 22:28 - Эцэг өвгөдийнхөө тогтоосон эртний дурсгалт газрыг бүү устга.</w:t>
      </w:r>
    </w:p>
    <w:p/>
    <w:p>
      <w:r xmlns:w="http://schemas.openxmlformats.org/wordprocessingml/2006/main">
        <w:t xml:space="preserve">2. Исаиа 28:17-18 - Би мөн шүүлтийг эгнээнд тавьж, зөвт байдлыг унадаг. Мөндөр худал хуурмагийн хоргодох газрыг арчиж, ус нуугдах газрыг халих болно. Мөн үхэлтэй хийсэн чиний гэрээ хүчингүй болж, тамтай хийсэн гэрээ чинь зогсохгүй; бялхсан гамшиг дайран өнгөрөхөд та нар түүнд гишгэгдэх болно.</w:t>
      </w:r>
    </w:p>
    <w:p/>
    <w:p>
      <w:r xmlns:w="http://schemas.openxmlformats.org/wordprocessingml/2006/main">
        <w:t xml:space="preserve">Иошуа 15:8 Хинномын хүүгийн хөндийгөөр өгсөж, иебусчуудын өмнөд тал хүртэл хил гарч байв. Энэ нь Иерусалим мөн бөгөөд хил нь хойд зүгт аваргуудын хөндийн төгсгөлд байдаг баруун тийш Хинномын хөндийн өмнө орших уулын орой хүртэл гарч байв.</w:t>
      </w:r>
    </w:p>
    <w:p/>
    <w:p>
      <w:r xmlns:w="http://schemas.openxmlformats.org/wordprocessingml/2006/main">
        <w:t xml:space="preserve">Иудагийн хил нь Иерусалимын өмнөд талд, хойд зүгт аваргуудын хөндийн төгсгөл хүртэл үргэлжилдэг байв.</w:t>
      </w:r>
    </w:p>
    <w:p/>
    <w:p>
      <w:r xmlns:w="http://schemas.openxmlformats.org/wordprocessingml/2006/main">
        <w:t xml:space="preserve">1. Бурханы хүчирхэг мутар: Бурхан биднийг амласан газар руу маань хэрхэн хөтөлдөг вэ?</w:t>
      </w:r>
    </w:p>
    <w:p/>
    <w:p>
      <w:r xmlns:w="http://schemas.openxmlformats.org/wordprocessingml/2006/main">
        <w:t xml:space="preserve">2. Итгэлийн бат бөх байдал: Бурхан бидэнд бэрхшээлийг даван туулах хүчийг хэрхэн олгодог вэ?</w:t>
      </w:r>
    </w:p>
    <w:p/>
    <w:p>
      <w:r xmlns:w="http://schemas.openxmlformats.org/wordprocessingml/2006/main">
        <w:t xml:space="preserve">1. Иошуа 1:6-9 - Хүчтэй, зоригтой бай, учир нь чиний Бурхан ЭЗЭН хаа ч явсан чамтай хамт байна.</w:t>
      </w:r>
    </w:p>
    <w:p/>
    <w:p>
      <w:r xmlns:w="http://schemas.openxmlformats.org/wordprocessingml/2006/main">
        <w:t xml:space="preserve">2. Дуулал 37:23-24 - Хүний алхмууд нь замдаа баясах үед Их Эзэнээр тогтоогддог; Тэр унасан ч, тэр толгойноосоо шидэгдэхгүй, учир нь Их Эзэн түүний гарыг барьдаг.</w:t>
      </w:r>
    </w:p>
    <w:p/>
    <w:p>
      <w:r xmlns:w="http://schemas.openxmlformats.org/wordprocessingml/2006/main">
        <w:t xml:space="preserve">Иошуа 15:9 Тэгээд хил толгодын оройноос Нефтоагийн усан оргилуур хүртэл татагдаж, Ефрон уулын хотууд хүртэл гарч байв. Хил нь Кириатжеарим болох Баала уруу татагдсан.</w:t>
      </w:r>
    </w:p>
    <w:p/>
    <w:p>
      <w:r xmlns:w="http://schemas.openxmlformats.org/wordprocessingml/2006/main">
        <w:t xml:space="preserve">Иудагийн хил нь толгодоос Нефтоагийн усан оргилуур хүртэл Ефрон уулын хотууд хүртэл, дараа нь Баала (Киржатиеарим) хүртэл үргэлжилдэг.</w:t>
      </w:r>
    </w:p>
    <w:p/>
    <w:p>
      <w:r xmlns:w="http://schemas.openxmlformats.org/wordprocessingml/2006/main">
        <w:t xml:space="preserve">1. Бурханы амлалтдаа үнэнч байх нь - Бурханы амлалт ба ерөөл хэрхэн тэсвэрлэдэг вэ?</w:t>
      </w:r>
    </w:p>
    <w:p/>
    <w:p>
      <w:r xmlns:w="http://schemas.openxmlformats.org/wordprocessingml/2006/main">
        <w:t xml:space="preserve">2. Дуулгавартай байхын ач холбогдол - Бурханы зарлигуудыг дуулгавартай дагах нь хэрхэн адислагдсан амьдрал руу хөтөлдөг вэ?</w:t>
      </w:r>
    </w:p>
    <w:p/>
    <w:p>
      <w:r xmlns:w="http://schemas.openxmlformats.org/wordprocessingml/2006/main">
        <w:t xml:space="preserve">1. Иошуа 1:1-9 - Иошуад өгсөн хүч чадал, эр зоригийн тухай Бурханы амлалтууд</w:t>
      </w:r>
    </w:p>
    <w:p/>
    <w:p>
      <w:r xmlns:w="http://schemas.openxmlformats.org/wordprocessingml/2006/main">
        <w:t xml:space="preserve">2. 1 Иохан 5:3 - Бурханыг хайрлаж, Түүний тушаалуудыг сахих нь баяр баясгалантай амьдралд хүргэдэг</w:t>
      </w:r>
    </w:p>
    <w:p/>
    <w:p>
      <w:r xmlns:w="http://schemas.openxmlformats.org/wordprocessingml/2006/main">
        <w:t xml:space="preserve">Иошуа 15:10 Хил нь Баалагаас баруун тийш Сеир уул хүртэл эргэлдэж, хойд талаараа Иеарим уулын хажуугаар буюу Кесалон уруу дайран, Бетшемеш уруу уруудан Тимна уруу дайран өнгөрөв.</w:t>
      </w:r>
    </w:p>
    <w:p/>
    <w:p>
      <w:r xmlns:w="http://schemas.openxmlformats.org/wordprocessingml/2006/main">
        <w:t xml:space="preserve">Иудагийн хил нь баруун талаараа Баалагаас Сеир уул хүртэл, дараа нь хойд талаараа Иеарим (Кесалон) уул хүртэл, цаашлаад Бетшемеш хүртэл, Тимна хүртэл хүрээлэгдсэн байв.</w:t>
      </w:r>
    </w:p>
    <w:p/>
    <w:p>
      <w:r xmlns:w="http://schemas.openxmlformats.org/wordprocessingml/2006/main">
        <w:t xml:space="preserve">1. "Бидний итгэлийн хил хязгаар"</w:t>
      </w:r>
    </w:p>
    <w:p/>
    <w:p>
      <w:r xmlns:w="http://schemas.openxmlformats.org/wordprocessingml/2006/main">
        <w:t xml:space="preserve">2. "Хил хязгаараа мэдэхийн ач холбогдол"</w:t>
      </w:r>
    </w:p>
    <w:p/>
    <w:p>
      <w:r xmlns:w="http://schemas.openxmlformats.org/wordprocessingml/2006/main">
        <w:t xml:space="preserve">1. Сургаалт үгс 22:28 - "Эцгүүдийнхээ тогтоосон эртний дурсгалт газрыг бүү устга"</w:t>
      </w:r>
    </w:p>
    <w:p/>
    <w:p>
      <w:r xmlns:w="http://schemas.openxmlformats.org/wordprocessingml/2006/main">
        <w:t xml:space="preserve">2. Матай 5:14-16 - "Та нар бол дэлхийн гэрэл. Уулан дээр байрладаг хотыг нууж үл болно"</w:t>
      </w:r>
    </w:p>
    <w:p/>
    <w:p>
      <w:r xmlns:w="http://schemas.openxmlformats.org/wordprocessingml/2006/main">
        <w:t xml:space="preserve">Иошуа 15:11 Тэгээд хил нь Екроны хойд талаар гарч, Шикрон уруу татагдаж, Баала уулыг дайран, Иабнеел уруу гарч байв. Хилээс гарах гарц нь далайд байв.</w:t>
      </w:r>
    </w:p>
    <w:p/>
    <w:p>
      <w:r xmlns:w="http://schemas.openxmlformats.org/wordprocessingml/2006/main">
        <w:t xml:space="preserve">Иошуа 15:11-ийн хил нь хойд зүгт Экрон хүртэл үргэлжилсэн бөгөөд Шикрон, Баала, Иабнеелээр дамжин далайд төгсдөг.</w:t>
      </w:r>
    </w:p>
    <w:p/>
    <w:p>
      <w:r xmlns:w="http://schemas.openxmlformats.org/wordprocessingml/2006/main">
        <w:t xml:space="preserve">1. Бурханы амлалтууд биелсэн: Иошуа 15:11-ээс бидний өнөөдрийн амьдрал хүртэлх аялал</w:t>
      </w:r>
    </w:p>
    <w:p/>
    <w:p>
      <w:r xmlns:w="http://schemas.openxmlformats.org/wordprocessingml/2006/main">
        <w:t xml:space="preserve">2. Бурханы оршихуйд байх нь: Иошуа 15:11-ийн судалгаа</w:t>
      </w:r>
    </w:p>
    <w:p/>
    <w:p>
      <w:r xmlns:w="http://schemas.openxmlformats.org/wordprocessingml/2006/main">
        <w:t xml:space="preserve">1. Исаиа 43:2-3,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 Учир нь би бол чиний Бурхан ЭЗЭН, Израилийн Ариун Нэгэн, чиний Аврагч мөн.</w:t>
      </w:r>
    </w:p>
    <w:p/>
    <w:p>
      <w:r xmlns:w="http://schemas.openxmlformats.org/wordprocessingml/2006/main">
        <w:t xml:space="preserve">2. Ром 8:38-39, Учир нь үхэл ч, амь ч, тэнгэр элч нар ч, захирагчид ч, одоо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Иошуа 15:12 Баруун хил нь их далай ба түүний эрэг хүртэл байв. Энэ бол Иудагийн хөвгүүдийн ургийн дагуу эргэн тойрон дахь эрэг юм.</w:t>
      </w:r>
    </w:p>
    <w:p/>
    <w:p>
      <w:r xmlns:w="http://schemas.openxmlformats.org/wordprocessingml/2006/main">
        <w:t xml:space="preserve">Энэ хэсэгт Иудагийн баруун хил буюу агуу далай ба түүний эрэг, түүний эргэн тойронд амьдардаг Иудагийн гэр бүлүүдийг дүрсэлдэг.</w:t>
      </w:r>
    </w:p>
    <w:p/>
    <w:p>
      <w:r xmlns:w="http://schemas.openxmlformats.org/wordprocessingml/2006/main">
        <w:t xml:space="preserve">1. Бурханы ард түмний хил хязгаар: Бурханы гэр бүлийн нэг хэсэг байх нь юу гэсэн үг вэ?</w:t>
      </w:r>
    </w:p>
    <w:p/>
    <w:p>
      <w:r xmlns:w="http://schemas.openxmlformats.org/wordprocessingml/2006/main">
        <w:t xml:space="preserve">2. Түүний амласан газар нутагт амьдрах ерөөл: Бурханы амлалтын биелэлтийг мэдрэх нь</w:t>
      </w:r>
    </w:p>
    <w:p/>
    <w:p>
      <w:r xmlns:w="http://schemas.openxmlformats.org/wordprocessingml/2006/main">
        <w:t xml:space="preserve">1. Дэд хууль 11:12, Таны Бурхан ЭЗЭНий санаа тавьдаг газар. Чиний Бурхан ЭЗЭНий мэлмий жилийн эхнээс оны эцэс хүртэл үргэлж түүн дээр байдаг.</w:t>
      </w:r>
    </w:p>
    <w:p/>
    <w:p>
      <w:r xmlns:w="http://schemas.openxmlformats.org/wordprocessingml/2006/main">
        <w:t xml:space="preserve">2. Дуулал 37:3-4, Эзэнд найдаж, сайныг үйлд; газар нутаг дээр амьдарч, үнэнч хүмүүстэй нөхөрлө. Их Эзэнд баярла, тэгвэл тэр чиний зүрх сэтгэлийн хүслийг танд өгөх болно.</w:t>
      </w:r>
    </w:p>
    <w:p/>
    <w:p>
      <w:r xmlns:w="http://schemas.openxmlformats.org/wordprocessingml/2006/main">
        <w:t xml:space="preserve">Иошуа 15:13 Иошуад өгсөн ЭЗЭНий зарлигийн дагуу тэрээр Иефунегийн хүү Калебт Иудагийн хөвгүүдийн дунд нэг хэсгийг буюу Анакийн эцэг Арба хот буюу Хеброн хотыг өгчээ.</w:t>
      </w:r>
    </w:p>
    <w:p/>
    <w:p>
      <w:r xmlns:w="http://schemas.openxmlformats.org/wordprocessingml/2006/main">
        <w:t xml:space="preserve">Иошуад өгсөн Их Эзэний зарлигийн дагуу Калебт Иудагийн газар нутгаас тодорхой хэсгийг өгсөн. Калебт өгсөн хот нь Анакийн эцэг Арба буюу Хеброн юм.</w:t>
      </w:r>
    </w:p>
    <w:p/>
    <w:p>
      <w:r xmlns:w="http://schemas.openxmlformats.org/wordprocessingml/2006/main">
        <w:t xml:space="preserve">1. Бурхан амлалтаа биелүүлэхэд итгэлтэй байдаг - Иошуа 15:13</w:t>
      </w:r>
    </w:p>
    <w:p/>
    <w:p>
      <w:r xmlns:w="http://schemas.openxmlformats.org/wordprocessingml/2006/main">
        <w:t xml:space="preserve">2. Дуулгавартай байх нь адислалуудыг авчирдаг - Иошуа 15:13</w:t>
      </w:r>
    </w:p>
    <w:p/>
    <w:p>
      <w:r xmlns:w="http://schemas.openxmlformats.org/wordprocessingml/2006/main">
        <w:t xml:space="preserve">1. Дэд хууль 7:12 - Хэрэв чи эдгээр хуулиудад анхаарлаа хандуулж, тэдгээрийг дагаж мөрдөхөд болгоомжтой хандвал, чиний Бурхан ЭЗЭН өвөг дээдэст тань тангарагласан ёсоороо чамтай байгуулсан хайрын гэрээгээ сахих болно.</w:t>
      </w:r>
    </w:p>
    <w:p/>
    <w:p>
      <w:r xmlns:w="http://schemas.openxmlformats.org/wordprocessingml/2006/main">
        <w:t xml:space="preserve">2. Дуулал 105:42 - Учир нь тэр ариун амлалтаа, Өөрийн боол Абрахамыг санасан.</w:t>
      </w:r>
    </w:p>
    <w:p/>
    <w:p>
      <w:r xmlns:w="http://schemas.openxmlformats.org/wordprocessingml/2006/main">
        <w:t xml:space="preserve">Иошуа 15:14 Калеб Анакийн гурван хүү Шешаи, Ахиман, Анакийн хөвгүүд Талмаи нарыг тэндээс хөөв.</w:t>
      </w:r>
    </w:p>
    <w:p/>
    <w:p>
      <w:r xmlns:w="http://schemas.openxmlformats.org/wordprocessingml/2006/main">
        <w:t xml:space="preserve">Калеб Анак, Шешаи, Ахиман, Талмаи нарын гурван хүүг нутгаас хөөв.</w:t>
      </w:r>
    </w:p>
    <w:p/>
    <w:p>
      <w:r xmlns:w="http://schemas.openxmlformats.org/wordprocessingml/2006/main">
        <w:t xml:space="preserve">1. Бурхан бидэнд саад бэрхшээлийг даван туулахад хэрэгтэй зориг, хүч чадлыг өгч чадна.</w:t>
      </w:r>
    </w:p>
    <w:p/>
    <w:p>
      <w:r xmlns:w="http://schemas.openxmlformats.org/wordprocessingml/2006/main">
        <w:t xml:space="preserve">2. Хэцүү дайсантай тулгарах үед биднийг удирдан чиглүүлдэг Бурханд найдаж болно.</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127:1 - Их Эзэн байшинг бариагүй бол түүнийг барьж буй хүмүүс дэмий хоосон хөдөлмөрлөдөг.</w:t>
      </w:r>
    </w:p>
    <w:p/>
    <w:p>
      <w:r xmlns:w="http://schemas.openxmlformats.org/wordprocessingml/2006/main">
        <w:t xml:space="preserve">Иошуа 15:15 Тэгээд тэр тэндээс Дебирийн оршин суугчид уруу явсан бөгөөд Дебирийн нэр нь өмнө нь Кириатсефер байв.</w:t>
      </w:r>
    </w:p>
    <w:p/>
    <w:p>
      <w:r xmlns:w="http://schemas.openxmlformats.org/wordprocessingml/2006/main">
        <w:t xml:space="preserve">Калеб өмнө нь Киржатсефер гэгддэг Дебир хотыг эзлэв.</w:t>
      </w:r>
    </w:p>
    <w:p/>
    <w:p>
      <w:r xmlns:w="http://schemas.openxmlformats.org/wordprocessingml/2006/main">
        <w:t xml:space="preserve">1. Итгэлийн хүч: Калебын итгэл түүнийг хотыг эзлэхэд хэрхэн хөтөлсөн бэ?</w:t>
      </w:r>
    </w:p>
    <w:p/>
    <w:p>
      <w:r xmlns:w="http://schemas.openxmlformats.org/wordprocessingml/2006/main">
        <w:t xml:space="preserve">2. Тэвчээргүй байдлын шагнал: Саад бэрхшээлийг даван туулсан Калебын түүх</w:t>
      </w:r>
    </w:p>
    <w:p/>
    <w:p>
      <w:r xmlns:w="http://schemas.openxmlformats.org/wordprocessingml/2006/main">
        <w:t xml:space="preserve">1. Еврей 11:30 - Иерихогийн хэрмийг долоо хоног орчим тойруулсны дараа итгэлээр нурсан.</w:t>
      </w:r>
    </w:p>
    <w:p/>
    <w:p>
      <w:r xmlns:w="http://schemas.openxmlformats.org/wordprocessingml/2006/main">
        <w:t xml:space="preserve">2. Иошуа 1:9 - Би чамд тушаагаагүй гэж үү? Хүчтэй, зоригтой байх; Бүү ай, бүү ай, учир нь чиний Бурхан ЭЗЭН хаашаа ч явсан чамтай хамт байна.</w:t>
      </w:r>
    </w:p>
    <w:p/>
    <w:p>
      <w:r xmlns:w="http://schemas.openxmlformats.org/wordprocessingml/2006/main">
        <w:t xml:space="preserve">Иошуа 15:16 Калеб —Кириатсеферийг цохиж, түүнийг авсан хүнд би өөрийн охин Ахсаг эхнэр болгон өгнө гэв.</w:t>
      </w:r>
    </w:p>
    <w:p/>
    <w:p>
      <w:r xmlns:w="http://schemas.openxmlformats.org/wordprocessingml/2006/main">
        <w:t xml:space="preserve">Кириатсефер хотыг эзэлсэн хүнд Калеб өөрийн охин Ахсагаа амлав.</w:t>
      </w:r>
    </w:p>
    <w:p/>
    <w:p>
      <w:r xmlns:w="http://schemas.openxmlformats.org/wordprocessingml/2006/main">
        <w:t xml:space="preserve">1. Калебын амлалтын үнэнч байдал.</w:t>
      </w:r>
    </w:p>
    <w:p/>
    <w:p>
      <w:r xmlns:w="http://schemas.openxmlformats.org/wordprocessingml/2006/main">
        <w:t xml:space="preserve">2. Бурханы хамгаалалтын хүч.</w:t>
      </w:r>
    </w:p>
    <w:p/>
    <w:p>
      <w:r xmlns:w="http://schemas.openxmlformats.org/wordprocessingml/2006/main">
        <w:t xml:space="preserve">1. Эхлэл 28:15 Мөн харагтун, Би чамтай хамт байна, мөн чиний явсан бүх газарт чамайг хамгаалж, энэ нутагт дахин авчрах болно. Учир нь би чамд хэлсэн зүйлээ хийх хүртлээ чамайг орхихгүй.</w:t>
      </w:r>
    </w:p>
    <w:p/>
    <w:p>
      <w:r xmlns:w="http://schemas.openxmlformats.org/wordprocessingml/2006/main">
        <w:t xml:space="preserve">2. 1 Коринт 1:25 Учир нь Бурханы тэнэглэл нь хүмүүсээс илүү ухаалаг байдаг; мөн Бурханы сул тал нь хүмүүсээс илүү хүчтэй байдаг.</w:t>
      </w:r>
    </w:p>
    <w:p/>
    <w:p>
      <w:r xmlns:w="http://schemas.openxmlformats.org/wordprocessingml/2006/main">
        <w:t xml:space="preserve">Иошуа 15:17 Калебын дүү Кеназын хүү Отниел түүнийг авч, түүнд өөрийн охин Ахсаг эхнэр болгон өгчээ.</w:t>
      </w:r>
    </w:p>
    <w:p/>
    <w:p>
      <w:r xmlns:w="http://schemas.openxmlformats.org/wordprocessingml/2006/main">
        <w:t xml:space="preserve">Калебын ах Отниел тодорхой газар нутгийг эзэмшиж, Калебын охин Ахсаг эхнэр болгон авахаар шагнуулжээ.</w:t>
      </w:r>
    </w:p>
    <w:p/>
    <w:p>
      <w:r xmlns:w="http://schemas.openxmlformats.org/wordprocessingml/2006/main">
        <w:t xml:space="preserve">1: Бурхан Түүнд үнэнчээр үйлчилдэг хүмүүсийг бидний ойлгоогүй ерөөлөөр шагнадаг.</w:t>
      </w:r>
    </w:p>
    <w:p/>
    <w:p>
      <w:r xmlns:w="http://schemas.openxmlformats.org/wordprocessingml/2006/main">
        <w:t xml:space="preserve">2: Хэчнээн удаан хугацаа шаардагдахаас үл хамааран Бурхан амлалтандаа үнэнч байдаг.</w:t>
      </w:r>
    </w:p>
    <w:p/>
    <w:p>
      <w:r xmlns:w="http://schemas.openxmlformats.org/wordprocessingml/2006/main">
        <w:t xml:space="preserve">1: Еврей 11:6 - "Гэвч итгэлгүйгээр Түүнд таалагдах боломжгүй. Учир нь Бурханд ирдэг нэгэн нь Өөрийг нь байгаа гэдэгт, Түүнийг хичээнгүйлэн хайгчдыг шагнадаг гэдэгт итгэх ёстой."</w:t>
      </w:r>
    </w:p>
    <w:p/>
    <w:p>
      <w:r xmlns:w="http://schemas.openxmlformats.org/wordprocessingml/2006/main">
        <w:t xml:space="preserve">2: Иаков 1:17 - "Бүх сайн бэлэг, төгс бэлэг бүхэн дээрээс ирдэг бөгөөд гэрлийн Эцэгээс бууж ирдэг бөгөөд Түүнд хувирамтгай байдал, эргэх сүүдэр ч байдаггүй."</w:t>
      </w:r>
    </w:p>
    <w:p/>
    <w:p>
      <w:r xmlns:w="http://schemas.openxmlformats.org/wordprocessingml/2006/main">
        <w:t xml:space="preserve">Иошуа 15:18 Тэрээр түүн уруу ирэхдээ, эцгээсээ талбай гуйхаар түүнийг хөдөлгөж, өгзөгөө унтраав. Калеб түүнд —Чи юу хүсэх вэ?</w:t>
      </w:r>
    </w:p>
    <w:p/>
    <w:p>
      <w:r xmlns:w="http://schemas.openxmlformats.org/wordprocessingml/2006/main">
        <w:t xml:space="preserve">Калебын гарц эцгээсээ талбай гуйсан нэгэн эмэгтэйтэй тааралдсан бөгөөд Калеб түүнээс юу хүсч байгаагаа асуув.</w:t>
      </w:r>
    </w:p>
    <w:p/>
    <w:p>
      <w:r xmlns:w="http://schemas.openxmlformats.org/wordprocessingml/2006/main">
        <w:t xml:space="preserve">1: Бурхан биднийг гэнэтийн байдлаар хангах болно.</w:t>
      </w:r>
    </w:p>
    <w:p/>
    <w:p>
      <w:r xmlns:w="http://schemas.openxmlformats.org/wordprocessingml/2006/main">
        <w:t xml:space="preserve">2: Бурхан бидний хүсэлт, хүслийг сонсдог.</w:t>
      </w:r>
    </w:p>
    <w:p/>
    <w:p>
      <w:r xmlns:w="http://schemas.openxmlformats.org/wordprocessingml/2006/main">
        <w:t xml:space="preserve">1: Дуулал 37:4 - "Эзэн дотор өөрийгөө баясагтун. Тэр чиний зүрх сэтгэлийн хүслийг чамд өгөх болно."</w:t>
      </w:r>
    </w:p>
    <w:p/>
    <w:p>
      <w:r xmlns:w="http://schemas.openxmlformats.org/wordprocessingml/2006/main">
        <w:t xml:space="preserve">2: Иаков 4:2 - "Та нар шунадаг, гэхдээ байдаггүй. Та нар алж байна, мөн авахыг хүсдэг боловч олж авч чадахгүй. Та тулалдаж, дайтаж байна, гэхдээ та нар гуйгаагүй учраас тэгээгүй."</w:t>
      </w:r>
    </w:p>
    <w:p/>
    <w:p>
      <w:r xmlns:w="http://schemas.openxmlformats.org/wordprocessingml/2006/main">
        <w:t xml:space="preserve">Иошуа 15:19 Тэр хариуд нь —Надад ерөөлийг өгөөч. Учир нь чи надад өмнөд нутгийг өгсөн билээ; надад бас усны булаг өгөөч. Тэгээд тэр түүнд дээд булаг, доод булгийг өгсөн.</w:t>
      </w:r>
    </w:p>
    <w:p/>
    <w:p>
      <w:r xmlns:w="http://schemas.openxmlformats.org/wordprocessingml/2006/main">
        <w:t xml:space="preserve">Иошуа 15:19-ийн энэ хэсэг нь адислал хүсэх хүсэлтийг биелүүлэхэд Бурханы хангалт, өгөөмөр байдлын тухай өгүүлдэг.</w:t>
      </w:r>
    </w:p>
    <w:p/>
    <w:p>
      <w:r xmlns:w="http://schemas.openxmlformats.org/wordprocessingml/2006/main">
        <w:t xml:space="preserve">1: Хэрэв бид Түүнээс гуйвал Бурхан биднийг үргэлж хангаж, адислах болно.</w:t>
      </w:r>
    </w:p>
    <w:p/>
    <w:p>
      <w:r xmlns:w="http://schemas.openxmlformats.org/wordprocessingml/2006/main">
        <w:t xml:space="preserve">2: Бурхан бол бидний хүсэлтээс үл хамааран өгөөмөр, үнэнч халамжлагч юм.</w:t>
      </w:r>
    </w:p>
    <w:p/>
    <w:p>
      <w:r xmlns:w="http://schemas.openxmlformats.org/wordprocessingml/2006/main">
        <w:t xml:space="preserve">1: Иаков 1:17 - Ямар ч сайн бэлэг, төгс бэлэг бүхэн дээрээс ирсэн бөгөөд гэрлийн Эцэгээс бууж ирдэг бөгөөд Түүнд хувирамтгай чанар, эргэх сүүдэр ч байдаггүй.</w:t>
      </w:r>
    </w:p>
    <w:p/>
    <w:p>
      <w:r xmlns:w="http://schemas.openxmlformats.org/wordprocessingml/2006/main">
        <w:t xml:space="preserve">2: Дуулал 145:9 - ЭЗЭН бүгдэд сайн, Түүний нигүүлсэл нь түүний бүх үйлсэд байдаг.</w:t>
      </w:r>
    </w:p>
    <w:p/>
    <w:p>
      <w:r xmlns:w="http://schemas.openxmlformats.org/wordprocessingml/2006/main">
        <w:t xml:space="preserve">Иошуа 15:20 Энэ бол Иудагийн хөвгүүдийн овгуудын ургийн дагуу өв юм.</w:t>
      </w:r>
    </w:p>
    <w:p/>
    <w:p>
      <w:r xmlns:w="http://schemas.openxmlformats.org/wordprocessingml/2006/main">
        <w:t xml:space="preserve">Энэ ишлэлд Иуда овгийн овгийн өв залгамжлалын тухай өгүүлдэг.</w:t>
      </w:r>
    </w:p>
    <w:p/>
    <w:p>
      <w:r xmlns:w="http://schemas.openxmlformats.org/wordprocessingml/2006/main">
        <w:t xml:space="preserve">1. Бурханы үнэнч байдал нь Өөрийн ард түмэнд өгсөн амлалтаа биелүүлснээр харагддаг.</w:t>
      </w:r>
    </w:p>
    <w:p/>
    <w:p>
      <w:r xmlns:w="http://schemas.openxmlformats.org/wordprocessingml/2006/main">
        <w:t xml:space="preserve">2. Бурхан бол Өөрийн хүслийн дагуу Өөрийн хүмүүсийг хангадаг дэг журамтай Бурхан юм.</w:t>
      </w:r>
    </w:p>
    <w:p/>
    <w:p>
      <w:r xmlns:w="http://schemas.openxmlformats.org/wordprocessingml/2006/main">
        <w:t xml:space="preserve">1. Ефес 1:11-12 - Өөрийн хүслийн зөвлөгөөний дагуу бүх зүйлийг үйлдэгчийн зорилгын дагуу урьдчилан тогтоогдсон тул бид түүнээс өвийг авсан.</w:t>
      </w:r>
    </w:p>
    <w:p/>
    <w:p>
      <w:r xmlns:w="http://schemas.openxmlformats.org/wordprocessingml/2006/main">
        <w:t xml:space="preserve">12. Дэд хууль 8:18 - Та нарын эцэг өвгөдтэй тангарагласан гэрээгээ бататгахын тулд Тэр чамд эд баялгийг олж авах хүчийг өгч, өнөөдрийнх шигээ ЭЗЭН Бурханаа санагтун.</w:t>
      </w:r>
    </w:p>
    <w:p/>
    <w:p>
      <w:r xmlns:w="http://schemas.openxmlformats.org/wordprocessingml/2006/main">
        <w:t xml:space="preserve">Иошуа 15:21 Иудагийн хөвгүүдийн овгийн хамгийн захын хотууд нь Едомын урд зүгт орших Кабзеел, Едер, Иагур нар байв.</w:t>
      </w:r>
    </w:p>
    <w:p/>
    <w:p>
      <w:r xmlns:w="http://schemas.openxmlformats.org/wordprocessingml/2006/main">
        <w:t xml:space="preserve">Энэ хэсэгт Иуда овгийн хамгийн захын хотууд нь Кабзеел, Эдер, Жагур хотууд байсан гэж бичсэн байдаг.</w:t>
      </w:r>
    </w:p>
    <w:p/>
    <w:p>
      <w:r xmlns:w="http://schemas.openxmlformats.org/wordprocessingml/2006/main">
        <w:t xml:space="preserve">1: Бурханы амлалтууд үргэлж биелдэг</w:t>
      </w:r>
    </w:p>
    <w:p/>
    <w:p>
      <w:r xmlns:w="http://schemas.openxmlformats.org/wordprocessingml/2006/main">
        <w:t xml:space="preserve">2: Бурханы үнэнч байдал үүрд мөнхөд оршино</w:t>
      </w:r>
    </w:p>
    <w:p/>
    <w:p>
      <w:r xmlns:w="http://schemas.openxmlformats.org/wordprocessingml/2006/main">
        <w:t xml:space="preserve">1: Ефес 3:20 - Одоо бидний дотор байгаа хүч чадлынхаа дагуу бидний гуйж, төсөөлж байгаагаас хэмжээлшгүй их зүйлийг хийх чадвартай нэгэнд.</w:t>
      </w:r>
    </w:p>
    <w:p/>
    <w:p>
      <w:r xmlns:w="http://schemas.openxmlformats.org/wordprocessingml/2006/main">
        <w:t xml:space="preserve">2: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Иошуа 15:22 Кина, Димона, Адада нар</w:t>
      </w:r>
    </w:p>
    <w:p/>
    <w:p>
      <w:r xmlns:w="http://schemas.openxmlformats.org/wordprocessingml/2006/main">
        <w:t xml:space="preserve">Энэ шүлэг нь Иудагийн бүс нутгийн хотуудын жагсаалтын нэг хэсэг юм.</w:t>
      </w:r>
    </w:p>
    <w:p/>
    <w:p>
      <w:r xmlns:w="http://schemas.openxmlformats.org/wordprocessingml/2006/main">
        <w:t xml:space="preserve">1. Бурхан биднийг эх орон гэж дуудах газраа адисалсан.</w:t>
      </w:r>
    </w:p>
    <w:p/>
    <w:p>
      <w:r xmlns:w="http://schemas.openxmlformats.org/wordprocessingml/2006/main">
        <w:t xml:space="preserve">2. Бид бүгд Бурханы төлөвлөгөөний нэг хэсэг юм.</w:t>
      </w:r>
    </w:p>
    <w:p/>
    <w:p>
      <w:r xmlns:w="http://schemas.openxmlformats.org/wordprocessingml/2006/main">
        <w:t xml:space="preserve">1. Үйлс 17:26-27 - Бурхан дэлхийн бүх гадаргуу дээр оршин суухын тулд бүх үндэстнийг нэг цусаар бүтээсэн.</w:t>
      </w:r>
    </w:p>
    <w:p/>
    <w:p>
      <w:r xmlns:w="http://schemas.openxmlformats.org/wordprocessingml/2006/main">
        <w:t xml:space="preserve">2. Дуулал 33:12 - Бурхан нь ЭЗЭН болох үндэстэн, Түүний өв болгон сонгосон ард түмэн ерөөлтэй еэ.</w:t>
      </w:r>
    </w:p>
    <w:p/>
    <w:p>
      <w:r xmlns:w="http://schemas.openxmlformats.org/wordprocessingml/2006/main">
        <w:t xml:space="preserve">Иошуа 15:23 Кедеш, Хазор, Итнан нар</w:t>
      </w:r>
    </w:p>
    <w:p/>
    <w:p>
      <w:r xmlns:w="http://schemas.openxmlformats.org/wordprocessingml/2006/main">
        <w:t xml:space="preserve">Энэ шүлэг Кедеш, Хазор, Итнан нар Иудагийн газрын нэг хэсэг байсныг илчилдэг.</w:t>
      </w:r>
    </w:p>
    <w:p/>
    <w:p>
      <w:r xmlns:w="http://schemas.openxmlformats.org/wordprocessingml/2006/main">
        <w:t xml:space="preserve">1. Бидний амьдралд Бурханы амлалтуудыг шаардахын ач холбогдол.</w:t>
      </w:r>
    </w:p>
    <w:p/>
    <w:p>
      <w:r xmlns:w="http://schemas.openxmlformats.org/wordprocessingml/2006/main">
        <w:t xml:space="preserve">2. Бурхан бидний хэрэгцээг үнэнчээр хангадаг.</w:t>
      </w:r>
    </w:p>
    <w:p/>
    <w:p>
      <w:r xmlns:w="http://schemas.openxmlformats.org/wordprocessingml/2006/main">
        <w:t xml:space="preserve">1. Дэд хууль 6:10-11; Чи ЭЗЭНий мэлмийд зөв бөгөөд сайныг үйлд, энэ нь чамд сайн байхын тулд, мөн ЭЗЭНий эцэг өвгөддөө тангарагласан сайн газрыг чи орж, эзэмших болно.</w:t>
      </w:r>
    </w:p>
    <w:p/>
    <w:p>
      <w:r xmlns:w="http://schemas.openxmlformats.org/wordprocessingml/2006/main">
        <w:t xml:space="preserve">2. Иошуа 14:9–12; Тэр өдөр Мосе тангараглаж, "Чи миний Бурхан ЭЗЭНийг бүрэн дагасан учраас чиний хөл дээр гишгэсэн газар үнэхээр чиний өв, чиний үр хүүхдүүд үүрд мөнх байх болно" гэв.</w:t>
      </w:r>
    </w:p>
    <w:p/>
    <w:p>
      <w:r xmlns:w="http://schemas.openxmlformats.org/wordprocessingml/2006/main">
        <w:t xml:space="preserve">Иошуа 15:24 Зиф, Телем, Беалот нар</w:t>
      </w:r>
    </w:p>
    <w:p/>
    <w:p>
      <w:r xmlns:w="http://schemas.openxmlformats.org/wordprocessingml/2006/main">
        <w:t xml:space="preserve">Энэ шүлэгт Израилийн Зиф, Телем, Беалот гэсэн гурван газрын тухай өгүүлдэг.</w:t>
      </w:r>
    </w:p>
    <w:p/>
    <w:p>
      <w:r xmlns:w="http://schemas.openxmlformats.org/wordprocessingml/2006/main">
        <w:t xml:space="preserve">1. "Газар нутгийн ач холбогдол: Бидний хаана амьдрах нь чухал"</w:t>
      </w:r>
    </w:p>
    <w:p/>
    <w:p>
      <w:r xmlns:w="http://schemas.openxmlformats.org/wordprocessingml/2006/main">
        <w:t xml:space="preserve">2. "Бурханы үнэнч байдал: Тэр ард түмнээ хэрхэн хангадаг вэ"</w:t>
      </w:r>
    </w:p>
    <w:p/>
    <w:p>
      <w:r xmlns:w="http://schemas.openxmlformats.org/wordprocessingml/2006/main">
        <w:t xml:space="preserve">1. Дуулал 78:54-55 - "Тэр тэднийг Өөрийн ариун газар, Өөрийн баруун гарт олж авсан ууланд авчирсан."</w:t>
      </w:r>
    </w:p>
    <w:p/>
    <w:p>
      <w:r xmlns:w="http://schemas.openxmlformats.org/wordprocessingml/2006/main">
        <w:t xml:space="preserve">2. Дэд хууль 6:10-11 - "Чиний Бурхан ЭЗЭН чамайг тэр газар уруу авчрахдаа чиний бариагүй том, цэцэглэн хөгжиж буй хотуудтай газрыг чамд өгөхөө Абрахам, Исаак, Иаков нарт эцэг өвгөд чинь тангарагласан".</w:t>
      </w:r>
    </w:p>
    <w:p/>
    <w:p>
      <w:r xmlns:w="http://schemas.openxmlformats.org/wordprocessingml/2006/main">
        <w:t xml:space="preserve">Иошуа 15:25 Хазор, Хадатта, Кериот, Хезрон нь Хазор юм.</w:t>
      </w:r>
    </w:p>
    <w:p/>
    <w:p>
      <w:r xmlns:w="http://schemas.openxmlformats.org/wordprocessingml/2006/main">
        <w:t xml:space="preserve">Энэ хэсэгт Хазор, Хадатта, Кериот, Хезрон гэсэн дөрвөн хотыг дурдсан байдаг.</w:t>
      </w:r>
    </w:p>
    <w:p/>
    <w:p>
      <w:r xmlns:w="http://schemas.openxmlformats.org/wordprocessingml/2006/main">
        <w:t xml:space="preserve">1. Хот дахь Их Эзэний хангамж: Бурхан биднийг хот суурин газарт хэрхэн хангадаг вэ?</w:t>
      </w:r>
    </w:p>
    <w:p/>
    <w:p>
      <w:r xmlns:w="http://schemas.openxmlformats.org/wordprocessingml/2006/main">
        <w:t xml:space="preserve">2. Бидний амьдрал дахь Бурханы үнэнч байдал: Тэр биднийг хаана ч байсан амьдралаар хэрхэн удирддаг.</w:t>
      </w:r>
    </w:p>
    <w:p/>
    <w:p>
      <w:r xmlns:w="http://schemas.openxmlformats.org/wordprocessingml/2006/main">
        <w:t xml:space="preserve">1. Исаиа 40:31 - "Харин ЭЗЭНийг хүлээж байгаа хүмүүс хүч чадлаа сэргээнэ. Тэд бүргэд шиг далавчтай дээшлэх болно; Тэд гүйж, ядрахгүй; Тэд алхаж, ухаан алдаж унахгүй."</w:t>
      </w:r>
    </w:p>
    <w:p/>
    <w:p>
      <w:r xmlns:w="http://schemas.openxmlformats.org/wordprocessingml/2006/main">
        <w:t xml:space="preserve">2. Дуулал 46:1-2 - "Бурхан бол бидний хоргодох газар, хүч чадал, гай зовлонгийн үед туслагч юм. Тиймээс бид уулсыг далайн зүрхэнд нүүлгэн шилжүүлсэн ч газар зам тавьж өгөхөөс айхгүй."</w:t>
      </w:r>
    </w:p>
    <w:p/>
    <w:p>
      <w:r xmlns:w="http://schemas.openxmlformats.org/wordprocessingml/2006/main">
        <w:t xml:space="preserve">Иошуа 15:26 Амам, Шема, Молада нар</w:t>
      </w:r>
    </w:p>
    <w:p/>
    <w:p>
      <w:r xmlns:w="http://schemas.openxmlformats.org/wordprocessingml/2006/main">
        <w:t xml:space="preserve">Уг хэсэгт Амам, Шема, Молада гэсэн гурван хотыг дурдсан байдаг.</w:t>
      </w:r>
    </w:p>
    <w:p/>
    <w:p>
      <w:r xmlns:w="http://schemas.openxmlformats.org/wordprocessingml/2006/main">
        <w:t xml:space="preserve">1. Бурханы ард түмэндээ үнэнч байдал: Иошуагийн харц 15:26</w:t>
      </w:r>
    </w:p>
    <w:p/>
    <w:p>
      <w:r xmlns:w="http://schemas.openxmlformats.org/wordprocessingml/2006/main">
        <w:t xml:space="preserve">2. Бурханы амлалтууд: Амам, Шема, Молада дахь амьдрах ерөөл</w:t>
      </w:r>
    </w:p>
    <w:p/>
    <w:p>
      <w:r xmlns:w="http://schemas.openxmlformats.org/wordprocessingml/2006/main">
        <w:t xml:space="preserve">1. Исаиа 54:10 - "Уулс сэгсэрч, толгод нүүлгэгдсэн ч гэсэн, Таныг гэсэн миний хайр сэтгэл ганхахгүй, энх тайвны гэрээ ч арилахгүй" гэж чамайг өрөвдөн хайрладаг ЭЗЭН тунхаглаж байна.</w:t>
      </w:r>
    </w:p>
    <w:p/>
    <w:p>
      <w:r xmlns:w="http://schemas.openxmlformats.org/wordprocessingml/2006/main">
        <w:t xml:space="preserve">2. Дуулал 44:1 - Бурхан минь ээ, бид чихээрээ сонссон; Бидний өвөг дээдэс та нар өөрсдийн цаг үед, эрт дээр үед юу хийснийг бидэнд хэлсэн.</w:t>
      </w:r>
    </w:p>
    <w:p/>
    <w:p>
      <w:r xmlns:w="http://schemas.openxmlformats.org/wordprocessingml/2006/main">
        <w:t xml:space="preserve">Иошуа 15:27 Хазаргадда, Хешмон, Бетпалет нар</w:t>
      </w:r>
    </w:p>
    <w:p/>
    <w:p>
      <w:r xmlns:w="http://schemas.openxmlformats.org/wordprocessingml/2006/main">
        <w:t xml:space="preserve">Уг хэсэгт Хазаргадда, Хешмон, Бетпалет гэсэн гурван газрыг дурдсан байдаг.</w:t>
      </w:r>
    </w:p>
    <w:p/>
    <w:p>
      <w:r xmlns:w="http://schemas.openxmlformats.org/wordprocessingml/2006/main">
        <w:t xml:space="preserve">1. Бурханы үнэнч байдал хамгийн үл мэдэгдэх газруудад ч харагддаг</w:t>
      </w:r>
    </w:p>
    <w:p/>
    <w:p>
      <w:r xmlns:w="http://schemas.openxmlformats.org/wordprocessingml/2006/main">
        <w:t xml:space="preserve">2. Бурханы хэмжээгүй эрх мэдэл бүх газарт харагдаж байна</w:t>
      </w:r>
    </w:p>
    <w:p/>
    <w:p>
      <w:r xmlns:w="http://schemas.openxmlformats.org/wordprocessingml/2006/main">
        <w:t xml:space="preserve">1. Дуулал 139:7-12</w:t>
      </w:r>
    </w:p>
    <w:p/>
    <w:p>
      <w:r xmlns:w="http://schemas.openxmlformats.org/wordprocessingml/2006/main">
        <w:t xml:space="preserve">2. Исаиа 45:3-5</w:t>
      </w:r>
    </w:p>
    <w:p/>
    <w:p>
      <w:r xmlns:w="http://schemas.openxmlformats.org/wordprocessingml/2006/main">
        <w:t xml:space="preserve">Иошуа 15:28 Хазаршуал, Беершеба, Бизиотиа нар</w:t>
      </w:r>
    </w:p>
    <w:p/>
    <w:p>
      <w:r xmlns:w="http://schemas.openxmlformats.org/wordprocessingml/2006/main">
        <w:t xml:space="preserve">Энэ хэсэгт Хазаршуал, Беершеба, Бизиотья нь Иудагийн нутаг дэвсгэрт байдаг гэж хэлдэг.</w:t>
      </w:r>
    </w:p>
    <w:p/>
    <w:p>
      <w:r xmlns:w="http://schemas.openxmlformats.org/wordprocessingml/2006/main">
        <w:t xml:space="preserve">1. Бурханы амлалтууд биелэгдсэн: Иошуа 15:28 Түүний үнэнч байдлын сануулга болгон</w:t>
      </w:r>
    </w:p>
    <w:p/>
    <w:p>
      <w:r xmlns:w="http://schemas.openxmlformats.org/wordprocessingml/2006/main">
        <w:t xml:space="preserve">2. Иудагийн хотуудын судалгаа: Иошуа 15:28 бидэнд юу зааж чадах вэ</w:t>
      </w:r>
    </w:p>
    <w:p/>
    <w:p>
      <w:r xmlns:w="http://schemas.openxmlformats.org/wordprocessingml/2006/main">
        <w:t xml:space="preserve">1. Дэд хууль 6:10-12 - Өөрийн Бурхан ЭЗЭНээ бүх зүрх, бүх сэтгэл, бүх хүч чадлаараа хайрла.</w:t>
      </w:r>
    </w:p>
    <w:p/>
    <w:p>
      <w:r xmlns:w="http://schemas.openxmlformats.org/wordprocessingml/2006/main">
        <w:t xml:space="preserve">2. Шастирын дэд 20:29-30 - Их Эзэн Израилийн дайснуудын эсрэг хэрхэн тулалдсаныг сонсоод бүх улс орны хаант улсууд Бурханаас эмээх айдас бүрхэв.</w:t>
      </w:r>
    </w:p>
    <w:p/>
    <w:p>
      <w:r xmlns:w="http://schemas.openxmlformats.org/wordprocessingml/2006/main">
        <w:t xml:space="preserve">Иошуа 15:29 Баала, Иим, Азем нар</w:t>
      </w:r>
    </w:p>
    <w:p/>
    <w:p>
      <w:r xmlns:w="http://schemas.openxmlformats.org/wordprocessingml/2006/main">
        <w:t xml:space="preserve">Энэ ишлэлд Иудагийн бүс нутагт орших Баала, Иим, Азем гэсэн гурван хотыг дурдсан байдаг.</w:t>
      </w:r>
    </w:p>
    <w:p/>
    <w:p>
      <w:r xmlns:w="http://schemas.openxmlformats.org/wordprocessingml/2006/main">
        <w:t xml:space="preserve">1. Бурханы төлөвлөгөөнүүд нь эдгээр хотуудыг нэрлэсэн Иошуа шиг үнэнч үйлчдээрээ дамжуулан илчлэгддэг.</w:t>
      </w:r>
    </w:p>
    <w:p/>
    <w:p>
      <w:r xmlns:w="http://schemas.openxmlformats.org/wordprocessingml/2006/main">
        <w:t xml:space="preserve">2. Эдгээр хотууд Иошуагийн төлөвлөгөөний нэг хэсэг байсан шиг бидний амьдрал бол Бурханы төлөвлөгөөний нэг хэсэг юм.</w:t>
      </w:r>
    </w:p>
    <w:p/>
    <w:p>
      <w:r xmlns:w="http://schemas.openxmlformats.org/wordprocessingml/2006/main">
        <w:t xml:space="preserve">1. Дуулал 57:2 - "Миний төлөөх зорилгоо биелүүлдэг Бурханд би хамгийн Дээд Бурханд хандан залбирч байна."</w:t>
      </w:r>
    </w:p>
    <w:p/>
    <w:p>
      <w:r xmlns:w="http://schemas.openxmlformats.org/wordprocessingml/2006/main">
        <w:t xml:space="preserve">2. Исаиа 51:16 - "Би Өөрийн үгсийг аманд чинь хийж, Таныг мутрынхаа сүүдрээр бүрхсэн Би тэнгэрийг тогтоосон, газрын суурийг тавьсан, Сионд "Чи бол миний" гэж хэлдэг. хүмүүс."</w:t>
      </w:r>
    </w:p>
    <w:p/>
    <w:p>
      <w:r xmlns:w="http://schemas.openxmlformats.org/wordprocessingml/2006/main">
        <w:t xml:space="preserve">Иошуа 15:30 Елтолад, Чесил, Хорма нар</w:t>
      </w:r>
    </w:p>
    <w:p/>
    <w:p>
      <w:r xmlns:w="http://schemas.openxmlformats.org/wordprocessingml/2006/main">
        <w:t xml:space="preserve">Уг хэсэгт Элтолад, Чесил, Хорма гэсэн гурван байршлын тухай өгүүлдэг.</w:t>
      </w:r>
    </w:p>
    <w:p/>
    <w:p>
      <w:r xmlns:w="http://schemas.openxmlformats.org/wordprocessingml/2006/main">
        <w:t xml:space="preserve">1. Амласан газрын судалгаа: Элтолад, Чесил, Хормагийн ач холбогдлыг судлах нь</w:t>
      </w:r>
    </w:p>
    <w:p/>
    <w:p>
      <w:r xmlns:w="http://schemas.openxmlformats.org/wordprocessingml/2006/main">
        <w:t xml:space="preserve">2. Бурханы амлалт үнэнчээр биелэх нь: Элтолад, Чесил, Хорма нарын жишээнээс суралцах нь</w:t>
      </w:r>
    </w:p>
    <w:p/>
    <w:p>
      <w:r xmlns:w="http://schemas.openxmlformats.org/wordprocessingml/2006/main">
        <w:t xml:space="preserve">1. Тооллого 33:30-35 - Израиль амласан газар руу ороход Бурханы удирдамж, хамгаалалт</w:t>
      </w:r>
    </w:p>
    <w:p/>
    <w:p>
      <w:r xmlns:w="http://schemas.openxmlformats.org/wordprocessingml/2006/main">
        <w:t xml:space="preserve">2. Иошуа 11:16-23 - Израильд өгсөн амлалтаа биелүүлэх Бурханы үнэнч байдал</w:t>
      </w:r>
    </w:p>
    <w:p/>
    <w:p>
      <w:r xmlns:w="http://schemas.openxmlformats.org/wordprocessingml/2006/main">
        <w:t xml:space="preserve">Иошуа 15:31 Зиклаг, Мадманна, Сансанна нар</w:t>
      </w:r>
    </w:p>
    <w:p/>
    <w:p>
      <w:r xmlns:w="http://schemas.openxmlformats.org/wordprocessingml/2006/main">
        <w:t xml:space="preserve">Энэ хэсэгт Иуда овгийн гурван хотын тухай дурдсан байдаг; Зиклаг, Мадманна, Сансанна.</w:t>
      </w:r>
    </w:p>
    <w:p/>
    <w:p>
      <w:r xmlns:w="http://schemas.openxmlformats.org/wordprocessingml/2006/main">
        <w:t xml:space="preserve">1. Бурхан биднийг амьдралынхаа бүхий л талбарт, тэр дундаа гэр орондоо аюулгүй байдлыг хангадаг.</w:t>
      </w:r>
    </w:p>
    <w:p/>
    <w:p>
      <w:r xmlns:w="http://schemas.openxmlformats.org/wordprocessingml/2006/main">
        <w:t xml:space="preserve">2. Бидний амьдралд хүч чадал, удирдамж өгөх Их Эзэнд найдах ёстой.</w:t>
      </w:r>
    </w:p>
    <w:p/>
    <w:p>
      <w:r xmlns:w="http://schemas.openxmlformats.org/wordprocessingml/2006/main">
        <w:t xml:space="preserve">1. Дуулал 121:3-4 - "Тэр чиний хөлийг хөдөлгөхгүй. Чамайг сахигч нь унтрахгүй. Үзэгтүн, Израилийг сахигч нь нойрмоглохгүй, нойрсохгүй."</w:t>
      </w:r>
    </w:p>
    <w:p/>
    <w:p>
      <w:r xmlns:w="http://schemas.openxmlformats.org/wordprocessingml/2006/main">
        <w:t xml:space="preserve">2. Дуулал 37:23-24 - "Хүний алхмууд нь замдаа баясах үед ЭЗЭНээр тогтоогдсон байдаг. Тэр унасан ч тэр толгойноосоо шидэгдэхгүй, учир нь ЭЗЭН түүний гарыг дэмждэг."</w:t>
      </w:r>
    </w:p>
    <w:p/>
    <w:p>
      <w:r xmlns:w="http://schemas.openxmlformats.org/wordprocessingml/2006/main">
        <w:t xml:space="preserve">Иошуа 15:32 Лебаот, Шилхим, Айн, Риммон зэрэг бүх хот нь тосгоныхоо хамт хорин ес.</w:t>
      </w:r>
    </w:p>
    <w:p/>
    <w:p>
      <w:r xmlns:w="http://schemas.openxmlformats.org/wordprocessingml/2006/main">
        <w:t xml:space="preserve">Уг ишлэлд Иудагийн нутаг дэвсгэрт байрлах дөрвөн хот, тэдгээрийн тосгоны тухай дурдсан байдаг.</w:t>
      </w:r>
    </w:p>
    <w:p/>
    <w:p>
      <w:r xmlns:w="http://schemas.openxmlformats.org/wordprocessingml/2006/main">
        <w:t xml:space="preserve">1. "Бурханд үнэнчээр үйлчил"</w:t>
      </w:r>
    </w:p>
    <w:p/>
    <w:p>
      <w:r xmlns:w="http://schemas.openxmlformats.org/wordprocessingml/2006/main">
        <w:t xml:space="preserve">2. "Бурханы хүслийг дагах нь адислал"</w:t>
      </w:r>
    </w:p>
    <w:p/>
    <w:p>
      <w:r xmlns:w="http://schemas.openxmlformats.org/wordprocessingml/2006/main">
        <w:t xml:space="preserve">1. Иошуа 24:15 - Би болон миний гэрийн хувьд бид ЭЗЭНд үйлчлэх болно.</w:t>
      </w:r>
    </w:p>
    <w:p/>
    <w:p>
      <w:r xmlns:w="http://schemas.openxmlformats.org/wordprocessingml/2006/main">
        <w:t xml:space="preserve">2. Иаков 2:18-19 - Гэвч хэн нэгэн "Чамд итгэлтэй, надад ажил бий" гэж хэлэх болно. Өөрийнхөө үйлсгүйгээр надад итгэлээ харуул, тэгвэл би чамд итгэлээ үйлдлээрээ харуулах болно.</w:t>
      </w:r>
    </w:p>
    <w:p/>
    <w:p>
      <w:r xmlns:w="http://schemas.openxmlformats.org/wordprocessingml/2006/main">
        <w:t xml:space="preserve">Иошуа 15:33 Хөндийд Ештаол, Зореа, Ашна нар</w:t>
      </w:r>
    </w:p>
    <w:p/>
    <w:p>
      <w:r xmlns:w="http://schemas.openxmlformats.org/wordprocessingml/2006/main">
        <w:t xml:space="preserve">Иошуа 15:33-т хөндийд орших Ештаол, Зореа, Ашна хотуудыг дүрсэлсэн байдаг.</w:t>
      </w:r>
    </w:p>
    <w:p/>
    <w:p>
      <w:r xmlns:w="http://schemas.openxmlformats.org/wordprocessingml/2006/main">
        <w:t xml:space="preserve">1. Бидэнд зориулсан Бурханы төлөвлөгөө ихэвчлэн гэнэтийн газруудад илчлэгддэг.</w:t>
      </w:r>
    </w:p>
    <w:p/>
    <w:p>
      <w:r xmlns:w="http://schemas.openxmlformats.org/wordprocessingml/2006/main">
        <w:t xml:space="preserve">2. Талархлын сэтгэлээр амьдрах нь Бурханы адислалуудын түгжээг нээж чадна.</w:t>
      </w:r>
    </w:p>
    <w:p/>
    <w:p>
      <w:r xmlns:w="http://schemas.openxmlformats.org/wordprocessingml/2006/main">
        <w:t xml:space="preserve">1. Дуулал 34:8 - Өө, ЭЗЭН сайн гэдгийг амсаж үз. Түүнд итгэдэг хүн ерөөлтэй еэ!</w:t>
      </w:r>
    </w:p>
    <w:p/>
    <w:p>
      <w:r xmlns:w="http://schemas.openxmlformats.org/wordprocessingml/2006/main">
        <w:t xml:space="preserve">2. Матай 6:25-34 - Тийм учраас би та нарт хэлье, юу идэх, юу уух талаараа бүү санаа зов. бас таны биеийн тухай, чи юу өмсөх вэ. Хоолноос амьдрал, хувцаснаас илүү бие биш гэж үү?</w:t>
      </w:r>
    </w:p>
    <w:p/>
    <w:p>
      <w:r xmlns:w="http://schemas.openxmlformats.org/wordprocessingml/2006/main">
        <w:t xml:space="preserve">Иошуа 15:34 Заноа, Энганним, Тапуа, Энам нар</w:t>
      </w:r>
    </w:p>
    <w:p/>
    <w:p>
      <w:r xmlns:w="http://schemas.openxmlformats.org/wordprocessingml/2006/main">
        <w:t xml:space="preserve">Уг ишлэлд Иудагийн дөрвөн хот болох Заноа, Энганним, Таппуа, Энам гэж дурдсан байдаг.</w:t>
      </w:r>
    </w:p>
    <w:p/>
    <w:p>
      <w:r xmlns:w="http://schemas.openxmlformats.org/wordprocessingml/2006/main">
        <w:t xml:space="preserve">1. Бурханы хайр нь Өөрийн хүмүүст зориулж өгсөн гайхамшигтай газруудад илчлэгддэг.</w:t>
      </w:r>
    </w:p>
    <w:p/>
    <w:p>
      <w:r xmlns:w="http://schemas.openxmlformats.org/wordprocessingml/2006/main">
        <w:t xml:space="preserve">2. Бид хөршүүддээ гэрэл болж, сайн мэдээний сайн мэдээг хуваалцахад бэлэн байх ёстой.</w:t>
      </w:r>
    </w:p>
    <w:p/>
    <w:p>
      <w:r xmlns:w="http://schemas.openxmlformats.org/wordprocessingml/2006/main">
        <w:t xml:space="preserve">1. Ефес 2:10 - "Учир нь бид Христ Есүс дотор бүтээгдсэн, Бурханы бидний хийхээр урьдчилан бэлтгэсэн сайн үйлсийг хийхээр бүтээгдсэн Бурханы бүтээл юм."</w:t>
      </w:r>
    </w:p>
    <w:p/>
    <w:p>
      <w:r xmlns:w="http://schemas.openxmlformats.org/wordprocessingml/2006/main">
        <w:t xml:space="preserve">2. Дуулал 107:1 - "ЭЗЭНд талархал өргө, учир нь Тэр сайн, Түүний хайр үүрд мөнх".</w:t>
      </w:r>
    </w:p>
    <w:p/>
    <w:p>
      <w:r xmlns:w="http://schemas.openxmlformats.org/wordprocessingml/2006/main">
        <w:t xml:space="preserve">Иошуа 15:35 Жармут, Адуллам, Соко, Азека нар</w:t>
      </w:r>
    </w:p>
    <w:p/>
    <w:p>
      <w:r xmlns:w="http://schemas.openxmlformats.org/wordprocessingml/2006/main">
        <w:t xml:space="preserve">Уг хэсэгт Жармут, Адуллам, Соко, Азека гэсэн дөрвөн хотыг дурдсан байдаг.</w:t>
      </w:r>
    </w:p>
    <w:p/>
    <w:p>
      <w:r xmlns:w="http://schemas.openxmlformats.org/wordprocessingml/2006/main">
        <w:t xml:space="preserve">1. Дөрөвийн хүч: Бурхан хэрхэн цөөн тоогоор том зүйлийг хийж чадах вэ?</w:t>
      </w:r>
    </w:p>
    <w:p/>
    <w:p>
      <w:r xmlns:w="http://schemas.openxmlformats.org/wordprocessingml/2006/main">
        <w:t xml:space="preserve">2. Амласан газрын хотууд: Бидний өв уламжлалаас хүч чадлыг олох нь</w:t>
      </w:r>
    </w:p>
    <w:p/>
    <w:p>
      <w:r xmlns:w="http://schemas.openxmlformats.org/wordprocessingml/2006/main">
        <w:t xml:space="preserve">1. Иошуа 15:35</w:t>
      </w:r>
    </w:p>
    <w:p/>
    <w:p>
      <w:r xmlns:w="http://schemas.openxmlformats.org/wordprocessingml/2006/main">
        <w:t xml:space="preserve">2. Ефес 4:16 - "Бүх бие нь Түүгээр холбогдож, бүх тулгуур шөрмөсөөр бэхлэгдэж, эрхтэн бүр нь ажлаа хийдэг тул хайраар өсөж, өөрийгөө бэхжүүлдэг."</w:t>
      </w:r>
    </w:p>
    <w:p/>
    <w:p>
      <w:r xmlns:w="http://schemas.openxmlformats.org/wordprocessingml/2006/main">
        <w:t xml:space="preserve">Иошуа 15:36 Шараим, Адитаим, Гедера, Гедеротайм нар; Арван дөрвөн хот тосгонтой нь:</w:t>
      </w:r>
    </w:p>
    <w:p/>
    <w:p>
      <w:r xmlns:w="http://schemas.openxmlformats.org/wordprocessingml/2006/main">
        <w:t xml:space="preserve">Энэ хэсэгт Шараим, Адитаим, Гедера, Гедеротайм гэсэн дөрвөн хот, тэдгээрийн арван дөрвөн тосгоны тухай дурдсан байдаг.</w:t>
      </w:r>
    </w:p>
    <w:p/>
    <w:p>
      <w:r xmlns:w="http://schemas.openxmlformats.org/wordprocessingml/2006/main">
        <w:t xml:space="preserve">1. Хүнд хэцүү үед Бурханд найдах</w:t>
      </w:r>
    </w:p>
    <w:p/>
    <w:p>
      <w:r xmlns:w="http://schemas.openxmlformats.org/wordprocessingml/2006/main">
        <w:t xml:space="preserve">2. Нийгэмлэгийн ач холбогдол</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Номлогчийн үгс 4:9-12 - Хоёр нь нэгээс дээр, учир нь тэдний хөдөлмөрийн үр шим сайн байдаг: Хэрэв аль нэг нь унавал нэг нь нөгөөдөө босож чадна. Харин унасан хүнийг босоход туслах хүнгүй бол өрөвдмөөр. Хэдийгээр нэг нь дарагдсан ч хоёр нь өөрийгөө хамгаалж чадна. Гурван утастай утас хурдан тасардаггүй.</w:t>
      </w:r>
    </w:p>
    <w:p/>
    <w:p>
      <w:r xmlns:w="http://schemas.openxmlformats.org/wordprocessingml/2006/main">
        <w:t xml:space="preserve">Иошуа 15:37 Зенан, Хадаша, Мигдалгад нар</w:t>
      </w:r>
    </w:p>
    <w:p/>
    <w:p>
      <w:r xmlns:w="http://schemas.openxmlformats.org/wordprocessingml/2006/main">
        <w:t xml:space="preserve">Энэ ишлэлд Иудагийн нутаг дэвсгэрт Зенан, Хадаша, Мигдалгад гэсэн гурван хотын жагсаасан байдаг.</w:t>
      </w:r>
    </w:p>
    <w:p/>
    <w:p>
      <w:r xmlns:w="http://schemas.openxmlformats.org/wordprocessingml/2006/main">
        <w:t xml:space="preserve">1: Хэцүү үетэй тулгарсан ч бид Их Эзэний хангамжаас баяр баясгаланг олж чадна.</w:t>
      </w:r>
    </w:p>
    <w:p/>
    <w:p>
      <w:r xmlns:w="http://schemas.openxmlformats.org/wordprocessingml/2006/main">
        <w:t xml:space="preserve">2: Бурхан Өөрийн хүмүүст анхаарал халамж тавьж, амьдралыг нь удирдах хэрэгслээр хангадаг.</w:t>
      </w:r>
    </w:p>
    <w:p/>
    <w:p>
      <w:r xmlns:w="http://schemas.openxmlformats.org/wordprocessingml/2006/main">
        <w:t xml:space="preserve">1: Дуулал 34:10 - "Эзэнийг эрэлхийлэгчид сайн зүйлээр дутагддаггүй."</w:t>
      </w:r>
    </w:p>
    <w:p/>
    <w:p>
      <w:r xmlns:w="http://schemas.openxmlformats.org/wordprocessingml/2006/main">
        <w:t xml:space="preserve">2: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Иошуа 15:38 Дилеан, Мизпе, Иоктеел нар</w:t>
      </w:r>
    </w:p>
    <w:p/>
    <w:p>
      <w:r xmlns:w="http://schemas.openxmlformats.org/wordprocessingml/2006/main">
        <w:t xml:space="preserve">Энэ хэсэгт Дилеан, Мизпе, Жоктеел гэсэн гурван хотыг дурдсан байдаг.</w:t>
      </w:r>
    </w:p>
    <w:p/>
    <w:p>
      <w:r xmlns:w="http://schemas.openxmlformats.org/wordprocessingml/2006/main">
        <w:t xml:space="preserve">1. Бидний амьдралд эзлэх байр суурь: Дилеан, Мизпе, Жоктеел нарын утгыг судлах нь</w:t>
      </w:r>
    </w:p>
    <w:p/>
    <w:p>
      <w:r xmlns:w="http://schemas.openxmlformats.org/wordprocessingml/2006/main">
        <w:t xml:space="preserve">2. Бурханы төлөвлөгөөнөөс бидний мөн чанарыг олох нь: Дилеан, Мизпе, Иоктеел хотуудаар дамжуулан зорилгыг ойлгох нь</w:t>
      </w:r>
    </w:p>
    <w:p/>
    <w:p>
      <w:r xmlns:w="http://schemas.openxmlformats.org/wordprocessingml/2006/main">
        <w:t xml:space="preserve">1. Дуулал 16:6 - Тааламжтай газруудад мөрүүд надад унасан; Тийм ээ, надад сайн өв бий.</w:t>
      </w:r>
    </w:p>
    <w:p/>
    <w:p>
      <w:r xmlns:w="http://schemas.openxmlformats.org/wordprocessingml/2006/main">
        <w:t xml:space="preserve">2. Исаиа 33:20 - Бидний тогтоосон баяруудын хот Сионыг харагтун; Чиний нүд Иерусалим, нам гүм гэр, нураагдахгүй асрыг харах болно; Түүний гадас нь хэзээ ч арилахгүй, нэг ч утас нь тасрахгүй.</w:t>
      </w:r>
    </w:p>
    <w:p/>
    <w:p>
      <w:r xmlns:w="http://schemas.openxmlformats.org/wordprocessingml/2006/main">
        <w:t xml:space="preserve">Иошуа 15:39 Лахиш, Бозкат, Еглон нар</w:t>
      </w:r>
    </w:p>
    <w:p/>
    <w:p>
      <w:r xmlns:w="http://schemas.openxmlformats.org/wordprocessingml/2006/main">
        <w:t xml:space="preserve">Иошуа 15:39-д Лахиш, Бозкат, Еглон хотуудын тухай дурдсан байдаг.</w:t>
      </w:r>
    </w:p>
    <w:p/>
    <w:p>
      <w:r xmlns:w="http://schemas.openxmlformats.org/wordprocessingml/2006/main">
        <w:t xml:space="preserve">1. "Бурханы төгс төлөвлөгөө"</w:t>
      </w:r>
    </w:p>
    <w:p/>
    <w:p>
      <w:r xmlns:w="http://schemas.openxmlformats.org/wordprocessingml/2006/main">
        <w:t xml:space="preserve">2. "Амлалтаа биелүүлэх Бурханы үнэнч байдал"</w:t>
      </w:r>
    </w:p>
    <w:p/>
    <w:p>
      <w:r xmlns:w="http://schemas.openxmlformats.org/wordprocessingml/2006/main">
        <w:t xml:space="preserve">1. Исаиа 46:9-11</w:t>
      </w:r>
    </w:p>
    <w:p/>
    <w:p>
      <w:r xmlns:w="http://schemas.openxmlformats.org/wordprocessingml/2006/main">
        <w:t xml:space="preserve">2. Иеремиа 29:11-14</w:t>
      </w:r>
    </w:p>
    <w:p/>
    <w:p>
      <w:r xmlns:w="http://schemas.openxmlformats.org/wordprocessingml/2006/main">
        <w:t xml:space="preserve">Иошуа 15:40 Каббон, Лахмам, Китлиш нар</w:t>
      </w:r>
    </w:p>
    <w:p/>
    <w:p>
      <w:r xmlns:w="http://schemas.openxmlformats.org/wordprocessingml/2006/main">
        <w:t xml:space="preserve">Уг хэсэгт Каббон, Лахмам, Китлиш гэсэн гурван хотыг дурдсан байдаг.</w:t>
      </w:r>
    </w:p>
    <w:p/>
    <w:p>
      <w:r xmlns:w="http://schemas.openxmlformats.org/wordprocessingml/2006/main">
        <w:t xml:space="preserve">1. Бурханы бидэнд зориулсан төлөвлөгөө: Түүний бидэнд өгсөн хотууд дахь бидний амьдрал</w:t>
      </w:r>
    </w:p>
    <w:p/>
    <w:p>
      <w:r xmlns:w="http://schemas.openxmlformats.org/wordprocessingml/2006/main">
        <w:t xml:space="preserve">2. Эв нэгдлийн хүч: Олон нийтийн дунд амьдрах нь бидний амьдралыг хэрхэн сайжруулдаг вэ?</w:t>
      </w:r>
    </w:p>
    <w:p/>
    <w:p>
      <w:r xmlns:w="http://schemas.openxmlformats.org/wordprocessingml/2006/main">
        <w:t xml:space="preserve">1. Дуулал 48:1-2 - "ЭЗЭН агуу бөгөөд бидний Бурханы хотод, Түүний ариун байдлын ууланд агуу бөгөөд магтагдахуйц агуу юм. Бүх дэлхийн баяр баясгалан нь нөхцөл байдлын хувьд үзэсгэлэнтэй, Сион ууланд байдаг. умард тал, их хааны хот."</w:t>
      </w:r>
    </w:p>
    <w:p/>
    <w:p>
      <w:r xmlns:w="http://schemas.openxmlformats.org/wordprocessingml/2006/main">
        <w:t xml:space="preserve">2. Үйлс 17:24-28 - "Ертөнц болон түүн доторх бүхнийг бүтээсэн Бурхан тэнгэр газрын Эзэний хувьд хүний хийсэн сүмүүдэд амьдардаггүй, түүнд юу ч хэрэгтэй мэт хүний гараар үйлчилдэггүй. , Учир нь Тэр Өөрөө бүх хүн төрөлхтөнд амь, амьсгал, бүх зүйлийг өгдөг.Мөн тэрээр нэг хүнээс хүн төрөлхтний үндэстэн бүрийг дэлхийн өнцөг булан бүрт амьдрахаар бий болгож, тэдний оршин суух газрын хил хязгаарыг тогтоож, тэд эрэлхийлэх ёстой. Бурхан минь, тэд түүн рүү чиглэж, түүнийг олох байх гэж найдаж байна."</w:t>
      </w:r>
    </w:p>
    <w:p/>
    <w:p>
      <w:r xmlns:w="http://schemas.openxmlformats.org/wordprocessingml/2006/main">
        <w:t xml:space="preserve">Иошуа 15:41 Гедерот, Бетдагон, Наама, Маккеда нар; Арван зургаан хот тосгонтой нь:</w:t>
      </w:r>
    </w:p>
    <w:p/>
    <w:p>
      <w:r xmlns:w="http://schemas.openxmlformats.org/wordprocessingml/2006/main">
        <w:t xml:space="preserve">Иошуа 15:41-д Гедерот, Бетдагон, Наама, Маккеда зэрэг 16 хот, тосгоны тухай дурдсан байдаг.</w:t>
      </w:r>
    </w:p>
    <w:p/>
    <w:p>
      <w:r xmlns:w="http://schemas.openxmlformats.org/wordprocessingml/2006/main">
        <w:t xml:space="preserve">1. Бусдад орон зай гаргахын ач холбогдол - Иошуа 15:41</w:t>
      </w:r>
    </w:p>
    <w:p/>
    <w:p>
      <w:r xmlns:w="http://schemas.openxmlformats.org/wordprocessingml/2006/main">
        <w:t xml:space="preserve">2. Амлалтаа биелүүлэх Бурханы үнэнч байдал - Иошуа 15:41</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1 Коринт 6:19-20 - Та нарын бие бол та нарын дотор байгаа, Бурханаас хүлээн авсан Ариун Сүнсний сүм гэдгийг та нар мэдэхгүй гэж үү? Та өөрийнх биш; чамайг үнээр худалдаж авсан. Тиймээс Бурханыг биеэрээ хүндэл.</w:t>
      </w:r>
    </w:p>
    <w:p/>
    <w:p>
      <w:r xmlns:w="http://schemas.openxmlformats.org/wordprocessingml/2006/main">
        <w:t xml:space="preserve">Иошуа 15:42 Либна, Ифер, Ашан нар</w:t>
      </w:r>
    </w:p>
    <w:p/>
    <w:p>
      <w:r xmlns:w="http://schemas.openxmlformats.org/wordprocessingml/2006/main">
        <w:t xml:space="preserve">Либна, Ифер, Ашан нарыг Иудагийн өвийн нэг хэсэг болгон жагсаасан.</w:t>
      </w:r>
    </w:p>
    <w:p/>
    <w:p>
      <w:r xmlns:w="http://schemas.openxmlformats.org/wordprocessingml/2006/main">
        <w:t xml:space="preserve">1: Бурхан бидэнд хэрэгтэй зүйлээ өгч, Өөрийн хүслийн дагуу биднийг хангадаг.</w:t>
      </w:r>
    </w:p>
    <w:p/>
    <w:p>
      <w:r xmlns:w="http://schemas.openxmlformats.org/wordprocessingml/2006/main">
        <w:t xml:space="preserve">2: Бид өөрсдийн ажил, өөрийгөө зориулснаараа Бурханы адислалуудыг хүлээн авч чадна.</w:t>
      </w:r>
    </w:p>
    <w:p/>
    <w:p>
      <w:r xmlns:w="http://schemas.openxmlformats.org/wordprocessingml/2006/main">
        <w:t xml:space="preserve">1: Матай 6:33 - "Харин эхлээд Бурханы хаанчлал ба Түүний зөвт байдлыг эрэлхийл, тэгвэл энэ бүхэн чамд нэмэгдэх болно."</w:t>
      </w:r>
    </w:p>
    <w:p/>
    <w:p>
      <w:r xmlns:w="http://schemas.openxmlformats.org/wordprocessingml/2006/main">
        <w:t xml:space="preserve">2: Сургаалт үгс 21:5 - "Хичээлгүй хүний төлөвлөгөө нь гарцаагүй элбэг дэлбэг, харин яарсан хүн бүр ядууралд хүргэдэг."</w:t>
      </w:r>
    </w:p>
    <w:p/>
    <w:p>
      <w:r xmlns:w="http://schemas.openxmlformats.org/wordprocessingml/2006/main">
        <w:t xml:space="preserve">Иошуа 15:43 Иифта, Ашна, Незиб нар</w:t>
      </w:r>
    </w:p>
    <w:p/>
    <w:p>
      <w:r xmlns:w="http://schemas.openxmlformats.org/wordprocessingml/2006/main">
        <w:t xml:space="preserve">Энэ хэсэгт Иудагийн нутагт орших Ифта, Ашна, Незиб гэсэн гурван хотыг дурдсан байдаг.</w:t>
      </w:r>
    </w:p>
    <w:p/>
    <w:p>
      <w:r xmlns:w="http://schemas.openxmlformats.org/wordprocessingml/2006/main">
        <w:t xml:space="preserve">1: Боломж бүрийг бүрэн ашигла - Лук 16:10</w:t>
      </w:r>
    </w:p>
    <w:p/>
    <w:p>
      <w:r xmlns:w="http://schemas.openxmlformats.org/wordprocessingml/2006/main">
        <w:t xml:space="preserve">2: Саад бэрхшээлийг даван туулах нь - Филиппой 4:13</w:t>
      </w:r>
    </w:p>
    <w:p/>
    <w:p>
      <w:r xmlns:w="http://schemas.openxmlformats.org/wordprocessingml/2006/main">
        <w:t xml:space="preserve">1: Иошуа 18:28 Зела, Елеф, Иебуси нар нь Иерусалим, Гибеат, Кириат нар юм. тосгонтой арван дөрвөн хот.</w:t>
      </w:r>
    </w:p>
    <w:p/>
    <w:p>
      <w:r xmlns:w="http://schemas.openxmlformats.org/wordprocessingml/2006/main">
        <w:t xml:space="preserve">2 Иошуа 19:2 Тэд өөрсдийн өв болгон Беершеба, Шеба, Молада нартай байв.</w:t>
      </w:r>
    </w:p>
    <w:p/>
    <w:p>
      <w:r xmlns:w="http://schemas.openxmlformats.org/wordprocessingml/2006/main">
        <w:t xml:space="preserve">Иошуа 15:44 Кеила, Ахзиб, Мареша нар; есөн хот тосгонтой нь:</w:t>
      </w:r>
    </w:p>
    <w:p/>
    <w:p>
      <w:r xmlns:w="http://schemas.openxmlformats.org/wordprocessingml/2006/main">
        <w:t xml:space="preserve">Иошуа 15:44-т Кеила, Ахзиб, Мареша гэсэн есөн хот, тосгоны тухай дурдсан байдаг.</w:t>
      </w:r>
    </w:p>
    <w:p/>
    <w:p>
      <w:r xmlns:w="http://schemas.openxmlformats.org/wordprocessingml/2006/main">
        <w:t xml:space="preserve">1. Бурханы амлалтууд биелдэг: Иошуа 15:44-ийн судалгаа</w:t>
      </w:r>
    </w:p>
    <w:p/>
    <w:p>
      <w:r xmlns:w="http://schemas.openxmlformats.org/wordprocessingml/2006/main">
        <w:t xml:space="preserve">2. Хабаккукийн залбирлын хүч: Иошуа 15:44-д хийсэн дүн шинжилгээ</w:t>
      </w:r>
    </w:p>
    <w:p/>
    <w:p>
      <w:r xmlns:w="http://schemas.openxmlformats.org/wordprocessingml/2006/main">
        <w:t xml:space="preserve">1. Дэд хууль 1:8: "Хараач, би энэ газрыг та нарын өмнө тавив. Та нарын эцэг өвгөд болох Абрахам, Исаак, Иаков нарт ЭЗЭНий тангарагласан газар нутгийг орж, эзэмшин, тэдэнд болон тэдний дараа тэдний үр удамд өг. "</w:t>
      </w:r>
    </w:p>
    <w:p/>
    <w:p>
      <w:r xmlns:w="http://schemas.openxmlformats.org/wordprocessingml/2006/main">
        <w:t xml:space="preserve">2. Хабаккук 2:2: "Мөн ЭЗЭН надад хариулж, "Үзэгдлийг бичээд, түүнийг уншдаг хүн гүйж байхын тулд үүнийг ширээн дээр тодорхой болго."</w:t>
      </w:r>
    </w:p>
    <w:p/>
    <w:p>
      <w:r xmlns:w="http://schemas.openxmlformats.org/wordprocessingml/2006/main">
        <w:t xml:space="preserve">Иошуа 15:45 Экрон хот, тосгоныхоо хамт.</w:t>
      </w:r>
    </w:p>
    <w:p/>
    <w:p>
      <w:r xmlns:w="http://schemas.openxmlformats.org/wordprocessingml/2006/main">
        <w:t xml:space="preserve">Экроныг өөрийн гэсэн хот тосгонтой гэж тодорхойлдог.</w:t>
      </w:r>
    </w:p>
    <w:p/>
    <w:p>
      <w:r xmlns:w="http://schemas.openxmlformats.org/wordprocessingml/2006/main">
        <w:t xml:space="preserve">1: Бидний амьдралд бидний зорилго, зорилго нь бидний амьдралын чухал зүйлтэй холбоотой гэдгийг санах ёстой.</w:t>
      </w:r>
    </w:p>
    <w:p/>
    <w:p>
      <w:r xmlns:w="http://schemas.openxmlformats.org/wordprocessingml/2006/main">
        <w:t xml:space="preserve">2: Бидний харилцаа, амьдарч буй орчин бидний амьдрал, зорилгод нөлөөлдөг гэдгийг бид ойлгох ёстой.</w:t>
      </w:r>
    </w:p>
    <w:p/>
    <w:p>
      <w:r xmlns:w="http://schemas.openxmlformats.org/wordprocessingml/2006/main">
        <w:t xml:space="preserve">1: Сургаалт үгс 17:24 - Ухаантай хүн мэргэн ухааныг хардаг, харин мунхаг хүний нүд дэлхийн хязгаар хүртэл тэнүүчилдэг.</w:t>
      </w:r>
    </w:p>
    <w:p/>
    <w:p>
      <w:r xmlns:w="http://schemas.openxmlformats.org/wordprocessingml/2006/main">
        <w:t xml:space="preserve">2: Филиппой 3:13-14 - Ах, эгч нар аа, би өөрийгөө хараахан үүнийг барьж авсан гэж бодохгүй байна. Гэхдээ би нэг зүйлийг хийдэг: ард байгаа зүйлээ мартаж, урагш тэмүүлж, Бурхан намайг Христ Есүс дотор тэнгэрт дуудсан шагналыг авах зорилго руу тэмүүлдэг.</w:t>
      </w:r>
    </w:p>
    <w:p/>
    <w:p>
      <w:r xmlns:w="http://schemas.openxmlformats.org/wordprocessingml/2006/main">
        <w:t xml:space="preserve">Иошуа 15:46 Экроноос далай хүртэл, Ашдодын ойролцоо орших бүх хүмүүс тосгоныхоо хамт.</w:t>
      </w:r>
    </w:p>
    <w:p/>
    <w:p>
      <w:r xmlns:w="http://schemas.openxmlformats.org/wordprocessingml/2006/main">
        <w:t xml:space="preserve">Энэ хэсэгт Екроноос Газар дундын тэнгис хүртэл үргэлжилсэн Иуда овгийн хилийн шугамыг, дунд нь Ашдод хотыг дүрсэлдэг.</w:t>
      </w:r>
    </w:p>
    <w:p/>
    <w:p>
      <w:r xmlns:w="http://schemas.openxmlformats.org/wordprocessingml/2006/main">
        <w:t xml:space="preserve">1. Бурханы үнэнч байдал - Иудагийн хил хязгаар ба Түүний амлалтад хэрхэн итгэж болох вэ?</w:t>
      </w:r>
    </w:p>
    <w:p/>
    <w:p>
      <w:r xmlns:w="http://schemas.openxmlformats.org/wordprocessingml/2006/main">
        <w:t xml:space="preserve">2. Эзэмших хүч - Бурханаас бидэнд өгсөн зүйлийг нэхэх</w:t>
      </w:r>
    </w:p>
    <w:p/>
    <w:p>
      <w:r xmlns:w="http://schemas.openxmlformats.org/wordprocessingml/2006/main">
        <w:t xml:space="preserve">1. Дэд хууль 6:10-11 - Тэгээд чи ЭЗЭНий мэлмийд зөв бөгөөд сайныг үйлд, энэ нь чамд сайн байхын тулд, мөн ЭЗЭНий тангарагласан сайн газар нутгийг чи орж, эзэмших болно. чиний аавууд.</w:t>
      </w:r>
    </w:p>
    <w:p/>
    <w:p>
      <w:r xmlns:w="http://schemas.openxmlformats.org/wordprocessingml/2006/main">
        <w:t xml:space="preserve">2. Иошуа 1:2-3 - Миний зарц Мосе үхсэн; Одоо босоод, чи болон энэ бүх ард түмэн, миний тэдэнд, бүр Израилийн хөвгүүдэд өгөх газар уруу энэ Иорданыг гатлан яв. Таны хөлийн гишгэх газар бүрийг Би Мосед хэлсэнчлэн чамд өгсөн.</w:t>
      </w:r>
    </w:p>
    <w:p/>
    <w:p>
      <w:r xmlns:w="http://schemas.openxmlformats.org/wordprocessingml/2006/main">
        <w:t xml:space="preserve">Иошуа 15:47 Ашдод хот, тосгодынхоо хамт, Газа хот, тосгоныхоо хамт Египетийн гол, их далай, түүний хил хүртэл.</w:t>
      </w:r>
    </w:p>
    <w:p/>
    <w:p>
      <w:r xmlns:w="http://schemas.openxmlformats.org/wordprocessingml/2006/main">
        <w:t xml:space="preserve">Энэ хэсэгт Ашдод, Газаас Египетийн гол, Газар дундын тэнгис хүртэлх Иудагийн нутаг дэвсгэрийн хил хязгаарыг дүрсэлдэг.</w:t>
      </w:r>
    </w:p>
    <w:p/>
    <w:p>
      <w:r xmlns:w="http://schemas.openxmlformats.org/wordprocessingml/2006/main">
        <w:t xml:space="preserve">1. Амлалтаа биелүүлэх Бурханы үнэнч байдал - Иошуа 15:47</w:t>
      </w:r>
    </w:p>
    <w:p/>
    <w:p>
      <w:r xmlns:w="http://schemas.openxmlformats.org/wordprocessingml/2006/main">
        <w:t xml:space="preserve">2. Бурханы амласан газар амьдрах нь - Иошуа 15:47</w:t>
      </w:r>
    </w:p>
    <w:p/>
    <w:p>
      <w:r xmlns:w="http://schemas.openxmlformats.org/wordprocessingml/2006/main">
        <w:t xml:space="preserve">1. Исаиа 54:3 - "Учир нь чи баруун, зүүн тийшээ тэлэн, чиний үр удам үндэстнүүдийг өвлөн авч, эзгүйрсэн хотуудыг оршин суугч болгоно."</w:t>
      </w:r>
    </w:p>
    <w:p/>
    <w:p>
      <w:r xmlns:w="http://schemas.openxmlformats.org/wordprocessingml/2006/main">
        <w:t xml:space="preserve">2. Иеремиа 29:11 - "Учир нь би та нарт ирээдүй, найдвар өгөхийн тулд муугийн тухай биш харин амар амгалангийн тухай бодлуудыг тань мэддэг" гэж Их Эзэн айлдаж байна.</w:t>
      </w:r>
    </w:p>
    <w:p/>
    <w:p>
      <w:r xmlns:w="http://schemas.openxmlformats.org/wordprocessingml/2006/main">
        <w:t xml:space="preserve">Иошуа 15:48 Ууланд Шамир, Иаттир, Соко нар</w:t>
      </w:r>
    </w:p>
    <w:p/>
    <w:p>
      <w:r xmlns:w="http://schemas.openxmlformats.org/wordprocessingml/2006/main">
        <w:t xml:space="preserve">Уг хэсэгт Шамир, Жаттир, Соко гэсэн гурван хотыг дурдсан байдаг.</w:t>
      </w:r>
    </w:p>
    <w:p/>
    <w:p>
      <w:r xmlns:w="http://schemas.openxmlformats.org/wordprocessingml/2006/main">
        <w:t xml:space="preserve">1: Бурханы хангамжид амьдрах нь - Бид хаана ч амьдарч байсан Бурхан биднийг тэжээж, нигүүлслээ харуулах болно гэдэгт итгэлтэй байж болно.</w:t>
      </w:r>
    </w:p>
    <w:p/>
    <w:p>
      <w:r xmlns:w="http://schemas.openxmlformats.org/wordprocessingml/2006/main">
        <w:t xml:space="preserve">2: Байршлын хүч - Бидний эзэлсэн газрууд биднийг төлөвшүүлж, бидний төсөөлж ч чадахгүй байдлаар нөлөөлөх хүчтэй байдаг.</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Иошуа 24:15 - Хэрэв ЭЗЭНд үйлчлэх нь чиний нүдэн дээр бузар юм бол энэ өдөр та нар хэнд үйлчлэхээ, голын цаадах нутагт эцэг өвгөдийнхөө үйлчилж байсан бурхад уу, эсвэл нутагт нь байгаа аморичуудын бурхад уу гэдгийг сонго. чи оршин суу. Харин би болон миний гэрийн хувьд бид Их Эзэнд үйлчлэх болно.</w:t>
      </w:r>
    </w:p>
    <w:p/>
    <w:p>
      <w:r xmlns:w="http://schemas.openxmlformats.org/wordprocessingml/2006/main">
        <w:t xml:space="preserve">Иошуа 15:49 Данна, Кириатсанна нар нь Дебир</w:t>
      </w:r>
    </w:p>
    <w:p/>
    <w:p>
      <w:r xmlns:w="http://schemas.openxmlformats.org/wordprocessingml/2006/main">
        <w:t xml:space="preserve">Уг хэсэгт Дебир гэгддэг Данна, Киржатсанна гэсэн хоёр хотыг дурдсан байдаг.</w:t>
      </w:r>
    </w:p>
    <w:p/>
    <w:p>
      <w:r xmlns:w="http://schemas.openxmlformats.org/wordprocessingml/2006/main">
        <w:t xml:space="preserve">1: Бурханы бидэнд зориулсан төлөвлөгөө нь Дебирийн жишээнээс харахад бидний төсөөлж байгаагаас хамаагүй агуу юм.</w:t>
      </w:r>
    </w:p>
    <w:p/>
    <w:p>
      <w:r xmlns:w="http://schemas.openxmlformats.org/wordprocessingml/2006/main">
        <w:t xml:space="preserve">2: Бурхан Дебирт үзүүлсэн шиг бидний амьдралд удирдамж, хамгаалалтаар хангана гэдэгт бид найдаж болно.</w:t>
      </w:r>
    </w:p>
    <w:p/>
    <w:p>
      <w:r xmlns:w="http://schemas.openxmlformats.org/wordprocessingml/2006/main">
        <w:t xml:space="preserve">1: Исаиа 55:9 -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Дуулал 73:26 - Миний махан бие, зүрх сэтгэл минь сүйрч магадгүй ч Бурхан бол зүрх сэтгэлийн минь хүч, үүрд миний хувь юм.</w:t>
      </w:r>
    </w:p>
    <w:p/>
    <w:p>
      <w:r xmlns:w="http://schemas.openxmlformats.org/wordprocessingml/2006/main">
        <w:t xml:space="preserve">Иошуа 15:50 Анаб, Ештемо, Аним нар</w:t>
      </w:r>
    </w:p>
    <w:p/>
    <w:p>
      <w:r xmlns:w="http://schemas.openxmlformats.org/wordprocessingml/2006/main">
        <w:t xml:space="preserve">Энэ хэсэгт Анаб, Ештемох, Аним гэсэн гурван хотын тухай дурдсан байдаг.</w:t>
      </w:r>
    </w:p>
    <w:p/>
    <w:p>
      <w:r xmlns:w="http://schemas.openxmlformats.org/wordprocessingml/2006/main">
        <w:t xml:space="preserve">1. Өөрийн хүмүүст өгсөн амлалтаа биелүүлэх Бурханы үнэнч байдал (Иошуа 15:50).</w:t>
      </w:r>
    </w:p>
    <w:p/>
    <w:p>
      <w:r xmlns:w="http://schemas.openxmlformats.org/wordprocessingml/2006/main">
        <w:t xml:space="preserve">2. Бурханы зарлигуудад дуулгавартай байхын ач холбогдол (Иошуа 15:50).</w:t>
      </w:r>
    </w:p>
    <w:p/>
    <w:p>
      <w:r xmlns:w="http://schemas.openxmlformats.org/wordprocessingml/2006/main">
        <w:t xml:space="preserve">1. Дэд хууль 6:17-19; Бурханы зарлигуудыг сахих.</w:t>
      </w:r>
    </w:p>
    <w:p/>
    <w:p>
      <w:r xmlns:w="http://schemas.openxmlformats.org/wordprocessingml/2006/main">
        <w:t xml:space="preserve">2. Ром 8:28; Бүх зүйлд Бурханы сайн зорилго.</w:t>
      </w:r>
    </w:p>
    <w:p/>
    <w:p>
      <w:r xmlns:w="http://schemas.openxmlformats.org/wordprocessingml/2006/main">
        <w:t xml:space="preserve">Иошуа 15:51 Гошен, Холон, Гило нар; Арван нэгэн хот тосгонтой нь:</w:t>
      </w:r>
    </w:p>
    <w:p/>
    <w:p>
      <w:r xmlns:w="http://schemas.openxmlformats.org/wordprocessingml/2006/main">
        <w:t xml:space="preserve">Энэ хэсэгт Гошен, Холон, Гилогийн нутаг дэвсгэрт орших арван нэгэн хот болон тэдгээртэй холбоотой тосгонуудыг жагсаасан болно.</w:t>
      </w:r>
    </w:p>
    <w:p/>
    <w:p>
      <w:r xmlns:w="http://schemas.openxmlformats.org/wordprocessingml/2006/main">
        <w:t xml:space="preserve">1. Нийгэмлэгийн хүч: Бид хэрхэн хамтдаа хөгжих вэ?</w:t>
      </w:r>
    </w:p>
    <w:p/>
    <w:p>
      <w:r xmlns:w="http://schemas.openxmlformats.org/wordprocessingml/2006/main">
        <w:t xml:space="preserve">2. Бурханы хангалт: Хүнд хэцүү үед хүч чадлыг олох</w:t>
      </w:r>
    </w:p>
    <w:p/>
    <w:p>
      <w:r xmlns:w="http://schemas.openxmlformats.org/wordprocessingml/2006/main">
        <w:t xml:space="preserve">1. Номлогчийн үгс 4:9-12 - Нэг хүнээс хоёр нь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дулаацдаг, гэхдээ ганцаараа яаж дулаацах вэ? Ганцаараа байгаа нэгнийг хүн ялж чадах ч хоёр нь түүнийг тэсвэрлэх болно, гурван давхар уяа нь хурдан тасардаггүй.</w:t>
      </w:r>
    </w:p>
    <w:p/>
    <w:p>
      <w:r xmlns:w="http://schemas.openxmlformats.org/wordprocessingml/2006/main">
        <w:t xml:space="preserve">2. Үйлс 2:42-47 - Тэд өөрсдийгөө элч нарын сургаал, нөхөрлөл, талх хуваах, залбиралд зориулав. Мөн бүх сүнсэнд айдас төрж, элч нараар дамжуулан олон гайхамшгууд болон тэмдгүүд үйлдэгдэж байв. Мөн итгэгчид бүгд хамтдаа байсан бөгөөд бүх зүйл нийтлэг байсан. Мөн тэд өөрсдийн эд хөрөнгө, эд хөрөнгөө зарж, олсон орлогыг хэн бүхэнд хэрэгцээтэй болгон тарааж байв. Өдрөөс өдөрт хамтдаа ариун сүмд очиж, гэртээ талх хувааж, баяр хөөртэй, өгөөмөр сэтгэлээр хоолоо хүлээн авч, Бурханыг магтан дуулж, бүх хүмүүсийн таалалд нийцдэг байв. Мөн Их Эзэн аврагдаж буй хүмүүсийн тоог өдрөөс өдөрт нэмэв.</w:t>
      </w:r>
    </w:p>
    <w:p/>
    <w:p>
      <w:r xmlns:w="http://schemas.openxmlformats.org/wordprocessingml/2006/main">
        <w:t xml:space="preserve">Иошуа 15:52 Араб, Дума, Ешеан нар</w:t>
      </w:r>
    </w:p>
    <w:p/>
    <w:p>
      <w:r xmlns:w="http://schemas.openxmlformats.org/wordprocessingml/2006/main">
        <w:t xml:space="preserve">53 Ианум, Беттапуа, Афека нар</w:t>
      </w:r>
    </w:p>
    <w:p/>
    <w:p>
      <w:r xmlns:w="http://schemas.openxmlformats.org/wordprocessingml/2006/main">
        <w:t xml:space="preserve">Энэ хэсэгт Иудагийн нутаг дахь зургаан хотыг дурдсан байдаг.</w:t>
      </w:r>
    </w:p>
    <w:p/>
    <w:p>
      <w:r xmlns:w="http://schemas.openxmlformats.org/wordprocessingml/2006/main">
        <w:t xml:space="preserve">1: Амлалтаа биелүүлэх Бурханы үнэнч байдал.</w:t>
      </w:r>
    </w:p>
    <w:p/>
    <w:p>
      <w:r xmlns:w="http://schemas.openxmlformats.org/wordprocessingml/2006/main">
        <w:t xml:space="preserve">2: Бурханы төлөвлөгөөнд итгэхийн ач холбогдол.</w:t>
      </w:r>
    </w:p>
    <w:p/>
    <w:p>
      <w:r xmlns:w="http://schemas.openxmlformats.org/wordprocessingml/2006/main">
        <w:t xml:space="preserve">1: Иошуа 21:45 Таны Бурхан ЭЗЭНий чиний тухай хэлсэн бүх сайн сайхан зүйлсийн нэг нь ч бүтэлгүйтсэнгүй. Бүх зүйл чиний төлөө биелсэн, тэдний нэг ч үг бүтэлгүйтсэн.</w:t>
      </w:r>
    </w:p>
    <w:p/>
    <w:p>
      <w:r xmlns:w="http://schemas.openxmlformats.org/wordprocessingml/2006/main">
        <w:t xml:space="preserve">2:2 Коринт 1:20 Учир нь Түүн доторх Бурханы бүх амлалт нь Тийм бөгөөд Түүн дотор Амен, бидэнээр дамжуулан Бурханы алдрын төлөө.</w:t>
      </w:r>
    </w:p>
    <w:p/>
    <w:p>
      <w:r xmlns:w="http://schemas.openxmlformats.org/wordprocessingml/2006/main">
        <w:t xml:space="preserve">Иошуа 15:53 Ианум, Беттапуа, Афека нар</w:t>
      </w:r>
    </w:p>
    <w:p/>
    <w:p>
      <w:r xmlns:w="http://schemas.openxmlformats.org/wordprocessingml/2006/main">
        <w:t xml:space="preserve">Энэ ишлэлд Иудагийн бүс нутгийн Жанум, Беттапуа, Афека гэсэн гурван хотыг дурдсан байдаг.</w:t>
      </w:r>
    </w:p>
    <w:p/>
    <w:p>
      <w:r xmlns:w="http://schemas.openxmlformats.org/wordprocessingml/2006/main">
        <w:t xml:space="preserve">1. Өөрийн ард түмэнд өгсөн газрын амлалтаа биелүүлэх Бурханы үнэнч байдал.</w:t>
      </w:r>
    </w:p>
    <w:p/>
    <w:p>
      <w:r xmlns:w="http://schemas.openxmlformats.org/wordprocessingml/2006/main">
        <w:t xml:space="preserve">2. Бидний амьдралын бүхий л салбарт Бурханд үнэнч байхын ач холбогдол.</w:t>
      </w:r>
    </w:p>
    <w:p/>
    <w:p>
      <w:r xmlns:w="http://schemas.openxmlformats.org/wordprocessingml/2006/main">
        <w:t xml:space="preserve">1. Дэд хууль 6:4-9 - Өөрийн Бурхан ЭЗЭНээ бүх зүрх, бүх сэтгэл, бүх хүч чадлаараа хайрла.</w:t>
      </w:r>
    </w:p>
    <w:p/>
    <w:p>
      <w:r xmlns:w="http://schemas.openxmlformats.org/wordprocessingml/2006/main">
        <w:t xml:space="preserve">2. Иошуа 1:1-9 - Хүчтэй, зоригтой бай; Бүү ай, бүү ай, учир нь чиний Бурхан ЭЗЭН хаа ч явсан чамтай хамт байна.</w:t>
      </w:r>
    </w:p>
    <w:p/>
    <w:p>
      <w:r xmlns:w="http://schemas.openxmlformats.org/wordprocessingml/2006/main">
        <w:t xml:space="preserve">Иошуа 15:54 Хумта, Кириаттарба нь Хеброн, Зиор; есөн хот тосгонтой нь:</w:t>
      </w:r>
    </w:p>
    <w:p/>
    <w:p>
      <w:r xmlns:w="http://schemas.openxmlformats.org/wordprocessingml/2006/main">
        <w:t xml:space="preserve">Иошуа 15:54-т Хумта, Кириатарба (энэ нь Хеброн), Сиор зэрэг есөн хот, тосгоны жагсаалт байдаг.</w:t>
      </w:r>
    </w:p>
    <w:p/>
    <w:p>
      <w:r xmlns:w="http://schemas.openxmlformats.org/wordprocessingml/2006/main">
        <w:t xml:space="preserve">1. Кирьятарба ба Бурханы амлалт</w:t>
      </w:r>
    </w:p>
    <w:p/>
    <w:p>
      <w:r xmlns:w="http://schemas.openxmlformats.org/wordprocessingml/2006/main">
        <w:t xml:space="preserve">2. Есөн хотын ач холбогдол</w:t>
      </w:r>
    </w:p>
    <w:p/>
    <w:p>
      <w:r xmlns:w="http://schemas.openxmlformats.org/wordprocessingml/2006/main">
        <w:t xml:space="preserve">1. Дэд хууль 1:6-8 - Бидний Бурхан ЭЗЭН Хоребт бидэнд хандан "Та нар энэ ууланд хангалттай удаан суулаа. Эргэж, аяндаа явж, аморичуудын уулархаг нутаг болон Араба дахь бүх хөршүүд, уулархаг нутаг, нам дор газар, Негеб, далайн эрэг, Канаанчуудын нутаг, Ливан уруу яв. их гол, Евфрат мөрөн хүртэл.</w:t>
      </w:r>
    </w:p>
    <w:p/>
    <w:p>
      <w:r xmlns:w="http://schemas.openxmlformats.org/wordprocessingml/2006/main">
        <w:t xml:space="preserve">2. Иошуа 14:13-15 - Тиймээс Иошуа түүнийг ерөөж, тэрээр Хеброныг Иефуннегийн хүү Калебт өв болгон өгчээ. Тиймээс Хеброн нь Израилийн Бурхан ЭЗЭНийг бүхэлд нь дагасан тул кениз хүн Иефунегийн хүү Калебын өв нь өнөөг хүртэл байв.</w:t>
      </w:r>
    </w:p>
    <w:p/>
    <w:p>
      <w:r xmlns:w="http://schemas.openxmlformats.org/wordprocessingml/2006/main">
        <w:t xml:space="preserve">Иошуа 15:55 Маон, Кармел, Зиф, Иутта нар</w:t>
      </w:r>
    </w:p>
    <w:p/>
    <w:p>
      <w:r xmlns:w="http://schemas.openxmlformats.org/wordprocessingml/2006/main">
        <w:t xml:space="preserve">Маон, Кармел, Зиф нь Иудагийн цөлийн ойролцоо орших Иудагийн дөрвөн хот байв.</w:t>
      </w:r>
    </w:p>
    <w:p/>
    <w:p>
      <w:r xmlns:w="http://schemas.openxmlformats.org/wordprocessingml/2006/main">
        <w:t xml:space="preserve">1: Итгэл маань соригдвол цөлд найдвар олж чадна.</w:t>
      </w:r>
    </w:p>
    <w:p/>
    <w:p>
      <w:r xmlns:w="http://schemas.openxmlformats.org/wordprocessingml/2006/main">
        <w:t xml:space="preserve">2: Хүнд хэцүү үед ч гэсэн Бурхан биднийг хангах болно.</w:t>
      </w:r>
    </w:p>
    <w:p/>
    <w:p>
      <w:r xmlns:w="http://schemas.openxmlformats.org/wordprocessingml/2006/main">
        <w:t xml:space="preserve">1: Исаиа 40:29-31 - Тэр сул дорой нэгэнд хүч өгдөг, хүчгүй хүнд хүч чадлыг нэмэгдүүлдэг. Залуус ч гэсэн ухаан алдаж, ядарч, залуу эрэгтэйчүүд ядарч унах болно;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Дуулал 23:4 - Хэдийгээр би үхлийн сүүдрийн хөндийгөөр алхаж явсан ч, би муу зүйлээс айхгүй, учир нь Та надтай хамт байна. Таны саваа, таяг чинь намайг тайвшруул.</w:t>
      </w:r>
    </w:p>
    <w:p/>
    <w:p>
      <w:r xmlns:w="http://schemas.openxmlformats.org/wordprocessingml/2006/main">
        <w:t xml:space="preserve">Иошуа 15:56 Иезреел, Иокдеам, Заноа нар</w:t>
      </w:r>
    </w:p>
    <w:p/>
    <w:p>
      <w:r xmlns:w="http://schemas.openxmlformats.org/wordprocessingml/2006/main">
        <w:t xml:space="preserve">Энэ хэсэгт Иудагийн нутаг дэвсгэрт орших Иезреел, Иокдеам, Заноа гэсэн гурван хотыг дүрсэлсэн байдаг.</w:t>
      </w:r>
    </w:p>
    <w:p/>
    <w:p>
      <w:r xmlns:w="http://schemas.openxmlformats.org/wordprocessingml/2006/main">
        <w:t xml:space="preserve">1. Шинэчлэлийн дуудлага: Хүнд хэцүү үед Бурханы амлалтыг санах нь</w:t>
      </w:r>
    </w:p>
    <w:p/>
    <w:p>
      <w:r xmlns:w="http://schemas.openxmlformats.org/wordprocessingml/2006/main">
        <w:t xml:space="preserve">2. Бусдад хүрч, үйлчлэх нь: Итгэлээр амьдрах сорилт</w:t>
      </w:r>
    </w:p>
    <w:p/>
    <w:p>
      <w:r xmlns:w="http://schemas.openxmlformats.org/wordprocessingml/2006/main">
        <w:t xml:space="preserve">1. Иошуа 23:14 - Мөн харагтун, өнөөдөр би бүх дэлхийн замаар явж байна. ЭЗЭНий өгсөн бүх сайн сайхан зүйлсээс нэг ч зүйл бүтэлгүйтээгүй гэдгийг та нар бүх зүрх сэтгэлээрээ, бүх сэтгэлээрээ мэдэж байна. Бурхан чинь чиний тухай ярьсан; бүгд чамд тохиолдсон ба үүний нэг ч зүйл бүтэлгүйтээгүй.</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Иошуа 15:57 Каин, Гибеа, Тимна нар; тосгонтой арван хот:</w:t>
      </w:r>
    </w:p>
    <w:p/>
    <w:p>
      <w:r xmlns:w="http://schemas.openxmlformats.org/wordprocessingml/2006/main">
        <w:t xml:space="preserve">Иошуа Каин, Гибеа, Тимна зэрэг арван хотыг тосгоныхоо хамт Иуда овгийнхонд хуваарилав.</w:t>
      </w:r>
    </w:p>
    <w:p/>
    <w:p>
      <w:r xmlns:w="http://schemas.openxmlformats.org/wordprocessingml/2006/main">
        <w:t xml:space="preserve">1. Бурхан Иуда овгийг эдгээр арван хот, тосгоноор хангасны адилаар бидэнд хэрэгтэй зүйлээ өгнө гэдэгт бид итгэж болно.</w:t>
      </w:r>
    </w:p>
    <w:p/>
    <w:p>
      <w:r xmlns:w="http://schemas.openxmlformats.org/wordprocessingml/2006/main">
        <w:t xml:space="preserve">2. Бурхан бидэнд өдөр тутмын амьдралдаа ашиглах итгэл, итгэлийн бэлгүүдийг өгсөн.</w:t>
      </w:r>
    </w:p>
    <w:p/>
    <w:p>
      <w:r xmlns:w="http://schemas.openxmlformats.org/wordprocessingml/2006/main">
        <w:t xml:space="preserve">1.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8:28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Иошуа 15:58 Халхул, Бетзур, Гедор нар</w:t>
      </w:r>
    </w:p>
    <w:p/>
    <w:p>
      <w:r xmlns:w="http://schemas.openxmlformats.org/wordprocessingml/2006/main">
        <w:t xml:space="preserve">Халхул, Бетзур, Гедор нь Иуда овгийн мэдэлд өгсөн хотууд байв.</w:t>
      </w:r>
    </w:p>
    <w:p/>
    <w:p>
      <w:r xmlns:w="http://schemas.openxmlformats.org/wordprocessingml/2006/main">
        <w:t xml:space="preserve">1: Их Эзэн Өөрийн хүмүүст үнэнч байдгийг Иуда овгийнхонд өгсөн эдгээр хотуудаас харж болно.</w:t>
      </w:r>
    </w:p>
    <w:p/>
    <w:p>
      <w:r xmlns:w="http://schemas.openxmlformats.org/wordprocessingml/2006/main">
        <w:t xml:space="preserve">2: Бид Бурханы хангалт хангалтгүй мэт харагдаж байсан ч түүнд итгэж чадна.</w:t>
      </w:r>
    </w:p>
    <w:p/>
    <w:p>
      <w:r xmlns:w="http://schemas.openxmlformats.org/wordprocessingml/2006/main">
        <w:t xml:space="preserve">1: Дэд хууль 1:8 - Харагтун, би чамд энэ газрыг өгсөн. Та нарын эцэг өвгөд Абрахам, Исаак, Иаков нарт болон тэдний дараах үр удамд өгөхөөр ЭЗЭН тангарагласан нутгийг орж, эзэмш.</w:t>
      </w:r>
    </w:p>
    <w:p/>
    <w:p>
      <w:r xmlns:w="http://schemas.openxmlformats.org/wordprocessingml/2006/main">
        <w:t xml:space="preserve">2: Матай 7:7-8 - Хүс, тэгвэл энэ нь танд өгөх болно; хай, тэгвэл та олох болно; тогш, тэгвэл энэ нь танд нээгдэх болно. Учир нь гуйсан хүн бүр авдаг, хайгч нь олдог, тогшсон хүнд нээгдэх болно.</w:t>
      </w:r>
    </w:p>
    <w:p/>
    <w:p>
      <w:r xmlns:w="http://schemas.openxmlformats.org/wordprocessingml/2006/main">
        <w:t xml:space="preserve">Иошуа 15:59 Маарат, Бетанот, Елтекон нар; тосгонтой зургаан хот:</w:t>
      </w:r>
    </w:p>
    <w:p/>
    <w:p>
      <w:r xmlns:w="http://schemas.openxmlformats.org/wordprocessingml/2006/main">
        <w:t xml:space="preserve">Энэ хэсэгт Иудагийн бүс нутгийн зургаан хот, тосгоны тухай өгүүлдэг.</w:t>
      </w:r>
    </w:p>
    <w:p/>
    <w:p>
      <w:r xmlns:w="http://schemas.openxmlformats.org/wordprocessingml/2006/main">
        <w:t xml:space="preserve">1. Бурхан биднийг өчүүхэн газар ч гэсэн элбэг дэлбэгээр хангасан.</w:t>
      </w:r>
    </w:p>
    <w:p/>
    <w:p>
      <w:r xmlns:w="http://schemas.openxmlformats.org/wordprocessingml/2006/main">
        <w:t xml:space="preserve">2. Бидний жижиг зүйлд үнэнч байх нь Бурханаар адислагдах болно.</w:t>
      </w:r>
    </w:p>
    <w:p/>
    <w:p>
      <w:r xmlns:w="http://schemas.openxmlformats.org/wordprocessingml/2006/main">
        <w:t xml:space="preserve">1. Дэд хууль 8:18 - Харин ЭЗЭН Бурханаа санагтун, учир нь Тэр чамд эд баялгийг бүтээх чадварыг өгч, өвөг дээдэст тань тангарагласан Өөрийн гэрээг өнөөдрийнх шигээ баталгаажуулдаг.</w:t>
      </w:r>
    </w:p>
    <w:p/>
    <w:p>
      <w:r xmlns:w="http://schemas.openxmlformats.org/wordprocessingml/2006/main">
        <w:t xml:space="preserve">2. Матай 25:21 - Түүний эзэн хариуд нь "Сайн байна, сайн, итгэлтэй боол! Та хэд хэдэн зүйлд үнэнч байсан; Би чамайг олон зүйлийг хариуцуулах болно. Ирээд эзнийхээ аз жаргалыг хуваалцаарай!</w:t>
      </w:r>
    </w:p>
    <w:p/>
    <w:p>
      <w:r xmlns:w="http://schemas.openxmlformats.org/wordprocessingml/2006/main">
        <w:t xml:space="preserve">Иошуа 15:60 Кириатбаал нь Кириатжеарим ба Рабба; тосгонтой хоёр хот:</w:t>
      </w:r>
    </w:p>
    <w:p/>
    <w:p>
      <w:r xmlns:w="http://schemas.openxmlformats.org/wordprocessingml/2006/main">
        <w:t xml:space="preserve">Иошуа 15:60-д Киржатбаал (Киржатиеарим) болон Рабба гэсэн хоёр хот, тосгоны тухай дурдсан байдаг.</w:t>
      </w:r>
    </w:p>
    <w:p/>
    <w:p>
      <w:r xmlns:w="http://schemas.openxmlformats.org/wordprocessingml/2006/main">
        <w:t xml:space="preserve">1. Бурханы төлөвлөгөө төгс: Иошуа 15:60-ын судалгаа</w:t>
      </w:r>
    </w:p>
    <w:p/>
    <w:p>
      <w:r xmlns:w="http://schemas.openxmlformats.org/wordprocessingml/2006/main">
        <w:t xml:space="preserve">2. Итгэлтэй хотуудын ач холбогдол: Иошуагийн харц 15:60</w:t>
      </w:r>
    </w:p>
    <w:p/>
    <w:p>
      <w:r xmlns:w="http://schemas.openxmlformats.org/wordprocessingml/2006/main">
        <w:t xml:space="preserve">1. Дэд хууль 11:30 - "Чамайг өсөж, газар нутгийг өвлөх хүртэл Би тэднийг чамаас бага багаар хөөн гаргах болно."</w:t>
      </w:r>
    </w:p>
    <w:p/>
    <w:p>
      <w:r xmlns:w="http://schemas.openxmlformats.org/wordprocessingml/2006/main">
        <w:t xml:space="preserve">2. Шастирын дэд 13:19 - "Данаас Беершеба хүртэлх бүх Израиль Абиа Иеробоамыг эзэлсэн нь хүний гараар биш гэдгийг мэдэж байсан."</w:t>
      </w:r>
    </w:p>
    <w:p/>
    <w:p>
      <w:r xmlns:w="http://schemas.openxmlformats.org/wordprocessingml/2006/main">
        <w:t xml:space="preserve">Иошуа 15:61 Цөлд Бетараба, Миддин, Секака нар</w:t>
      </w:r>
    </w:p>
    <w:p/>
    <w:p>
      <w:r xmlns:w="http://schemas.openxmlformats.org/wordprocessingml/2006/main">
        <w:t xml:space="preserve">Энэхүү ишлэл нь цөлд орших гурван газрыг дүрсэлсэн байдаг.</w:t>
      </w:r>
    </w:p>
    <w:p/>
    <w:p>
      <w:r xmlns:w="http://schemas.openxmlformats.org/wordprocessingml/2006/main">
        <w:t xml:space="preserve">1. Бурханы үнэнч байдал нь цөлд, бүр хамгийн үржил шимгүй газар хүртэл илчлэгддэг.</w:t>
      </w:r>
    </w:p>
    <w:p/>
    <w:p>
      <w:r xmlns:w="http://schemas.openxmlformats.org/wordprocessingml/2006/main">
        <w:t xml:space="preserve">2. Иошуа 15:61 -д дурдсан гурван газраас харуулсанчлан цөл бол сорилт ба өсөлтийн газар юм.</w:t>
      </w:r>
    </w:p>
    <w:p/>
    <w:p>
      <w:r xmlns:w="http://schemas.openxmlformats.org/wordprocessingml/2006/main">
        <w:t xml:space="preserve">1. Дуулал 46:1-2 Бурхан бол бидний хоргодох газар, хүч чадал, гай зовлонд үргэлж туслагч юм. Тиймээс, газар шороо унасан ч, уулс далайн зүрхэнд унасан ч бид айхгүй.</w:t>
      </w:r>
    </w:p>
    <w:p/>
    <w:p>
      <w:r xmlns:w="http://schemas.openxmlformats.org/wordprocessingml/2006/main">
        <w:t xml:space="preserve">2. Исаиа 43:19 Хараач, би шинэ зүйл хийж байна! Одоо энэ нь гарч ирдэг; чи үүнийг ойлгохгүй байна уу? Би элсэн цөлд зам тавьж, зэлүүд газарт горхи урсгаж байна.</w:t>
      </w:r>
    </w:p>
    <w:p/>
    <w:p>
      <w:r xmlns:w="http://schemas.openxmlformats.org/wordprocessingml/2006/main">
        <w:t xml:space="preserve">Иошуа 15:62 Нибшан, Давс хот, Энгеди; тосгонтой зургаан хот.</w:t>
      </w:r>
    </w:p>
    <w:p/>
    <w:p>
      <w:r xmlns:w="http://schemas.openxmlformats.org/wordprocessingml/2006/main">
        <w:t xml:space="preserve">Иошуа 15:62-т Нибшан, Солт хот, Энгеди зэрэг зургаан хот, тэдгээрийн тосгонууд байсан гэж бичжээ.</w:t>
      </w:r>
    </w:p>
    <w:p/>
    <w:p>
      <w:r xmlns:w="http://schemas.openxmlformats.org/wordprocessingml/2006/main">
        <w:t xml:space="preserve">1. Бурханы амлалтууд: Бурханы үнэнч байдал хэрүүл маргаантай үед ч хэрхэн тэсвэрлэдэг вэ?</w:t>
      </w:r>
    </w:p>
    <w:p/>
    <w:p>
      <w:r xmlns:w="http://schemas.openxmlformats.org/wordprocessingml/2006/main">
        <w:t xml:space="preserve">2. Хоргодох хотууд: Аюулгүй байдал, аюулгүй байдлыг Бурханаас олох нь</w:t>
      </w:r>
    </w:p>
    <w:p/>
    <w:p>
      <w:r xmlns:w="http://schemas.openxmlformats.org/wordprocessingml/2006/main">
        <w:t xml:space="preserve">1. Иеремиа 33:18-19 - Би Иуда болон Израилийн баялгийг сэргээж, тэднийг анхных шиг нь сэргээнэ. Би тэднийг Миний эсрэг үйлдсэн нүглийнх нь бүх гэм буруугаас ариусгаж, Миний эсрэг хийсэн нүгэл болон эсэргүүцлийн бүх гэмийг уучлах болно.</w:t>
      </w:r>
    </w:p>
    <w:p/>
    <w:p>
      <w:r xmlns:w="http://schemas.openxmlformats.org/wordprocessingml/2006/main">
        <w:t xml:space="preserve">2. Египетээс гарсан нь 21:13 - Гэвч хэрвээ яллагдагч хэзээ нэгэн цагт тэдний дүрвэсэн хоргодох хотынхоо хилээс гадуур явж, цусан өшөө авагч тэднийг хоргодох хотынхоо хилийн гадна олсон бол цусан өшөө авагч яллагдагчийг алж болно. хүн амины хэрэгт буруугүй.</w:t>
      </w:r>
    </w:p>
    <w:p/>
    <w:p>
      <w:r xmlns:w="http://schemas.openxmlformats.org/wordprocessingml/2006/main">
        <w:t xml:space="preserve">Иошуа 15:63 Иерусалимын оршин суугчид болох иебусчуудын хувьд Иудагийн хөвгүүд тэднийг хөөн зайлуулж чадсангүй.</w:t>
      </w:r>
    </w:p>
    <w:p/>
    <w:p>
      <w:r xmlns:w="http://schemas.openxmlformats.org/wordprocessingml/2006/main">
        <w:t xml:space="preserve">Иудагийн хөвгүүдийн хүчин чармайлтыг үл харгалзан иебусчууд хөөгдөж чадаагүй бөгөөд Иудагийн хөвгүүдтэй зэрэгцэн Иерусалимд оршин суусаар байв.</w:t>
      </w:r>
    </w:p>
    <w:p/>
    <w:p>
      <w:r xmlns:w="http://schemas.openxmlformats.org/wordprocessingml/2006/main">
        <w:t xml:space="preserve">1. Тууштай байдлын хүч: Иебусчууд хэрхэн бууж өгөхөөс татгалзсан</w:t>
      </w:r>
    </w:p>
    <w:p/>
    <w:p>
      <w:r xmlns:w="http://schemas.openxmlformats.org/wordprocessingml/2006/main">
        <w:t xml:space="preserve">2. Эв нэгдлийн бат бөх байдал: Иудагийн хөвгүүд болон Иебусчууд хэрхэн зэрэгцэн оршиж байсан бэ?</w:t>
      </w:r>
    </w:p>
    <w:p/>
    <w:p>
      <w:r xmlns:w="http://schemas.openxmlformats.org/wordprocessingml/2006/main">
        <w:t xml:space="preserve">1. 1 Коринт 1:10 "Ах дүү нар аа, та нар бүгдээрээ санал нийлж, та нарын дунд ямар ч хагарал байхгүй, харин нэг оюун ухаан, үзэл бодолд нэгдээсэй" гэж бид Эзэн Есүс Христийн нэрээр би та нарт уриалж байна. адилхан шүүлт."</w:t>
      </w:r>
    </w:p>
    <w:p/>
    <w:p>
      <w:r xmlns:w="http://schemas.openxmlformats.org/wordprocessingml/2006/main">
        <w:t xml:space="preserve">2. Дуулал 122:6-7 "Иерусалемын амар амгалангийн төлөө залбир: Чамайг хайрладаг хүмүүс цэцэглэн хөгжих болтугай. Таны ханан дотор амар амгалан, Таны цамхаг дотор аюулгүй байх болтугай!"</w:t>
      </w:r>
    </w:p>
    <w:p/>
    <w:p>
      <w:r xmlns:w="http://schemas.openxmlformats.org/wordprocessingml/2006/main">
        <w:t xml:space="preserve">Иошуа 16-г дараах ишлэлүүдийн хамт гурван догол мөрөнд нэгтгэн дүгнэж болно.</w:t>
      </w:r>
    </w:p>
    <w:p/>
    <w:p>
      <w:r xmlns:w="http://schemas.openxmlformats.org/wordprocessingml/2006/main">
        <w:t xml:space="preserve">1-р догол мөр: Иошуа 16:1-4-д Иосефын хөвгүүд Ефраим, Манассе нарын үр удамд зориулан Иосефын овгийн газар нутгийг тусгайлан тодорхойлсон байдаг. Сугалаа Иосефын овгийнхонд унасан гэж энэ бүлэг эхэлж, Иордан голоос эхэлдэг тэдний хойд хилийн талаар дурдсан байдаг. Гэвч тэд Гезерт амьдарч байсан канаанчуудыг бүрэн хөөн гаргахад бэрхшээлтэй тулгарсан. Иошуа тэдэнд энэ бүс нутгийг цэвэрлэхийг зааварлаж, дайснуудынхаа эсрэг амжилтанд хүрнэ гэж амлав.</w:t>
      </w:r>
    </w:p>
    <w:p/>
    <w:p>
      <w:r xmlns:w="http://schemas.openxmlformats.org/wordprocessingml/2006/main">
        <w:t xml:space="preserve">2-р догол мөр: Иошуа 16:5-9-ийг үргэлжлүүлэхдээ Иосефын илүү том өв болох Ефраимд хуваарилагдсан нутаг дэвсгэрийн талаар дэлгэрэнгүй өгүүлдэг. Энэ нь Атарот-Адараас Дээд Бет-хорон хүртэл үргэлжилдэг тэдний өмнөд хилийг дүрсэлдэг. Энэ хэсэгт мөн Ефраимын нутаг дэвсгэрт байдаг Бетел, Нааран, Гезер болон бусад хотуудын тухай дурдсан байдаг. Газар нутгийн нэлээд хэсгийг авсан ч Ефраим канаан үндэстнүүдээ бүгдийг нь хөөж гаргаагүй гэж тэмдэглэсэн байдаг.</w:t>
      </w:r>
    </w:p>
    <w:p/>
    <w:p>
      <w:r xmlns:w="http://schemas.openxmlformats.org/wordprocessingml/2006/main">
        <w:t xml:space="preserve">3-р догол мөр: Иошуа 16:10-д канаанчуудын оршин суугчдыг нутгаасаа хөөх гэсэн өөр овгуудын бүтэлгүй оролдлогуудын тухай өгүүлснээр Иошуа 16-г төгсгөдөг. Тэд Гезерт амьдарч байсан канаанчуудыг хөөж гаргаагүй, харин өөр овог аймгуудын эзэлсэн янз бүрийн бүс нутгуудад боолчлолд оруулахыг албадсан тухай дурдсан байдаг. Энэ хэсэг нь зарим овог аймгууд Бурханы тушаасан ёсоор эдгээр уугуул хүн амыг бүрмөсөн устгах боломжгүй эсвэл бүрмөсөн устгахыг хүсээгүйг онцолж байна.</w:t>
      </w:r>
    </w:p>
    <w:p/>
    <w:p>
      <w:r xmlns:w="http://schemas.openxmlformats.org/wordprocessingml/2006/main">
        <w:t xml:space="preserve">Дүгнэж хэлэхэд:</w:t>
      </w:r>
    </w:p>
    <w:p>
      <w:r xmlns:w="http://schemas.openxmlformats.org/wordprocessingml/2006/main">
        <w:t xml:space="preserve">Иошуа 16 дараахийг үзүүлэв:</w:t>
      </w:r>
    </w:p>
    <w:p>
      <w:r xmlns:w="http://schemas.openxmlformats.org/wordprocessingml/2006/main">
        <w:t xml:space="preserve">Иосефын овгийн хувьд Гезер дэх канаанчуудтай тулгарсан асуудал;</w:t>
      </w:r>
    </w:p>
    <w:p>
      <w:r xmlns:w="http://schemas.openxmlformats.org/wordprocessingml/2006/main">
        <w:t xml:space="preserve">Ефраимд хуваарилагдсан нутаг дэвсгэрийн дэлгэрэнгүй тайлбар;</w:t>
      </w:r>
    </w:p>
    <w:p>
      <w:r xmlns:w="http://schemas.openxmlformats.org/wordprocessingml/2006/main">
        <w:t xml:space="preserve">Канаанчуудыг хэсэгчилсэн байлдан дагуулал, боолчлолоос хөөх оролдлого бүтэлгүйтэв.</w:t>
      </w:r>
    </w:p>
    <w:p/>
    <w:p>
      <w:r xmlns:w="http://schemas.openxmlformats.org/wordprocessingml/2006/main">
        <w:t xml:space="preserve">Иосефын овгийн хувьд Гезер дэх канаанчуудтай тулгарсан бэрхшээлийг онцлон тэмдэглэв;</w:t>
      </w:r>
    </w:p>
    <w:p>
      <w:r xmlns:w="http://schemas.openxmlformats.org/wordprocessingml/2006/main">
        <w:t xml:space="preserve">Ефраимд хуваарилагдсан нутаг дэвсгэрийн дэлгэрэнгүй тайлбар;</w:t>
      </w:r>
    </w:p>
    <w:p>
      <w:r xmlns:w="http://schemas.openxmlformats.org/wordprocessingml/2006/main">
        <w:t xml:space="preserve">Канаанчуудыг хэсэгчилсэн байлдан дагуулал, боолчлолоос хөөх оролдлого бүтэлгүйтэв.</w:t>
      </w:r>
    </w:p>
    <w:p/>
    <w:p>
      <w:r xmlns:w="http://schemas.openxmlformats.org/wordprocessingml/2006/main">
        <w:t xml:space="preserve">Энэ бүлэгт Иосефын овгийн төлөө газар хуваарилах тухай, ялангуяа Гезер дэх канаанчуудад учирч байсан бэрхшээл, Ефраимын нутаг дэвсгэрийн дэлгэрэнгүй мэдээлэл, канаанчуудын оршин суугчдыг нутаг дэвсгэрээс нь нүүлгэн шилжүүлэх гэсэн өөр овгуудын бүтэлгүй оролдлого зэрэгт анхаарлаа хандуулдаг. Иошуа 16-д сугалаа Иосефын овгийнхонд унасан гэж дурдсан байдаг. Гэсэн хэдий ч тэд Гезерт амьдарч байсан канаанчуудыг бүрэн хөөн гаргахад бэрхшээлтэй тулгарсан. Иошуа тэдэнд энэ бүс нутгийг цэвэрлэхийг зааварлаж, дайснуудынхаа эсрэг амжилтанд хүрэхийг амлав.</w:t>
      </w:r>
    </w:p>
    <w:p/>
    <w:p>
      <w:r xmlns:w="http://schemas.openxmlformats.org/wordprocessingml/2006/main">
        <w:t xml:space="preserve">Иошуа 16-д үргэлжлүүлэн, Иосефын илүү том өв болох Ефраимд хуваарилагдсан нутаг дэвсгэрийн талаарх дэлгэрэнгүй мэдээллийг өгсөн болно. Уг хэсэгт Атарот-аддараас Дээд Бет-хорон хүртэл үргэлжилдэг тэдний өмнөд хилийг дүрсэлсэн ба Ефраимын нутаг дэвсгэрт орших Бетел, Нааран, Гезер гэх мэт янз бүрийн хотуудыг дурдсан байдаг. Энэ нь Ефраим хэрхэн газар нутгийн ихээхэн хэсгийг хүлээн авсан боловч канаан үндэстний бүх оршин суугчдаа бүрэн хөөж чадаагүйг онцолсон бөгөөд энэ нь бусад овгуудын эзэмшиж байсан өөр өөр бүс нутгуудад ажиглагдсан.</w:t>
      </w:r>
    </w:p>
    <w:p/>
    <w:p>
      <w:r xmlns:w="http://schemas.openxmlformats.org/wordprocessingml/2006/main">
        <w:t xml:space="preserve">Иошуа 16-р бүлгийн төгсгөлд Канаанчуудын оршин суугчдыг нутаг дэвсгэрээс нь нүүлгэн шилжүүлэх гэсэн янз бүрийн овгуудын оролдлого бүтэлгүйтсэн тухай өгүүлдэг. Гэзерийн тухай дахин дурьдахад тэд Бурханы тушаасан ёсоор эдгээр уугуул иргэдийг бүрмөсөн хөөн зайлуулахын оронд тэднийг бүрмөсөн зайлуулахын оронд хэсэгчлэн эзлэн боолчлолд оруулсан гэж тэмдэглэжээ. Энэ хэсэг нь зарим овог аймгууд хэрхэн бүрмөсөн хөөгдөх тухай Бурханы зааврыг биелүүлж чадаагүй эсвэл биелүүлэх хүсэлгүй байсныг онцолж, Амласан газар нутгийг Израилийн эзлэн түрэмгийлэхэд байнга тулгардаг сорилтыг харуулдаг.</w:t>
      </w:r>
    </w:p>
    <w:p/>
    <w:p>
      <w:r xmlns:w="http://schemas.openxmlformats.org/wordprocessingml/2006/main">
        <w:t xml:space="preserve">Иошуа 16:1 Иосефын хөвгүүдийн хувь нь Иорданаас Иерихогийн дэргэд, зүүн талаараа Иерихогийн ус хүртэл, Иерихогоос өгсөж, Бетел уулан дахь аглаг буйдад буув.</w:t>
      </w:r>
    </w:p>
    <w:p/>
    <w:p>
      <w:r xmlns:w="http://schemas.openxmlformats.org/wordprocessingml/2006/main">
        <w:t xml:space="preserve">Иосефын хөвгүүдэд Иорданаас Бетелийн цөл хүртэлх газрыг өгсөн.</w:t>
      </w:r>
    </w:p>
    <w:p/>
    <w:p>
      <w:r xmlns:w="http://schemas.openxmlformats.org/wordprocessingml/2006/main">
        <w:t xml:space="preserve">1. Бурхан үнэнч байдлыг адислалаар шагнадаг</w:t>
      </w:r>
    </w:p>
    <w:p/>
    <w:p>
      <w:r xmlns:w="http://schemas.openxmlformats.org/wordprocessingml/2006/main">
        <w:t xml:space="preserve">2. Бидний амьдрал Бурханы амлалтаар тодорхойлогддог</w:t>
      </w:r>
    </w:p>
    <w:p/>
    <w:p>
      <w:r xmlns:w="http://schemas.openxmlformats.org/wordprocessingml/2006/main">
        <w:t xml:space="preserve">1. Дэд хууль 11:24 - Таны хөлийн уланд гишгэх бүх газар чинийх байх болно: цөл ба Ливан, голоос Евфрат мөрөн, бүр далайн хязгаар хүртэл чиний эрэг байх болно.</w:t>
      </w:r>
    </w:p>
    <w:p/>
    <w:p>
      <w:r xmlns:w="http://schemas.openxmlformats.org/wordprocessingml/2006/main">
        <w:t xml:space="preserve">2. Галат 6:7-8 - Бүү хуурт; Бурханыг элэглэдэггүй, учир нь хүн юу тарина, түүнийгээ хураана. Учир нь махан биедээ тарьдаг хүн махан биеэсээ ялзралыг хураах болно; Харин Сүнсэнд тарьдаг хүн Сүнснээс мөнхийн амийг хураах болно.</w:t>
      </w:r>
    </w:p>
    <w:p/>
    <w:p>
      <w:r xmlns:w="http://schemas.openxmlformats.org/wordprocessingml/2006/main">
        <w:t xml:space="preserve">Иошуа 16:2 Тэгээд Бетелээс Луз уруу хөдөлж, Архигийн хилийг даган Атарот хүртэл явав.</w:t>
      </w:r>
    </w:p>
    <w:p/>
    <w:p>
      <w:r xmlns:w="http://schemas.openxmlformats.org/wordprocessingml/2006/main">
        <w:t xml:space="preserve">Уг хэсэгт Бетелээс Атарот хүрэх замыг Луз, Арчигаар дайран өнгөрөх замыг дүрсэлдэг.</w:t>
      </w:r>
    </w:p>
    <w:p/>
    <w:p>
      <w:r xmlns:w="http://schemas.openxmlformats.org/wordprocessingml/2006/main">
        <w:t xml:space="preserve">1: Бурхан биднийг аян замд гаргаж, хүрэх газраа Түүнд итгэ гэж дууддаг.</w:t>
      </w:r>
    </w:p>
    <w:p/>
    <w:p>
      <w:r xmlns:w="http://schemas.openxmlformats.org/wordprocessingml/2006/main">
        <w:t xml:space="preserve">2: Амьдралдаа ч бай, итгэлдээ ч бай, бид зорилгодоо төвлөрч, үр дүнд нь Бурханд найдах ёстой.</w:t>
      </w:r>
    </w:p>
    <w:p/>
    <w:p>
      <w:r xmlns:w="http://schemas.openxmlformats.org/wordprocessingml/2006/main">
        <w:t xml:space="preserve">1: Дуулал 119:105 "Таны үг бол миний хөлийн дэнлүү, миний замд зориулсан гэрэл юм."</w:t>
      </w:r>
    </w:p>
    <w:p/>
    <w:p>
      <w:r xmlns:w="http://schemas.openxmlformats.org/wordprocessingml/2006/main">
        <w:t xml:space="preserve">2: Сургаалт үгс 3:5-6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Иошуа 16:3 Тэгээд баруун тийш уруудан Иафлетийн эрэг, хойд Бетхороны эрэг ба Гезер уруу явав. мөн тэндээс гарах замууд нь далайд байдаг.</w:t>
      </w:r>
    </w:p>
    <w:p/>
    <w:p>
      <w:r xmlns:w="http://schemas.openxmlformats.org/wordprocessingml/2006/main">
        <w:t xml:space="preserve">Иошуа 16:3-т баруунаас зүүн тийш, Иафлетиас Гезер хүртэл үргэлжилсэн, далайд төгсдөг бүс нутгийг дүрсэлсэн байдаг.</w:t>
      </w:r>
    </w:p>
    <w:p/>
    <w:p>
      <w:r xmlns:w="http://schemas.openxmlformats.org/wordprocessingml/2006/main">
        <w:t xml:space="preserve">1. Их Эзэний хэмжээгүй эрх мэдэл бүхнийг хамардаг: Иошуа 16:3-ыг судлах нь</w:t>
      </w:r>
    </w:p>
    <w:p/>
    <w:p>
      <w:r xmlns:w="http://schemas.openxmlformats.org/wordprocessingml/2006/main">
        <w:t xml:space="preserve">2. Бурханы мөнхийн амлалтууд: Иошуа 16:3-ыг ойлгох нь</w:t>
      </w:r>
    </w:p>
    <w:p/>
    <w:p>
      <w:r xmlns:w="http://schemas.openxmlformats.org/wordprocessingml/2006/main">
        <w:t xml:space="preserve">1. Исаиа 43:5-6 - "Бүү ай, учир нь би чамтай хамт байна. Би чиний үр удмыг дорнодоос авчирч, чамайг баруунаас цуглуулна. Би хойд зүгт "Тэднийг бууж өг" гэж хэлье!" мөн өмнө зүгт "Тэднийг бүү барь" гэж.</w:t>
      </w:r>
    </w:p>
    <w:p/>
    <w:p>
      <w:r xmlns:w="http://schemas.openxmlformats.org/wordprocessingml/2006/main">
        <w:t xml:space="preserve">2. Дуулал 107:3 - Тэр Израилийн хөөгдсөн хүмүүсийг цуглуулсан; Тэр тэднийг дэлхийн дөрвөн өнцөг булан бүрээс авчирсан.</w:t>
      </w:r>
    </w:p>
    <w:p/>
    <w:p>
      <w:r xmlns:w="http://schemas.openxmlformats.org/wordprocessingml/2006/main">
        <w:t xml:space="preserve">Иошуа 16:4 Ингээд Иосефын хөвгүүд, Манассе, Ефраим нар өв хөрөнгөө авав.</w:t>
      </w:r>
    </w:p>
    <w:p/>
    <w:p>
      <w:r xmlns:w="http://schemas.openxmlformats.org/wordprocessingml/2006/main">
        <w:t xml:space="preserve">Иосефын хөвгүүд, Манассе, Ефраим нар өв хөрөнгөө хүлээн авав.</w:t>
      </w:r>
    </w:p>
    <w:p/>
    <w:p>
      <w:r xmlns:w="http://schemas.openxmlformats.org/wordprocessingml/2006/main">
        <w:t xml:space="preserve">1. Бурхан амлалтаа биелүүлэхэд итгэлтэй байдаг.</w:t>
      </w:r>
    </w:p>
    <w:p/>
    <w:p>
      <w:r xmlns:w="http://schemas.openxmlformats.org/wordprocessingml/2006/main">
        <w:t xml:space="preserve">2. Бурхан биднийг хангана гэдэгт итгэх хэрэгтэй.</w:t>
      </w:r>
    </w:p>
    <w:p/>
    <w:p>
      <w:r xmlns:w="http://schemas.openxmlformats.org/wordprocessingml/2006/main">
        <w:t xml:space="preserve">1. Дэд хууль 7:9 - Иймээс чиний Бурхан ЭЗЭН бол Бурхан, өөрийг нь хайрладаг, зарлигуудыг нь дагадаг хүмүүстэй гэрээ хийгээд тууштай хайрыг мянган үед хадгалдаг итгэлтэй Бурхан гэдгийг мэд.</w:t>
      </w:r>
    </w:p>
    <w:p/>
    <w:p>
      <w:r xmlns:w="http://schemas.openxmlformats.org/wordprocessingml/2006/main">
        <w:t xml:space="preserve">2. Малахи 3:10 - Миний гэрт хоол хүнс байхын тулд аравны нэгээ бүрэн агуулахад авчир. Хэрэв би чамд тэнгэрийн цонхыг онгойлгож, ямар ч шаардлагагүй болтол та нарын төлөө адислал асгахгүй бол үүгээр намайг сориоч гэж Түмний Эзэн айлдаж байна.</w:t>
      </w:r>
    </w:p>
    <w:p/>
    <w:p>
      <w:r xmlns:w="http://schemas.openxmlformats.org/wordprocessingml/2006/main">
        <w:t xml:space="preserve">Иошуа 16:5 Ефраимын хөвгүүдийн ургийн дагуух хил нь ийм байв: тэдний өв залгамжлалын хил нь зүүн талаараа Атаротаддараас дээд талын Бетхорон хүртэл байв.</w:t>
      </w:r>
    </w:p>
    <w:p/>
    <w:p>
      <w:r xmlns:w="http://schemas.openxmlformats.org/wordprocessingml/2006/main">
        <w:t xml:space="preserve">Ефраимын хөвгүүдийн хил нь дээд талын Бетхорон хүртэлх Атаротаддар байв.</w:t>
      </w:r>
    </w:p>
    <w:p/>
    <w:p>
      <w:r xmlns:w="http://schemas.openxmlformats.org/wordprocessingml/2006/main">
        <w:t xml:space="preserve">1. Өөрийн ард түмэнд зориулсан Бурханы хангамж - Тэр Ефраимын хөвгүүдэд хил хязгаар, өвийг өгсөн.</w:t>
      </w:r>
    </w:p>
    <w:p/>
    <w:p>
      <w:r xmlns:w="http://schemas.openxmlformats.org/wordprocessingml/2006/main">
        <w:t xml:space="preserve">2. Бурханы өгсөн хил хязгаарын ач холбогдол - Бид Бурханы өгсөн хил хязгаарын дотор үлдэхийг эрэлхийлэх ёстой.</w:t>
      </w:r>
    </w:p>
    <w:p/>
    <w:p>
      <w:r xmlns:w="http://schemas.openxmlformats.org/wordprocessingml/2006/main">
        <w:t xml:space="preserve">1. Дэд хууль 19:14 - "Чи ЭЗЭН Бурханаас чамд эзэмшүүлэхээр өгч буй газар нутагт чинь өв залгамжлалдаа өв залгамжлахдаа хуучин үеийнхний тогтоосон хөршийнхөө заагийг хөдөлгөж болохгүй."</w:t>
      </w:r>
    </w:p>
    <w:p/>
    <w:p>
      <w:r xmlns:w="http://schemas.openxmlformats.org/wordprocessingml/2006/main">
        <w:t xml:space="preserve">2. Иошуа 23:15 - "Тиймээс ЭЗЭН Бурхан чинь чамд амласан бүх сайн зүйл чам дээр ирэхийн адилаар ЭЗЭН чамайг устгах хүртлээ бүх бузар мууг чам дээр авчрах болно. ЭЗЭН Бурханаас чинь чамд өгсөн энэ сайхан нутгаас."</w:t>
      </w:r>
    </w:p>
    <w:p/>
    <w:p>
      <w:r xmlns:w="http://schemas.openxmlformats.org/wordprocessingml/2006/main">
        <w:t xml:space="preserve">Иошуа 16:6 Тэгээд хил нь хойд талаараа Михмета хүртэл далай руу гарч байв. мөн хил нь зүүн тийшээ Таанатшилод хүрч, зүүн талаараа Яноха хүртэл дайран өнгөрөв;</w:t>
      </w:r>
    </w:p>
    <w:p/>
    <w:p>
      <w:r xmlns:w="http://schemas.openxmlformats.org/wordprocessingml/2006/main">
        <w:t xml:space="preserve">Иошуа 16:6-ийн хил нь хойд талаараа Михметаас эхлээд зүүн талаараа Таанатшило хүртэл, дараа нь Яноха хүртэл үргэлжилдэг.</w:t>
      </w:r>
    </w:p>
    <w:p/>
    <w:p>
      <w:r xmlns:w="http://schemas.openxmlformats.org/wordprocessingml/2006/main">
        <w:t xml:space="preserve">1. Дасан зохицож сурах нь: Амьдралын замыг тунгаан бодоход цаг гаргах (Иошуа 16:6)</w:t>
      </w:r>
    </w:p>
    <w:p/>
    <w:p>
      <w:r xmlns:w="http://schemas.openxmlformats.org/wordprocessingml/2006/main">
        <w:t xml:space="preserve">2. Итгэлийн аялал: Замын алхам бүрт зориулсан Бурханы удирдамж (Иошуа 16:6)</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Исаиа 30:21 - Чи баруун тийшээ ч, зүүн тийшээ ч эргэсэн ч чих чинь ардаас "Энэ бол зам" гэсэн дууг сонсох болно. дотор нь алхах.</w:t>
      </w:r>
    </w:p>
    <w:p/>
    <w:p>
      <w:r xmlns:w="http://schemas.openxmlformats.org/wordprocessingml/2006/main">
        <w:t xml:space="preserve">Иошуа 16:7 Тэр нь Ианохагаас Атарот, Наарат уруу бууж, Иериход ирж, Иорданд гарав.</w:t>
      </w:r>
    </w:p>
    <w:p/>
    <w:p>
      <w:r xmlns:w="http://schemas.openxmlformats.org/wordprocessingml/2006/main">
        <w:t xml:space="preserve">Уг хэсэгт Ефраимын овгийнхны Иордан голоор дуусдаг Янохагаас Иерихо хүртэлх замыг дүрсэлдэг.</w:t>
      </w:r>
    </w:p>
    <w:p/>
    <w:p>
      <w:r xmlns:w="http://schemas.openxmlformats.org/wordprocessingml/2006/main">
        <w:t xml:space="preserve">1. "Их Эзэн бидний замыг чиглүүлдэг" - Бурханы удирдамж бидний амьдралд хэрхэн хөтөлдөг тухай ярилцах.</w:t>
      </w:r>
    </w:p>
    <w:p/>
    <w:p>
      <w:r xmlns:w="http://schemas.openxmlformats.org/wordprocessingml/2006/main">
        <w:t xml:space="preserve">2. "Түүхээ мэдэхийн ач холбогдол" - бидний өнгөрсөн үеийн мэдлэг нь өнөөгийн байдлын талаарх ойлголтыг бидэнд хэрхэн авчирдагийг судлах.</w:t>
      </w:r>
    </w:p>
    <w:p/>
    <w:p>
      <w:r xmlns:w="http://schemas.openxmlformats.org/wordprocessingml/2006/main">
        <w:t xml:space="preserve">1.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Иеремиа 29:11 - "Учир нь би та нарын төлөө хийх төлөвлөгөөгөө мэдэж байна" гэж Их Эзэн тунхаглаж байна. Чамайг цэцэглүүлэхээр төлөвлөж, чамд хор хөнөөл учруулахгүй, танд итгэл найдвар, ирээдүйг өгөхөөр төлөвлөж байна.</w:t>
      </w:r>
    </w:p>
    <w:p/>
    <w:p>
      <w:r xmlns:w="http://schemas.openxmlformats.org/wordprocessingml/2006/main">
        <w:t xml:space="preserve">Иошуа 16:8 Хил Таппуагаас баруун тийш Кана гол хүртэл гарч байв. мөн тэндээс гарах замууд нь далайд байв. Энэ бол Ефраимын хөвгүүдийн овгийн ургуудаар нь авсан өв юм.</w:t>
      </w:r>
    </w:p>
    <w:p/>
    <w:p>
      <w:r xmlns:w="http://schemas.openxmlformats.org/wordprocessingml/2006/main">
        <w:t xml:space="preserve">Ефраимын өвийн хил Таппуагаас Кана гол хүртэл үргэлжилдэг ба далайд төгсдөг.</w:t>
      </w:r>
    </w:p>
    <w:p/>
    <w:p>
      <w:r xmlns:w="http://schemas.openxmlformats.org/wordprocessingml/2006/main">
        <w:t xml:space="preserve">1. Өөрийн ард түмэнд өгсөн газрын амлалтаа биелүүлэх Бурханы үнэнч байдал.</w:t>
      </w:r>
    </w:p>
    <w:p/>
    <w:p>
      <w:r xmlns:w="http://schemas.openxmlformats.org/wordprocessingml/2006/main">
        <w:t xml:space="preserve">2. Бид үүргээ гүйцэтгэсэн үед Бурханд найдах.</w:t>
      </w:r>
    </w:p>
    <w:p/>
    <w:p>
      <w:r xmlns:w="http://schemas.openxmlformats.org/wordprocessingml/2006/main">
        <w:t xml:space="preserve">1. Дэд хууль 6:10-12; Өөрийн Бурхан ЭЗЭНээ бүх зүрх сэтгэл, бүх сэтгэл, хүч чадлаараа хайрла.</w:t>
      </w:r>
    </w:p>
    <w:p/>
    <w:p>
      <w:r xmlns:w="http://schemas.openxmlformats.org/wordprocessingml/2006/main">
        <w:t xml:space="preserve">2. Дуулал 37:3-5; Их Эзэнд итгэж, сайныг хий. Газар нутагтаа амьдарч, аюулгүй бэлчээрийг сайхан өнгөрүүлээрэй.</w:t>
      </w:r>
    </w:p>
    <w:p/>
    <w:p>
      <w:r xmlns:w="http://schemas.openxmlformats.org/wordprocessingml/2006/main">
        <w:t xml:space="preserve">Иошуа 16:9 Ефраимын хөвгүүдэд зориулсан тусдаа хотууд нь Манассегийн хөвгүүдийн өвийн дунд бүх хотууд тосгоныхоо хамт байв.</w:t>
      </w:r>
    </w:p>
    <w:p/>
    <w:p>
      <w:r xmlns:w="http://schemas.openxmlformats.org/wordprocessingml/2006/main">
        <w:t xml:space="preserve">Ефраимын хөвгүүдэд Манассегийн хөвгүүдийн өвөөс тусад нь хотууд хуваарилагдсан бөгөөд үүнд бүх хот, тосгонууд багтжээ.</w:t>
      </w:r>
    </w:p>
    <w:p/>
    <w:p>
      <w:r xmlns:w="http://schemas.openxmlformats.org/wordprocessingml/2006/main">
        <w:t xml:space="preserve">1. Өв залгамжлалын ач холбогдол: Бурханы хангамж бидэнд хэрхэн цэцэглэн хөгжих боломжийг олгодог вэ?</w:t>
      </w:r>
    </w:p>
    <w:p/>
    <w:p>
      <w:r xmlns:w="http://schemas.openxmlformats.org/wordprocessingml/2006/main">
        <w:t xml:space="preserve">2. Удирдах үүрэг: Бурханы бидэнд өгсөн бэлгийг хүндэтгэх нь</w:t>
      </w:r>
    </w:p>
    <w:p/>
    <w:p>
      <w:r xmlns:w="http://schemas.openxmlformats.org/wordprocessingml/2006/main">
        <w:t xml:space="preserve">1. Дэд хууль 8:18 - "Харин өөрийн Бурхан ЭЗЭНийг санаарай, учир нь Тэр чамд эд баялгийг бүтээх чадварыг өгч, өвөг дээдэст тань тангарагласан Өөрийн гэрээг өнөөдрийнх шигээ баталж байгаа юм."</w:t>
      </w:r>
    </w:p>
    <w:p/>
    <w:p>
      <w:r xmlns:w="http://schemas.openxmlformats.org/wordprocessingml/2006/main">
        <w:t xml:space="preserve">2. Сургаалт үгс 13:22 - "Сайн хүн үр хүүхдийнхээ төлөө өв үлдээдэг, харин нүгэлтний эд баялаг зөвт хүнд хадгалагддаг."</w:t>
      </w:r>
    </w:p>
    <w:p/>
    <w:p>
      <w:r xmlns:w="http://schemas.openxmlformats.org/wordprocessingml/2006/main">
        <w:t xml:space="preserve">Иошуа 16:10 Тэд Гезерт амьдарч байсан канаанчуудыг хөөсөнгүй.</w:t>
      </w:r>
    </w:p>
    <w:p/>
    <w:p>
      <w:r xmlns:w="http://schemas.openxmlformats.org/wordprocessingml/2006/main">
        <w:t xml:space="preserve">Гезерт амьдарч байсан канаанчуудыг Ефраимчууд хөөгөөгүй бөгөөд өнөөдрийг хүртэл тэдний дунд алба гувчуур төлсөөр байна.</w:t>
      </w:r>
    </w:p>
    <w:p/>
    <w:p>
      <w:r xmlns:w="http://schemas.openxmlformats.org/wordprocessingml/2006/main">
        <w:t xml:space="preserve">1. Бурханы нигүүлсэл, нигүүлслийг бидний дайснуудын өршөөлөөс харж болно.</w:t>
      </w:r>
    </w:p>
    <w:p/>
    <w:p>
      <w:r xmlns:w="http://schemas.openxmlformats.org/wordprocessingml/2006/main">
        <w:t xml:space="preserve">2. Бурхан биднийг үргэлж бүрэн ялалтад дууддаггүй, харин амар амгалан, эв найрамдалтай амьдрахыг уриалдаг.</w:t>
      </w:r>
    </w:p>
    <w:p/>
    <w:p>
      <w:r xmlns:w="http://schemas.openxmlformats.org/wordprocessingml/2006/main">
        <w:t xml:space="preserve">1. Матай 5:44 - Харин би та нарт хэлье, дайснуудаа хайрла, чамайг харааж зүхдэг хүмүүсийг ерөө, чамайг үзэн ядагчдад сайныг үйлд, чамайг үл тоомсорлож, хавчиж байгаа хүмүүсийн төлөө залбир;</w:t>
      </w:r>
    </w:p>
    <w:p/>
    <w:p>
      <w:r xmlns:w="http://schemas.openxmlformats.org/wordprocessingml/2006/main">
        <w:t xml:space="preserve">2. Ром 12:18 - Хэрэв боломжтой бол та нарын дотор байгаа бүх хүмүүстэй эвтэй найртай амьдар.</w:t>
      </w:r>
    </w:p>
    <w:p/>
    <w:p>
      <w:r xmlns:w="http://schemas.openxmlformats.org/wordprocessingml/2006/main">
        <w:t xml:space="preserve">Иошуа 17-г дараах ишлэлүүдийн хамт гурван догол мөрөнд нэгтгэн дүгнэж болно.</w:t>
      </w:r>
    </w:p>
    <w:p/>
    <w:p>
      <w:r xmlns:w="http://schemas.openxmlformats.org/wordprocessingml/2006/main">
        <w:t xml:space="preserve">1-р догол мөр: Иошуа 17:1-6-д Манассегийн овгийн хувьд газар олгох тухай өгүүлдэг. Энэ бүлэг Манассе бол Иосефын хөвгүүдийн нэг байсан бөгөөд түүний үр удам овгийнхоо дагуу өвөө авсан тухай дурьдсанаар эхэлдэг. Энэ нь Манассе овгийн Зелофехадын охид хөвгүүдгүй тул эцгийнхээ өвийг авахыг хүсэхээр тахилч Иошуа болон Елеазар хоёрт хэрхэн хандсаныг онцолсон юм. Хариуд нь Иошуа Бурханы зарлигийн дагуу тэдэнд эцгийнх нь ах дүүсийн дунд эзэмшил олгосон.</w:t>
      </w:r>
    </w:p>
    <w:p/>
    <w:p>
      <w:r xmlns:w="http://schemas.openxmlformats.org/wordprocessingml/2006/main">
        <w:t xml:space="preserve">2-р догол мөр: Иошуа 17:7-13-ыг үргэлжлүүлэхдээ Манассегийн хагас овгийнхонд хуваарилагдсан нутаг дэвсгэрийн талаар дэлгэрэнгүй өгүүлдэг. Уг ишлэлд өөрсдөд нь хуваарилагдсан хэсэгт багтах янз бүрийн хотуудыг дурьдсан бөгөөд үүнд энэ бүс нутгийн алдартай хот байсан Шехем багтжээ. Гэсэн хэдий ч тэд их хэмжээний өвийг хүлээн авсан ч тэдний дунд албадан хөдөлмөр эрхэлсээр байсан канаанчуудын тодорхой оршин суугчдыг бүрэн нүүлгэн шилжүүлж чадаагүйг тэмдэглэжээ.</w:t>
      </w:r>
    </w:p>
    <w:p/>
    <w:p>
      <w:r xmlns:w="http://schemas.openxmlformats.org/wordprocessingml/2006/main">
        <w:t xml:space="preserve">3-р догол мөр: Иошуа 17:14-18-д Иошуа 17-д Иосефын үр удам хүн ам нь нягтаршил, Канаанчуудын хүчирхэг тэрэгнүүдийн улмаас тэдэнд хуваарилагдсан хувь нь хангалтгүй байгаад санаа зовж байгаагаа илэрхийлсэн түүхээр төгсдөг. Тэд Иошуа руу ойртож, илүү их газар нутаг, илүү том газар нутгийг эрэлхийлдэг. Хариуд нь Иошуа тэдэнд уулархаг нутагт ой модыг илүү ихээр цэвэрлэхийг зөвлөж, дайснуудынхаа эсрэг олон тооны хүч чадал, бурханлаг тусламж хоёулаа байгаа гэдгийг тэдэнд батлав.</w:t>
      </w:r>
    </w:p>
    <w:p/>
    <w:p>
      <w:r xmlns:w="http://schemas.openxmlformats.org/wordprocessingml/2006/main">
        <w:t xml:space="preserve">Дүгнэж хэлэхэд:</w:t>
      </w:r>
    </w:p>
    <w:p>
      <w:r xmlns:w="http://schemas.openxmlformats.org/wordprocessingml/2006/main">
        <w:t xml:space="preserve">Иошуа 17 танилцуулж байна:</w:t>
      </w:r>
    </w:p>
    <w:p>
      <w:r xmlns:w="http://schemas.openxmlformats.org/wordprocessingml/2006/main">
        <w:t xml:space="preserve">Манассегийн охидын хүсэлтийг биелүүлэв.</w:t>
      </w:r>
    </w:p>
    <w:p>
      <w:r xmlns:w="http://schemas.openxmlformats.org/wordprocessingml/2006/main">
        <w:t xml:space="preserve">Хагас овогт хуваарилагдсан нутаг дэвсгэрийн нарийвчилсан тодорхойлолт;</w:t>
      </w:r>
    </w:p>
    <w:p>
      <w:r xmlns:w="http://schemas.openxmlformats.org/wordprocessingml/2006/main">
        <w:t xml:space="preserve">Иошуагийн өгсөн газрын зөвлөгөө хангалтгүй байгаад санаа зовж байна.</w:t>
      </w:r>
    </w:p>
    <w:p/>
    <w:p>
      <w:r xmlns:w="http://schemas.openxmlformats.org/wordprocessingml/2006/main">
        <w:t xml:space="preserve">Манассегийн охидын хүсэлтийг хүлээн авав;</w:t>
      </w:r>
    </w:p>
    <w:p>
      <w:r xmlns:w="http://schemas.openxmlformats.org/wordprocessingml/2006/main">
        <w:t xml:space="preserve">Хагас овогт хуваарилагдсан нутаг дэвсгэрийн нарийвчилсан тодорхойлолт;</w:t>
      </w:r>
    </w:p>
    <w:p>
      <w:r xmlns:w="http://schemas.openxmlformats.org/wordprocessingml/2006/main">
        <w:t xml:space="preserve">Иошуагийн өгсөн газрын зөвлөгөө хангалтгүй байгаад санаа зовж байна.</w:t>
      </w:r>
    </w:p>
    <w:p/>
    <w:p>
      <w:r xmlns:w="http://schemas.openxmlformats.org/wordprocessingml/2006/main">
        <w:t xml:space="preserve">Энэ бүлэгт Манассегийн овогт газар олгох тухай, Зелофехадын охидод өв олгох тухай, Манассегийн хагас овгийнхонд хуваарилагдсан газар нутгийн дэлгэрэнгүй мэдээлэл, Иосефын үр удамд газар хүрэлцэхгүй байгаа талаар илэрхийлсэн санаа зовнил зэрэгт анхаарлаа хандуулдаг. Иошуа 17-д Манассе Иосефын хөвгүүдийн нэг болохын хувьд овгийнхоо дагуу тэдний өвийг хүлээн авсан тухай дурдсан байдаг. Энэ хэсэгт Зелофехадын охид Иошуа, Елеазар хоёр хүүгүй байсан тул эцгийнхээ хувийг авахыг хүсэхээр хэрхэн ойртож очсоныг онцолсон байдаг. Хариуд нь Иошуа Бурханы зарлигийн дагуу тэдэнд эцгийнх нь ах дүүсийн дунд өвийг олгосон.</w:t>
      </w:r>
    </w:p>
    <w:p/>
    <w:p>
      <w:r xmlns:w="http://schemas.openxmlformats.org/wordprocessingml/2006/main">
        <w:t xml:space="preserve">Иошуа 17-д үргэлжлүүлэн, Манассегийн хагас овгийнхонд хуваарилагдсан нутаг дэвсгэрийн талаарх дэлгэрэнгүй мэдээллийг өгсөн. Уг ишлэлд энэ хэсгийн янз бүрийн хотууд, тэр дундаа энэ бүс нутгийн чухал хот Шехемийг дурьдсан байдаг. Гэсэн хэдий ч тэд их хэмжээний өвийг хүлээн авсан хэдий ч тэдний дунд албадан хөдөлмөр эрхэлж үлдсэн канаанчуудын тодорхой оршин суугчдыг бүрэн нүүлгэн шилжүүлэхийн оронд хэсэгчлэн эзлэн түрэмгийлж чадаагүйг тэмдэглэжээ.</w:t>
      </w:r>
    </w:p>
    <w:p/>
    <w:p>
      <w:r xmlns:w="http://schemas.openxmlformats.org/wordprocessingml/2006/main">
        <w:t xml:space="preserve">Иошуа 17-р бүлэгт Иосефын үр удам хүн амын нягтаршил болон Канаанчуудын хүчирхэг тэрэгнүүдийн улмаас өөрсдөд нь оногдсон хувь хүрэлцэхгүй байгаад санаа зовж байгаагаа илэрхийлсэн түүхээр төгсдөг. Тэд Иошуа руу ойртож, илүү их газар нутаг, илүү том газар нутгийг эрэлхийлдэг. Хариуд нь Иошуа тэдэнд уулархаг нутагт өөрсдөдөө зориулж илүү олон ой мод цэвэрлэхийг зөвлөж, дайснуудынхаа эсрэг тоон хүч болон бурханлаг тусламжийг хоёуланг нь эзэмшсэн гэдгээ тэдэнд тайвшруулж, өв залгамжлалыг нь эзэмшихэд тулгардаг аливаа бэрхшээлийг Бурханы тусламжтайгаар даван туулж чадна гэдгийг сануулжээ.</w:t>
      </w:r>
    </w:p>
    <w:p/>
    <w:p>
      <w:r xmlns:w="http://schemas.openxmlformats.org/wordprocessingml/2006/main">
        <w:t xml:space="preserve">Иошуа 17:1 Манассегийн овгийн хувьд бас их байсан. Учир нь тэрээр Иосефын ууган хүү байв; Гилеадын эцэг, Манассегийн ууган хүү Махир дайчин хүн байсан тул Гилеад, Башантай байв.</w:t>
      </w:r>
    </w:p>
    <w:p/>
    <w:p>
      <w:r xmlns:w="http://schemas.openxmlformats.org/wordprocessingml/2006/main">
        <w:t xml:space="preserve">Манассе Иосефын ууган хүү байсан тул Манассегийн овгийг их хэмжээгээр өгсөн. Ялангуяа Манассегийн ууган хүү Махир дайчин байсан тул Гилеад, Башан хоёрыг өгсөн.</w:t>
      </w:r>
    </w:p>
    <w:p/>
    <w:p>
      <w:r xmlns:w="http://schemas.openxmlformats.org/wordprocessingml/2006/main">
        <w:t xml:space="preserve">1: Удирдагчдынхаа амжилтыг үнэлж, зохих ёсоор нь шагнаж урамшуулах нь чухал.</w:t>
      </w:r>
    </w:p>
    <w:p/>
    <w:p>
      <w:r xmlns:w="http://schemas.openxmlformats.org/wordprocessingml/2006/main">
        <w:t xml:space="preserve">2: Бурхан Өөрт нь итгэж, авьяас чадвараа сайн ашигласан хүмүүсийг шагнадаг.</w:t>
      </w:r>
    </w:p>
    <w:p/>
    <w:p>
      <w:r xmlns:w="http://schemas.openxmlformats.org/wordprocessingml/2006/main">
        <w:t xml:space="preserve">1: Сургаалт үгс 22:29 "Ажилдаа чадварлаг хүнийг чи харж байна уу? Тэр хаадын өмнө үйлчилнэ. Тэр харанхуй хүмүүсийн өмнө үйлчлэхгүй."</w:t>
      </w:r>
    </w:p>
    <w:p/>
    <w:p>
      <w:r xmlns:w="http://schemas.openxmlformats.org/wordprocessingml/2006/main">
        <w:t xml:space="preserve">2: Еврей 11:24-26 "Итгэлээр Мосе өсч том болоод Фараоны охины хүү гэж нэрлэгдэхээс татгалзаж, нүглийн өнгөрч буй таашаал ханамж эдлэхээс илүү Бурханы ард түмэнтэй харгислалыг тэвчихийг илүүд үзэв. , Христийн зэмлэлийг Египетийн эрдэнэсээс илүү их баялгийг тооцож, тэр шагналыг хайж байсан."</w:t>
      </w:r>
    </w:p>
    <w:p/>
    <w:p>
      <w:r xmlns:w="http://schemas.openxmlformats.org/wordprocessingml/2006/main">
        <w:t xml:space="preserve">Иошуа 17:2 Манассегийн бусад хөвгүүдэд ураг бүлээрээ маш их байв. Абиезерын хөвгүүд, Хелекийн хөвгүүд, Асриелийн хөвгүүд, Шехемийн хөвгүүд, Хеферийн хөвгүүд, Шемидагийн хөвгүүдийн хувьд эдгээр нь хүү Манассегийн хөвгүүд байв. Иосефын гэр бүлүүд.</w:t>
      </w:r>
    </w:p>
    <w:p/>
    <w:p>
      <w:r xmlns:w="http://schemas.openxmlformats.org/wordprocessingml/2006/main">
        <w:t xml:space="preserve">Манассе, Абиезер, Хелек, Асриел, Шехем, Хефер, Шемида нарын овгууд тус тусын хувиа авдаг.</w:t>
      </w:r>
    </w:p>
    <w:p/>
    <w:p>
      <w:r xmlns:w="http://schemas.openxmlformats.org/wordprocessingml/2006/main">
        <w:t xml:space="preserve">1. Бурханы хангамжид найдах нь - Иошуа 17:2</w:t>
      </w:r>
    </w:p>
    <w:p/>
    <w:p>
      <w:r xmlns:w="http://schemas.openxmlformats.org/wordprocessingml/2006/main">
        <w:t xml:space="preserve">2. Нөхөрлөлийн адислал - Иошуа 17:2</w:t>
      </w:r>
    </w:p>
    <w:p/>
    <w:p>
      <w:r xmlns:w="http://schemas.openxmlformats.org/wordprocessingml/2006/main">
        <w:t xml:space="preserve">1. Дэд хууль 11:8-9 - Тиймээс та нар хүчирхэг байж, эзэмшүүлэхээр очсон тэр газрыг эзэмшүүлэхийн тулд өнөөдөр миний чамд тушаасан бүх зарлигийг сахих ёстой; Мөн та нарын эцэг өвгөд тэдэнд болон тэдний үр удамд өгөхөөр Их Эзэний тангарагласан газар, сүү, зөгийн балаар урсдаг нутагт та нар өдрүүдээ уртасгахын тулд.</w:t>
      </w:r>
    </w:p>
    <w:p/>
    <w:p>
      <w:r xmlns:w="http://schemas.openxmlformats.org/wordprocessingml/2006/main">
        <w:t xml:space="preserve">2. Дуулал 33:18-19 - Болгоогтун, Их Эзэний мэлмий түүнээс эмээгчид, Түүний өршөөлд найддаг хүмүүс дээр байна; Тэдний сүнсийг үхлээс аварч, өлсгөлөнд автуулахын тулд.</w:t>
      </w:r>
    </w:p>
    <w:p/>
    <w:p>
      <w:r xmlns:w="http://schemas.openxmlformats.org/wordprocessingml/2006/main">
        <w:t xml:space="preserve">Иошуа 17:3 Харин Манассегийн хүү Махирын хүү, Гилеадын хүү, Хеферийн хүү Зелофехад хөвгүүдгүй, харин охидтой байв. Милка, Тирза.</w:t>
      </w:r>
    </w:p>
    <w:p/>
    <w:p>
      <w:r xmlns:w="http://schemas.openxmlformats.org/wordprocessingml/2006/main">
        <w:t xml:space="preserve">Манассе овгийн Зелофехад хүүгүй, харин Махла, Ноа, Хогла, Милка, Тирза гэсэн таван охинтой байв.</w:t>
      </w:r>
    </w:p>
    <w:p/>
    <w:p>
      <w:r xmlns:w="http://schemas.openxmlformats.org/wordprocessingml/2006/main">
        <w:t xml:space="preserve">1. Өөрийн хүмүүст зориулсан Бурханы төлөвлөгөө: Зелофехадын охид</w:t>
      </w:r>
    </w:p>
    <w:p/>
    <w:p>
      <w:r xmlns:w="http://schemas.openxmlformats.org/wordprocessingml/2006/main">
        <w:t xml:space="preserve">2. Амьдрал төлөвлөсний дагуу явахгүй байх үед: Зелофехадын охидын судалгаа</w:t>
      </w:r>
    </w:p>
    <w:p/>
    <w:p>
      <w:r xmlns:w="http://schemas.openxmlformats.org/wordprocessingml/2006/main">
        <w:t xml:space="preserve">1. Дэд хууль 25:5-10</w:t>
      </w:r>
    </w:p>
    <w:p/>
    <w:p>
      <w:r xmlns:w="http://schemas.openxmlformats.org/wordprocessingml/2006/main">
        <w:t xml:space="preserve">2. Тооллого 27:1-11</w:t>
      </w:r>
    </w:p>
    <w:p/>
    <w:p>
      <w:r xmlns:w="http://schemas.openxmlformats.org/wordprocessingml/2006/main">
        <w:t xml:space="preserve">Иошуа 17:4 Тэд тахилч Елеазар, Нуны хүү Иошуа болон ноёдын өмнө ойртож ирээд, "ЭЗЭН Мосед ах дүүсийн дундаас бидэнд өв өгөхийг тушаасан" гэв. Тиймээс ЭЗЭНий зарлигийн дагуу Тэр тэдэнд эцгийнх нь ах дүүсийн дунд өвийг өгсөн.</w:t>
      </w:r>
    </w:p>
    <w:p/>
    <w:p>
      <w:r xmlns:w="http://schemas.openxmlformats.org/wordprocessingml/2006/main">
        <w:t xml:space="preserve">Израилийн хөвгүүд ЭЗЭНий тушаасан ёсоор өв залгамжлах хүсэлт гаргахаар тахилч Елеазар, Нуны хүү Иошуа болон ноёдод ойртов. Үүний үр дүнд Их Эзэн тэдэнд эцгийнх нь ах дүүсийн дунд өвийг өгсөн.</w:t>
      </w:r>
    </w:p>
    <w:p/>
    <w:p>
      <w:r xmlns:w="http://schemas.openxmlformats.org/wordprocessingml/2006/main">
        <w:t xml:space="preserve">1. Их Эзэн итгэлийг шагнадаг: Бурханы зарлигуудыг дуулгавартай дагах нь хэрхэн биелэгдэхэд хүргэдэг вэ?</w:t>
      </w:r>
    </w:p>
    <w:p/>
    <w:p>
      <w:r xmlns:w="http://schemas.openxmlformats.org/wordprocessingml/2006/main">
        <w:t xml:space="preserve">2. Өөрт хэрэгтэй зүйлээ гуйх хүч: Бидэнд хэрэгтэй зүйлээ Их Эзэнээс гуйж сурах</w:t>
      </w:r>
    </w:p>
    <w:p/>
    <w:p>
      <w:r xmlns:w="http://schemas.openxmlformats.org/wordprocessingml/2006/main">
        <w:t xml:space="preserve">1. Иаков 1:17 - Сайн, төгс бэлэг бүхэн дээрээс бууж ирдэг, сүүдэр солигдох шиг өөрчлөгддөггүй тэнгэрлэг гэрлийн Эцэгээс бууж ирдэг.</w:t>
      </w:r>
    </w:p>
    <w:p/>
    <w:p>
      <w:r xmlns:w="http://schemas.openxmlformats.org/wordprocessingml/2006/main">
        <w:t xml:space="preserve">2. Матай 7:7-8 - Асуу, тэгвэл чамд өгөх болно; хай, тэгвэл та олох болно; тогшвол хаалга танд нээгдэх болно. Учир нь асуусан хүн бүр хүлээн авдаг; хайж байгаа хүн олдог; Мөн тогшсон хүнд хаалга нээгдэнэ.</w:t>
      </w:r>
    </w:p>
    <w:p/>
    <w:p>
      <w:r xmlns:w="http://schemas.openxmlformats.org/wordprocessingml/2006/main">
        <w:t xml:space="preserve">Иошуа 17:5 Иорданы нөгөө эрэгт орших Гилеад, Башан нутгийн хажуугаар Манассед арван хэсэг унасан.</w:t>
      </w:r>
    </w:p>
    <w:p/>
    <w:p>
      <w:r xmlns:w="http://schemas.openxmlformats.org/wordprocessingml/2006/main">
        <w:t xml:space="preserve">Манассе Иордан голын нөгөө эрэгт орших Гилеад, Башаны нутгаас гадна арван хэсгийг хүлээн авав.</w:t>
      </w:r>
    </w:p>
    <w:p/>
    <w:p>
      <w:r xmlns:w="http://schemas.openxmlformats.org/wordprocessingml/2006/main">
        <w:t xml:space="preserve">1. Өөрийн ард түмнийг тэтгэхдээ Бурханы үнэнч байдал: Иошуа 17:5</w:t>
      </w:r>
    </w:p>
    <w:p/>
    <w:p>
      <w:r xmlns:w="http://schemas.openxmlformats.org/wordprocessingml/2006/main">
        <w:t xml:space="preserve">2. Удирдахуйн ач холбогдол: Бидэнд өгөгдсөн зүйлийг хэрхэн хамгийн сайн ашиглах вэ.</w:t>
      </w:r>
    </w:p>
    <w:p/>
    <w:p>
      <w:r xmlns:w="http://schemas.openxmlformats.org/wordprocessingml/2006/main">
        <w:t xml:space="preserve">1. Дуулал 37:3-5 - Их Эзэнд найдаж, сайныг үйлд; газар нутаглаж, аюулгүй бэлчээрийг эдэл. Их Эзэнд баярла, тэгвэл тэр чиний зүрх сэтгэлийн хүслийг танд өгөх болно. Их Эзэнд замаа даатга; түүнд итгээрэй, тэр үүнийг хийх болно:</w:t>
      </w:r>
    </w:p>
    <w:p/>
    <w:p>
      <w:r xmlns:w="http://schemas.openxmlformats.org/wordprocessingml/2006/main">
        <w:t xml:space="preserve">2. Матай 25:14-30 - Талантын тухай сургаалт зүйрлэл: Учир нь энэ нь үйлчлэгчдээ дуудаж, тэдэнд өмч хөрөнгөө даатгасан аянд явж буй хүнтэй адил байх болно.</w:t>
      </w:r>
    </w:p>
    <w:p/>
    <w:p>
      <w:r xmlns:w="http://schemas.openxmlformats.org/wordprocessingml/2006/main">
        <w:t xml:space="preserve">Иошуа 17:6 Учир нь Манассегийн охид хөвгүүдийнх нь дунд өв залгамжлалтай байсан бөгөөд Манассегийн бусад хөвгүүдэд Гилеадын газар нутаг байв.</w:t>
      </w:r>
    </w:p>
    <w:p/>
    <w:p>
      <w:r xmlns:w="http://schemas.openxmlformats.org/wordprocessingml/2006/main">
        <w:t xml:space="preserve">Манассегийн хөвгүүдэд Гилеад нутгийг багтаасан өв өгөгдсөн.</w:t>
      </w:r>
    </w:p>
    <w:p/>
    <w:p>
      <w:r xmlns:w="http://schemas.openxmlformats.org/wordprocessingml/2006/main">
        <w:t xml:space="preserve">1. Бурханы үнэнч байдал нь Өөрийн ард түмэнд зориулсан Түүний хангамжаас харагддаг.</w:t>
      </w:r>
    </w:p>
    <w:p/>
    <w:p>
      <w:r xmlns:w="http://schemas.openxmlformats.org/wordprocessingml/2006/main">
        <w:t xml:space="preserve">2. Бурханы хайр нь Түүний өгөөмөр бэлгүүдээр илэрхийлэгддэг.</w:t>
      </w:r>
    </w:p>
    <w:p/>
    <w:p>
      <w:r xmlns:w="http://schemas.openxmlformats.org/wordprocessingml/2006/main">
        <w:t xml:space="preserve">1. Дуулал 37:4-5 - "Эзэнд баяс, тэгвэл Тэр чиний зүрх сэтгэлийн хүслийг чамд өгөх болно. Өөрийн замаа Их Эзэнд даатга. Түүнд итгэ, тэгвэл Тэр үйлдэх болно."</w:t>
      </w:r>
    </w:p>
    <w:p/>
    <w:p>
      <w:r xmlns:w="http://schemas.openxmlformats.org/wordprocessingml/2006/main">
        <w:t xml:space="preserve">2. Дэд хууль 8:18 - "Өнөөдрийнх шигээ чиний эцэг өвгөдтэй тангарагласан гэрээгээ баталгаажуулахын тулд тэр чамд эд баялгийг олж авах хүчийг өгсөн нь Бурхан ЭЗЭНээ санаж яваарай."</w:t>
      </w:r>
    </w:p>
    <w:p/>
    <w:p>
      <w:r xmlns:w="http://schemas.openxmlformats.org/wordprocessingml/2006/main">
        <w:t xml:space="preserve">Иошуа 17:7 Манассегийн эрэг нь Ашераас Шехемийн өмнө орших Михметах хүртэл байв. Мөн хил нь баруун гар талаас Энтаппуагийн оршин суугчид хүртэл үргэлжилдэг байв.</w:t>
      </w:r>
    </w:p>
    <w:p/>
    <w:p>
      <w:r xmlns:w="http://schemas.openxmlformats.org/wordprocessingml/2006/main">
        <w:t xml:space="preserve">Манассегийн хил нь Ашераас Михметах хүртэл, дараа нь Шехемийн ойролцоох Энтапуа хүртэл үргэлжилдэг.</w:t>
      </w:r>
    </w:p>
    <w:p/>
    <w:p>
      <w:r xmlns:w="http://schemas.openxmlformats.org/wordprocessingml/2006/main">
        <w:t xml:space="preserve">1. Манассегийн хил дэх Бурханы дээд эрх мэдэл - Иошуа 17:7</w:t>
      </w:r>
    </w:p>
    <w:p/>
    <w:p>
      <w:r xmlns:w="http://schemas.openxmlformats.org/wordprocessingml/2006/main">
        <w:t xml:space="preserve">2. Ариун газар нь адислал ба давуу эрх болох нь - Иошуа 17:7</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Иошуа 17:8 Манассед Таппуагийн газар байсан боловч Манассегийн хил дээрх Тапуа Ефраимын хөвгүүдийнх байв.</w:t>
      </w:r>
    </w:p>
    <w:p/>
    <w:p>
      <w:r xmlns:w="http://schemas.openxmlformats.org/wordprocessingml/2006/main">
        <w:t xml:space="preserve">Манассе Манассегийн хил дээр байсан, Ефраимын хөвгүүдэд хамаарах Таппуагийн нутгийг хүлээн авав.</w:t>
      </w:r>
    </w:p>
    <w:p/>
    <w:p>
      <w:r xmlns:w="http://schemas.openxmlformats.org/wordprocessingml/2006/main">
        <w:t xml:space="preserve">1. Илүү ихийг бүтээхийн тулд эв нэгдэлтэй ажиллах</w:t>
      </w:r>
    </w:p>
    <w:p/>
    <w:p>
      <w:r xmlns:w="http://schemas.openxmlformats.org/wordprocessingml/2006/main">
        <w:t xml:space="preserve">2. Христийн бие дэх хамтын ажиллагааны хүч</w:t>
      </w:r>
    </w:p>
    <w:p/>
    <w:p>
      <w:r xmlns:w="http://schemas.openxmlformats.org/wordprocessingml/2006/main">
        <w:t xml:space="preserve">1. Ефес 4:3 - Сүнсний эв нэгдлийг энх тайвны холбоонд байлгахыг хичээх.</w:t>
      </w:r>
    </w:p>
    <w:p/>
    <w:p>
      <w:r xmlns:w="http://schemas.openxmlformats.org/wordprocessingml/2006/main">
        <w:t xml:space="preserve">2. 1 Коринт 12:12-14 - Учир нь бие нь нэг бөгөөд олон эрхтэнтэй бөгөөд нэг биеийн бүх гишүүд олон байхын хэрээр нэг бие байдаг тул Христ ч мөн адил юм. Учир нь бид иудей ч бай, харь үндэстэн ч бай, боол ч бай, эрх чөлөөтэй ч бай, бид бүгд нэг Сүнсээр нэг биед баптисм хүртсэн; мөн бүгд нэг Сүнсэнд уугуулсан. Учир нь бие нь нэг гишүүн биш, харин олон эрхтэн юм.</w:t>
      </w:r>
    </w:p>
    <w:p/>
    <w:p>
      <w:r xmlns:w="http://schemas.openxmlformats.org/wordprocessingml/2006/main">
        <w:t xml:space="preserve">Иошуа 17:9 Эрэг нь голын өмнө зүгт Кана гол уруу бууж, Ефраимын эдгээр хотууд нь Манассегийн хотуудын дунд байв. Далай:</w:t>
      </w:r>
    </w:p>
    <w:p/>
    <w:p>
      <w:r xmlns:w="http://schemas.openxmlformats.org/wordprocessingml/2006/main">
        <w:t xml:space="preserve">Ефраимын хотууд Манассегийн хотуудын дунд Кана голын эрэгт, голын өмнөд болон далайн хойд талд байрладаг байв.</w:t>
      </w:r>
    </w:p>
    <w:p/>
    <w:p>
      <w:r xmlns:w="http://schemas.openxmlformats.org/wordprocessingml/2006/main">
        <w:t xml:space="preserve">1. Хамтдаа байхын хүч - Зовлон бэрхшээлийн үед эв нэгдэл, хамт олны ач холбогдол.</w:t>
      </w:r>
    </w:p>
    <w:p/>
    <w:p>
      <w:r xmlns:w="http://schemas.openxmlformats.org/wordprocessingml/2006/main">
        <w:t xml:space="preserve">2. Нийгэмлэгийн хүч - Хамтдаа нэгдэх нь агуу зүйлсийг хэрхэн авчрах вэ.</w:t>
      </w:r>
    </w:p>
    <w:p/>
    <w:p>
      <w:r xmlns:w="http://schemas.openxmlformats.org/wordprocessingml/2006/main">
        <w:t xml:space="preserve">1. Дуулал 133:1 - Харагтун, ах дүүсийн хувьд эв нэгдэлтэй байх нь хэчнээн сайхан, хичнээн тааламжтай вэ.</w:t>
      </w:r>
    </w:p>
    <w:p/>
    <w:p>
      <w:r xmlns:w="http://schemas.openxmlformats.org/wordprocessingml/2006/main">
        <w:t xml:space="preserve">2. Үйлс 4:32 - Мөн итгэгчдийн олонхи нь нэг зүрхтэй, нэг сэтгэлтэй байв.</w:t>
      </w:r>
    </w:p>
    <w:p/>
    <w:p>
      <w:r xmlns:w="http://schemas.openxmlformats.org/wordprocessingml/2006/main">
        <w:t xml:space="preserve">Иошуа 17:10 Энэ нь өмнө зүгт Ефраимынх, хойд тал нь Манассегийнх бөгөөд тэнгис нь түүний хил байв. Тэд хойд талаараа Ашер, зүүн талаараа Исахарт цуглав.</w:t>
      </w:r>
    </w:p>
    <w:p/>
    <w:p>
      <w:r xmlns:w="http://schemas.openxmlformats.org/wordprocessingml/2006/main">
        <w:t xml:space="preserve">Ефраим болон Манассегийн овгууд нь тэнгисийн хилээр хуваагдав. Тэд хойд зүгт Ашер, зүүн талаараа Исахарт уулзав.</w:t>
      </w:r>
    </w:p>
    <w:p/>
    <w:p>
      <w:r xmlns:w="http://schemas.openxmlformats.org/wordprocessingml/2006/main">
        <w:t xml:space="preserve">1. "Хил хязгаарын ач холбогдол"</w:t>
      </w:r>
    </w:p>
    <w:p/>
    <w:p>
      <w:r xmlns:w="http://schemas.openxmlformats.org/wordprocessingml/2006/main">
        <w:t xml:space="preserve">2. "Бурханы ард түмний нэгдэл"</w:t>
      </w:r>
    </w:p>
    <w:p/>
    <w:p>
      <w:r xmlns:w="http://schemas.openxmlformats.org/wordprocessingml/2006/main">
        <w:t xml:space="preserve">1. Ефес 4:3-6 - Амар амгалангийн хэлхээгээр дамжуулан Сүнсний эв нэгдлийг хадгалахын тулд бүх хүчин чармайлтаа гаргах.</w:t>
      </w:r>
    </w:p>
    <w:p/>
    <w:p>
      <w:r xmlns:w="http://schemas.openxmlformats.org/wordprocessingml/2006/main">
        <w:t xml:space="preserve">2. Дуулал 133:1 - Бурхны ард түмэн эв нэгдэлтэй амьдрах нь ямар сайхан, тааламжтай вэ!</w:t>
      </w:r>
    </w:p>
    <w:p/>
    <w:p>
      <w:r xmlns:w="http://schemas.openxmlformats.org/wordprocessingml/2006/main">
        <w:t xml:space="preserve">Иошуа 17:11 Манассе Исахар болон Ашер Бетшеан болон түүний хотууд, Иблеам болон түүний хотууд, Дор ба түүний хотууд, Эндор болон түүний хотуудын оршин суугчид, Таанах болон түүний хотуудын оршин суугчидтай байв. Мегиддо болон түүний хотууд, бүр гурван орны оршин суугчид.</w:t>
      </w:r>
    </w:p>
    <w:p/>
    <w:p>
      <w:r xmlns:w="http://schemas.openxmlformats.org/wordprocessingml/2006/main">
        <w:t xml:space="preserve">Манассе Исахар, Ашер дахь Бетшеан, Иблеам, Дор, Эндор, Таанах, Мегиддо зэрэг хэд хэдэн хотыг захирч байв.</w:t>
      </w:r>
    </w:p>
    <w:p/>
    <w:p>
      <w:r xmlns:w="http://schemas.openxmlformats.org/wordprocessingml/2006/main">
        <w:t xml:space="preserve">1. Өв залгамжлалын хүч: Манассегийн нутаг дахь Бурханы ерөөл (Иошуа 17:11)</w:t>
      </w:r>
    </w:p>
    <w:p/>
    <w:p>
      <w:r xmlns:w="http://schemas.openxmlformats.org/wordprocessingml/2006/main">
        <w:t xml:space="preserve">2. Дуулгавартай байхын ач холбогдол: Манассегийн өрсөлдөгчөө ялсан нь (Иошуа 17:11)</w:t>
      </w:r>
    </w:p>
    <w:p/>
    <w:p>
      <w:r xmlns:w="http://schemas.openxmlformats.org/wordprocessingml/2006/main">
        <w:t xml:space="preserve">1. Матай 7:24-27 - Тиймээс миний эдгээр үгийг сонсож, хэрэгжүүлдэг хүн бүр хадан дээр байшингаа барьсан мэргэн хүнтэй адил юм. Бороо орж, горхи урсаж, салхи үлээж, тэр байшинг цохив; Суурь нь хадан дээр байсан тул унасангүй. Харин миний энэ үгийг сонсоод хэрэгжүүлдэггүй хүн бүр элсэн дээр байшин барьсан тэнэг хүнтэй адил юм. Бороо орж, горхи урсаж, салхи үлээж, тэр байшинг цохиж, тэр байшинг хүчтэй цохиж унав.</w:t>
      </w:r>
    </w:p>
    <w:p/>
    <w:p>
      <w:r xmlns:w="http://schemas.openxmlformats.org/wordprocessingml/2006/main">
        <w:t xml:space="preserve">2. Дуулал 48:1-3 - Их Эзэн агуу бөгөөд бидний Бурханы хотод, Түүний ариун ууланд агуу их магтаал хүртэх болно. Бүх дэлхийн баяр баясгалан, өндөрт үзэсгэлэнтэй нь хойд зүгт орших Сион уул бөгөөд агуу хааны хот юм. Түүний цайз дотор Бурхан өөрийгөө цайз хэмээн алдаршуулсан.</w:t>
      </w:r>
    </w:p>
    <w:p/>
    <w:p>
      <w:r xmlns:w="http://schemas.openxmlformats.org/wordprocessingml/2006/main">
        <w:t xml:space="preserve">Иошуа 17:12 Гэвч Манассегийн хөвгүүд тэдгээр хотуудын оршин суугчдыг хөөн зайлуулж чадсангүй. Харин канаанчууд тэр нутагт амьдрах болно.</w:t>
      </w:r>
    </w:p>
    <w:p/>
    <w:p>
      <w:r xmlns:w="http://schemas.openxmlformats.org/wordprocessingml/2006/main">
        <w:t xml:space="preserve">Манассегийн үр удам канаанчуудыг өөрсдөд нь өгсөн хотуудаас хөөн гаргаж чадсангүй.</w:t>
      </w:r>
    </w:p>
    <w:p/>
    <w:p>
      <w:r xmlns:w="http://schemas.openxmlformats.org/wordprocessingml/2006/main">
        <w:t xml:space="preserve">1. Итгэлийн хүч: Хэцүү үед саад бэрхшээлийг даван туулах</w:t>
      </w:r>
    </w:p>
    <w:p/>
    <w:p>
      <w:r xmlns:w="http://schemas.openxmlformats.org/wordprocessingml/2006/main">
        <w:t xml:space="preserve">2. Бэрхшээлтэй тулгарахад тэвчээртэй бай: Манассегийн түүхээс суралц</w:t>
      </w:r>
    </w:p>
    <w:p/>
    <w:p>
      <w:r xmlns:w="http://schemas.openxmlformats.org/wordprocessingml/2006/main">
        <w:t xml:space="preserve">1. Еврей 11:30-31 - "Итгэлээр Иерихогийн хэрмүүд долоо хоног бүслэгдсэнийхээ дараа нурсан. Итгэлээр янхан Рахаб тагнуулчдыг амар амгалангаар хүлээж аван үл итгэгчдийн хамт мөхсөнгүй. "</w:t>
      </w:r>
    </w:p>
    <w:p/>
    <w:p>
      <w:r xmlns:w="http://schemas.openxmlformats.org/wordprocessingml/2006/main">
        <w:t xml:space="preserve">2. Иаков 1:2-4 - "Ах дүү нар аа, та нарын итгэлийн сорилт тэвчээрийг бий болгодог гэдгийг мэдэж, янз бүрийн сорилтод орохдоо бүх баяр баясгаланг тооц. юу ч дутахгүй."</w:t>
      </w:r>
    </w:p>
    <w:p/>
    <w:p>
      <w:r xmlns:w="http://schemas.openxmlformats.org/wordprocessingml/2006/main">
        <w:t xml:space="preserve">Иошуа 17:13 Гэсэн хэдий ч Израилийн хөвгүүд хүчирхэгжсэн үед тэд канаанчуудыг алба гувчуурт оруулсан боловч тэднийг бүрмөсөн хөөсөнгүй.</w:t>
      </w:r>
    </w:p>
    <w:p/>
    <w:p>
      <w:r xmlns:w="http://schemas.openxmlformats.org/wordprocessingml/2006/main">
        <w:t xml:space="preserve">Израильчууд канаанчуудад татвар ногдуулах хангалттай хүчтэй байсан ч тэднийг бүрмөсөн хөөж гаргасангүй.</w:t>
      </w:r>
    </w:p>
    <w:p/>
    <w:p>
      <w:r xmlns:w="http://schemas.openxmlformats.org/wordprocessingml/2006/main">
        <w:t xml:space="preserve">1. Бурханы хүч чадал ямар ч саад бэрхшээлийг даван туулахад хангалттай</w:t>
      </w:r>
    </w:p>
    <w:p/>
    <w:p>
      <w:r xmlns:w="http://schemas.openxmlformats.org/wordprocessingml/2006/main">
        <w:t xml:space="preserve">2. Тэсвэр тэвчээрийн хүч</w:t>
      </w:r>
    </w:p>
    <w:p/>
    <w:p>
      <w:r xmlns:w="http://schemas.openxmlformats.org/wordprocessingml/2006/main">
        <w:t xml:space="preserve">1. 1 Коринт 10:13 - Хүнд тохиолдохгүй ямар ч уруу таталт та нарт тохиолдсонгүй.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p>
      <w:r xmlns:w="http://schemas.openxmlformats.org/wordprocessingml/2006/main">
        <w:t xml:space="preserve">2. Исаиа 40:31 -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Иошуа 17:14 Иосефын хөвгүүд Иошуад хандан —ЭЗЭН намайг өдий болтол ерөөсөн тул намайг агуу ард түмэн байхад чи яагаад надад өвлүүлэхийн тулд нэг шавь, нэг хувийг өгсөн юм бэ?</w:t>
      </w:r>
    </w:p>
    <w:p/>
    <w:p>
      <w:r xmlns:w="http://schemas.openxmlformats.org/wordprocessingml/2006/main">
        <w:t xml:space="preserve">Иосефын хүүхдүүд Их Эзэн тэднийг агуу их ерөөсөн гэдэгт итгэдэг учраас яагаад өөрсдөд нь өвлөх ганцхан хувь, нэг хувь өгөгдсөн бэ гэж асуудаг.</w:t>
      </w:r>
    </w:p>
    <w:p/>
    <w:p>
      <w:r xmlns:w="http://schemas.openxmlformats.org/wordprocessingml/2006/main">
        <w:t xml:space="preserve">1. Бурханы адислалууд үргэлж бодитой байдаггүй бөгөөд бид байгаа зүйлээрээ ч адислагддаг гэдгийг ойлгох ёстой.</w:t>
      </w:r>
    </w:p>
    <w:p/>
    <w:p>
      <w:r xmlns:w="http://schemas.openxmlformats.org/wordprocessingml/2006/main">
        <w:t xml:space="preserve">2. Бурханы бидэнд өгсөн адислалууд нь өчүүхэн мэт санагдсан ч талархах ёстой.</w:t>
      </w:r>
    </w:p>
    <w:p/>
    <w:p>
      <w:r xmlns:w="http://schemas.openxmlformats.org/wordprocessingml/2006/main">
        <w:t xml:space="preserve">1. Дуулал 103:2-4 - Сэтгэл минь, ЭЗЭНийг магтагтун, Түүний бүх ашиг тусыг бүү март: Таны бүх гэм бурууг уучилдаг. Таны бүх өвчнийг эдгээдэг хүн; Таны амийг сүйрлээс гэтэлгэгч; хэн чамайг энэрэл, нигүүлслээр титэм болгодог;</w:t>
      </w:r>
    </w:p>
    <w:p/>
    <w:p>
      <w:r xmlns:w="http://schemas.openxmlformats.org/wordprocessingml/2006/main">
        <w:t xml:space="preserve">2. Иаков 1:17 - Сайн бэлгүүд, төгс бэлэг бүхэн дээрээс ирдэг ба гэрлийн Эцэгээс бууж ирдэг бөгөөд Түүнд хувирамтгай чанар, эргэх сүүдэр ч байдаггүй.</w:t>
      </w:r>
    </w:p>
    <w:p/>
    <w:p>
      <w:r xmlns:w="http://schemas.openxmlformats.org/wordprocessingml/2006/main">
        <w:t xml:space="preserve">Иошуа 17:15 Иошуа тэдэнд —Хэрэв та агуу ард түмэн юм бол, Ефраим уул танд нарийхан байвал, ойд гарч, перизчүүд болон аварга томчуудын нутагт тэнд тайрч ав. .</w:t>
      </w:r>
    </w:p>
    <w:p/>
    <w:p>
      <w:r xmlns:w="http://schemas.openxmlformats.org/wordprocessingml/2006/main">
        <w:t xml:space="preserve">Иошуа Манассегийн овгийг перизчүүд болон аваргууд аль хэдийн эзэлсэн байсан ч гэсэн модтой газар нутгаа олохыг тушаажээ.</w:t>
      </w:r>
    </w:p>
    <w:p/>
    <w:p>
      <w:r xmlns:w="http://schemas.openxmlformats.org/wordprocessingml/2006/main">
        <w:t xml:space="preserve">1. Бурхан хангадаг: Хэдий давашгүй мэт санагдаж байсан ч Бурхан арга замыг өгөх болно.</w:t>
      </w:r>
    </w:p>
    <w:p/>
    <w:p>
      <w:r xmlns:w="http://schemas.openxmlformats.org/wordprocessingml/2006/main">
        <w:t xml:space="preserve">2. Дахин давах: Бид босож, бидэнд амласан зүйлийг авах зоригтой байх ёстой.</w:t>
      </w:r>
    </w:p>
    <w:p/>
    <w:p>
      <w:r xmlns:w="http://schemas.openxmlformats.org/wordprocessingml/2006/main">
        <w:t xml:space="preserve">1. Ефес 3:20 - Одоо бидний дотор ажиллаж байгаа хүч чадлынхаа дагуу бидний гуйж, төсөөлж байгаагаас хэмжээлшгүй их зүйлийг хийх чадвартай нэгэнд.</w:t>
      </w:r>
    </w:p>
    <w:p/>
    <w:p>
      <w:r xmlns:w="http://schemas.openxmlformats.org/wordprocessingml/2006/main">
        <w:t xml:space="preserve">2. Филиппой 4:13 - Намайг хүчирхэгжүүлдэг Түүгээр би бүх зүйлийг хийж чадна.</w:t>
      </w:r>
    </w:p>
    <w:p/>
    <w:p>
      <w:r xmlns:w="http://schemas.openxmlformats.org/wordprocessingml/2006/main">
        <w:t xml:space="preserve">Иошуа 17:16 Иосефын хөвгүүд —Толгод бидэнд хүрэлцэхгүй. Хөндий нутагт оршин суудаг канаанчууд бүгд Бетшеан болон түүний хотууд болон бусад хүмүүс төмөр тэрэгтэй. Иезреелийн хөндийн.</w:t>
      </w:r>
    </w:p>
    <w:p/>
    <w:p>
      <w:r xmlns:w="http://schemas.openxmlformats.org/wordprocessingml/2006/main">
        <w:t xml:space="preserve">Энэ хэсэгт Иосефын хөвгүүд хөндийн канаанчууд төмөр тэрэгнүүдтэй тул уул нь тэдэнд хангалттай биш байна гэж санаа зовж буйгаа дүрсэлсэн байдаг.</w:t>
      </w:r>
    </w:p>
    <w:p/>
    <w:p>
      <w:r xmlns:w="http://schemas.openxmlformats.org/wordprocessingml/2006/main">
        <w:t xml:space="preserve">1. Бурхан биднийг янз бүрээр сорьдог ч бид Түүнийг даван туулах хүчийг өгнө гэдэгт найдаж болно.</w:t>
      </w:r>
    </w:p>
    <w:p/>
    <w:p>
      <w:r xmlns:w="http://schemas.openxmlformats.org/wordprocessingml/2006/main">
        <w:t xml:space="preserve">2. Бид Бурханы өгсөн зүйлд сэтгэл хангалуун байхыг хичээж, Түүний төлөвлөгөөнд найдах ёстой.</w:t>
      </w:r>
    </w:p>
    <w:p/>
    <w:p>
      <w:r xmlns:w="http://schemas.openxmlformats.org/wordprocessingml/2006/main">
        <w:t xml:space="preserve">1.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2. Филиппой 4:11-13 - Би ямар ч нөхцөл байдалд сэтгэл хангалуун байж сурсан учраас би гачигдалтай байгаа учраас үүнийг хэлж байгаа юм биш. Би гачигдалтай байх нь юу болохыг, элбэг дэлбэг байх нь юу болохыг мэддэг. Би хооллож, өлсөж, элбэг дэлбэг, гачигдалтай ч бай ямар ч нөхцөл байдалд сэтгэл хангалуун байхын нууцыг олж мэдсэн. Надад хүч чадал өгдөг хүнээр дамжуулан би энэ бүхнийг хийж чадна.</w:t>
      </w:r>
    </w:p>
    <w:p/>
    <w:p>
      <w:r xmlns:w="http://schemas.openxmlformats.org/wordprocessingml/2006/main">
        <w:t xml:space="preserve">Иошуа 17:17 Иошуа Иосефын гэр, Ефраим, Манассе нарт хандан —Та бол агуу ард түмэн бөгөөд агуу хүч чадалтай.</w:t>
      </w:r>
    </w:p>
    <w:p/>
    <w:p>
      <w:r xmlns:w="http://schemas.openxmlformats.org/wordprocessingml/2006/main">
        <w:t xml:space="preserve">Иошуа Иосефын гэр, тухайлбал Ефраим, Манассе нар асар их хүч чадалтай агуу ард түмэн байсан тул нэгээс илүү хувь эзэмшихийг урамшуулсан.</w:t>
      </w:r>
    </w:p>
    <w:p/>
    <w:p>
      <w:r xmlns:w="http://schemas.openxmlformats.org/wordprocessingml/2006/main">
        <w:t xml:space="preserve">1. Боломжийн хүч: Ирээдүйн боломжуудыг ашиглах</w:t>
      </w:r>
    </w:p>
    <w:p/>
    <w:p>
      <w:r xmlns:w="http://schemas.openxmlformats.org/wordprocessingml/2006/main">
        <w:t xml:space="preserve">2. Эв нэгдлийн хүч чадлыг хүлээн авах нь: Амжилтын төлөө хамтдаа зүтгэх</w:t>
      </w:r>
    </w:p>
    <w:p/>
    <w:p>
      <w:r xmlns:w="http://schemas.openxmlformats.org/wordprocessingml/2006/main">
        <w:t xml:space="preserve">1. Ром 12:4-5 - Нэг биед бид олон гишүүнтэй байдаг бөгөөд гишүүд бүгд ижил үүрэг гүйцэтгэдэггүй тул бид Христ дотор олон ч гэсэн нэг бие бөгөөд тус тусдаа бие биенийхээ гишүүд юм.</w:t>
      </w:r>
    </w:p>
    <w:p/>
    <w:p>
      <w:r xmlns:w="http://schemas.openxmlformats.org/wordprocessingml/2006/main">
        <w:t xml:space="preserve">2. Филиппой 4:13 - Намайг хүчирхэгжүүлэгч Түүгээр дамжуулан би бүх зүйлийг хийж чадна.</w:t>
      </w:r>
    </w:p>
    <w:p/>
    <w:p>
      <w:r xmlns:w="http://schemas.openxmlformats.org/wordprocessingml/2006/main">
        <w:t xml:space="preserve">Иошуа 17:18 Харин уул чинийх байх болно. Учир нь энэ бол мод бөгөөд чи түүнийг огтолж, түүний гарал үүслийг чинийх болно.</w:t>
      </w:r>
    </w:p>
    <w:p/>
    <w:p>
      <w:r xmlns:w="http://schemas.openxmlformats.org/wordprocessingml/2006/main">
        <w:t xml:space="preserve">Иошуа израильчуудад модоор дүүрэн уулыг эзэмшиж, төмөр тэрэгтэй, хүчтэй ч Канаанчуудыг хөөн гаргахыг зааварлаж байна.</w:t>
      </w:r>
    </w:p>
    <w:p/>
    <w:p>
      <w:r xmlns:w="http://schemas.openxmlformats.org/wordprocessingml/2006/main">
        <w:t xml:space="preserve">1. Бурханд итгэх итгэлээр сорилт бэрхшээлийг даван туулах.</w:t>
      </w:r>
    </w:p>
    <w:p/>
    <w:p>
      <w:r xmlns:w="http://schemas.openxmlformats.org/wordprocessingml/2006/main">
        <w:t xml:space="preserve">2. Их Эзэнээс хүч чадлыг олох.</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Филиппой 4:13 - "Надад хүч чадал өгдөг хүнээр дамжуулан би энэ бүхнийг хийж чадна."</w:t>
      </w:r>
    </w:p>
    <w:p/>
    <w:p>
      <w:r xmlns:w="http://schemas.openxmlformats.org/wordprocessingml/2006/main">
        <w:t xml:space="preserve">Иошуа 18-ыг дараах ишлэлүүдийн хамт гурван догол мөрөнд нэгтгэн дүгнэж болно.</w:t>
      </w:r>
    </w:p>
    <w:p/>
    <w:p>
      <w:r xmlns:w="http://schemas.openxmlformats.org/wordprocessingml/2006/main">
        <w:t xml:space="preserve">1-р догол мөр: Иошуа 18:1-10-д Израилийн үлдсэн овог аймгууд Шилод цугларч, хурлын майхан босгохыг дүрсэлдэг. Тэднээс өмнө газар нутаг дарагдаж, үлдсэн долоон овог өвөө авах цаг болсныг өгүүлснээр бүлэг эхэлжээ. Иошуа эрчүүдэд газар нутгийг судалж, долоон хэсэгт хуваахыг зааварлав. Тэрээр энэ ажлыг гүйцэтгэхийн тулд овог бүрээс гурван хүнийг хэмжигчээр томилдог.</w:t>
      </w:r>
    </w:p>
    <w:p/>
    <w:p>
      <w:r xmlns:w="http://schemas.openxmlformats.org/wordprocessingml/2006/main">
        <w:t xml:space="preserve">2-р догол мөр: Иошуа 18:11-28-ыг үргэлжлүүлэхдээ Бенжамины хуваарилсан хэсгийн хил хязгаар, хотуудын талаар дэлгэрэнгүй өгүүлсэн болно. Уг хэсэгт Иерихо, Бетел, Ай, Гибеон болон бусад Бенжамины хилийн дагуух янз бүрийн дурсгалт газрууд болон хотуудыг дурдсан байдаг. Тухайн үед Иебус гэгддэг Иерусалим нь Бенжамины нутаг дэвсгэрт байсан ч иебусчуудын мэдэлд байсан гэдгийг мөн тэмдэглэжээ.</w:t>
      </w:r>
    </w:p>
    <w:p/>
    <w:p>
      <w:r xmlns:w="http://schemas.openxmlformats.org/wordprocessingml/2006/main">
        <w:t xml:space="preserve">3-р догол мөр: Үлдсэн овог бүрээс төлөөлөгчид Иошуа 18:2-т заасан өв хөрөнгөө авахаар Шилод Иошуагийн өмнө ирсэн тухай өгүүлснээр Иошуа 18-ыг төгсгөдөг. Тэд өөрсдийн нутаг дэвсгэрийг тодорхойлохын тулд Бурханы өмнө сугалаа. Энэхүү хуваарилалт дууссаны дараа израильчууд өөрсдөдөө олгогдсон хувиасаа буцаж, нутаг даяар өв хөрөнгөө эзэмшсэн тухай дурьдсанаар энэ бүлэг төгсдөг.</w:t>
      </w:r>
    </w:p>
    <w:p/>
    <w:p>
      <w:r xmlns:w="http://schemas.openxmlformats.org/wordprocessingml/2006/main">
        <w:t xml:space="preserve">Дүгнэж хэлэхэд:</w:t>
      </w:r>
    </w:p>
    <w:p>
      <w:r xmlns:w="http://schemas.openxmlformats.org/wordprocessingml/2006/main">
        <w:t xml:space="preserve">Иошуа 18 танилцуулж байна:</w:t>
      </w:r>
    </w:p>
    <w:p>
      <w:r xmlns:w="http://schemas.openxmlformats.org/wordprocessingml/2006/main">
        <w:t xml:space="preserve">Үлдсэн овог аймгууд Шилод цугларч, газарзүйн судалгаа, зураглал хийх зааварчилгаатай;</w:t>
      </w:r>
    </w:p>
    <w:p>
      <w:r xmlns:w="http://schemas.openxmlformats.org/wordprocessingml/2006/main">
        <w:t xml:space="preserve">Бенжамины хэсэг дэх хил ба хотуудын нарийвчилсан тайлбар;</w:t>
      </w:r>
    </w:p>
    <w:p>
      <w:r xmlns:w="http://schemas.openxmlformats.org/wordprocessingml/2006/main">
        <w:t xml:space="preserve">Төлөөлөгчид Бурханы өмнө шавгалан өвийг авдаг.</w:t>
      </w:r>
    </w:p>
    <w:p/>
    <w:p>
      <w:r xmlns:w="http://schemas.openxmlformats.org/wordprocessingml/2006/main">
        <w:t xml:space="preserve">Шилод цугларсан үлдсэн овог аймгуудыг онцлон тэмдэглэж, зураглал хийх, зураг зурах зааварчилгаа өгсөн;</w:t>
      </w:r>
    </w:p>
    <w:p>
      <w:r xmlns:w="http://schemas.openxmlformats.org/wordprocessingml/2006/main">
        <w:t xml:space="preserve">Бенжамины хэсэг дэх хил ба хотуудын нарийвчилсан тайлбар;</w:t>
      </w:r>
    </w:p>
    <w:p>
      <w:r xmlns:w="http://schemas.openxmlformats.org/wordprocessingml/2006/main">
        <w:t xml:space="preserve">Өв хүлээн авч буй төлөөлөгчид Бурханы өмнө шавга хаяж байна.</w:t>
      </w:r>
    </w:p>
    <w:p/>
    <w:p>
      <w:r xmlns:w="http://schemas.openxmlformats.org/wordprocessingml/2006/main">
        <w:t xml:space="preserve">Энэ бүлэгт хурлын майхан барихаар Шилод цугларсан Израилийн үлдсэн овгууд, хуваарилах газрын судалгаа, зураглал, Бенжамины хуваарилсан хэсгийн дэлгэрэнгүй тайлан, овог бүрээс өв залгамжлал авч буй төлөөлөгчдийн тухай өгүүлдэг. Иошуа 18-д газар нутаг нь тэдний өмнө дарагдсан гэж дурдсан бөгөөд Иошуа үлдсэн овгуудыг Шилод цуглуулахыг захижээ. Тэрээр овог бүрээс эрчүүдийг газар нутгийг долоон хэсэгт хуваахын тулд судлаачаар томилдог.</w:t>
      </w:r>
    </w:p>
    <w:p/>
    <w:p>
      <w:r xmlns:w="http://schemas.openxmlformats.org/wordprocessingml/2006/main">
        <w:t xml:space="preserve">Иошуа 18-д үргэлжлүүлэн Бенжамины хуваарилсан хэсгийн талаарх дэлгэрэнгүй мэдээллийг өгсөн болно. Уг хэсэгт Иерихо, Бетел, Ай, Гибеон зэрэг Бенжамины хил дагуух янз бүрийн дурсгалт газрууд болон хотуудыг дүрсэлсэн байдаг. Тэр үед Иебус гэгддэг Иерусалим нь Бенжамины нутаг дэвсгэрт оршдог байсан ч Израилийн бүрэн эзлэн аваагүй хот болох иебусчуудын мэдэлд байсан гэдгийг энд тэмдэглэжээ.</w:t>
      </w:r>
    </w:p>
    <w:p/>
    <w:p>
      <w:r xmlns:w="http://schemas.openxmlformats.org/wordprocessingml/2006/main">
        <w:t xml:space="preserve">Иошуа 18-р бүлгийн төгсгөлд үлдсэн овгууд бүрийн төлөөлөгчид өв хөрөнгөө авахаар Шилод Иошуагийн өмнө ирдэг тухай өгүүлдэг. Тэд өөрсдийн нутаг дэвсгэрийг тодорхойлохын тулд Бурханы өмнө сугалаа. Энэхүү хуваарилалт дууссаны дараа израильчууд өөрсдөд нь хуваарилагдсан хувь хэсгээрээ эргэн ирж, Канаан нутгийг эзэмшүүлэх Бурханы амлалтыг биелүүлэх чухал алхам болсон газар нутаг даяар өөрсдийн өвийг эзэмшсэн тухай дурьдсанаар энэ бүлэг төгсдөг.</w:t>
      </w:r>
    </w:p>
    <w:p/>
    <w:p>
      <w:r xmlns:w="http://schemas.openxmlformats.org/wordprocessingml/2006/main">
        <w:t xml:space="preserve">Иошуа 18:1 Израилийн хөвгүүдийн бүх чуулган Шилод цугларч, тэнд хурлын майхныг босгов. Мөн газар нутаг тэдний өмнө дарагдсан байв.</w:t>
      </w:r>
    </w:p>
    <w:p/>
    <w:p>
      <w:r xmlns:w="http://schemas.openxmlformats.org/wordprocessingml/2006/main">
        <w:t xml:space="preserve">Израилийн хөвгүүдийн бүх чуулган Шилод цугларч, хурлын майхныг босгов.</w:t>
      </w:r>
    </w:p>
    <w:p/>
    <w:p>
      <w:r xmlns:w="http://schemas.openxmlformats.org/wordprocessingml/2006/main">
        <w:t xml:space="preserve">1. Их Эзэнд мөргөхөд хамтдаа цугларахын ач холбогдол.</w:t>
      </w:r>
    </w:p>
    <w:p/>
    <w:p>
      <w:r xmlns:w="http://schemas.openxmlformats.org/wordprocessingml/2006/main">
        <w:t xml:space="preserve">2. Саад бэрхшээлийг даван туулах итгэлийн хүч.</w:t>
      </w:r>
    </w:p>
    <w:p/>
    <w:p>
      <w:r xmlns:w="http://schemas.openxmlformats.org/wordprocessingml/2006/main">
        <w:t xml:space="preserve">1. Еврей 10:25 - Зарим хүмүүсийн зан үйлтэй адил хамтдаа цугларахаа орхихгүй байх; Харин бие биенээ уриалан дуудаж байна: тэр өдөр ойртож байгааг та нар харах тусам улам их.</w:t>
      </w:r>
    </w:p>
    <w:p/>
    <w:p>
      <w:r xmlns:w="http://schemas.openxmlformats.org/wordprocessingml/2006/main">
        <w:t xml:space="preserve">2. Иошуа 1:9 - Би чамд тушаагаагүй гэж үү? Хүчтэй, зоригтой байх; Бүү ай, бүү ай, учир нь чиний Бурхан ЭЗЭН хаашаа ч явсан чамтай хамт байна.</w:t>
      </w:r>
    </w:p>
    <w:p/>
    <w:p>
      <w:r xmlns:w="http://schemas.openxmlformats.org/wordprocessingml/2006/main">
        <w:t xml:space="preserve">Иошуа 18:2 Израилийн хөвгүүдийн дунд өв хөрөнгөө хараахан авч амжаагүй долоон овог үлджээ.</w:t>
      </w:r>
    </w:p>
    <w:p/>
    <w:p>
      <w:r xmlns:w="http://schemas.openxmlformats.org/wordprocessingml/2006/main">
        <w:t xml:space="preserve">Израилийн долоон овог өвөө хараахан авч амжаагүй байв.</w:t>
      </w:r>
    </w:p>
    <w:p/>
    <w:p>
      <w:r xmlns:w="http://schemas.openxmlformats.org/wordprocessingml/2006/main">
        <w:t xml:space="preserve">1. Тэвчээртэй байхын ач холбогдол - Бурханы цагийг хүлээх</w:t>
      </w:r>
    </w:p>
    <w:p/>
    <w:p>
      <w:r xmlns:w="http://schemas.openxmlformats.org/wordprocessingml/2006/main">
        <w:t xml:space="preserve">2. Хамтдаа ажиллах хүч - Израилийн овог аймгуудыг нэгтгэх</w:t>
      </w:r>
    </w:p>
    <w:p/>
    <w:p>
      <w:r xmlns:w="http://schemas.openxmlformats.org/wordprocessingml/2006/main">
        <w:t xml:space="preserve">1. Дуулал 37:9 - "Учир нь хорон муу хүмүүс устгагдах болно. Харин ЭЗЭНийг хүлээгчид тэд дэлхийг өвлөх болно."</w:t>
      </w:r>
    </w:p>
    <w:p/>
    <w:p>
      <w:r xmlns:w="http://schemas.openxmlformats.org/wordprocessingml/2006/main">
        <w:t xml:space="preserve">2. Ефес 4:3 - "Сүнсний эв нэгдлийг энх тайвны холбоонд байлгахыг хичээх нь".</w:t>
      </w:r>
    </w:p>
    <w:p/>
    <w:p>
      <w:r xmlns:w="http://schemas.openxmlformats.org/wordprocessingml/2006/main">
        <w:t xml:space="preserve">Иошуа 18:3 Иошуа Израилийн хөвгүүдэд —Та нарын өвөг дээдсийн Бурхан ЭЗЭНий та нарт өгсөн газрыг эзэмшихээр та нар хэр удаан хоцрох вэ?</w:t>
      </w:r>
    </w:p>
    <w:p/>
    <w:p>
      <w:r xmlns:w="http://schemas.openxmlformats.org/wordprocessingml/2006/main">
        <w:t xml:space="preserve">Иошуа израильчуудаас ЭЗЭНий өгсөн газрыг эзэмшихэд хэр хугацаа шаардагдахыг асуув.</w:t>
      </w:r>
    </w:p>
    <w:p/>
    <w:p>
      <w:r xmlns:w="http://schemas.openxmlformats.org/wordprocessingml/2006/main">
        <w:t xml:space="preserve">1. Бурхан бидэнд амжилттай амьдрахад шаардлагатай бүх бэлгийг өгсөн.</w:t>
      </w:r>
    </w:p>
    <w:p/>
    <w:p>
      <w:r xmlns:w="http://schemas.openxmlformats.org/wordprocessingml/2006/main">
        <w:t xml:space="preserve">2. Бурханы зарлигуудыг дуулгавартай дагах нь Түүний бидэнд зориулж өгсөн амьдралаар амьдрахад биднийг ойртуулдаг.</w:t>
      </w:r>
    </w:p>
    <w:p/>
    <w:p>
      <w:r xmlns:w="http://schemas.openxmlformats.org/wordprocessingml/2006/main">
        <w:t xml:space="preserve">1. Ефес 2:10 - Учир нь бид сайн үйлсийн дотор алхахын тулд Бурханы урьдчилан бэлтгэсэн сайн үйлсийн төлөө Христ Есүс дотор бүтээгдсэн Түүний бүтээл юм.</w:t>
      </w:r>
    </w:p>
    <w:p/>
    <w:p>
      <w:r xmlns:w="http://schemas.openxmlformats.org/wordprocessingml/2006/main">
        <w:t xml:space="preserve">2. Дэд хууль 11:13-15 - Хэрэв та нар өнөөдөр миний та нарт тушааж буй зарлигуудыг минь хичээнгүйлэн сонсож, Бурхан ЭЗЭНээ хайрлаж, Түүнд бүх зүрх, бүх зүрхээрээ үйлчил. Сэтгэл минь, би чамд цагтаа чиний газрын бороо, эхний бороо, сүүлчийн бороог өгч, чи үр тариа, дарс, тосоо цуглуулах болно.</w:t>
      </w:r>
    </w:p>
    <w:p/>
    <w:p>
      <w:r xmlns:w="http://schemas.openxmlformats.org/wordprocessingml/2006/main">
        <w:t xml:space="preserve">Иошуа 18:4 Та нарын дундаас овог тус бүрд гурван хүнийг гаргаж өг. Би тэднийг илгээхэд тэд босож, тэр нутгийг дайран, тэдний өвийн дагуу түүнийг дүрслэн харуулах болно. мөн тэд над уруу дахин ирэх болно.</w:t>
      </w:r>
    </w:p>
    <w:p/>
    <w:p>
      <w:r xmlns:w="http://schemas.openxmlformats.org/wordprocessingml/2006/main">
        <w:t xml:space="preserve">Иошуа израильчуудад Амласан газар нутгийг судалж, зураг зурах овог бүрээс гурван хүнийг томилохыг тушаажээ.</w:t>
      </w:r>
    </w:p>
    <w:p/>
    <w:p>
      <w:r xmlns:w="http://schemas.openxmlformats.org/wordprocessingml/2006/main">
        <w:t xml:space="preserve">1. Бурхан бидэнд өгсөн бэлгүүдийг судалж, олж мэдэх эрхэм зорилгыг бидэнд өгдөг.</w:t>
      </w:r>
    </w:p>
    <w:p/>
    <w:p>
      <w:r xmlns:w="http://schemas.openxmlformats.org/wordprocessingml/2006/main">
        <w:t xml:space="preserve">2. Зоригтойгоор явж, Их Эзэний адислалуудыг судал.</w:t>
      </w:r>
    </w:p>
    <w:p/>
    <w:p>
      <w:r xmlns:w="http://schemas.openxmlformats.org/wordprocessingml/2006/main">
        <w:t xml:space="preserve">1. Лук 12:48, Харин мэдэхгүй бөгөөд зодох ёстой зүйлээ хийсэн хүн хөнгөн цохилт авах болно. Ихийг өгсөн хүн бүрээс ихийг шаардаж, ихийг даатгасан хүнээс ихийг шаардах болно.</w:t>
      </w:r>
    </w:p>
    <w:p/>
    <w:p>
      <w:r xmlns:w="http://schemas.openxmlformats.org/wordprocessingml/2006/main">
        <w:t xml:space="preserve">2. Исаиа 45:2 Би чиний өмнө очиж, өргөмжлөгдсөн газруудыг тэгшилж, хүрэл хаалгыг эвдэж, төмөр торыг нэвт зүснэ.</w:t>
      </w:r>
    </w:p>
    <w:p/>
    <w:p>
      <w:r xmlns:w="http://schemas.openxmlformats.org/wordprocessingml/2006/main">
        <w:t xml:space="preserve">Иошуа 18:5 Тэд үүнийг долоон хэсэгт хуваах болно: Иуда өмнө зүгт өөрсдийн эрэгт, Иосефын гэр хойд зүгт тэдний эрэгт оршин суух болно.</w:t>
      </w:r>
    </w:p>
    <w:p/>
    <w:p>
      <w:r xmlns:w="http://schemas.openxmlformats.org/wordprocessingml/2006/main">
        <w:t xml:space="preserve">Иудагийн гэр ба Иосефын гэр хоёр Канаан нутгийг долоон хэсэгт хуваах ёстой.</w:t>
      </w:r>
    </w:p>
    <w:p/>
    <w:p>
      <w:r xmlns:w="http://schemas.openxmlformats.org/wordprocessingml/2006/main">
        <w:t xml:space="preserve">1. Израильчуудад өгсөн амлалтаа биелүүлэх Бурханы үнэнч байдал</w:t>
      </w:r>
    </w:p>
    <w:p/>
    <w:p>
      <w:r xmlns:w="http://schemas.openxmlformats.org/wordprocessingml/2006/main">
        <w:t xml:space="preserve">2. Бурханы үгийг хэрэгжүүлэхийн ач холбогдол</w:t>
      </w:r>
    </w:p>
    <w:p/>
    <w:p>
      <w:r xmlns:w="http://schemas.openxmlformats.org/wordprocessingml/2006/main">
        <w:t xml:space="preserve">1. Дэд хууль 7:12-15 - Израйльчуудтай хийсэн гэрээгээ сахихдаа Их Эзэний үнэнч байдал</w:t>
      </w:r>
    </w:p>
    <w:p/>
    <w:p>
      <w:r xmlns:w="http://schemas.openxmlformats.org/wordprocessingml/2006/main">
        <w:t xml:space="preserve">2. Иошуа 11:23 - Их Эзэний зарлигуудад дуулгавартай байх хүч</w:t>
      </w:r>
    </w:p>
    <w:p/>
    <w:p>
      <w:r xmlns:w="http://schemas.openxmlformats.org/wordprocessingml/2006/main">
        <w:t xml:space="preserve">Иошуа 18:6 Тиймээс та нар газар нутгийг долоон хэсэг болгон дүрсэлж, миний Бурхан ЭЗЭНий өмнө би та нарын төлөө шавга хаяхын тулд энэ нутгийг энд авчир.</w:t>
      </w:r>
    </w:p>
    <w:p/>
    <w:p>
      <w:r xmlns:w="http://schemas.openxmlformats.org/wordprocessingml/2006/main">
        <w:t xml:space="preserve">Израилийн хөвгүүдэд газар нутгийг долоон хэсэгт хувааж, ЭЗЭНий өмнө шавга хаяхын тулд Иошуад дүрслэлийг авчрахыг тушаасан.</w:t>
      </w:r>
    </w:p>
    <w:p/>
    <w:p>
      <w:r xmlns:w="http://schemas.openxmlformats.org/wordprocessingml/2006/main">
        <w:t xml:space="preserve">1. Бурханы төлөвлөгөөнд итгэх нь: Түүний хүсэлд бууж өгөх</w:t>
      </w:r>
    </w:p>
    <w:p/>
    <w:p>
      <w:r xmlns:w="http://schemas.openxmlformats.org/wordprocessingml/2006/main">
        <w:t xml:space="preserve">2. Бурханы хангамжийн хүч: Түүний амлалтад найдах</w:t>
      </w:r>
    </w:p>
    <w:p/>
    <w:p>
      <w:r xmlns:w="http://schemas.openxmlformats.org/wordprocessingml/2006/main">
        <w:t xml:space="preserve">1.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Филиппой 4:19 - Миний Бурхан Христ Есүс доторх алдрын баялгийн дагуу та нарын бүх хэрэгцээг хангах болно.</w:t>
      </w:r>
    </w:p>
    <w:p/>
    <w:p>
      <w:r xmlns:w="http://schemas.openxmlformats.org/wordprocessingml/2006/main">
        <w:t xml:space="preserve">Иошуа 18:7 Харин левичүүдэд та нарын дунд ямар ч оролцоо байхгүй. Учир нь ЭЗЭНий санваар бол тэдний өв бөгөөд Гад, Реубен болон Манассегийн овгийн тэн хагас нь ЭЗЭНий зарц Мосегийн тэдэнд өгсөн зүүн талаараа Иорданы цаадах өвийг хүлээн авав.</w:t>
      </w:r>
    </w:p>
    <w:p/>
    <w:p>
      <w:r xmlns:w="http://schemas.openxmlformats.org/wordprocessingml/2006/main">
        <w:t xml:space="preserve">Энэ ишлэл нь левичүүдийн өв залгамжлал нь Их Эзэний санваар байсан тул Амласан газар нутгийг хуваах явцад ямар ч газар аваагүй гэдгийг онцолсон.</w:t>
      </w:r>
    </w:p>
    <w:p/>
    <w:p>
      <w:r xmlns:w="http://schemas.openxmlformats.org/wordprocessingml/2006/main">
        <w:t xml:space="preserve">1. Бусдад байгаа юм шиг харагдахгүй ч гэсэн бид өв хөрөнгөдөө сэтгэл хангалуун байх ёстой.</w:t>
      </w:r>
    </w:p>
    <w:p/>
    <w:p>
      <w:r xmlns:w="http://schemas.openxmlformats.org/wordprocessingml/2006/main">
        <w:t xml:space="preserve">2. Их Эзэний адислалууд нь зөвхөн эд хөрөнгө биш, олон хэлбэрээр ирдэг.</w:t>
      </w:r>
    </w:p>
    <w:p/>
    <w:p>
      <w:r xmlns:w="http://schemas.openxmlformats.org/wordprocessingml/2006/main">
        <w:t xml:space="preserve">1. 1 Тимот 6:6-8 - Гэвч сэтгэл хангалуун бурханлаг байдал нь агуу ашиг юм. Учир нь бид энэ ертөнцөд юу ч авчираагүй бөгөөд үүнээс юу ч авч чадахгүй. Харин хоол хүнс, хувцас хунар байвал бид үүндээ сэтгэл хангалуун байх болно.</w:t>
      </w:r>
    </w:p>
    <w:p/>
    <w:p>
      <w:r xmlns:w="http://schemas.openxmlformats.org/wordprocessingml/2006/main">
        <w:t xml:space="preserve">2. Дуулал 16:5-6 - Эзэн минь, чи л миний хувь, миний аяга; чи миний хувь заяаг аюулгүй болго. Тааламжтай газруудад хилийн шугамууд надад унасан; Мэдээж надад сайхан өв бий.</w:t>
      </w:r>
    </w:p>
    <w:p/>
    <w:p>
      <w:r xmlns:w="http://schemas.openxmlformats.org/wordprocessingml/2006/main">
        <w:t xml:space="preserve">Иошуа 18:8 Тэгээд хүмүүс босож, явахад, Иошуа нутгийг дүрслэхээр явсан хүмүүст —Явж, тэр газраар алхаж, түүнийг дүрслэн, над дээр дахин ир, тэгвэл би энд шавга хаях болно. Та Шилод ЭЗЭНий өмнө.</w:t>
      </w:r>
    </w:p>
    <w:p/>
    <w:p>
      <w:r xmlns:w="http://schemas.openxmlformats.org/wordprocessingml/2006/main">
        <w:t xml:space="preserve">Иошуа Израилийн эрчүүдэд газар нутгийг судалж, Бурханы хүслийн дагуу газар нутгийг тэдний хооронд хуваахын тулд өөрт нь буцаж очихыг захиж байв.</w:t>
      </w:r>
    </w:p>
    <w:p/>
    <w:p>
      <w:r xmlns:w="http://schemas.openxmlformats.org/wordprocessingml/2006/main">
        <w:t xml:space="preserve">1. Хэрэв бид Түүний хүслийг эрэлхийлвэл Бурхан бидний замыг чиглүүлэх болно.</w:t>
      </w:r>
    </w:p>
    <w:p/>
    <w:p>
      <w:r xmlns:w="http://schemas.openxmlformats.org/wordprocessingml/2006/main">
        <w:t xml:space="preserve">2. Бурханы хүсэл бидэнд илчлэгдэх үед бид үйлдэхэд бэлэн байх ёстой.</w:t>
      </w:r>
    </w:p>
    <w:p/>
    <w:p>
      <w:r xmlns:w="http://schemas.openxmlformats.org/wordprocessingml/2006/main">
        <w:t xml:space="preserve">1. Дуулал 37:23 - "Хүний алхмууд нь замдаа баясах үед ЭЗЭНээр тогтоогддог".</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Иошуа 18:9 Тэгээд тэдгээр хүмүүс явж, тэр нутгийг дайран, хотуудаар нь номонд долоон хэсэгт хувааж, Шило дахь цэрэг уруу Иошуа уруу дахин ирэв.</w:t>
      </w:r>
    </w:p>
    <w:p/>
    <w:p>
      <w:r xmlns:w="http://schemas.openxmlformats.org/wordprocessingml/2006/main">
        <w:t xml:space="preserve">Канаан нутаг даяар явж, долоон бүс болгон хуваахаар есөн хүнийг илгээв. Тэд үүнийг номондоо бичээд, Шило дахь Иошуа руу буцаж ирэв.</w:t>
      </w:r>
    </w:p>
    <w:p/>
    <w:p>
      <w:r xmlns:w="http://schemas.openxmlformats.org/wordprocessingml/2006/main">
        <w:t xml:space="preserve">1. Бидний туршлагыг баримтжуулахын ач холбогдол</w:t>
      </w:r>
    </w:p>
    <w:p/>
    <w:p>
      <w:r xmlns:w="http://schemas.openxmlformats.org/wordprocessingml/2006/main">
        <w:t xml:space="preserve">2. Хамтдаа ажиллах хүч</w:t>
      </w:r>
    </w:p>
    <w:p/>
    <w:p>
      <w:r xmlns:w="http://schemas.openxmlformats.org/wordprocessingml/2006/main">
        <w:t xml:space="preserve">1. Номлогчийн үгс 4:9-12 Хоёр нь нэгээс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дулаахан байдаг, гэхдээ ганцаараа яаж дулаацах вэ?</w:t>
      </w:r>
    </w:p>
    <w:p/>
    <w:p>
      <w:r xmlns:w="http://schemas.openxmlformats.org/wordprocessingml/2006/main">
        <w:t xml:space="preserve">2. 2 Тимот 4:2 Үгийг тунхагла; улирлын болон улирлын бус цагт бэлэн байх; бүрэн тэвчээр, сургаалтайгаар зэмлэж, зэмлэж, ухуулж сурга.</w:t>
      </w:r>
    </w:p>
    <w:p/>
    <w:p>
      <w:r xmlns:w="http://schemas.openxmlformats.org/wordprocessingml/2006/main">
        <w:t xml:space="preserve">Иошуа 18:10 Иошуа Шилод ЭЗЭНий өмнө тэдний төлөө шавга хаяж, тэнд Иошуа газар нутгийг Израилийн хөвгүүдэд хуваагдлын дагуу хуваан өгөв.</w:t>
      </w:r>
    </w:p>
    <w:p/>
    <w:p>
      <w:r xmlns:w="http://schemas.openxmlformats.org/wordprocessingml/2006/main">
        <w:t xml:space="preserve">Иошуа Их Эзэний удирдамжийн дагуу израильчуудын дунд газар нутгийг хуваарилав.</w:t>
      </w:r>
    </w:p>
    <w:p/>
    <w:p>
      <w:r xmlns:w="http://schemas.openxmlformats.org/wordprocessingml/2006/main">
        <w:t xml:space="preserve">1: Бурхан Өөрийн хүмүүсийг хангадаг - Иошуа 18:10</w:t>
      </w:r>
    </w:p>
    <w:p/>
    <w:p>
      <w:r xmlns:w="http://schemas.openxmlformats.org/wordprocessingml/2006/main">
        <w:t xml:space="preserve">2: Дуулгавартай байх нь адислалуудыг авчирдаг - Иошуа 18:10</w:t>
      </w:r>
    </w:p>
    <w:p/>
    <w:p>
      <w:r xmlns:w="http://schemas.openxmlformats.org/wordprocessingml/2006/main">
        <w:t xml:space="preserve">1: Дуулал 37:3-5 - Эзэнд найдаж, сайныг үйлд; Тиймээс чи тэр газарт оршин суух бөгөөд чи үнэхээр тэжээгдэх болно. Өөрийгөө бас Их Эзэнд баясагтун; Тэр чиний зүрх сэтгэлийн хүслийг чамд өгөх болно. Их Эзэнд замаа даатга; бас түүнд итгэх; мөн тэрээр үүнийг хэрэгжүүлэх болно.</w:t>
      </w:r>
    </w:p>
    <w:p/>
    <w:p>
      <w:r xmlns:w="http://schemas.openxmlformats.org/wordprocessingml/2006/main">
        <w:t xml:space="preserve">2: Дэд хууль 8:18 - Харин чи өөрийн Бурхан ЭЗЭНээ санаж яв. Учир нь тэр чиний эцэг өвгөдтэй тангарагласан гэрээгээ өнөөдрийнх шигээ бататгахын тулд эд баялгийг олж авах эрх мэдлийг Тэр өгсөн юм.</w:t>
      </w:r>
    </w:p>
    <w:p/>
    <w:p>
      <w:r xmlns:w="http://schemas.openxmlformats.org/wordprocessingml/2006/main">
        <w:t xml:space="preserve">Иошуа 18:11 Бениамины хөвгүүдийн овгийн хувь овгийнх нь дагуу ирж, Иудагийн хөвгүүд болон Иосефын хөвгүүдийн хооронд тэдний хувь заяаны эрэг оров.</w:t>
      </w:r>
    </w:p>
    <w:p/>
    <w:p>
      <w:r xmlns:w="http://schemas.openxmlformats.org/wordprocessingml/2006/main">
        <w:t xml:space="preserve">Бениамины овогт Иудагийн хөвгүүд болон Иосефын хөвгүүдийн хооронд газар хуваарилагдсан.</w:t>
      </w:r>
    </w:p>
    <w:p/>
    <w:p>
      <w:r xmlns:w="http://schemas.openxmlformats.org/wordprocessingml/2006/main">
        <w:t xml:space="preserve">1: Бурханд бид бүгдэд зориулсан төлөвлөгөө бий гэдгийг ойлгосноор бид амьдралынхаа хувь заяаг хүлээн зөвшөөрч, үүндээ сэтгэл хангалуун байх ёстой.</w:t>
      </w:r>
    </w:p>
    <w:p/>
    <w:p>
      <w:r xmlns:w="http://schemas.openxmlformats.org/wordprocessingml/2006/main">
        <w:t xml:space="preserve">2: Бурхан бидний амьдрал дахь Өөрийн зорилгыг биелүүлэхэд шаардлагатай нөөц, дэмжлэгээр хангана гэдэгт бид итгэж болно.</w:t>
      </w:r>
    </w:p>
    <w:p/>
    <w:p>
      <w:r xmlns:w="http://schemas.openxmlformats.org/wordprocessingml/2006/main">
        <w:t xml:space="preserve">1: Филиппой 4:11-12 - Би ямар ч нөхцөл байдалд сэтгэл хангалуун байх ёстойг сурсан учраас би гачигдалтай гэж хэлж байгаа юм биш. Би хэрхэн намдуулахаа, яаж арвижуулахаа мэднэ. Ямар ч нөхцөлд би элбэг дэлбэг, өлсгөлөн, элбэг дэлбэг байдал, хэрэгцээтэй тулгардаг нууцыг сурсан.</w:t>
      </w:r>
    </w:p>
    <w:p/>
    <w:p>
      <w:r xmlns:w="http://schemas.openxmlformats.org/wordprocessingml/2006/main">
        <w:t xml:space="preserve">2: Дуулал 84:11 - Учир нь Эзэн Бурхан бол нар ба бамбай юм. Их Эзэн ивээл, хүндэтгэлийг өгдөг. Шулуун алхдаг хүмүүсээс ямар ч сайн зүйлийг харамсдаггүй.</w:t>
      </w:r>
    </w:p>
    <w:p/>
    <w:p>
      <w:r xmlns:w="http://schemas.openxmlformats.org/wordprocessingml/2006/main">
        <w:t xml:space="preserve">Иошуа 18:12 Тэдний хойд талын хил нь Иорданаас байв. Мөн хил нь хойд талаараа Иерихогийн хажуу тал хүртэл өгсөж, баруун тийш уулсаар өгсөж байв. Мөн тэндээс гарах замууд Бетавены цөлд байв.</w:t>
      </w:r>
    </w:p>
    <w:p/>
    <w:p>
      <w:r xmlns:w="http://schemas.openxmlformats.org/wordprocessingml/2006/main">
        <w:t xml:space="preserve">Энэ хэсэгт Иордан голоос Бетавены цөл хүртэл үргэлжилсэн, Иерихогийн баруун талын уулсыг дайран өнгөрдөг Бенжамины нутгийн хойд хилийг дүрсэлдэг.</w:t>
      </w:r>
    </w:p>
    <w:p/>
    <w:p>
      <w:r xmlns:w="http://schemas.openxmlformats.org/wordprocessingml/2006/main">
        <w:t xml:space="preserve">1. Израильчуудад газар олгох амлалтаа биелүүлэх Бурханы үнэнч байдал.</w:t>
      </w:r>
    </w:p>
    <w:p/>
    <w:p>
      <w:r xmlns:w="http://schemas.openxmlformats.org/wordprocessingml/2006/main">
        <w:t xml:space="preserve">2. Бурханы үнэнч байдал газарзүйн хил хязгаар, цаг хугацааг хэрхэн давж гардаг вэ?</w:t>
      </w:r>
    </w:p>
    <w:p/>
    <w:p>
      <w:r xmlns:w="http://schemas.openxmlformats.org/wordprocessingml/2006/main">
        <w:t xml:space="preserve">1. Дэд хууль 1:21 - "Хараач, ЭЗЭН Бурхан чинь чамд газар нутгийг өгсөн. Өвөг дээдсийнхээ Бурхан ЭЗЭНий чамд айлдсан ёсоор өгсөж, түүнийг эзэмш. Бүү ай, бүү шантар. "</w:t>
      </w:r>
    </w:p>
    <w:p/>
    <w:p>
      <w:r xmlns:w="http://schemas.openxmlformats.org/wordprocessingml/2006/main">
        <w:t xml:space="preserve">2. Дуулал 37:3-5 - "ЭЗЭНд найдаж, сайныг үйлд. Газар нутагтаа амьдарч, үнэнч хүмүүстэй нөхөрлө. ЭЗЭНд өөрийгөө баярл, тэгвэл Тэр чиний зүрх сэтгэлийн хүслийг чамд өгөх болно. Өөрийн замыг Эзэнд даатга. Түүнд итгэ, тэгвэл тэр үйлдэх болно."</w:t>
      </w:r>
    </w:p>
    <w:p/>
    <w:p>
      <w:r xmlns:w="http://schemas.openxmlformats.org/wordprocessingml/2006/main">
        <w:t xml:space="preserve">Иошуа 18:13 Тэгээд хил нь тэндээс Луз уруу, өмнө зүгт орших Бетел болох Лузын тал хүртэл үргэлжилдэг байв. Мөн хил нь хойд Бетхороны өмнөд талд орших толгодын ойролцоох Атаротадар уруу бууж байв.</w:t>
      </w:r>
    </w:p>
    <w:p/>
    <w:p>
      <w:r xmlns:w="http://schemas.openxmlformats.org/wordprocessingml/2006/main">
        <w:t xml:space="preserve">Энэ хэсэгт хойд Бетхороны өмнөд талын толгодын ойролцоох Луз хотоос Атаротадар хүртэл үргэлжилсэн хилийг дүрсэлдэг.</w:t>
      </w:r>
    </w:p>
    <w:p/>
    <w:p>
      <w:r xmlns:w="http://schemas.openxmlformats.org/wordprocessingml/2006/main">
        <w:t xml:space="preserve">1. Их Эзэний хамгаалалт: Иошуа 18:13 дахь Өөрийн хүмүүст зориулсан Бурханы хангамжийн талаархи ойлголт</w:t>
      </w:r>
    </w:p>
    <w:p/>
    <w:p>
      <w:r xmlns:w="http://schemas.openxmlformats.org/wordprocessingml/2006/main">
        <w:t xml:space="preserve">2. Гэнэтийн газраас хүч чадлыг олох нь: Иошуа 18:13 дахь Бурханы удирдамжийн судалгаа</w:t>
      </w:r>
    </w:p>
    <w:p/>
    <w:p>
      <w:r xmlns:w="http://schemas.openxmlformats.org/wordprocessingml/2006/main">
        <w:t xml:space="preserve">1. Эхлэл 28:10-19 - Диваажинд хүрэх шатыг Иаковын мөрөөдөл.</w:t>
      </w:r>
    </w:p>
    <w:p/>
    <w:p>
      <w:r xmlns:w="http://schemas.openxmlformats.org/wordprocessingml/2006/main">
        <w:t xml:space="preserve">2. Дэд хууль 1:7-8 - Амласан газрыг израильчуудад өгөх Их Эзэний амлалт.</w:t>
      </w:r>
    </w:p>
    <w:p/>
    <w:p>
      <w:r xmlns:w="http://schemas.openxmlformats.org/wordprocessingml/2006/main">
        <w:t xml:space="preserve">Иошуа 18:14 Тэндээс хил татагдаж, өмнө зүгт Бетхороны өмнө орших толгодоос өмнө зүгт далайн буланг тойрон хүрээлэв. Иудагийн хөвгүүдийн Кириат-иеарим хот болох Кириатбаалаас гарах гарц нь баруун хэсэг байв.</w:t>
      </w:r>
    </w:p>
    <w:p/>
    <w:p>
      <w:r xmlns:w="http://schemas.openxmlformats.org/wordprocessingml/2006/main">
        <w:t xml:space="preserve">Энэ хэсэгт Газар дундын тэнгисийн нэг булан болон Кириатжеарим хотыг багтаасан Иуда овогт хуваарилагдсан газрын хил хязгаарыг дүрсэлдэг.</w:t>
      </w:r>
    </w:p>
    <w:p/>
    <w:p>
      <w:r xmlns:w="http://schemas.openxmlformats.org/wordprocessingml/2006/main">
        <w:t xml:space="preserve">1. Их Эзэн Иуда овгийг өөрсдийнх нь гэж нэрлэх газраа адисалсан.</w:t>
      </w:r>
    </w:p>
    <w:p/>
    <w:p>
      <w:r xmlns:w="http://schemas.openxmlformats.org/wordprocessingml/2006/main">
        <w:t xml:space="preserve">2. Бурханы үнэнч байдал нь Өөрийн ард түмэнд газар нутгаа өгсөнөөс харагддаг.</w:t>
      </w:r>
    </w:p>
    <w:p/>
    <w:p>
      <w:r xmlns:w="http://schemas.openxmlformats.org/wordprocessingml/2006/main">
        <w:t xml:space="preserve">1. Дуулал 37:3-5 - Эзэнд найдаж, сайныг үйлд; газар нутаг дээр амьдарч, үнэнч хүмүүстэй нөхөрлө.</w:t>
      </w:r>
    </w:p>
    <w:p/>
    <w:p>
      <w:r xmlns:w="http://schemas.openxmlformats.org/wordprocessingml/2006/main">
        <w:t xml:space="preserve">4. Дэд хууль 6:10-12 - Мөн чиний Бурхан ЭЗЭН чамайг эцэг өвгөд, Абрахам, Исаак, Иаков нарт тангарагласан газар уруу чинь авчрах үед, чиний бариагүй агуу, сайн хотуудыг чамд өгөх болно. , мөн чиний дүүргээгүй бүх сайн сайхан зүйлсээр дүүрэн байшингууд, мөн та нарын ухаагүй савнууд, тариагүй усан үзмийн цэцэрлэгүүд болон чидуны модыг идэж, цатгалан байх үед та нар ЭЗЭНийг мартахаас болгоомжил. та нарыг Египетийн нутгаас, боолчлолын гэрээс гаргав.</w:t>
      </w:r>
    </w:p>
    <w:p/>
    <w:p>
      <w:r xmlns:w="http://schemas.openxmlformats.org/wordprocessingml/2006/main">
        <w:t xml:space="preserve">Иошуа 18:15 Кириат-иеаримын төгсгөлөөс өмнөд хэсэг байсан бөгөөд хил нь баруун тийш гарч, Нефтоагийн усны худаг руу гарч байв.</w:t>
      </w:r>
    </w:p>
    <w:p/>
    <w:p>
      <w:r xmlns:w="http://schemas.openxmlformats.org/wordprocessingml/2006/main">
        <w:t xml:space="preserve">Канаан нутгийн өмнөд хэсэг нь Кириатжеаримаас Нефтоагийн усны худаг хүртэл үргэлжилдэг.</w:t>
      </w:r>
    </w:p>
    <w:p/>
    <w:p>
      <w:r xmlns:w="http://schemas.openxmlformats.org/wordprocessingml/2006/main">
        <w:t xml:space="preserve">1. Канааны нутаг: Хангамж ба амлалтын газар</w:t>
      </w:r>
    </w:p>
    <w:p/>
    <w:p>
      <w:r xmlns:w="http://schemas.openxmlformats.org/wordprocessingml/2006/main">
        <w:t xml:space="preserve">2. Бурханы хангамжийн амлалт: Иошуа 18:15-ын судалгаа</w:t>
      </w:r>
    </w:p>
    <w:p/>
    <w:p>
      <w:r xmlns:w="http://schemas.openxmlformats.org/wordprocessingml/2006/main">
        <w:t xml:space="preserve">1. Исаиа 41:17-20 - Ядуу, гачигдалтай хүмүүс ус хайж байхад ус байхгүй, мөн тэдний хэл цангах үед ЭЗЭН Би тэднийг сонсох болно, Израилийн Бурхан Би тэднийг орхихгүй.</w:t>
      </w:r>
    </w:p>
    <w:p/>
    <w:p>
      <w:r xmlns:w="http://schemas.openxmlformats.org/wordprocessingml/2006/main">
        <w:t xml:space="preserve">2. Дуулал 23:1-3 - Эзэн бол миний хоньчин; Би хүсэхгүй байна. Тэр намайг ногоон бэлчээрт хэвтүүлдэг; Тэр намайг тайван усны дэргэд хөтөлж байна. Тэр миний сэтгэлийг сэргээдэг; Тэр Өөрийн нэрийн төлөө намайг зөвт байдлын замд хөтөлдөг.</w:t>
      </w:r>
    </w:p>
    <w:p/>
    <w:p>
      <w:r xmlns:w="http://schemas.openxmlformats.org/wordprocessingml/2006/main">
        <w:t xml:space="preserve">Иошуа 18:16 Хил нь хойд талаараа аваргуудын хөндийд орших Хинномын хүүгийн хөндийн өмнөх уулын төгсгөл хүртэл уруудаж, Хинномын хөндий уруу уруудаж, Иебусийн өмнөд хэсэгт, Енрогелд бууж,</w:t>
      </w:r>
    </w:p>
    <w:p/>
    <w:p>
      <w:r xmlns:w="http://schemas.openxmlformats.org/wordprocessingml/2006/main">
        <w:t xml:space="preserve">Иошуа 18:16-ийн хил нь уулын эцсээс Хинном, Иебуси, Енрогелийн хөндий хүртэл үргэлжилдэг байв.</w:t>
      </w:r>
    </w:p>
    <w:p/>
    <w:p>
      <w:r xmlns:w="http://schemas.openxmlformats.org/wordprocessingml/2006/main">
        <w:t xml:space="preserve">1. Итгэлийн аялал: Бидний үнэнч сонголт бидний амьдралыг хэрхэн удирддаг вэ?</w:t>
      </w:r>
    </w:p>
    <w:p/>
    <w:p>
      <w:r xmlns:w="http://schemas.openxmlformats.org/wordprocessingml/2006/main">
        <w:t xml:space="preserve">2. Хил хязгаарын хүч: Бидний амьдралын хязгаарыг ойлгох</w:t>
      </w:r>
    </w:p>
    <w:p/>
    <w:p>
      <w:r xmlns:w="http://schemas.openxmlformats.org/wordprocessingml/2006/main">
        <w:t xml:space="preserve">1. Дуулал 16:6 - "Таатай газруудад хилийн шугам надад унасан. Надад үнэхээр сайхан өв бий."</w:t>
      </w:r>
    </w:p>
    <w:p/>
    <w:p>
      <w:r xmlns:w="http://schemas.openxmlformats.org/wordprocessingml/2006/main">
        <w:t xml:space="preserve">2. Еврей 13:20 - Одоо бидний хонины агуу хоньчин Эзэн Есүсийг үхэгсдээс амилуулсан энх тайвны Бурхан мөнхийн гэрээний цусаар та нарыг Өөрийн хүслийг биелүүлэхийн тулд бүх сайн зүйлээр хангах болтугай. үүрд мөнхөд алдар байх Есүс Христээр дамжуулан бидний дотор Түүний мэлмийд таалалд нийцэхийг үйлддэг. Амен.</w:t>
      </w:r>
    </w:p>
    <w:p/>
    <w:p>
      <w:r xmlns:w="http://schemas.openxmlformats.org/wordprocessingml/2006/main">
        <w:t xml:space="preserve">Иошуа 18:17 Тэрээр хойд зүгээс татагдаж, Эншемеш уруу явж, Адуммимын өгсүүрийн эсрэг талын Гелилот уруу явж, Реубений хүү Боханы чулуун уруу буув.</w:t>
      </w:r>
    </w:p>
    <w:p/>
    <w:p>
      <w:r xmlns:w="http://schemas.openxmlformats.org/wordprocessingml/2006/main">
        <w:t xml:space="preserve">Бениамины овгийн хил хойд зүгээс татагдаж, өмнө зүгт Реубений хүү Боханы чулуу хүртэл явав.</w:t>
      </w:r>
    </w:p>
    <w:p/>
    <w:p>
      <w:r xmlns:w="http://schemas.openxmlformats.org/wordprocessingml/2006/main">
        <w:t xml:space="preserve">1. Бидний итгэлийн хил хязгаар: Сүнслэг үндсээ мэдэх нь бидний амьдралыг удирдахад хэрхэн туслах вэ?</w:t>
      </w:r>
    </w:p>
    <w:p/>
    <w:p>
      <w:r xmlns:w="http://schemas.openxmlformats.org/wordprocessingml/2006/main">
        <w:t xml:space="preserve">2. Бидний амьдралын чулуу: Бидний өвөг дээдсийн туршлага биднийг илүү их ойлголттой болгоход хэрхэн хөтөлж чадах вэ?</w:t>
      </w:r>
    </w:p>
    <w:p/>
    <w:p>
      <w:r xmlns:w="http://schemas.openxmlformats.org/wordprocessingml/2006/main">
        <w:t xml:space="preserve">1. Сургаалт үгс 22:28 - "Эцгүүдийнхээ тогтоосон эртний дурсгалт газрыг бүү устга."</w:t>
      </w:r>
    </w:p>
    <w:p/>
    <w:p>
      <w:r xmlns:w="http://schemas.openxmlformats.org/wordprocessingml/2006/main">
        <w:t xml:space="preserve">2. Ром 15:4 - "Учир нь бид тэвчээртэй байж, судруудын тайвшралаар дамжуулан найдвартай болохын тулд урьд нь бичигдсэн зүйлс бидний суралцахын тулд бичигдсэн байдаг."</w:t>
      </w:r>
    </w:p>
    <w:p/>
    <w:p>
      <w:r xmlns:w="http://schemas.openxmlformats.org/wordprocessingml/2006/main">
        <w:t xml:space="preserve">Иошуа 18:18 Тэгээд Арабагийн өөдөөс хойд зүгт гатлан, Араба уруу буув.</w:t>
      </w:r>
    </w:p>
    <w:p/>
    <w:p>
      <w:r xmlns:w="http://schemas.openxmlformats.org/wordprocessingml/2006/main">
        <w:t xml:space="preserve">Израилийн хөвгүүд Арабаас хойд зүгийг туулан, Араба уруу буув.</w:t>
      </w:r>
    </w:p>
    <w:p/>
    <w:p>
      <w:r xmlns:w="http://schemas.openxmlformats.org/wordprocessingml/2006/main">
        <w:t xml:space="preserve">1. Танихгүй газар итгэлээр амьдрах нь - Иошуа 18:18</w:t>
      </w:r>
    </w:p>
    <w:p/>
    <w:p>
      <w:r xmlns:w="http://schemas.openxmlformats.org/wordprocessingml/2006/main">
        <w:t xml:space="preserve">2. Бид ойлгохгүй байсан ч Бурханы удирдамжийг дагах - Иошуа 18:18</w:t>
      </w:r>
    </w:p>
    <w:p/>
    <w:p>
      <w:r xmlns:w="http://schemas.openxmlformats.org/wordprocessingml/2006/main">
        <w:t xml:space="preserve">1. Дэд хууль 31:8 - "ЭЗЭН чиний өмнө явж байна. Тэр чамтай хамт байх болно; Тэр чамайг орхихгүй, чамайг орхихгүй. Бүү ай, бүү ай.</w:t>
      </w:r>
    </w:p>
    <w:p/>
    <w:p>
      <w:r xmlns:w="http://schemas.openxmlformats.org/wordprocessingml/2006/main">
        <w:t xml:space="preserve">2. Дуулал 32:8 - Би чамд зааж, явах ёстой замд чинь зааж өгөх болно; Би чам дээр нүдээрээ зөвлөгөө өгөх болно.</w:t>
      </w:r>
    </w:p>
    <w:p/>
    <w:p>
      <w:r xmlns:w="http://schemas.openxmlformats.org/wordprocessingml/2006/main">
        <w:t xml:space="preserve">Иошуа 18:19 Хил нь умард зүгт Бетхоглагийн хажуугаар өнгөрч, хилийн гарцууд нь Иорданы өмнөд зах дахь давстай тэнгисийн хойд буланд байсан бөгөөд энэ нь өмнөд эрэг байв.</w:t>
      </w:r>
    </w:p>
    <w:p/>
    <w:p>
      <w:r xmlns:w="http://schemas.openxmlformats.org/wordprocessingml/2006/main">
        <w:t xml:space="preserve">Библийн энэ ишлэлд Бетхогла хотын хойд хилийн байршлыг дүрсэлсэн байдаг бөгөөд энэ нь Иордан голын өмнөд хэсэгт орших Давс тэнгисийн хойд булан юм.</w:t>
      </w:r>
    </w:p>
    <w:p/>
    <w:p>
      <w:r xmlns:w="http://schemas.openxmlformats.org/wordprocessingml/2006/main">
        <w:t xml:space="preserve">1. Амлалтаа биелүүлэх Бурханы үнэнч байдал</w:t>
      </w:r>
    </w:p>
    <w:p/>
    <w:p>
      <w:r xmlns:w="http://schemas.openxmlformats.org/wordprocessingml/2006/main">
        <w:t xml:space="preserve">2. Хил хязгаар тогтооход Бурханы дээд эрх мэдэл</w:t>
      </w:r>
    </w:p>
    <w:p/>
    <w:p>
      <w:r xmlns:w="http://schemas.openxmlformats.org/wordprocessingml/2006/main">
        <w:t xml:space="preserve">1. Езекиел 47:18-20 - Зүүн талыг Хауран, Дамаск, Гилеад, Израилийн нутгаас Иорданы дагуух хилээс зүүн тэнгис хүртэл хэмжинэ. Мөн энэ нь таны зүүн эрэг байх болно.</w:t>
      </w:r>
    </w:p>
    <w:p/>
    <w:p>
      <w:r xmlns:w="http://schemas.openxmlformats.org/wordprocessingml/2006/main">
        <w:t xml:space="preserve">2. Иошуа 1:3-4 - Таны хөлийн улан гишгэх газар бүрийг би Мосед хэлсэнчлэн чамд өгсөн. Цөл болон энэ Ливанаас эхлээд агуу гол, Евфрат мөрөн, Хитчүүдийн бүх нутаг, нар жаргах зүгт орших агуу далай хүртэл чиний эрэг байх болно.</w:t>
      </w:r>
    </w:p>
    <w:p/>
    <w:p>
      <w:r xmlns:w="http://schemas.openxmlformats.org/wordprocessingml/2006/main">
        <w:t xml:space="preserve">Иошуа 18:20 Иордан бол түүний зүүн талын хил байв. Энэ нь Бениамины хөвгүүдийн ургийн дагуу түүний эргэн тойрон дахь хөвгүүдийн өв байв.</w:t>
      </w:r>
    </w:p>
    <w:p/>
    <w:p>
      <w:r xmlns:w="http://schemas.openxmlformats.org/wordprocessingml/2006/main">
        <w:t xml:space="preserve">Энэ хэсэгт зүүн талаараа Иордан голын эрэг дагуух Бениамины овгийн өвийг дүрсэлсэн байдаг.</w:t>
      </w:r>
    </w:p>
    <w:p/>
    <w:p>
      <w:r xmlns:w="http://schemas.openxmlformats.org/wordprocessingml/2006/main">
        <w:t xml:space="preserve">1. Өөрийн ард түмнийг тэтгэхдээ Бурханы үнэнч байдал - Иошуа 18:20</w:t>
      </w:r>
    </w:p>
    <w:p/>
    <w:p>
      <w:r xmlns:w="http://schemas.openxmlformats.org/wordprocessingml/2006/main">
        <w:t xml:space="preserve">2. Бурханы бидэнд өгсөн өв залгамжлалыг удирдахын ач холбогдол - Иошуа 18:20</w:t>
      </w:r>
    </w:p>
    <w:p/>
    <w:p>
      <w:r xmlns:w="http://schemas.openxmlformats.org/wordprocessingml/2006/main">
        <w:t xml:space="preserve">1. Дэд хууль 8:18, "Гэхдээ өөрийн Бурхан ЭЗЭНийг санаарай, учир нь Тэр чамд эд баялаг бүтээх чадварыг өгч, өвөг дээдэст тань тангарагласан Өөрийн гэрээг өнөөдрийнх шиг баталж байгаа юм."</w:t>
      </w:r>
    </w:p>
    <w:p/>
    <w:p>
      <w:r xmlns:w="http://schemas.openxmlformats.org/wordprocessingml/2006/main">
        <w:t xml:space="preserve">2. Дуулал 16:5-6, "ЭЗЭН бол миний сонгосон хувь, миний аяга. Та миний хувь заяаг барьдаг. Таатай газруудад мөрүүд надад унасан; үнэхээр надад сайхан өв бий."</w:t>
      </w:r>
    </w:p>
    <w:p/>
    <w:p>
      <w:r xmlns:w="http://schemas.openxmlformats.org/wordprocessingml/2006/main">
        <w:t xml:space="preserve">Иошуа 18:21 Бениамины хөвгүүдийн овгийн хотууд нь ургийнх нь дагуу Иерихо, Бетхогла, Кезизийн хөндий байв.</w:t>
      </w:r>
    </w:p>
    <w:p/>
    <w:p>
      <w:r xmlns:w="http://schemas.openxmlformats.org/wordprocessingml/2006/main">
        <w:t xml:space="preserve">Энэ хэсэгт Бениамины овгийн нэг хэсэг байсан гурван хотын тухай өгүүлдэг.</w:t>
      </w:r>
    </w:p>
    <w:p/>
    <w:p>
      <w:r xmlns:w="http://schemas.openxmlformats.org/wordprocessingml/2006/main">
        <w:t xml:space="preserve">1. Бенжамины овгийн үнэнч байдал - Тэд хүнд хэцүү цаг үед ч гэсэн Их Эзэний өмнө хүлээсэн үүргээ хэрхэн биелүүлсэн.</w:t>
      </w:r>
    </w:p>
    <w:p/>
    <w:p>
      <w:r xmlns:w="http://schemas.openxmlformats.org/wordprocessingml/2006/main">
        <w:t xml:space="preserve">2. Зовлон бэрхшээлийг даван туулах зориг - Бэрхшээлтэй тулгарсан ч бат зогсож, Их Эзэнд үнэнч байх.</w:t>
      </w:r>
    </w:p>
    <w:p/>
    <w:p>
      <w:r xmlns:w="http://schemas.openxmlformats.org/wordprocessingml/2006/main">
        <w:t xml:space="preserve">1. Дэд хууль 7:9 - Тиймээс та нарын Бурхан ЭЗЭН бол Бурхан гэдгийг мэд. Тэр бол үнэнч Бурхан бөгөөд өөрийг нь хайрлаж, зарлигуудыг нь дагадаг хүмүүсийн мянган үеийнхэнтэй хайрын гэрээгээ сахидаг.</w:t>
      </w:r>
    </w:p>
    <w:p/>
    <w:p>
      <w:r xmlns:w="http://schemas.openxmlformats.org/wordprocessingml/2006/main">
        <w:t xml:space="preserve">2. 1 Коринт 10:13 - Хүн төрөлхтний нийтлэг зүйлээс өөр ямар ч уруу таталт та нарыг даван туулсангүй. Мөн Бурхан итгэлтэй; Тэр чамайг тэвчиж чадахаас чинь илүү сорилтод оруулахгүй. Гэхдээ чамайг сорилтод ороход тэр бас гарах гарцыг гаргаж өгөх бөгөөд ингэснээр та үүнийг тэвчих болно.</w:t>
      </w:r>
    </w:p>
    <w:p/>
    <w:p>
      <w:r xmlns:w="http://schemas.openxmlformats.org/wordprocessingml/2006/main">
        <w:t xml:space="preserve">Иошуа 18:22 Бетараба, Земарайым, Бетел нар</w:t>
      </w:r>
    </w:p>
    <w:p/>
    <w:p>
      <w:r xmlns:w="http://schemas.openxmlformats.org/wordprocessingml/2006/main">
        <w:t xml:space="preserve">Иошуа 18:22-т Бениамины нутаг дэвсгэр дэх Бетараба, Земараим, Бетел гэсэн гурван хотыг дурдсан байдаг.</w:t>
      </w:r>
    </w:p>
    <w:p/>
    <w:p>
      <w:r xmlns:w="http://schemas.openxmlformats.org/wordprocessingml/2006/main">
        <w:t xml:space="preserve">1. Бурханы ард түмэндээ үнэнч байх нь: Амласан газар овгуудын дунд хэрхэн хуваагдсан бэ?</w:t>
      </w:r>
    </w:p>
    <w:p/>
    <w:p>
      <w:r xmlns:w="http://schemas.openxmlformats.org/wordprocessingml/2006/main">
        <w:t xml:space="preserve">2. Бенжамины гурван хот: Бетараба, Земарайым, Бетелийн судалгаа</w:t>
      </w:r>
    </w:p>
    <w:p/>
    <w:p>
      <w:r xmlns:w="http://schemas.openxmlformats.org/wordprocessingml/2006/main">
        <w:t xml:space="preserve">1. Дэд хууль 1:7-8 - "Эргэж, аян замдаа явж, аморичуудын уулс, түүний ойролцоох тал тал, хөндий, толгод, өмнөд зүгт байгаа бүх газар руу яв. , мөн далайн эргээр, Канаанчуудын нутаг, Ливан хүртэл, агуу гол, Евфрат мөрөн хүртэл.Үзэгтүн, Би энэ газрыг та нарын өмнө тавив. , Абрахам, Исаак, Иаков нарыг тэдэнд болон тэдний дараах үр удамд нь өгөхийн тулд."</w:t>
      </w:r>
    </w:p>
    <w:p/>
    <w:p>
      <w:r xmlns:w="http://schemas.openxmlformats.org/wordprocessingml/2006/main">
        <w:t xml:space="preserve">2. Иошуа 13:6 - Ливанаас Мисрефотмаим хүртэлх уулархаг нутгийн бүх оршин суугчид болон бүх сидончуудыг Би Израилийн хөвгүүдийн өмнөөс хөөн гаргах болно. Миний чамд тушаасан ёсоор."</w:t>
      </w:r>
    </w:p>
    <w:p/>
    <w:p>
      <w:r xmlns:w="http://schemas.openxmlformats.org/wordprocessingml/2006/main">
        <w:t xml:space="preserve">Иошуа 18:23 Авим, Пара, Офра нар</w:t>
      </w:r>
    </w:p>
    <w:p/>
    <w:p>
      <w:r xmlns:w="http://schemas.openxmlformats.org/wordprocessingml/2006/main">
        <w:t xml:space="preserve">Уг хэсэгт Авим, Пара, Офра хотуудын байршлын тухай өгүүлдэг.</w:t>
      </w:r>
    </w:p>
    <w:p/>
    <w:p>
      <w:r xmlns:w="http://schemas.openxmlformats.org/wordprocessingml/2006/main">
        <w:t xml:space="preserve">1. Бурханы хангамжийн амлалтууд: Авим, Пара, Офра нар жишээ болгон</w:t>
      </w:r>
    </w:p>
    <w:p/>
    <w:p>
      <w:r xmlns:w="http://schemas.openxmlformats.org/wordprocessingml/2006/main">
        <w:t xml:space="preserve">2. Бурханы үнэнч байдал: Авим, Пара, Офра нарын түүх</w:t>
      </w:r>
    </w:p>
    <w:p/>
    <w:p>
      <w:r xmlns:w="http://schemas.openxmlformats.org/wordprocessingml/2006/main">
        <w:t xml:space="preserve">1. Матай 6:25-34 - Бидний хэрэгцээнд Бурханд итгэх тухай Есүсийн сургаал.</w:t>
      </w:r>
    </w:p>
    <w:p/>
    <w:p>
      <w:r xmlns:w="http://schemas.openxmlformats.org/wordprocessingml/2006/main">
        <w:t xml:space="preserve">2. Дуулал 23:1-6 - Бурханы хангамж, хамгааллын амлалт.</w:t>
      </w:r>
    </w:p>
    <w:p/>
    <w:p>
      <w:r xmlns:w="http://schemas.openxmlformats.org/wordprocessingml/2006/main">
        <w:t xml:space="preserve">Иошуа 18:24 Хефархаммонаи, Офни, Габа нар; Арван хоёр хот тосгонтой нь:</w:t>
      </w:r>
    </w:p>
    <w:p/>
    <w:p>
      <w:r xmlns:w="http://schemas.openxmlformats.org/wordprocessingml/2006/main">
        <w:t xml:space="preserve">Иошуа 18:24-т Кефархаммонай, Офни, Габа зэрэг арван хоёр хотыг тосгоныхоо хамт жагсаав.</w:t>
      </w:r>
    </w:p>
    <w:p/>
    <w:p>
      <w:r xmlns:w="http://schemas.openxmlformats.org/wordprocessingml/2006/main">
        <w:t xml:space="preserve">1. Бурхан биднийг адисалсан хотуудад талархалтай байцгаая.</w:t>
      </w:r>
    </w:p>
    <w:p/>
    <w:p>
      <w:r xmlns:w="http://schemas.openxmlformats.org/wordprocessingml/2006/main">
        <w:t xml:space="preserve">2. Бурханаас ирсэн адислалуудыг хүлээн зөвшөөрөхөө санацгаая.</w:t>
      </w:r>
    </w:p>
    <w:p/>
    <w:p>
      <w:r xmlns:w="http://schemas.openxmlformats.org/wordprocessingml/2006/main">
        <w:t xml:space="preserve">1. Дэд хууль 7:13-14 "Мөн Тэр чамайг хайрлаж, чамайг ерөөж, үржүүлэх болно. Тэр чиний хэвлийн үр жимс, газрын үр жимс, үр тариа, дарс, тосыг чинь, чиний үр шимийг адислах болно. Таны өвөг дээдэст чамд өгөхөөр тангарагласан газар мал, малын чинь төлийг.</w:t>
      </w:r>
    </w:p>
    <w:p/>
    <w:p>
      <w:r xmlns:w="http://schemas.openxmlformats.org/wordprocessingml/2006/main">
        <w:t xml:space="preserve">2. Дуулал 121:1-2 "Би толгод руу нүдээ өргөв. Миний тусламж хаанаас ирдэг вэ? Миний тусламж тэнгэр газрыг бүтээсэн ЭЗЭНээс ирдэг."</w:t>
      </w:r>
    </w:p>
    <w:p/>
    <w:p>
      <w:r xmlns:w="http://schemas.openxmlformats.org/wordprocessingml/2006/main">
        <w:t xml:space="preserve">Иошуа 18:25 Гибеон, Рама, Беерот нар</w:t>
      </w:r>
    </w:p>
    <w:p/>
    <w:p>
      <w:r xmlns:w="http://schemas.openxmlformats.org/wordprocessingml/2006/main">
        <w:t xml:space="preserve">Уг хэсэгт Гибеон, Рама, Беерот, Геба зэрэг Бениамины нутаг дахь дөрвөн хотыг дүрсэлсэн байдаг.</w:t>
      </w:r>
    </w:p>
    <w:p/>
    <w:p>
      <w:r xmlns:w="http://schemas.openxmlformats.org/wordprocessingml/2006/main">
        <w:t xml:space="preserve">1: Бурхан бол элбэг дэлбэг Бурхан - Иошуа 18:25 нь цөлийн дунд ч гэсэн Бурхан биднийг тэжээдэг гэдгийг сануулдаг.</w:t>
      </w:r>
    </w:p>
    <w:p/>
    <w:p>
      <w:r xmlns:w="http://schemas.openxmlformats.org/wordprocessingml/2006/main">
        <w:t xml:space="preserve">2: Итгэлтэй дуулгавартай байдал нь адислал авчирдаг - Бид Бурханд үнэнч байж, Түүний Үгэнд дуулгавартай алхахаар дуудагдсан бөгөөд энэ нь бидэнд адислал авчрах болно.</w:t>
      </w:r>
    </w:p>
    <w:p/>
    <w:p>
      <w:r xmlns:w="http://schemas.openxmlformats.org/wordprocessingml/2006/main">
        <w:t xml:space="preserve">1: Дэд хууль 8:11-18 - Бурханы бидэнд өгсөн бүх адислалууд болон Тэр биднийг хэрхэн элбэг дэлбэг газар авчирдаг тухай бидэнд сануулдаг.</w:t>
      </w:r>
    </w:p>
    <w:p/>
    <w:p>
      <w:r xmlns:w="http://schemas.openxmlformats.org/wordprocessingml/2006/main">
        <w:t xml:space="preserve">2: Дуулал 65:9-13 - Бурханы өгсөн элбэг дэлбэг хоол хүнс болон Түүний хийсэн гайхамшигт үйлсийн төлөө Бурханыг магтдаг.</w:t>
      </w:r>
    </w:p>
    <w:p/>
    <w:p>
      <w:r xmlns:w="http://schemas.openxmlformats.org/wordprocessingml/2006/main">
        <w:t xml:space="preserve">Иошуа 18:26 Мизпе, Хефира, Моза нар</w:t>
      </w:r>
    </w:p>
    <w:p/>
    <w:p>
      <w:r xmlns:w="http://schemas.openxmlformats.org/wordprocessingml/2006/main">
        <w:t xml:space="preserve">Уг хэсэгт Мизпе, Хефира, Моза гэсэн гурван газрыг дурдсан байдаг.</w:t>
      </w:r>
    </w:p>
    <w:p/>
    <w:p>
      <w:r xmlns:w="http://schemas.openxmlformats.org/wordprocessingml/2006/main">
        <w:t xml:space="preserve">1. "Газрын хүч: Бидний очсон газруудаас найдвар олох нь"</w:t>
      </w:r>
    </w:p>
    <w:p/>
    <w:p>
      <w:r xmlns:w="http://schemas.openxmlformats.org/wordprocessingml/2006/main">
        <w:t xml:space="preserve">2. "Бурханы амлалтууд: Uncharted Territory-д Түүнд найдах нь"</w:t>
      </w:r>
    </w:p>
    <w:p/>
    <w:p>
      <w:r xmlns:w="http://schemas.openxmlformats.org/wordprocessingml/2006/main">
        <w:t xml:space="preserve">1. Дуулал 16:8 - "Би ЭЗЭНийг үргэлж өмнө минь тавьсан. Тэр миний баруун гар талд байгаа тул би ганхахгүй."</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Иошуа 18:27 Рекем, Ирпиел, Тарала нар</w:t>
      </w:r>
    </w:p>
    <w:p/>
    <w:p>
      <w:r xmlns:w="http://schemas.openxmlformats.org/wordprocessingml/2006/main">
        <w:t xml:space="preserve">Энэ хэсэгт Бенжамины нутаг дахь Рекем, Ирпил, Тарала гэсэн гурван хотын тухай дурдсан байдаг.</w:t>
      </w:r>
    </w:p>
    <w:p/>
    <w:p>
      <w:r xmlns:w="http://schemas.openxmlformats.org/wordprocessingml/2006/main">
        <w:t xml:space="preserve">1. Хаанаас ирсэнээ мэдэхийн ач холбогдол</w:t>
      </w:r>
    </w:p>
    <w:p/>
    <w:p>
      <w:r xmlns:w="http://schemas.openxmlformats.org/wordprocessingml/2006/main">
        <w:t xml:space="preserve">2. Нийгэм дэх эв нэгдлийн хүч</w:t>
      </w:r>
    </w:p>
    <w:p/>
    <w:p>
      <w:r xmlns:w="http://schemas.openxmlformats.org/wordprocessingml/2006/main">
        <w:t xml:space="preserve">1. Дэд хууль 6:4-9 - Өөрийн Бурхан ЭЗЭНээ бүх зүрх, бүх сэтгэл, бүх хүч чадлаараа хайрла.</w:t>
      </w:r>
    </w:p>
    <w:p/>
    <w:p>
      <w:r xmlns:w="http://schemas.openxmlformats.org/wordprocessingml/2006/main">
        <w:t xml:space="preserve">2. Дуулал 133:1 - Ах дүүс эв нэгдэлтэй амьдрах нь хичнээн сайхан, тааламжтай вэ?</w:t>
      </w:r>
    </w:p>
    <w:p/>
    <w:p>
      <w:r xmlns:w="http://schemas.openxmlformats.org/wordprocessingml/2006/main">
        <w:t xml:space="preserve">Иошуа 18:28 Зела, Елеф, Иебуси нар нь Иерусалим, Гибеат, Кириат нар юм. тосгонтой арван дөрвөн хот. Энэ бол Бениамины хөвгүүдийн ургийн дагуух өв юм.</w:t>
      </w:r>
    </w:p>
    <w:p/>
    <w:p>
      <w:r xmlns:w="http://schemas.openxmlformats.org/wordprocessingml/2006/main">
        <w:t xml:space="preserve">Энэ хэсэгт Бенжамины хөвгүүдийн гэр бүлийнх нь дагуу өв залгамжлалын нэг хэсэг байсан арван дөрвөн хот, тосгоны тухай өгүүлдэг.</w:t>
      </w:r>
    </w:p>
    <w:p/>
    <w:p>
      <w:r xmlns:w="http://schemas.openxmlformats.org/wordprocessingml/2006/main">
        <w:t xml:space="preserve">1. Бурханы амлалтын үнэнч байдал: Бурхан Өөрийн үгийг хэрхэн биелүүлдэг</w:t>
      </w:r>
    </w:p>
    <w:p/>
    <w:p>
      <w:r xmlns:w="http://schemas.openxmlformats.org/wordprocessingml/2006/main">
        <w:t xml:space="preserve">2. Христ доторх өвийг хүлээн зөвшөөрч, хүлээн зөвшөөрөхийн ач холбогдол</w:t>
      </w:r>
    </w:p>
    <w:p/>
    <w:p>
      <w:r xmlns:w="http://schemas.openxmlformats.org/wordprocessingml/2006/main">
        <w:t xml:space="preserve">1. Дэд хууль 7:12-13 - Хэрэв чи эдгээр шүүлтүүдийг анхааралтай ажиглаж, анхааралтай сахих юм бол ЭЗЭН Бурхан чинь чиний эцэг өвгөдтэй хийсэн өршөөлийн гэрээг чамтай сахих болно. Тэр чамайг хайрлаж, адисалж, өсгөх болно.</w:t>
      </w:r>
    </w:p>
    <w:p/>
    <w:p>
      <w:r xmlns:w="http://schemas.openxmlformats.org/wordprocessingml/2006/main">
        <w:t xml:space="preserve">2. Ром 8:17 - хэрвээ хүүхдүүд бол Бурханы өв залгамжлагчид ба Христтэй хамт алдаршихын тулд бид түүнтэй хамт зовж шаналж байвал Христтэй хамт өв залгамжлагчид болно.</w:t>
      </w:r>
    </w:p>
    <w:p/>
    <w:p>
      <w:r xmlns:w="http://schemas.openxmlformats.org/wordprocessingml/2006/main">
        <w:t xml:space="preserve">Иошуа 19-ийг дараах ишлэлүүдийн хамт гурван догол мөрөнд нэгтгэн дүгнэж болно.</w:t>
      </w:r>
    </w:p>
    <w:p/>
    <w:p>
      <w:r xmlns:w="http://schemas.openxmlformats.org/wordprocessingml/2006/main">
        <w:t xml:space="preserve">1-р догол мөр: Иошуа 19:1-9-д Симеоны овгийн хувьд газар олгох тухай өгүүлдэг. Энэ бүлэг Симеоны өвийг Иудад оногдсон хэсгээс авсан гэж хэлснээр эхэлдэг. Энэ нь Симеоны нутаг дэвсгэрт байдаг Беершеба, Шеба, Молада болон бусад хотуудыг дурддаг. Энэ хэсэгт Симеон овгийнхоо дагуу хэрхэн өв залгамжлалыг нь хүлээн авсныг онцолсон байдаг.</w:t>
      </w:r>
    </w:p>
    <w:p/>
    <w:p>
      <w:r xmlns:w="http://schemas.openxmlformats.org/wordprocessingml/2006/main">
        <w:t xml:space="preserve">2-р догол мөр: Иошуа 19:10-16-д үргэлжлүүлэн Зебулунд хуваарилагдсан нутаг дэвсгэрийн талаар дэлгэрэнгүй өгүүлдэг. Уг хэсэгт Зебулуны хэсэг дэх Катат, Нахалал, Шимрон болон бусад хотуудын тухай дурдсан байдаг. Түүнчлэн тэдний хил баруун тийш Газар дундын тэнгис рүү сунаж тогтсоныг тэмдэглэжээ.</w:t>
      </w:r>
    </w:p>
    <w:p/>
    <w:p>
      <w:r xmlns:w="http://schemas.openxmlformats.org/wordprocessingml/2006/main">
        <w:t xml:space="preserve">3-р догол мөр: Иошуа 19:17-51-д овог бүрийн төлөөлөгчид өвөө хүлээн авсаар байгаа тухай түүхийг Иошуа 19-д төгсгөдөг. Уг хэсэгт Исахар, Ашер, Нафтали, Дан зэрэг өөр өөр овгуудад хуваарилагдсан янз бүрийн хот, бүс нутгийг жагсаасан бөгөөд тэдгээрийн хуваарилагдсан хэсгүүдийн талаар дэлгэрэнгүй тоймыг өгдөг. Энэхүү хуваарилалт нь овог бүр Амласан газар дотор өөрийн тогтоосон өвийг хүлээн авахыг баталгаажуулдаг.</w:t>
      </w:r>
    </w:p>
    <w:p/>
    <w:p>
      <w:r xmlns:w="http://schemas.openxmlformats.org/wordprocessingml/2006/main">
        <w:t xml:space="preserve">Дүгнэж хэлэхэд:</w:t>
      </w:r>
    </w:p>
    <w:p>
      <w:r xmlns:w="http://schemas.openxmlformats.org/wordprocessingml/2006/main">
        <w:t xml:space="preserve">Иошуа 19 дараахийг үзүүлэв:</w:t>
      </w:r>
    </w:p>
    <w:p>
      <w:r xmlns:w="http://schemas.openxmlformats.org/wordprocessingml/2006/main">
        <w:t xml:space="preserve">Иудагийн хувиас авсан Симеоны овгийн хуваарилалт;</w:t>
      </w:r>
    </w:p>
    <w:p>
      <w:r xmlns:w="http://schemas.openxmlformats.org/wordprocessingml/2006/main">
        <w:t xml:space="preserve">Зебулунд хуваарилагдсан нутаг дэвсгэрийн дэлгэрэнгүй тайлбар;</w:t>
      </w:r>
    </w:p>
    <w:p>
      <w:r xmlns:w="http://schemas.openxmlformats.org/wordprocessingml/2006/main">
        <w:t xml:space="preserve">Өв залгамжлалын хуваарилалтыг үргэлжлүүлж, хэсэг хэсгээ хүлээн авсан төлөөлөгчид.</w:t>
      </w:r>
    </w:p>
    <w:p/>
    <w:p>
      <w:r xmlns:w="http://schemas.openxmlformats.org/wordprocessingml/2006/main">
        <w:t xml:space="preserve">Иудагийн хувиас авсан Симеоны овгийн хуваарилалтыг онцлон тэмдэглэв;</w:t>
      </w:r>
    </w:p>
    <w:p>
      <w:r xmlns:w="http://schemas.openxmlformats.org/wordprocessingml/2006/main">
        <w:t xml:space="preserve">Зебулунд хуваарилагдсан нутаг дэвсгэрийн дэлгэрэнгүй тайлбар;</w:t>
      </w:r>
    </w:p>
    <w:p>
      <w:r xmlns:w="http://schemas.openxmlformats.org/wordprocessingml/2006/main">
        <w:t xml:space="preserve">Өв залгамжлалын хуваарилалтыг үргэлжлүүлж, хэсэг хэсгээ хүлээн авсан төлөөлөгчид.</w:t>
      </w:r>
    </w:p>
    <w:p/>
    <w:p>
      <w:r xmlns:w="http://schemas.openxmlformats.org/wordprocessingml/2006/main">
        <w:t xml:space="preserve">Энэ бүлэгт Симеон, Зебулун зэрэг янз бүрийн овог аймгуудад газар олгох, мөн овог бүрийн төлөөлөгчдөд өвийг үргэлжлүүлэн хуваарилах зэрэгт анхаарлаа хандуулдаг. Иошуа 19-д Симеоны өвийг Иудад хуваарилагдсан хэсгээс авсан гэж дурдсан байдаг. Уг хэсэгт Симеоны нутаг дэвсгэр дэх хотуудыг жагсааж, овгийнхоо дагуу өвөө хэрхэн хүлээн авсныг онцолсон байдаг.</w:t>
      </w:r>
    </w:p>
    <w:p/>
    <w:p>
      <w:r xmlns:w="http://schemas.openxmlformats.org/wordprocessingml/2006/main">
        <w:t xml:space="preserve">Иошуа 19-д үргэлжлүүлэн Зебулунд хуваарилагдсан нутаг дэвсгэрийн талаарх дэлгэрэнгүй мэдээллийг өгсөн. Уг ишлэлд Зебулуны хэсэг дэх янз бүрийн хотуудыг дурдаж, тэдний хил нь Газар дундын тэнгис рүү баруун тийш үргэлжилдэг болохыг тэмдэглэсэн бөгөөд тэдний хуваарилсан газрыг ойлгоход чухал газарзүйн нарийн ширийн зүйл юм.</w:t>
      </w:r>
    </w:p>
    <w:p/>
    <w:p>
      <w:r xmlns:w="http://schemas.openxmlformats.org/wordprocessingml/2006/main">
        <w:t xml:space="preserve">Иошуа 19-р бүлэг овог бүрийн төлөөлөгчид өв хөрөнгөө хүлээн авсаар байгаа тухай өгүүллээр төгсдөг. Уг хэсэгт Исахар, Ашер, Нафтали, Дан зэрэг өөр өөр овгуудад хуваарилагдсан янз бүрийн хот, бүс нутгийг жагсаасан бөгөөд тэдгээрийн хуваарилагдсан хэсгүүдийн талаар дэлгэрэнгүй тоймыг өгдөг. Энэхүү хуваарилалт нь овог бүрийг Канаан нутагт суурьшуулах тухай Бурханы амлалтыг биелүүлэх чухал алхам болох Амласан газар доторх өөрийн тогтоосон өвийг хүлээн авдаг.</w:t>
      </w:r>
    </w:p>
    <w:p/>
    <w:p>
      <w:r xmlns:w="http://schemas.openxmlformats.org/wordprocessingml/2006/main">
        <w:t xml:space="preserve">Иошуа 19:1 Хоёр дахь шавга нь Симеоны хөвгүүдийн овгийн хувьд, ургуудаар нь таарсан бөгөөд тэдний өв нь Иудагийн хөвгүүдийн өвийн дотор байв.</w:t>
      </w:r>
    </w:p>
    <w:p/>
    <w:p>
      <w:r xmlns:w="http://schemas.openxmlformats.org/wordprocessingml/2006/main">
        <w:t xml:space="preserve">Симеон Иудагийн өвөөс хоёр дахь шавга хүртлээ.</w:t>
      </w:r>
    </w:p>
    <w:p/>
    <w:p>
      <w:r xmlns:w="http://schemas.openxmlformats.org/wordprocessingml/2006/main">
        <w:t xml:space="preserve">1. Жинхэнэ баяр баясгалан нь Бурханы хүслээр амьдарснаар ирдэг.</w:t>
      </w:r>
    </w:p>
    <w:p/>
    <w:p>
      <w:r xmlns:w="http://schemas.openxmlformats.org/wordprocessingml/2006/main">
        <w:t xml:space="preserve">2. Бид Бурханы өгсөн зүйлд сэтгэл хангалуун байж чадна.</w:t>
      </w:r>
    </w:p>
    <w:p/>
    <w:p>
      <w:r xmlns:w="http://schemas.openxmlformats.org/wordprocessingml/2006/main">
        <w:t xml:space="preserve">1. Марк 10:29-30 "Есүс: "Үнэнээр би та нарт хэлье, миний төлөө болон сайн мэдээний төлөө гэрээсээ, ах эгч дүүсээ, ээж, аав, хүүхдүүдээ эсвэл талбайгаа орхисон хэн ч байхгүй. Одоо энэ эрин үед зуу дахин их байна: байшингууд, ах дүүс, эгч нар, эхчүүд, хүүхдүүд, талбайнууд хавчлагын хамт мөн ирэх эрин үед мөнх амьдрал."</w:t>
      </w:r>
    </w:p>
    <w:p/>
    <w:p>
      <w:r xmlns:w="http://schemas.openxmlformats.org/wordprocessingml/2006/main">
        <w:t xml:space="preserve">2. Иеремиа 29:11 "Учир нь би чамд ямар төлөвлөгөөтэй байгаагаа мэдэж байна" гэж Их Эзэн тунхаглаж байна. "Чамайг цэцэглүүлэхийн тулд, чамайг хорлохгүй байхын тулд, итгэл найдвар, ирээдүйг танд өгөхөөр төлөвлөж байна" гэж Их Эзэн тунхаглаж байна.</w:t>
      </w:r>
    </w:p>
    <w:p/>
    <w:p>
      <w:r xmlns:w="http://schemas.openxmlformats.org/wordprocessingml/2006/main">
        <w:t xml:space="preserve">Иошуа 19:2 Тэд өөрсдийн өв болгон Беершеба, Шеба, Молада нартай байв.</w:t>
      </w:r>
    </w:p>
    <w:p/>
    <w:p>
      <w:r xmlns:w="http://schemas.openxmlformats.org/wordprocessingml/2006/main">
        <w:t xml:space="preserve">Энэ хэсэгт Симеон овгийн өвийн нэг хэсэг байсан газрын тухай өгүүлдэг.</w:t>
      </w:r>
    </w:p>
    <w:p/>
    <w:p>
      <w:r xmlns:w="http://schemas.openxmlformats.org/wordprocessingml/2006/main">
        <w:t xml:space="preserve">1. "Өв залгамжлах адислалууд: Бурханы бидэнд өгдөг зүйлийг хамгийн их ашиглах нь"</w:t>
      </w:r>
    </w:p>
    <w:p/>
    <w:p>
      <w:r xmlns:w="http://schemas.openxmlformats.org/wordprocessingml/2006/main">
        <w:t xml:space="preserve">2. "Чин сэтгэлийн талархал: Бурханы бэлгийг үнэлэх нь"</w:t>
      </w:r>
    </w:p>
    <w:p/>
    <w:p>
      <w:r xmlns:w="http://schemas.openxmlformats.org/wordprocessingml/2006/main">
        <w:t xml:space="preserve">1. Ефес 1:3-12 - Итгэгчдийн адислагдсан найдвар ба өв залгамжлалын магтаал</w:t>
      </w:r>
    </w:p>
    <w:p/>
    <w:p>
      <w:r xmlns:w="http://schemas.openxmlformats.org/wordprocessingml/2006/main">
        <w:t xml:space="preserve">2. Дуулал 16:5-6 - Бурханаас өвлөн авах баяр баясгалан ба Түүний оршихуйн таашаал</w:t>
      </w:r>
    </w:p>
    <w:p/>
    <w:p>
      <w:r xmlns:w="http://schemas.openxmlformats.org/wordprocessingml/2006/main">
        <w:t xml:space="preserve">Иошуа 19:3 Хазаршуал, Бала, Азем нар</w:t>
      </w:r>
    </w:p>
    <w:p/>
    <w:p>
      <w:r xmlns:w="http://schemas.openxmlformats.org/wordprocessingml/2006/main">
        <w:t xml:space="preserve">Иошуа 19:3-ын энэ хэсэгт Симеоны овгийн Хазаршуал, Бала, Азем гэсэн дөрвөн хотыг дурдсан байдаг.</w:t>
      </w:r>
    </w:p>
    <w:p/>
    <w:p>
      <w:r xmlns:w="http://schemas.openxmlformats.org/wordprocessingml/2006/main">
        <w:t xml:space="preserve">1. "Эзэмших бэлэг: Өв залгамжлалдаа хүч чадлыг олох нь"</w:t>
      </w:r>
    </w:p>
    <w:p/>
    <w:p>
      <w:r xmlns:w="http://schemas.openxmlformats.org/wordprocessingml/2006/main">
        <w:t xml:space="preserve">2. "Бурханы үнэнч байдал: Эзэмшлийн адислал"</w:t>
      </w:r>
    </w:p>
    <w:p/>
    <w:p>
      <w:r xmlns:w="http://schemas.openxmlformats.org/wordprocessingml/2006/main">
        <w:t xml:space="preserve">1. Дэд хууль 12:10 - "Харин та нар Иордан голыг гатлан, ЭЗЭН Бурхан чинь чамд өв болгон өгч буй газар нутагт амьдрахад чинь чамайг хамгаалж, эргэн тойрны чинь бүх дайснуудаас чөлөөлж, аюулгүй амьдрах болно."</w:t>
      </w:r>
    </w:p>
    <w:p/>
    <w:p>
      <w:r xmlns:w="http://schemas.openxmlformats.org/wordprocessingml/2006/main">
        <w:t xml:space="preserve">2. Дуулал 16:5-6 - "Эзэн бол миний сонгосон хувь, миний аяга. Та миний хувь заяаг эзэмшдэг. Таатай газруудад мөрүүд надад унасан; үнэхээр надад сайхан өв бий."</w:t>
      </w:r>
    </w:p>
    <w:p/>
    <w:p>
      <w:r xmlns:w="http://schemas.openxmlformats.org/wordprocessingml/2006/main">
        <w:t xml:space="preserve">Иошуа 19:4 Елтолад, Бетул, Хорма нар</w:t>
      </w:r>
    </w:p>
    <w:p/>
    <w:p>
      <w:r xmlns:w="http://schemas.openxmlformats.org/wordprocessingml/2006/main">
        <w:t xml:space="preserve">Энэ хэсэгт Симеоны овгийн хуваарилалтад Элтолад, Бетул, Хорма, Зиклаг гэсэн дөрвөн хотыг дурдсан байдаг.</w:t>
      </w:r>
    </w:p>
    <w:p/>
    <w:p>
      <w:r xmlns:w="http://schemas.openxmlformats.org/wordprocessingml/2006/main">
        <w:t xml:space="preserve">1. Хэцүү, сорилттой үед ч гэсэн Бурхан амлалтдаа үнэнч байх (Иошуа 19:4).</w:t>
      </w:r>
    </w:p>
    <w:p/>
    <w:p>
      <w:r xmlns:w="http://schemas.openxmlformats.org/wordprocessingml/2006/main">
        <w:t xml:space="preserve">2. Бурханд итгэж, тушаалуудыг нь дагах нь чухал (Иошуа 19:4).</w:t>
      </w:r>
    </w:p>
    <w:p/>
    <w:p>
      <w:r xmlns:w="http://schemas.openxmlformats.org/wordprocessingml/2006/main">
        <w:t xml:space="preserve">1. Дэд хууль 7:9 - Иймд та нарын Бурхан ЭЗЭН бол Бурхан, Өөрийг нь хайрлаж, зарлигуудыг нь дагадаг хүмүүстэй гэрээ хийгээд тууштай хайрыг мянган үеийнхэнд хадгалдаг үнэнч Бурхан гэдгийг мэдэгтүн.</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Иошуа 19:5 Зиклаг, Бетмаркабот, Хазарсуса нар</w:t>
      </w:r>
    </w:p>
    <w:p/>
    <w:p>
      <w:r xmlns:w="http://schemas.openxmlformats.org/wordprocessingml/2006/main">
        <w:t xml:space="preserve">Уг ишлэлд Иудагийн нутаг дэвсгэр дэх Зиклаг, Бетмаркабот, Хазарсуса, Бет-лебаот гэсэн дөрвөн хотыг дурдсан байдаг.</w:t>
      </w:r>
    </w:p>
    <w:p/>
    <w:p>
      <w:r xmlns:w="http://schemas.openxmlformats.org/wordprocessingml/2006/main">
        <w:t xml:space="preserve">1. Бурхан Өөрийнхөө алдрын төлөө ашиглахын тулд бид бүгдэд өвөрмөц бэлэг, адислалуудыг өгсөн.</w:t>
      </w:r>
    </w:p>
    <w:p/>
    <w:p>
      <w:r xmlns:w="http://schemas.openxmlformats.org/wordprocessingml/2006/main">
        <w:t xml:space="preserve">2. Бид Бурханыг алдаршуулж, Түүнд үнэнчээр үйлчлэхийн тулд амьдралаа зориулах ёстой.</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1 Петр 4:10 - Хүн бүр бэлгийг хүлээн авсан тул түүнийгээ Бурханы төрөл бүрийн нигүүлслийн сайн даамлууд болгон бие биедээ үйлчлэхийн тулд ашигла.</w:t>
      </w:r>
    </w:p>
    <w:p/>
    <w:p>
      <w:r xmlns:w="http://schemas.openxmlformats.org/wordprocessingml/2006/main">
        <w:t xml:space="preserve">Иошуа 19:6 Бетлебаот, Шарухен нар; арван гурван хот, тосгонууд:</w:t>
      </w:r>
    </w:p>
    <w:p/>
    <w:p>
      <w:r xmlns:w="http://schemas.openxmlformats.org/wordprocessingml/2006/main">
        <w:t xml:space="preserve">Иошуа 19:6-д Бетлебаот, Шарухен гэсэн арван гурван хот, тэдний тосгоныг дүрсэлсэн байдаг.</w:t>
      </w:r>
    </w:p>
    <w:p/>
    <w:p>
      <w:r xmlns:w="http://schemas.openxmlformats.org/wordprocessingml/2006/main">
        <w:t xml:space="preserve">1. "Нийгмийн хүч: Бетлебаот ба Шарухен хотууд"</w:t>
      </w:r>
    </w:p>
    <w:p/>
    <w:p>
      <w:r xmlns:w="http://schemas.openxmlformats.org/wordprocessingml/2006/main">
        <w:t xml:space="preserve">2. "Эв нэгдлийн зорилго: Бетлебаот ба Шарухен хотуудын сургамж"</w:t>
      </w:r>
    </w:p>
    <w:p/>
    <w:p>
      <w:r xmlns:w="http://schemas.openxmlformats.org/wordprocessingml/2006/main">
        <w:t xml:space="preserve">1. Дуулал 133:1 - "Харагтун, ах дүүсийн хувьд эв нэгдэлтэй байх нь хэчнээн сайхан бөгөөд хичнээн тааламжтай вэ!"</w:t>
      </w:r>
    </w:p>
    <w:p/>
    <w:p>
      <w:r xmlns:w="http://schemas.openxmlformats.org/wordprocessingml/2006/main">
        <w:t xml:space="preserve">2. Ефес 4:3 - "Сүнсний эв нэгдлийг энх тайвны холбоонд байлгахыг хичээх нь".</w:t>
      </w:r>
    </w:p>
    <w:p/>
    <w:p>
      <w:r xmlns:w="http://schemas.openxmlformats.org/wordprocessingml/2006/main">
        <w:t xml:space="preserve">Иошуа 19:7 Айн, Реммон, Ифер, Ашан нар; дөрвөн хот ба тэдгээрийн тосгонууд:</w:t>
      </w:r>
    </w:p>
    <w:p/>
    <w:p>
      <w:r xmlns:w="http://schemas.openxmlformats.org/wordprocessingml/2006/main">
        <w:t xml:space="preserve">Иошуа 19:7-д гардаг энэ ишлэлд дөрвөн хот, тосгоны тухай дурдсан байдаг.</w:t>
      </w:r>
    </w:p>
    <w:p/>
    <w:p>
      <w:r xmlns:w="http://schemas.openxmlformats.org/wordprocessingml/2006/main">
        <w:t xml:space="preserve">1. Хэрэв бид Түүнд итгэвэл Бурхан бидний хэрэгцээг хангана гэж амласан.</w:t>
      </w:r>
    </w:p>
    <w:p/>
    <w:p>
      <w:r xmlns:w="http://schemas.openxmlformats.org/wordprocessingml/2006/main">
        <w:t xml:space="preserve">2. Амьдрал хичнээн хэцүү байсан ч бид Их Эзэнд хоргодох газар олж чадна.</w:t>
      </w:r>
    </w:p>
    <w:p/>
    <w:p>
      <w:r xmlns:w="http://schemas.openxmlformats.org/wordprocessingml/2006/main">
        <w:t xml:space="preserve">1. Филиппой 4:19 - Миний Бурхан Христ Есүс доторх алдрын баялгийн дагуу та нарын бүх хэрэгцээг хангах болно.</w:t>
      </w:r>
    </w:p>
    <w:p/>
    <w:p>
      <w:r xmlns:w="http://schemas.openxmlformats.org/wordprocessingml/2006/main">
        <w:t xml:space="preserve">2. Дуулал 62:5 - Сэтгэл минь, ганцхан Бурханаас амар амгаланг ол; миний итгэл найдвар түүнээс ирдэг.</w:t>
      </w:r>
    </w:p>
    <w:p/>
    <w:p>
      <w:r xmlns:w="http://schemas.openxmlformats.org/wordprocessingml/2006/main">
        <w:t xml:space="preserve">Иошуа 19:8 Эдгээр хотуудын эргэн тойронд байсан бүх тосгонууд өмнө зүгийн Рамат, Баалатбеер хүртэл байв. Энэ бол Симеоны хөвгүүдийн овгийн ургийн дагуух өв юм.</w:t>
      </w:r>
    </w:p>
    <w:p/>
    <w:p>
      <w:r xmlns:w="http://schemas.openxmlformats.org/wordprocessingml/2006/main">
        <w:t xml:space="preserve">Энэ хэсэгт өмнөд хэсгийн Баалатбеер, Рамат хотуудыг багтаасан Симеон овгийн өвийг дүрсэлсэн байдаг.</w:t>
      </w:r>
    </w:p>
    <w:p/>
    <w:p>
      <w:r xmlns:w="http://schemas.openxmlformats.org/wordprocessingml/2006/main">
        <w:t xml:space="preserve">1. "Өв залгамжлалын ач холбогдол: бидний өмчийг нэхэх нь"</w:t>
      </w:r>
    </w:p>
    <w:p/>
    <w:p>
      <w:r xmlns:w="http://schemas.openxmlformats.org/wordprocessingml/2006/main">
        <w:t xml:space="preserve">2. "Харьяаллын адислал: Симеоны өв залгамжлалын тухай эргэцүүлэл"</w:t>
      </w:r>
    </w:p>
    <w:p/>
    <w:p>
      <w:r xmlns:w="http://schemas.openxmlformats.org/wordprocessingml/2006/main">
        <w:t xml:space="preserve">1. Ром 8:17 - "Хэрэв хүүхдүүд бол Бурханы өв залгамжлагчид бөгөөд Христтэй хамт алдаршуулахын тулд бид түүнтэй хамт зовж шаналж байвал Христтэй хамт өв залгамжлагчид болно."</w:t>
      </w:r>
    </w:p>
    <w:p/>
    <w:p>
      <w:r xmlns:w="http://schemas.openxmlformats.org/wordprocessingml/2006/main">
        <w:t xml:space="preserve">2. Ефес 1:11 - "Түүний хүслийн дагуу бүх зүйлийг үйлдэгчийн зорилгын дагуу урьдчилан тогтоогдсон тул бид түүнээс өвийг авсан."</w:t>
      </w:r>
    </w:p>
    <w:p/>
    <w:p>
      <w:r xmlns:w="http://schemas.openxmlformats.org/wordprocessingml/2006/main">
        <w:t xml:space="preserve">Иошуа 19:9 Иудагийн хөвгүүдийн хувь нь Симеоны хөвгүүдийн өв байв. Учир нь Иудагийн хөвгүүдийн хувь тэдэнд дэндүү их байсан тул Симеоны хөвгүүдэд тэдний өв багтсан байв.</w:t>
      </w:r>
    </w:p>
    <w:p/>
    <w:p>
      <w:r xmlns:w="http://schemas.openxmlformats.org/wordprocessingml/2006/main">
        <w:t xml:space="preserve">Симеоны хөвгүүдийн өв нь Иудагийн хөвгүүдэд дэндүү их байсан тул тэдний эзэмшилд байсан юм.</w:t>
      </w:r>
    </w:p>
    <w:p/>
    <w:p>
      <w:r xmlns:w="http://schemas.openxmlformats.org/wordprocessingml/2006/main">
        <w:t xml:space="preserve">1. Энэ боломжгүй мэт санагдаж байсан ч Бурхан Өөрийн хүмүүсийг үргэлж хангадаг.</w:t>
      </w:r>
    </w:p>
    <w:p/>
    <w:p>
      <w:r xmlns:w="http://schemas.openxmlformats.org/wordprocessingml/2006/main">
        <w:t xml:space="preserve">2. Бурханы хангалт төгс бөгөөд санаа зовох зүйлгүй.</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Матай 6:25-34 - Тиймээс би та нарт хэлье, өөрийнхөө амьдрал, юу идэж, юу уух, мөн өөрийнхөө бие, юу өмсөхөө бүү санаа зов. Амьдрал хоолноос, бие нь хувцаснаас илүү биш гэж үү?</w:t>
      </w:r>
    </w:p>
    <w:p/>
    <w:p>
      <w:r xmlns:w="http://schemas.openxmlformats.org/wordprocessingml/2006/main">
        <w:t xml:space="preserve">Иошуа 19:10 Гурав дахь шавга нь Зебулуны хөвгүүдийн ургийн дагуу ирсэн бөгөөд тэдний өвийн хил Сарид хүртэл байв.</w:t>
      </w:r>
    </w:p>
    <w:p/>
    <w:p>
      <w:r xmlns:w="http://schemas.openxmlformats.org/wordprocessingml/2006/main">
        <w:t xml:space="preserve">Энэ хэсэгт Зебулун овгийн газрын өвийн талаар дэлгэрэнгүй бичсэн байдаг.</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Бурханы амлалтдаа үнэнч байх</w:t>
      </w:r>
    </w:p>
    <w:p/>
    <w:p>
      <w:r xmlns:w="http://schemas.openxmlformats.org/wordprocessingml/2006/main">
        <w:t xml:space="preserve">1. Дэд хууль 6:16-18 Та нар Массад Бурхан ЭЗЭНийг сорьсон шигээ бүү сорь. Чи өөрийн Бурхан ЭЗЭНий тушаалууд, Түүний гэрчлэлүүд болон Түүний чамд тушаасан зарлигуудыг хичээнгүйлэн сахи. Мөн та нарт сайн сайхан байхын тулд, мөн Их Эзэний эцэг өвгөддөө тангарагласан сайн газрыг та нар орж, эзэмшихийн тулд та нар ЭЗЭНий мэлмийд зөв бөгөөд сайныг үйлдэх ёстой.</w:t>
      </w:r>
    </w:p>
    <w:p/>
    <w:p>
      <w:r xmlns:w="http://schemas.openxmlformats.org/wordprocessingml/2006/main">
        <w:t xml:space="preserve">2. Иошуа 24:13 Би чамд та нарын хөдөлмөрлөөгүй газар, бариагүй хотуудыг өгсөн. Та тариагүй усан үзмийн болон чидуны модыг иднэ.</w:t>
      </w:r>
    </w:p>
    <w:p/>
    <w:p>
      <w:r xmlns:w="http://schemas.openxmlformats.org/wordprocessingml/2006/main">
        <w:t xml:space="preserve">Иошуа 19:11 Тэдний хил нь тэнгис, Марала өөд өгсөж, Даббешет уруу хүрч, Иокнеамын өмнөх голд хүрэв.</w:t>
      </w:r>
    </w:p>
    <w:p/>
    <w:p>
      <w:r xmlns:w="http://schemas.openxmlformats.org/wordprocessingml/2006/main">
        <w:t xml:space="preserve">Энэ хэсэгт тэнгис, Марала, Даббашет, Иокнеамын өмнөх гол руу өгсөж байсан Зебулун овгийн хил хязгаарыг дүрсэлдэг.</w:t>
      </w:r>
    </w:p>
    <w:p/>
    <w:p>
      <w:r xmlns:w="http://schemas.openxmlformats.org/wordprocessingml/2006/main">
        <w:t xml:space="preserve">1. "Бурхан бидний хүн нэг бүрт хил хязгаар өгдөг"</w:t>
      </w:r>
    </w:p>
    <w:p/>
    <w:p>
      <w:r xmlns:w="http://schemas.openxmlformats.org/wordprocessingml/2006/main">
        <w:t xml:space="preserve">2. "Бурхан бидний амьдралын нарийн ширийн зүйлийг анхаарч үздэг"</w:t>
      </w:r>
    </w:p>
    <w:p/>
    <w:p>
      <w:r xmlns:w="http://schemas.openxmlformats.org/wordprocessingml/2006/main">
        <w:t xml:space="preserve">1. Дуулал 16:6 - Тааламжтай газруудад мөрүүд надад унасан; үнэхээр надад сайхан өв бий.</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Иошуа 19:12 Саридаас зүүн тийш наран ургах зүг рүү чиглэн Кислоттаборын хил хүртэл эргэж, Даберат уруу гарч, Иафиа уруу явав.</w:t>
      </w:r>
    </w:p>
    <w:p/>
    <w:p>
      <w:r xmlns:w="http://schemas.openxmlformats.org/wordprocessingml/2006/main">
        <w:t xml:space="preserve">Зебулун овгийн хил Саридаас зүүн тийш Хислоттабор хүртэл, дараа нь Даберат, Иафиа хүртэл үргэлжилдэг.</w:t>
      </w:r>
    </w:p>
    <w:p/>
    <w:p>
      <w:r xmlns:w="http://schemas.openxmlformats.org/wordprocessingml/2006/main">
        <w:t xml:space="preserve">1. Итгэлтэй аялал: Дуулгавартай байх хүч чадлыг олох</w:t>
      </w:r>
    </w:p>
    <w:p/>
    <w:p>
      <w:r xmlns:w="http://schemas.openxmlformats.org/wordprocessingml/2006/main">
        <w:t xml:space="preserve">2. Дорно зүгт: Бурханы өгөөжид найдах</w:t>
      </w:r>
    </w:p>
    <w:p/>
    <w:p>
      <w:r xmlns:w="http://schemas.openxmlformats.org/wordprocessingml/2006/main">
        <w:t xml:space="preserve">1.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Дуулал 16:8 - Би Эзэнийг үргэлж өмнөө тавьсан; Тэр миний баруун гар талд байгаа тул би сэгсрэхгүй.</w:t>
      </w:r>
    </w:p>
    <w:p/>
    <w:p>
      <w:r xmlns:w="http://schemas.openxmlformats.org/wordprocessingml/2006/main">
        <w:t xml:space="preserve">Иошуа 19:13 Тэндээс зүүн талаараа Гиттахефер, Иттахказин уруу явж, Реммонметоар, Неа руу явав.</w:t>
      </w:r>
    </w:p>
    <w:p/>
    <w:p>
      <w:r xmlns:w="http://schemas.openxmlformats.org/wordprocessingml/2006/main">
        <w:t xml:space="preserve">Энэ хэсэгт Иошуа 19:13-т эхэлж, зүүн тийш Гиттахефер, Итахказин, Реммонметхоар, Неа хүртэл явдаг аяллын тухай өгүүлдэг.</w:t>
      </w:r>
    </w:p>
    <w:p/>
    <w:p>
      <w:r xmlns:w="http://schemas.openxmlformats.org/wordprocessingml/2006/main">
        <w:t xml:space="preserve">1. Дуулгавартай байдлын аялал: Бурхан биднийг амьдралаар хэрхэн удирддаг вэ?</w:t>
      </w:r>
    </w:p>
    <w:p/>
    <w:p>
      <w:r xmlns:w="http://schemas.openxmlformats.org/wordprocessingml/2006/main">
        <w:t xml:space="preserve">2. Итгэл, тэвчээр ба шинэ газар: Иошуа 19:13-ын судалгаа</w:t>
      </w:r>
    </w:p>
    <w:p/>
    <w:p>
      <w:r xmlns:w="http://schemas.openxmlformats.org/wordprocessingml/2006/main">
        <w:t xml:space="preserve">1. Дуулал 119:105 Таны үг бол миний хөлд дэнлүү, замд минь хүрэх гэрэл юм.</w:t>
      </w:r>
    </w:p>
    <w:p/>
    <w:p>
      <w:r xmlns:w="http://schemas.openxmlformats.org/wordprocessingml/2006/main">
        <w:t xml:space="preserve">2. Сургаалт үгс 3:5-6 Бүх зүрх сэтгэлээрээ Эзэнд найд, өөрийн ойлголтод бүү түшиглэ; Бүх замдаа Түүнийг хүлээн зөвшөөр, тэгвэл Тэр чиний замыг чиглүүлэх болно.</w:t>
      </w:r>
    </w:p>
    <w:p/>
    <w:p>
      <w:r xmlns:w="http://schemas.openxmlformats.org/wordprocessingml/2006/main">
        <w:t xml:space="preserve">Иошуа 19:14 Хил нь хойд талаараа Ханнатон хүртэл хүрээлж, түүний гарц нь Ифтахелийн хөндийд байдаг.</w:t>
      </w:r>
    </w:p>
    <w:p/>
    <w:p>
      <w:r xmlns:w="http://schemas.openxmlformats.org/wordprocessingml/2006/main">
        <w:t xml:space="preserve">Энэ хэсэгт Зебулун овгийн хойд хилийг дүрсэлсэн байдаг.</w:t>
      </w:r>
    </w:p>
    <w:p/>
    <w:p>
      <w:r xmlns:w="http://schemas.openxmlformats.org/wordprocessingml/2006/main">
        <w:t xml:space="preserve">1. Бурханы үнэнч байдал ба Өөрийн ард түмэнд зориулсан хангалт - Амласан газар Зебулуныг газар нутаг, хамгаалалтад авсан.</w:t>
      </w:r>
    </w:p>
    <w:p/>
    <w:p>
      <w:r xmlns:w="http://schemas.openxmlformats.org/wordprocessingml/2006/main">
        <w:t xml:space="preserve">2. Дуулгавартай байх нь адислалуудыг авчирдаг - Зебулун Бурханы зарлигуудад дуулгавартай байсан бөгөөд энэ нь Амлагдсан нутагт байраар шагнагдсан.</w:t>
      </w:r>
    </w:p>
    <w:p/>
    <w:p>
      <w:r xmlns:w="http://schemas.openxmlformats.org/wordprocessingml/2006/main">
        <w:t xml:space="preserve">1. Дэд хууль 7:1-2 - "Чиний Бурхан ЭЗЭН чамайг эзэмшихээр орж ирж байгаа газарт чинь авчирч, олон үндэстнийг чиний өмнөөс хөөн гаргах үед... чиний Бурхан ЭЗЭН чамд хайртай учраас тэр".</w:t>
      </w:r>
    </w:p>
    <w:p/>
    <w:p>
      <w:r xmlns:w="http://schemas.openxmlformats.org/wordprocessingml/2006/main">
        <w:t xml:space="preserve">2. Дуулал 37:3-5 - "ЭЗЭНд найдаж, сайныг үйлд. Газар нутагтаа амьдарч, аюулгүй бэлчээрийг эдэл. ЭЗЭНд өөрийгөө баясга, тэгвэл Тэр чиний зүрх сэтгэлийн хүслийг чамд өгөх болно. Замаа ЭЗЭНд даатга. Түүнд итгэ, тэгвэл Тэр үүнийг хийх болно."</w:t>
      </w:r>
    </w:p>
    <w:p/>
    <w:p>
      <w:r xmlns:w="http://schemas.openxmlformats.org/wordprocessingml/2006/main">
        <w:t xml:space="preserve">Иошуа 19:15 Катат, Нахаллал, Шимрон, Идала, Бетлехем гээд арван хоёр хот тосгоныхоо хамт.</w:t>
      </w:r>
    </w:p>
    <w:p/>
    <w:p>
      <w:r xmlns:w="http://schemas.openxmlformats.org/wordprocessingml/2006/main">
        <w:t xml:space="preserve">Иошуа 19:15-д Иудагийн бүс нутгийн арван хоёр хотыг дүрсэлсэн бөгөөд тус бүр нь тосгонтой.</w:t>
      </w:r>
    </w:p>
    <w:p/>
    <w:p>
      <w:r xmlns:w="http://schemas.openxmlformats.org/wordprocessingml/2006/main">
        <w:t xml:space="preserve">1. Бурханы үнэнч байдал: Бурхан Израильчуудад газар нутгаа амласан амлалтаа хэрхэн биелүүлсэн бэ?</w:t>
      </w:r>
    </w:p>
    <w:p/>
    <w:p>
      <w:r xmlns:w="http://schemas.openxmlformats.org/wordprocessingml/2006/main">
        <w:t xml:space="preserve">2. Хамт олны хүч: эрч хүчтэй нийгмийг бүтээхийн төлөө хамтдаа зүтгэх</w:t>
      </w:r>
    </w:p>
    <w:p/>
    <w:p>
      <w:r xmlns:w="http://schemas.openxmlformats.org/wordprocessingml/2006/main">
        <w:t xml:space="preserve">1. Дэд хууль 1:8 - Харагтун, би энэ газрыг чиний өмнө тавьсан. Та нарын эцэг өвгөд, Абрахам, Исаак, Иаков нарт ЭЗЭНий тангарагласан газрыг эзэмшиж, тэдэнд болон тэдний дараах үр удамд өг.</w:t>
      </w:r>
    </w:p>
    <w:p/>
    <w:p>
      <w:r xmlns:w="http://schemas.openxmlformats.org/wordprocessingml/2006/main">
        <w:t xml:space="preserve">2. Дуулал 133:1 - Харагтун, ахан дүүс эв нэгдэлтэй байх нь ямар сайхан, тааламжтай вэ!</w:t>
      </w:r>
    </w:p>
    <w:p/>
    <w:p>
      <w:r xmlns:w="http://schemas.openxmlformats.org/wordprocessingml/2006/main">
        <w:t xml:space="preserve">Иошуа 19:16 Энэ бол Зебулуны хөвгүүдийн ургийнх нь дагуу, эдгээр хотуудыг тосгоныхоо дагуух өв юм.</w:t>
      </w:r>
    </w:p>
    <w:p/>
    <w:p>
      <w:r xmlns:w="http://schemas.openxmlformats.org/wordprocessingml/2006/main">
        <w:t xml:space="preserve">Энэ хэсэгт Зебулуны хөвгүүдэд өв болгон өгсөн хот тосгодуудыг дүрсэлсэн байдаг.</w:t>
      </w:r>
    </w:p>
    <w:p/>
    <w:p>
      <w:r xmlns:w="http://schemas.openxmlformats.org/wordprocessingml/2006/main">
        <w:t xml:space="preserve">1. Бурхан Өөрийн ард түмэн болон бидэнд өгсөн амлалтаа хэрхэн үнэнчээр хангадаг вэ?</w:t>
      </w:r>
    </w:p>
    <w:p/>
    <w:p>
      <w:r xmlns:w="http://schemas.openxmlformats.org/wordprocessingml/2006/main">
        <w:t xml:space="preserve">2. Бурханы бидэнд өгсөн адислал, давуу эрхүүдийг хүлээн зөвшөөрөхийн ач холбогдол</w:t>
      </w:r>
    </w:p>
    <w:p/>
    <w:p>
      <w:r xmlns:w="http://schemas.openxmlformats.org/wordprocessingml/2006/main">
        <w:t xml:space="preserve">1. Дэд хууль 8:18 - Харин та нарын өвөг дээдэст тангарагласан Өөрийн гэрээг өнөөдрийнх шиг бататгаж, эд баялгийг бүтээх чадварыг Тэр чамд өгч байгаа тул Бурхан ЭЗЭНээ санаарай.</w:t>
      </w:r>
    </w:p>
    <w:p/>
    <w:p>
      <w:r xmlns:w="http://schemas.openxmlformats.org/wordprocessingml/2006/main">
        <w:t xml:space="preserve">2. Ефес 1:3 - Христ доторх сүнслэг ерөөл бүрээр биднийг тэнгэрийн ертөнцөд ерөөсөн бидний Эзэн Есүс Христийн Бурхан ба Эцэг магтагтун.</w:t>
      </w:r>
    </w:p>
    <w:p/>
    <w:p>
      <w:r xmlns:w="http://schemas.openxmlformats.org/wordprocessingml/2006/main">
        <w:t xml:space="preserve">Иошуа 19:17 Дөрөв дэх шавга нь Иссахарын хөвгүүдийн ургийн дагуу Исахар уруу буув.</w:t>
      </w:r>
    </w:p>
    <w:p/>
    <w:p>
      <w:r xmlns:w="http://schemas.openxmlformats.org/wordprocessingml/2006/main">
        <w:t xml:space="preserve">Уулзалт Израилийн хөвгүүдийн дөрөв дэх газрыг Исахарын гэр бүлд өгөв.</w:t>
      </w:r>
    </w:p>
    <w:p/>
    <w:p>
      <w:r xmlns:w="http://schemas.openxmlformats.org/wordprocessingml/2006/main">
        <w:t xml:space="preserve">1. Дуулгавартай байхын адислалууд: Израильчууд Бурханд дуулгавартай байдгаа харуулж, газраар шагнуулсан.</w:t>
      </w:r>
    </w:p>
    <w:p/>
    <w:p>
      <w:r xmlns:w="http://schemas.openxmlformats.org/wordprocessingml/2006/main">
        <w:t xml:space="preserve">2. Бурханы үнэнч байдал: Израильчууд тэрслүү ард түмэн байсан ч Бурхан амлалтаа биелүүлж, тэдэнд газар олгосон.</w:t>
      </w:r>
    </w:p>
    <w:p/>
    <w:p>
      <w:r xmlns:w="http://schemas.openxmlformats.org/wordprocessingml/2006/main">
        <w:t xml:space="preserve">1. Дэд хууль 30:20 - Ингэснээр чи өөрийн Бурхан ЭЗЭНээ хайрлаж, Түүний дуу хоолойг дуулгавартай дагаж, Түүнд наалдсан болно. Учир нь тэр бол чиний амьдрал, чиний өдрүүд мөн.</w:t>
      </w:r>
    </w:p>
    <w:p/>
    <w:p>
      <w:r xmlns:w="http://schemas.openxmlformats.org/wordprocessingml/2006/main">
        <w:t xml:space="preserve">2. Ефес 1:3 - Христ дотор тэнгэрлэг газруудад биднийг бүх сүнслэг адислалаар адисалсан бидний Эзэн Есүс Христийн Бурхан ба Эцэг магтагдах болтугай.</w:t>
      </w:r>
    </w:p>
    <w:p/>
    <w:p>
      <w:r xmlns:w="http://schemas.openxmlformats.org/wordprocessingml/2006/main">
        <w:t xml:space="preserve">Иошуа 19:18 Тэдний хил нь Иезреел, Кесуллот, Шунем зэрэг байв.</w:t>
      </w:r>
    </w:p>
    <w:p/>
    <w:p>
      <w:r xmlns:w="http://schemas.openxmlformats.org/wordprocessingml/2006/main">
        <w:t xml:space="preserve">Энэ хэсэгт Иезреел, Чесуллот, Шунем нарыг багтаасан Исахар овгийн хил хязгаарыг дүрсэлдэг.</w:t>
      </w:r>
    </w:p>
    <w:p/>
    <w:p>
      <w:r xmlns:w="http://schemas.openxmlformats.org/wordprocessingml/2006/main">
        <w:t xml:space="preserve">1. Хилийн хүч: Бурханы хил хэрхэн адислал авчирдаг вэ?</w:t>
      </w:r>
    </w:p>
    <w:p/>
    <w:p>
      <w:r xmlns:w="http://schemas.openxmlformats.org/wordprocessingml/2006/main">
        <w:t xml:space="preserve">2. Бурханы төлөвлөгөөнд итгэх нь: Түүний загвараас аюулгүй байдлыг олох</w:t>
      </w:r>
    </w:p>
    <w:p/>
    <w:p>
      <w:r xmlns:w="http://schemas.openxmlformats.org/wordprocessingml/2006/main">
        <w:t xml:space="preserve">1. Дэд хууль 32:8-9 - "Хамгийн Дээд Нэгэн үндэстнүүдэд өвөө өгөхдөө, бүх хүн төрөлхтнийг хуваахдаа Израилийн хөвгүүдийн тоогоор ард түмнүүдэд хил хязгаар тогтоож өгсөн.</w:t>
      </w:r>
    </w:p>
    <w:p/>
    <w:p>
      <w:r xmlns:w="http://schemas.openxmlformats.org/wordprocessingml/2006/main">
        <w:t xml:space="preserve">2. Дуулал 16:6 - Тааламжтай газруудад хилийн шугамууд надад унасан; Мэдээж надад сайхан өв бий.</w:t>
      </w:r>
    </w:p>
    <w:p/>
    <w:p>
      <w:r xmlns:w="http://schemas.openxmlformats.org/wordprocessingml/2006/main">
        <w:t xml:space="preserve">Иошуа 19:19 Хафраим, Шихон, Анахарат нар</w:t>
      </w:r>
    </w:p>
    <w:p/>
    <w:p>
      <w:r xmlns:w="http://schemas.openxmlformats.org/wordprocessingml/2006/main">
        <w:t xml:space="preserve">Уг хэсэгт Иудагийн Хафраим, Шихон, Анахарат овгийн гурван хотыг нэрлэсэн байдаг.</w:t>
      </w:r>
    </w:p>
    <w:p/>
    <w:p>
      <w:r xmlns:w="http://schemas.openxmlformats.org/wordprocessingml/2006/main">
        <w:t xml:space="preserve">1. Хангамжийн Бурхан: Бурхан Иуда овогт хэрхэн арвин баялаг өгсөн бэ</w:t>
      </w:r>
    </w:p>
    <w:p/>
    <w:p>
      <w:r xmlns:w="http://schemas.openxmlformats.org/wordprocessingml/2006/main">
        <w:t xml:space="preserve">2. Дуулгавартай байхын ач холбогдол: Бурханд дуулгавартай байх нь биднийг элбэг дэлбэг адислалаар хэрхэн шагнадаг вэ?</w:t>
      </w:r>
    </w:p>
    <w:p/>
    <w:p>
      <w:r xmlns:w="http://schemas.openxmlformats.org/wordprocessingml/2006/main">
        <w:t xml:space="preserve">1. Дэд хууль 28:1-14 - Түүний зарлигуудыг дуулгавартай дагадаг хүмүүсийг адислах Бурханы амлалт</w:t>
      </w:r>
    </w:p>
    <w:p/>
    <w:p>
      <w:r xmlns:w="http://schemas.openxmlformats.org/wordprocessingml/2006/main">
        <w:t xml:space="preserve">2. Дуулал 37:3-4 - Эзэнд итгэ, тэгвэл Тэр бидний бүх хэрэгцээг хангана.</w:t>
      </w:r>
    </w:p>
    <w:p/>
    <w:p>
      <w:r xmlns:w="http://schemas.openxmlformats.org/wordprocessingml/2006/main">
        <w:t xml:space="preserve">Иошуа 19:20 Рабит, Кишион, Абез нар</w:t>
      </w:r>
    </w:p>
    <w:p/>
    <w:p>
      <w:r xmlns:w="http://schemas.openxmlformats.org/wordprocessingml/2006/main">
        <w:t xml:space="preserve">Энэ ишлэлд Израилийн Рабит, Кишион, Абез гэсэн гурван хотыг дурдсан байдаг.</w:t>
      </w:r>
    </w:p>
    <w:p/>
    <w:p>
      <w:r xmlns:w="http://schemas.openxmlformats.org/wordprocessingml/2006/main">
        <w:t xml:space="preserve">1. Газар нутгийн хүч: Бидний байршил бидний амьдралд хэрхэн нөлөөлдөг</w:t>
      </w:r>
    </w:p>
    <w:p/>
    <w:p>
      <w:r xmlns:w="http://schemas.openxmlformats.org/wordprocessingml/2006/main">
        <w:t xml:space="preserve">2. Өөрийн ард түмний түүхийг хадгалан үлдээсэн Бурханы үнэнч байдал</w:t>
      </w:r>
    </w:p>
    <w:p/>
    <w:p>
      <w:r xmlns:w="http://schemas.openxmlformats.org/wordprocessingml/2006/main">
        <w:t xml:space="preserve">1. Дэд хууль 6:10-12 - Таны Бурхан ЭЗЭН чамайг эцэг өвгөд, Абрахам, Исаак, Иаков нарт тангарагласан газар уруу чинь авчрах үед, чиний бариагүй агуу, сайн хотуудыг чамд өгөх болно. , мөн чиний дүүргээгүй бүх сайн сайхан зүйлсээр дүүрэн байшингууд, мөн та нарын ухаагүй савнууд, тариагүй усан үзмийн цэцэрлэгүүд болон чидуны модыг идэж, цатгалан байх үед та нар ЭЗЭНийг мартахаас болгоомжил. чамайг Египетийн нутгаас авчирсан</w:t>
      </w:r>
    </w:p>
    <w:p/>
    <w:p>
      <w:r xmlns:w="http://schemas.openxmlformats.org/wordprocessingml/2006/main">
        <w:t xml:space="preserve">2. Дуулал 147:2-3 - Их Эзэн Иерусалимыг босгодог; Тэр Израилийн хөөгдсөн хүмүүсийг цуглуулдаг. Тэр шархалсан зүрхийг эдгээж, шархыг нь боож өгдөг.</w:t>
      </w:r>
    </w:p>
    <w:p/>
    <w:p>
      <w:r xmlns:w="http://schemas.openxmlformats.org/wordprocessingml/2006/main">
        <w:t xml:space="preserve">Иошуа 19:21 Ремет, Энганним, Енхадда, Бетпаззез нар;</w:t>
      </w:r>
    </w:p>
    <w:p/>
    <w:p>
      <w:r xmlns:w="http://schemas.openxmlformats.org/wordprocessingml/2006/main">
        <w:t xml:space="preserve">Энэ хэсэгт Иошуа 19:21-ийн газарзүйн бүс дэх дөрвөн хотыг дүрсэлсэн байдаг.</w:t>
      </w:r>
    </w:p>
    <w:p/>
    <w:p>
      <w:r xmlns:w="http://schemas.openxmlformats.org/wordprocessingml/2006/main">
        <w:t xml:space="preserve">1. Бурхан амлалтаа биелүүлэхдээ үнэнч байсан нь Иошуа 19:21-ээс тодорхой харагддаг.</w:t>
      </w:r>
    </w:p>
    <w:p/>
    <w:p>
      <w:r xmlns:w="http://schemas.openxmlformats.org/wordprocessingml/2006/main">
        <w:t xml:space="preserve">2. Бурханы нигүүлсэл, нигүүлсэл Түүний бидэнд өгсөн газар нутагт харагддаг.</w:t>
      </w:r>
    </w:p>
    <w:p/>
    <w:p>
      <w:r xmlns:w="http://schemas.openxmlformats.org/wordprocessingml/2006/main">
        <w:t xml:space="preserve">1. Дэд хууль 7:12-14 - Их Эзэн чамайг нүдний цөцгий мэт хадгалах болно; Тэр Өөрийн ард түмнээ хамгаалдаг шигээ чамайг хамгаалж, зовлонгийн үед чамайг аврах болно. Их Эзэн Өөрийн хүмүүст өгсөн амлалтаа мартахгүй; Түүний хайр энэрэл үүрд мөнх байх болно.</w:t>
      </w:r>
    </w:p>
    <w:p/>
    <w:p>
      <w:r xmlns:w="http://schemas.openxmlformats.org/wordprocessingml/2006/main">
        <w:t xml:space="preserve">2. Дуулал 136:1-4 - Их Эзэнд талархал өргө, учир нь Тэр сайн! Түүний үнэнч хайр мөнхөд хадгалагдана. Бурхдын Бурханд талархал өргө. Түүний үнэнч хайр мөнхөд хадгалагдана. Эзний Эзэнд талархал өргө. Түүний үнэнч хайр мөнхөд хадгалагдана. Тэр ганцаараа гайхалтай зүйлийг хийдэг. Түүний үнэнч хайр мөнхөд хадгалагдана.</w:t>
      </w:r>
    </w:p>
    <w:p/>
    <w:p>
      <w:r xmlns:w="http://schemas.openxmlformats.org/wordprocessingml/2006/main">
        <w:t xml:space="preserve">Иошуа 19:22 Эрэг нь Табор, Шахазима, Бетшемеш хүртэл хүрдэг. Тэдний хилийн гарцууд нь Иорданд байсан бөгөөд арван зургаан хот тосгоныхоо хамт байв.</w:t>
      </w:r>
    </w:p>
    <w:p/>
    <w:p>
      <w:r xmlns:w="http://schemas.openxmlformats.org/wordprocessingml/2006/main">
        <w:t xml:space="preserve">Иошуа 19-ийн энэ ишлэлд хил хязгаар нь Иордан гол хүртэл үргэлжилдэг хотууд болон тэдний ойр орчмын тосгодуудыг дүрсэлсэн байдаг.</w:t>
      </w:r>
    </w:p>
    <w:p/>
    <w:p>
      <w:r xmlns:w="http://schemas.openxmlformats.org/wordprocessingml/2006/main">
        <w:t xml:space="preserve">1. Бурханы төгс хангалт: Иошуа 19:22-ын хилээр бидний амьдралд зориулсан Бурханы хангамжийг ойлгох нь</w:t>
      </w:r>
    </w:p>
    <w:p/>
    <w:p>
      <w:r xmlns:w="http://schemas.openxmlformats.org/wordprocessingml/2006/main">
        <w:t xml:space="preserve">2. Бид хаана байгаагаа мэдэхийн ач холбогдол: Иошуа 19:22-ын үүднээс хил хязгаараа хүлээн зөвшөөрөх нь</w:t>
      </w:r>
    </w:p>
    <w:p/>
    <w:p>
      <w:r xmlns:w="http://schemas.openxmlformats.org/wordprocessingml/2006/main">
        <w:t xml:space="preserve">1. Дэд хууль 2:24-37: Аморичуудын газар нутаг ба тэднийг ялсан Бурханы тухай.</w:t>
      </w:r>
    </w:p>
    <w:p/>
    <w:p>
      <w:r xmlns:w="http://schemas.openxmlformats.org/wordprocessingml/2006/main">
        <w:t xml:space="preserve">2. Дуулал 107:33-34: Хүнд хэцүү газруудад өгсөн Бурханы хангамж, удирдамжийг магт.</w:t>
      </w:r>
    </w:p>
    <w:p/>
    <w:p>
      <w:r xmlns:w="http://schemas.openxmlformats.org/wordprocessingml/2006/main">
        <w:t xml:space="preserve">Иошуа 19:23 Энэ бол Иссахарын хөвгүүдийн овгийн ураг, хот, тосгоных нь дагуух өв юм.</w:t>
      </w:r>
    </w:p>
    <w:p/>
    <w:p>
      <w:r xmlns:w="http://schemas.openxmlformats.org/wordprocessingml/2006/main">
        <w:t xml:space="preserve">Энэ хэсэгт Иссахарын овгууд болон тэдний өвлөн авсан хот, тосгодын тухай өгүүлдэг.</w:t>
      </w:r>
    </w:p>
    <w:p/>
    <w:p>
      <w:r xmlns:w="http://schemas.openxmlformats.org/wordprocessingml/2006/main">
        <w:t xml:space="preserve">1. Өөрийн ард түмнийг тэтгэхдээ Бурханы үнэнч байдал - Иошуа 19:23</w:t>
      </w:r>
    </w:p>
    <w:p/>
    <w:p>
      <w:r xmlns:w="http://schemas.openxmlformats.org/wordprocessingml/2006/main">
        <w:t xml:space="preserve">2. Бурханы гэр бүлийн нэг хэсэг байхын адислал - Иошуа 19:23</w:t>
      </w:r>
    </w:p>
    <w:p/>
    <w:p>
      <w:r xmlns:w="http://schemas.openxmlformats.org/wordprocessingml/2006/main">
        <w:t xml:space="preserve">1. Дэд хууль 32:9 Учир нь ЭЗЭНий хувь бол Түүний ард түмэн юм. Иаков бол Түүний өвийн их хэсэг юм.</w:t>
      </w:r>
    </w:p>
    <w:p/>
    <w:p>
      <w:r xmlns:w="http://schemas.openxmlformats.org/wordprocessingml/2006/main">
        <w:t xml:space="preserve">2. Дэд хууль 8:18 - Мөн та нарын эцэг өвгөдтэй тангарагласан Өөрийн гэрээг өнөөдрийнх шиг тогтоохын тулд Тэр чамд эд баялгийг олж авах хүчийг өгдөг учраас та нар өөрсдийн Бурхан ЭЗЭНээ санаж яв.</w:t>
      </w:r>
    </w:p>
    <w:p/>
    <w:p>
      <w:r xmlns:w="http://schemas.openxmlformats.org/wordprocessingml/2006/main">
        <w:t xml:space="preserve">Иошуа 19:24 Тав дахь шавга нь Ашерын хөвгүүдийн овгийн ургуудаар буув.</w:t>
      </w:r>
    </w:p>
    <w:p/>
    <w:p>
      <w:r xmlns:w="http://schemas.openxmlformats.org/wordprocessingml/2006/main">
        <w:t xml:space="preserve">Тав дахь газрыг Ашер овгийнхон болон тэдний гэр бүлд өгөв.</w:t>
      </w:r>
    </w:p>
    <w:p/>
    <w:p>
      <w:r xmlns:w="http://schemas.openxmlformats.org/wordprocessingml/2006/main">
        <w:t xml:space="preserve">1. "Дуулгавартай байдлын адислал: Ашер овгоос суралцах нь"</w:t>
      </w:r>
    </w:p>
    <w:p/>
    <w:p>
      <w:r xmlns:w="http://schemas.openxmlformats.org/wordprocessingml/2006/main">
        <w:t xml:space="preserve">2. "Бурханы үнэнч байдал: Ашерын өв овгийн харц"</w:t>
      </w:r>
    </w:p>
    <w:p/>
    <w:p>
      <w:r xmlns:w="http://schemas.openxmlformats.org/wordprocessingml/2006/main">
        <w:t xml:space="preserve">1. Дэд хууль 7:13-15 Тэр чамайг хайрлаж, ерөөж, тоог чинь өсгөх болно. Тэр чиний өвөг дээдэст чамд өгөхөөр тангарагласан тэр газарт чиний хэвлийн үр жимс, чиний газрын үр тариа, шинэ дарс, чидун жимсний тос, малын чинь тугал, хонины хургыг чинь ерөөх болно. Та бусад хүмүүсээс илүү адислагдах болно; Чиний эрэгтэй, эмэгтэй хүмүүсийн хэн нь ч хүүхэдгүй, малаас чинь ч төлгүй үлдэхгүй.</w:t>
      </w:r>
    </w:p>
    <w:p/>
    <w:p>
      <w:r xmlns:w="http://schemas.openxmlformats.org/wordprocessingml/2006/main">
        <w:t xml:space="preserve">2. Дэд хууль 8:18 Харин та нарт эд баялаг бүтээх чадварыг өгч, өвөг дээдэст тань тангарагласан Өөрийн гэрээг өнөөдрийнх шиг баталж байгаа учраас Бурхан ЭЗЭНээ санагтун.</w:t>
      </w:r>
    </w:p>
    <w:p/>
    <w:p>
      <w:r xmlns:w="http://schemas.openxmlformats.org/wordprocessingml/2006/main">
        <w:t xml:space="preserve">Иошуа 19:25 Тэдний хил нь Хелкат, Хали, Бетен, Ахшаф нар байв.</w:t>
      </w:r>
    </w:p>
    <w:p/>
    <w:p>
      <w:r xmlns:w="http://schemas.openxmlformats.org/wordprocessingml/2006/main">
        <w:t xml:space="preserve">Энэ хэсэгт тодорхой бүлгийн хил нь Хелкат, Хали, Бетен, Ахшаф байсан гэж бичсэн байдаг.</w:t>
      </w:r>
    </w:p>
    <w:p/>
    <w:p>
      <w:r xmlns:w="http://schemas.openxmlformats.org/wordprocessingml/2006/main">
        <w:t xml:space="preserve">1. Бурхан ард түмэндээ аюулгүй, амар амгалан амьдрахад нь туслахын тулд хил хязгаарыг тогтоодог.</w:t>
      </w:r>
    </w:p>
    <w:p/>
    <w:p>
      <w:r xmlns:w="http://schemas.openxmlformats.org/wordprocessingml/2006/main">
        <w:t xml:space="preserve">2. Хил хязгаар нь дэг журам, тогтвортой байдлыг хадгалахад чухал ач холбогдолтой бөгөөд бид Бурханд найдаж болно.</w:t>
      </w:r>
    </w:p>
    <w:p/>
    <w:p>
      <w:r xmlns:w="http://schemas.openxmlformats.org/wordprocessingml/2006/main">
        <w:t xml:space="preserve">1. Дуулал 16:5-6 Эзэн бол миний сонгосон хувь, миний аяга; чи миний хувийг барь. Тааламжтай газруудад шугамууд надад унасан; үнэхээр надад сайхан өв бий.</w:t>
      </w:r>
    </w:p>
    <w:p/>
    <w:p>
      <w:r xmlns:w="http://schemas.openxmlformats.org/wordprocessingml/2006/main">
        <w:t xml:space="preserve">2. Сургаалт үгс 22:28 Эцэг өвгөдийнхөө тогтоосон эртний дурсгалт газрыг бүү хөдөлгө.</w:t>
      </w:r>
    </w:p>
    <w:p/>
    <w:p>
      <w:r xmlns:w="http://schemas.openxmlformats.org/wordprocessingml/2006/main">
        <w:t xml:space="preserve">Иошуа 19:26 Аламмелех, Амад, Мишеал нар; мөн баруун тийш Кармел, Шихорлибнат хүртэл хүрдэг;</w:t>
      </w:r>
    </w:p>
    <w:p/>
    <w:p>
      <w:r xmlns:w="http://schemas.openxmlformats.org/wordprocessingml/2006/main">
        <w:t xml:space="preserve">Энэ хэсэгт Аламмелехээс Шихорлибнат хүртэл үргэлжилсэн, Кармелыг багтаасан Ашерын нутаг дэвсгэрийн овгийн хил хязгаарыг дүрсэлдэг.</w:t>
      </w:r>
    </w:p>
    <w:p/>
    <w:p>
      <w:r xmlns:w="http://schemas.openxmlformats.org/wordprocessingml/2006/main">
        <w:t xml:space="preserve">1. Бурхан амлалтдаа үнэнч байх нь: Ашерын өв нь амлалтаа биелүүлэхийн тулд Бурхан найдвартай байдгийг харуулсан.</w:t>
      </w:r>
    </w:p>
    <w:p/>
    <w:p>
      <w:r xmlns:w="http://schemas.openxmlformats.org/wordprocessingml/2006/main">
        <w:t xml:space="preserve">2. Хил хязгаарыг зөв тогтоохын ач холбогдол: Ашерын хил хязгаарыг тодорхой зааж өгсөн нь газар нутгийг тодорхойлохын ач холбогдлыг онцолж байв.</w:t>
      </w:r>
    </w:p>
    <w:p/>
    <w:p>
      <w:r xmlns:w="http://schemas.openxmlformats.org/wordprocessingml/2006/main">
        <w:t xml:space="preserve">1. Эхлэл 15:18-21 - Абрахамтай байгуулсан Бурхан Канаан нутгийг үр удамд нь өгнө гэж амласан гэрээ.</w:t>
      </w:r>
    </w:p>
    <w:p/>
    <w:p>
      <w:r xmlns:w="http://schemas.openxmlformats.org/wordprocessingml/2006/main">
        <w:t xml:space="preserve">2. 1 Коринт 6:1-12 - Зөв хил хязгаар, нөөцийг ухаалаг ашиглах тухай Паулын сургаал.</w:t>
      </w:r>
    </w:p>
    <w:p/>
    <w:p>
      <w:r xmlns:w="http://schemas.openxmlformats.org/wordprocessingml/2006/main">
        <w:t xml:space="preserve">Иошуа 19:27 Наран ургах зүг Бетдагон уруу эргэж, Зебулун, Бетемек, Неиел хоёрын хойд талын Жифтахелийн хөндийд хүрч, зүүн талаараа Кабул уруу гарав.</w:t>
      </w:r>
    </w:p>
    <w:p/>
    <w:p>
      <w:r xmlns:w="http://schemas.openxmlformats.org/wordprocessingml/2006/main">
        <w:t xml:space="preserve">Иошуа 19:27-д Бетдагоноос хойд зүгт Зебулун, Жифтахел, Бетемек, Неиел, Кабул хүртэлх аяллыг дүрсэлсэн байдаг.</w:t>
      </w:r>
    </w:p>
    <w:p/>
    <w:p>
      <w:r xmlns:w="http://schemas.openxmlformats.org/wordprocessingml/2006/main">
        <w:t xml:space="preserve">1. Итгэлийн аялал: Бурхан биднийг шинэ замаар хөтөлнө гэдэгт итгэх нь</w:t>
      </w:r>
    </w:p>
    <w:p/>
    <w:p>
      <w:r xmlns:w="http://schemas.openxmlformats.org/wordprocessingml/2006/main">
        <w:t xml:space="preserve">2. Итгэлээр гараа сунгах: Эрсдэл авч, шинэ зүйлийг туршиж үзэх</w:t>
      </w:r>
    </w:p>
    <w:p/>
    <w:p>
      <w:r xmlns:w="http://schemas.openxmlformats.org/wordprocessingml/2006/main">
        <w:t xml:space="preserve">1. Исаиа 43:18-19 - Өмнөх зүйлийг бүү март, мөн хуучин зүйлийг бүү бод. Харагтун, би шинэ зүйл хийж байна; Одоо энэ нь гарч байна, чи үүнийг ойлгохгүй байна уу? Би аглаг буйдад зам, цөлд гол мөрөн болгоно.</w:t>
      </w:r>
    </w:p>
    <w:p/>
    <w:p>
      <w:r xmlns:w="http://schemas.openxmlformats.org/wordprocessingml/2006/main">
        <w:t xml:space="preserve">2. Дуулал 119:105 - Таны үг бол миний хөлд зориулсан дэнлүү, миний замд зориулсан гэрэл юм.</w:t>
      </w:r>
    </w:p>
    <w:p/>
    <w:p>
      <w:r xmlns:w="http://schemas.openxmlformats.org/wordprocessingml/2006/main">
        <w:t xml:space="preserve">Иошуа 19:28 Хеброн, Рехоб, Хаммон, Канаг, агуу Зидон хүртэл;</w:t>
      </w:r>
    </w:p>
    <w:p/>
    <w:p>
      <w:r xmlns:w="http://schemas.openxmlformats.org/wordprocessingml/2006/main">
        <w:t xml:space="preserve">Энэ хэсэгт Хеброн, Рехоб, Хаммон, Кана, Зидон гэсэн таван хотыг Зидон бүс нутагт дурдсан байдаг.</w:t>
      </w:r>
    </w:p>
    <w:p/>
    <w:p>
      <w:r xmlns:w="http://schemas.openxmlformats.org/wordprocessingml/2006/main">
        <w:t xml:space="preserve">1. Бурханы хотууд: Иошуа 19:28 дахь Бурханы үнэнч байдлын судалгаа</w:t>
      </w:r>
    </w:p>
    <w:p/>
    <w:p>
      <w:r xmlns:w="http://schemas.openxmlformats.org/wordprocessingml/2006/main">
        <w:t xml:space="preserve">2. Эв нэгдлийн хүч: Хеброн, Рехоб, Хаммон, Кана нарын жишээг судлах нь</w:t>
      </w:r>
    </w:p>
    <w:p/>
    <w:p>
      <w:r xmlns:w="http://schemas.openxmlformats.org/wordprocessingml/2006/main">
        <w:t xml:space="preserve">1. Дуулал 48:1-2 - ЭЗЭН агуу бөгөөд бидний Бурханы хотод, Түүний ариун байдлын ууланд агуу магтаал хүртэх учиртай. Нөхцөл байдлын хувьд үзэсгэлэнтэй, бүх дэлхийн баяр баясгалан нь хойд зүгийн Сион уул, агуу хааны хот юм.</w:t>
      </w:r>
    </w:p>
    <w:p/>
    <w:p>
      <w:r xmlns:w="http://schemas.openxmlformats.org/wordprocessingml/2006/main">
        <w:t xml:space="preserve">2. Дуулал 87:2-3 - Их Эзэн Сионы хаалгыг Иаковын бүх байшингаас илүү хайрладаг. Бурханы хот аа, чиний тухай сүр жавхлант зүйлс яригдаж байна.</w:t>
      </w:r>
    </w:p>
    <w:p/>
    <w:p>
      <w:r xmlns:w="http://schemas.openxmlformats.org/wordprocessingml/2006/main">
        <w:t xml:space="preserve">Иошуа 19:29 Дараа нь эрэг нь Рама, хүчирхэг Тир хот руу эргэв. мөн эрэг Хоса руу эргэв; Түүний гарц нь эргээс Ахзиб хүртэлх далайд байдаг.</w:t>
      </w:r>
    </w:p>
    <w:p/>
    <w:p>
      <w:r xmlns:w="http://schemas.openxmlformats.org/wordprocessingml/2006/main">
        <w:t xml:space="preserve">Израилийн газрын эрэг нь Рамагаас хүчирхэг Тир хот руу эргэж, дараа нь Хоса руу эргэдэг бөгөөд гарц нь Ахзибийн ойролцоох тэнгист төгсдөг.</w:t>
      </w:r>
    </w:p>
    <w:p/>
    <w:p>
      <w:r xmlns:w="http://schemas.openxmlformats.org/wordprocessingml/2006/main">
        <w:t xml:space="preserve">1. Бурханы бидэнд зориулсан төлөвлөгөө: Бидний адислагдсан найдвар</w:t>
      </w:r>
    </w:p>
    <w:p/>
    <w:p>
      <w:r xmlns:w="http://schemas.openxmlformats.org/wordprocessingml/2006/main">
        <w:t xml:space="preserve">2. Өөрчлөлтийн ертөнцөд бэрхшээлийг даван туулах</w:t>
      </w:r>
    </w:p>
    <w:p/>
    <w:p>
      <w:r xmlns:w="http://schemas.openxmlformats.org/wordprocessingml/2006/main">
        <w:t xml:space="preserve">1. Исаиа 43:18-19 - Өмнөх зүйлийг бүү март, мөн хуучин зүйлийг бүү бод. Харагтун, би шинэ зүйл хийж байна; Одоо энэ нь гарч байна, чи үүнийг ойлгохгүй байна уу? Би аглаг буйдад зам, цөлд гол мөрөн болгоно.</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Иошуа 19:30 Умма, Афек, Рехоб нар мөн хорин хоёр хот, тосгоныхоо хамт.</w:t>
      </w:r>
    </w:p>
    <w:p/>
    <w:p>
      <w:r xmlns:w="http://schemas.openxmlformats.org/wordprocessingml/2006/main">
        <w:t xml:space="preserve">Иошуа 19:30-д Умма, Афек, Рехобыг хотууд болон тус тусын тосгон гэж нийтдээ 22 хотыг дурдсан байдаг.</w:t>
      </w:r>
    </w:p>
    <w:p/>
    <w:p>
      <w:r xmlns:w="http://schemas.openxmlformats.org/wordprocessingml/2006/main">
        <w:t xml:space="preserve">1. Бурханаар хангахдаа үнэнч байх нь: Бурханы үнэнч байдал нь Өөрийн ард түмнийхээ төлөө бүх эрин үеийг хангаснаараа харагддаг.</w:t>
      </w:r>
    </w:p>
    <w:p/>
    <w:p>
      <w:r xmlns:w="http://schemas.openxmlformats.org/wordprocessingml/2006/main">
        <w:t xml:space="preserve">2. Бурханы ерөөлүүдийн элбэг дэлбэг байдал: Бурханы ерөөлүүд элбэг бөгөөд Түүнийг эрэлхийлэгч бүх хүнд хүртээмжтэй байдаг.</w:t>
      </w:r>
    </w:p>
    <w:p/>
    <w:p>
      <w:r xmlns:w="http://schemas.openxmlformats.org/wordprocessingml/2006/main">
        <w:t xml:space="preserve">1. Матай 6:33 - "Харин эхлээд Түүний хаанчлал ба зөвт байдлыг эрэлхийл, тэгвэл энэ бүх зүйл та нарт бас өгөгдөнө."</w:t>
      </w:r>
    </w:p>
    <w:p/>
    <w:p>
      <w:r xmlns:w="http://schemas.openxmlformats.org/wordprocessingml/2006/main">
        <w:t xml:space="preserve">2. Ефес 4:8 - "Тиймээс "Тэр өндөрт гарахдаа олон олзлогдогсдыг удирдаж, хүмүүст бэлэг өгсөн.</w:t>
      </w:r>
    </w:p>
    <w:p/>
    <w:p>
      <w:r xmlns:w="http://schemas.openxmlformats.org/wordprocessingml/2006/main">
        <w:t xml:space="preserve">Иошуа 19:31 Энэ бол Ашерын хөвгүүдийн овгийн ураг, эдгээр хот, тосгоныхоо дагуу өв юм.</w:t>
      </w:r>
    </w:p>
    <w:p/>
    <w:p>
      <w:r xmlns:w="http://schemas.openxmlformats.org/wordprocessingml/2006/main">
        <w:t xml:space="preserve">Энэ хэсэгт Ашер овгийн өв залгамжлалыг хот тосгодыг оролцуулан гэр бүлийнх нь дагуу дүрсэлдэг.</w:t>
      </w:r>
    </w:p>
    <w:p/>
    <w:p>
      <w:r xmlns:w="http://schemas.openxmlformats.org/wordprocessingml/2006/main">
        <w:t xml:space="preserve">1. Бурханы үнэнч хангамж: Ашерын өвийг тэмдэглэх нь</w:t>
      </w:r>
    </w:p>
    <w:p/>
    <w:p>
      <w:r xmlns:w="http://schemas.openxmlformats.org/wordprocessingml/2006/main">
        <w:t xml:space="preserve">2. Бидний адислалыг хамгийн их ашиглах нь: Өв залгамжлалын үр шимийг ашиглах</w:t>
      </w:r>
    </w:p>
    <w:p/>
    <w:p>
      <w:r xmlns:w="http://schemas.openxmlformats.org/wordprocessingml/2006/main">
        <w:t xml:space="preserve">1. Дэд хууль 8:7-18 - Өөрийн ард түмнээ тэжээдэг Бурханы үнэнч байдал</w:t>
      </w:r>
    </w:p>
    <w:p/>
    <w:p>
      <w:r xmlns:w="http://schemas.openxmlformats.org/wordprocessingml/2006/main">
        <w:t xml:space="preserve">2. Дуулал 37:3-5 - Их Эзэнд болон Түүний хангамжийн амлалтад найдах</w:t>
      </w:r>
    </w:p>
    <w:p/>
    <w:p>
      <w:r xmlns:w="http://schemas.openxmlformats.org/wordprocessingml/2006/main">
        <w:t xml:space="preserve">Иошуа 19:32 Зургаа дахь шавга нь Нафталийн хөвгүүдэд, бүр ургийнх нь дагуу Нафталийн хөвгүүдэд буув.</w:t>
      </w:r>
    </w:p>
    <w:p/>
    <w:p>
      <w:r xmlns:w="http://schemas.openxmlformats.org/wordprocessingml/2006/main">
        <w:t xml:space="preserve">Израилийн овгуудын өвийн зургаа дахь бүс нутгийг Нафтали овогт өгөв.</w:t>
      </w:r>
    </w:p>
    <w:p/>
    <w:p>
      <w:r xmlns:w="http://schemas.openxmlformats.org/wordprocessingml/2006/main">
        <w:t xml:space="preserve">1. Бурханы төлөвлөгөө, зорилгод итгэхийн ач холбогдол.</w:t>
      </w:r>
    </w:p>
    <w:p/>
    <w:p>
      <w:r xmlns:w="http://schemas.openxmlformats.org/wordprocessingml/2006/main">
        <w:t xml:space="preserve">2. Эв нэгдэл, хамтран ажиллах хүч.</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Үйлс 4:32 - Бүх итгэгчид зүрх сэтгэл, оюун ухаанаараа нэг байсан. Хэн ч өөрсдийнхөө өмч гэж мэдэгдээгүй ч өөрт байгаа бүхнээ хуваалцдаг байв.</w:t>
      </w:r>
    </w:p>
    <w:p/>
    <w:p>
      <w:r xmlns:w="http://schemas.openxmlformats.org/wordprocessingml/2006/main">
        <w:t xml:space="preserve">Иошуа 19:33 Тэдний эрэг нь Хелефээс Аллоноос Заананним хүртэл, Адами, Некеб, Иабнеел нараас Лакум хүртэл байв. Иорданы гаралт нь Иорданд байв.</w:t>
      </w:r>
    </w:p>
    <w:p/>
    <w:p>
      <w:r xmlns:w="http://schemas.openxmlformats.org/wordprocessingml/2006/main">
        <w:t xml:space="preserve">Симеон овгийн эрэгт Хелеф, Аллон, Заананним, Адами, Некеб, Иабнеел, Лакум зэрэг хотууд багтаж, Иордан гол хүртэл үргэлжилсэн.</w:t>
      </w:r>
    </w:p>
    <w:p/>
    <w:p>
      <w:r xmlns:w="http://schemas.openxmlformats.org/wordprocessingml/2006/main">
        <w:t xml:space="preserve">1. Өөрийн ард түмэнд хил хязгаар тогтоож өгсөн Бурханы үнэнч байдал - Иошуа 19:33</w:t>
      </w:r>
    </w:p>
    <w:p/>
    <w:p>
      <w:r xmlns:w="http://schemas.openxmlformats.org/wordprocessingml/2006/main">
        <w:t xml:space="preserve">2. Бурханы амлалтад найдахын ач холбогдол - Иошуа 19:33</w:t>
      </w:r>
    </w:p>
    <w:p/>
    <w:p>
      <w:r xmlns:w="http://schemas.openxmlformats.org/wordprocessingml/2006/main">
        <w:t xml:space="preserve">1. Дуулал 16:6 - Тааламжтай газруудад хилийн шугам надад унасан; Мэдээж надад сайхан өв бий.</w:t>
      </w:r>
    </w:p>
    <w:p/>
    <w:p>
      <w:r xmlns:w="http://schemas.openxmlformats.org/wordprocessingml/2006/main">
        <w:t xml:space="preserve">2. Исаиа 54:2 - "Майхныхаа газрыг томруулж, майхны хөшгөө өргөн сунгаж, бүү барь. Уяагаа уртасгаж, гадаснуудаа бэхжүүл.</w:t>
      </w:r>
    </w:p>
    <w:p/>
    <w:p>
      <w:r xmlns:w="http://schemas.openxmlformats.org/wordprocessingml/2006/main">
        <w:t xml:space="preserve">Иошуа 19:34 Дараа нь эрэг баруун тийш Азноттабор уруу эргэж, тэндээсээ Хуккок уруу гарч, өмнөд талаараа Зебулун уруу хүрч, баруун талаараа Ашер руу, нар мандахын зүг Иорданы эрэг дээрх Иуда уруу хүрнэ.</w:t>
      </w:r>
    </w:p>
    <w:p/>
    <w:p>
      <w:r xmlns:w="http://schemas.openxmlformats.org/wordprocessingml/2006/main">
        <w:t xml:space="preserve">Нафтали овгийн газрын эрэг нь өмнөд талаараа Азноттабороос Хуккок хүртэл үргэлжилж, баруун талаараа Зебулун, Ашер, Иудад хүрч, зүүн талаараа Иордан голд төгсдөг.</w:t>
      </w:r>
    </w:p>
    <w:p/>
    <w:p>
      <w:r xmlns:w="http://schemas.openxmlformats.org/wordprocessingml/2006/main">
        <w:t xml:space="preserve">1. Их Эзэн Өөрийн хүмүүст зориулсан адислалууд: Нафталийн газрын судалгаа</w:t>
      </w:r>
    </w:p>
    <w:p/>
    <w:p>
      <w:r xmlns:w="http://schemas.openxmlformats.org/wordprocessingml/2006/main">
        <w:t xml:space="preserve">2. Итгэлийн хил хязгаар: Иошуа 19:34 ба израильчуудын аялал</w:t>
      </w:r>
    </w:p>
    <w:p/>
    <w:p>
      <w:r xmlns:w="http://schemas.openxmlformats.org/wordprocessingml/2006/main">
        <w:t xml:space="preserve">1. Эхлэл 28:10-15 - Иаковын Бетел дэх зүүд.</w:t>
      </w:r>
    </w:p>
    <w:p/>
    <w:p>
      <w:r xmlns:w="http://schemas.openxmlformats.org/wordprocessingml/2006/main">
        <w:t xml:space="preserve">2. Дэд хууль 11:24 - Израилийн газар дээрх ЭЗЭНий адислал.</w:t>
      </w:r>
    </w:p>
    <w:p/>
    <w:p>
      <w:r xmlns:w="http://schemas.openxmlformats.org/wordprocessingml/2006/main">
        <w:t xml:space="preserve">Иошуа 19:35 Хаалттай хотууд нь Зиддим, Зер, Хаммат, Раккат, Чиннерет юм.</w:t>
      </w:r>
    </w:p>
    <w:p/>
    <w:p>
      <w:r xmlns:w="http://schemas.openxmlformats.org/wordprocessingml/2006/main">
        <w:t xml:space="preserve">Энэ хэсэгт Иошуагийн овгийн хуваарилалтад орших Зиддим, Зер, Хаммат, Раккат, Чиннерет гэсэн таван хотыг дурдсан байдаг.</w:t>
      </w:r>
    </w:p>
    <w:p/>
    <w:p>
      <w:r xmlns:w="http://schemas.openxmlformats.org/wordprocessingml/2006/main">
        <w:t xml:space="preserve">1: Бурхан биднийг бүх газар, тэр ч байтугай хамгийн санаанд оромгүй газар хүртэл хангадаг.</w:t>
      </w:r>
    </w:p>
    <w:p/>
    <w:p>
      <w:r xmlns:w="http://schemas.openxmlformats.org/wordprocessingml/2006/main">
        <w:t xml:space="preserve">2: Бурханы зарлигуудыг дуулгавартай дагаснаар бидний үнэнч байдал шагнагдах болно.</w:t>
      </w:r>
    </w:p>
    <w:p/>
    <w:p>
      <w:r xmlns:w="http://schemas.openxmlformats.org/wordprocessingml/2006/main">
        <w:t xml:space="preserve">1:ДУУЛАЛ 37:3 ЭЗЭНд итгэж, сайныг үйлд. Тиймээс чи тэр газарт оршин суух бөгөөд чи үнэхээр тэжээгдэх болно.</w:t>
      </w:r>
    </w:p>
    <w:p/>
    <w:p>
      <w:r xmlns:w="http://schemas.openxmlformats.org/wordprocessingml/2006/main">
        <w:t xml:space="preserve">2: Матай 6:33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Иошуа 19:36 Адама, Рама, Хазор нар</w:t>
      </w:r>
    </w:p>
    <w:p/>
    <w:p>
      <w:r xmlns:w="http://schemas.openxmlformats.org/wordprocessingml/2006/main">
        <w:t xml:space="preserve">Уг хэсэгт Адама, Рама, Хазор, Заананним гэсэн дөрвөн байршлыг дурдсан байдаг.</w:t>
      </w:r>
    </w:p>
    <w:p/>
    <w:p>
      <w:r xmlns:w="http://schemas.openxmlformats.org/wordprocessingml/2006/main">
        <w:t xml:space="preserve">1. Бурхан амлалтаа биелүүлэхдээ үнэнч байсан нь Иошуа 19:36-д дүрслэгдсэн Израилийн нутаг дэвсгэрийн хил хязгаараас илт харагддаг.</w:t>
      </w:r>
    </w:p>
    <w:p/>
    <w:p>
      <w:r xmlns:w="http://schemas.openxmlformats.org/wordprocessingml/2006/main">
        <w:t xml:space="preserve">2. Бурхан бидний амьдралд үргэлжлэн орших нь Түүний байх болно гэж амласан газруудад байдаг.</w:t>
      </w:r>
    </w:p>
    <w:p/>
    <w:p>
      <w:r xmlns:w="http://schemas.openxmlformats.org/wordprocessingml/2006/main">
        <w:t xml:space="preserve">1. Иошуа 19:36 - Адама, Рама, Хазор,</w:t>
      </w:r>
    </w:p>
    <w:p/>
    <w:p>
      <w:r xmlns:w="http://schemas.openxmlformats.org/wordprocessingml/2006/main">
        <w:t xml:space="preserve">2. Исаиа 54:10 - Учир нь уулс хөдөлж, толгодууд арилна; гэвч миний энэрэл чамаас салахгүй, мөн миний амар амгалангийн гэрээ цуцлагдахгүй гэж чамайг өршөөсөн Их Эзэн тунхаглаж байна.</w:t>
      </w:r>
    </w:p>
    <w:p/>
    <w:p>
      <w:r xmlns:w="http://schemas.openxmlformats.org/wordprocessingml/2006/main">
        <w:t xml:space="preserve">Иошуа 19:37 Кедеш, Эдрей, Енхазор нар</w:t>
      </w:r>
    </w:p>
    <w:p/>
    <w:p>
      <w:r xmlns:w="http://schemas.openxmlformats.org/wordprocessingml/2006/main">
        <w:t xml:space="preserve">Энэ хэсэгт Нафталийн орчмын Кедеш, Эдрей, Енхазор гэсэн гурван хотыг дурдсан байдаг.</w:t>
      </w:r>
    </w:p>
    <w:p/>
    <w:p>
      <w:r xmlns:w="http://schemas.openxmlformats.org/wordprocessingml/2006/main">
        <w:t xml:space="preserve">1. Бурханы үнэнч байдал нь Өөрийн хүмүүст хоргодох хотуудыг бий болгосноороо харагддаг.</w:t>
      </w:r>
    </w:p>
    <w:p/>
    <w:p>
      <w:r xmlns:w="http://schemas.openxmlformats.org/wordprocessingml/2006/main">
        <w:t xml:space="preserve">2. Хэцүү үед ч гэсэн Бурхан биднийг үргэлж аюулгүй, найдвартай газруудаар хангах болно.</w:t>
      </w:r>
    </w:p>
    <w:p/>
    <w:p>
      <w:r xmlns:w="http://schemas.openxmlformats.org/wordprocessingml/2006/main">
        <w:t xml:space="preserve">1. Дэд хууль 19:2-3 "Чи ЭЗЭН Бурханаасаа чамд эзэмшүүлэх гэж буй газар нутагтаа гурван хотыг өөртөө зориулан гаргаж өг. Чи өөртөө зориулж замуудыг бэлтгэж, газар нутгийнхаа нутаг дэвсгэрийг гурван хэсэгт хуваа. Хүн алсан хүн тэндээс зугтаж болохын тулд чиний Бурхан ЭЗЭН чамд өв залгамжлуулахаар өгч байна гэв.</w:t>
      </w:r>
    </w:p>
    <w:p/>
    <w:p>
      <w:r xmlns:w="http://schemas.openxmlformats.org/wordprocessingml/2006/main">
        <w:t xml:space="preserve">2. Дуулал 31:1-3 "Өө, ЭЗЭН, би Танд хоргодсон. Намайг хэзээ ч бүү ичээч. Өөрийн зөвт байдалд намайг авраач. Чихээ надад наа. Намайг хурдан авраач. Хоргодох хад болоорой. Намайг аврах бат бөх цайз. Учир нь чи бол миний хад, миний цайз бөгөөд Өөрийн нэрийн төлөө чи намайг удирдаж, удирдаж байна."</w:t>
      </w:r>
    </w:p>
    <w:p/>
    <w:p>
      <w:r xmlns:w="http://schemas.openxmlformats.org/wordprocessingml/2006/main">
        <w:t xml:space="preserve">Иошуа 19:38 Төмөр, Мигдалел, Хорем, Бетанат, Бетшемеш нар; тосгонтой арван есөн хот.</w:t>
      </w:r>
    </w:p>
    <w:p/>
    <w:p>
      <w:r xmlns:w="http://schemas.openxmlformats.org/wordprocessingml/2006/main">
        <w:t xml:space="preserve">Иошуа 19:38-д 19 хот болон тус тусын тосгоныг дүрсэлдэг.</w:t>
      </w:r>
    </w:p>
    <w:p/>
    <w:p>
      <w:r xmlns:w="http://schemas.openxmlformats.org/wordprocessingml/2006/main">
        <w:t xml:space="preserve">1. Хамтдаа эв найртай амьдрах нь: Нийгэмд эв нэгдлийг хэрхэн төлөвшүүлэх вэ</w:t>
      </w:r>
    </w:p>
    <w:p/>
    <w:p>
      <w:r xmlns:w="http://schemas.openxmlformats.org/wordprocessingml/2006/main">
        <w:t xml:space="preserve">2. Хөршүүдээ хүндлэхийн ач холбогдол</w:t>
      </w:r>
    </w:p>
    <w:p/>
    <w:p>
      <w:r xmlns:w="http://schemas.openxmlformats.org/wordprocessingml/2006/main">
        <w:t xml:space="preserve">1. Матай 22:39 - Хоёр дахь нь үүнтэй төстэй: Та хөршөө өөр шигээ хайрла.</w:t>
      </w:r>
    </w:p>
    <w:p/>
    <w:p>
      <w:r xmlns:w="http://schemas.openxmlformats.org/wordprocessingml/2006/main">
        <w:t xml:space="preserve">2. Левит 19:18 - Чи өөрийн ард түмний хөвгүүдийн эсрэг өс хонзон авч, өс хонзон бүү үүр, харин хөршөө өөр шигээ хайрла: Би бол Эзэн.</w:t>
      </w:r>
    </w:p>
    <w:p/>
    <w:p>
      <w:r xmlns:w="http://schemas.openxmlformats.org/wordprocessingml/2006/main">
        <w:t xml:space="preserve">Иошуа 19:39 Энэ бол Нафталийн хөвгүүдийн овгийн ураг, хот, тосгоных нь дагуух өв юм.</w:t>
      </w:r>
    </w:p>
    <w:p/>
    <w:p>
      <w:r xmlns:w="http://schemas.openxmlformats.org/wordprocessingml/2006/main">
        <w:t xml:space="preserve">Нафталийн өв нь хот тосгон байв.</w:t>
      </w:r>
    </w:p>
    <w:p/>
    <w:p>
      <w:r xmlns:w="http://schemas.openxmlformats.org/wordprocessingml/2006/main">
        <w:t xml:space="preserve">1. Бурханы хангамж элбэг бөгөөд олон янз байдаг - ерөөлдөхөд хэтэрхий жижиг зүйл гэж байдаггүй.</w:t>
      </w:r>
    </w:p>
    <w:p/>
    <w:p>
      <w:r xmlns:w="http://schemas.openxmlformats.org/wordprocessingml/2006/main">
        <w:t xml:space="preserve">2. Бид Бурханы амлалтуудыг биелүүлэх итгэлтэй гэдэгт итгэж болно.</w:t>
      </w:r>
    </w:p>
    <w:p/>
    <w:p>
      <w:r xmlns:w="http://schemas.openxmlformats.org/wordprocessingml/2006/main">
        <w:t xml:space="preserve">1. Лук 6:38 - "Өгө, тэгвэл энэ нь чамд өгөгдөнө: сайн хэмжүүрээр дарж, сэгсэрч, гүйлгэж, цээжинд чинь хийнэ. Учир нь таны хэрэглэдэг хэмжүүрээр хэмжигдэх болно. танд буцааж."</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чиглүүлэх болно."</w:t>
      </w:r>
    </w:p>
    <w:p/>
    <w:p>
      <w:r xmlns:w="http://schemas.openxmlformats.org/wordprocessingml/2006/main">
        <w:t xml:space="preserve">Иошуа 19:40 Долоо дахь шавга нь Данийн хөвгүүдийн овгуудад ургуудаар нь буув.</w:t>
      </w:r>
    </w:p>
    <w:p/>
    <w:p>
      <w:r xmlns:w="http://schemas.openxmlformats.org/wordprocessingml/2006/main">
        <w:t xml:space="preserve">Энэ хэсэгт Дан овгийн долоо дахь сугалааг дүрсэлж, тэдний гэр бүлүүдийг тодорхойлсон.</w:t>
      </w:r>
    </w:p>
    <w:p/>
    <w:p>
      <w:r xmlns:w="http://schemas.openxmlformats.org/wordprocessingml/2006/main">
        <w:t xml:space="preserve">1. Бурханы төгс төлөвлөгөөнд найдах нь - Иошуа 19:40</w:t>
      </w:r>
    </w:p>
    <w:p/>
    <w:p>
      <w:r xmlns:w="http://schemas.openxmlformats.org/wordprocessingml/2006/main">
        <w:t xml:space="preserve">2. Нийгэмд хүч чадлыг олох нь - Иошуа 19:40</w:t>
      </w:r>
    </w:p>
    <w:p/>
    <w:p>
      <w:r xmlns:w="http://schemas.openxmlformats.org/wordprocessingml/2006/main">
        <w:t xml:space="preserve">1. Дуулал 33:11 - ЭЗЭНий зөвлөгөө үүрд мөнхөд, Түүний зүрх сэтгэлийн төлөвлөгөө бүх үеийнхэнд байдаг.</w:t>
      </w:r>
    </w:p>
    <w:p/>
    <w:p>
      <w:r xmlns:w="http://schemas.openxmlformats.org/wordprocessingml/2006/main">
        <w:t xml:space="preserve">2. Үйлс 17:26-27 - Мөн тэрээр нэг хүнээс хүн төрөлхтний үндэстэн бүрийг найдвараар Бурханыг эрэлхийлэхийн тулд хуваарилсан хугацаа, оршин суух газрынхаа хил хязгаарыг тогтоон, дэлхийн өнцөг булан бүрт амьдрахаар бүтээв. Ингэснээр тэд түүн рүү чиглэх замыг мэдэрч, түүнийг олох болно.</w:t>
      </w:r>
    </w:p>
    <w:p/>
    <w:p>
      <w:r xmlns:w="http://schemas.openxmlformats.org/wordprocessingml/2006/main">
        <w:t xml:space="preserve">Иошуа 19:41 Тэдний өвийн эрэг нь Зора, Ештаол, Иршемеш нар байв.</w:t>
      </w:r>
    </w:p>
    <w:p/>
    <w:p>
      <w:r xmlns:w="http://schemas.openxmlformats.org/wordprocessingml/2006/main">
        <w:t xml:space="preserve">Энэ хэсэгт Иуда овгийн өв болох гурван хотын тухай өгүүлдэг.</w:t>
      </w:r>
    </w:p>
    <w:p/>
    <w:p>
      <w:r xmlns:w="http://schemas.openxmlformats.org/wordprocessingml/2006/main">
        <w:t xml:space="preserve">1. Өв залгамжлалын адислал: Өөрт байгаа зүйлээ үнэлж сурах</w:t>
      </w:r>
    </w:p>
    <w:p/>
    <w:p>
      <w:r xmlns:w="http://schemas.openxmlformats.org/wordprocessingml/2006/main">
        <w:t xml:space="preserve">2. Үндэс язгуураа санахын ач холбогдол</w:t>
      </w:r>
    </w:p>
    <w:p/>
    <w:p>
      <w:r xmlns:w="http://schemas.openxmlformats.org/wordprocessingml/2006/main">
        <w:t xml:space="preserve">1. Дэд хууль 8:7-18 - Их Эзэний үнэнч байдал, хангамжийг санах нь</w:t>
      </w:r>
    </w:p>
    <w:p/>
    <w:p>
      <w:r xmlns:w="http://schemas.openxmlformats.org/wordprocessingml/2006/main">
        <w:t xml:space="preserve">2. Дуулал 37:3-5 - Их Эзэн болон бидний амьдралд зориулсан Түүний төлөвлөгөөнд найдах нь</w:t>
      </w:r>
    </w:p>
    <w:p/>
    <w:p>
      <w:r xmlns:w="http://schemas.openxmlformats.org/wordprocessingml/2006/main">
        <w:t xml:space="preserve">Иошуа 19:42 Шалаббин, Аялон, Иетла нар</w:t>
      </w:r>
    </w:p>
    <w:p/>
    <w:p>
      <w:r xmlns:w="http://schemas.openxmlformats.org/wordprocessingml/2006/main">
        <w:t xml:space="preserve">Уг ишлэлд Иудагийн нутаг дэвсгэрт Шаалаббин, Аялон, Иетла гэсэн гурван хотыг дурдсан байдаг.</w:t>
      </w:r>
    </w:p>
    <w:p/>
    <w:p>
      <w:r xmlns:w="http://schemas.openxmlformats.org/wordprocessingml/2006/main">
        <w:t xml:space="preserve">1. Бурханы үнэнч байдлын талаар эргэцүүлэн бодох нь: Бидний алдаа дутагдлыг үл харгалзан Бурхан Өөрийн гэрээ болон амлалтдаа үнэнч хэвээр байна.</w:t>
      </w:r>
    </w:p>
    <w:p/>
    <w:p>
      <w:r xmlns:w="http://schemas.openxmlformats.org/wordprocessingml/2006/main">
        <w:t xml:space="preserve">2. Нийгэмд хүч чадлыг олох нь: Бид эргэн тойрныхоо итгэгчдийн нийгэмлэгээс хүч чадал, дэмжлэгийг олж чадна.</w:t>
      </w:r>
    </w:p>
    <w:p/>
    <w:p>
      <w:r xmlns:w="http://schemas.openxmlformats.org/wordprocessingml/2006/main">
        <w:t xml:space="preserve">1. 2 Коринт 1:20 "Учир нь Бурханы бүх амлалтууд нь Түүнд тийм, мөн Түүнд Амен байдаг. Бид Бурханы алдрын төлөө".</w:t>
      </w:r>
    </w:p>
    <w:p/>
    <w:p>
      <w:r xmlns:w="http://schemas.openxmlformats.org/wordprocessingml/2006/main">
        <w:t xml:space="preserve">2. Дуулал 133:1 "Харагтун, ах дүүсийн хувьд эв нэгдэлтэй байх нь хичнээн сайхан, хичнээн тааламжтай вэ!"</w:t>
      </w:r>
    </w:p>
    <w:p/>
    <w:p>
      <w:r xmlns:w="http://schemas.openxmlformats.org/wordprocessingml/2006/main">
        <w:t xml:space="preserve">Иошуа 19:43 Елон, Тимната, Экрон нар</w:t>
      </w:r>
    </w:p>
    <w:p/>
    <w:p>
      <w:r xmlns:w="http://schemas.openxmlformats.org/wordprocessingml/2006/main">
        <w:t xml:space="preserve">Уг хэсэгт Елон, Тимната, Экрон нарыг дурдсан байдаг.</w:t>
      </w:r>
    </w:p>
    <w:p/>
    <w:p>
      <w:r xmlns:w="http://schemas.openxmlformats.org/wordprocessingml/2006/main">
        <w:t xml:space="preserve">1: Бурханы үнэнч байдал нь амлалтаа биелүүлэхээс харагддаг.</w:t>
      </w:r>
    </w:p>
    <w:p/>
    <w:p>
      <w:r xmlns:w="http://schemas.openxmlformats.org/wordprocessingml/2006/main">
        <w:t xml:space="preserve">2: Бурханы дээд эрх мэдэл нь ард түмнээ тэжээх чадвараас нь харагддаг.</w:t>
      </w:r>
    </w:p>
    <w:p/>
    <w:p>
      <w:r xmlns:w="http://schemas.openxmlformats.org/wordprocessingml/2006/main">
        <w:t xml:space="preserve">1: Дэд хууль 7:9 "Тиймээс та нарын Бурхан ЭЗЭН бол Бурхан, Тэр бол өөрийг нь хайрлаж, зарлигуудыг нь дагадаг хүмүүсийн мянган үеийнхэнтэй хайрын гэрээгээ сахидаг үнэнч Бурхан гэдгийг мэд."</w:t>
      </w:r>
    </w:p>
    <w:p/>
    <w:p>
      <w:r xmlns:w="http://schemas.openxmlformats.org/wordprocessingml/2006/main">
        <w:t xml:space="preserve">2: Матай 6:33 "Харин эхлээд Түүний хаанчлал ба зөвт байдлыг эрэлхийл, тэгвэл энэ бүхэн чамд бас өгөгдөнө."</w:t>
      </w:r>
    </w:p>
    <w:p/>
    <w:p>
      <w:r xmlns:w="http://schemas.openxmlformats.org/wordprocessingml/2006/main">
        <w:t xml:space="preserve">Иошуа 19:44 Елтеке, Гиббетон, Баалат нар</w:t>
      </w:r>
    </w:p>
    <w:p/>
    <w:p>
      <w:r xmlns:w="http://schemas.openxmlformats.org/wordprocessingml/2006/main">
        <w:t xml:space="preserve">Уг хэсэгт Елтеке, Гиббетон, Баалат хотуудыг дүрсэлсэн байдаг.</w:t>
      </w:r>
    </w:p>
    <w:p/>
    <w:p>
      <w:r xmlns:w="http://schemas.openxmlformats.org/wordprocessingml/2006/main">
        <w:t xml:space="preserve">1. Бурханы үнэнч байдал: Иошуагийн харц 19:44</w:t>
      </w:r>
    </w:p>
    <w:p/>
    <w:p>
      <w:r xmlns:w="http://schemas.openxmlformats.org/wordprocessingml/2006/main">
        <w:t xml:space="preserve">2. Амлалтын хүч: Бурхан Израильчуудад хэлсэн үгээ хэрхэн биелүүлсэн бэ</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Иеремиа 29:11 "Учир нь та нарт хүлээгдэж буй төгсгөлийг өгөхийн тулд би чиний талаар бодож байгаа бодлыг минь мэднэ" гэж ЭЗЭН тунхаглаж байна.</w:t>
      </w:r>
    </w:p>
    <w:p/>
    <w:p>
      <w:r xmlns:w="http://schemas.openxmlformats.org/wordprocessingml/2006/main">
        <w:t xml:space="preserve">Иошуа 19:45 Иехуд, Бенеберак, Гатриммон нар</w:t>
      </w:r>
    </w:p>
    <w:p/>
    <w:p>
      <w:r xmlns:w="http://schemas.openxmlformats.org/wordprocessingml/2006/main">
        <w:t xml:space="preserve">Иошуа 19:45-д Дан овгийн өв болгон өгсөн Иехуд, Бенеберак, Гатриммон гэсэн гурван хотыг дүрсэлсэн байдаг.</w:t>
      </w:r>
    </w:p>
    <w:p/>
    <w:p>
      <w:r xmlns:w="http://schemas.openxmlformats.org/wordprocessingml/2006/main">
        <w:t xml:space="preserve">1. Бурхан Өөрийн ард түмний төлөө итгэлтэй байдаг.</w:t>
      </w:r>
    </w:p>
    <w:p/>
    <w:p>
      <w:r xmlns:w="http://schemas.openxmlformats.org/wordprocessingml/2006/main">
        <w:t xml:space="preserve">2. Хүнд хэцүү үед ч гэсэн Бурхан амлалтдаа үнэнч байдаг.</w:t>
      </w:r>
    </w:p>
    <w:p/>
    <w:p>
      <w:r xmlns:w="http://schemas.openxmlformats.org/wordprocessingml/2006/main">
        <w:t xml:space="preserve">1. Дэд хууль 7:9 - Тиймээс та нарын Бурхан ЭЗЭН бол Бурхан гэдгийг мэд. Тэр бол үнэнч Бурхан бөгөөд өөрийг нь хайрлаж, зарлигуудыг нь дагадаг хүмүүсийн мянган үеийнхэнтэй хайрын гэрээгээ сахидаг.</w:t>
      </w:r>
    </w:p>
    <w:p/>
    <w:p>
      <w:r xmlns:w="http://schemas.openxmlformats.org/wordprocessingml/2006/main">
        <w:t xml:space="preserve">2. Исаиа 40:28-31 - Та мэдэхгүй байна уу? Та сонсоогүй юм уу? Эзэн бол дэлхийн хязгаарыг бүтээгч мөнхийн Бурхан юм. Тэр ядрахгүй, ядрахгүй бөгөөд түүний ойлголтыг хэн ч ойлгохгүй. Тэр ядарсан хүнд хүч чадал өгч, сул дорой хүмүүсийн хүчийг нэмэгдүүлдэг. Залуучууд хүртэл ядарч сульдаж, залуу эрэгтэйчүүд бүдэрч унадаг; Харин Эзэнд найддаг хүмүүс хүч чадлаа сэргээх болно. Тэд бүргэд шиг далавчлан нисэх болно; Тэд гүйж, ядрахгүй, алхаж, сулрахгүй.</w:t>
      </w:r>
    </w:p>
    <w:p/>
    <w:p>
      <w:r xmlns:w="http://schemas.openxmlformats.org/wordprocessingml/2006/main">
        <w:t xml:space="preserve">Иошуа 19:46 Межаркон, Раккон хоёр нь Иафогийн өмнөх хилтэй.</w:t>
      </w:r>
    </w:p>
    <w:p/>
    <w:p>
      <w:r xmlns:w="http://schemas.openxmlformats.org/wordprocessingml/2006/main">
        <w:t xml:space="preserve">Жафогийн хил нь Межаркон ба Ракконыг багтаасан.</w:t>
      </w:r>
    </w:p>
    <w:p/>
    <w:p>
      <w:r xmlns:w="http://schemas.openxmlformats.org/wordprocessingml/2006/main">
        <w:t xml:space="preserve">1. Бурханы бидэнд зориулсан төлөвлөгөө төгс - Иошуа 19:46</w:t>
      </w:r>
    </w:p>
    <w:p/>
    <w:p>
      <w:r xmlns:w="http://schemas.openxmlformats.org/wordprocessingml/2006/main">
        <w:t xml:space="preserve">2. Бидний хувьд Бурханы хил хязгаар сайн - Иошуа 19:46</w:t>
      </w:r>
    </w:p>
    <w:p/>
    <w:p>
      <w:r xmlns:w="http://schemas.openxmlformats.org/wordprocessingml/2006/main">
        <w:t xml:space="preserve">1. Сургаалт үгс 16:9 - "Хүмүүс зүрх сэтгэлдээ замаа төлөвлөдөг бол Их Эзэн тэдний алхмуудыг тогтоодог."</w:t>
      </w:r>
    </w:p>
    <w:p/>
    <w:p>
      <w:r xmlns:w="http://schemas.openxmlformats.org/wordprocessingml/2006/main">
        <w:t xml:space="preserve">2. Исаиа 55:8-9 - "Учир нь миний бодол бол та нарын бодол биш, та нарын зам бол Миний зам биш" гэж Их Эзэн тунхаглаж байна. Учир нь тэнгэр газраас өндөр тул Миний замууд та нарын зам, миний бодлоос өндөр байдаг. Таны бодлоос илүү."</w:t>
      </w:r>
    </w:p>
    <w:p/>
    <w:p>
      <w:r xmlns:w="http://schemas.openxmlformats.org/wordprocessingml/2006/main">
        <w:t xml:space="preserve">Иошуа 19:47 Даны хөвгүүдийн эрэг тэдэнд хэтэрхий бага байсан тул Даны хөвгүүд Лешемийн эсрэг тулалдахаар явж, түүнийг эзлэн, илдний ирээр цохиж, эзлэн авав. тэнд амьдарч, Лешемийг Дан, эцэг Дангийнхаа нэрээр нэрлэв.</w:t>
      </w:r>
    </w:p>
    <w:p/>
    <w:p>
      <w:r xmlns:w="http://schemas.openxmlformats.org/wordprocessingml/2006/main">
        <w:t xml:space="preserve">Даны хүүхдүүд хангалттай газар авч чадаагүй тул Лешем хотыг өөрийн болгохоор шийдэж, эцгийнхээ нэрээр Дан гэж нэрлэв.</w:t>
      </w:r>
    </w:p>
    <w:p/>
    <w:p>
      <w:r xmlns:w="http://schemas.openxmlformats.org/wordprocessingml/2006/main">
        <w:t xml:space="preserve">1. Зөв шударгаар таныхыг шаардах хүч</w:t>
      </w:r>
    </w:p>
    <w:p/>
    <w:p>
      <w:r xmlns:w="http://schemas.openxmlformats.org/wordprocessingml/2006/main">
        <w:t xml:space="preserve">2. Эсэргүүцэлтэй тулгараад өв хөрөнгөө эргүүлэн авах</w:t>
      </w:r>
    </w:p>
    <w:p/>
    <w:p>
      <w:r xmlns:w="http://schemas.openxmlformats.org/wordprocessingml/2006/main">
        <w:t xml:space="preserve">1. Ром 8:17 - хэрвээ хүүхдүүд бол Бурханы өв залгамжлагчид ба Христтэй хамт алдаршихын тулд бид түүнтэй хамт зовж шаналж байвал түүний өв залгамжлагчид мөн.</w:t>
      </w:r>
    </w:p>
    <w:p/>
    <w:p>
      <w:r xmlns:w="http://schemas.openxmlformats.org/wordprocessingml/2006/main">
        <w:t xml:space="preserve">2. Дэд хууль 4:1-2 - Одоо, Израиль аа, миний чамд зааж буй дүрэм, дүрмийг сонсоод, тэдгээрийг үйлд, тэгвэл чи амьд үлдэж, ЭЗЭНий Бурхан ЭЗЭНий нутаг дэвсгэрт орж, эзэмшинэ. Эцэг эх чинь чамд өгч байна. Миний чамд тушааж буй Бурхан ЭЗЭНийхээ зарлигуудыг дагахын тулд чи миний чамд тушаасан үгэнд нэмж бүү нэм, түүнээс ч бүү ав.</w:t>
      </w:r>
    </w:p>
    <w:p/>
    <w:p>
      <w:r xmlns:w="http://schemas.openxmlformats.org/wordprocessingml/2006/main">
        <w:t xml:space="preserve">Иошуа 19:48 Энэ бол Данийн хөвгүүдийн овгийн ураг, эдгээр хот, тосгоныхоо дагуу өв юм.</w:t>
      </w:r>
    </w:p>
    <w:p/>
    <w:p>
      <w:r xmlns:w="http://schemas.openxmlformats.org/wordprocessingml/2006/main">
        <w:t xml:space="preserve">Энэ хэсэгт Дан овгийн өв хэмээн томилогдсон хот, тосгодын тухай өгүүлдэг.</w:t>
      </w:r>
    </w:p>
    <w:p/>
    <w:p>
      <w:r xmlns:w="http://schemas.openxmlformats.org/wordprocessingml/2006/main">
        <w:t xml:space="preserve">1. Амьдралд харьяалагдах, өмчлөх мэдрэмжтэй байхын ач холбогдол.</w:t>
      </w:r>
    </w:p>
    <w:p/>
    <w:p>
      <w:r xmlns:w="http://schemas.openxmlformats.org/wordprocessingml/2006/main">
        <w:t xml:space="preserve">2. Хүнд хэцүү үед Бурхан Өөрийн хүмүүсийг хэрхэн хангадаг вэ?</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34:10 Залуу арслангууд дутагдаж, өлсөж байна; Харин ЭЗЭНийг эрэлхийлэгчид ямар ч сайн зүйлээр дутахгүй.</w:t>
      </w:r>
    </w:p>
    <w:p/>
    <w:p>
      <w:r xmlns:w="http://schemas.openxmlformats.org/wordprocessingml/2006/main">
        <w:t xml:space="preserve">Иошуа 19:49 Тэд газар нутгийг өөрсдийн эргийн дагуу хуваах ажлыг дуусгасны дараа Израилийн хөвгүүд өөрсдийнхөө дундаас Нуны хүү Иошуад өвийг өгөв.</w:t>
      </w:r>
    </w:p>
    <w:p/>
    <w:p>
      <w:r xmlns:w="http://schemas.openxmlformats.org/wordprocessingml/2006/main">
        <w:t xml:space="preserve">Израилийн хөвгүүд газар нутгийг өөрсдийн эргээр нь өв болгон хувааж авсны дараа тэдний дунд Иошуад өвийг өгчээ.</w:t>
      </w:r>
    </w:p>
    <w:p/>
    <w:p>
      <w:r xmlns:w="http://schemas.openxmlformats.org/wordprocessingml/2006/main">
        <w:t xml:space="preserve">1. Их Эзэний зарлигуудыг дагахдаа үнэнч байх</w:t>
      </w:r>
    </w:p>
    <w:p/>
    <w:p>
      <w:r xmlns:w="http://schemas.openxmlformats.org/wordprocessingml/2006/main">
        <w:t xml:space="preserve">2. Бурханд дуулгавартай байхын адислалууд</w:t>
      </w:r>
    </w:p>
    <w:p/>
    <w:p>
      <w:r xmlns:w="http://schemas.openxmlformats.org/wordprocessingml/2006/main">
        <w:t xml:space="preserve">1. Дэд хууль 8:18, "Харин өөрийн Бурхан ЭЗЭНийг санаарай, учир нь Тэр чамд эд баялаг бүтээх чадварыг өгч, өвөг дээдэст тань тангарагласан Өөрийн гэрээг өнөөдрийнх шигээ бататгадаг."</w:t>
      </w:r>
    </w:p>
    <w:p/>
    <w:p>
      <w:r xmlns:w="http://schemas.openxmlformats.org/wordprocessingml/2006/main">
        <w:t xml:space="preserve">2. Дуулал 37:3-5, "ЭЗЭНд итгэж, сайныг үйлд. Газар нутагтаа амьдарч, аюулгүй бэлчээрийг эдэл. ЭЗЭНд баяс, тэгвэл Тэр чиний зүрх сэтгэлийн хүслийг танд өгөх болно. Замаа ЭЗЭНд даатга. Түүнд итгээрэй, тэгвэл тэр үүнийг хийх болно: Тэр чиний зөвт шагналыг үүрийн гэгээ мэт, Таны зөвтгөлийг үдийн нар шиг гэрэлтүүлэх болно."</w:t>
      </w:r>
    </w:p>
    <w:p/>
    <w:p>
      <w:r xmlns:w="http://schemas.openxmlformats.org/wordprocessingml/2006/main">
        <w:t xml:space="preserve">Иошуа 19:50 ЭЗЭНий үгийн дагуу тэд Ефраим уулан дахь Тимнатсераг, түүний гуйсан хотыг түүнд өгсөнд тэрээр хотыг барьж, тэндээ суурьшжээ.</w:t>
      </w:r>
    </w:p>
    <w:p/>
    <w:p>
      <w:r xmlns:w="http://schemas.openxmlformats.org/wordprocessingml/2006/main">
        <w:t xml:space="preserve">Иошуа Ефраимын уулан дахь Тимнатсера хотыг ЭЗЭНээс олгож, тэр хотыг барьж, тэндээ амьдарсан.</w:t>
      </w:r>
    </w:p>
    <w:p/>
    <w:p>
      <w:r xmlns:w="http://schemas.openxmlformats.org/wordprocessingml/2006/main">
        <w:t xml:space="preserve">1. Бид Түүний хүслийг эрэлхийлэх үед Бурхан биднийг хангаж, адислах болно.</w:t>
      </w:r>
    </w:p>
    <w:p/>
    <w:p>
      <w:r xmlns:w="http://schemas.openxmlformats.org/wordprocessingml/2006/main">
        <w:t xml:space="preserve">2. Их Эзэн бидэнд үргэлж төлөвлөгөө, зорилготой байдаг.</w:t>
      </w:r>
    </w:p>
    <w:p/>
    <w:p>
      <w:r xmlns:w="http://schemas.openxmlformats.org/wordprocessingml/2006/main">
        <w:t xml:space="preserve">1. Дуулал 37:4-5 - "Эзэнд баяс, тэгвэл Тэр чиний зүрх сэтгэлийн хүслийг чамд өгөх болно. Өөрийн замаа Их Эзэнд даатга. Түүнд итгэ, тэгвэл Тэр үйлдэх болно."</w:t>
      </w:r>
    </w:p>
    <w:p/>
    <w:p>
      <w:r xmlns:w="http://schemas.openxmlformats.org/wordprocessingml/2006/main">
        <w:t xml:space="preserve">2. Иеремиа 29:11 - "Учир нь би чамд ирээдүй, найдвар өгөхийн тулд муугийн төлөө бус харин сайн сайхны төлөөх төлөвлөгөөг би мэднэ" гэж Их Эзэн тунхаглаж байна.</w:t>
      </w:r>
    </w:p>
    <w:p/>
    <w:p>
      <w:r xmlns:w="http://schemas.openxmlformats.org/wordprocessingml/2006/main">
        <w:t xml:space="preserve">Иошуа 19:51 Эдгээр нь тахилч Елеазар, Нуны хүү Иошуа болон Израилийн хөвгүүдийн овгуудын өвөг дээдсийн тэргүүн нарын Шилод ЭЗЭНий өмнө өв болгон хуваасан өвүүд юм. хурлын майхны хаалга. Тиймээс тэд улс орныг хуваах явдлыг эцэс болгов.</w:t>
      </w:r>
    </w:p>
    <w:p/>
    <w:p>
      <w:r xmlns:w="http://schemas.openxmlformats.org/wordprocessingml/2006/main">
        <w:t xml:space="preserve">Израилийн овгуудын тэргүүнүүд Шило дахь хурлын майхны үүдэнд Их Эзэний өмнө сугалаагаар Канаан нутгийг овгуудын дунд хуваасан.</w:t>
      </w:r>
    </w:p>
    <w:p/>
    <w:p>
      <w:r xmlns:w="http://schemas.openxmlformats.org/wordprocessingml/2006/main">
        <w:t xml:space="preserve">1. Амлалтаа биелүүлэх Бурханы үнэнч байдал</w:t>
      </w:r>
    </w:p>
    <w:p/>
    <w:p>
      <w:r xmlns:w="http://schemas.openxmlformats.org/wordprocessingml/2006/main">
        <w:t xml:space="preserve">2. Өв залгамжлалыг хуваарилах Бурханы дээд эрх мэдэл</w:t>
      </w:r>
    </w:p>
    <w:p/>
    <w:p>
      <w:r xmlns:w="http://schemas.openxmlformats.org/wordprocessingml/2006/main">
        <w:t xml:space="preserve">1. Дэд хууль 32:8-9 - Хамгийн Дээд Нэгэн үндэстнүүдэд өвийг нь өгөхдөө хүн төрөлхтнийг хуваахдаа Бурханы хөвгүүдийн тоогоор ард түмнүүдийн хил хязгаарыг тогтоосон.</w:t>
      </w:r>
    </w:p>
    <w:p/>
    <w:p>
      <w:r xmlns:w="http://schemas.openxmlformats.org/wordprocessingml/2006/main">
        <w:t xml:space="preserve">2. Дуулал 16:5-6 - ЭЗЭН бол миний сонгосон хувь, миний аяга; чи миний хувийг барь. Тааламжтай газруудад шугамууд надад унасан; үнэхээр надад сайхан өв бий.</w:t>
      </w:r>
    </w:p>
    <w:p/>
    <w:p>
      <w:r xmlns:w="http://schemas.openxmlformats.org/wordprocessingml/2006/main">
        <w:t xml:space="preserve">Иошуа 20-ийг гурван догол мөрөнд нэгтгэн дүгнэж, дараах ишлэлүүдийг зааж өгч болно.</w:t>
      </w:r>
    </w:p>
    <w:p/>
    <w:p>
      <w:r xmlns:w="http://schemas.openxmlformats.org/wordprocessingml/2006/main">
        <w:t xml:space="preserve">1-р догол мөр: Иошуа 20:1-6-д Бурханы зарлигийн дагуу хоргодох хотуудыг байгуулах тухай өгүүлдэг. Энэ бүлэг нь Их Эзэн Иошуатай ярилцаж, хэн нэгний үхэлд санамсаргүйгээр хүргэсэн хүмүүс аюулгүй байдлыг нь олж болох хоргодох хотуудыг тусад нь гаргахыг түүнд зааварласан тухай өгүүлснээр эхэлдэг. Эдгээр хотууд санамсаргүйгээр хүний аминд хүрсэн хүмүүсийг орогнох газар болж, шударга шүүх гарах хүртэл хохирогчийн ар гэрийнхнээс өшөө авахаас хамгаална.</w:t>
      </w:r>
    </w:p>
    <w:p/>
    <w:p>
      <w:r xmlns:w="http://schemas.openxmlformats.org/wordprocessingml/2006/main">
        <w:t xml:space="preserve">2-р догол мөр: Иошуа 20:7-9-ийг үргэлжлүүлэн хоргодох хотуудын жагсаалтыг гаргана. Уг ишлэлд Галилын Кедеш, Ефраимын уулархаг нутаг дахь Шехем, Иудагийн уулархаг нутаг дахь Кириат-арба (Хеброн) зэрэг гурван хотыг ийм зорилгоор томилсон гэж дурдсан байдаг. Нэмж дурдахад, Иордан голын эрэг дээрх Реубений нутаг дэвсгэрт Безер, Иордан голын зүүн талд Гадын нутаг дэвсгэрт орших Рамот-гилеад, Иордан голын зүүн талд Манассегийн нутаг дэвсгэрт орших Голан хотыг өөр гурван хот болгон тодорхойлсон.</w:t>
      </w:r>
    </w:p>
    <w:p/>
    <w:p>
      <w:r xmlns:w="http://schemas.openxmlformats.org/wordprocessingml/2006/main">
        <w:t xml:space="preserve">3-р догол мөр: Иошуа 20-р бүлэгт орогнож буй хүмүүс эдгээр томилогдсон хотын аль нэг хотын удирдлагуудын өмнө асуудлаа танилцуулах тухай өгүүллээр төгсдөг. Хэрэв тэдний хэргийг хууль ёсны гэж үзвэл, өөрөөр хэлбэл тэд санамсаргүйгээр хэн нэгний үхэлд хүргэсэн бол шударга шүүхээр шийдвэрлэгдэх хүртэл тухайн хотод орогнол олгох болно. Тэд цагаатгагдах хүртэл эсвэл тухайн үед үйлчилж байсан тэргүүн тахилчийг нас барах хүртэл тэнд байх ёстой байв. Дараа нь тэд айхгүйгээр гэртээ харих боломжтой болсон.</w:t>
      </w:r>
    </w:p>
    <w:p/>
    <w:p>
      <w:r xmlns:w="http://schemas.openxmlformats.org/wordprocessingml/2006/main">
        <w:t xml:space="preserve">Дүгнэж хэлэхэд:</w:t>
      </w:r>
    </w:p>
    <w:p>
      <w:r xmlns:w="http://schemas.openxmlformats.org/wordprocessingml/2006/main">
        <w:t xml:space="preserve">Иошуа 20 дараахыг үзүүлэв:</w:t>
      </w:r>
    </w:p>
    <w:p>
      <w:r xmlns:w="http://schemas.openxmlformats.org/wordprocessingml/2006/main">
        <w:t xml:space="preserve">Бурханы тушаалаар хоргодох хотуудыг байгуулах;</w:t>
      </w:r>
    </w:p>
    <w:p>
      <w:r xmlns:w="http://schemas.openxmlformats.org/wordprocessingml/2006/main">
        <w:t xml:space="preserve">Кедеш, Шехем, Кириат-арба (Хеброн), Безер, Рамот-гилеад, Голан зэрэгт нэрлэгдсэн хотууд;</w:t>
      </w:r>
    </w:p>
    <w:p>
      <w:r xmlns:w="http://schemas.openxmlformats.org/wordprocessingml/2006/main">
        <w:t xml:space="preserve">Шударга шүүгдэж суллагдахаар орогнож буй хүмүүст орогнол олгосон.</w:t>
      </w:r>
    </w:p>
    <w:p/>
    <w:p>
      <w:r xmlns:w="http://schemas.openxmlformats.org/wordprocessingml/2006/main">
        <w:t xml:space="preserve">Бурханы зарлигийн хоргодох хотуудыг байгуулахад онцгой анхаарал хандуулах;</w:t>
      </w:r>
    </w:p>
    <w:p>
      <w:r xmlns:w="http://schemas.openxmlformats.org/wordprocessingml/2006/main">
        <w:t xml:space="preserve">Кедеш, Шехем, Кириат-арба (Хеброн), Безер, Рамот-гилеад, Голан зэрэгт нэрлэгдсэн хотууд;</w:t>
      </w:r>
    </w:p>
    <w:p>
      <w:r xmlns:w="http://schemas.openxmlformats.org/wordprocessingml/2006/main">
        <w:t xml:space="preserve">Шударга шүүгдэж суллагдахаар орогнож буй хүмүүст орогнол олгосон.</w:t>
      </w:r>
    </w:p>
    <w:p/>
    <w:p>
      <w:r xmlns:w="http://schemas.openxmlformats.org/wordprocessingml/2006/main">
        <w:t xml:space="preserve">Энэ бүлэгт Бурханы зарлигийн дагуу хоргодох хотуудыг байгуулахад анхаарлаа хандуулдаг. Иошуа 20-д Их Эзэн Иошуатай ярьж, хэн нэгний үхэлд санамсаргүйгээр хүргэсэн хүмүүс аюулгүй байдлаа олох боломжтой тодорхой хотуудыг хуваарилахыг түүнд зааварласан тухай дурдсан байдаг. Эдгээр хотууд шударга шүүхээр шийдвэрлэгдэх хүртэл орогнол хүлээн авах газар байх болно.</w:t>
      </w:r>
    </w:p>
    <w:p/>
    <w:p>
      <w:r xmlns:w="http://schemas.openxmlformats.org/wordprocessingml/2006/main">
        <w:t xml:space="preserve">Иошуа 20-д үргэлжлүүлэн хоргодох хотуудын жагсаалтыг харуулав. Уг ишлэлд Галилын Кедеш, Ефраимын уулархаг нутаг дахь Шехем, Иудагийн уулархаг нутаг дахь Кириат-арба (Хеброн) зэрэг гурван хотыг ийм зорилгоор томилсон гурван хот гэж дурдсан байдаг. Нэмж дурдахад энэ нь Иордан голын цаадах Реубений нутаг дэвсгэрт Безер, Иордан голын зүүн талд Гадын нутаг дэвсгэрт орших Рамот-гилеад, Иордан голын зүүн талд Манассегийн нутаг дэвсгэрт орших Голан зэрэг өөр гурван хотыг орогнол хүссэн өөр гурван хот болгон тодорхойлсон.</w:t>
      </w:r>
    </w:p>
    <w:p/>
    <w:p>
      <w:r xmlns:w="http://schemas.openxmlformats.org/wordprocessingml/2006/main">
        <w:t xml:space="preserve">Иошуа 20-ийн төгсгөлд орогнож буй хүмүүс эдгээр томилогдсон хотын аль нэгэнд нь хотын удирдлагуудын өмнө асуудлаа танилцуулах тухай өгүүлдэг. Хэрэв тэдний хэргийг хууль ёсны гэж үзвэл, өөрөөр хэлбэл тэд санамсаргүйгээр хэн нэгний үхэлд хүргэсэн бол шударга шүүхээр шийдвэрлэгдэх хүртэл тухайн хотод орогнол олгох болно. Тэд цагаатгагдах хүртэл эсвэл тухайн үед үйлчилж байсан тэргүүн тахилчийг нас барах хүртэл тэнд байх ёстой байв. Дараа нь тэд Израилийн нийгэмд шударга ёс, хамгаалалтыг бий болгохын тулд Бурханы тогтоосон заалтаас айхгүйгээр гэр лүүгээ буцах боломжтой байв.</w:t>
      </w:r>
    </w:p>
    <w:p/>
    <w:p>
      <w:r xmlns:w="http://schemas.openxmlformats.org/wordprocessingml/2006/main">
        <w:t xml:space="preserve">Иошуа 20:1 ЭЗЭН мөн Иошуатай айлдаж,</w:t>
      </w:r>
    </w:p>
    <w:p/>
    <w:p>
      <w:r xmlns:w="http://schemas.openxmlformats.org/wordprocessingml/2006/main">
        <w:t xml:space="preserve">Санамсаргүй аллага үйлдсэн хүмүүст хоргодох хотуудыг сонгохыг Их Эзэн Иошуад зааварласан.</w:t>
      </w:r>
    </w:p>
    <w:p/>
    <w:p>
      <w:r xmlns:w="http://schemas.openxmlformats.org/wordprocessingml/2006/main">
        <w:t xml:space="preserve">1. Санамсаргүйгээр нүгэл үйлдсэн хүмүүст зориулсан Их Эзэний өршөөл</w:t>
      </w:r>
    </w:p>
    <w:p/>
    <w:p>
      <w:r xmlns:w="http://schemas.openxmlformats.org/wordprocessingml/2006/main">
        <w:t xml:space="preserve">2. Гэмгүй хүмүүсийн хоргодох байраар хангах үүрэг</w:t>
      </w:r>
    </w:p>
    <w:p/>
    <w:p>
      <w:r xmlns:w="http://schemas.openxmlformats.org/wordprocessingml/2006/main">
        <w:t xml:space="preserve">1. Египетээс гарсан нь 21:13 - "Хэрэв хэн нэгэн хүн өмгөөлдөггүй, харин Бурхан түүнийг гарт нь өгөх юм бол би чамд түүний зугтах газрыг зааж өгөх болно."</w:t>
      </w:r>
    </w:p>
    <w:p/>
    <w:p>
      <w:r xmlns:w="http://schemas.openxmlformats.org/wordprocessingml/2006/main">
        <w:t xml:space="preserve">2. Тооллого 35:11-15 - "Дараа нь та нарыг хоргодох хотууд болгох ёстой. Ингэснээр хэнийг ч санамсаргүйгээр хөнөөсөн алуурчин тийшээ зугтаж болно."</w:t>
      </w:r>
    </w:p>
    <w:p/>
    <w:p>
      <w:r xmlns:w="http://schemas.openxmlformats.org/wordprocessingml/2006/main">
        <w:t xml:space="preserve">Иошуа 20:2 Израилийн хөвгүүдэд хандан "Мосегийн гараар миний та нарт айлдсан хоргодох хотуудыг та нарт томил.</w:t>
      </w:r>
    </w:p>
    <w:p/>
    <w:p>
      <w:r xmlns:w="http://schemas.openxmlformats.org/wordprocessingml/2006/main">
        <w:t xml:space="preserve">Мосегийн хэлсний дагуу хоргодох хотуудыг тодорхойлохыг Их Эзэн израильчуудад захисан.</w:t>
      </w:r>
    </w:p>
    <w:p/>
    <w:p>
      <w:r xmlns:w="http://schemas.openxmlformats.org/wordprocessingml/2006/main">
        <w:t xml:space="preserve">1. Хүмүүсийнхээ аюулгүй байдлын төлөө Бурханы зааврыг дагах нь чухал.</w:t>
      </w:r>
    </w:p>
    <w:p/>
    <w:p>
      <w:r xmlns:w="http://schemas.openxmlformats.org/wordprocessingml/2006/main">
        <w:t xml:space="preserve">2. Дуулгавартай байхын хүч ба дуулгаваргүй байдлын үр дагавар.</w:t>
      </w:r>
    </w:p>
    <w:p/>
    <w:p>
      <w:r xmlns:w="http://schemas.openxmlformats.org/wordprocessingml/2006/main">
        <w:t xml:space="preserve">1. Дэд хууль 19:1-13 - Их Эзэн израильчуудад хүн амины хэрэг үйлдсэн хүмүүсийг хамгаалахын тулд хоргодох хотуудыг барихыг захидаг.</w:t>
      </w:r>
    </w:p>
    <w:p/>
    <w:p>
      <w:r xmlns:w="http://schemas.openxmlformats.org/wordprocessingml/2006/main">
        <w:t xml:space="preserve">2. Сургаалт үгс 1:7 - Их Эзэнээс эмээх нь мэдлэгийн эхлэл юм.</w:t>
      </w:r>
    </w:p>
    <w:p/>
    <w:p>
      <w:r xmlns:w="http://schemas.openxmlformats.org/wordprocessingml/2006/main">
        <w:t xml:space="preserve">Иошуа 20:3 Энэ нь хэнийг ч санамсаргүйгээр, санамсаргүй байдлаар хөнөөсөн алуурчин тийшээ зугтаж, цусны өшөө авагчаас та нарын хоргодох газар байх болно.</w:t>
      </w:r>
    </w:p>
    <w:p/>
    <w:p>
      <w:r xmlns:w="http://schemas.openxmlformats.org/wordprocessingml/2006/main">
        <w:t xml:space="preserve">Энэ хэсэгт хэн нэгнийг санамсаргүйгээр хөнөөсөн хүмүүст хоргодох байраар хангах тухай өгүүлдэг.</w:t>
      </w:r>
    </w:p>
    <w:p/>
    <w:p>
      <w:r xmlns:w="http://schemas.openxmlformats.org/wordprocessingml/2006/main">
        <w:t xml:space="preserve">1. Өөрийн мэдэлгүй нүгэл үйлдэгчийг Бурханы өршөөл, өршөөл</w:t>
      </w:r>
    </w:p>
    <w:p/>
    <w:p>
      <w:r xmlns:w="http://schemas.openxmlformats.org/wordprocessingml/2006/main">
        <w:t xml:space="preserve">2. Бурханы нигүүлслийн хоргодох газар</w:t>
      </w:r>
    </w:p>
    <w:p/>
    <w:p>
      <w:r xmlns:w="http://schemas.openxmlformats.org/wordprocessingml/2006/main">
        <w:t xml:space="preserve">1. Дуулал 46:1 - Бурхан бол бидний хоргодох газар, хүч чадал, гай зовлонд туслагч юм.</w:t>
      </w:r>
    </w:p>
    <w:p/>
    <w:p>
      <w:r xmlns:w="http://schemas.openxmlformats.org/wordprocessingml/2006/main">
        <w:t xml:space="preserve">2. Исаиа 25:4 - Учир нь чи аймшигт хүмүүсийн тэсрэлт нь шуурга мэт байх үед ядууст хүч, зовлон зүдгүүрт нь гачигдагсдад хүч чадал, шуурганаас хоргодох газар, халуунаас сүүдэр болсон. хана.</w:t>
      </w:r>
    </w:p>
    <w:p/>
    <w:p>
      <w:r xmlns:w="http://schemas.openxmlformats.org/wordprocessingml/2006/main">
        <w:t xml:space="preserve">Иошуа 20:4 Эдгээр хотуудын аль нэг рүү зугтсан хүн хотын хаалганы үүдэнд зогсоод, тэр хотын ахлагчдын чихэнд хэргээ тунхаглах үед тэд түүнийг хот уруу аваачна. Тэдний дунд амьдрахын тулд түүнд газар өг.</w:t>
      </w:r>
    </w:p>
    <w:p/>
    <w:p>
      <w:r xmlns:w="http://schemas.openxmlformats.org/wordprocessingml/2006/main">
        <w:t xml:space="preserve">Энэ хэсэгт хоргодох шаардлагатай хүн хэрхэн хоргодох хотод аюулгүй байдал, хоргодох байр олж болохыг тайлбарладаг.</w:t>
      </w:r>
    </w:p>
    <w:p/>
    <w:p>
      <w:r xmlns:w="http://schemas.openxmlformats.org/wordprocessingml/2006/main">
        <w:t xml:space="preserve">1: Хэн ч ганцаараа амьдралыг туулах ёсгүй, Бурхан бидэнд хэцүү үед хоргодох газар өгдөг.</w:t>
      </w:r>
    </w:p>
    <w:p/>
    <w:p>
      <w:r xmlns:w="http://schemas.openxmlformats.org/wordprocessingml/2006/main">
        <w:t xml:space="preserve">2: Бид сорилт, зовлон бэрхшээлийнхээ дунд ч гэсэн Бурханы оршихуйд тайтгарал, аюулгүй байдлыг олж чадна.</w:t>
      </w:r>
    </w:p>
    <w:p/>
    <w:p>
      <w:r xmlns:w="http://schemas.openxmlformats.org/wordprocessingml/2006/main">
        <w:t xml:space="preserve">1:ДУУЛАЛ 46:1 Бурхан бол бидний хоргодох газар, хүч чадал, зовлон бэрхшээлийн үед туслагч юм.</w:t>
      </w:r>
    </w:p>
    <w:p/>
    <w:p>
      <w:r xmlns:w="http://schemas.openxmlformats.org/wordprocessingml/2006/main">
        <w:t xml:space="preserve">2 Исаиа 25:4 Учир нь чи аймшигт хүмүүсийн тэсрэлт нь далайн шуурга мэт байхад ядууст хүч, зовлонд нь гачигдагсдад хүч чадал, шуурганаас хоргодох газар, халуунаас сүүдэр болсон. хана.</w:t>
      </w:r>
    </w:p>
    <w:p/>
    <w:p>
      <w:r xmlns:w="http://schemas.openxmlformats.org/wordprocessingml/2006/main">
        <w:t xml:space="preserve">Иошуа 20:5 Цусны өшөө авагч түүний араас хөөцөлдөх аваас тэд алуурчныг түүний гарт тушааж болохгүй. Учир нь тэр хөршөө санамсаргүйгээр цохиж, урьд өмнө нь үзэн ядсан.</w:t>
      </w:r>
    </w:p>
    <w:p/>
    <w:p>
      <w:r xmlns:w="http://schemas.openxmlformats.org/wordprocessingml/2006/main">
        <w:t xml:space="preserve">Хэрвээ хэн нэгнийг санамсаргүй байдлаар хөнөөсөн бол тэр хүн урьд өмнө хохирогчтой дайсагналцаж байгаагүй тул цусны өшөө авагчид өгөхгүй.</w:t>
      </w:r>
    </w:p>
    <w:p/>
    <w:p>
      <w:r xmlns:w="http://schemas.openxmlformats.org/wordprocessingml/2006/main">
        <w:t xml:space="preserve">1. Гэнэтийн нөхцөл байдалд Бурханы өршөөл, өршөөл</w:t>
      </w:r>
    </w:p>
    <w:p/>
    <w:p>
      <w:r xmlns:w="http://schemas.openxmlformats.org/wordprocessingml/2006/main">
        <w:t xml:space="preserve">2. Санамсаргүй үйлдлийн жин</w:t>
      </w:r>
    </w:p>
    <w:p/>
    <w:p>
      <w:r xmlns:w="http://schemas.openxmlformats.org/wordprocessingml/2006/main">
        <w:t xml:space="preserve">1. Египетээс гарсан нь 21:12-14 - Санамсаргүй аллагатай холбоотой хуулиуд</w:t>
      </w:r>
    </w:p>
    <w:p/>
    <w:p>
      <w:r xmlns:w="http://schemas.openxmlformats.org/wordprocessingml/2006/main">
        <w:t xml:space="preserve">2. Лук 6:37 - Бид уучлагдахыг хүсдэг шигээ бусдыг уучил</w:t>
      </w:r>
    </w:p>
    <w:p/>
    <w:p>
      <w:r xmlns:w="http://schemas.openxmlformats.org/wordprocessingml/2006/main">
        <w:t xml:space="preserve">Иошуа 20:6 Тэрээр чуулганы өмнө шүүгдэхээр зогсох хүртлээ мөн тэр өдрүүдэд байх тэргүүн тахилчийг нас барах хүртлээ тэр хотод оршин сууна. өөрийн гэр лүү, тэндээсээ зугтсан хот уруу ирэв.</w:t>
      </w:r>
    </w:p>
    <w:p/>
    <w:p>
      <w:r xmlns:w="http://schemas.openxmlformats.org/wordprocessingml/2006/main">
        <w:t xml:space="preserve">Хүний аминд хүрсэн хүн тодорхой хоргодох хот руу зугтаж, Тэргүүн тахилч нас барах хүртэл тэнд байх ёстой. Үүний дараа тэрээр өөрийн хот, байшин руу буцаж ирж магадгүй юм.</w:t>
      </w:r>
    </w:p>
    <w:p/>
    <w:p>
      <w:r xmlns:w="http://schemas.openxmlformats.org/wordprocessingml/2006/main">
        <w:t xml:space="preserve">1. Өршөөл ба шударга ёсны Бурханы бэлэг: Хоргодох хотуудыг судлах нь</w:t>
      </w:r>
    </w:p>
    <w:p/>
    <w:p>
      <w:r xmlns:w="http://schemas.openxmlformats.org/wordprocessingml/2006/main">
        <w:t xml:space="preserve">2. Хоргодох газар: Хүнд хэцүү үед хаашаа эргэх вэ</w:t>
      </w:r>
    </w:p>
    <w:p/>
    <w:p>
      <w:r xmlns:w="http://schemas.openxmlformats.org/wordprocessingml/2006/main">
        <w:t xml:space="preserve">1. Матай 5:7- Өршөөлтэй хүмүүс ерөөлтэй еэ, учир нь тэдэнд өршөөл үзүүлэх болно.</w:t>
      </w:r>
    </w:p>
    <w:p/>
    <w:p>
      <w:r xmlns:w="http://schemas.openxmlformats.org/wordprocessingml/2006/main">
        <w:t xml:space="preserve">2. Дуулал 34:18 - ЭЗЭН шархалсан зүрхтэй хүмүүст ойрхон бөгөөд гэмшсэн сүнстэй хүмүүсийг авардаг.</w:t>
      </w:r>
    </w:p>
    <w:p/>
    <w:p>
      <w:r xmlns:w="http://schemas.openxmlformats.org/wordprocessingml/2006/main">
        <w:t xml:space="preserve">Иошуа 20:7 Тэд Нафтали уулан дахь Галилын Кедеш, Ефраимын уулан дахь Шехем, Иудагийн уулан дахь Хеброны Кириатарба нарыг томилов.</w:t>
      </w:r>
    </w:p>
    <w:p/>
    <w:p>
      <w:r xmlns:w="http://schemas.openxmlformats.org/wordprocessingml/2006/main">
        <w:t xml:space="preserve">Израильчууд Галилын Кедеш, Ефраимын Шехем, Иудагийн Хеброн гэгддэг Кириатарба гэсэн гурван хотыг хоргодох хот болгон томилов.</w:t>
      </w:r>
    </w:p>
    <w:p/>
    <w:p>
      <w:r xmlns:w="http://schemas.openxmlformats.org/wordprocessingml/2006/main">
        <w:t xml:space="preserve">1. Хоргодох бэлэг: Бурханы нигүүлсэл, энэрэл нигүүлслийг ойлгох</w:t>
      </w:r>
    </w:p>
    <w:p/>
    <w:p>
      <w:r xmlns:w="http://schemas.openxmlformats.org/wordprocessingml/2006/main">
        <w:t xml:space="preserve">2. Аюулгүй газар: Бурханы үгээр дамжуулан хамгаалах адислал</w:t>
      </w:r>
    </w:p>
    <w:p/>
    <w:p>
      <w:r xmlns:w="http://schemas.openxmlformats.org/wordprocessingml/2006/main">
        <w:t xml:space="preserve">1. Дуулал 91:2 "ЭЗЭНд би "Тэр бол миний хоргодох газар, миний цайз. Бурхан минь, би Түүнд найдна" гэж хэлнэ.</w:t>
      </w:r>
    </w:p>
    <w:p/>
    <w:p>
      <w:r xmlns:w="http://schemas.openxmlformats.org/wordprocessingml/2006/main">
        <w:t xml:space="preserve">2. Дэд хууль 19:2-3 "Чиний Бурхан ЭЗЭНий эзэмшүүлэхээр өгсөн газрын чинь дунд гурван хот нээгдэх нь... чиний нутагт гэм зэмгүй цус урсахгүй. чамд өв болгон өгөх тул цус чиний дээр байх болно."</w:t>
      </w:r>
    </w:p>
    <w:p/>
    <w:p>
      <w:r xmlns:w="http://schemas.openxmlformats.org/wordprocessingml/2006/main">
        <w:t xml:space="preserve">Иошуа 20:8 Иорданы нөгөө талд, Иерихогийн зүүн талд, тэд Реубен овгоос цөлд орших Безерийг, Гад овгоос Гилеад дахь Рамотыг, овгоос Башан дахь Голаныг томилов. Манассе.</w:t>
      </w:r>
    </w:p>
    <w:p/>
    <w:p>
      <w:r xmlns:w="http://schemas.openxmlformats.org/wordprocessingml/2006/main">
        <w:t xml:space="preserve">Реубен, Гад, Манассегийн овгуудад Иордан голын зүүн талд байрлах хотууд хуваарилагджээ.</w:t>
      </w:r>
    </w:p>
    <w:p/>
    <w:p>
      <w:r xmlns:w="http://schemas.openxmlformats.org/wordprocessingml/2006/main">
        <w:t xml:space="preserve">1. Бурханы зарлигуудыг дагаж, Түүний дуудлагад хариулахын ач холбогдол.</w:t>
      </w:r>
    </w:p>
    <w:p/>
    <w:p>
      <w:r xmlns:w="http://schemas.openxmlformats.org/wordprocessingml/2006/main">
        <w:t xml:space="preserve">2. Бурханы хүмүүс эв нэгдэлтэй хамт амьдрахын ач холбогдол.</w:t>
      </w:r>
    </w:p>
    <w:p/>
    <w:p>
      <w:r xmlns:w="http://schemas.openxmlformats.org/wordprocessingml/2006/main">
        <w:t xml:space="preserve">1. Дэд хууль 6:4-5 - Израиль аа, сонсогтун: Бидний Бурхан ЭЗЭН, ЭЗЭН бол нэг юм. Чи өөрийн Бурхан ЭЗЭНээ бүх зүрхээрээ, бүх сэтгэлээрээ, бүх хүчээрээ хайрла.</w:t>
      </w:r>
    </w:p>
    <w:p/>
    <w:p>
      <w:r xmlns:w="http://schemas.openxmlformats.org/wordprocessingml/2006/main">
        <w:t xml:space="preserve">2. Дуулал 133:1 - Харагтун, ахан дүүс эв нэгдэлтэй байх нь ямар сайхан, тааламжтай вэ!</w:t>
      </w:r>
    </w:p>
    <w:p/>
    <w:p>
      <w:r xmlns:w="http://schemas.openxmlformats.org/wordprocessingml/2006/main">
        <w:t xml:space="preserve">Иошуа 20:9 Эдгээр хотууд нь Израилийн бүх хөвгүүдэд болон тэдний дунд оршин суудаг харийн хүнд зориулан томилогдов. хурлын өмнө зогсов.</w:t>
      </w:r>
    </w:p>
    <w:p/>
    <w:p>
      <w:r xmlns:w="http://schemas.openxmlformats.org/wordprocessingml/2006/main">
        <w:t xml:space="preserve">Уг хэсэгт Израилийн бүх хөвгүүд болон тэдний дунд оршин суудаг харийн хүмүүст зориулан томилогдсон хотуудыг санамсаргүй аллага үйлдсэн тохиолдолд цусны өшөө авагчаас хамгаалахын тулд авч үзсэн болно.</w:t>
      </w:r>
    </w:p>
    <w:p/>
    <w:p>
      <w:r xmlns:w="http://schemas.openxmlformats.org/wordprocessingml/2006/main">
        <w:t xml:space="preserve">1. Бурханы бүх хүмүүст зориулсан хамгаалалт - Израилийн бүх хүүхдүүд болон харийн хүмүүст хоргодох хотуудыг томилох замаар Бурхан санаатай болон санамсаргүй аллагыг хэрхэн хамгаалсан бэ.</w:t>
      </w:r>
    </w:p>
    <w:p/>
    <w:p>
      <w:r xmlns:w="http://schemas.openxmlformats.org/wordprocessingml/2006/main">
        <w:t xml:space="preserve">2. Эв нэгдлийн хүч - Нэгдмэл үйлдэл, харилцан хамгаалалт, аюулгүй байдлын талаарх ойлголт нь Бурханы бүх хүмүүст хэрхэн бат бөх суурийг тавьж чадах вэ?</w:t>
      </w:r>
    </w:p>
    <w:p/>
    <w:p>
      <w:r xmlns:w="http://schemas.openxmlformats.org/wordprocessingml/2006/main">
        <w:t xml:space="preserve">1. Тооллого 35:6-34 - Хоргодох хотуудын дэлгэрэнгүй мэдээлэл, тэдгээрийг тойрсон дүрмүүд.</w:t>
      </w:r>
    </w:p>
    <w:p/>
    <w:p>
      <w:r xmlns:w="http://schemas.openxmlformats.org/wordprocessingml/2006/main">
        <w:t xml:space="preserve">2. Дуулал 91:1-2 - Түүнд итгэж, найддаг хүмүүсийг хор хөнөөлөөс хамгаалах Бурханы амлалт.</w:t>
      </w:r>
    </w:p>
    <w:p/>
    <w:p>
      <w:r xmlns:w="http://schemas.openxmlformats.org/wordprocessingml/2006/main">
        <w:t xml:space="preserve">Иошуа 21-ийг дараах ишлэлүүдийн хамт гурван догол мөрөнд нэгтгэн дүгнэж болно.</w:t>
      </w:r>
    </w:p>
    <w:p/>
    <w:p>
      <w:r xmlns:w="http://schemas.openxmlformats.org/wordprocessingml/2006/main">
        <w:t xml:space="preserve">1-р догол мөр: Иошуа 21:1-8-д левичүүдэд хотуудыг хуваарилах тухай өгүүлдэг. Энэ бүлэг нь левичүүдийн овгийн тэргүүнүүд тахилч Елеазар, Иошуа болон Израилийн удирдагчид руу өөрсдийн хуваарилсан хотуудыг гуйхаар хандсан тухай өгүүлснээр эхэлдэг. Левичүүдэд бусад овгуудын нутаг дэвсгэрээс тодорхой хотуудыг өв болгон өгсөн. Уг хэсэгт янз бүрийн овгийн нутаг дэвсгэр дэх овог бүрт хуваарилагдсан янз бүрийн хотуудыг жагсаав.</w:t>
      </w:r>
    </w:p>
    <w:p/>
    <w:p>
      <w:r xmlns:w="http://schemas.openxmlformats.org/wordprocessingml/2006/main">
        <w:t xml:space="preserve">2-р догол мөр: Иошуа 21:9-40-ийг үргэлжлүүлэхдээ левичүүдэд зориулж овог тус бүрт хуваарилагдсан хотуудын талаар дэлгэрэнгүй өгүүлдэг. Уг хэсэгт Ефраим, Дан, Манассе, Иуда, Симеон, Бениамин болон бусад овгуудын нутаг дэвсгэр дэх кохат, гершон, мерарит овгуудын дунд тархсан олон хотуудын тухай дурдсан байдаг. Эдгээр хотууд нь орон сууц, малын бэлчээрийн аль алинд нь хэрхэн зориулагдсан байсныг онцолж байна.</w:t>
      </w:r>
    </w:p>
    <w:p/>
    <w:p>
      <w:r xmlns:w="http://schemas.openxmlformats.org/wordprocessingml/2006/main">
        <w:t xml:space="preserve">3-р догол мөр: Иошуа 21:41-45-д заасан эдгээр бүх хотыг левичүүдэд өв болгон өгсөн тухай Иошуа 21-р бүлэг төгсдөг. Эдгээр хуваарилагдсан хотуудад амар амгалан, амар амгаланг өгснөөр Бурхан амлалтаа биелүүлсэн гэдгийг ишлэлд онцолжээ. Израилийн Канаан нутгийг эзэмших тухай Түүний хэлсэн бүх зүйл биелсэн гэж Бурханы амлалтын нэг ч үг бүтэлгүйтсэн гэж энд өгүүлдэг.</w:t>
      </w:r>
    </w:p>
    <w:p/>
    <w:p>
      <w:r xmlns:w="http://schemas.openxmlformats.org/wordprocessingml/2006/main">
        <w:t xml:space="preserve">Дүгнэж хэлэхэд:</w:t>
      </w:r>
    </w:p>
    <w:p>
      <w:r xmlns:w="http://schemas.openxmlformats.org/wordprocessingml/2006/main">
        <w:t xml:space="preserve">Иошуа 21 танилцуулж байна:</w:t>
      </w:r>
    </w:p>
    <w:p>
      <w:r xmlns:w="http://schemas.openxmlformats.org/wordprocessingml/2006/main">
        <w:t xml:space="preserve">Овгийн тэргүүнүүдийн хүсэлтээр левичүүдэд хот хуваарилах;</w:t>
      </w:r>
    </w:p>
    <w:p>
      <w:r xmlns:w="http://schemas.openxmlformats.org/wordprocessingml/2006/main">
        <w:t xml:space="preserve">Янз бүрийн овог аймгуудад хуваарилагдсан хотуудын нарийвчилсан бүртгэл;</w:t>
      </w:r>
    </w:p>
    <w:p>
      <w:r xmlns:w="http://schemas.openxmlformats.org/wordprocessingml/2006/main">
        <w:t xml:space="preserve">Бурханы амлалтын биелэлт нь амар амгалан, амар амгаланг өгсөн.</w:t>
      </w:r>
    </w:p>
    <w:p/>
    <w:p>
      <w:r xmlns:w="http://schemas.openxmlformats.org/wordprocessingml/2006/main">
        <w:t xml:space="preserve">Овгийн тэргүүнүүдийн хүсэлтээр левичүүдэд хот хуваарилахыг онцолсон;</w:t>
      </w:r>
    </w:p>
    <w:p>
      <w:r xmlns:w="http://schemas.openxmlformats.org/wordprocessingml/2006/main">
        <w:t xml:space="preserve">Янз бүрийн овог аймгуудад хуваарилагдсан хотуудын нарийвчилсан бүртгэл;</w:t>
      </w:r>
    </w:p>
    <w:p>
      <w:r xmlns:w="http://schemas.openxmlformats.org/wordprocessingml/2006/main">
        <w:t xml:space="preserve">Бурханы амлалтын биелэлт нь амар амгалан, амар амгаланг өгсөн.</w:t>
      </w:r>
    </w:p>
    <w:p/>
    <w:p>
      <w:r xmlns:w="http://schemas.openxmlformats.org/wordprocessingml/2006/main">
        <w:t xml:space="preserve">Энэ бүлэг нь левичүүдэд хотуудыг хуваарилах талаар голлон анхаарч, левичүүдийн өв болгон овог бүрт хуваарилагдсан хотуудын дэлгэрэнгүй мэдээллийг өгсөн. Иошуа 21-д левичүүдийн овгийн тэргүүнүүд Елеазар, Иошуа болон Израилийн удирдагчид руу өөрсдийн хуваарилсан хотуудыг гуйхаар хандсан тухай дурдсан байдаг. Уг хэсэгт янз бүрийн овгийн нутаг дэвсгэр дэх овог бүрт хуваарилагдсан янз бүрийн хотуудыг жагсаав.</w:t>
      </w:r>
    </w:p>
    <w:p/>
    <w:p>
      <w:r xmlns:w="http://schemas.openxmlformats.org/wordprocessingml/2006/main">
        <w:t xml:space="preserve">Иошуа 21-д үргэлжлүүлэн левичүүдэд зориулж овог бүрт хуваарилагдсан хотуудын талаар дэлгэрэнгүй бичсэн болно. Уг ишлэлд янз бүрийн овгийн нутаг дэвсгэр дэх янз бүрийн овгийн хооронд тархсан олон тооны хотуудын тухай дурдсан байдаг. Энэ нь эдгээр хотыг зөвхөн орон сууцны газар төдийгүй мал сүргээ тэжээх бэлчээрийн газар болгон хэрхэн тодорхойлсон болохыг онцолж байна.</w:t>
      </w:r>
    </w:p>
    <w:p/>
    <w:p>
      <w:r xmlns:w="http://schemas.openxmlformats.org/wordprocessingml/2006/main">
        <w:t xml:space="preserve">Иошуа 21-ийн төгсгөлд эдгээр бүх хотыг левичүүдэд өв болгон өгсөн тухай өгүүлдэг. Эдгээр хуваарилагдсан хотуудад амар амгалан, амар амгаланг өгснөөр Бурхан амлалтаа биелүүлсэн гэдгийг ишлэлд онцолжээ. Израилийн Канаан нутгийг эзэмшсэн тухай Түүний хэлсэн бүх зүйл Бурханы амлалтын нэг ч үг бүтэлгүйтсэнгүй, Бурхан Өөрийн ард түмэнтэй хийсэн гэрээгээ биелүүлэхдээ үнэнч байсны гэрчлэл болсон гэж энд өгүүлдэг.</w:t>
      </w:r>
    </w:p>
    <w:p/>
    <w:p>
      <w:r xmlns:w="http://schemas.openxmlformats.org/wordprocessingml/2006/main">
        <w:t xml:space="preserve">Иошуа 21:1 Дараа нь левичүүдийн өвөг дээдсийн тэргүүнүүд тахилч Елеазар, Нуны хүү Иошуа, Израилийн хөвгүүдийн овгуудын өвөг дээдсийн тэргүүнд ойртов.</w:t>
      </w:r>
    </w:p>
    <w:p/>
    <w:p>
      <w:r xmlns:w="http://schemas.openxmlformats.org/wordprocessingml/2006/main">
        <w:t xml:space="preserve">Левичуудын ургийн тэргүүлэгчид тахилч Елеазар, Нуны хүү Иошуа болон Израилийн овгуудын тэргүүлэгчид дөхөв.</w:t>
      </w:r>
    </w:p>
    <w:p/>
    <w:p>
      <w:r xmlns:w="http://schemas.openxmlformats.org/wordprocessingml/2006/main">
        <w:t xml:space="preserve">1: Бурханы үнэнч байдал нь левичүүдийн үнэнч үйлчлэлээс харагддаг.</w:t>
      </w:r>
    </w:p>
    <w:p/>
    <w:p>
      <w:r xmlns:w="http://schemas.openxmlformats.org/wordprocessingml/2006/main">
        <w:t xml:space="preserve">2: Бид Бурханы ард түмний эв нэгдлээс хүч чадлыг олж чадна.</w:t>
      </w:r>
    </w:p>
    <w:p/>
    <w:p>
      <w:r xmlns:w="http://schemas.openxmlformats.org/wordprocessingml/2006/main">
        <w:t xml:space="preserve">1: Еврей 10:23-25 - Амласан хүн итгэлтэй байгаа тул итгэл найдвараа эргэлзэлгүйгээр хүлээн зөвшөөрцгөөе. Мөн зарим хүмүүсийн зуршил болсон шиг хамтдаа уулзахыг үл тоомсорлож, бие биенээ хэрхэн хайрлаж, сайн үйлсэд өдөөх талаар бодож үзэцгээе.</w:t>
      </w:r>
    </w:p>
    <w:p/>
    <w:p>
      <w:r xmlns:w="http://schemas.openxmlformats.org/wordprocessingml/2006/main">
        <w:t xml:space="preserve">2: Еврей 13:20-21 - Одоо бидний хонины агуу хоньчин Эзэн Есүсийг үхэгсдээс амилуулсан энх тайвны Бурхан мөнхийн гэрээний цусаар та нарыг өөрийн үйлдлүүдийг хийж чадах бүх сайн зүйлээр хангах болтугай. үүрд мөнхөд алдар байх Есүс Христээр дамжуулан Өөрийн мэлмийд таалалд нийцэхийг бидний дотор үйлдэх болно. Амен.</w:t>
      </w:r>
    </w:p>
    <w:p/>
    <w:p>
      <w:r xmlns:w="http://schemas.openxmlformats.org/wordprocessingml/2006/main">
        <w:t xml:space="preserve">Иошуа 21:2 Канаан нутгийн Шилод тэдэнтэй ярьж, —ЭЗЭН Мосегийн гараар бидэнд оршин суух хотуудыг, тэдгээрийн захын бэлчээрүүдийг мал сүрэгт маань өгөхийг тушаасан билээ.</w:t>
      </w:r>
    </w:p>
    <w:p/>
    <w:p>
      <w:r xmlns:w="http://schemas.openxmlformats.org/wordprocessingml/2006/main">
        <w:t xml:space="preserve">Израйльчууд Канаан дахь Шилод хүмүүстэй ярилцаж, тэдэнд амьдрах хотууд болон ойр орчмын хөдөө нутгийг малд нь өгөхийг ЭЗЭН Мосед тушаасан гэж хэлэв.</w:t>
      </w:r>
    </w:p>
    <w:p/>
    <w:p>
      <w:r xmlns:w="http://schemas.openxmlformats.org/wordprocessingml/2006/main">
        <w:t xml:space="preserve">1. Бурханы хангалт амлалт: Түүний бидэнд өгсөн амлалтуудаас Бурханы үнэнч байдлыг харах нь</w:t>
      </w:r>
    </w:p>
    <w:p/>
    <w:p>
      <w:r xmlns:w="http://schemas.openxmlformats.org/wordprocessingml/2006/main">
        <w:t xml:space="preserve">2. Амлалтын нутагт амьдрах: Тодорхойгүй байсан ч Бурханы хангамжид найдах нь</w:t>
      </w:r>
    </w:p>
    <w:p/>
    <w:p>
      <w:r xmlns:w="http://schemas.openxmlformats.org/wordprocessingml/2006/main">
        <w:t xml:space="preserve">1. Дуулал 37:3-4 - Эзэнд найдаж, сайныг үйлд; Тиймээс чи тэр газарт оршин суух бөгөөд чи үнэхээр тэжээгдэх болно. Өөрийгөө бас Их Эзэнд баясагтун; Тэр чиний зүрх сэтгэлийн хүслийг чамд өгөх болно.</w:t>
      </w:r>
    </w:p>
    <w:p/>
    <w:p>
      <w:r xmlns:w="http://schemas.openxmlformats.org/wordprocessingml/2006/main">
        <w:t xml:space="preserve">2. Дуулал 84:11 - Учир нь ЭЗЭН Бурхан бол нар ба бамбай: ЭЗЭН нигүүлсэл, алдар сууг өгөх болно: Шулуун замаар алхагчдаас ямар ч сайн зүйлийг харамлахгүй.</w:t>
      </w:r>
    </w:p>
    <w:p/>
    <w:p>
      <w:r xmlns:w="http://schemas.openxmlformats.org/wordprocessingml/2006/main">
        <w:t xml:space="preserve">Иошуа 21:3 Израилийн хөвгүүд ЭЗЭНий тушаалаар левичүүдэд өв хөрөнгөнөөсөө эдгээр хотууд болон тэдний захын нутгийг өгөв.</w:t>
      </w:r>
    </w:p>
    <w:p/>
    <w:p>
      <w:r xmlns:w="http://schemas.openxmlformats.org/wordprocessingml/2006/main">
        <w:t xml:space="preserve">Израилийн хөвгүүд ЭЗЭНий зарлиг ёсоор левичүүдэд хотууд болон тэдний захын нутгийг өв болгон өгсөн.</w:t>
      </w:r>
    </w:p>
    <w:p/>
    <w:p>
      <w:r xmlns:w="http://schemas.openxmlformats.org/wordprocessingml/2006/main">
        <w:t xml:space="preserve">1. Бурханы зарлигуудыг дагахын ач холбогдол</w:t>
      </w:r>
    </w:p>
    <w:p/>
    <w:p>
      <w:r xmlns:w="http://schemas.openxmlformats.org/wordprocessingml/2006/main">
        <w:t xml:space="preserve">2. Их Эзэний өргөөнд үйлчлэх адислал</w:t>
      </w:r>
    </w:p>
    <w:p/>
    <w:p>
      <w:r xmlns:w="http://schemas.openxmlformats.org/wordprocessingml/2006/main">
        <w:t xml:space="preserve">1. Дэд хууль 10:8-9 - Тэр үед ЭЗЭН Леви овгийг ЭЗЭНий гэрээний авдрыг зөөж, ЭЗЭНд үйлчилж, түүний нэрээр ерөөхийн тулд түүний өмнө зогсоод, тэднийг тусгаарлаж байв. өнөөдөр хий.</w:t>
      </w:r>
    </w:p>
    <w:p/>
    <w:p>
      <w:r xmlns:w="http://schemas.openxmlformats.org/wordprocessingml/2006/main">
        <w:t xml:space="preserve">2. Ром 12:1-2 - Тийм учраас ах эгч нар аа, Бурханы өршөөл нигүүлслийн үүднээс бие махбодоо амьд тахил болгон өргөхийг уриалж байна, ариун бөгөөд Бурханд таалагдах энэ бол та нарын жинхэнэ бөгөөд зөв шүтлэг юм. Энэ ертөнцийн хэв маягт бүү нийц, харин оюун ухаанаа шинэчлэх замаар өөрчлөгд.</w:t>
      </w:r>
    </w:p>
    <w:p/>
    <w:p>
      <w:r xmlns:w="http://schemas.openxmlformats.org/wordprocessingml/2006/main">
        <w:t xml:space="preserve">Иошуа 21:4 Кохатчуудын ураг, мөн левичүүдээс байсан тахилч Аароны хөвгүүдэд шаваагаар Иуда, Симеон овгоос болон бусад нутгаас авсан. Бениамины овгийн арван гурван хот.</w:t>
      </w:r>
    </w:p>
    <w:p/>
    <w:p>
      <w:r xmlns:w="http://schemas.openxmlformats.org/wordprocessingml/2006/main">
        <w:t xml:space="preserve">Левичүүдийн тахилч Аароны хөвгүүдэд Иуда, Симеон, Бениамины овгуудаас сугалаагаар арван гурван хот өгөв.</w:t>
      </w:r>
    </w:p>
    <w:p/>
    <w:p>
      <w:r xmlns:w="http://schemas.openxmlformats.org/wordprocessingml/2006/main">
        <w:t xml:space="preserve">1. Бурханы нөөцийн хуваарилалт: Хүссэн зүйлээ авч чадахгүй үед амар амгалан, сэтгэл ханамжийг олох.</w:t>
      </w:r>
    </w:p>
    <w:p/>
    <w:p>
      <w:r xmlns:w="http://schemas.openxmlformats.org/wordprocessingml/2006/main">
        <w:t xml:space="preserve">2. Итгэлийн хүч: Өөрийнхөө хангамжаар Бурханд итгэх нь</w:t>
      </w:r>
    </w:p>
    <w:p/>
    <w:p>
      <w:r xmlns:w="http://schemas.openxmlformats.org/wordprocessingml/2006/main">
        <w:t xml:space="preserve">1. Филиппой 4:11-13: Би ямар ч нөхцөл байдалд сэтгэл хангалуун байж сурсан учраас гачигдалтай гэж хэлж байгаа юм биш. Би хэрхэн намдуулахаа, яаж арвижуулахаа мэднэ. Ямар ч нөхцөлд би элбэг дэлбэг, өлсгөлөн, элбэг дэлбэг байдал, хэрэгцээтэй тулгардаг нууцыг сурсан.</w:t>
      </w:r>
    </w:p>
    <w:p/>
    <w:p>
      <w:r xmlns:w="http://schemas.openxmlformats.org/wordprocessingml/2006/main">
        <w:t xml:space="preserve">2. Дуулал 37:25: Би залуу байсан ч одоо хөгширсөн ч зөв шударга хүн хаягдсан, үр хүүхдүүд нь талх гуйж байхыг хараагүй.</w:t>
      </w:r>
    </w:p>
    <w:p/>
    <w:p>
      <w:r xmlns:w="http://schemas.openxmlformats.org/wordprocessingml/2006/main">
        <w:t xml:space="preserve">Иошуа 21:5 Кохатын бусад хөвгүүдэд Ефраимын овгийн ураг, Дан овгийн болон Манассегийн хагас овгийн урагуудаас арван хотыг сугалаагаар эзэмшиж байв.</w:t>
      </w:r>
    </w:p>
    <w:p/>
    <w:p>
      <w:r xmlns:w="http://schemas.openxmlformats.org/wordprocessingml/2006/main">
        <w:t xml:space="preserve">Кохатын хөвгүүдэд Ефраим, Дан болон Манассегийн хагас овгийн урагт хуваагдсан арван хотыг өгөв.</w:t>
      </w:r>
    </w:p>
    <w:p/>
    <w:p>
      <w:r xmlns:w="http://schemas.openxmlformats.org/wordprocessingml/2006/main">
        <w:t xml:space="preserve">1: Бурхан бүх ард түмнээ хангадаг.</w:t>
      </w:r>
    </w:p>
    <w:p/>
    <w:p>
      <w:r xmlns:w="http://schemas.openxmlformats.org/wordprocessingml/2006/main">
        <w:t xml:space="preserve">2: Бурханы хайр ба хангамж нь бүгдэд адил тэгш байдаг.</w:t>
      </w:r>
    </w:p>
    <w:p/>
    <w:p>
      <w:r xmlns:w="http://schemas.openxmlformats.org/wordprocessingml/2006/main">
        <w:t xml:space="preserve">1: Ефес 2:10 - Учир нь бид сайн үйлсийн дотор алхахын тулд Бурханы урьдчилан бэлтгэсэн сайн үйлсийн төлөө Христ Есүс дотор бүтээгдсэн Түүний бүтээл юм.</w:t>
      </w:r>
    </w:p>
    <w:p/>
    <w:p>
      <w:r xmlns:w="http://schemas.openxmlformats.org/wordprocessingml/2006/main">
        <w:t xml:space="preserve">2: Үйлс 17:26-27 - Мөн тэрээр нэг хүнээс хүн төрөлхтний үндэстэн бүрийг Бурханыг эрэлхийлж, магадгүй мэдрэхийн тулд хуваарилсан хугацаа, оршин суух газрынхаа хил хязгаарыг тогтоож, дэлхийн өнцөг булан бүрт амьдрахаар бүтээв. түүн рүү чиглэж, түүнийг олох болно.</w:t>
      </w:r>
    </w:p>
    <w:p/>
    <w:p>
      <w:r xmlns:w="http://schemas.openxmlformats.org/wordprocessingml/2006/main">
        <w:t xml:space="preserve">Иошуа 21:6 Гершоны хөвгүүдэд Исахар овгийн ураг, Ашер, Нафтали овг, Башан дахь Манассегийн хагас овгийн урагт арван гурван хүн байсан. хотууд.</w:t>
      </w:r>
    </w:p>
    <w:p/>
    <w:p>
      <w:r xmlns:w="http://schemas.openxmlformats.org/wordprocessingml/2006/main">
        <w:t xml:space="preserve">Гершоны хөвгүүдэд Исахар, Ашер, Нафтали, Башан дахь Манассегийн хагас овгийн дөрвөн овгийн арван гурван хотыг сугалаагаар өгөв.</w:t>
      </w:r>
    </w:p>
    <w:p/>
    <w:p>
      <w:r xmlns:w="http://schemas.openxmlformats.org/wordprocessingml/2006/main">
        <w:t xml:space="preserve">1. Баялгийг хуваарилах Бурханы дээд эрх ба эрх мэдэл</w:t>
      </w:r>
    </w:p>
    <w:p/>
    <w:p>
      <w:r xmlns:w="http://schemas.openxmlformats.org/wordprocessingml/2006/main">
        <w:t xml:space="preserve">2. Гэрээнд заасан үүргээ биелүүлэхийн адислалууд</w:t>
      </w:r>
    </w:p>
    <w:p/>
    <w:p>
      <w:r xmlns:w="http://schemas.openxmlformats.org/wordprocessingml/2006/main">
        <w:t xml:space="preserve">1. Дэд хууль 7:7-8 - Их Эзэн Израильд амласан газраа өгснөөр тэдэнтэй хийсэн гэрээгээ сахисан.</w:t>
      </w:r>
    </w:p>
    <w:p/>
    <w:p>
      <w:r xmlns:w="http://schemas.openxmlformats.org/wordprocessingml/2006/main">
        <w:t xml:space="preserve">2. Шастирын дэд 1:12 - Бурхан Соломонд Израильд газар нутаг, баялгаа хуваарилах мэргэн ухааныг өгсөн.</w:t>
      </w:r>
    </w:p>
    <w:p/>
    <w:p>
      <w:r xmlns:w="http://schemas.openxmlformats.org/wordprocessingml/2006/main">
        <w:t xml:space="preserve">Иошуа 21:7 Мерарийн хөвгүүд ургуудаараа Реубен, Гад, Зебулун овгуудаас арван хоёр хоттой байв.</w:t>
      </w:r>
    </w:p>
    <w:p/>
    <w:p>
      <w:r xmlns:w="http://schemas.openxmlformats.org/wordprocessingml/2006/main">
        <w:t xml:space="preserve">Мерарийн хөвгүүдэд Реубен, Гад, Зебулун овгуудаас арван хоёр хот өгөв.</w:t>
      </w:r>
    </w:p>
    <w:p/>
    <w:p>
      <w:r xmlns:w="http://schemas.openxmlformats.org/wordprocessingml/2006/main">
        <w:t xml:space="preserve">1. Бурхан үнэнч байдлыг адислалаар шагнадаг.</w:t>
      </w:r>
    </w:p>
    <w:p/>
    <w:p>
      <w:r xmlns:w="http://schemas.openxmlformats.org/wordprocessingml/2006/main">
        <w:t xml:space="preserve">2. Нөөцөө хуваалцах нь итгэлийн үйлдэл юм.</w:t>
      </w:r>
    </w:p>
    <w:p/>
    <w:p>
      <w:r xmlns:w="http://schemas.openxmlformats.org/wordprocessingml/2006/main">
        <w:t xml:space="preserve">1. Ефес 4:28 - "Хулгай хийж байсан хэн бүхэн цаашид хулгай хийхээ боль, харин гачигдалтай хүмүүстэй хуваалцах зүйлтэй болохын тулд өөрсдийн гараар ашигтай зүйл хийж ажиллах ёстой."</w:t>
      </w:r>
    </w:p>
    <w:p/>
    <w:p>
      <w:r xmlns:w="http://schemas.openxmlformats.org/wordprocessingml/2006/main">
        <w:t xml:space="preserve">2. 2 Коринт 9:7 - "Та нар хүн бүр зүрх сэтгэлдээ өгөхөөр шийдсэн зүйлээ дурамжхан эсвэл албадлагаар биш харин өгөх ёстой, учир нь Бурхан баяр хөөртэй өгөгчийг хайрладаг."</w:t>
      </w:r>
    </w:p>
    <w:p/>
    <w:p>
      <w:r xmlns:w="http://schemas.openxmlformats.org/wordprocessingml/2006/main">
        <w:t xml:space="preserve">Иошуа 21:8 Мосегийн гараар ЭЗЭНий тушаасан ёсоор Израилийн хөвгүүд левичүүдэд эдгээр хотуудыг бэлчээртэй нь хамт өгөв.</w:t>
      </w:r>
    </w:p>
    <w:p/>
    <w:p>
      <w:r xmlns:w="http://schemas.openxmlformats.org/wordprocessingml/2006/main">
        <w:t xml:space="preserve">Израилийн хөвгүүд Мосегээр дамжуулан ЭЗЭНий тушаасан ёсоор хотууд болон тэдний захыг левичүүдэд өгөв.</w:t>
      </w:r>
    </w:p>
    <w:p/>
    <w:p>
      <w:r xmlns:w="http://schemas.openxmlformats.org/wordprocessingml/2006/main">
        <w:t xml:space="preserve">1. Бид Их Эзэний зарлигуудыг дагах ёстой.</w:t>
      </w:r>
    </w:p>
    <w:p/>
    <w:p>
      <w:r xmlns:w="http://schemas.openxmlformats.org/wordprocessingml/2006/main">
        <w:t xml:space="preserve">2. Бид тусламж хэрэгтэй хүмүүст бэлэг өгөхдөө өгөөмөр байх ёстой.</w:t>
      </w:r>
    </w:p>
    <w:p/>
    <w:p>
      <w:r xmlns:w="http://schemas.openxmlformats.org/wordprocessingml/2006/main">
        <w:t xml:space="preserve">1. Матай 22:37-40 - "Тэр түүнд "Чи өөрийн Бурхан ЭЗЭНээ бүх зүрх, бүх сэтгэл, бүх оюун ухаанаараа хайрла. Энэ бол агуу бөгөөд анхны тушаал юм. Хоёр дахь нь үүн шиг: Чи хөршөө өөр шигээ хайрла.Энэ хоёр зарлигаас бүх Хууль, Бошиглогчид хамаарна.</w:t>
      </w:r>
    </w:p>
    <w:p/>
    <w:p>
      <w:r xmlns:w="http://schemas.openxmlformats.org/wordprocessingml/2006/main">
        <w:t xml:space="preserve">2. Филиппой 2:1-4 - Тиймээс хэрэв Христ дотор ямар нэгэн урам зориг, хайрын тайтгарал, Сүнс дэх оролцоо, хайр энэрэл, өрөвдөх сэтгэл байгаа бол нэг бодолтой байж, ижил хайраар, мөн адил байх замаар миний баяр баясгаланг гүйцээ. бүрэн эв нэгдэлтэй, нэг санаагаар. Өрсөлдөөн,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p>
      <w:r xmlns:w="http://schemas.openxmlformats.org/wordprocessingml/2006/main">
        <w:t xml:space="preserve">Иошуа 21:9 Тэд Иудагийн хөвгүүдийн овгоос, Симеоны хөвгүүдийн овгоос энд нэрээр дурдагдсан эдгээр хотуудыг өгчээ.</w:t>
      </w:r>
    </w:p>
    <w:p/>
    <w:p>
      <w:r xmlns:w="http://schemas.openxmlformats.org/wordprocessingml/2006/main">
        <w:t xml:space="preserve">Иуда овог болон Симеоны овгуудад Амлагдсан нутаг дахь тодорхой хотуудыг хуваарилав.</w:t>
      </w:r>
    </w:p>
    <w:p/>
    <w:p>
      <w:r xmlns:w="http://schemas.openxmlformats.org/wordprocessingml/2006/main">
        <w:t xml:space="preserve">1. Өөрийн ард түмнийг хангахдаа Бурханы үнэнч байдал</w:t>
      </w:r>
    </w:p>
    <w:p/>
    <w:p>
      <w:r xmlns:w="http://schemas.openxmlformats.org/wordprocessingml/2006/main">
        <w:t xml:space="preserve">2. Бурханы зарлигуудыг дуулгавартай дагах нь адислал авчирдаг</w:t>
      </w:r>
    </w:p>
    <w:p/>
    <w:p>
      <w:r xmlns:w="http://schemas.openxmlformats.org/wordprocessingml/2006/main">
        <w:t xml:space="preserve">1. Дуулал 37:3-4 - Их Эзэнд найдаж, сайныг үйлд; газар нутаглаж, аюулгүй бэлчээрийг эдэл. Их Эзэнд баярла, тэгвэл Тэр чиний зүрх сэтгэлийн хүслийг танд өгөх болно.</w:t>
      </w:r>
    </w:p>
    <w:p/>
    <w:p>
      <w:r xmlns:w="http://schemas.openxmlformats.org/wordprocessingml/2006/main">
        <w:t xml:space="preserve">2. Дэд хууль 28:1-2 - Хэрэв чи өөрийн Бурхан ЭЗЭНдээ бүрэн дуулгавартай байж, өнөөдөр миний чамд өгөх Түүний бүх тушаалыг анхааралтай дагаж мөрдвөл чиний Бурхан ЭЗЭН чамайг дэлхий дээрх бүх үндэстнүүдээс дээгүүр тавих болно. Хэрэв та өөрийн Бурхан ЭЗЭНдээ дуулгавартай байвал эдгээр бүх адислалууд чам дээр ирж, чамайг дагалдан явах болно.</w:t>
      </w:r>
    </w:p>
    <w:p/>
    <w:p>
      <w:r xmlns:w="http://schemas.openxmlformats.org/wordprocessingml/2006/main">
        <w:t xml:space="preserve">Иошуа 21:10 Левийн хөвгүүдээс гаралтай Кохатчуудын ураг болох Аароны хөвгүүдэд энэ нь хамгийн түрүүнд тэднийх байсан юм.</w:t>
      </w:r>
    </w:p>
    <w:p/>
    <w:p>
      <w:r xmlns:w="http://schemas.openxmlformats.org/wordprocessingml/2006/main">
        <w:t xml:space="preserve">Аароны хөвгүүдэд Левийн хөвгүүд болох Кохатчуудын ургийн эхний талбайг өгөв.</w:t>
      </w:r>
    </w:p>
    <w:p/>
    <w:p>
      <w:r xmlns:w="http://schemas.openxmlformats.org/wordprocessingml/2006/main">
        <w:t xml:space="preserve">1: Бид онцгой зорилгын төлөө сонгогдсондоо адислагдсан бөгөөд үнэнч байдгаараа Бурхан биднийг хамгийн сайн сайхнаар шагнаж чадна.</w:t>
      </w:r>
    </w:p>
    <w:p/>
    <w:p>
      <w:r xmlns:w="http://schemas.openxmlformats.org/wordprocessingml/2006/main">
        <w:t xml:space="preserve">2: Бид Бурханы өгсөн онцгой бэлгүүдээс баяр баясгаланг олж, эдгээр бэлгүүдийн үнэнч нярав байхыг хичээж чадна.</w:t>
      </w:r>
    </w:p>
    <w:p/>
    <w:p>
      <w:r xmlns:w="http://schemas.openxmlformats.org/wordprocessingml/2006/main">
        <w:t xml:space="preserve">1: Матай 25:14-30 - Авьяасуудын тухай сургаалт зүйрлэл</w:t>
      </w:r>
    </w:p>
    <w:p/>
    <w:p>
      <w:r xmlns:w="http://schemas.openxmlformats.org/wordprocessingml/2006/main">
        <w:t xml:space="preserve">2: Колоссай 3:17 - Юу ч хийсэн, Эзэн Есүсийн нэрээр хий.</w:t>
      </w:r>
    </w:p>
    <w:p/>
    <w:p>
      <w:r xmlns:w="http://schemas.openxmlformats.org/wordprocessingml/2006/main">
        <w:t xml:space="preserve">Иошуа 21:11 Тэд тэдэнд Анакийн эцэг Арба хот буюу Иудагийн уулархаг нутаг дахь Хеброн хотыг эргэн тойрных нь хамт өгөв.</w:t>
      </w:r>
    </w:p>
    <w:p/>
    <w:p>
      <w:r xmlns:w="http://schemas.openxmlformats.org/wordprocessingml/2006/main">
        <w:t xml:space="preserve">ЭЗЭН левичүүдэд Арба хотыг өгсөн бөгөөд энэ хотыг орчин тойрон дахь Иудагийн уулархаг нутагт орших Хеброн гэж нэрлэдэг.</w:t>
      </w:r>
    </w:p>
    <w:p/>
    <w:p>
      <w:r xmlns:w="http://schemas.openxmlformats.org/wordprocessingml/2006/main">
        <w:t xml:space="preserve">1. Их Эзэн Өөрийн ард түмнийг хэрхэн хангадаг вэ?</w:t>
      </w:r>
    </w:p>
    <w:p/>
    <w:p>
      <w:r xmlns:w="http://schemas.openxmlformats.org/wordprocessingml/2006/main">
        <w:t xml:space="preserve">2. Дуулгавартай байх үед адислах амлалт</w:t>
      </w:r>
    </w:p>
    <w:p/>
    <w:p>
      <w:r xmlns:w="http://schemas.openxmlformats.org/wordprocessingml/2006/main">
        <w:t xml:space="preserve">1. Дэд хууль 12:7 - "Тэнд та нар өөрсдийн Бурхан ЭЗЭНий өмнө идэж, та нар болон танай гэр бүлүүд, ЭЗЭН Бурхан чинь чамайг ерөөсөн бүх зүйлдээ баясах болно."</w:t>
      </w:r>
    </w:p>
    <w:p/>
    <w:p>
      <w:r xmlns:w="http://schemas.openxmlformats.org/wordprocessingml/2006/main">
        <w:t xml:space="preserve">2. Иохан 14:15 - "Хэрэв та нар намайг хайрладаг бол миний зарлигуудыг дага."</w:t>
      </w:r>
    </w:p>
    <w:p/>
    <w:p>
      <w:r xmlns:w="http://schemas.openxmlformats.org/wordprocessingml/2006/main">
        <w:t xml:space="preserve">Иошуа 21:12 Харин хотын тариалангийн талбай болон тосгонуудыг Иефуннегийн хүү Калебт өөрийн эзэмшил болгон өгөв.</w:t>
      </w:r>
    </w:p>
    <w:p/>
    <w:p>
      <w:r xmlns:w="http://schemas.openxmlformats.org/wordprocessingml/2006/main">
        <w:t xml:space="preserve">Калебт хотын тариалангийн талбай, тосгонуудыг өөрийн эзэмшил болгон өгөв.</w:t>
      </w:r>
    </w:p>
    <w:p/>
    <w:p>
      <w:r xmlns:w="http://schemas.openxmlformats.org/wordprocessingml/2006/main">
        <w:t xml:space="preserve">1. Бурханы адислалд баярла: Бурханы бидэнд өгсөн бэлгүүдийг тэмдэглэ.</w:t>
      </w:r>
    </w:p>
    <w:p/>
    <w:p>
      <w:r xmlns:w="http://schemas.openxmlformats.org/wordprocessingml/2006/main">
        <w:t xml:space="preserve">2. Бурханы амлалтуудыг санаарай: Түүний амлалтуудыг биелүүлэхийн тулд Бурханы үнэнч байдалд найд.</w:t>
      </w:r>
    </w:p>
    <w:p/>
    <w:p>
      <w:r xmlns:w="http://schemas.openxmlformats.org/wordprocessingml/2006/main">
        <w:t xml:space="preserve">1. Ром 8:28-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Дуулал 37:4 - ЭЗЭНд бас баярла, тэгвэл тэр чиний зүрх сэтгэлийн хүслийг чамд өгөх болно.</w:t>
      </w:r>
    </w:p>
    <w:p/>
    <w:p>
      <w:r xmlns:w="http://schemas.openxmlformats.org/wordprocessingml/2006/main">
        <w:t xml:space="preserve">Иошуа 21:13 Ийнхүү тэд тахилч Аароны хөвгүүдэд Хеброныг хотыг нь дагуулан, алуурчдын хоргодох хот болгон өгөв. мөн Либна нь захын дүүргүүдийн хамт,</w:t>
      </w:r>
    </w:p>
    <w:p/>
    <w:p>
      <w:r xmlns:w="http://schemas.openxmlformats.org/wordprocessingml/2006/main">
        <w:t xml:space="preserve">Аароны хөвгүүдэд Хеброн, Либнаг алуурчдын хоргодох хот болгон өгсөн.</w:t>
      </w:r>
    </w:p>
    <w:p/>
    <w:p>
      <w:r xmlns:w="http://schemas.openxmlformats.org/wordprocessingml/2006/main">
        <w:t xml:space="preserve">1. Хоргодох үүрэг: Гэм буруутай, гэм буруугүй хүмүүсийг хамгаалах</w:t>
      </w:r>
    </w:p>
    <w:p/>
    <w:p>
      <w:r xmlns:w="http://schemas.openxmlformats.org/wordprocessingml/2006/main">
        <w:t xml:space="preserve">2. Өөрийн хүмүүст зориулсан Бурханы хайр: Аюултай ертөнцөд тайтгарал, аюулгүй байдал</w:t>
      </w:r>
    </w:p>
    <w:p/>
    <w:p>
      <w:r xmlns:w="http://schemas.openxmlformats.org/wordprocessingml/2006/main">
        <w:t xml:space="preserve">1. Сургаалт үгс 18:10 - Их Эзэний нэр бол бат бөх цамхаг юм; Зөв шударга хүмүүс түүн рүү гүйж, аюулгүй байдаг.</w:t>
      </w:r>
    </w:p>
    <w:p/>
    <w:p>
      <w:r xmlns:w="http://schemas.openxmlformats.org/wordprocessingml/2006/main">
        <w:t xml:space="preserve">2. Дуулал 91:4 - Тэр чамайг өдөөрөө бүрхэж, Түүний далавч дор чи хоргодох газар олох болно; Түүний үнэнч байдал нь таны бамбай, хамгаалалт болно.</w:t>
      </w:r>
    </w:p>
    <w:p/>
    <w:p>
      <w:r xmlns:w="http://schemas.openxmlformats.org/wordprocessingml/2006/main">
        <w:t xml:space="preserve">Иошуа 21:14 Иаттир болон Ештемоа хотуудынхоо хамт,</w:t>
      </w:r>
    </w:p>
    <w:p/>
    <w:p>
      <w:r xmlns:w="http://schemas.openxmlformats.org/wordprocessingml/2006/main">
        <w:t xml:space="preserve">Израйльчуудад Иаттир, Ештемоа хоёрыг хувь болгон өгөв.</w:t>
      </w:r>
    </w:p>
    <w:p/>
    <w:p>
      <w:r xmlns:w="http://schemas.openxmlformats.org/wordprocessingml/2006/main">
        <w:t xml:space="preserve">1. Их Эзэний хангамжид баясах нь: Иошуа 21:14-ийн шалгалт</w:t>
      </w:r>
    </w:p>
    <w:p/>
    <w:p>
      <w:r xmlns:w="http://schemas.openxmlformats.org/wordprocessingml/2006/main">
        <w:t xml:space="preserve">2. Бурханы төлөвлөгөөнд сэтгэл хангалуун байх нь: Иошуа 21:14-ийн судалгаа</w:t>
      </w:r>
    </w:p>
    <w:p/>
    <w:p>
      <w:r xmlns:w="http://schemas.openxmlformats.org/wordprocessingml/2006/main">
        <w:t xml:space="preserve">1. Дуулал 34:10 - "Эзэнийг эрэлхийлэгчид сайн зүйлээр дутдаггүй."</w:t>
      </w:r>
    </w:p>
    <w:p/>
    <w:p>
      <w:r xmlns:w="http://schemas.openxmlformats.org/wordprocessingml/2006/main">
        <w:t xml:space="preserve">2. Еврей 13:5 -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Иошуа 21:15 Холоныг захын нутгуудтай нь, Дебирийг нь захын нутгуудтай нь хамт</w:t>
      </w:r>
    </w:p>
    <w:p/>
    <w:p>
      <w:r xmlns:w="http://schemas.openxmlformats.org/wordprocessingml/2006/main">
        <w:t xml:space="preserve">Уг хэсэгт Холон, Дебир нар тус тусын хотын захын хорооллуудыг дурддаг.</w:t>
      </w:r>
    </w:p>
    <w:p/>
    <w:p>
      <w:r xmlns:w="http://schemas.openxmlformats.org/wordprocessingml/2006/main">
        <w:t xml:space="preserve">1. Библи дэх хотууд болон түүний захын хорооллын ач холбогдол</w:t>
      </w:r>
    </w:p>
    <w:p/>
    <w:p>
      <w:r xmlns:w="http://schemas.openxmlformats.org/wordprocessingml/2006/main">
        <w:t xml:space="preserve">2. Өөрийн хүмүүст өгсөн амлалтаа биелүүлэх Бурханы үнэнч байдал</w:t>
      </w:r>
    </w:p>
    <w:p/>
    <w:p>
      <w:r xmlns:w="http://schemas.openxmlformats.org/wordprocessingml/2006/main">
        <w:t xml:space="preserve">1. Эхлэл 12:1-3 - Абрахамд өгсөн Бурханы амлалт</w:t>
      </w:r>
    </w:p>
    <w:p/>
    <w:p>
      <w:r xmlns:w="http://schemas.openxmlformats.org/wordprocessingml/2006/main">
        <w:t xml:space="preserve">2. Дуулал 107:1-3 - Бурханы ард түмэндээ үнэнч байдал</w:t>
      </w:r>
    </w:p>
    <w:p/>
    <w:p>
      <w:r xmlns:w="http://schemas.openxmlformats.org/wordprocessingml/2006/main">
        <w:t xml:space="preserve">Иошуа 21:16 Айныг захын нутгуудынх нь хамт, Жуттаг захын нутгуудынх нь хамт, Бетшемешийг бэлчээрийнхээ хамт; тэр хоёр овгийн есөн хот.</w:t>
      </w:r>
    </w:p>
    <w:p/>
    <w:p>
      <w:r xmlns:w="http://schemas.openxmlformats.org/wordprocessingml/2006/main">
        <w:t xml:space="preserve">Ефраим, Дан овгуудад Айн, Жутта, Бетшемеш зэрэг есөн хотыг өгсөн.</w:t>
      </w:r>
    </w:p>
    <w:p/>
    <w:p>
      <w:r xmlns:w="http://schemas.openxmlformats.org/wordprocessingml/2006/main">
        <w:t xml:space="preserve">1. Бурханы Өөрийн ард түмэнд өгсөн хангамж: Бурхан Ефраим, Дан овгуудыг хэрхэн хангасан бэ.</w:t>
      </w:r>
    </w:p>
    <w:p/>
    <w:p>
      <w:r xmlns:w="http://schemas.openxmlformats.org/wordprocessingml/2006/main">
        <w:t xml:space="preserve">2. Бурханы амлалтад найдах: Түүний амлалтуудыг биелүүлэхийн тулд Бурханы үнэнч байдалд найдах.</w:t>
      </w:r>
    </w:p>
    <w:p/>
    <w:p>
      <w:r xmlns:w="http://schemas.openxmlformats.org/wordprocessingml/2006/main">
        <w:t xml:space="preserve">1. Дэд хууль 12:10-12 - Чи Иордан голыг гатлан, ЭЗЭН Бурханы чинь чамд өв болгон өгч буй газар нутаг дээр амьдарч, эргэн тойрны чинь бүх дайснуудаас чамайг тайвшруулж, аюулгүй амьдрах болно. Чиний Бурхан ЭЗЭНий нэрээр оршин суухаар сонгох тэр газар миний чамд тушаасан бүхнийг тэнд авчрах болно.</w:t>
      </w:r>
    </w:p>
    <w:p/>
    <w:p>
      <w:r xmlns:w="http://schemas.openxmlformats.org/wordprocessingml/2006/main">
        <w:t xml:space="preserve">2. Дуулал 37:3-4 - Их Эзэнд найдаж, сайныг үйлд; газар нутаг дээр амьдарч, үнэнч байдлыг төлөвшүүл. Их Эзэнд өөрийгөө баясга; Тэр чиний зүрх сэтгэлийн хүслийг танд өгөх болно.</w:t>
      </w:r>
    </w:p>
    <w:p/>
    <w:p>
      <w:r xmlns:w="http://schemas.openxmlformats.org/wordprocessingml/2006/main">
        <w:t xml:space="preserve">Иошуа 21:17 Бениамины овгоос Гибеоныг бэлчээр нь, Гебаг бэлчээрийн хамт,</w:t>
      </w:r>
    </w:p>
    <w:p/>
    <w:p>
      <w:r xmlns:w="http://schemas.openxmlformats.org/wordprocessingml/2006/main">
        <w:t xml:space="preserve">Бениамины овогт Гибеон, Геба хотууд болон тэдний захын нутгийг өгсөн.</w:t>
      </w:r>
    </w:p>
    <w:p/>
    <w:p>
      <w:r xmlns:w="http://schemas.openxmlformats.org/wordprocessingml/2006/main">
        <w:t xml:space="preserve">1. Бурхан Өөрийн бүх хүмүүст санаа тавьж, тэдний хэрэгцээг хангадаг.</w:t>
      </w:r>
    </w:p>
    <w:p/>
    <w:p>
      <w:r xmlns:w="http://schemas.openxmlformats.org/wordprocessingml/2006/main">
        <w:t xml:space="preserve">2. Бид Их Эзэнд зоригтой хандаж, Тэр биднийг хангана гэдэгт итгэх ёстой.</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Иошуа 21:18 Анатот нь түүний захын нутгуудын хамт, Алмоныг захын нутгийнх нь хамт; дөрвөн хот.</w:t>
      </w:r>
    </w:p>
    <w:p/>
    <w:p>
      <w:r xmlns:w="http://schemas.openxmlformats.org/wordprocessingml/2006/main">
        <w:t xml:space="preserve">Израильчуудад Бениамины нутаг дахь Анатот, Алмон болон тэдгээрийн захын дөрвөн хотыг өгсөн.</w:t>
      </w:r>
    </w:p>
    <w:p/>
    <w:p>
      <w:r xmlns:w="http://schemas.openxmlformats.org/wordprocessingml/2006/main">
        <w:t xml:space="preserve">1. Бурханы үнэнч байдал нь Өөрийн ард түмэнд зориулсан орон байраар хангаснаараа харагддаг.</w:t>
      </w:r>
    </w:p>
    <w:p/>
    <w:p>
      <w:r xmlns:w="http://schemas.openxmlformats.org/wordprocessingml/2006/main">
        <w:t xml:space="preserve">2. Бенжамины нутаг бол Бурханы Өөрийн хүмүүстэй байгуулсан гэрээний тэмдэг байв.</w:t>
      </w:r>
    </w:p>
    <w:p/>
    <w:p>
      <w:r xmlns:w="http://schemas.openxmlformats.org/wordprocessingml/2006/main">
        <w:t xml:space="preserve">1. Дэд хууль 10:9 (Тиймээс Левид ах дүүсийнхээ дунд ямар ч хувь, өв ч байхгүй; чиний Бурхан ЭЗЭНий түүнд амласан ёсоор ЭЗЭН бол түүний өв юм.)</w:t>
      </w:r>
    </w:p>
    <w:p/>
    <w:p>
      <w:r xmlns:w="http://schemas.openxmlformats.org/wordprocessingml/2006/main">
        <w:t xml:space="preserve">2. Еврей 11:8-10 ( Итгэлээр Абрахам өв болгон авах газар руугаа явахаар дуудагдахдаа дуулгавартай байсан. Тэгээд хаашаа явж байгаагаа ч мэдэлгүй гарч явсан. Итгэлээрээ тэр нутагт оршин суув. Харь нутагт байгаа мэт амлалтын дагуу, түүнтэй ижил амлалтын өв залгамжлагчид Исаак, Иаков нартай хамт майханд амьдарч, барилгачин, бүтээгч нь Бурхан болох суурьтай хотыг хүлээж байсан.)</w:t>
      </w:r>
    </w:p>
    <w:p/>
    <w:p>
      <w:r xmlns:w="http://schemas.openxmlformats.org/wordprocessingml/2006/main">
        <w:t xml:space="preserve">Иошуа 21:19 Тахилч болох Аароны хөвгүүдийн бүх хотууд нь тэдний захын хамт арван гурван хот байв.</w:t>
      </w:r>
    </w:p>
    <w:p/>
    <w:p>
      <w:r xmlns:w="http://schemas.openxmlformats.org/wordprocessingml/2006/main">
        <w:t xml:space="preserve">Аароны хөвгүүд болох тахилч нарт амьдрах арван гурван хот болон тэдний захын газрыг өгөв.</w:t>
      </w:r>
    </w:p>
    <w:p/>
    <w:p>
      <w:r xmlns:w="http://schemas.openxmlformats.org/wordprocessingml/2006/main">
        <w:t xml:space="preserve">1. "Бурханы үнэнч байдал: Түүний сонгосон хүмүүст зориулсан адислал"</w:t>
      </w:r>
    </w:p>
    <w:p/>
    <w:p>
      <w:r xmlns:w="http://schemas.openxmlformats.org/wordprocessingml/2006/main">
        <w:t xml:space="preserve">2. "Итгэлээр амьдрах нь: Израилийн тахилч нарын жишээ"</w:t>
      </w:r>
    </w:p>
    <w:p/>
    <w:p>
      <w:r xmlns:w="http://schemas.openxmlformats.org/wordprocessingml/2006/main">
        <w:t xml:space="preserve">1. ТООЛЛОГО 35:7 Тиймээс Израилийн хөвгүүдийн өвөөс левичүүдэд амьдрах хотууд болон хотуудын эргэн тойрон дахь бэлчээрүүдийг өгөхийг ЭЗЭН Мосед тушаав.</w:t>
      </w:r>
    </w:p>
    <w:p/>
    <w:p>
      <w:r xmlns:w="http://schemas.openxmlformats.org/wordprocessingml/2006/main">
        <w:t xml:space="preserve">2. Дэд хууль 10:8-9 - Тэр үед ЭЗЭН Леви овгийг ЭЗЭНий гэрээний авдрыг зөөж, ЭЗЭНий өмнө зогсоод үйлчилж, Түүний нэрээр адислалуудыг тунхаглахаар хуваарилав. өнөөдөр. Иймээс Левид өөр Израилийн хөвгүүдийн дунд ямар ч хувь, өв ч байхгүй; Та нарын Бурхан ЭЗЭНий хэлсэнчлэн ЭЗЭН бол түүний өв юм.</w:t>
      </w:r>
    </w:p>
    <w:p/>
    <w:p>
      <w:r xmlns:w="http://schemas.openxmlformats.org/wordprocessingml/2006/main">
        <w:t xml:space="preserve">Иошуа 21:20 Кохатын хөвгүүдийн ураг буюу Кохатын хөвгүүдээс үлдсэн левичүүд Ефраимын овгоос өөрсдийн хувь заяаны хотуудыг эзэмшиж байв.</w:t>
      </w:r>
    </w:p>
    <w:p/>
    <w:p>
      <w:r xmlns:w="http://schemas.openxmlformats.org/wordprocessingml/2006/main">
        <w:t xml:space="preserve">Иошуа 21:20-ийн энэ хэсэг Кохат овгийн левичүүдийн Ефраимын овгоос хүлээн авсан хотуудыг дүрсэлдэг.</w:t>
      </w:r>
    </w:p>
    <w:p/>
    <w:p>
      <w:r xmlns:w="http://schemas.openxmlformats.org/wordprocessingml/2006/main">
        <w:t xml:space="preserve">1. Бурханы ард түмэндээ үзүүлэх халамж: левичүүдийн талаарх судалгаа</w:t>
      </w:r>
    </w:p>
    <w:p/>
    <w:p>
      <w:r xmlns:w="http://schemas.openxmlformats.org/wordprocessingml/2006/main">
        <w:t xml:space="preserve">2. Үнэнч байдлын тухай эргэцүүлэл: Иошуагийн түүх 21:20</w:t>
      </w:r>
    </w:p>
    <w:p/>
    <w:p>
      <w:r xmlns:w="http://schemas.openxmlformats.org/wordprocessingml/2006/main">
        <w:t xml:space="preserve">1. Дэд хууль 10:8-9 Тэр үед ЭЗЭН Леви овгийг ЭЗЭНий гэрээний авдрыг авч явах, түүнд үйлчилж, түүний нэрээр адислахын тулд ЭЗЭНий өмнө зогсоод, өнөөдрийг хүртэл тусгаарлав. . Тиймээс Левид ах дүүсийнхээ дунд ямар ч хувь, өв ч байхгүй. Чиний Бурхан ЭЗЭН түүнд хэлсэнчлэн ЭЗЭН бол түүний өв юм.</w:t>
      </w:r>
    </w:p>
    <w:p/>
    <w:p>
      <w:r xmlns:w="http://schemas.openxmlformats.org/wordprocessingml/2006/main">
        <w:t xml:space="preserve">2. 2 Коринт 8:9 Учир нь бидний Эзэн Есүс Христ баян байсан ч та нарын төлөө ядуурч, ядуурлаар нь дамжуулан та нар баяжихын тулд ядуу болсныг та нар мэднэ.</w:t>
      </w:r>
    </w:p>
    <w:p/>
    <w:p>
      <w:r xmlns:w="http://schemas.openxmlformats.org/wordprocessingml/2006/main">
        <w:t xml:space="preserve">Иошуа 21:21 Учир нь тэд Ефраим уулан дахь Шехемийг бэлчээрийнх нь хамтаар алуурчдын хоргодох хот болгон өгсөн. Гезер болон түүний захын хороолол,</w:t>
      </w:r>
    </w:p>
    <w:p/>
    <w:p>
      <w:r xmlns:w="http://schemas.openxmlformats.org/wordprocessingml/2006/main">
        <w:t xml:space="preserve">Израйльчуудад Шехем, Гезер хотуудыг хэн нэгнийг санамсаргүйгээр хөнөөсөн хүмүүсийн хоргодох газар болгон өгсөн.</w:t>
      </w:r>
    </w:p>
    <w:p/>
    <w:p>
      <w:r xmlns:w="http://schemas.openxmlformats.org/wordprocessingml/2006/main">
        <w:t xml:space="preserve">1: Бурхан алдаа гаргасан хүмүүст өршөөл үзүүлдэг.</w:t>
      </w:r>
    </w:p>
    <w:p/>
    <w:p>
      <w:r xmlns:w="http://schemas.openxmlformats.org/wordprocessingml/2006/main">
        <w:t xml:space="preserve">2: Бид Бурханы нигүүлсэл, нигүүлсэлд хоргодох ёстой.</w:t>
      </w:r>
    </w:p>
    <w:p/>
    <w:p>
      <w:r xmlns:w="http://schemas.openxmlformats.org/wordprocessingml/2006/main">
        <w:t xml:space="preserve">1: Исаиа 1:18- Одоо ирцгээе, хамтдаа сэтгэцгээе гэж Их Эзэн айлдаж байна. Таны нүгэл улаан улаан мэт боловч цас шиг цагаан байх болно; Тэд час улаан мэт улаан боловч ноос шиг байх болно.</w:t>
      </w:r>
    </w:p>
    <w:p/>
    <w:p>
      <w:r xmlns:w="http://schemas.openxmlformats.org/wordprocessingml/2006/main">
        <w:t xml:space="preserve">2: Дуулал 103:12 - Дорно зүг баруунаас хэр хол байна, Тэр бидний гэм нүглийг биднээс холдуулсан.</w:t>
      </w:r>
    </w:p>
    <w:p/>
    <w:p>
      <w:r xmlns:w="http://schemas.openxmlformats.org/wordprocessingml/2006/main">
        <w:t xml:space="preserve">Иошуа 21:22 Кибзаим болон Бетхорон хотхонуудынх нь хамт; дөрвөн хот.</w:t>
      </w:r>
    </w:p>
    <w:p/>
    <w:p>
      <w:r xmlns:w="http://schemas.openxmlformats.org/wordprocessingml/2006/main">
        <w:t xml:space="preserve">Иошуа 21:22-т Кибзаим, Бетхорон, нэр нь үл мэдэгдэх хоёр хот болон түүний захын дөрвөн хотыг жагсаав.</w:t>
      </w:r>
    </w:p>
    <w:p/>
    <w:p>
      <w:r xmlns:w="http://schemas.openxmlformats.org/wordprocessingml/2006/main">
        <w:t xml:space="preserve">1. Библи дэх хотуудын гоо үзэсгэлэн, ач холбогдол.</w:t>
      </w:r>
    </w:p>
    <w:p/>
    <w:p>
      <w:r xmlns:w="http://schemas.openxmlformats.org/wordprocessingml/2006/main">
        <w:t xml:space="preserve">2. Сударт дөрвөн тооны утга учир.</w:t>
      </w:r>
    </w:p>
    <w:p/>
    <w:p>
      <w:r xmlns:w="http://schemas.openxmlformats.org/wordprocessingml/2006/main">
        <w:t xml:space="preserve">1. Илчлэлт 21:10-14 - Бурханы хот.</w:t>
      </w:r>
    </w:p>
    <w:p/>
    <w:p>
      <w:r xmlns:w="http://schemas.openxmlformats.org/wordprocessingml/2006/main">
        <w:t xml:space="preserve">2. Дуулал 122:3 - Иерусалим бол нэгдмэл хот юм.</w:t>
      </w:r>
    </w:p>
    <w:p/>
    <w:p>
      <w:r xmlns:w="http://schemas.openxmlformats.org/wordprocessingml/2006/main">
        <w:t xml:space="preserve">Иошуа 21:23 Дан овгоос Елтеке болон түүний бэлчээр, Гиббетон болон түүний захын нутгийн хамт.</w:t>
      </w:r>
    </w:p>
    <w:p/>
    <w:p>
      <w:r xmlns:w="http://schemas.openxmlformats.org/wordprocessingml/2006/main">
        <w:t xml:space="preserve">Дан овгийг Елтеке, Гиббетоныг захынх нь хамт хот болгон өгөв.</w:t>
      </w:r>
    </w:p>
    <w:p/>
    <w:p>
      <w:r xmlns:w="http://schemas.openxmlformats.org/wordprocessingml/2006/main">
        <w:t xml:space="preserve">1. Биднийг өчүүхэн зүйлээс ч гэсэн хангадаг Бурханы үнэнч байдал.</w:t>
      </w:r>
    </w:p>
    <w:p/>
    <w:p>
      <w:r xmlns:w="http://schemas.openxmlformats.org/wordprocessingml/2006/main">
        <w:t xml:space="preserve">2. Бурханы өгсөн зүйлд сэтгэл хангалуун байж сурах.</w:t>
      </w:r>
    </w:p>
    <w:p/>
    <w:p>
      <w:r xmlns:w="http://schemas.openxmlformats.org/wordprocessingml/2006/main">
        <w:t xml:space="preserve">1. Филиппой 4:11-13 - "Би гачигдалтай гэж хэлж байгаа юм биш, учир нь би ямар ч нөхцөлд сэтгэл хангалуун байж сурсан. Би яаж доройтож, хэрхэн элбэг дэлбэг байхыг мэддэг. Мөн ямар ч нөхцөл байдалд би элбэг дэлбэг, өлсгөлөн, элбэг дэлбэг байдал, хэрэгцээтэй тулгарах нууцыг сурсан. Намайг хүчирхэгжүүлэгч Түүгээр дамжуулан би бүх зүйлийг хийж чадна."</w:t>
      </w:r>
    </w:p>
    <w:p/>
    <w:p>
      <w:r xmlns:w="http://schemas.openxmlformats.org/wordprocessingml/2006/main">
        <w:t xml:space="preserve">2. Дуулал 37:3-5 - "ЭЗЭНд найдаж, сайныг үйлд. Газар нутагтаа амьдарч, үнэнч хүмүүстэй нөхөрлө. ЭЗЭНд өөрийгөө баярл, тэгвэл Тэр чиний зүрх сэтгэлийн хүслийг чамд өгөх болно. Өөрийн замыг Эзэнд даатга. Түүнд итгэ, тэгвэл тэр үйлдэх болно."</w:t>
      </w:r>
    </w:p>
    <w:p/>
    <w:p>
      <w:r xmlns:w="http://schemas.openxmlformats.org/wordprocessingml/2006/main">
        <w:t xml:space="preserve">Иошуа 21:24 Аиалоныг захын тосгоныхоо хамт, Гатриммоныг захын нутгийнх нь хамт; дөрвөн хот.</w:t>
      </w:r>
    </w:p>
    <w:p/>
    <w:p>
      <w:r xmlns:w="http://schemas.openxmlformats.org/wordprocessingml/2006/main">
        <w:t xml:space="preserve">Иошуа 21:24-т Кохатчуудад өвийнх нь нэг хэсэг болох дөрвөн хотыг дүрсэлсэн байдаг: Айжалон ба түүний зах, Гатриммон болон түүний захын бүс.</w:t>
      </w:r>
    </w:p>
    <w:p/>
    <w:p>
      <w:r xmlns:w="http://schemas.openxmlformats.org/wordprocessingml/2006/main">
        <w:t xml:space="preserve">1. Амлалтаа биелүүлэхэд Бурханы үнэнч байдал</w:t>
      </w:r>
    </w:p>
    <w:p/>
    <w:p>
      <w:r xmlns:w="http://schemas.openxmlformats.org/wordprocessingml/2006/main">
        <w:t xml:space="preserve">2. Бурханы зарлигуудад дуулгавартай байхын ач холбогдол</w:t>
      </w:r>
    </w:p>
    <w:p/>
    <w:p>
      <w:r xmlns:w="http://schemas.openxmlformats.org/wordprocessingml/2006/main">
        <w:t xml:space="preserve">1. Дэд хууль 10:8-9 Тэр үед ЭЗЭН Леви овгийг ЭЗЭНий гэрээний авдрыг авч явах, түүнд үйлчилж, түүний нэрээр адислахын тулд ЭЗЭНий өмнө зогсоод, өнөөг хүртэл тусгаарлаж байв. Тиймээс Левид ах дүүсийнхээ дунд ямар ч хувь, өв ч байхгүй. Таны Бурхан ЭЗЭН түүнд амласанчлан Эзэн бол түүний өв юм.</w:t>
      </w:r>
    </w:p>
    <w:p/>
    <w:p>
      <w:r xmlns:w="http://schemas.openxmlformats.org/wordprocessingml/2006/main">
        <w:t xml:space="preserve">2. Иошуа 1:2-3 Миний зарц Мосе үхсэн. Одоо та нар болон энэ бүх хүмүүс, Израильчуудад Миний тэдэнд өгөх гэж буй газар уруу Иордан голыг гатлан ороход бэлэн бай. Би Мосед амласан ёсоор хөл тавьсан газар бүрийг чинь чамд өгнө.</w:t>
      </w:r>
    </w:p>
    <w:p/>
    <w:p>
      <w:r xmlns:w="http://schemas.openxmlformats.org/wordprocessingml/2006/main">
        <w:t xml:space="preserve">Иошуа 21:25 Манассегийн хагас овгоос Танах, Гатриммон болон түүний захын нутгийн хамт; хоёр хот.</w:t>
      </w:r>
    </w:p>
    <w:p/>
    <w:p>
      <w:r xmlns:w="http://schemas.openxmlformats.org/wordprocessingml/2006/main">
        <w:t xml:space="preserve">Манассегийн овогт Танах, Гатриммон гэсэн хоёр хотыг өгөв.</w:t>
      </w:r>
    </w:p>
    <w:p/>
    <w:p>
      <w:r xmlns:w="http://schemas.openxmlformats.org/wordprocessingml/2006/main">
        <w:t xml:space="preserve">1. Бурханы өгдөг адислалуудыг бид хэрхэн хүлээн авдаг вэ?</w:t>
      </w:r>
    </w:p>
    <w:p/>
    <w:p>
      <w:r xmlns:w="http://schemas.openxmlformats.org/wordprocessingml/2006/main">
        <w:t xml:space="preserve">2. Бидний амьдрал дахь сэтгэл ханамжийн адислал</w:t>
      </w:r>
    </w:p>
    <w:p/>
    <w:p>
      <w:r xmlns:w="http://schemas.openxmlformats.org/wordprocessingml/2006/main">
        <w:t xml:space="preserve">1. Филиппой 4:11-13 -"Би гачигдалтай гэж хэлж байгаа юм биш, учир нь би ямар ч нөхцөлд сэтгэл хангалуун байж сурсан. Би хэрхэн доройтож, хэрхэн элбэг дэлбэг байхыг мэддэг. Мөн ямар ч нөхцөл байдалд би элбэг дэлбэг, өлсгөлөн, элбэг дэлбэг байдал, хэрэгцээтэй тулгарах нууцыг сурсан."</w:t>
      </w:r>
    </w:p>
    <w:p/>
    <w:p>
      <w:r xmlns:w="http://schemas.openxmlformats.org/wordprocessingml/2006/main">
        <w:t xml:space="preserve">2. 1 Тимот 6:6-8 -"Харин сэтгэл хангалуун бурханлаг байдал нь агуу ашиг юм, учир нь бид энэ ертөнцөд юу ч авчираагүй бөгөөд бид энэ ертөнцөөс юу ч авч чадахгүй. Гэвч хэрэв бидэнд хоол хүнс, хувцас хунар байвал тэдэнтэй хамт байх болно. агуулга."</w:t>
      </w:r>
    </w:p>
    <w:p/>
    <w:p>
      <w:r xmlns:w="http://schemas.openxmlformats.org/wordprocessingml/2006/main">
        <w:t xml:space="preserve">Иошуа 21:26 Кохатын хөвгүүдийн үлдсэн урагт зориулан бүх хотууд нь арав, бэлчээрийнх нь хамт байв.</w:t>
      </w:r>
    </w:p>
    <w:p/>
    <w:p>
      <w:r xmlns:w="http://schemas.openxmlformats.org/wordprocessingml/2006/main">
        <w:t xml:space="preserve">Бүх хотууд болон тэдний захын газрыг үлдсэн кохатчуудад өгөв.</w:t>
      </w:r>
    </w:p>
    <w:p/>
    <w:p>
      <w:r xmlns:w="http://schemas.openxmlformats.org/wordprocessingml/2006/main">
        <w:t xml:space="preserve">1. Бурхан амлалтаа биелүүлэхдээ итгэлтэй байдаг.</w:t>
      </w:r>
    </w:p>
    <w:p/>
    <w:p>
      <w:r xmlns:w="http://schemas.openxmlformats.org/wordprocessingml/2006/main">
        <w:t xml:space="preserve">2. Бурхан бидний хэрэгцээг хангадаг.</w:t>
      </w:r>
    </w:p>
    <w:p/>
    <w:p>
      <w:r xmlns:w="http://schemas.openxmlformats.org/wordprocessingml/2006/main">
        <w:t xml:space="preserve">1. Дэд хууль 7:9 - Иймээс чиний Бурхан ЭЗЭН бол Бурхан, өөрийг нь хайрладаг, зарлигуудыг нь дагадаг хүмүүстэй гэрээ хийгээд тууштай хайрыг мянган үед хадгалдаг итгэлтэй Бурхан гэдгийг мэд.</w:t>
      </w:r>
    </w:p>
    <w:p/>
    <w:p>
      <w:r xmlns:w="http://schemas.openxmlformats.org/wordprocessingml/2006/main">
        <w:t xml:space="preserve">2. Дуулал 37:25 - Би залуу байсан, одоо хөгширсөн ч зөв шударга хүн хаягдсан, үр хүүхдүүд нь талх гуйж байхыг хараагүй.</w:t>
      </w:r>
    </w:p>
    <w:p/>
    <w:p>
      <w:r xmlns:w="http://schemas.openxmlformats.org/wordprocessingml/2006/main">
        <w:t xml:space="preserve">Иошуа 21:27 Манассегийн нөгөө хагас овгийнх болох левичүүдийн ураг болох Гершоны хөвгүүдэд тэд Башан дахь Голаныг түүний бэлчээртэй нь хамт алагчдад хоргодох хот болгон өгөв. Биештера хотынхоо хамт; хоёр хот.</w:t>
      </w:r>
    </w:p>
    <w:p/>
    <w:p>
      <w:r xmlns:w="http://schemas.openxmlformats.org/wordprocessingml/2006/main">
        <w:t xml:space="preserve">Левичүүдийн гэр бүлээс гаралтай Гершоны хөвгүүдэд Манассегийн нөгөө хагас овгийн хоёр хотыг Башан дахь Голан, Беештера хоёр хотыг санамсаргүй аллага үйлдсэн хүмүүсийн хоргодох хот болгон өгөв.</w:t>
      </w:r>
    </w:p>
    <w:p/>
    <w:p>
      <w:r xmlns:w="http://schemas.openxmlformats.org/wordprocessingml/2006/main">
        <w:t xml:space="preserve">1. Бурханы өршөөл: Бурханы өгөөмөр байдал замаа алдсан хүмүүсийг хэрхэн хамгаалдаг вэ?</w:t>
      </w:r>
    </w:p>
    <w:p/>
    <w:p>
      <w:r xmlns:w="http://schemas.openxmlformats.org/wordprocessingml/2006/main">
        <w:t xml:space="preserve">2. Хоргодох газар: Хоргодох хотуудын нигүүлсэл</w:t>
      </w:r>
    </w:p>
    <w:p/>
    <w:p>
      <w:r xmlns:w="http://schemas.openxmlformats.org/wordprocessingml/2006/main">
        <w:t xml:space="preserve">1. Исаиа 40:1-2 "Миний ард түмнийг тайвшруул, тайвшруулаач" гэж Бурхан тань айлдаж байна. Иерусалимд эелдэгээр ярьж, түүний хүнд үйлчлэл дуусч, нүглийнх нь төлөөсийг төлж, ивээн тэтгэгчээс хүлээн авснаа түүнд тунхаглагтун. Түүний бүх нүглийн төлөө ЭЗЭНий мутар давхар" гэв.</w:t>
      </w:r>
    </w:p>
    <w:p/>
    <w:p>
      <w:r xmlns:w="http://schemas.openxmlformats.org/wordprocessingml/2006/main">
        <w:t xml:space="preserve">2. Дуулал 46:1 "Бурхан бол бидний хоргодох газар, хүч чадал, гай зовлонд үргэлж туслах".</w:t>
      </w:r>
    </w:p>
    <w:p/>
    <w:p>
      <w:r xmlns:w="http://schemas.openxmlformats.org/wordprocessingml/2006/main">
        <w:t xml:space="preserve">Иошуа 21:28 Иссахар овгоос Кишоныг бэлчээр нь, Дабаре болон түүний захын нутгууд,</w:t>
      </w:r>
    </w:p>
    <w:p/>
    <w:p>
      <w:r xmlns:w="http://schemas.openxmlformats.org/wordprocessingml/2006/main">
        <w:t xml:space="preserve">Израильчуудад Исахар дахь Кишон, Дабаре зэрэг хотуудыг өгсөн.</w:t>
      </w:r>
    </w:p>
    <w:p/>
    <w:p>
      <w:r xmlns:w="http://schemas.openxmlformats.org/wordprocessingml/2006/main">
        <w:t xml:space="preserve">1: Бурхан амлалтандаа үнэнч байдаг. Тэр үргэлж үгээ сахиж, амласан зүйлээ бидэнд өгдөг.</w:t>
      </w:r>
    </w:p>
    <w:p/>
    <w:p>
      <w:r xmlns:w="http://schemas.openxmlformats.org/wordprocessingml/2006/main">
        <w:t xml:space="preserve">2: Эмх замбараагүй, тодорхой бус ертөнцийн дунд ч гэсэн Бурхан биднийг тэжээж, халамжилна гэдэгт итгэж болно.</w:t>
      </w:r>
    </w:p>
    <w:p/>
    <w:p>
      <w:r xmlns:w="http://schemas.openxmlformats.org/wordprocessingml/2006/main">
        <w:t xml:space="preserve">1: Дэд хууль 7:9 Тиймээс та нарын Бурхан ЭЗЭН бол Бурхан гэдгийг мэд. Тэр бол үнэнч Бурхан бөгөөд өөрийг нь хайрлаж, зарлигуудыг нь дагадаг хүмүүсийн мянган үеийнхэнтэй хайрын гэрээгээ сахидаг.</w:t>
      </w:r>
    </w:p>
    <w:p/>
    <w:p>
      <w:r xmlns:w="http://schemas.openxmlformats.org/wordprocessingml/2006/main">
        <w:t xml:space="preserve">2: Дуулал 37:3-5 Эзэнд итгэж, сайныг үйлд; газар нутаглаж, аюулгүй бэлчээрийг эдэл. Их Эзэнд баярла, тэгвэл тэр чиний зүрх сэтгэлийн хүслийг танд өгөх болно. Их Эзэнд замаа даатга; түүнд итгээрэй, тэр үүнийг хийх болно:</w:t>
      </w:r>
    </w:p>
    <w:p/>
    <w:p>
      <w:r xmlns:w="http://schemas.openxmlformats.org/wordprocessingml/2006/main">
        <w:t xml:space="preserve">Иошуа 21:29 Жармутыг захын нутгийнх нь хамт, Энганнимыг захын нутгийнх нь хамт; дөрвөн хот.</w:t>
      </w:r>
    </w:p>
    <w:p/>
    <w:p>
      <w:r xmlns:w="http://schemas.openxmlformats.org/wordprocessingml/2006/main">
        <w:t xml:space="preserve">Иошуа 21:29-д дөрвөн хот дурдсан байдаг; Жармут, Энганним болон тэдний захын хороолол.</w:t>
      </w:r>
    </w:p>
    <w:p/>
    <w:p>
      <w:r xmlns:w="http://schemas.openxmlformats.org/wordprocessingml/2006/main">
        <w:t xml:space="preserve">1. "Бурхан Өөрийн хүмүүст зориулсан хангамж"</w:t>
      </w:r>
    </w:p>
    <w:p/>
    <w:p>
      <w:r xmlns:w="http://schemas.openxmlformats.org/wordprocessingml/2006/main">
        <w:t xml:space="preserve">2. "Итгэлтэй дуулгавартай байдлын хүч"</w:t>
      </w:r>
    </w:p>
    <w:p/>
    <w:p>
      <w:r xmlns:w="http://schemas.openxmlformats.org/wordprocessingml/2006/main">
        <w:t xml:space="preserve">1. Иошуа 24:15-16 - Гэвч хэрэв та Их Эзэнд үйлчлэх нь тааламжгүй мэт санагдаж байвал өнөөдөр та нар хэнд үйлчлэхээ, өвөг дээдэс чинь Евфрат мөрний цаана үйлчилж байсан бурхад уу, эсвэл нутагт нь аморичуудын бурхад уу гэдгийг өөрсдөө сонго. чи амьдарч байна. Харин би болон миний гэр бүлийн хувьд бид Их Эзэнд үйлчлэх болно.</w:t>
      </w:r>
    </w:p>
    <w:p/>
    <w:p>
      <w:r xmlns:w="http://schemas.openxmlformats.org/wordprocessingml/2006/main">
        <w:t xml:space="preserve">2. Дэд хууль 8:18 - Харин та нарын өвөг дээдэст тангарагласан Өөрийн гэрээг өнөөдрийнх шиг бататгаж, эд баялгийг бүтээх чадварыг Тэр чамд өгч байгаа тул Бурхан ЭЗЭНээ санаарай.</w:t>
      </w:r>
    </w:p>
    <w:p/>
    <w:p>
      <w:r xmlns:w="http://schemas.openxmlformats.org/wordprocessingml/2006/main">
        <w:t xml:space="preserve">Иошуа 21:30 Ашер овгоос Мишалыг бэлчээрийнх нь хамт, Абдоныг бэлчээрийнх нь хамт,</w:t>
      </w:r>
    </w:p>
    <w:p/>
    <w:p>
      <w:r xmlns:w="http://schemas.openxmlformats.org/wordprocessingml/2006/main">
        <w:t xml:space="preserve">Иошуа 21:30-д Ашер овгоос Мишал, Абдон нарт тус тусынх нь захыг хэрхэн өгсөн талаар тайлбарласан байдаг.</w:t>
      </w:r>
    </w:p>
    <w:p/>
    <w:p>
      <w:r xmlns:w="http://schemas.openxmlformats.org/wordprocessingml/2006/main">
        <w:t xml:space="preserve">1. Бурханы өгөөмөр байдал: Тэр ард түмнээ хэрхэн хангадаг вэ?</w:t>
      </w:r>
    </w:p>
    <w:p/>
    <w:p>
      <w:r xmlns:w="http://schemas.openxmlformats.org/wordprocessingml/2006/main">
        <w:t xml:space="preserve">2. Их Эзэний хангалт: Түүний бидэнд өгсөн зүйлийг үнэлэх</w:t>
      </w:r>
    </w:p>
    <w:p/>
    <w:p>
      <w:r xmlns:w="http://schemas.openxmlformats.org/wordprocessingml/2006/main">
        <w:t xml:space="preserve">1. Ром 8:32 - Өөрийнхөө Хүүг өршөөлгүй, харин Түүнийг бидний төлөө тууштай өгсөн хүн яаж Түүнтэй хамт бүх зүйлийг бидэнд өгөхгүй байх вэ?</w:t>
      </w:r>
    </w:p>
    <w:p/>
    <w:p>
      <w:r xmlns:w="http://schemas.openxmlformats.org/wordprocessingml/2006/main">
        <w:t xml:space="preserve">2. Филиппой 4:19 - Харин миний Бурхан та нарын бүх хэрэгцээг Өөрийн алдрын баялгийн дагуу Христ Есүсээр хангах болно.</w:t>
      </w:r>
    </w:p>
    <w:p/>
    <w:p>
      <w:r xmlns:w="http://schemas.openxmlformats.org/wordprocessingml/2006/main">
        <w:t xml:space="preserve">Иошуа 21:31 Хелкатыг захын нутгуудынх нь хамт, Рехобыг бэлчээрийнх нь хамт; дөрвөн хот.</w:t>
      </w:r>
    </w:p>
    <w:p/>
    <w:p>
      <w:r xmlns:w="http://schemas.openxmlformats.org/wordprocessingml/2006/main">
        <w:t xml:space="preserve">Энэ ишлэл нь Иошуа Израилийн овгуудын хооронд газар нутгийг хувааж байгаа тухай юм.</w:t>
      </w:r>
    </w:p>
    <w:p/>
    <w:p>
      <w:r xmlns:w="http://schemas.openxmlformats.org/wordprocessingml/2006/main">
        <w:t xml:space="preserve">1: Бид бусдад өгөөмөр, шударгаар өгөх Иошуагийн жишээнээс суралцаж болно.</w:t>
      </w:r>
    </w:p>
    <w:p/>
    <w:p>
      <w:r xmlns:w="http://schemas.openxmlformats.org/wordprocessingml/2006/main">
        <w:t xml:space="preserve">2: Өөрийн ард түмнийг хангах Бурханы үнэнч байдал биднийг урамшуулж чадна.</w:t>
      </w:r>
    </w:p>
    <w:p/>
    <w:p>
      <w:r xmlns:w="http://schemas.openxmlformats.org/wordprocessingml/2006/main">
        <w:t xml:space="preserve">1: Матай 7:12, "Тиймээс бүх зүйлд тэднээс өөрт чинь хийхийг хүссэн зүйлээ өөрт нь хий, учир нь энэ нь Хууль ба Бошиглогчдыг нэгтгэн өгүүлдэг."</w:t>
      </w:r>
    </w:p>
    <w:p/>
    <w:p>
      <w:r xmlns:w="http://schemas.openxmlformats.org/wordprocessingml/2006/main">
        <w:t xml:space="preserve">2: Дэд хууль 10:18-19, "Тэр [Бурхан] өнчин, бэлэвсэн эмэгтэйн хэргийг хамгаалж, та нарын дунд амьдарч буй харь хүнийг хайрлаж, тэдэнд хоол хүнс, хувцас хунар өгдөг. Мөн та нар харийнхныг хайрлах ёстой. Та нар Египетэд харь хүмүүс байсан."</w:t>
      </w:r>
    </w:p>
    <w:p/>
    <w:p>
      <w:r xmlns:w="http://schemas.openxmlformats.org/wordprocessingml/2006/main">
        <w:t xml:space="preserve">Иошуа 21:32 Нафтали овгоос Галилей дахь Кедешийг түүний захын бүс нутаг нь алуурчдын хоргодох хот болгохын тулд. мөн Хаммотдор хотын захын хамт, Картан нь захын дүүргүүдтэйгээ; гурван хот.</w:t>
      </w:r>
    </w:p>
    <w:p/>
    <w:p>
      <w:r xmlns:w="http://schemas.openxmlformats.org/wordprocessingml/2006/main">
        <w:t xml:space="preserve">Иошуа 21:32-т Нафтали овгийн гурван хот буюу Галилей дахь Кедеш, Хаммотдор, Картан гэсэн гурван хотыг хүн амины хэрэгт буруутай хүмүүсийн хоргодох хотууд гэж тодорхойлсон байдаг.</w:t>
      </w:r>
    </w:p>
    <w:p/>
    <w:p>
      <w:r xmlns:w="http://schemas.openxmlformats.org/wordprocessingml/2006/main">
        <w:t xml:space="preserve">1. Их Эзэний өршөөл: Библи дэх хоргодох хотуудын тухай ойлголт</w:t>
      </w:r>
    </w:p>
    <w:p/>
    <w:p>
      <w:r xmlns:w="http://schemas.openxmlformats.org/wordprocessingml/2006/main">
        <w:t xml:space="preserve">2. Хоргодох хот байх нь юу гэсэн үг вэ?</w:t>
      </w:r>
    </w:p>
    <w:p/>
    <w:p>
      <w:r xmlns:w="http://schemas.openxmlformats.org/wordprocessingml/2006/main">
        <w:t xml:space="preserve">1. Египетээс гарсан нь 21:14 - "Харин хэрэв хэн нэгэн хүн хөршийнхөө эсрэг ихэмсэгээр ирж, түүнийг заль мэхээр алах аваас, чи түүнийг миний тахилын ширээнээс ав, тэгвэл тэр үхэх болно."</w:t>
      </w:r>
    </w:p>
    <w:p/>
    <w:p>
      <w:r xmlns:w="http://schemas.openxmlformats.org/wordprocessingml/2006/main">
        <w:t xml:space="preserve">2. Дэд хууль 19:2-3 - "Чи ЭЗЭН Бурханаас чинь эзэмшүүлэхээр өгсөн газрынхаа дунд гурван хотыг өөрт чинь тусгаарлаж, замаа бэлтгэж, нутгийнхаа эргийг хуваа. Алуурчин бүр тийшээ зугтахын тулд ЭЗЭН Бурхан чинь чамд өвлүүлэхээр гурван хэсэгт хуваан өгсөн билээ" гэв.</w:t>
      </w:r>
    </w:p>
    <w:p/>
    <w:p>
      <w:r xmlns:w="http://schemas.openxmlformats.org/wordprocessingml/2006/main">
        <w:t xml:space="preserve">Иошуа 21:33 Гершончуудын бүх хотууд нь ургийнх нь дагуу арван гурван хот байв.</w:t>
      </w:r>
    </w:p>
    <w:p/>
    <w:p>
      <w:r xmlns:w="http://schemas.openxmlformats.org/wordprocessingml/2006/main">
        <w:t xml:space="preserve">Гершончуудад арван гурван хотыг захын дүүргүүдийнх нь хамт өгөв.</w:t>
      </w:r>
    </w:p>
    <w:p/>
    <w:p>
      <w:r xmlns:w="http://schemas.openxmlformats.org/wordprocessingml/2006/main">
        <w:t xml:space="preserve">1. Бурхан Өөрийн хүмүүст өгсөн амлалтдаа үнэнч байх</w:t>
      </w:r>
    </w:p>
    <w:p/>
    <w:p>
      <w:r xmlns:w="http://schemas.openxmlformats.org/wordprocessingml/2006/main">
        <w:t xml:space="preserve">2. Бурханы өгсөн зүйлд сэтгэл хангалуун байх</w:t>
      </w:r>
    </w:p>
    <w:p/>
    <w:p>
      <w:r xmlns:w="http://schemas.openxmlformats.org/wordprocessingml/2006/main">
        <w:t xml:space="preserve">1. Дэд хууль 10:8-9 - Өөрийн Бурхан ЭЗЭНийг санаарай, учир нь Тэр та нарын эцэг өвгөдтэй тангарагласан Өөрийн гэрээг өнөөдрийнхтэй адил тогтоохын тулд баялгийг олж авах хүчийг Тэр чамд өгдөг.</w:t>
      </w:r>
    </w:p>
    <w:p/>
    <w:p>
      <w:r xmlns:w="http://schemas.openxmlformats.org/wordprocessingml/2006/main">
        <w:t xml:space="preserve">9 Мөн та нарын эцэг өвгөдтэй тангарагласан Өөрийн гэрээг өнөөдрийнх шиг батлахын тулд Тэр чамд эд баялгийг бий болгох чадварыг өгдөг учраас чи өөрийн Бурхан ЭЗЭНээ санаж яв.</w:t>
      </w:r>
    </w:p>
    <w:p/>
    <w:p>
      <w:r xmlns:w="http://schemas.openxmlformats.org/wordprocessingml/2006/main">
        <w:t xml:space="preserve">2. Дуулал 118:24 - Энэ бол Их Эзэний бүтээсэн өдөр; үүндээ баярлаж, баярлацгаая.</w:t>
      </w:r>
    </w:p>
    <w:p/>
    <w:p>
      <w:r xmlns:w="http://schemas.openxmlformats.org/wordprocessingml/2006/main">
        <w:t xml:space="preserve">Иошуа 21:34 Зебулун овгийн бусад левичүүд болох Мерарийн хөвгүүдийн урагт Иокнеамыг бэлчээр нь, Картаг бэлчээрийнх нь хамт өгөв.</w:t>
      </w:r>
    </w:p>
    <w:p/>
    <w:p>
      <w:r xmlns:w="http://schemas.openxmlformats.org/wordprocessingml/2006/main">
        <w:t xml:space="preserve">Зебулун овгийн левичүүдэд Иокнеам болон түүний ойр орчмын дүүргүүд, мөн Карта болон түүний ойр орчмын захын газруудыг өгөв.</w:t>
      </w:r>
    </w:p>
    <w:p/>
    <w:p>
      <w:r xmlns:w="http://schemas.openxmlformats.org/wordprocessingml/2006/main">
        <w:t xml:space="preserve">1. Бурхан өгөөмөр бөгөөд бидэнд хэрэгтэй бүх зүйлээр хангадаг</w:t>
      </w:r>
    </w:p>
    <w:p/>
    <w:p>
      <w:r xmlns:w="http://schemas.openxmlformats.org/wordprocessingml/2006/main">
        <w:t xml:space="preserve">2. Бурханд үнэнч байх нь шагнагддаг</w:t>
      </w:r>
    </w:p>
    <w:p/>
    <w:p>
      <w:r xmlns:w="http://schemas.openxmlformats.org/wordprocessingml/2006/main">
        <w:t xml:space="preserve">1. Иаков 1:17 - Аливаа сайн бэлэг, төгс бэлэг бүхэн дээрээс ирсэн бөгөөд гэрлийн Эцэгээс бууж ирдэг бөгөөд Түүнд хувирамтгай чанар, эргэх сүүдэр ч байдаггүй.</w:t>
      </w:r>
    </w:p>
    <w:p/>
    <w:p>
      <w:r xmlns:w="http://schemas.openxmlformats.org/wordprocessingml/2006/main">
        <w:t xml:space="preserve">2. Дэд хууль 28:1-14 - Хэрэв чи өөрийн Бурхан ЭЗЭНдээ бүрэн дуулгавартай байж, өнөөдөр миний чамд өгөх Түүний бүх тушаалыг анхааралтай дагаж мөрдвөл чиний Бурхан ЭЗЭН чамайг дэлхий дээрх бүх үндэстнүүдээс дээгүүр тавих болно.</w:t>
      </w:r>
    </w:p>
    <w:p/>
    <w:p>
      <w:r xmlns:w="http://schemas.openxmlformats.org/wordprocessingml/2006/main">
        <w:t xml:space="preserve">Иошуа 21:35 Димна нь захын нутгийнх нь хамт, Нахалал нь захын нутгийнх нь хамт; дөрвөн хот.</w:t>
      </w:r>
    </w:p>
    <w:p/>
    <w:p>
      <w:r xmlns:w="http://schemas.openxmlformats.org/wordprocessingml/2006/main">
        <w:t xml:space="preserve">Иошуа 21:35-д Димна, Нахалал болон тэдгээрийн захын хороолол гэсэн дөрвөн хотыг дурдсан байдаг.</w:t>
      </w:r>
    </w:p>
    <w:p/>
    <w:p>
      <w:r xmlns:w="http://schemas.openxmlformats.org/wordprocessingml/2006/main">
        <w:t xml:space="preserve">1. Өөрийн хүмүүст өгсөн амлалтаа биелүүлэх Бурханы үнэнч байдал.</w:t>
      </w:r>
    </w:p>
    <w:p/>
    <w:p>
      <w:r xmlns:w="http://schemas.openxmlformats.org/wordprocessingml/2006/main">
        <w:t xml:space="preserve">2. Бурханд найдахын ач холбогдол.</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Ром 4:20-21 - Тэр итгэлгүй байдлаасаа болж Бурханы амлалтад гуйвсангүй; харин итгэлээрээ хүчтэй байсан ба Бурханыг алдаршуулсан; Тэгээд тэр амласан зүйлээ биелүүлж чадсан гэдэгтээ бүрэн итгэсэн.</w:t>
      </w:r>
    </w:p>
    <w:p/>
    <w:p>
      <w:r xmlns:w="http://schemas.openxmlformats.org/wordprocessingml/2006/main">
        <w:t xml:space="preserve">Иошуа 21:36 Реубений овгоос Безер, Иахаза, бэлчээрийнх нь хамт.</w:t>
      </w:r>
    </w:p>
    <w:p/>
    <w:p>
      <w:r xmlns:w="http://schemas.openxmlformats.org/wordprocessingml/2006/main">
        <w:t xml:space="preserve">Энэ хэсэгт Реубений овгийн хоёр хот болох Безер, Иахаза хоёрыг дурддаг.</w:t>
      </w:r>
    </w:p>
    <w:p/>
    <w:p>
      <w:r xmlns:w="http://schemas.openxmlformats.org/wordprocessingml/2006/main">
        <w:t xml:space="preserve">1. Бурханы амлалтууд болон ард түмэндээ үнэнч байх нь - Иошуа 21:36</w:t>
      </w:r>
    </w:p>
    <w:p/>
    <w:p>
      <w:r xmlns:w="http://schemas.openxmlformats.org/wordprocessingml/2006/main">
        <w:t xml:space="preserve">2. Гэрээнд үнэнч байхын ач холбогдол - Иошуа 21:36</w:t>
      </w:r>
    </w:p>
    <w:p/>
    <w:p>
      <w:r xmlns:w="http://schemas.openxmlformats.org/wordprocessingml/2006/main">
        <w:t xml:space="preserve">1. 1 Коринт 1:9 Бурхан бол үнэнч бөгөөд та нар Түүний Хүү, бидний Эзэн Есүс Христийн нөхөрлөлд дуудагдсан билээ.</w:t>
      </w:r>
    </w:p>
    <w:p/>
    <w:p>
      <w:r xmlns:w="http://schemas.openxmlformats.org/wordprocessingml/2006/main">
        <w:t xml:space="preserve">2. Иеремиа 33:20-21 ЭЗЭН ингэж айлдаж байна: Хэрэв чи миний өдөртэй хийсэн гэрээг, шөнөтэй хийсэн гэрээг минь зөрчиж чадвал өдөр шөнө товлосон цагтаа ирэхгүй бол миний зарц Давидтай байгуулсан гэрээ ч мөн адил болно. эвдэрсэн байж болох бөгөөд ингэснээр тэр өөрийн хаан ширээнд суух хүүгүй болно.</w:t>
      </w:r>
    </w:p>
    <w:p/>
    <w:p>
      <w:r xmlns:w="http://schemas.openxmlformats.org/wordprocessingml/2006/main">
        <w:t xml:space="preserve">Иошуа 21:37 Кедемотыг захын нутгуудынх нь хамт, Мефаатыг бэлчээрийнх нь хамт; дөрвөн хот.</w:t>
      </w:r>
    </w:p>
    <w:p/>
    <w:p>
      <w:r xmlns:w="http://schemas.openxmlformats.org/wordprocessingml/2006/main">
        <w:t xml:space="preserve">Иошуа 21:37-д Кедемот ба түүний зах, Мефаат болон түүний захын дөрвөн хотыг дурдсан байдаг.</w:t>
      </w:r>
    </w:p>
    <w:p/>
    <w:p>
      <w:r xmlns:w="http://schemas.openxmlformats.org/wordprocessingml/2006/main">
        <w:t xml:space="preserve">1. "Үнэнчээр өөрийгөө зориулах хүч: Кедемот ба Мефаат хотуудын сургамж"</w:t>
      </w:r>
    </w:p>
    <w:p/>
    <w:p>
      <w:r xmlns:w="http://schemas.openxmlformats.org/wordprocessingml/2006/main">
        <w:t xml:space="preserve">2. "Бурханы ард түмэндээ өгсөн амлалтууд: Кедемот ба Мефаатын биелэлт"</w:t>
      </w:r>
    </w:p>
    <w:p/>
    <w:p>
      <w:r xmlns:w="http://schemas.openxmlformats.org/wordprocessingml/2006/main">
        <w:t xml:space="preserve">1. Дэд хууль 7:12; "Чи тэдэнтэй ямар ч гэрээ хийж, өршөөл үзүүлэхгүй".</w:t>
      </w:r>
    </w:p>
    <w:p/>
    <w:p>
      <w:r xmlns:w="http://schemas.openxmlformats.org/wordprocessingml/2006/main">
        <w:t xml:space="preserve">2. Ром 8:28; "Бурханыг хайрладаг, Түүний зорилгын дагуу дуудагдсан хүмүүсийн хувьд бүх зүйл хамтдаа сайн сайхны төлөө ажилладаг гэдгийг бид мэднэ."</w:t>
      </w:r>
    </w:p>
    <w:p/>
    <w:p>
      <w:r xmlns:w="http://schemas.openxmlformats.org/wordprocessingml/2006/main">
        <w:t xml:space="preserve">Иошуа 21:38 Гад овгоос алагчдад хоргодох хот болохын тулд Гилеад дахь Рамотыг түүний захын газар нутаг болгов. мөн Маханаим захын дүүргүүдийн хамт,</w:t>
      </w:r>
    </w:p>
    <w:p/>
    <w:p>
      <w:r xmlns:w="http://schemas.openxmlformats.org/wordprocessingml/2006/main">
        <w:t xml:space="preserve">Гадын овгуудад алуурчдын хоргодох хот байхаар Гилеад дахь Рамот, Маханаим хоёр хотыг захын хорооллынхоо хамт өгөв.</w:t>
      </w:r>
    </w:p>
    <w:p/>
    <w:p>
      <w:r xmlns:w="http://schemas.openxmlformats.org/wordprocessingml/2006/main">
        <w:t xml:space="preserve">1. Хоргодох байрны бэлэг: Бурхан бүх хүнд аюулгүй байдал, аюулгүй байдлыг хэрхэн хангадаг вэ?</w:t>
      </w:r>
    </w:p>
    <w:p/>
    <w:p>
      <w:r xmlns:w="http://schemas.openxmlformats.org/wordprocessingml/2006/main">
        <w:t xml:space="preserve">2. Бидний зовлон бэрхшээлээс хоргодох газар: Амьдралын тэмцлээс Бурханы хамгаалалт</w:t>
      </w:r>
    </w:p>
    <w:p/>
    <w:p>
      <w:r xmlns:w="http://schemas.openxmlformats.org/wordprocessingml/2006/main">
        <w:t xml:space="preserve">1. Исаиа 32:2 - Хүн салхинаас нуугдах газар, шуурганаас далд байх болно.</w:t>
      </w:r>
    </w:p>
    <w:p/>
    <w:p>
      <w:r xmlns:w="http://schemas.openxmlformats.org/wordprocessingml/2006/main">
        <w:t xml:space="preserve">2. Дуулал 91:1-2 - Хамгийн Дээд Нэгэний нууц газарт оршдог хүн Төгс Хүчит Нэгэний сүүдэр дор байх болно. Би ЭЗЭНий тухай "Тэр бол миний хоргодох газар, миний цайз" гэж хэлнэ. Би түүнд итгэх болно.</w:t>
      </w:r>
    </w:p>
    <w:p/>
    <w:p>
      <w:r xmlns:w="http://schemas.openxmlformats.org/wordprocessingml/2006/main">
        <w:t xml:space="preserve">Иошуа 21:39 Хешбоныг захын нутгуудынх нь хамт, Иазерыг захын нутгийнх нь хамт; нийт дөрвөн хот.</w:t>
      </w:r>
    </w:p>
    <w:p/>
    <w:p>
      <w:r xmlns:w="http://schemas.openxmlformats.org/wordprocessingml/2006/main">
        <w:t xml:space="preserve">Иошуа 21:39-д Хешбон болон түүний зах, Иазер болон түүний захын дөрвөн хотыг дүрсэлдэг.</w:t>
      </w:r>
    </w:p>
    <w:p/>
    <w:p>
      <w:r xmlns:w="http://schemas.openxmlformats.org/wordprocessingml/2006/main">
        <w:t xml:space="preserve">1. Бурханы хангамж: Иошуагийн дөрвөн хот 21:39.</w:t>
      </w:r>
    </w:p>
    <w:p/>
    <w:p>
      <w:r xmlns:w="http://schemas.openxmlformats.org/wordprocessingml/2006/main">
        <w:t xml:space="preserve">2. Бурханы үнэнч байдал: Амласан газар нутгийг гайхамшигтайгаар эргүүлэн авсан явдал.</w:t>
      </w:r>
    </w:p>
    <w:p/>
    <w:p>
      <w:r xmlns:w="http://schemas.openxmlformats.org/wordprocessingml/2006/main">
        <w:t xml:space="preserve">1. Дуулал 37:3-4 - Эзэнд найдаж, сайныг үйлд; газар нутаг дээр амьдарч, үнэнч хүмүүстэй нөхөрлө.</w:t>
      </w:r>
    </w:p>
    <w:p/>
    <w:p>
      <w:r xmlns:w="http://schemas.openxmlformats.org/wordprocessingml/2006/main">
        <w:t xml:space="preserve">2. Дэд хууль 7:12-13 - Мөн та нар эдгээр дүрмийг сонсож, дагаж мөрдөж, хэрэгжүүлдэг тул ЭЗЭН Бурхан чинь эцэг өвгөд чинь тангарагласан гэрээ болон хатуу хайрыг чамтай хамт сахих болно. Тэр чамайг хайрлаж, адисалж, үржүүлэх болно. Тэр бас чиний өвөг дээдэст чамд өгөхөөр тангарагласан газарт чинь хэвлий дэх үр жимс, газрын чинь үр жимс, үр тариа, дарс, тосыг чинь, чиний мал сүрэг, малын төлийг адислах болно.</w:t>
      </w:r>
    </w:p>
    <w:p/>
    <w:p>
      <w:r xmlns:w="http://schemas.openxmlformats.org/wordprocessingml/2006/main">
        <w:t xml:space="preserve">Иошуа 21:40 Тиймээс левичүүдийн ургийн үлдсэн Мерарийн хөвгүүдийн ургийн дагуу бүх хотууд нь өөрсдийн сугалаанд арван хоёр хот байв.</w:t>
      </w:r>
    </w:p>
    <w:p/>
    <w:p>
      <w:r xmlns:w="http://schemas.openxmlformats.org/wordprocessingml/2006/main">
        <w:t xml:space="preserve">Мерарийн хөвгүүдэд ургуудынхаа дагуу арван хоёр хот хуваарилагдсан нь левичүүдийн үлдсэн хотууд байв.</w:t>
      </w:r>
    </w:p>
    <w:p/>
    <w:p>
      <w:r xmlns:w="http://schemas.openxmlformats.org/wordprocessingml/2006/main">
        <w:t xml:space="preserve">1. Нөөцөө хуваарилах нь: Бидэнд байгаа зүйлээ ухаалаг ашиглах</w:t>
      </w:r>
    </w:p>
    <w:p/>
    <w:p>
      <w:r xmlns:w="http://schemas.openxmlformats.org/wordprocessingml/2006/main">
        <w:t xml:space="preserve">2. Итгэлээр амьдрах нь: Бурхан бидний хэрэгцээг хангана гэдэгт итгэх</w:t>
      </w:r>
    </w:p>
    <w:p/>
    <w:p>
      <w:r xmlns:w="http://schemas.openxmlformats.org/wordprocessingml/2006/main">
        <w:t xml:space="preserve">1. Лук 16:10-12 - Маш бага зүйлд итгэж болох хүнд бас их зүйл итгэж болно.</w:t>
      </w:r>
    </w:p>
    <w:p/>
    <w:p>
      <w:r xmlns:w="http://schemas.openxmlformats.org/wordprocessingml/2006/main">
        <w:t xml:space="preserve">2. Дуулал 37:3-5 - Эзэнд найдаж, сайныг үйлд; газар нутаг дээр амьдарч, үнэнч хүмүүстэй нөхөрлө.</w:t>
      </w:r>
    </w:p>
    <w:p/>
    <w:p>
      <w:r xmlns:w="http://schemas.openxmlformats.org/wordprocessingml/2006/main">
        <w:t xml:space="preserve">Иошуа 21:41 Израилийн хөвгүүдийн эзэмшилд байсан левичүүдийн бүх хотууд нь дөчин найман хот, тэдний орчмын газар байв.</w:t>
      </w:r>
    </w:p>
    <w:p/>
    <w:p>
      <w:r xmlns:w="http://schemas.openxmlformats.org/wordprocessingml/2006/main">
        <w:t xml:space="preserve">Израилд 48 хот болон тэдний ойр орчмын захыг левичүүдэд суурьшуулахаар өгсөн.</w:t>
      </w:r>
    </w:p>
    <w:p/>
    <w:p>
      <w:r xmlns:w="http://schemas.openxmlformats.org/wordprocessingml/2006/main">
        <w:t xml:space="preserve">1. Бурханы Өөрийн ард түмэнд өгсөн хангамжийн ач холбогдол</w:t>
      </w:r>
    </w:p>
    <w:p/>
    <w:p>
      <w:r xmlns:w="http://schemas.openxmlformats.org/wordprocessingml/2006/main">
        <w:t xml:space="preserve">2. Бурханы үнэнч байдал, элбэг дэлбэг байдал</w:t>
      </w:r>
    </w:p>
    <w:p/>
    <w:p>
      <w:r xmlns:w="http://schemas.openxmlformats.org/wordprocessingml/2006/main">
        <w:t xml:space="preserve">1. Дуулал 23:1 - "Эзэн бол миний Хоньчин, би хүсэхгүй."</w:t>
      </w:r>
    </w:p>
    <w:p/>
    <w:p>
      <w:r xmlns:w="http://schemas.openxmlformats.org/wordprocessingml/2006/main">
        <w:t xml:space="preserve">2. Дэд хууль 7:12 - "Мөн Тэр чиний өвөг дээдсийг хайрласан тул тэдний араас тэдний үр удмыг сонгож, Өөрийн оршихуй, хүчирхэг хүчээр та нарыг Египетээс гаргасан."</w:t>
      </w:r>
    </w:p>
    <w:p/>
    <w:p>
      <w:r xmlns:w="http://schemas.openxmlformats.org/wordprocessingml/2006/main">
        <w:t xml:space="preserve">Иошуа 21:42 Эдгээр хотууд нь тус бүр нь тэдний эргэн тойронд, бүх хотууд нь ийм байв.</w:t>
      </w:r>
    </w:p>
    <w:p/>
    <w:p>
      <w:r xmlns:w="http://schemas.openxmlformats.org/wordprocessingml/2006/main">
        <w:t xml:space="preserve">Иошуа 21:42-т Израилийн овгуудад өгөгдсөн хот тус бүрийн хил хязгаарыг, түүний дотор ойр орчмын захын бүсүүдийг дүрсэлсэн байдаг.</w:t>
      </w:r>
    </w:p>
    <w:p/>
    <w:p>
      <w:r xmlns:w="http://schemas.openxmlformats.org/wordprocessingml/2006/main">
        <w:t xml:space="preserve">1. Хил хязгаарыг хүндэтгэж сурах нь: Хилийн ач холбогдлыг ойлгох нь Иошуа 21:42</w:t>
      </w:r>
    </w:p>
    <w:p/>
    <w:p>
      <w:r xmlns:w="http://schemas.openxmlformats.org/wordprocessingml/2006/main">
        <w:t xml:space="preserve">2. Бурханы ард түмэндээ өгсөн хангамж: Иошуагийн амласан газар 21:42</w:t>
      </w:r>
    </w:p>
    <w:p/>
    <w:p>
      <w:r xmlns:w="http://schemas.openxmlformats.org/wordprocessingml/2006/main">
        <w:t xml:space="preserve">1. Дэд хууль 6:10-12 - Мөн чи өөрийн Бурхан ЭЗЭНийг бүх зүрх сэтгэлээрээ, бүх сэтгэлээрээ, бүх хүчээрээ хайрла. Өнөөдөр миний чамд тушаасан эдгээр үгс чиний зүрх сэтгэлд байх болно: мөн чи тэднийг хүүхдүүддээ хичээнгүйлэн зааж, гэрт чинь сууж байхдаа, мөн замаар явахдаа, мөн чи тэдний тухай ярьж бай. хэвт, чи босохдоо.</w:t>
      </w:r>
    </w:p>
    <w:p/>
    <w:p>
      <w:r xmlns:w="http://schemas.openxmlformats.org/wordprocessingml/2006/main">
        <w:t xml:space="preserve">2. Иошуа 21:45 - Таны Бурхан ЭЗЭНий чиний тухай хэлсэн бүх сайн сайхан зүйлсийн нэг нь ч бүтэлгүйтсэнгүй; бүгд чамд тохиолдсон ба үүний нэг ч зүйл бүтэлгүйтээгүй.</w:t>
      </w:r>
    </w:p>
    <w:p/>
    <w:p>
      <w:r xmlns:w="http://schemas.openxmlformats.org/wordprocessingml/2006/main">
        <w:t xml:space="preserve">Иошуа 21:43 ЭЗЭН тэдний өвөг дээдсүүдэд өгөхөөр тангарагласан бүх нутгаа Израильд өгсөн. мөн тэд үүнийг эзэмшиж, тэндээ суурьшсан.</w:t>
      </w:r>
    </w:p>
    <w:p/>
    <w:p>
      <w:r xmlns:w="http://schemas.openxmlformats.org/wordprocessingml/2006/main">
        <w:t xml:space="preserve">ЭЗЭН Израилийн өвөг дээдэст амласан амлалтаа биелүүлж, амласан газраа тэдэнд өгч, тэд тэндээ суурьшсан.</w:t>
      </w:r>
    </w:p>
    <w:p/>
    <w:p>
      <w:r xmlns:w="http://schemas.openxmlformats.org/wordprocessingml/2006/main">
        <w:t xml:space="preserve">1. Бурхан амлалтаа үргэлж биелүүлдэг</w:t>
      </w:r>
    </w:p>
    <w:p/>
    <w:p>
      <w:r xmlns:w="http://schemas.openxmlformats.org/wordprocessingml/2006/main">
        <w:t xml:space="preserve">2. Бурханы гэрээний үнэнчээр биелэлт</w:t>
      </w:r>
    </w:p>
    <w:p/>
    <w:p>
      <w:r xmlns:w="http://schemas.openxmlformats.org/wordprocessingml/2006/main">
        <w:t xml:space="preserve">1. Еврей 10:23-25 - Амласан хүн итгэлтэй учраас итгэл найдвараа эргэлзэлгүйгээр хүлээн зөвшөөрцгөөе.</w:t>
      </w:r>
    </w:p>
    <w:p/>
    <w:p>
      <w:r xmlns:w="http://schemas.openxmlformats.org/wordprocessingml/2006/main">
        <w:t xml:space="preserve">2. Тооллого 14:21-24 - Гэвч үнэхээр миний амьд буйгаар бүх дэлхий ЭЗЭНий алдраар дүүрэх болно.</w:t>
      </w:r>
    </w:p>
    <w:p/>
    <w:p>
      <w:r xmlns:w="http://schemas.openxmlformats.org/wordprocessingml/2006/main">
        <w:t xml:space="preserve">Иошуа 21:44 ЭЗЭН эцэг өвгөд нь тангарагласан бүхнийхээ дагуу тэднийг эргэн тойронд нь тайвшруулсан бөгөөд тэдний өмнө тэдний бүх дайснуудаас нэг ч хүн байсангүй. ЭЗЭН тэдний бүх дайснуудыг гарт нь тушаав.</w:t>
      </w:r>
    </w:p>
    <w:p/>
    <w:p>
      <w:r xmlns:w="http://schemas.openxmlformats.org/wordprocessingml/2006/main">
        <w:t xml:space="preserve">ЭЗЭН израильчуудад амласан амлалтаа биелүүлж, тэднийг дайснуудаас нь чөлөөлж, бүгдийг нь тэдний гарт тушаасан.</w:t>
      </w:r>
    </w:p>
    <w:p/>
    <w:p>
      <w:r xmlns:w="http://schemas.openxmlformats.org/wordprocessingml/2006/main">
        <w:t xml:space="preserve">1. Бурханы үнэнч байдал: Түүний амлалтуудыг биелүүлэх</w:t>
      </w:r>
    </w:p>
    <w:p/>
    <w:p>
      <w:r xmlns:w="http://schemas.openxmlformats.org/wordprocessingml/2006/main">
        <w:t xml:space="preserve">2. Бурханы хүч: Дайснуудыг ялан дийлэх</w:t>
      </w:r>
    </w:p>
    <w:p/>
    <w:p>
      <w:r xmlns:w="http://schemas.openxmlformats.org/wordprocessingml/2006/main">
        <w:t xml:space="preserve">1. Исаиа 54:17, "Чиний эсрэг бүтээгдсэн ямар ч зэвсэг амжилтад хүрэхгүй, чиний эсрэг боссон хэл бүрийг чи яллах болно. Энэ бол ЭЗЭНий зарц нарын өв бөгөөд тэдний зөвт байдал нь Надаас юм. гэж ЭЗЭН тунхаглаж байна."</w:t>
      </w:r>
    </w:p>
    <w:p/>
    <w:p>
      <w:r xmlns:w="http://schemas.openxmlformats.org/wordprocessingml/2006/main">
        <w:t xml:space="preserve">2. Дуулал 46:1-2, "Бурхан бол бидний хоргодох газар, хүч чадал, гай зовлонгийн үед туслагч юм. Иймээс газар дэлхий ховхорч, уулс далайн дунд унасан ч бид айхгүй."</w:t>
      </w:r>
    </w:p>
    <w:p/>
    <w:p>
      <w:r xmlns:w="http://schemas.openxmlformats.org/wordprocessingml/2006/main">
        <w:t xml:space="preserve">Иошуа 21:45 Израилийн гэрт ЭЗЭНий айлдсан ямар ч сайн зүйл бүтсэнгүй. бүх зүйл болсон.</w:t>
      </w:r>
    </w:p>
    <w:p/>
    <w:p>
      <w:r xmlns:w="http://schemas.openxmlformats.org/wordprocessingml/2006/main">
        <w:t xml:space="preserve">Бурхан Израилийн гэрт амласан амлалтаа биелүүлж, Түүний хэлсэн бүхэн биелсэн.</w:t>
      </w:r>
    </w:p>
    <w:p/>
    <w:p>
      <w:r xmlns:w="http://schemas.openxmlformats.org/wordprocessingml/2006/main">
        <w:t xml:space="preserve">1. Бурханы амлалт гарцаагүй - Ром 4:20-21</w:t>
      </w:r>
    </w:p>
    <w:p/>
    <w:p>
      <w:r xmlns:w="http://schemas.openxmlformats.org/wordprocessingml/2006/main">
        <w:t xml:space="preserve">2. Бурхан бол үнэнч - 1 Коринт 1:9</w:t>
      </w:r>
    </w:p>
    <w:p/>
    <w:p>
      <w:r xmlns:w="http://schemas.openxmlformats.org/wordprocessingml/2006/main">
        <w:t xml:space="preserve">1. Дуулал 33:4 - Учир нь ЭЗЭНий үг зөв бөгөөд Түүний бүх ажил үнэнчээр хийгддэг.</w:t>
      </w:r>
    </w:p>
    <w:p/>
    <w:p>
      <w:r xmlns:w="http://schemas.openxmlformats.org/wordprocessingml/2006/main">
        <w:t xml:space="preserve">2. Дэд хууль 7:9 - Иймээс та нарын Бурхан ЭЗЭН бол Бурхан, Өөрийг нь хайрлаж, зарлигуудыг нь дагадаг хүмүүстэй гэрээ, тууштай хайрыг мянган үеийн туршид сахидаг үнэнч Бурхан гэдгийг мэдэгтүн.</w:t>
      </w:r>
    </w:p>
    <w:p/>
    <w:p>
      <w:r xmlns:w="http://schemas.openxmlformats.org/wordprocessingml/2006/main">
        <w:t xml:space="preserve">Иошуа 22-ыг дараах ишлэлүүдийн хамт гурван догол мөрөнд нэгтгэн дүгнэж болно.</w:t>
      </w:r>
    </w:p>
    <w:p/>
    <w:p>
      <w:r xmlns:w="http://schemas.openxmlformats.org/wordprocessingml/2006/main">
        <w:t xml:space="preserve">1-р догол мөр: Иошуа 22:1-9-д Реубен, Гад, Манассегийн хагас овгийн хоёр ба хагасыг Иордан голын зүүн эрэгт хуваарилагдсан нутаг дэвсгэрт нь буцаж ирснийг дүрсэлсэн байдаг. Энэ бүлэг нь Иошуа тэднийг хэрхэн адисалж, урам зориг, сэрэмжлүүлгийн үгсээр явуулсныг онцолж эхэлдэг. Тэр тэднийг Бурханы зарлигуудыг үнэнчээр сахиж байгаад сайшааж, Их Эзэнийг үргэлжлүүлэн хайрлаж, Түүний замаар алхахыг уриалдаг.</w:t>
      </w:r>
    </w:p>
    <w:p/>
    <w:p>
      <w:r xmlns:w="http://schemas.openxmlformats.org/wordprocessingml/2006/main">
        <w:t xml:space="preserve">2-р догол мөр: Иошуа 22:10-20-д үргэлжлүүлэн зүүн овгууд Иордан голын ойролцоо тахилын ширээ барьж байсан үйл явдлын тухай өгүүлдэг. Энэ мэдээг сонсоод бусад бүх овгийн төлөөлөгчид ах дүүсийнхээ эсрэг дайнд бэлтгэхээр Шилод цугларав. Тэд зүүн овгуудыг төв дархан цаазат газарт мөргөхийн оронд тахилын ширээг зөвшөөрөлгүй барьж, Бурханы эсрэг боссон гэж буруутгав.</w:t>
      </w:r>
    </w:p>
    <w:p/>
    <w:p>
      <w:r xmlns:w="http://schemas.openxmlformats.org/wordprocessingml/2006/main">
        <w:t xml:space="preserve">3-р догол мөр: Тахилч Елеазарын хүү Финехас овгийн арван удирдагчийн хамт энэ хэргийг шалгахаар илгээгдсэн тухай түүхийг Иошуа 22-оор төгсгөв. Тэд Реубен, Гад, Манассе нар руу ойртож, энэ тахилын ширээг барьж байгаа хүмүүсийн санаа зорилгын талаар лавлах болно. Зүүн овог аймгууд үүнийг тахил өргөх газар биш харин Иорданы зүүн талд амьдардаг хэдий ч тэд Израйльд харьяалагддаг гэдгийг тэдний болон хойч үеийнхний гэрч болсон дурсгал болгон барьсан гэдгээ тодотгов. Тэдний тайлбарыг ойлгосон Финехас болон түүний хамтрагчид ямар ч дайсагнасан арга хэмжээ авалгүй сэтгэл хангалуун буцаж ирэв.</w:t>
      </w:r>
    </w:p>
    <w:p/>
    <w:p>
      <w:r xmlns:w="http://schemas.openxmlformats.org/wordprocessingml/2006/main">
        <w:t xml:space="preserve">Дүгнэж хэлэхэд:</w:t>
      </w:r>
    </w:p>
    <w:p>
      <w:r xmlns:w="http://schemas.openxmlformats.org/wordprocessingml/2006/main">
        <w:t xml:space="preserve">Иошуа 22 танилцуулж байна:</w:t>
      </w:r>
    </w:p>
    <w:p>
      <w:r xmlns:w="http://schemas.openxmlformats.org/wordprocessingml/2006/main">
        <w:t xml:space="preserve">Иошуагаар адислагдсан хоёр ба хагас овгийнхон буцаж ирэв;</w:t>
      </w:r>
    </w:p>
    <w:p>
      <w:r xmlns:w="http://schemas.openxmlformats.org/wordprocessingml/2006/main">
        <w:t xml:space="preserve">Бусад овгуудаас зөвшөөрөлгүй тахилын ширээг буруутгасан явдал;</w:t>
      </w:r>
    </w:p>
    <w:p>
      <w:r xmlns:w="http://schemas.openxmlformats.org/wordprocessingml/2006/main">
        <w:t xml:space="preserve">Финехас хийсэн судалгаанд зүүн овгуудаас тодруулга өгсөн.</w:t>
      </w:r>
    </w:p>
    <w:p/>
    <w:p>
      <w:r xmlns:w="http://schemas.openxmlformats.org/wordprocessingml/2006/main">
        <w:t xml:space="preserve">Иошуагийн адисалсан хоёр ба хагас овгийнхон буцаж ирэхийг онцолсон;</w:t>
      </w:r>
    </w:p>
    <w:p>
      <w:r xmlns:w="http://schemas.openxmlformats.org/wordprocessingml/2006/main">
        <w:t xml:space="preserve">Бусад овгуудаас зөвшөөрөлгүй тахилын ширээг буруутгасан явдал;</w:t>
      </w:r>
    </w:p>
    <w:p>
      <w:r xmlns:w="http://schemas.openxmlformats.org/wordprocessingml/2006/main">
        <w:t xml:space="preserve">Финехас хийсэн судалгаанд зүүн овгуудаас тодруулга өгсөн.</w:t>
      </w:r>
    </w:p>
    <w:p/>
    <w:p>
      <w:r xmlns:w="http://schemas.openxmlformats.org/wordprocessingml/2006/main">
        <w:t xml:space="preserve">Энэ бүлэгт хоёр ба хагас овог Реубен, Гад болон Манассегийн хагасыг Иордан голын зүүн эрэгт хуваарилагдсан нутаг дэвсгэртээ буцаан авчрах тухай голчлон өгүүлдэг. Иошуа 22-т Иошуа тэднийг адисалж, Бурханы зарлигуудыг сахин биелүүлэхэд үнэнч байсныг сайшаан урмын үгсээр илгээсэн тухай дурдсан байдаг. Тэрээр тэднийг Их Эзэнийг үргэлжлүүлэн хайрлаж, Түүний замаар алхахыг уриалдаг.</w:t>
      </w:r>
    </w:p>
    <w:p/>
    <w:p>
      <w:r xmlns:w="http://schemas.openxmlformats.org/wordprocessingml/2006/main">
        <w:t xml:space="preserve">Иошуа 22-д үргэлжилсэн үйл явдал өрнөж, зүүн овгууд Иордан голын ойролцоо тахилын ширээ барьсныг сонсоод бусад бүх овгуудын төлөөлөгчид Шилод цугларчээ. Тэд Реубен, Гад, Манассе нарыг төв ариун газарт мөргөхийн оронд зөвшөөрөлгүй тахилын ширээ босгож, Бурханы эсрэг тэрсэлсэн гэж буруутгаж, израильчуудын шүтлэгт ноцтой хэрэг болно.</w:t>
      </w:r>
    </w:p>
    <w:p/>
    <w:p>
      <w:r xmlns:w="http://schemas.openxmlformats.org/wordprocessingml/2006/main">
        <w:t xml:space="preserve">Иошуа 22-р бүлгийн төгсгөлд Финехасын арван овгийн удирдагчийн хамт энэ хэргийг шалгахаар илгээсэн тухай өгүүлдэг. Тэд Реубен, Гад, Манассе нар руу ойртож, энэ тахилын ширээг барьж байгаа хүмүүсийн санаа зорилгын талаар лавлах болно. Зүүн овог аймгууд үүнийг тахил өргөх газар биш харин Иорданы зүүн талд амьдардаг хэдий ч тэд Израильд харьяалагддаг гэдгийг тэдний болон хойч үеийнхний дунд харагдахуйц гэрч болох дурсгал болгон барьсан гэдгээ тодотгов. Тэдний тайлбарыг ойлгосон Финехас ба түүний хамтрагчид ямар ч дайсагнасан арга хэмжээ авалгүй сэтгэл хангалуун буцаж ирэв.</w:t>
      </w:r>
    </w:p>
    <w:p/>
    <w:p>
      <w:r xmlns:w="http://schemas.openxmlformats.org/wordprocessingml/2006/main">
        <w:t xml:space="preserve">Иошуа 22:1 Дараа нь Иошуа реубенчүүд, гадчууд болон Манассегийн хагас овгийг дуудаж,</w:t>
      </w:r>
    </w:p>
    <w:p/>
    <w:p>
      <w:r xmlns:w="http://schemas.openxmlformats.org/wordprocessingml/2006/main">
        <w:t xml:space="preserve">Реубен, Гад, Манассегийн овгуудыг Иошуа хуралд дуудсан.</w:t>
      </w:r>
    </w:p>
    <w:p/>
    <w:p>
      <w:r xmlns:w="http://schemas.openxmlformats.org/wordprocessingml/2006/main">
        <w:t xml:space="preserve">1: Бид удирдагчдынхаа дуудлагад үргэлж бэлэн байх ёстой.</w:t>
      </w:r>
    </w:p>
    <w:p/>
    <w:p>
      <w:r xmlns:w="http://schemas.openxmlformats.org/wordprocessingml/2006/main">
        <w:t xml:space="preserve">2: Удирдагчид шаардлагатай үед дагалдагчдаа дуудахдаа үргэлж бэлэн байх ёстой.</w:t>
      </w:r>
    </w:p>
    <w:p/>
    <w:p>
      <w:r xmlns:w="http://schemas.openxmlformats.org/wordprocessingml/2006/main">
        <w:t xml:space="preserve">1: Иохан 10:3-5 - Хоньчин хонио нэрээр нь дуудаж, тэднийг гаргав.</w:t>
      </w:r>
    </w:p>
    <w:p/>
    <w:p>
      <w:r xmlns:w="http://schemas.openxmlformats.org/wordprocessingml/2006/main">
        <w:t xml:space="preserve">2 Исаиа 6:8 Тэгтэл би ЭЗЭНий "Би хэнийг явуулах вэ?" гэж хэлэхийг сонсов. Тэгээд хэн бидний төлөө явах вэ? Тэгээд би "Би энд байна. Намайг явуулаач!"</w:t>
      </w:r>
    </w:p>
    <w:p/>
    <w:p>
      <w:r xmlns:w="http://schemas.openxmlformats.org/wordprocessingml/2006/main">
        <w:t xml:space="preserve">Иошуа 22:2 Тэдэнд —ЭЗЭНий зарц Мосегийн та нарт тушаасан бүхнийг та нар сахиж, Миний та нарт тушаасан болгонд миний дуу хоолойг дагасан.</w:t>
      </w:r>
    </w:p>
    <w:p/>
    <w:p>
      <w:r xmlns:w="http://schemas.openxmlformats.org/wordprocessingml/2006/main">
        <w:t xml:space="preserve">Израильчууд Бурханы бүх тушаалыг сахиж, Түүний зааврыг дагасан.</w:t>
      </w:r>
    </w:p>
    <w:p/>
    <w:p>
      <w:r xmlns:w="http://schemas.openxmlformats.org/wordprocessingml/2006/main">
        <w:t xml:space="preserve">1: Бурханы зарлигуудыг дуулгавартай дагаж мөрдөх ёстой.</w:t>
      </w:r>
    </w:p>
    <w:p/>
    <w:p>
      <w:r xmlns:w="http://schemas.openxmlformats.org/wordprocessingml/2006/main">
        <w:t xml:space="preserve">2: Бурхан үнэнч байдлыг адислалаар шагнадаг.</w:t>
      </w:r>
    </w:p>
    <w:p/>
    <w:p>
      <w:r xmlns:w="http://schemas.openxmlformats.org/wordprocessingml/2006/main">
        <w:t xml:space="preserve">1: Дэд хууль 28:1-2 - Хэрэв чи өөрийн Бурхан ЭЗЭНдээ бүрэн дуулгавартай байж, өнөөдөр миний чамд өгөх Түүний бүх тушаалыг анхааралтай дагаж мөрдвөл, чиний Бурхан ЭЗЭН чамайг дэлхий дээрх бүх үндэстнүүдээс дээгүүр тавих болно.</w:t>
      </w:r>
    </w:p>
    <w:p/>
    <w:p>
      <w:r xmlns:w="http://schemas.openxmlformats.org/wordprocessingml/2006/main">
        <w:t xml:space="preserve">2:1 Иохан 5:3 - Учир нь Бурханыг хайрлах хайр нь бид Түүний зарлигуудыг сахих явдал бөгөөд Түүний тушаалууд нь гашуудалтай биш юм.</w:t>
      </w:r>
    </w:p>
    <w:p/>
    <w:p>
      <w:r xmlns:w="http://schemas.openxmlformats.org/wordprocessingml/2006/main">
        <w:t xml:space="preserve">Иошуа 22:3 Та нар өнөөдрийг хүртэл ах дүү нараа орхиогүй, харин өөрсдийн Бурхан ЭЗЭНий зарлигийг сахин биелүүлэв.</w:t>
      </w:r>
    </w:p>
    <w:p/>
    <w:p>
      <w:r xmlns:w="http://schemas.openxmlformats.org/wordprocessingml/2006/main">
        <w:t xml:space="preserve">Энэ хэсэг нь израильчууд Бурханы зарлигуудыг дагаж, ах нартайгаа хамт байх тухай юм.</w:t>
      </w:r>
    </w:p>
    <w:p/>
    <w:p>
      <w:r xmlns:w="http://schemas.openxmlformats.org/wordprocessingml/2006/main">
        <w:t xml:space="preserve">1. Ах нартайгаа хамт байх нь Бурханы зарлигуудыг дагах чухал хэсэг юм.</w:t>
      </w:r>
    </w:p>
    <w:p/>
    <w:p>
      <w:r xmlns:w="http://schemas.openxmlformats.org/wordprocessingml/2006/main">
        <w:t xml:space="preserve">2. Хүнд хэцүү үед ч гэсэн Бурханы өмнө хүлээсэн үүргээ санах нь чухал.</w:t>
      </w:r>
    </w:p>
    <w:p/>
    <w:p>
      <w:r xmlns:w="http://schemas.openxmlformats.org/wordprocessingml/2006/main">
        <w:t xml:space="preserve">1. Еврей 10:24-25: "Мөн зарим хүмүүсийн зуршил болсон шиг хамтдаа уулзахыг үл тоомсорлож, бие биенээ хэрхэн хайрлаж, сайн үйлсэд өдөөх талаар бодоцгооё. ойртож буй өдрийг хараарай."</w:t>
      </w:r>
    </w:p>
    <w:p/>
    <w:p>
      <w:r xmlns:w="http://schemas.openxmlformats.org/wordprocessingml/2006/main">
        <w:t xml:space="preserve">2. Дэд хууль 10:12-13: "Мөн эдүгээ, Израиль аа, чиний Бурхан ЭЗЭНээс эмээж, Түүний бүх замаар явж, Түүнийг хайрлаж, Бурхан ЭЗЭНдээ үйлчлэхээс өөр юу шаардах вэ? Чиний сайн сайхны төлөө өнөөдөр миний та нарт тушааж буй ЭЗЭНий зарлиг, зарлигуудыг бүх зүрх, бүх сэтгэлээрээ сахин биелүүлэхийн тулд юу?</w:t>
      </w:r>
    </w:p>
    <w:p/>
    <w:p>
      <w:r xmlns:w="http://schemas.openxmlformats.org/wordprocessingml/2006/main">
        <w:t xml:space="preserve">Иошуа 22:4 Эдүгээ та нарын Бурхан ЭЗЭН ах дүү нартаа амласан ёсоороо амралтыг өгсөн. Тиймээс та нар одоо буцаж, майхнууддаа болон ЭЗЭНий зарц Мосегийн өгсөн эзэмшил газар руугаа яв. Та Жорданы нөгөө талд.</w:t>
      </w:r>
    </w:p>
    <w:p/>
    <w:p>
      <w:r xmlns:w="http://schemas.openxmlformats.org/wordprocessingml/2006/main">
        <w:t xml:space="preserve">ЭЗЭН Бурхан амласан ёсоороо израильчуудын ах дүүст амар амгаланг өгсөн бөгөөд одоо тэд майхнууд болон Мосегийн тэдэнд өгсөн газар руу буцах ёстой.</w:t>
      </w:r>
    </w:p>
    <w:p/>
    <w:p>
      <w:r xmlns:w="http://schemas.openxmlformats.org/wordprocessingml/2006/main">
        <w:t xml:space="preserve">1. ЭЗЭНд найд: Тэр амлалтдаа үнэнч</w:t>
      </w:r>
    </w:p>
    <w:p/>
    <w:p>
      <w:r xmlns:w="http://schemas.openxmlformats.org/wordprocessingml/2006/main">
        <w:t xml:space="preserve">2. Дуулгавартай байхын адислал: Бурханы зарлигийг дагасны үр шимийг хүртэх нь</w:t>
      </w:r>
    </w:p>
    <w:p/>
    <w:p>
      <w:r xmlns:w="http://schemas.openxmlformats.org/wordprocessingml/2006/main">
        <w:t xml:space="preserve">1. Дэд хууль 1:21 - Харагтун, ЭЗЭН Бурхан чинь энэ газрыг чиний өмнө тавьсан. Эцэг өвгөдийнхөө Бурхан ЭЗЭН чамд айлдсанчлан өгсөж, түүнийг эзэмш. бүү ай, бүү шантар.</w:t>
      </w:r>
    </w:p>
    <w:p/>
    <w:p>
      <w:r xmlns:w="http://schemas.openxmlformats.org/wordprocessingml/2006/main">
        <w:t xml:space="preserve">2. Дуулал 37:3-4 - Эзэнд найдаж, сайныг үйлд; Тиймээс чи тэр газарт оршин суух бөгөөд чи үнэхээр тэжээгдэх болно. Өөрийгөө бас Их Эзэнд баясагтун; Тэр чиний зүрх сэтгэлийн хүслийг чамд өгөх болно.</w:t>
      </w:r>
    </w:p>
    <w:p/>
    <w:p>
      <w:r xmlns:w="http://schemas.openxmlformats.org/wordprocessingml/2006/main">
        <w:t xml:space="preserve">Иошуа 22:5 Харин ЭЗЭНий зарц Мосегийн чамд тушаасан тушаал, хуулийг сахин биелүүлж, өөрийн Бурхан ЭЗЭНийг хайрлаж, Түүний бүхий л замаар алхаж, Түүний зарлигуудыг сахиж, хатуу чанд сахигтун. Түүнд бүх зүрх, бүх сэтгэлээрээ үйлчил.</w:t>
      </w:r>
    </w:p>
    <w:p/>
    <w:p>
      <w:r xmlns:w="http://schemas.openxmlformats.org/wordprocessingml/2006/main">
        <w:t xml:space="preserve">Израильчуудыг бүх зүрх сэтгэлээрээ Их Эзэнийг хайрлаж, дуулгавартай дагаж, үйлчлэхэд урамшуулдаг.</w:t>
      </w:r>
    </w:p>
    <w:p/>
    <w:p>
      <w:r xmlns:w="http://schemas.openxmlformats.org/wordprocessingml/2006/main">
        <w:t xml:space="preserve">1. Есүсийн хайр ба зарлигууд: Хэрхэн бүх зүрх сэтгэлээрээ дуулгавартай байж, үйлчлэх вэ?</w:t>
      </w:r>
    </w:p>
    <w:p/>
    <w:p>
      <w:r xmlns:w="http://schemas.openxmlformats.org/wordprocessingml/2006/main">
        <w:t xml:space="preserve">2. Дуулгавартай байдлын зүрх: Эзэнийг бүх сэтгэлээрээ хайрлаж, үйлчлэх</w:t>
      </w:r>
    </w:p>
    <w:p/>
    <w:p>
      <w:r xmlns:w="http://schemas.openxmlformats.org/wordprocessingml/2006/main">
        <w:t xml:space="preserve">1. Дэд хууль 6:5 - Өөрийн Бурхан ЭЗЭНээ бүх зүрх, бүх сэтгэл, бүх хүч чадлаараа хайрла.</w:t>
      </w:r>
    </w:p>
    <w:p/>
    <w:p>
      <w:r xmlns:w="http://schemas.openxmlformats.org/wordprocessingml/2006/main">
        <w:t xml:space="preserve">2. Матай 22:37 - Өөрийн Бурхан ЭЗЭНээ бүх зүрх, бүх сэтгэл, бүх оюун ухаанаараа хайрла.</w:t>
      </w:r>
    </w:p>
    <w:p/>
    <w:p>
      <w:r xmlns:w="http://schemas.openxmlformats.org/wordprocessingml/2006/main">
        <w:t xml:space="preserve">Иошуа 22:6 Ингээд Иошуа тэднийг ерөөж, явуулахад тэд майхнууд руугаа явав.</w:t>
      </w:r>
    </w:p>
    <w:p/>
    <w:p>
      <w:r xmlns:w="http://schemas.openxmlformats.org/wordprocessingml/2006/main">
        <w:t xml:space="preserve">Иошуа израильчуудыг ерөөж, тэднийг майхан руу нь явуулав.</w:t>
      </w:r>
    </w:p>
    <w:p/>
    <w:p>
      <w:r xmlns:w="http://schemas.openxmlformats.org/wordprocessingml/2006/main">
        <w:t xml:space="preserve">1. Бид үргэлж бусдад талархаж, талархаж байгаагаа илэрхийлэх цаг гаргах ёстой.</w:t>
      </w:r>
    </w:p>
    <w:p/>
    <w:p>
      <w:r xmlns:w="http://schemas.openxmlformats.org/wordprocessingml/2006/main">
        <w:t xml:space="preserve">2. Хэцүү үед бие биедээ анхаарал халамж тавихаа мартаж болохгүй.</w:t>
      </w:r>
    </w:p>
    <w:p/>
    <w:p>
      <w:r xmlns:w="http://schemas.openxmlformats.org/wordprocessingml/2006/main">
        <w:t xml:space="preserve">1. 1 Тесалоник 5:18 - Бүх зүйлд талархал илэрхийл: учир нь энэ бол та нарын тухай Христ Есүс доторх Бурханы хүсэл юм.</w:t>
      </w:r>
    </w:p>
    <w:p/>
    <w:p>
      <w:r xmlns:w="http://schemas.openxmlformats.org/wordprocessingml/2006/main">
        <w:t xml:space="preserve">2. Үйлс 20:35 - Та нар маш их хөдөлмөрлөсний хүчинд сул дорой нэгнийг дэмжих ёстойг, мөн Эзэн Есүсийн "Өгөх нь авахаас илүү ерөөлтэй" гэж хэлсэн үгийг санаж байх ёстойг би та нарт бүгдийг харуулсан.</w:t>
      </w:r>
    </w:p>
    <w:p/>
    <w:p>
      <w:r xmlns:w="http://schemas.openxmlformats.org/wordprocessingml/2006/main">
        <w:t xml:space="preserve">Иошуа 22:7 Мосе Манассегийн овгийн нэг тал нь Башанд эзэмшиж байсан бол нөгөө талд нь Иорданы баруун талд ах дүүсийнхээ дунд Иошуаг өгөв. Иошуа тэднийг майхнууд руу нь явуулахдаа, ерөөв.</w:t>
      </w:r>
    </w:p>
    <w:p/>
    <w:p>
      <w:r xmlns:w="http://schemas.openxmlformats.org/wordprocessingml/2006/main">
        <w:t xml:space="preserve">Иошуа 22:7-д Иордан голын зүүн талд Манассегийн овгийн хагаст Мосе, нөгөө талыг нь Иордан мөрний баруун талд нөгөө хагаст нь Иошуа өгсөн нутгийн тухай өгүүлдэг. Иошуа газрыг тэдэнд өгсний дараа тэднийг адислав.</w:t>
      </w:r>
    </w:p>
    <w:p/>
    <w:p>
      <w:r xmlns:w="http://schemas.openxmlformats.org/wordprocessingml/2006/main">
        <w:t xml:space="preserve">1. Бурханы амлалтад үнэнч байх - Иошуа 22:7</w:t>
      </w:r>
    </w:p>
    <w:p/>
    <w:p>
      <w:r xmlns:w="http://schemas.openxmlformats.org/wordprocessingml/2006/main">
        <w:t xml:space="preserve">2. Бурханд дуулгавартай байхын адислал - Иошуа 22:7</w:t>
      </w:r>
    </w:p>
    <w:p/>
    <w:p>
      <w:r xmlns:w="http://schemas.openxmlformats.org/wordprocessingml/2006/main">
        <w:t xml:space="preserve">1. Эхлэл 28:20-22 - Иаковын Бурханд үнэнч байх тангараг</w:t>
      </w:r>
    </w:p>
    <w:p/>
    <w:p>
      <w:r xmlns:w="http://schemas.openxmlformats.org/wordprocessingml/2006/main">
        <w:t xml:space="preserve">2. Дэд хууль 10:12-13 - Мосегийн израильчуудад Бурханаас эмээж, түүнд үйлчлэхийг уриалсан.</w:t>
      </w:r>
    </w:p>
    <w:p/>
    <w:p>
      <w:r xmlns:w="http://schemas.openxmlformats.org/wordprocessingml/2006/main">
        <w:t xml:space="preserve">Иошуа 22:8 Тэр тэдэнд хандан —Өөрийн майхандаа их баялгаар, маш их малтай, мөнгө, алт, хүрэл, төмөр, маш их хувцастай буцаж ир. Ах дүү нартайгаа дайснуудаасаа.</w:t>
      </w:r>
    </w:p>
    <w:p/>
    <w:p>
      <w:r xmlns:w="http://schemas.openxmlformats.org/wordprocessingml/2006/main">
        <w:t xml:space="preserve">Энэ хэсэг нь израильчуудыг дайснуудын олзтой майхандаа буцаж, ах дүүсийнхээ хамт олзоо хуваахыг зааварласан тухай юм.</w:t>
      </w:r>
    </w:p>
    <w:p/>
    <w:p>
      <w:r xmlns:w="http://schemas.openxmlformats.org/wordprocessingml/2006/main">
        <w:t xml:space="preserve">1. "Ялалтад өгөөмөр сэтгэл: Өөрийн ерөөлийг бусадтай хуваалцах"</w:t>
      </w:r>
    </w:p>
    <w:p/>
    <w:p>
      <w:r xmlns:w="http://schemas.openxmlformats.org/wordprocessingml/2006/main">
        <w:t xml:space="preserve">2. "Ахан дүүсийн адислал: Бие биенээ халамжлах"</w:t>
      </w:r>
    </w:p>
    <w:p/>
    <w:p>
      <w:r xmlns:w="http://schemas.openxmlformats.org/wordprocessingml/2006/main">
        <w:t xml:space="preserve">1. Номлогчийн үгс 4:9-10 -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w:t>
      </w:r>
    </w:p>
    <w:p/>
    <w:p>
      <w:r xmlns:w="http://schemas.openxmlformats.org/wordprocessingml/2006/main">
        <w:t xml:space="preserve">2. 1 Иохан 3:16-17 - Бурхан бидний төлөө амиа өгсөн тул бид Бурханы хайрыг ойлгож байна: мөн бид ах дүүсийн төлөө амиа өгөх ёстой. Харин хэнд энэ ертөнцийн сайн сайхныг байгаа, ах дүүгээ хэрэгцээтэй гэж үзээд, түүнээс өрөвдөх сэтгэлээ хаадаг бол түүний дотор Бурханы хайр хэрхэн орших вэ?</w:t>
      </w:r>
    </w:p>
    <w:p/>
    <w:p>
      <w:r xmlns:w="http://schemas.openxmlformats.org/wordprocessingml/2006/main">
        <w:t xml:space="preserve">Иошуа 22:9 Реубений хөвгүүд, Гадын хөвгүүд болон Манассегийн хагас овгийнхон буцаж ирээд, Гилеадын нутаг уруу явахаар Канаан нутаг дахь Шилогоос Израилийн хөвгүүдээс хөдлөв. Мосегийн гараар ЭЗЭНий үгийн дагуу тэдний эзэмшиж байсан газар нутаг.</w:t>
      </w:r>
    </w:p>
    <w:p/>
    <w:p>
      <w:r xmlns:w="http://schemas.openxmlformats.org/wordprocessingml/2006/main">
        <w:t xml:space="preserve">Реубен, Гад, Манассегийн хөвгүүд Мосегээр дамжуулан ЭЗЭНий тушаасан ёсоор Канаан дахь Шилогоос гарч, өөрсдийн Гилеад нутаг руугаа буцав.</w:t>
      </w:r>
    </w:p>
    <w:p/>
    <w:p>
      <w:r xmlns:w="http://schemas.openxmlformats.org/wordprocessingml/2006/main">
        <w:t xml:space="preserve">1. Бурханы төлөвлөгөөнд итгэх нь - Бурханы бидний амьдралын хүслийг хүлээн зөвшөөрч, дагаж сурах.</w:t>
      </w:r>
    </w:p>
    <w:p/>
    <w:p>
      <w:r xmlns:w="http://schemas.openxmlformats.org/wordprocessingml/2006/main">
        <w:t xml:space="preserve">2. Дуулгавартай байдлын хүч - Бурханы зарлигуудыг дагах нь чухал болохыг ойлгох.</w:t>
      </w:r>
    </w:p>
    <w:p/>
    <w:p>
      <w:r xmlns:w="http://schemas.openxmlformats.org/wordprocessingml/2006/main">
        <w:t xml:space="preserve">1. Ефес 5:17 - Тиймээс тэнэг байж болохгүй, харин Их Эзэний хүсэл юу болохыг ойлгоорой.</w:t>
      </w:r>
    </w:p>
    <w:p/>
    <w:p>
      <w:r xmlns:w="http://schemas.openxmlformats.org/wordprocessingml/2006/main">
        <w:t xml:space="preserve">2. Дэд хууль 6:17 - Чи өөрийн Бурхан ЭЗЭНий тушаалууд, Түүний гэрчлэлүүд болон Түүний чамд тушаасан зарлигуудыг хичээнгүйлэн сахи.</w:t>
      </w:r>
    </w:p>
    <w:p/>
    <w:p>
      <w:r xmlns:w="http://schemas.openxmlformats.org/wordprocessingml/2006/main">
        <w:t xml:space="preserve">Иошуа 22:10 Тэд Канаан нутаг дахь Иорданы хилд ирэхэд Реубений хөвгүүд, Гадын хөвгүүд болон Манассегийн хагас овгийнхон тэнд Иорданы дэргэд тахилын ширээ босгож, тэдэнд харагдахуйц том тахилын ширээ барьжээ. .</w:t>
      </w:r>
    </w:p>
    <w:p/>
    <w:p>
      <w:r xmlns:w="http://schemas.openxmlformats.org/wordprocessingml/2006/main">
        <w:t xml:space="preserve">Реубен, Гадын хөвгүүд болон Манассегийн хагас овгийнхон Канаан нутагт Иорданы хил дээр тахилын ширээ барив.</w:t>
      </w:r>
    </w:p>
    <w:p/>
    <w:p>
      <w:r xmlns:w="http://schemas.openxmlformats.org/wordprocessingml/2006/main">
        <w:t xml:space="preserve">1. Тахилын ширээ барихад эв нэгдлийн хүч</w:t>
      </w:r>
    </w:p>
    <w:p/>
    <w:p>
      <w:r xmlns:w="http://schemas.openxmlformats.org/wordprocessingml/2006/main">
        <w:t xml:space="preserve">2. Ерөөлийн үед Бурханыг хүлээн зөвшөөрөхийн ач холбогдол</w:t>
      </w:r>
    </w:p>
    <w:p/>
    <w:p>
      <w:r xmlns:w="http://schemas.openxmlformats.org/wordprocessingml/2006/main">
        <w:t xml:space="preserve">1. Ефес 4:3 - "Амар амгалангийн хэлхээгээр дамжуулан Сүнсний нэгдмэл байдлыг хадгалахын тулд бүхий л хүчин чармайлт гаргах".</w:t>
      </w:r>
    </w:p>
    <w:p/>
    <w:p>
      <w:r xmlns:w="http://schemas.openxmlformats.org/wordprocessingml/2006/main">
        <w:t xml:space="preserve">2. Шастирын дэд 16:29 - "ЭЗЭНд нэрийнх нь алдрыг өргөмжил; өргөл авчирч, Түүний өмнө оч. Түүний ариун байдлын сүр жавхланд ЭЗЭНд мөргөгтүн."</w:t>
      </w:r>
    </w:p>
    <w:p/>
    <w:p>
      <w:r xmlns:w="http://schemas.openxmlformats.org/wordprocessingml/2006/main">
        <w:t xml:space="preserve">Иошуа 22:11 Израилийн хөвгүүд "Харагтун, Реубений хөвгүүд, Гадын хөвгүүд болон Манассегийн хагас овгийнхон Иорданы хил дээр Канаан нутгийн эсрэг талд тахилын ширээ барьсныг харагтун" гэж хэлэхийг Израилийн хөвгүүд сонсов. Израилийн хөвгүүд.</w:t>
      </w:r>
    </w:p>
    <w:p/>
    <w:p>
      <w:r xmlns:w="http://schemas.openxmlformats.org/wordprocessingml/2006/main">
        <w:t xml:space="preserve">Реубен, Гад, Манассегийн хөвгүүд Канаан нутагт Иорданы хилийн ойролцоо тахилын ширээ босгов.</w:t>
      </w:r>
    </w:p>
    <w:p/>
    <w:p>
      <w:r xmlns:w="http://schemas.openxmlformats.org/wordprocessingml/2006/main">
        <w:t xml:space="preserve">1. "Итгэлийн хүч: Реубен, Гад, Манассе нарын барьсан тахилын ширээний дүн шинжилгээ"</w:t>
      </w:r>
    </w:p>
    <w:p/>
    <w:p>
      <w:r xmlns:w="http://schemas.openxmlformats.org/wordprocessingml/2006/main">
        <w:t xml:space="preserve">2. "Эв нэгдлийн ач холбогдол: Реубен, Гад, Манассе нарын барьсан тахилын ширээнээс авсан сургамж"</w:t>
      </w:r>
    </w:p>
    <w:p/>
    <w:p>
      <w:r xmlns:w="http://schemas.openxmlformats.org/wordprocessingml/2006/main">
        <w:t xml:space="preserve">1. 1 Коринт 12:12-27 - Учир нь бие нь нэг бөгөөд олон эрхтэнтэй бөгөөд биеийн бүх гишүүд олон боловч нэг бие байдаг шиг Христтэй адил юм.</w:t>
      </w:r>
    </w:p>
    <w:p/>
    <w:p>
      <w:r xmlns:w="http://schemas.openxmlformats.org/wordprocessingml/2006/main">
        <w:t xml:space="preserve">2. Иаков 2:14-17 - Ах эгч нар аа, хэрэв хэн нэгэн хүн итгэл үнэмшилтэй гэх атлаа ямар ч үйлсгүй байх нь ямар хэрэгтэй юм бэ? Ийм итгэл тэднийг аварч чадах уу?</w:t>
      </w:r>
    </w:p>
    <w:p/>
    <w:p>
      <w:r xmlns:w="http://schemas.openxmlformats.org/wordprocessingml/2006/main">
        <w:t xml:space="preserve">Иошуа 22:12 Израилийн хөвгүүд үүнийг сонсоод, Израилийн хөвгүүдийн бүх чуулган тэдний эсрэг дайтахаар Шилод цугларав.</w:t>
      </w:r>
    </w:p>
    <w:p/>
    <w:p>
      <w:r xmlns:w="http://schemas.openxmlformats.org/wordprocessingml/2006/main">
        <w:t xml:space="preserve">Израилийн хөвгүүд Реубен, Гад, Манассегийн хагас овгийн эсрэг дайтахаар цуглав.</w:t>
      </w:r>
    </w:p>
    <w:p/>
    <w:p>
      <w:r xmlns:w="http://schemas.openxmlformats.org/wordprocessingml/2006/main">
        <w:t xml:space="preserve">1. Нэг зорилгын төлөө эв нэгдэлтэй нэгдэхийн ач холбогдол</w:t>
      </w:r>
    </w:p>
    <w:p/>
    <w:p>
      <w:r xmlns:w="http://schemas.openxmlformats.org/wordprocessingml/2006/main">
        <w:t xml:space="preserve">2. Зөрчилдөөний үеийн итгэлийн хүч</w:t>
      </w:r>
    </w:p>
    <w:p/>
    <w:p>
      <w:r xmlns:w="http://schemas.openxmlformats.org/wordprocessingml/2006/main">
        <w:t xml:space="preserve">1. Дуулал 133:1 - "Харагтун, ах дүүсийн хувьд эв нэгдэлтэй байх нь хэчнээн сайхан бөгөөд хичнээн тааламжтай вэ!"</w:t>
      </w:r>
    </w:p>
    <w:p/>
    <w:p>
      <w:r xmlns:w="http://schemas.openxmlformats.org/wordprocessingml/2006/main">
        <w:t xml:space="preserve">2. Иаков 4:7 - "Тиймээс Бурханд захирагдаж бай. Диаволыг эсэргүүц, тэгвэл тэр та нараас зугтах болно."</w:t>
      </w:r>
    </w:p>
    <w:p/>
    <w:p>
      <w:r xmlns:w="http://schemas.openxmlformats.org/wordprocessingml/2006/main">
        <w:t xml:space="preserve">Иошуа 22:13 Израилийн хөвгүүд Реубений хөвгүүд, Гадын хөвгүүд болон Манассегийн хагас овгийнхон руу Гилеадын нутаг уруу тахилч Елеазарын хүү Финехасын илгээв.</w:t>
      </w:r>
    </w:p>
    <w:p/>
    <w:p>
      <w:r xmlns:w="http://schemas.openxmlformats.org/wordprocessingml/2006/main">
        <w:t xml:space="preserve">Тахилч Елеазарын хүү Финехасын Израилийн хөвгүүд Гилеад нутаг дахь Реубений хөвгүүд, Гадын хөвгүүд болон Манассегийн хагас овгийнхон уруу илгээв.</w:t>
      </w:r>
    </w:p>
    <w:p/>
    <w:p>
      <w:r xmlns:w="http://schemas.openxmlformats.org/wordprocessingml/2006/main">
        <w:t xml:space="preserve">1. Санваарыг хүндэтгэхийн ач холбогдол ба түүний итгэгчийн амьдрал дахь амин чухал үүрэг.</w:t>
      </w:r>
    </w:p>
    <w:p/>
    <w:p>
      <w:r xmlns:w="http://schemas.openxmlformats.org/wordprocessingml/2006/main">
        <w:t xml:space="preserve">2. Эв нэгдлийн хүч ба Бурханы хүслийг биелүүлэхийн тулд хамтран ажиллах хэрэгцээ.</w:t>
      </w:r>
    </w:p>
    <w:p/>
    <w:p>
      <w:r xmlns:w="http://schemas.openxmlformats.org/wordprocessingml/2006/main">
        <w:t xml:space="preserve">1. Египетээс гарсан нь 28:1 - Тэгээд чи Аарон, Надаб, Абиху, Елеазар, Итамар нарыг надад тахилчийн албанд үйлчлэхийн тулд Израилийн хөвгүүдийн дундаас ах Аарон болон түүний хөвгүүдийг өөртөө авч яв. , Аароны хөвгүүд.</w:t>
      </w:r>
    </w:p>
    <w:p/>
    <w:p>
      <w:r xmlns:w="http://schemas.openxmlformats.org/wordprocessingml/2006/main">
        <w:t xml:space="preserve">2. Дэд хууль 17:18 - Тэр хаант улсынхаа сэнтийд залрахдаа левичүүдийн тахилч нарын өмнө байгаа номноос энэ хуулийн хуулбарыг түүнд бичих ёстой.</w:t>
      </w:r>
    </w:p>
    <w:p/>
    <w:p>
      <w:r xmlns:w="http://schemas.openxmlformats.org/wordprocessingml/2006/main">
        <w:t xml:space="preserve">Иошуа 22:14 Түүнтэй хамт Израилийн бүх овог аймгуудын тэргүүлэгч гэр бүрээс нэг хунтайж, арван ноён байв. мөн хүн бүр мянга мянган Израилийн дундах өвөг дээдсийнхээ гэрийн тэргүүн байв.</w:t>
      </w:r>
    </w:p>
    <w:p/>
    <w:p>
      <w:r xmlns:w="http://schemas.openxmlformats.org/wordprocessingml/2006/main">
        <w:t xml:space="preserve">Израилийн овог бүрээс арван ханхүү тус бүр өөрийн эцгийнхээ өрхийн тэргүүнийг төлөөлж, олон мянган Израилийг төлөөлөхөөр Иошуатай нэгджээ.</w:t>
      </w:r>
    </w:p>
    <w:p/>
    <w:p>
      <w:r xmlns:w="http://schemas.openxmlformats.org/wordprocessingml/2006/main">
        <w:t xml:space="preserve">1. Төлөөлөл ба гэр бүлийн манлайллын ач холбогдол</w:t>
      </w:r>
    </w:p>
    <w:p/>
    <w:p>
      <w:r xmlns:w="http://schemas.openxmlformats.org/wordprocessingml/2006/main">
        <w:t xml:space="preserve">2. Зөв сонголт хийж, сайн удирдагчдыг дагах</w:t>
      </w:r>
    </w:p>
    <w:p/>
    <w:p>
      <w:r xmlns:w="http://schemas.openxmlformats.org/wordprocessingml/2006/main">
        <w:t xml:space="preserve">1. Сургаалт үгс 15:22 Зөвлөгөөгүй зорилго нь урам хугардаг.Харин олон тооны зөвлөгчдийн дунд тэд тогтдог.</w:t>
      </w:r>
    </w:p>
    <w:p/>
    <w:p>
      <w:r xmlns:w="http://schemas.openxmlformats.org/wordprocessingml/2006/main">
        <w:t xml:space="preserve">2. Иаков 3:17-18 Харин дээрээс ирсэн мэргэн ухаан нь эхлээд цэвэр ариун, дараа нь амар амгалан, эелдэг зөөлөн, халамжлахад хялбар, өршөөл, сайн үр жимсээр дүүрэн, алагчлалгүй, хоёр нүүр гаргадаггүй.</w:t>
      </w:r>
    </w:p>
    <w:p/>
    <w:p>
      <w:r xmlns:w="http://schemas.openxmlformats.org/wordprocessingml/2006/main">
        <w:t xml:space="preserve">Иошуа 22:15 Тэд Гилеадын нутаг уруу Реубений хөвгүүд, Гадын хөвгүүд, Манассегийн хагас овгийнхон уруу ирж, тэдэнтэй ярьж,</w:t>
      </w:r>
    </w:p>
    <w:p/>
    <w:p>
      <w:r xmlns:w="http://schemas.openxmlformats.org/wordprocessingml/2006/main">
        <w:t xml:space="preserve">Реубен, Гад болон Манассегийн хагасын овгуудын төлөөлөгчид Гилеадын хүүхдүүдэд болзошгүй мөргөлдөөний талаар ярив.</w:t>
      </w:r>
    </w:p>
    <w:p/>
    <w:p>
      <w:r xmlns:w="http://schemas.openxmlformats.org/wordprocessingml/2006/main">
        <w:t xml:space="preserve">1. "Мөргөлдөөнийг шийдвэрлэхдээ ухаалаг бай: Иошуа 22:15-аас авсан сургамж"</w:t>
      </w:r>
    </w:p>
    <w:p/>
    <w:p>
      <w:r xmlns:w="http://schemas.openxmlformats.org/wordprocessingml/2006/main">
        <w:t xml:space="preserve">2. "Ойлголтоор амар амгаланг олох нь: Иошуа 22:15-ын үзэсгэлэн"</w:t>
      </w:r>
    </w:p>
    <w:p/>
    <w:p>
      <w:r xmlns:w="http://schemas.openxmlformats.org/wordprocessingml/2006/main">
        <w:t xml:space="preserve">1. Номлогчийн үгс 7:8 - "Аливаа зүйлийн төгсгөл нь эхлэлээсээ дээр, тэвчээр нь бардам заннаас дээр."</w:t>
      </w:r>
    </w:p>
    <w:p/>
    <w:p>
      <w:r xmlns:w="http://schemas.openxmlformats.org/wordprocessingml/2006/main">
        <w:t xml:space="preserve">2. Сургаалт үгс 15:18 - "Халуун зантай хүн хэрүүл дэгдээдэг, харин тэвчээртэй хүн хэрүүл маргааныг намдадаг."</w:t>
      </w:r>
    </w:p>
    <w:p/>
    <w:p>
      <w:r xmlns:w="http://schemas.openxmlformats.org/wordprocessingml/2006/main">
        <w:t xml:space="preserve">Иошуа 22:16 ЭЗЭНий бүх чуулган ингэж айлдаж байна."Та нар тэрслэхийн тулд та нар тахилын ширээ барьснаараа өнөөдөр ЭЗЭНийг дагахаас буцахын тулд Израилийн Бурханы эсрэг ямар гэм хийсэн юм бэ? Энэ өдөр ЭЗЭНий эсрэг үү?</w:t>
      </w:r>
    </w:p>
    <w:p/>
    <w:p>
      <w:r xmlns:w="http://schemas.openxmlformats.org/wordprocessingml/2006/main">
        <w:t xml:space="preserve">Их Эзэний бүх чуулган израильчуудаас Их Эзэнээс татгалзаж, тахилын ширээ барьснаар ямар буруу зүйл хийв гэж асуув.</w:t>
      </w:r>
    </w:p>
    <w:p/>
    <w:p>
      <w:r xmlns:w="http://schemas.openxmlformats.org/wordprocessingml/2006/main">
        <w:t xml:space="preserve">1. Бурханд үнэнч байдлаа дахин нотлох нь: израильчуудын Эзэнээс холдсон жишээ</w:t>
      </w:r>
    </w:p>
    <w:p/>
    <w:p>
      <w:r xmlns:w="http://schemas.openxmlformats.org/wordprocessingml/2006/main">
        <w:t xml:space="preserve">2. Эзэн рүү буцах нь: Бурхантай харилцах харилцаандаа анхаарлаа хандуулах</w:t>
      </w:r>
    </w:p>
    <w:p/>
    <w:p>
      <w:r xmlns:w="http://schemas.openxmlformats.org/wordprocessingml/2006/main">
        <w:t xml:space="preserve">1. Матай 6:24 - Хэн ч хоёр эзэнд үйлчилж чадахгүй, учир нь тэр нэгийгээ үзэн ядаж, нөгөөг нь хайрлах эсвэл нэгийг нь хайрлаж, нөгөөг нь үл тоомсорлох болно. Та Бурханд болон мөнгөнд үйлчилж чадахгүй.</w:t>
      </w:r>
    </w:p>
    <w:p/>
    <w:p>
      <w:r xmlns:w="http://schemas.openxmlformats.org/wordprocessingml/2006/main">
        <w:t xml:space="preserve">2. Дуулал 73:25 - Би тэнгэрт чамаас өөр хэн байх вэ? Чамаас өөр миний хүсэх зүйл энэ дэлхий дээр алга.</w:t>
      </w:r>
    </w:p>
    <w:p/>
    <w:p>
      <w:r xmlns:w="http://schemas.openxmlformats.org/wordprocessingml/2006/main">
        <w:t xml:space="preserve">Иошуа 22:17 ЭЗЭНий чуулганд гамшиг тохиолдсон ч өнөөдрийг хүртэл ариусаагүй Пеорын гэм бидний хувьд хэтэрхий бага байна уу?</w:t>
      </w:r>
    </w:p>
    <w:p/>
    <w:p>
      <w:r xmlns:w="http://schemas.openxmlformats.org/wordprocessingml/2006/main">
        <w:t xml:space="preserve">Пеорын гэм буруу нь Израилийн ард түмнийг өнөөг хүртэл цэвэршүүлээгүй тул толботой хэвээр байна.</w:t>
      </w:r>
    </w:p>
    <w:p/>
    <w:p>
      <w:r xmlns:w="http://schemas.openxmlformats.org/wordprocessingml/2006/main">
        <w:t xml:space="preserve">1. Наманчлалын дуудлага - Бурханы өршөөлийг эрэлхийлэх хэрэгцээ болон нүглийн үр дагаврыг хүлээн зөвшөөрөх.</w:t>
      </w:r>
    </w:p>
    <w:p/>
    <w:p>
      <w:r xmlns:w="http://schemas.openxmlformats.org/wordprocessingml/2006/main">
        <w:t xml:space="preserve">2. Ариун байдлын ач холбогдол - яагаад Бурхантай ойр байж, Түүний оршихуйд амьдрах хэрэгтэй вэ?</w:t>
      </w:r>
    </w:p>
    <w:p/>
    <w:p>
      <w:r xmlns:w="http://schemas.openxmlformats.org/wordprocessingml/2006/main">
        <w:t xml:space="preserve">1. Дуулал 51:1-2 - "Бурхан минь, хайрын минь дагуу намайг өршөөгөөч. Өршөөл нигүүлслээр минь гэм бурууг минь арилгаач. Намайг гэм буруугаас минь сайтар угааж, нүглээс минь ариусгаач!"</w:t>
      </w:r>
    </w:p>
    <w:p/>
    <w:p>
      <w:r xmlns:w="http://schemas.openxmlformats.org/wordprocessingml/2006/main">
        <w:t xml:space="preserve">2. Сургаалт үгс 28:13 - "Гэм буруугаа нуун дарагдуулсан хүн амжилтанд хүрэхгүй, харин гэм буруугаа хүлээн зөвшөөрч, орхисон хүн өршөөлийг хүртэх болно."</w:t>
      </w:r>
    </w:p>
    <w:p/>
    <w:p>
      <w:r xmlns:w="http://schemas.openxmlformats.org/wordprocessingml/2006/main">
        <w:t xml:space="preserve">Иошуа 22:18 Харин та нар өнөөдөр ЭЗЭНийг дагахаас буцах ёстой гэж үү? Өнөөдөр та нар ЭЗЭНий эсрэг тэрслэхийг хараад маргааш Тэр Израилийн бүх чуулганд уурлах болно.</w:t>
      </w:r>
    </w:p>
    <w:p/>
    <w:p>
      <w:r xmlns:w="http://schemas.openxmlformats.org/wordprocessingml/2006/main">
        <w:t xml:space="preserve">Энэ хэсэгт Их Эзэний эсрэг бослого, түүний үр дагаврын тухай өгүүлдэг.</w:t>
      </w:r>
    </w:p>
    <w:p/>
    <w:p>
      <w:r xmlns:w="http://schemas.openxmlformats.org/wordprocessingml/2006/main">
        <w:t xml:space="preserve">1. Эсэргүүцлийн үнэ: Бурханд дуулгаваргүй байхын үр дагаврыг ойлгох нь</w:t>
      </w:r>
    </w:p>
    <w:p/>
    <w:p>
      <w:r xmlns:w="http://schemas.openxmlformats.org/wordprocessingml/2006/main">
        <w:t xml:space="preserve">2. Дуулгавартай байхын ач холбогдол: Бурханы хүслийг дагаж сурах</w:t>
      </w:r>
    </w:p>
    <w:p/>
    <w:p>
      <w:r xmlns:w="http://schemas.openxmlformats.org/wordprocessingml/2006/main">
        <w:t xml:space="preserve">1. Дэд хууль 6:15-17 - "Учир нь чиний Бурхан ЭЗЭН бол ид шидийн гал, атаархагч Бурхан. Миний өнөөдөр чамд өгч буй бүх тушаалыг дагахдаа болгоомжтой байгаарай. Ингэснээр та нар руу орж, захирах хүч чадалтай болно. Эзэмшихээр Иорданыг гаталж байгаа тэр газар чинь чиний Бурхан ЭЗЭНий чамд үүрд өгөх газар дээр урт наслахын тулд" гэв.</w:t>
      </w:r>
    </w:p>
    <w:p/>
    <w:p>
      <w:r xmlns:w="http://schemas.openxmlformats.org/wordprocessingml/2006/main">
        <w:t xml:space="preserve">2. Иаков 4:7-10 - "Тэгвэл Бурханд захиргаарай. Диаволыг эсэргүүц, тэгвэл тэр та нараас зугтах болно. Бурханд ойрт, тэгвэл тэр та нарт ойртоно. Нүгэлтнүүд ээ, гараа угааж, ариусгаарай. хоёрдмол бодолтой та нар минь, зүрх сэтгэлээ. Уй гашуу, гашуудаж, уйлагтун. Инээхээ гашуудал, баяр баясгалангаа гуниг болгон өөрчил. Эзэний өмнө даруу бай, тэгвэл Тэр та нарыг өргөх болно."</w:t>
      </w:r>
    </w:p>
    <w:p/>
    <w:p>
      <w:r xmlns:w="http://schemas.openxmlformats.org/wordprocessingml/2006/main">
        <w:t xml:space="preserve">Иошуа 22:19 Гэсэн хэдий ч, хэрэв та нарын эзэмшил газар бузар байвал та нар ЭЗЭНий асрын оршдог ЭЗЭНий эзэмшил газар руу нүүж, бидний дунд эзэл. Бидний эсрэг, та нар бидний Бурхан ЭЗЭНий тахилын ширээний дэргэд тахилын ширээ босгосон.</w:t>
      </w:r>
    </w:p>
    <w:p/>
    <w:p>
      <w:r xmlns:w="http://schemas.openxmlformats.org/wordprocessingml/2006/main">
        <w:t xml:space="preserve">Реубенчүүд, гадчууд болон Манассегийн овгийн тал нь өөрсдийн тахилын ширээг барьж, ЭЗЭНий эсрэг тэрслэхгүй, харин ЭЗЭНий асрын нутаг руу нүүж, тэнд мөргөхийг сануулж байна.</w:t>
      </w:r>
    </w:p>
    <w:p/>
    <w:p>
      <w:r xmlns:w="http://schemas.openxmlformats.org/wordprocessingml/2006/main">
        <w:t xml:space="preserve">1. ЭЗЭНд дуулгавартай амьдар: Реубенчүүд, гадчууд болон Манассегийн овгийн тэн хагас нь өөрсдийн тахилын ширээг барьж, ЭЗЭНий эсрэг тэрслэхгүй, харин Их Эзэний асрын нутаг руу нүүж, тэнд мөргөхийг сануулсан. .</w:t>
      </w:r>
    </w:p>
    <w:p/>
    <w:p>
      <w:r xmlns:w="http://schemas.openxmlformats.org/wordprocessingml/2006/main">
        <w:t xml:space="preserve">2. Их Эзэний замыг сонго: Реубенчүүд, гадчууд болон Манассегийн хагас овгийнхны түүхийг дамжуулан бид хэцүү шийдвэр гаргахдаа Их Эзэнээс болон түүний замаас удирдамж хайх ёстой гэдгийг сануулсан.</w:t>
      </w:r>
    </w:p>
    <w:p/>
    <w:p>
      <w:r xmlns:w="http://schemas.openxmlformats.org/wordprocessingml/2006/main">
        <w:t xml:space="preserve">1. Иошуа 22:19 - Гэсэн хэдий ч, хэрэв та нарын эзэмшил газар бузар байвал та нар ЭЗЭНий асрын оршин суудаг ЭЗЭНий эзэмшил газар руу нүүж, бидний дунд эзэмшил, харин ЭЗЭНийг бүү эсэргүүц. Бидний Бурхан ЭЗЭНий тахилын ширээний хажууд тахилын ширээ барихдаа бидний эсрэг тэрслэх хэрэггүй.</w:t>
      </w:r>
    </w:p>
    <w:p/>
    <w:p>
      <w:r xmlns:w="http://schemas.openxmlformats.org/wordprocessingml/2006/main">
        <w:t xml:space="preserve">2. Исаиа 55:8-9 "Учир нь миний бодол бол та нарын бодол биш, чиний зам ч Миний зам биш" гэж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Иошуа 22:20 Зерагийн хүү Ахан хараагдсан зүйлд нүгэл үйлдээд, Израилийн бүх чуулган дээр уур хилэн буугаагүй гэж үү? мөн тэр хүн гэм буруудаа ганцаараа үхээгүй.</w:t>
      </w:r>
    </w:p>
    <w:p/>
    <w:p>
      <w:r xmlns:w="http://schemas.openxmlformats.org/wordprocessingml/2006/main">
        <w:t xml:space="preserve">Ахан ноцтой нүгэл үйлдсэн бөгөөд Израилийн бүх чуулган түүний үр дагаврыг амсаж, Ахан үхсэн.</w:t>
      </w:r>
    </w:p>
    <w:p/>
    <w:p>
      <w:r xmlns:w="http://schemas.openxmlformats.org/wordprocessingml/2006/main">
        <w:t xml:space="preserve">1. Нүглийн хүч - Нэг хүний нүгэл бүхэл бүтэн нийгэмд хэрхэн нөлөөлж болох тухай Аханы түүх.</w:t>
      </w:r>
    </w:p>
    <w:p/>
    <w:p>
      <w:r xmlns:w="http://schemas.openxmlformats.org/wordprocessingml/2006/main">
        <w:t xml:space="preserve">2. Дуулгаваргүй байдлын үр дагавар - Бурханы зарлигуудаас гажсан үр дүнгийн тухай Аханы амьдралаас сургамж.</w:t>
      </w:r>
    </w:p>
    <w:p/>
    <w:p>
      <w:r xmlns:w="http://schemas.openxmlformats.org/wordprocessingml/2006/main">
        <w:t xml:space="preserve">1. Езекиел 18:20 - Нүгэл үйлдсэн сүнс үхэх болно. Хүү нь эцгийнхээ гэмийн төлөө, эцэг нь хүүгийнхээ гэмийн төлөө зовох ёсгүй. Зөв шударга хүний зөвт байдал өөр дээрээ, хорон муу хүний ёс бус байдал өөр дээрээ байх болно.</w:t>
      </w:r>
    </w:p>
    <w:p/>
    <w:p>
      <w:r xmlns:w="http://schemas.openxmlformats.org/wordprocessingml/2006/main">
        <w:t xml:space="preserve">2. Галат 6:7 - Битгий мэхл: Бурхан тохуурхдаггүй, учир нь хүн юу тарина, тэр бас хураана.</w:t>
      </w:r>
    </w:p>
    <w:p/>
    <w:p>
      <w:r xmlns:w="http://schemas.openxmlformats.org/wordprocessingml/2006/main">
        <w:t xml:space="preserve">Иошуа 22:21 Дараа нь Реубений хөвгүүд, Гадын хөвгүүд болон Манассегийн хагас овгийнхон Израилийн мянга мянган толгойлогчдод хариулж,</w:t>
      </w:r>
    </w:p>
    <w:p/>
    <w:p>
      <w:r xmlns:w="http://schemas.openxmlformats.org/wordprocessingml/2006/main">
        <w:t xml:space="preserve">Реубен, Гадын хөвгүүд болон Манассегийн хагас овгийнхон ЭЗЭНд үнэнч байгаагаа илэрхийлж, олон мянган Израилийн тэргүүнүүдэд хариулав.</w:t>
      </w:r>
    </w:p>
    <w:p/>
    <w:p>
      <w:r xmlns:w="http://schemas.openxmlformats.org/wordprocessingml/2006/main">
        <w:t xml:space="preserve">1. "Их Эзэнд үнэнч байх"</w:t>
      </w:r>
    </w:p>
    <w:p/>
    <w:p>
      <w:r xmlns:w="http://schemas.openxmlformats.org/wordprocessingml/2006/main">
        <w:t xml:space="preserve">2. "Гэрээнд үнэнч байх"</w:t>
      </w:r>
    </w:p>
    <w:p/>
    <w:p>
      <w:r xmlns:w="http://schemas.openxmlformats.org/wordprocessingml/2006/main">
        <w:t xml:space="preserve">1. Дэд хууль 6:5 - "Бурхан ЭЗЭНээ бүх зүрхээрээ, бүх сэтгэлээрээ, бүх хүчээрээ хайрла".</w:t>
      </w:r>
    </w:p>
    <w:p/>
    <w:p>
      <w:r xmlns:w="http://schemas.openxmlformats.org/wordprocessingml/2006/main">
        <w:t xml:space="preserve">2. Иошуа 24:15 - "Харин би болон миний гэрийн хувьд бид Их Эзэнд үйлчлэх болно".</w:t>
      </w:r>
    </w:p>
    <w:p/>
    <w:p>
      <w:r xmlns:w="http://schemas.openxmlformats.org/wordprocessingml/2006/main">
        <w:t xml:space="preserve">Иошуа 22:22 Бурхдын Бурхан ЭЗЭН, бурхдын Бурхан ЭЗЭН бол тэр мэддэг бөгөөд Израилийг ч мэдэх болно. Хэрэв энэ нь тэрслүү, эсвэл ЭЗЭНий эсрэг гэмт хэрэг үйлдсэн бол (өнөөдөр биднийг бүү авраач.)</w:t>
      </w:r>
    </w:p>
    <w:p/>
    <w:p>
      <w:r xmlns:w="http://schemas.openxmlformats.org/wordprocessingml/2006/main">
        <w:t xml:space="preserve">Эзэн Бурхан Израилийн эсрэг тэрсэлж, зөрчиж байгаа эсэхийг мэддэг бөгөөд тэдэнд мэдэгдэх болно.</w:t>
      </w:r>
    </w:p>
    <w:p/>
    <w:p>
      <w:r xmlns:w="http://schemas.openxmlformats.org/wordprocessingml/2006/main">
        <w:t xml:space="preserve">1. Бурхан мэддэг: Бурханы бүхнийг мэдэх чадварт найдах</w:t>
      </w:r>
    </w:p>
    <w:p/>
    <w:p>
      <w:r xmlns:w="http://schemas.openxmlformats.org/wordprocessingml/2006/main">
        <w:t xml:space="preserve">2. Эсэргүүцэл ба зөрчил: Дуулгаваргүй байдлын үр дагавар</w:t>
      </w:r>
    </w:p>
    <w:p/>
    <w:p>
      <w:r xmlns:w="http://schemas.openxmlformats.org/wordprocessingml/2006/main">
        <w:t xml:space="preserve">1. Дуулал 139:1 4 - Өө, Эзэн минь, Та намайг хайж, намайг таньсан! Намайг хэзээ сууж, хэзээ босохыг чи мэднэ; Та миний бодлыг алсаас таньдаг. Та миний зам, хэвтэх замыг хайж, миний бүх замыг мэддэг. Хэл дээр минь үг гарахаас ч өмнө, болгоогтун, Ай Их Эзэн, Та үүнийг бүхэлд нь мэднэ.</w:t>
      </w:r>
    </w:p>
    <w:p/>
    <w:p>
      <w:r xmlns:w="http://schemas.openxmlformats.org/wordprocessingml/2006/main">
        <w:t xml:space="preserve">2. Ром 3:9 10 - Тэгвэл яах вэ? Еврейчүүд бид илүү дээр үү? Ердөөсөө ч биш. Учир нь иудейчүүд болон грекчүүд бүгдээрээ нүгэл дор байна гэж бид аль хэдийн зарлигласан, учир нь: "Хэн ч зөв шударга биш, нэг ч биш" гэж бичигдсэн байдаг.</w:t>
      </w:r>
    </w:p>
    <w:p/>
    <w:p>
      <w:r xmlns:w="http://schemas.openxmlformats.org/wordprocessingml/2006/main">
        <w:t xml:space="preserve">Иошуа 22:23 Бид ЭЗЭНийг дагахаас буцахын тулд, эсвэл түүн дээр шатаалт тахил, идээн өргөл өргөх юм уу, эсвэл түүн дээр эвийн тахил өргөх юм бол ЭЗЭН өөрөө шаардах болтугай.</w:t>
      </w:r>
    </w:p>
    <w:p/>
    <w:p>
      <w:r xmlns:w="http://schemas.openxmlformats.org/wordprocessingml/2006/main">
        <w:t xml:space="preserve">Реубен, Гадын овгууд болон Манассегийн хагас нь ЭЗЭНд үнэнч байснаа сануулахын тулд Иорданы ойролцоо тахилын ширээ босгов. Хэрэв тэд үүнийг Бурханаас холдуулах эсвэл зөвшөөрөгдөөгүй тахил өргөхөд ашиглаж байгаа бол тэднийг шүүхийг Бурханаас гуйдаг.</w:t>
      </w:r>
    </w:p>
    <w:p/>
    <w:p>
      <w:r xmlns:w="http://schemas.openxmlformats.org/wordprocessingml/2006/main">
        <w:t xml:space="preserve">1. Бурхан бидний үйлдлийг шүүнэ - Иошуа 22:23</w:t>
      </w:r>
    </w:p>
    <w:p/>
    <w:p>
      <w:r xmlns:w="http://schemas.openxmlformats.org/wordprocessingml/2006/main">
        <w:t xml:space="preserve">2. Бид Бурханы зарлигуудад үнэнч байх ёстой - Иошуа 22:23</w:t>
      </w:r>
    </w:p>
    <w:p/>
    <w:p>
      <w:r xmlns:w="http://schemas.openxmlformats.org/wordprocessingml/2006/main">
        <w:t xml:space="preserve">1. Дэд хууль 12:13-14 - Шатаалт тахилаа хүссэн газартаа бүү өргө, харин зөвхөн нэг овгийн чинь Их Эзэний сонгох газарт л өргө.</w:t>
      </w:r>
    </w:p>
    <w:p/>
    <w:p>
      <w:r xmlns:w="http://schemas.openxmlformats.org/wordprocessingml/2006/main">
        <w:t xml:space="preserve">2. 1 Иохан 3:4 - Нүгэл үйлдэгч бүр хуулийг зөрчдөг; үнэндээ бол нүгэл бол хууль бус үйлдэл юм.</w:t>
      </w:r>
    </w:p>
    <w:p/>
    <w:p>
      <w:r xmlns:w="http://schemas.openxmlformats.org/wordprocessingml/2006/main">
        <w:t xml:space="preserve">Иошуа 22:24 Хэрэв бид энэ үйлдлээс айж, "Удахгүй та нарын хүүхдүүд "Израилийн Бурхан ЭЗЭНтэй ямар хамаатай юм бэ?" гэж бидний хүүхдүүдтэй ярьж магадгүй гэж хэлээгүй бол</w:t>
      </w:r>
    </w:p>
    <w:p/>
    <w:p>
      <w:r xmlns:w="http://schemas.openxmlformats.org/wordprocessingml/2006/main">
        <w:t xml:space="preserve">Реубен, Гад болон Манассегийн хагас овгийн хүүхдүүд ирээдүйд хүүхдүүдээсээ яагаад том тахилын ширээ барьсныг асууж магадгүй гэж санаа зовж байгаагаа илэрхийлж байна.</w:t>
      </w:r>
    </w:p>
    <w:p/>
    <w:p>
      <w:r xmlns:w="http://schemas.openxmlformats.org/wordprocessingml/2006/main">
        <w:t xml:space="preserve">1. Бурханы хүүхдүүд: Хамтарсан итгэлээр нэгдэх нь</w:t>
      </w:r>
    </w:p>
    <w:p/>
    <w:p>
      <w:r xmlns:w="http://schemas.openxmlformats.org/wordprocessingml/2006/main">
        <w:t xml:space="preserve">2. Үйлдлийнхээ төлөө хариуцлага хүлээх</w:t>
      </w:r>
    </w:p>
    <w:p/>
    <w:p>
      <w:r xmlns:w="http://schemas.openxmlformats.org/wordprocessingml/2006/main">
        <w:t xml:space="preserve">1. Ефес 4:1-3 - "Иймээс Их Эзэний хоригдол би та нарыг дуудагдсан дуудлагынхаа дагуу бүх даруу, эелдэг байдлаар, тэвчээртэй, бие биедээ тэвчээртэйгээр алхахыг уриалж байна. хайраар, амар амгалангийн хэлхээнд Сүнсний эв нэгдлийг хадгалахыг эрмэлздэг."</w:t>
      </w:r>
    </w:p>
    <w:p/>
    <w:p>
      <w:r xmlns:w="http://schemas.openxmlformats.org/wordprocessingml/2006/main">
        <w:t xml:space="preserve">2. 1 Иохан 4:20-21 - "Хэрэв хэн нэгэн нь "Би Бурханд хайртай" гэж хэлээд, ах дүүгээ үзэн яддаг бол тэр нь худалч болно; учир нь харсан дүүгээ хайрладаггүй хүн хараагүй Бурханыг хайрлаж чадахгүй. "</w:t>
      </w:r>
    </w:p>
    <w:p/>
    <w:p>
      <w:r xmlns:w="http://schemas.openxmlformats.org/wordprocessingml/2006/main">
        <w:t xml:space="preserve">Иошуа 22:25 Учир нь Реубений хөвгүүд, Гадын хөвгүүд ээ, ЭЗЭН Иорданыг бид та хоёрын хооронд хил болгосон билээ. Та нар ЭЗЭНд ямар ч оролцоогүй тул та нарын хүүхдүүд бидний хүүхдүүдийг ЭЗЭНээс эмээхгүй байх болно.</w:t>
      </w:r>
    </w:p>
    <w:p/>
    <w:p>
      <w:r xmlns:w="http://schemas.openxmlformats.org/wordprocessingml/2006/main">
        <w:t xml:space="preserve">Реубен, Гадын хөвгүүд ЭЗЭНд ямар ч оролцоогүй бөгөөд Израилийн хөвгүүдийг ЭЗЭНээс эмээхээ болиулна гэж анхааруулав.</w:t>
      </w:r>
    </w:p>
    <w:p/>
    <w:p>
      <w:r xmlns:w="http://schemas.openxmlformats.org/wordprocessingml/2006/main">
        <w:t xml:space="preserve">1. Их Эзэнээс эмээх нь Ариун байдлын чухал элемент юм</w:t>
      </w:r>
    </w:p>
    <w:p/>
    <w:p>
      <w:r xmlns:w="http://schemas.openxmlformats.org/wordprocessingml/2006/main">
        <w:t xml:space="preserve">2. Шашгүй ертөнцийн дундаас бурханлаг байдлыг эрэлхийлэх</w:t>
      </w:r>
    </w:p>
    <w:p/>
    <w:p>
      <w:r xmlns:w="http://schemas.openxmlformats.org/wordprocessingml/2006/main">
        <w:t xml:space="preserve">1. Сургаалт үгс 1:7 "ЭЗЭНээс эмээх нь мэдлэгийн эхлэл бөгөөд мунхаг хүмүүс мэргэн ухаан, сургаалыг үл тоомсорлодог."</w:t>
      </w:r>
    </w:p>
    <w:p/>
    <w:p>
      <w:r xmlns:w="http://schemas.openxmlformats.org/wordprocessingml/2006/main">
        <w:t xml:space="preserve">2. Ром 12:2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өөрчлөгтүн."</w:t>
      </w:r>
    </w:p>
    <w:p/>
    <w:p>
      <w:r xmlns:w="http://schemas.openxmlformats.org/wordprocessingml/2006/main">
        <w:t xml:space="preserve">Иошуа 22:26 Тиймээс бид "Шатаалт тахилын төлөө биш, тахилын ширээг барихаар бэлтгэцгээе" гэв.</w:t>
      </w:r>
    </w:p>
    <w:p/>
    <w:p>
      <w:r xmlns:w="http://schemas.openxmlformats.org/wordprocessingml/2006/main">
        <w:t xml:space="preserve">Реубен, Гадын овгууд болон Манассегийн хагас овгийнхон бусад овгуудын дунд түгшүүр төрүүлсэн тахилын ширээ босгосон боловч тахил өргөх газар биш харин тэдний эв нэгдлийн бэлгэдэл болгох зорилготой байв.</w:t>
      </w:r>
    </w:p>
    <w:p/>
    <w:p>
      <w:r xmlns:w="http://schemas.openxmlformats.org/wordprocessingml/2006/main">
        <w:t xml:space="preserve">1. "Эв нэгдлийн хүч"</w:t>
      </w:r>
    </w:p>
    <w:p/>
    <w:p>
      <w:r xmlns:w="http://schemas.openxmlformats.org/wordprocessingml/2006/main">
        <w:t xml:space="preserve">2. "Бидний сэдлийг шалгах нь"</w:t>
      </w:r>
    </w:p>
    <w:p/>
    <w:p>
      <w:r xmlns:w="http://schemas.openxmlformats.org/wordprocessingml/2006/main">
        <w:t xml:space="preserve">1. Ром 12:4-5 - "Учир нь бид нэг биед олон эрхтэн байдаг ба гишүүд бүгд ижил үүрэг гүйцэтгэдэггүй, тиймээс бид олон ч гэсэн Христ дотор нэг бие бөгөөд тус тусдаа бие биенийхээ гишүүд юм. "</w:t>
      </w:r>
    </w:p>
    <w:p/>
    <w:p>
      <w:r xmlns:w="http://schemas.openxmlformats.org/wordprocessingml/2006/main">
        <w:t xml:space="preserve">2. Ефес 4:3 - "Амар амгалангийн хэлхээнд Сүнсний нэгдмэл байдлыг хадгалахыг эрмэлздэг".</w:t>
      </w:r>
    </w:p>
    <w:p/>
    <w:p>
      <w:r xmlns:w="http://schemas.openxmlformats.org/wordprocessingml/2006/main">
        <w:t xml:space="preserve">Иошуа 22:27 Харин бид шатаалт тахил, тахил, эвийн тахилаараа Түүний өмнө ЭЗЭНд үйлчилдэг болохын тулд энэ нь бидний, та нар болон бидний дараах бидний үеийнхний гэрч болохын тулд юм. Таны хүүхдүүд ирэх цагт бидний хүүхдүүдэд "Та нар ЭЗЭНд ямар ч оролцоогүй" гэж хэлэхгүй байхын тулд.</w:t>
      </w:r>
    </w:p>
    <w:p/>
    <w:p>
      <w:r xmlns:w="http://schemas.openxmlformats.org/wordprocessingml/2006/main">
        <w:t xml:space="preserve">Энэ хэсэг нь биднийг шатаалт тахил, тахил, энхийн өргөлөөрөө Их Эзэнд үйлчлэхэд биднийг урамшуулан дэмждэг бөгөөд ингэснээр хүүхдүүд маань ирээдүйд Их Эзэн дэх үүргээ мартахгүй байх болно.</w:t>
      </w:r>
    </w:p>
    <w:p/>
    <w:p>
      <w:r xmlns:w="http://schemas.openxmlformats.org/wordprocessingml/2006/main">
        <w:t xml:space="preserve">1. Их Эзэнд үйлчлэх өв</w:t>
      </w:r>
    </w:p>
    <w:p/>
    <w:p>
      <w:r xmlns:w="http://schemas.openxmlformats.org/wordprocessingml/2006/main">
        <w:t xml:space="preserve">2. Бурханы өмнө хүлээсэн үүрэг хариуцлагаа биелүүлэх нь</w:t>
      </w:r>
    </w:p>
    <w:p/>
    <w:p>
      <w:r xmlns:w="http://schemas.openxmlformats.org/wordprocessingml/2006/main">
        <w:t xml:space="preserve">1. Дэд хууль 6:6-7 Өнөөдөр миний чамд тушаасан эдгээр үгс чиний зүрх сэтгэлд байх болно: Чи тэднийг хүүхдүүддээ хичээнгүйлэн зааж, гэртээ сууж байхдаа ч тэдний тухай ярьж бай. Замд явахдаа, хэвтэж байхдаа ч, босохдоо ч.</w:t>
      </w:r>
    </w:p>
    <w:p/>
    <w:p>
      <w:r xmlns:w="http://schemas.openxmlformats.org/wordprocessingml/2006/main">
        <w:t xml:space="preserve">2. Сургаалт үгс 22:6 Хүүхдийг явах ёстой замд нь хүмүүжүүл.Тэр хөгширсөн ч тэр замаасаа салдаггүй.</w:t>
      </w:r>
    </w:p>
    <w:p/>
    <w:p>
      <w:r xmlns:w="http://schemas.openxmlformats.org/wordprocessingml/2006/main">
        <w:t xml:space="preserve">Иошуа 22:28 Тиймээс тэд "Бидний өвөг дээдсийн бүтээсэн ЭЗЭНий тахилын ширээний хээг харагтун" гэж дахин хэлэхийн тулд тэд бидэнд эсвэл бидний үеийнхэнд ингэж хэлэх цаг нь тийм байх болно гэж бид хэлэв. шатаалт тахил, тахилын төлөө ч биш; гэхдээ энэ нь бид хоёрын хоорондох гэрч юм.</w:t>
      </w:r>
    </w:p>
    <w:p/>
    <w:p>
      <w:r xmlns:w="http://schemas.openxmlformats.org/wordprocessingml/2006/main">
        <w:t xml:space="preserve">Энэхүү ишлэл нь тахилын ширээг хоёр үеийн хооронд гэрчлэх ач холбогдлын тухай өгүүлдэг.</w:t>
      </w:r>
    </w:p>
    <w:p/>
    <w:p>
      <w:r xmlns:w="http://schemas.openxmlformats.org/wordprocessingml/2006/main">
        <w:t xml:space="preserve">1. "Гэрчлэлийн хүч: Тахилын ширээ нь эв нэгдлийн бэлэг тэмдэг"</w:t>
      </w:r>
    </w:p>
    <w:p/>
    <w:p>
      <w:r xmlns:w="http://schemas.openxmlformats.org/wordprocessingml/2006/main">
        <w:t xml:space="preserve">2. "Тахилын ширээ: Бурханы үнэнч байдлын байнгын сануулга"</w:t>
      </w:r>
    </w:p>
    <w:p/>
    <w:p>
      <w:r xmlns:w="http://schemas.openxmlformats.org/wordprocessingml/2006/main">
        <w:t xml:space="preserve">1. Дэд хууль 27:5-6 - "Мөн тэнд та нар ЭЗЭН Бурхандаа тахилын ширээ, чулуун тахилын ширээг бариулах ёстой. Чи тэдэн дээр ямар ч төмөр багаж бүү өргө. Чи ЭЗЭН Бурханыхаа тахилын ширээг босго. Бүтэн чулуунууд, мөн чи түүн дээр өөрийн Бурхан ЭЗЭНдээ шатаалт тахил өргө."</w:t>
      </w:r>
    </w:p>
    <w:p/>
    <w:p>
      <w:r xmlns:w="http://schemas.openxmlformats.org/wordprocessingml/2006/main">
        <w:t xml:space="preserve">2. Египетээс гарсан нь 20:24 - "Чи надад зориулж шороон тахилын ширээ хийж, түүн дээр шатаалт тахил, эвийн тахил, хонь, үхрээ тахил өргө."</w:t>
      </w:r>
    </w:p>
    <w:p/>
    <w:p>
      <w:r xmlns:w="http://schemas.openxmlformats.org/wordprocessingml/2006/main">
        <w:t xml:space="preserve">Иошуа 22:29 Бидний өмнө байгаа бидний Бурхан ЭЗЭНий тахилын ширээний хажууд шатаалт тахил, идээн өргөл, тахилын ширээ барихаар өнөөдөр ЭЗЭНий эсрэг тэрсэлж, ЭЗЭНийг дагахаас татгалзахыг Бурхан бүү болгооч. түүний асар.</w:t>
      </w:r>
    </w:p>
    <w:p/>
    <w:p>
      <w:r xmlns:w="http://schemas.openxmlformats.org/wordprocessingml/2006/main">
        <w:t xml:space="preserve">Израилийн ард түмэн Бурханд үнэнч гэдгээ баталж, ЭЗЭНий тахилын ширээний хажууд шатаалт тахилын ширээ барих санааг үгүйсгэдэг.</w:t>
      </w:r>
    </w:p>
    <w:p/>
    <w:p>
      <w:r xmlns:w="http://schemas.openxmlformats.org/wordprocessingml/2006/main">
        <w:t xml:space="preserve">1. Их Эзэнд дуулгавартай байхын ач холбогдол</w:t>
      </w:r>
    </w:p>
    <w:p/>
    <w:p>
      <w:r xmlns:w="http://schemas.openxmlformats.org/wordprocessingml/2006/main">
        <w:t xml:space="preserve">2. Бурханд үнэнч байсны шагнал</w:t>
      </w:r>
    </w:p>
    <w:p/>
    <w:p>
      <w:r xmlns:w="http://schemas.openxmlformats.org/wordprocessingml/2006/main">
        <w:t xml:space="preserve">1. Дэд хууль 6:4-5 - "Израиль аа, сонсогтун. Бидний Бурхан ЭЗЭН бол нэг юм. Чи өөрийн Бурхан ЭЗЭНийг бүх зүрх, бүх сэтгэл, бүх хүчээрээ хайрла."</w:t>
      </w:r>
    </w:p>
    <w:p/>
    <w:p>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Энэ нь та нарын сүнслэг шүтлэг болох учиртай. Энэ ертөнц, харин Бурханы хүсэл юу болохыг, юу нь сайн, хүлээн зөвшөөрөгдөхүйц, төгс төгөлдөр болохыг сорилтоор таньж мэдэхийн тулд оюун ухаанаа шинэчлэх замаар өөрчлөгд."</w:t>
      </w:r>
    </w:p>
    <w:p/>
    <w:p>
      <w:r xmlns:w="http://schemas.openxmlformats.org/wordprocessingml/2006/main">
        <w:t xml:space="preserve">Иошуа 22:30 Реубений хөвгүүд, Гадын хөвгүүд, Манассегийн хөвгүүдийн ярьж буй үгсийг тахилч Финехас болон түүнтэй хамт байсан хурлын ноёд, Израилийн мянга мянган дарга нар сонсоод, таалагдав. тэд.</w:t>
      </w:r>
    </w:p>
    <w:p/>
    <w:p>
      <w:r xmlns:w="http://schemas.openxmlformats.org/wordprocessingml/2006/main">
        <w:t xml:space="preserve">Тахилч Финехас болон Израилийн чуулганы бусад удирдагчид Реубен, Гад, Манассегийн хөвгүүдийн хэлсэн үгэнд сэтгэл хангалуун байв.</w:t>
      </w:r>
    </w:p>
    <w:p/>
    <w:p>
      <w:r xmlns:w="http://schemas.openxmlformats.org/wordprocessingml/2006/main">
        <w:t xml:space="preserve">1. Бурхан бидний үгэнд сэтгэл хангалуун байдаг: Иошуа 22:30-ын судалгаа</w:t>
      </w:r>
    </w:p>
    <w:p/>
    <w:p>
      <w:r xmlns:w="http://schemas.openxmlformats.org/wordprocessingml/2006/main">
        <w:t xml:space="preserve">2. Үгнүүдээ ухаалгаар сонгох нь: Бидний үгс Бурханыг хэрхэн баярлуулах вэ?</w:t>
      </w:r>
    </w:p>
    <w:p/>
    <w:p>
      <w:r xmlns:w="http://schemas.openxmlformats.org/wordprocessingml/2006/main">
        <w:t xml:space="preserve">1. Иаков 3:5-10 - Хэлийг сайн муугийн төлөө хэрхэн ашиглаж болох тухай хэлэлцүүлэг.</w:t>
      </w:r>
    </w:p>
    <w:p/>
    <w:p>
      <w:r xmlns:w="http://schemas.openxmlformats.org/wordprocessingml/2006/main">
        <w:t xml:space="preserve">2. Дуулал 19:14 - Бурхан бидний үгс Түүнд таалагдахыг хүсдэг гэдгийг сануулж байна.</w:t>
      </w:r>
    </w:p>
    <w:p/>
    <w:p>
      <w:r xmlns:w="http://schemas.openxmlformats.org/wordprocessingml/2006/main">
        <w:t xml:space="preserve">Иошуа 22:31 Тахилч Елеазарын хүү Финехас Реубений хөвгүүд, Гадын хөвгүүд, Манассегийн хөвгүүдэд хандан —Та нар үүнийг хийгээгүй тул ЭЗЭН бидний дунд байгааг өнөөдөр бид ойлголоо. ЭЗЭНий эсрэг гэмт хэрэг үйлд: одоо та нар Израилийн хөвгүүдийг ЭЗЭНий гараас аварсан.</w:t>
      </w:r>
    </w:p>
    <w:p/>
    <w:p>
      <w:r xmlns:w="http://schemas.openxmlformats.org/wordprocessingml/2006/main">
        <w:t xml:space="preserve">Тахилч Елеазарын хүү Финехас Реубен, Гад, Манассегийн хөвгүүдийн дунд ЭЗЭНий оршихуйг хүлээн зөвшөөрч байна, учир нь тэд ЭЗЭНий эсрэг гэмт хэрэг үйлдээгүй бөгөөд ингэснээр Израилийн хөвгүүдийг ЭЗЭНий гараас чөлөөлсөн юм.</w:t>
      </w:r>
    </w:p>
    <w:p/>
    <w:p>
      <w:r xmlns:w="http://schemas.openxmlformats.org/wordprocessingml/2006/main">
        <w:t xml:space="preserve">1. Их Эзэний оршихуйг хүлээн зөвшөөрсний хүч ба адислал</w:t>
      </w:r>
    </w:p>
    <w:p/>
    <w:p>
      <w:r xmlns:w="http://schemas.openxmlformats.org/wordprocessingml/2006/main">
        <w:t xml:space="preserve">2. Их Эзэний үгэнд үнэнч байхын ач тус</w:t>
      </w:r>
    </w:p>
    <w:p/>
    <w:p>
      <w:r xmlns:w="http://schemas.openxmlformats.org/wordprocessingml/2006/main">
        <w:t xml:space="preserve">1. Дэд хууль 6:4-5 Израиль аа, сонсогтун: Бидний Бурхан ЭЗЭН, ЭЗЭН бол нэг юм. Чи өөрийн Бурхан ЭЗЭНээ бүх зүрхээрээ, бүх сэтгэлээрээ, бүх хүчээрээ хайрла.</w:t>
      </w:r>
    </w:p>
    <w:p/>
    <w:p>
      <w:r xmlns:w="http://schemas.openxmlformats.org/wordprocessingml/2006/main">
        <w:t xml:space="preserve">2. Иохан 14:15 Хэрэв чи намайг хайрлавал зарлигуудыг минь сахина.</w:t>
      </w:r>
    </w:p>
    <w:p/>
    <w:p>
      <w:r xmlns:w="http://schemas.openxmlformats.org/wordprocessingml/2006/main">
        <w:t xml:space="preserve">Иошуа 22:32 Тахилч Елеазарын хүү Финехас болон ноёд нар Реубений хөвгүүд, Гадын хөвгүүдээс Гилеад нутгаас Канаан нутагт, Израилийн хөвгүүдэд буцаж ирэв. мөн тэдэнд дахин үг хэлэв.</w:t>
      </w:r>
    </w:p>
    <w:p/>
    <w:p>
      <w:r xmlns:w="http://schemas.openxmlformats.org/wordprocessingml/2006/main">
        <w:t xml:space="preserve">Тахилч Елеазарын хүү Финехас болон ноёдын хамт Гилеад нутгаас Канаан нутаг уруу буцаж ирээд Израилийн хөвгүүдэд мэдээлэв.</w:t>
      </w:r>
    </w:p>
    <w:p/>
    <w:p>
      <w:r xmlns:w="http://schemas.openxmlformats.org/wordprocessingml/2006/main">
        <w:t xml:space="preserve">1. Үнэнч дуулгавартай байх нь шагнал авчирдаг</w:t>
      </w:r>
    </w:p>
    <w:p/>
    <w:p>
      <w:r xmlns:w="http://schemas.openxmlformats.org/wordprocessingml/2006/main">
        <w:t xml:space="preserve">2. Бурхан руу буцах аялал</w:t>
      </w:r>
    </w:p>
    <w:p/>
    <w:p>
      <w:r xmlns:w="http://schemas.openxmlformats.org/wordprocessingml/2006/main">
        <w:t xml:space="preserve">1. Еврей 11:6 - "Мөн итгэлгүйгээр Түүнд таалагдах боломжгүй, учир нь Бурханд ойртохыг хүссэн хэн бүхэн Тэр байдаг бөгөөд Түүнийг эрэлхийлэгчдийг шагнадаг гэдэгт итгэх ёстой."</w:t>
      </w:r>
    </w:p>
    <w:p/>
    <w:p>
      <w:r xmlns:w="http://schemas.openxmlformats.org/wordprocessingml/2006/main">
        <w:t xml:space="preserve">2. Дуулал 51:1 - "Бурхан минь, хайрын минь дагуу намайг өршөөгөөч. Өөрийн өршөөл нигүүлслээр миний гэм бурууг арилга."</w:t>
      </w:r>
    </w:p>
    <w:p/>
    <w:p>
      <w:r xmlns:w="http://schemas.openxmlformats.org/wordprocessingml/2006/main">
        <w:t xml:space="preserve">Иошуа 22:33 Энэ нь Израилийн хөвгүүдэд таалагдав. Израилийн хөвгүүд Бурханыг ерөөж, Реубен, Гадын хөвгүүдийн амьдарч байсан нутгийг устгахын тулд тэдний эсрэг тулалдаанд оролцох бодолгүй байв.</w:t>
      </w:r>
    </w:p>
    <w:p/>
    <w:p>
      <w:r xmlns:w="http://schemas.openxmlformats.org/wordprocessingml/2006/main">
        <w:t xml:space="preserve">Израилийн хөвгүүд Реубен, Гад хоёрын санал болгож, Бурханыг ерөөсөн төлөвлөгөөнд сэтгэл хангалуун байсан тул тэд өөрсдийнх нь эсрэг тулалдаж, газар нутгаа сүйтгэхийг зорьсонгүй.</w:t>
      </w:r>
    </w:p>
    <w:p/>
    <w:p>
      <w:r xmlns:w="http://schemas.openxmlformats.org/wordprocessingml/2006/main">
        <w:t xml:space="preserve">1. Бурхан бидний амьдралд үргэлж ажилладаг - бид үүнийг анзаараагүй ч гэсэн.</w:t>
      </w:r>
    </w:p>
    <w:p/>
    <w:p>
      <w:r xmlns:w="http://schemas.openxmlformats.org/wordprocessingml/2006/main">
        <w:t xml:space="preserve">2. Бурхан биднийг мөргөлдөөн, сүйрлийн эсрэг энх тайван, эвлэрлийг эрэлхийлэхэд уриалдаг.</w:t>
      </w:r>
    </w:p>
    <w:p/>
    <w:p>
      <w:r xmlns:w="http://schemas.openxmlformats.org/wordprocessingml/2006/main">
        <w:t xml:space="preserve">1. Ром 12:18 - "Хэрэв боломжтой бол, та нараас шалтгаалж байгаа бол бүгдтэй эвтэй найртай амьдар."</w:t>
      </w:r>
    </w:p>
    <w:p/>
    <w:p>
      <w:r xmlns:w="http://schemas.openxmlformats.org/wordprocessingml/2006/main">
        <w:t xml:space="preserve">2. Дуулал 33:18 - "Харин ЭЗЭНий мэлмий нь Түүнээс эмээдэг, Түүний хайранд найдвар нь байдаг хүмүүс дээр байдаг."</w:t>
      </w:r>
    </w:p>
    <w:p/>
    <w:p>
      <w:r xmlns:w="http://schemas.openxmlformats.org/wordprocessingml/2006/main">
        <w:t xml:space="preserve">Иошуа 22:34 Реубений хөвгүүд болон Гадын хөвгүүд тахилын ширээг Эд гэж нэрлэсэн. Учир нь энэ нь бидний хооронд ЭЗЭН бол Бурхан гэдгийг гэрчлэх болно.</w:t>
      </w:r>
    </w:p>
    <w:p/>
    <w:p>
      <w:r xmlns:w="http://schemas.openxmlformats.org/wordprocessingml/2006/main">
        <w:t xml:space="preserve">Реубен, Гадын хөвгүүд Эд хэмээх тахилын ширээг барьсан бөгөөд энэ нь тэдний хооронд ЭЗЭН бол Бурхан гэдгийг гэрчлэх зорилготой байв.</w:t>
      </w:r>
    </w:p>
    <w:p/>
    <w:p>
      <w:r xmlns:w="http://schemas.openxmlformats.org/wordprocessingml/2006/main">
        <w:t xml:space="preserve">1. Их Эзэний хүчийг гэрчлэхийн ач холбогдол</w:t>
      </w:r>
    </w:p>
    <w:p/>
    <w:p>
      <w:r xmlns:w="http://schemas.openxmlformats.org/wordprocessingml/2006/main">
        <w:t xml:space="preserve">2. Бурханд итгэх итгэлийн суурийг бий болгох</w:t>
      </w:r>
    </w:p>
    <w:p/>
    <w:p>
      <w:r xmlns:w="http://schemas.openxmlformats.org/wordprocessingml/2006/main">
        <w:t xml:space="preserve">1. Иохан 3:16-17 - Учир нь Бурхан ертөнцийг үнэхээр хайрласан тул Түүнд итгэдэг хүн мөхөхгүй, харин мөнх амьтай болохын тулд цорын ганц Хүүгээ өгсөн. Учир нь Бурхан Өөрийн Хүүгээ ертөнцийг яллахын тулд бус, харин түүгээр дамжуулан ертөнцийг аврахын тулд илгээсэн юм.</w:t>
      </w:r>
    </w:p>
    <w:p/>
    <w:p>
      <w:r xmlns:w="http://schemas.openxmlformats.org/wordprocessingml/2006/main">
        <w:t xml:space="preserve">2. Ефес 2:8-9 - Учир нь та нигүүлслээр итгэлээр аврагдсан. Мөн энэ нь таны өөрийнх биш; Энэ нь Бурханы бэлэг болохоос ажлын үр дүн биш, ингэснээр хэн ч сайрхахгүй.</w:t>
      </w:r>
    </w:p>
    <w:p/>
    <w:p>
      <w:r xmlns:w="http://schemas.openxmlformats.org/wordprocessingml/2006/main">
        <w:t xml:space="preserve">Иошуа 23-ыг дараах ишлэлүүдийн хамт гурван догол мөрөнд нэгтгэн дүгнэж болно.</w:t>
      </w:r>
    </w:p>
    <w:p/>
    <w:p>
      <w:r xmlns:w="http://schemas.openxmlformats.org/wordprocessingml/2006/main">
        <w:t xml:space="preserve">1-р догол мөр: Иошуа 23:1-5-д Иошуа Израилийн удирдагчидтай салах ёс гүйцэтгэсэн үгийг дүрсэлдэг. Иошуа хөгширч, нас ахисан гэж энэ бүлэг эхэлдэг. Тэрээр Израилийн бүх удирдагчид, ахлагчид, шүүгчид, түшмэдүүдийг өөрийнхөө өмнө цуглуулахыг уриалав. Иошуа үндэстнүүдийг байлдан дагуулах, овгуудын хооронд газар нутгийг хуваах зэрэг Их Эзэний тэдний төлөө хийсэн бүх зүйлийг тэдэнд сануулдаг. Тэрээр тэднийг хүчирхэг, Бурханы зарлигуудад дуулгавартай байхыг урамшуулдаг.</w:t>
      </w:r>
    </w:p>
    <w:p/>
    <w:p>
      <w:r xmlns:w="http://schemas.openxmlformats.org/wordprocessingml/2006/main">
        <w:t xml:space="preserve">2-р догол мөр: Иошуа 23:6-11-д үргэлжлүүлэн Иошуа Бурханаас холдож, үлдсэн үндэстнүүдтэй холилдохоос сэрэмжлүүлэв. Бурханы хууль, зааварт үнэнч байх нь тэдний хүч чадал гэдгийг тэрээр тэдэнд сануулдаг. Хэрэв тэд Бурханд үнэнч хэвээр байвал Тэр эдгээр үндэстнийг тэдний өмнө хөөн зайлуулж, амлалтаа биелүүлсээр байх болно гэдгийг Иошуа онцолж байна.</w:t>
      </w:r>
    </w:p>
    <w:p/>
    <w:p>
      <w:r xmlns:w="http://schemas.openxmlformats.org/wordprocessingml/2006/main">
        <w:t xml:space="preserve">3-р догол мөр: Иошуа 23-р бүлэг Мосегийн Хуулийн Номд бичигдсэн бүхнийг дагахад маш хүчтэй байхыг Иошуа хүмүүст дахин уриалсан түүхээр төгсдөг. Эдгээр үндэстнүүдтэй эвсэх эсвэл гэрлэх нь тэднийг зөвхөн Бурханд үйлчлэхээс төөрөлдүүлж болзошгүй тул тэрээр сэрэмжлүүлдэг. Эцэст нь, хэрэв тэд үнэнч хэвээр үлдвэл Бурханы амласан нэг ч амлалт бүтэлгүйтэхгүй, Түүний адислалуудыг амсах болно гэдгийг тэр тэдэнд баталдаг.</w:t>
      </w:r>
    </w:p>
    <w:p/>
    <w:p>
      <w:r xmlns:w="http://schemas.openxmlformats.org/wordprocessingml/2006/main">
        <w:t xml:space="preserve">Дүгнэж хэлэхэд:</w:t>
      </w:r>
    </w:p>
    <w:p>
      <w:r xmlns:w="http://schemas.openxmlformats.org/wordprocessingml/2006/main">
        <w:t xml:space="preserve">Иошуа 23 дараахыг үзүүлэв:</w:t>
      </w:r>
    </w:p>
    <w:p>
      <w:r xmlns:w="http://schemas.openxmlformats.org/wordprocessingml/2006/main">
        <w:t xml:space="preserve">Удирдагчдад Бурханы үнэнч байдлыг сануулсан Иошуагийн салах ёс гүйцэтгэх үг;</w:t>
      </w:r>
    </w:p>
    <w:p>
      <w:r xmlns:w="http://schemas.openxmlformats.org/wordprocessingml/2006/main">
        <w:t xml:space="preserve">Дуулгавартай байхыг онцлон Бурханаас холдохгүй байхыг анхааруулах;</w:t>
      </w:r>
    </w:p>
    <w:p>
      <w:r xmlns:w="http://schemas.openxmlformats.org/wordprocessingml/2006/main">
        <w:t xml:space="preserve">Дуулгавартай байснаар биелсэн амлалтууд нь үнэнч хэвээр үлдэхийг уриалж байна.</w:t>
      </w:r>
    </w:p>
    <w:p/>
    <w:p>
      <w:r xmlns:w="http://schemas.openxmlformats.org/wordprocessingml/2006/main">
        <w:t xml:space="preserve">Удирдагчдад Бурханы үнэнч байдлыг сануулсан Иошуагийн салах ёс гүйцэтгэх үгийг онцолсон;</w:t>
      </w:r>
    </w:p>
    <w:p>
      <w:r xmlns:w="http://schemas.openxmlformats.org/wordprocessingml/2006/main">
        <w:t xml:space="preserve">Дуулгавартай байхыг онцлон Бурханаас холдохгүй байхыг анхааруулах;</w:t>
      </w:r>
    </w:p>
    <w:p>
      <w:r xmlns:w="http://schemas.openxmlformats.org/wordprocessingml/2006/main">
        <w:t xml:space="preserve">Дуулгавартай байснаар биелсэн амлалтууд нь үнэнч хэвээр үлдэхийг уриалж байна.</w:t>
      </w:r>
    </w:p>
    <w:p/>
    <w:p>
      <w:r xmlns:w="http://schemas.openxmlformats.org/wordprocessingml/2006/main">
        <w:t xml:space="preserve">Энэ бүлэгт Иошуагийн Израилийн удирдагчидтай салах ёс гүйцэтгэсэн үгэнд анхаарлаа хандуулдаг. Иошуа 23-т Иошуа хөгширч, нас ахисан тул Израилийн бүх удирдагчид, ахлагчид, шүүгчид, түшмэдүүдийг өөрийнх нь өмнө цуглуулахыг уриалдаг тухай дурдсан байдаг. Тэрээр Их Эзэний тэдний төлөө хийсэн бүх зүйлийг тэдэнд сануулж, Бурханы зарлигуудад дуулгавартай, хүчтэй байхыг урамшуулдаг.</w:t>
      </w:r>
    </w:p>
    <w:p/>
    <w:p>
      <w:r xmlns:w="http://schemas.openxmlformats.org/wordprocessingml/2006/main">
        <w:t xml:space="preserve">Иошуа 23-т үргэлжлүүлэн, Иошуа Бурханаас холдож, үлдсэн үндэстнүүдтэй холилдохоос сэрэмжлүүлэв. Тэдний хүч чадал нь Бурханы хууль, зааварчилгаанд үнэнч байдагт оршдог гэдгийг тэрээр онцолсон. Хэрэв тэд Бурханд үнэнч хэвээр үлдвэл Тэр эдгээр үндэстнүүдийг тэдний өмнө хөөн зайлуулж, итгэлтэй хэвээр байвал ялалтын баталгаа болох амлалтаа биелүүлэх болно гэдгийг Иошуа тэдэнд сануулж байна.</w:t>
      </w:r>
    </w:p>
    <w:p/>
    <w:p>
      <w:r xmlns:w="http://schemas.openxmlformats.org/wordprocessingml/2006/main">
        <w:t xml:space="preserve">Иошуа 23-р бүлгийн төгсгөлд Иошуа хүмүүсийг Мосегийн Хуулийн Номд бичигдсэн бүхнийг дагахын тулд маш хүчтэй байхыг дахин уриалсан. Тэрээр эдгээр үндэстнүүдтэй эвсэх эсвэл гэрлэхгүй байх нь тэднийг зөвхөн Бурханд үйлчлэхээс төөрөлдүүлэхээс сэрэмжлүүлдэг. Эцэст нь, хэрэв тэд үнэнч хэвээр үлдвэл Бурханы өгсөн нэг ч амлалт бүтэлгүйтэхгүй, Түүний хүмүүстэй хийсэн Бурханы гэрээг биелүүлэхэд дуулгавартай байж, итгэхийн чухлыг сануулах Түүний адислалуудыг мэдрэх болно гэдгийг тэрээр тэдэнд баталдаг.</w:t>
      </w:r>
    </w:p>
    <w:p/>
    <w:p>
      <w:r xmlns:w="http://schemas.openxmlformats.org/wordprocessingml/2006/main">
        <w:t xml:space="preserve">Иошуа 23:1 ЭЗЭН Израилийн эргэн тойронд байгаа бүх дайснуудаас нь чөлөөлсний дараа удтал улиран одож, Иошуа хөгширч, хөгширчээ.</w:t>
      </w:r>
    </w:p>
    <w:p/>
    <w:p>
      <w:r xmlns:w="http://schemas.openxmlformats.org/wordprocessingml/2006/main">
        <w:t xml:space="preserve">Иошуа Израилийг дайснуудаас нь чөлөөлсний дараа хөгширч, амьдралынхаа төгсгөл дөхөж байв.</w:t>
      </w:r>
    </w:p>
    <w:p/>
    <w:p>
      <w:r xmlns:w="http://schemas.openxmlformats.org/wordprocessingml/2006/main">
        <w:t xml:space="preserve">1. Их Эзэн бидний эцсийн өдрүүдэд хүч чадал, тайтгарлыг өгдөг</w:t>
      </w:r>
    </w:p>
    <w:p/>
    <w:p>
      <w:r xmlns:w="http://schemas.openxmlformats.org/wordprocessingml/2006/main">
        <w:t xml:space="preserve">2. Амралт ба амар амгалангийн адислалыг эрхэмлэх</w:t>
      </w:r>
    </w:p>
    <w:p/>
    <w:p>
      <w:r xmlns:w="http://schemas.openxmlformats.org/wordprocessingml/2006/main">
        <w:t xml:space="preserve">1. Исаиа 40:31 - "Харин ЭЗЭНийг хүлээгчид хүч чадлаа сэргээх болно; Тэд бүргэд мэт далавчтай дээшлэх болно. Тэд гүйж, ядрахгүй, Тэд алхаж, ухаан алдахгүй."</w:t>
      </w:r>
    </w:p>
    <w:p/>
    <w:p>
      <w:r xmlns:w="http://schemas.openxmlformats.org/wordprocessingml/2006/main">
        <w:t xml:space="preserve">2. Дуулал 23:2 - "Тэр намайг ногоон бэлчээрт хэвтүүлдэг. Тэр намайг тогтворгүй усны дэргэд хөтөлдөг."</w:t>
      </w:r>
    </w:p>
    <w:p/>
    <w:p>
      <w:r xmlns:w="http://schemas.openxmlformats.org/wordprocessingml/2006/main">
        <w:t xml:space="preserve">Иошуа 23:2 Тэгээд Иошуа бүх Израиль, тэдний ахмадууд, дарга нар, шүүгчид, түшмэдүүдээ дуудаж, тэдэнд —Би хөгширч, хөгширч байна.</w:t>
      </w:r>
    </w:p>
    <w:p/>
    <w:p>
      <w:r xmlns:w="http://schemas.openxmlformats.org/wordprocessingml/2006/main">
        <w:t xml:space="preserve">Иошуа үхэхээсээ өмнө бүх Израилийг түүний үгийг сонсохыг уриалав.</w:t>
      </w:r>
    </w:p>
    <w:p/>
    <w:p>
      <w:r xmlns:w="http://schemas.openxmlformats.org/wordprocessingml/2006/main">
        <w:t xml:space="preserve">1: Өв залгамжлалын хүч - Иошуагийн хойч үедээ мэргэн ухаан, итгэлийн өвийг үлдээсэн жишээ.</w:t>
      </w:r>
    </w:p>
    <w:p/>
    <w:p>
      <w:r xmlns:w="http://schemas.openxmlformats.org/wordprocessingml/2006/main">
        <w:t xml:space="preserve">2: Амьдралын хамгийн том бэлэг - Боломжтой үедээ байгаа цагийг хүлээн авч, найз нөхөд, гэр бүлийнхэнтэйгээ өнгөрүүлсэн мөчүүдийг эрхэмлэх.</w:t>
      </w:r>
    </w:p>
    <w:p/>
    <w:p>
      <w:r xmlns:w="http://schemas.openxmlformats.org/wordprocessingml/2006/main">
        <w:t xml:space="preserve">1: Матай 6:34 - "Тиймээс маргаашийн төлөө бүү санаа зов, учир нь маргааш өөртөө санаа зовох болно. Өдөр бүр өөрийн гэсэн хангалттай зовлонтой байдаг."</w:t>
      </w:r>
    </w:p>
    <w:p/>
    <w:p>
      <w:r xmlns:w="http://schemas.openxmlformats.org/wordprocessingml/2006/main">
        <w:t xml:space="preserve">2: Дуулал 90:12 - "Бид мэргэн ухааны зүрхийг олж авахын тулд бидний өдрүүдийг тоолохыг бидэнд заа."</w:t>
      </w:r>
    </w:p>
    <w:p/>
    <w:p>
      <w:r xmlns:w="http://schemas.openxmlformats.org/wordprocessingml/2006/main">
        <w:t xml:space="preserve">Иошуа 23:3 Та нараас болж ЭЗЭН Бурхан чинь эдгээр бүх үндэстэнд юу хийснийг та нар харсан. Учир нь чиний Бурхан ЭЗЭН бол чиний төлөө тулалдсан хүн юм.</w:t>
      </w:r>
    </w:p>
    <w:p/>
    <w:p>
      <w:r xmlns:w="http://schemas.openxmlformats.org/wordprocessingml/2006/main">
        <w:t xml:space="preserve">Бурхан Израилийн ард түмний төлөө тулалдаж, тэдний төлөө агуу зүйлсийг хийсэн.</w:t>
      </w:r>
    </w:p>
    <w:p/>
    <w:p>
      <w:r xmlns:w="http://schemas.openxmlformats.org/wordprocessingml/2006/main">
        <w:t xml:space="preserve">1. Бурхан бидний төлөө хэрхэн удирдаж, тэмцдэг бол Их Эзэн бол бидний хамгаалагч</w:t>
      </w:r>
    </w:p>
    <w:p/>
    <w:p>
      <w:r xmlns:w="http://schemas.openxmlformats.org/wordprocessingml/2006/main">
        <w:t xml:space="preserve">2. Итгэлийн хүч Бурхан бидний итгэлийг хэрхэн шагнадаг вэ?</w:t>
      </w:r>
    </w:p>
    <w:p/>
    <w:p>
      <w:r xmlns:w="http://schemas.openxmlformats.org/wordprocessingml/2006/main">
        <w:t xml:space="preserve">1. Дэд хууль 1:30 Чиний өмнө явж буй Бурхан ЭЗЭН Египетэд чиний төлөө хийсэн бүхнийхээ дагуу чиний нүдний өмнө чиний төлөө тулалдах болно.</w:t>
      </w:r>
    </w:p>
    <w:p/>
    <w:p>
      <w:r xmlns:w="http://schemas.openxmlformats.org/wordprocessingml/2006/main">
        <w:t xml:space="preserve">2. Исаиа 41:10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Иошуа 23:4 Үзэгтүн, Иорданаас баруун тийшээ их далай хүртэл миний тасалсан бүх үндэстний хамт үлдсэн үндэстнүүдийг та нарын овгуудад өвлүүлэхээр би сугалаагаар хуваасан.</w:t>
      </w:r>
    </w:p>
    <w:p/>
    <w:p>
      <w:r xmlns:w="http://schemas.openxmlformats.org/wordprocessingml/2006/main">
        <w:t xml:space="preserve">Бурхан Израилийн овгуудад өв болгон үлдээсэн үндэстнүүдийг Иорданаас Газар дундын тэнгис хүртэл хуваасан.</w:t>
      </w:r>
    </w:p>
    <w:p/>
    <w:p>
      <w:r xmlns:w="http://schemas.openxmlformats.org/wordprocessingml/2006/main">
        <w:t xml:space="preserve">1. Хангамжийг хуваарилах Их Эзэний хүч</w:t>
      </w:r>
    </w:p>
    <w:p/>
    <w:p>
      <w:r xmlns:w="http://schemas.openxmlformats.org/wordprocessingml/2006/main">
        <w:t xml:space="preserve">2. Бурханы амлалтаас хүч чадлыг олох</w:t>
      </w:r>
    </w:p>
    <w:p/>
    <w:p>
      <w:r xmlns:w="http://schemas.openxmlformats.org/wordprocessingml/2006/main">
        <w:t xml:space="preserve">1. Дэд хууль 10:22 - Та нарын өвөг дээдэс далан хүний хамт Египет уруу явсан бөгөөд одоо ЭЗЭН Бурхан чинь чамайг олон олны төлөө тэнгэрийн од мэт болгов.</w:t>
      </w:r>
    </w:p>
    <w:p/>
    <w:p>
      <w:r xmlns:w="http://schemas.openxmlformats.org/wordprocessingml/2006/main">
        <w:t xml:space="preserve">2. Дуулал 84:11 - Учир нь ЭЗЭН Бурхан бол нар ба бамбай: ЭЗЭН нигүүлсэл, алдар сууг өгөх болно: Шулуун замаар алхагчдаас ямар ч сайн зүйлийг харамлахгүй.</w:t>
      </w:r>
    </w:p>
    <w:p/>
    <w:p>
      <w:r xmlns:w="http://schemas.openxmlformats.org/wordprocessingml/2006/main">
        <w:t xml:space="preserve">Иошуа 23:5 Чиний Бурхан ЭЗЭН тэднийг чиний өмнөөс хөөн зайлуулж, чиний нүднээс хөөнө. ЭЗЭН Бурхан чинь чамд амласан ёсоор та нар тэдний газар нутгийг эзэмших болно.</w:t>
      </w:r>
    </w:p>
    <w:p/>
    <w:p>
      <w:r xmlns:w="http://schemas.openxmlformats.org/wordprocessingml/2006/main">
        <w:t xml:space="preserve">Бурхан израильчуудын дайснуудыг хөөн зайлуулж, газар нутгийг нь эзэмшүүлнэ гэж амласан.</w:t>
      </w:r>
    </w:p>
    <w:p/>
    <w:p>
      <w:r xmlns:w="http://schemas.openxmlformats.org/wordprocessingml/2006/main">
        <w:t xml:space="preserve">1. Амлалтаа биелүүлэх Бурханы үнэнч байдал</w:t>
      </w:r>
    </w:p>
    <w:p/>
    <w:p>
      <w:r xmlns:w="http://schemas.openxmlformats.org/wordprocessingml/2006/main">
        <w:t xml:space="preserve">2. Бүх саад бэрхшээлийг даван туулах Бурханы хүч</w:t>
      </w:r>
    </w:p>
    <w:p/>
    <w:p>
      <w:r xmlns:w="http://schemas.openxmlformats.org/wordprocessingml/2006/main">
        <w:t xml:space="preserve">1. Дэд хууль 7:1-2 - "ЭЗЭН Бурхан чинь чамайг чиний эзэмшихээр явж байгаа тэр газар уруу авчран, чиний өмнө хитчүүд, гиргашчууд, аморичууд, олон үндэстнийг хөөн гаргах үед. Канаанчууд, перизчүүд, хивичүүд, иебусчууд чамаас агуу, хүчирхэг долоон үндэстэн болой."</w:t>
      </w:r>
    </w:p>
    <w:p/>
    <w:p>
      <w:r xmlns:w="http://schemas.openxmlformats.org/wordprocessingml/2006/main">
        <w:t xml:space="preserve">2.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p>
      <w:r xmlns:w="http://schemas.openxmlformats.org/wordprocessingml/2006/main">
        <w:t xml:space="preserve">Иошуа 23:6 Тиймээс та нар Мосегийн хуулийн номд бичигдсэн бүхнийг сахин биелүүлэхийн тулд маш их зоригтой байж, түүнээс баруун тийш ч, зүүн тийш ч хазайхгүй.</w:t>
      </w:r>
    </w:p>
    <w:p/>
    <w:p>
      <w:r xmlns:w="http://schemas.openxmlformats.org/wordprocessingml/2006/main">
        <w:t xml:space="preserve">Хүчтэй байж, Бурханы хуульд үнэнч байгаарай.</w:t>
      </w:r>
    </w:p>
    <w:p/>
    <w:p>
      <w:r xmlns:w="http://schemas.openxmlformats.org/wordprocessingml/2006/main">
        <w:t xml:space="preserve">1: Бурханд болон Түүний Үгэнд найдах; итгэл, дуулгавартай байдалдаа зоригтой бай.</w:t>
      </w:r>
    </w:p>
    <w:p/>
    <w:p>
      <w:r xmlns:w="http://schemas.openxmlformats.org/wordprocessingml/2006/main">
        <w:t xml:space="preserve">2: Бурханы хуулийг дуулгавартай дагаж, дагаж мөрдөхийг эрэлхийл, түүнээс бүү эргэлз.</w:t>
      </w:r>
    </w:p>
    <w:p/>
    <w:p>
      <w:r xmlns:w="http://schemas.openxmlformats.org/wordprocessingml/2006/main">
        <w:t xml:space="preserve">1: Дэд хууль 7:9; Иймээс чиний Бурхан ЭЗЭН бол Бурхан, өөрийг нь хайрлаж, зарлигуудыг нь дагадаг хүмүүстэй гэрээ хийгээд тууштай хайрыг сахидаг үнэнч Бурхан мөн гэдгийг мэдэж ав.</w:t>
      </w:r>
    </w:p>
    <w:p/>
    <w:p>
      <w:r xmlns:w="http://schemas.openxmlformats.org/wordprocessingml/2006/main">
        <w:t xml:space="preserve">2: Дуулал 119:105; Таны үг миний хөлд дэнлүү, миний замд гэрэлтдэг.</w:t>
      </w:r>
    </w:p>
    <w:p/>
    <w:p>
      <w:r xmlns:w="http://schemas.openxmlformats.org/wordprocessingml/2006/main">
        <w:t xml:space="preserve">Иошуа 23:7 Та нар өөрсдийнхөө дунд үлддэг эдгээр үндэстнүүдийн дунд битгий ирээрэй. Тэдний бурхдын нэрийг бүү дурс, тэднээр тангарагла, тэдэнд бүү үйлчл, тэдэнд бүү мөргө.</w:t>
      </w:r>
    </w:p>
    <w:p/>
    <w:p>
      <w:r xmlns:w="http://schemas.openxmlformats.org/wordprocessingml/2006/main">
        <w:t xml:space="preserve">Итгэлдээ тууштай байж, итгэл үнэмшилдээ үнэнч байгаарай.</w:t>
      </w:r>
    </w:p>
    <w:p/>
    <w:p>
      <w:r xmlns:w="http://schemas.openxmlformats.org/wordprocessingml/2006/main">
        <w:t xml:space="preserve">1: Итгэлдээ үнэнч байж, буулт хийхийг эсэргүүц.</w:t>
      </w:r>
    </w:p>
    <w:p/>
    <w:p>
      <w:r xmlns:w="http://schemas.openxmlformats.org/wordprocessingml/2006/main">
        <w:t xml:space="preserve">2: Бурханд үнэнч байдлаа хадгалж, бусад бурхдын нөлөөнөөс татгалз.</w:t>
      </w:r>
    </w:p>
    <w:p/>
    <w:p>
      <w:r xmlns:w="http://schemas.openxmlformats.org/wordprocessingml/2006/main">
        <w:t xml:space="preserve">1: Дэд хууль 6:13 Чи өөрийн Бурхан ЭЗЭНээс эмээж, Түүнд үйлчилж, нэрээр нь тангарагла.</w:t>
      </w:r>
    </w:p>
    <w:p/>
    <w:p>
      <w:r xmlns:w="http://schemas.openxmlformats.org/wordprocessingml/2006/main">
        <w:t xml:space="preserve">2: Матай 4:10 - Дараа нь Есүс түүнд хэлэв, Сатан, эндээс зайлуул.</w:t>
      </w:r>
    </w:p>
    <w:p/>
    <w:p>
      <w:r xmlns:w="http://schemas.openxmlformats.org/wordprocessingml/2006/main">
        <w:t xml:space="preserve">Иошуа 23:8 Харин та нар өнөөдрийг хүртэл хийсэн шигээ өөрийн Бурхан ЭЗЭНтэй зууралд.</w:t>
      </w:r>
    </w:p>
    <w:p/>
    <w:p>
      <w:r xmlns:w="http://schemas.openxmlformats.org/wordprocessingml/2006/main">
        <w:t xml:space="preserve">Иошуа израильчуудыг тэр үеийг хүртэл хийж байсан шигээ Бурханд үнэнч байхыг уриалав.</w:t>
      </w:r>
    </w:p>
    <w:p/>
    <w:p>
      <w:r xmlns:w="http://schemas.openxmlformats.org/wordprocessingml/2006/main">
        <w:t xml:space="preserve">1. Итгэлдээ тууштай байгаарай: Иошуагийн сорилт 23:8</w:t>
      </w:r>
    </w:p>
    <w:p/>
    <w:p>
      <w:r xmlns:w="http://schemas.openxmlformats.org/wordprocessingml/2006/main">
        <w:t xml:space="preserve">2. Бурханд үнэнч байх нь: Иошуагийн амлалт 23:8</w:t>
      </w:r>
    </w:p>
    <w:p/>
    <w:p>
      <w:r xmlns:w="http://schemas.openxmlformats.org/wordprocessingml/2006/main">
        <w:t xml:space="preserve">1. Дэд хууль 10:20 - Чи өөрийн Бурхан ЭЗЭНээс эмээгтүн; Чи Түүнд үйлчилж, Түүнд үнэнч байж, Түүний нэрээр тангараг өргө.</w:t>
      </w:r>
    </w:p>
    <w:p/>
    <w:p>
      <w:r xmlns:w="http://schemas.openxmlformats.org/wordprocessingml/2006/main">
        <w:t xml:space="preserve">2. Еврей 10:22-23 - Итгэлийн бүрэн баталгаатайгаар, зүрх сэтгэлээ муу мөс чанараас нь цацаж, бие махбодоо цэвэр усаар угааж, жинхэнэ зүрх сэтгэлээр ойртоцгооё. Амласан хүн итгэлтэй байгаа тул итгэл найдвараа эргэлзэлгүйгээр хүлээн зөвшөөрцгөөе.</w:t>
      </w:r>
    </w:p>
    <w:p/>
    <w:p>
      <w:r xmlns:w="http://schemas.openxmlformats.org/wordprocessingml/2006/main">
        <w:t xml:space="preserve">Иошуа 23:9 Учир нь ЭЗЭН та нарын өмнөөс агуу үндэстнүүд, хүчирхэг хүмүүсийг хөөн зайлуулсан боловч та нарын хувьд өнөөдрийг хүртэл хэн ч чиний өмнө зогсож чадаагүй.</w:t>
      </w:r>
    </w:p>
    <w:p/>
    <w:p>
      <w:r xmlns:w="http://schemas.openxmlformats.org/wordprocessingml/2006/main">
        <w:t xml:space="preserve">Бурхан израильчуудад олон хүчирхэг үндэстнийг ялах боломжийг олгосон ба хэн ч тэдний эсрэг зогсож чадаагүй.</w:t>
      </w:r>
    </w:p>
    <w:p/>
    <w:p>
      <w:r xmlns:w="http://schemas.openxmlformats.org/wordprocessingml/2006/main">
        <w:t xml:space="preserve">1. Их Эзэний хүч чадал: Бурханд итгэх итгэл нь бүх бэрхшээлийг хэрхэн даван туулж чадах вэ?</w:t>
      </w:r>
    </w:p>
    <w:p/>
    <w:p>
      <w:r xmlns:w="http://schemas.openxmlformats.org/wordprocessingml/2006/main">
        <w:t xml:space="preserve">2. Их Эзэн бол бидний бамбай: Хэцүү үед хэрхэн Бурханд найдах вэ?</w:t>
      </w:r>
    </w:p>
    <w:p/>
    <w:p>
      <w:r xmlns:w="http://schemas.openxmlformats.org/wordprocessingml/2006/main">
        <w:t xml:space="preserve">1. Исаиа 40:31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18:2 ЭЗЭН бол миний хад, миний цайз, миний аврагч. Бурхан минь, миний хүч чадал, би түүнд итгэх болно; Миний тэвш, миний авралын эвэр, миний өндөр цамхаг.</w:t>
      </w:r>
    </w:p>
    <w:p/>
    <w:p>
      <w:r xmlns:w="http://schemas.openxmlformats.org/wordprocessingml/2006/main">
        <w:t xml:space="preserve">Иошуа 23:10 Та нарын нэг нь мянган хүнийг хөөх болно.Учир нь чиний Бурхан ЭЗЭН та нарт амласан ёсоороо чиний төлөө тулалддаг.</w:t>
      </w:r>
    </w:p>
    <w:p/>
    <w:p>
      <w:r xmlns:w="http://schemas.openxmlformats.org/wordprocessingml/2006/main">
        <w:t xml:space="preserve">Бурхан Өөрийн ард түмний төлөө тулалдах болно гэж амласан бөгөөд нэг хүн мянган хүнийг ялж чадах тул тэд ялах болно.</w:t>
      </w:r>
    </w:p>
    <w:p/>
    <w:p>
      <w:r xmlns:w="http://schemas.openxmlformats.org/wordprocessingml/2006/main">
        <w:t xml:space="preserve">1. Бурхан бол бидний хоргодох газар, хүч чадал юм</w:t>
      </w:r>
    </w:p>
    <w:p/>
    <w:p>
      <w:r xmlns:w="http://schemas.openxmlformats.org/wordprocessingml/2006/main">
        <w:t xml:space="preserve">2. Итгэлээр бат зогс</w:t>
      </w:r>
    </w:p>
    <w:p/>
    <w:p>
      <w:r xmlns:w="http://schemas.openxmlformats.org/wordprocessingml/2006/main">
        <w:t xml:space="preserve">1. Дуулал 46:1 - Бурхан бол бидний хоргодох газар, хүч чадал, гай зовлонд үргэлж туслагч юм.</w:t>
      </w:r>
    </w:p>
    <w:p/>
    <w:p>
      <w:r xmlns:w="http://schemas.openxmlformats.org/wordprocessingml/2006/main">
        <w:t xml:space="preserve">2. Ефес 6:10-13 - Эцэст нь, Их Эзэнд болон Түүний хүчирхэг хүчинд хүчтэй бай. Чи чөтгөрийн төлөвлөгөөний эсрэг зогсохын тулд Бурханы бүрэн хуяг дуулгаг өмс. Учир нь бидний тэмцэл бол махан бие, цусны эсрэг биш, харин захирагчид, эрх баригчдын эсрэг, энэ харанхуй ертөнцийн хүчнүүд болон тэнгэрлэг ертөнц дэх бузар муугийн сүнслэг хүчний эсрэг юм. Тиймээс бузар муугийн өдөр ирэхэд та нар газар дээрээ зогсож, бүх зүйлийг хийснийхээ дараа зогсох боломжтой болохын тулд Бурханы бүрэн хуяг дуулга өмс.</w:t>
      </w:r>
    </w:p>
    <w:p/>
    <w:p>
      <w:r xmlns:w="http://schemas.openxmlformats.org/wordprocessingml/2006/main">
        <w:t xml:space="preserve">Иошуа 23:11 Тиймээс та нар өөрсдийн Бурхан ЭЗЭНээ хайрлахын тулд өөрсөддөө болгоомжтой бай.</w:t>
      </w:r>
    </w:p>
    <w:p/>
    <w:p>
      <w:r xmlns:w="http://schemas.openxmlformats.org/wordprocessingml/2006/main">
        <w:t xml:space="preserve">Энэ хэсэг нь Бурханыг хайрлахын чухлыг онцолж байна.</w:t>
      </w:r>
    </w:p>
    <w:p/>
    <w:p>
      <w:r xmlns:w="http://schemas.openxmlformats.org/wordprocessingml/2006/main">
        <w:t xml:space="preserve">1. Бурханы биднийг хайрлах хайр: Иошуа 23:11-ийн судалгаа</w:t>
      </w:r>
    </w:p>
    <w:p/>
    <w:p>
      <w:r xmlns:w="http://schemas.openxmlformats.org/wordprocessingml/2006/main">
        <w:t xml:space="preserve">2. Бурханыг хайрлах нь: Иошуа 23:11 дээр үндэслэсэн практик гарын авлага</w:t>
      </w:r>
    </w:p>
    <w:p/>
    <w:p>
      <w:r xmlns:w="http://schemas.openxmlformats.org/wordprocessingml/2006/main">
        <w:t xml:space="preserve">1. Дэд хууль 6:5 - "Мөн чи өөрийн Бурхан ЭЗЭНийг бүх зүрх сэтгэлээрээ, бүх сэтгэлээрээ, бүх хүчээрээ хайрла".</w:t>
      </w:r>
    </w:p>
    <w:p/>
    <w:p>
      <w:r xmlns:w="http://schemas.openxmlformats.org/wordprocessingml/2006/main">
        <w:t xml:space="preserve">2. 1 Иохан 4:19 - "Бид Түүнийг хайрладаг, учир нь Тэр биднийг анх хайрласан".</w:t>
      </w:r>
    </w:p>
    <w:p/>
    <w:p>
      <w:r xmlns:w="http://schemas.openxmlformats.org/wordprocessingml/2006/main">
        <w:t xml:space="preserve">Иошуа 23:12 Хэрэв та нар ямар нэгэн ухаалаг зүйл хийвэл буцаж буцаж, эдгээр үндэстнүүдийн үлдэгсэд буюу та нарын дунд үлдсэн хүмүүстэй зууралдаж, тэдэнтэй гэрлэж, тэдэнтэй, тэд та нар уруу яв.</w:t>
      </w:r>
    </w:p>
    <w:p/>
    <w:p>
      <w:r xmlns:w="http://schemas.openxmlformats.org/wordprocessingml/2006/main">
        <w:t xml:space="preserve">Израильчуудад энэ нутагт үлдсэн үндэстнүүдтэй гэрлэхгүй, эс тэгвээс тэд Бурханаас холдох эрсдэлтэй гэж анхааруулсан.</w:t>
      </w:r>
    </w:p>
    <w:p/>
    <w:p>
      <w:r xmlns:w="http://schemas.openxmlformats.org/wordprocessingml/2006/main">
        <w:t xml:space="preserve">1. "Уруу таталтын дунд үнэнч үлдэх нь"</w:t>
      </w:r>
    </w:p>
    <w:p/>
    <w:p>
      <w:r xmlns:w="http://schemas.openxmlformats.org/wordprocessingml/2006/main">
        <w:t xml:space="preserve">2. "Гэрээ сахих хүч"</w:t>
      </w:r>
    </w:p>
    <w:p/>
    <w:p>
      <w:r xmlns:w="http://schemas.openxmlformats.org/wordprocessingml/2006/main">
        <w:t xml:space="preserve">1. Ром 12:2 - "Мөн энэ ертөнцөд бүү зохиц, харин Бурханы сайн, хүлээн зөвшөөрөгдөхүйц, төгс хүсэл юу болохыг батлахын тулд оюун ухаанаа шинэчлэх замаар өөрчлөгд."</w:t>
      </w:r>
    </w:p>
    <w:p/>
    <w:p>
      <w:r xmlns:w="http://schemas.openxmlformats.org/wordprocessingml/2006/main">
        <w:t xml:space="preserve">2. Ефес 5:22-33 - "Эхнэрүүд ээ, Эзэнд захирагддаг шигээ нөхрүүддээ захирагддаг. Учир нь Христ бол сүмийн тэргүүн, түүний бие, түүний бие учраас нөхөр нь эхнэрийн тэргүүн юм. Аврагч. Одоо сүм Христэд захирагддаг шиг эхнэрүүд ч бүх зүйлд нөхөртөө захирагдах ёстой."</w:t>
      </w:r>
    </w:p>
    <w:p/>
    <w:p>
      <w:r xmlns:w="http://schemas.openxmlformats.org/wordprocessingml/2006/main">
        <w:t xml:space="preserve">Иошуа 23:13 Чиний Бурхан ЭЗЭН эдгээр үндэстний алийг нь ч чиний өмнөөс хөөн гаргахгүй гэдгийг баттай мэд. Харин ЭЗЭН Бурханаас чинь чамд өгсөн энэ сайхан нутгаас та нарыг мөхөх хүртэл тэд та нарын урхи, урхи, чиний хажууд ташуур, нүдэн дэх өргөс байх болно.</w:t>
      </w:r>
    </w:p>
    <w:p/>
    <w:p>
      <w:r xmlns:w="http://schemas.openxmlformats.org/wordprocessingml/2006/main">
        <w:t xml:space="preserve">Бурхан цаашид үндэстнүүдийг израильчуудаас зайлуулахгүй, харин оронд нь тэд Бурханы өгсөн нутгаас тэднийг устгах урхи, урхи, ташуур, өргөс болно.</w:t>
      </w:r>
    </w:p>
    <w:p/>
    <w:p>
      <w:r xmlns:w="http://schemas.openxmlformats.org/wordprocessingml/2006/main">
        <w:t xml:space="preserve">1. "Дуулгаваргүй байдлын аюул: Иошуа 23:13-ын судалгаа"</w:t>
      </w:r>
    </w:p>
    <w:p/>
    <w:p>
      <w:r xmlns:w="http://schemas.openxmlformats.org/wordprocessingml/2006/main">
        <w:t xml:space="preserve">2. "Бурханы амлалт: Иошуа 23:13 дахь хангамжаас аюул хүртэл"</w:t>
      </w:r>
    </w:p>
    <w:p/>
    <w:p>
      <w:r xmlns:w="http://schemas.openxmlformats.org/wordprocessingml/2006/main">
        <w:t xml:space="preserve">1. Еврей 12:6-7 - "Учир нь Их Эзэн хайртай хүнээ сахилгажуулж, хүлээн авсан хүү бүрийг шийтгэдэг. Та нар хүмүүжлийн төлөө тэвчих ёстой. Бурхан та нарыг хөвгүүд гэж үзэж байна. Учир нь хэний хүү байна вэ? аав нь хүмүүжүүлдэггүй юм уу?</w:t>
      </w:r>
    </w:p>
    <w:p/>
    <w:p>
      <w:r xmlns:w="http://schemas.openxmlformats.org/wordprocessingml/2006/main">
        <w:t xml:space="preserve">2. Дэд хууль 28:15-20 - Гэвч энэ нь улиран тохиох дор, хэрэв чи өөрийн Бурхан ЭЗЭНий дуу хоолойг дуулгавартай дагахгүй бол, өнөөдөр миний чамд тушааж буй Түүний бүх тушаал, зарлигуудыг анхааралтай дагаж мөрдвөл энэ бүх хараал ирэх болно. Чамайг дайрч, чамайг гүйцэх болно: Чи хотод хараагдсан, мөн хөдөө ч хараагдсан. Таны сагс, зуурах аяга чинь хараагдсан байх болно. Биеийн чинь үр жимс, газрын чинь ургац, малын чинь өсөлт, хонин сүргийн чинь төл нь хараагдсан.</w:t>
      </w:r>
    </w:p>
    <w:p/>
    <w:p>
      <w:r xmlns:w="http://schemas.openxmlformats.org/wordprocessingml/2006/main">
        <w:t xml:space="preserve">Иошуа 23:14 Харагтун, өнөөдөр би бүх дэлхийн замаар явж байна. Та нарын Бурхан ЭЗЭНий айлдсан бүх сайн зүйлсийн нэг нь ч бүтэлгүйтээгүй гэдгийг та нар бүх зүрх сэтгэлээрээ, бүх сэтгэлээрээ мэдэж байна. чиний тухай; бүгд чамд тохиолдсон ба үүний нэг ч зүйл бүтэлгүйтээгүй.</w:t>
      </w:r>
    </w:p>
    <w:p/>
    <w:p>
      <w:r xmlns:w="http://schemas.openxmlformats.org/wordprocessingml/2006/main">
        <w:t xml:space="preserve">Зам нь Бурхан израильчуудад өгсөн бүх амлалтаа биелүүлсэн.</w:t>
      </w:r>
    </w:p>
    <w:p/>
    <w:p>
      <w:r xmlns:w="http://schemas.openxmlformats.org/wordprocessingml/2006/main">
        <w:t xml:space="preserve">1. Бурханы үнэнч байдал: Түүний амлалтад найдах</w:t>
      </w:r>
    </w:p>
    <w:p/>
    <w:p>
      <w:r xmlns:w="http://schemas.openxmlformats.org/wordprocessingml/2006/main">
        <w:t xml:space="preserve">2. Бурханы хүслийг дагах: Дуулгавартай байсны үр шимийг хүртэх</w:t>
      </w:r>
    </w:p>
    <w:p/>
    <w:p>
      <w:r xmlns:w="http://schemas.openxmlformats.org/wordprocessingml/2006/main">
        <w:t xml:space="preserve">1. Дэд хууль 7:9 - Тиймээс та нарын Бурхан ЭЗЭН бол Бурхан гэдгийг мэд. Тэр бол үнэнч Бурхан бөгөөд өөрийг нь хайрлаж, зарлигуудыг нь дагадаг хүмүүсийн мянган үеийнхэнтэй хайрын гэрээгээ сахидаг.</w:t>
      </w:r>
    </w:p>
    <w:p/>
    <w:p>
      <w:r xmlns:w="http://schemas.openxmlformats.org/wordprocessingml/2006/main">
        <w:t xml:space="preserve">2.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Иошуа 23:15 Иймээс ЭЗЭН Бурхан чинь чамд амласан бүх сайн зүйл чам дээр ирэх болно. ЭЗЭН Бурхан чинь чамд өгсөн энэ сайхан нутгаас чамайг устгах хүртэл ЭЗЭН та нарын дээр бүх бузар мууг авчрах болно.</w:t>
      </w:r>
    </w:p>
    <w:p/>
    <w:p>
      <w:r xmlns:w="http://schemas.openxmlformats.org/wordprocessingml/2006/main">
        <w:t xml:space="preserve">Их Эзэн Израилийн ард түмэнд бүх сайн сайхныг авчирсан боловч хэрэв тэд дуулгаваргүй байвал Бурханы тэдэнд өгсөн газраас устгагдах болно гэдгийг тэдэнд сануулж байна.</w:t>
      </w:r>
    </w:p>
    <w:p/>
    <w:p>
      <w:r xmlns:w="http://schemas.openxmlformats.org/wordprocessingml/2006/main">
        <w:t xml:space="preserve">1. "Дуулгавартай байдлын адислал ба хараал"</w:t>
      </w:r>
    </w:p>
    <w:p/>
    <w:p>
      <w:r xmlns:w="http://schemas.openxmlformats.org/wordprocessingml/2006/main">
        <w:t xml:space="preserve">2. "Ерөөл ба хараалын Их Эзэний амлалт"</w:t>
      </w:r>
    </w:p>
    <w:p/>
    <w:p>
      <w:r xmlns:w="http://schemas.openxmlformats.org/wordprocessingml/2006/main">
        <w:t xml:space="preserve">1. Дэд хууль 28:1-14 - Дуулгавартай байдал эсвэл дуулгаваргүй байдлаас хамааран адислал ба хараалын Их Эзэний амлалт.</w:t>
      </w:r>
    </w:p>
    <w:p/>
    <w:p>
      <w:r xmlns:w="http://schemas.openxmlformats.org/wordprocessingml/2006/main">
        <w:t xml:space="preserve">2. Дуулал 37:1-4 - Зөв шударга хүмүүст тогтвортой байдлын тухай Их Эзэний амлалт.</w:t>
      </w:r>
    </w:p>
    <w:p/>
    <w:p>
      <w:r xmlns:w="http://schemas.openxmlformats.org/wordprocessingml/2006/main">
        <w:t xml:space="preserve">Иошуа 23:16 Та нар ЭЗЭН Бурханынхаа чамд тушаасан гэрээг зөрчиж, өөр бурхдад үйлчилж, тэдэнд мөргөх үед. Дараа нь ЭЗЭНий уур хилэн та нарын эсрэг дүрэлзэж, Түүний та нарт өгсөн сайн газраас та нар хурдан мөхөх болно.</w:t>
      </w:r>
    </w:p>
    <w:p/>
    <w:p>
      <w:r xmlns:w="http://schemas.openxmlformats.org/wordprocessingml/2006/main">
        <w:t xml:space="preserve">Иошуа Израилийн ард түмэн Бурханд дуулгаваргүй хандаж, өөр бурхад үйлчилбэл хурдан мөхөх болно гэдгийг анхааруулсан.</w:t>
      </w:r>
    </w:p>
    <w:p/>
    <w:p>
      <w:r xmlns:w="http://schemas.openxmlformats.org/wordprocessingml/2006/main">
        <w:t xml:space="preserve">1. "Дуулгаваргүй байдлын аюул - Иошуа 23:16-аас өгсөн анхааруулга"</w:t>
      </w:r>
    </w:p>
    <w:p/>
    <w:p>
      <w:r xmlns:w="http://schemas.openxmlformats.org/wordprocessingml/2006/main">
        <w:t xml:space="preserve">2. "Дуулгавартай байдлын адислал - Иошуагийн амлалт 23:16"</w:t>
      </w:r>
    </w:p>
    <w:p/>
    <w:p>
      <w:r xmlns:w="http://schemas.openxmlformats.org/wordprocessingml/2006/main">
        <w:t xml:space="preserve">1. Дэд хууль 11:26-28</w:t>
      </w:r>
    </w:p>
    <w:p/>
    <w:p>
      <w:r xmlns:w="http://schemas.openxmlformats.org/wordprocessingml/2006/main">
        <w:t xml:space="preserve">2. Исаиа 55:6-7</w:t>
      </w:r>
    </w:p>
    <w:p/>
    <w:p>
      <w:r xmlns:w="http://schemas.openxmlformats.org/wordprocessingml/2006/main">
        <w:t xml:space="preserve">Иошуа 24-ийг дараах ишлэлүүдийн хамт гурван догол мөрөнд нэгтгэн дүгнэж болно.</w:t>
      </w:r>
    </w:p>
    <w:p/>
    <w:p>
      <w:r xmlns:w="http://schemas.openxmlformats.org/wordprocessingml/2006/main">
        <w:t xml:space="preserve">1-р догол мөр: Иошуа 24:1-13-т Иошуа Шехемд Израилийн бүх овгуудыг цуглуулж байсныг дүрсэлдэг. Иошуа хүмүүсийг Их Эзэний өмнө өргөхийн тулд цуглуулсан гэж энэ бүлэг эхэлдэг. Тэрээр Абрахамын дуудлага болон Египетээр хийсэн аялалаас эхлэн тэдний түүхийг дурсан ярьж, тэднийг боолчлолоос чөлөөлж, Амласан газар руу хөтлөх Бурханы үнэнч байдлыг онцлон тэмдэглэдэг. Тэдний төлөө дайснуудынх нь эсрэг тулалдаж, ялалтыг өгсөн нь Бурхан байсан гэдгийг Иошуа онцолж байна.</w:t>
      </w:r>
    </w:p>
    <w:p/>
    <w:p>
      <w:r xmlns:w="http://schemas.openxmlformats.org/wordprocessingml/2006/main">
        <w:t xml:space="preserve">2-р догол мөр: Иошуа 24:14-28-д үргэлжлүүлэн, Иошуа өвөг дээдсийнхээ бурхад уу, эсвэл Их Эзэнд үйлчлэх үү хэнд үйлчлэхээ сонгохыг хүмүүст уриалсан. Тэрээр тэднийг Их Эзэнээс эмээж, чин сэтгэлээсээ үйлчлэхийг уриалж, Бурханы үнэнч байдлыг сануулж, шүтээн шүтэхээс сэрэмжлүүлдэг. Хүмүүс Их Эзэнд үйлчилж, дуулгавартай байх амлалтаа тунхагласнаар хариу өгдөг.</w:t>
      </w:r>
    </w:p>
    <w:p/>
    <w:p>
      <w:r xmlns:w="http://schemas.openxmlformats.org/wordprocessingml/2006/main">
        <w:t xml:space="preserve">3-р догол мөр: Иошуа 24-р бүлэгт Иошуагаар төлөөлүүлсэн Бурхан болон Израилийн ард түмний хооронд гэрээ байгуулсан түүхээр төгсдөг. Тэд зөвхөн ЭЗЭНийг өөрсдийн Бурхан хэмээн шүтэж, Түүний зарлигуудыг дагах амлалтаа дахин нотолж байна. Энэхүү гэрээний гэрч болгон чулууг Шехемийн том царс модны дэргэд босгов. Иошуа хүмүүсийг халж, тус бүр өөрийн өв рүү буцаж очсоноор энэ бүлэг төгсдөг.</w:t>
      </w:r>
    </w:p>
    <w:p/>
    <w:p>
      <w:r xmlns:w="http://schemas.openxmlformats.org/wordprocessingml/2006/main">
        <w:t xml:space="preserve">Дүгнэж хэлэхэд:</w:t>
      </w:r>
    </w:p>
    <w:p>
      <w:r xmlns:w="http://schemas.openxmlformats.org/wordprocessingml/2006/main">
        <w:t xml:space="preserve">Иошуа 24 дараахыг үзүүлэв:</w:t>
      </w:r>
    </w:p>
    <w:p>
      <w:r xmlns:w="http://schemas.openxmlformats.org/wordprocessingml/2006/main">
        <w:t xml:space="preserve">Шехемийн чуулганы түүхийг дурсан;</w:t>
      </w:r>
    </w:p>
    <w:p>
      <w:r xmlns:w="http://schemas.openxmlformats.org/wordprocessingml/2006/main">
        <w:t xml:space="preserve">Тэд тунхагласан амлалтдаа үйлчлэх хэнийг сонгохыг дуудах;</w:t>
      </w:r>
    </w:p>
    <w:p>
      <w:r xmlns:w="http://schemas.openxmlformats.org/wordprocessingml/2006/main">
        <w:t xml:space="preserve">Гэрээ нь ЭЗЭНд мөргөхийг дахин нотолсон.</w:t>
      </w:r>
    </w:p>
    <w:p/>
    <w:p>
      <w:r xmlns:w="http://schemas.openxmlformats.org/wordprocessingml/2006/main">
        <w:t xml:space="preserve">Шехем дэх цуглааны тухай онцлон тэмдэглэсэн түүх;</w:t>
      </w:r>
    </w:p>
    <w:p>
      <w:r xmlns:w="http://schemas.openxmlformats.org/wordprocessingml/2006/main">
        <w:t xml:space="preserve">Тэд тунхагласан амлалтдаа үйлчлэх хэнийг сонгохыг дуудах;</w:t>
      </w:r>
    </w:p>
    <w:p>
      <w:r xmlns:w="http://schemas.openxmlformats.org/wordprocessingml/2006/main">
        <w:t xml:space="preserve">Гэрээ нь ЭЗЭНд мөргөхийг дахин нотолсон.</w:t>
      </w:r>
    </w:p>
    <w:p/>
    <w:p>
      <w:r xmlns:w="http://schemas.openxmlformats.org/wordprocessingml/2006/main">
        <w:t xml:space="preserve">Энэ бүлэгт Шехемд Израилийн бүх овог аймгуудын Иошуа цугларсан тухай голчлон өгүүлдэг. Иошуа 24-т Иошуа хүмүүсийг Их Эзэний өмнө өргөхийн тулд цуглуулсан тухай дурдсан байдаг. Тэрээр Абрахамын дуудлага болон Египетээр хийсэн аяллаасаа эхлэн тэдний түүхийг дурсаж, тэднийг аварч, ялалтыг өгсөн Бурханы үнэнч байдлыг онцолдог.</w:t>
      </w:r>
    </w:p>
    <w:p/>
    <w:p>
      <w:r xmlns:w="http://schemas.openxmlformats.org/wordprocessingml/2006/main">
        <w:t xml:space="preserve">Иошуа 24-т үргэлжлүүлэн, Иошуа өвөг дээдсийнхээ бурхад эсвэл Их Эзэнд үйлчлэх эсэхээ сонгохыг хүмүүст уриалав. Тэрээр тэднийг Их Эзэнээс эмээж, чин сэтгэлээсээ үйлчлэхийг уриалж, Бурханы үнэнч байдлыг сануулж, шүтээн шүтэхээс сэрэмжлүүлдэг. Хүмүүс Их Эзэнд үйлчилж, дуулгавартай байх амлалтаа тунхагласны хариуд өөрсдийгөө Бурханд дахин зориулах чухал мөчийг хэлдэг.</w:t>
      </w:r>
    </w:p>
    <w:p/>
    <w:p>
      <w:r xmlns:w="http://schemas.openxmlformats.org/wordprocessingml/2006/main">
        <w:t xml:space="preserve">Иошуа 24-р бүлэгт Иошуагаар төлөөлүүлсэн Бурхан болон Израилийн ард түмний хооронд гэрээ байгуулсан түүхээр төгсдөг. Тэд зөвхөн ЭЗЭНийг өөрсдийн Бурхан хэмээн шүтэж, Түүний зарлигуудыг дагах амлалтаа дахин нотолж байна. Энэхүү гэрээний билэг тэмдэг болох Шехемийн том царс модны дэргэд чулууг гэрч болгон босгожээ. Иошуа хүмүүсийг халж, тус бүр өөрийн өв рүү буцаж ирсэн нь Израилийн Канаан нутагт үргэлжлүүлэн амьдрахдаа Еховагийн үнэнч байдлыг баталгаажуулах чухал үе шат болсоноор энэ бүлэг төгсдөг.</w:t>
      </w:r>
    </w:p>
    <w:p/>
    <w:p>
      <w:r xmlns:w="http://schemas.openxmlformats.org/wordprocessingml/2006/main">
        <w:t xml:space="preserve">Иошуа 24:1 Иошуа Израилийн бүх овгийг Шехемд цуглуулж, Израилийн ахмадууд, тэдний дарга нар, шүүгчид, түшмэдүүдийг дуудав. мөн тэд өөрсдийгөө Бурханы өмнө үзүүлэв.</w:t>
      </w:r>
    </w:p>
    <w:p/>
    <w:p>
      <w:r xmlns:w="http://schemas.openxmlformats.org/wordprocessingml/2006/main">
        <w:t xml:space="preserve">Иошуа Израилийн овгуудыг Шехемд цуглуулж, ахлагчид, дарга нар, шүүгчид, түшмэдийг Бурханы өмнө харуулахыг уриалав.</w:t>
      </w:r>
    </w:p>
    <w:p/>
    <w:p>
      <w:r xmlns:w="http://schemas.openxmlformats.org/wordprocessingml/2006/main">
        <w:t xml:space="preserve">1. Эв нэгдлийн хүч: Хамтдаа цугларах нь сүнслэг өсөлтөд хэрхэн хөтөлж чадах вэ?</w:t>
      </w:r>
    </w:p>
    <w:p/>
    <w:p>
      <w:r xmlns:w="http://schemas.openxmlformats.org/wordprocessingml/2006/main">
        <w:t xml:space="preserve">2. Бурханы зөв сонголт хийх нь: Бурханы удирдамжийг сонсож, дагах бидний үүрэг</w:t>
      </w:r>
    </w:p>
    <w:p/>
    <w:p>
      <w:r xmlns:w="http://schemas.openxmlformats.org/wordprocessingml/2006/main">
        <w:t xml:space="preserve">1. Дэд хууль 10:12-13 - Израиль аа, одоо, Израиль аа, чиний Бурхан ЭЗЭНээс эмээж, Түүний бүхий л замаар алхаж, Түүнийг хайрлаж, Бурхан ЭЗЭНдээ үйлчлэхээс өөр юу шаардах вэ? Чиний сайн сайхны төлөө өнөөдөр миний та нарт тушааж буй ЭЗЭНий зарлиг, зарлигуудыг бүх зүрх сэтгэлээрээ, бүх сэтгэлээрээ сахих уу?</w:t>
      </w:r>
    </w:p>
    <w:p/>
    <w:p>
      <w:r xmlns:w="http://schemas.openxmlformats.org/wordprocessingml/2006/main">
        <w:t xml:space="preserve">2. Дуулал 132:7-8 - Түүний оршин суух газар руу явцгаая; Түүний хөлийн гишгүүрт мөргөцгөөе! Өө, Эзэн минь, босож, өөрийн хүч чадлын авдартайгаа хамт амрах газар руугаа яв.</w:t>
      </w:r>
    </w:p>
    <w:p/>
    <w:p>
      <w:r xmlns:w="http://schemas.openxmlformats.org/wordprocessingml/2006/main">
        <w:t xml:space="preserve">Иошуа 24:2 Иошуа бүх ард түмэнд хандан "Израилийн Бурхан ЭЗЭН ингэж айлдаж байна. "Таны өвөг дээдэс эрт дээр үед үерийн нөгөө талд, Абрахамын эцэг Тера, Нахорын эцэг Тера нар амьдарч байсан. бусад бурхдад үйлчилсэн.</w:t>
      </w:r>
    </w:p>
    <w:p/>
    <w:p>
      <w:r xmlns:w="http://schemas.openxmlformats.org/wordprocessingml/2006/main">
        <w:t xml:space="preserve">Иошуа Израилийн ард түмэнд өвөг дээдсийнхээ бусад бурхдад үйлчилж байсныг сануулдаг.</w:t>
      </w:r>
    </w:p>
    <w:p/>
    <w:p>
      <w:r xmlns:w="http://schemas.openxmlformats.org/wordprocessingml/2006/main">
        <w:t xml:space="preserve">1. Бурханд үнэнч байхын ач холбогдол.</w:t>
      </w:r>
    </w:p>
    <w:p/>
    <w:p>
      <w:r xmlns:w="http://schemas.openxmlformats.org/wordprocessingml/2006/main">
        <w:t xml:space="preserve">2. Шүтээн шүтлэгийн үр дагавар.</w:t>
      </w:r>
    </w:p>
    <w:p/>
    <w:p>
      <w:r xmlns:w="http://schemas.openxmlformats.org/wordprocessingml/2006/main">
        <w:t xml:space="preserve">1. Дэд хууль 6:13-15 - "Чи өөрийн Бурхан ЭЗЭНээс эмээж, Түүнд үйлчилж, Түүний нэрээр тангараг өргө. Чи өөр бурхдыг, эргэн тойрныхоо ард түмний бурхадыг бүү даг. Чиний Бурхан ЭЗЭН бол та нарын дунд атаархагч Бурхан юм) эс тэгвээс ЭЗЭНий чинь уур хилэн та нарын эсрэг хөдөлж, та нарыг газрын хөрснөөс устгах вий.</w:t>
      </w:r>
    </w:p>
    <w:p/>
    <w:p>
      <w:r xmlns:w="http://schemas.openxmlformats.org/wordprocessingml/2006/main">
        <w:t xml:space="preserve">2. Дуулал 115:4-8 - Тэдний шүтээн нь мөнгө, алт, хүний гарын бүтээл юм. Тэд амтай, гэхдээ тэд ярьдаггүй; нүдтэй, гэхдээ тэд хардаггүй; тэд чихтэй боловч сонсдоггүй; хамартай, гэхдээ тэд үнэргүй; тэд гартай, гэхдээ тэд барьдаггүй; хөлтэй, гэхдээ тэд алхдаггүй; бас хоолойгоороо бувтнадаггүй. Тэдгээрийг бүтээгчид тэдэнтэй адил юм; Тэдэнд итгэдэг хүн бүр ийм байдаг.</w:t>
      </w:r>
    </w:p>
    <w:p/>
    <w:p>
      <w:r xmlns:w="http://schemas.openxmlformats.org/wordprocessingml/2006/main">
        <w:t xml:space="preserve">Иошуа 24:3 Би чиний эцэг Абрахамыг үерийн нөгөө талаас авч, Канааны бүх нутаг даяар дагуулан, үр удмыг нь олшруулж, Исаакийг түүнд өгсөн.</w:t>
      </w:r>
    </w:p>
    <w:p/>
    <w:p>
      <w:r xmlns:w="http://schemas.openxmlformats.org/wordprocessingml/2006/main">
        <w:t xml:space="preserve">Бурхан Абрахамыг голын нөгөө талаас удирдаж, Канаан нутагт олон гэр бүлээр адисалсан.</w:t>
      </w:r>
    </w:p>
    <w:p/>
    <w:p>
      <w:r xmlns:w="http://schemas.openxmlformats.org/wordprocessingml/2006/main">
        <w:t xml:space="preserve">1. Их Эзэн Өөрийг нь эрэлхийлэгчдэд үнэнч бөгөөд тэднийг хэмжээлшгүй их адислах болно.</w:t>
      </w:r>
    </w:p>
    <w:p/>
    <w:p>
      <w:r xmlns:w="http://schemas.openxmlformats.org/wordprocessingml/2006/main">
        <w:t xml:space="preserve">2. Хүнд хэцүү үед ч гэсэн Бурхан бидний амьдралд агуу зүйлсийг хийж, биднийг адисалж чадна.</w:t>
      </w:r>
    </w:p>
    <w:p/>
    <w:p>
      <w:r xmlns:w="http://schemas.openxmlformats.org/wordprocessingml/2006/main">
        <w:t xml:space="preserve">1. Эхлэл 12:1-3 - Эдүгээ ЭЗЭН Абрамд "Чи эх орон, төрөл төрөгсдөөсөө, эцгийнхээ гэрээс гарч, миний чамд үзүүлэх нутаг уруу яв. Тэгээд би чамайг бүтээх болно" гэж хэлсэн. агуу үндэстэн бөгөөд би чамайг ерөөж, чиний нэрийг агуу болгох болно; мөн чи ерөөл байх болно: Мөн би чамайг адислагчдыг ерөөж, чамайг хараагчийг хараана.</w:t>
      </w:r>
    </w:p>
    <w:p/>
    <w:p>
      <w:r xmlns:w="http://schemas.openxmlformats.org/wordprocessingml/2006/main">
        <w:t xml:space="preserve">2. Дуулал 37:4 - ЭЗЭНд бас баярла, тэгвэл тэр чиний зүрх сэтгэлийн хүслийг чамд өгөх болно.</w:t>
      </w:r>
    </w:p>
    <w:p/>
    <w:p>
      <w:r xmlns:w="http://schemas.openxmlformats.org/wordprocessingml/2006/main">
        <w:t xml:space="preserve">Иошуа 24:4 Би Исаак Иаков, Есав хоёрыг өгч, Сеир уулыг эзэмшүүлэхээр Есавд өгсөн. Харин Иаков болон түүний хүүхдүүд Египет уруу буув.</w:t>
      </w:r>
    </w:p>
    <w:p/>
    <w:p>
      <w:r xmlns:w="http://schemas.openxmlformats.org/wordprocessingml/2006/main">
        <w:t xml:space="preserve">Бурхан Иаков, Есав хоёрыг ерөөж, Иаков болон түүний хүүхдүүдэд Египетэд шинэ гэр өгсөн.</w:t>
      </w:r>
    </w:p>
    <w:p/>
    <w:p>
      <w:r xmlns:w="http://schemas.openxmlformats.org/wordprocessingml/2006/main">
        <w:t xml:space="preserve">1: Бурханы адислалууд гэнэтийн байдлаар ирдэг.</w:t>
      </w:r>
    </w:p>
    <w:p/>
    <w:p>
      <w:r xmlns:w="http://schemas.openxmlformats.org/wordprocessingml/2006/main">
        <w:t xml:space="preserve">2: Бид Бурханы өгсөн адислалуудад талархах ёстой.</w:t>
      </w:r>
    </w:p>
    <w:p/>
    <w:p>
      <w:r xmlns:w="http://schemas.openxmlformats.org/wordprocessingml/2006/main">
        <w:t xml:space="preserve">1: Матай 6:25-34 - Ирээдүйн талаар бүү санаа зов, учир нь Бурхан хангах болно.</w:t>
      </w:r>
    </w:p>
    <w:p/>
    <w:p>
      <w:r xmlns:w="http://schemas.openxmlformats.org/wordprocessingml/2006/main">
        <w:t xml:space="preserve">2: Дуулал 103:1-5 - Их Эзэний бүх ашиг тус, өршөөл нигүүлслийн төлөө Их Эзэнийг ерөөгтүн.</w:t>
      </w:r>
    </w:p>
    <w:p/>
    <w:p>
      <w:r xmlns:w="http://schemas.openxmlformats.org/wordprocessingml/2006/main">
        <w:t xml:space="preserve">Иошуа 24:5 Би Мосе, Аарон хоёрыг илгээж, тэдний дунд үйлдсэнийхээ дагуу би Египетийг зовоож, дараа нь би та нарыг гаргаж ирэв.</w:t>
      </w:r>
    </w:p>
    <w:p/>
    <w:p>
      <w:r xmlns:w="http://schemas.openxmlformats.org/wordprocessingml/2006/main">
        <w:t xml:space="preserve">Бурхан Мосе, Аарон хоёрыг Египетийг тахлахаар илгээж, дараа нь Израильчуудыг боолчлолоос нь чөлөөлөв.</w:t>
      </w:r>
    </w:p>
    <w:p/>
    <w:p>
      <w:r xmlns:w="http://schemas.openxmlformats.org/wordprocessingml/2006/main">
        <w:t xml:space="preserve">1. Бурхан Өөрийн хүмүүсийг үргэлж хамгаалж, хангах болно.</w:t>
      </w:r>
    </w:p>
    <w:p/>
    <w:p>
      <w:r xmlns:w="http://schemas.openxmlformats.org/wordprocessingml/2006/main">
        <w:t xml:space="preserve">2. Бидний нөхцөл байдал хичнээн харанхуй, аймшигтай байсан ч Бурхан итгэлтэй бөгөөд биднийг аврах болно.</w:t>
      </w:r>
    </w:p>
    <w:p/>
    <w:p>
      <w:r xmlns:w="http://schemas.openxmlformats.org/wordprocessingml/2006/main">
        <w:t xml:space="preserve">1. Исаиа 26:3-4 Танд итгэдэг бүх хүмүүсийг, бодол санаа нь чам дээр тогтсон бүхнийг чи төгс амгалан байлгах болно! Их Эзэнд үргэлж найд, учир нь Эзэн Бурхан бол мөнхийн хад юм.</w:t>
      </w:r>
    </w:p>
    <w:p/>
    <w:p>
      <w:r xmlns:w="http://schemas.openxmlformats.org/wordprocessingml/2006/main">
        <w:t xml:space="preserve">2. Дуулал 46:1-2 Бурхан бол бидний хоргодох газар, хүч чадал, зовлон бэрхшээлийн үед үргэлж бэлэн байдаг туслагч юм. Тиймээс, дэлхий өөрчлөгдөж, далайн зүрхэнд уулс чичирч байсан ч бид айхгүй.</w:t>
      </w:r>
    </w:p>
    <w:p/>
    <w:p>
      <w:r xmlns:w="http://schemas.openxmlformats.org/wordprocessingml/2006/main">
        <w:t xml:space="preserve">Иошуа 24:6 Би та нарын өвөг дээдсийг Египетээс гаргаж ирсэн бөгөөд та нар далайд ирэв. Мөн египетчүүд Улаан тэнгис хүртэл сүйх тэргүүд болон морьтнуудын хамт чиний өвөг дээдсийн араас хөөцөлдөв.</w:t>
      </w:r>
    </w:p>
    <w:p/>
    <w:p>
      <w:r xmlns:w="http://schemas.openxmlformats.org/wordprocessingml/2006/main">
        <w:t xml:space="preserve">Израйльчуудыг Бурхан Египетээс гаргаж, египетчүүд Улаан тэнгис хүртэл хөөж явуулав.</w:t>
      </w:r>
    </w:p>
    <w:p/>
    <w:p>
      <w:r xmlns:w="http://schemas.openxmlformats.org/wordprocessingml/2006/main">
        <w:t xml:space="preserve">1. Бурханы амлалтдаа үнэнч байх</w:t>
      </w:r>
    </w:p>
    <w:p/>
    <w:p>
      <w:r xmlns:w="http://schemas.openxmlformats.org/wordprocessingml/2006/main">
        <w:t xml:space="preserve">2. Хэцүү үед Бурханд итгэх нь</w:t>
      </w:r>
    </w:p>
    <w:p/>
    <w:p>
      <w:r xmlns:w="http://schemas.openxmlformats.org/wordprocessingml/2006/main">
        <w:t xml:space="preserve">1. Египетээс гарсан нь 14:13-14 - Тэгээд Мосе ард түмэнд хандан "Бүү ай, зогс, мөн өнөөдөр та нарт үзүүлэх Их Эзэний авралыг хар. та нар тэднийг дахин үүрд мөнхөд харахгүй. Их Эзэн та нарын төлөө тулалдах бөгөөд та нар тайван байх болно.</w:t>
      </w:r>
    </w:p>
    <w:p/>
    <w:p>
      <w:r xmlns:w="http://schemas.openxmlformats.org/wordprocessingml/2006/main">
        <w:t xml:space="preserve">2. Исаиа 43:2 -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Иошуа 24:7 Тэд ЭЗЭНд хандан хашхирахад, Тэр та нар болон египетчүүдийн хооронд харанхуй болж, далайг тэдний дээр авчирч, тэднийг бүрхэв. Египетэд Миний юу хийснийг та нарын нүд харсан. Та нар цөлд удаан амьдарсан.</w:t>
      </w:r>
    </w:p>
    <w:p/>
    <w:p>
      <w:r xmlns:w="http://schemas.openxmlformats.org/wordprocessingml/2006/main">
        <w:t xml:space="preserve">Израилийн хөвгүүд ЭЗЭНд хандан хашхирсан бөгөөд Тэр хариуд нь тэд болон египетчүүдийн хооронд хар үүл авчирч, далай тэнгис египетчүүдийг дайран, тэднийг бүрхэв. Израильчууд Египетэд Бурханы хүчийг гэрчилж, цөлд удаан хугацаагаар байсан.</w:t>
      </w:r>
    </w:p>
    <w:p/>
    <w:p>
      <w:r xmlns:w="http://schemas.openxmlformats.org/wordprocessingml/2006/main">
        <w:t xml:space="preserve">1. Бурхан бол үнэнч - Тэр залбиралд хариулж, Өөрийг нь дуудсан хүмүүсийг хамгаалах болно.</w:t>
      </w:r>
    </w:p>
    <w:p/>
    <w:p>
      <w:r xmlns:w="http://schemas.openxmlformats.org/wordprocessingml/2006/main">
        <w:t xml:space="preserve">2. Бурхан Хүчирхэг - Тэрээр ард түмнээ хүнд хэцүү үед хамгаалахын тулд хүчирхэг зүйлсийг хийж чадна.</w:t>
      </w:r>
    </w:p>
    <w:p/>
    <w:p>
      <w:r xmlns:w="http://schemas.openxmlformats.org/wordprocessingml/2006/main">
        <w:t xml:space="preserve">1. Египетээс гарсан нь 14:14 - Их Эзэн та нарын төлөө тулалдах бөгөөд та нар тайван байх болно.</w:t>
      </w:r>
    </w:p>
    <w:p/>
    <w:p>
      <w:r xmlns:w="http://schemas.openxmlformats.org/wordprocessingml/2006/main">
        <w:t xml:space="preserve">2. Дуулал 18:2 - ЭЗЭН бол миний хад, миний цайз, миний аврагч; Бурхан минь, миний хүч чадал, би түүнд итгэх болно; Миний бамбай, миний авралын эвэр, миний бэхлэлт.</w:t>
      </w:r>
    </w:p>
    <w:p/>
    <w:p>
      <w:r xmlns:w="http://schemas.openxmlformats.org/wordprocessingml/2006/main">
        <w:t xml:space="preserve">Иошуа 24:8 Би та нарыг Иорданы нөгөө эрэгт оршин суудаг аморичуудын нутагт авчирсан. мөн тэд чамтай тулалдсан. мөн та нарыг газар нутгийг нь эзэмшихийн тулд би тэднийг чиний гарт өгсөн; Би тэднийг чиний өмнө устгасан.</w:t>
      </w:r>
    </w:p>
    <w:p/>
    <w:p>
      <w:r xmlns:w="http://schemas.openxmlformats.org/wordprocessingml/2006/main">
        <w:t xml:space="preserve">Бурхан израильчуудыг аморичуудын нутаг руу хөтөлж, тэнд тулалдаж, тэднийг ялж, израильчуудад газар нутгаа эзэмшихийг зөвшөөрөв.</w:t>
      </w:r>
    </w:p>
    <w:p/>
    <w:p>
      <w:r xmlns:w="http://schemas.openxmlformats.org/wordprocessingml/2006/main">
        <w:t xml:space="preserve">1. Бурхан тулалдаанд бидэнтэй хамт байж, дайснаа ялахад тусална.</w:t>
      </w:r>
    </w:p>
    <w:p/>
    <w:p>
      <w:r xmlns:w="http://schemas.openxmlformats.org/wordprocessingml/2006/main">
        <w:t xml:space="preserve">2. Хэрэв бид Түүнд үнэнч хэвээр байвал Бурхан бидэнд ялалт авчирна гэдэгт итгэж болно.</w:t>
      </w:r>
    </w:p>
    <w:p/>
    <w:p>
      <w:r xmlns:w="http://schemas.openxmlformats.org/wordprocessingml/2006/main">
        <w:t xml:space="preserve">1. Дуулал 20:7 - Зарим нь сүйх тэргэнд, зарим нь моринд найддаг боловч бид өөрсдийн Бурхан ЭЗЭНий нэрийг санах болно.</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Иошуа 24:9 Моабын хаан Зиппорын хүү Балак босож, Израилийн эсрэг дайтаж, чамайг хараалгахаар Беорын хүү Балаамыг дуудав.</w:t>
      </w:r>
    </w:p>
    <w:p/>
    <w:p>
      <w:r xmlns:w="http://schemas.openxmlformats.org/wordprocessingml/2006/main">
        <w:t xml:space="preserve">Моабын хаан Балак Израилийн эсрэг дайн хийж, тэднийг хараалгахаар Балаамыг хөлсөлжээ.</w:t>
      </w:r>
    </w:p>
    <w:p/>
    <w:p>
      <w:r xmlns:w="http://schemas.openxmlformats.org/wordprocessingml/2006/main">
        <w:t xml:space="preserve">1. Эсэргүүцэлд итгэх итгэлийн хүч</w:t>
      </w:r>
    </w:p>
    <w:p/>
    <w:p>
      <w:r xmlns:w="http://schemas.openxmlformats.org/wordprocessingml/2006/main">
        <w:t xml:space="preserve">2. Бэрхшээлд тууштай байхын ач холбогдол</w:t>
      </w:r>
    </w:p>
    <w:p/>
    <w:p>
      <w:r xmlns:w="http://schemas.openxmlformats.org/wordprocessingml/2006/main">
        <w:t xml:space="preserve">1. Дэд хууль 31:6, Хүчтэй, зоригтой бай. Тэднээс бүү ай, бүү ай, учир нь чиний Бурхан ЭЗЭН чамтай хамт явдаг. Тэр чамайг орхихгүй, орхихгүй.</w:t>
      </w:r>
    </w:p>
    <w:p/>
    <w:p>
      <w:r xmlns:w="http://schemas.openxmlformats.org/wordprocessingml/2006/main">
        <w:t xml:space="preserve">2. Дуулал 46:1, Бурхан бол бидний хоргодох газар, хүч чадал, гай зовлонд туслагч юм.</w:t>
      </w:r>
    </w:p>
    <w:p/>
    <w:p>
      <w:r xmlns:w="http://schemas.openxmlformats.org/wordprocessingml/2006/main">
        <w:t xml:space="preserve">Иошуа 24:10 Гэвч би Балаамыг сонсохыг хүссэнгүй. Тиймээс тэр чамайг ерөөсөн хэвээр байсан.</w:t>
      </w:r>
    </w:p>
    <w:p/>
    <w:p>
      <w:r xmlns:w="http://schemas.openxmlformats.org/wordprocessingml/2006/main">
        <w:t xml:space="preserve">Бурхан израильчуудыг хараахыг оролдсон Балаамын гараас чөлөөлсөн ч оронд нь адислал өгсөн.</w:t>
      </w:r>
    </w:p>
    <w:p/>
    <w:p>
      <w:r xmlns:w="http://schemas.openxmlformats.org/wordprocessingml/2006/main">
        <w:t xml:space="preserve">1. Их Эзэний үнэнч байдал ба хамгаалалт</w:t>
      </w:r>
    </w:p>
    <w:p/>
    <w:p>
      <w:r xmlns:w="http://schemas.openxmlformats.org/wordprocessingml/2006/main">
        <w:t xml:space="preserve">2. Уруу таталтыг даван туулах, итгэлдээ тууштай байх</w:t>
      </w:r>
    </w:p>
    <w:p/>
    <w:p>
      <w:r xmlns:w="http://schemas.openxmlformats.org/wordprocessingml/2006/main">
        <w:t xml:space="preserve">1. Исаиа 54:17 - "Чиний эсрэг бүтээгдсэн ямар ч зэвсэг амжилтад хүрэхгүй. Мөн чамайг шүүхээр буруутгаж буй хэл болгоныг чи буруушаах болно. Энэ бол Их Эзэний зарц нарын өв бөгөөд тэдний зөвтгөөл Надаас" гэж тунхагласан байдаг. Эзэн.</w:t>
      </w:r>
    </w:p>
    <w:p/>
    <w:p>
      <w:r xmlns:w="http://schemas.openxmlformats.org/wordprocessingml/2006/main">
        <w:t xml:space="preserve">2. Дуулал 46:1-2 - Бурхан бол бидний хоргодох газар, хүч чадал, Гай зовлонд туслагч. Тиймээс дэлхий өөрчлөгдөх ч, уулс далайн зүрхэнд гулссан ч бид айхгүй.</w:t>
      </w:r>
    </w:p>
    <w:p/>
    <w:p>
      <w:r xmlns:w="http://schemas.openxmlformats.org/wordprocessingml/2006/main">
        <w:t xml:space="preserve">Иошуа 24:11 Та нар Иорданыг гатлан, Иерихо уруу ирсэн бөгөөд Иерихогийн хүмүүс аморичууд, перизчүүд, канаанчууд, хитчүүд, гиргашчууд, хивичүүд, иебусчууд та нарын эсрэг тулалдав. Би тэднийг чиний гарт өгсөн.</w:t>
      </w:r>
    </w:p>
    <w:p/>
    <w:p>
      <w:r xmlns:w="http://schemas.openxmlformats.org/wordprocessingml/2006/main">
        <w:t xml:space="preserve">Израильчууд Иордан голыг гаталж, Иерихог эзлэн авахад Бурхан дайснуудыг нь тэдний гарт тушаасан.</w:t>
      </w:r>
    </w:p>
    <w:p/>
    <w:p>
      <w:r xmlns:w="http://schemas.openxmlformats.org/wordprocessingml/2006/main">
        <w:t xml:space="preserve">1. Итгэлийн хүч: Бурхан Израилийн дайснуудыг тэдний гарт хэрхэн аваачсан бэ?</w:t>
      </w:r>
    </w:p>
    <w:p/>
    <w:p>
      <w:r xmlns:w="http://schemas.openxmlformats.org/wordprocessingml/2006/main">
        <w:t xml:space="preserve">2. Бурханы хангамжийн тухай гэрчлэл: Израильчууд Иерихог ялсан нь</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Иошуа 24:12 Аморичуудын хоёр хааныг ч чиний өмнөөс хөөн зайлуулсан эвэрт хорхойг би чиний өмнө илгээв. Харин чиний илд, нумаар ч биш.</w:t>
      </w:r>
    </w:p>
    <w:p/>
    <w:p>
      <w:r xmlns:w="http://schemas.openxmlformats.org/wordprocessingml/2006/main">
        <w:t xml:space="preserve">Бурхан аморичуудын хоёр хааныг сэлэм, нумаар биш, израильчуудаас хөөн гаргахад туслахын тулд "эвэрт" илгээсэн.</w:t>
      </w:r>
    </w:p>
    <w:p/>
    <w:p>
      <w:r xmlns:w="http://schemas.openxmlformats.org/wordprocessingml/2006/main">
        <w:t xml:space="preserve">1. Бурхан бол бидний хамгаалагч бөгөөд бидэнд хэрэгтэй үед үргэлж туслах болно.</w:t>
      </w:r>
    </w:p>
    <w:p/>
    <w:p>
      <w:r xmlns:w="http://schemas.openxmlformats.org/wordprocessingml/2006/main">
        <w:t xml:space="preserve">2. Хүч хэрэглэхгүйгээр ялах боломжтой - заримдаа Бурхан биднийг хүчирхийлэлгүйгээр ялах арга хэрэгслээр хангадаг.</w:t>
      </w:r>
    </w:p>
    <w:p/>
    <w:p>
      <w:r xmlns:w="http://schemas.openxmlformats.org/wordprocessingml/2006/main">
        <w:t xml:space="preserve">1. Ефес 6:10-18 - Бурханы хуяг дуулга.</w:t>
      </w:r>
    </w:p>
    <w:p/>
    <w:p>
      <w:r xmlns:w="http://schemas.openxmlformats.org/wordprocessingml/2006/main">
        <w:t xml:space="preserve">2. Дуулал 91 - Эзэн бол бидний хоргодох газар, хүч чадал юм.</w:t>
      </w:r>
    </w:p>
    <w:p/>
    <w:p>
      <w:r xmlns:w="http://schemas.openxmlformats.org/wordprocessingml/2006/main">
        <w:t xml:space="preserve">Иошуа 24:13 Би та нарын төлөө хөдөлмөрлөөгүй газар болон та нарын бариагүй хотуудыг өгсөн бөгөөд та нар тэдгээрт оршин суудаг. Та нар тарьсан усан үзмийн болон чидун жимсний цэцэрлэгээс идэж болохгүй.</w:t>
      </w:r>
    </w:p>
    <w:p/>
    <w:p>
      <w:r xmlns:w="http://schemas.openxmlformats.org/wordprocessingml/2006/main">
        <w:t xml:space="preserve">Бурхан израильчуудад тэдний бариагүй газар нутаг, хотуудыг өгсөн бөгөөд тэд тариагүй усан үзмийн болон чидун жимсний тариалангийн үр шимийг хүртэх боломжтой.</w:t>
      </w:r>
    </w:p>
    <w:p/>
    <w:p>
      <w:r xmlns:w="http://schemas.openxmlformats.org/wordprocessingml/2006/main">
        <w:t xml:space="preserve">1. Бид олж аваагүй ч гэсэн Бурхан бидэнд бүх зүйлийг өгдөг.</w:t>
      </w:r>
    </w:p>
    <w:p/>
    <w:p>
      <w:r xmlns:w="http://schemas.openxmlformats.org/wordprocessingml/2006/main">
        <w:t xml:space="preserve">2. Итгэлийн хүч ба Бурхан биднийг гэнэтийн адислалаар хэрхэн хангаж чадах тухай.</w:t>
      </w:r>
    </w:p>
    <w:p/>
    <w:p>
      <w:r xmlns:w="http://schemas.openxmlformats.org/wordprocessingml/2006/main">
        <w:t xml:space="preserve">1. Дуулал 115:15 - "Тэнгэр газрыг бүтээсэн ЭЗЭН та нар ерөөлтэй."</w:t>
      </w:r>
    </w:p>
    <w:p/>
    <w:p>
      <w:r xmlns:w="http://schemas.openxmlformats.org/wordprocessingml/2006/main">
        <w:t xml:space="preserve">2. Ефес 2:8-10 - "Учир нь нигүүлслээр та нар итгэлээр аврагдсан; энэ нь та нараас биш. Энэ бол Бурханы бэлэг юм. Хэн ч сайрхахгүйн тулд үйлсээр биш. Учир нь бид түүний бүтээл бөгөөд дотор бүтээгдсэн. Христ Есүс биднийг тэдний дотор алхахын тулд Бурханы өмнө тогтоосон сайн үйлс рүү илгээгээрэй."</w:t>
      </w:r>
    </w:p>
    <w:p/>
    <w:p>
      <w:r xmlns:w="http://schemas.openxmlformats.org/wordprocessingml/2006/main">
        <w:t xml:space="preserve">Иошуа 24:14 Тиймээс одоо ЭЗЭНээс эмээж, Түүнд чин сэтгэлээсээ, үнэнээр үйлчилж, үерийн нөгөө талд, Египетэд эцэг өвгөдийнхөө үйлчилж байсан бурхдыг зайлуул. мөн та нар ЭЗЭНд үйлчил.</w:t>
      </w:r>
    </w:p>
    <w:p/>
    <w:p>
      <w:r xmlns:w="http://schemas.openxmlformats.org/wordprocessingml/2006/main">
        <w:t xml:space="preserve">Иошуа израильчуудад ЭЗЭНд чин сэтгэлээсээ, үнэнээр үйлчилж, эцэг өвгөдийнхөө бурхдыг зайлуулахыг тушаав.</w:t>
      </w:r>
    </w:p>
    <w:p/>
    <w:p>
      <w:r xmlns:w="http://schemas.openxmlformats.org/wordprocessingml/2006/main">
        <w:t xml:space="preserve">1. "Бидний хийх сонголт: ЭЗЭНд үнэнч, чин сэтгэлээсээ үйлчлэх нь"</w:t>
      </w:r>
    </w:p>
    <w:p/>
    <w:p>
      <w:r xmlns:w="http://schemas.openxmlformats.org/wordprocessingml/2006/main">
        <w:t xml:space="preserve">2. "Бидний үйлчлэлийг шалгаж үзэх нь: Энэ нь бурханлаг эсвэл харийн шашинтай юу?"</w:t>
      </w:r>
    </w:p>
    <w:p/>
    <w:p>
      <w:r xmlns:w="http://schemas.openxmlformats.org/wordprocessingml/2006/main">
        <w:t xml:space="preserve">1. Дэд хууль 6:13-14 - "Чи ЭЗЭН Бурханаасаа эмээж, Түүнд үйлчилж, түүний нэрээр тангарагла. Чи эргэн тойронд байгаа хүмүүсийн бурхдын бусад бурхдыг бүү даг."</w:t>
      </w:r>
    </w:p>
    <w:p/>
    <w:p>
      <w:r xmlns:w="http://schemas.openxmlformats.org/wordprocessingml/2006/main">
        <w:t xml:space="preserve">2. Матай 6:24 - "Хэн ч хоёр эзэнд үйлчилж чадахгүй. Учир нь тэр нэгийг нь үзэн ядаж, нөгөөг нь хайрлана, эс бөгөөс нэгийг нь барьж, нөгөөг нь үл тоомсорлох болно."</w:t>
      </w:r>
    </w:p>
    <w:p/>
    <w:p>
      <w:r xmlns:w="http://schemas.openxmlformats.org/wordprocessingml/2006/main">
        <w:t xml:space="preserve">Иошуа 24:15 Хэрэв та нар ЭЗЭНд үйлчлэх нь муу юм шиг санагдвал өнөөдөр хэнд үйлчлэхээ сонго. Та нарын эцэг өвгөдийн үйлчилж байсан үерийн нөгөө талд байсан бурхад уу, эсвэл та нарын нутагт оршин суудаг аморичуудын бурхад уу. Харин би болон миний гэрийн хувьд бид ЭЗЭНд үйлчлэх болно.</w:t>
      </w:r>
    </w:p>
    <w:p/>
    <w:p>
      <w:r xmlns:w="http://schemas.openxmlformats.org/wordprocessingml/2006/main">
        <w:t xml:space="preserve">Иошуа израильчуудыг өвөг дээдсийнхээ Бурханд үйлчлэх үү, эсвэл газар нутагт нь оршин суудаг аморичуудын бурхдад үйлчлэхийн аль нэгийг сонгохыг уриалж байна. Тэр болон түүний гэрийнхэн Их Эзэнд үйлчлэх болно.</w:t>
      </w:r>
    </w:p>
    <w:p/>
    <w:p>
      <w:r xmlns:w="http://schemas.openxmlformats.org/wordprocessingml/2006/main">
        <w:t xml:space="preserve">1. Бурханд үйлчлэх сонголт: Шүтлэг хийхдээ сонголт хийх зайлшгүй шаардлагатайг судлах</w:t>
      </w:r>
    </w:p>
    <w:p/>
    <w:p>
      <w:r xmlns:w="http://schemas.openxmlformats.org/wordprocessingml/2006/main">
        <w:t xml:space="preserve">2. Өрхийн хүч: Гэр бүлээрээ Бурханд хамтдаа үйлчлэх</w:t>
      </w:r>
    </w:p>
    <w:p/>
    <w:p>
      <w:r xmlns:w="http://schemas.openxmlformats.org/wordprocessingml/2006/main">
        <w:t xml:space="preserve">1. Дэд хууль 6:4-9 - Израиль аа, сонсогтун. Бидний Бурхан ЭЗЭН бол нэг юм. Чи өөрийн Бурхан ЭЗЭНээ бүх зүрх, бүх сэтгэл, бүх хүчээрээ хайрла.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w:t>
      </w:r>
    </w:p>
    <w:p/>
    <w:p>
      <w:r xmlns:w="http://schemas.openxmlformats.org/wordprocessingml/2006/main">
        <w:t xml:space="preserve">2. Ефес 6:1-4 - Хүүхдүүд ээ, эцэг эхдээ Эзэн дотор дуулгавартай бай, учир нь энэ нь зөв юм. Эцэг эхээ хүндэл (энэ бол амлалттай анхны тушаал юм), энэ нь чамд сайнаар нөлөөлж, та нар энэ нутагт урт наслах болно. Аав нар аа, хүүхдүүдээ уурлуулахгүй, харин тэднийг Их Эзэний сахилга бат, зааварчилгаанд хүмүүжүүл.</w:t>
      </w:r>
    </w:p>
    <w:p/>
    <w:p>
      <w:r xmlns:w="http://schemas.openxmlformats.org/wordprocessingml/2006/main">
        <w:t xml:space="preserve">Иошуа 24:16 Ард түмэн хариулан —Бурхан биднийг ЭЗЭНийг орхиж, өөр бурхдад үйлчлэхээс болгоомжил.</w:t>
      </w:r>
    </w:p>
    <w:p/>
    <w:p>
      <w:r xmlns:w="http://schemas.openxmlformats.org/wordprocessingml/2006/main">
        <w:t xml:space="preserve">Израилийн ард түмэн ЭЗЭНийг хэзээ ч орхиж, өөр бурхад үйлчлэхгүй гэдгээ тунхаглав.</w:t>
      </w:r>
    </w:p>
    <w:p/>
    <w:p>
      <w:r xmlns:w="http://schemas.openxmlformats.org/wordprocessingml/2006/main">
        <w:t xml:space="preserve">1. Амлалт өгөх хүч: итгэлдээ тууштай зогсох.</w:t>
      </w:r>
    </w:p>
    <w:p/>
    <w:p>
      <w:r xmlns:w="http://schemas.openxmlformats.org/wordprocessingml/2006/main">
        <w:t xml:space="preserve">2. Шүтэн шүтэх эрсдэл: Бурханд үнэнч байх нь яагаад чухал вэ?</w:t>
      </w:r>
    </w:p>
    <w:p/>
    <w:p>
      <w:r xmlns:w="http://schemas.openxmlformats.org/wordprocessingml/2006/main">
        <w:t xml:space="preserve">1. Дэд хууль 6:4-9 - Израиль аа, сонсогтун. Бидний Бурхан ЭЗЭН бол нэг юм. Чи өөрийн Бурхан ЭЗЭНээ бүх зүрх, бүх сэтгэл, бүх хүчээрээ хайрла.</w:t>
      </w:r>
    </w:p>
    <w:p/>
    <w:p>
      <w:r xmlns:w="http://schemas.openxmlformats.org/wordprocessingml/2006/main">
        <w:t xml:space="preserve">2. Галат 5:1 - Эрх чөлөөний төлөө Христ биднийг чөлөөлсөн; Иймээс бат зогсож, боолчлолын буулганд дахин бүү захирагдаж бай.</w:t>
      </w:r>
    </w:p>
    <w:p/>
    <w:p>
      <w:r xmlns:w="http://schemas.openxmlformats.org/wordprocessingml/2006/main">
        <w:t xml:space="preserve">Иошуа 24:17 Бидний Бурхан ЭЗЭН бол биднийг болон бидний өвөг дээдсийг Египетийн нутгаас, боолчлолын гэрээс гарган авчирч, бидний мэлмийд эдгээр агуу тэмдгүүдийг үйлдэж, бүх замд биднийг хамгаалсан хүн юм. Бидний явсан газар болон бидний дайран өнгөрдөг бүх хүмүүсийн дунд.</w:t>
      </w:r>
    </w:p>
    <w:p/>
    <w:p>
      <w:r xmlns:w="http://schemas.openxmlformats.org/wordprocessingml/2006/main">
        <w:t xml:space="preserve">Бурхан израильчуудыг Египетээс гаргаж, бүх аялалд нь чиглүүлж, учирсан бүх хүмүүсээс хамгаалсан.</w:t>
      </w:r>
    </w:p>
    <w:p/>
    <w:p>
      <w:r xmlns:w="http://schemas.openxmlformats.org/wordprocessingml/2006/main">
        <w:t xml:space="preserve">1. Өөрийн ард түмнээ хамгаалах Бурханы үнэнч байдал</w:t>
      </w:r>
    </w:p>
    <w:p/>
    <w:p>
      <w:r xmlns:w="http://schemas.openxmlformats.org/wordprocessingml/2006/main">
        <w:t xml:space="preserve">2. Бидний амьдралд Бурханы ажлыг хүлээн зөвшөөрөхийн ач холбогдол</w:t>
      </w:r>
    </w:p>
    <w:p/>
    <w:p>
      <w:r xmlns:w="http://schemas.openxmlformats.org/wordprocessingml/2006/main">
        <w:t xml:space="preserve">1. Египетээс гарсан нь 12:37-42 - Израильчуудын Египетээс гарсан аялал</w:t>
      </w:r>
    </w:p>
    <w:p/>
    <w:p>
      <w:r xmlns:w="http://schemas.openxmlformats.org/wordprocessingml/2006/main">
        <w:t xml:space="preserve">2. Дуулал 46:7-11 - Бурхан Өөрийн ард түмнийг хамгаалж, удирдан чиглүүлдэг</w:t>
      </w:r>
    </w:p>
    <w:p/>
    <w:p>
      <w:r xmlns:w="http://schemas.openxmlformats.org/wordprocessingml/2006/main">
        <w:t xml:space="preserve">Иошуа 24:18 ЭЗЭН бүх ард түмнийг, тэр тусмаа энэ нутагт амьдарч байсан аморичуудыг бидний өмнөөс хөөн зайлуулсан. Учир нь тэр бол бидний Бурхан.</w:t>
      </w:r>
    </w:p>
    <w:p/>
    <w:p>
      <w:r xmlns:w="http://schemas.openxmlformats.org/wordprocessingml/2006/main">
        <w:t xml:space="preserve">ЭЗЭН энэ нутагт амьдарч байсан аморичуудыг хөөн зайлуулсан тул израильчууд ЭЗЭНд өөрсдийн Бурхан болгон үйлчлэхээр сонгосон.</w:t>
      </w:r>
    </w:p>
    <w:p/>
    <w:p>
      <w:r xmlns:w="http://schemas.openxmlformats.org/wordprocessingml/2006/main">
        <w:t xml:space="preserve">1. Бурханы хүч: Бидний амьдралд Эзэний мутрыг харах нь</w:t>
      </w:r>
    </w:p>
    <w:p/>
    <w:p>
      <w:r xmlns:w="http://schemas.openxmlformats.org/wordprocessingml/2006/main">
        <w:t xml:space="preserve">2. Бурханд үйлчлэхийн гоо сайхан: Түүнийг дагах сонголт хийх</w:t>
      </w:r>
    </w:p>
    <w:p/>
    <w:p>
      <w:r xmlns:w="http://schemas.openxmlformats.org/wordprocessingml/2006/main">
        <w:t xml:space="preserve">1. Дэд хууль 6:4-5 - Израиль аа, сонсогтун. Бидний Бурхан ЭЗЭН бол нэг ЭЗЭН мөн. Чи өөрийн Бурхан ЭЗЭНийг бүх зүрх сэтгэлээрээ, бүх сэтгэлээрээ, бүх хүчээрээ хайрла.</w:t>
      </w:r>
    </w:p>
    <w:p/>
    <w:p>
      <w:r xmlns:w="http://schemas.openxmlformats.org/wordprocessingml/2006/main">
        <w:t xml:space="preserve">5. Матай 22:37-38 - Есүс түүнд "Чи өөрийн Бурхан Эзэнээ бүх зүрх, бүх сэтгэл, бүх оюун ухаанаараа хайрла. Энэ бол анхны бөгөөд агуу зарлиг юм.</w:t>
      </w:r>
    </w:p>
    <w:p/>
    <w:p>
      <w:r xmlns:w="http://schemas.openxmlformats.org/wordprocessingml/2006/main">
        <w:t xml:space="preserve">Иошуа 24:19 Иошуа ард түмэнд —Та нар ЭЗЭНд үйлчилж чадахгүй. Учир нь тэр бол ариун Бурхан. тэр бол атаархагч Бурхан; Тэр чиний нүгэл хилэнцийг уучлахгүй.</w:t>
      </w:r>
    </w:p>
    <w:p/>
    <w:p>
      <w:r xmlns:w="http://schemas.openxmlformats.org/wordprocessingml/2006/main">
        <w:t xml:space="preserve">Хүмүүс Их Эзэний ариун байдал, атаархлын улмаас түүнд үйлчлэхгүй байхыг анхааруулж байна.</w:t>
      </w:r>
    </w:p>
    <w:p/>
    <w:p>
      <w:r xmlns:w="http://schemas.openxmlformats.org/wordprocessingml/2006/main">
        <w:t xml:space="preserve">1. Бурханы Гэгээнтэн бол эвлэршгүй - Иошуа 24:19</w:t>
      </w:r>
    </w:p>
    <w:p/>
    <w:p>
      <w:r xmlns:w="http://schemas.openxmlformats.org/wordprocessingml/2006/main">
        <w:t xml:space="preserve">2. Бурханы атаархал - Иошуа 24:19</w:t>
      </w:r>
    </w:p>
    <w:p/>
    <w:p>
      <w:r xmlns:w="http://schemas.openxmlformats.org/wordprocessingml/2006/main">
        <w:t xml:space="preserve">1. Египетээс гарсан нь 34:14 - "Учир нь чи өөр бурханд бүү мөргө. Учир нь атаархагч ЭЗЭН бол атаархагч Бурхан юм."</w:t>
      </w:r>
    </w:p>
    <w:p/>
    <w:p>
      <w:r xmlns:w="http://schemas.openxmlformats.org/wordprocessingml/2006/main">
        <w:t xml:space="preserve">2. Ром 6:23 - "Учир нь нүглийн хөлс бол үхэл, харин Бурханы бэлэг бол бидний Эзэн Есүс Христээр дамжуулан мөнх амь юм."</w:t>
      </w:r>
    </w:p>
    <w:p/>
    <w:p>
      <w:r xmlns:w="http://schemas.openxmlformats.org/wordprocessingml/2006/main">
        <w:t xml:space="preserve">Иошуа 24:20 Хэрэв та нар ЭЗЭНийг умартаж, харийн бурхдад үйлчилбэл Тэр эргэж, та нарыг гомдоож, та нарыг устгах болно.</w:t>
      </w:r>
    </w:p>
    <w:p/>
    <w:p>
      <w:r xmlns:w="http://schemas.openxmlformats.org/wordprocessingml/2006/main">
        <w:t xml:space="preserve">Иошуа израильчуудад хачин бурхдыг орхиж, тэдэнд үйлчлэх нь тэдэнд сайн үйл хийснийхээ дараа ЭЗЭН тэднийг шийтгэхэд хүргэнэ гэж анхааруулсан.</w:t>
      </w:r>
    </w:p>
    <w:p/>
    <w:p>
      <w:r xmlns:w="http://schemas.openxmlformats.org/wordprocessingml/2006/main">
        <w:t xml:space="preserve">1. Эзэнийг орхих аюул</w:t>
      </w:r>
    </w:p>
    <w:p/>
    <w:p>
      <w:r xmlns:w="http://schemas.openxmlformats.org/wordprocessingml/2006/main">
        <w:t xml:space="preserve">2. Дуулгаваргүй байдлын хариуд өгсөн Бурханы шийтгэл</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Дэд хууль 8:19-20 - "Хэрэв чи өөрийн Бурхан ЭЗЭНийг огт мартаж, бусад бурхдыг дагаж, тэдэнд үйлчилж, мөргөх юм бол би өнөөдөр чиний эсрэг гэрчилж байна. мөхөх."</w:t>
      </w:r>
    </w:p>
    <w:p/>
    <w:p>
      <w:r xmlns:w="http://schemas.openxmlformats.org/wordprocessingml/2006/main">
        <w:t xml:space="preserve">Иошуа 24:21 Хүмүүс Иошуад —Үгүй гэж хэлэв. Харин бид ЭЗЭНд үйлчлэх болно.</w:t>
      </w:r>
    </w:p>
    <w:p/>
    <w:p>
      <w:r xmlns:w="http://schemas.openxmlformats.org/wordprocessingml/2006/main">
        <w:t xml:space="preserve">Иошуа болон Израилийн ард түмэн ЭЗЭНд үйлчлэх амлалтаа тунхаглав.</w:t>
      </w:r>
    </w:p>
    <w:p/>
    <w:p>
      <w:r xmlns:w="http://schemas.openxmlformats.org/wordprocessingml/2006/main">
        <w:t xml:space="preserve">1. Амлалт өгөх хүч: Их Эзэнд үйлчлэхээр сонгох</w:t>
      </w:r>
    </w:p>
    <w:p/>
    <w:p>
      <w:r xmlns:w="http://schemas.openxmlformats.org/wordprocessingml/2006/main">
        <w:t xml:space="preserve">2. Итгэлийн гэрээ: Их Эзэнд боолчлолд бат зогсох</w:t>
      </w:r>
    </w:p>
    <w:p/>
    <w:p>
      <w:r xmlns:w="http://schemas.openxmlformats.org/wordprocessingml/2006/main">
        <w:t xml:space="preserve">1. Дэд хууль 6:4-5 - Израиль аа, сонсогтун: Бидний Бурхан ЭЗЭН, ЭЗЭН бол нэг юм. Чи өөрийн Бурхан ЭЗЭНээ бүх зүрхээрээ, бүх сэтгэлээрээ, бүх хүчээрээ хайрла.</w:t>
      </w:r>
    </w:p>
    <w:p/>
    <w:p>
      <w:r xmlns:w="http://schemas.openxmlformats.org/wordprocessingml/2006/main">
        <w:t xml:space="preserve">2. Матай 16:24-25 - Дараа нь Есүс шавь нартаа "Хэрэв хэн нэгэн намайг дагаж явбал өөрийгөө үгүйсгэж, загалмайгаа үүрэн Намайг дага. Учир нь хэн амийг нь аврахыг хүссэн хүн түүнийг алдах болно, харин миний төлөө амиа алдсан хүн түүнийг олох болно.</w:t>
      </w:r>
    </w:p>
    <w:p/>
    <w:p>
      <w:r xmlns:w="http://schemas.openxmlformats.org/wordprocessingml/2006/main">
        <w:t xml:space="preserve">Иошуа 24:22 Иошуа ард түмэнд —Та нар ЭЗЭНд үйлчлэхээр та нарыг сонгосон гэдгээ өөрсдийн эсрэг гэрчлэв. Тэд "Бид гэрчүүд" гэв.</w:t>
      </w:r>
    </w:p>
    <w:p/>
    <w:p>
      <w:r xmlns:w="http://schemas.openxmlformats.org/wordprocessingml/2006/main">
        <w:t xml:space="preserve">Иошуа Израилийн ард түмнийг Бурханд үйлчлэхийг уриалсан бөгөөд тэд өөрсдийн шийдвэрийн гэрч гэдгээ баталж, сорилтыг хүлээн зөвшөөрсөн.</w:t>
      </w:r>
    </w:p>
    <w:p/>
    <w:p>
      <w:r xmlns:w="http://schemas.openxmlformats.org/wordprocessingml/2006/main">
        <w:t xml:space="preserve">1. Сонголтын хүч: Та Бурханд үйлчлэхээ хэрхэн сонгох вэ?</w:t>
      </w:r>
    </w:p>
    <w:p/>
    <w:p>
      <w:r xmlns:w="http://schemas.openxmlformats.org/wordprocessingml/2006/main">
        <w:t xml:space="preserve">2. Бидний итгэлийн гэрчүүд: Бурханд үйлчлэх бидний амлалтын гэрчлэл болон зогсох нь.</w:t>
      </w:r>
    </w:p>
    <w:p/>
    <w:p>
      <w:r xmlns:w="http://schemas.openxmlformats.org/wordprocessingml/2006/main">
        <w:t xml:space="preserve">1. Дэд хууль 30:19 - Би та нарын өмнө амьдрал ба үхэл, ерөөл ба хараалыг тавьсан гэдгээ өнөөдөр та нарын эсрэг гэрчлэхийн тулд тэнгэр, газрыг дуудаж байна. Тиймээс та болон чиний үр удам амьдрахын тулд амийг сонго.</w:t>
      </w:r>
    </w:p>
    <w:p/>
    <w:p>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p>
      <w:r xmlns:w="http://schemas.openxmlformats.org/wordprocessingml/2006/main">
        <w:t xml:space="preserve">Иошуа 24:23 Тиймээс та нарын дунд байгаа харийн бурхдыг зайлуулж, зүрх сэтгэлээ Израилийн Бурхан ЭЗЭНд чиглүүл гэж тэрээр хэлэв.</w:t>
      </w:r>
    </w:p>
    <w:p/>
    <w:p>
      <w:r xmlns:w="http://schemas.openxmlformats.org/wordprocessingml/2006/main">
        <w:t xml:space="preserve">Иошуа хүмүүсийг харийн бурхдаа хаяж, зүрх сэтгэлээ Израилийн Бурхан ЭЗЭНд хандуулахыг уриалж байна.</w:t>
      </w:r>
    </w:p>
    <w:p/>
    <w:p>
      <w:r xmlns:w="http://schemas.openxmlformats.org/wordprocessingml/2006/main">
        <w:t xml:space="preserve">1. Израилийн Бурхан ЭЗЭНд өөрийгөө зориулахын ач холбогдол</w:t>
      </w:r>
    </w:p>
    <w:p/>
    <w:p>
      <w:r xmlns:w="http://schemas.openxmlformats.org/wordprocessingml/2006/main">
        <w:t xml:space="preserve">2. Хуурамч бурхдыг үгүйсгэж, жинхэнэ шүтлэгийг хүлээн зөвшөөрөх</w:t>
      </w:r>
    </w:p>
    <w:p/>
    <w:p>
      <w:r xmlns:w="http://schemas.openxmlformats.org/wordprocessingml/2006/main">
        <w:t xml:space="preserve">1. Дэд хууль 6:5 - Чи өөрийн Бурхан ЭЗЭНээ бүх зүрх, бүх сэтгэл, бүх хүчээрээ хайрла.</w:t>
      </w:r>
    </w:p>
    <w:p/>
    <w:p>
      <w:r xmlns:w="http://schemas.openxmlformats.org/wordprocessingml/2006/main">
        <w:t xml:space="preserve">2. Матай 22:37-38 - Тэгээд тэр түүнд "Чи өөрийн Бурхан ЭЗЭНээ бүх зүрх, бүх сэтгэл, бүх оюун ухаанаараа хайрла. Энэ бол агуу бөгөөд анхны зарлиг юм.</w:t>
      </w:r>
    </w:p>
    <w:p/>
    <w:p>
      <w:r xmlns:w="http://schemas.openxmlformats.org/wordprocessingml/2006/main">
        <w:t xml:space="preserve">Иошуа 24:24 Хүмүүс Иошуад —Бид өөрсдийн Бурхан ЭЗЭНд үйлчилж, Түүний дуу хоолойг бид дуулгавартай дагах болно гэв.</w:t>
      </w:r>
    </w:p>
    <w:p/>
    <w:p>
      <w:r xmlns:w="http://schemas.openxmlformats.org/wordprocessingml/2006/main">
        <w:t xml:space="preserve">Израилийн ард түмэн Их Эзэнд үйлчилж, Түүний зарлигуудыг дуулгавартай дагахад бэлэн байгаагаа Иошуад тунхаглав.</w:t>
      </w:r>
    </w:p>
    <w:p/>
    <w:p>
      <w:r xmlns:w="http://schemas.openxmlformats.org/wordprocessingml/2006/main">
        <w:t xml:space="preserve">1. Дуулгавартай байдал: Жинхэнэ шүтлэгийн түлхүүр</w:t>
      </w:r>
    </w:p>
    <w:p/>
    <w:p>
      <w:r xmlns:w="http://schemas.openxmlformats.org/wordprocessingml/2006/main">
        <w:t xml:space="preserve">2. Үнэнч үйлчлэл: Бурханы амлалтын хариу</w:t>
      </w:r>
    </w:p>
    <w:p/>
    <w:p>
      <w:r xmlns:w="http://schemas.openxmlformats.org/wordprocessingml/2006/main">
        <w:t xml:space="preserve">1. Матай 7:24-27 - Есүс ухаалаг, мунхаг барилгачдын тухай сургаалт зүйрлэл</w:t>
      </w:r>
    </w:p>
    <w:p/>
    <w:p>
      <w:r xmlns:w="http://schemas.openxmlformats.org/wordprocessingml/2006/main">
        <w:t xml:space="preserve">2. Дуулал 119:33-37 - Дуулалчийг ойлгож, дуулгавартай байхыг гуйсан.</w:t>
      </w:r>
    </w:p>
    <w:p/>
    <w:p>
      <w:r xmlns:w="http://schemas.openxmlformats.org/wordprocessingml/2006/main">
        <w:t xml:space="preserve">Иошуа 24:25 Ингээд Иошуа тэр өдөр ард түмэнтэй гэрээ байгуулж, Шехемд тэдэнд зарлиг, зарлиг буулгав.</w:t>
      </w:r>
    </w:p>
    <w:p/>
    <w:p>
      <w:r xmlns:w="http://schemas.openxmlformats.org/wordprocessingml/2006/main">
        <w:t xml:space="preserve">Иошуа ард түмэнтэй гэрээ байгуулж, Шехемд хууль, зарлиг буулгав.</w:t>
      </w:r>
    </w:p>
    <w:p/>
    <w:p>
      <w:r xmlns:w="http://schemas.openxmlformats.org/wordprocessingml/2006/main">
        <w:t xml:space="preserve">1. Бурханы хамгаалалтын гэрээ: Иошуагийн сургамж 24</w:t>
      </w:r>
    </w:p>
    <w:p/>
    <w:p>
      <w:r xmlns:w="http://schemas.openxmlformats.org/wordprocessingml/2006/main">
        <w:t xml:space="preserve">2. Гэрээний хүч: Бурханы дүрэм, зарлигийг тогтоох</w:t>
      </w:r>
    </w:p>
    <w:p/>
    <w:p>
      <w:r xmlns:w="http://schemas.openxmlformats.org/wordprocessingml/2006/main">
        <w:t xml:space="preserve">1. Дуулал 78:5-7 - Учир нь тэрээр Иаковт гэрчлэлийг тогтоож, Израильд хуулийг томилсон бөгөөд бидний эцэг өвгөдөд хүүхдүүддээ зааж өгөхийг тушаасан бөгөөд хойч үе тэднийг, хараахан төрөөгүй хүүхдүүдийг мэдэж, босож, тэдэнд хүүхдүүддээ хэл, ингэснээр тэд Бурханд найдвар тавьж, Бурханы ажлыг мартахгүй, харин түүний зарлигуудыг сахих ёстой;</w:t>
      </w:r>
    </w:p>
    <w:p/>
    <w:p>
      <w:r xmlns:w="http://schemas.openxmlformats.org/wordprocessingml/2006/main">
        <w:t xml:space="preserve">2. Дэд хууль 7:9 - Иймээс чиний Бурхан ЭЗЭН бол Бурхан, өөрийг нь хайрлаж, зарлигуудыг нь дагадаг хүмүүстэй гэрээ хийгээд тууштай хайрыг мянган үед хадгалдаг итгэлтэй Бурхан гэдгийг мэд.</w:t>
      </w:r>
    </w:p>
    <w:p/>
    <w:p>
      <w:r xmlns:w="http://schemas.openxmlformats.org/wordprocessingml/2006/main">
        <w:t xml:space="preserve">Иошуа 24:26 Иошуа эдгээр үгсийг Бурханы хуулийн номд бичээд, том чулуу авч, ЭЗЭНий ариун газрын дэргэд байсан царс модны доор босгов.</w:t>
      </w:r>
    </w:p>
    <w:p/>
    <w:p>
      <w:r xmlns:w="http://schemas.openxmlformats.org/wordprocessingml/2006/main">
        <w:t xml:space="preserve">Иошуа Бурханы үгсийг номондоо бичээд, ЭЗЭНий ариун газрын ойролцоох царс модны доор том чулууг хөшөө болгон байрлуулав.</w:t>
      </w:r>
    </w:p>
    <w:p/>
    <w:p>
      <w:r xmlns:w="http://schemas.openxmlformats.org/wordprocessingml/2006/main">
        <w:t xml:space="preserve">1. Бурханы Үг байнгын бөгөөд өөрчлөгддөггүй</w:t>
      </w:r>
    </w:p>
    <w:p/>
    <w:p>
      <w:r xmlns:w="http://schemas.openxmlformats.org/wordprocessingml/2006/main">
        <w:t xml:space="preserve">2. Итгэлээр гаргасан чухал шийдвэрүүд</w:t>
      </w:r>
    </w:p>
    <w:p/>
    <w:p>
      <w:r xmlns:w="http://schemas.openxmlformats.org/wordprocessingml/2006/main">
        <w:t xml:space="preserve">1. Дэд хууль 31:24-26 - Мөнхүү улиран тохиох дор Мосе энэ хуулийн үгсийг номонд бичиж дуусгах хүртэл,</w:t>
      </w:r>
    </w:p>
    <w:p/>
    <w:p>
      <w:r xmlns:w="http://schemas.openxmlformats.org/wordprocessingml/2006/main">
        <w:t xml:space="preserve">2. Еврей 11:1-2 - Одоо итгэл бол найдвар хүлээсэн зүйлсийн мөн чанар, үл үзэгдэх зүйлсийн нотолгоо юм.</w:t>
      </w:r>
    </w:p>
    <w:p/>
    <w:p>
      <w:r xmlns:w="http://schemas.openxmlformats.org/wordprocessingml/2006/main">
        <w:t xml:space="preserve">Иошуа 24:27 Иошуа бүх ард түмэнд хандан —Харагтун, энэ чулуу бидний гэрч байх болно. Учир нь энэ нь ЭЗЭНий бидэнд хэлсэн бүх үгсийг сонссон.</w:t>
      </w:r>
    </w:p>
    <w:p/>
    <w:p>
      <w:r xmlns:w="http://schemas.openxmlformats.org/wordprocessingml/2006/main">
        <w:t xml:space="preserve">Иошуа хүмүүсийг Бурханд үнэнч байж, Түүнийг үгүйсгэхгүй байхыг уриалсан.</w:t>
      </w:r>
    </w:p>
    <w:p/>
    <w:p>
      <w:r xmlns:w="http://schemas.openxmlformats.org/wordprocessingml/2006/main">
        <w:t xml:space="preserve">1: Бид дэлхийн сорилтуудыг үл харгалзан Бурханд үнэнч үлдэхээр дуудагдсан.</w:t>
      </w:r>
    </w:p>
    <w:p/>
    <w:p>
      <w:r xmlns:w="http://schemas.openxmlformats.org/wordprocessingml/2006/main">
        <w:t xml:space="preserve">2: Бид Бурханд үнэнч байж, Түүнийг хэзээ ч үгүйсгэхгүй байх ёстой.</w:t>
      </w:r>
    </w:p>
    <w:p/>
    <w:p>
      <w:r xmlns:w="http://schemas.openxmlformats.org/wordprocessingml/2006/main">
        <w:t xml:space="preserve">1: Еврей 10:23 Итгэлийнхээ мэргэжлийг эргэлзэлгүйгээр барьцгаая. (Учир нь тэр амласандаа үнэнч;)</w:t>
      </w:r>
    </w:p>
    <w:p/>
    <w:p>
      <w:r xmlns:w="http://schemas.openxmlformats.org/wordprocessingml/2006/main">
        <w:t xml:space="preserve">2: Филиппой 2:12-13 Иймийн тул, хайрт минь, та нар үргэлж дуулгавартай байсаар ирсэн шигээ зөвхөн миний дэргэд биш, харин одоо намайг эзгүйд бүр ч илүүтэйгээр айдас, чичирхийллээр авралыг бүтээгтүн. Учир нь Өөрийн таалалд нийцүүлэхийн тулд та нарын дотор үйлддэг нь Бурхан юм.</w:t>
      </w:r>
    </w:p>
    <w:p/>
    <w:p>
      <w:r xmlns:w="http://schemas.openxmlformats.org/wordprocessingml/2006/main">
        <w:t xml:space="preserve">Иошуа 24:28 Тиймээс Иошуа ард түмнийг хүн бүр өөрийн өв рүү явуулав.</w:t>
      </w:r>
    </w:p>
    <w:p/>
    <w:p>
      <w:r xmlns:w="http://schemas.openxmlformats.org/wordprocessingml/2006/main">
        <w:t xml:space="preserve">Иошуа хүмүүсийг орхиж, нутаг руугаа буцахыг зөвшөөрөв.</w:t>
      </w:r>
    </w:p>
    <w:p/>
    <w:p>
      <w:r xmlns:w="http://schemas.openxmlformats.org/wordprocessingml/2006/main">
        <w:t xml:space="preserve">1. Хувь хүний эрхийг хүлээн зөвшөөрч, дээдлэхийн ач холбогдол.</w:t>
      </w:r>
    </w:p>
    <w:p/>
    <w:p>
      <w:r xmlns:w="http://schemas.openxmlformats.org/wordprocessingml/2006/main">
        <w:t xml:space="preserve">2. Бидний амьдрал дахь нигүүлсэл, нигүүлслийн хүч.</w:t>
      </w:r>
    </w:p>
    <w:p/>
    <w:p>
      <w:r xmlns:w="http://schemas.openxmlformats.org/wordprocessingml/2006/main">
        <w:t xml:space="preserve">1. Матай 7:12 Тиймээс бусад хүмүүст өөрт нь хийхийг хүсч буй зүйлийг бүх зүйлд хий.</w:t>
      </w:r>
    </w:p>
    <w:p/>
    <w:p>
      <w:r xmlns:w="http://schemas.openxmlformats.org/wordprocessingml/2006/main">
        <w:t xml:space="preserve">2. Матай 6:14-15 Учир нь бусад хүмүүсийг таны эсрэг нүгэл үйлдэхэд нь та уучлах юм бол тэнгэрлэг Эцэг чинь бас чамайг уучлах болно. 15 Харин та нар бусдын нүглийг уучлахгүй бол Эцэг чинь та нарын нүглийг уучлахгүй.</w:t>
      </w:r>
    </w:p>
    <w:p/>
    <w:p>
      <w:r xmlns:w="http://schemas.openxmlformats.org/wordprocessingml/2006/main">
        <w:t xml:space="preserve">Иошуа 24:29 Үүний дараа ЭЗЭНий зарц Нуны хүү Иошуа зуун арван настайдаа нас барав.</w:t>
      </w:r>
    </w:p>
    <w:p/>
    <w:p>
      <w:r xmlns:w="http://schemas.openxmlformats.org/wordprocessingml/2006/main">
        <w:t xml:space="preserve">Нуны хүү, Их Эзэний зарц Иошуа 110 настайдаа нас барав.</w:t>
      </w:r>
    </w:p>
    <w:p/>
    <w:p>
      <w:r xmlns:w="http://schemas.openxmlformats.org/wordprocessingml/2006/main">
        <w:t xml:space="preserve">1: Бид Иошуагийн итгэл, Их Эзэнд өөрийгөө зориулдаг амьдралаас суралцаж чадна.</w:t>
      </w:r>
    </w:p>
    <w:p/>
    <w:p>
      <w:r xmlns:w="http://schemas.openxmlformats.org/wordprocessingml/2006/main">
        <w:t xml:space="preserve">2: Бид Иошуаг Их Эзэний үнэнч үйлчлэгчийн жишээ болгон харж болно.</w:t>
      </w:r>
    </w:p>
    <w:p/>
    <w:p>
      <w:r xmlns:w="http://schemas.openxmlformats.org/wordprocessingml/2006/main">
        <w:t xml:space="preserve">1: Сургаалт үгс 3:5-6 - Бүх зүрх сэтгэлээрээ Их Эзэнд найд, өөрийн ойлголтод бүү найд. Бүх замдаа Түүнийг хүлээн зөвшөөр, тэгвэл Тэр чиний замыг чиглүүлэх болно.</w:t>
      </w:r>
    </w:p>
    <w:p/>
    <w:p>
      <w:r xmlns:w="http://schemas.openxmlformats.org/wordprocessingml/2006/main">
        <w:t xml:space="preserve">2: Иаков 1:2-4 - Ах дүү нар аа, та нарын итгэлийн сорилт тэвчээрийг бий болгодог гэдгийг мэдэж, янз бүрийн сорилтод орохдоо баяр баясгалан гэж тооц. Харин та нар юугаар ч дутахгүй төгс, бүрэн дүүрэн байхын тулд тэвчээрийг төгс ажиллаарай.</w:t>
      </w:r>
    </w:p>
    <w:p/>
    <w:p>
      <w:r xmlns:w="http://schemas.openxmlformats.org/wordprocessingml/2006/main">
        <w:t xml:space="preserve">Иошуа 24:30 Тэд түүнийг Гааш толгодын хойд талд, Ефраимын уулан дахь Тимнатсера дахь өвийнх нь заагт оршуулав.</w:t>
      </w:r>
    </w:p>
    <w:p/>
    <w:p>
      <w:r xmlns:w="http://schemas.openxmlformats.org/wordprocessingml/2006/main">
        <w:t xml:space="preserve">Иошуа Гааш толгодын хойд талын Ефраим ууланд орших Тимнатсера дахь өвийнхөө хил дээр оршуулагджээ.</w:t>
      </w:r>
    </w:p>
    <w:p/>
    <w:p>
      <w:r xmlns:w="http://schemas.openxmlformats.org/wordprocessingml/2006/main">
        <w:t xml:space="preserve">1. Өв залгамжлалын хүч: Иошуагийн өв хэрхэн амьдарч байна</w:t>
      </w:r>
    </w:p>
    <w:p/>
    <w:p>
      <w:r xmlns:w="http://schemas.openxmlformats.org/wordprocessingml/2006/main">
        <w:t xml:space="preserve">2. Итгэлийн амьдрал: Бурханд үнэнч байх Иошуагийн жишээ</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Дуулал 37:3 - ЭЗЭНд найдаж, сайныг үйлд; Тиймээс чи тэр газарт оршин суух бөгөөд чи үнэхээр тэжээгдэх болно.</w:t>
      </w:r>
    </w:p>
    <w:p/>
    <w:p>
      <w:r xmlns:w="http://schemas.openxmlformats.org/wordprocessingml/2006/main">
        <w:t xml:space="preserve">Иошуа 24:31 Израиль Иошуагийн бүх өдрүүд болон Иошуагийн Израилийн төлөө хийсэн ЭЗЭНий бүх ажлыг мэддэг байсан ахлагч нарын бүх өдрүүдэд ЭЗЭНд үйлчилсэн юм.</w:t>
      </w:r>
    </w:p>
    <w:p/>
    <w:p>
      <w:r xmlns:w="http://schemas.openxmlformats.org/wordprocessingml/2006/main">
        <w:t xml:space="preserve">Израилийн төлөө ЭЗЭНий хийсэн бүх ажлыг гэрчилсэн Иошуа болон түүний дараа амьдарч байсан ахмадуудын бүх өдрүүдэд Израиль ЭЗЭНд үйлчилсэн.</w:t>
      </w:r>
    </w:p>
    <w:p/>
    <w:p>
      <w:r xmlns:w="http://schemas.openxmlformats.org/wordprocessingml/2006/main">
        <w:t xml:space="preserve">1. Өөрчлөлтийн цаг үеийн Их Эзэний үнэнч байдал</w:t>
      </w:r>
    </w:p>
    <w:p/>
    <w:p>
      <w:r xmlns:w="http://schemas.openxmlformats.org/wordprocessingml/2006/main">
        <w:t xml:space="preserve">2. Итгэлт үйлчлэлийн өв</w:t>
      </w:r>
    </w:p>
    <w:p/>
    <w:p>
      <w:r xmlns:w="http://schemas.openxmlformats.org/wordprocessingml/2006/main">
        <w:t xml:space="preserve">1. Дуулал 136:1 - ЭЗЭНд талархал өргө, учир нь Тэр сайн, Түүний хайр нь үүрд мөнх байдаг.</w:t>
      </w:r>
    </w:p>
    <w:p/>
    <w:p>
      <w:r xmlns:w="http://schemas.openxmlformats.org/wordprocessingml/2006/main">
        <w:t xml:space="preserve">2. Еврей 13:8 - Есүс Христ өчигдөр, өнөөдөр мөн үүрд мөнх хэвээр байна.</w:t>
      </w:r>
    </w:p>
    <w:p/>
    <w:p>
      <w:r xmlns:w="http://schemas.openxmlformats.org/wordprocessingml/2006/main">
        <w:t xml:space="preserve">Иошуа 24:32 Израилийн хөвгүүдийн Египетээс гаргаж ирсэн Иосефын ясыг Шехемийн эцэг Хаморын хөвгүүдээс Иаковын зуун мөнгөөр худалдаж авсан газарт Шехемд оршуулав. мөн энэ нь Иосефын хөвгүүдийн өв болжээ.</w:t>
      </w:r>
    </w:p>
    <w:p/>
    <w:p>
      <w:r xmlns:w="http://schemas.openxmlformats.org/wordprocessingml/2006/main">
        <w:t xml:space="preserve">Израилийн хөвгүүдийн Египетээс авчирсан Иосефын ясыг Шехемийн эцэг Хаморын хөвгүүдээс 100 мөнгөн дэвсгэртээр Иаков худалдаж авсан хэсэг газарт Шехемд оршуулжээ. Энэ хэсэг газар Иосефын хүүхдүүдийн өв болсон.</w:t>
      </w:r>
    </w:p>
    <w:p/>
    <w:p>
      <w:r xmlns:w="http://schemas.openxmlformats.org/wordprocessingml/2006/main">
        <w:t xml:space="preserve">1. Бидний хэрэгцээг хангах Бурханы үнэнч байдал - Иошуа 24:32</w:t>
      </w:r>
    </w:p>
    <w:p/>
    <w:p>
      <w:r xmlns:w="http://schemas.openxmlformats.org/wordprocessingml/2006/main">
        <w:t xml:space="preserve">2. Өвөг дээдсээ хүндэтгэхийн ач холбогдол - Иошуа 24:32</w:t>
      </w:r>
    </w:p>
    <w:p/>
    <w:p>
      <w:r xmlns:w="http://schemas.openxmlformats.org/wordprocessingml/2006/main">
        <w:t xml:space="preserve">1. Эхлэл 33:19 Тэрээр майхнаа барьсан газраа Шехемийн эцэг Хаморын хөвгүүдийн гараас зуун мөнгөн зоосоор худалдаж авав.</w:t>
      </w:r>
    </w:p>
    <w:p/>
    <w:p>
      <w:r xmlns:w="http://schemas.openxmlformats.org/wordprocessingml/2006/main">
        <w:t xml:space="preserve">2. Иошуа 24:15 - Хэрэв та Их Эзэнд үйлчлэх нь муу мэт санагдаж байвал өнөөдөр хэнд үйлчлэхээ сонго; Таны эцэг өвгөдийн үйлчилж байсан үерийн нөгөө талд байсан бурхад уу, эсвэл та нарын нутагт оршин суудаг аморичуудын бурхад уу. Харин би болон миний гэрийн хувьд бид ЭЗЭНд үйлчлэх болно.</w:t>
      </w:r>
    </w:p>
    <w:p/>
    <w:p>
      <w:r xmlns:w="http://schemas.openxmlformats.org/wordprocessingml/2006/main">
        <w:t xml:space="preserve">Иошуа 24:33 Аароны хүү Елеазар нас барав. Тэд түүнийг Ефраимын ууланд түүнд өгсөн түүний хүү Финехасын ууланд оршуулав.</w:t>
      </w:r>
    </w:p>
    <w:p/>
    <w:p>
      <w:r xmlns:w="http://schemas.openxmlformats.org/wordprocessingml/2006/main">
        <w:t xml:space="preserve">Аароны хүү Елеазар нас барж, Ефраим уулан дахь өөрийн хүү Финехаст өгсөн толгод дээр оршуулагджээ.</w:t>
      </w:r>
    </w:p>
    <w:p/>
    <w:p>
      <w:r xmlns:w="http://schemas.openxmlformats.org/wordprocessingml/2006/main">
        <w:t xml:space="preserve">1. Өв залгамжлалын ач холбогдол: Бид үр удмаараа дамжуулан хэрхэн үргэлжлүүлэх вэ?</w:t>
      </w:r>
    </w:p>
    <w:p/>
    <w:p>
      <w:r xmlns:w="http://schemas.openxmlformats.org/wordprocessingml/2006/main">
        <w:t xml:space="preserve">2. Цагаа үр дүнтэй өнгөрүүлэх нь: Элеазарын амьдралыг харах</w:t>
      </w:r>
    </w:p>
    <w:p/>
    <w:p>
      <w:r xmlns:w="http://schemas.openxmlformats.org/wordprocessingml/2006/main">
        <w:t xml:space="preserve">1. Дуулал 39:4-5 - "Эзэн минь, миний амьдралын төгсгөл ба өдрүүдийн тоог надад харуулаач. Миний амьдрал ямар богинохон болохыг надад мэдэгдээч. Та миний өдрүүдийг зүгээр л гарын өргөн болгосон; миний насыг Таны өмнө юу ч биш.Хүн бүр амьсгаа, тэр ч байтугай аюулгүй мэт санагддаг хүмүүс ч гэсэн.</w:t>
      </w:r>
    </w:p>
    <w:p/>
    <w:p>
      <w:r xmlns:w="http://schemas.openxmlformats.org/wordprocessingml/2006/main">
        <w:t xml:space="preserve">2. Номлогчийн үгс 3:1-2 - Тэнгэрийн дор бүх зүйлд улирал, цаг хугацаа гэж байдаг. Төрөх цаг, үхэх цаг. Тарих цаг, ургац хураах цаг.</w:t>
      </w:r>
    </w:p>
    <w:p/>
    <w:p>
      <w:r xmlns:w="http://schemas.openxmlformats.org/wordprocessingml/2006/main">
        <w:t xml:space="preserve">Шүүгч 1-ийг дараах ишлэлүүдийн хамт гурван догол мөрөнд нэгтгэн дүгнэж болно.</w:t>
      </w:r>
    </w:p>
    <w:p/>
    <w:p>
      <w:r xmlns:w="http://schemas.openxmlformats.org/wordprocessingml/2006/main">
        <w:t xml:space="preserve">1-р догол мөр: Шүүгчид 1:1-7-д Иуда, Симеон овгуудын Канааныг байлдан дагуулах анхны ялалтуудыг дүрсэлсэн байдаг. Иошуа нас барсны дараа израильчууд канаанчуудын эсрэг хэн хамгийн түрүүнд гарч ирэх ёстой талаар Их Эзэнээс удирдамж эрэлхийлсэн гэж энэ бүлэг эхэлдэг. Их Эзэн тэдэнд Иудаг явуулахыг зааварласан бөгөөд тэд янз бүрийн хот, овгуудын эсрэг тулалдаанд оролцов. Бурханы тусламжтайгаар Иуда Адони-безекийг ялж, Иерусалим, Хеброн, Дебирийг эзлэн авав.</w:t>
      </w:r>
    </w:p>
    <w:p/>
    <w:p>
      <w:r xmlns:w="http://schemas.openxmlformats.org/wordprocessingml/2006/main">
        <w:t xml:space="preserve">2-р догол мөр: Шүүгчид 1:8-21-ийг үргэлжлүүлэхдээ тус тусын нутаг дэвсгэрт байгаа бусад овгуудын ялалт, хэсэгчилсэн амжилтын тухай өгүүлдэг. Энэ хэсэгт Бенжамин иебусчуудыг Иерусалимаас хөөж чадаагүй тухай дурдсан боловч оронд нь тэд тэдний дунд амьдардаг. Ефраим мөн тэдний хуваарилсан газрыг бүрэн эзлэн авч чадаагүй ч канаанчуудтай зэрэгцэн оршдог. Манассе, Зебулун, Ашер, Нафтали, Дан зэрэг бусад овог аймгууд дайснаа хөөн зайлуулж эсвэл дарангуйлахад янз бүрийн түвшний амжилтанд хүрсэн.</w:t>
      </w:r>
    </w:p>
    <w:p/>
    <w:p>
      <w:r xmlns:w="http://schemas.openxmlformats.org/wordprocessingml/2006/main">
        <w:t xml:space="preserve">3-р догол мөр: 1-р шүүгч Канаанчуудын зарим бэхлэлт хэд хэдэн овгийн хүчин чармайлтыг үл харгалзан эзлэгдээгүй хэвээр байгаа тухай өгүүллээр төгсдөг. Шүүгчид 1:27-36 -д Манассе зарим хотуудын бүх оршин суугчийг хөөн зайлуулдаггүй гэж дурдсан байдаг; Үүний нэгэн адил Ефраим Гезерт амьдардаг канаанчуудын заримыг хөөгөөгүй. Үүний үр дүнд эдгээр үлдсэн оршин суугчид Израилийн албадан хөдөлмөр эрхэлдэг ч тэдний дунд үргэлжлүүлэн амьдардаг.</w:t>
      </w:r>
    </w:p>
    <w:p/>
    <w:p>
      <w:r xmlns:w="http://schemas.openxmlformats.org/wordprocessingml/2006/main">
        <w:t xml:space="preserve">Дүгнэж хэлэхэд:</w:t>
      </w:r>
    </w:p>
    <w:p>
      <w:r xmlns:w="http://schemas.openxmlformats.org/wordprocessingml/2006/main">
        <w:t xml:space="preserve">Шүүгч 1 танилцуулж байна:</w:t>
      </w:r>
    </w:p>
    <w:p>
      <w:r xmlns:w="http://schemas.openxmlformats.org/wordprocessingml/2006/main">
        <w:t xml:space="preserve">Эхний ялалтууд Иуда янз бүрийн хотуудыг байлдан дагуулсан;</w:t>
      </w:r>
    </w:p>
    <w:p>
      <w:r xmlns:w="http://schemas.openxmlformats.org/wordprocessingml/2006/main">
        <w:t xml:space="preserve">Хэсэгчилсэн амжилт овог аймгууд янз бүрийн түвшний амжилтыг мэдэрдэг;</w:t>
      </w:r>
    </w:p>
    <w:p>
      <w:r xmlns:w="http://schemas.openxmlformats.org/wordprocessingml/2006/main">
        <w:t xml:space="preserve">Үлдсэн бэхлэлтүүд нь Канаанчуудын зарим оршин суугчид хэвээр байна.</w:t>
      </w:r>
    </w:p>
    <w:p/>
    <w:p>
      <w:r xmlns:w="http://schemas.openxmlformats.org/wordprocessingml/2006/main">
        <w:t xml:space="preserve">Анхны ялалтуудыг онцлон тэмдэглэх нь Иуда янз бүрийн хотуудыг байлдан дагуулсан;</w:t>
      </w:r>
    </w:p>
    <w:p>
      <w:r xmlns:w="http://schemas.openxmlformats.org/wordprocessingml/2006/main">
        <w:t xml:space="preserve">Хэсэгчилсэн амжилт овог аймгууд янз бүрийн түвшний амжилтыг мэдэрдэг;</w:t>
      </w:r>
    </w:p>
    <w:p>
      <w:r xmlns:w="http://schemas.openxmlformats.org/wordprocessingml/2006/main">
        <w:t xml:space="preserve">Үлдсэн бэхлэлтүүд нь Канаанчуудын зарим оршин суугчид хэвээр байна.</w:t>
      </w:r>
    </w:p>
    <w:p/>
    <w:p>
      <w:r xmlns:w="http://schemas.openxmlformats.org/wordprocessingml/2006/main">
        <w:t xml:space="preserve">Энэ бүлэгт Канааныг байлдан дагуулахад Израилийн овгуудын анхны ялалтууд болон дараачийн сорилтуудад анхаарлаа хандуулдаг. Шүүгчид 1-д, Иошуа нас барсны дараа израильчууд канаанчуудын эсрэг хэн түрүүлж байлдах талаар Их Эзэнээс удирдамж гуйдаг тухай дурдсан байдаг. Их Эзэн тэдэнд Иудаг илгээхийг зааварласан бөгөөд тэд янз бүрийн хот, овог аймгуудын эсрэг тулалдаанд оролцож, чухал ялалт байгуулав.</w:t>
      </w:r>
    </w:p>
    <w:p/>
    <w:p>
      <w:r xmlns:w="http://schemas.openxmlformats.org/wordprocessingml/2006/main">
        <w:t xml:space="preserve">Шүүгчид 1-ийг үргэлжлүүлж, тус хэсэг дэх бусад овгуудын ялалт, хэсэгчилсэн амжилтыг тус тусын нутаг дэвсгэрт дурсан өгүүлдэг. Бенжамин, Ефраим зэрэг зарим овог аймгууд дайснуудаа бүрэн хөөж чадахгүй байхад зарим нь өөрсдөд нь захирагдах эсвэл хуваарилагдсан нутгаасаа хөөн гаргахад янз бүрийн амжилтыг мэдэрдэг. Эдгээр түүхүүд нь Канаан дахь оршихуйгаа тогтоохыг хичээж байхдаа өөр өөр овог аймгуудын тулгарсан ялалт, сорилтуудыг хоёуланг нь онцолж өгдөг.</w:t>
      </w:r>
    </w:p>
    <w:p/>
    <w:p>
      <w:r xmlns:w="http://schemas.openxmlformats.org/wordprocessingml/2006/main">
        <w:t xml:space="preserve">Шүүгчид 1-ийн төгсгөлд Канаанчуудын тодорхой бэхлэлтүүд хэд хэдэн овгийн хүчин чармайлтыг үл харгалзан эзлэгдээгүй хэвээр байгаа тухай өгүүлдэг. Зарим овог аймгууд үлдсэн оршин суугчдыг бүрмөсөн хөөж, устгахгүй, харин тэднийг албадан хөдөлмөр эрхлүүлж, Израилийн нутаг дэвсгэрт оршин суухыг зөвшөөрч, дараа нь эдгээр хүн ам Израильтай зэрэгцэн оршсоор байгаа тул үр дагаварт хүргэх шийдвэр гаргадаг.</w:t>
      </w:r>
    </w:p>
    <w:p/>
    <w:p>
      <w:r xmlns:w="http://schemas.openxmlformats.org/wordprocessingml/2006/main">
        <w:t xml:space="preserve">Шүүгчид 1:1 Иошуа нас барсны дараа Израилийн хөвгүүд ЭЗЭНээс асууж, "Хэн бидний өмнөөс канаанчуудын эсрэг ирж, тэдний эсрэг тулалдах вэ?"</w:t>
      </w:r>
    </w:p>
    <w:p/>
    <w:p>
      <w:r xmlns:w="http://schemas.openxmlformats.org/wordprocessingml/2006/main">
        <w:t xml:space="preserve">Иошуа нас барсны дараа израильчууд канаанчуудын эсрэг тулалдахаар хэн тэднийг удирдан явуулах бол гэж гайхаж байв.</w:t>
      </w:r>
    </w:p>
    <w:p/>
    <w:p>
      <w:r xmlns:w="http://schemas.openxmlformats.org/wordprocessingml/2006/main">
        <w:t xml:space="preserve">1. Агуу удирдагчдын мөрөөр</w:t>
      </w:r>
    </w:p>
    <w:p/>
    <w:p>
      <w:r xmlns:w="http://schemas.openxmlformats.org/wordprocessingml/2006/main">
        <w:t xml:space="preserve">2. Итгэлийн ялалтын амлалт</w:t>
      </w:r>
    </w:p>
    <w:p/>
    <w:p>
      <w:r xmlns:w="http://schemas.openxmlformats.org/wordprocessingml/2006/main">
        <w:t xml:space="preserve">1. Иошуа 24:15 - Хэрэв та ЭЗЭНд үйлчлэх нь муу юм шиг санагдвал өнөөдөр хэнд үйлчлэхээ сонго. Та нарын эцэг өвгөдийн үйлчилж байсан үерийн нөгөө талд байсан бурхад уу, эсвэл та нарын нутагт оршин суудаг аморичуудын бурхад уу. Харин би болон миний гэрийн хувьд бид ЭЗЭНд үйлчлэх болно.</w:t>
      </w:r>
    </w:p>
    <w:p/>
    <w:p>
      <w:r xmlns:w="http://schemas.openxmlformats.org/wordprocessingml/2006/main">
        <w:t xml:space="preserve">2. Ром 8:37 - Үгүй ээ, энэ бүх зүйлд бид биднийг хайрласан Түүгээр дамжуулан байлдан дагуулагчаас илүү байдаг.</w:t>
      </w:r>
    </w:p>
    <w:p/>
    <w:p>
      <w:r xmlns:w="http://schemas.openxmlformats.org/wordprocessingml/2006/main">
        <w:t xml:space="preserve">ШҮҮГЧИД 1:2 ЭЗЭН —Иуда явах болно.</w:t>
      </w:r>
    </w:p>
    <w:p/>
    <w:p>
      <w:r xmlns:w="http://schemas.openxmlformats.org/wordprocessingml/2006/main">
        <w:t xml:space="preserve">Их Эзэн Иудад ялалт, энэ нутагт амжилтанд хүрэхийг амласан.</w:t>
      </w:r>
    </w:p>
    <w:p/>
    <w:p>
      <w:r xmlns:w="http://schemas.openxmlformats.org/wordprocessingml/2006/main">
        <w:t xml:space="preserve">1: Бурхан бидэнд амьдралын аливаа саад бэрхшээлийг даван туулах хүчийг өгөх болно.</w:t>
      </w:r>
    </w:p>
    <w:p/>
    <w:p>
      <w:r xmlns:w="http://schemas.openxmlformats.org/wordprocessingml/2006/main">
        <w:t xml:space="preserve">2: Хэрэв бид Түүнд найдвал Бурхан биднийг амжилтанд хүрэх нөөцөөр хангах болно.</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ШҮҮГЧИД 1:3 Тэгээд Иуда өөрийн дүү Симеонд —Бид канаанчуудын эсрэг тулалдахын тулд надтай хамт миний хувь руу яв. мөн адил би чамтай хамт чиний хувь заяанд очих болно. Ингээд Симеон түүнтэй хамт явав.</w:t>
      </w:r>
    </w:p>
    <w:p/>
    <w:p>
      <w:r xmlns:w="http://schemas.openxmlformats.org/wordprocessingml/2006/main">
        <w:t xml:space="preserve">Иуда дүү Симеоноосоо канаанчуудын эсрэг тулалдахыг хүссэнд Симеон зөвшөөрөв.</w:t>
      </w:r>
    </w:p>
    <w:p/>
    <w:p>
      <w:r xmlns:w="http://schemas.openxmlformats.org/wordprocessingml/2006/main">
        <w:t xml:space="preserve">1. Итгэл дэх эв нэгдлийн хүч - Шүүгчид 1:3</w:t>
      </w:r>
    </w:p>
    <w:p/>
    <w:p>
      <w:r xmlns:w="http://schemas.openxmlformats.org/wordprocessingml/2006/main">
        <w:t xml:space="preserve">2. Итгэлтэй ахтай байхын адислал - Шүүгчид 1:3</w:t>
      </w:r>
    </w:p>
    <w:p/>
    <w:p>
      <w:r xmlns:w="http://schemas.openxmlformats.org/wordprocessingml/2006/main">
        <w:t xml:space="preserve">1. Ефес 4:3 - Амар амгалангийн хэлхээгээр дамжуулан Сүнсний эв нэгдлийг хадгалахын тулд бүхий л хүчин чармайлтаа гаргах.</w:t>
      </w:r>
    </w:p>
    <w:p/>
    <w:p>
      <w:r xmlns:w="http://schemas.openxmlformats.org/wordprocessingml/2006/main">
        <w:t xml:space="preserve">2. Сургаалт үгс 17:17 - Найз нь хэзээд хайртай, ах нь зовлонгийн цагт төрдөг.</w:t>
      </w:r>
    </w:p>
    <w:p/>
    <w:p>
      <w:r xmlns:w="http://schemas.openxmlformats.org/wordprocessingml/2006/main">
        <w:t xml:space="preserve">ШҮҮГЧИД 1:4 Иуда гарч ирэв. ЭЗЭН канаанчууд болон перизчүүдийг тэдний гарт тушаасан бөгөөд тэд Безект арван мянган хүнийг алав.</w:t>
      </w:r>
    </w:p>
    <w:p/>
    <w:p>
      <w:r xmlns:w="http://schemas.openxmlformats.org/wordprocessingml/2006/main">
        <w:t xml:space="preserve">Иуда тулалдахаар явсан бөгөөд ЭЗЭН тэдэнд канаанчууд болон перизчүүдийг ялсан. Тэд Безект 10 000 хүнийг алав.</w:t>
      </w:r>
    </w:p>
    <w:p/>
    <w:p>
      <w:r xmlns:w="http://schemas.openxmlformats.org/wordprocessingml/2006/main">
        <w:t xml:space="preserve">1. Бурхан бол ялалтын Бурхан бөгөөд Түүний төлөө тулалдах үед бидэнд хүч чадал өгдөг.</w:t>
      </w:r>
    </w:p>
    <w:p/>
    <w:p>
      <w:r xmlns:w="http://schemas.openxmlformats.org/wordprocessingml/2006/main">
        <w:t xml:space="preserve">2. Бидэнд ямар ч саад бэрхшээл тулгарсан ч Бурхан бидэнтэй хамт байх болно гэдэгт итгэж болно.</w:t>
      </w:r>
    </w:p>
    <w:p/>
    <w:p>
      <w:r xmlns:w="http://schemas.openxmlformats.org/wordprocessingml/2006/main">
        <w:t xml:space="preserve">1. Иошуа 23:10 - "Та нарын нэг нь мянган хүнийг хөөх болно. Учир нь чиний Бурхан ЭЗЭН та нарт амласан ёсоороо чиний төлөө тулалддаг."</w:t>
      </w:r>
    </w:p>
    <w:p/>
    <w:p>
      <w:r xmlns:w="http://schemas.openxmlformats.org/wordprocessingml/2006/main">
        <w:t xml:space="preserve">2.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Шүүгчид 1:5 Тэд Адонибезекийг Безекээс олж, түүний эсрэг тулалдаж, канаанчууд болон перизчүүдийг алав.</w:t>
      </w:r>
    </w:p>
    <w:p/>
    <w:p>
      <w:r xmlns:w="http://schemas.openxmlformats.org/wordprocessingml/2006/main">
        <w:t xml:space="preserve">Израильчууд Безект Адонибезекийг ялав.</w:t>
      </w:r>
    </w:p>
    <w:p/>
    <w:p>
      <w:r xmlns:w="http://schemas.openxmlformats.org/wordprocessingml/2006/main">
        <w:t xml:space="preserve">1. Бурхан буруу зүйл хийсэн хүмүүст шударга ёсыг авчрах болно.</w:t>
      </w:r>
    </w:p>
    <w:p/>
    <w:p>
      <w:r xmlns:w="http://schemas.openxmlformats.org/wordprocessingml/2006/main">
        <w:t xml:space="preserve">2. Бид Түүнд итгэх үед ялалт ирдэг.</w:t>
      </w:r>
    </w:p>
    <w:p/>
    <w:p>
      <w:r xmlns:w="http://schemas.openxmlformats.org/wordprocessingml/2006/main">
        <w:t xml:space="preserve">1. Ром 12:19 -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2. Дуулал 20:7 - Зарим нь сүйх тэргэнд, зарим нь моринд найддаг, харин бид өөрсдийн Бурхан ЭЗЭНий нэрэнд найддаг.</w:t>
      </w:r>
    </w:p>
    <w:p/>
    <w:p>
      <w:r xmlns:w="http://schemas.openxmlformats.org/wordprocessingml/2006/main">
        <w:t xml:space="preserve">ШҮҮГЧИД 1:6 Гэвч Адонибезек зугтав. Тэд түүний араас хөөцөлдөж, барьж аваад эрхий хуруу болон хөлийнх нь эрхий хурууг таслав.</w:t>
      </w:r>
    </w:p>
    <w:p/>
    <w:p>
      <w:r xmlns:w="http://schemas.openxmlformats.org/wordprocessingml/2006/main">
        <w:t xml:space="preserve">Адонибезек буруу үйлдлийнхээ төлөө эрхий хуруу, хөлийнх нь хурууг тайрч шийтгүүлэв.</w:t>
      </w:r>
    </w:p>
    <w:p/>
    <w:p>
      <w:r xmlns:w="http://schemas.openxmlformats.org/wordprocessingml/2006/main">
        <w:t xml:space="preserve">1. Хичнээн хүчирхэг байсан ч муу зүйл хийдэг хүмүүсийг Бурхан шийтгэх болно.</w:t>
      </w:r>
    </w:p>
    <w:p/>
    <w:p>
      <w:r xmlns:w="http://schemas.openxmlformats.org/wordprocessingml/2006/main">
        <w:t xml:space="preserve">2. Бид зөвт байдлын замаас төөрөхгүйн тулд анхаарах ёстой.</w:t>
      </w:r>
    </w:p>
    <w:p/>
    <w:p>
      <w:r xmlns:w="http://schemas.openxmlformats.org/wordprocessingml/2006/main">
        <w:t xml:space="preserve">1. Сургаалт үгс 21:15 - Шударга ёс тогтвол зөвт хүнд баяр баясгалан авчирдаг бол хорон мууг үйлдэгчдэд айдас төрүүлдэг.</w:t>
      </w:r>
    </w:p>
    <w:p/>
    <w:p>
      <w:r xmlns:w="http://schemas.openxmlformats.org/wordprocessingml/2006/main">
        <w:t xml:space="preserve">2. Дуулал 37:1-2 - Бузар мууг үйлдэгчдэд бүү санаа зов, эсвэл хорон муу хүнд атаарх.</w:t>
      </w:r>
    </w:p>
    <w:p/>
    <w:p>
      <w:r xmlns:w="http://schemas.openxmlformats.org/wordprocessingml/2006/main">
        <w:t xml:space="preserve">Шүүгчид 1:7 Адонибезек —Эрхий болон хөлийн эрхий хуруугаа тайруулсан арван гурван хаан, миний ширээн доор махаа цуглуулав. Тэгээд тэд түүнийг Иерусалимд авчирсан бөгөөд тэр тэнд нас барав.</w:t>
      </w:r>
    </w:p>
    <w:p/>
    <w:p>
      <w:r xmlns:w="http://schemas.openxmlformats.org/wordprocessingml/2006/main">
        <w:t xml:space="preserve">Адонибезек Бурхан өөрт нь хариу өгөхөд түүний үйлдлийн үр дагаврыг мэдэж авсан.</w:t>
      </w:r>
    </w:p>
    <w:p/>
    <w:p>
      <w:r xmlns:w="http://schemas.openxmlformats.org/wordprocessingml/2006/main">
        <w:t xml:space="preserve">1. Бурханы шударга ёс баттай бөгөөд үүнийг үгүйсгэхгүй.</w:t>
      </w:r>
    </w:p>
    <w:p/>
    <w:p>
      <w:r xmlns:w="http://schemas.openxmlformats.org/wordprocessingml/2006/main">
        <w:t xml:space="preserve">2. Бид тарьсан зүйлээ хурааж авдаг - Шүүгчдийн номноос авсан жишээ.</w:t>
      </w:r>
    </w:p>
    <w:p/>
    <w:p>
      <w:r xmlns:w="http://schemas.openxmlformats.org/wordprocessingml/2006/main">
        <w:t xml:space="preserve">1. Исаиа 59:18 - Үйлсийнх нь дагуу Тэр Өөрийн дайснууддаа хилэгнэж, дайснууддаа хариуг нь өгөх болно.</w:t>
      </w:r>
    </w:p>
    <w:p/>
    <w:p>
      <w:r xmlns:w="http://schemas.openxmlformats.org/wordprocessingml/2006/main">
        <w:t xml:space="preserve">2. Галат 6:7 - Битгий мэхл: Бурхан тохуурхдаггүй, учир нь хүн юу тарина, тэр бас хураана.</w:t>
      </w:r>
    </w:p>
    <w:p/>
    <w:p>
      <w:r xmlns:w="http://schemas.openxmlformats.org/wordprocessingml/2006/main">
        <w:t xml:space="preserve">ШҮҮГЧИД 1:8 Иудагийн хөвгүүд Иерусалимын эсрэг тулалдаж, түүнийг эзлэн, илдний ирээр цохиж, хотыг галдан шатаасан байв.</w:t>
      </w:r>
    </w:p>
    <w:p/>
    <w:p>
      <w:r xmlns:w="http://schemas.openxmlformats.org/wordprocessingml/2006/main">
        <w:t xml:space="preserve">Иудагийн хөвгүүд Иерусалимыг ялж, түүнийг илдээр байлдан дагуулж, хотыг галд шатаасан.</w:t>
      </w:r>
    </w:p>
    <w:p/>
    <w:p>
      <w:r xmlns:w="http://schemas.openxmlformats.org/wordprocessingml/2006/main">
        <w:t xml:space="preserve">1. Итгэлийн хүч: Өөртөө итгэх нь агуу байдалд хэрхэн хөтөлдөг вэ?</w:t>
      </w:r>
    </w:p>
    <w:p/>
    <w:p>
      <w:r xmlns:w="http://schemas.openxmlformats.org/wordprocessingml/2006/main">
        <w:t xml:space="preserve">2. Бэрхшээлийг даван туулах: Бэрхшээл бэрхшээлийг хэрхэн даван туулж, ялалт байгуулах вэ</w:t>
      </w:r>
    </w:p>
    <w:p/>
    <w:p>
      <w:r xmlns:w="http://schemas.openxmlformats.org/wordprocessingml/2006/main">
        <w:t xml:space="preserve">1. Еврей 11:1 - Одоо итгэл бол найдвар хүлээсэн зүйлсийн баталгаа, үл үзэгдэх зүйлсийн итгэл үнэмшил юм.</w:t>
      </w:r>
    </w:p>
    <w:p/>
    <w:p>
      <w:r xmlns:w="http://schemas.openxmlformats.org/wordprocessingml/2006/main">
        <w:t xml:space="preserve">2. Ром 8:37 - Үгүй ээ, энэ бүх зүйлд бид биднийг хайрласан Түүгээр дамжуулан байлдан дагуулагчаас илүү байдаг.</w:t>
      </w:r>
    </w:p>
    <w:p/>
    <w:p>
      <w:r xmlns:w="http://schemas.openxmlformats.org/wordprocessingml/2006/main">
        <w:t xml:space="preserve">ШҮҮГЧИД 1:9 Үүний дараа Иудагийн хөвгүүд уул, өмнөд, хөндийд оршин суудаг канаанчуудтай тулалдахаар буув.</w:t>
      </w:r>
    </w:p>
    <w:p/>
    <w:p>
      <w:r xmlns:w="http://schemas.openxmlformats.org/wordprocessingml/2006/main">
        <w:t xml:space="preserve">Иудагийн хөвгүүд уулс, өмнөд, хөндийд амьдарч байсан канаанчуудтай тулалдахаар явав.</w:t>
      </w:r>
    </w:p>
    <w:p/>
    <w:p>
      <w:r xmlns:w="http://schemas.openxmlformats.org/wordprocessingml/2006/main">
        <w:t xml:space="preserve">1. Байлдааны дуудлага: Түүний төлөө тэмцэх Бурханы дуудлагад бид хэрхэн хариулдаг вэ?</w:t>
      </w:r>
    </w:p>
    <w:p/>
    <w:p>
      <w:r xmlns:w="http://schemas.openxmlformats.org/wordprocessingml/2006/main">
        <w:t xml:space="preserve">2. Айдсаа даван туулах нь: Бидэнд тохиолдох тулалдааныг бид хэрхэн ялан дийлдэг вэ?</w:t>
      </w:r>
    </w:p>
    <w:p/>
    <w:p>
      <w:r xmlns:w="http://schemas.openxmlformats.org/wordprocessingml/2006/main">
        <w:t xml:space="preserve">1.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Дуулал 118:6 - Эзэн надтай хамт байна; Би айхгүй. Энгийн мөнх бус хүмүүс надад юу хийж чадах вэ?</w:t>
      </w:r>
    </w:p>
    <w:p/>
    <w:p>
      <w:r xmlns:w="http://schemas.openxmlformats.org/wordprocessingml/2006/main">
        <w:t xml:space="preserve">ШҮҮГЧИД 1:10 Иуда Хебронд амьдарч байсан канаанчуудын эсрэг довтлон (одоо Хеброны нэр Кириатарба байсан) Шешаи, Ахиман, Талмаи нарыг алав.</w:t>
      </w:r>
    </w:p>
    <w:p/>
    <w:p>
      <w:r xmlns:w="http://schemas.openxmlformats.org/wordprocessingml/2006/main">
        <w:t xml:space="preserve">Иуда канаанчуудын эсрэг тулалдахаар Хеброн уруу явж, Шешаи, Ахиман, Талмай нарыг алав.</w:t>
      </w:r>
    </w:p>
    <w:p/>
    <w:p>
      <w:r xmlns:w="http://schemas.openxmlformats.org/wordprocessingml/2006/main">
        <w:t xml:space="preserve">1. Итгэлийн хүч: Шүүгчид 1:10 дахь Иудагийн хүчийг ойлгох нь</w:t>
      </w:r>
    </w:p>
    <w:p/>
    <w:p>
      <w:r xmlns:w="http://schemas.openxmlformats.org/wordprocessingml/2006/main">
        <w:t xml:space="preserve">2. Дайсныг ялах нь: Иудагийн мөрөөр хэрхэн дагах вэ</w:t>
      </w:r>
    </w:p>
    <w:p/>
    <w:p>
      <w:r xmlns:w="http://schemas.openxmlformats.org/wordprocessingml/2006/main">
        <w:t xml:space="preserve">1. 1 Коринт 16:13-14 Сонор сэрэмжтэй бай, итгэлдээ тууштай зогсож, эрчүүд шиг аашилж, хүчтэй бай. Хийж байгаа бүхэн чинь хайраар бүтэх болтугай.</w:t>
      </w:r>
    </w:p>
    <w:p/>
    <w:p>
      <w:r xmlns:w="http://schemas.openxmlformats.org/wordprocessingml/2006/main">
        <w:t xml:space="preserve">2. Сургаалт үгс 4:23-27 Зүрх сэтгэлээ бүх сонор сэрэмжтэй байлга, учир нь түүнээс амьдралын булаг урсдаг. Муухай яриаг өөрөөсөө холдуулж, зальтай яриаг чамаас холдуул. Нүд чинь урагшаа харж, харц чинь чиний өмнө шулуун байг. Хөлийнхөө замыг тунгаан бод; тэгвэл чиний бүх зам баталгаатай болно. Баруун болон зүүн тийш хазайж болохгүй; бузар муугаас хөлөө эргүүл.</w:t>
      </w:r>
    </w:p>
    <w:p/>
    <w:p>
      <w:r xmlns:w="http://schemas.openxmlformats.org/wordprocessingml/2006/main">
        <w:t xml:space="preserve">ШҮҮГЧИД 1:11 Тэр тэндээсээ Дебирийн оршин суугчдын эсрэг явсан бөгөөд Дебирийн нэр нь өмнө нь Кириатсефер байв.</w:t>
      </w:r>
    </w:p>
    <w:p/>
    <w:p>
      <w:r xmlns:w="http://schemas.openxmlformats.org/wordprocessingml/2006/main">
        <w:t xml:space="preserve">Израйльчууд өмнө нь Киржатсефер гэгддэг Дебир хотын оршин суугчидтай тулалдаж байв.</w:t>
      </w:r>
    </w:p>
    <w:p/>
    <w:p>
      <w:r xmlns:w="http://schemas.openxmlformats.org/wordprocessingml/2006/main">
        <w:t xml:space="preserve">1. Өөрчлөгдсөн нэрний хүч</w:t>
      </w:r>
    </w:p>
    <w:p/>
    <w:p>
      <w:r xmlns:w="http://schemas.openxmlformats.org/wordprocessingml/2006/main">
        <w:t xml:space="preserve">2. Дайны үеийн өршөөлийн үнэ цэнэ</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Ефес 6:12 - Учир нь бид махан бие, цусны эсрэг биш, харин захирагчид, эрх мэдэлтнүүдийн эсрэг, энэ ертөнцийн харанхуйн захирагчид, өндөрлөг газар дахь сүнслэг бузар муугийн эсрэг тэмцдэг.</w:t>
      </w:r>
    </w:p>
    <w:p/>
    <w:p>
      <w:r xmlns:w="http://schemas.openxmlformats.org/wordprocessingml/2006/main">
        <w:t xml:space="preserve">Шүүгчид 1:12 Калеб —Кирятсеферийг цохиж, түүнийг авсан хүнд би өөрийн охин Ахсаг эхнэр болгон өгнө гэв.</w:t>
      </w:r>
    </w:p>
    <w:p/>
    <w:p>
      <w:r xmlns:w="http://schemas.openxmlformats.org/wordprocessingml/2006/main">
        <w:t xml:space="preserve">Калеб Киржатсеферийг авах хүн болгонд охиноо гэрлэхийг санал болгов.</w:t>
      </w:r>
    </w:p>
    <w:p/>
    <w:p>
      <w:r xmlns:w="http://schemas.openxmlformats.org/wordprocessingml/2006/main">
        <w:t xml:space="preserve">1. Гэрлэлтийн утга учир: Калебын санал Бурханы гэрлэлтийн төлөвлөгөөг хэрхэн харуулж байна вэ?</w:t>
      </w:r>
    </w:p>
    <w:p/>
    <w:p>
      <w:r xmlns:w="http://schemas.openxmlformats.org/wordprocessingml/2006/main">
        <w:t xml:space="preserve">2. Өгөөмөр байдлын хүч: Калебын охиндоо Киржатсеферийг авах санал</w:t>
      </w:r>
    </w:p>
    <w:p/>
    <w:p>
      <w:r xmlns:w="http://schemas.openxmlformats.org/wordprocessingml/2006/main">
        <w:t xml:space="preserve">1. Ефес 5:31-33 Ийм учраас эр хүн эцэг эхээ орхин эхнэртэйгээ нийлж, тэр хоёр нэг махбод болно. Энэ бол гүн гүнзгий нууц боловч би Христ болон сүмийн тухай ярьж байна.</w:t>
      </w:r>
    </w:p>
    <w:p/>
    <w:p>
      <w:r xmlns:w="http://schemas.openxmlformats.org/wordprocessingml/2006/main">
        <w:t xml:space="preserve">2. 1 Петр 3:7 Нөхрүүд ээ, эхнэрүүдтэйгээ хамт амьдардаг шигээ халамжтай байж, тэднийг сул дорой хамтрагч, амьдралын ач ивээлтэй бэлгийг өв залгамжлагчид гэж хүндэтгэн харьц, тэгвэл та нарын залбиралд юу ч саад болохгүй. .</w:t>
      </w:r>
    </w:p>
    <w:p/>
    <w:p>
      <w:r xmlns:w="http://schemas.openxmlformats.org/wordprocessingml/2006/main">
        <w:t xml:space="preserve">Шүүгчид 1:13 Калебын дүү Кеназын хүү Отниел түүнийг авч, түүнд өөрийн охин Ахсаг эхнэр болгон өгчээ.</w:t>
      </w:r>
    </w:p>
    <w:p/>
    <w:p>
      <w:r xmlns:w="http://schemas.openxmlformats.org/wordprocessingml/2006/main">
        <w:t xml:space="preserve">Кеназ болон Калебын дүүгийн хүү Отниел Дебир хотыг авч, хариуд нь Калебын охин Ахсаг эхнэр болгон авчээ.</w:t>
      </w:r>
    </w:p>
    <w:p/>
    <w:p>
      <w:r xmlns:w="http://schemas.openxmlformats.org/wordprocessingml/2006/main">
        <w:t xml:space="preserve">1. Итгэл дэх гэр бүлийн үнэнч байдлын ач холбогдол</w:t>
      </w:r>
    </w:p>
    <w:p/>
    <w:p>
      <w:r xmlns:w="http://schemas.openxmlformats.org/wordprocessingml/2006/main">
        <w:t xml:space="preserve">2. Бурханлаг гэрлэлтийн хүч</w:t>
      </w:r>
    </w:p>
    <w:p/>
    <w:p>
      <w:r xmlns:w="http://schemas.openxmlformats.org/wordprocessingml/2006/main">
        <w:t xml:space="preserve">1. Ефес 5:21-33 - Христийг хүндэтгэн бие биедээ захирагдах.</w:t>
      </w:r>
    </w:p>
    <w:p/>
    <w:p>
      <w:r xmlns:w="http://schemas.openxmlformats.org/wordprocessingml/2006/main">
        <w:t xml:space="preserve">2. 1 Коринт 7:1-7 - Гэрлэлтийг бүх хүмүүсийн дунд хүндэтгэлтэйгээр хийх ёстой.</w:t>
      </w:r>
    </w:p>
    <w:p/>
    <w:p>
      <w:r xmlns:w="http://schemas.openxmlformats.org/wordprocessingml/2006/main">
        <w:t xml:space="preserve">ШҮҮГЧИД 1:14 Тэр түүн дээр ирээд, эцгээсээ талбай гуйхаар түүнийг хөдөлгөж, бөгсөөсөө гэрэлтэв. Калеб түүнд —Чи юу хүсэх вэ?</w:t>
      </w:r>
    </w:p>
    <w:p/>
    <w:p>
      <w:r xmlns:w="http://schemas.openxmlformats.org/wordprocessingml/2006/main">
        <w:t xml:space="preserve">Залуу охин түүнээс талбай гуйхад Калеб өгөөмөр сэтгэл, сайхан сэтгэлийг харуулдаг.</w:t>
      </w:r>
    </w:p>
    <w:p/>
    <w:p>
      <w:r xmlns:w="http://schemas.openxmlformats.org/wordprocessingml/2006/main">
        <w:t xml:space="preserve">1: Өгөөмөр байдал: Хүссэн хүнд үргэлж харамгүй өг.</w:t>
      </w:r>
    </w:p>
    <w:p/>
    <w:p>
      <w:r xmlns:w="http://schemas.openxmlformats.org/wordprocessingml/2006/main">
        <w:t xml:space="preserve">2: Сайхан сэтгэл: Хэрэгтэй хүмүүст эелдэг ханд.</w:t>
      </w:r>
    </w:p>
    <w:p/>
    <w:p>
      <w:r xmlns:w="http://schemas.openxmlformats.org/wordprocessingml/2006/main">
        <w:t xml:space="preserve">1: Лук 6:38 - Өгө, тэгвэл чамд өгөгдөнө.</w:t>
      </w:r>
    </w:p>
    <w:p/>
    <w:p>
      <w:r xmlns:w="http://schemas.openxmlformats.org/wordprocessingml/2006/main">
        <w:t xml:space="preserve">2: Сургаалт үгс 3:27 - Энэ нь зохих хүмүүсээс сайн сайхныг бүү харамла.</w:t>
      </w:r>
    </w:p>
    <w:p/>
    <w:p>
      <w:r xmlns:w="http://schemas.openxmlformats.org/wordprocessingml/2006/main">
        <w:t xml:space="preserve">ШҮҮГЧИД 1:15 Тэр эмэгтэй түүнд -Надад ерөөл өгөөч. Учир нь чи надад өмнөд нутгийг өгсөн. надад бас усны булаг өгөөч. Калеб түүнд дээд булаг, хойд булгийг өгчээ.</w:t>
      </w:r>
    </w:p>
    <w:p/>
    <w:p>
      <w:r xmlns:w="http://schemas.openxmlformats.org/wordprocessingml/2006/main">
        <w:t xml:space="preserve">Калеб охиноо адислал хүсэхэд өмнөд газар, усны булгийг өгсөн.</w:t>
      </w:r>
    </w:p>
    <w:p/>
    <w:p>
      <w:r xmlns:w="http://schemas.openxmlformats.org/wordprocessingml/2006/main">
        <w:t xml:space="preserve">1. Бусдыг адислахын үнэ цэнэ</w:t>
      </w:r>
    </w:p>
    <w:p/>
    <w:p>
      <w:r xmlns:w="http://schemas.openxmlformats.org/wordprocessingml/2006/main">
        <w:t xml:space="preserve">2. Ерөөл гуйх</w:t>
      </w:r>
    </w:p>
    <w:p/>
    <w:p>
      <w:r xmlns:w="http://schemas.openxmlformats.org/wordprocessingml/2006/main">
        <w:t xml:space="preserve">1. Ефес 1:3 - Христ дотор тэнгэрлэг газарт биднийг бүх сүнслэг ерөөлөөр адисалсан бидний Эзэн Есүс Христийн Бурхан ба Эцэг магтагдах болтугай.</w:t>
      </w:r>
    </w:p>
    <w:p/>
    <w:p>
      <w:r xmlns:w="http://schemas.openxmlformats.org/wordprocessingml/2006/main">
        <w:t xml:space="preserve">2. Иаков 1:17 - Сайн бэлгүүд, төгс бэлэг бүхэн дээрээс ирдэг ба гэрлийн Эцэгээс бууж ирдэг бөгөөд Түүнд хувирамтгай чанар, эргэх сүүдэр ч байдаггүй.</w:t>
      </w:r>
    </w:p>
    <w:p/>
    <w:p>
      <w:r xmlns:w="http://schemas.openxmlformats.org/wordprocessingml/2006/main">
        <w:t xml:space="preserve">ШҮҮГЧИД 1:16 Мосегийн хадам эцэг Кенийн хөвгүүд Иудагийн хөвгүүдийн хамт далдуу модтой хотоос Арадын өмнө зүгт орших Иудагийн цөл рүү явав. мөн тэд явж, хүмүүсийн дунд суув.</w:t>
      </w:r>
    </w:p>
    <w:p/>
    <w:p>
      <w:r xmlns:w="http://schemas.openxmlformats.org/wordprocessingml/2006/main">
        <w:t xml:space="preserve">Мосегийн хадам эцэг Кенийн хөвгүүд явж, Иудагийн хөвгүүдийн хамт Иудагийн цөлд суурьшжээ.</w:t>
      </w:r>
    </w:p>
    <w:p/>
    <w:p>
      <w:r xmlns:w="http://schemas.openxmlformats.org/wordprocessingml/2006/main">
        <w:t xml:space="preserve">1. Эв нэгдлийн хүч: Хамтдаа ажиллах нь зорилгодоо хүрэхэд бидэнд хэрхэн тусалж чадах вэ?</w:t>
      </w:r>
    </w:p>
    <w:p/>
    <w:p>
      <w:r xmlns:w="http://schemas.openxmlformats.org/wordprocessingml/2006/main">
        <w:t xml:space="preserve">2. Гэр бүлийн харилцаа: Мосегийн хадам эцэг гэр бүлийн бат бөх байдлын талаар бидэнд хэрхэн зааж чадах вэ?</w:t>
      </w:r>
    </w:p>
    <w:p/>
    <w:p>
      <w:r xmlns:w="http://schemas.openxmlformats.org/wordprocessingml/2006/main">
        <w:t xml:space="preserve">1. Дуулал 133:1: Харагтун, ах дүүсийн хувьд эв нэгдэлтэй байх нь хичнээн сайхан, хичнээн тааламжтай вэ!</w:t>
      </w:r>
    </w:p>
    <w:p/>
    <w:p>
      <w:r xmlns:w="http://schemas.openxmlformats.org/wordprocessingml/2006/main">
        <w:t xml:space="preserve">2. Рут 1:16-17: Гэвч Рут: Чамайг битгий орхиоч, эсвэл чамайг дагахаас буцахгүй байхыг надаас гуйгтун; Учир нь та хаашаа ч явсан би явах болно; Мөн та нар хаана ч хонох болно, би буудаллах болно; Чиний ард түмэн миний ард түмэн, чиний Бурхан, миний Бурхан байх болно.</w:t>
      </w:r>
    </w:p>
    <w:p/>
    <w:p>
      <w:r xmlns:w="http://schemas.openxmlformats.org/wordprocessingml/2006/main">
        <w:t xml:space="preserve">ШҮҮГЧИД 1:17 Тэгээд Иуда өөрийн дүү Симеонтой хамт явж, тэд Зефатад амьдарч байсан канаанчуудыг алж, түүнийг бүрмөсөн устгав. Хотын нэрийг Хорма гэдэг байв.</w:t>
      </w:r>
    </w:p>
    <w:p/>
    <w:p>
      <w:r xmlns:w="http://schemas.openxmlformats.org/wordprocessingml/2006/main">
        <w:t xml:space="preserve">Иуда болон түүний дүү Симеон Зефатад амьдардаг канаанчуудыг ялж, хотыг сүйрүүлж, Хорма гэж нэрлэв.</w:t>
      </w:r>
    </w:p>
    <w:p/>
    <w:p>
      <w:r xmlns:w="http://schemas.openxmlformats.org/wordprocessingml/2006/main">
        <w:t xml:space="preserve">1. Эв нэгдлийн хүч: Иуда, Симеон хоёрын ялалт</w:t>
      </w:r>
    </w:p>
    <w:p/>
    <w:p>
      <w:r xmlns:w="http://schemas.openxmlformats.org/wordprocessingml/2006/main">
        <w:t xml:space="preserve">2. Бурханы зарлигуудыг дагахын ач холбогдол</w:t>
      </w:r>
    </w:p>
    <w:p/>
    <w:p>
      <w:r xmlns:w="http://schemas.openxmlformats.org/wordprocessingml/2006/main">
        <w:t xml:space="preserve">1. Матай 28:20 - Миний чамд тушаасан бүхнийг дагахыг тэдэнд заа</w:t>
      </w:r>
    </w:p>
    <w:p/>
    <w:p>
      <w:r xmlns:w="http://schemas.openxmlformats.org/wordprocessingml/2006/main">
        <w:t xml:space="preserve">2. Даниел 3:17 - Хэрэв тийм бол бидний үйлчилж буй Бурхан маань биднийг шатаж буй галын зуухнаас аварч чадна.</w:t>
      </w:r>
    </w:p>
    <w:p/>
    <w:p>
      <w:r xmlns:w="http://schemas.openxmlformats.org/wordprocessingml/2006/main">
        <w:t xml:space="preserve">ШҮҮГЧИД 1:18 Мөн Иуда Газаг эргийнх нь хамт, Аскелоныг эргийнх нь хамт, Экроныг эргийнх нь хамт авав.</w:t>
      </w:r>
    </w:p>
    <w:p/>
    <w:p>
      <w:r xmlns:w="http://schemas.openxmlformats.org/wordprocessingml/2006/main">
        <w:t xml:space="preserve">Иуда Газа, Аскелон, Экрон хотууд болон тэдгээрийн эргийн шугамыг эзлэн авав.</w:t>
      </w:r>
    </w:p>
    <w:p/>
    <w:p>
      <w:r xmlns:w="http://schemas.openxmlformats.org/wordprocessingml/2006/main">
        <w:t xml:space="preserve">1. Биднийг байлдан дагуулагдсан гэдгээ мэдэрсэн ч гэсэн Бурхан амлалтандаа үнэнч байдаг.</w:t>
      </w:r>
    </w:p>
    <w:p/>
    <w:p>
      <w:r xmlns:w="http://schemas.openxmlformats.org/wordprocessingml/2006/main">
        <w:t xml:space="preserve">2. Бид эргэн тойрныхоо хүмүүсийг байлдан дагуулах гэж оролдохоосоо өмнө дотоод тэмцлээ ялахыг эрэлхийлэх ёстой.</w:t>
      </w:r>
    </w:p>
    <w:p/>
    <w:p>
      <w:r xmlns:w="http://schemas.openxmlformats.org/wordprocessingml/2006/main">
        <w:t xml:space="preserve">Хөндлөн-</w:t>
      </w:r>
    </w:p>
    <w:p/>
    <w:p>
      <w:r xmlns:w="http://schemas.openxmlformats.org/wordprocessingml/2006/main">
        <w:t xml:space="preserve">1. Ром 8:37 - "Үгүй ээ, энэ бүх зүйлд бид биднийг хайрласан Түүгээр дамжуулан ялагчдаас илүү юм."</w:t>
      </w:r>
    </w:p>
    <w:p/>
    <w:p>
      <w:r xmlns:w="http://schemas.openxmlformats.org/wordprocessingml/2006/main">
        <w:t xml:space="preserve">2. 1 Коринт 16:13 - "Сэрэмжтэй бай, итгэлдээ бат зогсож, эрчүүд шиг үйлд, хүчтэй бай."</w:t>
      </w:r>
    </w:p>
    <w:p/>
    <w:p>
      <w:r xmlns:w="http://schemas.openxmlformats.org/wordprocessingml/2006/main">
        <w:t xml:space="preserve">ШҮҮГЧИД 1:19 ЭЗЭН Иудатай хамт байв. мөн тэрээр уулын оршин суугчдыг хөөн зайлуулсан; Харин хөндийн оршин суугчдыг хөөж чадаагүй, учир нь тэд төмөр тэрэгтэй байв.</w:t>
      </w:r>
    </w:p>
    <w:p/>
    <w:p>
      <w:r xmlns:w="http://schemas.openxmlformats.org/wordprocessingml/2006/main">
        <w:t xml:space="preserve">ЭЗЭН Иудатай хамт байсан хэдий ч уулын оршин суугчид хөөгдсөн боловч хөндийн оршин суугчид төмөр тэрэгтэй байсан тул хөөгдсөнгүй.</w:t>
      </w:r>
    </w:p>
    <w:p/>
    <w:p>
      <w:r xmlns:w="http://schemas.openxmlformats.org/wordprocessingml/2006/main">
        <w:t xml:space="preserve">1. Бурханы оршихуйн хүч чадал</w:t>
      </w:r>
    </w:p>
    <w:p/>
    <w:p>
      <w:r xmlns:w="http://schemas.openxmlformats.org/wordprocessingml/2006/main">
        <w:t xml:space="preserve">2. Сүнслэг дайны хүч</w:t>
      </w:r>
    </w:p>
    <w:p/>
    <w:p>
      <w:r xmlns:w="http://schemas.openxmlformats.org/wordprocessingml/2006/main">
        <w:t xml:space="preserve">1. Ефес 6:10-18 - Бурханы хуяг дуулга</w:t>
      </w:r>
    </w:p>
    <w:p/>
    <w:p>
      <w:r xmlns:w="http://schemas.openxmlformats.org/wordprocessingml/2006/main">
        <w:t xml:space="preserve">2. Дэд хууль 8:3-5 - Их Эзэний хангамж</w:t>
      </w:r>
    </w:p>
    <w:p/>
    <w:p>
      <w:r xmlns:w="http://schemas.openxmlformats.org/wordprocessingml/2006/main">
        <w:t xml:space="preserve">ШҮҮГЧИД 1:20 Мосегийн хэлснээр тэд Хеброныг Калебт өгсөнд тэрээр Анакийн гурван хүүг тэндээс хөөв.</w:t>
      </w:r>
    </w:p>
    <w:p/>
    <w:p>
      <w:r xmlns:w="http://schemas.openxmlformats.org/wordprocessingml/2006/main">
        <w:t xml:space="preserve">Мосегийн амласны дагуу Калебт Хеброныг өгч, тэнд амьдарч байсан Анакийн гурван хүүг хөөн гаргажээ.</w:t>
      </w:r>
    </w:p>
    <w:p/>
    <w:p>
      <w:r xmlns:w="http://schemas.openxmlformats.org/wordprocessingml/2006/main">
        <w:t xml:space="preserve">1. Шагнасан үнэнч байдал: Түүнд үнэнч байгаа хүмүүст Бурханы үнэнч байдал.</w:t>
      </w:r>
    </w:p>
    <w:p/>
    <w:p>
      <w:r xmlns:w="http://schemas.openxmlformats.org/wordprocessingml/2006/main">
        <w:t xml:space="preserve">2. Бэрхшээлийг даван туулах: Бэрхшээл бэрхшээлийг үл харгалзан сорилтыг даван туулах зоригтой байх.</w:t>
      </w:r>
    </w:p>
    <w:p/>
    <w:p>
      <w:r xmlns:w="http://schemas.openxmlformats.org/wordprocessingml/2006/main">
        <w:t xml:space="preserve">1. Еврей 11:6 - "Мөн итгэлгүйгээр Бурханд таалагдах боломжгүй, учир нь Түүнд ирсэн хэн бүхэн Тэр байдаг гэдэгт итгэх ёстой бөгөөд Тэр Өөрийг нь чин сэтгэлээсээ эрэлхийлэгчдийг шагнадаг гэдэгт итгэх ёстой."</w:t>
      </w:r>
    </w:p>
    <w:p/>
    <w:p>
      <w:r xmlns:w="http://schemas.openxmlformats.org/wordprocessingml/2006/main">
        <w:t xml:space="preserve">2. 1 Коринт 10:13 - "Хүн төрөлхтний нийтлэг зүйлээс өөр ямар ч сорилт та нарт тохиолдсонгүй. Мөн Бурхан итгэлтэй; Тэр чамайг тэвчиж чадахааргүй сорилтод оруулахгүй. Харин чамайг соригдох үед Тэр бас өгөх болно. Үүнийг тэвчихийн тулд гарах арга зам."</w:t>
      </w:r>
    </w:p>
    <w:p/>
    <w:p>
      <w:r xmlns:w="http://schemas.openxmlformats.org/wordprocessingml/2006/main">
        <w:t xml:space="preserve">Шүүгчид 1:21 Бениамины хөвгүүд Иерусалимд амьдарч байсан иебусчуудыг хөөсөнгүй. Харин иебусчууд Бениамины хөвгүүдийн хамт Иерусалимд өнөөг хүртэл оршин суусаар байна.</w:t>
      </w:r>
    </w:p>
    <w:p/>
    <w:p>
      <w:r xmlns:w="http://schemas.openxmlformats.org/wordprocessingml/2006/main">
        <w:t xml:space="preserve">Бениаминчууд иебусчуудыг Иерусалимаас хөөж чадаагүй бөгөөд иебусчууд өнөөг хүртэл тэнд амьдарч байна.</w:t>
      </w:r>
    </w:p>
    <w:p/>
    <w:p>
      <w:r xmlns:w="http://schemas.openxmlformats.org/wordprocessingml/2006/main">
        <w:t xml:space="preserve">1. Саад бэрхшээлийг даван туулахын тулд Их Эзэнд найдах</w:t>
      </w:r>
    </w:p>
    <w:p/>
    <w:p>
      <w:r xmlns:w="http://schemas.openxmlformats.org/wordprocessingml/2006/main">
        <w:t xml:space="preserve">2. Бурханы амлалтад итгэх</w:t>
      </w:r>
    </w:p>
    <w:p/>
    <w:p>
      <w:r xmlns:w="http://schemas.openxmlformats.org/wordprocessingml/2006/main">
        <w:t xml:space="preserve">1. Иошуа 24:15 - "Хэрэв та нар ЭЗЭНд үйлчлэх нь муу юм шиг санагдвал, үерийн нөгөө эрэгт байсан эцэг өвгөдийнхөө үйлчилж байсан бурхад уу, эсвэл Бурхадын бурхад уу, та нар өнөөдөр хэнд үйлчлэхээ сонго. Та нарын нутагт амьдардаг аморичууд, харин би болон миний гэрийн хувьд бид ЭЗЭНд үйлчлэх болно гэв.</w:t>
      </w:r>
    </w:p>
    <w:p/>
    <w:p>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Шүүгчид 1:22 Иосефын гэрийнхэн ч бас Бетелийн эсрэг довтлоход ЭЗЭН тэдэнтэй хамт байв.</w:t>
      </w:r>
    </w:p>
    <w:p/>
    <w:p>
      <w:r xmlns:w="http://schemas.openxmlformats.org/wordprocessingml/2006/main">
        <w:t xml:space="preserve">Иосефын овгийнхон Бетел уруу явсан бөгөөд ЭЗЭН тэдэнтэй хамт байв.</w:t>
      </w:r>
    </w:p>
    <w:p/>
    <w:p>
      <w:r xmlns:w="http://schemas.openxmlformats.org/wordprocessingml/2006/main">
        <w:t xml:space="preserve">1. Хэцүү үед Бурханы хамгаалалт</w:t>
      </w:r>
    </w:p>
    <w:p/>
    <w:p>
      <w:r xmlns:w="http://schemas.openxmlformats.org/wordprocessingml/2006/main">
        <w:t xml:space="preserve">2. Итгэлтэй дуулгавартай байдлын бат бөх байдал</w:t>
      </w:r>
    </w:p>
    <w:p/>
    <w:p>
      <w:r xmlns:w="http://schemas.openxmlformats.org/wordprocessingml/2006/main">
        <w:t xml:space="preserve">1. Дэд хууль 31:6 - Хүчтэй, зоригтой бай. Тэднээс бүү ай, бүү ай, учир нь чиний Бурхан ЭЗЭН чамтай хамт явдаг. Тэр чамайг орхихгүй, орхихгүй.</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ШҮҮГЧИД 1:23 Иосефын гэр Бетелийг задлахаар хүн илгээв. (Өмнө нь хотын нэр Луз байсан.)</w:t>
      </w:r>
    </w:p>
    <w:p/>
    <w:p>
      <w:r xmlns:w="http://schemas.openxmlformats.org/wordprocessingml/2006/main">
        <w:t xml:space="preserve">Иосефын өргөө урьд нь Луз гэгддэг байсан Бетел хотыг шалгахаар тагнуулчдыг илгээв.</w:t>
      </w:r>
    </w:p>
    <w:p/>
    <w:p>
      <w:r xmlns:w="http://schemas.openxmlformats.org/wordprocessingml/2006/main">
        <w:t xml:space="preserve">1. Бидний өнгөрсөнд хандах хандлага бидний ирээдүйд хэрхэн нөлөөлдөг вэ</w:t>
      </w:r>
    </w:p>
    <w:p/>
    <w:p>
      <w:r xmlns:w="http://schemas.openxmlformats.org/wordprocessingml/2006/main">
        <w:t xml:space="preserve">2. Шинэчлэх, сэргээх өөрчлөлтийн хүч</w:t>
      </w:r>
    </w:p>
    <w:p/>
    <w:p>
      <w:r xmlns:w="http://schemas.openxmlformats.org/wordprocessingml/2006/main">
        <w:t xml:space="preserve">1. Исаиа 43:18-19 - Өмнөх зүйлийг бүү март, мөн хуучин зүйлийг бүү бод. Харагтун, би шинэ зүйл хийж байна; Одоо энэ нь гарч байна, чи үүнийг ойлгохгүй байна уу? Би аглаг буйдад зам, цөлд гол мөрөн болгоно.</w:t>
      </w:r>
    </w:p>
    <w:p/>
    <w:p>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ШҮҮГЧИД 1:24 Нэг хүнийг хотоос гарч ирэхийг туршуулчид хараад, түүнд —Хотын орох хаалгыг бидэнд зааж өгөөч, бид чамд өршөөл үзүүлье гэв.</w:t>
      </w:r>
    </w:p>
    <w:p/>
    <w:p>
      <w:r xmlns:w="http://schemas.openxmlformats.org/wordprocessingml/2006/main">
        <w:t xml:space="preserve">Хоёр тагнуулч хотын нэгэн хүнээс хотын орох хаалгыг харуулахыг гуйж, хариуд нь өршөөл үзүүлэхээ амлав.</w:t>
      </w:r>
    </w:p>
    <w:p/>
    <w:p>
      <w:r xmlns:w="http://schemas.openxmlformats.org/wordprocessingml/2006/main">
        <w:t xml:space="preserve">1. Өршөөлийн хүч - Хэцүү нөхцөл байдалд өршөөл үзүүлэх нь эерэг үр дүнд хүргэдэг</w:t>
      </w:r>
    </w:p>
    <w:p/>
    <w:p>
      <w:r xmlns:w="http://schemas.openxmlformats.org/wordprocessingml/2006/main">
        <w:t xml:space="preserve">2. Асуух хүч - Тусламж хүсэх нь бидэнд хэрэгтэй хариултыг олоход хүргэдэг</w:t>
      </w:r>
    </w:p>
    <w:p/>
    <w:p>
      <w:r xmlns:w="http://schemas.openxmlformats.org/wordprocessingml/2006/main">
        <w:t xml:space="preserve">1. Матай 5:7 - Нигүүлсэнгүй хүмүүс ерөөлтэй еэ, учир нь тэд өршөөлийг хүртэх болно</w:t>
      </w:r>
    </w:p>
    <w:p/>
    <w:p>
      <w:r xmlns:w="http://schemas.openxmlformats.org/wordprocessingml/2006/main">
        <w:t xml:space="preserve">2.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Шүүгчид 1:25 Есүс тэдэнд хотын орох хаалгыг үзүүлэхэд тэд хотыг илдний ирээр цохив. Гэвч тэд тэр хүнийг болон түүний бүх гэр бүлийг явуулав.</w:t>
      </w:r>
    </w:p>
    <w:p/>
    <w:p>
      <w:r xmlns:w="http://schemas.openxmlformats.org/wordprocessingml/2006/main">
        <w:t xml:space="preserve">Израйльчууд тулалдаанд ялалт байгуулж, хотыг эзэлсэн боловч тэр хүнийг болон түүний гэр бүлийг өршөөв.</w:t>
      </w:r>
    </w:p>
    <w:p/>
    <w:p>
      <w:r xmlns:w="http://schemas.openxmlformats.org/wordprocessingml/2006/main">
        <w:t xml:space="preserve">1. Энэрэн нигүүлсэхүйн хүч: Израильчуудын сургамж</w:t>
      </w:r>
    </w:p>
    <w:p/>
    <w:p>
      <w:r xmlns:w="http://schemas.openxmlformats.org/wordprocessingml/2006/main">
        <w:t xml:space="preserve">2. Бурханы өршөөлийн хүчийг ойлгох</w:t>
      </w:r>
    </w:p>
    <w:p/>
    <w:p>
      <w:r xmlns:w="http://schemas.openxmlformats.org/wordprocessingml/2006/main">
        <w:t xml:space="preserve">1. Матай 5:7 - "Өршөөгчид ерөөлтэй еэ, учир нь тэд өршөөлийг хүртэх болно."</w:t>
      </w:r>
    </w:p>
    <w:p/>
    <w:p>
      <w:r xmlns:w="http://schemas.openxmlformats.org/wordprocessingml/2006/main">
        <w:t xml:space="preserve">2. Ром 12:21 - "Муунд бүү дийл, харин мууг сайнаар ял."</w:t>
      </w:r>
    </w:p>
    <w:p/>
    <w:p>
      <w:r xmlns:w="http://schemas.openxmlformats.org/wordprocessingml/2006/main">
        <w:t xml:space="preserve">ШҮҮГЧИД 1:26 Тэр хүн хитчүүдийн нутагт очиж, хот барьж, түүнийг Луз гэж нэрлэсэн.</w:t>
      </w:r>
    </w:p>
    <w:p/>
    <w:p>
      <w:r xmlns:w="http://schemas.openxmlformats.org/wordprocessingml/2006/main">
        <w:t xml:space="preserve">Тэр хүн Хитчүүдийн нутагт очиж, Луз гэж нэрлэсэн хот байгуулж, өнөөг хүртэл нэр нь хэвээр байна.</w:t>
      </w:r>
    </w:p>
    <w:p/>
    <w:p>
      <w:r xmlns:w="http://schemas.openxmlformats.org/wordprocessingml/2006/main">
        <w:t xml:space="preserve">1. Цаг хугацааны туршид Бурханы үнэнч байдал - Их Эзэний амлалтууд үеийн үед хэрхэн биелдэг вэ?</w:t>
      </w:r>
    </w:p>
    <w:p/>
    <w:p>
      <w:r xmlns:w="http://schemas.openxmlformats.org/wordprocessingml/2006/main">
        <w:t xml:space="preserve">2. Гэрийн бэлэг - Манай гэр биднийг хэрхэн хамгаалж, бидний түүхтэй холбодог вэ?</w:t>
      </w:r>
    </w:p>
    <w:p/>
    <w:p>
      <w:r xmlns:w="http://schemas.openxmlformats.org/wordprocessingml/2006/main">
        <w:t xml:space="preserve">1. Иошуа 1:3-5 - "Мосед хэлсэнчлэн чиний хөлийн уланд гишгэх бүх газрыг Би чамд өгсөн. Цөл болон энэ Ливанаас эхлээд Евфрат гол хүртэл. , Хитчүүдийн бүх нутаг, нар жаргах тал дахь их далай хүртэл чиний эрэг байх болно.Чиний өмнө хэн ч зогсож чадахгүй.Учир нь чиний Бурхан ЭЗЭН чамаас эмээх болно. Түүний та нарт хэлсэнчлэн та нарын гишгэх бүх газар та нараас айж эмээж байна гэв.</w:t>
      </w:r>
    </w:p>
    <w:p/>
    <w:p>
      <w:r xmlns:w="http://schemas.openxmlformats.org/wordprocessingml/2006/main">
        <w:t xml:space="preserve">2. Лук 4:16-21 - "Тэрээр хүмүүжсэн Назарет хотод ирж, уламжлал ёсоор Амралтын өдөр синагогт орж, ном уншихаар боссон. Тэгээд тэнд байсан. Түүнд бошиглогч Есиагийн номыг гардуулан өгөөд, тэр номыг нээгээд, "Ядуу хүмүүст сайн мэдээг тунхаглахаар Тэр намайг тосолсон тул Их Эзэний Сүнс над дээр байна" гэж бичсэн газрыг олж харав. Эвдэрсэн зүрхийг эдгээхийн тулд, олзлогдогсдыг чөлөөлж, хараагүй хүмүүст хараагаа сэргээхийг тунхаглахын тулд, шархадсан хүмүүсийг чөлөөлөхийн тулд, ЭЗЭНд таалагдах жилийг тунхаглахын тулд намайг илгээсэн юм."</w:t>
      </w:r>
    </w:p>
    <w:p/>
    <w:p>
      <w:r xmlns:w="http://schemas.openxmlformats.org/wordprocessingml/2006/main">
        <w:t xml:space="preserve">Шүүгчид 1:27 Манассе Бетшеан болон түүний хотуудын оршин суугчдыг, Таанах болон түүний хотуудыг, Дор болон түүний хотуудын оршин суугчдыг, Иблеамын болон түүний суурингуудыг, Мегиддо болон түүний хотуудын оршин суугчдыг ч хөөсөнгүй. Харин канаанчууд тэр нутагт амьдрах болно.</w:t>
      </w:r>
    </w:p>
    <w:p/>
    <w:p>
      <w:r xmlns:w="http://schemas.openxmlformats.org/wordprocessingml/2006/main">
        <w:t xml:space="preserve">Манассе канаанчуудыг Бетшеан, Таанах, Дор, Иблеам, Мегиддогаас хөөж чадсангүй.</w:t>
      </w:r>
    </w:p>
    <w:p/>
    <w:p>
      <w:r xmlns:w="http://schemas.openxmlformats.org/wordprocessingml/2006/main">
        <w:t xml:space="preserve">1. Тайвшрах нүгэл: Наманчлалд хүргэх Бурханы дуудлагыг няцаах</w:t>
      </w:r>
    </w:p>
    <w:p/>
    <w:p>
      <w:r xmlns:w="http://schemas.openxmlformats.org/wordprocessingml/2006/main">
        <w:t xml:space="preserve">2. Айдас, итгэлгүй байдлаа даван туулах нь: Их Эзэний хангамжид итгэх</w:t>
      </w:r>
    </w:p>
    <w:p/>
    <w:p>
      <w:r xmlns:w="http://schemas.openxmlformats.org/wordprocessingml/2006/main">
        <w:t xml:space="preserve">1. Ром 6:1-2 - Тэгвэл бид юу гэж хэлэх вэ? Нигүүлслийг арвижуулахын тулд бид нүгэл үйлдсээр байх уу? Ямар ч тохиолдолд! Нүглийн төлөө үхсэн бид яаж үүн дотор амьдрах вэ?</w:t>
      </w:r>
    </w:p>
    <w:p/>
    <w:p>
      <w:r xmlns:w="http://schemas.openxmlformats.org/wordprocessingml/2006/main">
        <w:t xml:space="preserve">2. Илчлэлт 3:19-20 - Би хайртай хүмүүсээ зэмлэж, гэсгээдэг тул хичээнгүй байж, наманчлагтун. Харагтун, би хаалганы дэргэд зогсоод тогшиж байна. Хэрэв хэн нэгэн миний дууг сонсоод хаалгыг онгойлговол би түүн дээр орж, түүнтэй, тэр надтай хамт хооллох болно.</w:t>
      </w:r>
    </w:p>
    <w:p/>
    <w:p>
      <w:r xmlns:w="http://schemas.openxmlformats.org/wordprocessingml/2006/main">
        <w:t xml:space="preserve">ШҮҮГЧИД 1:28 Израилийн хүчирхэг болох үед тэд канаанчуудыг алба гувчуур болгон, тэднийг бүрмөсөн хөөсөнгүй.</w:t>
      </w:r>
    </w:p>
    <w:p/>
    <w:p>
      <w:r xmlns:w="http://schemas.openxmlformats.org/wordprocessingml/2006/main">
        <w:t xml:space="preserve">Израильчууд хүчирхэг болоход тэд канаанчуудыг алба гувчуур төлөхийг албадсан боловч тэднийг бүрэн хөөж чадаагүй юм.</w:t>
      </w:r>
    </w:p>
    <w:p/>
    <w:p>
      <w:r xmlns:w="http://schemas.openxmlformats.org/wordprocessingml/2006/main">
        <w:t xml:space="preserve">1. Бурхан биднийг хүчирхэг байж, хүч чадлаа бусдад туслахын тулд ашиглаасай гэж хүсдэг.</w:t>
      </w:r>
    </w:p>
    <w:p/>
    <w:p>
      <w:r xmlns:w="http://schemas.openxmlformats.org/wordprocessingml/2006/main">
        <w:t xml:space="preserve">2. Бидний хүч чадал Бурханаас ирдэг гэдгийг санаж, үүнийгээ Түүний алдрын төлөө ашиглах хэрэгтэй.</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Галат 6:9 - Сайн үйлс хийхдээ ядрахгүй байцгаая: учир нь бид цагаа алдахгүй бол цагтаа хурааж авах болно.</w:t>
      </w:r>
    </w:p>
    <w:p/>
    <w:p>
      <w:r xmlns:w="http://schemas.openxmlformats.org/wordprocessingml/2006/main">
        <w:t xml:space="preserve">ШҮҮГЧИД 1:29 Ефраим Гезерт амьдарч байсан канаанчуудыг ч хөөсөнгүй. Харин канаанчууд тэдний дунд Гезерт амьдарч байв.</w:t>
      </w:r>
    </w:p>
    <w:p/>
    <w:p>
      <w:r xmlns:w="http://schemas.openxmlformats.org/wordprocessingml/2006/main">
        <w:t xml:space="preserve">Ефраимын овог Гезерт амьдарч байсан канаанчуудыг хөөн зайлуулж чадсангүй.</w:t>
      </w:r>
    </w:p>
    <w:p/>
    <w:p>
      <w:r xmlns:w="http://schemas.openxmlformats.org/wordprocessingml/2006/main">
        <w:t xml:space="preserve">1. Уруу таталтын эсрэг тэмцэхээс татгалзах.</w:t>
      </w:r>
    </w:p>
    <w:p/>
    <w:p>
      <w:r xmlns:w="http://schemas.openxmlformats.org/wordprocessingml/2006/main">
        <w:t xml:space="preserve">2. Бурханы хүслийг биелүүлэхийн тулд тууштай байх хүч.</w:t>
      </w:r>
    </w:p>
    <w:p/>
    <w:p>
      <w:r xmlns:w="http://schemas.openxmlformats.org/wordprocessingml/2006/main">
        <w:t xml:space="preserve">1. Матай 26:41 - "Та сорилтод орохгүйн тулд ажиглаж, залбир. Сүнс үнэхээр дуртай, харин махан бие сул.</w:t>
      </w:r>
    </w:p>
    <w:p/>
    <w:p>
      <w:r xmlns:w="http://schemas.openxmlformats.org/wordprocessingml/2006/main">
        <w:t xml:space="preserve">2. Ром 12:12 - "Итгэл найдвараар баярла, зовлон зүдгүүрт тэвчээртэй бай, залбирахдаа тогтмол бай.</w:t>
      </w:r>
    </w:p>
    <w:p/>
    <w:p>
      <w:r xmlns:w="http://schemas.openxmlformats.org/wordprocessingml/2006/main">
        <w:t xml:space="preserve">Шүүгчид 1:30 Зебулун Китроны оршин суугчдыг ч, Нахалолын оршин суугчдыг ч хөөсөнгүй. Харин канаанчууд тэдний дунд нутаглаж, цутгалангууд болов.</w:t>
      </w:r>
    </w:p>
    <w:p/>
    <w:p>
      <w:r xmlns:w="http://schemas.openxmlformats.org/wordprocessingml/2006/main">
        <w:t xml:space="preserve">Зебулуны хүмүүс Китрон болон Нахалолын оршин суугчдыг хөөн зайлуулж чадсангүй, харин канаанчууд уг нутагт үлдэж, алба гувчуур төлөхөөр болов.</w:t>
      </w:r>
    </w:p>
    <w:p/>
    <w:p>
      <w:r xmlns:w="http://schemas.openxmlformats.org/wordprocessingml/2006/main">
        <w:t xml:space="preserve">1. "Бурханы ялалтын амлалт: Зебулун ба канаанчууд"</w:t>
      </w:r>
    </w:p>
    <w:p/>
    <w:p>
      <w:r xmlns:w="http://schemas.openxmlformats.org/wordprocessingml/2006/main">
        <w:t xml:space="preserve">2. "Тэвчээрийн хүч: Зебулун ба Китрон, Нахалолын оршин суугчид"</w:t>
      </w:r>
    </w:p>
    <w:p/>
    <w:p>
      <w:r xmlns:w="http://schemas.openxmlformats.org/wordprocessingml/2006/main">
        <w:t xml:space="preserve">1. Дэд хууль 7:22 - "Мөн чиний Бурхан ЭЗЭН эдгээр үндэстнүүдийг чиний өмнө бага багаар зайлуулна. Та тэднийг нэг дор бүү устга.</w:t>
      </w:r>
    </w:p>
    <w:p/>
    <w:p>
      <w:r xmlns:w="http://schemas.openxmlformats.org/wordprocessingml/2006/main">
        <w:t xml:space="preserve">2. Иошуа 24:12 - "Мөн би аморичуудын хоёр хааныг чиний өмнөөс хөөн зайлуулсан эвэрт хорхойг чиний өмнө илгээсэн, гэхдээ чиний илдээр ч, нумаар ч биш".</w:t>
      </w:r>
    </w:p>
    <w:p/>
    <w:p>
      <w:r xmlns:w="http://schemas.openxmlformats.org/wordprocessingml/2006/main">
        <w:t xml:space="preserve">Шүүгчид 1:31 Ашер Акчо, Зидон, Ахлаб, Ахзиб, Хелба, Афик, Рехобын оршин суугчдыг ч хөөсөнгүй.</w:t>
      </w:r>
    </w:p>
    <w:p/>
    <w:p>
      <w:r xmlns:w="http://schemas.openxmlformats.org/wordprocessingml/2006/main">
        <w:t xml:space="preserve">Ашерын овгууд долоон хотын оршин суугчдыг хөөн зайлуулж чадсангүй.</w:t>
      </w:r>
    </w:p>
    <w:p/>
    <w:p>
      <w:r xmlns:w="http://schemas.openxmlformats.org/wordprocessingml/2006/main">
        <w:t xml:space="preserve">1: Бид бүтэлгүйтэлдээ шантарч болохгүй, харин Бурханы хүслийг биелүүлэхийн төлөө хичээнгүйлэн зүтгэх ёстой.</w:t>
      </w:r>
    </w:p>
    <w:p/>
    <w:p>
      <w:r xmlns:w="http://schemas.openxmlformats.org/wordprocessingml/2006/main">
        <w:t xml:space="preserve">2: Хэцүү байсан ч Бурханд дуулгавартай байж, Тэр бидний хичээл зүтгэлийг харж, биднийг адислана гэдэгт итгэ.</w:t>
      </w:r>
    </w:p>
    <w:p/>
    <w:p>
      <w:r xmlns:w="http://schemas.openxmlformats.org/wordprocessingml/2006/main">
        <w:t xml:space="preserve">1: Еврей 10:36 - Учир нь та нар Бурханы хүслийг биелүүлсний дараа амлагдсан зүйлийг хүлээн авахын тулд тэвчээртэй байх хэрэгтэй.</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ШҮҮГЧИД 1:32 Гэвч ашерчууд уг нутгийн оршин суугчид болох канаанчуудын дунд амьдарч байсан бөгөөд тэднийг хөөгөөгүй юм.</w:t>
      </w:r>
    </w:p>
    <w:p/>
    <w:p>
      <w:r xmlns:w="http://schemas.openxmlformats.org/wordprocessingml/2006/main">
        <w:t xml:space="preserve">Ашерчууд канаанчуудыг нутгаасаа хөөж чадаагүй тул тэдний дунд амьдрахыг сонгосон.</w:t>
      </w:r>
    </w:p>
    <w:p/>
    <w:p>
      <w:r xmlns:w="http://schemas.openxmlformats.org/wordprocessingml/2006/main">
        <w:t xml:space="preserve">1. Бурханы тушаасан ёсоор амьдрах айдсыг даван туулах нь - Шүүгчид 1:32</w:t>
      </w:r>
    </w:p>
    <w:p/>
    <w:p>
      <w:r xmlns:w="http://schemas.openxmlformats.org/wordprocessingml/2006/main">
        <w:t xml:space="preserve">2. Сонголтын хүч - Шүүгчид 1:32</w:t>
      </w:r>
    </w:p>
    <w:p/>
    <w:p>
      <w:r xmlns:w="http://schemas.openxmlformats.org/wordprocessingml/2006/main">
        <w:t xml:space="preserve">1. Иошуа 24:15 - Хэрэв ЭЗЭНд үйлчлэх нь чиний нүдэн дээр бузар юм бол энэ өдөр та нар хэнд үйлчлэхээ сонго, голын цаадах нутагт эцэг өвгөдийнхөө үйлчилж байсан бурхад уу, эсвэл нутагт нь байгаа аморичуудын бурхад уу гэдгийг сонго. чи оршин суу. Харин би болон миний гэрийн хувьд бид Их Эзэнд үйлчлэх болно.</w:t>
      </w:r>
    </w:p>
    <w:p/>
    <w:p>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Шүүгчид 1:33 Нафтали Бетшемешийн оршин суугчдыг ч, Бетанатын оршин суугчдыг ч хөөсөнгүй. гэвч тэр тус газрын оршин суугчид болох канаанчуудын дунд амьдарч байсан боловч Бетшемеш болон Бетанатын оршин суугчид тэдний цутгал болж байв.</w:t>
      </w:r>
    </w:p>
    <w:p/>
    <w:p>
      <w:r xmlns:w="http://schemas.openxmlformats.org/wordprocessingml/2006/main">
        <w:t xml:space="preserve">Нафтали канаанчуудыг Бетшемеш, Бетанатаас хөөж чадаагүй бөгөөд харин тэдний дунд амьдарч, тэдний цутгал болсон юм.</w:t>
      </w:r>
    </w:p>
    <w:p/>
    <w:p>
      <w:r xmlns:w="http://schemas.openxmlformats.org/wordprocessingml/2006/main">
        <w:t xml:space="preserve">1. Айдсыг даван туулж, бэрхшээлийг даван туулах</w:t>
      </w:r>
    </w:p>
    <w:p/>
    <w:p>
      <w:r xmlns:w="http://schemas.openxmlformats.org/wordprocessingml/2006/main">
        <w:t xml:space="preserve">2. Дуулгавартай байх хүч</w:t>
      </w:r>
    </w:p>
    <w:p/>
    <w:p>
      <w:r xmlns:w="http://schemas.openxmlformats.org/wordprocessingml/2006/main">
        <w:t xml:space="preserve">1.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ШҮҮГЧИД 1:34 Аморичууд Даны хөвгүүдийг ууланд шахав.</w:t>
      </w:r>
    </w:p>
    <w:p/>
    <w:p>
      <w:r xmlns:w="http://schemas.openxmlformats.org/wordprocessingml/2006/main">
        <w:t xml:space="preserve">Аморичууд Даны хөвгүүдийг дарж, хөндий рүү бууж ирэхээс сэргийлэв.</w:t>
      </w:r>
    </w:p>
    <w:p/>
    <w:p>
      <w:r xmlns:w="http://schemas.openxmlformats.org/wordprocessingml/2006/main">
        <w:t xml:space="preserve">1: Нөхцөл байдал хичнээн хэцүү санагдаж байсан ч Бурхан биднийг хэзээ ч ганцааранг нь орхихгүй.</w:t>
      </w:r>
    </w:p>
    <w:p/>
    <w:p>
      <w:r xmlns:w="http://schemas.openxmlformats.org/wordprocessingml/2006/main">
        <w:t xml:space="preserve">2: Бидэнд тулгарч буй сорилт бэрхшээлийг үл харгалзан Бурхан бидэнд хүч чадал, зоригийг өгнө гэдэгт итгэлтэй байх ёстой.</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Ром 8:31 - Тэгвэл бид эдгээр зүйлд юу гэж хэлэх вэ? Бурхан бидний талд байвал хэн бидний эсрэг байж чадах вэ?</w:t>
      </w:r>
    </w:p>
    <w:p/>
    <w:p>
      <w:r xmlns:w="http://schemas.openxmlformats.org/wordprocessingml/2006/main">
        <w:t xml:space="preserve">ШҮҮГЧИД 1:35 Гэвч аморичууд Айжалон, Шаалбим дахь Херес ууланд суурьшсан боловч Иосефын гэрийн гар дийлж, тэд цутгал болжээ.</w:t>
      </w:r>
    </w:p>
    <w:p/>
    <w:p>
      <w:r xmlns:w="http://schemas.openxmlformats.org/wordprocessingml/2006/main">
        <w:t xml:space="preserve">Аморичууд Иосефын гэрт ялагдсан тул алба гувчуур төлөх ёстой байв.</w:t>
      </w:r>
    </w:p>
    <w:p/>
    <w:p>
      <w:r xmlns:w="http://schemas.openxmlformats.org/wordprocessingml/2006/main">
        <w:t xml:space="preserve">1. Бурхан Өөрт нь үнэнч хүмүүсийг шагнадаг.</w:t>
      </w:r>
    </w:p>
    <w:p/>
    <w:p>
      <w:r xmlns:w="http://schemas.openxmlformats.org/wordprocessingml/2006/main">
        <w:t xml:space="preserve">2. Тэвчээр, итгэлээр ялалт ирдэг.</w:t>
      </w:r>
    </w:p>
    <w:p/>
    <w:p>
      <w:r xmlns:w="http://schemas.openxmlformats.org/wordprocessingml/2006/main">
        <w:t xml:space="preserve">1. Ром 8:37 - "Үгүй ээ, энэ бүх зүйлд бид биднийг хайрласан Түүгээр дамжуулан ялагчдаас илүү юм."</w:t>
      </w:r>
    </w:p>
    <w:p/>
    <w:p>
      <w:r xmlns:w="http://schemas.openxmlformats.org/wordprocessingml/2006/main">
        <w:t xml:space="preserve">2. 1 Иохан 5:4 - "Учир нь Бурханаас төрсөн хүн бүр дэлхийг ялдаг. Энэ бол дэлхийг, тэр байтугай бидний итгэлийг ялсан ялалт юм."</w:t>
      </w:r>
    </w:p>
    <w:p/>
    <w:p>
      <w:r xmlns:w="http://schemas.openxmlformats.org/wordprocessingml/2006/main">
        <w:t xml:space="preserve">ШҮҮГЧИД 1:36 Аморичуудын эрэг нь Акраббим хүртэл, хаднаас дээш, дээшээ байв.</w:t>
      </w:r>
    </w:p>
    <w:p/>
    <w:p>
      <w:r xmlns:w="http://schemas.openxmlformats.org/wordprocessingml/2006/main">
        <w:t xml:space="preserve">Аморичууд Акраббимээс эхлээд хад хүртэл, цаашилбал далайн эргийг эзэлжээ.</w:t>
      </w:r>
    </w:p>
    <w:p/>
    <w:p>
      <w:r xmlns:w="http://schemas.openxmlformats.org/wordprocessingml/2006/main">
        <w:t xml:space="preserve">1. Ажил мэргэжлийн гэрээ: Бидний амьдралд зориулсан Бурханы амлалтуудыг ойлгох нь</w:t>
      </w:r>
    </w:p>
    <w:p/>
    <w:p>
      <w:r xmlns:w="http://schemas.openxmlformats.org/wordprocessingml/2006/main">
        <w:t xml:space="preserve">2. Бэрхшээлтэй тулгарсан үед Бурханы амлалтууд дээр бат зогсох</w:t>
      </w:r>
    </w:p>
    <w:p/>
    <w:p>
      <w:r xmlns:w="http://schemas.openxmlformats.org/wordprocessingml/2006/main">
        <w:t xml:space="preserve">1. Иошуа 1:3-6 - "Мосед хэлсэнчлэн чиний хөлийн улан гишгэх бүх газрыг Би чамд өгсөн. Цөл болон энэ Ливанаас бүр том гол, Евфрат гол хүртэл. , Хитчүүдийн бүх нутаг, нар жаргах зүгт орших агуу далай хүртэл чиний эрэг байх болно.Чиний амьдралын туршид хэн ч чиний өмнө зогсож чадахгүй.Би Мосетой хамт байсан шиг, Тиймээс би чамтай хамт байх болно: Би чамайг орхихгүй, чамайг орхихгүй, хүчтэй, зоригтой бай.</w:t>
      </w:r>
    </w:p>
    <w:p/>
    <w:p>
      <w:r xmlns:w="http://schemas.openxmlformats.org/wordprocessingml/2006/main">
        <w:t xml:space="preserve">2. Иошуа 24:14-15 - "Тиймээс одоо ЭЗЭНээс эмээж, Түүнд чин сэтгэлээсээ, үнэнээр үйлчил. Үерийн нөгөө талд болон Египетэд эцэг өвгөдийнхөө үйлчилж байсан бурхдыг зайлуул. ЭЗЭН, хэрэв та ЭЗЭНд үйлчлэх нь муу юм шиг санагдвал, үерийн нөгөө талд байсан эцэг өвгөдийнхөө үйлчилж байсан бурхад уу, эсвэл нутагт нь байсан аморичуудын бурхад уу, хэнд үйлчлэхээ өнөөдөр сонго. Та нар оршин суудаг. Харин би болон миний гэрийн хувьд бид ЭЗЭНд үйлчлэх болно.</w:t>
      </w:r>
    </w:p>
    <w:p/>
    <w:p>
      <w:r xmlns:w="http://schemas.openxmlformats.org/wordprocessingml/2006/main">
        <w:t xml:space="preserve">Шүүгч 2-ыг дараах ишлэлүүдийн хамт гурван догол мөрөнд нэгтгэн дүгнэж болно.</w:t>
      </w:r>
    </w:p>
    <w:p/>
    <w:p>
      <w:r xmlns:w="http://schemas.openxmlformats.org/wordprocessingml/2006/main">
        <w:t xml:space="preserve">1-р догол мөр: Шүүгчид 2:1-5-д Их Эзэний тэнгэр элч израильчуудыг Бурхантай байгуулсан гэрээгээ зөрчсөн гэж зэмлэж буйг дүрсэлдэг. Их Эзэний тэнгэр элч Гилгалд ирж, хүмүүст хандан, тэднийг Египетээс аврахдаа Бурхан үнэнч байсныг сануулж, Канааны оршин суугчидтай гэрээ хийхгүй байхыг тэдэнд тушаасан тухай өгүүлснээр энэ бүлэг эхэлдэг. Эдгээр үндэстнийг хөөн зайлуулж чадахгүй бол тэд Израилийн урхи, дайсан болж хувирна гэдгийг тэнгэр элч анхааруулжээ. Гэсэн хэдий ч хүмүүс явахаасаа өмнө уйлж, тахил өргөдөг.</w:t>
      </w:r>
    </w:p>
    <w:p/>
    <w:p>
      <w:r xmlns:w="http://schemas.openxmlformats.org/wordprocessingml/2006/main">
        <w:t xml:space="preserve">2-р догол мөр: Шүүгчид 2:6-15-ыг үргэлжлүүлэхдээ энэ хугацаанд Израильд тохиолдсон дуулгаваргүй байдал, дарангуйлал, наманчлал, чөлөөлөлтийн мөчлөгийн тухай өгүүлдэг. Иошуа нас барсны дараа ЭЗЭН болон Түүний үйлсийг мэддэггүй шинэ үе гарч ирэв. Тэд Бурханаас нүүр буруулж, харийн бурхдыг шүтэж, Түүний уур хилэнг өдөөдөг. Үүний үр дүнд Бурхан хөрш орнуудад Израилийг дарахыг зөвшөөрдөг. Зовлон тэвчихийн аргагүй болоход хүмүүс Бурханаас тусламж гуйн залбирдаг.</w:t>
      </w:r>
    </w:p>
    <w:p/>
    <w:p>
      <w:r xmlns:w="http://schemas.openxmlformats.org/wordprocessingml/2006/main">
        <w:t xml:space="preserve">3-р догол мөр: Шүүгч 2-ыг Бурхан Израилийг дарангуйлагчдаас нь чөлөөлөхийн тулд шүүгчид эсвэл удирдагчдыг босгодог тухай өгүүллээр төгсдөг. Шүүгчид 2:16-23-т тэдний дунд шүүгч гарч ирэх бүрд тэрээр Израилийг дайснуудынх нь эсрэг тулалдаанд удирдаж, амьд ахуйдаа түр зуурын амар амгаланг авчирдаг тухай дурдсан байдаг. Гэсэн хэдий ч шүүгч бүрийг нас барсны дараа хүмүүс бурхан шүтээнүүдэд мөргөж, ЭЗЭНийг умартсан ёс бус замдаа буцаж, эргэн тойрныхоо үндэстнүүдийг дарангуйлахад хүргэдэг.</w:t>
      </w:r>
    </w:p>
    <w:p/>
    <w:p>
      <w:r xmlns:w="http://schemas.openxmlformats.org/wordprocessingml/2006/main">
        <w:t xml:space="preserve">Дүгнэж хэлэхэд:</w:t>
      </w:r>
    </w:p>
    <w:p>
      <w:r xmlns:w="http://schemas.openxmlformats.org/wordprocessingml/2006/main">
        <w:t xml:space="preserve">Шүүгч 2:</w:t>
      </w:r>
    </w:p>
    <w:p>
      <w:r xmlns:w="http://schemas.openxmlformats.org/wordprocessingml/2006/main">
        <w:t xml:space="preserve">Гэрээг зөрчсөн сахиусан тэнгэрийг зэмлэх нь хоорондоо холилдохоос сэрэмжлүүлдэг;</w:t>
      </w:r>
    </w:p>
    <w:p>
      <w:r xmlns:w="http://schemas.openxmlformats.org/wordprocessingml/2006/main">
        <w:t xml:space="preserve">Дуулгаваргүй дарангуйллын мөчлөг наманчлалын ангижрал;</w:t>
      </w:r>
    </w:p>
    <w:p>
      <w:r xmlns:w="http://schemas.openxmlformats.org/wordprocessingml/2006/main">
        <w:t xml:space="preserve">Шүүгчдийг түр зуурын амгалан болгож, дараа нь дуулгаваргүй байдал.</w:t>
      </w:r>
    </w:p>
    <w:p/>
    <w:p>
      <w:r xmlns:w="http://schemas.openxmlformats.org/wordprocessingml/2006/main">
        <w:t xml:space="preserve">Гэрээг зөрчсөн сахиусан тэнгэрийг зэмлэхийг онцлон тэмдэглэх нь хоорондоо холилдохоос сэрэмжлүүлдэг;</w:t>
      </w:r>
    </w:p>
    <w:p>
      <w:r xmlns:w="http://schemas.openxmlformats.org/wordprocessingml/2006/main">
        <w:t xml:space="preserve">Дуулгаваргүй дарангуйллын мөчлөг наманчлалын ангижрал;</w:t>
      </w:r>
    </w:p>
    <w:p>
      <w:r xmlns:w="http://schemas.openxmlformats.org/wordprocessingml/2006/main">
        <w:t xml:space="preserve">Шүүгчдийг түр зуурын амгалан болгож, дараа нь дуулгаваргүй байдал.</w:t>
      </w:r>
    </w:p>
    <w:p/>
    <w:p>
      <w:r xmlns:w="http://schemas.openxmlformats.org/wordprocessingml/2006/main">
        <w:t xml:space="preserve">Энэ бүлэгт Бурхантай хийсэн гэрээгээ зөрчсөн израильчуудад өгсөн зэмлэл, дараа нь энэ хугацаанд Израильд тохиолдсон дуулгаваргүй байдал, дарангуйлал, наманчлал, чөлөөлөлт зэрэгт анхаарлаа хандуулдаг. Шүүгчид 2-т Их Эзэний тэнгэр элч Гилгалд ирж, хүмүүст хандан, Бурханы үнэнч байдлыг сануулж, Канааны оршин суугчидтай гэрээ байгуулахаас сэрэмжлүүлсэн тухай дурдсан байдаг. Эдгээр үндэстнийг хөөн зайлуулж чадахгүй бол тэд Израилийн урхи, дайсан болж хувирна гэдгийг тэнгэр элч онцолжээ.</w:t>
      </w:r>
    </w:p>
    <w:p/>
    <w:p>
      <w:r xmlns:w="http://schemas.openxmlformats.org/wordprocessingml/2006/main">
        <w:t xml:space="preserve">Шүүгчид 2-ыг үргэлжлүүлснээр, ЭЗЭНийг болон Түүний үйлсийг мэддэггүй шинэ үе гарч ирэх загвар гарч ирдэг. Тэд Бурханаас нүүр буруулж, харийн бурхдыг шүтэж, Түүний уур хилэнг өдөөдөг. Үүний үр дүнд хөрш зэргэлдээ улс орнууд Израилийг дарангуйлахыг зөвшөөрдөг. Гэсэн хэдий ч зовлон зүдгүүрийг тэвчихийн аргагүй болоход хүмүүс наманчлал, чөлөөлөлтөд хүргэдэг дарангуйлалд хүргэдэг дуулгаваргүй байдлын мөчлөгийг Бурханаас тусламж гуйн залбирдаг.</w:t>
      </w:r>
    </w:p>
    <w:p/>
    <w:p>
      <w:r xmlns:w="http://schemas.openxmlformats.org/wordprocessingml/2006/main">
        <w:t xml:space="preserve">Шүүгчид 2-р бүлэгт Бурхан Израилийг дарангуйлагчдаас аврах шүүгч эсвэл удирдагчдыг босгосон тухай өгүүллээр төгсдөг. Эдгээр шүүгчид Израилийг дайснуудынхаа эсрэг тулалдаанд хөтөлж, амьдралынхаа туршид түр зуурын амар амгаланг авчирдаг. Гэсэн хэдий ч шүүгч бүрийг нас барсны дараа хүмүүс бурхан шүтээнээ шүтэж, ЭЗЭНийг умартсан ёс бус замдаа буцаж ирдэг нь Израилийн түүхэнд энэ эрин үед давтагдаж буй жишиг эргэн тойрон дахь үндэстнүүдийг цаашид дарангуйлахад хүргэдэг.</w:t>
      </w:r>
    </w:p>
    <w:p/>
    <w:p>
      <w:r xmlns:w="http://schemas.openxmlformats.org/wordprocessingml/2006/main">
        <w:t xml:space="preserve">ШҮҮГЧИД 2:1 ЭЗЭНий тэнгэр элч Гилгалаас Бохим уруу ирж, —Би чамайг Египетээс гаргаж, эцэг өвгөддөө тангарагласан нутаг уруу чинь авчирсан. Би чамтай байгуулсан гэрээгээ хэзээ ч зөрчихгүй гэв.</w:t>
      </w:r>
    </w:p>
    <w:p/>
    <w:p>
      <w:r xmlns:w="http://schemas.openxmlformats.org/wordprocessingml/2006/main">
        <w:t xml:space="preserve">Их Эзэний тэнгэр элч израильчуудад Бурхан амласан газартаа авчрах амлалтаа биелүүлсэн гэдгийг санууллаа.</w:t>
      </w:r>
    </w:p>
    <w:p/>
    <w:p>
      <w:r xmlns:w="http://schemas.openxmlformats.org/wordprocessingml/2006/main">
        <w:t xml:space="preserve">1: Бурхан үнэнч бөгөөд Түүний амлалтууд баттай</w:t>
      </w:r>
    </w:p>
    <w:p/>
    <w:p>
      <w:r xmlns:w="http://schemas.openxmlformats.org/wordprocessingml/2006/main">
        <w:t xml:space="preserve">2: Бид Бурханы гэрээнд найдаж болно</w:t>
      </w:r>
    </w:p>
    <w:p/>
    <w:p>
      <w:r xmlns:w="http://schemas.openxmlformats.org/wordprocessingml/2006/main">
        <w:t xml:space="preserve">1: Иошуа 21:45 ЭЗЭНий Израилийн гэрт өгсөн сайн амлалтуудын нэг нь ч бүтэлгүйтсэн. бүгд биелэгдсэн.</w:t>
      </w:r>
    </w:p>
    <w:p/>
    <w:p>
      <w:r xmlns:w="http://schemas.openxmlformats.org/wordprocessingml/2006/main">
        <w:t xml:space="preserve">2: Иеремиа 31:33 Би тэдний дотор хуулиа тавьж, зүрх сэтгэлд нь бичнэ. Би тэдний Бурхан байх болно, тэд Миний ард түмэн байх болно.</w:t>
      </w:r>
    </w:p>
    <w:p/>
    <w:p>
      <w:r xmlns:w="http://schemas.openxmlformats.org/wordprocessingml/2006/main">
        <w:t xml:space="preserve">ШҮҮГЧИД 2:2 Мөн та нар энэ нутгийн оршин суугчидтай ямар ч гэрээ бүү хий. Та нар тэдний тахилын ширээг нураана.Гэвч та нар Миний үгийг дагаагүй.Яагаад та нар үүнийг хийв?</w:t>
      </w:r>
    </w:p>
    <w:p/>
    <w:p>
      <w:r xmlns:w="http://schemas.openxmlformats.org/wordprocessingml/2006/main">
        <w:t xml:space="preserve">Бурхан израильчуудад энэ нутгийн ард түмэнтэй холбоо тогтоож, тахилын ширээг нь нурааж болохгүй гэж зарлигласан ч израильчууд дуулгаваргүй байв.</w:t>
      </w:r>
    </w:p>
    <w:p/>
    <w:p>
      <w:r xmlns:w="http://schemas.openxmlformats.org/wordprocessingml/2006/main">
        <w:t xml:space="preserve">1. Дуулгаваргүй байдлын аюул</w:t>
      </w:r>
    </w:p>
    <w:p/>
    <w:p>
      <w:r xmlns:w="http://schemas.openxmlformats.org/wordprocessingml/2006/main">
        <w:t xml:space="preserve">2. Бурханы зарлигуудыг дагахын ач холбогдол</w:t>
      </w:r>
    </w:p>
    <w:p/>
    <w:p>
      <w:r xmlns:w="http://schemas.openxmlformats.org/wordprocessingml/2006/main">
        <w:t xml:space="preserve">1. Дэд хууль 12:2-3 - Өндөр уулс, толгод, дэлгэрч буй мод бүрийн доор та нарын эзэмшиж буй үндэстнүүд бурхаддаа мөргөдөг бүх газрыг устга. Тэдний тахилын ширээг нурааж, ариун чулуунуудыг нь хагалж, Ашерагийн шонгуудыг нь галд шатаа. бурхдынх нь шүтээнүүдийг огтолж, нэрийг нь тэдгээр газраас арчиж хая.</w:t>
      </w:r>
    </w:p>
    <w:p/>
    <w:p>
      <w:r xmlns:w="http://schemas.openxmlformats.org/wordprocessingml/2006/main">
        <w:t xml:space="preserve">2. 1Самуел 12:14-15 - Хэрэв чи ЭЗЭНээс эмээж, Түүнд үйлчилж, дуулгавартай байж, Түүний тушаалыг эсэргүүцэхгүй, мөн та болон чамайг захирч буй хаан хоёулаа өөрийн Бурхан ЭЗЭНээ сайн дагавал! Харин та нар ЭЗЭНд дуулгавартай дагахгүй, Түүний тушаалыг эсэргүүцвэл түүний гар чиний өвөг дээдсийн эсрэг байсан шиг чиний эсрэг байх болно.</w:t>
      </w:r>
    </w:p>
    <w:p/>
    <w:p>
      <w:r xmlns:w="http://schemas.openxmlformats.org/wordprocessingml/2006/main">
        <w:t xml:space="preserve">ШҮҮГЧИД 2:3 Иймийн тул би бас "Би тэднийг чиний өмнөөс хөөхгүй" гэж хэлсэн. Харин тэд чиний хажуу дахь өргөс мэт байх бөгөөд тэдний бурхад та нарт урхи болно.</w:t>
      </w:r>
    </w:p>
    <w:p/>
    <w:p>
      <w:r xmlns:w="http://schemas.openxmlformats.org/wordprocessingml/2006/main">
        <w:t xml:space="preserve">Бурхан израильчуудад амласан газар дээрх хүмүүсийг хөөн зайлуулж чадахгүй бол тэд өргөс болж, бурхад нь тэдэнд урхи болно гэдгийг анхааруулсан.</w:t>
      </w:r>
    </w:p>
    <w:p/>
    <w:p>
      <w:r xmlns:w="http://schemas.openxmlformats.org/wordprocessingml/2006/main">
        <w:t xml:space="preserve">1. Бидний хажуугийн өргөсийг даван туулах нь</w:t>
      </w:r>
    </w:p>
    <w:p/>
    <w:p>
      <w:r xmlns:w="http://schemas.openxmlformats.org/wordprocessingml/2006/main">
        <w:t xml:space="preserve">2. Шүтэн шүтэх урхинд бүү авт</w:t>
      </w:r>
    </w:p>
    <w:p/>
    <w:p>
      <w:r xmlns:w="http://schemas.openxmlformats.org/wordprocessingml/2006/main">
        <w:t xml:space="preserve">1. Матай 13:22 - "Өргсний дунд унасан үрийг хүлээн авсан хүн бол үгийг сонсдог, харин энэ амьдралын санаа зовнил, баялгийн мэхлэлт нь түүнийг боомилж, үр жимсгүй болгодог хүн юм."</w:t>
      </w:r>
    </w:p>
    <w:p/>
    <w:p>
      <w:r xmlns:w="http://schemas.openxmlformats.org/wordprocessingml/2006/main">
        <w:t xml:space="preserve">2. 1 Коринт 10:14 - "Тиймээс хайрт найзууд минь ээ, шүтээн шүтэхээс зайлсхий."</w:t>
      </w:r>
    </w:p>
    <w:p/>
    <w:p>
      <w:r xmlns:w="http://schemas.openxmlformats.org/wordprocessingml/2006/main">
        <w:t xml:space="preserve">Шүүгчид 2:4 ЭЗЭНий тэнгэр элч эдгээр үгсийг Израилийн бүх хөвгүүдэд хэлэхэд, хүмүүс дуугаа өндөрсгөн, уйлав.</w:t>
      </w:r>
    </w:p>
    <w:p/>
    <w:p>
      <w:r xmlns:w="http://schemas.openxmlformats.org/wordprocessingml/2006/main">
        <w:t xml:space="preserve">ЭЗЭНий тэнгэр элч Израилийн хөвгүүдтэй ярьж, ард түмэн хариу уйлав.</w:t>
      </w:r>
    </w:p>
    <w:p/>
    <w:p>
      <w:r xmlns:w="http://schemas.openxmlformats.org/wordprocessingml/2006/main">
        <w:t xml:space="preserve">1: Уй гашуутай үед бид Их Эзэнээс хүч чадлыг олж авч чадна.</w:t>
      </w:r>
    </w:p>
    <w:p/>
    <w:p>
      <w:r xmlns:w="http://schemas.openxmlformats.org/wordprocessingml/2006/main">
        <w:t xml:space="preserve">2: Хэцүү мөчид ч Бурхан үргэлж бидэнтэй хамт байдаг гэдгийг санаарай.</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Матай 5:4 - Гашуудаж буй хүмүүс ерөөлтэй еэ, учир нь тэд тайвшрах болно.</w:t>
      </w:r>
    </w:p>
    <w:p/>
    <w:p>
      <w:r xmlns:w="http://schemas.openxmlformats.org/wordprocessingml/2006/main">
        <w:t xml:space="preserve">Шүүгчид 2:5 Тэд тэр газрыг Бохим гэж нэрлээд, тэнд ЭЗЭНд тахил өргөв.</w:t>
      </w:r>
    </w:p>
    <w:p/>
    <w:p>
      <w:r xmlns:w="http://schemas.openxmlformats.org/wordprocessingml/2006/main">
        <w:t xml:space="preserve">Израильчууд Бохим хэмээх газар ЭЗЭНд тахил өргөв.</w:t>
      </w:r>
    </w:p>
    <w:p/>
    <w:p>
      <w:r xmlns:w="http://schemas.openxmlformats.org/wordprocessingml/2006/main">
        <w:t xml:space="preserve">1. Золиослолын хүч - Бурханд өргөх нь хэрхэн адислал авчрах вэ?</w:t>
      </w:r>
    </w:p>
    <w:p/>
    <w:p>
      <w:r xmlns:w="http://schemas.openxmlformats.org/wordprocessingml/2006/main">
        <w:t xml:space="preserve">2. Мөргөлийн ач холбогдол - Их Эзэний зарлигуудад дуулгавартай байх</w:t>
      </w:r>
    </w:p>
    <w:p/>
    <w:p>
      <w:r xmlns:w="http://schemas.openxmlformats.org/wordprocessingml/2006/main">
        <w:t xml:space="preserve">1. Эхлэл 22:1-18 - Золиослолоор дамжуулан Абрахамын итгэлийг шалгах Бурханы сорилт</w:t>
      </w:r>
    </w:p>
    <w:p/>
    <w:p>
      <w:r xmlns:w="http://schemas.openxmlformats.org/wordprocessingml/2006/main">
        <w:t xml:space="preserve">2. Левит 7:11-21 - Их Эзэнд тахил өргөх дүрэм</w:t>
      </w:r>
    </w:p>
    <w:p/>
    <w:p>
      <w:r xmlns:w="http://schemas.openxmlformats.org/wordprocessingml/2006/main">
        <w:t xml:space="preserve">ШҮҮГЧИД 2:6 Иошуа хүмүүсийг явуулахад Израилийн хөвгүүд тус нутгийг эзэмшихээр хүн бүр өөрийн өв рүү явав.</w:t>
      </w:r>
    </w:p>
    <w:p/>
    <w:p>
      <w:r xmlns:w="http://schemas.openxmlformats.org/wordprocessingml/2006/main">
        <w:t xml:space="preserve">Израилийн хөвгүүд өвөө хүлээн авч, газар нутгийг эзэмшихээр явав.</w:t>
      </w:r>
    </w:p>
    <w:p/>
    <w:p>
      <w:r xmlns:w="http://schemas.openxmlformats.org/wordprocessingml/2006/main">
        <w:t xml:space="preserve">1: Бидэнд өгсөн бэлгийг эзэнтэй болгох нь чухал.</w:t>
      </w:r>
    </w:p>
    <w:p/>
    <w:p>
      <w:r xmlns:w="http://schemas.openxmlformats.org/wordprocessingml/2006/main">
        <w:t xml:space="preserve">2: Их Эзэн амлалтдаа үнэнч бөгөөд Түүний бидэнд өгсөн газрыг эзэмших үед биднийг хангах болно.</w:t>
      </w:r>
    </w:p>
    <w:p/>
    <w:p>
      <w:r xmlns:w="http://schemas.openxmlformats.org/wordprocessingml/2006/main">
        <w:t xml:space="preserve">1: Ефес 2:10 Учир нь бид сайн үйлсийн дотор алхахын тулд Бурханы урьдчилан бэлтгэсэн сайн үйлсийн төлөө Христ Есүс дотор бүтээгдсэн Түүний бүтээл юм.</w:t>
      </w:r>
    </w:p>
    <w:p/>
    <w:p>
      <w:r xmlns:w="http://schemas.openxmlformats.org/wordprocessingml/2006/main">
        <w:t xml:space="preserve">2: ФИЛИППОЙ 4:12 13 Би хэрхэн доройтож, хэрхэн элбэг дэлбэг байхыг ч мэднэ. Ямар ч нөхцөлд би элбэг дэлбэг, өлсгөлөн, элбэг дэлбэг байдал, хэрэгцээтэй тулгардаг нууцыг сурсан. Намайг хүчирхэгжүүлэгч Түүгээр дамжуулан би бүх зүйлийг хийж чадна.</w:t>
      </w:r>
    </w:p>
    <w:p/>
    <w:p>
      <w:r xmlns:w="http://schemas.openxmlformats.org/wordprocessingml/2006/main">
        <w:t xml:space="preserve">ШҮҮГЧИД 2:7 Иошуагийн бүх өдрүүд болон Израилийн төлөө хийсэн ЭЗЭНий бүх агуу үйлсийг харсан Иошуагийн нас барсан ахмадуудын бүх өдрүүдэд ард түмэн ЭЗЭНд үйлчилсэн юм.</w:t>
      </w:r>
    </w:p>
    <w:p/>
    <w:p>
      <w:r xmlns:w="http://schemas.openxmlformats.org/wordprocessingml/2006/main">
        <w:t xml:space="preserve">Израилийн ард түмэн Иошуагийн амьд байх хугацаанд болон түүний дараа амьдарч байсан, Израилийн төлөөх Их Эзэний агуу үйлсийг гэрчилсэн хүмүүсийн насан туршдаа ЭЗЭНд үйлчилсэн.</w:t>
      </w:r>
    </w:p>
    <w:p/>
    <w:p>
      <w:r xmlns:w="http://schemas.openxmlformats.org/wordprocessingml/2006/main">
        <w:t xml:space="preserve">1. Бүх зүрх сэтгэлээрээ Их Эзэнд үйлчил - Иошуа 24:14-15</w:t>
      </w:r>
    </w:p>
    <w:p/>
    <w:p>
      <w:r xmlns:w="http://schemas.openxmlformats.org/wordprocessingml/2006/main">
        <w:t xml:space="preserve">2. Их Эзэний үнэнч байдлыг санаарай - Дуулал 103:1-6</w:t>
      </w:r>
    </w:p>
    <w:p/>
    <w:p>
      <w:r xmlns:w="http://schemas.openxmlformats.org/wordprocessingml/2006/main">
        <w:t xml:space="preserve">1. Иошуа 24:14-15 - "Тиймээс одоо ЭЗЭНээс эмээж, Түүнд чин сэтгэлээсээ, үнэнээр үйлчил. Үерийн нөгөө талд болон Египетэд эцэг өвгөдийнхөө үйлчилж байсан бурхдыг зайлуул. ЭЗЭН, хэрэв та ЭЗЭНд үйлчлэх нь муу юм шиг санагдвал, үерийн нөгөө талд байсан эцэг өвгөдийнхөө үйлчилж байсан бурхад уу, эсвэл нутагт нь байсан аморичуудын бурхад уу, хэнд үйлчлэхээ өнөөдөр сонго. Та нар оршин суудаг. Харин би болон миний гэрийн хувьд бид ЭЗЭНд үйлчлэх болно гэв.</w:t>
      </w:r>
    </w:p>
    <w:p/>
    <w:p>
      <w:r xmlns:w="http://schemas.openxmlformats.org/wordprocessingml/2006/main">
        <w:t xml:space="preserve">2. Дуулал 103:1-6 - "Сэтгэл минь, ЭЗЭНийг магтагтун. Миний дотор байгаа бүхэн Түүний ариун нэрийг магтагтун. Сэтгэл минь, ЭЗЭНийг магт, Түүний бүх ашиг тусыг бүү март. Таны бүх гэм бурууг уучилдаг. Тэр чиний бүх өвчнийг эдгээдэг.Чиний амийг сүйрлээс гэтэлгэгч, Чамайг энэрэл нигүүлсэл, нигүүлслээр титэм болгодог, Чиний амыг сайн сайхан зүйлээр дүүргэдэг. Ингэснээр чиний залуу нас бүргэд шиг шинэчлэгдэнэ. ЭЗЭН бүхний төлөө зөвт байдал хийгээд шүүлтийг гүйцэтгэгч юм. дарлагдаж байна."</w:t>
      </w:r>
    </w:p>
    <w:p/>
    <w:p>
      <w:r xmlns:w="http://schemas.openxmlformats.org/wordprocessingml/2006/main">
        <w:t xml:space="preserve">Шүүгчид 2:8 ЭЗЭНий зарц Нуны хүү Иошуа зуун арван настайдаа нас барав.</w:t>
      </w:r>
    </w:p>
    <w:p/>
    <w:p>
      <w:r xmlns:w="http://schemas.openxmlformats.org/wordprocessingml/2006/main">
        <w:t xml:space="preserve">ЭЗЭНий зарц Иошуа 110 настайдаа нас барав.</w:t>
      </w:r>
    </w:p>
    <w:p/>
    <w:p>
      <w:r xmlns:w="http://schemas.openxmlformats.org/wordprocessingml/2006/main">
        <w:t xml:space="preserve">1. Иошуагийн итгэл: Түүний амьдрал ба өв залгамжлалын тухай эргэцүүлэл</w:t>
      </w:r>
    </w:p>
    <w:p/>
    <w:p>
      <w:r xmlns:w="http://schemas.openxmlformats.org/wordprocessingml/2006/main">
        <w:t xml:space="preserve">2. Их Эзэнд үйлчлэхийн ач холбогдол: Иошуагийн амьдралаас авсан сургамж</w:t>
      </w:r>
    </w:p>
    <w:p/>
    <w:p>
      <w:r xmlns:w="http://schemas.openxmlformats.org/wordprocessingml/2006/main">
        <w:t xml:space="preserve">1. Дэд хууль 34:7-9 - Мосе нас барахдаа зуун хорин настай байсан бөгөөд нүд нь бүдгэрээгүй, байгалийн хүч нь ч суларсангүй. Израилийн хөвгүүд Моабын тал нутагт гучин өдөр Мосегийн төлөө уйлсан тул Мосегийн төлөө уйлж, гашуудах өдрүүд дуусав. Нуны хүү Иошуа мэргэн ухааны сүнсээр дүүрэн байв. Учир нь Мосе түүний дээр гараа тавьсан тул Израилийн хөвгүүд түүнийг сонсож, ЭЗЭНий Мосед тушаасан ёсоор үйлдэв.</w:t>
      </w:r>
    </w:p>
    <w:p/>
    <w:p>
      <w:r xmlns:w="http://schemas.openxmlformats.org/wordprocessingml/2006/main">
        <w:t xml:space="preserve">2. Иошуа 24:29-31 Эдгээр үйл явдлуудын дараа ЭЗЭНий зарц Нуны хүү Иошуа зуун арван настайдаа нас барав. Тэгээд тэд түүнийг Гааш толгодын хойд талд, Ефраимын ууланд байдаг Тимнатсера дахь өвийнх нь заагт оршуулав. Израиль Иошуагийн бүх өдрүүд болон Иошуагийн Израилийн төлөө хийсэн ЭЗЭНий бүх ажлыг мэддэг байсан ахлагч нарын бүх өдрүүдэд ЭЗЭНд үйлчилсэн.</w:t>
      </w:r>
    </w:p>
    <w:p/>
    <w:p>
      <w:r xmlns:w="http://schemas.openxmlformats.org/wordprocessingml/2006/main">
        <w:t xml:space="preserve">ШҮҮГЧИД 2:9 Тэгээд тэд түүнийг Гааш толгодын хойд талд, Ефраимын уулан дахь Тимнатхерес дахь өвийнх нь заагт оршуулав.</w:t>
      </w:r>
    </w:p>
    <w:p/>
    <w:p>
      <w:r xmlns:w="http://schemas.openxmlformats.org/wordprocessingml/2006/main">
        <w:t xml:space="preserve">Еховагийн сахиусан тэнгэр гэгддэг хүнийг оршуулсан тухай Шүүгчид 2:9-д дүрсэлсэн байдаг. Түүнийг Гааш толгодын хойд талд, Ефраимын уулан дахь Тимнахерест оршуулжээ.</w:t>
      </w:r>
    </w:p>
    <w:p/>
    <w:p>
      <w:r xmlns:w="http://schemas.openxmlformats.org/wordprocessingml/2006/main">
        <w:t xml:space="preserve">1. Өв залгамжлалын хүч: Бид өмнөх хүмүүсээс адислалуудыг хэрхэн хүлээн авдаг вэ?</w:t>
      </w:r>
    </w:p>
    <w:p/>
    <w:p>
      <w:r xmlns:w="http://schemas.openxmlformats.org/wordprocessingml/2006/main">
        <w:t xml:space="preserve">2. Бурханы халамж, хамгаалалт: Бид хэрэгцээтэй үед тайтгарлыг хэрхэн хүлээн авдаг вэ?</w:t>
      </w:r>
    </w:p>
    <w:p/>
    <w:p>
      <w:r xmlns:w="http://schemas.openxmlformats.org/wordprocessingml/2006/main">
        <w:t xml:space="preserve">1. Дуулал 16:5-6 - Эзэн бол миний сонгосон хувь, миний аяга; чи миний хувийг барь. Тааламжтай газруудад шугамууд надад унасан; үнэхээр надад сайхан өв бий.</w:t>
      </w:r>
    </w:p>
    <w:p/>
    <w:p>
      <w:r xmlns:w="http://schemas.openxmlformats.org/wordprocessingml/2006/main">
        <w:t xml:space="preserve">2. Исаиа 54:17 - Таны эсрэг зохион бүтээсэн ямар ч зэвсэг амжилтад хүрэхгүй, чиний эсрэг боссон хэл бүрийг чи шүүлтэнд няцаах болно. Энэ бол ЭЗЭНий үйлчлэгчдийн өв ба тэдний надаас зөвтгөх нь юм гэж Их Эзэн тунхаглаж байна.</w:t>
      </w:r>
    </w:p>
    <w:p/>
    <w:p>
      <w:r xmlns:w="http://schemas.openxmlformats.org/wordprocessingml/2006/main">
        <w:t xml:space="preserve">ШҮҮГЧИД 2:10 Тэр үеийнхэн бүгд эцэг өвгөддөө цугларсан бөгөөд тэдний дараа ЭЗЭНийг ч, Түүний Израилийн төлөө хийсэн үйлсийг ч мэдэхгүй өөр нэг үе гарч ирэв.</w:t>
      </w:r>
    </w:p>
    <w:p/>
    <w:p>
      <w:r xmlns:w="http://schemas.openxmlformats.org/wordprocessingml/2006/main">
        <w:t xml:space="preserve">ЭЗЭНийг болон Түүний Израилийн төлөөх ажлыг мэддэггүй шинэ үе гарч ирэв.</w:t>
      </w:r>
    </w:p>
    <w:p/>
    <w:p>
      <w:r xmlns:w="http://schemas.openxmlformats.org/wordprocessingml/2006/main">
        <w:t xml:space="preserve">1. ЭЗЭНд болон Түүний үгэнд найд</w:t>
      </w:r>
    </w:p>
    <w:p/>
    <w:p>
      <w:r xmlns:w="http://schemas.openxmlformats.org/wordprocessingml/2006/main">
        <w:t xml:space="preserve">2. Бурхан ба Түүний замд дуулгавартай байх</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Дэд хууль 6:5-7 - Өөрийн Бурхан ЭЗЭНээ бүх зүрх, бүх сэтгэл, бүх хүч чадлаараа хайрла. Өнөөдөр миний та нарт өгөх эдгээр зарлигууд та нарын зүрх сэтгэлд байх ёстой. Хүүхдүүддээ тэднийг сэтгэгдэл төрүүлээрэй. Гэртээ сууж байхдаа ч, зам дагуу явахдаа ч, хэвтэж байхдаа ч, босохдоо ч тэдний тухай ярь.</w:t>
      </w:r>
    </w:p>
    <w:p/>
    <w:p>
      <w:r xmlns:w="http://schemas.openxmlformats.org/wordprocessingml/2006/main">
        <w:t xml:space="preserve">ШҮҮГЧИД 2:11 Израилийн хөвгүүд ЭЗЭНий мэлмийд бузар мууг үйлдэж, Баалимд үйлчилсэн.</w:t>
      </w:r>
    </w:p>
    <w:p/>
    <w:p>
      <w:r xmlns:w="http://schemas.openxmlformats.org/wordprocessingml/2006/main">
        <w:t xml:space="preserve">Израильчууд ЭЗЭНд дуулгаваргүй байж, шүтээнүүдэд үйлчилдэг байв.</w:t>
      </w:r>
    </w:p>
    <w:p/>
    <w:p>
      <w:r xmlns:w="http://schemas.openxmlformats.org/wordprocessingml/2006/main">
        <w:t xml:space="preserve">1: Бид үргэлж Их Эзэнд дуулгавартай байж, зөвхөн Түүнд үйлчлэх ёстой.</w:t>
      </w:r>
    </w:p>
    <w:p/>
    <w:p>
      <w:r xmlns:w="http://schemas.openxmlformats.org/wordprocessingml/2006/main">
        <w:t xml:space="preserve">2: Их Эзэнд дуулгаваргүй байхын үр дагаврыг бид хэзээ ч мартах ёсгүй.</w:t>
      </w:r>
    </w:p>
    <w:p/>
    <w:p>
      <w:r xmlns:w="http://schemas.openxmlformats.org/wordprocessingml/2006/main">
        <w:t xml:space="preserve">1: Дэд хууль 6:12-14 - "Чиний Бурхан ЭЗЭНээс эмээж, Түүнд дуулгавартай алхаж, Түүнийг хайрлахаас, Бурхан ЭЗЭНдээ бүх зүрх сэтгэлээрээ үйлчлэхээс өөр юу хүсэх вэ? чиний бүх сэтгэл"</w:t>
      </w:r>
    </w:p>
    <w:p/>
    <w:p>
      <w:r xmlns:w="http://schemas.openxmlformats.org/wordprocessingml/2006/main">
        <w:t xml:space="preserve">2: Иошуа 24:15 - "Харин та нар ЭЗЭНд үйлчлэхээс татгалзвал өнөөдөр хэнд үйлчлэхээ сонго. Та өвөг дээдсийнхээ Евфрат мөрний цаана үйлчилж байсан бурхадыг илүүд үзэх үү? Эсвэл чиний нутагт байгаа аморичуудын бурхад байх уу? одоо амьдарч байна уу?"</w:t>
      </w:r>
    </w:p>
    <w:p/>
    <w:p>
      <w:r xmlns:w="http://schemas.openxmlformats.org/wordprocessingml/2006/main">
        <w:t xml:space="preserve">ШҮҮГЧИД 2:12 Тэд Египетийн нутгаас тэднийг авчирсан эцэг өвгөдийнхөө Бурхан ЭЗЭНийг умартаж, эргэн тойрон дахь ард түмний бурхдын өөр бурхдыг дагаж, тэдэнд мөргөж, тэднийг өдөөн хатгав. ЭЗЭН уурлах.</w:t>
      </w:r>
    </w:p>
    <w:p/>
    <w:p>
      <w:r xmlns:w="http://schemas.openxmlformats.org/wordprocessingml/2006/main">
        <w:t xml:space="preserve">Израильчууд тэднийг Египетээс аварсан Бурхан ЭЗЭНийг орхиж, оронд нь эргэн тойрныхоо хүмүүсийн бурхдад мөргөж, ЭЗЭНий уурыг хүргэв.</w:t>
      </w:r>
    </w:p>
    <w:p/>
    <w:p>
      <w:r xmlns:w="http://schemas.openxmlformats.org/wordprocessingml/2006/main">
        <w:t xml:space="preserve">1. Бидний үнэнч бус байдлыг үл харгалзан Бурхан үнэнч байдаг</w:t>
      </w:r>
    </w:p>
    <w:p/>
    <w:p>
      <w:r xmlns:w="http://schemas.openxmlformats.org/wordprocessingml/2006/main">
        <w:t xml:space="preserve">2. Их Эзэнд хэтэрхий хэцүү зүйл байна уу?</w:t>
      </w:r>
    </w:p>
    <w:p/>
    <w:p>
      <w:r xmlns:w="http://schemas.openxmlformats.org/wordprocessingml/2006/main">
        <w:t xml:space="preserve">1. Дуулал 78:9-11 - Ефраимын хөвгүүд зэвсэглэсэн, нум барьсан байсан тул тулалдааны өдөр буцаж ирэв. Тэд Бурханы гэрээг сахиагүй бөгөөд Түүний хуулийн дагуу явахаас татгалзав; Мөн Түүний үйлс, үзүүлсэн гайхамшгуудаа мартав.</w:t>
      </w:r>
    </w:p>
    <w:p/>
    <w:p>
      <w:r xmlns:w="http://schemas.openxmlformats.org/wordprocessingml/2006/main">
        <w:t xml:space="preserve">2. Исаиа 43:18-19 - Та нар өмнөх зүйлийг бүү санаарай, мөн хуучин зүйлийг бүү бод. Харагтун, би шинэ зүйл хийх болно; одоо энэ нь гарч ирэх болно; Та нар үүнийг мэдэхгүй гэж үү? Би бүр аглаг буйдад зам, элсэн цөлд гол мөрөн болгоно.</w:t>
      </w:r>
    </w:p>
    <w:p/>
    <w:p>
      <w:r xmlns:w="http://schemas.openxmlformats.org/wordprocessingml/2006/main">
        <w:t xml:space="preserve">ШҮҮГЧИД 2:13 Тэд ЭЗЭНийг умартаж, Баал, Аштаротт үйлчилэв.</w:t>
      </w:r>
    </w:p>
    <w:p/>
    <w:p>
      <w:r xmlns:w="http://schemas.openxmlformats.org/wordprocessingml/2006/main">
        <w:t xml:space="preserve">Израильчууд Бурханыг орхиж, хуурамч шүтээнүүдэд үйлчилсэн.</w:t>
      </w:r>
    </w:p>
    <w:p/>
    <w:p>
      <w:r xmlns:w="http://schemas.openxmlformats.org/wordprocessingml/2006/main">
        <w:t xml:space="preserve">1. Хуурамч шүтээнүүдийн аюул: Бидний амьдрал дахь шүтээн шүтэхийг үгүйсгэх нь</w:t>
      </w:r>
    </w:p>
    <w:p/>
    <w:p>
      <w:r xmlns:w="http://schemas.openxmlformats.org/wordprocessingml/2006/main">
        <w:t xml:space="preserve">2. Шүтэн шүтэх аюул: Бидний цаг үед хуурамч бурхдыг үгүйсгэх нь</w:t>
      </w:r>
    </w:p>
    <w:p/>
    <w:p>
      <w:r xmlns:w="http://schemas.openxmlformats.org/wordprocessingml/2006/main">
        <w:t xml:space="preserve">1. Исаиа 44:6-20 - Шүтэн шүтэх Бурханы зэмлэл</w:t>
      </w:r>
    </w:p>
    <w:p/>
    <w:p>
      <w:r xmlns:w="http://schemas.openxmlformats.org/wordprocessingml/2006/main">
        <w:t xml:space="preserve">2. Иеремиа 10:1-16 - Шүтэн шүтэх нь дэмий хоосон байдлын тухай Бурханы анхааруулга.</w:t>
      </w:r>
    </w:p>
    <w:p/>
    <w:p>
      <w:r xmlns:w="http://schemas.openxmlformats.org/wordprocessingml/2006/main">
        <w:t xml:space="preserve">ШҮҮГЧИД 2:14 ЭЗЭНий уур хилэн Израилийн эсрэг халуун болж, Тэр тэднийг бузарлагчдын гарт тушааж, тэднийг эргэн тойрон дахь дайснуудынх нь гарт худалдсан бөгөөд ингэснээр тэд цаашид зогсож чадахаа больжээ. тэдний дайснууд.</w:t>
      </w:r>
    </w:p>
    <w:p/>
    <w:p>
      <w:r xmlns:w="http://schemas.openxmlformats.org/wordprocessingml/2006/main">
        <w:t xml:space="preserve">ЭЗЭН Израильд уурлаж, тэднийг дайснууддаа ялахыг зөвшөөрөв.</w:t>
      </w:r>
    </w:p>
    <w:p/>
    <w:p>
      <w:r xmlns:w="http://schemas.openxmlformats.org/wordprocessingml/2006/main">
        <w:t xml:space="preserve">1. Дуулгаваргүй байдлын үр дагавар: Израилийн жишээнээс суралцах</w:t>
      </w:r>
    </w:p>
    <w:p/>
    <w:p>
      <w:r xmlns:w="http://schemas.openxmlformats.org/wordprocessingml/2006/main">
        <w:t xml:space="preserve">2. Бурханы нигүүлслийн хүч: Алдаа гаргасан ч Бурханы нигүүлслийг мэдрэх нь</w:t>
      </w:r>
    </w:p>
    <w:p/>
    <w:p>
      <w:r xmlns:w="http://schemas.openxmlformats.org/wordprocessingml/2006/main">
        <w:t xml:space="preserve">1. Ром 6:23,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Исаиа 1:18-20, "Одоо ирцгээе, хамтдаа бодоцгооё" гэж ЭЗЭН тунхаглаж байна."Чиний нүгэл улаан улаан мэт боловч цас шиг цагаан байх болно. Тэд час улаан шиг улаан боловч ноос мэт болно". Хэрэв чи хүсэл зоригтой, дуулгавартай байвал энэ газрын сайн сайхныг идэх болно, харин хэрэв чи татгалзаж, тэрслэх юм бол илдэнд идэгдэх болно, учир нь ЭЗЭНий ам хэлсэн.</w:t>
      </w:r>
    </w:p>
    <w:p/>
    <w:p>
      <w:r xmlns:w="http://schemas.openxmlformats.org/wordprocessingml/2006/main">
        <w:t xml:space="preserve">ШҮҮГЧИД 2:15 Тэд хаашаа ч явсан ЭЗЭНий айлдсанчлан, ЭЗЭНий тангарагласанчлан ЭЗЭНий мутар тэдний эсрэг бузар муугийн төлөө байв.</w:t>
      </w:r>
    </w:p>
    <w:p/>
    <w:p>
      <w:r xmlns:w="http://schemas.openxmlformats.org/wordprocessingml/2006/main">
        <w:t xml:space="preserve">ЭЗЭН израильчуудад хаашаа ч явсан Түүний мутар бузар муугийн төлөө байх болно гэдгийг анхааруулсан. Үүнээс болж израильчууд маш их зовж шаналж байв.</w:t>
      </w:r>
    </w:p>
    <w:p/>
    <w:p>
      <w:r xmlns:w="http://schemas.openxmlformats.org/wordprocessingml/2006/main">
        <w:t xml:space="preserve">1. Дуулгаваргүй байдлын үр дагавар: Израильчуудын алдаанаас суралцах нь</w:t>
      </w:r>
    </w:p>
    <w:p/>
    <w:p>
      <w:r xmlns:w="http://schemas.openxmlformats.org/wordprocessingml/2006/main">
        <w:t xml:space="preserve">2. Их Эзэний үнэнч байдал: Бидний дуулгаваргүй байдлыг үл харгалзан Бурханы амлалтууд</w:t>
      </w:r>
    </w:p>
    <w:p/>
    <w:p>
      <w:r xmlns:w="http://schemas.openxmlformats.org/wordprocessingml/2006/main">
        <w:t xml:space="preserve">1. Дэд хууль 7:12-14 - Хэрэв та эдгээр ёслолыг анхааралтай дагаж мөрдвөл, ЭЗЭН Бурхан чинь эцэг өвгөд чинь тангарагласан гэрээндээ үнэнч байх болно.</w:t>
      </w:r>
    </w:p>
    <w:p/>
    <w:p>
      <w:r xmlns:w="http://schemas.openxmlformats.org/wordprocessingml/2006/main">
        <w:t xml:space="preserve">2. Иошуа 23:15-16 - Хэрэв чи хэзээ нэгэн цагт Бурхан ЭЗЭНээ мартаж, өөр бурхдыг дагаж, тэдэнд үйлчилж, мөргөх аваас чи гарцаагүй устгагдах болно гэдгийг би өнөөдөр чиний эсрэг гэрчилж байна.</w:t>
      </w:r>
    </w:p>
    <w:p/>
    <w:p>
      <w:r xmlns:w="http://schemas.openxmlformats.org/wordprocessingml/2006/main">
        <w:t xml:space="preserve">ШҮҮГЧИД 2:16 Гэсэн хэдий ч ЭЗЭН шүүгчдийг босгож, тэднийг олзлогчдын гараас чөлөөлөв.</w:t>
      </w:r>
    </w:p>
    <w:p/>
    <w:p>
      <w:r xmlns:w="http://schemas.openxmlformats.org/wordprocessingml/2006/main">
        <w:t xml:space="preserve">Их Эзэн хүмүүсийг дайснуудаас нь аврахын тулд шүүгчдийг босгосон.</w:t>
      </w:r>
    </w:p>
    <w:p/>
    <w:p>
      <w:r xmlns:w="http://schemas.openxmlformats.org/wordprocessingml/2006/main">
        <w:t xml:space="preserve">1. Тэмцлийн үед Бурхан үргэлж найдвар, авралыг өгөх болно</w:t>
      </w:r>
    </w:p>
    <w:p/>
    <w:p>
      <w:r xmlns:w="http://schemas.openxmlformats.org/wordprocessingml/2006/main">
        <w:t xml:space="preserve">2. Аливаа саад бэрхшээлийг даван туулахад Бурханы нигүүлсэл хангалттай</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Матай 6:25-34 - "Тиймээс би та нарт хэлье, юу идэж ууж амь насаа бүү зов, эсвэл юу өмсөхөө бүү санаа зов. Амь нь хоолноос илүү, бие нь илүү биш гэж үү. Хувцас биш үү? Агаарын шувуудыг хараарай.Тэд тариа тарьдаггүй, хураадаггүй, амбаарт хадгалдаггүй ч тэнгэрлэг Эцэг чинь тэднийг тэжээдэг.Та нар тэднээс хамаагүй илүү үнэ цэнэтэй биш гэж үү?"</w:t>
      </w:r>
    </w:p>
    <w:p/>
    <w:p>
      <w:r xmlns:w="http://schemas.openxmlformats.org/wordprocessingml/2006/main">
        <w:t xml:space="preserve">ШҮҮГЧИД 2:17 Гэсэн хэдий ч тэд шүүгчдийнхээ үгийг сонсохыг хүссэнгүй, харин тэд өөр бурхдыг дагаж завхайрч, тэдэнд мөргөж, ЭЗЭНий зарлигуудыг дагаж, эцэг өвгөдийнхөө явж байсан замаас хурдан эргэв. гэхдээ тэд тэгээгүй.</w:t>
      </w:r>
    </w:p>
    <w:p/>
    <w:p>
      <w:r xmlns:w="http://schemas.openxmlformats.org/wordprocessingml/2006/main">
        <w:t xml:space="preserve">Шүүгчээр томилогдсон ч Израилийн ард түмэн томилогдсон удирдагчдаа дуулгавартай дагахаас татгалзаж, оронд нь шүтээн шүтэж, Их Эзэний зарлигуудаас татгалзав.</w:t>
      </w:r>
    </w:p>
    <w:p/>
    <w:p>
      <w:r xmlns:w="http://schemas.openxmlformats.org/wordprocessingml/2006/main">
        <w:t xml:space="preserve">1. Шүтэн шүтэх аюул</w:t>
      </w:r>
    </w:p>
    <w:p/>
    <w:p>
      <w:r xmlns:w="http://schemas.openxmlformats.org/wordprocessingml/2006/main">
        <w:t xml:space="preserve">2. Их Эзэнд үнэнч хэвээр үлдэх</w:t>
      </w:r>
    </w:p>
    <w:p/>
    <w:p>
      <w:r xmlns:w="http://schemas.openxmlformats.org/wordprocessingml/2006/main">
        <w:t xml:space="preserve">1. Дэд хууль 6:4-7 - Израиль аа, сонсогтун: Бидний Бурхан ЭЗЭН бол нэг Эзэн. Мөн чи өөрийн Бурхан ЭЗЭНийг бүх зүрх сэтгэлээрээ, бүх сэтгэлээрээ, бүх чадлаараа хайрла. Өнөөдөр миний чамд тушаасан эдгээр үгс чиний зүрх сэтгэлд байх болно: мөн чи тэднийг хүүхдүүддээ хичээнгүйлэн зааж, гэрт чинь сууж байхдаа, мөн замаар явахдаа, мөн чи тэдний тухай ярьж бай. хэвт, чи босохдоо.</w:t>
      </w:r>
    </w:p>
    <w:p/>
    <w:p>
      <w:r xmlns:w="http://schemas.openxmlformats.org/wordprocessingml/2006/main">
        <w:t xml:space="preserve">2. Исаиа 55:6-7 - ЭЗЭНийг олдох үед нь эрэлхийл, Түүнийг ойр байхад нь дууд. мөн тэрээр түүнд өршөөл үзүүлэх болно; мөн бидний Бурханд, учир нь Тэр маш их өршөөх болно.</w:t>
      </w:r>
    </w:p>
    <w:p/>
    <w:p>
      <w:r xmlns:w="http://schemas.openxmlformats.org/wordprocessingml/2006/main">
        <w:t xml:space="preserve">ШҮҮГЧИД 2:18 ЭЗЭН тэднийг шүүгчээр томилоход, ЭЗЭН шүүгчтэй хамт байж, шүүгчийн бүх өдрүүдэд тэднийг дайснуудынх нь гараас аварсан. тэднийг дарангуйлж, гомдоогчид.</w:t>
      </w:r>
    </w:p>
    <w:p/>
    <w:p>
      <w:r xmlns:w="http://schemas.openxmlformats.org/wordprocessingml/2006/main">
        <w:t xml:space="preserve">Их Эзэн Өөрийн хүмүүсийг дайснуудаас нь аврахын тулд тэдний хашхиралтыг сонсохдоо шүүгчдийг босгосон.</w:t>
      </w:r>
    </w:p>
    <w:p/>
    <w:p>
      <w:r xmlns:w="http://schemas.openxmlformats.org/wordprocessingml/2006/main">
        <w:t xml:space="preserve">1: Бурхан бол хүүхдүүдийнхээ хашхиралтыг сонсож, тэднийг дарангуйлагчдаас нь авардаг хайрт Эцэг юм.</w:t>
      </w:r>
    </w:p>
    <w:p/>
    <w:p>
      <w:r xmlns:w="http://schemas.openxmlformats.org/wordprocessingml/2006/main">
        <w:t xml:space="preserve">2: Бид зовж зүдэрсэн үедээ Бурханд хандан залбирах үед Тэр биднийг хэзээ ч орхихгүй, хэцүү үед ч орхихгүй.</w:t>
      </w:r>
    </w:p>
    <w:p/>
    <w:p>
      <w:r xmlns:w="http://schemas.openxmlformats.org/wordprocessingml/2006/main">
        <w:t xml:space="preserve">1: Дуулал 34:17-18 "Зөв шударга хүмүүс тусламж гуйхад ЭЗЭН сонсож, тэднийг бүх зовлон зүдгүүрээс нь чөлөөлдөг. ЭЗЭН шархалсан зүрхтэй ойр бөгөөд сүнс нь няцсан хүмүүсийг авардаг."</w:t>
      </w:r>
    </w:p>
    <w:p/>
    <w:p>
      <w:r xmlns:w="http://schemas.openxmlformats.org/wordprocessingml/2006/main">
        <w:t xml:space="preserve">2: Дуулал 145:18-19 "ЭЗЭН Өөрийгөө дуудагч бүхэнд, Өөрийг нь үнэнээр дууддаг бүхэнд ойр байдаг. Тэр Өөрөөс нь эмээдэг хүмүүсийн хүслийг биелүүлдэг. Тэр бас тэдний хашхиралтыг сонсож, тэднийг авардаг."</w:t>
      </w:r>
    </w:p>
    <w:p/>
    <w:p>
      <w:r xmlns:w="http://schemas.openxmlformats.org/wordprocessingml/2006/main">
        <w:t xml:space="preserve">ШҮҮГЧИД 2:19 Мөнхүү улиран тохиох дор шүүгчийг нас барсны дараа тэд эргэн ирж, өөр бурхдыг дагаж, тэдэнд үйлчилж, тэдэнд мөргөхөөр эцэг өвгөдөөсөө илүү өөрсдийгөө завхруулав. тэд өөрсдийн үйлдлээсээ, зөрүүд замаасаа ч зогссонгүй.</w:t>
      </w:r>
    </w:p>
    <w:p/>
    <w:p>
      <w:r xmlns:w="http://schemas.openxmlformats.org/wordprocessingml/2006/main">
        <w:t xml:space="preserve">Шүүгчийг нас барсны дараа Израиль өөр бурхдад мөргөж, нүглээ наманчлахаас татгалзаж, хуучин арга барилдаа буцаж ирэв.</w:t>
      </w:r>
    </w:p>
    <w:p/>
    <w:p>
      <w:r xmlns:w="http://schemas.openxmlformats.org/wordprocessingml/2006/main">
        <w:t xml:space="preserve">1. Наманчлахаас татгалзах аюул</w:t>
      </w:r>
    </w:p>
    <w:p/>
    <w:p>
      <w:r xmlns:w="http://schemas.openxmlformats.org/wordprocessingml/2006/main">
        <w:t xml:space="preserve">2. Нүглийн мөнхийн мөн чанар</w:t>
      </w:r>
    </w:p>
    <w:p/>
    <w:p>
      <w:r xmlns:w="http://schemas.openxmlformats.org/wordprocessingml/2006/main">
        <w:t xml:space="preserve">1. 1 Иохан 1:9 - "Хэрэв бид нүглээ наминчлах юм бол Тэр үнэнч шударга бөгөөд бидний нүглийг уучилж, биднийг бүх шударга бус байдлаас цэвэрлэх болно."</w:t>
      </w:r>
    </w:p>
    <w:p/>
    <w:p>
      <w:r xmlns:w="http://schemas.openxmlformats.org/wordprocessingml/2006/main">
        <w:t xml:space="preserve">2. Езекиел 18:30-31 - "Тиймээс Израилийн гэр ээ, би та нарыг хүн бүр өөрийн замаар замналаар нь шүүнэ" гэж Эзэн БУРХАН тунхаглаж байна. Гэм буруу үйлдлүүд чинь чиний сүйрэл болохгүйн тулд наманчилж, бүх гэмт хэргээсээ буц."</w:t>
      </w:r>
    </w:p>
    <w:p/>
    <w:p>
      <w:r xmlns:w="http://schemas.openxmlformats.org/wordprocessingml/2006/main">
        <w:t xml:space="preserve">Шүүгчид 2:20 ЭЗЭНий уур хилэн Израилийн эсрэг халуун байв. мөн тэрээр "Учир нь энэ ард түмэн миний эцэг өвгөддөө тушаасан гэрээг минь зөрчсөн, мөн миний дуу хоолойг сонсоогүй юм;</w:t>
      </w:r>
    </w:p>
    <w:p/>
    <w:p>
      <w:r xmlns:w="http://schemas.openxmlformats.org/wordprocessingml/2006/main">
        <w:t xml:space="preserve">Гэрээгээ зөрчиж, түүний дуу хоолойг сонсоогүйд ЭЗЭН Израилийг хилэгнэв.</w:t>
      </w:r>
    </w:p>
    <w:p/>
    <w:p>
      <w:r xmlns:w="http://schemas.openxmlformats.org/wordprocessingml/2006/main">
        <w:t xml:space="preserve">1: Бид ЭЗЭНий гэрээнд үнэнч байж, Түүний дуу хоолойг сонсох ёстой.</w:t>
      </w:r>
    </w:p>
    <w:p/>
    <w:p>
      <w:r xmlns:w="http://schemas.openxmlformats.org/wordprocessingml/2006/main">
        <w:t xml:space="preserve">2: Хэрэв бид Түүний гэрээнээс буцвал ЭЗЭН биднийг гэсгээнэ гэдгийг бид санах ёстой.</w:t>
      </w:r>
    </w:p>
    <w:p/>
    <w:p>
      <w:r xmlns:w="http://schemas.openxmlformats.org/wordprocessingml/2006/main">
        <w:t xml:space="preserve">1: ДЭД ХУУЛЬ 7:11 Тиймээс чи миний чамд өнөөдөр тушаасан зарлиг, зарлиг, зарлигуудыг сахин биелүүл.</w:t>
      </w:r>
    </w:p>
    <w:p/>
    <w:p>
      <w:r xmlns:w="http://schemas.openxmlformats.org/wordprocessingml/2006/main">
        <w:t xml:space="preserve">2: Иеремиа 11:3-5 Чи тэдэнд “Израилийн Бурхан ЭЗЭН ингэж айлдаж байна. "Миний дуу хоолойг дуулгавартай дагаж, дагуу үйлд" хэмээн Египетийн нутгаас, төмөр зуухнаас гарган авчирсан өдөр би та нарын эцэг өвгөдөд тушаасан энэхүү гэрээний үгсийг дагадаггүй хүн хараагдсан. Миний та нарт тушаасан бүхэн: та нар Миний ард түмэн, би та нарын Бурхан байх болно.</w:t>
      </w:r>
    </w:p>
    <w:p/>
    <w:p>
      <w:r xmlns:w="http://schemas.openxmlformats.org/wordprocessingml/2006/main">
        <w:t xml:space="preserve">ШҮҮГЧИД 2:21 Би цаашид Иошуа нас барахдаа орхисон үндэстнүүдийн хэнийг ч тэдний өмнөөс хөөхгүй.</w:t>
      </w:r>
    </w:p>
    <w:p/>
    <w:p>
      <w:r xmlns:w="http://schemas.openxmlformats.org/wordprocessingml/2006/main">
        <w:t xml:space="preserve">Их Эзэн Иошуа нас барахдаа үлдээсэн үндэстнүүдийн аль нэгийг нь зайлуулахгүй гэж амласан.</w:t>
      </w:r>
    </w:p>
    <w:p/>
    <w:p>
      <w:r xmlns:w="http://schemas.openxmlformats.org/wordprocessingml/2006/main">
        <w:t xml:space="preserve">1. Амлалтаа биелүүлэх Их Эзэний үнэнч байдал</w:t>
      </w:r>
    </w:p>
    <w:p/>
    <w:p>
      <w:r xmlns:w="http://schemas.openxmlformats.org/wordprocessingml/2006/main">
        <w:t xml:space="preserve">2. Үндэстнүүдэд хандсан Бурханы өршөөл</w:t>
      </w:r>
    </w:p>
    <w:p/>
    <w:p>
      <w:r xmlns:w="http://schemas.openxmlformats.org/wordprocessingml/2006/main">
        <w:t xml:space="preserve">1. Дэд хууль 7:17-18 - "Хэрэв чи зүрх сэтгэлдээ "Эдгээр үндэстнүүд надаас илүү" гэж хэлвэл би тэднийг яаж булаан авах вэ? Чи тэднээс бүү ай. Харин чиний Бурхан ЭЗЭН юу хийснийг сайн санаж яв. Фараон болон бүх Египетэд;</w:t>
      </w:r>
    </w:p>
    <w:p/>
    <w:p>
      <w:r xmlns:w="http://schemas.openxmlformats.org/wordprocessingml/2006/main">
        <w:t xml:space="preserve">2.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ШҮҮГЧИД 2:22 Ингэснээр би Израилийг эцэг өвгөдийнхөө дагуу дагуулан явах ЭЗЭНий замаар явах уу, үгүй юу гэдгийг тэднээр дамжуулан батлах болно.</w:t>
      </w:r>
    </w:p>
    <w:p/>
    <w:p>
      <w:r xmlns:w="http://schemas.openxmlformats.org/wordprocessingml/2006/main">
        <w:t xml:space="preserve">Шүүгчид 2:22-ын энэ ишлэлд Бурхан Израилийн ард түмнийг өвөг дээдсийнхээ адил ЭЗЭНий замыг сахих эсэхийг шалгахын тулд сорьж буй тухай өгүүлдэг.</w:t>
      </w:r>
    </w:p>
    <w:p/>
    <w:p>
      <w:r xmlns:w="http://schemas.openxmlformats.org/wordprocessingml/2006/main">
        <w:t xml:space="preserve">1. Өнгөрсөн үеэс суралцах нь: Өвөг дээдэс маань бидэнд хэрхэн замыг зааж өгсөн</w:t>
      </w:r>
    </w:p>
    <w:p/>
    <w:p>
      <w:r xmlns:w="http://schemas.openxmlformats.org/wordprocessingml/2006/main">
        <w:t xml:space="preserve">2. Бурханы сорилтууд: Бид Түүний адислалыг хүртэх зохистой гэдгээ хэрхэн батлах вэ?</w:t>
      </w:r>
    </w:p>
    <w:p/>
    <w:p>
      <w:r xmlns:w="http://schemas.openxmlformats.org/wordprocessingml/2006/main">
        <w:t xml:space="preserve">1. Египетээс гарсан нь 20:6 Чи өөрсөддөө дээр тэнгэрт ч, доор газар дээр ч юм уу, доорх усанд ч ямар ч дүр төрхийг бүү хий.</w:t>
      </w:r>
    </w:p>
    <w:p/>
    <w:p>
      <w:r xmlns:w="http://schemas.openxmlformats.org/wordprocessingml/2006/main">
        <w:t xml:space="preserve">2. Дэд хууль 6:5 Өөрийн Бурхан ЭЗЭНээ бүх зүрх, бүх сэтгэл, бүх хүч чадлаараа хайрла.</w:t>
      </w:r>
    </w:p>
    <w:p/>
    <w:p>
      <w:r xmlns:w="http://schemas.openxmlformats.org/wordprocessingml/2006/main">
        <w:t xml:space="preserve">ШҮҮГЧИД 2:23 Тиймээс ЭЗЭН тэдгээр үндэстнүүдийг яаран хөөлгүй орхив. Тэр тэднийг бас Иошуагийн гарт өгсөнгүй.</w:t>
      </w:r>
    </w:p>
    <w:p/>
    <w:p>
      <w:r xmlns:w="http://schemas.openxmlformats.org/wordprocessingml/2006/main">
        <w:t xml:space="preserve">Их Эзэн Канаан дахь үндэстнүүдийг хурдан хөөж, Иошуагийн гарт өгөөгүй.</w:t>
      </w:r>
    </w:p>
    <w:p/>
    <w:p>
      <w:r xmlns:w="http://schemas.openxmlformats.org/wordprocessingml/2006/main">
        <w:t xml:space="preserve">1. Бурханы тэвчээр: Их Эзэн биднийг өөрт нь хандахыг хэрхэн хүлээдэг вэ?</w:t>
      </w:r>
    </w:p>
    <w:p/>
    <w:p>
      <w:r xmlns:w="http://schemas.openxmlformats.org/wordprocessingml/2006/main">
        <w:t xml:space="preserve">2. Бурханы дээд эрх: Их Эзэн бидний амьдралыг хэрхэн өөрчилдөг</w:t>
      </w:r>
    </w:p>
    <w:p/>
    <w:p>
      <w:r xmlns:w="http://schemas.openxmlformats.org/wordprocessingml/2006/main">
        <w:t xml:space="preserve">1. Ром 2:4 - "Эсвэл та нар Бурханы нинжин сэтгэл нь та нарыг наманчлалд хөтлөх зорилготой гэдгийг мэдээгүй байж түүний эелдэг байдал, хүлээцтэй байдал, тэвчээрийн баялагт найдаж байна уу?"</w:t>
      </w:r>
    </w:p>
    <w:p/>
    <w:p>
      <w:r xmlns:w="http://schemas.openxmlformats.org/wordprocessingml/2006/main">
        <w:t xml:space="preserve">2. Исаиа 55:8 "Учир нь миний бодол бол та нарын бодол биш, та нарын зам бол Миний зам биш" гэж ЭЗЭН тунхаглаж байна.</w:t>
      </w:r>
    </w:p>
    <w:p/>
    <w:p>
      <w:r xmlns:w="http://schemas.openxmlformats.org/wordprocessingml/2006/main">
        <w:t xml:space="preserve">Шүүгч 3-ыг дараах ишлэлүүдийн хамт гурван догол мөрөнд нэгтгэн дүгнэж болно.</w:t>
      </w:r>
    </w:p>
    <w:p/>
    <w:p>
      <w:r xmlns:w="http://schemas.openxmlformats.org/wordprocessingml/2006/main">
        <w:t xml:space="preserve">1-р догол мөр: Шүүгчид 3:1-8-д Израилийг сорихын тулд уг нутагт үлдсэн үндэстнүүд болон тэдний дараачийн дарангуйллыг дүрсэлсэн байдаг. Эдгээр үндэстнүүд Израилийг сорьж, Бурханы зарлигуудыг дуулгавартай дагах эсэхийг шалгахаар үлдсэн гэж энэ бүлэг эхэлдэг. Филистчүүд, канаанчууд, сидончууд, хивичүүд, иебусчууд зэрэг эдгээр үндэстний заримынх нь нэрийг дурдсан байдаг. Израиль тэдэнтэй холилдож, бурхдад нь мөргөж эхэлдэг. Тэдний дуулгаваргүй байдлын үр дүнд Бурхан эдгээр үндэстнүүдэд Израилийг хэсэг хугацаанд дарахыг зөвшөөрдөг.</w:t>
      </w:r>
    </w:p>
    <w:p/>
    <w:p>
      <w:r xmlns:w="http://schemas.openxmlformats.org/wordprocessingml/2006/main">
        <w:t xml:space="preserve">2-р догол мөр: Шүүгчид 3:9-11-ийг үргэлжлүүлж, Отниелээр дамжуулан Израилийг чөлөөлсөн тухай өгүүлдэг. Месопотамийн хаан Кушан-Ришатхаймд дарлуулсаны улмаас хүмүүс Бурханд хандан хашхирахад Бурхан Отниелийг дайснуудаас нь чөлөөлөх шүүгчээр босгов. Отниел Израилийг Кушан-Ришатаймын эсрэг тулалдаанд удирдан чиглүүлж, дөчин жилийн турш газар нутагт амар амгаланг авчирсан хүчирхэг удирдагч болжээ.</w:t>
      </w:r>
    </w:p>
    <w:p/>
    <w:p>
      <w:r xmlns:w="http://schemas.openxmlformats.org/wordprocessingml/2006/main">
        <w:t xml:space="preserve">3-р догол мөр: 3-р шүүгч Ехуд Моабын хаан Еглоноос Израилийг чөлөөлсөн тухай өгүүллээр төгсдөг. Шүүгчид 3:12-30-д Ехуд Израилийн шүүгч болсныхоо дараа хоёр талдаа иртэй сэлэм урлаж, зүүн гартай тул баруун гуяндаа нуусан тухай дурдсан байдаг. Тэрээр Эглонд хүндэтгэл үзүүлж байгаа боловч дараа нь Эглоны танхимд болсон хувийн уулзалтын үеэр түүнийг далд илдээр хатгав. Эглоны зарц нар түүнийг удаан хугацаагаар эзгүйн улмаас өрөөндөө амарч байна гэж итгэж байхад Эхуд зугтав. Энэхүү аллага нь Ехудын ард зогссон израильчуудын дунд бослого дэгдээж, тэд моабчуудыг амжилттай ялж, наян жилийн турш газар нутагт амар амгаланг авчирсан юм.</w:t>
      </w:r>
    </w:p>
    <w:p/>
    <w:p>
      <w:r xmlns:w="http://schemas.openxmlformats.org/wordprocessingml/2006/main">
        <w:t xml:space="preserve">Дүгнэж хэлэхэд:</w:t>
      </w:r>
    </w:p>
    <w:p>
      <w:r xmlns:w="http://schemas.openxmlformats.org/wordprocessingml/2006/main">
        <w:t xml:space="preserve">Шүүгч 3:</w:t>
      </w:r>
    </w:p>
    <w:p>
      <w:r xmlns:w="http://schemas.openxmlformats.org/wordprocessingml/2006/main">
        <w:t xml:space="preserve">Дуулгаваргүй байдлын улмаас Израилийн дарангуйллыг туршихаар явсан үндэстнүүд;</w:t>
      </w:r>
    </w:p>
    <w:p>
      <w:r xmlns:w="http://schemas.openxmlformats.org/wordprocessingml/2006/main">
        <w:t xml:space="preserve">Дөчин жилийн турш Отниел амар амгалангаар дамжуулан аврал;</w:t>
      </w:r>
    </w:p>
    <w:p>
      <w:r xmlns:w="http://schemas.openxmlformats.org/wordprocessingml/2006/main">
        <w:t xml:space="preserve">Наян жилийн турш Ехудын энх тайвнаар дамжуулан авралт.</w:t>
      </w:r>
    </w:p>
    <w:p/>
    <w:p>
      <w:r xmlns:w="http://schemas.openxmlformats.org/wordprocessingml/2006/main">
        <w:t xml:space="preserve">Дуулгаваргүй байдлын улмаас Израилийн дарангуйллыг шалгахаар үлдсэн үндэстнүүдийг онцлон тэмдэглэв;</w:t>
      </w:r>
    </w:p>
    <w:p>
      <w:r xmlns:w="http://schemas.openxmlformats.org/wordprocessingml/2006/main">
        <w:t xml:space="preserve">Дөчин жилийн турш Отниел амар амгалангаар дамжуулан аврал;</w:t>
      </w:r>
    </w:p>
    <w:p>
      <w:r xmlns:w="http://schemas.openxmlformats.org/wordprocessingml/2006/main">
        <w:t xml:space="preserve">Наян жилийн турш Ехудын энх тайвнаар дамжуулан авралт.</w:t>
      </w:r>
    </w:p>
    <w:p/>
    <w:p>
      <w:r xmlns:w="http://schemas.openxmlformats.org/wordprocessingml/2006/main">
        <w:t xml:space="preserve">Энэ бүлэгт Израилийг сорихоор газар дээр үлдсэн үндэстнүүд болон тэдний дараачийн дарангуйлал, мөн энэ хугацаанд Израильд тохиолдсон хоёр чөлөөлөлтөд анхаарлаа хандуулдаг. Шүүгчид 3-т эдгээр үндэстнүүдийг Израилийн дуулгавартай байдлыг шалгахын тулд Бурхан санаатайгаар орхисон гэж дурдсан байдаг. Гэсэн хэдий ч Израиль тэднийг бүрмөсөн хөөж гаргахын оронд тэдэнтэй хутгалдаж, бурхдад нь мөргөж, дуулгаваргүй үйлдлүүдийг хийж эхэлсэн нь эдгээр үндэстнүүдийн дарангуйлалд хүргэдэг.</w:t>
      </w:r>
    </w:p>
    <w:p/>
    <w:p>
      <w:r xmlns:w="http://schemas.openxmlformats.org/wordprocessingml/2006/main">
        <w:t xml:space="preserve">Шүүгчид 3-ыг үргэлжлүүлэх хэсэг нь Отниелээр дамжуулан Израильд тохиолдсон анхны чөлөөлөлтийн тухай өгүүлдэг. Месопотамиас ирсэн Кушан-Ришатхаимд дарлуулсаны улмаас тэд Бурханд хандан хашхирахад Бурхан Отниелийг шүүгчээр босгож, тэднийг дайснуудаас нь амжилттай чөлөөлдөг. Отниел Израилийг тулалдаанд хөтөлж, дарлалаас ангижрах дөчин жилийн турш газар нутагт амар амгаланг авчирдаг хүчирхэг удирдагч болжээ.</w:t>
      </w:r>
    </w:p>
    <w:p/>
    <w:p>
      <w:r xmlns:w="http://schemas.openxmlformats.org/wordprocessingml/2006/main">
        <w:t xml:space="preserve">Шүүгч 3-р бүлгийн төгсгөлд Ехуд Моабын хаан Еглоноос Израилийг чөлөөлсөн тухай өгүүлдэг. Израилийн шүүгч болсныхоо дараа Эхуд нууц сэлэм урлаж, хувийн уулзалтын үеэр Эглоныг хөнөөхөд ашигладаг. Энэ үйлдэл нь Эхүдийн ард жагсаж, Моабчуудыг амжилттай ялсан израильчуудын дунд бослого дэгдээж, наян жилийн турш энх тайван, дарлалаас ангижрах, газар нутагт тогтвортой байдлын чухал үеийг авчирсан үйл явдал юм.</w:t>
      </w:r>
    </w:p>
    <w:p/>
    <w:p>
      <w:r xmlns:w="http://schemas.openxmlformats.org/wordprocessingml/2006/main">
        <w:t xml:space="preserve">ШҮҮГЧИД 3:1 Канааны бүх дайныг мэдээгүй байсан Израилийн олон ч байсан тэд Израилийг батлахын тулд ЭЗЭНий үлдээсэн үндэстнүүд юм.</w:t>
      </w:r>
    </w:p>
    <w:p/>
    <w:p>
      <w:r xmlns:w="http://schemas.openxmlformats.org/wordprocessingml/2006/main">
        <w:t xml:space="preserve">Их Эзэн тэнд болсон бүх дайныг амсаж үзээгүй израильчуудыг сорихын тулд Канаан дахь зарим үндэстнийг орхисон.</w:t>
      </w:r>
    </w:p>
    <w:p/>
    <w:p>
      <w:r xmlns:w="http://schemas.openxmlformats.org/wordprocessingml/2006/main">
        <w:t xml:space="preserve">1. Бурхан биднийг сорихын тулд үргэлж хамт байх болно, гэхдээ Тэр үргэлж бидэнд энэ үйл явцад туслах болно.</w:t>
      </w:r>
    </w:p>
    <w:p/>
    <w:p>
      <w:r xmlns:w="http://schemas.openxmlformats.org/wordprocessingml/2006/main">
        <w:t xml:space="preserve">2. Бид Бурханы бидэнд илгээдэг сорилтод бэлэн байж, хүнд хэцүү үед ч Түүнд итгэх ёстой.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13:5 -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ШҮҮГЧИД 3:2 Зөвхөн Израилийн хөвгүүдийн үеийнхэн мэдэхийн тулд, тэдэнд дайныг сургахын тулд, ядаж өмнө нь үүний талаар юу ч мэддэггүй байсан.</w:t>
      </w:r>
    </w:p>
    <w:p/>
    <w:p>
      <w:r xmlns:w="http://schemas.openxmlformats.org/wordprocessingml/2006/main">
        <w:t xml:space="preserve">Шүүгчид 3:2-т Бурхан израильчуудад дайнд суралцахыг зарлигласан бөгөөд ингэснээр энэ тухай хэзээ ч мэддэггүй байсан хүмүүс ч мэдэж байх болно.</w:t>
      </w:r>
    </w:p>
    <w:p/>
    <w:p>
      <w:r xmlns:w="http://schemas.openxmlformats.org/wordprocessingml/2006/main">
        <w:t xml:space="preserve">1. Мэдлэгийн хүч: Дайны болон амьдралын бусад сургамжид суралцах</w:t>
      </w:r>
    </w:p>
    <w:p/>
    <w:p>
      <w:r xmlns:w="http://schemas.openxmlformats.org/wordprocessingml/2006/main">
        <w:t xml:space="preserve">2. Бусдад заахын ач холбогдол: Мэдлэг, мэргэн ухааныг өвлүүлэх</w:t>
      </w:r>
    </w:p>
    <w:p/>
    <w:p>
      <w:r xmlns:w="http://schemas.openxmlformats.org/wordprocessingml/2006/main">
        <w:t xml:space="preserve">1. Сургаалт үгс 19:20-21 Ирээдүйд мэргэн ухаан олж авахын тулд зөвлөгөөг сонсож, зааварчилгааг хүлээн ав. Хүний оюун санаанд олон төлөвлөгөө байдаг, гэхдээ энэ нь Их Эзэний зорилго байх болно.</w:t>
      </w:r>
    </w:p>
    <w:p/>
    <w:p>
      <w:r xmlns:w="http://schemas.openxmlformats.org/wordprocessingml/2006/main">
        <w:t xml:space="preserve">2. 2 Тимот 1:5 Би чиний чин сэтгэлийн итгэлийг санаж байна, энэ итгэл нь эхлээд чиний эмээ Лойс, чиний эх Юнис хоёрт байсан бөгөөд одоо ч бас чамд оршиж байгаа гэдэгт итгэлтэй байна.</w:t>
      </w:r>
    </w:p>
    <w:p/>
    <w:p>
      <w:r xmlns:w="http://schemas.openxmlformats.org/wordprocessingml/2006/main">
        <w:t xml:space="preserve">ШҮҮГЧИД 3:3 Филистийн таван ноён, Баалхермон уулаас Хаматын орох хүртэл Ливаны ууланд амьдарч байсан бүх канаанчууд, сидончууд болон хивичүүд.</w:t>
      </w:r>
    </w:p>
    <w:p/>
    <w:p>
      <w:r xmlns:w="http://schemas.openxmlformats.org/wordprocessingml/2006/main">
        <w:t xml:space="preserve">Энэ хэсэг нь Ливан уулын бүс нутагт суурьшсан филистчүүдийн таван ноён болон бусад үндэстний тухай өгүүлдэг.</w:t>
      </w:r>
    </w:p>
    <w:p/>
    <w:p>
      <w:r xmlns:w="http://schemas.openxmlformats.org/wordprocessingml/2006/main">
        <w:t xml:space="preserve">1. Үндэстнүүдийг сонгохдоо Бурханы дээд эрх мэдэл</w:t>
      </w:r>
    </w:p>
    <w:p/>
    <w:p>
      <w:r xmlns:w="http://schemas.openxmlformats.org/wordprocessingml/2006/main">
        <w:t xml:space="preserve">2. Бурханы үгийг мэдэхийн ач холбогдол</w:t>
      </w:r>
    </w:p>
    <w:p/>
    <w:p>
      <w:r xmlns:w="http://schemas.openxmlformats.org/wordprocessingml/2006/main">
        <w:t xml:space="preserve">1. Дэд хууль 7:6-8 - Учир нь та нар бол ЭЗЭН Бурхандаа ариун ард түмэн. ЭЗЭН Бурхан чинь чамайг дэлхийн гадаргуу дээрх бүх ард түмнээс дээгүүр онцгой ард түмэн байхаар сонгосон.</w:t>
      </w:r>
    </w:p>
    <w:p/>
    <w:p>
      <w:r xmlns:w="http://schemas.openxmlformats.org/wordprocessingml/2006/main">
        <w:t xml:space="preserve">2. Иошуа 23:10-11 - Та нарын нэг нь мянган хүнийг хөөх болно. Учир нь чиний Бурхан ЭЗЭН та нарт амласан ёсоор та нарын төлөө тулалддаг.</w:t>
      </w:r>
    </w:p>
    <w:p/>
    <w:p>
      <w:r xmlns:w="http://schemas.openxmlformats.org/wordprocessingml/2006/main">
        <w:t xml:space="preserve">ШҮҮГЧИД 3:4 Тэд Мосегийн гараар эцэг өвгөдөд нь тушаасан ЭЗЭНий зарлигуудыг дагах эсэхийг мэдэхийн тулд Израилийг тэднээр шалгах ёстой байв.</w:t>
      </w:r>
    </w:p>
    <w:p/>
    <w:p>
      <w:r xmlns:w="http://schemas.openxmlformats.org/wordprocessingml/2006/main">
        <w:t xml:space="preserve">Шүүгчдийн энэ хэсэг нь Мосегийн тэдэнд өгсөн Их Эзэний зарлигуудыг дагах Израилийн чухлыг онцолж байна.</w:t>
      </w:r>
    </w:p>
    <w:p/>
    <w:p>
      <w:r xmlns:w="http://schemas.openxmlformats.org/wordprocessingml/2006/main">
        <w:t xml:space="preserve">1. Дуулгавартай байдал: Бурханы зарлигуудыг дагах хэрэгцээ</w:t>
      </w:r>
    </w:p>
    <w:p/>
    <w:p>
      <w:r xmlns:w="http://schemas.openxmlformats.org/wordprocessingml/2006/main">
        <w:t xml:space="preserve">2. Үнэнч байдал: Бурханы өмнө хүлээсэн амлалтаа биелүүлэх</w:t>
      </w:r>
    </w:p>
    <w:p/>
    <w:p>
      <w:r xmlns:w="http://schemas.openxmlformats.org/wordprocessingml/2006/main">
        <w:t xml:space="preserve">1. Дэд хууль 8:1-3 Өөрийн Бурхан ЭЗЭНийг санаарай, учир нь Тэр чамд эд баялаг бүтээх чадварыг өгдөг.</w:t>
      </w:r>
    </w:p>
    <w:p/>
    <w:p>
      <w:r xmlns:w="http://schemas.openxmlformats.org/wordprocessingml/2006/main">
        <w:t xml:space="preserve">2. Исаиа 1:17 Зөв үйлдэж сур; шударга ёсыг эрэлхийл. Хэлмэгдэгсдийг өмгөөл. Өнчингүй хүмүүсийн хэргийг үүрэх; бэлэвсэн эхнэрийн хэргийг нэхэмжлэх.</w:t>
      </w:r>
    </w:p>
    <w:p/>
    <w:p>
      <w:r xmlns:w="http://schemas.openxmlformats.org/wordprocessingml/2006/main">
        <w:t xml:space="preserve">ШҮҮГЧИД 3:5 Израилийн хөвгүүд канаанчууд, хитчүүд, аморичууд, перизчүүд, хивичүүд, иебусчуудын дунд амьдарч байв.</w:t>
      </w:r>
    </w:p>
    <w:p/>
    <w:p>
      <w:r xmlns:w="http://schemas.openxmlformats.org/wordprocessingml/2006/main">
        <w:t xml:space="preserve">Израилийн хөвгүүд канаанчууд, хитчүүд, аморичууд, перизчүүд, хивичүүд, иебусчуудын дунд амьдарч байв.</w:t>
      </w:r>
    </w:p>
    <w:p/>
    <w:p>
      <w:r xmlns:w="http://schemas.openxmlformats.org/wordprocessingml/2006/main">
        <w:t xml:space="preserve">1. Олон талт байдлын эв нэгдлийн хүч</w:t>
      </w:r>
    </w:p>
    <w:p/>
    <w:p>
      <w:r xmlns:w="http://schemas.openxmlformats.org/wordprocessingml/2006/main">
        <w:t xml:space="preserve">2. Хөршүүдтэйгээ эвтэй найртай амьдарч сурах нь</w:t>
      </w:r>
    </w:p>
    <w:p/>
    <w:p>
      <w:r xmlns:w="http://schemas.openxmlformats.org/wordprocessingml/2006/main">
        <w:t xml:space="preserve">1. Матай 5:43-44 "Хөршөө хайрла, дайснаа үзэн яд" гэж хэлснийг та нар сонссон. Гэхдээ би та нарт хэлье, дайснуудаа хайрла, чамайг хавчиж байгаа хүмүүсийн төлөө залбир.</w:t>
      </w:r>
    </w:p>
    <w:p/>
    <w:p>
      <w:r xmlns:w="http://schemas.openxmlformats.org/wordprocessingml/2006/main">
        <w:t xml:space="preserve">2. Ром 12:18 Хэрэв боломжтой бол, та нараас шалтгаалж, хүн бүртэй эвтэй найртай амьдар.</w:t>
      </w:r>
    </w:p>
    <w:p/>
    <w:p>
      <w:r xmlns:w="http://schemas.openxmlformats.org/wordprocessingml/2006/main">
        <w:t xml:space="preserve">ШҮҮГЧИД 3:6 Тэд охидоо эхнэр болгон авч, охидоо хөвгүүддээ өгч, бурхаддаа үйлчилсэн.</w:t>
      </w:r>
    </w:p>
    <w:p/>
    <w:p>
      <w:r xmlns:w="http://schemas.openxmlformats.org/wordprocessingml/2006/main">
        <w:t xml:space="preserve">Израйльчууд канаанчуудтай гэрлэлтийн холбоо тогтоож, дараа нь бурхдаа өргөж авсан.</w:t>
      </w:r>
    </w:p>
    <w:p/>
    <w:p>
      <w:r xmlns:w="http://schemas.openxmlformats.org/wordprocessingml/2006/main">
        <w:t xml:space="preserve">1. Дэлхийн арга барилыг хэрэгжүүлэх нь: Бидний ялган таних хэрэгцээ</w:t>
      </w:r>
    </w:p>
    <w:p/>
    <w:p>
      <w:r xmlns:w="http://schemas.openxmlformats.org/wordprocessingml/2006/main">
        <w:t xml:space="preserve">2. Бууйлтын үр дагавар: Итгэлдээ тууштай зогсох</w:t>
      </w:r>
    </w:p>
    <w:p/>
    <w:p>
      <w:r xmlns:w="http://schemas.openxmlformats.org/wordprocessingml/2006/main">
        <w:t xml:space="preserve">1. Ром 12:2 - "Мөн энэ ертөнцөд бүү нийцүүл, харин Бурханы хүсэл юу болохыг, сайн, хүлээн зөвшөөрөгдөхүйц, төгс төгөлдөр гэдгийг батлахын тулд оюун ухаанаа шинэчлэх замаар өөрчлөгд."</w:t>
      </w:r>
    </w:p>
    <w:p/>
    <w:p>
      <w:r xmlns:w="http://schemas.openxmlformats.org/wordprocessingml/2006/main">
        <w:t xml:space="preserve">2. 1 Коринт 10:1-11 - "Учир нь ах дүү нар аа, бидний эцэг өвгөд бүгд үүлэн дор байсан бөгөөд бүгд далайг гаталж, бүгд үүлэн дотор болон Мосегийн дотор баптисм хүртсэн гэдгийг би та нар мэдэхгүй байхыг хүсэхгүй байна. тэнгис, мөн бүгд ижил сүнслэг хоол идэж, бүгд ижил сүнслэг ундаа уусан.Учир нь тэд өөрсдийг нь дагасан сүнслэг хаднаас ууж байсан бөгөөд Хад бол Христ байсан.Гэсэн хэдий ч тэдний ихэнх нь Бурханд таалагдаагүй, учир нь тэд цөлд хөмөрсөн.Тэдний адил бузар мууг хүсээгүйн тулд эдгээр зүйлс бидэнд үлгэр жишээ болгон тохиолдов.Тэдний зарим нь шиг шүтээн шүтэгчид бүү бай.“Ард түмэн идэж уухаар сууж, боссон” гэж бичигдсэн байдаг. Бид тэдний заримынх шиг садар самууныг өөгшүүлж, хорин гурван мянга нь нэг өдрийн дотор унасан. Тэдний зарим нь могойд устгагдсан шиг Христийг сорьж, гомдоллох ёсгүй. Тэдний зарим нь сүйтгэгчээр устгагдаж, устгагдсан шиг. Одоо эдгээр зүйл тэдэнд үлгэр жишээ болгон тохиолдсон боловч эрин үеийн төгсгөл ирсэн бидний зааварчилгааны үүднээс бичигдсэн юм."</w:t>
      </w:r>
    </w:p>
    <w:p/>
    <w:p>
      <w:r xmlns:w="http://schemas.openxmlformats.org/wordprocessingml/2006/main">
        <w:t xml:space="preserve">ШҮҮГЧИД 3:7 Израилийн хөвгүүд ЭЗЭНий мэлмийд бузар мууг үйлдэж, өөрсдийн Бурхан ЭЗЭНээ умартаж, Баалимд болон төгөлд үйлчилэв.</w:t>
      </w:r>
    </w:p>
    <w:p/>
    <w:p>
      <w:r xmlns:w="http://schemas.openxmlformats.org/wordprocessingml/2006/main">
        <w:t xml:space="preserve">Израильчууд Бурханаас нүүр буруулж, шүтээнүүдэд үйлчилдэг байв.</w:t>
      </w:r>
    </w:p>
    <w:p/>
    <w:p>
      <w:r xmlns:w="http://schemas.openxmlformats.org/wordprocessingml/2006/main">
        <w:t xml:space="preserve">1. "Шүтэн шүтэх зүрх: Бурханд үнэнч бус байдал"</w:t>
      </w:r>
    </w:p>
    <w:p/>
    <w:p>
      <w:r xmlns:w="http://schemas.openxmlformats.org/wordprocessingml/2006/main">
        <w:t xml:space="preserve">2. "Эзэн рүү буцах нь: үнэнч байдлыг дахин нээх нь"</w:t>
      </w:r>
    </w:p>
    <w:p/>
    <w:p>
      <w:r xmlns:w="http://schemas.openxmlformats.org/wordprocessingml/2006/main">
        <w:t xml:space="preserve">1. Иеремиа 2:13 - "Учир нь Миний ард түмэн хоёр бузар мууг үйлдсэн. Тэд намайг амьд усны эх булагийг орхиж, ус барьж чаддаггүй усан сангууд, хагархай цистернүүдийг хайчилж авав."</w:t>
      </w:r>
    </w:p>
    <w:p/>
    <w:p>
      <w:r xmlns:w="http://schemas.openxmlformats.org/wordprocessingml/2006/main">
        <w:t xml:space="preserve">2. Дэд хууль 6:13-15 - "Чи ЭЗЭН Бурханаасаа эмээж, Түүнд үйлчилж, Түүний нэрээр тангарагла. Чи эргэн тойронд байгаа хүмүүсийн бурхдын өөр бурхдыг бүү даг. Учир нь чиний Бурхан ЭЗЭН бол та нарын дунд атаархагч Бурхан юм) ЭЗЭН Бурханы чинь уур хилэн чиний эсрэг дүрэлзэж, чамайг газрын гадаргаас устгах вий гэв.</w:t>
      </w:r>
    </w:p>
    <w:p/>
    <w:p>
      <w:r xmlns:w="http://schemas.openxmlformats.org/wordprocessingml/2006/main">
        <w:t xml:space="preserve">ШҮҮГЧИД 3:8 Тиймээс ЭЗЭНий уур хилэн Израилийн эсрэг халуун болж, Тэр тэднийг Месопотамийн хаан Чушанришатаимын гарт худалдсан бөгөөд Израилийн хөвгүүд Чушанришатаимд найман жил үйлчилэв.</w:t>
      </w:r>
    </w:p>
    <w:p/>
    <w:p>
      <w:r xmlns:w="http://schemas.openxmlformats.org/wordprocessingml/2006/main">
        <w:t xml:space="preserve">ЭЗЭН Израильд уурлаж, тэднийг Месопотамийн хаан Чушанришатаимын гарт худалдахыг зөвшөөрөв. Израильчууд Чушанришатаимд найман жил үйлчилсэн.</w:t>
      </w:r>
    </w:p>
    <w:p/>
    <w:p>
      <w:r xmlns:w="http://schemas.openxmlformats.org/wordprocessingml/2006/main">
        <w:t xml:space="preserve">1. Бурханд дуулгаваргүй байдлын үр дагавар - Шүүгчид 3:8</w:t>
      </w:r>
    </w:p>
    <w:p/>
    <w:p>
      <w:r xmlns:w="http://schemas.openxmlformats.org/wordprocessingml/2006/main">
        <w:t xml:space="preserve">2. Бурханы уур хилэнгийн хүч - Шүүгчид 3:8</w:t>
      </w:r>
    </w:p>
    <w:p/>
    <w:p>
      <w:r xmlns:w="http://schemas.openxmlformats.org/wordprocessingml/2006/main">
        <w:t xml:space="preserve">1. Дэд хууль 28:15-33 - Бурханы зарлигуудад дуулгаваргүй байхын үр дагавар</w:t>
      </w:r>
    </w:p>
    <w:p/>
    <w:p>
      <w:r xmlns:w="http://schemas.openxmlformats.org/wordprocessingml/2006/main">
        <w:t xml:space="preserve">2. Исаиа 30:1-7 - Түүнд дуулгаваргүй хүмүүсийн эсрэг Бурханы уур хилэнгийн хүч.</w:t>
      </w:r>
    </w:p>
    <w:p/>
    <w:p>
      <w:r xmlns:w="http://schemas.openxmlformats.org/wordprocessingml/2006/main">
        <w:t xml:space="preserve">ШҮҮГЧИД 3:9 Израилийн хөвгүүдийг ЭЗЭНд хашхирахад ЭЗЭН Израилийн хөвгүүдэд аврагчийг, тэр ч байтугай Калебын дүү Кеназын хүү Отниелийг ч тэднийг аварсан юм.</w:t>
      </w:r>
    </w:p>
    <w:p/>
    <w:p>
      <w:r xmlns:w="http://schemas.openxmlformats.org/wordprocessingml/2006/main">
        <w:t xml:space="preserve">Израилийн хөвгүүд ЭЗЭНээс тусламж гуйн хашхирахад Тэр хариуд нь Кеназын хүү, Калебын дүү Отниел хэмээх аврагчийг илгээв.</w:t>
      </w:r>
    </w:p>
    <w:p/>
    <w:p>
      <w:r xmlns:w="http://schemas.openxmlformats.org/wordprocessingml/2006/main">
        <w:t xml:space="preserve">1. Бурхан бидний залбиралд хариулахад үргэлж бэлэн бөгөөд бэлэн байдаг.</w:t>
      </w:r>
    </w:p>
    <w:p/>
    <w:p>
      <w:r xmlns:w="http://schemas.openxmlformats.org/wordprocessingml/2006/main">
        <w:t xml:space="preserve">2. Бид Бурханд найдах үед Тэр бидний гачигдалтай үед авралыг өгөх болно.</w:t>
      </w:r>
    </w:p>
    <w:p/>
    <w:p>
      <w:r xmlns:w="http://schemas.openxmlformats.org/wordprocessingml/2006/main">
        <w:t xml:space="preserve">1. Иаков 1:5-6 - "Хэрэв та нарын хэн нэгэнд мэргэн ухаан дутагдвал буруугаа хайхгүйгээр бүх хүнд өгөөмөр сэтгэлээр өгдөг Бурханаас гуй, тэгвэл энэ нь чамд өгөгдөнө. Харин чи гуйх үедээ итгэх ёстой бөгөөд эргэлзэх хэрэггүй. Учир нь эргэлзэгч нь салхинд хийсч, шидэгдсэн далайн давалгаа мэт юм."</w:t>
      </w:r>
    </w:p>
    <w:p/>
    <w:p>
      <w:r xmlns:w="http://schemas.openxmlformats.org/wordprocessingml/2006/main">
        <w:t xml:space="preserve">2. Дуулал 50:15 - "Зовох өдөр намайг дууд. Би чамайг аварна, тэгвэл чи намайг алдаршуулна."</w:t>
      </w:r>
    </w:p>
    <w:p/>
    <w:p>
      <w:r xmlns:w="http://schemas.openxmlformats.org/wordprocessingml/2006/main">
        <w:t xml:space="preserve">ШҮҮГЧИД 3:10 ЭЗЭНий Сүнс түүн дээр бууж, Израилийг шүүж, дайнд мордов. Түүний гар Чушанришатаимыг ялав.</w:t>
      </w:r>
    </w:p>
    <w:p/>
    <w:p>
      <w:r xmlns:w="http://schemas.openxmlformats.org/wordprocessingml/2006/main">
        <w:t xml:space="preserve">ЭЗЭНий Сүнс шүүгч дээр ирж, Месопотамийн хаан Чушанришатаимын эсрэг тулалдаж, ялах хүчийг түүнд өгсөн.</w:t>
      </w:r>
    </w:p>
    <w:p/>
    <w:p>
      <w:r xmlns:w="http://schemas.openxmlformats.org/wordprocessingml/2006/main">
        <w:t xml:space="preserve">1. Бурханы Сүнс хүчирхэг бөгөөд хүнд хэцүү үед бидэнд хүч чадал өгч чадна.</w:t>
      </w:r>
    </w:p>
    <w:p/>
    <w:p>
      <w:r xmlns:w="http://schemas.openxmlformats.org/wordprocessingml/2006/main">
        <w:t xml:space="preserve">2. Дайснуудтайгаа итгэлээр нүүр тулах зоригийг Бурхан бидэнд өгдөг.</w:t>
      </w:r>
    </w:p>
    <w:p/>
    <w:p>
      <w:r xmlns:w="http://schemas.openxmlformats.org/wordprocessingml/2006/main">
        <w:t xml:space="preserve">1. Исаиа 40:29 Тэр сул дорой хүмүүст хүчийг өгдөг. хүч чадалгүй хүмүүст Тэр хүч чадлыг нэмэгдүүлнэ.</w:t>
      </w:r>
    </w:p>
    <w:p/>
    <w:p>
      <w:r xmlns:w="http://schemas.openxmlformats.org/wordprocessingml/2006/main">
        <w:t xml:space="preserve">2. Ефес 6:10 Эцэст нь, ах дүү нар аа, Эзэн дотор болон Түүний хүч чадлын хүчинд хүчтэй бай.</w:t>
      </w:r>
    </w:p>
    <w:p/>
    <w:p>
      <w:r xmlns:w="http://schemas.openxmlformats.org/wordprocessingml/2006/main">
        <w:t xml:space="preserve">ШҮҮГЧИД 3:11 Энэ газар дөчин жил амарчээ. Кеназын хүү Отниел нас барав.</w:t>
      </w:r>
    </w:p>
    <w:p/>
    <w:p>
      <w:r xmlns:w="http://schemas.openxmlformats.org/wordprocessingml/2006/main">
        <w:t xml:space="preserve">Кеназын хүү Отниел нас барсны дараа Израиль дөчин жилийн амар амгаланг туулсан.</w:t>
      </w:r>
    </w:p>
    <w:p/>
    <w:p>
      <w:r xmlns:w="http://schemas.openxmlformats.org/wordprocessingml/2006/main">
        <w:t xml:space="preserve">1. Отниелийн үнэнч байдал: Отниелийн Их Эзэнд үйлчилсэн өвийг судлах нь</w:t>
      </w:r>
    </w:p>
    <w:p/>
    <w:p>
      <w:r xmlns:w="http://schemas.openxmlformats.org/wordprocessingml/2006/main">
        <w:t xml:space="preserve">2. Амралтын хүч: Бурханы энх тайвны бэлгийг хэрхэн хүлээж авахыг сурах</w:t>
      </w:r>
    </w:p>
    <w:p/>
    <w:p>
      <w:r xmlns:w="http://schemas.openxmlformats.org/wordprocessingml/2006/main">
        <w:t xml:space="preserve">1. 1 Петр 5:7 - Түүнд бүх анхаарал халамжаа даатга; Учир нь тэр чамд санаа тавьдаг.</w:t>
      </w:r>
    </w:p>
    <w:p/>
    <w:p>
      <w:r xmlns:w="http://schemas.openxmlformats.org/wordprocessingml/2006/main">
        <w:t xml:space="preserve">2. Исаиа 26:3 - Тэр чамд найддаг учраас сэтгэл нь чам дээр төвлөрдөг түүнийг чи төгс амгалан тайван байлгах болно.</w:t>
      </w:r>
    </w:p>
    <w:p/>
    <w:p>
      <w:r xmlns:w="http://schemas.openxmlformats.org/wordprocessingml/2006/main">
        <w:t xml:space="preserve">ШҮҮГЧИД 3:12 Израилийн хөвгүүд ЭЗЭНий мэлмийд бузар мууг дахин үйлдсэн бөгөөд тэд ЭЗЭНий мэлмийд бузар мууг үйлдсэн тул ЭЗЭН Моабын хаан Еглоныг Израилийн эсрэг хүчирхэгжүүлэв.</w:t>
      </w:r>
    </w:p>
    <w:p/>
    <w:p>
      <w:r xmlns:w="http://schemas.openxmlformats.org/wordprocessingml/2006/main">
        <w:t xml:space="preserve">Израильчууд ЭЗЭНий мэлмийд бузар мууг үйлдсэн тул ЭЗЭН тэдний эсрэг Моабын хаан Еглоныг хүчирхэгжүүлэв.</w:t>
      </w:r>
    </w:p>
    <w:p/>
    <w:p>
      <w:r xmlns:w="http://schemas.openxmlformats.org/wordprocessingml/2006/main">
        <w:t xml:space="preserve">1. Бурханы нэрийг гутаан доромжлохын аюул</w:t>
      </w:r>
    </w:p>
    <w:p/>
    <w:p>
      <w:r xmlns:w="http://schemas.openxmlformats.org/wordprocessingml/2006/main">
        <w:t xml:space="preserve">2. Нүглийн үр дагавар</w:t>
      </w:r>
    </w:p>
    <w:p/>
    <w:p>
      <w:r xmlns:w="http://schemas.openxmlformats.org/wordprocessingml/2006/main">
        <w:t xml:space="preserve">1. Левит 18:21 - "Чи өөрийн үр удмаас хэнийг ч гал дундуур Молех уруу бүү явуул, мөн чи Бурханыхаа нэрийг бүү гутааж, Би бол ЭЗЭН мөн."</w:t>
      </w:r>
    </w:p>
    <w:p/>
    <w:p>
      <w:r xmlns:w="http://schemas.openxmlformats.org/wordprocessingml/2006/main">
        <w:t xml:space="preserve">2. Сургаалт үгс 14:34 - "Зөвт байдал нь үндэстнийг өргөмжилдөг, харин нүгэл нь аливаа ард түмнийг зэмлэдэг".</w:t>
      </w:r>
    </w:p>
    <w:p/>
    <w:p>
      <w:r xmlns:w="http://schemas.openxmlformats.org/wordprocessingml/2006/main">
        <w:t xml:space="preserve">ШҮҮГЧИД 3:13 Тэгээд тэрээр Аммон, Амалекийн хөвгүүдийг өөртөө цуглуулж, явж, Израилийг цохиж, далдуу модтой хотыг эзлэн авав.</w:t>
      </w:r>
    </w:p>
    <w:p/>
    <w:p>
      <w:r xmlns:w="http://schemas.openxmlformats.org/wordprocessingml/2006/main">
        <w:t xml:space="preserve">Израилийн шүүгч Ехуд Израилийн эсрэг тулалдахаар Аммон ба Амалекчуудын армийг цуглуулж, далдуу модтой хотыг амжилттай эзлэн авав.</w:t>
      </w:r>
    </w:p>
    <w:p/>
    <w:p>
      <w:r xmlns:w="http://schemas.openxmlformats.org/wordprocessingml/2006/main">
        <w:t xml:space="preserve">1. Гай зовлонгийн үед Бурханд найдахын ач холбогдол</w:t>
      </w:r>
    </w:p>
    <w:p/>
    <w:p>
      <w:r xmlns:w="http://schemas.openxmlformats.org/wordprocessingml/2006/main">
        <w:t xml:space="preserve">2. Бурханд дуулгаваргүй байхын үр дагавар</w:t>
      </w:r>
    </w:p>
    <w:p/>
    <w:p>
      <w:r xmlns:w="http://schemas.openxmlformats.org/wordprocessingml/2006/main">
        <w:t xml:space="preserve">1. Дэд хууль 28:47-48 - Чи хөгжил цэцэглэлтийн үед Бурхан ЭЗЭНдээ баяр баясгалантай, баяртайгаар үйлчилээгүй тул өлсөж цангаж, нүцгэн, аймшигт ядууралдаа Их Эзэний чиний эсрэг илгээсэн дайснууддаа үйлчлэх болно.</w:t>
      </w:r>
    </w:p>
    <w:p/>
    <w:p>
      <w:r xmlns:w="http://schemas.openxmlformats.org/wordprocessingml/2006/main">
        <w:t xml:space="preserve">2. Шастирын дэд 15:2 - Их Эзэн чамайг өөртэй нь хамт байхад та нартай хамт байдаг. Хэрэв чи түүнийг хайвал тэр чамаас олдох болно, харин чи түүнийг орхивол тэр чамайг орхих болно.</w:t>
      </w:r>
    </w:p>
    <w:p/>
    <w:p>
      <w:r xmlns:w="http://schemas.openxmlformats.org/wordprocessingml/2006/main">
        <w:t xml:space="preserve">ШҮҮГЧИД 3:14 Ингээд Израилийн хөвгүүд Моабын хаан Еглонд арван найман жил үйлчилэв.</w:t>
      </w:r>
    </w:p>
    <w:p/>
    <w:p>
      <w:r xmlns:w="http://schemas.openxmlformats.org/wordprocessingml/2006/main">
        <w:t xml:space="preserve">Израилийн хөвгүүдийг Моабын хаан Еглон арван найман жилийн турш дарав.</w:t>
      </w:r>
    </w:p>
    <w:p/>
    <w:p>
      <w:r xmlns:w="http://schemas.openxmlformats.org/wordprocessingml/2006/main">
        <w:t xml:space="preserve">1. Дарангуйллын эсрэг тууштай байхын хүч</w:t>
      </w:r>
    </w:p>
    <w:p/>
    <w:p>
      <w:r xmlns:w="http://schemas.openxmlformats.org/wordprocessingml/2006/main">
        <w:t xml:space="preserve">2. Итгэлээр бэрхшээлийг даван туулах</w:t>
      </w:r>
    </w:p>
    <w:p/>
    <w:p>
      <w:r xmlns:w="http://schemas.openxmlformats.org/wordprocessingml/2006/main">
        <w:t xml:space="preserve">1. Иаков 1:12 - Сорилтыг тэвчсэн хүн ерөөлтэй еэ, учир нь тэр хүн сорилтыг даван туулж, өөрийг нь хайрладаг хүмүүст Их Эзэний амласан амийн титмийг хүлээн авах болно.</w:t>
      </w:r>
    </w:p>
    <w:p/>
    <w:p>
      <w:r xmlns:w="http://schemas.openxmlformats.org/wordprocessingml/2006/main">
        <w:t xml:space="preserve">2. Матай 5:11-12 - "Надаас болж хүмүүс чамайг доромжилж, хавчиж, та нарын эсрэг янз бүрийн муу муухайг худал хэлэх үед та ерөөлтэй еэ. Баярлаж, баярла, учир нь тэнгэр дэх чиний шагнал агуу, учир нь мөн адил. Тэд чамаас өмнөх эш үзүүлэгчдийг хэрхэн хавчиж байсан.</w:t>
      </w:r>
    </w:p>
    <w:p/>
    <w:p>
      <w:r xmlns:w="http://schemas.openxmlformats.org/wordprocessingml/2006/main">
        <w:t xml:space="preserve">ШҮҮГЧИД 3:15 Гэвч Израилийн хөвгүүд ЭЗЭНд хандан хашхирахад ЭЗЭН тэднийг аврагч, Бениамин хүн Герагийн хүү, солгой гартай Ехудыг босгож, Израилийн хөвгүүд түүгээр Еглон хаан руу бэлэг илгээв. Моабын.</w:t>
      </w:r>
    </w:p>
    <w:p/>
    <w:p>
      <w:r xmlns:w="http://schemas.openxmlformats.org/wordprocessingml/2006/main">
        <w:t xml:space="preserve">Израилийн хөвгүүд ЭЗЭНд хандан хашхирсанд тэрээр тэднийг аврагч, солгой гартай Бениамин хүн Ехудыг Моабын хаанд бэлэг болгон илгээв.</w:t>
      </w:r>
    </w:p>
    <w:p/>
    <w:p>
      <w:r xmlns:w="http://schemas.openxmlformats.org/wordprocessingml/2006/main">
        <w:t xml:space="preserve">1. Бурхан ард түмнийхээ хашхиралтыг үргэлж сонсож, хариулдаг.</w:t>
      </w:r>
    </w:p>
    <w:p/>
    <w:p>
      <w:r xmlns:w="http://schemas.openxmlformats.org/wordprocessingml/2006/main">
        <w:t xml:space="preserve">2. Өөрийн хүслийг биелүүлэхийн тулд Бурхан хэнийг ч, тэдний гарал үүсэл, ур чадвараас үл хамааран ашиглаж болно.</w:t>
      </w:r>
    </w:p>
    <w:p/>
    <w:p>
      <w:r xmlns:w="http://schemas.openxmlformats.org/wordprocessingml/2006/main">
        <w:t xml:space="preserve">1. Исаиа 65:24 - Мөнхүү улиран тохиох дор тэднийг дуудахын өмнө би хариулах болно; мөн тэднийг ярьж байхад би сонсох болно.</w:t>
      </w:r>
    </w:p>
    <w:p/>
    <w:p>
      <w:r xmlns:w="http://schemas.openxmlformats.org/wordprocessingml/2006/main">
        <w:t xml:space="preserve">2. 1 Коринт 1:27-29 - Гэвч Бурхан мэргэн хүмүүсийг төөрөлдүүлэхийн тулд ертөнцийн мунхаг зүйлсийг сонгосон; мөн хүчирхэг зүйлсийг төөрөлдүүлэхийн тулд Бурхан дэлхийн сул дорой зүйлсийг сонгосон; Мөн ямар ч махан бие Түүний оршихуйд сайрхахгүй байхын тулд ертөнцийн бааз юмсыг, мөн жигшдэг зүйлсийг Бурхан, тийм ээ, мөн бусдыг ч сонгосон.</w:t>
      </w:r>
    </w:p>
    <w:p/>
    <w:p>
      <w:r xmlns:w="http://schemas.openxmlformats.org/wordprocessingml/2006/main">
        <w:t xml:space="preserve">ШҮҮГЧИД 3:16 Харин Ехуд түүнд тохой урттай хоёр ирмэгтэй чинжаал хийв. Тэгээд тэр үүнийг баруун гуяндаа хувцасныхаа доор бүслэв.</w:t>
      </w:r>
    </w:p>
    <w:p/>
    <w:p>
      <w:r xmlns:w="http://schemas.openxmlformats.org/wordprocessingml/2006/main">
        <w:t xml:space="preserve">Ехуд хоёр ирмэгтэй, тохой урттай чинжаал хийж, баруун гуяндаа хувцасныхаа доор бүслэв.</w:t>
      </w:r>
    </w:p>
    <w:p/>
    <w:p>
      <w:r xmlns:w="http://schemas.openxmlformats.org/wordprocessingml/2006/main">
        <w:t xml:space="preserve">1. Итгэлийн хүч: Эхүдийн зоригтой итгэл үнэмшил, үйлдэл нь түүхэнд хэрхэн цочирдуулсан бэ?</w:t>
      </w:r>
    </w:p>
    <w:p/>
    <w:p>
      <w:r xmlns:w="http://schemas.openxmlformats.org/wordprocessingml/2006/main">
        <w:t xml:space="preserve">2. Эхүдийн зөвт байдал: Нэг хүний зоригтой үйлдэл түүхийн замыг хэрхэн өөрчилсөн бэ?</w:t>
      </w:r>
    </w:p>
    <w:p/>
    <w:p>
      <w:r xmlns:w="http://schemas.openxmlformats.org/wordprocessingml/2006/main">
        <w:t xml:space="preserve">1. Еврей 11:32-34 - Тэгээд би өөр юу хэлэх вэ? Учир нь Гидеон, Барак, Самсон, Иефта, Давид, Самуел болон 33 итгэлээрээ хаант улсуудыг байлдан дагуулж, шударга ёсыг хэрэгжүүлж, амлалтуудыг хүлээн авч, арслангийн амыг хааж, 34 галын хүчийг унтраасан эш үзүүлэгчдийн тухай ярихад надад цаг хугацаа дутагдах байсан. илдний ирээс мултарч, сул дорой байдлаасаа хүчтэй болж, дайнд хүчирхэг болж, харийн цэргийг хөөн зайлуулсан.</w:t>
      </w:r>
    </w:p>
    <w:p/>
    <w:p>
      <w:r xmlns:w="http://schemas.openxmlformats.org/wordprocessingml/2006/main">
        <w:t xml:space="preserve">2. Египетээс гарсан нь 14:13-14 - Тэгээд Мосе хүмүүст хандан "Бүү ай, тууштай зогсож, өнөөдөр та нарын төлөө үйлдэх Их Эзэний авралыг хар. Өнөөдөр харж байгаа египетчүүдийн хувьд та дахин хэзээ ч уулзахгүй. 14 ЭЗЭН чиний төлөө тулалдах бөгөөд чи чимээгүй л байх ёстой.</w:t>
      </w:r>
    </w:p>
    <w:p/>
    <w:p>
      <w:r xmlns:w="http://schemas.openxmlformats.org/wordprocessingml/2006/main">
        <w:t xml:space="preserve">Шүүгчид 3:17 Тэрээр Моабын хаан Еглонд бэлгийг авчрахад Еглон маш тарган хүн байв.</w:t>
      </w:r>
    </w:p>
    <w:p/>
    <w:p>
      <w:r xmlns:w="http://schemas.openxmlformats.org/wordprocessingml/2006/main">
        <w:t xml:space="preserve">Моабын хаан Эглон маш тарган хүн байсан бөгөөд түүнд бэлэг өгсөн.</w:t>
      </w:r>
    </w:p>
    <w:p/>
    <w:p>
      <w:r xmlns:w="http://schemas.openxmlformats.org/wordprocessingml/2006/main">
        <w:t xml:space="preserve">1. Нүглийн жин - нүгэлт сонголтуудын хуримтлал нь наманчлахаас татгалзсан хүмүүст хэрхэн хүнд дарамт болж болох талаар.</w:t>
      </w:r>
    </w:p>
    <w:p/>
    <w:p>
      <w:r xmlns:w="http://schemas.openxmlformats.org/wordprocessingml/2006/main">
        <w:t xml:space="preserve">2. Бардамнах бардамнал - амжилтанд хүрсэн хүмүүс ч гэсэн давуу байдал, ач холбогдлын талаар худал хуурмаг мэдрэмжээр хэрхэн жин дарж чаддаг вэ.</w:t>
      </w:r>
    </w:p>
    <w:p/>
    <w:p>
      <w:r xmlns:w="http://schemas.openxmlformats.org/wordprocessingml/2006/main">
        <w:t xml:space="preserve">1. Номлогчийн үгс 7:20 - "Үнэхээр дэлхий дээр зөв шударга хүн гэж байдаггүй, зөвийг үйлдэгч хэзээ ч нүгэл үйлддэггүй".</w:t>
      </w:r>
    </w:p>
    <w:p/>
    <w:p>
      <w:r xmlns:w="http://schemas.openxmlformats.org/wordprocessingml/2006/main">
        <w:t xml:space="preserve">2. Сургаалт үгс 16:18 - "Бардам зан сүйрлийн өмнө, ихэмсэг сүнс унахын өмнө ирдэг."</w:t>
      </w:r>
    </w:p>
    <w:p/>
    <w:p>
      <w:r xmlns:w="http://schemas.openxmlformats.org/wordprocessingml/2006/main">
        <w:t xml:space="preserve">ШҮҮГЧИД 3:18 Тэрээр бэлэг өгөхөө дуусгаад, бэлэг барьсан хүмүүсийг явуулав.</w:t>
      </w:r>
    </w:p>
    <w:p/>
    <w:p>
      <w:r xmlns:w="http://schemas.openxmlformats.org/wordprocessingml/2006/main">
        <w:t xml:space="preserve">Бэлгийг өргөсний дараа бэлэг барьсан хүмүүсийг явуулав.</w:t>
      </w:r>
    </w:p>
    <w:p/>
    <w:p>
      <w:r xmlns:w="http://schemas.openxmlformats.org/wordprocessingml/2006/main">
        <w:t xml:space="preserve">1. Талархсан сэтгэлээр өгөөмөр сэтгэл гаргаж сурах</w:t>
      </w:r>
    </w:p>
    <w:p/>
    <w:p>
      <w:r xmlns:w="http://schemas.openxmlformats.org/wordprocessingml/2006/main">
        <w:t xml:space="preserve">2. Итгэлтэй дуулгавартай байдлын хүч</w:t>
      </w:r>
    </w:p>
    <w:p/>
    <w:p>
      <w:r xmlns:w="http://schemas.openxmlformats.org/wordprocessingml/2006/main">
        <w:t xml:space="preserve">1. 2 Коринт 9:7 - Та нар хүн бүр зүрх сэтгэлдээ өгөхөөр шийдсэн зүйлээ дурамжхан эсвэл албадлагаар бус өгөх ёстой, учир нь Бурхан баяр хөөртэй өгөгчийг хайрладаг.</w:t>
      </w:r>
    </w:p>
    <w:p/>
    <w:p>
      <w:r xmlns:w="http://schemas.openxmlformats.org/wordprocessingml/2006/main">
        <w:t xml:space="preserve">2. Еврей 11:6 - Мөн итгэлгүйгээр Бурханыг баярлуулах боломжгүй, учир нь түүн дээр ирсэн хэн бүхэн Тэр байдаг гэдэгт итгэх ёстой бөгөөд Өөрийг нь чин сэтгэлээсээ эрэлхийлэгч хүмүүсийг шагнадаг.</w:t>
      </w:r>
    </w:p>
    <w:p/>
    <w:p>
      <w:r xmlns:w="http://schemas.openxmlformats.org/wordprocessingml/2006/main">
        <w:t xml:space="preserve">ШҮҮГЧИД 3:19 Гэвч тэр өөрөө Гилгалын дэргэд байсан карьеруудаас буцаж ирээд, —Хаан аа, надад чамд хэлэх нэгэн нууц үг байна. Түүний хажууд байсан бүх хүмүүс түүнээс гарч одов.</w:t>
      </w:r>
    </w:p>
    <w:p/>
    <w:p>
      <w:r xmlns:w="http://schemas.openxmlformats.org/wordprocessingml/2006/main">
        <w:t xml:space="preserve">Энэ хэсэгт Эхүд Эглон хаанд захиа хүргэх нууц даалгаврын тухай өгүүлдэг.</w:t>
      </w:r>
    </w:p>
    <w:p/>
    <w:p>
      <w:r xmlns:w="http://schemas.openxmlformats.org/wordprocessingml/2006/main">
        <w:t xml:space="preserve">1. Бурхан бидэнд хэчнээн магадлал багатай, өчүүхэн мэт санагдсан ч гэсэн онцгой даалгавруудыг даатгадаг.</w:t>
      </w:r>
    </w:p>
    <w:p/>
    <w:p>
      <w:r xmlns:w="http://schemas.openxmlformats.org/wordprocessingml/2006/main">
        <w:t xml:space="preserve">2. Бид эрсдэл хүлээхэд бэлэн байж, Бурханы бидэнд зориулсан төлөвлөгөөнд итгэх ёстой.</w:t>
      </w:r>
    </w:p>
    <w:p/>
    <w:p>
      <w:r xmlns:w="http://schemas.openxmlformats.org/wordprocessingml/2006/main">
        <w:t xml:space="preserve">1. Сургаалт үгс 3:5-6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Иошуа 1:9 Би чамд зарлиглаагүй гэж үү? Хүчтэй, зоригтой бай. Бүү ай; Бүү шантар, учир нь чиний Бурхан ЭЗЭН хаа ч явсан чамтай хамт байх болно.</w:t>
      </w:r>
    </w:p>
    <w:p/>
    <w:p>
      <w:r xmlns:w="http://schemas.openxmlformats.org/wordprocessingml/2006/main">
        <w:t xml:space="preserve">ШҮҮГЧИД 3:20 Ехуд түүн уруу ирэв. Тэр ганцаараа зуны өрөөнд сууж байв. Ехуд "Надад Бурханаас чамд илгээсэн захиа байна" гэв. Тэгээд тэр суудлаасаа босов.</w:t>
      </w:r>
    </w:p>
    <w:p/>
    <w:p>
      <w:r xmlns:w="http://schemas.openxmlformats.org/wordprocessingml/2006/main">
        <w:t xml:space="preserve">Ехуд Бурханаас илгээсэн захиасыг Еглон хаанд хүргэхээр явав.</w:t>
      </w:r>
    </w:p>
    <w:p/>
    <w:p>
      <w:r xmlns:w="http://schemas.openxmlformats.org/wordprocessingml/2006/main">
        <w:t xml:space="preserve">1. Бурханы захиасыг дуулгавартай дагах нь: Эхүдийн үлгэр жишээнээс суралцах</w:t>
      </w:r>
    </w:p>
    <w:p/>
    <w:p>
      <w:r xmlns:w="http://schemas.openxmlformats.org/wordprocessingml/2006/main">
        <w:t xml:space="preserve">2. Тэнгэрлэг захиасын хүч: Эхүдийн захиас түүхийн замыг хэрхэн өөрчилсөн бэ?</w:t>
      </w:r>
    </w:p>
    <w:p/>
    <w:p>
      <w:r xmlns:w="http://schemas.openxmlformats.org/wordprocessingml/2006/main">
        <w:t xml:space="preserve">1.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Езекиел 2:7 - "Тэд миний үгсийг сонссон ч, сонсохоос татгалзсан ч тэдэнд хэл.</w:t>
      </w:r>
    </w:p>
    <w:p/>
    <w:p>
      <w:r xmlns:w="http://schemas.openxmlformats.org/wordprocessingml/2006/main">
        <w:t xml:space="preserve">ШҮҮГЧИД 3:21 Ехуд зүүн гараа сунган, баруун гуяных нь чинжалаа авч, гэдсэнд нь хийв.</w:t>
      </w:r>
    </w:p>
    <w:p/>
    <w:p>
      <w:r xmlns:w="http://schemas.openxmlformats.org/wordprocessingml/2006/main">
        <w:t xml:space="preserve">Эхүд баруун гуянаас нь чинжаал авч, өрсөлдөгчийнхөө гэдсэнд хатгав.</w:t>
      </w:r>
    </w:p>
    <w:p/>
    <w:p>
      <w:r xmlns:w="http://schemas.openxmlformats.org/wordprocessingml/2006/main">
        <w:t xml:space="preserve">1. Итгэлийн хүч: Эхүдийн эр зориг, хүч чадлын үлгэр жишээнээс суралц.</w:t>
      </w:r>
    </w:p>
    <w:p/>
    <w:p>
      <w:r xmlns:w="http://schemas.openxmlformats.org/wordprocessingml/2006/main">
        <w:t xml:space="preserve">2. Нэг үйлдлийн бат бөх байдал: Нэг сонголт яаж бүгдийг өөрчилж чадах вэ?</w:t>
      </w:r>
    </w:p>
    <w:p/>
    <w:p>
      <w:r xmlns:w="http://schemas.openxmlformats.org/wordprocessingml/2006/main">
        <w:t xml:space="preserve">1. Еврей 11:32-34 - Тэгээд би өөр юу хэлэх вэ? Учир нь Гидеон, Барак, Самсон, Иефта, Давид, Самуел болон итгэлээр хаант улсуудыг байлдан дагуулж, шударга ёсыг хэрэгжүүлж, амлалтуудыг хүлээн авч, арслангийн амыг хааж, галын хүчийг унтрааж, ирмэгээс мултарсан эш үзүүлэгчдийн тухай ярихад цаг хугацаа алдахгүй байх болно. сэлэмнээс болж, сул дорой байдлаасаа хүчтэй болж, дайнд хүчирхэг болж, харийн цэргийг хөөв.</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Шүүгчид 3:22 Бариул нь ирний араас орж ирэв. мөн өөх нь ир дээр хаагдсан тул тэр чинжалаа гэдэснээс нь гаргаж чадахгүй байв; Тэгээд шороо гарч ирэв.</w:t>
      </w:r>
    </w:p>
    <w:p/>
    <w:p>
      <w:r xmlns:w="http://schemas.openxmlformats.org/wordprocessingml/2006/main">
        <w:t xml:space="preserve">Чинжаал ирний араас орж ирэн өөх нь ирэн дээр хаагдаж, чинжаал хүний гэдсэнд баригдав.</w:t>
      </w:r>
    </w:p>
    <w:p/>
    <w:p>
      <w:r xmlns:w="http://schemas.openxmlformats.org/wordprocessingml/2006/main">
        <w:t xml:space="preserve">1: Бидний үйлдлүүд бидний нүүр тулахад бэлэн биш байж болох үр дагаварт хүргэж болзошгүй.</w:t>
      </w:r>
    </w:p>
    <w:p/>
    <w:p>
      <w:r xmlns:w="http://schemas.openxmlformats.org/wordprocessingml/2006/main">
        <w:t xml:space="preserve">2: Бид хийж байгаа зүйлдээ болгоомжтой байх ёстой, учир нь энэ нь бидний буцааж чадахгүй үр дагаварт хүргэж болзошгүй юм.</w:t>
      </w:r>
    </w:p>
    <w:p/>
    <w:p>
      <w:r xmlns:w="http://schemas.openxmlformats.org/wordprocessingml/2006/main">
        <w:t xml:space="preserve">1: Галат 6:7-8 - Битгий хуурт: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2: Сургаалт үгс 14:15 - Энгийн хүн бүх зүйлд итгэдэг, харин ухаалаг хүн алхамаа боддог.</w:t>
      </w:r>
    </w:p>
    <w:p/>
    <w:p>
      <w:r xmlns:w="http://schemas.openxmlformats.org/wordprocessingml/2006/main">
        <w:t xml:space="preserve">Шүүгчид 3:23 Дараа нь Ехуд үүдний танхимаар гарч, өрөөний хаалгыг хааж, түгжээд авав.</w:t>
      </w:r>
    </w:p>
    <w:p/>
    <w:p>
      <w:r xmlns:w="http://schemas.openxmlformats.org/wordprocessingml/2006/main">
        <w:t xml:space="preserve">Моабын дарангуйлагч хаан Еглоныг алахын тулд Ехудын зоригтой заль мэх хийсэн нь:</w:t>
      </w:r>
    </w:p>
    <w:p/>
    <w:p>
      <w:r xmlns:w="http://schemas.openxmlformats.org/wordprocessingml/2006/main">
        <w:t xml:space="preserve">1: Бурхан өөрийн хүслийг биелүүлэхийн тулд ямар ч магадлал багатай байсан хэнийг ч ашиглаж болно.</w:t>
      </w:r>
    </w:p>
    <w:p/>
    <w:p>
      <w:r xmlns:w="http://schemas.openxmlformats.org/wordprocessingml/2006/main">
        <w:t xml:space="preserve">2: Зориг, итгэл ямар ч саад бэрхшээлийг даван туулж чадна.</w:t>
      </w:r>
    </w:p>
    <w:p/>
    <w:p>
      <w:r xmlns:w="http://schemas.openxmlformats.org/wordprocessingml/2006/main">
        <w:t xml:space="preserve">1: Даниел 3:17-18, "Хэрэв тийм бол бидний үйлчилж буй Бурхан маань биднийг шатаж буй галын зуухнаас аварч чадах бөгөөд хаан минь, Таны гараас биднийг аврах болно. Харин үгүй бол энэ нь мөн байх болно. Хаан аа, бид таны бурхдад үйлчлэхгүй, таны босгосон алтан хөрөгт мөргөхгүй гэдгийг та мэднэ гэв.</w:t>
      </w:r>
    </w:p>
    <w:p/>
    <w:p>
      <w:r xmlns:w="http://schemas.openxmlformats.org/wordprocessingml/2006/main">
        <w:t xml:space="preserve">2: Иошуа 1:9, "Би чамд тушаагаагүй гэж үү? Хүчтэй, зоригтой бай; бүү ай, бүү ай, учир нь чиний Бурхан ЭЗЭН хаашаа ч явсан чамтай хамт байна."</w:t>
      </w:r>
    </w:p>
    <w:p/>
    <w:p>
      <w:r xmlns:w="http://schemas.openxmlformats.org/wordprocessingml/2006/main">
        <w:t xml:space="preserve">ШҮҮГЧИД 3:24 Түүнийг гадагш гарахад зарц нар нь ирэв. Тэд өрөөний үүд цоожтой байхыг хараад, "Тэр зуслангийн өрөөндөө хөлөө халхалж байгаа нь лавтай" гэв.</w:t>
      </w:r>
    </w:p>
    <w:p/>
    <w:p>
      <w:r xmlns:w="http://schemas.openxmlformats.org/wordprocessingml/2006/main">
        <w:t xml:space="preserve">Шүүгчид 3:24-т гардаг хүний үйлчлэгчид өрөөний хаалга цоожтой байгааг хараад түүнийг зуны өрөөндөө хөлөө халхалж байна гэж дүгнэв.</w:t>
      </w:r>
    </w:p>
    <w:p/>
    <w:p>
      <w:r xmlns:w="http://schemas.openxmlformats.org/wordprocessingml/2006/main">
        <w:t xml:space="preserve">1. Сэтгэл түгшсэн үеийн Бурханы удирдамж</w:t>
      </w:r>
    </w:p>
    <w:p/>
    <w:p>
      <w:r xmlns:w="http://schemas.openxmlformats.org/wordprocessingml/2006/main">
        <w:t xml:space="preserve">2. Хүнд хэцүү үед дуулгавартай байх ба үнэнч байх</w:t>
      </w:r>
    </w:p>
    <w:p/>
    <w:p>
      <w:r xmlns:w="http://schemas.openxmlformats.org/wordprocessingml/2006/main">
        <w:t xml:space="preserve">1.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2. Еврей 10:23 - "Бид итгэлийнхээ мэргэжлийг эргэлзэлгүйгээр барьцгаая; (Учир нь тэр амласандаа итгэлтэй;)"</w:t>
      </w:r>
    </w:p>
    <w:p/>
    <w:p>
      <w:r xmlns:w="http://schemas.openxmlformats.org/wordprocessingml/2006/main">
        <w:t xml:space="preserve">ШҮҮГЧИД 3:25 Тэд ичих хүртлээ үлдэв. тиймийн тул тэд түлхүүрийг авч, тэдгээрийг нээв. Харагтун, тэдний эзэн газар дээр үхсэн байв.</w:t>
      </w:r>
    </w:p>
    <w:p/>
    <w:p>
      <w:r xmlns:w="http://schemas.openxmlformats.org/wordprocessingml/2006/main">
        <w:t xml:space="preserve">Хэсэг хүмүүс цоожтой өрөөний гадаа хүлээж байсан бөгөөд онгойлгоход эзэн нь газарт унасан байхыг олжээ.</w:t>
      </w:r>
    </w:p>
    <w:p/>
    <w:p>
      <w:r xmlns:w="http://schemas.openxmlformats.org/wordprocessingml/2006/main">
        <w:t xml:space="preserve">1. Үхлийн гэнэтийн байдал: Бидний амьдралд үл үзэгдэх зүйлсийг таних нь</w:t>
      </w:r>
    </w:p>
    <w:p/>
    <w:p>
      <w:r xmlns:w="http://schemas.openxmlformats.org/wordprocessingml/2006/main">
        <w:t xml:space="preserve">2. Бурханы төлөвлөгөөнд итгэх итгэл: Урьдчилан тооцоолоогүй зүйлд бэлтгэх</w:t>
      </w:r>
    </w:p>
    <w:p/>
    <w:p>
      <w:r xmlns:w="http://schemas.openxmlformats.org/wordprocessingml/2006/main">
        <w:t xml:space="preserve">1. 1 Тесалоник 4:13-14 - Гэхдээ ах дүү нар аа, найдваргүй бусдын адил гуниглахгүйн тулд та нарыг унтаж байгаа хүмүүсийн талаар мэдээлэлгүй байхыг бид хүсэхгүй байна. Учир нь бид Есүс үхэж, дахин амилсан гэдэгт итгэдэг учраас Бурхан Есүсээр дамжуулан унтсан хүмүүсийг түүнтэй хамт авчрах болно.</w:t>
      </w:r>
    </w:p>
    <w:p/>
    <w:p>
      <w:r xmlns:w="http://schemas.openxmlformats.org/wordprocessingml/2006/main">
        <w:t xml:space="preserve">2. Номлогчийн үгс 9:10-11 - Чиний явах гэж буй Үхэгсдийн оронд ямар ч ажил, бодол, мэдлэг, мэргэн ухаан байхгүй тул өөрийн гараар юу ч хийхээр олсон, түүнийгээ хүч чадлаараа хий. Нарны дор уралдах нь хурданд ч биш, хүчтэнүүдийнх нь төлөөх тулаан ч биш, мэргэнүүдэд ч талх биш, ухаантных нь төлөөх баялаг ч биш, ухаантных нь төлөөх баялаг ч биш, мэдлэгтэй хүмүүсийн ивээлд ч биш, харин цаг хугацаа, тохиолдлууд бүгдэд тохиолдохыг би дахин харлаа.</w:t>
      </w:r>
    </w:p>
    <w:p/>
    <w:p>
      <w:r xmlns:w="http://schemas.openxmlformats.org/wordprocessingml/2006/main">
        <w:t xml:space="preserve">ШҮҮГЧИД 3:26 Тэднийг саатаж байхад Ехуд зугтаж, ил уурхайнуудын цаана гарч, Сеират уруу зугтав.</w:t>
      </w:r>
    </w:p>
    <w:p/>
    <w:p>
      <w:r xmlns:w="http://schemas.openxmlformats.org/wordprocessingml/2006/main">
        <w:t xml:space="preserve">Ехуд мөрдөгчдөөсөө зугтан Сеират руу гүйв.</w:t>
      </w:r>
    </w:p>
    <w:p/>
    <w:p>
      <w:r xmlns:w="http://schemas.openxmlformats.org/wordprocessingml/2006/main">
        <w:t xml:space="preserve">1. Зугтах хүч: Шүүгчдийн номын судалгаа</w:t>
      </w:r>
    </w:p>
    <w:p/>
    <w:p>
      <w:r xmlns:w="http://schemas.openxmlformats.org/wordprocessingml/2006/main">
        <w:t xml:space="preserve">2. Хэцүү нөхцөл байдлыг хэрхэн даван туулах вэ: Шүүгчдийн ном дахь судалгаа</w:t>
      </w:r>
    </w:p>
    <w:p/>
    <w:p>
      <w:r xmlns:w="http://schemas.openxmlformats.org/wordprocessingml/2006/main">
        <w:t xml:space="preserve">1.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Еврей 11:8 - Итгэлээр Абрахам өв болгон авах ёстой газар руугаа явахаар дуудагдахдаа дуулгавартай байсан. Тэгээд тэр хаашаа явахаа мэдэхгүй гараад явчихлаа.</w:t>
      </w:r>
    </w:p>
    <w:p/>
    <w:p>
      <w:r xmlns:w="http://schemas.openxmlformats.org/wordprocessingml/2006/main">
        <w:t xml:space="preserve">Шүүгчид 3:27 Түүнийг ирэхэд тэрээр Ефраимын уулан дээр бүрээ үлээхэд Израилийн хөвгүүд түүнтэй хамт уулнаас бууж, тэр тэдний өмнө явав.</w:t>
      </w:r>
    </w:p>
    <w:p/>
    <w:p>
      <w:r xmlns:w="http://schemas.openxmlformats.org/wordprocessingml/2006/main">
        <w:t xml:space="preserve">Израилийн хөвгүүд Ехудыг бүрээ үлээхэд Ефраимын уулан дээрээс бууж ирэв.</w:t>
      </w:r>
    </w:p>
    <w:p/>
    <w:p>
      <w:r xmlns:w="http://schemas.openxmlformats.org/wordprocessingml/2006/main">
        <w:t xml:space="preserve">1. Бүрээний хүч: Бурханы дуудлагыг дагах нь хэрхэн ялалтад хүргэх вэ?</w:t>
      </w:r>
    </w:p>
    <w:p/>
    <w:p>
      <w:r xmlns:w="http://schemas.openxmlformats.org/wordprocessingml/2006/main">
        <w:t xml:space="preserve">2. Эв нэгдлээр хамтдаа зогсох нь: Нэгдсэн ард түмэн хэрхэн агуу зүйлсийг бүтээж чадах вэ?</w:t>
      </w:r>
    </w:p>
    <w:p/>
    <w:p>
      <w:r xmlns:w="http://schemas.openxmlformats.org/wordprocessingml/2006/main">
        <w:t xml:space="preserve">1. Дуулал 81:3 - "Сар шинийн үеэр, тэргэл саран дээр, бидний баяр ёслолын өдөр бүрээ үлээг."</w:t>
      </w:r>
    </w:p>
    <w:p/>
    <w:p>
      <w:r xmlns:w="http://schemas.openxmlformats.org/wordprocessingml/2006/main">
        <w:t xml:space="preserve">2. Матай 16:18 - "Мөн би чамд хэлье, чи бол Петр, би энэ хадан дээр сүмээ барих бөгөөд тамын хаалганууд түүнийг дийлэхгүй".</w:t>
      </w:r>
    </w:p>
    <w:p/>
    <w:p>
      <w:r xmlns:w="http://schemas.openxmlformats.org/wordprocessingml/2006/main">
        <w:t xml:space="preserve">ШҮҮГЧИД 3:28 Тэр тэдэнд —Намайг дага. Учир нь ЭЗЭН дайснууд чинь моабчуудыг та нарын гарт тушаасан. Тэд түүний араас бууж, Моаб руу чиглэсэн Иорданы голуудыг эзлэн авч, нэг ч хүнийг гатлахыг зөвшөөрсөнгүй.</w:t>
      </w:r>
    </w:p>
    <w:p/>
    <w:p>
      <w:r xmlns:w="http://schemas.openxmlformats.org/wordprocessingml/2006/main">
        <w:t xml:space="preserve">ЭЗЭН израильчуудад моабчуудыг ялж, тэд удирдагчаа дагаж Иордан голыг гатлав.</w:t>
      </w:r>
    </w:p>
    <w:p/>
    <w:p>
      <w:r xmlns:w="http://schemas.openxmlformats.org/wordprocessingml/2006/main">
        <w:t xml:space="preserve">1. Бурханы авралд итгэх итгэлийн хүч</w:t>
      </w:r>
    </w:p>
    <w:p/>
    <w:p>
      <w:r xmlns:w="http://schemas.openxmlformats.org/wordprocessingml/2006/main">
        <w:t xml:space="preserve">2. Удирдагчийг дагах: Эрх мэдэлд дуулгавартай байх</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ШҮҮГЧИД 3:29 Тэр үед тэд Моабын бүх хүсэл тачаалтай, эр зоригтой арван мянга орчим эрчүүдийг хөнөөжээ. Тэгээд нэг ч хүн зугтсангүй.</w:t>
      </w:r>
    </w:p>
    <w:p/>
    <w:p>
      <w:r xmlns:w="http://schemas.openxmlformats.org/wordprocessingml/2006/main">
        <w:t xml:space="preserve">Израильчууд 10 000 моабчуудыг устгасан бөгөөд бүгд зоригтой эрчүүд байв. Тэдний хэн нь ч амьд үлдсэнгүй.</w:t>
      </w:r>
    </w:p>
    <w:p/>
    <w:p>
      <w:r xmlns:w="http://schemas.openxmlformats.org/wordprocessingml/2006/main">
        <w:t xml:space="preserve">1. Бурханы шударга ёс: Хэзээ хатуу зогсох, хэзээ Бурханы хүсэлд бууж өгөхийг ойлгох.</w:t>
      </w:r>
    </w:p>
    <w:p/>
    <w:p>
      <w:r xmlns:w="http://schemas.openxmlformats.org/wordprocessingml/2006/main">
        <w:t xml:space="preserve">2. Итгэлийн хүч: Зовлон бэрхшээлийг даван туулах зориг, итгэл үнэмшлийн хүч.</w:t>
      </w:r>
    </w:p>
    <w:p/>
    <w:p>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2. Ром 12:21 - Муунд бүү дийл, харин мууг сайнаар ял.</w:t>
      </w:r>
    </w:p>
    <w:p/>
    <w:p>
      <w:r xmlns:w="http://schemas.openxmlformats.org/wordprocessingml/2006/main">
        <w:t xml:space="preserve">ШҮҮГЧИД 3:30 Тэр өдөр Моаб Израилийн гарт дарагджээ. Мөн энэ газар наян жил амарсан.</w:t>
      </w:r>
    </w:p>
    <w:p/>
    <w:p>
      <w:r xmlns:w="http://schemas.openxmlformats.org/wordprocessingml/2006/main">
        <w:t xml:space="preserve">Моаб Израильд ялагдаж, энэ газар 80 жил амар амгалан байв.</w:t>
      </w:r>
    </w:p>
    <w:p/>
    <w:p>
      <w:r xmlns:w="http://schemas.openxmlformats.org/wordprocessingml/2006/main">
        <w:t xml:space="preserve">1. Их Эзэний ялалт: Мөргөлдөөний үед Бурхан хэрхэн амар амгаланг хангадаг вэ?</w:t>
      </w:r>
    </w:p>
    <w:p/>
    <w:p>
      <w:r xmlns:w="http://schemas.openxmlformats.org/wordprocessingml/2006/main">
        <w:t xml:space="preserve">2. Итгэлийн хүч: Тэвчээр, эр зоригоор бэрхшээлийг даван туулах</w:t>
      </w:r>
    </w:p>
    <w:p/>
    <w:p>
      <w:r xmlns:w="http://schemas.openxmlformats.org/wordprocessingml/2006/main">
        <w:t xml:space="preserve">1. Дуулал 46:1-3 (Бурхан бол бидний хоргодох газар, хүч чадал, гай зовлонд үргэлж туслагч юм. Иймээс газар газар бууж, уулс далайн зүрхэнд унасан ч ус нь шуугиж байсан ч бид айхгүй. мөн хөөс, уулс хүчтэй чичирнэ.)</w:t>
      </w:r>
    </w:p>
    <w:p/>
    <w:p>
      <w:r xmlns:w="http://schemas.openxmlformats.org/wordprocessingml/2006/main">
        <w:t xml:space="preserve">2. Исаиа 26:3 (Тэд чамд итгэдэг учраас оюун ухаан нь тууштай хүмүүсийг чи төгс амгалан байлгах болно.)</w:t>
      </w:r>
    </w:p>
    <w:p/>
    <w:p>
      <w:r xmlns:w="http://schemas.openxmlformats.org/wordprocessingml/2006/main">
        <w:t xml:space="preserve">ШҮҮГЧИД 3:31 Түүний араас Анатын хүү Шамгар байсан бөгөөд тэрээр филистчүүдээс зургаан зуун хүнийг үхрийн таягаар хөнөөсөн бөгөөд тэрээр мөн Израилийг аварсан юм.</w:t>
      </w:r>
    </w:p>
    <w:p/>
    <w:p>
      <w:r xmlns:w="http://schemas.openxmlformats.org/wordprocessingml/2006/main">
        <w:t xml:space="preserve">Анатын хүү Шамгар 600 филистчийг үхрийн таягаар алж, Израилийг аварсан.</w:t>
      </w:r>
    </w:p>
    <w:p/>
    <w:p>
      <w:r xmlns:w="http://schemas.openxmlformats.org/wordprocessingml/2006/main">
        <w:t xml:space="preserve">1. Бурхан зорилгодоо хүрэх магадлал багатай хүнийг ашиглах болно.</w:t>
      </w:r>
    </w:p>
    <w:p/>
    <w:p>
      <w:r xmlns:w="http://schemas.openxmlformats.org/wordprocessingml/2006/main">
        <w:t xml:space="preserve">2. Хүнд хэцүү үед чамайг аврах Бурханд найд.</w:t>
      </w:r>
    </w:p>
    <w:p/>
    <w:p>
      <w:r xmlns:w="http://schemas.openxmlformats.org/wordprocessingml/2006/main">
        <w:t xml:space="preserve">1. Иошуа 10:12-14 - "Тэгээд ЭЗЭН аморичуудыг Израилийн хөвгүүдийн өмнө тушааж өгөх тэр өдөр Иошуа ЭЗЭНд хандан, Израилийн нүдэн дээр "Нар, чи Гибеон дээр зогс. чи, сар аа, Аялоны хөндийд. Хүмүүс дайснуудаасаа өшөө авах хүртэл нар зогсож, сар зогсов. Энэ нь Иашерийн номд бичигдээгүй гэж үү? диваажин, мөн бүтэн өдрийн турш доош буухгүй гэж яарав.</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Шүүгч 4-ийг дараах ишлэлүүдийн хамт гурван догол мөрөнд нэгтгэн дүгнэж болно.</w:t>
      </w:r>
    </w:p>
    <w:p/>
    <w:p>
      <w:r xmlns:w="http://schemas.openxmlformats.org/wordprocessingml/2006/main">
        <w:t xml:space="preserve">1-р догол мөр: Шүүгчид 4:1-10 нь Дебора, Барак хоёрын түүхийг танилцуулдаг. Эхүдийг нас барсны дараа израильчууд дахин ЭЗЭНий мэлмийд бузар мууг үйлдсэн гэж энэ бүлэг эхэлдэг. Канаан улсын хаан Иабин тэднийг хорин жилийн турш дарахыг Бурхан зөвшөөрсөн. Энэ үеэр бошиглогч эмэгтэй, шүүгч Дебора босож, Рама, Бетел хоёрын хооронд далдуу модны дор шүүх хурал хийж байна. Тэр Нафтали дахь Кедешээс Баракыг дуудаж, Иабины командлагч Сисератай тулалдахаар арван мянган хүнтэй арми цуглуулахыг түүнд тушаасан Бурханы захиасыг дамжуулав.</w:t>
      </w:r>
    </w:p>
    <w:p/>
    <w:p>
      <w:r xmlns:w="http://schemas.openxmlformats.org/wordprocessingml/2006/main">
        <w:t xml:space="preserve">2-р догол мөр: Шүүгчид 4:11-16-г үргэлжлүүлэхдээ Деборагийн дуудлагад Барак ямар хариу үйлдэл үзүүлсэн тухай өгүүлдэг. Дебора түүнийг тулалдаанд дагахгүй л бол Барак эргэлзэж байгаагаа илэрхийлэв. Дебора зөвшөөрч байгаа боловч энэ хүсэлтийн улмаас Сисераг ялах нэр төрийн хэрэг Барак өөрөө биш эмэгтэйд очих болно гэдгийг анхааруулав. Барак цэргээ цуглуулж байхад Сисера есөн зуун төмөр тэрэгтэй хүчээ дайчлав.</w:t>
      </w:r>
    </w:p>
    <w:p/>
    <w:p>
      <w:r xmlns:w="http://schemas.openxmlformats.org/wordprocessingml/2006/main">
        <w:t xml:space="preserve">3-р догол мөр: 4-р шүүгч Дебора, Барак хоёр Израилийг Сисерагийн армийг ялахад хүргэсэн түүхээр төгсдөг. Шүүгчид 4:17-24 -д Бурхан ширүүн борооны үеэр Сисерагийн цэргүүдийг төөрөлдүүлж, сүйх тэргийг нь шаварлаг газарт гацуулсан тухай дурдсан байдаг. Энэ нь Барак тэргүүтэй израильчуудад дайснуудаасаа давуу байдал олж авах боломжийг олгодог. Сисера явган зугтсан боловч Иабины гэртэй эвтэй байгаа холбоотон Кен хүн Хеберийн эхнэр Иаелын майханд хоргодохыг эрэлхийлэв. Гэсэн хэдий ч Иаел Сисераг унтаж байхад нь сүмийнх нь дундуур майхны шон хадсаар алжээ. Үүний үр дүнд Израиль Жабин болон түүний армийн эсрэг шийдэмгий ялалт байгуулав.</w:t>
      </w:r>
    </w:p>
    <w:p/>
    <w:p>
      <w:r xmlns:w="http://schemas.openxmlformats.org/wordprocessingml/2006/main">
        <w:t xml:space="preserve">Дүгнэж хэлэхэд:</w:t>
      </w:r>
    </w:p>
    <w:p>
      <w:r xmlns:w="http://schemas.openxmlformats.org/wordprocessingml/2006/main">
        <w:t xml:space="preserve">Шүүгч 4:</w:t>
      </w:r>
    </w:p>
    <w:p>
      <w:r xmlns:w="http://schemas.openxmlformats.org/wordprocessingml/2006/main">
        <w:t xml:space="preserve">Жабин Дебора, Барак нарын дарангуйллын танилцуулга;</w:t>
      </w:r>
    </w:p>
    <w:p>
      <w:r xmlns:w="http://schemas.openxmlformats.org/wordprocessingml/2006/main">
        <w:t xml:space="preserve">Барак эргэлзэж, тохиролцсон Деборагийн дуудлага;</w:t>
      </w:r>
    </w:p>
    <w:p>
      <w:r xmlns:w="http://schemas.openxmlformats.org/wordprocessingml/2006/main">
        <w:t xml:space="preserve">Сисера Бурханы хөндлөнгийн оролцоо, дайсны ялагдал.</w:t>
      </w:r>
    </w:p>
    <w:p/>
    <w:p>
      <w:r xmlns:w="http://schemas.openxmlformats.org/wordprocessingml/2006/main">
        <w:t xml:space="preserve">Жабин Дебора, Барак нарын дарангуйллыг нэвтрүүлэхийг онцлон тэмдэглэсэн;</w:t>
      </w:r>
    </w:p>
    <w:p>
      <w:r xmlns:w="http://schemas.openxmlformats.org/wordprocessingml/2006/main">
        <w:t xml:space="preserve">Барак эргэлзэж, тохиролцсон Деборагийн дуудлага;</w:t>
      </w:r>
    </w:p>
    <w:p>
      <w:r xmlns:w="http://schemas.openxmlformats.org/wordprocessingml/2006/main">
        <w:t xml:space="preserve">Сисера Бурханы хөндлөнгийн оролцоо, дайсны ялагдал.</w:t>
      </w:r>
    </w:p>
    <w:p/>
    <w:p>
      <w:r xmlns:w="http://schemas.openxmlformats.org/wordprocessingml/2006/main">
        <w:t xml:space="preserve">Энэ бүлэгт Канаан улсын хаан Иабины дарангуйллын үеийн Дебора, Барак хоёрын түүхийг голчлон өгүүлдэг. Шүүгчид 4-т Ехудыг нас барсны дараа израильчууд дахин Бурханы мэлмийд бузар мууг үйлдсэн тухай дурдсан байдаг. Үүний үр дүнд тэд Жабин хааны дор хорин жилийн дарлалд өртөв. Энэ хугацаанд Дебора Рама, Бетел хоёрын хооронд далдуу модны дор шүүх хурал хийдэг зөнч эмэгтэй, шүүгчийн дүрээр гарч ирэв.</w:t>
      </w:r>
    </w:p>
    <w:p/>
    <w:p>
      <w:r xmlns:w="http://schemas.openxmlformats.org/wordprocessingml/2006/main">
        <w:t xml:space="preserve">Шүүгчид 4-ийг үргэлжлүүлэхдээ Дебора Нафтали дахь Кедешээс Баракыг дуудаж, Иабины командлагч Сисератай тулалдахаар арми цуглуулахаар Бурханы зааварчилгааг өгсөн. Дебора түүнийг тулалдаанд дагалдан явахгүйгээр эхэндээ эргэлзэж байсан Барак эцэст нь зөвшөөрч, түүнийг байлцуулах хүсэлтийн улмаас Сисераг ялах нэр төрийн хэрэг оронд нь эмэгтэй хүнд очих болно гэдгийг анхааруулав. Төмөр тэргээр тоноглогдсон арми тэдний эсрэг цугларснаар хоёр тал мөргөлдөөнд бэлтгэж байна.</w:t>
      </w:r>
    </w:p>
    <w:p/>
    <w:p>
      <w:r xmlns:w="http://schemas.openxmlformats.org/wordprocessingml/2006/main">
        <w:t xml:space="preserve">Дебора, Барак нар Израилийг тэнгэрлэг оролцоотойгоор Сисерагийн хүчийг ялахад хүргэсэн түүхээр Шүүгчид 4-ийг төгсгөдөг. Бурхан дайснуудыг нь ширүүн борооноор төөрөгдөлд оруулснаар тэдний сүйх тэрэгнүүд шаварлаг газар гацсан нь Барак тэргүүтэй Израилийн цэргүүдийн сул талыг ашигласан. Сисера зугтахыг оролдсон боловч Иабины гэрийн холбоотон Иаелын майханд түр хоргодох газар олов. Гэсэн хэдий ч Иаел Сисераг унтаж байхад нь сүмийнх нь дундуур майхны шон хадсаар алжээ. Сисера болон түүний армийн эсрэг хийсэн энэхүү шийдэмгий ялалт нь Израилийн дарангуйлагчдын эсрэг чухал ялалтыг харуулж байна.</w:t>
      </w:r>
    </w:p>
    <w:p/>
    <w:p>
      <w:r xmlns:w="http://schemas.openxmlformats.org/wordprocessingml/2006/main">
        <w:t xml:space="preserve">Шүүгчид 4:1 Ехудыг үхэхэд Израилийн хөвгүүд дахин ЭЗЭНий мэлмийд бузар мууг үйлдэв.</w:t>
      </w:r>
    </w:p>
    <w:p/>
    <w:p>
      <w:r xmlns:w="http://schemas.openxmlformats.org/wordprocessingml/2006/main">
        <w:t xml:space="preserve">Израилийн хөвгүүд Ехудыг нас барсны дараа Бурханд дуулгаваргүй болсон.</w:t>
      </w:r>
    </w:p>
    <w:p/>
    <w:p>
      <w:r xmlns:w="http://schemas.openxmlformats.org/wordprocessingml/2006/main">
        <w:t xml:space="preserve">1. Уй гашуун үед Бурханаас бүү холд.</w:t>
      </w:r>
    </w:p>
    <w:p/>
    <w:p>
      <w:r xmlns:w="http://schemas.openxmlformats.org/wordprocessingml/2006/main">
        <w:t xml:space="preserve">2. Юу ч болсон Бурхан бидэнтэй хамт байдаг гэдгийг санаарай.</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Дэд хууль 6:4-5 - Израиль аа, сонс: Бидний Бурхан ЭЗЭН, ЭЗЭН бол нэг юм. Чи өөрийн Бурхан ЭЗЭНээ бүх зүрхээрээ, бүх сэтгэлээрээ, бүх хүчээрээ хайрла.</w:t>
      </w:r>
    </w:p>
    <w:p/>
    <w:p>
      <w:r xmlns:w="http://schemas.openxmlformats.org/wordprocessingml/2006/main">
        <w:t xml:space="preserve">ШҮҮГЧИД 4:2 ЭЗЭН тэднийг Хазорд хаанчилж байсан Канааны хаан Иабины гарт худалдав. Харь үндэстнүүдийн Харошет хотод суудаг Сисера байсан цэргийн ахмад нь.</w:t>
      </w:r>
    </w:p>
    <w:p/>
    <w:p>
      <w:r xmlns:w="http://schemas.openxmlformats.org/wordprocessingml/2006/main">
        <w:t xml:space="preserve">Их Эзэн израильчуудыг Канаан улсын хаан Иабин болон түүний ахмад Сисера нарын гарт худалдахыг зөвшөөрөв.</w:t>
      </w:r>
    </w:p>
    <w:p/>
    <w:p>
      <w:r xmlns:w="http://schemas.openxmlformats.org/wordprocessingml/2006/main">
        <w:t xml:space="preserve">1. Бурханы дээд эрх: Бидний нөхцөл байдлаас үл хамааран</w:t>
      </w:r>
    </w:p>
    <w:p/>
    <w:p>
      <w:r xmlns:w="http://schemas.openxmlformats.org/wordprocessingml/2006/main">
        <w:t xml:space="preserve">2. Хүнд хэцүү үед Бурханы үнэнч байдал</w:t>
      </w:r>
    </w:p>
    <w:p/>
    <w:p>
      <w:r xmlns:w="http://schemas.openxmlformats.org/wordprocessingml/2006/main">
        <w:t xml:space="preserve">1. Исаиа 43:1-3 - "Гэвч чамайг бүтээсэн Иаков аа, Израиль аа, чамайг бүтээсэн ЭЗЭН ингэж айлдаж байна. Би чамайг гэтэлгэсэн тул бүү ай. Би чамайг нэрээр нь дуудсан. Минийх. Чамайг усаар дамжин өнгөрөхөд Би чамтай хамт байх болно; гол мөрнүүдийг дайран өнгөрөхөд тэд чамайг дийлэхгүй; чи гал дундуур явахад чи шатахгүй, дөл чамайг шатаахгүй."</w:t>
      </w:r>
    </w:p>
    <w:p/>
    <w:p>
      <w:r xmlns:w="http://schemas.openxmlformats.org/wordprocessingml/2006/main">
        <w:t xml:space="preserve">2. Ром 8: 28 - "Мөн бид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ШҮҮГЧИД 4:3 Израилийн хөвгүүд есөн зуун төмөр тэрэгтэй байсан тул ЭЗЭНд залбирав. Тэрээр хорин жилийн турш Израилийн хөвгүүдийг хүчтэй дарлав.</w:t>
      </w:r>
    </w:p>
    <w:p/>
    <w:p>
      <w:r xmlns:w="http://schemas.openxmlformats.org/wordprocessingml/2006/main">
        <w:t xml:space="preserve">Израилийн хөвгүүд 20 жилийн турш 900 төмөр тэрэгтэй дайсанд дарлуулсан тул Бурханд залбирав.</w:t>
      </w:r>
    </w:p>
    <w:p/>
    <w:p>
      <w:r xmlns:w="http://schemas.openxmlformats.org/wordprocessingml/2006/main">
        <w:t xml:space="preserve">1. Бурхан бидний хашхиралтыг сонсдог: Хэтэрхий их санагдсан үедээ Бурханд хэрхэн найдах вэ?</w:t>
      </w:r>
    </w:p>
    <w:p/>
    <w:p>
      <w:r xmlns:w="http://schemas.openxmlformats.org/wordprocessingml/2006/main">
        <w:t xml:space="preserve">2. Дарангуйллыг даван туулах нь: Хүнд хэцүү үед Бурханд итгэхийн ач холбогдол</w:t>
      </w:r>
    </w:p>
    <w:p/>
    <w:p>
      <w:r xmlns:w="http://schemas.openxmlformats.org/wordprocessingml/2006/main">
        <w:t xml:space="preserve">1. Дуулал 34:17 Зөв шударга хүн хашхирахад ЭЗЭН сонсож, тэднийг бүх зовлон зүдгүүрээс нь авардаг.</w:t>
      </w:r>
    </w:p>
    <w:p/>
    <w:p>
      <w:r xmlns:w="http://schemas.openxmlformats.org/wordprocessingml/2006/main">
        <w:t xml:space="preserve">2. Ром 8:28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ШҮҮГЧИД 4:4 Тэр үед Лапидотын эхнэр, эш үзүүлэгч эмэгтэй Дебора Израилийг шүүж байв.</w:t>
      </w:r>
    </w:p>
    <w:p/>
    <w:p>
      <w:r xmlns:w="http://schemas.openxmlformats.org/wordprocessingml/2006/main">
        <w:t xml:space="preserve">Дебора бол шүүгчдийн үед Израилийг шүүж байсан зөнч эмэгтэй байв.</w:t>
      </w:r>
    </w:p>
    <w:p/>
    <w:p>
      <w:r xmlns:w="http://schemas.openxmlformats.org/wordprocessingml/2006/main">
        <w:t xml:space="preserve">1. "Деборагийн хүч чадал: үнэнч эмэгтэйчүүдийн хүч чадлын судалгаа"</w:t>
      </w:r>
    </w:p>
    <w:p/>
    <w:p>
      <w:r xmlns:w="http://schemas.openxmlformats.org/wordprocessingml/2006/main">
        <w:t xml:space="preserve">2. "Дебора: Итгэлтэй манлайллын загвар"</w:t>
      </w:r>
    </w:p>
    <w:p/>
    <w:p>
      <w:r xmlns:w="http://schemas.openxmlformats.org/wordprocessingml/2006/main">
        <w:t xml:space="preserve">1. Шүүгчид 5:7 - "Израилийн тосгоны оршин суугчид тулалдахгүй байсан. Тэд Дебора намайг босох хүртэл, Израилийн эх болох хүртэл тэд эсэргүүцэж байв."</w:t>
      </w:r>
    </w:p>
    <w:p/>
    <w:p>
      <w:r xmlns:w="http://schemas.openxmlformats.org/wordprocessingml/2006/main">
        <w:t xml:space="preserve">2. Ром 16:1-2 - "Чи түүнийг гэгээнтнүүдэд тохирсон ёсоор Их Эзэн дотор хүлээн авч, шаардлагатай бүх зүйлд нь туслахын тулд Кенхреа дахь сүмийн дикон эгч Фибийг би та нарт талархаж байна. Чамаас, учир нь тэр олон хүнд, надад ч бас буянтан байсан."</w:t>
      </w:r>
    </w:p>
    <w:p/>
    <w:p>
      <w:r xmlns:w="http://schemas.openxmlformats.org/wordprocessingml/2006/main">
        <w:t xml:space="preserve">ШҮҮГЧИД 4:5 Тэрээр Ефраимын уулан дахь Рама, Бетел хоёрын хооронд Деборагийн далдуу модны дор амьдарч, Израилийн хөвгүүд шүүлт хийлгэхээр түүн дээр ирэв.</w:t>
      </w:r>
    </w:p>
    <w:p/>
    <w:p>
      <w:r xmlns:w="http://schemas.openxmlformats.org/wordprocessingml/2006/main">
        <w:t xml:space="preserve">Дебора бол Ефраим уулан дахь Рама, Бетел хоёрын хооронд амьдардаг зөнч эмэгтэй байсан бөгөөд израильчууд мэргэн зөвлөгөө авахаар эрэлхийлдэг байжээ.</w:t>
      </w:r>
    </w:p>
    <w:p/>
    <w:p>
      <w:r xmlns:w="http://schemas.openxmlformats.org/wordprocessingml/2006/main">
        <w:t xml:space="preserve">1. Деборагийн мэргэн ухаан: Хүнд хэцүү үед Бурханы удирдамж</w:t>
      </w:r>
    </w:p>
    <w:p/>
    <w:p>
      <w:r xmlns:w="http://schemas.openxmlformats.org/wordprocessingml/2006/main">
        <w:t xml:space="preserve">2. Бурханы хаант улс дахь эмэгтэйчүүдийн үүрэг: Деборагаас авсан сургамж</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1 Петр 3:7 - Нөхрүүд ээ, эхнэрүүдтэйгээ хамт амьдардаг шигээ халамжтай байж, тэднийг сул дорой хамтрагч, амьдралын ач ивээлтэй бэлгийг өв залгамжлагчид гэж хүндэтгэ, тэгвэл юу ч та нарт саад болохгүй. залбирал.</w:t>
      </w:r>
    </w:p>
    <w:p/>
    <w:p>
      <w:r xmlns:w="http://schemas.openxmlformats.org/wordprocessingml/2006/main">
        <w:t xml:space="preserve">Шүүгчид 4:6 Тэр хүн илгээж, Абиноамын хүү Баракыг Кедешнафталигаас дуудан, түүнд —Израилийн Бурхан ЭЗЭН "Явж, Табор уул руу татан, Таборын арван мянган хүнийг дагуулан яв" гэж тушаагаагүй гэж үү. Нафтали ба Зебулуны хөвгүүдийн хөвгүүд үү?</w:t>
      </w:r>
    </w:p>
    <w:p/>
    <w:p>
      <w:r xmlns:w="http://schemas.openxmlformats.org/wordprocessingml/2006/main">
        <w:t xml:space="preserve">Бошиглогч Дебора канаанчуудтай тулалдахаар Нафтали, Зебулуны овгуудаас арван мянган хүнтэй армийг Табор ууланд удирдуулахаар Барак дуудав.</w:t>
      </w:r>
    </w:p>
    <w:p/>
    <w:p>
      <w:r xmlns:w="http://schemas.openxmlformats.org/wordprocessingml/2006/main">
        <w:t xml:space="preserve">1. Бурханы зарлигуудыг дага: Бурхан биднийг ямар нэг зүйл хийхийг дуудах үед дуулгавартай дагаж, биелүүлэх нь чухал.</w:t>
      </w:r>
    </w:p>
    <w:p/>
    <w:p>
      <w:r xmlns:w="http://schemas.openxmlformats.org/wordprocessingml/2006/main">
        <w:t xml:space="preserve">2. Эв нэгдлийн хүч: Бид Бурханд дуулгавартай байх үед нэгдвэл илүү хүчтэй бөгөөд агуу зүйлсийг хийж чадна.</w:t>
      </w:r>
    </w:p>
    <w:p/>
    <w:p>
      <w:r xmlns:w="http://schemas.openxmlformats.org/wordprocessingml/2006/main">
        <w:t xml:space="preserve">1. Дэд хууль 31:6 - Хүчтэй, зоригтой бай. Тэднээс бүү ай, бүү ай, учир нь чиний Бурхан ЭЗЭН чамтай хамт явдаг. Тэр чамайг орхихгүй, орхихгүй.</w:t>
      </w:r>
    </w:p>
    <w:p/>
    <w:p>
      <w:r xmlns:w="http://schemas.openxmlformats.org/wordprocessingml/2006/main">
        <w:t xml:space="preserve">2. Ефес 4:1-2 - Тиймээс, Их Эзэний хоригдол би та нарыг дуудагдсан дуудлагынхаа дагуу, бүх даруу, эелдэг байдлаар, тэвчээртэй байж, бие биедээ тэвчээртэйгээр алхахыг уриалж байна. хайр.</w:t>
      </w:r>
    </w:p>
    <w:p/>
    <w:p>
      <w:r xmlns:w="http://schemas.openxmlformats.org/wordprocessingml/2006/main">
        <w:t xml:space="preserve">ШҮҮГЧИД 4:7 Тэгээд би Иабины цэргийн жанжин Сисераг тэргүүд болон олон хүний хамт Кишон гол уруу татан аваачна. Би түүнийг чиний гарт тушаах болно.</w:t>
      </w:r>
    </w:p>
    <w:p/>
    <w:p>
      <w:r xmlns:w="http://schemas.openxmlformats.org/wordprocessingml/2006/main">
        <w:t xml:space="preserve">Иабины армийн ахмад Сисераг Барак болон түүний хүмүүст Кишон голын эрэгт хүргэж өгөхөө Бурхан амласан.</w:t>
      </w:r>
    </w:p>
    <w:p/>
    <w:p>
      <w:r xmlns:w="http://schemas.openxmlformats.org/wordprocessingml/2006/main">
        <w:t xml:space="preserve">1. Бурхан үнэнч бөгөөд бидний төлөө тулалддаг - Шүүгчид 4:7</w:t>
      </w:r>
    </w:p>
    <w:p/>
    <w:p>
      <w:r xmlns:w="http://schemas.openxmlformats.org/wordprocessingml/2006/main">
        <w:t xml:space="preserve">2. Хэцүү нөхцөлд Бурханд найдах нь - Шүүгчид 4:7</w:t>
      </w:r>
    </w:p>
    <w:p/>
    <w:p>
      <w:r xmlns:w="http://schemas.openxmlformats.org/wordprocessingml/2006/main">
        <w:t xml:space="preserve">1. Египетээс гарсан нь 14:14 - Их Эзэн чиний төлөө тулалдах болно; чи зүгээр л тайван байх хэрэгтэй.</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ШҮҮГЧИД 4:8 Барак түүнд —Хэрэв чи надтай хамт явбал би явна. Харин чи надтай хамт явахгүй бол би явахгүй гэв.</w:t>
      </w:r>
    </w:p>
    <w:p/>
    <w:p>
      <w:r xmlns:w="http://schemas.openxmlformats.org/wordprocessingml/2006/main">
        <w:t xml:space="preserve">Барак хүнд хэцүү мэт санагдаж байсан ч Бурханы зарлигуудыг дуулгавартай дагахад бэлэн байснаараа Бурханд итгэх итгэлээ харуулсан.</w:t>
      </w:r>
    </w:p>
    <w:p/>
    <w:p>
      <w:r xmlns:w="http://schemas.openxmlformats.org/wordprocessingml/2006/main">
        <w:t xml:space="preserve">1. Итгэлийн хүч: Баракын үйлдлүүд Бурханд итгэх хүчийг бидэнд хэрхэн харуулдаг вэ?</w:t>
      </w:r>
    </w:p>
    <w:p/>
    <w:p>
      <w:r xmlns:w="http://schemas.openxmlformats.org/wordprocessingml/2006/main">
        <w:t xml:space="preserve">2. Бурханы төлөвлөгөөнд итгэх нь: Хэцүү байдлаас үл хамааран Бурханы замыг дагах.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11:1 - "Одоо итгэл бол найдвар хүлээсэн зүйлсийн баталгаа, үл үзэгдэх зүйлсийн итгэл юм."</w:t>
      </w:r>
    </w:p>
    <w:p/>
    <w:p>
      <w:r xmlns:w="http://schemas.openxmlformats.org/wordprocessingml/2006/main">
        <w:t xml:space="preserve">Шүүгчид 4:9 Тэр эмэгтэй -Би чамтай хамт явах нь гарцаагүй. Учир нь ЭЗЭН Сисераг эмэгтэй хүний гарт өгөх болно. Дебора босож, Барактай хамт Кедеш уруу явав.</w:t>
      </w:r>
    </w:p>
    <w:p/>
    <w:p>
      <w:r xmlns:w="http://schemas.openxmlformats.org/wordprocessingml/2006/main">
        <w:t xml:space="preserve">Сисераг эмэгтэй хүний гарт худалдагдана гэж ЭЗЭНий айлдсанчлан Дебора Барактай хамт Кедеш уруу явахыг зөвшөөрөв.</w:t>
      </w:r>
    </w:p>
    <w:p/>
    <w:p>
      <w:r xmlns:w="http://schemas.openxmlformats.org/wordprocessingml/2006/main">
        <w:t xml:space="preserve">1. Бурханд итгэх итгэлийн хүч: Деборагийн Бурханд итгэх итгэл нь Барактай хамт нэр хүндэд нь үл нийцэх аялалд явах боломжийг түүнд хэрхэн олгосон бэ.</w:t>
      </w:r>
    </w:p>
    <w:p/>
    <w:p>
      <w:r xmlns:w="http://schemas.openxmlformats.org/wordprocessingml/2006/main">
        <w:t xml:space="preserve">2. Эмэгтэйчүүдийн өвөрмөц байдал: Деборагийн эр зориг, хүч чадал зөвхөн эмэгтэй хүнээс л олддог байсан.</w:t>
      </w:r>
    </w:p>
    <w:p/>
    <w:p>
      <w:r xmlns:w="http://schemas.openxmlformats.org/wordprocessingml/2006/main">
        <w:t xml:space="preserve">1. Сургаалт үгс 31:25 - Тэр хүч чадал, нэр төртэй хувцас өмсөж, ирээдүйгээс айхгүйгээр инээдэг.</w:t>
      </w:r>
    </w:p>
    <w:p/>
    <w:p>
      <w:r xmlns:w="http://schemas.openxmlformats.org/wordprocessingml/2006/main">
        <w:t xml:space="preserve">2. Матай 19:26 - Есүс тэднийг анхааралтай хараад, -Хүмүүсийн хувьд энэ нь боломжгүй юм. Гэхдээ бурхантай бол бүх зүйл боломжтой.</w:t>
      </w:r>
    </w:p>
    <w:p/>
    <w:p>
      <w:r xmlns:w="http://schemas.openxmlformats.org/wordprocessingml/2006/main">
        <w:t xml:space="preserve">ШҮҮГЧИД 4:10 Барак Зебулун, Нафтали хоёрыг Кедеш уруу дуудав. Тэр арван мянган хүний хамт хөлд нь явсанд Дебора түүнтэй хамт явав.</w:t>
      </w:r>
    </w:p>
    <w:p/>
    <w:p>
      <w:r xmlns:w="http://schemas.openxmlformats.org/wordprocessingml/2006/main">
        <w:t xml:space="preserve">Барак, Дебора хоёр арван мянган хүнтэй армийг Кедеш уруу удирдав.</w:t>
      </w:r>
    </w:p>
    <w:p/>
    <w:p>
      <w:r xmlns:w="http://schemas.openxmlformats.org/wordprocessingml/2006/main">
        <w:t xml:space="preserve">1. Хүнд хэцүү үед итгэл, зоригийн ач холбогдол.</w:t>
      </w:r>
    </w:p>
    <w:p/>
    <w:p>
      <w:r xmlns:w="http://schemas.openxmlformats.org/wordprocessingml/2006/main">
        <w:t xml:space="preserve">2. Хүнд хэцүү үед Бурханы нигүүлсэл, хангалт.</w:t>
      </w:r>
    </w:p>
    <w:p/>
    <w:p>
      <w:r xmlns:w="http://schemas.openxmlformats.org/wordprocessingml/2006/main">
        <w:t xml:space="preserve">1. Сургаалт үгс 28:1 - "Хэн ч хөөцөлдөхгүй байхад хорон муу хүн зугтдаг, харин зөвт хүн арслан мэт зоригтой байдаг."</w:t>
      </w:r>
    </w:p>
    <w:p/>
    <w:p>
      <w:r xmlns:w="http://schemas.openxmlformats.org/wordprocessingml/2006/main">
        <w:t xml:space="preserve">2. Ром 8:31 -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ШҮҮГЧИД 4:11 Мосегийн хадам эцэг Хобабын хөвгүүдээс гаралтай кен хүн Хебер нь Кенчүүдээс салж, Кедешийн дэргэдэх Заанаимын тал руу майхнаа босгов.</w:t>
      </w:r>
    </w:p>
    <w:p/>
    <w:p>
      <w:r xmlns:w="http://schemas.openxmlformats.org/wordprocessingml/2006/main">
        <w:t xml:space="preserve">Кен хүн Хебер өөрийн ард түмнээс салж, Кедешийн ойролцоох Заанаимд суурьшжээ.</w:t>
      </w:r>
    </w:p>
    <w:p/>
    <w:p>
      <w:r xmlns:w="http://schemas.openxmlformats.org/wordprocessingml/2006/main">
        <w:t xml:space="preserve">1. Өөрийнхөө итгэл үнэмшлийн төлөө тууштай байхын ач холбогдол.</w:t>
      </w:r>
    </w:p>
    <w:p/>
    <w:p>
      <w:r xmlns:w="http://schemas.openxmlformats.org/wordprocessingml/2006/main">
        <w:t xml:space="preserve">2. Эр зориг, итгэлийг харуулсан хүмүүсийн үлгэр жишээг дагах.</w:t>
      </w:r>
    </w:p>
    <w:p/>
    <w:p>
      <w:r xmlns:w="http://schemas.openxmlformats.org/wordprocessingml/2006/main">
        <w:t xml:space="preserve">1. Еврей 11:8-10 - Итгэлээр Абрахам өв болгон хүлээн авах ёстой газар уруу явахаар дуудагдахдаа дуулгавартай байсан; Тэгээд тэр хаашаа явахаа мэдэхгүй гараад явав. Итгэлээрээ тэрээр амлалтын нутагт, харь оронд амьдарч, ижил амлалтын өв залгамжлагчид Исаак, Иаков нартай хамт асруудад амьдарч байв.</w:t>
      </w:r>
    </w:p>
    <w:p/>
    <w:p>
      <w:r xmlns:w="http://schemas.openxmlformats.org/wordprocessingml/2006/main">
        <w:t xml:space="preserve">2. Дэд хууль 1:8 - Үзэгтүн, би энэ газрыг та нарын өмнө тавьсан. Та нарын эцэг өвгөд болох Абрахам, Исаак, Иаков нарт ЭЗЭНий тангарагласан газар нутгийг орж, эзэмшин, тэдэнд болон тэдний дараах үр удамд нь өг.</w:t>
      </w:r>
    </w:p>
    <w:p/>
    <w:p>
      <w:r xmlns:w="http://schemas.openxmlformats.org/wordprocessingml/2006/main">
        <w:t xml:space="preserve">ШҮҮГЧИД 4:12 Абиноамын хүү Барак Табор ууланд гарсан гэдгийг тэд Сисерад мэдэгдэв.</w:t>
      </w:r>
    </w:p>
    <w:p/>
    <w:p>
      <w:r xmlns:w="http://schemas.openxmlformats.org/wordprocessingml/2006/main">
        <w:t xml:space="preserve">Барак Табор ууланд гарсан тухай Сисерад мэдэгдэв.</w:t>
      </w:r>
    </w:p>
    <w:p/>
    <w:p>
      <w:r xmlns:w="http://schemas.openxmlformats.org/wordprocessingml/2006/main">
        <w:t xml:space="preserve">1. Бидний итгэлийн аялалд эр зоригийн ач холбогдол.</w:t>
      </w:r>
    </w:p>
    <w:p/>
    <w:p>
      <w:r xmlns:w="http://schemas.openxmlformats.org/wordprocessingml/2006/main">
        <w:t xml:space="preserve">2. Сорилтыг даван туулах нь: Барак, Сисера хоёрын түүх.</w:t>
      </w:r>
    </w:p>
    <w:p/>
    <w:p>
      <w:r xmlns:w="http://schemas.openxmlformats.org/wordprocessingml/2006/main">
        <w:t xml:space="preserve">1. Иошуа 1:9 - "Би чамд зарлиглаагүй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1 Коринт 16:13 - "Болгоомжтой бай, итгэлдээ бат зогс, зоригтой бай, хүчтэй бай."</w:t>
      </w:r>
    </w:p>
    <w:p/>
    <w:p>
      <w:r xmlns:w="http://schemas.openxmlformats.org/wordprocessingml/2006/main">
        <w:t xml:space="preserve">ШҮҮГЧИД 4:13 Сисера өөрийн бүх тэрэгнүүд, бүр есөн зуун төмөр тэрэг болон өөртэйгөө хамт байсан бүх хүмүүсийг харь үндэстний Харошетаас Кишон гол хүртэл цуглуулав.</w:t>
      </w:r>
    </w:p>
    <w:p/>
    <w:p>
      <w:r xmlns:w="http://schemas.openxmlformats.org/wordprocessingml/2006/main">
        <w:t xml:space="preserve">Сисера харь үндэстний Харошетаас Кишон гол хүртэл 900 сүйх тэрэг, ард түмнээс бүрдсэн олон армийг цуглуулав.</w:t>
      </w:r>
    </w:p>
    <w:p/>
    <w:p>
      <w:r xmlns:w="http://schemas.openxmlformats.org/wordprocessingml/2006/main">
        <w:t xml:space="preserve">1. Сисерагийн армийн хүч чадал: Итгэлдээ тууштай зогсох уриалга.</w:t>
      </w:r>
    </w:p>
    <w:p/>
    <w:p>
      <w:r xmlns:w="http://schemas.openxmlformats.org/wordprocessingml/2006/main">
        <w:t xml:space="preserve">2. Сисерагийн армийн цугларалт: Бурханы хуяг дуулгаар өөрсдийгөө хамгаалах нь.</w:t>
      </w:r>
    </w:p>
    <w:p/>
    <w:p>
      <w:r xmlns:w="http://schemas.openxmlformats.org/wordprocessingml/2006/main">
        <w:t xml:space="preserve">1. Ефес 6:10-17 - Эцэст нь, Их Эзэнд болон Түүний хүчирхэг хүчинд хүчтэй бай. Чи чөтгөрийн төлөвлөгөөний эсрэг зогсохын тулд Бурханы бүрэн хуяг дуулгаг өмс.</w:t>
      </w:r>
    </w:p>
    <w:p/>
    <w:p>
      <w:r xmlns:w="http://schemas.openxmlformats.org/wordprocessingml/2006/main">
        <w:t xml:space="preserve">2.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ШҮҮГЧИД 4:14 Дебора Баракт —Бос! Учир нь энэ бол ЭЗЭН Сисераг чиний гарт өгсөн өдөр. ЭЗЭН чиний өмнө гараагүй гэж үү? Ингээд Барак Табор уулаас бууж, түүний араас арван мянган хүн явав.</w:t>
      </w:r>
    </w:p>
    <w:p/>
    <w:p>
      <w:r xmlns:w="http://schemas.openxmlformats.org/wordprocessingml/2006/main">
        <w:t xml:space="preserve">Дебора Баракыг Их Эзэний тусламжийн баталгаатайгаар Сисерагийн эсрэг тулалдахыг уриалав.</w:t>
      </w:r>
    </w:p>
    <w:p/>
    <w:p>
      <w:r xmlns:w="http://schemas.openxmlformats.org/wordprocessingml/2006/main">
        <w:t xml:space="preserve">1. Таны ард байгаа Бурхан байхад хэтэрхий хэцүү зүйл гэж байдаггүй</w:t>
      </w:r>
    </w:p>
    <w:p/>
    <w:p>
      <w:r xmlns:w="http://schemas.openxmlformats.org/wordprocessingml/2006/main">
        <w:t xml:space="preserve">2. Бүү ай, учир нь Их Эзэн чамтай хамт байна</w:t>
      </w:r>
    </w:p>
    <w:p/>
    <w:p>
      <w:r xmlns:w="http://schemas.openxmlformats.org/wordprocessingml/2006/main">
        <w:t xml:space="preserve">1. Филиппой 4:13 - "Намайг хүчирхэгжүүлдэг Христээр дамжуулан би бүх зүйлийг хийж чадна."</w:t>
      </w:r>
    </w:p>
    <w:p/>
    <w:p>
      <w:r xmlns:w="http://schemas.openxmlformats.org/wordprocessingml/2006/main">
        <w:t xml:space="preserve">2. Иошуа 1:9 - "Би чамд тушаагаагүй гэж үү? Хүчтэй, зоригтой бай; бүү ай, бүү ай, учир нь чиний Бурхан ЭЗЭН хаашаа ч явсан чамтай хамт байна."</w:t>
      </w:r>
    </w:p>
    <w:p/>
    <w:p>
      <w:r xmlns:w="http://schemas.openxmlformats.org/wordprocessingml/2006/main">
        <w:t xml:space="preserve">ШҮҮГЧИД 4:15 ЭЗЭН Сисера болон түүний бүх тэрэгнүүд, бүх цэргийн хүчийг Баракын өмнө илдний ирээр үймүүлэв. Тиймээс Сисера сүйх тэрэгнээсээ бууж, хөл дээрээ зугтав.</w:t>
      </w:r>
    </w:p>
    <w:p/>
    <w:p>
      <w:r xmlns:w="http://schemas.openxmlformats.org/wordprocessingml/2006/main">
        <w:t xml:space="preserve">ЭЗЭН Баракын өмнө Сисера болон түүний цэргийг илдний ирээр ялж, Сисераг явган зугтахад хүргэв.</w:t>
      </w:r>
    </w:p>
    <w:p/>
    <w:p>
      <w:r xmlns:w="http://schemas.openxmlformats.org/wordprocessingml/2006/main">
        <w:t xml:space="preserve">1. Бурханы хүч: Бурханы хүч биднийг бузар муугаас хэрхэн хамгаалдаг вэ?</w:t>
      </w:r>
    </w:p>
    <w:p/>
    <w:p>
      <w:r xmlns:w="http://schemas.openxmlformats.org/wordprocessingml/2006/main">
        <w:t xml:space="preserve">2. Их Эзэнд найдах: Хүнд хэцүү үед Бурханы хүч чадалд найдах нь</w:t>
      </w:r>
    </w:p>
    <w:p/>
    <w:p>
      <w:r xmlns:w="http://schemas.openxmlformats.org/wordprocessingml/2006/main">
        <w:t xml:space="preserve">1. Исаиа 40:28-31 - Та мэдээгүй гэж үү? Та сонсоогүй юм уу? Мөнхийн Бурхан, Эзэн, дэлхийн хязгаарыг Бүтээгч ухаан алдаж, ядрах ч үгүй. Түүний ойлголтыг олохын аргагүй юм.</w:t>
      </w:r>
    </w:p>
    <w:p/>
    <w:p>
      <w:r xmlns:w="http://schemas.openxmlformats.org/wordprocessingml/2006/main">
        <w:t xml:space="preserve">2. Шастирын дэд 20:15-17 - Их Эзэн чамд ингэж айлдаж байна: Энэ их олон хүнээс бүү ай, бүү ай, учир нь тулалдаанд та нарынх биш, харин Бурханых байна.</w:t>
      </w:r>
    </w:p>
    <w:p/>
    <w:p>
      <w:r xmlns:w="http://schemas.openxmlformats.org/wordprocessingml/2006/main">
        <w:t xml:space="preserve">ШҮҮГЧИД 4:16 Гэвч Барак тэргүүд болон цэргийн араас харь үндэстнүүдийн Харошет хүртэл хөөцөлдөж, Сисерагийн бүх цэрэг илдний ирэнд унав. Тэгээд нэг ч хүн үлдсэнгүй.</w:t>
      </w:r>
    </w:p>
    <w:p/>
    <w:p>
      <w:r xmlns:w="http://schemas.openxmlformats.org/wordprocessingml/2006/main">
        <w:t xml:space="preserve">Барак Сисера болон түүний армийг ялав.</w:t>
      </w:r>
    </w:p>
    <w:p/>
    <w:p>
      <w:r xmlns:w="http://schemas.openxmlformats.org/wordprocessingml/2006/main">
        <w:t xml:space="preserve">1. Бурхан зовлон бэрхшээлийн үед бидэнтэй хамт байж, дайснаа ялан дийлэх хүчийг бидэнд өгөх болно.</w:t>
      </w:r>
    </w:p>
    <w:p/>
    <w:p>
      <w:r xmlns:w="http://schemas.openxmlformats.org/wordprocessingml/2006/main">
        <w:t xml:space="preserve">2. Бэрхшээл бидний эсрэг байгаа үед бид Бурханы хамгаалалт, хангалтад итгэж болно.</w:t>
      </w:r>
    </w:p>
    <w:p/>
    <w:p>
      <w:r xmlns:w="http://schemas.openxmlformats.org/wordprocessingml/2006/main">
        <w:t xml:space="preserve">1. Дуулал 46:1-3 - "Бурхан бол бидний хоргодох газар, хүч чадал, гай зовлонгийн үед туслагч юм. Тиймээс бид газар зам тавьж өгсөн ч, уулс нь далайн зүрхэнд нүүж, ус нь ч гэсэн бид айхгүй. Уулс дагжин чичирдэг ч архирч, хөөсөрнө.</w:t>
      </w:r>
    </w:p>
    <w:p/>
    <w:p>
      <w:r xmlns:w="http://schemas.openxmlformats.org/wordprocessingml/2006/main">
        <w:t xml:space="preserve">2. Дэд хууль 20:4 - Учир нь та нарын төлөө дайснуудынхаа эсрэг тулалдаж, ялалтыг өгөхөөр чамтай хамт явж байгаа Бурхан ЭЗЭН мөн.</w:t>
      </w:r>
    </w:p>
    <w:p/>
    <w:p>
      <w:r xmlns:w="http://schemas.openxmlformats.org/wordprocessingml/2006/main">
        <w:t xml:space="preserve">Шүүгчид 4:17 Гэвч Хазорын хаан Иабин болон кен хүн Хеберийн гэрийн хооронд амар амгалан байсан тул Сисера Кен хүн Хеберийн эхнэр Иаелын майхан уруу хөл дээрээ зугтав.</w:t>
      </w:r>
    </w:p>
    <w:p/>
    <w:p>
      <w:r xmlns:w="http://schemas.openxmlformats.org/wordprocessingml/2006/main">
        <w:t xml:space="preserve">Сисера Хазорын хаан Иабин болон Хеберийн гэрийн хооронд амар амгалан байсан Кен хүн Хеберийн эхнэр Иаелын майхан уруу зугтав.</w:t>
      </w:r>
    </w:p>
    <w:p/>
    <w:p>
      <w:r xmlns:w="http://schemas.openxmlformats.org/wordprocessingml/2006/main">
        <w:t xml:space="preserve">1. Бурханы ард түмний амар амгалан: Бусадтай зохицон амьдрах</w:t>
      </w:r>
    </w:p>
    <w:p/>
    <w:p>
      <w:r xmlns:w="http://schemas.openxmlformats.org/wordprocessingml/2006/main">
        <w:t xml:space="preserve">2. Их Эзэний хамгаалалтад итгэх нь: Хэцүү үед аюулгүй байдлаа олох нь</w:t>
      </w:r>
    </w:p>
    <w:p/>
    <w:p>
      <w:r xmlns:w="http://schemas.openxmlformats.org/wordprocessingml/2006/main">
        <w:t xml:space="preserve">1. Ром 12:18 "Хэрэв боломжтой бол, та нараас шалтгаалж байгаа бол бүгдтэй эвтэй найртай амьдар."</w:t>
      </w:r>
    </w:p>
    <w:p/>
    <w:p>
      <w:r xmlns:w="http://schemas.openxmlformats.org/wordprocessingml/2006/main">
        <w:t xml:space="preserve">2. Дуулал 91:1-2 "Хамгийн Дээд Нэгэний хоргодох байранд орших хэн боловч Төгс Хүчит Нэгэний сүүдэрт амрах болно. Би ЭЗЭНий тухай "Тэр бол миний хоргодох газар, миний цайз, миний найддаг Бурхан минь" гэж хэлье. "</w:t>
      </w:r>
    </w:p>
    <w:p/>
    <w:p>
      <w:r xmlns:w="http://schemas.openxmlformats.org/wordprocessingml/2006/main">
        <w:t xml:space="preserve">ШҮҮГЧИД 4:18 Иаел Сисератай уулзахаар гарч, түүнд —Эзэн минь, над уруу ор. бүү ай. Түүнийг майханд ороход тэр түүнийг нөмрөгөөр нөмрөв.</w:t>
      </w:r>
    </w:p>
    <w:p/>
    <w:p>
      <w:r xmlns:w="http://schemas.openxmlformats.org/wordprocessingml/2006/main">
        <w:t xml:space="preserve">Иаелын зочломтгой байдал, Сисераг хамгаалсан үйлдэл нь үнэнч, эр зоригийн жишээ юм.</w:t>
      </w:r>
    </w:p>
    <w:p/>
    <w:p>
      <w:r xmlns:w="http://schemas.openxmlformats.org/wordprocessingml/2006/main">
        <w:t xml:space="preserve">1. Айдсыг даван туулах эр зориг: Бурханд итгэх итгэлээсээ хүч чадлыг олж авах.</w:t>
      </w:r>
    </w:p>
    <w:p/>
    <w:p>
      <w:r xmlns:w="http://schemas.openxmlformats.org/wordprocessingml/2006/main">
        <w:t xml:space="preserve">2. Үнэнч зочломтгой байдал: Бид танихгүй хүмүүст хэрхэн эелдэг хандах вэ?</w:t>
      </w:r>
    </w:p>
    <w:p/>
    <w:p>
      <w:r xmlns:w="http://schemas.openxmlformats.org/wordprocessingml/2006/main">
        <w:t xml:space="preserve">1. Матай 25:34-40 - Хонь, ямааны сургаалт зүйрлэл.</w:t>
      </w:r>
    </w:p>
    <w:p/>
    <w:p>
      <w:r xmlns:w="http://schemas.openxmlformats.org/wordprocessingml/2006/main">
        <w:t xml:space="preserve">2. Еврей 13:1-2 - Танихгүй хүмүүст зочломтгой бай.</w:t>
      </w:r>
    </w:p>
    <w:p/>
    <w:p>
      <w:r xmlns:w="http://schemas.openxmlformats.org/wordprocessingml/2006/main">
        <w:t xml:space="preserve">ШҮҮГЧИД 4:19 Тэр түүнд —Надад бага зэрэг уух ус өгөөч. Учир нь би цангаж байна. Тэгээд тэр лонх сүүг онгойлгоод, түүнд ууж өгөөд, түүнийг таглав.</w:t>
      </w:r>
    </w:p>
    <w:p/>
    <w:p>
      <w:r xmlns:w="http://schemas.openxmlformats.org/wordprocessingml/2006/main">
        <w:t xml:space="preserve">Нэгэн эрэгтэй эмэгтэйгээс ус гуйхад тэр эмэгтэй түүнд сүү өгөв.</w:t>
      </w:r>
    </w:p>
    <w:p/>
    <w:p>
      <w:r xmlns:w="http://schemas.openxmlformats.org/wordprocessingml/2006/main">
        <w:t xml:space="preserve">1. Өгөөмөр байдлын хүч: Шүүгчид 4:19-ийн түүх нь өгөөмөр байж, хүссэнээс илүү ихийг өргөхийн чухлыг бидэнд заадаг.</w:t>
      </w:r>
    </w:p>
    <w:p/>
    <w:p>
      <w:r xmlns:w="http://schemas.openxmlformats.org/wordprocessingml/2006/main">
        <w:t xml:space="preserve">2. Бурханыг амьдралдаа урих хүч: Шүүгчид 4:19 дээрх эмэгтэйн жишээгээр дамжуулан бид Бурханыг амьдралдаа урих нь биднийг өгөөмөр, сайхан сэтгэлтэй байхад хэрхэн хөтөлж болохыг мэдэж чадна.</w:t>
      </w:r>
    </w:p>
    <w:p/>
    <w:p>
      <w:r xmlns:w="http://schemas.openxmlformats.org/wordprocessingml/2006/main">
        <w:t xml:space="preserve">1. Лук 6:38 - Өг, тэгвэл энэ нь чамд өгөгдөнө; сайн хэмжүүр, доош дарж, хамт сэгсэрч, мөн гүйж, хүмүүс таны цээжинд өгөх болно.</w:t>
      </w:r>
    </w:p>
    <w:p/>
    <w:p>
      <w:r xmlns:w="http://schemas.openxmlformats.org/wordprocessingml/2006/main">
        <w:t xml:space="preserve">2. Иаков 2:15-17 - Хэрэв ах, эгч нь нүцгэн, өдөр тутмын хоол хүнсээр дутагдаж байвал та нарын хэн нэг нь тэдэнд "Амар тайван яв, дулаацаж, цатгалан бай" гэж хэлнэ. гэсэн хэдий ч та нар тэдэнд бие махбодод хэрэгтэй зүйлсийг өгдөггүй; ямар ашигтай вэ? Гэсэн хэдий ч итгэл нь ажиллахгүй бол ганцаараа байх нь үхсэн болно.</w:t>
      </w:r>
    </w:p>
    <w:p/>
    <w:p>
      <w:r xmlns:w="http://schemas.openxmlformats.org/wordprocessingml/2006/main">
        <w:t xml:space="preserve">ШҮҮГЧИД 4:20 Тэр дахин түүнд —Майхны үүдэнд зогс, тэгвэл хэн нэгэн ирж чамаас асууж, "Энд хүн байна уу?" чи "Үгүй" гэж хэл.</w:t>
      </w:r>
    </w:p>
    <w:p/>
    <w:p>
      <w:r xmlns:w="http://schemas.openxmlformats.org/wordprocessingml/2006/main">
        <w:t xml:space="preserve">Дебора Иаелд Сисераг хууран мэхлэхийг түүний майханд хэн ч байгаа эсэхийг асуухад тэнд хэн ч байхгүй гэж хэлэхийг тушаажээ.</w:t>
      </w:r>
    </w:p>
    <w:p/>
    <w:p>
      <w:r xmlns:w="http://schemas.openxmlformats.org/wordprocessingml/2006/main">
        <w:t xml:space="preserve">1. Бурханы төлөвлөгөө: Бурханы баталгаа хэрхэн ажиллаж байгааг ойлгох</w:t>
      </w:r>
    </w:p>
    <w:p/>
    <w:p>
      <w:r xmlns:w="http://schemas.openxmlformats.org/wordprocessingml/2006/main">
        <w:t xml:space="preserve">2. Хууран мэхлэлтийн хүч: Бид хууран мэхлэлтийг санамсаргүй байдлаар хэрхэн ашиглаж болох вэ?</w:t>
      </w:r>
    </w:p>
    <w:p/>
    <w:p>
      <w:r xmlns:w="http://schemas.openxmlformats.org/wordprocessingml/2006/main">
        <w:t xml:space="preserve">1. Сургаалт үгс 14:8 - Ухаантай хүний мэргэн ухаан бол замаа ойлгоход байдаг бол мунхаг хүмүүсийн мунхаг нь заль мэх юм.</w:t>
      </w:r>
    </w:p>
    <w:p/>
    <w:p>
      <w:r xmlns:w="http://schemas.openxmlformats.org/wordprocessingml/2006/main">
        <w:t xml:space="preserve">2. Сургаалт үгс 12:23 - Ухаалаг хүн мэдлэгийг нуудаг бол мунхаг хүмүүсийн зүрх мунхаглалыг тунхагладаг.</w:t>
      </w:r>
    </w:p>
    <w:p/>
    <w:p>
      <w:r xmlns:w="http://schemas.openxmlformats.org/wordprocessingml/2006/main">
        <w:t xml:space="preserve">ШҮҮГЧИД 4:21 Дараа нь Иаел Хеберийн эхнэр майхнаас хадаас авч, гартаа алх бариад, түүн рүү зөөлхөн очин, түүний сүм рүү хадаас цохиж, газарт бэхлэв. ядарсан. Тиймээс тэр үхсэн.</w:t>
      </w:r>
    </w:p>
    <w:p/>
    <w:p>
      <w:r xmlns:w="http://schemas.openxmlformats.org/wordprocessingml/2006/main">
        <w:t xml:space="preserve">Иаел ард түмнээ хамгаалсан үнэнч, эр зориг нь Бурханд дуулгавартай байдгийн сүнслэг жишээ юм.</w:t>
      </w:r>
    </w:p>
    <w:p/>
    <w:p>
      <w:r xmlns:w="http://schemas.openxmlformats.org/wordprocessingml/2006/main">
        <w:t xml:space="preserve">1: Бид ямар ч үнээр хамаагүй, Бурханд дуулгавартай байхыг үргэлж хичээх ёстой.</w:t>
      </w:r>
    </w:p>
    <w:p/>
    <w:p>
      <w:r xmlns:w="http://schemas.openxmlformats.org/wordprocessingml/2006/main">
        <w:t xml:space="preserve">2: Иаелын зоригтой үлгэр жишээ хайртай хүмүүсээ хамгаалахдаа үнэнч, зоригтой байхыг заадаг.</w:t>
      </w:r>
    </w:p>
    <w:p/>
    <w:p>
      <w:r xmlns:w="http://schemas.openxmlformats.org/wordprocessingml/2006/main">
        <w:t xml:space="preserve">1:1 Иохан 5:3 - Учир нь Бурханыг хайрлах хайр нь бид Түүний зарлигуудыг сахих явдал бөгөөд Түүний тушаалууд нь хүнд хэцүү биш юм.</w:t>
      </w:r>
    </w:p>
    <w:p/>
    <w:p>
      <w:r xmlns:w="http://schemas.openxmlformats.org/wordprocessingml/2006/main">
        <w:t xml:space="preserve">2: Еврей 11:6 - Гэвч итгэлгүйгээр Түүнд таалагдах боломжгүй: учир нь Бурханд ирдэг нэгэн нь Өөрийг нь байгаа гэдэгт итгэх ёстой бөгөөд Түүнийг хичээнгүйлэн хайгчдыг шагнадаг.</w:t>
      </w:r>
    </w:p>
    <w:p/>
    <w:p>
      <w:r xmlns:w="http://schemas.openxmlformats.org/wordprocessingml/2006/main">
        <w:t xml:space="preserve">ШҮҮГЧИД 4:22 Харагтун, Барак Сисераг хөөж байхад Иаел түүнтэй уулзахаар гарч ирээд, түүнд —Нааш ир, би чиний хайж буй хүнийг чамд үзүүлье гэв. Түүнийг майханд нь ороход харагтун, Сисера үхсэн хэвтэж, хадаас нь түүний сүмүүдэд байв.</w:t>
      </w:r>
    </w:p>
    <w:p/>
    <w:p>
      <w:r xmlns:w="http://schemas.openxmlformats.org/wordprocessingml/2006/main">
        <w:t xml:space="preserve">Иаел Баракт Сисерагийн араас хөөцөлдөхөд нь Сисераг сүмд нь хадаастай үхсэн хэвтэж байхыг үзүүлэн тусалдаг.</w:t>
      </w:r>
    </w:p>
    <w:p/>
    <w:p>
      <w:r xmlns:w="http://schemas.openxmlformats.org/wordprocessingml/2006/main">
        <w:t xml:space="preserve">1. Сул дорой хүмүүсийн хүч: Шүүгчдийн ном дахь судалгаа</w:t>
      </w:r>
    </w:p>
    <w:p/>
    <w:p>
      <w:r xmlns:w="http://schemas.openxmlformats.org/wordprocessingml/2006/main">
        <w:t xml:space="preserve">2. Итгэлтэй эмэгтэйчүүд: Иаелийн үлгэр жишээ</w:t>
      </w:r>
    </w:p>
    <w:p/>
    <w:p>
      <w:r xmlns:w="http://schemas.openxmlformats.org/wordprocessingml/2006/main">
        <w:t xml:space="preserve">1. 1 Коринт 1:27 - Гэвч Бурхан мэргэн хүмүүсийг ичээхийн тулд дэлхийн мунхаг зүйлсийг сонгосон; Бурхан хүчирхэг хүмүүсийг ичээхийн тулд дэлхийн сул дорой зүйлсийг сонгосон.</w:t>
      </w:r>
    </w:p>
    <w:p/>
    <w:p>
      <w:r xmlns:w="http://schemas.openxmlformats.org/wordprocessingml/2006/main">
        <w:t xml:space="preserve">2. Лук 1:45 - Итгэсэн тэр эмэгтэй ерөөлтэй еэ. Учир нь түүнд Их Эзэнээс айлдсан зүйлс биелэх болно.</w:t>
      </w:r>
    </w:p>
    <w:p/>
    <w:p>
      <w:r xmlns:w="http://schemas.openxmlformats.org/wordprocessingml/2006/main">
        <w:t xml:space="preserve">ШҮҮГЧИД 4:23 Бурхан тэр өдөр Канааны хаан Иабиныг Израилийн хөвгүүдийн өмнө буулгав.</w:t>
      </w:r>
    </w:p>
    <w:p/>
    <w:p>
      <w:r xmlns:w="http://schemas.openxmlformats.org/wordprocessingml/2006/main">
        <w:t xml:space="preserve">Канааны хаан Иабиныг Бурхан Израилийн хөвгүүдийн эсрэг тулалдаанд ялав.</w:t>
      </w:r>
    </w:p>
    <w:p/>
    <w:p>
      <w:r xmlns:w="http://schemas.openxmlformats.org/wordprocessingml/2006/main">
        <w:t xml:space="preserve">1. Бурхан амлалтандаа үргэлж үнэнч байдаг бөгөөд бидний тулалдаанд бидэнтэй хамт байх болно.</w:t>
      </w:r>
    </w:p>
    <w:p/>
    <w:p>
      <w:r xmlns:w="http://schemas.openxmlformats.org/wordprocessingml/2006/main">
        <w:t xml:space="preserve">2. Бид тулалдаануудтайгаа тулалдаж, дайснаа ялан дийлэхдээ Бурханд найдаж болно.</w:t>
      </w:r>
    </w:p>
    <w:p/>
    <w:p>
      <w:r xmlns:w="http://schemas.openxmlformats.org/wordprocessingml/2006/main">
        <w:t xml:space="preserve">1. Дэд хууль 31:6 - "Хүчтэй, зоригтой бай. Тэднээс болж бүү ай, бүү ай, учир нь чиний Бурхан ЭЗЭН чамтай хамт явдаг. Тэр чамайг хэзээ ч орхихгүй, чамайг орхихгүй.</w:t>
      </w:r>
    </w:p>
    <w:p/>
    <w:p>
      <w:r xmlns:w="http://schemas.openxmlformats.org/wordprocessingml/2006/main">
        <w:t xml:space="preserve">2. Исаиа 41:10 - "Тиймээс бүү ай, учир нь би чамтай хамт байна; бүү ай, учир нь би бол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ШҮҮГЧИД 4:24 Израилийн хөвгүүдийн гар хүчирхэгжиж, Канааны хаан Иабиныг устгах хүртэл нь Канааны хаан Иабинийг ялав.</w:t>
      </w:r>
    </w:p>
    <w:p/>
    <w:p>
      <w:r xmlns:w="http://schemas.openxmlformats.org/wordprocessingml/2006/main">
        <w:t xml:space="preserve">Израилийн хөвгүүдийн гар цэцэглэн хөгжиж, Канааны хаан Иабиныг ялан дийлэв.</w:t>
      </w:r>
    </w:p>
    <w:p/>
    <w:p>
      <w:r xmlns:w="http://schemas.openxmlformats.org/wordprocessingml/2006/main">
        <w:t xml:space="preserve">1. Саад бэрхшээлийг даван туулах итгэлийн хүч</w:t>
      </w:r>
    </w:p>
    <w:p/>
    <w:p>
      <w:r xmlns:w="http://schemas.openxmlformats.org/wordprocessingml/2006/main">
        <w:t xml:space="preserve">2. Зөв шударга хүмүүст зориулсан Бурханы ерөөл</w:t>
      </w:r>
    </w:p>
    <w:p/>
    <w:p>
      <w:r xmlns:w="http://schemas.openxmlformats.org/wordprocessingml/2006/main">
        <w:t xml:space="preserve">1. Ром 8:31-37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2. Дуулал 37:39-40 (Зөв шударга хүмүүсийн аврал нь ЭЗЭНээс ирдэг. Тэр бол зовлонгийн цагт тэдний бэхлэлт юм.)</w:t>
      </w:r>
    </w:p>
    <w:p/>
    <w:p>
      <w:r xmlns:w="http://schemas.openxmlformats.org/wordprocessingml/2006/main">
        <w:t xml:space="preserve">Деборагийн дуу гэж нэрлэгддэг Шүүгчид 5-ыг дараах шүлгүүдийн хамт гурван догол мөрөнд нэгтгэн дүгнэж болно.</w:t>
      </w:r>
    </w:p>
    <w:p/>
    <w:p>
      <w:r xmlns:w="http://schemas.openxmlformats.org/wordprocessingml/2006/main">
        <w:t xml:space="preserve">1-р догол мөр: Шүүгчид 5:1-11 нь Сисераг ялсны дараа Дебора, Барак хоёрын дуулсан ялалтын дуугаар эхэлдэг. Удирдагчдыг удирдах хүсэл эрмэлзэл, хүмүүсийн дагахад бэлэн байдгийн төлөөх Их Эзэнийг магтан алдаршуулснаар энэ бүлэг нээгддэг. Тэд хаад, захирагчид Сисерагийн эсрэг хүчээ нэгтгэхэд хүргэсэн тулалдаанд Бурхан хөндлөнгөөс оролцсоныг хүлээн зөвшөөрдөг. Энэ дуунд байгаль өөрөө Израилийн ялалтын уулс чичирч, бороо асгарч, гол мөрөн дайснаа урсгахад хэрхэн оролцсон тухай өгүүлдэг. Дебора сайн дураараа тулалдаанд оролцсон хүмүүсийг магтаж, үлдсэн хүмүүсийг шүүмжилдэг.</w:t>
      </w:r>
    </w:p>
    <w:p/>
    <w:p>
      <w:r xmlns:w="http://schemas.openxmlformats.org/wordprocessingml/2006/main">
        <w:t xml:space="preserve">2-р догол мөр: Шүүгчид 5:12-23-т үргэлжилсэн дуу нь Сисератай хийсэн тулалдааны талаар дэлгэрэнгүй өгүүлдэг. Үүнд зарим овог аймгууд хэрхэн эрэлхэг зоригтой тулалдаж байхад зарим нь эргэлзэж, оролцохгүй байхыг сонгосон байдаг. Дебора Сисераг майханд уруу татан, толгойг нь майхны шон хадаж амь насыг нь хөнөөсөн Иелийн үүргийг онцолж, Израильд эр зориг, үнэнч байсных нь төлөө алдаршсан үйлдэл юм. Дараа нь дуу нь Сисерагийн ээж хүүгээ тулаанаас буцаж ирэхийг тэсэн ядан хүлээж байгаа боловч түүний үхлийн тухай мэдээг хүлээн авахад анхаарлаа хандуулдаг.</w:t>
      </w:r>
    </w:p>
    <w:p/>
    <w:p>
      <w:r xmlns:w="http://schemas.openxmlformats.org/wordprocessingml/2006/main">
        <w:t xml:space="preserve">3-р догол мөр: 5-р шүүгч Иаелыг үйлдлийнхээ төлөө адислах тухай тунхаглал болон Израилийн дарангуйлагчдыг ялсан тухай эцсийн эргэцүүлэлээр төгсдөг. Шүүгчид 5:24-31-д Сисерагийн шийдэмгий үйлдэл болон хүүгээ эргэж ирэхийг дэмий хүлээж буй Сисерагийн ээж хоёрын хооронд эрс ялгаатай байсан түүний эр зоригийн улмаас Иаел эмэгтэйчүүдийн дунд хамгийн их адислагдсан хэмээн магтагддаг тухай дурдсан байдаг. Канаанчуудын дарангуйллыг ялан дийлсэнийхээ дараа амар амгаланг мэдэрсэн Түүний ард түмэнд өгсөн Бурханы нигүүлслийг хүлээн зөвшөөрснөөр дуу төгсдөг.</w:t>
      </w:r>
    </w:p>
    <w:p/>
    <w:p>
      <w:r xmlns:w="http://schemas.openxmlformats.org/wordprocessingml/2006/main">
        <w:t xml:space="preserve">Дүгнэж хэлэхэд:</w:t>
      </w:r>
    </w:p>
    <w:p>
      <w:r xmlns:w="http://schemas.openxmlformats.org/wordprocessingml/2006/main">
        <w:t xml:space="preserve">Шүүгч 5 бэлэг:</w:t>
      </w:r>
    </w:p>
    <w:p>
      <w:r xmlns:w="http://schemas.openxmlformats.org/wordprocessingml/2006/main">
        <w:t xml:space="preserve">Дебора, Барак хоёрын ялалтын дуу Их Эзэнийг магтан алдаршуулсан;</w:t>
      </w:r>
    </w:p>
    <w:p>
      <w:r xmlns:w="http://schemas.openxmlformats.org/wordprocessingml/2006/main">
        <w:t xml:space="preserve">Сисерагийн эсрэг тулалдааны талаарх дэлгэрэнгүй мэдээлэл, баатрууд болон эргэлзээг онцолсон;</w:t>
      </w:r>
    </w:p>
    <w:p>
      <w:r xmlns:w="http://schemas.openxmlformats.org/wordprocessingml/2006/main">
        <w:t xml:space="preserve">Яелд ялалт ба амар амгалангийн тухай эргэцүүлэн адислах болтугай.</w:t>
      </w:r>
    </w:p>
    <w:p/>
    <w:p>
      <w:r xmlns:w="http://schemas.openxmlformats.org/wordprocessingml/2006/main">
        <w:t xml:space="preserve">Дебора, Барак хоёрын ялалтын дууг онцлон, Их Эзэнийг магтан дуулах;</w:t>
      </w:r>
    </w:p>
    <w:p>
      <w:r xmlns:w="http://schemas.openxmlformats.org/wordprocessingml/2006/main">
        <w:t xml:space="preserve">Сисерагийн эсрэг тулалдааны талаарх дэлгэрэнгүй мэдээлэл, баатрууд болон эргэлзээг онцолсон;</w:t>
      </w:r>
    </w:p>
    <w:p>
      <w:r xmlns:w="http://schemas.openxmlformats.org/wordprocessingml/2006/main">
        <w:t xml:space="preserve">Яелд ялалт ба амар амгалангийн тухай эргэцүүлэн адислах болтугай.</w:t>
      </w:r>
    </w:p>
    <w:p/>
    <w:p>
      <w:r xmlns:w="http://schemas.openxmlformats.org/wordprocessingml/2006/main">
        <w:t xml:space="preserve">Энэ бүлэг нь Сисераг ялсны дараа Дебора, Барак хоёрын дуулсан ялалтын дуулал болох Деборагийн дуун дээр төвлөрдөг. Шүүгчид 5-д тэд манлайллын үүргээр нь Их Эзэнд магтаалыг өргөж, тулалдаанд Бурханы оролцоог хүлээн зөвшөөрдөг. Энэ дуунд Израилийн дайснаа ялан дийлсэн баяр баясгалантай бөгөөд байгаль өөрөө тэдний ялалтад уулыг чичирхийлж, бороо асгаруулж, гол мөрний урсацыг шүүрдэн урсгаж байхад нь оролцдог.</w:t>
      </w:r>
    </w:p>
    <w:p/>
    <w:p>
      <w:r xmlns:w="http://schemas.openxmlformats.org/wordprocessingml/2006/main">
        <w:t xml:space="preserve">Шүүгчид 5-д үргэлжлүүлэн Сисерагийн эсрэг тулалдааны талаар дэлгэрэнгүй тайлбарласан болно. Энэ дуу нь эрэлхэг зоригтой тулалдаж байсан овог аймгуудыг, мөн оролцохоос татгалзсан эсвэл эргэлзэж байсан хүмүүсийг онцолсон байдаг. Энэ нь Сисерагийн амийг хөнөөсөн зоригтой үйлсийнхээ төлөө Иаелийг онцгойлон магтаж, Израильд үнэнч байдгаараа алдартай. Дараа нь Сисерагийн ээж хүүгээ эргэж ирэхийг хүлээж байгаа боловч түүний үхлийн тухай мэдээг хүлээж байсан нь түүний хүлээлт болон Иаелын шийдэмгий үйлдэл хоёрын хооронд ялгаатай байдалд анхаарлаа хандуулдаг.</w:t>
      </w:r>
    </w:p>
    <w:p/>
    <w:p>
      <w:r xmlns:w="http://schemas.openxmlformats.org/wordprocessingml/2006/main">
        <w:t xml:space="preserve">Сисераг цаазлахдаа эр зориг гарган, эмэгтэйчүүдийн дунд хамгийн их адислагдсан хэмээн магтагдсан Иаелыг үйлдлээрээ адислах тухай 5-р шүүгчид өгүүлсэн байна. Энэ дуу нь Израилийн дарангуйлагчдыг ялан дийлсэн тухай тусгаж, Өөрийн ард түмэнд өгсөн Бурханы нигүүлслийг хүлээн зөвшөөрсөн байдаг. Энэ нь Канаанчуудын дарлалаас ангижрах чухал үйл явдал болох тэдний ялалтын дараах амар амгалангийн үеийг илэрхийлдэг.</w:t>
      </w:r>
    </w:p>
    <w:p/>
    <w:p>
      <w:r xmlns:w="http://schemas.openxmlformats.org/wordprocessingml/2006/main">
        <w:t xml:space="preserve">ШҮҮГЧИД 5:1 Тэр өдөр Дебора, Абиноамын хүү Барак нар дуулж,</w:t>
      </w:r>
    </w:p>
    <w:p/>
    <w:p>
      <w:r xmlns:w="http://schemas.openxmlformats.org/wordprocessingml/2006/main">
        <w:t xml:space="preserve">Дебора, Барак хоёрын дуу: Израилийг дарлалаас аварсан Бурханы магтаалын дуу.</w:t>
      </w:r>
    </w:p>
    <w:p/>
    <w:p>
      <w:r xmlns:w="http://schemas.openxmlformats.org/wordprocessingml/2006/main">
        <w:t xml:space="preserve">1. Бурхан Өөрийн хангалт, хамгааллын төлөө бидний магтаал, талархалыг хүртэх зохистой.</w:t>
      </w:r>
    </w:p>
    <w:p/>
    <w:p>
      <w:r xmlns:w="http://schemas.openxmlformats.org/wordprocessingml/2006/main">
        <w:t xml:space="preserve">2. Биднийг тэмцлээс ангижруулж, хэрэгцээгээ хангана гэдэгт Бурхан итгэж болно.</w:t>
      </w:r>
    </w:p>
    <w:p/>
    <w:p>
      <w:r xmlns:w="http://schemas.openxmlformats.org/wordprocessingml/2006/main">
        <w:t xml:space="preserve">1. Дуулал 34:1-3 - Би Их Эзэнийг үргэлж адислах болно; Түүний магтаал миний аманд үргэлж байх болно. Сэтгэл минь Их Эзэнд сайрхдаг; Даруу хүмүүс сонсож, баярла. Өө, Эзэнийг надтай хамт өргөмжил, Түүний нэрийг хамтдаа өргөцгөөе.</w:t>
      </w:r>
    </w:p>
    <w:p/>
    <w:p>
      <w:r xmlns:w="http://schemas.openxmlformats.org/wordprocessingml/2006/main">
        <w:t xml:space="preserve">2. Исаиа 30:18 - Тиймээс Их Эзэн та нарт нигүүлсэнгүй хандахыг хүлээдэг, тиймээс Тэр та нарт өршөөл үзүүлэхийн тулд Өөрийгөө өргөмжилдөг. Учир нь Их Эзэн бол шударга ёсны Бурхан юм; Түүнийг хүлээж байгаа бүх хүмүүс ерөөлтэй еэ.</w:t>
      </w:r>
    </w:p>
    <w:p/>
    <w:p>
      <w:r xmlns:w="http://schemas.openxmlformats.org/wordprocessingml/2006/main">
        <w:t xml:space="preserve">ШҮҮГЧИД 5:2 Ард түмэн өөрсдийгөө сайн дураараа өргөхөд Израилийн өшөөг авсанд та нар ЭЗЭНийг магтагтун.</w:t>
      </w:r>
    </w:p>
    <w:p/>
    <w:p>
      <w:r xmlns:w="http://schemas.openxmlformats.org/wordprocessingml/2006/main">
        <w:t xml:space="preserve">Израилийн ард түмэн тулалдаанд өөрсдийгөө өргөхдөө тэднийг хамгаалсных нь төлөө ЭЗЭНийг магтав.</w:t>
      </w:r>
    </w:p>
    <w:p/>
    <w:p>
      <w:r xmlns:w="http://schemas.openxmlformats.org/wordprocessingml/2006/main">
        <w:t xml:space="preserve">1. Бурхан бол бидний Хамгаалагч бөгөөд хэрэв бид өөрсдийгөө өргөхөд бэлэн байвал Тэр биднийг хамгаалах болно.</w:t>
      </w:r>
    </w:p>
    <w:p/>
    <w:p>
      <w:r xmlns:w="http://schemas.openxmlformats.org/wordprocessingml/2006/main">
        <w:t xml:space="preserve">2. Бид Бурханд итгэж, Түүний алдрын төлөө өөрсдийгөө өргөхөд бэлэн байх хэрэгтэй.</w:t>
      </w:r>
    </w:p>
    <w:p/>
    <w:p>
      <w:r xmlns:w="http://schemas.openxmlformats.org/wordprocessingml/2006/main">
        <w:t xml:space="preserve">1. Дуулал 18:2 - ЭЗЭН бол миний хад, миний цайз, аврагч, миний Бурхан, миний хоргодох хад, миний бамбай, авралын эвэр, бэхлэлт минь юм.</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ШҮҮГЧИД 5:3 Хаад аа, сонсогтун. Ноёд оо, сонсогтун; Би ч гэсэн ЭЗЭНд дуулах болно; Би Израилийн Бурхан ЭЗЭНийг магтан дуулах болно.</w:t>
      </w:r>
    </w:p>
    <w:p/>
    <w:p>
      <w:r xmlns:w="http://schemas.openxmlformats.org/wordprocessingml/2006/main">
        <w:t xml:space="preserve">Илтгэгч хаад ноёдыг Израилийн Бурхан ЭЗЭНий магтаалыг сонсохыг уриалж байна.</w:t>
      </w:r>
    </w:p>
    <w:p/>
    <w:p>
      <w:r xmlns:w="http://schemas.openxmlformats.org/wordprocessingml/2006/main">
        <w:t xml:space="preserve">1. Шүтлэг дэх магтаалын хүч Бид хэрхэн Их Эзэнд дуулж, Түүний нэрийг алдаршуулах эрх мэдэлтэй болох вэ?</w:t>
      </w:r>
    </w:p>
    <w:p/>
    <w:p>
      <w:r xmlns:w="http://schemas.openxmlformats.org/wordprocessingml/2006/main">
        <w:t xml:space="preserve">2. Хаад, ноёд: Шүтлэгт урилга Удирдагчид Их Эзэнийг хүлээн зөвшөөрч, шүтэн бишрэхдээ манлайлахын чухлыг ойлгох нь.</w:t>
      </w:r>
    </w:p>
    <w:p/>
    <w:p>
      <w:r xmlns:w="http://schemas.openxmlformats.org/wordprocessingml/2006/main">
        <w:t xml:space="preserve">1. Дуулал 145:3 ЭЗЭН агуу бөгөөд магтагдахуйц агуу юм. мөн түүний агуу байдлыг олж мэдэхийн аргагүй юм.</w:t>
      </w:r>
    </w:p>
    <w:p/>
    <w:p>
      <w:r xmlns:w="http://schemas.openxmlformats.org/wordprocessingml/2006/main">
        <w:t xml:space="preserve">2. Ефес 5:19 Дуулал, магтан дуулал, сүнслэг дуугаар бие биедээ ярьж, зүрх сэтгэлдээ Эзэнд дуулж, аялгуу хий.</w:t>
      </w:r>
    </w:p>
    <w:p/>
    <w:p>
      <w:r xmlns:w="http://schemas.openxmlformats.org/wordprocessingml/2006/main">
        <w:t xml:space="preserve">ШҮҮГЧИД 5:4 ЭЗЭН, чамайг Сеирээс гарахад, Едомын талбайгаас гарахад газар чичирч, тэнгэр нурж, үүлс ч мөн адил ус асгав.</w:t>
      </w:r>
    </w:p>
    <w:p/>
    <w:p>
      <w:r xmlns:w="http://schemas.openxmlformats.org/wordprocessingml/2006/main">
        <w:t xml:space="preserve">Их Эзэний хүчинд газар чичирч, тэнгэр уйлав.</w:t>
      </w:r>
    </w:p>
    <w:p/>
    <w:p>
      <w:r xmlns:w="http://schemas.openxmlformats.org/wordprocessingml/2006/main">
        <w:t xml:space="preserve">1. Их Эзэний хүч чадлыг үгүйсгэх аргагүй</w:t>
      </w:r>
    </w:p>
    <w:p/>
    <w:p>
      <w:r xmlns:w="http://schemas.openxmlformats.org/wordprocessingml/2006/main">
        <w:t xml:space="preserve">2. Бурханы эрхэмсэг нь юутай ч зүйрлэшгүй</w:t>
      </w:r>
    </w:p>
    <w:p/>
    <w:p>
      <w:r xmlns:w="http://schemas.openxmlformats.org/wordprocessingml/2006/main">
        <w:t xml:space="preserve">1. Дуулал 29:3-10 - Их Эзэний дуу хоолой хүчтэй; ЭЗЭНий дуу хоолой сүр жавхлангаар дүүрэн байна.</w:t>
      </w:r>
    </w:p>
    <w:p/>
    <w:p>
      <w:r xmlns:w="http://schemas.openxmlformats.org/wordprocessingml/2006/main">
        <w:t xml:space="preserve">2. Исаиа 40:22 - Тэр дэлхийн тойргийн дээгүүр хаан ширээнд суусан бөгөөд хүмүүс нь царцаа мэт. Тэр тэнгэрийг халхавч мэт сунгаж, амьдрах майхан мэт дэлгэдэг.</w:t>
      </w:r>
    </w:p>
    <w:p/>
    <w:p>
      <w:r xmlns:w="http://schemas.openxmlformats.org/wordprocessingml/2006/main">
        <w:t xml:space="preserve">ШҮҮГЧИД 5:5 Уулс ЭЗЭНий өмнө хайлж, Синай Израилийн Бурхан ЭЗЭНий өмнө хайлсан.</w:t>
      </w:r>
    </w:p>
    <w:p/>
    <w:p>
      <w:r xmlns:w="http://schemas.openxmlformats.org/wordprocessingml/2006/main">
        <w:t xml:space="preserve">Уулс Их Эзэний оршихуйд чичирч, Түүний хүч чадал, алдар сууг хүлээн зөвшөөрөв.</w:t>
      </w:r>
    </w:p>
    <w:p/>
    <w:p>
      <w:r xmlns:w="http://schemas.openxmlformats.org/wordprocessingml/2006/main">
        <w:t xml:space="preserve">1. Бурханы хүч: Их Эзэн ертөнцийг хэрхэн өөрчилж чадах вэ</w:t>
      </w:r>
    </w:p>
    <w:p/>
    <w:p>
      <w:r xmlns:w="http://schemas.openxmlformats.org/wordprocessingml/2006/main">
        <w:t xml:space="preserve">2. Их Эзэнд баярла: Бурханы оршихуйг мэдэхийн баяр баясгалан</w:t>
      </w:r>
    </w:p>
    <w:p/>
    <w:p>
      <w:r xmlns:w="http://schemas.openxmlformats.org/wordprocessingml/2006/main">
        <w:t xml:space="preserve">1. Дуулал 97:5 - "Бүх дэлхийн Эзэний өмнө, ЭЗЭНий өмнө уулс лав шиг хайлдаг."</w:t>
      </w:r>
    </w:p>
    <w:p/>
    <w:p>
      <w:r xmlns:w="http://schemas.openxmlformats.org/wordprocessingml/2006/main">
        <w:t xml:space="preserve">2. Исаиа 64:1 - "Өө та нар тэнгэрийг нурааж, доош бууж ирвэл, Таны оршихуйд уулс чичиргээгүй".</w:t>
      </w:r>
    </w:p>
    <w:p/>
    <w:p>
      <w:r xmlns:w="http://schemas.openxmlformats.org/wordprocessingml/2006/main">
        <w:t xml:space="preserve">ШҮҮГЧИД 5:6 Анатын хүү Шамгарын үед, Иаелын үед замууд эзгүй, аялагчид хажуугийн замаар алхаж байв.</w:t>
      </w:r>
    </w:p>
    <w:p/>
    <w:p>
      <w:r xmlns:w="http://schemas.openxmlformats.org/wordprocessingml/2006/main">
        <w:t xml:space="preserve">Шамгар, Жаелийн үед замууд эзгүйрч, аялагчид өөр замаар явах шаардлагатай болдог байв.</w:t>
      </w:r>
    </w:p>
    <w:p/>
    <w:p>
      <w:r xmlns:w="http://schemas.openxmlformats.org/wordprocessingml/2006/main">
        <w:t xml:space="preserve">1. Бидний итгэлийн аянд тууштай байхын ач холбогдол.</w:t>
      </w:r>
    </w:p>
    <w:p/>
    <w:p>
      <w:r xmlns:w="http://schemas.openxmlformats.org/wordprocessingml/2006/main">
        <w:t xml:space="preserve">2. Бурханы тусламжтайгаар хүнд хэцүү үеийг даван туулж сурах.</w:t>
      </w:r>
    </w:p>
    <w:p/>
    <w:p>
      <w:r xmlns:w="http://schemas.openxmlformats.org/wordprocessingml/2006/main">
        <w:t xml:space="preserve">1. Исаиа 40:31 - Харин Их Эзэнд найддаг хүмүүс хүч чадлаа шинэчлэх болно. Тэд бүргэд шиг далавчлан нисэх болно; Тэд гүйж, ядрахгүй, алхаж, сулрахгүй.</w:t>
      </w:r>
    </w:p>
    <w:p/>
    <w:p>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ШҮҮГЧИД 5:7 Би Дебора босох хүртэл, би Израильд эх болох хүртэл тосгоны оршин суугчид зогсон, Израильд зогсов.</w:t>
      </w:r>
    </w:p>
    <w:p/>
    <w:p>
      <w:r xmlns:w="http://schemas.openxmlformats.org/wordprocessingml/2006/main">
        <w:t xml:space="preserve">Дебора бол хүнд хэцүү үед ард түмнийхээ төлөө боссон удирдагчийн жишээ юм.</w:t>
      </w:r>
    </w:p>
    <w:p/>
    <w:p>
      <w:r xmlns:w="http://schemas.openxmlformats.org/wordprocessingml/2006/main">
        <w:t xml:space="preserve">1: Бурхан бидний хүн нэг бүрийг удирдагч байж, ард түмэндээ хэрэгтэй үед босохыг уриалдаг.</w:t>
      </w:r>
    </w:p>
    <w:p/>
    <w:p>
      <w:r xmlns:w="http://schemas.openxmlformats.org/wordprocessingml/2006/main">
        <w:t xml:space="preserve">2: Бурхан үе болгонд Өөрийн зорилгоо биелүүлэхийн тулд удирдагчдыг босгоно гэж Дебора бидэнд заадаг.</w:t>
      </w:r>
    </w:p>
    <w:p/>
    <w:p>
      <w:r xmlns:w="http://schemas.openxmlformats.org/wordprocessingml/2006/main">
        <w:t xml:space="preserve">1: Исаиа 43:5-6 Бүү ай, учир нь би чамтай хамт байна. Би чиний үр удмыг дорнодоос авчирч, чамайг баруунаас цуглуулна. Би хойд зүгт "Бууж өг" гэж хэлнэ. Мөн өмнө зүгт "Бүү буц. Миний хөвгүүдийг холоос, охидыг минь дэлхийн хязгаараас авчир" гэв.</w:t>
      </w:r>
    </w:p>
    <w:p/>
    <w:p>
      <w:r xmlns:w="http://schemas.openxmlformats.org/wordprocessingml/2006/main">
        <w:t xml:space="preserve">2: Иошуа 1:9 Би чамд тушаагаагүй гэж үү? Хүчтэй, зоригтой байх; Бүү ай, бүү ай, учир нь чиний Бурхан ЭЗЭН хаана ч явсан чамтай хамт байна.</w:t>
      </w:r>
    </w:p>
    <w:p/>
    <w:p>
      <w:r xmlns:w="http://schemas.openxmlformats.org/wordprocessingml/2006/main">
        <w:t xml:space="preserve">ШҮҮГЧИД 5:8 Тэд шинэ бурхдыг сонгосон. Дараа нь үүдэнд дайн болж: Израилийн дөчин мянган хүний дунд бамбай эсвэл жад харагдсан уу?</w:t>
      </w:r>
    </w:p>
    <w:p/>
    <w:p>
      <w:r xmlns:w="http://schemas.openxmlformats.org/wordprocessingml/2006/main">
        <w:t xml:space="preserve">Израйльчууд шинэ бурхдыг сонгосон нь дөчин мянгатын армийн дунд дайн болж, зэвсгийн хомсдолд хүргэв.</w:t>
      </w:r>
    </w:p>
    <w:p/>
    <w:p>
      <w:r xmlns:w="http://schemas.openxmlformats.org/wordprocessingml/2006/main">
        <w:t xml:space="preserve">1. Сонголтын хүч: Бурханыг орхисны үр дагавар</w:t>
      </w:r>
    </w:p>
    <w:p/>
    <w:p>
      <w:r xmlns:w="http://schemas.openxmlformats.org/wordprocessingml/2006/main">
        <w:t xml:space="preserve">2. Бурханы ард түмний хүч чадал: Хамгаалахдаа хамтдаа зогсох</w:t>
      </w:r>
    </w:p>
    <w:p/>
    <w:p>
      <w:r xmlns:w="http://schemas.openxmlformats.org/wordprocessingml/2006/main">
        <w:t xml:space="preserve">1. Дэд хууль 32:15-17 - Израильчууд Бурханыг орхих сонголт.</w:t>
      </w:r>
    </w:p>
    <w:p/>
    <w:p>
      <w:r xmlns:w="http://schemas.openxmlformats.org/wordprocessingml/2006/main">
        <w:t xml:space="preserve">2. Дуулал 46:1-3 - Бурхан бол бидний хоргодох газар, хүч чадал юм.</w:t>
      </w:r>
    </w:p>
    <w:p/>
    <w:p>
      <w:r xmlns:w="http://schemas.openxmlformats.org/wordprocessingml/2006/main">
        <w:t xml:space="preserve">ШҮҮГЧИД 5:9 Ард түмний дунд сайн дураараа өргөл өргөсөн Израилийн захирагчид миний зүрх сэтгэл. ЭЗЭНийг магтагтун.</w:t>
      </w:r>
    </w:p>
    <w:p/>
    <w:p>
      <w:r xmlns:w="http://schemas.openxmlformats.org/wordprocessingml/2006/main">
        <w:t xml:space="preserve">Илтгэгч ард түмний дунд үйлчлэхийн тулд өөрсдийгөө санал болгосон Израилийн захирагчдад талархал илэрхийлж байна.</w:t>
      </w:r>
    </w:p>
    <w:p/>
    <w:p>
      <w:r xmlns:w="http://schemas.openxmlformats.org/wordprocessingml/2006/main">
        <w:t xml:space="preserve">1. Зориулалтын боолчлолын хүч</w:t>
      </w:r>
    </w:p>
    <w:p/>
    <w:p>
      <w:r xmlns:w="http://schemas.openxmlformats.org/wordprocessingml/2006/main">
        <w:t xml:space="preserve">2. Бусдад үйлчлэхийн адислал</w:t>
      </w:r>
    </w:p>
    <w:p/>
    <w:p>
      <w:r xmlns:w="http://schemas.openxmlformats.org/wordprocessingml/2006/main">
        <w:t xml:space="preserve">1. Иеремиа 29:7 - Миний та нарыг олзлогдуулахад хүргэсэн хотын амар амгаланг эрэлхийлж, үүний төлөө ЭЗЭНд залбир, учир нь түүний амар амгаланд та нар амар амгалан байх болно.</w:t>
      </w:r>
    </w:p>
    <w:p/>
    <w:p>
      <w:r xmlns:w="http://schemas.openxmlformats.org/wordprocessingml/2006/main">
        <w:t xml:space="preserve">2. Филиппой 2:4 - Хүн бүр өөр өөрийнхөөрөө бус, бусдын юмыг ч бас хар.</w:t>
      </w:r>
    </w:p>
    <w:p/>
    <w:p>
      <w:r xmlns:w="http://schemas.openxmlformats.org/wordprocessingml/2006/main">
        <w:t xml:space="preserve">ШҮҮГЧИД 5:10 Цагаан илжиг унагчид аа, шүүлтэнд сууж, замаар алхдаг хүмүүс ээ, ярь.</w:t>
      </w:r>
    </w:p>
    <w:p/>
    <w:p>
      <w:r xmlns:w="http://schemas.openxmlformats.org/wordprocessingml/2006/main">
        <w:t xml:space="preserve">Энэхүү хэсэг нь уншигчдыг зөв, шударга зүйлийн төлөө дуугарч, дуу хоолойгоо илэрхийлэхийг уриалж байна.</w:t>
      </w:r>
    </w:p>
    <w:p/>
    <w:p>
      <w:r xmlns:w="http://schemas.openxmlformats.org/wordprocessingml/2006/main">
        <w:t xml:space="preserve">1. "Шударга ёсны төлөө дуугарч байна"</w:t>
      </w:r>
    </w:p>
    <w:p/>
    <w:p>
      <w:r xmlns:w="http://schemas.openxmlformats.org/wordprocessingml/2006/main">
        <w:t xml:space="preserve">2. "Дэлхийд өөрийн дуу хоолойгоо олох нь"</w:t>
      </w:r>
    </w:p>
    <w:p/>
    <w:p>
      <w:r xmlns:w="http://schemas.openxmlformats.org/wordprocessingml/2006/main">
        <w:t xml:space="preserve">1. Сургаалт үгс 31:9, "Ам нээ, шударгаар шүү, ядуу, гачигдлын эрхийг хамгаал".</w:t>
      </w:r>
    </w:p>
    <w:p/>
    <w:p>
      <w:r xmlns:w="http://schemas.openxmlformats.org/wordprocessingml/2006/main">
        <w:t xml:space="preserve">2. Исаиа 1:17, "Сайныг үйлдэж сур, шударга ёсыг эрэлхийл, дарлалыг зас, өнчин хүнд шударга ёсыг авчир, бэлэвсэн эхнэрийн хэргийг өмгөөл".</w:t>
      </w:r>
    </w:p>
    <w:p/>
    <w:p>
      <w:r xmlns:w="http://schemas.openxmlformats.org/wordprocessingml/2006/main">
        <w:t xml:space="preserve">ШҮҮГЧИД 5:11 Ус татдаг газруудад харваачдын чимээ шуугианаас ангижирсан хүмүүс тэнд ЭЗЭНий зөвт үйлсийг, Израилийн тосгоны оршин суугчидтай хийсэн зөвт үйлсийг давтах болно. ЭЗЭН хаалганууд руу буугаач.</w:t>
      </w:r>
    </w:p>
    <w:p/>
    <w:p>
      <w:r xmlns:w="http://schemas.openxmlformats.org/wordprocessingml/2006/main">
        <w:t xml:space="preserve">ЭЗЭНий ард түмэн Израилийн доторх ЭЗЭНий зөвт үйлсийн тухай ярихаар дааман хаалга руу бууна.</w:t>
      </w:r>
    </w:p>
    <w:p/>
    <w:p>
      <w:r xmlns:w="http://schemas.openxmlformats.org/wordprocessingml/2006/main">
        <w:t xml:space="preserve">1. Гэрчлэлийн хүч: Бурханы үнэнч байдлын талаарх бидний туршлага</w:t>
      </w:r>
    </w:p>
    <w:p/>
    <w:p>
      <w:r xmlns:w="http://schemas.openxmlformats.org/wordprocessingml/2006/main">
        <w:t xml:space="preserve">2. Итгэлээрээ амьдрах нь: Бурханы зөвт байдалд хариулах нь</w:t>
      </w:r>
    </w:p>
    <w:p/>
    <w:p>
      <w:r xmlns:w="http://schemas.openxmlformats.org/wordprocessingml/2006/main">
        <w:t xml:space="preserve">1. Иохан 4:23-24 - Гэвч үнэн шүтэгчид Эцэгт сүнс ба үнэнээр мөргөх цаг ирж, одоо ч ирлээ, учир нь Эцэг өөрт нь мөргөх тийм хүмүүсийг хайж байна. Бурхан бол сүнс бөгөөд түүнийг шүтдэг хүмүүс сүнс ба үнэнээр мөргөх ёстой.</w:t>
      </w:r>
    </w:p>
    <w:p/>
    <w:p>
      <w:r xmlns:w="http://schemas.openxmlformats.org/wordprocessingml/2006/main">
        <w:t xml:space="preserve">2. Дуулал 106:1 - Эзэнийг магтагтун! Өө, ЭЗЭНд талархал өргө, учир нь тэр сайн, Түүний хайр нь үүрд мөнх байдаг!</w:t>
      </w:r>
    </w:p>
    <w:p/>
    <w:p>
      <w:r xmlns:w="http://schemas.openxmlformats.org/wordprocessingml/2006/main">
        <w:t xml:space="preserve">ШҮҮГЧИД 5:12 Сэр, сэр, Дебора: сэр, сэр, дуу дуулаач: Абиноамын хүү чи Барак аа, босож, олзлогдогчдоо удирд.</w:t>
      </w:r>
    </w:p>
    <w:p/>
    <w:p>
      <w:r xmlns:w="http://schemas.openxmlformats.org/wordprocessingml/2006/main">
        <w:t xml:space="preserve">Дебора, Барак нар израильчуудыг Их Эзэнд итгэж, дарангуйлагчдын эсрэг тэмцэхийг уриалав.</w:t>
      </w:r>
    </w:p>
    <w:p/>
    <w:p>
      <w:r xmlns:w="http://schemas.openxmlformats.org/wordprocessingml/2006/main">
        <w:t xml:space="preserve">1. Итгэлийн хүч: Зовлон бэрхшээлийг даван туулахын тулд Бурханд найдах</w:t>
      </w:r>
    </w:p>
    <w:p/>
    <w:p>
      <w:r xmlns:w="http://schemas.openxmlformats.org/wordprocessingml/2006/main">
        <w:t xml:space="preserve">2. Эр зориг ба Их Эзэнээс хамааралтай байдал: Дебора, Барак хоёрын жишээ.</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118:6 - ЭЗЭН миний талд; Би айхгүй: хүн надад юу хийж чадах вэ?</w:t>
      </w:r>
    </w:p>
    <w:p/>
    <w:p>
      <w:r xmlns:w="http://schemas.openxmlformats.org/wordprocessingml/2006/main">
        <w:t xml:space="preserve">ШҮҮГЧИД 5:13 Тэгээд Тэр үлдсэн нэгнийг ард түмний дунд язгууртнуудын ноёрхолтой болгосон.</w:t>
      </w:r>
    </w:p>
    <w:p/>
    <w:p>
      <w:r xmlns:w="http://schemas.openxmlformats.org/wordprocessingml/2006/main">
        <w:t xml:space="preserve">Их Эзэн Ефраимын овгийн Дебора хэмээх эмэгтэйг язгууртнууд, хүчирхэг хүмүүсийг захирах болгосон.</w:t>
      </w:r>
    </w:p>
    <w:p/>
    <w:p>
      <w:r xmlns:w="http://schemas.openxmlformats.org/wordprocessingml/2006/main">
        <w:t xml:space="preserve">1. Эмэгтэйчүүдийн хүч: Бурхан Деборагийн эрх мэдлийг ашигласан нь</w:t>
      </w:r>
    </w:p>
    <w:p/>
    <w:p>
      <w:r xmlns:w="http://schemas.openxmlformats.org/wordprocessingml/2006/main">
        <w:t xml:space="preserve">2. Сул дорой хүмүүсийн хүч чадал: Бурхан гэнэтийн зүйлийг хэрхэн ашигладаг</w:t>
      </w:r>
    </w:p>
    <w:p/>
    <w:p>
      <w:r xmlns:w="http://schemas.openxmlformats.org/wordprocessingml/2006/main">
        <w:t xml:space="preserve">1. Сургаалт үгс 31:25 - Тэр хүч чадал, нэр төртэй хувцас өмсөж, ирээдүйгээс айхгүйгээр инээдэг.</w:t>
      </w:r>
    </w:p>
    <w:p/>
    <w:p>
      <w:r xmlns:w="http://schemas.openxmlformats.org/wordprocessingml/2006/main">
        <w:t xml:space="preserve">2. Исаиа 40:29 - Тэр ядарсан хүнд хүч чадал өгч, сул дорой хүмүүсийн хүчийг нэмэгдүүлдэг.</w:t>
      </w:r>
    </w:p>
    <w:p/>
    <w:p>
      <w:r xmlns:w="http://schemas.openxmlformats.org/wordprocessingml/2006/main">
        <w:t xml:space="preserve">ШҮҮГЧИД 5:14 Амалекийн эсрэг тэдний үндэс Ефраимын гаралтай байв. Таны ард түмний дунд Бениамин чиний дараа; Махираас захирагчид бууж, Зебулунаас зохиолчийн үзэг баригчид гарч ирэв.</w:t>
      </w:r>
    </w:p>
    <w:p/>
    <w:p>
      <w:r xmlns:w="http://schemas.openxmlformats.org/wordprocessingml/2006/main">
        <w:t xml:space="preserve">Ефраим, Бенжамин, Махир, Зебулун нар бүгд Амалекийг ялахад үүрэг гүйцэтгэсэн.</w:t>
      </w:r>
    </w:p>
    <w:p/>
    <w:p>
      <w:r xmlns:w="http://schemas.openxmlformats.org/wordprocessingml/2006/main">
        <w:t xml:space="preserve">1. Бурхан Өөрийн хүслийг биелүүлэхийн тулд бүх гарал үүсэлтэй хүмүүсийг ашигладаг.</w:t>
      </w:r>
    </w:p>
    <w:p/>
    <w:p>
      <w:r xmlns:w="http://schemas.openxmlformats.org/wordprocessingml/2006/main">
        <w:t xml:space="preserve">2. Бурханд үйлчлэх бидний чадвар нөөц бололцоо, байр сууриар хязгаарлагдахгүй.</w:t>
      </w:r>
    </w:p>
    <w:p/>
    <w:p>
      <w:r xmlns:w="http://schemas.openxmlformats.org/wordprocessingml/2006/main">
        <w:t xml:space="preserve">1. 1 Коринт 12:12-14 - Учир нь бие нь нэг бөгөөд олон эрхтэнтэй бөгөөд нэг биеийн бүх гишүүд олон байдгаараа нэг бие байдаг тул Христ ч мөн адил юм.</w:t>
      </w:r>
    </w:p>
    <w:p/>
    <w:p>
      <w:r xmlns:w="http://schemas.openxmlformats.org/wordprocessingml/2006/main">
        <w:t xml:space="preserve">2. Ефес 4:11-13 - Мөн тэрээр заримыг нь өгсөн, элч нар; зарим нь бошиглогчид; зарим нь сайн мэдээг түгээгчид; зарим нь пастор, багш нар; Гэгээнтнүүдийг төгс болгохын тулд, үйлчлэлийн ажлын төлөө, Христийн биеийг бэхжүүлэхийн төлөө.</w:t>
      </w:r>
    </w:p>
    <w:p/>
    <w:p>
      <w:r xmlns:w="http://schemas.openxmlformats.org/wordprocessingml/2006/main">
        <w:t xml:space="preserve">ШҮҮГЧИД 5:15 Исахарын ноёд Деборатай хамт байв. Тэр ч байтугай Исахар, мөн Барак нарыг хөндий рүү явган илгээв. Реубений хуваагдлын хувьд агуу их бодол санаанууд байсан.</w:t>
      </w:r>
    </w:p>
    <w:p/>
    <w:p>
      <w:r xmlns:w="http://schemas.openxmlformats.org/wordprocessingml/2006/main">
        <w:t xml:space="preserve">Иссахарын ноёд Дебора, Барак нартай нэгдэн хөндийд дайсны эсрэг тулалдах даалгавар авсан бөгөөд Реубений ард түмэн асар их зоригтой байв.</w:t>
      </w:r>
    </w:p>
    <w:p/>
    <w:p>
      <w:r xmlns:w="http://schemas.openxmlformats.org/wordprocessingml/2006/main">
        <w:t xml:space="preserve">1. Реубений эр зориг, хүч чадал: Зовлон бэрхшээлийн үед хүч чадлаа олох нь</w:t>
      </w:r>
    </w:p>
    <w:p/>
    <w:p>
      <w:r xmlns:w="http://schemas.openxmlformats.org/wordprocessingml/2006/main">
        <w:t xml:space="preserve">2. Эв нэгдлийн хүч: Хамтдаа өөрчлөлтийг бий болгох</w:t>
      </w:r>
    </w:p>
    <w:p/>
    <w:p>
      <w:r xmlns:w="http://schemas.openxmlformats.org/wordprocessingml/2006/main">
        <w:t xml:space="preserve">1. Ефес 4:3-6 - Амар амгалангийн хэлхээгээр дамжуулан Сүнсний эв нэгдлийг хадгалахын тулд бүх хүчин чармайлтаа гаргах.</w:t>
      </w:r>
    </w:p>
    <w:p/>
    <w:p>
      <w:r xmlns:w="http://schemas.openxmlformats.org/wordprocessingml/2006/main">
        <w:t xml:space="preserve">4. Дуулал 27:14 - Эзэнийг хүлээ; хүчтэй байж, зүрх сэтгэл чинь зоригтой байг; Эзэнийг хүлээ!</w:t>
      </w:r>
    </w:p>
    <w:p/>
    <w:p>
      <w:r xmlns:w="http://schemas.openxmlformats.org/wordprocessingml/2006/main">
        <w:t xml:space="preserve">ШҮҮГЧИД 5:16 Чи юунд хонины хашаан дунд хонин сүргүүдийн махлахыг сонсох гэж байгаа юм бэ? Реубений ангиудын хувьд зүрх сэтгэлийн асар их эрэл хайгуул байсан.</w:t>
      </w:r>
    </w:p>
    <w:p/>
    <w:p>
      <w:r xmlns:w="http://schemas.openxmlformats.org/wordprocessingml/2006/main">
        <w:t xml:space="preserve">Реубений ангиуд тэдний зүрх сэтгэлийг эрэлхийлж байв.</w:t>
      </w:r>
    </w:p>
    <w:p/>
    <w:p>
      <w:r xmlns:w="http://schemas.openxmlformats.org/wordprocessingml/2006/main">
        <w:t xml:space="preserve">1. Хоньчин ба хонины хашаанууд: Бурханы ард түмэндээ үзүүлэх халамжийн талаар эргэцүүлэн бодох нь</w:t>
      </w:r>
    </w:p>
    <w:p/>
    <w:p>
      <w:r xmlns:w="http://schemas.openxmlformats.org/wordprocessingml/2006/main">
        <w:t xml:space="preserve">2. Зүрх сэтгэлийг эрэлхийлэх нь: Бурханд хандсан бидний сэдэл болон хариу үйлдлийг шалгах</w:t>
      </w:r>
    </w:p>
    <w:p/>
    <w:p>
      <w:r xmlns:w="http://schemas.openxmlformats.org/wordprocessingml/2006/main">
        <w:t xml:space="preserve">1. Дуулал 23:1 - Эзэн бол миний хоньчин; Би хүсэхгүй байна.</w:t>
      </w:r>
    </w:p>
    <w:p/>
    <w:p>
      <w:r xmlns:w="http://schemas.openxmlformats.org/wordprocessingml/2006/main">
        <w:t xml:space="preserve">2. Ром 10:10 - Учир нь хүн зүрх сэтгэлээрээ итгэж, зөвтгөгдөж, амаараа хүлээн зөвшөөрч, аврагддаг.</w:t>
      </w:r>
    </w:p>
    <w:p/>
    <w:p>
      <w:r xmlns:w="http://schemas.openxmlformats.org/wordprocessingml/2006/main">
        <w:t xml:space="preserve">ШҮҮГЧИД 5:17 Гилеад Иорданы цаана амьдарч, Дан яагаад усан онгоцонд үлдэв? Ашер далайн эрэг дээр үргэлжлүүлж, түүний завсарт үлдэв.</w:t>
      </w:r>
    </w:p>
    <w:p/>
    <w:p>
      <w:r xmlns:w="http://schemas.openxmlformats.org/wordprocessingml/2006/main">
        <w:t xml:space="preserve">Шүүгчид 5:17-д заасны дагуу гилеадчууд, данчууд, ашерчууд бүгд өөрсдийн оршин суух бүс нутагтай байв.</w:t>
      </w:r>
    </w:p>
    <w:p/>
    <w:p>
      <w:r xmlns:w="http://schemas.openxmlformats.org/wordprocessingml/2006/main">
        <w:t xml:space="preserve">1. Зорилготой амьдрах нь: Гилеадчууд, Даничууд, Ашерчуудын жишээ</w:t>
      </w:r>
    </w:p>
    <w:p/>
    <w:p>
      <w:r xmlns:w="http://schemas.openxmlformats.org/wordprocessingml/2006/main">
        <w:t xml:space="preserve">2. Өөрийн орон зайг эзлэх нь: Гилеадчууд, Даничууд, Ашерчууд шиг дуудлагаа биелүүлэх нь</w:t>
      </w:r>
    </w:p>
    <w:p/>
    <w:p>
      <w:r xmlns:w="http://schemas.openxmlformats.org/wordprocessingml/2006/main">
        <w:t xml:space="preserve">1. Дэд хууль 1:8: "Хараач, би энэ газрыг та нарын өмнө тавив. Та нарын эцэг өвгөд болох Абрахам, Исаак, Иаков нарт ЭЗЭНий тангарагласан газар нутгийг орж, эзэмшин, тэдэнд болон тэдний дараа тэдний үр удамд өг. "</w:t>
      </w:r>
    </w:p>
    <w:p/>
    <w:p>
      <w:r xmlns:w="http://schemas.openxmlformats.org/wordprocessingml/2006/main">
        <w:t xml:space="preserve">2. Матай 5:13-16: "Та нар бол газрын давс. Харин давс нь амтаа алдсан бол юугаар давслах вэ? Энэ нь хөөгдөж, гишгэгдэхээс өөр юу ч биш. Хүмүүсийн хөл дор.Та нар бол дэлхийн гэрэл юм.Толгод дээр байрладаг хотыг нуух аргагүй.Хүмүүс ч мөн адил лаа асаагаад лааны доор тавьдаггүй, харин лааны суурь дээр тавьдаг бөгөөд энэ нь бүгдэд гэрэл өгдөг. Гэрт байгаа хүмүүс та нарын сайн үйлсийг харж, тэнгэр дэх Эцэгээ алдаршуулахын тулд та нарын гэрэл хүмүүсийн өмнө гийгүүл."</w:t>
      </w:r>
    </w:p>
    <w:p/>
    <w:p>
      <w:r xmlns:w="http://schemas.openxmlformats.org/wordprocessingml/2006/main">
        <w:t xml:space="preserve">ШҮҮГЧИД 5:18 Зебулун, Нафтали нар хээрийн өндөрлөгүүдэд амь насаа дэнчин тавьсан ард түмэн байв.</w:t>
      </w:r>
    </w:p>
    <w:p/>
    <w:p>
      <w:r xmlns:w="http://schemas.openxmlformats.org/wordprocessingml/2006/main">
        <w:t xml:space="preserve">Зебулун, Нафтали нар Бурханы үйлсийн төлөө амиа өгөхөд бэлэн байсан.</w:t>
      </w:r>
    </w:p>
    <w:p/>
    <w:p>
      <w:r xmlns:w="http://schemas.openxmlformats.org/wordprocessingml/2006/main">
        <w:t xml:space="preserve">1. "Илүү их хайр: Зебулун, Нафтали хоёрын баатарлаг золиослол"</w:t>
      </w:r>
    </w:p>
    <w:p/>
    <w:p>
      <w:r xmlns:w="http://schemas.openxmlformats.org/wordprocessingml/2006/main">
        <w:t xml:space="preserve">2. "Золиослол ба эр зориг: Зебулун ба Нафталигийн үлгэр жишээ"</w:t>
      </w:r>
    </w:p>
    <w:p/>
    <w:p>
      <w:r xmlns:w="http://schemas.openxmlformats.org/wordprocessingml/2006/main">
        <w:t xml:space="preserve">1. Ром 5:7-8 - Сайн хүний төлөө үхэж зүрхлэх байсан ч зөв шударга хүний төлөө бараг үхэхгүй, гэвч Бурхан биднийг нүгэлтнүүд хэвээр байхад Христ бидний төлөө үхсэн гэдгээрээ бидэнд хайраа харуулдаг.</w:t>
      </w:r>
    </w:p>
    <w:p/>
    <w:p>
      <w:r xmlns:w="http://schemas.openxmlformats.org/wordprocessingml/2006/main">
        <w:t xml:space="preserve">2. Филиппой 2:3-4 - Хувиа хичээсэн амбиц,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p>
      <w:r xmlns:w="http://schemas.openxmlformats.org/wordprocessingml/2006/main">
        <w:t xml:space="preserve">Шүүгчид 5:19 Хаад ирж, тулалдаж, Канааны хаадтай Мегиддогийн усны дэргэд Таанакт тулалдав. тэд мөнгө олоогүй.</w:t>
      </w:r>
    </w:p>
    <w:p/>
    <w:p>
      <w:r xmlns:w="http://schemas.openxmlformats.org/wordprocessingml/2006/main">
        <w:t xml:space="preserve">Канааны хаад Мегиддогийн усны дэргэдэх Таанакт өөр хоорондоо тулалдсан боловч тэд ямар ч шагнал авсангүй.</w:t>
      </w:r>
    </w:p>
    <w:p/>
    <w:p>
      <w:r xmlns:w="http://schemas.openxmlformats.org/wordprocessingml/2006/main">
        <w:t xml:space="preserve">1. Тэвчээрийн хүч: Шүүгчид 5:19 дээрх Канааны хаад</w:t>
      </w:r>
    </w:p>
    <w:p/>
    <w:p>
      <w:r xmlns:w="http://schemas.openxmlformats.org/wordprocessingml/2006/main">
        <w:t xml:space="preserve">2. Их Эзэнд итгэ: Шүүгчид 5:19 дээр тулалдах нь дэмий юм шиг санагдах үед</w:t>
      </w:r>
    </w:p>
    <w:p/>
    <w:p>
      <w:r xmlns:w="http://schemas.openxmlformats.org/wordprocessingml/2006/main">
        <w:t xml:space="preserve">1. Дуулал 20:7: Зарим нь сүйх тэргэнд, зарим нь моринд найддаг, харин бид өөрсдийн Бурхан ЭЗЭНий нэрэнд найддаг.</w:t>
      </w:r>
    </w:p>
    <w:p/>
    <w:p>
      <w:r xmlns:w="http://schemas.openxmlformats.org/wordprocessingml/2006/main">
        <w:t xml:space="preserve">2. Сургаалт үгс 3:5-6: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ШҮҮГЧИД 5:20 Тэд тэнгэрээс тулалдсан. Сургуулийнхаа одод Сисерагийн эсрэг тулалдав.</w:t>
      </w:r>
    </w:p>
    <w:p/>
    <w:p>
      <w:r xmlns:w="http://schemas.openxmlformats.org/wordprocessingml/2006/main">
        <w:t xml:space="preserve">Шүүгчид 5:20-д Библид тэнгэрийн одод Сисератай тулалдсан тухай өгүүлдэг.</w:t>
      </w:r>
    </w:p>
    <w:p/>
    <w:p>
      <w:r xmlns:w="http://schemas.openxmlformats.org/wordprocessingml/2006/main">
        <w:t xml:space="preserve">1. Бурхан ялалтыг авчрахын тулд хамгийн санаанд оромгүй зүйлсийг хэрхэн ашигладаг.</w:t>
      </w:r>
    </w:p>
    <w:p/>
    <w:p>
      <w:r xmlns:w="http://schemas.openxmlformats.org/wordprocessingml/2006/main">
        <w:t xml:space="preserve">2. Бүх бэрхшээлийг даван туулахын тулд Бурханы хүч чадалд найдах.</w:t>
      </w:r>
    </w:p>
    <w:p/>
    <w:p>
      <w:r xmlns:w="http://schemas.openxmlformats.org/wordprocessingml/2006/main">
        <w:t xml:space="preserve">1. Исаиа 40:26 - Тэр сул дорой нэгэнд хүч өгдөг, хүчгүй нэгэнд хүч чадлыг нэмэгдүүлдэг.</w:t>
      </w:r>
    </w:p>
    <w:p/>
    <w:p>
      <w:r xmlns:w="http://schemas.openxmlformats.org/wordprocessingml/2006/main">
        <w:t xml:space="preserve">2. Филиппой 4:13 - Намайг хүчирхэгжүүлэгч Түүгээр дамжуулан би бүх зүйлийг хийж чадна.</w:t>
      </w:r>
    </w:p>
    <w:p/>
    <w:p>
      <w:r xmlns:w="http://schemas.openxmlformats.org/wordprocessingml/2006/main">
        <w:t xml:space="preserve">Шүүгчид 5:21 Кишон гол, эртний гол болох Кишон гол тэднийг урсгав. Ай сэтгэл минь, чи хүч чадлыг уландаа гишгэсэн.</w:t>
      </w:r>
    </w:p>
    <w:p/>
    <w:p>
      <w:r xmlns:w="http://schemas.openxmlformats.org/wordprocessingml/2006/main">
        <w:t xml:space="preserve">Кишон гол бол Сисерагийн армийг ялахад Бурханы хүчийг харуулсан тэнгэрлэг хүч чадлын бэлгэдэл юм.</w:t>
      </w:r>
    </w:p>
    <w:p/>
    <w:p>
      <w:r xmlns:w="http://schemas.openxmlformats.org/wordprocessingml/2006/main">
        <w:t xml:space="preserve">1. Бурханы хүч илүү агуу: Сисерагийн армийн ялагдал</w:t>
      </w:r>
    </w:p>
    <w:p/>
    <w:p>
      <w:r xmlns:w="http://schemas.openxmlformats.org/wordprocessingml/2006/main">
        <w:t xml:space="preserve">2. Бурханы хүч чадал таны амьдралд илчлэгдэх болтугай</w:t>
      </w:r>
    </w:p>
    <w:p/>
    <w:p>
      <w:r xmlns:w="http://schemas.openxmlformats.org/wordprocessingml/2006/main">
        <w:t xml:space="preserve">1. Исаиа 40:29 "Тэр ядарсан хүнд хүч чадал өгч, сул дорой хүмүүсийн хүчийг нэмэгдүүлдэг."</w:t>
      </w:r>
    </w:p>
    <w:p/>
    <w:p>
      <w:r xmlns:w="http://schemas.openxmlformats.org/wordprocessingml/2006/main">
        <w:t xml:space="preserve">2. Дуулал 46:1 "Бурхан бол бидний хоргодох газар, хүч чадал, гай зовлонд үргэлж туслах".</w:t>
      </w:r>
    </w:p>
    <w:p/>
    <w:p>
      <w:r xmlns:w="http://schemas.openxmlformats.org/wordprocessingml/2006/main">
        <w:t xml:space="preserve">ШҮҮГЧИД 5:22 Хүчирхэг нэгдийнхээ магнайн магнайгаар морины туурай хугарав.</w:t>
      </w:r>
    </w:p>
    <w:p/>
    <w:p>
      <w:r xmlns:w="http://schemas.openxmlformats.org/wordprocessingml/2006/main">
        <w:t xml:space="preserve">Хүчитүүдийнхээ магнайгаар морины туурай хугарсан.</w:t>
      </w:r>
    </w:p>
    <w:p/>
    <w:p>
      <w:r xmlns:w="http://schemas.openxmlformats.org/wordprocessingml/2006/main">
        <w:t xml:space="preserve">1. Магтаалын хүч</w:t>
      </w:r>
    </w:p>
    <w:p/>
    <w:p>
      <w:r xmlns:w="http://schemas.openxmlformats.org/wordprocessingml/2006/main">
        <w:t xml:space="preserve">2. Даруу байдлын бат бөх байдал</w:t>
      </w:r>
    </w:p>
    <w:p/>
    <w:p>
      <w:r xmlns:w="http://schemas.openxmlformats.org/wordprocessingml/2006/main">
        <w:t xml:space="preserve">1. Дуулал 150:6 - Амьсгалтай бүхэн ЭЗЭНийг магтагтун. ЭЗЭНийг магтагтун!</w:t>
      </w:r>
    </w:p>
    <w:p/>
    <w:p>
      <w:r xmlns:w="http://schemas.openxmlformats.org/wordprocessingml/2006/main">
        <w:t xml:space="preserve">2. Лук 14:11 - Учир нь өөрсдийгөө өргөмжилдөг бүх хүмүүс даруу байх бөгөөд өөрсдийгөө даруусгагчид өргөмжлөгдөх болно.</w:t>
      </w:r>
    </w:p>
    <w:p/>
    <w:p>
      <w:r xmlns:w="http://schemas.openxmlformats.org/wordprocessingml/2006/main">
        <w:t xml:space="preserve">ШҮҮГЧИД 5:23 Мерозыг хараагтун" гэж ЭЗЭНий тэнгэр элч хэлэв. Түүний оршин суугчдыг гашуунаар хараагтун. Учир нь тэд хүчит хүмүүсийн эсрэг ЭЗЭНий тусламж авахаар ирсэнгүй.</w:t>
      </w:r>
    </w:p>
    <w:p/>
    <w:p>
      <w:r xmlns:w="http://schemas.openxmlformats.org/wordprocessingml/2006/main">
        <w:t xml:space="preserve">Их Эзэний тэнгэр элч хүчит хүмүүсийн эсрэг Их Эзэний тусламжид ирээгүйн төлөө Мерозын ард түмний эсрэг хараал хийхийг тушаажээ.</w:t>
      </w:r>
    </w:p>
    <w:p/>
    <w:p>
      <w:r xmlns:w="http://schemas.openxmlformats.org/wordprocessingml/2006/main">
        <w:t xml:space="preserve">1. Дуулгавартай байдлын хүч: Бурханы хүслийг дагаж сурах</w:t>
      </w:r>
    </w:p>
    <w:p/>
    <w:p>
      <w:r xmlns:w="http://schemas.openxmlformats.org/wordprocessingml/2006/main">
        <w:t xml:space="preserve">2. Бурханы дуудлагыг үл тоомсорлох аюул</w:t>
      </w:r>
    </w:p>
    <w:p/>
    <w:p>
      <w:r xmlns:w="http://schemas.openxmlformats.org/wordprocessingml/2006/main">
        <w:t xml:space="preserve">1. Ефес 6:13-14 - "Тиймээс бузар муугийн өдөр ирэхэд та нар газар дээрээ зогсож, бүх зүйлийг хийснийхээ дараа зогсох боломжтой болохын тулд Бурханы бүрэн хуяг дуулгаа өмс. Дараа нь бат зогс. Үнэний бүсийг бүсэлхийгээр нь зүүж, зөвт байдлын цээжний хутгыг зүүсэн байна."</w:t>
      </w:r>
    </w:p>
    <w:p/>
    <w:p>
      <w:r xmlns:w="http://schemas.openxmlformats.org/wordprocessingml/2006/main">
        <w:t xml:space="preserve">2. Иаков 4:17 - "Хэрэв хэн нэгэн сайн зүйл хийх ёстойгоо мэддэг хэрнээ хийхгүй байвал энэ нь тэдний хувьд нүгэл болно."</w:t>
      </w:r>
    </w:p>
    <w:p/>
    <w:p>
      <w:r xmlns:w="http://schemas.openxmlformats.org/wordprocessingml/2006/main">
        <w:t xml:space="preserve">ШҮҮГЧИД 5:24 Кен хүн Хеберийн эхнэр Иаел эмэгтэйчүүдээс илүү ерөөлтэй байж, майхан доторх эмэгтэйчүүдийн дээр ерөөлтэй байх болно.</w:t>
      </w:r>
    </w:p>
    <w:p/>
    <w:p>
      <w:r xmlns:w="http://schemas.openxmlformats.org/wordprocessingml/2006/main">
        <w:t xml:space="preserve">Кен хүн Хеберийн эхнэр Иаел тулалдаанд эр зориг, хүч чадлаараа магтаж, адислагдсан.</w:t>
      </w:r>
    </w:p>
    <w:p/>
    <w:p>
      <w:r xmlns:w="http://schemas.openxmlformats.org/wordprocessingml/2006/main">
        <w:t xml:space="preserve">1. Бэрхшээлтэй тулгарсан эмэгтэйчүүдийн эр зориг, хүч чадал</w:t>
      </w:r>
    </w:p>
    <w:p/>
    <w:p>
      <w:r xmlns:w="http://schemas.openxmlformats.org/wordprocessingml/2006/main">
        <w:t xml:space="preserve">2. Итгэлтэй хүмүүсийг Бурханы ерөөл</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Сургаалт үгс 31:25 - "Хүч чадал, нэр төр нь түүний хувцас бөгөөд тэр ирэх цагт инээдэг."</w:t>
      </w:r>
    </w:p>
    <w:p/>
    <w:p>
      <w:r xmlns:w="http://schemas.openxmlformats.org/wordprocessingml/2006/main">
        <w:t xml:space="preserve">ШҮҮГЧИД 5:25 Тэр ус гуйхад тэр түүнд сүү өгөв. Тэр дээд зэргийн таваганд цөцгийн тос гаргаж ирэв.</w:t>
      </w:r>
    </w:p>
    <w:p/>
    <w:p>
      <w:r xmlns:w="http://schemas.openxmlformats.org/wordprocessingml/2006/main">
        <w:t xml:space="preserve">Их Эзэн израильчуудыг өгөөмөр байдлаар хангаж, тэдэнд сүү, цөцгийн тос, хоол хүнсийг элбэг дэлбэгээр өргөсөн.</w:t>
      </w:r>
    </w:p>
    <w:p/>
    <w:p>
      <w:r xmlns:w="http://schemas.openxmlformats.org/wordprocessingml/2006/main">
        <w:t xml:space="preserve">1. Бурханы элбэг дэлбэг хангамж</w:t>
      </w:r>
    </w:p>
    <w:p/>
    <w:p>
      <w:r xmlns:w="http://schemas.openxmlformats.org/wordprocessingml/2006/main">
        <w:t xml:space="preserve">2. Өгөөмөр сэтгэл, талархал</w:t>
      </w:r>
    </w:p>
    <w:p/>
    <w:p>
      <w:r xmlns:w="http://schemas.openxmlformats.org/wordprocessingml/2006/main">
        <w:t xml:space="preserve">1. Дуулал 107:9 - Учир нь Тэр хүсэл тэмүүлэлтэй сэтгэлийг хангаж, өлссөн сэтгэлийг сайн зүйлээр дүүргэдэг.</w:t>
      </w:r>
    </w:p>
    <w:p/>
    <w:p>
      <w:r xmlns:w="http://schemas.openxmlformats.org/wordprocessingml/2006/main">
        <w:t xml:space="preserve">2. Иаков 1:17 - Аливаа сайн бэлэг, төгс бэлэг бүхэн дээрээс бууж ирдэг бөгөөд гэрлийн Эцгээс бууж ирдэг бөгөөд түүнд өөрчлөлтийн улмаас ямар ч өөрчлөлт, сүүдэр байдаггүй.</w:t>
      </w:r>
    </w:p>
    <w:p/>
    <w:p>
      <w:r xmlns:w="http://schemas.openxmlformats.org/wordprocessingml/2006/main">
        <w:t xml:space="preserve">Шүүгчид 5:26 Тэр гараа хадаас руу, баруун гараа ажилчдын алх руу тавив. Тэр Сисераг алхаар цохиж, түүний сүмийг цоолж, цохих үедээ толгойг нь тас цохив.</w:t>
      </w:r>
    </w:p>
    <w:p/>
    <w:p>
      <w:r xmlns:w="http://schemas.openxmlformats.org/wordprocessingml/2006/main">
        <w:t xml:space="preserve">Шүүгчид 5:26-д Иаел гэдэг эмэгтэй Сисераг сүмд нь хадаасаар цохиж алжээ.</w:t>
      </w:r>
    </w:p>
    <w:p/>
    <w:p>
      <w:r xmlns:w="http://schemas.openxmlformats.org/wordprocessingml/2006/main">
        <w:t xml:space="preserve">1. "Эмэгтэйчүүдийн хүч чадал: Иелийн итгэлийн зоригтой үйлдэл"</w:t>
      </w:r>
    </w:p>
    <w:p/>
    <w:p>
      <w:r xmlns:w="http://schemas.openxmlformats.org/wordprocessingml/2006/main">
        <w:t xml:space="preserve">2. "Итгэлийн хүч: Иаел Сисераг ялсан"</w:t>
      </w:r>
    </w:p>
    <w:p/>
    <w:p>
      <w:r xmlns:w="http://schemas.openxmlformats.org/wordprocessingml/2006/main">
        <w:t xml:space="preserve">1. Сургаалт үгс 31:25 - "Тэр хүч чадал, нэр төртэй хувцас өмсөж, ирээдүйгээс айхгүйгээр инээдэг."</w:t>
      </w:r>
    </w:p>
    <w:p/>
    <w:p>
      <w:r xmlns:w="http://schemas.openxmlformats.org/wordprocessingml/2006/main">
        <w:t xml:space="preserve">2. Матай 17:20 - "Тэр хариуд нь, "Чи маш бага итгэлтэй учраас. Үнэнээр би чамд хэлье, хэрэв чи гичийн үр шиг өчүүхэн итгэлтэй бол энэ ууланд "Эндээс тийшээ нүү" гэж хэлж болно. нүү. Таны хувьд боломжгүй зүйл гэж байхгүй.</w:t>
      </w:r>
    </w:p>
    <w:p/>
    <w:p>
      <w:r xmlns:w="http://schemas.openxmlformats.org/wordprocessingml/2006/main">
        <w:t xml:space="preserve">ШҮҮГЧИД 5:27 Тэр түүний хөлд бөхийж, унаж, хэвтээд, хөлд нь бөхийж, унасан.</w:t>
      </w:r>
    </w:p>
    <w:p/>
    <w:p>
      <w:r xmlns:w="http://schemas.openxmlformats.org/wordprocessingml/2006/main">
        <w:t xml:space="preserve">Нэгэн эрэгтэй эмэгтэй хүний хөлд бөхийж үхсэн.</w:t>
      </w:r>
    </w:p>
    <w:p/>
    <w:p>
      <w:r xmlns:w="http://schemas.openxmlformats.org/wordprocessingml/2006/main">
        <w:t xml:space="preserve">1. Хүлээж авах хүч</w:t>
      </w:r>
    </w:p>
    <w:p/>
    <w:p>
      <w:r xmlns:w="http://schemas.openxmlformats.org/wordprocessingml/2006/main">
        <w:t xml:space="preserve">2. Даруу байдлын бат бөх байдал</w:t>
      </w:r>
    </w:p>
    <w:p/>
    <w:p>
      <w:r xmlns:w="http://schemas.openxmlformats.org/wordprocessingml/2006/main">
        <w:t xml:space="preserve">1. Иаков 4:10 - Их Эзэний өмнө даруу бай, тэгвэл Тэр та нарыг өргөмжлөх болно.</w:t>
      </w:r>
    </w:p>
    <w:p/>
    <w:p>
      <w:r xmlns:w="http://schemas.openxmlformats.org/wordprocessingml/2006/main">
        <w:t xml:space="preserve">2. Ефес 5:21 - Христийг хүндэтгэн бие биедээ захирагдаж бай.</w:t>
      </w:r>
    </w:p>
    <w:p/>
    <w:p>
      <w:r xmlns:w="http://schemas.openxmlformats.org/wordprocessingml/2006/main">
        <w:t xml:space="preserve">Шүүгчид 5:28 Сисерагийн эх цонх руу хараад, торны завсраар хашхирч —Түүний сүйх тэрэг яагаад ийм удаж байна вэ? Түүний сүйх тэрэгний дугуйг яагаад шавхах вэ?</w:t>
      </w:r>
    </w:p>
    <w:p/>
    <w:p>
      <w:r xmlns:w="http://schemas.openxmlformats.org/wordprocessingml/2006/main">
        <w:t xml:space="preserve">Сисерагийн ээж хүүгээ эргэж ирэхийг тэсэн ядан хүлээж байгаа бөгөөд түүний ямар ч шинж тэмдэг байгаа эсэхийг цонхоор харж байна.</w:t>
      </w:r>
    </w:p>
    <w:p/>
    <w:p>
      <w:r xmlns:w="http://schemas.openxmlformats.org/wordprocessingml/2006/main">
        <w:t xml:space="preserve">1. Тэвчээртэй хүлээх: Тодорхой бус цаг үед Бурханд итгэж сурах</w:t>
      </w:r>
    </w:p>
    <w:p/>
    <w:p>
      <w:r xmlns:w="http://schemas.openxmlformats.org/wordprocessingml/2006/main">
        <w:t xml:space="preserve">2. Бурханы цаг хугацаа: Бид яагаад үр дүнд нь санаа зовох хэрэггүй вэ?</w:t>
      </w:r>
    </w:p>
    <w:p/>
    <w:p>
      <w:r xmlns:w="http://schemas.openxmlformats.org/wordprocessingml/2006/main">
        <w:t xml:space="preserve">1. Исаиа 40:31 - "Харин ЭЗЭНийг хүлээж байгаа хүмүүс хүч чадлаа сэргээнэ; тэд бүргэд мэт далавчтай дээшлэх болно; тэд гүйж, ядрахгүй; тэд алхаж, ухаан алдахгүй байх болно."</w:t>
      </w:r>
    </w:p>
    <w:p/>
    <w:p>
      <w:r xmlns:w="http://schemas.openxmlformats.org/wordprocessingml/2006/main">
        <w:t xml:space="preserve">2. Дуулал 37:7 - "Эзэний өмнө тайван байж, Түүнийг тэвчээртэй хүлээ. Түүний замд амжилтад хүрэгчдийн төлөө, бузар булай үйлдэгчдийн төлөө бүү санаа зов."</w:t>
      </w:r>
    </w:p>
    <w:p/>
    <w:p>
      <w:r xmlns:w="http://schemas.openxmlformats.org/wordprocessingml/2006/main">
        <w:t xml:space="preserve">ШҮҮГЧИД 5:29 Түүний мэргэн хатагтай нар түүнд хариулж, тэр өөрөө өөртөө хариулав.</w:t>
      </w:r>
    </w:p>
    <w:p/>
    <w:p>
      <w:r xmlns:w="http://schemas.openxmlformats.org/wordprocessingml/2006/main">
        <w:t xml:space="preserve">Дебора өөрийн асуултанд эмэгтэй зөвлөхүүдийнхээ ухаалаг зөвлөгөөгөөр хариулдаг.</w:t>
      </w:r>
    </w:p>
    <w:p/>
    <w:p>
      <w:r xmlns:w="http://schemas.openxmlformats.org/wordprocessingml/2006/main">
        <w:t xml:space="preserve">1. Манлайлал дахь эмэгтэйчүүдийн хүч</w:t>
      </w:r>
    </w:p>
    <w:p/>
    <w:p>
      <w:r xmlns:w="http://schemas.openxmlformats.org/wordprocessingml/2006/main">
        <w:t xml:space="preserve">2. Мэргэн ухааныг дотроос хайх</w:t>
      </w:r>
    </w:p>
    <w:p/>
    <w:p>
      <w:r xmlns:w="http://schemas.openxmlformats.org/wordprocessingml/2006/main">
        <w:t xml:space="preserve">1. Сургаалт үгс 3:5-6 - "Бүх зүрхээрээ Эзэнд найд. Өөрийн ойлголтод бүү найд. Бүх замдаа Түүнийг хүлээн зөвшөөр, тэгвэл Тэр чиний замыг чиглүүлэх болно."</w:t>
      </w:r>
    </w:p>
    <w:p/>
    <w:p>
      <w:r xmlns:w="http://schemas.openxmlformats.org/wordprocessingml/2006/main">
        <w:t xml:space="preserve">2. Сургаалт үгс 11:14 - "Зөвлөгөөгүй газарт хүмүүс унадаг, харин олон тооны зөвлөгчид аюулгүй байдаг."</w:t>
      </w:r>
    </w:p>
    <w:p/>
    <w:p>
      <w:r xmlns:w="http://schemas.openxmlformats.org/wordprocessingml/2006/main">
        <w:t xml:space="preserve">ШҮҮГЧИД 5:30 Тэд хурдлаагүй гэж үү? тэд олзоо хуваагаагүй гэж үү; эрэгтэй хүн бүрт ганц хоёр бүсгүй; Сисерад янз бүрийн өнгөт олз, янз бүрийн өнгийн оёдлын олз, хоёр талдаа янз бүрийн өнгөт оёдол, олз авдаг тэдний хүзүүнд таарах уу?</w:t>
      </w:r>
    </w:p>
    <w:p/>
    <w:p>
      <w:r xmlns:w="http://schemas.openxmlformats.org/wordprocessingml/2006/main">
        <w:t xml:space="preserve">Израильчууд дайснаа ялж, тэднээс олз авсан.</w:t>
      </w:r>
    </w:p>
    <w:p/>
    <w:p>
      <w:r xmlns:w="http://schemas.openxmlformats.org/wordprocessingml/2006/main">
        <w:t xml:space="preserve">1: Бурханы үнэнч байдал Түүний ард түмний ялалтаас харагддаг.</w:t>
      </w:r>
    </w:p>
    <w:p/>
    <w:p>
      <w:r xmlns:w="http://schemas.openxmlformats.org/wordprocessingml/2006/main">
        <w:t xml:space="preserve">2: Бурхан итгэгчдийг олзоор шагнадаг.</w:t>
      </w:r>
    </w:p>
    <w:p/>
    <w:p>
      <w:r xmlns:w="http://schemas.openxmlformats.org/wordprocessingml/2006/main">
        <w:t xml:space="preserve">1:Египетээс гарсан нь 23:25-26 Чи өөрийн Бурхан ЭЗЭНд үйлчилж, тэр чиний талх, усыг ерөөж, Би та нарын дундах өвчнийг арилгах болно. Таны нутагт хэн ч зулбаж, үржил шимгүй байх ёсгүй; Би чиний өдрийн тоог биелүүлэх болно.</w:t>
      </w:r>
    </w:p>
    <w:p/>
    <w:p>
      <w:r xmlns:w="http://schemas.openxmlformats.org/wordprocessingml/2006/main">
        <w:t xml:space="preserve">2: Дуулал 92:12-14 Зөв шударга хүмүүс далдуу мод шиг цэцэглэн, Ливанд хуш мод шиг ургадаг. Тэд Их Эзэний өргөөнд тарьсан; Тэд бидний Бурханы хашаанд цэцэглэдэг. Тэд хөгшин насандаа үр жимсээ өгдөг; Тэд үргэлж шүүс, ногооноор дүүрэн байдаг.</w:t>
      </w:r>
    </w:p>
    <w:p/>
    <w:p>
      <w:r xmlns:w="http://schemas.openxmlformats.org/wordprocessingml/2006/main">
        <w:t xml:space="preserve">ШҮҮГЧИД 5:31 Өө, ЭЗЭН, Таны дайснууд бүгд мөхөх болтугай.Харин Түүнийг хайрлагчид түүнийг хүч чадлаараа урагш гарахад нар мэт байг. Мөн газар дөчин жил амарсан.</w:t>
      </w:r>
    </w:p>
    <w:p/>
    <w:p>
      <w:r xmlns:w="http://schemas.openxmlformats.org/wordprocessingml/2006/main">
        <w:t xml:space="preserve">Израильчууд дайснуудынхаа эсрэг тулалдаанд ялсны дараа энэ газар дөчин жил амарчээ.</w:t>
      </w:r>
    </w:p>
    <w:p/>
    <w:p>
      <w:r xmlns:w="http://schemas.openxmlformats.org/wordprocessingml/2006/main">
        <w:t xml:space="preserve">1. Бурханы ялалтад баярла - Түүнийг хайрладаг бүх хүмүүст амар амгалан, амар амгаланг өгдөг Түүний үнэнч байдлыг тэмдэглэ.</w:t>
      </w:r>
    </w:p>
    <w:p/>
    <w:p>
      <w:r xmlns:w="http://schemas.openxmlformats.org/wordprocessingml/2006/main">
        <w:t xml:space="preserve">2. Шударга байдлын нарыг эрэлхийл - Хүнд хэцүү үед Бурханы хүч чадал, хүч чадалд найдаж сур.</w:t>
      </w:r>
    </w:p>
    <w:p/>
    <w:p>
      <w:r xmlns:w="http://schemas.openxmlformats.org/wordprocessingml/2006/main">
        <w:t xml:space="preserve">1. Дуулал 118:14 ЭЗЭН бол миний хүч, миний дуу; тэр миний аврал болсон.</w:t>
      </w:r>
    </w:p>
    <w:p/>
    <w:p>
      <w:r xmlns:w="http://schemas.openxmlformats.org/wordprocessingml/2006/main">
        <w:t xml:space="preserve">2. Исаиа 60:19-20 Чиний Бурхан ЭЗЭН чиний мөнхийн гэрэл, чиний Бурхан чиний алдар байх учир өдөр нь нар туяарах, шөнө нь сар гэрэлтэх шаардлагагүй. Чиний нар дахиж хэзээ ч жаргахгүй, сар чинь дахин сөнөхгүй; ЭЗЭН та нарын мөнхийн гэрэл болж, гунигтай өдрүүд чинь дуусна.</w:t>
      </w:r>
    </w:p>
    <w:p/>
    <w:p>
      <w:r xmlns:w="http://schemas.openxmlformats.org/wordprocessingml/2006/main">
        <w:t xml:space="preserve">Шүүгч 6-г дараах ишлэлүүдийн хамт гурван догол мөрөнд нэгтгэн дүгнэж болно.</w:t>
      </w:r>
    </w:p>
    <w:p/>
    <w:p>
      <w:r xmlns:w="http://schemas.openxmlformats.org/wordprocessingml/2006/main">
        <w:t xml:space="preserve">1-р догол мөр: Шүүгчид 6:1-10-д Гидеон ба Мидианчуудын дарангуйллын түүхийг танилцуулдаг. Энэ бүлэг Израиль дахин ЭЗЭНий мэлмийд бузар мууг үйлдсэн бөгөөд үүний үр дүнд тэд долоон жилийн турш мидианчуудад тушаагдсан тухай өгүүлснээр эхэлдэг. Мидианчууд ургац хураах үеэр Израилийг эзлэн түрэмгийлэн газар нутгийг нь сүйтгэж, ургацыг нь дээрэмдэх болно. Зовсон үедээ израильчууд Бурханаас тусламж гуйдаг. Их Эзэн тэдэнд Өөрийн үнэнч байдал болон дуулгаваргүй байдлын талаар сануулахын тулд бошиглогчийг илгээдэг.</w:t>
      </w:r>
    </w:p>
    <w:p/>
    <w:p>
      <w:r xmlns:w="http://schemas.openxmlformats.org/wordprocessingml/2006/main">
        <w:t xml:space="preserve">2-р догол мөр: Шүүгчид 6:11-24-т үргэлжлүүлэн Гидеон Их Эзэний тэнгэр элчтэй уулзсан тухай өгүүлдэг. Гидеон улаан буудайг мидианчуудаас нуухын тулд дарсны шахуургад үтрэмдэж байхад нь тэнгэр элч ирж, Израилийг дарангуйлагчдаас нь чөлөөлөхөөр Бурханы сонгосон хүчирхэг дайчин хэмээн түүнд ханджээ. Гидеон эхэндээ өөрийнхөө чадварт эргэлзэж, хэрвээ Бурхан тэдэнтэй хамт байгаа бол тэд яагаад дарангуйлал дор зовж байгаа талаар эргэлзэж, Бурханаас ирсэн тэмдгүүдээр дамжуулан баталгаажуулахыг эрэлхийлдэг.</w:t>
      </w:r>
    </w:p>
    <w:p/>
    <w:p>
      <w:r xmlns:w="http://schemas.openxmlformats.org/wordprocessingml/2006/main">
        <w:t xml:space="preserve">3-р догол мөр: 6-р шүүгч Гидеон эцгийнхээ Баалд зориулсан тахилын ширээг нурааж, мидианчуудын эсрэг тулалдаанд бэлтгэсэн тухай өгүүллээр төгсдөг. Шүүгчид 6:25-40-д Гидеон Бурханы зааврыг дагаж Баалд зориулсан эцгийнхээ тахилын ширээг нурааж, хажууд нь тухайн үед израильчуудын дунд дэлгэрч байсан шүтээн шүтэх шүтээний бэлгэдэл болох Ашерагийн шонг огтолсон тухай дурдсан байдаг. Энэ үйлдэл нь түүний хотын хүмүүсийг уурлуулж, харин Бурханы тааллыг хүртдэг. Гидеон Түүний оршихуй, удирдамжийг батлахын тулд ноосыг Түүний өмнө хоёр удаа тавьж, зөвхөн ноосонд шүүдэр авахыг хүсч, эргэн тойрны газрыг хуурай байлгаж, дараа нь эсрэгээрээ.</w:t>
      </w:r>
    </w:p>
    <w:p/>
    <w:p>
      <w:r xmlns:w="http://schemas.openxmlformats.org/wordprocessingml/2006/main">
        <w:t xml:space="preserve">Дүгнэж хэлэхэд:</w:t>
      </w:r>
    </w:p>
    <w:p>
      <w:r xmlns:w="http://schemas.openxmlformats.org/wordprocessingml/2006/main">
        <w:t xml:space="preserve">Шүүгчдийн 6 нь:</w:t>
      </w:r>
    </w:p>
    <w:p>
      <w:r xmlns:w="http://schemas.openxmlformats.org/wordprocessingml/2006/main">
        <w:t xml:space="preserve">Мидианчуудын дарангуйллын танилцуулга Израилийн тусламж гуйн хашхирах;</w:t>
      </w:r>
    </w:p>
    <w:p>
      <w:r xmlns:w="http://schemas.openxmlformats.org/wordprocessingml/2006/main">
        <w:t xml:space="preserve">Гидеоны сахиусан тэнгэртэй тулгарах нь эргэлзээ ба шинж тэмдгүүдийг хүссэн;</w:t>
      </w:r>
    </w:p>
    <w:p>
      <w:r xmlns:w="http://schemas.openxmlformats.org/wordprocessingml/2006/main">
        <w:t xml:space="preserve">Баалын тахилын ширээг нурааж, Бурханаас баталгаажуулсан.</w:t>
      </w:r>
    </w:p>
    <w:p/>
    <w:p>
      <w:r xmlns:w="http://schemas.openxmlformats.org/wordprocessingml/2006/main">
        <w:t xml:space="preserve">Мидианчуудын дарангуйллыг нэвтрүүлэхийг онцлон Израилийн тусламж гуйх;</w:t>
      </w:r>
    </w:p>
    <w:p>
      <w:r xmlns:w="http://schemas.openxmlformats.org/wordprocessingml/2006/main">
        <w:t xml:space="preserve">Гидеоны сахиусан тэнгэртэй тулгарах нь эргэлзээ ба шинж тэмдгүүдийг хүссэн;</w:t>
      </w:r>
    </w:p>
    <w:p>
      <w:r xmlns:w="http://schemas.openxmlformats.org/wordprocessingml/2006/main">
        <w:t xml:space="preserve">Баалын тахилын ширээг нурааж, Бурханаас баталгаажуулсан.</w:t>
      </w:r>
    </w:p>
    <w:p/>
    <w:p>
      <w:r xmlns:w="http://schemas.openxmlformats.org/wordprocessingml/2006/main">
        <w:t xml:space="preserve">Энэ бүлэгт Гидеон ба Мидианчуудын дарангуйллын түүхийг голлон авч үздэг. Шүүгчид 6-д Израилийн дуулгаваргүй байдлын улмаас тэднийг долоон жилийн турш мидианчуудад тушаасан гэж дурдсан байдаг. Мидианчууд ургац хураах үеэр довтолж, сүйрэлд хүргэж, ургацыг нь дээрэмддэг байв. Зовсон үедээ израильчууд Бурханаас тусламж гуйдаг.</w:t>
      </w:r>
    </w:p>
    <w:p/>
    <w:p>
      <w:r xmlns:w="http://schemas.openxmlformats.org/wordprocessingml/2006/main">
        <w:t xml:space="preserve">Шүүгчид 6-д үргэлжлүүлэн, Мидианчуудаас нуухын тулд дарсны шахуургад улаан буудай буталж байгаа Гидеон өөрт нь Бурханы сонгосон дайчин гэж хандсан тэнгэр элчтэй тааралдав. Гидеон эхэндээ эргэлзэж, хэрвээ Бурхан тэдэнтэй хамт байгаа бол яагаад зовж шаналж байгаа бол гэж эргэлзэж байсан бөгөөд Гидеон эргэн тойрон дахь газар хуурай, эсвэл эсрэгээрээ шүүдэртэй нойтон ноосны ноосыг Бурханы тэмдгүүдээр дамжуулан батлахыг эрэлхийлдэг.</w:t>
      </w:r>
    </w:p>
    <w:p/>
    <w:p>
      <w:r xmlns:w="http://schemas.openxmlformats.org/wordprocessingml/2006/main">
        <w:t xml:space="preserve">6-р шүүгчид Гидеон эцгийнхээ Баалд зориулсан тахилын ширээг нурааж, мидианчуудын эсрэг тулалдаанд бэлтгэсэн тухай өгүүллээр төгсдөг. Тэрээр Бурханы зааврыг дагаж, тэр үед израильчуудын дунд дэлгэрч байсан шүтээн шүтэх шүтээний бэлгэдлийг устгаж, хотыг нь уурлуулж байсан ч Бурханы тааллыг хүртдэг. Гидеон Өөрийн оршихуй, удирдамжийг батлахын тулд ноосыг Түүний өмнө хоёр удаа тавьж, эргэн тойрны газрыг хуурай байлгахын зэрэгцээ зөвхөн ноосонд шүүдэр гарч ирэх хүсэлтийг хүлээн авсан тэмдэг эсвэл эсрэгээр нь Гидеоныг Бурханаас сонгосон удирдагчийн дүрд нь улам хүчирхэгжүүлж байгаагийн баталгаа юм. .</w:t>
      </w:r>
    </w:p>
    <w:p/>
    <w:p>
      <w:r xmlns:w="http://schemas.openxmlformats.org/wordprocessingml/2006/main">
        <w:t xml:space="preserve">Шүүгчид 6:1 Израилийн хөвгүүд ЭЗЭНий мэлмийд бузар мууг үйлдэж, ЭЗЭН тэднийг долоон жилийн турш Мидианы гарт тушаав.</w:t>
      </w:r>
    </w:p>
    <w:p/>
    <w:p>
      <w:r xmlns:w="http://schemas.openxmlformats.org/wordprocessingml/2006/main">
        <w:t xml:space="preserve">Израилийн хөвгүүд ЭЗЭНд дуулгаваргүй байсан бөгөөд Тэр тэднийг долоон жилийн турш Мидианчуудад захируулж шийтгэв.</w:t>
      </w:r>
    </w:p>
    <w:p/>
    <w:p>
      <w:r xmlns:w="http://schemas.openxmlformats.org/wordprocessingml/2006/main">
        <w:t xml:space="preserve">1: Бид хэр удаан төөрөлдөж байсан ч хэрэв бид наманчилж, нүглээсээ буцвал Бурхан биднийг үргэлж уучилж, Өөртөө буцааж авчрах болно.</w:t>
      </w:r>
    </w:p>
    <w:p/>
    <w:p>
      <w:r xmlns:w="http://schemas.openxmlformats.org/wordprocessingml/2006/main">
        <w:t xml:space="preserve">2: Бид үргэлж сонор сэрэмжтэй байж, Их Эзэнийг болон Түүний сургаалыг мартаж болохгүй, учир нь Түүний шийтгэл хатуу байж болно.</w:t>
      </w:r>
    </w:p>
    <w:p/>
    <w:p>
      <w:r xmlns:w="http://schemas.openxmlformats.org/wordprocessingml/2006/main">
        <w:t xml:space="preserve">1: Даниел 9:9 - Хэдийгээр бид Түүний эсрэг тэрсэлсэн ч өршөөл, өршөөл нь бидний Бурхан ЭЗЭНийх юм.</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ШҮҮГЧИД 6:2 Мидианчуудын гар Израилийг ялж, Мидианчуудаас болж Израилийн хөвгүүд тэдэнд ууланд байдаг үүр, агуй, бэхэлгээ хийсэн.</w:t>
      </w:r>
    </w:p>
    <w:p/>
    <w:p>
      <w:r xmlns:w="http://schemas.openxmlformats.org/wordprocessingml/2006/main">
        <w:t xml:space="preserve">Мидианчууд Израилийг байлдан дагуулж, тэднийг уул, агуй, бэхлэлтүүдэд нуугдаж байв.</w:t>
      </w:r>
    </w:p>
    <w:p/>
    <w:p>
      <w:r xmlns:w="http://schemas.openxmlformats.org/wordprocessingml/2006/main">
        <w:t xml:space="preserve">1. Хүнд хэцүү үед Бурханы үнэнч байдал</w:t>
      </w:r>
    </w:p>
    <w:p/>
    <w:p>
      <w:r xmlns:w="http://schemas.openxmlformats.org/wordprocessingml/2006/main">
        <w:t xml:space="preserve">2. Бэрхшээлтэй тулгарах найдвар</w:t>
      </w:r>
    </w:p>
    <w:p/>
    <w:p>
      <w:r xmlns:w="http://schemas.openxmlformats.org/wordprocessingml/2006/main">
        <w:t xml:space="preserve">1. Ром 8:31-39</w:t>
      </w:r>
    </w:p>
    <w:p/>
    <w:p>
      <w:r xmlns:w="http://schemas.openxmlformats.org/wordprocessingml/2006/main">
        <w:t xml:space="preserve">2. Исаиа 41:10-13</w:t>
      </w:r>
    </w:p>
    <w:p/>
    <w:p>
      <w:r xmlns:w="http://schemas.openxmlformats.org/wordprocessingml/2006/main">
        <w:t xml:space="preserve">ШҮҮГЧИД 6:3 Израилийг тариалсны дараа мидианчууд, амалекчууд, дорнын хөвгүүд тэдний эсрэг гарч ирэв.</w:t>
      </w:r>
    </w:p>
    <w:p/>
    <w:p>
      <w:r xmlns:w="http://schemas.openxmlformats.org/wordprocessingml/2006/main">
        <w:t xml:space="preserve">Израиль мидианчууд, амалекчууд болон дорно дахины хөвгүүдээс асар их дарлалд өртөв.</w:t>
      </w:r>
    </w:p>
    <w:p/>
    <w:p>
      <w:r xmlns:w="http://schemas.openxmlformats.org/wordprocessingml/2006/main">
        <w:t xml:space="preserve">1. Довтолгоонд өртсөн Бурханы ард түмэн: Итгэл ба тэсвэр тэвчээрээр дамжуулан дарангуйллыг даван туулах нь</w:t>
      </w:r>
    </w:p>
    <w:p/>
    <w:p>
      <w:r xmlns:w="http://schemas.openxmlformats.org/wordprocessingml/2006/main">
        <w:t xml:space="preserve">2. Эв нэгдлийн хүч: Дайсны эсрэг хамтдаа зогсох</w:t>
      </w:r>
    </w:p>
    <w:p/>
    <w:p>
      <w:r xmlns:w="http://schemas.openxmlformats.org/wordprocessingml/2006/main">
        <w:t xml:space="preserve">1. Дуулал 46:1-3 "Бурхан бол бидний хоргодох газар, хүч чадал, гай зовлонгийн үед туслагч юм. Иймээс газар дэлхий ховхорч, уулс далайд автагдсан ч бид айхгүй. Уулс нь түүний хаван дор чичирч байсан ч ус нь архирч, хямарна."</w:t>
      </w:r>
    </w:p>
    <w:p/>
    <w:p>
      <w:r xmlns:w="http://schemas.openxmlformats.org/wordprocessingml/2006/main">
        <w:t xml:space="preserve">2. Матай 28:20 "Миний та нарт тушаасан бүхнийг дагахыг тэдэнд заах нь: мөн харагтун, би үргэлж, бүр дэлхийн төгсгөл хүртэл чамтай хамт байна. Амен."</w:t>
      </w:r>
    </w:p>
    <w:p/>
    <w:p>
      <w:r xmlns:w="http://schemas.openxmlformats.org/wordprocessingml/2006/main">
        <w:t xml:space="preserve">ШҮҮГЧИД 6:4 Тэд тэдний эсрэг хуарагнан бууж, чамайг Газад ирэх хүртэл газрын ургалтыг устгаж, Израильд хонь ч, үхэр ч, илжиг ч үлдээгээгүй.</w:t>
      </w:r>
    </w:p>
    <w:p/>
    <w:p>
      <w:r xmlns:w="http://schemas.openxmlformats.org/wordprocessingml/2006/main">
        <w:t xml:space="preserve">Мидианчууд Израилийн ургацыг устгаж, тэдэнд хоол тэжээлгүй болжээ.</w:t>
      </w:r>
    </w:p>
    <w:p/>
    <w:p>
      <w:r xmlns:w="http://schemas.openxmlformats.org/wordprocessingml/2006/main">
        <w:t xml:space="preserve">1: Бурхан биднийг хамгийн харанхуй өдрүүдэд ч хангах болно.</w:t>
      </w:r>
    </w:p>
    <w:p/>
    <w:p>
      <w:r xmlns:w="http://schemas.openxmlformats.org/wordprocessingml/2006/main">
        <w:t xml:space="preserve">2: Танд тулгарсан хүнд хэцүү цаг үед бүү шантар.</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Дэд хууль 31:6 - Хүчтэй, зоригтой бай. Тэднээс бүү ай, бүү ай, учир нь ЭЗЭН Бурхан чинь чамтай хамт явдаг. Тэр чамайг орхихгүй, чамайг орхихгүй.</w:t>
      </w:r>
    </w:p>
    <w:p/>
    <w:p>
      <w:r xmlns:w="http://schemas.openxmlformats.org/wordprocessingml/2006/main">
        <w:t xml:space="preserve">ШҮҮГЧИД 6:5 Учир нь тэд мал, майхнаа дагуулан ирж, царцаа мэт олноор иржээ. Учир нь тэд болон тэмээнүүд нь тоогүй байсан бөгөөд тэд газар нутгийг устгахаар оров.</w:t>
      </w:r>
    </w:p>
    <w:p/>
    <w:p>
      <w:r xmlns:w="http://schemas.openxmlformats.org/wordprocessingml/2006/main">
        <w:t xml:space="preserve">Мидианчууд царцааны сүрэгтэй төстэй асар том армитай Израилийг довтлов.</w:t>
      </w:r>
    </w:p>
    <w:p/>
    <w:p>
      <w:r xmlns:w="http://schemas.openxmlformats.org/wordprocessingml/2006/main">
        <w:t xml:space="preserve">1. Их Эзэн бол бүрэн эрхт: Бидний хамгийн харанхуй цагт ч Түүний хүч ямар ч дайснаас илүү агуу юм.</w:t>
      </w:r>
    </w:p>
    <w:p/>
    <w:p>
      <w:r xmlns:w="http://schemas.openxmlformats.org/wordprocessingml/2006/main">
        <w:t xml:space="preserve">2. Зоригтой бай: Дааж давшгүй мэт санагдах бэрхшээлээс бүү ай.</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Дуулал 46:1-3 - Бурхан бол бидний хоргодох газар, хүч чадал, гай зовлонд туслагч юм. Иймээс газар дэлхий нүүлгэгдэж, уулс далайн дунд унасан ч бид айхгүй. Хэдийгээр түүний ус архирч, үймээн самуунтай ч, уулс нь түүний хаван дор чичирч байв.</w:t>
      </w:r>
    </w:p>
    <w:p/>
    <w:p>
      <w:r xmlns:w="http://schemas.openxmlformats.org/wordprocessingml/2006/main">
        <w:t xml:space="preserve">ШҮҮГЧИД 6:6 Мидианчуудаас болж Израиль асар их ядуурав. Израилийн хөвгүүд ЭЗЭНд залбирав.</w:t>
      </w:r>
    </w:p>
    <w:p/>
    <w:p>
      <w:r xmlns:w="http://schemas.openxmlformats.org/wordprocessingml/2006/main">
        <w:t xml:space="preserve">Израильчууд Мидианчуудад асар их ядуурч, ЭЗЭНд хандан тусламж гуйв.</w:t>
      </w:r>
    </w:p>
    <w:p/>
    <w:p>
      <w:r xmlns:w="http://schemas.openxmlformats.org/wordprocessingml/2006/main">
        <w:t xml:space="preserve">1. Хүнд хэцүү үед Бурханд залбирах.</w:t>
      </w:r>
    </w:p>
    <w:p/>
    <w:p>
      <w:r xmlns:w="http://schemas.openxmlformats.org/wordprocessingml/2006/main">
        <w:t xml:space="preserve">2. Хүнд хэцүү үед Бурханд итгэж сурах.</w:t>
      </w:r>
    </w:p>
    <w:p/>
    <w:p>
      <w:r xmlns:w="http://schemas.openxmlformats.org/wordprocessingml/2006/main">
        <w:t xml:space="preserve">1. Дуулал 34:17 "Зөв шударга хүмүүсийг хашхирахад ЭЗЭН сонсож, тэднийг бүх зовлон зүдгүүрээс нь чөлөөлдөг."</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ШҮҮГЧИД 6:7 Израилийн хөвгүүд мидианчуудаас болж ЭЗЭНд хандан хашхирав.</w:t>
      </w:r>
    </w:p>
    <w:p/>
    <w:p>
      <w:r xmlns:w="http://schemas.openxmlformats.org/wordprocessingml/2006/main">
        <w:t xml:space="preserve">Израилийн хөвгүүд Мидианчуудын эсрэг тусламж гуйн ЭЗЭНд хандан хашхирав.</w:t>
      </w:r>
    </w:p>
    <w:p/>
    <w:p>
      <w:r xmlns:w="http://schemas.openxmlformats.org/wordprocessingml/2006/main">
        <w:t xml:space="preserve">1. Залбирлын хүч: Их Эзэнд хандан уйлах нь бидний амьдралыг хэрхэн өөрчилж чадах вэ?</w:t>
      </w:r>
    </w:p>
    <w:p/>
    <w:p>
      <w:r xmlns:w="http://schemas.openxmlformats.org/wordprocessingml/2006/main">
        <w:t xml:space="preserve">2. Дарангуйллыг даван туулах: Мидианчуудын эсрэг тууштай зогсох</w:t>
      </w:r>
    </w:p>
    <w:p/>
    <w:p>
      <w:r xmlns:w="http://schemas.openxmlformats.org/wordprocessingml/2006/main">
        <w:t xml:space="preserve">1. Иаков 5:16 - Тиймээс бие биедээ гэм нүглээ наминчилж, бие биенийхээ төлөө залбир, тэгвэл та эдгэрэх болно. Зөв шударга хүний залбирал нь ажиллаж байхдаа агуу их хүч чадалтай байдаг.</w:t>
      </w:r>
    </w:p>
    <w:p/>
    <w:p>
      <w:r xmlns:w="http://schemas.openxmlformats.org/wordprocessingml/2006/main">
        <w:t xml:space="preserve">2. Дуулал 50:15 - Гай зовлонгийн өдөр намайг дууд; Би чамайг аварч, чи намайг алдаршуулна.</w:t>
      </w:r>
    </w:p>
    <w:p/>
    <w:p>
      <w:r xmlns:w="http://schemas.openxmlformats.org/wordprocessingml/2006/main">
        <w:t xml:space="preserve">ШҮҮГЧИД 6:8 ЭЗЭН Израилийн хөвгүүд уруу эш үзүүлэгчийг илгээж, тэдэнд "Израилийн Бурхан ЭЗЭН ингэж айлдаж байна. Би та нарыг Египетээс гаргаж, боолчлолын гэрээс гаргав.</w:t>
      </w:r>
    </w:p>
    <w:p/>
    <w:p>
      <w:r xmlns:w="http://schemas.openxmlformats.org/wordprocessingml/2006/main">
        <w:t xml:space="preserve">Израильчуудыг Египетийн боолчлолоос чөлөөлсөн гэдгээ сануулахын тулд Бурхан эш үзүүлэгчээ илгээв.</w:t>
      </w:r>
    </w:p>
    <w:p/>
    <w:p>
      <w:r xmlns:w="http://schemas.openxmlformats.org/wordprocessingml/2006/main">
        <w:t xml:space="preserve">1: Бурханы аврал - Их Эзэн израильчуудыг боолчлолоос аварч, тэдэнд шинэ амьдрал өгч, Өөрийн нигүүлсэл, нигүүлслийг бидэнд сануулсан.</w:t>
      </w:r>
    </w:p>
    <w:p/>
    <w:p>
      <w:r xmlns:w="http://schemas.openxmlformats.org/wordprocessingml/2006/main">
        <w:t xml:space="preserve">2: Бурханы үнэнч байдал - Бурхан амлалтандаа үнэнч бөгөөд нөхцөл байдал хичнээн хэцүү байсан ч үргэлж бидний дэргэд байх болно.</w:t>
      </w:r>
    </w:p>
    <w:p/>
    <w:p>
      <w:r xmlns:w="http://schemas.openxmlformats.org/wordprocessingml/2006/main">
        <w:t xml:space="preserve">1:Египетээс гарсан нь 3:7-8 - Тэгээд ЭЗЭН —Египтэд байгаа Өөрийн ард түмний зовлон зүдгүүрийг би үнэхээр харж, тэдний удирдагчдаас болж тэдний хашхирахыг сонссон. Учир нь би тэдний уй гашууг мэднэ; Би тэднийг египетчүүдийн гараас чөлөөлж, тэр нутгаас сайн сайхан газар, уудам нутаг, сүү, зөгийн бал урсдаг газар уруу авчрахаар бууж ирлээ.</w:t>
      </w:r>
    </w:p>
    <w:p/>
    <w:p>
      <w:r xmlns:w="http://schemas.openxmlformats.org/wordprocessingml/2006/main">
        <w:t xml:space="preserve">2: Исаиа 43:2 - Чамайг ус дундуур өнгөрөхөд би чамтай хамт байх болно. Гол мөрөн дундуур урсахгүй. Мөн дөл чам дээр асахгүй.</w:t>
      </w:r>
    </w:p>
    <w:p/>
    <w:p>
      <w:r xmlns:w="http://schemas.openxmlformats.org/wordprocessingml/2006/main">
        <w:t xml:space="preserve">ШҮҮГЧИД 6:9 Би та нарыг египетчүүдийн гараас, чамайг дарлагч бүхний гараас аварч, тэднийг чиний өмнөөс хөөн зайлуулж, газар нутгийг нь чамд өгсөн.</w:t>
      </w:r>
    </w:p>
    <w:p/>
    <w:p>
      <w:r xmlns:w="http://schemas.openxmlformats.org/wordprocessingml/2006/main">
        <w:t xml:space="preserve">Бурхан израильчуудыг дарангуйлагчдаас нь чөлөөлж, газар нутгийг нь өгсөн.</w:t>
      </w:r>
    </w:p>
    <w:p/>
    <w:p>
      <w:r xmlns:w="http://schemas.openxmlformats.org/wordprocessingml/2006/main">
        <w:t xml:space="preserve">1: Бурхан үнэнч бөгөөд амлалтаа үргэлж биелүүлдэг.</w:t>
      </w:r>
    </w:p>
    <w:p/>
    <w:p>
      <w:r xmlns:w="http://schemas.openxmlformats.org/wordprocessingml/2006/main">
        <w:t xml:space="preserve">2: Бурхан бол ард түмнээ дарлалаас аврагч хүчирхэг, хайраар дүүрэн Бурхан юм.</w:t>
      </w:r>
    </w:p>
    <w:p/>
    <w:p>
      <w:r xmlns:w="http://schemas.openxmlformats.org/wordprocessingml/2006/main">
        <w:t xml:space="preserve">1:Египетээс гарсан нь 3:7-8 - Тэгээд ЭЗЭН "Египтэд байгаа ард түмнийхээ зовлон зүдгүүрийг би гарцаагүй харж, тэдний удирдагчдаас болж тэдний хашхирахыг сонссон. Учир нь би тэдний уй гашууг мэднэ; мөн тэднийг египетчүүдийн гараас чөлөөлж, мөн тэр нутгаас сайн газар хийгээд өргөн уудам газар, сүү, зөгийн бал урсдаг газар уруу авчрахаар би бууж ирсэн билээ.</w:t>
      </w:r>
    </w:p>
    <w:p/>
    <w:p>
      <w:r xmlns:w="http://schemas.openxmlformats.org/wordprocessingml/2006/main">
        <w:t xml:space="preserve">2: Дуулал 34:17 - Зөв шударга хүн хашхирахад, ЭЗЭН сонсож, тэднийг бүх зовлон зүдгүүрээс нь авардаг.</w:t>
      </w:r>
    </w:p>
    <w:p/>
    <w:p>
      <w:r xmlns:w="http://schemas.openxmlformats.org/wordprocessingml/2006/main">
        <w:t xml:space="preserve">ШҮҮГЧИД 6:10 Би та нарт "Би бол та нарын Бурхан ЭЗЭН мөн. Та нар нутагт нь оршин суудаг аморичуудын бурхдаас бүү ай.</w:t>
      </w:r>
    </w:p>
    <w:p/>
    <w:p>
      <w:r xmlns:w="http://schemas.openxmlformats.org/wordprocessingml/2006/main">
        <w:t xml:space="preserve">Бурхан израильчуудад Тэр бол тэдний Бурхан бөгөөд аморичуудын бурхдын оронд Түүний дуу хоолойг дуулгавартай дагах ёстой гэдгийг сануулдаг.</w:t>
      </w:r>
    </w:p>
    <w:p/>
    <w:p>
      <w:r xmlns:w="http://schemas.openxmlformats.org/wordprocessingml/2006/main">
        <w:t xml:space="preserve">1. Бүү ай: Хэцүү үед Бурханд найдах</w:t>
      </w:r>
    </w:p>
    <w:p/>
    <w:p>
      <w:r xmlns:w="http://schemas.openxmlformats.org/wordprocessingml/2006/main">
        <w:t xml:space="preserve">2. Бурханы дуу хоолойг дуулгавартай даг: Түүний зааврыг сонсож, үйлд</w:t>
      </w:r>
    </w:p>
    <w:p/>
    <w:p>
      <w:r xmlns:w="http://schemas.openxmlformats.org/wordprocessingml/2006/main">
        <w:t xml:space="preserve">1. Дэд хууль 31:8 - "Мөн ЭЗЭН, чиний өмнө явах нь тэр юм. Тэр чамтай хамт байх болно, Тэр чамайг орхихгүй, чамайг орхихгүй. Бүү ай, бүү ай."</w:t>
      </w:r>
    </w:p>
    <w:p/>
    <w:p>
      <w:r xmlns:w="http://schemas.openxmlformats.org/wordprocessingml/2006/main">
        <w:t xml:space="preserve">2.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Шүүгчид 6:11 ЭЗЭНий тэнгэр элч ирж, Абиезри хүн Иоашийн Офра дахь царс модны доор сууж, түүний хүү Гидеон мидианчуудаас нуухын тулд улаан буудайг дарсны шахуургаар бутлав.</w:t>
      </w:r>
    </w:p>
    <w:p/>
    <w:p>
      <w:r xmlns:w="http://schemas.openxmlformats.org/wordprocessingml/2006/main">
        <w:t xml:space="preserve">Их Эзэний тэнгэр элч Гидеоныг Мидианчуудаас нуухын тулд улаан буудай буталж байхад нь Офра дахь царс модны дор очжээ.</w:t>
      </w:r>
    </w:p>
    <w:p/>
    <w:p>
      <w:r xmlns:w="http://schemas.openxmlformats.org/wordprocessingml/2006/main">
        <w:t xml:space="preserve">1. Хэцүү байдлын дунд Бурханы халамжийг ойлгох</w:t>
      </w:r>
    </w:p>
    <w:p/>
    <w:p>
      <w:r xmlns:w="http://schemas.openxmlformats.org/wordprocessingml/2006/main">
        <w:t xml:space="preserve">2. Хүнд хэцүү үед хүч чадлаа олох</w:t>
      </w:r>
    </w:p>
    <w:p/>
    <w:p>
      <w:r xmlns:w="http://schemas.openxmlformats.org/wordprocessingml/2006/main">
        <w:t xml:space="preserve">1. Дуулал 46:1-2 - "Бурхан бол бидний хоргодох газар, хүч чадал, гай зовлонд үргэлж туслагч юм. Иймээс газар газар бууж, уулс далайн зүрхэнд унасан ч бид айхгүй."</w:t>
      </w:r>
    </w:p>
    <w:p/>
    <w:p>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ШҮҮГЧИД 6:12 ЭЗЭНий тэнгэр элч түүнд үзэгдэж, түүнд — Эр зоригийн эр зориг, ЭЗЭН чамтай хамт байна.</w:t>
      </w:r>
    </w:p>
    <w:p/>
    <w:p>
      <w:r xmlns:w="http://schemas.openxmlformats.org/wordprocessingml/2006/main">
        <w:t xml:space="preserve">Бурхан зоригтой, зоригтой хүмүүстэй хамт байдаг.</w:t>
      </w:r>
    </w:p>
    <w:p/>
    <w:p>
      <w:r xmlns:w="http://schemas.openxmlformats.org/wordprocessingml/2006/main">
        <w:t xml:space="preserve">1: Зориг бол хүч чадал - Бид зоригтой байж, зөв зүйлийн төлөө зогсоход Бурхан бидэнтэй хамт байдаг.</w:t>
      </w:r>
    </w:p>
    <w:p/>
    <w:p>
      <w:r xmlns:w="http://schemas.openxmlformats.org/wordprocessingml/2006/main">
        <w:t xml:space="preserve">2: Бурхан бол бидний хүч - Бурхан бидэнтэй хамт байгаа бөгөөд бидэнд хүч чадал өгөх болно гэдгийг санах үед бид зоригтой, зоригтой байж чадна.</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2: Иошуа 1:9 - "Би чамд тушаагаагүй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ШҮҮГЧИД 6:13 Гидеон түүнд —Эзэн минь, хэрэв ЭЗЭН бидэнтэй хамт байвал энэ бүхэн яагаад бидэнд тохиолдсон юм бэ? Бидний өвөг дээдсийн "ЭЗЭН биднийг Египетээс авчирсангүй гэж үү?" хэмээн хэлж байсан түүний гайхамшиг хаана байна? Харин одоо ЭЗЭН биднийг орхиж, мидианчуудын гарт тушаав.</w:t>
      </w:r>
    </w:p>
    <w:p/>
    <w:p>
      <w:r xmlns:w="http://schemas.openxmlformats.org/wordprocessingml/2006/main">
        <w:t xml:space="preserve">Бурхан тэднийг Египетээс авчирсан гэж эцэг өвгөд нь хэлсэн ч яагаад Бурхан тэднийг орхиж, мидианчуудын гарт өгөхийг зөвшөөрөв гэж Гидеон асуув.</w:t>
      </w:r>
    </w:p>
    <w:p/>
    <w:p>
      <w:r xmlns:w="http://schemas.openxmlformats.org/wordprocessingml/2006/main">
        <w:t xml:space="preserve">1. Итгэлийн сорилтууд: Хэцүү байдлын дунд зогсох</w:t>
      </w:r>
    </w:p>
    <w:p/>
    <w:p>
      <w:r xmlns:w="http://schemas.openxmlformats.org/wordprocessingml/2006/main">
        <w:t xml:space="preserve">2. Бурхан байхгүй мэт санагдах үед: Итгэл даахдаа тууштай бай</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Еврей 13:5-6 - Амьдралаа мөнгөнд дурлахаас ангид байлгаж, байгаа зүйлдээ сэтгэл хангалуун бай, учир нь Бурхан “Би чамайг хэзээ ч орхихгүй; би чамайг хэзээ ч орхихгүй. Тиймээс бид итгэлтэйгээр "Эзэн бол миний туслагч" гэж хэлдэг. Би айхгүй. Энгийн мөнх бус хүмүүс надад юу хийж чадах вэ?</w:t>
      </w:r>
    </w:p>
    <w:p/>
    <w:p>
      <w:r xmlns:w="http://schemas.openxmlformats.org/wordprocessingml/2006/main">
        <w:t xml:space="preserve">ШҮҮГЧИД 6:14 ЭЗЭН түүн рүү хараад —Чи өөрийнхөө хүчээр яв, тэгвэл чи Израилийг мидианчуудын гараас аврах болно. Би чамайг явуулаагүй гэж үү?</w:t>
      </w:r>
    </w:p>
    <w:p/>
    <w:p>
      <w:r xmlns:w="http://schemas.openxmlformats.org/wordprocessingml/2006/main">
        <w:t xml:space="preserve">Бурхан Гидеоныг израильчуудыг Мидианчуудын эсрэг удирдахаар дуудаж, түүнтэй хамт байхаа амласан.</w:t>
      </w:r>
    </w:p>
    <w:p/>
    <w:p>
      <w:r xmlns:w="http://schemas.openxmlformats.org/wordprocessingml/2006/main">
        <w:t xml:space="preserve">1. "Бидний амьдрал дээрх Бурханы дуудлага: дуулгавартай байдал ба ялалт"</w:t>
      </w:r>
    </w:p>
    <w:p/>
    <w:p>
      <w:r xmlns:w="http://schemas.openxmlformats.org/wordprocessingml/2006/main">
        <w:t xml:space="preserve">2. "Бидний сул тал дахь Бурханы хүч чадал"</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2 Коринт 12:9 - "Гэвч тэр надад "Миний нигүүлсэл чамд хангалттай, учир нь миний хүч сул дорой байдалд төгс болдог" гэж хэлсэн."</w:t>
      </w:r>
    </w:p>
    <w:p/>
    <w:p>
      <w:r xmlns:w="http://schemas.openxmlformats.org/wordprocessingml/2006/main">
        <w:t xml:space="preserve">ШҮҮГЧИД 6:15 Тэр түүнд —Эзэн минь, би Израилийг юугаар аврах вэ? Харагтун, миний гэр бүл Манассед ядуу, би эцгийнхээ гэрт хамгийн бага нь.</w:t>
      </w:r>
    </w:p>
    <w:p/>
    <w:p>
      <w:r xmlns:w="http://schemas.openxmlformats.org/wordprocessingml/2006/main">
        <w:t xml:space="preserve">Гидеоныг Израилийг аврахыг Их Эзэний сахиусан тэнгэр гуйсан боловч гэр бүл нь ядуу, тэр байшиндаа хамгийн бага нь тул өөрийгөө дутмаг мэдрэмждээ дарагджээ.</w:t>
      </w:r>
    </w:p>
    <w:p/>
    <w:p>
      <w:r xmlns:w="http://schemas.openxmlformats.org/wordprocessingml/2006/main">
        <w:t xml:space="preserve">1. Тохиромжгүй байдлыг даван туулах нь: Итгэлээр гарч сурах</w:t>
      </w:r>
    </w:p>
    <w:p/>
    <w:p>
      <w:r xmlns:w="http://schemas.openxmlformats.org/wordprocessingml/2006/main">
        <w:t xml:space="preserve">2. Хамгийн бага хүч: Гидеоноос авсан сургамж</w:t>
      </w:r>
    </w:p>
    <w:p/>
    <w:p>
      <w:r xmlns:w="http://schemas.openxmlformats.org/wordprocessingml/2006/main">
        <w:t xml:space="preserve">1. Матай 14:28-31 - Есүс Петрийг завинаас гарахыг дуудсан</w:t>
      </w:r>
    </w:p>
    <w:p/>
    <w:p>
      <w:r xmlns:w="http://schemas.openxmlformats.org/wordprocessingml/2006/main">
        <w:t xml:space="preserve">2. 2 Коринт 12:7-10 - Паул сул дорой байдалд хүч чадалтай байсан туршлага</w:t>
      </w:r>
    </w:p>
    <w:p/>
    <w:p>
      <w:r xmlns:w="http://schemas.openxmlformats.org/wordprocessingml/2006/main">
        <w:t xml:space="preserve">ШҮҮГЧИД 6:16 ЭЗЭН түүнд —Үнэхээр би чамтай хамт байх болно, тэгвэл чи мидианчуудыг нэг хүн мэт алах болно.</w:t>
      </w:r>
    </w:p>
    <w:p/>
    <w:p>
      <w:r xmlns:w="http://schemas.openxmlformats.org/wordprocessingml/2006/main">
        <w:t xml:space="preserve">Их Эзэн Гидеонд Мидианчуудтай тулалдахад тусална гэж амласан.</w:t>
      </w:r>
    </w:p>
    <w:p/>
    <w:p>
      <w:r xmlns:w="http://schemas.openxmlformats.org/wordprocessingml/2006/main">
        <w:t xml:space="preserve">1. Их Эзэний амлалтад найдах нь - Шүүгчид 6:16</w:t>
      </w:r>
    </w:p>
    <w:p/>
    <w:p>
      <w:r xmlns:w="http://schemas.openxmlformats.org/wordprocessingml/2006/main">
        <w:t xml:space="preserve">2. Зовлон бэрхшээлийн өмнө зоригтой байх - Шүүгчид 6:16</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 Тиймээс бид "Эзэн бол" гэж итгэлтэйгээр хэлж чадна. миний туслагч; би айхгүй; хүн надад юу хийж чадах вэ?</w:t>
      </w:r>
    </w:p>
    <w:p/>
    <w:p>
      <w:r xmlns:w="http://schemas.openxmlformats.org/wordprocessingml/2006/main">
        <w:t xml:space="preserve">ШҮҮГЧИД 6:17 Тэр түүнд —Хэрэв одоо би чиний мэлмийд нигүүлслийг олсон бол надтай ярилцаж байгаагийнхаа тэмдгийг надад үзүүлээч гэв.</w:t>
      </w:r>
    </w:p>
    <w:p/>
    <w:p>
      <w:r xmlns:w="http://schemas.openxmlformats.org/wordprocessingml/2006/main">
        <w:t xml:space="preserve">Гидеон өөртэй нь ярьж байгаа гэдгээ батлахын тулд Их Эзэний тэнгэр элчээс тэмдэг гуйв.</w:t>
      </w:r>
    </w:p>
    <w:p/>
    <w:p>
      <w:r xmlns:w="http://schemas.openxmlformats.org/wordprocessingml/2006/main">
        <w:t xml:space="preserve">1. Итгэлийн хүч: Гидеоны тэмдэг хүсэх нь түүний итгэлийг хэрхэн илчилдэг вэ?</w:t>
      </w:r>
    </w:p>
    <w:p/>
    <w:p>
      <w:r xmlns:w="http://schemas.openxmlformats.org/wordprocessingml/2006/main">
        <w:t xml:space="preserve">2. Залбирал дахь ялгах чадвар: Тодорхой бус цаг үед Бурханы дуу хоолойг сонсож сурах</w:t>
      </w:r>
    </w:p>
    <w:p/>
    <w:p>
      <w:r xmlns:w="http://schemas.openxmlformats.org/wordprocessingml/2006/main">
        <w:t xml:space="preserve">1. Еврей 11:1 - "Одоо итгэл бол найдвар хүлээсэн зүйлсийн мөн чанар, үл үзэгдэх зүйлсийн нотолгоо юм."</w:t>
      </w:r>
    </w:p>
    <w:p/>
    <w:p>
      <w:r xmlns:w="http://schemas.openxmlformats.org/wordprocessingml/2006/main">
        <w:t xml:space="preserve">2. Иохан 16:13 - "Үнэний Сүнс тэр ирэхдээ та нарыг бүх үнэн рүү хөтлөх болно."</w:t>
      </w:r>
    </w:p>
    <w:p/>
    <w:p>
      <w:r xmlns:w="http://schemas.openxmlformats.org/wordprocessingml/2006/main">
        <w:t xml:space="preserve">ШҮҮГЧИД 6:18 Би чам уруу ирж, өөрийн бэлгийг авчирч, чиний өмнө тавих хүртлээ эндээс бүү явагтун. Тэр "Чамайг дахин ирэх хүртэл би үлдэнэ" гэв.</w:t>
      </w:r>
    </w:p>
    <w:p/>
    <w:p>
      <w:r xmlns:w="http://schemas.openxmlformats.org/wordprocessingml/2006/main">
        <w:t xml:space="preserve">Гидеон Их Эзэний тэнгэр элчээс өмнө нь бэлэг авчрах хүртэл хүлээхийг хүсэв. Тэнгэр элч хүлээхийг зөвшөөрөв.</w:t>
      </w:r>
    </w:p>
    <w:p/>
    <w:p>
      <w:r xmlns:w="http://schemas.openxmlformats.org/wordprocessingml/2006/main">
        <w:t xml:space="preserve">1. Бурхан ба Түүний цагийг хүлээх</w:t>
      </w:r>
    </w:p>
    <w:p/>
    <w:p>
      <w:r xmlns:w="http://schemas.openxmlformats.org/wordprocessingml/2006/main">
        <w:t xml:space="preserve">2. Өдөр тутмын амьдралдаа тэвчээртэй байж сурах нь</w:t>
      </w:r>
    </w:p>
    <w:p/>
    <w:p>
      <w:r xmlns:w="http://schemas.openxmlformats.org/wordprocessingml/2006/main">
        <w:t xml:space="preserve">1. Исаиа 40:31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Иаков 5:7-8 Тиймээс ах дүү нар аа, Их Эзэний ирэлт хүртэл тэвчээртэй байгаарай. Болгоогтун, тариачин хүн дэлхийн үнэт үр жимсийг хүлээж, эрт болон сүүлчийн бороо орох хүртлээ үүний төлөө удаан тэвчээртэй байдаг. Та ч бас тэвчээртэй байгаарай; зүрх сэтгэлээ бэхжүүл: учир нь ЭЗЭНий ирэлт ойртож байна.</w:t>
      </w:r>
    </w:p>
    <w:p/>
    <w:p>
      <w:r xmlns:w="http://schemas.openxmlformats.org/wordprocessingml/2006/main">
        <w:t xml:space="preserve">ШҮҮГЧИД 6:19 Гидеон орж, нэг ефа гурилын исгээгүй бялуу, махыг нь сагсанд хийж, шөлийг нь саванд хийж, царс модны доор түүнд гаргаж ирэв. , мөн танилцуулсан.</w:t>
      </w:r>
    </w:p>
    <w:p/>
    <w:p>
      <w:r xmlns:w="http://schemas.openxmlformats.org/wordprocessingml/2006/main">
        <w:t xml:space="preserve">Гидеон Бурханд зориулж зулзаган тахил, исгээгүй бялуу бэлджээ.</w:t>
      </w:r>
    </w:p>
    <w:p/>
    <w:p>
      <w:r xmlns:w="http://schemas.openxmlformats.org/wordprocessingml/2006/main">
        <w:t xml:space="preserve">1. Бурхан биднийг золиослоход удирдахыг зөвшөөрөх</w:t>
      </w:r>
    </w:p>
    <w:p/>
    <w:p>
      <w:r xmlns:w="http://schemas.openxmlformats.org/wordprocessingml/2006/main">
        <w:t xml:space="preserve">2. Болзолгүй дуулгавартай байх нь бидний олж буй хүч</w:t>
      </w:r>
    </w:p>
    <w:p/>
    <w:p>
      <w:r xmlns:w="http://schemas.openxmlformats.org/wordprocessingml/2006/main">
        <w:t xml:space="preserve">1. Иохан 3:16 - Учир нь Бурхан ертөнцийг үнэхээр хайрласан тул цорын ганц Хүүгээ өгсөн.</w:t>
      </w:r>
    </w:p>
    <w:p/>
    <w:p>
      <w:r xmlns:w="http://schemas.openxmlformats.org/wordprocessingml/2006/main">
        <w:t xml:space="preserve">2.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Шүүгчид 6:20 Бурханы тэнгэр элч түүнд —Мах ба исгээгүй бялууг аваад, энэ хадан дээр тавиад, шөлийг нь асга. Тэгээд тэр тэгсэн.</w:t>
      </w:r>
    </w:p>
    <w:p/>
    <w:p>
      <w:r xmlns:w="http://schemas.openxmlformats.org/wordprocessingml/2006/main">
        <w:t xml:space="preserve">Бурханы тэнгэр элч Гидеонд мах, исгээгүй бялууг хадан дээр тавиад шөлийг асгахыг зааварлав.</w:t>
      </w:r>
    </w:p>
    <w:p/>
    <w:p>
      <w:r xmlns:w="http://schemas.openxmlformats.org/wordprocessingml/2006/main">
        <w:t xml:space="preserve">1. Хэцүү нөхцөл байдалд Бурханы удирдамжийг хүлээн зөвшөөрөх</w:t>
      </w:r>
    </w:p>
    <w:p/>
    <w:p>
      <w:r xmlns:w="http://schemas.openxmlformats.org/wordprocessingml/2006/main">
        <w:t xml:space="preserve">2. Бурханы хүсэлд дуулгавартай байх</w:t>
      </w:r>
    </w:p>
    <w:p/>
    <w:p>
      <w:r xmlns:w="http://schemas.openxmlformats.org/wordprocessingml/2006/main">
        <w:t xml:space="preserve">1. Матай 7:24-27 (Тиймээс миний эдгээр үгсийг сонсож, тэдгээрийг үйлдсэн хэн боловч Би түүнийг хадан дээр байшингаа барьсан мэргэн хүнтэй адилтгах болно)</w:t>
      </w:r>
    </w:p>
    <w:p/>
    <w:p>
      <w:r xmlns:w="http://schemas.openxmlformats.org/wordprocessingml/2006/main">
        <w:t xml:space="preserve">2. Иаков 1:22 (Гэхдээ та нар өөрсдийгөө хууран мэхэлж, зөвхөн сонсогчид биш харин үгийг хэрэгжүүлэгчид байгтун)</w:t>
      </w:r>
    </w:p>
    <w:p/>
    <w:p>
      <w:r xmlns:w="http://schemas.openxmlformats.org/wordprocessingml/2006/main">
        <w:t xml:space="preserve">ШҮҮГЧИД 6:21 Дараа нь ЭЗЭНий тэнгэр элч гартаа байсан таягийн үзүүрийг гаргаж, мах болон исгээгүй бялуунд хүрэв. Тэгээд хаднаас гал гарч, мах болон исгээгүй бялууг шатаажээ. Тэгээд ЭЗЭНий тэнгэр элч түүний нүднээс холдов.</w:t>
      </w:r>
    </w:p>
    <w:p/>
    <w:p>
      <w:r xmlns:w="http://schemas.openxmlformats.org/wordprocessingml/2006/main">
        <w:t xml:space="preserve">Их Эзэний тэнгэр элч таягаа ашиглан хаднаас гал гаргаж, мах болон исгээгүй бялууг шатаажээ.</w:t>
      </w:r>
    </w:p>
    <w:p/>
    <w:p>
      <w:r xmlns:w="http://schemas.openxmlformats.org/wordprocessingml/2006/main">
        <w:t xml:space="preserve">1: Бид Их Эзэний хүслийг биелүүлэхийн тулд түүнийг ашиглахад бэлэн байх ёстой.</w:t>
      </w:r>
    </w:p>
    <w:p/>
    <w:p>
      <w:r xmlns:w="http://schemas.openxmlformats.org/wordprocessingml/2006/main">
        <w:t xml:space="preserve">2: Бид хангалтгүй гэж үзсэн ч Их Эзэн биднийг ашиглаж чадна гэдэгт итгэлтэй байх ёстой.</w:t>
      </w:r>
    </w:p>
    <w:p/>
    <w:p>
      <w:r xmlns:w="http://schemas.openxmlformats.org/wordprocessingml/2006/main">
        <w:t xml:space="preserve">1: Матай 17:20 Тэр тэдэнд —Та нарын итгэл багатай учраас тэр гэв. Үнэнээр би чамд хэлье, хэрвээ чи гичийн үр шиг итгэлтэй байвал энэ ууланд "Эндээс тийшээ нүү, тэгвэл тэр хөдөлнө, чамд боломжгүй зүйл байхгүй" гэж хэлнэ.</w:t>
      </w:r>
    </w:p>
    <w:p/>
    <w:p>
      <w:r xmlns:w="http://schemas.openxmlformats.org/wordprocessingml/2006/main">
        <w:t xml:space="preserve">2: Еврей 11:1 - Одоо итгэл бол найдвар хүлээсэн зүйлсийн баталгаа, үл үзэгдэх зүйлсийн итгэл юм.</w:t>
      </w:r>
    </w:p>
    <w:p/>
    <w:p>
      <w:r xmlns:w="http://schemas.openxmlformats.org/wordprocessingml/2006/main">
        <w:t xml:space="preserve">ШҮҮГЧИД 6:22 Гидеон өөрийгөө ЭЗЭНий сахиусан тэнгэр мөн гэдгээ мэдээд Гидеон —Ай, ЭЗЭН Бурхан минь ээ! Учир нь би ЭЗЭНий тэнгэр элчийг нүүр тулан харсан юм.</w:t>
      </w:r>
    </w:p>
    <w:p/>
    <w:p>
      <w:r xmlns:w="http://schemas.openxmlformats.org/wordprocessingml/2006/main">
        <w:t xml:space="preserve">Гидеон ЭЗЭНий сахиусан тэнгэрийг хараад, айдаст автав.</w:t>
      </w:r>
    </w:p>
    <w:p/>
    <w:p>
      <w:r xmlns:w="http://schemas.openxmlformats.org/wordprocessingml/2006/main">
        <w:t xml:space="preserve">1. Их Эзэний оршихуйд бишрэл</w:t>
      </w:r>
    </w:p>
    <w:p/>
    <w:p>
      <w:r xmlns:w="http://schemas.openxmlformats.org/wordprocessingml/2006/main">
        <w:t xml:space="preserve">2. Бурханы оршихуйг мэдрэх</w:t>
      </w:r>
    </w:p>
    <w:p/>
    <w:p>
      <w:r xmlns:w="http://schemas.openxmlformats.org/wordprocessingml/2006/main">
        <w:t xml:space="preserve">1. Дуулал 46:10 Чимээгүй байж, Намайг Бурхан гэдгийг мэдэгтүн.</w:t>
      </w:r>
    </w:p>
    <w:p/>
    <w:p>
      <w:r xmlns:w="http://schemas.openxmlformats.org/wordprocessingml/2006/main">
        <w:t xml:space="preserve">2. Еврей 12:28-29 Тиймээс бид сэгсэрч үл болох хаант улсыг хүлээн авсандаа талархаж, Бурханд хүлээн зөвшөөрөгдсөн шүтлэгийг хүндэтгэл, хүндэтгэлтэйгээр өргөцгөөе.</w:t>
      </w:r>
    </w:p>
    <w:p/>
    <w:p>
      <w:r xmlns:w="http://schemas.openxmlformats.org/wordprocessingml/2006/main">
        <w:t xml:space="preserve">ШҮҮГЧИД 6:23 ЭЗЭН түүнд —Чамд амар амгалан байх болтугай. бүү ай: чи үхэхгүй.</w:t>
      </w:r>
    </w:p>
    <w:p/>
    <w:p>
      <w:r xmlns:w="http://schemas.openxmlformats.org/wordprocessingml/2006/main">
        <w:t xml:space="preserve">Бурхан Гидеонтой ярьж, түүнийг үхэхгүй гэж батлав.</w:t>
      </w:r>
    </w:p>
    <w:p/>
    <w:p>
      <w:r xmlns:w="http://schemas.openxmlformats.org/wordprocessingml/2006/main">
        <w:t xml:space="preserve">1. Айдастай тулгарсан эр зориг - "Айдсаа даван туулах зоригийг би хэрхэн олж авах вэ?" Гэсэн асуултад Гидеоны түүхийг ашиглан хариул.</w:t>
      </w:r>
    </w:p>
    <w:p/>
    <w:p>
      <w:r xmlns:w="http://schemas.openxmlformats.org/wordprocessingml/2006/main">
        <w:t xml:space="preserve">2. Бурханы хамгаалалт - Гидеоны түүхэн дэх Бурханы хамгаалалт ба баталгааны хүчийг судлах.</w:t>
      </w:r>
    </w:p>
    <w:p/>
    <w:p>
      <w:r xmlns:w="http://schemas.openxmlformats.org/wordprocessingml/2006/main">
        <w:t xml:space="preserve">1. Дуулал 91:4 - Тэр чамайг өдөөрөө бүрхэж, Түүний далавч дор чи хоргодох газар олох болно; Түүний үнэнч байдал нь таны бамбай, хамгаалалт болно.</w:t>
      </w:r>
    </w:p>
    <w:p/>
    <w:p>
      <w:r xmlns:w="http://schemas.openxmlformats.org/wordprocessingml/2006/main">
        <w:t xml:space="preserve">2. Иохан 10:27-30 - Миний хоньнууд миний дууг сонсдог, би тэднийг мэддэг, тэд намайг дагадаг. Би тэдэнд мөнх амийг өгөх бөгөөд тэд хэзээ ч мөхөхгүй, хэн ч тэднийг Миний гараас булааж авахгүй.</w:t>
      </w:r>
    </w:p>
    <w:p/>
    <w:p>
      <w:r xmlns:w="http://schemas.openxmlformats.org/wordprocessingml/2006/main">
        <w:t xml:space="preserve">Шүүгчид 6:24 Тэгээд Гидеон тэнд ЭЗЭНд зориулан тахилын ширээ босгож, түүнийгээ Еховашалом гэж нэрлэв.</w:t>
      </w:r>
    </w:p>
    <w:p/>
    <w:p>
      <w:r xmlns:w="http://schemas.openxmlformats.org/wordprocessingml/2006/main">
        <w:t xml:space="preserve">Гидеон ЭЗЭНд зориулж тахилын ширээ барьж, түүнийгээ Еховашалом гэж нэрлэв.</w:t>
      </w:r>
    </w:p>
    <w:p/>
    <w:p>
      <w:r xmlns:w="http://schemas.openxmlformats.org/wordprocessingml/2006/main">
        <w:t xml:space="preserve">1.Бурханы амар амгалан: Хүнд хэцүү үед Их Эзэнд найдах нь</w:t>
      </w:r>
    </w:p>
    <w:p/>
    <w:p>
      <w:r xmlns:w="http://schemas.openxmlformats.org/wordprocessingml/2006/main">
        <w:t xml:space="preserve">2. Өөрийгөө зориулах хүч: Үйлчилгээгээр дамжуулан итгэлээ амьдруулах</w:t>
      </w:r>
    </w:p>
    <w:p/>
    <w:p>
      <w:r xmlns:w="http://schemas.openxmlformats.org/wordprocessingml/2006/main">
        <w:t xml:space="preserve">1.Исаиа 9:6 - Учир нь бидэнд хүүхэд төрж, бидэнд хүү өгөгдсөн бөгөөд засгийн газар түүний мөрөн дээр байх болно. Мөн түүнийг Гайхамшигт Зөвлөгч, Хүчит Бурхан, Мөнхийн Эцэг, Энх тайвны ханхүү гэж нэрлэх болно.</w:t>
      </w:r>
    </w:p>
    <w:p/>
    <w:p>
      <w:r xmlns:w="http://schemas.openxmlformats.org/wordprocessingml/2006/main">
        <w:t xml:space="preserve">2.Филиппой 4:7 - Мөн бүх ойлголтыг давсан Бурханы амар амгалан нь Христ Есүс дотор та нарын зүрх сэтгэл, оюун ухааныг хамгаалах болно.</w:t>
      </w:r>
    </w:p>
    <w:p/>
    <w:p>
      <w:r xmlns:w="http://schemas.openxmlformats.org/wordprocessingml/2006/main">
        <w:t xml:space="preserve">ШҮҮГЧИД 6:25 Тэр шөнө ЭЗЭН түүнд —Эцгийнхээ төл, долоон настай хоёр дахь бухыг авч, эцгийн чинь байгаа Баалын тахилын ширээг нурааж, огтол. дэргэд байгаа төгөл:</w:t>
      </w:r>
    </w:p>
    <w:p/>
    <w:p>
      <w:r xmlns:w="http://schemas.openxmlformats.org/wordprocessingml/2006/main">
        <w:t xml:space="preserve">Их Эзэн Гидеонд Баалын тахилын ширээ болон түүний ойролцоох төглийг нураахыг тушаасан.</w:t>
      </w:r>
    </w:p>
    <w:p/>
    <w:p>
      <w:r xmlns:w="http://schemas.openxmlformats.org/wordprocessingml/2006/main">
        <w:t xml:space="preserve">1: Бид Бурханы зарлигуудыг хэчнээн хэцүү байсан ч дуулгавартай дагахад бэлэн байх ёстой.</w:t>
      </w:r>
    </w:p>
    <w:p/>
    <w:p>
      <w:r xmlns:w="http://schemas.openxmlformats.org/wordprocessingml/2006/main">
        <w:t xml:space="preserve">2: Бидний амьдралд шүтээнүүдийг нураах нь Бурханы замд найддаг учраас эрх чөлөө, баяр баясгаланг авчирдаг.</w:t>
      </w:r>
    </w:p>
    <w:p/>
    <w:p>
      <w:r xmlns:w="http://schemas.openxmlformats.org/wordprocessingml/2006/main">
        <w:t xml:space="preserve">1: Исаиа 43:18-19 Урьдын юмыг бүү март, хуучин зүйлийг бүү бод. Харагтун, би шинэ зүйл хийж байна; Одоо энэ нь гарч байна, чи үүнийг ойлгохгүй байна уу? Би аглаг буйдад зам, цөлд гол мөрөн болгоно.</w:t>
      </w:r>
    </w:p>
    <w:p/>
    <w:p>
      <w:r xmlns:w="http://schemas.openxmlformats.org/wordprocessingml/2006/main">
        <w:t xml:space="preserve">2: Матай 4:19 Тэр тэдэнд —Намайг дага, тэгвэл би та нарыг хүний загасчид болгоно.</w:t>
      </w:r>
    </w:p>
    <w:p/>
    <w:p>
      <w:r xmlns:w="http://schemas.openxmlformats.org/wordprocessingml/2006/main">
        <w:t xml:space="preserve">ШҮҮГЧИД 6:26 Энэ хадны орой дээр өөрийн Бурхан ЭЗЭНдээ тахилын ширээ босгож, хоёр дахь бухыг авч, тайрах ойн модоор шатаалт тахил өргө.</w:t>
      </w:r>
    </w:p>
    <w:p/>
    <w:p>
      <w:r xmlns:w="http://schemas.openxmlformats.org/wordprocessingml/2006/main">
        <w:t xml:space="preserve">Гидеонд Их Эзэний тэнгэр элч Хадан дээр ЭЗЭНд зориулан тахилын ширээ босгож, ойролцоох төглийн модоор шатаалт тахил өргөхийг тушаажээ.</w:t>
      </w:r>
    </w:p>
    <w:p/>
    <w:p>
      <w:r xmlns:w="http://schemas.openxmlformats.org/wordprocessingml/2006/main">
        <w:t xml:space="preserve">1. Дуулгавартай байдлын хүч: Бурханы зааврыг дагаж сурах</w:t>
      </w:r>
    </w:p>
    <w:p/>
    <w:p>
      <w:r xmlns:w="http://schemas.openxmlformats.org/wordprocessingml/2006/main">
        <w:t xml:space="preserve">2. Талархлын золиос: Их Эзэнд талархал өргөх</w:t>
      </w:r>
    </w:p>
    <w:p/>
    <w:p>
      <w:r xmlns:w="http://schemas.openxmlformats.org/wordprocessingml/2006/main">
        <w:t xml:space="preserve">1. Матай 4:4, "Гэвч тэр хариулж, "Хүн зөвхөн талхаар амьдрахгүй, харин Бурханы амнаас гарах үг бүрээр амьдарна" гэж бичигдсэн байдаг."</w:t>
      </w:r>
    </w:p>
    <w:p/>
    <w:p>
      <w:r xmlns:w="http://schemas.openxmlformats.org/wordprocessingml/2006/main">
        <w:t xml:space="preserve">2. Иаков 1:22-25, "Гэхдээ та нар өөрсдийгөө хууран мэхэлж, зөвхөн сонсогч биш, үгийг хэрэгжүүлэгчид байгтун. Учир нь хэн нэгэн үгийг сонсогч, харин гүйцэтгэгч биш байвал тэр хүн харж байгаа хүнтэй адил юм. Шилэн доторх түүний төрөлхийн царай: Учир нь тэр өөрийгөө харж, өөрийн замаар явж, ямар хүн байсныг тэр даруй мартдаг.Харин эрх чөлөөний төгс хуулийг ажиглаж, түүнийгээ үргэлжлүүлэх хүн мартдаг сонсогч биш, харин ажлыг гүйцэтгэгч бол энэ хүн үйлсээрээ адислагдах болно."</w:t>
      </w:r>
    </w:p>
    <w:p/>
    <w:p>
      <w:r xmlns:w="http://schemas.openxmlformats.org/wordprocessingml/2006/main">
        <w:t xml:space="preserve">ШҮҮГЧИД 6:27 Гидеон зарц нараасаа арван хүнийг авч, ЭЗЭНий өөрт нь хэлсний дагуу үйлдсэн бөгөөд тэрээр эцгийнхээ гэр бүл, хотын хүмүүсээс айсан тул өдрийн цагаар үүнийг хийж чадахгүй байв. , тэр үүнийг шөнө хийсэн.</w:t>
      </w:r>
    </w:p>
    <w:p/>
    <w:p>
      <w:r xmlns:w="http://schemas.openxmlformats.org/wordprocessingml/2006/main">
        <w:t xml:space="preserve">Гидеон үр дагавраас нь айж байсан ч эцгийнхээ тахилын ширээг нураах Бурханы зааврыг дагажээ.</w:t>
      </w:r>
    </w:p>
    <w:p/>
    <w:p>
      <w:r xmlns:w="http://schemas.openxmlformats.org/wordprocessingml/2006/main">
        <w:t xml:space="preserve">1. Аймшигтай нөхцөл байдалд Бурханд найдах</w:t>
      </w:r>
    </w:p>
    <w:p/>
    <w:p>
      <w:r xmlns:w="http://schemas.openxmlformats.org/wordprocessingml/2006/main">
        <w:t xml:space="preserve">2. Бурханы зарлигуудыг дагах зориг</w:t>
      </w:r>
    </w:p>
    <w:p/>
    <w:p>
      <w:r xmlns:w="http://schemas.openxmlformats.org/wordprocessingml/2006/main">
        <w:t xml:space="preserve">1. Матай 10:28 - Биеийг алж, харин сүнсийг алж чадахгүй хүмүүсээс бүү ай.</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ШҮҮГЧИД 6:28 Хотын хүмүүсийг өглөө эрт босоод харагтун, Баалын тахилын ширээг нурааж, түүний хажууд байсан төглийг огтолж, барьсан тахилын ширээн дээр хоёр дахь бухыг өргөв. .</w:t>
      </w:r>
    </w:p>
    <w:p/>
    <w:p>
      <w:r xmlns:w="http://schemas.openxmlformats.org/wordprocessingml/2006/main">
        <w:t xml:space="preserve">Гидеон Бурханд итгэх итгэлээ батлахын тулд сахиусан тэнгэрийн сорилын хариуд Баалын тахилын ширээг устгасан.</w:t>
      </w:r>
    </w:p>
    <w:p/>
    <w:p>
      <w:r xmlns:w="http://schemas.openxmlformats.org/wordprocessingml/2006/main">
        <w:t xml:space="preserve">1. Бурхан Өөрийн ард түмэнд Түүнд итгэх итгэл, найдвараа батлах арга замыг үргэлж хангах болно.</w:t>
      </w:r>
    </w:p>
    <w:p/>
    <w:p>
      <w:r xmlns:w="http://schemas.openxmlformats.org/wordprocessingml/2006/main">
        <w:t xml:space="preserve">2. Дуулгавартай байдлын хүч нь Гидеон Баалын тахилын ширээг устгаснаар харагдсан.</w:t>
      </w:r>
    </w:p>
    <w:p/>
    <w:p>
      <w:r xmlns:w="http://schemas.openxmlformats.org/wordprocessingml/2006/main">
        <w:t xml:space="preserve">1. Иохан 14:1-17 - Есүс биднийг хэзээ ч орхихгүй гэсэн баталгаа.</w:t>
      </w:r>
    </w:p>
    <w:p/>
    <w:p>
      <w:r xmlns:w="http://schemas.openxmlformats.org/wordprocessingml/2006/main">
        <w:t xml:space="preserve">2. 1 Иохан 5:3-5 - Бурханыг хайрлаж, Түүний зарлигуудыг сахихын ач холбогдол.</w:t>
      </w:r>
    </w:p>
    <w:p/>
    <w:p>
      <w:r xmlns:w="http://schemas.openxmlformats.org/wordprocessingml/2006/main">
        <w:t xml:space="preserve">ШҮҮГЧИД 6:29 Тэд өөр хоорондоо —Хэн үүнийг хийсэн бэ? Тэд асууж, асуухад тэд —Иоашийн хүү Гидеон үүнийг хийсэн гэв.</w:t>
      </w:r>
    </w:p>
    <w:p/>
    <w:p>
      <w:r xmlns:w="http://schemas.openxmlformats.org/wordprocessingml/2006/main">
        <w:t xml:space="preserve">Гидеон итгэлийн зоригтой үйлдлээрээ магтагдсан.</w:t>
      </w:r>
    </w:p>
    <w:p/>
    <w:p>
      <w:r xmlns:w="http://schemas.openxmlformats.org/wordprocessingml/2006/main">
        <w:t xml:space="preserve">1. Бурхан биднийг агуу зүйлсийг хийхэд дуудаж, биднийг сул дорой мэт санагдаж байсан ч зоригтойгоор адисалдаг.</w:t>
      </w:r>
    </w:p>
    <w:p/>
    <w:p>
      <w:r xmlns:w="http://schemas.openxmlformats.org/wordprocessingml/2006/main">
        <w:t xml:space="preserve">2. Бидний үйлдлүүд бидний итгэлийг илчилж, дуулгавартай байснаар Их Эзэн алдарших болно.</w:t>
      </w:r>
    </w:p>
    <w:p/>
    <w:p>
      <w:r xmlns:w="http://schemas.openxmlformats.org/wordprocessingml/2006/main">
        <w:t xml:space="preserve">1. Дэд хууль 31:6 - Хүчтэй, зоригтой бай. Тэднээс болж бүү ай, бүү ай, учир нь ЭЗЭН Бурхан чинь чамтай хамт явна. тэр чамайг хэзээ ч орхихгүй, орхихгүй.</w:t>
      </w:r>
    </w:p>
    <w:p/>
    <w:p>
      <w:r xmlns:w="http://schemas.openxmlformats.org/wordprocessingml/2006/main">
        <w:t xml:space="preserve">2. Матай 17:20 - Тэр хариуд нь "Чи маш бага итгэлтэй учраас" гэж хариулав. Үнэнээр би чамд хэлье, хэрвээ чи гичийн үр шиг өчүүхэн итгэлтэй бол энэ ууланд "Эндээс тийшээ нүү, тэгвэл тэр хөдөлнө" гэж хэлж болно. Таны хувьд боломжгүй зүйл гэж байхгүй.</w:t>
      </w:r>
    </w:p>
    <w:p/>
    <w:p>
      <w:r xmlns:w="http://schemas.openxmlformats.org/wordprocessingml/2006/main">
        <w:t xml:space="preserve">ШҮҮГЧИД 6:30 Хотын хүмүүс Иоашт —Баалын тахилын ширээг нурааж, түүний дэргэд байсан төглийг огтолж унагасан тул хүүгээ үхүүлэхийн тулд гаргаж ир гэв.</w:t>
      </w:r>
    </w:p>
    <w:p/>
    <w:p>
      <w:r xmlns:w="http://schemas.openxmlformats.org/wordprocessingml/2006/main">
        <w:t xml:space="preserve">Нэг хотын хүмүүс Баалын тахилын ширээг сүйтгэж, хажуугийн төгөлийг огтолсных нь төлөө хүүгээ алуулахыг Иоашаас гаргаж ирэхийг шаарджээ.</w:t>
      </w:r>
    </w:p>
    <w:p/>
    <w:p>
      <w:r xmlns:w="http://schemas.openxmlformats.org/wordprocessingml/2006/main">
        <w:t xml:space="preserve">1. Шүтэн шүтэхийн аюул</w:t>
      </w:r>
    </w:p>
    <w:p/>
    <w:p>
      <w:r xmlns:w="http://schemas.openxmlformats.org/wordprocessingml/2006/main">
        <w:t xml:space="preserve">2. Итгэх хүч</w:t>
      </w:r>
    </w:p>
    <w:p/>
    <w:p>
      <w:r xmlns:w="http://schemas.openxmlformats.org/wordprocessingml/2006/main">
        <w:t xml:space="preserve">1. Египетээс гарсан нь 20:3-5 Миний өмнө чамд өөр бурхад байх ёсгүй. Чи өөрсөддөө дээд тэнгэрт байгаа юм уу, доор газар, доорх усан доторх ямар ч зүйлийн дүр төрхийг бүү хий. Чи тэдэнд мөргөж, мөргөж болохгүй; Учир нь би, чиний Бурхан ЭЗЭН бол атаархагч Бурхан.</w:t>
      </w:r>
    </w:p>
    <w:p/>
    <w:p>
      <w:r xmlns:w="http://schemas.openxmlformats.org/wordprocessingml/2006/main">
        <w:t xml:space="preserve">2. 1 Иохан 5:21 Эрхэм хүүхдүүд ээ, шүтээнүүдээс өөрсдийгөө хамгаалагтун.</w:t>
      </w:r>
    </w:p>
    <w:p/>
    <w:p>
      <w:r xmlns:w="http://schemas.openxmlformats.org/wordprocessingml/2006/main">
        <w:t xml:space="preserve">ШҮҮГЧИД 6:31 Иоаш өөрийг нь эсэргүүцсэн бүх хүмүүст —Та нар Баалын төлөө тэмцэнэ гэж үү? чи түүнийг аврах уу? Түүний төлөө гуйх хүн өглөө болоогүй байхад алагдах ёстой. Хэрэв тэр бурхан бол тахилын ширээгээ нураасан учраас тэр өөрөө өөрийнхөө төлөө гуйг.</w:t>
      </w:r>
    </w:p>
    <w:p/>
    <w:p>
      <w:r xmlns:w="http://schemas.openxmlformats.org/wordprocessingml/2006/main">
        <w:t xml:space="preserve">Иоаш өөрийг нь эсэргүүцэгчдийг Баалын төлөө гуйж, түүнийг аврахыг уриалав. Хэрэв тэд Баалыг бурхан гэдэгт итгэдэг бол тэрээр өөрийнхөө төлөө гуйх чадвартай байх ёстой.</w:t>
      </w:r>
    </w:p>
    <w:p/>
    <w:p>
      <w:r xmlns:w="http://schemas.openxmlformats.org/wordprocessingml/2006/main">
        <w:t xml:space="preserve">1. Бидний итгэл үнэмшлийн төлөө зогсож, биднийг эсэргүүцдэг хүмүүстэй тулгарах уриалга.</w:t>
      </w:r>
    </w:p>
    <w:p/>
    <w:p>
      <w:r xmlns:w="http://schemas.openxmlformats.org/wordprocessingml/2006/main">
        <w:t xml:space="preserve">2. Бидний Бурхан хүчирхэг бөгөөд Өөрийгөө хамгаалахад бидний тусламж хэрэггүй гэдгийг сануулж байна.</w:t>
      </w:r>
    </w:p>
    <w:p/>
    <w:p>
      <w:r xmlns:w="http://schemas.openxmlformats.org/wordprocessingml/2006/main">
        <w:t xml:space="preserve">1. Еврей 11:1-3 - Одоо итгэл бол найдвар хүлээсэн зүйлсийн баталгаа, үл үзэгдэх зүйлсийн итгэл үнэмшил юм. Учир нь үүгээр эртний хүмүүс магтаалыг хүлээн авсан. Итгэлээр бид орчлон ертөнц Бурханы үгээр бүтээгдсэн тул харагдах зүйл нь харагдахуйц зүйлээс бүтдэггүй гэдгийг ойлгодог.</w:t>
      </w:r>
    </w:p>
    <w:p/>
    <w:p>
      <w:r xmlns:w="http://schemas.openxmlformats.org/wordprocessingml/2006/main">
        <w:t xml:space="preserve">2. Матай 10:32-33 - Тиймээс намайг хүмүүсийн өмнө хүлээн зөвшөөрдөг хүн бүрийг би ч бас тэнгэр дэх Эцэгийнхээ өмнө хүлээн зөвшөөрөх болно, харин хүмүүсийн өмнө Намайг үгүйсгэсэн хүн Би ч бас тэнгэр дэх Эцэгийнхээ өмнө үгүйсгэх болно.</w:t>
      </w:r>
    </w:p>
    <w:p/>
    <w:p>
      <w:r xmlns:w="http://schemas.openxmlformats.org/wordprocessingml/2006/main">
        <w:t xml:space="preserve">ШҮҮГЧИД 6:32 Тэр өдөр тэрээр түүнийг Иеруббаал гэж дуудаж, -Тахилын ширээгээ нураасан тул Баал түүний эсрэг зарга мэдүүлэг гэв.</w:t>
      </w:r>
    </w:p>
    <w:p/>
    <w:p>
      <w:r xmlns:w="http://schemas.openxmlformats.org/wordprocessingml/2006/main">
        <w:t xml:space="preserve">Гидеон Баалын тахилын ширээг сүйтгэж, хариуд нь Иеруббаал гэж нэрлэв.</w:t>
      </w:r>
    </w:p>
    <w:p/>
    <w:p>
      <w:r xmlns:w="http://schemas.openxmlformats.org/wordprocessingml/2006/main">
        <w:t xml:space="preserve">1. "Дуулгавартай байдлын хүч: Гидеон ба Баалын тахилын ширээний сүйрэл"</w:t>
      </w:r>
    </w:p>
    <w:p/>
    <w:p>
      <w:r xmlns:w="http://schemas.openxmlformats.org/wordprocessingml/2006/main">
        <w:t xml:space="preserve">2. "Нэрний ач холбогдол: Жеруббаалын ач холбогдол"</w:t>
      </w:r>
    </w:p>
    <w:p/>
    <w:p>
      <w:r xmlns:w="http://schemas.openxmlformats.org/wordprocessingml/2006/main">
        <w:t xml:space="preserve">1. Хаадын дээд 18:21 24 - Елиа Кармел уулан дээр Баалын эш үзүүлэгчдийг эсэргүүцэв.</w:t>
      </w:r>
    </w:p>
    <w:p/>
    <w:p>
      <w:r xmlns:w="http://schemas.openxmlformats.org/wordprocessingml/2006/main">
        <w:t xml:space="preserve">2. Матай 4:10 - Есүс Сатаны уруу таталтанд Библиэс иш татсанаар хариулав.</w:t>
      </w:r>
    </w:p>
    <w:p/>
    <w:p>
      <w:r xmlns:w="http://schemas.openxmlformats.org/wordprocessingml/2006/main">
        <w:t xml:space="preserve">ШҮҮГЧИД 6:33 Дараа нь бүх мидианчууд, амалекчууд болон дорно зүгийн хөвгүүд цуглаж, Иезреелийн хөндийд буув.</w:t>
      </w:r>
    </w:p>
    <w:p/>
    <w:p>
      <w:r xmlns:w="http://schemas.openxmlformats.org/wordprocessingml/2006/main">
        <w:t xml:space="preserve">Мидианчууд, амалекчууд болон бусад зүүн овгууд Изреелийн хөндийд Израилийн эсрэг тулалдахаар цуглав.</w:t>
      </w:r>
    </w:p>
    <w:p/>
    <w:p>
      <w:r xmlns:w="http://schemas.openxmlformats.org/wordprocessingml/2006/main">
        <w:t xml:space="preserve">1. Бурхан Өөрийн ард түмнийг зовлон зүдгүүрийн өмнө үргэлж хамгаалах болно.</w:t>
      </w:r>
    </w:p>
    <w:p/>
    <w:p>
      <w:r xmlns:w="http://schemas.openxmlformats.org/wordprocessingml/2006/main">
        <w:t xml:space="preserve">2. Бид Бурханд итгэж, бузар муугийн эсрэг тууштай зогсоход дуудагдсан.</w:t>
      </w:r>
    </w:p>
    <w:p/>
    <w:p>
      <w:r xmlns:w="http://schemas.openxmlformats.org/wordprocessingml/2006/main">
        <w:t xml:space="preserve">1. Иошуа 1:9, "Би чамд тушаагаагүй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Дуулал 46:1, "Бурхан бол бидний хоргодох газар, хүч чадал, зовлон бэрхшээлд үргэлж туслах".</w:t>
      </w:r>
    </w:p>
    <w:p/>
    <w:p>
      <w:r xmlns:w="http://schemas.openxmlformats.org/wordprocessingml/2006/main">
        <w:t xml:space="preserve">Шүүгчид 6:34 Гэвч Гидеон дээр ЭЗЭНий Сүнс ирж, тэр бүрээ үлээв. Түүний араас Абиезер цугларав.</w:t>
      </w:r>
    </w:p>
    <w:p/>
    <w:p>
      <w:r xmlns:w="http://schemas.openxmlformats.org/wordprocessingml/2006/main">
        <w:t xml:space="preserve">Гидеон Ариун Сүнсээр Их Эзэний төлөө арми цуглуулах эрх мэдэл авсан.</w:t>
      </w:r>
    </w:p>
    <w:p/>
    <w:p>
      <w:r xmlns:w="http://schemas.openxmlformats.org/wordprocessingml/2006/main">
        <w:t xml:space="preserve">1. Ариун Сүнсээр хүчирхэгжсэн: Гидеоны дуудлага</w:t>
      </w:r>
    </w:p>
    <w:p/>
    <w:p>
      <w:r xmlns:w="http://schemas.openxmlformats.org/wordprocessingml/2006/main">
        <w:t xml:space="preserve">2. Бурханы хүслийг дагах дуудлага</w:t>
      </w:r>
    </w:p>
    <w:p/>
    <w:p>
      <w:r xmlns:w="http://schemas.openxmlformats.org/wordprocessingml/2006/main">
        <w:t xml:space="preserve">1. Үйлс 1:8 - Харин Ариун Сүнс чам дээр ирэх үед та хүчийг хүлээн авах болно; Та нар Иерусалим, бүх Иудей, Самари, мөн дэлхийн төгсгөл хүртэл Миний гэрч байх болно.</w:t>
      </w:r>
    </w:p>
    <w:p/>
    <w:p>
      <w:r xmlns:w="http://schemas.openxmlformats.org/wordprocessingml/2006/main">
        <w:t xml:space="preserve">2. Иохан 15:16 - Та Намайг сонгоогүй, харин чи явж, үр жимсээ ургуулж, Миний нэрээр Эцэгээс юу ч гуйсан Тэр чамд өгөхийн тулд чиний үр жимс үлдэхийн тулд Би чамайг сонгож, томилсон.</w:t>
      </w:r>
    </w:p>
    <w:p/>
    <w:p>
      <w:r xmlns:w="http://schemas.openxmlformats.org/wordprocessingml/2006/main">
        <w:t xml:space="preserve">ШҮҮГЧИД 6:35 Тэр бүх Манассе даяар элч нарыг илгээв. Тэр бас түүний араас цугларсан бөгөөд тэрээр Ашер, Зебулун, Нафтали руу элч нарыг илгээв. мөн тэдэнтэй уулзахаар ирэв.</w:t>
      </w:r>
    </w:p>
    <w:p/>
    <w:p>
      <w:r xmlns:w="http://schemas.openxmlformats.org/wordprocessingml/2006/main">
        <w:t xml:space="preserve">Гидеон Манассе, Ашер, Зебулун, Нафтали нарын овгуудад элч илгээж, Мидианчуудын эсрэг тулалдахаар их цэрэг цуглуулав.</w:t>
      </w:r>
    </w:p>
    <w:p/>
    <w:p>
      <w:r xmlns:w="http://schemas.openxmlformats.org/wordprocessingml/2006/main">
        <w:t xml:space="preserve">1. Эв нэгдлийн хүч - Шүүгчид 6:35</w:t>
      </w:r>
    </w:p>
    <w:p/>
    <w:p>
      <w:r xmlns:w="http://schemas.openxmlformats.org/wordprocessingml/2006/main">
        <w:t xml:space="preserve">2. Үйлдэлд итгэх итгэл - Шүүгчид 6:35</w:t>
      </w:r>
    </w:p>
    <w:p/>
    <w:p>
      <w:r xmlns:w="http://schemas.openxmlformats.org/wordprocessingml/2006/main">
        <w:t xml:space="preserve">1. Дуулал 133:1 - "Харагтун, ах дүүсийн хувьд эв нэгдэлтэй байх нь хэчнээн сайхан бөгөөд хичнээн тааламжтай вэ!"</w:t>
      </w:r>
    </w:p>
    <w:p/>
    <w:p>
      <w:r xmlns:w="http://schemas.openxmlformats.org/wordprocessingml/2006/main">
        <w:t xml:space="preserve">2. Иаков 2:14-17 - "Ах дүү нар аа, хэрэв хэн нэгэн нь итгэлтэй атлаа үйлсгүй гэж хэлбэл энэ нь юунд ашигтай вэ? Итгэл нь түүнийг аварч чадах уу?...Тиймээс, хэрэв түүнд үйлс байхгүй бол итгэл өөрөө аяндаа аварч чадах уу? , нас барсан."</w:t>
      </w:r>
    </w:p>
    <w:p/>
    <w:p>
      <w:r xmlns:w="http://schemas.openxmlformats.org/wordprocessingml/2006/main">
        <w:t xml:space="preserve">ШҮҮГЧИД 6:36 Гидеон Бурханд —Хэрвээ чи хэлсэн шигээ миний гараар Израилийг аврах юм бол.</w:t>
      </w:r>
    </w:p>
    <w:p/>
    <w:p>
      <w:r xmlns:w="http://schemas.openxmlformats.org/wordprocessingml/2006/main">
        <w:t xml:space="preserve">Гидеон өөрийн гараар дамжуулан Израилийг аврахыг Бурханаас даруухнаар гуйдаг.</w:t>
      </w:r>
    </w:p>
    <w:p/>
    <w:p>
      <w:r xmlns:w="http://schemas.openxmlformats.org/wordprocessingml/2006/main">
        <w:t xml:space="preserve">1: Их Эзэнд итгэ, учир нь Тэр итгэлтэй бөгөөд амлалтаа биелүүлэх болно.</w:t>
      </w:r>
    </w:p>
    <w:p/>
    <w:p>
      <w:r xmlns:w="http://schemas.openxmlformats.org/wordprocessingml/2006/main">
        <w:t xml:space="preserve">2: Бидний амьдралд зориулсан Бурханы хүсэл, зорилгыг хүлээн зөвшөөрч, хүлээн зөвшөөр.</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ШҮҮГЧИД 6:37 Харагтун, Би ноосыг шалан дээр тавина. мөн хэрэв шүүдэр зөвхөн ноосны дээр байх бөгөөд тэр нь бусад газар дэлхий дээр хуурай байх аваас, чиний хэлсэнчлэн чи миний гараар Израилийг аврах болно гэдгийг би мэдэх болно.</w:t>
      </w:r>
    </w:p>
    <w:p/>
    <w:p>
      <w:r xmlns:w="http://schemas.openxmlformats.org/wordprocessingml/2006/main">
        <w:t xml:space="preserve">Гидеон Бурхан Израилийг түүний гараар аврах болно гэдгийг батлахыг Бурханаас гуйжээ.</w:t>
      </w:r>
    </w:p>
    <w:p/>
    <w:p>
      <w:r xmlns:w="http://schemas.openxmlformats.org/wordprocessingml/2006/main">
        <w:t xml:space="preserve">1. Бурханы амлалтад итгэ</w:t>
      </w:r>
    </w:p>
    <w:p/>
    <w:p>
      <w:r xmlns:w="http://schemas.openxmlformats.org/wordprocessingml/2006/main">
        <w:t xml:space="preserve">2. Хэцүү үед Бурханы удирдамжийг эрэлхийл</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Дэд хууль 31:6 - Хүчтэй, зоригтой бай. Тэднээс бүү ай, бүү ай, учир нь чиний Бурхан ЭЗЭН чамтай хамт явдаг. Тэр чамайг орхихгүй, орхихгүй.</w:t>
      </w:r>
    </w:p>
    <w:p/>
    <w:p>
      <w:r xmlns:w="http://schemas.openxmlformats.org/wordprocessingml/2006/main">
        <w:t xml:space="preserve">ШҮҮГЧИД 6:38 Тэр маргааш өглөө эртлэн босож, ноосыг хооронд нь нийлүүлж, ноосны шүүдэр буюу аяга дүүрэн ус шахав.</w:t>
      </w:r>
    </w:p>
    <w:p/>
    <w:p>
      <w:r xmlns:w="http://schemas.openxmlformats.org/wordprocessingml/2006/main">
        <w:t xml:space="preserve">Гидеон ноос, шүүдэр ашиглан Бурханаас тэмдэг гуйж, Бурханы авралын амлалтыг туршиж үзсэн.</w:t>
      </w:r>
    </w:p>
    <w:p/>
    <w:p>
      <w:r xmlns:w="http://schemas.openxmlformats.org/wordprocessingml/2006/main">
        <w:t xml:space="preserve">1. Бурханы үнэнч байдалд найдах</w:t>
      </w:r>
    </w:p>
    <w:p/>
    <w:p>
      <w:r xmlns:w="http://schemas.openxmlformats.org/wordprocessingml/2006/main">
        <w:t xml:space="preserve">2. Бурханы амлалтуудыг шалгах хүч</w:t>
      </w:r>
    </w:p>
    <w:p/>
    <w:p>
      <w:r xmlns:w="http://schemas.openxmlformats.org/wordprocessingml/2006/main">
        <w:t xml:space="preserve">1. Иеремиа 33:3 - "Намайг дууд, би чамд хариулж, та нарын мэдэхгүй агуу, ухаарашгүй зүйлсийг хэлье."</w:t>
      </w:r>
    </w:p>
    <w:p/>
    <w:p>
      <w:r xmlns:w="http://schemas.openxmlformats.org/wordprocessingml/2006/main">
        <w:t xml:space="preserve">2. Еврей 11:1 - "Одоо итгэл бол бидний найдаж буй зүйлдээ итгэлтэй байх, бидний харахгүй байгаа зүйлдээ итгэлтэй байх явдал юм."</w:t>
      </w:r>
    </w:p>
    <w:p/>
    <w:p>
      <w:r xmlns:w="http://schemas.openxmlformats.org/wordprocessingml/2006/main">
        <w:t xml:space="preserve">ШҮҮГЧИД 6:39 Гидеон Бурханд —Таны уур хилэн миний эсрэг бүү шатаа. Би ганц удаа л яръя. Энэ нь одоо зөвхөн ноосонд хатаж, бүх газар шүүдэр байх болтугай.</w:t>
      </w:r>
    </w:p>
    <w:p/>
    <w:p>
      <w:r xmlns:w="http://schemas.openxmlformats.org/wordprocessingml/2006/main">
        <w:t xml:space="preserve">Гидеон ноосыг хатааж, газар шүүдэртэй болгохыг гуйж, Өөрийн хүчийг батлахыг Бурханд гуйв.</w:t>
      </w:r>
    </w:p>
    <w:p/>
    <w:p>
      <w:r xmlns:w="http://schemas.openxmlformats.org/wordprocessingml/2006/main">
        <w:t xml:space="preserve">1. Бурхан биднийг хүнд хэцүү нөхцөлд ч гэсэн Түүнд болон Түүний хүч чадалд итгэхийг хүсдэг.</w:t>
      </w:r>
    </w:p>
    <w:p/>
    <w:p>
      <w:r xmlns:w="http://schemas.openxmlformats.org/wordprocessingml/2006/main">
        <w:t xml:space="preserve">2. Бид эргэлзэх үедээ Бурханд хандаж, Түүнээс тэмдэг гуйх хэрэгтэй.</w:t>
      </w:r>
    </w:p>
    <w:p/>
    <w:p>
      <w:r xmlns:w="http://schemas.openxmlformats.org/wordprocessingml/2006/main">
        <w:t xml:space="preserve">1. Иаков 1:5-6 Хэрэв та нарын хэн нэг нь мэргэн ухаанаар дутвал, хэнд ч зэмлэлгүйгээр өгөөмөр сэтгэлээр өгдөг Бурханаас гуйгтун. Гэхдээ тэр ямар ч эргэлзээгүйгээр итгэлээр асуугаарай</w:t>
      </w:r>
    </w:p>
    <w:p/>
    <w:p>
      <w:r xmlns:w="http://schemas.openxmlformats.org/wordprocessingml/2006/main">
        <w:t xml:space="preserve">2. Исаиа 40:29-31 Тэр сул дорой нэгэнд хүч өгдөг, хүчгүй хүнд хүч чадлыг нэмэгдүүлдэг. Залуус ч гэсэн ухаан алдаж, ядарч, залуу эрэгтэйчүүд ядарч унах болно;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ШҮҮГЧИД 6:40 Тэр шөнө зөвхөн ноосны дээр хуурайшиж, бүх газар шүүдэртэй байсан тул Бурхан үүнийг хийв.</w:t>
      </w:r>
    </w:p>
    <w:p/>
    <w:p>
      <w:r xmlns:w="http://schemas.openxmlformats.org/wordprocessingml/2006/main">
        <w:t xml:space="preserve">Бурхан шүүдэрийг Гидеоны хүссэнээр ноосонд биш харин газарт суулгасан.</w:t>
      </w:r>
    </w:p>
    <w:p/>
    <w:p>
      <w:r xmlns:w="http://schemas.openxmlformats.org/wordprocessingml/2006/main">
        <w:t xml:space="preserve">1. Бурхан бүх зүйлийг захирдаг</w:t>
      </w:r>
    </w:p>
    <w:p/>
    <w:p>
      <w:r xmlns:w="http://schemas.openxmlformats.org/wordprocessingml/2006/main">
        <w:t xml:space="preserve">2. Бурхан бидний хүсэлтэд хариулдаг</w:t>
      </w:r>
    </w:p>
    <w:p/>
    <w:p>
      <w:r xmlns:w="http://schemas.openxmlformats.org/wordprocessingml/2006/main">
        <w:t xml:space="preserve">1. Исаиа 55:9 -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Иаков 1:5-6 - Хэрэв та нарын хэн нэг нь мэргэн ухаанаар дутвал, хэнд ч зэмлэлгүйгээр өгөөмөр сэтгэлээр өгдөг Бурханаас гуйгтун. Харин эргэлзэж байгаа хүн нь салхинд туугдан шидэгдэх далайн давалгаатай адил тул эргэлзээгүйгээр итгэлээр асууг.</w:t>
      </w:r>
    </w:p>
    <w:p/>
    <w:p>
      <w:r xmlns:w="http://schemas.openxmlformats.org/wordprocessingml/2006/main">
        <w:t xml:space="preserve">Шүүгч 7-г дараах ишлэлүүдийн хамт гурван догол мөрөнд нэгтгэн дүгнэж болно.</w:t>
      </w:r>
    </w:p>
    <w:p/>
    <w:p>
      <w:r xmlns:w="http://schemas.openxmlformats.org/wordprocessingml/2006/main">
        <w:t xml:space="preserve">1-р догол мөр: Шүүгчид 7:1-8-д Гидеоны арми цөөрсөн тухай өгүүлдэг. Гидеон болон түүний гучин хоёр мянган хүнтэй арми Мидианчуудтай тулалдахад бэлэн Хародын булгийн ойролцоо буудалласан гэж энэ бүлэг эхэлдэг. Гэсэн хэдий ч Бурхан Гидеонд арми нь хэтэрхий том гэдгийг хэлээд, айж эмээж байгаа хэн бүхэн явах ёстойг зарлахыг түүнд зааварлав. Үүний үр дүнд хорин хоёр мянган хүн явахад арван мянга л үлджээ.</w:t>
      </w:r>
    </w:p>
    <w:p/>
    <w:p>
      <w:r xmlns:w="http://schemas.openxmlformats.org/wordprocessingml/2006/main">
        <w:t xml:space="preserve">2-р догол мөр: Шүүгчид 7:9-14-ийг үргэлжлүүлэхдээ энэ нь сонгон шалгаруулалтаар дамжуулан Гидеоны армийг Бурхан цаашид цөөрүүлсэн тухай өгүүлдэг. Их Эзэн Гидеонд үлдсэн арван мянган хүнийг ус руу авчирч, хэрхэн ууж байгааг ажиглахыг зааварлав. Өвдөг сөгдөж, гараас нь уудаг хүмүүс нохой шиг ус өвөртөгчдөөс тусгаарлагдана. Гурван зуун эрэгтэйг энэ шалгуураар сонгож, үлдсэнийг нь гэр рүүгээ явуулдаг.</w:t>
      </w:r>
    </w:p>
    <w:p/>
    <w:p>
      <w:r xmlns:w="http://schemas.openxmlformats.org/wordprocessingml/2006/main">
        <w:t xml:space="preserve">3-р догол мөр: 7-р шүүгч Гидеон болон түүний гурван зуун хүн Мидианчуудын хуаранд гэнэтийн дайралт хийсэн тухай түүхээр төгсдөг. Шүүгчид 7:15-25-д тулалдаанд оролцохын өмнө Бурхан Гидеоныг тайвшруулж, Израилийн гарт удахгүй ялагдал хүлээж буйн шинж гэж тайлбарласан Мидианчуудын нэгний зүүдний тухай өгүүлсэн зүүдийг сонсох боломжийг түүнд олгосон тухай дурдсан байдаг. Гидеон энэхүү илчлэлтэд урамшиж гурван зуун хүнээ дотор нь нуусан бүрээ, хоосон сав, бамбараар зэвсэглэсэн гурван бүлэгт хуваалаа. Тэд шөнө болоход мидианчуудын хуаранг бүсэлж, нэгэн зэрэг бүрээгээ үлээж, бамбарыг илчлэх савнуудаа хагалан, "Эзэн ба Гидеоны төлөө илд!" Энэ чимээ нь бие биенийхээ эсрэг эргэлдэж сандарсан мидианчуудыг төөрөлдүүлж, айлгаж, улмаар ялагдал хүлээв.</w:t>
      </w:r>
    </w:p>
    <w:p/>
    <w:p>
      <w:r xmlns:w="http://schemas.openxmlformats.org/wordprocessingml/2006/main">
        <w:t xml:space="preserve">Дүгнэж хэлэхэд:</w:t>
      </w:r>
    </w:p>
    <w:p>
      <w:r xmlns:w="http://schemas.openxmlformats.org/wordprocessingml/2006/main">
        <w:t xml:space="preserve">Шүүгч 7 бэлэг:</w:t>
      </w:r>
    </w:p>
    <w:p>
      <w:r xmlns:w="http://schemas.openxmlformats.org/wordprocessingml/2006/main">
        <w:t xml:space="preserve">Гидеоны армийн аймшигт эрчүүдийг орхихыг багасгах;</w:t>
      </w:r>
    </w:p>
    <w:p>
      <w:r xmlns:w="http://schemas.openxmlformats.org/wordprocessingml/2006/main">
        <w:t xml:space="preserve">Сонгон шалгаруулалтын үйл явц гурван зуун эрчүүдийг уух хэв маягаар сонгох;</w:t>
      </w:r>
    </w:p>
    <w:p>
      <w:r xmlns:w="http://schemas.openxmlformats.org/wordprocessingml/2006/main">
        <w:t xml:space="preserve">Мидианчуудын хуарангийн төөрөгдөл, ялагдал руу гэнэтийн дайралт.</w:t>
      </w:r>
    </w:p>
    <w:p/>
    <w:p>
      <w:r xmlns:w="http://schemas.openxmlformats.org/wordprocessingml/2006/main">
        <w:t xml:space="preserve">Гидеоны армийн аймшигт эрчүүдийг орхин явахыг багасгахыг онцолсон;</w:t>
      </w:r>
    </w:p>
    <w:p>
      <w:r xmlns:w="http://schemas.openxmlformats.org/wordprocessingml/2006/main">
        <w:t xml:space="preserve">Сонгон шалгаруулалтын үйл явц гурван зуун эрчүүдийг уух хэв маягаар сонгох;</w:t>
      </w:r>
    </w:p>
    <w:p>
      <w:r xmlns:w="http://schemas.openxmlformats.org/wordprocessingml/2006/main">
        <w:t xml:space="preserve">Мидианчуудын хуарангийн төөрөгдөл, ялагдал руу гэнэтийн дайралт.</w:t>
      </w:r>
    </w:p>
    <w:p/>
    <w:p>
      <w:r xmlns:w="http://schemas.openxmlformats.org/wordprocessingml/2006/main">
        <w:t xml:space="preserve">Энэ бүлэгт Гидеоны арми цөөрч, дараа нь Мидианчуудын хуаран руу гэнэтийн дайралт хийсэн тухай өгүүлдэг. Шүүгчид 7-д Бурхан Гидеонд арми нь хэтэрхий том тул цөөлөхийг зааварласан тухай дурдсан байдаг. Хорин хоёр мянган аймшигт эрчүүд явахыг зөвшөөрсний дараа явахад арван мянган цэрэг л үлджээ.</w:t>
      </w:r>
    </w:p>
    <w:p/>
    <w:p>
      <w:r xmlns:w="http://schemas.openxmlformats.org/wordprocessingml/2006/main">
        <w:t xml:space="preserve">Шүүгчид 7-д үргэлжлүүлэн, Бурхан Гидеоны армийг хэрхэн ус ууж байгаагаар нь сонгон шалгаруулж цөөрүүлсэн. Өвдөг сөгдөж, гараас нь уудаг нэгнийг л сонгодог бол нохой шиг ус өвөртөлсөн хүмүүсийг гэр рүүгээ явуулдаг. Гурван зуун хүн энэ шалгуурыг давж, Гидеоны хүчний нэг хэсэг хэвээр үлдэнэ.</w:t>
      </w:r>
    </w:p>
    <w:p/>
    <w:p>
      <w:r xmlns:w="http://schemas.openxmlformats.org/wordprocessingml/2006/main">
        <w:t xml:space="preserve">7-р шүүгч Гидеон болон түүний сонгогдсон гурван зуун хүн Мидианчуудын хуаранд гэнэтийн дайралт хийсэн тухай өгүүллээр төгсдөг. Тулалдаанд оролцохын өмнө Бурхан Гидеоныг тайвшруулж, дайсны цэргүүдийн нэгний зүүдийг Израилийн гарт ойртож буй ялагдлын тэмдэг гэж тайлбарласан зүүдийг сонсохыг зөвшөөрөв. Гидеон энэхүү илчлэлтэд урамшиж гурван зуун хүнээ дотор нь нуусан бүрээ, хоосон сав, бамбараар зэвсэглэсэн гурван бүлэгт хуваалаа. Тэд шөнө болоход Мидианчуудын хуаранг бүсэлж, нэгэн зэрэг бүрээгээ үлээж, бамбарыг илчлэх савыг нь хагалан, Бурханы нэрийг дуудсан уриа лоозон хашгирав. Энэ чимээ нь бие биенийхээ эсрэг эргэлдэж сандарсан мидианчуудыг төөрөлдүүлж, айлгаж, Гидеон болон түүний стратегийн хувьд сонгогдсон жижиг армид ялагдсан юм.</w:t>
      </w:r>
    </w:p>
    <w:p/>
    <w:p>
      <w:r xmlns:w="http://schemas.openxmlformats.org/wordprocessingml/2006/main">
        <w:t xml:space="preserve">ШҮҮГЧИД 7:1 Гидеон болох Иеруббаал болон түүнтэй хамт байсан бүх ард түмэн эртлэн босож, Хародын худгийн дэргэд буудалласнаар мидианчуудын цэргүүд тэдний хойд талд, толгодын дэргэд байв. Морегийн хөндийд.</w:t>
      </w:r>
    </w:p>
    <w:p/>
    <w:p>
      <w:r xmlns:w="http://schemas.openxmlformats.org/wordprocessingml/2006/main">
        <w:t xml:space="preserve">Гидеон болон түүний арми мидианчуудтай тулалдахаар бэлтгэв.</w:t>
      </w:r>
    </w:p>
    <w:p/>
    <w:p>
      <w:r xmlns:w="http://schemas.openxmlformats.org/wordprocessingml/2006/main">
        <w:t xml:space="preserve">1: Бид зориг, итгэлээр сорилт бэрхшээлийг даван туулахад бэлэн байх ёстой.</w:t>
      </w:r>
    </w:p>
    <w:p/>
    <w:p>
      <w:r xmlns:w="http://schemas.openxmlformats.org/wordprocessingml/2006/main">
        <w:t xml:space="preserve">2: Бурхан Түүнд итгэдэг хүмүүст хүч чадал, зоригийг өгөх болно.</w:t>
      </w:r>
    </w:p>
    <w:p/>
    <w:p>
      <w:r xmlns:w="http://schemas.openxmlformats.org/wordprocessingml/2006/main">
        <w:t xml:space="preserve">1:1Шастир 28:20 - "Хүчтэй, зоригтой байж, ажлаа хий. Бүү ай, бүү шантар, учир нь Эзэн Бурхан, миний Бурхан чамтай хамт байна."</w:t>
      </w:r>
    </w:p>
    <w:p/>
    <w:p>
      <w:r xmlns:w="http://schemas.openxmlformats.org/wordprocessingml/2006/main">
        <w:t xml:space="preserve">2: Дэд хууль 31:6 - "Хүчтэй, зоригтой бай. Тэднээс болж бүү ай, бүү ай, учир нь ЭЗЭН Бурхан чинь чамтай хамт явдаг. Тэр чамайг хэзээ ч орхихгүй, чамайг орхихгүй."</w:t>
      </w:r>
    </w:p>
    <w:p/>
    <w:p>
      <w:r xmlns:w="http://schemas.openxmlformats.org/wordprocessingml/2006/main">
        <w:t xml:space="preserve">ШҮҮГЧИД 7:2 ЭЗЭН Гидеонд —Чамтай хамт байгаа хүмүүс дэндүү олширч, Израил намайг "Миний гар намайг аварсан" гэж магтахгүйн тулд Мидианчуудыг тэдний гарт өгөхөд би дэндүү олон байна.</w:t>
      </w:r>
    </w:p>
    <w:p/>
    <w:p>
      <w:r xmlns:w="http://schemas.openxmlformats.org/wordprocessingml/2006/main">
        <w:t xml:space="preserve">Их армитай байсан ч амжилт нь Бурханаас хамааралтай хэвээр байдгийг Бурхан Гидеонд сануулсан.</w:t>
      </w:r>
    </w:p>
    <w:p/>
    <w:p>
      <w:r xmlns:w="http://schemas.openxmlformats.org/wordprocessingml/2006/main">
        <w:t xml:space="preserve">1. Ялалтдаа Бурханы дээд эрх мэдлийг дурсан санах</w:t>
      </w:r>
    </w:p>
    <w:p/>
    <w:p>
      <w:r xmlns:w="http://schemas.openxmlformats.org/wordprocessingml/2006/main">
        <w:t xml:space="preserve">2. Саад бэрхшээлийг даван туулахын тулд Бурханы хүч чадалд итгэх нь</w:t>
      </w:r>
    </w:p>
    <w:p/>
    <w:p>
      <w:r xmlns:w="http://schemas.openxmlformats.org/wordprocessingml/2006/main">
        <w:t xml:space="preserve">1. Египетээс гарсан нь 14:14 - "ЭЗЭН чиний төлөө тулалдах болно, чи зүгээр л тайван байх хэрэгтэй.</w:t>
      </w:r>
    </w:p>
    <w:p/>
    <w:p>
      <w:r xmlns:w="http://schemas.openxmlformats.org/wordprocessingml/2006/main">
        <w:t xml:space="preserve">2. Шастирын дэд 20:17 - Та энэ тулалдаанд тулалдах шаардлагагүй болно. Иуда, Иерусалим аа, тууштай зогсож, байр сууриа барьж, ЭЗЭНий авралыг та нарын өмнөөс харагтун.</w:t>
      </w:r>
    </w:p>
    <w:p/>
    <w:p>
      <w:r xmlns:w="http://schemas.openxmlformats.org/wordprocessingml/2006/main">
        <w:t xml:space="preserve">ШҮҮГЧИД 7:3 Тиймээс одоо явж, ард түмний чихэнд тунхаглан "Айж, эмээж байгаа хэн боловч Гилеад уулаас эртхэн буцаж, хөдөлг" гэж хэл. Тэнд ард түмнээс хорин хоёр мянга буцаж ирэв. мөн арван мянга үлдсэн.</w:t>
      </w:r>
    </w:p>
    <w:p/>
    <w:p>
      <w:r xmlns:w="http://schemas.openxmlformats.org/wordprocessingml/2006/main">
        <w:t xml:space="preserve">Гидеон израильчуудыг ард түмэн дээр очиж, айж, эмээж байсан хэн бүхэн Гилеад уулаас буцаж ирэх ёстойг тунхаглахыг хүсэв. Үүний үр дүнд 22 мянга нь буцаж, 10 мянга нь үлдсэн.</w:t>
      </w:r>
    </w:p>
    <w:p/>
    <w:p>
      <w:r xmlns:w="http://schemas.openxmlformats.org/wordprocessingml/2006/main">
        <w:t xml:space="preserve">1. Айдсыг даван туулах итгэлийн хүч</w:t>
      </w:r>
    </w:p>
    <w:p/>
    <w:p>
      <w:r xmlns:w="http://schemas.openxmlformats.org/wordprocessingml/2006/main">
        <w:t xml:space="preserve">2. Танин мэдэхүйн хүч чадал</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Ром 8:15 - "Учир нь та дахин айдас боол болгох сүнсийг хүлээн аваагүй, харин та хүүгийн Сүнсийг хүлээн авсан. Тэгээд бид түүгээр уйлж, Абба аа, Аав аа.</w:t>
      </w:r>
    </w:p>
    <w:p/>
    <w:p>
      <w:r xmlns:w="http://schemas.openxmlformats.org/wordprocessingml/2006/main">
        <w:t xml:space="preserve">ШҮҮГЧИД 7:4 ЭЗЭН Гидеонд —Хүмүүс хэтэрхий олон байна. тэднийг ус руу буулга, мөн би тэнд чиний төлөө тэднийг сорих болно: мөн би чамд "Энэ чамтай хамт явна, тэр нь чамтай хамт явна" гэж хэлсэн хүн нь тийм байх болно; Би чамд "Энэ нь чамтай хамт явахгүй" гэж хэлвэл тэр нь явахгүй.</w:t>
      </w:r>
    </w:p>
    <w:p/>
    <w:p>
      <w:r xmlns:w="http://schemas.openxmlformats.org/wordprocessingml/2006/main">
        <w:t xml:space="preserve">Бурхан Гидеонд хүмүүсийг сорихын тулд хүмүүсийг усанд авчрахыг зааварласан.</w:t>
      </w:r>
    </w:p>
    <w:p/>
    <w:p>
      <w:r xmlns:w="http://schemas.openxmlformats.org/wordprocessingml/2006/main">
        <w:t xml:space="preserve">1. Их Эзэн биднийг шалгадаг: Бурханы бидний амьдралын зорилго, төлөвлөгөөг судлах нь</w:t>
      </w:r>
    </w:p>
    <w:p/>
    <w:p>
      <w:r xmlns:w="http://schemas.openxmlformats.org/wordprocessingml/2006/main">
        <w:t xml:space="preserve">2. Бурханы тэргүүлэх чиглэл: Амьдрал дахь Бурханы хүсэл ба чиг баримжааг ялган салгаж сурах</w:t>
      </w:r>
    </w:p>
    <w:p/>
    <w:p>
      <w:r xmlns:w="http://schemas.openxmlformats.org/wordprocessingml/2006/main">
        <w:t xml:space="preserve">1. Дэд хууль 8:2-3 - Мөн чиний зүрх сэтгэлд юу байгааг мэдэхийн тулд чамайг сорьж, чамайг даруу болгохын тулд ЭЗЭН Бурхан чинь цөлд энэ дөчин жилийн турш та нарыг удирдан чиглүүлсэн бүх замыг чи санах болно. Түүний зарлигуудыг сахина уу үгүй юу. Хүн дан ганц талхаар амьдардаггүй, харин хүн зөвхөн талхаар амьдардаг гэдгийг ойлгуулахын тулд Тэр чамайг даруусган, өлсгөлөн, та нарын ч мэдэхгүй, эцэг өвгөд чинь ч мэдээгүй маннагаар хооллосон. Эзэний ам.</w:t>
      </w:r>
    </w:p>
    <w:p/>
    <w:p>
      <w:r xmlns:w="http://schemas.openxmlformats.org/wordprocessingml/2006/main">
        <w:t xml:space="preserve">2. Еврей 4:12-13 - Учир нь Бурханы үг бол амьд бөгөөд идэвхтэй, хоёр талдаа иртэй ямар ч илднээс хурц, сүнс ба сүнс, үе мөч ба чөмөгний хуваагдлыг цоолж, тэдний бодол санаа, зорилгыг ялгадаг. зүрх сэтгэл. Түүний нүднээс ямар ч амьтан нуугддаггүй, харин бүгд нүцгэн бөгөөд бидний хариуцлага хүлээх ёстой Түүний нүдэнд ил байдаг.</w:t>
      </w:r>
    </w:p>
    <w:p/>
    <w:p>
      <w:r xmlns:w="http://schemas.openxmlformats.org/wordprocessingml/2006/main">
        <w:t xml:space="preserve">ШҮҮГЧИД 7:5 Тэгээд тэр хүмүүсийг ус руу буулгахад ЭЗЭН Гидеонд —Нохой гөвж байгаа мэт хэлээрээ ус шүүрдэг хүн бүрийг чи ганцаараа тавь. үүнтэй адилаар өвдөг сөгдөж уудаг хүн бүр.</w:t>
      </w:r>
    </w:p>
    <w:p/>
    <w:p>
      <w:r xmlns:w="http://schemas.openxmlformats.org/wordprocessingml/2006/main">
        <w:t xml:space="preserve">Гидеон Бурханы тушаалыг сонсож, хүмүүсийг ус руу дагуулав.</w:t>
      </w:r>
    </w:p>
    <w:p/>
    <w:p>
      <w:r xmlns:w="http://schemas.openxmlformats.org/wordprocessingml/2006/main">
        <w:t xml:space="preserve">1. Бурханы зааврыг үнэнчээр дагах ёстой</w:t>
      </w:r>
    </w:p>
    <w:p/>
    <w:p>
      <w:r xmlns:w="http://schemas.openxmlformats.org/wordprocessingml/2006/main">
        <w:t xml:space="preserve">2. Бурханы зарлигуудыг дагах нь адислалд хүргэдэг</w:t>
      </w:r>
    </w:p>
    <w:p/>
    <w:p>
      <w:r xmlns:w="http://schemas.openxmlformats.org/wordprocessingml/2006/main">
        <w:t xml:space="preserve">1. Дэд хууль 10:12-13 - "Мөн эдүгээ, Израиль аа, чиний Бурхан ЭЗЭНээс эмээж, Түүнд дуулгавартай алхаж, Түүнийг хайрлаж, Бурхан ЭЗЭНдээ үйлчлэхээс өөр юу хүсэх вэ? Чиний сайн сайхны төлөө өнөөдөр миний чамд өгч буй Их Эзэний зарлиг, зарлигуудыг бүх зүрх сэтгэлээрээ, бүх сэтгэлээрээ сахин биелүүлэхийн тулд?"</w:t>
      </w:r>
    </w:p>
    <w:p/>
    <w:p>
      <w:r xmlns:w="http://schemas.openxmlformats.org/wordprocessingml/2006/main">
        <w:t xml:space="preserve">2. Иошуа 24:15 Харин ЭЗЭНд үйлчлэх нь чамд тааламжгүй мэт санагдаж байвал өвөг дээдэс чинь Евфрат мөрний цаана үйлчилж байсан бурхад уу, эсвэл чиний нутагт амьдарч буй аморичуудын бурхад уу гэдгийг өнөөдөр хэнд үйлчлэхээ өөрсдөө сонго. . Харин би болон миний гэр бүлийн хувьд бид Их Эзэнд үйлчлэх болно.</w:t>
      </w:r>
    </w:p>
    <w:p/>
    <w:p>
      <w:r xmlns:w="http://schemas.openxmlformats.org/wordprocessingml/2006/main">
        <w:t xml:space="preserve">ШҮҮГЧИД 7:6 Гараа амандаа тавин шаналах хүмүүсийн тоо гурван зуун хүн байсан боловч бусад хүмүүс бүгд ус уухаар өвдөг сөгдөн бөхийв.</w:t>
      </w:r>
    </w:p>
    <w:p/>
    <w:p>
      <w:r xmlns:w="http://schemas.openxmlformats.org/wordprocessingml/2006/main">
        <w:t xml:space="preserve">Гидеоны арми 300 хүн болтлоо цөөрсөн бөгөөд тэд гараараа ус ууж байхад бусад бүх цэрэг бөхийж ууж байв.</w:t>
      </w:r>
    </w:p>
    <w:p/>
    <w:p>
      <w:r xmlns:w="http://schemas.openxmlformats.org/wordprocessingml/2006/main">
        <w:t xml:space="preserve">1. Бурхан Өөрийн хүчийг харуулахын тулд бидний нөөцийг ихэвчлэн хязгаарладаг.</w:t>
      </w:r>
    </w:p>
    <w:p/>
    <w:p>
      <w:r xmlns:w="http://schemas.openxmlformats.org/wordprocessingml/2006/main">
        <w:t xml:space="preserve">2. Бурхан Өөрийн хүслийг биелүүлэхийн тулд хамгийн жижиг бүлэг хүмүүсийг ч ашиглаж чадна.</w:t>
      </w:r>
    </w:p>
    <w:p/>
    <w:p>
      <w:r xmlns:w="http://schemas.openxmlformats.org/wordprocessingml/2006/main">
        <w:t xml:space="preserve">1. Хаадын 2-р 3:15-16 - Одоо надад нэг дууч авчир. Мөнхүү улиран тохиох дор дуучин тоглож байх үед Их Эзэний мутар түүн дээр ирэв. Тэрээр "Энэ хөндийг шуудуугаар дүүргэ" гэж ЭЗЭН айлдаж байна" гэв.</w:t>
      </w:r>
    </w:p>
    <w:p/>
    <w:p>
      <w:r xmlns:w="http://schemas.openxmlformats.org/wordprocessingml/2006/main">
        <w:t xml:space="preserve">2. 1 Коринт 1:26-29 - Ах дүү нар аа, та нар махан биеийн дагуу мэргэн хүмүүс олон биш, хүчирхэг биш, олон язгууртнууд дуудагддагийг та нар харж байна. мэргэн хүмүүсийг төөрөлдүүлэх; мөн хүчирхэг зүйлсийг төөрөлдүүлэхийн тулд Бурхан дэлхийн сул дорой зүйлсийг сонгосон; Мөн ямар ч махан бие Түүний оршихуйд сайрхахгүй байхын тулд ертөнцийн бааз юмсыг, мөн жигшдэг зүйлсийг Бурхан, тийм ээ, мөн бусдыг ч сонгосон.</w:t>
      </w:r>
    </w:p>
    <w:p/>
    <w:p>
      <w:r xmlns:w="http://schemas.openxmlformats.org/wordprocessingml/2006/main">
        <w:t xml:space="preserve">ШҮҮГЧИД 7:7 ЭЗЭН Гидеонд —Гурван зуун хүнээр би чамайг аварч, мидианчуудыг чиний гарт тушаах болно.</w:t>
      </w:r>
    </w:p>
    <w:p/>
    <w:p>
      <w:r xmlns:w="http://schemas.openxmlformats.org/wordprocessingml/2006/main">
        <w:t xml:space="preserve">Бурхан Гидеонд Мидианчуудыг ялахын тулд ердөө гурван зуун хүн ашиглан өөрийгөө болон израильчуудыг аврах болно гэж хэлэв.</w:t>
      </w:r>
    </w:p>
    <w:p/>
    <w:p>
      <w:r xmlns:w="http://schemas.openxmlformats.org/wordprocessingml/2006/main">
        <w:t xml:space="preserve">1. Бурхан боломжгүй зүйлийг хийж чадна - Шүүгчид 7:7</w:t>
      </w:r>
    </w:p>
    <w:p/>
    <w:p>
      <w:r xmlns:w="http://schemas.openxmlformats.org/wordprocessingml/2006/main">
        <w:t xml:space="preserve">2. Бурханы хангамжид итгэ - Шүүгчид 7:7</w:t>
      </w:r>
    </w:p>
    <w:p/>
    <w:p>
      <w:r xmlns:w="http://schemas.openxmlformats.org/wordprocessingml/2006/main">
        <w:t xml:space="preserve">1. Исаиа 40:29-31 - Тэр ядарсан хүнд хүч чадал өгч, сул дорой хүмүүсийн хүчийг нэмэгдүүлдэг.</w:t>
      </w:r>
    </w:p>
    <w:p/>
    <w:p>
      <w:r xmlns:w="http://schemas.openxmlformats.org/wordprocessingml/2006/main">
        <w:t xml:space="preserve">2. Матай 19:26 - Есүс тэдэнд "Хүнд энэ боломжгүй, харин Бурханд бүх зүйл боломжтой" гэж хэлсэн.</w:t>
      </w:r>
    </w:p>
    <w:p/>
    <w:p>
      <w:r xmlns:w="http://schemas.openxmlformats.org/wordprocessingml/2006/main">
        <w:t xml:space="preserve">ШҮҮГЧИД 7:8 Тиймээс ард түмэн хоол хүнс, бүрээгээ гартаа авч, тэр Израилийн үлдсэн бүх хүмүүсийг хүн бүр өөрийн майхан уруу илгээж, гурван зуун хүнийг үлдээв.</w:t>
      </w:r>
    </w:p>
    <w:p/>
    <w:p>
      <w:r xmlns:w="http://schemas.openxmlformats.org/wordprocessingml/2006/main">
        <w:t xml:space="preserve">Гидеон 300 хүнийг Мидианчуудын их армийн эсрэг тулалдахаар илгээж, бусад израильчууд майхандаа буцаж ирэв.</w:t>
      </w:r>
    </w:p>
    <w:p/>
    <w:p>
      <w:r xmlns:w="http://schemas.openxmlformats.org/wordprocessingml/2006/main">
        <w:t xml:space="preserve">1. Цөөхөн хүний хүч чадал: Агуу зүйлсийг гүйцэлдүүлэхийн тулд Бурханд найдаж сурах</w:t>
      </w:r>
    </w:p>
    <w:p/>
    <w:p>
      <w:r xmlns:w="http://schemas.openxmlformats.org/wordprocessingml/2006/main">
        <w:t xml:space="preserve">2. Итгэлдээ бат зогсох: Бурханы удирдамжийг хэзээ дагахаа мэдэх</w:t>
      </w:r>
    </w:p>
    <w:p/>
    <w:p>
      <w:r xmlns:w="http://schemas.openxmlformats.org/wordprocessingml/2006/main">
        <w:t xml:space="preserve">1. Матай 16:24-25 - Дараа нь Есүс шавь нартаа "Хэрэв хэн нэгэн намайг дагаж явбал өөрийгөө үгүйсгэж, загалмайгаа үүрэн Намайг дага. Учир нь хэн амийг нь аврахыг хүссэн хүн түүнийг алдах болно, харин миний төлөө амиа алдсан хүн түүнийг олох болно.</w:t>
      </w:r>
    </w:p>
    <w:p/>
    <w:p>
      <w:r xmlns:w="http://schemas.openxmlformats.org/wordprocessingml/2006/main">
        <w:t xml:space="preserve">2. Исаиа 40:31 -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ШҮҮГЧИД 7:9 Мөнхүү тэр шөнө ЭЗЭН түүнд —Бос, цэрэг уруу буу. Учир нь би үүнийг чиний гарт өгсөн.</w:t>
      </w:r>
    </w:p>
    <w:p/>
    <w:p>
      <w:r xmlns:w="http://schemas.openxmlformats.org/wordprocessingml/2006/main">
        <w:t xml:space="preserve">Бурхан Гидеоны цөөн боловч зоригтой армиар дамжуулан израильчуудад ялалтыг өгсөн.</w:t>
      </w:r>
    </w:p>
    <w:p/>
    <w:p>
      <w:r xmlns:w="http://schemas.openxmlformats.org/wordprocessingml/2006/main">
        <w:t xml:space="preserve">1: Бид хэмжээнээсээ болж шантарч болохгүй, харин Бурханы хүч чадал, хүч чадалд найдах ёстой.</w:t>
      </w:r>
    </w:p>
    <w:p/>
    <w:p>
      <w:r xmlns:w="http://schemas.openxmlformats.org/wordprocessingml/2006/main">
        <w:t xml:space="preserve">2: Бид зоригтой байж, Бурхан биднийг ялалтад хүргэнэ гэдэгт итгэлтэй байх ёстой.</w:t>
      </w:r>
    </w:p>
    <w:p/>
    <w:p>
      <w:r xmlns:w="http://schemas.openxmlformats.org/wordprocessingml/2006/main">
        <w:t xml:space="preserve">1: Дуулал 46:1-2 Бурхан бол бидний хоргодох газар, хүч чадал, гай зовлонд туслагч юм. Тиймээс, уулсыг далайн зүрхэнд нүүлгэн шилжүүлсэн ч бид газар шорооноос айхгүй.</w:t>
      </w:r>
    </w:p>
    <w:p/>
    <w:p>
      <w:r xmlns:w="http://schemas.openxmlformats.org/wordprocessingml/2006/main">
        <w:t xml:space="preserve">2 Исаиа 40:31 Харин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ШҮҮГЧИД 7:10 Харин чи буухаас айж байгаа бол өөрийн зарц Фаратайгаа хамт цэрэг уруу яв.</w:t>
      </w:r>
    </w:p>
    <w:p/>
    <w:p>
      <w:r xmlns:w="http://schemas.openxmlformats.org/wordprocessingml/2006/main">
        <w:t xml:space="preserve">Мидианчуудыг ялахын тулд Гидеоны арми 32 000-аас ердөө 300 болж цөөрөв.</w:t>
      </w:r>
    </w:p>
    <w:p/>
    <w:p>
      <w:r xmlns:w="http://schemas.openxmlformats.org/wordprocessingml/2006/main">
        <w:t xml:space="preserve">1: Хэрэв бид Бурханд найдвал асар их бэрхшээлийг үл харгалзан ялж чадна.</w:t>
      </w:r>
    </w:p>
    <w:p/>
    <w:p>
      <w:r xmlns:w="http://schemas.openxmlformats.org/wordprocessingml/2006/main">
        <w:t xml:space="preserve">2: Бурхан хүслээ биелүүлэхийн тулд хамгийн бага магадлалтай хүмүүсийг ашиглаж болно.</w:t>
      </w:r>
    </w:p>
    <w:p/>
    <w:p>
      <w:r xmlns:w="http://schemas.openxmlformats.org/wordprocessingml/2006/main">
        <w:t xml:space="preserve">1: 1 Коринт 1:27-29 - Бурхан мэргэн хүмүүсийг ичээхийн тулд дэлхийн тэнэгийг, хүчирхэг нэгнийг ичээхийн тулд дэлхийн сул доройг сонгосон.</w:t>
      </w:r>
    </w:p>
    <w:p/>
    <w:p>
      <w:r xmlns:w="http://schemas.openxmlformats.org/wordprocessingml/2006/main">
        <w:t xml:space="preserve">2:2Шастир 14:11 -Аса өөрийн Бурхан ЭЗЭНд хандан, "Эзэн, хүчирхэг хүмүүсийн эсрэг хүчгүй нэгэнд туслах чам шиг хэн ч байхгүй" гэж хашхирав.</w:t>
      </w:r>
    </w:p>
    <w:p/>
    <w:p>
      <w:r xmlns:w="http://schemas.openxmlformats.org/wordprocessingml/2006/main">
        <w:t xml:space="preserve">ШҮҮГЧИД 7:11 Тэдний юу гэж хэлэхийг чи сонсох болно. мөн үүний дараа чиний гарууд цэрэг уруу буухаар хүчирхэгжих болно. Тэгээд тэрээр өөрийн зарц Фарагийн хамт цэргийн дотор байсан зэвсэгт хүмүүсийн гадна талд буув.</w:t>
      </w:r>
    </w:p>
    <w:p/>
    <w:p>
      <w:r xmlns:w="http://schemas.openxmlformats.org/wordprocessingml/2006/main">
        <w:t xml:space="preserve">Гидеон дайсны хуарангийн юу хэлж байгааг сонсоод, тэдэнтэй нүүр тулахаар зоригжив. Дараа нь тэрээр зарц Фарагийн хамт дайсны хуарангийн гадна талд буув.</w:t>
      </w:r>
    </w:p>
    <w:p/>
    <w:p>
      <w:r xmlns:w="http://schemas.openxmlformats.org/wordprocessingml/2006/main">
        <w:t xml:space="preserve">1. Сонсголын хүч: Гидеоны зоригтой шийдвэрээс суралцах нь</w:t>
      </w:r>
    </w:p>
    <w:p/>
    <w:p>
      <w:r xmlns:w="http://schemas.openxmlformats.org/wordprocessingml/2006/main">
        <w:t xml:space="preserve">2. Дуулгавартай байдлын хүч: Бурханы зарлигийг дагаж, түүний үр шимийг хүртэх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ШҮҮГЧИД 7:12 Мидианчууд, амалекчууд болон зүүн нутгийн бүх хөвгүүд олон олноороо царцаа мэт хөндийд хэвтэв. Тэдний тэмээ нь далайн эргийн элс шиг тоо томшгүй олон байв.</w:t>
      </w:r>
    </w:p>
    <w:p/>
    <w:p>
      <w:r xmlns:w="http://schemas.openxmlformats.org/wordprocessingml/2006/main">
        <w:t xml:space="preserve">Маш олон мидианчууд, амалекчууд болон бусад зүүн үндэстнүүд хөндийд цугларсан бөгөөд тэмээ нь тоолж баршгүй олон байв.</w:t>
      </w:r>
    </w:p>
    <w:p/>
    <w:p>
      <w:r xmlns:w="http://schemas.openxmlformats.org/wordprocessingml/2006/main">
        <w:t xml:space="preserve">1. Бурхан өчүүхэн тооны хүмүүсээр боломжгүй зүйлийг хийж чадна.</w:t>
      </w:r>
    </w:p>
    <w:p/>
    <w:p>
      <w:r xmlns:w="http://schemas.openxmlformats.org/wordprocessingml/2006/main">
        <w:t xml:space="preserve">2. Бурхан Өөрийн хүслийг биелүүлэхийн тулд олон дайснаа ашиглаж чадна.</w:t>
      </w:r>
    </w:p>
    <w:p/>
    <w:p>
      <w:r xmlns:w="http://schemas.openxmlformats.org/wordprocessingml/2006/main">
        <w:t xml:space="preserve">1. Шүүгчид 6:12-16</w:t>
      </w:r>
    </w:p>
    <w:p/>
    <w:p>
      <w:r xmlns:w="http://schemas.openxmlformats.org/wordprocessingml/2006/main">
        <w:t xml:space="preserve">2. Египетээс гарсан нь 17:8-13</w:t>
      </w:r>
    </w:p>
    <w:p/>
    <w:p>
      <w:r xmlns:w="http://schemas.openxmlformats.org/wordprocessingml/2006/main">
        <w:t xml:space="preserve">ШҮҮГЧИД 7:13 Гидеоныг ирэхэд, харагтун, нэгэн хүн нөхөртөө зүүдээ ярьж, —Харагтун, би зүүд зүүдлээд, арвайн боов Мидианы цэргүүд рүү унажээ. Нэгэн майханд хүрч ирээд, түүнийг цохиж унагаж, хөмрүүлж, майхан хажууд нь хэвтэв.</w:t>
      </w:r>
    </w:p>
    <w:p/>
    <w:p>
      <w:r xmlns:w="http://schemas.openxmlformats.org/wordprocessingml/2006/main">
        <w:t xml:space="preserve">Гидеоны армийн нэгэн эр Мидианчуудын хуаранд арвайн талхтай бялуу ирж, майхнаа нурааж байсан зүүдээ ярьжээ.</w:t>
      </w:r>
    </w:p>
    <w:p/>
    <w:p>
      <w:r xmlns:w="http://schemas.openxmlformats.org/wordprocessingml/2006/main">
        <w:t xml:space="preserve">1. Мөрөөдлийн хүч - Бурхан бидний мөрөөдлөөр дамжуулан бидэнтэй ярьдаг бөгөөд хүсэл мөрөөдлөө биелүүлэхийн тулд тэдгээрийг ашиглаж чадна.</w:t>
      </w:r>
    </w:p>
    <w:p/>
    <w:p>
      <w:r xmlns:w="http://schemas.openxmlformats.org/wordprocessingml/2006/main">
        <w:t xml:space="preserve">2. Сул дорой хүмүүсийн санаанд оромгүй хүч - Бурхан бидний дундаас хамгийн сул доройг ч ашиглаж ялж чадна.</w:t>
      </w:r>
    </w:p>
    <w:p/>
    <w:p>
      <w:r xmlns:w="http://schemas.openxmlformats.org/wordprocessingml/2006/main">
        <w:t xml:space="preserve">1. Даниел 2:27-28 - "Даниел хаанд хариулж, "Ямар ч мэргэд, илбэчин, илбэчин, зурхайч хаанаас асуусан нууцыг хаанд харуулж чадахгүй, харин тэнгэрт нууцыг илчлэгч Бурхан байдаг. , мөн тэрээр хожмын өдрүүдэд юу болохыг Небухаднезар хаанд мэдүүлэв.Чиний зүүд болон орондоо хэвтэх үеийн толгой дээрх үзэгдлүүд нь эдгээр юм."</w:t>
      </w:r>
    </w:p>
    <w:p/>
    <w:p>
      <w:r xmlns:w="http://schemas.openxmlformats.org/wordprocessingml/2006/main">
        <w:t xml:space="preserve">2. Шастирын дэд 20:15 - "Тэрээр "Бүх Иуда болон Иерусалимын оршин суугчид болон Иехошафат хаан сонсогтун. "ЭЗЭН та нарт ингэж айлдаж байна. "Энэ их сүргээс бүү ай, бүү ай. чинийх биш харин Бурханых.</w:t>
      </w:r>
    </w:p>
    <w:p/>
    <w:p>
      <w:r xmlns:w="http://schemas.openxmlformats.org/wordprocessingml/2006/main">
        <w:t xml:space="preserve">ШҮҮГЧИД 7:14 Түүний хамтрагч хариулан —Энэ бол Израилийн хүн, Иоашийн хүү Гидеоны илдээс өөр юу ч биш.</w:t>
      </w:r>
    </w:p>
    <w:p/>
    <w:p>
      <w:r xmlns:w="http://schemas.openxmlformats.org/wordprocessingml/2006/main">
        <w:t xml:space="preserve">Гидеоны Бурханд итгэх итгэл нь Мидианчуудыг ялах боломжийг түүнд олгосон.</w:t>
      </w:r>
    </w:p>
    <w:p/>
    <w:p>
      <w:r xmlns:w="http://schemas.openxmlformats.org/wordprocessingml/2006/main">
        <w:t xml:space="preserve">1. Бурханы үнэнч байдал нь аливаа саад бэрхшээлийг даван туулах боломжийг бидэнд олгодог.</w:t>
      </w:r>
    </w:p>
    <w:p/>
    <w:p>
      <w:r xmlns:w="http://schemas.openxmlformats.org/wordprocessingml/2006/main">
        <w:t xml:space="preserve">2. Биднийг ялалтад хүргэх Бурханд итгэх итгэлийн хүч чадалд итгээрэй.</w:t>
      </w:r>
    </w:p>
    <w:p/>
    <w:p>
      <w:r xmlns:w="http://schemas.openxmlformats.org/wordprocessingml/2006/main">
        <w:t xml:space="preserve">1. Дуулал 37:5 - Их Эзэнд замаа даатга; түүнд итгэ, тэгвэл тэр үйлдэл хийх болно.</w:t>
      </w:r>
    </w:p>
    <w:p/>
    <w:p>
      <w:r xmlns:w="http://schemas.openxmlformats.org/wordprocessingml/2006/main">
        <w:t xml:space="preserve">2.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ШҮҮГЧИД 7:15 Гидеон зүүдний тухай болон түүний тайлалыг сонсоод мөргөж, Израилийн цэрэг уруу буцаж ирээд, -Бос! Учир нь ЭЗЭН Мидианы цэргийг чиний гарт өгсөн билээ.</w:t>
      </w:r>
    </w:p>
    <w:p/>
    <w:p>
      <w:r xmlns:w="http://schemas.openxmlformats.org/wordprocessingml/2006/main">
        <w:t xml:space="preserve">Гидеон зүүд болон түүний тайлбарыг сонсоод мөргөж, израильчуудыг зоригжуулж, ЭЗЭН Мидианчуудын цэргийг тэдний гарт тушаасан гэж хэлэв.</w:t>
      </w:r>
    </w:p>
    <w:p/>
    <w:p>
      <w:r xmlns:w="http://schemas.openxmlformats.org/wordprocessingml/2006/main">
        <w:t xml:space="preserve">1. Бурхан биднийг тулалдаанд бэлтгэдэг: Их Эзэний хүч чадалд итгэх нь</w:t>
      </w:r>
    </w:p>
    <w:p/>
    <w:p>
      <w:r xmlns:w="http://schemas.openxmlformats.org/wordprocessingml/2006/main">
        <w:t xml:space="preserve">2. Их Эзэнд итгэх итгэлээр дамжуулан айдсыг даван туулах нь</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13:6 - "Тиймээс бид итгэлтэйгээр "Эзэн бол миний туслагч; би айхгүй; хүн надад юу хийж чадах вэ?</w:t>
      </w:r>
    </w:p>
    <w:p/>
    <w:p>
      <w:r xmlns:w="http://schemas.openxmlformats.org/wordprocessingml/2006/main">
        <w:t xml:space="preserve">ШҮҮГЧИД 7:16 Тэгээд тэрээр гурван зуун хүнийг гурван бүлэг болгон хувааж, хүн бүрийн гарт бүрээ, хоосон сав, дэнлүүний дотор дэнлүү тавив.</w:t>
      </w:r>
    </w:p>
    <w:p/>
    <w:p>
      <w:r xmlns:w="http://schemas.openxmlformats.org/wordprocessingml/2006/main">
        <w:t xml:space="preserve">Гидеон хүмүүсээ гурван бүлэгт хувааж, хүн бүрт бүрээ, хоосон сав, дэнлүүний доторх дэнлүүг өгөв.</w:t>
      </w:r>
    </w:p>
    <w:p/>
    <w:p>
      <w:r xmlns:w="http://schemas.openxmlformats.org/wordprocessingml/2006/main">
        <w:t xml:space="preserve">1. Эв нэгдлийн хүч: Гидеоны хүмүүс боломжгүй мэт санагдсан бэрхшээлүүдийг хэрхэн даван туулсан бэ?</w:t>
      </w:r>
    </w:p>
    <w:p/>
    <w:p>
      <w:r xmlns:w="http://schemas.openxmlformats.org/wordprocessingml/2006/main">
        <w:t xml:space="preserve">2. Айдастай тулгарсан эр зориг: Гайхалтай нөхцөл байдалд Гидеоны үнэнч хариу үйлдэл</w:t>
      </w:r>
    </w:p>
    <w:p/>
    <w:p>
      <w:r xmlns:w="http://schemas.openxmlformats.org/wordprocessingml/2006/main">
        <w:t xml:space="preserve">1. Сургаалт үгс 11:14 - "Удирдамжгүй газар ард түмэн унадаг, харин зөвлөхүүд олон байвал аюулгүй байдаг."</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ШҮҮГЧИД 7:17 Тэр тэдэнд —Намайг харж, мөн үүнтэй адил үйлд.</w:t>
      </w:r>
    </w:p>
    <w:p/>
    <w:p>
      <w:r xmlns:w="http://schemas.openxmlformats.org/wordprocessingml/2006/main">
        <w:t xml:space="preserve">Гидеон цэргээ хуарангийн гадаа ойртож ирэхдээ хийдэгтэй ижил зүйлийг хийхийг зааварлав.</w:t>
      </w:r>
    </w:p>
    <w:p/>
    <w:p>
      <w:r xmlns:w="http://schemas.openxmlformats.org/wordprocessingml/2006/main">
        <w:t xml:space="preserve">1) Бурханы төлөвлөгөө төгс бөгөөд дуулгавартай байдлаар ажилладаг; 2) Бурханы арга барил нь Түүний төлөвлөгөөг амжилттай хэрэгжүүлэхэд зайлшгүй шаардлагатай.</w:t>
      </w:r>
    </w:p>
    <w:p/>
    <w:p>
      <w:r xmlns:w="http://schemas.openxmlformats.org/wordprocessingml/2006/main">
        <w:t xml:space="preserve">1) Иохан 14:15 - "Хэрэв чи намайг хайрлавал миний зарлигуудыг дагах болно."; 2) Дэд хууль 6:4-5 - "Сонсоорой, Израиль аа. Бидний Бурхан ЭЗЭН, ЭЗЭН бол нэг юм. Чи өөрийн Бурхан ЭЗЭНийг бүх зүрх, бүх сэтгэл, бүх хүчээрээ хайрла."</w:t>
      </w:r>
    </w:p>
    <w:p/>
    <w:p>
      <w:r xmlns:w="http://schemas.openxmlformats.org/wordprocessingml/2006/main">
        <w:t xml:space="preserve">ШҮҮГЧИД 7:18 Би болон надтай хамт байгаа бүх хүмүүс бүрээ үлээх үед та нар бүх хуарангийн тал бүр дээр бүрээ үлээж, "ЭЗЭН болон Гидеоны илд" гэж хэл.</w:t>
      </w:r>
    </w:p>
    <w:p/>
    <w:p>
      <w:r xmlns:w="http://schemas.openxmlformats.org/wordprocessingml/2006/main">
        <w:t xml:space="preserve">Гидеон хүмүүсдээ бүрээ үлээж, ЭЗЭН болон Гидеон хоёрын илд тэдний дээр байгааг тунхаглахыг тушаажээ.</w:t>
      </w:r>
    </w:p>
    <w:p/>
    <w:p>
      <w:r xmlns:w="http://schemas.openxmlformats.org/wordprocessingml/2006/main">
        <w:t xml:space="preserve">1. Гай зовлонгийн үед Эзэнд найдах</w:t>
      </w:r>
    </w:p>
    <w:p/>
    <w:p>
      <w:r xmlns:w="http://schemas.openxmlformats.org/wordprocessingml/2006/main">
        <w:t xml:space="preserve">2. Сүнслэг дайнд тунхаглах хүч</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Ефес 6:10-18 - Эцэст нь, ах дүү нар аа, Эзэн дотор болон Түүний хүч чадлын хүчинд хүчтэй бай. Чи чөтгөрийн заль мэхийн эсрэг зогсож чадахын тулд Бурханы бүх хуяг дуулгаг өмс.</w:t>
      </w:r>
    </w:p>
    <w:p/>
    <w:p>
      <w:r xmlns:w="http://schemas.openxmlformats.org/wordprocessingml/2006/main">
        <w:t xml:space="preserve">ШҮҮГЧИД 7:19 Гидеон болон түүнтэй хамт байсан зуун хүн дунд харуулын эхэнд хуарангийн гадаа ирэв. Тэд дөнгөж сая манаа тавьсан байсан бөгөөд тэд бүрээ үлээж, гартаа байсан шидэт савнуудыг хагалав.</w:t>
      </w:r>
    </w:p>
    <w:p/>
    <w:p>
      <w:r xmlns:w="http://schemas.openxmlformats.org/wordprocessingml/2006/main">
        <w:t xml:space="preserve">Гидеон болон түүний 100 хүн шөнө дундын цагаар хуарангийн захад ирж, бүрээ үлээж, саваа хугаллаа.</w:t>
      </w:r>
    </w:p>
    <w:p/>
    <w:p>
      <w:r xmlns:w="http://schemas.openxmlformats.org/wordprocessingml/2006/main">
        <w:t xml:space="preserve">1. Бурханы хүч чадал бидний сул дорой байдалд төгс болдог</w:t>
      </w:r>
    </w:p>
    <w:p/>
    <w:p>
      <w:r xmlns:w="http://schemas.openxmlformats.org/wordprocessingml/2006/main">
        <w:t xml:space="preserve">2. Дарангуйллын эсрэг эр зориг</w:t>
      </w:r>
    </w:p>
    <w:p/>
    <w:p>
      <w:r xmlns:w="http://schemas.openxmlformats.org/wordprocessingml/2006/main">
        <w:t xml:space="preserve">1. 2 Коринт 12:9 "Миний ач ивээл та нарт хангалттай, учир нь миний хүч сул дорой байдалд төгс болдог."</w:t>
      </w:r>
    </w:p>
    <w:p/>
    <w:p>
      <w:r xmlns:w="http://schemas.openxmlformats.org/wordprocessingml/2006/main">
        <w:t xml:space="preserve">2. Дуулал 27:1 "Эзэн бол миний гэрэл ба миний аврал; би хэнээс айх вэ? ЭЗЭН бол миний амьдралын бат бэх; би хэнээс айх вэ?"</w:t>
      </w:r>
    </w:p>
    <w:p/>
    <w:p>
      <w:r xmlns:w="http://schemas.openxmlformats.org/wordprocessingml/2006/main">
        <w:t xml:space="preserve">ШҮҮГЧИД 7:20 Гурван бүлэг бүрээ үлээж, ваарыг хугалж, дэнлүүг зүүн гартаа, бүрээг баруун гартаа атгаж, "ЭЗЭН болон Гидеоны илд" хэмээн хашхирцгаав. .</w:t>
      </w:r>
    </w:p>
    <w:p/>
    <w:p>
      <w:r xmlns:w="http://schemas.openxmlformats.org/wordprocessingml/2006/main">
        <w:t xml:space="preserve">Гидеон болон түүний гурван баг зүүн гартаа дэнлүү, баруун гартаа бүрээ барьж байхдаа бүрээ үлээж, ваар эвдэж, ЭЗЭН болон Гидеон хоёрын илдээр тулалдаж байна гэж хашгирав.</w:t>
      </w:r>
    </w:p>
    <w:p/>
    <w:p>
      <w:r xmlns:w="http://schemas.openxmlformats.org/wordprocessingml/2006/main">
        <w:t xml:space="preserve">1. Их Эзэнд итгэх итгэл: Тулааныг зоригтой, итгэлтэйгээр даван туулах</w:t>
      </w:r>
    </w:p>
    <w:p/>
    <w:p>
      <w:r xmlns:w="http://schemas.openxmlformats.org/wordprocessingml/2006/main">
        <w:t xml:space="preserve">2. Үнэнч дуулгавартай байдал: Бурханы зарлигийг дагаж ялалтад хүрэх</w:t>
      </w:r>
    </w:p>
    <w:p/>
    <w:p>
      <w:r xmlns:w="http://schemas.openxmlformats.org/wordprocessingml/2006/main">
        <w:t xml:space="preserve">1. Иошуа 1:9 - "Би чамд тушаагаагүй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Исаиа 41:10 -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ШҮҮГЧИД 7:21 Тэд хуарангийн эргэн тойронд хүн бүр өөрийн байрандаа зогсов. Бүх цэрэг гүйж, уйлж, зугтав.</w:t>
      </w:r>
    </w:p>
    <w:p/>
    <w:p>
      <w:r xmlns:w="http://schemas.openxmlformats.org/wordprocessingml/2006/main">
        <w:t xml:space="preserve">Гидеоны арми дайсны хуаранг бүсэлж, тэднийг айсандаа зугтав.</w:t>
      </w:r>
    </w:p>
    <w:p/>
    <w:p>
      <w:r xmlns:w="http://schemas.openxmlformats.org/wordprocessingml/2006/main">
        <w:t xml:space="preserve">1. Бурхан бидэнд айдастай тэмцэх хүчийг өгдөг.</w:t>
      </w:r>
    </w:p>
    <w:p/>
    <w:p>
      <w:r xmlns:w="http://schemas.openxmlformats.org/wordprocessingml/2006/main">
        <w:t xml:space="preserve">2. Бурхан бидэнтэй хамт байна гэдэгт итгэснээр эр зориг ирдэг.</w:t>
      </w:r>
    </w:p>
    <w:p/>
    <w:p>
      <w:r xmlns:w="http://schemas.openxmlformats.org/wordprocessingml/2006/main">
        <w:t xml:space="preserve">1. Исаиа 41:10 -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ШҮҮГЧИД 7:22 Гурван зуун хүн бүрээ үлээж, ЭЗЭН бүх цэрэг даяар хүн бүрийн сэлмийг нэгнийхээ эсрэг тулгав.</w:t>
      </w:r>
    </w:p>
    <w:p/>
    <w:p>
      <w:r xmlns:w="http://schemas.openxmlformats.org/wordprocessingml/2006/main">
        <w:t xml:space="preserve">Гидеон болон түүний 300 хүн бүрээгээ үлээхэд Их Эзэн тэднийг бие бие рүүгээ эргүүлэхэд хүргэснээр эргэн тойрны хотууд руу бөөнөөр дүрвэсэн юм.</w:t>
      </w:r>
    </w:p>
    <w:p/>
    <w:p>
      <w:r xmlns:w="http://schemas.openxmlformats.org/wordprocessingml/2006/main">
        <w:t xml:space="preserve">1. Их ялалтын төлөө Бурхан жижиг тоог ашиглаж чадна.</w:t>
      </w:r>
    </w:p>
    <w:p/>
    <w:p>
      <w:r xmlns:w="http://schemas.openxmlformats.org/wordprocessingml/2006/main">
        <w:t xml:space="preserve">2. Бид Их Эзэн болон Түүний тэнгэрлэг хүчинд үргэлж найдах ёстой.</w:t>
      </w:r>
    </w:p>
    <w:p/>
    <w:p>
      <w:r xmlns:w="http://schemas.openxmlformats.org/wordprocessingml/2006/main">
        <w:t xml:space="preserve">1. Лук 1:37 - Учир нь Бурханы хувьд боломжгүй зүйл гэж үгүй.</w:t>
      </w:r>
    </w:p>
    <w:p/>
    <w:p>
      <w:r xmlns:w="http://schemas.openxmlformats.org/wordprocessingml/2006/main">
        <w:t xml:space="preserve">2. Иохан 15:5 - Би бол усан үзмийн мод, та нар бол мөчрүүд. Миний дотор, би түүний дотор байгаа нь их үр жимс ургуулдаг. Учир нь Надгүйгээр та нар юу ч хийж чадахгүй.</w:t>
      </w:r>
    </w:p>
    <w:p/>
    <w:p>
      <w:r xmlns:w="http://schemas.openxmlformats.org/wordprocessingml/2006/main">
        <w:t xml:space="preserve">ШҮҮГЧИД 7:23 Израилийн эрчүүд Нафтали, Ашер, бүх Манассегаас цугларч, мидианчуудын араас хөөв.</w:t>
      </w:r>
    </w:p>
    <w:p/>
    <w:p>
      <w:r xmlns:w="http://schemas.openxmlformats.org/wordprocessingml/2006/main">
        <w:t xml:space="preserve">Нафтали, Ашер, Манассе овгуудын Израилийн эрчүүд нэгдэж, Мидианчуудыг хөөв.</w:t>
      </w:r>
    </w:p>
    <w:p/>
    <w:p>
      <w:r xmlns:w="http://schemas.openxmlformats.org/wordprocessingml/2006/main">
        <w:t xml:space="preserve">1. Эв нэгдлийн хүч: Хамтдаа ажиллах нь ялалтыг хэрхэн авчрах вэ?</w:t>
      </w:r>
    </w:p>
    <w:p/>
    <w:p>
      <w:r xmlns:w="http://schemas.openxmlformats.org/wordprocessingml/2006/main">
        <w:t xml:space="preserve">2. Үйлдэлд итгэх итгэл: Гидеоны армийн судалгаа</w:t>
      </w:r>
    </w:p>
    <w:p/>
    <w:p>
      <w:r xmlns:w="http://schemas.openxmlformats.org/wordprocessingml/2006/main">
        <w:t xml:space="preserve">1. Үйлс 4:32-35 - Одоо итгэгчдийн олонхи нь нэг зүрх, нэг сэтгэлтэй байв; Түүний эзэмшиж буй зүйлсийн аль нь ч өөрийнх гэж хэн ч хэлээгүй, гэхдээ тэдгээрт бүх зүйл нийтлэг байсан.</w:t>
      </w:r>
    </w:p>
    <w:p/>
    <w:p>
      <w:r xmlns:w="http://schemas.openxmlformats.org/wordprocessingml/2006/main">
        <w:t xml:space="preserve">2. Номлогчийн үгс 4:9-12 - Хоёр нь нэгээс дээр, учир нь тэд хөдөлмөрийнхөө төлөө сайн шагнал авдаг. Учир нь тэд унах юм бол хүн хамтрагчаа өргөх болно. Харин унахдаа ганцаараа байгаа хүн золгүй еэ, Учир нь түүнд туслах хүн байхгүй.</w:t>
      </w:r>
    </w:p>
    <w:p/>
    <w:p>
      <w:r xmlns:w="http://schemas.openxmlformats.org/wordprocessingml/2006/main">
        <w:t xml:space="preserve">ШҮҮГЧИД 7:24 Гидеон Ефраимын бүх ууланд элч нараа илгээж, —Мидианчуудын эсрэг бууж, Бетбара, Иордан хүртэлх усыг тэдний өмнө ав. Тэгээд Ефраимын бүх эрчүүд цуглаж, Бетбара, Иордан руу ус авав.</w:t>
      </w:r>
    </w:p>
    <w:p/>
    <w:p>
      <w:r xmlns:w="http://schemas.openxmlformats.org/wordprocessingml/2006/main">
        <w:t xml:space="preserve">Гидеон Ефраимын хүмүүсийг Мидианчуудын эсрэг бууж, Бетбара, Иордан руу ус авахыг уриалав.</w:t>
      </w:r>
    </w:p>
    <w:p/>
    <w:p>
      <w:r xmlns:w="http://schemas.openxmlformats.org/wordprocessingml/2006/main">
        <w:t xml:space="preserve">1. Бурханы ялалтын төлөвлөгөөнд итгэх</w:t>
      </w:r>
    </w:p>
    <w:p/>
    <w:p>
      <w:r xmlns:w="http://schemas.openxmlformats.org/wordprocessingml/2006/main">
        <w:t xml:space="preserve">2. Саад бэрхшээлийг хамтдаа даван туулах</w:t>
      </w:r>
    </w:p>
    <w:p/>
    <w:p>
      <w:r xmlns:w="http://schemas.openxmlformats.org/wordprocessingml/2006/main">
        <w:t xml:space="preserve">1. Исаиа 43:2 "Чамайг усаар дамжин өнгөрөхөд Би чамтай хамт байх болно. Гол мөрнүүдийг дайран өнгөрөхөд тэд чамайг эзэлдэггүй. Гал дундуур явахад чи шатаагдахгүй, дөл нь чамайг шатаахгүй. "</w:t>
      </w:r>
    </w:p>
    <w:p/>
    <w:p>
      <w:r xmlns:w="http://schemas.openxmlformats.org/wordprocessingml/2006/main">
        <w:t xml:space="preserve">2. Матай 18:20 "Учир нь хоёр юм уу гурван хүн Миний нэрээр цугларсан газарт би тэдний дунд байна."</w:t>
      </w:r>
    </w:p>
    <w:p/>
    <w:p>
      <w:r xmlns:w="http://schemas.openxmlformats.org/wordprocessingml/2006/main">
        <w:t xml:space="preserve">ШҮҮГЧИД 7:25 Тэд Мидианчуудын Ореб, Зееб хоёр ноёныг авав. Тэд Оребыг Ореб хадны дээр алж, Зеебийг Зеебийн дарс шахдаг газарт алж, Мидианыг хөөж, Ореб, Зееб хоёрын толгойг Иорданы нөгөө талд Гидеонд авчрав.</w:t>
      </w:r>
    </w:p>
    <w:p/>
    <w:p>
      <w:r xmlns:w="http://schemas.openxmlformats.org/wordprocessingml/2006/main">
        <w:t xml:space="preserve">Гидеон болон түүний хүмүүс Мидианы хоёр ноён Ореб, Зееб хоёрыг тулалдаанд алж, толгойг нь Иорданы нөгөө эрэгт орших Гидеонд авчирч ялав.</w:t>
      </w:r>
    </w:p>
    <w:p/>
    <w:p>
      <w:r xmlns:w="http://schemas.openxmlformats.org/wordprocessingml/2006/main">
        <w:t xml:space="preserve">1. Итгэлийн хүч: Гидеон ард түмнээ хэрхэн ялалтад хүргэсэн бэ?</w:t>
      </w:r>
    </w:p>
    <w:p/>
    <w:p>
      <w:r xmlns:w="http://schemas.openxmlformats.org/wordprocessingml/2006/main">
        <w:t xml:space="preserve">2. Эв нэгдлийн бат бөх тал: Сорилтуудыг хамтдаа даван туулах</w:t>
      </w:r>
    </w:p>
    <w:p/>
    <w:p>
      <w:r xmlns:w="http://schemas.openxmlformats.org/wordprocessingml/2006/main">
        <w:t xml:space="preserve">1. Ефес 6:10-20 - Бурханы хуяг дуулга өмсөх</w:t>
      </w:r>
    </w:p>
    <w:p/>
    <w:p>
      <w:r xmlns:w="http://schemas.openxmlformats.org/wordprocessingml/2006/main">
        <w:t xml:space="preserve">2. Дуулал 18:2 - Эзэн бол миний хад, миний цайз</w:t>
      </w:r>
    </w:p>
    <w:p/>
    <w:p>
      <w:r xmlns:w="http://schemas.openxmlformats.org/wordprocessingml/2006/main">
        <w:t xml:space="preserve">Шүүгч 8-ыг дараах ишлэлүүдийн хамт гурван догол мөрөнд нэгтгэн дүгнэж болно.</w:t>
      </w:r>
    </w:p>
    <w:p/>
    <w:p>
      <w:r xmlns:w="http://schemas.openxmlformats.org/wordprocessingml/2006/main">
        <w:t xml:space="preserve">1-р догол мөр: Шүүгчид 8:1-21-д Гидеоны араас хөөцөлдөж, Мидианчуудын хаадыг ялсан тухай өгүүлдэг. Мидианчуудын эсрэг тулалдсаны дараа Ефраимчууд Гидеоныг эхний тулаанд оролцуулаагүйн төлөө тулалдав. Гидеон тэдний уур хилэнг чадварлаг сарниулж, тэдний өмнөх хүчин чармайлтыг магтаж, ялалт нь хамтын амжилт гэдгийг онцлон тэмдэглэв. Дараа нь тэрээр Мидианчуудын Зеба, Залмунна хэмээх хоёр хааныг хөөж, тэднийг барьж аваад Ефраимчуудтай дахин тулалдахаар буцаж ирэв. Энэ удаад ололт амжилтыг нь тэднийхтэй харьцуулан дорд үзэж байгааг зэмлэж, уурыг нь мэргэн үгээр дарж байна.</w:t>
      </w:r>
    </w:p>
    <w:p/>
    <w:p>
      <w:r xmlns:w="http://schemas.openxmlformats.org/wordprocessingml/2006/main">
        <w:t xml:space="preserve">2-р догол мөр: Шүүгчид 8:22-32-ыг үргэлжлүүлж, ялагдал хүлээсэн хаадаас олз олз авахыг Гидеоны хүсэлтийн талаар өгүүлдэг. Тэрээр дайснаасаа олз болгон авсан ээмэг бөгжөө өгөхийг цэрэг бүрээсээ хүсдэг. Гидеон эдгээр ээмгээрээ ефодыг санваартны үүрэг гүйцэтгэдэг ариун нандин хувцас болгон урладаг ч хожим нь Израилийн шүтээн шүтэх урхи болдог. Дараа нь энэ бүлэгт Гидеоны амьд байх үеийн Израилийн амар амгалангийн үеийг онцолсон болно.</w:t>
      </w:r>
    </w:p>
    <w:p/>
    <w:p>
      <w:r xmlns:w="http://schemas.openxmlformats.org/wordprocessingml/2006/main">
        <w:t xml:space="preserve">3-р догол мөр: 8-р шүүгчид Гидеон Израилийг дөчин жил захирч байгаад нас барсан тухай түүхээр төгсдөг. Шүүгчид 8:33-35-д Гидеоныг нас барсны дараа Израиль өөрсдийг нь дарлалаас аварсан Бурханд үнэнч байхын оронд Баалд мөргөж, шүтээн шүтэх болсон тухай дурдсан байдаг. Израильчууд Бурханы нинжин сэтгэл, тэдэнтэй хийсэн гэрээгээ санадаггүй, харин хуурамч бурхдыг мөшгөдөг.</w:t>
      </w:r>
    </w:p>
    <w:p/>
    <w:p>
      <w:r xmlns:w="http://schemas.openxmlformats.org/wordprocessingml/2006/main">
        <w:t xml:space="preserve">Дүгнэж хэлэхэд:</w:t>
      </w:r>
    </w:p>
    <w:p>
      <w:r xmlns:w="http://schemas.openxmlformats.org/wordprocessingml/2006/main">
        <w:t xml:space="preserve">8 шүүгчид:</w:t>
      </w:r>
    </w:p>
    <w:p>
      <w:r xmlns:w="http://schemas.openxmlformats.org/wordprocessingml/2006/main">
        <w:t xml:space="preserve">Гидеоны араас хөөцөлдөж, Мидианы хаадыг ялсан нь Ефраимчуудтай зөрчилдсөн;</w:t>
      </w:r>
    </w:p>
    <w:p>
      <w:r xmlns:w="http://schemas.openxmlformats.org/wordprocessingml/2006/main">
        <w:t xml:space="preserve">Дайны олз авах хүсэлт, ефод хийх;</w:t>
      </w:r>
    </w:p>
    <w:p>
      <w:r xmlns:w="http://schemas.openxmlformats.org/wordprocessingml/2006/main">
        <w:t xml:space="preserve">Гидеоны үхэл ба Израилийн шүтээн шүтэх болсон явдал.</w:t>
      </w:r>
    </w:p>
    <w:p/>
    <w:p>
      <w:r xmlns:w="http://schemas.openxmlformats.org/wordprocessingml/2006/main">
        <w:t xml:space="preserve">Гидеоны араас хөөцөлдөж, Ефраимчуудтай зөрчилдөж байсан Мидианы хаадыг ялсан тухай онцлон тэмдэглэсэн;</w:t>
      </w:r>
    </w:p>
    <w:p>
      <w:r xmlns:w="http://schemas.openxmlformats.org/wordprocessingml/2006/main">
        <w:t xml:space="preserve">Дайны олз авах хүсэлт, ефод хийх;</w:t>
      </w:r>
    </w:p>
    <w:p>
      <w:r xmlns:w="http://schemas.openxmlformats.org/wordprocessingml/2006/main">
        <w:t xml:space="preserve">Гидеоны үхэл ба Израилийн шүтээн шүтэх болсон явдал.</w:t>
      </w:r>
    </w:p>
    <w:p/>
    <w:p>
      <w:r xmlns:w="http://schemas.openxmlformats.org/wordprocessingml/2006/main">
        <w:t xml:space="preserve">Энэ бүлэгт Гидеоны араас хөөцөлдөж, Мидианы хаадыг ялсан, дайны олз авах хүсэлт, түүнийг нас барсны дараах үйл явдлуудад голлон анхаардаг. Шүүгчид 8-д Гидеон Мидианчуудын эсрэг хийсэн анхны тулалдаанд оролцоогүйдээ бухимдсан Ефраимчуудтай зөрчилдсөн тухай дурдсан байдаг. Тэр тэдний өмнөх хүчин чармайлтыг магтаж, эв нэгдлийг онцолж, уур хилэнг нь чадварлаг сарниулдаг. Дараа нь Гидеон Мидианчуудын хоёр хааныг мөшгиж, олзолж, Ефраимчуудтай дахин амжилттай тулалдав.</w:t>
      </w:r>
    </w:p>
    <w:p/>
    <w:p>
      <w:r xmlns:w="http://schemas.openxmlformats.org/wordprocessingml/2006/main">
        <w:t xml:space="preserve">Шүүгчид 8-д үргэлжлүүлэн Гидеон ялагдсан дайснаасаа авсан ээмэг бөгжийг цэргүүдээсээ гуйж, дайны олзыг гуйв. Эдгээр олзоороо тэрээр санваартны үйл ажиллагаатай холбоотой ариун хувцас болох ефодыг урлажээ. Гэсэн хэдий ч энэ ефод нь хожим нь израильчуудыг шүтээн шүтэх үйлдлүүдийг хийхдээ урхи болдог.</w:t>
      </w:r>
    </w:p>
    <w:p/>
    <w:p>
      <w:r xmlns:w="http://schemas.openxmlformats.org/wordprocessingml/2006/main">
        <w:t xml:space="preserve">Гидеон нас барахаасаа өмнө дөчин жилийн турш Израилийг захирч байснаар шүүгч 8-ыг төгсгөдөг. Түүнийг нас барсны дараа Израиль өөрсдийг нь дарлалаас аварсан Бурханд үнэнч байхын оронд Баалыг шүтэн шүтэж, шүтээн шүтэх болсон. Гидеоны удирдлаган дор өмнөх ялалтуудаасаа дахин харамсалтайгаар эргэж, хуурамч бурхдын араас хөөцөлдөхдөө хүмүүс Бурханы нигүүлсэл, тэдэнтэй хийсэн гэрээг мартдаг.</w:t>
      </w:r>
    </w:p>
    <w:p/>
    <w:p>
      <w:r xmlns:w="http://schemas.openxmlformats.org/wordprocessingml/2006/main">
        <w:t xml:space="preserve">ШҮҮГЧИД 8:1 Ефраимын хүмүүс түүнд —Чи Мидианчуудтай тулалдахаар явахдаа яагаад биднийг дуудаагүйн тулд бидэнд ингэж үйлчилсэн юм бэ? Тэгээд тэд түүнийг ширүүн загнасан.</w:t>
      </w:r>
    </w:p>
    <w:p/>
    <w:p>
      <w:r xmlns:w="http://schemas.openxmlformats.org/wordprocessingml/2006/main">
        <w:t xml:space="preserve">Ефраимын эрчүүд Гидеоныг мидианчуудтай тулалдахаар явахад тэднийг дуудаагүйнх нь төлөө тулалдав.</w:t>
      </w:r>
    </w:p>
    <w:p/>
    <w:p>
      <w:r xmlns:w="http://schemas.openxmlformats.org/wordprocessingml/2006/main">
        <w:t xml:space="preserve">1. Бурхан биднийг өөрийн өвөрмөц арга замаар Түүнд үйлчлэхийг дууддаг.</w:t>
      </w:r>
    </w:p>
    <w:p/>
    <w:p>
      <w:r xmlns:w="http://schemas.openxmlformats.org/wordprocessingml/2006/main">
        <w:t xml:space="preserve">2. Хөршөө дэлгэрүүлэх ажилд татан оролцуулахад бэлэн байж хайрла.</w:t>
      </w:r>
    </w:p>
    <w:p/>
    <w:p>
      <w:r xmlns:w="http://schemas.openxmlformats.org/wordprocessingml/2006/main">
        <w:t xml:space="preserve">1. Галат 5:13 - "Ах дүү нар аа, та нар эрх чөлөөнд дуудагдсан юм. Зөвхөн эрх чөлөөгөө махан биеийн боломж болгон бүү ашигла, харин хайраар дамжуулан бие биедээ үйлчил."</w:t>
      </w:r>
    </w:p>
    <w:p/>
    <w:p>
      <w:r xmlns:w="http://schemas.openxmlformats.org/wordprocessingml/2006/main">
        <w:t xml:space="preserve">2. Матай 22:37-39 - "Мөн тэрээр түүнд "Чи өөрийн Бурхан ЭЗЭНийг бүх зүрх, бүх сэтгэл, бүх оюун ухаанаараа хайрла. Энэ бол агуу бөгөөд анхны тушаал юм. Хоёр дахь нь Үүнд: Чи хөршөө өөр шигээ хайрла."</w:t>
      </w:r>
    </w:p>
    <w:p/>
    <w:p>
      <w:r xmlns:w="http://schemas.openxmlformats.org/wordprocessingml/2006/main">
        <w:t xml:space="preserve">Шүүгчид 8:2 Тэр тэдэнд —Та нартай харьцуулахад би одоо юу хийсэн бэ? Ефраимын усан үзэм түүж авсан нь Абиезерийн усан үзэмнээс дээр биш гэж үү?</w:t>
      </w:r>
    </w:p>
    <w:p/>
    <w:p>
      <w:r xmlns:w="http://schemas.openxmlformats.org/wordprocessingml/2006/main">
        <w:t xml:space="preserve">Гидеон даруухнаар израильчуудаас өөрийнхөө амжилтыг тэднийхтэй харьцуулан асуув.</w:t>
      </w:r>
    </w:p>
    <w:p/>
    <w:p>
      <w:r xmlns:w="http://schemas.openxmlformats.org/wordprocessingml/2006/main">
        <w:t xml:space="preserve">1. Бид өөрсдийнхөө төлөө хийсэнээс илүү Бурхан бидний төлөө хичнээн их зүйл хийснийг ойлгох нь даруухан хэрэг юм.</w:t>
      </w:r>
    </w:p>
    <w:p/>
    <w:p>
      <w:r xmlns:w="http://schemas.openxmlformats.org/wordprocessingml/2006/main">
        <w:t xml:space="preserve">2. Таны амьдралд Бурханы өгсөн адислалд талархаж, талархахаа бүү март.</w:t>
      </w:r>
    </w:p>
    <w:p/>
    <w:p>
      <w:r xmlns:w="http://schemas.openxmlformats.org/wordprocessingml/2006/main">
        <w:t xml:space="preserve">1. Матай 5:3-12 - Есүс биднийг даруу, талархалтай байхыг заадаг.</w:t>
      </w:r>
    </w:p>
    <w:p/>
    <w:p>
      <w:r xmlns:w="http://schemas.openxmlformats.org/wordprocessingml/2006/main">
        <w:t xml:space="preserve">2. 1 Тесалоник 5:18 - Ямар ч нөхцөлд талархал өргө.</w:t>
      </w:r>
    </w:p>
    <w:p/>
    <w:p>
      <w:r xmlns:w="http://schemas.openxmlformats.org/wordprocessingml/2006/main">
        <w:t xml:space="preserve">ШҮҮГЧИД 8:3 Бурхан Мидианы ноёд, Ореб, Зееб нарыг та нарын гарт тушаасан. Та нартай харьцуулахад би юу хийж чадсан бэ? Түүнийг ингэж хэлсний дараа тэдний уур хилэнгээ намдав.</w:t>
      </w:r>
    </w:p>
    <w:p/>
    <w:p>
      <w:r xmlns:w="http://schemas.openxmlformats.org/wordprocessingml/2006/main">
        <w:t xml:space="preserve">Гидеон болон түүний арми Мидианы хаан Ореб, Зееб нарыг ялсны дараа Гидеон арминыхаа хийсэнтэй харьцуулахад юу ч хийж чадахгүй гэдгээ даруухнаар хүлээн зөвшөөрсөн. Үүнийг сонсоод армийнх нь уур хилэн намжив.</w:t>
      </w:r>
    </w:p>
    <w:p/>
    <w:p>
      <w:r xmlns:w="http://schemas.openxmlformats.org/wordprocessingml/2006/main">
        <w:t xml:space="preserve">1. Даруу байдлын хүч: Бусдын хүч чадлыг хүлээн зөвшөөрч, үнэлэх нь</w:t>
      </w:r>
    </w:p>
    <w:p/>
    <w:p>
      <w:r xmlns:w="http://schemas.openxmlformats.org/wordprocessingml/2006/main">
        <w:t xml:space="preserve">2. Эв нэгдлийн бат бөх тал: Хамтдаа ажиллаж байж агуу зүйлд хүрэх</w:t>
      </w:r>
    </w:p>
    <w:p/>
    <w:p>
      <w:r xmlns:w="http://schemas.openxmlformats.org/wordprocessingml/2006/main">
        <w:t xml:space="preserve">1. Филиппой 2:3-4 - Хувиа хичээсэн хүсэл тэмүүлэл эсвэл дэмий бардам зангаар юу ч бүү хий. Харин даруу зангаараа бусдыг өөрөөсөө дээгүүр үнэл, өөрийнхөө ашиг сонирхлыг бус, харин хүн бүр бусдын эрх ашгийг эрхэмлэ.</w:t>
      </w:r>
    </w:p>
    <w:p/>
    <w:p>
      <w:r xmlns:w="http://schemas.openxmlformats.org/wordprocessingml/2006/main">
        <w:t xml:space="preserve">2. Сургаалт үгс 11:14 - Удирдамжгүй газар ард түмэн унадаг, харин зөвлөхүүд олон байвал аюулгүй байдаг.</w:t>
      </w:r>
    </w:p>
    <w:p/>
    <w:p>
      <w:r xmlns:w="http://schemas.openxmlformats.org/wordprocessingml/2006/main">
        <w:t xml:space="preserve">ШҮҮГЧИД 8:4 Гидеон Иорданд ирээд, түүнтэй хамт байсан гурван зуун хүнтэй хамт ядарсан боловч тэднийг хөөж явав.</w:t>
      </w:r>
    </w:p>
    <w:p/>
    <w:p>
      <w:r xmlns:w="http://schemas.openxmlformats.org/wordprocessingml/2006/main">
        <w:t xml:space="preserve">Гидеон болон түүний гурван зуун хүн ядарч туйлдсан ч дайснаа Иордан голыг гатлан хөөв.</w:t>
      </w:r>
    </w:p>
    <w:p/>
    <w:p>
      <w:r xmlns:w="http://schemas.openxmlformats.org/wordprocessingml/2006/main">
        <w:t xml:space="preserve">1. Бурханы хүч чадал биднийг сул дорой үед ч дэмждэг.</w:t>
      </w:r>
    </w:p>
    <w:p/>
    <w:p>
      <w:r xmlns:w="http://schemas.openxmlformats.org/wordprocessingml/2006/main">
        <w:t xml:space="preserve">2. Амьдрал хэцүү байсан ч бид итгэлдээ тууштай байх ёстой.</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Еврей 12:1 - "Тиймээс бид маш их гэрчүүдийн үүлээр хүрээлэгдсэнийг хараад, бүх жин, биднийг маш амархан дайрдаг нүглийг хойш тавьж, энэ уралдаанд тэвчээртэйгээр гүйцгээе. бидний өмнө тавьсан."</w:t>
      </w:r>
    </w:p>
    <w:p/>
    <w:p>
      <w:r xmlns:w="http://schemas.openxmlformats.org/wordprocessingml/2006/main">
        <w:t xml:space="preserve">Шүүгчид 8:5 Тэгээд тэрээр Суккотын хүмүүст хандан —Намайг дагадаг хүмүүст талх өгөөч. Учир нь тэд сул дорой байсан бөгөөд би Мидианы хаад Зеба, Залмунна нарыг хөөж байна.</w:t>
      </w:r>
    </w:p>
    <w:p/>
    <w:p>
      <w:r xmlns:w="http://schemas.openxmlformats.org/wordprocessingml/2006/main">
        <w:t xml:space="preserve">Гидеон Мидианы хаад Зеба, Залмунна нарыг хөөж ядсан хүмүүсдээ талх өгөхийг Суккотын хүмүүсээс гуйв.</w:t>
      </w:r>
    </w:p>
    <w:p/>
    <w:p>
      <w:r xmlns:w="http://schemas.openxmlformats.org/wordprocessingml/2006/main">
        <w:t xml:space="preserve">1. Удирдах хүч: Бурханы бидэнд өгдөг нөөцийг удирдаж сурах нь</w:t>
      </w:r>
    </w:p>
    <w:p/>
    <w:p>
      <w:r xmlns:w="http://schemas.openxmlformats.org/wordprocessingml/2006/main">
        <w:t xml:space="preserve">2. Өгөх баяр баясгалан: Өгөөмөр байдлын адислалыг хэрхэн мэдрэх вэ</w:t>
      </w:r>
    </w:p>
    <w:p/>
    <w:p>
      <w:r xmlns:w="http://schemas.openxmlformats.org/wordprocessingml/2006/main">
        <w:t xml:space="preserve">1. Сургаалт үгс 3:9-10 - Өөрийн эд хөрөнгө, бүх өсөлтийнхөө анхны үр жимсээр Эзэнийг хүндэл; Ингэснээр таны амбаарууд элбэг дэлбэг байх бөгөөд савнууд чинь шинэ дарсаар дүүрэх болно.</w:t>
      </w:r>
    </w:p>
    <w:p/>
    <w:p>
      <w:r xmlns:w="http://schemas.openxmlformats.org/wordprocessingml/2006/main">
        <w:t xml:space="preserve">2. 2 Коринт 9:6-7 - Гэхдээ би үүнийг хэлье: Цөөн тарьдаг хүн бас хурааж авах болно, арвин тарьдаг хүн бас арвин хураах болно. Тиймээс хүн бүр дур зоргоороо эсвэл хэрэгцээ шаардлагаар бус, зүрх сэтгэлдээ хүссэнээрээ өгөөч; Учир нь Бурхан баяр хөөртэй өгөгчийг хайрладаг.</w:t>
      </w:r>
    </w:p>
    <w:p/>
    <w:p>
      <w:r xmlns:w="http://schemas.openxmlformats.org/wordprocessingml/2006/main">
        <w:t xml:space="preserve">ШҮҮГЧИД 8:6 Тэгээд Суккотын ноёд —Зеба, Залмунна хоёрын гар одоо чиний гарт байгаа юм уу, бид чиний цэрэгт талх өгөх үү?</w:t>
      </w:r>
    </w:p>
    <w:p/>
    <w:p>
      <w:r xmlns:w="http://schemas.openxmlformats.org/wordprocessingml/2006/main">
        <w:t xml:space="preserve">Израилийн шүүгч Гидеон Мидианчуудын хоёр хааныг ялж, эргэн тойрны хотуудаас талх нэхэв.</w:t>
      </w:r>
    </w:p>
    <w:p/>
    <w:p>
      <w:r xmlns:w="http://schemas.openxmlformats.org/wordprocessingml/2006/main">
        <w:t xml:space="preserve">1. Хүнд нөхцөлд бид Бурханд хэрхэн үйлчилдэг вэ?</w:t>
      </w:r>
    </w:p>
    <w:p/>
    <w:p>
      <w:r xmlns:w="http://schemas.openxmlformats.org/wordprocessingml/2006/main">
        <w:t xml:space="preserve">2. Бусдын төлөө золиослол хийх</w:t>
      </w:r>
    </w:p>
    <w:p/>
    <w:p>
      <w:r xmlns:w="http://schemas.openxmlformats.org/wordprocessingml/2006/main">
        <w:t xml:space="preserve">1. Матай 16:24-25 - Дараа нь Есүс шавь нартаа "Хэрэв хэн нэгэн хүн Миний араас ирэхийг хүсвэл өөрийгөө үгүйсгэж, загалмайгаа үүрэн Намайг дагаг" гэв.</w:t>
      </w:r>
    </w:p>
    <w:p/>
    <w:p>
      <w:r xmlns:w="http://schemas.openxmlformats.org/wordprocessingml/2006/main">
        <w:t xml:space="preserve">25 Учир нь амийг нь аврах хэн боловч түүнийгээ алдах болно.</w:t>
      </w:r>
    </w:p>
    <w:p/>
    <w:p>
      <w:r xmlns:w="http://schemas.openxmlformats.org/wordprocessingml/2006/main">
        <w:t xml:space="preserve">2. Исаиа 6:8 - Мөн "Би хэнийг илгээж, хэн бидний төлөө явах вэ?" гэсэн Их Эзэний дуу хоолойг би сонссон. Тэгээд би "Би энд байна. намайг явуул.</w:t>
      </w:r>
    </w:p>
    <w:p/>
    <w:p>
      <w:r xmlns:w="http://schemas.openxmlformats.org/wordprocessingml/2006/main">
        <w:t xml:space="preserve">ШҮҮГЧИД 8:7 Гидеон —Тиймээс ЭЗЭН Зеба, Залмунна хоёрыг миний гарт өгөхөд Би чиний махыг аглаг буйдангийн өргөс, ширээгээр урах болно гэв.</w:t>
      </w:r>
    </w:p>
    <w:p/>
    <w:p>
      <w:r xmlns:w="http://schemas.openxmlformats.org/wordprocessingml/2006/main">
        <w:t xml:space="preserve">Израилийн удирдагч Гидеон Мидианы хаадын махыг гарт нь өгвөл урж хаяна гэж сүрдүүлсэн.</w:t>
      </w:r>
    </w:p>
    <w:p/>
    <w:p>
      <w:r xmlns:w="http://schemas.openxmlformats.org/wordprocessingml/2006/main">
        <w:t xml:space="preserve">1. Удирдагчийн амлалтын хүч - Гидеоны Бурханд үнэнч, үнэнч байдал нь үндэстнийг хэрхэн урамшуулсан бэ.</w:t>
      </w:r>
    </w:p>
    <w:p/>
    <w:p>
      <w:r xmlns:w="http://schemas.openxmlformats.org/wordprocessingml/2006/main">
        <w:t xml:space="preserve">2. Бурханы шударга ёсыг ойлгох нь - Мидианчуудын хаадыг шийтгэх тухай Гидеоны амлалтын талаарх судалгаа.</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Сургаалт үгс 16:7 - Хүний зам ЭЗЭНд таалагдвал, Тэр дайснуудаа хүртэл өөртэй нь эвлэрүүлдэг.</w:t>
      </w:r>
    </w:p>
    <w:p/>
    <w:p>
      <w:r xmlns:w="http://schemas.openxmlformats.org/wordprocessingml/2006/main">
        <w:t xml:space="preserve">ШҮҮГЧИД 8:8 Тэгээд тэр тэндээс Пенуел уруу явж, тэдэнтэй үүнтэй адил яривал Суккотын хүмүүс түүнд хариулсны адил Пенуелийн хүмүүс түүнд хариулав.</w:t>
      </w:r>
    </w:p>
    <w:p/>
    <w:p>
      <w:r xmlns:w="http://schemas.openxmlformats.org/wordprocessingml/2006/main">
        <w:t xml:space="preserve">Пенуелийн эрчүүд Гидеонд Суккотын хүмүүстэй адилхан хариулав.</w:t>
      </w:r>
    </w:p>
    <w:p/>
    <w:p>
      <w:r xmlns:w="http://schemas.openxmlformats.org/wordprocessingml/2006/main">
        <w:t xml:space="preserve">1. Бид Гидеон болон Суккот, Пенуел хоёрын хүмүүс шиг Бурханд цаг тухайд нь, дуулгавартай хариулж сурах ёстой.</w:t>
      </w:r>
    </w:p>
    <w:p/>
    <w:p>
      <w:r xmlns:w="http://schemas.openxmlformats.org/wordprocessingml/2006/main">
        <w:t xml:space="preserve">2. Бурханы хүсэлтийг хүндэтгэж, Түүнд хүндэтгэлтэй, дуулгавартай хариулах нь чухал.</w:t>
      </w:r>
    </w:p>
    <w:p/>
    <w:p>
      <w:r xmlns:w="http://schemas.openxmlformats.org/wordprocessingml/2006/main">
        <w:t xml:space="preserve">1. Матай 21:28-32 - Есүс хоёр хүүгийн тухай сургаалт зүйрлэлийг хэлсэн.</w:t>
      </w:r>
    </w:p>
    <w:p/>
    <w:p>
      <w:r xmlns:w="http://schemas.openxmlformats.org/wordprocessingml/2006/main">
        <w:t xml:space="preserve">2. Иаков 1:22 - Гэхдээ өөрсдийгөө хууран мэхэлж, зөвхөн сонсогч биш харин үгийг хэрэгжүүлэгчид бай.</w:t>
      </w:r>
    </w:p>
    <w:p/>
    <w:p>
      <w:r xmlns:w="http://schemas.openxmlformats.org/wordprocessingml/2006/main">
        <w:t xml:space="preserve">ШҮҮГЧИД 8:9 Тэр бас Пенуелийн хүмүүст хандан —Би амар амгалан буцаж ирэхдээ энэ цамхгийг нураана.</w:t>
      </w:r>
    </w:p>
    <w:p/>
    <w:p>
      <w:r xmlns:w="http://schemas.openxmlformats.org/wordprocessingml/2006/main">
        <w:t xml:space="preserve">Гидеон Пенуелийн хүмүүст хэрэв тэр тайван буцаж ирвэл цамхгийг нь нураана гэж хэлэв.</w:t>
      </w:r>
    </w:p>
    <w:p/>
    <w:p>
      <w:r xmlns:w="http://schemas.openxmlformats.org/wordprocessingml/2006/main">
        <w:t xml:space="preserve">1. Амар амгалан амьдрахад бэлтгэ: Гидеоны амлалтаас суралц</w:t>
      </w:r>
    </w:p>
    <w:p/>
    <w:p>
      <w:r xmlns:w="http://schemas.openxmlformats.org/wordprocessingml/2006/main">
        <w:t xml:space="preserve">2. Бурханы хамгаалалтад итгэх итгэл: Гидеоны амлалтаар харуулсан</w:t>
      </w:r>
    </w:p>
    <w:p/>
    <w:p>
      <w:r xmlns:w="http://schemas.openxmlformats.org/wordprocessingml/2006/main">
        <w:t xml:space="preserve">1. Дуулал 34:14-15 "Бузар муугаас зайлж, сайныг үйлд. Амар амгаланг эрэлхийлж, түүнийг хөөцөлдөгтүн. ЭЗЭНий мэлмий зөв шударга хүмүүс дээр байдаг бөгөөд Түүний чих нь тэдний хашхиралтыг анхааралтай ажигладаг."</w:t>
      </w:r>
    </w:p>
    <w:p/>
    <w:p>
      <w:r xmlns:w="http://schemas.openxmlformats.org/wordprocessingml/2006/main">
        <w:t xml:space="preserve">2. Сургаалт үгс 12:20 "Муу санаатай хүмүүсийн зүрхэнд заль мэх байдаг, харин амар амгаланг төлөвлөгчид баяр баясгалантай байдаг."</w:t>
      </w:r>
    </w:p>
    <w:p/>
    <w:p>
      <w:r xmlns:w="http://schemas.openxmlformats.org/wordprocessingml/2006/main">
        <w:t xml:space="preserve">ШҮҮГЧИД 8:10 Зеба, Залмунна нар Каркорт байсан бөгөөд тэдний хамт арван таван мянга орчим хүн, дорнын хөвгүүдийн бүх цэргээс үлдсэн бүх хүмүүс байсан. .</w:t>
      </w:r>
    </w:p>
    <w:p/>
    <w:p>
      <w:r xmlns:w="http://schemas.openxmlformats.org/wordprocessingml/2006/main">
        <w:t xml:space="preserve">Зеба, Залмунна нар 15 000 цэрэгтэй Каркорт байв. Энэ нь тулалдаанд нас барсан зүүн овгуудын 120 000 эрчүүдээс үлдсэн зүйл байв.</w:t>
      </w:r>
    </w:p>
    <w:p/>
    <w:p>
      <w:r xmlns:w="http://schemas.openxmlformats.org/wordprocessingml/2006/main">
        <w:t xml:space="preserve">1. Бурханы хамгаалалтын хүч: Бурхан Өөрийн хүмүүсийг аюулаас аврах арга замуудыг судлах нь</w:t>
      </w:r>
    </w:p>
    <w:p/>
    <w:p>
      <w:r xmlns:w="http://schemas.openxmlformats.org/wordprocessingml/2006/main">
        <w:t xml:space="preserve">2. Тоон дахь итгэл ба хүч: Бурханы нэрээр хамтдаа нэгдэх хэрэгцээ</w:t>
      </w:r>
    </w:p>
    <w:p/>
    <w:p>
      <w:r xmlns:w="http://schemas.openxmlformats.org/wordprocessingml/2006/main">
        <w:t xml:space="preserve">1. Иошуа 10:10-14 Өөрийн хүмүүсийг тулалдаанд аврах Бурханы гайхамшигт хүч</w:t>
      </w:r>
    </w:p>
    <w:p/>
    <w:p>
      <w:r xmlns:w="http://schemas.openxmlformats.org/wordprocessingml/2006/main">
        <w:t xml:space="preserve">2. Дуулал 133:1-3 Эв нэгдэл хэрхэн хүч чадал, Бурханаас адислал авчирдаг вэ?</w:t>
      </w:r>
    </w:p>
    <w:p/>
    <w:p>
      <w:r xmlns:w="http://schemas.openxmlformats.org/wordprocessingml/2006/main">
        <w:t xml:space="preserve">ШҮҮГЧИД 8:11 Гидеон Ноба, Иогбехагийн зүүн талд майханд оршин суугчдын замаар явж, цэрэг аюулгүй байсан тул цэргүүдийг цохив.</w:t>
      </w:r>
    </w:p>
    <w:p/>
    <w:p>
      <w:r xmlns:w="http://schemas.openxmlformats.org/wordprocessingml/2006/main">
        <w:t xml:space="preserve">Гидеон Ноба, Иогбехагийн зүүн талд буудалласан дайсны цэргийг ялав.</w:t>
      </w:r>
    </w:p>
    <w:p/>
    <w:p>
      <w:r xmlns:w="http://schemas.openxmlformats.org/wordprocessingml/2006/main">
        <w:t xml:space="preserve">1. Итгэл дэх аюулгүй байдлын тухай ойлголт: Гидеоны сургамж</w:t>
      </w:r>
    </w:p>
    <w:p/>
    <w:p>
      <w:r xmlns:w="http://schemas.openxmlformats.org/wordprocessingml/2006/main">
        <w:t xml:space="preserve">2. Зовлон бэрхшээлийг хэрхэн даван туулах вэ: Гидеоны түүх</w:t>
      </w:r>
    </w:p>
    <w:p/>
    <w:p>
      <w:r xmlns:w="http://schemas.openxmlformats.org/wordprocessingml/2006/main">
        <w:t xml:space="preserve">1. Ефес 6:10-18 - Бурханы бүрэн хуяг дуулга</w:t>
      </w:r>
    </w:p>
    <w:p/>
    <w:p>
      <w:r xmlns:w="http://schemas.openxmlformats.org/wordprocessingml/2006/main">
        <w:t xml:space="preserve">2. Сургаалт үгс 21:31 - Морь нь тулалдааны өдрийн эсрэг бэлтгэгдсэн.</w:t>
      </w:r>
    </w:p>
    <w:p/>
    <w:p>
      <w:r xmlns:w="http://schemas.openxmlformats.org/wordprocessingml/2006/main">
        <w:t xml:space="preserve">ШҮҮГЧИД 8:12 Зеба, Залмунна хоёрыг зугтахад тэрээр тэдний араас хөөцөлдөж, Мидианы хоёр хаан Зеба, Залмунна нарыг авч, бүх цэргүүдийг үймүүлэв.</w:t>
      </w:r>
    </w:p>
    <w:p/>
    <w:p>
      <w:r xmlns:w="http://schemas.openxmlformats.org/wordprocessingml/2006/main">
        <w:t xml:space="preserve">Гидеон Мидианы хоёр хаан Зеба, Залмунна нарыг бут ниргэж, бүх цэргээ бут цохив.</w:t>
      </w:r>
    </w:p>
    <w:p/>
    <w:p>
      <w:r xmlns:w="http://schemas.openxmlformats.org/wordprocessingml/2006/main">
        <w:t xml:space="preserve">1. Ялалт дахь Бурханы үнэнч байдал - Гидеоны түүхийн судалгаа</w:t>
      </w:r>
    </w:p>
    <w:p/>
    <w:p>
      <w:r xmlns:w="http://schemas.openxmlformats.org/wordprocessingml/2006/main">
        <w:t xml:space="preserve">2. Бурханы ард түмний хүч чадал - Гидеон ба түүний армийн тухай эргэцүүлэл</w:t>
      </w:r>
    </w:p>
    <w:p/>
    <w:p>
      <w:r xmlns:w="http://schemas.openxmlformats.org/wordprocessingml/2006/main">
        <w:t xml:space="preserve">1. Дуулал 28:7 - Эзэн бол миний хүч чадал, бамбай; Миний зүрх түүнд итгэдэг, тэр надад тусалдаг.</w:t>
      </w:r>
    </w:p>
    <w:p/>
    <w:p>
      <w:r xmlns:w="http://schemas.openxmlformats.org/wordprocessingml/2006/main">
        <w:t xml:space="preserve">2. Ефес 6:10-11 - Эцэст нь, Их Эзэнд болон Түүний хүчирхэг хүчинд хүчтэй бай. Чи чөтгөрийн төлөвлөгөөний эсрэг зогсохын тулд Бурханы бүрэн хуяг дуулга өмс.</w:t>
      </w:r>
    </w:p>
    <w:p/>
    <w:p>
      <w:r xmlns:w="http://schemas.openxmlformats.org/wordprocessingml/2006/main">
        <w:t xml:space="preserve">Шүүгчид 8:13 Иоашийн хүү Гидеон нар мандахаас өмнө тулалдаанд буцаж ирэв.</w:t>
      </w:r>
    </w:p>
    <w:p/>
    <w:p>
      <w:r xmlns:w="http://schemas.openxmlformats.org/wordprocessingml/2006/main">
        <w:t xml:space="preserve">Гидеон тулаанаас ялалт байгуулан буцаж ирэв.</w:t>
      </w:r>
    </w:p>
    <w:p/>
    <w:p>
      <w:r xmlns:w="http://schemas.openxmlformats.org/wordprocessingml/2006/main">
        <w:t xml:space="preserve">1: Бид бүгд Гидеоны эр зориг, Бурханд итгэх итгэлээс суралцаж чадна, энэ нь түүнд бүх саад бэрхшээлийг даван туулах боломжийг олгосон юм.</w:t>
      </w:r>
    </w:p>
    <w:p/>
    <w:p>
      <w:r xmlns:w="http://schemas.openxmlformats.org/wordprocessingml/2006/main">
        <w:t xml:space="preserve">2: Асар их бэрхшээл тулгарч байсан ч бид сорилт бэрхшээлээ даван туулахын тулд Бурханы хүч чадалд найдаж болно.</w:t>
      </w:r>
    </w:p>
    <w:p/>
    <w:p>
      <w:r xmlns:w="http://schemas.openxmlformats.org/wordprocessingml/2006/main">
        <w:t xml:space="preserve">1: 1 Коринт 15:57-58 Гэвч бидний Эзэн Есүс Христээр дамжуулан бидэнд ялалтыг өгдөг Бурханд талархъя. Тиймээс хайрт ах дүү нар минь, та нарын хөдөлмөр ЭЗЭНд дэмий хоосон биш гэдгийг мэдэж, тууштай, хөдөлшгүй, ЭЗЭНий ажилд үргэлж арвин байгтун.</w:t>
      </w:r>
    </w:p>
    <w:p/>
    <w:p>
      <w:r xmlns:w="http://schemas.openxmlformats.org/wordprocessingml/2006/main">
        <w:t xml:space="preserve">2: Иошуа 1:9 Би чамд тушаагаагүй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ШҮҮГЧИД 8:14 Тэгээд Суккотын нэгэн залууг барьж аваад, түүнээс асуусанд тэрээр түүнд Суккотын ноёд болон тэдний ахмад настан, бүр жаран арван долоон хүнийг дүрсэлэв.</w:t>
      </w:r>
    </w:p>
    <w:p/>
    <w:p>
      <w:r xmlns:w="http://schemas.openxmlformats.org/wordprocessingml/2006/main">
        <w:t xml:space="preserve">Гидеон Суккотын нэгэн хүнийг барьж, хотын ноёд, ахлагчдын талаар мэдээлэл авахаар байцаав.</w:t>
      </w:r>
    </w:p>
    <w:p/>
    <w:p>
      <w:r xmlns:w="http://schemas.openxmlformats.org/wordprocessingml/2006/main">
        <w:t xml:space="preserve">1. Бүх зүйл боломжгүй мэт санагдах үед Бурханд найдах нь - Шүүгчид 8:14</w:t>
      </w:r>
    </w:p>
    <w:p/>
    <w:p>
      <w:r xmlns:w="http://schemas.openxmlformats.org/wordprocessingml/2006/main">
        <w:t xml:space="preserve">2. Айдсыг даван туулж, зөв зүйлийн төлөө зогсох нь - Шүүгчид 8:14</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Филиппой 4:13 - "Намайг хүчирхэгжүүлэгч Түүгээр би бүх зүйлийг хийж чадна."</w:t>
      </w:r>
    </w:p>
    <w:p/>
    <w:p>
      <w:r xmlns:w="http://schemas.openxmlformats.org/wordprocessingml/2006/main">
        <w:t xml:space="preserve">ШҮҮГЧИД 8:15 Тэр Суккотын хүмүүс дээр ирж, —Та нарын намайг зэмлэж, "Зеба, Залмунна хоёрын гар одоо чиний гарт байна. Бид чиний хүмүүст талх өгөх болно" гэж зэмлэсэн Зеба, Залмунна хоёрыг харагтун. ядарч байна уу?</w:t>
      </w:r>
    </w:p>
    <w:p/>
    <w:p>
      <w:r xmlns:w="http://schemas.openxmlformats.org/wordprocessingml/2006/main">
        <w:t xml:space="preserve">Гидеон Суккотын хүмүүсээс Зеба, Залмунна хоёрыг баривчилсан талаар тэд түүнийг хэрхэн шоолж байсныг санаж байгаа эсэхийг асуув, мөн одоо тэднийг гартаа атгасан тул тэд яагаад ядарсан хүмүүсийг нь хоол хүнсээр хангахгүй байгаа юм бэ?</w:t>
      </w:r>
    </w:p>
    <w:p/>
    <w:p>
      <w:r xmlns:w="http://schemas.openxmlformats.org/wordprocessingml/2006/main">
        <w:t xml:space="preserve">1. Бурханы үнэнч байдал ба аврал: Бид юутай тулгарах нь хамаагүй, Бурхан гарах гарцыг өгөх болно.</w:t>
      </w:r>
    </w:p>
    <w:p/>
    <w:p>
      <w:r xmlns:w="http://schemas.openxmlformats.org/wordprocessingml/2006/main">
        <w:t xml:space="preserve">2. Үгийн хүч: Бид хэлж буй үгс нь удаан хугацааны үр дагаварт хүргэж болзошгүй тул үүнийг анхаарч үзэх хэрэгтэй.</w:t>
      </w:r>
    </w:p>
    <w:p/>
    <w:p>
      <w:r xmlns:w="http://schemas.openxmlformats.org/wordprocessingml/2006/main">
        <w:t xml:space="preserve">1.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 Сургаалт үгс 18:21 - Үхэл ба амьдрал нь хэлний хүчинд байдаг бөгөөд түүнд дуртай хүмүүс түүний үр жимсийг идэх болно.</w:t>
      </w:r>
    </w:p>
    <w:p/>
    <w:p>
      <w:r xmlns:w="http://schemas.openxmlformats.org/wordprocessingml/2006/main">
        <w:t xml:space="preserve">ШҮҮГЧИД 8:16 Тэгээд тэрээр хотын ахмадууд, цөлийн өргөс, өргөсийг авч, тэдэнтэй хамт Суккотын хүмүүст заажээ.</w:t>
      </w:r>
    </w:p>
    <w:p/>
    <w:p>
      <w:r xmlns:w="http://schemas.openxmlformats.org/wordprocessingml/2006/main">
        <w:t xml:space="preserve">Гидеон Суккотын эрчүүдэд хотын ахмадуудыг авч, алдаагаа ухааруулахын тулд өргөс, ширээ ашиглан сургамж өгсөн.</w:t>
      </w:r>
    </w:p>
    <w:p/>
    <w:p>
      <w:r xmlns:w="http://schemas.openxmlformats.org/wordprocessingml/2006/main">
        <w:t xml:space="preserve">1. Өршөөл дэх Бурханы нигүүлсэл: Гидеоны жишээнээс суралцах нь.</w:t>
      </w:r>
    </w:p>
    <w:p/>
    <w:p>
      <w:r xmlns:w="http://schemas.openxmlformats.org/wordprocessingml/2006/main">
        <w:t xml:space="preserve">2. Наманчлалын хүч: Даруухан захирагдах замаар бурууг даван туулах.</w:t>
      </w:r>
    </w:p>
    <w:p/>
    <w:p>
      <w:r xmlns:w="http://schemas.openxmlformats.org/wordprocessingml/2006/main">
        <w:t xml:space="preserve">1. Исаиа 1:18-20 - "Одоо ирцгээе, хамтдаа бодоцгооё" гэж ЭЗЭН тунхаглаж байна. Чиний нүгэл нь час улаан мэт боловч цас шиг цагаан, час улаан шиг улаан боловч ноос мэт болно. Хэрэв чи хүсэл зоригтой, дуулгавартай байвал энэ газрын сайн сайхныг идэх болно, харин татгалзаж, эсэргүүцвэл илдэнд идэгдэх болно, учир нь ЭЗЭНий ам хэлсэн."</w:t>
      </w:r>
    </w:p>
    <w:p/>
    <w:p>
      <w:r xmlns:w="http://schemas.openxmlformats.org/wordprocessingml/2006/main">
        <w:t xml:space="preserve">2. Лук 15:11-32 - Үрэлгэн хүүгийн сургаалт зүйрлэл.</w:t>
      </w:r>
    </w:p>
    <w:p/>
    <w:p>
      <w:r xmlns:w="http://schemas.openxmlformats.org/wordprocessingml/2006/main">
        <w:t xml:space="preserve">ШҮҮГЧИД 8:17 Тэгээд тэр Пенуелийн цамхагийг нурааж, хотын хүмүүсийг алав.</w:t>
      </w:r>
    </w:p>
    <w:p/>
    <w:p>
      <w:r xmlns:w="http://schemas.openxmlformats.org/wordprocessingml/2006/main">
        <w:t xml:space="preserve">Гидеон хотын цамхагийг сүйтгэж, Пенуелийн хүмүүсийг ялав.</w:t>
      </w:r>
    </w:p>
    <w:p/>
    <w:p>
      <w:r xmlns:w="http://schemas.openxmlformats.org/wordprocessingml/2006/main">
        <w:t xml:space="preserve">1. Бурханы хүч ба хамгаалалт: Гидеоны ялалтын судалгаа</w:t>
      </w:r>
    </w:p>
    <w:p/>
    <w:p>
      <w:r xmlns:w="http://schemas.openxmlformats.org/wordprocessingml/2006/main">
        <w:t xml:space="preserve">2. Сорилтуудыг даван туулах нь: Гидеоны ялалтын сургамж</w:t>
      </w:r>
    </w:p>
    <w:p/>
    <w:p>
      <w:r xmlns:w="http://schemas.openxmlformats.org/wordprocessingml/2006/main">
        <w:t xml:space="preserve">1. Шүүгчид 6:1-24</w:t>
      </w:r>
    </w:p>
    <w:p/>
    <w:p>
      <w:r xmlns:w="http://schemas.openxmlformats.org/wordprocessingml/2006/main">
        <w:t xml:space="preserve">2. Дуулал 46:1-3</w:t>
      </w:r>
    </w:p>
    <w:p/>
    <w:p>
      <w:r xmlns:w="http://schemas.openxmlformats.org/wordprocessingml/2006/main">
        <w:t xml:space="preserve">ШҮҮГЧИД 8:18 Тэр Зеба, Залмунна хоёрт —Таборт алсан тэд ямар хүмүүс байсан бэ? Тэд "Чи шиг байсан, тэд ч бас тийм байсан" гэж хариулав. Тэд тус бүр нь хааны хүүхдүүдтэй төстэй байв.</w:t>
      </w:r>
    </w:p>
    <w:p/>
    <w:p>
      <w:r xmlns:w="http://schemas.openxmlformats.org/wordprocessingml/2006/main">
        <w:t xml:space="preserve">Гидеон Зеба, Залмунна хоёроос Таборд алсан хүмүүсийнх нь талаар асуухад тэд Гидеон шиг эрхэмсэг хүмүүс гэж хариулав.</w:t>
      </w:r>
    </w:p>
    <w:p/>
    <w:p>
      <w:r xmlns:w="http://schemas.openxmlformats.org/wordprocessingml/2006/main">
        <w:t xml:space="preserve">1. Бурханы мэлмийд бүх хүмүүний эрхэм чанар</w:t>
      </w:r>
    </w:p>
    <w:p/>
    <w:p>
      <w:r xmlns:w="http://schemas.openxmlformats.org/wordprocessingml/2006/main">
        <w:t xml:space="preserve">2. Гидеоны итгэлийн бат бөх байдал</w:t>
      </w:r>
    </w:p>
    <w:p/>
    <w:p>
      <w:r xmlns:w="http://schemas.openxmlformats.org/wordprocessingml/2006/main">
        <w:t xml:space="preserve">1. Иаков 2:1-9</w:t>
      </w:r>
    </w:p>
    <w:p/>
    <w:p>
      <w:r xmlns:w="http://schemas.openxmlformats.org/wordprocessingml/2006/main">
        <w:t xml:space="preserve">2. Еврей 11:32-34</w:t>
      </w:r>
    </w:p>
    <w:p/>
    <w:p>
      <w:r xmlns:w="http://schemas.openxmlformats.org/wordprocessingml/2006/main">
        <w:t xml:space="preserve">ШҮҮГЧИД 8:19 Тэр —Тэд бол миний ах дүүс, бүр эхийн минь хөвгүүд. ЭЗЭНий амьд буйгаар та нар тэднийг амьдаар нь аварсан бол би та нарыг алахгүй байсан гэв.</w:t>
      </w:r>
    </w:p>
    <w:p/>
    <w:p>
      <w:r xmlns:w="http://schemas.openxmlformats.org/wordprocessingml/2006/main">
        <w:t xml:space="preserve">Гидеон Мидианчуудын эсрэг тулалдахад туслаагүйнх нь төлөө Суккот, Пенуел хоёрын ноёдыг алав.</w:t>
      </w:r>
    </w:p>
    <w:p/>
    <w:p>
      <w:r xmlns:w="http://schemas.openxmlformats.org/wordprocessingml/2006/main">
        <w:t xml:space="preserve">1. Хүнд хэцүү үед тууштай байхын ач холбогдол</w:t>
      </w:r>
    </w:p>
    <w:p/>
    <w:p>
      <w:r xmlns:w="http://schemas.openxmlformats.org/wordprocessingml/2006/main">
        <w:t xml:space="preserve">2. Гидеоны хариу үйлдэлд дайснуудаа хайрлах нь</w:t>
      </w:r>
    </w:p>
    <w:p/>
    <w:p>
      <w:r xmlns:w="http://schemas.openxmlformats.org/wordprocessingml/2006/main">
        <w:t xml:space="preserve">1. Матай 5:44 - Харин би та нарт хэлье, дайснуудаа хайрла, чамайг харааж зүхдэг хүмүүсийг ерөө, чамайг үзэн ядагчдад сайныг үйлд, чамайг үл тоомсорлож, хавчиж байгаа хүмүүсийн төлөө залбир;</w:t>
      </w:r>
    </w:p>
    <w:p/>
    <w:p>
      <w:r xmlns:w="http://schemas.openxmlformats.org/wordprocessingml/2006/main">
        <w:t xml:space="preserve">2. Сургаалт үгс 24:10-12 - Хэрэв чи зовлонгийн өдөр ухаан алдаж байвал чиний хүч чадал өчүүхэн. Хэрэв чи үхэлд татагдсан болон алагдахад бэлэн байгаа тэднийг аврахыг тэвчвэл; Хэрэв та "Харагтун, бид үүнийг мэдсэнгүй" гэж хэлбэл; Зүрх сэтгэлээ тунгаан боддог хүн үүнийг анхаарч үздэггүй гэж үү? мөн чиний сэтгэлийг хадгалдаг хүн үүнийг мэдэхгүй гэж үү? мөн тэрээр хүн бүрт үйлсийнх нь дагуу өгөхгүй гэж үү?</w:t>
      </w:r>
    </w:p>
    <w:p/>
    <w:p>
      <w:r xmlns:w="http://schemas.openxmlformats.org/wordprocessingml/2006/main">
        <w:t xml:space="preserve">ШҮҮГЧИД 8:20 Тэр ууган хүү Иетерт —Бос, тэднийг ал. Гэвч залуу сэлмээ сугалсангүй, учир нь тэр залуу байсан тул айж байв.</w:t>
      </w:r>
    </w:p>
    <w:p/>
    <w:p>
      <w:r xmlns:w="http://schemas.openxmlformats.org/wordprocessingml/2006/main">
        <w:t xml:space="preserve">Гидеоны хүү Иетер дайсныг алахыг тушаасан боловч залуу наснаасаа болоод айж эмээж байв.</w:t>
      </w:r>
    </w:p>
    <w:p/>
    <w:p>
      <w:r xmlns:w="http://schemas.openxmlformats.org/wordprocessingml/2006/main">
        <w:t xml:space="preserve">1. "Залуучуудын айдас: Итгэл ба эр зоригийг хэрэгжүүлэх хэтийн төлөв"</w:t>
      </w:r>
    </w:p>
    <w:p/>
    <w:p>
      <w:r xmlns:w="http://schemas.openxmlformats.org/wordprocessingml/2006/main">
        <w:t xml:space="preserve">2. "Гидеоны хүч чадал: Хэцүү нөхцөл байдалд айдас, эргэлзээг даван туулах нь"</w:t>
      </w:r>
    </w:p>
    <w:p/>
    <w:p>
      <w:r xmlns:w="http://schemas.openxmlformats.org/wordprocessingml/2006/main">
        <w:t xml:space="preserve">1. Исаиа 43:1-2 - "Гэвч чамайг бүтээсэн ЭЗЭН ингэж айлдаж байна. Иаков аа, Израиль аа, чамайг бүтээгч ээ. Бүү ай. Учир нь би чамайг гэтэлгэсэн. Би чамайг нэрээр чинь дуудсан. Минийх. Чамайг усаар дамжин өнгөрөхөд би чамтай хамт байх болно; гол мөрөн дундуур урсахгүй. Чи гал дундуур явахад чи шатахгүй.</w:t>
      </w:r>
    </w:p>
    <w:p/>
    <w:p>
      <w:r xmlns:w="http://schemas.openxmlformats.org/wordprocessingml/2006/main">
        <w:t xml:space="preserve">2. 2 Тимот 1:7 - "Учир нь Бурхан бидэнд айдсын сүнсийг өгөөгүй, харин хүч, хайр, эрүүл оюун ухааныг өгсөн."</w:t>
      </w:r>
    </w:p>
    <w:p/>
    <w:p>
      <w:r xmlns:w="http://schemas.openxmlformats.org/wordprocessingml/2006/main">
        <w:t xml:space="preserve">ШҮҮГЧИД 8:21 Тэгэхэд Зеба Залмунна -Чи босож, бидэн дээр буугтун. Гидеон босож, Зеба, Залмунна хоёрыг алж, тэмээнийх нь хүзүүнд байсан гоёл чимэглэлийг авч хаяв.</w:t>
      </w:r>
    </w:p>
    <w:p/>
    <w:p>
      <w:r xmlns:w="http://schemas.openxmlformats.org/wordprocessingml/2006/main">
        <w:t xml:space="preserve">Гидеон Зеба, Залмунна нарыг тулалдаанд ялж, тэмээнийх нь хүзүүнээс гоёл чимэглэлийг авав.</w:t>
      </w:r>
    </w:p>
    <w:p/>
    <w:p>
      <w:r xmlns:w="http://schemas.openxmlformats.org/wordprocessingml/2006/main">
        <w:t xml:space="preserve">1. Бурхан хүмүүст хэрэгтэй үед нь хүч чадал өгдөг.</w:t>
      </w:r>
    </w:p>
    <w:p/>
    <w:p>
      <w:r xmlns:w="http://schemas.openxmlformats.org/wordprocessingml/2006/main">
        <w:t xml:space="preserve">2. Ялалт нь зөвхөн Бурханы хүчээр л хүрдэг болохоос бидний хүч чадлаар биш.</w:t>
      </w:r>
    </w:p>
    <w:p/>
    <w:p>
      <w:r xmlns:w="http://schemas.openxmlformats.org/wordprocessingml/2006/main">
        <w:t xml:space="preserve">1. 1 Иохан 4:4 - Хайрт хүүхдүүд ээ, та нар Бурханаас ирсэн бөгөөд тэднийг ялсан, учир нь та нарын дотор байгаа хүн дэлхийд байгаа хүнээс илүү агуу юм.</w:t>
      </w:r>
    </w:p>
    <w:p/>
    <w:p>
      <w:r xmlns:w="http://schemas.openxmlformats.org/wordprocessingml/2006/main">
        <w:t xml:space="preserve">2. 2 Коринт 12:9 - Гэвч тэр надад "Миний хүч чадал сул дорой байдалд төгс болдог тул Миний нигүүлсэл чамд хангалттай.</w:t>
      </w:r>
    </w:p>
    <w:p/>
    <w:p>
      <w:r xmlns:w="http://schemas.openxmlformats.org/wordprocessingml/2006/main">
        <w:t xml:space="preserve">ШҮҮГЧИД 8:22 Тэгэхэд Израилийн эрчүүд Гидеонд —Чи биднийг Мидианы гараас аварсан учраас чи, өөрийнхөө хүү, хүүгийнхээ хүүг ч бас биднийг захир.</w:t>
      </w:r>
    </w:p>
    <w:p/>
    <w:p>
      <w:r xmlns:w="http://schemas.openxmlformats.org/wordprocessingml/2006/main">
        <w:t xml:space="preserve">Гидеоныг израильчууд удирдагч хэмээн өргөмжилдөг.</w:t>
      </w:r>
    </w:p>
    <w:p/>
    <w:p>
      <w:r xmlns:w="http://schemas.openxmlformats.org/wordprocessingml/2006/main">
        <w:t xml:space="preserve">1. Бурхан даруу гаралтай хүмүүсийг итгэмээргүй зүйл хийхээр сонгодог</w:t>
      </w:r>
    </w:p>
    <w:p/>
    <w:p>
      <w:r xmlns:w="http://schemas.openxmlformats.org/wordprocessingml/2006/main">
        <w:t xml:space="preserve">2. Бэрхшээлийг даван туулах боломжгүй мэт санагдаж байсан ч Бурханд найдах</w:t>
      </w:r>
    </w:p>
    <w:p/>
    <w:p>
      <w:r xmlns:w="http://schemas.openxmlformats.org/wordprocessingml/2006/main">
        <w:t xml:space="preserve">1. 1 Коринт 1:26-29 - Ах дүү нар аа, та нар махан биеийн дагуу мэргэн хүмүүс олон биш, хүчирхэг биш, олон язгууртнууд дуудагддагийг та нар харж байна. мэргэн хүмүүсийг төөрөлдүүлэх; мөн хүчирхэг зүйлсийг төөрөлдүүлэхийн тулд Бурхан дэлхийн сул дорой зүйлсийг сонгосон; Мөн ямар ч махан бие Түүний оршихуйд сайрхахгүй байхын тулд ертөнцийн бааз юмсыг, мөн жигшдэг зүйлсийг Бурхан, тийм ээ, мөн бусдыг ч сонгосон.</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ШҮҮГЧИД 8:23 Гидеон тэдэнд —Би та нарыг захирахгүй, Миний хүү ч та нарыг захирахгүй.</w:t>
      </w:r>
    </w:p>
    <w:p/>
    <w:p>
      <w:r xmlns:w="http://schemas.openxmlformats.org/wordprocessingml/2006/main">
        <w:t xml:space="preserve">Гидеон израильчуудыг захирахаас татгалзаж, харин Их Эзэн тэдний захирагч байх ёстой гэж мэдэгдэв.</w:t>
      </w:r>
    </w:p>
    <w:p/>
    <w:p>
      <w:r xmlns:w="http://schemas.openxmlformats.org/wordprocessingml/2006/main">
        <w:t xml:space="preserve">1. Бурханы хаанчлал: Тэнгэрлэг засаглалын төлөө хүний эрх мэдлээс яагаад татгалзах ёстой вэ?</w:t>
      </w:r>
    </w:p>
    <w:p/>
    <w:p>
      <w:r xmlns:w="http://schemas.openxmlformats.org/wordprocessingml/2006/main">
        <w:t xml:space="preserve">2. Итгэмжит зарц: Гидеон улс төрийн хүчнээс хэрхэн зоригтой татгалзсан бэ?</w:t>
      </w:r>
    </w:p>
    <w:p/>
    <w:p>
      <w:r xmlns:w="http://schemas.openxmlformats.org/wordprocessingml/2006/main">
        <w:t xml:space="preserve">1. Ром 13:1-7 - Хүн бүр эрх баригчдад захирагдах болтугай.</w:t>
      </w:r>
    </w:p>
    <w:p/>
    <w:p>
      <w:r xmlns:w="http://schemas.openxmlformats.org/wordprocessingml/2006/main">
        <w:t xml:space="preserve">2. Матай 22:21 - Тиймээс Цезарийн юмыг Цезарьт өг; мөн Бурханых нь юмсыг Бурханд зориулав.</w:t>
      </w:r>
    </w:p>
    <w:p/>
    <w:p>
      <w:r xmlns:w="http://schemas.openxmlformats.org/wordprocessingml/2006/main">
        <w:t xml:space="preserve">ШҮҮГЧИД 8:24 Гидеон тэдэнд —Хүн бүр олзныхоо ээмгийг надад өгөөч гэж би та нараас гуйя гэв. (Учир нь тэд ишмаелчууд байсан тул алтан ээмэгтэй байсан.)</w:t>
      </w:r>
    </w:p>
    <w:p/>
    <w:p>
      <w:r xmlns:w="http://schemas.openxmlformats.org/wordprocessingml/2006/main">
        <w:t xml:space="preserve">Гидеон ишмаелчүүдээс алтан ээмгийг нь шагнал болгон гуйв.</w:t>
      </w:r>
    </w:p>
    <w:p/>
    <w:p>
      <w:r xmlns:w="http://schemas.openxmlformats.org/wordprocessingml/2006/main">
        <w:t xml:space="preserve">1. Хүсэлт хүсэх хүч</w:t>
      </w:r>
    </w:p>
    <w:p/>
    <w:p>
      <w:r xmlns:w="http://schemas.openxmlformats.org/wordprocessingml/2006/main">
        <w:t xml:space="preserve">2. Алтан ээмэгний ач холбогдол</w:t>
      </w:r>
    </w:p>
    <w:p/>
    <w:p>
      <w:r xmlns:w="http://schemas.openxmlformats.org/wordprocessingml/2006/main">
        <w:t xml:space="preserve">1. Матай 7:7-8, "Гуй, тэгвэл чамд олгогдох болно; хай, тэгвэл олно; тогш, тэгвэл чамд нээгдэх болно. Учир нь гуйсан хүн бүр хүлээн авдаг, хайгч нь олдог; мөн Энэ нь тогшсон хүнд нээгдэх болно."</w:t>
      </w:r>
    </w:p>
    <w:p/>
    <w:p>
      <w:r xmlns:w="http://schemas.openxmlformats.org/wordprocessingml/2006/main">
        <w:t xml:space="preserve">2. Иаков 4:3, "Та нар гуйдаг боловч хүлээж авдаггүй, учир нь та нар хүсэл тачаалдаа идүүлэхийн тулд бусдыг гуйдаг."</w:t>
      </w:r>
    </w:p>
    <w:p/>
    <w:p>
      <w:r xmlns:w="http://schemas.openxmlformats.org/wordprocessingml/2006/main">
        <w:t xml:space="preserve">ШҮҮГЧИД 8:25 Тэд "Бид тэдэнд дуртайяа өгнө" гэж хариулав. Тэд хувцсаа дэлгэж, түүн дотор хүн бүр олзныхоо ээмгийг шивэв.</w:t>
      </w:r>
    </w:p>
    <w:p/>
    <w:p>
      <w:r xmlns:w="http://schemas.openxmlformats.org/wordprocessingml/2006/main">
        <w:t xml:space="preserve">Израильчууд ээмэг бөгжөө ЭЗЭНд өргөл болгон дуртайяа өргөв.</w:t>
      </w:r>
    </w:p>
    <w:p/>
    <w:p>
      <w:r xmlns:w="http://schemas.openxmlformats.org/wordprocessingml/2006/main">
        <w:t xml:space="preserve">1. Бурхан бидний өргөлүүдэд зохистой - Шүүгчид 8:25</w:t>
      </w:r>
    </w:p>
    <w:p/>
    <w:p>
      <w:r xmlns:w="http://schemas.openxmlformats.org/wordprocessingml/2006/main">
        <w:t xml:space="preserve">2. Өгөөмөр байдлын хүч - Шүүгчид 8:25</w:t>
      </w:r>
    </w:p>
    <w:p/>
    <w:p>
      <w:r xmlns:w="http://schemas.openxmlformats.org/wordprocessingml/2006/main">
        <w:t xml:space="preserve">1. 2 Коринт 9:7 - Хүн бүр зүрх сэтгэлдээ өгөхөөр шийдсэн зүйлээ дурамжхан эсвэл албадлагаар бус өгөх ёстой, учир нь Бурхан баяр хөөртэй өгөгчийг хайрладаг.</w:t>
      </w:r>
    </w:p>
    <w:p/>
    <w:p>
      <w:r xmlns:w="http://schemas.openxmlformats.org/wordprocessingml/2006/main">
        <w:t xml:space="preserve">2. Сургаалт үгс 22:9 - Өгөөмөр хүн ядуустай хоолоо хуваалцдаг тул адислагдах болно.</w:t>
      </w:r>
    </w:p>
    <w:p/>
    <w:p>
      <w:r xmlns:w="http://schemas.openxmlformats.org/wordprocessingml/2006/main">
        <w:t xml:space="preserve">Шүүгчид 8:26 Түүний гуйсан алтан ээмгийн жин нь мянга долоон зуун шекел алт байв. Мидианы хаадын зүүсэн гоёл чимэглэл, хүзүүвч, нил ягаан өнгийн хувцас, тэмээний хүзүүнд зүүсэн гинжний хажууд байв.</w:t>
      </w:r>
    </w:p>
    <w:p/>
    <w:p>
      <w:r xmlns:w="http://schemas.openxmlformats.org/wordprocessingml/2006/main">
        <w:t xml:space="preserve">Гидеон мидианчуудаас алтан ээмэг, гоёл чимэглэл, хүзүүвч, нил ягаан хувцас, тэмээнийх нь хүзүүнд гинж зэрэг их хэмжээний алт гуйв.</w:t>
      </w:r>
    </w:p>
    <w:p/>
    <w:p>
      <w:r xmlns:w="http://schemas.openxmlformats.org/wordprocessingml/2006/main">
        <w:t xml:space="preserve">1. Сэтгэл ханамжийн үнэ цэнэ: Өөртөө байгаа адислалдаа сэтгэл хангалуун байж сурах.</w:t>
      </w:r>
    </w:p>
    <w:p/>
    <w:p>
      <w:r xmlns:w="http://schemas.openxmlformats.org/wordprocessingml/2006/main">
        <w:t xml:space="preserve">2. Өгөөмөр байдлын хүч: Бусдад өгөхийн нөлөө.</w:t>
      </w:r>
    </w:p>
    <w:p/>
    <w:p>
      <w:r xmlns:w="http://schemas.openxmlformats.org/wordprocessingml/2006/main">
        <w:t xml:space="preserve">1. 1 Тимот 6:6-8 Гэвч сэтгэл хангалуун бурханлаг байдал нь агуу ашиг юм. Учир нь бид энэ ертөнцөд юу ч авчираагүй бөгөөд үүнээс юу ч авч чадахгүй. Харин хоол хүнс, хувцас хунар байвал бид үүндээ сэтгэл хангалуун байх болно.</w:t>
      </w:r>
    </w:p>
    <w:p/>
    <w:p>
      <w:r xmlns:w="http://schemas.openxmlformats.org/wordprocessingml/2006/main">
        <w:t xml:space="preserve">2. Үйлс 20:35 Ийм байдлаар шаргуу хөдөлмөрлөснөөр бид сул дорой хүмүүст тусалж, Эзэн Есүсийн "Өгөх нь авахаас илүү ерөөлтэй" гэж хэлсэн үгийг санах ёстой гэдгийг би та нарт бүх зүйлд харуулсан.</w:t>
      </w:r>
    </w:p>
    <w:p/>
    <w:p>
      <w:r xmlns:w="http://schemas.openxmlformats.org/wordprocessingml/2006/main">
        <w:t xml:space="preserve">ШҮҮГЧИД 8:27 Гидеон түүнээс ефод хийж, өөрийн хотод, бүр Офрад тавив. Үүний дараа бүх Израиль тийшээ завхайрч, энэ нь Гидеон болон түүний гэрт урхи болон хувирав.</w:t>
      </w:r>
    </w:p>
    <w:p/>
    <w:p>
      <w:r xmlns:w="http://schemas.openxmlformats.org/wordprocessingml/2006/main">
        <w:t xml:space="preserve">Гидеон ефод хийсэн бөгөөд Израиль үүнийг шүтэж эхлэхэд өөртөө болон гэр бүлийнхээ урхи болсон.</w:t>
      </w:r>
    </w:p>
    <w:p/>
    <w:p>
      <w:r xmlns:w="http://schemas.openxmlformats.org/wordprocessingml/2006/main">
        <w:t xml:space="preserve">1. Бардам зан таныг төөрөлдүүлэхийг бүү зөвшөөр: Гидеоны Ефодын тухай судалгаа.</w:t>
      </w:r>
    </w:p>
    <w:p/>
    <w:p>
      <w:r xmlns:w="http://schemas.openxmlformats.org/wordprocessingml/2006/main">
        <w:t xml:space="preserve">2. Шүтэн шүтэхийн аюул: Гидеоны Ефодын судалгаа.</w:t>
      </w:r>
    </w:p>
    <w:p/>
    <w:p>
      <w:r xmlns:w="http://schemas.openxmlformats.org/wordprocessingml/2006/main">
        <w:t xml:space="preserve">1. Сургаалт үгс 16:18 - Бардамнал сүйрлийн өмнө, ихэмсэг сэтгэл нь уналтын өмнө ирдэг.</w:t>
      </w:r>
    </w:p>
    <w:p/>
    <w:p>
      <w:r xmlns:w="http://schemas.openxmlformats.org/wordprocessingml/2006/main">
        <w:t xml:space="preserve">2. 1 Коринт 10:14 - Тиймийн тул, хайрт минь, шүтээн шүтэхээс зугт.</w:t>
      </w:r>
    </w:p>
    <w:p/>
    <w:p>
      <w:r xmlns:w="http://schemas.openxmlformats.org/wordprocessingml/2006/main">
        <w:t xml:space="preserve">ШҮҮГЧИД 8:28 Ийнхүү Мидиан Израилийн хөвгүүдийн өмнө захирагдаж, тэд дахин толгойгоо өргөсөнгүй. Гидеоны өдрүүдэд энэ улс дөчин жил нам гүм байв.</w:t>
      </w:r>
    </w:p>
    <w:p/>
    <w:p>
      <w:r xmlns:w="http://schemas.openxmlformats.org/wordprocessingml/2006/main">
        <w:t xml:space="preserve">Гидеон Мидианчуудыг ялснаар Израильд дөчин жилийн амар амгаланг авчирсан.</w:t>
      </w:r>
    </w:p>
    <w:p/>
    <w:p>
      <w:r xmlns:w="http://schemas.openxmlformats.org/wordprocessingml/2006/main">
        <w:t xml:space="preserve">1: Бид Бурханы төлөвлөгөөнд найдвал амьдралдаа амар амгаланг олж чадна.</w:t>
      </w:r>
    </w:p>
    <w:p/>
    <w:p>
      <w:r xmlns:w="http://schemas.openxmlformats.org/wordprocessingml/2006/main">
        <w:t xml:space="preserve">2: Бид Бурханаас хүч чадал олж, дайснаа ялж чадна.</w:t>
      </w:r>
    </w:p>
    <w:p/>
    <w:p>
      <w:r xmlns:w="http://schemas.openxmlformats.org/wordprocessingml/2006/main">
        <w:t xml:space="preserve">1: Исаиа 26:3-4 - Тэд Танд итгэдэг тул оюун ухаан нь тууштай хүмүүсийг чи төгс амгалан байлгах болно. ЭЗЭНд үүрд найд, учир нь Эзэн Бурханд та мөнхийн хадтай.</w:t>
      </w:r>
    </w:p>
    <w:p/>
    <w:p>
      <w:r xmlns:w="http://schemas.openxmlformats.org/wordprocessingml/2006/main">
        <w:t xml:space="preserve">2: Иошуа 1:9 -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ШҮҮГЧИД 8:29 Иоашийн хүү Иеруббаал явж, өөрийн гэртээ суув.</w:t>
      </w:r>
    </w:p>
    <w:p/>
    <w:p>
      <w:r xmlns:w="http://schemas.openxmlformats.org/wordprocessingml/2006/main">
        <w:t xml:space="preserve">Иоашийн хүү Иеруббаал гэртээ буцаж ирэв.</w:t>
      </w:r>
    </w:p>
    <w:p/>
    <w:p>
      <w:r xmlns:w="http://schemas.openxmlformats.org/wordprocessingml/2006/main">
        <w:t xml:space="preserve">1. Бурхан бидэнд өдөр тутмынхаа бэрхшээлийг даван туулах хүч чадал, зоригийг өгдөг.</w:t>
      </w:r>
    </w:p>
    <w:p/>
    <w:p>
      <w:r xmlns:w="http://schemas.openxmlformats.org/wordprocessingml/2006/main">
        <w:t xml:space="preserve">2. Бид Бурханы өгсөн адислалд талархах ёстой.</w:t>
      </w:r>
    </w:p>
    <w:p/>
    <w:p>
      <w:r xmlns:w="http://schemas.openxmlformats.org/wordprocessingml/2006/main">
        <w:t xml:space="preserve">1. Иошуа 1:9 - "Би чамд зарлиглаагүй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Дуулал 103:2 - "Сэтгэл минь, ЭЗЭНийг магт, Түүний бүх ашиг тусыг бүү март".</w:t>
      </w:r>
    </w:p>
    <w:p/>
    <w:p>
      <w:r xmlns:w="http://schemas.openxmlformats.org/wordprocessingml/2006/main">
        <w:t xml:space="preserve">Шүүгчид 8:30 Гидеон олон эхнэртэй байсан тул биеэсээ жаран арван хүү төрүүлжээ.</w:t>
      </w:r>
    </w:p>
    <w:p/>
    <w:p>
      <w:r xmlns:w="http://schemas.openxmlformats.org/wordprocessingml/2006/main">
        <w:t xml:space="preserve">Гидеон олон эхнэрээсээ төрсөн 70 хүүтэй байв.</w:t>
      </w:r>
    </w:p>
    <w:p/>
    <w:p>
      <w:r xmlns:w="http://schemas.openxmlformats.org/wordprocessingml/2006/main">
        <w:t xml:space="preserve">1. Хэт олон эхнэртэй байхын аюул</w:t>
      </w:r>
    </w:p>
    <w:p/>
    <w:p>
      <w:r xmlns:w="http://schemas.openxmlformats.org/wordprocessingml/2006/main">
        <w:t xml:space="preserve">2. Эцэг байхын адислал</w:t>
      </w:r>
    </w:p>
    <w:p/>
    <w:p>
      <w:r xmlns:w="http://schemas.openxmlformats.org/wordprocessingml/2006/main">
        <w:t xml:space="preserve">1. Ефес 5:25-33 (Нөхрүүд ээ, Христ сүмийг хайрлаж, түүний төлөө амиа өгсөн шиг эхнэрээ хайрла.)</w:t>
      </w:r>
    </w:p>
    <w:p/>
    <w:p>
      <w:r xmlns:w="http://schemas.openxmlformats.org/wordprocessingml/2006/main">
        <w:t xml:space="preserve">2. Эхлэл 1:27-28 (Бурхан тэднийг ерөөж, тэдэнд “Үржил шимтэй бай, тоо толгой нь өсөж, дэлхийг дүүргэж, түүнийг захир.)</w:t>
      </w:r>
    </w:p>
    <w:p/>
    <w:p>
      <w:r xmlns:w="http://schemas.openxmlformats.org/wordprocessingml/2006/main">
        <w:t xml:space="preserve">ШҮҮГЧИД 8:31 Шехемд байсан татвар эм нь түүнд хүү төрүүлж, түүнийг Абимелех хэмээн нэрлэжээ.</w:t>
      </w:r>
    </w:p>
    <w:p/>
    <w:p>
      <w:r xmlns:w="http://schemas.openxmlformats.org/wordprocessingml/2006/main">
        <w:t xml:space="preserve">Гидеон Шехемд татвар эмээс Абимелех хэмээх хүү төрүүлэв.</w:t>
      </w:r>
    </w:p>
    <w:p/>
    <w:p>
      <w:r xmlns:w="http://schemas.openxmlformats.org/wordprocessingml/2006/main">
        <w:t xml:space="preserve">1. Гидеоны жишээ: Үнэнч байх ба дуулгавартай байдлын сургамж.</w:t>
      </w:r>
    </w:p>
    <w:p/>
    <w:p>
      <w:r xmlns:w="http://schemas.openxmlformats.org/wordprocessingml/2006/main">
        <w:t xml:space="preserve">2. Эцэг байхын ач холбогдол: Хариуцлагатай хүүхэд хүмүүжүүлэх уриалга.</w:t>
      </w:r>
    </w:p>
    <w:p/>
    <w:p>
      <w:r xmlns:w="http://schemas.openxmlformats.org/wordprocessingml/2006/main">
        <w:t xml:space="preserve">1. Иошуа 24:15 Хэрэв та Их Эзэнд үйлчлэх нь муу мэт санагдаж байвал өнөөдөр хэнд үйлчлэхээ сонго. Таны эцэг өвгөдийн үйлчилж байсан үерийн нөгөө талд байсан бурхад уу, эсвэл та нарын нутагт оршин суудаг аморичуудын бурхад уу. Харин би болон миний гэрийн хувьд бид ЭЗЭНд үйлчлэх болно.</w:t>
      </w:r>
    </w:p>
    <w:p/>
    <w:p>
      <w:r xmlns:w="http://schemas.openxmlformats.org/wordprocessingml/2006/main">
        <w:t xml:space="preserve">2. Сургаалт үгс 4:3-4 Учир нь би эцгийнхээ хүү, эелдэг зөөлөн бөгөөд ээжийнхээ өмнө цорын ганц хайрт байсан. Тэр надад бас зааж, "Зүрх чинь миний үгсийг хадгалагтун. Миний зарлигуудыг сахиж, амьдар" гэв.</w:t>
      </w:r>
    </w:p>
    <w:p/>
    <w:p>
      <w:r xmlns:w="http://schemas.openxmlformats.org/wordprocessingml/2006/main">
        <w:t xml:space="preserve">ШҮҮГЧИД 8:32 Иоашийн хүү Гидеон насан өндөр насандаа нас барж, Абиезричуудын Офра дахь эцэг Иоашынхаа булшинд оршуулагджээ.</w:t>
      </w:r>
    </w:p>
    <w:p/>
    <w:p>
      <w:r xmlns:w="http://schemas.openxmlformats.org/wordprocessingml/2006/main">
        <w:t xml:space="preserve">Иоашийн хүү Гидеон өтөл насандаа нас барж, Абиезричуудын Офра дахь эцгийнхээ булшинд оршуулагджээ.</w:t>
      </w:r>
    </w:p>
    <w:p/>
    <w:p>
      <w:r xmlns:w="http://schemas.openxmlformats.org/wordprocessingml/2006/main">
        <w:t xml:space="preserve">1. Сайн хүний өв - Гидеоныг сайхан амьдарсан амьдралын жишээ болгон ашиглах.</w:t>
      </w:r>
    </w:p>
    <w:p/>
    <w:p>
      <w:r xmlns:w="http://schemas.openxmlformats.org/wordprocessingml/2006/main">
        <w:t xml:space="preserve">2. Урт наслахын ерөөл - Уй гашуун дунд ч гэсэн элэг бүтэн амьдрахын ерөөлийг эргэцүүлэн бодох.</w:t>
      </w:r>
    </w:p>
    <w:p/>
    <w:p>
      <w:r xmlns:w="http://schemas.openxmlformats.org/wordprocessingml/2006/main">
        <w:t xml:space="preserve">1. Номлогчийн үгс 7:1 - "Сайн нэр нь үнэтэй тосноос, үхэх өдөр нь төрсөн өдрөөс илүү".</w:t>
      </w:r>
    </w:p>
    <w:p/>
    <w:p>
      <w:r xmlns:w="http://schemas.openxmlformats.org/wordprocessingml/2006/main">
        <w:t xml:space="preserve">2. Дуулал 90:12 - "Тиймээс бид зүрх сэтгэлээ мэргэн ухаанд ашиглахын тулд бидний өдрүүдийг тоолохыг бидэнд зааж өгөөч."</w:t>
      </w:r>
    </w:p>
    <w:p/>
    <w:p>
      <w:r xmlns:w="http://schemas.openxmlformats.org/wordprocessingml/2006/main">
        <w:t xml:space="preserve">ШҮҮГЧИД 8:33 Гидеоныг нас бармагц Израилийн хөвгүүд дахин эргэж, Баалын араас завхайрч, Баалберитийг өөрсдийн бурхан болгов.</w:t>
      </w:r>
    </w:p>
    <w:p/>
    <w:p>
      <w:r xmlns:w="http://schemas.openxmlformats.org/wordprocessingml/2006/main">
        <w:t xml:space="preserve">Гидеоныг нас барсны дараа израильчууд Бурханаас нүүр буруулж, шүтээнүүдэд мөргөв.</w:t>
      </w:r>
    </w:p>
    <w:p/>
    <w:p>
      <w:r xmlns:w="http://schemas.openxmlformats.org/wordprocessingml/2006/main">
        <w:t xml:space="preserve">1. Гидеоныг санах нь: Бурханд үнэнч байх тухай эргэцүүлэл</w:t>
      </w:r>
    </w:p>
    <w:p/>
    <w:p>
      <w:r xmlns:w="http://schemas.openxmlformats.org/wordprocessingml/2006/main">
        <w:t xml:space="preserve">2. Шүтэн шүтэхийн аюул: Бид яагаад Бурханд үнэнч байх ёстой вэ?</w:t>
      </w:r>
    </w:p>
    <w:p/>
    <w:p>
      <w:r xmlns:w="http://schemas.openxmlformats.org/wordprocessingml/2006/main">
        <w:t xml:space="preserve">1. Дэд хууль 12:29-31 - "Долоо дахь жил, чөлөөлөгдөх жил ойрхон байна. мөн чиний нүд хөөрхий дүүдээ хорон байж, чи түүнд юу ч өгсөнгүй; Тэр чиний эсрэг Их Эзэнд хандан хашхирч, энэ нь чамд нүгэл болно.</w:t>
      </w:r>
    </w:p>
    <w:p/>
    <w:p>
      <w:r xmlns:w="http://schemas.openxmlformats.org/wordprocessingml/2006/main">
        <w:t xml:space="preserve">2. Иошуа 24:14-15 - Тиймээс одоо ЭЗЭНээс эмээж, Түүнд чин сэтгэлээсээ, үнэнээр үйлчилж, үерийн нөгөө тал болон Египетэд эцэг өвгөдийнхөө үйлчилж байсан бурхдыг зайлуул. мөн та нар Их Эзэнд үйлчил. Мөн хэрэв та нар Их Эзэнд үйлчлэх нь муу мэт санагдаж байвал, өнөөдөр хэнд үйлчлэхээ сонго; Таны эцэг өвгөдийн үйлчилж байсан үерийн нөгөө талд байсан бурхад уу, эсвэл та нарын нутагт оршин суудаг аморичуудын бурхад уу. Харин би болон миний гэрийн хувьд бид ЭЗЭНд үйлчлэх болно.</w:t>
      </w:r>
    </w:p>
    <w:p/>
    <w:p>
      <w:r xmlns:w="http://schemas.openxmlformats.org/wordprocessingml/2006/main">
        <w:t xml:space="preserve">ШҮҮГЧИД 8:34 Израилийн хөвгүүд тэднийг тал бүрээс нь бүх дайснуудынх нь гараас аварсан Бурхан ЭЗЭНээ санасангүй.</w:t>
      </w:r>
    </w:p>
    <w:p/>
    <w:p>
      <w:r xmlns:w="http://schemas.openxmlformats.org/wordprocessingml/2006/main">
        <w:t xml:space="preserve">Израилийн хөвгүүд тэднийг дайснуудаас нь аварсан ЭЗЭНийг мартав.</w:t>
      </w:r>
    </w:p>
    <w:p/>
    <w:p>
      <w:r xmlns:w="http://schemas.openxmlformats.org/wordprocessingml/2006/main">
        <w:t xml:space="preserve">1. Бид биднийг аварсан ЭЗЭНийг санах ёстой - Шүүгчид 8:34</w:t>
      </w:r>
    </w:p>
    <w:p/>
    <w:p>
      <w:r xmlns:w="http://schemas.openxmlformats.org/wordprocessingml/2006/main">
        <w:t xml:space="preserve">2. Бурхан биднийг мартсан ч гэсэн санаж байдаг - Шүүгчид 8:34</w:t>
      </w:r>
    </w:p>
    <w:p/>
    <w:p>
      <w:r xmlns:w="http://schemas.openxmlformats.org/wordprocessingml/2006/main">
        <w:t xml:space="preserve">1. Дуулал 103:2 - Сэтгэл минь, ЭЗЭНийг магт, Түүний бүх ашиг тусыг бүү март.</w:t>
      </w:r>
    </w:p>
    <w:p/>
    <w:p>
      <w:r xmlns:w="http://schemas.openxmlformats.org/wordprocessingml/2006/main">
        <w:t xml:space="preserve">2. Исаиа 43:25 - Өөрийнхөө төлөө чиний гэм нүглийг арилгагч нь би мөн.</w:t>
      </w:r>
    </w:p>
    <w:p/>
    <w:p>
      <w:r xmlns:w="http://schemas.openxmlformats.org/wordprocessingml/2006/main">
        <w:t xml:space="preserve">ШҮҮГЧИД 8:35 Иеруббаал Гидеоны гэрт тэд Израильд үзүүлсэн бүх сайн сайхных нь дагуу энэрэнгүй хандсангүй.</w:t>
      </w:r>
    </w:p>
    <w:p/>
    <w:p>
      <w:r xmlns:w="http://schemas.openxmlformats.org/wordprocessingml/2006/main">
        <w:t xml:space="preserve">Гидеон Израилийн төлөө хийсэн сайн сайхныг үл харгалзан түүнд эелдэг хандсангүй.</w:t>
      </w:r>
    </w:p>
    <w:p/>
    <w:p>
      <w:r xmlns:w="http://schemas.openxmlformats.org/wordprocessingml/2006/main">
        <w:t xml:space="preserve">1. Сайхан сэтгэлийн ач холбогдол - Гидеоны сургамж</w:t>
      </w:r>
    </w:p>
    <w:p/>
    <w:p>
      <w:r xmlns:w="http://schemas.openxmlformats.org/wordprocessingml/2006/main">
        <w:t xml:space="preserve">2. Сайн сайхны адислал - Гидеоны сургамж</w:t>
      </w:r>
    </w:p>
    <w:p/>
    <w:p>
      <w:r xmlns:w="http://schemas.openxmlformats.org/wordprocessingml/2006/main">
        <w:t xml:space="preserve">1. Лук 6:35 - Харин дайснуудаа хайрлаж, сайн үйлс бүтээж, хариуд нь юу ч найдахгүйгээр зээлдүүл; Таны шагнал маш их байх болно.</w:t>
      </w:r>
    </w:p>
    <w:p/>
    <w:p>
      <w:r xmlns:w="http://schemas.openxmlformats.org/wordprocessingml/2006/main">
        <w:t xml:space="preserve">2. Матай 5:7 - Өршөөлтэй хүмүүс ерөөлтэй еэ, учир нь тэд өршөөлийг хүртэх болно.</w:t>
      </w:r>
    </w:p>
    <w:p/>
    <w:p>
      <w:r xmlns:w="http://schemas.openxmlformats.org/wordprocessingml/2006/main">
        <w:t xml:space="preserve">Шүүгч 9-ийг дараах ишлэлүүдийн хамт гурван догол мөрөнд нэгтгэн дүгнэж болно.</w:t>
      </w:r>
    </w:p>
    <w:p/>
    <w:p>
      <w:r xmlns:w="http://schemas.openxmlformats.org/wordprocessingml/2006/main">
        <w:t xml:space="preserve">1-р догол мөр: Шүүгчид 9:1-21-д Абимелех засгийн эрхэнд гарсан түүхийг танилцуулдаг. Гидеоныг нас барсны дараа түүний хүү Абимелех Шехемийн ард түмэнд түүнийг захирагч болгохыг ятгав. Тэрээр ээжийнхээ хамаатан саднаас дэмжлэг авч, зугтсан Иотамаас бусад Гидеоны бусад бүх хөвгүүдийг алахад нь туслах увайгүй хүмүүсийг хөлсөлж авдаг. Абимелех хааны титэм өргөмжилсөн боловч түүний эсрэг бослого дэгдээсэн Гаал хэмээх хүний эсэргүүцэлтэй тулгардаг.</w:t>
      </w:r>
    </w:p>
    <w:p/>
    <w:p>
      <w:r xmlns:w="http://schemas.openxmlformats.org/wordprocessingml/2006/main">
        <w:t xml:space="preserve">2-р догол мөр: Шүүгчид 9:22-49-д үргэлжлүүлэн Абимелех, Гаал хоёрын хоорондох зөрчилдөөнийг өгүүлдэг. Энэ бүлэгт Абимелех хэрхэн Гаал болон түүний дагалдагчдыг ялан дийлж, Шехем болон түүний эргэн тойрны хотууд руу довтолсон тухай өгүүлдэг. Гэсэн хэдий ч тэрээр Тебез хэмээх ойролцоох хотын хүмүүсийн эсэргүүцэлтэй тулгардаг. Түүнийг Тебез рүү дайрахаар бэлтгэж байтал нэгэн эмэгтэй хотын хэрэмнээс тээрмийн чулуу унагаж, Абимелех рүү цохиж, түүнийг үхэлд хүргэв. Тэрээр эмэгтэй хүний гарт алагдсан гэхээсээ илүү хуяг дуулга баригчдаа түүнийг эмэгтэй хүний гарт үхсэн гэж хэлэхгүйн тулд түүнийг илдээр алахыг тушаадаг.</w:t>
      </w:r>
    </w:p>
    <w:p/>
    <w:p>
      <w:r xmlns:w="http://schemas.openxmlformats.org/wordprocessingml/2006/main">
        <w:t xml:space="preserve">3-р догол мөр: 9-р шүүгчид Иотам Абимелех, Шехемийн эсрэг сургаалт зүйрлэл хэлсэн тухай түүхээр төгсдөг. Шүүгчид 9:50-57-д эдгээр үйл явдлуудын дараа Бурхан Гидеоны гэр бүлийн эсрэг бузар муу үйлдлийг дэмжсэнийх нь төлөө Шехемийн удирдагчдын дунд төөрөгдөл илгээдэг тухай дурдсан байдаг. Энэ нь хөрш овог аймгуудад ялагдсан тул тэдний уналтад хүргэдэг. Тиймээс Бурхан тэдний мууг хариуцдаг.</w:t>
      </w:r>
    </w:p>
    <w:p/>
    <w:p>
      <w:r xmlns:w="http://schemas.openxmlformats.org/wordprocessingml/2006/main">
        <w:t xml:space="preserve">Дүгнэж хэлэхэд:</w:t>
      </w:r>
    </w:p>
    <w:p>
      <w:r xmlns:w="http://schemas.openxmlformats.org/wordprocessingml/2006/main">
        <w:t xml:space="preserve">9 шүүгчид:</w:t>
      </w:r>
    </w:p>
    <w:p>
      <w:r xmlns:w="http://schemas.openxmlformats.org/wordprocessingml/2006/main">
        <w:t xml:space="preserve">Абимелех засгийн эрхэнд гарсан нь Гидеоны хөвгүүдийг хөнөөсөн;</w:t>
      </w:r>
    </w:p>
    <w:p>
      <w:r xmlns:w="http://schemas.openxmlformats.org/wordprocessingml/2006/main">
        <w:t xml:space="preserve">Абимелех, Гаал хоёрын хоорондох зөрчил Гаалын ялагдал, Абимелехийн үхлийн шарх;</w:t>
      </w:r>
    </w:p>
    <w:p>
      <w:r xmlns:w="http://schemas.openxmlformats.org/wordprocessingml/2006/main">
        <w:t xml:space="preserve">Абимелех болон Шехемийн сүйрлийн эсрэг Иотамын сургаалт зүйрлэл.</w:t>
      </w:r>
    </w:p>
    <w:p/>
    <w:p>
      <w:r xmlns:w="http://schemas.openxmlformats.org/wordprocessingml/2006/main">
        <w:t xml:space="preserve">Гидеоны хөвгүүдийг хөнөөсөн Абимелех хүчирхэгжсэнийг онцлон тэмдэглэсэн;</w:t>
      </w:r>
    </w:p>
    <w:p>
      <w:r xmlns:w="http://schemas.openxmlformats.org/wordprocessingml/2006/main">
        <w:t xml:space="preserve">Абимелех, Гаал хоёрын хоорондох зөрчил Гаалын ялагдал, Абимелехийн үхлийн шарх;</w:t>
      </w:r>
    </w:p>
    <w:p>
      <w:r xmlns:w="http://schemas.openxmlformats.org/wordprocessingml/2006/main">
        <w:t xml:space="preserve">Абимелех болон Шехемийн сүйрлийн эсрэг Иотамын сургаалт зүйрлэл.</w:t>
      </w:r>
    </w:p>
    <w:p/>
    <w:p>
      <w:r xmlns:w="http://schemas.openxmlformats.org/wordprocessingml/2006/main">
        <w:t xml:space="preserve">Энэ бүлэгт Абимелехийн хүч чадал, түүний болон Гаалын хоорондох зөрчилдөөн, тэдний эсрэг Иотамын сургаалт зүйрлэлд анхаарлаа хандуулдаг. Шүүгчид 9-д Гидеоныг нас барсны дараа түүний хүү Абимелех Шехемийн ард түмнийг түүнийг захирагч болгохыг ятгасан тухай дурдсан байдаг. Тэрээр эхийнхээ хамаатан садны тусламжтайгаар ах нараа устгаж, хаан ширээнд сууна. Гэсэн хэдий ч тэрээр түүний эсрэг бослого дэгдээсэн Гаал гэх хүний эсэргүүцэлтэй тулгардаг.</w:t>
      </w:r>
    </w:p>
    <w:p/>
    <w:p>
      <w:r xmlns:w="http://schemas.openxmlformats.org/wordprocessingml/2006/main">
        <w:t xml:space="preserve">Шүүгчид 9-д үргэлжилж, Абимелех Шехем рүү дайрч, Гаалыг дагалдагчдынхаа хамт ялснаар мөргөлдөөн улам ширүүснэ. Гэсэн хэдий ч тэрээр Тебезийн хүмүүсийн эсэргүүцэлтэй тулгардаг. Энэ мөргөлдөөний үеэр нэгэн эмэгтэй хотын хэрэмнээс тээрмийн чулуу унагаж, Абимелехийг үхэлд хүргэв. Нэр төргүй гэж үзэгдсэн эмэгтэйн гарт алагдахын оронд тэрээр хуяг дуулга баригчиддаа түүнийг илдээр алахыг тушаадаг.</w:t>
      </w:r>
    </w:p>
    <w:p/>
    <w:p>
      <w:r xmlns:w="http://schemas.openxmlformats.org/wordprocessingml/2006/main">
        <w:t xml:space="preserve">Иотам Абимелех, Шехем хоёрын үйлдлүүдийн эсрэг сургаалт зүйрлэл өгүүлснээр 9-р шүүгчид төгсдөг. Эдгээр үйл явдлын дараа Бурхан Гидеоны гэр бүлийн эсрэг бузар муу үйлдлийг дэмжсэнийхээ төлөө Шехемийн удирдагчдын дунд төөрөгдөл илгээв. Энэ нь хөрш овгуудад ялагдсанаар тэдний сүйрэлд хүргэдэг.</w:t>
      </w:r>
    </w:p>
    <w:p/>
    <w:p>
      <w:r xmlns:w="http://schemas.openxmlformats.org/wordprocessingml/2006/main">
        <w:t xml:space="preserve">Шүүгчид 9:1 Иеруббаалын хүү Абимелех Шехемд очиж, эхийнхээ ах нар дээр очиж, тэдэн болон эхийнхээ эцгийн гэрийн бүх гэр бүлийнхэнтэй ярилцаж,</w:t>
      </w:r>
    </w:p>
    <w:p/>
    <w:p>
      <w:r xmlns:w="http://schemas.openxmlformats.org/wordprocessingml/2006/main">
        <w:t xml:space="preserve">Абимелех ээжийнхээ гэр бүлээс зөвлөгөө авахыг эрэлхийлэв.</w:t>
      </w:r>
    </w:p>
    <w:p/>
    <w:p>
      <w:r xmlns:w="http://schemas.openxmlformats.org/wordprocessingml/2006/main">
        <w:t xml:space="preserve">1: Бид гэр бүлээсээ хүч чадал, дэмжлэгийг олж чадна.</w:t>
      </w:r>
    </w:p>
    <w:p/>
    <w:p>
      <w:r xmlns:w="http://schemas.openxmlformats.org/wordprocessingml/2006/main">
        <w:t xml:space="preserve">2: Таныг хамгийн сайн мэддэг хүмүүсээс зөвлөгөө аваарай.</w:t>
      </w:r>
    </w:p>
    <w:p/>
    <w:p>
      <w:r xmlns:w="http://schemas.openxmlformats.org/wordprocessingml/2006/main">
        <w:t xml:space="preserve">1: Сургаалт үгс 15:22 - Зөвлөгөөгүй хүмүүс урам хугарах боловч олон тооны зөвлөхүүдийн дунд тэд тогтдог.</w:t>
      </w:r>
    </w:p>
    <w:p/>
    <w:p>
      <w:r xmlns:w="http://schemas.openxmlformats.org/wordprocessingml/2006/main">
        <w:t xml:space="preserve">2: Сургаалт үгс 13:20 - Мэргэн хүмүүстэй хамт алхдаг хүн мэргэн байх болно, харин мунхаг хүмүүсийн хамтрагч устгагдах болно.</w:t>
      </w:r>
    </w:p>
    <w:p/>
    <w:p>
      <w:r xmlns:w="http://schemas.openxmlformats.org/wordprocessingml/2006/main">
        <w:t xml:space="preserve">ШҮҮГЧИД 9:2 Шехемийн бүх эрчүүдийн чихэнд "Иеруббаалын бүх хөвгүүд болох жаран арван хүн та нарын дээр хаанчлах нь дээр үү, эсвэл нэг нь хаанчлах нь чамд дээр үү" гэдгийг хэл. Та? Би та нарын яс, мах мөн гэдгийг санаарай.</w:t>
      </w:r>
    </w:p>
    <w:p/>
    <w:p>
      <w:r xmlns:w="http://schemas.openxmlformats.org/wordprocessingml/2006/main">
        <w:t xml:space="preserve">Абимелех Шехемийн эрчүүдээс далан удирдагчтай байсан нь дээр үү эсвэл ганцхан удирдагчтай байсан нь дээр үү гэж асуув. Тэр тэднийг тэдний төрөл төрөгсөд гэдгийг сануулдаг.</w:t>
      </w:r>
    </w:p>
    <w:p/>
    <w:p>
      <w:r xmlns:w="http://schemas.openxmlformats.org/wordprocessingml/2006/main">
        <w:t xml:space="preserve">1. Удирдлагын Бурханы төлөвлөгөө – Нийгэмд ухаалаг манлайлал чухал болохыг харуулахын тулд Шүүгчид 9:2-ыг ашигла.</w:t>
      </w:r>
    </w:p>
    <w:p/>
    <w:p>
      <w:r xmlns:w="http://schemas.openxmlformats.org/wordprocessingml/2006/main">
        <w:t xml:space="preserve">2. Гэр бүлийн хүч - Абимелех бол тэдний мах, яс гэдгийг сануулсны ач ивээл, үнэнч байдлыг судлах.</w:t>
      </w:r>
    </w:p>
    <w:p/>
    <w:p>
      <w:r xmlns:w="http://schemas.openxmlformats.org/wordprocessingml/2006/main">
        <w:t xml:space="preserve">1. Сургаалт үгс 11:14 - Зөвлөгөөгүй газар ард түмэн унадаг, харин олон зөвлөхөд аюулгүй байдаг.</w:t>
      </w:r>
    </w:p>
    <w:p/>
    <w:p>
      <w:r xmlns:w="http://schemas.openxmlformats.org/wordprocessingml/2006/main">
        <w:t xml:space="preserve">2. Сургаалт үгс 15:22 - Зөвлөгөөгүй зорилго нь урам хугарах боловч олон тооны зөвлөхүүдийн дунд тэд тогтдог.</w:t>
      </w:r>
    </w:p>
    <w:p/>
    <w:p>
      <w:r xmlns:w="http://schemas.openxmlformats.org/wordprocessingml/2006/main">
        <w:t xml:space="preserve">ШҮҮГЧИД 9:3 Түүний эхийн ах нар Шехемийн бүх хүмүүсийн чихэнд түүний тухай ярьж, зүрх нь Абимелехийг дагаж байв. Учир нь тэд "Тэр бол бидний ах" гэж хэлсэн.</w:t>
      </w:r>
    </w:p>
    <w:p/>
    <w:p>
      <w:r xmlns:w="http://schemas.openxmlformats.org/wordprocessingml/2006/main">
        <w:t xml:space="preserve">Абимелехийг Шехемийн эхийн ах дүү нар ах гэж хүлээн зөвшөөрдөг.</w:t>
      </w:r>
    </w:p>
    <w:p/>
    <w:p>
      <w:r xmlns:w="http://schemas.openxmlformats.org/wordprocessingml/2006/main">
        <w:t xml:space="preserve">1: Бид бусдыг өөрсдийн ах эгч нар шиг, тэдний гарал үүсэл, хүмүүжилээс үл хамааран хүлээн зөвшөөрөх ёстой.</w:t>
      </w:r>
    </w:p>
    <w:p/>
    <w:p>
      <w:r xmlns:w="http://schemas.openxmlformats.org/wordprocessingml/2006/main">
        <w:t xml:space="preserve">2: Гэр бүлийн харилцааны хүч, энэ нь бидний шийдвэрт хэрхэн нөлөөлдөг.</w:t>
      </w:r>
    </w:p>
    <w:p/>
    <w:p>
      <w:r xmlns:w="http://schemas.openxmlformats.org/wordprocessingml/2006/main">
        <w:t xml:space="preserve">1: Ром 12:10 - Бие биенээ ах дүүсийн хайраар хайрла. Хүндэтгэл үзүүлэхдээ бие биенээсээ илүү байгаарай.</w:t>
      </w:r>
    </w:p>
    <w:p/>
    <w:p>
      <w:r xmlns:w="http://schemas.openxmlformats.org/wordprocessingml/2006/main">
        <w:t xml:space="preserve">2: 1 Иохан 3:1 - Бид Бурханы хүүхдүүд гэж дуудагдахын тулд Эцэг бидэнд ямар хайрыг өгсөнийг хар. мөн бид ч мөн адил. Дэлхий яагаад биднийг танихгүй байна вэ гэвэл түүнийг таниагүйтэй холбоотой.</w:t>
      </w:r>
    </w:p>
    <w:p/>
    <w:p>
      <w:r xmlns:w="http://schemas.openxmlformats.org/wordprocessingml/2006/main">
        <w:t xml:space="preserve">Шүүгчид 9:4 Тэд Баалберитийн гэрээс далан арван мөнгөн зоос түүнд өгсөнд Абимелех түүнийг дагасан дэмий, хөнгөн хүмүүсийг хөлсөлжээ.</w:t>
      </w:r>
    </w:p>
    <w:p/>
    <w:p>
      <w:r xmlns:w="http://schemas.openxmlformats.org/wordprocessingml/2006/main">
        <w:t xml:space="preserve">Абимелехт Баалберитийн гэрээс 70 мөнгө өгч, тэр мөнгөөр итгэлгүй хүмүүсийг ажилд авчээ.</w:t>
      </w:r>
    </w:p>
    <w:p/>
    <w:p>
      <w:r xmlns:w="http://schemas.openxmlformats.org/wordprocessingml/2006/main">
        <w:t xml:space="preserve">1. Хуурамч удирдагчдыг дагах аюул</w:t>
      </w:r>
    </w:p>
    <w:p/>
    <w:p>
      <w:r xmlns:w="http://schemas.openxmlformats.org/wordprocessingml/2006/main">
        <w:t xml:space="preserve">2. Мөнгөний хүч ба түүний нөлөө</w:t>
      </w:r>
    </w:p>
    <w:p/>
    <w:p>
      <w:r xmlns:w="http://schemas.openxmlformats.org/wordprocessingml/2006/main">
        <w:t xml:space="preserve">1. 2 Тимот 3:1-5 - Гэхдээ эцсийн өдрүүдэд хүнд хэцүү цаг ирнэ гэдгийг ойлгоорой. Учир нь хүмүүс өөртөө хайртай, мөнгөнд дуртай, бардам, ихэмсэг, хүчирхийлэгч, эцэг эхдээ дуулгаваргүй, талархалгүй, ариун бус, зүрх сэтгэлгүй, тайтгаршгүй, гүтгэн доромжилж, биеэ барьж чаддаггүй, харгис хэрцгий, сайныг хайрладаггүй, урвагч, бодлогогүй, хавдсан хүмүүс байх болно. бардам зан, Бурханыг биш харин таашаал хайрлагчид.</w:t>
      </w:r>
    </w:p>
    <w:p/>
    <w:p>
      <w:r xmlns:w="http://schemas.openxmlformats.org/wordprocessingml/2006/main">
        <w:t xml:space="preserve">2. Дуулал 146:3-4 - Ноёд, аврал байхгүй хүний хүүд бүү найд. Амьсгал нь тасрахад тэр дэлхий рүү буцаж ирдэг; яг тэр өдөр түүний төлөвлөгөө алга болно.</w:t>
      </w:r>
    </w:p>
    <w:p/>
    <w:p>
      <w:r xmlns:w="http://schemas.openxmlformats.org/wordprocessingml/2006/main">
        <w:t xml:space="preserve">Шүүгчид 9:5 Тэгээд тэрээр Офра дахь эцгийнхээ гэрт очиж, өөрийн ах дүү Иеруббаалын начин арван хүнтэй хөвгүүдийг нэг чулуун дээр хөнөөжээ. Учир нь тэр өөрийгөө нуусан.</w:t>
      </w:r>
    </w:p>
    <w:p/>
    <w:p>
      <w:r xmlns:w="http://schemas.openxmlformats.org/wordprocessingml/2006/main">
        <w:t xml:space="preserve">Иотамын ах нар эцэг Иеруббаалаасаа өшөө авахыг эрэлхийлж, түүний далан хөвгүүнийг алсан боловч Иотам нуугдаж, зугтаж чадсан юм.</w:t>
      </w:r>
    </w:p>
    <w:p/>
    <w:p>
      <w:r xmlns:w="http://schemas.openxmlformats.org/wordprocessingml/2006/main">
        <w:t xml:space="preserve">1. Бурханы хамгаалалт нь бидэнд тулгарч болох аливаа аюулаас илүү агуу юм.</w:t>
      </w:r>
    </w:p>
    <w:p/>
    <w:p>
      <w:r xmlns:w="http://schemas.openxmlformats.org/wordprocessingml/2006/main">
        <w:t xml:space="preserve">2. Бид аюулаас сэрэмжтэй байж, түүнээс зайлсхийх арга хэмжээ авах ёстой.</w:t>
      </w:r>
    </w:p>
    <w:p/>
    <w:p>
      <w:r xmlns:w="http://schemas.openxmlformats.org/wordprocessingml/2006/main">
        <w:t xml:space="preserve">1. Дуулал 91:3-4 - "Учир нь Тэр чамайг шувууны урхинаас болон үхлийн тахлаас аврах болно. Тэр чамайг өөрийн бүлүүрээр бүрхэж, Түүний далавч дор чи хоргодох болно. Түүний үнэнч байдал нь бамбай бөгөөд бамбай юм. тэврэгч."</w:t>
      </w:r>
    </w:p>
    <w:p/>
    <w:p>
      <w:r xmlns:w="http://schemas.openxmlformats.org/wordprocessingml/2006/main">
        <w:t xml:space="preserve">2. Сургаалт үгс 22:3 - "Ухаантай хүн аюулыг олж хараад нуугддаг, харин энгийн хүн үүний төлөө зовдог."</w:t>
      </w:r>
    </w:p>
    <w:p/>
    <w:p>
      <w:r xmlns:w="http://schemas.openxmlformats.org/wordprocessingml/2006/main">
        <w:t xml:space="preserve">ШҮҮГЧИД 9:6 Шехемийн бүх эрчүүд, Милогийн бүх гэр бүл цуглаж, Шехемийн баганын талбайн дэргэд очиж, Абимелехийг хаан болгов.</w:t>
      </w:r>
    </w:p>
    <w:p/>
    <w:p>
      <w:r xmlns:w="http://schemas.openxmlformats.org/wordprocessingml/2006/main">
        <w:t xml:space="preserve">Шехем, Миллогийн хүмүүс цугларч, Шехемийн баганын тал дээр Абимелехийг хаан болгон тослов.</w:t>
      </w:r>
    </w:p>
    <w:p/>
    <w:p>
      <w:r xmlns:w="http://schemas.openxmlformats.org/wordprocessingml/2006/main">
        <w:t xml:space="preserve">1. Хаанчлалын тухай Бурханы төлөвлөгөө: Абимелехийг тосолсон явдал</w:t>
      </w:r>
    </w:p>
    <w:p/>
    <w:p>
      <w:r xmlns:w="http://schemas.openxmlformats.org/wordprocessingml/2006/main">
        <w:t xml:space="preserve">2. Эв нэгдлийн хүч: Шехем ба Миллогийн хүмүүс нэгдээрэй</w:t>
      </w:r>
    </w:p>
    <w:p/>
    <w:p>
      <w:r xmlns:w="http://schemas.openxmlformats.org/wordprocessingml/2006/main">
        <w:t xml:space="preserve">1. 1 САМУЕЛ 10:1 Самуел лонхтой тос авч, толгой дээр нь асгаж, үнсэж, —ЭЗЭН чамайг өвийн ахлагчаар тосолсон юм биш үү?</w:t>
      </w:r>
    </w:p>
    <w:p/>
    <w:p>
      <w:r xmlns:w="http://schemas.openxmlformats.org/wordprocessingml/2006/main">
        <w:t xml:space="preserve">2. Иохан 3:16 - Учир нь Бурхан ертөнцийг үнэхээр хайрласан тул Түүнд итгэдэг хэн бүхэн мөхөхгүй, харин мөнх амьтай болохын тулд цорын ганц Хүүгээ өгсөн.</w:t>
      </w:r>
    </w:p>
    <w:p/>
    <w:p>
      <w:r xmlns:w="http://schemas.openxmlformats.org/wordprocessingml/2006/main">
        <w:t xml:space="preserve">ШҮҮГЧИД 9:7 Тэд үүнийг Иотамд хэлэхэд тэр явж, Геризим уулын оройд зогсоод, дуугаа өндөрсгөн хашхирч, тэдэнд —Шехемийн хүмүүс ээ, намайг сонсогтун. чамд.</w:t>
      </w:r>
    </w:p>
    <w:p/>
    <w:p>
      <w:r xmlns:w="http://schemas.openxmlformats.org/wordprocessingml/2006/main">
        <w:t xml:space="preserve">Иотам Геризим уулын орой дээр гарч, Бурханы юу хэлэхийг сонсохын тулд Шехемийн хүмүүсийг өөрийг нь сонсохыг уриалав.</w:t>
      </w:r>
    </w:p>
    <w:p/>
    <w:p>
      <w:r xmlns:w="http://schemas.openxmlformats.org/wordprocessingml/2006/main">
        <w:t xml:space="preserve">1. Бурханыг сонсох: Эзэний дуу хоолойг сонсож сурах</w:t>
      </w:r>
    </w:p>
    <w:p/>
    <w:p>
      <w:r xmlns:w="http://schemas.openxmlformats.org/wordprocessingml/2006/main">
        <w:t xml:space="preserve">2. Дуулгавартай амьдрах нь: Бурханы зарлигуудыг дагах</w:t>
      </w:r>
    </w:p>
    <w:p/>
    <w:p>
      <w:r xmlns:w="http://schemas.openxmlformats.org/wordprocessingml/2006/main">
        <w:t xml:space="preserve">1. Исаиа 55:3 - "Чихээ налж, над уруу ир. сонс, тэгвэл чиний сүнс амьд байх болно. Би чамтай үүрд гэрээ байгуулна, Давидын баттай өршөөл өршөөл".</w:t>
      </w:r>
    </w:p>
    <w:p/>
    <w:p>
      <w:r xmlns:w="http://schemas.openxmlformats.org/wordprocessingml/2006/main">
        <w:t xml:space="preserve">2. Иохан 10:27 - "Миний хоньнууд миний дууг сонсдог, би тэднийг мэддэг, тэд намайг дагадаг."</w:t>
      </w:r>
    </w:p>
    <w:p/>
    <w:p>
      <w:r xmlns:w="http://schemas.openxmlformats.org/wordprocessingml/2006/main">
        <w:t xml:space="preserve">ШҮҮГЧИД 9:8 Моднууд өөрсдийнх нь дээр хааныг тослохоор нэгэн цагт гарч ирэв. Тэд оливын модонд "Чи биднийг захир" гэв.</w:t>
      </w:r>
    </w:p>
    <w:p/>
    <w:p>
      <w:r xmlns:w="http://schemas.openxmlformats.org/wordprocessingml/2006/main">
        <w:t xml:space="preserve">Шехемийн нутаг дахь моднууд хааныг тослохоор явж, чидун модыг захирагчаар сонгов.</w:t>
      </w:r>
    </w:p>
    <w:p/>
    <w:p>
      <w:r xmlns:w="http://schemas.openxmlformats.org/wordprocessingml/2006/main">
        <w:t xml:space="preserve">1. Бурханы удирдамжийг эрэлхийлэхийн ач холбогдол</w:t>
      </w:r>
    </w:p>
    <w:p/>
    <w:p>
      <w:r xmlns:w="http://schemas.openxmlformats.org/wordprocessingml/2006/main">
        <w:t xml:space="preserve">2. Эв нэгдлийн хүч</w:t>
      </w:r>
    </w:p>
    <w:p/>
    <w:p>
      <w:r xmlns:w="http://schemas.openxmlformats.org/wordprocessingml/2006/main">
        <w:t xml:space="preserve">1. Сургаалт үгс 3:5-6: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Дуулал 37:4-5: ЭЗЭНд баярла, тэгвэл Тэр чиний зүрх сэтгэлийн хүслийг танд өгөх болно. Их Эзэнд замаа даатга; түүнд итгээрэй, тэр үүнийг хийх болно:</w:t>
      </w:r>
    </w:p>
    <w:p/>
    <w:p>
      <w:r xmlns:w="http://schemas.openxmlformats.org/wordprocessingml/2006/main">
        <w:t xml:space="preserve">ШҮҮГЧИД 9:9 Харин чидун мод тэдэнд —Би Бурханыг болон хүмүүсийг хүндэтгэдэг тарга хүчээ орхиж, модод дээгүүр өргөмжлөгдөх ёстой гэж үү?</w:t>
      </w:r>
    </w:p>
    <w:p/>
    <w:p>
      <w:r xmlns:w="http://schemas.openxmlformats.org/wordprocessingml/2006/main">
        <w:t xml:space="preserve">Чидун мод бусад модноос илүү агуу болохын тулд тайтгарал, алдар суугаа орхихыг хүсээгүй.</w:t>
      </w:r>
    </w:p>
    <w:p/>
    <w:p>
      <w:r xmlns:w="http://schemas.openxmlformats.org/wordprocessingml/2006/main">
        <w:t xml:space="preserve">1. Бурханы оршихуйд сэтгэл хангалуун байх</w:t>
      </w:r>
    </w:p>
    <w:p/>
    <w:p>
      <w:r xmlns:w="http://schemas.openxmlformats.org/wordprocessingml/2006/main">
        <w:t xml:space="preserve">2. Даруу байдлын хүч</w:t>
      </w:r>
    </w:p>
    <w:p/>
    <w:p>
      <w:r xmlns:w="http://schemas.openxmlformats.org/wordprocessingml/2006/main">
        <w:t xml:space="preserve">1. Еврей 13:5 - Амьдралаа мөнгөнд дурлахаас ангид байлгаж, байгаа зүйлдээ сэтгэл хангалуун бай, учир нь Бурхан “Би чамайг хэзээ ч орхихгүй; би чамайг хэзээ ч орхихгүй.</w:t>
      </w:r>
    </w:p>
    <w:p/>
    <w:p>
      <w:r xmlns:w="http://schemas.openxmlformats.org/wordprocessingml/2006/main">
        <w:t xml:space="preserve">2. Филиппой 4:11-13 - Би ямар ч нөхцөл байдалд сэтгэл хангалуун байж сурсан учраас гачигдалтай гэж хэлж байгаа юм биш. Би хэрхэн намдуулахаа, яаж арвижуулахаа мэднэ. Ямар ч нөхцөлд би элбэг дэлбэг, өлсгөлөн, элбэг дэлбэг байдал, хэрэгцээтэй тулгардаг нууцыг сурсан. Намайг хүчирхэгжүүлэгч Түүгээр дамжуулан би бүх зүйлийг хийж чадна.</w:t>
      </w:r>
    </w:p>
    <w:p/>
    <w:p>
      <w:r xmlns:w="http://schemas.openxmlformats.org/wordprocessingml/2006/main">
        <w:t xml:space="preserve">ШҮҮГЧИД 9:10 Модууд инжрийн модонд —Чи ирж, биднийг хаанчлагтун гэв.</w:t>
      </w:r>
    </w:p>
    <w:p/>
    <w:p>
      <w:r xmlns:w="http://schemas.openxmlformats.org/wordprocessingml/2006/main">
        <w:t xml:space="preserve">Модууд инжрийн модыг хаанчлахыг хүсэв.</w:t>
      </w:r>
    </w:p>
    <w:p/>
    <w:p>
      <w:r xmlns:w="http://schemas.openxmlformats.org/wordprocessingml/2006/main">
        <w:t xml:space="preserve">1. Эв нэгдлийн хүч: Агуу сайн сайхны төлөө хамтран ажиллах</w:t>
      </w:r>
    </w:p>
    <w:p/>
    <w:p>
      <w:r xmlns:w="http://schemas.openxmlformats.org/wordprocessingml/2006/main">
        <w:t xml:space="preserve">2. Манлайллын бат бөх байдал: Өөртөө итгэлтэйгээр хариуцлага хүлээх</w:t>
      </w:r>
    </w:p>
    <w:p/>
    <w:p>
      <w:r xmlns:w="http://schemas.openxmlformats.org/wordprocessingml/2006/main">
        <w:t xml:space="preserve">1. Сургаалт үгс 11:14 Удирдамжгүй газарт ард түмэн унадаг, харин зөвлөхүүд олон байвал аюулгүй байдаг.</w:t>
      </w:r>
    </w:p>
    <w:p/>
    <w:p>
      <w:r xmlns:w="http://schemas.openxmlformats.org/wordprocessingml/2006/main">
        <w:t xml:space="preserve">2. Ефес 4:11-13 Мөн тэрээр элч нар, бошиглогчид, сайн мэдээг тунхаглагчид, хоньчид, багш нарт бид бүгдээрээ эв нэгдэлд хүрэх хүртэл үйлчлэлийн ажилд, Христийн биеийг бүтээхийн тулд гэгээнтнүүдийг тоноглохыг өгсөн. Бурханы Хүүгийн итгэл ба мэдлэгийн тухай, төлөвшсөн эр хүн болж, Христийн бүрэн байдлын хэмжээнд хүрэхийн тулд.</w:t>
      </w:r>
    </w:p>
    <w:p/>
    <w:p>
      <w:r xmlns:w="http://schemas.openxmlformats.org/wordprocessingml/2006/main">
        <w:t xml:space="preserve">ШҮҮГЧИД 9:11 Харин инжрийн мод тэдэнд —Би амтат амт, сайн үр жимсээ орхиж, модод дээгүүр өргөмжлөгдөх ёстой гэж үү?</w:t>
      </w:r>
    </w:p>
    <w:p/>
    <w:p>
      <w:r xmlns:w="http://schemas.openxmlformats.org/wordprocessingml/2006/main">
        <w:t xml:space="preserve">Инжрийн мод амтат жимсээ орхиж, манлайллын өндөр албан тушаалд очихыг хүсдэггүй байв.</w:t>
      </w:r>
    </w:p>
    <w:p/>
    <w:p>
      <w:r xmlns:w="http://schemas.openxmlformats.org/wordprocessingml/2006/main">
        <w:t xml:space="preserve">1: Бид удирдах албан тушаалд очихоос айх ёсгүй.</w:t>
      </w:r>
    </w:p>
    <w:p/>
    <w:p>
      <w:r xmlns:w="http://schemas.openxmlformats.org/wordprocessingml/2006/main">
        <w:t xml:space="preserve">2: Бид бэрхшээлийг даван туулах хүсэлгүй байхын тулд өөрсдийн тав тухыг хангахын тулд тийм их хамааралтай байх ёсгүй.</w:t>
      </w:r>
    </w:p>
    <w:p/>
    <w:p>
      <w:r xmlns:w="http://schemas.openxmlformats.org/wordprocessingml/2006/main">
        <w:t xml:space="preserve">1: Филиппой 2:3-4 - "Хувиа хичээсэн хүсэл тэмүүлэл эсвэл хоосон бардам зангаар юу ч бүү хий. Харин даруу зангаараа бусдыг өөрөөсөө дээгүүр үнэл, өөрийнхөө ашиг сонирхлыг бус, харин та нар нэг бүрийг бусдын ашиг сонирхлыг эрхэмлэ."</w:t>
      </w:r>
    </w:p>
    <w:p/>
    <w:p>
      <w:r xmlns:w="http://schemas.openxmlformats.org/wordprocessingml/2006/main">
        <w:t xml:space="preserve">2: Сургаалт үгс 16:18 - "Бардам зан нь сүйрлийн өмнө, бардам зан нь уналтын өмнө ирдэг."</w:t>
      </w:r>
    </w:p>
    <w:p/>
    <w:p>
      <w:r xmlns:w="http://schemas.openxmlformats.org/wordprocessingml/2006/main">
        <w:t xml:space="preserve">ШҮҮГЧИД 9:12 Дараа нь моднууд усан үзмийн мод руу -Чи ирж, биднийг хаанчил.</w:t>
      </w:r>
    </w:p>
    <w:p/>
    <w:p>
      <w:r xmlns:w="http://schemas.openxmlformats.org/wordprocessingml/2006/main">
        <w:t xml:space="preserve">Моднууд усан үзмийн модыг хаанчлахыг хүсэв.</w:t>
      </w:r>
    </w:p>
    <w:p/>
    <w:p>
      <w:r xmlns:w="http://schemas.openxmlformats.org/wordprocessingml/2006/main">
        <w:t xml:space="preserve">1: Бурхан биднийг даруу байдал, хүч чадлаар удирдахыг дууддаг.</w:t>
      </w:r>
    </w:p>
    <w:p/>
    <w:p>
      <w:r xmlns:w="http://schemas.openxmlformats.org/wordprocessingml/2006/main">
        <w:t xml:space="preserve">2: Бурханд итгэх нь биднийг агуу зүйл рүү хөтөлж чадна.</w:t>
      </w:r>
    </w:p>
    <w:p/>
    <w:p>
      <w:r xmlns:w="http://schemas.openxmlformats.org/wordprocessingml/2006/main">
        <w:t xml:space="preserve">1: Филиппой 4:13, "Намайг хүчирхэгжүүлдэг Христээр дамжуулан би бүх зүйлийг хийж чадна."</w:t>
      </w:r>
    </w:p>
    <w:p/>
    <w:p>
      <w:r xmlns:w="http://schemas.openxmlformats.org/wordprocessingml/2006/main">
        <w:t xml:space="preserve">2:1Петр 5:5, "Үүний нэгэн адил, залуу хүмүүс ээ, та нар ахлагчдад захирагдаж бай. Та нар бүгд бие биедээ даруу байдлаар хувцасла, учир нь Бурхан бардам хүмүүсийг эсэргүүцдэг боловч даруу хүмүүст нигүүлсэл өгдөг.</w:t>
      </w:r>
    </w:p>
    <w:p/>
    <w:p>
      <w:r xmlns:w="http://schemas.openxmlformats.org/wordprocessingml/2006/main">
        <w:t xml:space="preserve">ШҮҮГЧИД 9:13 Усан үзмийн мод тэдэнд —Бурханыг болон хүмүүсийг баярлуулдаг дарсаа орхиж, модод дээгүүр өргөмжлөгдөх ёстой юу?</w:t>
      </w:r>
    </w:p>
    <w:p/>
    <w:p>
      <w:r xmlns:w="http://schemas.openxmlformats.org/wordprocessingml/2006/main">
        <w:t xml:space="preserve">Шүүгчид 9:13-т байдаг усан үзмийн мод нь яагаад модод дээгүүр өргөмжлөгдөхийн тулд Бурхан болон хүмүүст баяр баясгаланг өгөх зорилгоо орхих ёстойг асуудаг.</w:t>
      </w:r>
    </w:p>
    <w:p/>
    <w:p>
      <w:r xmlns:w="http://schemas.openxmlformats.org/wordprocessingml/2006/main">
        <w:t xml:space="preserve">1. Усан үзмийн мод зорилгоо эргэлзэж байгаа нь дуудлагадаа үнэнч байхыг бидэнд сануулдаг.</w:t>
      </w:r>
    </w:p>
    <w:p/>
    <w:p>
      <w:r xmlns:w="http://schemas.openxmlformats.org/wordprocessingml/2006/main">
        <w:t xml:space="preserve">2. Бид амьдралынхаа байр сууриндаа сэтгэл хангалуун байхын тулд усан үзмийн модны даруу байдлаас суралцаж болно.</w:t>
      </w:r>
    </w:p>
    <w:p/>
    <w:p>
      <w:r xmlns:w="http://schemas.openxmlformats.org/wordprocessingml/2006/main">
        <w:t xml:space="preserve">1. 1 Коринт 15:58 - Тиймээс, хайрт ах дүү нар аа, та нар Эзэний дотор хийсэн хөдөлмөр чинь дэмий хоосон биш гэдгийг мэдэж байгаа тул тууштай, хөдөлшгүй, Их Эзэний ажилд үргэлж элбэг дэлбэг бай.</w:t>
      </w:r>
    </w:p>
    <w:p/>
    <w:p>
      <w:r xmlns:w="http://schemas.openxmlformats.org/wordprocessingml/2006/main">
        <w:t xml:space="preserve">2. Филиппой 4:12-13 - Би яаж доромжлохыг ч мэднэ, яаж элбэг дэлбэг байхаа ч мэднэ: хаана ч, бүх зүйлд цадаж, өлсөж, элбэг дэлбэг байх, хэрэгцээг мэдрэхийг надад зааварласан.</w:t>
      </w:r>
    </w:p>
    <w:p/>
    <w:p>
      <w:r xmlns:w="http://schemas.openxmlformats.org/wordprocessingml/2006/main">
        <w:t xml:space="preserve">ШҮҮГЧИД 9:14 Дараа нь бүх модод өвөрт нь —Чи ирж, биднийг хаанчлагтун гэв.</w:t>
      </w:r>
    </w:p>
    <w:p/>
    <w:p>
      <w:r xmlns:w="http://schemas.openxmlformats.org/wordprocessingml/2006/main">
        <w:t xml:space="preserve">Бүх мод бүрхүүлээс тэднийг хаанчлахыг гуйв.</w:t>
      </w:r>
    </w:p>
    <w:p/>
    <w:p>
      <w:r xmlns:w="http://schemas.openxmlformats.org/wordprocessingml/2006/main">
        <w:t xml:space="preserve">1. Даруу байдлын хүч: Бурхан ядуу хүмүүсийг хэрхэн өсгөдөг вэ?</w:t>
      </w:r>
    </w:p>
    <w:p/>
    <w:p>
      <w:r xmlns:w="http://schemas.openxmlformats.org/wordprocessingml/2006/main">
        <w:t xml:space="preserve">2. Манлайллын үр дагавар: Бидэнд эрх мэдэл хэн хэрэгтэй вэ</w:t>
      </w:r>
    </w:p>
    <w:p/>
    <w:p>
      <w:r xmlns:w="http://schemas.openxmlformats.org/wordprocessingml/2006/main">
        <w:t xml:space="preserve">1. Иаков 4:10 - "ЭЗЭНий мэлмийд өөрсдийгөө даруу бай, тэгвэл Тэр та нарыг өргөх болно."</w:t>
      </w:r>
    </w:p>
    <w:p/>
    <w:p>
      <w:r xmlns:w="http://schemas.openxmlformats.org/wordprocessingml/2006/main">
        <w:t xml:space="preserve">2. Ром 13:1 - "Сүнс бүр дээд хүчнүүдэд захирагдах болтугай. Учир нь Бурханаас өөр хүч байхгүй: эдгээр хүч нь Бурханаас томилогдсон".</w:t>
      </w:r>
    </w:p>
    <w:p/>
    <w:p>
      <w:r xmlns:w="http://schemas.openxmlformats.org/wordprocessingml/2006/main">
        <w:t xml:space="preserve">ШҮҮГЧДЭД 9:15 Модны мөчрүүд —Хэрэв та нар үнэхээр намайг өөрсөддөө хаан болгох юм бол ирж, миний сүүдэрт найд, хэрэв үгүй бол бутнаас гал гарч, Ливаны хуш модыг шатаагтун. .</w:t>
      </w:r>
    </w:p>
    <w:p/>
    <w:p>
      <w:r xmlns:w="http://schemas.openxmlformats.org/wordprocessingml/2006/main">
        <w:t xml:space="preserve">Бурхан санаанд оромгүй хүмүүсээр дамжуулан ажилладаг.</w:t>
      </w:r>
    </w:p>
    <w:p/>
    <w:p>
      <w:r xmlns:w="http://schemas.openxmlformats.org/wordprocessingml/2006/main">
        <w:t xml:space="preserve">1. Бурхан зорилгодоо хүрэхийн тулд хамгийн боломжгүй арга хэрэгслийг ашигладаг.</w:t>
      </w:r>
    </w:p>
    <w:p/>
    <w:p>
      <w:r xmlns:w="http://schemas.openxmlformats.org/wordprocessingml/2006/main">
        <w:t xml:space="preserve">2. Эзэний сүүдэрт итгэх итгэлийн хүч.</w:t>
      </w:r>
    </w:p>
    <w:p/>
    <w:p>
      <w:r xmlns:w="http://schemas.openxmlformats.org/wordprocessingml/2006/main">
        <w:t xml:space="preserve">1. Исаиа 55:8-9 Учир нь миний бодол бол та нарын бодол биш, та нарын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Даниел 4:34-35 Өдрийн төгсгөлд би Небухаднезар нүдээ тэнгэр өөд өргөн, миний ойлголт надад эргэн ирж, Би Хамгийн Дээд Нэгэнийг ерөөж, мөнхөд орших Түүнийг магтаж, хүндэллээ. ноёрхол нь мөнхийн ноёрхол бөгөөд түүний хаанчлал нь үеэс үед байдаг: Мөн дэлхийн бүх оршин суугчид юу ч биш гэж нэрлэгдэх бөгөөд тэрээр тэнгэрийн цэрэг болон дэлхийн оршин суугчдын дунд өөрийн хүслийн дагуу үйлддэг. Түүний гарыг барьж чадах уу, эсвэл түүнд "Чи юу хийж байна вэ?"</w:t>
      </w:r>
    </w:p>
    <w:p/>
    <w:p>
      <w:r xmlns:w="http://schemas.openxmlformats.org/wordprocessingml/2006/main">
        <w:t xml:space="preserve">ШҮҮГЧИД 9:16 Хэрэв та нар Абимелехийг хаан болгож, Иеруббаал болон түүний гэр бүлд сайнаар хандаж, түүнд зохих ёсоор нь үйлдсэн бол та нар үнэнч, чин сэтгэлээсээ үйлдсэн бол хэрэв та нар Абимелехийг хаан болгосон бол.</w:t>
      </w:r>
    </w:p>
    <w:p/>
    <w:p>
      <w:r xmlns:w="http://schemas.openxmlformats.org/wordprocessingml/2006/main">
        <w:t xml:space="preserve">Шүүгчид 9:16-д Шехемийн хүмүүс Абимелехийг хаан болгохдоо үнэнчээр ажилласан эсэх, мөн Иеруббаалтай шударгаар харьцсан эсэх талаар бодохыг хүсдэг.</w:t>
      </w:r>
    </w:p>
    <w:p/>
    <w:p>
      <w:r xmlns:w="http://schemas.openxmlformats.org/wordprocessingml/2006/main">
        <w:t xml:space="preserve">1. Уучлалын хүч: Бусдад хэрхэн энэрэнгүй хандах вэ</w:t>
      </w:r>
    </w:p>
    <w:p/>
    <w:p>
      <w:r xmlns:w="http://schemas.openxmlformats.org/wordprocessingml/2006/main">
        <w:t xml:space="preserve">2. Үнэнч байх дуудлага: Бурханы төлөвлөгөөнд хэрхэн үнэнч үлдэх вэ</w:t>
      </w:r>
    </w:p>
    <w:p/>
    <w:p>
      <w:r xmlns:w="http://schemas.openxmlformats.org/wordprocessingml/2006/main">
        <w:t xml:space="preserve">1. Матай 6:14-15, "Учир нь та бусдын нүглийг уучлах аваас тэнгэрлэг Эцэг чинь чамайг уучлах болно. Харин чи бусдын нүглийг уучлахгүй бол Эцэг чинь та нарын нүглийг уучлахгүй."</w:t>
      </w:r>
    </w:p>
    <w:p/>
    <w:p>
      <w:r xmlns:w="http://schemas.openxmlformats.org/wordprocessingml/2006/main">
        <w:t xml:space="preserve">2. Сургаалт үгс 16:7, "Хүний замууд ЭЗЭНд таалагдвал, тэр дайснуудаа хүртэл өөртэй нь эвлэрүүлдэг."</w:t>
      </w:r>
    </w:p>
    <w:p/>
    <w:p>
      <w:r xmlns:w="http://schemas.openxmlformats.org/wordprocessingml/2006/main">
        <w:t xml:space="preserve">ШҮҮГЧИД 9:17 (Учир нь миний эцэг та нарын төлөө тулалдаж, амь насаа туулж, та нарыг Мидианы гараас аварсан.</w:t>
      </w:r>
    </w:p>
    <w:p/>
    <w:p>
      <w:r xmlns:w="http://schemas.openxmlformats.org/wordprocessingml/2006/main">
        <w:t xml:space="preserve">)</w:t>
      </w:r>
    </w:p>
    <w:p/>
    <w:p>
      <w:r xmlns:w="http://schemas.openxmlformats.org/wordprocessingml/2006/main">
        <w:t xml:space="preserve">Шүүгчид 9:17 дахь хэсэг нь ард түмнийг Мидианы гараас аврахын тулд эцгийнхээ зоригтой амиа золиослох үйлдлийг хүлээн зөвшөөрсөн хэрэг юм.</w:t>
      </w:r>
    </w:p>
    <w:p/>
    <w:p>
      <w:r xmlns:w="http://schemas.openxmlformats.org/wordprocessingml/2006/main">
        <w:t xml:space="preserve">1. Золиослолын хүч: Зоригтой үйлдлүүд хэрхэн хүний амийг аварч чадах вэ?</w:t>
      </w:r>
    </w:p>
    <w:p/>
    <w:p>
      <w:r xmlns:w="http://schemas.openxmlformats.org/wordprocessingml/2006/main">
        <w:t xml:space="preserve">2. Талархлын хүч: Бусдын аминч бус үйлдлийг хүлээн зөвшөөрөх</w:t>
      </w:r>
    </w:p>
    <w:p/>
    <w:p>
      <w:r xmlns:w="http://schemas.openxmlformats.org/wordprocessingml/2006/main">
        <w:t xml:space="preserve">1. Матай 5:44 Харин би та нарт хэлье, дайснуудаа хайрла, чамайг харааж зүхдэг хүмүүсийг ерөө, чамайг үзэн яддаг хүмүүст сайныг үйлд, чамайг үл тоомсорлож, хавчиж байгаа хүмүүсийн төлөө залбир.</w:t>
      </w:r>
    </w:p>
    <w:p/>
    <w:p>
      <w:r xmlns:w="http://schemas.openxmlformats.org/wordprocessingml/2006/main">
        <w:t xml:space="preserve">2. 1 Иохан 3:16 Бурханы хайр бидний төлөө амиа өгсөн тул бид Бурханы хайрыг ойлгож байна.</w:t>
      </w:r>
    </w:p>
    <w:p/>
    <w:p>
      <w:r xmlns:w="http://schemas.openxmlformats.org/wordprocessingml/2006/main">
        <w:t xml:space="preserve">ШҮҮГЧИД 9:18 Өнөөдөр та нар миний эцгийн гэрийн эсрэг босож, түүний хөвгүүдийг буюу жаран арван хүнийг нэг чулуун дээр алж, өөрийн шивэгчний хүү Абимелехийг Шехемийн эрчүүдийн хаан болгов. тэр чиний дүү ;)</w:t>
      </w:r>
    </w:p>
    <w:p/>
    <w:p>
      <w:r xmlns:w="http://schemas.openxmlformats.org/wordprocessingml/2006/main">
        <w:t xml:space="preserve">Эцгийнх нь гэрт 70 хүн нэг чулуун дээр алагдсан ч Абимелех Шехемийн эрчүүдийн ах байсан тул тэдний хаан болов.</w:t>
      </w:r>
    </w:p>
    <w:p/>
    <w:p>
      <w:r xmlns:w="http://schemas.openxmlformats.org/wordprocessingml/2006/main">
        <w:t xml:space="preserve">1. Ах дүүсийн хүч: Абимелехийн түүх</w:t>
      </w:r>
    </w:p>
    <w:p/>
    <w:p>
      <w:r xmlns:w="http://schemas.openxmlformats.org/wordprocessingml/2006/main">
        <w:t xml:space="preserve">2. Абимелех: Үнэнч байдал ба гэр бүлийн тухай сургамж</w:t>
      </w:r>
    </w:p>
    <w:p/>
    <w:p>
      <w:r xmlns:w="http://schemas.openxmlformats.org/wordprocessingml/2006/main">
        <w:t xml:space="preserve">1. Эхлэл 12:3, "Мөн чамайг ерөөгчдийг би ерөөж, чамайг хараагчийг хараана. Чиний дотор дэлхийн бүх гэр бүл адислагдах болно."</w:t>
      </w:r>
    </w:p>
    <w:p/>
    <w:p>
      <w:r xmlns:w="http://schemas.openxmlformats.org/wordprocessingml/2006/main">
        <w:t xml:space="preserve">2. Лук 12:48, "Харин мэдээгүй бөгөөд шархадуулахуйц зүйл хийсэн хүн цөөхөн шархаар цохигдох болно. Учир нь хэнд ихийг өгсөн нь түүнээс ихийг шаардах болно. , тэд түүнээс илүү ихийг асуух болно."</w:t>
      </w:r>
    </w:p>
    <w:p/>
    <w:p>
      <w:r xmlns:w="http://schemas.openxmlformats.org/wordprocessingml/2006/main">
        <w:t xml:space="preserve">ШҮҮГЧИД 9:19 Хэрэв та нар өнөөдөр Иеруббаал болон түүний гэр бүлийнхэнтэй үнэн сэтгэлээсээ харьцсан бол та нар Абимелект баярлагтун, тэр ч бас та нарт баярлагтун.</w:t>
      </w:r>
    </w:p>
    <w:p/>
    <w:p>
      <w:r xmlns:w="http://schemas.openxmlformats.org/wordprocessingml/2006/main">
        <w:t xml:space="preserve">Иеруббаалын ард түмэн Абимелехийг удирдагчаараа хүлээн зөвшөөрч, түүнд баярлахыг уриалж байна.</w:t>
      </w:r>
    </w:p>
    <w:p/>
    <w:p>
      <w:r xmlns:w="http://schemas.openxmlformats.org/wordprocessingml/2006/main">
        <w:t xml:space="preserve">1. Бурханы томилсон удирдагчдад баярлах.</w:t>
      </w:r>
    </w:p>
    <w:p/>
    <w:p>
      <w:r xmlns:w="http://schemas.openxmlformats.org/wordprocessingml/2006/main">
        <w:t xml:space="preserve">2. Түүний сонгосон удирдагчдыг хүлээн зөвшөөрч, дэмжсэнээр Бурханд дуулгавартай байх.</w:t>
      </w:r>
    </w:p>
    <w:p/>
    <w:p>
      <w:r xmlns:w="http://schemas.openxmlformats.org/wordprocessingml/2006/main">
        <w:t xml:space="preserve">1. 1 Петр 2:13-17 - Их Эзэний төлөө хүн төрөлхтний бүх ёслолд захирагдаж бай.</w:t>
      </w:r>
    </w:p>
    <w:p/>
    <w:p>
      <w:r xmlns:w="http://schemas.openxmlformats.org/wordprocessingml/2006/main">
        <w:t xml:space="preserve">2. Ром 13:1-3 - Сүнс бүр дээд эрх мэдэлд захирагдах болтугай. Учир нь Бурханаас өөр хүч байхгүй: хүч нь Бурханаас тогтоогдсон.</w:t>
      </w:r>
    </w:p>
    <w:p/>
    <w:p>
      <w:r xmlns:w="http://schemas.openxmlformats.org/wordprocessingml/2006/main">
        <w:t xml:space="preserve">ШҮҮГЧИД 9:20 Хэрэв үгүй бол Абимелехээс гал гарч, Шехемийн хүмүүс болон Миллогийн гэрийг залгицгаа. Шехемийн хүмүүс болон Миллогийн гэрээс гал гарч, Абимелехийг залгицгаа.</w:t>
      </w:r>
    </w:p>
    <w:p/>
    <w:p>
      <w:r xmlns:w="http://schemas.openxmlformats.org/wordprocessingml/2006/main">
        <w:t xml:space="preserve">Абимелех болон Шехемийн хүмүүс хоорондоо зөрчилдөж, бие биенийхээ эсрэг гал гаргана гэж заналхийлэв.</w:t>
      </w:r>
    </w:p>
    <w:p/>
    <w:p>
      <w:r xmlns:w="http://schemas.openxmlformats.org/wordprocessingml/2006/main">
        <w:t xml:space="preserve">1. Өршөөлийн хүч: Эвлэрүүлэн зуучлах нь олон нийтийг хэрхэн хүчирхэгжүүлдэг вэ?</w:t>
      </w:r>
    </w:p>
    <w:p/>
    <w:p>
      <w:r xmlns:w="http://schemas.openxmlformats.org/wordprocessingml/2006/main">
        <w:t xml:space="preserve">2. Бардамналын аюул: Абимелехийн түүхээс авсан сургамж</w:t>
      </w:r>
    </w:p>
    <w:p/>
    <w:p>
      <w:r xmlns:w="http://schemas.openxmlformats.org/wordprocessingml/2006/main">
        <w:t xml:space="preserve">1. Матай 5:21-26 - Есүс шавь нартаа уур хилэн, зөрчилдөөнд хэрхэн хариу үйлдэл үзүүлэхийг заадаг.</w:t>
      </w:r>
    </w:p>
    <w:p/>
    <w:p>
      <w:r xmlns:w="http://schemas.openxmlformats.org/wordprocessingml/2006/main">
        <w:t xml:space="preserve">2. Иаков 4:1-12 - Иаков бардам зангийн аюулаас сэрэмжлүүлж, түүнээс хэрхэн зайлсхийх талаар анхааруулдаг.</w:t>
      </w:r>
    </w:p>
    <w:p/>
    <w:p>
      <w:r xmlns:w="http://schemas.openxmlformats.org/wordprocessingml/2006/main">
        <w:t xml:space="preserve">ШҮҮГЧИД 9:21 Иотам өөрийн дүү Абимелехээс айсандаа зугтаж, зугтан, Беер уруу очин тэнд суурьшжээ.</w:t>
      </w:r>
    </w:p>
    <w:p/>
    <w:p>
      <w:r xmlns:w="http://schemas.openxmlformats.org/wordprocessingml/2006/main">
        <w:t xml:space="preserve">Иотам ах Абимелехээсээ айж зугтав.</w:t>
      </w:r>
    </w:p>
    <w:p/>
    <w:p>
      <w:r xmlns:w="http://schemas.openxmlformats.org/wordprocessingml/2006/main">
        <w:t xml:space="preserve">1. Бидний хамгийн харанхуй мөчид ч Бурхан үргэлж бидэнтэй хамт байдаг.</w:t>
      </w:r>
    </w:p>
    <w:p/>
    <w:p>
      <w:r xmlns:w="http://schemas.openxmlformats.org/wordprocessingml/2006/main">
        <w:t xml:space="preserve">2. Бэрхшээлтэй тулгарахдаа бид Бурханд итгэх итгэлдээ найдах ёстой.</w:t>
      </w:r>
    </w:p>
    <w:p/>
    <w:p>
      <w:r xmlns:w="http://schemas.openxmlformats.org/wordprocessingml/2006/main">
        <w:t xml:space="preserve">1. Дуулал 34:4 - Би ЭЗЭНийг хайсан бөгөөд Тэр намайг сонсож, бүх айдсаас минь аварсан.</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ШҮҮГЧИД 9:22 Абимелех Израилийг гурван жил хаанчлахад</w:t>
      </w:r>
    </w:p>
    <w:p/>
    <w:p>
      <w:r xmlns:w="http://schemas.openxmlformats.org/wordprocessingml/2006/main">
        <w:t xml:space="preserve">Абимелех Израилийн захирагчаар гурван жил хаанчлав.</w:t>
      </w:r>
    </w:p>
    <w:p/>
    <w:p>
      <w:r xmlns:w="http://schemas.openxmlformats.org/wordprocessingml/2006/main">
        <w:t xml:space="preserve">1: Бурханы цаг хугацаа төгс байна.</w:t>
      </w:r>
    </w:p>
    <w:p/>
    <w:p>
      <w:r xmlns:w="http://schemas.openxmlformats.org/wordprocessingml/2006/main">
        <w:t xml:space="preserve">2: Израилийн захирагч Абимелехийн хаанчлал нь Бурханы хэмжээгүй эрх мэдлийн жишээ юм.</w:t>
      </w:r>
    </w:p>
    <w:p/>
    <w:p>
      <w:r xmlns:w="http://schemas.openxmlformats.org/wordprocessingml/2006/main">
        <w:t xml:space="preserve">1: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Сургаалт үгс 21:1 - "Хааны зүрх бол ЭЗЭНий мутар дахь усны урсгал бөгөөд Тэр түүнийг хүссэн газраа эргүүлдэг."</w:t>
      </w:r>
    </w:p>
    <w:p/>
    <w:p>
      <w:r xmlns:w="http://schemas.openxmlformats.org/wordprocessingml/2006/main">
        <w:t xml:space="preserve">Шүүгчид 9:23 Дараа нь Бурхан Абимелех болон Шехемийн хүмүүсийн хооронд муу ёрын сүнс илгээв. Шехемийн хүмүүс Абимелехээс урвасан.</w:t>
      </w:r>
    </w:p>
    <w:p/>
    <w:p>
      <w:r xmlns:w="http://schemas.openxmlformats.org/wordprocessingml/2006/main">
        <w:t xml:space="preserve">Шехемийн хүмүүс Абимелехээс урвасан.</w:t>
      </w:r>
    </w:p>
    <w:p/>
    <w:p>
      <w:r xmlns:w="http://schemas.openxmlformats.org/wordprocessingml/2006/main">
        <w:t xml:space="preserve">1. Урвах аюул: Абимелех ба Шехемийн хүмүүсийн түүхээс суралцах нь</w:t>
      </w:r>
    </w:p>
    <w:p/>
    <w:p>
      <w:r xmlns:w="http://schemas.openxmlformats.org/wordprocessingml/2006/main">
        <w:t xml:space="preserve">2. Урвалын үр дагавар: Абимелех ба Шехемийн хүмүүсийн түүхийг судлах нь</w:t>
      </w:r>
    </w:p>
    <w:p/>
    <w:p>
      <w:r xmlns:w="http://schemas.openxmlformats.org/wordprocessingml/2006/main">
        <w:t xml:space="preserve">1. Матай 26:48-50 - "Эдүгээ урвагч тэдэнд тэмдэг өгч, "Би хэнийг үнсэв, Тэр бол Нэг юм; Түүнийг бариарай. Тэр даруй Есүс уруу очиж, "Мэнд байна уу, Рабби!" гэж хэлээд Түүнийг үнсэв. Гэтэл Есүс түүнд —Найз аа, чи яагаад ирсэн юм бэ гэхэд тэд ирж, Есүс дээр гараа тавиад, Түүнийг барьж авав.</w:t>
      </w:r>
    </w:p>
    <w:p/>
    <w:p>
      <w:r xmlns:w="http://schemas.openxmlformats.org/wordprocessingml/2006/main">
        <w:t xml:space="preserve">2. Сургаалт үгс 11:13 - "Үлгэрч нууцыг илчилдэг, харин үнэнч сүнстэй хүн хэргийг нуудаг."</w:t>
      </w:r>
    </w:p>
    <w:p/>
    <w:p>
      <w:r xmlns:w="http://schemas.openxmlformats.org/wordprocessingml/2006/main">
        <w:t xml:space="preserve">ШҮҮГЧИД 9:24 Иеруббаалын жаран арван хөвгүүдэд үйлдсэн харгислал ирж, цусыг нь тэднийг хөнөөсөн ах Абимелех дээр нь хүлээлгэж болохын тулд. Ах дүүсийг нь алахад түүнд тусалсан Шехемийн хүмүүс дээр.</w:t>
      </w:r>
    </w:p>
    <w:p/>
    <w:p>
      <w:r xmlns:w="http://schemas.openxmlformats.org/wordprocessingml/2006/main">
        <w:t xml:space="preserve">Иеруббаалын далан хүү харгис хэрцгийгээр хөнөөгдсөн бөгөөд Абимелех болон Шехемийн эрчүүд үхэлд хариуцлага хүлээв.</w:t>
      </w:r>
    </w:p>
    <w:p/>
    <w:p>
      <w:r xmlns:w="http://schemas.openxmlformats.org/wordprocessingml/2006/main">
        <w:t xml:space="preserve">1. Нүгэлт үйлийн үр дагавар</w:t>
      </w:r>
    </w:p>
    <w:p/>
    <w:p>
      <w:r xmlns:w="http://schemas.openxmlformats.org/wordprocessingml/2006/main">
        <w:t xml:space="preserve">2. Эв нэгдэл, ахан дүүсийн ач холбогдол</w:t>
      </w:r>
    </w:p>
    <w:p/>
    <w:p>
      <w:r xmlns:w="http://schemas.openxmlformats.org/wordprocessingml/2006/main">
        <w:t xml:space="preserve">1. Матай 5:7 - "Өршөөгчид ерөөлтэй еэ, учир нь тэд өршөөлийг хүлээн авах болно."</w:t>
      </w:r>
    </w:p>
    <w:p/>
    <w:p>
      <w:r xmlns:w="http://schemas.openxmlformats.org/wordprocessingml/2006/main">
        <w:t xml:space="preserve">2. Ром 12:19 - "Хайртууд минь,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ШҮҮГЧИД 9:25 Шехемийн хүмүүс уулын оройд түүнийг хөтөлж, тэр замаар явж байсан бүхнийг дээрэмдсэнд Абимелехт мэдэгдэв.</w:t>
      </w:r>
    </w:p>
    <w:p/>
    <w:p>
      <w:r xmlns:w="http://schemas.openxmlformats.org/wordprocessingml/2006/main">
        <w:t xml:space="preserve">Абимелехт Шехемийн хүмүүс ууланд дээрэмчдийг хүлээж авсныг санууллаа.</w:t>
      </w:r>
    </w:p>
    <w:p/>
    <w:p>
      <w:r xmlns:w="http://schemas.openxmlformats.org/wordprocessingml/2006/main">
        <w:t xml:space="preserve">1. Аюулаас сэрэмжтэй байж, сонор сэрэмжтэй байх</w:t>
      </w:r>
    </w:p>
    <w:p/>
    <w:p>
      <w:r xmlns:w="http://schemas.openxmlformats.org/wordprocessingml/2006/main">
        <w:t xml:space="preserve">2. Бурханы сэрэмжлүүлэг ба бидний хариу үйлдэл</w:t>
      </w:r>
    </w:p>
    <w:p/>
    <w:p>
      <w:r xmlns:w="http://schemas.openxmlformats.org/wordprocessingml/2006/main">
        <w:t xml:space="preserve">1. Дуулал 91:11 - "Учир нь Тэр чиний тухай тэнгэр элч нартаа чамайг бүх замд чинь хамгаалахыг тушаана."</w:t>
      </w:r>
    </w:p>
    <w:p/>
    <w:p>
      <w:r xmlns:w="http://schemas.openxmlformats.org/wordprocessingml/2006/main">
        <w:t xml:space="preserve">2. Сургаалт үгс 22:3 - "Ухаантай хүн аюулыг олж хараад нуугддаг, харин энгийн хүн үүний төлөө зовдог."</w:t>
      </w:r>
    </w:p>
    <w:p/>
    <w:p>
      <w:r xmlns:w="http://schemas.openxmlformats.org/wordprocessingml/2006/main">
        <w:t xml:space="preserve">ШҮҮГЧИД 9:26 Ебедийн хүү Гаал ах нарынхаа хамт ирж, Шехем уруу явсанд Шехемийн хүмүүс түүнд итгэжээ.</w:t>
      </w:r>
    </w:p>
    <w:p/>
    <w:p>
      <w:r xmlns:w="http://schemas.openxmlformats.org/wordprocessingml/2006/main">
        <w:t xml:space="preserve">Гаал Шехемд итгэж байсан нь илт харагдаж байна.</w:t>
      </w:r>
    </w:p>
    <w:p/>
    <w:p>
      <w:r xmlns:w="http://schemas.openxmlformats.org/wordprocessingml/2006/main">
        <w:t xml:space="preserve">1. Итгэлийн хүч: энэ нь биднийг хэрхэн хүчирхэгжүүлж, Бурханд ойртуулж чадах вэ</w:t>
      </w:r>
    </w:p>
    <w:p/>
    <w:p>
      <w:r xmlns:w="http://schemas.openxmlformats.org/wordprocessingml/2006/main">
        <w:t xml:space="preserve">2. Бурханы төлөвлөгөөнд найдах замаар саад бэрхшээлийг даван туулах</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ШҮҮГЧИД 9:27 Тэд талбай руу гарч, усан үзмийн талбайгаа цуглуулан, усан үзэм тууж, баярлан, бурхныхаа өргөөнд орж, идэж ууж, Абимелехийг хараав.</w:t>
      </w:r>
    </w:p>
    <w:p/>
    <w:p>
      <w:r xmlns:w="http://schemas.openxmlformats.org/wordprocessingml/2006/main">
        <w:t xml:space="preserve">Энэ шүлэгт Шехемийн хүмүүс усан үзмийн талбайгаа цуглуулж, баярлаж, шүтээнийнхээ сүмд очиж идэж ууж, Абимелехийг харааж байхыг дүрсэлсэн байдаг.</w:t>
      </w:r>
    </w:p>
    <w:p/>
    <w:p>
      <w:r xmlns:w="http://schemas.openxmlformats.org/wordprocessingml/2006/main">
        <w:t xml:space="preserve">1. Шүтэн шүтэх аюул: Шүүгчдийн анхааруулга 9:27</w:t>
      </w:r>
    </w:p>
    <w:p/>
    <w:p>
      <w:r xmlns:w="http://schemas.openxmlformats.org/wordprocessingml/2006/main">
        <w:t xml:space="preserve">2. Сэтгэл ханамж ба талархлын үнэ цэнэ: Шүүгчдээс суралцах нь 9:27</w:t>
      </w:r>
    </w:p>
    <w:p/>
    <w:p>
      <w:r xmlns:w="http://schemas.openxmlformats.org/wordprocessingml/2006/main">
        <w:t xml:space="preserve">1. Египетээс гарсан нь 20:3-5 - Миний өмнө чамд өөр бурхад байх ёсгүй. Чи өөрсөддөө дээд тэнгэрт байгаа юм уу, доор газар, доорх усан доторх ямар ч зүйлийн дүр төрхийг бүү хий. Чи тэдэнд мөргөж, мөргөж болохгүй.</w:t>
      </w:r>
    </w:p>
    <w:p/>
    <w:p>
      <w:r xmlns:w="http://schemas.openxmlformats.org/wordprocessingml/2006/main">
        <w:t xml:space="preserve">2. Филиппой 4:11-13 - Би ямар ч нөхцөл байдалд сэтгэл хангалуун байж сурсан учраас гачигдалтай гэж хэлж байгаа юм биш. Би хэрхэн намдуулахаа, яаж арвижуулахаа мэднэ. Ямар ч нөхцөлд би элбэг дэлбэг, өлсгөлөн, элбэг дэлбэг байдал, хэрэгцээтэй тулгардаг нууцыг сурсан. Намайг хүчирхэгжүүлэгч Түүгээр дамжуулан би бүх зүйлийг хийж чадна.</w:t>
      </w:r>
    </w:p>
    <w:p/>
    <w:p>
      <w:r xmlns:w="http://schemas.openxmlformats.org/wordprocessingml/2006/main">
        <w:t xml:space="preserve">Шүүгчид 9:28 Ебедийн хүү Гаал —Бид түүнд үйлчлэхийн тулд Абимелех, Шехем гэж хэн бэ? Тэр Иеруббаалын хүү биш гэж үү? мөн түүний түшмэл Зебул уу? Шехемийн эцэг Хаморын эрчүүдэд үйлчлэх. Яагаад бид түүнд үйлчлэх ёстой гэж?</w:t>
      </w:r>
    </w:p>
    <w:p/>
    <w:p>
      <w:r xmlns:w="http://schemas.openxmlformats.org/wordprocessingml/2006/main">
        <w:t xml:space="preserve">Ебедийн хүү Гаал Шехемийн хүмүүс яагаад Иеруббаалын хүү Абимелех болон түүний түшмэл Зебулд үйлчлэх ёстой гэж асуув. Харин ард түмэн Шехемийн эцэг Хаморын эрчүүдэд үйлчлэх ёстой гэж тэрээр зөвлөв.</w:t>
      </w:r>
    </w:p>
    <w:p/>
    <w:p>
      <w:r xmlns:w="http://schemas.openxmlformats.org/wordprocessingml/2006/main">
        <w:t xml:space="preserve">1. Бурханы эрх мэдлийг дуулгавартай дагах нь: Абимелехийн үлгэр жишээ</w:t>
      </w:r>
    </w:p>
    <w:p/>
    <w:p>
      <w:r xmlns:w="http://schemas.openxmlformats.org/wordprocessingml/2006/main">
        <w:t xml:space="preserve">2. Бусдад үйлчлэх нь: Гаалын Шехемийн сорилт</w:t>
      </w:r>
    </w:p>
    <w:p/>
    <w:p>
      <w:r xmlns:w="http://schemas.openxmlformats.org/wordprocessingml/2006/main">
        <w:t xml:space="preserve">1. Ром 13:1-7 - Хүн бүр эрх баригчдад захирагдах болтугай.</w:t>
      </w:r>
    </w:p>
    <w:p/>
    <w:p>
      <w:r xmlns:w="http://schemas.openxmlformats.org/wordprocessingml/2006/main">
        <w:t xml:space="preserve">2. Матай 25:31-46 - Миний эдгээр хамгийн бага ах эгч нарын нэгнийх нь төлөө чи юу ч хийсэн, миний төлөө хийсэн.</w:t>
      </w:r>
    </w:p>
    <w:p/>
    <w:p>
      <w:r xmlns:w="http://schemas.openxmlformats.org/wordprocessingml/2006/main">
        <w:t xml:space="preserve">ШҮҮГЧИД 9:29 Бурханд энэ ард түмэн миний гар дор байгаасай! тэгвэл би Абимелехийг зайлуулна. Тэр Абимелехт —Цэргээ нэмээд гарч ир гэв.</w:t>
      </w:r>
    </w:p>
    <w:p/>
    <w:p>
      <w:r xmlns:w="http://schemas.openxmlformats.org/wordprocessingml/2006/main">
        <w:t xml:space="preserve">Иотам Шехемийн хүмүүстэй ярьж, Абимелехийг хаан болгосны үр дагаврын талаар тэдэнд анхааруулав. Дараа нь тэрээр Абимелехт цэргээ нэмж, гарч ир гэж хэлэв.</w:t>
      </w:r>
    </w:p>
    <w:p/>
    <w:p>
      <w:r xmlns:w="http://schemas.openxmlformats.org/wordprocessingml/2006/main">
        <w:t xml:space="preserve">1. Бурханы эрх мэдлийг үгүйсгэх аюул</w:t>
      </w:r>
    </w:p>
    <w:p/>
    <w:p>
      <w:r xmlns:w="http://schemas.openxmlformats.org/wordprocessingml/2006/main">
        <w:t xml:space="preserve">2. Бурханы сэрэмжлүүлгийг үл тоомсорлохын аюул</w:t>
      </w:r>
    </w:p>
    <w:p/>
    <w:p>
      <w:r xmlns:w="http://schemas.openxmlformats.org/wordprocessingml/2006/main">
        <w:t xml:space="preserve">1. Сургаалт үгс 14:12 - Хүнд зөв мэт санагдах зам байдаг ч төгсгөл нь үхэлд хүргэх зам юм.</w:t>
      </w:r>
    </w:p>
    <w:p/>
    <w:p>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ШҮҮГЧИД 9:30 Хотын захирагч Зебул Ебедийн хүү Гаалын үгийг сонсоод уур нь бадарлаа.</w:t>
      </w:r>
    </w:p>
    <w:p/>
    <w:p>
      <w:r xmlns:w="http://schemas.openxmlformats.org/wordprocessingml/2006/main">
        <w:t xml:space="preserve">Хотын захирагч Зебул Ебедийн хүү Гаалын үгийг сонсоод уурлав.</w:t>
      </w:r>
    </w:p>
    <w:p/>
    <w:p>
      <w:r xmlns:w="http://schemas.openxmlformats.org/wordprocessingml/2006/main">
        <w:t xml:space="preserve">1. Уур бол бид бүгдэд нөлөөлдөг сэтгэл хөдлөл юм. Бид үүнд хэрхэн хариу үйлдэл үзүүлэхээ илүү сайн ойлгохын тулд Бурханы удирдамжийг эрэлхийлэх ёстой.</w:t>
      </w:r>
    </w:p>
    <w:p/>
    <w:p>
      <w:r xmlns:w="http://schemas.openxmlformats.org/wordprocessingml/2006/main">
        <w:t xml:space="preserve">2. Үгийн хүчийг дутуу үнэлж болохгүй - тэдгээр нь удаан хугацааны туршид нөлөөлж чадна.</w:t>
      </w:r>
    </w:p>
    <w:p/>
    <w:p>
      <w:r xmlns:w="http://schemas.openxmlformats.org/wordprocessingml/2006/main">
        <w:t xml:space="preserve">1. Сургаалт үгс 16:32 - Дайчин хүнээс тэвчээртэй хүн, хотыг эзэлсэн хүнээс биеэ барьдаг хүн дээр.</w:t>
      </w:r>
    </w:p>
    <w:p/>
    <w:p>
      <w:r xmlns:w="http://schemas.openxmlformats.org/wordprocessingml/2006/main">
        <w:t xml:space="preserve">2. Иаков 1:19-20 - Хайрт ах эгч нар аа, үүнийг анхаарч үзээрэй: Хүн бүр сонсохдоо хурдан, ярихдаа удаан, уурлахдаа удаан байх ёстой, учир нь хүний уур хилэн Бурханы хүсдэг зөвт байдлыг бий болгодоггүй.</w:t>
      </w:r>
    </w:p>
    <w:p/>
    <w:p>
      <w:r xmlns:w="http://schemas.openxmlformats.org/wordprocessingml/2006/main">
        <w:t xml:space="preserve">Шүүгчид 9:31 Тэрээр Абимелех уруу нууцаар элч илгээж, —Харагтун, Ебедийн хүү Гаал болон түүний ах дүү нар Шехемд ирж байна. мөн харагтун, тэд чиний эсрэг хотыг бэхэлж байна.</w:t>
      </w:r>
    </w:p>
    <w:p/>
    <w:p>
      <w:r xmlns:w="http://schemas.openxmlformats.org/wordprocessingml/2006/main">
        <w:t xml:space="preserve">Ебедийн хүү Гаал болон түүний ах нар Шехемд ирж, түүний эсрэг хотыг бэхжүүлж байгааг Абимелехт мэдэгдэв.</w:t>
      </w:r>
    </w:p>
    <w:p/>
    <w:p>
      <w:r xmlns:w="http://schemas.openxmlformats.org/wordprocessingml/2006/main">
        <w:t xml:space="preserve">1. Бурханд итгэх итгэлээр дамжуулан дайснаа ялах</w:t>
      </w:r>
    </w:p>
    <w:p/>
    <w:p>
      <w:r xmlns:w="http://schemas.openxmlformats.org/wordprocessingml/2006/main">
        <w:t xml:space="preserve">2. Зовлон бэрхшээлийн эсрэг тууштай байх</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Ром 8:31 - "Тэгвэл бид эдгээр зүйлийн хариуд юу гэж хэлэх вэ? Хэрэв Бурхан бидний төлөө юм бол хэн бидний эсрэг байж чадах вэ?"</w:t>
      </w:r>
    </w:p>
    <w:p/>
    <w:p>
      <w:r xmlns:w="http://schemas.openxmlformats.org/wordprocessingml/2006/main">
        <w:t xml:space="preserve">ШҮҮГЧИД 9:32 Одоо чи болон чамтай хамт байгаа хүмүүс шөнөөр босоод хээр талд хүлээгтүн.</w:t>
      </w:r>
    </w:p>
    <w:p/>
    <w:p>
      <w:r xmlns:w="http://schemas.openxmlformats.org/wordprocessingml/2006/main">
        <w:t xml:space="preserve">Бурхан биднийг босож, итгэлдээ сонор сэрэмжтэй байхыг уриалдаг.</w:t>
      </w:r>
    </w:p>
    <w:p/>
    <w:p>
      <w:r xmlns:w="http://schemas.openxmlformats.org/wordprocessingml/2006/main">
        <w:t xml:space="preserve">1. Босч, Бурханы хүч чадалд найд - Шүүгчид 9:32</w:t>
      </w:r>
    </w:p>
    <w:p/>
    <w:p>
      <w:r xmlns:w="http://schemas.openxmlformats.org/wordprocessingml/2006/main">
        <w:t xml:space="preserve">2. Сүнслэг аялалдаа сонор сэрэмжтэй, сонор сэрэмжтэй бай - Шүүгчид 9:32</w:t>
      </w:r>
    </w:p>
    <w:p/>
    <w:p>
      <w:r xmlns:w="http://schemas.openxmlformats.org/wordprocessingml/2006/main">
        <w:t xml:space="preserve">1. Ефес 6:10-13 - Эцэст нь, Их Эзэнд болон Түүний хүчирхэг хүчинд хүчтэй бай.</w:t>
      </w:r>
    </w:p>
    <w:p/>
    <w:p>
      <w:r xmlns:w="http://schemas.openxmlformats.org/wordprocessingml/2006/main">
        <w:t xml:space="preserve">2. Дуулал 27:14 - Эзэнийг хүлээ; хүчтэй байж, зүрх сэтгэлээ барьж, Их Эзэнийг хүлээ.</w:t>
      </w:r>
    </w:p>
    <w:p/>
    <w:p>
      <w:r xmlns:w="http://schemas.openxmlformats.org/wordprocessingml/2006/main">
        <w:t xml:space="preserve">ШҮҮГЧИД 9:33 Өглөө нар мандмагц чи эртлэн босож, хотыг чиглэн, харагтун, тэр болон түүнтэй хамт байсан хүмүүс чиний эсрэг гарч ирэхэд , тэгвэл чи боломж олдвол тэдэнд үйлдэж болно.</w:t>
      </w:r>
    </w:p>
    <w:p/>
    <w:p>
      <w:r xmlns:w="http://schemas.openxmlformats.org/wordprocessingml/2006/main">
        <w:t xml:space="preserve">Абимелех өглөө нар мандахад Тебез хот руу дайрахыг тушаажээ.</w:t>
      </w:r>
    </w:p>
    <w:p/>
    <w:p>
      <w:r xmlns:w="http://schemas.openxmlformats.org/wordprocessingml/2006/main">
        <w:t xml:space="preserve">1. Үйлдэл хийх эр зориг: Зөв зүйлийг хийхээс айдсаа даван туулах</w:t>
      </w:r>
    </w:p>
    <w:p/>
    <w:p>
      <w:r xmlns:w="http://schemas.openxmlformats.org/wordprocessingml/2006/main">
        <w:t xml:space="preserve">2. Итгэлийн хүч: Боломжгүй байсан ч арга хэмжээ авах</w:t>
      </w:r>
    </w:p>
    <w:p/>
    <w:p>
      <w:r xmlns:w="http://schemas.openxmlformats.org/wordprocessingml/2006/main">
        <w:t xml:space="preserve">1. Еврей 11:32-34 Би өөр юу хэлэх вэ? Учир нь Гидеон, Барак, Самсон, Иефта, Давид, Самуел нарын тухай мөн итгэлээр хаант улсуудыг байлдан дагуулж, шударга ёсыг хэрэгжүүлж, амлалтуудыг хүлээн авч, арслангийн амыг хаасан бошиглогчдын тухай ярихад надад цаг хугацаа дутагдах байсан.</w:t>
      </w:r>
    </w:p>
    <w:p/>
    <w:p>
      <w:r xmlns:w="http://schemas.openxmlformats.org/wordprocessingml/2006/main">
        <w:t xml:space="preserve">2. Матай 28:18-20 Есүс ирж, тэдэнд -Тэнгэр газар дээрх бүх эрх мэдэл Надад өгөгдсөн. Тиймээс явж, бүх үндэстнийг дагалдагч болгож, тэдэнд Эцэг, Хүү, Ариун Сүнсний нэрээр баптисм хүртээж, Миний чамд тушаасан бүхнийг дагахыг тэдэнд заагтун. Мөн болгоогтун, би эриний эцсийг хүртэл үргэлж та нартай хамт байна.</w:t>
      </w:r>
    </w:p>
    <w:p/>
    <w:p>
      <w:r xmlns:w="http://schemas.openxmlformats.org/wordprocessingml/2006/main">
        <w:t xml:space="preserve">ШҮҮГЧИД 9:34 Абимелех болон түүнтэй хамт байсан бүх хүмүүс шөнөөр босож, дөрвөн бүлэгт хуваагдан Шехемийн эсрэг хүлээж байв.</w:t>
      </w:r>
    </w:p>
    <w:p/>
    <w:p>
      <w:r xmlns:w="http://schemas.openxmlformats.org/wordprocessingml/2006/main">
        <w:t xml:space="preserve">Абимелех болон түүний хүмүүс шөнийн турш дөрвөн бүлэг болж Шехемийн эсрэг хуйвалдав.</w:t>
      </w:r>
    </w:p>
    <w:p/>
    <w:p>
      <w:r xmlns:w="http://schemas.openxmlformats.org/wordprocessingml/2006/main">
        <w:t xml:space="preserve">1. Бурханы бидэнд зориулсан төлөвлөгөө ихэвчлэн хамгийн харанхуй цагт илчлэгддэг.</w:t>
      </w:r>
    </w:p>
    <w:p/>
    <w:p>
      <w:r xmlns:w="http://schemas.openxmlformats.org/wordprocessingml/2006/main">
        <w:t xml:space="preserve">2. Бид шийдвэр гаргахдаа Бурханы удирдамжийг эрэлхийлэхээ санах ёстой.</w:t>
      </w:r>
    </w:p>
    <w:p/>
    <w:p>
      <w:r xmlns:w="http://schemas.openxmlformats.org/wordprocessingml/2006/main">
        <w:t xml:space="preserve">1. Дуулал 27:1 ЭЗЭН бол миний гэрэл, миний аврал мөн хэнээс айх вэ? Их Эзэн бол миний амьдралын цайз бөгөөд би хэнээс айх вэ?</w:t>
      </w:r>
    </w:p>
    <w:p/>
    <w:p>
      <w:r xmlns:w="http://schemas.openxmlformats.org/wordprocessingml/2006/main">
        <w:t xml:space="preserve">2. Исаиа 41:10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ШҮҮГЧИД 9:35 Эбедийн хүү Гаал гарч, хотын дааман хаалганы үүдэнд зогсоход Абимелех болон түүнтэй хамт байсан хүмүүс жижүүрлснээс босов.</w:t>
      </w:r>
    </w:p>
    <w:p/>
    <w:p>
      <w:r xmlns:w="http://schemas.openxmlformats.org/wordprocessingml/2006/main">
        <w:t xml:space="preserve">Эбедийн хүү Гаал хотын дааман хаалганы өмнө зогсоход Абимелех болон түүний дагалдагчид нуугдаж байсан газраасаа бослоо.</w:t>
      </w:r>
    </w:p>
    <w:p/>
    <w:p>
      <w:r xmlns:w="http://schemas.openxmlformats.org/wordprocessingml/2006/main">
        <w:t xml:space="preserve">1. Итгэлээр босож, Бурханы хангалтад найдахын ач холбогдол.</w:t>
      </w:r>
    </w:p>
    <w:p/>
    <w:p>
      <w:r xmlns:w="http://schemas.openxmlformats.org/wordprocessingml/2006/main">
        <w:t xml:space="preserve">2. Айдсыг даван туулж, Бурханы хүч чадалд найдахын ач холбогдол.</w:t>
      </w:r>
    </w:p>
    <w:p/>
    <w:p>
      <w:r xmlns:w="http://schemas.openxmlformats.org/wordprocessingml/2006/main">
        <w:t xml:space="preserve">1. Ром 8:31 - "Тэгвэл бид эдгээр зүйлийн хариуд юу гэж хэлэх вэ? Хэрэв Бурхан бидний талд байвал хэн бидний эсрэг байж чадах вэ?"</w:t>
      </w:r>
    </w:p>
    <w:p/>
    <w:p>
      <w:r xmlns:w="http://schemas.openxmlformats.org/wordprocessingml/2006/main">
        <w:t xml:space="preserve">2. Дуулал 27:1 - "Эзэн бол миний гэрэл, миний аврал юм. Би хэнээс айх вэ? ЭЗЭН бол миний амьдралын цайз мөн хэнээс айх вэ?"</w:t>
      </w:r>
    </w:p>
    <w:p/>
    <w:p>
      <w:r xmlns:w="http://schemas.openxmlformats.org/wordprocessingml/2006/main">
        <w:t xml:space="preserve">ШҮҮГЧИД 9:36 Гаал хүмүүсийг хараад Зебулд —Харагтун, уулын орой дээрээс хүмүүс бууж ирж байна. Зебул түүнд —Чи уулсын сүүдрийг хүн мэт харж байна гэв.</w:t>
      </w:r>
    </w:p>
    <w:p/>
    <w:p>
      <w:r xmlns:w="http://schemas.openxmlformats.org/wordprocessingml/2006/main">
        <w:t xml:space="preserve">Гаал уулнаас бууж буй хүмүүсийг харсан бөгөөд Зебул үүнийг зөвхөн уулсын сүүдэр гэж хэлэв.</w:t>
      </w:r>
    </w:p>
    <w:p/>
    <w:p>
      <w:r xmlns:w="http://schemas.openxmlformats.org/wordprocessingml/2006/main">
        <w:t xml:space="preserve">1. Бидний амьдрал дахь Бурханы баталгаа: Хэцүү үед Түүний оршихуйг хэрхэн таних вэ?</w:t>
      </w:r>
    </w:p>
    <w:p/>
    <w:p>
      <w:r xmlns:w="http://schemas.openxmlformats.org/wordprocessingml/2006/main">
        <w:t xml:space="preserve">2. Мэдрэхүйн хүч: Бидний хэтийн төлөв бидний бодит байдлыг хэрхэн бүрдүүлдэг</w:t>
      </w:r>
    </w:p>
    <w:p/>
    <w:p>
      <w:r xmlns:w="http://schemas.openxmlformats.org/wordprocessingml/2006/main">
        <w:t xml:space="preserve">1. Исаиа 45:3 - Би чамайг нэрээр дууддаг Израилийн Бурхан ЭЗЭН мөн гэдгийг та нарт мэдүүлэхийн тулд би чамд харанхуйн эрдэнэс, нууцлаг газар хадгалагдсан баялгийг өгөх болно.</w:t>
      </w:r>
    </w:p>
    <w:p/>
    <w:p>
      <w:r xmlns:w="http://schemas.openxmlformats.org/wordprocessingml/2006/main">
        <w:t xml:space="preserve">2. Еврей 4:13 - Бүх бүтээлийн юу ч Бурханы нүднээс далд байдаггүй. Бид хариуцлагыг нь өгөх ёстой Түүний нүдний өмнө бүх зүйл ил болж, ил харагдаж байна.</w:t>
      </w:r>
    </w:p>
    <w:p/>
    <w:p>
      <w:r xmlns:w="http://schemas.openxmlformats.org/wordprocessingml/2006/main">
        <w:t xml:space="preserve">ШҮҮГЧИД 9:37 Гаал дахин ярьж, —Харагтун, хүмүүс нутгийн дундаас бууж, Меоненимийн хөндийгөөр өөр нэг бүлэг ирж байна.</w:t>
      </w:r>
    </w:p>
    <w:p/>
    <w:p>
      <w:r xmlns:w="http://schemas.openxmlformats.org/wordprocessingml/2006/main">
        <w:t xml:space="preserve">Гаал хоёр өөр чиглэлээс ирж буй хоёр бүлэг хүмүүсийг анзаарав.</w:t>
      </w:r>
    </w:p>
    <w:p/>
    <w:p>
      <w:r xmlns:w="http://schemas.openxmlformats.org/wordprocessingml/2006/main">
        <w:t xml:space="preserve">1. Бурхан нийтлэг зорилгод хүрэхийн тулд хоёр боломжгүй эх сурвалжийг нэгтгэж чадна.</w:t>
      </w:r>
    </w:p>
    <w:p/>
    <w:p>
      <w:r xmlns:w="http://schemas.openxmlformats.org/wordprocessingml/2006/main">
        <w:t xml:space="preserve">2. Бид ердийн хүрээллээс гадуур хүмүүс, нөөцийг хайх үед бидний амьдрал өөрчлөгдөж болно.</w:t>
      </w:r>
    </w:p>
    <w:p/>
    <w:p>
      <w:r xmlns:w="http://schemas.openxmlformats.org/wordprocessingml/2006/main">
        <w:t xml:space="preserve">1. Ром 12:5 Тиймээс бид олон хүн учраас Христ дотор нэг бие, нэг нэгнийх нь гишүүд юм.</w:t>
      </w:r>
    </w:p>
    <w:p/>
    <w:p>
      <w:r xmlns:w="http://schemas.openxmlformats.org/wordprocessingml/2006/main">
        <w:t xml:space="preserve">2. Ефес 2:14-16 Учир нь Тэр бол бидний амар амгалан бөгөөд хоёуланг нь бүтээж, бидний хоорондох тусгаарлах дунд ханыг нураасан; Өөрийн махан бие дэх дайсагнал, тэр байтугай ёслолуудад агуулагдах зарлигуудын хуулийг устгасан; Учир нь энэ хоёроос өөртөө нэг шинэ хүн бий болгож, эвлэрэх болно; Мөн тэрээр дайсагналыг түүгээр устгаж, загалмайгаар нэг биед хоёуланг нь Бурхантай эвлэрүүлж болохын тулд.</w:t>
      </w:r>
    </w:p>
    <w:p/>
    <w:p>
      <w:r xmlns:w="http://schemas.openxmlformats.org/wordprocessingml/2006/main">
        <w:t xml:space="preserve">ШҮҮГЧИД 9:38 Зебул түүнд —Бид түүнд үйлчлэхийн тулд Абимелех гэж хэн бэ гэж хэлсэн чиний ам одоо хаана байна? Энэ нь чиний жигшиж байсан ард түмэн биш гэж үү? гарч, би одоо залбирч, тэдэнтэй тулалдана.</w:t>
      </w:r>
    </w:p>
    <w:p/>
    <w:p>
      <w:r xmlns:w="http://schemas.openxmlformats.org/wordprocessingml/2006/main">
        <w:t xml:space="preserve">Зебул Гаалыг урьд нь Абимелехийг үл тоомсорлож, үл тоомсорлож байсан хүмүүстэйгээ тулалдахыг уриалав.</w:t>
      </w:r>
    </w:p>
    <w:p/>
    <w:p>
      <w:r xmlns:w="http://schemas.openxmlformats.org/wordprocessingml/2006/main">
        <w:t xml:space="preserve">1. Сөргөлдөөний хүч: Бусдыг хэрхэн хүндэтгэлтэйгээр сорих вэ</w:t>
      </w:r>
    </w:p>
    <w:p/>
    <w:p>
      <w:r xmlns:w="http://schemas.openxmlformats.org/wordprocessingml/2006/main">
        <w:t xml:space="preserve">2. Бардам зангийн аюул: Алдаагаа хүлээн зөвшөөрч сурах</w:t>
      </w:r>
    </w:p>
    <w:p/>
    <w:p>
      <w:r xmlns:w="http://schemas.openxmlformats.org/wordprocessingml/2006/main">
        <w:t xml:space="preserve">1. Сургаалт үгс 24:26 - Шударга хариулсан хүн уруулыг үнсдэг.</w:t>
      </w:r>
    </w:p>
    <w:p/>
    <w:p>
      <w:r xmlns:w="http://schemas.openxmlformats.org/wordprocessingml/2006/main">
        <w:t xml:space="preserve">2. Иаков 5:16 - Тиймээс бие биедээ гэм нүглээ наминчилж, бие биенийхээ төлөө залбир, тэгвэл та эдгэрэх болно. Зөв шударга хүний залбирал нь ажиллаж байхдаа агуу их хүч чадалтай байдаг.</w:t>
      </w:r>
    </w:p>
    <w:p/>
    <w:p>
      <w:r xmlns:w="http://schemas.openxmlformats.org/wordprocessingml/2006/main">
        <w:t xml:space="preserve">Шүүгчид 9:39 Гаал Шехемийн хүмүүсийн өмнө гарч, Абимелехтэй тулалдав.</w:t>
      </w:r>
    </w:p>
    <w:p/>
    <w:p>
      <w:r xmlns:w="http://schemas.openxmlformats.org/wordprocessingml/2006/main">
        <w:t xml:space="preserve">Гаал Абимелехийн эсрэг тулалдав.</w:t>
      </w:r>
    </w:p>
    <w:p/>
    <w:p>
      <w:r xmlns:w="http://schemas.openxmlformats.org/wordprocessingml/2006/main">
        <w:t xml:space="preserve">1: Бид эр зориг, итгэлээр хорон муу хүчний эсрэг тэмцэх ёстой.</w:t>
      </w:r>
    </w:p>
    <w:p/>
    <w:p>
      <w:r xmlns:w="http://schemas.openxmlformats.org/wordprocessingml/2006/main">
        <w:t xml:space="preserve">2: Бид сорилтоос хэзээ ч ухрах ёсгүй; Ямар ч байсан бид зөв зүйл хийхийг хичээх ёстой.</w:t>
      </w:r>
    </w:p>
    <w:p/>
    <w:p>
      <w:r xmlns:w="http://schemas.openxmlformats.org/wordprocessingml/2006/main">
        <w:t xml:space="preserve">1: Ефес 6:13-17 - Тиймээс Бурханы бүрэн хуяг дуулга өмс, ингэснээр бузар муугийн өдөр ирэхэд та нар байр суурин дээрээ зогсож, бүх зүйлийг хийснийхээ дараа зогсох боломжтой болно.</w:t>
      </w:r>
    </w:p>
    <w:p/>
    <w:p>
      <w:r xmlns:w="http://schemas.openxmlformats.org/wordprocessingml/2006/main">
        <w:t xml:space="preserve">2: Иошуа 1:9 Би чамд тушаагаагүй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ШҮҮГЧИД 9:40 Абимелех түүнийг хөөж, тэр урдаас зугтсан бөгөөд олон хүн хөмрөгдөж, дааман хаалганы орох хүртэл шархаджээ.</w:t>
      </w:r>
    </w:p>
    <w:p/>
    <w:p>
      <w:r xmlns:w="http://schemas.openxmlformats.org/wordprocessingml/2006/main">
        <w:t xml:space="preserve">Абимелех нэг хүний араас хөөж, олон хүн шидэж, бэртэж гэмтээсэн, бүр хаалга хүртэл.</w:t>
      </w:r>
    </w:p>
    <w:p/>
    <w:p>
      <w:r xmlns:w="http://schemas.openxmlformats.org/wordprocessingml/2006/main">
        <w:t xml:space="preserve">1. Бузар муугийн хойноос хөөцөлдөх аюул</w:t>
      </w:r>
    </w:p>
    <w:p/>
    <w:p>
      <w:r xmlns:w="http://schemas.openxmlformats.org/wordprocessingml/2006/main">
        <w:t xml:space="preserve">2. Бурханы эрэл хайгуулын хүч</w:t>
      </w:r>
    </w:p>
    <w:p/>
    <w:p>
      <w:r xmlns:w="http://schemas.openxmlformats.org/wordprocessingml/2006/main">
        <w:t xml:space="preserve">1. 2 Тимот 2:22, Тиймээс залуу насны хүсэл тэмүүлэлээс зугтаж, цэвэр ариун зүрх сэтгэлээрээ Эзэнийг дууддаг хүмүүсийн хамт зөвт байдал, итгэл, хайр, амар амгаланг эрэлхийл.</w:t>
      </w:r>
    </w:p>
    <w:p/>
    <w:p>
      <w:r xmlns:w="http://schemas.openxmlformats.org/wordprocessingml/2006/main">
        <w:t xml:space="preserve">2. Ром 12:21, Муунд бүү дийл, харин мууг сайнаар ял.</w:t>
      </w:r>
    </w:p>
    <w:p/>
    <w:p>
      <w:r xmlns:w="http://schemas.openxmlformats.org/wordprocessingml/2006/main">
        <w:t xml:space="preserve">ШҮҮГЧИД 9:41 Абимелех Арумад амьдарч, Зебул Гаал болон түүний ах дүүсийг Шехемд суулгахгүйн тулд хөөв.</w:t>
      </w:r>
    </w:p>
    <w:p/>
    <w:p>
      <w:r xmlns:w="http://schemas.openxmlformats.org/wordprocessingml/2006/main">
        <w:t xml:space="preserve">Зебул Гаал болон түүний гэр бүлийг Шехемээс албадан гаргах үед Абимелех Арумад суурьшжээ.</w:t>
      </w:r>
    </w:p>
    <w:p/>
    <w:p>
      <w:r xmlns:w="http://schemas.openxmlformats.org/wordprocessingml/2006/main">
        <w:t xml:space="preserve">1. Эрх мэдлийн хүч: Абимелех, Зебул хоёрын түүх.</w:t>
      </w:r>
    </w:p>
    <w:p/>
    <w:p>
      <w:r xmlns:w="http://schemas.openxmlformats.org/wordprocessingml/2006/main">
        <w:t xml:space="preserve">2. Эсэргүүцлийн эсрэг тууштай байхын ач холбогдол: Гаалийн жишээ.</w:t>
      </w:r>
    </w:p>
    <w:p/>
    <w:p>
      <w:r xmlns:w="http://schemas.openxmlformats.org/wordprocessingml/2006/main">
        <w:t xml:space="preserve">1. 1 Петр 5:8-9 - Ухаантай бай; сонор сэрэмжтэй бай. Таны дайсан чөтгөр архирч буй арслан мэт тэнүүчилж, хэн нэгнийг залгихыг эрэлхийлдэг. Дэлхий даяарх ахан дүүс чинь ижил төрлийн зовлон зүдгүүрийг туулж байгааг мэдэж, итгэлээрээ бат бөх, түүнийг эсэргүүц.</w:t>
      </w:r>
    </w:p>
    <w:p/>
    <w:p>
      <w:r xmlns:w="http://schemas.openxmlformats.org/wordprocessingml/2006/main">
        <w:t xml:space="preserve">2. Ефес 6:13 - Тиймээс та нар бузар муу өдрийг тэсвэрлэж, бүхнийг хийж, бат зогсох чадвартай болохын тулд Бурханы бүх хуяг дуулгаг ав.</w:t>
      </w:r>
    </w:p>
    <w:p/>
    <w:p>
      <w:r xmlns:w="http://schemas.openxmlformats.org/wordprocessingml/2006/main">
        <w:t xml:space="preserve">ШҮҮГЧИД 9:42 Маргааш нь хүмүүс талбай руу гарав. Тэд Абимелехт хэлэв.</w:t>
      </w:r>
    </w:p>
    <w:p/>
    <w:p>
      <w:r xmlns:w="http://schemas.openxmlformats.org/wordprocessingml/2006/main">
        <w:t xml:space="preserve">Ард түмэн Абимелехт юу болсныг өмнөх өдөр нь мэдэгдэв.</w:t>
      </w:r>
    </w:p>
    <w:p/>
    <w:p>
      <w:r xmlns:w="http://schemas.openxmlformats.org/wordprocessingml/2006/main">
        <w:t xml:space="preserve">1. Бурхан амлалтаа биелүүлэхэд үргэлж итгэлтэй байх болно.</w:t>
      </w:r>
    </w:p>
    <w:p/>
    <w:p>
      <w:r xmlns:w="http://schemas.openxmlformats.org/wordprocessingml/2006/main">
        <w:t xml:space="preserve">2. Эв нэгдэлд хүч бий.</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Номлогчийн үгс 4:9-12 -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 Дахин хэлэхэд, хэрэв хоёр хамт хэвтвэл тэд дулаан байдаг: гэхдээ ганцаараа яаж дулаацах вэ? Мөн хэрэв хүн ганцаараа нэгнийг ялж чадах ч, хоёр түүнийг эсэргүүцэх болно; Гурван давхар утас хурдан тасардаггүй.</w:t>
      </w:r>
    </w:p>
    <w:p/>
    <w:p>
      <w:r xmlns:w="http://schemas.openxmlformats.org/wordprocessingml/2006/main">
        <w:t xml:space="preserve">Шүүгчид 9:43 Тэгээд тэр хүмүүсийг авч, гурван бүлэг болгон хувааж, хээр талд хүлээгээд, харвал, хүмүүс хотоос гарч иржээ. Тэр тэдний эсрэг босож, тэднийг цохив.</w:t>
      </w:r>
    </w:p>
    <w:p/>
    <w:p>
      <w:r xmlns:w="http://schemas.openxmlformats.org/wordprocessingml/2006/main">
        <w:t xml:space="preserve">Абимелех Шехемийн хүмүүсийг гурван бүлэг болгон хувааж, хотоос гарч ирэхэд нь отолт хийж, дараа нь тэднийг цохив.</w:t>
      </w:r>
    </w:p>
    <w:p/>
    <w:p>
      <w:r xmlns:w="http://schemas.openxmlformats.org/wordprocessingml/2006/main">
        <w:t xml:space="preserve">1. Бардам зан, хуваагдлын аюул</w:t>
      </w:r>
    </w:p>
    <w:p/>
    <w:p>
      <w:r xmlns:w="http://schemas.openxmlformats.org/wordprocessingml/2006/main">
        <w:t xml:space="preserve">2. Нүглийн үр дагавар</w:t>
      </w:r>
    </w:p>
    <w:p/>
    <w:p>
      <w:r xmlns:w="http://schemas.openxmlformats.org/wordprocessingml/2006/main">
        <w:t xml:space="preserve">1. Иаков 4:6 - Бурхан бардам хүмүүсийг эсэргүүцдэг, харин даруу хүмүүст нигүүлсэл өгдөг.</w:t>
      </w:r>
    </w:p>
    <w:p/>
    <w:p>
      <w:r xmlns:w="http://schemas.openxmlformats.org/wordprocessingml/2006/main">
        <w:t xml:space="preserve">2. Езекиел 18:20 - Нүгэл үйлдсэн сүнс үхэх болно. Хүү нь эцгийнхээ гэмийн төлөө, эцэг нь хүүгийнхээ гэмийн төлөө зовох ёсгүй. Зөв шударга хүний зөвт байдал өөр дээрээ, хорон муу хүний ёс бус байдал өөр дээрээ байх болно.</w:t>
      </w:r>
    </w:p>
    <w:p/>
    <w:p>
      <w:r xmlns:w="http://schemas.openxmlformats.org/wordprocessingml/2006/main">
        <w:t xml:space="preserve">ШҮҮГЧИД 9:44 Абимелех болон түүнтэй хамт байсан хүмүүс урагш давхиж, хотын дааман хаалганы үүдэнд зогсоход нөгөө хоёр цэрэг тариалангийн талбайд байсан бүх хүмүүс рүү гүйж, тэднийг алав.</w:t>
      </w:r>
    </w:p>
    <w:p/>
    <w:p>
      <w:r xmlns:w="http://schemas.openxmlformats.org/wordprocessingml/2006/main">
        <w:t xml:space="preserve">Абимелех болон түүний дагалдагчид хот руу дайрч, талбайн бүх хүмүүсийг алав.</w:t>
      </w:r>
    </w:p>
    <w:p/>
    <w:p>
      <w:r xmlns:w="http://schemas.openxmlformats.org/wordprocessingml/2006/main">
        <w:t xml:space="preserve">1. Манлайллын хүч - өөрчлөлтийг авчрах хүчтэй удирдагчийн ач холбогдол.</w:t>
      </w:r>
    </w:p>
    <w:p/>
    <w:p>
      <w:r xmlns:w="http://schemas.openxmlformats.org/wordprocessingml/2006/main">
        <w:t xml:space="preserve">2. Шуналын аюул - амбицын үр дагаврыг ойлгох.</w:t>
      </w:r>
    </w:p>
    <w:p/>
    <w:p>
      <w:r xmlns:w="http://schemas.openxmlformats.org/wordprocessingml/2006/main">
        <w:t xml:space="preserve">1. Матай 5:17 - "Намайг Хууль эсвэл Бошиглогчдыг устгах гэж ирсэн гэж битгий бодоорой; Би тэдгээрийг цуцлах гэж ирээгүй, харин биелүүлэхийн тулд ирсэн."</w:t>
      </w:r>
    </w:p>
    <w:p/>
    <w:p>
      <w:r xmlns:w="http://schemas.openxmlformats.org/wordprocessingml/2006/main">
        <w:t xml:space="preserve">2. Сургаалт үгс 16:2 - "Хүний бүх зам нь өөрийнх нь нүдэнд цэвэр ариун боловч Эзэн сүнсийг жинлэнэ".</w:t>
      </w:r>
    </w:p>
    <w:p/>
    <w:p>
      <w:r xmlns:w="http://schemas.openxmlformats.org/wordprocessingml/2006/main">
        <w:t xml:space="preserve">ШҮҮГЧИД 9:45 Абимелех тэр өдрийн турш хотын эсрэг тулалдав. Тэр хотыг эзлэн, тэнд байсан хүмүүсийг алж, хотыг бут цохиж, давс цацав.</w:t>
      </w:r>
    </w:p>
    <w:p/>
    <w:p>
      <w:r xmlns:w="http://schemas.openxmlformats.org/wordprocessingml/2006/main">
        <w:t xml:space="preserve">Абимелех хот болон түүний хүмүүсийг устгав.</w:t>
      </w:r>
    </w:p>
    <w:p/>
    <w:p>
      <w:r xmlns:w="http://schemas.openxmlformats.org/wordprocessingml/2006/main">
        <w:t xml:space="preserve">1: Бурханы уур хилэнг Абимелехийн түүхээс харж болно.</w:t>
      </w:r>
    </w:p>
    <w:p/>
    <w:p>
      <w:r xmlns:w="http://schemas.openxmlformats.org/wordprocessingml/2006/main">
        <w:t xml:space="preserve">2: Бид Бурханыг уурлуулж, түүний уур хилэнг амсахаас болгоомжлох ёстой.</w:t>
      </w:r>
    </w:p>
    <w:p/>
    <w:p>
      <w:r xmlns:w="http://schemas.openxmlformats.org/wordprocessingml/2006/main">
        <w:t xml:space="preserve">1: Езекиел 16:4 - Чиний төрсөн өдрийн тухайд гэвэл, чамайг төрөх өдөр хүйс чинь огт тайлагдаагүй, чамайг тэжээхийн тулд усанд угаагаагүй. чи давсалсангүй, огт хөнжилдөөгүй.</w:t>
      </w:r>
    </w:p>
    <w:p/>
    <w:p>
      <w:r xmlns:w="http://schemas.openxmlformats.org/wordprocessingml/2006/main">
        <w:t xml:space="preserve">2: Матай 5:13 - Та нар бол газрын давс, харин давс нь амтаа алдсан бол юугаар давслах вэ? Энэ нь хөөгдөж, хүмүүсийн хөлд гишгэгдэхээс өөр юу ч биш юм.</w:t>
      </w:r>
    </w:p>
    <w:p/>
    <w:p>
      <w:r xmlns:w="http://schemas.openxmlformats.org/wordprocessingml/2006/main">
        <w:t xml:space="preserve">ШҮҮГЧИД 9:46 Шехемийн цамхагийн бүх хүмүүс үүнийг сонсоод Берит бурхны өргөөний хашаанд оров.</w:t>
      </w:r>
    </w:p>
    <w:p/>
    <w:p>
      <w:r xmlns:w="http://schemas.openxmlformats.org/wordprocessingml/2006/main">
        <w:t xml:space="preserve">Шехемийн цамхагийн хүмүүс мэдээ сонсоод Берит бурхны сүмд оров.</w:t>
      </w:r>
    </w:p>
    <w:p/>
    <w:p>
      <w:r xmlns:w="http://schemas.openxmlformats.org/wordprocessingml/2006/main">
        <w:t xml:space="preserve">1. Бурханд дуулгавартай амьдрах нь: Шехемийн хүмүүсээс суралцах</w:t>
      </w:r>
    </w:p>
    <w:p/>
    <w:p>
      <w:r xmlns:w="http://schemas.openxmlformats.org/wordprocessingml/2006/main">
        <w:t xml:space="preserve">2. Бурханы зорилгыг ойлгож, Түүний хүслийг дагах</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ШҮҮГЧИД 9:47 Шехемийн цамхагийн бүх хүмүүс цугларсан гэж Абимелехт хэлэв.</w:t>
      </w:r>
    </w:p>
    <w:p/>
    <w:p>
      <w:r xmlns:w="http://schemas.openxmlformats.org/wordprocessingml/2006/main">
        <w:t xml:space="preserve">Шехемийн цамхагийн хүмүүс цугларч, энэ тухай Абимелехт мэдээлэв.</w:t>
      </w:r>
    </w:p>
    <w:p/>
    <w:p>
      <w:r xmlns:w="http://schemas.openxmlformats.org/wordprocessingml/2006/main">
        <w:t xml:space="preserve">1. Бурханы цаг хугацаа төгс байдаг - Номлогчийн үгс 3:1-8</w:t>
      </w:r>
    </w:p>
    <w:p/>
    <w:p>
      <w:r xmlns:w="http://schemas.openxmlformats.org/wordprocessingml/2006/main">
        <w:t xml:space="preserve">2. Асуудлыг өөрийн гараар авах гэж бүү уруу тат - Сургаалт үгс 16:32</w:t>
      </w:r>
    </w:p>
    <w:p/>
    <w:p>
      <w:r xmlns:w="http://schemas.openxmlformats.org/wordprocessingml/2006/main">
        <w:t xml:space="preserve">1. Сургаалт үгс 21:30 - "Их Эзэний эсрэг амжилтанд хүрэх мэргэн ухаан, ухаарал, төлөвлөгөө байхгүй."</w:t>
      </w:r>
    </w:p>
    <w:p/>
    <w:p>
      <w:r xmlns:w="http://schemas.openxmlformats.org/wordprocessingml/2006/main">
        <w:t xml:space="preserve">2. Иаков 4:13-15 - "Өнөөдөр эсвэл маргааш бид ийм ийм хотод очиж, тэнд нэг жилийг өнгөрөөж, худалдаа наймаа хийж ашиг олох болно, гэхдээ маргааш юу болохыг та нар мэдэхгүй байна" гэж хэлдэг хүмүүс ээ, одоо ирээрэй. Чиний амьдрал юу вэ? Учир нь чи бол хэсэгхэн хугацаанд гарч ирээд алга болдог манан юм."</w:t>
      </w:r>
    </w:p>
    <w:p/>
    <w:p>
      <w:r xmlns:w="http://schemas.openxmlformats.org/wordprocessingml/2006/main">
        <w:t xml:space="preserve">ШҮҮГЧИД 9:48 Абимелех түүнтэй хамт байсан бүх хүмүүсийн хамт түүнийг Залмон уулан дээр гаргав. Абимелех гартаа сүх авч, модноос нэг мөчрийг огтолж аваад, мөрөн дээрээ тавиад, хамт байсан хүмүүст хандан "Та нар намайг юу хийхийг харсан бэ, яаравч. миний хийсэн шиг хий.</w:t>
      </w:r>
    </w:p>
    <w:p/>
    <w:p>
      <w:r xmlns:w="http://schemas.openxmlformats.org/wordprocessingml/2006/main">
        <w:t xml:space="preserve">Абимелех ард түмнээ дагуулан Залмон уулан дээр гарч, сүх авч, модноос нэг мөчрийг огтолж, мөрөн дээрээ тавив.</w:t>
      </w:r>
    </w:p>
    <w:p/>
    <w:p>
      <w:r xmlns:w="http://schemas.openxmlformats.org/wordprocessingml/2006/main">
        <w:t xml:space="preserve">1. Бид Бурханы үлгэр жишээг дагаж, бусдыг үлгэр жишээ болгон удирдаж чадна</w:t>
      </w:r>
    </w:p>
    <w:p/>
    <w:p>
      <w:r xmlns:w="http://schemas.openxmlformats.org/wordprocessingml/2006/main">
        <w:t xml:space="preserve">2. Бид Бурханд найдаж байхдаа ямар ч саад бэрхшээлийг даван туулах хүч чадалтай</w:t>
      </w:r>
    </w:p>
    <w:p/>
    <w:p>
      <w:r xmlns:w="http://schemas.openxmlformats.org/wordprocessingml/2006/main">
        <w:t xml:space="preserve">1. Иошуа 1:9: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 Филиппой 4:13: Надад хүч чадал өгдөг хүнээр дамжуулан би энэ бүхнийг хийж чадна.</w:t>
      </w:r>
    </w:p>
    <w:p/>
    <w:p>
      <w:r xmlns:w="http://schemas.openxmlformats.org/wordprocessingml/2006/main">
        <w:t xml:space="preserve">ШҮҮГЧИД 9:49 Үүний нэгэн адил бүх ард түмэн өөрийн мөчрийг огтолж, Абимелехийг дагаж, хашаанд байрлуулж, хашааг нь шатаажээ. Ингэснээр Шехемийн цамхагийн бүх эрчүүд, мянга орчим эрэгтэй, эмэгтэй хүмүүс үхэв.</w:t>
      </w:r>
    </w:p>
    <w:p/>
    <w:p>
      <w:r xmlns:w="http://schemas.openxmlformats.org/wordprocessingml/2006/main">
        <w:t xml:space="preserve">Абимелех болон хүмүүс Шехемийн цамхагт мөчрүүдийг огтолж, галдан шатаасны үр дүнд мянган хүн үхэв.</w:t>
      </w:r>
    </w:p>
    <w:p/>
    <w:p>
      <w:r xmlns:w="http://schemas.openxmlformats.org/wordprocessingml/2006/main">
        <w:t xml:space="preserve">1. Эсэргүүцлийн зардал - Шүүгчид 9:49</w:t>
      </w:r>
    </w:p>
    <w:p/>
    <w:p>
      <w:r xmlns:w="http://schemas.openxmlformats.org/wordprocessingml/2006/main">
        <w:t xml:space="preserve">2. Нүглийн үр дагавар - Шүүгчид 9:49</w:t>
      </w:r>
    </w:p>
    <w:p/>
    <w:p>
      <w:r xmlns:w="http://schemas.openxmlformats.org/wordprocessingml/2006/main">
        <w:t xml:space="preserve">1. Исаиа 9:19 - Түмний ЭЗЭНий уур хилэнгээр газар харанхуйлж, хүмүүс галын түлш мэт болж, хэн ч ах дүүгээ өршөөхгүй.</w:t>
      </w:r>
    </w:p>
    <w:p/>
    <w:p>
      <w:r xmlns:w="http://schemas.openxmlformats.org/wordprocessingml/2006/main">
        <w:t xml:space="preserve">2. Сургаалт үгс 1:16-19 - Учир нь тэдний хөл хорон муу руу гүйж, цус урсгах гэж яардаг. Ямар ч шувууны нүдэн дээр дэмий хоосон тор дэлгэдэг нь лавтай. Мөн тэд өөрсдийн цусыг хүлээж хэвтэв; тэд өөрсдийнхөө амьдралын төлөө нууцаар нуугдаж байдаг. Ашиг олох шуналт хүн бүрийн арга замууд мөн адил; Энэ нь эзэмшигчдийн амийг булааж байна.</w:t>
      </w:r>
    </w:p>
    <w:p/>
    <w:p>
      <w:r xmlns:w="http://schemas.openxmlformats.org/wordprocessingml/2006/main">
        <w:t xml:space="preserve">Шүүгчид 9:50 Дараа нь Абимелех Тебез уруу очиж, Тебезийн эсрэг буудаллан, түүнийг эзлэн авав.</w:t>
      </w:r>
    </w:p>
    <w:p/>
    <w:p>
      <w:r xmlns:w="http://schemas.openxmlformats.org/wordprocessingml/2006/main">
        <w:t xml:space="preserve">Абимелех Тебезийг байлдан дагуулав.</w:t>
      </w:r>
    </w:p>
    <w:p/>
    <w:p>
      <w:r xmlns:w="http://schemas.openxmlformats.org/wordprocessingml/2006/main">
        <w:t xml:space="preserve">1: Бурханы хүч дуулгавартай байснаар илчлэгддэг.</w:t>
      </w:r>
    </w:p>
    <w:p/>
    <w:p>
      <w:r xmlns:w="http://schemas.openxmlformats.org/wordprocessingml/2006/main">
        <w:t xml:space="preserve">2: Итгэл, эр зоригоороо дайснаа ял.</w:t>
      </w:r>
    </w:p>
    <w:p/>
    <w:p>
      <w:r xmlns:w="http://schemas.openxmlformats.org/wordprocessingml/2006/main">
        <w:t xml:space="preserve">1: Сургаалт үгс 16:7 Хүний замууд ЭЗЭНд таалагдвал тэр дайснуудаа хүртэл өөртэй нь эвлэрүүлдэг.</w:t>
      </w:r>
    </w:p>
    <w:p/>
    <w:p>
      <w:r xmlns:w="http://schemas.openxmlformats.org/wordprocessingml/2006/main">
        <w:t xml:space="preserve">2: Иошуа 1:9 Би чамд тушаагаагүй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ШҮҮГЧИД 9:51 Гэвч хотын дотор хүчтэй цамхаг байсан бөгөөд бүх эрэгтэй, эмэгтэй хүмүүс, хотын бүх хүмүүс тэндээс зугтаж, түүнийг хааж, цамхгийн оройд гарав.</w:t>
      </w:r>
    </w:p>
    <w:p/>
    <w:p>
      <w:r xmlns:w="http://schemas.openxmlformats.org/wordprocessingml/2006/main">
        <w:t xml:space="preserve">Хотын хүмүүс хүчирхэг цамхагт хоргодохыг эрэлхийлэв.</w:t>
      </w:r>
    </w:p>
    <w:p/>
    <w:p>
      <w:r xmlns:w="http://schemas.openxmlformats.org/wordprocessingml/2006/main">
        <w:t xml:space="preserve">1. Бурхан биднийг зовлон зүдгүүрийн үед үргэлж найдвартай хоргодох газар өгөх болно.</w:t>
      </w:r>
    </w:p>
    <w:p/>
    <w:p>
      <w:r xmlns:w="http://schemas.openxmlformats.org/wordprocessingml/2006/main">
        <w:t xml:space="preserve">2. Аюултай үед биднийг хамгаална гэдэгт бид найдах ёстой.</w:t>
      </w:r>
    </w:p>
    <w:p/>
    <w:p>
      <w:r xmlns:w="http://schemas.openxmlformats.org/wordprocessingml/2006/main">
        <w:t xml:space="preserve">1. Дуулал 91:2 - "ЭЗЭНд би "Тэр бол миний хоргодох газар, миний цайз. Бурхан минь, би Түүнд найдна" гэж хэлнэ.</w:t>
      </w:r>
    </w:p>
    <w:p/>
    <w:p>
      <w:r xmlns:w="http://schemas.openxmlformats.org/wordprocessingml/2006/main">
        <w:t xml:space="preserve">2. Сургаалт үгс 18:10 - "ЭЗЭНий нэр бол бат бөх цамхаг бөгөөд зөв шударга хүн түүн рүү гүйдэг бөгөөд аюулгүй байдаг."</w:t>
      </w:r>
    </w:p>
    <w:p/>
    <w:p>
      <w:r xmlns:w="http://schemas.openxmlformats.org/wordprocessingml/2006/main">
        <w:t xml:space="preserve">ШҮҮГЧИД 9:52 Абимелех цамхаг уруу ирж, цамхгийн эсрэг тулалдаж, цамхгийн үүдэнд очиж, түүнийг галд шатаав.</w:t>
      </w:r>
    </w:p>
    <w:p/>
    <w:p>
      <w:r xmlns:w="http://schemas.openxmlformats.org/wordprocessingml/2006/main">
        <w:t xml:space="preserve">Абимелех цамхаг руу дайрч, түүнийг шатаахыг оролдов.</w:t>
      </w:r>
    </w:p>
    <w:p/>
    <w:p>
      <w:r xmlns:w="http://schemas.openxmlformats.org/wordprocessingml/2006/main">
        <w:t xml:space="preserve">1: Хэцүү нөхцөл байдалд ямар ч хэцүү санагдаж байсан ч бууж өгөхгүй байх нь чухал.</w:t>
      </w:r>
    </w:p>
    <w:p/>
    <w:p>
      <w:r xmlns:w="http://schemas.openxmlformats.org/wordprocessingml/2006/main">
        <w:t xml:space="preserve">2: Бид зөрчилдөөнтэй тулгарах үед тулгарч буй сорилтуудыг даван туулахын тулд уян хатан, шийдэмгий байх ёстой.</w:t>
      </w:r>
    </w:p>
    <w:p/>
    <w:p>
      <w:r xmlns:w="http://schemas.openxmlformats.org/wordprocessingml/2006/main">
        <w:t xml:space="preserve">1: Исаиа 40:31 - "Харин ЭЗЭНийг хүлээгчид хүч чадлаа сэргээнэ; тэд бүргэд мэт далавчтай дээшлэх болно; тэд гүйж, харин ядрахгүй; мөн тэд алхаж, ядрахгүй."</w:t>
      </w:r>
    </w:p>
    <w:p/>
    <w:p>
      <w:r xmlns:w="http://schemas.openxmlformats.org/wordprocessingml/2006/main">
        <w:t xml:space="preserve">2: Иаков 1:2-4 - "Ах дүү нар аа, та олон янзын уруу таталтанд орохдоо бүх баяр баясгаланг тооцогтун. Та нарын итгэлийг сорьсон нь тэвчээрийг үр дүнтэй болгодог гэдгийг мэдэж байгаа тул та нар төгс байж, тэвчээртэй байх болтугай. бүхэл бүтэн, юу ч хүсэхгүй."</w:t>
      </w:r>
    </w:p>
    <w:p/>
    <w:p>
      <w:r xmlns:w="http://schemas.openxmlformats.org/wordprocessingml/2006/main">
        <w:t xml:space="preserve">Шүүгчид 9:53 Нэгэн эмэгтэй Абимелехийн толгой дээр тээрмийн чулуу шидэж, гавлын ясыг нь хугалав.</w:t>
      </w:r>
    </w:p>
    <w:p/>
    <w:p>
      <w:r xmlns:w="http://schemas.openxmlformats.org/wordprocessingml/2006/main">
        <w:t xml:space="preserve">Нэгэн эмэгтэй Абимелех рүү тээрмийн чулуу шидэж, түүний гавлын ясыг хага цохив.</w:t>
      </w:r>
    </w:p>
    <w:p/>
    <w:p>
      <w:r xmlns:w="http://schemas.openxmlformats.org/wordprocessingml/2006/main">
        <w:t xml:space="preserve">1. Эмэгтэй хүний хүч: Абимелех ба тээрмийн чулуутай эмэгтэйн түүх</w:t>
      </w:r>
    </w:p>
    <w:p/>
    <w:p>
      <w:r xmlns:w="http://schemas.openxmlformats.org/wordprocessingml/2006/main">
        <w:t xml:space="preserve">2. Зөв замыг сонгох: Бурханы дүр төрхөөр амьдрах</w:t>
      </w:r>
    </w:p>
    <w:p/>
    <w:p>
      <w:r xmlns:w="http://schemas.openxmlformats.org/wordprocessingml/2006/main">
        <w:t xml:space="preserve">1. Сургаалт үгс 20:30, "Шархны хөх нь бузар мууг цэвэрлэдэг. Гэдэсний дотогш шархыг цэвэрлэдэг".</w:t>
      </w:r>
    </w:p>
    <w:p/>
    <w:p>
      <w:r xmlns:w="http://schemas.openxmlformats.org/wordprocessingml/2006/main">
        <w:t xml:space="preserve">2. Дуулал 103:11, "Учир нь тэнгэр газраас өндөр байхын адил Түүнээс эмээдэг хүмүүст үзүүлэх өршөөл нь тийм агуу юм."</w:t>
      </w:r>
    </w:p>
    <w:p/>
    <w:p>
      <w:r xmlns:w="http://schemas.openxmlformats.org/wordprocessingml/2006/main">
        <w:t xml:space="preserve">ШҮҮГЧИД 9:54 Тэгээд тэр залуу зэвсэг баригчаа яаран дуудаж, түүнд —Хүмүүс намайг "Эмэгтэй хүн алсан" гэж хэлэхгүйн тулд сэлмээ сугалж, намайг ал. Тэгээд залуу нь түүнийг түлхэж, тэр үхэв.</w:t>
      </w:r>
    </w:p>
    <w:p/>
    <w:p>
      <w:r xmlns:w="http://schemas.openxmlformats.org/wordprocessingml/2006/main">
        <w:t xml:space="preserve">Шехемийн захирагч Абимелех нэгэн эмэгтэй түүн рүү тээрмийн чулуу шидэж байгаад үхэж шархаджээ. Дараа нь хүмүүс түүнийг эмэгтэй хүн алсан гэж хэлэхгүйн тулд хуяг баригчаасаа түүнийг алахыг хүсэв. Дараа нь түүний хуяг баригч түүнийг дайрч, тэр үхэв.</w:t>
      </w:r>
    </w:p>
    <w:p/>
    <w:p>
      <w:r xmlns:w="http://schemas.openxmlformats.org/wordprocessingml/2006/main">
        <w:t xml:space="preserve">1. Эмэгтэйчүүдийн хүч чадал ба даруу байдлын хэрэгцээ</w:t>
      </w:r>
    </w:p>
    <w:p/>
    <w:p>
      <w:r xmlns:w="http://schemas.openxmlformats.org/wordprocessingml/2006/main">
        <w:t xml:space="preserve">2. Золиослол ба нэр төрийг эрэлхийлэх</w:t>
      </w:r>
    </w:p>
    <w:p/>
    <w:p>
      <w:r xmlns:w="http://schemas.openxmlformats.org/wordprocessingml/2006/main">
        <w:t xml:space="preserve">1. Сургаалт үгс 11:2 - Бардамнал ирэхэд гутамшиг ирдэг, харин даруу байх үед мэргэн ухаан ирдэг.</w:t>
      </w:r>
    </w:p>
    <w:p/>
    <w:p>
      <w:r xmlns:w="http://schemas.openxmlformats.org/wordprocessingml/2006/main">
        <w:t xml:space="preserve">2. 1 Коринт 10:12 - Тиймээс, хэрэв та өөрийгөө бат зогсож байна гэж бодож байвал унахаас болгоомжил!</w:t>
      </w:r>
    </w:p>
    <w:p/>
    <w:p>
      <w:r xmlns:w="http://schemas.openxmlformats.org/wordprocessingml/2006/main">
        <w:t xml:space="preserve">ШҮҮГЧИД 9:55 Израилийн эрчүүд Абимелех үхсэнийг хараад, хүн бүр өөрийн нутаг руугаа явав.</w:t>
      </w:r>
    </w:p>
    <w:p/>
    <w:p>
      <w:r xmlns:w="http://schemas.openxmlformats.org/wordprocessingml/2006/main">
        <w:t xml:space="preserve">Абимелех Израилийн эрчүүдэд алагдсан бөгөөд тэд дараа нь гэр лүүгээ буцаж ирэв.</w:t>
      </w:r>
    </w:p>
    <w:p/>
    <w:p>
      <w:r xmlns:w="http://schemas.openxmlformats.org/wordprocessingml/2006/main">
        <w:t xml:space="preserve">1. Эв нэгдлийн хүч - Хамтарсан дайсантай хэрхэн тулалдах нь шударга ёс, амар амгаланг авчирдаг.</w:t>
      </w:r>
    </w:p>
    <w:p/>
    <w:p>
      <w:r xmlns:w="http://schemas.openxmlformats.org/wordprocessingml/2006/main">
        <w:t xml:space="preserve">2. Дуулгавартай амьдрал - Бурханыг хүндэлж, Түүний хүслийг биелүүлэх нь хэрхэн жинхэнэ биелэлтийг авчрах вэ?</w:t>
      </w:r>
    </w:p>
    <w:p/>
    <w:p>
      <w:r xmlns:w="http://schemas.openxmlformats.org/wordprocessingml/2006/main">
        <w:t xml:space="preserve">1. Дуулал 133:1 - Харагтун, ах дүүсийн хувьд эв нэгдэлтэй байх нь хэчнээн сайхан, хичнээн тааламжтай вэ!</w:t>
      </w:r>
    </w:p>
    <w:p/>
    <w:p>
      <w:r xmlns:w="http://schemas.openxmlformats.org/wordprocessingml/2006/main">
        <w:t xml:space="preserve">2. Ром 12:1-2 - Тиймээс ах дүү нар аа, би та нараас Бурханы нигүүлслээр бие махбодоо амьд, ариун, Бурханд таалагдахуйц үйлчлэл болгон өргөхийг гуйж байна.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ШҮҮГЧИД 9:56 Бурхан Абимелехийн эцэгтээ үйлдсэн бузар мууг нь далан ах дүүгээ хөнөөжээ.</w:t>
      </w:r>
    </w:p>
    <w:p/>
    <w:p>
      <w:r xmlns:w="http://schemas.openxmlformats.org/wordprocessingml/2006/main">
        <w:t xml:space="preserve">Абимелех далан ах дүүгээ алж, Бурхан түүнийг ёс бус үйлдлийнх нь төлөө шийтгэв.</w:t>
      </w:r>
    </w:p>
    <w:p/>
    <w:p>
      <w:r xmlns:w="http://schemas.openxmlformats.org/wordprocessingml/2006/main">
        <w:t xml:space="preserve">1. Нүглийн үр дагавар: Абимелехийн алдаанаас суралцах нь</w:t>
      </w:r>
    </w:p>
    <w:p/>
    <w:p>
      <w:r xmlns:w="http://schemas.openxmlformats.org/wordprocessingml/2006/main">
        <w:t xml:space="preserve">2. Гэмтэлийн хүч: Наманчлалаар дамжуулан нүглийг ялах</w:t>
      </w:r>
    </w:p>
    <w:p/>
    <w:p>
      <w:r xmlns:w="http://schemas.openxmlformats.org/wordprocessingml/2006/main">
        <w:t xml:space="preserve">1. Эхлэл 4:7-8, "Хэрэв чи сайн зүйл хийвэл хүлээж авахгүй гэж үү? Хэрэв чи сайн хийхгүй бол нүгэл нь үүдэнд байх болно. Түүний хүсэл нь чамд байгаа, гэхдээ чи түүнийг захирах ёстой."</w:t>
      </w:r>
    </w:p>
    <w:p/>
    <w:p>
      <w:r xmlns:w="http://schemas.openxmlformats.org/wordprocessingml/2006/main">
        <w:t xml:space="preserve">2. Ром 6:23, "Учир нь нүглийн хөлс бол үхэл, харин Бурханы бэлэг бол бидний Эзэн Христ Есүс доторх мөнх амьдрал юм."</w:t>
      </w:r>
    </w:p>
    <w:p/>
    <w:p>
      <w:r xmlns:w="http://schemas.openxmlformats.org/wordprocessingml/2006/main">
        <w:t xml:space="preserve">Шүүгчид 9:57 Шехемийн хүмүүсийн бүх бузар мууг Бурхан тэдний толгой дээр буулгаж, Иеруббаалын хүү Иотамын хараал тэдний дээр иржээ.</w:t>
      </w:r>
    </w:p>
    <w:p/>
    <w:p>
      <w:r xmlns:w="http://schemas.openxmlformats.org/wordprocessingml/2006/main">
        <w:t xml:space="preserve">Иеруббаалын хүү Иотамын хэлснээр Бурхан Шехемийн хүмүүсийг бузар муу үйлдлийнх нь төлөө шийтгэсэн.</w:t>
      </w:r>
    </w:p>
    <w:p/>
    <w:p>
      <w:r xmlns:w="http://schemas.openxmlformats.org/wordprocessingml/2006/main">
        <w:t xml:space="preserve">1. Нүглийн үр дагавар ба Бурханы шүүлт</w:t>
      </w:r>
    </w:p>
    <w:p/>
    <w:p>
      <w:r xmlns:w="http://schemas.openxmlformats.org/wordprocessingml/2006/main">
        <w:t xml:space="preserve">2. Бузар мууг ялан дийлэх залбирлын хүч</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Иаков 5:16 - Зөв шударга хүний залбирал хүчтэй бөгөөд үр дүнтэй байдаг.</w:t>
      </w:r>
    </w:p>
    <w:p/>
    <w:p>
      <w:r xmlns:w="http://schemas.openxmlformats.org/wordprocessingml/2006/main">
        <w:t xml:space="preserve">10-р шүүгчийг дараах ишлэлүүдийн хамт гурван догол мөрөнд нэгтгэн дүгнэж болно.</w:t>
      </w:r>
    </w:p>
    <w:p/>
    <w:p>
      <w:r xmlns:w="http://schemas.openxmlformats.org/wordprocessingml/2006/main">
        <w:t xml:space="preserve">1-р догол мөр: Шүүгчид 10:1-5-д Израилийн дуулгаваргүй байдал, дарангуйллын мөчлөгийн тухай өгүүлдэг. Энэ бүлэг нийтдээ дөчин таван жил Израилийг захирсан Тола, Иаир гэсэн хоёр шүүгчийн нэрийг жагсаан бичнэ. Тэднийг нас барсны дараа израильчууд дахин Бурханаас буцаж, харийн бурхад, ялангуяа канаанчууд, аммончууд, филистчүүд, сидончуудын бурхдад мөргөж эхлэв. Тэдний дуулгаваргүй байдлын үр дүнд Бурхан эдгээр үндэстнийг арван найман жилийн турш дарахыг зөвшөөрсөн.</w:t>
      </w:r>
    </w:p>
    <w:p/>
    <w:p>
      <w:r xmlns:w="http://schemas.openxmlformats.org/wordprocessingml/2006/main">
        <w:t xml:space="preserve">2-р догол мөр: Шүүгчид 10:6-16-г үргэлжлүүлэхдээ Израилийн наманчлал болон Бурханы хариу үйлдлийг өгүүлдэг. Энэ бүлэгт израильчууд эцэст нь өөрсдийн бурууг хүлээн зөвшөөрч, дарангуйлагчдаас чөлөөлөгдөхийг Бурханд хандан хашхирсан тухай өгүүлдэг. Тэдний гуйсны хариуд Бурхан Өөрийгөө орхиж, өөр бурхад үйлчилснийхээ төлөө тэднийг зэмлэдэг. Тэрээр тэднийг Египетээс аврахдаа Өөрийн үнэнч байдлаа сануулж, хэрэв тэд шүтээн шүтэсээр байвал Түүний тусламжийг хүлээхгүй байхыг анхааруулдаг.</w:t>
      </w:r>
    </w:p>
    <w:p/>
    <w:p>
      <w:r xmlns:w="http://schemas.openxmlformats.org/wordprocessingml/2006/main">
        <w:t xml:space="preserve">3-р догол мөр: 10-р шүүгч Аммончууд Израилийн эсрэг тулалдахаар цугларсан тухай түүхээр төгсдөг. Шүүгчид 10:17-18-д Бурханы сэрэмжлүүлгийг үл харгалзан хүмүүс шүтээнүүдээ өгөхөөс татгалзсаар байгаа тухай дурдсан байдаг. Үүний үр дүнд Аммончуудын арми тэдний эсрэг цугларах үед тэдэнд аюул тулгарна. Энэ аюул заналхийлсэнд сэтгэлээр унасан тэд Бурханы өмнө нүглээ наминчилж, түүнээс дахин тусламж гуйдаг.</w:t>
      </w:r>
    </w:p>
    <w:p/>
    <w:p>
      <w:r xmlns:w="http://schemas.openxmlformats.org/wordprocessingml/2006/main">
        <w:t xml:space="preserve">Дүгнэж хэлэхэд:</w:t>
      </w:r>
    </w:p>
    <w:p>
      <w:r xmlns:w="http://schemas.openxmlformats.org/wordprocessingml/2006/main">
        <w:t xml:space="preserve">Шүүгчид 10 бэлэг:</w:t>
      </w:r>
    </w:p>
    <w:p>
      <w:r xmlns:w="http://schemas.openxmlformats.org/wordprocessingml/2006/main">
        <w:t xml:space="preserve">Израилийн эсрэг Тола, Жаир хосолсон засаглалын танилцуулга;</w:t>
      </w:r>
    </w:p>
    <w:p>
      <w:r xmlns:w="http://schemas.openxmlformats.org/wordprocessingml/2006/main">
        <w:t xml:space="preserve">Харь үндэстнүүдийн дуулгаваргүй дарангуйллын мөчлөг;</w:t>
      </w:r>
    </w:p>
    <w:p>
      <w:r xmlns:w="http://schemas.openxmlformats.org/wordprocessingml/2006/main">
        <w:t xml:space="preserve">Израилийн наманчлал Бурханы зэмлэл, сэрэмжлүүлэг;</w:t>
      </w:r>
    </w:p>
    <w:p>
      <w:r xmlns:w="http://schemas.openxmlformats.org/wordprocessingml/2006/main">
        <w:t xml:space="preserve">Аммонитын заналхийллийг Бурханы өмнө хүлээн зөвшөөрөх.</w:t>
      </w:r>
    </w:p>
    <w:p/>
    <w:p>
      <w:r xmlns:w="http://schemas.openxmlformats.org/wordprocessingml/2006/main">
        <w:t xml:space="preserve">Израилийн эсрэг Тола, Жаир хосолсон засаглалыг нэвтрүүлэхэд онцлон анхаарах;</w:t>
      </w:r>
    </w:p>
    <w:p>
      <w:r xmlns:w="http://schemas.openxmlformats.org/wordprocessingml/2006/main">
        <w:t xml:space="preserve">Харь үндэстнүүдийн дуулгаваргүй дарангуйллын мөчлөг;</w:t>
      </w:r>
    </w:p>
    <w:p>
      <w:r xmlns:w="http://schemas.openxmlformats.org/wordprocessingml/2006/main">
        <w:t xml:space="preserve">Израилийн наманчлал Бурханы зэмлэл, сэрэмжлүүлэг;</w:t>
      </w:r>
    </w:p>
    <w:p>
      <w:r xmlns:w="http://schemas.openxmlformats.org/wordprocessingml/2006/main">
        <w:t xml:space="preserve">Аммонитын заналхийллийг Бурханы өмнө хүлээн зөвшөөрөх.</w:t>
      </w:r>
    </w:p>
    <w:p/>
    <w:p>
      <w:r xmlns:w="http://schemas.openxmlformats.org/wordprocessingml/2006/main">
        <w:t xml:space="preserve">Энэ бүлэгт Израилийн дуулгаваргүй байдлын мөчлөг, харийн үндэстнүүдийн дарангуйлал, тэдний дараачийн наманчлал, аммончуудаас ирэх аюул заналхийллийн тухай өгүүлдэг. Шүүгчид 10-д Тола, Иаир хоёр шүүгч нийтдээ дөчин таван жил Израилийг захирсан тухай дурдсан байдаг. Гэсэн хэдий ч нас барсны дараа израильчууд дахин Бурханаас буцаж, харийн бурхдад мөргөж эхэлсэн нь тэднийг арван найман жилийн турш янз бүрийн үндэстнүүдийн дарлалд хүргэсэн юм.</w:t>
      </w:r>
    </w:p>
    <w:p/>
    <w:p>
      <w:r xmlns:w="http://schemas.openxmlformats.org/wordprocessingml/2006/main">
        <w:t xml:space="preserve">Шүүгчид 10-ыг үргэлжлүүлэх бүлэгт израильчууд өөрсдийн буруутай үйлдлүүдийг эцэст нь хүлээн зөвшөөрч, Бурханаас авралыг гуйн хашхирсан тухай өгүүлдэг. Тэдний гуйсны хариуд Бурхан Өөрийгөө орхиж, өөр бурхад үйлчилснийхээ төлөө тэднийг зэмлэдэг. Тэр тэднийг Египетээс аврахдаа өмнөх үнэнч байснаа сануулдаг ч хэрэв тэд шүтээн шүтэсээр байвал Түүний тусламжийг хүлээх хэрэггүй гэдгийг сануулдаг.</w:t>
      </w:r>
    </w:p>
    <w:p/>
    <w:p>
      <w:r xmlns:w="http://schemas.openxmlformats.org/wordprocessingml/2006/main">
        <w:t xml:space="preserve">Аммончуудын арми Израилийн эсрэг тулалдахаар цугларсан тухай 10-р шүүгчид өгүүлдэг. Бурханы сэрэмжлүүлгийг үл харгалзан ард түмэн өөрсдийн шүтээнүүдээ шууд аюулд оруулах шийдвэр гаргахаас татгалздаг. Энэ аюул заналхийлэлд сэтгэлээр унасан тэд Бурханы өмнө нүглээ дахин наминчилж, аммончуудын эсрэг тулгарсан энэ шинэ дайснаа ялан дийлэхийн тулд Түүнээс тусламж гуйдаг.</w:t>
      </w:r>
    </w:p>
    <w:p/>
    <w:p>
      <w:r xmlns:w="http://schemas.openxmlformats.org/wordprocessingml/2006/main">
        <w:t xml:space="preserve">ШҮҮГЧИД 10:1 Абимелехийн дараа Исахарын хүн Додогийн хүү, Пуагийн хүү Тола Израилийг хамгаалахаар гарч ирэв. мөн тэрээр Ефраим уулан дахь Шамирт оршин суув.</w:t>
      </w:r>
    </w:p>
    <w:p/>
    <w:p>
      <w:r xmlns:w="http://schemas.openxmlformats.org/wordprocessingml/2006/main">
        <w:t xml:space="preserve">Тола бол Израилийг хамгаалдаг Иссахарын хүн байв.</w:t>
      </w:r>
    </w:p>
    <w:p/>
    <w:p>
      <w:r xmlns:w="http://schemas.openxmlformats.org/wordprocessingml/2006/main">
        <w:t xml:space="preserve">1. Зөв зүйлийн төлөө зогсохын ач холбогдол - Шүүгчид 10:1</w:t>
      </w:r>
    </w:p>
    <w:p/>
    <w:p>
      <w:r xmlns:w="http://schemas.openxmlformats.org/wordprocessingml/2006/main">
        <w:t xml:space="preserve">2. Итгэлийн бат бөх байдал - Шүүгчид 10:1</w:t>
      </w:r>
    </w:p>
    <w:p/>
    <w:p>
      <w:r xmlns:w="http://schemas.openxmlformats.org/wordprocessingml/2006/main">
        <w:t xml:space="preserve">1. Ефес 6:10-11 - Эцэст нь, Эзэн дотор болон Түүний хүч чадлын хүчээр хүчтэй бай. Чи чөтгөрийн заль мэхний эсрэг зогсож чадахын тулд Бурханы бүх хуяг дуулгаг өмс.</w:t>
      </w:r>
    </w:p>
    <w:p/>
    <w:p>
      <w:r xmlns:w="http://schemas.openxmlformats.org/wordprocessingml/2006/main">
        <w:t xml:space="preserve">2. Исаиа 11:1-2 - Иессийн хожуулаас найлзуур гарч, үндэснээс нь мөчир жимс ургуулна. Мөн Их Эзэний Сүнс, мэргэн ухаан ба ойлголтын Сүнс, зөвлөгөө ба хүч чадлын Сүнс, мэдлэгийн Сүнс ба Их Эзэнээс эмээх сүнс түүн дээр байх болно.</w:t>
      </w:r>
    </w:p>
    <w:p/>
    <w:p>
      <w:r xmlns:w="http://schemas.openxmlformats.org/wordprocessingml/2006/main">
        <w:t xml:space="preserve">ШҮҮГЧИД 10:2 Тэрээр Израилийг хорин гурван жил шүүж, нас барж, Шамирт оршуулагдав.</w:t>
      </w:r>
    </w:p>
    <w:p/>
    <w:p>
      <w:r xmlns:w="http://schemas.openxmlformats.org/wordprocessingml/2006/main">
        <w:t xml:space="preserve">Израилийн шүүгчээр томилогдсоныхоо дараа Иаир нас барахаасаа өмнө тэднийг хорин гурван жилийн турш шүүж, Шамирт оршуулагджээ.</w:t>
      </w:r>
    </w:p>
    <w:p/>
    <w:p>
      <w:r xmlns:w="http://schemas.openxmlformats.org/wordprocessingml/2006/main">
        <w:t xml:space="preserve">1. Үнэнч амьдралаар амьдрах нь - Иайрын адил Бурханд үнэнч амьдрах тухай.</w:t>
      </w:r>
    </w:p>
    <w:p/>
    <w:p>
      <w:r xmlns:w="http://schemas.openxmlformats.org/wordprocessingml/2006/main">
        <w:t xml:space="preserve">2. Дуулгавартай байдлын хүч - Иаир Израилийг хорин гурван жил шүүсэн шиг Бурханы зарлигуудыг дагах нь ач холбогдлын тухай.</w:t>
      </w:r>
    </w:p>
    <w:p/>
    <w:p>
      <w:r xmlns:w="http://schemas.openxmlformats.org/wordprocessingml/2006/main">
        <w:t xml:space="preserve">1. Иошуа 24:15 Өнөөдөр хэнд үйлчлэхээ өөрсдөө сонго... Харин би болон миний гэрийн хувьд бид Эзэнд үйлчлэх болно.</w:t>
      </w:r>
    </w:p>
    <w:p/>
    <w:p>
      <w:r xmlns:w="http://schemas.openxmlformats.org/wordprocessingml/2006/main">
        <w:t xml:space="preserve">2. Дуулал 37:3 Эзэнд найдаж, сайныг үйлд; Тиймээс чи тэр газар нутаглаж, Түүний үнэнч байдалд гарцаагүй хооллох болно.</w:t>
      </w:r>
    </w:p>
    <w:p/>
    <w:p>
      <w:r xmlns:w="http://schemas.openxmlformats.org/wordprocessingml/2006/main">
        <w:t xml:space="preserve">ШҮҮГЧИД 10:3 Түүний дараа гилеад хүн Иаир босож, Израилийг хорин хоёр жил шүүв.</w:t>
      </w:r>
    </w:p>
    <w:p/>
    <w:p>
      <w:r xmlns:w="http://schemas.openxmlformats.org/wordprocessingml/2006/main">
        <w:t xml:space="preserve">Иаир бол Израилийг 22 жил шүүсэн гилеад хүн байв.</w:t>
      </w:r>
    </w:p>
    <w:p/>
    <w:p>
      <w:r xmlns:w="http://schemas.openxmlformats.org/wordprocessingml/2006/main">
        <w:t xml:space="preserve">1. Иаирыг Израилийн шүүгчээр томилсон нь Бурханы үнэнч байдлыг харуулдаг.</w:t>
      </w:r>
    </w:p>
    <w:p/>
    <w:p>
      <w:r xmlns:w="http://schemas.openxmlformats.org/wordprocessingml/2006/main">
        <w:t xml:space="preserve">2. Бурхан Өөрийн тэнгэрлэг дээд эрх мэдлээ харуулсан Иаирыг ард түмнийхээ удирдагчаар сонгосон.</w:t>
      </w:r>
    </w:p>
    <w:p/>
    <w:p>
      <w:r xmlns:w="http://schemas.openxmlformats.org/wordprocessingml/2006/main">
        <w:t xml:space="preserve">1. Исаиа 40:28-31 - Та мэдээгүй гэж үү? Та сонсоогүй юм уу? Эзэн бол дэлхийн хязгаарыг бүтээгч мөнхийн Бурхан юм. Тэр ухаан алдаж, ядрахгүй; түүний ойлголтыг олохын аргагүй юм. Тэрээр сул дорой хүмүүст хүч өгдөг, хүчгүй хүнд хүч чадлыг нэмэгдүүлдэг. Залуус ч гэсэн ухаан алдаж, ядарч, залуу эрэгтэйчүүд ядарч унах болно;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Сургаалт үгс 16:9 - Хүний зүрх замаа төлөвлөдөг бол Их Эзэн түүний алхмуудыг тогтоодог.</w:t>
      </w:r>
    </w:p>
    <w:p/>
    <w:p>
      <w:r xmlns:w="http://schemas.openxmlformats.org/wordprocessingml/2006/main">
        <w:t xml:space="preserve">ШҮҮГЧИД 10:4 Тэрээр гучин илжгэн унага унадаг гучин хүүтэй байсан бөгөөд тэдэнд Гилеадын нутагт өнөөг хүртэл Хавотхаир гэж нэрлэгддэг гучин хот байв.</w:t>
      </w:r>
    </w:p>
    <w:p/>
    <w:p>
      <w:r xmlns:w="http://schemas.openxmlformats.org/wordprocessingml/2006/main">
        <w:t xml:space="preserve">Гилеад дахь удирдагч Иаир гучин хүүтэй байсан бөгөөд тус бүр өөрийн гэсэн хоттой байсан бөгөөд өнөөг хүртэл Хавотжаир гэж нэрлэгддэг.</w:t>
      </w:r>
    </w:p>
    <w:p/>
    <w:p>
      <w:r xmlns:w="http://schemas.openxmlformats.org/wordprocessingml/2006/main">
        <w:t xml:space="preserve">1. Бурханы хангамж: Бурханы төлөвлөгөөг дагаснаар бидний амьдрал ерөөлтэй байдаг.</w:t>
      </w:r>
    </w:p>
    <w:p/>
    <w:p>
      <w:r xmlns:w="http://schemas.openxmlformats.org/wordprocessingml/2006/main">
        <w:t xml:space="preserve">2. Өөрчлөлт хийх нь: Бид итгэл, зоригтойгоор үйлдвэл мөнхийн өв үлдээж чадна.</w:t>
      </w:r>
    </w:p>
    <w:p/>
    <w:p>
      <w:r xmlns:w="http://schemas.openxmlformats.org/wordprocessingml/2006/main">
        <w:t xml:space="preserve">1. Дуулал 34:8 - Амсаж үз, Эзэн сайн гэдгийг хар; Түүнд хоргодсон хүн ерөөлтэй еэ.</w:t>
      </w:r>
    </w:p>
    <w:p/>
    <w:p>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ШҮҮГЧИД 10:5 Иаир нас барж, Камонд оршуулагдав.</w:t>
      </w:r>
    </w:p>
    <w:p/>
    <w:p>
      <w:r xmlns:w="http://schemas.openxmlformats.org/wordprocessingml/2006/main">
        <w:t xml:space="preserve">Иаир бол Камон хотод нас барж, оршуулсан Израилийн агуу удирдагч байв.</w:t>
      </w:r>
    </w:p>
    <w:p/>
    <w:p>
      <w:r xmlns:w="http://schemas.openxmlformats.org/wordprocessingml/2006/main">
        <w:t xml:space="preserve">1. Жаирын өв: Ард түмэндээ үйлчлэхийг бидэнд заах нь</w:t>
      </w:r>
    </w:p>
    <w:p/>
    <w:p>
      <w:r xmlns:w="http://schemas.openxmlformats.org/wordprocessingml/2006/main">
        <w:t xml:space="preserve">2. Зөв газарт оршуулахын ач холбогдол</w:t>
      </w:r>
    </w:p>
    <w:p/>
    <w:p>
      <w:r xmlns:w="http://schemas.openxmlformats.org/wordprocessingml/2006/main">
        <w:t xml:space="preserve">1. Иошуа 19:47-48 Тэдний өвийн хил нь Зора, Ештаол, Ир-шемеш, Шаалаббин, Аялон, Иетла, Елон, Тимната, Экрон, Елтеке, Гиббетон нар байв. Баалат, Иехуд, Бене-берак, Гат-риммон, Ме-яркон, Раккон зэрэг нь Иафогийн өмнөх хил юм.</w:t>
      </w:r>
    </w:p>
    <w:p/>
    <w:p>
      <w:r xmlns:w="http://schemas.openxmlformats.org/wordprocessingml/2006/main">
        <w:t xml:space="preserve">2. 2Самуел 2:8 Харин Саулын цэргийн жанжин Нерийн хүү Абнер Саулын хүү Ишбошетыг авч, Маханаим уруу авчрав.</w:t>
      </w:r>
    </w:p>
    <w:p/>
    <w:p>
      <w:r xmlns:w="http://schemas.openxmlformats.org/wordprocessingml/2006/main">
        <w:t xml:space="preserve">ШҮҮГЧИД 10:6 Израилийн хөвгүүд дахин ЭЗЭНий мэлмийд бузар мууг үйлдэн, Баалим, Аштарот, Сирийн бурхад, Зидоны бурхад, Моабын бурхад, хүүхдүүдийн бурхадад үйлчилэв. Аммоны болон филистчүүдийн бурхдын төлөөх хүмүүс ЭЗЭНийг умартаж, Түүнд үйлчилсэнгүй.</w:t>
      </w:r>
    </w:p>
    <w:p/>
    <w:p>
      <w:r xmlns:w="http://schemas.openxmlformats.org/wordprocessingml/2006/main">
        <w:t xml:space="preserve">Израильчууд Бурханд үнэнч бус байсан бөгөөд үүний оронд өөр бурхдад үйлчилсэн.</w:t>
      </w:r>
    </w:p>
    <w:p/>
    <w:p>
      <w:r xmlns:w="http://schemas.openxmlformats.org/wordprocessingml/2006/main">
        <w:t xml:space="preserve">1: Бид Бурханд итгэх итгэлээ үргэлж санаж байх ёстой.</w:t>
      </w:r>
    </w:p>
    <w:p/>
    <w:p>
      <w:r xmlns:w="http://schemas.openxmlformats.org/wordprocessingml/2006/main">
        <w:t xml:space="preserve">2: Бид хэнд үйлчилж, шүтэн бишрэхдээ болгоомжтой байх хэрэгтэй.</w:t>
      </w:r>
    </w:p>
    <w:p/>
    <w:p>
      <w:r xmlns:w="http://schemas.openxmlformats.org/wordprocessingml/2006/main">
        <w:t xml:space="preserve">1: Матай 6:24 - Хэн ч хоёр эзэнд үйлчилж чадахгүй, учир нь тэр нэгийгээ үзэн ядаж, нөгөөг нь хайрлах эсвэл нэгийг нь хайрлаж, нөгөөг нь жигших болно. Та Бурханд болон мөнгөнд үйлчилж чадахгүй.</w:t>
      </w:r>
    </w:p>
    <w:p/>
    <w:p>
      <w:r xmlns:w="http://schemas.openxmlformats.org/wordprocessingml/2006/main">
        <w:t xml:space="preserve">2: Дэд хууль 6:13 - Өөрийн Бурхан ЭЗЭНээс эмээж, зөвхөн Түүнд үйлчилж, Түүний нэрээр тангараг өргө.</w:t>
      </w:r>
    </w:p>
    <w:p/>
    <w:p>
      <w:r xmlns:w="http://schemas.openxmlformats.org/wordprocessingml/2006/main">
        <w:t xml:space="preserve">Шүүгчид 10:7 ЭЗЭНий уур хилэн Израилийн эсрэг халуун болж, Тэр тэднийг филистчүүдийн гарт, Аммоны хөвгүүдийн гарт худалдав.</w:t>
      </w:r>
    </w:p>
    <w:p/>
    <w:p>
      <w:r xmlns:w="http://schemas.openxmlformats.org/wordprocessingml/2006/main">
        <w:t xml:space="preserve">ЭЗЭН Израильд уурлаж, тэднийг филистчүүд болон Аммоны хөвгүүдэд олзлохыг зөвшөөрөв.</w:t>
      </w:r>
    </w:p>
    <w:p/>
    <w:p>
      <w:r xmlns:w="http://schemas.openxmlformats.org/wordprocessingml/2006/main">
        <w:t xml:space="preserve">1. Бурханы хайр ба уур хилэн: Бидний амьдрал дахь тэнцвэрт байдлыг ойлгох нь.</w:t>
      </w:r>
    </w:p>
    <w:p/>
    <w:p>
      <w:r xmlns:w="http://schemas.openxmlformats.org/wordprocessingml/2006/main">
        <w:t xml:space="preserve">2. Бурхан үнэхээр ууртай юу? Библийн нотлох баримтыг судлах.</w:t>
      </w:r>
    </w:p>
    <w:p/>
    <w:p>
      <w:r xmlns:w="http://schemas.openxmlformats.org/wordprocessingml/2006/main">
        <w:t xml:space="preserve">1. Дуулал 103:8-9 - Их Эзэн энэрэнгүй, нигүүлсэнгүй, уурлахдаа удаан, хайраар дүүрэн нэгэн. Тэр үргэлж буруутгахгүй, уур хилэнгээ үүрд хадгалахгүй.</w:t>
      </w:r>
    </w:p>
    <w:p/>
    <w:p>
      <w:r xmlns:w="http://schemas.openxmlformats.org/wordprocessingml/2006/main">
        <w:t xml:space="preserve">2. Езекиел 18:30-32 - Тиймээс, израильчууд аа, Би та нарын хүн бүрийг өөрийн замаар шүүнэ гэж Хамаг Эзэн ЭЗЭН тунхаглаж байна. Наманчил! Бүх гэмт хэргээсээ татгалз; тэгвэл нүгэл нь чиний сүйрэл болохгүй. Хийсэн бүх гэмт хэргээсээ салж, шинэ зүрх сэтгэл, шинэ сүнстэй болоорой. Израилийн ард түмэн, та нар яагаад үхэх гэж? Учир нь би хэний ч үхэлд таашаал авдаггүй гэж Дээд ЭЗЭН тунхаглаж байна. Гэмшиж амьдар!</w:t>
      </w:r>
    </w:p>
    <w:p/>
    <w:p>
      <w:r xmlns:w="http://schemas.openxmlformats.org/wordprocessingml/2006/main">
        <w:t xml:space="preserve">ШҮҮГЧИД 10:8 Тэр жил тэд Гилеад дахь аморичуудын нутагт Иорданы нөгөө эрэгт байсан Израилийн хөвгүүдийг арван найман жилийн турш Израилийн хөвгүүдийг зовоож, дарангуйлав.</w:t>
      </w:r>
    </w:p>
    <w:p/>
    <w:p>
      <w:r xmlns:w="http://schemas.openxmlformats.org/wordprocessingml/2006/main">
        <w:t xml:space="preserve">Израилийн ард түмэн Гилеад нутагт 18 жилийн турш аморичуудад дарлагдаж байв.</w:t>
      </w:r>
    </w:p>
    <w:p/>
    <w:p>
      <w:r xmlns:w="http://schemas.openxmlformats.org/wordprocessingml/2006/main">
        <w:t xml:space="preserve">1. Дарангуйллыг даван туулах: Танихгүй газраас хүч чадлыг олох</w:t>
      </w:r>
    </w:p>
    <w:p/>
    <w:p>
      <w:r xmlns:w="http://schemas.openxmlformats.org/wordprocessingml/2006/main">
        <w:t xml:space="preserve">2. Сорилтуудыг даван туулах тэвчээр: Зовлон бэрхшээлийн дунд бат бөх зогсох</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Шүүгчид 10:9 Мөн Аммоны хөвгүүд Иуда, Бениамин, Ефраимын гэрийн эсрэг тулалдахаар Иорданыг гатлав. Тиймээс Израиль маш их зовж шаналж байв.</w:t>
      </w:r>
    </w:p>
    <w:p/>
    <w:p>
      <w:r xmlns:w="http://schemas.openxmlformats.org/wordprocessingml/2006/main">
        <w:t xml:space="preserve">Аммончууд тэдний эсрэг тулалдахаар Иорданыг гатлахад Израиль маш их зовж шаналж байв.</w:t>
      </w:r>
    </w:p>
    <w:p/>
    <w:p>
      <w:r xmlns:w="http://schemas.openxmlformats.org/wordprocessingml/2006/main">
        <w:t xml:space="preserve">1. Бурхан зовлонгийн үед үнэнч байдаг.</w:t>
      </w:r>
    </w:p>
    <w:p/>
    <w:p>
      <w:r xmlns:w="http://schemas.openxmlformats.org/wordprocessingml/2006/main">
        <w:t xml:space="preserve">2. Бэрхшээлд хариу үйлдэл үзүүлэх нь бидний итгэлийн чанарыг илчилдэг.</w:t>
      </w:r>
    </w:p>
    <w:p/>
    <w:p>
      <w:r xmlns:w="http://schemas.openxmlformats.org/wordprocessingml/2006/main">
        <w:t xml:space="preserve">1.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Матай 5:4: Гашуудаж буй хүмүүс ерөөлтэй еэ, учир нь тэд тайвшрах болно.</w:t>
      </w:r>
    </w:p>
    <w:p/>
    <w:p>
      <w:r xmlns:w="http://schemas.openxmlformats.org/wordprocessingml/2006/main">
        <w:t xml:space="preserve">ШҮҮГЧИД 10:10 Израилийн хөвгүүд ЭЗЭНд хандан хашхирч, "Бид өөрсдийн Бурханыг умартаж, Баалимд үйлчилснийхээ төлөө таны эсрэг нүгэл үйлдсэн" гэв.</w:t>
      </w:r>
    </w:p>
    <w:p/>
    <w:p>
      <w:r xmlns:w="http://schemas.openxmlformats.org/wordprocessingml/2006/main">
        <w:t xml:space="preserve">Израилийн хөвгүүд Бурханыг орхиж, Баалимд үйлчилсэн нүглээ ойлгож, ЭЗЭНд хандан тусламж гуйв.</w:t>
      </w:r>
    </w:p>
    <w:p/>
    <w:p>
      <w:r xmlns:w="http://schemas.openxmlformats.org/wordprocessingml/2006/main">
        <w:t xml:space="preserve">1. Бурханыг орхисны үр дагавар: Шүүгчдийн талаарх судалгаа 10:10</w:t>
      </w:r>
    </w:p>
    <w:p/>
    <w:p>
      <w:r xmlns:w="http://schemas.openxmlformats.org/wordprocessingml/2006/main">
        <w:t xml:space="preserve">2. Бурханд эргэж очих нь: Шүүгчид 10:10 дээрх наманчлалын судалгаа</w:t>
      </w:r>
    </w:p>
    <w:p/>
    <w:p>
      <w:r xmlns:w="http://schemas.openxmlformats.org/wordprocessingml/2006/main">
        <w:t xml:space="preserve">1. Иеремиа 3:22 - "Буцаж ирээрэй, урвуу хүүхдүүд ээ, би та нарын урвууг эдгээнэ."</w:t>
      </w:r>
    </w:p>
    <w:p/>
    <w:p>
      <w:r xmlns:w="http://schemas.openxmlformats.org/wordprocessingml/2006/main">
        <w:t xml:space="preserve">2. Хосеа 14:1 - "Ай Израиль аа, та өөрийн гэм буруугаас болж унасан тул өөрийн Бурхан ЭЗЭН рүүгээ буц."</w:t>
      </w:r>
    </w:p>
    <w:p/>
    <w:p>
      <w:r xmlns:w="http://schemas.openxmlformats.org/wordprocessingml/2006/main">
        <w:t xml:space="preserve">ШҮҮГЧИД 10:11 ЭЗЭН Израилийн хөвгүүдэд хандан —Би та нарыг египетчүүд, аморичууд, Аммоны хөвгүүд, филистчүүдээс чөлөөлсөн юм биш үү?</w:t>
      </w:r>
    </w:p>
    <w:p/>
    <w:p>
      <w:r xmlns:w="http://schemas.openxmlformats.org/wordprocessingml/2006/main">
        <w:t xml:space="preserve">ЭЗЭН израильчуудыг египетчүүд, аморичууд, аммончууд, филистчүүдээс чөлөөлөв.</w:t>
      </w:r>
    </w:p>
    <w:p/>
    <w:p>
      <w:r xmlns:w="http://schemas.openxmlformats.org/wordprocessingml/2006/main">
        <w:t xml:space="preserve">1. Бурханы аврал: Бурхан хэрхэн үргэлж үнэнч байсаар ирсэн</w:t>
      </w:r>
    </w:p>
    <w:p/>
    <w:p>
      <w:r xmlns:w="http://schemas.openxmlformats.org/wordprocessingml/2006/main">
        <w:t xml:space="preserve">2. Боолчлолоос эрх чөлөө: Бурханы хүчинд баярлах</w:t>
      </w:r>
    </w:p>
    <w:p/>
    <w:p>
      <w:r xmlns:w="http://schemas.openxmlformats.org/wordprocessingml/2006/main">
        <w:t xml:space="preserve">1. Египетээс гарсан нь 14:13-14 - Тэгээд Мосе ард түмэнд хандан "Бүү ай, зогс, мөн өнөөдөр та нарт үзүүлэх ЭЗЭНий авралыг хар. та нар тэднийг дахин үүрд мөнхөд харахгүй. ЭЗЭН та нарын төлөө тулалдах бөгөөд та нар тайван байх болно.</w:t>
      </w:r>
    </w:p>
    <w:p/>
    <w:p>
      <w:r xmlns:w="http://schemas.openxmlformats.org/wordprocessingml/2006/main">
        <w:t xml:space="preserve">2. Дуулал 34:17 - Зөв шударга хүн хашхирахад ЭЗЭН сонсож, тэднийг бүх зовлон зүдгүүрээс нь авардаг.</w:t>
      </w:r>
    </w:p>
    <w:p/>
    <w:p>
      <w:r xmlns:w="http://schemas.openxmlformats.org/wordprocessingml/2006/main">
        <w:t xml:space="preserve">ШҮҮГЧИД 10:12 Сидончууд, амалекчууд, маончууд бас та нарыг дарамталсан. Та нар Над руу хашхирсанд би чамайг тэдний гараас аварсан.</w:t>
      </w:r>
    </w:p>
    <w:p/>
    <w:p>
      <w:r xmlns:w="http://schemas.openxmlformats.org/wordprocessingml/2006/main">
        <w:t xml:space="preserve">Израильчууд сидончууд, амалекчууд, маончуудад дарлагдаж, Бурхан тэднийг аварсан.</w:t>
      </w:r>
    </w:p>
    <w:p/>
    <w:p>
      <w:r xmlns:w="http://schemas.openxmlformats.org/wordprocessingml/2006/main">
        <w:t xml:space="preserve">1. Бурхан Өөрийн ард түмнээ чөлөөлсөн нь - Бурханд хүч чадал, хамгаалалтаа найдах</w:t>
      </w:r>
    </w:p>
    <w:p/>
    <w:p>
      <w:r xmlns:w="http://schemas.openxmlformats.org/wordprocessingml/2006/main">
        <w:t xml:space="preserve">2. Бэрхшээлтэй тулгарсан Бурханы үнэнч байдал - Хэцүү үед бат зогсох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18:2 - "Эзэн бол миний хад, миний цайз, аврагч, миний Бурхан, миний хоргодох хад, миний бамбай, авралын эвэр, миний бэхлэлт".</w:t>
      </w:r>
    </w:p>
    <w:p/>
    <w:p>
      <w:r xmlns:w="http://schemas.openxmlformats.org/wordprocessingml/2006/main">
        <w:t xml:space="preserve">ШҮҮГЧИД 10:13 Гэсэн хэдий ч та нар Намайг орхиж, өөр бурхдад үйлчилсэн.</w:t>
      </w:r>
    </w:p>
    <w:p/>
    <w:p>
      <w:r xmlns:w="http://schemas.openxmlformats.org/wordprocessingml/2006/main">
        <w:t xml:space="preserve">Израильчууд өөр бурхдад үргэлжлүүлэн үйлчилбэл тэднийг чөлөөлөхгүй гэдгийг Бурхан анхааруулсан.</w:t>
      </w:r>
    </w:p>
    <w:p/>
    <w:p>
      <w:r xmlns:w="http://schemas.openxmlformats.org/wordprocessingml/2006/main">
        <w:t xml:space="preserve">1: Бурханыг орхисны үр дагавар маш хүнд байдаг - Шүүгчид 10:13.</w:t>
      </w:r>
    </w:p>
    <w:p/>
    <w:p>
      <w:r xmlns:w="http://schemas.openxmlformats.org/wordprocessingml/2006/main">
        <w:t xml:space="preserve">2: Бид Бурханд үнэнч хэвээр үлдэх эсвэл үр дагаврыг нь амсах ёстой - Шүүгчид 10:13.</w:t>
      </w:r>
    </w:p>
    <w:p/>
    <w:p>
      <w:r xmlns:w="http://schemas.openxmlformats.org/wordprocessingml/2006/main">
        <w:t xml:space="preserve">1: Дэд хууль 28:15-20 - Хэрэв бид Бурханаас татгалзаж, өөр бурхад үйлчилбэл үр дагаврыг нь амсах болно.</w:t>
      </w:r>
    </w:p>
    <w:p/>
    <w:p>
      <w:r xmlns:w="http://schemas.openxmlformats.org/wordprocessingml/2006/main">
        <w:t xml:space="preserve">2: Египетээс гарсан нь 20:1-6 - Өөрийнхөө өмнө өөр бурхадгүй байхыг Бурхан бидэнд зарлигласан.</w:t>
      </w:r>
    </w:p>
    <w:p/>
    <w:p>
      <w:r xmlns:w="http://schemas.openxmlformats.org/wordprocessingml/2006/main">
        <w:t xml:space="preserve">ШҮҮГЧИД 10:14 Явж, сонгосон бурхаддаа залбир. Тэд чамайг зовлонгийн цагт чинь аврах болтугай.</w:t>
      </w:r>
    </w:p>
    <w:p/>
    <w:p>
      <w:r xmlns:w="http://schemas.openxmlformats.org/wordprocessingml/2006/main">
        <w:t xml:space="preserve">Израилийн ард түмэн зовлон бэрхшээлийн үед сонгосон бурхдаасаа тусламж гуйхыг уриалж байна.</w:t>
      </w:r>
    </w:p>
    <w:p/>
    <w:p>
      <w:r xmlns:w="http://schemas.openxmlformats.org/wordprocessingml/2006/main">
        <w:t xml:space="preserve">1. Хүнд хэцүү үед залбирлын хүч</w:t>
      </w:r>
    </w:p>
    <w:p/>
    <w:p>
      <w:r xmlns:w="http://schemas.openxmlformats.org/wordprocessingml/2006/main">
        <w:t xml:space="preserve">2. Хүнд хэцүү үед Бурханаас тусламж хүсэх</w:t>
      </w:r>
    </w:p>
    <w:p/>
    <w:p>
      <w:r xmlns:w="http://schemas.openxmlformats.org/wordprocessingml/2006/main">
        <w:t xml:space="preserve">1. Исаиа 33:2, "Өө, Эзэн минь, биднийг өршөөгөөч. Бид Таныг хүлээсэн. Өглөө бүр бидний гар, зовлонгийн үед бидний аврал болоорой."</w:t>
      </w:r>
    </w:p>
    <w:p/>
    <w:p>
      <w:r xmlns:w="http://schemas.openxmlformats.org/wordprocessingml/2006/main">
        <w:t xml:space="preserve">2. Дуулал 50:15, "Зовлонт өдөр намайг дууд. Би чамайг аварна, тэгвэл чи намайг алдаршуулна."</w:t>
      </w:r>
    </w:p>
    <w:p/>
    <w:p>
      <w:r xmlns:w="http://schemas.openxmlformats.org/wordprocessingml/2006/main">
        <w:t xml:space="preserve">ШҮҮГЧИД 10:15 Израилийн хөвгүүд ЭЗЭНд хандан —Бид нүгэл үйлдсэн. Зөвхөн энэ өдөр биднийг авраач.</w:t>
      </w:r>
    </w:p>
    <w:p/>
    <w:p>
      <w:r xmlns:w="http://schemas.openxmlformats.org/wordprocessingml/2006/main">
        <w:t xml:space="preserve">Израильчууд гэм нүглээ хүлээн зөвшөөрч, тэднийг аврахыг Бурханаас гуйдаг.</w:t>
      </w:r>
    </w:p>
    <w:p/>
    <w:p>
      <w:r xmlns:w="http://schemas.openxmlformats.org/wordprocessingml/2006/main">
        <w:t xml:space="preserve">1: Бид наманчлах үед Бурхан биднийг бүх нүглээсээ гэтэлгэж чадна.</w:t>
      </w:r>
    </w:p>
    <w:p/>
    <w:p>
      <w:r xmlns:w="http://schemas.openxmlformats.org/wordprocessingml/2006/main">
        <w:t xml:space="preserve">2: Бурханы хайр, өршөөл нь бидний алдаанаас илүү агуу юм.</w:t>
      </w:r>
    </w:p>
    <w:p/>
    <w:p>
      <w:r xmlns:w="http://schemas.openxmlformats.org/wordprocessingml/2006/main">
        <w:t xml:space="preserve">1: Дуулал 103:12 - "Зүүн нь баруунаас хэр хол байна, Тэр бидний гэм нүгэлийг биднээс холдуулсан."</w:t>
      </w:r>
    </w:p>
    <w:p/>
    <w:p>
      <w:r xmlns:w="http://schemas.openxmlformats.org/wordprocessingml/2006/main">
        <w:t xml:space="preserve">2: Исаиа 1:18 - "Одоо ирцгээе, хамтдаа бодоцгооё" гэж ЭЗЭН тунхаглаж байна. Таны нүгэл улаан улаан мэт боловч цас шиг цагаан байх болно."</w:t>
      </w:r>
    </w:p>
    <w:p/>
    <w:p>
      <w:r xmlns:w="http://schemas.openxmlformats.org/wordprocessingml/2006/main">
        <w:t xml:space="preserve">ШҮҮГЧИД 10:16 Тэд өөрсдийнхөө дундаас харийн бурхдыг зайлуулж, ЭЗЭНд үйлчилсэнд түүний сэтгэл Израилийн зовлонд гашуудаж байв.</w:t>
      </w:r>
    </w:p>
    <w:p/>
    <w:p>
      <w:r xmlns:w="http://schemas.openxmlformats.org/wordprocessingml/2006/main">
        <w:t xml:space="preserve">Израильчууд гэмшиж, хуурамч бурхдаасаа буцаж, харин Их Эзэнд үйлчлэхээр сонгосон нь зовлон зүдгүүрийнхээ төлөө Түүнд маш их харамслыг авчирсан.</w:t>
      </w:r>
    </w:p>
    <w:p/>
    <w:p>
      <w:r xmlns:w="http://schemas.openxmlformats.org/wordprocessingml/2006/main">
        <w:t xml:space="preserve">1. Наманчлалын хүч: Зүрхний өөрчлөлт таны амьдралыг хэрхэн өөрчилж чадах вэ?</w:t>
      </w:r>
    </w:p>
    <w:p/>
    <w:p>
      <w:r xmlns:w="http://schemas.openxmlformats.org/wordprocessingml/2006/main">
        <w:t xml:space="preserve">2. Бурханы гашуудаж буй зүрх: Түүний зовлон зүдгүүрийг хүлээн зөвшөөрч, хариу үйлдэл үзүүлэх нь</w:t>
      </w:r>
    </w:p>
    <w:p/>
    <w:p>
      <w:r xmlns:w="http://schemas.openxmlformats.org/wordprocessingml/2006/main">
        <w:t xml:space="preserve">1. Исаиа 55:7 - "Хорон муу хүн замаа, зөвт бус хүн бодлоо орхигтун. Тэр ЭЗЭН уруу эргэж оч, тэр түүнийг өршөөн өршөөн, бидний Бурханд ханд, учир нь тэр их өршөөх болно."</w:t>
      </w:r>
    </w:p>
    <w:p/>
    <w:p>
      <w:r xmlns:w="http://schemas.openxmlformats.org/wordprocessingml/2006/main">
        <w:t xml:space="preserve">2. Хосеа 6:6 - "Учир нь би тахил биш, өршөөл нигүүлслийг, мөн Бурханы тухай мэдлэгийг шатаалт тахилуудаас илүү хүссэн."</w:t>
      </w:r>
    </w:p>
    <w:p/>
    <w:p>
      <w:r xmlns:w="http://schemas.openxmlformats.org/wordprocessingml/2006/main">
        <w:t xml:space="preserve">Шүүгчид 10:17 Дараа нь Аммоны хөвгүүд цугларч, Гилеадад буудаллав. Израилийн хөвгүүд хамтдаа цугларч, Мизпэд буудаллав.</w:t>
      </w:r>
    </w:p>
    <w:p/>
    <w:p>
      <w:r xmlns:w="http://schemas.openxmlformats.org/wordprocessingml/2006/main">
        <w:t xml:space="preserve">Израильчууд болон аммончууд хамтдаа цугларч, Гилеад, Мизпад хуарангуудыг босгов.</w:t>
      </w:r>
    </w:p>
    <w:p/>
    <w:p>
      <w:r xmlns:w="http://schemas.openxmlformats.org/wordprocessingml/2006/main">
        <w:t xml:space="preserve">1. Бурханы тэнгэрлэг гар: Израиль ба Аммончуудын түүх</w:t>
      </w:r>
    </w:p>
    <w:p/>
    <w:p>
      <w:r xmlns:w="http://schemas.openxmlformats.org/wordprocessingml/2006/main">
        <w:t xml:space="preserve">2. Дайснууд нэгдэх үед: Шүүгчдийн судалгаа 10:17</w:t>
      </w:r>
    </w:p>
    <w:p/>
    <w:p>
      <w:r xmlns:w="http://schemas.openxmlformats.org/wordprocessingml/2006/main">
        <w:t xml:space="preserve">1. Матай 5:43-45 - Дайснуудаа хайрла</w:t>
      </w:r>
    </w:p>
    <w:p/>
    <w:p>
      <w:r xmlns:w="http://schemas.openxmlformats.org/wordprocessingml/2006/main">
        <w:t xml:space="preserve">2. Ром 12:17-21 - Ерөөж, бүү хараа</w:t>
      </w:r>
    </w:p>
    <w:p/>
    <w:p>
      <w:r xmlns:w="http://schemas.openxmlformats.org/wordprocessingml/2006/main">
        <w:t xml:space="preserve">ШҮҮГЧИД 10:18 Гилеадын ард түмэн болон ноёд бие биенээсээ —Аммоны хөвгүүдийн эсрэг тэмцэж эхлэх хүн хэн бэ? тэр Гилеадын бүх оршин суугчдыг захирах болно.</w:t>
      </w:r>
    </w:p>
    <w:p/>
    <w:p>
      <w:r xmlns:w="http://schemas.openxmlformats.org/wordprocessingml/2006/main">
        <w:t xml:space="preserve">Гилеадын ард түмэн Аммоны хөвгүүдийн эсрэг тэмцэх удирдагчийг эрэлхийлэв.</w:t>
      </w:r>
    </w:p>
    <w:p/>
    <w:p>
      <w:r xmlns:w="http://schemas.openxmlformats.org/wordprocessingml/2006/main">
        <w:t xml:space="preserve">1. Манлайлах эр зориг: Бэрхшээл бэрхшээлийг даван туулах, саад бэрхшээлийг даван туулах</w:t>
      </w:r>
    </w:p>
    <w:p/>
    <w:p>
      <w:r xmlns:w="http://schemas.openxmlformats.org/wordprocessingml/2006/main">
        <w:t xml:space="preserve">2. Итгэлт удирдагчид: Бурханы дуудлагыг дагахын ач холбогдол</w:t>
      </w:r>
    </w:p>
    <w:p/>
    <w:p>
      <w:r xmlns:w="http://schemas.openxmlformats.org/wordprocessingml/2006/main">
        <w:t xml:space="preserve">1.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Еврей 13:17 - "Удирдагчиддаа дуулгавартай байж, тэдэнд захирагдаж байгаарай, учир нь тэд хариуцлага хүлээх ёстой хүмүүсийн адил та нарын бодгалийг сахин хамгаалж байна. Тэд үүнийг гаслахгүйгээр баяр баясгалантайгаар хий. чамд ямар ч ашиггүй.</w:t>
      </w:r>
    </w:p>
    <w:p/>
    <w:p>
      <w:r xmlns:w="http://schemas.openxmlformats.org/wordprocessingml/2006/main">
        <w:t xml:space="preserve">11-р шүүгчийг дараах ишлэлүүдийн хамт гурван догол мөрөнд нэгтгэн дүгнэж болно.</w:t>
      </w:r>
    </w:p>
    <w:p/>
    <w:p>
      <w:r xmlns:w="http://schemas.openxmlformats.org/wordprocessingml/2006/main">
        <w:t xml:space="preserve">1-р догол мөр: Шүүгчид 11:1-11-д хүчирхэг дайчин Иефтагийн тухай өгүүлдэг. Энэ бүлэг нь Иефтаг биеэ үнэлэгчээс төрсөн эрэлхэг дайчин гэж дүрсэлсэнээр эхэлдэг. Хууль бус төрснөөс болж төрсөн ах дүү нартаа гологдож, эх орноосоо дүрвэхэд хүрчээ. Иефта гадуурхагдсан хүмүүсийг тойрон цуглуулж, тэдний удирдагч болжээ. Аммончууд Израилийн эсрэг дайтах үед Гилеадын ахлагчид өөрсдийн армийг удирдахад Иефтагийн тусламж хүсдэг.</w:t>
      </w:r>
    </w:p>
    <w:p/>
    <w:p>
      <w:r xmlns:w="http://schemas.openxmlformats.org/wordprocessingml/2006/main">
        <w:t xml:space="preserve">2-р догол мөр: Шүүгчид 11:12-28-ыг үргэлжлүүлэхдээ Иефта Аммоны хаантай хийсэн хэлэлцээрийн тухай өгүүлдэг. Иефта тулалдаанд орохоосоо өмнө Аммончуудын хаан руу элч нараа илгээж, Израилийг довтлох болсон шалтгааныг лавлав. Үүний хариуд Аммоны хаан Израиль Египетээс гарахдаа нутгаа булаан авсан гэж мэдэгдэв. Гэсэн хэдий ч Иефта энэ мэдэгдлийг эсэргүүцэж, Израиль Аммончуудаас ямар ч газар аваагүй байсныг харуулсан түүхэн баримтыг толилуулж байна.</w:t>
      </w:r>
    </w:p>
    <w:p/>
    <w:p>
      <w:r xmlns:w="http://schemas.openxmlformats.org/wordprocessingml/2006/main">
        <w:t xml:space="preserve">3-р догол мөр: 11-р шүүгчид Иефта аммончуудын эсрэг тулалдахаасаа өмнө Бурханд тангараг өргөсөн түүхээр төгсдөг. Шүүгчид 11:29-40-д Бурханы Сүнсээр дүүрсэн Иефта хэрвээ Бурхан өөрт нь дайснуудаа ялах аваас буцаж ирэхдээ гэрээс нь гарсан бүхнээ шатаалт тахил болгон өргөх болно гэж хатуу тангарагласан тухай дурдсан байдаг. . Бурханы тусламжтайгаар Иефта аммончуудыг ялан дийлж, гэртээ ялалттай буцаж ирсэн боловч түүнийг угтан авахаар гарч ирсэн цорын ганц охин нь тангаргийн үр дагаврыг ойлгох үед аав, охин хоёрын аль алиных нь хувьд сүйрлийн тоглолтыг бүжиглэн угтан авав.</w:t>
      </w:r>
    </w:p>
    <w:p/>
    <w:p>
      <w:r xmlns:w="http://schemas.openxmlformats.org/wordprocessingml/2006/main">
        <w:t xml:space="preserve">Дүгнэж хэлэхэд:</w:t>
      </w:r>
    </w:p>
    <w:p>
      <w:r xmlns:w="http://schemas.openxmlformats.org/wordprocessingml/2006/main">
        <w:t xml:space="preserve">Шүүгч 11:</w:t>
      </w:r>
    </w:p>
    <w:p>
      <w:r xmlns:w="http://schemas.openxmlformats.org/wordprocessingml/2006/main">
        <w:t xml:space="preserve">Иефта голлогдсон дайчин удирдагч болсон тухай танилцуулга;</w:t>
      </w:r>
    </w:p>
    <w:p>
      <w:r xmlns:w="http://schemas.openxmlformats.org/wordprocessingml/2006/main">
        <w:t xml:space="preserve">Аммончуудын хаантай газар нутгийн нэхэмжлэлийн талаарх маргаантай хэлэлцээр;</w:t>
      </w:r>
    </w:p>
    <w:p>
      <w:r xmlns:w="http://schemas.openxmlformats.org/wordprocessingml/2006/main">
        <w:t xml:space="preserve">Иефтагийн тангараг ба түүний амлалтын ялалтын үр дагавар.</w:t>
      </w:r>
    </w:p>
    <w:p/>
    <w:p>
      <w:r xmlns:w="http://schemas.openxmlformats.org/wordprocessingml/2006/main">
        <w:t xml:space="preserve">Голлогдсон дайчин Иефта удирдагч болох тухай танилцуулгыг онцолсон;</w:t>
      </w:r>
    </w:p>
    <w:p>
      <w:r xmlns:w="http://schemas.openxmlformats.org/wordprocessingml/2006/main">
        <w:t xml:space="preserve">Аммончуудын хаантай газар нутгийн нэхэмжлэлийн талаарх маргаантай хэлэлцээр;</w:t>
      </w:r>
    </w:p>
    <w:p>
      <w:r xmlns:w="http://schemas.openxmlformats.org/wordprocessingml/2006/main">
        <w:t xml:space="preserve">Иефтагийн тангараг ба түүний амлалтын ялалтын үр дагавар.</w:t>
      </w:r>
    </w:p>
    <w:p/>
    <w:p>
      <w:r xmlns:w="http://schemas.openxmlformats.org/wordprocessingml/2006/main">
        <w:t xml:space="preserve">Энэ бүлэгт голлогдсон дайчин Иефта удирдагч болж, газрын маргааны улмаас Аммончуудын хаантай хийсэн хэлэлцээ болон түүний тангараг өргөсөн нь сүйрлийн үр дагаварт төвлөрдөг. Шүүгчид 11-д янхан эмэгтэйгээс төрсөн, төрсөн ах дүү нартаа гологдсон Иефта эрэлхэг дайчин болж, гадуурхагдсан хүмүүсийг эргэн тойронд нь цуглуулдаг тухай дурдсан байдаг. Аммончууд Израилийн эсрэг дайтахад Гилеадын ахмадууд түүнийг армийг нь удирдахаар эрэлхийлдэг.</w:t>
      </w:r>
    </w:p>
    <w:p/>
    <w:p>
      <w:r xmlns:w="http://schemas.openxmlformats.org/wordprocessingml/2006/main">
        <w:t xml:space="preserve">Шүүгчид 11-д үргэлжлүүлэн Иефта аммончуудтай тулалдахаасаа өмнө тэдний түрэмгийллийн шалтгааныг асуухаар элч илгээдэг. Аммоны хаан Израиль Египетээс гарахдаа нутгаа булаан авсан гэж мэдэгдэв. Гэсэн хэдий ч Иефта энэ мэдэгдлийг эсэргүүцэж, Израиль тэднээс ямар ч газар аваагүй гэдгийг харуулсан түүхэн нотолгоог танилцуулав.</w:t>
      </w:r>
    </w:p>
    <w:p/>
    <w:p>
      <w:r xmlns:w="http://schemas.openxmlformats.org/wordprocessingml/2006/main">
        <w:t xml:space="preserve">Шүүгчид 11-ийн төгсгөлд Бурханы Сүнсээр дүүрсэн Иефта тулалдаанд орохын өмнө тангараг өргөсөн. Хэрэв Бурхан түүнд дайснаа ялах аваас буцаж ирэхдээ гэрээс нь гарсан бүхнээ шатаалт тахил болгон өргөх болно гэж тэр амласан. Бурханы тусламжтайгаар Иефта аммончуудыг ялсан боловч буцаж ирэхдээ түүнтэй уулзахаар гарч ирсэн цорын ганц охин нь гэдгийг эмгэнэлтэйгээр ойлгов. Түүний тангаргийн энэхүү сүйрлийн үр дагавар Иефта болон түүний охинд маш их харамсдаг.</w:t>
      </w:r>
    </w:p>
    <w:p/>
    <w:p>
      <w:r xmlns:w="http://schemas.openxmlformats.org/wordprocessingml/2006/main">
        <w:t xml:space="preserve">ШҮҮГЧИД 11:1 Гилеад хүн Иефта бол янхан эмэгтэйн хүү, эр зоригтой эр байсан бөгөөд Гилеад Иефтаг төрүүлэв.</w:t>
      </w:r>
    </w:p>
    <w:p/>
    <w:p>
      <w:r xmlns:w="http://schemas.openxmlformats.org/wordprocessingml/2006/main">
        <w:t xml:space="preserve">Иефта хэдийгээр янхан эмэгтэйгээс төрсөн ч эрэлхэг зоригтой нэгэн байв.</w:t>
      </w:r>
    </w:p>
    <w:p/>
    <w:p>
      <w:r xmlns:w="http://schemas.openxmlformats.org/wordprocessingml/2006/main">
        <w:t xml:space="preserve">1. Бурхан хэнийг ч өнгөрсөн амьдралаас үл хамааран Өөрийн хүслийг хэрэгжүүлэхийн тулд ашиглаж болно.</w:t>
      </w:r>
    </w:p>
    <w:p/>
    <w:p>
      <w:r xmlns:w="http://schemas.openxmlformats.org/wordprocessingml/2006/main">
        <w:t xml:space="preserve">2. Бурхан бол хоёр дахь боломжийн Бурхан юм.</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Ефес 2:10 "Учир нь бид бол сайн үйлсийг хийхээр Христ Есүс дотор бүтээгдсэн Бурханы бүтээл бөгөөд үүнийг хийхээр Бурханы урьдчилан бэлтгэсэн".</w:t>
      </w:r>
    </w:p>
    <w:p/>
    <w:p>
      <w:r xmlns:w="http://schemas.openxmlformats.org/wordprocessingml/2006/main">
        <w:t xml:space="preserve">Шүүгчид 11:2 Гилеадын эхнэр түүнд хөвгүүд төрүүлжээ. Түүний эхнэрийн хөвгүүд өсч томроод, тэд Иефтаг хөөн гаргаж, түүнд —Чи манай эцгийн гэрт өвлөх ёсгүй. Учир нь чи харийн эмэгтэйн хүү юм.</w:t>
      </w:r>
    </w:p>
    <w:p/>
    <w:p>
      <w:r xmlns:w="http://schemas.openxmlformats.org/wordprocessingml/2006/main">
        <w:t xml:space="preserve">Иефта Гилеадын хүү байсан ч эх нь хачин эмэгтэй байсан тул эцэг нэгт ах нар нь түүнийг эцгийнхээ гэрийг өвлөх эрхийг хасчээ.</w:t>
      </w:r>
    </w:p>
    <w:p/>
    <w:p>
      <w:r xmlns:w="http://schemas.openxmlformats.org/wordprocessingml/2006/main">
        <w:t xml:space="preserve">1. Бүх гарал үүсэлтэй хүмүүсийг хэрхэн хүндлэх вэ</w:t>
      </w:r>
    </w:p>
    <w:p/>
    <w:p>
      <w:r xmlns:w="http://schemas.openxmlformats.org/wordprocessingml/2006/main">
        <w:t xml:space="preserve">2. Татгалзлыг даван туулж, дэлхий дээрх өөрсдийн байр сууриа олох</w:t>
      </w:r>
    </w:p>
    <w:p/>
    <w:p>
      <w:r xmlns:w="http://schemas.openxmlformats.org/wordprocessingml/2006/main">
        <w:t xml:space="preserve">1. Матай 5:43-45 "Хөршөө хайрлаж, дайснаа үзэн яд" гэж хэлснийг та нар сонссон. Гэхдээ би та нарт хэлье, дайснуудаа хайрлаж, чамайг хавчиж байгаа хүмүүсийн төлөө залбир.</w:t>
      </w:r>
    </w:p>
    <w:p/>
    <w:p>
      <w:r xmlns:w="http://schemas.openxmlformats.org/wordprocessingml/2006/main">
        <w:t xml:space="preserve">2. Ром 12:14-16 Таныг хавчиж байгаа хүмүүсийг ерөөгтүн; тэднийг ерөөж, бүү хараа. Баярласан хүмүүстэй хамт баярла, уйлдаг хүмүүстэй хамт уйл. Бие биетэйгээ эв найртай амьдар. Бардам байж болохгүй, харин дорд хүмүүстэй нийл. Өөрийнхөө нүдэн дээр хэзээ ч ухаалаг байж болохгүй.</w:t>
      </w:r>
    </w:p>
    <w:p/>
    <w:p>
      <w:r xmlns:w="http://schemas.openxmlformats.org/wordprocessingml/2006/main">
        <w:t xml:space="preserve">ШҮҮГЧИД 11:3 Дараа нь Иефта ах нараасаа зугтаж, Тобын нутагт суурьшсан бөгөөд Иефтад дэмий хүмүүс цуглаж, түүнтэй хамт явав.</w:t>
      </w:r>
    </w:p>
    <w:p/>
    <w:p>
      <w:r xmlns:w="http://schemas.openxmlformats.org/wordprocessingml/2006/main">
        <w:t xml:space="preserve">Иефта ах нараасаа зугтаж, Тобын нутагт амьдарч, өөрийг нь дагахаар дэмий хүмүүсийг цуглуулав.</w:t>
      </w:r>
    </w:p>
    <w:p/>
    <w:p>
      <w:r xmlns:w="http://schemas.openxmlformats.org/wordprocessingml/2006/main">
        <w:t xml:space="preserve">1. Гэр бүлийнхэн чинь чамайг ойлгохгүй байхад бүү шантар - Шүүгчид 11:3</w:t>
      </w:r>
    </w:p>
    <w:p/>
    <w:p>
      <w:r xmlns:w="http://schemas.openxmlformats.org/wordprocessingml/2006/main">
        <w:t xml:space="preserve">2. Дэмий анд нөхдөд бүү хөтлөгтүн - Шүүгчид 11:3</w:t>
      </w:r>
    </w:p>
    <w:p/>
    <w:p>
      <w:r xmlns:w="http://schemas.openxmlformats.org/wordprocessingml/2006/main">
        <w:t xml:space="preserve">1. Сургаалт үгс 13:20 Мэргэн хүмүүстэй хамт явдаг хүн мэргэн байх болно, харин мунхаг хүмүүсийн нөхөр устана.</w:t>
      </w:r>
    </w:p>
    <w:p/>
    <w:p>
      <w:r xmlns:w="http://schemas.openxmlformats.org/wordprocessingml/2006/main">
        <w:t xml:space="preserve">2. Сургаалт үгс 18:24 Найзтай хүн нөхөрсөг байх ёстой.Ахаасаа илүү дотно найз байдаг.</w:t>
      </w:r>
    </w:p>
    <w:p/>
    <w:p>
      <w:r xmlns:w="http://schemas.openxmlformats.org/wordprocessingml/2006/main">
        <w:t xml:space="preserve">Шүүгчид 11:4 Цаг хугацаа өнгөрөхөд Аммоны хөвгүүд Израилийн эсрэг дайн хийв.</w:t>
      </w:r>
    </w:p>
    <w:p/>
    <w:p>
      <w:r xmlns:w="http://schemas.openxmlformats.org/wordprocessingml/2006/main">
        <w:t xml:space="preserve">Аммоны хөвгүүд цагтаа Израилийн эсрэг дайн хийв.</w:t>
      </w:r>
    </w:p>
    <w:p/>
    <w:p>
      <w:r xmlns:w="http://schemas.openxmlformats.org/wordprocessingml/2006/main">
        <w:t xml:space="preserve">1: Бид итгэлдээ тууштай байж, мөргөлдөөнтэй үед Бурханд итгэх ёстой.</w:t>
      </w:r>
    </w:p>
    <w:p/>
    <w:p>
      <w:r xmlns:w="http://schemas.openxmlformats.org/wordprocessingml/2006/main">
        <w:t xml:space="preserve">2: Бид өөрсдийгөө сорилт, зовлон зүдгүүрт дарагдуулахыг зөвшөөрөх ёсгүй, харин үүний оронд биднийг даван туулахад Бурханд итгэх хэрэгтэй.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Шүүгчид 11:5 Аммоны хөвгүүдийг Израилийн эсрэг дайтахад Гилеадын ахмадууд Тобын нутгаас Иефтаг авчрахаар явав.</w:t>
      </w:r>
    </w:p>
    <w:p/>
    <w:p>
      <w:r xmlns:w="http://schemas.openxmlformats.org/wordprocessingml/2006/main">
        <w:t xml:space="preserve">Иефта Аммончуудын эсрэг тулалдаанд Израилийг удирдахаар дуудагдсан.</w:t>
      </w:r>
    </w:p>
    <w:p/>
    <w:p>
      <w:r xmlns:w="http://schemas.openxmlformats.org/wordprocessingml/2006/main">
        <w:t xml:space="preserve">1. Иефтагийн дуудлага: Хүнд хэцүү үед Бурханы дуудлагад хариулах нь</w:t>
      </w:r>
    </w:p>
    <w:p/>
    <w:p>
      <w:r xmlns:w="http://schemas.openxmlformats.org/wordprocessingml/2006/main">
        <w:t xml:space="preserve">2. Итгэмжит зарц: Иефтагийн дуулгавартай байдлын үлгэр жишээ</w:t>
      </w:r>
    </w:p>
    <w:p/>
    <w:p>
      <w:r xmlns:w="http://schemas.openxmlformats.org/wordprocessingml/2006/main">
        <w:t xml:space="preserve">1. Исаиа 6:8 - "Тэгээд би ЭЗЭНий дуу хоолойг сонссон: "Би хэнийг явуулах вэ? Хэн бидний төлөө явах вэ? Би энд байна. Намайг явуулаач!</w:t>
      </w:r>
    </w:p>
    <w:p/>
    <w:p>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дуулгавартай дагахыг тэдэнд заагтун. Мэдээжийн хэрэг, би насны эцэс хүртэл та нартай үргэлж хамт байх болно.</w:t>
      </w:r>
    </w:p>
    <w:p/>
    <w:p>
      <w:r xmlns:w="http://schemas.openxmlformats.org/wordprocessingml/2006/main">
        <w:t xml:space="preserve">ШҮҮГЧИД 11:6 Тэд Иефтад —Бид Аммоны хөвгүүдтэй тулалдахын тулд ирж, бидний ахмад болоорой гэв.</w:t>
      </w:r>
    </w:p>
    <w:p/>
    <w:p>
      <w:r xmlns:w="http://schemas.openxmlformats.org/wordprocessingml/2006/main">
        <w:t xml:space="preserve">Аммоны хөвгүүдтэй тулалдахын тулд Иефтаг тэдний ахмад болгохыг хүсэв.</w:t>
      </w:r>
    </w:p>
    <w:p/>
    <w:p>
      <w:r xmlns:w="http://schemas.openxmlformats.org/wordprocessingml/2006/main">
        <w:t xml:space="preserve">1. Иефтагийн эр зориг: Бурханы дуудлагад хэрхэн хариулах вэ</w:t>
      </w:r>
    </w:p>
    <w:p/>
    <w:p>
      <w:r xmlns:w="http://schemas.openxmlformats.org/wordprocessingml/2006/main">
        <w:t xml:space="preserve">2. Бэрхшээлтэй тулгарсан үед Бурханд найдах</w:t>
      </w:r>
    </w:p>
    <w:p/>
    <w:p>
      <w:r xmlns:w="http://schemas.openxmlformats.org/wordprocessingml/2006/main">
        <w:t xml:space="preserve">1. Дэд хууль 31:6 Хүчтэй, зоригтой бай. Тэднээс болж бүү ай, бүү ай, учир нь ЭЗЭН Бурхан чинь чамтай хамт явна. тэр чамайг хэзээ ч орхихгүй, орхихгүй.</w:t>
      </w:r>
    </w:p>
    <w:p/>
    <w:p>
      <w:r xmlns:w="http://schemas.openxmlformats.org/wordprocessingml/2006/main">
        <w:t xml:space="preserve">2. Исаиа 41:10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ШҮҮГЧИД 11:7 Иефта Гилеадын ахмадуудад хандан —Та нар намайг үзэн ядаж, эцгийн минь гэрээс хөөгөөгүй гэж үү? мөн та нар зовж байхдаа яагаад одоо над уруу ирсэн юм бэ?</w:t>
      </w:r>
    </w:p>
    <w:p/>
    <w:p>
      <w:r xmlns:w="http://schemas.openxmlformats.org/wordprocessingml/2006/main">
        <w:t xml:space="preserve">Иефта Гилеадын ахлагчдаас өөрийг нь үзэн ядаж, эцгийнх нь гэрээс хөөн зайлуулж байсан атлаа яагаад өөрт нь тусламж гуйн ирсэн тухай асуув.</w:t>
      </w:r>
    </w:p>
    <w:p/>
    <w:p>
      <w:r xmlns:w="http://schemas.openxmlformats.org/wordprocessingml/2006/main">
        <w:t xml:space="preserve">1. Өмнөх алдаагаа үл харгалзан уучилж, урагшилж сурах.</w:t>
      </w:r>
    </w:p>
    <w:p/>
    <w:p>
      <w:r xmlns:w="http://schemas.openxmlformats.org/wordprocessingml/2006/main">
        <w:t xml:space="preserve">2. Хүнд хэцүү үед ч гэсэн Бурханд итгэхийн ач холбогдол.</w:t>
      </w:r>
    </w:p>
    <w:p/>
    <w:p>
      <w:r xmlns:w="http://schemas.openxmlformats.org/wordprocessingml/2006/main">
        <w:t xml:space="preserve">1. Колоссай 3:13 - Бие биедээ хандаж, хэрэв хэн нэгнийх нь эсрэг гомдол байвал бие биенээ уучлах; Их Эзэн та нарыг уучилсан тул та нар ч бас өршөөх ёстой.</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ШҮҮГЧИД 11:8 Гилеадын ахмадууд Иефтад —Тиймээс бид тантай хамт явж, Аммоны хөвгүүдийн эсрэг тулалдаж, Гилеадын бүх оршин суугчдыг бидний тэргүүн болгохын тулд бид танд дахин хандаж байна гэв.</w:t>
      </w:r>
    </w:p>
    <w:p/>
    <w:p>
      <w:r xmlns:w="http://schemas.openxmlformats.org/wordprocessingml/2006/main">
        <w:t xml:space="preserve">Гилеадын ахлагчид Аммончуудын эсрэг тулалдаанд тэднийг удирдан явуулахыг Иефтагаас хүсэв.</w:t>
      </w:r>
    </w:p>
    <w:p/>
    <w:p>
      <w:r xmlns:w="http://schemas.openxmlformats.org/wordprocessingml/2006/main">
        <w:t xml:space="preserve">1. "Манлайлал: Хүнд хэцүү үед хариуцлага хүлээх"</w:t>
      </w:r>
    </w:p>
    <w:p/>
    <w:p>
      <w:r xmlns:w="http://schemas.openxmlformats.org/wordprocessingml/2006/main">
        <w:t xml:space="preserve">2. "Бурхан дуудах үед: Удирдах дуудлагад хариулах нь"</w:t>
      </w:r>
    </w:p>
    <w:p/>
    <w:p>
      <w:r xmlns:w="http://schemas.openxmlformats.org/wordprocessingml/2006/main">
        <w:t xml:space="preserve">1. Исаиа 6:8 - "Би хэнийг илгээж, хэн бидний төлөө явах вэ? Тэгээд би "Би энд байна, намайг явуулаач" гэж хэлэх ЭЗЭНий дуу хоолойг сонссон.</w:t>
      </w:r>
    </w:p>
    <w:p/>
    <w:p>
      <w:r xmlns:w="http://schemas.openxmlformats.org/wordprocessingml/2006/main">
        <w:t xml:space="preserve">2. Матай 4:19 - "Тэр тэдэнд "Намайг дага, тэгвэл би та нарыг хүмүүсийн загасчид болгоно" гэж хэлэв.</w:t>
      </w:r>
    </w:p>
    <w:p/>
    <w:p>
      <w:r xmlns:w="http://schemas.openxmlformats.org/wordprocessingml/2006/main">
        <w:t xml:space="preserve">ШҮҮГЧИД 11:9 Иефта Гилеадын ахмадуудад хандан —Хэрэв та нар Аммоны хөвгүүдийн эсрэг тулалдахаар намайг гэртээ авчирч, ЭЗЭН тэднийг миний өмнө тушаах юм бол би та нарын тэргүүн болох уу?</w:t>
      </w:r>
    </w:p>
    <w:p/>
    <w:p>
      <w:r xmlns:w="http://schemas.openxmlformats.org/wordprocessingml/2006/main">
        <w:t xml:space="preserve">Иефта Гилеадын ахлагчдаас хэрэв Аммоны хөвгүүдийн эсрэг амжилттай тулалдвал түүнийг удирдагч болгох эсэхийг асуув.</w:t>
      </w:r>
    </w:p>
    <w:p/>
    <w:p>
      <w:r xmlns:w="http://schemas.openxmlformats.org/wordprocessingml/2006/main">
        <w:t xml:space="preserve">1. Амлалт өгөх хүч: Иефтагийн тухай судалгаа</w:t>
      </w:r>
    </w:p>
    <w:p/>
    <w:p>
      <w:r xmlns:w="http://schemas.openxmlformats.org/wordprocessingml/2006/main">
        <w:t xml:space="preserve">2. Амлалтын хүч: Иефтагийн бидэнд заасан зүйл</w:t>
      </w:r>
    </w:p>
    <w:p/>
    <w:p>
      <w:r xmlns:w="http://schemas.openxmlformats.org/wordprocessingml/2006/main">
        <w:t xml:space="preserve">1. Дуулал 119:105 - "Таны үг бол миний хөлд зориулсан дэнлүү, миний зам дээрх гэрэл".</w:t>
      </w:r>
    </w:p>
    <w:p/>
    <w:p>
      <w:r xmlns:w="http://schemas.openxmlformats.org/wordprocessingml/2006/main">
        <w:t xml:space="preserve">2.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ШҮҮГЧИД 11:10 Гилеадын ахмадууд Иефтад —Хэрэв бид таны үгээр тэгэхгүй бол ЭЗЭН бидний дунд гэрч байх болтугай гэв.</w:t>
      </w:r>
    </w:p>
    <w:p/>
    <w:p>
      <w:r xmlns:w="http://schemas.openxmlformats.org/wordprocessingml/2006/main">
        <w:t xml:space="preserve">Гилеадын ахлагчид түүний үгийг дагахгүй бол Их Эзэн гэрч болно гэж Иефтад хэлэв.</w:t>
      </w:r>
    </w:p>
    <w:p/>
    <w:p>
      <w:r xmlns:w="http://schemas.openxmlformats.org/wordprocessingml/2006/main">
        <w:t xml:space="preserve">1. Бурханы гэрчүүдэд найдах нь: Амлалтаа биелүүлэхийн ач холбогдол</w:t>
      </w:r>
    </w:p>
    <w:p/>
    <w:p>
      <w:r xmlns:w="http://schemas.openxmlformats.org/wordprocessingml/2006/main">
        <w:t xml:space="preserve">2. Амлалтын хүч: Бид яагаад үгээ хүндэтгэх ёстой вэ?</w:t>
      </w:r>
    </w:p>
    <w:p/>
    <w:p>
      <w:r xmlns:w="http://schemas.openxmlformats.org/wordprocessingml/2006/main">
        <w:t xml:space="preserve">1. Исаиа 30:15 - Учир нь Израилийн Ариун Нэгэн Эзэн БУРХАН ийнхүү айлдаж байна. Буцаж, амарч байхдаа та нар аврагдах болно; Чимээгүй, итгэлтэй байдал нь таны хүч чадал байх болно.</w:t>
      </w:r>
    </w:p>
    <w:p/>
    <w:p>
      <w:r xmlns:w="http://schemas.openxmlformats.org/wordprocessingml/2006/main">
        <w:t xml:space="preserve">2. Сургаалт үгс 11:13 - Үлгэрч нууцыг илчилдэг бол үнэнч сүнстэй хүн үүнийг нуудаг.</w:t>
      </w:r>
    </w:p>
    <w:p/>
    <w:p>
      <w:r xmlns:w="http://schemas.openxmlformats.org/wordprocessingml/2006/main">
        <w:t xml:space="preserve">ШҮҮГЧИД 11:11 Дараа нь Иефта Гилеадын ахмадуудын хамт явахад ард түмэн түүнийг захирагч, дарга болгосонд Иефта Мизпэд бүх үгийг ЭЗЭНий өмнө хэлэв.</w:t>
      </w:r>
    </w:p>
    <w:p/>
    <w:p>
      <w:r xmlns:w="http://schemas.openxmlformats.org/wordprocessingml/2006/main">
        <w:t xml:space="preserve">Иефта Гилеадын удирдагчаар сонгогдсон бөгөөд тэрээр Мизпэд ЭЗЭНий өмнө үг хэлэв.</w:t>
      </w:r>
    </w:p>
    <w:p/>
    <w:p>
      <w:r xmlns:w="http://schemas.openxmlformats.org/wordprocessingml/2006/main">
        <w:t xml:space="preserve">1. Бурханд найдах нь: Бид Иефтагийн үлгэр жишээг хэрхэн дагах вэ?</w:t>
      </w:r>
    </w:p>
    <w:p/>
    <w:p>
      <w:r xmlns:w="http://schemas.openxmlformats.org/wordprocessingml/2006/main">
        <w:t xml:space="preserve">2. Бурханы удирдлагыг дагах: Түүний удирдамжид захирагдах</w:t>
      </w:r>
    </w:p>
    <w:p/>
    <w:p>
      <w:r xmlns:w="http://schemas.openxmlformats.org/wordprocessingml/2006/main">
        <w:t xml:space="preserve">1.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ШҮҮГЧИД 11:12 Иефта Аммоны хөвгүүдийн хаанд элч нараа илгээж, —Чи миний нутагт тулалдахаар надтай ямар холбоотой юм бэ?</w:t>
      </w:r>
    </w:p>
    <w:p/>
    <w:p>
      <w:r xmlns:w="http://schemas.openxmlformats.org/wordprocessingml/2006/main">
        <w:t xml:space="preserve">Иефта Аммоны хөвгүүдийн хаанд захиа илгээж, яагаад өөрийг нь нутагт нь дайрч байгааг асуув.</w:t>
      </w:r>
    </w:p>
    <w:p/>
    <w:p>
      <w:r xmlns:w="http://schemas.openxmlformats.org/wordprocessingml/2006/main">
        <w:t xml:space="preserve">1. Их Эзэнд итгэ: Бидэнд тулгарсан нөхцөл байдлаас үл хамааран Бурхан хяналтанд байдаг гэдгийг үргэлж санаарай.</w:t>
      </w:r>
    </w:p>
    <w:p/>
    <w:p>
      <w:r xmlns:w="http://schemas.openxmlformats.org/wordprocessingml/2006/main">
        <w:t xml:space="preserve">2. Өөрийнхөө төлөө зогсохдоо зоригтой бай: Хэцүү нөхцөл байдлыг зоригтойгоор даван туулж, зөв зүйлийн төлөө зогс.</w:t>
      </w:r>
    </w:p>
    <w:p/>
    <w:p>
      <w:r xmlns:w="http://schemas.openxmlformats.org/wordprocessingml/2006/main">
        <w:t xml:space="preserve">1. Дуулал 56:3 Би айхдаа Танд найддаг.</w:t>
      </w:r>
    </w:p>
    <w:p/>
    <w:p>
      <w:r xmlns:w="http://schemas.openxmlformats.org/wordprocessingml/2006/main">
        <w:t xml:space="preserve">2. Ефес 6:10-11 Эцэст нь хэлэхэд, Эзэн дотор болон Түүний хүч чадлын хүчээр хүчтэй бай. Чи чөтгөрийн заль мэхний эсрэг зогсож чадахын тулд Бурханы бүх хуяг дуулгаг өмс.</w:t>
      </w:r>
    </w:p>
    <w:p/>
    <w:p>
      <w:r xmlns:w="http://schemas.openxmlformats.org/wordprocessingml/2006/main">
        <w:t xml:space="preserve">ШҮҮГЧИД 11:13 Аммоны хөвгүүдийн хаан Иефтагийн элч нарт хариулахдаа -Израиль Египетээс гарч ирэхдээ Арноноос Иаббок, Иордан хүртэл миний нутгийг булаан авсан тул одоо эдгээр нутгийг сэргээ. тайван замаар.</w:t>
      </w:r>
    </w:p>
    <w:p/>
    <w:p>
      <w:r xmlns:w="http://schemas.openxmlformats.org/wordprocessingml/2006/main">
        <w:t xml:space="preserve">Аммоны хаан Иефтад Израилийн Арноноос Иаббок, Иордан хүртэл үргэлжилсэн Египетээс гарахдаа Аммоныг эзлэн авсан газар нутгийг нь буцааж өгөхийг шаарджээ.</w:t>
      </w:r>
    </w:p>
    <w:p/>
    <w:p>
      <w:r xmlns:w="http://schemas.openxmlformats.org/wordprocessingml/2006/main">
        <w:t xml:space="preserve">1. Харилцаагаа сэргээхийн ач холбогдол</w:t>
      </w:r>
    </w:p>
    <w:p/>
    <w:p>
      <w:r xmlns:w="http://schemas.openxmlformats.org/wordprocessingml/2006/main">
        <w:t xml:space="preserve">2. Өршөөлийн хүч</w:t>
      </w:r>
    </w:p>
    <w:p/>
    <w:p>
      <w:r xmlns:w="http://schemas.openxmlformats.org/wordprocessingml/2006/main">
        <w:t xml:space="preserve">1. Сургаалт үгс 19:11 "Ухаан нь уурлахаа удаашруулдаг бөгөөд гомдоохгүй байх нь түүний алдар суу юм."</w:t>
      </w:r>
    </w:p>
    <w:p/>
    <w:p>
      <w:r xmlns:w="http://schemas.openxmlformats.org/wordprocessingml/2006/main">
        <w:t xml:space="preserve">2. Матай 6:14-15 "Учир нь та нар бусдын нүглийг уучлах юм бол тэнгэрлэг Эцэг чинь чамайг уучлах болно, харин чи бусдын нүглийг уучлахгүй бол Эцэг чинь ч та нарын нүглийг уучлахгүй."</w:t>
      </w:r>
    </w:p>
    <w:p/>
    <w:p>
      <w:r xmlns:w="http://schemas.openxmlformats.org/wordprocessingml/2006/main">
        <w:t xml:space="preserve">ШҮҮГЧИД 11:14 Иефта Аммоны хөвгүүдийн хаан уруу дахин элч илгээв.</w:t>
      </w:r>
    </w:p>
    <w:p/>
    <w:p>
      <w:r xmlns:w="http://schemas.openxmlformats.org/wordprocessingml/2006/main">
        <w:t xml:space="preserve">Иефта Аммончуудын хаантай эвлэрэх хэлэлцээр хийхийг оролдов.</w:t>
      </w:r>
    </w:p>
    <w:p/>
    <w:p>
      <w:r xmlns:w="http://schemas.openxmlformats.org/wordprocessingml/2006/main">
        <w:t xml:space="preserve">1: Бид дайснуудтайгаа эвлэрэхийг хичээх ёстой.</w:t>
      </w:r>
    </w:p>
    <w:p/>
    <w:p>
      <w:r xmlns:w="http://schemas.openxmlformats.org/wordprocessingml/2006/main">
        <w:t xml:space="preserve">2: Хэлэлцээрийн хүч биднийг зөрчилдөөнөөс аварч чадна.</w:t>
      </w:r>
    </w:p>
    <w:p/>
    <w:p>
      <w:r xmlns:w="http://schemas.openxmlformats.org/wordprocessingml/2006/main">
        <w:t xml:space="preserve">1: Матай 5:44 - "Гэхдээ би та нарт хэлье, дайснуудаа хайрлаж, чамайг хавчиж байгаа хүмүүсийн төлөө залбир."</w:t>
      </w:r>
    </w:p>
    <w:p/>
    <w:p>
      <w:r xmlns:w="http://schemas.openxmlformats.org/wordprocessingml/2006/main">
        <w:t xml:space="preserve">2: Сургаалт үгс 15:1 - "Зөөлөн хариулт уур хилэнг дардаг, харин хатуу үг уурыг хөдөлгөдөг."</w:t>
      </w:r>
    </w:p>
    <w:p/>
    <w:p>
      <w:r xmlns:w="http://schemas.openxmlformats.org/wordprocessingml/2006/main">
        <w:t xml:space="preserve">ШҮҮГЧИД 11:15 Иефта "Израиль Моабын газар нутгийг ч, Аммоны хөвгүүдийн газрыг ч булаагаагүй" гэж түүнд хэлэв.</w:t>
      </w:r>
    </w:p>
    <w:p/>
    <w:p>
      <w:r xmlns:w="http://schemas.openxmlformats.org/wordprocessingml/2006/main">
        <w:t xml:space="preserve">Иефта Аммоны хаанд хариулж, Израиль Моабын газар нутаг болон Аммоны хөвгүүдийн газрыг эзэгнээгүй гэж мэдэгдэв.</w:t>
      </w:r>
    </w:p>
    <w:p/>
    <w:p>
      <w:r xmlns:w="http://schemas.openxmlformats.org/wordprocessingml/2006/main">
        <w:t xml:space="preserve">1. Зовлон бэрхшээлийн өмнө үнэнийг хэлэхийн ач холбогдол.</w:t>
      </w:r>
    </w:p>
    <w:p/>
    <w:p>
      <w:r xmlns:w="http://schemas.openxmlformats.org/wordprocessingml/2006/main">
        <w:t xml:space="preserve">2. Өөрийн ард түмнээ хамгаалах Бурханы үнэнч байдал.</w:t>
      </w:r>
    </w:p>
    <w:p/>
    <w:p>
      <w:r xmlns:w="http://schemas.openxmlformats.org/wordprocessingml/2006/main">
        <w:t xml:space="preserve">1. Дэд хууль 7:1-2 - "Чиний Бурхан ЭЗЭН чамайг эзэмшихээр орох гэж буй нутагт чинь авчирч, чиний өмнө олон үндэстэн болох хитчүүд, гиргашчууд, аморичууд, канаанчуудыг, Перизчүүд, хивичүүд, иебусчууд, та нараас олон, хүчирхэг долоон үндэстэн.</w:t>
      </w:r>
    </w:p>
    <w:p/>
    <w:p>
      <w:r xmlns:w="http://schemas.openxmlformats.org/wordprocessingml/2006/main">
        <w:t xml:space="preserve">2. Матай 5:37 - "Таны "Тийм" нь "Тийм", "Үгүй" нь "Үгүй" байг. Өөр юу ч муу ёрын нэгнээс".</w:t>
      </w:r>
    </w:p>
    <w:p/>
    <w:p>
      <w:r xmlns:w="http://schemas.openxmlformats.org/wordprocessingml/2006/main">
        <w:t xml:space="preserve">ШҮҮГЧИД 11:16 Харин Израиль Египетээс гарч, цөлөөр алхаж, Улаан тэнгис уруу явж, Кадеш уруу ирэхэд;</w:t>
      </w:r>
    </w:p>
    <w:p/>
    <w:p>
      <w:r xmlns:w="http://schemas.openxmlformats.org/wordprocessingml/2006/main">
        <w:t xml:space="preserve">Иефта Их Эзэнд өгсөн тангараг нь түүнийг хүнд шийдвэр гаргахад хүргэсэн.</w:t>
      </w:r>
    </w:p>
    <w:p/>
    <w:p>
      <w:r xmlns:w="http://schemas.openxmlformats.org/wordprocessingml/2006/main">
        <w:t xml:space="preserve">1: Бурханы амлалтууд үр дагаврыг нь дагуулдаг бөгөөд бид Бурханы өмнө амлалт өгөхдөө тэдгээрийг хүлээн авахад бэлэн байх ёстой.</w:t>
      </w:r>
    </w:p>
    <w:p/>
    <w:p>
      <w:r xmlns:w="http://schemas.openxmlformats.org/wordprocessingml/2006/main">
        <w:t xml:space="preserve">2: Хүнд хэцүү сонголтоос биднийг удирдана гэдэгт Бурханд итгэхэд бэлэн байх ёстой.</w:t>
      </w:r>
    </w:p>
    <w:p/>
    <w:p>
      <w:r xmlns:w="http://schemas.openxmlformats.org/wordprocessingml/2006/main">
        <w:t xml:space="preserve">1: Египетээс гарсан нь 13:17-22 - Бурхан Израилийг Египетээс гаргахдаа тэдэнтэй хамт байж, тэднийг удирдана гэж амласан.</w:t>
      </w:r>
    </w:p>
    <w:p/>
    <w:p>
      <w:r xmlns:w="http://schemas.openxmlformats.org/wordprocessingml/2006/main">
        <w:t xml:space="preserve">2: Иошуа 24:15 - Эзэн ба Түүний замыг сонгох нь жинхэнэ эрх чөлөөнд хүрэх зам юм.</w:t>
      </w:r>
    </w:p>
    <w:p/>
    <w:p>
      <w:r xmlns:w="http://schemas.openxmlformats.org/wordprocessingml/2006/main">
        <w:t xml:space="preserve">ШҮҮГЧИД 11:17 Дараа нь Израиль Едомын хаан уруу элч нараа илгээж, "Таны нутгаар дамжин өнгөрөхийг надад зөвшөөрч байна. Гэвч Едомын хаан үүнийг сонссонгүй. Үүнтэй адилаар тэд Моабын хаан руу хүн илгээсэн боловч тэр зөвшөөрөхгүй байсан тул Израиль Кадешад суув.</w:t>
      </w:r>
    </w:p>
    <w:p/>
    <w:p>
      <w:r xmlns:w="http://schemas.openxmlformats.org/wordprocessingml/2006/main">
        <w:t xml:space="preserve">Израиль Едом, Моабын хаадаас нутгаа дайран өнгөрөх зөвшөөрөл хүссэн боловч тэд зөвшөөрсөнгүй. Үүний үр дүнд Израиль Кадеш хотод үлдэв.</w:t>
      </w:r>
    </w:p>
    <w:p/>
    <w:p>
      <w:r xmlns:w="http://schemas.openxmlformats.org/wordprocessingml/2006/main">
        <w:t xml:space="preserve">1. Татгалзах хүч: Хэцүү хүсэлтэд хэрхэн хариу өгөх вэ</w:t>
      </w:r>
    </w:p>
    <w:p/>
    <w:p>
      <w:r xmlns:w="http://schemas.openxmlformats.org/wordprocessingml/2006/main">
        <w:t xml:space="preserve">2. Тууштай: Буулт хийх уруу таталтаас татгалзах</w:t>
      </w:r>
    </w:p>
    <w:p/>
    <w:p>
      <w:r xmlns:w="http://schemas.openxmlformats.org/wordprocessingml/2006/main">
        <w:t xml:space="preserve">1. Иаков 4:7 (Тиймээс Бурханд захирагдаж бай. Чөтгөрийг эсэргүүц, тэгвэл тэр чамаас зугтах болно)</w:t>
      </w:r>
    </w:p>
    <w:p/>
    <w:p>
      <w:r xmlns:w="http://schemas.openxmlformats.org/wordprocessingml/2006/main">
        <w:t xml:space="preserve">2. Исаиа 30:1-2 ( Ай, зөрүүд хүүхдүүд минь гэж Их Эзэн тунхаглаж байна. Тэд төлөвлөгөөг хэрэгжүүлдэг боловч минийх биш, мөн тэд нүгэл дээр нүгэл нэмэхийн тулд миний Сүнсээр бус, харин эвсдэг. Надаас чиглэл гуйлгүй Египет уруу бууж, Фараоны хамгаалалтад хоргодож, Египетийн сүүдэрт хоргодохоор гарав!)</w:t>
      </w:r>
    </w:p>
    <w:p/>
    <w:p>
      <w:r xmlns:w="http://schemas.openxmlformats.org/wordprocessingml/2006/main">
        <w:t xml:space="preserve">ШҮҮГЧИД 11:18 Тэгээд тэд цөлөөр явж, Едом болон Моабын нутгийг тойрон гүйж, Моабын нутгийн зүүн талаар ирж, Арноны нөгөө талд буудалласан боловч дотогш нэвтэрсэнгүй. Моабын хил, учир нь Арнон нь Моабын хил байв.</w:t>
      </w:r>
    </w:p>
    <w:p/>
    <w:p>
      <w:r xmlns:w="http://schemas.openxmlformats.org/wordprocessingml/2006/main">
        <w:t xml:space="preserve">Иефта израильчуудыг дагуулан цөл болон Моабын нутгийг тойрон, тэдний хилээс зайлсхийв.</w:t>
      </w:r>
    </w:p>
    <w:p/>
    <w:p>
      <w:r xmlns:w="http://schemas.openxmlformats.org/wordprocessingml/2006/main">
        <w:t xml:space="preserve">1. Бусдын хил хязгаарыг хүндэтгэхийн ач холбогдол.</w:t>
      </w:r>
    </w:p>
    <w:p/>
    <w:p>
      <w:r xmlns:w="http://schemas.openxmlformats.org/wordprocessingml/2006/main">
        <w:t xml:space="preserve">2. Хэцүү, аюултай аялалд явахдаа ч гэсэн Бурханы удирдамжид найдах.</w:t>
      </w:r>
    </w:p>
    <w:p/>
    <w:p>
      <w:r xmlns:w="http://schemas.openxmlformats.org/wordprocessingml/2006/main">
        <w:t xml:space="preserve">1. Иеремиа 2:2 - "Явж, Иерусалимын чихэнд хашхирч, "ЭЗЭН ингэж айлдаж байна. Таныг цөлд намайг дагаж явахдаа залуу насны чинь нинжин сэтгэл, хань ижилийнхээ хайрыг би санаж байна. Тариагүй газар."</w:t>
      </w:r>
    </w:p>
    <w:p/>
    <w:p>
      <w:r xmlns:w="http://schemas.openxmlformats.org/wordprocessingml/2006/main">
        <w:t xml:space="preserve">2. Дуулал 105:12 - "Тэд цөөхөн хүн байсан бол, тийм ээ, маш цөөхөн, харь хүмүүс байсан."</w:t>
      </w:r>
    </w:p>
    <w:p/>
    <w:p>
      <w:r xmlns:w="http://schemas.openxmlformats.org/wordprocessingml/2006/main">
        <w:t xml:space="preserve">ШҮҮГЧИД 11:19 Израиль аморичуудын хаан, Хешбоны хаан Сихон уруу элч нараа илгээв. Израиль түүнд —Таны нутгаар дамжин миний нутаг уруу явцгаая гэв.</w:t>
      </w:r>
    </w:p>
    <w:p/>
    <w:p>
      <w:r xmlns:w="http://schemas.openxmlformats.org/wordprocessingml/2006/main">
        <w:t xml:space="preserve">Израиль аморичуудын хаан Сихон уруу элч нараа илгээж, тэднийг нутаг руугаа дайран өнгөрөхийг зөвшөөрч өгөхийг гуйв.</w:t>
      </w:r>
    </w:p>
    <w:p/>
    <w:p>
      <w:r xmlns:w="http://schemas.openxmlformats.org/wordprocessingml/2006/main">
        <w:t xml:space="preserve">1. Бусдыг хүндэлж сурах нь: Шүүгчдийн ишлэл 11:19</w:t>
      </w:r>
    </w:p>
    <w:p/>
    <w:p>
      <w:r xmlns:w="http://schemas.openxmlformats.org/wordprocessingml/2006/main">
        <w:t xml:space="preserve">2. Хариуцлага хүлээх нь: Шүүгчид 11:19 дээрх Израилийн түүхээс бид юу сурч болох вэ?</w:t>
      </w:r>
    </w:p>
    <w:p/>
    <w:p>
      <w:r xmlns:w="http://schemas.openxmlformats.org/wordprocessingml/2006/main">
        <w:t xml:space="preserve">1. Иаков 4:17 - Тиймээс хэн зөв зүйл хийхээ мэддэг хэрнээ хийхгүй байгаа нь түүний хувьд нүгэл юм.</w:t>
      </w:r>
    </w:p>
    <w:p/>
    <w:p>
      <w:r xmlns:w="http://schemas.openxmlformats.org/wordprocessingml/2006/main">
        <w:t xml:space="preserve">2. Сургаалт үгс 16:7 - Хүний зам нь Их Эзэнд таалагдах үед Тэр дайснуудаа хүртэл өөртэй нь эвлэрүүлдэг.</w:t>
      </w:r>
    </w:p>
    <w:p/>
    <w:p>
      <w:r xmlns:w="http://schemas.openxmlformats.org/wordprocessingml/2006/main">
        <w:t xml:space="preserve">ШҮҮГЧИД 11:20 Гэвч Сихон Израилийг өөрийн эргээр дайран өнгөрнө гэдэгт итгээгүй, харин Сихон бүх ард түмнээ цуглуулж, Иахазад буудаллаад, Израилийн эсрэг тулалдав.</w:t>
      </w:r>
    </w:p>
    <w:p/>
    <w:p>
      <w:r xmlns:w="http://schemas.openxmlformats.org/wordprocessingml/2006/main">
        <w:t xml:space="preserve">Сихон Израилийг өөрийн нутаг дэвсгэрээр нэвтрүүлэхээс татгалзаж, харин ард түмнээ цуглуулж, тэдний эсрэг тулалдаанд оролцов.</w:t>
      </w:r>
    </w:p>
    <w:p/>
    <w:p>
      <w:r xmlns:w="http://schemas.openxmlformats.org/wordprocessingml/2006/main">
        <w:t xml:space="preserve">1. Бурханы төлөвлөгөөнд итгэхгүй байхын аюул - Шүүгчид 11:20</w:t>
      </w:r>
    </w:p>
    <w:p/>
    <w:p>
      <w:r xmlns:w="http://schemas.openxmlformats.org/wordprocessingml/2006/main">
        <w:t xml:space="preserve">2. Бурханы үгийг үгүйсгэсний үр дагавар - Шүүгчид 11:20</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Исаиа 55:8-9 -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ШҮҮГЧИД 11:21 Израилийн Бурхан ЭЗЭН Сихоныг болон түүний бүх ард түмнийг Израилийн гарт тушаахад тэд тэднийг цохисон тул Израиль тэр орны оршин суугчид болох аморичуудын бүх газрыг эзэмшиж авав.</w:t>
      </w:r>
    </w:p>
    <w:p/>
    <w:p>
      <w:r xmlns:w="http://schemas.openxmlformats.org/wordprocessingml/2006/main">
        <w:t xml:space="preserve">Израилийн Бурхан ЭЗЭН аморичуудыг Израильд өгсөн бөгөөд тэд ялагдсанаар Израиль газар нутгийг нь авсан.</w:t>
      </w:r>
    </w:p>
    <w:p/>
    <w:p>
      <w:r xmlns:w="http://schemas.openxmlformats.org/wordprocessingml/2006/main">
        <w:t xml:space="preserve">1. Бурхан бидэнд дайснаа ялан дийлэх хүчийг өгдөг.</w:t>
      </w:r>
    </w:p>
    <w:p/>
    <w:p>
      <w:r xmlns:w="http://schemas.openxmlformats.org/wordprocessingml/2006/main">
        <w:t xml:space="preserve">2. Бурхан Өөрт нь итгэдэг хүмүүсийг ялалтаар шагнадаг.</w:t>
      </w:r>
    </w:p>
    <w:p/>
    <w:p>
      <w:r xmlns:w="http://schemas.openxmlformats.org/wordprocessingml/2006/main">
        <w:t xml:space="preserve">1. Ефес 6:10-18 - Эцэст нь, Их Эзэнд болон Түүний хүчирхэг хүчинд хүчтэй бай.</w:t>
      </w:r>
    </w:p>
    <w:p/>
    <w:p>
      <w:r xmlns:w="http://schemas.openxmlformats.org/wordprocessingml/2006/main">
        <w:t xml:space="preserve">2. Ром 8:31-39 - Тэгвэл эдгээр зүйлийн хариуд бид юу хэлэх вэ? Хэрэв Бурхан бидний талд байгаа бол хэн бидний эсрэг байж чадах вэ?</w:t>
      </w:r>
    </w:p>
    <w:p/>
    <w:p>
      <w:r xmlns:w="http://schemas.openxmlformats.org/wordprocessingml/2006/main">
        <w:t xml:space="preserve">Шүүгчид 11:22 Тэд Арноноос Иаббок хүртэл, цөлөөс Иордан хүртэлх аморичуудын бүх эргийг эзэмшиж байв.</w:t>
      </w:r>
    </w:p>
    <w:p/>
    <w:p>
      <w:r xmlns:w="http://schemas.openxmlformats.org/wordprocessingml/2006/main">
        <w:t xml:space="preserve">Израйльчууд аморичуудыг хөөн зайлуулж, Арноноос Жаббок хүртэл, цөлөөс Иордан хүртэлх нутгийг эзлэн авав.</w:t>
      </w:r>
    </w:p>
    <w:p/>
    <w:p>
      <w:r xmlns:w="http://schemas.openxmlformats.org/wordprocessingml/2006/main">
        <w:t xml:space="preserve">1. "Бурхан дуулгавартай байснаар ялалтыг өгнө"</w:t>
      </w:r>
    </w:p>
    <w:p/>
    <w:p>
      <w:r xmlns:w="http://schemas.openxmlformats.org/wordprocessingml/2006/main">
        <w:t xml:space="preserve">2. "Итгэлтэй дуулгавартай байдлын хүч"</w:t>
      </w:r>
    </w:p>
    <w:p/>
    <w:p>
      <w:r xmlns:w="http://schemas.openxmlformats.org/wordprocessingml/2006/main">
        <w:t xml:space="preserve">1. Иошуа 24:12-15 - "Мөн би аморичуудын хоёр хааныг чиний өмнөөс хөөн зайлуулсан эвэрт хорхойг чиний өмнө илгээсэн, гэхдээ чиний илд, нумаар ч биш."</w:t>
      </w:r>
    </w:p>
    <w:p/>
    <w:p>
      <w:r xmlns:w="http://schemas.openxmlformats.org/wordprocessingml/2006/main">
        <w:t xml:space="preserve">2. Дэд хууль 6:24-27 - "Өнөөдрийнх шигээ биднийг амьд байлгахын тулд бидний сайн сайхны төлөө үргэлж бидний сайн сайхны төлөө Бурхан ЭЗЭНээс эмээж, эдгээр бүх зарлигийг биелүүлэхийг Их Эзэн бидэнд зарлигласан."</w:t>
      </w:r>
    </w:p>
    <w:p/>
    <w:p>
      <w:r xmlns:w="http://schemas.openxmlformats.org/wordprocessingml/2006/main">
        <w:t xml:space="preserve">ШҮҮГЧИД 11:23 Тэгвэл Израилийн Бурхан ЭЗЭН аморичуудыг ард түмэн Израилийнхнээсээ хөөн зайлуулсан тул чи түүнийг эзэмших ёстой гэж үү?</w:t>
      </w:r>
    </w:p>
    <w:p/>
    <w:p>
      <w:r xmlns:w="http://schemas.openxmlformats.org/wordprocessingml/2006/main">
        <w:t xml:space="preserve">Израилийн Бурхан ЭЗЭН аморичуудын газрыг эзэмшихийг израильчуудад зөвшөөрсөн бөгөөд Иефта түүнийг эзэмших ёстой юу, үгүй юу гэж асуув.</w:t>
      </w:r>
    </w:p>
    <w:p/>
    <w:p>
      <w:r xmlns:w="http://schemas.openxmlformats.org/wordprocessingml/2006/main">
        <w:t xml:space="preserve">1. Бурханы хангалт: Бид Их Эзэний адислалд хэрхэн хариулах ёстой вэ?</w:t>
      </w:r>
    </w:p>
    <w:p/>
    <w:p>
      <w:r xmlns:w="http://schemas.openxmlformats.org/wordprocessingml/2006/main">
        <w:t xml:space="preserve">2. Бурханд итгэх итгэл: Түүний амьдралын төлөвлөгөөнд итгэж сурах нь</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Дуулал 37:3-5 - "ЭЗЭНд найд, сайныг үйлд. Ингэснээр чи энэ нутагт амьдарч, аюулгүй байдлыг эдэлнэ. ЭЗЭНд баярла, тэгвэл Тэр чиний зүрх сэтгэлийн хүслийг чамд өгөх болно. Замаа даатга. Эзэнд итгэ, Түүнд итгэ, тэгвэл тэр үйлдэх болно."</w:t>
      </w:r>
    </w:p>
    <w:p/>
    <w:p>
      <w:r xmlns:w="http://schemas.openxmlformats.org/wordprocessingml/2006/main">
        <w:t xml:space="preserve">ШҮҮГЧИД 11:24 Чиний бурхан Хемошийн эзэмшүүлэхээр өгсөн тэр зүйлийг чи эзэмшихгүй гэж үү? Тиймээс бидний Бурхан ЭЗЭН хэнийг ч бидний өмнөөс хөөн зайлуулна, бид тэднийг эзэмших болно.</w:t>
      </w:r>
    </w:p>
    <w:p/>
    <w:p>
      <w:r xmlns:w="http://schemas.openxmlformats.org/wordprocessingml/2006/main">
        <w:t xml:space="preserve">ЭЗЭН Өөрийн ард түмний дайснуудыг хөөн зайлуулж, тэд Өөрийн амласан газрыг эзэмших болно.</w:t>
      </w:r>
    </w:p>
    <w:p/>
    <w:p>
      <w:r xmlns:w="http://schemas.openxmlformats.org/wordprocessingml/2006/main">
        <w:t xml:space="preserve">1: Хэрэв бид Түүнд итгэвэл Бурхан биднийг хангах болно.</w:t>
      </w:r>
    </w:p>
    <w:p/>
    <w:p>
      <w:r xmlns:w="http://schemas.openxmlformats.org/wordprocessingml/2006/main">
        <w:t xml:space="preserve">2: Бид дайснаа ялах Их Эзэний хүчинд итгэж болно.</w:t>
      </w:r>
    </w:p>
    <w:p/>
    <w:p>
      <w:r xmlns:w="http://schemas.openxmlformats.org/wordprocessingml/2006/main">
        <w:t xml:space="preserve">1: Дэд хууль 7:22 Чиний Бурхан ЭЗЭН тэдгээр үндэстнүүдийг чиний өмнө бага багаар хөөн гаргах болно.</w:t>
      </w:r>
    </w:p>
    <w:p/>
    <w:p>
      <w:r xmlns:w="http://schemas.openxmlformats.org/wordprocessingml/2006/main">
        <w:t xml:space="preserve">2: Иошуа 1:9 Би чамд тушаагаагүй гэж үү? Хүчтэй, зоригтой байх; Бүү ай, бүү ай, учир нь чиний Бурхан ЭЗЭН хаашаа ч явсан чамтай хамт байна.</w:t>
      </w:r>
    </w:p>
    <w:p/>
    <w:p>
      <w:r xmlns:w="http://schemas.openxmlformats.org/wordprocessingml/2006/main">
        <w:t xml:space="preserve">ШҮҮГЧИД 11:25 Чи одоо Моабын хаан Зиппорын хүү Балакаас илүү юу? Тэр хэзээ нэгэн цагт Израилийн эсрэг тэмцэж байсан уу, эсвэл тэдэнтэй тулалдаж байсан уу?</w:t>
      </w:r>
    </w:p>
    <w:p/>
    <w:p>
      <w:r xmlns:w="http://schemas.openxmlformats.org/wordprocessingml/2006/main">
        <w:t xml:space="preserve">Бурхан Израилийн ард түмнийг дуулгаваргүй байдлынх нь төлөө шийтгэж, цөллөгт явуулсан.</w:t>
      </w:r>
    </w:p>
    <w:p/>
    <w:p>
      <w:r xmlns:w="http://schemas.openxmlformats.org/wordprocessingml/2006/main">
        <w:t xml:space="preserve">1: Бид хэцүү байсан ч, эсвэл израильчуудтай адил үр дагаврыг амсах эрсдэлтэй байсан ч Бурханд тууштай, үнэнч байх ёстой.</w:t>
      </w:r>
    </w:p>
    <w:p/>
    <w:p>
      <w:r xmlns:w="http://schemas.openxmlformats.org/wordprocessingml/2006/main">
        <w:t xml:space="preserve">2: Бид Бурханы амлалтуудад итгэж, Тэр биднийг үргэлж хангах болно гэдгийг мэдэж, Түүний тушаалуудыг дагах ёстой.</w:t>
      </w:r>
    </w:p>
    <w:p/>
    <w:p>
      <w:r xmlns:w="http://schemas.openxmlformats.org/wordprocessingml/2006/main">
        <w:t xml:space="preserve">1: Дэд хууль 28:1-14 Дуулгавартай байдлын төлөөх Бурханы ерөөл, дуулгаваргүй байдлын төлөөх хараал.</w:t>
      </w:r>
    </w:p>
    <w:p/>
    <w:p>
      <w:r xmlns:w="http://schemas.openxmlformats.org/wordprocessingml/2006/main">
        <w:t xml:space="preserve">2: Иошуа 24:14-15 Израильчууд хэцүү байсан ч Бурханд үйлчлэхээр сонгосон.</w:t>
      </w:r>
    </w:p>
    <w:p/>
    <w:p>
      <w:r xmlns:w="http://schemas.openxmlformats.org/wordprocessingml/2006/main">
        <w:t xml:space="preserve">ШҮҮГЧИД 11:26 Израиль Хешбон болон түүний суурингууд, Ароер болон түүний суурингууд, Арноны эргийн бүх хотуудад гурван зуун жил оршин суув уу? яагаад та нар тэр хугацаанд тэднийг сэргээгээгүй юм бэ?</w:t>
      </w:r>
    </w:p>
    <w:p/>
    <w:p>
      <w:r xmlns:w="http://schemas.openxmlformats.org/wordprocessingml/2006/main">
        <w:t xml:space="preserve">Израиль Хешбон болон түүний хотууд, Ароер болон түүний хотууд болон Арноны эрэг дагуух бүх хотуудад гурван зуун жил оршин суусан боловч тэр хугацаанд тэднийг сэргээсэнгүй.</w:t>
      </w:r>
    </w:p>
    <w:p/>
    <w:p>
      <w:r xmlns:w="http://schemas.openxmlformats.org/wordprocessingml/2006/main">
        <w:t xml:space="preserve">1. Хүлээлтийн цаг үед Бурханы үнэнч байдал</w:t>
      </w:r>
    </w:p>
    <w:p/>
    <w:p>
      <w:r xmlns:w="http://schemas.openxmlformats.org/wordprocessingml/2006/main">
        <w:t xml:space="preserve">2. Алдагдсан зүйлээ эргүүлэн авах нь: Шүүгчдийн судалгаа 11:26</w:t>
      </w:r>
    </w:p>
    <w:p/>
    <w:p>
      <w:r xmlns:w="http://schemas.openxmlformats.org/wordprocessingml/2006/main">
        <w:t xml:space="preserve">1. Исаиа 40:31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Ром 8:28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ШҮҮГЧИД 11:27 Иймийн тул би чиний эсрэг нүгэл үйлдээгүй, харин чи миний эсрэг дайтаж намайг бурууг үйлдэв. Өнөөдөр Шүүгч ЭЗЭН Израилийн хөвгүүд болон Аммоны хөвгүүдийн хооронд шүүх байх ёстой.</w:t>
      </w:r>
    </w:p>
    <w:p/>
    <w:p>
      <w:r xmlns:w="http://schemas.openxmlformats.org/wordprocessingml/2006/main">
        <w:t xml:space="preserve">Энэ хэсэг нь израильчууд болон аммончуудын хооронд шүүгдэхийг Их Эзэнээс хүссэн Иефтагийн гуйлтыг онцолж байна.</w:t>
      </w:r>
    </w:p>
    <w:p/>
    <w:p>
      <w:r xmlns:w="http://schemas.openxmlformats.org/wordprocessingml/2006/main">
        <w:t xml:space="preserve">1. Бурхан бол бүх асуудалд эцсийн шүүгч бөгөөд бид Түүний шударга ёсонд найдах ёстой.</w:t>
      </w:r>
    </w:p>
    <w:p/>
    <w:p>
      <w:r xmlns:w="http://schemas.openxmlformats.org/wordprocessingml/2006/main">
        <w:t xml:space="preserve">2. Бурхан амлалтандаа үргэлж үнэнч байдаг ба Өөрийн хүмүүсийг дэмжих болно.</w:t>
      </w:r>
    </w:p>
    <w:p/>
    <w:p>
      <w:r xmlns:w="http://schemas.openxmlformats.org/wordprocessingml/2006/main">
        <w:t xml:space="preserve">1. Исаиа 33:22 - Учир нь ЭЗЭН бол бидний шүүгч, ЭЗЭН бол бидний хууль тогтоогч, ЭЗЭН бол бидний хаан; тэр биднийг аврах болно.</w:t>
      </w:r>
    </w:p>
    <w:p/>
    <w:p>
      <w:r xmlns:w="http://schemas.openxmlformats.org/wordprocessingml/2006/main">
        <w:t xml:space="preserve">2. Дуулал 50:6 - Тэнгэр түүний зөвт байдлыг тунхаглах болно, учир нь Бурхан бол өөрийгөө шүүдэг. Села.</w:t>
      </w:r>
    </w:p>
    <w:p/>
    <w:p>
      <w:r xmlns:w="http://schemas.openxmlformats.org/wordprocessingml/2006/main">
        <w:t xml:space="preserve">Шүүгчид 11:28 Гэвч Аммоны хөвгүүдийн хаан өөрт нь илгээсэн Иефтагийн үгийг сонссонгүй.</w:t>
      </w:r>
    </w:p>
    <w:p/>
    <w:p>
      <w:r xmlns:w="http://schemas.openxmlformats.org/wordprocessingml/2006/main">
        <w:t xml:space="preserve">Иефтагийн Аммоны хаанд хандан тэдний маргааныг энхийн замаар шийдвэрлэхийг гуйсныг үл тоомсорлов.</w:t>
      </w:r>
    </w:p>
    <w:p/>
    <w:p>
      <w:r xmlns:w="http://schemas.openxmlformats.org/wordprocessingml/2006/main">
        <w:t xml:space="preserve">1. Энхийг сахиулах хүч: Маргааныг хэрхэн бурханлаг аргаар шийдвэрлэх вэ.</w:t>
      </w:r>
    </w:p>
    <w:p/>
    <w:p>
      <w:r xmlns:w="http://schemas.openxmlformats.org/wordprocessingml/2006/main">
        <w:t xml:space="preserve">2. Бурханы дуу хоолойг сонсохын ач холбогдол.</w:t>
      </w:r>
    </w:p>
    <w:p/>
    <w:p>
      <w:r xmlns:w="http://schemas.openxmlformats.org/wordprocessingml/2006/main">
        <w:t xml:space="preserve">1. Матай 5:9 - "Энх тайвныг тогтоогчид ерөөлтэй еэ, учир нь тэд Бурханы хөвгүүд гэж нэрлэгдэх болно."</w:t>
      </w:r>
    </w:p>
    <w:p/>
    <w:p>
      <w:r xmlns:w="http://schemas.openxmlformats.org/wordprocessingml/2006/main">
        <w:t xml:space="preserve">2. Иаков 1:19 - "Хүн бүр сонсоход хурдан, ярихдаа удаан, уурлахдаа удаан байг."</w:t>
      </w:r>
    </w:p>
    <w:p/>
    <w:p>
      <w:r xmlns:w="http://schemas.openxmlformats.org/wordprocessingml/2006/main">
        <w:t xml:space="preserve">Шүүгчид 11:29 Дараа нь ЭЗЭНий Сүнс Иефта дээр ирж, тэрээр Гилеад, Манассе хоёрыг дайран, Гилеадын Мизпег, Гилеадын Мизпегээс Аммоны хөвгүүдийг гатлав.</w:t>
      </w:r>
    </w:p>
    <w:p/>
    <w:p>
      <w:r xmlns:w="http://schemas.openxmlformats.org/wordprocessingml/2006/main">
        <w:t xml:space="preserve">Иефта ЭЗЭНий Сүнсээр дүүрч, Аммоны хөвгүүд рүү явахаасаа өмнө Гилеад, Манассе, Гилеадын Мизпе нарыг дайран өнгөрөв.</w:t>
      </w:r>
    </w:p>
    <w:p/>
    <w:p>
      <w:r xmlns:w="http://schemas.openxmlformats.org/wordprocessingml/2006/main">
        <w:t xml:space="preserve">1. Сүнсний хүч – ЭЗЭНий Сүнс Иефтаг хүчирхэгжүүлж, хүчирхэгжүүлсэн арга замуудыг судлах.</w:t>
      </w:r>
    </w:p>
    <w:p/>
    <w:p>
      <w:r xmlns:w="http://schemas.openxmlformats.org/wordprocessingml/2006/main">
        <w:t xml:space="preserve">2. Итгэлийн аялал - Иефтагийн үнэнч байдал болон энэ нь түүнийг Аммоны хүүхдүүд рүү аялах боломжийг хэрхэн олгосон талаар судлах.</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Дуулал 37:5 - "Өөрийн замаа ЭЗЭНд даатга. Түүнд бас найд. Тэр үүнийг биелүүлэх болно."</w:t>
      </w:r>
    </w:p>
    <w:p/>
    <w:p>
      <w:r xmlns:w="http://schemas.openxmlformats.org/wordprocessingml/2006/main">
        <w:t xml:space="preserve">ШҮҮГЧИД 11:30 Иефта ЭЗЭНд тангараг өргөж, "Хэрэв чи Аммоны хөвгүүдийг миний гарт заавал өгөх юм бол" гэв.</w:t>
      </w:r>
    </w:p>
    <w:p/>
    <w:p>
      <w:r xmlns:w="http://schemas.openxmlformats.org/wordprocessingml/2006/main">
        <w:t xml:space="preserve">Иефта Аммоны хөвгүүдийг аврахаар ЭЗЭНд тангараг өргөв.</w:t>
      </w:r>
    </w:p>
    <w:p/>
    <w:p>
      <w:r xmlns:w="http://schemas.openxmlformats.org/wordprocessingml/2006/main">
        <w:t xml:space="preserve">1. Үнэнч тангарагийн хүч</w:t>
      </w:r>
    </w:p>
    <w:p/>
    <w:p>
      <w:r xmlns:w="http://schemas.openxmlformats.org/wordprocessingml/2006/main">
        <w:t xml:space="preserve">2. Өөрийгөө зориулах, тууштай байхын бат бөх байдал</w:t>
      </w:r>
    </w:p>
    <w:p/>
    <w:p>
      <w:r xmlns:w="http://schemas.openxmlformats.org/wordprocessingml/2006/main">
        <w:t xml:space="preserve">1. Номлогчийн үгс 5:4-5 - Бурханд тангараг өргөхдөө түүнийг биелүүлэхээ бүү хойшлуул. Тэнэгүүдэд таашаал өгдөггүй; амлалтаа биелүүл.</w:t>
      </w:r>
    </w:p>
    <w:p/>
    <w:p>
      <w:r xmlns:w="http://schemas.openxmlformats.org/wordprocessingml/2006/main">
        <w:t xml:space="preserve">2. Дуулал 76:11 - Бидний Бурхан ЭЗЭНд тангараг өргөж, түүнийгээ биелүүл; Түүний эргэн тойронд байгаа бүх хүмүүс айх ёстой түүнд бэлэг авчрах болтугай.</w:t>
      </w:r>
    </w:p>
    <w:p/>
    <w:p>
      <w:r xmlns:w="http://schemas.openxmlformats.org/wordprocessingml/2006/main">
        <w:t xml:space="preserve">ШҮҮГЧИД 11:31 Дараа нь Аммоны хөвгүүдээс амар тайван буцаж ирэхэд миний гэрийн үүдэнд надтай уулзахаар гарч ирсэн бүхэн нь ЭЗЭНийх байх бөгөөд би түүнийг шатаалт тахил болгон өргөх болно. .</w:t>
      </w:r>
    </w:p>
    <w:p/>
    <w:p>
      <w:r xmlns:w="http://schemas.openxmlformats.org/wordprocessingml/2006/main">
        <w:t xml:space="preserve">Иефта Бурханд тангарагтаа үнэнч байсан.</w:t>
      </w:r>
    </w:p>
    <w:p/>
    <w:p>
      <w:r xmlns:w="http://schemas.openxmlformats.org/wordprocessingml/2006/main">
        <w:t xml:space="preserve">1. Тангаргийн бат бөх байдал: Иефтагийн үнэнч байдлаас суралцах нь</w:t>
      </w:r>
    </w:p>
    <w:p/>
    <w:p>
      <w:r xmlns:w="http://schemas.openxmlformats.org/wordprocessingml/2006/main">
        <w:t xml:space="preserve">2. Амлалт өгөх хүч: Иефта шиг амлалтаа дагах</w:t>
      </w:r>
    </w:p>
    <w:p/>
    <w:p>
      <w:r xmlns:w="http://schemas.openxmlformats.org/wordprocessingml/2006/main">
        <w:t xml:space="preserve">1. Сургаалт үгс 20:25-д "Ариун юм, тангараг өргөсний дараа л тунгаан бодох нь урхи юм.</w:t>
      </w:r>
    </w:p>
    <w:p/>
    <w:p>
      <w:r xmlns:w="http://schemas.openxmlformats.org/wordprocessingml/2006/main">
        <w:t xml:space="preserve">2. Номлогчийн үгс 5:4-5, Бурханд тангараг өргөхдөө түүнийг биелүүлэхийг бүү хойшлуул. Учир нь Түүнд тэнэгүүдэд таашаал өгдөггүй. Амласан зүйлээ биелүүл. Тангараглаж, биелүүлэхгүй байснаас тангараглаагүй нь дээр.</w:t>
      </w:r>
    </w:p>
    <w:p/>
    <w:p>
      <w:r xmlns:w="http://schemas.openxmlformats.org/wordprocessingml/2006/main">
        <w:t xml:space="preserve">Шүүгчид 11:32 Ийнхүү Иефта Аммоны хөвгүүдийн эсрэг тулалдахаар довтлов. ЭЗЭН тэднийг Түүний гарт тушаав.</w:t>
      </w:r>
    </w:p>
    <w:p/>
    <w:p>
      <w:r xmlns:w="http://schemas.openxmlformats.org/wordprocessingml/2006/main">
        <w:t xml:space="preserve">Их Эзэн түүнтэй хамт байсан тул Иефта аммончуудыг ялав.</w:t>
      </w:r>
    </w:p>
    <w:p/>
    <w:p>
      <w:r xmlns:w="http://schemas.openxmlformats.org/wordprocessingml/2006/main">
        <w:t xml:space="preserve">1: Хүнд хэцүү үед Их Эзэн бидэнтэй хамт байж, ялалтыг авчрах болно.</w:t>
      </w:r>
    </w:p>
    <w:p/>
    <w:p>
      <w:r xmlns:w="http://schemas.openxmlformats.org/wordprocessingml/2006/main">
        <w:t xml:space="preserve">2: Бидний хүч чадал бидний үйлдлээс бус Их Эзэнээс ирдэг.</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2:2Шастир 16:9 - Учир нь ЭЗЭНий мэлмий өөрт нь гэм зэмгүй ханддаг хүмүүст хүчтэй дэмжлэг үзүүлэхийн тулд дэлхий даяар нааш цааш гүйдэг.</w:t>
      </w:r>
    </w:p>
    <w:p/>
    <w:p>
      <w:r xmlns:w="http://schemas.openxmlformats.org/wordprocessingml/2006/main">
        <w:t xml:space="preserve">ШҮҮГЧИД 11:33 Тэр тэднийг Ароераас Миннит, хорин хот, усан үзмийн талбай хүртэл ирэх хүртэл маш их хядлагаар цохив. Ийнхүү Аммоны хөвгүүд Израилийн хөвгүүдийн өмнө дарагджээ.</w:t>
      </w:r>
    </w:p>
    <w:p/>
    <w:p>
      <w:r xmlns:w="http://schemas.openxmlformats.org/wordprocessingml/2006/main">
        <w:t xml:space="preserve">Израилийн хөвгүүд Аммоны хөвгүүдийн эсрэг тулалдаанд ялалт байгуулж, Ароераас Миннит хүртэл тэднийг бут цохиж, хорин хотыг устгасан.</w:t>
      </w:r>
    </w:p>
    <w:p/>
    <w:p>
      <w:r xmlns:w="http://schemas.openxmlformats.org/wordprocessingml/2006/main">
        <w:t xml:space="preserve">1. Сорилт, сорилттой үед Бурханы үнэнч байдал.</w:t>
      </w:r>
    </w:p>
    <w:p/>
    <w:p>
      <w:r xmlns:w="http://schemas.openxmlformats.org/wordprocessingml/2006/main">
        <w:t xml:space="preserve">2. Эв нэгдлийн хүч чадал, бэрхшээлийн өмнө дуулгавартай байх.</w:t>
      </w:r>
    </w:p>
    <w:p/>
    <w:p>
      <w:r xmlns:w="http://schemas.openxmlformats.org/wordprocessingml/2006/main">
        <w:t xml:space="preserve">1. Ром 8:31 - Тэгвэл бид эдгээр зүйлд юу гэж хэлэх вэ? Бурхан бидний талд байвал хэн бидний эсрэг байж чадах вэ?</w:t>
      </w:r>
    </w:p>
    <w:p/>
    <w:p>
      <w:r xmlns:w="http://schemas.openxmlformats.org/wordprocessingml/2006/main">
        <w:t xml:space="preserve">2. Номлогчийн үгс 4:9-10 -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w:t>
      </w:r>
    </w:p>
    <w:p/>
    <w:p>
      <w:r xmlns:w="http://schemas.openxmlformats.org/wordprocessingml/2006/main">
        <w:t xml:space="preserve">ШҮҮГЧИД 11:34 Иефта Мизпэд гэртээ ирээд, харагтун, охин нь түүнийг угтахаар гарч ирсэн бөгөөд тэр нь түүний цорын ганц хүүхэд байв. Түүний хажууд хүү ч, охин ч байсангүй.</w:t>
      </w:r>
    </w:p>
    <w:p/>
    <w:p>
      <w:r xmlns:w="http://schemas.openxmlformats.org/wordprocessingml/2006/main">
        <w:t xml:space="preserve">Иефтагийн охин яаран тангараг өргөсөн ч түүнийг баяр хөөртэй, баяр хөөртэйгээр угтав.</w:t>
      </w:r>
    </w:p>
    <w:p/>
    <w:p>
      <w:r xmlns:w="http://schemas.openxmlformats.org/wordprocessingml/2006/main">
        <w:t xml:space="preserve">1. Цагийн халуунд ухаалаг шийдвэр гаргах.</w:t>
      </w:r>
    </w:p>
    <w:p/>
    <w:p>
      <w:r xmlns:w="http://schemas.openxmlformats.org/wordprocessingml/2006/main">
        <w:t xml:space="preserve">2. Хүнд хэцүү үед Бурханд итгэх итгэл, итгэлийн хүч.</w:t>
      </w:r>
    </w:p>
    <w:p/>
    <w:p>
      <w:r xmlns:w="http://schemas.openxmlformats.org/wordprocessingml/2006/main">
        <w:t xml:space="preserve">1. Сургаалт үгс 16:32 Дайчин хүнээс тэвчээртэй хүн, хот эзэлсэн хүнээс биеэ барьдаг хүн дээр.</w:t>
      </w:r>
    </w:p>
    <w:p/>
    <w:p>
      <w:r xmlns:w="http://schemas.openxmlformats.org/wordprocessingml/2006/main">
        <w:t xml:space="preserve">2. Еврей 11:1 Итгэл бол найдвар хүлээсэн зүйлсийн баталгаа, үл үзэгдэх зүйлсийн итгэл юм.</w:t>
      </w:r>
    </w:p>
    <w:p/>
    <w:p>
      <w:r xmlns:w="http://schemas.openxmlformats.org/wordprocessingml/2006/main">
        <w:t xml:space="preserve">ШҮҮГЧИД 11:35 Тэр түүнийг хараад, хувцсаа урж аваад, "Охин минь ээ! Та намайг маш их дордуулсан бөгөөд чи намайг зовоож буй хүмүүсийн нэг. Учир нь би ЭЗЭНд амаа нээсэн бөгөөд би буцаж чадахгүй.</w:t>
      </w:r>
    </w:p>
    <w:p/>
    <w:p>
      <w:r xmlns:w="http://schemas.openxmlformats.org/wordprocessingml/2006/main">
        <w:t xml:space="preserve">Иефта охиноо хараад түүнийг зовоосон хүмүүсийн нэг гэж гашуудаж, хувцсаа урж байна. Тэр Их Эзэнд тангараг өргөсөн бөгөөд тэр үүнээсээ буцаж чадахгүй.</w:t>
      </w:r>
    </w:p>
    <w:p/>
    <w:p>
      <w:r xmlns:w="http://schemas.openxmlformats.org/wordprocessingml/2006/main">
        <w:t xml:space="preserve">1) Тангаргийн хүч - Иефта ямар ч үнээр хамаагүй Их Эзэнд өгсөн тангарагтаа хэрхэн бэлэн байсныг харуулсан.</w:t>
      </w:r>
    </w:p>
    <w:p/>
    <w:p>
      <w:r xmlns:w="http://schemas.openxmlformats.org/wordprocessingml/2006/main">
        <w:t xml:space="preserve">2) Аавын хайр - Иефта охиноо хайрлах хайрын гүн гүнзгий байдлыг судлах, мөн энэ нь түүний Их Эзэнд үнэнч байснаар нь хэрхэн шалгагдсаныг судлах.</w:t>
      </w:r>
    </w:p>
    <w:p/>
    <w:p>
      <w:r xmlns:w="http://schemas.openxmlformats.org/wordprocessingml/2006/main">
        <w:t xml:space="preserve">1) Иаков 5:12 - Гэхдээ ах дүү нар аа, бүхнээс илүү тэнгэрээр ч, газраар ч, өөр ямар ч тангаргаар бүү тангарагла. мөн чиний үгүй, үгүй; Та нар шийтгэгдэх вий.</w:t>
      </w:r>
    </w:p>
    <w:p/>
    <w:p>
      <w:r xmlns:w="http://schemas.openxmlformats.org/wordprocessingml/2006/main">
        <w:t xml:space="preserve">2) Номлогчийн үгс 5:4-5 - Чи Бурханд тангараг өргөхдөө түүнийг биелүүлэхийг бүү хойшлуул; Учир нь тэрээр мунхаг хүмүүсийг таашаадаггүй. Амласан амлалтаа биелүүл. Та тангараг өргөж, биелүүлэхгүй байснаас тангараглаагүй нь дээр.</w:t>
      </w:r>
    </w:p>
    <w:p/>
    <w:p>
      <w:r xmlns:w="http://schemas.openxmlformats.org/wordprocessingml/2006/main">
        <w:t xml:space="preserve">ШҮҮГЧИД 11:36 Тэр түүнд —Эцэг минь, хэрвээ чи ЭЗЭНд амаа нээсэн бол амнаасаа гарсан зүйлийн дагуу надад үйлд. Учир нь ЭЗЭН чиний төлөө дайснуудаасаа, бүр Аммоны хөвгүүдээс өшөө авсан билээ.</w:t>
      </w:r>
    </w:p>
    <w:p/>
    <w:p>
      <w:r xmlns:w="http://schemas.openxmlformats.org/wordprocessingml/2006/main">
        <w:t xml:space="preserve">Иефтагийн охин Аммончуудын эсрэг ЭЗЭН түүний төлөө өшөө авсан тул ЭЗЭНд өгсөн тангаргаа биелүүлэхийг түүнээс гуйв.</w:t>
      </w:r>
    </w:p>
    <w:p/>
    <w:p>
      <w:r xmlns:w="http://schemas.openxmlformats.org/wordprocessingml/2006/main">
        <w:t xml:space="preserve">1. Амлалтын хүч: Бурханд амласан амлалтаа хэрхэн биелүүлэх нь ялалтад хүргэдэг</w:t>
      </w:r>
    </w:p>
    <w:p/>
    <w:p>
      <w:r xmlns:w="http://schemas.openxmlformats.org/wordprocessingml/2006/main">
        <w:t xml:space="preserve">2. Итгэлийн хүч: Бид өөрсдөө өшөөгөө авч чадахгүй байсан ч Бурханаас өшөө авна гэдэгт итгэх нь</w:t>
      </w:r>
    </w:p>
    <w:p/>
    <w:p>
      <w:r xmlns:w="http://schemas.openxmlformats.org/wordprocessingml/2006/main">
        <w:t xml:space="preserve">1. Номлогчийн үгс 5:4-5 - Бурханд тангараг өргөхдөө түүнийг биелүүлэхээ бүү хойшлуул. Тэнэгүүдэд таашаал өгдөггүй; амлалтаа биелүүл.</w:t>
      </w:r>
    </w:p>
    <w:p/>
    <w:p>
      <w:r xmlns:w="http://schemas.openxmlformats.org/wordprocessingml/2006/main">
        <w:t xml:space="preserve">2. Ром 12:19 -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ШҮҮГЧИД 11:37 Тэр эцэгтээ —Намайг хоёр сарын турш орхи, би ууланд өгсөж, онгондоо гашуудаж, би болон миний нөхдүүд миний төлөө ийм зүйл хийг.</w:t>
      </w:r>
    </w:p>
    <w:p/>
    <w:p>
      <w:r xmlns:w="http://schemas.openxmlformats.org/wordprocessingml/2006/main">
        <w:t xml:space="preserve">Иефтагийн охин ааваасаа хоёр сарын хугацаа өгөөч, ууланд өгсөж, уруудаж, найз нөхөдтэйгээ онгон байдгаараа гашуудаж байв.</w:t>
      </w:r>
    </w:p>
    <w:p/>
    <w:p>
      <w:r xmlns:w="http://schemas.openxmlformats.org/wordprocessingml/2006/main">
        <w:t xml:space="preserve">1. Гашуудлын хүч ба адислал: Хэцүү үед хэрхэн Бурханд түшиглэх вэ?</w:t>
      </w:r>
    </w:p>
    <w:p/>
    <w:p>
      <w:r xmlns:w="http://schemas.openxmlformats.org/wordprocessingml/2006/main">
        <w:t xml:space="preserve">2. Нөхөрлөлийн ач холбогдол: Бие биенээ хэрхэн дэмжиж, урамшуулах вэ?</w:t>
      </w:r>
    </w:p>
    <w:p/>
    <w:p>
      <w:r xmlns:w="http://schemas.openxmlformats.org/wordprocessingml/2006/main">
        <w:t xml:space="preserve">1. Дуулал 34:18 - "Эзэн шархалсан зүрхтэй хүмүүст ойр байдаг бөгөөд сүнс нь дарагдсан хүмүүсийг авардаг."</w:t>
      </w:r>
    </w:p>
    <w:p/>
    <w:p>
      <w:r xmlns:w="http://schemas.openxmlformats.org/wordprocessingml/2006/main">
        <w:t xml:space="preserve">2. Ром 12:15 - "Баярладаг хүмүүстэй хамт баярла; гашуудаж буй хүмүүстэй хамт гашуудаж бай."</w:t>
      </w:r>
    </w:p>
    <w:p/>
    <w:p>
      <w:r xmlns:w="http://schemas.openxmlformats.org/wordprocessingml/2006/main">
        <w:t xml:space="preserve">ШҮҮГЧИД 11:38 Тэр —Яв. Тэгээд тэр түүнийг хоёр сарын турш явуулсан бөгөөд тэр хамтрагчидтайгаа хамт явж, ууланд онгон бүсгүйгээ гашуудаж байв.</w:t>
      </w:r>
    </w:p>
    <w:p/>
    <w:p>
      <w:r xmlns:w="http://schemas.openxmlformats.org/wordprocessingml/2006/main">
        <w:t xml:space="preserve">Иефта охиноо ууланд онгон гашуудахын тулд хоёр сар явуулав.</w:t>
      </w:r>
    </w:p>
    <w:p/>
    <w:p>
      <w:r xmlns:w="http://schemas.openxmlformats.org/wordprocessingml/2006/main">
        <w:t xml:space="preserve">1. Гэр бүлийн ач холбогдол: Иефта охиноо өргөсөн нь</w:t>
      </w:r>
    </w:p>
    <w:p/>
    <w:p>
      <w:r xmlns:w="http://schemas.openxmlformats.org/wordprocessingml/2006/main">
        <w:t xml:space="preserve">2. Зөв шийдвэр гаргах нь: Иефтагийн Бурханд өгсөн амлалт</w:t>
      </w:r>
    </w:p>
    <w:p/>
    <w:p>
      <w:r xmlns:w="http://schemas.openxmlformats.org/wordprocessingml/2006/main">
        <w:t xml:space="preserve">1. Матай 5:7 - "Өршөөгчид ерөөлтэй еэ, учир нь тэдэнд өршөөл үзүүлэх болно."</w:t>
      </w:r>
    </w:p>
    <w:p/>
    <w:p>
      <w:r xmlns:w="http://schemas.openxmlformats.org/wordprocessingml/2006/main">
        <w:t xml:space="preserve">2. Дэд хууль 24:16 - "Эцгүүд нь хүүхдүүдийнхээ төлөө, хүүхдүүд нь эцгүүдийнх нь төлөө алагдах ёсгүй; хүн өөрийн нүглийн төлөө үхэх ёсгүй."</w:t>
      </w:r>
    </w:p>
    <w:p/>
    <w:p>
      <w:r xmlns:w="http://schemas.openxmlformats.org/wordprocessingml/2006/main">
        <w:t xml:space="preserve">ШҮҮГЧИД 11:39 Хоёр сарын эцэст тэрээр эцэгтээ буцаж ирэхэд эцэг нь түүний тангарагласан тангаргийн дагуу түүнтэй хамт үйлдсэн бөгөөд тэрээр хэнийг ч танихгүй байв. Энэ нь Израильд заншил байсан.</w:t>
      </w:r>
    </w:p>
    <w:p/>
    <w:p>
      <w:r xmlns:w="http://schemas.openxmlformats.org/wordprocessingml/2006/main">
        <w:t xml:space="preserve">Энэ хэсэгт хоёр сарын турш хайр дурлалын болон бэлгийн харьцаанд орохгүй байж эцгийнхээ тангаргаа биелүүлсэн эмэгтэйн тухай өгүүлдэг. Тухайн үед Израильд ийм заншил байсан.</w:t>
      </w:r>
    </w:p>
    <w:p/>
    <w:p>
      <w:r xmlns:w="http://schemas.openxmlformats.org/wordprocessingml/2006/main">
        <w:t xml:space="preserve">1. Тангараг өргөхдөө Бурханы үнэнч байдал: Түүнд итгэх нь биелэлтийг хэрхэн авчрах вэ?</w:t>
      </w:r>
    </w:p>
    <w:p/>
    <w:p>
      <w:r xmlns:w="http://schemas.openxmlformats.org/wordprocessingml/2006/main">
        <w:t xml:space="preserve">2. Нүглийг цээрлэх нь: Унасан ертөнцөд хэрхэн цэвэр ариун хэвээр үлдэх вэ?</w:t>
      </w:r>
    </w:p>
    <w:p/>
    <w:p>
      <w:r xmlns:w="http://schemas.openxmlformats.org/wordprocessingml/2006/main">
        <w:t xml:space="preserve">1. Ром 12:1-2 - "Тиймээс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загварт нийцэхгүй, харин оюун ухаанаа шинэчлэх замаар өөрчлөгд. Дараа нь чи Бурханы хүсэл нь Түүний сайн, тааламжтай, төгс хүсэл юу болохыг шалгаж, батлах боломжтой болно."</w:t>
      </w:r>
    </w:p>
    <w:p/>
    <w:p>
      <w:r xmlns:w="http://schemas.openxmlformats.org/wordprocessingml/2006/main">
        <w:t xml:space="preserve">2. Галат 5:16-17 - "Тиймээс би хэлэхдээ: Сүнсээр яв, тэгвэл та махан биеийн хүслийг хангахгүй. Учир нь махан бие нь Сүнсний эсрэг, Сүнс нь махан биетэй харшлахыг хүсдэг. Та нар хүссэн бүхнээ хийхгүйн тулд тэд хоорондоо зөрчилддөг."</w:t>
      </w:r>
    </w:p>
    <w:p/>
    <w:p>
      <w:r xmlns:w="http://schemas.openxmlformats.org/wordprocessingml/2006/main">
        <w:t xml:space="preserve">ШҮҮГЧИД 11:40 Израилийн охид Гилеад хүн Иефтагийн охины төлөө жил бүр дөрвөн өдөр гашуудах гэж явдаг байв.</w:t>
      </w:r>
    </w:p>
    <w:p/>
    <w:p>
      <w:r xmlns:w="http://schemas.openxmlformats.org/wordprocessingml/2006/main">
        <w:t xml:space="preserve">Израилийн охид жил бүр Иефтагийн охины булшинд очиж дөрвөн өдрийн турш гашуудаж байв.</w:t>
      </w:r>
    </w:p>
    <w:p/>
    <w:p>
      <w:r xmlns:w="http://schemas.openxmlformats.org/wordprocessingml/2006/main">
        <w:t xml:space="preserve">1. Бидний зовлон бэрхшээл, сорилт: Иефта болон түүний охиноос суралцах нь</w:t>
      </w:r>
    </w:p>
    <w:p/>
    <w:p>
      <w:r xmlns:w="http://schemas.openxmlformats.org/wordprocessingml/2006/main">
        <w:t xml:space="preserve">2. Гашуудлын хүч: Бид бүгд хэрхэн өөр өөр гунигтай байдаг</w:t>
      </w:r>
    </w:p>
    <w:p/>
    <w:p>
      <w:r xmlns:w="http://schemas.openxmlformats.org/wordprocessingml/2006/main">
        <w:t xml:space="preserve">1. Иаков 1:2-4 - Ах эгч нар аа, олон төрлийн сорилттой тулгарах бүрдээ үүнийг цэвэр баяр баясгалан гэж бод.</w:t>
      </w:r>
    </w:p>
    <w:p/>
    <w:p>
      <w:r xmlns:w="http://schemas.openxmlformats.org/wordprocessingml/2006/main">
        <w:t xml:space="preserve">2. Исаиа 40:1-2 - Тайтгарагтун, миний ард түмнийг тайвшруулаарай гэж Бурхан тань айлдаж байна. Иерусалимд эелдэгээр ярьж, түүний хүнд үйлчлэл дуусч, нүглийнх нь төлөөсийг төлсөн, бүх нүглийнх нь төлөө Их Эзэний мутраас давхар хүлээн авсан гэдгээ түүнд тунхаглагтун.</w:t>
      </w:r>
    </w:p>
    <w:p/>
    <w:p>
      <w:r xmlns:w="http://schemas.openxmlformats.org/wordprocessingml/2006/main">
        <w:t xml:space="preserve">12-р шүүгчийг дараах ишлэлүүдийн хамт гурван догол мөрөнд нэгтгэн дүгнэж болно.</w:t>
      </w:r>
    </w:p>
    <w:p/>
    <w:p>
      <w:r xmlns:w="http://schemas.openxmlformats.org/wordprocessingml/2006/main">
        <w:t xml:space="preserve">1-р догол мөр: Шүүгчид 12:1-7-д Ефраимын овог болон Иефтагийн цэргүүдийн хоорондох мөргөлдөөнийг дүрсэлдэг. Иефта Аммончуудын эсрэг ялалт байгуулсны дараа Ефраимын эрчүүд тэднийг тулалдаанд нэгдэхийг уриалаагүй хэмээн түүнтэй тулалдав. Тэд түүнийг аммончуудын эсрэг тэдний тусламжгүйгээр тулалдсан гэж буруутгаж, байшинг нь шатаана гэж заналхийлэв. Иефта тэднийг дуудсан боловч ямар ч хариу аваагүй гэдгээ тайлбарлан өөрийгөө өмөөрөв. Иефтагийн цэргүүд болон Ефраимын эрчүүдийн хооронд дайн болж, Ефраим ялагдал хүлээв.</w:t>
      </w:r>
    </w:p>
    <w:p/>
    <w:p>
      <w:r xmlns:w="http://schemas.openxmlformats.org/wordprocessingml/2006/main">
        <w:t xml:space="preserve">2-р догол мөр: Шүүгчид 12:8-15-ыг үргэлжлүүлэхдээ Ибзан, Элон, Абдон гэсэн гурван шүүгчийн дүрмийг өгүүлдэг. Энэ бүлэгт Иефтагийн орыг залгаж, өөр өөр цаг үед Израилийг захирч байсан эдгээр шүүгчдийг товч дурддаг. Бетлехемийн Ибзан Израилийг долоон жил шүүсэн бөгөөд гучин хүү, гучин охинтой байсан бөгөөд тэд овгийнх нь гадна гэрлэсэн. Зебулуны Елон Израилийг арван жил шүүсэн бол Пирафоны Абдон найман жил Израилийг шүүсэн.</w:t>
      </w:r>
    </w:p>
    <w:p/>
    <w:p>
      <w:r xmlns:w="http://schemas.openxmlformats.org/wordprocessingml/2006/main">
        <w:t xml:space="preserve">3-р догол мөр: 12-р шүүгчид хэл шинжлэлийн шалгалтын улмаас дөчин хоёр мянган ефраим хүн алагдсан тухай түүхээр төгсдөг. Шүүгчид 12:4-6-д, Иефтагийн цэргүүдэд ялагдсаныхаа дараа Гилеадчууд Иордан голын ойролцоох стратегийн байрлалыг тогтоож, голын гатлан зугтахыг оролдсон хүмүүсийг таслан зогсоосон тухай дурдсан байдаг. Хувь хүмүүс өөрсдийгөө Ефраимын нэг хэсэг биш хэмээн мэдүүлж, харин "Шибболет"-ыг "Сибболет" гэж дуудах үед диалектикийн ялгаагаараа дайснууд гэж хүлээн зөвшөөрөгдөж, улмаар ефраимчуудын дунд дөчин хоёр мянган хүн алагдсан юм.</w:t>
      </w:r>
    </w:p>
    <w:p/>
    <w:p>
      <w:r xmlns:w="http://schemas.openxmlformats.org/wordprocessingml/2006/main">
        <w:t xml:space="preserve">Дүгнэж хэлэхэд:</w:t>
      </w:r>
    </w:p>
    <w:p>
      <w:r xmlns:w="http://schemas.openxmlformats.org/wordprocessingml/2006/main">
        <w:t xml:space="preserve">12 шүүгчид:</w:t>
      </w:r>
    </w:p>
    <w:p>
      <w:r xmlns:w="http://schemas.openxmlformats.org/wordprocessingml/2006/main">
        <w:t xml:space="preserve">Ефраим болон Иефтагийн цэргүүдийн хоорондох зөрчилдөөн ба тулаан;</w:t>
      </w:r>
    </w:p>
    <w:p>
      <w:r xmlns:w="http://schemas.openxmlformats.org/wordprocessingml/2006/main">
        <w:t xml:space="preserve">Иефтагийн залгамжлагч Ибзан, Элон, Абдон нарын засаглал;</w:t>
      </w:r>
    </w:p>
    <w:p>
      <w:r xmlns:w="http://schemas.openxmlformats.org/wordprocessingml/2006/main">
        <w:t xml:space="preserve">Хэл шинжлэлийн сорил нь Ефраимчуудын хохирогчдод хүргэдэг.</w:t>
      </w:r>
    </w:p>
    <w:p/>
    <w:p>
      <w:r xmlns:w="http://schemas.openxmlformats.org/wordprocessingml/2006/main">
        <w:t xml:space="preserve">Ефраим болон Иефтагийн цэргүүдийн хоорондох зөрчилдөөн, тулалдааныг онцлон тэмдэглэх;</w:t>
      </w:r>
    </w:p>
    <w:p>
      <w:r xmlns:w="http://schemas.openxmlformats.org/wordprocessingml/2006/main">
        <w:t xml:space="preserve">Иефтагийн залгамжлагч Ибзан, Элон, Абдон нарын засаглал;</w:t>
      </w:r>
    </w:p>
    <w:p>
      <w:r xmlns:w="http://schemas.openxmlformats.org/wordprocessingml/2006/main">
        <w:t xml:space="preserve">Хэл шинжлэлийн сорил нь Ефраимчуудын хохирогчдод хүргэдэг.</w:t>
      </w:r>
    </w:p>
    <w:p/>
    <w:p>
      <w:r xmlns:w="http://schemas.openxmlformats.org/wordprocessingml/2006/main">
        <w:t xml:space="preserve">Энэ бүлэгт Ефраимын овог ба Иефтагийн цэргүүдийн хоорондох зөрчилдөөн, түүнийг орлож байсан гурван шүүгчийн засаглал, Ефраимчуудын дунд хохирол учруулсан хэл шинжлэлийн сорилтод гол анхаарлаа хандуулдаг. Шүүгчид 12-т Иефта аммончуудыг ялсны дараа Ефраимын эрчүүд тэднийг тулалдаанд оролцуулаагүйнх нь төлөө түүнтэй тулалдсан тухай дурдсан байдаг. Тэд түүнийг хүчирхийлнэ гэж заналхийлсэн боловч дараагийн дайнд Иефтагийн цэргүүд ялагдсан.</w:t>
      </w:r>
    </w:p>
    <w:p/>
    <w:p>
      <w:r xmlns:w="http://schemas.openxmlformats.org/wordprocessingml/2006/main">
        <w:t xml:space="preserve">Шүүгчид 12-ыг үргэлжлүүлэхдээ, энэ бүлэгт Бетлехемийн гурван шүүгч Ибзан том гэр бүлтэй долоон жил захирч байсан тухай товч дурдагдсан; Израилийг арван жил шүүсэн Зебулуны Элон; болон найман жил захирсан Пирафоны Абдон. Эдгээр шүүгчид Иефтагийн дараагаар Израилийг өөр өөр цаг үед удирдаж байсан.</w:t>
      </w:r>
    </w:p>
    <w:p/>
    <w:p>
      <w:r xmlns:w="http://schemas.openxmlformats.org/wordprocessingml/2006/main">
        <w:t xml:space="preserve">12-р шүүгч Гилеадын эрчүүдийн хэл шинжлэлийн шалгалтын улмаас дөчин хоёр мянган ефраимчуудыг устгасан тухай өгүүллээр төгсдөг. Иефтагийн цэргүүдэд ялагдсаныхаа дараа тэд Иордан голын гатлан зугтахыг оролдсон хүмүүсийг таслан зогсоохын тулд Иордан голын ойролцоо байрлав. Ефраимын нэг хэсэг биш гэж байгаа хүмүүсээс "Шибболет" гэж дуудахыг гуйснаар тэд "Сибболет" гэж дуудахдаа диалектикийн ялгаагаар нь дайснуудыг таньсан. Энэ нь дөчин хоёр мянган Ефраимчуудыг хэл шинжлэлийн шалгалтанд тэнцээгүйн улмаас алахад хүргэсэн.</w:t>
      </w:r>
    </w:p>
    <w:p/>
    <w:p>
      <w:r xmlns:w="http://schemas.openxmlformats.org/wordprocessingml/2006/main">
        <w:t xml:space="preserve">ШҮҮГЧИД 12:1 Ефраимын эрчүүд цугларч, хойд зүгт явж, Иефтад —Чи яагаад Аммоны хөвгүүдийн эсрэг тулалдахаар дайран өнгөрч, биднийг өөртэйгөө хамт яв гэж дуудсангүй вэ? Бид чиний гэрийг чиний дээр галд шатаах болно.</w:t>
      </w:r>
    </w:p>
    <w:p/>
    <w:p>
      <w:r xmlns:w="http://schemas.openxmlformats.org/wordprocessingml/2006/main">
        <w:t xml:space="preserve">Ефраимын эрчүүд Аммончуудын эсрэг тулалдахад Иефтад нэгдэхийг хүсээгүйд нь уурлаж, гэрийг нь шатаана гэж сүрдүүлэв.</w:t>
      </w:r>
    </w:p>
    <w:p/>
    <w:p>
      <w:r xmlns:w="http://schemas.openxmlformats.org/wordprocessingml/2006/main">
        <w:t xml:space="preserve">1. "Уучлахгүй байх аюул: Иефта ба Ефраимын хүмүүсийн тухай судалгаа"</w:t>
      </w:r>
    </w:p>
    <w:p/>
    <w:p>
      <w:r xmlns:w="http://schemas.openxmlformats.org/wordprocessingml/2006/main">
        <w:t xml:space="preserve">2. "Эв нэгдлийн хэрэгцээ: Иефта ба Ефраимын хүмүүсийн түүх"</w:t>
      </w:r>
    </w:p>
    <w:p/>
    <w:p>
      <w:r xmlns:w="http://schemas.openxmlformats.org/wordprocessingml/2006/main">
        <w:t xml:space="preserve">1. Матай 6:14-15 Учир нь бусад хүмүүсийг таны эсрэг нүгэл үйлдэхэд нь чи уучлах юм бол тэнгэрлэг Эцэг чинь бас чамайг уучлах болно. Харин та нар бусдын нүглийг уучлахгүй бол Эцэг чинь та нарын нүглийг уучлахгүй.</w:t>
      </w:r>
    </w:p>
    <w:p/>
    <w:p>
      <w:r xmlns:w="http://schemas.openxmlformats.org/wordprocessingml/2006/main">
        <w:t xml:space="preserve">2. Ефес 4:32 Христ дотор Бурхан та нарыг уучилсан шиг бие биедээ эелдэг, энэрэнгүй байж, бие биенээ уучил.</w:t>
      </w:r>
    </w:p>
    <w:p/>
    <w:p>
      <w:r xmlns:w="http://schemas.openxmlformats.org/wordprocessingml/2006/main">
        <w:t xml:space="preserve">ШҮҮГЧИД 12:2 Иефта тэдэнд —Би болон миний хүмүүс Аммоны хөвгүүдтэй маш их зөрчилдөж байсан. мөн чамайг дуудах үед та нар намайг тэдний гараас аварсангүй.</w:t>
      </w:r>
    </w:p>
    <w:p/>
    <w:p>
      <w:r xmlns:w="http://schemas.openxmlformats.org/wordprocessingml/2006/main">
        <w:t xml:space="preserve">Иефта Аммончуудын эсрэг агуу тэмцэл хийж байхдаа Ефраимчуудыг өөрт нь туслаагүй гэж буруутгав.</w:t>
      </w:r>
    </w:p>
    <w:p/>
    <w:p>
      <w:r xmlns:w="http://schemas.openxmlformats.org/wordprocessingml/2006/main">
        <w:t xml:space="preserve">1. Эв нэгдлийн хүч ба бусдад туслахын адислал</w:t>
      </w:r>
    </w:p>
    <w:p/>
    <w:p>
      <w:r xmlns:w="http://schemas.openxmlformats.org/wordprocessingml/2006/main">
        <w:t xml:space="preserve">2. Үнэнч, жинхэнэ нөхөрлөлийн үнэ цэнэ</w:t>
      </w:r>
    </w:p>
    <w:p/>
    <w:p>
      <w:r xmlns:w="http://schemas.openxmlformats.org/wordprocessingml/2006/main">
        <w:t xml:space="preserve">1. Ром 12:10 - Бие биедээ ах дүүсийн хайраар эелдэг байх; бие биенээ илүүд үздэг хүндэтгэлийн үүднээс</w:t>
      </w:r>
    </w:p>
    <w:p/>
    <w:p>
      <w:r xmlns:w="http://schemas.openxmlformats.org/wordprocessingml/2006/main">
        <w:t xml:space="preserve">2. Сургаалт үгс 17:17 - Найз нь ямар ч үед хайртай, ах нь зовлон зүдгүүрийн төлөө төрдөг.</w:t>
      </w:r>
    </w:p>
    <w:p/>
    <w:p>
      <w:r xmlns:w="http://schemas.openxmlformats.org/wordprocessingml/2006/main">
        <w:t xml:space="preserve">ШҮҮГЧИД 12:3 Та нарыг намайг авраагүйг би хараад, амийг минь гарт өгч, Аммоны хөвгүүдийн эсрэг гаталж, ЭЗЭН тэднийг миний гарт тушаасан. , миний эсрэг тэмцэх үү?</w:t>
      </w:r>
    </w:p>
    <w:p/>
    <w:p>
      <w:r xmlns:w="http://schemas.openxmlformats.org/wordprocessingml/2006/main">
        <w:t xml:space="preserve">Иефта Аммончуудын эсрэг тулалдаанд өөрт нь туслаагүй тул Ефраимчуудтай тулалдаж, яагаад өөртэй нь тулалдахаар ирснийг асуув.</w:t>
      </w:r>
    </w:p>
    <w:p/>
    <w:p>
      <w:r xmlns:w="http://schemas.openxmlformats.org/wordprocessingml/2006/main">
        <w:t xml:space="preserve">1. Хэрэв бид Түүнд итгэвэл Бурхан биднийг үргэлж хамгаалах болно.</w:t>
      </w:r>
    </w:p>
    <w:p/>
    <w:p>
      <w:r xmlns:w="http://schemas.openxmlformats.org/wordprocessingml/2006/main">
        <w:t xml:space="preserve">2. Бид Бурханаас тусламж гуйхад бэлэн байж, хүнд хэцүү үед Түүнд найдах ёстой.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8:31 -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ШҮҮГЧИД 12:4 Дараа нь Иефта Гилеадын бүх хүмүүсийг цуглуулж, Ефраимтай тулалдсан бөгөөд Гилеадчууд та нар Ефраимчууд болон Манассичуудын дунд Ефраимаас дүрвэгсэд гэж хэлснийхээ төлөө Гилеадчууд Ефраимыг цохив.</w:t>
      </w:r>
    </w:p>
    <w:p/>
    <w:p>
      <w:r xmlns:w="http://schemas.openxmlformats.org/wordprocessingml/2006/main">
        <w:t xml:space="preserve">Иефта гилеадчуудыг удирдан Ефраимчуудын эсрэг тулалджээ.</w:t>
      </w:r>
    </w:p>
    <w:p/>
    <w:p>
      <w:r xmlns:w="http://schemas.openxmlformats.org/wordprocessingml/2006/main">
        <w:t xml:space="preserve">1. Эв нэгдлийн хүч: Хамтдаа ажиллах нь ялалтыг хэрхэн авчрах вэ?</w:t>
      </w:r>
    </w:p>
    <w:p/>
    <w:p>
      <w:r xmlns:w="http://schemas.openxmlformats.org/wordprocessingml/2006/main">
        <w:t xml:space="preserve">2. Бидний үгийн бат бөх байдал: Бидний үйлдэл, үг бусдад хэрхэн нөлөөлж чадах вэ?</w:t>
      </w:r>
    </w:p>
    <w:p/>
    <w:p>
      <w:r xmlns:w="http://schemas.openxmlformats.org/wordprocessingml/2006/main">
        <w:t xml:space="preserve">1. Ефес 4:3 - "Амар амгалангийн хэлхээгээр дамжуулан Сүнсний нэгдмэл байдлыг хадгалахын тулд бүхий л хүчин чармайлт гаргах".</w:t>
      </w:r>
    </w:p>
    <w:p/>
    <w:p>
      <w:r xmlns:w="http://schemas.openxmlformats.org/wordprocessingml/2006/main">
        <w:t xml:space="preserve">2. Сургаалт үгс 18:21 - "Хэл амь ба үхлийн хүчтэй бөгөөд түүнд хайртай хүмүүс түүний үр жимсийг идэх болно."</w:t>
      </w:r>
    </w:p>
    <w:p/>
    <w:p>
      <w:r xmlns:w="http://schemas.openxmlformats.org/wordprocessingml/2006/main">
        <w:t xml:space="preserve">ШҮҮГЧИД 12:5 Гилеадчууд Ефраимчуудын өмнө Иорданы гарцуудыг эзлэн авав. Гилеадын хүмүүс түүнд —Чи Ефраим хүн мөн үү? Хэрэв тэр "Үгүй" гэж хэлсэн бол;</w:t>
      </w:r>
    </w:p>
    <w:p/>
    <w:p>
      <w:r xmlns:w="http://schemas.openxmlformats.org/wordprocessingml/2006/main">
        <w:t xml:space="preserve">Гилеадчууд Ефраимчуудын өмнө Иордан голыг гаталж, зугтсан Ефраимчууд гатлахыг хүсэхэд Гилеадчууд Ефраимчууд мөн үү гэж асуув.</w:t>
      </w:r>
    </w:p>
    <w:p/>
    <w:p>
      <w:r xmlns:w="http://schemas.openxmlformats.org/wordprocessingml/2006/main">
        <w:t xml:space="preserve">1. Мөргөлдөөний үед таних байдлын ач холбогдол</w:t>
      </w:r>
    </w:p>
    <w:p/>
    <w:p>
      <w:r xmlns:w="http://schemas.openxmlformats.org/wordprocessingml/2006/main">
        <w:t xml:space="preserve">2. Бид түүхийн зөв талд зогсох нь</w:t>
      </w:r>
    </w:p>
    <w:p/>
    <w:p>
      <w:r xmlns:w="http://schemas.openxmlformats.org/wordprocessingml/2006/main">
        <w:t xml:space="preserve">1. Матай 6:33 - Харин эхлээд Түүний хаанчлал ба зөвт байдлыг эрэлхийл, тэгвэл энэ бүх зүйл та нарт бас өгөгдөнө.</w:t>
      </w:r>
    </w:p>
    <w:p/>
    <w:p>
      <w:r xmlns:w="http://schemas.openxmlformats.org/wordprocessingml/2006/main">
        <w:t xml:space="preserve">2. Ром 12:18 - Хэрэв боломжтой бол, та нараас шалтгаалж, хүн бүртэй эвтэй найртай амьдар.</w:t>
      </w:r>
    </w:p>
    <w:p/>
    <w:p>
      <w:r xmlns:w="http://schemas.openxmlformats.org/wordprocessingml/2006/main">
        <w:t xml:space="preserve">ШҮҮГЧИД 12:6 Тэд түүнд "Одоо Шибболет гэж хэл" гэхэд тэр Сибболетыг хэлсэн. Тэгээд тэд түүнийг барьж аваад, Иорданы гарцуудад алав.</w:t>
      </w:r>
    </w:p>
    <w:p/>
    <w:p>
      <w:r xmlns:w="http://schemas.openxmlformats.org/wordprocessingml/2006/main">
        <w:t xml:space="preserve">Ефраимчууд Шибболет гэж зөв дуудаж чадаагүй бөгөөд үүний үр дүнд тэдний 42,000 нь Иорданы гатлан дээр алагдсан юм.</w:t>
      </w:r>
    </w:p>
    <w:p/>
    <w:p>
      <w:r xmlns:w="http://schemas.openxmlformats.org/wordprocessingml/2006/main">
        <w:t xml:space="preserve">1. Үгийн хүч: Зөв дуудлагын ач холбогдлыг онцолж, үгийн хүчийг ойлгох.</w:t>
      </w:r>
    </w:p>
    <w:p/>
    <w:p>
      <w:r xmlns:w="http://schemas.openxmlformats.org/wordprocessingml/2006/main">
        <w:t xml:space="preserve">2. Бардам байдлын хүч: Бардам зангийн үр дагавар, өөрийгөө даруулахгүй байхын хор хөнөөлийн талаар ярилцах.</w:t>
      </w:r>
    </w:p>
    <w:p/>
    <w:p>
      <w:r xmlns:w="http://schemas.openxmlformats.org/wordprocessingml/2006/main">
        <w:t xml:space="preserve">1. Иаков 3:5-12 - Хэлний хүч болон үгийг буруугаар ашигласнаар сүйрэх боломжийн талаар ярилцаж байна.</w:t>
      </w:r>
    </w:p>
    <w:p/>
    <w:p>
      <w:r xmlns:w="http://schemas.openxmlformats.org/wordprocessingml/2006/main">
        <w:t xml:space="preserve">2. Ром 12:3 - Итгэгчдийг саруул ухаантай сэтгэж, бардам зан гаргахгүй байхыг урамшуулах.</w:t>
      </w:r>
    </w:p>
    <w:p/>
    <w:p>
      <w:r xmlns:w="http://schemas.openxmlformats.org/wordprocessingml/2006/main">
        <w:t xml:space="preserve">ШҮҮГЧИД 12:7 Иефта Израилийг зургаан жил шүүв. Дараа нь Гилеад хүн Иефта нас барж, Гилеад хотын нэгэнд оршуулагджээ.</w:t>
      </w:r>
    </w:p>
    <w:p/>
    <w:p>
      <w:r xmlns:w="http://schemas.openxmlformats.org/wordprocessingml/2006/main">
        <w:t xml:space="preserve">Иефта Израилийн шүүгчээр зургаан жил үйлчилсэн бөгөөд дараа нь Гилеад хотын нэгэнд оршуулагджээ.</w:t>
      </w:r>
    </w:p>
    <w:p/>
    <w:p>
      <w:r xmlns:w="http://schemas.openxmlformats.org/wordprocessingml/2006/main">
        <w:t xml:space="preserve">1. Шударга удирдагчийн хүч: Иефтагийн сургамж.</w:t>
      </w:r>
    </w:p>
    <w:p/>
    <w:p>
      <w:r xmlns:w="http://schemas.openxmlformats.org/wordprocessingml/2006/main">
        <w:t xml:space="preserve">2. Иефтагийн амьдрал: Итгэлтэй дуулгавартай байдлын түүх.</w:t>
      </w:r>
    </w:p>
    <w:p/>
    <w:p>
      <w:r xmlns:w="http://schemas.openxmlformats.org/wordprocessingml/2006/main">
        <w:t xml:space="preserve">1. Сургаалт үгс 29:2 - Зөв шударга хүн эрх мэдэлтэй байхад ард түмэн баярладаг бол хорон муу хүн захирах үед ард түмэн гашуудаж байдаг.</w:t>
      </w:r>
    </w:p>
    <w:p/>
    <w:p>
      <w:r xmlns:w="http://schemas.openxmlformats.org/wordprocessingml/2006/main">
        <w:t xml:space="preserve">2. Еврей 11:32 - Тэгээд би өөр юу хэлэх вэ? Учир нь би Гедеон, Барак, Самсон, Иефтае нарын тухай ярих цаг хугацаа алдсан; Давид, Самуел болон эш үзүүлэгчдийн тухай.</w:t>
      </w:r>
    </w:p>
    <w:p/>
    <w:p>
      <w:r xmlns:w="http://schemas.openxmlformats.org/wordprocessingml/2006/main">
        <w:t xml:space="preserve">ШҮҮГЧИД 12:8 Түүний дараа Бетлехемийн Ибзан Израилийг шүүв.</w:t>
      </w:r>
    </w:p>
    <w:p/>
    <w:p>
      <w:r xmlns:w="http://schemas.openxmlformats.org/wordprocessingml/2006/main">
        <w:t xml:space="preserve">Бетлехемийн Ибзан өмнөх шүүгчийн дараа Израилийн шүүгч байсан.</w:t>
      </w:r>
    </w:p>
    <w:p/>
    <w:p>
      <w:r xmlns:w="http://schemas.openxmlformats.org/wordprocessingml/2006/main">
        <w:t xml:space="preserve">1. Удирдлагын ач холбогдол ба Бурханы зарлигуудыг дагах</w:t>
      </w:r>
    </w:p>
    <w:p/>
    <w:p>
      <w:r xmlns:w="http://schemas.openxmlformats.org/wordprocessingml/2006/main">
        <w:t xml:space="preserve">2. Ибзаны үнэнч байдал ба түүний Бурханд дуулгавартай байдал</w:t>
      </w:r>
    </w:p>
    <w:p/>
    <w:p>
      <w:r xmlns:w="http://schemas.openxmlformats.org/wordprocessingml/2006/main">
        <w:t xml:space="preserve">1. 1 Самуел 8:4-5 - Тиймээс Израилийн бүх ахмадууд цугларч, Рама дахь Самуел дээр ирэв. Тэд түүнд —Чи хөгширч, хөвгүүд чинь чиний замыг дагадаггүй. одоо бусад бүх үндэстний нэгэн адил биднийг удирдах нэгэн хааныг томил.</w:t>
      </w:r>
    </w:p>
    <w:p/>
    <w:p>
      <w:r xmlns:w="http://schemas.openxmlformats.org/wordprocessingml/2006/main">
        <w:t xml:space="preserve">2. 1 Петр 5:2-3 - Өөрийнхөө ивээл дор байгаа Бурханы сүргийн хоньчид бай, тэднийг хариуцах ёстой учраас биш, харин Бурханы хүссэнээр та бэлэн байгаарай; шударга бус ашиг хонжоо хайдаггүй, харин үйлчлэх хүсэлтэй; Танд итгэмжлэгдсэн хүмүүсийг захирах бус, харин сүрэгт үлгэр дуурайл үзүүлэх.</w:t>
      </w:r>
    </w:p>
    <w:p/>
    <w:p>
      <w:r xmlns:w="http://schemas.openxmlformats.org/wordprocessingml/2006/main">
        <w:t xml:space="preserve">ШҮҮГЧИД 12:9 Тэрээр гучин хүү, гучин охинтой болж, тэднийг гадаадад явуулж, хөвгүүддээ гадаадаас гучин охин авчээ. Тэрээр Израилийг долоон жил шүүжээ.</w:t>
      </w:r>
    </w:p>
    <w:p/>
    <w:p>
      <w:r xmlns:w="http://schemas.openxmlformats.org/wordprocessingml/2006/main">
        <w:t xml:space="preserve">Иефта жаран хүүхэдтэй бөгөөд гучин нь өөрт нь төрж, гуч нь өргөмөл болсон бөгөөд тэрээр Израилийг долоон жил захирчээ.</w:t>
      </w:r>
    </w:p>
    <w:p/>
    <w:p>
      <w:r xmlns:w="http://schemas.openxmlformats.org/wordprocessingml/2006/main">
        <w:t xml:space="preserve">1. Эцэг эхийн хүч: Хүүхдийн гайхамшигт бэлгийг үнэлэх</w:t>
      </w:r>
    </w:p>
    <w:p/>
    <w:p>
      <w:r xmlns:w="http://schemas.openxmlformats.org/wordprocessingml/2006/main">
        <w:t xml:space="preserve">2. Удирдагчийн амьдралаар амьдрах нь: Иефтагийн жишээ</w:t>
      </w:r>
    </w:p>
    <w:p/>
    <w:p>
      <w:r xmlns:w="http://schemas.openxmlformats.org/wordprocessingml/2006/main">
        <w:t xml:space="preserve">1. Дуулал 127:3 - Болгоогтун, хүүхдүүд бол Их Эзэний өв, хэвлий дэх үр жимс нь шагнал юм.</w:t>
      </w:r>
    </w:p>
    <w:p/>
    <w:p>
      <w:r xmlns:w="http://schemas.openxmlformats.org/wordprocessingml/2006/main">
        <w:t xml:space="preserve">2. Сургаалт үгс 22:6 - Хүүхдийг явах ёстой замд нь сурга; хөгширсөн ч түүнээсээ салахгүй.</w:t>
      </w:r>
    </w:p>
    <w:p/>
    <w:p>
      <w:r xmlns:w="http://schemas.openxmlformats.org/wordprocessingml/2006/main">
        <w:t xml:space="preserve">Шүүгчид 12:10 Дараа нь Ибзан нас барж, Бетлехемд оршуулагджээ.</w:t>
      </w:r>
    </w:p>
    <w:p/>
    <w:p>
      <w:r xmlns:w="http://schemas.openxmlformats.org/wordprocessingml/2006/main">
        <w:t xml:space="preserve">Ибзан нас барж Бетлехемд оршуулжээ.</w:t>
      </w:r>
    </w:p>
    <w:p/>
    <w:p>
      <w:r xmlns:w="http://schemas.openxmlformats.org/wordprocessingml/2006/main">
        <w:t xml:space="preserve">1. Амьдралын товч бөгөөд итгэлийн ач холбогдол.</w:t>
      </w:r>
    </w:p>
    <w:p/>
    <w:p>
      <w:r xmlns:w="http://schemas.openxmlformats.org/wordprocessingml/2006/main">
        <w:t xml:space="preserve">2. Оршуулах замаар ойр дотны хүмүүсээ хүндэтгэхийн ач холбогдол.</w:t>
      </w:r>
    </w:p>
    <w:p/>
    <w:p>
      <w:r xmlns:w="http://schemas.openxmlformats.org/wordprocessingml/2006/main">
        <w:t xml:space="preserve">1. Номлогчийн үгс 3:2-4 - "төрөх, үхэх цаг"</w:t>
      </w:r>
    </w:p>
    <w:p/>
    <w:p>
      <w:r xmlns:w="http://schemas.openxmlformats.org/wordprocessingml/2006/main">
        <w:t xml:space="preserve">2. Матай 8:21-22 - "Үнэг нүхтэй, шувууд үүртэй, харин Хүний Хүү толгойгоо тавих газаргүй".</w:t>
      </w:r>
    </w:p>
    <w:p/>
    <w:p>
      <w:r xmlns:w="http://schemas.openxmlformats.org/wordprocessingml/2006/main">
        <w:t xml:space="preserve">ШҮҮГЧИД 12:11 Түүний дараа Зебулон хүн Елон Израилийг шүүв. Тэр Израилийг арван жил шүүсэн.</w:t>
      </w:r>
    </w:p>
    <w:p/>
    <w:p>
      <w:r xmlns:w="http://schemas.openxmlformats.org/wordprocessingml/2006/main">
        <w:t xml:space="preserve">Зебулон хүн Элон Израилийг арван жил шүүсэн.</w:t>
      </w:r>
    </w:p>
    <w:p/>
    <w:p>
      <w:r xmlns:w="http://schemas.openxmlformats.org/wordprocessingml/2006/main">
        <w:t xml:space="preserve">1. Шударга байхын ач холбогдол - Шүүгчид 12:11</w:t>
      </w:r>
    </w:p>
    <w:p/>
    <w:p>
      <w:r xmlns:w="http://schemas.openxmlformats.org/wordprocessingml/2006/main">
        <w:t xml:space="preserve">2. Итгэлтэй манлайллын хүч - Шүүгчид 12:11</w:t>
      </w:r>
    </w:p>
    <w:p/>
    <w:p>
      <w:r xmlns:w="http://schemas.openxmlformats.org/wordprocessingml/2006/main">
        <w:t xml:space="preserve">1. Исаиа 1:17 - Зөв үйлдэж сур; шударга ёсыг эрэлхийл.</w:t>
      </w:r>
    </w:p>
    <w:p/>
    <w:p>
      <w:r xmlns:w="http://schemas.openxmlformats.org/wordprocessingml/2006/main">
        <w:t xml:space="preserve">2. Сургаалт үгс 20:28 - Тууштай хайр, үнэнч байдал нь хааныг хамгаалдаг бөгөөд тууштай хайраар түүний сэнтий батлагддаг.</w:t>
      </w:r>
    </w:p>
    <w:p/>
    <w:p>
      <w:r xmlns:w="http://schemas.openxmlformats.org/wordprocessingml/2006/main">
        <w:t xml:space="preserve">Шүүгчид 12:12 Зебулон хүн Елон нас барж, Зебулуны нутаг дахь Айжалонд оршуулагдав.</w:t>
      </w:r>
    </w:p>
    <w:p/>
    <w:p>
      <w:r xmlns:w="http://schemas.openxmlformats.org/wordprocessingml/2006/main">
        <w:t xml:space="preserve">Зебулон хүн Елон нас барж, Зебулуны нутаг дахь Айжалонд оршуулагджээ.</w:t>
      </w:r>
    </w:p>
    <w:p/>
    <w:p>
      <w:r xmlns:w="http://schemas.openxmlformats.org/wordprocessingml/2006/main">
        <w:t xml:space="preserve">1. Үхлийн нөлөө: Биднээс гадуур амьдардаг өв залгамжлалаар амьдрах</w:t>
      </w:r>
    </w:p>
    <w:p/>
    <w:p>
      <w:r xmlns:w="http://schemas.openxmlformats.org/wordprocessingml/2006/main">
        <w:t xml:space="preserve">2. Хайртыгаа дурсах нь: Өнгөрсөн хүмүүсийн дурсамжийг хэрхэн хүндэтгэх вэ</w:t>
      </w:r>
    </w:p>
    <w:p/>
    <w:p>
      <w:r xmlns:w="http://schemas.openxmlformats.org/wordprocessingml/2006/main">
        <w:t xml:space="preserve">1. Номлогчийн үгс 3:1-2 - Бүх зүйлд цаг хугацаа, тэнгэрийн доорх бүх зүйлд цаг хугацаа бий: төрөх цаг, үхэх цаг гэж байдаг.</w:t>
      </w:r>
    </w:p>
    <w:p/>
    <w:p>
      <w:r xmlns:w="http://schemas.openxmlformats.org/wordprocessingml/2006/main">
        <w:t xml:space="preserve">2. Иаков 4:14 - Гэсэн ч та маргааш юу авчрахыг мэдэхгүй. Чиний амьдрал юу вэ? Учир нь чи бол хэсэгхэн хугацаанд гарч ирээд алга болдог манан юм.</w:t>
      </w:r>
    </w:p>
    <w:p/>
    <w:p>
      <w:r xmlns:w="http://schemas.openxmlformats.org/wordprocessingml/2006/main">
        <w:t xml:space="preserve">ШҮҮГЧИД 12:13 Түүний дараа Пиратон хүн Хилелийн хүү Абдон Израилийг шүүв.</w:t>
      </w:r>
    </w:p>
    <w:p/>
    <w:p>
      <w:r xmlns:w="http://schemas.openxmlformats.org/wordprocessingml/2006/main">
        <w:t xml:space="preserve">Пиратон хүн Хилелийн хүү Абдон нь Израилийн шүүгч байв.</w:t>
      </w:r>
    </w:p>
    <w:p/>
    <w:p>
      <w:r xmlns:w="http://schemas.openxmlformats.org/wordprocessingml/2006/main">
        <w:t xml:space="preserve">1. Израилийг шүүгчээр хангах Бурханы үнэнч байдал</w:t>
      </w:r>
    </w:p>
    <w:p/>
    <w:p>
      <w:r xmlns:w="http://schemas.openxmlformats.org/wordprocessingml/2006/main">
        <w:t xml:space="preserve">2. Израильд шүүгчээр ажиллахын ач холбогдол</w:t>
      </w:r>
    </w:p>
    <w:p/>
    <w:p>
      <w:r xmlns:w="http://schemas.openxmlformats.org/wordprocessingml/2006/main">
        <w:t xml:space="preserve">1. Исаиа 11:3-5 - Түүний таашаал нь ЭЗЭНээс эмээх явдал байх болно. Тэрээр нүдээрээ харж, чихнийхээ сонссоноор маргааныг шийдэхгүй, харин ядуусыг зөв шударгаар шүүж, дэлхийн даруу хүмүүсийн төлөө шударгаар шийдэх болно. Тэр амныхаа саваагаар газар цохиж, уруулынхаа амьсгалаар хорон мууг алах болно.</w:t>
      </w:r>
    </w:p>
    <w:p/>
    <w:p>
      <w:r xmlns:w="http://schemas.openxmlformats.org/wordprocessingml/2006/main">
        <w:t xml:space="preserve">2. Иаков 2:3 - Хэрэв та хэн нэгнийг ялгаварлан гадуурхах юм бол нүгэл үйлдэж, хууль зөрчигчид гэж яллагдана.</w:t>
      </w:r>
    </w:p>
    <w:p/>
    <w:p>
      <w:r xmlns:w="http://schemas.openxmlformats.org/wordprocessingml/2006/main">
        <w:t xml:space="preserve">ШҮҮГЧИД 12:14 Тэрээр жаран арван унага унадаг дөчин хүү, гучин зээтэй байсан бөгөөд тэрээр Израилийг найман жил шүүв.</w:t>
      </w:r>
    </w:p>
    <w:p/>
    <w:p>
      <w:r xmlns:w="http://schemas.openxmlformats.org/wordprocessingml/2006/main">
        <w:t xml:space="preserve">Энэ ишлэлд найман жил үйлчилж, далан хулан унага унасан далан төрөл төрөгсөдтэй Израилийн шүүгч Иефтагийн түүхийг өгүүлдэг.</w:t>
      </w:r>
    </w:p>
    <w:p/>
    <w:p>
      <w:r xmlns:w="http://schemas.openxmlformats.org/wordprocessingml/2006/main">
        <w:t xml:space="preserve">1: "Гэр бүлийн бат бөх байдал: Иефтагийн үлгэр жишээ"</w:t>
      </w:r>
    </w:p>
    <w:p/>
    <w:p>
      <w:r xmlns:w="http://schemas.openxmlformats.org/wordprocessingml/2006/main">
        <w:t xml:space="preserve">2: "Үйлчилгээний хүч: Иефтагийн аялал"</w:t>
      </w:r>
    </w:p>
    <w:p/>
    <w:p>
      <w:r xmlns:w="http://schemas.openxmlformats.org/wordprocessingml/2006/main">
        <w:t xml:space="preserve">1: Үйлс 4:12 - "Өөр хэнд ч аврал байхгүй. Учир нь бид аврагдах ёстой өөр нэр тэнгэрийн доор хүмүүст өгөгддөггүй."</w:t>
      </w:r>
    </w:p>
    <w:p/>
    <w:p>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Шүүгчид 12:15 Пиратон хүн Хилелийн хүү Абдон нас барж, амалекчуудын уулан дахь Ефраимын нутаг дахь Пиратонд оршуулагдав.</w:t>
      </w:r>
    </w:p>
    <w:p/>
    <w:p>
      <w:r xmlns:w="http://schemas.openxmlformats.org/wordprocessingml/2006/main">
        <w:t xml:space="preserve">Пиратон хүн Хилелийн хүү Абдон нас барж, Пирафонд оршуулагджээ.</w:t>
      </w:r>
    </w:p>
    <w:p/>
    <w:p>
      <w:r xmlns:w="http://schemas.openxmlformats.org/wordprocessingml/2006/main">
        <w:t xml:space="preserve">1: Бид бүгд мөнх бус хүмүүс бөгөөд өөрсдийн үхэлд бэлтгэх үүрэгтэй.</w:t>
      </w:r>
    </w:p>
    <w:p/>
    <w:p>
      <w:r xmlns:w="http://schemas.openxmlformats.org/wordprocessingml/2006/main">
        <w:t xml:space="preserve">2: Бурхан бидний төлөө санаа тавьж, амрах газар өгдөг.</w:t>
      </w:r>
    </w:p>
    <w:p/>
    <w:p>
      <w:r xmlns:w="http://schemas.openxmlformats.org/wordprocessingml/2006/main">
        <w:t xml:space="preserve">1: Номлогчийн үгс 3:2 - "Төрөх цаг, үхэх цаг".</w:t>
      </w:r>
    </w:p>
    <w:p/>
    <w:p>
      <w:r xmlns:w="http://schemas.openxmlformats.org/wordprocessingml/2006/main">
        <w:t xml:space="preserve">2: Дуулал 116:15 - "Түүний гэгээнтнүүдийн үхэл ЭЗЭНий мэлмийд үнэ цэнэтэй".</w:t>
      </w:r>
    </w:p>
    <w:p/>
    <w:p>
      <w:r xmlns:w="http://schemas.openxmlformats.org/wordprocessingml/2006/main">
        <w:t xml:space="preserve">13-р шүүгчийг дараах ишлэлүүдийн хамт гурван догол мөрөнд нэгтгэн дүгнэж болно.</w:t>
      </w:r>
    </w:p>
    <w:p/>
    <w:p>
      <w:r xmlns:w="http://schemas.openxmlformats.org/wordprocessingml/2006/main">
        <w:t xml:space="preserve">1-р догол мөр: Шүүгчид 13:1-14 Самсоны төрсөн түүхийг танилцуулдаг. Энэ бүлэг нь израильчууд хэрхэн дахин Их Эзэний мэлмийд бузар мууг үйлдэж, үүний үр дүнд тэд дөчин жилийн турш филистчүүдийн гарт тушаасан тухай өгүүлснээр эхэлдэг. Зорад Маноа гэдэг хүн болон түүний эхнэр үргүй байжээ. Тэнгэр элч Маноагийн эхнэрт үзэгдэж, тэрээр жирэмсэлж, тодорхой хязгаарлалттайгаар Бурханд ариусгагдсан назир хүн болж төрсөн цагаасаа эхлэн Бурханд зориулагдах хүүтэй болохыг түүнд мэдэгдэв. Тэнгэр элч түүнийг жирэмсэн байх хугацаандаа дарс ууж, бузар юм идэхгүй байхыг захидаг.</w:t>
      </w:r>
    </w:p>
    <w:p/>
    <w:p>
      <w:r xmlns:w="http://schemas.openxmlformats.org/wordprocessingml/2006/main">
        <w:t xml:space="preserve">2-р догол мөр: Шүүгчид 13:15-23-т үргэлжлүүлэн Маноагийн тэнгэр элчтэй уулзсан тухай өгүүлдэг. Маноа энэ онцгой хүүхдийг хэрхэн өсгөж хүмүүжүүлэх талаар удирдамж өгөхийг Бурханд залбирч, тэдэнд юу хийх ёстойг нь зааж өгөхийн тулд тэнгэр элчээс буцаж ирэхийг хүсдэг. Бурхан Маноагийн залбиралд хариулж, сахиусан тэнгэрийг буцаан илгээж, тэрээр жирэмсэн үед дарс, бузар хоол идэхээс татгалзах тухай зааврыг нь давтав. Түүний нэрийг асуухад сахиусан тэнгэр "Гайхамшигт" эсвэл "Нууц" гэж хариулдаг бөгөөд энэ нь түүний бурханлаг мөн чанарыг илэрхийлдэг.</w:t>
      </w:r>
    </w:p>
    <w:p/>
    <w:p>
      <w:r xmlns:w="http://schemas.openxmlformats.org/wordprocessingml/2006/main">
        <w:t xml:space="preserve">3-р догол мөр: 13-р шүүгч Самсоны Бурханы ивээл дор төрж, өссөн тухай түүхийг өгүүлснээр төгсдөг. Шүүгчид 13:24-25-д Самсон Бурханы амлалтын дагуу төрж, Зора, Ештаол хоёрын хоорондох Махане Данд Түүний адислал дор өссөн гэж дурдсан байдаг. Самсон Израилийн дайснуудын эсрэг шүүгчийн үүрэг гүйцэтгэх ирээдүйн дүр төрхийг залуу наснаасаа эхлэн хэрхэн харуулж эхэлснийг энэ бүлэгт онцлон харуулсан болно.</w:t>
      </w:r>
    </w:p>
    <w:p/>
    <w:p>
      <w:r xmlns:w="http://schemas.openxmlformats.org/wordprocessingml/2006/main">
        <w:t xml:space="preserve">Дүгнэж хэлэхэд:</w:t>
      </w:r>
    </w:p>
    <w:p>
      <w:r xmlns:w="http://schemas.openxmlformats.org/wordprocessingml/2006/main">
        <w:t xml:space="preserve">13 шүүгчид:</w:t>
      </w:r>
    </w:p>
    <w:p>
      <w:r xmlns:w="http://schemas.openxmlformats.org/wordprocessingml/2006/main">
        <w:t xml:space="preserve">Маноагийн эхнэрт Самсоны төрсөн сахиусан тэнгэрийн зарын танилцуулга;</w:t>
      </w:r>
    </w:p>
    <w:p>
      <w:r xmlns:w="http://schemas.openxmlformats.org/wordprocessingml/2006/main">
        <w:t xml:space="preserve">Маноагийн удирдамжийн төлөөх сахиусан тэнгэрийн залбиралтай тулгарах, давтан зааварчилгаа;</w:t>
      </w:r>
    </w:p>
    <w:p>
      <w:r xmlns:w="http://schemas.openxmlformats.org/wordprocessingml/2006/main">
        <w:t xml:space="preserve">Бурханы ерөөлийн дор Самсоны төрөлт, өсөлт нь ер бусын хүч чадлын шинж тэмдэг юм.</w:t>
      </w:r>
    </w:p>
    <w:p/>
    <w:p>
      <w:r xmlns:w="http://schemas.openxmlformats.org/wordprocessingml/2006/main">
        <w:t xml:space="preserve">Маноагийн эхнэрт Самсоны төрсөн сахиусан тэнгэрийн зарын танилцуулгыг онцлон тэмдэглэсэн;</w:t>
      </w:r>
    </w:p>
    <w:p>
      <w:r xmlns:w="http://schemas.openxmlformats.org/wordprocessingml/2006/main">
        <w:t xml:space="preserve">Маноагийн удирдамжийн төлөөх сахиусан тэнгэрийн залбиралтай тулгарах, давтан зааварчилгаа;</w:t>
      </w:r>
    </w:p>
    <w:p>
      <w:r xmlns:w="http://schemas.openxmlformats.org/wordprocessingml/2006/main">
        <w:t xml:space="preserve">Бурханы ерөөлийн дор Самсоны төрөлт, өсөлт нь ер бусын хүч чадлын шинж тэмдэг юм.</w:t>
      </w:r>
    </w:p>
    <w:p/>
    <w:p>
      <w:r xmlns:w="http://schemas.openxmlformats.org/wordprocessingml/2006/main">
        <w:t xml:space="preserve">Энэ бүлэгт Самсоны төрсөн түүх, Маноа сахиусан тэнгэртэй учирсан, Самсон Бурханы ивээл дор өссөн тухай өгүүлдэг. Шүүгчид 13-т израильчуудын бузар муу үйлдлийн улмаас тэднийг филистчүүдийн гарт тушаасан тухай дурдсан байдаг. Зора хотод Маноа хэмээх үргүй эмэгтэй тэнгэр элчээс ирж, түүнийг жирэмсэлж, назир хүн болгон Бурханд зориулсан хүү төрүүлнэ гэж мэдэгджээ.</w:t>
      </w:r>
    </w:p>
    <w:p/>
    <w:p>
      <w:r xmlns:w="http://schemas.openxmlformats.org/wordprocessingml/2006/main">
        <w:t xml:space="preserve">Шүүгчид 13-т үргэлжлүүлэн Маноа энэхүү онцгой хүүхдийг өсгөх талаар зааварчилгаа авахыг гуйхад Бурхан жирэмсэн үед дарс, бузар хоол идэхээс татгалзах тухай зааврыг нь давтан хэлсэн сахиусан тэнгэрийг буцааж илгээдэг. Тэнгэр элч мөн нэрийг нь "Гайхамшигт" эсвэл "Нууц" гэж хэлснээр түүний бурханлаг мөн чанарыг илчилдэг.</w:t>
      </w:r>
    </w:p>
    <w:p/>
    <w:p>
      <w:r xmlns:w="http://schemas.openxmlformats.org/wordprocessingml/2006/main">
        <w:t xml:space="preserve">Шүүгчид 13 Бурханы амлалтын дагуу Самсоныг төрүүлснээр төгсдөг. Тэрээр Зора, Ештаол хоёрын хоорондох Махане Дан дахь Түүний адислал дор өсдөг. Самсон залуу наснаасаа л Израилийн дайснуудын эсрэг шүүгчээр ажиллах ирээдүйн дүрийн илэрхийлэл болох ер бусын хүч чадлын шинж тэмдгүүд нь илэрхий байдаг.</w:t>
      </w:r>
    </w:p>
    <w:p/>
    <w:p>
      <w:r xmlns:w="http://schemas.openxmlformats.org/wordprocessingml/2006/main">
        <w:t xml:space="preserve">ШҮҮГЧИД 13:1 Израилийн хөвгүүд дахин ЭЗЭНий мэлмийд бузар мууг үйлдэв. ЭЗЭН тэднийг дөчин жилийн турш филистчүүдийн гарт тушаав.</w:t>
      </w:r>
    </w:p>
    <w:p/>
    <w:p>
      <w:r xmlns:w="http://schemas.openxmlformats.org/wordprocessingml/2006/main">
        <w:t xml:space="preserve">Израилийн хөвгүүд ЭЗЭНий мэлмийд бузар мууг үйлдэж, 40 жилийн турш филистчүүдийн гарт өгөгджээ.</w:t>
      </w:r>
    </w:p>
    <w:p/>
    <w:p>
      <w:r xmlns:w="http://schemas.openxmlformats.org/wordprocessingml/2006/main">
        <w:t xml:space="preserve">1. Нүглийн үр дагавар - Бидний дуулгаваргүй байдал хэрхэн урт хугацааны үр дагаварт хүргэж болох вэ.</w:t>
      </w:r>
    </w:p>
    <w:p/>
    <w:p>
      <w:r xmlns:w="http://schemas.openxmlformats.org/wordprocessingml/2006/main">
        <w:t xml:space="preserve">2. Хэцүү үед Бурханы үнэнч байдал - Бурхан биднийг үнэнч биш байсан ч хэрхэн үнэнч хэвээр үлддэг вэ?</w:t>
      </w:r>
    </w:p>
    <w:p/>
    <w:p>
      <w:r xmlns:w="http://schemas.openxmlformats.org/wordprocessingml/2006/main">
        <w:t xml:space="preserve">1. Филиппой 3:13-14 - "Ах нар аа, би өөрийгөө баривчлагдсан гэж бодохгүй байна: гэхдээ би үүнийг хийж байгаа бөгөөд ард байгаа зүйлсийг мартаж, өмнөх зүйл рүүгээ тэмүүлж, тэмдгээ чиглүүлж байна. Христ Есүс доторх Бурханы өндөр дуудлагын шагнал."</w:t>
      </w:r>
    </w:p>
    <w:p/>
    <w:p>
      <w:r xmlns:w="http://schemas.openxmlformats.org/wordprocessingml/2006/main">
        <w:t xml:space="preserve">2. Ром 8:28 -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ШҮҮГЧИД 13:2 Даничуудын ураг болох Зорагийн нэгэн хүн байсан бөгөөд түүнийг Маноа гэдэг. эхнэр нь үргүй байсан ч нүцгэн байгаагүй.</w:t>
      </w:r>
    </w:p>
    <w:p/>
    <w:p>
      <w:r xmlns:w="http://schemas.openxmlformats.org/wordprocessingml/2006/main">
        <w:t xml:space="preserve">Маноа болон түүний эхнэр Зора дахь Даничуудын гэр бүлээс гаралтай бөгөөд хүүхэдгүй байв.</w:t>
      </w:r>
    </w:p>
    <w:p/>
    <w:p>
      <w:r xmlns:w="http://schemas.openxmlformats.org/wordprocessingml/2006/main">
        <w:t xml:space="preserve">1. Бурханы цагийг хүлээх тэвчээрийн хүч</w:t>
      </w:r>
    </w:p>
    <w:p/>
    <w:p>
      <w:r xmlns:w="http://schemas.openxmlformats.org/wordprocessingml/2006/main">
        <w:t xml:space="preserve">2. Үргүйдлийг даван туулахад итгэлийн үүрэг</w:t>
      </w:r>
    </w:p>
    <w:p/>
    <w:p>
      <w:r xmlns:w="http://schemas.openxmlformats.org/wordprocessingml/2006/main">
        <w:t xml:space="preserve">1. Ром 8:25-27 Гэвч хэрэв бид олж харахгүй байгаа зүйлдээ найдаж байгаа бол тэвчээртэй хүлээж байдаг. Үүний нэгэн адил Сүнс бидний сул дорой байдалд тусалдаг; Учир нь бид зохих ёсоор хэрхэн залбирахаа мэддэггүй, гэхдээ тэр Сүнс үгээр хэлэхийн аргагүй гүн санаа алддаг. Мөн Бурханы хүслийн дагуу Сүнс гэгээнтнүүдийн төлөө зуучладаг учраас зүрх сэтгэлийг эрэлхийлдэг Бурхан Сүнсний бодол юу болохыг мэддэг.</w:t>
      </w:r>
    </w:p>
    <w:p/>
    <w:p>
      <w:r xmlns:w="http://schemas.openxmlformats.org/wordprocessingml/2006/main">
        <w:t xml:space="preserve">2. Дуулал 113:5-9 Хэн нь бидний Бурхан ЭЗЭНтэй адил өндөрт заларч, тэнгэр газар руу алсыг хардаг вэ? Тэрээр ядуусыг тоосноос босгож, ядуусыг үнсний овоолгоос өргөж, тэднийг ноёд, ард түмнийхээ ноёдтой хамт суулгадаг. Тэрээр үргүй эмэгтэйд гэр өгч, хүүхдүүдийн аз жаргалтай ээж болгодог. Эзэнийг магт!</w:t>
      </w:r>
    </w:p>
    <w:p/>
    <w:p>
      <w:r xmlns:w="http://schemas.openxmlformats.org/wordprocessingml/2006/main">
        <w:t xml:space="preserve">ШҮҮГЧИД 13:3 ЭЗЭНий тэнгэр элч тэр эмэгтэйд үзэгдэж, түүнд —Хараач, чи одоо үргүй бөгөөд хүүхэд төрүүлэхгүй.</w:t>
      </w:r>
    </w:p>
    <w:p/>
    <w:p>
      <w:r xmlns:w="http://schemas.openxmlformats.org/wordprocessingml/2006/main">
        <w:t xml:space="preserve">ЭЗЭНий тэнгэр элч үргүй эмэгтэйд үзэгдэж, түүнд хүү амлав.</w:t>
      </w:r>
    </w:p>
    <w:p/>
    <w:p>
      <w:r xmlns:w="http://schemas.openxmlformats.org/wordprocessingml/2006/main">
        <w:t xml:space="preserve">1. Бурханы үнэнч байдал: Түүний амлалтууд хэрхэн итгэл найдвар авчирдаг вэ?</w:t>
      </w:r>
    </w:p>
    <w:p/>
    <w:p>
      <w:r xmlns:w="http://schemas.openxmlformats.org/wordprocessingml/2006/main">
        <w:t xml:space="preserve">2. Их Эзэнд итгэх нь: Саад бэрхшээлээ даван туулах</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ШҮҮГЧИД 13:4 Тиймээс болгоомжтой байгаарай, дарс, архи ууж, бузар юм бүү ид.</w:t>
      </w:r>
    </w:p>
    <w:p/>
    <w:p>
      <w:r xmlns:w="http://schemas.openxmlformats.org/wordprocessingml/2006/main">
        <w:t xml:space="preserve">Бурхан Самсоныг дарс эсвэл ямар нэгэн хүчтэй ундаа ууж, бузар юм идэхгүй байхыг анхааруулсан.</w:t>
      </w:r>
    </w:p>
    <w:p/>
    <w:p>
      <w:r xmlns:w="http://schemas.openxmlformats.org/wordprocessingml/2006/main">
        <w:t xml:space="preserve">1: Бурханы сэрэмжлүүлгийг нухацтай авч, дагаж мөрдөх ёстой.</w:t>
      </w:r>
    </w:p>
    <w:p/>
    <w:p>
      <w:r xmlns:w="http://schemas.openxmlformats.org/wordprocessingml/2006/main">
        <w:t xml:space="preserve">2: Бидний бие бол Бурханы ариун сүм бөгөөд бид ямар ч бохир хоол, ундаанаас зайлсхийх замаар үүнийг хүндэтгэх ёстой.</w:t>
      </w:r>
    </w:p>
    <w:p/>
    <w:p>
      <w:r xmlns:w="http://schemas.openxmlformats.org/wordprocessingml/2006/main">
        <w:t xml:space="preserve">1: 1 Коринт 6:19-20 - "Эсвэл та нарын бие бол Бурханаас авсан Ариун Сүнсний ариун сүм гэдгийг та нар мэдэхгүй байна уу? Та өөрийнх биш, учир нь та үнээр худалдаж авсан юм. Өөрийнхөө биед Бурханыг алдаршуул."</w:t>
      </w:r>
    </w:p>
    <w:p/>
    <w:p>
      <w:r xmlns:w="http://schemas.openxmlformats.org/wordprocessingml/2006/main">
        <w:t xml:space="preserve">2: 1 Петр 2:11-12 - "Хайртууд минь, би та нарыг түр оршин суугчид болон цөллөгчид, сүнсний чинь эсрэг дайтдаг махан биеийн хүсэл тачаалаас цээрлэхийг уриалж байна. Харь үндэстнүүдийн дунд биеэ зөв авч явагтун, ингэснээр тэд эсрэг үг хэлэх болно. Та нар бузар мууг үйлдэгч, тэд та нарын сайн үйлсийг харж, зочлох өдөр Бурханыг алдаршуулах болно."</w:t>
      </w:r>
    </w:p>
    <w:p/>
    <w:p>
      <w:r xmlns:w="http://schemas.openxmlformats.org/wordprocessingml/2006/main">
        <w:t xml:space="preserve">ШҮҮГЧИД 13:5 Учир нь харагтун, чи жирэмсэлж, хүү төрүүлэх болно. Түүний толгой дээр ямар ч сахлын хутга ирэхгүй. Учир нь хүүхэд эхийн хэвлийд байхаасаа л Бурханд назарит хүн байх бөгөөд тэрээр Израилийг филистчүүдийн гараас чөлөөлж эхэлнэ.</w:t>
      </w:r>
    </w:p>
    <w:p/>
    <w:p>
      <w:r xmlns:w="http://schemas.openxmlformats.org/wordprocessingml/2006/main">
        <w:t xml:space="preserve">Их Эзэний тэнгэр элч Маноаад эхнэр нь жирэмсэлж, хүү төрүүлэх бөгөөд тэр нь хэвлийнээсээ Назар хүн болж, Израилийг филистчүүдээс чөлөөлөх болно гэж хэлэв.</w:t>
      </w:r>
    </w:p>
    <w:p/>
    <w:p>
      <w:r xmlns:w="http://schemas.openxmlformats.org/wordprocessingml/2006/main">
        <w:t xml:space="preserve">1. Биднийг аврах Бурханы хүч</w:t>
      </w:r>
    </w:p>
    <w:p/>
    <w:p>
      <w:r xmlns:w="http://schemas.openxmlformats.org/wordprocessingml/2006/main">
        <w:t xml:space="preserve">2. Хэцүү үед итгэх итгэлийн хүч</w:t>
      </w:r>
    </w:p>
    <w:p/>
    <w:p>
      <w:r xmlns:w="http://schemas.openxmlformats.org/wordprocessingml/2006/main">
        <w:t xml:space="preserve">1. Исаиа 41:10 13</w:t>
      </w:r>
    </w:p>
    <w:p/>
    <w:p>
      <w:r xmlns:w="http://schemas.openxmlformats.org/wordprocessingml/2006/main">
        <w:t xml:space="preserve">2. Дуулал 33:20 22</w:t>
      </w:r>
    </w:p>
    <w:p/>
    <w:p>
      <w:r xmlns:w="http://schemas.openxmlformats.org/wordprocessingml/2006/main">
        <w:t xml:space="preserve">ШҮҮГЧИД 13:6 Тэгтэл тэр эмэгтэй ирж, нөхөртөө —Бурханы хүн над дээр ирсэн бөгөөд түүний царай нь Бурханы тэнгэр элчийн царай шиг аймшигтай аймшигтай байв. тэр миний нэрийг:</w:t>
      </w:r>
    </w:p>
    <w:p/>
    <w:p>
      <w:r xmlns:w="http://schemas.openxmlformats.org/wordprocessingml/2006/main">
        <w:t xml:space="preserve">Нэгэн эмэгтэй Бурханы сахиусан тэнгэр шиг царайтай, маш аймшигтай Бурханы хүнтэй тааралдав. Тэр хаанаас ирснийг нь асуугаагүй, нэрийг нь ч хэлээгүй.</w:t>
      </w:r>
    </w:p>
    <w:p/>
    <w:p>
      <w:r xmlns:w="http://schemas.openxmlformats.org/wordprocessingml/2006/main">
        <w:t xml:space="preserve">1. Үл үзэгдэх оршихуй: бидний амьдралд Бурханы элч нарыг таних нь</w:t>
      </w:r>
    </w:p>
    <w:p/>
    <w:p>
      <w:r xmlns:w="http://schemas.openxmlformats.org/wordprocessingml/2006/main">
        <w:t xml:space="preserve">2. Бурханы хувиргах хүч: Айдсаар дамжуулан Бурханы оршихуйг мэдрэх</w:t>
      </w:r>
    </w:p>
    <w:p/>
    <w:p>
      <w:r xmlns:w="http://schemas.openxmlformats.org/wordprocessingml/2006/main">
        <w:t xml:space="preserve">1. Исаиа 6:1-3</w:t>
      </w:r>
    </w:p>
    <w:p/>
    <w:p>
      <w:r xmlns:w="http://schemas.openxmlformats.org/wordprocessingml/2006/main">
        <w:t xml:space="preserve">2. Еврей 12:28-29</w:t>
      </w:r>
    </w:p>
    <w:p/>
    <w:p>
      <w:r xmlns:w="http://schemas.openxmlformats.org/wordprocessingml/2006/main">
        <w:t xml:space="preserve">ШҮҮГЧИД 13:7 Гэвч тэр надад "Харагтун, чи жирэмсэлж, хүү төрүүлэх болно. мөн одоо дарс, хүчтэй ундаа бүү уу, ямар ч бузар юм бүү ид.</w:t>
      </w:r>
    </w:p>
    <w:p/>
    <w:p>
      <w:r xmlns:w="http://schemas.openxmlformats.org/wordprocessingml/2006/main">
        <w:t xml:space="preserve">Бурхан биднийг ариун, цэвэр ариун амьдралаар амьдрахыг уриалдаг.</w:t>
      </w:r>
    </w:p>
    <w:p/>
    <w:p>
      <w:r xmlns:w="http://schemas.openxmlformats.org/wordprocessingml/2006/main">
        <w:t xml:space="preserve">1: Бурхан биднийг дуудсан шиг бид ариун, цэвэр ариун байх ёстой.</w:t>
      </w:r>
    </w:p>
    <w:p/>
    <w:p>
      <w:r xmlns:w="http://schemas.openxmlformats.org/wordprocessingml/2006/main">
        <w:t xml:space="preserve">2: Бид Бурханы дуудлагад зохистой амьдралаар амьдрахын тулд ухамсартай хүчин чармайлт гаргах ёстой.</w:t>
      </w:r>
    </w:p>
    <w:p/>
    <w:p>
      <w:r xmlns:w="http://schemas.openxmlformats.org/wordprocessingml/2006/main">
        <w:t xml:space="preserve">1: 1 Петр 1:14-16 - Дуулгавартай хүүхдүүдийн хувьд, урьдын мунхагийн хүсэл тачаалдаа бүү дас, харин та нарыг дуудсан хүн ариун учраас та нар мөн бүх үйлдлээрээ ариун бай, учир нь "Та нар" гэж бичигдсэн байдаг. Би ариун учраас ариун байх болно.</w:t>
      </w:r>
    </w:p>
    <w:p/>
    <w:p>
      <w:r xmlns:w="http://schemas.openxmlformats.org/wordprocessingml/2006/main">
        <w:t xml:space="preserve">2: Тит 2:11-14 - Учир нь Бурханы нигүүлсэл гарч ирсэн бөгөөд энэ нь бүх хүмүүст аврал авчирч, биднийг бурханлаг бус байдал, ертөнцийн хүсэл тачаалаас татгалзаж, өнөөгийн эрин үед өөрийгөө захирч, шулуун шударга, бурханлаг амьдралаар амьдрахад сургасан. Учир нь биднийг бүх хууль бус байдлаас гэтэлгэхээр, сайн үйлсийн төлөө зүтгэдэг ард түмнийг Өөрийнхөө төлөө ариусгахын тулд Өөрийгөө өгсөн бидний агуу Бурхан ба Аврагч Есүс Христийн алдрын илрэлт бидний адислагдсан найдвар юм.</w:t>
      </w:r>
    </w:p>
    <w:p/>
    <w:p>
      <w:r xmlns:w="http://schemas.openxmlformats.org/wordprocessingml/2006/main">
        <w:t xml:space="preserve">ШҮҮГЧИД 13:8 Тэгэхэд Маноа ЭЗЭНд хандан —Эзэн минь, таны илгээсэн Бурханы хүн бидэн дээр дахин ирж, төрөх хүүхдэд юу хийхийг бидэнд зааж өгөөч гэв.</w:t>
      </w:r>
    </w:p>
    <w:p/>
    <w:p>
      <w:r xmlns:w="http://schemas.openxmlformats.org/wordprocessingml/2006/main">
        <w:t xml:space="preserve">Маноа эхнэрээс нь удахгүй төрөх хүүхэдтэй юу хийх талаар нэмэлт заавар өгөхийг Бурханаас гуйжээ.</w:t>
      </w:r>
    </w:p>
    <w:p/>
    <w:p>
      <w:r xmlns:w="http://schemas.openxmlformats.org/wordprocessingml/2006/main">
        <w:t xml:space="preserve">1: Бидэнд хариулаагүй асуулт байвал Бурхан бидний залбирлыг сонсож, удирдамж өгнө гэдэгт итгэж болно.</w:t>
      </w:r>
    </w:p>
    <w:p/>
    <w:p>
      <w:r xmlns:w="http://schemas.openxmlformats.org/wordprocessingml/2006/main">
        <w:t xml:space="preserve">2: Биднийг юу хүлээж байгааг мэдэхгүй байсан ч Бурхан бидэнтэй хамт байж, бидэнд хэрэгтэй мэргэн ухааныг өгнө гэж амласан.</w:t>
      </w:r>
    </w:p>
    <w:p/>
    <w:p>
      <w:r xmlns:w="http://schemas.openxmlformats.org/wordprocessingml/2006/main">
        <w:t xml:space="preserve">1: Иеремиа 33:3 - Над руу залгаарай, би чамд хариулж, таны мэдэхгүй агуу, далд зүйлсийг танд хэлье.</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ШҮҮГЧИД 13:9 Бурхан Маноагийн дуу хоолойг сонсов. Талбайд сууж байхад нь Бурханы тэнгэр элч тэр эмэгтэй рүү дахин ирсэн боловч нөхөр Маноа түүнтэй хамт байсангүй.</w:t>
      </w:r>
    </w:p>
    <w:p/>
    <w:p>
      <w:r xmlns:w="http://schemas.openxmlformats.org/wordprocessingml/2006/main">
        <w:t xml:space="preserve">Маноа болон түүний эхнэрт Бурханы тэнгэр элч ирсэн боловч Маноа хоёр дахь удаагаа ирсэнгүй.</w:t>
      </w:r>
    </w:p>
    <w:p/>
    <w:p>
      <w:r xmlns:w="http://schemas.openxmlformats.org/wordprocessingml/2006/main">
        <w:t xml:space="preserve">1. Тэнгэрлэг айлчлах үед дэргэд байхын ач холбогдол.</w:t>
      </w:r>
    </w:p>
    <w:p/>
    <w:p>
      <w:r xmlns:w="http://schemas.openxmlformats.org/wordprocessingml/2006/main">
        <w:t xml:space="preserve">2. Бид Түүний арга замыг ойлгохгүй байсан ч Бурханд итгэх.</w:t>
      </w:r>
    </w:p>
    <w:p/>
    <w:p>
      <w:r xmlns:w="http://schemas.openxmlformats.org/wordprocessingml/2006/main">
        <w:t xml:space="preserve">1. Дуулал 46:10 "Чи чимээгүй байж, Намайг Бурхан гэдгийг мэд."</w:t>
      </w:r>
    </w:p>
    <w:p/>
    <w:p>
      <w:r xmlns:w="http://schemas.openxmlformats.org/wordprocessingml/2006/main">
        <w:t xml:space="preserve">2. Еврей 11:1 "Итгэл бол найдвар хүлээсэн зүйлсийн баталгаа, үл үзэгдэх зүйлсийн итгэл юм."</w:t>
      </w:r>
    </w:p>
    <w:p/>
    <w:p>
      <w:r xmlns:w="http://schemas.openxmlformats.org/wordprocessingml/2006/main">
        <w:t xml:space="preserve">ШҮҮГЧИД 13:10 Тэр эмэгтэй яаран гүйж очоод, нөхөртөө хандан —Харагтун, нөгөөдөр над дээр ирсэн тэр хүн надад үзэгдэв.</w:t>
      </w:r>
    </w:p>
    <w:p/>
    <w:p>
      <w:r xmlns:w="http://schemas.openxmlformats.org/wordprocessingml/2006/main">
        <w:t xml:space="preserve">Нэгэн эмэгтэй урд өдөр нь өөрт нь ирсэн эртэй таарч, нөхөртөө мэдээг хэлэхээр хурдан гүйж очив.</w:t>
      </w:r>
    </w:p>
    <w:p/>
    <w:p>
      <w:r xmlns:w="http://schemas.openxmlformats.org/wordprocessingml/2006/main">
        <w:t xml:space="preserve">1: Бурхан Өөрийн хүч чадал, хүслийг бидэнд илчлэхийн тулд гэнэтийн зүйлийг ихэвчлэн ашигладаг.</w:t>
      </w:r>
    </w:p>
    <w:p/>
    <w:p>
      <w:r xmlns:w="http://schemas.openxmlformats.org/wordprocessingml/2006/main">
        <w:t xml:space="preserve">2: Бурханы цаг хугацаа, төлөвлөгөө үргэлж төгс байдаг гэдэгт бид итгэж болно.</w:t>
      </w:r>
    </w:p>
    <w:p/>
    <w:p>
      <w:r xmlns:w="http://schemas.openxmlformats.org/wordprocessingml/2006/main">
        <w:t xml:space="preserve">1: Исаиа 55:8-9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Номлогчийн үгс 3:1 - Тэнгэрийн доорх аливаа зорилгод цаг хугацаа, цаг хугацаа байдаг.</w:t>
      </w:r>
    </w:p>
    <w:p/>
    <w:p>
      <w:r xmlns:w="http://schemas.openxmlformats.org/wordprocessingml/2006/main">
        <w:t xml:space="preserve">ШҮҮГЧИД 13:11 Маноа босож, эхнэрийнхээ араас явж, тэр хүн дээр ирж, түүнээс —Эмэгтэйтэй ярьсан хүн нь чи мөн үү? Тэгээд тэр "Би байна" гэв.</w:t>
      </w:r>
    </w:p>
    <w:p/>
    <w:p>
      <w:r xmlns:w="http://schemas.openxmlformats.org/wordprocessingml/2006/main">
        <w:t xml:space="preserve">Маноа эхнэртэйгээ ярьсан эрийг хайж, түүнийг мөн болохыг батлав.</w:t>
      </w:r>
    </w:p>
    <w:p/>
    <w:p>
      <w:r xmlns:w="http://schemas.openxmlformats.org/wordprocessingml/2006/main">
        <w:t xml:space="preserve">1: Бид Бурханы үгэнд ойлгох эсвэл хүлээн зөвшөөрөхөд хэцүү байсан ч үргэлж итгэх ёстой.</w:t>
      </w:r>
    </w:p>
    <w:p/>
    <w:p>
      <w:r xmlns:w="http://schemas.openxmlformats.org/wordprocessingml/2006/main">
        <w:t xml:space="preserve">2: Бид Бурханы үнэнийг олохын тулд чадах бүхнээ хийсэн ч гэсэн үргэлж эрэлхийлэхэд бэлэн байх ёстой.</w:t>
      </w:r>
    </w:p>
    <w:p/>
    <w:p>
      <w:r xmlns:w="http://schemas.openxmlformats.org/wordprocessingml/2006/main">
        <w:t xml:space="preserve">1: Иеремиа 29:13 - Та намайг бүх зүрх сэтгэлээрээ хайхдаа намайг хайх болно.</w:t>
      </w:r>
    </w:p>
    <w:p/>
    <w:p>
      <w:r xmlns:w="http://schemas.openxmlformats.org/wordprocessingml/2006/main">
        <w:t xml:space="preserve">2: Иаков 1:5 - Хэрэв та нарын хэн нэгэнд мэргэн ухаан дутвал буруугаа хайхгүйгээр бүх хүнд харамгүй өгдөг Бурханаас гуй.</w:t>
      </w:r>
    </w:p>
    <w:p/>
    <w:p>
      <w:r xmlns:w="http://schemas.openxmlformats.org/wordprocessingml/2006/main">
        <w:t xml:space="preserve">ШҮҮГЧИД 13:12 Маноа —Таны үгс одоо биелэх болтугай гэв. Бид хүүхдэд хэрхэн тушааж, түүнд хэрхэн хандах вэ?</w:t>
      </w:r>
    </w:p>
    <w:p/>
    <w:p>
      <w:r xmlns:w="http://schemas.openxmlformats.org/wordprocessingml/2006/main">
        <w:t xml:space="preserve">Маноа ЭЗЭНий тэнгэр элчээс төрөх гэж буй хүүхдээ хэрхэн өсгөхийг асуув.</w:t>
      </w:r>
    </w:p>
    <w:p/>
    <w:p>
      <w:r xmlns:w="http://schemas.openxmlformats.org/wordprocessingml/2006/main">
        <w:t xml:space="preserve">1. Хүүхдүүдийг Их Эзэний замаар хүмүүжүүлэхийн ач холбогдол.</w:t>
      </w:r>
    </w:p>
    <w:p/>
    <w:p>
      <w:r xmlns:w="http://schemas.openxmlformats.org/wordprocessingml/2006/main">
        <w:t xml:space="preserve">2. Бидний амьдралын төлөөх Бурханы хүслийг мэдэх хүч.</w:t>
      </w:r>
    </w:p>
    <w:p/>
    <w:p>
      <w:r xmlns:w="http://schemas.openxmlformats.org/wordprocessingml/2006/main">
        <w:t xml:space="preserve">1. Сургаалт үгс 22:6 - Хүүхдийг явах ёстой замд нь сурга; хөгширсөн ч түүнээсээ салахгүй.</w:t>
      </w:r>
    </w:p>
    <w:p/>
    <w:p>
      <w:r xmlns:w="http://schemas.openxmlformats.org/wordprocessingml/2006/main">
        <w:t xml:space="preserve">2. Дуулал 127:3 - Болгоогтун, хүүхдүүд бол Их Эзэний өв, хэвлий дэх үр жимс нь шагнал юм.</w:t>
      </w:r>
    </w:p>
    <w:p/>
    <w:p>
      <w:r xmlns:w="http://schemas.openxmlformats.org/wordprocessingml/2006/main">
        <w:t xml:space="preserve">ШҮҮГЧИД 13:13 ЭЗЭНий тэнгэр элч Маноад —Эмэгтэйд миний хэлсэн бүх зүйлээс болгоомжил.</w:t>
      </w:r>
    </w:p>
    <w:p/>
    <w:p>
      <w:r xmlns:w="http://schemas.openxmlformats.org/wordprocessingml/2006/main">
        <w:t xml:space="preserve">ЭЗЭНий тэнгэр элч Маноаг эмэгтэйд хэлсэн бүх зүйлийг анхаарч үзэхийг анхааруулав.</w:t>
      </w:r>
    </w:p>
    <w:p/>
    <w:p>
      <w:r xmlns:w="http://schemas.openxmlformats.org/wordprocessingml/2006/main">
        <w:t xml:space="preserve">1. Бурханы сэрэмжлүүлгийг анхааралтай сонсож, анхаарах хэрэгтэй.</w:t>
      </w:r>
    </w:p>
    <w:p/>
    <w:p>
      <w:r xmlns:w="http://schemas.openxmlformats.org/wordprocessingml/2006/main">
        <w:t xml:space="preserve">2. Бурхан биднийг Өөрийн замд чиглүүлэхийн тулд Өөрийн элч нараар дамжуулан ярьдаг.</w:t>
      </w:r>
    </w:p>
    <w:p/>
    <w:p>
      <w:r xmlns:w="http://schemas.openxmlformats.org/wordprocessingml/2006/main">
        <w:t xml:space="preserve">1. Еврей 12:25 - Үг хэлэхээс бүү татгалз. Учир нь хэрэв дэлхий дээр яригчаас татгалзсан тэд зугтаж чадаагүй бол, хэрэв бид тэнгэрээс ярьж буй түүнээс холдвол үүнээс ч илүү зугтахгүй.</w:t>
      </w:r>
    </w:p>
    <w:p/>
    <w:p>
      <w:r xmlns:w="http://schemas.openxmlformats.org/wordprocessingml/2006/main">
        <w:t xml:space="preserve">2. 1 Тесалоник 5:21 - Бүх зүйлийг батлах; сайныг нь чанга атга.</w:t>
      </w:r>
    </w:p>
    <w:p/>
    <w:p>
      <w:r xmlns:w="http://schemas.openxmlformats.org/wordprocessingml/2006/main">
        <w:t xml:space="preserve">ШҮҮГЧИД 13:14 Тэр усан үзмийн модноос гарч буй юу ч идэж болохгүй, дарс, архи ууж болохгүй, бузар юм идэж болохгүй. Миний түүнд тушаасан бүхнийг сахигтун.</w:t>
      </w:r>
    </w:p>
    <w:p/>
    <w:p>
      <w:r xmlns:w="http://schemas.openxmlformats.org/wordprocessingml/2006/main">
        <w:t xml:space="preserve">Их Эзэний тэнгэр элч Маноагийн эхнэрт дарс, хүчтэй ундаа зэрэг зарим хоол, ундаанаас татгалзаж, Түүний бүх тушаалыг дагахыг зааварласан.</w:t>
      </w:r>
    </w:p>
    <w:p/>
    <w:p>
      <w:r xmlns:w="http://schemas.openxmlformats.org/wordprocessingml/2006/main">
        <w:t xml:space="preserve">1. Нүглийг цээрлэх нь: Өөрийгөө хянах чадвар.</w:t>
      </w:r>
    </w:p>
    <w:p/>
    <w:p>
      <w:r xmlns:w="http://schemas.openxmlformats.org/wordprocessingml/2006/main">
        <w:t xml:space="preserve">2. Бурханы зарлигуудыг дагах нь: Дуулгавартай байхын адислал.</w:t>
      </w:r>
    </w:p>
    <w:p/>
    <w:p>
      <w:r xmlns:w="http://schemas.openxmlformats.org/wordprocessingml/2006/main">
        <w:t xml:space="preserve">1. Ефес 5:18-20 - "Мөн сарнидаг дарсанд бүү согт, харин Сүнсээр дүүрч, бие биетэйгээ дуулал, магтан дуулал, сүнслэг дуунуудаар ярьж, зүрх сэтгэлдээ дуулж, аялгуу хийцгээгтүн. Эзэн, бидний Эзэн Есүс Христийн нэрээр Эцэг Бурханд бүх зүйлийн төлөө үргэлж талархал өргөдөг."</w:t>
      </w:r>
    </w:p>
    <w:p/>
    <w:p>
      <w:r xmlns:w="http://schemas.openxmlformats.org/wordprocessingml/2006/main">
        <w:t xml:space="preserve">2. Филиппой 4:8-9 - "Эцэст нь, ах дүү нар аа, юу ч үнэн, юу нь эрхэм, юу нь зөв, юу нь цэвэр, юу нь сайхан, юу нь сайн, юу нь сайн байна. Буян мөн хэрэв магтаал сайшаалтай зүйл байвал эдгээрийн талаар эргэцүүл. Та нар надаас сурсан, хүлээн авсан, сонссон, харсан зүйлүүдийг хий, тэгвэл амар амгалангийн Бурхан чамтай хамт байх болно."</w:t>
      </w:r>
    </w:p>
    <w:p/>
    <w:p>
      <w:r xmlns:w="http://schemas.openxmlformats.org/wordprocessingml/2006/main">
        <w:t xml:space="preserve">ШҮҮГЧИД 13:15 Маноа ЭЗЭНий тэнгэр элчид хандан -Чамд хүү бэлдэх хүртэл чамайг саатуулъя гэж гуйя гэв.</w:t>
      </w:r>
    </w:p>
    <w:p/>
    <w:p>
      <w:r xmlns:w="http://schemas.openxmlformats.org/wordprocessingml/2006/main">
        <w:t xml:space="preserve">Маноа Их Эзэний тэнгэр элчээс өөрт нь хүүхэд төрүүлэх хүртэл тэдэнтэй хамт байхыг хүсэв.</w:t>
      </w:r>
    </w:p>
    <w:p/>
    <w:p>
      <w:r xmlns:w="http://schemas.openxmlformats.org/wordprocessingml/2006/main">
        <w:t xml:space="preserve">1. Зочломтгой байдлын хүч: Бид Бурханы элч нарыг хэрхэн хүлээж авдаг</w:t>
      </w:r>
    </w:p>
    <w:p/>
    <w:p>
      <w:r xmlns:w="http://schemas.openxmlformats.org/wordprocessingml/2006/main">
        <w:t xml:space="preserve">2. Өгөөмөр байдлын золиос: Бид Бурханы хаант улсыг хэрхэн хүндэлдэг вэ?</w:t>
      </w:r>
    </w:p>
    <w:p/>
    <w:p>
      <w:r xmlns:w="http://schemas.openxmlformats.org/wordprocessingml/2006/main">
        <w:t xml:space="preserve">1. Ром 12:13-14 - Их Эзэний тусламж хэрэгтэй байгаа хүмүүстэй хуваалц. Зочломтгой байдлыг дадлагажуулах.</w:t>
      </w:r>
    </w:p>
    <w:p/>
    <w:p>
      <w:r xmlns:w="http://schemas.openxmlformats.org/wordprocessingml/2006/main">
        <w:t xml:space="preserve">2. Филиппой 2:3-4 - Хувиа хичээсэн хүсэл тэмүүлэл эсвэл дэмий бардам зангаар юу ч бүү хий. Харин даруу зангаараа бусдыг өөрөөсөө дээгүүр үнэл.</w:t>
      </w:r>
    </w:p>
    <w:p/>
    <w:p>
      <w:r xmlns:w="http://schemas.openxmlformats.org/wordprocessingml/2006/main">
        <w:t xml:space="preserve">ШҮҮГЧИД 13:16 ЭЗЭНий тэнгэр элч Маноад —Хэдийгээр чи намайг саатуулсан ч би чиний талхнаас идэхгүй. Хэрэв чи шатаалт тахил өргөх юм бол ЭЗЭНд өргөх ёстой гэв. Учир нь Маноа өөрийгөө ЭЗЭНий сахиусан тэнгэр гэдгээ мэдсэнгүй.</w:t>
      </w:r>
    </w:p>
    <w:p/>
    <w:p>
      <w:r xmlns:w="http://schemas.openxmlformats.org/wordprocessingml/2006/main">
        <w:t xml:space="preserve">1: Бурхан хяналтанд байдаг бөгөөд Тэр биднийг үргэлж хангах болно гэдгийг бид үргэлж санаж байх ёстой.</w:t>
      </w:r>
    </w:p>
    <w:p/>
    <w:p>
      <w:r xmlns:w="http://schemas.openxmlformats.org/wordprocessingml/2006/main">
        <w:t xml:space="preserve">2: Бид Бурханы хүслийг хүлээн зөвшөөрч, Түүнд тахил өргөхөд бэлэн байх ёстой.</w:t>
      </w:r>
    </w:p>
    <w:p/>
    <w:p>
      <w:r xmlns:w="http://schemas.openxmlformats.org/wordprocessingml/2006/main">
        <w:t xml:space="preserve">1: Ром 12:1-2 - Тийм учраас ах эгч нар аа, ах эгч нар аа, Бурханы өршөөлийн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ШҮҮГЧИД 13:17 Маноа ЭЗЭНий тэнгэр элчид хандан —Чиний үгс биелэх үед бид чамайг хүндэтгэхийн тулд чамайг хэн гэдэг вэ?</w:t>
      </w:r>
    </w:p>
    <w:p/>
    <w:p>
      <w:r xmlns:w="http://schemas.openxmlformats.org/wordprocessingml/2006/main">
        <w:t xml:space="preserve">Маноа Их Эзэний тэнгэр элчээс нэрийг нь асуусан бөгөөд ингэснээр түүний үгс биелэх үед тэд түүнийг хүндэтгэх болно.</w:t>
      </w:r>
    </w:p>
    <w:p/>
    <w:p>
      <w:r xmlns:w="http://schemas.openxmlformats.org/wordprocessingml/2006/main">
        <w:t xml:space="preserve">1. Залбирлын хүч: Их Эзэнээс удирдамж гуйх</w:t>
      </w:r>
    </w:p>
    <w:p/>
    <w:p>
      <w:r xmlns:w="http://schemas.openxmlformats.org/wordprocessingml/2006/main">
        <w:t xml:space="preserve">2. Бурханы хүслийг мэдэх нь: Итгэлээр дамжуулан тодорхой байдлыг эрэлхийлэх</w:t>
      </w:r>
    </w:p>
    <w:p/>
    <w:p>
      <w:r xmlns:w="http://schemas.openxmlformats.org/wordprocessingml/2006/main">
        <w:t xml:space="preserve">1. Иеремиа 33:3: "Намайг дууд, би чамд хариулж, чиний мэдэхгүй агуу, далд зүйлсийг чамд хэлье."</w:t>
      </w:r>
    </w:p>
    <w:p/>
    <w:p>
      <w:r xmlns:w="http://schemas.openxmlformats.org/wordprocessingml/2006/main">
        <w:t xml:space="preserve">2. Иаков 1:5-7: "Хэрэв та нарын хэн нэгэнд мэргэн ухаан дутагдвал, тэр хүн бүх хүнд өгөөмөр сэтгэлээр өгөгч Бурханаас гуйгтун, тэгвэл энэ нь түүнд өгөх болно. Харин тэр хүн итгэлээр, эргэлзээгүйгээр, сайн сайхны төлөө гуйг. Эргэлздэг хүн бол салхинд хөтлөгдөн шидэгдсэн далайн давалгаатай адил юм."</w:t>
      </w:r>
    </w:p>
    <w:p/>
    <w:p>
      <w:r xmlns:w="http://schemas.openxmlformats.org/wordprocessingml/2006/main">
        <w:t xml:space="preserve">ШҮҮГЧИД 13:18 ЭЗЭНий тэнгэр элч түүнд —Чи яагаад миний нэрийг асууж байгаа юм бэ?</w:t>
      </w:r>
    </w:p>
    <w:p/>
    <w:p>
      <w:r xmlns:w="http://schemas.openxmlformats.org/wordprocessingml/2006/main">
        <w:t xml:space="preserve">Шүүгчид 13:18 дахь энэ хэсэг нь Бурханы бурханлаг нэр нууц гэдгийг илчилдэг.</w:t>
      </w:r>
    </w:p>
    <w:p/>
    <w:p>
      <w:r xmlns:w="http://schemas.openxmlformats.org/wordprocessingml/2006/main">
        <w:t xml:space="preserve">1. Бурханы нэрийн нууц - Эзэнийг таньж мэдэх хүчийг олж илрүүлэх.</w:t>
      </w:r>
    </w:p>
    <w:p/>
    <w:p>
      <w:r xmlns:w="http://schemas.openxmlformats.org/wordprocessingml/2006/main">
        <w:t xml:space="preserve">2. Итгэлийн ач холбогдол - Их Эзэнийг бүх зүйлд шүтэн биширдэг, тэр ч байтугай Түүний далд нэр.</w:t>
      </w:r>
    </w:p>
    <w:p/>
    <w:p>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ч та нарын замаас өндөр, Миний зам ч мөн адил. таны бодлоос илүү бодол."</w:t>
      </w:r>
    </w:p>
    <w:p/>
    <w:p>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ШҮҮГЧИД 13:19 Ингээд Маноа идээн өргөлийн хамт нэг хүү авч, хадан дээр ЭЗЭНд өргөв. Маноа болон түүний эхнэр харав.</w:t>
      </w:r>
    </w:p>
    <w:p/>
    <w:p>
      <w:r xmlns:w="http://schemas.openxmlformats.org/wordprocessingml/2006/main">
        <w:t xml:space="preserve">Маноа эхнэртэйгээ хамт нэг хүүг ЭЗЭНд махан өргөлөөр өргөхөд тэнгэр элч гайхамшгийг үйлдэв.</w:t>
      </w:r>
    </w:p>
    <w:p/>
    <w:p>
      <w:r xmlns:w="http://schemas.openxmlformats.org/wordprocessingml/2006/main">
        <w:t xml:space="preserve">1. Дуулгавартай байдлын хүч - Маноа болон түүний эхнэр Бурханы тушаалд үнэнч байсан нь гайхалтай хариу үйлдэл үзүүлсэн.</w:t>
      </w:r>
    </w:p>
    <w:p/>
    <w:p>
      <w:r xmlns:w="http://schemas.openxmlformats.org/wordprocessingml/2006/main">
        <w:t xml:space="preserve">2. Тахил өргөх ерөөл - Маноа эхнэрийнхээ хамтаар Их Эзэнд мах өргөлийн хамт хүүгээ өргөсөн нь гайхалтай үйл явдалтай учирсан.</w:t>
      </w:r>
    </w:p>
    <w:p/>
    <w:p>
      <w:r xmlns:w="http://schemas.openxmlformats.org/wordprocessingml/2006/main">
        <w:t xml:space="preserve">1. Еврей 11:6 - "Гэвч итгэлгүйгээр Түүнд таалагдах боломжгүй. Учир нь Бурханд ирдэг нэгэн нь Түүнийг байгаа гэдэгт итгэх ёстой бөгөөд Түүнийг хичээнгүйлэн хайгчдыг шагнадаг."</w:t>
      </w:r>
    </w:p>
    <w:p/>
    <w:p>
      <w:r xmlns:w="http://schemas.openxmlformats.org/wordprocessingml/2006/main">
        <w:t xml:space="preserve">2. Эхлэл 22:12 - "Тэгээд тэрээр "Хүүгийн дээр гараа бүү тавь, түүнд юу ч бүү хий. Учир нь чи өөрийн хүү, цорын ганц хүүгээ надаас харамлаагүй тул чи Бурханаас эмээж байгааг би одоо мэдэж байна. ."</w:t>
      </w:r>
    </w:p>
    <w:p/>
    <w:p>
      <w:r xmlns:w="http://schemas.openxmlformats.org/wordprocessingml/2006/main">
        <w:t xml:space="preserve">ШҮҮГЧИД 13:20 Учир нь тахилын ширээнээс дөл тэнгэр өөд гарахад ЭЗЭНий тэнгэр элч тахилын ширээний дөл дотор дээш одов. Маноа болон түүний эхнэр түүн рүү хараад, нүүрээрээ газар унав.</w:t>
      </w:r>
    </w:p>
    <w:p/>
    <w:p>
      <w:r xmlns:w="http://schemas.openxmlformats.org/wordprocessingml/2006/main">
        <w:t xml:space="preserve">Энэ хэсэг нь Маноа эхнэрийнхээ хамт Их Эзэний сахиусан тэнгэртэй тааралдсан тэр аймшигт мөчийг харуулдаг.</w:t>
      </w:r>
    </w:p>
    <w:p/>
    <w:p>
      <w:r xmlns:w="http://schemas.openxmlformats.org/wordprocessingml/2006/main">
        <w:t xml:space="preserve">1. Тэнгэр элч нарын уулзалт: Бурханы оршихуйд хүндэтгэлтэй хандаж сурах нь</w:t>
      </w:r>
    </w:p>
    <w:p/>
    <w:p>
      <w:r xmlns:w="http://schemas.openxmlformats.org/wordprocessingml/2006/main">
        <w:t xml:space="preserve">2. Даруу зан төлөвийг төлөвшүүлэх нь: Маноа ба түүний эхнэрийн үлгэр жишээ</w:t>
      </w:r>
    </w:p>
    <w:p/>
    <w:p>
      <w:r xmlns:w="http://schemas.openxmlformats.org/wordprocessingml/2006/main">
        <w:t xml:space="preserve">1. Исаиа 6:1-7 - Исаиа Их Эзэний алдар суутай учирсан нь</w:t>
      </w:r>
    </w:p>
    <w:p/>
    <w:p>
      <w:r xmlns:w="http://schemas.openxmlformats.org/wordprocessingml/2006/main">
        <w:t xml:space="preserve">2. Египетээс гарсан нь 3:1-6 - Мосе шатаж буй бутанд Их Эзэний оршихуйтай уулзсан нь</w:t>
      </w:r>
    </w:p>
    <w:p/>
    <w:p>
      <w:r xmlns:w="http://schemas.openxmlformats.org/wordprocessingml/2006/main">
        <w:t xml:space="preserve">ШҮҮГЧИД 13:21 Гэвч ЭЗЭНий тэнгэр элч Маноа болон түүний эхнэрт дахин үзэгдсэнгүй. Тэгээд Маноа өөрийгөө ЭЗЭНий тэнгэр элч гэдгийг мэдэв.</w:t>
      </w:r>
    </w:p>
    <w:p/>
    <w:p>
      <w:r xmlns:w="http://schemas.openxmlformats.org/wordprocessingml/2006/main">
        <w:t xml:space="preserve">Маноа болон түүний эхнэр Их Эзэний сахиусан тэнгэртэй таарч, түүнийг тийм гэдгийг нь таньжээ.</w:t>
      </w:r>
    </w:p>
    <w:p/>
    <w:p>
      <w:r xmlns:w="http://schemas.openxmlformats.org/wordprocessingml/2006/main">
        <w:t xml:space="preserve">1. Бидний амьдралд Бурханы оршихуйг хүлээн зөвшөөрөх.</w:t>
      </w:r>
    </w:p>
    <w:p/>
    <w:p>
      <w:r xmlns:w="http://schemas.openxmlformats.org/wordprocessingml/2006/main">
        <w:t xml:space="preserve">2. Бурханы дуудлагыг хүлээн зөвшөөрөхөд итгэлийн ач холбогдол.</w:t>
      </w:r>
    </w:p>
    <w:p/>
    <w:p>
      <w:r xmlns:w="http://schemas.openxmlformats.org/wordprocessingml/2006/main">
        <w:t xml:space="preserve">1. Еврей 11:1 - "Одоо итгэл бол найдвар хүлээсэн зүйлсийн баталгаа, үл үзэгдэх зүйлсийн итгэл юм."</w:t>
      </w:r>
    </w:p>
    <w:p/>
    <w:p>
      <w:r xmlns:w="http://schemas.openxmlformats.org/wordprocessingml/2006/main">
        <w:t xml:space="preserve">2. Иохан 10:27-28 - Миний хоньнууд миний дууг сонсдог, би тэднийг мэддэг, тэд намайг дагадаг. Би тэдэнд мөнх амийг өгөх бөгөөд тэд хэзээ ч мөхөхгүй, хэн ч тэднийг Миний гараас булааж авахгүй.</w:t>
      </w:r>
    </w:p>
    <w:p/>
    <w:p>
      <w:r xmlns:w="http://schemas.openxmlformats.org/wordprocessingml/2006/main">
        <w:t xml:space="preserve">ШҮҮГЧИД 13:22 Маноа эхнэртээ —Бид Бурханыг харсан учраас гарцаагүй үхэх болно гэв.</w:t>
      </w:r>
    </w:p>
    <w:p/>
    <w:p>
      <w:r xmlns:w="http://schemas.openxmlformats.org/wordprocessingml/2006/main">
        <w:t xml:space="preserve">Маноа болон түүний эхнэр Бурханыг харсан гэдгээ ойлгож, үр дагавраас нь айдаг.</w:t>
      </w:r>
    </w:p>
    <w:p/>
    <w:p>
      <w:r xmlns:w="http://schemas.openxmlformats.org/wordprocessingml/2006/main">
        <w:t xml:space="preserve">1: Бид айдастай байсан ч Их Эзэнд итгэлтэй байж чадна.</w:t>
      </w:r>
    </w:p>
    <w:p/>
    <w:p>
      <w:r xmlns:w="http://schemas.openxmlformats.org/wordprocessingml/2006/main">
        <w:t xml:space="preserve">2: Бид Бурхантай тулгарах үр дагавартай тулгарахад бэлэн байх ёстой.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13:6 - "Тиймээс бид "Эзэн бол миний туслагч. Би айхгүй; хүн надад юу хийж чадах вэ?" гэж итгэлтэйгээр хэлж чадна."</w:t>
      </w:r>
    </w:p>
    <w:p/>
    <w:p>
      <w:r xmlns:w="http://schemas.openxmlformats.org/wordprocessingml/2006/main">
        <w:t xml:space="preserve">ШҮҮГЧИД 13:23 Харин эхнэр нь түүнд —Хэрэв ЭЗЭН биднийг алахыг хүссэн бол Тэр бидний гараас шатаалт тахил, идээн өргөлийг хүлээн авахгүй, Тэр энэ бүхнийг бидэнд хэлэхгүй байсан бөгөөд Энэ удаад бидэнд ийм зүйл хэлсэн.</w:t>
      </w:r>
    </w:p>
    <w:p/>
    <w:p>
      <w:r xmlns:w="http://schemas.openxmlformats.org/wordprocessingml/2006/main">
        <w:t xml:space="preserve">Их Эзэн байх албагүй ч гэсэн нигүүлсэнгүй, нигүүлсэнгүй.</w:t>
      </w:r>
    </w:p>
    <w:p/>
    <w:p>
      <w:r xmlns:w="http://schemas.openxmlformats.org/wordprocessingml/2006/main">
        <w:t xml:space="preserve">1. Бурханы өршөөл үүрд мөнхөд оршино</w:t>
      </w:r>
    </w:p>
    <w:p/>
    <w:p>
      <w:r xmlns:w="http://schemas.openxmlformats.org/wordprocessingml/2006/main">
        <w:t xml:space="preserve">2. Их Эзэний нигүүлсэл</w:t>
      </w:r>
    </w:p>
    <w:p/>
    <w:p>
      <w:r xmlns:w="http://schemas.openxmlformats.org/wordprocessingml/2006/main">
        <w:t xml:space="preserve">1. Дуулал 103:8-10</w:t>
      </w:r>
    </w:p>
    <w:p/>
    <w:p>
      <w:r xmlns:w="http://schemas.openxmlformats.org/wordprocessingml/2006/main">
        <w:t xml:space="preserve">2. Ром 5:8</w:t>
      </w:r>
    </w:p>
    <w:p/>
    <w:p>
      <w:r xmlns:w="http://schemas.openxmlformats.org/wordprocessingml/2006/main">
        <w:t xml:space="preserve">ШҮҮГЧИД 13:24 Тэр эмэгтэй хүү төрүүлж, түүнийг Самсон гэж нэрлэхэд, хүүхэд өсөж, ЭЗЭН түүнийг ерөөв.</w:t>
      </w:r>
    </w:p>
    <w:p/>
    <w:p>
      <w:r xmlns:w="http://schemas.openxmlformats.org/wordprocessingml/2006/main">
        <w:t xml:space="preserve">Тэр эмэгтэй хүү төрүүлж, түүнийг Самсон гэж нэрлэсэн бөгөөд Их Эзэн түүнийг өсөхөд нь адисалсан юм.</w:t>
      </w:r>
    </w:p>
    <w:p/>
    <w:p>
      <w:r xmlns:w="http://schemas.openxmlformats.org/wordprocessingml/2006/main">
        <w:t xml:space="preserve">1. Ерөөлийн амлалт: Бурханы үнэнч байдлыг тэмдэглэх нь</w:t>
      </w:r>
    </w:p>
    <w:p/>
    <w:p>
      <w:r xmlns:w="http://schemas.openxmlformats.org/wordprocessingml/2006/main">
        <w:t xml:space="preserve">2. Хүч чадлаар өсөх нь: Бурханы ерөөлийн хүч</w:t>
      </w:r>
    </w:p>
    <w:p/>
    <w:p>
      <w:r xmlns:w="http://schemas.openxmlformats.org/wordprocessingml/2006/main">
        <w:t xml:space="preserve">1. Эхлэл 22:17 - "Би чамайг ерөөж, чиний үр удмыг тэнгэр дэх одод, далайн эрэг дээрх элс мэт олшруулах болно."</w:t>
      </w:r>
    </w:p>
    <w:p/>
    <w:p>
      <w:r xmlns:w="http://schemas.openxmlformats.org/wordprocessingml/2006/main">
        <w:t xml:space="preserve">2. Матай 5:45 - "Тэр Өөрийн нарыг муу ба сайн хүмүүсийн дээр мандуулж, зөвт ба шударга бус хүмүүсийн дээр бороо оруулдаг."</w:t>
      </w:r>
    </w:p>
    <w:p/>
    <w:p>
      <w:r xmlns:w="http://schemas.openxmlformats.org/wordprocessingml/2006/main">
        <w:t xml:space="preserve">ШҮҮГЧИД 13:25 ЭЗЭНий Сүнс түүнийг үе үе Зора ба Ештаолын дундах Даны хуаранд хөдөлгөж эхлэв.</w:t>
      </w:r>
    </w:p>
    <w:p/>
    <w:p>
      <w:r xmlns:w="http://schemas.openxmlformats.org/wordprocessingml/2006/main">
        <w:t xml:space="preserve">ЭЗЭНий Сүнс Самсоныг үе үе Даны хуаранд Зора ба Ештаолын хооронд хөдөлгөдөг байв.</w:t>
      </w:r>
    </w:p>
    <w:p/>
    <w:p>
      <w:r xmlns:w="http://schemas.openxmlformats.org/wordprocessingml/2006/main">
        <w:t xml:space="preserve">1. Сүнсний хүч: Бидний амьдралд Ариун Сүнсний хүчийг ойлгохын тулд Самсоны түүхийг ашигла.</w:t>
      </w:r>
    </w:p>
    <w:p/>
    <w:p>
      <w:r xmlns:w="http://schemas.openxmlformats.org/wordprocessingml/2006/main">
        <w:t xml:space="preserve">2. Сүнсний хөдөлгөөн: Сүнс бидний амьдралд хэрхэн хөдөлдөг ба Түүний удирдамжийг таньж, дагаж мөрдөхийн ач холбогдол.</w:t>
      </w:r>
    </w:p>
    <w:p/>
    <w:p>
      <w:r xmlns:w="http://schemas.openxmlformats.org/wordprocessingml/2006/main">
        <w:t xml:space="preserve">1. Үйлс 1:8 "Харин Ариун Сүнс чам дээр ирэх үед та нар хүчийг хүлээн авч, Иерусалим, бүх Иудей, Самари, дэлхийн хязгаар хүртэл Миний гэрчүүд байх болно."</w:t>
      </w:r>
    </w:p>
    <w:p/>
    <w:p>
      <w:r xmlns:w="http://schemas.openxmlformats.org/wordprocessingml/2006/main">
        <w:t xml:space="preserve">2. Ром 8:14 "Учир нь Бурханы Сүнсээр удирдуулсан хүмүүс бол Бурханы хүүхдүүд юм."</w:t>
      </w:r>
    </w:p>
    <w:p/>
    <w:p>
      <w:r xmlns:w="http://schemas.openxmlformats.org/wordprocessingml/2006/main">
        <w:t xml:space="preserve">Шүүгч 14-ийг дараах ишлэлүүдийн хамт гурван догол мөрөнд нэгтгэн дүгнэж болно.</w:t>
      </w:r>
    </w:p>
    <w:p/>
    <w:p>
      <w:r xmlns:w="http://schemas.openxmlformats.org/wordprocessingml/2006/main">
        <w:t xml:space="preserve">1-р догол мөр: Шүүгчид 14:1-7-д Самсон филист эмэгтэйтэй гэрлэсэн тухай танилцуулдаг. Энэ бүлэг Самсон хэрхэн филистийн хот болох Тимна руу бууж, тэнд гэрлэхийг хүсч буй нэгэн эмэгтэйг олж харсан тухай өгүүлснээр эхэлдэг. Гэртээ буцаж ирээд тэрээр эцэг эхдээ эсэргүүцсэн ч филист эмэгтэйтэй гэрлэх хүсэлтэй байгаагаа хэлэв. Самсон түүнтэй гэрлэхийг шаардаж, эцэг эх нь түүнд гэрлэхийг хүсчээ.</w:t>
      </w:r>
    </w:p>
    <w:p/>
    <w:p>
      <w:r xmlns:w="http://schemas.openxmlformats.org/wordprocessingml/2006/main">
        <w:t xml:space="preserve">2-р догол мөр: Шүүгчид 14:8-20-д үргэлжлүүлэн, хуримын найран дээр Самсон арслантай тулгарсан тухай болон түүний оньсого тааварыг өгүүлдэг. Самсон хуримаа хийхээр Тимна руу явах үед залуу арслан түүн рүү дайрчээ. Бурханы хүчээр Самсон арсланг нүцгэн гараараа урж таслав. Хожим нь тэрээр хуримын найранд буцаж ирэхдээ арслангийн тухай гучин филист хүнтэй оньсого тааварлаж, хэрэв тэд долоо хоногийн дотор оньсого тааварлах юм бол тэд бооцоо тавихад тэрээр гучин маалинган хувцас өгөх болно; Хэрэв тэд бүтэлгүйтвэл түүнд гучин маалинган хувцас өгөх ёстой.</w:t>
      </w:r>
    </w:p>
    <w:p/>
    <w:p>
      <w:r xmlns:w="http://schemas.openxmlformats.org/wordprocessingml/2006/main">
        <w:t xml:space="preserve">3-р догол мөр: 14-р шүүгч Самсоны эхнэр оньсогоны хариултыг илчлээд түүнээс урвасан тухай өгүүллээр төгсдөг. Шүүгчид 14:15-20-д тэрээр ард түмнийхээ шахалтад автаж, амь насаа алдахаас эмээж, Самсоноос хариултыг нь ятгаж, долоо дахь өдөр дуусахаас өмнө нутгийн хүмүүстээ илчилсэн гэж дурдсан байдаг. Энэ нь Самсон өөрөөсөө урваснаа ойлгосон түүний уурыг хүргэв. Үүний хариуд тэрээр тэдний гэрлэлтийг дуусгалгүй уурандаа орхиж, бооцооныхоо төгсгөлийг биелүүлэхийн тулд Ашкелоны гучин хүнийг алав.</w:t>
      </w:r>
    </w:p>
    <w:p/>
    <w:p>
      <w:r xmlns:w="http://schemas.openxmlformats.org/wordprocessingml/2006/main">
        <w:t xml:space="preserve">Дүгнэж хэлэхэд:</w:t>
      </w:r>
    </w:p>
    <w:p>
      <w:r xmlns:w="http://schemas.openxmlformats.org/wordprocessingml/2006/main">
        <w:t xml:space="preserve">14 шүүгчид:</w:t>
      </w:r>
    </w:p>
    <w:p>
      <w:r xmlns:w="http://schemas.openxmlformats.org/wordprocessingml/2006/main">
        <w:t xml:space="preserve">Филист эмэгтэйг хүсэх Самсон эцэг эхийнхээ эсэргүүцэл;</w:t>
      </w:r>
    </w:p>
    <w:p>
      <w:r xmlns:w="http://schemas.openxmlformats.org/wordprocessingml/2006/main">
        <w:t xml:space="preserve">Самсон арслан түүнийг нүцгэн гараараа тасдаж байгаа тулгарсан;</w:t>
      </w:r>
    </w:p>
    <w:p>
      <w:r xmlns:w="http://schemas.openxmlformats.org/wordprocessingml/2006/main">
        <w:t xml:space="preserve">Хуримын найран дээр Самсоны эхнэр урваж, гучин хүнийг хөнөөжээ.</w:t>
      </w:r>
    </w:p>
    <w:p/>
    <w:p>
      <w:r xmlns:w="http://schemas.openxmlformats.org/wordprocessingml/2006/main">
        <w:t xml:space="preserve">Филист эмэгтэйг хүссэн Самсоныг эцэг эхийн эсэргүүцлийг онцлон тэмдэглэв;</w:t>
      </w:r>
    </w:p>
    <w:p>
      <w:r xmlns:w="http://schemas.openxmlformats.org/wordprocessingml/2006/main">
        <w:t xml:space="preserve">Самсон арслан түүнийг нүцгэн гараараа тасдаж байгаа тулгарсан;</w:t>
      </w:r>
    </w:p>
    <w:p>
      <w:r xmlns:w="http://schemas.openxmlformats.org/wordprocessingml/2006/main">
        <w:t xml:space="preserve">Хуримын найран дээр Самсоны эхнэр урваж, гучин хүнийг хөнөөжээ.</w:t>
      </w:r>
    </w:p>
    <w:p/>
    <w:p>
      <w:r xmlns:w="http://schemas.openxmlformats.org/wordprocessingml/2006/main">
        <w:t xml:space="preserve">Энэ бүлэгт Самсон эцэг эхийнхээ эсэргүүцлийг үл хайхран филист эмэгтэйтэй гэрлэх хүсэлтэй байсан, хуримын найран дээр арслантай учирч, дараа нь оньсого тааварлаж байсан, эхнэр нь урвасан нь гучин хүний амийг хөнөөсөн зэрэгт гол анхаарлаа хандуулдаг. Шүүгчид 14-т Самсон Тимна уруу бууж, гэрлэхийг хүссэн филист эмэгтэйд дурласан тухай дурдсан байдаг. Эцэг эхийнхээ эсэргүүцлийг үл харгалзан тэрээр түүнтэй гэрлэхийг шаардаж, гэрлэлтийг зохион байгуулахыг тэднээс хүсдэг.</w:t>
      </w:r>
    </w:p>
    <w:p/>
    <w:p>
      <w:r xmlns:w="http://schemas.openxmlformats.org/wordprocessingml/2006/main">
        <w:t xml:space="preserve">Шүүгчид 14-т үргэлжлүүлэн Самсон хуримаа хийхээр Тимна руу явахдаа залуу арслантай тааралдсан нь түүн рүү дайрчээ. Бурханы хүчээр тэр арсланг нүцгэн гараараа урж таслав. Хожим нь хуримын найр дээр тэрээр Филистийн гучин нөхөртөө энэ явдлын талаар оньсого хийж, бооцоо тавихыг санал болгов.</w:t>
      </w:r>
    </w:p>
    <w:p/>
    <w:p>
      <w:r xmlns:w="http://schemas.openxmlformats.org/wordprocessingml/2006/main">
        <w:t xml:space="preserve">Шүүгчид 14-ийн төгсгөлд Самсоны эхнэр ард түмнийхээ шахалтаар оньсогоын хариултыг илчилж түүнээс урвасан тухай өгүүлдэг. Тэрээр долоо дахь өдөр дуусахаас өмнө түүнийг ятгаж, нутаг нэгтнүүддээ мэдэгдэв. Энэ нь Самсон өөрөөсөө урваснаа ойлгосон түүний уурыг хүргэв. Үүний хариуд тэрээр тэдний гэрлэлтийг дуусгалгүй уурлаж орхиж, уур хилэн, өс хонзонгийн аль алинаас нь үүдэлтэй хүчирхийллийн үйлдлээр бооцоо тавихын тулд Ашкелоны гучин хүнийг хөнөөжээ.</w:t>
      </w:r>
    </w:p>
    <w:p/>
    <w:p>
      <w:r xmlns:w="http://schemas.openxmlformats.org/wordprocessingml/2006/main">
        <w:t xml:space="preserve">Шүүгчид 14:1 Самсон Тимнат уруу бууж, Тимнатад филистчүүдийн охидын нэгэн эмэгтэйг харав.</w:t>
      </w:r>
    </w:p>
    <w:p/>
    <w:p>
      <w:r xmlns:w="http://schemas.openxmlformats.org/wordprocessingml/2006/main">
        <w:t xml:space="preserve">Самсон Тимнат руу явж, филистчүүдээс ирсэн эмэгтэйг олж харав.</w:t>
      </w:r>
    </w:p>
    <w:p/>
    <w:p>
      <w:r xmlns:w="http://schemas.openxmlformats.org/wordprocessingml/2006/main">
        <w:t xml:space="preserve">1. Хайрын хүч: Самсон ба Филист эмэгтэйн түүх</w:t>
      </w:r>
    </w:p>
    <w:p/>
    <w:p>
      <w:r xmlns:w="http://schemas.openxmlformats.org/wordprocessingml/2006/main">
        <w:t xml:space="preserve">2. Уруу таталтыг даван туулах нь: Самсоны амьдрал</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1 Коринт 10:13 - Хүнд тохиолдохгүй ямар ч уруу таталт та нарт тохиолдсонгүй.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p>
      <w:r xmlns:w="http://schemas.openxmlformats.org/wordprocessingml/2006/main">
        <w:t xml:space="preserve">ШҮҮГЧИД 14:2 Тэр ирж, эцэг эхдээ хандан —Би Тимнатаас Филистчүүдийн охидын нэгэн эмэгтэйг харлаа.</w:t>
      </w:r>
    </w:p>
    <w:p/>
    <w:p>
      <w:r xmlns:w="http://schemas.openxmlformats.org/wordprocessingml/2006/main">
        <w:t xml:space="preserve">Самсон филистчүүдийн эмэгтэйтэй гэрлэхийг хүсч, аав, ээждээ санаагаа илэрхийлэв.</w:t>
      </w:r>
    </w:p>
    <w:p/>
    <w:p>
      <w:r xmlns:w="http://schemas.openxmlformats.org/wordprocessingml/2006/main">
        <w:t xml:space="preserve">1) Хайрын хүч: Бурхан биднийг гэтэлгэхийн тулд романтик харилцааг хэрхэн ашигладаг вэ?</w:t>
      </w:r>
    </w:p>
    <w:p/>
    <w:p>
      <w:r xmlns:w="http://schemas.openxmlformats.org/wordprocessingml/2006/main">
        <w:t xml:space="preserve">2) Шавь болгох аялал: Бурханы хүслийг дагаж сурах</w:t>
      </w:r>
    </w:p>
    <w:p/>
    <w:p>
      <w:r xmlns:w="http://schemas.openxmlformats.org/wordprocessingml/2006/main">
        <w:t xml:space="preserve">1) Эхлэл 2:24 - Ийм учраас эр хүн эцэг эхээ орхиж, эхнэртэйгээ нийлж, тэд нэг махбод болно.</w:t>
      </w:r>
    </w:p>
    <w:p/>
    <w:p>
      <w:r xmlns:w="http://schemas.openxmlformats.org/wordprocessingml/2006/main">
        <w:t xml:space="preserve">2) Хосеа 2:19-20 - Би чамтай үүрд сүй тавих болно; Би чамтай зөвт байдал, шударга ёс, хайр ба энэрэн нигүүлслээр сүй тавих болно. Би чамтай үнэнчээр сүй тавьж, та нар Эзэнийг хүлээн зөвшөөрөх болно.</w:t>
      </w:r>
    </w:p>
    <w:p/>
    <w:p>
      <w:r xmlns:w="http://schemas.openxmlformats.org/wordprocessingml/2006/main">
        <w:t xml:space="preserve">ШҮҮГЧИД 14:3 Эцэг эх нь түүнд —Чиний ах дүүсийн охидын дунд эсвэл миний бүх ард түмний дунд хөвч хөндүүлээгүй филистчүүдээс эхнэр авахаар явах эмэгтэй хэзээ ч байхгүй гэж үү? Самсон эцэгтээ —Түүнийг миний төлөө ав. Учир нь тэр надад таалагддаг.</w:t>
      </w:r>
    </w:p>
    <w:p/>
    <w:p>
      <w:r xmlns:w="http://schemas.openxmlformats.org/wordprocessingml/2006/main">
        <w:t xml:space="preserve">Самсон эцэг эхээсээ филист эмэгтэйтэй гэрлэх зөвшөөрөл хүссэн боловч эцэг эх нь эхэндээ эсэргүүцэж байсан.</w:t>
      </w:r>
    </w:p>
    <w:p/>
    <w:p>
      <w:r xmlns:w="http://schemas.openxmlformats.org/wordprocessingml/2006/main">
        <w:t xml:space="preserve">1. Бидний хийж буй бүх зүйлд эцэг эхээ хүндлэхийн ач холбогдол</w:t>
      </w:r>
    </w:p>
    <w:p/>
    <w:p>
      <w:r xmlns:w="http://schemas.openxmlformats.org/wordprocessingml/2006/main">
        <w:t xml:space="preserve">2. Хайрын хүч ба түүний аливаа соёлын ялгааг арилгах чадвар</w:t>
      </w:r>
    </w:p>
    <w:p/>
    <w:p>
      <w:r xmlns:w="http://schemas.openxmlformats.org/wordprocessingml/2006/main">
        <w:t xml:space="preserve">1. Колоссай 3:20 - "Хүүхдүүд ээ, бүх зүйлд эцэг эхдээ дуулгавартай бай. Учир нь энэ нь Их Эзэнд таалагдах болно."</w:t>
      </w:r>
    </w:p>
    <w:p/>
    <w:p>
      <w:r xmlns:w="http://schemas.openxmlformats.org/wordprocessingml/2006/main">
        <w:t xml:space="preserve">2. Ром 12:10 - "Бие биедээ ах дүүсийн хайраар эелдэг бай, бие биенээ эрхэмлэн хүндэтгэ."</w:t>
      </w:r>
    </w:p>
    <w:p/>
    <w:p>
      <w:r xmlns:w="http://schemas.openxmlformats.org/wordprocessingml/2006/main">
        <w:t xml:space="preserve">ШҮҮГЧИД 14:4 Гэвч тэр филистчүүд Израилийг захирч байсан тул эцэг эх нь түүнийг филистчүүдийн эсрэг завшаан хайсан нь ЭЗЭНээс гэдгийг мэдсэнгүй.</w:t>
      </w:r>
    </w:p>
    <w:p/>
    <w:p>
      <w:r xmlns:w="http://schemas.openxmlformats.org/wordprocessingml/2006/main">
        <w:t xml:space="preserve">Самсон эцэг эхдээ мэдэгдэлгүйгээр Израилийг захирч байсан филистчүүдийн эсрэг арга хэмжээ авахыг эрэлхийлэв.</w:t>
      </w:r>
    </w:p>
    <w:p/>
    <w:p>
      <w:r xmlns:w="http://schemas.openxmlformats.org/wordprocessingml/2006/main">
        <w:t xml:space="preserve">1. Гэнэтийн газар дахь Бурханы баталгаа</w:t>
      </w:r>
    </w:p>
    <w:p/>
    <w:p>
      <w:r xmlns:w="http://schemas.openxmlformats.org/wordprocessingml/2006/main">
        <w:t xml:space="preserve">2. Эсэргүүцсэн ч зөв зүйлийн төлөө зогсох</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Даниел 3:17-18 - Хэрэв бид дүрэлзэж буй зууханд хаягдах юм бол бидний үйлчилж буй Бурхан биднийг түүнээс аврах чадвартай бөгөөд Тэр биднийг Таны Эрхэмсэг гараас чөлөөлөх болно. Гэсэн хэдий ч тэр тэгээгүй ч, Эрхэмсэг ноёнтон, бид таны бурхадад үйлчлэхгүй, таны босгосон алтны хөшөөнд мөргөхгүй гэдгээ мэдэгдээсэй гэж хүсч байна.</w:t>
      </w:r>
    </w:p>
    <w:p/>
    <w:p>
      <w:r xmlns:w="http://schemas.openxmlformats.org/wordprocessingml/2006/main">
        <w:t xml:space="preserve">ШҮҮГЧИД 14:5 Дараа нь Самсон эцэг эхийнхээ хамт Тимнат уруу бууж, Тимнатын усан үзмийн тариалангийн талбайд ирэхэд, харагтун, залуу арслан түүний эсрэг архирлаа.</w:t>
      </w:r>
    </w:p>
    <w:p/>
    <w:p>
      <w:r xmlns:w="http://schemas.openxmlformats.org/wordprocessingml/2006/main">
        <w:t xml:space="preserve">Самсон эцэг эхийнхээ хамт Тимнат руу явахад залуу арслантай таарчээ.</w:t>
      </w:r>
    </w:p>
    <w:p/>
    <w:p>
      <w:r xmlns:w="http://schemas.openxmlformats.org/wordprocessingml/2006/main">
        <w:t xml:space="preserve">1. Бурханы дуудлага ба хүч - Бурханы дуудлагад ямар ч бэрхшээлээс үл хамааран хүч чадал, зоригтойгоор хариулах тухай.</w:t>
      </w:r>
    </w:p>
    <w:p/>
    <w:p>
      <w:r xmlns:w="http://schemas.openxmlformats.org/wordprocessingml/2006/main">
        <w:t xml:space="preserve">2. Бурханы хамгаалалт ба хангалт - аюул нүүрлэсэн ч гэсэн Бурханы хамгаалалт, хангамжид итгэх тухай.</w:t>
      </w:r>
    </w:p>
    <w:p/>
    <w:p>
      <w:r xmlns:w="http://schemas.openxmlformats.org/wordprocessingml/2006/main">
        <w:t xml:space="preserve">1. 1 Иохан 4:4 - Бяцхан хүүхдүүд ээ, та нар Бурханаас ирсэн бөгөөд тэднийг ялсан, учир нь та нарын дотор байгаа нь дэлхийд байгаа хүнээс илүү агуу юм.</w:t>
      </w:r>
    </w:p>
    <w:p/>
    <w:p>
      <w:r xmlns:w="http://schemas.openxmlformats.org/wordprocessingml/2006/main">
        <w:t xml:space="preserve">2. Дуулал 27:1 - ЭЗЭН бол миний гэрэл, миний аврал; би хэнээс айх вэ? ЭЗЭН бол миний амьдралын цайз; Би хэнээс айх вэ?</w:t>
      </w:r>
    </w:p>
    <w:p/>
    <w:p>
      <w:r xmlns:w="http://schemas.openxmlformats.org/wordprocessingml/2006/main">
        <w:t xml:space="preserve">ШҮҮГЧИД 14:6 ЭЗЭНий Сүнс түүн дээр хүчтэй ирж, тэр хүүгээ урах мэт түүнийг урж, гарт нь юу ч байсангүй, гэвч тэр юу хийснийг эцэг, эхдээ хэлээгүй.</w:t>
      </w:r>
    </w:p>
    <w:p/>
    <w:p>
      <w:r xmlns:w="http://schemas.openxmlformats.org/wordprocessingml/2006/main">
        <w:t xml:space="preserve">Самсон Ариун Сүнсний хүчийг ашиглан залуу ямааг нүцгэн гараараа урж тасдсан боловч эцэг эхдээ юу хийснээ хэлээгүй.</w:t>
      </w:r>
    </w:p>
    <w:p/>
    <w:p>
      <w:r xmlns:w="http://schemas.openxmlformats.org/wordprocessingml/2006/main">
        <w:t xml:space="preserve">1. Бидний амьдрал дахь Бурханы хүч</w:t>
      </w:r>
    </w:p>
    <w:p/>
    <w:p>
      <w:r xmlns:w="http://schemas.openxmlformats.org/wordprocessingml/2006/main">
        <w:t xml:space="preserve">2. Зовлон бэрхшээлийн үед Бурханд дуулгавартай байх</w:t>
      </w:r>
    </w:p>
    <w:p/>
    <w:p>
      <w:r xmlns:w="http://schemas.openxmlformats.org/wordprocessingml/2006/main">
        <w:t xml:space="preserve">1. Иохан 14:12 - "Үнэнээр, үнэнээр би та нарт хэлье, Надад итгэдэг хэн боловч Миний хийдэг ажлуудыг хийх болно; мөн эдгээрээс илүү агуу үйлсийг хийх болно, учир нь Би Эцэг уруу явж байна."</w:t>
      </w:r>
    </w:p>
    <w:p/>
    <w:p>
      <w:r xmlns:w="http://schemas.openxmlformats.org/wordprocessingml/2006/main">
        <w:t xml:space="preserve">2. 1 Петр 1:2 - "Бурхан Эцэгийн урьдчилж мэдсэний дагуу, Сүнсийг ариусгаж, Есүс Христэд дуулгавартай байж, Түүний цусыг цацсаны төлөө: Нигүүлсэл, амар амгалан та нарт улам бүр нэмэгдэх болтугай."</w:t>
      </w:r>
    </w:p>
    <w:p/>
    <w:p>
      <w:r xmlns:w="http://schemas.openxmlformats.org/wordprocessingml/2006/main">
        <w:t xml:space="preserve">ШҮҮГЧИД 14:7 Тэгээд тэр доошоо бууж, тэр эмэгтэйтэй ярилцав. Тэр Самсонд таалагдав.</w:t>
      </w:r>
    </w:p>
    <w:p/>
    <w:p>
      <w:r xmlns:w="http://schemas.openxmlformats.org/wordprocessingml/2006/main">
        <w:t xml:space="preserve">Самсон нэгэн эмэгтэйд очиход тэр эмэгтэй түүнд таалагдав.</w:t>
      </w:r>
    </w:p>
    <w:p/>
    <w:p>
      <w:r xmlns:w="http://schemas.openxmlformats.org/wordprocessingml/2006/main">
        <w:t xml:space="preserve">1. Таталцлын хүч: Бидний сонголт биднийг Бурханд хэрхэн ойртуулж чадах вэ?</w:t>
      </w:r>
    </w:p>
    <w:p/>
    <w:p>
      <w:r xmlns:w="http://schemas.openxmlformats.org/wordprocessingml/2006/main">
        <w:t xml:space="preserve">2. Зөв шударга харилцааны ач холбогдол: Бусадтай харилцах замаар Бурхантай холбоотой байх нь</w:t>
      </w:r>
    </w:p>
    <w:p/>
    <w:p>
      <w:r xmlns:w="http://schemas.openxmlformats.org/wordprocessingml/2006/main">
        <w:t xml:space="preserve">1. Сургаалт үгс 31:30, "Ухдам нь зальтай, гоо үзэсгэлэн нь дэмий, харин ЭЗЭНээс эмээдэг эмэгтэй магтагдах ёстой."</w:t>
      </w:r>
    </w:p>
    <w:p/>
    <w:p>
      <w:r xmlns:w="http://schemas.openxmlformats.org/wordprocessingml/2006/main">
        <w:t xml:space="preserve">2. Номлогчийн үгс 4:9-12, "Хоёр хүн нэгээс дээр. Учир нь тэд хөдөлмөрлөснийхөө төлөө сайн шагнал хүртдэг. Учир нь тэд унавал хэн нэгнийг нь өргөх болно. Харин унаж бэртэх үедээ ганцаараа үлдсэн хүн золгүй еэ! Түүнийг өргөх өөр биш!Дахин хэлэхэд, хэрэв хоёр хамт хэвтвэл тэд дулаацдаг, гэхдээ нэг хүн ганцаараа яаж дулаацах вэ?Хүн ганцаараа байгаа хүнийг ялж чадсан ч хоёр түүнийг тэсвэрлэх болно Гурван давхар утас хурдан тасардаггүй. "</w:t>
      </w:r>
    </w:p>
    <w:p/>
    <w:p>
      <w:r xmlns:w="http://schemas.openxmlformats.org/wordprocessingml/2006/main">
        <w:t xml:space="preserve">ШҮҮГЧИД 14:8 Хэсэг хугацааны дараа тэрээр түүнийг авахаар буцаж ирээд, арслангийн хүүрийг харахаар хажуу тийш эргэв.</w:t>
      </w:r>
    </w:p>
    <w:p/>
    <w:p>
      <w:r xmlns:w="http://schemas.openxmlformats.org/wordprocessingml/2006/main">
        <w:t xml:space="preserve">Самсон эхнэрээ авахаар буцаж ирэхэд өмнө нь алсан арслангийн сэгнээс бөөн зөгий, зөгийн бал олжээ.</w:t>
      </w:r>
    </w:p>
    <w:p/>
    <w:p>
      <w:r xmlns:w="http://schemas.openxmlformats.org/wordprocessingml/2006/main">
        <w:t xml:space="preserve">1. Бурханы хангамжийн амтлаг байдал - Хүнд хэцүү үед ч гэсэн Бурхан биднийг хэрхэн хангаж чадахыг судлах.</w:t>
      </w:r>
    </w:p>
    <w:p/>
    <w:p>
      <w:r xmlns:w="http://schemas.openxmlformats.org/wordprocessingml/2006/main">
        <w:t xml:space="preserve">2. Итгэлээр дамжуулан сорилтуудыг даван туулах нь - Итгэл нь аливаа саад бэрхшээлийг даван туулахад бидэнд хэрхэн тусалж болохыг судлах.</w:t>
      </w:r>
    </w:p>
    <w:p/>
    <w:p>
      <w:r xmlns:w="http://schemas.openxmlformats.org/wordprocessingml/2006/main">
        <w:t xml:space="preserve">1. Дуулал 81:10 - "Чамайг Египетийн нутгаас авчирсан ЭЗЭН Бурхан чинь Би бол амаа ангай, тэгвэл би дүүргэх болно."</w:t>
      </w:r>
    </w:p>
    <w:p/>
    <w:p>
      <w:r xmlns:w="http://schemas.openxmlformats.org/wordprocessingml/2006/main">
        <w:t xml:space="preserve">2. Иаков 1:2-4 - "Ах дүү нар аа, та олон янзын уруу таталтанд орохдоо баяр баясгалан гэж тооцогтун. Та нарын итгэлийг сорьсон нь тэвчээрийг үр дүнтэй болгодог гэдгийг мэдэж байгаа тул та нар төгс байж, тэвчээртэй байх болтугай. бүхэл бүтэн, юу ч хүсэхгүй."</w:t>
      </w:r>
    </w:p>
    <w:p/>
    <w:p>
      <w:r xmlns:w="http://schemas.openxmlformats.org/wordprocessingml/2006/main">
        <w:t xml:space="preserve">ШҮҮГЧИД 14:9 Тэр гартаа авч, идэж, аав, ээж дээрээ ирээд, тэдэнд өгсөн бөгөөд тэд идсэн боловч хүүрнээс зөгийн балыг гаргаснаа тэдэнд хэлээгүй. арслангийн.</w:t>
      </w:r>
    </w:p>
    <w:p/>
    <w:p>
      <w:r xmlns:w="http://schemas.openxmlformats.org/wordprocessingml/2006/main">
        <w:t xml:space="preserve">Самсон арслангийн сэгнээс зөгийн бал олоод идсэн боловч аав, ээждээ хэлээгүй.</w:t>
      </w:r>
    </w:p>
    <w:p/>
    <w:p>
      <w:r xmlns:w="http://schemas.openxmlformats.org/wordprocessingml/2006/main">
        <w:t xml:space="preserve">1. Өөрийгөө хянах чадвар: Самсоны жишээнээс уруу таталтыг эсэргүүцэж сурах нь</w:t>
      </w:r>
    </w:p>
    <w:p/>
    <w:p>
      <w:r xmlns:w="http://schemas.openxmlformats.org/wordprocessingml/2006/main">
        <w:t xml:space="preserve">2. Уруу таталтад хэрхэн хариулах вэ: Самсоны зан чанарын судалгаа</w:t>
      </w:r>
    </w:p>
    <w:p/>
    <w:p>
      <w:r xmlns:w="http://schemas.openxmlformats.org/wordprocessingml/2006/main">
        <w:t xml:space="preserve">1. Филиппой 4:13 - Намайг хүчирхэгжүүлдэг Христээр дамжуулан би бүх зүйлийг хийж чадна.</w:t>
      </w:r>
    </w:p>
    <w:p/>
    <w:p>
      <w:r xmlns:w="http://schemas.openxmlformats.org/wordprocessingml/2006/main">
        <w:t xml:space="preserve">2. Иаков 1:12-15 - Сорилтыг тэвчсэн хүн ерөөлтэй еэ, учир нь тэр хүн сорилтыг даван туулж, өөрийг нь хайрладаг хүмүүст Их Эзэний амласан амьдралын титмийг хүлээн авах болно.</w:t>
      </w:r>
    </w:p>
    <w:p/>
    <w:p>
      <w:r xmlns:w="http://schemas.openxmlformats.org/wordprocessingml/2006/main">
        <w:t xml:space="preserve">ШҮҮГЧИД 14:10 Түүний эцэг эмэгтэй уруу бууж, Самсон тэнд найр хийв. Учир нь залуу эрэгтэйчүүд үүнийг хийдэг байсан.</w:t>
      </w:r>
    </w:p>
    <w:p/>
    <w:p>
      <w:r xmlns:w="http://schemas.openxmlformats.org/wordprocessingml/2006/main">
        <w:t xml:space="preserve">Самсон өөрийн бэлтгэсэн найранд аав болон найзуудаа урив.</w:t>
      </w:r>
    </w:p>
    <w:p/>
    <w:p>
      <w:r xmlns:w="http://schemas.openxmlformats.org/wordprocessingml/2006/main">
        <w:t xml:space="preserve">1. Зочломтгой байдлын хүч - Зочломтгой байдлыг харилцаа холбоо тогтоох, бусдад хайраа илэрхийлэх арга болгон ашиглах.</w:t>
      </w:r>
    </w:p>
    <w:p/>
    <w:p>
      <w:r xmlns:w="http://schemas.openxmlformats.org/wordprocessingml/2006/main">
        <w:t xml:space="preserve">2. Өгөөмөр нинжин сэтгэл - Өгөөмөр өгөөмөр үйлдлээр бусдад нинжин сэтгэлээ харуулах.</w:t>
      </w:r>
    </w:p>
    <w:p/>
    <w:p>
      <w:r xmlns:w="http://schemas.openxmlformats.org/wordprocessingml/2006/main">
        <w:t xml:space="preserve">1. Лук 14:12-14 - Есүс ядуусыг болон бидний төлөөсийг төлж чадахгүй хүмүүсийг баяртаа урихыг уриалсан.</w:t>
      </w:r>
    </w:p>
    <w:p/>
    <w:p>
      <w:r xmlns:w="http://schemas.openxmlformats.org/wordprocessingml/2006/main">
        <w:t xml:space="preserve">2. 1 Тимот 6:17-19 - Паул биднийг бусадтай хуваалцаж, өгөөмөр байж, сайныг үйлдэхэд уриалдаг.</w:t>
      </w:r>
    </w:p>
    <w:p/>
    <w:p>
      <w:r xmlns:w="http://schemas.openxmlformats.org/wordprocessingml/2006/main">
        <w:t xml:space="preserve">ШҮҮГЧИД 14:11 Тэд түүнийг хараад, түүнтэй хамт байхаар гучин хамтрагчаа авчрав.</w:t>
      </w:r>
    </w:p>
    <w:p/>
    <w:p>
      <w:r xmlns:w="http://schemas.openxmlformats.org/wordprocessingml/2006/main">
        <w:t xml:space="preserve">Тимнагийн хүмүүс Самсоныг хараад түүнтэй хамт байхаар гучин хамтрагчаа авчрав.</w:t>
      </w:r>
    </w:p>
    <w:p/>
    <w:p>
      <w:r xmlns:w="http://schemas.openxmlformats.org/wordprocessingml/2006/main">
        <w:t xml:space="preserve">1. Бүх зүйл боломжгүй мэт санагдаж байсан ч гэсэн Түүнд найдаж, Түүний хүч чадалд найдах замаар Бурхан бидний амьдралын төлөвлөгөөтэй гэдгийг хүлээн зөвшөөрөх.</w:t>
      </w:r>
    </w:p>
    <w:p/>
    <w:p>
      <w:r xmlns:w="http://schemas.openxmlformats.org/wordprocessingml/2006/main">
        <w:t xml:space="preserve">2. Нөхөрлөл, урам зориг өгөх замаар Бурханы төлөвлөгөөг хэрэгжүүлэхэд бие биенээ дэмжих.</w:t>
      </w:r>
    </w:p>
    <w:p/>
    <w:p>
      <w:r xmlns:w="http://schemas.openxmlformats.org/wordprocessingml/2006/main">
        <w:t xml:space="preserve">1. Исаиа 40:31 - Харин ЭЗЭНийг хүлээгчид хүчээ сэргээх болно. Тэд бүргэд шиг далавчтай, гүйж, ядрахгүй, алхаж, унадаггүй.</w:t>
      </w:r>
    </w:p>
    <w:p/>
    <w:p>
      <w:r xmlns:w="http://schemas.openxmlformats.org/wordprocessingml/2006/main">
        <w:t xml:space="preserve">2. Сургаалт үгс 27:17 - Төмөр төмрийг хурцалдаг шиг хүн найзынхаа царайг хурцалдаг.</w:t>
      </w:r>
    </w:p>
    <w:p/>
    <w:p>
      <w:r xmlns:w="http://schemas.openxmlformats.org/wordprocessingml/2006/main">
        <w:t xml:space="preserve">Шүүгчид 14:12 Самсон тэдэнд —Одоо би та нарт оньсого хэлье. Хэрэв та нар үүнийг баярын долоо хоногийн дотор надад тунхаглаж, олж мэдвэл би та нарт гучин хуудас гучин мөнгөн дэвсгэрт өгнө. хувцасны:</w:t>
      </w:r>
    </w:p>
    <w:p/>
    <w:p>
      <w:r xmlns:w="http://schemas.openxmlformats.org/wordprocessingml/2006/main">
        <w:t xml:space="preserve">Самсон филистчүүдэд оньсого санал болгож, хэрэв тэд үүнийг долоо хоногийн дотор шийдэж чадвал тэдэнд шагнал өгнө гэж амлав.</w:t>
      </w:r>
    </w:p>
    <w:p/>
    <w:p>
      <w:r xmlns:w="http://schemas.openxmlformats.org/wordprocessingml/2006/main">
        <w:t xml:space="preserve">1. Бурханы хүч чадлыг гэрчлэх оньсогоын хүч</w:t>
      </w:r>
    </w:p>
    <w:p/>
    <w:p>
      <w:r xmlns:w="http://schemas.openxmlformats.org/wordprocessingml/2006/main">
        <w:t xml:space="preserve">2. Бурхантай харилцах харилцааны бат бөх байдал</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Дуулал 62:11 - Бурхан нэгэнт хэлсэн; Би үүнийг хоёр удаа сонссон: тэр хүч нь Бурханд харьяалагддаг.</w:t>
      </w:r>
    </w:p>
    <w:p/>
    <w:p>
      <w:r xmlns:w="http://schemas.openxmlformats.org/wordprocessingml/2006/main">
        <w:t xml:space="preserve">ШҮҮГЧИД 14:13 Харин хэрэв та нар намайг тунхаглаж чадахгүй бол гучин даавуу, гучин хувцсыг надад өг. Тэд Түүнд —Бидэнд сонсгохын тулд оньсогоо гаргаач гэв.</w:t>
      </w:r>
    </w:p>
    <w:p/>
    <w:p>
      <w:r xmlns:w="http://schemas.openxmlformats.org/wordprocessingml/2006/main">
        <w:t xml:space="preserve">Самсон филистчүүдийг сорихын тулд тэдэнд оньсого санал болгож, хэрэв тэд үүнийг шийдэж чадахгүй бол түүнд гучин даавуу, гучин хувцас солих ёстой байв.</w:t>
      </w:r>
    </w:p>
    <w:p/>
    <w:p>
      <w:r xmlns:w="http://schemas.openxmlformats.org/wordprocessingml/2006/main">
        <w:t xml:space="preserve">1. Танихгүй нөхцөл байдалд Бурханы хамгаалалт</w:t>
      </w:r>
    </w:p>
    <w:p/>
    <w:p>
      <w:r xmlns:w="http://schemas.openxmlformats.org/wordprocessingml/2006/main">
        <w:t xml:space="preserve">2. Дэлхий дээрх бидний эзлэх байр суурийг ойлгох</w:t>
      </w:r>
    </w:p>
    <w:p/>
    <w:p>
      <w:r xmlns:w="http://schemas.openxmlformats.org/wordprocessingml/2006/main">
        <w:t xml:space="preserve">1. Египетээс гарсан нь 3:7-8 - Тэгээд ЭЗЭН —Египтэд байгаа ард түмнийхээ зовлон зүдгүүрийг би үнэхээр харж, дарга нараасаа болж тэдний хашхирахыг сонссон. Учир нь би тэдний уй гашууг мэднэ; Би тэднийг египетчүүдийн гараас чөлөөлж, тэр нутгаас сайн сайхан газар, уудам нутаг, сүү, зөгийн бал урсдаг газар уруу авчрахаар бууж ирлээ.</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ШҮҮГЧИД 14:14 Тэр тэдэнд —Идэгчээс мах гарч, хүчтэйгээс чихэрлэг зүйл гарч ирэв. Тэд гурван өдрийн дотор оньсого тайлж чадсангүй.</w:t>
      </w:r>
    </w:p>
    <w:p/>
    <w:p>
      <w:r xmlns:w="http://schemas.openxmlformats.org/wordprocessingml/2006/main">
        <w:t xml:space="preserve">Тимна хотын хүмүүс Самсоны тавьсан оньсогоыг гурав хоногийн дотор шийдэж чадсангүй.</w:t>
      </w:r>
    </w:p>
    <w:p/>
    <w:p>
      <w:r xmlns:w="http://schemas.openxmlformats.org/wordprocessingml/2006/main">
        <w:t xml:space="preserve">1. Санаанд оромгүй газраас хүч чадлыг олох</w:t>
      </w:r>
    </w:p>
    <w:p/>
    <w:p>
      <w:r xmlns:w="http://schemas.openxmlformats.org/wordprocessingml/2006/main">
        <w:t xml:space="preserve">2. Хэцүү нөхцөл байдалд тэсвэртэй байх хүч</w:t>
      </w:r>
    </w:p>
    <w:p/>
    <w:p>
      <w:r xmlns:w="http://schemas.openxmlformats.org/wordprocessingml/2006/main">
        <w:t xml:space="preserve">1. Исаиа 40:29 - Тэр сул дорой хүмүүст хүч өгдөг; мөн хүч чадалгүй хүмүүст тэрээр хүч чадлыг нэмэгдүүлдэг.</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ШҮҮГЧИД 14:15 Долоо дахь өдөр нь тэд Самсоны эхнэрт —Чамайг болон чиний эцгийн гэрийг галд шатаахгүйн тулд нөхрөө бидэнд оньсого хэлж өгөхөөр уруу тат. Бидэнд байгаа зүйлийг авах уу? тийм биш гэж үү?</w:t>
      </w:r>
    </w:p>
    <w:p/>
    <w:p>
      <w:r xmlns:w="http://schemas.openxmlformats.org/wordprocessingml/2006/main">
        <w:t xml:space="preserve">Тимнагийн хүмүүс Самсоны эхнэрээс өөрсдөд нь өгсөн оньсого тааварыг хэлж өгөхийг ятгахыг гуйв. Тэдний хүсэлтийг биелүүлэхгүй бол түүнийг болон гэр бүлийнх нь гэрийг шатаана гэж сүрдүүлсэн.</w:t>
      </w:r>
    </w:p>
    <w:p/>
    <w:p>
      <w:r xmlns:w="http://schemas.openxmlformats.org/wordprocessingml/2006/main">
        <w:t xml:space="preserve">1. Итгэх хүч: Бусдын нөлөөнд автдаг</w:t>
      </w:r>
    </w:p>
    <w:p/>
    <w:p>
      <w:r xmlns:w="http://schemas.openxmlformats.org/wordprocessingml/2006/main">
        <w:t xml:space="preserve">2. Аюул заналхийллийн аюул: Бид айдаст хэрхэн хариу үйлдэл үзүүлэх вэ</w:t>
      </w:r>
    </w:p>
    <w:p/>
    <w:p>
      <w:r xmlns:w="http://schemas.openxmlformats.org/wordprocessingml/2006/main">
        <w:t xml:space="preserve">1. Сургаалт үгс 21:1 - Хааны зүрх нь усны гол мэт ЭЗЭНий гарт байдаг. Тэр түүнийг хүссэн тийшээ эргүүлдэг.</w:t>
      </w:r>
    </w:p>
    <w:p/>
    <w:p>
      <w:r xmlns:w="http://schemas.openxmlformats.org/wordprocessingml/2006/main">
        <w:t xml:space="preserve">2. Сургаалт үгс 16:7 - Хүний зам ЭЗЭНд таалагдах үед Тэр дайснуудаа хүртэл өөртэй нь эвлэрүүлдэг.</w:t>
      </w:r>
    </w:p>
    <w:p/>
    <w:p>
      <w:r xmlns:w="http://schemas.openxmlformats.org/wordprocessingml/2006/main">
        <w:t xml:space="preserve">ШҮҮГЧИД 14:16 Самсоны эхнэр түүний өмнө уйлж, "Чи намайг үзэн яддаг, хайрладаггүй. Миний ард түмний хүүхдүүдэд оньсого тааварлаж, надад хэлээгүй" гэв. Тэр түүнд —Харагтун, би үүнийг эцэг эхдээ хэлээгүй бөгөөд чамд хэлэх үү?</w:t>
      </w:r>
    </w:p>
    <w:p/>
    <w:p>
      <w:r xmlns:w="http://schemas.openxmlformats.org/wordprocessingml/2006/main">
        <w:t xml:space="preserve">Самсоныг өөрт нь хайргүй, ард түмнийхээ хүүхдүүдэд тавьсан оньсого тааварт хэлээгүй гэж түүний эхнэр түүний өмнө уйлж байв. Самсон хариуд нь эцэг эхдээ ч хэлээгүй, бас хэлэх ёстой юу?</w:t>
      </w:r>
    </w:p>
    <w:p/>
    <w:p>
      <w:r xmlns:w="http://schemas.openxmlformats.org/wordprocessingml/2006/main">
        <w:t xml:space="preserve">1. Хайр ба хүндлэл: Хайртай хүндээ хайр хүндэтгэлээ харуулахын ач холбогдол</w:t>
      </w:r>
    </w:p>
    <w:p/>
    <w:p>
      <w:r xmlns:w="http://schemas.openxmlformats.org/wordprocessingml/2006/main">
        <w:t xml:space="preserve">2. Нууцын хүч: Харилцааны нууцыг хадгалах, илчлэх</w:t>
      </w:r>
    </w:p>
    <w:p/>
    <w:p>
      <w:r xmlns:w="http://schemas.openxmlformats.org/wordprocessingml/2006/main">
        <w:t xml:space="preserve">1. Ефес 5:33 - "Гэсэн хэдий ч та нар хүн бүр эхнэрээ өөрийнхөөрөө хайрлаж, эхнэр нь нөхрөө хүндэлж байгааг харагтун."</w:t>
      </w:r>
    </w:p>
    <w:p/>
    <w:p>
      <w:r xmlns:w="http://schemas.openxmlformats.org/wordprocessingml/2006/main">
        <w:t xml:space="preserve">2. Сургаалт үгс 11:13 - "Хов жив итгэл найдвараасаа урвадаг, харин итгэлтэй хүн нууцыг хадгалдаг."</w:t>
      </w:r>
    </w:p>
    <w:p/>
    <w:p>
      <w:r xmlns:w="http://schemas.openxmlformats.org/wordprocessingml/2006/main">
        <w:t xml:space="preserve">ШҮҮГЧИД 14:17 Тэдний найр үргэлжилж байхад тэр долоон өдрийн турш Түүний өмнө уйлсан бөгөөд долоо дахь өдөр нь түүнийг өвдсөн тул тэрээр түүнд хэлсэн бөгөөд тэр оньсого тааварыг түүний хүүхдүүдэд хэлжээ. хүмүүс.</w:t>
      </w:r>
    </w:p>
    <w:p/>
    <w:p>
      <w:r xmlns:w="http://schemas.openxmlformats.org/wordprocessingml/2006/main">
        <w:t xml:space="preserve">Самсоны эхнэр түүнд тавьсан оньсогоныхоо хариуг хэлэхийг гуйж, долоо хоног гуйсны эцэст тэрээр бууж өгчээ.</w:t>
      </w:r>
    </w:p>
    <w:p/>
    <w:p>
      <w:r xmlns:w="http://schemas.openxmlformats.org/wordprocessingml/2006/main">
        <w:t xml:space="preserve">1. Бурханы дуу хоолойг сонсох: Бидний дотоод хүслийг сонсох</w:t>
      </w:r>
    </w:p>
    <w:p/>
    <w:p>
      <w:r xmlns:w="http://schemas.openxmlformats.org/wordprocessingml/2006/main">
        <w:t xml:space="preserve">2. Саад бэрхшээлийг даван туулах: Тэвчээртэй байх</w:t>
      </w:r>
    </w:p>
    <w:p/>
    <w:p>
      <w:r xmlns:w="http://schemas.openxmlformats.org/wordprocessingml/2006/main">
        <w:t xml:space="preserve">1. Иаков 1:2-4 Ах дүү нар аа, та нар итгэлийн сорилт нь тууштай байдлыг бий болгодог гэдгийг мэддэг учраас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2. Ром 5:3-4 Үүгээр зогсохгүй, зовлон зүдгүүр нь тэсвэр тэвчээрийг, тэсвэр тэвчээр нь зан чанарыг, зан чанар нь итгэл найдварыг бий болгодог гэдгийг мэддэг учраас зовлондоо баярладаг.</w:t>
      </w:r>
    </w:p>
    <w:p/>
    <w:p>
      <w:r xmlns:w="http://schemas.openxmlformats.org/wordprocessingml/2006/main">
        <w:t xml:space="preserve">ШҮҮГЧИД 14:18 Нар жаргахаас долоо дахь өдөр хотын хүмүүс түүнд —Зөгийн балнаас илүү амттай юу вэ? Арслангаас илүү хүчтэй гэж юу вэ? Тэр тэдэнд —Хэрэв та нар миний үхэртэй хамт хагалаагүй бол та нар Миний оньсогоыг олж чадаагүй байсан.</w:t>
      </w:r>
    </w:p>
    <w:p/>
    <w:p>
      <w:r xmlns:w="http://schemas.openxmlformats.org/wordprocessingml/2006/main">
        <w:t xml:space="preserve">Самсон хотын хүмүүст оньсого тавьсан бөгөөд тэд зөвхөн түүний үхэртэй хамт хагалах үед л үүнийг шийдэж чадсан юм.</w:t>
      </w:r>
    </w:p>
    <w:p/>
    <w:p>
      <w:r xmlns:w="http://schemas.openxmlformats.org/wordprocessingml/2006/main">
        <w:t xml:space="preserve">1. Тууштай байхын хүч: Хэцүү сорилтууд хэрхэн агуу шагналуудыг авчирдаг вэ?</w:t>
      </w:r>
    </w:p>
    <w:p/>
    <w:p>
      <w:r xmlns:w="http://schemas.openxmlformats.org/wordprocessingml/2006/main">
        <w:t xml:space="preserve">2. Мэргэн ухааны хүч: Зөв хариултыг мэдэх нь хэрхэн адислалд хүргэх вэ?</w:t>
      </w:r>
    </w:p>
    <w:p/>
    <w:p>
      <w:r xmlns:w="http://schemas.openxmlformats.org/wordprocessingml/2006/main">
        <w:t xml:space="preserve">1. Сургаалт үгс 2:1-6 - Хүү минь, хэрвээ чи миний үгийг хүлээн авч, миний зарлигуудыг өөртэйгөө хамт нандигнаж, мэргэн ухаанд чихэндээ анхаарал хандуулж, оюун ухаанд зүрх сэтгэлээ хандуулбал; тийм ээ, хэрвээ чи ухаарал дуудаж, ухаарлын төлөө дуугаа өндөрсгөх аваас, хэрэв чи мөнгө шиг түүнийг эрэлхийлж, түүнийг далд эрдэнэс мэт эрэлхийлбэл, чи Их Эзэнээс эмээж, Бурханы мэдлэгийг олох болно.</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Шүүгчид 14:19 ЭЗЭНий Сүнс түүн дээр бууж, Ашкелон уруу бууж, тэдний гучин хүнийг алж, олзыг нь авч, оньсого тайлсан хүмүүст хувцсыг нь өгөв. Түүний уур нь шатаж, аавынхаа гэр лүү явав.</w:t>
      </w:r>
    </w:p>
    <w:p/>
    <w:p>
      <w:r xmlns:w="http://schemas.openxmlformats.org/wordprocessingml/2006/main">
        <w:t xml:space="preserve">Самсон Ашкелонд гучин хүнийг ялж, олзыг нь аваад уурандаа эцгийнхээ гэрт буцаж ирэв.</w:t>
      </w:r>
    </w:p>
    <w:p/>
    <w:p>
      <w:r xmlns:w="http://schemas.openxmlformats.org/wordprocessingml/2006/main">
        <w:t xml:space="preserve">1. Сүнсний хүч: Самсон ба түүний Бурханы хүслийн биелэлтийн талаарх судалгаа</w:t>
      </w:r>
    </w:p>
    <w:p/>
    <w:p>
      <w:r xmlns:w="http://schemas.openxmlformats.org/wordprocessingml/2006/main">
        <w:t xml:space="preserve">2. Уурыг удирдах: Самсоны жишээнээс суралцах нь</w:t>
      </w:r>
    </w:p>
    <w:p/>
    <w:p>
      <w:r xmlns:w="http://schemas.openxmlformats.org/wordprocessingml/2006/main">
        <w:t xml:space="preserve">1. Үйлс 1:8 - Харин Ариун Сүнс та нарын дээр буусны дараа та нар хүчийг хүлээн авч, Иерусалим, бүх Иудей, Самарид, мөн дэлхийн хязгаар хүртэл Миний гэрч байх болно. дэлхий.</w:t>
      </w:r>
    </w:p>
    <w:p/>
    <w:p>
      <w:r xmlns:w="http://schemas.openxmlformats.org/wordprocessingml/2006/main">
        <w:t xml:space="preserve">2. Иаков 1:19-20 - Хайрт ах дүү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ШҮҮГЧИД 14:20 Харин Самсоны эхнэрийг түүний найз болгон өгсөн хамтрагчдаа өгөв.</w:t>
      </w:r>
    </w:p>
    <w:p/>
    <w:p>
      <w:r xmlns:w="http://schemas.openxmlformats.org/wordprocessingml/2006/main">
        <w:t xml:space="preserve">Самсоны эхнэрийг түүний найз байсан нэг нөхөрт нь өгөв.</w:t>
      </w:r>
    </w:p>
    <w:p/>
    <w:p>
      <w:r xmlns:w="http://schemas.openxmlformats.org/wordprocessingml/2006/main">
        <w:t xml:space="preserve">1. Бурханы бидэнд зориулсан төлөвлөгөө бидний төлөвлөгөөтэй үргэлж давхцдаггүй.</w:t>
      </w:r>
    </w:p>
    <w:p/>
    <w:p>
      <w:r xmlns:w="http://schemas.openxmlformats.org/wordprocessingml/2006/main">
        <w:t xml:space="preserve">2. Амьдралд гэнэтийн эргэлт гарсан ч Их Эзэнд итгэ.</w:t>
      </w:r>
    </w:p>
    <w:p/>
    <w:p>
      <w:r xmlns:w="http://schemas.openxmlformats.org/wordprocessingml/2006/main">
        <w:t xml:space="preserve">1. Сургаалт үгс 3:5-6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15-р шүүгчийг дараах ишлэлүүдийн хамт гурван догол мөрөнд нэгтгэн дүгнэж болно.</w:t>
      </w:r>
    </w:p>
    <w:p/>
    <w:p>
      <w:r xmlns:w="http://schemas.openxmlformats.org/wordprocessingml/2006/main">
        <w:t xml:space="preserve">1-р догол мөр: Шүүгчид 15:1-8-д Самсон эхнэрийнхээ урвалтаас өшөө авсан тухай өгүүлдэг. Самсон эхнэрээ орхисныхоо дараа түүнтэй эвлэрэхийн тулд залуу ямаа бэлэг болгон буцаж ирэв. Гэвч аав нь түүнийг өөр хүнд өгсөн болохыг олж мэдэв. Самсон уурандаа гурван зуун үнэгийг барьж, сүүлийг нь хоёр хоёроор нь холбож, бамбар бэхлэв. Тэрээр филистчүүдийн талбай, усан үзмийн талбайд үнэгүүдийг суллаж, өргөн хэмжээний сүйрэлд хүргэв. Филистчүүд хариу арга хэмжээ авч Самсоны эхнэр болон түүний эцгийг шатаажээ.</w:t>
      </w:r>
    </w:p>
    <w:p/>
    <w:p>
      <w:r xmlns:w="http://schemas.openxmlformats.org/wordprocessingml/2006/main">
        <w:t xml:space="preserve">2-р догол мөр: Шүүгчид 15:9-17-г үргэлжлүүлэхдээ филистчүүд Иуда руу дайрч, Самсоныг баривчлахыг шаардсан тухай өгүүлдэг. Филистчүүдийг өдөөн хатгасны улмаас Самсоны учруулсан гай гамшгийн талаар Иудагийн эрчүүд түүнийг эсэргүүцэв. Хүчирхэг дайснаасаа өшөө авахаас айж, түүнийг олсоор хүлж, филистчүүдэд тушаав. Тэднийг Лихай руу ойртоход Иудагийн нэгэн хот Самсон биеэ барьж, газар хэвтэж байсан илжигний шинэ эрүүний ясыг барьж авав.</w:t>
      </w:r>
    </w:p>
    <w:p/>
    <w:p>
      <w:r xmlns:w="http://schemas.openxmlformats.org/wordprocessingml/2006/main">
        <w:t xml:space="preserve">3-р догол мөр: 15-р шүүгч Самсон илжигний эрүүний ясыг зэвсэг болгон ашиглан мянган филистчүүдийг ялсан тухай өгүүллээр төгсдөг. Шүүгчид 15:14-17-д Бурханы сүнсээр дүүрсэн Самсон мянган хүнийг илжигний эрүүний ясаар цохиж, хүч чадал, эр зоригийн гайхалтай эр зоригийг харуулсан байдаг. Дараа нь тэр энэ газрыг Рамат-лехи гэж нэрлэсэн бөгөөд энэ нь "эрүүний толгод" гэсэн утгатай. Дайнаас болж цангасан тэрээр Бурханаас ус гуйн залбирч, газрын гүнээс ус гайхамшигтайгаар урсаж, түүнийг тайвшруулдаг.</w:t>
      </w:r>
    </w:p>
    <w:p/>
    <w:p>
      <w:r xmlns:w="http://schemas.openxmlformats.org/wordprocessingml/2006/main">
        <w:t xml:space="preserve">Дүгнэж хэлэхэд:</w:t>
      </w:r>
    </w:p>
    <w:p>
      <w:r xmlns:w="http://schemas.openxmlformats.org/wordprocessingml/2006/main">
        <w:t xml:space="preserve">15 шүүгчид:</w:t>
      </w:r>
    </w:p>
    <w:p>
      <w:r xmlns:w="http://schemas.openxmlformats.org/wordprocessingml/2006/main">
        <w:t xml:space="preserve">Эхнэрээ үнэг, галаар урваж устгасны эсрэг Самсоны өшөө авалт;</w:t>
      </w:r>
    </w:p>
    <w:p>
      <w:r xmlns:w="http://schemas.openxmlformats.org/wordprocessingml/2006/main">
        <w:t xml:space="preserve">Филистчүүд Самсоныг Иудагийн эрчүүдээр баривчлахыг шаардаж, Самсоныг суллав;</w:t>
      </w:r>
    </w:p>
    <w:p>
      <w:r xmlns:w="http://schemas.openxmlformats.org/wordprocessingml/2006/main">
        <w:t xml:space="preserve">Самсон мянган филистчүүдийг ялснаар илжигний эрүүний ясаар тэднийг ялж, усаар хангав.</w:t>
      </w:r>
    </w:p>
    <w:p/>
    <w:p>
      <w:r xmlns:w="http://schemas.openxmlformats.org/wordprocessingml/2006/main">
        <w:t xml:space="preserve">Эхнэрээ үнэг, галаар урваж устгасны эсрэг Самсоны өшөө авалтыг онцлон тэмдэглэх;</w:t>
      </w:r>
    </w:p>
    <w:p>
      <w:r xmlns:w="http://schemas.openxmlformats.org/wordprocessingml/2006/main">
        <w:t xml:space="preserve">Филистчүүд Самсоныг Иудагийн эрчүүдээр баривчлахыг шаардаж, Самсоныг суллав;</w:t>
      </w:r>
    </w:p>
    <w:p>
      <w:r xmlns:w="http://schemas.openxmlformats.org/wordprocessingml/2006/main">
        <w:t xml:space="preserve">Самсон мянган филистчүүдийг ялснаар илжигний эрүүний ясаар тэднийг ялж, усаар хангав.</w:t>
      </w:r>
    </w:p>
    <w:p/>
    <w:p>
      <w:r xmlns:w="http://schemas.openxmlformats.org/wordprocessingml/2006/main">
        <w:t xml:space="preserve">Энэ бүлэгт Самсон эхнэрийнхээ урвалтаас өшөө авахыг эрэлхийлж, Филистчүүд түүнийг баривчлахыг шаардсан, мөн илжигний эрүүний ясыг ашиглан мянган филистчүүдийг ялсан тухай өгүүлдэг. Шүүгчид 15-д Самсон эхнэрээ аав нь өөр хүнд өгсөнийг мэдсэнийхээ дараа уурласан тухай дурдсан байдаг. Тэрээр өшөө авахын тулд филистчүүдийн талбай, усан үзмийн тариалангийн талбайд сүүлэндээ уясан бамбартай гурван зуун үнэгийг суллав.</w:t>
      </w:r>
    </w:p>
    <w:p/>
    <w:p>
      <w:r xmlns:w="http://schemas.openxmlformats.org/wordprocessingml/2006/main">
        <w:t xml:space="preserve">15-р шүүгчид Самсоны энэ өдөөн хатгалгаас болж филистчүүд Иуда руу дайрчээ. Иудагийн эрчүүд үймээн самуун дэгдээж, хүчирхэг дайснаасаа өшөө авахаас эмээх талаар түүнтэй тулгарав; Тэд түүнийг олсоор хүлж, филистчүүдэд тушаав. Гэвч тэд Лихай руу ойртоход Иудагийн нэгэн хот Самсон биеэ барьж, газар хэвтэж байсан илжигний шинэхэн эрүүний ясыг барьж авав.</w:t>
      </w:r>
    </w:p>
    <w:p/>
    <w:p>
      <w:r xmlns:w="http://schemas.openxmlformats.org/wordprocessingml/2006/main">
        <w:t xml:space="preserve">Шүүгчид 15-ыг Бурханы сүнсээр дүүргэсэн түүхээр төгсгөдөг; Самсон илжигний эрүүний ясыг зэвсэг болгон ашиглан мянган филистчүүдийг ялав. Энэхүү гайхалтай хүч чадал, эр зориг нь түүнийг дайсныг ялахад хүргэдэг. Дараа нь тэр энэ газрыг "Эрүүний толгод" гэсэн утгатай Рамат-лехи гэж нэрлэсэн. Тулалдаанаас цангасан Самсон Бурханаас ус гуйн залбирч, газрын хөндийгөөс ус урсаж, түүнд маш их хэрэгтэй тусламж үзүүлжээ.</w:t>
      </w:r>
    </w:p>
    <w:p/>
    <w:p>
      <w:r xmlns:w="http://schemas.openxmlformats.org/wordprocessingml/2006/main">
        <w:t xml:space="preserve">ШҮҮГЧИД 15:1 Гэвч удалгүй улаан буудай хураах үеэр Самсон хүүгээ дагуулан эхнэртээ иржээ. Тэр "Би эхнэрийнхээ өрөөнд орох болно" гэв. Гэвч аав нь түүнийг дотогш оруулахыг тэвчсэнгүй.</w:t>
      </w:r>
    </w:p>
    <w:p/>
    <w:p>
      <w:r xmlns:w="http://schemas.openxmlformats.org/wordprocessingml/2006/main">
        <w:t xml:space="preserve">Самсон эхнэртээ хүүхэдтэй ирсэн боловч аав нь түүнийг танхимд оруулахыг зөвшөөрөөгүй.</w:t>
      </w:r>
    </w:p>
    <w:p/>
    <w:p>
      <w:r xmlns:w="http://schemas.openxmlformats.org/wordprocessingml/2006/main">
        <w:t xml:space="preserve">1. Гэрлэлтэнд тэвчээртэй байхын ач холбогдол</w:t>
      </w:r>
    </w:p>
    <w:p/>
    <w:p>
      <w:r xmlns:w="http://schemas.openxmlformats.org/wordprocessingml/2006/main">
        <w:t xml:space="preserve">2. Гэр бүл дэх эцэг эхийн үүргийг ойлгох</w:t>
      </w:r>
    </w:p>
    <w:p/>
    <w:p>
      <w:r xmlns:w="http://schemas.openxmlformats.org/wordprocessingml/2006/main">
        <w:t xml:space="preserve">1. 1 Петр 3:7: "Нөхрүүд ээ, үүний адилаар эхнэрүүдтэйгээ ойлголцож амьдар, эмэгтэй хүнийг сул дорой сав гэж хүндэл, учир нь тэд та нартай хамт амийн нигүүлслийн өв залгамжлагчид тул залбирал чинь няцахгүй байх болно. саад болно."</w:t>
      </w:r>
    </w:p>
    <w:p/>
    <w:p>
      <w:r xmlns:w="http://schemas.openxmlformats.org/wordprocessingml/2006/main">
        <w:t xml:space="preserve">2. Ефес 5:22-25: "Эхнэрүүд ээ, нөхөртөө Эзэнд захирагддаг шигээ захирагддаг. Христ бол сүмийн тэргүүн, түүний бие бөгөөд өөрөө түүний Аврагч байдаг шиг нөхөр нь эхнэрийн тэргүүн юм. Чуулган Христэд захирагддаг шиг эхнэрүүд ч бүх зүйлээрээ нөхрүүддээ захирагдах ёстой. Нөхрүүд ээ, Христ сүмийг хайрлаж, түүний төлөө өөрийгөө өгсөн шиг эхнэрээ хайрла."</w:t>
      </w:r>
    </w:p>
    <w:p/>
    <w:p>
      <w:r xmlns:w="http://schemas.openxmlformats.org/wordprocessingml/2006/main">
        <w:t xml:space="preserve">ШҮҮГЧИД 15:2 Түүний эцэг —Чамайг үнэхээр үзэн ядсан гэж би бодсон. Тийм учраас би түүнийг чиний хамтрагчдаа өгсөн. Түүний дүү нь түүнээс илүү царайлаг биш гэж үү? Түүний оронд түүнийг аваач гэж гуйя.</w:t>
      </w:r>
    </w:p>
    <w:p/>
    <w:p>
      <w:r xmlns:w="http://schemas.openxmlformats.org/wordprocessingml/2006/main">
        <w:t xml:space="preserve">Нэгэн эмэгтэйн аав түүнийг хамтрагчдаа дургүй гэж үзээд оронд нь бага охиноо санал болгожээ.</w:t>
      </w:r>
    </w:p>
    <w:p/>
    <w:p>
      <w:r xmlns:w="http://schemas.openxmlformats.org/wordprocessingml/2006/main">
        <w:t xml:space="preserve">1. Хайрын хүч - Бидний гэр бүлийн гишүүдийг хайрлах хайр ямар ч ялгааг даван туулахад хангалттай хүчтэй байх ёстой.</w:t>
      </w:r>
    </w:p>
    <w:p/>
    <w:p>
      <w:r xmlns:w="http://schemas.openxmlformats.org/wordprocessingml/2006/main">
        <w:t xml:space="preserve">2. Гэр бүл дэх өршөөл - Гэр бүлийн гишүүдийнхээ шийдвэрийг ойлгохгүй байсан ч хэрхэн уучилж, хүлээж авах вэ.</w:t>
      </w:r>
    </w:p>
    <w:p/>
    <w:p>
      <w:r xmlns:w="http://schemas.openxmlformats.org/wordprocessingml/2006/main">
        <w:t xml:space="preserve">1. Матай 5:44 - Гэхдээ би та нарт хэлье, дайснуудаа хайрлаж, чамайг хавчиж байгаа хүмүүсийн төлөө залбир.</w:t>
      </w:r>
    </w:p>
    <w:p/>
    <w:p>
      <w:r xmlns:w="http://schemas.openxmlformats.org/wordprocessingml/2006/main">
        <w:t xml:space="preserve">2. Ефес 4:32 - Христ доторх Бурхан та нарыг уучилсан шиг бие биедээ эелдэг, эелдэг, уучлаарай.</w:t>
      </w:r>
    </w:p>
    <w:p/>
    <w:p>
      <w:r xmlns:w="http://schemas.openxmlformats.org/wordprocessingml/2006/main">
        <w:t xml:space="preserve">ШҮҮГЧИД 15:3 Самсон тэдний тухай —Одоо би филистчүүдээс илүү гэм зэмгүй байх болно.</w:t>
      </w:r>
    </w:p>
    <w:p/>
    <w:p>
      <w:r xmlns:w="http://schemas.openxmlformats.org/wordprocessingml/2006/main">
        <w:t xml:space="preserve">Самсон филистчүүдийг шийтгэсэн ч гэм буруугүй гэдгээ мэдэгдэв.</w:t>
      </w:r>
    </w:p>
    <w:p/>
    <w:p>
      <w:r xmlns:w="http://schemas.openxmlformats.org/wordprocessingml/2006/main">
        <w:t xml:space="preserve">1. Бурханы шударга ёс нь хүний шударга ёсноос өндөр юм.</w:t>
      </w:r>
    </w:p>
    <w:p/>
    <w:p>
      <w:r xmlns:w="http://schemas.openxmlformats.org/wordprocessingml/2006/main">
        <w:t xml:space="preserve">2. Бид өөрсдийнхөө ойлголтод бус Бурханд найдах ёстой.</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ШҮҮГЧИД 15:4 Самсон явж, гурван зуун үнэг барьж, галын хогийг авч, сүүлийг нь эргүүлж, хоёр сүүлний завсарт галын туяа тавив.</w:t>
      </w:r>
    </w:p>
    <w:p/>
    <w:p>
      <w:r xmlns:w="http://schemas.openxmlformats.org/wordprocessingml/2006/main">
        <w:t xml:space="preserve">Самсон гурван зуун үнэгийг барьж аваад, сүүлийг нь сүүл рүү нь голд нь галт модоор уяж, галд шатаажээ.</w:t>
      </w:r>
    </w:p>
    <w:p/>
    <w:p>
      <w:r xmlns:w="http://schemas.openxmlformats.org/wordprocessingml/2006/main">
        <w:t xml:space="preserve">1. Итгэлийн хүч: Самсон бэрхшээлийн өмнө хэрхэн зоригтой байсан бэ</w:t>
      </w:r>
    </w:p>
    <w:p/>
    <w:p>
      <w:r xmlns:w="http://schemas.openxmlformats.org/wordprocessingml/2006/main">
        <w:t xml:space="preserve">2. Бурханы алдрын төлөө хүч чадлаа ашиглах нь: Самсоны түүх</w:t>
      </w:r>
    </w:p>
    <w:p/>
    <w:p>
      <w:r xmlns:w="http://schemas.openxmlformats.org/wordprocessingml/2006/main">
        <w:t xml:space="preserve">1. Ром 12: 1-2: "Тиймээс ах эгч нар аа, ах эгч нар аа, Бурханы өршөөлийн үүднээс бие махбодоо амьд тахил болгон өргөхийг би та нарт уриалж байна, энэ бол та нарын жинхэнэ бөгөөд зөв шүтлэг мөн. Энэ ертөнцийн загварт нийцэхгүй, харин оюун ухаанаа шинэчлэх замаар өөрчлөгд. Дараа нь чи Бурханы хүсэл нь Түүний сайн, тааламжтай, төгс хүсэл юу болохыг шалгаж, батлах боломжтой болно."</w:t>
      </w:r>
    </w:p>
    <w:p/>
    <w:p>
      <w:r xmlns:w="http://schemas.openxmlformats.org/wordprocessingml/2006/main">
        <w:t xml:space="preserve">2. 1 Петр 4: 8-10: "Хамгийн гол нь бие биенээ чин сэтгэлээсээ хайрла, учир нь хайр нь олон нүглийг далдалдаг. Бие биедээ гоншигнолгүйгээр зочломтгой бай. Та нар хүн бүр хүлээн авсан ямар ч бэлгийг бусдад үйлчлэхийн тулд ашигла. янз бүрийн хэлбэрээр Бурханы нигүүлслийн үнэнч даамлууд шиг. Хэрэв хэн нэгэн ярьж байгаа бол тэд Бурханы үгийг ярьдаг хүний адил хийх ёстой."</w:t>
      </w:r>
    </w:p>
    <w:p/>
    <w:p>
      <w:r xmlns:w="http://schemas.openxmlformats.org/wordprocessingml/2006/main">
        <w:t xml:space="preserve">ШҮҮГЧИД 15:5 Тэгээд тэр бургасуудыг шатааж, филистчүүдийн зогсож буй үр тариа руу оруулан, усан үзмийн тариалангийн талбай, чидун жимсний цулбуурыг болон зогссон үр тариаг шатаажээ.</w:t>
      </w:r>
    </w:p>
    <w:p/>
    <w:p>
      <w:r xmlns:w="http://schemas.openxmlformats.org/wordprocessingml/2006/main">
        <w:t xml:space="preserve">Самсон филистчүүдийн тариан талбайг шатааж, үр тариа, ургасан үр тариа, усан үзмийн талбай, чидуны ойг хоёуланг нь устгав.</w:t>
      </w:r>
    </w:p>
    <w:p/>
    <w:p>
      <w:r xmlns:w="http://schemas.openxmlformats.org/wordprocessingml/2006/main">
        <w:t xml:space="preserve">1. Ер бусын газар дахь Бурханы хүч - Шүүгчид 15:5</w:t>
      </w:r>
    </w:p>
    <w:p/>
    <w:p>
      <w:r xmlns:w="http://schemas.openxmlformats.org/wordprocessingml/2006/main">
        <w:t xml:space="preserve">2. Дэлхийн замаас илүү Бурханы замыг сонгох нь - Шүүгчид 15:5</w:t>
      </w:r>
    </w:p>
    <w:p/>
    <w:p>
      <w:r xmlns:w="http://schemas.openxmlformats.org/wordprocessingml/2006/main">
        <w:t xml:space="preserve">1. Иохан 15:5 - "Би бол усан үзмийн мод, та нар бол мөчрүүд. Хэн Миний дотор, би түүний дотор байвал тэр нь их үр жимс ургуулдаг. Учир нь Надаас өөр та нар юу ч хийж чадахгүй."</w:t>
      </w:r>
    </w:p>
    <w:p/>
    <w:p>
      <w:r xmlns:w="http://schemas.openxmlformats.org/wordprocessingml/2006/main">
        <w:t xml:space="preserve">2. Дуулал 37:35-36 - "Би хорон муу, хэрцгий эрийг ногоон лаврын мод мэт дэлгэж байхыг харлаа. Гэвч тэр үхэж, харагтун, тэр байхгүй болсон. Би түүнийг хайсан ч олдсонгүй. ."</w:t>
      </w:r>
    </w:p>
    <w:p/>
    <w:p>
      <w:r xmlns:w="http://schemas.openxmlformats.org/wordprocessingml/2006/main">
        <w:t xml:space="preserve">ШҮҮГЧИД 15:6 Филистчүүд —Хэн үүнийг хийсэн бэ? Тэд "Тимни хүний хүргэн Самсон эхнэрээ авч, хамтрагчдаа өгсөн" гэж хариулав. Филистчүүд ирж, түүнийг болон түүний эцгийг галд шатаажээ.</w:t>
      </w:r>
    </w:p>
    <w:p/>
    <w:p>
      <w:r xmlns:w="http://schemas.openxmlformats.org/wordprocessingml/2006/main">
        <w:t xml:space="preserve">Филистчүүд Самсоныг тимничүүдээс эхнэрээ авч, хамтрагчдаа өгсөнийг мэдээд уурлаж, эцэг болон түүнийг галд шатаажээ.</w:t>
      </w:r>
    </w:p>
    <w:p/>
    <w:p>
      <w:r xmlns:w="http://schemas.openxmlformats.org/wordprocessingml/2006/main">
        <w:t xml:space="preserve">1. Бидний шийдвэрийн үр дагавар - Шүүгчид 15:6</w:t>
      </w:r>
    </w:p>
    <w:p/>
    <w:p>
      <w:r xmlns:w="http://schemas.openxmlformats.org/wordprocessingml/2006/main">
        <w:t xml:space="preserve">2. Өршөөлийн хүч - Лук 23:34</w:t>
      </w:r>
    </w:p>
    <w:p/>
    <w:p>
      <w:r xmlns:w="http://schemas.openxmlformats.org/wordprocessingml/2006/main">
        <w:t xml:space="preserve">1. Матай 7:12 - "Тиймээс хүмүүс та нарт юу хийгээсэй гэж хүсэж байна, та нар ч гэсэн тэдэнд тэгж үйлд. Учир нь энэ бол хууль ба эш үзүүлэгчид юм."</w:t>
      </w:r>
    </w:p>
    <w:p/>
    <w:p>
      <w:r xmlns:w="http://schemas.openxmlformats.org/wordprocessingml/2006/main">
        <w:t xml:space="preserve">2. Иаков 4:17 - "Тиймээс сайныг үйлдэхийг мэддэг атлаа үүнийг хийдэггүй хүний хувьд энэ нь нүгэл болно."</w:t>
      </w:r>
    </w:p>
    <w:p/>
    <w:p>
      <w:r xmlns:w="http://schemas.openxmlformats.org/wordprocessingml/2006/main">
        <w:t xml:space="preserve">ШҮҮГЧИД 15:7 Самсон тэдэнд —Хэдийгээр та нар үүнийг хийсэн ч би та нараас өшөөгөө авах бөгөөд үүний дараа би зогсох болно.</w:t>
      </w:r>
    </w:p>
    <w:p/>
    <w:p>
      <w:r xmlns:w="http://schemas.openxmlformats.org/wordprocessingml/2006/main">
        <w:t xml:space="preserve">Самсон филистчүүдээс өшөөгөө авч, дараа нь тэдний эсрэг өшөө хонзонгоо зогсооно гэж мэдэгдэв.</w:t>
      </w:r>
    </w:p>
    <w:p/>
    <w:p>
      <w:r xmlns:w="http://schemas.openxmlformats.org/wordprocessingml/2006/main">
        <w:t xml:space="preserve">1. Өнгөрсөн үеийг уучилж, орхиж сурах</w:t>
      </w:r>
    </w:p>
    <w:p/>
    <w:p>
      <w:r xmlns:w="http://schemas.openxmlformats.org/wordprocessingml/2006/main">
        <w:t xml:space="preserve">2. Цаашид шилжих хүч чадлыг олох</w:t>
      </w:r>
    </w:p>
    <w:p/>
    <w:p>
      <w:r xmlns:w="http://schemas.openxmlformats.org/wordprocessingml/2006/main">
        <w:t xml:space="preserve">1. Ром 12:19 - Хайрт хайртууд аа, та нар өөрсдөө өшөө авахгүй, харин уур хилэнд газар өг. Би хариулах болно гэж Их Эзэн тунхаглаж байна.</w:t>
      </w:r>
    </w:p>
    <w:p/>
    <w:p>
      <w:r xmlns:w="http://schemas.openxmlformats.org/wordprocessingml/2006/main">
        <w:t xml:space="preserve">2. Матай 5:38-39 - "Нүдэнд нүд, шүдэнд шүд" гэж хэлснийг та нар сонссон. Гэхдээ би та нарт хэлье, та нар бузар мууг бүү эсэргүүц. баруун хацар, нөгөө хацраа түүн рүү эргүүлээрэй.</w:t>
      </w:r>
    </w:p>
    <w:p/>
    <w:p>
      <w:r xmlns:w="http://schemas.openxmlformats.org/wordprocessingml/2006/main">
        <w:t xml:space="preserve">ШҮҮГЧИД 15:8 Тэгээд тэр тэдний ташаа, гуяыг маш их хядаж, доош бууж, Етам хадны оройд суув.</w:t>
      </w:r>
    </w:p>
    <w:p/>
    <w:p>
      <w:r xmlns:w="http://schemas.openxmlformats.org/wordprocessingml/2006/main">
        <w:t xml:space="preserve">Хүчирхэг Самсон олон хүнийг алж, дараа нь Этам хадны оройд амьдарчээ.</w:t>
      </w:r>
    </w:p>
    <w:p/>
    <w:p>
      <w:r xmlns:w="http://schemas.openxmlformats.org/wordprocessingml/2006/main">
        <w:t xml:space="preserve">1. Самсоны амьдрал дахь Бурханы хүч</w:t>
      </w:r>
    </w:p>
    <w:p/>
    <w:p>
      <w:r xmlns:w="http://schemas.openxmlformats.org/wordprocessingml/2006/main">
        <w:t xml:space="preserve">2. Хэцүү үед Бурханд итгэж сурах нь</w:t>
      </w:r>
    </w:p>
    <w:p/>
    <w:p>
      <w:r xmlns:w="http://schemas.openxmlformats.org/wordprocessingml/2006/main">
        <w:t xml:space="preserve">1. Матай 16:24-26 - Өөрийгөө үгүйсгэж, Түүнийг дагахыг Есүсийн дуудлага.</w:t>
      </w:r>
    </w:p>
    <w:p/>
    <w:p>
      <w:r xmlns:w="http://schemas.openxmlformats.org/wordprocessingml/2006/main">
        <w:t xml:space="preserve">2. Еврей 11:32-40 - Хуучин Гэрээнд итгэх итгэлийн жишээ.</w:t>
      </w:r>
    </w:p>
    <w:p/>
    <w:p>
      <w:r xmlns:w="http://schemas.openxmlformats.org/wordprocessingml/2006/main">
        <w:t xml:space="preserve">ШҮҮГЧИД 15:9 Дараа нь филистчүүд ирж, Иудад буудаллан, Лихайд тархжээ.</w:t>
      </w:r>
    </w:p>
    <w:p/>
    <w:p>
      <w:r xmlns:w="http://schemas.openxmlformats.org/wordprocessingml/2006/main">
        <w:t xml:space="preserve">Филистчүүд Иуда руу довтолж, Лихайд тархав.</w:t>
      </w:r>
    </w:p>
    <w:p/>
    <w:p>
      <w:r xmlns:w="http://schemas.openxmlformats.org/wordprocessingml/2006/main">
        <w:t xml:space="preserve">1: Бурханы хамгаалалтын хүч нь дэлхийгээс бидэн рүү шидэж чадах бүхнээс илүү агуу юм.</w:t>
      </w:r>
    </w:p>
    <w:p/>
    <w:p>
      <w:r xmlns:w="http://schemas.openxmlformats.org/wordprocessingml/2006/main">
        <w:t xml:space="preserve">2: Тэмцлийн үед ч бид Бурханд найдвар, итгэлээ тавихаа санах ёстой.</w:t>
      </w:r>
    </w:p>
    <w:p/>
    <w:p>
      <w:r xmlns:w="http://schemas.openxmlformats.org/wordprocessingml/2006/main">
        <w:t xml:space="preserve">1: Дуулал 46:1-3 "Бурхан бол бидний хоргодох газар, хүч чадал, гай зовлонгийн үед туслагч юм. Иймээс газар дэлхий ховхорч, уулс далайд автагдсан ч бид айхгүй. Уулс нь түүний хаван дор чичирч байсан ч ус нь архирч, хямарна."</w:t>
      </w:r>
    </w:p>
    <w:p/>
    <w:p>
      <w:r xmlns:w="http://schemas.openxmlformats.org/wordprocessingml/2006/main">
        <w:t xml:space="preserve">2: Исаиа 41:10 "Бүү ай; учир нь би чамтай хамт байна; бүү ай; учир нь би чиний Бурхан; би чамайг хүчирхэгжүүлнэ; тийм ээ, би чамд тусална; тийм ээ, би чамайг баруун гараараа дэмжих болно. Миний зөвт байдал."</w:t>
      </w:r>
    </w:p>
    <w:p/>
    <w:p>
      <w:r xmlns:w="http://schemas.openxmlformats.org/wordprocessingml/2006/main">
        <w:t xml:space="preserve">ШҮҮГЧИД 15:10 Иудагийн эрчүүд —Та нар юунд бидний эсрэг ирэв? Тэд —Бид Самсоныг хүлж, бидэнд үйлдсэнийг нь түүнд хийхээр ирлээ гэв.</w:t>
      </w:r>
    </w:p>
    <w:p/>
    <w:p>
      <w:r xmlns:w="http://schemas.openxmlformats.org/wordprocessingml/2006/main">
        <w:t xml:space="preserve">Иудагийн эрчүүд яагаад филистчүүд тэдэнтэй тулалдахаар ирснийг асуухад тэд Самсоныг хүлж, өөрсдөд нь хийсэн шигээ үйлдэх гэж ирсэн гэж хариулав.</w:t>
      </w:r>
    </w:p>
    <w:p/>
    <w:p>
      <w:r xmlns:w="http://schemas.openxmlformats.org/wordprocessingml/2006/main">
        <w:t xml:space="preserve">1. Бурханы шийтгэл - Бид үйлдлийнхээ үр дагаварт хэрхэн бэлэн байх ёстой.</w:t>
      </w:r>
    </w:p>
    <w:p/>
    <w:p>
      <w:r xmlns:w="http://schemas.openxmlformats.org/wordprocessingml/2006/main">
        <w:t xml:space="preserve">2. Тариагаа хураах - Сайн үйлийн ач холбогдол, муугийн үр дагавар.</w:t>
      </w:r>
    </w:p>
    <w:p/>
    <w:p>
      <w:r xmlns:w="http://schemas.openxmlformats.org/wordprocessingml/2006/main">
        <w:t xml:space="preserve">1. Галат 6:7-8 - Битгий хуурт: Бурхан тохуурхдаггүй, учир нь хүн юу тарина, тэр бас хураана. 8 Учир нь өөрийн махан биед тарьдаг хүн махан биеэс ялзралыг хураах боловч Сүнсэнд тарьдаг хүн Сүнснээс мөнх амийг хураах болно.</w:t>
      </w:r>
    </w:p>
    <w:p/>
    <w:p>
      <w:r xmlns:w="http://schemas.openxmlformats.org/wordprocessingml/2006/main">
        <w:t xml:space="preserve">2. Сургаалт үгс 22:8 - Шударга бусыг тарьсан хүн гай гамшгийг хурааж, түүний уур хилэнгийн саваа унтарна.</w:t>
      </w:r>
    </w:p>
    <w:p/>
    <w:p>
      <w:r xmlns:w="http://schemas.openxmlformats.org/wordprocessingml/2006/main">
        <w:t xml:space="preserve">ШҮҮГЧИД 15:11 Дараа нь Иудагийн гурван мянган хүн Етам хадны орой дээр гарч, Самсонд —Филистчүүд биднийг захирдаг гэдгийг чи мэдэхгүй гэж үү? Чи бидэнд юу хийсэн бэ? Тэр тэдэнд —Тэд надад хийсэн шиг би ч бас тэдэнд үйлдсэн.</w:t>
      </w:r>
    </w:p>
    <w:p/>
    <w:p>
      <w:r xmlns:w="http://schemas.openxmlformats.org/wordprocessingml/2006/main">
        <w:t xml:space="preserve">Иудагийн гурван мянган хүн Етам хадны орой дээр гарч, филистчүүдийг тэднийг захирахад хүргэсэн үйлдлийнх нь талаар Самсоноос асуув. Самсон хариуд нь тэд өөрт нь хандсан шиг би ч тэдэнд хандсан.</w:t>
      </w:r>
    </w:p>
    <w:p/>
    <w:p>
      <w:r xmlns:w="http://schemas.openxmlformats.org/wordprocessingml/2006/main">
        <w:t xml:space="preserve">1. Бусдад үйлдэх нь: Хүнд хэцүү үед Есүсийн зарлигийг биелүүлэх нь</w:t>
      </w:r>
    </w:p>
    <w:p/>
    <w:p>
      <w:r xmlns:w="http://schemas.openxmlformats.org/wordprocessingml/2006/main">
        <w:t xml:space="preserve">2. Нөгөө хацраа эргүүлэх: Бузар мууг буянаар ялах</w:t>
      </w:r>
    </w:p>
    <w:p/>
    <w:p>
      <w:r xmlns:w="http://schemas.openxmlformats.org/wordprocessingml/2006/main">
        <w:t xml:space="preserve">1. Матай 7:12 (Тиймээс хүмүүс та нарт юу хийгээсэй гэж хүсэж байна, та нар тэдэнд тэгж үйлд. Учир нь энэ бол хууль ба эш үзүүлэгчид юм.)</w:t>
      </w:r>
    </w:p>
    <w:p/>
    <w:p>
      <w:r xmlns:w="http://schemas.openxmlformats.org/wordprocessingml/2006/main">
        <w:t xml:space="preserve">2. Лук 6:31 (Хүмүүс чамд хандаасай гэж та нар ч бас тэдэнд тэгж ханд.)</w:t>
      </w:r>
    </w:p>
    <w:p/>
    <w:p>
      <w:r xmlns:w="http://schemas.openxmlformats.org/wordprocessingml/2006/main">
        <w:t xml:space="preserve">ШҮҮГЧИД 15:12 Тэд түүнд —Бид чамайг хүлж, филистчүүдийн гарт тушаахаар бууж ирлээ. Самсон тэдэнд —Та нар өөрсдөө над дээр буухгүй гэж надад тангараглаач гэв.</w:t>
      </w:r>
    </w:p>
    <w:p/>
    <w:p>
      <w:r xmlns:w="http://schemas.openxmlformats.org/wordprocessingml/2006/main">
        <w:t xml:space="preserve">Филистчүүд Самсоныг баривчлан хүлж, гарт нь өгөхийг хүссэн. Самсон тэднээс өөрийг нь довтлохгүй гэж тангараглахыг хүслээ.</w:t>
      </w:r>
    </w:p>
    <w:p/>
    <w:p>
      <w:r xmlns:w="http://schemas.openxmlformats.org/wordprocessingml/2006/main">
        <w:t xml:space="preserve">1. Хэцүү нөхцөл байдалд Бурханд найдах</w:t>
      </w:r>
    </w:p>
    <w:p/>
    <w:p>
      <w:r xmlns:w="http://schemas.openxmlformats.org/wordprocessingml/2006/main">
        <w:t xml:space="preserve">2. Уруу таталтын дунд ухаалаг шийдвэр гаргах</w:t>
      </w:r>
    </w:p>
    <w:p/>
    <w:p>
      <w:r xmlns:w="http://schemas.openxmlformats.org/wordprocessingml/2006/main">
        <w:t xml:space="preserve">1. Дуулал 56:3-4 Би айх болгондоо Танд найдах болно. Би үгийг нь магтдаг Бурханд, Бурханд би найддаг; Би айхгүй. Махан бие надад юу хийж чадах вэ?</w:t>
      </w:r>
    </w:p>
    <w:p/>
    <w:p>
      <w:r xmlns:w="http://schemas.openxmlformats.org/wordprocessingml/2006/main">
        <w:t xml:space="preserve">2. Сургаалт үгс 3:5-6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ШҮҮГЧИД 15:13 Тэд түүнд —Үгүй. Харин бид чамайг хурдан хүлж, тэдний гарт тушаах болно, гэхдээ бид чамайг алахгүй нь лавтай. Тэд түүнийг хоёр шинэ олсоор хүлж, хадан дээрээс босгов.</w:t>
      </w:r>
    </w:p>
    <w:p/>
    <w:p>
      <w:r xmlns:w="http://schemas.openxmlformats.org/wordprocessingml/2006/main">
        <w:t xml:space="preserve">Иудагийн эрчүүд Самсоныг хоёр шинэ олсоор хүлж, филистчүүдэд аваачжээ.</w:t>
      </w:r>
    </w:p>
    <w:p/>
    <w:p>
      <w:r xmlns:w="http://schemas.openxmlformats.org/wordprocessingml/2006/main">
        <w:t xml:space="preserve">1. Өршөөлийн хүч - Ром 5:8</w:t>
      </w:r>
    </w:p>
    <w:p/>
    <w:p>
      <w:r xmlns:w="http://schemas.openxmlformats.org/wordprocessingml/2006/main">
        <w:t xml:space="preserve">2. Уруу таталтыг даван туулах нь - Иаков 1:12-15</w:t>
      </w:r>
    </w:p>
    <w:p/>
    <w:p>
      <w:r xmlns:w="http://schemas.openxmlformats.org/wordprocessingml/2006/main">
        <w:t xml:space="preserve">1. Эхлэл 49:22-26 - Ах нар Иосефыг хүлж, Египет рүү авав.</w:t>
      </w:r>
    </w:p>
    <w:p/>
    <w:p>
      <w:r xmlns:w="http://schemas.openxmlformats.org/wordprocessingml/2006/main">
        <w:t xml:space="preserve">2. Египетээс гарсан нь 14:13-14 - Израйльчууд египетчүүдийн айдаст автсан ч Бурхан тэднийг авардаг.</w:t>
      </w:r>
    </w:p>
    <w:p/>
    <w:p>
      <w:r xmlns:w="http://schemas.openxmlformats.org/wordprocessingml/2006/main">
        <w:t xml:space="preserve">ШҮҮГЧИД 15:14 Түүнийг Лихайд ирэхэд филистчүүд түүний эсрэг хашгирахад ЭЗЭНий Сүнс түүн дээр хүчтэй ирж, гар дээрхи уяанууд нь галд шатсан маалинга мэт болж, оосор нь тайлагдав. түүний гараас.</w:t>
      </w:r>
    </w:p>
    <w:p/>
    <w:p>
      <w:r xmlns:w="http://schemas.openxmlformats.org/wordprocessingml/2006/main">
        <w:t xml:space="preserve">Самсоныг Лихайд ирэхэд филистчүүд түүний эсрэг хашгирсан боловч Их Эзэний Сүнс түүн дээр ирж, түүний хүлээсийг гараас нь салгав.</w:t>
      </w:r>
    </w:p>
    <w:p/>
    <w:p>
      <w:r xmlns:w="http://schemas.openxmlformats.org/wordprocessingml/2006/main">
        <w:t xml:space="preserve">1. Эсэргүүцэлтэй тулгарсан Их Эзэний хүч</w:t>
      </w:r>
    </w:p>
    <w:p/>
    <w:p>
      <w:r xmlns:w="http://schemas.openxmlformats.org/wordprocessingml/2006/main">
        <w:t xml:space="preserve">2. Хэцүү үед итгэх итгэлийн бат бөх байдал</w:t>
      </w:r>
    </w:p>
    <w:p/>
    <w:p>
      <w:r xmlns:w="http://schemas.openxmlformats.org/wordprocessingml/2006/main">
        <w:t xml:space="preserve">1. Ром 8:31 - Тэгвэл бид эдгээр зүйлийн хариуд юу хэлэх вэ? Хэрэв Бурхан бидний талд байгаа бол хэн бидний эсрэг байж чадах вэ?</w:t>
      </w:r>
    </w:p>
    <w:p/>
    <w:p>
      <w:r xmlns:w="http://schemas.openxmlformats.org/wordprocessingml/2006/main">
        <w:t xml:space="preserve">2. Дуулал 118:6 - ЭЗЭН миний төлөө; Би айхгүй; Хүн надад юу хийж чадах вэ?</w:t>
      </w:r>
    </w:p>
    <w:p/>
    <w:p>
      <w:r xmlns:w="http://schemas.openxmlformats.org/wordprocessingml/2006/main">
        <w:t xml:space="preserve">ШҮҮГЧИД 15:15 Тэгээд тэр илжигний шинэ эрүүний яс олж, гараа сунган, барьж аваад, түүгээр мянган хүнийг алав.</w:t>
      </w:r>
    </w:p>
    <w:p/>
    <w:p>
      <w:r xmlns:w="http://schemas.openxmlformats.org/wordprocessingml/2006/main">
        <w:t xml:space="preserve">Самсон илжигний эрүүгээр мянган хүнийг алав.</w:t>
      </w:r>
    </w:p>
    <w:p/>
    <w:p>
      <w:r xmlns:w="http://schemas.openxmlformats.org/wordprocessingml/2006/main">
        <w:t xml:space="preserve">1. Самсоны хүч - Бурхан бидний өчүүхэн мэт санагдах хандивыг хэрхэн ашиглаж, асар их нөлөө үзүүлж чадах вэ.</w:t>
      </w:r>
    </w:p>
    <w:p/>
    <w:p>
      <w:r xmlns:w="http://schemas.openxmlformats.org/wordprocessingml/2006/main">
        <w:t xml:space="preserve">2. Итгэлийн хүч - Бурханд найдах нь хүнд хэцүү нөхцөл байдалд ялахад хэрхэн тусалж чадах вэ.</w:t>
      </w:r>
    </w:p>
    <w:p/>
    <w:p>
      <w:r xmlns:w="http://schemas.openxmlformats.org/wordprocessingml/2006/main">
        <w:t xml:space="preserve">1. 2 Коринт 12:9 - Тэр надад "Миний нигүүлсэл чамд хангалттай. Учир нь миний хүч сул дорой байдалд төгс болдог" гэв. Тиймээс Христийн хүч миний дээр тогтохын тулд би өөрийн сул дорой байдалдаа алдаршихыг илүүд үзэх болно.</w:t>
      </w:r>
    </w:p>
    <w:p/>
    <w:p>
      <w:r xmlns:w="http://schemas.openxmlformats.org/wordprocessingml/2006/main">
        <w:t xml:space="preserve">2. 1 Иохан 5:4 - Учир нь Бурханаас төрсөн хэн бүхэн ертөнцийг ялан дийлдэг бөгөөд энэ бол ертөнцийг ялан дийлдэг ялалт, бүр бидний итгэл юм.</w:t>
      </w:r>
    </w:p>
    <w:p/>
    <w:p>
      <w:r xmlns:w="http://schemas.openxmlformats.org/wordprocessingml/2006/main">
        <w:t xml:space="preserve">ШҮҮГЧИД 15:16 Самсон — Би илжигний эрүүгээр овоолон, илжигний эрүүгээр мянган хүнийг алсан.</w:t>
      </w:r>
    </w:p>
    <w:p/>
    <w:p>
      <w:r xmlns:w="http://schemas.openxmlformats.org/wordprocessingml/2006/main">
        <w:t xml:space="preserve">Самсон мянган хүнийг алахын тулд илжигний эрүүний ясыг гайхамшигтайгаар ашигласан.</w:t>
      </w:r>
    </w:p>
    <w:p/>
    <w:p>
      <w:r xmlns:w="http://schemas.openxmlformats.org/wordprocessingml/2006/main">
        <w:t xml:space="preserve">1. Итгэлийн зогсоошгүй хүч</w:t>
      </w:r>
    </w:p>
    <w:p/>
    <w:p>
      <w:r xmlns:w="http://schemas.openxmlformats.org/wordprocessingml/2006/main">
        <w:t xml:space="preserve">2. Бурханы хүчээр боломжгүй зүйлийг даван туулах</w:t>
      </w:r>
    </w:p>
    <w:p/>
    <w:p>
      <w:r xmlns:w="http://schemas.openxmlformats.org/wordprocessingml/2006/main">
        <w:t xml:space="preserve">1. Ефес 6:10-18 - Итгэлээр Бурханы бүрэн хуяг дуулга өмсөх</w:t>
      </w:r>
    </w:p>
    <w:p/>
    <w:p>
      <w:r xmlns:w="http://schemas.openxmlformats.org/wordprocessingml/2006/main">
        <w:t xml:space="preserve">2. Еврей 11:32-40 - Үйлдэл дэх итгэлийн жишээ</w:t>
      </w:r>
    </w:p>
    <w:p/>
    <w:p>
      <w:r xmlns:w="http://schemas.openxmlformats.org/wordprocessingml/2006/main">
        <w:t xml:space="preserve">ШҮҮГЧИД 15:17 Тэрээр үгээ дуусгасны дараа эрүүний ясыг гараас нь хаяж, тэр газрыг Раматлехи гэж нэрлэв.</w:t>
      </w:r>
    </w:p>
    <w:p/>
    <w:p>
      <w:r xmlns:w="http://schemas.openxmlformats.org/wordprocessingml/2006/main">
        <w:t xml:space="preserve">Самсон мянган филистчүүдийг илжигний эрүүгээр алж, тэр газрыг Раматлехи гэж нэрлэв.</w:t>
      </w:r>
    </w:p>
    <w:p/>
    <w:p>
      <w:r xmlns:w="http://schemas.openxmlformats.org/wordprocessingml/2006/main">
        <w:t xml:space="preserve">1. Итгэлийн хүч: Шүүгчид 15 дахь Самсоны сургамж</w:t>
      </w:r>
    </w:p>
    <w:p/>
    <w:p>
      <w:r xmlns:w="http://schemas.openxmlformats.org/wordprocessingml/2006/main">
        <w:t xml:space="preserve">2. Зовлон бэрхшээлийг даван туулах нь: Шүүгчдийн дунд Самсоны хүч чадлын судалгаа 15</w:t>
      </w:r>
    </w:p>
    <w:p/>
    <w:p>
      <w:r xmlns:w="http://schemas.openxmlformats.org/wordprocessingml/2006/main">
        <w:t xml:space="preserve">1. Ефес 6:10-18 - Бурханы бүх хуяг дуулга өмсөж, чөтгөрийн төлөвлөгөөний эсрэг зогс.</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ШҮҮГЧИД 15:18 Тэр маш их цангаж, ЭЗЭНийг дуудан —Та энэ агуу авралыг боолынхоо гарт өгсөн. Одоо би цангаж үхэж, хөвч хөндүүлээгүй хүний гарт унах уу?</w:t>
      </w:r>
    </w:p>
    <w:p/>
    <w:p>
      <w:r xmlns:w="http://schemas.openxmlformats.org/wordprocessingml/2006/main">
        <w:t xml:space="preserve">Самсон Их Эзэнээс тусламж гуйж, Өөрт нь өгсөн агуу авралын төлөө Түүнд талархаж, түүнийг цангаж, хөвч хөндүүлээгүй хүмүүсийн гарт орохоос аврахыг гуйв.</w:t>
      </w:r>
    </w:p>
    <w:p/>
    <w:p>
      <w:r xmlns:w="http://schemas.openxmlformats.org/wordprocessingml/2006/main">
        <w:t xml:space="preserve">1. Хэцүү үед итгэх итгэлийн хүч</w:t>
      </w:r>
    </w:p>
    <w:p/>
    <w:p>
      <w:r xmlns:w="http://schemas.openxmlformats.org/wordprocessingml/2006/main">
        <w:t xml:space="preserve">2. Хүч чадал, авралын төлөө Их Эзэнд найдах</w:t>
      </w:r>
    </w:p>
    <w:p/>
    <w:p>
      <w:r xmlns:w="http://schemas.openxmlformats.org/wordprocessingml/2006/main">
        <w:t xml:space="preserve">1. Иаков 1:5-6 "Хэрэв та нарын хэн нэгэнд мэргэн ухаан дутвал, тэр хүн бүх хүнд өгөөмөр харамгүй өгдөг Бурханаас гуйгтун, тэгвэл энэ нь түүнд өгөх болно. Харин тэр нэг хүний төлөө итгэлээр, эргэлзээгүйгээр гуйг. Эргэлздэг хүн нь салхинд туугдан шидэгдсэн далайн давалгаатай адил юм."</w:t>
      </w:r>
    </w:p>
    <w:p/>
    <w:p>
      <w:r xmlns:w="http://schemas.openxmlformats.org/wordprocessingml/2006/main">
        <w:t xml:space="preserve">2. Дуулал 116:1-2 "ЭЗЭНд хайртай, учир нь Тэр миний дуу хоолой, өршөөл гуйлтыг минь сонссон. Тэр надад чих тавьсан тул би амьд байгаа цагтаа Түүнийг дуудах болно."</w:t>
      </w:r>
    </w:p>
    <w:p/>
    <w:p>
      <w:r xmlns:w="http://schemas.openxmlformats.org/wordprocessingml/2006/main">
        <w:t xml:space="preserve">ШҮҮГЧИД 15:19 Гэвч Бурхан эрүүний хөндийн хөндийг шахахад тэндээс ус гарч ирэв. мөн түүнийг уусны дараа сүнс нь дахин ирж, мөн тэрээр сэргэв: иймийн тул тэрээр түүний нэрийг Энхаккоре гэж нэрлэсэн бөгөөд энэ нь өнөөг хүртэл Лихайд байгаа юм.</w:t>
      </w:r>
    </w:p>
    <w:p/>
    <w:p>
      <w:r xmlns:w="http://schemas.openxmlformats.org/wordprocessingml/2006/main">
        <w:t xml:space="preserve">Бурхан Самсонд эрүүний хөндийн ус уусны дараа сэргэх хүчийг гайхамшигтайгаар өгсөн.</w:t>
      </w:r>
    </w:p>
    <w:p/>
    <w:p>
      <w:r xmlns:w="http://schemas.openxmlformats.org/wordprocessingml/2006/main">
        <w:t xml:space="preserve">1. Бурханы нигүүлсэл, нигүүлсэл биднийг хамгийн харанхуй цагт сэргээж чадна.</w:t>
      </w:r>
    </w:p>
    <w:p/>
    <w:p>
      <w:r xmlns:w="http://schemas.openxmlformats.org/wordprocessingml/2006/main">
        <w:t xml:space="preserve">2. Бид хамгийн сул дорой үедээ Бурханы хүчийг төгс болгож чадна.</w:t>
      </w:r>
    </w:p>
    <w:p/>
    <w:p>
      <w:r xmlns:w="http://schemas.openxmlformats.org/wordprocessingml/2006/main">
        <w:t xml:space="preserve">1. Исаиа 40:31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2 Коринт 12:7-9 Мөн олон тооны илчлэлтээр намайг хэмжүүрээс дээгүүр өргөмжлөхгүйн тулд надад махан биед өргөс, Сатаны элч өгөгдсөн. . Энэ зүйлийн төлөө би Их Эзэнээс гурван удаа гуйсан. Тэр надад "Миний нигүүлсэл чамд хангалттай. Учир нь миний хүч сул дорой байдалд төгс болдог" гэв. Тиймээс Христийн хүч миний дээр тогтохын тулд би өөрийн сул дорой байдалдаа алдаршихыг илүүд үзэх болно.</w:t>
      </w:r>
    </w:p>
    <w:p/>
    <w:p>
      <w:r xmlns:w="http://schemas.openxmlformats.org/wordprocessingml/2006/main">
        <w:t xml:space="preserve">ШҮҮГЧИД 15:20 Тэрээр филистчүүдийн өдрүүдэд Израилийг хорин жил шүүв.</w:t>
      </w:r>
    </w:p>
    <w:p/>
    <w:p>
      <w:r xmlns:w="http://schemas.openxmlformats.org/wordprocessingml/2006/main">
        <w:t xml:space="preserve">Филистчүүдийг захирч байх үед Самсон Израилийг 20 жил шүүсэн.</w:t>
      </w:r>
    </w:p>
    <w:p/>
    <w:p>
      <w:r xmlns:w="http://schemas.openxmlformats.org/wordprocessingml/2006/main">
        <w:t xml:space="preserve">1. Гэнэтийн арга замаар Бурханы хүч - Филистчүүдийн засаглалын үеийн Самсон болон түүний удирдлагын түүхийг судлах.</w:t>
      </w:r>
    </w:p>
    <w:p/>
    <w:p>
      <w:r xmlns:w="http://schemas.openxmlformats.org/wordprocessingml/2006/main">
        <w:t xml:space="preserve">2. Бурханыг мэдэх хүч – Бурханд болон Түүний хүч чадалд найдах нь хүч чадал, амжилтад хэрхэн хүрч болохыг судлах.</w:t>
      </w:r>
    </w:p>
    <w:p/>
    <w:p>
      <w:r xmlns:w="http://schemas.openxmlformats.org/wordprocessingml/2006/main">
        <w:t xml:space="preserve">1. Дуулал 27:1 - Эзэн бол миний гэрэл, миний аврал мөн хэнээс айх вэ? Их Эзэн бол миний амьдралын цайз бөгөөд би хэнээс айх вэ?</w:t>
      </w:r>
    </w:p>
    <w:p/>
    <w:p>
      <w:r xmlns:w="http://schemas.openxmlformats.org/wordprocessingml/2006/main">
        <w:t xml:space="preserve">2. Исаиа 40:31 - Харин Их Эзэнд найддаг хүмүүс хүч чадлаа шинэчлэх болно. Тэд бүргэд шиг далавчлан нисэх болно; Тэд гүйж, ядрахгүй, алхаж, сулрахгүй.</w:t>
      </w:r>
    </w:p>
    <w:p/>
    <w:p>
      <w:r xmlns:w="http://schemas.openxmlformats.org/wordprocessingml/2006/main">
        <w:t xml:space="preserve">16-р шүүгчийг дараах ишлэлүүдийн хамт гурван догол мөрөнд нэгтгэн дүгнэж болно.</w:t>
      </w:r>
    </w:p>
    <w:p/>
    <w:p>
      <w:r xmlns:w="http://schemas.openxmlformats.org/wordprocessingml/2006/main">
        <w:t xml:space="preserve">1-р догол мөр: Шүүгчид 16:1-14-т Самсон Делилатай харилцах харилцаа болон түүний урвалтыг дүрсэлсэн байдаг. Филистийн удирдагчид түүний хүч чадлын нууцыг олж мэдэхийн тулд Самсон Делила хэмээх эмэгтэйтэй холбогдох болно. Делила Самсоноос хүч чадлынхаа эх сурвалжийн талаар тууштай асуухад тэрээр гурван удаа худал хариулт өгч түүнийг хуурав. Гэсэн хэдий ч Делилагийн тасралтгүй шахалт үзүүлсний дараа Самсон түүний хүч чадал нь назирчуудын Бурханд өгсөн тангаргийн бэлгэдэл болсон тайраагүй үсэндээ оршдог гэдгийг илчилсэн.</w:t>
      </w:r>
    </w:p>
    <w:p/>
    <w:p>
      <w:r xmlns:w="http://schemas.openxmlformats.org/wordprocessingml/2006/main">
        <w:t xml:space="preserve">2-р догол мөр: Шүүгчид 16:15-22-ыг үргэлжлүүлэхдээ Самсоныг барьж, хүчээ алдсан тухай өгүүлдэг. Делила Самсон үснийх нь тухай үнэнийг эцэст нь илчилсэнийг мэдээд филистчүүдийг түүнийг унтаж байхад нь барьж авахыг уриалав. Тэд түүний хүч чадлын эх үүсвэр болсон үсийг нь тайрч, шоронд хийдэг. Үүний үр дүнд Бурхан Сүнсээ Самсоноос татаж, тэр сул дорой болдог.</w:t>
      </w:r>
    </w:p>
    <w:p/>
    <w:p>
      <w:r xmlns:w="http://schemas.openxmlformats.org/wordprocessingml/2006/main">
        <w:t xml:space="preserve">3-р догол мөр: 16-р шүүгч Самсоны хүч чадлын эцсийн үйлдэл нь ялалт болон золиослолд хүргэдэг тухай түүхээр төгсдөг. Шүүгчид 16:23-31-д филистчүүд Самсоныг ялсан баяраа тэмдэглэж, Дагон бурхандаа зориулсан сүмд цугларч, агуу найр хийдэг тухай дурдсан байдаг. Тэд тэднийг зугаацуулахын тулд сул дорой, сохор Самсоныг гаргаж ирэв. Самсон цөхрөнгөө барж, Бурханд итгэсэн үйлдлээр ариун сүмийг дэмжигч баганыг түлхэж, өөрийгөө болон Филистийн захирагчдыг оролцуулан доторх бүх хүмүүсийг сүйрүүлэхийн өмнө сүүлчийн удаа хүч чадал олж авахын төлөө залбирав.</w:t>
      </w:r>
    </w:p>
    <w:p/>
    <w:p>
      <w:r xmlns:w="http://schemas.openxmlformats.org/wordprocessingml/2006/main">
        <w:t xml:space="preserve">Дүгнэж хэлэхэд:</w:t>
      </w:r>
    </w:p>
    <w:p>
      <w:r xmlns:w="http://schemas.openxmlformats.org/wordprocessingml/2006/main">
        <w:t xml:space="preserve">16 шүүгчид:</w:t>
      </w:r>
    </w:p>
    <w:p>
      <w:r xmlns:w="http://schemas.openxmlformats.org/wordprocessingml/2006/main">
        <w:t xml:space="preserve">Хүч чадлын эх сурвалжийн талаар Делилагийн мэхлэлттэй Самсоны харилцаа;</w:t>
      </w:r>
    </w:p>
    <w:p>
      <w:r xmlns:w="http://schemas.openxmlformats.org/wordprocessingml/2006/main">
        <w:t xml:space="preserve">Делила Самсоныг барьж, хүчээ алдаж, үсийг нь тайруулсан;</w:t>
      </w:r>
    </w:p>
    <w:p>
      <w:r xmlns:w="http://schemas.openxmlformats.org/wordprocessingml/2006/main">
        <w:t xml:space="preserve">Филистийн сүм дэх Самсоны хүч чадлын ялалт ба золиослолын эцсийн үйлдэл.</w:t>
      </w:r>
    </w:p>
    <w:p/>
    <w:p>
      <w:r xmlns:w="http://schemas.openxmlformats.org/wordprocessingml/2006/main">
        <w:t xml:space="preserve">Хүч чадлын эх сурвалжийн талаар Делилагийн хууран мэхлэлттэй Самсоны харилцааг онцлон тэмдэглэсэн;</w:t>
      </w:r>
    </w:p>
    <w:p>
      <w:r xmlns:w="http://schemas.openxmlformats.org/wordprocessingml/2006/main">
        <w:t xml:space="preserve">Делила Самсоныг барьж, хүчээ алдаж, үсийг нь тайруулсан;</w:t>
      </w:r>
    </w:p>
    <w:p>
      <w:r xmlns:w="http://schemas.openxmlformats.org/wordprocessingml/2006/main">
        <w:t xml:space="preserve">Филистийн сүм дэх Самсоны хүч чадлын ялалт ба золиослолын эцсийн үйлдэл.</w:t>
      </w:r>
    </w:p>
    <w:p/>
    <w:p>
      <w:r xmlns:w="http://schemas.openxmlformats.org/wordprocessingml/2006/main">
        <w:t xml:space="preserve">Энэ бүлэгт Самсон Делилатай харилцах харилцаа, түүний урваснаас болж олзлогдон, хүч чадал нь алдаж, ялалт болон золиослолд хүргэсэн түүний хүч чадлын сүүлчийн үйлдэлд анхаарлаа хандуулдаг. Шүүгчид 16-д Самсон Делила хэмээх эмэгтэйтэй холбогдож, Филистийн удирдагчид түүний агуу хүч чадлын нууцыг олж мэдэхээр ирсэн тухай дурдсан байдаг. Самсон түүнийг гурван удаа худал хариултаар хуурсан ч эцэст нь түүний тайраагүй үс нь түүний хүч чадлын эх сурвалж болох Назирчуудын тангаргийг илэрхийлсэн бэлгэдэл гэдгийг илчилсэн.</w:t>
      </w:r>
    </w:p>
    <w:p/>
    <w:p>
      <w:r xmlns:w="http://schemas.openxmlformats.org/wordprocessingml/2006/main">
        <w:t xml:space="preserve">Шүүгчид 16-д үргэлжлүүлэн, Делила Самсон үснийхээ тухай үнэнийг эцэст нь илчилсэнийг мэдээд түүнийг унтаж байхад нь барьж авахыг филистчүүдийг дуудсан. Тэд түүнийг хүчирхэгжүүлдэг үсийг нь тайрч, шоронд хийдэг. Үүний үр дүнд Бурхан Самсоноос Сүнсээ татаж, түүнийг сул дорой, эмзэг болгосон.</w:t>
      </w:r>
    </w:p>
    <w:p/>
    <w:p>
      <w:r xmlns:w="http://schemas.openxmlformats.org/wordprocessingml/2006/main">
        <w:t xml:space="preserve">Шүүгчид 16-р бүлгийн төгсгөлд филистчүүд сул дорой, сохорсон Самсоныг өөрсдийн бурхан Дагонд зориулсан сүмд найр хийхээр авчирсан тухай өгүүлдэг. Цөхрөнгөө барж, Бурханд сүүлчийн удаа найддаг болсон үйлдлээр Самсон сүмийг дэмжсэн баганыг түлхэж, өөрийгөө болон Филистийн захирагчдыг оролцуулан доторх бүх хүмүүсийг сүйрүүлэхээс өмнө хүч чадал олж авахын төлөө залбирдаг. Энэхүү эцсийн үйлдэл нь Израилийн дайснуудыг ялан дийлсэн бөгөөд Самсон энэ үйл явцад амиа өгөхөд тахилын өргөл юм.</w:t>
      </w:r>
    </w:p>
    <w:p/>
    <w:p>
      <w:r xmlns:w="http://schemas.openxmlformats.org/wordprocessingml/2006/main">
        <w:t xml:space="preserve">ШҮҮГЧИД 16:1 Дараа нь Самсон Газ руу явж, тэнд нэгэн янхан эмэгтэйг хараад, түүн уруу оров.</w:t>
      </w:r>
    </w:p>
    <w:p/>
    <w:p>
      <w:r xmlns:w="http://schemas.openxmlformats.org/wordprocessingml/2006/main">
        <w:t xml:space="preserve">Самсон Газад биеэ үнэлэгч эмэгтэйд зочилно.</w:t>
      </w:r>
    </w:p>
    <w:p/>
    <w:p>
      <w:r xmlns:w="http://schemas.openxmlformats.org/wordprocessingml/2006/main">
        <w:t xml:space="preserve">1: Импульсийн аюул.</w:t>
      </w:r>
    </w:p>
    <w:p/>
    <w:p>
      <w:r xmlns:w="http://schemas.openxmlformats.org/wordprocessingml/2006/main">
        <w:t xml:space="preserve">2: Өөрийгөө хянах чадвар.</w:t>
      </w:r>
    </w:p>
    <w:p/>
    <w:p>
      <w:r xmlns:w="http://schemas.openxmlformats.org/wordprocessingml/2006/main">
        <w:t xml:space="preserve">1: Сургаалт үгс 6:20-23 Хүү минь, эцгийнхээ зарлигийг сахиж, эхийнхээ хуулийг бүү орхи. 21 Тэднийг зүрхэндээ байнга уяж, хүзүүндээ уя. 22 Чамайг явахад тэр чамайг хөтлөх болно; чамайг унтах үед энэ нь чамайг хамгаалах болно; мөн чамайг сэрэхэд тэр чамтай ярих болно. 23 Учир нь тушаал бол дэнлүү юм. мөн хууль бол хөнгөн; Зааварчилгааг зэмлэх нь амьдралын хэв маяг юм.</w:t>
      </w:r>
    </w:p>
    <w:p/>
    <w:p>
      <w:r xmlns:w="http://schemas.openxmlformats.org/wordprocessingml/2006/main">
        <w:t xml:space="preserve">2: 1 Коринт 6:18-20 - Садар самуунаас зайлсхий. Хүний үйлдсэн нүгэл бүхэн бие махбодгүй; Харин садар самууныг үйлдэгч нь өөрийн биеийн эсрэг нүгэл үйлддэг. 19 Юу? Чиний бие бол та нарын дотор байгаа Ариун Сүнсний сүм бөгөөд та нарт Бурханаас байдаг, харин та нар өөрсдийнх биш гэдгийг та нар мэдэхгүй байна уу? 20 Учир нь та нар үнээр худалдаж авсан тул Бурханых болсон бие махбод болон сүнсээрээ Бурханыг алдаршуул.</w:t>
      </w:r>
    </w:p>
    <w:p/>
    <w:p>
      <w:r xmlns:w="http://schemas.openxmlformats.org/wordprocessingml/2006/main">
        <w:t xml:space="preserve">ШҮҮГЧИД 16:2 Газчуудад —Самсон наашаа ирлээ гэж мэдэгдэв. Тэд түүнийг тойрон, хотын дааман хаалган дээр шөнөжин хүлээж, шөнөжин чимээгүй байж, "Өглөө, өдөр болоход бид түүнийг ална" гэж хэлэв.</w:t>
      </w:r>
    </w:p>
    <w:p/>
    <w:p>
      <w:r xmlns:w="http://schemas.openxmlformats.org/wordprocessingml/2006/main">
        <w:t xml:space="preserve">Газичууд Самсоныг ирснийг сонсоод өглөө нь түүнийг отолтонд оруулж алахаар төлөвлөжээ.</w:t>
      </w:r>
    </w:p>
    <w:p/>
    <w:p>
      <w:r xmlns:w="http://schemas.openxmlformats.org/wordprocessingml/2006/main">
        <w:t xml:space="preserve">1. Бэлтгэлийн хүч: Боломжийг дээд зэргээр ашиглах</w:t>
      </w:r>
    </w:p>
    <w:p/>
    <w:p>
      <w:r xmlns:w="http://schemas.openxmlformats.org/wordprocessingml/2006/main">
        <w:t xml:space="preserve">2. Саад бэрхшээлийг даван туулах: Бурханы хамгаалалтад найдах</w:t>
      </w:r>
    </w:p>
    <w:p/>
    <w:p>
      <w:r xmlns:w="http://schemas.openxmlformats.org/wordprocessingml/2006/main">
        <w:t xml:space="preserve">1. Сургаалт үгс 21:5 - Хичээнгүй хүний төлөвлөгөө элбэг дэлбэг байдалд хөтөлдөг, харин яарч байгаа хүн зөвхөн ядуурал руу л ирдэг.</w:t>
      </w:r>
    </w:p>
    <w:p/>
    <w:p>
      <w:r xmlns:w="http://schemas.openxmlformats.org/wordprocessingml/2006/main">
        <w:t xml:space="preserve">2. Дуулал 27:1 - Эзэн бол миний гэрэл, миний аврал; би хэнээс айх вэ? Их Эзэн бол миний амьдралын цайз; Би хэнээс айх вэ?</w:t>
      </w:r>
    </w:p>
    <w:p/>
    <w:p>
      <w:r xmlns:w="http://schemas.openxmlformats.org/wordprocessingml/2006/main">
        <w:t xml:space="preserve">ШҮҮГЧИД 16:3 Самсон шөнө дунд болтол хэвтэж, шөнө дунд босоод, хотын дааман хаалга, хоёр багана зэргийг авч, тэдэнтэй хамт явж, мөрөн дээрээ тавиад, үүрэн явав. Тэд Хеброны өмнөх толгодын орой хүртэл.</w:t>
      </w:r>
    </w:p>
    <w:p/>
    <w:p>
      <w:r xmlns:w="http://schemas.openxmlformats.org/wordprocessingml/2006/main">
        <w:t xml:space="preserve">Самсон шөнө дундын үед хотын хаалгыг авч, Хеброны ойролцоох толгод өөд авав.</w:t>
      </w:r>
    </w:p>
    <w:p/>
    <w:p>
      <w:r xmlns:w="http://schemas.openxmlformats.org/wordprocessingml/2006/main">
        <w:t xml:space="preserve">1. Самсоны хүч - Бурхан Өөрийн хүслийг хэрэгжүүлэх хүчийг бидэнд хэрхэн өгдөг вэ.</w:t>
      </w:r>
    </w:p>
    <w:p/>
    <w:p>
      <w:r xmlns:w="http://schemas.openxmlformats.org/wordprocessingml/2006/main">
        <w:t xml:space="preserve">2. Самсоны цаг хугацаа - Бурханы цаг хугацаа үргэлж төгс байдаг.</w:t>
      </w:r>
    </w:p>
    <w:p/>
    <w:p>
      <w:r xmlns:w="http://schemas.openxmlformats.org/wordprocessingml/2006/main">
        <w:t xml:space="preserve">1. Ефес 6:10-11 - Эцэст нь, Их Эзэнд болон Түүний хүчирхэг хүчинд хүчтэй бай. Чи чөтгөрийн төлөвлөгөөний эсрэг зогсохын тулд Бурханы бүрэн хуяг дуулгаг өмс.</w:t>
      </w:r>
    </w:p>
    <w:p/>
    <w:p>
      <w:r xmlns:w="http://schemas.openxmlformats.org/wordprocessingml/2006/main">
        <w:t xml:space="preserve">2. Дуулал 121:2 - Тэнгэр газрыг Бүтээгч ЭЗЭНээс тусламж минь ирдэг.</w:t>
      </w:r>
    </w:p>
    <w:p/>
    <w:p>
      <w:r xmlns:w="http://schemas.openxmlformats.org/wordprocessingml/2006/main">
        <w:t xml:space="preserve">ШҮҮГЧИД 16:4 Дараа нь тэрээр Сорекийн хөндийд Делила хэмээх эмэгтэйд хайртай болов.</w:t>
      </w:r>
    </w:p>
    <w:p/>
    <w:p>
      <w:r xmlns:w="http://schemas.openxmlformats.org/wordprocessingml/2006/main">
        <w:t xml:space="preserve">Делилагийн үйлдлүүд Самсоныг уналтад хүргэв.</w:t>
      </w:r>
    </w:p>
    <w:p/>
    <w:p>
      <w:r xmlns:w="http://schemas.openxmlformats.org/wordprocessingml/2006/main">
        <w:t xml:space="preserve">1. Бид Самсоны түүхээс бардамнал, шунал тачаал нь сүйрэлд хүргэдэг гэдгийг мэдэж болно.</w:t>
      </w:r>
    </w:p>
    <w:p/>
    <w:p>
      <w:r xmlns:w="http://schemas.openxmlformats.org/wordprocessingml/2006/main">
        <w:t xml:space="preserve">2. Бурхан бидний алдаа, бүтэлгүйтлийг ашиглан илүү сайн сайхныг авчрах боломжтой.</w:t>
      </w:r>
    </w:p>
    <w:p/>
    <w:p>
      <w:r xmlns:w="http://schemas.openxmlformats.org/wordprocessingml/2006/main">
        <w:t xml:space="preserve">1. Сургаалт үгс 16:18, "Мөхлийн өмнө бардам зан, уналтаас өмнө бардам зан ирдэг."</w:t>
      </w:r>
    </w:p>
    <w:p/>
    <w:p>
      <w:r xmlns:w="http://schemas.openxmlformats.org/wordprocessingml/2006/main">
        <w:t xml:space="preserve">2.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ШҮҮГЧИД 16:5 Филистчүүдийн ноёд түүн уруу ирж, түүнд —Түүнийг уруу татаж, түүний агуу хүч юунд оршиж байгааг харагтун, мөн бид түүнийг зовоохын тулд түүнийг ямар арга замаар ялж чадахыг харагтун. Бид чамд хүн бүр арван нэгэн зуун мөнгөн зоос өгөх болно.</w:t>
      </w:r>
    </w:p>
    <w:p/>
    <w:p>
      <w:r xmlns:w="http://schemas.openxmlformats.org/wordprocessingml/2006/main">
        <w:t xml:space="preserve">Филистчүүд Самсоныг хүлж, зовоохын тулд түүний хүч чадлын эх сурвалжийг олж мэдэхийн тулд түүнийг уруу татахыг нэгэн эмэгтэйгээс гуйж, түүнд арван нэгэн зуун мөнгөн зоос өргөв.</w:t>
      </w:r>
    </w:p>
    <w:p/>
    <w:p>
      <w:r xmlns:w="http://schemas.openxmlformats.org/wordprocessingml/2006/main">
        <w:t xml:space="preserve">1. Уруу татагдах аюул - Уруу татагдах аюул, түүнээс өөрийгөө хэрхэн хамгаалах тухай.</w:t>
      </w:r>
    </w:p>
    <w:p/>
    <w:p>
      <w:r xmlns:w="http://schemas.openxmlformats.org/wordprocessingml/2006/main">
        <w:t xml:space="preserve">2. Шуналын хүч - Шуналын хүч, түүнийг хэрхэн яаж хүмүүсийг залилах боломжтой.</w:t>
      </w:r>
    </w:p>
    <w:p/>
    <w:p>
      <w:r xmlns:w="http://schemas.openxmlformats.org/wordprocessingml/2006/main">
        <w:t xml:space="preserve">1. Иаков 1:14-15 - Гэвч хүн бүр өөрийн муу хүсэлдээ чирэгдэж, уруу татагдах үедээ уруу татагддаг. Дараа нь хүсэл тэмүүллийн дараа нүглийг төрүүлдэг; Мөн нүгэл нь томрох үедээ үхлийг төрүүлдэг.</w:t>
      </w:r>
    </w:p>
    <w:p/>
    <w:p>
      <w:r xmlns:w="http://schemas.openxmlformats.org/wordprocessingml/2006/main">
        <w:t xml:space="preserve">2. Сургаалт үгс 1:10-19 - Хүү минь, хэрэв нүгэлтнүүд чамайг уруу татвал тэдэнд бүү бууж өг. Хэрэв тэд "Бидэнтэй хамт ир" гэвэл гэм зэмгүй цусыг хүлээцгээе, ямар нэгэн хор хөнөөлгүй сүнсийг отоцгооё; Тэднийг булш шиг амьдаар нь, нүхэнд буудаг хүмүүс шиг бүхэлд нь залгицгаая; бид бүх төрлийн үнэ цэнэтэй зүйлсийг авч, байшингаа дээрэмдэх болно; бидэнтэй хамт шавга хаях; Хүү минь, бид бүгд олзыг хуваалцах болно, тэдэнтэй хамт бүү яв, тэдний замд бүү хөл тавь.</w:t>
      </w:r>
    </w:p>
    <w:p/>
    <w:p>
      <w:r xmlns:w="http://schemas.openxmlformats.org/wordprocessingml/2006/main">
        <w:t xml:space="preserve">ШҮҮГЧИД 16:6 Тэгэхэд Делила Самсонд —Чиний агуу хүч юунд оршиж, юугаар чамайг зовоох ёстойг надад хэлээч.</w:t>
      </w:r>
    </w:p>
    <w:p/>
    <w:p>
      <w:r xmlns:w="http://schemas.openxmlformats.org/wordprocessingml/2006/main">
        <w:t xml:space="preserve">Делила Самсоны хүч чадлын эх сурвалжийг олж мэдэхийг эрэлхийлэв.</w:t>
      </w:r>
    </w:p>
    <w:p/>
    <w:p>
      <w:r xmlns:w="http://schemas.openxmlformats.org/wordprocessingml/2006/main">
        <w:t xml:space="preserve">1. Бидний давуу болон сул талуудыг мэдэх хүч</w:t>
      </w:r>
    </w:p>
    <w:p/>
    <w:p>
      <w:r xmlns:w="http://schemas.openxmlformats.org/wordprocessingml/2006/main">
        <w:t xml:space="preserve">2. Бидний нууцыг хэлэх аюул</w:t>
      </w:r>
    </w:p>
    <w:p/>
    <w:p>
      <w:r xmlns:w="http://schemas.openxmlformats.org/wordprocessingml/2006/main">
        <w:t xml:space="preserve">1. Сургаалт үгс 11:13 - "Хов жив итгэл найдвараасаа урвадаг, харин итгэлтэй хүн нууцыг хадгалдаг."</w:t>
      </w:r>
    </w:p>
    <w:p/>
    <w:p>
      <w:r xmlns:w="http://schemas.openxmlformats.org/wordprocessingml/2006/main">
        <w:t xml:space="preserve">2. Ефес 6:10 - "Эцэст нь, Эзэн дотор болон Түүний хүчирхэг хүчинд хүчтэй бай."</w:t>
      </w:r>
    </w:p>
    <w:p/>
    <w:p>
      <w:r xmlns:w="http://schemas.openxmlformats.org/wordprocessingml/2006/main">
        <w:t xml:space="preserve">ШҮҮГЧИД 16:7 Самсон түүнд —Хэрэв тэд намайг хэзээ ч хатаагүй долоон ногоон хүлгээр уявал би сул дорой болж, өөр хүн шиг болно гэв.</w:t>
      </w:r>
    </w:p>
    <w:p/>
    <w:p>
      <w:r xmlns:w="http://schemas.openxmlformats.org/wordprocessingml/2006/main">
        <w:t xml:space="preserve">Самсон нэгэн эмэгтэйд хэрэв түүнийг долоон ногоон эргээр хүлвэл бусад эрчүүдийн адил сул дорой болно гэж хэлэв.</w:t>
      </w:r>
    </w:p>
    <w:p/>
    <w:p>
      <w:r xmlns:w="http://schemas.openxmlformats.org/wordprocessingml/2006/main">
        <w:t xml:space="preserve">1: Бурхан Өөрийн хүслийг биелүүлэхийн тулд бидний сул талыг ашиглаж чадна.</w:t>
      </w:r>
    </w:p>
    <w:p/>
    <w:p>
      <w:r xmlns:w="http://schemas.openxmlformats.org/wordprocessingml/2006/main">
        <w:t xml:space="preserve">2: Бид бүгд Бурханы хүчээр хүч чадлыг олж чадна.</w:t>
      </w:r>
    </w:p>
    <w:p/>
    <w:p>
      <w:r xmlns:w="http://schemas.openxmlformats.org/wordprocessingml/2006/main">
        <w:t xml:space="preserve">1:2 Коринт 12:9-10 - Тэр надад "Миний нигүүлсэл чамд хангалттай. Учир нь миний хүч сул дорой байдалд төгс болдог" гэж хэлэв. Тиймээс Христийн хүч миний дээр тогтохын тулд би өөрийн сул дорой байдалдаа алдаршихыг илүүд үзэх болно.</w:t>
      </w:r>
    </w:p>
    <w:p/>
    <w:p>
      <w:r xmlns:w="http://schemas.openxmlformats.org/wordprocessingml/2006/main">
        <w:t xml:space="preserve">2: Исаиа 40:29-31 - Тэр сул дорой хүмүүст хүчийг өгдөг; хүч чадалгүй хүмүүст Тэр хүч чадлыг нэмэгдүүлнэ. Залуус ч гэсэн ухаан алдаж, ядарч, залуу эрэгтэйчүүд бүрмөсөн унах болно: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ШҮҮГЧИД 16:8 Филистчүүдийн ноёд хатаагүй долоон ногоон зулзага авчрахад тэр түүнийг хүлжээ.</w:t>
      </w:r>
    </w:p>
    <w:p/>
    <w:p>
      <w:r xmlns:w="http://schemas.openxmlformats.org/wordprocessingml/2006/main">
        <w:t xml:space="preserve">Филистийн ноёд Самсоныг боохоор долоон шинэ олс авчирчээ.</w:t>
      </w:r>
    </w:p>
    <w:p/>
    <w:p>
      <w:r xmlns:w="http://schemas.openxmlformats.org/wordprocessingml/2006/main">
        <w:t xml:space="preserve">1. Зовлон бэрхшээлийг даван туулах хүчтэй итгэлийн хүч - Шүүгчид 16:8</w:t>
      </w:r>
    </w:p>
    <w:p/>
    <w:p>
      <w:r xmlns:w="http://schemas.openxmlformats.org/wordprocessingml/2006/main">
        <w:t xml:space="preserve">2. Амьдралын сорилт, уруу таталтыг даван туулах нь - Шүүгчид 16:8</w:t>
      </w:r>
    </w:p>
    <w:p/>
    <w:p>
      <w:r xmlns:w="http://schemas.openxmlformats.org/wordprocessingml/2006/main">
        <w:t xml:space="preserve">1. Иохан 16:33 - "Миний дотор та нар амар амгалан байхын тулд би эдгээрийг та нарт хэлсэн. Дэлхий дээр та нар зовлонтой байх болно. Харин зүрх сэтгэлтэй байгаарай. Би ертөнцийг ялсан."</w:t>
      </w:r>
    </w:p>
    <w:p/>
    <w:p>
      <w:r xmlns:w="http://schemas.openxmlformats.org/wordprocessingml/2006/main">
        <w:t xml:space="preserve">2. Еврей 11:32-34 - "Би өөр юу хэлэх вэ? Гидеон, Барак, Самсон, Иефта, Давид, Самуел болон итгэлээр хаант улсуудыг байлдан дагуулж, шударга ёсыг хэрэгжүүлсэн, эш үзүүлэгчдийн тухай ярихад цаг хугацаа алдахгүй байх болно. амлаж, арслангуудын амыг таглав."</w:t>
      </w:r>
    </w:p>
    <w:p/>
    <w:p>
      <w:r xmlns:w="http://schemas.openxmlformats.org/wordprocessingml/2006/main">
        <w:t xml:space="preserve">ШҮҮГЧИД 16:9 Эдүгээ хүмүүс түүнтэй хамт танхимд жижүүрлэн хэвтэж байв. Тэр түүнд —Самсон аа, филистчүүд чам дээр байна гэв. Галд хүрэх үед чирэх утас тасардаг шиг тэрээр араануудыг тоормослодог. Тиймээс түүний хүч чадал мэдэгдэхгүй байв.</w:t>
      </w:r>
    </w:p>
    <w:p/>
    <w:p>
      <w:r xmlns:w="http://schemas.openxmlformats.org/wordprocessingml/2006/main">
        <w:t xml:space="preserve">Самсон өөрийг нь хүлээж буй хүмүүстэй өрөөнд байсан бөгөөд аюулын талаар сэрэмжлүүлсний дараа тэрээр өөрийн хүч чадлыг харуулсан хэлхээ холбоогоо амархан таслав.</w:t>
      </w:r>
    </w:p>
    <w:p/>
    <w:p>
      <w:r xmlns:w="http://schemas.openxmlformats.org/wordprocessingml/2006/main">
        <w:t xml:space="preserve">1. "Бурханы хүч чадлын хүч"</w:t>
      </w:r>
    </w:p>
    <w:p/>
    <w:p>
      <w:r xmlns:w="http://schemas.openxmlformats.org/wordprocessingml/2006/main">
        <w:t xml:space="preserve">2. "Бэрхшээл бэрхшээлийг итгэлээр даван туулах нь"</w:t>
      </w:r>
    </w:p>
    <w:p/>
    <w:p>
      <w:r xmlns:w="http://schemas.openxmlformats.org/wordprocessingml/2006/main">
        <w:t xml:space="preserve">1. Дуулал 18:2 - "Эзэн бол миний хад, миний цайз, миний аврагч; миний Бурхан, миний хүч чадал, миний найддаг хүч; миний бамбай, авралын эвэр, миний бэхлэлт".</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ШҮҮГЧИД 16:10 Делила Самсонд —Үзэгтүн, чи намайг шоолж, худал ярив. Одоо надад хэлээч.</w:t>
      </w:r>
    </w:p>
    <w:p/>
    <w:p>
      <w:r xmlns:w="http://schemas.openxmlformats.org/wordprocessingml/2006/main">
        <w:t xml:space="preserve">Делила Самсоноос хүлэгдэж болохын тулд хүч чадлынхаа нууцыг илчлэхийг хүсэв.</w:t>
      </w:r>
    </w:p>
    <w:p/>
    <w:p>
      <w:r xmlns:w="http://schemas.openxmlformats.org/wordprocessingml/2006/main">
        <w:t xml:space="preserve">1. Бидний нөхцөл байдлыг захирах Бурханы дээд эрх: Бурхан агуу зүйлсийг гүйцэлдүүлэхийн тулд бидний сул талыг хэрхэн ашиглаж чадах вэ?</w:t>
      </w:r>
    </w:p>
    <w:p/>
    <w:p>
      <w:r xmlns:w="http://schemas.openxmlformats.org/wordprocessingml/2006/main">
        <w:t xml:space="preserve">2. Байнгын уруу таталтын хүч: Зовлон бэрхшээлийн өмнө нүглийг эсэргүүцэж сурах нь</w:t>
      </w:r>
    </w:p>
    <w:p/>
    <w:p>
      <w:r xmlns:w="http://schemas.openxmlformats.org/wordprocessingml/2006/main">
        <w:t xml:space="preserve">1.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Иаков 1:12-15 - "Сорилтыг тэсвэрлэдэг хүн ерөөлтэй еэ, учир нь тэр хүн сорилтыг даван туулж, өөрийг нь хайрладаг хүмүүст Их Эзэний амласан амьдралын титмийг хүлээн авах болно."</w:t>
      </w:r>
    </w:p>
    <w:p/>
    <w:p>
      <w:r xmlns:w="http://schemas.openxmlformats.org/wordprocessingml/2006/main">
        <w:t xml:space="preserve">ШҮҮГЧИД 16:11 Тэр түүнд —Хэрэв тэд намайг хэзээ ч барьж байгаагүй шинэ олсоор уявал би сул дорой болж, өөр хүн шиг байх болно.</w:t>
      </w:r>
    </w:p>
    <w:p/>
    <w:p>
      <w:r xmlns:w="http://schemas.openxmlformats.org/wordprocessingml/2006/main">
        <w:t xml:space="preserve">Самсон урьд өмнө нь ашиглаж байгаагүй олсоор уявал дарагдаж магадгүй гэдгээ хүлээн зөвшөөрсөн.</w:t>
      </w:r>
    </w:p>
    <w:p/>
    <w:p>
      <w:r xmlns:w="http://schemas.openxmlformats.org/wordprocessingml/2006/main">
        <w:t xml:space="preserve">1. Сул дорой байдлын хүч: Бурханы хүсэлд захирагдах нь бидэнд хэрхэн хүч чадал өгдөг вэ?</w:t>
      </w:r>
    </w:p>
    <w:p/>
    <w:p>
      <w:r xmlns:w="http://schemas.openxmlformats.org/wordprocessingml/2006/main">
        <w:t xml:space="preserve">2. Бардам зангийн эмзэг байдал: Бардам зан хэрхэн ялагдахад хүргэдэг</w:t>
      </w:r>
    </w:p>
    <w:p/>
    <w:p>
      <w:r xmlns:w="http://schemas.openxmlformats.org/wordprocessingml/2006/main">
        <w:t xml:space="preserve">1. 2 Коринт 12:10 - "Тиймээс би Христийн төлөө сул дорой байдал, зэмлэл, хэрэгцээ, хавчлага, зовлон зүдгүүрээс таашаал авдаг. Учир нь би сул дорой байх үедээ хүчтэй байдаг."</w:t>
      </w:r>
    </w:p>
    <w:p/>
    <w:p>
      <w:r xmlns:w="http://schemas.openxmlformats.org/wordprocessingml/2006/main">
        <w:t xml:space="preserve">2. Сургаалт үгс 16:18 - "Бардам зан сүйрлийн өмнө, ихэмсэг сүнс унахын өмнө ирдэг."</w:t>
      </w:r>
    </w:p>
    <w:p/>
    <w:p>
      <w:r xmlns:w="http://schemas.openxmlformats.org/wordprocessingml/2006/main">
        <w:t xml:space="preserve">ШҮҮГЧИД 16:12 Тиймээс Делила шинэ олс авч, түүгээрээ түүнийг хүлж, түүнд —Самсон аа, филистчүүд чам дээр байна гэв. Мөн танхимд хүлээгдэж буй худалч байсан. Тэгээд тэр тэднийг гарнаас нь утас шиг таслав.</w:t>
      </w:r>
    </w:p>
    <w:p/>
    <w:p>
      <w:r xmlns:w="http://schemas.openxmlformats.org/wordprocessingml/2006/main">
        <w:t xml:space="preserve">Делила Самсоныг шинэ олсоор уях гэж оролдсон боловч утас шиг тасалж чадсан юм.</w:t>
      </w:r>
    </w:p>
    <w:p/>
    <w:p>
      <w:r xmlns:w="http://schemas.openxmlformats.org/wordprocessingml/2006/main">
        <w:t xml:space="preserve">1. Итгэлийн бат бөх байдал - Бурханд итгэх нь бидний хүч чадлаас давсан хүчийг бидэнд хэрхэн өгч чадах вэ.</w:t>
      </w:r>
    </w:p>
    <w:p/>
    <w:p>
      <w:r xmlns:w="http://schemas.openxmlformats.org/wordprocessingml/2006/main">
        <w:t xml:space="preserve">2. Уруу таталтыг даван туулах - Зовлон бэрхшээлийн өмнө хэрхэн Бурханд үнэнч үлдэх вэ.</w:t>
      </w:r>
    </w:p>
    <w:p/>
    <w:p>
      <w:r xmlns:w="http://schemas.openxmlformats.org/wordprocessingml/2006/main">
        <w:t xml:space="preserve">1. Еврей 11:34 - "Галын хүчирхийллийг унтрааж, илдний ирээс мултарч, сул дорой байдлаасаа хүчирхэг болж, тулалдаанд баатарлаг болж, харь гарагийн цэргүүдийг зугтаав."</w:t>
      </w:r>
    </w:p>
    <w:p/>
    <w:p>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ШҮҮГЧИД 16:13 Делила Самсонд —Чи өдий хүртэл намайг шоолж, худал ярьж байсан. Тэр түүнд —Хэрэв чи миний толгойн долоон цоожыг сүлжмэлээр нэхэх юм бол гэв.</w:t>
      </w:r>
    </w:p>
    <w:p/>
    <w:p>
      <w:r xmlns:w="http://schemas.openxmlformats.org/wordprocessingml/2006/main">
        <w:t xml:space="preserve">Делила Самсоны хүч чадлын эх сурвалжийг олж мэдэхээр шийдсэн бөгөөд түүнийг хууран мэхэлж, түүнд илчлэв.</w:t>
      </w:r>
    </w:p>
    <w:p/>
    <w:p>
      <w:r xmlns:w="http://schemas.openxmlformats.org/wordprocessingml/2006/main">
        <w:t xml:space="preserve">1. Сул талаа ухаалгаар илчлэх аюул</w:t>
      </w:r>
    </w:p>
    <w:p/>
    <w:p>
      <w:r xmlns:w="http://schemas.openxmlformats.org/wordprocessingml/2006/main">
        <w:t xml:space="preserve">2. Хэцүү нөхцөл байдалд Бурханы мэргэн ухааныг дагах</w:t>
      </w:r>
    </w:p>
    <w:p/>
    <w:p>
      <w:r xmlns:w="http://schemas.openxmlformats.org/wordprocessingml/2006/main">
        <w:t xml:space="preserve">1. Сургаалт үгс 4:23 - Юун түрүүнд зүрх сэтгэлээ хамгаал, учир нь чиний хийсэн бүхэн үүнээс урган гардаг.</w:t>
      </w:r>
    </w:p>
    <w:p/>
    <w:p>
      <w:r xmlns:w="http://schemas.openxmlformats.org/wordprocessingml/2006/main">
        <w:t xml:space="preserve">2. Сургаалт үгс 11:3 - Шударга хүмүүсийн үнэнч шударга байдал тэднийг удирддаг, харин үнэнч бус хүмүүс хоёрдмол байдлаасаа болж сүйрдэг.</w:t>
      </w:r>
    </w:p>
    <w:p/>
    <w:p>
      <w:r xmlns:w="http://schemas.openxmlformats.org/wordprocessingml/2006/main">
        <w:t xml:space="preserve">ШҮҮГЧИД 16:14 Тэр үүнийг тээглүүрээр бэхлээд, түүнд —Самсон аа, филистчүүд чам дээр байна. Тэгээд тэр нойрноосоо сэрж, туяаны зүү, тортой холдов.</w:t>
      </w:r>
    </w:p>
    <w:p/>
    <w:p>
      <w:r xmlns:w="http://schemas.openxmlformats.org/wordprocessingml/2006/main">
        <w:t xml:space="preserve">Делила Самсоныг хууран мэхэлж, түүний хүч чадлын нууцыг илчилж, дараа нь түүнийг барьж авахад ашигласан. Тэр түүнийг тээглүүрээр бэхлээд, филистчүүд түүн дээр байгааг хэлэхэд тэр сэрж, зүү, тортой зугтав.</w:t>
      </w:r>
    </w:p>
    <w:p/>
    <w:p>
      <w:r xmlns:w="http://schemas.openxmlformats.org/wordprocessingml/2006/main">
        <w:t xml:space="preserve">1. Сул дорой байдал дахь Бурханы хүч чадал: Самсоны түүх</w:t>
      </w:r>
    </w:p>
    <w:p/>
    <w:p>
      <w:r xmlns:w="http://schemas.openxmlformats.org/wordprocessingml/2006/main">
        <w:t xml:space="preserve">2. Заль мэхний хүч: Делила, Самсон хоёр</w:t>
      </w:r>
    </w:p>
    <w:p/>
    <w:p>
      <w:r xmlns:w="http://schemas.openxmlformats.org/wordprocessingml/2006/main">
        <w:t xml:space="preserve">1. 2 Коринт 12:9-10 - Гэвч тэр надад "Миний хүч чадал сул дорой байдалд төгс болдог тул Миний нигүүлсэл чамд хангалттай. Тиймээс би Христийн хүч миний дээр тогтохын тулд сул талуудаараа улам сайрхах болно.</w:t>
      </w:r>
    </w:p>
    <w:p/>
    <w:p>
      <w:r xmlns:w="http://schemas.openxmlformats.org/wordprocessingml/2006/main">
        <w:t xml:space="preserve">2. Сургаалт үгс 14:12 - Хүнд зөв мэт санагдах зам байдаг ч түүний төгсгөл нь үхэлд хүрэх зам юм.</w:t>
      </w:r>
    </w:p>
    <w:p/>
    <w:p>
      <w:r xmlns:w="http://schemas.openxmlformats.org/wordprocessingml/2006/main">
        <w:t xml:space="preserve">ШҮҮГЧИД 16:15 Тэр түүнд —Чиний зүрх надтай хамт байхгүй байхад чи яаж "Би чамд хайртай" гэж хэлж чадаж байна аа? Та эдгээр гурван удаа намайг шоолж, чиний агуу хүч хаана байгааг надад хэлээгүй.</w:t>
      </w:r>
    </w:p>
    <w:p/>
    <w:p>
      <w:r xmlns:w="http://schemas.openxmlformats.org/wordprocessingml/2006/main">
        <w:t xml:space="preserve">Делила Самсоноос түүний агуу хүч, яагаад түүнийг гурван удаа шоолж байсныг асуув.</w:t>
      </w:r>
    </w:p>
    <w:p/>
    <w:p>
      <w:r xmlns:w="http://schemas.openxmlformats.org/wordprocessingml/2006/main">
        <w:t xml:space="preserve">1. Хайрын хүч: Бурханы төлөө хэрхэн зүрх сэтгэлээ хөгжүүлэх вэ</w:t>
      </w:r>
    </w:p>
    <w:p/>
    <w:p>
      <w:r xmlns:w="http://schemas.openxmlformats.org/wordprocessingml/2006/main">
        <w:t xml:space="preserve">2. Ялгаж сурах: Давуу болон сул талыг тодорхойлох</w:t>
      </w:r>
    </w:p>
    <w:p/>
    <w:p>
      <w:r xmlns:w="http://schemas.openxmlformats.org/wordprocessingml/2006/main">
        <w:t xml:space="preserve">1. 1 Коринт 13:4-8 - Хайр тэвчээртэй, хайр бол эелдэг. Энэ нь атаархдаггүй, сайрхдаггүй, бардам байдаггүй.</w:t>
      </w:r>
    </w:p>
    <w:p/>
    <w:p>
      <w:r xmlns:w="http://schemas.openxmlformats.org/wordprocessingml/2006/main">
        <w:t xml:space="preserve">2. Сургаалт үгс 14:12 - Хүнд зөв мэт санагдах зам байдаг ч төгсгөл нь үхлийн зам юм.</w:t>
      </w:r>
    </w:p>
    <w:p/>
    <w:p>
      <w:r xmlns:w="http://schemas.openxmlformats.org/wordprocessingml/2006/main">
        <w:t xml:space="preserve">ШҮҮГЧИД 16:16 Мөнхөд улиран тохиох дор тэрээр өдөр бүр үгээрээ түүнийг шахаж, ятгаж байсан тул сүнс нь үхтлээ шаналж байв.</w:t>
      </w:r>
    </w:p>
    <w:p/>
    <w:p>
      <w:r xmlns:w="http://schemas.openxmlformats.org/wordprocessingml/2006/main">
        <w:t xml:space="preserve">Эмэгтэйн байнга асуусан нь Самсоныг үхтлээ бухимдуулжээ.</w:t>
      </w:r>
    </w:p>
    <w:p/>
    <w:p>
      <w:r xmlns:w="http://schemas.openxmlformats.org/wordprocessingml/2006/main">
        <w:t xml:space="preserve">1: Бид үгээрээ бусдад дарамт болохоос болгоомжлох хэрэгтэй.</w:t>
      </w:r>
    </w:p>
    <w:p/>
    <w:p>
      <w:r xmlns:w="http://schemas.openxmlformats.org/wordprocessingml/2006/main">
        <w:t xml:space="preserve">2: Тууштай байх нь үнэнийг илчлэх ч маш их хор хөнөөл учруулдаг.</w:t>
      </w:r>
    </w:p>
    <w:p/>
    <w:p>
      <w:r xmlns:w="http://schemas.openxmlformats.org/wordprocessingml/2006/main">
        <w:t xml:space="preserve">1: Сургаалт үгс 15:23 - "Хүн амныхаа хариугаар баярладаг. Цагтаа хэлсэн үг нь ямар сайн вэ!"</w:t>
      </w:r>
    </w:p>
    <w:p/>
    <w:p>
      <w:r xmlns:w="http://schemas.openxmlformats.org/wordprocessingml/2006/main">
        <w:t xml:space="preserve">2: Иаков 1:19 - "Иймээс хайрт ах дүү нар аа, хүн бүр сонсоход хурдан, ярихдаа удаан, уурлахдаа удаан байг."</w:t>
      </w:r>
    </w:p>
    <w:p/>
    <w:p>
      <w:r xmlns:w="http://schemas.openxmlformats.org/wordprocessingml/2006/main">
        <w:t xml:space="preserve">ШҮҮГЧИД 16:17 Тэр түүнд бүх зүрх сэтгэлээ хэлж, түүнд "Миний толгой дээр сахлын хутга ирээгүй. Учир нь би эхийнхээ хэвлийд байхаасаа л Бурханд назарит хүн байсан: хэрвээ би үсээ хусуулбал миний хүч надаас салж, би суларч, бусад хүмүүсийн адил болно.</w:t>
      </w:r>
    </w:p>
    <w:p/>
    <w:p>
      <w:r xmlns:w="http://schemas.openxmlformats.org/wordprocessingml/2006/main">
        <w:t xml:space="preserve">Самсон Делилагийн хувьд үсээ тайруулбал хүч чадлаа алдах вий гэж эмээж, Назарит хүн гэдгээ илчилжээ.</w:t>
      </w:r>
    </w:p>
    <w:p/>
    <w:p>
      <w:r xmlns:w="http://schemas.openxmlformats.org/wordprocessingml/2006/main">
        <w:t xml:space="preserve">1. Эмзэг байдлын хүч - бид бусдад нээлттэй, шударга байх үедээ хэрхэн илүү хүчтэй байж чадах вэ?</w:t>
      </w:r>
    </w:p>
    <w:p/>
    <w:p>
      <w:r xmlns:w="http://schemas.openxmlformats.org/wordprocessingml/2006/main">
        <w:t xml:space="preserve">2. Бурханы хүч бол бидний хүч - бид сул дорой үед ч гэсэн Бурханд бидний хүч байх болно гэдэгт хэрхэн итгэж болох вэ?</w:t>
      </w:r>
    </w:p>
    <w:p/>
    <w:p>
      <w:r xmlns:w="http://schemas.openxmlformats.org/wordprocessingml/2006/main">
        <w:t xml:space="preserve">1. Ефес 6:10 - "Эцэст нь, Эзэн дотор болон Түүний хүчирхэг хүчинд хүчтэй бай."</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ШҮҮГЧИД 16:18 Делила түүнийг бүх зүрх сэтгэлээ түүнд хэлсэнийг хараад, филистчүүдийн ноёдыг дуудаж, хүн илгээж, —Тэр бүх зүрх сэтгэлээ надад харуулсан тул нэг удаа гарч ир. Дараа нь филистчүүдийн ноёд түүн дээр ирж, гартаа мөнгө авчрав.</w:t>
      </w:r>
    </w:p>
    <w:p/>
    <w:p>
      <w:r xmlns:w="http://schemas.openxmlformats.org/wordprocessingml/2006/main">
        <w:t xml:space="preserve">Делила филистчүүдэд түүний хүч чадлыг хэлж, Самсоноос урвасан.</w:t>
      </w:r>
    </w:p>
    <w:p/>
    <w:p>
      <w:r xmlns:w="http://schemas.openxmlformats.org/wordprocessingml/2006/main">
        <w:t xml:space="preserve">1. Зүрх сэтгэлээ ухаалгаар хуваалцахын аюул</w:t>
      </w:r>
    </w:p>
    <w:p/>
    <w:p>
      <w:r xmlns:w="http://schemas.openxmlformats.org/wordprocessingml/2006/main">
        <w:t xml:space="preserve">2. Делилагаас урвасан явдал ба ухаалаг бус итгэлийн үр дагавар</w:t>
      </w:r>
    </w:p>
    <w:p/>
    <w:p>
      <w:r xmlns:w="http://schemas.openxmlformats.org/wordprocessingml/2006/main">
        <w:t xml:space="preserve">1. Сургаалт үгс 4:23 Бүх хичээл зүтгэлээрээ зүрхээ хадгал; Учир нь үүнээс амьдралын асуудал гардаг.</w:t>
      </w:r>
    </w:p>
    <w:p/>
    <w:p>
      <w:r xmlns:w="http://schemas.openxmlformats.org/wordprocessingml/2006/main">
        <w:t xml:space="preserve">2. Иаков 4:7 Тиймээс өөрсдийгөө Бурханд даатгагтун. Чөтгөрийг эсэргүүц, тэгвэл тэр чамаас зугтах болно.</w:t>
      </w:r>
    </w:p>
    <w:p/>
    <w:p>
      <w:r xmlns:w="http://schemas.openxmlformats.org/wordprocessingml/2006/main">
        <w:t xml:space="preserve">ШҮҮГЧИД 16:19 Тэр түүнийг өвдөг дээрээ унтуулжээ. мөн тэр эмэгтэй хүнийг дуудаж, түүний толгойн долоон цоожыг хусуулахад хүргэв; мөн тэр түүнийг зовоож эхэлсэн бөгөөд түүний хүч чадал түүнээс алга болжээ.</w:t>
      </w:r>
    </w:p>
    <w:p/>
    <w:p>
      <w:r xmlns:w="http://schemas.openxmlformats.org/wordprocessingml/2006/main">
        <w:t xml:space="preserve">Делила Самсоныг хууран мэхэлж, өвдөг дээрээ унтуулж, дараа нь түүний толгойн долоон цоожыг хусуулахаар хүн дуудсан нь түүний хүч чадлыг орхисон юм.</w:t>
      </w:r>
    </w:p>
    <w:p/>
    <w:p>
      <w:r xmlns:w="http://schemas.openxmlformats.org/wordprocessingml/2006/main">
        <w:t xml:space="preserve">1. Бурханы хүч чадал биднээс хамаардаггүй</w:t>
      </w:r>
    </w:p>
    <w:p/>
    <w:p>
      <w:r xmlns:w="http://schemas.openxmlformats.org/wordprocessingml/2006/main">
        <w:t xml:space="preserve">2. Өөрийнхөө ойлголтод бүү найд</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Шүүгчид 16:20 Тэр эмэгтэй —Самсон аа, филистчүүд чам дээр байна. Тэгээд тэр нойрноосоо сэрж, "Би урьдын адил гарч, сэгсэрнэ" гэв. Тэгээд ЭЗЭН түүнээс холдсон гэдгийг тэр мэдээгүй.</w:t>
      </w:r>
    </w:p>
    <w:p/>
    <w:p>
      <w:r xmlns:w="http://schemas.openxmlformats.org/wordprocessingml/2006/main">
        <w:t xml:space="preserve">Самсон нойрноосоо сэрж, ЭЗЭН түүнээс холдсоныг мэдээгүй, гарч филистчүүдтэй тулалдахаар шийдэв.</w:t>
      </w:r>
    </w:p>
    <w:p/>
    <w:p>
      <w:r xmlns:w="http://schemas.openxmlformats.org/wordprocessingml/2006/main">
        <w:t xml:space="preserve">1. Хамгийн харанхуй цагт ч гэсэн Бурхан бидэнтэй үргэлж хамт байх болно.</w:t>
      </w:r>
    </w:p>
    <w:p/>
    <w:p>
      <w:r xmlns:w="http://schemas.openxmlformats.org/wordprocessingml/2006/main">
        <w:t xml:space="preserve">2. Бидний амьдралд Бурханы оршихуйг ухамсарлахын ач холбогдол.</w:t>
      </w:r>
    </w:p>
    <w:p/>
    <w:p>
      <w:r xmlns:w="http://schemas.openxmlformats.org/wordprocessingml/2006/main">
        <w:t xml:space="preserve">1. Дуулал 139:7-8 - Би Таны Сүнсээс хаашаа явах вэ? Би чиний оршихуйгаас хаашаа зугтаж чадах вэ? Хэрэв би тэнгэрт гарвал чи тэнд байна; Хэрэв би гүнд ороо засвал чи тэнд байна.</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ШҮҮГЧИД 16:21 Харин филистчүүд түүнийг барьж аваад, нүдийг нь аниад, Газад буулгаж, хүрэл гинжээр хүлэв. мөн тэрээр шоронгийн байшинд нүдэж байв.</w:t>
      </w:r>
    </w:p>
    <w:p/>
    <w:p>
      <w:r xmlns:w="http://schemas.openxmlformats.org/wordprocessingml/2006/main">
        <w:t xml:space="preserve">Филистчүүд Самсоныг барьж аваад нүдийг нь аниад, шоронд хийв.</w:t>
      </w:r>
    </w:p>
    <w:p/>
    <w:p>
      <w:r xmlns:w="http://schemas.openxmlformats.org/wordprocessingml/2006/main">
        <w:t xml:space="preserve">1. Тэвчээрийн хүч - Хэцүү нөхцөл байдлыг хэрхэн даван туулах вэ</w:t>
      </w:r>
    </w:p>
    <w:p/>
    <w:p>
      <w:r xmlns:w="http://schemas.openxmlformats.org/wordprocessingml/2006/main">
        <w:t xml:space="preserve">2. Сул талдаа хүч чадлаа олох - Бидэнд тулгарсан сорилт бэрхшээлээс суралцах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2 Коринт 12:9 - "Гэвч тэр надад "Миний нигүүлсэл чамд хангалттай, учир нь миний хүч сул дорой байдалд төгс болдог." Тиймээс би сул талуудаараа илүү их сайрхах болно. Христ над дээр амарч болно."</w:t>
      </w:r>
    </w:p>
    <w:p/>
    <w:p>
      <w:r xmlns:w="http://schemas.openxmlformats.org/wordprocessingml/2006/main">
        <w:t xml:space="preserve">Шүүгчид 16:22 Гэсэн хэдий ч үсийг нь хуссаны дараа үс нь дахин ургаж эхлэв.</w:t>
      </w:r>
    </w:p>
    <w:p/>
    <w:p>
      <w:r xmlns:w="http://schemas.openxmlformats.org/wordprocessingml/2006/main">
        <w:t xml:space="preserve">Самсоныг хусч, үс нь дахин ургаж эхлэв.</w:t>
      </w:r>
    </w:p>
    <w:p/>
    <w:p>
      <w:r xmlns:w="http://schemas.openxmlformats.org/wordprocessingml/2006/main">
        <w:t xml:space="preserve">1. Бурханы хүч юутай ч зүйрлэшгүй - Самсоны үс хусуулсны дараа гайхамшигтайгаар ургасан.</w:t>
      </w:r>
    </w:p>
    <w:p/>
    <w:p>
      <w:r xmlns:w="http://schemas.openxmlformats.org/wordprocessingml/2006/main">
        <w:t xml:space="preserve">2. Бурханы ерөөлүүдийг үл тоомсорлож болохгүй - Бурханы итгэлээс урвасны дараа Самсоны хүч чадлыг хураан авсан.</w:t>
      </w:r>
    </w:p>
    <w:p/>
    <w:p>
      <w:r xmlns:w="http://schemas.openxmlformats.org/wordprocessingml/2006/main">
        <w:t xml:space="preserve">1. Шүүгчид 16:22 - "Гэвч үсийг нь хуссаны дараа үс нь дахин ургаж эхэлсэн."</w:t>
      </w:r>
    </w:p>
    <w:p/>
    <w:p>
      <w:r xmlns:w="http://schemas.openxmlformats.org/wordprocessingml/2006/main">
        <w:t xml:space="preserve">2. 1 Коринт 10:12 - "Тиймээс өөрийгөө зогсож байна гэж боддог хүн унахаас болгоомжил."</w:t>
      </w:r>
    </w:p>
    <w:p/>
    <w:p>
      <w:r xmlns:w="http://schemas.openxmlformats.org/wordprocessingml/2006/main">
        <w:t xml:space="preserve">ШҮҮГЧИД 16:23 Филистчүүдийн ноёд өөрсдийн бурхан Дагондоо агуу тахил өргөж, баярлахын тулд тэднийг цуглуулж, "Манай бурхан бидний дайсан Самсоныг бидний гарт тушаасан" гэж хэлцгээв.</w:t>
      </w:r>
    </w:p>
    <w:p/>
    <w:p>
      <w:r xmlns:w="http://schemas.openxmlformats.org/wordprocessingml/2006/main">
        <w:t xml:space="preserve">Филистчүүдийн ноёд өөрсдийн бурхан Дагондоо агуу тахил өргөж, Самсоныг ялснаа тэмдэглэхээр цугларав.</w:t>
      </w:r>
    </w:p>
    <w:p/>
    <w:p>
      <w:r xmlns:w="http://schemas.openxmlformats.org/wordprocessingml/2006/main">
        <w:t xml:space="preserve">1. Бурхан хяналтанд байдаг - бүх зүйл бүрхэг харагдаж байсан ч Тэр хяналтандаа байдаг.</w:t>
      </w:r>
    </w:p>
    <w:p/>
    <w:p>
      <w:r xmlns:w="http://schemas.openxmlformats.org/wordprocessingml/2006/main">
        <w:t xml:space="preserve">2. Шүтээнүүдэд бүү найд - зөвхөн Бурхан л бидний итгэл, магтаалыг хүртэх эрхтэй.</w:t>
      </w:r>
    </w:p>
    <w:p/>
    <w:p>
      <w:r xmlns:w="http://schemas.openxmlformats.org/wordprocessingml/2006/main">
        <w:t xml:space="preserve">1. Исаиа 46:9-10 - "Эртний зүйлийг сана: учир нь би бол Бурхан бөгөөд өөр хэн ч байхгүй; Би бол Бурхан бөгөөд надтай адил хэн ч байхгүй. Эхнээс нь ба эрт дээр үеэс төгсгөлийг тунхагладаг. хараахан болоогүй байгаа зүйлсийг "Миний зөвлөгөө зогсох болно, мөн би өөрийн хүссэн бүхнээ хийх болно" гэж хэлдэг.</w:t>
      </w:r>
    </w:p>
    <w:p/>
    <w:p>
      <w:r xmlns:w="http://schemas.openxmlformats.org/wordprocessingml/2006/main">
        <w:t xml:space="preserve">2. 1 Коринт 10:14 - "Тиймээс хайрт минь ээ, шүтээн шүтэхээс зугтагтун."</w:t>
      </w:r>
    </w:p>
    <w:p/>
    <w:p>
      <w:r xmlns:w="http://schemas.openxmlformats.org/wordprocessingml/2006/main">
        <w:t xml:space="preserve">ШҮҮГЧИД 16:24 Хүмүүс түүнийг хараад, өөрсдийн бурхнаа магтан дуулж, "Бидний олныг хөнөөсөн бидний дайсан, эх орныг маань устгагч бидний гарт бидний бурхан тушаасан" хэмээв.</w:t>
      </w:r>
    </w:p>
    <w:p/>
    <w:p>
      <w:r xmlns:w="http://schemas.openxmlformats.org/wordprocessingml/2006/main">
        <w:t xml:space="preserve">Энэ шүлэгт дайснаа гарт нь өгсний дараа Израилийн ард түмэн Бурханыг магтаж буйг дүрсэлдэг.</w:t>
      </w:r>
    </w:p>
    <w:p/>
    <w:p>
      <w:r xmlns:w="http://schemas.openxmlformats.org/wordprocessingml/2006/main">
        <w:t xml:space="preserve">1. Магтаалын хүч: Бурханы авралын баяр</w:t>
      </w:r>
    </w:p>
    <w:p/>
    <w:p>
      <w:r xmlns:w="http://schemas.openxmlformats.org/wordprocessingml/2006/main">
        <w:t xml:space="preserve">2. Бурханы ялалтад баярлах: Итгэлээр дамжуулан бэрхшээлийг даван туулах</w:t>
      </w:r>
    </w:p>
    <w:p/>
    <w:p>
      <w:r xmlns:w="http://schemas.openxmlformats.org/wordprocessingml/2006/main">
        <w:t xml:space="preserve">1. Дуулал 34:1-3 Би ЭЗЭНийг үргэлж магтах болно: Түүний магтаал үргэлж миний аманд байх болно. Сэтгэл минь түүнийг Их Эзэнээр сайрхуулах болно.Даруу хүмүүс үүнийг сонсож, баярлах болно. Ай Их Эзэнийг надтай хамт өргөмжил, Түүний нэрийг хамтдаа өргөцгөөе.</w:t>
      </w:r>
    </w:p>
    <w:p/>
    <w:p>
      <w:r xmlns:w="http://schemas.openxmlformats.org/wordprocessingml/2006/main">
        <w:t xml:space="preserve">2. Филиппой 4:4-7 ЭЗЭНд үргэлж баярлагтун. Би дахин "Баярлагтун" гэж хэлье. Таны даруу зан бүх хүмүүст мэдэгдэг. Эзэн гарт байна. Юу ч биш болгоомжтой байгаарай; Харин бүх зүйлд залбирал болон гуйлтаар талархалтайгаар хүсэлтүүдээ Бурханд мэдүүлэг. Мөн бүх ойлголтыг даван туулах Бурханы амар амгалан нь Христ Есүсээр дамжуулан та нарын зүрх сэтгэл, оюун ухааныг хадгалах болно.</w:t>
      </w:r>
    </w:p>
    <w:p/>
    <w:p>
      <w:r xmlns:w="http://schemas.openxmlformats.org/wordprocessingml/2006/main">
        <w:t xml:space="preserve">ШҮҮГЧИД 16:25 Зүрх сэтгэл нь баясан байхад тэд "Самсоныг дуудаж, биднийг зугаацуулахын тулд" гэв. Тэд Самсоныг шоронгийн гэрээс гарган дуудав. Тэр тэднийг зугаацуулж, тэд түүнийг баганын хооронд суулгав.</w:t>
      </w:r>
    </w:p>
    <w:p/>
    <w:p>
      <w:r xmlns:w="http://schemas.openxmlformats.org/wordprocessingml/2006/main">
        <w:t xml:space="preserve">Газын хүмүүс баяр хөөртэйгөөр Самсоныг шоронгийн гэрээс гарч ирээд тэднийг зугаацуулахыг уриалав. Самсон үүрэг болгож, хоёр баганын завсар байрлуулав.</w:t>
      </w:r>
    </w:p>
    <w:p/>
    <w:p>
      <w:r xmlns:w="http://schemas.openxmlformats.org/wordprocessingml/2006/main">
        <w:t xml:space="preserve">1. Баяр баясгалангийн хүч: Жинхэнэ аз жаргалыг амьдралаас хэрхэн олох вэ?</w:t>
      </w:r>
    </w:p>
    <w:p/>
    <w:p>
      <w:r xmlns:w="http://schemas.openxmlformats.org/wordprocessingml/2006/main">
        <w:t xml:space="preserve">2. Бэрхшээлийг даван туулах нь: Сорилтуудын өмнө Самсоны хүч чадал</w:t>
      </w:r>
    </w:p>
    <w:p/>
    <w:p>
      <w:r xmlns:w="http://schemas.openxmlformats.org/wordprocessingml/2006/main">
        <w:t xml:space="preserve">1. Матай 5:3-12 - Гашуудаж буй хүмүүс ерөөлтэй еэ: учир нь тэд тайвшрах болно.</w:t>
      </w:r>
    </w:p>
    <w:p/>
    <w:p>
      <w:r xmlns:w="http://schemas.openxmlformats.org/wordprocessingml/2006/main">
        <w:t xml:space="preserve">2. Еврей 11:32-40 - Тэгээд би өөр юу хэлэх вэ? Учир нь би Гедеон, Барак, Самсон, Иефтае нарын тухай ярих цаг хугацаа алдсан; Давид, Самуел болон эш үзүүлэгчдийн тухай.</w:t>
      </w:r>
    </w:p>
    <w:p/>
    <w:p>
      <w:r xmlns:w="http://schemas.openxmlformats.org/wordprocessingml/2006/main">
        <w:t xml:space="preserve">ШҮҮГЧИД 16:26 Самсон гараас нь атгасан хүүд —Намайг хүлээнэ үү, би өргөөний зогсож буй багануудыг тэмтэрч, тэдгээрт түшиглэх болно гэв.</w:t>
      </w:r>
    </w:p>
    <w:p/>
    <w:p>
      <w:r xmlns:w="http://schemas.openxmlformats.org/wordprocessingml/2006/main">
        <w:t xml:space="preserve">Самсон хүүгээс байшингийн багануудыг мэдрэхийн тулд түүнийг түшүүлэхийг гуйв.</w:t>
      </w:r>
    </w:p>
    <w:p/>
    <w:p>
      <w:r xmlns:w="http://schemas.openxmlformats.org/wordprocessingml/2006/main">
        <w:t xml:space="preserve">1. Бурханы хүч чадалд хэзээ түшиглэхээ мэдэх</w:t>
      </w:r>
    </w:p>
    <w:p/>
    <w:p>
      <w:r xmlns:w="http://schemas.openxmlformats.org/wordprocessingml/2006/main">
        <w:t xml:space="preserve">2. Бурханы дэмжлэгт найдах</w:t>
      </w:r>
    </w:p>
    <w:p/>
    <w:p>
      <w:r xmlns:w="http://schemas.openxmlformats.org/wordprocessingml/2006/main">
        <w:t xml:space="preserve">1. Дуулал 18:2 ЭЗЭН бол миний хад, миний цайз, миний аврагч; Миний Бурхан бол миний хоргодох хад, миний бамбай, авралын эвэр, миний бэхлэлт юм.</w:t>
      </w:r>
    </w:p>
    <w:p/>
    <w:p>
      <w:r xmlns:w="http://schemas.openxmlformats.org/wordprocessingml/2006/main">
        <w:t xml:space="preserve">2. Филиппой 4:13 Надад хүч чадал өгдөг хүнээр дамжуулан би энэ бүхнийг хийж чадна.</w:t>
      </w:r>
    </w:p>
    <w:p/>
    <w:p>
      <w:r xmlns:w="http://schemas.openxmlformats.org/wordprocessingml/2006/main">
        <w:t xml:space="preserve">Шүүгчид 16:27 Гэр нь эрэгтэй, эмэгтэй хүмүүсээр дүүрэн байв. Филистчүүдийн бүх ноёд тэнд байв. Дээвэр дээр гурван мянга орчим эрэгтэй, эмэгтэй хүмүүс Самсоныг тоглож байхыг харав.</w:t>
      </w:r>
    </w:p>
    <w:p/>
    <w:p>
      <w:r xmlns:w="http://schemas.openxmlformats.org/wordprocessingml/2006/main">
        <w:t xml:space="preserve">Самсоныг гэртээ филистийн ноёдыг зугаацуулж байх хооронд шоу үзэхээр дээвэр дээр эрэгтэй, эмэгтэй нийлсэн 3000 орчим хүн цугларчээ.</w:t>
      </w:r>
    </w:p>
    <w:p/>
    <w:p>
      <w:r xmlns:w="http://schemas.openxmlformats.org/wordprocessingml/2006/main">
        <w:t xml:space="preserve">1. Бурханы хүчийг хамгийн магадлал багатай газраас харж болно.</w:t>
      </w:r>
    </w:p>
    <w:p/>
    <w:p>
      <w:r xmlns:w="http://schemas.openxmlformats.org/wordprocessingml/2006/main">
        <w:t xml:space="preserve">2. Бурханы хүч чадалд итгэ, тэгвэл та үр дүнд нь гайхах болно.</w:t>
      </w:r>
    </w:p>
    <w:p/>
    <w:p>
      <w:r xmlns:w="http://schemas.openxmlformats.org/wordprocessingml/2006/main">
        <w:t xml:space="preserve">1. Даниел 4:34-35 - "Өдрийн төгсгөлд би, Небухаднезар, тэнгэр өөд нүдээ өргөөд, ухаан минь надад эргэн ирж, Хамгийн Дээд Нэгэнийг ерөөж, мөнхөд орших Түүнийг магтаж, хүндэллээ. Түүний ноёрхол бол үүрдийн ноёрхол бөгөөд түүний хаанчлал нь үеэс үед оршин тогтнодог; дэлхийн бүх оршин суугчид юу ч биш гэж тооцогддог бөгөөд тэрээр тэнгэрийн цэргүүд болон дэлхийн оршин суугчдын дунд Өөрийн хүслийн дагуу үйлддэг; хэн ч чадахгүй. Түүний гарыг үлдээ, эсвэл түүнд "Чи юу хийсэн бэ?" гэж хэл."</w:t>
      </w:r>
    </w:p>
    <w:p/>
    <w:p>
      <w:r xmlns:w="http://schemas.openxmlformats.org/wordprocessingml/2006/main">
        <w:t xml:space="preserve">2. Исаиа 40:29-31 - "Тэр сул дорой нэгэнд хүчийг өгч, хүч чадалгүй нэгэнд хүч чадлыг нэмэгдүүлнэ. Залуучууд хүртэл ухаан алдаж, ядарч, залуус ч ядрах болно; Харин ЭЗЭНийг хүлээгчид. Хүч чадлаа шинэчилж, тэд бүргэд шиг далавчтай дээшлэх болно; тэд гүйж, ядрахгүй; тэд алхаж, ухаан алдаж унахгүй."</w:t>
      </w:r>
    </w:p>
    <w:p/>
    <w:p>
      <w:r xmlns:w="http://schemas.openxmlformats.org/wordprocessingml/2006/main">
        <w:t xml:space="preserve">ШҮҮГЧИД 16:28 Самсон ЭЗЭНийг дуудан, —Бурхан минь, намайг санаж, намайг хүчирхэгжүүлээч. Бурхан минь, би филистчүүдээс тэр даруй өшөөгөө авахын тулд ганцхан удаа л гуйж байна. миний хоёр нүдний төлөө.</w:t>
      </w:r>
    </w:p>
    <w:p/>
    <w:p>
      <w:r xmlns:w="http://schemas.openxmlformats.org/wordprocessingml/2006/main">
        <w:t xml:space="preserve">Самсон хоёр нүднийхээ төлөө филистчүүдээс өшөө авахыг Бурханд залбирав.</w:t>
      </w:r>
    </w:p>
    <w:p/>
    <w:p>
      <w:r xmlns:w="http://schemas.openxmlformats.org/wordprocessingml/2006/main">
        <w:t xml:space="preserve">1. Сул дорой байдлын үед Бурханд найдах</w:t>
      </w:r>
    </w:p>
    <w:p/>
    <w:p>
      <w:r xmlns:w="http://schemas.openxmlformats.org/wordprocessingml/2006/main">
        <w:t xml:space="preserve">2. Итгэлээр дамжуулан шударга ёсыг эрэлхийлэх</w:t>
      </w:r>
    </w:p>
    <w:p/>
    <w:p>
      <w:r xmlns:w="http://schemas.openxmlformats.org/wordprocessingml/2006/main">
        <w:t xml:space="preserve">1. Дуулал 34:17 - Зөв шударга хүмүүсийг хашхирахад ЭЗЭН сонсож, тэднийг бүх зовлон зүдгүүрээс нь чөлөөлдөг.</w:t>
      </w:r>
    </w:p>
    <w:p/>
    <w:p>
      <w:r xmlns:w="http://schemas.openxmlformats.org/wordprocessingml/2006/main">
        <w:t xml:space="preserve">2. Ром 12:19 -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ШҮҮГЧИД 16:29 Самсон өргөөний зогсож байсан хоёр дунд баганаас нэгийг нь баруун, нөгөөг нь зүүн гараараа барив.</w:t>
      </w:r>
    </w:p>
    <w:p/>
    <w:p>
      <w:r xmlns:w="http://schemas.openxmlformats.org/wordprocessingml/2006/main">
        <w:t xml:space="preserve">Самсон баруун, зүүн гараараа байшингийн хоёр дунд баганыг өргөж чадсан.</w:t>
      </w:r>
    </w:p>
    <w:p/>
    <w:p>
      <w:r xmlns:w="http://schemas.openxmlformats.org/wordprocessingml/2006/main">
        <w:t xml:space="preserve">1. Самсоны хүч чадал: Итгэл ба эр зоригийн хүч чадлын тухай сургамж</w:t>
      </w:r>
    </w:p>
    <w:p/>
    <w:p>
      <w:r xmlns:w="http://schemas.openxmlformats.org/wordprocessingml/2006/main">
        <w:t xml:space="preserve">2. Итгэл ялна: Самсон бидэнд дотоод хүч чадлын хүчийг хэрхэн харуулдаг</w:t>
      </w:r>
    </w:p>
    <w:p/>
    <w:p>
      <w:r xmlns:w="http://schemas.openxmlformats.org/wordprocessingml/2006/main">
        <w:t xml:space="preserve">1. 1 Коринт 16:13 - Болгоомжтой байгаарай; итгэлдээ бат зогсох; зоригтой байх; хүчтэй байх.</w:t>
      </w:r>
    </w:p>
    <w:p/>
    <w:p>
      <w:r xmlns:w="http://schemas.openxmlformats.org/wordprocessingml/2006/main">
        <w:t xml:space="preserve">2. Филиппой 4:13 - Надад хүч чадал өгдөг хүнээр дамжуулан би энэ бүхнийг хийж чадна.</w:t>
      </w:r>
    </w:p>
    <w:p/>
    <w:p>
      <w:r xmlns:w="http://schemas.openxmlformats.org/wordprocessingml/2006/main">
        <w:t xml:space="preserve">ШҮҮГЧИД 16:30 Самсон —Намайг филистчүүдтэй хамт үхүүлээч гэв. Мөн тэрээр бүх хүч чадлаараа өөрийгөө мөргөв; Тэр байшин ноёд болон тэнд байсан бүх хүмүүсийн дээр унав. Тиймээс түүний үхэхдээ алсан үхэгсэд нь түүний амьдралдаа алсан хүмүүсээс илүү байв.</w:t>
      </w:r>
    </w:p>
    <w:p/>
    <w:p>
      <w:r xmlns:w="http://schemas.openxmlformats.org/wordprocessingml/2006/main">
        <w:t xml:space="preserve">Самсон хүч чадлаа алдсаныг мэдээд филистчүүдтэй хамт байсан барилгыг нурааж, тэдний ихэнхийг нь алахаар шийдэв.</w:t>
      </w:r>
    </w:p>
    <w:p/>
    <w:p>
      <w:r xmlns:w="http://schemas.openxmlformats.org/wordprocessingml/2006/main">
        <w:t xml:space="preserve">1. Бурхан нууцлаг арга замаар ажилладаг хэвээр байна - Шүүгчид 16:30</w:t>
      </w:r>
    </w:p>
    <w:p/>
    <w:p>
      <w:r xmlns:w="http://schemas.openxmlformats.org/wordprocessingml/2006/main">
        <w:t xml:space="preserve">2. Бүрэн амьдарсан амьдралын хүч - Шүүгчид 16:30</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Ефес 5:15-17 - Тиймээс та нар хэрхэн ухаалаг бус шиг биш, харин мэргэн мэт амьдрахдаа маш болгоомжтой бай, учир нь бүх боломжоо ашигла, учир нь өдрүүд нь бузар юм. Тиймээс бүү тэнэгт, харин Их Эзэний хүсэл юу болохыг ойлго.</w:t>
      </w:r>
    </w:p>
    <w:p/>
    <w:p>
      <w:r xmlns:w="http://schemas.openxmlformats.org/wordprocessingml/2006/main">
        <w:t xml:space="preserve">ШҮҮГЧИД 16:31 Дараа нь түүний ах дүүс болон эцгийнх нь бүх гэрийнхэн бууж ирээд, түүнийг авч, өсгөж, Зора ба Ештаолын хооронд эцэг Маноагийн оршуулгын газарт оршуулав. Тэрээр Израилийг хорин жил шүүжээ.</w:t>
      </w:r>
    </w:p>
    <w:p/>
    <w:p>
      <w:r xmlns:w="http://schemas.openxmlformats.org/wordprocessingml/2006/main">
        <w:t xml:space="preserve">Самсоныг нас барсны дараа түүний гэр бүл, төрөл төрөгсөд нь түүний цогцсыг авч, эцэг Маноагийнх нь оршуулсан газарт оршуулахаар иржээ. Самсон амьд ахуйдаа Израилийн шүүгчээр 20 жил ажилласан.</w:t>
      </w:r>
    </w:p>
    <w:p/>
    <w:p>
      <w:r xmlns:w="http://schemas.openxmlformats.org/wordprocessingml/2006/main">
        <w:t xml:space="preserve">1. Жинхэнэ хүч чадал Бурханаас ирдэг - Шүүгчид 16:31</w:t>
      </w:r>
    </w:p>
    <w:p/>
    <w:p>
      <w:r xmlns:w="http://schemas.openxmlformats.org/wordprocessingml/2006/main">
        <w:t xml:space="preserve">2. Нэг амьдралын нөлөө - Шүүгчид 16:31</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Номлогчийн үгс 7:8 - Аливаа зүйлийн эхлэлээс төгсгөл нь дээр, тэвчээртэй байх нь бардам хүнээс дээр.</w:t>
      </w:r>
    </w:p>
    <w:p/>
    <w:p>
      <w:r xmlns:w="http://schemas.openxmlformats.org/wordprocessingml/2006/main">
        <w:t xml:space="preserve">17-р шүүгчийг дараах ишлэлүүдийн хамт гурван догол мөрөнд нэгтгэн дүгнэж болно.</w:t>
      </w:r>
    </w:p>
    <w:p/>
    <w:p>
      <w:r xmlns:w="http://schemas.openxmlformats.org/wordprocessingml/2006/main">
        <w:t xml:space="preserve">1-р догол мөр: Шүүгчид 17:1-6-д Мика болон хулгайлагдсан мөнгөний түүхийг танилцуулдаг. Энэ бүлэгт Ефраимын овгийн Мика гэдэг хүн ээжээсээ арван нэгэн зуун шекел мөнгө хулгайлсан гэдгээ хүлээн зөвшөөрсөн. Гэсэн хэдий ч түүнийг харааж, адислахыг сонсоод тэр мөнгөө буцааж өгдөг. Ээж нь мөнгөө бурханд зориулж, түүгээрээ шүтээн бүтээхээр шийджээ. Мика гэртээ бунхан барьж, ефод болон гэрийн бурхад хийж, хүүгийнхээ нэгийг тахилчаар томилов.</w:t>
      </w:r>
    </w:p>
    <w:p/>
    <w:p>
      <w:r xmlns:w="http://schemas.openxmlformats.org/wordprocessingml/2006/main">
        <w:t xml:space="preserve">2-р догол мөр: Шүүгчид 17:7-13-ыг үргэлжлүүлэхдээ Микагийн хувийн тахилч болсон леви хүн ирсэн тухай өгүүлдэг. Бетлехемийн залуу левич Микагийн гэрт орох газар хайж ирэв. Мика түүнд хоргодох байр санал болгож, Леви хүнийг өөрийн сүнслэг удирдагчаар томилох нь түүнд Бурханы тааллыг авчрах болно гэж үзэн түүнийг хувийн тахилчаар ажилд авдаг.</w:t>
      </w:r>
    </w:p>
    <w:p/>
    <w:p>
      <w:r xmlns:w="http://schemas.openxmlformats.org/wordprocessingml/2006/main">
        <w:t xml:space="preserve">3-р догол мөр: Данчууд шинэ газар хайж, Микагийн шүтээнүүдийг авсан тухай түүхээр шүүгч 17-г төгсгөдөг. Шүүгчид 17:14-18-д Дан овгийнхон суурьших шинэ газар нутгийг хайж байх зуур Микагийн гэрийн ойролцоох Ефраимыг дайран өнгөрдөг тухай дурдсан байдаг. Данчууд Микагийн тахилчаар үйлчилж буй левичтэй хийсэн аяллынхаа амжилтыг асуув. Түүнтэй ярилцсандаа урамшиж, тэд газар нутгийг байлдан дагуулахдаа тэдэнд бурханлаг тааллыг авчрах болно гэдэгт итгэн Микагийн шүтээнүүдийг ефод болон гэрийн бурхдынх нь хамт хулгайлахаар шийджээ.</w:t>
      </w:r>
    </w:p>
    <w:p/>
    <w:p>
      <w:r xmlns:w="http://schemas.openxmlformats.org/wordprocessingml/2006/main">
        <w:t xml:space="preserve">Дүгнэж хэлэхэд:</w:t>
      </w:r>
    </w:p>
    <w:p>
      <w:r xmlns:w="http://schemas.openxmlformats.org/wordprocessingml/2006/main">
        <w:t xml:space="preserve">Шүүгчид 17 танилцуулна:</w:t>
      </w:r>
    </w:p>
    <w:p>
      <w:r xmlns:w="http://schemas.openxmlformats.org/wordprocessingml/2006/main">
        <w:t xml:space="preserve">Мика мөнгө хулгайлж, хараал, ерөөлийн дараа буцааж өгөх;</w:t>
      </w:r>
    </w:p>
    <w:p>
      <w:r xmlns:w="http://schemas.openxmlformats.org/wordprocessingml/2006/main">
        <w:t xml:space="preserve">Мика шүтээн, бунхан хийж, хүүгээ тахилчаар томилов;</w:t>
      </w:r>
    </w:p>
    <w:p>
      <w:r xmlns:w="http://schemas.openxmlformats.org/wordprocessingml/2006/main">
        <w:t xml:space="preserve">Леви хүн Микагийн хувийн тахилчаар ирсэн нь Бурханы таалалд итгэх итгэл.</w:t>
      </w:r>
    </w:p>
    <w:p>
      <w:r xmlns:w="http://schemas.openxmlformats.org/wordprocessingml/2006/main">
        <w:t xml:space="preserve">Данчууд Микагийн шүтээн, ефод болон гэрийн бурхдыг авч шинэ газар хайж байв.</w:t>
      </w:r>
    </w:p>
    <w:p/>
    <w:p>
      <w:r xmlns:w="http://schemas.openxmlformats.org/wordprocessingml/2006/main">
        <w:t xml:space="preserve">Мика мөнгө хулгайлж, хараал, адислалын дараа буцааж өгөхийг онцолсон;</w:t>
      </w:r>
    </w:p>
    <w:p>
      <w:r xmlns:w="http://schemas.openxmlformats.org/wordprocessingml/2006/main">
        <w:t xml:space="preserve">Мика шүтээн, бунхан хийж, хүүгээ тахилчаар томилов;</w:t>
      </w:r>
    </w:p>
    <w:p>
      <w:r xmlns:w="http://schemas.openxmlformats.org/wordprocessingml/2006/main">
        <w:t xml:space="preserve">Леви хүн Микагийн хувийн тахилчаар ирсэн нь Бурханы таалалд итгэх итгэл.</w:t>
      </w:r>
    </w:p>
    <w:p>
      <w:r xmlns:w="http://schemas.openxmlformats.org/wordprocessingml/2006/main">
        <w:t xml:space="preserve">Данчууд Микагийн шүтээн, ефод болон гэрийн бурхдыг авч шинэ газар хайж байв.</w:t>
      </w:r>
    </w:p>
    <w:p/>
    <w:p>
      <w:r xmlns:w="http://schemas.openxmlformats.org/wordprocessingml/2006/main">
        <w:t xml:space="preserve">Энэ бүлэгт Мика ээжээсээ мөнгө хулгайлсан боловч хараал, адислалынхаа дараа буцааж өгсөн түүхийг голчлон өгүүлдэг. Ээжийнхээ мөнгийг бурханд зориулж буйгаас нь урам зориг авч, мөнгөөр урласан шүтээнээр өргөөндөө бунхан босгожээ. Тэрээр хөвгүүдийнхээ нэгийг энэ бунханд үйлчлэх тахилчаар томилдог.</w:t>
      </w:r>
    </w:p>
    <w:p/>
    <w:p>
      <w:r xmlns:w="http://schemas.openxmlformats.org/wordprocessingml/2006/main">
        <w:t xml:space="preserve">Шүүгчид 17-д үргэлжлүүлэн Бетлехемийн залуу левич Микагийн гэрт орох орон хайхаар ирэв. Сүнслэг удирдамж авах боломжийг олж хараад Мика түүнийг өөрийн хувийн тахилчаар ажилд авдаг бөгөөд Леви хүнтэй байх нь өөрт нь Бурханы тааллыг авчрах болно гэж итгэсэн.</w:t>
      </w:r>
    </w:p>
    <w:p/>
    <w:p>
      <w:r xmlns:w="http://schemas.openxmlformats.org/wordprocessingml/2006/main">
        <w:t xml:space="preserve">Шүүгчид 17-р бүлгийн төгсгөлд Дан овгийнхон суурьших шинэ газар хайж байгаа тухай өгүүлдэг. Тэд Микагийн гэрийн ойролцоох Ефраимыг дайран өнгөрөхдөө Микагийн тахилчаар үйлчилж байсан левичүүдтэй харилцдаг. Түүнтэй ярилцсандаа урамшиж, байлдан дагуулалтынхаа төлөө бурханлаг тааллыг хүсэн хүлээж, тэд Микагийн шүтээнүүдийг ефод болон гэрийн бурхадынх нь хамт хулгайлахаар шийджээ.</w:t>
      </w:r>
    </w:p>
    <w:p/>
    <w:p>
      <w:r xmlns:w="http://schemas.openxmlformats.org/wordprocessingml/2006/main">
        <w:t xml:space="preserve">ШҮҮГЧИД 17:1 Ефраимын ууланд Мика гэдэг хүн байв.</w:t>
      </w:r>
    </w:p>
    <w:p/>
    <w:p>
      <w:r xmlns:w="http://schemas.openxmlformats.org/wordprocessingml/2006/main">
        <w:t xml:space="preserve">Ефраимын овгоос Мика гэдэг хүнийг танилцуулав.</w:t>
      </w:r>
    </w:p>
    <w:p/>
    <w:p>
      <w:r xmlns:w="http://schemas.openxmlformats.org/wordprocessingml/2006/main">
        <w:t xml:space="preserve">1. Нэрний хүч - Хүний нэр түүнийг хэрхэн хэлбэржүүлж, тодорхойлж чаддаг.</w:t>
      </w:r>
    </w:p>
    <w:p/>
    <w:p>
      <w:r xmlns:w="http://schemas.openxmlformats.org/wordprocessingml/2006/main">
        <w:t xml:space="preserve">2. Шинэ эхлэл - Шинээр эхлэх боломжийг ашиглах.</w:t>
      </w:r>
    </w:p>
    <w:p/>
    <w:p>
      <w:r xmlns:w="http://schemas.openxmlformats.org/wordprocessingml/2006/main">
        <w:t xml:space="preserve">1. Сургаалт үгс 22:1 - Агуу их баялгаас илүү сайн нэр сонгогдох бөгөөд ивээл нь мөнгө, алтнаас дээр.</w:t>
      </w:r>
    </w:p>
    <w:p/>
    <w:p>
      <w:r xmlns:w="http://schemas.openxmlformats.org/wordprocessingml/2006/main">
        <w:t xml:space="preserve">2. Исаиа 43:18-19 - Өмнөх зүйлийг бүү март, мөн хуучин зүйлийг бүү бод. Харагтун, би шинэ зүйл хийж байна; Одоо энэ нь гарч байна, чи үүнийг ойлгохгүй байна уу? Би аглаг буйдад зам, цөлд гол мөрөн болгоно.</w:t>
      </w:r>
    </w:p>
    <w:p/>
    <w:p>
      <w:r xmlns:w="http://schemas.openxmlformats.org/wordprocessingml/2006/main">
        <w:t xml:space="preserve">Шүүгчид 17:2 Тэр ээждээ —Чиний харааж, миний чихэнд ярьж байсан чамаас авсан арван нэгэн зуун шекел мөнгө, харагтун, мөнгө надтай хамт байна. Би авсан. Ээж нь — Хүү минь, чамайг ЭЗЭН ерөөгтүн.</w:t>
      </w:r>
    </w:p>
    <w:p/>
    <w:p>
      <w:r xmlns:w="http://schemas.openxmlformats.org/wordprocessingml/2006/main">
        <w:t xml:space="preserve">Мика ээжийнхээ хараасан хулгайлсан мөнгөө аваад гэртээ буцаж ирээд оронд нь түүнийг адислав.</w:t>
      </w:r>
    </w:p>
    <w:p/>
    <w:p>
      <w:r xmlns:w="http://schemas.openxmlformats.org/wordprocessingml/2006/main">
        <w:t xml:space="preserve">1. Эх хүний ерөөлийн хүч</w:t>
      </w:r>
    </w:p>
    <w:p/>
    <w:p>
      <w:r xmlns:w="http://schemas.openxmlformats.org/wordprocessingml/2006/main">
        <w:t xml:space="preserve">2. Наманчлалын ач тус</w:t>
      </w:r>
    </w:p>
    <w:p/>
    <w:p>
      <w:r xmlns:w="http://schemas.openxmlformats.org/wordprocessingml/2006/main">
        <w:t xml:space="preserve">1. Эхлэл 49:25-26 - Чамд туслах эцгийн чинь Бурханаар, мөн чамайг дээд тэнгэрийн ерөөлөөр, доор орших гүний ерөөлөөр, хөхний ерөөлөөр болон чамайг адислах Төгс Хүчит Нэгэнээр ч гэсэн. хэвлийн.</w:t>
      </w:r>
    </w:p>
    <w:p/>
    <w:p>
      <w:r xmlns:w="http://schemas.openxmlformats.org/wordprocessingml/2006/main">
        <w:t xml:space="preserve">26 Таны эцгийн ерөөл миний эцэг эхийн ерөөлөөс ч илүү, мөнхийн толгодын хязгаар хүртэл асар их юм. Тэд Иосефын толгой дээр, ах дүүсээсээ тусдаа байсан түүний толгойн титэм дээр байх болтугай.</w:t>
      </w:r>
    </w:p>
    <w:p/>
    <w:p>
      <w:r xmlns:w="http://schemas.openxmlformats.org/wordprocessingml/2006/main">
        <w:t xml:space="preserve">2. Сургаалт үгс 11:11 - Шударга хүний ерөөлөөр хот өргөмжлөгддөг бол хорон муу хүний амаар сүйрдэг.</w:t>
      </w:r>
    </w:p>
    <w:p/>
    <w:p>
      <w:r xmlns:w="http://schemas.openxmlformats.org/wordprocessingml/2006/main">
        <w:t xml:space="preserve">ШҮҮГЧИД 17:3 Тэр арван нэгэн зуун шекел мөнгийг ээждээ эргүүлэн өгөхөд ээж нь —Би хүүгийнхээ төлөө сийлбэр болон хайлмал хөрөг бүтээхийн тулд өөрийн гараас авсан мөнгийг бүхэлд нь ЭЗЭНд зориулав. тиймийн тул би чамд үүнийг буцааж өгөх болно.</w:t>
      </w:r>
    </w:p>
    <w:p/>
    <w:p>
      <w:r xmlns:w="http://schemas.openxmlformats.org/wordprocessingml/2006/main">
        <w:t xml:space="preserve">Нэгэн эр 1100 шекел мөнгийг хүүдээ сийлбэр болон хайлмал хөрөг ургуулахаар урьд өмнө нь Их Эзэнд зориулж байсан ээждээ буцааж өгчээ.</w:t>
      </w:r>
    </w:p>
    <w:p/>
    <w:p>
      <w:r xmlns:w="http://schemas.openxmlformats.org/wordprocessingml/2006/main">
        <w:t xml:space="preserve">1. Бурханы ерөөл: Өөрийгөө зориулах, талархах тухай судалгаа</w:t>
      </w:r>
    </w:p>
    <w:p/>
    <w:p>
      <w:r xmlns:w="http://schemas.openxmlformats.org/wordprocessingml/2006/main">
        <w:t xml:space="preserve">2. Бурханыг эрэмбэлэх: Бүх зүйлээс дээгүүр Бурханыг хүлээн зөвшөөрөх</w:t>
      </w:r>
    </w:p>
    <w:p/>
    <w:p>
      <w:r xmlns:w="http://schemas.openxmlformats.org/wordprocessingml/2006/main">
        <w:t xml:space="preserve">1. Дэд хууль 6:5-6 - "Чи өөрийн Бурхан ЭЗЭНээ бүх зүрх сэтгэлээрээ, бүх сэтгэлээрээ, бүх хүчээрээ хайрла. Өнөөдөр миний чамд тушаасан эдгээр үгс чиний зүрх сэтгэлд байх болно."</w:t>
      </w:r>
    </w:p>
    <w:p/>
    <w:p>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ШҮҮГЧИД 17:4 Гэсэн хэдий ч тэр мөнгөө ээждээ буцааж өгөв. Түүний эх нь хоёр зуун шекел мөнгө авч, түүнийг үүсгэн байгуулагчид өгөхөд тэрээр сийлбэр болон хайлмал хөрөг хийсэн бөгөөд тэд Микагийн гэрт байв.</w:t>
      </w:r>
    </w:p>
    <w:p/>
    <w:p>
      <w:r xmlns:w="http://schemas.openxmlformats.org/wordprocessingml/2006/main">
        <w:t xml:space="preserve">Мика сийлбэр болон хайлмал хөрөг бүтээхийн тулд хоёр зуун мөнгөн зоосыг төмөрчинд өгч, түүнийг Микагийн гэрт байрлуулав.</w:t>
      </w:r>
    </w:p>
    <w:p/>
    <w:p>
      <w:r xmlns:w="http://schemas.openxmlformats.org/wordprocessingml/2006/main">
        <w:t xml:space="preserve">1. Шүтэн шүтэх аюул: Микагийн түүхээс сэрэмжлүүлэг</w:t>
      </w:r>
    </w:p>
    <w:p/>
    <w:p>
      <w:r xmlns:w="http://schemas.openxmlformats.org/wordprocessingml/2006/main">
        <w:t xml:space="preserve">2. Бурханы хангамжид найдах нь: Микагийн итгэлийн жишээ</w:t>
      </w:r>
    </w:p>
    <w:p/>
    <w:p>
      <w:r xmlns:w="http://schemas.openxmlformats.org/wordprocessingml/2006/main">
        <w:t xml:space="preserve">1. Дуулал 115:4-8 - Тэдний шүтээн нь хүний гарын бүтээл болох мөнгө, алт юм. Тэд амтай, гэхдээ ярьдаггүй; нүд, гэхдээ хардаггүй. Тэд чихтэй боловч сонсдоггүй; хамар, гэхдээ үнэртэхгүй. Тэд гартай, гэхдээ мэдэрдэггүй; хөл, гэхдээ алхаж болохгүй; мөн тэд хоолойд нь чимээ гаргадаггүй. Тэднийг тэдэн шиг болгодог хүмүүс; Тэдэнд итгэдэг бүх хүмүүс ч мөн адил.</w:t>
      </w:r>
    </w:p>
    <w:p/>
    <w:p>
      <w:r xmlns:w="http://schemas.openxmlformats.org/wordprocessingml/2006/main">
        <w:t xml:space="preserve">2. Иеремиа 10:5-7 - Тэд өргөст хэмхний талбайд байгаа айлгах мэт бөгөөд тэд ярьж чадахгүй; Тэднийг авч явах ёстой, учир нь тэд алхаж чадахгүй. Тэднээс бүү ай, учир нь тэд мууг үйлдэж чадахгүй, сайныг хийх нь тэдний дотор байдаггүй.</w:t>
      </w:r>
    </w:p>
    <w:p/>
    <w:p>
      <w:r xmlns:w="http://schemas.openxmlformats.org/wordprocessingml/2006/main">
        <w:t xml:space="preserve">ШҮҮГЧИД 17:5 Мика эр бурхдын өргөөтэй болж, ефод, терафим бүтээж, хүүгийнхээ нэгийг ариусгаж, тахилч болжээ.</w:t>
      </w:r>
    </w:p>
    <w:p/>
    <w:p>
      <w:r xmlns:w="http://schemas.openxmlformats.org/wordprocessingml/2006/main">
        <w:t xml:space="preserve">Мика гэртээ шүтээн шүтэх сүмтэй байсан бөгөөд хүүгийнхээ нэгийг тахилч болгон ариусгажээ.</w:t>
      </w:r>
    </w:p>
    <w:p/>
    <w:p>
      <w:r xmlns:w="http://schemas.openxmlformats.org/wordprocessingml/2006/main">
        <w:t xml:space="preserve">1. Шүтэн шүтэхийн аюул: Микагийн түүхийг харна уу</w:t>
      </w:r>
    </w:p>
    <w:p/>
    <w:p>
      <w:r xmlns:w="http://schemas.openxmlformats.org/wordprocessingml/2006/main">
        <w:t xml:space="preserve">2. Нүглийн заль мэх: Микагийн шүтээн шүтэх тухай судалгаа</w:t>
      </w:r>
    </w:p>
    <w:p/>
    <w:p>
      <w:r xmlns:w="http://schemas.openxmlformats.org/wordprocessingml/2006/main">
        <w:t xml:space="preserve">1. Дэд хууль 4:19 - "Та нар, сар, одод, тэнгэрийн бүх эзнийг хараад тэнгэрийн зүг нүдээ өргөж, тэдэнд мөргөж, тэдэнд үйлчлэхээс болгоомжил. Үүнийг чиний Бурхан ЭЗЭН бүхэл бүтэн тэнгэрийн доорх бүх ард түмэнд өв болгон өгсөн гэв.</w:t>
      </w:r>
    </w:p>
    <w:p/>
    <w:p>
      <w:r xmlns:w="http://schemas.openxmlformats.org/wordprocessingml/2006/main">
        <w:t xml:space="preserve">2. Дуулал 115:4-8 - "Тэдний шүтээнүүд нь мөнгө, алт, Хүний гарын бүтээл. Тэд амтай боловч ярьдаггүй; Нүдтэй боловч тэд хардаггүй; Тэд чихтэй боловч хийдэг. сонсохгүй, хамартай, гэхдээ үнэргүй, гартай мөртлөө барьдаггүй, хөлтэй мөртлөө алхаад байдаггүй, хоолойгоороо бувтнадаггүй, хийдэг хүмүүс нь тэдэнтэй адилхан. Тэдэнд итгэдэг хүн бүр."</w:t>
      </w:r>
    </w:p>
    <w:p/>
    <w:p>
      <w:r xmlns:w="http://schemas.openxmlformats.org/wordprocessingml/2006/main">
        <w:t xml:space="preserve">ШҮҮГЧИД 17:6 Тэр өдрүүдэд Израильд хаан гэж байгаагүй, харин хүн бүр өөрийнхөө нүдэнд зөвийг үйлддэг байв.</w:t>
      </w:r>
    </w:p>
    <w:p/>
    <w:p>
      <w:r xmlns:w="http://schemas.openxmlformats.org/wordprocessingml/2006/main">
        <w:t xml:space="preserve">Шүүгчдийн үед төвлөрсөн эрх мэдэл гэж байдаггүй байсан тул хүн бүр өөрийнхөө зөв гэж үзсэн зүйлээ хийдэг байсан.</w:t>
      </w:r>
    </w:p>
    <w:p/>
    <w:p>
      <w:r xmlns:w="http://schemas.openxmlformats.org/wordprocessingml/2006/main">
        <w:t xml:space="preserve">1. Өөрийнхөө нүдэн дээр зөв зүйлийг хийх аюул</w:t>
      </w:r>
    </w:p>
    <w:p/>
    <w:p>
      <w:r xmlns:w="http://schemas.openxmlformats.org/wordprocessingml/2006/main">
        <w:t xml:space="preserve">2. Бидний амьдралд Бурханы эрх мэдлийн хэрэгцээ</w:t>
      </w:r>
    </w:p>
    <w:p/>
    <w:p>
      <w:r xmlns:w="http://schemas.openxmlformats.org/wordprocessingml/2006/main">
        <w:t xml:space="preserve">1. Иеремиа 10:23 - "Өө, ЭЗЭН, хүний зам өөрт нь байдаггүй. Түүний алхмуудыг чиглүүлэх нь алхаж буй хүний дотор байдаггүйг би мэднэ."</w:t>
      </w:r>
    </w:p>
    <w:p/>
    <w:p>
      <w:r xmlns:w="http://schemas.openxmlformats.org/wordprocessingml/2006/main">
        <w:t xml:space="preserve">2. Сургаалт үгс 14:12 - "Хүнд зөв мэт санагдах зам байдаг боловч түүний төгсгөл нь үхлийн замууд юм."</w:t>
      </w:r>
    </w:p>
    <w:p/>
    <w:p>
      <w:r xmlns:w="http://schemas.openxmlformats.org/wordprocessingml/2006/main">
        <w:t xml:space="preserve">ШҮҮГЧИД 17:7 Бетлехем Иудагаас гаралтай, Иудагийн удмын нэгэн левич залуу байсан бөгөөд тэрээр тэнд суурьшжээ.</w:t>
      </w:r>
    </w:p>
    <w:p/>
    <w:p>
      <w:r xmlns:w="http://schemas.openxmlformats.org/wordprocessingml/2006/main">
        <w:t xml:space="preserve">Энэ хэсэг нь харь нутагт амьдарч байсан Иудагийн Бетлехемийн залуу левичийн түүхийг өгүүлдэг.</w:t>
      </w:r>
    </w:p>
    <w:p/>
    <w:p>
      <w:r xmlns:w="http://schemas.openxmlformats.org/wordprocessingml/2006/main">
        <w:t xml:space="preserve">1. Бурхан биднийг харь оронд гэрэл гэгээ гэж дууддаг</w:t>
      </w:r>
    </w:p>
    <w:p/>
    <w:p>
      <w:r xmlns:w="http://schemas.openxmlformats.org/wordprocessingml/2006/main">
        <w:t xml:space="preserve">2. Бидний амьдралд Бурханы дуудлагыг дагах нь чухал</w:t>
      </w:r>
    </w:p>
    <w:p/>
    <w:p>
      <w:r xmlns:w="http://schemas.openxmlformats.org/wordprocessingml/2006/main">
        <w:t xml:space="preserve">1. Матай 5:14-16 - Та бол дэлхийн гэрэл юм. Уулан дээр баригдсан хотыг нуух аргагүй. Хүмүүс ч бас дэнлүү асааж, аяганы доор тавьдаггүй. Үүний оронд тэд үүнийг тавиур дээр нь тавьж, гэрт байгаа бүх хүмүүст гэрэл өгдөг. Үүний нэгэн адил та нарын сайн үйлсийг харж, тэнгэр дэх Эцэгийг тань алдаршуулахын тулд та нарын гэрэл бусдын өмнө тусах болтугай.</w:t>
      </w:r>
    </w:p>
    <w:p/>
    <w:p>
      <w:r xmlns:w="http://schemas.openxmlformats.org/wordprocessingml/2006/main">
        <w:t xml:space="preserve">2. Исаиа 6:8 - Дараа нь би "Би хэнийг явуулах вэ?" гэж хэлэх ЭЗЭНий дууг сонсов. Тэгээд хэн бидний төлөө явах вэ? Тэгээд би "Би энд байна. Намайг явуулаач!"</w:t>
      </w:r>
    </w:p>
    <w:p/>
    <w:p>
      <w:r xmlns:w="http://schemas.openxmlformats.org/wordprocessingml/2006/main">
        <w:t xml:space="preserve">ШҮҮГЧИД 17:8 Тэгээд тэр хүн Бетлехем Иудагаас хотоос гарч, өөрт нь газар олох боломжтой байсан тул Ефраимын уулан дээр, Микагийн өргөөнд иржээ.</w:t>
      </w:r>
    </w:p>
    <w:p/>
    <w:p>
      <w:r xmlns:w="http://schemas.openxmlformats.org/wordprocessingml/2006/main">
        <w:t xml:space="preserve">Нэгэн хүн Иуда Бетлехемийг орхин Ефраим уулан дээр очоод Микагийн гэрийг олов.</w:t>
      </w:r>
    </w:p>
    <w:p/>
    <w:p>
      <w:r xmlns:w="http://schemas.openxmlformats.org/wordprocessingml/2006/main">
        <w:t xml:space="preserve">1. Амрах газар олох нь: Бетлехемийн Иудагийн хүний аялалаас суралцах нь</w:t>
      </w:r>
    </w:p>
    <w:p/>
    <w:p>
      <w:r xmlns:w="http://schemas.openxmlformats.org/wordprocessingml/2006/main">
        <w:t xml:space="preserve">2. Итгэлээр гарах нь: Айдас, эргэлзээг даван туулж, Бурханаас хангалт олох</w:t>
      </w:r>
    </w:p>
    <w:p/>
    <w:p>
      <w:r xmlns:w="http://schemas.openxmlformats.org/wordprocessingml/2006/main">
        <w:t xml:space="preserve">1. Исаиа 40:29-31 - Тэр ядарсан хүнд хүч чадал өгч, сул дорой хүмүүсийн хүчийг нэмэгдүүлдэг.</w:t>
      </w:r>
    </w:p>
    <w:p/>
    <w:p>
      <w:r xmlns:w="http://schemas.openxmlformats.org/wordprocessingml/2006/main">
        <w:t xml:space="preserve">2. Матай 6:25-34 - Тиймээс маргаашийн төлөө бүү санаа зов, учир нь маргааш өөрөө санаа зовох болно. Өдөр бүр өөрийн гэсэн хангалттай асуудалтай байдаг.</w:t>
      </w:r>
    </w:p>
    <w:p/>
    <w:p>
      <w:r xmlns:w="http://schemas.openxmlformats.org/wordprocessingml/2006/main">
        <w:t xml:space="preserve">ШҮҮГЧИД 17:9 Мика түүнд —Чи хаанаас ирсэн бэ? Тэр түүнд —Би Бетлехем-Иудагийн левич хүн бөгөөд өөр газар олдохоор нутаглахаар явна гэв.</w:t>
      </w:r>
    </w:p>
    <w:p/>
    <w:p>
      <w:r xmlns:w="http://schemas.openxmlformats.org/wordprocessingml/2006/main">
        <w:t xml:space="preserve">Бетлехемийн Иудагийн левич хүн амьдрах байр хайж байна.</w:t>
      </w:r>
    </w:p>
    <w:p/>
    <w:p>
      <w:r xmlns:w="http://schemas.openxmlformats.org/wordprocessingml/2006/main">
        <w:t xml:space="preserve">1. Гэрийн ач холбогдол: Эх орондоо тайтгарал, хүч чадлыг олох</w:t>
      </w:r>
    </w:p>
    <w:p/>
    <w:p>
      <w:r xmlns:w="http://schemas.openxmlformats.org/wordprocessingml/2006/main">
        <w:t xml:space="preserve">2. Нээлтийн аялал: Дэлхий дээрх байр сууриа хэрхэн олох вэ?</w:t>
      </w:r>
    </w:p>
    <w:p/>
    <w:p>
      <w:r xmlns:w="http://schemas.openxmlformats.org/wordprocessingml/2006/main">
        <w:t xml:space="preserve">1. Лук 2:4-7 - Иосеф, Мариа нар тооллогод хамрагдахаар Бетлехемд очив.</w:t>
      </w:r>
    </w:p>
    <w:p/>
    <w:p>
      <w:r xmlns:w="http://schemas.openxmlformats.org/wordprocessingml/2006/main">
        <w:t xml:space="preserve">2. Дуулал 84:4-7 - Түмн цэргийн ЭЗЭН, миний Хаан, миний Бурхан минь ээ, Таны тахилын ширээнүүдийн дэргэд бор шувуу хүртэл гэр, хараацай нь өөртөө үүрээ олдог бөгөөд тэндээ үрээ тавьж өгдөг.</w:t>
      </w:r>
    </w:p>
    <w:p/>
    <w:p>
      <w:r xmlns:w="http://schemas.openxmlformats.org/wordprocessingml/2006/main">
        <w:t xml:space="preserve">ШҮҮГЧИД 17:10 Мика түүнд —Надтай хамт байж, миний эцэг, тахилч бол, тэгвэл би чамд жилээр арван шекел мөнгө, хувцас, хоол хүнсийг чинь өгнө гэв. Ингээд левичүүд дотогш оров.</w:t>
      </w:r>
    </w:p>
    <w:p/>
    <w:p>
      <w:r xmlns:w="http://schemas.openxmlformats.org/wordprocessingml/2006/main">
        <w:t xml:space="preserve">Мика нэг левичээс өөртэй нь хамт байж, тахилчаар үйлчлүүлэхийг гуйж, оронд нь түүнд жилд 10 шекел мөнгө, хувцас хунар, хоол хүнс санал болгожээ.</w:t>
      </w:r>
    </w:p>
    <w:p/>
    <w:p>
      <w:r xmlns:w="http://schemas.openxmlformats.org/wordprocessingml/2006/main">
        <w:t xml:space="preserve">1. Бурханы хангалт: Микагийн левичүүдэд өгсөн санал</w:t>
      </w:r>
    </w:p>
    <w:p/>
    <w:p>
      <w:r xmlns:w="http://schemas.openxmlformats.org/wordprocessingml/2006/main">
        <w:t xml:space="preserve">2. Өгөөмөр байдлын хүч: Бид Бурханы ерөөлийг хэрхэн хуваалцах вэ</w:t>
      </w:r>
    </w:p>
    <w:p/>
    <w:p>
      <w:r xmlns:w="http://schemas.openxmlformats.org/wordprocessingml/2006/main">
        <w:t xml:space="preserve">1. 1 Коринт 9:7-11 - Паулын жишээ бол Бурханы ард түмнээс дэмжлэг авах эрхтэй атлаа үүнийг ашиглахгүй байхыг сонгодог.</w:t>
      </w:r>
    </w:p>
    <w:p/>
    <w:p>
      <w:r xmlns:w="http://schemas.openxmlformats.org/wordprocessingml/2006/main">
        <w:t xml:space="preserve">2. Галат 6:6-10 - Бие биенийхээ ачааг үүрч, сайн үйлс хийх.</w:t>
      </w:r>
    </w:p>
    <w:p/>
    <w:p>
      <w:r xmlns:w="http://schemas.openxmlformats.org/wordprocessingml/2006/main">
        <w:t xml:space="preserve">ШҮҮГЧИД 17:11 Леви хүн тэр хүнтэй суухдаа сэтгэл хангалуун байв. мөн тэр залуу түүний хувьд хөвгүүдийнх нь нэг байв.</w:t>
      </w:r>
    </w:p>
    <w:p/>
    <w:p>
      <w:r xmlns:w="http://schemas.openxmlformats.org/wordprocessingml/2006/main">
        <w:t xml:space="preserve">Леви хүн эрэгтэй хүнтэй үлдэхийг зөвшөөрсөн бөгөөд тэр хүн түүнд өөрийн хүү шиг ханддаг.</w:t>
      </w:r>
    </w:p>
    <w:p/>
    <w:p>
      <w:r xmlns:w="http://schemas.openxmlformats.org/wordprocessingml/2006/main">
        <w:t xml:space="preserve">1. Христ доторх ах эгч нараа хайхын ач холбогдол.</w:t>
      </w:r>
    </w:p>
    <w:p/>
    <w:p>
      <w:r xmlns:w="http://schemas.openxmlformats.org/wordprocessingml/2006/main">
        <w:t xml:space="preserve">2. Хэрэгтэй хүмүүст зочломтгой хандах.</w:t>
      </w:r>
    </w:p>
    <w:p/>
    <w:p>
      <w:r xmlns:w="http://schemas.openxmlformats.org/wordprocessingml/2006/main">
        <w:t xml:space="preserve">1. Еврей 13:2 - Танихгүй хүмүүст зочломтгой хандахаа бүү мартаарай, учир нь зарим хүмүүс үүнийг хийснээрээ тэнгэр элчүүдэд өөрийн мэдэлгүй зочломтгой ханддаг.</w:t>
      </w:r>
    </w:p>
    <w:p/>
    <w:p>
      <w:r xmlns:w="http://schemas.openxmlformats.org/wordprocessingml/2006/main">
        <w:t xml:space="preserve">2. 1 Иохан 3:17 - Хэрэв хэн нэгэн нь эд хөрөнгөтэй бөгөөд гачигдалтай байгаа ах, эгчийгээ харсан ч тэднийг өрөвдөхгүй байвал тэр хүнд яаж Бурханы хайр байх вэ?</w:t>
      </w:r>
    </w:p>
    <w:p/>
    <w:p>
      <w:r xmlns:w="http://schemas.openxmlformats.org/wordprocessingml/2006/main">
        <w:t xml:space="preserve">Шүүгчид 17:12 Мика левичийг ариусгав. Тэр залуу түүний тахилч болж, Микагийн гэрт байв.</w:t>
      </w:r>
    </w:p>
    <w:p/>
    <w:p>
      <w:r xmlns:w="http://schemas.openxmlformats.org/wordprocessingml/2006/main">
        <w:t xml:space="preserve">Мика нэг левичийг тахилчаар өргөмжилсөн бөгөөд тэрээр Микагийн гэрт амьдардаг байв.</w:t>
      </w:r>
    </w:p>
    <w:p/>
    <w:p>
      <w:r xmlns:w="http://schemas.openxmlformats.org/wordprocessingml/2006/main">
        <w:t xml:space="preserve">1. Бурханы ариусгах хүч: Бурханы зорилгод хэрхэн ашиглаж болох вэ?</w:t>
      </w:r>
    </w:p>
    <w:p/>
    <w:p>
      <w:r xmlns:w="http://schemas.openxmlformats.org/wordprocessingml/2006/main">
        <w:t xml:space="preserve">2. Бусдад үйлчлэх замаар Бурханд үйлчлэх</w:t>
      </w:r>
    </w:p>
    <w:p/>
    <w:p>
      <w:r xmlns:w="http://schemas.openxmlformats.org/wordprocessingml/2006/main">
        <w:t xml:space="preserve">1. Еврей 13:17 - Удирдагчиддаа дуулгавартай байж, тэдэнд захирагдаж бай, учир нь тэд хариуцлага хүлээх ёстой хүмүүсийн адил та нарын бодгалийг сахиж байгаа.</w:t>
      </w:r>
    </w:p>
    <w:p/>
    <w:p>
      <w:r xmlns:w="http://schemas.openxmlformats.org/wordprocessingml/2006/main">
        <w:t xml:space="preserve">2. 1 Петр 5:2-3 - Та нарын дунд байгаа Бурханы сүргийг хариулж, хяналт тавьж, албадлагаар бус, харин Бурханы хүссэнээр сайн дураараа хариул; ичгүүртэй ашиг хонжоо олохын тулд биш, харин хүсэл тэмүүлэлтэй; Өөрийнхөө хариуцаж буй хүмүүсийг захирах биш, харин сүрэгт үлгэр дуурайл үзүүлэх.</w:t>
      </w:r>
    </w:p>
    <w:p/>
    <w:p>
      <w:r xmlns:w="http://schemas.openxmlformats.org/wordprocessingml/2006/main">
        <w:t xml:space="preserve">ШҮҮГЧИД 17:13 Мика —Тахилчдаа левичтэй хүн байгаа тул ЭЗЭН надад сайныг үйлдэнэ гэдгийг би одоо мэдэж байна.</w:t>
      </w:r>
    </w:p>
    <w:p/>
    <w:p>
      <w:r xmlns:w="http://schemas.openxmlformats.org/wordprocessingml/2006/main">
        <w:t xml:space="preserve">Энэ хэсэгт Мика өөрийн тахилч болох хүсэлтэй левичийг олж хараад хэрхэн баяртай байсныг тайлбарладаг.</w:t>
      </w:r>
    </w:p>
    <w:p/>
    <w:p>
      <w:r xmlns:w="http://schemas.openxmlformats.org/wordprocessingml/2006/main">
        <w:t xml:space="preserve">1. Биднийг удирдан чиглүүлэх санваартантай байхын адислал</w:t>
      </w:r>
    </w:p>
    <w:p/>
    <w:p>
      <w:r xmlns:w="http://schemas.openxmlformats.org/wordprocessingml/2006/main">
        <w:t xml:space="preserve">2. Бурхан сайныг үйлдэнэ гэдгийг мэдэх итгэлийн хүч</w:t>
      </w:r>
    </w:p>
    <w:p/>
    <w:p>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2. Дуулал 37:3-4 - Их Эзэнд найдаж, сайныг үйлд; газар нутаглаж, аюулгүй бэлчээрийг эдэл. Их Эзэнд баярла, тэгвэл тэр чиний зүрх сэтгэлийн хүслийг танд өгөх болно.</w:t>
      </w:r>
    </w:p>
    <w:p/>
    <w:p>
      <w:r xmlns:w="http://schemas.openxmlformats.org/wordprocessingml/2006/main">
        <w:t xml:space="preserve">18-р шүүгчийг дараах ишлэлүүдийн хамт гурван догол мөрөнд нэгтгэн дүгнэж болно.</w:t>
      </w:r>
    </w:p>
    <w:p/>
    <w:p>
      <w:r xmlns:w="http://schemas.openxmlformats.org/wordprocessingml/2006/main">
        <w:t xml:space="preserve">1-р догол мөр: Шүүгчид 18:1-10-д шинэ газар нутгийг эрэлхийлж буй Дан овгийнхон болон Леви хүнтэй тулгарсан тухай өгүүлдэг. Энэ бүлэгт Дан овог суурьших газар хайж байгаа хэвээр байна. Тэд боломжит газруудыг судлахаар овгоосоо таван дайчин илгээв. Эдгээр хүмүүс Ефраим дахь Микагийн гэрт ирээд Микагийн хувийн тахилчаар үйлчилдэг левичийн дуу хоолойг таньжээ. Тэд Бурханы нигүүлслийн талаар асууж, аян замдаа удирдамж эрэлхийлдэг.</w:t>
      </w:r>
    </w:p>
    <w:p/>
    <w:p>
      <w:r xmlns:w="http://schemas.openxmlformats.org/wordprocessingml/2006/main">
        <w:t xml:space="preserve">2-р догол мөр: Шүүгчид 18:11-21-ийг үргэлжлүүлэхдээ Даничууд Лайшийг боломжит суурин гэж нээсэн тухай өгүүлдэг. Дан овгийн илгээсэн таван дайчин Лаиш хэмээх бүс нутагт хүрч, тэнд ямар ч тусламж, холбоогүй тайван амгалан амьдарч буй амар амгалан ард түмнийг олж харав. Тэд овгийнхондоо буцаж ирээд харсан зүйлээ тайлагнаж, оршин суугчид нь эмзэг байдаг тул Лаиш руу дайрахыг уриалав.</w:t>
      </w:r>
    </w:p>
    <w:p/>
    <w:p>
      <w:r xmlns:w="http://schemas.openxmlformats.org/wordprocessingml/2006/main">
        <w:t xml:space="preserve">3-р догол мөр: 18-р шүүгч Даничууд Микагийн шүтээнүүдийг авч, Лаиш хотод өөрсдийн шүтэн бишрэх төв байгуулсан тухай өгүүллээр төгсдөг. Шүүгчид 18:22-31-д Дан овгийнхон Лаиш руу дайрахдаа Микагийн шүтээнүүд, ефод, гэрийн бурхад болон түүний левич тахилчийг дагуулан авч явсан тухай дурдсан байдаг. Лайшийн ард түмэн энэ түрэмгийллийн эсрэг хамгаалалтгүй бөгөөд эцэст нь Дан овгийнхон байлдан дагуулж, түүнийг өөрсдийнх нь нэрээр "Дан" гэж нэрлэв. Тэд эдгээр хулгайлагдсан шүтээнүүдийг шүтэн биширч, Жонатан (Мосегийн ач хүү) тэдний тахилч нарын нэг болжээ.</w:t>
      </w:r>
    </w:p>
    <w:p/>
    <w:p>
      <w:r xmlns:w="http://schemas.openxmlformats.org/wordprocessingml/2006/main">
        <w:t xml:space="preserve">Дүгнэж хэлэхэд:</w:t>
      </w:r>
    </w:p>
    <w:p>
      <w:r xmlns:w="http://schemas.openxmlformats.org/wordprocessingml/2006/main">
        <w:t xml:space="preserve">18 шүүгчид:</w:t>
      </w:r>
    </w:p>
    <w:p>
      <w:r xmlns:w="http://schemas.openxmlformats.org/wordprocessingml/2006/main">
        <w:t xml:space="preserve">Шинэ газар нутаг хайж буй Дан овог левичтэй тулгарсан;</w:t>
      </w:r>
    </w:p>
    <w:p>
      <w:r xmlns:w="http://schemas.openxmlformats.org/wordprocessingml/2006/main">
        <w:t xml:space="preserve">Эмзэг хотын довтолгоонд түлхэц үзүүлэхийг илрүүлэх;</w:t>
      </w:r>
    </w:p>
    <w:p>
      <w:r xmlns:w="http://schemas.openxmlformats.org/wordprocessingml/2006/main">
        <w:t xml:space="preserve">Даничууд Микагийн шүтээнүүдийг авч, өөрсдийн мөргөлийн төв байгуулж байна.</w:t>
      </w:r>
    </w:p>
    <w:p/>
    <w:p>
      <w:r xmlns:w="http://schemas.openxmlformats.org/wordprocessingml/2006/main">
        <w:t xml:space="preserve">Левитэй тулгарах шинэ газар нутгийг эрэлхийлж буй Дан овгийг онцлон тэмдэглэв;</w:t>
      </w:r>
    </w:p>
    <w:p>
      <w:r xmlns:w="http://schemas.openxmlformats.org/wordprocessingml/2006/main">
        <w:t xml:space="preserve">Эмзэг хотын довтолгоонд түлхэц үзүүлэхийг илрүүлэх;</w:t>
      </w:r>
    </w:p>
    <w:p>
      <w:r xmlns:w="http://schemas.openxmlformats.org/wordprocessingml/2006/main">
        <w:t xml:space="preserve">Даничууд Микагийн шүтээнүүдийг авч, өөрсдийн мөргөлийн төв байгуулж байна.</w:t>
      </w:r>
    </w:p>
    <w:p/>
    <w:p>
      <w:r xmlns:w="http://schemas.openxmlformats.org/wordprocessingml/2006/main">
        <w:t xml:space="preserve">Энэ бүлэгт Дан овгийнхон шинэ газар нутгийг эрэлхийлж, левичүүдтэй тулгарсан, Лаиш хотыг эзэлсэн тухайд гол анхаарлаа хандуулдаг. Шүүгчид 18-д Дан овог суурьшуулах боломжтой газруудыг судлахаар таван дайчин илгээдэг тухай дурдсан байдаг. Тэд Ефраим дахь Микагийн гэрт ирээд Микагийн хувийн тахилчаар үйлчилдэг левичийн дуу хоолойг танив. Удирдамж, Бурханы таалалд нийцэх баталгааг эрэлхийлж, тэд аян замынхаа талаар асуудаг.</w:t>
      </w:r>
    </w:p>
    <w:p/>
    <w:p>
      <w:r xmlns:w="http://schemas.openxmlformats.org/wordprocessingml/2006/main">
        <w:t xml:space="preserve">18-р шүүгчид үргэлжлүүлэн, эдгээр таван дайчин Лаиш хэмээх бүс нутагт хүрч, ямар ч тусламж, холбоогүйгээр аюулгүй амьдарч буй амар амгалан ард түмнийг олж мэдэв. Хамтран овгийнхондоо буцаж ирээд тэд харсан зүйлээ тайлагнаж, Лайш руу дайрахыг урамшуулан дэмжив, учир нь оршин суугчид нь байлдан дагуулах сонирхолтой боломж юм.</w:t>
      </w:r>
    </w:p>
    <w:p/>
    <w:p>
      <w:r xmlns:w="http://schemas.openxmlformats.org/wordprocessingml/2006/main">
        <w:t xml:space="preserve">18-р шүүгч Дан овгийнхон Лаиш руу довтлохоор явж буй үйл явдлаар төгсдөг. Тэд Микагийн хулгайлсан шүтээнүүд, ефод, гэрийн бурхад болон түүний левич тахилчийг дагуулан явав. Лайшийн хамгаалалтгүй хүмүүсийг дарж, тэд түүнийг байлдан дагуулж, өөрсдийнх нь нэрээр "Дан" гэж нэрлэв. Ионатан (Мосегийн ач хүү) тэдний тахилч нарын нэг болсноор Бурханаас тогтоосон зөв шүтлэгээс ихээхэн татгалзаж, хулгайлагдсан шүтээнүүд шинээр байгуулагдсан энэ хотод мөргөлийн объект болж хувирав.</w:t>
      </w:r>
    </w:p>
    <w:p/>
    <w:p>
      <w:r xmlns:w="http://schemas.openxmlformats.org/wordprocessingml/2006/main">
        <w:t xml:space="preserve">ШҮҮГЧИД 18:1 Тэр өдрүүдэд Израильд хаан байгаагүй бөгөөд тэр өдрүүдэд Даничуудын овог тэдэнд оршин суух өвийг эрэлхийлж байв. Учир нь тэр өдрийг хүртэл Израилийн овгуудын дунд тэдний бүх өв тэдний мэдэлд очоогүй байв.</w:t>
      </w:r>
    </w:p>
    <w:p/>
    <w:p>
      <w:r xmlns:w="http://schemas.openxmlformats.org/wordprocessingml/2006/main">
        <w:t xml:space="preserve">Даничууд Израилийн бусад овгуудаас тэдэнд хараахан өгөөгүй байсан тул амьдрах өвийг хайж байв.</w:t>
      </w:r>
    </w:p>
    <w:p/>
    <w:p>
      <w:r xmlns:w="http://schemas.openxmlformats.org/wordprocessingml/2006/main">
        <w:t xml:space="preserve">1. Хүн бүр өвлөх эрхтэй - Бурхан биднийг тусламж хэрэгтэй хүмүүстэй хуваалцахыг хүсдэг.</w:t>
      </w:r>
    </w:p>
    <w:p/>
    <w:p>
      <w:r xmlns:w="http://schemas.openxmlformats.org/wordprocessingml/2006/main">
        <w:t xml:space="preserve">2. Асуудлыг гартаа авах - заримдаа бид зорилгодоо хүрэхийн тулд бие даан ажиллах хэрэгтэй болдог.</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Сургаалт үгс 16:9 - Хүний зүрх замаа төлөвлөдөг бол Их Эзэн түүний алхмуудыг тогтоодог.</w:t>
      </w:r>
    </w:p>
    <w:p/>
    <w:p>
      <w:r xmlns:w="http://schemas.openxmlformats.org/wordprocessingml/2006/main">
        <w:t xml:space="preserve">ШҮҮГЧИД 18:2 Данийн хөвгүүд уг нутгийг тагнуулж, эрж хайхаар эр зоригт таван эрийг өөрсдийн эргээс Зора, Ештаол зэрэг нутгуудаас илгээв. Тэд тэдэнд —Явж, газар нутгийг эрж хайгтун.</w:t>
      </w:r>
    </w:p>
    <w:p/>
    <w:p>
      <w:r xmlns:w="http://schemas.openxmlformats.org/wordprocessingml/2006/main">
        <w:t xml:space="preserve">Даны хөвгүүд газар нутгийг эрж хайхаар таван эр зоригт хүнийг илгээж, Микагийн гэрт үлдэв.</w:t>
      </w:r>
    </w:p>
    <w:p/>
    <w:p>
      <w:r xmlns:w="http://schemas.openxmlformats.org/wordprocessingml/2006/main">
        <w:t xml:space="preserve">1. Бурханы үнэнч хангамж: Эрэл хайх үед Бурханы халамжинд найдах нь</w:t>
      </w:r>
    </w:p>
    <w:p/>
    <w:p>
      <w:r xmlns:w="http://schemas.openxmlformats.org/wordprocessingml/2006/main">
        <w:t xml:space="preserve">2. Зоригтой тууштай байдлыг эрхэмлэх нь: Тодорхой бус байдлын өмнө эр зориг, тууштай байх.</w:t>
      </w:r>
    </w:p>
    <w:p/>
    <w:p>
      <w:r xmlns:w="http://schemas.openxmlformats.org/wordprocessingml/2006/main">
        <w:t xml:space="preserve">1. Дуулал 37:3-5 ЭЗЭНд итгэж, сайныг үйлд; газар нутаг дээр амьдарч, үнэнч хүмүүстэй нөхөрлө. ЭЗЭНд баярла, тэгвэл Тэр чиний зүрх сэтгэлийн хүслийг танд өгөх болно. Замаа ЭЗЭНд даатга. түүнд итгэ, тэгвэл тэр үйлдэл хийх болно.</w:t>
      </w:r>
    </w:p>
    <w:p/>
    <w:p>
      <w:r xmlns:w="http://schemas.openxmlformats.org/wordprocessingml/2006/main">
        <w:t xml:space="preserve">2. Сургаалт үгс 28:1 Хэн ч хөөцөлдөхгүй байхад хорон муу хүн зугтдаг, харин зөвт хүн арслан мэт зоригтой байдаг.</w:t>
      </w:r>
    </w:p>
    <w:p/>
    <w:p>
      <w:r xmlns:w="http://schemas.openxmlformats.org/wordprocessingml/2006/main">
        <w:t xml:space="preserve">ШҮҮГЧИД 18:3 Тэд Микагийн гэрийн дэргэд байх үедээ левич залуугийн дууг мэдэж, тийшээ эргэж ирээд, -Хэн чамайг энд авчирсан бэ? Чи энэ газар юу болгодог вэ? чи энд юу байгаа юм бэ?</w:t>
      </w:r>
    </w:p>
    <w:p/>
    <w:p>
      <w:r xmlns:w="http://schemas.openxmlformats.org/wordprocessingml/2006/main">
        <w:t xml:space="preserve">Леви хүнээс хэсэг хүмүүс Микагийн гэрт юу хийж байгааг нь асуув.</w:t>
      </w:r>
    </w:p>
    <w:p/>
    <w:p>
      <w:r xmlns:w="http://schemas.openxmlformats.org/wordprocessingml/2006/main">
        <w:t xml:space="preserve">1. Зорилготой амьдрах: Боломж болгоныг дээд зэргээр ашиглах</w:t>
      </w:r>
    </w:p>
    <w:p/>
    <w:p>
      <w:r xmlns:w="http://schemas.openxmlformats.org/wordprocessingml/2006/main">
        <w:t xml:space="preserve">2. Бурханы дуу хоолойны хүч: Бурханы дуудлагыг тодорхойлох нь</w:t>
      </w:r>
    </w:p>
    <w:p/>
    <w:p>
      <w:r xmlns:w="http://schemas.openxmlformats.org/wordprocessingml/2006/main">
        <w:t xml:space="preserve">1. Исаиа 30:21 - "Мөн чиний чих "Энэ бол зам, баруун гар тийшээ эргэхдээ, зүүн тийш эргэхдээ түүгээр алх" гэсэн үгийг чиний ард сонсох болно."</w:t>
      </w:r>
    </w:p>
    <w:p/>
    <w:p>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ШҮҮГЧИД 18:4 Тэр тэдэнд —Мика надтай ингэж, ингэж харьцаж, намайг хөлсөлж авсан.</w:t>
      </w:r>
    </w:p>
    <w:p/>
    <w:p>
      <w:r xmlns:w="http://schemas.openxmlformats.org/wordprocessingml/2006/main">
        <w:t xml:space="preserve">Мика санваартан хөлсөлсөн нь бурханлаг удирдамжийг хэрхэн эрэлхийлсэний нэг жишээ юм.</w:t>
      </w:r>
    </w:p>
    <w:p/>
    <w:p>
      <w:r xmlns:w="http://schemas.openxmlformats.org/wordprocessingml/2006/main">
        <w:t xml:space="preserve">1: Амьдралдаа бурханлаг удирдамжийг эрэлхийлэхийн чухлыг ойлгоцгооё.</w:t>
      </w:r>
    </w:p>
    <w:p/>
    <w:p>
      <w:r xmlns:w="http://schemas.openxmlformats.org/wordprocessingml/2006/main">
        <w:t xml:space="preserve">2: Бурханаас удирдамж хайх нь ухаалаг хэрэг гэдгийг Микагийн жишээнээс мэдэж болно.</w:t>
      </w:r>
    </w:p>
    <w:p/>
    <w:p>
      <w:r xmlns:w="http://schemas.openxmlformats.org/wordprocessingml/2006/main">
        <w:t xml:space="preserve">1: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Иаков 1:5 - "Хэрэв та нарын хэн нэгэнд мэргэн ухаан дутвал, та нарт алдаа хайхгүйгээр өгөөмөр сэтгэлээр өгдөг Бурханаас гуйгтун."</w:t>
      </w:r>
    </w:p>
    <w:p/>
    <w:p>
      <w:r xmlns:w="http://schemas.openxmlformats.org/wordprocessingml/2006/main">
        <w:t xml:space="preserve">ШҮҮГЧИД 18:5 Тэд түүнд —Явж буй зам маань амжилттай байх эсэхийг мэдэхийн тулд Бурханаас гуйгтун.</w:t>
      </w:r>
    </w:p>
    <w:p/>
    <w:p>
      <w:r xmlns:w="http://schemas.openxmlformats.org/wordprocessingml/2006/main">
        <w:t xml:space="preserve">Даны хүмүүс Микагийн тахилчаас аян замдаа Бурханы удирдамжийг эрэлхийлэхийг гуйв.</w:t>
      </w:r>
    </w:p>
    <w:p/>
    <w:p>
      <w:r xmlns:w="http://schemas.openxmlformats.org/wordprocessingml/2006/main">
        <w:t xml:space="preserve">1. Аялалдаа Бурханы удирдамжийг хай - Шүүгчид 18:5</w:t>
      </w:r>
    </w:p>
    <w:p/>
    <w:p>
      <w:r xmlns:w="http://schemas.openxmlformats.org/wordprocessingml/2006/main">
        <w:t xml:space="preserve">2. Бурханы хүсэл цэцэглэн хөгждөг - Шүүгчид 18:5</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ШҮҮГЧИД 18:6 Тахилч тэдэнд —Амар амгалан яв. Та нарын явах зам ЭЗЭНий өмнө байна.</w:t>
      </w:r>
    </w:p>
    <w:p/>
    <w:p>
      <w:r xmlns:w="http://schemas.openxmlformats.org/wordprocessingml/2006/main">
        <w:t xml:space="preserve">Их Эзэн тэднийг аян замд нь хамт байсан тул тахилч тэднийг тайван яваарай гэж хэлэв.</w:t>
      </w:r>
    </w:p>
    <w:p/>
    <w:p>
      <w:r xmlns:w="http://schemas.openxmlformats.org/wordprocessingml/2006/main">
        <w:t xml:space="preserve">1. Амьдралын аялал болгонд Бурхан үргэлж бидэнтэй хамт байдаг.</w:t>
      </w:r>
    </w:p>
    <w:p/>
    <w:p>
      <w:r xmlns:w="http://schemas.openxmlformats.org/wordprocessingml/2006/main">
        <w:t xml:space="preserve">2. Их Эзэн бидэнтэй хамт байгааг мэдсэнээр бид амар амгалан, тайтгарлыг олж чадна.</w:t>
      </w:r>
    </w:p>
    <w:p/>
    <w:p>
      <w:r xmlns:w="http://schemas.openxmlformats.org/wordprocessingml/2006/main">
        <w:t xml:space="preserve">1. Дуулал 46:10-11 Чимээгүй байж, Намайг Бурхан гэдгийг мэд. Би үндэстнүүдийн дунд өргөмжлөгдөж, газар дээр өргөмжлөгдөх болно. Түмэн цэргийн ЭЗЭН бидэнтэй хамт байна; Иаковын Бурхан бол бидний хоргодох газар юм.</w:t>
      </w:r>
    </w:p>
    <w:p/>
    <w:p>
      <w:r xmlns:w="http://schemas.openxmlformats.org/wordprocessingml/2006/main">
        <w:t xml:space="preserve">2.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ШҮҮГЧИД 18:7 Дараа нь таван хүн явж, Лаиш уруу ирж, тэнд байсан хүмүүс сидончуудын жишгээр нам гүм, тайван амьдарч байсныг харав. мөн тэднийг ямар нэгэн зүйлд ичгүүрт оруулах захирагч энэ нутагт байгаагүй; мөн тэд сидончуудаас хол байсан бөгөөд ямар ч хүнтэй ямар ч харилцаагүй байв.</w:t>
      </w:r>
    </w:p>
    <w:p/>
    <w:p>
      <w:r xmlns:w="http://schemas.openxmlformats.org/wordprocessingml/2006/main">
        <w:t xml:space="preserve">Таван хүн Лайш руу аялж, тэнд амьдарч буй хүмүүс ямар ч удирдагчийн захиргаанд захирагдахгүй, хайхрамжгүй хандсан нь тэдэнд амар тайван, аюулгүй амьдрах боломжийг олгосон юм. Тэд зидончуудаас хол байсан бөгөөд өөр хэнтэй ч холбоогүй байв.</w:t>
      </w:r>
    </w:p>
    <w:p/>
    <w:p>
      <w:r xmlns:w="http://schemas.openxmlformats.org/wordprocessingml/2006/main">
        <w:t xml:space="preserve">1. Биднийг удирдан чиглүүлэх дэлхийн удирдагч байхгүй байсан ч Бурхан бол бидний хамгаалагч, хангагч юм.</w:t>
      </w:r>
    </w:p>
    <w:p/>
    <w:p>
      <w:r xmlns:w="http://schemas.openxmlformats.org/wordprocessingml/2006/main">
        <w:t xml:space="preserve">2. Ямар ч нөхцөлд Бурхан биднийг удирдана гэдэгт итгэх нь амар амгаланг олж чадна.</w:t>
      </w:r>
    </w:p>
    <w:p/>
    <w:p>
      <w:r xmlns:w="http://schemas.openxmlformats.org/wordprocessingml/2006/main">
        <w:t xml:space="preserve">1. Дуулал 46:1-3 - "Бурхан бол бидний хоргодох газар, хүч чадал, гай зовлонд үргэлж туслагч юм. Тиймээс бид хэдийгээр газар зам тавьж, уулс далайн зүрхэнд унасан ч ус нь ч гэсэн айхгүй. архирах, хөөсөрхөх ба уулс хүчтэй чичирнэ."</w:t>
      </w:r>
    </w:p>
    <w:p/>
    <w:p>
      <w:r xmlns:w="http://schemas.openxmlformats.org/wordprocessingml/2006/main">
        <w:t xml:space="preserve">2. Исаиа 41:10 -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ШҮҮГЧИД 18:8 Тэд Зора, Ештаол дахь ах нар дээрээ очиход ах нар нь тэдэнд —Та нар юу гэж хэлэх вэ?</w:t>
      </w:r>
    </w:p>
    <w:p/>
    <w:p>
      <w:r xmlns:w="http://schemas.openxmlformats.org/wordprocessingml/2006/main">
        <w:t xml:space="preserve">Даничуудын эрчүүд Зора, Ештаол дахь ах нараасаа зөвлөгөө авав.</w:t>
      </w:r>
    </w:p>
    <w:p/>
    <w:p>
      <w:r xmlns:w="http://schemas.openxmlformats.org/wordprocessingml/2006/main">
        <w:t xml:space="preserve">1. Хариултыг хайж байхдаа найдвартай холбоотнуудаасаа зөвлөгөө авах нь чухал.</w:t>
      </w:r>
    </w:p>
    <w:p/>
    <w:p>
      <w:r xmlns:w="http://schemas.openxmlformats.org/wordprocessingml/2006/main">
        <w:t xml:space="preserve">2. Бидний асуултуудад Бурханы хариултыг итгэлийн ах эгч нарын зөвлөгөөгөөр дамжуулан олж авах боломжтой.</w:t>
      </w:r>
    </w:p>
    <w:p/>
    <w:p>
      <w:r xmlns:w="http://schemas.openxmlformats.org/wordprocessingml/2006/main">
        <w:t xml:space="preserve">1. Сургаалт үгс 11:14 - "Зөвлөгөөгүй газар ард түмэн унадаг, харин олон зөвлөхөд аюулгүй байдаг."</w:t>
      </w:r>
    </w:p>
    <w:p/>
    <w:p>
      <w:r xmlns:w="http://schemas.openxmlformats.org/wordprocessingml/2006/main">
        <w:t xml:space="preserve">2. Дуулал 119:24 - "Таны гэрчлэл бол миний таашаал бөгөөд миний зөвлөгчид юм."</w:t>
      </w:r>
    </w:p>
    <w:p/>
    <w:p>
      <w:r xmlns:w="http://schemas.openxmlformats.org/wordprocessingml/2006/main">
        <w:t xml:space="preserve">ШҮҮГЧИД 18:9 Тэд "Бос, бид тэдний эсрэг довтлох болно. Учир нь бид газар нутгийг харсан бөгөөд харагтун, энэ нь маш сайн байна. Та нар хэвээр байна уу?" Газар эзэмшихийн тулд явахдаа залхуу бүү бай.</w:t>
      </w:r>
    </w:p>
    <w:p/>
    <w:p>
      <w:r xmlns:w="http://schemas.openxmlformats.org/wordprocessingml/2006/main">
        <w:t xml:space="preserve">Энэхүү ишлэл нь израильчуудыг өөрсдийн харж, сайн мэддэг газар нутгаа эзэмшихэд нь урамшуулж байна.</w:t>
      </w:r>
    </w:p>
    <w:p/>
    <w:p>
      <w:r xmlns:w="http://schemas.openxmlformats.org/wordprocessingml/2006/main">
        <w:t xml:space="preserve">1. Их Эзэн биднийг ерөөсөн: Тэр адислалыг итгэл, үйлдлээр хүлээн ав</w:t>
      </w:r>
    </w:p>
    <w:p/>
    <w:p>
      <w:r xmlns:w="http://schemas.openxmlformats.org/wordprocessingml/2006/main">
        <w:t xml:space="preserve">2. Амласан газар нутгийг эзэмших нь: Айдас, хойшлуулалтыг даван туулах</w:t>
      </w:r>
    </w:p>
    <w:p/>
    <w:p>
      <w:r xmlns:w="http://schemas.openxmlformats.org/wordprocessingml/2006/main">
        <w:t xml:space="preserve">1. Дэд хууль 31:6 - Хүчтэй, зоригтой бай. Тэднээс болж бүү ай, бүү ай, учир нь ЭЗЭН Бурхан чинь чамтай хамт явна. тэр чамайг хэзээ ч орхихгүй, орхихгүй.</w:t>
      </w:r>
    </w:p>
    <w:p/>
    <w:p>
      <w:r xmlns:w="http://schemas.openxmlformats.org/wordprocessingml/2006/main">
        <w:t xml:space="preserve">2.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ШҮҮГЧИД 18:10 Та нар явахдаа аюулгүй ард түмэн, өргөн уудам нутагт очно. Учир нь Бурхан үүнийг та нарын гарт өгсөн. газар дэлхий дээр юу ч дутагдах зүйлгүй газар.</w:t>
      </w:r>
    </w:p>
    <w:p/>
    <w:p>
      <w:r xmlns:w="http://schemas.openxmlformats.org/wordprocessingml/2006/main">
        <w:t xml:space="preserve">Израильчуудад найдвартай гэр орон, баялаг ихтэй газар амласан.</w:t>
      </w:r>
    </w:p>
    <w:p/>
    <w:p>
      <w:r xmlns:w="http://schemas.openxmlformats.org/wordprocessingml/2006/main">
        <w:t xml:space="preserve">1. Өөрийн хүмүүст зориулсан Бурханы хайр ба хангамж</w:t>
      </w:r>
    </w:p>
    <w:p/>
    <w:p>
      <w:r xmlns:w="http://schemas.openxmlformats.org/wordprocessingml/2006/main">
        <w:t xml:space="preserve">2. Зовлон бэрхшээлийг даван туулж, Бурханы амлалтад найдах</w:t>
      </w:r>
    </w:p>
    <w:p/>
    <w:p>
      <w:r xmlns:w="http://schemas.openxmlformats.org/wordprocessingml/2006/main">
        <w:t xml:space="preserve">1. Матай 6:31-33 - Санаа зоволтгүй, учир нь Тэнгэрлэг Эцэг чинь чамд юу хэрэгтэйг мэддэг.</w:t>
      </w:r>
    </w:p>
    <w:p/>
    <w:p>
      <w:r xmlns:w="http://schemas.openxmlformats.org/wordprocessingml/2006/main">
        <w:t xml:space="preserve">2. Дуулал 37:25 - Би залуу байсан ч одоо хөгширсөн ч зөв шударга хүн хаягдаж, үр хүүхдүүд нь талх гуйж байхыг хараагүй.</w:t>
      </w:r>
    </w:p>
    <w:p/>
    <w:p>
      <w:r xmlns:w="http://schemas.openxmlformats.org/wordprocessingml/2006/main">
        <w:t xml:space="preserve">ШҮҮГЧИД 18:11 Дайны ургийн зургаан зуун цэрэг дайны зэвсгээр томилогдон, Зора ба Ештаолоос тэндээс гарч ирэв.</w:t>
      </w:r>
    </w:p>
    <w:p/>
    <w:p>
      <w:r xmlns:w="http://schemas.openxmlformats.org/wordprocessingml/2006/main">
        <w:t xml:space="preserve">Зора ба Ештаолын Данитын овгийн зургаан зуун хүн тулалдаанд зэвсэглэсэн байв.</w:t>
      </w:r>
    </w:p>
    <w:p/>
    <w:p>
      <w:r xmlns:w="http://schemas.openxmlformats.org/wordprocessingml/2006/main">
        <w:t xml:space="preserve">1. Эв нэгдлийн хүч: Хамтдаа ажиллах нь хүч чадлыг авчирдаг</w:t>
      </w:r>
    </w:p>
    <w:p/>
    <w:p>
      <w:r xmlns:w="http://schemas.openxmlformats.org/wordprocessingml/2006/main">
        <w:t xml:space="preserve">2. Бурханы үнэнч байдал: Түүний хангамж биднийг тулалдаанд хэрхэн бэлтгэдэг вэ?</w:t>
      </w:r>
    </w:p>
    <w:p/>
    <w:p>
      <w:r xmlns:w="http://schemas.openxmlformats.org/wordprocessingml/2006/main">
        <w:t xml:space="preserve">1. Ефес 6:10-18 - Чи чөтгөрийн заль мэхний эсрэг зогсох чадвартай байхын тулд Бурханы бүх хуяг дуулгаг өмс.</w:t>
      </w:r>
    </w:p>
    <w:p/>
    <w:p>
      <w:r xmlns:w="http://schemas.openxmlformats.org/wordprocessingml/2006/main">
        <w:t xml:space="preserve">2. Дуулал 18:39 - Та намайг тулалдааны хүчээр зэвсэглэсэн; Та миний дайснуудыг миний хөлд бөхийлгүүлэв.</w:t>
      </w:r>
    </w:p>
    <w:p/>
    <w:p>
      <w:r xmlns:w="http://schemas.openxmlformats.org/wordprocessingml/2006/main">
        <w:t xml:space="preserve">ШҮҮГЧИД 18:12 Тэгээд тэд явж, Иуда дахь Кириат-иеаримд буудаллав.</w:t>
      </w:r>
    </w:p>
    <w:p/>
    <w:p>
      <w:r xmlns:w="http://schemas.openxmlformats.org/wordprocessingml/2006/main">
        <w:t xml:space="preserve">Израилийн ард түмэн Иуда дахь Кириатжеарим хэмээх газар уруу явж, түүнийг Маханедан гэж нэрлэсэн нь өнөөг хүртэл мэдэгддэг.</w:t>
      </w:r>
    </w:p>
    <w:p/>
    <w:p>
      <w:r xmlns:w="http://schemas.openxmlformats.org/wordprocessingml/2006/main">
        <w:t xml:space="preserve">1: Бурханы дээд эрхт байдал нь Түүний газруудад өгсөн эцсийн нэрээр илчлэгдсэн байдаг.</w:t>
      </w:r>
    </w:p>
    <w:p/>
    <w:p>
      <w:r xmlns:w="http://schemas.openxmlformats.org/wordprocessingml/2006/main">
        <w:t xml:space="preserve">2: Бурханы үнэнч байдал нь хачин газар ч гэсэн Өөрийн хүмүүст зориулсан Түүний хангалтаас харагддаг.</w:t>
      </w:r>
    </w:p>
    <w:p/>
    <w:p>
      <w:r xmlns:w="http://schemas.openxmlformats.org/wordprocessingml/2006/main">
        <w:t xml:space="preserve">1: Исаиа 40:8 - Өвс хатаж, цэцэг хатаж, харин бидний Бурханы үг мөнхөд байх болно.</w:t>
      </w:r>
    </w:p>
    <w:p/>
    <w:p>
      <w:r xmlns:w="http://schemas.openxmlformats.org/wordprocessingml/2006/main">
        <w:t xml:space="preserve">2: Матай 28:20 - Миний та нарт тушаасан бүх зүйлийг дагахыг тэдэнд зааж, мөн харагтун, би үргэлж, бүр дэлхийн төгсгөл хүртэл чамтай хамт байна. Амен.</w:t>
      </w:r>
    </w:p>
    <w:p/>
    <w:p>
      <w:r xmlns:w="http://schemas.openxmlformats.org/wordprocessingml/2006/main">
        <w:t xml:space="preserve">ШҮҮГЧИД 18:13 Тэгээд тэд тэндээс Ефраимын уулан дээр гарч, Микагийн гэрт ирэв.</w:t>
      </w:r>
    </w:p>
    <w:p/>
    <w:p>
      <w:r xmlns:w="http://schemas.openxmlformats.org/wordprocessingml/2006/main">
        <w:t xml:space="preserve">Леви хүн болон түүний татвар эм Ефраим уул руу явж, Микагийн гэрт ирэв.</w:t>
      </w:r>
    </w:p>
    <w:p/>
    <w:p>
      <w:r xmlns:w="http://schemas.openxmlformats.org/wordprocessingml/2006/main">
        <w:t xml:space="preserve">1. Хамгийн харанхуй үед ч Бурхан үргэлж бидэнтэй хамт байдаг.</w:t>
      </w:r>
    </w:p>
    <w:p/>
    <w:p>
      <w:r xmlns:w="http://schemas.openxmlformats.org/wordprocessingml/2006/main">
        <w:t xml:space="preserve">2. Бидний итгэл биднийг очих ёстой газар руу нь хүргэж чадна.</w:t>
      </w:r>
    </w:p>
    <w:p/>
    <w:p>
      <w:r xmlns:w="http://schemas.openxmlformats.org/wordprocessingml/2006/main">
        <w:t xml:space="preserve">1. Дуулал 23:4 - Хэдий би хамгийн харанхуй хөндийгөөр алхсан ч, би муу зүйлээс айхгүй, учир нь Та надтай хамт байна; Таны саваа, таяг чинь намайг тайвшруул.</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ШҮҮГЧИД 18:14 Дараа нь Лаиш нутгийг тагнахаар явсан таван хүн ах нартаа —Эдгээр байшинд ефод, терафим, сийлбэр, хайлмал хөрөг байдгийг та нар мэдэх үү? одоо та нар юу хийх ёстойгоо бод.</w:t>
      </w:r>
    </w:p>
    <w:p/>
    <w:p>
      <w:r xmlns:w="http://schemas.openxmlformats.org/wordprocessingml/2006/main">
        <w:t xml:space="preserve">Лайшийн нутгийг тагнахаар явсан таван хүн зарим байшингаас ефод, терафим, сийлсэн баримал, хайлсан баримал олсноо ах дүү нартаа мэдэгдэв.</w:t>
      </w:r>
    </w:p>
    <w:p/>
    <w:p>
      <w:r xmlns:w="http://schemas.openxmlformats.org/wordprocessingml/2006/main">
        <w:t xml:space="preserve">1. Шүтэн шүтэх аюул</w:t>
      </w:r>
    </w:p>
    <w:p/>
    <w:p>
      <w:r xmlns:w="http://schemas.openxmlformats.org/wordprocessingml/2006/main">
        <w:t xml:space="preserve">2. Танин мэдэхүйн хүч</w:t>
      </w:r>
    </w:p>
    <w:p/>
    <w:p>
      <w:r xmlns:w="http://schemas.openxmlformats.org/wordprocessingml/2006/main">
        <w:t xml:space="preserve">1. Дэд хууль 4:15-19 - Тиймээс өөрсдийгөө маш болгоомжтой байгаарай. Хорибд галын дундаас ЭЗЭН тантай ярьсан тэр өдөр та нар ямар ч дүр төрхийг олж хараагүй тул 16 өөрсдөдөө эр хүний эсвэл ямар нэгэн дүрээр сийлсэн хөрөг хийж, завхрахаас болгоомжил. эм, 17 газар дээрх аливаа амьтны дүр төрх, агаарт нисдэг аливаа далавчтай шувууны дүр төрх, 18 газар дээр мөлхөж буй аливаа зүйлийн дүр төрх, газрын доорх усан дахь загасны дүр төрх . 19 Та нар, сар, одод, тэнгэрийн бүх хүчийг харахдаа тэнгэр рүү нүдээ өргөхөөс болгоомжил, та нар уруу татагдаж, тэдэнд мөргөж, тэдэнд үйлчилнэ. бүх тэнгэрийн доорх бүх ард түмэнд хуваарилагдсан.</w:t>
      </w:r>
    </w:p>
    <w:p/>
    <w:p>
      <w:r xmlns:w="http://schemas.openxmlformats.org/wordprocessingml/2006/main">
        <w:t xml:space="preserve">2. 1 Коринт 10:14 - Тиймээс хайрт минь, шүтээн шүтэхээс зайл.</w:t>
      </w:r>
    </w:p>
    <w:p/>
    <w:p>
      <w:r xmlns:w="http://schemas.openxmlformats.org/wordprocessingml/2006/main">
        <w:t xml:space="preserve">ШҮҮГЧИД 18:15 Тэд тийшээ эргэж, Леви залуугийн гэрт, Микагийн гэрт ирж, түүнтэй мэндчилэв.</w:t>
      </w:r>
    </w:p>
    <w:p/>
    <w:p>
      <w:r xmlns:w="http://schemas.openxmlformats.org/wordprocessingml/2006/main">
        <w:t xml:space="preserve">Леви хүн болон түүний хамтрагчид Микагийн гэрт очиж, угтан авав.</w:t>
      </w:r>
    </w:p>
    <w:p/>
    <w:p>
      <w:r xmlns:w="http://schemas.openxmlformats.org/wordprocessingml/2006/main">
        <w:t xml:space="preserve">1: Таны дунд байгаа танихгүй хүмүүсийг угтан авч, тэдэнд гэр орноо нээ.</w:t>
      </w:r>
    </w:p>
    <w:p/>
    <w:p>
      <w:r xmlns:w="http://schemas.openxmlformats.org/wordprocessingml/2006/main">
        <w:t xml:space="preserve">2: Тусламж хэрэгтэй хүмүүсийг хайж, тэдэнд гараа сунга.</w:t>
      </w:r>
    </w:p>
    <w:p/>
    <w:p>
      <w:r xmlns:w="http://schemas.openxmlformats.org/wordprocessingml/2006/main">
        <w:t xml:space="preserve">1: Лук 10:25-37, Сайн Самари хүний тухай сургаалт зүйрлэл</w:t>
      </w:r>
    </w:p>
    <w:p/>
    <w:p>
      <w:r xmlns:w="http://schemas.openxmlformats.org/wordprocessingml/2006/main">
        <w:t xml:space="preserve">2: Матай 25:35-40, гачигдагсдыг халамжлах тухай Есүсийн сургаал.</w:t>
      </w:r>
    </w:p>
    <w:p/>
    <w:p>
      <w:r xmlns:w="http://schemas.openxmlformats.org/wordprocessingml/2006/main">
        <w:t xml:space="preserve">ШҮҮГЧИД 18:16 Даны хөвгүүдийн зургаан зуун хүн дайны зэвсгүүдтэйгээ хамт дааман хаалганы үүдэнд зогсож байв.</w:t>
      </w:r>
    </w:p>
    <w:p/>
    <w:p>
      <w:r xmlns:w="http://schemas.openxmlformats.org/wordprocessingml/2006/main">
        <w:t xml:space="preserve">Дайны зэвсгээр зэвсэглэсэн Дан овгийн зургаан зуун хүн хаалганы үүдэнд харуулдан зогсож байв.</w:t>
      </w:r>
    </w:p>
    <w:p/>
    <w:p>
      <w:r xmlns:w="http://schemas.openxmlformats.org/wordprocessingml/2006/main">
        <w:t xml:space="preserve">1. Сонор сэрэмжтэй байж, дайсандаа бэлэн байгаарай.</w:t>
      </w:r>
    </w:p>
    <w:p/>
    <w:p>
      <w:r xmlns:w="http://schemas.openxmlformats.org/wordprocessingml/2006/main">
        <w:t xml:space="preserve">2. Бурханы хангалт, хамгаалалтад итгэ.</w:t>
      </w:r>
    </w:p>
    <w:p/>
    <w:p>
      <w:r xmlns:w="http://schemas.openxmlformats.org/wordprocessingml/2006/main">
        <w:t xml:space="preserve">1. Ефес 6:10-18 - Чи чөтгөрийн заль мэхний эсрэг зогсох чадвартай байхын тулд Бурханы бүх хуяг дуулгаг өмс.</w:t>
      </w:r>
    </w:p>
    <w:p/>
    <w:p>
      <w:r xmlns:w="http://schemas.openxmlformats.org/wordprocessingml/2006/main">
        <w:t xml:space="preserve">2. Дуулал 46:1-3 - Бурхан бол бидний хоргодох газар, хүч чадал, гай зовлонд үргэлж туслах юм. Тиймээс, газар шороо унасан ч, уулс далайн зүрхэнд унасан ч бид айхгүй.</w:t>
      </w:r>
    </w:p>
    <w:p/>
    <w:p>
      <w:r xmlns:w="http://schemas.openxmlformats.org/wordprocessingml/2006/main">
        <w:t xml:space="preserve">ШҮҮГЧИД 18:17 Энэ нутгийг тагнахаар явсан таван хүн өгсөж, тийшээ орж ирээд, сийлбэр, ефод, терафим, хайлмал хөрөг зэргийг авав. Дайны зэвсгээр томилогдсон зургаан зуун хүнтэй хаалга.</w:t>
      </w:r>
    </w:p>
    <w:p/>
    <w:p>
      <w:r xmlns:w="http://schemas.openxmlformats.org/wordprocessingml/2006/main">
        <w:t xml:space="preserve">Таван хүн нутаг уруу явж, сийлбэр, ефод, терафим, хайлсан хөргийг авав. Тахилч тулалдаанд зэвсэглэсэн 600 хүний хамт тэнд байв.</w:t>
      </w:r>
    </w:p>
    <w:p/>
    <w:p>
      <w:r xmlns:w="http://schemas.openxmlformats.org/wordprocessingml/2006/main">
        <w:t xml:space="preserve">1. Урьдчилан сэргийлэх хүч: Санваартан ба таван хүний түүх</w:t>
      </w:r>
    </w:p>
    <w:p/>
    <w:p>
      <w:r xmlns:w="http://schemas.openxmlformats.org/wordprocessingml/2006/main">
        <w:t xml:space="preserve">2. Бэлтгэлийн хүч: Санваартан ба 600 хүн тулалдаанд хэрхэн бэлэн байсан тухай</w:t>
      </w:r>
    </w:p>
    <w:p/>
    <w:p>
      <w:r xmlns:w="http://schemas.openxmlformats.org/wordprocessingml/2006/main">
        <w:t xml:space="preserve">1. Сургаалт үгс 21:5 Хичээнгүй хүний төлөвлөгөө элбэг дэлбэг байдалд хөтөлдөг, харин яарч байгаа хүн зөвхөн ядуурал руу л ирдэг.</w:t>
      </w:r>
    </w:p>
    <w:p/>
    <w:p>
      <w:r xmlns:w="http://schemas.openxmlformats.org/wordprocessingml/2006/main">
        <w:t xml:space="preserve">2. Ефес 6:10-18 Эцэст нь хэлэхэд, Эзэн дотор болон Түүний хүч чадлын хүчээр хүчтэй бай. Чи чөтгөрийн заль мэхний эсрэг зогсож чадахын тулд Бурханы бүх хуяг дуулгаг өмс.</w:t>
      </w:r>
    </w:p>
    <w:p/>
    <w:p>
      <w:r xmlns:w="http://schemas.openxmlformats.org/wordprocessingml/2006/main">
        <w:t xml:space="preserve">ШҮҮГЧИД 18:18 Тэд Микагийн гэрт орж, сийлбэр, ефод, терафим, хайлсан хөшөөг авчрав. Тэгэхэд тахилч тэдэнд —Та нар юу хийж байна вэ?</w:t>
      </w:r>
    </w:p>
    <w:p/>
    <w:p>
      <w:r xmlns:w="http://schemas.openxmlformats.org/wordprocessingml/2006/main">
        <w:t xml:space="preserve">Хэсэг хүмүүс Микагийн гэрт орж сийлбэр, ефод, терафим, хайлмал хөрөг зэрэг эд зүйлсийг авав. Дараа нь тахилч тэднээс юу хийж байгааг асуув.</w:t>
      </w:r>
    </w:p>
    <w:p/>
    <w:p>
      <w:r xmlns:w="http://schemas.openxmlformats.org/wordprocessingml/2006/main">
        <w:t xml:space="preserve">1. Бидний амьдрал дахь Бурханы оршихуй - Түүний оршихуйг хэрхэн таньж, хариу үйлдэл үзүүлэх вэ?</w:t>
      </w:r>
    </w:p>
    <w:p/>
    <w:p>
      <w:r xmlns:w="http://schemas.openxmlformats.org/wordprocessingml/2006/main">
        <w:t xml:space="preserve">2. Итгэлийн хүч - Итгэл, дуулгавартай амьдралаар хэрхэн амьдрах вэ</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1 Самуел 15:22-23 - Их Эзэний дуу хоолойг дуулгавартай дагах шиг Их Эзэн шатаалт тахил, тахилд маш их баярладаг уу? Харагтун, дуулгавартай байх нь тахил өргөхөөс илүү, сонсох нь хуцны өөхнөөс дээр юм.</w:t>
      </w:r>
    </w:p>
    <w:p/>
    <w:p>
      <w:r xmlns:w="http://schemas.openxmlformats.org/wordprocessingml/2006/main">
        <w:t xml:space="preserve">ШҮҮГЧИД 18:19 Тэд түүнд -Таныг бариад, гараа аман дээрээ тавиад, бидэнтэй хамт явж, бидний эцэг, тахилч бол. эсвэл чи Израилийн нэгэн овог, гэр бүлийн тахилч байх уу?</w:t>
      </w:r>
    </w:p>
    <w:p/>
    <w:p>
      <w:r xmlns:w="http://schemas.openxmlformats.org/wordprocessingml/2006/main">
        <w:t xml:space="preserve">Хоёр хүн нэг левичийг тахилч болгохыг гуйж, түүнээс нэг хүний гэрт эсвэл Израилийн овог, гэр бүлийн тахилч байсан нь дээр үү гэж асуув.</w:t>
      </w:r>
    </w:p>
    <w:p/>
    <w:p>
      <w:r xmlns:w="http://schemas.openxmlformats.org/wordprocessingml/2006/main">
        <w:t xml:space="preserve">1. Сүнслэг Эцэгтэй байхын ач холбогдол</w:t>
      </w:r>
    </w:p>
    <w:p/>
    <w:p>
      <w:r xmlns:w="http://schemas.openxmlformats.org/wordprocessingml/2006/main">
        <w:t xml:space="preserve">2. Санваартны адислалын хүч</w:t>
      </w:r>
    </w:p>
    <w:p/>
    <w:p>
      <w:r xmlns:w="http://schemas.openxmlformats.org/wordprocessingml/2006/main">
        <w:t xml:space="preserve">1. Малахи 2:4-7</w:t>
      </w:r>
    </w:p>
    <w:p/>
    <w:p>
      <w:r xmlns:w="http://schemas.openxmlformats.org/wordprocessingml/2006/main">
        <w:t xml:space="preserve">2. Еврей 13:17-19</w:t>
      </w:r>
    </w:p>
    <w:p/>
    <w:p>
      <w:r xmlns:w="http://schemas.openxmlformats.org/wordprocessingml/2006/main">
        <w:t xml:space="preserve">ШҮҮГЧИД 18:20 Тахилчийн зүрх сэтгэл баярлаж, ефод, терафим, сийлсэн хөрөгүүдийг авч, хүмүүсийн дунд явав.</w:t>
      </w:r>
    </w:p>
    <w:p/>
    <w:p>
      <w:r xmlns:w="http://schemas.openxmlformats.org/wordprocessingml/2006/main">
        <w:t xml:space="preserve">Тахилч баярлаж, ефод, терафим болон сийлсэн хөрөгүүдийг авч, хүмүүстэй нэгдэв.</w:t>
      </w:r>
    </w:p>
    <w:p/>
    <w:p>
      <w:r xmlns:w="http://schemas.openxmlformats.org/wordprocessingml/2006/main">
        <w:t xml:space="preserve">1. Баяр баясгалангийн хүч: Амьдралдаа баяр баясгаланг хэрхэн бий болгох вэ</w:t>
      </w:r>
    </w:p>
    <w:p/>
    <w:p>
      <w:r xmlns:w="http://schemas.openxmlformats.org/wordprocessingml/2006/main">
        <w:t xml:space="preserve">2. Сүнслэг удирдамжийн хэрэгцээ: Нөхцөл байдал бүрт Бурханы мэргэн ухааныг эрэлхийлэх</w:t>
      </w:r>
    </w:p>
    <w:p/>
    <w:p>
      <w:r xmlns:w="http://schemas.openxmlformats.org/wordprocessingml/2006/main">
        <w:t xml:space="preserve">1. Дуулал 118:24 - "Энэ бол Их Эзэний бүтээсэн өдөр. Түүнд баярлаж, баясцгаая."</w:t>
      </w:r>
    </w:p>
    <w:p/>
    <w:p>
      <w:r xmlns:w="http://schemas.openxmlformats.org/wordprocessingml/2006/main">
        <w:t xml:space="preserve">2.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ШҮҮГЧИД 18:21 Тэгээд тэд эргэж, хөдөлж, багачууд, мал, тэргээ тэдний өмнө тавив.</w:t>
      </w:r>
    </w:p>
    <w:p/>
    <w:p>
      <w:r xmlns:w="http://schemas.openxmlformats.org/wordprocessingml/2006/main">
        <w:t xml:space="preserve">Данчууд Лаишаас явахдаа гэр бүл, эд хөрөнгөө авч явав.</w:t>
      </w:r>
    </w:p>
    <w:p/>
    <w:p>
      <w:r xmlns:w="http://schemas.openxmlformats.org/wordprocessingml/2006/main">
        <w:t xml:space="preserve">1. Бурхан биднийг ямар нэгэн зүйлд дуудах үед биднийг урагшлахад шаардлагатай зүйлээр хангадаг.</w:t>
      </w:r>
    </w:p>
    <w:p/>
    <w:p>
      <w:r xmlns:w="http://schemas.openxmlformats.org/wordprocessingml/2006/main">
        <w:t xml:space="preserve">2. Бид Бурханд Түүний хүслийг биелүүлэхэд шаардлагатай нөөцийг өгнө гэдэгт итгэж болно.</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Шүүгчид 18:22 Тэднийг Микагийн гэрээс хол явахад Микагийн гэрийн ойролцоох байшинд байсан хүмүүс цугларч, Даны хөвгүүдийг гүйцэв.</w:t>
      </w:r>
    </w:p>
    <w:p/>
    <w:p>
      <w:r xmlns:w="http://schemas.openxmlformats.org/wordprocessingml/2006/main">
        <w:t xml:space="preserve">Микагийн гэрийн ойролцоох айлуудын эрчүүд цугларч, Даны хүүхдүүдийн араас хөөцөлдөв.</w:t>
      </w:r>
    </w:p>
    <w:p/>
    <w:p>
      <w:r xmlns:w="http://schemas.openxmlformats.org/wordprocessingml/2006/main">
        <w:t xml:space="preserve">1. Итгэлээр хамтдаа байж, бие биенээ дэмжихийн ач холбогдол.</w:t>
      </w:r>
    </w:p>
    <w:p/>
    <w:p>
      <w:r xmlns:w="http://schemas.openxmlformats.org/wordprocessingml/2006/main">
        <w:t xml:space="preserve">2. Харилцаа дахь бардам зан, бардам зангийн аюул.</w:t>
      </w:r>
    </w:p>
    <w:p/>
    <w:p>
      <w:r xmlns:w="http://schemas.openxmlformats.org/wordprocessingml/2006/main">
        <w:t xml:space="preserve">1. Номлогчийн үгс 4:9-12 - Нэг хүнээс хоёр нь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дулаацдаг, гэхдээ ганцаараа яаж дулаацах вэ? Ганцаараа байгаа нэгнийг хүн ялж чадах ч хоёр нь түүнийг тэсвэрлэх болно, гурван давхар уяа нь хурдан тасардаггүй.</w:t>
      </w:r>
    </w:p>
    <w:p/>
    <w:p>
      <w:r xmlns:w="http://schemas.openxmlformats.org/wordprocessingml/2006/main">
        <w:t xml:space="preserve">2. Иаков 3:13-18 - Та нарын дунд хэн ухаалаг, ухаалаг байдаг вэ? Түүний сайн зан авираар тэрээр мэргэн ухааны дөлгөөн байдалд үйлээ харуул. Харин зүрх сэтгэлдээ гашуун атаа жөтөө, хувиа хичээсэн хүсэл тэмүүлэлтэй бол бүү сайрхаж, үнэнд худлаа бай. Энэ бол дээрээс бууж ирсэн мэргэн ухаан биш, харин дэлхийн, сүнслэг бус, чөтгөр юм. Учир нь атаа жөтөө, хувиа хичээсэн хүсэл эрмэлзэл байгаа газар эмх замбараагүй байдал, бузар муу үйлдэл бүр байх болно. Гэхдээ дээрээс ирсэн мэргэн ухаан нь эхлээд цэвэр ариун, дараа нь амар амгалан, эелдэг, ухаалаг, ухаалаг, нигүүлсэл, сайн үр жимсээр дүүрэн, шударга, үнэнч байдаг. Мөн энх тайвныг тогтоогчид амар амгаланд зөвт байдлын ургацыг тарьдаг.</w:t>
      </w:r>
    </w:p>
    <w:p/>
    <w:p>
      <w:r xmlns:w="http://schemas.openxmlformats.org/wordprocessingml/2006/main">
        <w:t xml:space="preserve">ШҮҮГЧИД 18:23 Тэд Даны хөвгүүд рүү хашхирлаа. Тэд нүүрээ эргүүлэн, Микад —Чи юу болоод ийм бүлэгтэй ирсэн юм бэ?</w:t>
      </w:r>
    </w:p>
    <w:p/>
    <w:p>
      <w:r xmlns:w="http://schemas.openxmlformats.org/wordprocessingml/2006/main">
        <w:t xml:space="preserve">Хэсэг хүмүүс Микаг яагаад том компанитай явж байгааг асуув.</w:t>
      </w:r>
    </w:p>
    <w:p/>
    <w:p>
      <w:r xmlns:w="http://schemas.openxmlformats.org/wordprocessingml/2006/main">
        <w:t xml:space="preserve">1: Бид асуулт асууж, ойлголт хайхаас айх ёсгүй.</w:t>
      </w:r>
    </w:p>
    <w:p/>
    <w:p>
      <w:r xmlns:w="http://schemas.openxmlformats.org/wordprocessingml/2006/main">
        <w:t xml:space="preserve">2: Бид нөхцөл байдлыг ойлгохгүй байгаа үедээ Бурханд итгэхэд бэлэн байх ёстой.</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Дуулал 46:10 -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ШҮҮГЧИД 18:24 Тэр —Миний бүтээсэн бурхад болон тахилчийг та нар булааж аваад явчихлаа. Та нар надад "Чамд юу тохиолдсон бэ?" гэж хэлж байгаа нь юу вэ?</w:t>
      </w:r>
    </w:p>
    <w:p/>
    <w:p>
      <w:r xmlns:w="http://schemas.openxmlformats.org/wordprocessingml/2006/main">
        <w:t xml:space="preserve">Нэгэн хүн өөрийн бүтээсэн бурхад болон тахилч нар алга болсныг олж мэдээд яагаад гэж асуув.</w:t>
      </w:r>
    </w:p>
    <w:p/>
    <w:p>
      <w:r xmlns:w="http://schemas.openxmlformats.org/wordprocessingml/2006/main">
        <w:t xml:space="preserve">1. Бурхан бол бидний бүтээж чадахаас ч илүү юм- Ром 1:20-23</w:t>
      </w:r>
    </w:p>
    <w:p/>
    <w:p>
      <w:r xmlns:w="http://schemas.openxmlformats.org/wordprocessingml/2006/main">
        <w:t xml:space="preserve">2. Жинхэнэ амар амгаланг хэрхэн олох вэ- Матай 11:28-30</w:t>
      </w:r>
    </w:p>
    <w:p/>
    <w:p>
      <w:r xmlns:w="http://schemas.openxmlformats.org/wordprocessingml/2006/main">
        <w:t xml:space="preserve">1. Ром 1:20-23- Учир нь түүний үл үзэгдэх зүйлс нь ертөнцийг бүтээснээс хойш тодорхой харагддаг бөгөөд бүтээгдсэн зүйлсээр нь ойлгогдож, түүний мөнхийн хүч ба Бурханыг; Ингэснээр тэд ямар ч шалтгаангүй болно.</w:t>
      </w:r>
    </w:p>
    <w:p/>
    <w:p>
      <w:r xmlns:w="http://schemas.openxmlformats.org/wordprocessingml/2006/main">
        <w:t xml:space="preserve">21 Учир нь тэд Бурханыг мэддэг байхдаа түүнийг Бурхан гэж алдаршуулсангүй, бас талархсангүй; Гэвч тэдний төсөөлөлд дэмий хоосон болж, тэдний мунхаг зүрх харанхуйлав.</w:t>
      </w:r>
    </w:p>
    <w:p/>
    <w:p>
      <w:r xmlns:w="http://schemas.openxmlformats.org/wordprocessingml/2006/main">
        <w:t xml:space="preserve">22 Өөрсдийгөө мэргэн гэж мэдүүлж, тэд тэнэг болж,</w:t>
      </w:r>
    </w:p>
    <w:p/>
    <w:p>
      <w:r xmlns:w="http://schemas.openxmlformats.org/wordprocessingml/2006/main">
        <w:t xml:space="preserve">23 Мөн ялзаршгүй Бурханы алдрыг ялзардаг хүн, шувууд, дөрвөн хөлт араатан, мөлхөгч амьтдын дүр болгон өөрчилсөн.</w:t>
      </w:r>
    </w:p>
    <w:p/>
    <w:p>
      <w:r xmlns:w="http://schemas.openxmlformats.org/wordprocessingml/2006/main">
        <w:t xml:space="preserve">2. Матай 11:28-30- Ачаалал ихтэй, ачаалал ихтэй та нар бүгдээрээ Над уруу ир, тэгвэл би та нарт амралт өгнө.</w:t>
      </w:r>
    </w:p>
    <w:p/>
    <w:p>
      <w:r xmlns:w="http://schemas.openxmlformats.org/wordprocessingml/2006/main">
        <w:t xml:space="preserve">29 Миний буулгаг өөртөө авч, надаас суралц. Учир нь би даруухан бөгөөд зүрх сэтгэлдээ даруу. мөн та нар сэтгэлдээ амар амгаланг олох болно.</w:t>
      </w:r>
    </w:p>
    <w:p/>
    <w:p>
      <w:r xmlns:w="http://schemas.openxmlformats.org/wordprocessingml/2006/main">
        <w:t xml:space="preserve">30 Учир нь миний буулга амархан, миний ачаа хөнгөн.</w:t>
      </w:r>
    </w:p>
    <w:p/>
    <w:p>
      <w:r xmlns:w="http://schemas.openxmlformats.org/wordprocessingml/2006/main">
        <w:t xml:space="preserve">ШҮҮГЧИД 18:25 Даны хөвгүүд түүнд —Уурласан хүмүүс чам руу гүйж, гэрийнхнийхээ амь насыг хохироохгүйн тулд таны дуу хоолойг бидний дунд бүү сонсогтун гэв.</w:t>
      </w:r>
    </w:p>
    <w:p/>
    <w:p>
      <w:r xmlns:w="http://schemas.openxmlformats.org/wordprocessingml/2006/main">
        <w:t xml:space="preserve">Данчууд Микаг тэдэнтэй тулгарах хэрэггүй, эс тэгвээс тэрээр өөрийн болон гэр бүлийнхнийхээ амь насыг алдах болно гэж анхааруулав.</w:t>
      </w:r>
    </w:p>
    <w:p/>
    <w:p>
      <w:r xmlns:w="http://schemas.openxmlformats.org/wordprocessingml/2006/main">
        <w:t xml:space="preserve">1. Аюул тулгарсан ч зөв зүйлийн төлөө зоригтой зогсохын ач холбогдол.</w:t>
      </w:r>
    </w:p>
    <w:p/>
    <w:p>
      <w:r xmlns:w="http://schemas.openxmlformats.org/wordprocessingml/2006/main">
        <w:t xml:space="preserve">2. Бүлэг хоорондын эв нэгдлийн хүч ба энэ нь хүч чадлыг хэрхэн бий болгож чадах вэ.</w:t>
      </w:r>
    </w:p>
    <w:p/>
    <w:p>
      <w:r xmlns:w="http://schemas.openxmlformats.org/wordprocessingml/2006/main">
        <w:t xml:space="preserve">1.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 Номлогчийн үгс 4:12 - Хэдийгээр нэг нь дарагдсан ч хоёр нь өөрийгөө хамгаалж чадна. Гурван утастай утас хурдан тасардаггүй.</w:t>
      </w:r>
    </w:p>
    <w:p/>
    <w:p>
      <w:r xmlns:w="http://schemas.openxmlformats.org/wordprocessingml/2006/main">
        <w:t xml:space="preserve">ШҮҮГЧИД 18:26 Даны хөвгүүд явж, Мика тэднийг өөрт нь дэндүү хүчтэй байгааг хараад эргэж, гэр лүүгээ буцав.</w:t>
      </w:r>
    </w:p>
    <w:p/>
    <w:p>
      <w:r xmlns:w="http://schemas.openxmlformats.org/wordprocessingml/2006/main">
        <w:t xml:space="preserve">Мика Даны хүүхдүүд түүнд дэндүү хүчтэй байгааг мэдээд гэр лүүгээ буцахаар шийдэв.</w:t>
      </w:r>
    </w:p>
    <w:p/>
    <w:p>
      <w:r xmlns:w="http://schemas.openxmlformats.org/wordprocessingml/2006/main">
        <w:t xml:space="preserve">1. Бид бэрхшээлийг даван туулахад үргэлж бэлэн байх ёстой, гэхдээ бас хэзээ өөрсдийн хязгаарлалтыг хүлээн зөвшөөрч, ухрахаа мэддэг байх ёстой.</w:t>
      </w:r>
    </w:p>
    <w:p/>
    <w:p>
      <w:r xmlns:w="http://schemas.openxmlformats.org/wordprocessingml/2006/main">
        <w:t xml:space="preserve">2. Бурхан бидэнд хэцүү үед хүч чадлыг өгдөг төдийгүй аюулаас хэзээ татгалзахаа мэдэх мэргэн ухааныг өгдөг.</w:t>
      </w:r>
    </w:p>
    <w:p/>
    <w:p>
      <w:r xmlns:w="http://schemas.openxmlformats.org/wordprocessingml/2006/main">
        <w:t xml:space="preserve">1. Сургаалт үгс 21:5 - Хичээнгүй хүний төлөвлөгөө элбэг дэлбэг байдалд хөтөлдөг, харин яарч байгаа хүн бүр ядууралд л ирдэг.</w:t>
      </w:r>
    </w:p>
    <w:p/>
    <w:p>
      <w:r xmlns:w="http://schemas.openxmlformats.org/wordprocessingml/2006/main">
        <w:t xml:space="preserve">2. Дуулал 34:19 - Зөв шударга хүмүүсийн зовлон зүдгүүр олон боловч Их Эзэн түүнийг бүхнээс авардаг.</w:t>
      </w:r>
    </w:p>
    <w:p/>
    <w:p>
      <w:r xmlns:w="http://schemas.openxmlformats.org/wordprocessingml/2006/main">
        <w:t xml:space="preserve">ШҮҮГЧИД 18:27 Тэд Микагийн бүтээсэн эд зүйлс болон түүнд байсан тахилчийг авч, Лаиш уруу ирж, тайван амгалан тайван байсан ард түмэн уруу ирж, тэднийг илдний ирээр цохиж, тэднийг шатаажээ. галтай хот.</w:t>
      </w:r>
    </w:p>
    <w:p/>
    <w:p>
      <w:r xmlns:w="http://schemas.openxmlformats.org/wordprocessingml/2006/main">
        <w:t xml:space="preserve">Даны хүмүүс Микагийн бүтээсэн шүтээнүүд болон тахилч нарыг авч, тайван амгалан, үл ойлгогдох Лаиш хот руу явав. Тэд хот руу дайрч, галаар устгасан.</w:t>
      </w:r>
    </w:p>
    <w:p/>
    <w:p>
      <w:r xmlns:w="http://schemas.openxmlformats.org/wordprocessingml/2006/main">
        <w:t xml:space="preserve">1. Бэлтгэлгүй байхын аюул: Гэнэтийн зүйлд хэрхэн бэлэн байх вэ</w:t>
      </w:r>
    </w:p>
    <w:p/>
    <w:p>
      <w:r xmlns:w="http://schemas.openxmlformats.org/wordprocessingml/2006/main">
        <w:t xml:space="preserve">2. Дуулгавартай байдлын хүч: Бурханы зарлигуудыг зоригтойгоор дагах</w:t>
      </w:r>
    </w:p>
    <w:p/>
    <w:p>
      <w:r xmlns:w="http://schemas.openxmlformats.org/wordprocessingml/2006/main">
        <w:t xml:space="preserve">1.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ШҮҮГЧИД 18:28 Энэ нь Зидоноос хол байсан тул аврагч байсангүй. Энэ нь Бетрехобын хажуугийн хөндийд байв. Тэд хот барьж, тэндээ суурьшжээ.</w:t>
      </w:r>
    </w:p>
    <w:p/>
    <w:p>
      <w:r xmlns:w="http://schemas.openxmlformats.org/wordprocessingml/2006/main">
        <w:t xml:space="preserve">Даны ард түмэн тэднийг хамгаалах хүнгүй байсан тул Бетрехобын ойролцоох хөндийд хот барив.</w:t>
      </w:r>
    </w:p>
    <w:p/>
    <w:p>
      <w:r xmlns:w="http://schemas.openxmlformats.org/wordprocessingml/2006/main">
        <w:t xml:space="preserve">1. Их Эзэнд найдах нь хамгаалалт</w:t>
      </w:r>
    </w:p>
    <w:p/>
    <w:p>
      <w:r xmlns:w="http://schemas.openxmlformats.org/wordprocessingml/2006/main">
        <w:t xml:space="preserve">2. Итгэлийн суурийг бий болгох</w:t>
      </w:r>
    </w:p>
    <w:p/>
    <w:p>
      <w:r xmlns:w="http://schemas.openxmlformats.org/wordprocessingml/2006/main">
        <w:t xml:space="preserve">1. Сургаалт үгс 3:5-6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Еврей 11:1 Одоо итгэл бол бидний найдаж буй зүйлд итгэх итгэл, олж харахгүй байгаа зүйлдээ итгэх итгэл юм.</w:t>
      </w:r>
    </w:p>
    <w:p/>
    <w:p>
      <w:r xmlns:w="http://schemas.openxmlformats.org/wordprocessingml/2006/main">
        <w:t xml:space="preserve">ШҮҮГЧИД 18:29 Тэд Израилд төрсөн эцэг Данныхаа нэрээр хотыг Дан гэж нэрлэв.</w:t>
      </w:r>
    </w:p>
    <w:p/>
    <w:p>
      <w:r xmlns:w="http://schemas.openxmlformats.org/wordprocessingml/2006/main">
        <w:t xml:space="preserve">Данийн аавыг Израилийн төрсний дараа Дан гэдэг боловч хотын анхны нэр нь Лаиш байв.</w:t>
      </w:r>
    </w:p>
    <w:p/>
    <w:p>
      <w:r xmlns:w="http://schemas.openxmlformats.org/wordprocessingml/2006/main">
        <w:t xml:space="preserve">1. Аав нараа, тэдний үлдээсэн өвийг дээдлэхийн ач холбогдол.</w:t>
      </w:r>
    </w:p>
    <w:p/>
    <w:p>
      <w:r xmlns:w="http://schemas.openxmlformats.org/wordprocessingml/2006/main">
        <w:t xml:space="preserve">2. Нэрийн хүч чадал, бидний амьдралыг хэрхэн тодорхойлж болохыг ойлгох.</w:t>
      </w:r>
    </w:p>
    <w:p/>
    <w:p>
      <w:r xmlns:w="http://schemas.openxmlformats.org/wordprocessingml/2006/main">
        <w:t xml:space="preserve">1. Сургаалт үгс 22:1 "Сайн нэр нь их баялгаас илүү, хүндлэгдэх нь мөнгө, алтнаас илүү".</w:t>
      </w:r>
    </w:p>
    <w:p/>
    <w:p>
      <w:r xmlns:w="http://schemas.openxmlformats.org/wordprocessingml/2006/main">
        <w:t xml:space="preserve">2. Эхлэл 17:5 "Би чамайг олон үндэстний эцэг болгосон учраас чиний нэр Абрам байхаа больж, чиний нэр Абрахам байх болно."</w:t>
      </w:r>
    </w:p>
    <w:p/>
    <w:p>
      <w:r xmlns:w="http://schemas.openxmlformats.org/wordprocessingml/2006/main">
        <w:t xml:space="preserve">Шүүгчид 18:30 Даны хөвгүүд сийлсэн хөрөг босгосон бөгөөд Манассегийн хүү Гершомын хүү Ионатан тэр болон түүний хөвгүүд тус нутгийг боолчлох өдрийг хүртэл Дан овгийн тахилч нар байв.</w:t>
      </w:r>
    </w:p>
    <w:p/>
    <w:p>
      <w:r xmlns:w="http://schemas.openxmlformats.org/wordprocessingml/2006/main">
        <w:t xml:space="preserve">Даны хөвгүүд сийлсэн хөрөг босгож, Ионатан болон түүний хөвгүүд Дан овгийн тахилчаар үйлчилэв.</w:t>
      </w:r>
    </w:p>
    <w:p/>
    <w:p>
      <w:r xmlns:w="http://schemas.openxmlformats.org/wordprocessingml/2006/main">
        <w:t xml:space="preserve">1. Шүтэн шүтэх аюул: Шүүгчдийн тухай эргэцүүлэн бодох нь 18:30</w:t>
      </w:r>
    </w:p>
    <w:p/>
    <w:p>
      <w:r xmlns:w="http://schemas.openxmlformats.org/wordprocessingml/2006/main">
        <w:t xml:space="preserve">2. Сүнслэг манлайлал дахь өв залгамжлалын хүч: Шүүгчдийн судалгаа 18:30</w:t>
      </w:r>
    </w:p>
    <w:p/>
    <w:p>
      <w:r xmlns:w="http://schemas.openxmlformats.org/wordprocessingml/2006/main">
        <w:t xml:space="preserve">1. Египетээс гарсан нь 20:4-5 - Чи өөрсөддөө дээр тэнгэрт байгаа юм уу, доор газар эсвэл доорх усан дотор байгаа ямар ч зүйлийн дүр төрхийг бүү хий. Чи тэдэнд мөргөж, мөргөж болохгүй; Учир нь би, чиний Бурхан ЭЗЭН бол хартай Бурхан.</w:t>
      </w:r>
    </w:p>
    <w:p/>
    <w:p>
      <w:r xmlns:w="http://schemas.openxmlformats.org/wordprocessingml/2006/main">
        <w:t xml:space="preserve">2. Дэд хууль 4:15-19 - Тиймээс өөрсдийгөө маш болгоомжтой байгаарай. Та нар Хореб хотод галын дундаас ЭЗЭН тантай ярихад ямар ч дүр төрхийг хараагүй тул та нар өөрсдөдөө эрэгтэй, эмэгтэй хүний дүр төрхтэй шүтээн бүтээж, завхрахгүйн тулд болгоомжтой байгаарай. , дэлхий дээрх аливаа амьтдын дүр төрх, эсвэл агаарт нисдэг далавчит шувууны дүр төрх, газар дээр мөлхөж буй аливаа зүйлийн дүр төрх эсвэл газрын доорх усан дахь загасны дүр төрх. Тэнгэр өөд харж, нар, сар, оддыг харахад тэнгэрийн хамаг хүчнүүд тэдэнд мөргөж, тэнгэрийн доорх бүх үндэстнүүдэд өөрийн Бурхан ЭЗЭНий хуваарилсан зүйлд мөргөхөд бүү уруу тат.</w:t>
      </w:r>
    </w:p>
    <w:p/>
    <w:p>
      <w:r xmlns:w="http://schemas.openxmlformats.org/wordprocessingml/2006/main">
        <w:t xml:space="preserve">ШҮҮГЧИД 18:31 Шилод Бурханы өргөө байх бүх хугацаанд Микагийн сийлсэн хөрөг нь тэднийг босгов.</w:t>
      </w:r>
    </w:p>
    <w:p/>
    <w:p>
      <w:r xmlns:w="http://schemas.openxmlformats.org/wordprocessingml/2006/main">
        <w:t xml:space="preserve">Даны хүмүүс Шило дахь Бурханы өргөөнд Микагийн сийлсэн хөргийг босгов.</w:t>
      </w:r>
    </w:p>
    <w:p/>
    <w:p>
      <w:r xmlns:w="http://schemas.openxmlformats.org/wordprocessingml/2006/main">
        <w:t xml:space="preserve">1. Бидний Бурханд үнэнч байх нь хэзээ ч тасрах ёсгүй.</w:t>
      </w:r>
    </w:p>
    <w:p/>
    <w:p>
      <w:r xmlns:w="http://schemas.openxmlformats.org/wordprocessingml/2006/main">
        <w:t xml:space="preserve">2. Бид шийдвэр, үйлдлүүддээ Бурханыг үргэлж нэгдүгээрт тавих ёстой.</w:t>
      </w:r>
    </w:p>
    <w:p/>
    <w:p>
      <w:r xmlns:w="http://schemas.openxmlformats.org/wordprocessingml/2006/main">
        <w:t xml:space="preserve">1. Дэд хууль 6:5 - Өөрийн Бурхан ЭЗЭНээ бүх зүрх, бүх сэтгэл, бүх хүч чадлаараа хайрла.</w:t>
      </w:r>
    </w:p>
    <w:p/>
    <w:p>
      <w:r xmlns:w="http://schemas.openxmlformats.org/wordprocessingml/2006/main">
        <w:t xml:space="preserve">2. Иошуа 24:15 - Хэрэв та Их Эзэнд үйлчлэх нь тааламжгүй мэт санагдаж байвал өвөг дээдэс чинь Евфрат мөрний цаана үйлчилж байсан бурхад уу, эсвэл таны нутагт байгаа аморичуудын бурхад уу гэдгийг өнөөдөр хэнд үйлчлэхээ өөрсдөө сонго. амьдарч байна. Харин би болон миний гэр бүлийн хувьд бид Их Эзэнд үйлчлэх болно.</w:t>
      </w:r>
    </w:p>
    <w:p/>
    <w:p>
      <w:r xmlns:w="http://schemas.openxmlformats.org/wordprocessingml/2006/main">
        <w:t xml:space="preserve">19-р шүүгчийг дараах ишлэлүүдийн хамт гурван догол мөрөнд нэгтгэн дүгнэж болно.</w:t>
      </w:r>
    </w:p>
    <w:p/>
    <w:p>
      <w:r xmlns:w="http://schemas.openxmlformats.org/wordprocessingml/2006/main">
        <w:t xml:space="preserve">1-р догол мөр: Шүүгчид 19:1-9-д левич болон түүний татвар эм хоёрын түүхийг танилцуулдаг. Энэ бүлэгт Ефраимын уулархаг нутгаас гаралтай нэгэн левич Иудагийн Бетлехемээс татвар эм авчээ. Татвар эм үнэнч бус болж, түүнийг орхин Бетлехем дэх эцгийнхээ гэрт буцаж ирэв. Дөрвөн сарын дараа левич аавынх нь гэрт очиж, түүнийг өөртэй нь хамт буцаж ирэхийг ятгав.</w:t>
      </w:r>
    </w:p>
    <w:p/>
    <w:p>
      <w:r xmlns:w="http://schemas.openxmlformats.org/wordprocessingml/2006/main">
        <w:t xml:space="preserve">2-р догол мөр: Шүүгчид 19:10-21-ийг үргэлжлүүлэхдээ левичийн аялал болон Гибеад байх үеийн тухай өгүүлдэг. Тэд хамтдаа левичүүдийн гэр рүү явж байхдаа Бениамичуудын амьдардаг Гибеа хотод хонов. Ефраимын нэгэн хөгшин тэднийг гэртээ урих хүртэл хэн ч тэднийг зочломтгой болгодоггүй. Гэсэн хэдий ч шөнийн цагаар хотын ёс бус хүмүүс байшинг бүслэн, левичүүдийг бэлгийн хүчирхийллийн хэргээр өөрсдөд нь өгөхийг шаарджээ.</w:t>
      </w:r>
    </w:p>
    <w:p/>
    <w:p>
      <w:r xmlns:w="http://schemas.openxmlformats.org/wordprocessingml/2006/main">
        <w:t xml:space="preserve">3-р догол мөр: 19-р шүүгч Леви хүний татвар эмний эсрэг үйлдсэн аймшигт гэмт хэргийн тухай өгүүлснээр төгсдөг. Шүүгчид 19:22-30-д тэрээр левичүүдийг бузар хүсэлд нь даатгахын оронд татвар эмээ явуулж, шөнөжингөө эдгээр эрчүүдэд хэрцгийгээр дайруулсан тухай дурдсан байдаг. Тэр эцэст нь үүр цайх үед тэдний байрлаж байсан газрын үүдний ойролцоо нас бардаг. Маргааш өглөө нь түүний амьгүй цогцсыг олж мэдсэн левич түүнийг арван хоёр хэсэг болгон хувааж, тус бүрийг нь Израилийн арван хоёр овог руу илгээв.</w:t>
      </w:r>
    </w:p>
    <w:p/>
    <w:p>
      <w:r xmlns:w="http://schemas.openxmlformats.org/wordprocessingml/2006/main">
        <w:t xml:space="preserve">Дүгнэж хэлэхэд:</w:t>
      </w:r>
    </w:p>
    <w:p>
      <w:r xmlns:w="http://schemas.openxmlformats.org/wordprocessingml/2006/main">
        <w:t xml:space="preserve">Шүүгч 19:</w:t>
      </w:r>
    </w:p>
    <w:p>
      <w:r xmlns:w="http://schemas.openxmlformats.org/wordprocessingml/2006/main">
        <w:t xml:space="preserve">Леви хүн үнэнч бус үйлдлээрээ татвар эм авч, буцаж ирэв;</w:t>
      </w:r>
    </w:p>
    <w:p>
      <w:r xmlns:w="http://schemas.openxmlformats.org/wordprocessingml/2006/main">
        <w:t xml:space="preserve">Леви хүний аялал Гибеад үлдсэн;</w:t>
      </w:r>
    </w:p>
    <w:p>
      <w:r xmlns:w="http://schemas.openxmlformats.org/wordprocessingml/2006/main">
        <w:t xml:space="preserve">Эмс эмгийнхээ дайралт, үхлийн эсрэг аймшигт гэмт хэрэг, Леви хүний хариу үйлдэл.</w:t>
      </w:r>
    </w:p>
    <w:p/>
    <w:p>
      <w:r xmlns:w="http://schemas.openxmlformats.org/wordprocessingml/2006/main">
        <w:t xml:space="preserve">Леви хүн татвар эм авч, үнэнч бус үйлдлээрээ буцаж ирэхийг онцлон тэмдэглэх;</w:t>
      </w:r>
    </w:p>
    <w:p>
      <w:r xmlns:w="http://schemas.openxmlformats.org/wordprocessingml/2006/main">
        <w:t xml:space="preserve">Леви хүний аялал Гибеад үлдсэн;</w:t>
      </w:r>
    </w:p>
    <w:p>
      <w:r xmlns:w="http://schemas.openxmlformats.org/wordprocessingml/2006/main">
        <w:t xml:space="preserve">Эмс эмгийнхээ дайралт, үхлийн эсрэг аймшигт гэмт хэрэг, Леви хүний хариу үйлдэл.</w:t>
      </w:r>
    </w:p>
    <w:p/>
    <w:p>
      <w:r xmlns:w="http://schemas.openxmlformats.org/wordprocessingml/2006/main">
        <w:t xml:space="preserve">Энэ бүлэгт Леви хүн болон түүний татвар эм хоёрын түүх, тэдний аялал, татвар эмний эсрэг үйлдсэн аймшигт гэмт хэргийн тухай өгүүлдэг. Шүүгчид 19-д Ефраимын нэг левич эмэгтэй Бетлехемээс татвар эм авч, улмаар үнэнч бус болж, түүнийг орхисон тухай дурдсан байдаг. Дөрвөн сарын дараа тэрээр аавыгаа өөртэй нь хамт буцаж ирэхийг ятгахаар аавынх нь гэрт очдог.</w:t>
      </w:r>
    </w:p>
    <w:p/>
    <w:p>
      <w:r xmlns:w="http://schemas.openxmlformats.org/wordprocessingml/2006/main">
        <w:t xml:space="preserve">19-р шүүгчид үргэлжлүүлэн левичүүдийн гэрийн зүг хамтдаа аялахдаа Бениамичуудын амьдардаг Гибеа хотод хонов. Ефраимын өвгөн тэднийг гэрт нь урих хүртэл тэднийг зочлохоос татгалзсан. Гэсэн хэдий ч шөнийн цагаар хотын ёс бус хүмүүс байшинг бүсэлж, левичүүдийг бэлгийн хүчирхийлэлд автсан хэмээн тэдний гарт шилжүүлэн өгөхийг шаарджээ.</w:t>
      </w:r>
    </w:p>
    <w:p/>
    <w:p>
      <w:r xmlns:w="http://schemas.openxmlformats.org/wordprocessingml/2006/main">
        <w:t xml:space="preserve">19-р шүүгч Леви хүний татвар эмний эсрэг үйлдсэн аймшигт гэмт хэргийн тухай өгүүлснээр төгсдөг. Тэдний бузар хүсэлд өөрийгөө зориулахын оронд тэрээр татвар эмээ явуулж, шөнөжингөө эдгээр эрчүүдэд хэрцгийгээр довтолсон юм. Тэр эцэст нь үүрээр тэдний үүдний дэргэд нас бардаг. Маргааш өглөө нь түүний амьгүй цогцсыг олж, энэ эмгэнэлт явдалд цочирдон, шударга ёсыг тогтоох эсвэл түүний харгис хэрцгий хувь заяаных нь төлөө өшөө авахыг эрэлхийлсэн левичүүд түүний цогцсыг арван хоёр хэсэг болгон хувааж, тус бүрийг нь Израилийн арван хоёр овог руу илгээв. Гибеа.</w:t>
      </w:r>
    </w:p>
    <w:p/>
    <w:p>
      <w:r xmlns:w="http://schemas.openxmlformats.org/wordprocessingml/2006/main">
        <w:t xml:space="preserve">ШҮҮГЧИД 19:1 Израильд хаангүй байсан тэр өдрүүдэд Ефраим уулын эрэгт нэгэн левич хүн нутаглаж байсан бөгөөд тэрээр Бетлехем Иудагаас татвар эм авчээ.</w:t>
      </w:r>
    </w:p>
    <w:p/>
    <w:p>
      <w:r xmlns:w="http://schemas.openxmlformats.org/wordprocessingml/2006/main">
        <w:t xml:space="preserve">Израильд хаангүй байх үед Ефраимын овгийн нэгэн левич Бетлехемийн татвар эмтэй байжээ.</w:t>
      </w:r>
    </w:p>
    <w:p/>
    <w:p>
      <w:r xmlns:w="http://schemas.openxmlformats.org/wordprocessingml/2006/main">
        <w:t xml:space="preserve">1. Хаанчлалын адислал: Бурханы удирдагчдыг томилсон явдал</w:t>
      </w:r>
    </w:p>
    <w:p/>
    <w:p>
      <w:r xmlns:w="http://schemas.openxmlformats.org/wordprocessingml/2006/main">
        <w:t xml:space="preserve">2. Хүнд цаг үед Бурханы хангалт: Хаангүй эрин үед найдвар олох нь</w:t>
      </w:r>
    </w:p>
    <w:p/>
    <w:p>
      <w:r xmlns:w="http://schemas.openxmlformats.org/wordprocessingml/2006/main">
        <w:t xml:space="preserve">1. Ефес 1:22-23 - "Тэрээр бүх зүйлийг хөл дор нь тавьж, бүх зүйлийг дүүргэгчийн бүрэн дүүрэн бие болох сүмд бүх зүйлийн тэргүүн болгон өгсөн."</w:t>
      </w:r>
    </w:p>
    <w:p/>
    <w:p>
      <w:r xmlns:w="http://schemas.openxmlformats.org/wordprocessingml/2006/main">
        <w:t xml:space="preserve">2. Ром 13:1-2 - "Хүн бүр удирдах эрх мэдэлд захирагдаж байг. Учир нь Бурханаас өөр эрх мэдэл байхгүй бөгөөд байгаа эрх мэдэл нь Бурханаар тогтоогдсон."</w:t>
      </w:r>
    </w:p>
    <w:p/>
    <w:p>
      <w:r xmlns:w="http://schemas.openxmlformats.org/wordprocessingml/2006/main">
        <w:t xml:space="preserve">ШҮҮГЧИД 19:2 Түүний татвар эм түүний эсрэг янхан тоглож, түүнээс салж, Бетлехем Иуда уруу эцгийнхээ гэрт очиж, тэнд бүтэн дөрвөн сар байв.</w:t>
      </w:r>
    </w:p>
    <w:p/>
    <w:p>
      <w:r xmlns:w="http://schemas.openxmlformats.org/wordprocessingml/2006/main">
        <w:t xml:space="preserve">Ефраимын нэгэн хүний татвар эм нөхрөө орхин Бетлехем Иуда дахь эцгийнхээ гэрт дөрвөн сарын турш явсан байв.</w:t>
      </w:r>
    </w:p>
    <w:p/>
    <w:p>
      <w:r xmlns:w="http://schemas.openxmlformats.org/wordprocessingml/2006/main">
        <w:t xml:space="preserve">1. Гэр бүлийн үнэнч, тууштай байхын ач холбогдол.</w:t>
      </w:r>
    </w:p>
    <w:p/>
    <w:p>
      <w:r xmlns:w="http://schemas.openxmlformats.org/wordprocessingml/2006/main">
        <w:t xml:space="preserve">2. Садар самууны үр дагавар, түүнээс хэрхэн сэргийлэх талаар.</w:t>
      </w:r>
    </w:p>
    <w:p/>
    <w:p>
      <w:r xmlns:w="http://schemas.openxmlformats.org/wordprocessingml/2006/main">
        <w:t xml:space="preserve">1. Еврей 13:4 - Бүх хүн гэрлэлтийг хүндэтгэж, гэрлэлтийн орыг ариун байлгах ёстой, учир нь Бурхан садар самууныг болон садар самууныг шүүх болно.</w:t>
      </w:r>
    </w:p>
    <w:p/>
    <w:p>
      <w:r xmlns:w="http://schemas.openxmlformats.org/wordprocessingml/2006/main">
        <w:t xml:space="preserve">2. Сургаалт үгс 6:32 - Харин завхайрсан хүн ухаангүй; хэн үүнийг хийвэл өөрийгөө устгадаг.</w:t>
      </w:r>
    </w:p>
    <w:p/>
    <w:p>
      <w:r xmlns:w="http://schemas.openxmlformats.org/wordprocessingml/2006/main">
        <w:t xml:space="preserve">ШҮҮГЧИД 19:3 Нөхөр нь босож, түүнтэй найрсаг яриа өрнүүлэхээр араас нь явж, зарц болон хэд хэдэн илжигтэй хамт түүнийг эргүүлэн авчрахад тэр түүнийг эцгийнхээ гэрт авчрав. охины эцэг түүнийг хараад, түүнтэй уулзсандаа баярлав.</w:t>
      </w:r>
    </w:p>
    <w:p/>
    <w:p>
      <w:r xmlns:w="http://schemas.openxmlformats.org/wordprocessingml/2006/main">
        <w:t xml:space="preserve">Бүсгүйн нөхөр араас нь очиж эелдэг үг хэлж, эвлэрэхийг аав нь ирэхэд нь угтан авав.</w:t>
      </w:r>
    </w:p>
    <w:p/>
    <w:p>
      <w:r xmlns:w="http://schemas.openxmlformats.org/wordprocessingml/2006/main">
        <w:t xml:space="preserve">1. Эвлэрүүлэн зуучлах хүч: Шүүгчид 19:3 дахь охины нөхрийн жишээнээс суралцах нь</w:t>
      </w:r>
    </w:p>
    <w:p/>
    <w:p>
      <w:r xmlns:w="http://schemas.openxmlformats.org/wordprocessingml/2006/main">
        <w:t xml:space="preserve">2. Танихгүй хүнийг угтан авах нь: Шүүгчид 19:3 дахь охины эцгийг хүндэтгэх нь</w:t>
      </w:r>
    </w:p>
    <w:p/>
    <w:p>
      <w:r xmlns:w="http://schemas.openxmlformats.org/wordprocessingml/2006/main">
        <w:t xml:space="preserve">1. Ром 12:18 - Хэрэв боломжтой бол та нарын дотор байгаа бүх хүмүүстэй эвтэй найртай амьдар.</w:t>
      </w:r>
    </w:p>
    <w:p/>
    <w:p>
      <w:r xmlns:w="http://schemas.openxmlformats.org/wordprocessingml/2006/main">
        <w:t xml:space="preserve">2. Лук 15:20-21 - Тэгээд тэр босож, эцэг дээрээ ирэв. Гэвч түүнийг хол байхад аав нь түүнийг хараад өрөвдөж, гүйж очоод хүзүүн дээр нь унаж үнсэв.</w:t>
      </w:r>
    </w:p>
    <w:p/>
    <w:p>
      <w:r xmlns:w="http://schemas.openxmlformats.org/wordprocessingml/2006/main">
        <w:t xml:space="preserve">ШҮҮГЧИД 19:4 Хадам эцэг нь охины эцэг нь түүнийг авч үлджээ. Тэрээр түүнтэй гурван өдөр хамт байсан тул тэд идэж ууж, тэнд хонов.</w:t>
      </w:r>
    </w:p>
    <w:p/>
    <w:p>
      <w:r xmlns:w="http://schemas.openxmlformats.org/wordprocessingml/2006/main">
        <w:t xml:space="preserve">Нэгэн хүн хадам аав дээрээ очоод гурав хоног хамт хоол идэж, ууж суужээ.</w:t>
      </w:r>
    </w:p>
    <w:p/>
    <w:p>
      <w:r xmlns:w="http://schemas.openxmlformats.org/wordprocessingml/2006/main">
        <w:t xml:space="preserve">1. Гэр бүлийн харилцааны ач холбогдол.</w:t>
      </w:r>
    </w:p>
    <w:p/>
    <w:p>
      <w:r xmlns:w="http://schemas.openxmlformats.org/wordprocessingml/2006/main">
        <w:t xml:space="preserve">2. Зочломтгой байдлын баяр баясгалан.</w:t>
      </w:r>
    </w:p>
    <w:p/>
    <w:p>
      <w:r xmlns:w="http://schemas.openxmlformats.org/wordprocessingml/2006/main">
        <w:t xml:space="preserve">1. Сургаалт үгс 15:17 - Хайр байдаг газарт өвс ногоотой оройн зоог гацсан үхэр ба үзэн ядалтаас дээр.</w:t>
      </w:r>
    </w:p>
    <w:p/>
    <w:p>
      <w:r xmlns:w="http://schemas.openxmlformats.org/wordprocessingml/2006/main">
        <w:t xml:space="preserve">2. Ром 12:13 - Гэгээнтнүүдийн хэрэгцээнд зориулж түгээх; зочломтгой байдалд өгсөн.</w:t>
      </w:r>
    </w:p>
    <w:p/>
    <w:p>
      <w:r xmlns:w="http://schemas.openxmlformats.org/wordprocessingml/2006/main">
        <w:t xml:space="preserve">ШҮҮГЧИД 19:5 Дөрөв дэх өдөр, тэднийг өглөө эрт босоход тэр явахаар босоход охины эцэг хүргэн хүүдээ —Зүрхээ нэг зүсэм талхаар тайвшруул. дараа нь өөрийнхөөрөө яв.</w:t>
      </w:r>
    </w:p>
    <w:p/>
    <w:p>
      <w:r xmlns:w="http://schemas.openxmlformats.org/wordprocessingml/2006/main">
        <w:t xml:space="preserve">Бүсгүйн аав хүргэн хүүгээ явахаасаа өмнө хоолоо авахыг уриалдаг.</w:t>
      </w:r>
    </w:p>
    <w:p/>
    <w:p>
      <w:r xmlns:w="http://schemas.openxmlformats.org/wordprocessingml/2006/main">
        <w:t xml:space="preserve">1. Урам зориг өгөх хүч: Бурханы хангамжид тайтгарлыг авах</w:t>
      </w:r>
    </w:p>
    <w:p/>
    <w:p>
      <w:r xmlns:w="http://schemas.openxmlformats.org/wordprocessingml/2006/main">
        <w:t xml:space="preserve">2. Зочломтгой байдлын зүрх: зочдод өгөх Бурханы хангамж</w:t>
      </w:r>
    </w:p>
    <w:p/>
    <w:p>
      <w:r xmlns:w="http://schemas.openxmlformats.org/wordprocessingml/2006/main">
        <w:t xml:space="preserve">1. Ром 12:15 - "Баярладаг хүмүүстэй хамт баярла, уйлдаг хүмүүстэй хамт уйл."</w:t>
      </w:r>
    </w:p>
    <w:p/>
    <w:p>
      <w:r xmlns:w="http://schemas.openxmlformats.org/wordprocessingml/2006/main">
        <w:t xml:space="preserve">2. Еврей 13:2 - "Танихгүй хүмүүсийг зугаацуулахаа бүү март. Учир нь үүгээр зарим нь тэнгэр элчүүдийг санамсаргүйгээр хөгжөөсөн байдаг."</w:t>
      </w:r>
    </w:p>
    <w:p/>
    <w:p>
      <w:r xmlns:w="http://schemas.openxmlformats.org/wordprocessingml/2006/main">
        <w:t xml:space="preserve">ШҮҮГЧИД 19:6 Тэд суугаад хоёулаа хамтдаа идэж ууцгаав. Учир нь охины эцэг тэр хүнд хандан "Бүтэн хонож, зүрх сэтгэл чинь баясгаарай" гэж хэлсэн билээ.</w:t>
      </w:r>
    </w:p>
    <w:p/>
    <w:p>
      <w:r xmlns:w="http://schemas.openxmlformats.org/wordprocessingml/2006/main">
        <w:t xml:space="preserve">Охины аав тэр хүнийг шөнөжин байж, хөгжилтэй байхыг урив.</w:t>
      </w:r>
    </w:p>
    <w:p/>
    <w:p>
      <w:r xmlns:w="http://schemas.openxmlformats.org/wordprocessingml/2006/main">
        <w:t xml:space="preserve">1: Бид зочдод зочломтгой, өгөөмөр байх ёстой.</w:t>
      </w:r>
    </w:p>
    <w:p/>
    <w:p>
      <w:r xmlns:w="http://schemas.openxmlformats.org/wordprocessingml/2006/main">
        <w:t xml:space="preserve">2: Бид сэтгэл хангалуун байж, амьдралынхаа төлөө Бурханы хүсэлд найдах ёстой.</w:t>
      </w:r>
    </w:p>
    <w:p/>
    <w:p>
      <w:r xmlns:w="http://schemas.openxmlformats.org/wordprocessingml/2006/main">
        <w:t xml:space="preserve">1: Ром 12:12-13: Итгэл найдвардаа баярла, гай зовлонд тэвчээртэй байж, залбирахдаа тогтмол бай.</w:t>
      </w:r>
    </w:p>
    <w:p/>
    <w:p>
      <w:r xmlns:w="http://schemas.openxmlformats.org/wordprocessingml/2006/main">
        <w:t xml:space="preserve">2: Еврей 13:2: Танихгүй хүмүүст зочломтгой хандахаа бүү март, учир нь зарим нь тэнгэр элчүүдийг санамсаргүйгээр дайлсан байдаг.</w:t>
      </w:r>
    </w:p>
    <w:p/>
    <w:p>
      <w:r xmlns:w="http://schemas.openxmlformats.org/wordprocessingml/2006/main">
        <w:t xml:space="preserve">ШҮҮГЧИД 19:7 Тэр хүнийг явахаар босоход хадам эцэг нь түүнийг ятгасан тул тэрээр дахин тэнд хонов.</w:t>
      </w:r>
    </w:p>
    <w:p/>
    <w:p>
      <w:r xmlns:w="http://schemas.openxmlformats.org/wordprocessingml/2006/main">
        <w:t xml:space="preserve">Хадам аав дээрээ очсон хүнийг дахин хонохыг уриалав.</w:t>
      </w:r>
    </w:p>
    <w:p/>
    <w:p>
      <w:r xmlns:w="http://schemas.openxmlformats.org/wordprocessingml/2006/main">
        <w:t xml:space="preserve">1. Хайранд үлдэх нь: Зочломтгой байдлын зүрх</w:t>
      </w:r>
    </w:p>
    <w:p/>
    <w:p>
      <w:r xmlns:w="http://schemas.openxmlformats.org/wordprocessingml/2006/main">
        <w:t xml:space="preserve">2. Хайртай хүмүүстээ зочломтгой байдлаа хэрхэн харуулах вэ</w:t>
      </w:r>
    </w:p>
    <w:p/>
    <w:p>
      <w:r xmlns:w="http://schemas.openxmlformats.org/wordprocessingml/2006/main">
        <w:t xml:space="preserve">1. Ром 12:13 - Гэгээнтнүүдийн хэрэгцээг хангахад хувь нэмрээ оруулж, зочломтгой байдлыг харуулахыг эрэлхийл.</w:t>
      </w:r>
    </w:p>
    <w:p/>
    <w:p>
      <w:r xmlns:w="http://schemas.openxmlformats.org/wordprocessingml/2006/main">
        <w:t xml:space="preserve">2. Еврей 13:2 - Танихгүй хүмүүст зочломтгой хандахаа бүү март, учир нь зарим нь тэнгэр элчүүдийг санамсаргүйгээр дайлсан байдаг.</w:t>
      </w:r>
    </w:p>
    <w:p/>
    <w:p>
      <w:r xmlns:w="http://schemas.openxmlformats.org/wordprocessingml/2006/main">
        <w:t xml:space="preserve">ШҮҮГЧИД 19:8 Тэр тав дахь өдөр өглөө эртлэн босож, явахад охины эцэг —Чиний зүрх сэтгэлийг тайвшруулаач гэж гуйв. Тэд үд болтол үлдэж, хоёуланг нь идэв.</w:t>
      </w:r>
    </w:p>
    <w:p/>
    <w:p>
      <w:r xmlns:w="http://schemas.openxmlformats.org/wordprocessingml/2006/main">
        <w:t xml:space="preserve">Тав дахь өдөр охины аав тэр хүнийг үлдэж, сэтгэлийг нь тайвшруулахыг хүсэв. Тэд үд болтол хамт байж, хооллолоо.</w:t>
      </w:r>
    </w:p>
    <w:p/>
    <w:p>
      <w:r xmlns:w="http://schemas.openxmlformats.org/wordprocessingml/2006/main">
        <w:t xml:space="preserve">1. Гэнэтийн эх сурвалжийн тайтгарал - Шүүгчид 19:8</w:t>
      </w:r>
    </w:p>
    <w:p/>
    <w:p>
      <w:r xmlns:w="http://schemas.openxmlformats.org/wordprocessingml/2006/main">
        <w:t xml:space="preserve">2. Бусдаас хэрхэн тайтгарлыг хүлээн авах вэ - Шүүгчид 19:8</w:t>
      </w:r>
    </w:p>
    <w:p/>
    <w:p>
      <w:r xmlns:w="http://schemas.openxmlformats.org/wordprocessingml/2006/main">
        <w:t xml:space="preserve">1. Ром 12:15 - Баярладаг хүмүүстэй хамт баярла, уйлдаг хүмүүстэй хамт уйл.</w:t>
      </w:r>
    </w:p>
    <w:p/>
    <w:p>
      <w:r xmlns:w="http://schemas.openxmlformats.org/wordprocessingml/2006/main">
        <w:t xml:space="preserve">2. 1 Тесалоник 5:14 - Ах дүү нар аа, бид та нарыг сахилгагүйтэд сэрэмжлүүлж, сул дорой хүмүүсийг тайвшруулж, сул дорой хүмүүсийг дэмжиж, бүх хүмүүст тэвчээртэй хандахыг уриалж байна.</w:t>
      </w:r>
    </w:p>
    <w:p/>
    <w:p>
      <w:r xmlns:w="http://schemas.openxmlformats.org/wordprocessingml/2006/main">
        <w:t xml:space="preserve">ШҮҮГЧИД 19:9 Тэр хүн явахаар босохдоо татвар эм, зарц, хадам эцэг, охины эцэг нь түүнд —Харагтун, одоо орой ойртож байна. шөнө: болгоогтун, өдөр дуусч, зүрх чинь баярлаж болохын тулд энд хоноорой; Маргааш эртхэн замдаа гарга, тэгвэл чи гэртээ харьж болно.</w:t>
      </w:r>
    </w:p>
    <w:p/>
    <w:p>
      <w:r xmlns:w="http://schemas.openxmlformats.org/wordprocessingml/2006/main">
        <w:t xml:space="preserve">Тэр хүний хадам аав түүний зүрхийг баясгахын тулд хонохыг санал болгов.</w:t>
      </w:r>
    </w:p>
    <w:p/>
    <w:p>
      <w:r xmlns:w="http://schemas.openxmlformats.org/wordprocessingml/2006/main">
        <w:t xml:space="preserve">1. Баярлах цаг гаргах хүч - Амьдралын сайн сайхан зүйлсийг тэмдэглэж, таашаал авах цаг гаргах нь бидний оюун санааны эрүүл мэндэд нэн чухал юм.</w:t>
      </w:r>
    </w:p>
    <w:p/>
    <w:p>
      <w:r xmlns:w="http://schemas.openxmlformats.org/wordprocessingml/2006/main">
        <w:t xml:space="preserve">2. Зочломтгой байдлын бэлэг - Зочломтгой зан нь бидний таньдаг хүмүүст ч, танихгүй хүмүүст ч харамгүй өгөх ёстой бэлэг юм.</w:t>
      </w:r>
    </w:p>
    <w:p/>
    <w:p>
      <w:r xmlns:w="http://schemas.openxmlformats.org/wordprocessingml/2006/main">
        <w:t xml:space="preserve">1. Номлогчийн үгс 3:12-13 - Тэдний хувьд баярлаж, амьдралдаа сайныг үйлдэх шиг сайхан зүйл байхгүй, мөн хүн бүр идэж ууж, бүх хөдөлмөрийнхөө сайн сайхныг эдлэх ёстой гэдгийг би мэднэ. бурхны бэлэг.</w:t>
      </w:r>
    </w:p>
    <w:p/>
    <w:p>
      <w:r xmlns:w="http://schemas.openxmlformats.org/wordprocessingml/2006/main">
        <w:t xml:space="preserve">2. Ром 12:13 - Гэгээнтнүүдийн хэрэгцээг хангахад хувь нэмрээ оруулж, зочломтгой байдлыг харуулахыг эрэлхийл.</w:t>
      </w:r>
    </w:p>
    <w:p/>
    <w:p>
      <w:r xmlns:w="http://schemas.openxmlformats.org/wordprocessingml/2006/main">
        <w:t xml:space="preserve">ШҮҮГЧИД 19:10 Гэвч тэр хүн тэр шөнө хоцрохыг хүссэнгүй, харин тэр босож, хөдөлж, Иерусалим болох Иебусын эсрэг ирэв. Түүнтэй хамт эмээлтэй хоёр илжиг байсан бөгөөд татвар эм нь түүнтэй хамт байв.</w:t>
      </w:r>
    </w:p>
    <w:p/>
    <w:p>
      <w:r xmlns:w="http://schemas.openxmlformats.org/wordprocessingml/2006/main">
        <w:t xml:space="preserve">Нэгэн хүн татвар эмтэйгээ гэрээ орхин, хоёр эмээлтэй илжиг дагуулан Иерусалим руу явав.</w:t>
      </w:r>
    </w:p>
    <w:p/>
    <w:p>
      <w:r xmlns:w="http://schemas.openxmlformats.org/wordprocessingml/2006/main">
        <w:t xml:space="preserve">1. Бурханы бидэнд зориулсан төлөвлөгөө: Хэцүү үед ч гэсэн Бурханы дуудлагыг дагах</w:t>
      </w:r>
    </w:p>
    <w:p/>
    <w:p>
      <w:r xmlns:w="http://schemas.openxmlformats.org/wordprocessingml/2006/main">
        <w:t xml:space="preserve">2. Үнэнч аялагчид: Амьдралын аяндаа тууштай байж сурах</w:t>
      </w:r>
    </w:p>
    <w:p/>
    <w:p>
      <w:r xmlns:w="http://schemas.openxmlformats.org/wordprocessingml/2006/main">
        <w:t xml:space="preserve">1. Исаиа 55:8-9 "Учир нь миний бодол бол та нарын бодол биш, чиний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ШҮҮГЧИД 19:11 Тэднийг Иебусын дэргэд байх үед өдөр хол өнгөрчээ. Зарц эзэндээ "Иебусчуудын энэ хотод орж, тэнд хоноцгооё" гэв.</w:t>
      </w:r>
    </w:p>
    <w:p/>
    <w:p>
      <w:r xmlns:w="http://schemas.openxmlformats.org/wordprocessingml/2006/main">
        <w:t xml:space="preserve">Өдөр өнгөрөхөд нэгэн зарц эзнээсээ иебусчуудын хотод хонохыг хүсэв.</w:t>
      </w:r>
    </w:p>
    <w:p/>
    <w:p>
      <w:r xmlns:w="http://schemas.openxmlformats.org/wordprocessingml/2006/main">
        <w:t xml:space="preserve">1. Урьдчилан төлөвлөхийн ач холбогдол</w:t>
      </w:r>
    </w:p>
    <w:p/>
    <w:p>
      <w:r xmlns:w="http://schemas.openxmlformats.org/wordprocessingml/2006/main">
        <w:t xml:space="preserve">2. Аврал эрж хайх мэргэн ухаан</w:t>
      </w:r>
    </w:p>
    <w:p/>
    <w:p>
      <w:r xmlns:w="http://schemas.openxmlformats.org/wordprocessingml/2006/main">
        <w:t xml:space="preserve">1. Сургаалт үгс 19:2 - "Мэдлэггүй хүсэл нь сайн зүйл биш, яарсан хөл замаас хэчнээн их алдах болно!"</w:t>
      </w:r>
    </w:p>
    <w:p/>
    <w:p>
      <w:r xmlns:w="http://schemas.openxmlformats.org/wordprocessingml/2006/main">
        <w:t xml:space="preserve">2. Исаиа 25:4 - "Та ядуу хүмүүсийн хоргодох газар, зовлон зүдгүүрт нь гачигдагсдын хоргодох газар, шуурганаас хамгаалах хоргодох газар, халуунаас халхлах сүүдэр байсан."</w:t>
      </w:r>
    </w:p>
    <w:p/>
    <w:p>
      <w:r xmlns:w="http://schemas.openxmlformats.org/wordprocessingml/2006/main">
        <w:t xml:space="preserve">ШҮҮГЧИД 19:12 Түүний эзэн түүнд —Бид эндээс Израилийн хөвгүүдийнх биш харийн хүний хот руу буцахгүй. Бид Гибеа руу дайран өнгөрнө.</w:t>
      </w:r>
    </w:p>
    <w:p/>
    <w:p>
      <w:r xmlns:w="http://schemas.openxmlformats.org/wordprocessingml/2006/main">
        <w:t xml:space="preserve">Эзэн нь Израилийн хөвгүүдийн нэг хэсэг биш хотод үлдэхээс татгалзаж, оронд нь Гибеа руу шилжихээр шийджээ.</w:t>
      </w:r>
    </w:p>
    <w:p/>
    <w:p>
      <w:r xmlns:w="http://schemas.openxmlformats.org/wordprocessingml/2006/main">
        <w:t xml:space="preserve">1. Бид Их Эзэний ард түмэнтэй хамт байж түүнийг хүндлэхийг үргэлж эрэлхийлэх ёстой.</w:t>
      </w:r>
    </w:p>
    <w:p/>
    <w:p>
      <w:r xmlns:w="http://schemas.openxmlformats.org/wordprocessingml/2006/main">
        <w:t xml:space="preserve">2. Бидний шийдвэр үргэлж Бурханы үгээр удирдагдах ёстой.</w:t>
      </w:r>
    </w:p>
    <w:p/>
    <w:p>
      <w:r xmlns:w="http://schemas.openxmlformats.org/wordprocessingml/2006/main">
        <w:t xml:space="preserve">1. Ром 12:2 - Энэ ертөнцийн хэв маягт бүү нийц, харин оюун ухаанаа шинэчлэх замаар өөрчлөгд.</w:t>
      </w:r>
    </w:p>
    <w:p/>
    <w:p>
      <w:r xmlns:w="http://schemas.openxmlformats.org/wordprocessingml/2006/main">
        <w:t xml:space="preserve">2. 1 Иохан 4:20-21 - Хэрэв хэн нэгэн хүн "Би Бурханд хайртай" гэж хэлдэг атлаа дүүгээ үзэн яддаг бол тэр хүн худалч болно. Учир нь харсан ахдаа хайргүй хүн хараагүй Бурханыг хайрлаж чадахгүй.</w:t>
      </w:r>
    </w:p>
    <w:p/>
    <w:p>
      <w:r xmlns:w="http://schemas.openxmlformats.org/wordprocessingml/2006/main">
        <w:t xml:space="preserve">ШҮҮГЧИД 19:13 Тэр зарцдаа —Ирээд, Гибеа эсвэл Рамад шөнөжин хонох эдгээр газруудын нэгэнд ойртъё гэв.</w:t>
      </w:r>
    </w:p>
    <w:p/>
    <w:p>
      <w:r xmlns:w="http://schemas.openxmlformats.org/wordprocessingml/2006/main">
        <w:t xml:space="preserve">Нэг эр зарцтайгаа хамт хонох газар хайж, Гибеа, Рама хоёрын хооронд шийдэв.</w:t>
      </w:r>
    </w:p>
    <w:p/>
    <w:p>
      <w:r xmlns:w="http://schemas.openxmlformats.org/wordprocessingml/2006/main">
        <w:t xml:space="preserve">1. Хүнд хэцүү үед тав тухыг олох</w:t>
      </w:r>
    </w:p>
    <w:p/>
    <w:p>
      <w:r xmlns:w="http://schemas.openxmlformats.org/wordprocessingml/2006/main">
        <w:t xml:space="preserve">2. Хэцүү нөхцөл байдалд найдварын бат бөх байдал</w:t>
      </w:r>
    </w:p>
    <w:p/>
    <w:p>
      <w:r xmlns:w="http://schemas.openxmlformats.org/wordprocessingml/2006/main">
        <w:t xml:space="preserve">1. Исаиа 40:31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23:4 Тийм ээ, би үхлийн сүүдрийн хөндийгөөр алхаж явсан ч, би муу зүйлээс айхгүй. Учир нь Та надтай хамт байна. чиний саваа, таяг чинь намайг тайвшруулдаг.</w:t>
      </w:r>
    </w:p>
    <w:p/>
    <w:p>
      <w:r xmlns:w="http://schemas.openxmlformats.org/wordprocessingml/2006/main">
        <w:t xml:space="preserve">ШҮҮГЧИД 19:14 Тэд цаашаа явж, өөрсдийн замаар явав. Бениамины харьяа Гибеагийн дэргэд байхад нар тэдний дээр жаргав.</w:t>
      </w:r>
    </w:p>
    <w:p/>
    <w:p>
      <w:r xmlns:w="http://schemas.openxmlformats.org/wordprocessingml/2006/main">
        <w:t xml:space="preserve">Хэсэг аялагчид нар жаргах үед Бенжамины харьяалагддаг Гибеа хотоор дайран өнгөрөв.</w:t>
      </w:r>
    </w:p>
    <w:p/>
    <w:p>
      <w:r xmlns:w="http://schemas.openxmlformats.org/wordprocessingml/2006/main">
        <w:t xml:space="preserve">1. Бурханы цаг хугацаа: Өдрийг хамгийн их ашиглах</w:t>
      </w:r>
    </w:p>
    <w:p/>
    <w:p>
      <w:r xmlns:w="http://schemas.openxmlformats.org/wordprocessingml/2006/main">
        <w:t xml:space="preserve">2. Хамт олноороо амьдрах: Дэлхий дээрх бидний байр суурийг ойлгох</w:t>
      </w:r>
    </w:p>
    <w:p/>
    <w:p>
      <w:r xmlns:w="http://schemas.openxmlformats.org/wordprocessingml/2006/main">
        <w:t xml:space="preserve">1. Колоссай 4:5 - Цагийг зольж, гаднах хүмүүс рүү мэргэн ухаанаар алх.</w:t>
      </w:r>
    </w:p>
    <w:p/>
    <w:p>
      <w:r xmlns:w="http://schemas.openxmlformats.org/wordprocessingml/2006/main">
        <w:t xml:space="preserve">2. Ефес 4:2-3 - Бүх даруу байдал, номхон дөлгөөн зангаараа, тэвчээртэй байж, бие биенээ хайраар хүлээн зөвшөөр; Сүнсний эв нэгдлийг энх тайвны холбоонд байлгахыг хичээх.</w:t>
      </w:r>
    </w:p>
    <w:p/>
    <w:p>
      <w:r xmlns:w="http://schemas.openxmlformats.org/wordprocessingml/2006/main">
        <w:t xml:space="preserve">ШҮҮГЧИД 19:15 Тэд Гибеа руу орж, хонохоор тийшээ эргэв. Түүнийг дотогш ороход тэрээр хотын нэгэн гудамжинд суулгав.</w:t>
      </w:r>
    </w:p>
    <w:p/>
    <w:p>
      <w:r xmlns:w="http://schemas.openxmlformats.org/wordprocessingml/2006/main">
        <w:t xml:space="preserve">Леви хүн татвар эмтэйгээ явж байгаад Гибеад саатсан боловч хэн ч тэдэнд байрлах байр санал болгосонгүй.</w:t>
      </w:r>
    </w:p>
    <w:p/>
    <w:p>
      <w:r xmlns:w="http://schemas.openxmlformats.org/wordprocessingml/2006/main">
        <w:t xml:space="preserve">1. Хэрэгцээтэй үед өгсөн Бурханы хангамж</w:t>
      </w:r>
    </w:p>
    <w:p/>
    <w:p>
      <w:r xmlns:w="http://schemas.openxmlformats.org/wordprocessingml/2006/main">
        <w:t xml:space="preserve">2. Библи дэх зочломтгой байдал</w:t>
      </w:r>
    </w:p>
    <w:p/>
    <w:p>
      <w:r xmlns:w="http://schemas.openxmlformats.org/wordprocessingml/2006/main">
        <w:t xml:space="preserve">1. 1 Петр 5:7 - Түүнд бүх анхаарал халамжаа даатга; Учир нь тэр чамд санаа тавьдаг.</w:t>
      </w:r>
    </w:p>
    <w:p/>
    <w:p>
      <w:r xmlns:w="http://schemas.openxmlformats.org/wordprocessingml/2006/main">
        <w:t xml:space="preserve">2. Ром 12:13 - Гэгээнтнүүдийн хэрэгцээнд зориулж түгээх; зочломтгой байдалд өгсөн.</w:t>
      </w:r>
    </w:p>
    <w:p/>
    <w:p>
      <w:r xmlns:w="http://schemas.openxmlformats.org/wordprocessingml/2006/main">
        <w:t xml:space="preserve">ШҮҮГЧИД 19:16 Харагтун, Ефраимын уулан дахь нэгэн хөгшин оройн цагаар ажлаасаа хээрээс гарч ирэв. Тэр Гибеад оршин суусан боловч тэр газрын хүмүүс нь Бениамичууд байв.</w:t>
      </w:r>
    </w:p>
    <w:p/>
    <w:p>
      <w:r xmlns:w="http://schemas.openxmlformats.org/wordprocessingml/2006/main">
        <w:t xml:space="preserve">Өдрийн төгсгөлд Ефраим уулын өвгөн Гибеад ирсэн бөгөөд хотын хүмүүс Бениамины овгоос байв.</w:t>
      </w:r>
    </w:p>
    <w:p/>
    <w:p>
      <w:r xmlns:w="http://schemas.openxmlformats.org/wordprocessingml/2006/main">
        <w:t xml:space="preserve">1. Зочин байхын хүч: Бид бусадтай хэрхэн харьцдаг вэ?</w:t>
      </w:r>
    </w:p>
    <w:p/>
    <w:p>
      <w:r xmlns:w="http://schemas.openxmlformats.org/wordprocessingml/2006/main">
        <w:t xml:space="preserve">2. Амьдралын аялал: Өөрийн туршлагаас суралцах нь</w:t>
      </w:r>
    </w:p>
    <w:p/>
    <w:p>
      <w:r xmlns:w="http://schemas.openxmlformats.org/wordprocessingml/2006/main">
        <w:t xml:space="preserve">1. Еврей 13:2 - Танихгүй хүмүүст зочломтгой хандахаа бүү март, учир нь зарим нь үүнийг хийснээрээ тэнгэр элчүүдийг өөрийн мэдэлгүй дайлсан байдаг.</w:t>
      </w:r>
    </w:p>
    <w:p/>
    <w:p>
      <w:r xmlns:w="http://schemas.openxmlformats.org/wordprocessingml/2006/main">
        <w:t xml:space="preserve">2. Ром 12:13 - Их Эзэний тусламж хэрэгтэй байгаа хүмүүстэй хуваалц. Зочломтгой байдлыг дадлагажуулах.</w:t>
      </w:r>
    </w:p>
    <w:p/>
    <w:p>
      <w:r xmlns:w="http://schemas.openxmlformats.org/wordprocessingml/2006/main">
        <w:t xml:space="preserve">ШҮҮГЧИД 19:17 Тэр нүдээ өргөөд хотын гудамжинд нэгэн замчин залууг хараад, өвгөн —Чи хаашаа явах вэ? чи хаанаас ирсэн бэ?</w:t>
      </w:r>
    </w:p>
    <w:p/>
    <w:p>
      <w:r xmlns:w="http://schemas.openxmlformats.org/wordprocessingml/2006/main">
        <w:t xml:space="preserve">Хотын гудамжинд нэгэн хөгшин нэгэн замчинтай тааралдаж, хаашаа явж, хаанаас ирсэн бэ гэж асуув.</w:t>
      </w:r>
    </w:p>
    <w:p/>
    <w:p>
      <w:r xmlns:w="http://schemas.openxmlformats.org/wordprocessingml/2006/main">
        <w:t xml:space="preserve">1. Ярианы хүч: Бид асуулт асууж бусдад хэрхэн нөлөөлж чадах вэ?</w:t>
      </w:r>
    </w:p>
    <w:p/>
    <w:p>
      <w:r xmlns:w="http://schemas.openxmlformats.org/wordprocessingml/2006/main">
        <w:t xml:space="preserve">2. Өгөөмөр амьдрах: Бид бусдад нинжин сэтгэлээр хэрхэн хайраа харуулах вэ?</w:t>
      </w:r>
    </w:p>
    <w:p/>
    <w:p>
      <w:r xmlns:w="http://schemas.openxmlformats.org/wordprocessingml/2006/main">
        <w:t xml:space="preserve">1. Лук 10:25-37 - Сайн Самари хүний тухай сургаалт зүйрлэл</w:t>
      </w:r>
    </w:p>
    <w:p/>
    <w:p>
      <w:r xmlns:w="http://schemas.openxmlformats.org/wordprocessingml/2006/main">
        <w:t xml:space="preserve">2. Галат 6:10 - Бүх хүмүүст сайныг үйлдэх нь</w:t>
      </w:r>
    </w:p>
    <w:p/>
    <w:p>
      <w:r xmlns:w="http://schemas.openxmlformats.org/wordprocessingml/2006/main">
        <w:t xml:space="preserve">ШҮҮГЧИД 19:18 Тэр түүнд —Бид Бетлехем Иудагаас Ефраим уулын хажуугаар өнгөрч байна. Би тэндээс ирсэн. Би Бетлехем Иуда руу явсан боловч одоо ЭЗЭНий өргөө рүү явж байна. Намайг гэртээ хүлээж авах хүн алга.</w:t>
      </w:r>
    </w:p>
    <w:p/>
    <w:p>
      <w:r xmlns:w="http://schemas.openxmlformats.org/wordprocessingml/2006/main">
        <w:t xml:space="preserve">Бетлехем Иудагаас Ефраим уулын эрэг рүү явж буй хүнийг хэн нэгний гэрт хүлээж авдаггүй.</w:t>
      </w:r>
    </w:p>
    <w:p/>
    <w:p>
      <w:r xmlns:w="http://schemas.openxmlformats.org/wordprocessingml/2006/main">
        <w:t xml:space="preserve">1. Зочломтгой байдал, танихгүй хүмүүсийг угтан авахын ач холбогдол.</w:t>
      </w:r>
    </w:p>
    <w:p/>
    <w:p>
      <w:r xmlns:w="http://schemas.openxmlformats.org/wordprocessingml/2006/main">
        <w:t xml:space="preserve">2. Бид яагаад гэрийнхээ аюулгүй байдлыг энгийн зүйл гэж үзэж болохгүй гэж.</w:t>
      </w:r>
    </w:p>
    <w:p/>
    <w:p>
      <w:r xmlns:w="http://schemas.openxmlformats.org/wordprocessingml/2006/main">
        <w:t xml:space="preserve">1. Еврей 13:2 - "Танихгүй хүмүүст зочломтгой хандахаа бүү март, учир нь зарим нь тэнгэр элчүүдийг санамсаргүйгээр дайлсан байдаг."</w:t>
      </w:r>
    </w:p>
    <w:p/>
    <w:p>
      <w:r xmlns:w="http://schemas.openxmlformats.org/wordprocessingml/2006/main">
        <w:t xml:space="preserve">2. Ром 12:13 - "Гэгээнтнүүдийн хэрэгцээнд хувь нэмрээ оруулж, зочломтгой байдлыг харуулахыг эрэлхийл."</w:t>
      </w:r>
    </w:p>
    <w:p/>
    <w:p>
      <w:r xmlns:w="http://schemas.openxmlformats.org/wordprocessingml/2006/main">
        <w:t xml:space="preserve">ШҮҮГЧИД 19:19 Гэсэн хэдий ч бидний илжигэнд сүрэл, үр тариа байдаг. Надад, чиний шивэгчинд болон таны зарц нартай хамт байгаа залууд талх, дарс бий.</w:t>
      </w:r>
    </w:p>
    <w:p/>
    <w:p>
      <w:r xmlns:w="http://schemas.openxmlformats.org/wordprocessingml/2006/main">
        <w:t xml:space="preserve">Леви хүн болон түүний татвар эм Гибеа дахь нэгэн өвгөний гэрт зочломтгой хүлээн авч, тэднийг хоол ундгаар хангадаг.</w:t>
      </w:r>
    </w:p>
    <w:p/>
    <w:p>
      <w:r xmlns:w="http://schemas.openxmlformats.org/wordprocessingml/2006/main">
        <w:t xml:space="preserve">1. Бурхан итгэгчдийг хоол хүнс, зочломтгой байдлаар шагнадаг.</w:t>
      </w:r>
    </w:p>
    <w:p/>
    <w:p>
      <w:r xmlns:w="http://schemas.openxmlformats.org/wordprocessingml/2006/main">
        <w:t xml:space="preserve">2. Зочломтгой зан нь жинхэнэ үнэнч байдлын шинж юм.</w:t>
      </w:r>
    </w:p>
    <w:p/>
    <w:p>
      <w:r xmlns:w="http://schemas.openxmlformats.org/wordprocessingml/2006/main">
        <w:t xml:space="preserve">1. Еврей 13:2 - Танихгүй хүмүүст зочломтгой хандахаа бүү мартаарай, учир нь зарим хүмүүс үүнийг хийснээрээ тэнгэр элчүүдэд өөрийн мэдэлгүй зочломтгой ханддаг.</w:t>
      </w:r>
    </w:p>
    <w:p/>
    <w:p>
      <w:r xmlns:w="http://schemas.openxmlformats.org/wordprocessingml/2006/main">
        <w:t xml:space="preserve">2. Матай 25:35 - Би өлсөж байсан тул та надад идэх юм өгсөн, би цангаж, надад уух юм өгсөн, би харийн хүн байсан тул та намайг урьсан.</w:t>
      </w:r>
    </w:p>
    <w:p/>
    <w:p>
      <w:r xmlns:w="http://schemas.openxmlformats.org/wordprocessingml/2006/main">
        <w:t xml:space="preserve">ШҮҮГЧИД 19:20 Өвгөн—Тантай амар амгалан байг. ямар ч байсан чиний бүх хүслийг над дээр даатга; гудамжинд биш зөвхөн буудал.</w:t>
      </w:r>
    </w:p>
    <w:p/>
    <w:p>
      <w:r xmlns:w="http://schemas.openxmlformats.org/wordprocessingml/2006/main">
        <w:t xml:space="preserve">Нэгэн өвгөн левич болон түүний татвар эм хоёрыг зочломтгой болгож, тэдний бүх хэрэгцээг хангахыг санал болгож, гудамжинд үлдэхгүй байхыг гуйв.</w:t>
      </w:r>
    </w:p>
    <w:p/>
    <w:p>
      <w:r xmlns:w="http://schemas.openxmlformats.org/wordprocessingml/2006/main">
        <w:t xml:space="preserve">1. Зочломтгой байдлын ач холбогдол - Шүүгчид 19:20-д үзүүлсэн зочломтгой байдал болон түүнийг өнөөгийн бидний амьдралд хэрхэн хэрэгжүүлж болохыг судлах.</w:t>
      </w:r>
    </w:p>
    <w:p/>
    <w:p>
      <w:r xmlns:w="http://schemas.openxmlformats.org/wordprocessingml/2006/main">
        <w:t xml:space="preserve">2. Бурханы үнэнч байдал – Шүүгчид 19:20-д жишээлснээр, биднийг гачигдалтай үед Бурхан биднийг хэрхэн хангадгийг судлах.</w:t>
      </w:r>
    </w:p>
    <w:p/>
    <w:p>
      <w:r xmlns:w="http://schemas.openxmlformats.org/wordprocessingml/2006/main">
        <w:t xml:space="preserve">1. Ром 12:13 - Их Эзэний тусламж хэрэгтэй байгаа хүмүүстэй хуваалц. Зочломтгой байдлыг дадлагажуулах.</w:t>
      </w:r>
    </w:p>
    <w:p/>
    <w:p>
      <w:r xmlns:w="http://schemas.openxmlformats.org/wordprocessingml/2006/main">
        <w:t xml:space="preserve">2. Матай 10:40-42 - Таныг хүлээн авсан хүн намайг угтан авч, намайг угтан авсан хүн намайг илгээсэн хүнийг угтан авдаг.</w:t>
      </w:r>
    </w:p>
    <w:p/>
    <w:p>
      <w:r xmlns:w="http://schemas.openxmlformats.org/wordprocessingml/2006/main">
        <w:t xml:space="preserve">ШҮҮГЧИД 19:21 Тэгээд тэр түүнийг гэрт нь авчирч, илжигнүүдэд тэжээл өгөхөд тэд хөлөө угааж, идэж уув.</w:t>
      </w:r>
    </w:p>
    <w:p/>
    <w:p>
      <w:r xmlns:w="http://schemas.openxmlformats.org/wordprocessingml/2006/main">
        <w:t xml:space="preserve">Леви хүн өвгөнийг гэрт нь оруулж, хоол унд өгч, зочломтгой болгожээ.</w:t>
      </w:r>
    </w:p>
    <w:p/>
    <w:p>
      <w:r xmlns:w="http://schemas.openxmlformats.org/wordprocessingml/2006/main">
        <w:t xml:space="preserve">1: Бид левичүүдийн адил тусламж хэрэгтэй байгаа танихгүй хүмүүст зочломтгой хандах ёстой.</w:t>
      </w:r>
    </w:p>
    <w:p/>
    <w:p>
      <w:r xmlns:w="http://schemas.openxmlformats.org/wordprocessingml/2006/main">
        <w:t xml:space="preserve">2: Бид хүнд хэцүү нөхцөлд ч гэсэн бусдад туслахад үргэлж бэлэн байх ёстой.</w:t>
      </w:r>
    </w:p>
    <w:p/>
    <w:p>
      <w:r xmlns:w="http://schemas.openxmlformats.org/wordprocessingml/2006/main">
        <w:t xml:space="preserve">1: Ром 12:13 - Их Эзэний тусламж хэрэгтэй байгаа хүмүүстэй хуваалц. Зочломтгой байдлыг дадлагажуулах.</w:t>
      </w:r>
    </w:p>
    <w:p/>
    <w:p>
      <w:r xmlns:w="http://schemas.openxmlformats.org/wordprocessingml/2006/main">
        <w:t xml:space="preserve">2: Еврей 13:2 - Танихгүй хүмүүст зочломтгой хандахаа бүү март, учир нь зарим нь тэнгэр элчүүдийг санамсаргүйгээр дайлсан байдаг.</w:t>
      </w:r>
    </w:p>
    <w:p/>
    <w:p>
      <w:r xmlns:w="http://schemas.openxmlformats.org/wordprocessingml/2006/main">
        <w:t xml:space="preserve">ШҮҮГЧИД 19:22 Тэднийг зүрх сэтгэлээ баясгаж байтал, харагтун, хотын хүмүүс, Белиалын хөвгүүд байшинг тойруулан, үүдэнд нь цохиж, гэрийн эзэн өвгөнтэй ярив. "Өөрийн гэрт ирсэн хүнийг гаргаж ир, тэгвэл бид түүнийг таньж мэдье" гэв.</w:t>
      </w:r>
    </w:p>
    <w:p/>
    <w:p>
      <w:r xmlns:w="http://schemas.openxmlformats.org/wordprocessingml/2006/main">
        <w:t xml:space="preserve">Хотын хэсэг эрчүүд нэгэн өвгөний гэрт ирж, тэнд байсан хүнийг "таних" үүднээс гаргаж ирэхийг шаарджээ.</w:t>
      </w:r>
    </w:p>
    <w:p/>
    <w:p>
      <w:r xmlns:w="http://schemas.openxmlformats.org/wordprocessingml/2006/main">
        <w:t xml:space="preserve">1. Үе тэнгийнхний дарамт шахалтын хүч</w:t>
      </w:r>
    </w:p>
    <w:p/>
    <w:p>
      <w:r xmlns:w="http://schemas.openxmlformats.org/wordprocessingml/2006/main">
        <w:t xml:space="preserve">2. Муу орчинд зөв шударга амьдрах</w:t>
      </w:r>
    </w:p>
    <w:p/>
    <w:p>
      <w:r xmlns:w="http://schemas.openxmlformats.org/wordprocessingml/2006/main">
        <w:t xml:space="preserve">1. Сургаалт үгс 13:20 - "Мэргэнтэй хамт алхдаг хүн мэргэн болдог, харин мунхагуудын хамтрагч нь гай зовлонг амсах болно."</w:t>
      </w:r>
    </w:p>
    <w:p/>
    <w:p>
      <w:r xmlns:w="http://schemas.openxmlformats.org/wordprocessingml/2006/main">
        <w:t xml:space="preserve">2. 1 Коринт 5:9-11 - "Би та нарт захидалдаа энэ ертөнцийн садар самуун хүмүүс, эсвэл шунахай, луйварчид, шүтээн шүтэгчидтэй огт харьцахгүй байхыг захидлаар бичсэн. Тэр цагаас хойш та нарт хэрэгтэй болно. Харин одоо би чамд захиж байна: ах дүүгийн нэрээр нэрлэгдсэн хэн нэгэн садар самуун, шуналтай, шүтээн шүтэгч, доромжилсон, архичин, луйварчин бол идэх ч хэрэггүй. ийм хүнтэй."</w:t>
      </w:r>
    </w:p>
    <w:p/>
    <w:p>
      <w:r xmlns:w="http://schemas.openxmlformats.org/wordprocessingml/2006/main">
        <w:t xml:space="preserve">ШҮҮГЧИД 19:23 Гэрийн эзэн хүн гарч ирээд, тэдэнд хандан — Үгүй ээ, ах дүү нар аа. Энэ хүн миний гэрт орж ирснийг хараад битгий тэнэгт.</w:t>
      </w:r>
    </w:p>
    <w:p/>
    <w:p>
      <w:r xmlns:w="http://schemas.openxmlformats.org/wordprocessingml/2006/main">
        <w:t xml:space="preserve">Гарц Гэрт нь зочин орж ирсэн тул гэрийн эзэн хоёр хүнээс хүчирхийлэл үйлдэхгүй байхыг гуйв.</w:t>
      </w:r>
    </w:p>
    <w:p/>
    <w:p>
      <w:r xmlns:w="http://schemas.openxmlformats.org/wordprocessingml/2006/main">
        <w:t xml:space="preserve">1. Зочломтгой байдал, зочдыг хамгаалахын ач холбогдол</w:t>
      </w:r>
    </w:p>
    <w:p/>
    <w:p>
      <w:r xmlns:w="http://schemas.openxmlformats.org/wordprocessingml/2006/main">
        <w:t xml:space="preserve">2. Хөршүүдээ хайрлаж, муу зүйл хийхгүй байх</w:t>
      </w:r>
    </w:p>
    <w:p/>
    <w:p>
      <w:r xmlns:w="http://schemas.openxmlformats.org/wordprocessingml/2006/main">
        <w:t xml:space="preserve">1. Ром 12:13 - Бурханы тусламж хэрэгтэй байгаа хүмүүстэй хуваалц. Зочломтгой байдлыг дадлагажуулах.</w:t>
      </w:r>
    </w:p>
    <w:p/>
    <w:p>
      <w:r xmlns:w="http://schemas.openxmlformats.org/wordprocessingml/2006/main">
        <w:t xml:space="preserve">2. Матай 7:12 - Тиймээс бусад хүмүүс чамд юу хийгээсэй гэж хүсэж байна, тэдэнд ч бас тэгээрэй, учир нь энэ бол Хууль ба Бошиглогчид юм.</w:t>
      </w:r>
    </w:p>
    <w:p/>
    <w:p>
      <w:r xmlns:w="http://schemas.openxmlformats.org/wordprocessingml/2006/main">
        <w:t xml:space="preserve">ШҮҮГЧИД 19:24 Харагтун, миний охин, түүний татвар эм хоёр байна. Би тэднийг одоо гаргаж ирэн, та нар тэднийг даруусгаж, та нарт сайн гэж бодсон зүйлийг тэдэнтэй хий.</w:t>
      </w:r>
    </w:p>
    <w:p/>
    <w:p>
      <w:r xmlns:w="http://schemas.openxmlformats.org/wordprocessingml/2006/main">
        <w:t xml:space="preserve">Леви хүн зочилж буй эрээ хамгаалахын тулд онгон охин, татвар эм хоёроо доромжилж, хүчирхийлэхийг санал болгожээ.</w:t>
      </w:r>
    </w:p>
    <w:p/>
    <w:p>
      <w:r xmlns:w="http://schemas.openxmlformats.org/wordprocessingml/2006/main">
        <w:t xml:space="preserve">1. Золиослолын хүч: Нэг хүний аминч бус зан өдрийг хэрхэн аварсан</w:t>
      </w:r>
    </w:p>
    <w:p/>
    <w:p>
      <w:r xmlns:w="http://schemas.openxmlformats.org/wordprocessingml/2006/main">
        <w:t xml:space="preserve">2. Зөв, буруу хоёрын ялгаа: Зөв шалтгааны улмаас хэцүү сонголт хийх.</w:t>
      </w:r>
    </w:p>
    <w:p/>
    <w:p>
      <w:r xmlns:w="http://schemas.openxmlformats.org/wordprocessingml/2006/main">
        <w:t xml:space="preserve">1. Иохан 15:13 - Найз нөхдийнхөө төлөө амиа өгөхөөс илүү агуу хайр хэнд ч байхгүй.</w:t>
      </w:r>
    </w:p>
    <w:p/>
    <w:p>
      <w:r xmlns:w="http://schemas.openxmlformats.org/wordprocessingml/2006/main">
        <w:t xml:space="preserve">2. Ром 12:17-21 - Хэнд ч муугаар мууг бүү хариул, харин бүхний өмнө эрхэмсэг зүйлийг хийх талаар бод.</w:t>
      </w:r>
    </w:p>
    <w:p/>
    <w:p>
      <w:r xmlns:w="http://schemas.openxmlformats.org/wordprocessingml/2006/main">
        <w:t xml:space="preserve">ШҮҮГЧИД 19:25 Гэвч хүмүүс түүнийг сонсохыг хүссэнгүй, тэр хүн татвар эмээ авч, өөрсдөд нь авчрав. Тэд түүнийг таньж, өглөө болтол шөнөжин доромжилж, өдөр ирэхэд тэд түүнийг явуулав.</w:t>
      </w:r>
    </w:p>
    <w:p/>
    <w:p>
      <w:r xmlns:w="http://schemas.openxmlformats.org/wordprocessingml/2006/main">
        <w:t xml:space="preserve">Нэгэн эрийг зарим эрчүүд сонсоогүй тул татвар эмээ авч, тэдэнд бэлэглэв. Тэд түүнийг шөнөжин өглөө болтол хүчирхийлж, дараа нь явуулав.</w:t>
      </w:r>
    </w:p>
    <w:p/>
    <w:p>
      <w:r xmlns:w="http://schemas.openxmlformats.org/wordprocessingml/2006/main">
        <w:t xml:space="preserve">1. Сонсох хүч: Бид яагаад бусдыг сонсох ёстой вэ?</w:t>
      </w:r>
    </w:p>
    <w:p/>
    <w:p>
      <w:r xmlns:w="http://schemas.openxmlformats.org/wordprocessingml/2006/main">
        <w:t xml:space="preserve">2. Шалтгааныг үл тоомсорлохын үр дагавар</w:t>
      </w:r>
    </w:p>
    <w:p/>
    <w:p>
      <w:r xmlns:w="http://schemas.openxmlformats.org/wordprocessingml/2006/main">
        <w:t xml:space="preserve">1. Иаков 1:19 - "Сонсохдоо хурдан, ярихдаа удаан, уурлахдаа удаан бай."</w:t>
      </w:r>
    </w:p>
    <w:p/>
    <w:p>
      <w:r xmlns:w="http://schemas.openxmlformats.org/wordprocessingml/2006/main">
        <w:t xml:space="preserve">2. Сургаалт үгс 18:13 - "Чи сонсохоосоо өмнө хариулдаг хүн бол түүний тэнэглэл ба ичгүүр юм."</w:t>
      </w:r>
    </w:p>
    <w:p/>
    <w:p>
      <w:r xmlns:w="http://schemas.openxmlformats.org/wordprocessingml/2006/main">
        <w:t xml:space="preserve">ШҮҮГЧИД 19:26 Тэр эмэгтэй өглөө үүрээр ирж, эзнийхээ байгаа хүний гэрийн үүдэнд гэрэл болтол унав.</w:t>
      </w:r>
    </w:p>
    <w:p/>
    <w:p>
      <w:r xmlns:w="http://schemas.openxmlformats.org/wordprocessingml/2006/main">
        <w:t xml:space="preserve">Өглөө эрт ноёныхоо байрлаж байсан гэрт нэгэн эмэгтэй ирж, гэрэл гэгээ болтол үүдэнд хүлээв.</w:t>
      </w:r>
    </w:p>
    <w:p/>
    <w:p>
      <w:r xmlns:w="http://schemas.openxmlformats.org/wordprocessingml/2006/main">
        <w:t xml:space="preserve">1. Тэвчээрийн хүч: Шүүгчид дэх эмэгтэйн судалгаа 19</w:t>
      </w:r>
    </w:p>
    <w:p/>
    <w:p>
      <w:r xmlns:w="http://schemas.openxmlformats.org/wordprocessingml/2006/main">
        <w:t xml:space="preserve">2. Гэнэтийн газар хүчээ олох нь: Шүүгчдийн хийсэн дүн шинжилгээ 19</w:t>
      </w:r>
    </w:p>
    <w:p/>
    <w:p>
      <w:r xmlns:w="http://schemas.openxmlformats.org/wordprocessingml/2006/main">
        <w:t xml:space="preserve">1. Лук 11:5-8 - Тууштай найзын тухай сургаалт зүйрлэл</w:t>
      </w:r>
    </w:p>
    <w:p/>
    <w:p>
      <w:r xmlns:w="http://schemas.openxmlformats.org/wordprocessingml/2006/main">
        <w:t xml:space="preserve">2. Египетээс гарсан нь 14:13-14 - Израйльчуудыг зовлон зүдгүүрийн өмнө чөлөөлнө гэсэн Мосегийн амлалт</w:t>
      </w:r>
    </w:p>
    <w:p/>
    <w:p>
      <w:r xmlns:w="http://schemas.openxmlformats.org/wordprocessingml/2006/main">
        <w:t xml:space="preserve">ШҮҮГЧИД 19:27 Түүний эзэн өглөө босоод, гэрийн хаалгыг онгойлгож, явахаар гарч одов. босгон дээр байсан.</w:t>
      </w:r>
    </w:p>
    <w:p/>
    <w:p>
      <w:r xmlns:w="http://schemas.openxmlformats.org/wordprocessingml/2006/main">
        <w:t xml:space="preserve">Нэгэн хүн татвар эмээ байшингийнхаа үүдэнд унаж, амьгүй болсон байхыг олж мэдэв.</w:t>
      </w:r>
    </w:p>
    <w:p/>
    <w:p>
      <w:r xmlns:w="http://schemas.openxmlformats.org/wordprocessingml/2006/main">
        <w:t xml:space="preserve">1. Унасан эмэгтэйн эмгэнэлт явдал - Нүглийн үр дагавар, наманчлах хэрэгцээний тухай А.</w:t>
      </w:r>
    </w:p>
    <w:p/>
    <w:p>
      <w:r xmlns:w="http://schemas.openxmlformats.org/wordprocessingml/2006/main">
        <w:t xml:space="preserve">2. Зүрхний хатуулаг - Хатуу зүрхний аюул, энэрэн нигүүлсэхүйн хэрэгцээний тухай А.</w:t>
      </w:r>
    </w:p>
    <w:p/>
    <w:p>
      <w:r xmlns:w="http://schemas.openxmlformats.org/wordprocessingml/2006/main">
        <w:t xml:space="preserve">1. Ефес 6:12 - Учир нь бид махан бие, цусны эсрэг биш, харин захирагчид, эрх мэдэлтнүүдийн эсрэг, энэ ертөнцийн харанхуйн захирагчид, өндөрлөг газар дахь сүнслэг бузар муугийн эсрэг тэмцдэг.</w:t>
      </w:r>
    </w:p>
    <w:p/>
    <w:p>
      <w:r xmlns:w="http://schemas.openxmlformats.org/wordprocessingml/2006/main">
        <w:t xml:space="preserve">2. Матай 5:7 - Өршөөлтэй хүмүүс ерөөлтэй еэ, учир нь тэд өршөөлийг хүртэх болно.</w:t>
      </w:r>
    </w:p>
    <w:p/>
    <w:p>
      <w:r xmlns:w="http://schemas.openxmlformats.org/wordprocessingml/2006/main">
        <w:t xml:space="preserve">ШҮҮГЧИД 19:28 Тэр түүнд —Бос, явцгаая гэв. Гэвч хэн нь ч хариулсангүй. Тэгтэл нөгөө хүн түүнийг илжиг дээр суулгаад, тэр хүн босож, түүнийг байрандаа авав.</w:t>
      </w:r>
    </w:p>
    <w:p/>
    <w:p>
      <w:r xmlns:w="http://schemas.openxmlformats.org/wordprocessingml/2006/main">
        <w:t xml:space="preserve">Нэгэн эрэгтэй эмэгтэйг өөртэй нь хамт явахыг хүссэн ч тэр хариу өгсөнгүй. Дараа нь тэр түүнийг бөгсөөр аваад байрандаа буцаж ирэв.</w:t>
      </w:r>
    </w:p>
    <w:p/>
    <w:p>
      <w:r xmlns:w="http://schemas.openxmlformats.org/wordprocessingml/2006/main">
        <w:t xml:space="preserve">1. Итгэлээр үйлдэхийн ач холбогдол.</w:t>
      </w:r>
    </w:p>
    <w:p/>
    <w:p>
      <w:r xmlns:w="http://schemas.openxmlformats.org/wordprocessingml/2006/main">
        <w:t xml:space="preserve">2. Хэцүү шийдвэр гаргахад Бурханд найдах.</w:t>
      </w:r>
    </w:p>
    <w:p/>
    <w:p>
      <w:r xmlns:w="http://schemas.openxmlformats.org/wordprocessingml/2006/main">
        <w:t xml:space="preserve">1. Исаиа 30:21 - Чиний чих ардаас "Энэ зам юм. Та нар баруун гар тийшээ, зүүн тийшээ эргэхдээ түүгээр яв" гэсэн үгийг сонсох болно.</w:t>
      </w:r>
    </w:p>
    <w:p/>
    <w:p>
      <w:r xmlns:w="http://schemas.openxmlformats.org/wordprocessingml/2006/main">
        <w:t xml:space="preserve">2. Матай 11:28-30 - Ачаалал ихтэй, ачаалал ихтэй та нар бүгдээрээ Над уруу ир, тэгвэл би та нарт амралт өгнө. Миний буулгаг өөртөө авч, надаас суралц. Учир нь би даруухан бөгөөд зүрх сэтгэлдээ даруу. мөн та нар сэтгэлдээ амар амгаланг олох болно. Учир нь миний буулга амархан, миний ачаа хөнгөн.</w:t>
      </w:r>
    </w:p>
    <w:p/>
    <w:p>
      <w:r xmlns:w="http://schemas.openxmlformats.org/wordprocessingml/2006/main">
        <w:t xml:space="preserve">ШҮҮГЧИД 19:29 Тэрээр гэртээ ирээд, хутга авч, татвар эмээ барьж, ястай нь хамт арван хоёр хэсэгт хувааж, Израилийн бүх эрэг уруу илгээв.</w:t>
      </w:r>
    </w:p>
    <w:p/>
    <w:p>
      <w:r xmlns:w="http://schemas.openxmlformats.org/wordprocessingml/2006/main">
        <w:t xml:space="preserve">Леви хүн татвар эмээ Гибеа дахь гэр лүүгээ буцаан аваачиж, уурандаа хутгаар алж, цогцсыг нь арван хоёр хэсэгт хувааж, Израилийн бүх эрэг рүү илгээв.</w:t>
      </w:r>
    </w:p>
    <w:p/>
    <w:p>
      <w:r xmlns:w="http://schemas.openxmlformats.org/wordprocessingml/2006/main">
        <w:t xml:space="preserve">1. Хяналтгүй уур хилэнгийн аюул, түүнийг дарах арга</w:t>
      </w:r>
    </w:p>
    <w:p/>
    <w:p>
      <w:r xmlns:w="http://schemas.openxmlformats.org/wordprocessingml/2006/main">
        <w:t xml:space="preserve">2. Эвлэрлийн хүч ба энэ нь зөрчилдөөнийг хэрхэн даван туулах вэ</w:t>
      </w:r>
    </w:p>
    <w:p/>
    <w:p>
      <w:r xmlns:w="http://schemas.openxmlformats.org/wordprocessingml/2006/main">
        <w:t xml:space="preserve">1. Сургаалт үгс 16:32 - Уурлахдаа удаан нэгэн нь хүчирхэг хүнээс, сүнсээ захирдаг нь хот эзлэгчээс дээр.</w:t>
      </w:r>
    </w:p>
    <w:p/>
    <w:p>
      <w:r xmlns:w="http://schemas.openxmlformats.org/wordprocessingml/2006/main">
        <w:t xml:space="preserve">2. Матай 5:23-24 - Тиймээс, хэрэв та тахилын ширээн дээр өргөл өргөх гэж байгаа бол ах, эгч чинь чамайг эсэргүүцэж байгааг санаж байгаа бол бэлгээ тахилын ширээний өмнө үлдээгээрэй. Эхлээд очиж, тэдэнтэй эвлэр. тэгээд ирж бэлгээ өгөөрэй.</w:t>
      </w:r>
    </w:p>
    <w:p/>
    <w:p>
      <w:r xmlns:w="http://schemas.openxmlformats.org/wordprocessingml/2006/main">
        <w:t xml:space="preserve">ШҮҮГЧИД 19:30 Үүнийг харсан хүмүүс бүгд "Израилийн хөвгүүд Египет нутгаас гарч ирсэн өдрөөс өнөөдрийг хүртэл ийм зүйл хийгээгүй, үзээгүй. Үүнийг бодож, зөвлөгөө ав" гэж хэлэв. , мөн санал бодлоо хэлээрэй.</w:t>
      </w:r>
    </w:p>
    <w:p/>
    <w:p>
      <w:r xmlns:w="http://schemas.openxmlformats.org/wordprocessingml/2006/main">
        <w:t xml:space="preserve">Израилийн ард түмэн Египетийг орхин гарснаас хойш ийм хүчирхийллийн үйлдлийг харсан. Энэ талаар эргэцүүлэн бодож, санал бодлоо илэрхийлэхийг тэд уриалав.</w:t>
      </w:r>
    </w:p>
    <w:p/>
    <w:p>
      <w:r xmlns:w="http://schemas.openxmlformats.org/wordprocessingml/2006/main">
        <w:t xml:space="preserve">1. Энэрэн нигүүлсэхүйн хүч: Хүчирхийллийн хүндийг ойлгож, өршөөл үзүүлж сурах.</w:t>
      </w:r>
    </w:p>
    <w:p/>
    <w:p>
      <w:r xmlns:w="http://schemas.openxmlformats.org/wordprocessingml/2006/main">
        <w:t xml:space="preserve">2. Бидний үйл ажиллагааны үр нөлөө: Бидний зан үйлийн үр дагаврыг хүлээн зөвшөөрч, анхаарал болгоомжтой байх хэрэгтэй.</w:t>
      </w:r>
    </w:p>
    <w:p/>
    <w:p>
      <w:r xmlns:w="http://schemas.openxmlformats.org/wordprocessingml/2006/main">
        <w:t xml:space="preserve">1. Матай 5:7 - "Өршөөгчид ерөөлтэй еэ, учир нь тэд өршөөлийг хүлээн авах болно."</w:t>
      </w:r>
    </w:p>
    <w:p/>
    <w:p>
      <w:r xmlns:w="http://schemas.openxmlformats.org/wordprocessingml/2006/main">
        <w:t xml:space="preserve">2. Иаков 3:13-18 - "Та нарын дунд хэн мэргэн ухаантай, ухаалаг байдаг вэ? Түүний үйлс нь мэргэн ухаанд дөлгөөн байдгийг сайн үйлсээрээ харуулах болтугай."</w:t>
      </w:r>
    </w:p>
    <w:p/>
    <w:p>
      <w:r xmlns:w="http://schemas.openxmlformats.org/wordprocessingml/2006/main">
        <w:t xml:space="preserve">20-р шүүгчийг дараах ишлэлүүдийн хамт гурван догол мөрөнд нэгтгэн дүгнэж болно.</w:t>
      </w:r>
    </w:p>
    <w:p/>
    <w:p>
      <w:r xmlns:w="http://schemas.openxmlformats.org/wordprocessingml/2006/main">
        <w:t xml:space="preserve">1-р догол мөр: Шүүгчид 20:1-11-д левичийн татвар эмний эсрэг үйлдсэн гэмт хэрэгт израильчууд хэрхэн хариу үйлдэл үзүүлснийг танилцуулав. Энэ бүлэгт бүх израильчууд Гибеад болсон аймшигт гэмт хэргийн талаар ярилцаж, арга хэмжээ авахаар Мизпад нэгдсэн нэг нийгэмлэг болон цугларсан болно. Леви хүн болсон явдлын нарийн ширийн зүйлийг ярьж, шударга ёсыг тогтоох хүртэл гэр лүүгээ буцаж ирэхгүй гэж тангараглав.</w:t>
      </w:r>
    </w:p>
    <w:p/>
    <w:p>
      <w:r xmlns:w="http://schemas.openxmlformats.org/wordprocessingml/2006/main">
        <w:t xml:space="preserve">2-р догол мөр: Шүүгчид 20:12-28-ыг үргэлжлүүлэхдээ Бенжамины эсрэг арми цугларсан тухай өгүүлдэг. Израйльчууд Бениамины овог даяар элч илгээж, Гибеад үйлдсэн гэмт хэрэгт буруутай хүмүүсийг хүлээлгэн өгөхийг шаардав. Гэсэн хэдий ч Бенжамичууд үүнийг биелүүлэхийн оронд татгалзаж, дайнд бэлддэг. Израилийн үлдсэн хэсэг дөрвөн зуун мянган дайчдаас бүрдсэн асар том армийг цуглуулж, Бенжаминтай тулалдав.</w:t>
      </w:r>
    </w:p>
    <w:p/>
    <w:p>
      <w:r xmlns:w="http://schemas.openxmlformats.org/wordprocessingml/2006/main">
        <w:t xml:space="preserve">3-р догол мөр: 20-р шүүгч Бенжамин эхэндээ давуу байдал олж авсан ч эцэст нь Израильд ялагдсан тухай өгүүлбэрээр төгсдөг. Шүүгчид 20:29-48-д Израиль, Бенжамины хоорондох тулалдааны үеэр Бенжамины цэргүүд Израильд их хэмжээний хохирол учруулснаар эхлээд давуу эрх олж авсан тухай дурдсан байдаг. Гэсэн хэдий ч Бурхан Израилийн стратегийг удирдан чиглүүлж, тэднийг тактикаа өөрчлөхөд хөтөлж, эцэст нь Бенжаминыг шийдвэрлэх ялалтад хүргэв. Эдгээр мөргөлдөөнд хоёр талаас олон мянган хүн амь үрэгджээ.</w:t>
      </w:r>
    </w:p>
    <w:p/>
    <w:p>
      <w:r xmlns:w="http://schemas.openxmlformats.org/wordprocessingml/2006/main">
        <w:t xml:space="preserve">Дүгнэж хэлэхэд:</w:t>
      </w:r>
    </w:p>
    <w:p>
      <w:r xmlns:w="http://schemas.openxmlformats.org/wordprocessingml/2006/main">
        <w:t xml:space="preserve">Шүүгчид 20 бэлэг:</w:t>
      </w:r>
    </w:p>
    <w:p>
      <w:r xmlns:w="http://schemas.openxmlformats.org/wordprocessingml/2006/main">
        <w:t xml:space="preserve">Мизпад цугласан гэмт хэргийн эсрэг израильчуудын хариу үйлдэл;</w:t>
      </w:r>
    </w:p>
    <w:p>
      <w:r xmlns:w="http://schemas.openxmlformats.org/wordprocessingml/2006/main">
        <w:t xml:space="preserve">Бенжамины татгалзлын эсрэг арми цуглуулж, дайнд бэлтгэх;</w:t>
      </w:r>
    </w:p>
    <w:p>
      <w:r xmlns:w="http://schemas.openxmlformats.org/wordprocessingml/2006/main">
        <w:t xml:space="preserve">Бенжамин эхэндээ давуу талыг олж авсан ч Израильд ялагдсан.</w:t>
      </w:r>
    </w:p>
    <w:p/>
    <w:p>
      <w:r xmlns:w="http://schemas.openxmlformats.org/wordprocessingml/2006/main">
        <w:t xml:space="preserve">Үүнд:</w:t>
      </w:r>
    </w:p>
    <w:p>
      <w:r xmlns:w="http://schemas.openxmlformats.org/wordprocessingml/2006/main">
        <w:t xml:space="preserve">Мизпад цугласан гэмт хэргийн эсрэг израильчуудын хариу үйлдэл;</w:t>
      </w:r>
    </w:p>
    <w:p>
      <w:r xmlns:w="http://schemas.openxmlformats.org/wordprocessingml/2006/main">
        <w:t xml:space="preserve">Бенжамины татгалзлын эсрэг арми цуглуулж, дайнд бэлтгэх;</w:t>
      </w:r>
    </w:p>
    <w:p>
      <w:r xmlns:w="http://schemas.openxmlformats.org/wordprocessingml/2006/main">
        <w:t xml:space="preserve">Бенжамин эхэндээ давуу талыг олж авсан ч Израильд ялагдсан.</w:t>
      </w:r>
    </w:p>
    <w:p/>
    <w:p>
      <w:r xmlns:w="http://schemas.openxmlformats.org/wordprocessingml/2006/main">
        <w:t xml:space="preserve">Энэ бүлэгт израильчууд левичийн татвар эмний эсрэг үйлдсэн гэмт хэргийн хариу арга хэмжээ, тэдний нэгдмэл нийгэмлэг болон Бениамин овогтой хийсэн мөргөлдөөнд гол анхаарлаа хандуулдаг. Шүүгчид 20-д бүх израильчууд Гибеад болсон аймшигт гэмт хэргийн төлөө шударга ёсыг тогтоохын тулд Мизпад цугларсан тухай дурдсан байдаг. Леви хүн болсон явдлын нарийн ширийн зүйлийг ярьж, шударга ёсыг тогтоох хүртэл гэр лүүгээ буцаж ирэхгүй гэж тангараглав.</w:t>
      </w:r>
    </w:p>
    <w:p/>
    <w:p>
      <w:r xmlns:w="http://schemas.openxmlformats.org/wordprocessingml/2006/main">
        <w:t xml:space="preserve">20-р шүүгчид үргэлжлүүлэн элч нар Бенжамин даяар илгээгдэж, гэмт хэрэгт буруутай хүмүүсийг хүлээлгэн өгөхийг шаарджээ. Гэсэн хэдий ч Бенжамин шударга ёсны энэ шаардлагыг биелүүлэхийн оронд татгалзаж, израильчуудын эсрэг дайнд бэлддэг. Үүний хариуд Израилийн бусад нутгаас дөрвөн зуун мянган дайчдаас бүрдсэн асар том арми Бенжаминтай тулалдахаар цугларав.</w:t>
      </w:r>
    </w:p>
    <w:p/>
    <w:p>
      <w:r xmlns:w="http://schemas.openxmlformats.org/wordprocessingml/2006/main">
        <w:t xml:space="preserve">20-р шүүгч Израиль, Бенжамины хооронд тулалдаан болсон тухай өгүүллээр төгсдөг. Эхний ээлжинд Бенжамин Израильд их хэмжээний хохирол учруулснаар давуу талыг олж авсан. Гэсэн хэдий ч, тэнгэрлэг удирдамж, стратегийн дасан зохицох замаар Бурхан Өөрөө удирдсан Израиль эцэст нь тулалдааны урсгалыг өөрсөддөө ашигтайгаар эргүүлж, эдгээр мөргөлдөөний үеэр аль аль талдаа их хэмжээний хохирол амссан ч Бенжамины эсрэг шийдэмгий ялалт байгуулав.</w:t>
      </w:r>
    </w:p>
    <w:p/>
    <w:p>
      <w:r xmlns:w="http://schemas.openxmlformats.org/wordprocessingml/2006/main">
        <w:t xml:space="preserve">Шүүгчид 20:1 Дараа нь Израилийн бүх хөвгүүд гарч, Данаас Беершеба хүртэл, Гилеадын нутагтай, Мизпэд ЭЗЭНд цугларсан хүмүүс нэг хүн шиг цугларав.</w:t>
      </w:r>
    </w:p>
    <w:p/>
    <w:p>
      <w:r xmlns:w="http://schemas.openxmlformats.org/wordprocessingml/2006/main">
        <w:t xml:space="preserve">Израильчууд Мизпэд нэг хүн шиг ЭЗЭНд цуглав.</w:t>
      </w:r>
    </w:p>
    <w:p/>
    <w:p>
      <w:r xmlns:w="http://schemas.openxmlformats.org/wordprocessingml/2006/main">
        <w:t xml:space="preserve">1: Их Эзэнд итгэж, эв нэгдэлтэй байх</w:t>
      </w:r>
    </w:p>
    <w:p/>
    <w:p>
      <w:r xmlns:w="http://schemas.openxmlformats.org/wordprocessingml/2006/main">
        <w:t xml:space="preserve">2: Эзэнд найдаж, эв нэгдэлтэй байх</w:t>
      </w:r>
    </w:p>
    <w:p/>
    <w:p>
      <w:r xmlns:w="http://schemas.openxmlformats.org/wordprocessingml/2006/main">
        <w:t xml:space="preserve">1: Ефес 4:2-3 - "Бүх даруу, эелдэг байдлаар, тэвчээртэйгээр, бие биедээ хайраар тэвчиж, Сүнсний эв нэгдлийг энх тайвны холбоонд хадгалахыг эрмэлздэг."</w:t>
      </w:r>
    </w:p>
    <w:p/>
    <w:p>
      <w:r xmlns:w="http://schemas.openxmlformats.org/wordprocessingml/2006/main">
        <w:t xml:space="preserve">2: Дуулал 133:1 - "Харагтун, ах дүүс эв нэгдэлтэй байх нь ямар сайхан бөгөөд тааламжтай вэ!"</w:t>
      </w:r>
    </w:p>
    <w:p/>
    <w:p>
      <w:r xmlns:w="http://schemas.openxmlformats.org/wordprocessingml/2006/main">
        <w:t xml:space="preserve">ШҮҮГЧИД 20:2 Бүх ард түмний, бүр Израилийн бүх овгуудын удирдагчид сэлэм сугалах дөрвөн зуун мянган явган цэрэг Бурханы ард түмний чуулганд оров.</w:t>
      </w:r>
    </w:p>
    <w:p/>
    <w:p>
      <w:r xmlns:w="http://schemas.openxmlformats.org/wordprocessingml/2006/main">
        <w:t xml:space="preserve">Шүүгчид 20:2-т Израилийн бүх овгийн ахлагч нар дөрвөн зуун мянган явган цэргийн сэлэм сугалан Бурханы ард түмний чуулганд оролцов.</w:t>
      </w:r>
    </w:p>
    <w:p/>
    <w:p>
      <w:r xmlns:w="http://schemas.openxmlformats.org/wordprocessingml/2006/main">
        <w:t xml:space="preserve">1. Христийн бие дэх эв нэгдлийн бат бөх байдал</w:t>
      </w:r>
    </w:p>
    <w:p/>
    <w:p>
      <w:r xmlns:w="http://schemas.openxmlformats.org/wordprocessingml/2006/main">
        <w:t xml:space="preserve">2. Бурханы хүсэлд үнэнчээр дуулгавартай байх</w:t>
      </w:r>
    </w:p>
    <w:p/>
    <w:p>
      <w:r xmlns:w="http://schemas.openxmlformats.org/wordprocessingml/2006/main">
        <w:t xml:space="preserve">1. Ефес 4:3-4 - Амар амгалангийн хэлхээнд Сүнсний нэгдмэл байдлыг хадгалахын тулд бүх хүчин чармайлтаа гарга.</w:t>
      </w:r>
    </w:p>
    <w:p/>
    <w:p>
      <w:r xmlns:w="http://schemas.openxmlformats.org/wordprocessingml/2006/main">
        <w:t xml:space="preserve">4. 1Самуел 15:22 - Их Эзэний дуу хоолойг дуулгавартай дагах шиг Их Эзэн шатаалт тахил, тахилд маш их баярладаг уу? Харагтун, дуулгавартай байх нь тахил өргөхөөс илүү, сонсох нь хуцны өөхнөөс дээр.</w:t>
      </w:r>
    </w:p>
    <w:p/>
    <w:p>
      <w:r xmlns:w="http://schemas.openxmlformats.org/wordprocessingml/2006/main">
        <w:t xml:space="preserve">Шүүгчид 20:3 (Бениамины хөвгүүд Израилийн хөвгүүд Мизпэд явсныг сонсов.) Тэгэхэд Израилийн хөвгүүд —Бидэнд хэлээч, энэ ёс бус явдал юу байсан бэ?</w:t>
      </w:r>
    </w:p>
    <w:p/>
    <w:p>
      <w:r xmlns:w="http://schemas.openxmlformats.org/wordprocessingml/2006/main">
        <w:t xml:space="preserve">Израилийн хөвгүүд Бениамины хөвгүүдээс өөрсдийн үйлдсэн бузар мууг тайлбарлахыг хүсдэг.</w:t>
      </w:r>
    </w:p>
    <w:p/>
    <w:p>
      <w:r xmlns:w="http://schemas.openxmlformats.org/wordprocessingml/2006/main">
        <w:t xml:space="preserve">1: Бурхан шударга ёс, шударга байдлыг хүсдэг бөгөөд бид бусдын бурууг ойлгож, хамтдаа шийдлийг олохыг хичээн Түүний үлгэр жишээг дагах ёстой.</w:t>
      </w:r>
    </w:p>
    <w:p/>
    <w:p>
      <w:r xmlns:w="http://schemas.openxmlformats.org/wordprocessingml/2006/main">
        <w:t xml:space="preserve">2: Зөвшилцөлд хүрэхийн тулд бусадтай харьцахыг хүсч байгаа шигээ харьцаж, даруухан байж, бие биенээ ойлгоход нээлттэй байх ёстой.</w:t>
      </w:r>
    </w:p>
    <w:p/>
    <w:p>
      <w:r xmlns:w="http://schemas.openxmlformats.org/wordprocessingml/2006/main">
        <w:t xml:space="preserve">1: Мика 6:8 - Хүн ээ, Тэр чамд юу сайн болохыг харуулсан. Мөн шударга ёсыг үйлдэж, нинжин сэтгэлийг хайрлаж, Бурхантайгаа даруухан алхахаас өөр юуг Их Эзэн танаас шаарддаг вэ?</w:t>
      </w:r>
    </w:p>
    <w:p/>
    <w:p>
      <w:r xmlns:w="http://schemas.openxmlformats.org/wordprocessingml/2006/main">
        <w:t xml:space="preserve">2: Колоссай 3:12-14 - Тиймээс, Бурханы сонгосон, ариун, хайрт хүмүүсийн хувьд энэрэн нигүүлсэхүй, эелдэг байдал, даруу байдал, эелдэг байдал, тэвчээрийг өмс. Та нарын хэн нэгэнд гомдолтой байгаа бол бие биенээ тэвч, уучлаарай. Их Эзэн таныг уучилсан шиг уучлаарай. Мөн эдгээр бүх сайн чанаруудыг бүгдийг нь төгс эв нэгдэлтэй холбосон хайрыг өмсдөг.</w:t>
      </w:r>
    </w:p>
    <w:p/>
    <w:p>
      <w:r xmlns:w="http://schemas.openxmlformats.org/wordprocessingml/2006/main">
        <w:t xml:space="preserve">Шүүгчид 20:4 Алагдсан эмэгтэйн нөхөр левич хүн хариулан —Би татвар эмтэйгээ хамт Бениамины харьяа Гибеад хонохоор ирсэн.</w:t>
      </w:r>
    </w:p>
    <w:p/>
    <w:p>
      <w:r xmlns:w="http://schemas.openxmlformats.org/wordprocessingml/2006/main">
        <w:t xml:space="preserve">Леви хүн болон түүний татвар эм Бениаминчуудын Гибеа хотод буудаллахаар ирэв.</w:t>
      </w:r>
    </w:p>
    <w:p/>
    <w:p>
      <w:r xmlns:w="http://schemas.openxmlformats.org/wordprocessingml/2006/main">
        <w:t xml:space="preserve">1. Зочломтгой байдлын утга учир: Бид танихгүй хүмүүст хэрхэн ханддаг</w:t>
      </w:r>
    </w:p>
    <w:p/>
    <w:p>
      <w:r xmlns:w="http://schemas.openxmlformats.org/wordprocessingml/2006/main">
        <w:t xml:space="preserve">2. Бидний үйлдэл бусдад хэрхэн нөлөөлдөг вэ: хайхрамжгүй байдлын үр дагавар</w:t>
      </w:r>
    </w:p>
    <w:p/>
    <w:p>
      <w:r xmlns:w="http://schemas.openxmlformats.org/wordprocessingml/2006/main">
        <w:t xml:space="preserve">1. Лук 6:31 (Хүмүүс чамд хандаасай гэж та нар ч бас тэдэнд тэгж ханд.)</w:t>
      </w:r>
    </w:p>
    <w:p/>
    <w:p>
      <w:r xmlns:w="http://schemas.openxmlformats.org/wordprocessingml/2006/main">
        <w:t xml:space="preserve">2. Ром 12:17-18 (17Хүнд муугаар мууг бүү хариул. Бүх хүний нүдэн дээр шударга зүйлээр ханга. 18Хэрэв боломжтой бол, та нарын дотор байгаа хэрээр бүх хүнтэй эвтэй найртай амьдар.)</w:t>
      </w:r>
    </w:p>
    <w:p/>
    <w:p>
      <w:r xmlns:w="http://schemas.openxmlformats.org/wordprocessingml/2006/main">
        <w:t xml:space="preserve">ШҮҮГЧИД 20:5 Гибеагийн хүмүүс миний эсрэг босож, шөнөөр гэрийг минь бүсэлж, намайг ална гэж бодсон.</w:t>
      </w:r>
    </w:p>
    <w:p/>
    <w:p>
      <w:r xmlns:w="http://schemas.openxmlformats.org/wordprocessingml/2006/main">
        <w:t xml:space="preserve">Гибеагийн хүмүүс спикер рүү дайрч, түүнийг алахыг завдсан бөгөөд татвар эмийг нь хүчирхийлж, улмаар түүний үхэлд хүргэв.</w:t>
      </w:r>
    </w:p>
    <w:p/>
    <w:p>
      <w:r xmlns:w="http://schemas.openxmlformats.org/wordprocessingml/2006/main">
        <w:t xml:space="preserve">1. Хяналтгүй бузар муугийн аюул</w:t>
      </w:r>
    </w:p>
    <w:p/>
    <w:p>
      <w:r xmlns:w="http://schemas.openxmlformats.org/wordprocessingml/2006/main">
        <w:t xml:space="preserve">2. Цэвэр ариун ба зөвт байдлын хүч</w:t>
      </w:r>
    </w:p>
    <w:p/>
    <w:p>
      <w:r xmlns:w="http://schemas.openxmlformats.org/wordprocessingml/2006/main">
        <w:t xml:space="preserve">1. Ром 13:12-14 - Шөнө хол өнгөрч, өдөр ойрхон байна: Тиймээс харанхуйн ажлыг хаяж, гэрлийн хуяг дуулга өмсцгөөе.</w:t>
      </w:r>
    </w:p>
    <w:p/>
    <w:p>
      <w:r xmlns:w="http://schemas.openxmlformats.org/wordprocessingml/2006/main">
        <w:t xml:space="preserve">2. Иаков 4:7 - Тиймээс өөрсдийгөө Бурханд даатга. Чөтгөрийг эсэргүүц, тэгвэл тэр чамаас зугтах болно.</w:t>
      </w:r>
    </w:p>
    <w:p/>
    <w:p>
      <w:r xmlns:w="http://schemas.openxmlformats.org/wordprocessingml/2006/main">
        <w:t xml:space="preserve">ШҮҮГЧИД 20:6 Тэд Израильд садар самуун, мунхаглал үйлдсэн тул би татвар эмээ авч, хэсэг болгон хувааж, Израилийн өвийн бүх нутаг даяар илгээв.</w:t>
      </w:r>
    </w:p>
    <w:p/>
    <w:p>
      <w:r xmlns:w="http://schemas.openxmlformats.org/wordprocessingml/2006/main">
        <w:t xml:space="preserve">Энэ хэсэг нь Шүүгчдийн номонд нэгэн эр татвар эмээ хэсэг болгон хувааж, Израилийн эрчүүдээс өшөөгөө авч, нутаг даяар илгээсэн үйл явдлыг дүрсэлдэг.</w:t>
      </w:r>
    </w:p>
    <w:p/>
    <w:p>
      <w:r xmlns:w="http://schemas.openxmlformats.org/wordprocessingml/2006/main">
        <w:t xml:space="preserve">1. Хяналтгүй уур хилэнгийн аюул: Шүүгчдийн судалгаа 20:6</w:t>
      </w:r>
    </w:p>
    <w:p/>
    <w:p>
      <w:r xmlns:w="http://schemas.openxmlformats.org/wordprocessingml/2006/main">
        <w:t xml:space="preserve">2. Өшөө авалт биднийх биш: Шударга ёсны талаарх Библийн эргэцүүлэл</w:t>
      </w:r>
    </w:p>
    <w:p/>
    <w:p>
      <w:r xmlns:w="http://schemas.openxmlformats.org/wordprocessingml/2006/main">
        <w:t xml:space="preserve">1. Сургаалт үгс 15:18 - Ууртай хүн хэрүүл дэгдээдэг, харин уурлахдаа удаан хүн маргааныг намдаадаг.</w:t>
      </w:r>
    </w:p>
    <w:p/>
    <w:p>
      <w:r xmlns:w="http://schemas.openxmlformats.org/wordprocessingml/2006/main">
        <w:t xml:space="preserve">2. Ром 12:19 - Хайртууд минь, хэзээ ч битгий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ШҮҮГЧИД 20:7 Харагтун, та нар бүгд Израилийн хөвгүүд юм. энд зөвлөгөө, зөвлөгөө өгнө үү.</w:t>
      </w:r>
    </w:p>
    <w:p/>
    <w:p>
      <w:r xmlns:w="http://schemas.openxmlformats.org/wordprocessingml/2006/main">
        <w:t xml:space="preserve">Израйльчууд хүнд хэцүү нөхцөл байдлыг хэрхэн даван туулах талаар бие биенээсээ зөвлөгөө авахыг хүссэн.</w:t>
      </w:r>
    </w:p>
    <w:p/>
    <w:p>
      <w:r xmlns:w="http://schemas.openxmlformats.org/wordprocessingml/2006/main">
        <w:t xml:space="preserve">1. Сургаалт үгс 12:15 Мунхаг хүний зам зөв боловч ухаалаг хүн зөвлөгөөг сонсдог.</w:t>
      </w:r>
    </w:p>
    <w:p/>
    <w:p>
      <w:r xmlns:w="http://schemas.openxmlformats.org/wordprocessingml/2006/main">
        <w:t xml:space="preserve">2. Сургаалт үгс 15:22 Зөвлөгөөгүй бол төлөвлөгөө бүтэлгүйтдэг, харин олон зөвлөгчөөр бүтдэг.</w:t>
      </w:r>
    </w:p>
    <w:p/>
    <w:p>
      <w:r xmlns:w="http://schemas.openxmlformats.org/wordprocessingml/2006/main">
        <w:t xml:space="preserve">1. Сургаалт үгс 11:14 Зөвлөгөөгүй газар ард түмэн унадаг. Гэхдээ олон тооны зөвлөхөд аюулгүй байдал бий.</w:t>
      </w:r>
    </w:p>
    <w:p/>
    <w:p>
      <w:r xmlns:w="http://schemas.openxmlformats.org/wordprocessingml/2006/main">
        <w:t xml:space="preserve">2. Сургаалт үгс 15:22 Зөвлөгөөгүй бол төлөвлөгөө бүтэлгүйтдэг, харин олон зөвлөгчөөр бүтдэг.</w:t>
      </w:r>
    </w:p>
    <w:p/>
    <w:p>
      <w:r xmlns:w="http://schemas.openxmlformats.org/wordprocessingml/2006/main">
        <w:t xml:space="preserve">ШҮҮГЧИД 20:8 Бүх ард түмэн нэг хүн шиг босож, —Бидний хэн нь ч майханд нь очихгүй, хэн нь ч түүний гэрт орохгүй.</w:t>
      </w:r>
    </w:p>
    <w:p/>
    <w:p>
      <w:r xmlns:w="http://schemas.openxmlformats.org/wordprocessingml/2006/main">
        <w:t xml:space="preserve">Израилийн бүх чуулган Бенжамины гэмт хэргийн асуудлыг шийдвэрлэх хүртэл гэр лүүгээ буцахгүй байхыг санал нэгтэй зөвшөөрөв.</w:t>
      </w:r>
    </w:p>
    <w:p/>
    <w:p>
      <w:r xmlns:w="http://schemas.openxmlformats.org/wordprocessingml/2006/main">
        <w:t xml:space="preserve">1. Бэрхшээлтэй тулгарсан эв нэгдэл - Израилийн ард түмэн санал зөрөлдөөнтэй байсан ч хэрхэн хамтран ажилласан.</w:t>
      </w:r>
    </w:p>
    <w:p/>
    <w:p>
      <w:r xmlns:w="http://schemas.openxmlformats.org/wordprocessingml/2006/main">
        <w:t xml:space="preserve">2. Уруу таталтыг эсэргүүцэх - Өөрийн итгэл үнэмшилдээ үнэнч байхын ач холбогдол.</w:t>
      </w:r>
    </w:p>
    <w:p/>
    <w:p>
      <w:r xmlns:w="http://schemas.openxmlformats.org/wordprocessingml/2006/main">
        <w:t xml:space="preserve">1. Матай 5:9 - "Энх тайвныг тогтоогчид ерөөлтэй еэ, учир нь тэд Бурханы хүүхдүүд гэж нэрлэгдэх болно."</w:t>
      </w:r>
    </w:p>
    <w:p/>
    <w:p>
      <w:r xmlns:w="http://schemas.openxmlformats.org/wordprocessingml/2006/main">
        <w:t xml:space="preserve">2. Ром 12:18 - "Хэрэв боломжтой бол, та нараас шалтгаалж байгаа бол бүгдтэй эвтэй найртай амьдар."</w:t>
      </w:r>
    </w:p>
    <w:p/>
    <w:p>
      <w:r xmlns:w="http://schemas.openxmlformats.org/wordprocessingml/2006/main">
        <w:t xml:space="preserve">ШҮҮГЧИД 20:9 Харин одоо бидний Гибеад хийх зүйл энэ байх болно. бид үүний эсрэг сугалаанд гарна;</w:t>
      </w:r>
    </w:p>
    <w:p/>
    <w:p>
      <w:r xmlns:w="http://schemas.openxmlformats.org/wordprocessingml/2006/main">
        <w:t xml:space="preserve">Израйльчууд Гибеа хотын эсрэг аль овог довтлохыг тодорхойлохын тулд сугалаа хаяхаар шийджээ.</w:t>
      </w:r>
    </w:p>
    <w:p/>
    <w:p>
      <w:r xmlns:w="http://schemas.openxmlformats.org/wordprocessingml/2006/main">
        <w:t xml:space="preserve">1. Шийдвэр гаргахад Бурханы дээд эрх мэдэл</w:t>
      </w:r>
    </w:p>
    <w:p/>
    <w:p>
      <w:r xmlns:w="http://schemas.openxmlformats.org/wordprocessingml/2006/main">
        <w:t xml:space="preserve">2. Эв нэгдлийн хүч</w:t>
      </w:r>
    </w:p>
    <w:p/>
    <w:p>
      <w:r xmlns:w="http://schemas.openxmlformats.org/wordprocessingml/2006/main">
        <w:t xml:space="preserve">1. Сургаалт үгс 16:33 - "Шавга өвөрт хаягдсан боловч шийдвэр бүр нь ЭЗЭНээс".</w:t>
      </w:r>
    </w:p>
    <w:p/>
    <w:p>
      <w:r xmlns:w="http://schemas.openxmlformats.org/wordprocessingml/2006/main">
        <w:t xml:space="preserve">2. Ром 12:4-5 - "Учир нь бид нэг биед олон эрхтэн байдаг бөгөөд тэдгээр нь бүгд ижил үүрэг гүйцэтгэдэггүй тул бид олон ч гэсэн Христ дотор нэг бие бөгөөд тус тусдаа бие биенийхээ гишүүд юм. "</w:t>
      </w:r>
    </w:p>
    <w:p/>
    <w:p>
      <w:r xmlns:w="http://schemas.openxmlformats.org/wordprocessingml/2006/main">
        <w:t xml:space="preserve">ШҮҮГЧИД 20:10 Бид Израилийн бүх овгуудаас нэг зуугаас арван хүнийг, зуугаас нэг мянгаараа, арван мянгаас нэг мянгаар нь авч, тэднийг ирэхэд нь тэдэнд хоол авчрах болно. Израилд үйлдсэн бүх тэнэглэлийнх нь дагуу Бениамины Гибеад.</w:t>
      </w:r>
    </w:p>
    <w:p/>
    <w:p>
      <w:r xmlns:w="http://schemas.openxmlformats.org/wordprocessingml/2006/main">
        <w:t xml:space="preserve">Израйльчууд Израильд учруулсан тэнэг үйлдлийнхээ эсрэг тэмцэхийн тулд овог бүрээсээ 10 хүнийг сонгож, Бениамины Гибеа руу эд зүйлс авчрахаар төлөвлөжээ.</w:t>
      </w:r>
    </w:p>
    <w:p/>
    <w:p>
      <w:r xmlns:w="http://schemas.openxmlformats.org/wordprocessingml/2006/main">
        <w:t xml:space="preserve">1. Эв нэгдлийн хүч: Хамтдаа ажиллах нь ялалтыг хэрхэн авчирдаг вэ?</w:t>
      </w:r>
    </w:p>
    <w:p/>
    <w:p>
      <w:r xmlns:w="http://schemas.openxmlformats.org/wordprocessingml/2006/main">
        <w:t xml:space="preserve">2. Зөв шударга байдлын үнэ цэнэ: Бидний хийдэг бүх зүйлд Бурханы хэм хэмжээг сахих нь</w:t>
      </w:r>
    </w:p>
    <w:p/>
    <w:p>
      <w:r xmlns:w="http://schemas.openxmlformats.org/wordprocessingml/2006/main">
        <w:t xml:space="preserve">1. Ефес 4:3 - Энх тайвны холбоонд Сүнсний нэгдмэл байдлыг хадгалахын тулд бүх хүчин чармайлтаа гаргах</w:t>
      </w:r>
    </w:p>
    <w:p/>
    <w:p>
      <w:r xmlns:w="http://schemas.openxmlformats.org/wordprocessingml/2006/main">
        <w:t xml:space="preserve">2. Иаков 4:17 - Тиймээс хэн зөв зүйл хийхээ мэдэж, үүнийгээ хийхгүй байвал энэ нь түүний хувьд нүгэл болно.</w:t>
      </w:r>
    </w:p>
    <w:p/>
    <w:p>
      <w:r xmlns:w="http://schemas.openxmlformats.org/wordprocessingml/2006/main">
        <w:t xml:space="preserve">ШҮҮГЧИД 20:11 Ингээд Израилийн бүх эрчүүд хотын эсрэг цуглаж, нэг хүн шиг нэгдэв.</w:t>
      </w:r>
    </w:p>
    <w:p/>
    <w:p>
      <w:r xmlns:w="http://schemas.openxmlformats.org/wordprocessingml/2006/main">
        <w:t xml:space="preserve">Израилийн эрчүүд нэгдэж, нэг хотын эсрэг тулалдахаар нэг бүлэгт цуглав.</w:t>
      </w:r>
    </w:p>
    <w:p/>
    <w:p>
      <w:r xmlns:w="http://schemas.openxmlformats.org/wordprocessingml/2006/main">
        <w:t xml:space="preserve">1. Бурханы ард түмэн зовлон бэрхшээлийг даван туулахын тулд нэгдэж байна.</w:t>
      </w:r>
    </w:p>
    <w:p/>
    <w:p>
      <w:r xmlns:w="http://schemas.openxmlformats.org/wordprocessingml/2006/main">
        <w:t xml:space="preserve">2. Бурханы ард түмний эв нэгдлийн хүч.</w:t>
      </w:r>
    </w:p>
    <w:p/>
    <w:p>
      <w:r xmlns:w="http://schemas.openxmlformats.org/wordprocessingml/2006/main">
        <w:t xml:space="preserve">1. Дуулал 133:1-3 "Харагтун, ах дүүс эв нэгдэлтэй байх нь ямар сайхан бөгөөд тааламжтай вэ! Энэ нь толгой дээрх үнэт тос шиг, сахал дээр, Аароны сахал дээр урсаж, хүзүүвч дээр урсахтай адил юм. Энэ нь Сионы уулс дээр бууж буй Хермоны шүүдэртэй адил юм. Учир нь ЭЗЭН тэнд үүрд мөнх амьдрах адислалыг тушаасан билээ."</w:t>
      </w:r>
    </w:p>
    <w:p/>
    <w:p>
      <w:r xmlns:w="http://schemas.openxmlformats.org/wordprocessingml/2006/main">
        <w:t xml:space="preserve">2. Ефес 4:1-3 "Иймээс Их Эзэний хоригдол би та нарыг дуудагдсан дуудлагынхаа дагуу бүх даруу, эелдэг байдлаар, тэвчээртэйгээр, бие биедээ тэвчээртэйгээр алхахыг уриалж байна. энх тайвны холбоонд Сүнсний эв нэгдлийг хадгалахыг эрмэлздэг хайр."</w:t>
      </w:r>
    </w:p>
    <w:p/>
    <w:p>
      <w:r xmlns:w="http://schemas.openxmlformats.org/wordprocessingml/2006/main">
        <w:t xml:space="preserve">ШҮҮГЧИД 20:12 Израилийн овгууд Бениамины бүх овгоор хүн илгээж, —Та нарын дунд ямар бузар муу үйл хийж байна вэ?</w:t>
      </w:r>
    </w:p>
    <w:p/>
    <w:p>
      <w:r xmlns:w="http://schemas.openxmlformats.org/wordprocessingml/2006/main">
        <w:t xml:space="preserve">Израилийн овгууд Бениамин овгоос үйлдсэн ёс бус үйлдлийнхээ төлөө тайлбар өгөхийг шаардав.</w:t>
      </w:r>
    </w:p>
    <w:p/>
    <w:p>
      <w:r xmlns:w="http://schemas.openxmlformats.org/wordprocessingml/2006/main">
        <w:t xml:space="preserve">1. Нийгэмд хариуцлага тооцох хэрэгцээ</w:t>
      </w:r>
    </w:p>
    <w:p/>
    <w:p>
      <w:r xmlns:w="http://schemas.openxmlformats.org/wordprocessingml/2006/main">
        <w:t xml:space="preserve">2. Өөрийгөө болон бидний үйлдлийг шалгах</w:t>
      </w:r>
    </w:p>
    <w:p/>
    <w:p>
      <w:r xmlns:w="http://schemas.openxmlformats.org/wordprocessingml/2006/main">
        <w:t xml:space="preserve">1. Номлогчийн үгс 12:14 - Учир нь Бурхан сайн муу аль нь ч байсан бүх үйлсийг, нууц бүхний хамт шүүлтэд оруулах болно.</w:t>
      </w:r>
    </w:p>
    <w:p/>
    <w:p>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ШҮҮГЧИД 20:13 Тиймээс бид тэднийг алж, Израилийн бузар мууг зайлуулж байхын тулд Гибеа дахь бэлиалчуудын хөвгүүдийг бидэнд авраач. Гэвч Бениамины хөвгүүд ах дүүс болох Израилийн хөвгүүдийн дуу хоолойг сонссонгүй.</w:t>
      </w:r>
    </w:p>
    <w:p/>
    <w:p>
      <w:r xmlns:w="http://schemas.openxmlformats.org/wordprocessingml/2006/main">
        <w:t xml:space="preserve">Израйльчууд Бениаминчуудаас Гибеагийн хорон муу хүмүүсийг алж, Израилиас бузар мууг зайлуулж өгөхийг хүссэн боловч тэд дуулгавартай байсангүй.</w:t>
      </w:r>
    </w:p>
    <w:p/>
    <w:p>
      <w:r xmlns:w="http://schemas.openxmlformats.org/wordprocessingml/2006/main">
        <w:t xml:space="preserve">1. Бурханы шударга ёс: Бидний амьдралаас бузар мууг арилгах хэрэгцээг ойлгох нь</w:t>
      </w:r>
    </w:p>
    <w:p/>
    <w:p>
      <w:r xmlns:w="http://schemas.openxmlformats.org/wordprocessingml/2006/main">
        <w:t xml:space="preserve">2. Дуулгавартай байдлын хүч: Бурханы зарлигуудыг дагах нь яагаад чухал вэ?</w:t>
      </w:r>
    </w:p>
    <w:p/>
    <w:p>
      <w:r xmlns:w="http://schemas.openxmlformats.org/wordprocessingml/2006/main">
        <w:t xml:space="preserve">1. Дэд хууль 13:12-18 - Бурханы зарлигуудыг үгүйсгэсний үр дагавар.</w:t>
      </w:r>
    </w:p>
    <w:p/>
    <w:p>
      <w:r xmlns:w="http://schemas.openxmlformats.org/wordprocessingml/2006/main">
        <w:t xml:space="preserve">2. Номлогчийн үгс 8:11 - Ухаалаг байж, зөв зүйлийг ойлгохын ач холбогдол.</w:t>
      </w:r>
    </w:p>
    <w:p/>
    <w:p>
      <w:r xmlns:w="http://schemas.openxmlformats.org/wordprocessingml/2006/main">
        <w:t xml:space="preserve">ШҮҮГЧИД 20:14 Харин Бениамины хөвгүүд Израилийн хөвгүүдийн эсрэг тулалдахаар хотуудаас Гибеа уруу цугларав.</w:t>
      </w:r>
    </w:p>
    <w:p/>
    <w:p>
      <w:r xmlns:w="http://schemas.openxmlformats.org/wordprocessingml/2006/main">
        <w:t xml:space="preserve">Бениамины хөвгүүд Израилийн хөвгүүдтэй тулалдах гэж Гибеад цугларав.</w:t>
      </w:r>
    </w:p>
    <w:p/>
    <w:p>
      <w:r xmlns:w="http://schemas.openxmlformats.org/wordprocessingml/2006/main">
        <w:t xml:space="preserve">1. Өршөөл, эвлэрэх замаар зөрчилдөөнийг даван туулах</w:t>
      </w:r>
    </w:p>
    <w:p/>
    <w:p>
      <w:r xmlns:w="http://schemas.openxmlformats.org/wordprocessingml/2006/main">
        <w:t xml:space="preserve">2. Ялгаагаа хүндэтгэж, эв нэгдлийг эрхэмлэх</w:t>
      </w:r>
    </w:p>
    <w:p/>
    <w:p>
      <w:r xmlns:w="http://schemas.openxmlformats.org/wordprocessingml/2006/main">
        <w:t xml:space="preserve">1. Ефес 4:1-3 - "Иймээс ЭЗЭНий хоригдол би танаас дуудагдсан дуудлагынхаа дагуу бүх эелдэг байдал, эелдэг байдал, тэвчээртэй байж, бие биедээ хайраар тэвчиж явахыг гуйж байна. Сүнсний эв нэгдлийг энх тайвны холбоонд байлгахыг хичээж байна."</w:t>
      </w:r>
    </w:p>
    <w:p/>
    <w:p>
      <w:r xmlns:w="http://schemas.openxmlformats.org/wordprocessingml/2006/main">
        <w:t xml:space="preserve">2. Колоссай 3:12-13 - "Тиймээс ариун, хайрт Бурханы сонгосон хүмүүсийн хувьд өршөөл, эелдэг байдал, даруу байдал, номхон дөлгөөн, тэвчээрийг өмсөж, хэн нэгэн гомдолтой байвал бие биедээ тэвчээртэй байж, уучлаарай. бусдын эсрэг; Христ чамайг уучилсан шиг та нар ч бас тэгэх ёстой."</w:t>
      </w:r>
    </w:p>
    <w:p/>
    <w:p>
      <w:r xmlns:w="http://schemas.openxmlformats.org/wordprocessingml/2006/main">
        <w:t xml:space="preserve">Шүүгчид 20:15 Тэр үед Гибеагийн оршин суугчдаас гадна долоон зуун сонгогдсон эрчүүдээс гадна Бениамины хөвгүүдийг сэлэм татсан хорин зургаан мянган хүн хотуудаас тоолжээ.</w:t>
      </w:r>
    </w:p>
    <w:p/>
    <w:p>
      <w:r xmlns:w="http://schemas.openxmlformats.org/wordprocessingml/2006/main">
        <w:t xml:space="preserve">Бениамины хөвгүүдийг илдээр мэргэшсэн 26 000 эр, мөн Гибеа хотоос сонгогдсон 700 гаруй эрчүүд тооцов.</w:t>
      </w:r>
    </w:p>
    <w:p/>
    <w:p>
      <w:r xmlns:w="http://schemas.openxmlformats.org/wordprocessingml/2006/main">
        <w:t xml:space="preserve">1. Бурхан Өөрийн хүслийг биелүүлэхийн тулд хэмжээ, тооноос үл хамааран хэнийг ч ашиглаж болно.</w:t>
      </w:r>
    </w:p>
    <w:p/>
    <w:p>
      <w:r xmlns:w="http://schemas.openxmlformats.org/wordprocessingml/2006/main">
        <w:t xml:space="preserve">2. Бурхан том өөрчлөлт хийхийн тулд өчүүхэн зүйлийг ашиглаж чадна.</w:t>
      </w:r>
    </w:p>
    <w:p/>
    <w:p>
      <w:r xmlns:w="http://schemas.openxmlformats.org/wordprocessingml/2006/main">
        <w:t xml:space="preserve">1. 1 Коринт 1:27-29 - Гэвч Бурхан мэргэн хүмүүсийг ичээхийн тулд дэлхийн мунхаг зүйлсийг сонгосон; Бурхан хүчирхэг хүмүүсийг ичээхийн тулд дэлхийн сул дорой зүйлсийг сонгосон. Тэрээр энэ ертөнцийн доромжлолыг, жигшсэн зүйлсийг болон байгаа зүйлсийг хүчингүй болгохын тулд бусдыг сонгосон бөгөөд ингэснээр хэн ч Түүний өмнө сайрхахгүй.</w:t>
      </w:r>
    </w:p>
    <w:p/>
    <w:p>
      <w:r xmlns:w="http://schemas.openxmlformats.org/wordprocessingml/2006/main">
        <w:t xml:space="preserve">2. Матай 17:20 - Тэр хариуд нь "Чи маш бага итгэлтэй учраас" гэж хариулав. Үнэнээр би чамд хэлье, хэрвээ чи гичийн үр шиг өчүүхэн итгэлтэй бол энэ ууланд "Эндээс тийшээ нүү, тэгвэл тэр хөдөлнө" гэж хэлж болно. Таны хувьд боломжгүй зүйл гэж байхгүй.</w:t>
      </w:r>
    </w:p>
    <w:p/>
    <w:p>
      <w:r xmlns:w="http://schemas.openxmlformats.org/wordprocessingml/2006/main">
        <w:t xml:space="preserve">ШҮҮГЧИД 20:16 Энэ бүх ард түмний дунд солгой гартай долоон зуун сонгогдсон эр байв. Хүн бүр үсний өргөн дээр чулуу дүүжлэх боломжтой байсан ч алдаж болохгүй.</w:t>
      </w:r>
    </w:p>
    <w:p/>
    <w:p>
      <w:r xmlns:w="http://schemas.openxmlformats.org/wordprocessingml/2006/main">
        <w:t xml:space="preserve">Израилийн зүүн гартай 700 хүн маш жижиг бай руу чулуу шидэж чаджээ.</w:t>
      </w:r>
    </w:p>
    <w:p/>
    <w:p>
      <w:r xmlns:w="http://schemas.openxmlformats.org/wordprocessingml/2006/main">
        <w:t xml:space="preserve">1. Нарийвчлалын хүч: Авьяас чадвараараа үнэн зөв байж сурах</w:t>
      </w:r>
    </w:p>
    <w:p/>
    <w:p>
      <w:r xmlns:w="http://schemas.openxmlformats.org/wordprocessingml/2006/main">
        <w:t xml:space="preserve">2. Нууцлагдмал чадварыг илчлэх нь: Бурханы хүмүүсийн санаанд оромгүй хүч чадал</w:t>
      </w:r>
    </w:p>
    <w:p/>
    <w:p>
      <w:r xmlns:w="http://schemas.openxmlformats.org/wordprocessingml/2006/main">
        <w:t xml:space="preserve">1. Сургаалт үгс 16:3 - Юу ч хийсэн Их Эзэнд даат, тэгвэл таны төлөвлөгөө биелнэ.</w:t>
      </w:r>
    </w:p>
    <w:p/>
    <w:p>
      <w:r xmlns:w="http://schemas.openxmlformats.org/wordprocessingml/2006/main">
        <w:t xml:space="preserve">2. 2 Коринт 10:12 - Бид өөрсдийгөө магтдаг зарим хүмүүстэй өөрсдийгөө ангилж, харьцуулж зүрхлэхгүй байна. Үүний оронд бид өөрсдийгөө хамгийн шилдэг нэгэнтэй харьцуулах болно.</w:t>
      </w:r>
    </w:p>
    <w:p/>
    <w:p>
      <w:r xmlns:w="http://schemas.openxmlformats.org/wordprocessingml/2006/main">
        <w:t xml:space="preserve">Шүүгчид 20:17 Бениаминаас гадна Израилийн эрчүүд дөрвөн зуун мянган сэлэм татсан эрчүүд байсан бөгөөд эдгээр нь бүгд дайчин байв.</w:t>
      </w:r>
    </w:p>
    <w:p/>
    <w:p>
      <w:r xmlns:w="http://schemas.openxmlformats.org/wordprocessingml/2006/main">
        <w:t xml:space="preserve">Бениаминыг эс тооцвол Израилийн эрчүүд бүгд дайчин байсан дөрвөн зуун мянган хүн байв.</w:t>
      </w:r>
    </w:p>
    <w:p/>
    <w:p>
      <w:r xmlns:w="http://schemas.openxmlformats.org/wordprocessingml/2006/main">
        <w:t xml:space="preserve">1. Эв нэгдлийн хүч: Хамтдаа зогсоход ямар их хүч байдаг вэ.</w:t>
      </w:r>
    </w:p>
    <w:p/>
    <w:p>
      <w:r xmlns:w="http://schemas.openxmlformats.org/wordprocessingml/2006/main">
        <w:t xml:space="preserve">2. Эр зоригийн ач холбогдол: Эр зориг биднийг хүнд хэцүү үед хэрхэн даван туулж чадах вэ.</w:t>
      </w:r>
    </w:p>
    <w:p/>
    <w:p>
      <w:r xmlns:w="http://schemas.openxmlformats.org/wordprocessingml/2006/main">
        <w:t xml:space="preserve">1. Номлогчийн үгс 4:9-12 -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w:t>
      </w:r>
    </w:p>
    <w:p/>
    <w:p>
      <w:r xmlns:w="http://schemas.openxmlformats.org/wordprocessingml/2006/main">
        <w:t xml:space="preserve">2. Иаков 1:2-4 - Ах дүү нар аа, олон янзын уруу таталтанд орохдоо энэ бүхнийг баяр баясгалан гэж тооц. Та нарын итгэлийн сорилт тэвчээрийг үр дүнтэй болгодог гэдгийг мэдэж байгаа. Харин та нар юу ч хүсээгүй төгс, бүрэн бүтэн байхын тулд тэвчээр нь түүний төгс ажил байх болтугай.</w:t>
      </w:r>
    </w:p>
    <w:p/>
    <w:p>
      <w:r xmlns:w="http://schemas.openxmlformats.org/wordprocessingml/2006/main">
        <w:t xml:space="preserve">ШҮҮГЧИД 20:18 Израилийн хөвгүүд босож, Бурханы өргөө уруу очин, Бурханаас зөвлөгөө авч, -Бидний хэн нь Бениамины хөвгүүдийн эсрэг тулалдаанд түрүүлж явах вэ? ЭЗЭН —Иуда хамгийн түрүүнд дээшээ гарна гэв.</w:t>
      </w:r>
    </w:p>
    <w:p/>
    <w:p>
      <w:r xmlns:w="http://schemas.openxmlformats.org/wordprocessingml/2006/main">
        <w:t xml:space="preserve">Израилийн хөвгүүд Бениамины хөвгүүдийн эсрэг хэн хамгийн түрүүнд тулалдах ёстойг тодорхойлоход Бурханаас удирдамж гуйхаар Бурханы өргөөнд очсон ба Бурхан Иуда хамгийн түрүүнд явах ёстой гэж хариулав.</w:t>
      </w:r>
    </w:p>
    <w:p/>
    <w:p>
      <w:r xmlns:w="http://schemas.openxmlformats.org/wordprocessingml/2006/main">
        <w:t xml:space="preserve">1. Залбирлын хүч: Бурханаас удирдамж хайх</w:t>
      </w:r>
    </w:p>
    <w:p/>
    <w:p>
      <w:r xmlns:w="http://schemas.openxmlformats.org/wordprocessingml/2006/main">
        <w:t xml:space="preserve">2. Эв нэгдлийн бат бөх тал: Нэг зорилгын төлөө хамтдаа зүтгэх</w:t>
      </w:r>
    </w:p>
    <w:p/>
    <w:p>
      <w:r xmlns:w="http://schemas.openxmlformats.org/wordprocessingml/2006/main">
        <w:t xml:space="preserve">1. 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2. Үйлс 4:31 - Тэднийг залбирсны дараа цугларсан газар нь сэгсэрч, бүгд Ариун Сүнсээр дүүрч, Бурханы үгийг зоригтойгоор ярьсаар байв.</w:t>
      </w:r>
    </w:p>
    <w:p/>
    <w:p>
      <w:r xmlns:w="http://schemas.openxmlformats.org/wordprocessingml/2006/main">
        <w:t xml:space="preserve">Шүүгчид 20:19 Израилийн хөвгүүд өглөө босоод Гибеагийн эсрэг буудаллав.</w:t>
      </w:r>
    </w:p>
    <w:p/>
    <w:p>
      <w:r xmlns:w="http://schemas.openxmlformats.org/wordprocessingml/2006/main">
        <w:t xml:space="preserve">Израильчууд өглөө нь Гибеагийн гадаа буудаллав.</w:t>
      </w:r>
    </w:p>
    <w:p/>
    <w:p>
      <w:r xmlns:w="http://schemas.openxmlformats.org/wordprocessingml/2006/main">
        <w:t xml:space="preserve">1. Ямар ч нөхцөлд Бурханы төлөө амьдрах нь - Шүүгчид 20:19-д байдаг Бурханы үлгэр жишээг харвал бид хүнд хэцүү нөхцөл байдлыг үл харгалзан тэвчээртэй байж, Бурханд найдахдаа суралцаж чадна.</w:t>
      </w:r>
    </w:p>
    <w:p/>
    <w:p>
      <w:r xmlns:w="http://schemas.openxmlformats.org/wordprocessingml/2006/main">
        <w:t xml:space="preserve">2. Эв нэгдлийн бат бөх байдал - Шүүгчид 20:19-д израильчууд хэрхэн эв нэгдэлтэй байсныг, мөн нэгдмэл ард түмний хүч хэрхэн агуу зүйлсийг бүтээж болохыг харуулдаг.</w:t>
      </w:r>
    </w:p>
    <w:p/>
    <w:p>
      <w:r xmlns:w="http://schemas.openxmlformats.org/wordprocessingml/2006/main">
        <w:t xml:space="preserve">1.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Филиппой 4:13 - "Намайг хүчирхэгжүүлэгч Түүгээр би бүх зүйлийг хийж чадна."</w:t>
      </w:r>
    </w:p>
    <w:p/>
    <w:p>
      <w:r xmlns:w="http://schemas.openxmlformats.org/wordprocessingml/2006/main">
        <w:t xml:space="preserve">Шүүгчид 20:20 Израилийн эрчүүд Бениамины эсрэг тулалдахаар гарав. Израилийн эрчүүд Гибеад тэдний эсрэг тулалдахаар жагсав.</w:t>
      </w:r>
    </w:p>
    <w:p/>
    <w:p>
      <w:r xmlns:w="http://schemas.openxmlformats.org/wordprocessingml/2006/main">
        <w:t xml:space="preserve">Израилийн эрчүүд Гибеад Бениамины эсрэг тулалдахаар гарав.</w:t>
      </w:r>
    </w:p>
    <w:p/>
    <w:p>
      <w:r xmlns:w="http://schemas.openxmlformats.org/wordprocessingml/2006/main">
        <w:t xml:space="preserve">1. "Эв нэгдлийн хүч"</w:t>
      </w:r>
    </w:p>
    <w:p/>
    <w:p>
      <w:r xmlns:w="http://schemas.openxmlformats.org/wordprocessingml/2006/main">
        <w:t xml:space="preserve">2. "Мөргөлдөөний үед айдсыг даван туулах нь"</w:t>
      </w:r>
    </w:p>
    <w:p/>
    <w:p>
      <w:r xmlns:w="http://schemas.openxmlformats.org/wordprocessingml/2006/main">
        <w:t xml:space="preserve">1. Ефес 6:13-18 - Бурханы бүх хуяг дуулгаг өмс, тэгвэл та чөтгөрийн заль мэхийн эсрэг зогсож чадна.</w:t>
      </w:r>
    </w:p>
    <w:p/>
    <w:p>
      <w:r xmlns:w="http://schemas.openxmlformats.org/wordprocessingml/2006/main">
        <w:t xml:space="preserve">2. Сургаалт үгс 16:32 - Уурлахдаа удаан нэгэн нь хүчирхэг хүнээс, сүнсээ захирдаг нь хот эзлэгчээс дээр.</w:t>
      </w:r>
    </w:p>
    <w:p/>
    <w:p>
      <w:r xmlns:w="http://schemas.openxmlformats.org/wordprocessingml/2006/main">
        <w:t xml:space="preserve">ШҮҮГЧИД 20:21 Бениамины хөвгүүд Гибеагаас гарч ирж, тэр өдөр хорин хоёр мянган хүнийг Израилийн хөвгүүдийг газарт устгав.</w:t>
      </w:r>
    </w:p>
    <w:p/>
    <w:p>
      <w:r xmlns:w="http://schemas.openxmlformats.org/wordprocessingml/2006/main">
        <w:t xml:space="preserve">Бениамины хөвгүүд израильчуудыг дайрч, 22 000 хүнийг алав.</w:t>
      </w:r>
    </w:p>
    <w:p/>
    <w:p>
      <w:r xmlns:w="http://schemas.openxmlformats.org/wordprocessingml/2006/main">
        <w:t xml:space="preserve">1. Бурханы хүч чадал бидний сул дорой байдалд төгс байдаг</w:t>
      </w:r>
    </w:p>
    <w:p/>
    <w:p>
      <w:r xmlns:w="http://schemas.openxmlformats.org/wordprocessingml/2006/main">
        <w:t xml:space="preserve">2. Бидний харилцаанд эв нэгдэлтэй байх хэрэгцээ</w:t>
      </w:r>
    </w:p>
    <w:p/>
    <w:p>
      <w:r xmlns:w="http://schemas.openxmlformats.org/wordprocessingml/2006/main">
        <w:t xml:space="preserve">1. 2 Коринт 12:9-10 - Тэгээд тэр надад "Миний нигүүлсэл чамд хангалттай. Учир нь миний хүч сул дорой байдалд төгс болдог" гэв. Тиймээс Христийн хүч миний дээр тогтохын тулд би өөрийн сул дорой байдалдаа алдаршихыг илүүд үзэх болно.</w:t>
      </w:r>
    </w:p>
    <w:p/>
    <w:p>
      <w:r xmlns:w="http://schemas.openxmlformats.org/wordprocessingml/2006/main">
        <w:t xml:space="preserve">2. Номлогчийн үгс 4:9-12 -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 Дахин хэлэхэд, хэрэв хоёр хамт хэвтвэл тэд дулаан байдаг: гэхдээ ганцаараа яаж дулаацах вэ? Мөн хэрэв нэг нь түүнийг ялах аваас хоёр нь түүнийг эсэргүүцэх болно; Гурван давхар утас хурдан тасардаггүй.</w:t>
      </w:r>
    </w:p>
    <w:p/>
    <w:p>
      <w:r xmlns:w="http://schemas.openxmlformats.org/wordprocessingml/2006/main">
        <w:t xml:space="preserve">ШҮҮГЧИД 20:22 Израилийн эрчүүд өөрсдийгөө зоригжуулж, эхний өдөр жагсаж байсан газартаа дахин тулалдаанд оролцов.</w:t>
      </w:r>
    </w:p>
    <w:p/>
    <w:p>
      <w:r xmlns:w="http://schemas.openxmlformats.org/wordprocessingml/2006/main">
        <w:t xml:space="preserve">Израилийн эрчүүд цугларч, өмнөх өдөр нь тулалдаж байсан газартаа тулалдаанд бэлтгэв.</w:t>
      </w:r>
    </w:p>
    <w:p/>
    <w:p>
      <w:r xmlns:w="http://schemas.openxmlformats.org/wordprocessingml/2006/main">
        <w:t xml:space="preserve">1. Бурхан биднийг эвлэлдэн нэгдэж, бэрхшээлийн өмнө тэвчээртэй байхыг уриалдаг.</w:t>
      </w:r>
    </w:p>
    <w:p/>
    <w:p>
      <w:r xmlns:w="http://schemas.openxmlformats.org/wordprocessingml/2006/main">
        <w:t xml:space="preserve">2. Бид сүнслэг тулалдаануудтайгаа тулалдахдаа Бурханы хүч чадалд найдах ёстой.</w:t>
      </w:r>
    </w:p>
    <w:p/>
    <w:p>
      <w:r xmlns:w="http://schemas.openxmlformats.org/wordprocessingml/2006/main">
        <w:t xml:space="preserve">1. Иохан 16:33 - "Миний дотор та нар амар амгалан байхын тулд би эдгээрийг та нарт хэлсэн. Дэлхий дээр та нар зовлонтой байх болно. Харин зүрх сэтгэлтэй байгаарай. Би ертөнцийг ялсан."</w:t>
      </w:r>
    </w:p>
    <w:p/>
    <w:p>
      <w:r xmlns:w="http://schemas.openxmlformats.org/wordprocessingml/2006/main">
        <w:t xml:space="preserve">2. Филиппой 4:13 - "Намайг хүчирхэгжүүлэгч Түүгээр би бүх зүйлийг хийж чадна."</w:t>
      </w:r>
    </w:p>
    <w:p/>
    <w:p>
      <w:r xmlns:w="http://schemas.openxmlformats.org/wordprocessingml/2006/main">
        <w:t xml:space="preserve">Шүүгчид 20:23 (Израилийн хөвгүүд явж, орой болтол ЭЗЭНий өмнө уйлж, "Би ах Бениамины хөвгүүдийн эсрэг тулалдахаар дахин явах уу?" гэж ЭЗЭНээс гуйв. ЭЗЭН "Яв" гэж хэлэв. түүний эсрэг.)</w:t>
      </w:r>
    </w:p>
    <w:p/>
    <w:p>
      <w:r xmlns:w="http://schemas.openxmlformats.org/wordprocessingml/2006/main">
        <w:t xml:space="preserve">Израильчууд Бениамины эсрэг дайн хийх эсэх талаар Их Эзэний удирдамжийг эрэлхийлэв.</w:t>
      </w:r>
    </w:p>
    <w:p/>
    <w:p>
      <w:r xmlns:w="http://schemas.openxmlformats.org/wordprocessingml/2006/main">
        <w:t xml:space="preserve">1. Хэцүү шийдвэр гаргахдаа Бурханы зөвлөгөөг хайхын ач холбогдол.</w:t>
      </w:r>
    </w:p>
    <w:p/>
    <w:p>
      <w:r xmlns:w="http://schemas.openxmlformats.org/wordprocessingml/2006/main">
        <w:t xml:space="preserve">2. Биднийг Бурханд ойртуулах залбирлын хүч.</w:t>
      </w:r>
    </w:p>
    <w:p/>
    <w:p>
      <w:r xmlns:w="http://schemas.openxmlformats.org/wordprocessingml/2006/main">
        <w:t xml:space="preserve">1. Иаков 1:5 - "Хэрэв та нарын хэн нэгэнд мэргэн ухаан дутвал тэр хүн бүх хүнд өгөөмөр сэтгэлээр өгөгч Бурханаас гуйгтун, тэгвэл энэ нь түүнд өгөх болно."</w:t>
      </w:r>
    </w:p>
    <w:p/>
    <w:p>
      <w:r xmlns:w="http://schemas.openxmlformats.org/wordprocessingml/2006/main">
        <w:t xml:space="preserve">2. Дуулал 27:14 - "ЭЗЭНийг хүлээ; хүчтэй байж, зүрх сэтгэлээ зоригтой болго; ЭЗЭНийг хүлээ!"</w:t>
      </w:r>
    </w:p>
    <w:p/>
    <w:p>
      <w:r xmlns:w="http://schemas.openxmlformats.org/wordprocessingml/2006/main">
        <w:t xml:space="preserve">ШҮҮГЧИД 20:24 Израилийн хөвгүүд хоёр дахь өдөр нь Бениамины хөвгүүдийн эсрэг ойртон ирэв.</w:t>
      </w:r>
    </w:p>
    <w:p/>
    <w:p>
      <w:r xmlns:w="http://schemas.openxmlformats.org/wordprocessingml/2006/main">
        <w:t xml:space="preserve">Израильчууд хоёр дахь өдөр нь Бениаминчуудын эсрэг тулалдахаар бэлтгэв.</w:t>
      </w:r>
    </w:p>
    <w:p/>
    <w:p>
      <w:r xmlns:w="http://schemas.openxmlformats.org/wordprocessingml/2006/main">
        <w:t xml:space="preserve">1. Бурхан тулалдаанд бидэнтэй хамт байдаг.</w:t>
      </w:r>
    </w:p>
    <w:p/>
    <w:p>
      <w:r xmlns:w="http://schemas.openxmlformats.org/wordprocessingml/2006/main">
        <w:t xml:space="preserve">2. Итгэлээр дамжуулан саад бэрхшээлийг даван туулах.</w:t>
      </w:r>
    </w:p>
    <w:p/>
    <w:p>
      <w:r xmlns:w="http://schemas.openxmlformats.org/wordprocessingml/2006/main">
        <w:t xml:space="preserve">1. Дэд хууль 31:6-8 Хүчтэй, зоригтой бай. Тэднээс бүү ай, бүү ай, учир нь чиний Бурхан ЭЗЭН чамтай хамт явдаг. Тэр чамайг орхихгүй, орхихгүй.</w:t>
      </w:r>
    </w:p>
    <w:p/>
    <w:p>
      <w:r xmlns:w="http://schemas.openxmlformats.org/wordprocessingml/2006/main">
        <w:t xml:space="preserve">2. Ром 8:31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Шүүгчид 20:25 Бениамин хоёр дахь өдөр нь Гибеагаас тэдний эсрэг гарч, Израилийн хөвгүүдийг дахин арван найман мянган хүнийг газарт устгав. энэ бүгд сэлэм татав.</w:t>
      </w:r>
    </w:p>
    <w:p/>
    <w:p>
      <w:r xmlns:w="http://schemas.openxmlformats.org/wordprocessingml/2006/main">
        <w:t xml:space="preserve">Тулалдааны хоёр дахь өдөр Бенжамин Израилийн 18 000 хүнийг устгав.</w:t>
      </w:r>
    </w:p>
    <w:p/>
    <w:p>
      <w:r xmlns:w="http://schemas.openxmlformats.org/wordprocessingml/2006/main">
        <w:t xml:space="preserve">1. Итгэлийн хүч: Бурханд үнэнч байх нь хэрхэн ялалтад хүргэх вэ?</w:t>
      </w:r>
    </w:p>
    <w:p/>
    <w:p>
      <w:r xmlns:w="http://schemas.openxmlformats.org/wordprocessingml/2006/main">
        <w:t xml:space="preserve">2. Дайны өртөг: Зөрчилдөөний үнийг судлах</w:t>
      </w:r>
    </w:p>
    <w:p/>
    <w:p>
      <w:r xmlns:w="http://schemas.openxmlformats.org/wordprocessingml/2006/main">
        <w:t xml:space="preserve">1. Ром 8:31: Хэрэв Бурхан бидний талд байгаа бол хэн бидний эсрэг байж чадах вэ?</w:t>
      </w:r>
    </w:p>
    <w:p/>
    <w:p>
      <w:r xmlns:w="http://schemas.openxmlformats.org/wordprocessingml/2006/main">
        <w:t xml:space="preserve">2. Иохан 15:13: Хэн нэгэн найз нөхдийнхөө төлөө амиа өгөхөөс илүү агуу хайр байхгүй.</w:t>
      </w:r>
    </w:p>
    <w:p/>
    <w:p>
      <w:r xmlns:w="http://schemas.openxmlformats.org/wordprocessingml/2006/main">
        <w:t xml:space="preserve">ШҮҮГЧИД 20:26 Дараа нь Израилийн бүх хөвгүүд болон бүх ард түмэн Бурханы өргөөнд ирж, уйлж, тэнд ЭЗЭНий өмнө суугаад, тэр өдөр орой болтол мацаг барьж, шатаалт тахил, амар амгаланг өргөв. ЭЗЭНий өмнө өргөл өргөх.</w:t>
      </w:r>
    </w:p>
    <w:p/>
    <w:p>
      <w:r xmlns:w="http://schemas.openxmlformats.org/wordprocessingml/2006/main">
        <w:t xml:space="preserve">Израилийн хөвгүүд гашуудаж, мацаг барьж, ЭЗЭНд шатаалт болон эвийн тахил өргөхийн тулд Бурханы өргөөнд цугларав.</w:t>
      </w:r>
    </w:p>
    <w:p/>
    <w:p>
      <w:r xmlns:w="http://schemas.openxmlformats.org/wordprocessingml/2006/main">
        <w:t xml:space="preserve">1. Хамтын мөргөлийн хүч</w:t>
      </w:r>
    </w:p>
    <w:p/>
    <w:p>
      <w:r xmlns:w="http://schemas.openxmlformats.org/wordprocessingml/2006/main">
        <w:t xml:space="preserve">2. Тахилын амьдралын гоо үзэсгэлэн</w:t>
      </w:r>
    </w:p>
    <w:p/>
    <w:p>
      <w:r xmlns:w="http://schemas.openxmlformats.org/wordprocessingml/2006/main">
        <w:t xml:space="preserve">1. Дуулал 122:1 - "Тэд надад "Эзэний өргөө рүү явцгаая!" гэж хэлэхэд би баярласан.</w:t>
      </w:r>
    </w:p>
    <w:p/>
    <w:p>
      <w:r xmlns:w="http://schemas.openxmlformats.org/wordprocessingml/2006/main">
        <w:t xml:space="preserve">2. Еврей 13:15 - Тиймээс Есүсээр дамжуулан Түүний нэрийг ил тод зарладаг уруулын үр жимсийг Бурханд үргэлж магтаалын тахилыг өргөцгөөе.</w:t>
      </w:r>
    </w:p>
    <w:p/>
    <w:p>
      <w:r xmlns:w="http://schemas.openxmlformats.org/wordprocessingml/2006/main">
        <w:t xml:space="preserve">ШҮҮГЧИД 20:27 Израилийн хөвгүүд ЭЗЭНээс асууж, (тэр үед Бурханы гэрээний авдар тэнд байсан.</w:t>
      </w:r>
    </w:p>
    <w:p/>
    <w:p>
      <w:r xmlns:w="http://schemas.openxmlformats.org/wordprocessingml/2006/main">
        <w:t xml:space="preserve">Хүнд хэцүү үед Бурхан бол бидний хүч чадал, итгэл найдвар юм.</w:t>
      </w:r>
    </w:p>
    <w:p/>
    <w:p>
      <w:r xmlns:w="http://schemas.openxmlformats.org/wordprocessingml/2006/main">
        <w:t xml:space="preserve">1: Бид Түүний хүч чадал, удирдамж хэрэгтэй үед Бурханд хандаж чадна.</w:t>
      </w:r>
    </w:p>
    <w:p/>
    <w:p>
      <w:r xmlns:w="http://schemas.openxmlformats.org/wordprocessingml/2006/main">
        <w:t xml:space="preserve">2: Бурханд найд, Тэр чамайг хэзээ ч орхихгүй.</w:t>
      </w:r>
    </w:p>
    <w:p/>
    <w:p>
      <w:r xmlns:w="http://schemas.openxmlformats.org/wordprocessingml/2006/main">
        <w:t xml:space="preserve">1:ДУУЛАЛ 46:1 Бурхан бол бидний хоргодох газар, хүч чадал, зовлон бэрхшээлийн үед туслагч юм.</w:t>
      </w:r>
    </w:p>
    <w:p/>
    <w:p>
      <w:r xmlns:w="http://schemas.openxmlformats.org/wordprocessingml/2006/main">
        <w:t xml:space="preserve">2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ШҮҮГЧИД 20:28 Тэр өдрүүдэд Аароны хүү, Елеазарын хүү Финехас түүний өмнө зогсоод) —Би ах Бениамины хөвгүүдийн эсрэг дахин тулалдахаар явах уу, эсвэл зогсоох уу? ЭЗЭН —Дээш яв. Учир нь маргааш би тэднийг чиний гарт өгөх болно.</w:t>
      </w:r>
    </w:p>
    <w:p/>
    <w:p>
      <w:r xmlns:w="http://schemas.openxmlformats.org/wordprocessingml/2006/main">
        <w:t xml:space="preserve">Финехас Бурханаас Бенжамины эсрэг тулалдах эсэхийг асуухад Бурхан түүнийг дээшээ яв, тэднийг гарт нь өгнө гэж хэлсэн.</w:t>
      </w:r>
    </w:p>
    <w:p/>
    <w:p>
      <w:r xmlns:w="http://schemas.openxmlformats.org/wordprocessingml/2006/main">
        <w:t xml:space="preserve">1. Бурхан үргэлж үнэнч байдаг - Тэр бидэнд бэрхшээлийг даван туулах хүчийг өгөх болно</w:t>
      </w:r>
    </w:p>
    <w:p/>
    <w:p>
      <w:r xmlns:w="http://schemas.openxmlformats.org/wordprocessingml/2006/main">
        <w:t xml:space="preserve">2. Эзэнд итгэ - Тэр бидэнд зорилгодоо хүрэхэд тусална</w:t>
      </w:r>
    </w:p>
    <w:p/>
    <w:p>
      <w:r xmlns:w="http://schemas.openxmlformats.org/wordprocessingml/2006/main">
        <w:t xml:space="preserve">1. Ром 8:37 - Үгүй ээ, энэ бүх зүйлд бид биднийг хайрласан Түүгээр дамжуулан ялагчдаас илүү юм.</w:t>
      </w:r>
    </w:p>
    <w:p/>
    <w:p>
      <w:r xmlns:w="http://schemas.openxmlformats.org/wordprocessingml/2006/main">
        <w:t xml:space="preserve">2. Ефес 6:10-11 - Эцэст нь, Их Эзэнд болон Түүний хүчирхэг хүчинд хүчтэй бай. Чи чөтгөрийн төлөвлөгөөний эсрэг зогсохын тулд Бурханы бүрэн хуяг дуулгаг өмс.</w:t>
      </w:r>
    </w:p>
    <w:p/>
    <w:p>
      <w:r xmlns:w="http://schemas.openxmlformats.org/wordprocessingml/2006/main">
        <w:t xml:space="preserve">ШҮҮГЧИД 20:29 Израиль Гибеагийн эргэн тойронд жижүүрлэв.</w:t>
      </w:r>
    </w:p>
    <w:p/>
    <w:p>
      <w:r xmlns:w="http://schemas.openxmlformats.org/wordprocessingml/2006/main">
        <w:t xml:space="preserve">Израильчууд Гибеагийн эргэн тойронд отолт хийв.</w:t>
      </w:r>
    </w:p>
    <w:p/>
    <w:p>
      <w:r xmlns:w="http://schemas.openxmlformats.org/wordprocessingml/2006/main">
        <w:t xml:space="preserve">1. Залбирлын хүч: Хэзээ арга хэмжээ авахаа мэдэх</w:t>
      </w:r>
    </w:p>
    <w:p/>
    <w:p>
      <w:r xmlns:w="http://schemas.openxmlformats.org/wordprocessingml/2006/main">
        <w:t xml:space="preserve">2. Эв нэгдлийн бат бөх байдал: Итгэлээр хамтдаа зогсох</w:t>
      </w:r>
    </w:p>
    <w:p/>
    <w:p>
      <w:r xmlns:w="http://schemas.openxmlformats.org/wordprocessingml/2006/main">
        <w:t xml:space="preserve">1. Дуулал 27:3: Арми намайг бүсэлсэн ч зүрх минь айхгүй. Хэдийгээр миний эсрэг дайн эхэлсэн ч би өөртөө итгэлтэй байх болно.</w:t>
      </w:r>
    </w:p>
    <w:p/>
    <w:p>
      <w:r xmlns:w="http://schemas.openxmlformats.org/wordprocessingml/2006/main">
        <w:t xml:space="preserve">2. Матай 18:20: Миний нэрээр хоёр юм уу гурван хүн цуглардаг газар Би тэдэнтэй хамт байна.</w:t>
      </w:r>
    </w:p>
    <w:p/>
    <w:p>
      <w:r xmlns:w="http://schemas.openxmlformats.org/wordprocessingml/2006/main">
        <w:t xml:space="preserve">ШҮҮГЧИД 20:30 Израилийн хөвгүүд гурав дахь өдөр нь Бениамины хөвгүүдийн эсрэг гарч, бусад үеийнх шиг Гибеагийн эсрэг жагсав.</w:t>
      </w:r>
    </w:p>
    <w:p/>
    <w:p>
      <w:r xmlns:w="http://schemas.openxmlformats.org/wordprocessingml/2006/main">
        <w:t xml:space="preserve">Израилийн хөвгүүд гурав дахь өдөр Бениаминчуудын эсрэг тулалдахаар явж, ердийнхөөрөө Гибеагийн эсрэг байр сууриа эзэллээ.</w:t>
      </w:r>
    </w:p>
    <w:p/>
    <w:p>
      <w:r xmlns:w="http://schemas.openxmlformats.org/wordprocessingml/2006/main">
        <w:t xml:space="preserve">1. Тэвчээрийн хүч: Израильчууд бууж өгөхөөс хэрхэн татгалзсан бэ?</w:t>
      </w:r>
    </w:p>
    <w:p/>
    <w:p>
      <w:r xmlns:w="http://schemas.openxmlformats.org/wordprocessingml/2006/main">
        <w:t xml:space="preserve">2. Зоригтой байх шаардлага: Израильчууд Бениаминчуудтай хэрхэн тулгарсан бэ</w:t>
      </w:r>
    </w:p>
    <w:p/>
    <w:p>
      <w:r xmlns:w="http://schemas.openxmlformats.org/wordprocessingml/2006/main">
        <w:t xml:space="preserve">1.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 Ефес 6:10-18 - Эцэст нь, Их Эзэнд болон Түүний хүчирхэг хүчинд хүчтэй бай. Чи чөтгөрийн төлөвлөгөөний эсрэг зогсохын тулд Бурханы бүрэн хуяг дуулгаг өмс.</w:t>
      </w:r>
    </w:p>
    <w:p/>
    <w:p>
      <w:r xmlns:w="http://schemas.openxmlformats.org/wordprocessingml/2006/main">
        <w:t xml:space="preserve">Шүүгчид 20:31 Бениамины хөвгүүд ард түмний эсрэг гарч, хотоос хөөгдөв. Нэг нь Бурханы өргөө, нөгөө нь Гибеа уруу явдаг замд бусад үеийнх шиг хүмүүсийг цохиж, Израилийн гуч орчим хүнийг хөнөөж эхлэв.</w:t>
      </w:r>
    </w:p>
    <w:p/>
    <w:p>
      <w:r xmlns:w="http://schemas.openxmlformats.org/wordprocessingml/2006/main">
        <w:t xml:space="preserve">Бениаминчууд израильчуудтай тулалдахаар гарч, Бурханы өргөө болон Гибеа хоёрын хоорондох замд гуч орчим хүнийг алав.</w:t>
      </w:r>
    </w:p>
    <w:p/>
    <w:p>
      <w:r xmlns:w="http://schemas.openxmlformats.org/wordprocessingml/2006/main">
        <w:t xml:space="preserve">1. Мөргөлдөөний өртөг: Гэмгүй хүмүүст дайны нөлөөлөл</w:t>
      </w:r>
    </w:p>
    <w:p/>
    <w:p>
      <w:r xmlns:w="http://schemas.openxmlformats.org/wordprocessingml/2006/main">
        <w:t xml:space="preserve">2. Ариун дайны байдалд амьдрах нь: Библийн зөрчилдөөнийг ойлгох</w:t>
      </w:r>
    </w:p>
    <w:p/>
    <w:p>
      <w:r xmlns:w="http://schemas.openxmlformats.org/wordprocessingml/2006/main">
        <w:t xml:space="preserve">1. Исаиа 2:4 - Тэд сэлмээ анжис болгон, жадаа дэгээ болгон цохих болно. Үндэстэн үндэстний эсрэг илд өргөхгүй, тэд дахиж дайнд суралцахгүй.</w:t>
      </w:r>
    </w:p>
    <w:p/>
    <w:p>
      <w:r xmlns:w="http://schemas.openxmlformats.org/wordprocessingml/2006/main">
        <w:t xml:space="preserve">2. Иаков 4:1-3 - Та нарын дунд юунаас болж хэрүүл маргаан гарч, юунаас болж хэрүүл гардаг вэ? Таны хүсэл тэмүүлэл чиний дотор дайтаж байгаа нь энэ биш гэж үү? Чи хүсч байгаа ч байхгүй, тиймээс хүн ална. Та шунаж, олж чадахгүй тул хэрэлдэж, хэрэлдэж байна. Танд байхгүй, учир нь та асуудаггүй.</w:t>
      </w:r>
    </w:p>
    <w:p/>
    <w:p>
      <w:r xmlns:w="http://schemas.openxmlformats.org/wordprocessingml/2006/main">
        <w:t xml:space="preserve">ШҮҮГЧИД 20:32 Бениамины хөвгүүд -Тэд бидний өмнө анхных шигээ цохигдов. Харин Израилийн хөвгүүд -Бид зугтаж, тэднийг хотоос том зам руу татъя гэв.</w:t>
      </w:r>
    </w:p>
    <w:p/>
    <w:p>
      <w:r xmlns:w="http://schemas.openxmlformats.org/wordprocessingml/2006/main">
        <w:t xml:space="preserve">Бениамины хөвгүүд тулалдаанд ялсан боловч Израилийн хөвгүүд тулалдааныг хурдны замд аваачихыг хүссэн.</w:t>
      </w:r>
    </w:p>
    <w:p/>
    <w:p>
      <w:r xmlns:w="http://schemas.openxmlformats.org/wordprocessingml/2006/main">
        <w:t xml:space="preserve">1. Бурхан тулалдаанд үргэлж бидэнтэй хамт байдаг</w:t>
      </w:r>
    </w:p>
    <w:p/>
    <w:p>
      <w:r xmlns:w="http://schemas.openxmlformats.org/wordprocessingml/2006/main">
        <w:t xml:space="preserve">2. Хэцүү үед бид тэвчээртэй байх ёстой</w:t>
      </w:r>
    </w:p>
    <w:p/>
    <w:p>
      <w:r xmlns:w="http://schemas.openxmlformats.org/wordprocessingml/2006/main">
        <w:t xml:space="preserve">1.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Иаков 1:2-4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ШҮҮГЧИД 20:33 Израилийн бүх эрчүүд байрнаасаа босож, Баалтамарт жагсав.</w:t>
      </w:r>
    </w:p>
    <w:p/>
    <w:p>
      <w:r xmlns:w="http://schemas.openxmlformats.org/wordprocessingml/2006/main">
        <w:t xml:space="preserve">Израилийн бүх эрчүүд Баалтамарт цугларсан бөгөөд Израилийг овоолж байсан хужаа нар Гибеагийн нуга нутгаас ирэв.</w:t>
      </w:r>
    </w:p>
    <w:p/>
    <w:p>
      <w:r xmlns:w="http://schemas.openxmlformats.org/wordprocessingml/2006/main">
        <w:t xml:space="preserve">1. Айдсаа даван туулах нь - Айж буй зүйлийнхээ эсрэг хэрхэн босч тэмцэх вэ</w:t>
      </w:r>
    </w:p>
    <w:p/>
    <w:p>
      <w:r xmlns:w="http://schemas.openxmlformats.org/wordprocessingml/2006/main">
        <w:t xml:space="preserve">2. Нэгдсэн хүч - Бэрхшээлтэй тулгарахдаа бусдад хэрхэн найдах вэ</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Номлогчийн үгс 4:9-12 - "Хоёр хүн нэгээс дээр. Учир нь тэд хөдөлмөрлөснийхөө төлөө сайн шагнал хүртдэг. Учир нь тэд унавал нэг нь хамтрагчаа өргөх болно. Харин унаж бэртэх үедээ ганцаараа үлдсэн хүн золгүй еэ! Түүнийг өргөх өөр биш!Дахин хэлэхэд, хэрэв хоёр хамт хэвтвэл тэд дулаацдаг, гэхдээ нэг хүн ганцаараа яаж дулаацах вэ?Хүн ганцаараа байгаа хүнийг ялж чадсан ч хоёр түүнийг тэсвэрлэх болно Гурван давхар утас хурдан тасардаггүй. "</w:t>
      </w:r>
    </w:p>
    <w:p/>
    <w:p>
      <w:r xmlns:w="http://schemas.openxmlformats.org/wordprocessingml/2006/main">
        <w:t xml:space="preserve">ШҮҮГЧИД 20:34 Бүх Израилиас арван мянган сонгогдсон хүн Гибеагийн эсрэг ирж, тулалдаан ширүүн байсан боловч тэдний дэргэд бузар муу байгааг мэдсэнгүй.</w:t>
      </w:r>
    </w:p>
    <w:p/>
    <w:p>
      <w:r xmlns:w="http://schemas.openxmlformats.org/wordprocessingml/2006/main">
        <w:t xml:space="preserve">Израилийн арван мянган сонгогдсон эрчүүд Гибеагийн эсрэг тулалдахаар ирсэн бөгөөд тулаан ширүүн байлаа. Гэвч аюул ойрхон байгааг анзаарсангүй.</w:t>
      </w:r>
    </w:p>
    <w:p/>
    <w:p>
      <w:r xmlns:w="http://schemas.openxmlformats.org/wordprocessingml/2006/main">
        <w:t xml:space="preserve">1. Мэдлэггүй байдлын аюул - Сургаалт үгс 1:7 ЭЗЭНээс эмээх нь мэдлэгийн эхлэл юм; Тэнэгүүд мэргэн ухаан, сургаалыг үл тоомсорлодог.</w:t>
      </w:r>
    </w:p>
    <w:p/>
    <w:p>
      <w:r xmlns:w="http://schemas.openxmlformats.org/wordprocessingml/2006/main">
        <w:t xml:space="preserve">2. Мэргэн ухааны адислал - Сургаалт үгс 3:13 Мэргэн ухааныг олсон хүн ерөөлтэй еэ.</w:t>
      </w:r>
    </w:p>
    <w:p/>
    <w:p>
      <w:r xmlns:w="http://schemas.openxmlformats.org/wordprocessingml/2006/main">
        <w:t xml:space="preserve">1. Сургаалт үгс 1:7 ЭЗЭНээс эмээх нь мэдлэгийн эхлэл юм. Тэнэгүүд мэргэн ухаан, сургаалыг үл тоомсорлодог.</w:t>
      </w:r>
    </w:p>
    <w:p/>
    <w:p>
      <w:r xmlns:w="http://schemas.openxmlformats.org/wordprocessingml/2006/main">
        <w:t xml:space="preserve">2. Сургаалт үгс 3:13 Мэргэн ухааныг олсон хүн ерөөлтэй еэ.</w:t>
      </w:r>
    </w:p>
    <w:p/>
    <w:p>
      <w:r xmlns:w="http://schemas.openxmlformats.org/wordprocessingml/2006/main">
        <w:t xml:space="preserve">Шүүгчид 20:35 ЭЗЭН Бениаминыг Израилийн өмнө цохиход Израилийн хөвгүүд тэр өдөр Бениаминчуудаас хорин таван мянга зуу хүнийг устгасан.</w:t>
      </w:r>
    </w:p>
    <w:p/>
    <w:p>
      <w:r xmlns:w="http://schemas.openxmlformats.org/wordprocessingml/2006/main">
        <w:t xml:space="preserve">Их Эзэн Бенжаминыг цохиж, 25 100 хүнийг алав.</w:t>
      </w:r>
    </w:p>
    <w:p/>
    <w:p>
      <w:r xmlns:w="http://schemas.openxmlformats.org/wordprocessingml/2006/main">
        <w:t xml:space="preserve">1. Их Эзэний уур хилэн: Итгэлгүй хүмүүст зориулсан анхааруулга</w:t>
      </w:r>
    </w:p>
    <w:p/>
    <w:p>
      <w:r xmlns:w="http://schemas.openxmlformats.org/wordprocessingml/2006/main">
        <w:t xml:space="preserve">2. Итгэлийн хүч: Зөв шударга хүмүүст зориулсан адислал</w:t>
      </w:r>
    </w:p>
    <w:p/>
    <w:p>
      <w:r xmlns:w="http://schemas.openxmlformats.org/wordprocessingml/2006/main">
        <w:t xml:space="preserve">1. Ром 12:19 - Хайрт хайртууд аа, та нар өөрсдөө өшөө авахгүй, харин уур хилэнд газар өг. Би хариулах болно гэж Их Эзэн тунхаглаж байна.</w:t>
      </w:r>
    </w:p>
    <w:p/>
    <w:p>
      <w:r xmlns:w="http://schemas.openxmlformats.org/wordprocessingml/2006/main">
        <w:t xml:space="preserve">2. Иаков 1:20 - Учир нь хүний уур хилэн Бурханы зөвт байдлыг үйлчилдэггүй.</w:t>
      </w:r>
    </w:p>
    <w:p/>
    <w:p>
      <w:r xmlns:w="http://schemas.openxmlformats.org/wordprocessingml/2006/main">
        <w:t xml:space="preserve">ШҮҮГЧИД 20:36 Бениамины хөвгүүд цохигдсоноо харав.Учир нь Израилийн эрчүүд Гибеагийн хажууд бэлчээрлэгчиддээ итгэж байсан тул Бениамичуудад байр өгсөн юм.</w:t>
      </w:r>
    </w:p>
    <w:p/>
    <w:p>
      <w:r xmlns:w="http://schemas.openxmlformats.org/wordprocessingml/2006/main">
        <w:t xml:space="preserve">Израилийн эрчүүд Бениамичуудад тулалдаанд ялахыг зөвшөөрөв, учир нь тэд өөрсдийн тавьсан отолтонд итгэсэн.</w:t>
      </w:r>
    </w:p>
    <w:p/>
    <w:p>
      <w:r xmlns:w="http://schemas.openxmlformats.org/wordprocessingml/2006/main">
        <w:t xml:space="preserve">1: Бид амьдралдаа хэнд итгэхээ болгоомжтой байх ёстой, учир нь хууртагдахад амархан.</w:t>
      </w:r>
    </w:p>
    <w:p/>
    <w:p>
      <w:r xmlns:w="http://schemas.openxmlformats.org/wordprocessingml/2006/main">
        <w:t xml:space="preserve">2: Их Эзэн итгэлтэй бөгөөд биднийг хор хөнөөл учруулахыг эрэлхийлэгч хүмүүсээс үргэлж хамгаалах болно.</w:t>
      </w:r>
    </w:p>
    <w:p/>
    <w:p>
      <w:r xmlns:w="http://schemas.openxmlformats.org/wordprocessingml/2006/main">
        <w:t xml:space="preserve">1: Дуулал 37:3-4 "ЭЗЭНд найдаж, сайныг үйлд; иймээс чи энэ нутагт оршин сууж, үнэхээр хооллох болно. ЭЗЭНд бас баярла. Тэр чиний зүрх сэтгэлийн хүслийг чамд өгөх болно. ."</w:t>
      </w:r>
    </w:p>
    <w:p/>
    <w:p>
      <w:r xmlns:w="http://schemas.openxmlformats.org/wordprocessingml/2006/main">
        <w:t xml:space="preserve">2: Сургаалт үгс 3:5-6 "Бүх зүрхээрээ ЭЗЭНд найдаж,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ШҮҮГЧИД 20:37 Хүлээгчид яаран Гибеа руу дайрав. Бүлгэгчид татан ирж, бүх хотыг илдний ирээр цохив.</w:t>
      </w:r>
    </w:p>
    <w:p/>
    <w:p>
      <w:r xmlns:w="http://schemas.openxmlformats.org/wordprocessingml/2006/main">
        <w:t xml:space="preserve">Израилийн арми Гибеа хотыг бүсэлж, сэлэм барин довтлов.</w:t>
      </w:r>
    </w:p>
    <w:p/>
    <w:p>
      <w:r xmlns:w="http://schemas.openxmlformats.org/wordprocessingml/2006/main">
        <w:t xml:space="preserve">1. "Нэгдлийн хүч: Эв нэгдлээр дамжуулан Бурхан биднийг хэрхэн хүчирхэгжүүлдэг вэ"</w:t>
      </w:r>
    </w:p>
    <w:p/>
    <w:p>
      <w:r xmlns:w="http://schemas.openxmlformats.org/wordprocessingml/2006/main">
        <w:t xml:space="preserve">2. "Гибеагийн сүйрэл: Хотын уналтаас бид юу сурч болох вэ"</w:t>
      </w:r>
    </w:p>
    <w:p/>
    <w:p>
      <w:r xmlns:w="http://schemas.openxmlformats.org/wordprocessingml/2006/main">
        <w:t xml:space="preserve">1. Ефес 4:3 - "Амар амгалангийн хэлхээгээр дамжуулан Сүнсний нэгдмэл байдлыг хадгалахын тулд бүхий л хүчин чармайлт гаргах".</w:t>
      </w:r>
    </w:p>
    <w:p/>
    <w:p>
      <w:r xmlns:w="http://schemas.openxmlformats.org/wordprocessingml/2006/main">
        <w:t xml:space="preserve">2. Иошуа 6:20 - "Бүрээ дуугарах үед хүмүүс хашгирч, бүрээний чимээнээр хүмүүс чангаар хашгирах үед хана нурсан тул бүгд шууд дайрч, хотыг эзлэн авав."</w:t>
      </w:r>
    </w:p>
    <w:p/>
    <w:p>
      <w:r xmlns:w="http://schemas.openxmlformats.org/wordprocessingml/2006/main">
        <w:t xml:space="preserve">ШҮҮГЧИД 20:38 Израилийн эрчүүд болон хуучлагчдын хооронд тэд хотоос утаа униар их дөл гаргахын тулд тогтоосон тэмдэг байв.</w:t>
      </w:r>
    </w:p>
    <w:p/>
    <w:p>
      <w:r xmlns:w="http://schemas.openxmlformats.org/wordprocessingml/2006/main">
        <w:t xml:space="preserve">Израилийн эрчүүд болон отоглогчид хотоос утаа униартай агуу дөл дүрэлзэхийн тулд тодорхой тэмдэгтэй байв.</w:t>
      </w:r>
    </w:p>
    <w:p/>
    <w:p>
      <w:r xmlns:w="http://schemas.openxmlformats.org/wordprocessingml/2006/main">
        <w:t xml:space="preserve">1. Тэмдгүүд болон тэмдгүүдийн хүч: Бурханы захиасыг дамжуулахын тулд тэдгээрийг хэрхэн ашиглах вэ</w:t>
      </w:r>
    </w:p>
    <w:p/>
    <w:p>
      <w:r xmlns:w="http://schemas.openxmlformats.org/wordprocessingml/2006/main">
        <w:t xml:space="preserve">2. Нэгдлийн бат бөх байдал: Хэрхэн нэгдэж нэгдэх вэ</w:t>
      </w:r>
    </w:p>
    <w:p/>
    <w:p>
      <w:r xmlns:w="http://schemas.openxmlformats.org/wordprocessingml/2006/main">
        <w:t xml:space="preserve">1. Исаиа 43:2 - "Чамайг усаар дамжин өнгөрөхөд Би чамтай хамт байх болно; гол мөрөн дундуур явахад тэд чамайг эзэлдэггүй; чи гал дундуур явахад чи шатахгүй, дөл чамайг шатаахгүй. ."</w:t>
      </w:r>
    </w:p>
    <w:p/>
    <w:p>
      <w:r xmlns:w="http://schemas.openxmlformats.org/wordprocessingml/2006/main">
        <w:t xml:space="preserve">2. Ром 12:4-5 - "Учир нь бид нэг биед олон эрхтэн байдаг бөгөөд тэдгээр нь бүгд ижил үүрэг гүйцэтгэдэггүй тул бид олон ч гэсэн Христ дотор нэг бие бөгөөд тус тусдаа бие биенийхээ гишүүд юм. "</w:t>
      </w:r>
    </w:p>
    <w:p/>
    <w:p>
      <w:r xmlns:w="http://schemas.openxmlformats.org/wordprocessingml/2006/main">
        <w:t xml:space="preserve">Шүүгчид 20:39 Израилийн эрчүүд тулалдаанд зодог тайлахад Бениамин гуч орчим хүнийг цохиж, Израилийн эрчүүдийг алж эхлэв. Учир нь тэд "Анхны тулалдааных шигээ тэд бидний өмнө үнэхээр цохигдсон" гэж хэлсэн.</w:t>
      </w:r>
    </w:p>
    <w:p/>
    <w:p>
      <w:r xmlns:w="http://schemas.openxmlformats.org/wordprocessingml/2006/main">
        <w:t xml:space="preserve">Израилийн эрчүүд Бениамин тулалдаанд ялагдаж, тэдний гуч орчим хүнийг алав.</w:t>
      </w:r>
    </w:p>
    <w:p/>
    <w:p>
      <w:r xmlns:w="http://schemas.openxmlformats.org/wordprocessingml/2006/main">
        <w:t xml:space="preserve">1. Өөрийнхөө хүч чадалд биш Их Эзэнд найд. Сургаалт үгс 3:5-6</w:t>
      </w:r>
    </w:p>
    <w:p/>
    <w:p>
      <w:r xmlns:w="http://schemas.openxmlformats.org/wordprocessingml/2006/main">
        <w:t xml:space="preserve">2. Бардам зан таныг сүйрэл рүү бүү хөтлөгтүн. Сургаалт үгс 16:18</w:t>
      </w:r>
    </w:p>
    <w:p/>
    <w:p>
      <w:r xmlns:w="http://schemas.openxmlformats.org/wordprocessingml/2006/main">
        <w:t xml:space="preserve">1. Сургаалт үгс 3:5-6 "Бүх зүрхээрээ ЭЗЭНд найдаж,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2. Сургаалт үгс 16:18 "Бардам зан сүйрлийн өмнө, ихэмсэг сүнс унахын өмнө ирдэг."</w:t>
      </w:r>
    </w:p>
    <w:p/>
    <w:p>
      <w:r xmlns:w="http://schemas.openxmlformats.org/wordprocessingml/2006/main">
        <w:t xml:space="preserve">ШҮҮГЧИД 20:40 Гэвч галын дөл хотоос утааны багана болон гарч эхлэхэд Бениамичууд тэдний арыг харвал, харагтун, хотын дөл тэнгэрт дээш өргөгдөв.</w:t>
      </w:r>
    </w:p>
    <w:p/>
    <w:p>
      <w:r xmlns:w="http://schemas.openxmlformats.org/wordprocessingml/2006/main">
        <w:t xml:space="preserve">Бенжамичууд хотоос дөл гарч, утаа багана нь тэнгэрт хүрч байгааг хараад гайхав.</w:t>
      </w:r>
    </w:p>
    <w:p/>
    <w:p>
      <w:r xmlns:w="http://schemas.openxmlformats.org/wordprocessingml/2006/main">
        <w:t xml:space="preserve">1. Бурханы хүч бидний ойлголтоос давсан.</w:t>
      </w:r>
    </w:p>
    <w:p/>
    <w:p>
      <w:r xmlns:w="http://schemas.openxmlformats.org/wordprocessingml/2006/main">
        <w:t xml:space="preserve">2. Гамшиг нүүрлэсэн ч бид Бурханд найдвар хайж чадна.</w:t>
      </w:r>
    </w:p>
    <w:p/>
    <w:p>
      <w:r xmlns:w="http://schemas.openxmlformats.org/wordprocessingml/2006/main">
        <w:t xml:space="preserve">1. Исаиа 40:28 - Чи мэдээгүй гэж үү? Дэлхийн хязгаарыг Бүтээгч мөнхийн Бурхан ЭЗЭН ухаан алддаггүй, ядрах ч үгүй гэдгийг чи сонсоогүй гэж үү? түүний ойлголтыг хайх зүйл алга.</w:t>
      </w:r>
    </w:p>
    <w:p/>
    <w:p>
      <w:r xmlns:w="http://schemas.openxmlformats.org/wordprocessingml/2006/main">
        <w:t xml:space="preserve">2. Дуулал 46:1-2 - Бурхан бол бидний хоргодох газар, хүч чадал, гай зовлонд туслагч юм. Иймээс газар дэлхий нүүлгэгдэж, уулс далайн дунд унасан ч бид айхгүй.</w:t>
      </w:r>
    </w:p>
    <w:p/>
    <w:p>
      <w:r xmlns:w="http://schemas.openxmlformats.org/wordprocessingml/2006/main">
        <w:t xml:space="preserve">ШҮҮГЧИД 20:41 Израилийн эрчүүд эргэж харвал Бениамины эрчүүд гай гамшиг тэдний дээр ирснийг харсан тул гайхаж байв.</w:t>
      </w:r>
    </w:p>
    <w:p/>
    <w:p>
      <w:r xmlns:w="http://schemas.openxmlformats.org/wordprocessingml/2006/main">
        <w:t xml:space="preserve">Израилийн эрчүүд Бениамины эрчүүдийн эсрэг тулалдаанд ялалт байгуулсан бөгөөд сүүлчийнх нь тэдэнд тулгарсан бэрхшээлийг мэдээд гайхаж үлджээ.</w:t>
      </w:r>
    </w:p>
    <w:p/>
    <w:p>
      <w:r xmlns:w="http://schemas.openxmlformats.org/wordprocessingml/2006/main">
        <w:t xml:space="preserve">1. Зовлон бэрхшээл зайлшгүй: Хэцүү үед ч гэсэн Бурханд итгэ (Шүүгчид 20:41)</w:t>
      </w:r>
    </w:p>
    <w:p/>
    <w:p>
      <w:r xmlns:w="http://schemas.openxmlformats.org/wordprocessingml/2006/main">
        <w:t xml:space="preserve">2. Айдас, эргэлзээ итгэлийг тань бүү тасалдуул (Шүүгчид 20:41)</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ШҮҮГЧИД 20:42 Тиймээс тэд Израилийн эрчүүдийн өмнө цөлийн зам уруу нүүр бурав. Гэвч тулалдаан тэднийг гүйцэв; мөн хотуудаас гарч ирсэн хүмүүсийг тэдний дунд устгав.</w:t>
      </w:r>
    </w:p>
    <w:p/>
    <w:p>
      <w:r xmlns:w="http://schemas.openxmlformats.org/wordprocessingml/2006/main">
        <w:t xml:space="preserve">Израилийн эрчүүд Бениаминчуудыг хөөж, цөлд устгав.</w:t>
      </w:r>
    </w:p>
    <w:p/>
    <w:p>
      <w:r xmlns:w="http://schemas.openxmlformats.org/wordprocessingml/2006/main">
        <w:t xml:space="preserve">1: Бурханы шударга ёс үргэлж ялах болно.</w:t>
      </w:r>
    </w:p>
    <w:p/>
    <w:p>
      <w:r xmlns:w="http://schemas.openxmlformats.org/wordprocessingml/2006/main">
        <w:t xml:space="preserve">2: Бид Бурханы хүслээс хэзээ ч холдох ёсгүй.</w:t>
      </w:r>
    </w:p>
    <w:p/>
    <w:p>
      <w:r xmlns:w="http://schemas.openxmlformats.org/wordprocessingml/2006/main">
        <w:t xml:space="preserve">1: Ром 12:19-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2: Дуулал 37:25 - Би залуу байсан ч одоо хөгширсөн ч зөв шударга хүмүүс хаягдаж, тэдний хүүхдүүд талх гуйж байхыг би хэзээ ч хараагүй.</w:t>
      </w:r>
    </w:p>
    <w:p/>
    <w:p>
      <w:r xmlns:w="http://schemas.openxmlformats.org/wordprocessingml/2006/main">
        <w:t xml:space="preserve">ШҮҮГЧИД 20:43 Ийнхүү тэд Бениамичуудыг тойруулан бүслэн, тэднийг хөөж, Гибеагийн эсрэг наран ургах зүгт амархан гишгэлэв.</w:t>
      </w:r>
    </w:p>
    <w:p/>
    <w:p>
      <w:r xmlns:w="http://schemas.openxmlformats.org/wordprocessingml/2006/main">
        <w:t xml:space="preserve">Бениамичуудыг Гибеагаас нар мандахын өмнө хөөж, гишгэв.</w:t>
      </w:r>
    </w:p>
    <w:p/>
    <w:p>
      <w:r xmlns:w="http://schemas.openxmlformats.org/wordprocessingml/2006/main">
        <w:t xml:space="preserve">1. Бурханы хамгаалалтын хүч</w:t>
      </w:r>
    </w:p>
    <w:p/>
    <w:p>
      <w:r xmlns:w="http://schemas.openxmlformats.org/wordprocessingml/2006/main">
        <w:t xml:space="preserve">2. Хэцүү үед Бурханы өршөөл</w:t>
      </w:r>
    </w:p>
    <w:p/>
    <w:p>
      <w:r xmlns:w="http://schemas.openxmlformats.org/wordprocessingml/2006/main">
        <w:t xml:space="preserve">1. Дуулал 18:2 - ЭЗЭН бол миний хад, миний цайз, аврагч, миний Бурхан, миний хоргодох хад, миний бамбай, авралын эвэр, миний бэхлэлт юм.</w:t>
      </w:r>
    </w:p>
    <w:p/>
    <w:p>
      <w:r xmlns:w="http://schemas.openxmlformats.org/wordprocessingml/2006/main">
        <w:t xml:space="preserve">2. Египетээс гарсан нь 14:13 - Тэгээд Мосе хүмүүст хандан "Бүү ай, тууштай зогсож, өнөөдөр та нарын төлөө үйлдэх ЭЗЭНий авралыг хар. Өнөөдөр харж байгаа египетчүүдийн хувьд та дахин хэзээ ч уулзахгүй.</w:t>
      </w:r>
    </w:p>
    <w:p/>
    <w:p>
      <w:r xmlns:w="http://schemas.openxmlformats.org/wordprocessingml/2006/main">
        <w:t xml:space="preserve">ШҮҮГЧИД 20:44 Бениаминаас арван найман мянган хүн алагдсан. Эдгээр нь бүгд эр зоригтой хүмүүс байв.</w:t>
      </w:r>
    </w:p>
    <w:p/>
    <w:p>
      <w:r xmlns:w="http://schemas.openxmlformats.org/wordprocessingml/2006/main">
        <w:t xml:space="preserve">Шүүгчид 20:44-ийн хэсэгт Бенжамины 18 000 хүн тулалдаанд алагдсан гэж бичсэн байдаг.</w:t>
      </w:r>
    </w:p>
    <w:p/>
    <w:p>
      <w:r xmlns:w="http://schemas.openxmlformats.org/wordprocessingml/2006/main">
        <w:t xml:space="preserve">1. Дайны болон энх тайвны үед Бурхан бүрэн эрхт байдаг.</w:t>
      </w:r>
    </w:p>
    <w:p/>
    <w:p>
      <w:r xmlns:w="http://schemas.openxmlformats.org/wordprocessingml/2006/main">
        <w:t xml:space="preserve">2. Хуурамч зүрх сэтгэлд бүү хөтлөгтүн.</w:t>
      </w:r>
    </w:p>
    <w:p/>
    <w:p>
      <w:r xmlns:w="http://schemas.openxmlformats.org/wordprocessingml/2006/main">
        <w:t xml:space="preserve">1.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2. Сургаалт үгс 4:23-24 - Зүрх сэтгэлээ хичээнгүйлэн хамгаал, Учир нь үүнээс амьдралын асуудал үүсдэг. Хуурамч амаа чамаас холдуулж, гаж уруулыг чамаас холдуул.</w:t>
      </w:r>
    </w:p>
    <w:p/>
    <w:p>
      <w:r xmlns:w="http://schemas.openxmlformats.org/wordprocessingml/2006/main">
        <w:t xml:space="preserve">ШҮҮГЧИД 20:45 Тэгээд тэд эргэж, цөл рүү Риммоны хад руу зугтаж, замаас таван мянган хүн цуглуулав. Гидом хүртэл тэдний араас хүчтэй хөөцөлдөж, тэдний хоёр мянган хүнийг алав.</w:t>
      </w:r>
    </w:p>
    <w:p/>
    <w:p>
      <w:r xmlns:w="http://schemas.openxmlformats.org/wordprocessingml/2006/main">
        <w:t xml:space="preserve">Израилийн хөвгүүд дайсныг хөөж, тэдний хоёр мянгыг алж, Риммоны цөл рүү зугтаж явахдаа таван мянгыг нь цуглуулав.</w:t>
      </w:r>
    </w:p>
    <w:p/>
    <w:p>
      <w:r xmlns:w="http://schemas.openxmlformats.org/wordprocessingml/2006/main">
        <w:t xml:space="preserve">1: Бид израильчуудаас бэрхшээлийн өмнө хэзээ ч бууж өгөхгүй, итгэдэг зүйлийнхээ төлөө тууштай тэмцэхийг сурч чадна.</w:t>
      </w:r>
    </w:p>
    <w:p/>
    <w:p>
      <w:r xmlns:w="http://schemas.openxmlformats.org/wordprocessingml/2006/main">
        <w:t xml:space="preserve">2: Бид Израильчуудын адил илүү агуу зорилгын төлөө амиа өгөхөд бэлэн байх ёстой.</w:t>
      </w:r>
    </w:p>
    <w:p/>
    <w:p>
      <w:r xmlns:w="http://schemas.openxmlformats.org/wordprocessingml/2006/main">
        <w:t xml:space="preserve">1: Матай 10:38-39 - Загалмайгаа авч, Намайг дагадаггүй хүн Надад зохисгүй. Амиа олсон хүн үүнийгээ алдах болно, Миний төлөө амиа алдсан хүн үүнийг олох болно.</w:t>
      </w:r>
    </w:p>
    <w:p/>
    <w:p>
      <w:r xmlns:w="http://schemas.openxmlformats.org/wordprocessingml/2006/main">
        <w:t xml:space="preserve">2: Ром 12:1-2 - Тийм учраас ах дүү нар аа, би та нараас Бурханы өршөөлөөр бие махбодоо амьд, ариун, Бурханд таалагдахуйц үйлчлэл болгон өргөхийг гуйж байна. Мөн энэ ертөнцөд бүү нийцүүл, харин Бурханы сайн, хүлээн зөвшөөрөгдөхүйц, төгс хүсэл юу болохыг батлахын тулд оюун ухаанаа шинэчлэх замаар өөрчлөгд.</w:t>
      </w:r>
    </w:p>
    <w:p/>
    <w:p>
      <w:r xmlns:w="http://schemas.openxmlformats.org/wordprocessingml/2006/main">
        <w:t xml:space="preserve">ШҮҮГЧИД 20:46 Бениамины тэр өдөр амиа алдсан хүмүүс бүгд илд сугалсан хорин таван мянган хүн байв. Эдгээр нь бүгд эр зоригтой хүмүүс байв.</w:t>
      </w:r>
    </w:p>
    <w:p/>
    <w:p>
      <w:r xmlns:w="http://schemas.openxmlformats.org/wordprocessingml/2006/main">
        <w:t xml:space="preserve">Бениамины овог тулалдаанд 25 000 хүнээ алджээ.</w:t>
      </w:r>
    </w:p>
    <w:p/>
    <w:p>
      <w:r xmlns:w="http://schemas.openxmlformats.org/wordprocessingml/2006/main">
        <w:t xml:space="preserve">1: Бид итгэж байсан зүйлийнхээ төлөө тэмцэхэд бэлэн байсан Бенжамины овгийн эр зориг, эр зоригоос суралцаж болно.</w:t>
      </w:r>
    </w:p>
    <w:p/>
    <w:p>
      <w:r xmlns:w="http://schemas.openxmlformats.org/wordprocessingml/2006/main">
        <w:t xml:space="preserve">2: Хүнд хэцүү үед, Христэд итгэгчид бид Бурхан биднийг хэзээ ч орхихгүй бөгөөд үргэлж бидний хажууд байх болно гэдгийг санах хэрэгтэй.</w:t>
      </w:r>
    </w:p>
    <w:p/>
    <w:p>
      <w:r xmlns:w="http://schemas.openxmlformats.org/wordprocessingml/2006/main">
        <w:t xml:space="preserve">1: Иошуа 1:9 - "Би чамд зарлиглаагүй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ШҮҮГЧИД 20:47 Гэвч зургаан зуун хүн эргэж, цөл рүү Риммон хад руу зугтаж, Риммон хаданд дөрвөн сар суув.</w:t>
      </w:r>
    </w:p>
    <w:p/>
    <w:p>
      <w:r xmlns:w="http://schemas.openxmlformats.org/wordprocessingml/2006/main">
        <w:t xml:space="preserve">Зургаан зуун хүн Рок Риммон руу зугтаж, тэнд дөрвөн сар үлджээ.</w:t>
      </w:r>
    </w:p>
    <w:p/>
    <w:p>
      <w:r xmlns:w="http://schemas.openxmlformats.org/wordprocessingml/2006/main">
        <w:t xml:space="preserve">1. Үнэнч тэвчээрийн хүч</w:t>
      </w:r>
    </w:p>
    <w:p/>
    <w:p>
      <w:r xmlns:w="http://schemas.openxmlformats.org/wordprocessingml/2006/main">
        <w:t xml:space="preserve">2. Хэцүү үед хүч чадлаа олох</w:t>
      </w:r>
    </w:p>
    <w:p/>
    <w:p>
      <w:r xmlns:w="http://schemas.openxmlformats.org/wordprocessingml/2006/main">
        <w:t xml:space="preserve">1. Дэд хууль 33:27 - Мөнхийн Бурхан бол чиний хоргодох газар бөгөөд доор нь мөнхийн зэвсэг байдаг.</w:t>
      </w:r>
    </w:p>
    <w:p/>
    <w:p>
      <w:r xmlns:w="http://schemas.openxmlformats.org/wordprocessingml/2006/main">
        <w:t xml:space="preserve">2. Исаиа 43:2 - Чамайг ус дундуур өнгөрөхөд би чамтай хамт байх болно; мөн гол мөрөн дундуур тэд чамайг урсахгүй.</w:t>
      </w:r>
    </w:p>
    <w:p/>
    <w:p>
      <w:r xmlns:w="http://schemas.openxmlformats.org/wordprocessingml/2006/main">
        <w:t xml:space="preserve">ШҮҮГЧИД 20:48 Израилийн эрчүүд Бениамины хөвгүүд рүү дахин эргэж, тэднийг болон хот болгоны эрчүүдийг араатан мэт болон гарт ирсэн бүхнийг илдний ирээр цохив. тэдний ирсэн бүх хотыг галдан хая.</w:t>
      </w:r>
    </w:p>
    <w:p/>
    <w:p>
      <w:r xmlns:w="http://schemas.openxmlformats.org/wordprocessingml/2006/main">
        <w:t xml:space="preserve">Израилийн эрчүүд Бениамины хөвгүүдийг илдээр довтлон, замд нь таарсан бүхнийг устгав.</w:t>
      </w:r>
    </w:p>
    <w:p/>
    <w:p>
      <w:r xmlns:w="http://schemas.openxmlformats.org/wordprocessingml/2006/main">
        <w:t xml:space="preserve">1. Бэрхшээлтэй тулгарах үед итгэлдээ бат зогсохын ач холбогдол.</w:t>
      </w:r>
    </w:p>
    <w:p/>
    <w:p>
      <w:r xmlns:w="http://schemas.openxmlformats.org/wordprocessingml/2006/main">
        <w:t xml:space="preserve">2. Хамгийн харанхуй үед ч гэсэн Бурханы үнэнч байдлыг санах.</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Дуулал 46:1 - "Бурхан бол бидний хоргодох газар, хүч чадал, зовлон бэрхшээлд үргэлж туслах".</w:t>
      </w:r>
    </w:p>
    <w:p/>
    <w:p>
      <w:r xmlns:w="http://schemas.openxmlformats.org/wordprocessingml/2006/main">
        <w:t xml:space="preserve">21-р шүүгчийг дараах ишлэлүүдийн хамт гурван догол мөрөнд нэгтгэн дүгнэж болно.</w:t>
      </w:r>
    </w:p>
    <w:p/>
    <w:p>
      <w:r xmlns:w="http://schemas.openxmlformats.org/wordprocessingml/2006/main">
        <w:t xml:space="preserve">1-р догол мөр: Шүүгчид 21:1-14-т Израиль, Бенжамины хоорондох дайны үр дагаврыг танилцуулдаг. Энэ бүлэгт израильчууд Бениамин овгийн эсрэг хийсэн үйлдлийнхээ талаар Бурханаас удирдамж гуйхаар Мизпад цуглардаг. Тэд охидоо Бениамины ямар ч эртэй гэрлүүлэхгүй гэж тангараглав. Гэсэн хэдий ч тэд ийм үйлдэл хийснээр тэд гэрлэх ямар ч эмэгтэй байхгүй тул Бенжамины овгийг мөхөх эрсдэлтэй гэдгийг ухаарчээ.</w:t>
      </w:r>
    </w:p>
    <w:p/>
    <w:p>
      <w:r xmlns:w="http://schemas.openxmlformats.org/wordprocessingml/2006/main">
        <w:t xml:space="preserve">2-р догол мөр: Шүүгчид 21:15-23-ыг үргэлжлүүлэхдээ үлдсэн Бениамичуудад эхнэр өгөхийн тулд израильчуудын бодож олсон шийдлийн талаар өгүүлдэг. Бениамины эсрэг тулалдаанд Иабеш-гилеад оролцоогүй тул гэрлээгүй эмэгтэйчүүдээ Бениамичуудад эхнэр болгон авч шийтгэх ёстой гэж тэд санал болгож байна. Израилийн хөвгүүд Иабеш-гилеад руу цэргээ илгээж, Бениаминд өгсөн дөрвөн зуун онгон охидыг хэлтрүүлэв.</w:t>
      </w:r>
    </w:p>
    <w:p/>
    <w:p>
      <w:r xmlns:w="http://schemas.openxmlformats.org/wordprocessingml/2006/main">
        <w:t xml:space="preserve">3-р догол мөр: 21-р шүүгч Бенжамины овгийн дунд эхнэргүй үлдсэн хүмүүсийг эхнэртэй болгохын тулд нэмэлт арга хэмжээ авсан тухай өгүүллээр төгсдөг. Шүүгчид 21:24-25-д Иабеш-гилеадаас эмэгтэйчүүдийг хүлээн авсан ч эхнэргүй байсан Бениамин эрчүүд байсаар байгааг дурдсан байдаг. Энэ асуудлыг шийдэхийн тулд Шилод болсон наадмын үеэр тэд усан үзмийн талбайд нуугдаж, бүжиглэхээр гарч ирсэн залуу эмэгтэйчүүдийг хулгайлж, эхнэрээ болгохыг зөвлөжээ.</w:t>
      </w:r>
    </w:p>
    <w:p/>
    <w:p>
      <w:r xmlns:w="http://schemas.openxmlformats.org/wordprocessingml/2006/main">
        <w:t xml:space="preserve">Дүгнэж хэлэхэд:</w:t>
      </w:r>
    </w:p>
    <w:p>
      <w:r xmlns:w="http://schemas.openxmlformats.org/wordprocessingml/2006/main">
        <w:t xml:space="preserve">Шүүгч 21:</w:t>
      </w:r>
    </w:p>
    <w:p>
      <w:r xmlns:w="http://schemas.openxmlformats.org/wordprocessingml/2006/main">
        <w:t xml:space="preserve">Дайны дараах Израилийн охидыг гэрлүүлэхийн эсрэг тангараг өргөсөн явдал;</w:t>
      </w:r>
    </w:p>
    <w:p>
      <w:r xmlns:w="http://schemas.openxmlformats.org/wordprocessingml/2006/main">
        <w:t xml:space="preserve">Иабеш-гилеадаас гэрлээгүй эмэгтэйчүүдийг авах арга замыг зохион бүтээсэн;</w:t>
      </w:r>
    </w:p>
    <w:p>
      <w:r xmlns:w="http://schemas.openxmlformats.org/wordprocessingml/2006/main">
        <w:t xml:space="preserve">Наадмын үеэр залуу эмэгтэйчүүдийг хулгайлсан нэмэлт арга хэмжээ.</w:t>
      </w:r>
    </w:p>
    <w:p/>
    <w:p>
      <w:r xmlns:w="http://schemas.openxmlformats.org/wordprocessingml/2006/main">
        <w:t xml:space="preserve">Үүнд:</w:t>
      </w:r>
    </w:p>
    <w:p>
      <w:r xmlns:w="http://schemas.openxmlformats.org/wordprocessingml/2006/main">
        <w:t xml:space="preserve">Дайны дараах Израилийн охидыг гэрлүүлэхийн эсрэг тангараг өргөсөн явдал;</w:t>
      </w:r>
    </w:p>
    <w:p>
      <w:r xmlns:w="http://schemas.openxmlformats.org/wordprocessingml/2006/main">
        <w:t xml:space="preserve">Иабеш-гилеадаас гэрлээгүй эмэгтэйчүүдийг авах арга замыг зохион бүтээсэн;</w:t>
      </w:r>
    </w:p>
    <w:p>
      <w:r xmlns:w="http://schemas.openxmlformats.org/wordprocessingml/2006/main">
        <w:t xml:space="preserve">Наадмын үеэр залуу эмэгтэйчүүдийг хулгайлсан нэмэлт арга хэмжээ.</w:t>
      </w:r>
    </w:p>
    <w:p/>
    <w:p>
      <w:r xmlns:w="http://schemas.openxmlformats.org/wordprocessingml/2006/main">
        <w:t xml:space="preserve">Энэ бүлэгт Израиль, Бенжамины хоорондох дайны үр дагавар, үлдсэн бенжамичуудыг эхнэрээр хангахын тулд зохион бүтээсэн шийдэл, Бенжамины овгийн нэг ч хүнгүй үлдсэн хүмүүсийг эхнэртэй болгохын тулд авсан нэмэлт арга хэмжээнүүдэд анхаарлаа хандуулдаг. Шүүгчид 21-д, дайны дараа израильчууд Мизпад цугларч, тэдний үйлдлээс болж охидоо Бениамин хүнтэй гэрлэхийг зөвшөөрөхгүй хэмээн тангарагласан тухай дурдсан байдаг. Гэсэн хэдий ч тэд удалгүй энэ нь Бенжамины овгийг мөхөхөд хүргэнэ гэдгийг ойлгосон, учир нь тэдэнд гэрлэх эмэгтэй байхгүй болно.</w:t>
      </w:r>
    </w:p>
    <w:p/>
    <w:p>
      <w:r xmlns:w="http://schemas.openxmlformats.org/wordprocessingml/2006/main">
        <w:t xml:space="preserve">Шүүгчид 21-д үргэлжлүүлэн израильчууд шийдлийг санал болгосон. Тэд Бениамины эсрэг тулалдаанд оролцоогүй Иабеш Гилеадыг хотоос нь гэрлээгүй эмэгтэйчүүдийг Бениамичуудад эхнэр болгон авч шийтгэхийг санал болгож байна. Бениаминд эхнэр болгон өгсөн дөрвөн зуун онгон охидыг өршөөлгүй армийг Иабеш-гилеад руу илгээв.</w:t>
      </w:r>
    </w:p>
    <w:p/>
    <w:p>
      <w:r xmlns:w="http://schemas.openxmlformats.org/wordprocessingml/2006/main">
        <w:t xml:space="preserve">21-р шүүгч Бенжамины овгийн дунд эхнэргүй үлдсэн хүмүүсийг эхнэртэй болгохын тулд нэмэлт арга хэмжээ авсан тухай өгүүллээр төгсдөг. Шилод болсон баярын үеэр тэд эхнэргүй эрчүүдийг усан үзмийн талбайд нуугдаж, бүжиглэхээр гарч ирсэн залуу эмэгтэйчүүдийг хулгайлахыг зөвлөжээ. Ингэснээр тэд эдгээр эрчүүдэд эхнэр өгч, Бенжаминаас хэн ч эхнэргүй үлдэхгүй байхыг баталгаажуулж, энэ овгийг өөрсдийн нийгэмлэг дотор хадгалахын тулд Израилийн хийсэн маргаантай арга хэмжээ юм.</w:t>
      </w:r>
    </w:p>
    <w:p/>
    <w:p>
      <w:r xmlns:w="http://schemas.openxmlformats.org/wordprocessingml/2006/main">
        <w:t xml:space="preserve">ШҮҮГЧИД 21:1 Израилийн эрчүүд Мизпэд тангараг өргөж, "Бидний хэн нь ч охиноо Бениаминд эхнэр болгон өгөх ёсгүй" гэж хэлэв.</w:t>
      </w:r>
    </w:p>
    <w:p/>
    <w:p>
      <w:r xmlns:w="http://schemas.openxmlformats.org/wordprocessingml/2006/main">
        <w:t xml:space="preserve">Израйльчууд охидоо Бениамины овгийн хэнд ч өгөхгүй гэж тангарагласан байв.</w:t>
      </w:r>
    </w:p>
    <w:p/>
    <w:p>
      <w:r xmlns:w="http://schemas.openxmlformats.org/wordprocessingml/2006/main">
        <w:t xml:space="preserve">1. Амласандаа хүрэх нь: Үгэндээ хүрэхийн ач холбогдол.</w:t>
      </w:r>
    </w:p>
    <w:p/>
    <w:p>
      <w:r xmlns:w="http://schemas.openxmlformats.org/wordprocessingml/2006/main">
        <w:t xml:space="preserve">2. Хамт олны хүч: Хамтарсан амлалтаа биелүүлэхийн тулд хамтран ажиллах.</w:t>
      </w:r>
    </w:p>
    <w:p/>
    <w:p>
      <w:r xmlns:w="http://schemas.openxmlformats.org/wordprocessingml/2006/main">
        <w:t xml:space="preserve">1. Матай 5:33-37 - Үгэндээ хүрэхийн ач холбогдлын тухай Есүсийн сургаал.</w:t>
      </w:r>
    </w:p>
    <w:p/>
    <w:p>
      <w:r xmlns:w="http://schemas.openxmlformats.org/wordprocessingml/2006/main">
        <w:t xml:space="preserve">2. Галат 6:9-10 - Сайн үйлс хийж, бусдад адислал болох.</w:t>
      </w:r>
    </w:p>
    <w:p/>
    <w:p>
      <w:r xmlns:w="http://schemas.openxmlformats.org/wordprocessingml/2006/main">
        <w:t xml:space="preserve">ШҮҮГЧИД 21:2 Хүмүүс Бурханы өргөөнд ирж, Бурханы өмнө болтол тэнд байж, дуугаа өндөрсгөн, уйлж байв.</w:t>
      </w:r>
    </w:p>
    <w:p/>
    <w:p>
      <w:r xmlns:w="http://schemas.openxmlformats.org/wordprocessingml/2006/main">
        <w:t xml:space="preserve">Хүмүүс Бурханы өргөөнд цугларч, уй гашуугаар хамтдаа гашуудаж байв.</w:t>
      </w:r>
    </w:p>
    <w:p/>
    <w:p>
      <w:r xmlns:w="http://schemas.openxmlformats.org/wordprocessingml/2006/main">
        <w:t xml:space="preserve">1. Гашуудлын эв нэгдлийн бат бөх байдал</w:t>
      </w:r>
    </w:p>
    <w:p/>
    <w:p>
      <w:r xmlns:w="http://schemas.openxmlformats.org/wordprocessingml/2006/main">
        <w:t xml:space="preserve">2. Бурханы өргөөнд тайтгарлыг олох</w:t>
      </w:r>
    </w:p>
    <w:p/>
    <w:p>
      <w:r xmlns:w="http://schemas.openxmlformats.org/wordprocessingml/2006/main">
        <w:t xml:space="preserve">1. Дуулал 34:17-18 - "Зөв шударга хүн хашхирч, ЭЗЭН сонсож, тэднийг бүх зовлон зүдгүүрээс нь авардаг. ЭЗЭН шархалсан зүрхтэй хүмүүст ойрхон бөгөөд гэмшсэн сүнстэй хүмүүсийг авардаг. ."</w:t>
      </w:r>
    </w:p>
    <w:p/>
    <w:p>
      <w:r xmlns:w="http://schemas.openxmlformats.org/wordprocessingml/2006/main">
        <w:t xml:space="preserve">2. Исаиа 61:1-2 - "Эзэн БУРХАН-ын Сүнс над дээр байна; учир нь ЭЗЭН намайг даруу хүмүүст сайн мэдээг тунхаглахаар тосолсон. Тэр намайг шархлуулсан зүрхийг боож, олзлогдогсдод эрх чөлөөг тунхаглахаар илгээсэн. , мөн хоригдлуудад шоронг нээх болно."</w:t>
      </w:r>
    </w:p>
    <w:p/>
    <w:p>
      <w:r xmlns:w="http://schemas.openxmlformats.org/wordprocessingml/2006/main">
        <w:t xml:space="preserve">ШҮҮГЧИД 21:3 "Израилийн Бурхан ЭЗЭН ээ, яагаад өнөөдөр Израильд нэг овог дутагдаж, Израильд ийм болов?</w:t>
      </w:r>
    </w:p>
    <w:p/>
    <w:p>
      <w:r xmlns:w="http://schemas.openxmlformats.org/wordprocessingml/2006/main">
        <w:t xml:space="preserve">Израильд яагаад нэг овог дутагдаж байгаад израильчууд санаа зовж байна.</w:t>
      </w:r>
    </w:p>
    <w:p/>
    <w:p>
      <w:r xmlns:w="http://schemas.openxmlformats.org/wordprocessingml/2006/main">
        <w:t xml:space="preserve">1. Бурханы төлөвлөгөө - Үр дүн нь бидний хүлээж байсан шиг биш байсан ч Бурханы төлөвлөгөөнд итгэхийн ач холбогдлын тухай.</w:t>
      </w:r>
    </w:p>
    <w:p/>
    <w:p>
      <w:r xmlns:w="http://schemas.openxmlformats.org/wordprocessingml/2006/main">
        <w:t xml:space="preserve">2. Тодорхойгүй байдалд тууштай байх - Тодорхойгүй зүйлтэй тулгарсан ч үнэнч байж, тууштай байх хэрэгцээний тухай А.</w:t>
      </w:r>
    </w:p>
    <w:p/>
    <w:p>
      <w:r xmlns:w="http://schemas.openxmlformats.org/wordprocessingml/2006/main">
        <w:t xml:space="preserve">1.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Иаков 1:2-4 - "Ах эгч нар аа, та нар олон төрлийн сорилттой тулгарах бүртээ ариун баяр баясгалан гэж бод. Учир нь та нарын итгэлийн сорилт нь тэсвэр тэвчээрийг бий болгодог гэдгийг та нар мэднэ. Тэвчээр нь ажлаа дуусгахын тулд та нар байж болох юм. төлөвшсөн, бүрэн гүйцэд, юугаар ч дутахгүй."</w:t>
      </w:r>
    </w:p>
    <w:p/>
    <w:p>
      <w:r xmlns:w="http://schemas.openxmlformats.org/wordprocessingml/2006/main">
        <w:t xml:space="preserve">ШҮҮГЧИД 21:4 Маргааш нь хүмүүс эртлэн босож, тэнд тахилын ширээ барьж, шатаалт тахил, эвийн тахил өргөв.</w:t>
      </w:r>
    </w:p>
    <w:p/>
    <w:p>
      <w:r xmlns:w="http://schemas.openxmlformats.org/wordprocessingml/2006/main">
        <w:t xml:space="preserve">Израилийн ард түмэн эртлэн босож, шатаалт болон эвийн тахил өргөхийн тулд тахилын ширээ барив.</w:t>
      </w:r>
    </w:p>
    <w:p/>
    <w:p>
      <w:r xmlns:w="http://schemas.openxmlformats.org/wordprocessingml/2006/main">
        <w:t xml:space="preserve">1: Бурхан үргэлж итгэлтэй бөгөөд биднийг Түүнд хандах үед биднийг хангах болно.</w:t>
      </w:r>
    </w:p>
    <w:p/>
    <w:p>
      <w:r xmlns:w="http://schemas.openxmlformats.org/wordprocessingml/2006/main">
        <w:t xml:space="preserve">2: Бид Их Эзэнд хүндэтгэлтэй, даруу байдлаар хандах ёстой.</w:t>
      </w:r>
    </w:p>
    <w:p/>
    <w:p>
      <w:r xmlns:w="http://schemas.openxmlformats.org/wordprocessingml/2006/main">
        <w:t xml:space="preserve">1: Филиппой 4:6-7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нарын зүрх сэтгэлийг хамгаалах болно. мөн та нарын оюун ухаан Христ Есүс дотор байна."</w:t>
      </w:r>
    </w:p>
    <w:p/>
    <w:p>
      <w:r xmlns:w="http://schemas.openxmlformats.org/wordprocessingml/2006/main">
        <w:t xml:space="preserve">2: Еврей 13:15-16 "Тиймээс бид Есүсээр дамжуулан Түүний нэрийг ил тод зарладаг уруулын үр жимсийг Бурханд үргэлж магтаалын тахил өргөцгөөе. Мөн сайн үйлс хийж, бусадтай хуваалцахаа бүү мартаарай. тахил өргөхөд Бурхан таалагддаг."</w:t>
      </w:r>
    </w:p>
    <w:p/>
    <w:p>
      <w:r xmlns:w="http://schemas.openxmlformats.org/wordprocessingml/2006/main">
        <w:t xml:space="preserve">ШҮҮГЧИД 21:5 Израилийн хөвгүүд — Израилийн бүх овгуудаас хэн нь чуулгантай хамт ЭЗЭНд ирээгүй вэ? Учир нь тэд Мизпэд ЭЗЭНий өмнө гарч ирээгүй хүний талаар "Тэр гарцаагүй алагдах болно" гэж агуу тангараг өргөсөн билээ.</w:t>
      </w:r>
    </w:p>
    <w:p/>
    <w:p>
      <w:r xmlns:w="http://schemas.openxmlformats.org/wordprocessingml/2006/main">
        <w:t xml:space="preserve">Израилийн хөвгүүд Мизпэд цугларсан хүмүүсийн хамт ЭЗЭНд очоогүй израиль хүнийг алах агуу тангараг өргөв.</w:t>
      </w:r>
    </w:p>
    <w:p/>
    <w:p>
      <w:r xmlns:w="http://schemas.openxmlformats.org/wordprocessingml/2006/main">
        <w:t xml:space="preserve">1. Бидний амьдралд Их Эзэний зарлигуудыг дагах нь чухал</w:t>
      </w:r>
    </w:p>
    <w:p/>
    <w:p>
      <w:r xmlns:w="http://schemas.openxmlformats.org/wordprocessingml/2006/main">
        <w:t xml:space="preserve">2. Бидний итгэл дэх гэрээ ба тангаргийн хүч</w:t>
      </w:r>
    </w:p>
    <w:p/>
    <w:p>
      <w:r xmlns:w="http://schemas.openxmlformats.org/wordprocessingml/2006/main">
        <w:t xml:space="preserve">1. Дэд хууль 30:19-20 - Би та нарын өмнө амьдрал ба үхэл, ерөөл ба хараалыг тавьсан гэдгээ өнөөдөр та нарын эсрэг гэрчлүүлэхээр тэнгэр газар дуудаж байна. Тиймээс та болон чиний үр удам амьдрахын тулд амийг сонго.</w:t>
      </w:r>
    </w:p>
    <w:p/>
    <w:p>
      <w:r xmlns:w="http://schemas.openxmlformats.org/wordprocessingml/2006/main">
        <w:t xml:space="preserve">20 Ингэснээр чи өөрийн Бурхан ЭЗЭНээ хайрлаж, Түүний дуу хоолойг дуулгавартай дагаж, Түүнтэй зууралдах болно.</w:t>
      </w:r>
    </w:p>
    <w:p/>
    <w:p>
      <w:r xmlns:w="http://schemas.openxmlformats.org/wordprocessingml/2006/main">
        <w:t xml:space="preserve">2. Матай 5:33-37 - Эртний хүмүүст "Та нар худал тангараглахгүй, харин Их Эзэнд тангарагласнаа биелүүл" гэж хэлснийг та нар дахин сонссон. Гэхдээ би та нарт хэлье: Тэнгэрээр ч битгий тангараг өргө, учир нь энэ бол Бурханы сэнтий юм уу, эсвэл газар нутгаар, учир нь энэ бол түүний хөлийн гишгүүр юм уу Иерусалимаар, учир нь энэ бол агуу хааны хот юм. . Толгой дээрээ тангараг бүү өргө, учир нь чи нэг үсийг цагаан эсвэл хар болгож чадахгүй. Таны хэлж буй зүйл зүгээр л Тийм эсвэл Үгүй байг; үүнээс илүү бүх зүйл бузар муугаас ирдэг.</w:t>
      </w:r>
    </w:p>
    <w:p/>
    <w:p>
      <w:r xmlns:w="http://schemas.openxmlformats.org/wordprocessingml/2006/main">
        <w:t xml:space="preserve">ШҮҮГЧИД 21:6 Израилийн хөвгүүд өөрсдийн ах Бениамины төлөө гэмшиж, —Өнөөдөр Израилиас нэг овог тасарч байна.</w:t>
      </w:r>
    </w:p>
    <w:p/>
    <w:p>
      <w:r xmlns:w="http://schemas.openxmlformats.org/wordprocessingml/2006/main">
        <w:t xml:space="preserve">Нэг овог Израилиас таслагдсан тул Израилийн хөвгүүд ах Бениаминдаа харамсаж байв.</w:t>
      </w:r>
    </w:p>
    <w:p/>
    <w:p>
      <w:r xmlns:w="http://schemas.openxmlformats.org/wordprocessingml/2006/main">
        <w:t xml:space="preserve">1: Бурхан биднийг хайрладаг шиг бид ах эгч нараа хайрлахаа санах ёстой.</w:t>
      </w:r>
    </w:p>
    <w:p/>
    <w:p>
      <w:r xmlns:w="http://schemas.openxmlformats.org/wordprocessingml/2006/main">
        <w:t xml:space="preserve">2: Хүнд хэцүү үед ч гэсэн Бурхан биднийг хангана гэдэгт итгэлтэй байх ёстой.</w:t>
      </w:r>
    </w:p>
    <w:p/>
    <w:p>
      <w:r xmlns:w="http://schemas.openxmlformats.org/wordprocessingml/2006/main">
        <w:t xml:space="preserve">1: 1 Петр 4:8 - Хамгийн гол нь, хайр нь олон нүглийг далдалдаг тул бие биенээ чин сэтгэлээсээ хайрла.</w:t>
      </w:r>
    </w:p>
    <w:p/>
    <w:p>
      <w:r xmlns:w="http://schemas.openxmlformats.org/wordprocessingml/2006/main">
        <w:t xml:space="preserve">2: Иаков 1:2-4 - Ах дүү нар аа, та нар итгэлийн сорилт нь тууштай байдлыг бий болгодог гэдгийг мэддэг учраас янз бүрийн сорилттой тулгарахдаа баяр хөөртэйгөөр тооц.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ШҮҮГЧИД 21:7 Бид охидоосоо эхнэрт өгөхгүй гэж ЭЗЭНээр тангарагласан атлаа үлдсэн тэдний төлөө эхнэрийн төлөө яаж хандах вэ?</w:t>
      </w:r>
    </w:p>
    <w:p/>
    <w:p>
      <w:r xmlns:w="http://schemas.openxmlformats.org/wordprocessingml/2006/main">
        <w:t xml:space="preserve">Израильчууд Бениамин овгийн үлдсэн эрчүүдэд охидоо өгөхгүй гэж тангарагласан бөгөөд тэднийг эхнэртэй болгох шийдлийг хайж байв.</w:t>
      </w:r>
    </w:p>
    <w:p/>
    <w:p>
      <w:r xmlns:w="http://schemas.openxmlformats.org/wordprocessingml/2006/main">
        <w:t xml:space="preserve">1. Тангарагийн хүч: Өөрчлөгдөж буй ертөнцөд амлалтаа биелүүлэх</w:t>
      </w:r>
    </w:p>
    <w:p/>
    <w:p>
      <w:r xmlns:w="http://schemas.openxmlformats.org/wordprocessingml/2006/main">
        <w:t xml:space="preserve">2. Танихгүй газраас олон нийтийг хайж олох</w:t>
      </w:r>
    </w:p>
    <w:p/>
    <w:p>
      <w:r xmlns:w="http://schemas.openxmlformats.org/wordprocessingml/2006/main">
        <w:t xml:space="preserve">1. Матай 5:33-37 ( "Та нар худал тангараглахгүй, харин ЭЗЭНд тангараг өргөснөө гүйцэтг" гэж эртний хүмүүст хэлснийг та нар дахин сонссон. Гэхдээ би чамд "Бүү тангараг өргө" гэж хэлье. бүх... )</w:t>
      </w:r>
    </w:p>
    <w:p/>
    <w:p>
      <w:r xmlns:w="http://schemas.openxmlformats.org/wordprocessingml/2006/main">
        <w:t xml:space="preserve">2. Рут 1:16-17 (Гэвч Рут "Чамайг орхихыг эсвэл чамайг дагахаас буцахыг битгий бүү шаард. Учир нь би хаашаа явах болно, та нарын хонох газар Би хонох болно. Чиний ард түмэн Миний ард түмэн байх болно. мөн чиний Бурхан бол миний Бурхан.)</w:t>
      </w:r>
    </w:p>
    <w:p/>
    <w:p>
      <w:r xmlns:w="http://schemas.openxmlformats.org/wordprocessingml/2006/main">
        <w:t xml:space="preserve">ШҮҮГЧИД 21:8 Тэд —Израилийн овгуудаас Мизпэд ЭЗЭНд ирээгүй хэн байна вэ? Харагтун, Иабешгилеадаас хуаранд цугларахад хэн ч ирсэнгүй.</w:t>
      </w:r>
    </w:p>
    <w:p/>
    <w:p>
      <w:r xmlns:w="http://schemas.openxmlformats.org/wordprocessingml/2006/main">
        <w:t xml:space="preserve">Израилийн овгууд Мизпэд ЭЗЭНд цугларсан боловч Иабешгилеадаас хэн ч ирсэнгүй.</w:t>
      </w:r>
    </w:p>
    <w:p/>
    <w:p>
      <w:r xmlns:w="http://schemas.openxmlformats.org/wordprocessingml/2006/main">
        <w:t xml:space="preserve">1. Их Эзэнд мөргөхийн тулд хамтдаа цугларахын ач холбогдол</w:t>
      </w:r>
    </w:p>
    <w:p/>
    <w:p>
      <w:r xmlns:w="http://schemas.openxmlformats.org/wordprocessingml/2006/main">
        <w:t xml:space="preserve">2. Нийгэмлэгийн хүч: Бидний оршихуй хэрхэн нөлөөлдөг вэ?</w:t>
      </w:r>
    </w:p>
    <w:p/>
    <w:p>
      <w:r xmlns:w="http://schemas.openxmlformats.org/wordprocessingml/2006/main">
        <w:t xml:space="preserve">1. Еврей 10:24-25: "Мөн бид бие биенээ хэрхэн хайрлаж, сайн үйлсийн төлөө өдөөж, зарим хүмүүсийн хийдэг зуршилтай адил цугларалтаас татгалзалгүй, харин бие биенээ урамшуулан, улам их урамшуулж болох талаар авч үзье. Өдөр ойртож байгааг та нар харж байна."</w:t>
      </w:r>
    </w:p>
    <w:p/>
    <w:p>
      <w:r xmlns:w="http://schemas.openxmlformats.org/wordprocessingml/2006/main">
        <w:t xml:space="preserve">2. Матай 18:20: "Учир нь хоёр юм уу гурван хүн Миний нэрээр цуглардаг газар би тэдэнтэй хамт байна.</w:t>
      </w:r>
    </w:p>
    <w:p/>
    <w:p>
      <w:r xmlns:w="http://schemas.openxmlformats.org/wordprocessingml/2006/main">
        <w:t xml:space="preserve">ШҮҮГЧИД 21:9 Учир нь ард түмэн тоологдсон бөгөөд харагтун, тэнд Иабешгилеадын оршин суугчдаас хэн ч байсангүй.</w:t>
      </w:r>
    </w:p>
    <w:p/>
    <w:p>
      <w:r xmlns:w="http://schemas.openxmlformats.org/wordprocessingml/2006/main">
        <w:t xml:space="preserve">Иабешгилеадын хүмүүс тоолоход ирээгүй.</w:t>
      </w:r>
    </w:p>
    <w:p/>
    <w:p>
      <w:r xmlns:w="http://schemas.openxmlformats.org/wordprocessingml/2006/main">
        <w:t xml:space="preserve">1. Христийн биед тоологдохын ач холбогдол.</w:t>
      </w:r>
    </w:p>
    <w:p/>
    <w:p>
      <w:r xmlns:w="http://schemas.openxmlformats.org/wordprocessingml/2006/main">
        <w:t xml:space="preserve">2. Бурханы нигүүлсэл Түүнийг эрэлхийлэгч бүх хүнд боломжтой.</w:t>
      </w:r>
    </w:p>
    <w:p/>
    <w:p>
      <w:r xmlns:w="http://schemas.openxmlformats.org/wordprocessingml/2006/main">
        <w:t xml:space="preserve">1. Илчлэлт 7:9-17 - Үндэстэн, овог, ард түмэн, хэл бүрээс бүрдсэн асар олон хүн сэнтийн өмнө болон Хурганы өмнө зогсож байна.</w:t>
      </w:r>
    </w:p>
    <w:p/>
    <w:p>
      <w:r xmlns:w="http://schemas.openxmlformats.org/wordprocessingml/2006/main">
        <w:t xml:space="preserve">2. Исаиа 55:6-7 - Их Эзэнийг олдох үед нь хай; Түүнийг ойр байхад нь дууд.</w:t>
      </w:r>
    </w:p>
    <w:p/>
    <w:p>
      <w:r xmlns:w="http://schemas.openxmlformats.org/wordprocessingml/2006/main">
        <w:t xml:space="preserve">ШҮҮГЧИД 21:10 Чуулган тэндээс арван хоёр мянган эр зоригт эрчүүдийг илгээж, тэдэнд тушааж, "Явж, Иабешгилеадын оршин суугчдыг эмэгтэйчүүд, хүүхдүүдийн хамт илдний ирээр цохи."</w:t>
      </w:r>
    </w:p>
    <w:p/>
    <w:p>
      <w:r xmlns:w="http://schemas.openxmlformats.org/wordprocessingml/2006/main">
        <w:t xml:space="preserve">Израилийн чуулган эмэгтэйчүүд, хүүхдүүдийг оролцуулаад Иабешгилеадын оршин суугчид руу дайрахаар арван хоёр мянган зоригтой эрчүүдээ илгээв.</w:t>
      </w:r>
    </w:p>
    <w:p/>
    <w:p>
      <w:r xmlns:w="http://schemas.openxmlformats.org/wordprocessingml/2006/main">
        <w:t xml:space="preserve">1. Дайны эсрэг Бурханы хайр</w:t>
      </w:r>
    </w:p>
    <w:p/>
    <w:p>
      <w:r xmlns:w="http://schemas.openxmlformats.org/wordprocessingml/2006/main">
        <w:t xml:space="preserve">2. Хүчирхийллийн шийдлийн хоёр нүүртэй байдал</w:t>
      </w:r>
    </w:p>
    <w:p/>
    <w:p>
      <w:r xmlns:w="http://schemas.openxmlformats.org/wordprocessingml/2006/main">
        <w:t xml:space="preserve">1. Ром 12:14-21 - Таныг хавчиж байгаа хүмүүсийг ерөөгтүн; хэнд ч бузар муугаар бүү хариул; бүгдтэй эвтэй найртай амьдрах; мууг сайнаар ялах</w:t>
      </w:r>
    </w:p>
    <w:p/>
    <w:p>
      <w:r xmlns:w="http://schemas.openxmlformats.org/wordprocessingml/2006/main">
        <w:t xml:space="preserve">2. Исаиа 2:4 - Тэр үндэстнүүдийн хооронд шүүж, олон ард түмний маргааныг шийдвэрлэх болно; мөн тэд сэлмээ анжис болгон, жадаа дэгээ болгон цохих болно; үндэстэн үндэстний эсрэг сэлэм өргөхгүй, мөн тэд дахиж дайнд суралцахгүй.</w:t>
      </w:r>
    </w:p>
    <w:p/>
    <w:p>
      <w:r xmlns:w="http://schemas.openxmlformats.org/wordprocessingml/2006/main">
        <w:t xml:space="preserve">ШҮҮГЧИД 21:11 Та нарын хийх ёстой зүйл бол эрэгтэй, эмэгтэй хүн бүрийг бүрмөсөн устгах ёстой.</w:t>
      </w:r>
    </w:p>
    <w:p/>
    <w:p>
      <w:r xmlns:w="http://schemas.openxmlformats.org/wordprocessingml/2006/main">
        <w:t xml:space="preserve">Израилийн ард түмэн бэлгийн харьцаанд орсон бүх эрэгтэй, эмэгтэй хүмүүсийг устгахыг тушаасан.</w:t>
      </w:r>
    </w:p>
    <w:p/>
    <w:p>
      <w:r xmlns:w="http://schemas.openxmlformats.org/wordprocessingml/2006/main">
        <w:t xml:space="preserve">1. Ёс суртахуунгүй байдлын нүгэл: Шударга ёсны төлөөх Бурханы дуудлага</w:t>
      </w:r>
    </w:p>
    <w:p/>
    <w:p>
      <w:r xmlns:w="http://schemas.openxmlformats.org/wordprocessingml/2006/main">
        <w:t xml:space="preserve">2. Бидний амьдралд бэлгийн цэвэр ариун байдлын ач холбогдол</w:t>
      </w:r>
    </w:p>
    <w:p/>
    <w:p>
      <w:r xmlns:w="http://schemas.openxmlformats.org/wordprocessingml/2006/main">
        <w:t xml:space="preserve">1. Галат 5:19 21 - Одоо махан биеийн үйлс нь тодорхой болсон: садар самуун, бузар булай, тачаангуй байдал, шүтээн шүтэх, ид шид, дайсагнал, хэрүүл маргаан, атаархал, уур хилэн, өрсөлдөөн, хэрүүл маргаан, хагарал, атаа жөтөө, архидалт, org. мөн иймэрхүү зүйлс. Ийм зүйлийг хийдэг хүмүүс Бурханы хаант улсыг өвлөхгүй гэдгийг би та нарт урьд нь сануулсан шигээ анхааруулж байна.</w:t>
      </w:r>
    </w:p>
    <w:p/>
    <w:p>
      <w:r xmlns:w="http://schemas.openxmlformats.org/wordprocessingml/2006/main">
        <w:t xml:space="preserve">2. 1 Коринт 6:18 20 - Садар самуун явдлаас зугт. Хүний үйлдсэн бусад бүх нүгэл нь биеэсээ гадуур байдаг, харин садар самуун хүн өөрийн биеийн эсрэг нүгэл үйлддэг. Эсвэл таны бие бол Бурханаас чамд байгаа Ариун Сүнсний сүм гэдгийг та нар мэдэхгүй гэж үү? Та өөрийнх биш, учир нь чамайг үнээр худалдаж авсан. Тиймээс өөрийн биеэр Бурханыг алдаршуул.</w:t>
      </w:r>
    </w:p>
    <w:p/>
    <w:p>
      <w:r xmlns:w="http://schemas.openxmlformats.org/wordprocessingml/2006/main">
        <w:t xml:space="preserve">ШҮҮГЧИД 21:12 Тэд Иабешгилеадын оршин суугчдын дундаас эрэгтэй хүнтэй хэвтэж байхдаа хэнийг ч танихгүй дөрвөн зуун залуу онгон охидыг олж, Канаан нутгийн Шило дахь хуаранд авчрав.</w:t>
      </w:r>
    </w:p>
    <w:p/>
    <w:p>
      <w:r xmlns:w="http://schemas.openxmlformats.org/wordprocessingml/2006/main">
        <w:t xml:space="preserve">Энэ хэсэгт Иабешгилеадын хүмүүс бэлгийн харьцаанд ороогүй дөрвөн зуун залуу онгон охидыг хэрхэн олж, Шилод авчирсан тухай өгүүлдэг.</w:t>
      </w:r>
    </w:p>
    <w:p/>
    <w:p>
      <w:r xmlns:w="http://schemas.openxmlformats.org/wordprocessingml/2006/main">
        <w:t xml:space="preserve">1. Бэлгийн цэвэр ариун байдал, ариун байдлын ач холбогдол</w:t>
      </w:r>
    </w:p>
    <w:p/>
    <w:p>
      <w:r xmlns:w="http://schemas.openxmlformats.org/wordprocessingml/2006/main">
        <w:t xml:space="preserve">2. Хэрэгцээтэй үед итгэх итгэлийн хүч</w:t>
      </w:r>
    </w:p>
    <w:p/>
    <w:p>
      <w:r xmlns:w="http://schemas.openxmlformats.org/wordprocessingml/2006/main">
        <w:t xml:space="preserve">1. 1 Тесалоник 4:3-8 - "Учир нь та нар садар самууныг цээрлэх нь Бурханы хүсэл, бүр та нарын ариусгал юм. Та нарын хүн бүр өөрийн савыг хэрхэн ариусгаж, хүндэтгэлтэйгээр эзэмшихээ мэдэх ёстой. Бурханыг мэддэггүй харь үндэстнүүдийн адил шунал тачаалын хүсэл тачаал: Хэн ч ах дүүгээ ямар ч асуудалд хуурч мэхлэхгүй, учир нь Их Эзэн ийм бүхний өшөө авагч гэдгийг бид та нарт урьдчилан сануулж, гэрчилсэн.Учир нь Бурхан тэгээгүй. Биднийг бузартсан, харин ариун байдалд дуудсан. Тиймээс хүнийг үл тоомсорлодог хүн нь хүнийг биш, харин Ариун Сүнсээ бидэнд өгсөн Бурханыг үл тоомсорлодог."</w:t>
      </w:r>
    </w:p>
    <w:p/>
    <w:p>
      <w:r xmlns:w="http://schemas.openxmlformats.org/wordprocessingml/2006/main">
        <w:t xml:space="preserve">2. Тит 2:11-14 - "Учир нь авралыг авчирдаг Бурханы нигүүлсэл бүх хүмүүст үзэгдэж, бурханлаг бус байдал, ертөнцийн шунал тачаалыг үгүйсгэж, бид энэ дэлхий дээр саруул, зөвт, бурханлаг байдлаар амьдрах ёстой гэдгийг бидэнд заасан. Учир нь тэрхүү адислагдсан итгэл найдвар мөн агуу Бурхан ба бидний Аврагч Есүс Христийн алдар суут илрэлтийн учир; Тэр биднийг бүх гэм буруугаас гэтэлгэж, сайн үйлсийн төлөө зүтгэлтэй өвөрмөц ард түмнийг Өөртөө ариусгахын тулд Өөрийгөө бидний төлөө өгсөн."</w:t>
      </w:r>
    </w:p>
    <w:p/>
    <w:p>
      <w:r xmlns:w="http://schemas.openxmlformats.org/wordprocessingml/2006/main">
        <w:t xml:space="preserve">ШҮҮГЧИД 21:13 Бүх чуулган Риммон хаданд байсан Бениамины хөвгүүдтэй ярьж, тэднийг эвтэй найртай дуудуулахаар зарим хүмүүсийг илгээв.</w:t>
      </w:r>
    </w:p>
    <w:p/>
    <w:p>
      <w:r xmlns:w="http://schemas.openxmlformats.org/wordprocessingml/2006/main">
        <w:t xml:space="preserve">Израилийн ард түмэн Бениаминчуудтай эвлэрэхийн тулд тэдэнд элч илгээв.</w:t>
      </w:r>
    </w:p>
    <w:p/>
    <w:p>
      <w:r xmlns:w="http://schemas.openxmlformats.org/wordprocessingml/2006/main">
        <w:t xml:space="preserve">1. Ах эгч нартайгаа эвлэрэх нь</w:t>
      </w:r>
    </w:p>
    <w:p/>
    <w:p>
      <w:r xmlns:w="http://schemas.openxmlformats.org/wordprocessingml/2006/main">
        <w:t xml:space="preserve">2. Эвлэрлийн хүч</w:t>
      </w:r>
    </w:p>
    <w:p/>
    <w:p>
      <w:r xmlns:w="http://schemas.openxmlformats.org/wordprocessingml/2006/main">
        <w:t xml:space="preserve">1. Ром 12:18 - "Хэрэв боломжтой бол, та нараас шалтгаалж байгаа бол бүгдтэй эвтэй найртай амьдар."</w:t>
      </w:r>
    </w:p>
    <w:p/>
    <w:p>
      <w:r xmlns:w="http://schemas.openxmlformats.org/wordprocessingml/2006/main">
        <w:t xml:space="preserve">2. Матай 5:9 - "Энх тайвныг тогтоогчид ерөөлтэй еэ, учир нь тэд Бурханы хүүхдүүд гэж нэрлэгдэх болно."</w:t>
      </w:r>
    </w:p>
    <w:p/>
    <w:p>
      <w:r xmlns:w="http://schemas.openxmlformats.org/wordprocessingml/2006/main">
        <w:t xml:space="preserve">ШҮҮГЧИД 21:14 Тэр үед Бенжамин дахин ирэв. мөн тэд Иабешгилеадын эмэгтэйчүүдээс амьдаар аварсан эхнэрүүдийг тэдэнд өгсөн боловч тэдэнд хангалттай байсангүй.</w:t>
      </w:r>
    </w:p>
    <w:p/>
    <w:p>
      <w:r xmlns:w="http://schemas.openxmlformats.org/wordprocessingml/2006/main">
        <w:t xml:space="preserve">Бениамины овгийнхон хангалттай эхнэргүй байсан тул Иабешгилеад хотоос аврагдсан эмэгтэйчүүдийг тэдэнд өгөв.</w:t>
      </w:r>
    </w:p>
    <w:p/>
    <w:p>
      <w:r xmlns:w="http://schemas.openxmlformats.org/wordprocessingml/2006/main">
        <w:t xml:space="preserve">1. Өөрийгөө золиослох хүч - Бусдын төлөө золиослох нь ямар их шагнал авчрах вэ.</w:t>
      </w:r>
    </w:p>
    <w:p/>
    <w:p>
      <w:r xmlns:w="http://schemas.openxmlformats.org/wordprocessingml/2006/main">
        <w:t xml:space="preserve">2. Эцсээ хүртэл үнэнч - Боломжгүй бэрхшээлийн өмнө хэзээ ч бүү бууж өг.</w:t>
      </w:r>
    </w:p>
    <w:p/>
    <w:p>
      <w:r xmlns:w="http://schemas.openxmlformats.org/wordprocessingml/2006/main">
        <w:t xml:space="preserve">1. Ром 5:3-5 - Үүгээр зогсохгүй, зовлон зүдгүүр нь тэсвэр тэвчээрийг, тэсвэр тэвчээр нь зан чанарыг, зан чанар нь найдварыг төрүүлдэг гэдгийг мэддэг учраас зовлондоо баярладаг.</w:t>
      </w:r>
    </w:p>
    <w:p/>
    <w:p>
      <w:r xmlns:w="http://schemas.openxmlformats.org/wordprocessingml/2006/main">
        <w:t xml:space="preserve">2. Филиппой 4:13 - Намайг хүчирхэгжүүлэгч Түүгээр дамжуулан би бүх зүйлийг хийж чадна.</w:t>
      </w:r>
    </w:p>
    <w:p/>
    <w:p>
      <w:r xmlns:w="http://schemas.openxmlformats.org/wordprocessingml/2006/main">
        <w:t xml:space="preserve">ШҮҮГЧИД 21:15 ЭЗЭН Израилийн овгуудад эвдрэл үүсгэсэн тул ард түмэн Бениамины төлөө гэмшжээ.</w:t>
      </w:r>
    </w:p>
    <w:p/>
    <w:p>
      <w:r xmlns:w="http://schemas.openxmlformats.org/wordprocessingml/2006/main">
        <w:t xml:space="preserve">Израилийн овгууд Бениаминтай дайн хийсний дараа хүмүүс овгуудын хооронд зөрчил үүсгэсэн нь Бурхан гэдгийг хүлээн зөвшөөрч, хийсэн үйлдлийнхээ төлөө наманчлав.</w:t>
      </w:r>
    </w:p>
    <w:p/>
    <w:p>
      <w:r xmlns:w="http://schemas.openxmlformats.org/wordprocessingml/2006/main">
        <w:t xml:space="preserve">1. Бурхан хяналтанд байдаг гэдгийг бид санах хэрэгтэй.</w:t>
      </w:r>
    </w:p>
    <w:p/>
    <w:p>
      <w:r xmlns:w="http://schemas.openxmlformats.org/wordprocessingml/2006/main">
        <w:t xml:space="preserve">2. Эмгэнэлт явдлын өмнө наманчлах, уучлах.</w:t>
      </w:r>
    </w:p>
    <w:p/>
    <w:p>
      <w:r xmlns:w="http://schemas.openxmlformats.org/wordprocessingml/2006/main">
        <w:t xml:space="preserve">1. Исаиа 14:24-27 - Түмэн цэргийн ЭЗЭН тангараглаж, "Үнэхээр миний бодсончлон биелэх болно. мөн миний зорьсон ёсоор энэ нь зогсох болно.</w:t>
      </w:r>
    </w:p>
    <w:p/>
    <w:p>
      <w:r xmlns:w="http://schemas.openxmlformats.org/wordprocessingml/2006/main">
        <w:t xml:space="preserve">2. Ром 12:19-21 - Хайрт хайртууд аа, өшөөгөө бүү ав, харин уур хилэнд газар өг. Би хариулах болно гэж Их Эзэн тунхаглаж байна.</w:t>
      </w:r>
    </w:p>
    <w:p/>
    <w:p>
      <w:r xmlns:w="http://schemas.openxmlformats.org/wordprocessingml/2006/main">
        <w:t xml:space="preserve">ШҮҮГЧИД 21:16 Дараа нь хурлын ахлагчид -Бениаминаас эмэгтэйчүүд устгагдаж байхад бид үлдсэн тэдний төлөө эхнэрийн төлөө яаж өгөх вэ?</w:t>
      </w:r>
    </w:p>
    <w:p/>
    <w:p>
      <w:r xmlns:w="http://schemas.openxmlformats.org/wordprocessingml/2006/main">
        <w:t xml:space="preserve">Бениамины эмэгтэйчүүд алагдсан тул хурлын ахлагчид Бениамины үлдсэн эрчүүдийг хэрхэн эхнэрээр хангах талаар асууж байна.</w:t>
      </w:r>
    </w:p>
    <w:p/>
    <w:p>
      <w:r xmlns:w="http://schemas.openxmlformats.org/wordprocessingml/2006/main">
        <w:t xml:space="preserve">1. Бурханы ард түмэн элэг нэгтнээ өрөвддөг - Шүүгчид 21:16</w:t>
      </w:r>
    </w:p>
    <w:p/>
    <w:p>
      <w:r xmlns:w="http://schemas.openxmlformats.org/wordprocessingml/2006/main">
        <w:t xml:space="preserve">2. Зовлон бэрхшээл тохиолдоход бид хамт олны хүч чадлыг олдог - Шүүгчид 21:16</w:t>
      </w:r>
    </w:p>
    <w:p/>
    <w:p>
      <w:r xmlns:w="http://schemas.openxmlformats.org/wordprocessingml/2006/main">
        <w:t xml:space="preserve">1. Ром 12:15 - "Баярладаг хүмүүстэй хамт баярла, уйлдаг хүмүүстэй хамт уйл."</w:t>
      </w:r>
    </w:p>
    <w:p/>
    <w:p>
      <w:r xmlns:w="http://schemas.openxmlformats.org/wordprocessingml/2006/main">
        <w:t xml:space="preserve">2. Еврей 13:3 - "Хүндлэгдсэн хүмүүсийг тэдэнтэй хүлсэн мэт, мөн зовлон зүдгүүрт өртсөн хүмүүсийг бие махбодтойгоо адил санаж яв."</w:t>
      </w:r>
    </w:p>
    <w:p/>
    <w:p>
      <w:r xmlns:w="http://schemas.openxmlformats.org/wordprocessingml/2006/main">
        <w:t xml:space="preserve">ШҮҮГЧИД 21:17 Тэд —Бениаминаас мултарсан тэдэнд өв байх ёстой. Ингэснээр Израилаас нэг овог устахгүй.</w:t>
      </w:r>
    </w:p>
    <w:p/>
    <w:p>
      <w:r xmlns:w="http://schemas.openxmlformats.org/wordprocessingml/2006/main">
        <w:t xml:space="preserve">Израилийн овгууд зугтсан Бенжаминчуудын өвийг хадгалахын тулд Бениамины овгийг устгахгүй байхаар шийджээ.</w:t>
      </w:r>
    </w:p>
    <w:p/>
    <w:p>
      <w:r xmlns:w="http://schemas.openxmlformats.org/wordprocessingml/2006/main">
        <w:t xml:space="preserve">1: Бурханы нигүүлсэл, нигүүлсэл биднийг сүйрлээс аварч, өвийг хүлээн авахад тусалж чадна.</w:t>
      </w:r>
    </w:p>
    <w:p/>
    <w:p>
      <w:r xmlns:w="http://schemas.openxmlformats.org/wordprocessingml/2006/main">
        <w:t xml:space="preserve">2: Бид өгөөмөр байж, тусламж хэрэгтэй хүмүүст анхаарал тавихыг израильчуудаас суралцаж чадна.</w:t>
      </w:r>
    </w:p>
    <w:p/>
    <w:p>
      <w:r xmlns:w="http://schemas.openxmlformats.org/wordprocessingml/2006/main">
        <w:t xml:space="preserve">1:ГАЛАТ 6:9 Сайн үйлс хийхдээ ядрахгүй байцгаая.Учир нь бид цагаа алдахгүй бол цагтаа хураах болно.</w:t>
      </w:r>
    </w:p>
    <w:p/>
    <w:p>
      <w:r xmlns:w="http://schemas.openxmlformats.org/wordprocessingml/2006/main">
        <w:t xml:space="preserve">2: Еврей 10:24-25 Мөн хайр болон сайн үйлсэд өдөөн турхирахын тулд бие биенээ бодоцгооё. Харин бие биенээ уриалан дуудаж байна: тэр өдөр ойртож байгааг та нар харах тусам улам их.</w:t>
      </w:r>
    </w:p>
    <w:p/>
    <w:p>
      <w:r xmlns:w="http://schemas.openxmlformats.org/wordprocessingml/2006/main">
        <w:t xml:space="preserve">ШҮҮГЧИД 21:18 Гэсэн хэдий ч бид тэдэнд охидоосоо эхнэр өгч болохгүй. Учир нь Израилийн хөвгүүд "Бенжаминд эхнэр өгсөн хүн хараагдсан" гэж тангарагласан.</w:t>
      </w:r>
    </w:p>
    <w:p/>
    <w:p>
      <w:r xmlns:w="http://schemas.openxmlformats.org/wordprocessingml/2006/main">
        <w:t xml:space="preserve">Израилийн хөвгүүд Бениаминчуудад эхнэр өгөхгүй гэж тангараглав.</w:t>
      </w:r>
    </w:p>
    <w:p/>
    <w:p>
      <w:r xmlns:w="http://schemas.openxmlformats.org/wordprocessingml/2006/main">
        <w:t xml:space="preserve">1: Тангараг бол заавал биелүүлэх гэрээ - бидний үгийн хүч.</w:t>
      </w:r>
    </w:p>
    <w:p/>
    <w:p>
      <w:r xmlns:w="http://schemas.openxmlformats.org/wordprocessingml/2006/main">
        <w:t xml:space="preserve">2: Олон нийт ба эв нэгдлийн ач холбогдол.</w:t>
      </w:r>
    </w:p>
    <w:p/>
    <w:p>
      <w:r xmlns:w="http://schemas.openxmlformats.org/wordprocessingml/2006/main">
        <w:t xml:space="preserve">1: Матай 5:33-37 - Таны "Тийм" нь "Тийм", "Үгүй" нь "Үгүй" байг.</w:t>
      </w:r>
    </w:p>
    <w:p/>
    <w:p>
      <w:r xmlns:w="http://schemas.openxmlformats.org/wordprocessingml/2006/main">
        <w:t xml:space="preserve">2: Ром 12:18 - Боломжтой бол та нараас шалтгаалж бүх хүнтэй эвтэй найртай амьдар.</w:t>
      </w:r>
    </w:p>
    <w:p/>
    <w:p>
      <w:r xmlns:w="http://schemas.openxmlformats.org/wordprocessingml/2006/main">
        <w:t xml:space="preserve">ШҮҮГЧИД 21:19 Тэгэхэд тэд —Харагтун, Бетелийн хойд талд, Бетелээс Шехем хүртэл гардаг замын зүүн талд, Шилод жил бүр ЭЗЭНий баяр болдог. Лебонаас өмнөд.</w:t>
      </w:r>
    </w:p>
    <w:p/>
    <w:p>
      <w:r xmlns:w="http://schemas.openxmlformats.org/wordprocessingml/2006/main">
        <w:t xml:space="preserve">Израйльчуудад жил бүр болдог ЭЗЭНий баярт Бетелээс хойд зүгт, Бетелээс Шехем хүрэх замаас зүүн тийш, Лебонаас өмнө зүгт байх тодорхой газар явахыг зааварласан.</w:t>
      </w:r>
    </w:p>
    <w:p/>
    <w:p>
      <w:r xmlns:w="http://schemas.openxmlformats.org/wordprocessingml/2006/main">
        <w:t xml:space="preserve">1. Их Эзэнийг шүтэн мөргөх уриалга: Израильчууд урилгад хэрхэн хандсан бэ?</w:t>
      </w:r>
    </w:p>
    <w:p/>
    <w:p>
      <w:r xmlns:w="http://schemas.openxmlformats.org/wordprocessingml/2006/main">
        <w:t xml:space="preserve">2. Дуулгавартай байснаар итгэлээр өсөх нь: Израильчууд яагаад ЭЗЭНий баярт оролцсон бэ?</w:t>
      </w:r>
    </w:p>
    <w:p/>
    <w:p>
      <w:r xmlns:w="http://schemas.openxmlformats.org/wordprocessingml/2006/main">
        <w:t xml:space="preserve">1. Дэд хууль 12:5-7: "Харин та нар өөрийн Бурхан ЭЗЭНийхээ нэрийг тавьж, тэнд амьдрахаар сонгох тэр газрыг бүх овгуудаас хайх болно. Чи тэр газарт очиж, тэнд авчрах ёстой. чиний шатаалт тахил, тахил, аравны нэг ба өргөл, тангараг өргөл, сайн дурын өргөл, малынхаа ууган төлийг та нар тэнд Бурхан ЭЗЭНийхээ өмнө идэж, баясах болно. ЭЗЭН Бурхан чинь чамайг ерөөсөн бүх зүйлдээ чи болон танай гэрийнхэн.</w:t>
      </w:r>
    </w:p>
    <w:p/>
    <w:p>
      <w:r xmlns:w="http://schemas.openxmlformats.org/wordprocessingml/2006/main">
        <w:t xml:space="preserve">2. Еврей 10:25: "Зарим хүмүүсийн зуршил болсон шиг хамтдаа уулзахыг үл тоомсорлож, харин ч бие биенээ урамшуулж, тэр өдөр ойртож байгааг харах тусам улам их зоригжуул."</w:t>
      </w:r>
    </w:p>
    <w:p/>
    <w:p>
      <w:r xmlns:w="http://schemas.openxmlformats.org/wordprocessingml/2006/main">
        <w:t xml:space="preserve">ШҮҮГЧИД 21:20 Тиймээс тэд Бениамины хөвгүүдэд тушааж, "Явж, усан үзмийн цэцэрлэгт хөтөлж хэвт.</w:t>
      </w:r>
    </w:p>
    <w:p/>
    <w:p>
      <w:r xmlns:w="http://schemas.openxmlformats.org/wordprocessingml/2006/main">
        <w:t xml:space="preserve">Бениамины хөвгүүдэд усан үзмийн талбайд жижүүрлэхийг тушаасан.</w:t>
      </w:r>
    </w:p>
    <w:p/>
    <w:p>
      <w:r xmlns:w="http://schemas.openxmlformats.org/wordprocessingml/2006/main">
        <w:t xml:space="preserve">1. Итгэлээр хүлээх: тодорхой бус цаг үед Бурханы цагт найдах.</w:t>
      </w:r>
    </w:p>
    <w:p/>
    <w:p>
      <w:r xmlns:w="http://schemas.openxmlformats.org/wordprocessingml/2006/main">
        <w:t xml:space="preserve">2. Бурханы удирдамж: утга учиргүй байсан ч Түүний хүсэлд итгэх.</w:t>
      </w:r>
    </w:p>
    <w:p/>
    <w:p>
      <w:r xmlns:w="http://schemas.openxmlformats.org/wordprocessingml/2006/main">
        <w:t xml:space="preserve">1. Ром 8:28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37:7, ЭЗЭНий өмнө тайван байж, Түүнийг тэвчээртэй хүлээ; Хүмүүс замдаа амжилтанд хүрч, муу санаагаа хэрэгжүүлэхэд бүү санаа зов.</w:t>
      </w:r>
    </w:p>
    <w:p/>
    <w:p>
      <w:r xmlns:w="http://schemas.openxmlformats.org/wordprocessingml/2006/main">
        <w:t xml:space="preserve">Шүүгчид 21:21 Харагтун, хэрэв Шилогийн охид бүжиглэхээр гарч ирвэл, усан үзмийн талбайнуудаас гарч ирээд, Шилогийн охидын эр хүн бүр эхнэрээ барьж аваад, Шилогийн нутаг уруу яв. Бенжамин.</w:t>
      </w:r>
    </w:p>
    <w:p/>
    <w:p>
      <w:r xmlns:w="http://schemas.openxmlformats.org/wordprocessingml/2006/main">
        <w:t xml:space="preserve">Бениамины овгийн эрчүүдэд Шилогийн охидын дундаас усан үзмийн тариалангийн талбайд хүлээж, бүжиглэхээр гарч ирэхэд нь тэднийг Бениамины нутагт аваачиж эхнэрээ олохыг зааварласан.</w:t>
      </w:r>
    </w:p>
    <w:p/>
    <w:p>
      <w:r xmlns:w="http://schemas.openxmlformats.org/wordprocessingml/2006/main">
        <w:t xml:space="preserve">1. Ханиа олохдоо бурханлаг сонголт хийх</w:t>
      </w:r>
    </w:p>
    <w:p/>
    <w:p>
      <w:r xmlns:w="http://schemas.openxmlformats.org/wordprocessingml/2006/main">
        <w:t xml:space="preserve">2. Бүх зүйлд Эзэнийг хүлээхийн ач холбогдол</w:t>
      </w:r>
    </w:p>
    <w:p/>
    <w:p>
      <w:r xmlns:w="http://schemas.openxmlformats.org/wordprocessingml/2006/main">
        <w:t xml:space="preserve">1. Ефес 5:25-27 - Нөхрүүд ээ, Христ сүмийг хайрлаж, түүний төлөө амиа өгсөн шиг эхнэрээ хайрла.</w:t>
      </w:r>
    </w:p>
    <w:p/>
    <w:p>
      <w:r xmlns:w="http://schemas.openxmlformats.org/wordprocessingml/2006/main">
        <w:t xml:space="preserve">2. Сургаалт үгс 19:14 - Гэр орон ба эд баялаг эцэг эхээс өвлөгддөг бол ухаалаг эхнэр бол Эзэнээс ирдэг.</w:t>
      </w:r>
    </w:p>
    <w:p/>
    <w:p>
      <w:r xmlns:w="http://schemas.openxmlformats.org/wordprocessingml/2006/main">
        <w:t xml:space="preserve">ШҮҮГЧИД 21:22 Тэдний эцгүүд эсвэл ах нар нь бидэн дээр гомдоллохоор ирэхэд бид тэдэнд "Бидний төлөө тэдэнд тааламжтай бай. Учир нь бид дайнд хүн болгонд эхнэрээ үлдээгээгүй" гэж хэлэх болно. Та нар гэм буруутай байхын тулд энэ үед тэдэнд өгөөгүй.</w:t>
      </w:r>
    </w:p>
    <w:p/>
    <w:p>
      <w:r xmlns:w="http://schemas.openxmlformats.org/wordprocessingml/2006/main">
        <w:t xml:space="preserve">Шүүгчид 21:22-ын энэ хэсэг нь израильчууд дайнд гэрлэх боломжгүй байсан израильчуудад эхнэр өгөхийг санал болгосноор өөрсдийн буруутай үйлдлүүдийг цагаатгахад бэлэн байсан тухай өгүүлдэг.</w:t>
      </w:r>
    </w:p>
    <w:p/>
    <w:p>
      <w:r xmlns:w="http://schemas.openxmlformats.org/wordprocessingml/2006/main">
        <w:t xml:space="preserve">1. Үйлдлийнхээ төлөө хариуцлага хүлээх нь: Шүүгчдийн сургамж 21:22</w:t>
      </w:r>
    </w:p>
    <w:p/>
    <w:p>
      <w:r xmlns:w="http://schemas.openxmlformats.org/wordprocessingml/2006/main">
        <w:t xml:space="preserve">2. Өршөөлийн хүч: Шүүгчид 21:22 дахь израильчуудаас суралцах нь</w:t>
      </w:r>
    </w:p>
    <w:p/>
    <w:p>
      <w:r xmlns:w="http://schemas.openxmlformats.org/wordprocessingml/2006/main">
        <w:t xml:space="preserve">1. Матай 6:14-15, Учир нь та бусдын нүглийг уучлах аваас тэнгэрлэг Эцэг чинь чамайг уучлах болно, харин та нар бусдын нүглийг уучлахгүй бол Эцэг чинь ч өршөөхгүй.</w:t>
      </w:r>
    </w:p>
    <w:p/>
    <w:p>
      <w:r xmlns:w="http://schemas.openxmlformats.org/wordprocessingml/2006/main">
        <w:t xml:space="preserve">2. Ефес 4:32, Христ доторх Бурхан та нарыг уучилсан шиг бие биедээ эелдэг, эелдэг, уучлаарай.</w:t>
      </w:r>
    </w:p>
    <w:p/>
    <w:p>
      <w:r xmlns:w="http://schemas.openxmlformats.org/wordprocessingml/2006/main">
        <w:t xml:space="preserve">ШҮҮГЧИД 21:23 Бениамины хөвгүүд ингэж үйлдэж, бүжигчдээс өөрсдийн тооны дагуу эхнэр авч, тэднийг барьж аван, өв залгамжлалдаа буцаж очоод, хотуудыг засч, тэндээ суурьшжээ.</w:t>
      </w:r>
    </w:p>
    <w:p/>
    <w:p>
      <w:r xmlns:w="http://schemas.openxmlformats.org/wordprocessingml/2006/main">
        <w:t xml:space="preserve">Бениаминчууд баяр ёслолын үеэр бүжиглэдэг эмэгтэйчүүдээс эхнэр авч, дараа нь амьдрахаар өөрсдийн хотууд руу буцаж ирэв.</w:t>
      </w:r>
    </w:p>
    <w:p/>
    <w:p>
      <w:r xmlns:w="http://schemas.openxmlformats.org/wordprocessingml/2006/main">
        <w:t xml:space="preserve">1. Сонголтын хүч: Бидний сонголт бидний амьдралд хэрхэн нөлөөлдөг</w:t>
      </w:r>
    </w:p>
    <w:p/>
    <w:p>
      <w:r xmlns:w="http://schemas.openxmlformats.org/wordprocessingml/2006/main">
        <w:t xml:space="preserve">2. Зөв газар амьдрах: Амьдралд өөрсдийн байр сууриа олох</w:t>
      </w:r>
    </w:p>
    <w:p/>
    <w:p>
      <w:r xmlns:w="http://schemas.openxmlformats.org/wordprocessingml/2006/main">
        <w:t xml:space="preserve">1. Сургаалт үгс 16:9 - Хүн зүрх сэтгэлдээ замаа төлөвлөдөг ч Их Эзэн тэдний алхмуудыг тогтоодог.</w:t>
      </w:r>
    </w:p>
    <w:p/>
    <w:p>
      <w:r xmlns:w="http://schemas.openxmlformats.org/wordprocessingml/2006/main">
        <w:t xml:space="preserve">2. Ефес 5:15-17 - Өдрүүд хорон муу тул цагийг хэрхэн зөв ашиглаж, ухаалаг бус бус харин ухаалаг хүн шиг алхаж байгаагаа анхааралтай ажиглаарай. Тиймээс тэнэг байж болохгүй, харин Их Эзэний хүсэл юу болохыг ойлгоорой.</w:t>
      </w:r>
    </w:p>
    <w:p/>
    <w:p>
      <w:r xmlns:w="http://schemas.openxmlformats.org/wordprocessingml/2006/main">
        <w:t xml:space="preserve">ШҮҮГЧИД 21:24 Тэр үед Израилийн хөвгүүд тэндээс хүн бүр өөрийн овог, гэр бүл рүүгээ явж, тэндээс хүн бүр өөрийн өв рүү явав.</w:t>
      </w:r>
    </w:p>
    <w:p/>
    <w:p>
      <w:r xmlns:w="http://schemas.openxmlformats.org/wordprocessingml/2006/main">
        <w:t xml:space="preserve">Израилийн хөвгүүд гэр бүлүүд болон өв хөрөнгөдөө буцаж ирэв.</w:t>
      </w:r>
    </w:p>
    <w:p/>
    <w:p>
      <w:r xmlns:w="http://schemas.openxmlformats.org/wordprocessingml/2006/main">
        <w:t xml:space="preserve">1: Бурхан бидний төлөө санаа тавьж, хувь заяагаа биелүүлэх нөөцөөр хангадаг.</w:t>
      </w:r>
    </w:p>
    <w:p/>
    <w:p>
      <w:r xmlns:w="http://schemas.openxmlformats.org/wordprocessingml/2006/main">
        <w:t xml:space="preserve">2: Бид бүгд Бурханы зорилгыг биелүүлэхэд хувь хүний үүрэг гүйцэтгэх ёстой.</w:t>
      </w:r>
    </w:p>
    <w:p/>
    <w:p>
      <w:r xmlns:w="http://schemas.openxmlformats.org/wordprocessingml/2006/main">
        <w:t xml:space="preserve">1: Матай 6:33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Иошуа 1:9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ШҮҮГЧИД 21:25 Тэр үед Израильд хаан гэж байгаагүй бөгөөд хүн бүр өөрийнхөө нүдэнд зөвийг үйлддэг байв.</w:t>
      </w:r>
    </w:p>
    <w:p/>
    <w:p>
      <w:r xmlns:w="http://schemas.openxmlformats.org/wordprocessingml/2006/main">
        <w:t xml:space="preserve">Израилийн ард түмэн хаангүй байсан тул хүн бүр өөрийн үзэмжээр үйлдэв.</w:t>
      </w:r>
    </w:p>
    <w:p/>
    <w:p>
      <w:r xmlns:w="http://schemas.openxmlformats.org/wordprocessingml/2006/main">
        <w:t xml:space="preserve">1: Хамтын сайн сайхныг тооцохгүйгээр бие даан ажиллахын үр дагаврыг бид ухамсарлах хэрэгтэй.</w:t>
      </w:r>
    </w:p>
    <w:p/>
    <w:p>
      <w:r xmlns:w="http://schemas.openxmlformats.org/wordprocessingml/2006/main">
        <w:t xml:space="preserve">2: Бид зөв бурууг тодорхойлохын тулд Бурханаас удирдамж эрэлхийлэх ёстой.</w:t>
      </w:r>
    </w:p>
    <w:p/>
    <w:p>
      <w:r xmlns:w="http://schemas.openxmlformats.org/wordprocessingml/2006/main">
        <w:t xml:space="preserve">1: Сургаалт үгс 14:12 - "Хүнд зөв мэт санагдах зам байдаг боловч түүний төгсгөл нь үхлийн замууд юм."</w:t>
      </w:r>
    </w:p>
    <w:p/>
    <w:p>
      <w:r xmlns:w="http://schemas.openxmlformats.org/wordprocessingml/2006/main">
        <w:t xml:space="preserve">2: Колоссай 3:17 - "Мөн та нар үг эсвэл үйлдлээрээ юу ч хийсэн, бүгдийг нь Эзэн Есүсийн нэрээр үйлдэж, түүгээр дамжуулан Бурхан ба Эцэгт талархал илэрхийл."</w:t>
      </w:r>
    </w:p>
    <w:p/>
    <w:p>
      <w:r xmlns:w="http://schemas.openxmlformats.org/wordprocessingml/2006/main">
        <w:t xml:space="preserve">Рут 1-ийг дараах ишлэлүүдийн хамт гурван догол мөрөнд нэгтгэн дүгнэж болно:</w:t>
      </w:r>
    </w:p>
    <w:p/>
    <w:p>
      <w:r xmlns:w="http://schemas.openxmlformats.org/wordprocessingml/2006/main">
        <w:t xml:space="preserve">1-р догол мөр: Рут 1:1-5-д Елимелехийн нөхцөл байдал болон гэр бүлийн тухай танилцуулдаг. Энэ бүлэгт Израилийн нутагт, ялангуяа Бетлехемд өлсгөлөн болж байна. Елимелех гэдэг хүн эхнэр Наоми болон тэдний хоёр хүү Махлон, Килион нарын хамт Моаб руу хоргодохоор Бетлехемээс гарчээ. Тэд тэнд хэсэг хугацаанд суурьшдаг. Тэднийг Моабд амьдарч байхад Елимелех харамсалтайгаар нас баржээ. Наоми хоёр хүүтэйгээ бэлэвсэн эхнэр болон үлджээ.</w:t>
      </w:r>
    </w:p>
    <w:p/>
    <w:p>
      <w:r xmlns:w="http://schemas.openxmlformats.org/wordprocessingml/2006/main">
        <w:t xml:space="preserve">2-р догол мөр: Рут 1:6-14-ийг үргэлжлүүлэхдээ Наоми Бетлехемд буцаж ирэхээр шийдсэн тухай өгүүлдэг. Моабд арав орчим жил амьдарсны эцэст Махлон, Килион хоёр хоёулаа үр удмаа үлдээлгүй үхэв. Бетлехемд өлсгөлөн дууссаныг сонсоод Наоми Бурхан тэнд байгаа хүмүүстээ хоол хүнс өгсөн гэж сонсоод гэртээ харихаар шийдэв. Тэрээр бэрүүд болох Орпа, Рут хоёрыг ардаа үлдэж, ард түмнийхээ дунд шинэ нөхөр олохыг уриалж байна.</w:t>
      </w:r>
    </w:p>
    <w:p/>
    <w:p>
      <w:r xmlns:w="http://schemas.openxmlformats.org/wordprocessingml/2006/main">
        <w:t xml:space="preserve">3-р догол мөр: Рут 1-ийн төгсгөлд Рут Наомитэй үлдэх амлалт өгсөн. Рут 1:15-22-д Наоми тэднийг буцаж явахыг шаардсан ч Рут хадам эхтэйгээ нягт зууралдаж, ямар ч бэрхшээл тулгарч байсан ч түүний хажууд байх шийдвэртэй байгаагаа илэрхийлдэг тухай дурдсан байдаг. Тэд хоёулаа арвайн ургац хураах улирлын эхэн үед Бетлехемд буцаж ирсэн нь Рут Наомид үнэнч байх нь тодорхой болсон чухал эргэлт болсон юм.</w:t>
      </w:r>
    </w:p>
    <w:p/>
    <w:p>
      <w:r xmlns:w="http://schemas.openxmlformats.org/wordprocessingml/2006/main">
        <w:t xml:space="preserve">Дүгнэж хэлэхэд:</w:t>
      </w:r>
    </w:p>
    <w:p>
      <w:r xmlns:w="http://schemas.openxmlformats.org/wordprocessingml/2006/main">
        <w:t xml:space="preserve">Рут 1 танилцуулж байна:</w:t>
      </w:r>
    </w:p>
    <w:p>
      <w:r xmlns:w="http://schemas.openxmlformats.org/wordprocessingml/2006/main">
        <w:t xml:space="preserve">Өлсгөлөн Елимелехийн гэр бүлийг Бетлехемээс Моаб руу хөтөлдөг;</w:t>
      </w:r>
    </w:p>
    <w:p>
      <w:r xmlns:w="http://schemas.openxmlformats.org/wordprocessingml/2006/main">
        <w:t xml:space="preserve">Наоми нөхөр, хөвгүүдээ алдсаны дараа буцаж ирэхээр шийдсэн;</w:t>
      </w:r>
    </w:p>
    <w:p>
      <w:r xmlns:w="http://schemas.openxmlformats.org/wordprocessingml/2006/main">
        <w:t xml:space="preserve">Тэднийг буцаж ирэхэд Рут Наомитэй хамт үлдэх үүрэг хүлээв.</w:t>
      </w:r>
    </w:p>
    <w:p/>
    <w:p>
      <w:r xmlns:w="http://schemas.openxmlformats.org/wordprocessingml/2006/main">
        <w:t xml:space="preserve">Үүнд:</w:t>
      </w:r>
    </w:p>
    <w:p>
      <w:r xmlns:w="http://schemas.openxmlformats.org/wordprocessingml/2006/main">
        <w:t xml:space="preserve">Өлсгөлөн Елимелехийн гэр бүлийг Бетлехемээс Моаб руу хөтөлдөг;</w:t>
      </w:r>
    </w:p>
    <w:p>
      <w:r xmlns:w="http://schemas.openxmlformats.org/wordprocessingml/2006/main">
        <w:t xml:space="preserve">Наоми нөхөр, хөвгүүдээ алдсаны дараа буцаж ирэхээр шийдсэн;</w:t>
      </w:r>
    </w:p>
    <w:p>
      <w:r xmlns:w="http://schemas.openxmlformats.org/wordprocessingml/2006/main">
        <w:t xml:space="preserve">Тэднийг буцаж ирэхэд Рут Наомитэй хамт үлдэх үүрэг хүлээв.</w:t>
      </w:r>
    </w:p>
    <w:p/>
    <w:p>
      <w:r xmlns:w="http://schemas.openxmlformats.org/wordprocessingml/2006/main">
        <w:t xml:space="preserve">Энэ бүлэгт Елимелехийн гэр бүлийн түүх, өлсгөлөнгийн улмаас Бетлехемээс Моаб хүртэл аялсан тухай, Наоми нөхөр, хөвгүүдээ алдсаны дараа гэртээ харихаар шийдсэн тухай, Рут Наомигийн хажууд үлдэхийн төлөө тууштай зүтгэсэн тухай өгүүлдэг. Рут 1-д Израилийн нутагт хүчтэй өлсгөлөн болж, Елимелех, түүний эхнэр Наоми болон тэдний хоёр хүү Махлон, Килион нар Бетлехемийг орхиж, Моаб руу хоргодохоор болсон тухай дурдсан байдаг. Тэд тэнд удаан хугацаагаар суурьшдаг.</w:t>
      </w:r>
    </w:p>
    <w:p/>
    <w:p>
      <w:r xmlns:w="http://schemas.openxmlformats.org/wordprocessingml/2006/main">
        <w:t xml:space="preserve">Рут 1-д үргэлжлүүлэн Елимелех Моабд амьдарч байхдаа нас барахад эмгэнэлт явдал тохиолдсон. Махлон, Килион хоёр хоёулаа үр удмаа үлдээлгүй өнгөрчээ. Бетлехемд өлсгөлөн дууссаныг сонсоод Наоми Бурхан тэнд байгаа хүмүүстээ хоол хүнс өгсөн гэж сонсоод гэртээ харихаар шийдэв. Тэрээр бэрүүд болох Орпа, Рут хоёрыг Моабд үлдэж, ард түмнийхээ дундаас шинэ нөхрүүдийг олохыг уриалав.</w:t>
      </w:r>
    </w:p>
    <w:p/>
    <w:p>
      <w:r xmlns:w="http://schemas.openxmlformats.org/wordprocessingml/2006/main">
        <w:t xml:space="preserve">Рут Наомид үнэнч байдлаа харуулсан чухал мөчөөр Рут 1 төгсдөг. Наоми Орпа шиг буцаж явахыг олон удаа шаардсан ч Рут хадам эхтэйгээ нягт зууралдав. Тэрээр ямар ч сорилт бэрхшээл тулгарч байсан ч Наомитэй хамт үлдэхээр шийдсэн гэдгээ илэрхийлжээ. Тэд хамтдаа арвайн ургац хураах улирлын эхэн үед Бетлехем рүү буцах аялалдаа гардаг бөгөөд энэ нь Рутын Номонд байдаг үнэнч, үнэнч байдлын тухай гайхалтай түүхийн үндэс суурийг тавьсан чухал шийдвэр юм.</w:t>
      </w:r>
    </w:p>
    <w:p/>
    <w:p>
      <w:r xmlns:w="http://schemas.openxmlformats.org/wordprocessingml/2006/main">
        <w:t xml:space="preserve">Рут 1:1 Шүүгчдийн захирах өдрүүдэд уг нутагт өлсгөлөн болов. Бетлехем Иудагийн нэгэн эр эхнэр, хоёр хүүтэйгээ Моабын нутагт түр оршин суухаар явав.</w:t>
      </w:r>
    </w:p>
    <w:p/>
    <w:p>
      <w:r xmlns:w="http://schemas.openxmlformats.org/wordprocessingml/2006/main">
        <w:t xml:space="preserve">Бетлехем-Иудагийн нутагт өлсгөлөнгөөс болж шүүгчид захирч байх үед нэгэн эр гэр бүлийнхээ хамт Моабын улс руу аялжээ.</w:t>
      </w:r>
    </w:p>
    <w:p/>
    <w:p>
      <w:r xmlns:w="http://schemas.openxmlformats.org/wordprocessingml/2006/main">
        <w:t xml:space="preserve">1. Хүнд хэцүү үед таныг удирдахыг Бурханд зөвшөөр.</w:t>
      </w:r>
    </w:p>
    <w:p/>
    <w:p>
      <w:r xmlns:w="http://schemas.openxmlformats.org/wordprocessingml/2006/main">
        <w:t xml:space="preserve">2. Хүнд хэцүү нөхцөл байдалтай тулгарсан ч гэсэн Бурханд бидэнд зориулсан төлөвлөгөө байдаг гэдгийг ойлгоорой.</w:t>
      </w:r>
    </w:p>
    <w:p/>
    <w:p>
      <w:r xmlns:w="http://schemas.openxmlformats.org/wordprocessingml/2006/main">
        <w:t xml:space="preserve">1. Дэд хууль 31:6 - Хүчтэй, зоригтой бай. Тэднээс болж бүү ай, бүү ай, учир нь ЭЗЭН Бурхан чинь чамтай хамт явна. тэр чамайг хэзээ ч орхихгүй, орхихгүй.</w:t>
      </w:r>
    </w:p>
    <w:p/>
    <w:p>
      <w:r xmlns:w="http://schemas.openxmlformats.org/wordprocessingml/2006/main">
        <w:t xml:space="preserve">2. Дуулал 34:19 - Зөв шударга хүмүүсийн зовлон зүдгүүр олон боловч Их Эзэн түүнийг бүхнээс авардаг.</w:t>
      </w:r>
    </w:p>
    <w:p/>
    <w:p>
      <w:r xmlns:w="http://schemas.openxmlformats.org/wordprocessingml/2006/main">
        <w:t xml:space="preserve">Рут 1:2 Тэр хүний нэр Елимелех, түүний эхнэр Наоми, түүний хоёр хүү Махлон, Хилион нарын нэр Бетлехем Иудагийн Ефратчууд байв. Тэд Моабын нутагт ирж, тэндээ үргэлжлүүлэв.</w:t>
      </w:r>
    </w:p>
    <w:p/>
    <w:p>
      <w:r xmlns:w="http://schemas.openxmlformats.org/wordprocessingml/2006/main">
        <w:t xml:space="preserve">Елимелех, түүний эхнэр Наоми болон түүний хоёр хүү Махлон, Хилион нар Бетлехем Иудагаас Моабын нутаг руу нүүжээ.</w:t>
      </w:r>
    </w:p>
    <w:p/>
    <w:p>
      <w:r xmlns:w="http://schemas.openxmlformats.org/wordprocessingml/2006/main">
        <w:t xml:space="preserve">1. Итгэлээр урагшлах нь: Наомигийн амьдралын тухай судалгаа</w:t>
      </w:r>
    </w:p>
    <w:p/>
    <w:p>
      <w:r xmlns:w="http://schemas.openxmlformats.org/wordprocessingml/2006/main">
        <w:t xml:space="preserve">2. Итгэлийн үсрэлт: Элимелех болон түүний гэр бүлийнхнээс авсан сургамж</w:t>
      </w:r>
    </w:p>
    <w:p/>
    <w:p>
      <w:r xmlns:w="http://schemas.openxmlformats.org/wordprocessingml/2006/main">
        <w:t xml:space="preserve">1. Рут 1:2</w:t>
      </w:r>
    </w:p>
    <w:p/>
    <w:p>
      <w:r xmlns:w="http://schemas.openxmlformats.org/wordprocessingml/2006/main">
        <w:t xml:space="preserve">2. Иошуа 1:9 - "Би чамд зарлиглаагүй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Рут 1:3 Елимелех Наомигийн нөхөр нас барав. Тэр болон түүний хоёр хүү үлдэв.</w:t>
      </w:r>
    </w:p>
    <w:p/>
    <w:p>
      <w:r xmlns:w="http://schemas.openxmlformats.org/wordprocessingml/2006/main">
        <w:t xml:space="preserve">Наомигийн нөхөр Елимелех нас барж, түүнийг болон түүний хоёр хүүг ганцаараа үлдээв.</w:t>
      </w:r>
    </w:p>
    <w:p/>
    <w:p>
      <w:r xmlns:w="http://schemas.openxmlformats.org/wordprocessingml/2006/main">
        <w:t xml:space="preserve">1. Рут дахь Бурханы гэтэлгэл: Хэцүү үед найдвар</w:t>
      </w:r>
    </w:p>
    <w:p/>
    <w:p>
      <w:r xmlns:w="http://schemas.openxmlformats.org/wordprocessingml/2006/main">
        <w:t xml:space="preserve">2. Алдагдал ба уй гашуугийн сорилт: Рутын судалгаа 1</w:t>
      </w:r>
    </w:p>
    <w:p/>
    <w:p>
      <w:r xmlns:w="http://schemas.openxmlformats.org/wordprocessingml/2006/main">
        <w:t xml:space="preserve">1. Дуулал 34:18 ЭЗЭН эмтэрсэн зүрхтэй хүмүүст ойр байдаг бөгөөд сүнс нь дарагдсан хүмүүсийг авардаг.</w:t>
      </w:r>
    </w:p>
    <w:p/>
    <w:p>
      <w:r xmlns:w="http://schemas.openxmlformats.org/wordprocessingml/2006/main">
        <w:t xml:space="preserve">2.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Рут 1:4 Тэгээд тэд Моабын эмэгтэйчүүдээс эхнэр авчээ. Нэгнийх нь нэр Орпа, нөгөөгийнх нь нэр Рут байсан бөгөөд тэд тэнд арав орчим жил суув.</w:t>
      </w:r>
    </w:p>
    <w:p/>
    <w:p>
      <w:r xmlns:w="http://schemas.openxmlformats.org/wordprocessingml/2006/main">
        <w:t xml:space="preserve">Елимелех болон түүний хоёр хүү Махлон, Хилион нар Бетлехемд өлсгөлөнгөөс зугтахын тулд Моаб руу явсан. Тэд Орпа, Рут хэмээх хоёр моаб эмэгтэйтэй гэрлэж, Моабд арав орчим жил суув.</w:t>
      </w:r>
    </w:p>
    <w:p/>
    <w:p>
      <w:r xmlns:w="http://schemas.openxmlformats.org/wordprocessingml/2006/main">
        <w:t xml:space="preserve">1. Хэцүү үед хүч чадлаа олох</w:t>
      </w:r>
    </w:p>
    <w:p/>
    <w:p>
      <w:r xmlns:w="http://schemas.openxmlformats.org/wordprocessingml/2006/main">
        <w:t xml:space="preserve">2. Хайр ба үнэнч байдлын хүч</w:t>
      </w:r>
    </w:p>
    <w:p/>
    <w:p>
      <w:r xmlns:w="http://schemas.openxmlformats.org/wordprocessingml/2006/main">
        <w:t xml:space="preserve">1. Ром 12:12, Найдварт баярлах; зовлон зүдгүүрт байгаа өвчтөн; үргэлжлүүлэн залбирах.</w:t>
      </w:r>
    </w:p>
    <w:p/>
    <w:p>
      <w:r xmlns:w="http://schemas.openxmlformats.org/wordprocessingml/2006/main">
        <w:t xml:space="preserve">2. Галат 6:2, Та нар бие биенийхээ ачааг үүрч, Христийн хуулийг биелүүл.</w:t>
      </w:r>
    </w:p>
    <w:p/>
    <w:p>
      <w:r xmlns:w="http://schemas.openxmlformats.org/wordprocessingml/2006/main">
        <w:t xml:space="preserve">Рут 1:5 Махлон, Хилион нар хоёулаа үхэв. Тэр эмэгтэй хоёр хүү, нөхрөөсөө үлджээ.</w:t>
      </w:r>
    </w:p>
    <w:p/>
    <w:p>
      <w:r xmlns:w="http://schemas.openxmlformats.org/wordprocessingml/2006/main">
        <w:t xml:space="preserve">Нөхөр, хоёр хүүгээ нас барсны дараа эмэгтэй ганцаараа үлджээ.</w:t>
      </w:r>
    </w:p>
    <w:p/>
    <w:p>
      <w:r xmlns:w="http://schemas.openxmlformats.org/wordprocessingml/2006/main">
        <w:t xml:space="preserve">1: Бидний хамгийн харанхуй мөчид ч Бурхан бидэнтэй хамт байдаг.</w:t>
      </w:r>
    </w:p>
    <w:p/>
    <w:p>
      <w:r xmlns:w="http://schemas.openxmlformats.org/wordprocessingml/2006/main">
        <w:t xml:space="preserve">2: Сорилт бэрхшээлийн үед тэвчээртэй байх нь асар их хүч чадал, итгэл найдварыг авчирдаг.</w:t>
      </w:r>
    </w:p>
    <w:p/>
    <w:p>
      <w:r xmlns:w="http://schemas.openxmlformats.org/wordprocessingml/2006/main">
        <w:t xml:space="preserve">1: Ром 5:3-5 - "Түүгээр зогсохгүй, бид зовлон зүдгүүрээрээ бахархдаг, учир нь бид зовлон нь тэсвэр тэвчээр, тэсвэр тэвчээр, зан чанар, мөн чанар, найдварыг бий болгодог гэдгийг мэддэг. Найдвар нь биднийг ичгүүрт оруулдаггүй, учир нь Бурхан хайр нь бидэнд өгөгдсөн Ариун Сүнсээр дамжуулан бидний зүрх сэтгэлд цутгасан."</w:t>
      </w:r>
    </w:p>
    <w:p/>
    <w:p>
      <w:r xmlns:w="http://schemas.openxmlformats.org/wordprocessingml/2006/main">
        <w:t xml:space="preserve">2: Исаиа 43:2 - "Чамайг усаар дамжин өнгөрөхөд Би чамтай хамт байх болно. Чамайг голуудыг дайран өнгөрөхөд тэд чамайг шүүрэхгүй. Гал дундуур явахад чи шатахгүй. Галын дөл чамайг асаахгүй."</w:t>
      </w:r>
    </w:p>
    <w:p/>
    <w:p>
      <w:r xmlns:w="http://schemas.openxmlformats.org/wordprocessingml/2006/main">
        <w:t xml:space="preserve">Рут 1:6 Моабын нутгаас ЭЗЭН ард түмэнд нь талх өгөхөөр хэрхэн зочилсныг сонссон тул тэрээр бэрүүдийнхээ хамт Моабын нутгаас буцаж ирэхээр босчээ.</w:t>
      </w:r>
    </w:p>
    <w:p/>
    <w:p>
      <w:r xmlns:w="http://schemas.openxmlformats.org/wordprocessingml/2006/main">
        <w:t xml:space="preserve">Бурхан ард түмнээ хоолоор адисалсан тухай мэдээг сонсоод Наоми бэрүүдийнхээ хамт Иуда руу буцахаар шийджээ.</w:t>
      </w:r>
    </w:p>
    <w:p/>
    <w:p>
      <w:r xmlns:w="http://schemas.openxmlformats.org/wordprocessingml/2006/main">
        <w:t xml:space="preserve">1. Бурханы нигүүлсэл бидэнд ямар ч нөхцөлд хангалттай.</w:t>
      </w:r>
    </w:p>
    <w:p/>
    <w:p>
      <w:r xmlns:w="http://schemas.openxmlformats.org/wordprocessingml/2006/main">
        <w:t xml:space="preserve">2. Хүнд хэцүү үед итгэх итгэлийн хүч.</w:t>
      </w:r>
    </w:p>
    <w:p/>
    <w:p>
      <w:r xmlns:w="http://schemas.openxmlformats.org/wordprocessingml/2006/main">
        <w:t xml:space="preserve">1. 2 Коринт 12:9-10 - "Гэвч тэр надад "Миний хүч сул дорой байдалд төгс болдог тул миний нигүүлсэл чамд хангалттай" гэж хэлсэн. Тиймээс би өөрийн сул талуудын талаар илүү их баяртайгаар сайрхах болно, ингэснээр Христийн хүч чадал бий болно. над дээр амарч магадгүй.</w:t>
      </w:r>
    </w:p>
    <w:p/>
    <w:p>
      <w:r xmlns:w="http://schemas.openxmlformats.org/wordprocessingml/2006/main">
        <w:t xml:space="preserve">2. Хабаккук 2:4 - Харагтун, дайсан хөөрсөн байна; Түүний хүсэл нь шулуун биш харин зөв шударга хүн түүний үнэнч байдалд амьдрах болно.</w:t>
      </w:r>
    </w:p>
    <w:p/>
    <w:p>
      <w:r xmlns:w="http://schemas.openxmlformats.org/wordprocessingml/2006/main">
        <w:t xml:space="preserve">Рут 1:7 Тиймээс тэр хоёр бэртэйгээ хамт байсан газраасаа гарав. Тэд Иудагийн нутаг руу буцахаар замдаа гарав.</w:t>
      </w:r>
    </w:p>
    <w:p/>
    <w:p>
      <w:r xmlns:w="http://schemas.openxmlformats.org/wordprocessingml/2006/main">
        <w:t xml:space="preserve">Наоми хоёр бэрийнхээ хамт Моабыг орхин Иудагийн нутаг руу буцав.</w:t>
      </w:r>
    </w:p>
    <w:p/>
    <w:p>
      <w:r xmlns:w="http://schemas.openxmlformats.org/wordprocessingml/2006/main">
        <w:t xml:space="preserve">1. Тэвчээрийн хүч: Наомигийн аяллыг харах</w:t>
      </w:r>
    </w:p>
    <w:p/>
    <w:p>
      <w:r xmlns:w="http://schemas.openxmlformats.org/wordprocessingml/2006/main">
        <w:t xml:space="preserve">2. Рутийн үнэнч байдал түүхийн замыг хэрхэн өөрчилсөн бэ</w:t>
      </w:r>
    </w:p>
    <w:p/>
    <w:p>
      <w:r xmlns:w="http://schemas.openxmlformats.org/wordprocessingml/2006/main">
        <w:t xml:space="preserve">1. Ром 5:3-5 - Түүгээр зогсохгүй бид зовлон зүдгүүрээрээ бахархдаг, учир нь зовлон нь тэсвэр тэвчээрийг бий болгодог гэдгийг мэддэг; 4 тэвчээр, зан чанар; мөн зан чанар, итгэл найдвар. 5 Бидэнд өгөгдсөн Ариун Сүнсээр дамжуулан Бурханы хайр бидний зүрх сэтгэлд цутгагдсан учраас найдвар биднийг ичгүүрт оруулдаггүй.</w:t>
      </w:r>
    </w:p>
    <w:p/>
    <w:p>
      <w:r xmlns:w="http://schemas.openxmlformats.org/wordprocessingml/2006/main">
        <w:t xml:space="preserve">2. Еврей 11:1 - Одоо итгэл бол бидний найдаж буй зүйлд итгэх итгэл, бидний олж харахгүй байгаа зүйлд итгэх итгэл юм.</w:t>
      </w:r>
    </w:p>
    <w:p/>
    <w:p>
      <w:r xmlns:w="http://schemas.openxmlformats.org/wordprocessingml/2006/main">
        <w:t xml:space="preserve">Рут 1:8 Наоми хоёр бэрдээ хандан —Явж, эхийнхээ гэр лүү буцаж ир.</w:t>
      </w:r>
    </w:p>
    <w:p/>
    <w:p>
      <w:r xmlns:w="http://schemas.openxmlformats.org/wordprocessingml/2006/main">
        <w:t xml:space="preserve">Наоми хоёр бэрээ ээжийнхээ гэрт буцаж ирэхийг уриалж, Бурханы нигүүлслийг тэдэнд өгөхийг залбирдаг.</w:t>
      </w:r>
    </w:p>
    <w:p/>
    <w:p>
      <w:r xmlns:w="http://schemas.openxmlformats.org/wordprocessingml/2006/main">
        <w:t xml:space="preserve">1. Сайхан сэтгэлийн хүч: Наоми бэрүүдээ адисалдаг жишээ.</w:t>
      </w:r>
    </w:p>
    <w:p/>
    <w:p>
      <w:r xmlns:w="http://schemas.openxmlformats.org/wordprocessingml/2006/main">
        <w:t xml:space="preserve">2. Гэрийн тав тухтай байдал: Гэр бүл, найз нөхөддөө буцаж очихын ач холбогдол.</w:t>
      </w:r>
    </w:p>
    <w:p/>
    <w:p>
      <w:r xmlns:w="http://schemas.openxmlformats.org/wordprocessingml/2006/main">
        <w:t xml:space="preserve">1. Галат 6:10 - "Тиймээс бидэнд боломж олдвол хүн бүрт, ялангуяа итгэлийн гэр бүлийнхэнд сайн үйлс бүтээцгээе"</w:t>
      </w:r>
    </w:p>
    <w:p/>
    <w:p>
      <w:r xmlns:w="http://schemas.openxmlformats.org/wordprocessingml/2006/main">
        <w:t xml:space="preserve">2. Иохан 15:12 - "Энэ бол Би та нарыг хайрласны адил та нар бие биенээ хайрла гэсэн миний тушаал"</w:t>
      </w:r>
    </w:p>
    <w:p/>
    <w:p>
      <w:r xmlns:w="http://schemas.openxmlformats.org/wordprocessingml/2006/main">
        <w:t xml:space="preserve">Рут 1:9 ЭЗЭН та нарт нөхрийнхөө гэрт амар амгаланг олох болтугай. Дараа нь тэр тэднийг үнсэв; Тэд дуугаа өндөрсгөн уйлав.</w:t>
      </w:r>
    </w:p>
    <w:p/>
    <w:p>
      <w:r xmlns:w="http://schemas.openxmlformats.org/wordprocessingml/2006/main">
        <w:t xml:space="preserve">ЭЗЭН Рут болон түүний хадам эх Наоми хоёрыг ерөөж, бие биенийхээ гэрт амрах боломж олгосон.</w:t>
      </w:r>
    </w:p>
    <w:p/>
    <w:p>
      <w:r xmlns:w="http://schemas.openxmlformats.org/wordprocessingml/2006/main">
        <w:t xml:space="preserve">1. Ерөөлийн хүч: Бурханы нигүүлсэл хэрхэн амар амгаланг өгдөг</w:t>
      </w:r>
    </w:p>
    <w:p/>
    <w:p>
      <w:r xmlns:w="http://schemas.openxmlformats.org/wordprocessingml/2006/main">
        <w:t xml:space="preserve">2. Гэр бүлийн тайтгарал: Хайртай хүмүүсээсээ хоргодох газар олох</w:t>
      </w:r>
    </w:p>
    <w:p/>
    <w:p>
      <w:r xmlns:w="http://schemas.openxmlformats.org/wordprocessingml/2006/main">
        <w:t xml:space="preserve">1. Эхлэл 28:15 "Харагтун, Би чамтай хамт байж, чамайг хаана ч явсан байлгаж, чамайг энэ нутаг руу буцаан авчрах болно. Учир нь би чамд хэлсэн зүйлээ хийх хүртэл би чамайг орхихгүй."</w:t>
      </w:r>
    </w:p>
    <w:p/>
    <w:p>
      <w:r xmlns:w="http://schemas.openxmlformats.org/wordprocessingml/2006/main">
        <w:t xml:space="preserve">2. Дуулал 91:1 "Хамгийн Дээд Нэгэний хоргодох байранд оршдог хүн Төгс Хүчит Нэгэний сүүдэрт үлдэх болно."</w:t>
      </w:r>
    </w:p>
    <w:p/>
    <w:p>
      <w:r xmlns:w="http://schemas.openxmlformats.org/wordprocessingml/2006/main">
        <w:t xml:space="preserve">Рут 1:10 Тэд түүнд —Бид чамтай хамт чиний ард түмэн уруу буцах нь гарцаагүй гэв.</w:t>
      </w:r>
    </w:p>
    <w:p/>
    <w:p>
      <w:r xmlns:w="http://schemas.openxmlformats.org/wordprocessingml/2006/main">
        <w:t xml:space="preserve">Наоми болон түүний бэрүүд болох Рут, Орпа нар ирээдүйн төлөвлөгөөгөө ярилцав. Наоми тэднийг гэр бүлдээ буцаж ирэхийг уриалсан боловч Рут Наомитэй хамт үлдэхийг шаардав.</w:t>
      </w:r>
    </w:p>
    <w:p/>
    <w:p>
      <w:r xmlns:w="http://schemas.openxmlformats.org/wordprocessingml/2006/main">
        <w:t xml:space="preserve">1. Үнэнч байдлын хүч: Рутийн Наомид өгсөн амлалтаа судлах</w:t>
      </w:r>
    </w:p>
    <w:p/>
    <w:p>
      <w:r xmlns:w="http://schemas.openxmlformats.org/wordprocessingml/2006/main">
        <w:t xml:space="preserve">2. Сонголтын хүч: Рут, Орпа хоёрын өөр өөр замыг ойлгох нь</w:t>
      </w:r>
    </w:p>
    <w:p/>
    <w:p>
      <w:r xmlns:w="http://schemas.openxmlformats.org/wordprocessingml/2006/main">
        <w:t xml:space="preserve">1. Сургаалт үгс 18:24 - Олон нөхөртэй хүн сүйрч болох ч ахаасаа илүү ойр дотно байдаг найз байдаг.</w:t>
      </w:r>
    </w:p>
    <w:p/>
    <w:p>
      <w:r xmlns:w="http://schemas.openxmlformats.org/wordprocessingml/2006/main">
        <w:t xml:space="preserve">2. Ром 12:10 - Бие биенээ ах дүүсийн хайраар хайрла. Хүндэтгэл үзүүлэхдээ бие биенээсээ илүү байгаарай.</w:t>
      </w:r>
    </w:p>
    <w:p/>
    <w:p>
      <w:r xmlns:w="http://schemas.openxmlformats.org/wordprocessingml/2006/main">
        <w:t xml:space="preserve">Рут 1:11 Наоми —Охид минь, эргэж харагтун. Та нар яагаад надтай хамт явна гэж? Миний хэвлийд таны нөхөр болох өөр хөвгүүд байна уу?</w:t>
      </w:r>
    </w:p>
    <w:p/>
    <w:p>
      <w:r xmlns:w="http://schemas.openxmlformats.org/wordprocessingml/2006/main">
        <w:t xml:space="preserve">Наомигийн охид ядуу зүдүү байсан ч түүнтэй хамт үлдэхийг хүссэн боловч тэрээр тэдэнд дарамт болохыг хүсээгүй.</w:t>
      </w:r>
    </w:p>
    <w:p/>
    <w:p>
      <w:r xmlns:w="http://schemas.openxmlformats.org/wordprocessingml/2006/main">
        <w:t xml:space="preserve">1. Зовлон, хохирол дундах Бурханы үнэнч байдал.</w:t>
      </w:r>
    </w:p>
    <w:p/>
    <w:p>
      <w:r xmlns:w="http://schemas.openxmlformats.org/wordprocessingml/2006/main">
        <w:t xml:space="preserve">2. Хүнд хэцүү үед гэр бүл, нөхөрлөлийн хүч.</w:t>
      </w:r>
    </w:p>
    <w:p/>
    <w:p>
      <w:r xmlns:w="http://schemas.openxmlformats.org/wordprocessingml/2006/main">
        <w:t xml:space="preserve">1. Гашуудал 3:22-23 - "Эзэний тууштай хайр хэзээ ч зогсдоггүй; Түүний нигүүлслүүд хэзээ ч дуусдаггүй; өглөө бүр шинэ байдаг; чиний үнэнч байдал агуу юм."</w:t>
      </w:r>
    </w:p>
    <w:p/>
    <w:p>
      <w:r xmlns:w="http://schemas.openxmlformats.org/wordprocessingml/2006/main">
        <w:t xml:space="preserve">2. Ром 12:15 - "Баярладаг хүмүүстэй хамт баярла, уйлдаг хүмүүстэй хамт уйл."</w:t>
      </w:r>
    </w:p>
    <w:p/>
    <w:p>
      <w:r xmlns:w="http://schemas.openxmlformats.org/wordprocessingml/2006/main">
        <w:t xml:space="preserve">Рут 1:12 Охид минь, эргээд яв. Учир нь би нөхөртэй болоход хэтэрхий хөгширч байна. Хэрэв би шөнө нөхөртэй болж, хөвгүүд төрүүлэх юм бол найдвар бий гэж хэлвэл;</w:t>
      </w:r>
    </w:p>
    <w:p/>
    <w:p>
      <w:r xmlns:w="http://schemas.openxmlformats.org/wordprocessingml/2006/main">
        <w:t xml:space="preserve">Рутын хадам ээж Наоми бэрүүдээ ард түмэндээ эргэж, шинэ нөхөр олохыг уриалж байна.</w:t>
      </w:r>
    </w:p>
    <w:p/>
    <w:p>
      <w:r xmlns:w="http://schemas.openxmlformats.org/wordprocessingml/2006/main">
        <w:t xml:space="preserve">1. Бурханы төлөвлөгөө ихэвчлэн бидний төлөвлөгөөнөөс илүү байдаг: Рут 1:12</w:t>
      </w:r>
    </w:p>
    <w:p/>
    <w:p>
      <w:r xmlns:w="http://schemas.openxmlformats.org/wordprocessingml/2006/main">
        <w:t xml:space="preserve">2. Хүнд хэцүү үед үнэнч байх: Рут 1:12</w:t>
      </w:r>
    </w:p>
    <w:p/>
    <w:p>
      <w:r xmlns:w="http://schemas.openxmlformats.org/wordprocessingml/2006/main">
        <w:t xml:space="preserve">1. Матай 19:26 - "Хүнд энэ боломжгүй, харин Бурханд бүх зүйл боломжтой."</w:t>
      </w:r>
    </w:p>
    <w:p/>
    <w:p>
      <w:r xmlns:w="http://schemas.openxmlformats.org/wordprocessingml/2006/main">
        <w:t xml:space="preserve">2. Исаиа 40:31 - "Харин ЭЗЭНийг хүлээгчид хүч чадлаа сэргээх болно; тэд бүргэд шиг далавчтай дээшлэх болно; тэд гүйж, ядрахгүй; тэд алхаж, ухаан алдахгүй байх болно."</w:t>
      </w:r>
    </w:p>
    <w:p/>
    <w:p>
      <w:r xmlns:w="http://schemas.openxmlformats.org/wordprocessingml/2006/main">
        <w:t xml:space="preserve">Рут 1:13 Та тэднийг өсч том болтол нь тэдний төлөө байх уу? Чи тэдний төлөө нөхөртэй байхаас татгалзах уу? Үгүй ээ, охид минь; Учир нь та нарын төлөө ЭЗЭНий мутар миний эсрэг гарсан нь намайг маш их гашуудаж байна.</w:t>
      </w:r>
    </w:p>
    <w:p/>
    <w:p>
      <w:r xmlns:w="http://schemas.openxmlformats.org/wordprocessingml/2006/main">
        <w:t xml:space="preserve">Наоми бэрүүддээ хань ижилтэй болохын тулд тэднийг өсч томрохыг нь тэсэн ядан хүлээж, ЭЗЭНий мутар түүний эсрэг байгаа нь түүнийг гашуудаж байгаагаа хэлэв.</w:t>
      </w:r>
    </w:p>
    <w:p/>
    <w:p>
      <w:r xmlns:w="http://schemas.openxmlformats.org/wordprocessingml/2006/main">
        <w:t xml:space="preserve">1. Бурханы баталгаа: Хэцүү үед Их Эзэнд итгэх нь</w:t>
      </w:r>
    </w:p>
    <w:p/>
    <w:p>
      <w:r xmlns:w="http://schemas.openxmlformats.org/wordprocessingml/2006/main">
        <w:t xml:space="preserve">2. Уй гашууг даван туулах: ЭЗЭНий мутраар амьдрах</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Иаков 1:2-4 - Ах дүү нар аа, олон янзын уруу таталтанд орохдоо энэ бүхнийг баяр баясгалан гэж тооц. Та нарын итгэлийн сорилт тэвчээрийг үр дүнтэй болгодог гэдгийг мэдэж байгаа. Харин та нар юу ч хүсээгүй төгс, бүрэн бүтэн байхын тулд тэвчээр нь түүний төгс ажил байх болтугай.</w:t>
      </w:r>
    </w:p>
    <w:p/>
    <w:p>
      <w:r xmlns:w="http://schemas.openxmlformats.org/wordprocessingml/2006/main">
        <w:t xml:space="preserve">Рут 1:14 Тэд дуугаа өндөрсгөн дахин уйлсанд Орпа хадам эхээ үнсэв. Харин Рут түүнд дуртай байв.</w:t>
      </w:r>
    </w:p>
    <w:p/>
    <w:p>
      <w:r xmlns:w="http://schemas.openxmlformats.org/wordprocessingml/2006/main">
        <w:t xml:space="preserve">Орпа хадам ээжтэйгээ салах ёс гүйцэтгэсэн бол Рут түүнтэй хамт үлдэх шийдвэр гаргасан.</w:t>
      </w:r>
    </w:p>
    <w:p/>
    <w:p>
      <w:r xmlns:w="http://schemas.openxmlformats.org/wordprocessingml/2006/main">
        <w:t xml:space="preserve">1. Амлалт өгөх хүч: Рутийн үнэнч байдлыг шалгах</w:t>
      </w:r>
    </w:p>
    <w:p/>
    <w:p>
      <w:r xmlns:w="http://schemas.openxmlformats.org/wordprocessingml/2006/main">
        <w:t xml:space="preserve">2. Үүрэг ба хүслийн хооронд сонголт хийх нь: Орпагийн дилемма</w:t>
      </w:r>
    </w:p>
    <w:p/>
    <w:p>
      <w:r xmlns:w="http://schemas.openxmlformats.org/wordprocessingml/2006/main">
        <w:t xml:space="preserve">1. Дэд хууль 10:12-13 - "Мөн эдүгээ, Израиль аа, чиний Бурхан ЭЗЭНээс эмээж, Түүний бүх замаар алхаж, Түүнийг хайрлаж, Бурхан ЭЗЭНдээ үйлчлэхээс өөр юу шаардах вэ? Чиний сайн сайхны төлөө өнөөдөр миний та нарт тушааж буй ЭЗЭНий зарлиг, зарлигуудыг бүх зүрх сэтгэлээрээ, бүх сэтгэлээрээ сахих уу?</w:t>
      </w:r>
    </w:p>
    <w:p/>
    <w:p>
      <w:r xmlns:w="http://schemas.openxmlformats.org/wordprocessingml/2006/main">
        <w:t xml:space="preserve">2. Дуулал 119:30 - "Би үнэний замыг сонгосон. Би чиний хуулиудад зүрх сэтгэлээ тавьсан."</w:t>
      </w:r>
    </w:p>
    <w:p/>
    <w:p>
      <w:r xmlns:w="http://schemas.openxmlformats.org/wordprocessingml/2006/main">
        <w:t xml:space="preserve">Рут 1:15 Тэр —Харагтун, хадам эгч чинь ард түмэндээ болон бурхаддаа буцаж ирэв.</w:t>
      </w:r>
    </w:p>
    <w:p/>
    <w:p>
      <w:r xmlns:w="http://schemas.openxmlformats.org/wordprocessingml/2006/main">
        <w:t xml:space="preserve">Рут ард түмэн, бурхаддаа буцаж очихын оронд Бетлехемд Наомитэй хамт үлдэхээр шийдсэн нь үнэнч, итгэлийн агуу үйлсийг харуулдаг.</w:t>
      </w:r>
    </w:p>
    <w:p/>
    <w:p>
      <w:r xmlns:w="http://schemas.openxmlformats.org/wordprocessingml/2006/main">
        <w:t xml:space="preserve">1: Бидний Бурханд болон бусад итгэгчдэд үнэнч, үнэнч байх нь өөрсдийн хүсэл, тайтгарлаас дээгүүр байх ёстой.</w:t>
      </w:r>
    </w:p>
    <w:p/>
    <w:p>
      <w:r xmlns:w="http://schemas.openxmlformats.org/wordprocessingml/2006/main">
        <w:t xml:space="preserve">2: Бурханд болон бусдад өөрийгөө зориулах, өөрийгөө зориулах тухай Рутын үлгэр жишээг бүх итгэгчид дуурайх ёстой.</w:t>
      </w:r>
    </w:p>
    <w:p/>
    <w:p>
      <w:r xmlns:w="http://schemas.openxmlformats.org/wordprocessingml/2006/main">
        <w:t xml:space="preserve">1: Матай 22:37-39 Тэр түүнд —Чи өөрийн Бурхан ЭЗЭНээ бүх зүрх, бүх сэтгэл, бүх оюун ухаанаараа хайрла. Энэ бол агуу бөгөөд анхны зарлиг юм. Хоёр дахь нь үүнтэй төстэй: Та хөршөө өөрийнхөөрөө хайрла.</w:t>
      </w:r>
    </w:p>
    <w:p/>
    <w:p>
      <w:r xmlns:w="http://schemas.openxmlformats.org/wordprocessingml/2006/main">
        <w:t xml:space="preserve">2: Филиппой 2:3-4 Хувиа хичээсэн хүсэл тэмүүлэл,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p>
      <w:r xmlns:w="http://schemas.openxmlformats.org/wordprocessingml/2006/main">
        <w:t xml:space="preserve">Рут 1:16 Рут —Чамайг битгий орхиоч, эсвэл чамайг дагахаас буцахгүй байхыг надаас гуйгтун. Чиний буудалласан газарт би буудаллах болно. Чиний ард түмэн миний ард түмэн, чиний Бурхан бол миний Бурхан байх болно.</w:t>
      </w:r>
    </w:p>
    <w:p/>
    <w:p>
      <w:r xmlns:w="http://schemas.openxmlformats.org/wordprocessingml/2006/main">
        <w:t xml:space="preserve">Рут Наомид үнэнч, үнэнч байдлаа харуулдаг.</w:t>
      </w:r>
    </w:p>
    <w:p/>
    <w:p>
      <w:r xmlns:w="http://schemas.openxmlformats.org/wordprocessingml/2006/main">
        <w:t xml:space="preserve">1. Харилцаанд үнэнч, үнэнч байхын ач холбогдол.</w:t>
      </w:r>
    </w:p>
    <w:p/>
    <w:p>
      <w:r xmlns:w="http://schemas.openxmlformats.org/wordprocessingml/2006/main">
        <w:t xml:space="preserve">2. Бурханы Өөрийн хүмүүст өгсөн хангамж ба амлалт.</w:t>
      </w:r>
    </w:p>
    <w:p/>
    <w:p>
      <w:r xmlns:w="http://schemas.openxmlformats.org/wordprocessingml/2006/main">
        <w:t xml:space="preserve">1. Иохан 15:13 - Найз нөхдийнхөө төлөө амиа өгөхөөс илүү агуу хайр хэнд ч байхгүй.</w:t>
      </w:r>
    </w:p>
    <w:p/>
    <w:p>
      <w:r xmlns:w="http://schemas.openxmlformats.org/wordprocessingml/2006/main">
        <w:t xml:space="preserve">2. Ром 12:10 - Бие биедээ ах дүүсийн хайраар эелдэг байх; бие биенээ илүүд үздэг хүндэтгэлийн үүднээс.</w:t>
      </w:r>
    </w:p>
    <w:p/>
    <w:p>
      <w:r xmlns:w="http://schemas.openxmlformats.org/wordprocessingml/2006/main">
        <w:t xml:space="preserve">Рут 1:17 Чиний үхсэн газарт би үхэж, тэнд оршуулагдах болно. ЭЗЭН надад тэгж, үхэхээс өөр аргагүй бол та бид хоёрыг салгах болно.</w:t>
      </w:r>
    </w:p>
    <w:p/>
    <w:p>
      <w:r xmlns:w="http://schemas.openxmlformats.org/wordprocessingml/2006/main">
        <w:t xml:space="preserve">Рут хадам эхдээ үнэнч байдгийг энэ шүлэгт харуулсан.</w:t>
      </w:r>
    </w:p>
    <w:p/>
    <w:p>
      <w:r xmlns:w="http://schemas.openxmlformats.org/wordprocessingml/2006/main">
        <w:t xml:space="preserve">1. Харилцааны чин бишрэлийн хүч</w:t>
      </w:r>
    </w:p>
    <w:p/>
    <w:p>
      <w:r xmlns:w="http://schemas.openxmlformats.org/wordprocessingml/2006/main">
        <w:t xml:space="preserve">2. Үнэнч байхын ач холбогдол</w:t>
      </w:r>
    </w:p>
    <w:p/>
    <w:p>
      <w:r xmlns:w="http://schemas.openxmlformats.org/wordprocessingml/2006/main">
        <w:t xml:space="preserve">1. Иохан 15:13 - "Хүн найз нөхдийнхөө төлөө амиа өгөхөөс илүү агуу хайр байхгүй."</w:t>
      </w:r>
    </w:p>
    <w:p/>
    <w:p>
      <w:r xmlns:w="http://schemas.openxmlformats.org/wordprocessingml/2006/main">
        <w:t xml:space="preserve">2. Сургаалт үгс 17:17 - "Найз нь ямар ч үед хайртай, ах нь зовлон зүдгүүрийн төлөө төрдөг."</w:t>
      </w:r>
    </w:p>
    <w:p/>
    <w:p>
      <w:r xmlns:w="http://schemas.openxmlformats.org/wordprocessingml/2006/main">
        <w:t xml:space="preserve">Рут 1:18 Тэр өөртэй нь хамт явах бодолтой байгаагаа хараад, түүнтэй ярьж орхив.</w:t>
      </w:r>
    </w:p>
    <w:p/>
    <w:p>
      <w:r xmlns:w="http://schemas.openxmlformats.org/wordprocessingml/2006/main">
        <w:t xml:space="preserve">Наоми, Рут хоёр Рутийн ирээдүйн талаар ярилцаж байсан бөгөөд Рут Наомитэй хамт үлдэх амлалтаа ахиж ярихгүй гэдгээ харуулсан.</w:t>
      </w:r>
    </w:p>
    <w:p/>
    <w:p>
      <w:r xmlns:w="http://schemas.openxmlformats.org/wordprocessingml/2006/main">
        <w:t xml:space="preserve">1. Хайртай хүмүүсийнхээ төлөөх бидний амлалт</w:t>
      </w:r>
    </w:p>
    <w:p/>
    <w:p>
      <w:r xmlns:w="http://schemas.openxmlformats.org/wordprocessingml/2006/main">
        <w:t xml:space="preserve">2. Бидний дуудлагад анхаарлаа төвлөрүүлэх</w:t>
      </w:r>
    </w:p>
    <w:p/>
    <w:p>
      <w:r xmlns:w="http://schemas.openxmlformats.org/wordprocessingml/2006/main">
        <w:t xml:space="preserve">1. Рут 1:18</w:t>
      </w:r>
    </w:p>
    <w:p/>
    <w:p>
      <w:r xmlns:w="http://schemas.openxmlformats.org/wordprocessingml/2006/main">
        <w:t xml:space="preserve">2. Матай 22:37-39 - "Есүс түүнд "Чи өөрийн Бурхан Эзэнээ бүх зүрх, бүх сэтгэл, бүх оюун ухаанаараа хайрла. Энэ бол анхны бөгөөд агуу тушаал юм. Хоёр дахь нь. "Чи хөршөө өөр шигээ хайрла" гэсэн нь үүнтэй адил юм.</w:t>
      </w:r>
    </w:p>
    <w:p/>
    <w:p>
      <w:r xmlns:w="http://schemas.openxmlformats.org/wordprocessingml/2006/main">
        <w:t xml:space="preserve">Рут 1:19 Тэгээд тэр хоёр Бетлехемд иртэл явав. Тэднийг Бетлехемд ирэхэд бүх хот тэдний эргэн тойронд хөдөлж, "Энэ Наоми мөн үү?"</w:t>
      </w:r>
    </w:p>
    <w:p/>
    <w:p>
      <w:r xmlns:w="http://schemas.openxmlformats.org/wordprocessingml/2006/main">
        <w:t xml:space="preserve">Наоми, Рут хэмээх хоёр эмэгтэй Бетлехем рүү аялж, ирэхэд бүхэл бүтэн хот Наомиг биширч байв.</w:t>
      </w:r>
    </w:p>
    <w:p/>
    <w:p>
      <w:r xmlns:w="http://schemas.openxmlformats.org/wordprocessingml/2006/main">
        <w:t xml:space="preserve">1. Итгэлтэй нөхөрлөлийн хүч - Рут, Наоми хоёрын нөхөрлөлийн түүхийг судлах, энэ нь итгэл, үнэнч байдлын үлгэр жишээ болж өгдөг.</w:t>
      </w:r>
    </w:p>
    <w:p/>
    <w:p>
      <w:r xmlns:w="http://schemas.openxmlformats.org/wordprocessingml/2006/main">
        <w:t xml:space="preserve">2. Сүнслэг байдлын үнэ цэнэ - Наоми буцаж ирэхэд Бетлехемийн хүмүүсийн хариу үйлдэл болон энэ нь итгэлийн амьдралаар хүндэтгэлтэйгээр амьдрахын чухлыг хэрхэн харуулж байгааг судлах нь.</w:t>
      </w:r>
    </w:p>
    <w:p/>
    <w:p>
      <w:r xmlns:w="http://schemas.openxmlformats.org/wordprocessingml/2006/main">
        <w:t xml:space="preserve">1. Рут 1:19 - Тэднийг Бетлехемд ирэхэд бүх хот тэдний эргэн тойронд хөдөлж, "Энэ Наоми мөн үү?"</w:t>
      </w:r>
    </w:p>
    <w:p/>
    <w:p>
      <w:r xmlns:w="http://schemas.openxmlformats.org/wordprocessingml/2006/main">
        <w:t xml:space="preserve">2. Сургаалт үгс 18:24 - Олон нөхөртэй хүн сүйрч болох ч ахаасаа илүү ойр дотно байдаг найз байдаг.</w:t>
      </w:r>
    </w:p>
    <w:p/>
    <w:p>
      <w:r xmlns:w="http://schemas.openxmlformats.org/wordprocessingml/2006/main">
        <w:t xml:space="preserve">Рут 1:20 Тэр тэдэнд —Наоми гэж битгий хэл, Мара гэж дууд.</w:t>
      </w:r>
    </w:p>
    <w:p/>
    <w:p>
      <w:r xmlns:w="http://schemas.openxmlformats.org/wordprocessingml/2006/main">
        <w:t xml:space="preserve">Наоми амьдралдаа тохиолдсон зовлон зүдгүүрт харамсаж байгаагаа илэрхийлжээ.</w:t>
      </w:r>
    </w:p>
    <w:p/>
    <w:p>
      <w:r xmlns:w="http://schemas.openxmlformats.org/wordprocessingml/2006/main">
        <w:t xml:space="preserve">1: Бурхан бидний зовлон зүдгүүрт байдаг бөгөөд Түүнд итгэх итгэл маань биднийг дэмждэг.</w:t>
      </w:r>
    </w:p>
    <w:p/>
    <w:p>
      <w:r xmlns:w="http://schemas.openxmlformats.org/wordprocessingml/2006/main">
        <w:t xml:space="preserve">2: Бурхан бол уй гашуугийн үед тайтгарлын дээд эх сурвалж юм.</w:t>
      </w:r>
    </w:p>
    <w:p/>
    <w:p>
      <w:r xmlns:w="http://schemas.openxmlformats.org/wordprocessingml/2006/main">
        <w:t xml:space="preserve">1: Исаиа 43:2, "Чамайг усаар дамжин өнгөрөхөд Би чамтай хамт байх болно; гол мөрөн дундуур явахад тэд чамайг эзэлдэггүй; чамайг гал дундуур явахад чи шатахгүй, дөл чамайг шатаахгүй. ."</w:t>
      </w:r>
    </w:p>
    <w:p/>
    <w:p>
      <w:r xmlns:w="http://schemas.openxmlformats.org/wordprocessingml/2006/main">
        <w:t xml:space="preserve">2: 2 Коринт 1:3-4, "Биднийг тайтгаруулж чадахын тулд бүх зовлон зүдгүүрийн үед биднийг тайвшруулдаг бидний Эзэн Есүс Христийн Бурхан ба Эцэг, нигүүлслийн Эцэг, бүх тайтгарлын Бурхан магтагдах болтугай. ямар ч зовлон зүдгүүрт байгаа хүмүүс, бид өөрсдөө Бурханаар тайтгаруулдаг."</w:t>
      </w:r>
    </w:p>
    <w:p/>
    <w:p>
      <w:r xmlns:w="http://schemas.openxmlformats.org/wordprocessingml/2006/main">
        <w:t xml:space="preserve">Рут 1:21 Би дүүрсэн гарахад ЭЗЭН намайг гэртээ хоосон авчирсан. ЭЗЭН миний эсрэг гэрчилж, Төгс Хүчит намайг зовоож байгааг хараад та нар яагаад намайг Наоми гэж дуудна вэ?</w:t>
      </w:r>
    </w:p>
    <w:p/>
    <w:p>
      <w:r xmlns:w="http://schemas.openxmlformats.org/wordprocessingml/2006/main">
        <w:t xml:space="preserve">Наомигийн амьдрал зовлон зүдгүүр, зовлон зүдгүүрээр дүүрэн байсан.</w:t>
      </w:r>
    </w:p>
    <w:p/>
    <w:p>
      <w:r xmlns:w="http://schemas.openxmlformats.org/wordprocessingml/2006/main">
        <w:t xml:space="preserve">1. Бидэнд зориулсан Бурханы төлөвлөгөө үргэлж бидний хамгийн сайн зүйл биш мэт санагдаж болох ч бидний хувьд юу хамгийн сайн болохыг Тэр мэддэг хэвээр байна.</w:t>
      </w:r>
    </w:p>
    <w:p/>
    <w:p>
      <w:r xmlns:w="http://schemas.openxmlformats.org/wordprocessingml/2006/main">
        <w:t xml:space="preserve">2. Амьдрал хүнд хэцүү үед ч бид Бурханд итгэж, Тэр биднийг сорилт бэрхшээлийг даван туулж чадна.</w:t>
      </w:r>
    </w:p>
    <w:p/>
    <w:p>
      <w:r xmlns:w="http://schemas.openxmlformats.org/wordprocessingml/2006/main">
        <w:t xml:space="preserve">1. Исаиа 55:8-9 Учир нь миний бодол бол та нарын бодол биш, та нарын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Иаков 1:2-4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Рут 1:22 Ингээд Наоми болон түүний бэр Моаб эмэгтэй Рут Моабын нутгаас буцаж ирсэн бөгөөд арвайн ургац хураалтын эхэн үед Бетлехемд ирэв.</w:t>
      </w:r>
    </w:p>
    <w:p/>
    <w:p>
      <w:r xmlns:w="http://schemas.openxmlformats.org/wordprocessingml/2006/main">
        <w:t xml:space="preserve">Наоми, Рут хоёр арвайн ургац хураах үеэр Бетлехемд буцаж ирэв.</w:t>
      </w:r>
    </w:p>
    <w:p/>
    <w:p>
      <w:r xmlns:w="http://schemas.openxmlformats.org/wordprocessingml/2006/main">
        <w:t xml:space="preserve">1: Наоми, Рут хоёрын эргэн ирэлт - Бурханы үнэнч хангамж</w:t>
      </w:r>
    </w:p>
    <w:p/>
    <w:p>
      <w:r xmlns:w="http://schemas.openxmlformats.org/wordprocessingml/2006/main">
        <w:t xml:space="preserve">2: Рутийн Наомид өгсөн амлалт - Болзолгүй хайрын жишээ</w:t>
      </w:r>
    </w:p>
    <w:p/>
    <w:p>
      <w:r xmlns:w="http://schemas.openxmlformats.org/wordprocessingml/2006/main">
        <w:t xml:space="preserve">1: Колоссай 3:12-14 - Тиймээс, Бурханы сонгосон, ариун бөгөөд хайрт хүний хувьд нигүүлсэл, нинжин сэтгэл, даруу байдал, даруу байдал, тэвчээрийг өмс. Хэрэв хэн нэгэн нь хэн нэгэнтэй маргалдвал бие биенээ уучилж, бие биенээ уучил. Мөн энэ бүхнээс илүү төгс байдлын холбоо болох буяны үйлсийг хэрэгжүүл.</w:t>
      </w:r>
    </w:p>
    <w:p/>
    <w:p>
      <w:r xmlns:w="http://schemas.openxmlformats.org/wordprocessingml/2006/main">
        <w:t xml:space="preserve">2: Иохан 15:12-13 - Энэ бол Би та нарыг хайрласан шиг та нар бие биенээ хайрла гэсэн миний тушаал юм. Найз нөхдийнхөө төлөө амиа өгөхөөс илүү агуу хайр хэнд ч байхгүй.</w:t>
      </w:r>
    </w:p>
    <w:p/>
    <w:p>
      <w:r xmlns:w="http://schemas.openxmlformats.org/wordprocessingml/2006/main">
        <w:t xml:space="preserve">Рут 2-ыг дараах ишлэлүүдийн хамт гурван догол мөрөнд нэгтгэн дүгнэж болно.</w:t>
      </w:r>
    </w:p>
    <w:p/>
    <w:p>
      <w:r xmlns:w="http://schemas.openxmlformats.org/wordprocessingml/2006/main">
        <w:t xml:space="preserve">1-р догол мөр: Рут 2:1-7-д Рут Боазтай уулзсан тухай өгүүлдэг. Энэ бүлэгт Рут тариачдын араас тариа түүж, өөртөө болон Наоми хоёрт тааллыг олж, үр тариа хураахыг эрэлхийлдэг. Санамсаргүй тохиолдлоор тэрээр Елимелехийн хамаатан Боазын эзэмшлийн талбайд ирдэг. Боаз талбай дээр ирээд ажилчдын дунд байгаа Рутыг анзаарав. Тэрээр харгалзагчаасаа түүний хэн болохыг асууж, түүнийг Наомитэй хамт Моабаас буцаж ирсэн моаб эмэгтэй болохыг мэдэв.</w:t>
      </w:r>
    </w:p>
    <w:p/>
    <w:p>
      <w:r xmlns:w="http://schemas.openxmlformats.org/wordprocessingml/2006/main">
        <w:t xml:space="preserve">2-р догол мөр: Рут 2:8-16-г үргэлжлүүлэхдээ Боазын Рутэд хандсан эелдэг байдлын тухай өгүүлдэг. Боаз Рут руу ойртож, түүнийг хамгаалалт, хангамжаа баталгаажуулж, талбайдаа үлдэхийг түүнд хэлэв. Тэрээр ажилчдадаа түүнд хор хөнөөл учруулахгүй, доромжлохгүй байхыг захиж, харин түүнд илүү үр тариа цуглуулах хэрэгтэй. Боаз түүнийг зарц нартайгаа хооллохыг хүртэл урьжээ.</w:t>
      </w:r>
    </w:p>
    <w:p/>
    <w:p>
      <w:r xmlns:w="http://schemas.openxmlformats.org/wordprocessingml/2006/main">
        <w:t xml:space="preserve">3-р догол мөр: Боазын Рутэд эелдэг хандсан тухай сонсоод Наомигийн хариултаар Рут 2-ыг төгсгөв. Рут 2:17-23-т, Рут Боазын талбайгаас их хэмжээний арвай аваад гэртээ буцаж ирэхэд Наоми түүгээр дамжуулан Бурханаар хангасанд маш их баярласан тухай дурдсан байдаг. Тэр түүнийг ойр дотны хамаатан, боломжит хамаатан, гэтэлгэгч гэдгийг хүлээн зөвшөөрч, энэ уулзалт нь тэдний ирээдүйд маш их ач холбогдолтой гэдгийг ойлгодог.</w:t>
      </w:r>
    </w:p>
    <w:p/>
    <w:p>
      <w:r xmlns:w="http://schemas.openxmlformats.org/wordprocessingml/2006/main">
        <w:t xml:space="preserve">Дүгнэж хэлэхэд:</w:t>
      </w:r>
    </w:p>
    <w:p>
      <w:r xmlns:w="http://schemas.openxmlformats.org/wordprocessingml/2006/main">
        <w:t xml:space="preserve">Рут 2 танилцуулж байна:</w:t>
      </w:r>
    </w:p>
    <w:p>
      <w:r xmlns:w="http://schemas.openxmlformats.org/wordprocessingml/2006/main">
        <w:t xml:space="preserve">Рут Боазын талбарт түүж, тэдний хооронд тулгарсан;</w:t>
      </w:r>
    </w:p>
    <w:p>
      <w:r xmlns:w="http://schemas.openxmlformats.org/wordprocessingml/2006/main">
        <w:t xml:space="preserve">Боаз Рутэд эелдэг хандаж, хамгаалж байна;</w:t>
      </w:r>
    </w:p>
    <w:p>
      <w:r xmlns:w="http://schemas.openxmlformats.org/wordprocessingml/2006/main">
        <w:t xml:space="preserve">Наоми тэдний уулзалтын ач холбогдлыг хүлээн зөвшөөрч байна.</w:t>
      </w:r>
    </w:p>
    <w:p/>
    <w:p>
      <w:r xmlns:w="http://schemas.openxmlformats.org/wordprocessingml/2006/main">
        <w:t xml:space="preserve">Үүнд:</w:t>
      </w:r>
    </w:p>
    <w:p>
      <w:r xmlns:w="http://schemas.openxmlformats.org/wordprocessingml/2006/main">
        <w:t xml:space="preserve">Рут Боазын талбарт түүж, тэдний хооронд тулгарсан;</w:t>
      </w:r>
    </w:p>
    <w:p>
      <w:r xmlns:w="http://schemas.openxmlformats.org/wordprocessingml/2006/main">
        <w:t xml:space="preserve">Боаз Рутэд эелдэг хандаж, хамгаалж байна;</w:t>
      </w:r>
    </w:p>
    <w:p>
      <w:r xmlns:w="http://schemas.openxmlformats.org/wordprocessingml/2006/main">
        <w:t xml:space="preserve">Наоми тэдний уулзалтын ач холбогдлыг хүлээн зөвшөөрч байна.</w:t>
      </w:r>
    </w:p>
    <w:p/>
    <w:p>
      <w:r xmlns:w="http://schemas.openxmlformats.org/wordprocessingml/2006/main">
        <w:t xml:space="preserve">Энэ бүлэгт Рут талбайдаа түүж байхдаа Боазтай тааралдсан, Боазын Рутыг хамгаалж, эелдэг хандаж байсан үйлс, Наоми тэдний учирч болзошгүй ач холбогдлыг хүлээн зөвшөөрсөн тухай өгүүлдэг. Рут 2-т, Рут тариачдын араас тариа хураахаар явж, өөртөө болон Наомид үр тариа цуглуулах гэж найдаж байсан тухай дурдсан байдаг. Тэр санамсаргүй тохиолдлоор Елимелехийн хамаатан болох Боазын эзэмшлийн талбайд очжээ.</w:t>
      </w:r>
    </w:p>
    <w:p/>
    <w:p>
      <w:r xmlns:w="http://schemas.openxmlformats.org/wordprocessingml/2006/main">
        <w:t xml:space="preserve">Рут 2-ыг үргэлжлүүлэхдээ Боаз ажилчдын дунд байгаа Рутыг анзаарч, түүний хэн болохыг олж мэдэв. Тэр түүнд эелдэг байдлаар хандаж, хамгаалалтаа баталгаажуулдаг. Боаз ажилчдадаа түүнд хор хөнөөл учруулахгүй, доромжлохгүй байхыг захиж, харин түүнд цуглуулах нэмэлт үр тариа өгдөг. Тэр ч байтугай түүнийг өөрийн үйлчлэгч нартайгаа хооллохыг урьсан нь түүний Рутэд өгөөмөр сэтгэл, халамжтай ханддагийг харуулсан дохио зангаа юм.</w:t>
      </w:r>
    </w:p>
    <w:p/>
    <w:p>
      <w:r xmlns:w="http://schemas.openxmlformats.org/wordprocessingml/2006/main">
        <w:t xml:space="preserve">Рут 2-ыг Боазын Рутэд эелдэг хандсан тухай сонсоод Наомигийн хариултаар төгсдөг. Рут Боазын талбайгаас их хэмжээний арвай аваад гэртээ буцаж ирэхэд Наоми түүгээр дамжуулан Бурхны өгсөн тусламжийг ойлгов. Тэр бол ойр дотны хамаатан бөгөөд тэдний ирээдүйд маш чухал ач холбогдолтой хамаатан садан, гэтэлгэгч гэдгийг тэр ойлгодог. Энэхүү ухаарал нь тэдний гэр бүл дэх аюулгүй байдал, гэтэлгэлийг олоход Бурханы тусламж, удирдамжийг чиглүүлэх үед тэдний аялалын цаашдын хөгжлийн үе шатыг тавьдаг.</w:t>
      </w:r>
    </w:p>
    <w:p/>
    <w:p>
      <w:r xmlns:w="http://schemas.openxmlformats.org/wordprocessingml/2006/main">
        <w:t xml:space="preserve">Рут 2:1 Наомид Елимелехийн ураг болох нөхрийнхөө төрөл төрөгсөд, баян чинээлэг нэгэн байв. Түүнийг Боаз гэдэг байв.</w:t>
      </w:r>
    </w:p>
    <w:p/>
    <w:p>
      <w:r xmlns:w="http://schemas.openxmlformats.org/wordprocessingml/2006/main">
        <w:t xml:space="preserve">Наоми талийгаач нөхөр Елимелехийн гэр бүлээс Боаз хэмээх чинээлэг хамаатантай байжээ.</w:t>
      </w:r>
    </w:p>
    <w:p/>
    <w:p>
      <w:r xmlns:w="http://schemas.openxmlformats.org/wordprocessingml/2006/main">
        <w:t xml:space="preserve">1. Бурхан бидний хэрэгцээг хангахын тулд хүмүүсийг ашигладаг.</w:t>
      </w:r>
    </w:p>
    <w:p/>
    <w:p>
      <w:r xmlns:w="http://schemas.openxmlformats.org/wordprocessingml/2006/main">
        <w:t xml:space="preserve">2. Хүнд хэцүү үед бусдад туслахын тулд Бурханд найдаж болно.</w:t>
      </w:r>
    </w:p>
    <w:p/>
    <w:p>
      <w:r xmlns:w="http://schemas.openxmlformats.org/wordprocessingml/2006/main">
        <w:t xml:space="preserve">1. Рут 2:1</w:t>
      </w:r>
    </w:p>
    <w:p/>
    <w:p>
      <w:r xmlns:w="http://schemas.openxmlformats.org/wordprocessingml/2006/main">
        <w:t xml:space="preserve">2. Филиппой 4:19 (Миний Бурхан Христ Есүс доторх алдрын баялгийн дагуу та нарын бүх хэрэгцээг хангах болно.)</w:t>
      </w:r>
    </w:p>
    <w:p/>
    <w:p>
      <w:r xmlns:w="http://schemas.openxmlformats.org/wordprocessingml/2006/main">
        <w:t xml:space="preserve">Рут 2:2 Моаб эмэгтэй Рут Наомид —Одоо би талбай руу явж, хэний мэлмийд нигүүлслийг олох болно, түүний араас үр тариа түүж өгөөч гэв. Тэр түүнд "Охин минь, яв" гэв.</w:t>
      </w:r>
    </w:p>
    <w:p/>
    <w:p>
      <w:r xmlns:w="http://schemas.openxmlformats.org/wordprocessingml/2006/main">
        <w:t xml:space="preserve">Наоми Рутыг тэжээхийн тулд тариан талбайд тариа түүж явахыг зөвшөөрөв.</w:t>
      </w:r>
    </w:p>
    <w:p/>
    <w:p>
      <w:r xmlns:w="http://schemas.openxmlformats.org/wordprocessingml/2006/main">
        <w:t xml:space="preserve">1. Бурханы нигүүлсэл үргэлж бэлэн байдаг бөгөөд санаанд оромгүй газраас олж болно.</w:t>
      </w:r>
    </w:p>
    <w:p/>
    <w:p>
      <w:r xmlns:w="http://schemas.openxmlformats.org/wordprocessingml/2006/main">
        <w:t xml:space="preserve">2. Бидэнд өгөгдсөн боломжуудыг ухамсарлаж, ашиглах ёстой.</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Ефес 2:8-9 - Учир нь та нигүүлслээр итгэлээр аврагдсан. Мөн энэ нь таны өөрийнх биш; энэ бол бурхны бэлэг юм.</w:t>
      </w:r>
    </w:p>
    <w:p/>
    <w:p>
      <w:r xmlns:w="http://schemas.openxmlformats.org/wordprocessingml/2006/main">
        <w:t xml:space="preserve">Рут 2:3 Тэр явж, ирж, тариачдын араас тариа түүсэн бөгөөд Елимелехийн төрөл төрөгсөд болох Боазын эзэмшлийн талбайн нэг хэсэгт түүний хаалт гэрэлтэж байв.</w:t>
      </w:r>
    </w:p>
    <w:p/>
    <w:p>
      <w:r xmlns:w="http://schemas.openxmlformats.org/wordprocessingml/2006/main">
        <w:t xml:space="preserve">Рут талбай дээр ургац хураахаар яваад талийгаач нөхрийнхөө хамаатан болох Боазын нутагт тохиолдов.</w:t>
      </w:r>
    </w:p>
    <w:p/>
    <w:p>
      <w:r xmlns:w="http://schemas.openxmlformats.org/wordprocessingml/2006/main">
        <w:t xml:space="preserve">1. Бурханы баталгааны хүч: Рут 2:3-ын судалгаа</w:t>
      </w:r>
    </w:p>
    <w:p/>
    <w:p>
      <w:r xmlns:w="http://schemas.openxmlformats.org/wordprocessingml/2006/main">
        <w:t xml:space="preserve">2. Бурханы төлөвлөгөөнд итгэх нь: Рутын түүхээс суралцах</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Иаков 1:17 - Сайн, төгс бэлэг бүхэн дээрээс бууж ирдэг, сүүдэр солигддог шиг өөрчлөгддөггүй тэнгэрлэг гэрлийн Эцэгээс бууж ирдэг.</w:t>
      </w:r>
    </w:p>
    <w:p/>
    <w:p>
      <w:r xmlns:w="http://schemas.openxmlformats.org/wordprocessingml/2006/main">
        <w:t xml:space="preserve">Рут 2:4 Үзэгтүн, Боаз Бетлехемээс ирж, тариачдад —ЭЗЭН та нартай хамт байх болтугай гэв. Тэд түүнд "ЭЗЭН чамайг ивээг" гэж хариулав.</w:t>
      </w:r>
    </w:p>
    <w:p/>
    <w:p>
      <w:r xmlns:w="http://schemas.openxmlformats.org/wordprocessingml/2006/main">
        <w:t xml:space="preserve">Бетлехемийн Боаз хэмээх эр тариачидтай мэндчилж, хариуд нь адис авчээ.</w:t>
      </w:r>
    </w:p>
    <w:p/>
    <w:p>
      <w:r xmlns:w="http://schemas.openxmlformats.org/wordprocessingml/2006/main">
        <w:t xml:space="preserve">1. Ерөөлийн хүч: Бид Бурханы хайрыг үгээрээ дамжуулан хэрхэн түгээх вэ?</w:t>
      </w:r>
    </w:p>
    <w:p/>
    <w:p>
      <w:r xmlns:w="http://schemas.openxmlformats.org/wordprocessingml/2006/main">
        <w:t xml:space="preserve">2. Нийгэмлэгийн хүч: Бидний үнэнч нөхөрлөл хэрхэн туслах сүлжээг бүрдүүлдэг вэ</w:t>
      </w:r>
    </w:p>
    <w:p/>
    <w:p>
      <w:r xmlns:w="http://schemas.openxmlformats.org/wordprocessingml/2006/main">
        <w:t xml:space="preserve">1. 1 Тесалоник 5:16-18 "Үргэлж баярла, зогсолтгүй залбир, бүх нөхцөл байдалд талархал илэрхийл; учир нь энэ бол та нарын төлөөх Христ Есүс доторх Бурханы хүсэл юм."</w:t>
      </w:r>
    </w:p>
    <w:p/>
    <w:p>
      <w:r xmlns:w="http://schemas.openxmlformats.org/wordprocessingml/2006/main">
        <w:t xml:space="preserve">2. Еврей 10:24-25 "Мөн зарим хүмүүсийн зуршил болсон шиг хамтдаа уулзахыг үл тоомсорлож, бие биенээ хэрхэн хайрлаж, сайн үйлсийн төлөө өдөөх талаар авч үзье, харин та нарын харж байгаагаар бие биенээ хэрхэн урамшуулан дэмжье. Тэр өдөр ойртож байна."</w:t>
      </w:r>
    </w:p>
    <w:p/>
    <w:p>
      <w:r xmlns:w="http://schemas.openxmlformats.org/wordprocessingml/2006/main">
        <w:t xml:space="preserve">Рут 2:5 Тэгээд Боаз тариачдын дарга байсан зарцдаа —Энэ хэний охин бэ?</w:t>
      </w:r>
    </w:p>
    <w:p/>
    <w:p>
      <w:r xmlns:w="http://schemas.openxmlformats.org/wordprocessingml/2006/main">
        <w:t xml:space="preserve">Боаз Рутыг анзаарч, түүний талаар асуув.</w:t>
      </w:r>
    </w:p>
    <w:p/>
    <w:p>
      <w:r xmlns:w="http://schemas.openxmlformats.org/wordprocessingml/2006/main">
        <w:t xml:space="preserve">1. Мэдэгдэх хүч: Бурхан үл анзаарагдамыг хэрхэн хардаг вэ?</w:t>
      </w:r>
    </w:p>
    <w:p/>
    <w:p>
      <w:r xmlns:w="http://schemas.openxmlformats.org/wordprocessingml/2006/main">
        <w:t xml:space="preserve">2. Бурханы баталгаа: Бурхан мартагдсан хүмүүст хэрхэн санаа тавьдаг вэ</w:t>
      </w:r>
    </w:p>
    <w:p/>
    <w:p>
      <w:r xmlns:w="http://schemas.openxmlformats.org/wordprocessingml/2006/main">
        <w:t xml:space="preserve">1. Исаиа 43:1-4, "Гэвч чамайг бүтээсэн Иаков аа, Израиль аа, чамайг бүтээгч ЭЗЭН ингэж айлдаж байна. Би чамайг гэтэлгэсэн. Би чамайг нэрээр нь дуудсан, бүү ай. минийх."</w:t>
      </w:r>
    </w:p>
    <w:p/>
    <w:p>
      <w:r xmlns:w="http://schemas.openxmlformats.org/wordprocessingml/2006/main">
        <w:t xml:space="preserve">2. Матай 25:35-36, Учир нь би өлсөж байсан тул та надад хоол өгсөн, би цангаж байсан бөгөөд та надад ус өгсөн, би харийн хүн байсан бөгөөд та намайг хүлээж авсан.</w:t>
      </w:r>
    </w:p>
    <w:p/>
    <w:p>
      <w:r xmlns:w="http://schemas.openxmlformats.org/wordprocessingml/2006/main">
        <w:t xml:space="preserve">Рут 2:6 Хадгалагчдыг хариуцаж байсан зарц хариулан —Энэ бол Моабын нутгаас Наомитай хамт буцаж ирсэн Моаб охин мөн.</w:t>
      </w:r>
    </w:p>
    <w:p/>
    <w:p>
      <w:r xmlns:w="http://schemas.openxmlformats.org/wordprocessingml/2006/main">
        <w:t xml:space="preserve">Моабын охин Наомитай хамт Моабаас буцаж ирэв.</w:t>
      </w:r>
    </w:p>
    <w:p/>
    <w:p>
      <w:r xmlns:w="http://schemas.openxmlformats.org/wordprocessingml/2006/main">
        <w:t xml:space="preserve">1. Хүнд хэцүү үед Бурханы үнэнч байдал хэрхэн тайтгарал, хүч чадлыг өгдөг вэ?</w:t>
      </w:r>
    </w:p>
    <w:p/>
    <w:p>
      <w:r xmlns:w="http://schemas.openxmlformats.org/wordprocessingml/2006/main">
        <w:t xml:space="preserve">2. Эх орондоо буцаж ирэх ба бидний үндэс рүү буцах хүч</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Рут 1:16 - "Гэвч Рут "Чамайг орхиж, чамайг дагахаас буцахыг битгий бүү шаард. Учир нь би хаашаа явах болно, та нарын хонох газар Би хонох болно. Чиний ард түмэн миний ард түмэн байх болно. чиний Бурхан миний Бурхан."</w:t>
      </w:r>
    </w:p>
    <w:p/>
    <w:p>
      <w:r xmlns:w="http://schemas.openxmlformats.org/wordprocessingml/2006/main">
        <w:t xml:space="preserve">Рут 2:7 Тэр эмэгтэй —Би боосон боовны дунд тариачдын араас түүж, түүж өгөөч гэв.</w:t>
      </w:r>
    </w:p>
    <w:p/>
    <w:p>
      <w:r xmlns:w="http://schemas.openxmlformats.org/wordprocessingml/2006/main">
        <w:t xml:space="preserve">Рут хадам эх Наомигийнх нь төрөл төрөгсөд болох Боазаас тарианы талбайн үлдэгдэл үр тариа түүж авч болох эсэхийг асуухад тэрээр зөвшөөрчээ.</w:t>
      </w:r>
    </w:p>
    <w:p/>
    <w:p>
      <w:r xmlns:w="http://schemas.openxmlformats.org/wordprocessingml/2006/main">
        <w:t xml:space="preserve">1. Сайхан сэтгэлийн хүч - Өөрт байгаа зүйлээ хэрэгтэй хүмүүстэй хуваалцах.</w:t>
      </w:r>
    </w:p>
    <w:p/>
    <w:p>
      <w:r xmlns:w="http://schemas.openxmlformats.org/wordprocessingml/2006/main">
        <w:t xml:space="preserve">2. Бурханы хангамж - Өөрийн хэрэгцээг хангахын тулд Бурханы өршөөлд найдах.</w:t>
      </w:r>
    </w:p>
    <w:p/>
    <w:p>
      <w:r xmlns:w="http://schemas.openxmlformats.org/wordprocessingml/2006/main">
        <w:t xml:space="preserve">1. Матай 5:7 "Өршөөгчид ерөөлтэй еэ. Учир нь тэд өршөөлийг хүртэх болно."</w:t>
      </w:r>
    </w:p>
    <w:p/>
    <w:p>
      <w:r xmlns:w="http://schemas.openxmlformats.org/wordprocessingml/2006/main">
        <w:t xml:space="preserve">2. Сургаалт үгс 11:25 "Өгөөмөр сэтгэл баяжиж, усалдаг хүн өөрийгөө усалдаг".</w:t>
      </w:r>
    </w:p>
    <w:p/>
    <w:p>
      <w:r xmlns:w="http://schemas.openxmlformats.org/wordprocessingml/2006/main">
        <w:t xml:space="preserve">Рут 2:8 Тэгээд Боаз Рутаас —Охин минь, чи сонсохгүй байна уу? Өөр талбарт ургац хураах гэж бүү яв, эндээс ч бүү яв.</w:t>
      </w:r>
    </w:p>
    <w:p/>
    <w:p>
      <w:r xmlns:w="http://schemas.openxmlformats.org/wordprocessingml/2006/main">
        <w:t xml:space="preserve">Рут Боазын талбайд үлдэхээр шийдсэнээрээ Бурханы хуулийг үнэнчээр сахиж, хадам эхдээ үнэнч байдгаа харуулдаг.</w:t>
      </w:r>
    </w:p>
    <w:p/>
    <w:p>
      <w:r xmlns:w="http://schemas.openxmlformats.org/wordprocessingml/2006/main">
        <w:t xml:space="preserve">1: Бид Бурханы хуульд үнэнч байж, өөрт хамгийн ойр байгаа хүмүүстээ үнэнч байх ёстой.</w:t>
      </w:r>
    </w:p>
    <w:p/>
    <w:p>
      <w:r xmlns:w="http://schemas.openxmlformats.org/wordprocessingml/2006/main">
        <w:t xml:space="preserve">2: Үнэнч байдал, тууштай байдал, үнэнч байдлын тухай Рутийн үлгэр жишээг бидний амьдралд үлгэрлэн дуурайх ёстой.</w:t>
      </w:r>
    </w:p>
    <w:p/>
    <w:p>
      <w:r xmlns:w="http://schemas.openxmlformats.org/wordprocessingml/2006/main">
        <w:t xml:space="preserve">1: Галат 5:13-14, "Ах дүү нар аа, та нар эрх чөлөөнд дуудагдсан; зөвхөн махан биеийн төлөө эрх чөлөөг бүү ашигла, харин бие биедээ хайраар үйлчил. Учир нь бүх хууль нэг үгээр биелдэг. Үүнд: чи хөршөө өөр шигээ хайрла."</w:t>
      </w:r>
    </w:p>
    <w:p/>
    <w:p>
      <w:r xmlns:w="http://schemas.openxmlformats.org/wordprocessingml/2006/main">
        <w:t xml:space="preserve">2: Матай 22:37-40, "Есүс түүнд "Чи өөрийн Бурхан ЭЗЭНийг бүх зүрх, бүх сэтгэл, бүх оюун ухаанаараа хайрла. Энэ бол анхны бөгөөд агуу тушаал юм. Хоёр дахь нь. "Чи хөршөө өөр шигээ хайрла. Эдгээр хоёр зарлигт бүх хууль болон эш үзүүлэгчид өлгөгдсөн" гэж хэлсэн.</w:t>
      </w:r>
    </w:p>
    <w:p/>
    <w:p>
      <w:r xmlns:w="http://schemas.openxmlformats.org/wordprocessingml/2006/main">
        <w:t xml:space="preserve">Рут 2:9 Нүдээ тэдний хурааж буй талбай дээр байлгаж, тэдний араас яв. Би залууст чамд хүрч болохгүй гэж тушаагаагүй гэж үү? мөн та цангах үедээ савнууд руу явж, залуучуудын татсан зүйлээс уугтун.</w:t>
      </w:r>
    </w:p>
    <w:p/>
    <w:p>
      <w:r xmlns:w="http://schemas.openxmlformats.org/wordprocessingml/2006/main">
        <w:t xml:space="preserve">Боаз Рутыг талбайнаасаа үр тариа түүж, залуучуудын өгсөн савнаас уухыг зааварлав.</w:t>
      </w:r>
    </w:p>
    <w:p/>
    <w:p>
      <w:r xmlns:w="http://schemas.openxmlformats.org/wordprocessingml/2006/main">
        <w:t xml:space="preserve">1. Боазын өгөөмөр байдал: Бидний үлгэр жишээ.</w:t>
      </w:r>
    </w:p>
    <w:p/>
    <w:p>
      <w:r xmlns:w="http://schemas.openxmlformats.org/wordprocessingml/2006/main">
        <w:t xml:space="preserve">2. Тодорхой бус цаг үеийн Бурханы хангамж.</w:t>
      </w:r>
    </w:p>
    <w:p/>
    <w:p>
      <w:r xmlns:w="http://schemas.openxmlformats.org/wordprocessingml/2006/main">
        <w:t xml:space="preserve">1. Галат 6:9-10: Хэрэв бид бууж өгөхгүй бол цагтаа хурааж авах тул сайн үйлсээс залхах хэрэггүй. Тиймээс бидэнд боломж байгаа тул хүн бүрт, ялангуяа итгэлийн гэр бүлийнхэнд сайныг хийцгээе.</w:t>
      </w:r>
    </w:p>
    <w:p/>
    <w:p>
      <w:r xmlns:w="http://schemas.openxmlformats.org/wordprocessingml/2006/main">
        <w:t xml:space="preserve">2. Сургаалт үгс 19:17: Ядууст өгөөмөр ханддаг хүн ЭЗЭНд зээл өгөхөд тэр үйлсийнх нь төлөө хариу өгөх болно.</w:t>
      </w:r>
    </w:p>
    <w:p/>
    <w:p>
      <w:r xmlns:w="http://schemas.openxmlformats.org/wordprocessingml/2006/main">
        <w:t xml:space="preserve">Рут 2:10 Тэр нүүрээрээ унаж, газар бөхийж, түүнд —Би харийн хүн байхад чи намайг мэдэхийн тулд яагаад чиний нүднээс нигүүлслийг олсон юм бэ?</w:t>
      </w:r>
    </w:p>
    <w:p/>
    <w:p>
      <w:r xmlns:w="http://schemas.openxmlformats.org/wordprocessingml/2006/main">
        <w:t xml:space="preserve">Рут Боазтай тааралдаж, түүнийг танихгүй хүн учраас түүнийг ийм их сонирхож байгаад гайхаж байгаагаа илэрхийлэв.</w:t>
      </w:r>
    </w:p>
    <w:p/>
    <w:p>
      <w:r xmlns:w="http://schemas.openxmlformats.org/wordprocessingml/2006/main">
        <w:t xml:space="preserve">1: Бурханы нигүүлсэл нь тэдний гарал үүсэл, байдал, туршлагаас үл хамааран хүн бүрт зориулагдсан байдаг.</w:t>
      </w:r>
    </w:p>
    <w:p/>
    <w:p>
      <w:r xmlns:w="http://schemas.openxmlformats.org/wordprocessingml/2006/main">
        <w:t xml:space="preserve">2: Бурханы нигүүлсэл бол биднийг гайхшруулж, бидний хүлээлтээс давсан бэлэг юм.</w:t>
      </w:r>
    </w:p>
    <w:p/>
    <w:p>
      <w:r xmlns:w="http://schemas.openxmlformats.org/wordprocessingml/2006/main">
        <w:t xml:space="preserve">1: Ефес 2:8-9 Учир нь нигүүлслээр та нар итгэлээр аврагдсан; Энэ нь та нарынх биш, харин Бурханы бэлэг юм.</w:t>
      </w:r>
    </w:p>
    <w:p/>
    <w:p>
      <w:r xmlns:w="http://schemas.openxmlformats.org/wordprocessingml/2006/main">
        <w:t xml:space="preserve">2: Тит 3:5-7 Бидний үйлдсэн зөвт үйлсээр бус, харин Өөрийнхөө өршөөлийн дагуу, нөхөн сэргэлтийг угааж, Ариун Сүнсний шинэчлэлээр Тэр биднийг аварсан; Тэр бидний Аврагч Есүс Христээр дамжуулан бидэнд асар их урсгасан; Энэ нь Түүний нигүүлслээр зөвтгөгдсөн учраас бид мөнх амьдралын найдварын дагуу өв залгамжлагчид болох ёстой.</w:t>
      </w:r>
    </w:p>
    <w:p/>
    <w:p>
      <w:r xmlns:w="http://schemas.openxmlformats.org/wordprocessingml/2006/main">
        <w:t xml:space="preserve">Рут 2:11 Боаз түүнд хариулан —Чиний нөхрөө нас барснаас хойш хадам эхдээ юу хийсэн, аав, ээж, газар нутгаа хэрхэн үлдээсэн нь надад бүрэн илчлэгдсэн. чиний төрөлх, мөн чиний урьд өмнө нь мэдээгүй байсан ард түмэнд ирсэн.</w:t>
      </w:r>
    </w:p>
    <w:p/>
    <w:p>
      <w:r xmlns:w="http://schemas.openxmlformats.org/wordprocessingml/2006/main">
        <w:t xml:space="preserve">Рут хадам эхийнхээ төлөө үнэнч байж, эх орон, гэр бүлээ орхин танихгүй газар очиход бэлэн байгааг Боаз биширдэгээ илэрхийлжээ.</w:t>
      </w:r>
    </w:p>
    <w:p/>
    <w:p>
      <w:r xmlns:w="http://schemas.openxmlformats.org/wordprocessingml/2006/main">
        <w:t xml:space="preserve">1. Амлалт өгөх хүч: Рутийн Наомид үнэнч байдгийг судлах</w:t>
      </w:r>
    </w:p>
    <w:p/>
    <w:p>
      <w:r xmlns:w="http://schemas.openxmlformats.org/wordprocessingml/2006/main">
        <w:t xml:space="preserve">2. Шинэ газар: Рутын зоригтой аяллыг ойлгох нь</w:t>
      </w:r>
    </w:p>
    <w:p/>
    <w:p>
      <w:r xmlns:w="http://schemas.openxmlformats.org/wordprocessingml/2006/main">
        <w:t xml:space="preserve">1. Лук 9:23-25 - Тэгээд Тэр бүгдэд нь -Хэрэв хэн нэгэн хүн Миний араас ирэхийг хүсвэл өөрийгөө үгүйсгэж, өдөр бүр загалмайгаа үүрэн Намайг дагаг. Учир нь хэн амийг нь аврахыг хүссэн хүн түүнийгээ алдах болно, харин миний төлөө амиа алдсан хүн түүнийг аврах болно. Учир нь хүн бүх дэлхийг олж аваад өөрийгөө алдвал, эсвэл хаягдвал түүнд юу ашигтай вэ?</w:t>
      </w:r>
    </w:p>
    <w:p/>
    <w:p>
      <w:r xmlns:w="http://schemas.openxmlformats.org/wordprocessingml/2006/main">
        <w:t xml:space="preserve">2. Дэд хууль 10:19 - Тиймээс та нар харийн хүнийг хайрла, учир нь та нар Египетийн нутагт харь хүмүүс байсан.</w:t>
      </w:r>
    </w:p>
    <w:p/>
    <w:p>
      <w:r xmlns:w="http://schemas.openxmlformats.org/wordprocessingml/2006/main">
        <w:t xml:space="preserve">Рут 2:12 ЭЗЭН чиний ажлыг хариуцаж, далавчин дор чинь итгэсэн Израилийн Бурхан ЭЗЭНээс чамд бүрэн шагнал өгөх болно.</w:t>
      </w:r>
    </w:p>
    <w:p/>
    <w:p>
      <w:r xmlns:w="http://schemas.openxmlformats.org/wordprocessingml/2006/main">
        <w:t xml:space="preserve">Их Эзэн өөрт нь итгэдэг хүмүүсийг шагнадаг.</w:t>
      </w:r>
    </w:p>
    <w:p/>
    <w:p>
      <w:r xmlns:w="http://schemas.openxmlformats.org/wordprocessingml/2006/main">
        <w:t xml:space="preserve">1. Их Эзэнд итгэх хүч</w:t>
      </w:r>
    </w:p>
    <w:p/>
    <w:p>
      <w:r xmlns:w="http://schemas.openxmlformats.org/wordprocessingml/2006/main">
        <w:t xml:space="preserve">2. Бурханы шагналын амлалт</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Рут 2:13 Тэр эмэгтэй —Эзэн минь, таны мэлмийд тааллыг олж авъя. Учир нь чи намайг тайвшруулж, мөн би чиний шивэгчинүүдийн нэгтэй адил биш ч гэсэн шивэгчиндээ эелдэгээр ярьсны төлөө.</w:t>
      </w:r>
    </w:p>
    <w:p/>
    <w:p>
      <w:r xmlns:w="http://schemas.openxmlformats.org/wordprocessingml/2006/main">
        <w:t xml:space="preserve">Рут Боазаас гуйхдаа даруу зан, итгэлээ харуулсан.</w:t>
      </w:r>
    </w:p>
    <w:p/>
    <w:p>
      <w:r xmlns:w="http://schemas.openxmlformats.org/wordprocessingml/2006/main">
        <w:t xml:space="preserve">1. Даруу байдал ба итгэлийн хүч</w:t>
      </w:r>
    </w:p>
    <w:p/>
    <w:p>
      <w:r xmlns:w="http://schemas.openxmlformats.org/wordprocessingml/2006/main">
        <w:t xml:space="preserve">2. Дуулгавартай байхын адислал</w:t>
      </w:r>
    </w:p>
    <w:p/>
    <w:p>
      <w:r xmlns:w="http://schemas.openxmlformats.org/wordprocessingml/2006/main">
        <w:t xml:space="preserve">1. Иаков 4:10 Их Эзэний өмнө даруу бай, тэгвэл Тэр та нарыг өргөмжлөх болно.</w:t>
      </w:r>
    </w:p>
    <w:p/>
    <w:p>
      <w:r xmlns:w="http://schemas.openxmlformats.org/wordprocessingml/2006/main">
        <w:t xml:space="preserve">2. Еврей 11:6 Гэвч итгэлгүйгээр Түүнд таалагдах боломжгүй, учир нь Бурханд ирдэг хүн бол Тэр мөн гэдэгт итгэх ёстой бөгөөд Түүнийг хичээнгүйлэн хайгчдыг шагнадаг.</w:t>
      </w:r>
    </w:p>
    <w:p/>
    <w:p>
      <w:r xmlns:w="http://schemas.openxmlformats.org/wordprocessingml/2006/main">
        <w:t xml:space="preserve">Рут 2:14 Боаз түүнд —Хоолны цагаар чи наашаа ирж, талхнаас идэж, цуунд зүсэмээ дүр. Тэгээд тэр тариачдын хажууд суугаад, тэр хатаасан үр тарианд хүрч очиход тэр идэж, ханаж, орхив.</w:t>
      </w:r>
    </w:p>
    <w:p/>
    <w:p>
      <w:r xmlns:w="http://schemas.openxmlformats.org/wordprocessingml/2006/main">
        <w:t xml:space="preserve">Энэ хэсэг нь Боазын Рутыг өгөөмөр зочломтгойгоор хүлээн авч, түүнийг тариачидтай хамт хооллохыг зөвшөөрч, хатаасан эрдэнэ шишээр хангадаг байсныг онцолж байна.</w:t>
      </w:r>
    </w:p>
    <w:p/>
    <w:p>
      <w:r xmlns:w="http://schemas.openxmlformats.org/wordprocessingml/2006/main">
        <w:t xml:space="preserve">1: "Зочлох өгөөмөр байдал: Боазын жишээ"</w:t>
      </w:r>
    </w:p>
    <w:p/>
    <w:p>
      <w:r xmlns:w="http://schemas.openxmlformats.org/wordprocessingml/2006/main">
        <w:t xml:space="preserve">2: "Бурхан зочломтгойгоор дамжуулан адислах нь: Рутын түүх"</w:t>
      </w:r>
    </w:p>
    <w:p/>
    <w:p>
      <w:r xmlns:w="http://schemas.openxmlformats.org/wordprocessingml/2006/main">
        <w:t xml:space="preserve">1: 1 Тесалоник 5:12-13 - "Ах дүү нар аа, та нарын дунд хөдөлмөрлөж, Их Эзэний дотор та нарыг удирдаж, та нарт зөвлөж буй хүмүүсийг хүндэтгэж, тэдний ажлынх нь төлөө тэднийг маш их хайраар үнэлэхийг бид танаас уриалж байна."</w:t>
      </w:r>
    </w:p>
    <w:p/>
    <w:p>
      <w:r xmlns:w="http://schemas.openxmlformats.org/wordprocessingml/2006/main">
        <w:t xml:space="preserve">2: Лук 14:12-14 - "Тэгээд тэр [хэмээн авагчид] хандан, "Чи оройн зоог барих юм уу цайллага хийхдээ найз нөхөд, ах дүү, хамаатан садан, баян хөршөө бүү ури, тэгвэл тэд ч бас таныг урьж байна. Харин та нар найр хийхдээ ядуус, тахир дутуу, доголон, сохор хүмүүсийг урь.</w:t>
      </w:r>
    </w:p>
    <w:p/>
    <w:p>
      <w:r xmlns:w="http://schemas.openxmlformats.org/wordprocessingml/2006/main">
        <w:t xml:space="preserve">Рут 2:15 Түүнийг тариа хураахаар босох үед Боаз залуустаа тушааж, -Түүнийг боодол дундаас түүж, бүү зэмлээрэй.</w:t>
      </w:r>
    </w:p>
    <w:p/>
    <w:p>
      <w:r xmlns:w="http://schemas.openxmlformats.org/wordprocessingml/2006/main">
        <w:t xml:space="preserve">Боаз залуу эрчүүддээ Рутыг боосон боохоос зэмлэлгүйгээр түүж өгөхийг тушаав.</w:t>
      </w:r>
    </w:p>
    <w:p/>
    <w:p>
      <w:r xmlns:w="http://schemas.openxmlformats.org/wordprocessingml/2006/main">
        <w:t xml:space="preserve">1. Сайхан сэтгэлийн хүч: Боазын Рутыг өрөвдсөн жишээ</w:t>
      </w:r>
    </w:p>
    <w:p/>
    <w:p>
      <w:r xmlns:w="http://schemas.openxmlformats.org/wordprocessingml/2006/main">
        <w:t xml:space="preserve">2. Бусдыг нандигнах нь чухал: Боаз Рутыг хүндэлж буйн илрэл.</w:t>
      </w:r>
    </w:p>
    <w:p/>
    <w:p>
      <w:r xmlns:w="http://schemas.openxmlformats.org/wordprocessingml/2006/main">
        <w:t xml:space="preserve">1. Матай 7:12 - "Тиймээс бүх зүйлд тэд өөрт чинь хийхийг хүссэн зүйлээ өөрт нь хий, учир нь энэ нь Хууль болон Бошиглогчдыг нэгтгэн өгүүлдэг."</w:t>
      </w:r>
    </w:p>
    <w:p/>
    <w:p>
      <w:r xmlns:w="http://schemas.openxmlformats.org/wordprocessingml/2006/main">
        <w:t xml:space="preserve">2. Филиппой 2:3-4 - "Хувиа хичээсэн хүсэл тэмүүлэл, хий дэмий бардам зангаар юу ч бүү хий. Харин даруу зангаараа бусдыг өөрөөсөө дээгүүр үнэл, өөрийнхөө ашиг сонирхлыг бус, харин хүн бүр бусдын ашиг сонирхлыг эрхэмлэ."</w:t>
      </w:r>
    </w:p>
    <w:p/>
    <w:p>
      <w:r xmlns:w="http://schemas.openxmlformats.org/wordprocessingml/2006/main">
        <w:t xml:space="preserve">Рут 2:16 Түүнд зориулсан хэдэн санааг нь унагаж, орхиж, түүнийг түүж, түүнийг зэмлэхгүй байг.</w:t>
      </w:r>
    </w:p>
    <w:p/>
    <w:p>
      <w:r xmlns:w="http://schemas.openxmlformats.org/wordprocessingml/2006/main">
        <w:t xml:space="preserve">Боаз ажилчдадаа Рут түүж авахын тулд үр тариа үлдээгээрэй, тэгвэл тэрээр өөрийгөө болон хадам ээжийгээ зэмлэлгүй тэжээх болно гэж хэлэв.</w:t>
      </w:r>
    </w:p>
    <w:p/>
    <w:p>
      <w:r xmlns:w="http://schemas.openxmlformats.org/wordprocessingml/2006/main">
        <w:t xml:space="preserve">1. Өгөөмөр байдлын хүч - Өөрсдийгөө болон нөөц бололцоогоо өгснөөр Бурхан биднийг хэрхэн адисалдаг вэ.</w:t>
      </w:r>
    </w:p>
    <w:p/>
    <w:p>
      <w:r xmlns:w="http://schemas.openxmlformats.org/wordprocessingml/2006/main">
        <w:t xml:space="preserve">2. Бусдад энэрэн нигүүлсэхүйц байх - Ялангуяа тусламж хэрэгтэй хүмүүст эелдэг, ойлголцлын ач холбогдол.</w:t>
      </w:r>
    </w:p>
    <w:p/>
    <w:p>
      <w:r xmlns:w="http://schemas.openxmlformats.org/wordprocessingml/2006/main">
        <w:t xml:space="preserve">1. Матай 25:40 - "Мөн Хаан тэдэнд хариулах болно, үнэнээр би чамд хэлье, чи миний ах дүүсийн хамгийн багад нь хийсэн шигээ, чи надад үүнийг хийсэн."</w:t>
      </w:r>
    </w:p>
    <w:p/>
    <w:p>
      <w:r xmlns:w="http://schemas.openxmlformats.org/wordprocessingml/2006/main">
        <w:t xml:space="preserve">2. Сургаалт үгс 19:17 - "Ядууст өгөөмөр ханддаг хүн ЭЗЭНд зээлдэг бөгөөд тэрээр түүний үйлсийг эргүүлэн төлөх болно."</w:t>
      </w:r>
    </w:p>
    <w:p/>
    <w:p>
      <w:r xmlns:w="http://schemas.openxmlformats.org/wordprocessingml/2006/main">
        <w:t xml:space="preserve">Рут 2:17 Тэр үд болтол талбай дээр түүж, түүсэн хэмээн цохисон бөгөөд энэ нь ефа орчим арвай байв.</w:t>
      </w:r>
    </w:p>
    <w:p/>
    <w:p>
      <w:r xmlns:w="http://schemas.openxmlformats.org/wordprocessingml/2006/main">
        <w:t xml:space="preserve">Рут Наоми хоёрыг тэжээхийн тулд тариалангийн талбайд чин сэтгэлээсээ ажилладаг байв.</w:t>
      </w:r>
    </w:p>
    <w:p/>
    <w:p>
      <w:r xmlns:w="http://schemas.openxmlformats.org/wordprocessingml/2006/main">
        <w:t xml:space="preserve">1: Бид гэр бүлээ тэжээхийн тулд тууштай байж, өөрийгөө зориулдаг Рутийн жишээнээс суралцаж болно.</w:t>
      </w:r>
    </w:p>
    <w:p/>
    <w:p>
      <w:r xmlns:w="http://schemas.openxmlformats.org/wordprocessingml/2006/main">
        <w:t xml:space="preserve">2: Рут гэр бүлдээ үнэнч байх нь бид амьдралаа хэрхэн эн тэргүүнд тавих ёстойн жишээ юм.</w:t>
      </w:r>
    </w:p>
    <w:p/>
    <w:p>
      <w:r xmlns:w="http://schemas.openxmlformats.org/wordprocessingml/2006/main">
        <w:t xml:space="preserve">1: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2: Галат 6:7-9 - Бүү хуурт; Бурханыг элэглэдэггүй, учир нь хүн юу тарина, түүнийгээ хураана. Учир нь махан биедээ тарьдаг хүн махан биеэсээ ялзралыг хураах болно; Харин Сүнсэнд тарьдаг хүн Сүнснээс мөнхийн амийг хураах болно. Мөн бид сайн үйлс хийхдээ ядрахгүй байцгаая, учир нь бид цагаа алдахгүй бол цагт нь хурааж авах болно.</w:t>
      </w:r>
    </w:p>
    <w:p/>
    <w:p>
      <w:r xmlns:w="http://schemas.openxmlformats.org/wordprocessingml/2006/main">
        <w:t xml:space="preserve">Рут 2:18 Тэр үүнийг авч, хот руу явсан бөгөөд хадам эх нь түүний түүсэн зүйлийг хараад, гаргаж ирээд, хангалттай болсныхоо дараа түүнд хадгалсан зүйлээ өгөв.</w:t>
      </w:r>
    </w:p>
    <w:p/>
    <w:p>
      <w:r xmlns:w="http://schemas.openxmlformats.org/wordprocessingml/2006/main">
        <w:t xml:space="preserve">Рут талбайгаас үр тариа түүж, хадам эхдээ буцааж авчирсан нь түүний хэр их хураасан болохыг харав.</w:t>
      </w:r>
    </w:p>
    <w:p/>
    <w:p>
      <w:r xmlns:w="http://schemas.openxmlformats.org/wordprocessingml/2006/main">
        <w:t xml:space="preserve">1. Бурханы хангалт: Рут, Боаз хоёр Бурханы элбэг дэлбэг байдалд итгэх итгэлээ хэрхэн харуулсан бэ?</w:t>
      </w:r>
    </w:p>
    <w:p/>
    <w:p>
      <w:r xmlns:w="http://schemas.openxmlformats.org/wordprocessingml/2006/main">
        <w:t xml:space="preserve">2. Өгөөмөр байдлын хүч: Рутын аминч бус байдлын үлгэр жишээ</w:t>
      </w:r>
    </w:p>
    <w:p/>
    <w:p>
      <w:r xmlns:w="http://schemas.openxmlformats.org/wordprocessingml/2006/main">
        <w:t xml:space="preserve">1. Сургаалт үгс 3:9-10 - "Өөрийн баялаг болон бүх ургацынхаа анхны үр жимсээр ЭЗЭНийг хүндэл; тэгвэл таны амбаарууд элбэг дэлбэг болж, савнууд чинь дарсаар хагарна."</w:t>
      </w:r>
    </w:p>
    <w:p/>
    <w:p>
      <w:r xmlns:w="http://schemas.openxmlformats.org/wordprocessingml/2006/main">
        <w:t xml:space="preserve">2. Матай 6:25-34 - "Тиймээс би та нарт хэлье, амьдралынхаа талаар, юу идэж, юу уух, мөн өөрийнхөө биед, юу өмсөхөө бүү санаа зов. Амьдрал бол хоолноос илүү биш гэж үү. , мөн бие нь хувцаснаас илүү юу? Агаарын шувуудыг хараарай: тэд тарьдаггүй, хураадаггүй, амбаарт цуглуулдаггүй ч тэнгэрлэг Эцэг чинь тэднийг тэжээдэг. Та тэднээс илүү үнэ цэнэтэй биш гэж үү?..."</w:t>
      </w:r>
    </w:p>
    <w:p/>
    <w:p>
      <w:r xmlns:w="http://schemas.openxmlformats.org/wordprocessingml/2006/main">
        <w:t xml:space="preserve">Рут 2:19 Хадам эх нь түүнд —Чи өнөөдөр хаана түүсэн бэ? чи хаана хийсэн бэ? Таныг мэдсэн хүн ерөөлтэй еэ. Тэгээд тэр хадам эхдээ хэнтэй харьцсанаа хэлээд —Миний өнөөдөр хамтран ажилласан хүний нэрийг Боаз гэдэг.</w:t>
      </w:r>
    </w:p>
    <w:p/>
    <w:p>
      <w:r xmlns:w="http://schemas.openxmlformats.org/wordprocessingml/2006/main">
        <w:t xml:space="preserve">Рутийн хадам ээж түүнийг хаана түүж байсан, хэнтэй ажиллаж байсныг асуув. Рут түүнд Боазтай хамтран ажилласан гэдгээ хэлэв.</w:t>
      </w:r>
    </w:p>
    <w:p/>
    <w:p>
      <w:r xmlns:w="http://schemas.openxmlformats.org/wordprocessingml/2006/main">
        <w:t xml:space="preserve">1. Бид хаана ажиллаж байгаагаа мэдэхийн ач холбогдол - Рут 2:19</w:t>
      </w:r>
    </w:p>
    <w:p/>
    <w:p>
      <w:r xmlns:w="http://schemas.openxmlformats.org/wordprocessingml/2006/main">
        <w:t xml:space="preserve">2. Хамт ажилладаг хүмүүсээ анзаарах нь - Рут 2:19</w:t>
      </w:r>
    </w:p>
    <w:p/>
    <w:p>
      <w:r xmlns:w="http://schemas.openxmlformats.org/wordprocessingml/2006/main">
        <w:t xml:space="preserve">1. Сургаалт үгс 3:6 - Чиний бүх замд Түүнийг хүлээн зөвшөөр, тэгвэл тэр чиний замыг чиглүүлнэ.</w:t>
      </w:r>
    </w:p>
    <w:p/>
    <w:p>
      <w:r xmlns:w="http://schemas.openxmlformats.org/wordprocessingml/2006/main">
        <w:t xml:space="preserve">2. Номлогчийн үгс 4:9-10 -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w:t>
      </w:r>
    </w:p>
    <w:p/>
    <w:p>
      <w:r xmlns:w="http://schemas.openxmlformats.org/wordprocessingml/2006/main">
        <w:t xml:space="preserve">Рут 2:20 Наоми бэрдээ — Амьд болон үхэгсдэд энэрэл нигүүлслээ орхиогүй ЭЗЭН ерөөлтэй еэ! Наоми түүнд —Тэр хүн бидний ойр дотны хүмүүс, бидний ойрын төрөл төрөгсдийн нэг юм гэв.</w:t>
      </w:r>
    </w:p>
    <w:p/>
    <w:p>
      <w:r xmlns:w="http://schemas.openxmlformats.org/wordprocessingml/2006/main">
        <w:t xml:space="preserve">Наоми амьд болон үхэгсдэд эелдэг ханддаг Их Эзэнийг магтаж, тэр хүн тэдний төрөл төрөгсөд гэж хэлдэг.</w:t>
      </w:r>
    </w:p>
    <w:p/>
    <w:p>
      <w:r xmlns:w="http://schemas.openxmlformats.org/wordprocessingml/2006/main">
        <w:t xml:space="preserve">1. Бурханы нинжин сэтгэл үүрд мөнхөд оршино</w:t>
      </w:r>
    </w:p>
    <w:p/>
    <w:p>
      <w:r xmlns:w="http://schemas.openxmlformats.org/wordprocessingml/2006/main">
        <w:t xml:space="preserve">2. Хамаатан садангийн хүч</w:t>
      </w:r>
    </w:p>
    <w:p/>
    <w:p>
      <w:r xmlns:w="http://schemas.openxmlformats.org/wordprocessingml/2006/main">
        <w:t xml:space="preserve">1. Ром 8:38-39 - "Учир нь үхэл ч, амьдрал ч, тэнгэр элчүүд ч, чөтгөрүүд ч, одоо ч, ирээдүй ч, ямар ч хүч чадал, өндөр ч, гүн ч биш, бүх бүтээлд өөр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2. Еврей 13:1-2 - "Ах эгч дүүс шиг бие биенээ хайрлаж байгаарай. Танихгүй хүмүүст зочломтгой хандахаа бүү мартаарай, учир нь зарим хүмүүс үүнийгээ мэдэлгүй тэнгэр элчүүдэд зочломтгой ханддаг."</w:t>
      </w:r>
    </w:p>
    <w:p/>
    <w:p>
      <w:r xmlns:w="http://schemas.openxmlformats.org/wordprocessingml/2006/main">
        <w:t xml:space="preserve">Рут 2:21 Моаб эмэгтэй Рут, —Тэр бас надад "Залуусыг минь бүх ургацаа хурааж дуустал чи тэдэнтэй хамт мацаг барина" гэв.</w:t>
      </w:r>
    </w:p>
    <w:p/>
    <w:p>
      <w:r xmlns:w="http://schemas.openxmlformats.org/wordprocessingml/2006/main">
        <w:t xml:space="preserve">Рутийн үнэнч, Наомид үнэнч байсныг энэ хэсэгт харуулсан.</w:t>
      </w:r>
    </w:p>
    <w:p/>
    <w:p>
      <w:r xmlns:w="http://schemas.openxmlformats.org/wordprocessingml/2006/main">
        <w:t xml:space="preserve">1. Харилцаанд үнэнч, үнэнч байхын ач холбогдол</w:t>
      </w:r>
    </w:p>
    <w:p/>
    <w:p>
      <w:r xmlns:w="http://schemas.openxmlformats.org/wordprocessingml/2006/main">
        <w:t xml:space="preserve">2. Хөдөлмөр, тэсвэр тэвчээрийн үнэ цэнэ</w:t>
      </w:r>
    </w:p>
    <w:p/>
    <w:p>
      <w:r xmlns:w="http://schemas.openxmlformats.org/wordprocessingml/2006/main">
        <w:t xml:space="preserve">1. Сургаалт үгс 18:24 - Олон нөхөртэй хүн сүйрч болох ч ахаасаа илүү ойр дотно байдаг найз байдаг.</w:t>
      </w:r>
    </w:p>
    <w:p/>
    <w:p>
      <w:r xmlns:w="http://schemas.openxmlformats.org/wordprocessingml/2006/main">
        <w:t xml:space="preserve">2. Лук 9:23 - Дараа нь Тэр бүгдэд хандан: Миний шавь болохыг хүссэн хүн өөрийгөө үгүйсгэж, өдөр бүр загалмайгаа үүрэн Намайг дага.</w:t>
      </w:r>
    </w:p>
    <w:p/>
    <w:p>
      <w:r xmlns:w="http://schemas.openxmlformats.org/wordprocessingml/2006/main">
        <w:t xml:space="preserve">Рут 2:22 Наоми бэр Рутдаа —Охин минь, чи түүний шивэгчидтэй хамт явсан нь өөр газар тантай тааралдаагүй нь сайн хэрэг.</w:t>
      </w:r>
    </w:p>
    <w:p/>
    <w:p>
      <w:r xmlns:w="http://schemas.openxmlformats.org/wordprocessingml/2006/main">
        <w:t xml:space="preserve">Наоми Рутыг ямар ч аюулд өртөхгүйн тулд Боазын талбайд очиж, ургац хураахыг уриалав.</w:t>
      </w:r>
    </w:p>
    <w:p/>
    <w:p>
      <w:r xmlns:w="http://schemas.openxmlformats.org/wordprocessingml/2006/main">
        <w:t xml:space="preserve">1. Урам зоригийн хүч: Наоми Рутыг дэмжсэн нь түүнийг хэрхэн хүчирхэгжүүлсэн бэ.</w:t>
      </w:r>
    </w:p>
    <w:p/>
    <w:p>
      <w:r xmlns:w="http://schemas.openxmlformats.org/wordprocessingml/2006/main">
        <w:t xml:space="preserve">2. Зовлон бэрхшээлийг даван туулах чадвар: Итгэл ба тэвчээрийн тухай Рутын түүх.</w:t>
      </w:r>
    </w:p>
    <w:p/>
    <w:p>
      <w:r xmlns:w="http://schemas.openxmlformats.org/wordprocessingml/2006/main">
        <w:t xml:space="preserve">1. Сургаалт үгс 3:5-6, "Бүх зүрхээрээ ЭЗЭНд найдаж,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2. Ром 8:28,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Рут 2:23 Тиймээс тэрээр арвай, улаан буудайн хураалт дуустал Боазын охидын хамт мацаг барьж байв. бас хадам эхтэйгээ хамт амьдардаг байв.</w:t>
      </w:r>
    </w:p>
    <w:p/>
    <w:p>
      <w:r xmlns:w="http://schemas.openxmlformats.org/wordprocessingml/2006/main">
        <w:t xml:space="preserve">Рут арвай, улаан буудай хурааж дуустал Боазын талбайгаас түүж, тэр хооронд хадам эхтэйгээ хамт амьдардаг байв.</w:t>
      </w:r>
    </w:p>
    <w:p/>
    <w:p>
      <w:r xmlns:w="http://schemas.openxmlformats.org/wordprocessingml/2006/main">
        <w:t xml:space="preserve">1. Хайрын хүч: Рутын үнэнч, итгэлийн түүх</w:t>
      </w:r>
    </w:p>
    <w:p/>
    <w:p>
      <w:r xmlns:w="http://schemas.openxmlformats.org/wordprocessingml/2006/main">
        <w:t xml:space="preserve">2. Амьдралын түүгч: Рутын өөрийгөө нээх аялал</w:t>
      </w:r>
    </w:p>
    <w:p/>
    <w:p>
      <w:r xmlns:w="http://schemas.openxmlformats.org/wordprocessingml/2006/main">
        <w:t xml:space="preserve">1. Сургаалт үгс 31:10-31 - Сайн эхнэрийн тодорхойлолт</w:t>
      </w:r>
    </w:p>
    <w:p/>
    <w:p>
      <w:r xmlns:w="http://schemas.openxmlformats.org/wordprocessingml/2006/main">
        <w:t xml:space="preserve">2. Галат 6:7-9 - Зөв аргаар тариалж, хурааж авах тухай сануулга</w:t>
      </w:r>
    </w:p>
    <w:p/>
    <w:p>
      <w:r xmlns:w="http://schemas.openxmlformats.org/wordprocessingml/2006/main">
        <w:t xml:space="preserve">Рут 3-ыг дараах ишлэлүүдийн хамт гурван догол мөрөнд нэгтгэн дүгнэж болно:</w:t>
      </w:r>
    </w:p>
    <w:p/>
    <w:p>
      <w:r xmlns:w="http://schemas.openxmlformats.org/wordprocessingml/2006/main">
        <w:t xml:space="preserve">1-р догол мөр: Рут 3:1-6-д Боазын хамгаалалтыг эрэлхийлэх Наомигийн төлөвлөгөөг танилцуулсан. Энэ бүлэгт Наоми Рутийн ирээдүйг баталгаажуулах төлөвлөгөө гаргажээ. Тэр түүнд Боазын ажиллаж байгаа үтрэмд очиж, унтаж байхад нь хөлийг нь тайлахыг зааварлав. Дараа нь Рутыг хөлд нь хэвтэхийг зөвлөсөн бөгөөд энэ нь түүнтэй гэрлэлтийн харилцаанд ороход бэлэн байгааг илтгэнэ.</w:t>
      </w:r>
    </w:p>
    <w:p/>
    <w:p>
      <w:r xmlns:w="http://schemas.openxmlformats.org/wordprocessingml/2006/main">
        <w:t xml:space="preserve">2-р догол мөр: Рут 3:7-13-ыг үргэлжлүүлэхдээ үтрэм дээр Рут, Боаз хоёрын уулзсан тухай өгүүлдэг. Боаз идэж ууж дуусаад овоолгын дэргэд хэвтэв. Шөнө дунд Рут түүнд чимээгүйхэн ойртож, Наомигийн заасны дагуу хөлийг нь тайлав. Цочсон Боаз сэрээд Рутыг хөлд нь хэвтэж байхыг харав. Тэрээр хувцсаа түүн дээр дэлгэхийг хүсч байгаагаа илэрхийлж, түүнийг эхнэрээ болгоход бэлэн байгаагаа илэрхийлэв.</w:t>
      </w:r>
    </w:p>
    <w:p/>
    <w:p>
      <w:r xmlns:w="http://schemas.openxmlformats.org/wordprocessingml/2006/main">
        <w:t xml:space="preserve">3-р догол мөр: Рут 3-ыг Боазын хариу үйлдэл, Руттай харьцах амлалтаар төгсгөв. Рут 3:14-18-д Боаз Рутыг үнэнч, буянтай зан чанарыг нь магтдаг тухай дурдсан байдаг. Өөр нэг хамаатан садан, гэтэлгэгч гэж илүү ойр дотны хүн байдгийг тэрээр хүлээн зөвшөөрч байгаа ч цаг нь болохоор бүх зүйлийг хариуцна гэж түүнд баталжээ. Үүр цайхын өмнө Боаз Рутыг зургаан хэмжигч арвайгаар гэр рүү нь буцаасан нь түүний сайн сайхан байдлын төлөө, өөртөө болон Наомигийн төлөө санаа тавьж байгааг харуулсан өгөөмөр үйлс юм.</w:t>
      </w:r>
    </w:p>
    <w:p/>
    <w:p>
      <w:r xmlns:w="http://schemas.openxmlformats.org/wordprocessingml/2006/main">
        <w:t xml:space="preserve">Дүгнэж хэлэхэд:</w:t>
      </w:r>
    </w:p>
    <w:p>
      <w:r xmlns:w="http://schemas.openxmlformats.org/wordprocessingml/2006/main">
        <w:t xml:space="preserve">Рут 3 танилцуулж байна:</w:t>
      </w:r>
    </w:p>
    <w:p>
      <w:r xmlns:w="http://schemas.openxmlformats.org/wordprocessingml/2006/main">
        <w:t xml:space="preserve">Боазаас хамгаалалт хайж ирээдүйн Рутыг хамгаалах Наомигийн төлөвлөгөө;</w:t>
      </w:r>
    </w:p>
    <w:p>
      <w:r xmlns:w="http://schemas.openxmlformats.org/wordprocessingml/2006/main">
        <w:t xml:space="preserve">Рут, Боаз хоёрын үтрэм дээр тулгарах;</w:t>
      </w:r>
    </w:p>
    <w:p>
      <w:r xmlns:w="http://schemas.openxmlformats.org/wordprocessingml/2006/main">
        <w:t xml:space="preserve">Боазын хариу үйлдэл, Рутэд өгсөн үүрэг амлалт.</w:t>
      </w:r>
    </w:p>
    <w:p/>
    <w:p>
      <w:r xmlns:w="http://schemas.openxmlformats.org/wordprocessingml/2006/main">
        <w:t xml:space="preserve">Үүнд:</w:t>
      </w:r>
    </w:p>
    <w:p>
      <w:r xmlns:w="http://schemas.openxmlformats.org/wordprocessingml/2006/main">
        <w:t xml:space="preserve">Боазаас хамгаалалт хайж ирээдүйн Рутыг хамгаалах Наомигийн төлөвлөгөө;</w:t>
      </w:r>
    </w:p>
    <w:p>
      <w:r xmlns:w="http://schemas.openxmlformats.org/wordprocessingml/2006/main">
        <w:t xml:space="preserve">Рут, Боаз хоёрын үтрэм дээр тулгарах;</w:t>
      </w:r>
    </w:p>
    <w:p>
      <w:r xmlns:w="http://schemas.openxmlformats.org/wordprocessingml/2006/main">
        <w:t xml:space="preserve">Боазын хариу үйлдэл, Рутэд өгсөн үүрэг амлалт.</w:t>
      </w:r>
    </w:p>
    <w:p/>
    <w:p>
      <w:r xmlns:w="http://schemas.openxmlformats.org/wordprocessingml/2006/main">
        <w:t xml:space="preserve">Энэ бүлэгт Рутийн ирээдүйг баталгаажуулах Наомигийн төлөвлөгөө, Рут, Боаз хоёрын үтрэм дээр тулгарсан явдал, Боазын хариу үйлдэл, Рутэд өгсөн амлалт зэрэгт төвлөрдөг. Рут 3-т Наоми Рутыг Боазаас хамгаалалт хайх төлөвлөгөө боловсруулжээ. Тэрээр түүний ажиллаж байгаа үтрэмд очиж, унтаж байхад нь хөлийг нь тайлж, хөлд нь хэвтэхийг түүнд зааж, түүнтэй гэрлэлтийн харилцаанд орох хүсэлтэй байгаагаа илэрхийлдэг.</w:t>
      </w:r>
    </w:p>
    <w:p/>
    <w:p>
      <w:r xmlns:w="http://schemas.openxmlformats.org/wordprocessingml/2006/main">
        <w:t xml:space="preserve">Наомигийн заасны дагуу Рут 3-т үргэлжлүүлэн Рут шөнөөр үтрэм дээр Боаз руу ойртов. Тэр унтаж байхад нь хөлийг нь тайлдаг. Түүний оршихуйд цочсон Боаз сэрээд түүнийг хэвтэж байхыг харав. Тэрээр өөрийг нь хамгаалалтдаа авахыг хүсч байгаагаа илэрхийлж, хувцсаа өмсөж, түүнтэй гэрлэх найдварыг илэрхийлж байна.</w:t>
      </w:r>
    </w:p>
    <w:p/>
    <w:p>
      <w:r xmlns:w="http://schemas.openxmlformats.org/wordprocessingml/2006/main">
        <w:t xml:space="preserve">Рут 3-р бүлэг нь Рутын хүсэлтэд Боазын хариулснаар төгсдөг. Тэрээр түүний үнэнч байдал, буянтай зан чанарыг сайшааж байгаа ч боломжит хамаатан садан гэтэлгэгч гэж илүү ойр дотны өөр хамаатан садан байгааг хүлээн зөвшөөрдөг. Гэсэн хэдий ч тэрээр бүх зүйлийг цаг тухайд нь хариуцна гэж түүнд баталж байна. Боаз түүнийг үүр цайхаас өмнө гэр лүүгээ явуулахын өмнө зургаан хэмжүүр арвай өгч, энэ хүлээлтийн хугацаанд Рутийн сайн сайхны төлөө, өөртөө болон Наомигийн төлөө санаа тавьж байгаагаа харуулжээ.</w:t>
      </w:r>
    </w:p>
    <w:p/>
    <w:p>
      <w:r xmlns:w="http://schemas.openxmlformats.org/wordprocessingml/2006/main">
        <w:t xml:space="preserve">Рут 3:1 Тэгтэл хадам эх Наоми түүнд —Охин минь, чамд сайн байхын тулд би чамайг амрахыг хайхгүй юу?</w:t>
      </w:r>
    </w:p>
    <w:p/>
    <w:p>
      <w:r xmlns:w="http://schemas.openxmlformats.org/wordprocessingml/2006/main">
        <w:t xml:space="preserve">Наоми Рутыг амралт, сайн сайхан ирээдүйг эрэлхийлэхэд урамшуулдаг.</w:t>
      </w:r>
    </w:p>
    <w:p/>
    <w:p>
      <w:r xmlns:w="http://schemas.openxmlformats.org/wordprocessingml/2006/main">
        <w:t xml:space="preserve">1. Амралтын хойноос хөөцөлдөх: Хэцүү нөхцөлд хэрхэн сэтгэл ханамжийг олох вэ</w:t>
      </w:r>
    </w:p>
    <w:p/>
    <w:p>
      <w:r xmlns:w="http://schemas.openxmlformats.org/wordprocessingml/2006/main">
        <w:t xml:space="preserve">2. Бурханд хандах: Гэрэлт ирээдүйн тухай Түүний амлалтад найдах</w:t>
      </w:r>
    </w:p>
    <w:p/>
    <w:p>
      <w:r xmlns:w="http://schemas.openxmlformats.org/wordprocessingml/2006/main">
        <w:t xml:space="preserve">1. Филиппой 4:11-13 - Би ямар ч нөхцөл байдалд сэтгэл хангалуун байж сурсан учраас гачигдалтай гэж хэлж байгаа юм биш. Би хэрхэн намдуулахаа, яаж арвижуулахаа мэднэ. Ямар ч нөхцөлд би элбэг дэлбэг, өлсгөлөн, элбэг дэлбэг байдал, хэрэгцээтэй тулгардаг нууцыг сурсан. Намайг хүчирхэгжүүлэгч Түүгээр дамжуулан би бүх зүйлийг хийж чадна.</w:t>
      </w:r>
    </w:p>
    <w:p/>
    <w:p>
      <w:r xmlns:w="http://schemas.openxmlformats.org/wordprocessingml/2006/main">
        <w:t xml:space="preserve">2.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Рут 3:2 Чиний шивэгчин охидтой хамт байсан Боаз одоо бидний ураг биш гэж үү? Харагтун, тэр шөнө болтол үтрэмд арвай иддэг.</w:t>
      </w:r>
    </w:p>
    <w:p/>
    <w:p>
      <w:r xmlns:w="http://schemas.openxmlformats.org/wordprocessingml/2006/main">
        <w:t xml:space="preserve">Рут Наомитэй ярьж, тэдний хамаатны Боаз үтрэм дээр арвай түүж байгааг хэлэв.</w:t>
      </w:r>
    </w:p>
    <w:p/>
    <w:p>
      <w:r xmlns:w="http://schemas.openxmlformats.org/wordprocessingml/2006/main">
        <w:t xml:space="preserve">1. Рут, Наоми хоёрын амьдрал дахь Бурханы үнэнч байдал, болгоомжлол.</w:t>
      </w:r>
    </w:p>
    <w:p/>
    <w:p>
      <w:r xmlns:w="http://schemas.openxmlformats.org/wordprocessingml/2006/main">
        <w:t xml:space="preserve">2. Бурханд дуулгавартай байх нь санаанд оромгүй адислалуудыг хэрхэн авчрах вэ?</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Рут 3:3 Тиймээс биеэ угааж, тослоод, хувцсаа өмсөж, шалан дээр буугтун.</w:t>
      </w:r>
    </w:p>
    <w:p/>
    <w:p>
      <w:r xmlns:w="http://schemas.openxmlformats.org/wordprocessingml/2006/main">
        <w:t xml:space="preserve">Рут өөрийгөө цэвэрлэж, аятайхан хувцаслаж, үтрэмд очихыг, харин тэр хүнийг идэж ууж дуустал нуугдаж байхыг захижээ.</w:t>
      </w:r>
    </w:p>
    <w:p/>
    <w:p>
      <w:r xmlns:w="http://schemas.openxmlformats.org/wordprocessingml/2006/main">
        <w:t xml:space="preserve">1. Бурханд ихэнхдээ биднээс нуугдмал байж, Их Эзэний цагт найдах хэрэгтэй гэсэн төлөвлөгөө байдаг.</w:t>
      </w:r>
    </w:p>
    <w:p/>
    <w:p>
      <w:r xmlns:w="http://schemas.openxmlformats.org/wordprocessingml/2006/main">
        <w:t xml:space="preserve">2. Бид яагаад ямар нэг зүйл хийх ёстойгоо ойлгохгүй байсан ч Бурханы тушаалуудад дуулгавартай байх ёстой.</w:t>
      </w:r>
    </w:p>
    <w:p/>
    <w:p>
      <w:r xmlns:w="http://schemas.openxmlformats.org/wordprocessingml/2006/main">
        <w:t xml:space="preserve">1.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Рут 3:4 Түүнийг хэвтэх үед чи түүний хэвтэх газрыг тэмдэглэж, дотогш орж, хөлийг нь тайлж, өөрийгөө хэвтүүл. Тэр чамд юу хийхийг чинь хэлэх болно.</w:t>
      </w:r>
    </w:p>
    <w:p/>
    <w:p>
      <w:r xmlns:w="http://schemas.openxmlformats.org/wordprocessingml/2006/main">
        <w:t xml:space="preserve">Рут Боаз уруу очиж, хөлийг нь тайлаад хэвтэхийг тушаасан бөгөөд Боаз түүнд юу хийхийг нь хэлэх болно.</w:t>
      </w:r>
    </w:p>
    <w:p/>
    <w:p>
      <w:r xmlns:w="http://schemas.openxmlformats.org/wordprocessingml/2006/main">
        <w:t xml:space="preserve">1. Бурхан биднийг эрэлхийлэх үед удирдамж өгөх болно.</w:t>
      </w:r>
    </w:p>
    <w:p/>
    <w:p>
      <w:r xmlns:w="http://schemas.openxmlformats.org/wordprocessingml/2006/main">
        <w:t xml:space="preserve">2. Бид Бурханы удирдамжийг гэнэтийн байсан ч дагах зоригтой байдаг.</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Рут 3:5 Тэр түүнд —Чиний надад хэлсэн бүхнийг би хийнэ.</w:t>
      </w:r>
    </w:p>
    <w:p/>
    <w:p>
      <w:r xmlns:w="http://schemas.openxmlformats.org/wordprocessingml/2006/main">
        <w:t xml:space="preserve">Рут Наомигийн зааврыг дагаж мөрдөхөө амлав.</w:t>
      </w:r>
    </w:p>
    <w:p/>
    <w:p>
      <w:r xmlns:w="http://schemas.openxmlformats.org/wordprocessingml/2006/main">
        <w:t xml:space="preserve">1. Бурханы хүслийг биелүүлэх нь - Рутын дуулгавартай байх амлалт</w:t>
      </w:r>
    </w:p>
    <w:p/>
    <w:p>
      <w:r xmlns:w="http://schemas.openxmlformats.org/wordprocessingml/2006/main">
        <w:t xml:space="preserve">2. Үнэнч байх нь шагнагдах - Дуулгавартай байхын адислал</w:t>
      </w:r>
    </w:p>
    <w:p/>
    <w:p>
      <w:r xmlns:w="http://schemas.openxmlformats.org/wordprocessingml/2006/main">
        <w:t xml:space="preserve">1. Иаков 1:22, Гэхдээ өөрсдийгөө хууран мэхэлж, зөвхөн сонсогч биш харин үгийг хэрэгжүүлэгчид бай.</w:t>
      </w:r>
    </w:p>
    <w:p/>
    <w:p>
      <w:r xmlns:w="http://schemas.openxmlformats.org/wordprocessingml/2006/main">
        <w:t xml:space="preserve">2. Сургаалт үгс 3:1-2, Хүү минь, миний сургаалыг бүү март, харин миний тушаалуудыг зүрх сэтгэлдээ хадгал, учир нь тэд чиний амьдралыг олон жил уртасгаж, амар амгалан, хөгжил цэцэглэлтийг авчрах болно.</w:t>
      </w:r>
    </w:p>
    <w:p/>
    <w:p>
      <w:r xmlns:w="http://schemas.openxmlformats.org/wordprocessingml/2006/main">
        <w:t xml:space="preserve">Рут 3:6 Тэр шалан дээр бууж, хадам эхийнхээ хэлсэн болгоныг хийв.</w:t>
      </w:r>
    </w:p>
    <w:p/>
    <w:p>
      <w:r xmlns:w="http://schemas.openxmlformats.org/wordprocessingml/2006/main">
        <w:t xml:space="preserve">Рут хадам эхийнхээ зааврыг дагаж байв.</w:t>
      </w:r>
    </w:p>
    <w:p/>
    <w:p>
      <w:r xmlns:w="http://schemas.openxmlformats.org/wordprocessingml/2006/main">
        <w:t xml:space="preserve">1. Ахмадууддаа дуулгавартай бай</w:t>
      </w:r>
    </w:p>
    <w:p/>
    <w:p>
      <w:r xmlns:w="http://schemas.openxmlformats.org/wordprocessingml/2006/main">
        <w:t xml:space="preserve">2. Дуулгавартай байх үнэнч байдал</w:t>
      </w:r>
    </w:p>
    <w:p/>
    <w:p>
      <w:r xmlns:w="http://schemas.openxmlformats.org/wordprocessingml/2006/main">
        <w:t xml:space="preserve">1. Ефес 6:1-3 "Хүүхдүүд ээ, ЭЗЭН дотор эцэг эхээ дуулгавартай дагагтун, учир нь энэ нь зөв юм. Эцэг эхээ хүндэл, энэ нь та нарт сайн сайхан болж, та нар урт удаан жаргахын тулд амлалт бүхий анхны тушаал болох эцэг эхээ хүндэл. дэлхий дээрх амьдрал.</w:t>
      </w:r>
    </w:p>
    <w:p/>
    <w:p>
      <w:r xmlns:w="http://schemas.openxmlformats.org/wordprocessingml/2006/main">
        <w:t xml:space="preserve">2. Колоссай 3:20 Хүүхдүүд ээ, бүх зүйлд эцэг эхдээ дуулгавартай бай, учир нь энэ нь Их Эзэнд таалагддаг.</w:t>
      </w:r>
    </w:p>
    <w:p/>
    <w:p>
      <w:r xmlns:w="http://schemas.openxmlformats.org/wordprocessingml/2006/main">
        <w:t xml:space="preserve">Рут 3:7 Боаз идэж ууж, сэтгэл нь баясаж, овоолсон тарианы төгсгөлд хэвтэхээр явахад тэр аяархан ирж, хөлийг нь тайлаад хэвтүүлэв.</w:t>
      </w:r>
    </w:p>
    <w:p/>
    <w:p>
      <w:r xmlns:w="http://schemas.openxmlformats.org/wordprocessingml/2006/main">
        <w:t xml:space="preserve">Боаз идэж ууж, хөгжилтэй байв. Дараа нь Рут ирж, Боазын хөлийг тайлаад хэвтэв.</w:t>
      </w:r>
    </w:p>
    <w:p/>
    <w:p>
      <w:r xmlns:w="http://schemas.openxmlformats.org/wordprocessingml/2006/main">
        <w:t xml:space="preserve">1. Даруу байдлын тухай судалгаа: Рутын захирагдах үйлдэл</w:t>
      </w:r>
    </w:p>
    <w:p/>
    <w:p>
      <w:r xmlns:w="http://schemas.openxmlformats.org/wordprocessingml/2006/main">
        <w:t xml:space="preserve">2. Зочломтгой байдлын хүч: Боазын өгөөмөр байдлын үлгэр жишээ</w:t>
      </w:r>
    </w:p>
    <w:p/>
    <w:p>
      <w:r xmlns:w="http://schemas.openxmlformats.org/wordprocessingml/2006/main">
        <w:t xml:space="preserve">1. Иаков 4:10 - Их Эзэний өмнө даруу бай, тэгвэл Тэр та нарыг өргөмжлөх болно.</w:t>
      </w:r>
    </w:p>
    <w:p/>
    <w:p>
      <w:r xmlns:w="http://schemas.openxmlformats.org/wordprocessingml/2006/main">
        <w:t xml:space="preserve">2. Ром 12:13 - Гэгээнтнүүдийн хэрэгцээг хангахад хувь нэмрээ оруулж, зочломтгой байдлыг харуулахыг эрэлхийл.</w:t>
      </w:r>
    </w:p>
    <w:p/>
    <w:p>
      <w:r xmlns:w="http://schemas.openxmlformats.org/wordprocessingml/2006/main">
        <w:t xml:space="preserve">Рут 3:8 Шөнө дундын үед тэр хүн айж, эргэж харвал, харагтун, нэг эмэгтэй түүний хөлд хэвтэж байв.</w:t>
      </w:r>
    </w:p>
    <w:p/>
    <w:p>
      <w:r xmlns:w="http://schemas.openxmlformats.org/wordprocessingml/2006/main">
        <w:t xml:space="preserve">Рутын номонд нэгэн эрэгтэй шөнө дунд түүний хөлд унтаж буй эмэгтэйг олж хараад айдаг.</w:t>
      </w:r>
    </w:p>
    <w:p/>
    <w:p>
      <w:r xmlns:w="http://schemas.openxmlformats.org/wordprocessingml/2006/main">
        <w:t xml:space="preserve">1. Айдастай зүрх: Айдсаа даван туулж сурах</w:t>
      </w:r>
    </w:p>
    <w:p/>
    <w:p>
      <w:r xmlns:w="http://schemas.openxmlformats.org/wordprocessingml/2006/main">
        <w:t xml:space="preserve">2. Гэрэлд алхах нь: Их Эзэнд итгэж сурах</w:t>
      </w:r>
    </w:p>
    <w:p/>
    <w:p>
      <w:r xmlns:w="http://schemas.openxmlformats.org/wordprocessingml/2006/main">
        <w:t xml:space="preserve">1. Иеремиа 29:11 Учир нь та нарт ирээдүй,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 Дуулал 56:3-4 Би айх үедээ Танд найддаг. Би үгийг нь магтдаг Бурханд, Бурханд би найддаг; Би айхгүй ээ. Махан бие надад юу хийж чадах вэ?</w:t>
      </w:r>
    </w:p>
    <w:p/>
    <w:p>
      <w:r xmlns:w="http://schemas.openxmlformats.org/wordprocessingml/2006/main">
        <w:t xml:space="preserve">Рут 3:9 Тэр —Чи хэн бэ? Тэр хариуд нь -Би чиний шивэгчин Рут байна. Учир нь та ойрын хамаатан юм.</w:t>
      </w:r>
    </w:p>
    <w:p/>
    <w:p>
      <w:r xmlns:w="http://schemas.openxmlformats.org/wordprocessingml/2006/main">
        <w:t xml:space="preserve">Рут Боазаас хормойгоо нөмрүүлэхийг хүссэндээ гайхалтай итгэл, зоригийг харуулдаг.</w:t>
      </w:r>
    </w:p>
    <w:p/>
    <w:p>
      <w:r xmlns:w="http://schemas.openxmlformats.org/wordprocessingml/2006/main">
        <w:t xml:space="preserve">1. Зоригтой итгэлийн хүч - Рутийн зоригтой хүсэлт болон түүнийг өдөөсөн итгэлийг судлах.</w:t>
      </w:r>
    </w:p>
    <w:p/>
    <w:p>
      <w:r xmlns:w="http://schemas.openxmlformats.org/wordprocessingml/2006/main">
        <w:t xml:space="preserve">2. Дуулгавартай байх замаар адислах - Рут Наомигийн зааврыг дуулгавартай дагасан нь түүнд хэрхэн ивээл, хамгаалалт авчирсныг судлах.</w:t>
      </w:r>
    </w:p>
    <w:p/>
    <w:p>
      <w:r xmlns:w="http://schemas.openxmlformats.org/wordprocessingml/2006/main">
        <w:t xml:space="preserve">1. Еврей 11:17-19 - Итгэлээр Абрахам соригдохдоо Исаакийг өргөсөн бөгөөд амлалтыг хүлээн авсан хүн өөрийн цорын ганц хүүгээ өргөх үйлдлээрээ "Исаакаар дамжуулан чи Есүсийг өргөх болно" гэж хэлсэн байдаг. үр удмаа нэрлэнэ. Бурхан түүнийг үхэгсдээс амилуулж чадлаа гэж тэр бодсон бөгөөд дүрсээр хэлбэл, түүнийг буцааж хүлээн авсан.</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Рут 3:10 Тэр —Охин минь, чи ЭЗЭНд ерөөлтэй еэ!</w:t>
      </w:r>
    </w:p>
    <w:p/>
    <w:p>
      <w:r xmlns:w="http://schemas.openxmlformats.org/wordprocessingml/2006/main">
        <w:t xml:space="preserve">Рут залуу эрэгтэйчүүдийн эд хөрөнгө, байр сууринд автдаггүй нь агуу сайхан сэтгэл, үнэнч байдлыг харуулдаг.</w:t>
      </w:r>
    </w:p>
    <w:p/>
    <w:p>
      <w:r xmlns:w="http://schemas.openxmlformats.org/wordprocessingml/2006/main">
        <w:t xml:space="preserve">1. Сайхан сэтгэлийн хүч: Рутийн Бурханд үнэнч байдал нь түүний амьдралыг хэрхэн өөрчилсөн бэ</w:t>
      </w:r>
    </w:p>
    <w:p/>
    <w:p>
      <w:r xmlns:w="http://schemas.openxmlformats.org/wordprocessingml/2006/main">
        <w:t xml:space="preserve">2. Жинхэнэ баялаг: Рутийн аминч бус зан нь түүний баялгийг хэрхэн хэмжээлшгүй их авчирсан бэ?</w:t>
      </w:r>
    </w:p>
    <w:p/>
    <w:p>
      <w:r xmlns:w="http://schemas.openxmlformats.org/wordprocessingml/2006/main">
        <w:t xml:space="preserve">1. Ром 12:10: Бие биедээ ахан дүүсийн хайраар эелдэг бай; бие биенээ эрхэмлэн дээдлэх;</w:t>
      </w:r>
    </w:p>
    <w:p/>
    <w:p>
      <w:r xmlns:w="http://schemas.openxmlformats.org/wordprocessingml/2006/main">
        <w:t xml:space="preserve">2. Сургаалт үгс 19:22: Хүний хүсэл бол нинжин сэтгэл бөгөөд ядуу хүн худалч хүнээс дээр.</w:t>
      </w:r>
    </w:p>
    <w:p/>
    <w:p>
      <w:r xmlns:w="http://schemas.openxmlformats.org/wordprocessingml/2006/main">
        <w:t xml:space="preserve">Рут 3:11 Одоо охин минь, бүү ай. Чамайг буянтай эмэгтэй гэдгийг миний ард түмний бүх хот мэддэг учраас би чамд чиний хүссэн бүхнийг хийнэ.</w:t>
      </w:r>
    </w:p>
    <w:p/>
    <w:p>
      <w:r xmlns:w="http://schemas.openxmlformats.org/wordprocessingml/2006/main">
        <w:t xml:space="preserve">Боаз Рутыг халамжлахаа амлаж, түүнийг буянтай эмэгтэй гэж хүлээн зөвшөөрдөг.</w:t>
      </w:r>
    </w:p>
    <w:p/>
    <w:p>
      <w:r xmlns:w="http://schemas.openxmlformats.org/wordprocessingml/2006/main">
        <w:t xml:space="preserve">1. Бурхан биднийг ариун журамтай эмэгтэйчүүдээр адисалсан бөгөөд бид тэднийг хүндэтгэх ёстой.</w:t>
      </w:r>
    </w:p>
    <w:p/>
    <w:p>
      <w:r xmlns:w="http://schemas.openxmlformats.org/wordprocessingml/2006/main">
        <w:t xml:space="preserve">2. Бидний үйлдлүүд Бурханы ард түмний буяныг тусгах ёстой.</w:t>
      </w:r>
    </w:p>
    <w:p/>
    <w:p>
      <w:r xmlns:w="http://schemas.openxmlformats.org/wordprocessingml/2006/main">
        <w:t xml:space="preserve">1. Сургаалт үгс 31:10–31; Буянтай эмэгтэйн тодорхойлолт.</w:t>
      </w:r>
    </w:p>
    <w:p/>
    <w:p>
      <w:r xmlns:w="http://schemas.openxmlformats.org/wordprocessingml/2006/main">
        <w:t xml:space="preserve">2. 1 Петр 3:1–7; Бие биенээ хүндлэх, хүндлэх талаар сургах.</w:t>
      </w:r>
    </w:p>
    <w:p/>
    <w:p>
      <w:r xmlns:w="http://schemas.openxmlformats.org/wordprocessingml/2006/main">
        <w:t xml:space="preserve">Рут 3:12 Би чиний ойрын хамаатан гэдэг нь үнэн боловч надаас илүү ойрын хамаатан бий.</w:t>
      </w:r>
    </w:p>
    <w:p/>
    <w:p>
      <w:r xmlns:w="http://schemas.openxmlformats.org/wordprocessingml/2006/main">
        <w:t xml:space="preserve">Рут өөртэй нь цусан төрлийн холбоотой хамаатан садангаас нь өөр хүн байгааг олж мэдэв.</w:t>
      </w:r>
    </w:p>
    <w:p/>
    <w:p>
      <w:r xmlns:w="http://schemas.openxmlformats.org/wordprocessingml/2006/main">
        <w:t xml:space="preserve">1. Холболтын хүч: Рутын түүх бидэнд хөрш байх талаар хэрхэн заадаг вэ?</w:t>
      </w:r>
    </w:p>
    <w:p/>
    <w:p>
      <w:r xmlns:w="http://schemas.openxmlformats.org/wordprocessingml/2006/main">
        <w:t xml:space="preserve">2. Итгэлийн загвар: Рутын өөрийгөө зориулах ба үнэнч байдлын тухай түүх</w:t>
      </w:r>
    </w:p>
    <w:p/>
    <w:p>
      <w:r xmlns:w="http://schemas.openxmlformats.org/wordprocessingml/2006/main">
        <w:t xml:space="preserve">1. Лук 10:25-37 - Сайн Самари хүний тухай сургаалт зүйрлэл</w:t>
      </w:r>
    </w:p>
    <w:p/>
    <w:p>
      <w:r xmlns:w="http://schemas.openxmlformats.org/wordprocessingml/2006/main">
        <w:t xml:space="preserve">2. Галат 6:10 - Бүх хүмүүст сайныг үйлдэх нь</w:t>
      </w:r>
    </w:p>
    <w:p/>
    <w:p>
      <w:r xmlns:w="http://schemas.openxmlformats.org/wordprocessingml/2006/main">
        <w:t xml:space="preserve">Рут 3:13 Өнөө шөнө хоно, хэрэв тэр чамд хамаатан садныхаа үүргийг гүйцэтгэвэл өглөө болно. Тэр чамд хамаатан садныхаа үүргийг гүйцэтгэгтүн. Харин хэрэв тэр чамд хамаатан садныхаа үүргийг гүйцэтгүүлэхгүй бол ЭЗЭНий амьд буйгаар би чамд хамаатан садныхаа үүргийг гүйцэтгэнэ. Өглөө болтол хэвт.</w:t>
      </w:r>
    </w:p>
    <w:p/>
    <w:p>
      <w:r xmlns:w="http://schemas.openxmlformats.org/wordprocessingml/2006/main">
        <w:t xml:space="preserve">Рут Боазад хамаатан садныхаа төлөөх үүргээ биелүүлэх хүсэлгүй байвал түүнийг оронд нь биелүүлэхийг санал болгов.</w:t>
      </w:r>
    </w:p>
    <w:p/>
    <w:p>
      <w:r xmlns:w="http://schemas.openxmlformats.org/wordprocessingml/2006/main">
        <w:t xml:space="preserve">1. Рутын итгэлийн хүч – Бурханы хангамж, хамгаалалтад Рутын итгэлийн хүчийг судлах.</w:t>
      </w:r>
    </w:p>
    <w:p/>
    <w:p>
      <w:r xmlns:w="http://schemas.openxmlformats.org/wordprocessingml/2006/main">
        <w:t xml:space="preserve">2. Хамаатан садны гэтэлгэгч гэж юу вэ? - Рутийн түүхийн үүднээс хамаатан садны гэтэлгэгч гэсэн ойлголтыг судлах.</w:t>
      </w:r>
    </w:p>
    <w:p/>
    <w:p>
      <w:r xmlns:w="http://schemas.openxmlformats.org/wordprocessingml/2006/main">
        <w:t xml:space="preserve">1. Еврей 11:17-19 - Итгэлээр Абрахам соригдохдоо Исаакийг өргөсөн бөгөөд амлалтыг хүлээн авсан хүн өөрийн цорын ганц хүүгээ өргөх үйлдлээрээ "Исаакаар дамжуулан чи Есүсийг өргөх болно" гэж хэлсэн байдаг. үр удмаа нэрлэнэ. Бурхан түүнийг үхэгсдээс амилуулж чадлаа гэж тэр бодсон бөгөөд дүрсээр хэлбэл, түүнийг буцааж хүлээн авсан.</w:t>
      </w:r>
    </w:p>
    <w:p/>
    <w:p>
      <w:r xmlns:w="http://schemas.openxmlformats.org/wordprocessingml/2006/main">
        <w:t xml:space="preserve">2. Матай 19:16-22 - Тэгтэл харагтун, нэгэн хүн түүн дээр ирээд "Багш аа, мөнх амьтай болохын тулд би ямар сайн үйл хийх ёстой вэ?" Тэр түүнд —Чи яагаад надаас сайн зүйлийн талаар асуугаад байгаа юм бэ? Сайн хүн ганц л байдаг. Хэрэв та амьдралд орохыг хүсвэл зарлигуудыг сахи. Тэр түүнд —Аль нь вэ? Есүс "Чи хүн алж болохгүй, садар самуун бүү үйлд, хулгай хийхгүй, худал гэрчлэхгүй, эцэг эхээ хүндэл, хөршөө өөр шигээ хайрла" гэв.</w:t>
      </w:r>
    </w:p>
    <w:p/>
    <w:p>
      <w:r xmlns:w="http://schemas.openxmlformats.org/wordprocessingml/2006/main">
        <w:t xml:space="preserve">Рут 3:14 Тэр өглөө болтол түүний хөлд хэвтэж, хэн нэгнийг таньж мэдэхээс өмнө бослоо. Тэгээд тэр —Эмэгтэй хүн шалан дээр орж ирснийг бүү мэдэгд.</w:t>
      </w:r>
    </w:p>
    <w:p/>
    <w:p>
      <w:r xmlns:w="http://schemas.openxmlformats.org/wordprocessingml/2006/main">
        <w:t xml:space="preserve">Рут Боазын хөлд хонож, хэнд ч анзаарагдахаас өмнө гарч одов. Боаз түүнийг тэнд байгааг хэн ч мэдэхгүй гэж асуув.</w:t>
      </w:r>
    </w:p>
    <w:p/>
    <w:p>
      <w:r xmlns:w="http://schemas.openxmlformats.org/wordprocessingml/2006/main">
        <w:t xml:space="preserve">1. Бурханы хамгаалалтын хүч: Рутын түүх</w:t>
      </w:r>
    </w:p>
    <w:p/>
    <w:p>
      <w:r xmlns:w="http://schemas.openxmlformats.org/wordprocessingml/2006/main">
        <w:t xml:space="preserve">2. Боазын энэрэнгүй сэтгэл, ухаалаг байдал: Урам зориг өгөх жишээ</w:t>
      </w:r>
    </w:p>
    <w:p/>
    <w:p>
      <w:r xmlns:w="http://schemas.openxmlformats.org/wordprocessingml/2006/main">
        <w:t xml:space="preserve">1. Дуулал 91:4 Тэр чамайг өдөөрөө бүрхэж, Далавчин дор нь хоргодох газар олно.</w:t>
      </w:r>
    </w:p>
    <w:p/>
    <w:p>
      <w:r xmlns:w="http://schemas.openxmlformats.org/wordprocessingml/2006/main">
        <w:t xml:space="preserve">2. Сургаалт үгс 11:13 Хэн гүтгэж байгаа нь нууцыг илчилдэг, харин сүнсэндээ итгэлтэй хүн аливааг нуудаг.</w:t>
      </w:r>
    </w:p>
    <w:p/>
    <w:p>
      <w:r xmlns:w="http://schemas.openxmlformats.org/wordprocessingml/2006/main">
        <w:t xml:space="preserve">Рут 3:15 Тэр бас —Өөртөө байгаа хөшгийг авчирч, барь гэв. Түүнийг барихад тэр зургаан хэмжүүр арвай хэмжиж, түүн дээр тавиад, тэр хот руу явав.</w:t>
      </w:r>
    </w:p>
    <w:p/>
    <w:p>
      <w:r xmlns:w="http://schemas.openxmlformats.org/wordprocessingml/2006/main">
        <w:t xml:space="preserve">Боаз Рутыг өмссөн хөшигөө авчрахыг хэлээд, авчрахад нь зургаан хэмжүүр арвайгаар дүүргэв.</w:t>
      </w:r>
    </w:p>
    <w:p/>
    <w:p>
      <w:r xmlns:w="http://schemas.openxmlformats.org/wordprocessingml/2006/main">
        <w:t xml:space="preserve">1. Боазын өгөөмөр байдал: Бид бүгдэд зориулсан үлгэр жишээ</w:t>
      </w:r>
    </w:p>
    <w:p/>
    <w:p>
      <w:r xmlns:w="http://schemas.openxmlformats.org/wordprocessingml/2006/main">
        <w:t xml:space="preserve">2. Бусдад үйлчлэхийн тулд Бурханы бидэнд өгдөг зүйлийг ашиглах</w:t>
      </w:r>
    </w:p>
    <w:p/>
    <w:p>
      <w:r xmlns:w="http://schemas.openxmlformats.org/wordprocessingml/2006/main">
        <w:t xml:space="preserve">1. Матай 7:12, "Тиймээс хүмүүс та нарт юу хийхийг хүсэж байна, та нар ч гэсэн тэдэнд тэгж үйлд. Учир нь энэ бол хууль ба эш үзүүлэгчид юм."</w:t>
      </w:r>
    </w:p>
    <w:p/>
    <w:p>
      <w:r xmlns:w="http://schemas.openxmlformats.org/wordprocessingml/2006/main">
        <w:t xml:space="preserve">2. 1 Петр 4:10, "Хүн бүр бэлгийг хүлээн авсны адилаар, Бурханы олон талт нигүүлслийн сайн няравууд болгон бие биедээ үйлчил."</w:t>
      </w:r>
    </w:p>
    <w:p/>
    <w:p>
      <w:r xmlns:w="http://schemas.openxmlformats.org/wordprocessingml/2006/main">
        <w:t xml:space="preserve">Рут 3:16 Хадам эх дээрээ ирээд, охин минь, чи хэн бэ? Тэгээд тэр залуугийн өөрт нь хийсэн бүх зүйлийг түүнд хэлэв.</w:t>
      </w:r>
    </w:p>
    <w:p/>
    <w:p>
      <w:r xmlns:w="http://schemas.openxmlformats.org/wordprocessingml/2006/main">
        <w:t xml:space="preserve">Рут хадам ээждээ тэр эр өөрт нь юу хийснийг мэдээлэв.</w:t>
      </w:r>
    </w:p>
    <w:p/>
    <w:p>
      <w:r xmlns:w="http://schemas.openxmlformats.org/wordprocessingml/2006/main">
        <w:t xml:space="preserve">1. Итгэлийн хүч: Рут 3:16-ын судалгаа</w:t>
      </w:r>
    </w:p>
    <w:p/>
    <w:p>
      <w:r xmlns:w="http://schemas.openxmlformats.org/wordprocessingml/2006/main">
        <w:t xml:space="preserve">2. Танихгүй хүмүүсийн эелдэг байдал: Рут 3:16-ын судалгаа</w:t>
      </w:r>
    </w:p>
    <w:p/>
    <w:p>
      <w:r xmlns:w="http://schemas.openxmlformats.org/wordprocessingml/2006/main">
        <w:t xml:space="preserve">1. Эхлэл 16:13 Тэр эмэгтэй өөртэй нь ярьсан ЭЗЭНий нэрийг дуудаж "Бурхан Та намайг харж байна. Би энд намайг харагчийг харж байсан уу?"</w:t>
      </w:r>
    </w:p>
    <w:p/>
    <w:p>
      <w:r xmlns:w="http://schemas.openxmlformats.org/wordprocessingml/2006/main">
        <w:t xml:space="preserve">2. Дуулал 145:9 - ЭЗЭН бүгдэд сайн, Түүний нигүүлсэл нь түүний бүх үйлсэд байдаг.</w:t>
      </w:r>
    </w:p>
    <w:p/>
    <w:p>
      <w:r xmlns:w="http://schemas.openxmlformats.org/wordprocessingml/2006/main">
        <w:t xml:space="preserve">Рут 3:17 Тэр эмэгтэй —Энэ зургаан хэмжүүр арвай надад өгсөн. Учир нь тэр надад "Хадам эх рүүгээ хоосон бүү яв" гэж хэлсэн.</w:t>
      </w:r>
    </w:p>
    <w:p/>
    <w:p>
      <w:r xmlns:w="http://schemas.openxmlformats.org/wordprocessingml/2006/main">
        <w:t xml:space="preserve">Рут хадмындаа зургаан хэмжигч арвай бэлэглэв.</w:t>
      </w:r>
    </w:p>
    <w:p/>
    <w:p>
      <w:r xmlns:w="http://schemas.openxmlformats.org/wordprocessingml/2006/main">
        <w:t xml:space="preserve">1. Бэрхшээлтэй тулгарсан өгөөмөр сэтгэлийн хүч</w:t>
      </w:r>
    </w:p>
    <w:p/>
    <w:p>
      <w:r xmlns:w="http://schemas.openxmlformats.org/wordprocessingml/2006/main">
        <w:t xml:space="preserve">2. Дуулгавартай байдал ба хүндэтгэлийн ач холбогдол</w:t>
      </w:r>
    </w:p>
    <w:p/>
    <w:p>
      <w:r xmlns:w="http://schemas.openxmlformats.org/wordprocessingml/2006/main">
        <w:t xml:space="preserve">1. Сургаалт үгс 19:17, Ядууст өгөөмөр ханддаг хүн ЭЗЭНд зээлдэг бөгөөд Тэр үйлийнх нь төлөө хариу өгөх болно.</w:t>
      </w:r>
    </w:p>
    <w:p/>
    <w:p>
      <w:r xmlns:w="http://schemas.openxmlformats.org/wordprocessingml/2006/main">
        <w:t xml:space="preserve">2. 1 Петр 2:13-17, Их Эзэний төлөө хамгийн дээд эзэн хаанд ч бай, мууг үйлдэгчдийг шийтгэхийн тулд түүний илгээсэн захирагчид ч бай, хүн бүрд захирагдаж, үйлдэгчдийг магт. сайн. Учир нь та нар сайн үйлс хийснээр мунхаг хүмүүсийн мунхгийг чимээгүй болгох нь Бурханы хүсэл юм. Эрх чөлөөтэй хүмүүс шиг амьдар, эрх чөлөөгөө бузар мууг халхавч болгон ашиглахгүй, харин Бурханы үйлчлэгчид шиг амьдар. Хүн бүрийг хүндэл. Ах дүүгээ хайрла. Бурханаас эмээ. Эзэн хааныг хүндэтгэ.</w:t>
      </w:r>
    </w:p>
    <w:p/>
    <w:p>
      <w:r xmlns:w="http://schemas.openxmlformats.org/wordprocessingml/2006/main">
        <w:t xml:space="preserve">Рут 3:18 Тэр эмэгтэй —Охин минь, хэрэг хэрхэн өрнөхийг мэдэх хүртлээ тайван сууж бай.</w:t>
      </w:r>
    </w:p>
    <w:p/>
    <w:p>
      <w:r xmlns:w="http://schemas.openxmlformats.org/wordprocessingml/2006/main">
        <w:t xml:space="preserve">Рут Наоми хоёрт зөв үр дүнд хүргэнэ гэдэгт Бурханд итгэдэг.</w:t>
      </w:r>
    </w:p>
    <w:p/>
    <w:p>
      <w:r xmlns:w="http://schemas.openxmlformats.org/wordprocessingml/2006/main">
        <w:t xml:space="preserve">1. Тодорхой бус цаг үед Бурханд найдах нь</w:t>
      </w:r>
    </w:p>
    <w:p/>
    <w:p>
      <w:r xmlns:w="http://schemas.openxmlformats.org/wordprocessingml/2006/main">
        <w:t xml:space="preserve">2. Бид юуг хянаж чадах вэ гэдэгт анхаарлаа төвлөрүүлэх</w:t>
      </w:r>
    </w:p>
    <w:p/>
    <w:p>
      <w:r xmlns:w="http://schemas.openxmlformats.org/wordprocessingml/2006/main">
        <w:t xml:space="preserve">1. Исаиа 26:3-4 - Тэр Танд найддаг учраас сэтгэл нь чам дээр төвлөрдөг хүнийг чи төгс тайван байлгах болно.</w:t>
      </w:r>
    </w:p>
    <w:p/>
    <w:p>
      <w:r xmlns:w="http://schemas.openxmlformats.org/wordprocessingml/2006/main">
        <w:t xml:space="preserve">2. Филиппой 4:6-7 - Юунд ч бүү санаа зов, харин бүх зүйлд залбирал, гуйлтаар талархалтайгаар гуйлтаа Бурханд мэдүүл.</w:t>
      </w:r>
    </w:p>
    <w:p/>
    <w:p>
      <w:r xmlns:w="http://schemas.openxmlformats.org/wordprocessingml/2006/main">
        <w:t xml:space="preserve">Рут 4-ийг дараах ишлэлүүдийн хамт гурван догол мөрөнд нэгтгэн дүгнэж болно.</w:t>
      </w:r>
    </w:p>
    <w:p/>
    <w:p>
      <w:r xmlns:w="http://schemas.openxmlformats.org/wordprocessingml/2006/main">
        <w:t xml:space="preserve">1-р догол мөр: Рут 4:1-8-д Рутыг гэтэлгэлийн төлөөх хууль ёсны ажиллагааг танилцуулсан. Энэ бүлэгт Боаз Елимелехийн газрыг гэтэлгэж, Руттай гэрлэхийг хүссэн ойрын хамаатантайгаа уулзахаар хуулийн асуудлаар ярилцаж, шийддэг газар хотын хаалга руу очив. Боаз түүнд боломж олгож, хамгийн ойрын хамаатан садныхаа үүргийг түүнд мэдэгдэв. Гэсэн хэдий ч хамаатан нь Елимелехийн газрыг эзэмших нь Руттай гэрлэхтэй холбоотой гэдгийг мэдээд гэтэлгэх эрхээ хэрэгжүүлэхээс татгалзав.</w:t>
      </w:r>
    </w:p>
    <w:p/>
    <w:p>
      <w:r xmlns:w="http://schemas.openxmlformats.org/wordprocessingml/2006/main">
        <w:t xml:space="preserve">2-р догол мөр: Рут 4:9-12-ыг үргэлжлүүлэхдээ Боазын Рутыг үнэнчээр хүлээсэн тухай өгүүлдэг. Ойр дотны хамаатан садан нь ямар ч эсэргүүцэлгүй тул Боаз хамаатан садан гэтэлгэгчийн байр суурийг эзэлдэг. Тэрээр Елимелехийн хоёр өмчийг гэтэлгэж, Рутыг эхнэр болгон авах хүсэлтэй байгаагаа олон нийтэд зарлав. Хотын үүдэнд байсан гэрчүүд эв нэгдлээ ерөөж, хөгжил цэцэглэлтийн төлөө залбирдаг.</w:t>
      </w:r>
    </w:p>
    <w:p/>
    <w:p>
      <w:r xmlns:w="http://schemas.openxmlformats.org/wordprocessingml/2006/main">
        <w:t xml:space="preserve">3-р догол мөр: Рут 4-ийг Боаз, Рут хоёрын гэрлэлт болон Наомигийн хувьд ач холбогдлын тухай өгүүлснээр төгсдөг. Рут 4:13-22-т Боаз Руттай гэрлэж, Обед хэмээх хүүтэй болсон нь тэдэнд төдийгүй гэр бүлдээ асар их хохирол амссан Наомид баяр баясгаланг авчирсан чухал үйл явдал болсон тухай дурдсан байдаг. Обед нь Израилийн түүхэн дэх чухал удам угсааны холбоо болсон Давид хааны өвөө болжээ.</w:t>
      </w:r>
    </w:p>
    <w:p/>
    <w:p>
      <w:r xmlns:w="http://schemas.openxmlformats.org/wordprocessingml/2006/main">
        <w:t xml:space="preserve">Дүгнэж хэлэхэд:</w:t>
      </w:r>
    </w:p>
    <w:p>
      <w:r xmlns:w="http://schemas.openxmlformats.org/wordprocessingml/2006/main">
        <w:t xml:space="preserve">Рут 4 танилцуулж байна:</w:t>
      </w:r>
    </w:p>
    <w:p>
      <w:r xmlns:w="http://schemas.openxmlformats.org/wordprocessingml/2006/main">
        <w:t xml:space="preserve">Боаз ойр дотны хамаатантайгаа уулзсан гэтэлгэлийн төлөөх хуулийн ажиллагаа;</w:t>
      </w:r>
    </w:p>
    <w:p>
      <w:r xmlns:w="http://schemas.openxmlformats.org/wordprocessingml/2006/main">
        <w:t xml:space="preserve">Боазын Рутыг золин авах хүсэлтэй байгаагаа тунхагласан амлалт;</w:t>
      </w:r>
    </w:p>
    <w:p>
      <w:r xmlns:w="http://schemas.openxmlformats.org/wordprocessingml/2006/main">
        <w:t xml:space="preserve">Боаз, Рут хоёрын гэрлэлт Обед төрсөн ба Наомигийн хувьд ач холбогдол.</w:t>
      </w:r>
    </w:p>
    <w:p/>
    <w:p>
      <w:r xmlns:w="http://schemas.openxmlformats.org/wordprocessingml/2006/main">
        <w:t xml:space="preserve">Үүнд:</w:t>
      </w:r>
    </w:p>
    <w:p>
      <w:r xmlns:w="http://schemas.openxmlformats.org/wordprocessingml/2006/main">
        <w:t xml:space="preserve">Боаз ойр дотны хамаатантайгаа уулзсан гэтэлгэлийн төлөөх хуулийн ажиллагаа;</w:t>
      </w:r>
    </w:p>
    <w:p>
      <w:r xmlns:w="http://schemas.openxmlformats.org/wordprocessingml/2006/main">
        <w:t xml:space="preserve">Боазын Рутыг золин авах хүсэлтэй байгаагаа тунхагласан амлалт;</w:t>
      </w:r>
    </w:p>
    <w:p>
      <w:r xmlns:w="http://schemas.openxmlformats.org/wordprocessingml/2006/main">
        <w:t xml:space="preserve">Боаз, Рут хоёрын гэрлэлт Обед төрсөн ба Наомигийн хувьд ач холбогдол.</w:t>
      </w:r>
    </w:p>
    <w:p/>
    <w:p>
      <w:r xmlns:w="http://schemas.openxmlformats.org/wordprocessingml/2006/main">
        <w:t xml:space="preserve">Энэ бүлэгт Рутыг гэтэлгэлийн төлөөх хууль ёсны ажиллагаа, Боазын Руттай харьцах амлалт, Наомид нөлөөлсөн чухал үйл явдал болох Обедыг төрүүлэхэд хүргэсэн Боаз, Рут хоёрын гэрлэлтийн тухай өгүүлдэг. Рут 4-т Боаз Елимелехийн газрыг гэтэлгэж, Руттай гэрлэхийг хүссэн хамгийн ойрын хамаатантайгаа уулзахаар хотын хаалга руу явав. Тэрээр түүнд боломж олгож, хамгийн ойрын хамаатан садныхаа үүргийг тайлбарлав. Гэсэн хэдий ч Елимелехийн газрыг эзэмших нь Руттай гэрлэхтэй холбоотой гэдгийг мэдээд тэрээр гэтэлгэгдэх эрхээ хэрэгжүүлэхээс татгалзав.</w:t>
      </w:r>
    </w:p>
    <w:p/>
    <w:p>
      <w:r xmlns:w="http://schemas.openxmlformats.org/wordprocessingml/2006/main">
        <w:t xml:space="preserve">Үргэлжлүүлэн Рут 4-т ойр дотны хамаатан садныхаа эсэргүүцэлгүйгээр Боаз хамаатан садан гэтэлгэгчийн байр суурийг эзэлдэг. Тэрээр Елимелехийн хоёр өмчийг гэтэлгэж, Рутыг эхнэр болгон авах хүсэлтэй байгаагаа олон нийтэд зарлав. Хотын үүдэнд цугларсан гэрчүүд эвлэлдэн нэгдлээ ерөөж, амлалтаа баталгаажуулж, тэдний хөгжил цэцэглэлтийн төлөө залбирдаг.</w:t>
      </w:r>
    </w:p>
    <w:p/>
    <w:p>
      <w:r xmlns:w="http://schemas.openxmlformats.org/wordprocessingml/2006/main">
        <w:t xml:space="preserve">Рут 4-ийг Боаз, Рут хоёрын гэрлэлт болон Наомигийн хувьд ач холбогдлын тухай өгүүлснээр төгсдөг. Тэд Обед хэмээх хүүтэй бөгөөд энэ нь зөвхөн өөрсдөд нь төдийгүй гэр бүлдээ маш их хохирол амссан Наомид маш их баяр баясгаланг авчирдаг. Обед нь Давид хааны өвөг эцэг болсон нь Израилийн түүхэн дэх чухал удам угсааны холбоо бөгөөд Боаз, Рут хоёрын энэ нэгдэлээр дамжуулан адислал авчрах Бурханы онцлон тэмдэглэдэг.</w:t>
      </w:r>
    </w:p>
    <w:p/>
    <w:p>
      <w:r xmlns:w="http://schemas.openxmlformats.org/wordprocessingml/2006/main">
        <w:t xml:space="preserve">Рут 4:1 Тэгээд Боаз дааман хаалга уруу гарч, түүнийг суулгаад, харагтун, Боазын хэлсэн төрөл төрөгсөд хажуугаар нь иржээ. Тэр түүнд —Хо, тийм хүн! хажуу тийш эргэж, наашаа суу. Тэгээд тэр хажуу тийш эргэж, суув.</w:t>
      </w:r>
    </w:p>
    <w:p/>
    <w:p>
      <w:r xmlns:w="http://schemas.openxmlformats.org/wordprocessingml/2006/main">
        <w:t xml:space="preserve">Боаз хотын үүдэнд очиж, өмнө нь дурьдсан хамаатан садантайгаа уулзаж, түүнийг суухыг урив.</w:t>
      </w:r>
    </w:p>
    <w:p/>
    <w:p>
      <w:r xmlns:w="http://schemas.openxmlformats.org/wordprocessingml/2006/main">
        <w:t xml:space="preserve">1. Хэрэв бид Түүнийг эрэлхийлвэл Бурхан биднийг туслагчаар хангах болно.</w:t>
      </w:r>
    </w:p>
    <w:p/>
    <w:p>
      <w:r xmlns:w="http://schemas.openxmlformats.org/wordprocessingml/2006/main">
        <w:t xml:space="preserve">2. Бид зорилгодоо ойртуулахын тулд Бурханд найдаж болно.</w:t>
      </w:r>
    </w:p>
    <w:p/>
    <w:p>
      <w:r xmlns:w="http://schemas.openxmlformats.org/wordprocessingml/2006/main">
        <w:t xml:space="preserve">1.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Исаиа 41:10 -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Рут 4:2 Тэр хотын ахмадуудаас арван хүнийг авч ирээд, -Та нар энд суу. Тэгээд тэд суув.</w:t>
      </w:r>
    </w:p>
    <w:p/>
    <w:p>
      <w:r xmlns:w="http://schemas.openxmlformats.org/wordprocessingml/2006/main">
        <w:t xml:space="preserve">Боаз түүнтэй хамт суухаар хотын 10 ахлагчийг цуглуулав.</w:t>
      </w:r>
    </w:p>
    <w:p/>
    <w:p>
      <w:r xmlns:w="http://schemas.openxmlformats.org/wordprocessingml/2006/main">
        <w:t xml:space="preserve">1. Ухаалаг зөвлөгөөг сонсохын ач холбогдол.</w:t>
      </w:r>
    </w:p>
    <w:p/>
    <w:p>
      <w:r xmlns:w="http://schemas.openxmlformats.org/wordprocessingml/2006/main">
        <w:t xml:space="preserve">2. Хамтын хүч.</w:t>
      </w:r>
    </w:p>
    <w:p/>
    <w:p>
      <w:r xmlns:w="http://schemas.openxmlformats.org/wordprocessingml/2006/main">
        <w:t xml:space="preserve">1. Сургаалт үгс 11:14: "Удирдамжгүй газарт ард түмэн унадаг, харин зөвлөхүүд олон байвал аюулгүй байдаг."</w:t>
      </w:r>
    </w:p>
    <w:p/>
    <w:p>
      <w:r xmlns:w="http://schemas.openxmlformats.org/wordprocessingml/2006/main">
        <w:t xml:space="preserve">2. Ефес 4:16: "Бүх бие нь Түүнд холбогдсон бөгөөд түүний тоноглогдсон үе бүрээр бэхлэгдсэн, хэсэг бүр нь зөв ажиллаж байх үед бие махбодийг ургуулж, хайраар бэхжүүлдэг."</w:t>
      </w:r>
    </w:p>
    <w:p/>
    <w:p>
      <w:r xmlns:w="http://schemas.openxmlformats.org/wordprocessingml/2006/main">
        <w:t xml:space="preserve">Рут 4:3 Тэр төрөл төрөгсөд нь —Моабын нутгаас буцаж ирсэн Наоми манай ах Елимелехийн эзэмшил байсан нэг хэсгийг зарж байна.</w:t>
      </w:r>
    </w:p>
    <w:p/>
    <w:p>
      <w:r xmlns:w="http://schemas.openxmlformats.org/wordprocessingml/2006/main">
        <w:t xml:space="preserve">Наомигийн талийгаач нөхөр Елимелехийн хамаатан нь Елимелехийн газар худалдаж авахыг санал болгожээ.</w:t>
      </w:r>
    </w:p>
    <w:p/>
    <w:p>
      <w:r xmlns:w="http://schemas.openxmlformats.org/wordprocessingml/2006/main">
        <w:t xml:space="preserve">1. Бурханы баталгаа: Гэтэлгэгчийн адислал</w:t>
      </w:r>
    </w:p>
    <w:p/>
    <w:p>
      <w:r xmlns:w="http://schemas.openxmlformats.org/wordprocessingml/2006/main">
        <w:t xml:space="preserve">2. Үнэнч байдлын шагнал: Наомигийн гэтэлгэлийн аялал</w:t>
      </w:r>
    </w:p>
    <w:p/>
    <w:p>
      <w:r xmlns:w="http://schemas.openxmlformats.org/wordprocessingml/2006/main">
        <w:t xml:space="preserve">1. Рут 3:12-13 Одоо би ойрын хамаатан гэдэг нь үнэн, гэвч надаас илүү ойрын хамаатан байгаа. Өнөө шөнө хүлээ, хэрэв тэр чамд үүрэг гүйцэтгэнэ гэвэл өглөө болно. хамаатан садан, сайн; хамаатан садныхаа үүргийг түүнд хийгээч.</w:t>
      </w:r>
    </w:p>
    <w:p/>
    <w:p>
      <w:r xmlns:w="http://schemas.openxmlformats.org/wordprocessingml/2006/main">
        <w:t xml:space="preserve">2. Еврей 2:17 Иймийн тул ард түмний нүглийг эвлэрүүлэхийн тулд Бурхантай холбоотой зүйлд өршөөнгүй, итгэлтэй тэргүүн тахилч байж болохын тулд бүх зүйлд түүнийг ах нартайгаа адил болгох нь зүйтэй байв.</w:t>
      </w:r>
    </w:p>
    <w:p/>
    <w:p>
      <w:r xmlns:w="http://schemas.openxmlformats.org/wordprocessingml/2006/main">
        <w:t xml:space="preserve">Рут 4:4 Би чамайг "Оршин суугчид болон миний ард түмний ахмадуудын өмнө худалдаж ав" гэж сурталчлах гэж бодсон. Хэрэв чи үүнийг золин авбал гэтэлг. Харин хэрвээ чи үүнийг золин авахгүй бол надад хэл, тэгвэл би мэдэх болно. мөн би чиний араас байна. Тэгээд тэр "Би үүнийг гэтэлнэ" гэв.</w:t>
      </w:r>
    </w:p>
    <w:p/>
    <w:p>
      <w:r xmlns:w="http://schemas.openxmlformats.org/wordprocessingml/2006/main">
        <w:t xml:space="preserve">Боаз хамаатнаасаа нэг хэсэг газар худалдаж авахыг зөвшөөрөв.</w:t>
      </w:r>
    </w:p>
    <w:p/>
    <w:p>
      <w:r xmlns:w="http://schemas.openxmlformats.org/wordprocessingml/2006/main">
        <w:t xml:space="preserve">1. Авралын хүч: Өөрийгөө болон харилцаагаа хэрхэн шинэчлэх, сэргээх вэ?</w:t>
      </w:r>
    </w:p>
    <w:p/>
    <w:p>
      <w:r xmlns:w="http://schemas.openxmlformats.org/wordprocessingml/2006/main">
        <w:t xml:space="preserve">2. Өгөөмөр байдлын үнэ цэнэ: Хэрхэн аминч бус, золиослолоор амьдрах вэ</w:t>
      </w:r>
    </w:p>
    <w:p/>
    <w:p>
      <w:r xmlns:w="http://schemas.openxmlformats.org/wordprocessingml/2006/main">
        <w:t xml:space="preserve">1. Лук 15:11-32 - Үрэлгэн Хүүгийн сургаалт зүйрлэл</w:t>
      </w:r>
    </w:p>
    <w:p/>
    <w:p>
      <w:r xmlns:w="http://schemas.openxmlformats.org/wordprocessingml/2006/main">
        <w:t xml:space="preserve">2. Ефес 4:32 - Христ доторх Бурхан та нарыг уучилсан шиг бие биедээ эелдэг, эелдэг, уучлаарай.</w:t>
      </w:r>
    </w:p>
    <w:p/>
    <w:p>
      <w:r xmlns:w="http://schemas.openxmlformats.org/wordprocessingml/2006/main">
        <w:t xml:space="preserve">Рут 4:5 Тэгэхэд Боаз —Чи Наомигийн гарын талбайг ямар өдөр худалдаж авсан юм бол, нас барагсдын нэрийг өв болгон амилуулахын тулд нас барагсдын эхнэр Моаб эмэгтэй Рутаас мөн худалдаж авах ёстой гэв.</w:t>
      </w:r>
    </w:p>
    <w:p/>
    <w:p>
      <w:r xmlns:w="http://schemas.openxmlformats.org/wordprocessingml/2006/main">
        <w:t xml:space="preserve">Боаз Наомигийн талбайг худалдан авагчид мөн нас барагсдын эхнэр Моаб эмэгтэй Рутаас худалдаж авахыг захиж, нас барагсдын нэрийг түүний өв залгамжлалд үлдээх болно.</w:t>
      </w:r>
    </w:p>
    <w:p/>
    <w:p>
      <w:r xmlns:w="http://schemas.openxmlformats.org/wordprocessingml/2006/main">
        <w:t xml:space="preserve">1. Сайн нэрийн хүч: Талийгаачийн өвийг хадгалахын ач холбогдлыг судлах.</w:t>
      </w:r>
    </w:p>
    <w:p/>
    <w:p>
      <w:r xmlns:w="http://schemas.openxmlformats.org/wordprocessingml/2006/main">
        <w:t xml:space="preserve">2. Рут: Итгэлтэй байдлын үлгэр жишээ: Рутийн үнэнч байдал болон энэ нь түүнийг үнэнч үйлдлээрээ хэрхэн шагнуулахад хүргэснийг судлах.</w:t>
      </w:r>
    </w:p>
    <w:p/>
    <w:p>
      <w:r xmlns:w="http://schemas.openxmlformats.org/wordprocessingml/2006/main">
        <w:t xml:space="preserve">1. Сургаалт үгс 22:1, "Сайн нэр нь их баялгаас илүү тааламжтай, хүндлэгдэх нь мөнгө, алтнаас илүү".</w:t>
      </w:r>
    </w:p>
    <w:p/>
    <w:p>
      <w:r xmlns:w="http://schemas.openxmlformats.org/wordprocessingml/2006/main">
        <w:t xml:space="preserve">2. Еврей 11:8, "Итгэлээр Абрахам хожим өөрийн өв болгон хүлээн авах газар руу явахаар дуудагдахдаа дуулгавартай байж, хаашаа явж байгаагаа мэдэхгүй ч явсан."</w:t>
      </w:r>
    </w:p>
    <w:p/>
    <w:p>
      <w:r xmlns:w="http://schemas.openxmlformats.org/wordprocessingml/2006/main">
        <w:t xml:space="preserve">Рут 4:6 Хамаатан нь —Өөрийнхөө өвийг зөрчихгүйн тулд би үүнийг өөртөө гэтэлгэж чадахгүй. Учир нь би үүнийг гэтэлгэж чадахгүй.</w:t>
      </w:r>
    </w:p>
    <w:p/>
    <w:p>
      <w:r xmlns:w="http://schemas.openxmlformats.org/wordprocessingml/2006/main">
        <w:t xml:space="preserve">Боазын хамаатан Елимелехийн өвийг эргүүлэн авч чадаагүй тул Боаз өөрөө эргүүлэн авахыг санал болгов.</w:t>
      </w:r>
    </w:p>
    <w:p/>
    <w:p>
      <w:r xmlns:w="http://schemas.openxmlformats.org/wordprocessingml/2006/main">
        <w:t xml:space="preserve">1. Өгөөмөр байдлын хүч: Өгөөмөр, харамгүй байхын чухлыг Боаз хэрхэн харуулсан бэ.</w:t>
      </w:r>
    </w:p>
    <w:p/>
    <w:p>
      <w:r xmlns:w="http://schemas.openxmlformats.org/wordprocessingml/2006/main">
        <w:t xml:space="preserve">2. Гэтэлглийн нигүүлсэл: Бурханы нигүүлсэл биднийг нүглүүдийнхээ төлөө гэтэлгэгдэх боломжийг хэрхэн олгодог.</w:t>
      </w:r>
    </w:p>
    <w:p/>
    <w:p>
      <w:r xmlns:w="http://schemas.openxmlformats.org/wordprocessingml/2006/main">
        <w:t xml:space="preserve">1. 2 Коринт 8:9 - Учир нь бидний Эзэн Есүс Христ баян байсан ч та нарын төлөө ядуурч, ядуурлаар нь дамжуулан та нар баян болохын тулд Түүний нигүүлслийг та нар мэднэ.</w:t>
      </w:r>
    </w:p>
    <w:p/>
    <w:p>
      <w:r xmlns:w="http://schemas.openxmlformats.org/wordprocessingml/2006/main">
        <w:t xml:space="preserve">2. Сургаалт үгс 11:25 - Чөлөөтэй сэтгэл таргална, усалдаг хүн өөрөө ч усалдаг.</w:t>
      </w:r>
    </w:p>
    <w:p/>
    <w:p>
      <w:r xmlns:w="http://schemas.openxmlformats.org/wordprocessingml/2006/main">
        <w:t xml:space="preserve">Рут 4:7 Бүх зүйлийг батлахын тулд урьдын цагт Израильд гэтэлгэгдэх болон өөрчлөхөд ийм зан үйл байв. Нэг хүн гутлаа тайлж, хөршдөө өгөв. Энэ нь Израиль дахь гэрчлэл байв.</w:t>
      </w:r>
    </w:p>
    <w:p/>
    <w:p>
      <w:r xmlns:w="http://schemas.openxmlformats.org/wordprocessingml/2006/main">
        <w:t xml:space="preserve">Энэ хэсэгт Израилийн хуучин заншлыг дүрсэлдэг бөгөөд гүйлгээнд оролцож буй хүн гэрээгээ батлахын тулд гутлаа тайлж, хөршдөө өгдөг байв.</w:t>
      </w:r>
    </w:p>
    <w:p/>
    <w:p>
      <w:r xmlns:w="http://schemas.openxmlformats.org/wordprocessingml/2006/main">
        <w:t xml:space="preserve">1. Гэрээг батлахдаа бэлгэдлийн дохионы хүч</w:t>
      </w:r>
    </w:p>
    <w:p/>
    <w:p>
      <w:r xmlns:w="http://schemas.openxmlformats.org/wordprocessingml/2006/main">
        <w:t xml:space="preserve">2. Эртний ёс заншлыг баримтлахын ач холбогдол</w:t>
      </w:r>
    </w:p>
    <w:p/>
    <w:p>
      <w:r xmlns:w="http://schemas.openxmlformats.org/wordprocessingml/2006/main">
        <w:t xml:space="preserve">1. Эхлэл 14:23 - "Би Абрамыг баян болгосон гэж чи битгий хэлүүлэхгүйн тулд би утаснаас гутлын уут хүртэл авахгүй, чинийх юмыг ч авахгүй".</w:t>
      </w:r>
    </w:p>
    <w:p/>
    <w:p>
      <w:r xmlns:w="http://schemas.openxmlformats.org/wordprocessingml/2006/main">
        <w:t xml:space="preserve">2. Матай 3:11 - "Үнэхээр би та нарыг наманчлалын усаар баптисм хүртэж байна. Харин миний араас ирэх хүн надаас илүү хүчтэй бөгөөд би түүний гутлыг үүрэх зохисгүй. Тэр чамайг Ариун Сүнсээр болон галаар баптисм хүртэх болно. "</w:t>
      </w:r>
    </w:p>
    <w:p/>
    <w:p>
      <w:r xmlns:w="http://schemas.openxmlformats.org/wordprocessingml/2006/main">
        <w:t xml:space="preserve">Рут 4:8 Тиймээс хамаатан Боазад —Үүнийг өөртөө худалдаж ав гэв. Тиймээс тэр гутлаа тайлав.</w:t>
      </w:r>
    </w:p>
    <w:p/>
    <w:p>
      <w:r xmlns:w="http://schemas.openxmlformats.org/wordprocessingml/2006/main">
        <w:t xml:space="preserve">Боазыг хамаатан саднаасаа газар худалдаж авахыг тушааж, худалдан авалтдаа нухацтай хандаж байгаагаа нотлохын тулд гутлаа тайлав.</w:t>
      </w:r>
    </w:p>
    <w:p/>
    <w:p>
      <w:r xmlns:w="http://schemas.openxmlformats.org/wordprocessingml/2006/main">
        <w:t xml:space="preserve">1. Амлалт, амлалтаа биелүүлэхийн ач холбогдол.</w:t>
      </w:r>
    </w:p>
    <w:p/>
    <w:p>
      <w:r xmlns:w="http://schemas.openxmlformats.org/wordprocessingml/2006/main">
        <w:t xml:space="preserve">2. Бурханы хүслийг биелүүлэхийн тулд арга хэмжээ авахын ач холбогдол.</w:t>
      </w:r>
    </w:p>
    <w:p/>
    <w:p>
      <w:r xmlns:w="http://schemas.openxmlformats.org/wordprocessingml/2006/main">
        <w:t xml:space="preserve">1. Матай 5:37 "Таны "Тийм" нь "Тийм", "Үгүй" нь "Үгүй" байг."</w:t>
      </w:r>
    </w:p>
    <w:p/>
    <w:p>
      <w:r xmlns:w="http://schemas.openxmlformats.org/wordprocessingml/2006/main">
        <w:t xml:space="preserve">2. Дуулал 37:5 "Эзэнд замаа даатга. Түүнд найд, тэгвэл Тэр үйлдэх болно."</w:t>
      </w:r>
    </w:p>
    <w:p/>
    <w:p>
      <w:r xmlns:w="http://schemas.openxmlformats.org/wordprocessingml/2006/main">
        <w:t xml:space="preserve">Рут 4:9 Боаз ахлагчид болон бүх ард түмэнд хандан —Наомигийн гараас Елимелехийн болон Хилион, Махлоны бүх зүйлийг би худалдаж авсны өнөөдөр та нар гэрч байна.</w:t>
      </w:r>
    </w:p>
    <w:p/>
    <w:p>
      <w:r xmlns:w="http://schemas.openxmlformats.org/wordprocessingml/2006/main">
        <w:t xml:space="preserve">Боаз Елимелех, Хилион, Махлон хоёрын бүх эд хөрөнгийг Наомигаас худалдаж авснаа ахлагчид болон хүмүүст тунхаглав.</w:t>
      </w:r>
    </w:p>
    <w:p/>
    <w:p>
      <w:r xmlns:w="http://schemas.openxmlformats.org/wordprocessingml/2006/main">
        <w:t xml:space="preserve">1. Хүнд хэцүү үед Бурханы өгдөг</w:t>
      </w:r>
    </w:p>
    <w:p/>
    <w:p>
      <w:r xmlns:w="http://schemas.openxmlformats.org/wordprocessingml/2006/main">
        <w:t xml:space="preserve">2. Христээр дамжуулан гэтэлгэл</w:t>
      </w:r>
    </w:p>
    <w:p/>
    <w:p>
      <w:r xmlns:w="http://schemas.openxmlformats.org/wordprocessingml/2006/main">
        <w:t xml:space="preserve">1. Исаиа 53:5 - "Гэвч тэр бидний гэм буруугийн төлөө цоологдож, бидний гэм буруугийн төлөө дарагдсан; бидэнд амар амгаланг авчирсан шийтгэл нь Түүн дээр байсан бөгөөд түүний шархаар бид эдгэрсэн."</w:t>
      </w:r>
    </w:p>
    <w:p/>
    <w:p>
      <w:r xmlns:w="http://schemas.openxmlformats.org/wordprocessingml/2006/main">
        <w:t xml:space="preserve">2. 1 Коринт 6:20 - "Та нар үнээр худалдаж авсан. Хүний боол болж болохгүй."</w:t>
      </w:r>
    </w:p>
    <w:p/>
    <w:p>
      <w:r xmlns:w="http://schemas.openxmlformats.org/wordprocessingml/2006/main">
        <w:t xml:space="preserve">Рут 4:10 Мөн Махлоны эхнэр Моаб эмэгтэй Рутыг нас барагсдын нэрийг түүний өв залгамжлал дээр амилуулахын тулд би эхнэр болгон худалдаж авсан. Түүний газрын дааман хаалганаас: Та нар энэ өдрийн гэрч юм.</w:t>
      </w:r>
    </w:p>
    <w:p/>
    <w:p>
      <w:r xmlns:w="http://schemas.openxmlformats.org/wordprocessingml/2006/main">
        <w:t xml:space="preserve">Боаз Моаб эмэгтэй Рутыг эхнэр болгон худалдан авч, нас барагсдын нэр Махлоныг өв залгамжлалаас нь болон ард түмнээс нь хасуулахгүй байхыг баталгаажуулав.</w:t>
      </w:r>
    </w:p>
    <w:p/>
    <w:p>
      <w:r xmlns:w="http://schemas.openxmlformats.org/wordprocessingml/2006/main">
        <w:t xml:space="preserve">1. Боазын өгөөмөр байдал: Өгөх нь аливаа саад бэрхшээлийг хэрхэн даван туулах вэ?</w:t>
      </w:r>
    </w:p>
    <w:p/>
    <w:p>
      <w:r xmlns:w="http://schemas.openxmlformats.org/wordprocessingml/2006/main">
        <w:t xml:space="preserve">2. Авралын хүч: Рутын түүх Бурханы нигүүлслийг хэрхэн харуулдаг вэ?</w:t>
      </w:r>
    </w:p>
    <w:p/>
    <w:p>
      <w:r xmlns:w="http://schemas.openxmlformats.org/wordprocessingml/2006/main">
        <w:t xml:space="preserve">1. Ефес 4:32 - Христ доторх Бурхан та нарыг уучилсан шиг бие биедээ эелдэг, эелдэг, уучлаарай.</w:t>
      </w:r>
    </w:p>
    <w:p/>
    <w:p>
      <w:r xmlns:w="http://schemas.openxmlformats.org/wordprocessingml/2006/main">
        <w:t xml:space="preserve">2. Лук 6:38 - Өг, тэгвэл чамд өгөгдөнө. Сайн хэмжүүр, дарж, сэгсэрч, гүйж, таны өвөрт оруулах болно. Учир нь таны хэрэглэж буй хэмжүүрээр хэмжигдэх болно.</w:t>
      </w:r>
    </w:p>
    <w:p/>
    <w:p>
      <w:r xmlns:w="http://schemas.openxmlformats.org/wordprocessingml/2006/main">
        <w:t xml:space="preserve">Рут 4:11 Хаалганд байсан бүх хүмүүс болон ахлагчид -Бид гэрч нар. ЭЗЭН чиний гэрт ирсэн эмэгтэйг Израилийн угсааг барьсан Рахел, Леа хоёрын адил болго. Чи Ефратад зохих ёсоор үйлдэж, Бетлехемд нэр хүндтэй бол.</w:t>
      </w:r>
    </w:p>
    <w:p/>
    <w:p>
      <w:r xmlns:w="http://schemas.openxmlformats.org/wordprocessingml/2006/main">
        <w:t xml:space="preserve">Хаалган дээрх хүмүүс болон ахлагчид Рутын гэрт орж ирсэн эмэгтэй Израилийн гэрийг барьсан Рахел, Леа нар шиг адислагдах ёстой гэж тунхаглав.</w:t>
      </w:r>
    </w:p>
    <w:p/>
    <w:p>
      <w:r xmlns:w="http://schemas.openxmlformats.org/wordprocessingml/2006/main">
        <w:t xml:space="preserve">1. Бурхны Хаанчлалыг байгуулахад хамтарсан хүчин чармайлтын хүч</w:t>
      </w:r>
    </w:p>
    <w:p/>
    <w:p>
      <w:r xmlns:w="http://schemas.openxmlformats.org/wordprocessingml/2006/main">
        <w:t xml:space="preserve">2. Бурхан итгэлтэй эмэгтэйчүүдийг хэрхэн ерөөдөг вэ?</w:t>
      </w:r>
    </w:p>
    <w:p/>
    <w:p>
      <w:r xmlns:w="http://schemas.openxmlformats.org/wordprocessingml/2006/main">
        <w:t xml:space="preserve">1. Эхлэл 29:31-35 - Гэр бүлийг бий болгоход Рахел, Леа хоёрын хамтарсан хүчин чармайлт</w:t>
      </w:r>
    </w:p>
    <w:p/>
    <w:p>
      <w:r xmlns:w="http://schemas.openxmlformats.org/wordprocessingml/2006/main">
        <w:t xml:space="preserve">2. Галат 3:26-29 - Итгэлтэй хүмүүсийг хүйс харгалзахгүйгээр Бурхан хэрхэн ерөөдөг вэ?</w:t>
      </w:r>
    </w:p>
    <w:p/>
    <w:p>
      <w:r xmlns:w="http://schemas.openxmlformats.org/wordprocessingml/2006/main">
        <w:t xml:space="preserve">Рут 4:12 Чиний гэр энэ залуу эмэгтэйгээс ЭЗЭНий чамд өгөх үрийн Тамарын Иудад төрүүлсэн Фарезын гэр шиг байг.</w:t>
      </w:r>
    </w:p>
    <w:p/>
    <w:p>
      <w:r xmlns:w="http://schemas.openxmlformats.org/wordprocessingml/2006/main">
        <w:t xml:space="preserve">Энэ хэсэг нь Рутийн гэрт Бурханы ерөөл өгөгдсөн тухай, энэ нь Тамараас төрсөн Фарезын гэр шиг байх болно, мөн Бурхан түүнд үр удмыг өгөх болно гэдгийг өгүүлдэг.</w:t>
      </w:r>
    </w:p>
    <w:p/>
    <w:p>
      <w:r xmlns:w="http://schemas.openxmlformats.org/wordprocessingml/2006/main">
        <w:t xml:space="preserve">1: Бурханы ерөөл ба бидний үнэнч байдал - Бурхан үнэнч хүмүүсийг ерөөдөг гэдгийг Рутын түүхээс харж болно.</w:t>
      </w:r>
    </w:p>
    <w:p/>
    <w:p>
      <w:r xmlns:w="http://schemas.openxmlformats.org/wordprocessingml/2006/main">
        <w:t xml:space="preserve">2: Бурханы амлалтууд биелсэн нь - Фарезын гэр болон Рутын үр удмаас харахад Бурханы амлалтууд үргэлж биелдэг.</w:t>
      </w:r>
    </w:p>
    <w:p/>
    <w:p>
      <w:r xmlns:w="http://schemas.openxmlformats.org/wordprocessingml/2006/main">
        <w:t xml:space="preserve">1:Эхлэл 18:14: ЭЗЭНд хэтэрхий хэцүү зүйл байна уу? Тогтоосон цагт би амьдралынхаа дагуу чамд буцаж очих бөгөөд Сара хүүтэй болно.</w:t>
      </w:r>
    </w:p>
    <w:p/>
    <w:p>
      <w:r xmlns:w="http://schemas.openxmlformats.org/wordprocessingml/2006/main">
        <w:t xml:space="preserve">2: Лук 1:37: Учир нь Бурханы хувьд боломжгүй зүйл гэж үгүй.</w:t>
      </w:r>
    </w:p>
    <w:p/>
    <w:p>
      <w:r xmlns:w="http://schemas.openxmlformats.org/wordprocessingml/2006/main">
        <w:t xml:space="preserve">Рут 4:13 Ингээд Боаз Рутыг эхнэрээ болгон авсан бөгөөд түүнийг түүн дээр очиход ЭЗЭН түүнд жирэмсэн болж, тэр хүү төрүүлэв.</w:t>
      </w:r>
    </w:p>
    <w:p/>
    <w:p>
      <w:r xmlns:w="http://schemas.openxmlformats.org/wordprocessingml/2006/main">
        <w:t xml:space="preserve">Боаз Руттай гэрлэсэн бөгөөд Их Эзэн тэднийг хүүтэй болгов.</w:t>
      </w:r>
    </w:p>
    <w:p/>
    <w:p>
      <w:r xmlns:w="http://schemas.openxmlformats.org/wordprocessingml/2006/main">
        <w:t xml:space="preserve">1. Гэрлэлт дээрх Бурханы адислалын хүч</w:t>
      </w:r>
    </w:p>
    <w:p/>
    <w:p>
      <w:r xmlns:w="http://schemas.openxmlformats.org/wordprocessingml/2006/main">
        <w:t xml:space="preserve">2. Рутийн үнэнч байдал</w:t>
      </w:r>
    </w:p>
    <w:p/>
    <w:p>
      <w:r xmlns:w="http://schemas.openxmlformats.org/wordprocessingml/2006/main">
        <w:t xml:space="preserve">1. Ефес 5:22-33</w:t>
      </w:r>
    </w:p>
    <w:p/>
    <w:p>
      <w:r xmlns:w="http://schemas.openxmlformats.org/wordprocessingml/2006/main">
        <w:t xml:space="preserve">2. Рут 2:11–12</w:t>
      </w:r>
    </w:p>
    <w:p/>
    <w:p>
      <w:r xmlns:w="http://schemas.openxmlformats.org/wordprocessingml/2006/main">
        <w:t xml:space="preserve">Рут 4:14 Харин эмэгтэйчүүд Наомид —Түүний нэрийг Израильд алдаршуулахын тулд өнөөдөр чамайг хамаатан садангүйгээр үлдээгээгүй ЭЗЭН магтагдах болтугай!</w:t>
      </w:r>
    </w:p>
    <w:p/>
    <w:p>
      <w:r xmlns:w="http://schemas.openxmlformats.org/wordprocessingml/2006/main">
        <w:t xml:space="preserve">Наоми төрөл төрөгсөдгүй үлдсэн тул Их Эзэн адислагдсан юм.</w:t>
      </w:r>
    </w:p>
    <w:p/>
    <w:p>
      <w:r xmlns:w="http://schemas.openxmlformats.org/wordprocessingml/2006/main">
        <w:t xml:space="preserve">1. Хүнд хэцүү үед Бурхан биднийг тэжээнэ.</w:t>
      </w:r>
    </w:p>
    <w:p/>
    <w:p>
      <w:r xmlns:w="http://schemas.openxmlformats.org/wordprocessingml/2006/main">
        <w:t xml:space="preserve">2. Бид хаягдсан мэт санагдаж байсан ч Их Эзэн итгэлтэй байдаг.</w:t>
      </w:r>
    </w:p>
    <w:p/>
    <w:p>
      <w:r xmlns:w="http://schemas.openxmlformats.org/wordprocessingml/2006/main">
        <w:t xml:space="preserve">1. Матай 6:33 - Харин эхлээд Түүний хаанчлал ба зөвт байдлыг эрэлхийл, тэгвэл энэ бүх зүйл та нарт бас өгөгдөнө.</w:t>
      </w:r>
    </w:p>
    <w:p/>
    <w:p>
      <w:r xmlns:w="http://schemas.openxmlformats.org/wordprocessingml/2006/main">
        <w:t xml:space="preserve">2. Дуулал 23:4 - Хэдий би хамгийн харанхуй хөндийгөөр алхсан ч, би муу зүйлээс айхгүй, учир нь Та надтай хамт байна; Таны саваа, таяг чинь намайг тайвшруул.</w:t>
      </w:r>
    </w:p>
    <w:p/>
    <w:p>
      <w:r xmlns:w="http://schemas.openxmlformats.org/wordprocessingml/2006/main">
        <w:t xml:space="preserve">Рут 4:15 Тэр чиний амьдралыг сэргээгч, хөгшрөлтийг чинь тэжээгч байх болно.Учир нь чамайг хайрладаг бэр чинь долоон хүүгээс илүү түүнийг төрүүлсэн.</w:t>
      </w:r>
    </w:p>
    <w:p/>
    <w:p>
      <w:r xmlns:w="http://schemas.openxmlformats.org/wordprocessingml/2006/main">
        <w:t xml:space="preserve">Рутын бэр нь долоон хүүгээс илүү хүү төрүүлж, өндөр насыг нь сэргээн тэтгэгч, тэтгэгч байх болно гэж үзэж байгаа юм.</w:t>
      </w:r>
    </w:p>
    <w:p/>
    <w:p>
      <w:r xmlns:w="http://schemas.openxmlformats.org/wordprocessingml/2006/main">
        <w:t xml:space="preserve">1. Рут 4:15 - Бурхан биднийг санаанд оромгүй байдлаар хангадаг</w:t>
      </w:r>
    </w:p>
    <w:p/>
    <w:p>
      <w:r xmlns:w="http://schemas.openxmlformats.org/wordprocessingml/2006/main">
        <w:t xml:space="preserve">2. Рут 4:15 - Хүүгийн адислал</w:t>
      </w:r>
    </w:p>
    <w:p/>
    <w:p>
      <w:r xmlns:w="http://schemas.openxmlformats.org/wordprocessingml/2006/main">
        <w:t xml:space="preserve">1. Дуулал 103:2-5 - Сэтгэл минь, ЭЗЭНийг магтагтун, Түүний бүх ач тусыг бүү март.</w:t>
      </w:r>
    </w:p>
    <w:p/>
    <w:p>
      <w:r xmlns:w="http://schemas.openxmlformats.org/wordprocessingml/2006/main">
        <w:t xml:space="preserve">2. Исаиа 46:4 - Би чиний өндөр нас хүртэл тэр мөн. Тэр ч байтугай үсийг чинь хагарах хүртэл би чамайг үүрэх болно</w:t>
      </w:r>
    </w:p>
    <w:p/>
    <w:p>
      <w:r xmlns:w="http://schemas.openxmlformats.org/wordprocessingml/2006/main">
        <w:t xml:space="preserve">Рут 4:16 Тэгээд Наоми хүүхдийг авч, өвөрт нь тавиад, хөхүүл болов.</w:t>
      </w:r>
    </w:p>
    <w:p/>
    <w:p>
      <w:r xmlns:w="http://schemas.openxmlformats.org/wordprocessingml/2006/main">
        <w:t xml:space="preserve">Наоми хүүхдийг авч, сувилагчаар асарчээ.</w:t>
      </w:r>
    </w:p>
    <w:p/>
    <w:p>
      <w:r xmlns:w="http://schemas.openxmlformats.org/wordprocessingml/2006/main">
        <w:t xml:space="preserve">1. Хайрын хүч - Наомигийн аминч бус хайр нь Бурханы биднийг хайрлах хайрын хүчийг хэрхэн харуулдаг вэ?</w:t>
      </w:r>
    </w:p>
    <w:p/>
    <w:p>
      <w:r xmlns:w="http://schemas.openxmlformats.org/wordprocessingml/2006/main">
        <w:t xml:space="preserve">2. Гэр бүлийн бат бөх байдал - Наоми гэр бүлдээ үнэнч байх нь бие биенээ хайрлаж, дэмжихийн чухлыг бидэнд хэрхэн заадаг вэ?</w:t>
      </w:r>
    </w:p>
    <w:p/>
    <w:p>
      <w:r xmlns:w="http://schemas.openxmlformats.org/wordprocessingml/2006/main">
        <w:t xml:space="preserve">1. Иохан 15:12-13 - Энэ бол Би та нарыг хайрласан шиг та нар бие биенээ хайрла гэсэн миний тушаал юм. Хэн нэгэн найз нөхдийнхөө төлөө амиа өгөхөөс өөр агуу хайр байхгүй.</w:t>
      </w:r>
    </w:p>
    <w:p/>
    <w:p>
      <w:r xmlns:w="http://schemas.openxmlformats.org/wordprocessingml/2006/main">
        <w:t xml:space="preserve">2. 1 Иохан 4:7-8 - Хайртууд минь, бие биенээ хайрлацгаая, учир нь хайр Бурханаас ирсэн бөгөөд хайрладаг хүн Бурханаас төрсөн бөгөөд Бурханыг мэддэг. Хайргүй хүн Бурханыг мэддэггүй, учир нь Бурхан бол хайр юм.</w:t>
      </w:r>
    </w:p>
    <w:p/>
    <w:p>
      <w:r xmlns:w="http://schemas.openxmlformats.org/wordprocessingml/2006/main">
        <w:t xml:space="preserve">Рут 4:17 Хөршүүдийнх нь эмэгтэйчүүд түүнд нэр өгч, —Наомид төрсөн хүү бий. Тэд түүнийг Обед гэж нэрлэсэн нь Давидын эцэг Иессийн эцэг юм.</w:t>
      </w:r>
    </w:p>
    <w:p/>
    <w:p>
      <w:r xmlns:w="http://schemas.openxmlformats.org/wordprocessingml/2006/main">
        <w:t xml:space="preserve">Наоми Иессигийн эцэг, Давид хааны өвөг эцэг Обед хэмээх хүү төрүүлэв.</w:t>
      </w:r>
    </w:p>
    <w:p/>
    <w:p>
      <w:r xmlns:w="http://schemas.openxmlformats.org/wordprocessingml/2006/main">
        <w:t xml:space="preserve">1. Бурханы гэтэлгэлийн төлөвлөгөө: Рут, Наоми хоёрын түүх</w:t>
      </w:r>
    </w:p>
    <w:p/>
    <w:p>
      <w:r xmlns:w="http://schemas.openxmlformats.org/wordprocessingml/2006/main">
        <w:t xml:space="preserve">2. Хэцүү нөхцөл байдалд Бурханы төлөвлөгөөг дагах</w:t>
      </w:r>
    </w:p>
    <w:p/>
    <w:p>
      <w:r xmlns:w="http://schemas.openxmlformats.org/wordprocessingml/2006/main">
        <w:t xml:space="preserve">1. Лук 1:68-74 Бурханыг гэтэлгэлийн төлөвлөгөөнийх нь төлөө магтагтун</w:t>
      </w:r>
    </w:p>
    <w:p/>
    <w:p>
      <w:r xmlns:w="http://schemas.openxmlformats.org/wordprocessingml/2006/main">
        <w:t xml:space="preserve">2. Галат 4:4-5 Есүсээр дамжуулан гэтэлгэнэ гэсэн Бурханы амлалт</w:t>
      </w:r>
    </w:p>
    <w:p/>
    <w:p>
      <w:r xmlns:w="http://schemas.openxmlformats.org/wordprocessingml/2006/main">
        <w:t xml:space="preserve">Рут 4:18 Эдгээр нь Фарезын үеийнхэн бөгөөд Фарез нь Хезроныг төрүүлжээ.</w:t>
      </w:r>
    </w:p>
    <w:p/>
    <w:p>
      <w:r xmlns:w="http://schemas.openxmlformats.org/wordprocessingml/2006/main">
        <w:t xml:space="preserve">Фарезын үе үеийн тухай өгүүлдэг.</w:t>
      </w:r>
    </w:p>
    <w:p/>
    <w:p>
      <w:r xmlns:w="http://schemas.openxmlformats.org/wordprocessingml/2006/main">
        <w:t xml:space="preserve">1. Бурханы ард түмний өв: Итгэлийг үеэс үед дамжуулах</w:t>
      </w:r>
    </w:p>
    <w:p/>
    <w:p>
      <w:r xmlns:w="http://schemas.openxmlformats.org/wordprocessingml/2006/main">
        <w:t xml:space="preserve">2. Итгэгчдийн үргэлжилсэн итгэл: Өвөг дээдсийнхээ мөрийг дагах нь</w:t>
      </w:r>
    </w:p>
    <w:p/>
    <w:p>
      <w:r xmlns:w="http://schemas.openxmlformats.org/wordprocessingml/2006/main">
        <w:t xml:space="preserve">1. 1 Тимот 4:12 - Хэн ч чамайг залуу насандаа үл тоомсорлож, харин үг хэллэг, биеэ авч яваа байдал, хайр, итгэл, цэвэр ариун байдлаараа итгэгчдэд үлгэр дуурайл үзүүл.</w:t>
      </w:r>
    </w:p>
    <w:p/>
    <w:p>
      <w:r xmlns:w="http://schemas.openxmlformats.org/wordprocessingml/2006/main">
        <w:t xml:space="preserve">2. 2 Тимот 3:14-17 - Харин чи хэнээс сурсан, мөн бага наснаасаа хэрхэн хийж чадах ариун нандин бичгүүдтэй танилцсанаа мэдэж, сурсан зүйлдээ тууштай итгэж, итгэлтэй бай. Та Христ Есүст итгэх итгэлээр авралын төлөө мэргэн юм. Бүх Судар нь Бурханаар амьсгалсан бөгөөд Бурханы хүн төгс, сайн үйлс болгонд бэлтгэгдсэн байхын тулд зааж, зэмлэх, засч залруулах, зөвт байдалд сургахад ашигтай.</w:t>
      </w:r>
    </w:p>
    <w:p/>
    <w:p>
      <w:r xmlns:w="http://schemas.openxmlformats.org/wordprocessingml/2006/main">
        <w:t xml:space="preserve">Рут 4:19 Хезрон Рамыг төрүүлж, Рам Амминадабыг төрүүлэв.</w:t>
      </w:r>
    </w:p>
    <w:p/>
    <w:p>
      <w:r xmlns:w="http://schemas.openxmlformats.org/wordprocessingml/2006/main">
        <w:t xml:space="preserve">Хезрон нь Рамын эцэг, Рам нь Амминадабын эцэг байв.</w:t>
      </w:r>
    </w:p>
    <w:p/>
    <w:p>
      <w:r xmlns:w="http://schemas.openxmlformats.org/wordprocessingml/2006/main">
        <w:t xml:space="preserve">1. Итгэлийг хойч үедээ өвлүүлэхийн ач холбогдол</w:t>
      </w:r>
    </w:p>
    <w:p/>
    <w:p>
      <w:r xmlns:w="http://schemas.openxmlformats.org/wordprocessingml/2006/main">
        <w:t xml:space="preserve">2. Үе үеийн харилцаагаар ажиллах Бурханы хүч</w:t>
      </w:r>
    </w:p>
    <w:p/>
    <w:p>
      <w:r xmlns:w="http://schemas.openxmlformats.org/wordprocessingml/2006/main">
        <w:t xml:space="preserve">1. Дуулал 78:5-6 - "Учир нь Тэр Иаковт гэрчлэлийг тогтоож, Израильд бидний эцэг өвгөдөд зарлигласан хуулийг тогтоож, тэднийг үр хүүхдүүддээ мэдүүлэхийн тулд: хойч үеийнхэн тэднийг мэдэхийн тулд. төрөх ёстой хүүхдүүд ч гэсэн; хэн босож, тэднийг хүүхдүүддээ тунхаглах ёстой вэ?</w:t>
      </w:r>
    </w:p>
    <w:p/>
    <w:p>
      <w:r xmlns:w="http://schemas.openxmlformats.org/wordprocessingml/2006/main">
        <w:t xml:space="preserve">2. 2 Тимот 1:5 - "Чиний эмээ Лойс болон чиний эх Еуникийн дотор хамгийн түрүүнд оршиж байсан, чамд байгаа үл мэдэгдэх итгэлийг би дурсахаар дуудах үед, мөн чамд ч гэсэн итгэлтэй байна."</w:t>
      </w:r>
    </w:p>
    <w:p/>
    <w:p>
      <w:r xmlns:w="http://schemas.openxmlformats.org/wordprocessingml/2006/main">
        <w:t xml:space="preserve">Рут 4:20 Амминадаб Нахшоныг төрүүлж, Нахшон Салмоныг төрүүлэв.</w:t>
      </w:r>
    </w:p>
    <w:p/>
    <w:p>
      <w:r xmlns:w="http://schemas.openxmlformats.org/wordprocessingml/2006/main">
        <w:t xml:space="preserve">Амминадаб бол Салмоныг төрүүлсэн Нахшоны эцэг байсан гэж уг хэсэгт бичжээ.</w:t>
      </w:r>
    </w:p>
    <w:p/>
    <w:p>
      <w:r xmlns:w="http://schemas.openxmlformats.org/wordprocessingml/2006/main">
        <w:t xml:space="preserve">1. Хүүхдийн амьдралд аавын нөлөөллийн ач холбогдол.</w:t>
      </w:r>
    </w:p>
    <w:p/>
    <w:p>
      <w:r xmlns:w="http://schemas.openxmlformats.org/wordprocessingml/2006/main">
        <w:t xml:space="preserve">2. Үеийн үед уламжлагдан ирсэн итгэлийн өв.</w:t>
      </w:r>
    </w:p>
    <w:p/>
    <w:p>
      <w:r xmlns:w="http://schemas.openxmlformats.org/wordprocessingml/2006/main">
        <w:t xml:space="preserve">1. Дэд хууль 6:4-9 - Израиль аа, сонсогтун. Бидний Бурхан ЭЗЭН бол нэг юм. Чи өөрийн Бурхан ЭЗЭНээ бүх зүрх, бүх сэтгэл, бүх хүчээрээ хайрла. Өнөөдөр миний чамд тушаасан эдгээр үгс чиний зүрх сэтгэлд байх болно. Та тэднийг хүүхдүүддээ хичээнгүйлэн зааж, гэртээ сууж байхдаа ч, замаар явахдаа ч, хэвтэж байхдаа ч, босохдоо ч тэдний тухай ярь. Чи тэдгээрийг гартаа тэмдэг болгон хүлж, тэд чиний нүдний хоорондох урд талын хаалт мэт байх болно. Та тэдгээрийг байшингийнхаа үүдэнд болон дааман хаалган дээр бич.</w:t>
      </w:r>
    </w:p>
    <w:p/>
    <w:p>
      <w:r xmlns:w="http://schemas.openxmlformats.org/wordprocessingml/2006/main">
        <w:t xml:space="preserve">2. Сургаалт үгс 22:6 - Хүүхдийг явах ёстой замд нь сурга; хөгширсөн ч түүнээсээ салахгүй.</w:t>
      </w:r>
    </w:p>
    <w:p/>
    <w:p>
      <w:r xmlns:w="http://schemas.openxmlformats.org/wordprocessingml/2006/main">
        <w:t xml:space="preserve">Рут 4:21 Салмон Боазыг төрүүлж, Боаз Обедыг төрүүлжээ.</w:t>
      </w:r>
    </w:p>
    <w:p/>
    <w:p>
      <w:r xmlns:w="http://schemas.openxmlformats.org/wordprocessingml/2006/main">
        <w:t xml:space="preserve">Салмоны хүү Боаз нь Обедын эцэг байв.</w:t>
      </w:r>
    </w:p>
    <w:p/>
    <w:p>
      <w:r xmlns:w="http://schemas.openxmlformats.org/wordprocessingml/2006/main">
        <w:t xml:space="preserve">1. Аав, ээжийгээ хүндлэхийн ач холбогдол.</w:t>
      </w:r>
    </w:p>
    <w:p/>
    <w:p>
      <w:r xmlns:w="http://schemas.openxmlformats.org/wordprocessingml/2006/main">
        <w:t xml:space="preserve">2. Удам угсааны ач холбогдол.</w:t>
      </w:r>
    </w:p>
    <w:p/>
    <w:p>
      <w:r xmlns:w="http://schemas.openxmlformats.org/wordprocessingml/2006/main">
        <w:t xml:space="preserve">1. Египетээс гарсан нь 20:12 "Эцэг эхээ хүндэл. Ингэснээр ЭЗЭН Бурханаас чинь чамд өгөх газарт чиний өдрүүд урт байх болно."</w:t>
      </w:r>
    </w:p>
    <w:p/>
    <w:p>
      <w:r xmlns:w="http://schemas.openxmlformats.org/wordprocessingml/2006/main">
        <w:t xml:space="preserve">2. Матай 1:1-17 "Абрахамын хүү Давидын хүү Есүс Христийн угийн бичиг".</w:t>
      </w:r>
    </w:p>
    <w:p/>
    <w:p>
      <w:r xmlns:w="http://schemas.openxmlformats.org/wordprocessingml/2006/main">
        <w:t xml:space="preserve">Рут 4:22 Обед Иессиг, Иесси Давидыг төрүүлэв.</w:t>
      </w:r>
    </w:p>
    <w:p/>
    <w:p>
      <w:r xmlns:w="http://schemas.openxmlformats.org/wordprocessingml/2006/main">
        <w:t xml:space="preserve">Энэ хэсэгт Давидыг Рут, Боаз хоёрын хүү Обедээс хэрхэн удмаас гаралтай болохыг тайлбарладаг.</w:t>
      </w:r>
    </w:p>
    <w:p/>
    <w:p>
      <w:r xmlns:w="http://schemas.openxmlformats.org/wordprocessingml/2006/main">
        <w:t xml:space="preserve">1. Рут, Боаз хоёрын түүх дэх Бурханы үнэнч байдал</w:t>
      </w:r>
    </w:p>
    <w:p/>
    <w:p>
      <w:r xmlns:w="http://schemas.openxmlformats.org/wordprocessingml/2006/main">
        <w:t xml:space="preserve">2. Өв залгамжлалын ач холбогдол, хойч үеийг адислах</w:t>
      </w:r>
    </w:p>
    <w:p/>
    <w:p>
      <w:r xmlns:w="http://schemas.openxmlformats.org/wordprocessingml/2006/main">
        <w:t xml:space="preserve">1. Рут 1:16 - "Гэхдээ Рут "Чамайг орхихыг эсвэл чамайг дагаснаас буцахыг битгий бүү шаард. Учир нь би хаашаа явах болно, та нарын хонох газар Би хонох болно. Чиний ард түмэн миний ард түмэн байх болно. чиний Бурхан миний Бурхан."</w:t>
      </w:r>
    </w:p>
    <w:p/>
    <w:p>
      <w:r xmlns:w="http://schemas.openxmlformats.org/wordprocessingml/2006/main">
        <w:t xml:space="preserve">2. 2Самуел 7:16 - "Чиний гэр болон чиний хаанчлал миний өмнө үүрд батлагдах болно. Таны сэнтий мөнхөд тогтох болно.</w:t>
      </w:r>
    </w:p>
    <w:p/>
    <w:p>
      <w:r xmlns:w="http://schemas.openxmlformats.org/wordprocessingml/2006/main">
        <w:t xml:space="preserve">1 Самуел 1-ийг дараах ишлэлүүдийн хамт гурван догол мөрөнд нэгтгэн дүгнэж болно.</w:t>
      </w:r>
    </w:p>
    <w:p/>
    <w:p>
      <w:r xmlns:w="http://schemas.openxmlformats.org/wordprocessingml/2006/main">
        <w:t xml:space="preserve">1-р догол мөр: 1 Самуел 1:1-8-д Ханна хүүхэд хүсч байсан түүхийг танилцуулдаг. Энэ бүлэгт Ефраим овгийн хүн Елкана Ханна, Пенинна хоёр эхнэртэй. Пенинна хүүхдүүдтэй боловч Ханна үргүй, жирэмслэх чадваргүйн улмаас маш их зовж шаналж байна. Тэд жил бүр Шило дахь асрын дэргэд очиж мөргөдөг бөгөөд Пенинна үржил шимгүйгээс болж Ханнаг доромжилж, өдөөн хатгадаг.</w:t>
      </w:r>
    </w:p>
    <w:p/>
    <w:p>
      <w:r xmlns:w="http://schemas.openxmlformats.org/wordprocessingml/2006/main">
        <w:t xml:space="preserve">2-р догол мөр: 1 Самуел 1:9-18-ыг үргэлжлүүлж, асрын дэргэдэх Ханнагийн залбирлын тухай өгүүлдэг. Нэг жил тэднийг Шилод айлчлах үеэр Ханна ариун сүмд орж, чин сэтгэлээсээ залбирч, Бурханы өмнө зүрх сэтгэлээ асгав. Тэрээр хүүгээ гуйхдаа гашуунаар уйлж, хэрэв Бурхан түүний хүсэлтийг хүлээн авбал түүнийг назир хүн болгон Бурханы үйлчлэлд зориулах болно гэж тангараглав.</w:t>
      </w:r>
    </w:p>
    <w:p/>
    <w:p>
      <w:r xmlns:w="http://schemas.openxmlformats.org/wordprocessingml/2006/main">
        <w:t xml:space="preserve">3-р догол мөр: 1 Самуел 1-ийг Ханнагийн залбиралд Ели адисалснаар төгсдөг. 1 Самуел 1:19-28-д Ханна чин сэтгэлээсээ залбирсны дараа зүрх сэтгэлдээ шинэ найдвар, амар амгалангаар ариун сүмээс гарсан тухай дурдсан байдаг. Цаг хугацаа өнгөрөхөд тэрээр жирэмсэлж, "Бурхан сонссон" гэсэн утгатай Самуел хэмээх хүү төрүүлэв. Самуелыг хөхнөөс гаргахад Ханна тангаргаа биелүүлж, Елигийн асрамжид үйлчлэхээр Шило дахь асрын аср руу буцааж авчирсан.</w:t>
      </w:r>
    </w:p>
    <w:p/>
    <w:p>
      <w:r xmlns:w="http://schemas.openxmlformats.org/wordprocessingml/2006/main">
        <w:t xml:space="preserve">Дүгнэж хэлэхэд:</w:t>
      </w:r>
    </w:p>
    <w:p>
      <w:r xmlns:w="http://schemas.openxmlformats.org/wordprocessingml/2006/main">
        <w:t xml:space="preserve">1 Самуел 1-д:</w:t>
      </w:r>
    </w:p>
    <w:p>
      <w:r xmlns:w="http://schemas.openxmlformats.org/wordprocessingml/2006/main">
        <w:t xml:space="preserve">Ханна үргүйдлийн дунд хүүхэд хүсэх нь;</w:t>
      </w:r>
    </w:p>
    <w:p>
      <w:r xmlns:w="http://schemas.openxmlformats.org/wordprocessingml/2006/main">
        <w:t xml:space="preserve">Асран дахь Ханнагийн халуун залбирал;</w:t>
      </w:r>
    </w:p>
    <w:p>
      <w:r xmlns:w="http://schemas.openxmlformats.org/wordprocessingml/2006/main">
        <w:t xml:space="preserve">Ханна Самуелыг төрүүлсний дараа Елигийн адислал.</w:t>
      </w:r>
    </w:p>
    <w:p/>
    <w:p>
      <w:r xmlns:w="http://schemas.openxmlformats.org/wordprocessingml/2006/main">
        <w:t xml:space="preserve">Үүнд:</w:t>
      </w:r>
    </w:p>
    <w:p>
      <w:r xmlns:w="http://schemas.openxmlformats.org/wordprocessingml/2006/main">
        <w:t xml:space="preserve">Ханна үргүйдлийн дунд хүүхэд хүсэх нь;</w:t>
      </w:r>
    </w:p>
    <w:p>
      <w:r xmlns:w="http://schemas.openxmlformats.org/wordprocessingml/2006/main">
        <w:t xml:space="preserve">Асран дахь Ханнагийн халуун залбирал;</w:t>
      </w:r>
    </w:p>
    <w:p>
      <w:r xmlns:w="http://schemas.openxmlformats.org/wordprocessingml/2006/main">
        <w:t xml:space="preserve">Ханна Самуелыг төрүүлсний дараа Елигийн адислал.</w:t>
      </w:r>
    </w:p>
    <w:p/>
    <w:p>
      <w:r xmlns:w="http://schemas.openxmlformats.org/wordprocessingml/2006/main">
        <w:t xml:space="preserve">Энэ бүлэгт Ханнагийн түүх, түүний үржил шимгүй байсан ч хүүхэдтэй болохыг маш их хүсэж байсан, асрын дэргэд чин сэтгэлээсээ залбирч байсан, Ели түүнийг адисалсан тухай өгүүлдэг. 1 Самуел 1-д Елкана Ханна, Пенинна хоёр эхнэртэй. Пенинна хүүхэдтэй байхад Ханна жирэмслэх боломжгүй хэвээр байгаа нь түүнд маш их зовлон учруулдаг. Тэд жил бүр Шило дахь асрын дэргэд очиж мөргөдөг бөгөөд Пенинна үржил шимгүйгээс болж Ханнаг доромжилж, өдөөн хатгадаг.</w:t>
      </w:r>
    </w:p>
    <w:p/>
    <w:p>
      <w:r xmlns:w="http://schemas.openxmlformats.org/wordprocessingml/2006/main">
        <w:t xml:space="preserve">1 Самуел 1-д үргэлжлүүлэн, Ханна Шилод нэг удаа айлчлах үеэрээ ариун сүмд орж, гүн сэтгэл хөдлөлөөр дүүрэн залбирлаар Бурханы өмнө зүрх сэтгэлээ урсгасан. Тэрээр хүүгээ гуйхдаа гашуунаар уйлж, хэрэв Бурхан түүний хүсэлтийг хүлээн авбал түүнийг назир хүн болгон Бурханы үйлчлэлд зориулах болно гэж тангараглав.</w:t>
      </w:r>
    </w:p>
    <w:p/>
    <w:p>
      <w:r xmlns:w="http://schemas.openxmlformats.org/wordprocessingml/2006/main">
        <w:t xml:space="preserve">1 Самуел 1-ийг Ели Ханнагийн залбиралд адисалснаар төгсдөг. Ханна чин сэтгэлээсээ, чин сэтгэлээсээ Бурханы өмнө зүрх сэтгэлээ уудласны дараа шинэ найдвар, амар амгалангаар ариун сүмийг орхин одов. Цаг нь болохоор тэр жирэмсэлж, Самуел хэмээх хүү төрүүлж, "Бурханд сонсогдох" гэсэн утгатай нэр өгчээ. Самуелыг хөхүүлэхээс нь салгах үед Ханна тангаргаа биелүүлж, түүнийг Елигийн асрамжийн дор үйлчлэхээр Шило дахь асрын аср руу буцаан авчирч, тэдний амьдралд чухал эргэлт болсон үнэнч байдлын үйлс болсон юм.</w:t>
      </w:r>
    </w:p>
    <w:p/>
    <w:p>
      <w:r xmlns:w="http://schemas.openxmlformats.org/wordprocessingml/2006/main">
        <w:t xml:space="preserve">1 САМУЕЛ 1:1 Ефраимын уулан дахь Раматхаймзофимын нэгэн хүн байсан бөгөөд түүнийг Елкана гэдэг бөгөөд Иерохамын хүү, Елихугийн хүү, Тохугийн хүү, Зуфын хүү, Ефрат хүн байв.</w:t>
      </w:r>
    </w:p>
    <w:p/>
    <w:p>
      <w:r xmlns:w="http://schemas.openxmlformats.org/wordprocessingml/2006/main">
        <w:t xml:space="preserve">Ефраимын бүсийн Раматхаймзофимын хүн Елкана нь Иерохам, Елиху, Тоху, ефрат хүн Зуф нарын хүү байв.</w:t>
      </w:r>
    </w:p>
    <w:p/>
    <w:p>
      <w:r xmlns:w="http://schemas.openxmlformats.org/wordprocessingml/2006/main">
        <w:t xml:space="preserve">1. Бурханы хангамжид найдах нь - 1 Тесалоник 5:24</w:t>
      </w:r>
    </w:p>
    <w:p/>
    <w:p>
      <w:r xmlns:w="http://schemas.openxmlformats.org/wordprocessingml/2006/main">
        <w:t xml:space="preserve">2. Хэцүү үед Бурханы үнэнч байдал - Дэд хууль 7:9</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Иеремиа 29:11 - Учир нь та нарт хүлээгдэж буй төгсгөлийг өгөхийн тулд би та нарын талаар бодсон бодлуудаа мэднэ гэж Их Эзэн айлдаж байна.</w:t>
      </w:r>
    </w:p>
    <w:p/>
    <w:p>
      <w:r xmlns:w="http://schemas.openxmlformats.org/wordprocessingml/2006/main">
        <w:t xml:space="preserve">1Самуел 1:2 Тэрээр хоёр эхнэртэй байв. Нэгнийх нь нэр Ханна, нөгөөгийнх нь нэр Пенинна байсан бөгөөд Пенинна хүүхдүүдтэй байсан боловч Ханна хүүхэдгүй байв.</w:t>
      </w:r>
    </w:p>
    <w:p/>
    <w:p>
      <w:r xmlns:w="http://schemas.openxmlformats.org/wordprocessingml/2006/main">
        <w:t xml:space="preserve">Елкана Ханна, Пенинна гэсэн хоёр эхнэртэй байсан бөгөөд Пенинна хүүхдүүдтэй байсан бол Ханна хүүхэдгүй хэвээр үлджээ.</w:t>
      </w:r>
    </w:p>
    <w:p/>
    <w:p>
      <w:r xmlns:w="http://schemas.openxmlformats.org/wordprocessingml/2006/main">
        <w:t xml:space="preserve">1. Гэнэтийн нөхцөл байдалд Бурханы үнэнч байдал - 1 Самуел 1:2</w:t>
      </w:r>
    </w:p>
    <w:p/>
    <w:p>
      <w:r xmlns:w="http://schemas.openxmlformats.org/wordprocessingml/2006/main">
        <w:t xml:space="preserve">2. Сэтгэл ханамжийн адислал - 1 Самуел 1:2</w:t>
      </w:r>
    </w:p>
    <w:p/>
    <w:p>
      <w:r xmlns:w="http://schemas.openxmlformats.org/wordprocessingml/2006/main">
        <w:t xml:space="preserve">1. Исаиа 54:1 Тэвчүүлээгүй үргүй нэгэн ээ, дуулагтун. Хөдөлгөөнгүй хүмүүс ээ, дуулж, чангаар уйл! Учир нь эзгүйрсэн хүний хүүхдүүд гэрлэсэн хүний хүүхдүүдээс илүү байх болно гэж Их Эзэн айлдаж байна.</w:t>
      </w:r>
    </w:p>
    <w:p/>
    <w:p>
      <w:r xmlns:w="http://schemas.openxmlformats.org/wordprocessingml/2006/main">
        <w:t xml:space="preserve">2. Ром 4:18-21 "Чиний үр удам ч ийм байх болно" гэж хэлсний дагуу тэрээр олон үндэстний эцэг болно гэж найдвар найдварын эсрэг итгэсэн. Тэрээр үхсэн мэт сайхан бие махбодоо (зуу орчим настай байсан) эсвэл Сарагийн хэвлий дэх үргүйдлийн талаар бодохдоо итгэлээ сулруулсангүй. Ямар ч үл итгэх байдал нь түүнийг Бурханы амлалтын талаар эргэлзүүлээгүй ч Бурхан амласан зүйлээ хийж чадна гэдэгт бүрэн итгэлтэй болж, Бурханыг алдаршуулахдаа итгэлдээ хүчирхэгжсэн.</w:t>
      </w:r>
    </w:p>
    <w:p/>
    <w:p>
      <w:r xmlns:w="http://schemas.openxmlformats.org/wordprocessingml/2006/main">
        <w:t xml:space="preserve">1Самуел 1:3 Энэ хүн жил бүр Шилод түмэн цэргийн ЭЗЭНд мөргөж, тахил өргөхөөр хотоосоо гарч явдаг байв. Елигийн хоёр хүү, ЭЗЭНий тахилч Хофни, Финехас нар тэнд байв.</w:t>
      </w:r>
    </w:p>
    <w:p/>
    <w:p>
      <w:r xmlns:w="http://schemas.openxmlformats.org/wordprocessingml/2006/main">
        <w:t xml:space="preserve">Жил бүр нэг хүн мөргөл үйлдэж, тахил өргөхөөр Шилод түмэн цэргийн ЭЗЭН уруу очдог байв. Елигийн хөвгүүд болох Хофни, Финехас нар ЭЗЭНий тахилч нар болж тэнд байв.</w:t>
      </w:r>
    </w:p>
    <w:p/>
    <w:p>
      <w:r xmlns:w="http://schemas.openxmlformats.org/wordprocessingml/2006/main">
        <w:t xml:space="preserve">1. Мөргөл, тахилын ач холбогдол</w:t>
      </w:r>
    </w:p>
    <w:p/>
    <w:p>
      <w:r xmlns:w="http://schemas.openxmlformats.org/wordprocessingml/2006/main">
        <w:t xml:space="preserve">2. Санваарын хүч</w:t>
      </w:r>
    </w:p>
    <w:p/>
    <w:p>
      <w:r xmlns:w="http://schemas.openxmlformats.org/wordprocessingml/2006/main">
        <w:t xml:space="preserve">1. Дуулал 96:8-9 - ЭЗЭНд нэрийнх нь алдрыг өг; өргөл авчирч, түүний хашаанд ир!</w:t>
      </w:r>
    </w:p>
    <w:p/>
    <w:p>
      <w:r xmlns:w="http://schemas.openxmlformats.org/wordprocessingml/2006/main">
        <w:t xml:space="preserve">2. Еврей 5:1-4 - Учир нь хүмүүсийн дундаас сонгогдсон тэргүүн тахилч бүр Бурхантай холбоотой хүмүүсийн өмнөөс ажиллаж, нүглийн төлөөх бэлэг, тахил өргөхөөр томилогдсон. Тэрээр өөрийгөө сул дорой байдалд автсан тул мунхаг, замбараагүй хүмүүстэй зөөлөн харьцаж чаддаг.</w:t>
      </w:r>
    </w:p>
    <w:p/>
    <w:p>
      <w:r xmlns:w="http://schemas.openxmlformats.org/wordprocessingml/2006/main">
        <w:t xml:space="preserve">1 САМУЕЛ 1:4 Елкана өргөл өргөх цаг болоход тэрээр өөрийн эхнэр Пениннад болон түүний бүх хөвгүүд, охидод хувиасаа өгөв.</w:t>
      </w:r>
    </w:p>
    <w:p/>
    <w:p>
      <w:r xmlns:w="http://schemas.openxmlformats.org/wordprocessingml/2006/main">
        <w:t xml:space="preserve">Елкана өргөлийнхөө зарим хэсгийг Пенинна болон түүний гэр бүлд өгсөн.</w:t>
      </w:r>
    </w:p>
    <w:p/>
    <w:p>
      <w:r xmlns:w="http://schemas.openxmlformats.org/wordprocessingml/2006/main">
        <w:t xml:space="preserve">1. Өгөөмөр байдлын хүч: Бурханы нигүүлсэл бидний өглөгийг хэрхэн урамшуулдаг вэ?</w:t>
      </w:r>
    </w:p>
    <w:p/>
    <w:p>
      <w:r xmlns:w="http://schemas.openxmlformats.org/wordprocessingml/2006/main">
        <w:t xml:space="preserve">2. Зөв шударга амьдрах нь: Библи дэх шударга ёсны зарчмыг ойлгох</w:t>
      </w:r>
    </w:p>
    <w:p/>
    <w:p>
      <w:r xmlns:w="http://schemas.openxmlformats.org/wordprocessingml/2006/main">
        <w:t xml:space="preserve">1. 2 Коринт 9:7 - Та нар хүн бүр зүрх сэтгэлдээ өгөхөөр шийдсэн зүйлээ дурамжхан эсвэл албадлагаар бус өгөх ёстой, учир нь Бурхан баяр хөөртэй өгөгчийг хайрладаг.</w:t>
      </w:r>
    </w:p>
    <w:p/>
    <w:p>
      <w:r xmlns:w="http://schemas.openxmlformats.org/wordprocessingml/2006/main">
        <w:t xml:space="preserve">2. Дэд хууль 16:17 - Өөрийн Бурхан ЭЗЭНий чамд өгсөн ерөөлийн дагуу хүн бүр чадах чинээгээрээ өгөх ёстой.</w:t>
      </w:r>
    </w:p>
    <w:p/>
    <w:p>
      <w:r xmlns:w="http://schemas.openxmlformats.org/wordprocessingml/2006/main">
        <w:t xml:space="preserve">1 САМУЕЛ 1:5 Гэвч тэрээр Ханнад зохих хувийг өгөв. Учир нь тэр Ханнад хайртай байсан боловч ЭЗЭН түүний хэвлийг хаасан байв.</w:t>
      </w:r>
    </w:p>
    <w:p/>
    <w:p>
      <w:r xmlns:w="http://schemas.openxmlformats.org/wordprocessingml/2006/main">
        <w:t xml:space="preserve">Ели Ханнад хайртай байсан тул өргөлийн тусгай хэсгийг өгсөн боловч Их Эзэн түүний хэвлийг хааж, хүүхэдтэй болох боломжгүй болсон юм.</w:t>
      </w:r>
    </w:p>
    <w:p/>
    <w:p>
      <w:r xmlns:w="http://schemas.openxmlformats.org/wordprocessingml/2006/main">
        <w:t xml:space="preserve">1. Бурханы төлөвлөгөө биднийхээс ч агуу</w:t>
      </w:r>
    </w:p>
    <w:p/>
    <w:p>
      <w:r xmlns:w="http://schemas.openxmlformats.org/wordprocessingml/2006/main">
        <w:t xml:space="preserve">2. Урам хугаралыг даван туулж, баяр баясгаланг олох</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30:5 - Уйлах нь шөнөжин байж болох ч баяр баясгалан өглөө ирдэг.</w:t>
      </w:r>
    </w:p>
    <w:p/>
    <w:p>
      <w:r xmlns:w="http://schemas.openxmlformats.org/wordprocessingml/2006/main">
        <w:t xml:space="preserve">1 САМУЕЛ 1:6 ЭЗЭН түүний хэвлийг хаасан тул түүнийг бухимдуулахын тулд дайсан нь ч бас түүний шархыг өдөөв.</w:t>
      </w:r>
    </w:p>
    <w:p/>
    <w:p>
      <w:r xmlns:w="http://schemas.openxmlformats.org/wordprocessingml/2006/main">
        <w:t xml:space="preserve">Их Эзэн түүний хэвлийг хаасан тул Ханна дайсандаа өдөөн хатгаж, зовж байв.</w:t>
      </w:r>
    </w:p>
    <w:p/>
    <w:p>
      <w:r xmlns:w="http://schemas.openxmlformats.org/wordprocessingml/2006/main">
        <w:t xml:space="preserve">1: Бурханд үргэлж төлөвлөгөө байх болно, тэр нь одоогоор тодорхойгүй байсан ч гэсэн.</w:t>
      </w:r>
    </w:p>
    <w:p/>
    <w:p>
      <w:r xmlns:w="http://schemas.openxmlformats.org/wordprocessingml/2006/main">
        <w:t xml:space="preserve">2: Бурхан зовлон авчирдаггүй, гэхдээ Тэр бидний зовлонг Өөрийн эцсийн зорилгод ашиглаж чадна.</w:t>
      </w:r>
    </w:p>
    <w:p/>
    <w:p>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Иаков 1:2-4 - Ах эгч нар аа, олон төрлийн сорилттой тулгарах бүрдээ үүнийг цэвэр баяр баясгалан гэж бодоорой, учир нь та нарын итгэлийн сорилт нь тэсвэр тэвчээрийг бий болгодог гэдгийг мэддэг. Юугаар ч дутахгүй, төлөвшсөн, бүрэн дүүрэн байхын тулд тэвчээр нь ажлаа дуусгах болтугай.</w:t>
      </w:r>
    </w:p>
    <w:p/>
    <w:p>
      <w:r xmlns:w="http://schemas.openxmlformats.org/wordprocessingml/2006/main">
        <w:t xml:space="preserve">1 САМУЕЛ 1:7 Тэрээр жилээс жилд ЭЗЭНий өргөөнд очиход тэр түүнийг өдөөн хатгаж байв. Тиймээс тэр уйлсан боловч хоол идсэнгүй.</w:t>
      </w:r>
    </w:p>
    <w:p/>
    <w:p>
      <w:r xmlns:w="http://schemas.openxmlformats.org/wordprocessingml/2006/main">
        <w:t xml:space="preserve">Жил бүр Ханнаг сүмд зочлоход өрсөлдөгч нь түүнийг өдөөн хатгаж, уйлж, хоол идэхгүй байв.</w:t>
      </w:r>
    </w:p>
    <w:p/>
    <w:p>
      <w:r xmlns:w="http://schemas.openxmlformats.org/wordprocessingml/2006/main">
        <w:t xml:space="preserve">1. Амар амгаланг олохын тулд атаархал, атаархлыг даван туулах.</w:t>
      </w:r>
    </w:p>
    <w:p/>
    <w:p>
      <w:r xmlns:w="http://schemas.openxmlformats.org/wordprocessingml/2006/main">
        <w:t xml:space="preserve">2. Хүнд хэцүү үед Бурханд итгэх.</w:t>
      </w:r>
    </w:p>
    <w:p/>
    <w:p>
      <w:r xmlns:w="http://schemas.openxmlformats.org/wordprocessingml/2006/main">
        <w:t xml:space="preserve">1. Иаков 4:7 "Тиймээс Бурханд захирагдаж бай. Диаволыг эсэргүүц, тэгвэл тэр та нараас зугтах болно."</w:t>
      </w:r>
    </w:p>
    <w:p/>
    <w:p>
      <w:r xmlns:w="http://schemas.openxmlformats.org/wordprocessingml/2006/main">
        <w:t xml:space="preserve">2. Дуулал 34:17-18 "Зөв шударга хүмүүс тусламж гуйхад ЭЗЭН сонсож, тэднийг бүх зовлон зүдгүүрээс нь чөлөөлдөг. ЭЗЭН зүрх нь шархалсан хүмүүст ойр байдаг бөгөөд сүнс нь няцсан хүмүүсийг авардаг."</w:t>
      </w:r>
    </w:p>
    <w:p/>
    <w:p>
      <w:r xmlns:w="http://schemas.openxmlformats.org/wordprocessingml/2006/main">
        <w:t xml:space="preserve">1 САМУЕЛ 1:8 Тэгээд нөхөр Елкана түүнд хандан —Ханна аа, чи яагаад уйлсан юм бэ? чи яагаад иддэггүй юм бэ? мөн чиний зүрх яагаад гунигтай байна вэ? Би чамд арван хүүгээс дээр биш гэж үү?</w:t>
      </w:r>
    </w:p>
    <w:p/>
    <w:p>
      <w:r xmlns:w="http://schemas.openxmlformats.org/wordprocessingml/2006/main">
        <w:t xml:space="preserve">Элкана эхнэр Ханнатай ярьж, яагаад хоол идээгүй, яагаад ийм гунигтай байгааг асууж, түүнд арван хүүтэй юм шиг хайртай гэдгээ сануулав.</w:t>
      </w:r>
    </w:p>
    <w:p/>
    <w:p>
      <w:r xmlns:w="http://schemas.openxmlformats.org/wordprocessingml/2006/main">
        <w:t xml:space="preserve">1. Бурхан биднийг хайрлаж, амьдрал хэцүү байсан ч халамжилдаг.</w:t>
      </w:r>
    </w:p>
    <w:p/>
    <w:p>
      <w:r xmlns:w="http://schemas.openxmlformats.org/wordprocessingml/2006/main">
        <w:t xml:space="preserve">2. Хүнд хэцүү үед ханийн хайр нь тайтгарлын эх үүсвэр болдог.</w:t>
      </w:r>
    </w:p>
    <w:p/>
    <w:p>
      <w:r xmlns:w="http://schemas.openxmlformats.org/wordprocessingml/2006/main">
        <w:t xml:space="preserve">1. Иохан 3:16 - Учир нь Бурхан ертөнцийг үнэхээр хайрласан тул Түүнд итгэдэг хүн мөхөхгүй, харин мөнх амьтай болохын тулд цорын ганц Хүүгээ өгсөн.</w:t>
      </w:r>
    </w:p>
    <w:p/>
    <w:p>
      <w:r xmlns:w="http://schemas.openxmlformats.org/wordprocessingml/2006/main">
        <w:t xml:space="preserve">2. Номлогчийн үгс 4:9-12 - Хоёр нь нэгээс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дулаацдаг, гэхдээ ганцаараа яаж дулаацах вэ? Ганцаараа байгаа нэгнийг хүн ялж чадах ч хоёр нь түүнийг тэсвэрлэх болно, гурван давхар уяа нь хурдан тасардаггүй.</w:t>
      </w:r>
    </w:p>
    <w:p/>
    <w:p>
      <w:r xmlns:w="http://schemas.openxmlformats.org/wordprocessingml/2006/main">
        <w:t xml:space="preserve">1 САМУЕЛ 1:9 Тэд Шилод хоол идэж, уусны дараа Ханна бослоо. Тахилч Ели ЭЗЭНий өргөөний баганын дэргэдэх суудалд суув.</w:t>
      </w:r>
    </w:p>
    <w:p/>
    <w:p>
      <w:r xmlns:w="http://schemas.openxmlformats.org/wordprocessingml/2006/main">
        <w:t xml:space="preserve">Шилод идэж уусны дараа тахилч Ели ЭЗЭНий өргөөний шонгийн дэргэд суув.</w:t>
      </w:r>
    </w:p>
    <w:p/>
    <w:p>
      <w:r xmlns:w="http://schemas.openxmlformats.org/wordprocessingml/2006/main">
        <w:t xml:space="preserve">1. ЭЗЭНий сүмд хэрхэн үнэнч амьдрах вэ?</w:t>
      </w:r>
    </w:p>
    <w:p/>
    <w:p>
      <w:r xmlns:w="http://schemas.openxmlformats.org/wordprocessingml/2006/main">
        <w:t xml:space="preserve">2. Ариун сүм дэх Бурханы оршихуй: Мөргөл, хүндэтгэл үзүүлэх уриалга</w:t>
      </w:r>
    </w:p>
    <w:p/>
    <w:p>
      <w:r xmlns:w="http://schemas.openxmlformats.org/wordprocessingml/2006/main">
        <w:t xml:space="preserve">1. Шастирын дээд 9:22-24 - Учир нь Израиль болон Иудагийн хөвгүүд Иудагийн хотуудад тус бүр өөрийн эзэмшилдээ байрлаж байв. Тэдний харгалзагч левичүүдийн зарим нь Иерусалимд байв. Кохатын хөвгүүдээс Елиезерийн хүү Шимеи агуулахын захирагч байв. Шебуелийн хөвгүүдээс Закариагийн хүү Иехиел агуулахын захирагч байв.</w:t>
      </w:r>
    </w:p>
    <w:p/>
    <w:p>
      <w:r xmlns:w="http://schemas.openxmlformats.org/wordprocessingml/2006/main">
        <w:t xml:space="preserve">2. Еврей 9:1-4 - Одоо анхны гэрээнд хүртэл мөргөлийн дүрэм журам, дэлхий дээрх ариун газар байсан. Учир нь дэнлүүний суурь, ширээ, оршихуйн талх байсан эхний хэсгийг майхан бэлтгэв. Үүнийг Ариун газар гэж нэрлэдэг. Хоёрдахь хөшигний цаана хамгийн ариун газар гэж нэрлэгддэг хоёр дахь хэсэг байсан бөгөөд энэ нь утлагын алтан тахилын ширээ, гэрээний авдар нь тал бүрийг нь алтаар бүрсэн бөгөөд дотор нь манна хадгалсан алтан сав, Аароны нахиалсан таяг байв. мөн гэрээний хавтангууд.</w:t>
      </w:r>
    </w:p>
    <w:p/>
    <w:p>
      <w:r xmlns:w="http://schemas.openxmlformats.org/wordprocessingml/2006/main">
        <w:t xml:space="preserve">1 САМУЕЛ 1:10 Тэр сэтгэл нь шаналж, ЭЗЭНд залбирч, уйлж байв.</w:t>
      </w:r>
    </w:p>
    <w:p/>
    <w:p>
      <w:r xmlns:w="http://schemas.openxmlformats.org/wordprocessingml/2006/main">
        <w:t xml:space="preserve">Ханна маш их зовж шаналж, Их Эзэнд залбирч, уйлж байв.</w:t>
      </w:r>
    </w:p>
    <w:p/>
    <w:p>
      <w:r xmlns:w="http://schemas.openxmlformats.org/wordprocessingml/2006/main">
        <w:t xml:space="preserve">1. Бурхан бидний тэмцэл, уй гашууд бидэнтэй хамт байдаг.</w:t>
      </w:r>
    </w:p>
    <w:p/>
    <w:p>
      <w:r xmlns:w="http://schemas.openxmlformats.org/wordprocessingml/2006/main">
        <w:t xml:space="preserve">2. Эвдэрсэн зүрхтэй хүмүүсийн хашхиралтыг Бурхан сонсдог.</w:t>
      </w:r>
    </w:p>
    <w:p/>
    <w:p>
      <w:r xmlns:w="http://schemas.openxmlformats.org/wordprocessingml/2006/main">
        <w:t xml:space="preserve">1. Дуулал 34:17-18 "Зөв шударга хүмүүс тусламж гуйхад ЭЗЭН сонсож, тэднийг бүх зовлон зүдгүүрээс нь чөлөөлдөг. ЭЗЭН зүрх нь шархалсан хүмүүст ойр байдаг бөгөөд сүнс нь няцсан хүмүүсийг авардаг."</w:t>
      </w:r>
    </w:p>
    <w:p/>
    <w:p>
      <w:r xmlns:w="http://schemas.openxmlformats.org/wordprocessingml/2006/main">
        <w:t xml:space="preserve">2. Исаиа 61:1-2 "Эзэн Бурханы Сүнс над дээр байна, учир нь ЭЗЭН намайг ядууст сайн мэдээ хүргэхээр тосолсон. Тэр намайг шархадсан зүрхийг боож, олзлогдогсдод эрх чөлөөг тунхаглахаар илгээсэн. мөн хүлэгдсэн хүмүүст шоронгийн нээлт; Их Эзэний нигүүлслийн жил болон бидний Бурханы өшөө авалтын өдрийг тунхаглаж, гашуудаж буй бүхнийг тайвшруулах болно."</w:t>
      </w:r>
    </w:p>
    <w:p/>
    <w:p>
      <w:r xmlns:w="http://schemas.openxmlformats.org/wordprocessingml/2006/main">
        <w:t xml:space="preserve">1 САМУЕЛ 1:11 Тэр тангараг өргөж, "Түмэн цэргийн ЭЗЭН, хэрэв чи үнэхээр шивэгчинийнхээ зовлонг харж, намайг санаж, шивэгчин бүсгүйгээ мартахгүй, харин шивэгчиндээ эр хүүхэд өгөхийг хүсч байвал" гэв. Дараа нь Би түүнийг амьдралынх нь туршид ЭЗЭНд өгөх бөгөөд түүний толгой дээр сахлын хутга байхгүй.</w:t>
      </w:r>
    </w:p>
    <w:p/>
    <w:p>
      <w:r xmlns:w="http://schemas.openxmlformats.org/wordprocessingml/2006/main">
        <w:t xml:space="preserve">Ханна хүүхдийн төлөөх залбиралд хариулвал хүүгээ Их Эзэнд өгнө гэж Их Эзэнд тангарагласан.</w:t>
      </w:r>
    </w:p>
    <w:p/>
    <w:p>
      <w:r xmlns:w="http://schemas.openxmlformats.org/wordprocessingml/2006/main">
        <w:t xml:space="preserve">1. Залбиралд хариулах Бурханы үнэнч байдал</w:t>
      </w:r>
    </w:p>
    <w:p/>
    <w:p>
      <w:r xmlns:w="http://schemas.openxmlformats.org/wordprocessingml/2006/main">
        <w:t xml:space="preserve">2. Хүүхдүүдээ Их Эзэнд зориулах</w:t>
      </w:r>
    </w:p>
    <w:p/>
    <w:p>
      <w:r xmlns:w="http://schemas.openxmlformats.org/wordprocessingml/2006/main">
        <w:t xml:space="preserve">1. Лук 1:38 Мариа "Хараач, ЭЗЭНий шивэгчин. Таны үгийн дагуу надад байх болтугай.</w:t>
      </w:r>
    </w:p>
    <w:p/>
    <w:p>
      <w:r xmlns:w="http://schemas.openxmlformats.org/wordprocessingml/2006/main">
        <w:t xml:space="preserve">2. 1 Самуел 1:27 - Би энэ хүүхдийн төлөө залбирсан; Миний түүнээс гуйсан гуйлтыг ЭЗЭН надад өгсөн.</w:t>
      </w:r>
    </w:p>
    <w:p/>
    <w:p>
      <w:r xmlns:w="http://schemas.openxmlformats.org/wordprocessingml/2006/main">
        <w:t xml:space="preserve">1Самуел 1:12 Тэрээр ЭЗЭНий өмнө залбирсаар байх зуур Ели амаа тэмдэглэв.</w:t>
      </w:r>
    </w:p>
    <w:p/>
    <w:p>
      <w:r xmlns:w="http://schemas.openxmlformats.org/wordprocessingml/2006/main">
        <w:t xml:space="preserve">Ханна Их Эзэний өмнө залбирч байсан бөгөөд Ели түүний амыг залбирч байгааг анзаарав.</w:t>
      </w:r>
    </w:p>
    <w:p/>
    <w:p>
      <w:r xmlns:w="http://schemas.openxmlformats.org/wordprocessingml/2006/main">
        <w:t xml:space="preserve">1. Залбирлын хүч: Ханнагийн итгэл Бурханд үнэнч байдлаа хэрхэн илчилсэн бэ?</w:t>
      </w:r>
    </w:p>
    <w:p/>
    <w:p>
      <w:r xmlns:w="http://schemas.openxmlformats.org/wordprocessingml/2006/main">
        <w:t xml:space="preserve">2. Их Эзэнийг сонсох нь: Ханнагийн залбирлын тухай Ели ялган таних нь</w:t>
      </w:r>
    </w:p>
    <w:p/>
    <w:p>
      <w:r xmlns:w="http://schemas.openxmlformats.org/wordprocessingml/2006/main">
        <w:t xml:space="preserve">1. Иаков 5:16 - Зөв шударга хүний залбирал хүчтэй бөгөөд үр дүнтэй байдаг.</w:t>
      </w:r>
    </w:p>
    <w:p/>
    <w:p>
      <w:r xmlns:w="http://schemas.openxmlformats.org/wordprocessingml/2006/main">
        <w:t xml:space="preserve">2. 1 Тесалоник 5:17 - Тасралтгүй залбир.</w:t>
      </w:r>
    </w:p>
    <w:p/>
    <w:p>
      <w:r xmlns:w="http://schemas.openxmlformats.org/wordprocessingml/2006/main">
        <w:t xml:space="preserve">1 САМУЕЛ 1:13 Ханна, зүрх сэтгэлдээ хэлэв. Зөвхөн түүний уруул хөдөлсөн боловч дуу нь сонсогдсонгүй, тиймээс Ели түүнийг согтуу байна гэж бодов.</w:t>
      </w:r>
    </w:p>
    <w:p/>
    <w:p>
      <w:r xmlns:w="http://schemas.openxmlformats.org/wordprocessingml/2006/main">
        <w:t xml:space="preserve">Ханна хүүтэй болохын төлөө Бурханд чин сэтгэлээсээ залбирсан бөгөөд Ели түүнийг согтуу гэж андуурчээ.</w:t>
      </w:r>
    </w:p>
    <w:p/>
    <w:p>
      <w:r xmlns:w="http://schemas.openxmlformats.org/wordprocessingml/2006/main">
        <w:t xml:space="preserve">1. Чимээгүй залбирах хүч</w:t>
      </w:r>
    </w:p>
    <w:p/>
    <w:p>
      <w:r xmlns:w="http://schemas.openxmlformats.org/wordprocessingml/2006/main">
        <w:t xml:space="preserve">2. Тэвчээртэй байх хэрэгцээ ба Бурханд итгэх итгэл</w:t>
      </w:r>
    </w:p>
    <w:p/>
    <w:p>
      <w:r xmlns:w="http://schemas.openxmlformats.org/wordprocessingml/2006/main">
        <w:t xml:space="preserve">1. Иаков 5:17-18 - "Елиа бол манайх шиг байгальтай хүн байсан бөгөөд бороо орохгүйн төлөө чин сэтгэлээсээ залбирч, гурван жил зургаан сарын турш газар дээр бороо оруулаагүй. Тэгээд тэр дахин залбирав. Тэнгэр бороо орж, газар үр жимсээ өглөө.</w:t>
      </w:r>
    </w:p>
    <w:p/>
    <w:p>
      <w:r xmlns:w="http://schemas.openxmlformats.org/wordprocessingml/2006/main">
        <w:t xml:space="preserve">2. Марк 11:24 - Тиймээс би та нарт хэлье, залбирахдаа юу ч гуйсан бай, та үүнийг хүлээн авсан гэдэгт итгээрэй, тэгвэл энэ нь чинийх болно.</w:t>
      </w:r>
    </w:p>
    <w:p/>
    <w:p>
      <w:r xmlns:w="http://schemas.openxmlformats.org/wordprocessingml/2006/main">
        <w:t xml:space="preserve">1Самуел 1:14 Ели түүнд —Чи хэдий болтол согтуу байх вэ? Дарсаа чамаас зайлуул.</w:t>
      </w:r>
    </w:p>
    <w:p/>
    <w:p>
      <w:r xmlns:w="http://schemas.openxmlformats.org/wordprocessingml/2006/main">
        <w:t xml:space="preserve">Ели Ханнагаас хэр удаан согтуу байх гэж байгааг асуугаад дарсаа хая гэж хэлэв.</w:t>
      </w:r>
    </w:p>
    <w:p/>
    <w:p>
      <w:r xmlns:w="http://schemas.openxmlformats.org/wordprocessingml/2006/main">
        <w:t xml:space="preserve">1. Согтууруулах ундааны хор уршгийг ухамсарлаж, зөвхөн бага хэмжээгээр уухыг хичээх хэрэгтэй.</w:t>
      </w:r>
    </w:p>
    <w:p/>
    <w:p>
      <w:r xmlns:w="http://schemas.openxmlformats.org/wordprocessingml/2006/main">
        <w:t xml:space="preserve">2. Бид өөрсдийнхөө хэл яриа, үг хэллэг, бусдад үзүүлэх нөлөөг үргэлж санаж байх ёстой.</w:t>
      </w:r>
    </w:p>
    <w:p/>
    <w:p>
      <w:r xmlns:w="http://schemas.openxmlformats.org/wordprocessingml/2006/main">
        <w:t xml:space="preserve">1. Ефес 4:29 - "Сонсогчдод нигүүлсэл өгөхийн тулд зөвхөн тухайн нөхцөл байдалд тохирсон, зөвхөн босгоход сайнаар нөлөөлдөг муу яриа та нарын амнаас бүү гаргаарай."</w:t>
      </w:r>
    </w:p>
    <w:p/>
    <w:p>
      <w:r xmlns:w="http://schemas.openxmlformats.org/wordprocessingml/2006/main">
        <w:t xml:space="preserve">2. Сургаалт үгс 20:1 - "Дарс бол доог тохуу, хүчтэй ундаа нь хэрүүлч, түүнд төөрөгдөлд орсон хүн мэргэн биш".</w:t>
      </w:r>
    </w:p>
    <w:p/>
    <w:p>
      <w:r xmlns:w="http://schemas.openxmlformats.org/wordprocessingml/2006/main">
        <w:t xml:space="preserve">1 САМУЕЛ 1:15 Ханна -Үгүй ээ, эзэн минь, би гашуун сүнстэй эмэгтэй. Би дарс, архи ч уугаагүй, харин ЭЗЭНий өмнө сэтгэлээ урсгасан.</w:t>
      </w:r>
    </w:p>
    <w:p/>
    <w:p>
      <w:r xmlns:w="http://schemas.openxmlformats.org/wordprocessingml/2006/main">
        <w:t xml:space="preserve">Ханна тахилч Елид хариулж, тэр дарс эсвэл архи уугаагүй, харин ЭЗЭНий өмнө сэтгэлээ урсгасан гэж хэлэв.</w:t>
      </w:r>
    </w:p>
    <w:p/>
    <w:p>
      <w:r xmlns:w="http://schemas.openxmlformats.org/wordprocessingml/2006/main">
        <w:t xml:space="preserve">1. Бурхан бидний зовлон зүдгүүрийг ойлгохын хэрээр Түүнд зовлонгоо асгах боломжийг бидэнд олгодог.</w:t>
      </w:r>
    </w:p>
    <w:p/>
    <w:p>
      <w:r xmlns:w="http://schemas.openxmlformats.org/wordprocessingml/2006/main">
        <w:t xml:space="preserve">2. Бурхан биднийг уй гашуу, зовлонтой үед Түүнд найдахыг хүсдэг.</w:t>
      </w:r>
    </w:p>
    <w:p/>
    <w:p>
      <w:r xmlns:w="http://schemas.openxmlformats.org/wordprocessingml/2006/main">
        <w:t xml:space="preserve">1. Дуулал 34:18 Эвдэрсэн зүрхтэй хүмүүст ЭЗЭН ойр байдаг. мөн гэмшсэн сүнстэй хүмүүсийг авардаг.</w:t>
      </w:r>
    </w:p>
    <w:p/>
    <w:p>
      <w:r xmlns:w="http://schemas.openxmlformats.org/wordprocessingml/2006/main">
        <w:t xml:space="preserve">2. Ром 8:26-27 Үүний нэгэн адил Сүнс бидний сул дорой байдалд тусалдаг: учир нь бид юуны төлөө залбирах ёстойгоо мэддэггүй, харин Сүнс Өөрөө бидний төлөө үгээр илэрхийлэхийн аргагүй гаслалаар зуучлан гуйдаг. Мөн зүрх сэтгэлийг эрэлхийлэгчид Сүнсний бодол юу болохыг мэддэг, учир нь тэрээр Бурханы хүслийн дагуу гэгээнтнүүдийн төлөө зуучлал хийдэг.</w:t>
      </w:r>
    </w:p>
    <w:p/>
    <w:p>
      <w:r xmlns:w="http://schemas.openxmlformats.org/wordprocessingml/2006/main">
        <w:t xml:space="preserve">1 САМУЕЛ 1:16 Өөрийн шивэгчин бүсгүйг бэлиал охины төлөө бүү тоо.Учир нь би гомдол, гашуудлынхаа арвин их байдлаас өдий хүртэл ярьсаар ирсэн.</w:t>
      </w:r>
    </w:p>
    <w:p/>
    <w:p>
      <w:r xmlns:w="http://schemas.openxmlformats.org/wordprocessingml/2006/main">
        <w:t xml:space="preserve">Ханна Их Эзэнд уй гашуугаа илэрхийлж, түүнийг Белиалын охин гэж үзэхгүй байхыг Түүнээс гуйжээ.</w:t>
      </w:r>
    </w:p>
    <w:p/>
    <w:p>
      <w:r xmlns:w="http://schemas.openxmlformats.org/wordprocessingml/2006/main">
        <w:t xml:space="preserve">1. Хэчнээн гүнзгий өвдөлт байсан ч Бурхан бидний зовлонг ойлгодог.</w:t>
      </w:r>
    </w:p>
    <w:p/>
    <w:p>
      <w:r xmlns:w="http://schemas.openxmlformats.org/wordprocessingml/2006/main">
        <w:t xml:space="preserve">2. Ханна хамгийн харанхуй цагтаа ч гэсэн Бурханд итгэх итгэл.</w:t>
      </w:r>
    </w:p>
    <w:p/>
    <w:p>
      <w:r xmlns:w="http://schemas.openxmlformats.org/wordprocessingml/2006/main">
        <w:t xml:space="preserve">1. Дуулал 34:18 - ЭЗЭН шархалсан зүрх сэтгэлтэй хүмүүст ойр байдаг бөгөөд сүнс нь дарагдсан хүмүүсийг авардаг.</w:t>
      </w:r>
    </w:p>
    <w:p/>
    <w:p>
      <w:r xmlns:w="http://schemas.openxmlformats.org/wordprocessingml/2006/main">
        <w:t xml:space="preserve">2. Исаиа 53:3 - Хүн төрөлхтөн түүнийг жигшиж, голсон, зовлон зүдгүүртэй, өвдөлтийг мэддэг хүн байсан.</w:t>
      </w:r>
    </w:p>
    <w:p/>
    <w:p>
      <w:r xmlns:w="http://schemas.openxmlformats.org/wordprocessingml/2006/main">
        <w:t xml:space="preserve">1 САМУЕЛ 1:17 Тэгэхэд Ели хариулан —Амар амгалан яв. Израилийн Бурхан түүнээс гуйсан хүсэлтээ биелүүлээч гэв.</w:t>
      </w:r>
    </w:p>
    <w:p/>
    <w:p>
      <w:r xmlns:w="http://schemas.openxmlformats.org/wordprocessingml/2006/main">
        <w:t xml:space="preserve">Ели Ханнаг Бурханы амар амгалангаар ерөөж, хүсэлтийг нь биелүүлэхийн тулд Бурханд үргэлжлүүлэн залбирахыг уриалав.</w:t>
      </w:r>
    </w:p>
    <w:p/>
    <w:p>
      <w:r xmlns:w="http://schemas.openxmlformats.org/wordprocessingml/2006/main">
        <w:t xml:space="preserve">1. Итгэлээр залбирах хүч: Таны залбиралд хариулахын тулд Бурханд итгэх нь</w:t>
      </w:r>
    </w:p>
    <w:p/>
    <w:p>
      <w:r xmlns:w="http://schemas.openxmlformats.org/wordprocessingml/2006/main">
        <w:t xml:space="preserve">2. Ментортой байхын адислал: Эли Ханнаг хэрхэн урамшуулж, ерөөсөн бэ?</w:t>
      </w:r>
    </w:p>
    <w:p/>
    <w:p>
      <w:r xmlns:w="http://schemas.openxmlformats.org/wordprocessingml/2006/main">
        <w:t xml:space="preserve">1. Ром 10:17 - Тиймээс итгэл нь сонсохоос, сонсох нь Христийн үгээр дамжин ирдэг.</w:t>
      </w:r>
    </w:p>
    <w:p/>
    <w:p>
      <w:r xmlns:w="http://schemas.openxmlformats.org/wordprocessingml/2006/main">
        <w:t xml:space="preserve">2. Иаков 5:16 - Тиймээс бие биедээ гэм нүглээ наминчилж, бие биенийхээ төлөө залбир, тэгвэл та эдгэрэх болно. Зөв шударга хүний залбирал нь ажиллаж байхдаа агуу их хүч чадалтай байдаг.</w:t>
      </w:r>
    </w:p>
    <w:p/>
    <w:p>
      <w:r xmlns:w="http://schemas.openxmlformats.org/wordprocessingml/2006/main">
        <w:t xml:space="preserve">1Самуел 1:18 Тэр эмэгтэй —Чиний мэлмийд шивэгчин нигүүлслийг олгоосой гэв. Тиймээс тэр эмэгтэй өөрийн замаар явж, хооллож, царай нь гунигтай болсонгүй.</w:t>
      </w:r>
    </w:p>
    <w:p/>
    <w:p>
      <w:r xmlns:w="http://schemas.openxmlformats.org/wordprocessingml/2006/main">
        <w:t xml:space="preserve">Ханна түүнд нигүүлсэл өгөхийг Их Эзэнд залбирсан бөгөөд дараа нь түүний гунигтай царай байхгүй болсон.</w:t>
      </w:r>
    </w:p>
    <w:p/>
    <w:p>
      <w:r xmlns:w="http://schemas.openxmlformats.org/wordprocessingml/2006/main">
        <w:t xml:space="preserve">1. Бурханы нигүүлсэл бидэнд баяр баясгалан, амар амгаланг авчирч чадна.</w:t>
      </w:r>
    </w:p>
    <w:p/>
    <w:p>
      <w:r xmlns:w="http://schemas.openxmlformats.org/wordprocessingml/2006/main">
        <w:t xml:space="preserve">2. Бурханд итгэх итгэл нь сорилт, уйтгар гунигийг даван туулахад бидэнд тусалдаг.</w:t>
      </w:r>
    </w:p>
    <w:p/>
    <w:p>
      <w:r xmlns:w="http://schemas.openxmlformats.org/wordprocessingml/2006/main">
        <w:t xml:space="preserve">1. Исаиа 40:29, "Тэр ядарсан хүнд хүч чадал өгч, сул дорой хүмүүсийн хүчийг нэмэгдүүлдэг."</w:t>
      </w:r>
    </w:p>
    <w:p/>
    <w:p>
      <w:r xmlns:w="http://schemas.openxmlformats.org/wordprocessingml/2006/main">
        <w:t xml:space="preserve">2. Дуулал 34:18, "Эзэн шархалсан зүрхтэй хүмүүст ойр байдаг бөгөөд сүнс нь дарагдсан хүмүүсийг авардаг."</w:t>
      </w:r>
    </w:p>
    <w:p/>
    <w:p>
      <w:r xmlns:w="http://schemas.openxmlformats.org/wordprocessingml/2006/main">
        <w:t xml:space="preserve">1 САМУЕЛ 1:19 Тэд өглөө эртлэн босож, ЭЗЭНий өмнө мөргөж, буцаж ирээд Рама дахь гэрт нь ирсэнд Елкана эхнэр Ханнагаа таньдаг байв. ЭЗЭН түүнийг санав.</w:t>
      </w:r>
    </w:p>
    <w:p/>
    <w:p>
      <w:r xmlns:w="http://schemas.openxmlformats.org/wordprocessingml/2006/main">
        <w:t xml:space="preserve">Елкана Ханна хоёр өглөө эртлэн босоод Их Эзэнд мөргөж, залбирсаны дараа Рама руу гэртээ харьжээ. Их Эзэн Ханнаг санаж, Елкана түүнийг эхнэр гэдгээ мэддэг байв.</w:t>
      </w:r>
    </w:p>
    <w:p/>
    <w:p>
      <w:r xmlns:w="http://schemas.openxmlformats.org/wordprocessingml/2006/main">
        <w:t xml:space="preserve">1. Их Эзэнийг санах нь: Ханна, Елкана хоёрын сургамж</w:t>
      </w:r>
    </w:p>
    <w:p/>
    <w:p>
      <w:r xmlns:w="http://schemas.openxmlformats.org/wordprocessingml/2006/main">
        <w:t xml:space="preserve">2. Шүтлэгийн хүч: Эзэний дурсамжийг мэдрэх нь</w:t>
      </w:r>
    </w:p>
    <w:p/>
    <w:p>
      <w:r xmlns:w="http://schemas.openxmlformats.org/wordprocessingml/2006/main">
        <w:t xml:space="preserve">1. Дуулал 103:17-18: Гэвч мөнхөөс үүрд мөнх хүртэл ЭЗЭНий хайр нь Түүнээс эмээдэг хүмүүст, Түүний зөвт байдал нь түүний үр хүүхдүүдийнх нь үр хүүхдүүдийнх нь хамт Түүний гэрээг сахиж, зарлигуудыг нь дагахыг санадаг хүмүүсийн хамт байдаг.</w:t>
      </w:r>
    </w:p>
    <w:p/>
    <w:p>
      <w:r xmlns:w="http://schemas.openxmlformats.org/wordprocessingml/2006/main">
        <w:t xml:space="preserve">2. Исаиа 49:15: Эх хүн хөхөндөө хүүхдээ мартаж, төрүүлсэн хүүхдээ өрөвдөхгүй байж чадах уу? Тэр мартсан ч би чамайг мартахгүй!</w:t>
      </w:r>
    </w:p>
    <w:p/>
    <w:p>
      <w:r xmlns:w="http://schemas.openxmlformats.org/wordprocessingml/2006/main">
        <w:t xml:space="preserve">1 САМУЕЛ 1:20 Иймийн тул, Ханнаг жирэмслэх цаг болоход тэрээр хүү төрүүлж, түүнийг Самуел гэж нэрлээд, "Би түүнийг ЭЗЭНээс гуйсан" гэж хэлэв.</w:t>
      </w:r>
    </w:p>
    <w:p/>
    <w:p>
      <w:r xmlns:w="http://schemas.openxmlformats.org/wordprocessingml/2006/main">
        <w:t xml:space="preserve">Ханна хүүтэй болохын төлөө Бурханд залбирсан бөгөөд цаг нь ирэхэд Бурхан түүний залбиралд хариулсан тул Самуелыг төрүүлж, түүнд нэр өгчээ.</w:t>
      </w:r>
    </w:p>
    <w:p/>
    <w:p>
      <w:r xmlns:w="http://schemas.openxmlformats.org/wordprocessingml/2006/main">
        <w:t xml:space="preserve">1. Бурхан Түүнд итгэдэг хүмүүсийн залбиралд хариулах болно.</w:t>
      </w:r>
    </w:p>
    <w:p/>
    <w:p>
      <w:r xmlns:w="http://schemas.openxmlformats.org/wordprocessingml/2006/main">
        <w:t xml:space="preserve">2. Залбирлын хүч нь бодит бөгөөд Бурхан Өөрийн цагт хариулах болно.</w:t>
      </w:r>
    </w:p>
    <w:p/>
    <w:p>
      <w:r xmlns:w="http://schemas.openxmlformats.org/wordprocessingml/2006/main">
        <w:t xml:space="preserve">1. Матай 7:7-8 - Асуул, тэгвэл энэ нь танд өгөх болно; хай, тэгвэл та нар олох болно; Тогш, тэгвэл энэ нь чамд нээгдэх болно: Учир нь гуйсан хүн бүр хүлээн авдаг; мөн хайгч нь олдог; мөн тогшсон хүнд нээгдэх болно.</w:t>
      </w:r>
    </w:p>
    <w:p/>
    <w:p>
      <w:r xmlns:w="http://schemas.openxmlformats.org/wordprocessingml/2006/main">
        <w:t xml:space="preserve">2. Лук 11:9-10 - Мөн би та нарт хэлье. хай, тэгвэл та нар олох болно; тогш, тэгвэл энэ нь чамд нээгдэх болно. Учир нь гуйсан хүн бүр хүлээн авдаг; мөн хайгч нь олдог; мөн тогшсон хүнд нээгдэх болно.</w:t>
      </w:r>
    </w:p>
    <w:p/>
    <w:p>
      <w:r xmlns:w="http://schemas.openxmlformats.org/wordprocessingml/2006/main">
        <w:t xml:space="preserve">1 САМУЕЛ 1:21 Тэгээд Элкана бүх гэрийнхээ хамт жил бүрийн тахил ба тангаргаа ЭЗЭНд өргөхөөр явав.</w:t>
      </w:r>
    </w:p>
    <w:p/>
    <w:p>
      <w:r xmlns:w="http://schemas.openxmlformats.org/wordprocessingml/2006/main">
        <w:t xml:space="preserve">Елкана болон түүний гэр бүлийнхэн ЭЗЭНд жил бүр тахил өргөхөөр сүмд очив.</w:t>
      </w:r>
    </w:p>
    <w:p/>
    <w:p>
      <w:r xmlns:w="http://schemas.openxmlformats.org/wordprocessingml/2006/main">
        <w:t xml:space="preserve">1. Тахил: Шүтлэгийн амьдрал</w:t>
      </w:r>
    </w:p>
    <w:p/>
    <w:p>
      <w:r xmlns:w="http://schemas.openxmlformats.org/wordprocessingml/2006/main">
        <w:t xml:space="preserve">2. Тангараг: Бурханд амласан амлалтаа биелүүлэх</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w:t>
      </w:r>
    </w:p>
    <w:p/>
    <w:p>
      <w:r xmlns:w="http://schemas.openxmlformats.org/wordprocessingml/2006/main">
        <w:t xml:space="preserve">2. Дуулал 116:14 - Би чамд талархлын тахилыг өргөж, ЭЗЭНий нэрийг дуудах болно.</w:t>
      </w:r>
    </w:p>
    <w:p/>
    <w:p>
      <w:r xmlns:w="http://schemas.openxmlformats.org/wordprocessingml/2006/main">
        <w:t xml:space="preserve">1Самуел 1:22 Харин Ханна боссонгүй. Учир нь тэр нөхөртөө "Хүүхдийг хөхнөөс нь салгах хүртэл би явахгүй, дараа нь түүнийг ЭЗЭНий өмнө үзэгдэж, тэнд үүрд үлдэхийн тулд авчрах болно" гэж хэлэв.</w:t>
      </w:r>
    </w:p>
    <w:p/>
    <w:p>
      <w:r xmlns:w="http://schemas.openxmlformats.org/wordprocessingml/2006/main">
        <w:t xml:space="preserve">Ханна нөхөртөө хүүгээ хөхнөөс гаргасны дараа Их Эзэнд авчирна гэж амласан.</w:t>
      </w:r>
    </w:p>
    <w:p/>
    <w:p>
      <w:r xmlns:w="http://schemas.openxmlformats.org/wordprocessingml/2006/main">
        <w:t xml:space="preserve">1. Ханнагийн итгэлийн бат бөх байдал</w:t>
      </w:r>
    </w:p>
    <w:p/>
    <w:p>
      <w:r xmlns:w="http://schemas.openxmlformats.org/wordprocessingml/2006/main">
        <w:t xml:space="preserve">2. Итгэлийг төлөвшүүлэх эцэг эхийн үүрэг</w:t>
      </w:r>
    </w:p>
    <w:p/>
    <w:p>
      <w:r xmlns:w="http://schemas.openxmlformats.org/wordprocessingml/2006/main">
        <w:t xml:space="preserve">1. Эхлэл 22:2-3 "Тэгээд Тэр "Өөрийн хайртай цорын ганц хүү Исаакаа аваад, Мориагийн нутагт очиж, түүнийг уулын аль нэгэнд нь шатаалт тахил болгон өргө. Би чамд хэлье.</w:t>
      </w:r>
    </w:p>
    <w:p/>
    <w:p>
      <w:r xmlns:w="http://schemas.openxmlformats.org/wordprocessingml/2006/main">
        <w:t xml:space="preserve">2. Дуулал 71:17-18 Ай Бурхан минь, Та намайг залуу наснаасаа сургасан. Өнөөдрийг хүртэл би Таны гайхамшигт үйлсийг тунхаглаж байна. Би хөгширч, буурал болсон үед, Бурхан минь, энэ үеийнхэнд Таны хүч чадлыг, Таны хүчийг ирэх бүх хүмүүст тунхаглах хүртэл намайг бүү орхиоч.</w:t>
      </w:r>
    </w:p>
    <w:p/>
    <w:p>
      <w:r xmlns:w="http://schemas.openxmlformats.org/wordprocessingml/2006/main">
        <w:t xml:space="preserve">1 САМУЕЛ 1:23 Түүний нөхөр Елкана түүнд —Чи сайн гэж бодож байгаа зүйлээ хий. түүнийг хөхнөөс гаргах хүртлээ хүлээ; Зөвхөн ЭЗЭН л үгээ баталдаг. Ингээд эмэгтэй үлдэж, хүүгээ хөхүүлтэл хөхүүлэв.</w:t>
      </w:r>
    </w:p>
    <w:p/>
    <w:p>
      <w:r xmlns:w="http://schemas.openxmlformats.org/wordprocessingml/2006/main">
        <w:t xml:space="preserve">Елкана эхнэрээ өөрт нь болон хүүгийнх нь хувьд хамгийн сайн гэж бодсон зүйлээ хийхийг урамшуулсан бөгөөд эхнэр нь түүнийг хөхнөөс нь салгах хүртлээ түүнтэй хамт байсан.</w:t>
      </w:r>
    </w:p>
    <w:p/>
    <w:p>
      <w:r xmlns:w="http://schemas.openxmlformats.org/wordprocessingml/2006/main">
        <w:t xml:space="preserve">1. Бурханы Үг тогтсон - Бурханы амлалтууд үнэн бөгөөд Тэр хэлсэн зүйлийнхээ биелэлтийг баталгаажуулах болно.</w:t>
      </w:r>
    </w:p>
    <w:p/>
    <w:p>
      <w:r xmlns:w="http://schemas.openxmlformats.org/wordprocessingml/2006/main">
        <w:t xml:space="preserve">2. Сайн зүйлд тууштай бай - Бурханы амлалтад найдахын зэрэгцээ сайн сонголт хийж, түүндээ үнэнч байх ёстой.</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1 САМУЕЛ 1:24 Түүнийг хөхнөөс нь салгасны дараа тэрээр гурван бух, нэг ефа гурил, нэг шил дарсны хамт түүнийг авч, Шило дахь ЭЗЭНий өргөөнд авчрав. залуу байсан.</w:t>
      </w:r>
    </w:p>
    <w:p/>
    <w:p>
      <w:r xmlns:w="http://schemas.openxmlformats.org/wordprocessingml/2006/main">
        <w:t xml:space="preserve">Ханна өөрийн хүү Самуелыг Шило дахь ЭЗЭНий өргөөнд авчирч, гурван бух, нэг хэмжүүр гурил, нэг шил дарс өргөв.</w:t>
      </w:r>
    </w:p>
    <w:p/>
    <w:p>
      <w:r xmlns:w="http://schemas.openxmlformats.org/wordprocessingml/2006/main">
        <w:t xml:space="preserve">1. Эхийн хайрын хүч: Ханна Самуелыг өсгөх амлалт</w:t>
      </w:r>
    </w:p>
    <w:p/>
    <w:p>
      <w:r xmlns:w="http://schemas.openxmlformats.org/wordprocessingml/2006/main">
        <w:t xml:space="preserve">2. Өгөх хүч: Ханнагийн Их Эзэний өргөөнд өргөх өргөл</w:t>
      </w:r>
    </w:p>
    <w:p/>
    <w:p>
      <w:r xmlns:w="http://schemas.openxmlformats.org/wordprocessingml/2006/main">
        <w:t xml:space="preserve">1. Лук 2:22-24 - Мөн Мосегийн хуулийн дагуу түүний ариусгах өдрүүд дуусахад тэд түүнийг Их Эзэнд өргөхөөр Иерусалимд авчирав; ЭЗЭНий хуулинд "Умайг нээсэн эр хүн бүр ЭЗЭНд ариун гэж дуудагдах болно" гэж бичсэн байдаг. Мөн ЭЗЭНий хуульд "Хос яст мэлхий, эсвэл хоёр залуу тагтаа" гэж айлдсаны дагуу тахил өргө.</w:t>
      </w:r>
    </w:p>
    <w:p/>
    <w:p>
      <w:r xmlns:w="http://schemas.openxmlformats.org/wordprocessingml/2006/main">
        <w:t xml:space="preserve">2. Шастирын дэд 28:9 - Миний хүү Соломон, чи эцгийнхээ Бурханыг мэдэж, түүнд төгс зүрх сэтгэл, чин сэтгэлээсээ үйлчил. бодол: хэрэв чи түүнийг хайвал тэр чамаас олдох болно; Харин чи түүнийг орхивол тэр чамайг үүрд хаяна.</w:t>
      </w:r>
    </w:p>
    <w:p/>
    <w:p>
      <w:r xmlns:w="http://schemas.openxmlformats.org/wordprocessingml/2006/main">
        <w:t xml:space="preserve">1 САМУЕЛ 1:25 Тэд бухыг нядалж, хүүхдийг Елид авчрав.</w:t>
      </w:r>
    </w:p>
    <w:p/>
    <w:p>
      <w:r xmlns:w="http://schemas.openxmlformats.org/wordprocessingml/2006/main">
        <w:t xml:space="preserve">Ханна Их Эзэнд тахил өргөсний дараа хүү Самуелыг тахилч Ели уруу авчрав.</w:t>
      </w:r>
    </w:p>
    <w:p/>
    <w:p>
      <w:r xmlns:w="http://schemas.openxmlformats.org/wordprocessingml/2006/main">
        <w:t xml:space="preserve">1. Их Эзэнд золиослохын ач холбогдол</w:t>
      </w:r>
    </w:p>
    <w:p/>
    <w:p>
      <w:r xmlns:w="http://schemas.openxmlformats.org/wordprocessingml/2006/main">
        <w:t xml:space="preserve">2. Бидний амьдралд зориулсан Бурхан болон Түүний төлөвлөгөөнд итгэх нь</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Еврей 13:15 - "Тиймээс бид Есүсээр дамжуулан Түүний нэрийг ил тод зарладаг уруулын үр жимсийг Бурханд үргэлж магтаалын тахилыг өргөцгөөе."</w:t>
      </w:r>
    </w:p>
    <w:p/>
    <w:p>
      <w:r xmlns:w="http://schemas.openxmlformats.org/wordprocessingml/2006/main">
        <w:t xml:space="preserve">1 САМУЕЛ 1:26 Тэр эмэгтэй —Эзэн минь, таны сүнс амьд байх болтугай, эзэн минь, би энд чиний дэргэд зогсоод ЭЗЭНд залбирсан эмэгтэй байна.</w:t>
      </w:r>
    </w:p>
    <w:p/>
    <w:p>
      <w:r xmlns:w="http://schemas.openxmlformats.org/wordprocessingml/2006/main">
        <w:t xml:space="preserve">Эмэгтэй хүн Их Эзэнд залбирч байхдаа түүнд итгэх итгэлээ илэрхийлдэг.</w:t>
      </w:r>
    </w:p>
    <w:p/>
    <w:p>
      <w:r xmlns:w="http://schemas.openxmlformats.org/wordprocessingml/2006/main">
        <w:t xml:space="preserve">1. "Үнэнч залбирлын хүч".</w:t>
      </w:r>
    </w:p>
    <w:p/>
    <w:p>
      <w:r xmlns:w="http://schemas.openxmlformats.org/wordprocessingml/2006/main">
        <w:t xml:space="preserve">2. "Эзэнд найдах".</w:t>
      </w:r>
    </w:p>
    <w:p/>
    <w:p>
      <w:r xmlns:w="http://schemas.openxmlformats.org/wordprocessingml/2006/main">
        <w:t xml:space="preserve">1. Иаков 5:16 - "Зөв шударга хүний залбирал хүчтэй бөгөөд үр дүнтэй байдаг."</w:t>
      </w:r>
    </w:p>
    <w:p/>
    <w:p>
      <w:r xmlns:w="http://schemas.openxmlformats.org/wordprocessingml/2006/main">
        <w:t xml:space="preserve">2. Исаиа 40:31 - "Харин ЭЗЭНийг хүлээж байгаа хүмүүс хүч чадлаа сэргээнэ. Тэд бүргэд шиг далавчтай дээшлэх болно, Тэд гүйж, ядрахгүй, Тэд алхаж, ухаан алдахгүй".</w:t>
      </w:r>
    </w:p>
    <w:p/>
    <w:p>
      <w:r xmlns:w="http://schemas.openxmlformats.org/wordprocessingml/2006/main">
        <w:t xml:space="preserve">1 САМУЕЛ 1:27 Би энэ хүүхдийн төлөө залбирсан. Миний түүнээс гуйсан гуйлтыг ЭЗЭН надад өгсөн.</w:t>
      </w:r>
    </w:p>
    <w:p/>
    <w:p>
      <w:r xmlns:w="http://schemas.openxmlformats.org/wordprocessingml/2006/main">
        <w:t xml:space="preserve">Ханна Их Эзэнд хандан залбирсан бөгөөд Тэр түүнд хүүхэд өгснөөр түүний залбиралд хариулав.</w:t>
      </w:r>
    </w:p>
    <w:p/>
    <w:p>
      <w:r xmlns:w="http://schemas.openxmlformats.org/wordprocessingml/2006/main">
        <w:t xml:space="preserve">1. Бурхан залбиралд хариулдаг бөгөөд амлалтдаа үргэлж үнэнч байдаг.</w:t>
      </w:r>
    </w:p>
    <w:p/>
    <w:p>
      <w:r xmlns:w="http://schemas.openxmlformats.org/wordprocessingml/2006/main">
        <w:t xml:space="preserve">2. Бидний итгэл уулыг хөдөлгөж, хүнд хэцүү үед тайтгарлыг авчирдаг.</w:t>
      </w:r>
    </w:p>
    <w:p/>
    <w:p>
      <w:r xmlns:w="http://schemas.openxmlformats.org/wordprocessingml/2006/main">
        <w:t xml:space="preserve">1. Матай 17:20 - Тэр хариуд нь "Чи маш бага итгэлтэй учраас би чамд хэлье, хэрэв чи гичийн үр шиг итгэлтэй бол энэ ууланд "Эндээс тийшээ нүү" гэж хэлж болно. тэр хөдөлнө. Чамд боломжгүй зүйл гэж байхгүй."</w:t>
      </w:r>
    </w:p>
    <w:p/>
    <w:p>
      <w:r xmlns:w="http://schemas.openxmlformats.org/wordprocessingml/2006/main">
        <w:t xml:space="preserve">2. Ром 10:17 - Тиймээс итгэл нь сонсохоос, сонсох нь Христийн үгээр дамжин ирдэг.</w:t>
      </w:r>
    </w:p>
    <w:p/>
    <w:p>
      <w:r xmlns:w="http://schemas.openxmlformats.org/wordprocessingml/2006/main">
        <w:t xml:space="preserve">1 САМУЕЛ 1:28 Тиймээс би түүнийг ЭЗЭНд зээлдүүлсэн. Тэр амьд байгаа цагтаа ЭЗЭНд зээлэгдэх болно. Тэгээд тэр тэнд ЭЗЭНд мөргөв.</w:t>
      </w:r>
    </w:p>
    <w:p/>
    <w:p>
      <w:r xmlns:w="http://schemas.openxmlformats.org/wordprocessingml/2006/main">
        <w:t xml:space="preserve">1 Самуел 1:28-ын энэ хэсэг нь Ханна хүү Самуелыг амьд байгаа цагт нь ЭЗЭНд зээлүүлэхэд бэлэн байсныг дүрсэлсэн байдаг.</w:t>
      </w:r>
    </w:p>
    <w:p/>
    <w:p>
      <w:r xmlns:w="http://schemas.openxmlformats.org/wordprocessingml/2006/main">
        <w:t xml:space="preserve">1. Бидний чин бишрэлийн дуудлага: Бурханы алдрын төлөө амьдарна</w:t>
      </w:r>
    </w:p>
    <w:p/>
    <w:p>
      <w:r xmlns:w="http://schemas.openxmlformats.org/wordprocessingml/2006/main">
        <w:t xml:space="preserve">2. Бууж өгөх хүч: Бидний золиослол биднийг Бурханд хэрхэн ойртуулдаг вэ?</w:t>
      </w:r>
    </w:p>
    <w:p/>
    <w:p>
      <w:r xmlns:w="http://schemas.openxmlformats.org/wordprocessingml/2006/main">
        <w:t xml:space="preserve">1. Еврей 13:15-16 - Тиймээс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2. Матай 10:37-39 - Эцэг, эхийгээ надаас илүү хайрладаг хүн Миний хувьд зохисгүй; Хүү, охиноо надаас илүү хайрладаг хэн ч надад тохирохгүй. Загалмайгаа үүрч, Намайг дагадаггүй хүн Миний хувьд зохисгүй. Амиа олсон хүн алдах болно, миний төлөө амиа алдсан хүн түүнийг олох болно.</w:t>
      </w:r>
    </w:p>
    <w:p/>
    <w:p>
      <w:r xmlns:w="http://schemas.openxmlformats.org/wordprocessingml/2006/main">
        <w:t xml:space="preserve">1 Самуел 4-ийг дараах ишлэлүүдийн хамт гурван догол мөрөнд нэгтгэн дүгнэж болно.</w:t>
      </w:r>
    </w:p>
    <w:p/>
    <w:p>
      <w:r xmlns:w="http://schemas.openxmlformats.org/wordprocessingml/2006/main">
        <w:t xml:space="preserve">1-р догол мөр: 1 Самуел 4:1-11-д Израиль болон Филистчүүдийн хоорондох тулалдааны талаар өгүүлдэг. Энэ бүлэгт израильчууд филистчүүдийн эсрэг тулалдахаар гарсан. Тэд Гэрээний авдар байгаа нь тэдний ялалтыг баталгаажуулна гэж итгэн авчирдаг. Гэсэн хэдий ч филистчүүд хүчтэй өрсөлдөгч гэдгээ баталж, Израилийг тулалдаанд ялж, дөрвөн мянга орчим цэргийг алав. Израилийн удирдагчид алдсандаа сэтгэлээр унажээ.</w:t>
      </w:r>
    </w:p>
    <w:p/>
    <w:p>
      <w:r xmlns:w="http://schemas.openxmlformats.org/wordprocessingml/2006/main">
        <w:t xml:space="preserve">2-р догол мөр: 1 Самуел 4:12-18-д үргэлжлүүлэн Бурханы авдрыг филистчүүд эзэлсэн тухай өгүүлдэг. Израйльчууд ялагдсаныхаа дараа Бурханы авдрыг Шилогоос авчрах төлөвлөгөө гаргаж, энэ нь өөрсдөд нь өөрчлөлт гарна гэж найдаж байв. Гэсэн хэдий ч ялалт авчрахын оронд филистчүүд тэднийг дахин ялаад зогсохгүй, авдрыг булаан авч, бүр ч их хохирол амсав.</w:t>
      </w:r>
    </w:p>
    <w:p/>
    <w:p>
      <w:r xmlns:w="http://schemas.openxmlformats.org/wordprocessingml/2006/main">
        <w:t xml:space="preserve">3-р догол мөр: 1 Самуел 4-ийг Елид хөвгүүдийнхээ үхэл болон түүнд хэрхэн хандсан тухай мэдээ ирснээр төгсдөг. 1 Самуел 4:19-22-т тэдний аймшигт ялагдал болон хөвгүүд нь тулалдаанд хэрхэн үхсэнийг сонсоод Ели Шилод суудлаасаа ухран унаж, хөгшрөлтийн улмаас нас барсан тухай дурдсан байдаг. Нэмж дурдахад, Елигийн бэр нөхрийнхөө үхэл, хадам эцгээ нас барж, Бурханы авдрыг эзэмшихээ больсон тухай сонсоод хугацаанаасаа өмнө хөдөлмөр эрхэлж, "алдар алдар" гэсэн утгатай Ичабод хэмээх хүү төрүүлжээ. Бурханы алдар Израилийг орхисон гэдэгт итгэдэг учраас явсан.</w:t>
      </w:r>
    </w:p>
    <w:p/>
    <w:p>
      <w:r xmlns:w="http://schemas.openxmlformats.org/wordprocessingml/2006/main">
        <w:t xml:space="preserve">Дүгнэж хэлэхэд:</w:t>
      </w:r>
    </w:p>
    <w:p>
      <w:r xmlns:w="http://schemas.openxmlformats.org/wordprocessingml/2006/main">
        <w:t xml:space="preserve">1 Самуел 4-т дараах зүйлийг үзүүлэв.</w:t>
      </w:r>
    </w:p>
    <w:p>
      <w:r xmlns:w="http://schemas.openxmlformats.org/wordprocessingml/2006/main">
        <w:t xml:space="preserve">Израиль ба филистчүүдийн хоорондох тулаан Израилийг ялсан;</w:t>
      </w:r>
    </w:p>
    <w:p>
      <w:r xmlns:w="http://schemas.openxmlformats.org/wordprocessingml/2006/main">
        <w:t xml:space="preserve">Бурханы авдрыг филистчүүд эзэлсэн;</w:t>
      </w:r>
    </w:p>
    <w:p>
      <w:r xmlns:w="http://schemas.openxmlformats.org/wordprocessingml/2006/main">
        <w:t xml:space="preserve">Елигийн үхэл болон Ичабод төрсөн тухай мэдээ.</w:t>
      </w:r>
    </w:p>
    <w:p/>
    <w:p>
      <w:r xmlns:w="http://schemas.openxmlformats.org/wordprocessingml/2006/main">
        <w:t xml:space="preserve">Үүнд:</w:t>
      </w:r>
    </w:p>
    <w:p>
      <w:r xmlns:w="http://schemas.openxmlformats.org/wordprocessingml/2006/main">
        <w:t xml:space="preserve">Израиль ба филистчүүдийн хоорондох тулаан Израилийг ялсан;</w:t>
      </w:r>
    </w:p>
    <w:p>
      <w:r xmlns:w="http://schemas.openxmlformats.org/wordprocessingml/2006/main">
        <w:t xml:space="preserve">Бурханы авдрыг филистчүүд эзэлсэн;</w:t>
      </w:r>
    </w:p>
    <w:p>
      <w:r xmlns:w="http://schemas.openxmlformats.org/wordprocessingml/2006/main">
        <w:t xml:space="preserve">Елигийн үхэл болон Ичабод төрсөн тухай мэдээ.</w:t>
      </w:r>
    </w:p>
    <w:p/>
    <w:p>
      <w:r xmlns:w="http://schemas.openxmlformats.org/wordprocessingml/2006/main">
        <w:t xml:space="preserve">Энэ бүлэгт Израиль ба филистчүүдийн хоорондох тулалдаан, Бурханы авдрыг эзлэн авсан тухай, Елид ирсэн мэдээ, хөвгүүд нь өөрөө нас барж, мөн Ихабод төрсөн тухай өгүүлдэг. 1 Самуел 4-т Израиль дайснуудынхаа эсрэг тулалдахаар гарч, Гэрээний авдрыг авчрахдаа түүний оршихуй ялалтыг баталгаажуулна гэж найдаж байна. Гэвч Израилийн олон мянган цэргийг хөнөөсөн дайснууд болох филистчүүдийн гарт тэд аймшигтай ялагдал хүлээв.</w:t>
      </w:r>
    </w:p>
    <w:p/>
    <w:p>
      <w:r xmlns:w="http://schemas.openxmlformats.org/wordprocessingml/2006/main">
        <w:t xml:space="preserve">1 Самуел 4-т үргэлжлүүлэн, анхны ялагдал хүлээснийхээ дараа Израиль бүх зүйлийг эргүүлэхийн тулд нууц зэвсгээ Бурханы авдрыг гаргаж ирэх төлөвлөгөө боловсруулжээ. Гэсэн хэдий ч тэд дахин нэг ялагдал хүлээгээд зогсохгүй, ариун нандин хөвөгч авдараа эзэмшихээ больж, дайсны гарт орох тул энэ стратеги эсрэгээр үр дүнд хүрнэ.</w:t>
      </w:r>
    </w:p>
    <w:p/>
    <w:p>
      <w:r xmlns:w="http://schemas.openxmlformats.org/wordprocessingml/2006/main">
        <w:t xml:space="preserve">1 Самуел 4-ийг Елид хөвгүүд нь тулалдаанд нас барсан тухай мэдээ болон авдрыг хэрхэн алдсан тухай мэдээгээр төгсдөг.Энэ эмгэнэлт мэдээг нас ахихын хажуугаар сонсоод Ели Шилод суудлаасаа ухарч нас барав. Цаашилбал, Елигийн бэр нөхрөө нас барж, хадам эцгээ нас барж, олзлогдсон авдраар бэлгэдсэн Бурханы оршихуйг алдаж байгааг мэдээд дутуу хөдөлмөр эрхэлж, Ичабод хэмээх хүү төрүүлжээ. Эдгээр гай гамшгийн улмаас Израилиас "алдар нь холдсон".</w:t>
      </w:r>
    </w:p>
    <w:p/>
    <w:p>
      <w:r xmlns:w="http://schemas.openxmlformats.org/wordprocessingml/2006/main">
        <w:t xml:space="preserve">1 Самуел 2-ыг дараах ишлэлүүдийн хамт гурван догол мөрөнд нэгтгэн дүгнэж болно.</w:t>
      </w:r>
    </w:p>
    <w:p/>
    <w:p>
      <w:r xmlns:w="http://schemas.openxmlformats.org/wordprocessingml/2006/main">
        <w:t xml:space="preserve">1-р догол мөр: 1 Самуел 2:1-10-д Ханнагийн талархлын залбирлыг үзүүлэв. Энэ бүлэгт Ханна залбиралд нь хариулж, хүү Самуел төрүүлсэнд нь баярлаж, Бурханыг магтдаг. Тэрээр Бурханы хүч чадал, ариун байдал, бүх зүйлийн дээд эрх мэдлийг өргөмжилдөг. Бурхан бардам хүмүүсийг буулгаж, даруу хүмүүсийг өргөмжилдөг гэдгийг Ханна хүлээн зөвшөөрдөг. Тэрээр үргүйдлээс эх хүн болж хувирсанаа Бурханы замыг эсэргүүцдэг хүмүүсийн хувь тавилантай харьцуулдаг.</w:t>
      </w:r>
    </w:p>
    <w:p/>
    <w:p>
      <w:r xmlns:w="http://schemas.openxmlformats.org/wordprocessingml/2006/main">
        <w:t xml:space="preserve">2-р догол мөр: 1 Самуел 2:11-26-г үргэлжлүүлэхдээ Елигийн хөвгүүд Хофни, Финехас нарын ялзрал болон тэдний тахилчийн үүргээ үл тоомсорлосон тухай өгүүлдэг. Тэд хэдийгээр санваартнууд боловч өөрсдийн хүслийг хангахын тулд албан тушаалаа ашиглан ёс бус үйлдэл хийдэг. Тэдний үйлдэл Их Эзэний уур хилэнг өдөөж, Бурханы хүн гэр бүлийнхээ эсрэг шүүлтийн захиасыг Ели уруу ирдэг.</w:t>
      </w:r>
    </w:p>
    <w:p/>
    <w:p>
      <w:r xmlns:w="http://schemas.openxmlformats.org/wordprocessingml/2006/main">
        <w:t xml:space="preserve">3-р догол мөр: 1 Самуел 2-ыг Елигийн гэр болон Самуел үнэнч зарц болсон тухай эш үзүүлснээр төгсдөг. 1 Самуел 2:27-36-д Бурхан Бурханы хүнээр дамжуулан ярьж, Елигийн гэр бүлийнхэнд дуулгаваргүй байдал, Түүнийг гутаан доромжилсноос болж хүнд үр дагавар гарахыг зөгнөсөн тухай дурдсан байдаг. Гэсэн хэдий ч, энэ шүүлтийн дунд, Бурхан Өөрийн зүрх сэтгэлийн дагуу Самуелын тухай лавлагаа хийх итгэлтэй тахилчийг босгоно гэж амласан тул найдвар бий.</w:t>
      </w:r>
    </w:p>
    <w:p/>
    <w:p>
      <w:r xmlns:w="http://schemas.openxmlformats.org/wordprocessingml/2006/main">
        <w:t xml:space="preserve">Дүгнэж хэлэхэд:</w:t>
      </w:r>
    </w:p>
    <w:p>
      <w:r xmlns:w="http://schemas.openxmlformats.org/wordprocessingml/2006/main">
        <w:t xml:space="preserve">1 Самуел 2 дараах зүйлийг үзүүлэв.</w:t>
      </w:r>
    </w:p>
    <w:p>
      <w:r xmlns:w="http://schemas.openxmlformats.org/wordprocessingml/2006/main">
        <w:t xml:space="preserve">Бурханы хүчийг өргөмжилсөн Ханнагийн талархлын залбирал;</w:t>
      </w:r>
    </w:p>
    <w:p>
      <w:r xmlns:w="http://schemas.openxmlformats.org/wordprocessingml/2006/main">
        <w:t xml:space="preserve">Елигийн хөвгүүдийн завхрал нь санваарын үүргийг үл тоомсорлодог;</w:t>
      </w:r>
    </w:p>
    <w:p>
      <w:r xmlns:w="http://schemas.openxmlformats.org/wordprocessingml/2006/main">
        <w:t xml:space="preserve">Елигийн гэрт үнэнч зарц (Самуел) босохын эсрэг зөгнөл.</w:t>
      </w:r>
    </w:p>
    <w:p/>
    <w:p>
      <w:r xmlns:w="http://schemas.openxmlformats.org/wordprocessingml/2006/main">
        <w:t xml:space="preserve">Үүнд:</w:t>
      </w:r>
    </w:p>
    <w:p>
      <w:r xmlns:w="http://schemas.openxmlformats.org/wordprocessingml/2006/main">
        <w:t xml:space="preserve">Бурханы хүчийг өргөмжилсөн Ханнагийн талархлын залбирал;</w:t>
      </w:r>
    </w:p>
    <w:p>
      <w:r xmlns:w="http://schemas.openxmlformats.org/wordprocessingml/2006/main">
        <w:t xml:space="preserve">Елигийн хөвгүүдийн завхрал нь санваарын үүргийг үл тоомсорлодог;</w:t>
      </w:r>
    </w:p>
    <w:p>
      <w:r xmlns:w="http://schemas.openxmlformats.org/wordprocessingml/2006/main">
        <w:t xml:space="preserve">Елигийн гэрт үнэнч зарц (Самуел) босохын эсрэг зөгнөл.</w:t>
      </w:r>
    </w:p>
    <w:p/>
    <w:p>
      <w:r xmlns:w="http://schemas.openxmlformats.org/wordprocessingml/2006/main">
        <w:t xml:space="preserve">Энэ бүлэгт Ханнагийн талархлын залбирал, Елигийн хөвгүүдийн ялзрал, үнэнч зарц босно гэсэн амлалт бүхий Елигийн гэрийн эсрэг зөгнөлийн тухай өгүүлдэг. 1 Самуел 2-т Ханна залбиралд нь хариулж, хүүтэй болсонд нь Бурханд баярлаж, талархаж байгаагаа илэрхийлдэг. Тэрээр Бурханы хүч чадал, ариун байдал, бүх зүйлийг захирах эрх мэдлийнх нь төлөө магтдаг. Ханна үргүйдлээс эх хүн болж өөрчлөгдсөнөө Бурханыг эсэргүүцдэг хүмүүсийн хувь тавилантай харьцуулдаг.</w:t>
      </w:r>
    </w:p>
    <w:p/>
    <w:p>
      <w:r xmlns:w="http://schemas.openxmlformats.org/wordprocessingml/2006/main">
        <w:t xml:space="preserve">1 Самуел 2-т үргэлжлүүлэн Елигийн хөвгүүд Хофни, Финехас нарын завхарсан зан үйлд анхаарлаа хандуулдаг. Тэд өөрсдийгөө тахилч байсан ч хувийн ашиг сонирхлын үүднээс санваартны албан тушаалаа ашиглаж, ёс бус үйлдлүүдийг хийдэг. Тэдний ариун үүргээ үл тоомсорлож байгаа нь Бурханы уур хилэнг өдөөдөг.</w:t>
      </w:r>
    </w:p>
    <w:p/>
    <w:p>
      <w:r xmlns:w="http://schemas.openxmlformats.org/wordprocessingml/2006/main">
        <w:t xml:space="preserve">1 Самуел 2-ыг Елигийн гэр бүлийнхэн Бурханыг дуулгаваргүй, гутаан доромжилсны улмаас эсрэг бошиглолоор төгсгөдөг. Бурханы хүн энэ захиасыг Елид хүргэж, түүний гэр бүлд ноцтой үр дагавар гарахыг зөгнөжээ. Гэсэн хэдий ч, энэ шүүлтийн дунд, Бурхан ирээдүйн үйл явдлуудад чухал үүрэг гүйцэтгэх Самуелыг зүрх сэтгэлийнхээ дагуу үйлдэх үнэнч тахилчийг босгоно гэж амласан найдвар бий.</w:t>
      </w:r>
    </w:p>
    <w:p/>
    <w:p>
      <w:r xmlns:w="http://schemas.openxmlformats.org/wordprocessingml/2006/main">
        <w:t xml:space="preserve">1 САМУЕЛ 2:1 Ханна залбирч, "Миний зүрх ЭЗЭНд баясаж, миний эвэр ЭЗЭНд өргөмжлөгдсөн. Миний ам дайснуудынхаа эсрэг өргөгдсөн. Учир нь би Таны авралд баярлаж байна.</w:t>
      </w:r>
    </w:p>
    <w:p/>
    <w:p>
      <w:r xmlns:w="http://schemas.openxmlformats.org/wordprocessingml/2006/main">
        <w:t xml:space="preserve">Ханна Их Эзэнийг авралынхаа төлөө магтаж, түүндээ баярладаг.</w:t>
      </w:r>
    </w:p>
    <w:p/>
    <w:p>
      <w:r xmlns:w="http://schemas.openxmlformats.org/wordprocessingml/2006/main">
        <w:t xml:space="preserve">1. Их Эзэнд баярлах нь: Бурханы авралаас хэрхэн баяр баясгаланг олох вэ?</w:t>
      </w:r>
    </w:p>
    <w:p/>
    <w:p>
      <w:r xmlns:w="http://schemas.openxmlformats.org/wordprocessingml/2006/main">
        <w:t xml:space="preserve">2. Эзэнд найдах нь: Бурханы хүч чадал, баталгааг хүлээн зөвшөөрөх</w:t>
      </w:r>
    </w:p>
    <w:p/>
    <w:p>
      <w:r xmlns:w="http://schemas.openxmlformats.org/wordprocessingml/2006/main">
        <w:t xml:space="preserve">1. Дуулал 34:2 - Сэтгэл минь ЭЗЭНд сайрхах болно; даруу хүмүүс үүнийг сонсоод баярлах болно.</w:t>
      </w:r>
    </w:p>
    <w:p/>
    <w:p>
      <w:r xmlns:w="http://schemas.openxmlformats.org/wordprocessingml/2006/main">
        <w:t xml:space="preserve">2. Исаиа 12:2 - Болгоогтун, Бурхан бол миний аврал; Би итгэж, айхгүй байх болно; Учир нь Эзэн Бурхан бол миний хүч чадал, миний дуу бөгөөд тэр миний аврал болсон.</w:t>
      </w:r>
    </w:p>
    <w:p/>
    <w:p>
      <w:r xmlns:w="http://schemas.openxmlformats.org/wordprocessingml/2006/main">
        <w:t xml:space="preserve">1Самуел 2:2 ЭЗЭН шиг ариун хэн ч байхгүй, учир нь чамаас өөр хэн ч байхгүй, бидний Бурхан шиг хад ч байхгүй.</w:t>
      </w:r>
    </w:p>
    <w:p/>
    <w:p>
      <w:r xmlns:w="http://schemas.openxmlformats.org/wordprocessingml/2006/main">
        <w:t xml:space="preserve">ЭЗЭН бол цорын ганц ариун бөгөөд түүн шиг хэн ч байхгүй.</w:t>
      </w:r>
    </w:p>
    <w:p/>
    <w:p>
      <w:r xmlns:w="http://schemas.openxmlformats.org/wordprocessingml/2006/main">
        <w:t xml:space="preserve">1. ЭЗЭНий Гэгээнтэн: Түүний өвөрмөц байдлын баяр</w:t>
      </w:r>
    </w:p>
    <w:p/>
    <w:p>
      <w:r xmlns:w="http://schemas.openxmlformats.org/wordprocessingml/2006/main">
        <w:t xml:space="preserve">2. Авралын хадыг харах нь: Бурхан дахь бидний хоргодох газар</w:t>
      </w:r>
    </w:p>
    <w:p/>
    <w:p>
      <w:r xmlns:w="http://schemas.openxmlformats.org/wordprocessingml/2006/main">
        <w:t xml:space="preserve">1. Дуулал 71:3 - Намайг аврах хамгаалалтын өргөө болохын тулд та миний бат бөх хад болоорой.</w:t>
      </w:r>
    </w:p>
    <w:p/>
    <w:p>
      <w:r xmlns:w="http://schemas.openxmlformats.org/wordprocessingml/2006/main">
        <w:t xml:space="preserve">2. Дуулал 18:2 - ЭЗЭН бол миний хад, миний цайз, миний аврагч; Бурхан минь, миний хүч чадал, түүнд итгэх болно.</w:t>
      </w:r>
    </w:p>
    <w:p/>
    <w:p>
      <w:r xmlns:w="http://schemas.openxmlformats.org/wordprocessingml/2006/main">
        <w:t xml:space="preserve">1Самуел 2:3 Дахиж хэт их бардам ярих хэрэггүй. Та нарын амнаас бардам зан бүү гаргаарай, учир нь ЭЗЭН бол мэдлэгийн Бурхан бөгөөд Түүгээр үйлс хэмжигддэг.</w:t>
      </w:r>
    </w:p>
    <w:p/>
    <w:p>
      <w:r xmlns:w="http://schemas.openxmlformats.org/wordprocessingml/2006/main">
        <w:t xml:space="preserve">1 Самуелын энэ ишлэл нь бардамналаас сэрэмжлүүлж, Бурхан бүхнийг мэддэг, өөрөөр хэлбэл Тэр бидний үйлдлийг мэдэж, шүүдэг гэдгийг сануулдаг.</w:t>
      </w:r>
    </w:p>
    <w:p/>
    <w:p>
      <w:r xmlns:w="http://schemas.openxmlformats.org/wordprocessingml/2006/main">
        <w:t xml:space="preserve">1. "Бардам байдлын аюул: 1 Самуел 2:3-аас авсан сургамж"</w:t>
      </w:r>
    </w:p>
    <w:p/>
    <w:p>
      <w:r xmlns:w="http://schemas.openxmlformats.org/wordprocessingml/2006/main">
        <w:t xml:space="preserve">2. "Бурхан, бидний шүүгч: 1 Самуел 2:3-ыг ойлгох нь"</w:t>
      </w:r>
    </w:p>
    <w:p/>
    <w:p>
      <w:r xmlns:w="http://schemas.openxmlformats.org/wordprocessingml/2006/main">
        <w:t xml:space="preserve">1. Иаков 4:6 - Гэхдээ тэр илүү их нигүүлсэл өгдөг. Иймээс Бурхан бардам хүмүүсийг эсэргүүцдэг, харин даруу хүмүүст нигүүлсэл өгдөг гэж хэлсэн.</w:t>
      </w:r>
    </w:p>
    <w:p/>
    <w:p>
      <w:r xmlns:w="http://schemas.openxmlformats.org/wordprocessingml/2006/main">
        <w:t xml:space="preserve">2. Сургаалт үгс 16:18 - Бардам зан нь сүйрлийн өмнө, ихэмсэг сэтгэл нь уналтын өмнө байдаг.</w:t>
      </w:r>
    </w:p>
    <w:p/>
    <w:p>
      <w:r xmlns:w="http://schemas.openxmlformats.org/wordprocessingml/2006/main">
        <w:t xml:space="preserve">1Самуел 2:4 Хүчит хүмүүсийн нум хугарч, бүдэрсэн хүмүүс хүч чадлаар бүслэгддэг.</w:t>
      </w:r>
    </w:p>
    <w:p/>
    <w:p>
      <w:r xmlns:w="http://schemas.openxmlformats.org/wordprocessingml/2006/main">
        <w:t xml:space="preserve">Хүчтэй, хүчирхэг нь суларч, сул байсан нь одоо хүчирхэгжсэн.</w:t>
      </w:r>
    </w:p>
    <w:p/>
    <w:p>
      <w:r xmlns:w="http://schemas.openxmlformats.org/wordprocessingml/2006/main">
        <w:t xml:space="preserve">1. Бурханы хүч чадал сул дорой байдалд төгс байдаг</w:t>
      </w:r>
    </w:p>
    <w:p/>
    <w:p>
      <w:r xmlns:w="http://schemas.openxmlformats.org/wordprocessingml/2006/main">
        <w:t xml:space="preserve">2. Бэрхшээлийг даван туулах итгэлийн хүч</w:t>
      </w:r>
    </w:p>
    <w:p/>
    <w:p>
      <w:r xmlns:w="http://schemas.openxmlformats.org/wordprocessingml/2006/main">
        <w:t xml:space="preserve">1. 2 Коринт 12:9 - Тэр надад "Миний нигүүлсэл чамд хангалттай. Учир нь миний хүч сул дорой байдалд төгс болдог" гэв. Тиймээс Христийн хүч миний дээр тогтохын тулд би өөрийн сул дорой байдалдаа алдаршихыг илүүд үзэх болно.</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1Самуел 2:5 Цацсан хүмүүс талхны төлөө хөлсөлсөн. мөн өлсгөлөнд нэрвэгдэгсэд зогссон. мөн олон хүүхэдтэй эмэгтэй сул дорой юм.</w:t>
      </w:r>
    </w:p>
    <w:p/>
    <w:p>
      <w:r xmlns:w="http://schemas.openxmlformats.org/wordprocessingml/2006/main">
        <w:t xml:space="preserve">элбэг дэлбэг байсан хүмүүс хоол идэх гэж цөхөрсөн бол өлсөж байсан хүмүүс одоо сэтгэл хангалуун байна. Өмнө нь үргүй болсон эмэгтэй долоон хүүхэд төрүүлсэн бол олон хүүхэдтэй болсон эмэгтэй сул дорой болсон байна.</w:t>
      </w:r>
    </w:p>
    <w:p/>
    <w:p>
      <w:r xmlns:w="http://schemas.openxmlformats.org/wordprocessingml/2006/main">
        <w:t xml:space="preserve">1. Бурхан Түүнд найддаг хүмүүсийг элбэг дэлбэгээр хангадаг</w:t>
      </w:r>
    </w:p>
    <w:p/>
    <w:p>
      <w:r xmlns:w="http://schemas.openxmlformats.org/wordprocessingml/2006/main">
        <w:t xml:space="preserve">2. Бурхан баян ядуугийн аль алиных нь хэрэгцээг хангадаг</w:t>
      </w:r>
    </w:p>
    <w:p/>
    <w:p>
      <w:r xmlns:w="http://schemas.openxmlformats.org/wordprocessingml/2006/main">
        <w:t xml:space="preserve">1. Матай 6:25-34 - Юу идэж ууна гэж бүү санаа зов, учир нь Бурхан таны хэрэгцээг хангах болно.</w:t>
      </w:r>
    </w:p>
    <w:p/>
    <w:p>
      <w:r xmlns:w="http://schemas.openxmlformats.org/wordprocessingml/2006/main">
        <w:t xml:space="preserve">2. Сургаалт үгс 11:24-25 - Нэг хүн чөлөөтэй өгдөг ч илүү ихийг олдог; өөр нэг нь зүй бусаар түдгэлздэг боловч ядууралд хүрдэг. Өгөөмөр хүн хөгжинө; Бусдыг сэргээдэг хүн сэргэнэ.</w:t>
      </w:r>
    </w:p>
    <w:p/>
    <w:p>
      <w:r xmlns:w="http://schemas.openxmlformats.org/wordprocessingml/2006/main">
        <w:t xml:space="preserve">1 САМУЕЛ 2:6 ЭЗЭН алж, амилуулдаг.Тэр булшинд буулгаж, босгодог.</w:t>
      </w:r>
    </w:p>
    <w:p/>
    <w:p>
      <w:r xmlns:w="http://schemas.openxmlformats.org/wordprocessingml/2006/main">
        <w:t xml:space="preserve">Их Эзэнд амьдрал ба үхлийг захирах эрх мэдэл бий.</w:t>
      </w:r>
    </w:p>
    <w:p/>
    <w:p>
      <w:r xmlns:w="http://schemas.openxmlformats.org/wordprocessingml/2006/main">
        <w:t xml:space="preserve">1. Бурхан бидний амьдрал, хувь заяаг хянадаг.</w:t>
      </w:r>
    </w:p>
    <w:p/>
    <w:p>
      <w:r xmlns:w="http://schemas.openxmlformats.org/wordprocessingml/2006/main">
        <w:t xml:space="preserve">2. Бид бүх зүйлд Их Эзэнд найдах ёстой.</w:t>
      </w:r>
    </w:p>
    <w:p/>
    <w:p>
      <w:r xmlns:w="http://schemas.openxmlformats.org/wordprocessingml/2006/main">
        <w:t xml:space="preserve">1. Дуулал 139:16 - Таны нүд миний хэлбэршээгүй бодисыг харсан; Тэдний нэг нь ч байхгүй байхад миний төлөө бий болсон өдрүүдийг таны номонд тус бүр нь бичсэн.</w:t>
      </w:r>
    </w:p>
    <w:p/>
    <w:p>
      <w:r xmlns:w="http://schemas.openxmlformats.org/wordprocessingml/2006/main">
        <w:t xml:space="preserve">2. Исаиа 46:10 - Төгсгөлийг эхнээс нь тунхаглаж, эрт дээр үеэс хараахан болоогүй зүйлсийг тунхаглаж, "Миний зөвлөгөө биелэх болно, мөн би бүх таалалд нийцэх болно" гэж хэлдэг.</w:t>
      </w:r>
    </w:p>
    <w:p/>
    <w:p>
      <w:r xmlns:w="http://schemas.openxmlformats.org/wordprocessingml/2006/main">
        <w:t xml:space="preserve">1Самуел 2:7 ЭЗЭН ядууруулж, баяжуулдаг.Тэрээр доошлуулж, өргөдөг.</w:t>
      </w:r>
    </w:p>
    <w:p/>
    <w:p>
      <w:r xmlns:w="http://schemas.openxmlformats.org/wordprocessingml/2006/main">
        <w:t xml:space="preserve">Их Эзэн бардам хүмүүсийг буулгаж, ядуусыг өргөх хүч чадалтай.</w:t>
      </w:r>
    </w:p>
    <w:p/>
    <w:p>
      <w:r xmlns:w="http://schemas.openxmlformats.org/wordprocessingml/2006/main">
        <w:t xml:space="preserve">1: Бурханы хайр бүгдэд зориулагдсан: Та хэн ч байсан хамаагүй</w:t>
      </w:r>
    </w:p>
    <w:p/>
    <w:p>
      <w:r xmlns:w="http://schemas.openxmlformats.org/wordprocessingml/2006/main">
        <w:t xml:space="preserve">2: Бардамнал уналтын өмнө явна</w:t>
      </w:r>
    </w:p>
    <w:p/>
    <w:p>
      <w:r xmlns:w="http://schemas.openxmlformats.org/wordprocessingml/2006/main">
        <w:t xml:space="preserve">1: Иаков 4:6 - Бурхан бардам хүмүүсийг эсэргүүцдэг ч даруу хүмүүст нигүүлсэл өгдөг.</w:t>
      </w:r>
    </w:p>
    <w:p/>
    <w:p>
      <w:r xmlns:w="http://schemas.openxmlformats.org/wordprocessingml/2006/main">
        <w:t xml:space="preserve">2: Исаиа 2:11 - Хүний ихэмсэг харц доошлогдож, хүмүүсийн ихэмсэг бардам зан нь даруу болж, зөвхөн Эзэн л тэр өдөр өргөмжлөгдөх болно.</w:t>
      </w:r>
    </w:p>
    <w:p/>
    <w:p>
      <w:r xmlns:w="http://schemas.openxmlformats.org/wordprocessingml/2006/main">
        <w:t xml:space="preserve">1 САМУЕЛ 2:8 Тэр ядуусыг шорооноос босгож, гуйлгачинг аргалнаас босгож, тэднийг ноёдын дунд суулгаж, алдрын сэнтийг өвлүүлэхийн тулд, учир нь газрын багана нь ЭЗЭНийх. мөн тэрээр дэлхийг тэдний дээр тавив.</w:t>
      </w:r>
    </w:p>
    <w:p/>
    <w:p>
      <w:r xmlns:w="http://schemas.openxmlformats.org/wordprocessingml/2006/main">
        <w:t xml:space="preserve">Бурхан ядуу, гачигдалтай хүмүүсийг хүнд хэцүү нөхцөл байдлаас нь чөлөөлж, хүчирхэг хүмүүсийн дунд оруулснаар тэдэнд алдар сууг өвлөн авч, Түүний хүчийг хуваалцах боломжийг олгодог.</w:t>
      </w:r>
    </w:p>
    <w:p/>
    <w:p>
      <w:r xmlns:w="http://schemas.openxmlformats.org/wordprocessingml/2006/main">
        <w:t xml:space="preserve">1. Эдгээрээс өчүүхэнд нь зориулсан Бурханы шантрашгүй хайр ба нигүүлсэл</w:t>
      </w:r>
    </w:p>
    <w:p/>
    <w:p>
      <w:r xmlns:w="http://schemas.openxmlformats.org/wordprocessingml/2006/main">
        <w:t xml:space="preserve">2. Их Эзэний хүч ба Түүний хувиршгүй хүсэл</w:t>
      </w:r>
    </w:p>
    <w:p/>
    <w:p>
      <w:r xmlns:w="http://schemas.openxmlformats.org/wordprocessingml/2006/main">
        <w:t xml:space="preserve">1. Иаков 2:5-7 - "Сонсогтун, хайрт ах дүү нар аа, Бурхан өөрийг нь хайрладаг хүмүүст амласан хаанчлалын өв залгамжлагчид болон итгэлээр баян байхаар дэлхийн ядуу хүмүүсийг сонгоогүй гэж үү? Харин та нар Ядуу хүний нэр төрийг гутаасан.Чамайг дарамталдаг баячууд, шүүх рүү татдаг хүмүүс биш гэж үү?Чиний нэрээр дуудагдсан нэр хүндийг гутаан доромжилж байгаа хүмүүс биш гэж үү?"</w:t>
      </w:r>
    </w:p>
    <w:p/>
    <w:p>
      <w:r xmlns:w="http://schemas.openxmlformats.org/wordprocessingml/2006/main">
        <w:t xml:space="preserve">2. Сургаалт үгс 29:23 - "Хүн бардам зан нь түүнийг дордуулдаг, харин сүнс нь дорддог хүн хүндэтгэлтэй байдаг."</w:t>
      </w:r>
    </w:p>
    <w:p/>
    <w:p>
      <w:r xmlns:w="http://schemas.openxmlformats.org/wordprocessingml/2006/main">
        <w:t xml:space="preserve">1Самуел 2:9 Тэрээр ариун хүмүүсийн хөлийг сахиж, хорон муу хүмүүс харанхуйд чимээгүй байх болно. Учир нь хэн ч хүч чадлаараа дийлэхгүй.</w:t>
      </w:r>
    </w:p>
    <w:p/>
    <w:p>
      <w:r xmlns:w="http://schemas.openxmlformats.org/wordprocessingml/2006/main">
        <w:t xml:space="preserve">Тэр зөв шударга хүмүүсийг хамгаалж, хүчирхэгжүүлж, хорон муу хүмүүс харанхуйд үлдэх болно. Хэн ч хүчтэйгээр амжилтанд хүрч чадахгүй.</w:t>
      </w:r>
    </w:p>
    <w:p/>
    <w:p>
      <w:r xmlns:w="http://schemas.openxmlformats.org/wordprocessingml/2006/main">
        <w:t xml:space="preserve">1. Бурханы хамгаалалт, хүч чадал нь түүнийг эрэлхийлэгч хүмүүст байдаг.</w:t>
      </w:r>
    </w:p>
    <w:p/>
    <w:p>
      <w:r xmlns:w="http://schemas.openxmlformats.org/wordprocessingml/2006/main">
        <w:t xml:space="preserve">2. Бурханы хүч бусад бүх хүчнээс давж гардаг.</w:t>
      </w:r>
    </w:p>
    <w:p/>
    <w:p>
      <w:r xmlns:w="http://schemas.openxmlformats.org/wordprocessingml/2006/main">
        <w:t xml:space="preserve">1. Дуулал 46:1, "Бурхан бол бидний хоргодох газар, хүч чадал, зовлон бэрхшээлд үргэлж туслах".</w:t>
      </w:r>
    </w:p>
    <w:p/>
    <w:p>
      <w:r xmlns:w="http://schemas.openxmlformats.org/wordprocessingml/2006/main">
        <w:t xml:space="preserve">2. Исаиа 40:29, "Тэр сул дорой нэгэнд хүчийг өгч, хүчгүй нэгэнд хүч чадлыг нэмэгдүүлдэг."</w:t>
      </w:r>
    </w:p>
    <w:p/>
    <w:p>
      <w:r xmlns:w="http://schemas.openxmlformats.org/wordprocessingml/2006/main">
        <w:t xml:space="preserve">1Самуел 2:10 ЭЗЭНий дайснууд бут цохигдох болно. Тэнгэрээс Тэр тэдний дээр аянга буух болно: ЭЗЭН дэлхийн хязгаарыг шүүх болно. мөн тэрээр хаанд хүч өгч, тослогдогсдын эврийг өргөмжилнө.</w:t>
      </w:r>
    </w:p>
    <w:p/>
    <w:p>
      <w:r xmlns:w="http://schemas.openxmlformats.org/wordprocessingml/2006/main">
        <w:t xml:space="preserve">Бурхан дайснаа шүүж, сонгосон хаанаа хүчирхэгжүүлэн өргөмжлөх болно.</w:t>
      </w:r>
    </w:p>
    <w:p/>
    <w:p>
      <w:r xmlns:w="http://schemas.openxmlformats.org/wordprocessingml/2006/main">
        <w:t xml:space="preserve">1. Бурханы хүч: Тэр шүүж, хүчирхэгжүүлж, өргөмжилдөг</w:t>
      </w:r>
    </w:p>
    <w:p/>
    <w:p>
      <w:r xmlns:w="http://schemas.openxmlformats.org/wordprocessingml/2006/main">
        <w:t xml:space="preserve">2. Бурханд найдах нь: Хүнд хэцүү үед хүч чадал ба ялалт</w:t>
      </w:r>
    </w:p>
    <w:p/>
    <w:p>
      <w:r xmlns:w="http://schemas.openxmlformats.org/wordprocessingml/2006/main">
        <w:t xml:space="preserve">1. Дуулал 18:14 - Тэр сумаа илгээж, дайсныг, асар их аянга цахилгааныг тарааж, бут цохив.</w:t>
      </w:r>
    </w:p>
    <w:p/>
    <w:p>
      <w:r xmlns:w="http://schemas.openxmlformats.org/wordprocessingml/2006/main">
        <w:t xml:space="preserve">2. Исаиа 40:31 - Харин Их Эзэнд итгэдэг хүмүүс шинэ хүчийг олж авах болно. Тэд бүргэд шиг далавчтай өндөрт дүүлэн нисэх болно. Тэд гүйж, ядрахгүй. Тэд алхаж, ухаан алдахгүй.</w:t>
      </w:r>
    </w:p>
    <w:p/>
    <w:p>
      <w:r xmlns:w="http://schemas.openxmlformats.org/wordprocessingml/2006/main">
        <w:t xml:space="preserve">1 САМУЕЛ 2:11 Елкана Рама уруу гэр лүүгээ явав. Хүү тахилч Елигийн өмнө ЭЗЭНд үйлчилсэн юм.</w:t>
      </w:r>
    </w:p>
    <w:p/>
    <w:p>
      <w:r xmlns:w="http://schemas.openxmlformats.org/wordprocessingml/2006/main">
        <w:t xml:space="preserve">Елкана хүү болон түүний хүү Рамад явж, хүү нь тахилч Елигийн өмнө ЭЗЭНд үйлчилсэн юм.</w:t>
      </w:r>
    </w:p>
    <w:p/>
    <w:p>
      <w:r xmlns:w="http://schemas.openxmlformats.org/wordprocessingml/2006/main">
        <w:t xml:space="preserve">1. Итгэлтэй дуулгавартай байдлын хүч</w:t>
      </w:r>
    </w:p>
    <w:p/>
    <w:p>
      <w:r xmlns:w="http://schemas.openxmlformats.org/wordprocessingml/2006/main">
        <w:t xml:space="preserve">2. Их Эзэнд даруу сэтгэлээр үйлчлэх</w:t>
      </w:r>
    </w:p>
    <w:p/>
    <w:p>
      <w:r xmlns:w="http://schemas.openxmlformats.org/wordprocessingml/2006/main">
        <w:t xml:space="preserve">1. 1 Петр 5:5-7 - "Үүний нэгэн адил, залуу та нар аа, ахлагчдаа захирагдаж бай. Тийм ээ, та нар бүгд бие биедээ захирагдаж, даруу байдлаар хувцаслагтун. Учир нь Бурхан бардам хүмүүсийг эсэргүүцдэг бөгөөд тэдэнд нигүүлсэл өгдөг. Даруухан. Тийм учраас Бурханы хүчирхэг мутар дор өөрсдийгөө даруу байгтун, тэгвэл Тэр та нарыг цагт нь өргөмжлөх болно.</w:t>
      </w:r>
    </w:p>
    <w:p/>
    <w:p>
      <w:r xmlns:w="http://schemas.openxmlformats.org/wordprocessingml/2006/main">
        <w:t xml:space="preserve">2. Матай 28:19-20 - "Тиймээс та нар явж, бүх үндэстнийг Эцэг, Хүү, Ариун Сүнсний нэрээр баптисм хүртэж, Миний та нарт тушаасан бүхнийг сахин биелүүлэхийг тэдэнд заагтун. : мөн харагтун, би та нартай үргэлж, бүр дэлхийн төгсгөл хүртэл хамт байна. Амен."</w:t>
      </w:r>
    </w:p>
    <w:p/>
    <w:p>
      <w:r xmlns:w="http://schemas.openxmlformats.org/wordprocessingml/2006/main">
        <w:t xml:space="preserve">1Самуел 2:12 Елигийн хөвгүүд нь Белиалын хөвгүүд байв. Тэд ЭЗЭНийг мэддэггүй байв.</w:t>
      </w:r>
    </w:p>
    <w:p/>
    <w:p>
      <w:r xmlns:w="http://schemas.openxmlformats.org/wordprocessingml/2006/main">
        <w:t xml:space="preserve">Елигийн хөвгүүд хорон муу хүмүүс бөгөөд ЭЗЭНий тухай мэдлэггүй байв.</w:t>
      </w:r>
    </w:p>
    <w:p/>
    <w:p>
      <w:r xmlns:w="http://schemas.openxmlformats.org/wordprocessingml/2006/main">
        <w:t xml:space="preserve">1. Нүгэл устгадаг: 1 Самуел 2:12-ын судалгаа</w:t>
      </w:r>
    </w:p>
    <w:p/>
    <w:p>
      <w:r xmlns:w="http://schemas.openxmlformats.org/wordprocessingml/2006/main">
        <w:t xml:space="preserve">2. Эзэнийг мэдэх нь: 1 Самуел 2:12-ын танилцуулга</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Дуулал 9:17 - Хорон санаатнууд там болж, Бурханыг мартдаг бүх үндэстнүүд там болж хувирна.</w:t>
      </w:r>
    </w:p>
    <w:p/>
    <w:p>
      <w:r xmlns:w="http://schemas.openxmlformats.org/wordprocessingml/2006/main">
        <w:t xml:space="preserve">1 САМУЕЛ 2:13 Тахилчдын ард түмэнтэй харилцах заншил нь хэн нэгэн хүн тахил өргөхөд тахилчийн боол нь мах нь буцалж байхад гартаа гурван шүдтэй дэгээ барьж ирдэг байв.</w:t>
      </w:r>
    </w:p>
    <w:p/>
    <w:p>
      <w:r xmlns:w="http://schemas.openxmlformats.org/wordprocessingml/2006/main">
        <w:t xml:space="preserve">Тахилчийн зарц хүн тахил өргөхдөө гурван шүдтэй дэгээ хэрэглэдэг байв.</w:t>
      </w:r>
    </w:p>
    <w:p/>
    <w:p>
      <w:r xmlns:w="http://schemas.openxmlformats.org/wordprocessingml/2006/main">
        <w:t xml:space="preserve">1. Бурхан ер бусын зорилгоор энгийн багаж хэрэгслийг хэрхэн ашигладаг вэ?</w:t>
      </w:r>
    </w:p>
    <w:p/>
    <w:p>
      <w:r xmlns:w="http://schemas.openxmlformats.org/wordprocessingml/2006/main">
        <w:t xml:space="preserve">2. Бидний амьдрал дахь золиослолын хүч</w:t>
      </w:r>
    </w:p>
    <w:p/>
    <w:p>
      <w:r xmlns:w="http://schemas.openxmlformats.org/wordprocessingml/2006/main">
        <w:t xml:space="preserve">1. Еврей 13:15-16 - Тиймээс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2. Марк 12:28-34 - Хуулийн багш нарын нэг ирж, тэдний мэтгэлцэхийг сонсов. Есүс тэдэнд сайн хариулт өгснийг хараад, түүнээс —Бүх зарлигуудаас аль нь хамгийн чухал вэ? Хамгийн чухал нь гэж Есүс хариулав, энэ нь: Израиль аа, сонсогтун. Бидний Бурхан ЭЗЭН, Эзэн бол нэг юм. Өөрийн Бурхан ЭЗЭНээ бүх зүрхээрээ, бүх сэтгэлээрээ, бүх оюун ухаанаараа, бүх хүч чадлаараа хайрла. Хоёр дахь нь: Хөршөө өөрийнхөөрөө хайрла. Эдгээрээс илүү том тушаал байхгүй.</w:t>
      </w:r>
    </w:p>
    <w:p/>
    <w:p>
      <w:r xmlns:w="http://schemas.openxmlformats.org/wordprocessingml/2006/main">
        <w:t xml:space="preserve">1Самуел 2:14 Тэр үүнийг тогоо, эсвэл данх, эсвэл тогоо, эсвэл тогоонд цохив. Махан дэгээ тахилч хүмүүжүүлсэн бүхнийг өөртөө авчээ. Тэд Шилод тэнд ирсэн бүх израильчуудад ингэж хандав.</w:t>
      </w:r>
    </w:p>
    <w:p/>
    <w:p>
      <w:r xmlns:w="http://schemas.openxmlformats.org/wordprocessingml/2006/main">
        <w:t xml:space="preserve">Тахилч махан дэгээний өсгөсөн бүх зүйлийг өөртөө авчээ.</w:t>
      </w:r>
    </w:p>
    <w:p/>
    <w:p>
      <w:r xmlns:w="http://schemas.openxmlformats.org/wordprocessingml/2006/main">
        <w:t xml:space="preserve">1: Бурхан өгөөмөр бөгөөд бидний хэрэгцээнээс илүүг бидэнд өгдөг.</w:t>
      </w:r>
    </w:p>
    <w:p/>
    <w:p>
      <w:r xmlns:w="http://schemas.openxmlformats.org/wordprocessingml/2006/main">
        <w:t xml:space="preserve">2: Бурхан биднийг үнэнч байсных нь төлөө шагнадаг.</w:t>
      </w:r>
    </w:p>
    <w:p/>
    <w:p>
      <w:r xmlns:w="http://schemas.openxmlformats.org/wordprocessingml/2006/main">
        <w:t xml:space="preserve">1: Матай 6:33 Эхлээд Бурханы хаанчлал болон Түүний зөвт байдлыг эрэлхийл, тэгвэл энэ бүхэн чамд нэмэгдэх болно.</w:t>
      </w:r>
    </w:p>
    <w:p/>
    <w:p>
      <w:r xmlns:w="http://schemas.openxmlformats.org/wordprocessingml/2006/main">
        <w:t xml:space="preserve">2: Дэд хууль 28:1-14 Хэрвээ чи өнөөдөр миний чамд тушаасан бүх тушаалыг сахин биелүүлэхийн тулд Бурхан ЭЗЭНийнхээ дуу хоолойг анхааралтай сонсвол, чиний Бурхан ЭЗЭН чамайг дэлхийн бүх үндэстнүүдээс дээгүүр тавих болно. .</w:t>
      </w:r>
    </w:p>
    <w:p/>
    <w:p>
      <w:r xmlns:w="http://schemas.openxmlformats.org/wordprocessingml/2006/main">
        <w:t xml:space="preserve">1 САМУЕЛ 2:15 Тэдний өөхийг шатаахаас өмнө тахилчийн зарц ирж, тахил өргөсөн хүнд хандан -Тахилчид шарж идэх мах өг. Учир нь тэр чиний махыг исгэсэн биш, харин түүхийгээр нь авах болно.</w:t>
      </w:r>
    </w:p>
    <w:p/>
    <w:p>
      <w:r xmlns:w="http://schemas.openxmlformats.org/wordprocessingml/2006/main">
        <w:t xml:space="preserve">Тахилч тахилчийн зарц тахилчд шатаасан мах биш харин түүхий мах өгөхийг тахил өргөж байгаа хүнээс гуйв.</w:t>
      </w:r>
    </w:p>
    <w:p/>
    <w:p>
      <w:r xmlns:w="http://schemas.openxmlformats.org/wordprocessingml/2006/main">
        <w:t xml:space="preserve">1. Золиослол: Бурханд чин сэтгэлээсээ өргөх.</w:t>
      </w:r>
    </w:p>
    <w:p/>
    <w:p>
      <w:r xmlns:w="http://schemas.openxmlformats.org/wordprocessingml/2006/main">
        <w:t xml:space="preserve">2. Санваартан: Хүн ба Бурханы хооронд зуучлагчаар үйлчилдэг.</w:t>
      </w:r>
    </w:p>
    <w:p/>
    <w:p>
      <w:r xmlns:w="http://schemas.openxmlformats.org/wordprocessingml/2006/main">
        <w:t xml:space="preserve">1. Еврей 13:15-16 - Тиймээс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2.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1 САМУЕЛ 2:16 Хэрэв хэн нэгэн түүнд "Тэд өөхийг тэр дор нь шатаахгүй байж, сэтгэл чинь хүссэн хэмжээгээр ав" гэж хэлвэл. Дараа нь тэр түүнд "Үгүй" гэж хариулна. Харин чи одоо надад өг, хэрэв үгүй бол би хүчээр авах болно.</w:t>
      </w:r>
    </w:p>
    <w:p/>
    <w:p>
      <w:r xmlns:w="http://schemas.openxmlformats.org/wordprocessingml/2006/main">
        <w:t xml:space="preserve">Энэ хэсэгт үйлчилгээнийхээ төлбөрийг үзүүлэхээсээ өмнө мөнгө нэхэж, мөнгө өгөхгүй бол хүчээр авна гэж сүрдүүлсэн тухай өгүүлдэг.</w:t>
      </w:r>
    </w:p>
    <w:p/>
    <w:p>
      <w:r xmlns:w="http://schemas.openxmlformats.org/wordprocessingml/2006/main">
        <w:t xml:space="preserve">1. Бурхан бол бүх зүйлийг хангагч бөгөөд бид хэрэгцээнийхээ төлөө Түүнд найдах ёстой.</w:t>
      </w:r>
    </w:p>
    <w:p/>
    <w:p>
      <w:r xmlns:w="http://schemas.openxmlformats.org/wordprocessingml/2006/main">
        <w:t xml:space="preserve">2. Бид зорилгодоо хүрэхийн тулд хүч хэрэглэх, албадлага хэрэглэх ёсгүй, харин Бурханд найдах хэрэгтэй.</w:t>
      </w:r>
    </w:p>
    <w:p/>
    <w:p>
      <w:r xmlns:w="http://schemas.openxmlformats.org/wordprocessingml/2006/main">
        <w:t xml:space="preserve">1. Филиппой 4:19 - "Миний Бурхан Христ Есүс дотор Өөрийн алдрын баялгийн дагуу та нарын бүх хэрэгцээг хангах болно."</w:t>
      </w:r>
    </w:p>
    <w:p/>
    <w:p>
      <w:r xmlns:w="http://schemas.openxmlformats.org/wordprocessingml/2006/main">
        <w:t xml:space="preserve">2. Матай 5:7 - "Өршөөгчид ерөөлтэй еэ, учир нь тэдэнд өршөөл үзүүлэх болно."</w:t>
      </w:r>
    </w:p>
    <w:p/>
    <w:p>
      <w:r xmlns:w="http://schemas.openxmlformats.org/wordprocessingml/2006/main">
        <w:t xml:space="preserve">1 САМУЕЛ 2:17 Тиймээс залуусын нүгэл ЭЗЭНий өмнө маш их байсан тул хүмүүс ЭЗЭНий өргөлийг жигшдэг байв.</w:t>
      </w:r>
    </w:p>
    <w:p/>
    <w:p>
      <w:r xmlns:w="http://schemas.openxmlformats.org/wordprocessingml/2006/main">
        <w:t xml:space="preserve">Елигийн хөвгүүд тахилчийн үүргээ зохих ёсоор гүйцэтгээгүйн улмаас Их Эзэний эсрэг асар их нүгэл үйлдэж байв.</w:t>
      </w:r>
    </w:p>
    <w:p/>
    <w:p>
      <w:r xmlns:w="http://schemas.openxmlformats.org/wordprocessingml/2006/main">
        <w:t xml:space="preserve">1. Зөв шударга байдлын хүч: Ариун амьдралаар хэрхэн амьдрах вэ</w:t>
      </w:r>
    </w:p>
    <w:p/>
    <w:p>
      <w:r xmlns:w="http://schemas.openxmlformats.org/wordprocessingml/2006/main">
        <w:t xml:space="preserve">2. Нүглийн жин: Уруу таталтын хүчийг хэрхэн даван туулах вэ</w:t>
      </w:r>
    </w:p>
    <w:p/>
    <w:p>
      <w:r xmlns:w="http://schemas.openxmlformats.org/wordprocessingml/2006/main">
        <w:t xml:space="preserve">1. 1 Коринт 10:13 - Хүнд тохиолдохгүй ямар ч уруу таталт та нарт тохиолдсонгүй.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p>
      <w:r xmlns:w="http://schemas.openxmlformats.org/wordprocessingml/2006/main">
        <w:t xml:space="preserve">2. Матай 6:13 - Биднийг уруу таталтанд бүү оруул, харин биднийг бузар муугаас авраач.</w:t>
      </w:r>
    </w:p>
    <w:p/>
    <w:p>
      <w:r xmlns:w="http://schemas.openxmlformats.org/wordprocessingml/2006/main">
        <w:t xml:space="preserve">1 САМУЕЛ 2:18 Харин Самуел хүүхэд байхдаа маалинган ефод бүсэлж, ЭЗЭНий өмнө үйлчилж байв.</w:t>
      </w:r>
    </w:p>
    <w:p/>
    <w:p>
      <w:r xmlns:w="http://schemas.openxmlformats.org/wordprocessingml/2006/main">
        <w:t xml:space="preserve">Самуел багадаа маалинган ефод өмсөж, Их Эзэнд үйлчилсэн.</w:t>
      </w:r>
    </w:p>
    <w:p/>
    <w:p>
      <w:r xmlns:w="http://schemas.openxmlformats.org/wordprocessingml/2006/main">
        <w:t xml:space="preserve">1. Залуу удирдагчдын хүч: 1 Самуел 2:18-ын судалгаа</w:t>
      </w:r>
    </w:p>
    <w:p/>
    <w:p>
      <w:r xmlns:w="http://schemas.openxmlformats.org/wordprocessingml/2006/main">
        <w:t xml:space="preserve">2. Тухайн тохиолдлоор хувцаслах хүч: 1 Самуел 2:18-ыг судлах нь</w:t>
      </w:r>
    </w:p>
    <w:p/>
    <w:p>
      <w:r xmlns:w="http://schemas.openxmlformats.org/wordprocessingml/2006/main">
        <w:t xml:space="preserve">1. 1 Тимот 4:12 - Хэн ч чамайг залуу насандаа үл тоомсорлож, харин үг хэллэг, биеэ авч яваа байдал, хайр, итгэл, цэвэр ариун байдлаараа итгэгчдэд үлгэр дуурайл үзүүл.</w:t>
      </w:r>
    </w:p>
    <w:p/>
    <w:p>
      <w:r xmlns:w="http://schemas.openxmlformats.org/wordprocessingml/2006/main">
        <w:t xml:space="preserve">2. Иаков 1:17 - Аливаа сайн бэлэг, төгс бэлэг бүхэн дээрээс бууж ирдэг бөгөөд гэрлийн Эцгээс бууж ирдэг бөгөөд түүнд өөрчлөлтийн улмаас ямар ч өөрчлөлт, сүүдэр байдаггүй.</w:t>
      </w:r>
    </w:p>
    <w:p/>
    <w:p>
      <w:r xmlns:w="http://schemas.openxmlformats.org/wordprocessingml/2006/main">
        <w:t xml:space="preserve">1 САМУЕЛ 2:19 Түүнээс гадна ээж нь жил бүр тахил өргөхөөр нөхөртэйгээ ирэхдээ түүнд жижиг дээл хийж, жилээс жилд авчирдаг байв.</w:t>
      </w:r>
    </w:p>
    <w:p/>
    <w:p>
      <w:r xmlns:w="http://schemas.openxmlformats.org/wordprocessingml/2006/main">
        <w:t xml:space="preserve">Жил бүр Ханна хүү Самуелдаа хүрэм хийлгэж, тахил өргөхөөр явахдаа авчирдаг байв.</w:t>
      </w:r>
    </w:p>
    <w:p/>
    <w:p>
      <w:r xmlns:w="http://schemas.openxmlformats.org/wordprocessingml/2006/main">
        <w:t xml:space="preserve">1. Хайрын золиос: Ханна Самуел хоёрын түүх</w:t>
      </w:r>
    </w:p>
    <w:p/>
    <w:p>
      <w:r xmlns:w="http://schemas.openxmlformats.org/wordprocessingml/2006/main">
        <w:t xml:space="preserve">2. Эцэг эхийн хайрын хүч: Ханна, Самуел хоёрын тухай эргэцүүлэл</w:t>
      </w:r>
    </w:p>
    <w:p/>
    <w:p>
      <w:r xmlns:w="http://schemas.openxmlformats.org/wordprocessingml/2006/main">
        <w:t xml:space="preserve">1. Эхлэл 22:13-18 - Абрахамын Исаакийн тахил</w:t>
      </w:r>
    </w:p>
    <w:p/>
    <w:p>
      <w:r xmlns:w="http://schemas.openxmlformats.org/wordprocessingml/2006/main">
        <w:t xml:space="preserve">2. Ефес 5:2 - "Христ биднийг хайрлаж, бидний төлөө амиа өгсөн шиг хайраар алх."</w:t>
      </w:r>
    </w:p>
    <w:p/>
    <w:p>
      <w:r xmlns:w="http://schemas.openxmlformats.org/wordprocessingml/2006/main">
        <w:t xml:space="preserve">1Самуел 2:20 Ели Елкана болон түүний эхнэрийг ерөөж, —ЭЗЭНд өгсөн зээлийн төлөө ЭЗЭН энэ эмэгтэйн үрийг чамд өгөөч гэв. Тэгээд тэд өөрсдийн гэр лүүгээ явав.</w:t>
      </w:r>
    </w:p>
    <w:p/>
    <w:p>
      <w:r xmlns:w="http://schemas.openxmlformats.org/wordprocessingml/2006/main">
        <w:t xml:space="preserve">Ели Елкана болон түүний эхнэрийг адисалж, өөрт нь өгсөн зээлийн төлөө Их Эзэнд талархал илэрхийлэв. Дараа нь тэд гэртээ буцаж ирэв.</w:t>
      </w:r>
    </w:p>
    <w:p/>
    <w:p>
      <w:r xmlns:w="http://schemas.openxmlformats.org/wordprocessingml/2006/main">
        <w:t xml:space="preserve">1. Бурхан Өөрт нь өгөөмөр сэтгэлийг харуулсан хүмүүсийг шагнадаг.</w:t>
      </w:r>
    </w:p>
    <w:p/>
    <w:p>
      <w:r xmlns:w="http://schemas.openxmlformats.org/wordprocessingml/2006/main">
        <w:t xml:space="preserve">2. Эрх мэдэлтэй хүмүүсийн адислалын хүч.</w:t>
      </w:r>
    </w:p>
    <w:p/>
    <w:p>
      <w:r xmlns:w="http://schemas.openxmlformats.org/wordprocessingml/2006/main">
        <w:t xml:space="preserve">1. Матай 6:1-4 - Бусдад харагдахын тулд зөвт байдлаа хэрэгжүүлэхээс болгоомжил. Хэрэв ингэвэл тэнгэр дэх Эцэгээсээ чамд ямар ч шагнал байхгүй. Тиймээс та ядууст өгөхдөө хоёр нүүрт хүмүүсийн синагог, гудамжинд бусдад хүндэтгэл үзүүлэхийн тулд хийдэг шиг бүрээгээр бүү зарла. Үнэнээр би та нарт хэлье, тэд шагналаа бүрэн авсан. Харин гачигдалтай хүнд өгөхдөө баруун гарынхаа юу хийж байгааг зүүн гараараа бүү мэд, ингэснээр таны өгөх нь нууцлагдмал байх болно. Дараа нь нууцлагдмал үйлдлийг хардаг Эцэг чинь чамайг шагнах болно.</w:t>
      </w:r>
    </w:p>
    <w:p/>
    <w:p>
      <w:r xmlns:w="http://schemas.openxmlformats.org/wordprocessingml/2006/main">
        <w:t xml:space="preserve">2. Лук 6:38 - Өг, тэгвэл чамд өгөгдөнө. Сайн хэмжүүрийг дарж, сэгсэрч, гүйж, өвөрт чинь цутгах болно. Учир нь таны хэрэглэж буй хэмжүүрээр хэмжигдэх болно.</w:t>
      </w:r>
    </w:p>
    <w:p/>
    <w:p>
      <w:r xmlns:w="http://schemas.openxmlformats.org/wordprocessingml/2006/main">
        <w:t xml:space="preserve">1 САМУЕЛ 2:21 ЭЗЭН Ханнад зочилж, тэр жирэмсэлж, гурван хүү, хоёр охин төрүүлэв. Хүү Самуел ЭЗЭНий өмнө өсөв.</w:t>
      </w:r>
    </w:p>
    <w:p/>
    <w:p>
      <w:r xmlns:w="http://schemas.openxmlformats.org/wordprocessingml/2006/main">
        <w:t xml:space="preserve">Их Эзэн Ханнаг адисалж, тэрээр Их Эзэнд үйлчилж өссөн Самуел зэрэг гурван хүү, хоёр охин төрүүлэв.</w:t>
      </w:r>
    </w:p>
    <w:p/>
    <w:p>
      <w:r xmlns:w="http://schemas.openxmlformats.org/wordprocessingml/2006/main">
        <w:t xml:space="preserve">1. Хүнд хэцүү үед Бурханы үнэнч байдал</w:t>
      </w:r>
    </w:p>
    <w:p/>
    <w:p>
      <w:r xmlns:w="http://schemas.openxmlformats.org/wordprocessingml/2006/main">
        <w:t xml:space="preserve">2. Хүүхдийг Их Эзэнд үйлчлэхэд хүмүүжүүлэхийн ач холбогдол</w:t>
      </w:r>
    </w:p>
    <w:p/>
    <w:p>
      <w:r xmlns:w="http://schemas.openxmlformats.org/wordprocessingml/2006/main">
        <w:t xml:space="preserve">1. Еврей 11:11 - Амласан Түүнд итгэлтэй байсан тул Сара хүртэл нас ахих үедээ итгэлээр дамжуулан үр тээх хүчийг авсан.</w:t>
      </w:r>
    </w:p>
    <w:p/>
    <w:p>
      <w:r xmlns:w="http://schemas.openxmlformats.org/wordprocessingml/2006/main">
        <w:t xml:space="preserve">2. Дуулал 127:3 - Болгоогтун, хүүхдүүд бол Их Эзэний өв, хэвлийн үр жимс бол шагнал юм.</w:t>
      </w:r>
    </w:p>
    <w:p/>
    <w:p>
      <w:r xmlns:w="http://schemas.openxmlformats.org/wordprocessingml/2006/main">
        <w:t xml:space="preserve">1 САМУЕЛ 2:22 Ели хөгширч, хөвгүүдийнхээ бүх Израильд үйлдсэн бүхнийг сонсчээ. мөн тэд хурлын майхны үүдэнд цугларсан эмэгтэйчүүдтэй хэрхэн хэвтэж байсныг.</w:t>
      </w:r>
    </w:p>
    <w:p/>
    <w:p>
      <w:r xmlns:w="http://schemas.openxmlformats.org/wordprocessingml/2006/main">
        <w:t xml:space="preserve">Ели бол хөвгүүдийнхээ хурлын майхны дэргэд цугларсан эмэгтэйчүүдтэй ёс суртахуунгүй авир гаргасан тухай сонссон хөгшин хүн байв.</w:t>
      </w:r>
    </w:p>
    <w:p/>
    <w:p>
      <w:r xmlns:w="http://schemas.openxmlformats.org/wordprocessingml/2006/main">
        <w:t xml:space="preserve">1. Нүглийн аюул: Хяналтгүй нүгэл нь манай гэр бүлд хэрхэн ичгүүр авчирдаг вэ?</w:t>
      </w:r>
    </w:p>
    <w:p/>
    <w:p>
      <w:r xmlns:w="http://schemas.openxmlformats.org/wordprocessingml/2006/main">
        <w:t xml:space="preserve">2. Хариуцлагатай байх хэрэгцээ: Бидний амьдралд хариуцлага хүлээдэг хүн байдаг уу?</w:t>
      </w:r>
    </w:p>
    <w:p/>
    <w:p>
      <w:r xmlns:w="http://schemas.openxmlformats.org/wordprocessingml/2006/main">
        <w:t xml:space="preserve">1. Сургаалт үгс 14:34 - Зөв шударга байдал нь үндэстнийг өргөмжилдөг боловч нүгэл нь аливаа ард түмнийг зэмлэдэг.</w:t>
      </w:r>
    </w:p>
    <w:p/>
    <w:p>
      <w:r xmlns:w="http://schemas.openxmlformats.org/wordprocessingml/2006/main">
        <w:t xml:space="preserve">2. Сургаалт үгс 16:18 - Бардам зан нь сүйрлийн өмнө, ихэмсэг сэтгэл нь уналтын өмнө байдаг.</w:t>
      </w:r>
    </w:p>
    <w:p/>
    <w:p>
      <w:r xmlns:w="http://schemas.openxmlformats.org/wordprocessingml/2006/main">
        <w:t xml:space="preserve">1Самуел 2:23 Тэр тэдэнд —Та нар яагаад ийм зүйл хийдэг вэ? Учир нь энэ бүх ард түмнээс чиний бузар муу үйлийн талаар би сонсдог.</w:t>
      </w:r>
    </w:p>
    <w:p/>
    <w:p>
      <w:r xmlns:w="http://schemas.openxmlformats.org/wordprocessingml/2006/main">
        <w:t xml:space="preserve">Энэ хэсэг нь Их Эзэн хүмүүсийг буруутай үйлдлүүдийнх нь төлөө байцааж буй тухай юм.</w:t>
      </w:r>
    </w:p>
    <w:p/>
    <w:p>
      <w:r xmlns:w="http://schemas.openxmlformats.org/wordprocessingml/2006/main">
        <w:t xml:space="preserve">1. Бидний үйлдэл үр дагавартай бөгөөд бид үүний төлөө хариуцлага хүлээх ёстой.</w:t>
      </w:r>
    </w:p>
    <w:p/>
    <w:p>
      <w:r xmlns:w="http://schemas.openxmlformats.org/wordprocessingml/2006/main">
        <w:t xml:space="preserve">2. Бид Их Эзэнд таалагдахын тулд зөв шударга, үнэнч шударга амьдралаар амьдрахыг хичээх ёстой.</w:t>
      </w:r>
    </w:p>
    <w:p/>
    <w:p>
      <w:r xmlns:w="http://schemas.openxmlformats.org/wordprocessingml/2006/main">
        <w:t xml:space="preserve">1. Матай 5:16 - "Үүний нэгэн адил та нарын сайн үйлсийг харж, тэнгэр дэх Эцэгийг чинь алдаршуулахын тулд та нарын гэрэл бусдын өмнө тусах болтугай."</w:t>
      </w:r>
    </w:p>
    <w:p/>
    <w:p>
      <w:r xmlns:w="http://schemas.openxmlformats.org/wordprocessingml/2006/main">
        <w:t xml:space="preserve">2. Ефес 5:15-17 - "Тэгвэл та нар хэрхэн ухаалаг бус, харин ухаалаг хүн шиг алхаж байгаагаа анхааралтай ажиглаж, цагийг хамгийн сайн ашиглаж үзээрэй, учир нь өдрүүд нь бузар юм. Тиймээс мунхаг бүү бай, харин тэдний хүслийг ойлго. Эзэн юм."</w:t>
      </w:r>
    </w:p>
    <w:p/>
    <w:p>
      <w:r xmlns:w="http://schemas.openxmlformats.org/wordprocessingml/2006/main">
        <w:t xml:space="preserve">1 САМУЕЛ 2:24 Үгүй ээ, хөвгүүд минь. Учир нь та нар ЭЗЭНий ард түмнийг зөрчиж байна.</w:t>
      </w:r>
    </w:p>
    <w:p/>
    <w:p>
      <w:r xmlns:w="http://schemas.openxmlformats.org/wordprocessingml/2006/main">
        <w:t xml:space="preserve">Елигийн хөвгүүдийн тухай мэдээ сайн биш бөгөөд тэд бусдыг Их Эзэний зарлигуудыг зөрчихөд хүргэж байна.</w:t>
      </w:r>
    </w:p>
    <w:p/>
    <w:p>
      <w:r xmlns:w="http://schemas.openxmlformats.org/wordprocessingml/2006/main">
        <w:t xml:space="preserve">1. Дуулгавартай байдлын бат бөх байдал: Бурханы зарлигуудыг дагах нь хэрхэн адислал авчирдаг вэ?</w:t>
      </w:r>
    </w:p>
    <w:p/>
    <w:p>
      <w:r xmlns:w="http://schemas.openxmlformats.org/wordprocessingml/2006/main">
        <w:t xml:space="preserve">2. Нөлөөллийн хүч: Бидний үйлдэл бидний эргэн тойронд байгаа хүмүүст хэрхэн нөлөөлдөг</w:t>
      </w:r>
    </w:p>
    <w:p/>
    <w:p>
      <w:r xmlns:w="http://schemas.openxmlformats.org/wordprocessingml/2006/main">
        <w:t xml:space="preserve">1. Ром 2:12-16 - Учир нь хуульгүйгээр нүгэл үйлдсэн бүхэн хуульгүйгээр мөхөх бөгөөд хуулийн дор нүгэл үйлдсэн бүхэн хуулийн дагуу шүүгдэх болно.</w:t>
      </w:r>
    </w:p>
    <w:p/>
    <w:p>
      <w:r xmlns:w="http://schemas.openxmlformats.org/wordprocessingml/2006/main">
        <w:t xml:space="preserve">2. Сургаалт үгс 28:7 - Хууль сахидаг хүн ухаалаг хүү байдаг, харин ховдог хүмүүсийн хамтрагч нь эцгийгээ гутаана.</w:t>
      </w:r>
    </w:p>
    <w:p/>
    <w:p>
      <w:r xmlns:w="http://schemas.openxmlformats.org/wordprocessingml/2006/main">
        <w:t xml:space="preserve">1Самуел 2:25 Нэг хүн нөгөөгийнхөө эсрэг нүгэл үйлдвэл шүүгч түүнийг шүүнэ. Харин ЭЗЭНий эсрэг нүгэл үйлдвэл хэн түүний төлөө гуйх вэ? Гэсэн хэдий ч тэд эцгийнхээ үгийг сонссонгүй, учир нь ЭЗЭН тэднийг алах болно.</w:t>
      </w:r>
    </w:p>
    <w:p/>
    <w:p>
      <w:r xmlns:w="http://schemas.openxmlformats.org/wordprocessingml/2006/main">
        <w:t xml:space="preserve">Елигийн хөвгүүд Их Эзэн тэднийг үүнийх нь төлөө шийтгэнэ гэдгийг ойлгосон ч ЭЗЭНий эсрэг нүгэл үйлдэхгүй байх тухай түүний сэрэмжлүүлгийг сонссонгүй.</w:t>
      </w:r>
    </w:p>
    <w:p/>
    <w:p>
      <w:r xmlns:w="http://schemas.openxmlformats.org/wordprocessingml/2006/main">
        <w:t xml:space="preserve">1. Бурханы үгийг дагаагүйн үр дагавар.</w:t>
      </w:r>
    </w:p>
    <w:p/>
    <w:p>
      <w:r xmlns:w="http://schemas.openxmlformats.org/wordprocessingml/2006/main">
        <w:t xml:space="preserve">2. Ухаалаг зөвлөгөөг сонсохын ач холбогдол.</w:t>
      </w:r>
    </w:p>
    <w:p/>
    <w:p>
      <w:r xmlns:w="http://schemas.openxmlformats.org/wordprocessingml/2006/main">
        <w:t xml:space="preserve">1. Сургаалт үгс 13:1 - "Ухаантай хүү эцгийнхээ сургаалийг сонсдог, харин доог тохуу хүн зэмлэхийг сонсдоггүй."</w:t>
      </w:r>
    </w:p>
    <w:p/>
    <w:p>
      <w:r xmlns:w="http://schemas.openxmlformats.org/wordprocessingml/2006/main">
        <w:t xml:space="preserve">2.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1 САМУЕЛ 2:26 Хүү Самуел өсөж, ЭЗЭНд болон хүмүүсийн таалалд нийцэв.</w:t>
      </w:r>
    </w:p>
    <w:p/>
    <w:p>
      <w:r xmlns:w="http://schemas.openxmlformats.org/wordprocessingml/2006/main">
        <w:t xml:space="preserve">Самуел бол Бурхан болон хүмүүсийн аль алинд нь маш их таалагдсан хүүхэд байв.</w:t>
      </w:r>
    </w:p>
    <w:p/>
    <w:p>
      <w:r xmlns:w="http://schemas.openxmlformats.org/wordprocessingml/2006/main">
        <w:t xml:space="preserve">1. Бурханы ивээл: Самуелын түүх бол Бурханы бидний хүн нэг бүрд өгдөг хүч чадал, нигүүлслийн тухай сануулга юм.</w:t>
      </w:r>
    </w:p>
    <w:p/>
    <w:p>
      <w:r xmlns:w="http://schemas.openxmlformats.org/wordprocessingml/2006/main">
        <w:t xml:space="preserve">2. Хайрын хүч: Бурханы болон хүний Самуелыг хайрлах хайр нь хайрын хүч чадал ба энэ нь хэрхэн урт удаан хугацаанд нөлөөлж чадахын жишээ юм.</w:t>
      </w:r>
    </w:p>
    <w:p/>
    <w:p>
      <w:r xmlns:w="http://schemas.openxmlformats.org/wordprocessingml/2006/main">
        <w:t xml:space="preserve">1. Лук 1:30 - "Тэнгэр элч түүнд "Бүү ай, Мариа, чи Бурханы тааллыг олсон.</w:t>
      </w:r>
    </w:p>
    <w:p/>
    <w:p>
      <w:r xmlns:w="http://schemas.openxmlformats.org/wordprocessingml/2006/main">
        <w:t xml:space="preserve">2. Ром 5:5 - Мөн бидэнд өгөгдсөн Ариун Сүнсээр дамжуулан Бурханы хайр бидний зүрх сэтгэлд цутгасан учраас найдвар биднийг ичгүүрт оруулдаггүй.</w:t>
      </w:r>
    </w:p>
    <w:p/>
    <w:p>
      <w:r xmlns:w="http://schemas.openxmlformats.org/wordprocessingml/2006/main">
        <w:t xml:space="preserve">1 САМУЕЛ 2:27 Нэгэн Бурханы хүн Ели уруу ирж, түүнд —Эцэгийнхээ гэрийг Египетэд Фараоны гэрт байхад нь би илт үзэгдсэн гэж ЭЗЭН айлдаж байна уу?</w:t>
      </w:r>
    </w:p>
    <w:p/>
    <w:p>
      <w:r xmlns:w="http://schemas.openxmlformats.org/wordprocessingml/2006/main">
        <w:t xml:space="preserve">Египт дэх Елигийн эцгийн гэр бүлийг Фараоны гэрт байхад нь Бурхан тэдэнд үзэгдсэн гэдгийг сануулахын тулд нэгэн Бурханы хүн Ели дээр очжээ.</w:t>
      </w:r>
    </w:p>
    <w:p/>
    <w:p>
      <w:r xmlns:w="http://schemas.openxmlformats.org/wordprocessingml/2006/main">
        <w:t xml:space="preserve">1: Бид Бурханы үнэнч байдал болон Тэр өнгөрсөн хугацаанд, бүр хамгийн харанхуй үед ч хэрхэн үнэнч байдгийг санах ёстой.</w:t>
      </w:r>
    </w:p>
    <w:p/>
    <w:p>
      <w:r xmlns:w="http://schemas.openxmlformats.org/wordprocessingml/2006/main">
        <w:t xml:space="preserve">2: Бурханы ард түмэндээ үнэнч байх нь бидний үргэлж талархаж, үлгэр дуурайл үзүүлэхийг хичээх ёстой зүйл юм.</w:t>
      </w:r>
    </w:p>
    <w:p/>
    <w:p>
      <w:r xmlns:w="http://schemas.openxmlformats.org/wordprocessingml/2006/main">
        <w:t xml:space="preserve">1:ДУУЛАЛ 31:14-15 Харин ЭЗЭН, би Танд итгэж байна. Би "Та бол миний Бурхан" гэж хэлдэг. Миний цаг хугацаа чиний гарт байна; намайг дайснуудын минь гараас болон хавчигчдын гараас авраач!</w:t>
      </w:r>
    </w:p>
    <w:p/>
    <w:p>
      <w:r xmlns:w="http://schemas.openxmlformats.org/wordprocessingml/2006/main">
        <w:t xml:space="preserve">2: Ром 8:28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1 САМУЕЛ 2:28 Би түүнийг Израилийн бүх овгуудаас өөрийнхөө тахилчаар, Миний тахилын ширээн дээр тахиж, хүж түлж, Миний өмнө ефод зүүж байхаар сонгосон уу? Израилийн хөвгүүдийн галаар өргөсөн бүх өргөлийг би чиний эцгийн гэрт өгсөн үү?</w:t>
      </w:r>
    </w:p>
    <w:p/>
    <w:p>
      <w:r xmlns:w="http://schemas.openxmlformats.org/wordprocessingml/2006/main">
        <w:t xml:space="preserve">Бурхан Израилийн овгуудын дундаас Аарон болон түүний үр удмыг Өөрийн тахилчаар сонгон, Өөрийн тахилын ширээн дээр тахил өргөж, хүж шатааж, Түүний оршихуйд ефод зүүжээ. Тэрээр мөн Израилийн хөвгүүдийн өргөлөөс Аароны гэр бүлд өргөл өргөв.</w:t>
      </w:r>
    </w:p>
    <w:p/>
    <w:p>
      <w:r xmlns:w="http://schemas.openxmlformats.org/wordprocessingml/2006/main">
        <w:t xml:space="preserve">1. Бурханы сонголт: Аарон болон түүний үр удамд хүндэтгэл үзүүлэх</w:t>
      </w:r>
    </w:p>
    <w:p/>
    <w:p>
      <w:r xmlns:w="http://schemas.openxmlformats.org/wordprocessingml/2006/main">
        <w:t xml:space="preserve">2. Бурханы дуудлага: Дуудлагад хариулж, Түүнд үйлчлэх</w:t>
      </w:r>
    </w:p>
    <w:p/>
    <w:p>
      <w:r xmlns:w="http://schemas.openxmlformats.org/wordprocessingml/2006/main">
        <w:t xml:space="preserve">1. Египетээс гарсан нь 28:1-2 - Дараа нь Аарон, Аароны хөвгүүд болох Надаб, Абиху, Елеазар, Итамар нарыг тахилчаар үйлчлүүлэхээр Израилийн ард түмний дундаас ах Аарон болон түүний хөвгүүдийг өөртөө ойртуулаач. Мөн чи ах Аарондоо алдар, гоо үзэсгэлэнгийн төлөө ариун хувцас хий.</w:t>
      </w:r>
    </w:p>
    <w:p/>
    <w:p>
      <w:r xmlns:w="http://schemas.openxmlformats.org/wordprocessingml/2006/main">
        <w:t xml:space="preserve">2. Еврей 5:1-4 - Учир нь хүмүүсийн дундаас сонгогдсон тэргүүн тахилч бүр Бурхантай холбоотой хүмүүсийн өмнөөс ажиллаж, нүглийн төлөөх бэлэг, тахил өргөхөөр томилогдсон. Тэрээр өөрийгөө сул дорой байдалд автсан тул мунхаг, замбараагүй хүмүүстэй зөөлөн харьцаж чаддаг. Ийм учраас тэр хүмүүсийн төлөө хийдэг шигээ өөрийнхөө нүглийн төлөө тахил өргөх үүрэгтэй. Мөн хэн ч энэ хүндлэлийг өөрийнхөө төлөө авдаг, гэхдээ зөвхөн Аарон шиг Бурхан дуудсан үед л авдаг.</w:t>
      </w:r>
    </w:p>
    <w:p/>
    <w:p>
      <w:r xmlns:w="http://schemas.openxmlformats.org/wordprocessingml/2006/main">
        <w:t xml:space="preserve">1 САМУЕЛ 2:29 Иймийн тул та нар миний нутаг дэвсгэрт Миний тушаасан Миний тахил болон Миний өргөл дээр өшиглөгтүн. Миний ард түмэн Израилийн бүх өргөлүүдийн хамгийн томоор өөрсдийгөө таргалуулахын тулд хөвгүүдээ надаас дээгүүр хүндлэх үү?</w:t>
      </w:r>
    </w:p>
    <w:p/>
    <w:p>
      <w:r xmlns:w="http://schemas.openxmlformats.org/wordprocessingml/2006/main">
        <w:t xml:space="preserve">Елигийн хөвгүүд өргөлүүдээс хулгайлж, өөрсдөдөө өгснөөр Бурханыг гутаав.</w:t>
      </w:r>
    </w:p>
    <w:p/>
    <w:p>
      <w:r xmlns:w="http://schemas.openxmlformats.org/wordprocessingml/2006/main">
        <w:t xml:space="preserve">1. Өөрийн үг, үйлдлээрээ Бурханыг хүндлэхийн ач холбогдол.</w:t>
      </w:r>
    </w:p>
    <w:p/>
    <w:p>
      <w:r xmlns:w="http://schemas.openxmlformats.org/wordprocessingml/2006/main">
        <w:t xml:space="preserve">2. Бурхан бол бүх адислалын эх сурвалж бөгөөд дээд зэргийн хүндэтгэл, хүндэтгэлийг хүртэх ёстой.</w:t>
      </w:r>
    </w:p>
    <w:p/>
    <w:p>
      <w:r xmlns:w="http://schemas.openxmlformats.org/wordprocessingml/2006/main">
        <w:t xml:space="preserve">1. 1 Коринт 10:31 - Тиймээс та нар идэж уусан ч бай, юу ч хийсэн бай, бүгдийг нь Бурханы алдрын төлөө хий.</w:t>
      </w:r>
    </w:p>
    <w:p/>
    <w:p>
      <w:r xmlns:w="http://schemas.openxmlformats.org/wordprocessingml/2006/main">
        <w:t xml:space="preserve">2. Иаков 4:17 - Иймээс сайныг үйлдэхийг мэддэг атлаа үүнийг хийдэггүй хүний хувьд энэ нь нүгэл юм.</w:t>
      </w:r>
    </w:p>
    <w:p/>
    <w:p>
      <w:r xmlns:w="http://schemas.openxmlformats.org/wordprocessingml/2006/main">
        <w:t xml:space="preserve">1 САМУЕЛ 2:30 Иймийн тул Израилийн Бурхан ЭЗЭН "Чиний гэр болон чиний эцгийн гэр миний өмнө үүрд мөнхөд алхаж байх ёстой гэж би үнэхээр хэлсэн. Харин одоо ЭЗЭН "Надаас хол бай" гэж айлдаж байна. Намайг хүндэлдэг хүмүүсийн хувьд би хүндэтгэх болно, мөн намайг үл тоомсорлогчид нь үл хүндэтгэх болно.</w:t>
      </w:r>
    </w:p>
    <w:p/>
    <w:p>
      <w:r xmlns:w="http://schemas.openxmlformats.org/wordprocessingml/2006/main">
        <w:t xml:space="preserve">Израилийн Бурхан ЭЗЭН Өөрийг нь хүндэлдэг хүмүүс хариуд нь хүндлэгдэх болно, харин Түүнийг үл хүндэтгэдэг хүмүүс хөнгөн хүндлэгдэх болно гэж тунхаглаж байна.</w:t>
      </w:r>
    </w:p>
    <w:p/>
    <w:p>
      <w:r xmlns:w="http://schemas.openxmlformats.org/wordprocessingml/2006/main">
        <w:t xml:space="preserve">1. Бурханыг хүндлэх адислалууд</w:t>
      </w:r>
    </w:p>
    <w:p/>
    <w:p>
      <w:r xmlns:w="http://schemas.openxmlformats.org/wordprocessingml/2006/main">
        <w:t xml:space="preserve">2. Бурханыг үл хүндэтгэсний үр дагавар</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Сургаалт үгс 3:9-10 - "Өөрийн баялаг болон бүх ургацынхаа анхны үр жимсээр ЭЗЭНийг хүндэл. Дараа нь амбаарууд чинь элбэг дэлбэг болж, савнууд чинь дарсаар дүүрэх болно."</w:t>
      </w:r>
    </w:p>
    <w:p/>
    <w:p>
      <w:r xmlns:w="http://schemas.openxmlformats.org/wordprocessingml/2006/main">
        <w:t xml:space="preserve">1Самуел 2:31 Харагтун, Би чиний гарыг болон эцгийн чинь гэрийн гарыг таслах өдрүүд ирж, танай гэрт хөгшин хүн байхгүй болно.</w:t>
      </w:r>
    </w:p>
    <w:p/>
    <w:p>
      <w:r xmlns:w="http://schemas.openxmlformats.org/wordprocessingml/2006/main">
        <w:t xml:space="preserve">Тэр болон түүний үр удам нүглийнх нь төлөө шийтгэгдэх болно, түүний гэрт хөгшин хүн байхгүй болно гэдгийг Бурхан Елид анхааруулав.</w:t>
      </w:r>
    </w:p>
    <w:p/>
    <w:p>
      <w:r xmlns:w="http://schemas.openxmlformats.org/wordprocessingml/2006/main">
        <w:t xml:space="preserve">1. Нүглийн үр дагавар: 1 Самуел 2:31-ийн судалгаа</w:t>
      </w:r>
    </w:p>
    <w:p/>
    <w:p>
      <w:r xmlns:w="http://schemas.openxmlformats.org/wordprocessingml/2006/main">
        <w:t xml:space="preserve">2. Бурханы шүүлт: 1 Самуел 2:31-ийн тухай эргэцүүлэл</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Галат 6:7-8 - Битгий хуурт: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1 САМУЕЛ 2:32 Бурханы Израильд өгөх бүх эд баялагт миний оршин суугаа газар дайсныг чи харах болно. Чиний гэрт мөнхөд хөгшин хүн байх ёсгүй.</w:t>
      </w:r>
    </w:p>
    <w:p/>
    <w:p>
      <w:r xmlns:w="http://schemas.openxmlformats.org/wordprocessingml/2006/main">
        <w:t xml:space="preserve">Бурхан Израилийг эд баялгаар адислахаа амласан боловч энэ баялаг нь өртөгтэй байх болно - Елигийн гэрт хэн ч хэзээ ч хөгшрөхгүй.</w:t>
      </w:r>
    </w:p>
    <w:p/>
    <w:p>
      <w:r xmlns:w="http://schemas.openxmlformats.org/wordprocessingml/2006/main">
        <w:t xml:space="preserve">1. Бурханы ерөөлийн өртөг - Бурханы адислалыг эрэлхийлэх бидний эрэл хайгуул нь ямар үнэтэй байж болохыг судлах.</w:t>
      </w:r>
    </w:p>
    <w:p/>
    <w:p>
      <w:r xmlns:w="http://schemas.openxmlformats.org/wordprocessingml/2006/main">
        <w:t xml:space="preserve">2. Бурханы хангалт - Бурханы хангамжийн амлалтууд болон тэдгээрийг хүлээн авахад шаардлагатай итгэлийг судлах.</w:t>
      </w:r>
    </w:p>
    <w:p/>
    <w:p>
      <w:r xmlns:w="http://schemas.openxmlformats.org/wordprocessingml/2006/main">
        <w:t xml:space="preserve">1. Матай 6:33 - "Харин эхлээд Түүний хаанчлал ба зөвт байдлыг эрэлхийл, тэгвэл энэ бүх зүйл та нарт бас өгөгдөнө."</w:t>
      </w:r>
    </w:p>
    <w:p/>
    <w:p>
      <w:r xmlns:w="http://schemas.openxmlformats.org/wordprocessingml/2006/main">
        <w:t xml:space="preserve">2. Иаков 4:3 - "Чи гуйхдаа хүлээж авдаггүй, учир нь чи олсон зүйлээ таашаалдаа зарцуулахын тулд буруу санаатайгаар гуйдаг."</w:t>
      </w:r>
    </w:p>
    <w:p/>
    <w:p>
      <w:r xmlns:w="http://schemas.openxmlformats.org/wordprocessingml/2006/main">
        <w:t xml:space="preserve">1 САМУЕЛ 2:33 Чиний тахилын ширээнээс би таслахгүй чиний хүн чиний нүдийг алж, зүрхийг чинь гашуудуулах болно.</w:t>
      </w:r>
    </w:p>
    <w:p/>
    <w:p>
      <w:r xmlns:w="http://schemas.openxmlformats.org/wordprocessingml/2006/main">
        <w:t xml:space="preserve">Их Эзэн өөрт нь буруугаар хандсан хүмүүсийг тэдний хайртай хүмүүсийг булаан авч, хөгжил цэцэглэлтийг нь харамлах замаар шийтгэх болно.</w:t>
      </w:r>
    </w:p>
    <w:p/>
    <w:p>
      <w:r xmlns:w="http://schemas.openxmlformats.org/wordprocessingml/2006/main">
        <w:t xml:space="preserve">1. Бурханы шударга ёс төгс бөгөөд үйлчилнэ.</w:t>
      </w:r>
    </w:p>
    <w:p/>
    <w:p>
      <w:r xmlns:w="http://schemas.openxmlformats.org/wordprocessingml/2006/main">
        <w:t xml:space="preserve">2. Бурханы зарлигуудыг няцаах нь аймшигтай үр дагаварт хүргэж болзошгүй.</w:t>
      </w:r>
    </w:p>
    <w:p/>
    <w:p>
      <w:r xmlns:w="http://schemas.openxmlformats.org/wordprocessingml/2006/main">
        <w:t xml:space="preserve">Хөндлөн-</w:t>
      </w:r>
    </w:p>
    <w:p/>
    <w:p>
      <w:r xmlns:w="http://schemas.openxmlformats.org/wordprocessingml/2006/main">
        <w:t xml:space="preserve">1. Сургаалт үгс 11:21 - "Харин муу хүн шийтгэлгүй үлдэхгүй, харин зөвт хүн чөлөөлөгдөх болно гэдгийг баттай бай".</w:t>
      </w:r>
    </w:p>
    <w:p/>
    <w:p>
      <w:r xmlns:w="http://schemas.openxmlformats.org/wordprocessingml/2006/main">
        <w:t xml:space="preserve">2. Иеремиа 17:10 - "ЭЗЭН, би хүн болгонд үйлсийнх нь үр жимсний дагуу арга замынхаа дагуу өгөхийн тулд зүрх сэтгэлийг судалж, оюун ухааныг сорьдог."</w:t>
      </w:r>
    </w:p>
    <w:p/>
    <w:p>
      <w:r xmlns:w="http://schemas.openxmlformats.org/wordprocessingml/2006/main">
        <w:t xml:space="preserve">1Самуел 2:34 Энэ нь чиний хоёр хүү болох Хофни, Финехас дээр ирэх тэмдэг байх болно. нэг өдрийн дотор тэд хоёулаа үхэх болно.</w:t>
      </w:r>
    </w:p>
    <w:p/>
    <w:p>
      <w:r xmlns:w="http://schemas.openxmlformats.org/wordprocessingml/2006/main">
        <w:t xml:space="preserve">1 Самуел 2:34-т Бурхан Елид түүний хоёр хүү Хофни, Финехас нар нэг өдрийн дотор үхнэ гэсэн дохио өгсөн.</w:t>
      </w:r>
    </w:p>
    <w:p/>
    <w:p>
      <w:r xmlns:w="http://schemas.openxmlformats.org/wordprocessingml/2006/main">
        <w:t xml:space="preserve">1. Дуулгаваргүй байдлын үр дагавар: Елигийн хөвгүүдийн судалгаа</w:t>
      </w:r>
    </w:p>
    <w:p/>
    <w:p>
      <w:r xmlns:w="http://schemas.openxmlformats.org/wordprocessingml/2006/main">
        <w:t xml:space="preserve">2. Бурханы дээд эрх: Бурханы төлөвлөгөө бидний төлөвлөгөөг хэрхэн орлох вэ?</w:t>
      </w:r>
    </w:p>
    <w:p/>
    <w:p>
      <w:r xmlns:w="http://schemas.openxmlformats.org/wordprocessingml/2006/main">
        <w:t xml:space="preserve">1. Иаков 1:14-15 - Хүн бүр өөрийн хүсэл сонирхолдоо хөтлөгдөн, уруу татагдах үедээ уруу татагддаг. Дараа нь хүсэл тэмүүллийн дараа нүглийг төрүүлдэг; Мөн нүгэл нь бүрэн гүйцэд болбол үхлийг авчирдаг.</w:t>
      </w:r>
    </w:p>
    <w:p/>
    <w:p>
      <w:r xmlns:w="http://schemas.openxmlformats.org/wordprocessingml/2006/main">
        <w:t xml:space="preserve">2. Иеремиа 17:9-10 - Зүрх нь бүх зүйлээс илүү зальтай, туйлын хорон муутай; хэн мэдэж чадах вэ? Би, ЭЗЭН, хүн болгонд үйлсийнх нь үр жимсний дагуу замынхаа дагуу өгөхийн тулд зүрх сэтгэлийг судалж, оюун ухааныг сорьдог.</w:t>
      </w:r>
    </w:p>
    <w:p/>
    <w:p>
      <w:r xmlns:w="http://schemas.openxmlformats.org/wordprocessingml/2006/main">
        <w:t xml:space="preserve">1 САМУЕЛ 2:35 Би өөртөө итгэлтэй тахилч томилж, миний зүрх сэтгэл, оюун санаанд байгаа зүйлийн дагуу үйлдэх болно. мөн тэрээр миний тослогдсоны өмнө үүрд алхах болно.</w:t>
      </w:r>
    </w:p>
    <w:p/>
    <w:p>
      <w:r xmlns:w="http://schemas.openxmlformats.org/wordprocessingml/2006/main">
        <w:t xml:space="preserve">Бурхан Өөрийн зүрх сэтгэл, оюун санааны дагуу үйлдэх, тослогдогсдынх нь найдвартай гэр болох итгэлтэй тахилчийг босгоно гэж амласан.</w:t>
      </w:r>
    </w:p>
    <w:p/>
    <w:p>
      <w:r xmlns:w="http://schemas.openxmlformats.org/wordprocessingml/2006/main">
        <w:t xml:space="preserve">1. Санваарт үнэнч байхын ач холбогдол</w:t>
      </w:r>
    </w:p>
    <w:p/>
    <w:p>
      <w:r xmlns:w="http://schemas.openxmlformats.org/wordprocessingml/2006/main">
        <w:t xml:space="preserve">2. Бурханы хамгаалалтын баталгаа</w:t>
      </w:r>
    </w:p>
    <w:p/>
    <w:p>
      <w:r xmlns:w="http://schemas.openxmlformats.org/wordprocessingml/2006/main">
        <w:t xml:space="preserve">1. 1 Коринт 1:9 Бурхан бол итгэмжит бөгөөд та нар Түүний Хүү Есүс Христ бидний Эзэнтэй нөхөрлөлд дуудагдсан билээ.</w:t>
      </w:r>
    </w:p>
    <w:p/>
    <w:p>
      <w:r xmlns:w="http://schemas.openxmlformats.org/wordprocessingml/2006/main">
        <w:t xml:space="preserve">2. Еврей 6:19 Бидэнд сэтгэлийн зангуу, бат бөх, бат бөх найдвар бий.</w:t>
      </w:r>
    </w:p>
    <w:p/>
    <w:p>
      <w:r xmlns:w="http://schemas.openxmlformats.org/wordprocessingml/2006/main">
        <w:t xml:space="preserve">1 САМУЕЛ 2:36 Танай гэрт үлдсэн хүн бүр түүн уруу ирж, нэг хэсэг мөнгө, нэг зүсэм талх авахын төлөө бөхийж, "Намайг оруулаач" гэж хэлэх болно. Нэг хэсэг талх идэхийн тулд санваартны өрөөнүүдийн нэг.</w:t>
      </w:r>
    </w:p>
    <w:p/>
    <w:p>
      <w:r xmlns:w="http://schemas.openxmlformats.org/wordprocessingml/2006/main">
        <w:t xml:space="preserve">Елигийн гэрт байгаа хүмүүс ирж, түүний гэрт тахилчаар томилогдохын тулд хэсэг мөнгө, нэг зүсэм талх гуйх болно.</w:t>
      </w:r>
    </w:p>
    <w:p/>
    <w:p>
      <w:r xmlns:w="http://schemas.openxmlformats.org/wordprocessingml/2006/main">
        <w:t xml:space="preserve">1. Өгөөмөр байдлын хүч: Бурханы ерөөлийг хуваалцаж сурах</w:t>
      </w:r>
    </w:p>
    <w:p/>
    <w:p>
      <w:r xmlns:w="http://schemas.openxmlformats.org/wordprocessingml/2006/main">
        <w:t xml:space="preserve">2. Бурханы нигүүлслийн баялаг: Нигүүлслийг хүлээн авах, өгөх</w:t>
      </w:r>
    </w:p>
    <w:p/>
    <w:p>
      <w:r xmlns:w="http://schemas.openxmlformats.org/wordprocessingml/2006/main">
        <w:t xml:space="preserve">1. Лук 6:38 - "Өгө, тэгвэл энэ нь чамд өгөгдөнө. Дарж, сэгсэрч, гүйдэг сайн хэмжүүр таны өвөрт цутгагдах болно. Учир нь таны хэрэглэж буй хэмжүүрээр хэмжигдэх болно. Та.</w:t>
      </w:r>
    </w:p>
    <w:p/>
    <w:p>
      <w:r xmlns:w="http://schemas.openxmlformats.org/wordprocessingml/2006/main">
        <w:t xml:space="preserve">2. Сургаалт үгс 22:9 - Өгөөмөр хүмүүс ядуустай хоолоо хуваалцдаг тул ерөөлтэй байх болно.</w:t>
      </w:r>
    </w:p>
    <w:p/>
    <w:p>
      <w:r xmlns:w="http://schemas.openxmlformats.org/wordprocessingml/2006/main">
        <w:t xml:space="preserve">1 Самуел 3-ыг дараах ишлэлүүдийн хамт гурван догол мөрөнд нэгтгэн дүгнэж болно.</w:t>
      </w:r>
    </w:p>
    <w:p/>
    <w:p>
      <w:r xmlns:w="http://schemas.openxmlformats.org/wordprocessingml/2006/main">
        <w:t xml:space="preserve">1-р догол мөр: 1 Самуел 3:1-10 Самуелын дуудлагыг танилцуулдаг. Энэ бүлэгт Самуел бол Шило дахь асрын асарт тахилч Елигийн удирдлаган дор үйлчилж буй залуу хүү юм. Энэ хугацаанд Их Эзэний үг ховор бөгөөд үзэгдэл ховор байдаг. Нэгэн шөнө Самуел унтахаар хэвтэж байтал түүний нэрийг дуудах дуу сонсогдов. Түүнийг Ели гэж бодоод түүн дээр очсон боловч түүнийг дуудсан нь Ели биш гэдгийг олж мэдэв. Энэ нь Ели Самуелтай ярьж буй Бурхан мөн гэдгийг ойлгох хүртэл гурван удаа тохиолдсон.</w:t>
      </w:r>
    </w:p>
    <w:p/>
    <w:p>
      <w:r xmlns:w="http://schemas.openxmlformats.org/wordprocessingml/2006/main">
        <w:t xml:space="preserve">2-р догол мөр: 1 Самуел 3:11-18-ыг үргэлжлүүлэхдээ Самуелд өгсөн Бурханы захиас болон түүний ач холбогдлыг өгүүлдэг. Их Эзэн Самуелд Өөрийгөө илчилж, Елигийн гэр бүлийнхэнд тэдний ёс бус байдал, хөвгүүдийнхээ нүгэлт зан үйлийг саатуулж чадаагүйн улмаас шүүлтийн захиасыг илгээдэг. Маргааш өглөө нь Ели Самуелаас Бурхан өөртэй нь шөнө юу ярьсныг асууж, түүнээс юу ч нуухгүй байхыг уриалав. Самуел Бурханы илчилсэн бүх зүйлийг дурамжхан хуваалцав.</w:t>
      </w:r>
    </w:p>
    <w:p/>
    <w:p>
      <w:r xmlns:w="http://schemas.openxmlformats.org/wordprocessingml/2006/main">
        <w:t xml:space="preserve">3-р догол мөр: 1 Самуел 3-ыг Самуел бошиглогчоор тогтоосноор төгсдөг. 1 Самуел 3:19-21-д Самуел өсч томрох тусам түүний эш үзүүлэгчийн нэр хүнд хойд нутгийн Данаас өмнө зүгт Беершеба хүртэл Израиль даяар алдаршсан тухай дурдсан байдаг, учир нь Бурхан Шилод түүнд үгээрээ дамжуулан Өөрийгөө илчилсээр байгаа юм. .</w:t>
      </w:r>
    </w:p>
    <w:p/>
    <w:p>
      <w:r xmlns:w="http://schemas.openxmlformats.org/wordprocessingml/2006/main">
        <w:t xml:space="preserve">Дүгнэж хэлэхэд:</w:t>
      </w:r>
    </w:p>
    <w:p>
      <w:r xmlns:w="http://schemas.openxmlformats.org/wordprocessingml/2006/main">
        <w:t xml:space="preserve">1 Самуел 3-т дараахыг үзүүлэв:</w:t>
      </w:r>
    </w:p>
    <w:p>
      <w:r xmlns:w="http://schemas.openxmlformats.org/wordprocessingml/2006/main">
        <w:t xml:space="preserve">Самуел хэмээх залуу хүүгийн дуудлага;</w:t>
      </w:r>
    </w:p>
    <w:p>
      <w:r xmlns:w="http://schemas.openxmlformats.org/wordprocessingml/2006/main">
        <w:t xml:space="preserve">Елигийн гэрийн эсрэг шүүлтийн тухай Бурханы захиас;</w:t>
      </w:r>
    </w:p>
    <w:p>
      <w:r xmlns:w="http://schemas.openxmlformats.org/wordprocessingml/2006/main">
        <w:t xml:space="preserve">Самуелыг бошиглогчоор тогтоосон.</w:t>
      </w:r>
    </w:p>
    <w:p/>
    <w:p>
      <w:r xmlns:w="http://schemas.openxmlformats.org/wordprocessingml/2006/main">
        <w:t xml:space="preserve">Үүнд:</w:t>
      </w:r>
    </w:p>
    <w:p>
      <w:r xmlns:w="http://schemas.openxmlformats.org/wordprocessingml/2006/main">
        <w:t xml:space="preserve">Самуэ хэмээх залуу хүүгийн дуудлага;</w:t>
      </w:r>
    </w:p>
    <w:p>
      <w:r xmlns:w="http://schemas.openxmlformats.org/wordprocessingml/2006/main">
        <w:t xml:space="preserve">Елигийн гэрийн эсрэг шүүлтийн тухай Бурханы захиас;</w:t>
      </w:r>
    </w:p>
    <w:p>
      <w:r xmlns:w="http://schemas.openxmlformats.org/wordprocessingml/2006/main">
        <w:t xml:space="preserve">Самуеа бошиглогчоор тодорсон.</w:t>
      </w:r>
    </w:p>
    <w:p/>
    <w:p>
      <w:r xmlns:w="http://schemas.openxmlformats.org/wordprocessingml/2006/main">
        <w:t xml:space="preserve">Энэ бүлэгт Самуелыг дуудсан тухай, Елигийн гэр бүлийн эсрэг Бурханы шүүлтийн тухай захиас, Самуелыг бошиглогчоор тогтоосон тухайд голлон анхаардаг. 1 Самуел 3-т Самуел бол Шило дахь асрын асарт Елигийн удирдлаган дор үйлчилдэг залуу хүү юм. Нэгэн шөнө түүний нэрийг дуудах дууг сонсоод түүнийг Ели гэж андуурчээ. Энэ нь гурван удаа тохиолдсоны дараа Ели Самуелтай Бурхан ярьж байгааг ойлгов.</w:t>
      </w:r>
    </w:p>
    <w:p/>
    <w:p>
      <w:r xmlns:w="http://schemas.openxmlformats.org/wordprocessingml/2006/main">
        <w:t xml:space="preserve">Үргэлжлүүлэн 1 Самуел 3-т Бурхан Өөрийгөө Самуелд илчилж, Елигийн гэр бүлийнхэнд тэдний ёс бус байдал, хөвгүүдийнхээ нүгэлт зан үйлийг саатуулж чадаагүйн улмаас шүүлтийн тухай захиасыг хүргэж байна. Маргааш өглөө нь Ели Самуелаас Бурханы шөнө юу хэлснийг хуваалцахыг уриалав. Самуел Бурханаас сонссон бүхнээ Елигийн гэр бүлд ихээхэн үр дагавар авчрах захиасыг дурамжхан хуваалцав.</w:t>
      </w:r>
    </w:p>
    <w:p/>
    <w:p>
      <w:r xmlns:w="http://schemas.openxmlformats.org/wordprocessingml/2006/main">
        <w:t xml:space="preserve">1 Самуел 3-ыг Самуел бошиглогчоор тогтоосноор төгсдөг. Түүнийг өсөх тусам түүний нэр хүнд Израиль даяар тархдаг, учир нь Бурхан Шилод хэлсэн үгээрээ дамжуулан Өөрийгөө илчилсээр байна. Энэ нь Израиль үндэстнийг удирдан чиглүүлж, удирдан чиглүүлэхэд чухал үүрэг гүйцэтгэх Өөрийн сонгосон зарц Самуелаараа дамжуулан Бурхан шууд ярьдаг шинэ эрин үе рүү орж буй Израилийн түүхэн дэх чухал эргэлтийн цэг болж байна.</w:t>
      </w:r>
    </w:p>
    <w:p/>
    <w:p>
      <w:r xmlns:w="http://schemas.openxmlformats.org/wordprocessingml/2006/main">
        <w:t xml:space="preserve">1Самуел 3:1 Хүү Самуел Елигийн өмнө ЭЗЭНд үйлчилжээ. Тэр өдрүүдэд ЭЗЭНий үг үнэ цэнэтэй байв. нээлттэй алсын хараа байсангүй.</w:t>
      </w:r>
    </w:p>
    <w:p/>
    <w:p>
      <w:r xmlns:w="http://schemas.openxmlformats.org/wordprocessingml/2006/main">
        <w:t xml:space="preserve">Их Эзэний үг Ели, Самуел хоёрын үед ямар ч нээлттэй хараагүй үнэ цэнэтэй байсан.</w:t>
      </w:r>
    </w:p>
    <w:p/>
    <w:p>
      <w:r xmlns:w="http://schemas.openxmlformats.org/wordprocessingml/2006/main">
        <w:t xml:space="preserve">1. Их Эзэний үгийг сонсож, дуулгавартай байхын ач холбогдол</w:t>
      </w:r>
    </w:p>
    <w:p/>
    <w:p>
      <w:r xmlns:w="http://schemas.openxmlformats.org/wordprocessingml/2006/main">
        <w:t xml:space="preserve">2. Алсын хараа хязгаарлагдмал үед үнэнч байх хэрэгцээ</w:t>
      </w:r>
    </w:p>
    <w:p/>
    <w:p>
      <w:r xmlns:w="http://schemas.openxmlformats.org/wordprocessingml/2006/main">
        <w:t xml:space="preserve">1. Дэд хууль 28:1-2 - Мөн хэрэв чи өнөөдөр миний чамд тушаасан бүх тушаалыг сахин биелүүлэхийн тулд өөрийн Бурхан ЭЗЭНий дуу хоолойг үнэнчээр дуулгавартай дагавал, чиний Бурхан ЭЗЭН чамайг дэлхийн бүх үндэстнүүдээс дээгүүр тавих болно. . Хэрэв чи өөрийн Бурхан ЭЗЭНий дуу хоолойг дуулгавартай дагавал эдгээр бүх адислалууд чам дээр ирж, чамайг гүйцэх болно.</w:t>
      </w:r>
    </w:p>
    <w:p/>
    <w:p>
      <w:r xmlns:w="http://schemas.openxmlformats.org/wordprocessingml/2006/main">
        <w:t xml:space="preserve">2. Иаков 1:19-20 - Хайрт ах дүү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1Самуел 3:2 Тэр үед Ели оронд нь хэвтэхэд нүд нь бүдгэрч, хараагүй болжээ.</w:t>
      </w:r>
    </w:p>
    <w:p/>
    <w:p>
      <w:r xmlns:w="http://schemas.openxmlformats.org/wordprocessingml/2006/main">
        <w:t xml:space="preserve">Эли орон дээрээ хэвтэхдээ хараа муудсанаас болж харах боломжгүй болжээ.</w:t>
      </w:r>
    </w:p>
    <w:p/>
    <w:p>
      <w:r xmlns:w="http://schemas.openxmlformats.org/wordprocessingml/2006/main">
        <w:t xml:space="preserve">1. Бидний хөгжлийн бэрхшээлээс гадна харах нь: Элигээс авсан сургамж</w:t>
      </w:r>
    </w:p>
    <w:p/>
    <w:p>
      <w:r xmlns:w="http://schemas.openxmlformats.org/wordprocessingml/2006/main">
        <w:t xml:space="preserve">2. Насны сорилтуудыг даван туулах нь: Элигээс суралцах</w:t>
      </w:r>
    </w:p>
    <w:p/>
    <w:p>
      <w:r xmlns:w="http://schemas.openxmlformats.org/wordprocessingml/2006/main">
        <w:t xml:space="preserve">1. 2 Коринт 12:9-10 - Паул өөрийн сүнслэг зовлон зүдгүүрийн өмнө Бурханы нигүүлсэлд найдаж байсан.</w:t>
      </w:r>
    </w:p>
    <w:p/>
    <w:p>
      <w:r xmlns:w="http://schemas.openxmlformats.org/wordprocessingml/2006/main">
        <w:t xml:space="preserve">2. Дуулал 71:9, 17-18 - Бурхан хөгшин, сул дорой хүмүүст үнэнч байдаг.</w:t>
      </w:r>
    </w:p>
    <w:p/>
    <w:p>
      <w:r xmlns:w="http://schemas.openxmlformats.org/wordprocessingml/2006/main">
        <w:t xml:space="preserve">1 САМУЕЛ 3:3 Бурханы авдар байсан ЭЗЭНий өргөөнд Бурханы дэнлүү унтарч, Самуел унтуулахаас өмнө унтжээ.</w:t>
      </w:r>
    </w:p>
    <w:p/>
    <w:p>
      <w:r xmlns:w="http://schemas.openxmlformats.org/wordprocessingml/2006/main">
        <w:t xml:space="preserve">1 Самуел 3:3-ын Библийн хэсэг нь Бурханы дэнлүү унтарч, Самуел унтаж байх үед Эзэний сүм дэх Бурханы авдрыг дүрсэлсэн байдаг.</w:t>
      </w:r>
    </w:p>
    <w:p/>
    <w:p>
      <w:r xmlns:w="http://schemas.openxmlformats.org/wordprocessingml/2006/main">
        <w:t xml:space="preserve">1. Хэцүү үед Бурханы үнэнч байдал</w:t>
      </w:r>
    </w:p>
    <w:p/>
    <w:p>
      <w:r xmlns:w="http://schemas.openxmlformats.org/wordprocessingml/2006/main">
        <w:t xml:space="preserve">2. Харанхуй ертөнц дэх Бурханы гэрэл</w:t>
      </w:r>
    </w:p>
    <w:p/>
    <w:p>
      <w:r xmlns:w="http://schemas.openxmlformats.org/wordprocessingml/2006/main">
        <w:t xml:space="preserve">1. Дуулал 27:1 - "ЭЗЭН бол миний гэрэл, миний аврал. Би хэнээс айх вэ?"</w:t>
      </w:r>
    </w:p>
    <w:p/>
    <w:p>
      <w:r xmlns:w="http://schemas.openxmlformats.org/wordprocessingml/2006/main">
        <w:t xml:space="preserve">2. Исаиа 60:1 - "Бос, гялалз, учир нь чиний гэрэл ирж, ЭЗЭНий алдар суу та нарын дээр буув."</w:t>
      </w:r>
    </w:p>
    <w:p/>
    <w:p>
      <w:r xmlns:w="http://schemas.openxmlformats.org/wordprocessingml/2006/main">
        <w:t xml:space="preserve">1 САМУЕЛ 3:4 ЭЗЭН Самуелыг дуудахад тэрээр —Би энд байна.</w:t>
      </w:r>
    </w:p>
    <w:p/>
    <w:p>
      <w:r xmlns:w="http://schemas.openxmlformats.org/wordprocessingml/2006/main">
        <w:t xml:space="preserve">Бурхан Самуелыг дуудаж, тэр үйлчлэхэд бэлэн байгаагаа илэрхийлэв.</w:t>
      </w:r>
    </w:p>
    <w:p/>
    <w:p>
      <w:r xmlns:w="http://schemas.openxmlformats.org/wordprocessingml/2006/main">
        <w:t xml:space="preserve">1. "Үйлчлэхээр дуудагдсан: Бурханы урилгад бидний хариу үйлдэл"</w:t>
      </w:r>
    </w:p>
    <w:p/>
    <w:p>
      <w:r xmlns:w="http://schemas.openxmlformats.org/wordprocessingml/2006/main">
        <w:t xml:space="preserve">2. "Хариулахад бэлэн: Бурханы дуудлагад хариулах"</w:t>
      </w:r>
    </w:p>
    <w:p/>
    <w:p>
      <w:r xmlns:w="http://schemas.openxmlformats.org/wordprocessingml/2006/main">
        <w:t xml:space="preserve">1. Исаиа 6:8 - Тэгээд "Би хэнийг илгээж, хэн бидний төлөө явах вэ?" гэж хэлэх ЭЗЭНий дууг би сонсов. Тэгээд би "Би энд байна, намайг явуул!"</w:t>
      </w:r>
    </w:p>
    <w:p/>
    <w:p>
      <w:r xmlns:w="http://schemas.openxmlformats.org/wordprocessingml/2006/main">
        <w:t xml:space="preserve">2. Иохан 15:16 - Та намайг сонгоогүй, харин чи явж, үр жимсээ ургуулж, үр жимс чинь үлдэхийн тулд, Миний нэрээр Эцэгээс юу ч гуйсан тэр үүнийг өгөхийн тулд би чамайг сонгож, томилсон. Та.</w:t>
      </w:r>
    </w:p>
    <w:p/>
    <w:p>
      <w:r xmlns:w="http://schemas.openxmlformats.org/wordprocessingml/2006/main">
        <w:t xml:space="preserve">1 САМУЕЛ 3:5 Тэр Ели уруу гүйж очоод —Би энд байна. Учир нь чи намайг дуудсан. Тэр —Би дуудсангүй. дахин хэвт. Тэгээд тэр очоод хэвтэв.</w:t>
      </w:r>
    </w:p>
    <w:p/>
    <w:p>
      <w:r xmlns:w="http://schemas.openxmlformats.org/wordprocessingml/2006/main">
        <w:t xml:space="preserve">Самуел хэмээх залуу хүү өөрийг нь дуудаж буй дууг сонсоод тахилч Ели рүү гүйсэн боловч Ели түүнийг дуудсаныг үгүйсгэв.</w:t>
      </w:r>
    </w:p>
    <w:p/>
    <w:p>
      <w:r xmlns:w="http://schemas.openxmlformats.org/wordprocessingml/2006/main">
        <w:t xml:space="preserve">1. Бурхан биднийг Өөрт нь үйлчлэхийг үргэлж дууддаг - 1 Самуел 3:5</w:t>
      </w:r>
    </w:p>
    <w:p/>
    <w:p>
      <w:r xmlns:w="http://schemas.openxmlformats.org/wordprocessingml/2006/main">
        <w:t xml:space="preserve">2. Ямар ч нөхцөлд Бурханы дуу хоолойг сонс - 1 Самуел 3:5</w:t>
      </w:r>
    </w:p>
    <w:p/>
    <w:p>
      <w:r xmlns:w="http://schemas.openxmlformats.org/wordprocessingml/2006/main">
        <w:t xml:space="preserve">1. Сургаалт үгс 8:17 - Намайг хайрладаг хүмүүст би хайртай; мөн намайг эрт хайж байгаа хүмүүс намайг олох болно.</w:t>
      </w:r>
    </w:p>
    <w:p/>
    <w:p>
      <w:r xmlns:w="http://schemas.openxmlformats.org/wordprocessingml/2006/main">
        <w:t xml:space="preserve">2. Иеремиа 29:11-13 - Учир нь би чамд ямар төлөвлөгөөтэй байгаагаа мэдэж байна гэж Их Эзэн тунхаглаж байна, чамайг өөд нь татахын тулд биш, харин чамд хор хөнөөл учруулахгүй, итгэл найдвар, ирээдүйг өгөхөөр төлөвлөж байна.</w:t>
      </w:r>
    </w:p>
    <w:p/>
    <w:p>
      <w:r xmlns:w="http://schemas.openxmlformats.org/wordprocessingml/2006/main">
        <w:t xml:space="preserve">1Самуел 3:6 ЭЗЭН Самуел гэж дахин дуудав. Самуел босож, Ели уруу очин —Би энд байна. Учир нь чи намайг дуудсан. Тэр хариулав: Хүү минь, би дуудсангүй. дахин хэвт.</w:t>
      </w:r>
    </w:p>
    <w:p/>
    <w:p>
      <w:r xmlns:w="http://schemas.openxmlformats.org/wordprocessingml/2006/main">
        <w:t xml:space="preserve">ЭЗЭН Самуелыг дуудаж, түүнийг хариулахад Ели түүнийг дуудаагүй гэж хэлэв.</w:t>
      </w:r>
    </w:p>
    <w:p/>
    <w:p>
      <w:r xmlns:w="http://schemas.openxmlformats.org/wordprocessingml/2006/main">
        <w:t xml:space="preserve">1. Бурханы дуудлага нь биднийг үл тоомсорлох биш, дуулгавартай дагах явдал юм.</w:t>
      </w:r>
    </w:p>
    <w:p/>
    <w:p>
      <w:r xmlns:w="http://schemas.openxmlformats.org/wordprocessingml/2006/main">
        <w:t xml:space="preserve">2. Бурханы дуудлага нь ач холбогдолгүй мэт санагдсан ч нухацтай хандах ёстой.</w:t>
      </w:r>
    </w:p>
    <w:p/>
    <w:p>
      <w:r xmlns:w="http://schemas.openxmlformats.org/wordprocessingml/2006/main">
        <w:t xml:space="preserve">1. Иеремиа 29:11-13 - Учир нь би чамд ирээдүй,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 Исаиа 40:31 -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1 САМУЕЛ 3:7 Самуел ЭЗЭНийг хараахан таньж амжаагүй байсан бөгөөд ЭЗЭНий үг ч түүнд илчлэгдээгүй байв.</w:t>
      </w:r>
    </w:p>
    <w:p/>
    <w:p>
      <w:r xmlns:w="http://schemas.openxmlformats.org/wordprocessingml/2006/main">
        <w:t xml:space="preserve">Их Эзэн Өөрийгөө Самуелд хараахан илчилж амжаагүй байсан бөгөөд Самуел Эзэнийг хараахан таньж амжаагүй байв.</w:t>
      </w:r>
    </w:p>
    <w:p/>
    <w:p>
      <w:r xmlns:w="http://schemas.openxmlformats.org/wordprocessingml/2006/main">
        <w:t xml:space="preserve">1. "Эзэнийг хүлээх нь: Самуелын түүх"</w:t>
      </w:r>
    </w:p>
    <w:p/>
    <w:p>
      <w:r xmlns:w="http://schemas.openxmlformats.org/wordprocessingml/2006/main">
        <w:t xml:space="preserve">2. "Хүлээж буй найдвар: Бошиглогчийн замыг ойлгох нь"</w:t>
      </w:r>
    </w:p>
    <w:p/>
    <w:p>
      <w:r xmlns:w="http://schemas.openxmlformats.org/wordprocessingml/2006/main">
        <w:t xml:space="preserve">1. Иеремиа 29:13 - "Чи намайг бүх зүрх сэтгэлээрээ хайхдаа намайг хайх болно."</w:t>
      </w:r>
    </w:p>
    <w:p/>
    <w:p>
      <w:r xmlns:w="http://schemas.openxmlformats.org/wordprocessingml/2006/main">
        <w:t xml:space="preserve">2. Дуулал 27:14 - "Эзэнийг хүлээ; хүчтэй байж, зүрх сэтгэлээ барьж, Эзэнийг хүлээ."</w:t>
      </w:r>
    </w:p>
    <w:p/>
    <w:p>
      <w:r xmlns:w="http://schemas.openxmlformats.org/wordprocessingml/2006/main">
        <w:t xml:space="preserve">1Самуел 3:8 ЭЗЭН Самуелыг гурав дахь удаагаа дахин дуудав. Тэр босож, Ели уруу очин —Би энд байна. Учир нь чи намайг дуудсан. ЭЗЭН хүүхдийг дуудсаныг Ели мэдэв.</w:t>
      </w:r>
    </w:p>
    <w:p/>
    <w:p>
      <w:r xmlns:w="http://schemas.openxmlformats.org/wordprocessingml/2006/main">
        <w:t xml:space="preserve">Их Эзэн Самуелыг дуудсаныг Ели мэдээд, Самуел гурав дахь удаагаа дуудагдахад Ели уруу явав.</w:t>
      </w:r>
    </w:p>
    <w:p/>
    <w:p>
      <w:r xmlns:w="http://schemas.openxmlformats.org/wordprocessingml/2006/main">
        <w:t xml:space="preserve">1. Бурханы дуудлага ирэх үед эргэлзээгүй; Бид хариулахад бэлэн байх ёстой.</w:t>
      </w:r>
    </w:p>
    <w:p/>
    <w:p>
      <w:r xmlns:w="http://schemas.openxmlformats.org/wordprocessingml/2006/main">
        <w:t xml:space="preserve">2. Их Эзэний дуудлага хэчнээн ч удаа ирсэн ч дуулгавартай бай.</w:t>
      </w:r>
    </w:p>
    <w:p/>
    <w:p>
      <w:r xmlns:w="http://schemas.openxmlformats.org/wordprocessingml/2006/main">
        <w:t xml:space="preserve">1. Исаиа 6:8 - Дараа нь би "Би хэнийг явуулах вэ?" гэж хэлэх ЭЗЭНий дууг сонсов. Тэгээд хэн бидний төлөө явах вэ? Тэгээд би "Би энд байна. Намайг явуулаач!"</w:t>
      </w:r>
    </w:p>
    <w:p/>
    <w:p>
      <w:r xmlns:w="http://schemas.openxmlformats.org/wordprocessingml/2006/main">
        <w:t xml:space="preserve">2. Иеремиа 1:7 - Гэвч ЭЗЭН надад "Би хэтэрхий залуу байна гэж битгий хэлээрэй" гэж хэлсэн. Чи миний илгээсэн хүн болгонд очиж, миний чамд тушаасан бүхнийг хэлэх ёстой.</w:t>
      </w:r>
    </w:p>
    <w:p/>
    <w:p>
      <w:r xmlns:w="http://schemas.openxmlformats.org/wordprocessingml/2006/main">
        <w:t xml:space="preserve">1 САМУЕЛ 3:9 Тиймээс Ели Самуелд —Яв, хэвт. Тэр чамайг дуудвал чи "ЭЗЭН, ярь" гэж хэлэх болно. Учир нь таны зарц сонсдог. Тиймээс Самуел явж, оронд нь хэвтэв.</w:t>
      </w:r>
    </w:p>
    <w:p/>
    <w:p>
      <w:r xmlns:w="http://schemas.openxmlformats.org/wordprocessingml/2006/main">
        <w:t xml:space="preserve">Ели Самуелд "ЭЗЭН, ярь, учир нь таны боол сонсдог" гэж хэлвэл Бурхан түүнийг дуудаж, хариулахад бэлэн байхыг түүнд зааварлав.</w:t>
      </w:r>
    </w:p>
    <w:p/>
    <w:p>
      <w:r xmlns:w="http://schemas.openxmlformats.org/wordprocessingml/2006/main">
        <w:t xml:space="preserve">1. "Бурхан үргэлж ярьдаг: сонсож сурах нь"</w:t>
      </w:r>
    </w:p>
    <w:p/>
    <w:p>
      <w:r xmlns:w="http://schemas.openxmlformats.org/wordprocessingml/2006/main">
        <w:t xml:space="preserve">2. "Бурханы дуудлага ба бидний хариу үйлдэл: Бурханы дуу хоолойг дуулгавартай дагах нь"</w:t>
      </w:r>
    </w:p>
    <w:p/>
    <w:p>
      <w:r xmlns:w="http://schemas.openxmlformats.org/wordprocessingml/2006/main">
        <w:t xml:space="preserve">1. Иохан 10:27 - Миний хоньнууд миний дууг сонсдог, би тэднийг мэддэг, тэд намайг дагадаг.</w:t>
      </w:r>
    </w:p>
    <w:p/>
    <w:p>
      <w:r xmlns:w="http://schemas.openxmlformats.org/wordprocessingml/2006/main">
        <w:t xml:space="preserve">2. Дуулал 46:10 -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1 САМУЕЛ 3:10 ЭЗЭН ирж, зогсоод, урьдын адил Самуел аа, Самуел гэж дуудав. Тэгэхэд Самуел — Ярь. Учир нь таны зарц сонсдог.</w:t>
      </w:r>
    </w:p>
    <w:p/>
    <w:p>
      <w:r xmlns:w="http://schemas.openxmlformats.org/wordprocessingml/2006/main">
        <w:t xml:space="preserve">Их Эзэн Самуелд үзэгдэж, түүнийг дуудсанд Самуел сонсоход бэлэн хариулав.</w:t>
      </w:r>
    </w:p>
    <w:p/>
    <w:p>
      <w:r xmlns:w="http://schemas.openxmlformats.org/wordprocessingml/2006/main">
        <w:t xml:space="preserve">1. Бурхан биднийг янз бүрээр дууддаг бөгөөд бидний хариу үйлдэл нь бэлэн байх, дуулгавартай байх явдал байх ёстой.</w:t>
      </w:r>
    </w:p>
    <w:p/>
    <w:p>
      <w:r xmlns:w="http://schemas.openxmlformats.org/wordprocessingml/2006/main">
        <w:t xml:space="preserve">2. Бурхан бидний амьдралд байдаг бөгөөд Түүний дуу хоолойг анхааралтай сонсох нь чухал.</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Иаков 1:19-20 - Хайрт ах дүү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1 САМУЕЛ 3:11 ЭЗЭН Самуелд хандан —Харагтун, Би Израильд нэг зүйлийг хийх бөгөөд үүнийг сонссон хүн бүрийн чих шуугих болно.</w:t>
      </w:r>
    </w:p>
    <w:p/>
    <w:p>
      <w:r xmlns:w="http://schemas.openxmlformats.org/wordprocessingml/2006/main">
        <w:t xml:space="preserve">Их Эзэн Самуелтай ярьж, Израильд болсон чухал үйл явдлыг сонссон хүн бүрийг цочирдуулна гэж амласан.</w:t>
      </w:r>
    </w:p>
    <w:p/>
    <w:p>
      <w:r xmlns:w="http://schemas.openxmlformats.org/wordprocessingml/2006/main">
        <w:t xml:space="preserve">1. Бурхан үргэлж нууцлаг арга замаар ажиллах болно - 1 Коринт 2:7-9</w:t>
      </w:r>
    </w:p>
    <w:p/>
    <w:p>
      <w:r xmlns:w="http://schemas.openxmlformats.org/wordprocessingml/2006/main">
        <w:t xml:space="preserve">2. Эзэнд итгэ - Матай 17:20</w:t>
      </w:r>
    </w:p>
    <w:p/>
    <w:p>
      <w:r xmlns:w="http://schemas.openxmlformats.org/wordprocessingml/2006/main">
        <w:t xml:space="preserve">1. Исаиа 64:3 - Бидний хүсээгүй аймшигт зүйлсийг чи үйлдэх үед чи бууж ирэхэд, Таны дэргэд уулс урссан.</w:t>
      </w:r>
    </w:p>
    <w:p/>
    <w:p>
      <w:r xmlns:w="http://schemas.openxmlformats.org/wordprocessingml/2006/main">
        <w:t xml:space="preserve">2. Иов 37:5 - Бурхан Өөрийн дуу хоолойгоор гайхамшигт аянга дуугарав; Тэр бидний ойлгож чадахгүй агуу зүйлсийг үйлддэг.</w:t>
      </w:r>
    </w:p>
    <w:p/>
    <w:p>
      <w:r xmlns:w="http://schemas.openxmlformats.org/wordprocessingml/2006/main">
        <w:t xml:space="preserve">1Самуел 3:12 Тэр өдөр би Елигийн гэрийнх нь талаар хэлсэн бүх зүйлээ түүний эсрэг үйлдэх болно.Би эхлэхдээ бас дуусгах болно.</w:t>
      </w:r>
    </w:p>
    <w:p/>
    <w:p>
      <w:r xmlns:w="http://schemas.openxmlformats.org/wordprocessingml/2006/main">
        <w:t xml:space="preserve">Бурхан Елид гэрийнх нь талаар хэлсэн бүх зүйлээ эхлүүлж, дуусгана гэж амласан.</w:t>
      </w:r>
    </w:p>
    <w:p/>
    <w:p>
      <w:r xmlns:w="http://schemas.openxmlformats.org/wordprocessingml/2006/main">
        <w:t xml:space="preserve">1. Бурхан үнэнч: Түүний чамд өгсөн амлалтууд</w:t>
      </w:r>
    </w:p>
    <w:p/>
    <w:p>
      <w:r xmlns:w="http://schemas.openxmlformats.org/wordprocessingml/2006/main">
        <w:t xml:space="preserve">2. Хэцүү үед хэрхэн тэсвэрлэх вэ</w:t>
      </w:r>
    </w:p>
    <w:p/>
    <w:p>
      <w:r xmlns:w="http://schemas.openxmlformats.org/wordprocessingml/2006/main">
        <w:t xml:space="preserve">1. Гашуудал 3:22-23 - "Их Эзэний нигүүлслийн улмаас бид идэгдсэнгүй, учир нь Түүний энэрэн нигүүлсэх сэтгэл алга болдоггүй. Тэд өглөө бүр шинэ байдаг. Таны үнэнч байдал агуу юм."</w:t>
      </w:r>
    </w:p>
    <w:p/>
    <w:p>
      <w:r xmlns:w="http://schemas.openxmlformats.org/wordprocessingml/2006/main">
        <w:t xml:space="preserve">2.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p>
      <w:r xmlns:w="http://schemas.openxmlformats.org/wordprocessingml/2006/main">
        <w:t xml:space="preserve">1 САМУЕЛ 3:13 Учир нь би түүний гэрийг мэддэг гэмийнх нь төлөө үүрд мөнхөд шүүнэ гэж түүнд хэлсэн. Учир нь түүний хөвгүүд өөрсдийгөө бузарласан бөгөөд Тэр тэднийг хориглоогүй.</w:t>
      </w:r>
    </w:p>
    <w:p/>
    <w:p>
      <w:r xmlns:w="http://schemas.openxmlformats.org/wordprocessingml/2006/main">
        <w:t xml:space="preserve">Ели зохих ёсоор шийдэж чадаагүй хөвгүүдийнх нь нүгэлт зан үйлийн улмаас Бурхан Елигийн гэрийг үүрд мөнхөд шүүх болно.</w:t>
      </w:r>
    </w:p>
    <w:p/>
    <w:p>
      <w:r xmlns:w="http://schemas.openxmlformats.org/wordprocessingml/2006/main">
        <w:t xml:space="preserve">1. Бурханы шүүлт нь шударга бөгөөд шударга бөгөөд бид өөрсдийн үйлдлийнхээ төлөө хариуцлага хүлээх ёстой.</w:t>
      </w:r>
    </w:p>
    <w:p/>
    <w:p>
      <w:r xmlns:w="http://schemas.openxmlformats.org/wordprocessingml/2006/main">
        <w:t xml:space="preserve">2. Өөрсдийгөө болон бусдын гэм нүглийн төлөө хариуцлага тооцохдоо бид сонор сэрэмжтэй байх ёстой.</w:t>
      </w:r>
    </w:p>
    <w:p/>
    <w:p>
      <w:r xmlns:w="http://schemas.openxmlformats.org/wordprocessingml/2006/main">
        <w:t xml:space="preserve">1. Ром 2:6-8 "Учир нь Тэр хүн болгонд үйлсийнх нь дагуу хариулах болно. Сайн үйлсийн төлөө тэвчээртэйгээр алдар, нэр төр, үхэшгүй байдлыг эрэлхийлэгчид мөнх амийг өгөх болно; харин хуурамч хүмүүст Тэр мөнх амийг өгөх болно. мөн үнэнийг бүү дуулгавартай дага, харин ёс бусыг дуулгавартай дагавал уур хилэн, уур хилэн байх болно."</w:t>
      </w:r>
    </w:p>
    <w:p/>
    <w:p>
      <w:r xmlns:w="http://schemas.openxmlformats.org/wordprocessingml/2006/main">
        <w:t xml:space="preserve">2. 1 Петр 4:17-18 "Учир нь шүүлт Бурханы гэр бүлээс эхлэх цаг болсон; хэрвээ энэ нь биднээс эхэлбэл Бурханы сайн мэдээг дагадаггүй хүмүүсийн төгсгөл юу болох вэ? Зөв шударга хүн бараг аврагдахгүй бол бурхангүй, нүгэлтэн хаана гарч ирэх вэ?"</w:t>
      </w:r>
    </w:p>
    <w:p/>
    <w:p>
      <w:r xmlns:w="http://schemas.openxmlformats.org/wordprocessingml/2006/main">
        <w:t xml:space="preserve">1Самуел 3:14 Тиймээс Елигийн гэрийн гэм буруу нь тахил, өргөлөөр үүрд ариусгагдахгүй гэж би Елигийн гэрт тангарагласан.</w:t>
      </w:r>
    </w:p>
    <w:p/>
    <w:p>
      <w:r xmlns:w="http://schemas.openxmlformats.org/wordprocessingml/2006/main">
        <w:t xml:space="preserve">Елигийн гэрийн гэм бурууг тахил, өргөлөөр ариусгахгүй гэж Бурхан тунхагласан.</w:t>
      </w:r>
    </w:p>
    <w:p/>
    <w:p>
      <w:r xmlns:w="http://schemas.openxmlformats.org/wordprocessingml/2006/main">
        <w:t xml:space="preserve">1. Хэцүү байдлын өмнө үнэнч байх</w:t>
      </w:r>
    </w:p>
    <w:p/>
    <w:p>
      <w:r xmlns:w="http://schemas.openxmlformats.org/wordprocessingml/2006/main">
        <w:t xml:space="preserve">2. Бурханы шүүлтийн хүч</w:t>
      </w:r>
    </w:p>
    <w:p/>
    <w:p>
      <w:r xmlns:w="http://schemas.openxmlformats.org/wordprocessingml/2006/main">
        <w:t xml:space="preserve">1. Исаиа 55:10-11 - "Учир нь бороо, цас тэнгэрээс бууж, тийшээ буцаж ирдэггүй, харин дэлхийг усалж, ургуулж, нахиалж, тариалагчдад үр, идэгчид талх өгдөг шиг. Миний амнаас гарах үг минь байх уу; энэ нь надад хоосон буцаж ирэхгүй, харин миний зорьсон зүйлийг биелүүлж, миний илгээсэн зүйлд хүрэх болно.</w:t>
      </w:r>
    </w:p>
    <w:p/>
    <w:p>
      <w:r xmlns:w="http://schemas.openxmlformats.org/wordprocessingml/2006/main">
        <w:t xml:space="preserve">2. Хабаккук 2:3 - Учир нь үзэгдэл товлосон цагаа хүлээж байна; эцсээ хүртэл яардаг, худал хэлэхгүй. Хэрэв энэ нь удаан санагдаж байвал түр хүлээнэ үү; энэ нь гарцаагүй ирнэ; хойшлуулахгүй.</w:t>
      </w:r>
    </w:p>
    <w:p/>
    <w:p>
      <w:r xmlns:w="http://schemas.openxmlformats.org/wordprocessingml/2006/main">
        <w:t xml:space="preserve">1Самуел 3:15 Самуел өглөө болтол хэвтэж, ЭЗЭНий өргөөний хаалгыг онгойлгов. Самуел энэ үзэгдлийг Елид үзүүлэхээс эмээв.</w:t>
      </w:r>
    </w:p>
    <w:p/>
    <w:p>
      <w:r xmlns:w="http://schemas.openxmlformats.org/wordprocessingml/2006/main">
        <w:t xml:space="preserve">Самуел Бурханаас үзэгдэл хүлээн авсан боловч энэ тухай Елид хэлэхээс айсан.</w:t>
      </w:r>
    </w:p>
    <w:p/>
    <w:p>
      <w:r xmlns:w="http://schemas.openxmlformats.org/wordprocessingml/2006/main">
        <w:t xml:space="preserve">1. Бурханы удирдамж, түүнийг дагаж мөрдөх эр зоригт найд</w:t>
      </w:r>
    </w:p>
    <w:p/>
    <w:p>
      <w:r xmlns:w="http://schemas.openxmlformats.org/wordprocessingml/2006/main">
        <w:t xml:space="preserve">2. Хэзээ айсан ч итгэлийн алхам хийхээ мэдэх</w:t>
      </w:r>
    </w:p>
    <w:p/>
    <w:p>
      <w:r xmlns:w="http://schemas.openxmlformats.org/wordprocessingml/2006/main">
        <w:t xml:space="preserve">1.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1 САМУЕЛ 3:16 Дараа нь Ели Самуелыг дуудаж, — Миний хүү Самуел гэж хэлэв. Тэр "Би энд байна" гэж хариулав.</w:t>
      </w:r>
    </w:p>
    <w:p/>
    <w:p>
      <w:r xmlns:w="http://schemas.openxmlformats.org/wordprocessingml/2006/main">
        <w:t xml:space="preserve">Ели Самуелыг дуудаж, Самуел хариулав.</w:t>
      </w:r>
    </w:p>
    <w:p/>
    <w:p>
      <w:r xmlns:w="http://schemas.openxmlformats.org/wordprocessingml/2006/main">
        <w:t xml:space="preserve">1. "Бурхан биднийг дууддаг" - Бурхан биднийг Өөрт нь үйлчилж, Түүний хүслийг дагахад хэрхэн дуудсаныг судлах.</w:t>
      </w:r>
    </w:p>
    <w:p/>
    <w:p>
      <w:r xmlns:w="http://schemas.openxmlformats.org/wordprocessingml/2006/main">
        <w:t xml:space="preserve">2. "Дуулгавартай байдлын бэлэг" - Самуел Бурханы дуудлагад хэрхэн дуулгавартай байсан нь Библийн итгэлийн жишээ болохыг судлах.</w:t>
      </w:r>
    </w:p>
    <w:p/>
    <w:p>
      <w:r xmlns:w="http://schemas.openxmlformats.org/wordprocessingml/2006/main">
        <w:t xml:space="preserve">1. Лук 5:1-11 - Есүс шавь нараа өөрийг нь дагахыг уриалав.</w:t>
      </w:r>
    </w:p>
    <w:p/>
    <w:p>
      <w:r xmlns:w="http://schemas.openxmlformats.org/wordprocessingml/2006/main">
        <w:t xml:space="preserve">2. Ефес 6:1-3 - Хүүхдүүд таны эцэг эхийг Эзэн дотор дуулгавартай дагадаг.</w:t>
      </w:r>
    </w:p>
    <w:p/>
    <w:p>
      <w:r xmlns:w="http://schemas.openxmlformats.org/wordprocessingml/2006/main">
        <w:t xml:space="preserve">1Самуел 3:17 Тэр —ЭЗЭН чамд юу гэж айлдсан бэ? Үүнийг надаас битгий нуугаач. Хэрэв та түүний хэлсэн бүх зүйлийн талаар чи надаас ямар нэг зүйлийг нуувал, Бурхан чамд тэгж, үүнээс ч илүү зүйлийг хийгээч.</w:t>
      </w:r>
    </w:p>
    <w:p/>
    <w:p>
      <w:r xmlns:w="http://schemas.openxmlformats.org/wordprocessingml/2006/main">
        <w:t xml:space="preserve">Ели Самуелаас Бурхан өөрт нь юу хэлснийг хэлэхийг хүсээд, хэрэв түүнээс юу ч нуугаагүй бол түүнийг адислахаа амлав.</w:t>
      </w:r>
    </w:p>
    <w:p/>
    <w:p>
      <w:r xmlns:w="http://schemas.openxmlformats.org/wordprocessingml/2006/main">
        <w:t xml:space="preserve">1. Дуулгавартай байдлын хүч: Бурханы зарлигуудыг дагаж сурах</w:t>
      </w:r>
    </w:p>
    <w:p/>
    <w:p>
      <w:r xmlns:w="http://schemas.openxmlformats.org/wordprocessingml/2006/main">
        <w:t xml:space="preserve">2. Бурханыг нэгдүгээрт тавих: Бурханы хүслийг амьдралдаа эн тэргүүнд тавих</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Иаков 4:7 - Тиймээс өөрсдийгөө Бурханд даатга. Чөтгөрийг эсэргүүц, тэгвэл тэр чамаас зугтах болно.</w:t>
      </w:r>
    </w:p>
    <w:p/>
    <w:p>
      <w:r xmlns:w="http://schemas.openxmlformats.org/wordprocessingml/2006/main">
        <w:t xml:space="preserve">1Самуел 3:18 Самуел түүнд бүх зүйлийг хэлж, түүнээс юу ч нуусангүй. Тэр "Энэ бол ЭЗЭН юм. Тэр өөрт нь сайн гэж санагдсан зүйлээ хийг" гэв.</w:t>
      </w:r>
    </w:p>
    <w:p/>
    <w:p>
      <w:r xmlns:w="http://schemas.openxmlformats.org/wordprocessingml/2006/main">
        <w:t xml:space="preserve">Самуел юу ч нуулгүй Елид Бурханы хэлсэн бүхнийг хэлэв. Ели Бурханд хүссэн бүхнээ хийхийг зөвшөөрөх ёстой гэж хариулав.</w:t>
      </w:r>
    </w:p>
    <w:p/>
    <w:p>
      <w:r xmlns:w="http://schemas.openxmlformats.org/wordprocessingml/2006/main">
        <w:t xml:space="preserve">1) Бурханы дээд эрх: Хэн удирдаж байгааг санах</w:t>
      </w:r>
    </w:p>
    <w:p/>
    <w:p>
      <w:r xmlns:w="http://schemas.openxmlformats.org/wordprocessingml/2006/main">
        <w:t xml:space="preserve">2) Бурханыг сонсох: Түүний хүслийг дагах</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2) Исаиа 46:10 Төгсгөлийг эхнээс нь ба эрт дээр үеэс тунхаглаж, хараахан болоогүй зүйлсийг "Миний зөвлөгөө зогсох болно, мөн би бүх зорилгоо биелүүлэх болно" гэж хэлсэн.</w:t>
      </w:r>
    </w:p>
    <w:p/>
    <w:p>
      <w:r xmlns:w="http://schemas.openxmlformats.org/wordprocessingml/2006/main">
        <w:t xml:space="preserve">1 САМУЕЛ 3:19 Самуел өсөж, ЭЗЭН түүнтэй хамт байсан бөгөөд түүний үгсийн нэгийг ч газарт унагасангүй.</w:t>
      </w:r>
    </w:p>
    <w:p/>
    <w:p>
      <w:r xmlns:w="http://schemas.openxmlformats.org/wordprocessingml/2006/main">
        <w:t xml:space="preserve">Самуел өсч том болсон бөгөөд Их Эзэн түүнтэй хамт байсан бөгөөд түүний үгсийн аль нь ч мартагдахгүй байхыг баталгаажуулав.</w:t>
      </w:r>
    </w:p>
    <w:p/>
    <w:p>
      <w:r xmlns:w="http://schemas.openxmlformats.org/wordprocessingml/2006/main">
        <w:t xml:space="preserve">1. Үгийн хүч: Бурханыг алдаршуулахын тулд үгээ ашиглацгаая.</w:t>
      </w:r>
    </w:p>
    <w:p/>
    <w:p>
      <w:r xmlns:w="http://schemas.openxmlformats.org/wordprocessingml/2006/main">
        <w:t xml:space="preserve">2. Бурханы үнэнч байдал: Бурхан үргэлж дэргэд байдаг бөгөөд бид үүнийг анзаараагүй үед ч биднийг удирдан чиглүүлдэг.</w:t>
      </w:r>
    </w:p>
    <w:p/>
    <w:p>
      <w:r xmlns:w="http://schemas.openxmlformats.org/wordprocessingml/2006/main">
        <w:t xml:space="preserve">1. Иаков 3:9-10 - Түүгээр бид Их Эзэн, Эцэгээ ерөөж, түүгээрээ бид Бурханы дүр төрхөөр бүтээгдсэн хүмүүсийг хараадаг.</w:t>
      </w:r>
    </w:p>
    <w:p/>
    <w:p>
      <w:r xmlns:w="http://schemas.openxmlformats.org/wordprocessingml/2006/main">
        <w:t xml:space="preserve">2. Дуулал 139:7-8 - Таны Сүнсээс би хаашаа явах вэ? Эсвэл би чиний оршихуйгаас хаашаа зугтах вэ? Хэрэв би тэнгэрт гарвал чи тэнд байна! Хэрэв би Үхэгсдийн оронд ор засвал чи тэнд байна!</w:t>
      </w:r>
    </w:p>
    <w:p/>
    <w:p>
      <w:r xmlns:w="http://schemas.openxmlformats.org/wordprocessingml/2006/main">
        <w:t xml:space="preserve">1 САМУЕЛ 3:20 Данаас эхлээд Беершеба хүртэлх бүх Израиль Самуелыг ЭЗЭНий эш үзүүлэгч болохыг тогтоосон гэдгийг мэдэж байв.</w:t>
      </w:r>
    </w:p>
    <w:p/>
    <w:p>
      <w:r xmlns:w="http://schemas.openxmlformats.org/wordprocessingml/2006/main">
        <w:t xml:space="preserve">Самуел Их Эзэний бошиглогч болох нь тогтоогдсон бөгөөд бүх Израиль үүнийг мэддэг.</w:t>
      </w:r>
    </w:p>
    <w:p/>
    <w:p>
      <w:r xmlns:w="http://schemas.openxmlformats.org/wordprocessingml/2006/main">
        <w:t xml:space="preserve">1. Их Эзэний бошиглогч: Зурвасыг хэрхэн хүлээж авах вэ</w:t>
      </w:r>
    </w:p>
    <w:p/>
    <w:p>
      <w:r xmlns:w="http://schemas.openxmlformats.org/wordprocessingml/2006/main">
        <w:t xml:space="preserve">2. Самуел: Итгэл ба дуулгавартай байдлын үлгэр жишээ</w:t>
      </w:r>
    </w:p>
    <w:p/>
    <w:p>
      <w:r xmlns:w="http://schemas.openxmlformats.org/wordprocessingml/2006/main">
        <w:t xml:space="preserve">1. Иеремиа 1:4-10 - Бурханы Иеремиад дуудлага</w:t>
      </w:r>
    </w:p>
    <w:p/>
    <w:p>
      <w:r xmlns:w="http://schemas.openxmlformats.org/wordprocessingml/2006/main">
        <w:t xml:space="preserve">2. Үйлс 3:22-26 - Петр Иерусалимд номлож байна</w:t>
      </w:r>
    </w:p>
    <w:p/>
    <w:p>
      <w:r xmlns:w="http://schemas.openxmlformats.org/wordprocessingml/2006/main">
        <w:t xml:space="preserve">1Самуел 3:21 ЭЗЭН Шилод дахин үзэгдэв. Учир нь ЭЗЭНий үгээр ЭЗЭН өөрийгөө Шилод Самуелд илчилсэн юм.</w:t>
      </w:r>
    </w:p>
    <w:p/>
    <w:p>
      <w:r xmlns:w="http://schemas.openxmlformats.org/wordprocessingml/2006/main">
        <w:t xml:space="preserve">Их Эзэн Үгээрээ дамжуулан Шилод Самуелд өөрийгөө илчилсэн.</w:t>
      </w:r>
    </w:p>
    <w:p/>
    <w:p>
      <w:r xmlns:w="http://schemas.openxmlformats.org/wordprocessingml/2006/main">
        <w:t xml:space="preserve">1. Бурханы үгийн ач холбогдол: 1 Самуел 3:21-ийг судалж үзэх нь</w:t>
      </w:r>
    </w:p>
    <w:p/>
    <w:p>
      <w:r xmlns:w="http://schemas.openxmlformats.org/wordprocessingml/2006/main">
        <w:t xml:space="preserve">2. Их Эзэний дуу хоолойг сонсох нь: 1 Самуел 3:21-ийн тайлбар</w:t>
      </w:r>
    </w:p>
    <w:p/>
    <w:p>
      <w:r xmlns:w="http://schemas.openxmlformats.org/wordprocessingml/2006/main">
        <w:t xml:space="preserve">1. Исаиа 55:11,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p>
      <w:r xmlns:w="http://schemas.openxmlformats.org/wordprocessingml/2006/main">
        <w:t xml:space="preserve">2. Дуулал 19:7, "ЭЗЭНий хууль төгс бөгөөд сэтгэлийг хувиргадаг. ЭЗЭНий гэрчлэл баттай, энгийн хүнийг мэргэн болгодог."</w:t>
      </w:r>
    </w:p>
    <w:p/>
    <w:p>
      <w:r xmlns:w="http://schemas.openxmlformats.org/wordprocessingml/2006/main">
        <w:t xml:space="preserve">1Самуел 4:1 Самуелын үг бүх Израильд ирэв. Израиль филистчүүдийн эсрэг тулалдахаар гарч, Ебенезерийн дэргэд буудаллав.</w:t>
      </w:r>
    </w:p>
    <w:p/>
    <w:p>
      <w:r xmlns:w="http://schemas.openxmlformats.org/wordprocessingml/2006/main">
        <w:t xml:space="preserve">Самуелын үг бүх Израильд мэдэгдэж, тэд филистчүүдийн эсрэг тулалдахаар гарч, Эбенезер болон Афек дахь филистчүүдийн хуарангийн дэргэд буудаллав.</w:t>
      </w:r>
    </w:p>
    <w:p/>
    <w:p>
      <w:r xmlns:w="http://schemas.openxmlformats.org/wordprocessingml/2006/main">
        <w:t xml:space="preserve">1. Бурханы Үгийн хүч - Самуелын үг бүх Израилийг филистчүүдийн эсрэг тулалдаанд хэрхэн түлхэц өгсөн болон Бурханы амлалтдаа үнэнч байх тухай.</w:t>
      </w:r>
    </w:p>
    <w:p/>
    <w:p>
      <w:r xmlns:w="http://schemas.openxmlformats.org/wordprocessingml/2006/main">
        <w:t xml:space="preserve">2. Эв нэгдлийн бат бөх байдал - Израилийн хүч чадал нэг дор хамтдаа зогсоход хэрхэн үржсэн бэ.</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Дуулал 133:1 - Харагтун, ах дүүсийн хувьд эв нэгдэлтэй байх нь хэчнээн сайхан, хичнээн тааламжтай вэ!</w:t>
      </w:r>
    </w:p>
    <w:p/>
    <w:p>
      <w:r xmlns:w="http://schemas.openxmlformats.org/wordprocessingml/2006/main">
        <w:t xml:space="preserve">1 САМУЕЛ 4:2 Филистчүүд Израилийн эсрэг жагсаж, тулалдаанд ороход Израиль филистчүүдийн өмнө цохигдож, тэд цэргээс дөрвөн мянга орчим хүнийг хээр талд алав.</w:t>
      </w:r>
    </w:p>
    <w:p/>
    <w:p>
      <w:r xmlns:w="http://schemas.openxmlformats.org/wordprocessingml/2006/main">
        <w:t xml:space="preserve">Филистчүүд Израйльчуудыг тулалдаанд ялж, дөрвөн мянга орчим хүнийг алав.</w:t>
      </w:r>
    </w:p>
    <w:p/>
    <w:p>
      <w:r xmlns:w="http://schemas.openxmlformats.org/wordprocessingml/2006/main">
        <w:t xml:space="preserve">1. Бурханы хамгаалалтын хүч: Хүнд хэцүү үед Бурхан биднийг хэрхэн хамгаалж чадах вэ?</w:t>
      </w:r>
    </w:p>
    <w:p/>
    <w:p>
      <w:r xmlns:w="http://schemas.openxmlformats.org/wordprocessingml/2006/main">
        <w:t xml:space="preserve">2. Итгэлийнхээ бат бөх байдал: Итгэлийнхээ сорилтыг хэрхэн даван туулж чадах вэ?</w:t>
      </w:r>
    </w:p>
    <w:p/>
    <w:p>
      <w:r xmlns:w="http://schemas.openxmlformats.org/wordprocessingml/2006/main">
        <w:t xml:space="preserve">1. Дуулал 46:1-2 - "Бурхан бол бидний хоргодох газар, хүч чадал, гай зовлонгийн үед туслагч юм. Тиймээс бид уулсыг далайн зүрхэнд нүүлгэн шилжүүлэхээс үл хамааран газар чөлөөлөгдөхөөс айхгүй."</w:t>
      </w:r>
    </w:p>
    <w:p/>
    <w:p>
      <w:r xmlns:w="http://schemas.openxmlformats.org/wordprocessingml/2006/main">
        <w:t xml:space="preserve">2. Иаков 1:2-4 -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тууштай байх нь бүрэн үр дүнд хүрэх болтугай. төгс, бүрэн дүүрэн, юугаар ч дутахгүй."</w:t>
      </w:r>
    </w:p>
    <w:p/>
    <w:p>
      <w:r xmlns:w="http://schemas.openxmlformats.org/wordprocessingml/2006/main">
        <w:t xml:space="preserve">1Самуел 4:3 Хүмүүс хуаранд ирэхэд Израилийн ахмадууд —Яагаад өнөөдөр ЭЗЭН биднийг филистчүүдийн өмнө цохив? ЭЗЭНий гэрээний авдрыг бидний дунд ирэх үед дайснуудын маань гараас аврахын тулд Шилогоос бидэнд авчирцгаая.</w:t>
      </w:r>
    </w:p>
    <w:p/>
    <w:p>
      <w:r xmlns:w="http://schemas.openxmlformats.org/wordprocessingml/2006/main">
        <w:t xml:space="preserve">Израилийн ахмадууд дайснуудаас нь аврах найдлагатайгаар Гэрээний авдрыг Шилогоос хуарандаа авчрахыг хүссэн.</w:t>
      </w:r>
    </w:p>
    <w:p/>
    <w:p>
      <w:r xmlns:w="http://schemas.openxmlformats.org/wordprocessingml/2006/main">
        <w:t xml:space="preserve">1. "Итгэлийн хүч: 1 Самуел 4:3-ын харц"</w:t>
      </w:r>
    </w:p>
    <w:p/>
    <w:p>
      <w:r xmlns:w="http://schemas.openxmlformats.org/wordprocessingml/2006/main">
        <w:t xml:space="preserve">2. "Гэрээний бат бөх байдал: 1 Самуел 4:3-аас бид юу сурч болох вэ"</w:t>
      </w:r>
    </w:p>
    <w:p/>
    <w:p>
      <w:r xmlns:w="http://schemas.openxmlformats.org/wordprocessingml/2006/main">
        <w:t xml:space="preserve">1. Еврей 11:1-2 - "Эдүгээ итгэл бол найдвар хүлээсэн зүйлсийн баталгаа, үл үзэгдэх зүйлсийн итгэл юм. Учир нь үүгээрээ эртний хүмүүс магтаалыг хүлээн авсан юм."</w:t>
      </w:r>
    </w:p>
    <w:p/>
    <w:p>
      <w:r xmlns:w="http://schemas.openxmlformats.org/wordprocessingml/2006/main">
        <w:t xml:space="preserve">2. Иошуа 3:13-17 - "Бүх дэлхийн ЭЗЭН ЭЗЭНий авдрыг тээж яваа тахилч нарын хөлийн ул нь Иорданы усанд амарч ирмэгц энэ нь улиран тохиох болно. Иорданы ус дээрээс бууж буй уснаас таслагдаж, овоолон дээр зогсох болно."</w:t>
      </w:r>
    </w:p>
    <w:p/>
    <w:p>
      <w:r xmlns:w="http://schemas.openxmlformats.org/wordprocessingml/2006/main">
        <w:t xml:space="preserve">1 САМУЕЛ 4:4 Херубуудын дунд орших Түмний ЭЗЭНий гэрээний авдрыг тэндээс авчрахын тулд хүмүүс Шило руу илгээв. Бурханы гэрээний авдар.</w:t>
      </w:r>
    </w:p>
    <w:p/>
    <w:p>
      <w:r xmlns:w="http://schemas.openxmlformats.org/wordprocessingml/2006/main">
        <w:t xml:space="preserve">Израилийн ард түмэн Түмний ЭЗЭНий гэрээний авдрыг авчрахаар Шило руу хүн илгээсэн бөгөөд Елигийн хоёр хүү Хофни, Финехас нар түүнтэй хамт байв.</w:t>
      </w:r>
    </w:p>
    <w:p/>
    <w:p>
      <w:r xmlns:w="http://schemas.openxmlformats.org/wordprocessingml/2006/main">
        <w:t xml:space="preserve">1. Дуулгавартай байхын ач холбогдол: Гэрээний авдрыг Израилийн ард түмэн хүндэтгэдэг.</w:t>
      </w:r>
    </w:p>
    <w:p/>
    <w:p>
      <w:r xmlns:w="http://schemas.openxmlformats.org/wordprocessingml/2006/main">
        <w:t xml:space="preserve">2. Бурханы үнэнч байдал: Түмэн цэргийн ЭЗЭН Өөрийн ард түмэнтэй байгуулсан гэрээ</w:t>
      </w:r>
    </w:p>
    <w:p/>
    <w:p>
      <w:r xmlns:w="http://schemas.openxmlformats.org/wordprocessingml/2006/main">
        <w:t xml:space="preserve">1. Дэд хууль 31:9-13: Израилийн ард түмэнтэй байгуулсан Бурханы гэрээ</w:t>
      </w:r>
    </w:p>
    <w:p/>
    <w:p>
      <w:r xmlns:w="http://schemas.openxmlformats.org/wordprocessingml/2006/main">
        <w:t xml:space="preserve">2. Шастирын дэд 13:5-10: Гэрээний авдрыг Иерусалимд авчрахдаа Давид хааны дуулгавартай байдал</w:t>
      </w:r>
    </w:p>
    <w:p/>
    <w:p>
      <w:r xmlns:w="http://schemas.openxmlformats.org/wordprocessingml/2006/main">
        <w:t xml:space="preserve">1Самуел 4:5 ЭЗЭНий гэрээний авдрыг хуаранд орж ирэхэд бүх Израиль их орилолдож, дэлхий дахин шуугив.</w:t>
      </w:r>
    </w:p>
    <w:p/>
    <w:p>
      <w:r xmlns:w="http://schemas.openxmlformats.org/wordprocessingml/2006/main">
        <w:t xml:space="preserve">ЭЗЭНий Гэрээний авдар Израилийн хуаранд ирж, ард түмэн маш их хашгиран баясав.</w:t>
      </w:r>
    </w:p>
    <w:p/>
    <w:p>
      <w:r xmlns:w="http://schemas.openxmlformats.org/wordprocessingml/2006/main">
        <w:t xml:space="preserve">1. Бурхан бидэнтэй хамт байна- Түүний оршихуйд Түүнийг магтагтун</w:t>
      </w:r>
    </w:p>
    <w:p/>
    <w:p>
      <w:r xmlns:w="http://schemas.openxmlformats.org/wordprocessingml/2006/main">
        <w:t xml:space="preserve">2. Эзэнд баярла- Түүний хайр, нигүүлслийг тэмдэглэ</w:t>
      </w:r>
    </w:p>
    <w:p/>
    <w:p>
      <w:r xmlns:w="http://schemas.openxmlformats.org/wordprocessingml/2006/main">
        <w:t xml:space="preserve">1. Исаиа 12:2- "Харагтун, Бурхан бол миний аврал; би итгэж, айхгүй байх болно; учир нь ЭЗЭН ЭЗЭН бол миний хүч чадал, миний дуу; Тэр бас миний аврал болсон."</w:t>
      </w:r>
    </w:p>
    <w:p/>
    <w:p>
      <w:r xmlns:w="http://schemas.openxmlformats.org/wordprocessingml/2006/main">
        <w:t xml:space="preserve">2. Дуулал 118:14- "ЭЗЭН бол миний хүч чадал ба дуу, Тэр бол миний аврал болсон."</w:t>
      </w:r>
    </w:p>
    <w:p/>
    <w:p>
      <w:r xmlns:w="http://schemas.openxmlformats.org/wordprocessingml/2006/main">
        <w:t xml:space="preserve">1 САМУЕЛ 4:6 Филистчүүд хашгирах чимээг сонсоод, —Еврейчүүдийн хуаран дахь энэ их хашгирааны чимээ юу гэсэн үг вэ? Тэгээд тэд ЭЗЭНий авдар хуаранд орж ирснийг ойлгов.</w:t>
      </w:r>
    </w:p>
    <w:p/>
    <w:p>
      <w:r xmlns:w="http://schemas.openxmlformats.org/wordprocessingml/2006/main">
        <w:t xml:space="preserve">Филистчүүд еврейчүүдийн чанга хашгирахыг сонсоод, ЭЗЭНий авдар тэдний хуаранд ирснийг мэдэв.</w:t>
      </w:r>
    </w:p>
    <w:p/>
    <w:p>
      <w:r xmlns:w="http://schemas.openxmlformats.org/wordprocessingml/2006/main">
        <w:t xml:space="preserve">1. Их Эзэнд итгэ, тэгвэл Тэр хамгаалалт, удирдамж өгөх болно.</w:t>
      </w:r>
    </w:p>
    <w:p/>
    <w:p>
      <w:r xmlns:w="http://schemas.openxmlformats.org/wordprocessingml/2006/main">
        <w:t xml:space="preserve">2. Бурханы оршихуй нь баяр баясгалан, баяр баясгаланг авчирдаг бөгөөд бидний амьдралд баяртайгаар хүлээн авах ёстой.</w:t>
      </w:r>
    </w:p>
    <w:p/>
    <w:p>
      <w:r xmlns:w="http://schemas.openxmlformats.org/wordprocessingml/2006/main">
        <w:t xml:space="preserve">1. Дуулал 46:1 "Бурхан бол бидний хоргодох газар, хүч чадал, гай зовлонд туслагч".</w:t>
      </w:r>
    </w:p>
    <w:p/>
    <w:p>
      <w:r xmlns:w="http://schemas.openxmlformats.org/wordprocessingml/2006/main">
        <w:t xml:space="preserve">2. Ром 8:31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1Самуел 4:7 Филистчүүд "Бурхан хуаранд ирлээ" гэж айсан. Тэд "Бид золгүй еэ! Учир нь урьд өмнө ийм зүйл байгаагүй.</w:t>
      </w:r>
    </w:p>
    <w:p/>
    <w:p>
      <w:r xmlns:w="http://schemas.openxmlformats.org/wordprocessingml/2006/main">
        <w:t xml:space="preserve">Филистчүүд Бурхан тэдний хуаранд урьд өмнө хэзээ ч тохиолдож байгаагүйг мэдээд маш их айжээ.</w:t>
      </w:r>
    </w:p>
    <w:p/>
    <w:p>
      <w:r xmlns:w="http://schemas.openxmlformats.org/wordprocessingml/2006/main">
        <w:t xml:space="preserve">1. Бурхан бидэнтэй хамт: Бид ганцаараа биш</w:t>
      </w:r>
    </w:p>
    <w:p/>
    <w:p>
      <w:r xmlns:w="http://schemas.openxmlformats.org/wordprocessingml/2006/main">
        <w:t xml:space="preserve">2. Айдсын хүч: Бурханы оршихуйг таних</w:t>
      </w:r>
    </w:p>
    <w:p/>
    <w:p>
      <w:r xmlns:w="http://schemas.openxmlformats.org/wordprocessingml/2006/main">
        <w:t xml:space="preserve">1.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Дэд хууль 31:8 "ЭЗЭН чиний өмнө явж байна. Тэр чамтай хамт байх болно. Тэр чамайг орхихгүй, чамайг орхихгүй. Бүү ай, бүү ай."</w:t>
      </w:r>
    </w:p>
    <w:p/>
    <w:p>
      <w:r xmlns:w="http://schemas.openxmlformats.org/wordprocessingml/2006/main">
        <w:t xml:space="preserve">1Самуел 4:8 Бид золгүй еэ! Хэн биднийг эдгээр хүчирхэг бурхдын гараас аврах вэ? Эдгээр нь цөлд египетчүүдийг бүх тахлаар устгасан бурхад юм.</w:t>
      </w:r>
    </w:p>
    <w:p/>
    <w:p>
      <w:r xmlns:w="http://schemas.openxmlformats.org/wordprocessingml/2006/main">
        <w:t xml:space="preserve">ЭЗЭН египетчүүдийг аглаг буйдад бүх гамшгаар хэрхэн цохисныг санаж, израильчууд филистийн бурхдын агуу хүчийг хараад айж сандарчээ.</w:t>
      </w:r>
    </w:p>
    <w:p/>
    <w:p>
      <w:r xmlns:w="http://schemas.openxmlformats.org/wordprocessingml/2006/main">
        <w:t xml:space="preserve">1. Бурхан бол бусад бүх хүчнээс агуу</w:t>
      </w:r>
    </w:p>
    <w:p/>
    <w:p>
      <w:r xmlns:w="http://schemas.openxmlformats.org/wordprocessingml/2006/main">
        <w:t xml:space="preserve">2. Бурханы хүч юутай ч зүйрлэшгүй</w:t>
      </w:r>
    </w:p>
    <w:p/>
    <w:p>
      <w:r xmlns:w="http://schemas.openxmlformats.org/wordprocessingml/2006/main">
        <w:t xml:space="preserve">1. Египетээс гарсан нь 7:14-12:36 Египетийн эсрэг Их Эзэний гамшиг</w:t>
      </w:r>
    </w:p>
    <w:p/>
    <w:p>
      <w:r xmlns:w="http://schemas.openxmlformats.org/wordprocessingml/2006/main">
        <w:t xml:space="preserve">2. Дуулал 24:1 Эзэн бол бүх зүйлийн Бүтээгч мөн</w:t>
      </w:r>
    </w:p>
    <w:p/>
    <w:p>
      <w:r xmlns:w="http://schemas.openxmlformats.org/wordprocessingml/2006/main">
        <w:t xml:space="preserve">1 САМУЕЛ 4:9 Филистчүүд ээ, еврейчүүд та нарт хандсан шиг та нар тэдэнд боол болохгүйн тулд эрчүүд шиг зоригтой байж, биеэ орхи.</w:t>
      </w:r>
    </w:p>
    <w:p/>
    <w:p>
      <w:r xmlns:w="http://schemas.openxmlformats.org/wordprocessingml/2006/main">
        <w:t xml:space="preserve">Филистчүүдийг хүчирхэг байж, эрчүүд шиг еврейчүүдийн эсрэг тулалдахыг уриалж байна.</w:t>
      </w:r>
    </w:p>
    <w:p/>
    <w:p>
      <w:r xmlns:w="http://schemas.openxmlformats.org/wordprocessingml/2006/main">
        <w:t xml:space="preserve">1. "Бурханы хүч: Бусдын үйлчлэгч байж болохгүй"</w:t>
      </w:r>
    </w:p>
    <w:p/>
    <w:p>
      <w:r xmlns:w="http://schemas.openxmlformats.org/wordprocessingml/2006/main">
        <w:t xml:space="preserve">2. "Эр зоригийн хүч: Бос, тулалд"</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Ефес 6:10-13 - Эцэст нь ах дүү нар аа, Эзэн дотор болон Түүний хүч чадлын хүчинд хүчтэй бай. Чи чөтгөрийн заль мэхийн эсрэг зогсож чадахын тулд Бурханы бүх хуяг дуулгаг өмс. Учир нь бид махан бие, цусны эсрэг биш, харин захирагчид, эрх мэдэлтнүүдийн эсрэг, энэ ертөнцийн харанхуйн захирагчид, өндөрлөг газар дахь сүнслэг бузар муугийн эсрэг тэмцдэг. Иймийн тул та нар бузар муу өдрийг даван туулж, мөн бүхнийг хийснийхээ дараа зогсох боломжтой болохын тулд Бурханы бүх зэвсгийг өөртөө авагтун.</w:t>
      </w:r>
    </w:p>
    <w:p/>
    <w:p>
      <w:r xmlns:w="http://schemas.openxmlformats.org/wordprocessingml/2006/main">
        <w:t xml:space="preserve">1 САМУЕЛ 4:10 Филистчүүд тулалдаж, Израиль бут цохигдон, хүн бүр майхан руугаа зугтсан. Учир нь тэнд Израилийн гучин мянган явган цэрэг унасан.</w:t>
      </w:r>
    </w:p>
    <w:p/>
    <w:p>
      <w:r xmlns:w="http://schemas.openxmlformats.org/wordprocessingml/2006/main">
        <w:t xml:space="preserve">Филистчүүд Израилийн эсрэг тулалдаж, Израиль ялагдал хүлээснээр 30,000 явган цэрэг нас барсан.</w:t>
      </w:r>
    </w:p>
    <w:p/>
    <w:p>
      <w:r xmlns:w="http://schemas.openxmlformats.org/wordprocessingml/2006/main">
        <w:t xml:space="preserve">1. Гамшгийн дундах Бурханы баталгаа</w:t>
      </w:r>
    </w:p>
    <w:p/>
    <w:p>
      <w:r xmlns:w="http://schemas.openxmlformats.org/wordprocessingml/2006/main">
        <w:t xml:space="preserve">2. Дуулгаваргүй байдлын зардал</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Иошуа 7:10-12 - Дараа нь Их Эзэн Иошуад "Бос! Чи нүүрээрээ юу хийж байгаа юм бэ? Израиль нүгэл үйлдсэн; Тэд Миний сахихыг тэдэнд тушаасан Миний гэрээг зөрчсөн. Тэд онцгойлон адислагдсан зарим зүйлийг авсан; Тэд хулгайлсан, худал хэлж, өөрсдийнхөө эд хөрөнгөөр тавьсан. Ийм учраас израильчууд дайснуудынхаа эсрэг зогсож чадахгүй; Тэд сүйрлийн хариуцлага хүлээсэн тул нүүр буруулж, гүйдэг. Та нарын дундаас устгахад зориулагдсан бүхнээ устгахгүй бол би чамтай хамт байхаа болино.</w:t>
      </w:r>
    </w:p>
    <w:p/>
    <w:p>
      <w:r xmlns:w="http://schemas.openxmlformats.org/wordprocessingml/2006/main">
        <w:t xml:space="preserve">1Самуел 4:11 Тэгээд Бурханы авдрыг авав. Елигийн хоёр хүү Хофни, Финехас нар алагдсан.</w:t>
      </w:r>
    </w:p>
    <w:p/>
    <w:p>
      <w:r xmlns:w="http://schemas.openxmlformats.org/wordprocessingml/2006/main">
        <w:t xml:space="preserve">Бурханы авдрыг эзлэн авч, Елигийн хоёр хүү Хофни, Финехас нар алагдсан.</w:t>
      </w:r>
    </w:p>
    <w:p/>
    <w:p>
      <w:r xmlns:w="http://schemas.openxmlformats.org/wordprocessingml/2006/main">
        <w:t xml:space="preserve">1. Бурханы оршихуй алдагдах ба сүйрлийн үр дагавар</w:t>
      </w:r>
    </w:p>
    <w:p/>
    <w:p>
      <w:r xmlns:w="http://schemas.openxmlformats.org/wordprocessingml/2006/main">
        <w:t xml:space="preserve">2. Тарьсан зүйлээ хурааж авах нь гарцаагүй</w:t>
      </w:r>
    </w:p>
    <w:p/>
    <w:p>
      <w:r xmlns:w="http://schemas.openxmlformats.org/wordprocessingml/2006/main">
        <w:t xml:space="preserve">1. Дуулал 78:61-64 - Тэрээр хүч чадлаа олзлолд, алдар суугаа дайсны гарт өгсөн. Тэрээр өөрийн ард түмнээ бүх үндэстний доог тохуу болгохоор өгсөн. Тэрээр хүмүүсийн дунд босгосон Шилогийн асрыг орхив. Тэрээр олзлогдоход хүчээ өгч, алдар суугаа дайсны гарт өгсөн.</w:t>
      </w:r>
    </w:p>
    <w:p/>
    <w:p>
      <w:r xmlns:w="http://schemas.openxmlformats.org/wordprocessingml/2006/main">
        <w:t xml:space="preserve">2. Иаков 4:17 - Иймээс хийх ёстой зүйлээ мэддэг хэрнээ хийдэггүй хүний хувьд энэ нь нүгэл юм.</w:t>
      </w:r>
    </w:p>
    <w:p/>
    <w:p>
      <w:r xmlns:w="http://schemas.openxmlformats.org/wordprocessingml/2006/main">
        <w:t xml:space="preserve">1 САМУЕЛ 4:12 Бениамин хүн цэргээс гүйж ирээд, тэр өдөртөө хувцсаа урж, толгой дээрээ шороотой Шилод ирэв.</w:t>
      </w:r>
    </w:p>
    <w:p/>
    <w:p>
      <w:r xmlns:w="http://schemas.openxmlformats.org/wordprocessingml/2006/main">
        <w:t xml:space="preserve">Израилийн арми тулалдаанд ялагдаж, Бениамины нэг хүн зовлонтойгоор Шилод буцаж ирэв.</w:t>
      </w:r>
    </w:p>
    <w:p/>
    <w:p>
      <w:r xmlns:w="http://schemas.openxmlformats.org/wordprocessingml/2006/main">
        <w:t xml:space="preserve">1. Ялагдлын өмнө итгэх итгэлийн хүч</w:t>
      </w:r>
    </w:p>
    <w:p/>
    <w:p>
      <w:r xmlns:w="http://schemas.openxmlformats.org/wordprocessingml/2006/main">
        <w:t xml:space="preserve">2. Хэцүү үед тэсвэр тэвчээрийн хүч</w:t>
      </w:r>
    </w:p>
    <w:p/>
    <w:p>
      <w:r xmlns:w="http://schemas.openxmlformats.org/wordprocessingml/2006/main">
        <w:t xml:space="preserve">1. Ром 8:31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 Иошуа 1:9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1 САМУЕЛ 4:13 Түүнийг ирэхэд, харагтун, Ели замын хажуугийн суудал дээр суугаад, Бурханы авдрын төлөө зүрх нь чичирч байв. Тэр хүн хотод орж ирээд энэ тухай хэлэхэд бүх хот хашхиралдав.</w:t>
      </w:r>
    </w:p>
    <w:p/>
    <w:p>
      <w:r xmlns:w="http://schemas.openxmlformats.org/wordprocessingml/2006/main">
        <w:t xml:space="preserve">Ели Бурханы авдрын хувь заяанаас айж, замын хажууд сууж байтал нэгэн эр мэдээ дуулгахаар хотод ирэв. Хот бүхэлдээ шоконд орсон.</w:t>
      </w:r>
    </w:p>
    <w:p/>
    <w:p>
      <w:r xmlns:w="http://schemas.openxmlformats.org/wordprocessingml/2006/main">
        <w:t xml:space="preserve">1. Бүү ай: Хүнд хэцүү үед сэтгэлийн түгшүүрийг даван туулах</w:t>
      </w:r>
    </w:p>
    <w:p/>
    <w:p>
      <w:r xmlns:w="http://schemas.openxmlformats.org/wordprocessingml/2006/main">
        <w:t xml:space="preserve">2. Нэг хүний хүч: Бидний үйлдэл манай нийгэмд хэрхэн нөлөөлдөг</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46:1-3 - Бурхан бол бидний хоргодох газар, хүч чадал, гай зовлонд үргэлж туслах юм. Иймээс газар тэнхээ бууж, уулс далайн зүрхэнд унасан ч, ус нь шуугиж, хөөсөрч, уулс нь чичирхийлсэн ч бид айхгүй.</w:t>
      </w:r>
    </w:p>
    <w:p/>
    <w:p>
      <w:r xmlns:w="http://schemas.openxmlformats.org/wordprocessingml/2006/main">
        <w:t xml:space="preserve">1 САМУЕЛ 4:14 Ели хашхирах чимээг сонсоод, —Энэ үймээн самууны чимээ юу гэсэн үг вэ? Тэр хүн яаран орж ирээд Елид хэлэв.</w:t>
      </w:r>
    </w:p>
    <w:p/>
    <w:p>
      <w:r xmlns:w="http://schemas.openxmlformats.org/wordprocessingml/2006/main">
        <w:t xml:space="preserve">Нэгэн хүн Елид ойр хавьд чанга дуу чимээ гарч байгааг мэдэгдэхээр ирэв.</w:t>
      </w:r>
    </w:p>
    <w:p/>
    <w:p>
      <w:r xmlns:w="http://schemas.openxmlformats.org/wordprocessingml/2006/main">
        <w:t xml:space="preserve">1. Бурханы Үг бол туйлын эрх мэдэл юм: Ели өгсөн мэдээлэл үнэн зөв гэдэгт итгэж, өөрт нь ирсэн хүнээс үнэнийг эрэлхийлсэн.</w:t>
      </w:r>
    </w:p>
    <w:p/>
    <w:p>
      <w:r xmlns:w="http://schemas.openxmlformats.org/wordprocessingml/2006/main">
        <w:t xml:space="preserve">2. Бурханы дуу хоолойд сонор сэрэмжтэй бай: Ели тэр хавийн чимээ шуугианаас сэрэмжтэй байсан нь тэр хүнээс мэдээ авах боломжтой болсон.</w:t>
      </w:r>
    </w:p>
    <w:p/>
    <w:p>
      <w:r xmlns:w="http://schemas.openxmlformats.org/wordprocessingml/2006/main">
        <w:t xml:space="preserve">1. Дуулал 46:10 "Чи чимээгүй байж, Намайг Бурхан гэдгийг мэд."</w:t>
      </w:r>
    </w:p>
    <w:p/>
    <w:p>
      <w:r xmlns:w="http://schemas.openxmlformats.org/wordprocessingml/2006/main">
        <w:t xml:space="preserve">2. 1 Иохан 4:1 Хайртууд минь, сүнс болгонд бүү итгэ, харин сүнснүүдийг Бурханаас мөн эсэхийг шалгаарай, учир нь олон хуурамч эш үзүүлэгчид дэлхий рүү явсан.</w:t>
      </w:r>
    </w:p>
    <w:p/>
    <w:p>
      <w:r xmlns:w="http://schemas.openxmlformats.org/wordprocessingml/2006/main">
        <w:t xml:space="preserve">1Самуел 4:15 Ели ерэн найман настай байв. Түүний нүд бүрхэг байсан тул тэр харж чадахгүй байв.</w:t>
      </w:r>
    </w:p>
    <w:p/>
    <w:p>
      <w:r xmlns:w="http://schemas.openxmlformats.org/wordprocessingml/2006/main">
        <w:t xml:space="preserve">Израилийн Тэргүүн тахилч Ели 98 настай байсан бөгөөд хараа нь мууджээ.</w:t>
      </w:r>
    </w:p>
    <w:p/>
    <w:p>
      <w:r xmlns:w="http://schemas.openxmlformats.org/wordprocessingml/2006/main">
        <w:t xml:space="preserve">1. "Урт наслах адислал: 1 Самуел 4:15 дээрх эргэцүүлэл"</w:t>
      </w:r>
    </w:p>
    <w:p/>
    <w:p>
      <w:r xmlns:w="http://schemas.openxmlformats.org/wordprocessingml/2006/main">
        <w:t xml:space="preserve">2. "Үл үзэгдэгчийг харах нь: 1 Самуел 4:15 дахь итгэлийн судалгаа"</w:t>
      </w:r>
    </w:p>
    <w:p/>
    <w:p>
      <w:r xmlns:w="http://schemas.openxmlformats.org/wordprocessingml/2006/main">
        <w:t xml:space="preserve">1. 2 Коринт 5:7 - "Учир нь бид нүдээрээ бус итгэлээр алхдаг"</w:t>
      </w:r>
    </w:p>
    <w:p/>
    <w:p>
      <w:r xmlns:w="http://schemas.openxmlformats.org/wordprocessingml/2006/main">
        <w:t xml:space="preserve">2. Дуулал 90:10 - "Бидний амьдралын өдрүүд далан жил, харин хүч чадлын улмаас наян жил"</w:t>
      </w:r>
    </w:p>
    <w:p/>
    <w:p>
      <w:r xmlns:w="http://schemas.openxmlformats.org/wordprocessingml/2006/main">
        <w:t xml:space="preserve">1Самуел 4:16 Тэр хүн Елид —Би цэргээс гарч ирсэн хүн бөгөөд би өнөөдөр цэргээс зугтсан. Тэгээд тэр -Хүү минь юу болоод байна?</w:t>
      </w:r>
    </w:p>
    <w:p/>
    <w:p>
      <w:r xmlns:w="http://schemas.openxmlformats.org/wordprocessingml/2006/main">
        <w:t xml:space="preserve">Нэг хүн Елид цэргээс зугтсан гэж хэлээд юу болсныг асуув.</w:t>
      </w:r>
    </w:p>
    <w:p/>
    <w:p>
      <w:r xmlns:w="http://schemas.openxmlformats.org/wordprocessingml/2006/main">
        <w:t xml:space="preserve">1. Айдсаас илүү дуулгавартай байхыг сонгох нь: Амьдрал хүндэрсэн үед хэрхэн хариу үйлдэл үзүүлэх вэ</w:t>
      </w:r>
    </w:p>
    <w:p/>
    <w:p>
      <w:r xmlns:w="http://schemas.openxmlformats.org/wordprocessingml/2006/main">
        <w:t xml:space="preserve">2. Хүнд хэцүү үед бат зогсох: Бурханаас хүч чадлыг татах</w:t>
      </w:r>
    </w:p>
    <w:p/>
    <w:p>
      <w:r xmlns:w="http://schemas.openxmlformats.org/wordprocessingml/2006/main">
        <w:t xml:space="preserve">1. Ром 8:31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 Исаиа 40:31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1Самуел 4:17 Тэгэхэд элч хариулан —Израиль филистчүүдийн өмнө зугтаж, ард түмний дунд бас их хядлага болж, чиний хоёр хүү Хофни, Финехас нар үхэж, Бурханы авдар авсан.</w:t>
      </w:r>
    </w:p>
    <w:p/>
    <w:p>
      <w:r xmlns:w="http://schemas.openxmlformats.org/wordprocessingml/2006/main">
        <w:t xml:space="preserve">Израиль филистчүүдэд тулалдаанд ялагдаж, Хофни, Финехас зэрэг олон хүн алагдсан. Бурханы авдрыг бас авав.</w:t>
      </w:r>
    </w:p>
    <w:p/>
    <w:p>
      <w:r xmlns:w="http://schemas.openxmlformats.org/wordprocessingml/2006/main">
        <w:t xml:space="preserve">1. Бурханы хүсэл бол хүн төрөлхтний үйл явдлыг захирдаг - 1 Самуел 4:17</w:t>
      </w:r>
    </w:p>
    <w:p/>
    <w:p>
      <w:r xmlns:w="http://schemas.openxmlformats.org/wordprocessingml/2006/main">
        <w:t xml:space="preserve">2. Бэрхшээлтэй тулгарсан үед Бурханы үнэнч байх найдвар - 1 Самуел 4:17</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46:1 - Бурхан бол бидний хоргодох газар, хүч чадал, гай зовлонд үргэлж туслагч юм.</w:t>
      </w:r>
    </w:p>
    <w:p/>
    <w:p>
      <w:r xmlns:w="http://schemas.openxmlformats.org/wordprocessingml/2006/main">
        <w:t xml:space="preserve">1 САМУЕЛ 4:18 Тэрээр Бурханы авдрын тухай ярихдаа хаалганы хажуу дахь суудлаасаа хойш унаж, хүзүү нь хугарч, нас баржээ. хүн, хүнд. Тэрээр Израилийг дөчин жил шүүсэн.</w:t>
      </w:r>
    </w:p>
    <w:p/>
    <w:p>
      <w:r xmlns:w="http://schemas.openxmlformats.org/wordprocessingml/2006/main">
        <w:t xml:space="preserve">Израилийн шүүгчээр дөчин жил ажилласан Ели хэмээх өвгөн Бурханы авдрын тухай ярихыг сонсоод суудлаасаа унаж, хүзүүгээ хугалжээ.</w:t>
      </w:r>
    </w:p>
    <w:p/>
    <w:p>
      <w:r xmlns:w="http://schemas.openxmlformats.org/wordprocessingml/2006/main">
        <w:t xml:space="preserve">1. Бурханы хүч ямар ч хүнийхээс агуу бөгөөд бид Түүний өмнө даруу байхаас болгоомжлох ёстой.</w:t>
      </w:r>
    </w:p>
    <w:p/>
    <w:p>
      <w:r xmlns:w="http://schemas.openxmlformats.org/wordprocessingml/2006/main">
        <w:t xml:space="preserve">2. Елигийн амьдрал нь Бурханы цаг хугацаа төгс бөгөөд эцсийн эцэст Тэр захирдаг гэдгийг сануулдаг.</w:t>
      </w:r>
    </w:p>
    <w:p/>
    <w:p>
      <w:r xmlns:w="http://schemas.openxmlformats.org/wordprocessingml/2006/main">
        <w:t xml:space="preserve">1. Дуулал 46:10 Чимээгүй байж, Намайг Бурхан гэдгийг мэдэгтүн.</w:t>
      </w:r>
    </w:p>
    <w:p/>
    <w:p>
      <w:r xmlns:w="http://schemas.openxmlformats.org/wordprocessingml/2006/main">
        <w:t xml:space="preserve">2. Номлогчийн үгс 3:1-2 Бүх зүйлд цаг хугацаа, тэнгэрийн доорх аливаа зүйлд төрөх цаг, үхэх цаг гэж байдаг.</w:t>
      </w:r>
    </w:p>
    <w:p/>
    <w:p>
      <w:r xmlns:w="http://schemas.openxmlformats.org/wordprocessingml/2006/main">
        <w:t xml:space="preserve">1 САМУЕЛ 4:19 Түүний бэр, Финехасын эхнэр нь хүүхэдтэй, төрөхөд ойрхон байсан бөгөөд Бурханы авдрыг авч, хадам эцэг, нөхөр нь нас барсан тухай мэдээг сонсоод, тэр өөрийгөө бөхийлгөж, зовж шаналав; Учир нь түүний өвдөлт түүний дээр ирсэн.</w:t>
      </w:r>
    </w:p>
    <w:p/>
    <w:p>
      <w:r xmlns:w="http://schemas.openxmlformats.org/wordprocessingml/2006/main">
        <w:t xml:space="preserve">Финехасын жирэмсэн байсан эхнэр нь Бурханы авдрыг авч, хадам аав, нөхөр нь нас барсан тухай мэдээг сонсов. Энэ мэдээг сонсоод тэр төрөх гэж байхад нь өвдсөн.</w:t>
      </w:r>
    </w:p>
    <w:p/>
    <w:p>
      <w:r xmlns:w="http://schemas.openxmlformats.org/wordprocessingml/2006/main">
        <w:t xml:space="preserve">1. Хүнд хэцүү үед эмэгтэй хүний хүч чадал</w:t>
      </w:r>
    </w:p>
    <w:p/>
    <w:p>
      <w:r xmlns:w="http://schemas.openxmlformats.org/wordprocessingml/2006/main">
        <w:t xml:space="preserve">2. Бүх нөхцөл байдалд Бурханы тайтгарал</w:t>
      </w:r>
    </w:p>
    <w:p/>
    <w:p>
      <w:r xmlns:w="http://schemas.openxmlformats.org/wordprocessingml/2006/main">
        <w:t xml:space="preserve">1. Дуулал 46:1 - "Бурхан бол бидний хоргодох газар, хүч чадал, гай зовлонд туслагч юм."</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1 САМУЕЛ 4:20 Түүнийг нас барах үед дэргэд нь байсан эмэгтэйчүүд түүнд —Бүү ай. Учир нь чи хүү төрүүлсэн. Гэвч тэр хариулсангүй, бас тоосонгүй.</w:t>
      </w:r>
    </w:p>
    <w:p/>
    <w:p>
      <w:r xmlns:w="http://schemas.openxmlformats.org/wordprocessingml/2006/main">
        <w:t xml:space="preserve">Нэгэн эмэгтэй үхэх дөхөж байгаа бөгөөд түүний эргэн тойронд байгаа эмэгтэйчүүд түүнийг хүү төрүүлсэн гэж тайтгаруулахыг оролддог. Гэсэн хэдий ч тэр тэдэнд хариу өгөхгүй, хүлээн зөвшөөрдөггүй.</w:t>
      </w:r>
    </w:p>
    <w:p/>
    <w:p>
      <w:r xmlns:w="http://schemas.openxmlformats.org/wordprocessingml/2006/main">
        <w:t xml:space="preserve">1. Алдагдах үеийн Бурханы хайр ба тайтгарал</w:t>
      </w:r>
    </w:p>
    <w:p/>
    <w:p>
      <w:r xmlns:w="http://schemas.openxmlformats.org/wordprocessingml/2006/main">
        <w:t xml:space="preserve">2. Тодорхойгүй байдлын өмнө найдвар</w:t>
      </w:r>
    </w:p>
    <w:p/>
    <w:p>
      <w:r xmlns:w="http://schemas.openxmlformats.org/wordprocessingml/2006/main">
        <w:t xml:space="preserve">1. Ром 8:38-39 - "Учир нь үхэл ч, амь ч, тэнгэр элчүүд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2. Дуулал 34:18 - "ЭЗЭН шархалсан зүрхтэй хүмүүст ойр байдаг бөгөөд сүнс нь няцсан хүмүүсийг авардаг."</w:t>
      </w:r>
    </w:p>
    <w:p/>
    <w:p>
      <w:r xmlns:w="http://schemas.openxmlformats.org/wordprocessingml/2006/main">
        <w:t xml:space="preserve">1 САМУЕЛ 4:21 Тэр хүүгээ Ихабод гэж нэрлээд, "Бурханы авдрыг авсны улмаас, хадам эцэг, нөхрийнхөө ачаар алдар Израилиас холдов" гэв.</w:t>
      </w:r>
    </w:p>
    <w:p/>
    <w:p>
      <w:r xmlns:w="http://schemas.openxmlformats.org/wordprocessingml/2006/main">
        <w:t xml:space="preserve">Бурханы авдрыг авснаар Ели, Ихабод хоёрын гэр бүлд гай зовлон учруулсан үед Израилийн алдар суу холдсон.</w:t>
      </w:r>
    </w:p>
    <w:p/>
    <w:p>
      <w:r xmlns:w="http://schemas.openxmlformats.org/wordprocessingml/2006/main">
        <w:t xml:space="preserve">1. Бурханы алдар хүнд хэцүү, зовлон зүдгүүрийн үед ч гэсэн Өөрийн ард түмнээс хэзээ ч салдаггүй.</w:t>
      </w:r>
    </w:p>
    <w:p/>
    <w:p>
      <w:r xmlns:w="http://schemas.openxmlformats.org/wordprocessingml/2006/main">
        <w:t xml:space="preserve">2. Бурханы алдар, амлалтад найдах нь сорилт бэрхшээлийн үед бидэнд итгэл найдвар, зоригийг авчирдаг.</w:t>
      </w:r>
    </w:p>
    <w:p/>
    <w:p>
      <w:r xmlns:w="http://schemas.openxmlformats.org/wordprocessingml/2006/main">
        <w:t xml:space="preserve">1. Дуулал 46:1-3 - "Бурхан бол бидний хоргодох газар, хүч чадал, гай зовлонгийн үед туслагч юм. Тиймээс бид газар зам тавьж өгсөн ч, уулс нь далайн зүрхэнд нүүж, ус нь ч гэсэн бид айхгүй. Уулс хавдсандаа чичирдэг ч архирч, хөөсөрнө."</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1Самуел 4:22 Тэр эмэгтэй —Бурханы авдрыг авсан тул алдар Израилиас холдов.</w:t>
      </w:r>
    </w:p>
    <w:p/>
    <w:p>
      <w:r xmlns:w="http://schemas.openxmlformats.org/wordprocessingml/2006/main">
        <w:t xml:space="preserve">Бурханы авдрыг эзлэн авснаар Израилийн сүр жавхлан алга болов.</w:t>
      </w:r>
    </w:p>
    <w:p/>
    <w:p>
      <w:r xmlns:w="http://schemas.openxmlformats.org/wordprocessingml/2006/main">
        <w:t xml:space="preserve">1. Дуулгавартай байхын адислал: Дуулгаваргүй байдлын үр дагавраас суралцах нь</w:t>
      </w:r>
    </w:p>
    <w:p/>
    <w:p>
      <w:r xmlns:w="http://schemas.openxmlformats.org/wordprocessingml/2006/main">
        <w:t xml:space="preserve">2. Найдвараа олох нь: Бидний ирээдүй Бурханд баталгаатай гэдгийг ойлгох</w:t>
      </w:r>
    </w:p>
    <w:p/>
    <w:p>
      <w:r xmlns:w="http://schemas.openxmlformats.org/wordprocessingml/2006/main">
        <w:t xml:space="preserve">1. 2 Коринт 4:7-9 - Гэвч хүч чадлын агуу байдал нь биднээс биш, харин Бурханаас байхын тулд бид шавар савнуудад энэ эрдэнэстэй байдаг.</w:t>
      </w:r>
    </w:p>
    <w:p/>
    <w:p>
      <w:r xmlns:w="http://schemas.openxmlformats.org/wordprocessingml/2006/main">
        <w:t xml:space="preserve">2. Дуулал 16:5-6 - ЭЗЭН бол миний өв, миний аяганы хувь юм. Та миний хувь заяаг хадгалдаг. Тааламжтай газруудад мөрүүд надад унасан; Тийм ээ, надад сайхан өв бий.</w:t>
      </w:r>
    </w:p>
    <w:p/>
    <w:p>
      <w:r xmlns:w="http://schemas.openxmlformats.org/wordprocessingml/2006/main">
        <w:t xml:space="preserve">1 Самуел 5-ыг дараах ишлэлүүдийн хамт гурван догол мөрөнд нэгтгэн дүгнэж болно.</w:t>
      </w:r>
    </w:p>
    <w:p/>
    <w:p>
      <w:r xmlns:w="http://schemas.openxmlformats.org/wordprocessingml/2006/main">
        <w:t xml:space="preserve">1-р догол мөр: 1 Самуел 5:1-5-д авдрыг филистчүүд эзэлсэн тухай өгүүлдэг. Энэ бүлэгт филистчүүд олзлогдсон Бурханы авдрыг Ашдод хотод авчирч, өөрсдийн бурхан Дагоны сүмд байрлуулсан байна. Маргааш өглөө нь тэд Дагоны хөшөөг авдрын өмнө нүүрээрээ унасан байхыг олж мэдээд, түүнийг дахин босгосон боловч дараагийн өдөр нь Дагон дахин унасан төдийгүй энэ удаад толгой, гар нь хугарсан болохыг олж мэдэв. унтраах.</w:t>
      </w:r>
    </w:p>
    <w:p/>
    <w:p>
      <w:r xmlns:w="http://schemas.openxmlformats.org/wordprocessingml/2006/main">
        <w:t xml:space="preserve">2-р догол мөр: 1 Самуел 5:6-9-ийг үргэлжлүүлэхдээ Бурхан Ашдодын хүмүүсийг тахлаар хэрхэн зовоож байгааг өгүүлдэг. Ашдодын хүмүүс авдрыг тэдний дунд байлгах нь гай гамшиг авчирна гэдгийг ойлгоод, түүнийг өөр хот Гат руу нүүлгэхээр шийджээ. Гэсэн хэдий ч тэд хаана ч авсан Бурханы мутар Гат болон түүний оршин суугчдыг аль алиныг нь хавдараар эсвэл ямар нэгэн төрлийн зовлон зүдгүүрээр зовоосон хэвээр байна.</w:t>
      </w:r>
    </w:p>
    <w:p/>
    <w:p>
      <w:r xmlns:w="http://schemas.openxmlformats.org/wordprocessingml/2006/main">
        <w:t xml:space="preserve">3-р догол мөр: 1 Самуел 5-ыг авдрыг эзэмшиж буй хүмүүсийн цаашдын үр дагавраар төгсгөдөг. 1 Самуел 5:10-12-т авдрыг долоон сарын турш эзэмшсэнийхээ дараа гай гамшигт нэрвэгдсэний дараа айдас, цөхрөлийн мэдрэмж төрдөг тухай дурдсан байдаг. Ашдод, Гат хоёр хот болон тэдний ард түмэн Бурханы шүүлтээс ангижрахын төлөө хашхирдаг. Филистийн удирдагчид хурал хийж, Бурханы уур хилэнг дарахын тулд авдрыг өргөлийн хамт Израиль руу буцаан илгээхээр шийджээ.</w:t>
      </w:r>
    </w:p>
    <w:p/>
    <w:p>
      <w:r xmlns:w="http://schemas.openxmlformats.org/wordprocessingml/2006/main">
        <w:t xml:space="preserve">Дүгнэж хэлэхэд:</w:t>
      </w:r>
    </w:p>
    <w:p>
      <w:r xmlns:w="http://schemas.openxmlformats.org/wordprocessingml/2006/main">
        <w:t xml:space="preserve">1 Самуел 5-д дараах зүйлийг үзүүлэв.</w:t>
      </w:r>
    </w:p>
    <w:p>
      <w:r xmlns:w="http://schemas.openxmlformats.org/wordprocessingml/2006/main">
        <w:t xml:space="preserve">Филистчүүд Дагоны уналтад авдар авав;</w:t>
      </w:r>
    </w:p>
    <w:p>
      <w:r xmlns:w="http://schemas.openxmlformats.org/wordprocessingml/2006/main">
        <w:t xml:space="preserve">Бурхан хүмүүсийг тахлаар зовоодог;</w:t>
      </w:r>
    </w:p>
    <w:p>
      <w:r xmlns:w="http://schemas.openxmlformats.org/wordprocessingml/2006/main">
        <w:t xml:space="preserve">Авдрыг эзэмшсэний үр дагавар нь тайвшрахыг хүсч байна.</w:t>
      </w:r>
    </w:p>
    <w:p/>
    <w:p>
      <w:r xmlns:w="http://schemas.openxmlformats.org/wordprocessingml/2006/main">
        <w:t xml:space="preserve">Үүнд:</w:t>
      </w:r>
    </w:p>
    <w:p>
      <w:r xmlns:w="http://schemas.openxmlformats.org/wordprocessingml/2006/main">
        <w:t xml:space="preserve">Филистчүүд Дагоны уналтад авдар авав;</w:t>
      </w:r>
    </w:p>
    <w:p>
      <w:r xmlns:w="http://schemas.openxmlformats.org/wordprocessingml/2006/main">
        <w:t xml:space="preserve">Бурхан хүмүүсийг тахлаар зовоодог;</w:t>
      </w:r>
    </w:p>
    <w:p>
      <w:r xmlns:w="http://schemas.openxmlformats.org/wordprocessingml/2006/main">
        <w:t xml:space="preserve">Авдрыг эзэмшсэний үр дагавар нь тайвшрахыг хүсч байна.</w:t>
      </w:r>
    </w:p>
    <w:p/>
    <w:p>
      <w:r xmlns:w="http://schemas.openxmlformats.org/wordprocessingml/2006/main">
        <w:t xml:space="preserve">Энэ бүлэгт авдрыг филистчүүд эзэлсэн явдал, Бурханы тэдэнд учирсан зовлон, авдрыг эзэмшсэнийх нь үр дагаврын тухай өгүүлдэг.1 Самуел 5-д филистчүүд Бурханы авдрыг эзэлснийхээ дараа түүнийг Ашдод хотод авчирч, Дагоны сүмд байрлуул. Гэвч тэд сэрээд өөрсдийн шүтээн Дагон авдрынхаа өмнө нүүрээрээ унасан байхыг олж мэдээд дахин босоод тавьсан боловч Дагон ахин нэг удаа унаж, энэ удаад толгой, гар нь хугарсныг олж мэдэв.</w:t>
      </w:r>
    </w:p>
    <w:p/>
    <w:p>
      <w:r xmlns:w="http://schemas.openxmlformats.org/wordprocessingml/2006/main">
        <w:t xml:space="preserve">1 Самуел 5-д үргэлжлүүлэн, Бурхан Өөрийн ариун авдрыг тэдний дунд байлгасны үр дүнд Ашдодын ард түмэнд тахал тарьсан. Гамшиг хаашаа ч хамаагүй дагадаг гэдгийг ухаарсан тэд түүнийг өөр хот Гат руу нүүлгэхээр шийдсэн боловч Бурхан Гат болон түүний оршин суугчдыг хоёуланг нь хавдар эсвэл ямар нэгэн төрлийн зовлонгоор зовоосон хэвээр байна.</w:t>
      </w:r>
    </w:p>
    <w:p/>
    <w:p>
      <w:r xmlns:w="http://schemas.openxmlformats.org/wordprocessingml/2006/main">
        <w:t xml:space="preserve">1 Самуел 5-ын төгсгөлд авдрыг эзэмшиж буй хүмүүст тохиолдох дараагийн үр дагаварууд бий. Долоон сарын турш гай гамшигт авдрыг эзэмшсэний эцэст айдас, цөхрөл нь Ашдод, Гат хоёр хотыг эзэмдэж, тэдний ард түмэн Бурханы шүүлтээс ангижрахын төлөө хашхиралддаг. Филистийн удирдагчид цугларч, Бурханы уур хилэнг дарахын тулд олзлогдсон авдрыг Израиль руу өргөлийн хамт илгээхээр шийджээ.</w:t>
      </w:r>
    </w:p>
    <w:p/>
    <w:p>
      <w:r xmlns:w="http://schemas.openxmlformats.org/wordprocessingml/2006/main">
        <w:t xml:space="preserve">1Самуел 5:1 Филистчүүд Бурханы авдрыг авч, Ебенезерээс Ашдод уруу авчрав.</w:t>
      </w:r>
    </w:p>
    <w:p/>
    <w:p>
      <w:r xmlns:w="http://schemas.openxmlformats.org/wordprocessingml/2006/main">
        <w:t xml:space="preserve">Филистчүүд Бурханы авдрыг Ебенезерээс булаан авч, Ашдод руу авав.</w:t>
      </w:r>
    </w:p>
    <w:p/>
    <w:p>
      <w:r xmlns:w="http://schemas.openxmlformats.org/wordprocessingml/2006/main">
        <w:t xml:space="preserve">1. Бэрхшээлтэй тулгарсан Бурханы хүч</w:t>
      </w:r>
    </w:p>
    <w:p/>
    <w:p>
      <w:r xmlns:w="http://schemas.openxmlformats.org/wordprocessingml/2006/main">
        <w:t xml:space="preserve">2. Хэцүү үед Бурханы хангалт</w:t>
      </w:r>
    </w:p>
    <w:p/>
    <w:p>
      <w:r xmlns:w="http://schemas.openxmlformats.org/wordprocessingml/2006/main">
        <w:t xml:space="preserve">1. Исаиа 54:17 - "Чиний эсрэг бүтээгдсэн ямар ч зэвсэг амжилтад хүрэхгүй бөгөөд шүүлтэнд чиний эсрэг боссон хэл бүрийг Та яллах болно."</w:t>
      </w:r>
    </w:p>
    <w:p/>
    <w:p>
      <w:r xmlns:w="http://schemas.openxmlformats.org/wordprocessingml/2006/main">
        <w:t xml:space="preserve">2. Ром 8:37 - "Гэсэн хэдий ч энэ бүх зүйлд бид биднийг хайрласан Түүгээр дамжуулан ялагчдаас илүү юм."</w:t>
      </w:r>
    </w:p>
    <w:p/>
    <w:p>
      <w:r xmlns:w="http://schemas.openxmlformats.org/wordprocessingml/2006/main">
        <w:t xml:space="preserve">1Самуел 5:2 Филистчүүд Бурханы авдрыг авч, Дагоны өргөөнд авчран, Дагоны дэргэд тавив.</w:t>
      </w:r>
    </w:p>
    <w:p/>
    <w:p>
      <w:r xmlns:w="http://schemas.openxmlformats.org/wordprocessingml/2006/main">
        <w:t xml:space="preserve">Филистчүүд Бурханы авдрыг барьж аваад, Дагон бурханыхаа хөшөөний дэргэд байрлуулав.</w:t>
      </w:r>
    </w:p>
    <w:p/>
    <w:p>
      <w:r xmlns:w="http://schemas.openxmlformats.org/wordprocessingml/2006/main">
        <w:t xml:space="preserve">1. Бурханы дээд эрхт байдал - филистчүүдийн ялалт гэж бодсон зүйлийг Бурхан хэрхэн авч, ялагдал болгон хувиргах вэ.</w:t>
      </w:r>
    </w:p>
    <w:p/>
    <w:p>
      <w:r xmlns:w="http://schemas.openxmlformats.org/wordprocessingml/2006/main">
        <w:t xml:space="preserve">2. Шүтэн шүтэх - Бурханы оронд шүтээнүүдэд итгэх нь эцэстээ хэрхэн бүтэлгүйтэлд хүргэдэг.</w:t>
      </w:r>
    </w:p>
    <w:p/>
    <w:p>
      <w:r xmlns:w="http://schemas.openxmlformats.org/wordprocessingml/2006/main">
        <w:t xml:space="preserve">1. Исаиа 46:5-7 - "Бид адилхан байхын тулд чи намайг хэнтэй адилтгаж, намайг адилтгах вэ? Тэд уутнаас алт гаргаж, мөнгийг жинлүүрт жигнэж, алтны дархан хөлсөлж, тэр Түүнийг бурхан болгодог.Тэд мөргөдөг, тийм ээ, тэд мөргөдөг.Тэд үүнийг мөрөн дээрээ үүрч, үүрч, байранд нь тавьдаг бөгөөд тэр зогсдог; тэр байрнаасаа хөдөлдөггүй.Хэн нэгэн түүн рүү хашхирсан ч гэсэн. Гэсэн хэдий ч энэ нь хариулж чадахгүй, түүнийг зовлон зүдгүүрээс нь аварч чадахгүй."</w:t>
      </w:r>
    </w:p>
    <w:p/>
    <w:p>
      <w:r xmlns:w="http://schemas.openxmlformats.org/wordprocessingml/2006/main">
        <w:t xml:space="preserve">2. Матай 6:24 - "Хэн ч хоёр эзэнд үйлчилж чадахгүй, учир нь тэр нэгийг нь үзэн ядаж, нөгөөг нь хайрлах эсвэл нэгийг нь хайрлаж, нөгөөг нь жигших болно. Чи Бурханд болон мөнгөнд үйлчилж чадахгүй."</w:t>
      </w:r>
    </w:p>
    <w:p/>
    <w:p>
      <w:r xmlns:w="http://schemas.openxmlformats.org/wordprocessingml/2006/main">
        <w:t xml:space="preserve">1 САМУЕЛ 5:3 Маргааш нь Ашдодын иргэд эртлэн босож хартал, Дагон ЭЗЭНий авдрын өмнө нүүрээрээ газар унасан байв. Тэд Дагоныг авч, оронд нь дахин суулгав.</w:t>
      </w:r>
    </w:p>
    <w:p/>
    <w:p>
      <w:r xmlns:w="http://schemas.openxmlformats.org/wordprocessingml/2006/main">
        <w:t xml:space="preserve">Ашдодын хүмүүс өөрсдийн бурхан Дагоныг ЭЗЭНий авдрын өмнө унасныг олж мэдэв. Тэд Дагоныг байранд нь оруулав.</w:t>
      </w:r>
    </w:p>
    <w:p/>
    <w:p>
      <w:r xmlns:w="http://schemas.openxmlformats.org/wordprocessingml/2006/main">
        <w:t xml:space="preserve">1. Их Эзэний оршихуйн хүч: 1 Самуел 5:3-ын судалгаа</w:t>
      </w:r>
    </w:p>
    <w:p/>
    <w:p>
      <w:r xmlns:w="http://schemas.openxmlformats.org/wordprocessingml/2006/main">
        <w:t xml:space="preserve">2. Дагоны уналтын ач холбогдол: 1 Самуел 5:3 -аас суралцах нь</w:t>
      </w:r>
    </w:p>
    <w:p/>
    <w:p>
      <w:r xmlns:w="http://schemas.openxmlformats.org/wordprocessingml/2006/main">
        <w:t xml:space="preserve">1. Исаиа 45:5-6 Би бол Эзэн, өөр хэн ч байхгүй; Надаас өөр бурхан байхгүй. Нар мандахаас эхлээд жаргах газар хүртэл хүмүүс Надаас өөр хэн ч байхгүй гэдгийг мэдэхийн тулд чи Намайг хүлээн зөвшөөрөөгүй ч Би чамайг хүчирхэгжүүлэх болно. Би бол Эзэн, өөр хэн ч байхгүй.</w:t>
      </w:r>
    </w:p>
    <w:p/>
    <w:p>
      <w:r xmlns:w="http://schemas.openxmlformats.org/wordprocessingml/2006/main">
        <w:t xml:space="preserve">2. Илчлэлт 19:6-7 Дараа нь би үй олноор урсах усны нүргээн, аянгын чанга дуу мэт хашгирахыг сонсов: Халлелуяа! Учир нь бидний Эзэн Төгс Хүчит Бурхан хаанчилж байна. Баярлаж, баярлаж, Түүнийг алдаршуулцгаая! Учир нь Хурганы хурим ирж, сүйт бүсгүй нь өөрийгөө бэлдсэн.</w:t>
      </w:r>
    </w:p>
    <w:p/>
    <w:p>
      <w:r xmlns:w="http://schemas.openxmlformats.org/wordprocessingml/2006/main">
        <w:t xml:space="preserve">1 САМУЕЛ 5:4 Тэд маргааш өглөө эрт босоод харагтун, Дагон ЭЗЭНий авдрын өмнө нүүрээрээ газар унасан байв. мөн Дагоны толгой болон хоёр гарын алга нь босгон дээр таслагдсан; Дагоны хожуул л түүнд үлдэв.</w:t>
      </w:r>
    </w:p>
    <w:p/>
    <w:p>
      <w:r xmlns:w="http://schemas.openxmlformats.org/wordprocessingml/2006/main">
        <w:t xml:space="preserve">Филистчүүд сэрэхдээ тэдний шүтээн Дагон ЭЗЭНий авдрын өмнө унаж, толгой ба гар нь таслагдсан байсныг олж мэдэв.</w:t>
      </w:r>
    </w:p>
    <w:p/>
    <w:p>
      <w:r xmlns:w="http://schemas.openxmlformats.org/wordprocessingml/2006/main">
        <w:t xml:space="preserve">1. Бурханы хүч ямар ч шүтээнээс илүү агуу бөгөөд Бурхан өөрийн агуу үйлсээрээ дамжуулан бүх зүйлийг дээдлэх чадвараа харуулдаг.</w:t>
      </w:r>
    </w:p>
    <w:p/>
    <w:p>
      <w:r xmlns:w="http://schemas.openxmlformats.org/wordprocessingml/2006/main">
        <w:t xml:space="preserve">2. Эцсийн дүндээ Бурхан ялах тул дайснууд маань ялалт байгуулж байгаа мэт санагдаж байсан ч бид Бурханд найдаж болно.</w:t>
      </w:r>
    </w:p>
    <w:p/>
    <w:p>
      <w:r xmlns:w="http://schemas.openxmlformats.org/wordprocessingml/2006/main">
        <w:t xml:space="preserve">1. Даниел 5:22-23 - "Түүний хүү Белшазар аа, чи энэ бүхнийг мэдсэн атлаа зүрх сэтгэлээ даруулаагүй. Харин тэнгэрийн Эзэний эсрэг өөрийгөө өргөсөн. Тэд түүний гэрийн савыг авчирсан. Чиний өмнө болон чиний ноёд, эхнэрүүд болон татвар эмс нар чинь тэдгээрт дарс уусан бөгөөд чи хардаггүй мөнгө, алт, гууль, төмөр, мод, чулуун бурхдыг магтсан. Чиний амьсгал, чиний бүх зам нь гарт байгаа Бурханыг чи алдаршуулсангүй гэж үү."</w:t>
      </w:r>
    </w:p>
    <w:p/>
    <w:p>
      <w:r xmlns:w="http://schemas.openxmlformats.org/wordprocessingml/2006/main">
        <w:t xml:space="preserve">2. Хаадын 2-р 19:14-15 - "Мөн Хезекиа элч нарын гараас захидлыг хүлээн авч уншсан бөгөөд Хезекиа ЭЗЭНий өргөөнд очиж, ЭЗЭНий өмнө дэлгэв. Хезекиа Бурханы өмнө залбирав. ЭЗЭН, мөн "Херубуудын дунд оршдог Израилийн Бурхан ЭЗЭН ээ, Та бол дэлхийн бүх хаанчлалын цорын ганц Бурхан бөгөөд Та тэнгэр, газрыг бүтээсэн" гэж хэлэв.</w:t>
      </w:r>
    </w:p>
    <w:p/>
    <w:p>
      <w:r xmlns:w="http://schemas.openxmlformats.org/wordprocessingml/2006/main">
        <w:t xml:space="preserve">1 САМУЕЛ 5:5 Тиймээс Дагоны тахилч нар ч, Дагоны гэрт ирсэн хэн ч өнөөг хүртэл Ашдод дахь Дагоны босгыг гишгэдэггүй.</w:t>
      </w:r>
    </w:p>
    <w:p/>
    <w:p>
      <w:r xmlns:w="http://schemas.openxmlformats.org/wordprocessingml/2006/main">
        <w:t xml:space="preserve">Ашдод дахь Дагоны тахилч нарт Дагоны байшингийн босгон дээр гарахыг хориглов.</w:t>
      </w:r>
    </w:p>
    <w:p/>
    <w:p>
      <w:r xmlns:w="http://schemas.openxmlformats.org/wordprocessingml/2006/main">
        <w:t xml:space="preserve">1. Бардам зан чамайг сүйрэлд бүү хүргэ- 1 Самуел 2:3</w:t>
      </w:r>
    </w:p>
    <w:p/>
    <w:p>
      <w:r xmlns:w="http://schemas.openxmlformats.org/wordprocessingml/2006/main">
        <w:t xml:space="preserve">2. Бурханы өргөөг хүндэлж, хүндэтгэ- Дэд хууль 12:5-7</w:t>
      </w:r>
    </w:p>
    <w:p/>
    <w:p>
      <w:r xmlns:w="http://schemas.openxmlformats.org/wordprocessingml/2006/main">
        <w:t xml:space="preserve">1. 1 Коринт 10:12 - Өөрийгөө зогсож байна гэж боддог хүн унахаас болгоомжил.</w:t>
      </w:r>
    </w:p>
    <w:p/>
    <w:p>
      <w:r xmlns:w="http://schemas.openxmlformats.org/wordprocessingml/2006/main">
        <w:t xml:space="preserve">2. Даниел 4:37- Одоо би, Небухаднезар, бүх ажил нь үнэн, Түүний зам нь шударга болох тэнгэрийн Хааныг магтан алдаршуулж, магтан алдаршуулж байна.</w:t>
      </w:r>
    </w:p>
    <w:p/>
    <w:p>
      <w:r xmlns:w="http://schemas.openxmlformats.org/wordprocessingml/2006/main">
        <w:t xml:space="preserve">1 САМУЕЛ 5:6 Гэвч ЭЗЭНий мутар Ашдодын тэдний дээр хүнд байсан бөгөөд Тэр тэднийг устгаж, Ашдод болон түүний эргийг хүртэл маргад чулуугаар цохив.</w:t>
      </w:r>
    </w:p>
    <w:p/>
    <w:p>
      <w:r xmlns:w="http://schemas.openxmlformats.org/wordprocessingml/2006/main">
        <w:t xml:space="preserve">Их Эзэн Ашдодын ард түмнийг цохиж, тэдэнд эмерод үүсгэж, эргэн тойрны газрууд ч мөн нөлөөлөв.</w:t>
      </w:r>
    </w:p>
    <w:p/>
    <w:p>
      <w:r xmlns:w="http://schemas.openxmlformats.org/wordprocessingml/2006/main">
        <w:t xml:space="preserve">1. Бурханы шударга ёс Түүнд дуулгаваргүй хандсан хүмүүст очих болно.</w:t>
      </w:r>
    </w:p>
    <w:p/>
    <w:p>
      <w:r xmlns:w="http://schemas.openxmlformats.org/wordprocessingml/2006/main">
        <w:t xml:space="preserve">2. Үйлдлийнхээ үр дагаврыг үл харгалзан бид Бурханд үнэнч байх ёстой.</w:t>
      </w:r>
    </w:p>
    <w:p/>
    <w:p>
      <w:r xmlns:w="http://schemas.openxmlformats.org/wordprocessingml/2006/main">
        <w:t xml:space="preserve">1. Исаиа 5:24 Тиймийн тул, гал сүрэлийг, дөл нь сүргийг шатааж байгаатай адил тэдний үндэс нь ялзарч, цэцэг нь тоос мэт өсөх болно. , мөн Израилийн Ариун Нэгэний үгийг үл тоомсорлов.</w:t>
      </w:r>
    </w:p>
    <w:p/>
    <w:p>
      <w:r xmlns:w="http://schemas.openxmlformats.org/wordprocessingml/2006/main">
        <w:t xml:space="preserve">2. Нехемиа 9:17 Тэд дуулгавартай байхаас татгалзаж, тэдний дунд таны үйлдсэн гайхамшгуудыг ч санасангүй. гэвч тэд хүзүүгээ хатууруулж, мөн тэдний бослогын үеэр тэдний боолчлолд буцаж ирэх ахмадыг томилсон. Харин Та бол өршөөхөд бэлэн, нигүүлсэнгүй, нигүүлсэнгүй, уурлахад удаан, агуу нигүүлсэлтэй Бурхан бөгөөд тэднийг орхисонгүй.</w:t>
      </w:r>
    </w:p>
    <w:p/>
    <w:p>
      <w:r xmlns:w="http://schemas.openxmlformats.org/wordprocessingml/2006/main">
        <w:t xml:space="preserve">1 САМУЕЛ 5:7 Ашдодын хүмүүс ийм болсныг хараад, "Израилийн Бурханы авдар бидэнтэй хамт үлдэхгүй. Учир нь түүний гар бидний дээр болон бидний бурхан Дагон дээр өвдөж байна" гэв.</w:t>
      </w:r>
    </w:p>
    <w:p/>
    <w:p>
      <w:r xmlns:w="http://schemas.openxmlformats.org/wordprocessingml/2006/main">
        <w:t xml:space="preserve">Ашдодын хүмүүс үйлдлийнхээ үр дагаврыг хараад Израилийн Бурхан өөрсдийнхөө бурхан Дагоноос илүү агуу гэдгийг ойлгосон.</w:t>
      </w:r>
    </w:p>
    <w:p/>
    <w:p>
      <w:r xmlns:w="http://schemas.openxmlformats.org/wordprocessingml/2006/main">
        <w:t xml:space="preserve">1. Бурханы хүч бидний төсөөлж чадах бүхнээс ч агуу юм.</w:t>
      </w:r>
    </w:p>
    <w:p/>
    <w:p>
      <w:r xmlns:w="http://schemas.openxmlformats.org/wordprocessingml/2006/main">
        <w:t xml:space="preserve">2. Бид үргэлж Бурханы хүсэлд итгэх ёстой.</w:t>
      </w:r>
    </w:p>
    <w:p/>
    <w:p>
      <w:r xmlns:w="http://schemas.openxmlformats.org/wordprocessingml/2006/main">
        <w:t xml:space="preserve">1. Дуулал 24:1 - "Газар дэлхий ба түүний бүх бүрэн дүүрэн байдал, Дэлхий ба тэнд оршин суугчид нь Эзэнийх".</w:t>
      </w:r>
    </w:p>
    <w:p/>
    <w:p>
      <w:r xmlns:w="http://schemas.openxmlformats.org/wordprocessingml/2006/main">
        <w:t xml:space="preserve">2. Матай 28:20 - "Миний та нарт тушаасан бүхнийг сахин биелүүлэхийг тэдэнд зааж, мөн харагтун, би эриний төгсгөл хүртэл та нартай үргэлж хамт байх болно."</w:t>
      </w:r>
    </w:p>
    <w:p/>
    <w:p>
      <w:r xmlns:w="http://schemas.openxmlformats.org/wordprocessingml/2006/main">
        <w:t xml:space="preserve">1 САМУЕЛ 5:8 Тэд хүн илгээж, филистчүүдийн бүх ноёдыг цуглуулж, —Израилийн Бурханы авдрыг бид яах вэ? Тэд —Израилийн Бурханы авдрыг Гат уруу зөөгтүн гэв. Тэд Израилийн Бурханы авдрыг тэнд авч явав.</w:t>
      </w:r>
    </w:p>
    <w:p/>
    <w:p>
      <w:r xmlns:w="http://schemas.openxmlformats.org/wordprocessingml/2006/main">
        <w:t xml:space="preserve">Филистчүүд Израилийн Бурханы авдрыг яах ёстойг асуухаар бүх ноёдыг цуглуулав. Тэд авдрыг Гат руу авч явахаар шийдэв.</w:t>
      </w:r>
    </w:p>
    <w:p/>
    <w:p>
      <w:r xmlns:w="http://schemas.openxmlformats.org/wordprocessingml/2006/main">
        <w:t xml:space="preserve">1. Бурханы удирдамжийг эрэлхийлэхийн ач холбогдол.</w:t>
      </w:r>
    </w:p>
    <w:p/>
    <w:p>
      <w:r xmlns:w="http://schemas.openxmlformats.org/wordprocessingml/2006/main">
        <w:t xml:space="preserve">2. Бурханы хүч нөхцөл байдлыг хэрхэн өөрчилдөг.</w:t>
      </w:r>
    </w:p>
    <w:p/>
    <w:p>
      <w:r xmlns:w="http://schemas.openxmlformats.org/wordprocessingml/2006/main">
        <w:t xml:space="preserve">1. Иаков 1:5-8 - Хэрэв та нарын хэн нэгэнд мэргэн ухаан дутагдаж байвал тэр хүн бүх хүнд өгөөмөр, бас доромжлохгүй Бурханаас гуйг. мөн энэ нь түүнд өгөх болно.</w:t>
      </w:r>
    </w:p>
    <w:p/>
    <w:p>
      <w:r xmlns:w="http://schemas.openxmlformats.org/wordprocessingml/2006/main">
        <w:t xml:space="preserve">2. Матай 17:20 - Есүс тэдэнд -Та нарын итгэлгүй байдлаас болж: учир нь үнэнээр би та нарт хэлье, хэрэв та нар гичийн үр шиг итгэлтэй байвал та нар энэ ууланд "Эндээс нөгөө газар нүүгтүн" гэж хэл. мөн үүнийг арилгах болно; мөн чамд боломжгүй зүйл гэж үгүй.</w:t>
      </w:r>
    </w:p>
    <w:p/>
    <w:p>
      <w:r xmlns:w="http://schemas.openxmlformats.org/wordprocessingml/2006/main">
        <w:t xml:space="preserve">1 САМУЕЛ 5:9 Тэднийг хөдөлгөсний дараа ЭЗЭНий мутар их сүйрлийн эсрэг хотын эсрэг тулж, Тэр хотын хүмүүсийг том, жижиг алиныг нь цохин цохив. нууц хэсгүүддээ маргад чулуунууд байсан.</w:t>
      </w:r>
    </w:p>
    <w:p/>
    <w:p>
      <w:r xmlns:w="http://schemas.openxmlformats.org/wordprocessingml/2006/main">
        <w:t xml:space="preserve">Ашдод хотын хүмүүс Их Эзэний довтолгоонд маш их сүйрэлд өртөж, олон хүмүүс өөрсдийнхөө эрхтнийг эмеродоор зовоожээ.</w:t>
      </w:r>
    </w:p>
    <w:p/>
    <w:p>
      <w:r xmlns:w="http://schemas.openxmlformats.org/wordprocessingml/2006/main">
        <w:t xml:space="preserve">1. Бурхан бол дээд эрхт бөгөөд түүний шүүлт нь шударга - 1 Самуел 5:9-ийн үр дагаврыг судлах нь</w:t>
      </w:r>
    </w:p>
    <w:p/>
    <w:p>
      <w:r xmlns:w="http://schemas.openxmlformats.org/wordprocessingml/2006/main">
        <w:t xml:space="preserve">2. Бурханы шийтгэлийн хүч – Бурхан яагаад шийтгэдэг, мөн бид үүнээс хэрхэн зайлсхийх талаар ойлгох.</w:t>
      </w:r>
    </w:p>
    <w:p/>
    <w:p>
      <w:r xmlns:w="http://schemas.openxmlformats.org/wordprocessingml/2006/main">
        <w:t xml:space="preserve">1. Иов 5:17 - Харагтун, Бурханы засдаг хүн аз жаргалтай еэ. Тиймээс чи Төгс Хүчит Нэгэний гэсгээлтийг үл тоомсорло.</w:t>
      </w:r>
    </w:p>
    <w:p/>
    <w:p>
      <w:r xmlns:w="http://schemas.openxmlformats.org/wordprocessingml/2006/main">
        <w:t xml:space="preserve">2. Сургаалт үгс 3:11-12 - Хүү минь, Их Эзэний гэсгээлтийг бүү үл тоомсор; Түүний засч залруулахаас бүү залх. Тэр ч байтугай өөрийн таашаал авдаг хүү нь эцэг шиг.</w:t>
      </w:r>
    </w:p>
    <w:p/>
    <w:p>
      <w:r xmlns:w="http://schemas.openxmlformats.org/wordprocessingml/2006/main">
        <w:t xml:space="preserve">1Самуел 5:10 Тиймээс тэд Бурханы авдрыг Экрон уруу илгээв. Мөнхүү улиран тохиох дор Бурханы авдар Екрон уруу ирэх үед экрончууд хашхирч, —Тэд биднийг болон бидний ард түмнийг алахын тулд Израилийн Бурханы авдрыг бидэнд авчирлаа.</w:t>
      </w:r>
    </w:p>
    <w:p/>
    <w:p>
      <w:r xmlns:w="http://schemas.openxmlformats.org/wordprocessingml/2006/main">
        <w:t xml:space="preserve">Экрончууд Бурханы авдар тэднийг болон тэдний ард түмнийг сүйрүүлэх вий гэж айж байв.</w:t>
      </w:r>
    </w:p>
    <w:p/>
    <w:p>
      <w:r xmlns:w="http://schemas.openxmlformats.org/wordprocessingml/2006/main">
        <w:t xml:space="preserve">1. Бурханы оршихуй нь адислал ба шүүлтийг хоёуланг нь авчирдаг бөгөөд үүнд хэрхэн хандах нь биднээс шалтгаална.</w:t>
      </w:r>
    </w:p>
    <w:p/>
    <w:p>
      <w:r xmlns:w="http://schemas.openxmlformats.org/wordprocessingml/2006/main">
        <w:t xml:space="preserve">2. Бид экрончуудын адил Бурханы хүсэлд зүрх сэтгэлээ хатууруулахгүйн тулд болгоомжтой байх ёстой.</w:t>
      </w:r>
    </w:p>
    <w:p/>
    <w:p>
      <w:r xmlns:w="http://schemas.openxmlformats.org/wordprocessingml/2006/main">
        <w:t xml:space="preserve">1. Египетээс гарсан нь 14:13-14 - Тэгээд Мосе ард түмэнд хандан "Бүү ай, зогсоод, өнөөдөр та нарт үзүүлэх ЭЗЭНий авралыг хар. та нар тэднийг дахин үүрд мөнхөд харахгүй.</w:t>
      </w:r>
    </w:p>
    <w:p/>
    <w:p>
      <w:r xmlns:w="http://schemas.openxmlformats.org/wordprocessingml/2006/main">
        <w:t xml:space="preserve">2. Исаиа 6:10 - Энэ ард түмний зүрхийг таргалуулж, чихийг нь хүндрүүлж, нүдийг нь анив. Тэд нүдээрээ харж, чихээрээ сонсож, зүрхээрээ ойлгож, хөрвөж, эдгэрэхгүй.</w:t>
      </w:r>
    </w:p>
    <w:p/>
    <w:p>
      <w:r xmlns:w="http://schemas.openxmlformats.org/wordprocessingml/2006/main">
        <w:t xml:space="preserve">1 САМУЕЛ 5:11 Тэд филистчүүдийн бүх ноёдыг илгээж, цуглуулж, —Израилийн Бурханы авдрыг илгээж, биднийг болон бидний ард түмнийг алахгүйн тулд түүнийг өөр газар уруу нь буцаа. : учир нь бүх хот даяар үхлийн сүйрэл болсон; Бурханы мутар тэнд маш хүнд байсан.</w:t>
      </w:r>
    </w:p>
    <w:p/>
    <w:p>
      <w:r xmlns:w="http://schemas.openxmlformats.org/wordprocessingml/2006/main">
        <w:t xml:space="preserve">Филистчүүд удирдагчдаа цуглуулж, хот даяар үхлийн сүйрэл болж, Бурханы мутар маш хүнд байсан тул Израилийн Бурханы авдрыг өөр газар руу нь буцаан явуулахыг тэднээс хүсэв.</w:t>
      </w:r>
    </w:p>
    <w:p/>
    <w:p>
      <w:r xmlns:w="http://schemas.openxmlformats.org/wordprocessingml/2006/main">
        <w:t xml:space="preserve">1. Бид Бурханы гарт хэрхэн хариулах вэ</w:t>
      </w:r>
    </w:p>
    <w:p/>
    <w:p>
      <w:r xmlns:w="http://schemas.openxmlformats.org/wordprocessingml/2006/main">
        <w:t xml:space="preserve">2. Бидний амьдрал дээрх Бурханы хүч</w:t>
      </w:r>
    </w:p>
    <w:p/>
    <w:p>
      <w:r xmlns:w="http://schemas.openxmlformats.org/wordprocessingml/2006/main">
        <w:t xml:space="preserve">1. Хабаккук 3:5 - Түүний өмнө тахал ирж, хөлд нь шатаж буй нүүрсүүд гарч ирэв.</w:t>
      </w:r>
    </w:p>
    <w:p/>
    <w:p>
      <w:r xmlns:w="http://schemas.openxmlformats.org/wordprocessingml/2006/main">
        <w:t xml:space="preserve">2. Дуулал 91:13 - Чи арслан, кобра, залуу арслан, могойг гишгэнэ.</w:t>
      </w:r>
    </w:p>
    <w:p/>
    <w:p>
      <w:r xmlns:w="http://schemas.openxmlformats.org/wordprocessingml/2006/main">
        <w:t xml:space="preserve">1 САМУЕЛ 5:12 Үхээгүй хүмүүс хад чулуунд цохиулж, хотын хашхираан тэнгэрт гарав.</w:t>
      </w:r>
    </w:p>
    <w:p/>
    <w:p>
      <w:r xmlns:w="http://schemas.openxmlformats.org/wordprocessingml/2006/main">
        <w:t xml:space="preserve">Хотын ард түмэн тахалд нэрвэгдэж, хотын хашгираан тэнгэрт гарав.</w:t>
      </w:r>
    </w:p>
    <w:p/>
    <w:p>
      <w:r xmlns:w="http://schemas.openxmlformats.org/wordprocessingml/2006/main">
        <w:t xml:space="preserve">1. Залбирлын хүч: Хүнд хэцүү үед бид хэрхэн Бурханд ханддаг вэ?</w:t>
      </w:r>
    </w:p>
    <w:p/>
    <w:p>
      <w:r xmlns:w="http://schemas.openxmlformats.org/wordprocessingml/2006/main">
        <w:t xml:space="preserve">2. Хэцүү үед Бурханд найдахын адислал</w:t>
      </w:r>
    </w:p>
    <w:p/>
    <w:p>
      <w:r xmlns:w="http://schemas.openxmlformats.org/wordprocessingml/2006/main">
        <w:t xml:space="preserve">1. Иаков 5:13-16 (Та нарын дунд хэн нэгэн асуудалд орсон уу? Тэд залбираг. Хэн нэгэн аз жаргалтай байна уу? Тэд магтаалын дуу дуул.)</w:t>
      </w:r>
    </w:p>
    <w:p/>
    <w:p>
      <w:r xmlns:w="http://schemas.openxmlformats.org/wordprocessingml/2006/main">
        <w:t xml:space="preserve">2. Исаиа 41:10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1 Самуел 6-г гурван догол мөрөнд нэгтгэн дүгнэж болно.</w:t>
      </w:r>
    </w:p>
    <w:p/>
    <w:p>
      <w:r xmlns:w="http://schemas.openxmlformats.org/wordprocessingml/2006/main">
        <w:t xml:space="preserve">1-р догол мөр: 1 Самуел 6:1-9-д филистчүүд авдрыг Израильд буцааж өгсөн тухай танилцуулсан. Энэ бүлэгт, Филистийн удирдагчид Бурханы зовлон зүдгүүр, гамшгийг мэдэрсэнийхээ дараа олзлогдсон авдрыг яах талаар заавар авахын тулд тахилч нар болон мэргэ төлөгчидтэйгээ зөвлөлдөж, Бурханы уур хилэнг дарахын тулд гэмийн өргөлийн хамт Израиль руу буцааж илгээхээр шийджээ. Филистчүүд шинэ тэргэнцэр бэлдэж, авдрыг түүн дээр байрлуулж, тэднийг зовоосон хавдар, хархыг дүрсэлсэн алтан дүрсийг өргөлийнхөө нэг хэсэг болгон оруулав.</w:t>
      </w:r>
    </w:p>
    <w:p/>
    <w:p>
      <w:r xmlns:w="http://schemas.openxmlformats.org/wordprocessingml/2006/main">
        <w:t xml:space="preserve">2-р догол мөр: 1 Самуел 6:10-12-ыг үргэлжлүүлэхдээ тэдний золгүй явдал үнэхээр Бурханы мутраас болсон эсэхийг хэрхэн шалгадаг тухай өгүүлдэг. Филистчүүд саяхан төллөсөн хоёр үнээг суллаж, авдрыг зөөж буй тэргэнцэрт хавсаргаж, эдгээр үнээ Израилийн нутаг руу чиглэж байгаа эсэхийг ажиглав. Хэрэв тэд тэгвэл энэ нь Бурханы мутар тэдний дээр байсныг батлах болно; Хэрэв тийм биш бол тэдний золгүй явдал зүгээр л тохиолдлын зүйл гэдгийг тэд мэдэх болно.</w:t>
      </w:r>
    </w:p>
    <w:p/>
    <w:p>
      <w:r xmlns:w="http://schemas.openxmlformats.org/wordprocessingml/2006/main">
        <w:t xml:space="preserve">3-р догол мөр: 1 Самуел 6 авдрыг буцааж, Бет-шемешийн хүмүүс хүлээж авснаар төгсдөг. 1 Самуел 6:13-21-д үхрүүд Бурханы зааврын дагуу Израилийн хот Бет-Шемешийг чиглэн тэргэнцэр болон авдар хоёрыг нь дагуулан явж байгааг дурьдсан байдаг. ирэх; Тэд тахилын түлш болгон тэрэгний модыг ашиглан Бурханд шатаалт тахил өргөдөг.</w:t>
      </w:r>
    </w:p>
    <w:p/>
    <w:p>
      <w:r xmlns:w="http://schemas.openxmlformats.org/wordprocessingml/2006/main">
        <w:t xml:space="preserve">Дүгнэж хэлэхэд:</w:t>
      </w:r>
    </w:p>
    <w:p>
      <w:r xmlns:w="http://schemas.openxmlformats.org/wordprocessingml/2006/main">
        <w:t xml:space="preserve">1 Самуел 6-д:</w:t>
      </w:r>
    </w:p>
    <w:p>
      <w:r xmlns:w="http://schemas.openxmlformats.org/wordprocessingml/2006/main">
        <w:t xml:space="preserve">Филистчүүд авдрыг буцаан өгсөн нь заавар зөвлөгөө авах;</w:t>
      </w:r>
    </w:p>
    <w:p>
      <w:r xmlns:w="http://schemas.openxmlformats.org/wordprocessingml/2006/main">
        <w:t xml:space="preserve">Бурханы гараар золгүй явдал тохиолдсон эсэхийг шалгах;</w:t>
      </w:r>
    </w:p>
    <w:p>
      <w:r xmlns:w="http://schemas.openxmlformats.org/wordprocessingml/2006/main">
        <w:t xml:space="preserve">Бет-шемешийн хүмүүс хөвөгч авдарыг буцаж ирсэн нь.</w:t>
      </w:r>
    </w:p>
    <w:p/>
    <w:p>
      <w:r xmlns:w="http://schemas.openxmlformats.org/wordprocessingml/2006/main">
        <w:t xml:space="preserve">Үүнд:</w:t>
      </w:r>
    </w:p>
    <w:p>
      <w:r xmlns:w="http://schemas.openxmlformats.org/wordprocessingml/2006/main">
        <w:t xml:space="preserve">Филистчүүд авдрыг буцаан өгсөн нь заавар зөвлөгөө авах;</w:t>
      </w:r>
    </w:p>
    <w:p>
      <w:r xmlns:w="http://schemas.openxmlformats.org/wordprocessingml/2006/main">
        <w:t xml:space="preserve">Бурханы гараар золгүй явдал тохиолдсон эсэхийг шалгах;</w:t>
      </w:r>
    </w:p>
    <w:p>
      <w:r xmlns:w="http://schemas.openxmlformats.org/wordprocessingml/2006/main">
        <w:t xml:space="preserve">Бет-шемешийн хүмүүс хөвөгч авдарыг буцаж ирсэн нь.</w:t>
      </w:r>
    </w:p>
    <w:p/>
    <w:p>
      <w:r xmlns:w="http://schemas.openxmlformats.org/wordprocessingml/2006/main">
        <w:t xml:space="preserve">Энэ бүлэгт филистчүүд авдрыг Израильд буцааж өгөх, заавар зөвлөгөө авах, тэдний золгүй явдал Бурханы мутраас болсон эсэхийг шалгах, Бет-шемешийн хүмүүс авдрыг хүлээн авсан тухайд голлон анхаардаг. 1 Самуел 6-д Филистийн захирагчид олзлогдсон авдрыг эзэмшсэнийхээ улмаас зовлон зүдгүүр, гай гамшигт нэрвэгдсэнийхээ дараа санваартнууд болон мэргэ төлөгчидтэйгээ зөвлөлдөж заавар зөвлөгөө авдаг. Тэд Бурханы уур хилэнг дарахын тулд түүнийг гэмийн өргөлийн хамт Израиль руу буцааж илгээхээр шийджээ.</w:t>
      </w:r>
    </w:p>
    <w:p/>
    <w:p>
      <w:r xmlns:w="http://schemas.openxmlformats.org/wordprocessingml/2006/main">
        <w:t xml:space="preserve">1 Самуел 6-д үргэлжлүүлэн, тэдний золгүй явдал үнэхээр Бурханы мутраас үү, эсвэл зүгээр л санамсаргүй тохиолдлоос үү гэдгийг тодорхойлох сорилтын нэг хэсэг болгон, тэд саяхан амаржсан хоёр үнээг суллаж авдрыг ачсан тэргэнцэрт хавсаргав. Израилийн нутаг дэвсгэр рүү чиглэх нь тэдний зовлон зүдгүүрийн төлөө Бурхан хариуцлага хүлээсэн гэдгийг батлах болно; Эс бөгөөс энэ нь зүгээр л тохиолдлын хэрэг гэж тэд дүгнэх болно.</w:t>
      </w:r>
    </w:p>
    <w:p/>
    <w:p>
      <w:r xmlns:w="http://schemas.openxmlformats.org/wordprocessingml/2006/main">
        <w:t xml:space="preserve">1 Самуел 6-р бүлэг нь авдрыг тэнгэрлэг эрх мэдлээр удирдан эргүүлж өгсөнөөр төгсдөг. Израилийн хот Бет-Шемеш рүү шууд чиглэн үхэр тэрэг болон авдар хоёрыг дагуулан явав. Бет-шемешийн ард түмэн түүнийг ирсэнд баярлан, тэргэнцэр дээрх модыг тахилын түлш болгон Бурханд шатаалт тахил өргөв. Тэдний дунд эргэн ирж буй Бурханы оршихуйд талархал, хүндэтгэлийн илэрхийлэл.</w:t>
      </w:r>
    </w:p>
    <w:p/>
    <w:p>
      <w:r xmlns:w="http://schemas.openxmlformats.org/wordprocessingml/2006/main">
        <w:t xml:space="preserve">1Самуел 6:1 ЭЗЭНий авдар филистчүүдийн нутагт долоон сар байв.</w:t>
      </w:r>
    </w:p>
    <w:p/>
    <w:p>
      <w:r xmlns:w="http://schemas.openxmlformats.org/wordprocessingml/2006/main">
        <w:t xml:space="preserve">ЭЗЭНий авдар долоон сарын турш филистчүүдийн гарт байв.</w:t>
      </w:r>
    </w:p>
    <w:p/>
    <w:p>
      <w:r xmlns:w="http://schemas.openxmlformats.org/wordprocessingml/2006/main">
        <w:t xml:space="preserve">1. Их Эзэнд найд: Сорилт, зовлон бэрхшээлийг хэрхэн даван туулах вэ</w:t>
      </w:r>
    </w:p>
    <w:p/>
    <w:p>
      <w:r xmlns:w="http://schemas.openxmlformats.org/wordprocessingml/2006/main">
        <w:t xml:space="preserve">2. Итгэлийн хүч: Их Эзэний авдраас бид юу сурч болох вэ</w:t>
      </w:r>
    </w:p>
    <w:p/>
    <w:p>
      <w:r xmlns:w="http://schemas.openxmlformats.org/wordprocessingml/2006/main">
        <w:t xml:space="preserve">1. Исаиа 40:31 - Харин Их Эзэнийг хүлээгчид хүч чадлаа шинэчлэх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1Самуел 6:2 Филистчүүд тахилч нар болон мэргэ төлөгчдийг дуудаж, -ЭЗЭНий авдрыг яах вэ? Бид түүнийг ямар замаар түүний газар руу явуулахыг бидэнд хэлээч.</w:t>
      </w:r>
    </w:p>
    <w:p/>
    <w:p>
      <w:r xmlns:w="http://schemas.openxmlformats.org/wordprocessingml/2006/main">
        <w:t xml:space="preserve">Филистчүүд ЭЗЭНий авдрыг хэрхэн зөв газарт нь буцааж өгөхийг тэдэнд хэлэхийг тахилч нар болон мэргэчдээс хүсэв.</w:t>
      </w:r>
    </w:p>
    <w:p/>
    <w:p>
      <w:r xmlns:w="http://schemas.openxmlformats.org/wordprocessingml/2006/main">
        <w:t xml:space="preserve">1. Бурханы оршихуй хүчтэй бөгөөд түүнийг барьж чадахгүй</w:t>
      </w:r>
    </w:p>
    <w:p/>
    <w:p>
      <w:r xmlns:w="http://schemas.openxmlformats.org/wordprocessingml/2006/main">
        <w:t xml:space="preserve">2. Бурханы зарлигуудыг дагахын ач холбогдол</w:t>
      </w:r>
    </w:p>
    <w:p/>
    <w:p>
      <w:r xmlns:w="http://schemas.openxmlformats.org/wordprocessingml/2006/main">
        <w:t xml:space="preserve">1. Египетээс гарсан нь 25:10-22 - Гэрээний авдрыг хэрхэн барих заавар</w:t>
      </w:r>
    </w:p>
    <w:p/>
    <w:p>
      <w:r xmlns:w="http://schemas.openxmlformats.org/wordprocessingml/2006/main">
        <w:t xml:space="preserve">2. Египетээс гарсан нь 40:34-38 - Авдрыг дотор нь байрлуулах үед Их Эзэний алдар суу дүүрсэн.</w:t>
      </w:r>
    </w:p>
    <w:p/>
    <w:p>
      <w:r xmlns:w="http://schemas.openxmlformats.org/wordprocessingml/2006/main">
        <w:t xml:space="preserve">1 САМУЕЛ 6:3 Тэд —Хэрэв та нар Израилийн Бурханы авдрыг явуулах юм бол хоосон илгээгээрэй. Харин ямар ч тохиолдолд гэмийн төлөөх тахилыг түүнд буцааж өг: тэгвэл та нар эдгэрч, түүний гар яагаад та нараас салаагүй нь та нарт мэдэгдэх болно.</w:t>
      </w:r>
    </w:p>
    <w:p/>
    <w:p>
      <w:r xmlns:w="http://schemas.openxmlformats.org/wordprocessingml/2006/main">
        <w:t xml:space="preserve">Израилийн ард түмэн эдгэрэхийн тулд Бурханы авдрыг гэмийн төлөөх тахилын хамт буцааж өгөхийг гуйж, Бурхан яагаад тэднээс гараа салгаагүйг мэдэхийг хүсэв.</w:t>
      </w:r>
    </w:p>
    <w:p/>
    <w:p>
      <w:r xmlns:w="http://schemas.openxmlformats.org/wordprocessingml/2006/main">
        <w:t xml:space="preserve">1. Бурханы өршөөл: Нүглийн дунд ч гэсэн</w:t>
      </w:r>
    </w:p>
    <w:p/>
    <w:p>
      <w:r xmlns:w="http://schemas.openxmlformats.org/wordprocessingml/2006/main">
        <w:t xml:space="preserve">2. Наманчлах ба эргэж ирэх хүч</w:t>
      </w:r>
    </w:p>
    <w:p/>
    <w:p>
      <w:r xmlns:w="http://schemas.openxmlformats.org/wordprocessingml/2006/main">
        <w:t xml:space="preserve">1. Исаиа 30:15 - Учир нь Израилийн Ариун Нэгэн, ЭЗЭН Бурхан ингэж айлдсан юм: "Чи буцаж, амарснаар аврагдах болно; Чимээгүй байдал, итгэлтэй байдал нь таны хүч чадал байх болно.</w:t>
      </w:r>
    </w:p>
    <w:p/>
    <w:p>
      <w:r xmlns:w="http://schemas.openxmlformats.org/wordprocessingml/2006/main">
        <w:t xml:space="preserve">2. Иоел 2:12-13 - Гэсэн хэдий ч одоо ч гэсэн бүх зүрх сэтгэлээрээ, мацаг барин, уйлж, гашуудалтайгаар над руу буцаж ир гэж Их Эзэн тунхаглаж байна; Хувцсаа биш зүрх сэтгэлээ ур. Бурхан ЭЗЭН рүүгээ буц, учир нь тэр нигүүлсэнгүй, нигүүлсэнгүй, уурлахдаа удаан, хайраар дүүрэн байдаг. мөн тэрээр гамшгийг даван туулдаг.</w:t>
      </w:r>
    </w:p>
    <w:p/>
    <w:p>
      <w:r xmlns:w="http://schemas.openxmlformats.org/wordprocessingml/2006/main">
        <w:t xml:space="preserve">1 САМУЕЛ 6:4 Тэгтэл тэд —Түүнд бидний буцаан өгөх гэмийн төлөөх тахил юу байх вэ? Тэд "Филистчүүдийн ноёдын тоогоор таван алтан маргад, таван алтан хулгана" гэж хариулав. Учир нь та нар болон таны ноёд дээр нэг гамшиг тохиолдсон.</w:t>
      </w:r>
    </w:p>
    <w:p/>
    <w:p>
      <w:r xmlns:w="http://schemas.openxmlformats.org/wordprocessingml/2006/main">
        <w:t xml:space="preserve">Филистчүүд израильчуудаас өөрсдөд нь нэрвэгдсэн тахлын төлөө гэмийн төлөөх тахилд юу өргөх ёстойг асуув. Филистчүүдийн ноёд тус бүрд нэг өргөл өргөх ёстой гэж израильчууд хариулав.</w:t>
      </w:r>
    </w:p>
    <w:p/>
    <w:p>
      <w:r xmlns:w="http://schemas.openxmlformats.org/wordprocessingml/2006/main">
        <w:t xml:space="preserve">1. Өршөөлийн хүч: Бид үүнийг хэрхэн хүлээн авч, өгч чадах вэ?</w:t>
      </w:r>
    </w:p>
    <w:p/>
    <w:p>
      <w:r xmlns:w="http://schemas.openxmlformats.org/wordprocessingml/2006/main">
        <w:t xml:space="preserve">2. Наманчлалын ач холбогдол: Үйлдлийнхээ төлөө хариуцлага хүлээх</w:t>
      </w:r>
    </w:p>
    <w:p/>
    <w:p>
      <w:r xmlns:w="http://schemas.openxmlformats.org/wordprocessingml/2006/main">
        <w:t xml:space="preserve">1. Колоссай 3:13 - Бие биедээ хандаж, хэрэв хэн нэгнийх нь эсрэг гомдол байвал бие биенээ уучлах; Их Эзэн та нарыг уучилсан тул та нар ч бас өршөөх ёстой.</w:t>
      </w:r>
    </w:p>
    <w:p/>
    <w:p>
      <w:r xmlns:w="http://schemas.openxmlformats.org/wordprocessingml/2006/main">
        <w:t xml:space="preserve">2. Езекиел 18:21-22 - Гэвч хэрвээ хорон муу хүн үйлдсэн бүх нүглээсээ татгалзаж, Миний бүх зарлигуудыг сахиж, зөв, зөвийг хийвэл тэр хүн гарцаагүй амьд байх болно; тэд үхэхгүй. Тэдний үйлдсэн гэмт хэргийн аль нь ч тэдний эсрэг дурсагдахгүй. Тэд зөв шударга үйлсийнхээ ачаар амьдрах болно.</w:t>
      </w:r>
    </w:p>
    <w:p/>
    <w:p>
      <w:r xmlns:w="http://schemas.openxmlformats.org/wordprocessingml/2006/main">
        <w:t xml:space="preserve">1 САМУЕЛ 6:5 Иймийн тул та нар өөрсдийн зүлгэн дүрс, мөн газар нутгийг сүйтгэгч хулгананыхаа хөргийг бүтээгтүн. мөн та нар Израилийн Бурханыг алдаршуулах болно: магадгүй тэр та нараас, мөн та нарын бурхдаас мөн та нарын нутгаас гараа хөнгөлөх болно.</w:t>
      </w:r>
    </w:p>
    <w:p/>
    <w:p>
      <w:r xmlns:w="http://schemas.openxmlformats.org/wordprocessingml/2006/main">
        <w:t xml:space="preserve">Филистчүүдэд наманчлалын тэмдэг болгон Израилийн Бурханыг алдаршуулж, зовлон зүдгүүрийнхээ төлөө түүнээс өршөөлийг эрэлхийлэхийг зааварласан.</w:t>
      </w:r>
    </w:p>
    <w:p/>
    <w:p>
      <w:r xmlns:w="http://schemas.openxmlformats.org/wordprocessingml/2006/main">
        <w:t xml:space="preserve">1. Зовлон зүдгүүрийн дунд ч гэсэн Бурханд найд</w:t>
      </w:r>
    </w:p>
    <w:p/>
    <w:p>
      <w:r xmlns:w="http://schemas.openxmlformats.org/wordprocessingml/2006/main">
        <w:t xml:space="preserve">2. Наманчилж, Их Эзэний өршөөлийг эрэлхийл</w:t>
      </w:r>
    </w:p>
    <w:p/>
    <w:p>
      <w:r xmlns:w="http://schemas.openxmlformats.org/wordprocessingml/2006/main">
        <w:t xml:space="preserve">1. Иеремиа 29:12-13 Дараа нь та нар намайг дуудаж, над руу очиж залбирах болно, тэгвэл би та нарыг сонсох болно. Мөн та нар намайг бүх зүрх сэтгэлээрээ хайхдаа намайг хайж, мөн намайг олох болно.</w:t>
      </w:r>
    </w:p>
    <w:p/>
    <w:p>
      <w:r xmlns:w="http://schemas.openxmlformats.org/wordprocessingml/2006/main">
        <w:t xml:space="preserve">2. Иаков 4:8-10 Бурханд ойрт, тэгвэл Тэр чамд ойртоно. Нүгэлтнүүд ээ, гараа цэвэрлэ! мөн зүрх сэтгэлээ ариусга, хоёрдмол бодолтой та нар. Зовж, гашуудаж, уйл: инээд чинь гашуудал болж, баяр баясгалан чинь хүнд болж хувираг. ЭЗЭНий мэлмийд даруу бай, тэгвэл Тэр та нарыг өргөмжлөх болно.</w:t>
      </w:r>
    </w:p>
    <w:p/>
    <w:p>
      <w:r xmlns:w="http://schemas.openxmlformats.org/wordprocessingml/2006/main">
        <w:t xml:space="preserve">1Самуел 6:6 Египетчүүд болон Фараон нар зүрхээ хатууруулсан шиг та нар яагаад зүрхээ хатууруулж байна вэ? Тэр тэдний дунд гайхамшигт үйлс хийхэд тэд хүмүүсийг явуулахгүй, тэд явсан гэж үү?</w:t>
      </w:r>
    </w:p>
    <w:p/>
    <w:p>
      <w:r xmlns:w="http://schemas.openxmlformats.org/wordprocessingml/2006/main">
        <w:t xml:space="preserve">Израильчуудад Бурхан тэдний дунд олон гайхамшгийг үйлдсэний дараа л хүмүүсийг явахыг зөвшөөрсөн Египетчүүд болон Фараонууд шиг зүрх сэтгэлээ хатууруулахгүй байхыг анхааруулсан.</w:t>
      </w:r>
    </w:p>
    <w:p/>
    <w:p>
      <w:r xmlns:w="http://schemas.openxmlformats.org/wordprocessingml/2006/main">
        <w:t xml:space="preserve">1. Бурханы гайхамшгууд: Бидний амьдрал дахь гайхамшгуудыг таньж мэдэх нь</w:t>
      </w:r>
    </w:p>
    <w:p/>
    <w:p>
      <w:r xmlns:w="http://schemas.openxmlformats.org/wordprocessingml/2006/main">
        <w:t xml:space="preserve">2. Бурханы тэвчээр: Фараоны хатуурсан зүрх сэтгэлээс суралцах</w:t>
      </w:r>
    </w:p>
    <w:p/>
    <w:p>
      <w:r xmlns:w="http://schemas.openxmlformats.org/wordprocessingml/2006/main">
        <w:t xml:space="preserve">1. Египетээс гарсан нь 14:31 "Мөн израильчууд ЭЗЭНий египетчүүдийн эсрэг үзүүлсэн агуу хүчийг хараад ард түмэн ЭЗЭНээс эмээж, Түүнд болон түүний зарц Мосед найдаж байв."</w:t>
      </w:r>
    </w:p>
    <w:p/>
    <w:p>
      <w:r xmlns:w="http://schemas.openxmlformats.org/wordprocessingml/2006/main">
        <w:t xml:space="preserve">2. Египетээс гарсан нь 3:20 "Мөн би гараа сунган, Египетэд өөрийн үйлдэх бүх гайхамшгуудыг цохино..."</w:t>
      </w:r>
    </w:p>
    <w:p/>
    <w:p>
      <w:r xmlns:w="http://schemas.openxmlformats.org/wordprocessingml/2006/main">
        <w:t xml:space="preserve">1 САМУЕЛ 6:7 Одоо шинэ тэрэг хийж, дээр нь буулгагүй хоёр саалийн үхрийг аваад, үхрийг тэргэн дээр уяж, тугалуудыг нь тэднээс авчир.</w:t>
      </w:r>
    </w:p>
    <w:p/>
    <w:p>
      <w:r xmlns:w="http://schemas.openxmlformats.org/wordprocessingml/2006/main">
        <w:t xml:space="preserve">Филистчүүдэд шинэ тэргэнцэр хийж, буулгагүй хоёр саалийн үхрийг авч, тэргийг нь уяж, тугалаа гэртээ авчрахыг даалгав.</w:t>
      </w:r>
    </w:p>
    <w:p/>
    <w:p>
      <w:r xmlns:w="http://schemas.openxmlformats.org/wordprocessingml/2006/main">
        <w:t xml:space="preserve">1. "Дуулгавартай байдлын хүч: Бурханы зааврыг дагах"</w:t>
      </w:r>
    </w:p>
    <w:p/>
    <w:p>
      <w:r xmlns:w="http://schemas.openxmlformats.org/wordprocessingml/2006/main">
        <w:t xml:space="preserve">2. "Шинэ тэрэгний ач холбогдол: шинээр эхлэх"</w:t>
      </w:r>
    </w:p>
    <w:p/>
    <w:p>
      <w:r xmlns:w="http://schemas.openxmlformats.org/wordprocessingml/2006/main">
        <w:t xml:space="preserve">1. Дэд хууль 10:12-13 "Мөн эдүгээ, Израиль аа, чиний Бурхан ЭЗЭНээс эмээж, Түүний бүхий л замаар алхаж, Түүнийг хайрлаж, Бурхан ЭЗЭНдээ үйлчлэхээс өөр юу шаардах вэ? Та бүхний сайн сайхны төлөө өнөөдөр миний та нарт тушааж буй ЭЗЭНий зарлиг, зарлигуудыг бүх зүрх сэтгэлээрээ, бүх сэтгэлээрээ сахих уу?</w:t>
      </w:r>
    </w:p>
    <w:p/>
    <w:p>
      <w:r xmlns:w="http://schemas.openxmlformats.org/wordprocessingml/2006/main">
        <w:t xml:space="preserve">2. Иеремиа 29:11-13 "Учир нь та нарт ирээдүй, итгэл найдвар өгөхийн тулд та нарт зориулсан төлөвлөгөөгөө би мэднэ" гэж Их Эзэн тунхаглаж байна. Надад, тэгвэл би чамайг сонсох болно.Чи намайг бүх зүрх сэтгэлээрээ хайхдаа намайг хайж, олох болно.</w:t>
      </w:r>
    </w:p>
    <w:p/>
    <w:p>
      <w:r xmlns:w="http://schemas.openxmlformats.org/wordprocessingml/2006/main">
        <w:t xml:space="preserve">1 САМУЕЛ 6:8 ЭЗЭНий авдрыг авч, тэргэн дээр тавь. Гэмийн төлөөх өргөл болгон түүнд буцааж өгөх алт эрдэнэсийг хажуугийн авдарт хий. Тэгээд түүнийг явуулахын тулд явуул.</w:t>
      </w:r>
    </w:p>
    <w:p/>
    <w:p>
      <w:r xmlns:w="http://schemas.openxmlformats.org/wordprocessingml/2006/main">
        <w:t xml:space="preserve">Бет-шемешийн хүмүүст ЭЗЭНий авдрыг авч, тэргэн дээр тавиад, алтаар хийсэн үнэт эдлэлүүдийг авдрыг явуулахын өмнө гэмт хэргийн төлөөх өргөлийн авдарт хийж, авдрын хажууд байрлуулахыг тушаасан.</w:t>
      </w:r>
    </w:p>
    <w:p/>
    <w:p>
      <w:r xmlns:w="http://schemas.openxmlformats.org/wordprocessingml/2006/main">
        <w:t xml:space="preserve">1. Их Эзэний гэм буруугийн төлөөх өргөл: талархалтайгаар өгч сурах</w:t>
      </w:r>
    </w:p>
    <w:p/>
    <w:p>
      <w:r xmlns:w="http://schemas.openxmlformats.org/wordprocessingml/2006/main">
        <w:t xml:space="preserve">2. Их Эзэний авдрын ач холбогдлыг ойлгох</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w:t>
      </w:r>
    </w:p>
    <w:p/>
    <w:p>
      <w:r xmlns:w="http://schemas.openxmlformats.org/wordprocessingml/2006/main">
        <w:t xml:space="preserve">2. Египетээс гарсан нь 25:10-22 - Тэдэнд хоёр тохой хагас урт, нэг тохой хагас өргөн, нэг тохой хагас өндөр хуайс модоор хөвөгч авдар хий. Дотор болон гадна талаас нь шижир алтаар бүрж, эргэн тойронд нь алтаар хэв хий.</w:t>
      </w:r>
    </w:p>
    <w:p/>
    <w:p>
      <w:r xmlns:w="http://schemas.openxmlformats.org/wordprocessingml/2006/main">
        <w:t xml:space="preserve">1 САМУЕЛ 6:9 Харагтун, хэрэв энэ нь өөрийн эргийн замаар Бетшемеш уруу өгсөх аваас Тэр бидэнд ийм их бузар мууг үйлдсэн. Гэвч хэрэв үгүй бол биднийг цохисон нь түүний гар биш гэдгийг бид мэдэх болно. бидэнд тохиолдсон боломж байсан.</w:t>
      </w:r>
    </w:p>
    <w:p/>
    <w:p>
      <w:r xmlns:w="http://schemas.openxmlformats.org/wordprocessingml/2006/main">
        <w:t xml:space="preserve">Бетшемешийн хүмүүс филистчүүдээс гэрээний авдрыг өөрсдөд нь буцааж илгээхийг гуйж, хэрэв буцаж ирвэл тэдний тулгарсан тахал Бурханаас үүсээгүй гэдгийг мэдэх болно.</w:t>
      </w:r>
    </w:p>
    <w:p/>
    <w:p>
      <w:r xmlns:w="http://schemas.openxmlformats.org/wordprocessingml/2006/main">
        <w:t xml:space="preserve">1. Хүний зовлонгийн дундах Бурханы дээд эрх мэдэл</w:t>
      </w:r>
    </w:p>
    <w:p/>
    <w:p>
      <w:r xmlns:w="http://schemas.openxmlformats.org/wordprocessingml/2006/main">
        <w:t xml:space="preserve">2. Амьдрал утга учиргүй үед Бурханд хэрхэн итгэх вэ</w:t>
      </w:r>
    </w:p>
    <w:p/>
    <w:p>
      <w:r xmlns:w="http://schemas.openxmlformats.org/wordprocessingml/2006/main">
        <w:t xml:space="preserve">1.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1 САМУЕЛ 6:10 Тэгээд эрчүүд ингэж үйлдэв. Тэгээд хоёр саалийн үхрийг авч, тэргэнцэрт уяж, тугалыг нь гэртээ хаав.</w:t>
      </w:r>
    </w:p>
    <w:p/>
    <w:p>
      <w:r xmlns:w="http://schemas.openxmlformats.org/wordprocessingml/2006/main">
        <w:t xml:space="preserve">Бет-шемешийн эрчүүд ЭЗЭНий зааврыг дагаж, хоёр саалийн үхрийг авч, тэргэнцэрт холбож, тугалуудаа гэртээ үлдээв.</w:t>
      </w:r>
    </w:p>
    <w:p/>
    <w:p>
      <w:r xmlns:w="http://schemas.openxmlformats.org/wordprocessingml/2006/main">
        <w:t xml:space="preserve">1. Их Эзэний зааврыг дагах нь итгэл ба дуулгавартай байдлын үйлдэл юм.</w:t>
      </w:r>
    </w:p>
    <w:p/>
    <w:p>
      <w:r xmlns:w="http://schemas.openxmlformats.org/wordprocessingml/2006/main">
        <w:t xml:space="preserve">2. Бид Бурханы хүслийг биелүүлэхийн тулд бүхнээ зориулахад бэлэн байх ёстой.</w:t>
      </w:r>
    </w:p>
    <w:p/>
    <w:p>
      <w:r xmlns:w="http://schemas.openxmlformats.org/wordprocessingml/2006/main">
        <w:t xml:space="preserve">1. Матай 10:37-39 - "Аав, ээжийгээ надаас илүү хайрладаг хүн надад зохисгүй, хүү эсвэл охиноо надаас илүү хайрладаг хүн миний хувьд зохисгүй. Загалмайгаа авч, Намайг дагадаггүй хүн миний хувьд зохисгүй. надад тохирохгүй.</w:t>
      </w:r>
    </w:p>
    <w:p/>
    <w:p>
      <w:r xmlns:w="http://schemas.openxmlformats.org/wordprocessingml/2006/main">
        <w:t xml:space="preserve">2. Филиппой 2:1-11 - Тиймээс хэрэв та нарт Христтэй нэгдэх урам зориг, түүний хайраас тайтгарал, Сүнсний нийтлэг хувь нэмэр, эмзэглэл, энэрэн нигүүлсэх сэтгэл байвал миний баяр баясгаланг бүрэн дүүрэн болго. -сэтгэлтэй, нэг хайр сэтгэлтэй, сэтгэл нэг, сэтгэл нэг байх.</w:t>
      </w:r>
    </w:p>
    <w:p/>
    <w:p>
      <w:r xmlns:w="http://schemas.openxmlformats.org/wordprocessingml/2006/main">
        <w:t xml:space="preserve">1 САМУЕЛ 6:11 Тэд ЭЗЭНий авдрыг тэргэнцэр дээр тавиад, алтан хулгана, эрдэнийн дүрс бүхий авдрыг тавив.</w:t>
      </w:r>
    </w:p>
    <w:p/>
    <w:p>
      <w:r xmlns:w="http://schemas.openxmlformats.org/wordprocessingml/2006/main">
        <w:t xml:space="preserve">Израилийн хөвгүүд ЭЗЭНий авдрыг алтан хулгана болон хавдрын дүрс бүхий авдартай тэргэн дээр тавив.</w:t>
      </w:r>
    </w:p>
    <w:p/>
    <w:p>
      <w:r xmlns:w="http://schemas.openxmlformats.org/wordprocessingml/2006/main">
        <w:t xml:space="preserve">1. Бурханы оршихуй хүний зовлонгоос хэрхэн давж гардаг вэ?</w:t>
      </w:r>
    </w:p>
    <w:p/>
    <w:p>
      <w:r xmlns:w="http://schemas.openxmlformats.org/wordprocessingml/2006/main">
        <w:t xml:space="preserve">2. Гэгээн ба нүглийн парадокс</w:t>
      </w:r>
    </w:p>
    <w:p/>
    <w:p>
      <w:r xmlns:w="http://schemas.openxmlformats.org/wordprocessingml/2006/main">
        <w:t xml:space="preserve">1. Исаиа 6:1-3 - Бурханы ариун байдлын тухай Исаиагийн үзэгдэл</w:t>
      </w:r>
    </w:p>
    <w:p/>
    <w:p>
      <w:r xmlns:w="http://schemas.openxmlformats.org/wordprocessingml/2006/main">
        <w:t xml:space="preserve">2. 2 Коринт 4:7-12 - Зовлон зүдэрсэн ч Бурханы оршихуйн хүч чадлын тухай Паулын захиас</w:t>
      </w:r>
    </w:p>
    <w:p/>
    <w:p>
      <w:r xmlns:w="http://schemas.openxmlformats.org/wordprocessingml/2006/main">
        <w:t xml:space="preserve">1 САМУЕЛ 6:12 Үхрүүд Бетшемешийн зам руу чиглэн, хурдны замаар явж, баруун тийш ч, зүүн тийшээ ч хазайлгүй явав. Филистчүүдийн ноёд тэдний араас Бетшемешийн хил хүртэл явав.</w:t>
      </w:r>
    </w:p>
    <w:p/>
    <w:p>
      <w:r xmlns:w="http://schemas.openxmlformats.org/wordprocessingml/2006/main">
        <w:t xml:space="preserve">Үхэр (үхэр) Бетшемеш хүрэх хурдны замаар явж, эргэж буцсангүй; Филистийн ноёд тэднийг Бетшемешийн хил хүртэл дагаж явав.</w:t>
      </w:r>
    </w:p>
    <w:p/>
    <w:p>
      <w:r xmlns:w="http://schemas.openxmlformats.org/wordprocessingml/2006/main">
        <w:t xml:space="preserve">1. Бидний замыг чиглүүлэх Бурханы хүч</w:t>
      </w:r>
    </w:p>
    <w:p/>
    <w:p>
      <w:r xmlns:w="http://schemas.openxmlformats.org/wordprocessingml/2006/main">
        <w:t xml:space="preserve">2. Бидний амьдрал дахь Их Эзэний удирдамж</w:t>
      </w:r>
    </w:p>
    <w:p/>
    <w:p>
      <w:r xmlns:w="http://schemas.openxmlformats.org/wordprocessingml/2006/main">
        <w:t xml:space="preserve">1. Исаиа 48:17, Би бол чиний хувьд хамгийн сайн сайхныг зааж, явах замд чинь чиглүүлдэг чиний Бурхан ЭЗЭН мөн.</w:t>
      </w:r>
    </w:p>
    <w:p/>
    <w:p>
      <w:r xmlns:w="http://schemas.openxmlformats.org/wordprocessingml/2006/main">
        <w:t xml:space="preserve">2. Сургаалт үгс 3:5-6,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1 САМУЕЛ 6:13 Бетшемешийн хүмүүс хөндийд улаан буудайн ургацаа хурааж байсан бөгөөд тэд нүдээ өргөн, авдрыг хараад, түүнийг хараад баясав.</w:t>
      </w:r>
    </w:p>
    <w:p/>
    <w:p>
      <w:r xmlns:w="http://schemas.openxmlformats.org/wordprocessingml/2006/main">
        <w:t xml:space="preserve">Бетшемешийн хүмүүс хөндийд улаан буудай хурааж байхдаа авдрыг гэнэт хараад баяр хөөрөөр дүүрэв.</w:t>
      </w:r>
    </w:p>
    <w:p/>
    <w:p>
      <w:r xmlns:w="http://schemas.openxmlformats.org/wordprocessingml/2006/main">
        <w:t xml:space="preserve">1. Бурханы оршихуй баяр баясгаланг авчирдаг: 1 Самуел 6:13-ын тухай эргэцүүлэл</w:t>
      </w:r>
    </w:p>
    <w:p/>
    <w:p>
      <w:r xmlns:w="http://schemas.openxmlformats.org/wordprocessingml/2006/main">
        <w:t xml:space="preserve">2. Байгаа зүйлдээ баярла: 1 Самуел 6:13-ын тухай эргэцүүлэл</w:t>
      </w:r>
    </w:p>
    <w:p/>
    <w:p>
      <w:r xmlns:w="http://schemas.openxmlformats.org/wordprocessingml/2006/main">
        <w:t xml:space="preserve">1. Ром 15:13 - Та Ариун Сүнсний хүчээр итгэл найдвараар бялхаж байхын тулд найдварын Бурхан та нарыг Түүнд найдснаар бүх баяр баясгалан, амар амгалангаар дүүргэх болтугай.</w:t>
      </w:r>
    </w:p>
    <w:p/>
    <w:p>
      <w:r xmlns:w="http://schemas.openxmlformats.org/wordprocessingml/2006/main">
        <w:t xml:space="preserve">2. Исаиа 35:10 - Мөн ЭЗЭНээс золигдсон хүмүүс эргэн ирж, дуунууд болон тэдний толгой дээр үүрдийн баяр баясгалантайгаар Сион уруу ирэх болно. Тэд баяр баясгалан, баяр баясгаланг олж авч, уй гашуу, санаа алдалтыг арилгах болно.</w:t>
      </w:r>
    </w:p>
    <w:p/>
    <w:p>
      <w:r xmlns:w="http://schemas.openxmlformats.org/wordprocessingml/2006/main">
        <w:t xml:space="preserve">1 САМУЕЛ 6:14 Тэргэнцэр Бетшем хүн Иошуагийн талбай руу орж ирээд, тэнд том чулуу байсан газарт зогсон, тэргийн модыг хагалж, үхрийг ЭЗЭНд шатаалт тахил өргөв.</w:t>
      </w:r>
    </w:p>
    <w:p/>
    <w:p>
      <w:r xmlns:w="http://schemas.openxmlformats.org/wordprocessingml/2006/main">
        <w:t xml:space="preserve">Гэрээний авдрыг ачсан тэргэнцэр Иошуа хэмээх Бетшемчуудын талбайд зогсоход тэндээс том чулуу олджээ. Тэргэнцэрээс гарсан модыг дараа нь ЭЗЭНд шатаалт тахил өргөхөд ашигласан.</w:t>
      </w:r>
    </w:p>
    <w:p/>
    <w:p>
      <w:r xmlns:w="http://schemas.openxmlformats.org/wordprocessingml/2006/main">
        <w:t xml:space="preserve">1. Хэцүү үед итгэлийн үнэ цэнэ</w:t>
      </w:r>
    </w:p>
    <w:p/>
    <w:p>
      <w:r xmlns:w="http://schemas.openxmlformats.org/wordprocessingml/2006/main">
        <w:t xml:space="preserve">2. Бурханд өгөх хүч</w:t>
      </w:r>
    </w:p>
    <w:p/>
    <w:p>
      <w:r xmlns:w="http://schemas.openxmlformats.org/wordprocessingml/2006/main">
        <w:t xml:space="preserve">1. Еврей 11:1 - "Одоо итгэл бол найдвар хүлээсэн зүйлсийн баталгаа, үл үзэгдэх зүйлсийн итгэл юм."</w:t>
      </w:r>
    </w:p>
    <w:p/>
    <w:p>
      <w:r xmlns:w="http://schemas.openxmlformats.org/wordprocessingml/2006/main">
        <w:t xml:space="preserve">2. Филиппой 4:18 - "Би бүрэн төлбөрийг хүлээн авлаа. Би Епафродитоос таны илгээсэн бэлгүүд, анхилуун үнэрт өргөл, Бурханд таалагдах, тааламжит тахилыг хүлээн авснаар ханасан."</w:t>
      </w:r>
    </w:p>
    <w:p/>
    <w:p>
      <w:r xmlns:w="http://schemas.openxmlformats.org/wordprocessingml/2006/main">
        <w:t xml:space="preserve">1 САМУЕЛ 6:15 Левичүүд ЭЗЭНий авдар болон түүнтэй хамт байсан алт эрдэнийн авдрыг буулгаж, том чулуун дээр тавиад Бетшемешийн хүмүүс шатаалт тахил, тахил өргөв. тэр өдөр ЭЗЭНд.</w:t>
      </w:r>
    </w:p>
    <w:p/>
    <w:p>
      <w:r xmlns:w="http://schemas.openxmlformats.org/wordprocessingml/2006/main">
        <w:t xml:space="preserve">Левичүүд ЭЗЭНий авдар болон авдрыг алтан үнэт эдлэлийн хамт авч, том чулуун дээр тавив. Бетшемешийн хүмүүс ЭЗЭНд тахил өргөв.</w:t>
      </w:r>
    </w:p>
    <w:p/>
    <w:p>
      <w:r xmlns:w="http://schemas.openxmlformats.org/wordprocessingml/2006/main">
        <w:t xml:space="preserve">1. Золиослолын ач холбогдол: Бидний амьдрал дахь золиослолын зорилгыг ойлгох нь</w:t>
      </w:r>
    </w:p>
    <w:p/>
    <w:p>
      <w:r xmlns:w="http://schemas.openxmlformats.org/wordprocessingml/2006/main">
        <w:t xml:space="preserve">2. Бурханы зарлигуудыг дагах: ЭЗЭНий зааврыг дагах</w:t>
      </w:r>
    </w:p>
    <w:p/>
    <w:p>
      <w:r xmlns:w="http://schemas.openxmlformats.org/wordprocessingml/2006/main">
        <w:t xml:space="preserve">1. Левит 7:11-15 - Энэ бол түүний ЭЗЭНд өргөх эвийн өргөлийн тахилын хууль юм. Хэрэв тэр үүнийг талархлын төлөө өргөх аваас тэрээр талархлын тахилын хамт тостой хольсон исгээгүй талх, тосоор тосолсон исгээгүй талх, тостой хольсон нарийн гурил, шарсан бялууг өргөх ёстой. Тэрээр өөрийн өргөлдөө бялуунаас гадна эвийн өргөлийнхөө талархлын тахилын хамт исгэсэн талхыг өргөх ёстой. Үүнээс тэрээр бүх өргөлөөс нэгийг нь ЭЗЭНд өргөх өргөлийн болгон өргөх бөгөөд энэ нь эвийн тахилын цусыг цацах тахилчийнх байх ёстой. Мөн түүний талархлын төлөөх эвийн өргөлийн тахилын махыг өргөсөн тэр өдөртөө иднэ. Тэр өглөө болтол түүний алийг нь ч орхихгүй.</w:t>
      </w:r>
    </w:p>
    <w:p/>
    <w:p>
      <w:r xmlns:w="http://schemas.openxmlformats.org/wordprocessingml/2006/main">
        <w:t xml:space="preserve">2. Ром 12:1-2 - Тиймээс ах дүү нар аа, би та нараас Бурханы нигүүлслээр бие махбодоо амьд, ариун, Бурханд таалагдахуйц үйлчлэл болгон өргөхийг гуйж байна.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1Самуел 6:16 Филистчүүдийн таван ноён үүнийг хараад, тэр өдөртөө Екрон руу буцав.</w:t>
      </w:r>
    </w:p>
    <w:p/>
    <w:p>
      <w:r xmlns:w="http://schemas.openxmlformats.org/wordprocessingml/2006/main">
        <w:t xml:space="preserve">Филистчүүдийн таван ноён Гэрээний авдрыг хараад, тэр өдөртөө Екрон руу буцаж ирэв.</w:t>
      </w:r>
    </w:p>
    <w:p/>
    <w:p>
      <w:r xmlns:w="http://schemas.openxmlformats.org/wordprocessingml/2006/main">
        <w:t xml:space="preserve">1. Авдрын хүч: Ариун нандин оршихуй нь Бурханы гэгээн байдлыг хэрхэн илчилдэг вэ?</w:t>
      </w:r>
    </w:p>
    <w:p/>
    <w:p>
      <w:r xmlns:w="http://schemas.openxmlformats.org/wordprocessingml/2006/main">
        <w:t xml:space="preserve">2. Гэртээ очих зам: Бурханд дуулгавартай байх нь биднийг зөвт байдалд хэрхэн хөтөлдөг вэ?</w:t>
      </w:r>
    </w:p>
    <w:p/>
    <w:p>
      <w:r xmlns:w="http://schemas.openxmlformats.org/wordprocessingml/2006/main">
        <w:t xml:space="preserve">1. Египетээс гарсан нь 25:10-22 - Гэрээний авдрыг хэрхэн барих заавар</w:t>
      </w:r>
    </w:p>
    <w:p/>
    <w:p>
      <w:r xmlns:w="http://schemas.openxmlformats.org/wordprocessingml/2006/main">
        <w:t xml:space="preserve">2. Иошуа 6:20-22 - Гэрээний авдрын дэргэд Иерихогийн хэрэм нурсан.</w:t>
      </w:r>
    </w:p>
    <w:p/>
    <w:p>
      <w:r xmlns:w="http://schemas.openxmlformats.org/wordprocessingml/2006/main">
        <w:t xml:space="preserve">1 САМУЕЛ 6:17 Эдгээр нь филистчүүдийн ЭЗЭНд гэмийн төлөөх өргөл болгон буцаан өгсөн алтан үнэт чулуунууд юм. Ашдод нэг, Газад нэг, Аскелон нэг, Гат нэг, Экрон нэг;</w:t>
      </w:r>
    </w:p>
    <w:p/>
    <w:p>
      <w:r xmlns:w="http://schemas.openxmlformats.org/wordprocessingml/2006/main">
        <w:t xml:space="preserve">Филистчүүд Ашдод, Газ, Аскелон, Гат, Экрон гэсэн таван хот тус бүрд нэг нэгийг гэмийн төлөөх өргөл болгон ЭЗЭНд эргүүлэн өгсөн.</w:t>
      </w:r>
    </w:p>
    <w:p/>
    <w:p>
      <w:r xmlns:w="http://schemas.openxmlformats.org/wordprocessingml/2006/main">
        <w:t xml:space="preserve">1. Бурхан наманчлахыг хүсдэг: Филистчүүдийн гэмийн төлөөх өргөл</w:t>
      </w:r>
    </w:p>
    <w:p/>
    <w:p>
      <w:r xmlns:w="http://schemas.openxmlformats.org/wordprocessingml/2006/main">
        <w:t xml:space="preserve">2. Наманчлалын хүч: Филистчүүдийн Бурханд өгсөн хариу үйлдэл</w:t>
      </w:r>
    </w:p>
    <w:p/>
    <w:p>
      <w:r xmlns:w="http://schemas.openxmlformats.org/wordprocessingml/2006/main">
        <w:t xml:space="preserve">1. 2 Коринт 7:10 - Учир нь бурханлаг уй гашуу нь харамсахгүйгээр авралд хүргэдэг наманчлалыг бий болгодог бол дэлхийн уй гашуу нь үхэлд хүргэдэг.</w:t>
      </w:r>
    </w:p>
    <w:p/>
    <w:p>
      <w:r xmlns:w="http://schemas.openxmlformats.org/wordprocessingml/2006/main">
        <w:t xml:space="preserve">2. Лук 3:8 - Тиймээс наманчлалд зохистой үр жимсийг ургуулж, өөртөө "Бидний эцэг Абрахам байна" гэж битгий хэлээрэй. Учир нь би та нарт хэлье, Бурхан эдгээр чулуунаас Абрахамд үр хүүхэд төрүүлэх чадвартай.</w:t>
      </w:r>
    </w:p>
    <w:p/>
    <w:p>
      <w:r xmlns:w="http://schemas.openxmlformats.org/wordprocessingml/2006/main">
        <w:t xml:space="preserve">1 САМУЕЛ 6:18 Алтан хулганууд нь таван ноёны харьяалагдах филистчүүдийн бүх хотуудын тоогоор, хашаатай хотууд болон хөдөө тосгонуудын аль алиных нь дагуу, Абелын том чулуун дээр нь суулгасан байв. ЭЗЭНий авдар: Бетшемич хүн Иошуагийн талбайд өнөөг хүртэл үлдсэн чулуу.</w:t>
      </w:r>
    </w:p>
    <w:p/>
    <w:p>
      <w:r xmlns:w="http://schemas.openxmlformats.org/wordprocessingml/2006/main">
        <w:t xml:space="preserve">Филистчүүд таван ноёнтой байсан бөгөөд ЭЗЭН тэдэнд ноёдын харьяалагдах хотуудын тоогоор алтан хулганаар хангав. ЭЗЭНий авдрыг Бетшемич хүн Иошуагийн талбайд том чулуун дээр байрлуулсан нь өнөөг хүртэл хадгалагдан үлджээ.</w:t>
      </w:r>
    </w:p>
    <w:p/>
    <w:p>
      <w:r xmlns:w="http://schemas.openxmlformats.org/wordprocessingml/2006/main">
        <w:t xml:space="preserve">1. Бидний амьдралд Их Эзэний дээд эрх мэдлийг хүлээн зөвшөөрөх нь</w:t>
      </w:r>
    </w:p>
    <w:p/>
    <w:p>
      <w:r xmlns:w="http://schemas.openxmlformats.org/wordprocessingml/2006/main">
        <w:t xml:space="preserve">2. ЭЗЭНий авдар филистчүүдэд хэрхэн адислал авчирсан тухай</w:t>
      </w:r>
    </w:p>
    <w:p/>
    <w:p>
      <w:r xmlns:w="http://schemas.openxmlformats.org/wordprocessingml/2006/main">
        <w:t xml:space="preserve">1. Иошуа 24:15 - "Хэрэв та нар ЭЗЭНд үйлчлэх нь муу юм шиг санагдвал, үерийн нөгөө эрэгт байсан эцэг өвгөдийнхөө үйлчилж байсан бурхад уу, эсвэл Бурхадын бурхад уу, та нар өнөөдөр хэнд үйлчлэхээ сонго. Та нарын нутагт амьдардаг аморичууд, харин би болон миний гэрийн хувьд бид ЭЗЭНд үйлчлэх болно гэв.</w:t>
      </w:r>
    </w:p>
    <w:p/>
    <w:p>
      <w:r xmlns:w="http://schemas.openxmlformats.org/wordprocessingml/2006/main">
        <w:t xml:space="preserve">2. 1 Петр 2:9 - "Харин та нарыг харанхуйгаас Өөрийн гайхамшигт гэрэлд дуудсан Түүний магтаалыг илэрхийлэхийн тулд сонгосон үе, хааны санваар, ариун үндэстэн, өвөрмөц ард түмэн юм."</w:t>
      </w:r>
    </w:p>
    <w:p/>
    <w:p>
      <w:r xmlns:w="http://schemas.openxmlformats.org/wordprocessingml/2006/main">
        <w:t xml:space="preserve">1Самуел 6:19 Тэрээр Бетшемешийн эрчүүдийг ЭЗЭНий авдрыг харсан тул тэднийг цохиж, тэр хүмүүсийн тавин мянга жаран арван хүнийг цохиж, ЭЗЭН олон хүнийг цохисон тул ард түмэн гашуудаж байв. ард түмэн маш их хядлагад өртсөн.</w:t>
      </w:r>
    </w:p>
    <w:p/>
    <w:p>
      <w:r xmlns:w="http://schemas.openxmlformats.org/wordprocessingml/2006/main">
        <w:t xml:space="preserve">ЭЗЭН Бетшемешийн эрчүүдийг ЭЗЭНий авдрыг харсных нь төлөө 50,070-ыг нь хөнөөн, их хядав.</w:t>
      </w:r>
    </w:p>
    <w:p/>
    <w:p>
      <w:r xmlns:w="http://schemas.openxmlformats.org/wordprocessingml/2006/main">
        <w:t xml:space="preserve">1. ЭЗЭНий уур хилэн: Бетшемешийн шийтгэлээс суралцах нь</w:t>
      </w:r>
    </w:p>
    <w:p/>
    <w:p>
      <w:r xmlns:w="http://schemas.openxmlformats.org/wordprocessingml/2006/main">
        <w:t xml:space="preserve">2. ЭЗЭНий Гэгээнтэн: Их Эзэний хүч ба хил хязгаарыг хүндэтгэх</w:t>
      </w:r>
    </w:p>
    <w:p/>
    <w:p>
      <w:r xmlns:w="http://schemas.openxmlformats.org/wordprocessingml/2006/main">
        <w:t xml:space="preserve">1. Египетээс гарсан нь 25:10-22 - Бурхан Мосед Гэрээний авдрыг барихыг тушаасан.</w:t>
      </w:r>
    </w:p>
    <w:p/>
    <w:p>
      <w:r xmlns:w="http://schemas.openxmlformats.org/wordprocessingml/2006/main">
        <w:t xml:space="preserve">2. Еврей 10:19-22 - Жинхэнэ зүрх сэтгэл, итгэлийн бүрэн баталгаагаар Бурханд ойртох.</w:t>
      </w:r>
    </w:p>
    <w:p/>
    <w:p>
      <w:r xmlns:w="http://schemas.openxmlformats.org/wordprocessingml/2006/main">
        <w:t xml:space="preserve">1Самуел 6:20 Бетшемешийн хүмүүс —Энэ ариун ЭЗЭН Бурханы өмнө хэн зогсож чадах вэ? Тэр биднээс хэн рүү явах вэ?</w:t>
      </w:r>
    </w:p>
    <w:p/>
    <w:p>
      <w:r xmlns:w="http://schemas.openxmlformats.org/wordprocessingml/2006/main">
        <w:t xml:space="preserve">Бетшемешийн эрчүүд Бурханы хүчийг хүлээн зөвшөөрч, Түүний өмнө хэн зогсож чадах вэ гэдгийг асуув.</w:t>
      </w:r>
    </w:p>
    <w:p/>
    <w:p>
      <w:r xmlns:w="http://schemas.openxmlformats.org/wordprocessingml/2006/main">
        <w:t xml:space="preserve">1. Хэн Бурханы өмнө зогсож чадах вэ?</w:t>
      </w:r>
    </w:p>
    <w:p/>
    <w:p>
      <w:r xmlns:w="http://schemas.openxmlformats.org/wordprocessingml/2006/main">
        <w:t xml:space="preserve">2. Их Эзэний хүчийг хүлээн зөвшөөрөх</w:t>
      </w:r>
    </w:p>
    <w:p/>
    <w:p>
      <w:r xmlns:w="http://schemas.openxmlformats.org/wordprocessingml/2006/main">
        <w:t xml:space="preserve">1. Еврей 4:13 - "Түүний нүднээс ямар ч амьтан нуугддаггүй, харин бүгд нүцгэн бөгөөд бидний хариуцах ёстой Түүний нүдэнд ил байдаг."</w:t>
      </w:r>
    </w:p>
    <w:p/>
    <w:p>
      <w:r xmlns:w="http://schemas.openxmlformats.org/wordprocessingml/2006/main">
        <w:t xml:space="preserve">2. Дуулал 46:10 - "Тайхгүй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1 САМУЕЛ 6:21 Тэд Кириат-иеаримын оршин суугчид уруу элч илгээж, —Филистчүүд ЭЗЭНий авдрыг эргүүлэн авчирлаа. Та нар бууж ирээд, өөрт аваач.</w:t>
      </w:r>
    </w:p>
    <w:p/>
    <w:p>
      <w:r xmlns:w="http://schemas.openxmlformats.org/wordprocessingml/2006/main">
        <w:t xml:space="preserve">Филистчүүд Кириат-иеаримын оршин суугчдад ЭЗЭНий авдрыг буцааж өгч, тэд ирж, түүнийг буцааж авахыг хүсэв.</w:t>
      </w:r>
    </w:p>
    <w:p/>
    <w:p>
      <w:r xmlns:w="http://schemas.openxmlformats.org/wordprocessingml/2006/main">
        <w:t xml:space="preserve">1. Бурханы бэлгийг талархалтайгаар хүлээн ав</w:t>
      </w:r>
    </w:p>
    <w:p/>
    <w:p>
      <w:r xmlns:w="http://schemas.openxmlformats.org/wordprocessingml/2006/main">
        <w:t xml:space="preserve">2. Бурханы амлалтууд найдвартай</w:t>
      </w:r>
    </w:p>
    <w:p/>
    <w:p>
      <w:r xmlns:w="http://schemas.openxmlformats.org/wordprocessingml/2006/main">
        <w:t xml:space="preserve">1. Дуулал 50:14 - Бурханд талархлын тахилыг өргөж, Хамгийн Дээд Нэгэнд тангараг өргө.</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1 Самуел 7-г дараах гурван догол мөр болгон нэгтгэн дүгнэж болно.</w:t>
      </w:r>
    </w:p>
    <w:p/>
    <w:p>
      <w:r xmlns:w="http://schemas.openxmlformats.org/wordprocessingml/2006/main">
        <w:t xml:space="preserve">1-р догол мөр: 1 Самуел 7:1-6 Самуелын удирдлаган дор Израилийн наманчлал, шинэчлэлтийг танилцуулдаг. Энэ бүлэгт Израилийн ард түмэн Мизпад цугларч, нүглээ наминчилж, шүтээнүүдээсээ татгалзаж, өөрсдийгөө Их Эзэнд даатгадаг. Самуел мацаг барьж, залбирч, Бурханы өршөөлийг эрж, тэднийг дарангуйлсан филистчүүдээс чөлөөлөхийг эрэлхийлдэг. Израильчууд өөрсдийн харийн бурхдыг зайлуулж, зөвхөн ЭЗЭНд үйлчлэхээр өөрсдийгөө зориулдаг.</w:t>
      </w:r>
    </w:p>
    <w:p/>
    <w:p>
      <w:r xmlns:w="http://schemas.openxmlformats.org/wordprocessingml/2006/main">
        <w:t xml:space="preserve">2-р догол мөр: 1 Самуел 7:7-11-ийг үргэлжлүүлэхдээ тэдний наманчлалын хариуд Бурханы оролцооны тухай өгүүлдэг. Филистчүүд Израиль Мизпад цугларсныг сонсоод довтлохоор бэлтгэв. Гэсэн хэдий ч Самуел Бурханд шатаалт тахил өргөхдөө филистчүүдийн эсрэг аянга ниргүүлж, тэдний дунд төөрөгдөл үүсгэв. Израильчууд энэ боломжийг ашиглан дайснаа хөөж, тулалдаанд ялав.</w:t>
      </w:r>
    </w:p>
    <w:p/>
    <w:p>
      <w:r xmlns:w="http://schemas.openxmlformats.org/wordprocessingml/2006/main">
        <w:t xml:space="preserve">3-р догол мөр: 1 Самуел 7 Эбенезерийг дурсгалын чулуу болгон тогтоосноор төгсдөг. 1 Самуел 7:12-17-д филистчүүдийг ялсны дараа Самуел Мизпа, Шен хоёрын хооронд "тусламжийн чулуу" гэсэн утгатай Эбенезер хэмээх чулууг босгосон тухай дурдсан байдаг. Энэ нь дайснаа ялахад нь Бурхан тэдэнд хэрхэн тусалсныг сануулдаг. Тэр цагаас хойш Самуел амьдралынхаа туршид Израилийг үргэлжлүүлэн шүүж, жил бүр тойрон аялж, өөр өөр хотууд болох Бетел, Гилгал, Мизпа руу явж, ард түмнийхээ төлөө шударга ёсыг хэрэгжүүлдэг.</w:t>
      </w:r>
    </w:p>
    <w:p/>
    <w:p>
      <w:r xmlns:w="http://schemas.openxmlformats.org/wordprocessingml/2006/main">
        <w:t xml:space="preserve">Дүгнэж хэлэхэд:</w:t>
      </w:r>
    </w:p>
    <w:p>
      <w:r xmlns:w="http://schemas.openxmlformats.org/wordprocessingml/2006/main">
        <w:t xml:space="preserve">1 Самуел 7-д:</w:t>
      </w:r>
    </w:p>
    <w:p>
      <w:r xmlns:w="http://schemas.openxmlformats.org/wordprocessingml/2006/main">
        <w:t xml:space="preserve">Самуелын удирдлаган дор Израилийн наманчлал ба шинэчлэл;</w:t>
      </w:r>
    </w:p>
    <w:p>
      <w:r xmlns:w="http://schemas.openxmlformats.org/wordprocessingml/2006/main">
        <w:t xml:space="preserve">Филистчүүдийн эсрэг хийсэн Бурханы оролцоо;</w:t>
      </w:r>
    </w:p>
    <w:p>
      <w:r xmlns:w="http://schemas.openxmlformats.org/wordprocessingml/2006/main">
        <w:t xml:space="preserve">Эбенезерийг дурсгалын чулуу болгон байгуулсан.</w:t>
      </w:r>
    </w:p>
    <w:p/>
    <w:p>
      <w:r xmlns:w="http://schemas.openxmlformats.org/wordprocessingml/2006/main">
        <w:t xml:space="preserve">Үүнд:</w:t>
      </w:r>
    </w:p>
    <w:p>
      <w:r xmlns:w="http://schemas.openxmlformats.org/wordprocessingml/2006/main">
        <w:t xml:space="preserve">Самуелын удирдлаган дор Израилийн наманчлал ба шинэчлэл;</w:t>
      </w:r>
    </w:p>
    <w:p>
      <w:r xmlns:w="http://schemas.openxmlformats.org/wordprocessingml/2006/main">
        <w:t xml:space="preserve">Филистчүүдийн эсрэг хийсэн Бурханы оролцоо;</w:t>
      </w:r>
    </w:p>
    <w:p>
      <w:r xmlns:w="http://schemas.openxmlformats.org/wordprocessingml/2006/main">
        <w:t xml:space="preserve">Эбенезерийг дурсгалын чулуу болгон байгуулсан.</w:t>
      </w:r>
    </w:p>
    <w:p/>
    <w:p>
      <w:r xmlns:w="http://schemas.openxmlformats.org/wordprocessingml/2006/main">
        <w:t xml:space="preserve">Энэ бүлэгт Самуелын удирдлаган дор Израилийн наманчлал, шинэчлэл, филистчүүдийн эсрэг хийсэн тулалдаанд Бурханы оролцоо, Эбенезерийг дурсгалын чулуу болгон босгосон тухай голчлон өгүүлдэг. 1 Самуел 7-д Израилийн ард түмэн Мизпад цугларч, нүглээ наминчилж, харийн бурхдыг зайлуулж, зөвхөн Их Эзэнд үйлчлэхээр өөрсдийгөө зориулдаг. Тэд Бурханаас өршөөл, филистчүүдийн дарлалаас ангижрахыг эрэлхийлдэг.</w:t>
      </w:r>
    </w:p>
    <w:p/>
    <w:p>
      <w:r xmlns:w="http://schemas.openxmlformats.org/wordprocessingml/2006/main">
        <w:t xml:space="preserve">1 Самуел 7-д үргэлжлүүлэн филистчүүд Израильчууд Мизпад цугларч байгааг сонсоод довтлохоор бэлтгэв. Гэсэн хэдий ч Самуел Бурханд шатаалт тахил өргөхөд тэрээр филистчүүдийн эсрэг аянга цахилгаанаар хөндлөнгөөс оролцож, тэдний дунд төөрөгдөл үүсгэв. Энэ боломжийг ашиглан Израиль дайснаа хөөж, тулалдаанд ялалт байгуулдаг.</w:t>
      </w:r>
    </w:p>
    <w:p/>
    <w:p>
      <w:r xmlns:w="http://schemas.openxmlformats.org/wordprocessingml/2006/main">
        <w:t xml:space="preserve">1 Самуел 7-д Самуел Мизпа, Шен хоёрын хооронд "тусламжийн чулуу" гэсэн утгатай Эбенезер хэмээх чулууг босгосоноор төгсдөг. Энэ нь хойч үеийнхэнд Бурхан дайснаа ялан дийлэхэд хэрхэн тусалсныг сануулах дурсгал болж үйлчилдэг. Самуел амьдралынхаа туршид Израилийг үргэлжлүүлэн шүүж, жил бүр өөр өөр хотуудаар Бетел, Гилгал, Мизпа руу аялж, ард түмнийхээ төлөө шударга ёсыг хэрэгжүүлдэг байсан нь энэ хугацаанд Израилийг удирдан чиглүүлэх үүрэг гүйцэтгэсний нотолгоо юм.</w:t>
      </w:r>
    </w:p>
    <w:p/>
    <w:p>
      <w:r xmlns:w="http://schemas.openxmlformats.org/wordprocessingml/2006/main">
        <w:t xml:space="preserve">1 САМУЕЛ 7:1 Кириат-иеаримын хүмүүс ирж, ЭЗЭНий авдрыг авчирч, толгод дахь Абинадабын өргөөнд авчран, ЭЗЭНий авдрыг сахиулахаар өөрийн хүү Елеазарыг ариусгав.</w:t>
      </w:r>
    </w:p>
    <w:p/>
    <w:p>
      <w:r xmlns:w="http://schemas.openxmlformats.org/wordprocessingml/2006/main">
        <w:t xml:space="preserve">Кириат-иеаримын хүмүүс ЭЗЭНий авдрыг авчран Абинадабын гэрт авчрав. Тэд мөн Абинадабын хүү Елеазарыг ЭЗЭНий авдрыг сахихаар ариусгав.</w:t>
      </w:r>
    </w:p>
    <w:p/>
    <w:p>
      <w:r xmlns:w="http://schemas.openxmlformats.org/wordprocessingml/2006/main">
        <w:t xml:space="preserve">1. Дуулгавартай байхын үнэнч байдал: Бурханы зарлигуудыг дуулгавартай дагах нь хэрхэн адислал авчирдаг вэ?</w:t>
      </w:r>
    </w:p>
    <w:p/>
    <w:p>
      <w:r xmlns:w="http://schemas.openxmlformats.org/wordprocessingml/2006/main">
        <w:t xml:space="preserve">2. Зөв сэтгэлтэй байхын ач холбогдол: Бурханд үйлчлэхийн тулд цэвэр зүрхтэй байх шаардлагатай</w:t>
      </w:r>
    </w:p>
    <w:p/>
    <w:p>
      <w:r xmlns:w="http://schemas.openxmlformats.org/wordprocessingml/2006/main">
        <w:t xml:space="preserve">1. 1Самуел 3:1 - Хүү Самуел Елигийн өмнө ЭЗЭНд үйлчилж байв. Мөн тэр өдрүүдэд Их Эзэний үг ховор, үзэгдэл ховор байв.</w:t>
      </w:r>
    </w:p>
    <w:p/>
    <w:p>
      <w:r xmlns:w="http://schemas.openxmlformats.org/wordprocessingml/2006/main">
        <w:t xml:space="preserve">2. Матай 5:8 - Зүрх сэтгэл нь цэвэр хүмүүс ерөөлтэй еэ, учир нь тэд Бурханыг харах болно.</w:t>
      </w:r>
    </w:p>
    <w:p/>
    <w:p>
      <w:r xmlns:w="http://schemas.openxmlformats.org/wordprocessingml/2006/main">
        <w:t xml:space="preserve">1 САМУЕЛ 7:2 Авдар Кириат-иеаримд байх хооронд хугацаа урт болов. Учир нь хорин жил болсон бөгөөд бүх Израилийн гэр ЭЗЭНийг дагаж гашуудаж байв.</w:t>
      </w:r>
    </w:p>
    <w:p/>
    <w:p>
      <w:r xmlns:w="http://schemas.openxmlformats.org/wordprocessingml/2006/main">
        <w:t xml:space="preserve">ЭЗЭНий авдар Кириатжеаримд хорин жил байсан бөгөөд тэр үед Израилийн бүх ард түмэн ЭЗЭНийг хүсэн хүлээсэн.</w:t>
      </w:r>
    </w:p>
    <w:p/>
    <w:p>
      <w:r xmlns:w="http://schemas.openxmlformats.org/wordprocessingml/2006/main">
        <w:t xml:space="preserve">1. Бурханыг хүсэх хүч</w:t>
      </w:r>
    </w:p>
    <w:p/>
    <w:p>
      <w:r xmlns:w="http://schemas.openxmlformats.org/wordprocessingml/2006/main">
        <w:t xml:space="preserve">2. Эзэнийг хүлээж байна</w:t>
      </w:r>
    </w:p>
    <w:p/>
    <w:p>
      <w:r xmlns:w="http://schemas.openxmlformats.org/wordprocessingml/2006/main">
        <w:t xml:space="preserve">1. Ром 8:25-27 - Гэхдээ бид харахгүй байгаа зүйлдээ найдаж байгаа бол тэвчээртэй хүлээж байдаг. Үүний нэгэн адил Сүнс бидний сул дорой байдалд тусалдаг. Учир нь бид юуны төлөө залбирах ёстойгоо мэдэхгүй ч Сүнс Өөрөө бидний төлөө үгээр хэлэхийн аргагүй гүн ёолон зуучилж байдаг. Мөн зүрх сэтгэлийг эрэлхийлдэг хүн Сүнсний бодол юу болохыг мэддэг, учир нь Сүнс Бурханы хүслийн дагуу гэгээнтнүүдийн төлөө зуучилдаг.</w:t>
      </w:r>
    </w:p>
    <w:p/>
    <w:p>
      <w:r xmlns:w="http://schemas.openxmlformats.org/wordprocessingml/2006/main">
        <w:t xml:space="preserve">2. Дуулал 25:4-5 - Өө, ЭЗЭН, Өөрийн замуудыг надад мэдүүлээч; надад замаа зааж өгөөч. Та бол миний авралын Бурхан учраас намайг үнэнээрээ удирдаж, надад зааж өгөөч; Таны төлөө би өдөржин хүлээж байна.</w:t>
      </w:r>
    </w:p>
    <w:p/>
    <w:p>
      <w:r xmlns:w="http://schemas.openxmlformats.org/wordprocessingml/2006/main">
        <w:t xml:space="preserve">1 САМУЕЛ 7:3 Самуел Израилийн бүх гэрт хандан —Хэрэв та нар бүх зүрх сэтгэлээрээ ЭЗЭН уруу буцах юм бол харийн бурхад болон Аштаротыг өөрөөсөө зайлуулж, зүрх сэтгэлээ ЭЗЭНд бэлтгэ. Зөвхөн түүнд үйлчил, тэгвэл тэр чамайг филистчүүдийн гараас чөлөөлөх болно.</w:t>
      </w:r>
    </w:p>
    <w:p/>
    <w:p>
      <w:r xmlns:w="http://schemas.openxmlformats.org/wordprocessingml/2006/main">
        <w:t xml:space="preserve">Самуел Израилийн ард түмэнтэй ярьж, тэднийг ЭЗЭНд эргэн ирж, зөвхөн Түүнд үйлчлэхийг уриалж, Тэр тэднийг филистчүүдийн гараас чөлөөлөх болно.</w:t>
      </w:r>
    </w:p>
    <w:p/>
    <w:p>
      <w:r xmlns:w="http://schemas.openxmlformats.org/wordprocessingml/2006/main">
        <w:t xml:space="preserve">1. "Их Эзэний аврал" - Бурханы аврах хүч болон Түүнд найдаж, найдахын ач холбогдлыг анхаарч үзэх.</w:t>
      </w:r>
    </w:p>
    <w:p/>
    <w:p>
      <w:r xmlns:w="http://schemas.openxmlformats.org/wordprocessingml/2006/main">
        <w:t xml:space="preserve">2. "Эзэн рүү буцах" - Их Эзэнд эргэн ирж, зөвхөн Түүнд үйлчлэх хэрэгцээг онцолсон.</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1 САМУЕЛ 7:4 Дараа нь Израилийн хөвгүүд Баалим, Аштаротыг зайлуулж, зөвхөн ЭЗЭНд үйлчилэв.</w:t>
      </w:r>
    </w:p>
    <w:p/>
    <w:p>
      <w:r xmlns:w="http://schemas.openxmlformats.org/wordprocessingml/2006/main">
        <w:t xml:space="preserve">Израильчууд хуурамч бурхад шүтэхээ больж, зөвхөн ЭЗЭНд үйлчилсэн.</w:t>
      </w:r>
    </w:p>
    <w:p/>
    <w:p>
      <w:r xmlns:w="http://schemas.openxmlformats.org/wordprocessingml/2006/main">
        <w:t xml:space="preserve">1. Их Эзэнд үнэнчээр үйлчлэхийн ач холбогдол</w:t>
      </w:r>
    </w:p>
    <w:p/>
    <w:p>
      <w:r xmlns:w="http://schemas.openxmlformats.org/wordprocessingml/2006/main">
        <w:t xml:space="preserve">2. Хуурамч шүтээнүүдийг ялан дийлж, Ганцхан Бурханд анхаарлаа хандуулах</w:t>
      </w:r>
    </w:p>
    <w:p/>
    <w:p>
      <w:r xmlns:w="http://schemas.openxmlformats.org/wordprocessingml/2006/main">
        <w:t xml:space="preserve">1. Ефес 6:5-7 - "Боолууд аа, дэлхий дээрх эзэддээ дуулгавартай бай, айдас, чичирхийллээр, зүрх сэтгэлээрээ, Христэд ханддаг шиг, нүдээр үйлчлэх замаар биш, эрчүүдэд таалагддаг. Харин Христийн боолуудын хувьд Бурханы хүслийг зүрх сэтгэлээсээ биелүүлж, хүмүүст бус харин Их Эзэнд сайн хүслээр үйлчилдэг."</w:t>
      </w:r>
    </w:p>
    <w:p/>
    <w:p>
      <w:r xmlns:w="http://schemas.openxmlformats.org/wordprocessingml/2006/main">
        <w:t xml:space="preserve">2. Колоссай 3:23-24 - "Та нар юу ч хийсэн бай, Их Эзэнээс өвийг шагнал болгон авах болно гэдгээ мэдэж, хүний төлөө биш харин Эзэний төлөө чин сэтгэлээсээ ажилла. Та Эзэн Христэд үйлчилж байна."</w:t>
      </w:r>
    </w:p>
    <w:p/>
    <w:p>
      <w:r xmlns:w="http://schemas.openxmlformats.org/wordprocessingml/2006/main">
        <w:t xml:space="preserve">1Самуел 7:5 Самуел —Бүх Израилийг Мизпэд цуглуул, тэгвэл би чиний төлөө ЭЗЭНд залбиръя гэв.</w:t>
      </w:r>
    </w:p>
    <w:p/>
    <w:p>
      <w:r xmlns:w="http://schemas.openxmlformats.org/wordprocessingml/2006/main">
        <w:t xml:space="preserve">Самуел бүх Израилийг Мизпэд цуглуулж, тэдний өмнөөс ЭЗЭНд залбирахыг уриалав.</w:t>
      </w:r>
    </w:p>
    <w:p/>
    <w:p>
      <w:r xmlns:w="http://schemas.openxmlformats.org/wordprocessingml/2006/main">
        <w:t xml:space="preserve">1. Залбирлын хүч: Бурханы хүмүүс хэрхэн нэгдэж, Түүнээс тусламж эрэлхийлдэг вэ?</w:t>
      </w:r>
    </w:p>
    <w:p/>
    <w:p>
      <w:r xmlns:w="http://schemas.openxmlformats.org/wordprocessingml/2006/main">
        <w:t xml:space="preserve">2. Эв нэгдлийн ач холбогдол: Бид хэрхэн итгэлээрээ хамтдаа хүчирхэг болох вэ?</w:t>
      </w:r>
    </w:p>
    <w:p/>
    <w:p>
      <w:r xmlns:w="http://schemas.openxmlformats.org/wordprocessingml/2006/main">
        <w:t xml:space="preserve">1. Иаков 5:16 - "Тиймээс бие биедээ гэм нүглээ наминчилж, бие биенийхээ төлөө залбир, тэгвэл та нар эдгэрэх болно. Зөв шударга хүний залбирал үйлчилж байгаагаараа агуу их хүч чадалтай."</w:t>
      </w:r>
    </w:p>
    <w:p/>
    <w:p>
      <w:r xmlns:w="http://schemas.openxmlformats.org/wordprocessingml/2006/main">
        <w:t xml:space="preserve">2. Ефес 6:18-19 - "Ямар ч үед Сүнс дотор залбирч, бүх залбирал, гуйлтаар залбир. Үүний тулд бүх гэгээнтнүүдийн төлөө залбирч, тэвчээртэй байж, сэрэмжтэй бай."</w:t>
      </w:r>
    </w:p>
    <w:p/>
    <w:p>
      <w:r xmlns:w="http://schemas.openxmlformats.org/wordprocessingml/2006/main">
        <w:t xml:space="preserve">1 САМУЕЛ 7:6 Тэд Мизпэд цугларч, ус татаж, ЭЗЭНий өмнө асгаж, тэр өдөр мацаг барьж, тэнд "Бид ЭЗЭНий эсрэг нүгэл үйлдсэн" гэж хэлэв. Самуел Мизпэд Израилийн хөвгүүдийг шүүв.</w:t>
      </w:r>
    </w:p>
    <w:p/>
    <w:p>
      <w:r xmlns:w="http://schemas.openxmlformats.org/wordprocessingml/2006/main">
        <w:t xml:space="preserve">Израилийн ард түмэн Мизпэд цугларч, наманчилж, нүглээ наминчлахын тулд ус татаж, ЭЗЭНий өмнө асгав. Дараа нь Самуел хүмүүсийг шүүв.</w:t>
      </w:r>
    </w:p>
    <w:p/>
    <w:p>
      <w:r xmlns:w="http://schemas.openxmlformats.org/wordprocessingml/2006/main">
        <w:t xml:space="preserve">1. Гэмшил: Нүглээ хүлээн зөвшөөрч, наминчлах</w:t>
      </w:r>
    </w:p>
    <w:p/>
    <w:p>
      <w:r xmlns:w="http://schemas.openxmlformats.org/wordprocessingml/2006/main">
        <w:t xml:space="preserve">2. Дэмжих, гэмшихийн төлөө хамтдаа цуглах хүч</w:t>
      </w:r>
    </w:p>
    <w:p/>
    <w:p>
      <w:r xmlns:w="http://schemas.openxmlformats.org/wordprocessingml/2006/main">
        <w:t xml:space="preserve">1. "Хэрэв бид нүглээ наминчлах юм бол Тэр үнэнч шударга бөгөөд бидний нүглийг уучилж, бүх шударга бус байдлаас биднийг цэвэрлэх болно." 1 Иохан 1:9</w:t>
      </w:r>
    </w:p>
    <w:p/>
    <w:p>
      <w:r xmlns:w="http://schemas.openxmlformats.org/wordprocessingml/2006/main">
        <w:t xml:space="preserve">2. "Тиймээс та нар гэмшиж, нүгэл тань арчигдахын тулд хөрвөгтүн." Үйлс 3:19</w:t>
      </w:r>
    </w:p>
    <w:p/>
    <w:p>
      <w:r xmlns:w="http://schemas.openxmlformats.org/wordprocessingml/2006/main">
        <w:t xml:space="preserve">1 САМУЕЛ 7:7 Филистчүүд Израилийн хөвгүүд Мизпэд цугларсныг сонсоод филистчүүдийн ноёд Израилийн эсрэг довтлов. Израилийн хөвгүүд үүнийг сонсоод филистчүүдээс айв.</w:t>
      </w:r>
    </w:p>
    <w:p/>
    <w:p>
      <w:r xmlns:w="http://schemas.openxmlformats.org/wordprocessingml/2006/main">
        <w:t xml:space="preserve">Израилийн хөвгүүд Мизпэд цугларсныг Филистчүүд сонсоод, филистчүүдийн ноёд Израиль руу дайрахад хүргэв. Израилийн хөвгүүд үүнийг сонсоод айдаст автав.</w:t>
      </w:r>
    </w:p>
    <w:p/>
    <w:p>
      <w:r xmlns:w="http://schemas.openxmlformats.org/wordprocessingml/2006/main">
        <w:t xml:space="preserve">1. Айдас дунд байсан ч Бурхан бидэнтэй хамт байдаг.</w:t>
      </w:r>
    </w:p>
    <w:p/>
    <w:p>
      <w:r xmlns:w="http://schemas.openxmlformats.org/wordprocessingml/2006/main">
        <w:t xml:space="preserve">2. Бурханд итгэх итгэлээр бид айдсаа даван туулж чадна.</w:t>
      </w:r>
    </w:p>
    <w:p/>
    <w:p>
      <w:r xmlns:w="http://schemas.openxmlformats.org/wordprocessingml/2006/main">
        <w:t xml:space="preserve">1. Исаиа 41:10 - Бүү ай, учир нь би чамтай хамт байна; Битгий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23:4 - Хэдийгээр би үхлийн сүүдрийн хөндийгөөр алхаж явсан ч, би муу зүйлээс айхгүй, учир нь Та надтай хамт байна; Таны саваа, таяг чинь намайг тайвшруул.</w:t>
      </w:r>
    </w:p>
    <w:p/>
    <w:p>
      <w:r xmlns:w="http://schemas.openxmlformats.org/wordprocessingml/2006/main">
        <w:t xml:space="preserve">1 САМУЕЛ 7:8 Израилийн хөвгүүд Самуелд —Бидний Бурхан ЭЗЭНд бидний төлөө бүү залбир, тэгвэл Тэр биднийг филистчүүдийн гараас аврах болно.</w:t>
      </w:r>
    </w:p>
    <w:p/>
    <w:p>
      <w:r xmlns:w="http://schemas.openxmlformats.org/wordprocessingml/2006/main">
        <w:t xml:space="preserve">Израйльчууд Самуелаас филистчүүдээс чөлөөлөгдөхийг Бурханд үргэлжлүүлэн залбирахыг хүсэв.</w:t>
      </w:r>
    </w:p>
    <w:p/>
    <w:p>
      <w:r xmlns:w="http://schemas.openxmlformats.org/wordprocessingml/2006/main">
        <w:t xml:space="preserve">1. Залбирлын хүч: Израильчууд залбирал бол Бурханаас тусламж авах үр дүнтэй арга гэдгийг харуулдаг.</w:t>
      </w:r>
    </w:p>
    <w:p/>
    <w:p>
      <w:r xmlns:w="http://schemas.openxmlformats.org/wordprocessingml/2006/main">
        <w:t xml:space="preserve">2. Бурханд итгэх итгэл: Израильчууд залбиралд нь хариулах Бурханд итгэдэг гэдгээ харуулдаг.</w:t>
      </w:r>
    </w:p>
    <w:p/>
    <w:p>
      <w:r xmlns:w="http://schemas.openxmlformats.org/wordprocessingml/2006/main">
        <w:t xml:space="preserve">1. Матай 7:7-8, Асуул, тэгвэл чамд өгөгдөнө; хай, тэгвэл та олох болно; тогш, тэгвэл энэ нь танд нээгдэх болно. Учир нь гуйсан хүн бүр авдаг, хайгч нь олдог, тогшсон хүнд нээгдэх болно.</w:t>
      </w:r>
    </w:p>
    <w:p/>
    <w:p>
      <w:r xmlns:w="http://schemas.openxmlformats.org/wordprocessingml/2006/main">
        <w:t xml:space="preserve">2. Иаков 5:16, Зөв шударга хүний үр дүнтэй, чин сэтгэлийн залбирал их тустай.</w:t>
      </w:r>
    </w:p>
    <w:p/>
    <w:p>
      <w:r xmlns:w="http://schemas.openxmlformats.org/wordprocessingml/2006/main">
        <w:t xml:space="preserve">1 САМУЕЛ 7:9 Самуел нэг хөхүүл хурга авч, түүнийг бүхэлд нь ЭЗЭНд шатаалт тахил болгон өргөв. ЭЗЭН түүнийг сонсов.</w:t>
      </w:r>
    </w:p>
    <w:p/>
    <w:p>
      <w:r xmlns:w="http://schemas.openxmlformats.org/wordprocessingml/2006/main">
        <w:t xml:space="preserve">Самуел ЭЗЭНд шатаалт тахил өргөж, Израилийн өмнөөс ЭЗЭНд залбирахад ЭЗЭН түүний залбиралд хариулав.</w:t>
      </w:r>
    </w:p>
    <w:p/>
    <w:p>
      <w:r xmlns:w="http://schemas.openxmlformats.org/wordprocessingml/2006/main">
        <w:t xml:space="preserve">1. Залбирал хүчтэй: Бурхантай харилцах нь хариулсан залбирлын түлхүүр юм</w:t>
      </w:r>
    </w:p>
    <w:p/>
    <w:p>
      <w:r xmlns:w="http://schemas.openxmlformats.org/wordprocessingml/2006/main">
        <w:t xml:space="preserve">2. Дуулгавартай байхын адислал: Эзэнд үнэнчээр мөргөсний шагнал</w:t>
      </w:r>
    </w:p>
    <w:p/>
    <w:p>
      <w:r xmlns:w="http://schemas.openxmlformats.org/wordprocessingml/2006/main">
        <w:t xml:space="preserve">1. Иаков 5:16 - Зөв шударга хүний залбирал үйл ажиллагаагаа явуулахдаа асар их хүч чадалтай.</w:t>
      </w:r>
    </w:p>
    <w:p/>
    <w:p>
      <w:r xmlns:w="http://schemas.openxmlformats.org/wordprocessingml/2006/main">
        <w:t xml:space="preserve">2. 1 Иохан 5:14-15 - Хэрэв бид Түүний хүслийн дагуу юуг ч гуйвал Тэр биднийг сонсдог гэдэгт итгэх итгэл нь түүнд байдаг. Бидний гуйсан бүх зүйлд Тэр биднийг сонсдог гэдгийг бид мэддэг бол түүнээс гуйсан хүсэлтүүд бидэнд байгаа гэдгийг бид мэднэ.</w:t>
      </w:r>
    </w:p>
    <w:p/>
    <w:p>
      <w:r xmlns:w="http://schemas.openxmlformats.org/wordprocessingml/2006/main">
        <w:t xml:space="preserve">1 САМУЕЛ 7:10 Самуел шатаалт тахилыг өргөж байх үед филистчүүд Израилийн эсрэг тулалдахаар ойртож очсон боловч ЭЗЭН тэр өдөр филистчүүдийн дээр хүчтэй аянга ниргүүлж, тэднийг үймүүлэв. мөн тэд Израилийн өмнө цохигдов.</w:t>
      </w:r>
    </w:p>
    <w:p/>
    <w:p>
      <w:r xmlns:w="http://schemas.openxmlformats.org/wordprocessingml/2006/main">
        <w:t xml:space="preserve">Самуел шатаалт тахил өргөж, филистчүүд Израилийг довтолсон боловч ЭЗЭН аянга тээн, тэднийг ялав.</w:t>
      </w:r>
    </w:p>
    <w:p/>
    <w:p>
      <w:r xmlns:w="http://schemas.openxmlformats.org/wordprocessingml/2006/main">
        <w:t xml:space="preserve">1. Бурхан үргэлж бидэнтэй хамт байдаг бөгөөд аюулын үед биднийг хамгаалах болно.</w:t>
      </w:r>
    </w:p>
    <w:p/>
    <w:p>
      <w:r xmlns:w="http://schemas.openxmlformats.org/wordprocessingml/2006/main">
        <w:t xml:space="preserve">2. Бид хүнд хэцүү үед Бурханд найдаж, Түүний тусламжийг эрэлхийлэх ёстой.</w:t>
      </w:r>
    </w:p>
    <w:p/>
    <w:p>
      <w:r xmlns:w="http://schemas.openxmlformats.org/wordprocessingml/2006/main">
        <w:t xml:space="preserve">1. Дуулал 46:1, Бурхан бол бидний хоргодох газар, хүч чадал, гай зовлонгийн үед туслагч юм.</w:t>
      </w:r>
    </w:p>
    <w:p/>
    <w:p>
      <w:r xmlns:w="http://schemas.openxmlformats.org/wordprocessingml/2006/main">
        <w:t xml:space="preserve">2.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1 САМУЕЛ 7:11 Израилийн эрчүүд Мизпагаас гарч, филистчүүдийг мөрдөж, Беткарын доор ирэх хүртэл тэднийг цохив.</w:t>
      </w:r>
    </w:p>
    <w:p/>
    <w:p>
      <w:r xmlns:w="http://schemas.openxmlformats.org/wordprocessingml/2006/main">
        <w:t xml:space="preserve">Израилийн эрчүүд филистчүүдийг хөөхөөр Мизпегээс гарч эцэст нь Беткарт тэднийг бут цохив.</w:t>
      </w:r>
    </w:p>
    <w:p/>
    <w:p>
      <w:r xmlns:w="http://schemas.openxmlformats.org/wordprocessingml/2006/main">
        <w:t xml:space="preserve">1. Бурхан бидний хамгийн хар бараан мөчид ч бидэнтэй үргэлж хамт байдаг.</w:t>
      </w:r>
    </w:p>
    <w:p/>
    <w:p>
      <w:r xmlns:w="http://schemas.openxmlformats.org/wordprocessingml/2006/main">
        <w:t xml:space="preserve">2. Итгэл, эр зоригийн ачаар бид аливаа саад бэрхшээлийг даван туулж чадна.</w:t>
      </w:r>
    </w:p>
    <w:p/>
    <w:p>
      <w:r xmlns:w="http://schemas.openxmlformats.org/wordprocessingml/2006/main">
        <w:t xml:space="preserve">1.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 Дуулал 27:1 - Эзэн бол миний гэрэл, миний аврал; би хэнээс айх вэ? Их Эзэн бол миний амьдралын цайз; Би хэнээс айх вэ?</w:t>
      </w:r>
    </w:p>
    <w:p/>
    <w:p>
      <w:r xmlns:w="http://schemas.openxmlformats.org/wordprocessingml/2006/main">
        <w:t xml:space="preserve">1 САМУЕЛ 7:12 Дараа нь Самуел нэг чулуу авч, Мизпе, Шен хоёрын хооронд тавиад, түүнийг Ебенезер гэж нэрлээд, "ЭЗЭН бидэнд өдий хүртэл тусалсан" гэв.</w:t>
      </w:r>
    </w:p>
    <w:p/>
    <w:p>
      <w:r xmlns:w="http://schemas.openxmlformats.org/wordprocessingml/2006/main">
        <w:t xml:space="preserve">Самуел Бурханы тусламжийн дурсгалд зориулж чулуу босгож, түүнийг Эбенезер гэж нэрлэжээ.</w:t>
      </w:r>
    </w:p>
    <w:p/>
    <w:p>
      <w:r xmlns:w="http://schemas.openxmlformats.org/wordprocessingml/2006/main">
        <w:t xml:space="preserve">1. Бурхан бидэнд туслахад үргэлж байдаг - 1 Самуел 7:12</w:t>
      </w:r>
    </w:p>
    <w:p/>
    <w:p>
      <w:r xmlns:w="http://schemas.openxmlformats.org/wordprocessingml/2006/main">
        <w:t xml:space="preserve">2. Бурханы үнэнч байдлыг санахын ач холбогдол - 1 Самуел 7:12</w:t>
      </w:r>
    </w:p>
    <w:p/>
    <w:p>
      <w:r xmlns:w="http://schemas.openxmlformats.org/wordprocessingml/2006/main">
        <w:t xml:space="preserve">1. Дуулал 34:19 - Зөв шударга хүний зовлон зүдгүүр олон боловч ЭЗЭН түүнийг бүгдээс нь авардаг.</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1 САМУЕЛ 7:13 Ийнхүү филистчүүд дарагдаж, Израилийн эрэгт дахин ирэхээ больсон бөгөөд Самуелын бүх өдрүүдэд ЭЗЭНий мутар филистчүүдийн эсрэг байв.</w:t>
      </w:r>
    </w:p>
    <w:p/>
    <w:p>
      <w:r xmlns:w="http://schemas.openxmlformats.org/wordprocessingml/2006/main">
        <w:t xml:space="preserve">Филистчүүд Самуелаар дамжуулан ЭЗЭНд ялагдаж, Израилийг айлгахаа больсон.</w:t>
      </w:r>
    </w:p>
    <w:p/>
    <w:p>
      <w:r xmlns:w="http://schemas.openxmlformats.org/wordprocessingml/2006/main">
        <w:t xml:space="preserve">1. Бурхан бол бидний хамгаалагч, аврагч.</w:t>
      </w:r>
    </w:p>
    <w:p/>
    <w:p>
      <w:r xmlns:w="http://schemas.openxmlformats.org/wordprocessingml/2006/main">
        <w:t xml:space="preserve">2. Бид Их Эзэн болон түүний хүч чадалд найдах ёстой.</w:t>
      </w:r>
    </w:p>
    <w:p/>
    <w:p>
      <w:r xmlns:w="http://schemas.openxmlformats.org/wordprocessingml/2006/main">
        <w:t xml:space="preserve">1. Дуулал 121:2 "Миний тусламж тэнгэр газрыг бүтээсэн ЭЗЭНээс ирдэг."</w:t>
      </w:r>
    </w:p>
    <w:p/>
    <w:p>
      <w:r xmlns:w="http://schemas.openxmlformats.org/wordprocessingml/2006/main">
        <w:t xml:space="preserve">2. 1 Иохан 4:4 "Бяцхан хүүхдүүд ээ, та нар Бурханаас ирсэн бөгөөд тэднийг ялсан. Учир нь та нарын дотор байгаа нь дэлхийд байгаа хүнээс илүү агуу юм."</w:t>
      </w:r>
    </w:p>
    <w:p/>
    <w:p>
      <w:r xmlns:w="http://schemas.openxmlformats.org/wordprocessingml/2006/main">
        <w:t xml:space="preserve">1 САМУЕЛ 7:14 Филистчүүдийн Израилиас булаан авсан хотууд нь Экроноос Гат хүртэл Израильд сэргэв. Израиль түүний эргийг филистчүүдийн гараас чөлөөлөв. Израиль болон аморичуудын хооронд амар амгалан болов.</w:t>
      </w:r>
    </w:p>
    <w:p/>
    <w:p>
      <w:r xmlns:w="http://schemas.openxmlformats.org/wordprocessingml/2006/main">
        <w:t xml:space="preserve">Филистчүүд Израилийн зарим хотуудыг эзлэн авсан боловч Израиль тэднийг эргүүлэн авч, аморичуудтай эвлэрэх боломжтой болсон.</w:t>
      </w:r>
    </w:p>
    <w:p/>
    <w:p>
      <w:r xmlns:w="http://schemas.openxmlformats.org/wordprocessingml/2006/main">
        <w:t xml:space="preserve">1. Бид Бурханы хүчинд найдах үед амар амгалан байх боломжтой.</w:t>
      </w:r>
    </w:p>
    <w:p/>
    <w:p>
      <w:r xmlns:w="http://schemas.openxmlformats.org/wordprocessingml/2006/main">
        <w:t xml:space="preserve">2. Хамтран ажилласнаар ханыг нурааж, харилцаагаа сэргээнэ.</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Ром 12:18 - Хэрэв боломжтой бол, та нараас шалтгаалж, хүн бүртэй эвтэй найртай амьдар.</w:t>
      </w:r>
    </w:p>
    <w:p/>
    <w:p>
      <w:r xmlns:w="http://schemas.openxmlformats.org/wordprocessingml/2006/main">
        <w:t xml:space="preserve">1 САМУЕЛ 7:15 Самуел амьдралынхаа туршид Израилийг шүүж байв.</w:t>
      </w:r>
    </w:p>
    <w:p/>
    <w:p>
      <w:r xmlns:w="http://schemas.openxmlformats.org/wordprocessingml/2006/main">
        <w:t xml:space="preserve">Самуел амьдралынхаа туршид Израилийг шүүсэн.</w:t>
      </w:r>
    </w:p>
    <w:p/>
    <w:p>
      <w:r xmlns:w="http://schemas.openxmlformats.org/wordprocessingml/2006/main">
        <w:t xml:space="preserve">1. Үйлчилгээнд зориулсан амьдралын хүч</w:t>
      </w:r>
    </w:p>
    <w:p/>
    <w:p>
      <w:r xmlns:w="http://schemas.openxmlformats.org/wordprocessingml/2006/main">
        <w:t xml:space="preserve">2. Үнэнч амьдарсан амьдралын нөлөө</w:t>
      </w:r>
    </w:p>
    <w:p/>
    <w:p>
      <w:r xmlns:w="http://schemas.openxmlformats.org/wordprocessingml/2006/main">
        <w:t xml:space="preserve">1. 1 Коринт 15:58 - Тиймээс хайрт ах дүү нар аа, Эзэн дотор та нарын хөдөлмөр дэмий хоосон биш гэдгийг мэдэж, тууштай, хөдөлшгүй, Их Эзэний ажилд үргэлж элбэг дэлбэг бай.</w:t>
      </w:r>
    </w:p>
    <w:p/>
    <w:p>
      <w:r xmlns:w="http://schemas.openxmlformats.org/wordprocessingml/2006/main">
        <w:t xml:space="preserve">2. Еврей 13:7 - Та нарт Бурханы үгийг хэлсэн удирдагч нараа санаарай. Тэдний амьдралын хэв маягийн үр дүнг анхаарч, итгэлийг нь дуурай.</w:t>
      </w:r>
    </w:p>
    <w:p/>
    <w:p>
      <w:r xmlns:w="http://schemas.openxmlformats.org/wordprocessingml/2006/main">
        <w:t xml:space="preserve">1 САМУЕЛ 7:16 Тэр жилээс жилд Бетел, Гилгал, Мизпе хотыг тойрон явж, тэр бүх газарт Израилийг шүүж байв.</w:t>
      </w:r>
    </w:p>
    <w:p/>
    <w:p>
      <w:r xmlns:w="http://schemas.openxmlformats.org/wordprocessingml/2006/main">
        <w:t xml:space="preserve">Самуел жил бүр Израилийг шүүхээр Бетел, Гилгал, Мизпе гэсэн дөрвөн хотод тойрон явж байв.</w:t>
      </w:r>
    </w:p>
    <w:p/>
    <w:p>
      <w:r xmlns:w="http://schemas.openxmlformats.org/wordprocessingml/2006/main">
        <w:t xml:space="preserve">1. Сүнслэг удирдамжийн ач холбогдол - 1 Тесалоник 5:12-13</w:t>
      </w:r>
    </w:p>
    <w:p/>
    <w:p>
      <w:r xmlns:w="http://schemas.openxmlformats.org/wordprocessingml/2006/main">
        <w:t xml:space="preserve">2. Сахилга бат, шударга ёсны ач холбогдол - Сургаалт үгс 16:10-11</w:t>
      </w:r>
    </w:p>
    <w:p/>
    <w:p>
      <w:r xmlns:w="http://schemas.openxmlformats.org/wordprocessingml/2006/main">
        <w:t xml:space="preserve">1. Исаиа 1:17 - Сайныг үйлдэж сур; шударга ёсыг эрэлхийлэх; хэлмэгдэгсдэд тусал</w:t>
      </w:r>
    </w:p>
    <w:p/>
    <w:p>
      <w:r xmlns:w="http://schemas.openxmlformats.org/wordprocessingml/2006/main">
        <w:t xml:space="preserve">2. Сургаалт үгс 22:22-23 - Ядуус ядуу тул тэднийг бүү мөлжиж, гачигдагсдыг шүүх дээр бүү дар.</w:t>
      </w:r>
    </w:p>
    <w:p/>
    <w:p>
      <w:r xmlns:w="http://schemas.openxmlformats.org/wordprocessingml/2006/main">
        <w:t xml:space="preserve">1Самуел 7:17 Түүний эргэн ирэлт нь Рамад байв. Учир нь тэнд түүний гэр байсан; мөн тэнд тэрээр Израилийг шүүв; Тэнд тэрээр ЭЗЭНд зориулан тахилын ширээ босгов.</w:t>
      </w:r>
    </w:p>
    <w:p/>
    <w:p>
      <w:r xmlns:w="http://schemas.openxmlformats.org/wordprocessingml/2006/main">
        <w:t xml:space="preserve">Энэ хэсэгт Самуел Рамад буцаж ирээд ЭЗЭНд зориулан тахилын ширээ барьж, Израилийг шүүж байсан тухай өгүүлдэг.</w:t>
      </w:r>
    </w:p>
    <w:p/>
    <w:p>
      <w:r xmlns:w="http://schemas.openxmlformats.org/wordprocessingml/2006/main">
        <w:t xml:space="preserve">1: Бид Самуелын итгэл, ЭЗЭНд дуулгавартай байх жишээнээс суралцаж болно.</w:t>
      </w:r>
    </w:p>
    <w:p/>
    <w:p>
      <w:r xmlns:w="http://schemas.openxmlformats.org/wordprocessingml/2006/main">
        <w:t xml:space="preserve">2: Бид ЭЗЭНий удирдамжийг дагаж, өөрсдийн амьдралдаа тахилын ширээ барих сүнслэгээр өдөөгдөж болно.</w:t>
      </w:r>
    </w:p>
    <w:p/>
    <w:p>
      <w:r xmlns:w="http://schemas.openxmlformats.org/wordprocessingml/2006/main">
        <w:t xml:space="preserve">1: Иошуа 22:5 Харин ЭЗЭНий зарц Мосегийн чамд тушаасан тушаал, хуулийг сахин биелүүлж, өөрийн Бурхан ЭЗЭНийг хайрлаж, Түүний бүхий л замаар алхаж, зарлигуудыг нь сахиж, дагахыг хичээгтүн. Түүнтэй зууралдаж, бүх зүрх, бүх сэтгэлээрээ түүнд үйлчлэхийн тулд.</w:t>
      </w:r>
    </w:p>
    <w:p/>
    <w:p>
      <w:r xmlns:w="http://schemas.openxmlformats.org/wordprocessingml/2006/main">
        <w:t xml:space="preserve">2: Дэд хууль 11:22 Хэрэв та нар миний чамд тушаасан эдгээр бүх зарлигийг хичээнгүйлэн сахиж, тэдгээрийг биелүүлж, өөрсдийн Бурхан ЭЗЭНийг хайрлаж, Түүний бүх замаар алхаж, Түүнтэй зууралд.</w:t>
      </w:r>
    </w:p>
    <w:p/>
    <w:p>
      <w:r xmlns:w="http://schemas.openxmlformats.org/wordprocessingml/2006/main">
        <w:t xml:space="preserve">1 Самуел 8-ыг дараах ишлэлүүдийн хамт гурван догол мөрөнд нэгтгэн дүгнэж болно.</w:t>
      </w:r>
    </w:p>
    <w:p/>
    <w:p>
      <w:r xmlns:w="http://schemas.openxmlformats.org/wordprocessingml/2006/main">
        <w:t xml:space="preserve">1-р догол мөр: 1 Самуел 8:1-9-д Израилийн ард түмэн хаан гуйж буйг танилцуулав. Энэ бүлэгт Самуел хөгширч, хөвгүүдээ Израилийн шүүгчээр томилов. Гэсэн хэдий ч тэд түүний замаар явдаггүй, завхарсан байдаг. Израилийн ахмадууд Самуелд ойртож, бусад үндэстнүүдийн адил хааныг захирч байхыг хүсч байгаагаа илэрхийлэв. Энэ хүсэлт Самуелын дургүйг хүргэсэн ч тэр Бурханаас удирдамж эрэлхийлдэг.</w:t>
      </w:r>
    </w:p>
    <w:p/>
    <w:p>
      <w:r xmlns:w="http://schemas.openxmlformats.org/wordprocessingml/2006/main">
        <w:t xml:space="preserve">2-р догол мөр: 1 Самуел 8:10-18-ыг үргэлжлүүлэхдээ хаантай болсны үр дагаврын тухай Бурханы сэрэмжлүүлгийг өгүүлдэг. Бурхан Самуелд ард түмний дуу хоолойг сонсож, тэдэнд хаан томилохыг зааварласан боловч хаанчлалын сөрөг талуудын талаар түүнд анхааруулсан. Тэрээр Самуелд хаад хөвгүүдээ цэргийн албанд авч, харьяат хүмүүсээсээ татвар, хөдөлмөр шаардаж, тэдний амьдралыг хянах болно гэж хэлэв. Энэ мэт сануулгыг үл тоон ард түмэн хаантай болохыг шаардаж байна.</w:t>
      </w:r>
    </w:p>
    <w:p/>
    <w:p>
      <w:r xmlns:w="http://schemas.openxmlformats.org/wordprocessingml/2006/main">
        <w:t xml:space="preserve">3-р догол мөр: 1 Самуел 8-ыг Саул Израилийн анхны хаанаар томилсоноор төгсдөг. 1 Самуел 8:19-22-д Самуелаар дамжуулан Бурханы сэрэмжлүүлгийг сонссоны дараа хүмүүс өөрсдийн бодлоо өөрчлөхөөс татгалзаж, хааныг захирах хүсэлтэй хэвээр байгаа тухай дурдсан байдаг. Бурханы зааврыг дагаж, Самуел Бурханы нэрийн өмнөөс хаан ширээнд тохирох нэр дэвшигчийг хайж олох зуураа хот руугаа буцаж очихыг тэдэнд хэлэв. Саул Израилийн анхны хаанаар сонгогдсоноор энэ бүлэг төгсдөг.</w:t>
      </w:r>
    </w:p>
    <w:p/>
    <w:p>
      <w:r xmlns:w="http://schemas.openxmlformats.org/wordprocessingml/2006/main">
        <w:t xml:space="preserve">Дүгнэж хэлэхэд:</w:t>
      </w:r>
    </w:p>
    <w:p>
      <w:r xmlns:w="http://schemas.openxmlformats.org/wordprocessingml/2006/main">
        <w:t xml:space="preserve">1 Самуел 8-д:</w:t>
      </w:r>
    </w:p>
    <w:p>
      <w:r xmlns:w="http://schemas.openxmlformats.org/wordprocessingml/2006/main">
        <w:t xml:space="preserve">Израилийн хааныг хүсэх;</w:t>
      </w:r>
    </w:p>
    <w:p>
      <w:r xmlns:w="http://schemas.openxmlformats.org/wordprocessingml/2006/main">
        <w:t xml:space="preserve">Үр дагаврын тухай Бурханы сэрэмжлүүлэг;</w:t>
      </w:r>
    </w:p>
    <w:p>
      <w:r xmlns:w="http://schemas.openxmlformats.org/wordprocessingml/2006/main">
        <w:t xml:space="preserve">Саулыг Израилийн анхны хаанаар томилсон.</w:t>
      </w:r>
    </w:p>
    <w:p/>
    <w:p>
      <w:r xmlns:w="http://schemas.openxmlformats.org/wordprocessingml/2006/main">
        <w:t xml:space="preserve">Үүнд:</w:t>
      </w:r>
    </w:p>
    <w:p>
      <w:r xmlns:w="http://schemas.openxmlformats.org/wordprocessingml/2006/main">
        <w:t xml:space="preserve">Израилийн хааныг хүсэх;</w:t>
      </w:r>
    </w:p>
    <w:p>
      <w:r xmlns:w="http://schemas.openxmlformats.org/wordprocessingml/2006/main">
        <w:t xml:space="preserve">Үр дагаврын тухай Бурханы сэрэмжлүүлэг;</w:t>
      </w:r>
    </w:p>
    <w:p>
      <w:r xmlns:w="http://schemas.openxmlformats.org/wordprocessingml/2006/main">
        <w:t xml:space="preserve">Саулыг анхны Хаанаар томилсон.</w:t>
      </w:r>
    </w:p>
    <w:p/>
    <w:p>
      <w:r xmlns:w="http://schemas.openxmlformats.org/wordprocessingml/2006/main">
        <w:t xml:space="preserve">Энэ бүлэгт Израилийн ард түмний хаан гуйх хүсэлт, хаанчлалын үр дагаврын талаарх Бурханы сэрэмжлүүлэг, Саулыг Израилийн анхны хаанаар томилсон тухай өгүүлдэг. 1 Самуел 8-д Самуел хөвгүүдээ Израилийн шүүгчээр томилсон боловч тэд завхарсан нь нотлогдсон. Ахлагчид Самуелд ойртож, бусад үндэстнүүдийн адил хааныг захирах хүсэлтэй байгаагаа илэрхийлэв. Хэдийгээр энэ нь Самуелын дургүйг хүргэсэн ч тэрээр Бурханаас удирдамж эрэлхийлдэг.</w:t>
      </w:r>
    </w:p>
    <w:p/>
    <w:p>
      <w:r xmlns:w="http://schemas.openxmlformats.org/wordprocessingml/2006/main">
        <w:t xml:space="preserve">1 Самуел 8-д үргэлжлүүлэн Бурхан Самуелд хүмүүсийн дуу хоолойг сонсож, тэдэнд хаан томилохыг захижээ. Гэсэн хэдий ч хаад хөвгүүдээсээ цэргийн алба, албат иргэдээсээ татвар, хөдөлмөрийг шаардаж, тэдний амьдралыг хяналтандаа байлгаж, хаанчлалын сөрөг талуудын талаар Тэрээр анхааруулдаг. Энэ мэт сануулгыг үл тоон ард түмэн хаантай болохыг шаардаж байна.</w:t>
      </w:r>
    </w:p>
    <w:p/>
    <w:p>
      <w:r xmlns:w="http://schemas.openxmlformats.org/wordprocessingml/2006/main">
        <w:t xml:space="preserve">1 Самуел 8-ыг Самуел Бурханы нэрийн өмнөөс хаан болох тохиромжтой нэр дэвшигчийг хайж байх хооронд хот руугаа буцахыг хэлснээр төгсдөг. Бурханы зааврыг дагаж Саулыг сугалаагаар Израилийн анхны хаанаар сонгосон нь Израилийн түүхэн дэх чухал эргэлтийн цэг болсон бөгөөд тэд Бурханаас томилогдсон шүүгчдийн удирддаг байснаасаа Саулын удирдлаган дор төвлөрсөн хаант засаглалтай болж хувирсан юм.</w:t>
      </w:r>
    </w:p>
    <w:p/>
    <w:p>
      <w:r xmlns:w="http://schemas.openxmlformats.org/wordprocessingml/2006/main">
        <w:t xml:space="preserve">1Самуел 8:1 Самуел хөгширч, хөвгүүдээ Израилийн шүүгчээр томилов.</w:t>
      </w:r>
    </w:p>
    <w:p/>
    <w:p>
      <w:r xmlns:w="http://schemas.openxmlformats.org/wordprocessingml/2006/main">
        <w:t xml:space="preserve">Самуел нас ахих тусам хөвгүүдээ Израилийн шүүгчээр томилов.</w:t>
      </w:r>
    </w:p>
    <w:p/>
    <w:p>
      <w:r xmlns:w="http://schemas.openxmlformats.org/wordprocessingml/2006/main">
        <w:t xml:space="preserve">1. Ирээдүй хойч үедээ мэргэн ухаан, удирдамжийг өвлүүлэхийн ач холбогдол.</w:t>
      </w:r>
    </w:p>
    <w:p/>
    <w:p>
      <w:r xmlns:w="http://schemas.openxmlformats.org/wordprocessingml/2006/main">
        <w:t xml:space="preserve">2. Удирдах нөмрөгийг үүрэх хариуцлага.</w:t>
      </w:r>
    </w:p>
    <w:p/>
    <w:p>
      <w:r xmlns:w="http://schemas.openxmlformats.org/wordprocessingml/2006/main">
        <w:t xml:space="preserve">1. Сургаалт үгс 22:6 - Хүүхдийг явах ёстой замд нь хүмүүжүүл, хөгширсөн ч тэр замаасаа салдаггүй.</w:t>
      </w:r>
    </w:p>
    <w:p/>
    <w:p>
      <w:r xmlns:w="http://schemas.openxmlformats.org/wordprocessingml/2006/main">
        <w:t xml:space="preserve">2. 2 Тимот 2:2 - Олон гэрчүүдийн дунд миний талаар сонссон зүйлээ чи бусдад зааж чадах итгэлтэй хүмүүст даатга.</w:t>
      </w:r>
    </w:p>
    <w:p/>
    <w:p>
      <w:r xmlns:w="http://schemas.openxmlformats.org/wordprocessingml/2006/main">
        <w:t xml:space="preserve">1Самуел 8:2 Түүний ууган хүүгийн нэр нь Иоел байв. Түүний хоёр дахь нь Абиа гэдэг бөгөөд тэд Беершебагийн шүүгчид байв.</w:t>
      </w:r>
    </w:p>
    <w:p/>
    <w:p>
      <w:r xmlns:w="http://schemas.openxmlformats.org/wordprocessingml/2006/main">
        <w:t xml:space="preserve">1 Самуел 8:2-ын энэ хэсэг нь Беершебад шүүгчээр ажиллаж байсан Самуелын хоёр хүү Иоел, Абиа нарын нэрийг дүрсэлсэн байдаг.</w:t>
      </w:r>
    </w:p>
    <w:p/>
    <w:p>
      <w:r xmlns:w="http://schemas.openxmlformats.org/wordprocessingml/2006/main">
        <w:t xml:space="preserve">1. Гэр бүлийн ач холбогдол: Самуелын амьдралаас авсан сургамж</w:t>
      </w:r>
    </w:p>
    <w:p/>
    <w:p>
      <w:r xmlns:w="http://schemas.openxmlformats.org/wordprocessingml/2006/main">
        <w:t xml:space="preserve">2. Үйлчлэх уриалга: Шүүгчийн үүрэг хариуцлага юу вэ?</w:t>
      </w:r>
    </w:p>
    <w:p/>
    <w:p>
      <w:r xmlns:w="http://schemas.openxmlformats.org/wordprocessingml/2006/main">
        <w:t xml:space="preserve">1. Езекиел 18:20 - Нүгэл үйлдсэн сүнс үхэх болно. Хүү нь эцгийнхээ гэмийн төлөө, эцэг нь хүүгийнхээ гэмийн төлөө зовох ёсгүй. Зөв шударга хүний зөвт байдал өөр дээрээ, хорон муу хүний ёс бус байдал өөр дээрээ байх болно.</w:t>
      </w:r>
    </w:p>
    <w:p/>
    <w:p>
      <w:r xmlns:w="http://schemas.openxmlformats.org/wordprocessingml/2006/main">
        <w:t xml:space="preserve">2. Сургаалт үгс 17:15 - Хорон мууг зөвтгөдөг хүн, зөвтнийг буруушаагчид хоёулаа Их Эзэний өмнө жигшүүрт зүйлтэй адил юм.</w:t>
      </w:r>
    </w:p>
    <w:p/>
    <w:p>
      <w:r xmlns:w="http://schemas.openxmlformats.org/wordprocessingml/2006/main">
        <w:t xml:space="preserve">1 САМУЕЛ 8:3 Түүний хөвгүүд түүний замаар явсангүй, харин ашиг хонжоо хайн, хахууль авч, буруу шүүлт хийж байв.</w:t>
      </w:r>
    </w:p>
    <w:p/>
    <w:p>
      <w:r xmlns:w="http://schemas.openxmlformats.org/wordprocessingml/2006/main">
        <w:t xml:space="preserve">Самуелын хөвгүүд эцгийнхээ дагаврыг дагаагүй, харин шийдвэр гаргахад нь нөлөөлөхийн тулд мөнгө, хээл хахууль хайж байв.</w:t>
      </w:r>
    </w:p>
    <w:p/>
    <w:p>
      <w:r xmlns:w="http://schemas.openxmlformats.org/wordprocessingml/2006/main">
        <w:t xml:space="preserve">1: Мөнгөний сэтгэл татам байдалд бүү уруудан, харин зөв зүйл хийхэд анхаарлаа төвлөрүүл.</w:t>
      </w:r>
    </w:p>
    <w:p/>
    <w:p>
      <w:r xmlns:w="http://schemas.openxmlformats.org/wordprocessingml/2006/main">
        <w:t xml:space="preserve">2: Эцэг эхийнхээ зам мөрийг дагаж, шунахай сэтгэлээр бус зөв шударга байдалд тулгуурлан шийдвэр гаргахыг сонго.</w:t>
      </w:r>
    </w:p>
    <w:p/>
    <w:p>
      <w:r xmlns:w="http://schemas.openxmlformats.org/wordprocessingml/2006/main">
        <w:t xml:space="preserve">1:СУРГААЛТ ҮГС 28:6 Баян ч гэсэн замдаа гажуудсанаас зөв шударга замаар явдаг ядуу нь дээр.</w:t>
      </w:r>
    </w:p>
    <w:p/>
    <w:p>
      <w:r xmlns:w="http://schemas.openxmlformats.org/wordprocessingml/2006/main">
        <w:t xml:space="preserve">2: Ефес 6:1-3 Хүүхдүүд ээ, эцэг эхдээ Эзэн дотор дуулгавартай бай, учир нь энэ нь зөв юм. Анхны тушаал болох аав, ээжийгээ хүндэл, тэгвэл энэ нь чамд сайнаар нөлөөлж, дэлхий дээр урт наслах болно.</w:t>
      </w:r>
    </w:p>
    <w:p/>
    <w:p>
      <w:r xmlns:w="http://schemas.openxmlformats.org/wordprocessingml/2006/main">
        <w:t xml:space="preserve">1Самуел 8:4 Дараа нь Израилийн бүх ахмадууд цуглаж, Самуел уруу Рама уруу ирэв.</w:t>
      </w:r>
    </w:p>
    <w:p/>
    <w:p>
      <w:r xmlns:w="http://schemas.openxmlformats.org/wordprocessingml/2006/main">
        <w:t xml:space="preserve">Израилийн ахмадууд Рамад Самуелтай уулзав.</w:t>
      </w:r>
    </w:p>
    <w:p/>
    <w:p>
      <w:r xmlns:w="http://schemas.openxmlformats.org/wordprocessingml/2006/main">
        <w:t xml:space="preserve">1. Хэрэгцээтэй үед цугларахын ач холбогдол.</w:t>
      </w:r>
    </w:p>
    <w:p/>
    <w:p>
      <w:r xmlns:w="http://schemas.openxmlformats.org/wordprocessingml/2006/main">
        <w:t xml:space="preserve">2. Хүмүүсийг нэгтгэх залбирлын хүч.</w:t>
      </w:r>
    </w:p>
    <w:p/>
    <w:p>
      <w:r xmlns:w="http://schemas.openxmlformats.org/wordprocessingml/2006/main">
        <w:t xml:space="preserve">1. Үйлс 2:42-47 - Тэд өөрсдийгөө элч нарын сургаал, нөхөрлөл, талх хуваах, залбирахад зориулдаг байв.</w:t>
      </w:r>
    </w:p>
    <w:p/>
    <w:p>
      <w:r xmlns:w="http://schemas.openxmlformats.org/wordprocessingml/2006/main">
        <w:t xml:space="preserve">2. Ефес 4:1-3 - Амар амгалангийн хэлхээгээр дамжуулан Сүнсний эв нэгдлийг хадгалахын тулд бүх хүчин чармайлтаа гарга.</w:t>
      </w:r>
    </w:p>
    <w:p/>
    <w:p>
      <w:r xmlns:w="http://schemas.openxmlformats.org/wordprocessingml/2006/main">
        <w:t xml:space="preserve">1 САМУЕЛ 8:5 Түүнд —Харагтун, чи хөгширч, хөвгүүд чинь чиний замаар явахгүй. Одоо биднийг бүх үндэстний адил шүүх хаан болго.</w:t>
      </w:r>
    </w:p>
    <w:p/>
    <w:p>
      <w:r xmlns:w="http://schemas.openxmlformats.org/wordprocessingml/2006/main">
        <w:t xml:space="preserve">Израилийн ард түмэн Самуелаас бүх үндэстний адил тэднийг шүүх хаан томилохыг хүсэв.</w:t>
      </w:r>
    </w:p>
    <w:p/>
    <w:p>
      <w:r xmlns:w="http://schemas.openxmlformats.org/wordprocessingml/2006/main">
        <w:t xml:space="preserve">1. Удирдагчийн хэрэгцээ: 1 Самуел 8:5 -ыг судалж үзэх нь</w:t>
      </w:r>
    </w:p>
    <w:p/>
    <w:p>
      <w:r xmlns:w="http://schemas.openxmlformats.org/wordprocessingml/2006/main">
        <w:t xml:space="preserve">2. Дуулгавартай байдлын хүч: Израилийн хааныг хүссэн хүсэлтээс суралцах нь</w:t>
      </w:r>
    </w:p>
    <w:p/>
    <w:p>
      <w:r xmlns:w="http://schemas.openxmlformats.org/wordprocessingml/2006/main">
        <w:t xml:space="preserve">1. Сургаалт үгс 11:14: "Зөвлөгөөгүй газар ард түмэн унадаг, харин олон зөвлөхөд аюулгүй байдаг."</w:t>
      </w:r>
    </w:p>
    <w:p/>
    <w:p>
      <w:r xmlns:w="http://schemas.openxmlformats.org/wordprocessingml/2006/main">
        <w:t xml:space="preserve">2. Ром 13:1-2: "Сүнс бүр дээд хүчнүүдэд захирагдах болтугай. Учир нь Бурханаас өөр хүч байхгүй: хүчнүүд нь Бурханаас тогтоогдсон байдаг. Тиймээс хэн ч хүчийг эсэргүүцдэг, тэр нь Бурханы ёслолыг эсэргүүцдэг. "</w:t>
      </w:r>
    </w:p>
    <w:p/>
    <w:p>
      <w:r xmlns:w="http://schemas.openxmlformats.org/wordprocessingml/2006/main">
        <w:t xml:space="preserve">1 САМУЕЛ 8:6 Гэвч тэд "Биднийг шүүх хааныг бидэнд өгөөч" гэхэд Самуелын дургүйг хүргэв. Самуел ЭЗЭНд залбирав.</w:t>
      </w:r>
    </w:p>
    <w:p/>
    <w:p>
      <w:r xmlns:w="http://schemas.openxmlformats.org/wordprocessingml/2006/main">
        <w:t xml:space="preserve">Хүмүүс хаан гуйхад Самуел дургүйцсэн тул тэрээр Эзэнд залбирав.</w:t>
      </w:r>
    </w:p>
    <w:p/>
    <w:p>
      <w:r xmlns:w="http://schemas.openxmlformats.org/wordprocessingml/2006/main">
        <w:t xml:space="preserve">1. Бурхан бол бидний шүүгч - 1 Самуел 8:6</w:t>
      </w:r>
    </w:p>
    <w:p/>
    <w:p>
      <w:r xmlns:w="http://schemas.openxmlformats.org/wordprocessingml/2006/main">
        <w:t xml:space="preserve">2. Бурханы хүслийг эрэлхийлцгээе - 1 Самуел 8:6</w:t>
      </w:r>
    </w:p>
    <w:p/>
    <w:p>
      <w:r xmlns:w="http://schemas.openxmlformats.org/wordprocessingml/2006/main">
        <w:t xml:space="preserve">1. Сургаалт үгс 21:1 - Хааны зүрх бол ЭЗЭНий мутар дахь усны урсгал юм; тэр хүссэн газраа эргүүлдэг.</w:t>
      </w:r>
    </w:p>
    <w:p/>
    <w:p>
      <w:r xmlns:w="http://schemas.openxmlformats.org/wordprocessingml/2006/main">
        <w:t xml:space="preserve">2. Ром 13:1 - Хүн бүр удирдах эрх мэдэлд захирагдах болтугай; Учир нь Бурханаас өөр ямар ч эрх мэдэл байхгүй ба тэдгээр эрх мэдэл нь Бурханаар тогтоогдсон.</w:t>
      </w:r>
    </w:p>
    <w:p/>
    <w:p>
      <w:r xmlns:w="http://schemas.openxmlformats.org/wordprocessingml/2006/main">
        <w:t xml:space="preserve">1 САМУЕЛ 8:7 ЭЗЭН Самуелд хандан —Тэдний чамд хэлэх бүх зүйлд хүмүүсийн дуу хоолойг сонсогтун. Учир нь тэд чамайг голоогүй, харин намайг тэднийг захирахгүйн тулд тэд намайг голсон.</w:t>
      </w:r>
    </w:p>
    <w:p/>
    <w:p>
      <w:r xmlns:w="http://schemas.openxmlformats.org/wordprocessingml/2006/main">
        <w:t xml:space="preserve">Израилийн ард түмэн Бурхны засаглалыг няцааж, өөрсдийг нь захирах хүнээс хаан гуйжээ.</w:t>
      </w:r>
    </w:p>
    <w:p/>
    <w:p>
      <w:r xmlns:w="http://schemas.openxmlformats.org/wordprocessingml/2006/main">
        <w:t xml:space="preserve">1. Бурхан бол хэмжээлшгүй эрх: 1 Самуел 8:7-гийн гэрэлд Бурханы дээд эрхийг ойлгох нь</w:t>
      </w:r>
    </w:p>
    <w:p/>
    <w:p>
      <w:r xmlns:w="http://schemas.openxmlformats.org/wordprocessingml/2006/main">
        <w:t xml:space="preserve">2. Бурханы хаанчлалыг үгүйсгэх нь: 1 Самуел 8:7-оос авсан анхааруулга</w:t>
      </w:r>
    </w:p>
    <w:p/>
    <w:p>
      <w:r xmlns:w="http://schemas.openxmlformats.org/wordprocessingml/2006/main">
        <w:t xml:space="preserve">1. Иеремиа 17:9-10 "Зүрх нь бүх зүйлээс илүү зальхай бөгөөд туйлын хорон муутай. Үүнийг хэн мэдэх билээ? ЭЗЭН Би зүрх сэтгэлийг нь судалж, хүн бүрт өөрийн замд тааруулж, түүний дагуу өгөхийн тулд би жолоогоо оролддог. түүний үйлсийн үр дүнд.</w:t>
      </w:r>
    </w:p>
    <w:p/>
    <w:p>
      <w:r xmlns:w="http://schemas.openxmlformats.org/wordprocessingml/2006/main">
        <w:t xml:space="preserve">2. Сургаалт үгс 14:12 "Хүнд зөв мэт санагдах зам байдаг боловч түүний төгсгөл нь үхлийн замууд юм."</w:t>
      </w:r>
    </w:p>
    <w:p/>
    <w:p>
      <w:r xmlns:w="http://schemas.openxmlformats.org/wordprocessingml/2006/main">
        <w:t xml:space="preserve">1 САМУЕЛ 8:8 Би тэднийг Египетээс гаргаж ирснээс хойш өнөөдрийг хүртэл намайг орхиж, өөр бурхдад үйлчилсэн тэдний хийсэн бүх үйлсийн дагуу тэд ч бас чамд үйлчилж байна.</w:t>
      </w:r>
    </w:p>
    <w:p/>
    <w:p>
      <w:r xmlns:w="http://schemas.openxmlformats.org/wordprocessingml/2006/main">
        <w:t xml:space="preserve">Самуел израильчуудад Бурханыг үгүйсгэж, өөр бурхдыг шүтэн мөргөсөөр байвал Египетийг орхисноос хойших үр дагавар нь тэдэнд ч тохиолдох болно гэдгийг анхааруулав.</w:t>
      </w:r>
    </w:p>
    <w:p/>
    <w:p>
      <w:r xmlns:w="http://schemas.openxmlformats.org/wordprocessingml/2006/main">
        <w:t xml:space="preserve">1. Бид хэзээ ч Бурханаас холдох ёсгүй, эс тэгвээс бид израильчуудын адил үр дагаврыг амсах болно.</w:t>
      </w:r>
    </w:p>
    <w:p/>
    <w:p>
      <w:r xmlns:w="http://schemas.openxmlformats.org/wordprocessingml/2006/main">
        <w:t xml:space="preserve">2. Хэдийгээр Бурхан үргэлж бидэнтэй хамт байдаг ч хэрэв бид Түүнийг орхивол Тэр биднийг шийтгэхээс буцахгүй.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Дэд хууль 11:16 - Өөрсдийгөө болгоомжил, зүрх сэтгэлээ хуурч, өөр бурхдад үйлчилж, тэднийг шүтэн биширч болохгүй.</w:t>
      </w:r>
    </w:p>
    <w:p/>
    <w:p>
      <w:r xmlns:w="http://schemas.openxmlformats.org/wordprocessingml/2006/main">
        <w:t xml:space="preserve">1 САМУЕЛ 8:9 Тиймээс одоо тэдний дуу хоолойг сонс, гэвч тэднийг хатуу эсэргүүцэж, тэднийг хаанчлах хааны арга барилыг тэдэнд хэл.</w:t>
      </w:r>
    </w:p>
    <w:p/>
    <w:p>
      <w:r xmlns:w="http://schemas.openxmlformats.org/wordprocessingml/2006/main">
        <w:t xml:space="preserve">Израилийн ард түмэн хаантай болохыг хүссэн бөгөөд Бурхан бошиглогч Самуелд хаантай байх нь ямар үр дагавартай болохыг тэд сонголтоо хийхээс нь өмнө анхааруулахыг захижээ.</w:t>
      </w:r>
    </w:p>
    <w:p/>
    <w:p>
      <w:r xmlns:w="http://schemas.openxmlformats.org/wordprocessingml/2006/main">
        <w:t xml:space="preserve">1. Бурханы дээд эрх: Бурхан бүгдийг хэрхэн захирдаг</w:t>
      </w:r>
    </w:p>
    <w:p/>
    <w:p>
      <w:r xmlns:w="http://schemas.openxmlformats.org/wordprocessingml/2006/main">
        <w:t xml:space="preserve">2. Сонголтын хүч: Хэзээ дагаж, хэзээ эсэргүүцэхээ мэдэх</w:t>
      </w:r>
    </w:p>
    <w:p/>
    <w:p>
      <w:r xmlns:w="http://schemas.openxmlformats.org/wordprocessingml/2006/main">
        <w:t xml:space="preserve">1. Дэд хууль 17:14-20 - Израилийн нэгэн хааны талаарх Бурханы тушаалууд</w:t>
      </w:r>
    </w:p>
    <w:p/>
    <w:p>
      <w:r xmlns:w="http://schemas.openxmlformats.org/wordprocessingml/2006/main">
        <w:t xml:space="preserve">2. Сургаалт үгс 14:12 - Хүнд зөв мэт санагдах зам байдаг ч түүний төгсгөл нь үхэлд хүрэх зам юм.</w:t>
      </w:r>
    </w:p>
    <w:p/>
    <w:p>
      <w:r xmlns:w="http://schemas.openxmlformats.org/wordprocessingml/2006/main">
        <w:t xml:space="preserve">1 САМУЕЛ 8:10 Самуел өөрөөсөө хаан гуйсан хүмүүст ЭЗЭНий бүх үгийг хэлэв.</w:t>
      </w:r>
    </w:p>
    <w:p/>
    <w:p>
      <w:r xmlns:w="http://schemas.openxmlformats.org/wordprocessingml/2006/main">
        <w:t xml:space="preserve">Самуел хаан гуйсан хүмүүст Бурханы үгийг дамжуулав.</w:t>
      </w:r>
    </w:p>
    <w:p/>
    <w:p>
      <w:r xmlns:w="http://schemas.openxmlformats.org/wordprocessingml/2006/main">
        <w:t xml:space="preserve">1. Хэдийгээр таны хүссэн шиг харагдахгүй байсан ч Бурханы төлөвлөгөөнд итгэхээс бүү ай.</w:t>
      </w:r>
    </w:p>
    <w:p/>
    <w:p>
      <w:r xmlns:w="http://schemas.openxmlformats.org/wordprocessingml/2006/main">
        <w:t xml:space="preserve">2. Бид Бурханы хүслийг бидний хүсэлд нийцэхгүй байсан ч хүлээн зөвшөөрөхөд бэлэн байх ёстой.</w:t>
      </w:r>
    </w:p>
    <w:p/>
    <w:p>
      <w:r xmlns:w="http://schemas.openxmlformats.org/wordprocessingml/2006/main">
        <w:t xml:space="preserve">1.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Сургаалт үгс 19:21: "Хүний оюун санаанд олон төлөвлөгөө байдаг, гэхдээ энэ нь Эзэний зорилго нь зогсох болно."</w:t>
      </w:r>
    </w:p>
    <w:p/>
    <w:p>
      <w:r xmlns:w="http://schemas.openxmlformats.org/wordprocessingml/2006/main">
        <w:t xml:space="preserve">1 САМУЕЛ 8:11 Тэрээр "Чамайг хаанчлах хаан ийм байх болно. Тэр чиний хөвгүүдийг авч, тэднийг өөртөө, сүйх тэргүүдэд нь томилж, морьтон болгох болно" гэв. зарим нь түүний тэрэгний өмнө гүйх болно.</w:t>
      </w:r>
    </w:p>
    <w:p/>
    <w:p>
      <w:r xmlns:w="http://schemas.openxmlformats.org/wordprocessingml/2006/main">
        <w:t xml:space="preserve">Бурхан израильчуудад тэдний томилох хаан хөвгүүдийг нь өөрийн зорилгын үүднээс авна гэж анхааруулсан.</w:t>
      </w:r>
    </w:p>
    <w:p/>
    <w:p>
      <w:r xmlns:w="http://schemas.openxmlformats.org/wordprocessingml/2006/main">
        <w:t xml:space="preserve">1. Бурхны манлайллын ач холбогдол.</w:t>
      </w:r>
    </w:p>
    <w:p/>
    <w:p>
      <w:r xmlns:w="http://schemas.openxmlformats.org/wordprocessingml/2006/main">
        <w:t xml:space="preserve">2. Хүний эрх мэдлийн аюул.</w:t>
      </w:r>
    </w:p>
    <w:p/>
    <w:p>
      <w:r xmlns:w="http://schemas.openxmlformats.org/wordprocessingml/2006/main">
        <w:t xml:space="preserve">1. Иохан 14:15 - "Хэрэв чи надад хайртай бол миний зарлигуудыг дага."</w:t>
      </w:r>
    </w:p>
    <w:p/>
    <w:p>
      <w:r xmlns:w="http://schemas.openxmlformats.org/wordprocessingml/2006/main">
        <w:t xml:space="preserve">2. Сургаалт үгс 29:2 - "Зөв шударга хүн эрх мэдэлтэй байхад ард түмэн баярладаг, харин хорон муу хүн захирвал ард түмэн гасдаг."</w:t>
      </w:r>
    </w:p>
    <w:p/>
    <w:p>
      <w:r xmlns:w="http://schemas.openxmlformats.org/wordprocessingml/2006/main">
        <w:t xml:space="preserve">1 САМУЕЛ 8:12 Тэгээд тэрээр түүнийг мянгатын дарга, тавин дарга нараар томилно. Тэднийг газар нутгийг нь сонсож, ургацыг нь хурааж, дайны багаж хэрэгсэл, тэрэгнийх нь зэмсгүүдийг хийх болно.</w:t>
      </w:r>
    </w:p>
    <w:p/>
    <w:p>
      <w:r xmlns:w="http://schemas.openxmlformats.org/wordprocessingml/2006/main">
        <w:t xml:space="preserve">Самуел израильчуудад хэрэв тэд хааныг томилвол тэдэн дээр түшмэдүүдийг томилж, тэднийг зарлиг болгож, өөрт нь ажиллуулах болно гэдгийг анхааруулав.</w:t>
      </w:r>
    </w:p>
    <w:p/>
    <w:p>
      <w:r xmlns:w="http://schemas.openxmlformats.org/wordprocessingml/2006/main">
        <w:t xml:space="preserve">1. Бурханы ард түмэн дэлхийн хүч чадал, эрх мэдлийг эрэлхийлэх нь ямар аюултайг үргэлж мэдэж байх ёстой.</w:t>
      </w:r>
    </w:p>
    <w:p/>
    <w:p>
      <w:r xmlns:w="http://schemas.openxmlformats.org/wordprocessingml/2006/main">
        <w:t xml:space="preserve">2. Бид Бурханы эрх мэдлийг мартаж, Түүнийг амьдралдаа нэгдүгээрт тавих ёсгүй.</w:t>
      </w:r>
    </w:p>
    <w:p/>
    <w:p>
      <w:r xmlns:w="http://schemas.openxmlformats.org/wordprocessingml/2006/main">
        <w:t xml:space="preserve">1. Ром 13:1-7 - Сүнс бүр дээд эрх мэдэлд захирагдах болтугай. Учир нь Бурханаас өөр хүч байхгүй: хүч нь Бурханаас тогтоогдсон.</w:t>
      </w:r>
    </w:p>
    <w:p/>
    <w:p>
      <w:r xmlns:w="http://schemas.openxmlformats.org/wordprocessingml/2006/main">
        <w:t xml:space="preserve">2. 1 Петр 5:5-7 - Та нар бүгд бие биедээ захирагдаж, даруу байдлаар хувцаслагтун. Учир нь Бурхан бардам хүмүүсийг эсэргүүцэж, даруу хүмүүст нигүүлсэл өгдөг. Тиймээс Бурханы хүчирхэг мутар дор өөрсдийгөө даруу болго, тэгвэл Тэр та нарыг цагт нь өргөмжлөх болно.</w:t>
      </w:r>
    </w:p>
    <w:p/>
    <w:p>
      <w:r xmlns:w="http://schemas.openxmlformats.org/wordprocessingml/2006/main">
        <w:t xml:space="preserve">1Самуел 8:13 Тэр чиний охидыг амттан, тогооч, талхчин болгох болно.</w:t>
      </w:r>
    </w:p>
    <w:p/>
    <w:p>
      <w:r xmlns:w="http://schemas.openxmlformats.org/wordprocessingml/2006/main">
        <w:t xml:space="preserve">Самуел Израилийн ард түмэнд хаан нь охидоо чихэр, тогооч, талхчин болгохоор авч явахыг анхааруулав.</w:t>
      </w:r>
    </w:p>
    <w:p/>
    <w:p>
      <w:r xmlns:w="http://schemas.openxmlformats.org/wordprocessingml/2006/main">
        <w:t xml:space="preserve">1. Бурханы хаант улс нь дэлхийн хаадаас ч агуу юм - Матай 6:33</w:t>
      </w:r>
    </w:p>
    <w:p/>
    <w:p>
      <w:r xmlns:w="http://schemas.openxmlformats.org/wordprocessingml/2006/main">
        <w:t xml:space="preserve">2. Хайртай хүмүүсээ хамгаалахын ач холбогдол - Ефес 6:4</w:t>
      </w:r>
    </w:p>
    <w:p/>
    <w:p>
      <w:r xmlns:w="http://schemas.openxmlformats.org/wordprocessingml/2006/main">
        <w:t xml:space="preserve">1. Сургаалт үгс 14:34 - Зөв шударга байдал нь үндэстнийг өргөмжилдөг боловч нүгэл нь аливаа ард түмнийг зэмлэдэг.</w:t>
      </w:r>
    </w:p>
    <w:p/>
    <w:p>
      <w:r xmlns:w="http://schemas.openxmlformats.org/wordprocessingml/2006/main">
        <w:t xml:space="preserve">2. Исаиа 40:31 -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1 САМУЕЛ 8:14 Тэр чиний талбайнууд, усан үзмийн талбайнууд, чидун жимсний цэцэрлэгүүдийг, бүр хамгийн сайныг нь авч, зарц нартаа өгнө.</w:t>
      </w:r>
    </w:p>
    <w:p/>
    <w:p>
      <w:r xmlns:w="http://schemas.openxmlformats.org/wordprocessingml/2006/main">
        <w:t xml:space="preserve">Их Эзэн Өөрийн ард түмэнд хааныг шаардах нь ямар үр дагавартай болохыг анхааруулдаг: тэдний талбайнууд, усан үзмийн талбайнууд, чидун жимсний талбайнууд, тэр ч байтугай хамгийн сайныг нь булаан авч, хааны зарц нарт өгөх болно.</w:t>
      </w:r>
    </w:p>
    <w:p/>
    <w:p>
      <w:r xmlns:w="http://schemas.openxmlformats.org/wordprocessingml/2006/main">
        <w:t xml:space="preserve">1. Их Эзэний хэмжээгүй эрх мэдэл ба бидний захирагдах байдал</w:t>
      </w:r>
    </w:p>
    <w:p/>
    <w:p>
      <w:r xmlns:w="http://schemas.openxmlformats.org/wordprocessingml/2006/main">
        <w:t xml:space="preserve">2. Бурханы хүслийг өөрсдийн хүслээс дээгүүр тавих</w:t>
      </w:r>
    </w:p>
    <w:p/>
    <w:p>
      <w:r xmlns:w="http://schemas.openxmlformats.org/wordprocessingml/2006/main">
        <w:t xml:space="preserve">1. 1 Петр 5:5-7 - "Бурхан бардам хүмүүсийг эсэргүүцдэг, харин даруу хүмүүст нигүүлсэл өгдөг" учраас та нар бүгд бие биедээ даруу байдлаар хувцасла. Тиймээс Бурханы хүчирхэг мутар дор өөрсдийгөө даруу байгтун, тэгвэл Тэр та нарын төлөө санаа зовдог тул цаг тухайд нь Тэр та нарыг өргөмжлөн, бүх түгшүүрийг Түүнд үүрүүлэх болно.</w:t>
      </w:r>
    </w:p>
    <w:p/>
    <w:p>
      <w:r xmlns:w="http://schemas.openxmlformats.org/wordprocessingml/2006/main">
        <w:t xml:space="preserve">2. Исаиа 55:7-9 - Хорон муу хүн замаа, зөвт бус хүн бодол санаагаа орхиг; Тэрээр Их Эзэнд болон бидний Бурханд өршөөл үзүүлэхийн тулд түүнийг өршөөх болно.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1Самуел 8:15 Тэр чиний үр, усан үзмийн тариалангийн аравны нэгийг авч, түшмэд болон зарц нартаа өгнө.</w:t>
      </w:r>
    </w:p>
    <w:p/>
    <w:p>
      <w:r xmlns:w="http://schemas.openxmlformats.org/wordprocessingml/2006/main">
        <w:t xml:space="preserve">Энэ хэсэгт захирагч нь бүлгийн ургацын аравны нэгийг авч, зарц, түшмэлдээ хэрхэн өгөхийг дүрсэлсэн байдаг.</w:t>
      </w:r>
    </w:p>
    <w:p/>
    <w:p>
      <w:r xmlns:w="http://schemas.openxmlformats.org/wordprocessingml/2006/main">
        <w:t xml:space="preserve">1. Ургац хураах: Өгөөмөр байхын ач холбогдол</w:t>
      </w:r>
    </w:p>
    <w:p/>
    <w:p>
      <w:r xmlns:w="http://schemas.openxmlformats.org/wordprocessingml/2006/main">
        <w:t xml:space="preserve">2. Бусдад үйлчлэх хүч</w:t>
      </w:r>
    </w:p>
    <w:p/>
    <w:p>
      <w:r xmlns:w="http://schemas.openxmlformats.org/wordprocessingml/2006/main">
        <w:t xml:space="preserve">1. 2 Коринт 9:7 - Та нар хүн бүр зүрх сэтгэлдээ өгөхөөр шийдсэн зүйлээ дурамжхан эсвэл албадлагаар бус өгөх ёстой, учир нь Бурхан баяр хөөртэй өгөгчийг хайрладаг.</w:t>
      </w:r>
    </w:p>
    <w:p/>
    <w:p>
      <w:r xmlns:w="http://schemas.openxmlformats.org/wordprocessingml/2006/main">
        <w:t xml:space="preserve">2. Матай 25:14-30 - Учир нь хүн аян замд явж байхдаа боолуудаа дуудаж, эд хөрөнгөө тэдэнд даатгасантай адил юм; Нэгэнд нь таван талант, нөгөөд нь хоёр, нөгөөд нь нэг, тус бүрд нь өөрийн чадварын дагуу өгсөн. Тэгээд тэр явсан.</w:t>
      </w:r>
    </w:p>
    <w:p/>
    <w:p>
      <w:r xmlns:w="http://schemas.openxmlformats.org/wordprocessingml/2006/main">
        <w:t xml:space="preserve">1 САМУЕЛ 8:16 Тэр чиний зарц нар, шивэгчин нар, хамгийн сайхан залуусыг чинь, илжигнүүдийг чинь авч, ажилдаа оруулна.</w:t>
      </w:r>
    </w:p>
    <w:p/>
    <w:p>
      <w:r xmlns:w="http://schemas.openxmlformats.org/wordprocessingml/2006/main">
        <w:t xml:space="preserve">Самуел израильчуудад хааныг хүсэх нь хаан өөрийн зарц нар болон эд баялагийг өөрийн ажилд авах гэх мэт үр дагаврын талаар анхааруулсан.</w:t>
      </w:r>
    </w:p>
    <w:p/>
    <w:p>
      <w:r xmlns:w="http://schemas.openxmlformats.org/wordprocessingml/2006/main">
        <w:t xml:space="preserve">1. Хааны сэрэмжлүүлэг: Израильчуудын хаан хүсэх нь тэдний бодож байснаас ч илүү өртөгтэй болсон бэ?</w:t>
      </w:r>
    </w:p>
    <w:p/>
    <w:p>
      <w:r xmlns:w="http://schemas.openxmlformats.org/wordprocessingml/2006/main">
        <w:t xml:space="preserve">2. Бурханы хэмжээгүй эрхт төлөвлөгөө: 1 Самуел 8:16 ба Бурхан хүслээ биелүүлэхийн тулд бидний нөхцөл байдлыг хэрхэн ашигладаг тухай судалгаа.</w:t>
      </w:r>
    </w:p>
    <w:p/>
    <w:p>
      <w:r xmlns:w="http://schemas.openxmlformats.org/wordprocessingml/2006/main">
        <w:t xml:space="preserve">1. 1 Самуел 8:16 - "Тэр чиний зарц нар, шивэгчин нар, хамгийн сайхан залуус, илжигүүдийг чинь авч, өөрийн ажилд оруулна."</w:t>
      </w:r>
    </w:p>
    <w:p/>
    <w:p>
      <w:r xmlns:w="http://schemas.openxmlformats.org/wordprocessingml/2006/main">
        <w:t xml:space="preserve">2. Ефес 1:11- "Бид Түүний хүслийн дагуу бүх зүйлийг үйлдэгчийн зорилгын дагуу урьдчилан тогтоогдсон тул түүнээс өвийг авсан."</w:t>
      </w:r>
    </w:p>
    <w:p/>
    <w:p>
      <w:r xmlns:w="http://schemas.openxmlformats.org/wordprocessingml/2006/main">
        <w:t xml:space="preserve">1Самуел 8:17 Тэр чиний хонины аравны нэгийг авах бөгөөд та нар түүний зарц болно.</w:t>
      </w:r>
    </w:p>
    <w:p/>
    <w:p>
      <w:r xmlns:w="http://schemas.openxmlformats.org/wordprocessingml/2006/main">
        <w:t xml:space="preserve">Израилийн ард түмэн хаантай болбол тэр хаан хониныхоо арван хувийг татвар болгон авах болно гэдгийг Бурхан анхааруулж байна.</w:t>
      </w:r>
    </w:p>
    <w:p/>
    <w:p>
      <w:r xmlns:w="http://schemas.openxmlformats.org/wordprocessingml/2006/main">
        <w:t xml:space="preserve">1. Бурханы сэрэмжлүүлэг: Шийдвэр гаргахаасаа өмнө үр дагаврыг нь бодож үзээрэй</w:t>
      </w:r>
    </w:p>
    <w:p/>
    <w:p>
      <w:r xmlns:w="http://schemas.openxmlformats.org/wordprocessingml/2006/main">
        <w:t xml:space="preserve">2. Бурханы дээд эрх: Биднийг хэн захирахыг Тэр дангаараа шийддэг</w:t>
      </w:r>
    </w:p>
    <w:p/>
    <w:p>
      <w:r xmlns:w="http://schemas.openxmlformats.org/wordprocessingml/2006/main">
        <w:t xml:space="preserve">1. Дэд хууль 17:14-20</w:t>
      </w:r>
    </w:p>
    <w:p/>
    <w:p>
      <w:r xmlns:w="http://schemas.openxmlformats.org/wordprocessingml/2006/main">
        <w:t xml:space="preserve">2. Исаиа 10:5-7</w:t>
      </w:r>
    </w:p>
    <w:p/>
    <w:p>
      <w:r xmlns:w="http://schemas.openxmlformats.org/wordprocessingml/2006/main">
        <w:t xml:space="preserve">1Самуел 8:18 Тэр өдөр та нар чамайг сонгосон хааныхаа төлөө хашхирна. Тэр өдөр ЭЗЭН чамайг сонсохгүй.</w:t>
      </w:r>
    </w:p>
    <w:p/>
    <w:p>
      <w:r xmlns:w="http://schemas.openxmlformats.org/wordprocessingml/2006/main">
        <w:t xml:space="preserve">Израилийн ард түмэн хаан сонгох боловч Бурхан тэр өдөр тэдний тусламж гуйхыг сонсохгүй.</w:t>
      </w:r>
    </w:p>
    <w:p/>
    <w:p>
      <w:r xmlns:w="http://schemas.openxmlformats.org/wordprocessingml/2006/main">
        <w:t xml:space="preserve">1. Бурханыг үгүйсгэсний үр дагавар: 1 Самуел 8:18-ын судалгаа</w:t>
      </w:r>
    </w:p>
    <w:p/>
    <w:p>
      <w:r xmlns:w="http://schemas.openxmlformats.org/wordprocessingml/2006/main">
        <w:t xml:space="preserve">2. Сонголт хийх хүч: Тэнгэрлэг удирдамж хэрэгтэйг ойлгох.</w:t>
      </w:r>
    </w:p>
    <w:p/>
    <w:p>
      <w:r xmlns:w="http://schemas.openxmlformats.org/wordprocessingml/2006/main">
        <w:t xml:space="preserve">1. Дэд хууль 17:14-20 - Үндэслэл: Хааныг томилох талаар Израильд өгсөн Бурханы заавар.</w:t>
      </w:r>
    </w:p>
    <w:p/>
    <w:p>
      <w:r xmlns:w="http://schemas.openxmlformats.org/wordprocessingml/2006/main">
        <w:t xml:space="preserve">2. Иеремиа 17:5-10 - Үндэслэл: Израилийн ард түмэнд хандан Бурханд биш хүнд найдах тухай Бурханы анхааруулга.</w:t>
      </w:r>
    </w:p>
    <w:p/>
    <w:p>
      <w:r xmlns:w="http://schemas.openxmlformats.org/wordprocessingml/2006/main">
        <w:t xml:space="preserve">1 САМУЕЛ 8:19 Гэсэн хэдий ч ард түмэн Самуелын дуу хоолойг дагахаас татгалзав. Тэд "Үгүй" гэв. Харин бидний дээр хаан байх болно;</w:t>
      </w:r>
    </w:p>
    <w:p/>
    <w:p>
      <w:r xmlns:w="http://schemas.openxmlformats.org/wordprocessingml/2006/main">
        <w:t xml:space="preserve">Израилийн ард түмэн Самуелын зөвлөгөөг няцааж, хааныг захирахыг шаардав.</w:t>
      </w:r>
    </w:p>
    <w:p/>
    <w:p>
      <w:r xmlns:w="http://schemas.openxmlformats.org/wordprocessingml/2006/main">
        <w:t xml:space="preserve">1. "Дуулгаваргүй байдал дахь дуулгавартай байдал: 1 Самуел 8:19-ээс авсан сургамж"</w:t>
      </w:r>
    </w:p>
    <w:p/>
    <w:p>
      <w:r xmlns:w="http://schemas.openxmlformats.org/wordprocessingml/2006/main">
        <w:t xml:space="preserve">2. "Хааныг дуудах дуудлага: Бурханы хүсэлд захирагдах нь"</w:t>
      </w:r>
    </w:p>
    <w:p/>
    <w:p>
      <w:r xmlns:w="http://schemas.openxmlformats.org/wordprocessingml/2006/main">
        <w:t xml:space="preserve">1. Иеремиа 17:9 - Зүрх нь бүх зүйлээс илүү зальтай, туйлын хорон муутай: хэн үүнийг мэдэж чадах вэ?</w:t>
      </w:r>
    </w:p>
    <w:p/>
    <w:p>
      <w:r xmlns:w="http://schemas.openxmlformats.org/wordprocessingml/2006/main">
        <w:t xml:space="preserve">2. Ром 6:16 - Хэрэв та өөрийгөө хэн нэгэнд дуулгавартай боол болгон харуулах юм бол үхэлд хүргэдэг нүглийн, эсвэл зөвт байдалд хүргэдэг дуулгавартай байдлын аль нэг нь дуулгавартай байгаа хүнийхээ боол гэдгээ мэдэхгүй гэж үү?</w:t>
      </w:r>
    </w:p>
    <w:p/>
    <w:p>
      <w:r xmlns:w="http://schemas.openxmlformats.org/wordprocessingml/2006/main">
        <w:t xml:space="preserve">1 САМУЕЛ 8:20 Ингэснээр бид бүх үндэстэнтэй адил байх болно. Манай хаан биднийг шүүж, бидний өмнө гарч, бидний тулалдаанд тулалдах болтугай.</w:t>
      </w:r>
    </w:p>
    <w:p/>
    <w:p>
      <w:r xmlns:w="http://schemas.openxmlformats.org/wordprocessingml/2006/main">
        <w:t xml:space="preserve">Израилийн ард түмэн бусад үндэстний адил байж, удирдагчдаа тулалдаанд оролцуулахын тулд хаан гуйдаг.</w:t>
      </w:r>
    </w:p>
    <w:p/>
    <w:p>
      <w:r xmlns:w="http://schemas.openxmlformats.org/wordprocessingml/2006/main">
        <w:t xml:space="preserve">1. Бурханы хүсэл ба нийгмийн дарамт - Израилийн хааны хүсэл.</w:t>
      </w:r>
    </w:p>
    <w:p/>
    <w:p>
      <w:r xmlns:w="http://schemas.openxmlformats.org/wordprocessingml/2006/main">
        <w:t xml:space="preserve">2. Өөрийгөө таниулах эрэл хайгуул - Бусдад тохирох, бусадтай адил байх хэрэгцээг судлах.</w:t>
      </w:r>
    </w:p>
    <w:p/>
    <w:p>
      <w:r xmlns:w="http://schemas.openxmlformats.org/wordprocessingml/2006/main">
        <w:t xml:space="preserve">1. 1 Коринт 1:26-27 - Ах дүү нар аа, та нарын дуудлагыг анхаарч үзээрэй: та нарын ихэнх нь дэлхийн жишгээр мэргэн байсангүй, хүчирхэг байсангүй, язгууртан угсааны хүн ч байсангүй. Гэвч Бурхан мэргэн хүмүүсийг ичээхийн тулд дэлхий дээрх тэнэг зүйлийг сонгосон; Бурхан хүчирхэг хүмүүсийг ичээхийн тулд дэлхий дээрх сул дорой зүйлийг сонгосон.</w:t>
      </w:r>
    </w:p>
    <w:p/>
    <w:p>
      <w:r xmlns:w="http://schemas.openxmlformats.org/wordprocessingml/2006/main">
        <w:t xml:space="preserve">2. Филиппой 2:3-4 - Хувиа хичээсэн амбиц,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p>
      <w:r xmlns:w="http://schemas.openxmlformats.org/wordprocessingml/2006/main">
        <w:t xml:space="preserve">1 САМУЕЛ 8:21 Самуел хүмүүсийн бүх үгийг сонсоод, ЭЗЭНий чихэнд дахин давтав.</w:t>
      </w:r>
    </w:p>
    <w:p/>
    <w:p>
      <w:r xmlns:w="http://schemas.openxmlformats.org/wordprocessingml/2006/main">
        <w:t xml:space="preserve">Самуел хүмүүсийн үгийг сонсож, Их Эзэнд дахин хэлэв.</w:t>
      </w:r>
    </w:p>
    <w:p/>
    <w:p>
      <w:r xmlns:w="http://schemas.openxmlformats.org/wordprocessingml/2006/main">
        <w:t xml:space="preserve">1: Өөр хэн ч сонсохгүй байсан ч биднийг ярих үед Бурхан биднийг сонсдог.</w:t>
      </w:r>
    </w:p>
    <w:p/>
    <w:p>
      <w:r xmlns:w="http://schemas.openxmlformats.org/wordprocessingml/2006/main">
        <w:t xml:space="preserve">2: Бид үргэлж Бурхантай ярилцаж, Түүнийг заавал сонсох ёстой.</w:t>
      </w:r>
    </w:p>
    <w:p/>
    <w:p>
      <w:r xmlns:w="http://schemas.openxmlformats.org/wordprocessingml/2006/main">
        <w:t xml:space="preserve">1: Иаков 1:19 "Хайрт ах нар аа, үүнийг мэдэгтүн. Хүн бүр сонсоход хурдан, ярихдаа удаан, уурлахдаа удаан байг."</w:t>
      </w:r>
    </w:p>
    <w:p/>
    <w:p>
      <w:r xmlns:w="http://schemas.openxmlformats.org/wordprocessingml/2006/main">
        <w:t xml:space="preserve">2: 1 Тесалоник 5:17 "Тасралтгүй залбир."</w:t>
      </w:r>
    </w:p>
    <w:p/>
    <w:p>
      <w:r xmlns:w="http://schemas.openxmlformats.org/wordprocessingml/2006/main">
        <w:t xml:space="preserve">1Самуел 8:22 ЭЗЭН Самуелд —Тэдний дуу хоолойг сонсож, тэднийг хаан болго. Самуел Израилийн эрчүүдэд —Хүн бүр өөрийн хот руу яв.</w:t>
      </w:r>
    </w:p>
    <w:p/>
    <w:p>
      <w:r xmlns:w="http://schemas.openxmlformats.org/wordprocessingml/2006/main">
        <w:t xml:space="preserve">Их Эзэн Самуелд хүмүүсийн хүсэлтийг сонсож, хааныг томилохыг тушаажээ. Дараа нь Самуел израильчуудыг хот руугаа буцахыг хэлэв.</w:t>
      </w:r>
    </w:p>
    <w:p/>
    <w:p>
      <w:r xmlns:w="http://schemas.openxmlformats.org/wordprocessingml/2006/main">
        <w:t xml:space="preserve">1. Бурханы зарлигуудыг сонсож, Түүний хүслийг дагах нь чухал.</w:t>
      </w:r>
    </w:p>
    <w:p/>
    <w:p>
      <w:r xmlns:w="http://schemas.openxmlformats.org/wordprocessingml/2006/main">
        <w:t xml:space="preserve">2. Эрх мэдэлд захирагдах, эрх мэдэлтэй хүмүүсийг хүндэтгэх хэрэгцээ.</w:t>
      </w:r>
    </w:p>
    <w:p/>
    <w:p>
      <w:r xmlns:w="http://schemas.openxmlformats.org/wordprocessingml/2006/main">
        <w:t xml:space="preserve">1. Египетээс гарсан нь 23:20-21 - "Харагтун, чамайг замд нь байлгаж, Өөрийн бэлтгэсэн газарт авчрахын тулд би чиний өмнө тэнгэр элчийг илгээж байна. Түүнээс болгоомжил, түүний дуу хоолойг дуулгавартай дагагтун. Учир нь тэр та нарын гэм нүглийг уучлахгүй, учир нь миний нэр түүний дотор байдаг."</w:t>
      </w:r>
    </w:p>
    <w:p/>
    <w:p>
      <w:r xmlns:w="http://schemas.openxmlformats.org/wordprocessingml/2006/main">
        <w:t xml:space="preserve">2. Матай 22:21 - "Тиймээс Цезарийн юмыг Цезарьт, Бурханыг Бурханд өг".</w:t>
      </w:r>
    </w:p>
    <w:p/>
    <w:p>
      <w:r xmlns:w="http://schemas.openxmlformats.org/wordprocessingml/2006/main">
        <w:t xml:space="preserve">1 Самуел 9-ийг дараах ишлэлүүдийн хамт гурван догол мөрөнд нэгтгэн дүгнэж болно.</w:t>
      </w:r>
    </w:p>
    <w:p/>
    <w:p>
      <w:r xmlns:w="http://schemas.openxmlformats.org/wordprocessingml/2006/main">
        <w:t xml:space="preserve">1-р догол мөр: 1 Самуел 9:1-14-т Саул Самуелтай уулзсан тухай өгүүлдэг. Энэ бүлэгт Кишийн хүү Саулыг Бениамин овгийн залуу, царайлаг эр гэж танилцуулсан. Аав нь түүнийг хэдэн төөрсөн илжиг хайхаар явуулдаг. Хэсэг хугацаанд хайсны эцэст Саул алдагдсан илжигнүүдийн талаар заавар авахаар Зуф Самуелийн нутагт үзмэрчтэй зөвлөлдөхөөр шийдэв. Тэд Самуелын оршин суудаг хотод ойртож явахдаа зарим залуу эмэгтэйчүүдтэй уулзаж, Самуел тахил өргөх гэж байгаа бөгөөд түүнтэй уулзахаар яарах хэрэгтэй гэж мэдэгджээ.</w:t>
      </w:r>
    </w:p>
    <w:p/>
    <w:p>
      <w:r xmlns:w="http://schemas.openxmlformats.org/wordprocessingml/2006/main">
        <w:t xml:space="preserve">2-р догол мөр: 1 Самуел 9:15-24 -ийг үргэлжлүүлэхдээ Самуел Саултай уулзсан тухай болон түүний ирээдүйн хаанчлалын тухай Бурханы илчлэлтийг дурсан өгүүлдэг. Саулыг Самуелын тахил өргөх өндөрлөгт ирэхэд Бурхан Самуелд Саул бол Өөрийн ард түмэн Израилийн ханхүү байхаар сонгосон хүн гэдгийг илчилсэн. Саул Самуелтай уулзахдаа түүний бошиглогчийн нэр хүндийг мэдэж, хүндэт зочноор хамт хооллох урилгыг хүлээн авдаг.</w:t>
      </w:r>
    </w:p>
    <w:p/>
    <w:p>
      <w:r xmlns:w="http://schemas.openxmlformats.org/wordprocessingml/2006/main">
        <w:t xml:space="preserve">3-р догол мөр: 1 Самуел 9 Саулыг Самуел хувиараа тоссоноор төгсдөг. 1 Самуел 9:25-27-д, оройн хоолны үеэр ярилцсаны дараа, өглөө эрт нар мандахаас өмнө Самуел Саулын зарцыг түрүүлж явахыг дуудаж, Саулыг Израилийн хаан болгохын тулд түүний толгой дээр тос асгаж байсан тухай дурдсан байдаг. Самуел салахаасаа өмнө дараа нь юу болох талаар нэмэлт зааварчилгаа өгч, Бурхан өөрийг нь хаан болгохыг зарим шинж тэмдгүүд батлах болно гэдгийг Саулд хэлэв.</w:t>
      </w:r>
    </w:p>
    <w:p/>
    <w:p>
      <w:r xmlns:w="http://schemas.openxmlformats.org/wordprocessingml/2006/main">
        <w:t xml:space="preserve">Дүгнэж хэлэхэд:</w:t>
      </w:r>
    </w:p>
    <w:p>
      <w:r xmlns:w="http://schemas.openxmlformats.org/wordprocessingml/2006/main">
        <w:t xml:space="preserve">1 Самуел 9-д:</w:t>
      </w:r>
    </w:p>
    <w:p>
      <w:r xmlns:w="http://schemas.openxmlformats.org/wordprocessingml/2006/main">
        <w:t xml:space="preserve">Саулын Самуетай уулзсан явдал;</w:t>
      </w:r>
    </w:p>
    <w:p>
      <w:r xmlns:w="http://schemas.openxmlformats.org/wordprocessingml/2006/main">
        <w:t xml:space="preserve">Түүний ирээдүйн хаанчлалын тухай Бурханы илчлэлт;</w:t>
      </w:r>
    </w:p>
    <w:p>
      <w:r xmlns:w="http://schemas.openxmlformats.org/wordprocessingml/2006/main">
        <w:t xml:space="preserve">Саулыг Самуел ганцаарчлан тосолсон.</w:t>
      </w:r>
    </w:p>
    <w:p/>
    <w:p>
      <w:r xmlns:w="http://schemas.openxmlformats.org/wordprocessingml/2006/main">
        <w:t xml:space="preserve">Үүнд:</w:t>
      </w:r>
    </w:p>
    <w:p>
      <w:r xmlns:w="http://schemas.openxmlformats.org/wordprocessingml/2006/main">
        <w:t xml:space="preserve">Саул Самуелтай уулзсан;</w:t>
      </w:r>
    </w:p>
    <w:p>
      <w:r xmlns:w="http://schemas.openxmlformats.org/wordprocessingml/2006/main">
        <w:t xml:space="preserve">Ирээдүйн хаанчлалын тухай Бурханы илчлэлт;</w:t>
      </w:r>
    </w:p>
    <w:p>
      <w:r xmlns:w="http://schemas.openxmlformats.org/wordprocessingml/2006/main">
        <w:t xml:space="preserve">Саулыг Самуел ганцаарчлан тосолсон.</w:t>
      </w:r>
    </w:p>
    <w:p/>
    <w:p>
      <w:r xmlns:w="http://schemas.openxmlformats.org/wordprocessingml/2006/main">
        <w:t xml:space="preserve">Энэ бүлэгт Саул Самуелтай учирсан явдал, түүний ирээдүйн хаанчлалын тухай Бурханы илчлэлт, Саулыг Самуел хувиараа тосолсон тухай голчлон өгүүлдэг. 1 Самуел 9-д Саулыг Бениамин овгийн залуу, царайлаг эр гэж танилцуулсан. Түүнийг эцэг нь төөрсөн илжиг хайхаар илгээсэн боловч Зуфын нутаг дахь үзмэрч Самуелаас удирдамж хайж дуусав. Тэд Самуелын оршин суудаг хотод ойртоход түүний удахгүй болох тахилын талаар мэдээлэл авч, түүнтэй уулзахыг зөвлөжээ.</w:t>
      </w:r>
    </w:p>
    <w:p/>
    <w:p>
      <w:r xmlns:w="http://schemas.openxmlformats.org/wordprocessingml/2006/main">
        <w:t xml:space="preserve">1 Самуел 9-д үргэлжлүүлэн Саулыг Самуелын тахил өргөх өндөрлөгт ирэхэд Бурхан Саул бол Израилийн ханхүү байхаар сонгогдсон хүн гэдгийг Самуелд илчилсэн. Тэднийг уулзах үед Саул Самуелын бошиглогчийн нэр хүндийн талаар олж мэдээд, Саулын хаанчлалд хөтлөх чухал үйл явдлуудыг эхлүүлсэн хүндэт зочны хувиар түүнтэй хамт хооллох урилгыг хүлээн авдаг.</w:t>
      </w:r>
    </w:p>
    <w:p/>
    <w:p>
      <w:r xmlns:w="http://schemas.openxmlformats.org/wordprocessingml/2006/main">
        <w:t xml:space="preserve">1 Самуел 9-р бүлэг Самуелын хийсэн тослох ёслолоор төгсдөг. Өглөө эрт нар мандахаас өмнө тэрээр Саулын зарцыг урагшаа явахыг дуудаж, Саулыг Израилийн хаанаар тосолж, түүний толгой дээр тос асгаж, тэнгэрлэг томилгоо, эрх мэдлийг бэлгэддэг. Саулахаасаа өмнө Бурхан Саулыг хаан болгохыг батлах шинж тэмдгүүдийн хамт дараа нь юу болох талаар нэмэлт зааварчилгааг өгдөг.</w:t>
      </w:r>
    </w:p>
    <w:p/>
    <w:p>
      <w:r xmlns:w="http://schemas.openxmlformats.org/wordprocessingml/2006/main">
        <w:t xml:space="preserve">1 САМУЕЛ 9:1 Бениамин хүн байсан бөгөөд Киш нь Абиелын хүү, Зерорын хүү, Бехоратын хүү, Афиагийн хүү Бехоратын хүү, Бениамин хүн, хүчирхэг хүчирхэг хүн байв.</w:t>
      </w:r>
    </w:p>
    <w:p/>
    <w:p>
      <w:r xmlns:w="http://schemas.openxmlformats.org/wordprocessingml/2006/main">
        <w:t xml:space="preserve">Бенжаминаас гаралтай хүчирхэг Кишийг танилцуулав.</w:t>
      </w:r>
    </w:p>
    <w:p/>
    <w:p>
      <w:r xmlns:w="http://schemas.openxmlformats.org/wordprocessingml/2006/main">
        <w:t xml:space="preserve">1. Бурхан агуу байдлыг бий болгохын тулд хамгийн бага магадлалтай хүмүүсийг ашигладаг.</w:t>
      </w:r>
    </w:p>
    <w:p/>
    <w:p>
      <w:r xmlns:w="http://schemas.openxmlformats.org/wordprocessingml/2006/main">
        <w:t xml:space="preserve">2. Таны гарал үүсэлээс үл хамааран Бурхан танд зориулж төлөвлөгөөтэй байдаг.</w:t>
      </w:r>
    </w:p>
    <w:p/>
    <w:p>
      <w:r xmlns:w="http://schemas.openxmlformats.org/wordprocessingml/2006/main">
        <w:t xml:space="preserve">1.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 1 Коринт 1:26-27 - Ах дүү нар аа, та нарын дуудлагыг анхаарч үзээрэй: та нарын олонх нь дэлхийн жишгээр мэргэн байсангүй, хүчирхэг байсангүй, язгууртан угсааны хүн ч байсангүй. Гэвч Бурхан мэргэн хүмүүсийг ичээхийн тулд дэлхий дээрх тэнэг зүйлийг сонгосон; Бурхан хүчирхэг хүмүүсийг ичээхийн тулд дэлхий дээрх сул дорой зүйлийг сонгосон.</w:t>
      </w:r>
    </w:p>
    <w:p/>
    <w:p>
      <w:r xmlns:w="http://schemas.openxmlformats.org/wordprocessingml/2006/main">
        <w:t xml:space="preserve">1 САМУЕЛ 9:2 Тэрээр Саул нэртэй хүүтэй байсан бөгөөд тэрээр сонгомол залуу, сайхан сэтгэлтэй байсан бөгөөд Израилийн хөвгүүдийн дунд түүнээс илүү сайн хүн байсангүй. хүмүүсийн.</w:t>
      </w:r>
    </w:p>
    <w:p/>
    <w:p>
      <w:r xmlns:w="http://schemas.openxmlformats.org/wordprocessingml/2006/main">
        <w:t xml:space="preserve">Саул бол Кишийн хүү бөгөөд израильчуудын дундаас хамгийн царайлаг, хамгийн өндөр нь байв.</w:t>
      </w:r>
    </w:p>
    <w:p/>
    <w:p>
      <w:r xmlns:w="http://schemas.openxmlformats.org/wordprocessingml/2006/main">
        <w:t xml:space="preserve">1. Бид Бурханы өгсөн бэлгүүдэд талархах ёстой.</w:t>
      </w:r>
    </w:p>
    <w:p/>
    <w:p>
      <w:r xmlns:w="http://schemas.openxmlformats.org/wordprocessingml/2006/main">
        <w:t xml:space="preserve">2. Саулын даруу байдал, нигүүлслийн жишээ нь Бурханд хэрхэн үйлчлэхийг хичээх ёстойг сануулах ёстой.</w:t>
      </w:r>
    </w:p>
    <w:p/>
    <w:p>
      <w:r xmlns:w="http://schemas.openxmlformats.org/wordprocessingml/2006/main">
        <w:t xml:space="preserve">1. Иаков 1:17 - Сайн, төгс бэлэг бүхэн дээрээс бууж ирдэг, сүүдэр солигдох шиг өөрчлөгддөггүй тэнгэрлэг гэрлийн Эцэгээс бууж ирдэг.</w:t>
      </w:r>
    </w:p>
    <w:p/>
    <w:p>
      <w:r xmlns:w="http://schemas.openxmlformats.org/wordprocessingml/2006/main">
        <w:t xml:space="preserve">2. Филиппой 2:3-4 - Хувиа хичээсэн хүсэл тэмүүлэл эсвэл дэмий бардам зангаар юу ч бүү хий. Харин даруу зангаараа бусдыг өөрөөсөө дээгүүр үнэл, өөрийнхөө ашиг сонирхлыг бус, харин хүн бүр бусдын эрх ашгийг эрхэмлэ.</w:t>
      </w:r>
    </w:p>
    <w:p/>
    <w:p>
      <w:r xmlns:w="http://schemas.openxmlformats.org/wordprocessingml/2006/main">
        <w:t xml:space="preserve">1Самуел 9:3 Киш Саулын эцгийн илжигнүүд төөрсөн байв. Киш өөрийн хүү Саулдаа —Одоо боолуудын нэгийг нь дагуулаад, босож, илжиг хай.</w:t>
      </w:r>
    </w:p>
    <w:p/>
    <w:p>
      <w:r xmlns:w="http://schemas.openxmlformats.org/wordprocessingml/2006/main">
        <w:t xml:space="preserve">Саулын эцэг Киш илжигнүүдээ алдаж, Саул болон зарц нарынхаа нэгийг тэднийг хайхаар илгээв.</w:t>
      </w:r>
    </w:p>
    <w:p/>
    <w:p>
      <w:r xmlns:w="http://schemas.openxmlformats.org/wordprocessingml/2006/main">
        <w:t xml:space="preserve">1. Бурхан бидний эрэл хайгуулыг ашиглан Өөрийн төлөвлөгөөг илчлэх болно.</w:t>
      </w:r>
    </w:p>
    <w:p/>
    <w:p>
      <w:r xmlns:w="http://schemas.openxmlformats.org/wordprocessingml/2006/main">
        <w:t xml:space="preserve">2. Бурхан бидний ирээдүйг тодорхойлохын тулд бидний өчүүхэн жижиг ажлыг ч ашиглаж чадна.</w:t>
      </w:r>
    </w:p>
    <w:p/>
    <w:p>
      <w:r xmlns:w="http://schemas.openxmlformats.org/wordprocessingml/2006/main">
        <w:t xml:space="preserve">1. Сургаалт үгс 16:9 - "Хүмүүс зүрх сэтгэлдээ замаа төлөвлөдөг бол Их Эзэн тэдний алхмуудыг тогтоодог."</w:t>
      </w:r>
    </w:p>
    <w:p/>
    <w:p>
      <w:r xmlns:w="http://schemas.openxmlformats.org/wordprocessingml/2006/main">
        <w:t xml:space="preserve">2. Исаиа 55: 8-9 - "Учир нь миний бодол бол та нарын бодол биш, та нарын зам ч миний зам биш" гэж Их Эзэн тунхаглаж байна. "Тэнгэр газраас өндөр байдаг шиг миний зам та нарын замаас, миний бодол санаа та нарын бодлоос өндөр байдаг."</w:t>
      </w:r>
    </w:p>
    <w:p/>
    <w:p>
      <w:r xmlns:w="http://schemas.openxmlformats.org/wordprocessingml/2006/main">
        <w:t xml:space="preserve">1 САМУЕЛ 9:4 Тэрээр Ефраимын уулыг дайран, Шалишагийн нутгийг дайран өнгөрсөн боловч тэд олсонгүй. , гэхдээ тэд олсонгүй.</w:t>
      </w:r>
    </w:p>
    <w:p/>
    <w:p>
      <w:r xmlns:w="http://schemas.openxmlformats.org/wordprocessingml/2006/main">
        <w:t xml:space="preserve">Саул болон түүний зарц алдагдсан илжиг хайхаар аян замд гарсан боловч Ефраим, Шалиша, Шалим, Бениамин зэрэг нутгаас олж чадаагүй юм.</w:t>
      </w:r>
    </w:p>
    <w:p/>
    <w:p>
      <w:r xmlns:w="http://schemas.openxmlformats.org/wordprocessingml/2006/main">
        <w:t xml:space="preserve">1. Тууштай байхын ач холбогдол: 1 Самуел 9:4 дэх судалгаа</w:t>
      </w:r>
    </w:p>
    <w:p/>
    <w:p>
      <w:r xmlns:w="http://schemas.openxmlformats.org/wordprocessingml/2006/main">
        <w:t xml:space="preserve">2. Бурханы төлөвлөгөө ба хангамж: 1 Самуел 9:4 дэх Саулын аялалаас суралцах нь</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Еврей 13:5-6 - Таны яриа шунахайралгүй байг; мөн өөрт байгаа зүйлдээ сэтгэл хангалуун бай: учир нь тэр "Би чамайг хэзээ ч орхихгүй, чамайг орхихгүй" гэж хэлсэн. Ингэснээр бид зоригтойгоор "Эзэн бол миний туслагч, мөн хүн надад юу хийхээс би айхгүй" гэж хэлэх болно.</w:t>
      </w:r>
    </w:p>
    <w:p/>
    <w:p>
      <w:r xmlns:w="http://schemas.openxmlformats.org/wordprocessingml/2006/main">
        <w:t xml:space="preserve">1 САМУЕЛ 9:5 Тэднийг Зуфын нутагт ирэхэд Саул өөртэй нь хамт байсан зарцдаа "Ир, буцъя" гэв. Аав минь илжиг асрах ажлаа орхиж, бидний төлөө санаа тавих вий.</w:t>
      </w:r>
    </w:p>
    <w:p/>
    <w:p>
      <w:r xmlns:w="http://schemas.openxmlformats.org/wordprocessingml/2006/main">
        <w:t xml:space="preserve">Саул болон түүний зарц Зуфын нутаг руу аялсан бөгөөд Саул эцэг нь санаа зовж байгаа бол гэртээ харихыг хүссэн юм.</w:t>
      </w:r>
    </w:p>
    <w:p/>
    <w:p>
      <w:r xmlns:w="http://schemas.openxmlformats.org/wordprocessingml/2006/main">
        <w:t xml:space="preserve">1. Хариуцлагатай байж сурах нь - 1 Самуел 9:5 дахь Саулын түүх нь бидэнд хариуцлагатай байж, үүргээ ухамсарлахын чухлыг заадаг.</w:t>
      </w:r>
    </w:p>
    <w:p/>
    <w:p>
      <w:r xmlns:w="http://schemas.openxmlformats.org/wordprocessingml/2006/main">
        <w:t xml:space="preserve">2. Гэр бүлээ эн тэргүүнд тавих - 1 Самуел 9:5-д Саул эцгийнхээ төлөө санаа тавьдаг нь гэр бүлийг чухалчлахын үнэ цэнийг харуулдаг.</w:t>
      </w:r>
    </w:p>
    <w:p/>
    <w:p>
      <w:r xmlns:w="http://schemas.openxmlformats.org/wordprocessingml/2006/main">
        <w:t xml:space="preserve">1. Сургаалт үгс 22:6 - Хүүхдийг явах ёстой замд нь сурга; хөгширсөн ч түүнээсээ салахгүй.</w:t>
      </w:r>
    </w:p>
    <w:p/>
    <w:p>
      <w:r xmlns:w="http://schemas.openxmlformats.org/wordprocessingml/2006/main">
        <w:t xml:space="preserve">2. 1 Коринт 13:4-7 - Хайр тэвчээртэй, эелдэг; хайр нь атаархаж, сайрхдаггүй; энэ нь бардам эсвэл бүдүүлэг биш юм. Энэ нь өөрийнхөөрөө байхыг шаарддаггүй; энэ нь уур уцаартай, дургүйцдэггүй; энэ нь буруу зүйлд баярладаггүй, харин үнэнд баярладаг.</w:t>
      </w:r>
    </w:p>
    <w:p/>
    <w:p>
      <w:r xmlns:w="http://schemas.openxmlformats.org/wordprocessingml/2006/main">
        <w:t xml:space="preserve">1 САМУЕЛ 9:6 Тэр түүнд —Харагтун, энэ хотод Бурханы хүн байгаа бөгөөд тэр бол нэр хүндтэй хүн юм. Түүний хэлсэн бүхэн биелэх нь гарцаагүй: одоо тийшээ явцгаая; Магадгүй тэр бидний явах ёстой замыг зааж өгч магадгүй юм.</w:t>
      </w:r>
    </w:p>
    <w:p/>
    <w:p>
      <w:r xmlns:w="http://schemas.openxmlformats.org/wordprocessingml/2006/main">
        <w:t xml:space="preserve">Нэгэн хүн Саулд хотын нэгэн Бурханы хүний нэр хүндтэй бөгөөд түүний хэлсэн бүхэн биелдэг тухай хэлэв. Тэд түүнд зам зааж чадах эсэхийг мэдэхийн тулд түүн дээр очихоор шийджээ.</w:t>
      </w:r>
    </w:p>
    <w:p/>
    <w:p>
      <w:r xmlns:w="http://schemas.openxmlformats.org/wordprocessingml/2006/main">
        <w:t xml:space="preserve">1. Бурханы үгэнд итгэх хүч</w:t>
      </w:r>
    </w:p>
    <w:p/>
    <w:p>
      <w:r xmlns:w="http://schemas.openxmlformats.org/wordprocessingml/2006/main">
        <w:t xml:space="preserve">2. Бурхны зөвлөгөөг хайхын ач холбогдол</w:t>
      </w:r>
    </w:p>
    <w:p/>
    <w:p>
      <w:r xmlns:w="http://schemas.openxmlformats.org/wordprocessingml/2006/main">
        <w:t xml:space="preserve">1. Дуулал 25:4-5 - Өө, Эзэн минь, надад Өөрийн замуудыг мэдүүлээч; надад замаа зааж өгөөч. Та бол миний авралын Бурхан учраас намайг үнэнээрээ удирдаж, надад зааж өгөөч; Таны төлөө би өдөржин хүлээж байна.</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1Самуел 9:7 Дараа нь Саул зарцдаа —Хараагтун, хэрэв бид явбал тэр хүнийг юу авчрах вэ? Учир нь талх бидний саванд зарцуулагдаж, Бурханы хүнд авчрах бэлэг байхгүй.</w:t>
      </w:r>
    </w:p>
    <w:p/>
    <w:p>
      <w:r xmlns:w="http://schemas.openxmlformats.org/wordprocessingml/2006/main">
        <w:t xml:space="preserve">Саул болон түүний зарц талхны нөөц дууссан тул Бурханы хүнд өгөх зүйл байсангүй.</w:t>
      </w:r>
    </w:p>
    <w:p/>
    <w:p>
      <w:r xmlns:w="http://schemas.openxmlformats.org/wordprocessingml/2006/main">
        <w:t xml:space="preserve">1. Бид тусламж хэрэгтэй үедээ Бурханд хандаж чадна</w:t>
      </w:r>
    </w:p>
    <w:p/>
    <w:p>
      <w:r xmlns:w="http://schemas.openxmlformats.org/wordprocessingml/2006/main">
        <w:t xml:space="preserve">2. Бидний хэрэгцээтэй үед Бурхан хангах болно</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34:10 - "Залуу арслангууд гачигдаж, өлсгөлөнд нэрвэгддэг. Харин ЭЗЭНийг эрэлхийлэгчид сайн зүйлээр дутдаггүй."</w:t>
      </w:r>
    </w:p>
    <w:p/>
    <w:p>
      <w:r xmlns:w="http://schemas.openxmlformats.org/wordprocessingml/2006/main">
        <w:t xml:space="preserve">1 САМУЕЛ 9:8 Зарц Саулд дахин хариулж, —Харагтун, надад нэг шекел мөнгөний дөрөвний нэг хэсэг байна. Үүнийг би Бурханы хүнд өгч, бидний замыг зааж өгье гэв.</w:t>
      </w:r>
    </w:p>
    <w:p/>
    <w:p>
      <w:r xmlns:w="http://schemas.openxmlformats.org/wordprocessingml/2006/main">
        <w:t xml:space="preserve">Саулын нэгэн зарц түүнд шекелийн дөрөвний нэг мөнгө байгаа бөгөөд түүнийг удирдамж гуйн Бурханы хүнд өгөхөд бэлэн байгаагаа хэлэв.</w:t>
      </w:r>
    </w:p>
    <w:p/>
    <w:p>
      <w:r xmlns:w="http://schemas.openxmlformats.org/wordprocessingml/2006/main">
        <w:t xml:space="preserve">1. Удирдамжийн үнэ цэнэ: Бурханы замыг дагаж сурах нь</w:t>
      </w:r>
    </w:p>
    <w:p/>
    <w:p>
      <w:r xmlns:w="http://schemas.openxmlformats.org/wordprocessingml/2006/main">
        <w:t xml:space="preserve">2. Жижиг бэлэгний хүчийг бүү дутуу үнэл</w:t>
      </w:r>
    </w:p>
    <w:p/>
    <w:p>
      <w:r xmlns:w="http://schemas.openxmlformats.org/wordprocessingml/2006/main">
        <w:t xml:space="preserve">1. Сургаалт үгс 3:5-6 - Бүх зүрхээрээ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Иохан 10:14 - Би бол сайн хоньчин, хонинуудаа мэддэг, миний хувьд танигдсан.</w:t>
      </w:r>
    </w:p>
    <w:p/>
    <w:p>
      <w:r xmlns:w="http://schemas.openxmlformats.org/wordprocessingml/2006/main">
        <w:t xml:space="preserve">1 САМУЕЛ 9:9 (Өмнө нь Израильд нэгэн хүн Бурханаас асуухаар явахдаа "Алив, үзмэрч рүү явцгаая. Учир нь одоо Бошиглогч гэж нэрлэгддэг хүн урьд нь Үзмэрч гэж нэрлэгддэг байсан" гэж хэлж байжээ.)</w:t>
      </w:r>
    </w:p>
    <w:p/>
    <w:p>
      <w:r xmlns:w="http://schemas.openxmlformats.org/wordprocessingml/2006/main">
        <w:t xml:space="preserve">Эртний Израильд бошиглогчдыг үзмэрч гэж нэрлэдэг байсан бөгөөд хүмүүс Бурханаас удирдамж гуйхаар тэдэн дээр очдог байв.</w:t>
      </w:r>
    </w:p>
    <w:p/>
    <w:p>
      <w:r xmlns:w="http://schemas.openxmlformats.org/wordprocessingml/2006/main">
        <w:t xml:space="preserve">1. Бидний эргэн тойрон дахь ертөнц дэх Бурханы удирдамжийг олж мэдэх</w:t>
      </w:r>
    </w:p>
    <w:p/>
    <w:p>
      <w:r xmlns:w="http://schemas.openxmlformats.org/wordprocessingml/2006/main">
        <w:t xml:space="preserve">2. Бошиглогчийн хүчийг ойлгох нь</w:t>
      </w:r>
    </w:p>
    <w:p/>
    <w:p>
      <w:r xmlns:w="http://schemas.openxmlformats.org/wordprocessingml/2006/main">
        <w:t xml:space="preserve">1. Исаиа 30:21 - Чиний чих ардаас "Энэ зам юм. Та нар баруун гар тийшээ, зүүн тийшээ эргэхдээ түүгээр яв" гэсэн үгийг сонсох болно.</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1Самуел 9:10 Саул зарцдаа —Сайн байна. ир, явцгаая. Тэгээд тэд Бурханы хүний байгаа хот руу явав.</w:t>
      </w:r>
    </w:p>
    <w:p/>
    <w:p>
      <w:r xmlns:w="http://schemas.openxmlformats.org/wordprocessingml/2006/main">
        <w:t xml:space="preserve">Саул болон түүний зарц Бурханы хүнтэй уулзахаар хот руу явав.</w:t>
      </w:r>
    </w:p>
    <w:p/>
    <w:p>
      <w:r xmlns:w="http://schemas.openxmlformats.org/wordprocessingml/2006/main">
        <w:t xml:space="preserve">1. Бурханы удирдамжид найдах: Их Эзэний удирдамжийг дагаж сурах</w:t>
      </w:r>
    </w:p>
    <w:p/>
    <w:p>
      <w:r xmlns:w="http://schemas.openxmlformats.org/wordprocessingml/2006/main">
        <w:t xml:space="preserve">2. Бурхантай харилцах харилцааг эрэлхийлэх: Бурханы хүнтэй холбогдох</w:t>
      </w:r>
    </w:p>
    <w:p/>
    <w:p>
      <w:r xmlns:w="http://schemas.openxmlformats.org/wordprocessingml/2006/main">
        <w:t xml:space="preserve">1. Иеремиа 29:13 - "Чи намайг бүх зүрх сэтгэлээрээ хайхдаа намайг хайх болно."</w:t>
      </w:r>
    </w:p>
    <w:p/>
    <w:p>
      <w:r xmlns:w="http://schemas.openxmlformats.org/wordprocessingml/2006/main">
        <w:t xml:space="preserve">2. Матай 6:33 - "Эхлээд Бурханы хаанчлал болон Түүний зөвт байдлыг эрэлхийл, тэгвэл энэ бүхэн чамд нэмэгдэх болно."</w:t>
      </w:r>
    </w:p>
    <w:p/>
    <w:p>
      <w:r xmlns:w="http://schemas.openxmlformats.org/wordprocessingml/2006/main">
        <w:t xml:space="preserve">1 САМУЕЛ 9:11 Тэд хот уруу гүвээн өгсөхдөө ус татахаар гарч яваа залуу охидыг олж, тэдэнд —Үзмэрч энд байна уу?</w:t>
      </w:r>
    </w:p>
    <w:p/>
    <w:p>
      <w:r xmlns:w="http://schemas.openxmlformats.org/wordprocessingml/2006/main">
        <w:t xml:space="preserve">Хоёр эр залуу охидыг толгод өөд алхаж байхад нь үзмэрч хотод байгаа эсэхийг асуув.</w:t>
      </w:r>
    </w:p>
    <w:p/>
    <w:p>
      <w:r xmlns:w="http://schemas.openxmlformats.org/wordprocessingml/2006/main">
        <w:t xml:space="preserve">1. Асуулт тавих хүч: Зөв асуулт асуух нь биднийг хэрхэн хариулт руу хөтөлж чадах вэ?</w:t>
      </w:r>
    </w:p>
    <w:p/>
    <w:p>
      <w:r xmlns:w="http://schemas.openxmlformats.org/wordprocessingml/2006/main">
        <w:t xml:space="preserve">2. Зөв чигийг эрэлхийлэх нь: Мэргэн ухаан ба ялган таних замаар явах</w:t>
      </w:r>
    </w:p>
    <w:p/>
    <w:p>
      <w:r xmlns:w="http://schemas.openxmlformats.org/wordprocessingml/2006/main">
        <w:t xml:space="preserve">1. Сургаалт үгс 2:1-5 - Хүү минь, хэрэв чи миний үгийг хүлээн зөвшөөрч, тушаалуудыг минь өөртөө хадгалан, мэргэн ухаанд чихээ эргүүлж, оюун ухаанд зүрхээ чиглүүлж, ухаарал гуйж, ухаарал гэж чангаар хашхирвал, мөн хэрэв чи үүнийг мөнгө шиг хайж, түүнийг нуугдмал эрдэнэс мэт эрэлхийлбэл, чи Их Эзэнээс эмээж, Бурханы мэдлэгийг олох болно.</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1 САМУЕЛ 9:12 Тэд тэдэнд хариулан -Тэр байна. Харагтун, тэр та нарын өмнө байна. Тэр өнөөдөр хотод ирсэн тул яараарай; Учир нь өнөөдөр өндөрлөгт ард түмэн тахил өргөдөг.</w:t>
      </w:r>
    </w:p>
    <w:p/>
    <w:p>
      <w:r xmlns:w="http://schemas.openxmlformats.org/wordprocessingml/2006/main">
        <w:t xml:space="preserve">Хоёр хүн Саул болон түүний зарц хоёрт Самуел хотод байгаа бөгөөд мөргөлийн өндөрлөг дээр тахил өргөдөг гэж хэлэв.</w:t>
      </w:r>
    </w:p>
    <w:p/>
    <w:p>
      <w:r xmlns:w="http://schemas.openxmlformats.org/wordprocessingml/2006/main">
        <w:t xml:space="preserve">1. Бурханы дуудлагад анхаарал хандуулж, Түүнд яаран ирэхийн ач холбогдол.</w:t>
      </w:r>
    </w:p>
    <w:p/>
    <w:p>
      <w:r xmlns:w="http://schemas.openxmlformats.org/wordprocessingml/2006/main">
        <w:t xml:space="preserve">2. Бурхны баярыг сахиж, тахил өргөхийн ач холбогдол.</w:t>
      </w:r>
    </w:p>
    <w:p/>
    <w:p>
      <w:r xmlns:w="http://schemas.openxmlformats.org/wordprocessingml/2006/main">
        <w:t xml:space="preserve">1. Исаиа 55:6 - "ЭЗЭНийг олдох үед нь хай. Түүнийг ойр байхад нь дууд."</w:t>
      </w:r>
    </w:p>
    <w:p/>
    <w:p>
      <w:r xmlns:w="http://schemas.openxmlformats.org/wordprocessingml/2006/main">
        <w:t xml:space="preserve">2. Левит 23:27 - "Мөн энэ долоо дахь сарын арав дахь өдөр цагаатгалын өдөр байх болно: энэ нь та нарын хувьд ариун цугларалт байх болно; мөн та нар өөрсдийн бодгалийг зовоож, Бурханд галаар өргөх өргөлийг өргөгтүн. ЭЗЭН."</w:t>
      </w:r>
    </w:p>
    <w:p/>
    <w:p>
      <w:r xmlns:w="http://schemas.openxmlformats.org/wordprocessingml/2006/main">
        <w:t xml:space="preserve">1 САМУЕЛ 9:13 Та нар хотод орж ирэнгүүтээ, идэш идэхээр мөргөлийн өндөрлөгт гарахаас нь өмнө тэр даруйд нь олоорой. Тэгээд дараа нь тэд тушаасан зүйлийг иддэг. Тиймээс одоо бос; Учир нь энэ үед та нар түүнийг олох болно.</w:t>
      </w:r>
    </w:p>
    <w:p/>
    <w:p>
      <w:r xmlns:w="http://schemas.openxmlformats.org/wordprocessingml/2006/main">
        <w:t xml:space="preserve">Хотын хүмүүс тэр хүнийг тахилыг адислах хүртэл идэхгүй бөгөөд энэ үед түүнийг олох болно.</w:t>
      </w:r>
    </w:p>
    <w:p/>
    <w:p>
      <w:r xmlns:w="http://schemas.openxmlformats.org/wordprocessingml/2006/main">
        <w:t xml:space="preserve">1. Ерөөлийн хүч: Ерөөл авах гэдэг нь юу гэсэн үг вэ</w:t>
      </w:r>
    </w:p>
    <w:p/>
    <w:p>
      <w:r xmlns:w="http://schemas.openxmlformats.org/wordprocessingml/2006/main">
        <w:t xml:space="preserve">2. Тахилын өргөлөөр дамжуулан Бурханд ойртох</w:t>
      </w:r>
    </w:p>
    <w:p/>
    <w:p>
      <w:r xmlns:w="http://schemas.openxmlformats.org/wordprocessingml/2006/main">
        <w:t xml:space="preserve">1. 1 Коринт 10:16-17 - Бидний ерөөдөг адислалын аяга нь Христийн цусны нэгдэл биш гэж үү? Бидний хагардаг талх нь Христийн биеийн нэгдэл биш гэж үү?</w:t>
      </w:r>
    </w:p>
    <w:p/>
    <w:p>
      <w:r xmlns:w="http://schemas.openxmlformats.org/wordprocessingml/2006/main">
        <w:t xml:space="preserve">2. Матай 5:44-45 - Гэхдээ би та нарт хэлье, дайснуудаа хайрла, чамайг харааж зүхдэг хүмүүсийг ерөө, чамайг үзэн яддаг хүмүүст сайныг үйлд, чамайг үл тоомсорлож, хавчиж байгаа хүмүүсийн төлөө залбир.</w:t>
      </w:r>
    </w:p>
    <w:p/>
    <w:p>
      <w:r xmlns:w="http://schemas.openxmlformats.org/wordprocessingml/2006/main">
        <w:t xml:space="preserve">1 САМУЕЛ 9:14 Тэд хот уруу гарч ирээд, хотод ирэхэд Самуел мөргөлийн өндөрлөг өөд гарахаар тэдний эсрэг гарч ирэв.</w:t>
      </w:r>
    </w:p>
    <w:p/>
    <w:p>
      <w:r xmlns:w="http://schemas.openxmlformats.org/wordprocessingml/2006/main">
        <w:t xml:space="preserve">Саул болон түүний зарц алдагдсан амьтны талаар заавар асуухаар Самуел руу явж байв. Тэднийг хотод ирэхэд Самуел угтав.</w:t>
      </w:r>
    </w:p>
    <w:p/>
    <w:p>
      <w:r xmlns:w="http://schemas.openxmlformats.org/wordprocessingml/2006/main">
        <w:t xml:space="preserve">1. Тодорхой бус үед ухаалаг зөвлөгөө авахын ач холбогдол.</w:t>
      </w:r>
    </w:p>
    <w:p/>
    <w:p>
      <w:r xmlns:w="http://schemas.openxmlformats.org/wordprocessingml/2006/main">
        <w:t xml:space="preserve">2. Бурханы удирдамж түүнийг эрэлхийлэгч хүмүүст үргэлж бэлэн байдаг.</w:t>
      </w:r>
    </w:p>
    <w:p/>
    <w:p>
      <w:r xmlns:w="http://schemas.openxmlformats.org/wordprocessingml/2006/main">
        <w:t xml:space="preserve">1. Сургаалт үгс 11:14 - "Удирдамжгүй газар ард түмэн унадаг, харин зөвлөхүүд олон байвал аюулгүй байдаг."</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 тэгвэл энэ нь түүнд өгөх болно."</w:t>
      </w:r>
    </w:p>
    <w:p/>
    <w:p>
      <w:r xmlns:w="http://schemas.openxmlformats.org/wordprocessingml/2006/main">
        <w:t xml:space="preserve">1 САМУЕЛ 9:15 Саул ирэхээс нэг өдрийн өмнө ЭЗЭН Самуелд түүний чихэнд айлдаж,</w:t>
      </w:r>
    </w:p>
    <w:p/>
    <w:p>
      <w:r xmlns:w="http://schemas.openxmlformats.org/wordprocessingml/2006/main">
        <w:t xml:space="preserve">Саулыг ирэхээс өмнөх өдөр Их Эзэн Самуелд ирж буйгаа хэлсэн.</w:t>
      </w:r>
    </w:p>
    <w:p/>
    <w:p>
      <w:r xmlns:w="http://schemas.openxmlformats.org/wordprocessingml/2006/main">
        <w:t xml:space="preserve">1. Бурхан бидний замыг хэрхэн бэлддэг вэ - Их Эзэн Саулын ирэлтийг Самуелд хэрхэн илчилсэн болон Бурхан бидний замыг бидний өмнө хэрхэн бэлтгэдэг тухай.</w:t>
      </w:r>
    </w:p>
    <w:p/>
    <w:p>
      <w:r xmlns:w="http://schemas.openxmlformats.org/wordprocessingml/2006/main">
        <w:t xml:space="preserve">2. Тодорхой бус байдалд Бурханд найдах нь - Их Эзэн хэрхэн ирээдүйг Самуелд илчилсэн бөгөөд тодорхойгүй үед бид Бурханд хэрхэн итгэж болох вэ.</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Сургаалт үгс 16:9 - Хүний зүрх замаа төлөвлөдөг бол ЭЗЭН түүний алхмуудыг тогтоодог.</w:t>
      </w:r>
    </w:p>
    <w:p/>
    <w:p>
      <w:r xmlns:w="http://schemas.openxmlformats.org/wordprocessingml/2006/main">
        <w:t xml:space="preserve">1 САМУЕЛ 9:16 Маргааш би чамайг Бениамины нутгаас нэг хүнийг илгээж, миний ард түмнийг филистчүүдийн гараас аврахын тулд чи түүнийг миний ард түмэн Израилийн захирагчаар тосол. Учир нь тэдний хашхираан Над уруу ирсэн тул би ард түмнээ харлаа.</w:t>
      </w:r>
    </w:p>
    <w:p/>
    <w:p>
      <w:r xmlns:w="http://schemas.openxmlformats.org/wordprocessingml/2006/main">
        <w:t xml:space="preserve">Израилийн ард түмнийг филистчүүдээс аврахын тулд Бениаминаас гаралтай хүнийг ахлагчаар тослохыг Бурхан Самуелд тушаасан.</w:t>
      </w:r>
    </w:p>
    <w:p/>
    <w:p>
      <w:r xmlns:w="http://schemas.openxmlformats.org/wordprocessingml/2006/main">
        <w:t xml:space="preserve">1. Өөрийн хүмүүст зориулсан Бурханы хангамж: Бурханы төлөвлөгөөнд найдах нь</w:t>
      </w:r>
    </w:p>
    <w:p/>
    <w:p>
      <w:r xmlns:w="http://schemas.openxmlformats.org/wordprocessingml/2006/main">
        <w:t xml:space="preserve">2. Удирдлагын дуудлага: Бурханы ард түмэнд үйлчлэх</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2 Коринт 12:9 - Миний хүч сул дорой байдалд төгс болдог тул Миний нигүүлсэл та нарт хангалттай.</w:t>
      </w:r>
    </w:p>
    <w:p/>
    <w:p>
      <w:r xmlns:w="http://schemas.openxmlformats.org/wordprocessingml/2006/main">
        <w:t xml:space="preserve">1 САМУЕЛ 9:17 Самуел Саулыг хараад ЭЗЭН түүнд —Миний чамд хэлсэн хүнийг харагтун! Энэ нь миний ард түмнийг захирах болно.</w:t>
      </w:r>
    </w:p>
    <w:p/>
    <w:p>
      <w:r xmlns:w="http://schemas.openxmlformats.org/wordprocessingml/2006/main">
        <w:t xml:space="preserve">ЭЗЭН Самуел Саулд үзүүлж, түүнийг ард түмнийг захирах хүн болно гэж тунхаглав.</w:t>
      </w:r>
    </w:p>
    <w:p/>
    <w:p>
      <w:r xmlns:w="http://schemas.openxmlformats.org/wordprocessingml/2006/main">
        <w:t xml:space="preserve">1. Удирдагчдад зориулсан Бурханы сонголт: 1 Самуел 9:17-г судалж үзэх нь</w:t>
      </w:r>
    </w:p>
    <w:p/>
    <w:p>
      <w:r xmlns:w="http://schemas.openxmlformats.org/wordprocessingml/2006/main">
        <w:t xml:space="preserve">2. Манлайллын хувьд Бурханы дээд эрхт сонголт</w:t>
      </w:r>
    </w:p>
    <w:p/>
    <w:p>
      <w:r xmlns:w="http://schemas.openxmlformats.org/wordprocessingml/2006/main">
        <w:t xml:space="preserve">1. Исаиа 55:8-9 Учир нь миний бодол бол та нарын бодол биш, та нарын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2 Тимот 2:20-21 Харин агуу өргөөнд зөвхөн алт, мөнгөн савнууд төдийгүй мод, шороон савнууд байдаг. заримыг нь хүндлэхийн тулд, заримыг нь гутаахын тулд. Иймээс хэрэв хүн эдгээрээс өөрийгөө ариусгавал тэрээр хүндэтгэлийн, ариусгагдсан, эзний хэрэгцээнд зориулагдсан, сайн үйл болгонд бэлтгэгдсэн сав байх болно.</w:t>
      </w:r>
    </w:p>
    <w:p/>
    <w:p>
      <w:r xmlns:w="http://schemas.openxmlformats.org/wordprocessingml/2006/main">
        <w:t xml:space="preserve">1 САМУЕЛ 9:18 Дараа нь Саул дааман хаалганы дэргэд Самуел руу ойртож ирээд, -Үзмэрчийн гэр хаана байдгийг надад хэлээч гэв.</w:t>
      </w:r>
    </w:p>
    <w:p/>
    <w:p>
      <w:r xmlns:w="http://schemas.openxmlformats.org/wordprocessingml/2006/main">
        <w:t xml:space="preserve">Саул Самуел руу дөхөж очоод үзмэрчийн байшингийн байршлыг асуув.</w:t>
      </w:r>
    </w:p>
    <w:p/>
    <w:p>
      <w:r xmlns:w="http://schemas.openxmlformats.org/wordprocessingml/2006/main">
        <w:t xml:space="preserve">1. Бурханаас удирдамж хайхдаа даруу байхын ач холбогдол.</w:t>
      </w:r>
    </w:p>
    <w:p/>
    <w:p>
      <w:r xmlns:w="http://schemas.openxmlformats.org/wordprocessingml/2006/main">
        <w:t xml:space="preserve">2. Мэргэн ухааныг гуйх залбирлын хүч.</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чиглүүлэх болно.</w:t>
      </w:r>
    </w:p>
    <w:p/>
    <w:p>
      <w:r xmlns:w="http://schemas.openxmlformats.org/wordprocessingml/2006/main">
        <w:t xml:space="preserve">2. Иаков 1:5 - Хэрэв та нарын хэн нэгэнд мэргэн ухаан дутвал тэр хүн бүх хүнд эелдэгээр, зэмлэлгүйгээр өгдөг Бурханаас гуйгтун.</w:t>
      </w:r>
    </w:p>
    <w:p/>
    <w:p>
      <w:r xmlns:w="http://schemas.openxmlformats.org/wordprocessingml/2006/main">
        <w:t xml:space="preserve">1 САМУЕЛ 9:19 Самуел Саулд хариулан —Би бол үзмэрч. Миний өмнө өндөрлөг өөд яв. Учир нь та нар өнөөдөр надтай хамт идэх болно, мөн маргааш би чамайг явуулж, чиний зүрхэнд байгаа бүхнийг чамд хэлэх болно.</w:t>
      </w:r>
    </w:p>
    <w:p/>
    <w:p>
      <w:r xmlns:w="http://schemas.openxmlformats.org/wordprocessingml/2006/main">
        <w:t xml:space="preserve">Самуел Саулд өөрийгөө зөн билэгч гэдгийг хэлээд, өөртэй нь хамт хооллохоор өндөрлөгт урьж, дараагийн өдөр нь зүрх сэтгэлийнхээ асуултуудад хариулна гэж батлав.</w:t>
      </w:r>
    </w:p>
    <w:p/>
    <w:p>
      <w:r xmlns:w="http://schemas.openxmlformats.org/wordprocessingml/2006/main">
        <w:t xml:space="preserve">1. Бурханы хүч чадал, мэргэн ухаан биднийхээс илүү.</w:t>
      </w:r>
    </w:p>
    <w:p/>
    <w:p>
      <w:r xmlns:w="http://schemas.openxmlformats.org/wordprocessingml/2006/main">
        <w:t xml:space="preserve">2. Бурхан бол бидний удирдамж, ойлголтын эцсийн эх сурвалж юм.</w:t>
      </w:r>
    </w:p>
    <w:p/>
    <w:p>
      <w:r xmlns:w="http://schemas.openxmlformats.org/wordprocessingml/2006/main">
        <w:t xml:space="preserve">1. Иохан 16:13 - Үнэний Сүнс ирэх үед тэрээр та нарыг бүх үнэн рүү хөтлөх болно, учир нь тэр өөрийн эрх мэдлээрээ ярихгүй, харин сонссон бүхнээ ярих бөгөөд тэрээр та нарт хэлэх болно. ирэх гэж байна.</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1Самуел 9:20 Гурав хоногийн өмнө төөрсөн илжигнүүдийн тухайд бүү санаа зов. Учир нь тэд олддог. Израилийн бүх хүсэл хэнд байна вэ? Энэ нь чамд болон чиний эцгийн бүх гэрт биш гэж үү?</w:t>
      </w:r>
    </w:p>
    <w:p/>
    <w:p>
      <w:r xmlns:w="http://schemas.openxmlformats.org/wordprocessingml/2006/main">
        <w:t xml:space="preserve">Саул илжигнүүдээ алдсан бөгөөд илжигнүүд олдсон, мөн Израилийн бүх хүсэл түүнд болон эцгийнх нь гэрт байгаа гэж үзмэрч хэлэв.</w:t>
      </w:r>
    </w:p>
    <w:p/>
    <w:p>
      <w:r xmlns:w="http://schemas.openxmlformats.org/wordprocessingml/2006/main">
        <w:t xml:space="preserve">1. Хүнд хэцүү үед Бурханд найдахын ач холбогдол</w:t>
      </w:r>
    </w:p>
    <w:p/>
    <w:p>
      <w:r xmlns:w="http://schemas.openxmlformats.org/wordprocessingml/2006/main">
        <w:t xml:space="preserve">2. Бидний амьдралд зориулсан Бурханы зорилгыг ойлгохын ач холбогдол</w:t>
      </w:r>
    </w:p>
    <w:p/>
    <w:p>
      <w:r xmlns:w="http://schemas.openxmlformats.org/wordprocessingml/2006/main">
        <w:t xml:space="preserve">1. Дуулал 37:5 - Их Эзэнд замаа даатга; бас түүнд итгэх; мөн тэрээр үүнийг хэрэгжүүлэх болно.</w:t>
      </w:r>
    </w:p>
    <w:p/>
    <w:p>
      <w:r xmlns:w="http://schemas.openxmlformats.org/wordprocessingml/2006/main">
        <w:t xml:space="preserve">2. Иеремиа 29:11 - Учир нь та нарт хүлээгдэж буй төгсгөлийг өгөхийн тулд би та нарын талаар бодсон бодлуудаа мэднэ гэж Их Эзэн айлдаж байна.</w:t>
      </w:r>
    </w:p>
    <w:p/>
    <w:p>
      <w:r xmlns:w="http://schemas.openxmlformats.org/wordprocessingml/2006/main">
        <w:t xml:space="preserve">1 САМУЕЛ 9:21 Саул хариулан —Би Израилийн хамгийн жижиг овгийн Бениамин хүн биш гэж үү? мөн миний гэр бүл Бениамины овгийн бүх гэр бүлээс хамгийн бага нь юу? Та яагаад надад ингэж ярьж байна вэ?</w:t>
      </w:r>
    </w:p>
    <w:p/>
    <w:p>
      <w:r xmlns:w="http://schemas.openxmlformats.org/wordprocessingml/2006/main">
        <w:t xml:space="preserve">Саул Израилийн хамгийн жижиг овгийнх бөгөөд түүний гэр бүл Бениамины овгийн бүх гэр бүлээс хамгийн бага нь учраас яагаад өөрт нь ингэж хандаж байгааг асуув.</w:t>
      </w:r>
    </w:p>
    <w:p/>
    <w:p>
      <w:r xmlns:w="http://schemas.openxmlformats.org/wordprocessingml/2006/main">
        <w:t xml:space="preserve">1. Бурхан даруу хүмүүсийг сонгодог: А агуу зүйл хийх магадлал хамгийн бага хүмүүсийг Бурхан хэрхэн сонгодог тухай.</w:t>
      </w:r>
    </w:p>
    <w:p/>
    <w:p>
      <w:r xmlns:w="http://schemas.openxmlformats.org/wordprocessingml/2006/main">
        <w:t xml:space="preserve">2. Даруу байдлын хүч: Бурханы мэлмийд амжилтанд хүрэхийн тулд даруу байх нь хэр чухал вэ.</w:t>
      </w:r>
    </w:p>
    <w:p/>
    <w:p>
      <w:r xmlns:w="http://schemas.openxmlformats.org/wordprocessingml/2006/main">
        <w:t xml:space="preserve">1. Матай 23:12 - "Учир нь өөрийгөө өргөмжилдөг хүн доошлогдох бөгөөд өөрийгөө даруусгагч нь өргөмжлөгдөх болно."</w:t>
      </w:r>
    </w:p>
    <w:p/>
    <w:p>
      <w:r xmlns:w="http://schemas.openxmlformats.org/wordprocessingml/2006/main">
        <w:t xml:space="preserve">2. Иаков 4:10 - "Эзэний өмнө өөрсдийгөө даруу бай, тэгвэл Тэр та нарыг өргөх болно."</w:t>
      </w:r>
    </w:p>
    <w:p/>
    <w:p>
      <w:r xmlns:w="http://schemas.openxmlformats.org/wordprocessingml/2006/main">
        <w:t xml:space="preserve">1 САМУЕЛ 9:22 Самуел Саул болон түүний зарцыг дагуулан, тэднийг танхимд авчирч, гуч орчим хүн болох урилга авсан хүмүүсийн дунд хамгийн томд суулгав.</w:t>
      </w:r>
    </w:p>
    <w:p/>
    <w:p>
      <w:r xmlns:w="http://schemas.openxmlformats.org/wordprocessingml/2006/main">
        <w:t xml:space="preserve">Самуел өөр гучин зочдын хамт Саулыг оройн зоог барихдаа хамгийн дээд суудалд урив.</w:t>
      </w:r>
    </w:p>
    <w:p/>
    <w:p>
      <w:r xmlns:w="http://schemas.openxmlformats.org/wordprocessingml/2006/main">
        <w:t xml:space="preserve">1. Нигүүлсэнгүй зочломтгой байдлын хүч</w:t>
      </w:r>
    </w:p>
    <w:p/>
    <w:p>
      <w:r xmlns:w="http://schemas.openxmlformats.org/wordprocessingml/2006/main">
        <w:t xml:space="preserve">2. Хүндэтгэл ба хүндэтгэлийн үнэ цэнэ</w:t>
      </w:r>
    </w:p>
    <w:p/>
    <w:p>
      <w:r xmlns:w="http://schemas.openxmlformats.org/wordprocessingml/2006/main">
        <w:t xml:space="preserve">1. Еврей 13:2 - "Танихгүй хүмүүст зочломтгой хандахаа бүү март, учир нь зарим нь тэнгэр элчүүдийг санамсаргүйгээр дайлсан байдаг."</w:t>
      </w:r>
    </w:p>
    <w:p/>
    <w:p>
      <w:r xmlns:w="http://schemas.openxmlformats.org/wordprocessingml/2006/main">
        <w:t xml:space="preserve">2. Матай 22:11-14 - "Харин хаан зочдыг харахаар орж ирээд, тэнд хуримын хувцасгүй нэгэн хүнийг хараад, түүнд "Найз аа, чи энд яаж оров. хуримын хувцас?' Тэгээд тэр юу ч дуугарсангүй.Тэгэхэд хаан зарц нарт хандан "Түүний гар хөлийг боож, гаднах харанхуйд хая. Тэр газарт уйлж, шүдээ хавирах болно" гэв. Учир нь дуудагдсан хүмүүс олон боловч сонгогдсон нь цөөхөн."</w:t>
      </w:r>
    </w:p>
    <w:p/>
    <w:p>
      <w:r xmlns:w="http://schemas.openxmlformats.org/wordprocessingml/2006/main">
        <w:t xml:space="preserve">1 САМУЕЛ 9:23 Самуел тогоочид хандан -Миний чамд "Үүнийг өөртөө тавь" гэж хэлсэн миний өгсөн хэсгийг авчир.</w:t>
      </w:r>
    </w:p>
    <w:p/>
    <w:p>
      <w:r xmlns:w="http://schemas.openxmlformats.org/wordprocessingml/2006/main">
        <w:t xml:space="preserve">Самуел тогоочоос өөрт нь зориулж өгсөн хоолоо авчрахыг гуйв.</w:t>
      </w:r>
    </w:p>
    <w:p/>
    <w:p>
      <w:r xmlns:w="http://schemas.openxmlformats.org/wordprocessingml/2006/main">
        <w:t xml:space="preserve">1. Өгөгдсөн зүйлдээ сэтгэл хангалуун байж сур.</w:t>
      </w:r>
    </w:p>
    <w:p/>
    <w:p>
      <w:r xmlns:w="http://schemas.openxmlformats.org/wordprocessingml/2006/main">
        <w:t xml:space="preserve">2. Бид юу тарина, бид түүнийг хураана.</w:t>
      </w:r>
    </w:p>
    <w:p/>
    <w:p>
      <w:r xmlns:w="http://schemas.openxmlformats.org/wordprocessingml/2006/main">
        <w:t xml:space="preserve">1. Еврей 13:5 Та нарын яриа шунахайралгүй байг. мөн өөрт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2. Галат 6:7 Бүү хуурт; Бурханыг элэглэдэггүй, учир нь хүн юу тарина, түүнийгээ хураана.</w:t>
      </w:r>
    </w:p>
    <w:p/>
    <w:p>
      <w:r xmlns:w="http://schemas.openxmlformats.org/wordprocessingml/2006/main">
        <w:t xml:space="preserve">1 САМУЕЛ 9:24 Тогооч мөрийг болон түүний дээр байсан зүйлийг авч, Саулын өмнө тавив. Самуел —Үлдсэнийг харагтун! Үүнийг чиний өмнө тавиад ид. Учир нь би "Би хүмүүсийг урьсан" гэж хэлснээс хойш өнөөг хүртэл энэ нь чамд хадгалагдсаар ирсэн. Тиймээс тэр өдөр Саул Самуелтай хамт хоол идсэн.</w:t>
      </w:r>
    </w:p>
    <w:p/>
    <w:p>
      <w:r xmlns:w="http://schemas.openxmlformats.org/wordprocessingml/2006/main">
        <w:t xml:space="preserve">Саул, Самуел хоёр хамтдаа хооллосон бөгөөд тогооч Саулд өөрт нь зориулж хадгалсан хэсгийг бэлэглэв.</w:t>
      </w:r>
    </w:p>
    <w:p/>
    <w:p>
      <w:r xmlns:w="http://schemas.openxmlformats.org/wordprocessingml/2006/main">
        <w:t xml:space="preserve">1. Бурханы үнэнч байдал нь Саулыг хоол хүнсээр хангаснаас харагддаг.</w:t>
      </w:r>
    </w:p>
    <w:p/>
    <w:p>
      <w:r xmlns:w="http://schemas.openxmlformats.org/wordprocessingml/2006/main">
        <w:t xml:space="preserve">2. Бид бусадтай хуваалцсан энгийн хоолоор баяр баясгалан, сэтгэл ханамжийг олж чадна.</w:t>
      </w:r>
    </w:p>
    <w:p/>
    <w:p>
      <w:r xmlns:w="http://schemas.openxmlformats.org/wordprocessingml/2006/main">
        <w:t xml:space="preserve">1. Эхлэл 18:1-8 - Абрахам, Сара хоёрт өгсөн Бурханы хангамж.</w:t>
      </w:r>
    </w:p>
    <w:p/>
    <w:p>
      <w:r xmlns:w="http://schemas.openxmlformats.org/wordprocessingml/2006/main">
        <w:t xml:space="preserve">2. Лук 24:30-35 - Есүс шавь нартаа хоол хүнсээр хангадаг.</w:t>
      </w:r>
    </w:p>
    <w:p/>
    <w:p>
      <w:r xmlns:w="http://schemas.openxmlformats.org/wordprocessingml/2006/main">
        <w:t xml:space="preserve">1Самуел 9:25 Тэднийг мөргөлийн өндөрлөгөөс хот уруу бууж ирэхэд Самуел байшингийн орой дээр Саултай ярилцав.</w:t>
      </w:r>
    </w:p>
    <w:p/>
    <w:p>
      <w:r xmlns:w="http://schemas.openxmlformats.org/wordprocessingml/2006/main">
        <w:t xml:space="preserve">Самуел Саул хоёр өндөрлөг газраас хот уруу бууж ирээд байшингийн дээвэр дээр үргэлжлүүлэн ярилцав.</w:t>
      </w:r>
    </w:p>
    <w:p/>
    <w:p>
      <w:r xmlns:w="http://schemas.openxmlformats.org/wordprocessingml/2006/main">
        <w:t xml:space="preserve">1. Харилцаа холбоог бий болгоход харилцан ярианы хүч</w:t>
      </w:r>
    </w:p>
    <w:p/>
    <w:p>
      <w:r xmlns:w="http://schemas.openxmlformats.org/wordprocessingml/2006/main">
        <w:t xml:space="preserve">2. Хүндэтгэлтэйгээр сонсож, ярьж сурах</w:t>
      </w:r>
    </w:p>
    <w:p/>
    <w:p>
      <w:r xmlns:w="http://schemas.openxmlformats.org/wordprocessingml/2006/main">
        <w:t xml:space="preserve">1. Сургаалт үгс 18:13 Аливаа зүйлийг сонсохоосоо өмнө хариулдаг хүн түүний хувьд тэнэглэл бөгөөд ичгүүр юм.</w:t>
      </w:r>
    </w:p>
    <w:p/>
    <w:p>
      <w:r xmlns:w="http://schemas.openxmlformats.org/wordprocessingml/2006/main">
        <w:t xml:space="preserve">2. Филиппой 2:3-4 Хувиа хичээсэн хүсэл тэмүүлэл эсвэл дэмий бардам зангаар юу ч бүү хий. Харин даруу зангаараа бусдыг өөрөөсөө дээгүүр үнэл, өөрийнхөө ашиг сонирхлыг бус, харин хүн бүр бусдын эрх ашгийг эрхэмлэ.</w:t>
      </w:r>
    </w:p>
    <w:p/>
    <w:p>
      <w:r xmlns:w="http://schemas.openxmlformats.org/wordprocessingml/2006/main">
        <w:t xml:space="preserve">1 САМУЕЛ 9:26 Тэд эртлэн босож, өдрийн хавар болоход Самуел Саулыг байшингийн орой дээр дуудаж, "Бос, би чамайг явуулъя" гэж хэлэв. Саул босож, Самуел хоёр хоёулаа гадагшаа гарав.</w:t>
      </w:r>
    </w:p>
    <w:p/>
    <w:p>
      <w:r xmlns:w="http://schemas.openxmlformats.org/wordprocessingml/2006/main">
        <w:t xml:space="preserve">Саул, Самуел хоёр эртлэн босож, Самуел Саулыг явуулахын тулд түүнийг гэрийн орой руу дуудав.</w:t>
      </w:r>
    </w:p>
    <w:p/>
    <w:p>
      <w:r xmlns:w="http://schemas.openxmlformats.org/wordprocessingml/2006/main">
        <w:t xml:space="preserve">1. Дуулгавартай байдлын хүч: Саул Самуелын дуудлагад дуулгавартай байсан нь түүний амьдралыг хэрхэн өөрчилсөн бэ?</w:t>
      </w:r>
    </w:p>
    <w:p/>
    <w:p>
      <w:r xmlns:w="http://schemas.openxmlformats.org/wordprocessingml/2006/main">
        <w:t xml:space="preserve">2. Зорилгоо эрэмбэлэх: Самуелийн удирдамж Саулыг хувь заяанд хэрхэн хөтөлсөн бэ?</w:t>
      </w:r>
    </w:p>
    <w:p/>
    <w:p>
      <w:r xmlns:w="http://schemas.openxmlformats.org/wordprocessingml/2006/main">
        <w:t xml:space="preserve">1. Матай 11:28 - "Ядарсан, дарамттай хүмүүс ээ, бүгд над уруу ир, тэгвэл би та нарт амралт өгнө."</w:t>
      </w:r>
    </w:p>
    <w:p/>
    <w:p>
      <w:r xmlns:w="http://schemas.openxmlformats.org/wordprocessingml/2006/main">
        <w:t xml:space="preserve">2. Ром 12:2 - "Энэ ертөнцийн загварт бүү нийц, харин оюун ухаанаа шинэчлэх замаар өөрчлөгд. Дараа нь чи Бурханы хүслийг Түүний сайн, тааламжтай, төгс хүсэл гэж юу болохыг шалгаж, батлах боломжтой болно. "</w:t>
      </w:r>
    </w:p>
    <w:p/>
    <w:p>
      <w:r xmlns:w="http://schemas.openxmlformats.org/wordprocessingml/2006/main">
        <w:t xml:space="preserve">1 САМУЕЛ 9:27 Тэднийг хотын төгсгөл хүртэл уруудаж байх үед Самуел Саулд —Золчийг бидний урдуур явахыг тушаа, гэвч тэр цаашаа явлаа, гэхдээ чи түр зогсоо, тэгвэл би чамд хэлье. Бурханы үг.</w:t>
      </w:r>
    </w:p>
    <w:p/>
    <w:p>
      <w:r xmlns:w="http://schemas.openxmlformats.org/wordprocessingml/2006/main">
        <w:t xml:space="preserve">Самуел Саул хоёр хотын төгсгөл хүртэл уруудан явж байсан бөгөөд Самуел Саулд Бурханы үгийг харуулахын тулд жаахан хүлээхийг хэлэв.</w:t>
      </w:r>
    </w:p>
    <w:p/>
    <w:p>
      <w:r xmlns:w="http://schemas.openxmlformats.org/wordprocessingml/2006/main">
        <w:t xml:space="preserve">1. Бурханы үгийг хүлээх нь - Бурханы цаг хугацааг хэрхэн итгэж, дуулгавартай дагах вэ</w:t>
      </w:r>
    </w:p>
    <w:p/>
    <w:p>
      <w:r xmlns:w="http://schemas.openxmlformats.org/wordprocessingml/2006/main">
        <w:t xml:space="preserve">2. Бурханы Үг үргэлж хүлээх нь зүйтэй - Тэвчээр ба итгэлд суралцах</w:t>
      </w:r>
    </w:p>
    <w:p/>
    <w:p>
      <w:r xmlns:w="http://schemas.openxmlformats.org/wordprocessingml/2006/main">
        <w:t xml:space="preserve">1. Дуулал 27:14 - Эзэнийг хүлээ; хүчтэй байж, зүрх сэтгэлээ барьж, Их Эзэнийг хүлээ.</w:t>
      </w:r>
    </w:p>
    <w:p/>
    <w:p>
      <w:r xmlns:w="http://schemas.openxmlformats.org/wordprocessingml/2006/main">
        <w:t xml:space="preserve">2. Исаиа 40:31 - Харин Их Эзэнд найддаг хүмүүс хүч чадлаа шинэчлэх болно. Тэд бүргэд шиг далавчлан нисэх болно; Тэд гүйж, ядрахгүй, алхаж, сулрахгүй.</w:t>
      </w:r>
    </w:p>
    <w:p/>
    <w:p>
      <w:r xmlns:w="http://schemas.openxmlformats.org/wordprocessingml/2006/main">
        <w:t xml:space="preserve">1 Самуел 10-ыг дараах ишлэлүүдийн хамт гурван догол мөрөнд нэгтгэн дүгнэж болно.</w:t>
      </w:r>
    </w:p>
    <w:p/>
    <w:p>
      <w:r xmlns:w="http://schemas.openxmlformats.org/wordprocessingml/2006/main">
        <w:t xml:space="preserve">1-р догол мөр: 1 Самуел 10:1-8-д Саулын тосолгооны тухай болон түүний хаанчлалыг баталгаажуулсан тэмдгүүдийн талаар өгүүлдэг. Энэ бүлэгт Самуел савтай тос авч, Саулыг Израилийн хаан болгон тосолж, Бурхан түүнийг сонгосон тухай тунхаглав. Тослогдсоныхоо дараа Самуел Саулд гэртээ харих замд нь тохиолдох хэд хэдэн тэмдгүүдийг өгдөг. Эдгээр шинж тэмдгүүдэд Рахелын булшны дэргэд илжиг олдсон тухай мэдээлэх хоёр хүнтэй тааралдах, түүнд хоёр талх өгөх янз бүрийн өргөл барьдаг гурван хүнтэй уулзах, эш үзүүлэх хөгжмийн зэмсэг бүхий бошиглогчдын бүлэгтэй уулзах зэрэг багтана.</w:t>
      </w:r>
    </w:p>
    <w:p/>
    <w:p>
      <w:r xmlns:w="http://schemas.openxmlformats.org/wordprocessingml/2006/main">
        <w:t xml:space="preserve">2-р догол мөр: 1 Самуел 10:9-16-д үргэлжлүүлэн Саулын Бурханы Сүнсээр дамжуулан өөрчлөгдсөн тухай өгүүлдэг. Саул Самуелыг орхихоор эргэх үед Бурхан түүний зүрх сэтгэлийг өөрчилж, Сүнсээр дүүргэдэг. Тэрээр өмнө дурдсан бошиглогчдын бүлэгтэй уулзаж, тэдэнтэй нэгдэн эш үзүүлснээр энэ өөрчлөлт нь илт харагддаг. Саулыг таньдаг хүмүүс энэ өөрчлөлтийг хараад гайхаж, түүнд юу тохиолдсон бол гэж гайхдаг.</w:t>
      </w:r>
    </w:p>
    <w:p/>
    <w:p>
      <w:r xmlns:w="http://schemas.openxmlformats.org/wordprocessingml/2006/main">
        <w:t xml:space="preserve">3-р догол мөр: 1 Самуел 10 нь Саулыг олон нийтэд хаан хэмээн тунхагласнаар төгсдөг. 1 Самуел 10:17-27-д Самуел Израилийн бүх овгийг Мизпад цуглуулсны дараа тэднийг сугалаагаар сонгохоор Бурханы өмнө өргөсөн тухай дурдсан байдаг. Эхлээд Бенжамины овгийг, дараа нь Бенжамин Матри дахь гэр бүлийн овгийг сонгож, эцэст нь Саул өөрөө тэнд байсан бүх хүмүүсийн дундаас сугалаагаар хаанаар сонгогдов. Гэсэн хэдий ч тэд түүнийг бусдын өмнө хаан болгон өргөхөөр хайж олоход тэр ачаа тээшний дунд нуугдаж байгаа тул олж чадахгүй.</w:t>
      </w:r>
    </w:p>
    <w:p/>
    <w:p>
      <w:r xmlns:w="http://schemas.openxmlformats.org/wordprocessingml/2006/main">
        <w:t xml:space="preserve">Дүгнэж хэлэхэд:</w:t>
      </w:r>
    </w:p>
    <w:p>
      <w:r xmlns:w="http://schemas.openxmlformats.org/wordprocessingml/2006/main">
        <w:t xml:space="preserve">1 Самуел 10-д дараахыг үзүүлэв:</w:t>
      </w:r>
    </w:p>
    <w:p>
      <w:r xmlns:w="http://schemas.openxmlformats.org/wordprocessingml/2006/main">
        <w:t xml:space="preserve">Саулын тосолгооны ажил ба хаанчлалыг баталгаажуулах тэмдгүүд;</w:t>
      </w:r>
    </w:p>
    <w:p>
      <w:r xmlns:w="http://schemas.openxmlformats.org/wordprocessingml/2006/main">
        <w:t xml:space="preserve">Бурханы Сүнсээр дамжуулан Саулын өөрчлөлт;</w:t>
      </w:r>
    </w:p>
    <w:p>
      <w:r xmlns:w="http://schemas.openxmlformats.org/wordprocessingml/2006/main">
        <w:t xml:space="preserve">Саулыг олон нийтэд хаан хэмээн тунхагласан нь.</w:t>
      </w:r>
    </w:p>
    <w:p/>
    <w:p>
      <w:r xmlns:w="http://schemas.openxmlformats.org/wordprocessingml/2006/main">
        <w:t xml:space="preserve">Үүнд:</w:t>
      </w:r>
    </w:p>
    <w:p>
      <w:r xmlns:w="http://schemas.openxmlformats.org/wordprocessingml/2006/main">
        <w:t xml:space="preserve">Саулын тосолгооны ажил ба хаанчлалыг баталгаажуулах тэмдгүүд;</w:t>
      </w:r>
    </w:p>
    <w:p>
      <w:r xmlns:w="http://schemas.openxmlformats.org/wordprocessingml/2006/main">
        <w:t xml:space="preserve">Бурханы Сүнсээр дамжуулан Саулын өөрчлөлт;</w:t>
      </w:r>
    </w:p>
    <w:p>
      <w:r xmlns:w="http://schemas.openxmlformats.org/wordprocessingml/2006/main">
        <w:t xml:space="preserve">Саулыг олон нийтэд хаан хэмээн тунхагласан нь.</w:t>
      </w:r>
    </w:p>
    <w:p/>
    <w:p>
      <w:r xmlns:w="http://schemas.openxmlformats.org/wordprocessingml/2006/main">
        <w:t xml:space="preserve">Энэ бүлэгт Саулын тосолгооны тухай болон түүний хаанчлалыг баталгаажуулсан тэмдгүүд, Бурханы Сүнсээр дамжуулан түүний өөрчлөгдсөн байдал, мөн олон нийтэд хаан хэмээн тунхагласан тухайд голлон анхаардаг. 1 Самуел 10-д Самуел савтай тос аваад Саулыг Израилийн хаан болгон тослож, Бурханы сонголтыг тунхаглав. Тослогдсоныхоо дараа Самуел Саулд томилогдсоныг баталгаажуулах хэд хэдэн тэмдгүүдийг өгдөг.</w:t>
      </w:r>
    </w:p>
    <w:p/>
    <w:p>
      <w:r xmlns:w="http://schemas.openxmlformats.org/wordprocessingml/2006/main">
        <w:t xml:space="preserve">1 Самуел 10-д үргэлжлүүлэн Саул Самуелаас явахаар эргэх үед Бурхан түүний зүрх сэтгэлийг өөрчилж, Сүнсээр дүүргэдэг. Тэрээр хэсэг эш үзүүлэгчидтэй уулзаж, тэдэнтэй нэгдэж, бурханлаг хүчээр өөрт нь хүрсний тод шинж тэмдгийг эш үзүүлснээр энэ өөрчлөлт илэрхий болдог. Саулыг таньдаг хүмүүс түүний энэ өөрчлөлтийг гайхшруулдаг.</w:t>
      </w:r>
    </w:p>
    <w:p/>
    <w:p>
      <w:r xmlns:w="http://schemas.openxmlformats.org/wordprocessingml/2006/main">
        <w:t xml:space="preserve">1 Самуел 10 Израилийн бүх овгууд цугларсан Мизпад олон нийтийн цугларалтаар төгсдөг. Багцыг хамарсан үйл явцаар эхлээд Бенжамин, дараа нь Бенжамин доторх Матри сонгогддог. Эцэст нь тэд Саулыг бусдын өмнө хаан болгон өргөхөөр хайж олоход түүнийг ачаа тээшний дунд нуугдаж байгаа нь Израилийн анхны томилогдсон хааны хувьд даруухан эхлэл байв.</w:t>
      </w:r>
    </w:p>
    <w:p/>
    <w:p>
      <w:r xmlns:w="http://schemas.openxmlformats.org/wordprocessingml/2006/main">
        <w:t xml:space="preserve">1 САМУЕЛ 10:1 Дараа нь Самуел лонхтой тос авч, толгой дээр нь асгаж, үнсээд —ЭЗЭН чамайг өвийнхөө ахмадаар тосолсон биш гэж үү?</w:t>
      </w:r>
    </w:p>
    <w:p/>
    <w:p>
      <w:r xmlns:w="http://schemas.openxmlformats.org/wordprocessingml/2006/main">
        <w:t xml:space="preserve">Самуел Саулыг тосоор тосолж, Израилийн удирдагчаар томилов.</w:t>
      </w:r>
    </w:p>
    <w:p/>
    <w:p>
      <w:r xmlns:w="http://schemas.openxmlformats.org/wordprocessingml/2006/main">
        <w:t xml:space="preserve">1. Бурханы тосолгоог: Түүний дуудлагыг хэрхэн хүлээн авч, хариулах вэ</w:t>
      </w:r>
    </w:p>
    <w:p/>
    <w:p>
      <w:r xmlns:w="http://schemas.openxmlformats.org/wordprocessingml/2006/main">
        <w:t xml:space="preserve">2. Бурханы тосолгооны хүч: Энэ нь биднийг манлайлахад хэрхэн бэлтгэдэг вэ?</w:t>
      </w:r>
    </w:p>
    <w:p/>
    <w:p>
      <w:r xmlns:w="http://schemas.openxmlformats.org/wordprocessingml/2006/main">
        <w:t xml:space="preserve">1. 1 Коринт 12:4-11 - Итгэгчдийг үйлчлэлд бэлтгэдэг Ариун Сүнсний бэлгүүд.</w:t>
      </w:r>
    </w:p>
    <w:p/>
    <w:p>
      <w:r xmlns:w="http://schemas.openxmlformats.org/wordprocessingml/2006/main">
        <w:t xml:space="preserve">2. 1 Иохан 2:20-27 - Христ дотор болон Түүний тосолгоонд үлдэх нь бидэнд ялалтыг өгдөг.</w:t>
      </w:r>
    </w:p>
    <w:p/>
    <w:p>
      <w:r xmlns:w="http://schemas.openxmlformats.org/wordprocessingml/2006/main">
        <w:t xml:space="preserve">1 САМУЕЛ 10:2 Чи өнөөдөр надаас явахдаа Зелза дахь Бениамины хил дээр Рахелын булшны дэргэд хоёр хүнийг олох болно. Тэд чамд "Чиний хайж явсан илжиг олдсон" гэж хэлэх болно. Харагтун, эцэг чинь илжгийнхээ асрамжийг орхиж, "Би хүүгийнхээ төлөө юу хийх вэ?" гэж гашуудаж байна.</w:t>
      </w:r>
    </w:p>
    <w:p/>
    <w:p>
      <w:r xmlns:w="http://schemas.openxmlformats.org/wordprocessingml/2006/main">
        <w:t xml:space="preserve">Саулыг Самуел явуулж, Рахелын булшнаас хоёр хүнийг олж, төөрсөн илжигнүүд олдсон бөгөөд эцэг нь түүний төлөө санаа зовж байгааг хэлэв.</w:t>
      </w:r>
    </w:p>
    <w:p/>
    <w:p>
      <w:r xmlns:w="http://schemas.openxmlformats.org/wordprocessingml/2006/main">
        <w:t xml:space="preserve">1. Хүнд хэцүү үед Бурханы хангадаг</w:t>
      </w:r>
    </w:p>
    <w:p/>
    <w:p>
      <w:r xmlns:w="http://schemas.openxmlformats.org/wordprocessingml/2006/main">
        <w:t xml:space="preserve">2. Бурхны тогтоосон цагт найдах</w:t>
      </w:r>
    </w:p>
    <w:p/>
    <w:p>
      <w:r xmlns:w="http://schemas.openxmlformats.org/wordprocessingml/2006/main">
        <w:t xml:space="preserve">1. Матай 6:25-34 - Санаа зовох хэрэггүй</w:t>
      </w:r>
    </w:p>
    <w:p/>
    <w:p>
      <w:r xmlns:w="http://schemas.openxmlformats.org/wordprocessingml/2006/main">
        <w:t xml:space="preserve">2. Исаиа 55:8-9 - Бурханы бодол санаа, арга зам нь биднийхээс өндөр</w:t>
      </w:r>
    </w:p>
    <w:p/>
    <w:p>
      <w:r xmlns:w="http://schemas.openxmlformats.org/wordprocessingml/2006/main">
        <w:t xml:space="preserve">1 САМУЕЛ 10:3 Дараа нь чи тэндээс урагш хөдөлж, Таборын тал уруу ирж, Бурхан уруу Бетел уруу явж буй гурван эрэгтэй, нэг нь гурван хүү, нөгөө нь гурван талх үүрсэн гурван хүнтэй уулзах болно. , бас нэг шил дарс бариад:</w:t>
      </w:r>
    </w:p>
    <w:p/>
    <w:p>
      <w:r xmlns:w="http://schemas.openxmlformats.org/wordprocessingml/2006/main">
        <w:t xml:space="preserve">Гурван эрэгтэй гурван хүүхэд, гурван талх, нэг шил дарс зэрэг өөр өөр зүйл үүрч Бетел рүү явж байна.</w:t>
      </w:r>
    </w:p>
    <w:p/>
    <w:p>
      <w:r xmlns:w="http://schemas.openxmlformats.org/wordprocessingml/2006/main">
        <w:t xml:space="preserve">1. Нөхөрлөлийн хүч: Гурван хүний Бетел рүү хийсэн аялал</w:t>
      </w:r>
    </w:p>
    <w:p/>
    <w:p>
      <w:r xmlns:w="http://schemas.openxmlformats.org/wordprocessingml/2006/main">
        <w:t xml:space="preserve">2. Хуваалцах ач холбогдол: Гурван хүний авч явсан бэлэгний ач холбогдол.</w:t>
      </w:r>
    </w:p>
    <w:p/>
    <w:p>
      <w:r xmlns:w="http://schemas.openxmlformats.org/wordprocessingml/2006/main">
        <w:t xml:space="preserve">1. Үйлс 2:46-47 - Мөн тэд өдөр бүр ариун сүмд эв нэгдэлтэй байж, айлаар талх хувааж, Бурханыг магтан алдаршуулж, бүх хүмүүсийн тааллыг хүртэж, баяр баясгалан, зүрх сэтгэлээрээ махаа идэж байв. . Их Эзэн өдөр бүр аврагдах ёстой хүмүүсийг сүмд нэмдэг байв.</w:t>
      </w:r>
    </w:p>
    <w:p/>
    <w:p>
      <w:r xmlns:w="http://schemas.openxmlformats.org/wordprocessingml/2006/main">
        <w:t xml:space="preserve">2. Лук 11:5-8 - Тэгээд тэр тэдэнд -Та нарын хэн нь найзтай болж, шөнө дунд түүн дээр очоод түүнд "Найз аа, надад гурван талх зээлээч" гэж хэл. Учир нь миний найз аян замдаа над дээр ирсэн бөгөөд надад түүний өмнө тавих зүйл байхгүй гэж үү? Тэр дотроос нь хариулан "Намайг битгий зовоогоорой. Одоо хаалга хаалттай, хүүхдүүд маань надтай хамт орондоо байна. Би босоод чамд өгч чадахгүй.</w:t>
      </w:r>
    </w:p>
    <w:p/>
    <w:p>
      <w:r xmlns:w="http://schemas.openxmlformats.org/wordprocessingml/2006/main">
        <w:t xml:space="preserve">1 САМУЕЛ 10:4 Тэд чамтай мэндчилж, хоёр талх өгөх болно. Чи тэдний гараас хүлээн авах болно.</w:t>
      </w:r>
    </w:p>
    <w:p/>
    <w:p>
      <w:r xmlns:w="http://schemas.openxmlformats.org/wordprocessingml/2006/main">
        <w:t xml:space="preserve">Самуел Саулд очиж байгаа хотынхоо хүмүүсээс хоёр талх авахыг тэдэнд даалгав.</w:t>
      </w:r>
    </w:p>
    <w:p/>
    <w:p>
      <w:r xmlns:w="http://schemas.openxmlformats.org/wordprocessingml/2006/main">
        <w:t xml:space="preserve">1. Эрх мэдэлтэнг хүндлэх, хүндлэхийн ач холбогдол.</w:t>
      </w:r>
    </w:p>
    <w:p/>
    <w:p>
      <w:r xmlns:w="http://schemas.openxmlformats.org/wordprocessingml/2006/main">
        <w:t xml:space="preserve">2. Сайхан сэтгэлийн өчүүхэн үйлдэл хэр удаан үргэлжлэх вэ?</w:t>
      </w:r>
    </w:p>
    <w:p/>
    <w:p>
      <w:r xmlns:w="http://schemas.openxmlformats.org/wordprocessingml/2006/main">
        <w:t xml:space="preserve">1. Матай 6:14-15 - "Учир нь та нар бусдын гэм нүглийг уучлах юм бол тэнгэрлэг Эцэг чинь чамайг уучлах болно. Харин чи бусдын нүглийг уучлахгүй бол Эцэг чинь ч та нарын нүглийг уучлахгүй."</w:t>
      </w:r>
    </w:p>
    <w:p/>
    <w:p>
      <w:r xmlns:w="http://schemas.openxmlformats.org/wordprocessingml/2006/main">
        <w:t xml:space="preserve">2. Ром 13:1-2 - "Хүн бүр удирдах эрх мэдэлд захирагдаж байг. Учир нь Бурханаас өөр эрх мэдэл байдаггүй бөгөөд байгаа эрх мэдэл нь Бурханаар тогтоогдсон байдаг. Тиймээс эрх баригчдыг эсэргүүцдэг хүн Бурханы томилсон зүйлийг эсэргүүцдэг. Эсэргүүцэгчид шүүлтийг хүлээх болно."</w:t>
      </w:r>
    </w:p>
    <w:p/>
    <w:p>
      <w:r xmlns:w="http://schemas.openxmlformats.org/wordprocessingml/2006/main">
        <w:t xml:space="preserve">1 САМУЕЛ 10:5 Үүний дараа чи филистчүүдийн харуулын анги байдаг Бурханы толгод уруу ирэх болно. Чамайг хот уруу ирэхдээ доош ирж буй эш үзүүлэгчдийн бүлэгтэй таарах болно. Дуулал, табрет, гаанс, босоо ятга бүхий өндөрлөг газраас тэдний өмнө; мөн тэд эш үзүүлнэ.</w:t>
      </w:r>
    </w:p>
    <w:p/>
    <w:p>
      <w:r xmlns:w="http://schemas.openxmlformats.org/wordprocessingml/2006/main">
        <w:t xml:space="preserve">Саул филистчүүдийн гарнизон болох Бурханы толгод руу явах замдаа хэсэг эш үзүүлэгчтэй таарч, тэд хөгжим тоглож, эш үзүүлж байна.</w:t>
      </w:r>
    </w:p>
    <w:p/>
    <w:p>
      <w:r xmlns:w="http://schemas.openxmlformats.org/wordprocessingml/2006/main">
        <w:t xml:space="preserve">1. Бид Бурханыг алдаршуулахын тулд бэлгүүдээ ашиглахаар дуудагдсан.</w:t>
      </w:r>
    </w:p>
    <w:p/>
    <w:p>
      <w:r xmlns:w="http://schemas.openxmlformats.org/wordprocessingml/2006/main">
        <w:t xml:space="preserve">2. Бурханы хүч эш үзүүллэгийн үгээр дамжуулан мэдэгддэг.</w:t>
      </w:r>
    </w:p>
    <w:p/>
    <w:p>
      <w:r xmlns:w="http://schemas.openxmlformats.org/wordprocessingml/2006/main">
        <w:t xml:space="preserve">1. 1 Коринт 12:7-11 - Одоо хүн бүрд Сүнсний илрэл нь нийтлэг сайн сайхны төлөө өгөгдсөн.</w:t>
      </w:r>
    </w:p>
    <w:p/>
    <w:p>
      <w:r xmlns:w="http://schemas.openxmlformats.org/wordprocessingml/2006/main">
        <w:t xml:space="preserve">2. Үйлс 2:17-21 - Мөн энэ нь эцсийн өдрүүдэд улиран тохиох болно гэж Бурхан айлдаж байна, Би бүх махан бие дээр Сүнсээ асгах болно: мөн чиний хөвгүүд, охид чинь эш үзүүлнэ.</w:t>
      </w:r>
    </w:p>
    <w:p/>
    <w:p>
      <w:r xmlns:w="http://schemas.openxmlformats.org/wordprocessingml/2006/main">
        <w:t xml:space="preserve">1 САМУЕЛ 10:6 ЭЗЭНий Сүнс чам дээр ирж, чи тэдэнтэй хамт эш үзүүлж, өөр хүн болж хувирна.</w:t>
      </w:r>
    </w:p>
    <w:p/>
    <w:p>
      <w:r xmlns:w="http://schemas.openxmlformats.org/wordprocessingml/2006/main">
        <w:t xml:space="preserve">Их Эзэний Сүнс Саул дээр ирж, тэрээр эш үзүүлэх чадвартай шинэ хүн болон хувирав.</w:t>
      </w:r>
    </w:p>
    <w:p/>
    <w:p>
      <w:r xmlns:w="http://schemas.openxmlformats.org/wordprocessingml/2006/main">
        <w:t xml:space="preserve">1. Бид зүрх сэтгэлээ Их Эзэний Сүнс рүү нээх үед өөрчлөгдөж чадна.</w:t>
      </w:r>
    </w:p>
    <w:p/>
    <w:p>
      <w:r xmlns:w="http://schemas.openxmlformats.org/wordprocessingml/2006/main">
        <w:t xml:space="preserve">2. Бурхан биднийг зөвшөөрөх үед бидний амьдралд гайхамшгуудыг бүтээж чадна.</w:t>
      </w:r>
    </w:p>
    <w:p/>
    <w:p>
      <w:r xmlns:w="http://schemas.openxmlformats.org/wordprocessingml/2006/main">
        <w:t xml:space="preserve">1. Галат 5:22-23 Харин Сүнсний үр жимс нь хайр, баяр баясгалан, амар амгалан, тэвчээр, нинжин сэтгэл, сайн сайхан байдал, үнэнч байдал, эелдэг байдал, өөрийгөө хянах чадвар юм; ийм зүйлийн эсрэг хууль байхгүй.</w:t>
      </w:r>
    </w:p>
    <w:p/>
    <w:p>
      <w:r xmlns:w="http://schemas.openxmlformats.org/wordprocessingml/2006/main">
        <w:t xml:space="preserve">2. Филиппой 2:13 Учир нь Бурхан Өөрийн сайн зорилгыг биелүүлэхийн тулд та нарын дотор хүсэл, үйлдлээр ажилладаг.</w:t>
      </w:r>
    </w:p>
    <w:p/>
    <w:p>
      <w:r xmlns:w="http://schemas.openxmlformats.org/wordprocessingml/2006/main">
        <w:t xml:space="preserve">1 САМУЕЛ 10:7 Эдгээр тэмдгүүд чамд ирэх үед чи тохиолдлоор өөрт үйлчил. Учир нь Бурхан чамтай хамт байна.</w:t>
      </w:r>
    </w:p>
    <w:p/>
    <w:p>
      <w:r xmlns:w="http://schemas.openxmlformats.org/wordprocessingml/2006/main">
        <w:t xml:space="preserve">Бурхан бүх тохиолдолд бидэнтэй хамт байж, биднийг удирдан чиглүүлэх тэмдгүүдээр хангах болно.</w:t>
      </w:r>
    </w:p>
    <w:p/>
    <w:p>
      <w:r xmlns:w="http://schemas.openxmlformats.org/wordprocessingml/2006/main">
        <w:t xml:space="preserve">1. Бурхан ямар ч нөхцөлд бидэнтэй хамт байдаг</w:t>
      </w:r>
    </w:p>
    <w:p/>
    <w:p>
      <w:r xmlns:w="http://schemas.openxmlformats.org/wordprocessingml/2006/main">
        <w:t xml:space="preserve">2. Амьдралд биднийг чиглүүлэх Бурханы тэмдгүүд</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2 Коринт 12:9 - Тэр надад "Миний нигүүлсэл чамд хангалттай. Учир нь миний хүч сул дорой байдалд төгс болдог" гэв. Тиймээс Христийн хүч миний дээр тогтохын тулд би өөрийн сул дорой байдалдаа алдаршихыг илүүд үзэх болно.</w:t>
      </w:r>
    </w:p>
    <w:p/>
    <w:p>
      <w:r xmlns:w="http://schemas.openxmlformats.org/wordprocessingml/2006/main">
        <w:t xml:space="preserve">1Самуел 10:8 Чи надаас өмнө Гилгал уруу яв. мөн болгоогтун, шатаалт тахилуудыг өргөж, эвийн тахилыг өргөхөөр би чам уруу бууж ирэх болно. Би чам дээр ирж, юу хийхээ чамд харуулах хүртэл чи долоо хоног байлга.</w:t>
      </w:r>
    </w:p>
    <w:p/>
    <w:p>
      <w:r xmlns:w="http://schemas.openxmlformats.org/wordprocessingml/2006/main">
        <w:t xml:space="preserve">Саулд зөнч Самуел Гилгалд долоо хоног хүлээхийг зааварласан бөгөөд энэ хугацаанд Самуел түүн дээр ирж, юу хийх ёстойг нь хэлэх болно.</w:t>
      </w:r>
    </w:p>
    <w:p/>
    <w:p>
      <w:r xmlns:w="http://schemas.openxmlformats.org/wordprocessingml/2006/main">
        <w:t xml:space="preserve">1. Тэвчээр ба дуулгавартай байдал: Саулын үлгэр жишээ</w:t>
      </w:r>
    </w:p>
    <w:p/>
    <w:p>
      <w:r xmlns:w="http://schemas.openxmlformats.org/wordprocessingml/2006/main">
        <w:t xml:space="preserve">2. Бурханы төлөвлөгөөний дагуу: Гилгалд хүлээж байна</w:t>
      </w:r>
    </w:p>
    <w:p/>
    <w:p>
      <w:r xmlns:w="http://schemas.openxmlformats.org/wordprocessingml/2006/main">
        <w:t xml:space="preserve">1. Филиппой 4:5-7 - Таны эелдэг зөөлөн зан бүх хүмүүст мэдэгдэг. Эзэн гарт байна.</w:t>
      </w:r>
    </w:p>
    <w:p/>
    <w:p>
      <w:r xmlns:w="http://schemas.openxmlformats.org/wordprocessingml/2006/main">
        <w:t xml:space="preserve">6 Юу ч бүү санаа зов, харин бүх зүйлд залбирал, гуйлтаар, талархалтайгаар хүсэлтүүдээ Бурханд мэдүүлэг;</w:t>
      </w:r>
    </w:p>
    <w:p/>
    <w:p>
      <w:r xmlns:w="http://schemas.openxmlformats.org/wordprocessingml/2006/main">
        <w:t xml:space="preserve">7 Мөн бүх ойлголтыг давсан Бурханы амар амгалан нь Христ Есүсээр дамжуулан та нарын зүрх сэтгэл, оюун ухааныг хамгаалах болно.</w:t>
      </w:r>
    </w:p>
    <w:p/>
    <w:p>
      <w:r xmlns:w="http://schemas.openxmlformats.org/wordprocessingml/2006/main">
        <w:t xml:space="preserve">2. Иаков 1:2-4 - Ах дүү нар аа, янз бүрийн сорилтод унахдаа бүх баяр баясгаланг тооц.</w:t>
      </w:r>
    </w:p>
    <w:p/>
    <w:p>
      <w:r xmlns:w="http://schemas.openxmlformats.org/wordprocessingml/2006/main">
        <w:t xml:space="preserve">3 Та нарын итгэлийн сорилт тэвчээрийг бий болгодог гэдгийг мэддэг.</w:t>
      </w:r>
    </w:p>
    <w:p/>
    <w:p>
      <w:r xmlns:w="http://schemas.openxmlformats.org/wordprocessingml/2006/main">
        <w:t xml:space="preserve">4 Харин та нар юугаар ч дутахгүй, төгс, бүрэн дүүрэн байж болохын тулд тэвчээр төгс ажилтай байг.</w:t>
      </w:r>
    </w:p>
    <w:p/>
    <w:p>
      <w:r xmlns:w="http://schemas.openxmlformats.org/wordprocessingml/2006/main">
        <w:t xml:space="preserve">1 САМУЕЛ 10:9 Түүнийг Самуелаас явахаар нүүр буруулахад Бурхан түүнд өөр зүрх өгсөн бөгөөд тэр өдөр эдгээр бүх тэмдгүүд биелэв.</w:t>
      </w:r>
    </w:p>
    <w:p/>
    <w:p>
      <w:r xmlns:w="http://schemas.openxmlformats.org/wordprocessingml/2006/main">
        <w:t xml:space="preserve">Бурхан Саулд шинэ зүрх өгсөн бөгөөд Самуелын хэлсэн бүх шинж тэмдгүүд тэр өдөр биелсэн.</w:t>
      </w:r>
    </w:p>
    <w:p/>
    <w:p>
      <w:r xmlns:w="http://schemas.openxmlformats.org/wordprocessingml/2006/main">
        <w:t xml:space="preserve">1. Бурхан зүрх сэтгэлийг өөрчилж, шинэ эхлэлийг бий болгож чадна.</w:t>
      </w:r>
    </w:p>
    <w:p/>
    <w:p>
      <w:r xmlns:w="http://schemas.openxmlformats.org/wordprocessingml/2006/main">
        <w:t xml:space="preserve">2. Бурхан бол өөрчлөлт, шинэчлэлтийг мэдрэх боломжийг бидэнд олгодог.</w:t>
      </w:r>
    </w:p>
    <w:p/>
    <w:p>
      <w:r xmlns:w="http://schemas.openxmlformats.org/wordprocessingml/2006/main">
        <w:t xml:space="preserve">1. Иеремиа 24:7 - Би тэдэнд Намайг Эзэн гэдгийг мэдэх зүрхийг өгөх болно.</w:t>
      </w:r>
    </w:p>
    <w:p/>
    <w:p>
      <w:r xmlns:w="http://schemas.openxmlformats.org/wordprocessingml/2006/main">
        <w:t xml:space="preserve">2. Езекиел 11:19-20 - Би тэдэнд хуваагдаагүй зүрхийг өгч, тэдэнд шинэ сүнс оруулах болно; Би тэднээс чулуун зүрхийг нь салгаж, тэдэнд махан зүрхийг өгнө.</w:t>
      </w:r>
    </w:p>
    <w:p/>
    <w:p>
      <w:r xmlns:w="http://schemas.openxmlformats.org/wordprocessingml/2006/main">
        <w:t xml:space="preserve">1 САМУЕЛ 10:10 Тэднийг толгод дээр ирэхэд, харагтун, эш үзүүлэгчдийн бүлэг түүнтэй уулзав. Бурханы Сүнс түүн дээр ирж, тэр тэдний дунд эш үзүүлэв.</w:t>
      </w:r>
    </w:p>
    <w:p/>
    <w:p>
      <w:r xmlns:w="http://schemas.openxmlformats.org/wordprocessingml/2006/main">
        <w:t xml:space="preserve">Саул толгод руу явж, эш үзүүлэгчдийн бүлэгтэй тааралдахад Бурханы Сүнс ирж, Саул тэдний дунд эш үзүүлэв.</w:t>
      </w:r>
    </w:p>
    <w:p/>
    <w:p>
      <w:r xmlns:w="http://schemas.openxmlformats.org/wordprocessingml/2006/main">
        <w:t xml:space="preserve">1. Бурхан биднийг ганцаардсан ч гэсэн үргэлж бидэнтэй хамт байдаг ба Тэр биднийг агуу зүйлсийг хийхэд ашиглаж чадна.</w:t>
      </w:r>
    </w:p>
    <w:p/>
    <w:p>
      <w:r xmlns:w="http://schemas.openxmlformats.org/wordprocessingml/2006/main">
        <w:t xml:space="preserve">2. Бурханы Сүнсний хүчийг бидний итгэл, дуулгавартай байдлаас харж болно.</w:t>
      </w:r>
    </w:p>
    <w:p/>
    <w:p>
      <w:r xmlns:w="http://schemas.openxmlformats.org/wordprocessingml/2006/main">
        <w:t xml:space="preserve">1. Исаиа 55:8-9 "Учир нь миний бодол бол та нарын бодол биш, чиний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Үйлс 2:1-4 - Пентекостын өдөр бүрэн ирэхэд тэд бүгд нэг газар цуглав. Гэнэт тэнгэрээс хүчтэй салхины чимээ гарч, тэдний сууж байсан бүх байшинг дүүргэв. Тэдэнд гал мэт хэлүүд үзэгдэж, тэр хэл нь тэдний дээр суув. Мөн тэд бүгд Ариун Сүнсээр дүүрч, Сүнс тэдэнд айлдсаны дагуу өөр хэлээр ярьж эхлэв.</w:t>
      </w:r>
    </w:p>
    <w:p/>
    <w:p>
      <w:r xmlns:w="http://schemas.openxmlformats.org/wordprocessingml/2006/main">
        <w:t xml:space="preserve">1 САМУЕЛ 10:11 Мөнхүү улиран тохиох дор түүнийг урьд нь мэддэг байсан бүх хүмүүс түүнийг эш үзүүлэгчдийн дунд эш үзүүлж байсныг хармагцаа, хүмүүс бие биенээсээ —Кишийн хүүд тохиолдсон энэ юу вэ? Саул бас бошиглогчдын дунд уу?</w:t>
      </w:r>
    </w:p>
    <w:p/>
    <w:p>
      <w:r xmlns:w="http://schemas.openxmlformats.org/wordprocessingml/2006/main">
        <w:t xml:space="preserve">Саулыг эш үзүүлэгчдийн дунд эш үзүүлж байхыг нь хараад өмнө нь мэддэг байсан хүмүүс Саул үнэхээр эш үзүүлэгч мөн үү гэж бие биенээсээ асуув.</w:t>
      </w:r>
    </w:p>
    <w:p/>
    <w:p>
      <w:r xmlns:w="http://schemas.openxmlformats.org/wordprocessingml/2006/main">
        <w:t xml:space="preserve">1. Бурхан төлөвлөгөөгөө биелүүлэхийн тулд хамгийн магадлал багатай хүмүүсийг ашиглаж чадна.</w:t>
      </w:r>
    </w:p>
    <w:p/>
    <w:p>
      <w:r xmlns:w="http://schemas.openxmlformats.org/wordprocessingml/2006/main">
        <w:t xml:space="preserve">2. Өөрийн тав тухтай бүсээс гарч, Бурханыг дагахаас бүү ай.</w:t>
      </w:r>
    </w:p>
    <w:p/>
    <w:p>
      <w:r xmlns:w="http://schemas.openxmlformats.org/wordprocessingml/2006/main">
        <w:t xml:space="preserve">1. Исаиа 55:8-9 "Учир нь миний бодол бол та нарын бодол биш, чиний зам бол Миний зам биш" гэж ЭЗЭН тунхаглаж байна. Учир нь тэнгэр газраас өндөр тул Миний замууд та нарын замаас өндөр, Миний бодол ч мөн адил. Таны бодлоос илүү."</w:t>
      </w:r>
    </w:p>
    <w:p/>
    <w:p>
      <w:r xmlns:w="http://schemas.openxmlformats.org/wordprocessingml/2006/main">
        <w:t xml:space="preserve">2. Иеремиа 29:11-13 "Учир нь би чамд зориулж байгаа төлөвлөгөөгөө мэдэж байна" гэж ЭЗЭН тунхаглаж байна. Чамд хор хөнөөл учруулахгүй, чамайг цэцэглүүлэхээр төлөвлөж байна, чамд итгэл найдвар, ирээдүй өгөхөөр төлөвлөж байна. Дараа нь чи намайг дуудаж, ирэх болно. мөн над руу залбир, тэгвэл би чамайг сонсох болно, чи намайг бүх зүрх сэтгэлээрээ хайхдаа намайг хайж, олох болно."</w:t>
      </w:r>
    </w:p>
    <w:p/>
    <w:p>
      <w:r xmlns:w="http://schemas.openxmlformats.org/wordprocessingml/2006/main">
        <w:t xml:space="preserve">1 САМУЕЛ 10:12 Тэр газрын нэг нь хариуд нь —Харин тэдний эцэг хэн бэ? Тиймээс "Саул бас эш үзүүлэгчдийн дунд уу?" гэсэн зүйр үг болсон.</w:t>
      </w:r>
    </w:p>
    <w:p/>
    <w:p>
      <w:r xmlns:w="http://schemas.openxmlformats.org/wordprocessingml/2006/main">
        <w:t xml:space="preserve">Саул эцгийнхээ талаар мэдлэг дутмаг байснаас бошиглогчдын дунд байсан уу гэсэн зүйр үг бий болсон.</w:t>
      </w:r>
    </w:p>
    <w:p/>
    <w:p>
      <w:r xmlns:w="http://schemas.openxmlformats.org/wordprocessingml/2006/main">
        <w:t xml:space="preserve">1. Бурхан биднийг хэн болохыг мэддэг: мэдэхгүй ч гэсэн</w:t>
      </w:r>
    </w:p>
    <w:p/>
    <w:p>
      <w:r xmlns:w="http://schemas.openxmlformats.org/wordprocessingml/2006/main">
        <w:t xml:space="preserve">2. Бурханы бидэнд зориулсан төлөвлөгөөнд найдах</w:t>
      </w:r>
    </w:p>
    <w:p/>
    <w:p>
      <w:r xmlns:w="http://schemas.openxmlformats.org/wordprocessingml/2006/main">
        <w:t xml:space="preserve">1. Исаиа 55:8-9 "Учир нь миний бодол бол та нарын бодол биш, чиний зам бол Миний зам биш" гэж ЭЗЭН тунхаглаж байна. Учир нь тэнгэр газраас өндөр тул Миний замууд та нарын замаас өндөр, Миний бодол ч мөн адил. Таны бодлоос илүү."</w:t>
      </w:r>
    </w:p>
    <w:p/>
    <w:p>
      <w:r xmlns:w="http://schemas.openxmlformats.org/wordprocessingml/2006/main">
        <w:t xml:space="preserve">2. Ром 8:28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1 САМУЕЛ 10:13 Тэрээр эш үзүүллэгээ дуусгаад мөргөлийн өндөрлөгт ирэв.</w:t>
      </w:r>
    </w:p>
    <w:p/>
    <w:p>
      <w:r xmlns:w="http://schemas.openxmlformats.org/wordprocessingml/2006/main">
        <w:t xml:space="preserve">Саул хаан болж, тослогдсоныхоо дараа эш үзүүлснийхээ дараа өндөрт очив.</w:t>
      </w:r>
    </w:p>
    <w:p/>
    <w:p>
      <w:r xmlns:w="http://schemas.openxmlformats.org/wordprocessingml/2006/main">
        <w:t xml:space="preserve">1. Бурхан хаадуудыг бүтээж, тэдэнд Өөрийн ард түмнийг захирах эрх мэдлийг өгдөг.</w:t>
      </w:r>
    </w:p>
    <w:p/>
    <w:p>
      <w:r xmlns:w="http://schemas.openxmlformats.org/wordprocessingml/2006/main">
        <w:t xml:space="preserve">2. Бидний амьдралд Бурханы хүсэл, зорилгыг дагах нь чухал.</w:t>
      </w:r>
    </w:p>
    <w:p/>
    <w:p>
      <w:r xmlns:w="http://schemas.openxmlformats.org/wordprocessingml/2006/main">
        <w:t xml:space="preserve">1. Иеремиа 29:11 - "Учир нь би чамд зориулж байгаа төлөвлөгөөгөө мэдэж байна" гэж ЭЗЭН тунхаглаж байна, "Чамайг өөдрөг болгох, чамд хор хөнөөл учруулахгүй байх, чамд итгэл найдвар, ирээдүйг өгөх төлөвлөгөөтэй байна."</w:t>
      </w:r>
    </w:p>
    <w:p/>
    <w:p>
      <w:r xmlns:w="http://schemas.openxmlformats.org/wordprocessingml/2006/main">
        <w:t xml:space="preserve">2. Ром 12:2 - Энэ ертөнцийн хэв маягт бүү нийц, харин оюун ухаанаа шинэчлэх замаар өөрчлөгд. Дараа нь чи Бурханы сайн, тааламжтай, төгс хүсэл нь юу болохыг шалгаж, батлах боломжтой болно.</w:t>
      </w:r>
    </w:p>
    <w:p/>
    <w:p>
      <w:r xmlns:w="http://schemas.openxmlformats.org/wordprocessingml/2006/main">
        <w:t xml:space="preserve">1 САМУЕЛ 10:14 Саулын авга ах түүнд болон зарцдаа —Та нар хаашаа явсан бэ? Тэрээр —Илжигүүдийг хайхаар тэд хаана ч байхгүйг хараад бид Самуел уруу ирэв.</w:t>
      </w:r>
    </w:p>
    <w:p/>
    <w:p>
      <w:r xmlns:w="http://schemas.openxmlformats.org/wordprocessingml/2006/main">
        <w:t xml:space="preserve">Саулын авга ах Саул болон түүний зарцаас хаашаа явсныг асуухад Саул тэд төөрсөн илжиг хайхаар явсан бөгөөд олсонгүй Самуел дээр очсон гэж хариулав.</w:t>
      </w:r>
    </w:p>
    <w:p/>
    <w:p>
      <w:r xmlns:w="http://schemas.openxmlformats.org/wordprocessingml/2006/main">
        <w:t xml:space="preserve">1. Зовлон бэрхшээлийг даван туулах тэсвэр тэвчээрийн хүч.</w:t>
      </w:r>
    </w:p>
    <w:p/>
    <w:p>
      <w:r xmlns:w="http://schemas.openxmlformats.org/wordprocessingml/2006/main">
        <w:t xml:space="preserve">2. Ухаалаг зөвлөгөөг хайхын ач холбогдол.</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1Самуел 10:15 Саулын авга ах нь -Самуел чамд юу гэж хэлснийг надад хэлээч гэв.</w:t>
      </w:r>
    </w:p>
    <w:p/>
    <w:p>
      <w:r xmlns:w="http://schemas.openxmlformats.org/wordprocessingml/2006/main">
        <w:t xml:space="preserve">Саулын авга ах Самуел Саулд юу гэж хэлснийг асуув.</w:t>
      </w:r>
    </w:p>
    <w:p/>
    <w:p>
      <w:r xmlns:w="http://schemas.openxmlformats.org/wordprocessingml/2006/main">
        <w:t xml:space="preserve">1. Бурханы удирдамж гэнэтийн эх сурвалжаас ирж болно.</w:t>
      </w:r>
    </w:p>
    <w:p/>
    <w:p>
      <w:r xmlns:w="http://schemas.openxmlformats.org/wordprocessingml/2006/main">
        <w:t xml:space="preserve">2. Харилцаанаас олж болох мэргэн ухааныг эрэлхийл.</w:t>
      </w:r>
    </w:p>
    <w:p/>
    <w:p>
      <w:r xmlns:w="http://schemas.openxmlformats.org/wordprocessingml/2006/main">
        <w:t xml:space="preserve">1. Сургаалт үгс 11:14 "Зөвлөгөөгүй газарт хүмүүс унадаг, харин олон зөвлөхөд аюулгүй байдаг."</w:t>
      </w:r>
    </w:p>
    <w:p/>
    <w:p>
      <w:r xmlns:w="http://schemas.openxmlformats.org/wordprocessingml/2006/main">
        <w:t xml:space="preserve">2. Лук 2:47-48 "Түүний ойлголт болон хариултыг сонссон бүх хүмүүс түүнийг хараад гайхсан. Ээж нь түүнд "Хүү минь, чи яагаад бидэнтэй ингэж харьцсан юм бэ? "Аав бид хоёр чамайг уй гашуугаар хайсан."</w:t>
      </w:r>
    </w:p>
    <w:p/>
    <w:p>
      <w:r xmlns:w="http://schemas.openxmlformats.org/wordprocessingml/2006/main">
        <w:t xml:space="preserve">1 САМУЕЛ 10:16 Саул авга ахдаа —Илжиг олдсон гэж тэр бидэнд тодорхой хэлсэн. Гэвч Самуелын хэлсэн хаанчлалын талаар тэрээр түүнд хэлээгүй.</w:t>
      </w:r>
    </w:p>
    <w:p/>
    <w:p>
      <w:r xmlns:w="http://schemas.openxmlformats.org/wordprocessingml/2006/main">
        <w:t xml:space="preserve">Саул авга ахаасаа тэдний хайж байсан илжигний талаар асуухад авга ах нь тэднийг олдсон гэж хэлэв. Гэсэн хэдий ч тэрээр хаант улсын талаар Самуел юу хэлснийг Саулд дэлгэрэнгүй хэлээгүй.</w:t>
      </w:r>
    </w:p>
    <w:p/>
    <w:p>
      <w:r xmlns:w="http://schemas.openxmlformats.org/wordprocessingml/2006/main">
        <w:t xml:space="preserve">1. Бурханы үгийг сонсож, дуулгавартай байхын чухлыг ойлго.</w:t>
      </w:r>
    </w:p>
    <w:p/>
    <w:p>
      <w:r xmlns:w="http://schemas.openxmlformats.org/wordprocessingml/2006/main">
        <w:t xml:space="preserve">2. Бурханы бүх төлөвлөгөө нэгэн зэрэг илчлэгдэхгүй гэдгийг хүлээн зөвшөөр.</w:t>
      </w:r>
    </w:p>
    <w:p/>
    <w:p>
      <w:r xmlns:w="http://schemas.openxmlformats.org/wordprocessingml/2006/main">
        <w:t xml:space="preserve">1. Исаиа 55:8-9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Иохан 14:15 Хэрэв чи намайг хайрлавал зарлигуудыг минь сахина.</w:t>
      </w:r>
    </w:p>
    <w:p/>
    <w:p>
      <w:r xmlns:w="http://schemas.openxmlformats.org/wordprocessingml/2006/main">
        <w:t xml:space="preserve">1 САМУЕЛ 10:17 Самуел ард түмнээ Мизпэд ЭЗЭНд дуудав.</w:t>
      </w:r>
    </w:p>
    <w:p/>
    <w:p>
      <w:r xmlns:w="http://schemas.openxmlformats.org/wordprocessingml/2006/main">
        <w:t xml:space="preserve">Самуел ЭЗЭНтэй харилцахаар Израилийн хүмүүсийг Мизпэд цуглуулав.</w:t>
      </w:r>
    </w:p>
    <w:p/>
    <w:p>
      <w:r xmlns:w="http://schemas.openxmlformats.org/wordprocessingml/2006/main">
        <w:t xml:space="preserve">1. Их Эзэний урилга: Дахин нэгдэхийг хүсэх нь</w:t>
      </w:r>
    </w:p>
    <w:p/>
    <w:p>
      <w:r xmlns:w="http://schemas.openxmlformats.org/wordprocessingml/2006/main">
        <w:t xml:space="preserve">2. Их Эзэнийг эрэлхийлэхийн тулд хамтдаа цугларахын ач холбогдол</w:t>
      </w:r>
    </w:p>
    <w:p/>
    <w:p>
      <w:r xmlns:w="http://schemas.openxmlformats.org/wordprocessingml/2006/main">
        <w:t xml:space="preserve">1. Матай 18:20 - Миний нэрээр хоёр юм уу гурван хүн цугларсан газар би тэдний дунд байдаг.</w:t>
      </w:r>
    </w:p>
    <w:p/>
    <w:p>
      <w:r xmlns:w="http://schemas.openxmlformats.org/wordprocessingml/2006/main">
        <w:t xml:space="preserve">2. Еврей 10:24-25 - Мөн зарим хүмүүсийн зуршил болсон шиг хамтдаа уулзахыг үл тоомсорлож, бие биенээ хэрхэн хайрлаж, сайн үйлсэд өдөөх талаар авч үзье.</w:t>
      </w:r>
    </w:p>
    <w:p/>
    <w:p>
      <w:r xmlns:w="http://schemas.openxmlformats.org/wordprocessingml/2006/main">
        <w:t xml:space="preserve">1 САМУЕЛ 10:18 Израилийн хөвгүүдэд хандан "Израилийн Бурхан ЭЗЭН ингэж айлдаж байна. "Би Израилийг Египетээс гаргаж, та нарыг египетчүүдийн гараас, бүх хаант улсын гараас аварсан. Таныг дарангуйлсан тэдний дунд:</w:t>
      </w:r>
    </w:p>
    <w:p/>
    <w:p>
      <w:r xmlns:w="http://schemas.openxmlformats.org/wordprocessingml/2006/main">
        <w:t xml:space="preserve">Самуел Израилийн хөвгүүдтэй ярьж, Бурхан тэднийг хэрхэн Египетээс гаргаж, дарангуйлагчдын гараас аварсан тухай тэдэнд сануулав.</w:t>
      </w:r>
    </w:p>
    <w:p/>
    <w:p>
      <w:r xmlns:w="http://schemas.openxmlformats.org/wordprocessingml/2006/main">
        <w:t xml:space="preserve">1. Бурхан үргэлж бидэнтэй хамт байдаг - Түүний хамгаалалт, хангамжид хэрхэн итгэх вэ</w:t>
      </w:r>
    </w:p>
    <w:p/>
    <w:p>
      <w:r xmlns:w="http://schemas.openxmlformats.org/wordprocessingml/2006/main">
        <w:t xml:space="preserve">2. Их Эзэний гайхамшигт хүч - Египетээс гарсан тухай эргэцүүлэл</w:t>
      </w:r>
    </w:p>
    <w:p/>
    <w:p>
      <w:r xmlns:w="http://schemas.openxmlformats.org/wordprocessingml/2006/main">
        <w:t xml:space="preserve">1. Египетээс гарсан нь 3:7-10 - Бурхан шатаж буй бутны дэргэд өөрийгөө Мосед илчилсэн</w:t>
      </w:r>
    </w:p>
    <w:p/>
    <w:p>
      <w:r xmlns:w="http://schemas.openxmlformats.org/wordprocessingml/2006/main">
        <w:t xml:space="preserve">2. Исаиа 63:9 - Бурханы өршөөл үүрд мөнх бөгөөд Тэр Өөрийн хүмүүсийг дарлалаас авардаг.</w:t>
      </w:r>
    </w:p>
    <w:p/>
    <w:p>
      <w:r xmlns:w="http://schemas.openxmlformats.org/wordprocessingml/2006/main">
        <w:t xml:space="preserve">1 САМУЕЛ 10:19 Өнөөдөр та нарыг бүх зовлон зүдгүүр, зовлон зүдгүүрээс чинь аварсан Бурханаа та нар үгүйсгэв. Та нар түүнд "Үгүй, харин бидний дээр хааныг томил" гэж хэлсэн. Тиймээс одоо овгууд болон мянгатаараа ЭЗЭНий өмнө өргөгтүн.</w:t>
      </w:r>
    </w:p>
    <w:p/>
    <w:p>
      <w:r xmlns:w="http://schemas.openxmlformats.org/wordprocessingml/2006/main">
        <w:t xml:space="preserve">Израилийн ард түмэн Бурханыг үгүйсгэж, хааныг шаардаж байгаа тул Самуел тэднийг овгуудаараа болон мянгатаараа ЭЗЭНий өмнө өргөхийг хэлэв.</w:t>
      </w:r>
    </w:p>
    <w:p/>
    <w:p>
      <w:r xmlns:w="http://schemas.openxmlformats.org/wordprocessingml/2006/main">
        <w:t xml:space="preserve">1. Бурханы дээд эрхийг үгүйсгэж, хүний удирдагчдаас шийдлийг хайх.</w:t>
      </w:r>
    </w:p>
    <w:p/>
    <w:p>
      <w:r xmlns:w="http://schemas.openxmlformats.org/wordprocessingml/2006/main">
        <w:t xml:space="preserve">2. Бурханд үнэнч байгаагаа дахин батлах хэрэгцээ.</w:t>
      </w:r>
    </w:p>
    <w:p/>
    <w:p>
      <w:r xmlns:w="http://schemas.openxmlformats.org/wordprocessingml/2006/main">
        <w:t xml:space="preserve">1. Исаиа 33:22 - Учир нь ЭЗЭН бол бидний шүүгч, ЭЗЭН бол бидний хууль тогтоогч, ЭЗЭН бол бидний хаан; тэр биднийг аврах болно.</w:t>
      </w:r>
    </w:p>
    <w:p/>
    <w:p>
      <w:r xmlns:w="http://schemas.openxmlformats.org/wordprocessingml/2006/main">
        <w:t xml:space="preserve">2. Иеремиа 17:5 - ЭЗЭН ингэж айлдаж байна. Хүнд итгэж, түүний гарыг махан биетэй болгож, зүрх сэтгэл нь ЭЗЭНээс холдсон хүн хараагдсан.</w:t>
      </w:r>
    </w:p>
    <w:p/>
    <w:p>
      <w:r xmlns:w="http://schemas.openxmlformats.org/wordprocessingml/2006/main">
        <w:t xml:space="preserve">1 САМУЕЛ 10:20 Самуел Израилийн бүх овгийг ойртуулахад Бениамины овгийг эзлэн авав.</w:t>
      </w:r>
    </w:p>
    <w:p/>
    <w:p>
      <w:r xmlns:w="http://schemas.openxmlformats.org/wordprocessingml/2006/main">
        <w:t xml:space="preserve">Израилийн бүх овгийг цуглуулж, Бениамины овгийг сонгов.</w:t>
      </w:r>
    </w:p>
    <w:p/>
    <w:p>
      <w:r xmlns:w="http://schemas.openxmlformats.org/wordprocessingml/2006/main">
        <w:t xml:space="preserve">1. Бурхан бидэнд үйлчлэх, сонгогдох боломжийг олгодог.</w:t>
      </w:r>
    </w:p>
    <w:p/>
    <w:p>
      <w:r xmlns:w="http://schemas.openxmlformats.org/wordprocessingml/2006/main">
        <w:t xml:space="preserve">2. Бурханаар сонгогдсон байх нь асар их нэр төрийн хэрэг, завшаан юм.</w:t>
      </w:r>
    </w:p>
    <w:p/>
    <w:p>
      <w:r xmlns:w="http://schemas.openxmlformats.org/wordprocessingml/2006/main">
        <w:t xml:space="preserve">1. Филиппой 2:12-13 - Тиймээс хайрт минь, та үргэлж дуулгавартай байсаар ирсэн шигээ, одоо ч зөвхөн миний дэргэд төдийгүй намайг байхгүй үед ч гэсэн айдас, чичиргээтэйгээр өөрийн авралыг хий, учир нь энэ бол Бурхан юм. хэн чиний дотор ажилладаг, аль алиныг нь хүсч, түүний сайн сайхны төлөө ажиллах.</w:t>
      </w:r>
    </w:p>
    <w:p/>
    <w:p>
      <w:r xmlns:w="http://schemas.openxmlformats.org/wordprocessingml/2006/main">
        <w:t xml:space="preserve">2. Исаиа 6:8 - "Би хэнийг илгээж, хэн бидний төлөө явах вэ?" гэж хэлэх ЭЗЭНий дууг би сонсов. Дараа нь би: Энд байна! Намайг явуул.</w:t>
      </w:r>
    </w:p>
    <w:p/>
    <w:p>
      <w:r xmlns:w="http://schemas.openxmlformats.org/wordprocessingml/2006/main">
        <w:t xml:space="preserve">1 САМУЕЛ 10:21 Тэрээр Бениамины овгийг гэр бүлээрээ ойртуулахад Матрын ураг, Кишийн хүү Саулыг авав.</w:t>
      </w:r>
    </w:p>
    <w:p/>
    <w:p>
      <w:r xmlns:w="http://schemas.openxmlformats.org/wordprocessingml/2006/main">
        <w:t xml:space="preserve">Кишийн хүү Саул Бениамины овгоос сонгогдсон боловч хайхад олдсонгүй.</w:t>
      </w:r>
    </w:p>
    <w:p/>
    <w:p>
      <w:r xmlns:w="http://schemas.openxmlformats.org/wordprocessingml/2006/main">
        <w:t xml:space="preserve">2</w:t>
      </w:r>
    </w:p>
    <w:p/>
    <w:p>
      <w:r xmlns:w="http://schemas.openxmlformats.org/wordprocessingml/2006/main">
        <w:t xml:space="preserve">1. Саул олдохгүй байсан ч Израилийн хаанаар сонгогдсон нь Бурханы хэмжээгүй эрх мэдэл илт харагдаж байна.</w:t>
      </w:r>
    </w:p>
    <w:p/>
    <w:p>
      <w:r xmlns:w="http://schemas.openxmlformats.org/wordprocessingml/2006/main">
        <w:t xml:space="preserve">2. Бидэнд тодорхойгүй байсан ч Бурханы төлөвлөгөөнд итгэж болно.</w:t>
      </w:r>
    </w:p>
    <w:p/>
    <w:p>
      <w:r xmlns:w="http://schemas.openxmlformats.org/wordprocessingml/2006/main">
        <w:t xml:space="preserve">2</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1 САМУЕЛ 10:22 Тиймээс тэр хүн тийшээ ирэх ёстой эсэхийг тэд ЭЗЭНээс дахин асуув. ЭЗЭН —Харагтун, Тэр эд зүйлсийн дунд нуугджээ.</w:t>
      </w:r>
    </w:p>
    <w:p/>
    <w:p>
      <w:r xmlns:w="http://schemas.openxmlformats.org/wordprocessingml/2006/main">
        <w:t xml:space="preserve">Хүмүүс Бурханаас хайж байсан хүнээ энэ газарт байгаа эсэхийг асуухад Бурхан тэдэнд хариулж, түүнийг эд зүйлсийн дунд нуугдаж байна гэж хэлэв.</w:t>
      </w:r>
    </w:p>
    <w:p/>
    <w:p>
      <w:r xmlns:w="http://schemas.openxmlformats.org/wordprocessingml/2006/main">
        <w:t xml:space="preserve">1. Хичнээн сайн нуугдахыг хичээсэн ч биднийг хаана, юу хийж байгааг Бурхан мэддэг.</w:t>
      </w:r>
    </w:p>
    <w:p/>
    <w:p>
      <w:r xmlns:w="http://schemas.openxmlformats.org/wordprocessingml/2006/main">
        <w:t xml:space="preserve">2. Бид хайж буй хариултаа өгөх Бурханд найдаж болно.</w:t>
      </w:r>
    </w:p>
    <w:p/>
    <w:p>
      <w:r xmlns:w="http://schemas.openxmlformats.org/wordprocessingml/2006/main">
        <w:t xml:space="preserve">1. Дуулал 139:7-10 - Би Таны Сүнсээс хаашаа явах вэ? Би чиний оршихуйгаас хаашаа зугтаж чадах вэ? Хэрэв би тэнгэрт гарвал чи тэнд байна; Хэрэв би гүнд ороо засвал чи тэнд байна. Хэрэв би үүрийн далавч дээр босвол, далайн эрэгт суурьшвал, тэнд ч чиний гар намайг чиглүүлж, баруун гар чинь намайг чанга барих болно.</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1 САМУЕЛ 10:23 Тэд гүйж очоод, түүнийг тэндээс авчирсанд тэрээр хүмүүсийн дунд зогсоход, мөрөөрөө болон түүнээс дээш хүмүүсээс өндөр байв.</w:t>
      </w:r>
    </w:p>
    <w:p/>
    <w:p>
      <w:r xmlns:w="http://schemas.openxmlformats.org/wordprocessingml/2006/main">
        <w:t xml:space="preserve">Саулыг Израилийн анхны хаан болгохоор Самуел сонгосон. Тэрээр хүмүүсийн дунд зогсохдоо бусдаас өндөр байсан.</w:t>
      </w:r>
    </w:p>
    <w:p/>
    <w:p>
      <w:r xmlns:w="http://schemas.openxmlformats.org/wordprocessingml/2006/main">
        <w:t xml:space="preserve">1. Их Эзэн даруу хүмүүсийг өргөдөг</w:t>
      </w:r>
    </w:p>
    <w:p/>
    <w:p>
      <w:r xmlns:w="http://schemas.openxmlformats.org/wordprocessingml/2006/main">
        <w:t xml:space="preserve">2. Үнэнч байх нь шагнагдсан</w:t>
      </w:r>
    </w:p>
    <w:p/>
    <w:p>
      <w:r xmlns:w="http://schemas.openxmlformats.org/wordprocessingml/2006/main">
        <w:t xml:space="preserve">1. 1 Петр 5:5-6 - "Үүний нэгэн адил, залуухан та нар ахлагчдад захирагдаж бай. Та нар бүгдээрээ бие биедээ даруу байдлаар хувцасла, учир нь Бурхан бардам хүмүүсийг эсэргүүцдэг ч даруу хүмүүст нигүүлсэл өгдөг.</w:t>
      </w:r>
    </w:p>
    <w:p/>
    <w:p>
      <w:r xmlns:w="http://schemas.openxmlformats.org/wordprocessingml/2006/main">
        <w:t xml:space="preserve">2. Сургаалт үгс 22:4 - Их Эзэнээс эмээж, даруу байдлын шагнал бол эд баялаг, нэр төр, амь юм.</w:t>
      </w:r>
    </w:p>
    <w:p/>
    <w:p>
      <w:r xmlns:w="http://schemas.openxmlformats.org/wordprocessingml/2006/main">
        <w:t xml:space="preserve">1 САМУЕЛ 10:24 Самуел бүх ард түмэнд хандан —Бүх ард түмний дунд түүн шиг хэн ч байхгүйг ЭЗЭНий сонгосон хүнийг харж байна уу? Бүх ард түмэн хашгирч, "Бурхан хааныг авраач" гэв.</w:t>
      </w:r>
    </w:p>
    <w:p/>
    <w:p>
      <w:r xmlns:w="http://schemas.openxmlformats.org/wordprocessingml/2006/main">
        <w:t xml:space="preserve">Бурхан удирдагчийг сонгосон бөгөөд түүн шиг хүн байхгүй.</w:t>
      </w:r>
    </w:p>
    <w:p/>
    <w:p>
      <w:r xmlns:w="http://schemas.openxmlformats.org/wordprocessingml/2006/main">
        <w:t xml:space="preserve">1: Бурхан бүрэн эрхт бөгөөд Тэр биднийг удирдахыг хүссэн хүнийг сонгодог.</w:t>
      </w:r>
    </w:p>
    <w:p/>
    <w:p>
      <w:r xmlns:w="http://schemas.openxmlformats.org/wordprocessingml/2006/main">
        <w:t xml:space="preserve">2: Бид Бурханы сонголтыг хүндэтгэж, Түүний удирдлагад захирагдах ёстой.</w:t>
      </w:r>
    </w:p>
    <w:p/>
    <w:p>
      <w:r xmlns:w="http://schemas.openxmlformats.org/wordprocessingml/2006/main">
        <w:t xml:space="preserve">1: Ром 13:1-2 - Хүн бүр удирдах эрх мэдэлд захирагдах болтугай. Учир нь Бурханаас өөр ямар ч эрх мэдэл байхгүй бөгөөд байгаа эрх мэдэл нь Бурханаар тогтоогдсон.</w:t>
      </w:r>
    </w:p>
    <w:p/>
    <w:p>
      <w:r xmlns:w="http://schemas.openxmlformats.org/wordprocessingml/2006/main">
        <w:t xml:space="preserve">2: Филиппой 2:3-4 - Өрсөлдөөн,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p>
      <w:r xmlns:w="http://schemas.openxmlformats.org/wordprocessingml/2006/main">
        <w:t xml:space="preserve">1 САМУЕЛ 10:25 Дараа нь Самуел ард түмэнд хаанчлалын хэв маягийг хэлж, үүнийг номд бичиж, ЭЗЭНий өмнө тавив. Самуел бүх хүмүүсийг гэр лүүгээ явуулав.</w:t>
      </w:r>
    </w:p>
    <w:p/>
    <w:p>
      <w:r xmlns:w="http://schemas.openxmlformats.org/wordprocessingml/2006/main">
        <w:t xml:space="preserve">Самуел хүмүүст хаант улсын дүрэм журмын талаар мэдээлж, үүнийг ном болгон бичээд, дараа нь хүн бүрийг гэр рүүгээ явуулав.</w:t>
      </w:r>
    </w:p>
    <w:p/>
    <w:p>
      <w:r xmlns:w="http://schemas.openxmlformats.org/wordprocessingml/2006/main">
        <w:t xml:space="preserve">1. Бурхны Хаанчлалыг Түүний дүрмээр удирддаг</w:t>
      </w:r>
    </w:p>
    <w:p/>
    <w:p>
      <w:r xmlns:w="http://schemas.openxmlformats.org/wordprocessingml/2006/main">
        <w:t xml:space="preserve">2. Бурханы хуулийг дагах нь адислал авчирдаг</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Сургаалт үгс 3:1-2 - Хүү минь, миний хуулийг бүү март. Урт өдрүүд, урт наслалт, амар амгалангийн хувьд тэд танд нэмэгдэх болно.</w:t>
      </w:r>
    </w:p>
    <w:p/>
    <w:p>
      <w:r xmlns:w="http://schemas.openxmlformats.org/wordprocessingml/2006/main">
        <w:t xml:space="preserve">1 САМУЕЛ 10:26 Саул бас Гибеа дахь гэр лүүгээ явав. Бурханы зүрх сэтгэлд хүрсэн хүмүүсийн бүлэг түүнтэй хамт явав.</w:t>
      </w:r>
    </w:p>
    <w:p/>
    <w:p>
      <w:r xmlns:w="http://schemas.openxmlformats.org/wordprocessingml/2006/main">
        <w:t xml:space="preserve">Саул Бурханы өдөөсөн хэсэг хүмүүсийн хамт Гибеа уруу буцаж ирэв.</w:t>
      </w:r>
    </w:p>
    <w:p/>
    <w:p>
      <w:r xmlns:w="http://schemas.openxmlformats.org/wordprocessingml/2006/main">
        <w:t xml:space="preserve">1. Бурхан бидний зүрх сэтгэлд хэрхэн хүрч чадах вэ?</w:t>
      </w:r>
    </w:p>
    <w:p/>
    <w:p>
      <w:r xmlns:w="http://schemas.openxmlformats.org/wordprocessingml/2006/main">
        <w:t xml:space="preserve">2. Амьдралыг өөрчлөх Бурханы хүч</w:t>
      </w:r>
    </w:p>
    <w:p/>
    <w:p>
      <w:r xmlns:w="http://schemas.openxmlformats.org/wordprocessingml/2006/main">
        <w:t xml:space="preserve">1. Ефес 3:16-19 - Тэр Өөрийн алдар суугийн баялгийн дагуу та нарын дотоод оршихуйд Өөрийн Сүнсээр дамжуулан хүч чадлаар хүчирхэгжихийг танд өгөхийн тулд, ингэснээр Христ та нар үндэс угсаатай мөн гэдэгт итгэх итгэлээр дамжуулан та нарын зүрх сэтгэлд оршдог. хайранд тулгуурласан хүн, та нар Бурханы бүх бүрэн дүүрэн байхын тулд өргөн, урт, өндөр ба гүн гэж юу болохыг бүх гэгээнтнүүдтэй хамт ойлгох, мөн мэдлэгээс давсан Христийн хайрыг мэдэх хүч чадалтай байж болно.</w:t>
      </w:r>
    </w:p>
    <w:p/>
    <w:p>
      <w:r xmlns:w="http://schemas.openxmlformats.org/wordprocessingml/2006/main">
        <w:t xml:space="preserve">2. Ром 5:5 - Мөн бидэнд өгөгдсөн Ариун Сүнсээр дамжуулан Бурханы хайр бидний зүрх сэтгэлд цутгасан тул найдвар биднийг ичгүүрт оруулдаггүй.</w:t>
      </w:r>
    </w:p>
    <w:p/>
    <w:p>
      <w:r xmlns:w="http://schemas.openxmlformats.org/wordprocessingml/2006/main">
        <w:t xml:space="preserve">1Самуел 10:27 Харин Белиалын хөвгүүд —Энэ хүн биднийг яаж аврах вэ? Тэд түүнийг жигшиж, түүнд бэлэг авчирсангүй. Гэхдээ тэр тайван байсаар байв.</w:t>
      </w:r>
    </w:p>
    <w:p/>
    <w:p>
      <w:r xmlns:w="http://schemas.openxmlformats.org/wordprocessingml/2006/main">
        <w:t xml:space="preserve">Белиалчууд Саул тэднийг хэрхэн аврах вэ гэж асууж, түүнд бэлэг өгөхөөс татгалзсан боловч Саул чимээгүй байв.</w:t>
      </w:r>
    </w:p>
    <w:p/>
    <w:p>
      <w:r xmlns:w="http://schemas.openxmlformats.org/wordprocessingml/2006/main">
        <w:t xml:space="preserve">1. Чимээгүй байдлын хүч: Эргэлзсэн дуу хоолойд хэрхэн хариулах вэ</w:t>
      </w:r>
    </w:p>
    <w:p/>
    <w:p>
      <w:r xmlns:w="http://schemas.openxmlformats.org/wordprocessingml/2006/main">
        <w:t xml:space="preserve">2. Зовлон бэрхшээлийн өмнө итгэлээ олох</w:t>
      </w:r>
    </w:p>
    <w:p/>
    <w:p>
      <w:r xmlns:w="http://schemas.openxmlformats.org/wordprocessingml/2006/main">
        <w:t xml:space="preserve">1. Иаков 1:19 - Хайрт ах дүү нар минь, хүн бүр сонсоход хурдан, ярихдаа удаан, уурлахдаа удаан байг.</w:t>
      </w:r>
    </w:p>
    <w:p/>
    <w:p>
      <w:r xmlns:w="http://schemas.openxmlformats.org/wordprocessingml/2006/main">
        <w:t xml:space="preserve">2. Сургаалт үгс 17:28 - Тэнэг хүн ч гэсэн чимээгүй байхдаа ухаантайд тооцогддог; тэр уруулаа анихад түүнийг мэдрэмжтэй гэж үздэг.</w:t>
      </w:r>
    </w:p>
    <w:p/>
    <w:p>
      <w:r xmlns:w="http://schemas.openxmlformats.org/wordprocessingml/2006/main">
        <w:t xml:space="preserve">1 Самуел 11-ийг дараах ишлэлүүдийн хамт гурван догол мөрөнд нэгтгэн дүгнэж болно.</w:t>
      </w:r>
    </w:p>
    <w:p/>
    <w:p>
      <w:r xmlns:w="http://schemas.openxmlformats.org/wordprocessingml/2006/main">
        <w:t xml:space="preserve">1-р догол мөр: 1 Самуел 11:1-5-д Нахашийн заналхийлэл болон Саулын хариу үйлдэл үзүүлсэн. Энэ бүлэгт Аммон хүн Нахаш Иабеш-гилеад хотыг бүсэлсэн. Иабеш-гилеадын оршин суугчид Нахаштай гэрээ байгуулахыг санал болгосон боловч тэрээр доромжлолын шинж тэмдэг болгон тэдний баруун нүдийг тайрахыг шаардав. Энэ аюулд шаналсан Иабеш-гилеадын хүмүүс тусламж гуйхаар Израиль даяар элч илгээв. Саул тэдний зовлонгийн талаар сонсоод зөвт уур хилэнгээр дүүрдэг.</w:t>
      </w:r>
    </w:p>
    <w:p/>
    <w:p>
      <w:r xmlns:w="http://schemas.openxmlformats.org/wordprocessingml/2006/main">
        <w:t xml:space="preserve">2-р догол мөр: 1 Самуел 11:6-9-ийг үргэлжлүүлэхдээ Саулын удирдаж, аммончуудыг ялсан тухай өгүүлдэг. Иабеш-гилеад дахь зовлонтой нөхцөл байдлын тухай сонсоод Саул Бурханы Сүнсээр ялагдаж, асар их уур хилэнгээр дүүрэв. Тэрээр хос үхрийг авч, хэсэг болгон хувааж, Нахаш болон түүний армийн эсрэг тэмцэх уриалга болгон Израиль даяар илгээв. Ард түмэн түүний дуудлагыг хүлээн авч, Саулын удирдлаган дор Безект цугларч, аммончуудыг тулалдаанд ялав.</w:t>
      </w:r>
    </w:p>
    <w:p/>
    <w:p>
      <w:r xmlns:w="http://schemas.openxmlformats.org/wordprocessingml/2006/main">
        <w:t xml:space="preserve">3-р догол мөр: 1 Самуел 11-ийн төгсгөлд Саул Аммончуудыг ялсны дараа хаанаар батламжилсан. 1 Самуел 11:10-15-д Нахаш болон түүний цэргүүдийг ялсны дараа хүмүүс Саулын удирдлагад маш их урам зориг өгсөн тухай дурдсан байдаг. Тэд Гилгалд цугларч, Израилийн эрх мэдлийг хүлээн зөвшөөрч, түүнийг Бурханы өмнө хаан хэмээн албан ёсоор батлав.</w:t>
      </w:r>
    </w:p>
    <w:p/>
    <w:p>
      <w:r xmlns:w="http://schemas.openxmlformats.org/wordprocessingml/2006/main">
        <w:t xml:space="preserve">Дүгнэж хэлэхэд:</w:t>
      </w:r>
    </w:p>
    <w:p>
      <w:r xmlns:w="http://schemas.openxmlformats.org/wordprocessingml/2006/main">
        <w:t xml:space="preserve">1 Самуел 11-д:</w:t>
      </w:r>
    </w:p>
    <w:p>
      <w:r xmlns:w="http://schemas.openxmlformats.org/wordprocessingml/2006/main">
        <w:t xml:space="preserve">Нахаш Иабеш-гилеадын эсрэг заналхийлсэн;</w:t>
      </w:r>
    </w:p>
    <w:p>
      <w:r xmlns:w="http://schemas.openxmlformats.org/wordprocessingml/2006/main">
        <w:t xml:space="preserve">Саулын хариу үйлдэл ба удирдлага;</w:t>
      </w:r>
    </w:p>
    <w:p>
      <w:r xmlns:w="http://schemas.openxmlformats.org/wordprocessingml/2006/main">
        <w:t xml:space="preserve">Ялалтын дараа Саул хаан болсон нь.</w:t>
      </w:r>
    </w:p>
    <w:p/>
    <w:p>
      <w:r xmlns:w="http://schemas.openxmlformats.org/wordprocessingml/2006/main">
        <w:t xml:space="preserve">Үүнд:</w:t>
      </w:r>
    </w:p>
    <w:p>
      <w:r xmlns:w="http://schemas.openxmlformats.org/wordprocessingml/2006/main">
        <w:t xml:space="preserve">Нахаш Иабеш-гилеадын эсрэг заналхийлсэн;</w:t>
      </w:r>
    </w:p>
    <w:p>
      <w:r xmlns:w="http://schemas.openxmlformats.org/wordprocessingml/2006/main">
        <w:t xml:space="preserve">Саулын хариу үйлдэл ба удирдлага;</w:t>
      </w:r>
    </w:p>
    <w:p>
      <w:r xmlns:w="http://schemas.openxmlformats.org/wordprocessingml/2006/main">
        <w:t xml:space="preserve">Ялалтын дараа Саул хаан болсон нь.</w:t>
      </w:r>
    </w:p>
    <w:p/>
    <w:p>
      <w:r xmlns:w="http://schemas.openxmlformats.org/wordprocessingml/2006/main">
        <w:t xml:space="preserve">Энэ бүлэгт Нахашийн Иабеш-гилеадын эсрэг заналхийлсэн заналхийлэл, Саулын хариу үйлдэл болон Израилийг хотыг хамгаалахын тулд удирдан чиглүүлсэн байдал, мөн ялалтын дараа түүнийг хаанаар батламжилсан тухай өгүүлдэг. 1 Самуел 11-д Аммон хүн Нахаш Иабеш-гилеадыг бүсэлж, баруун нүдийг нь ухаж гутамшигт гэрээ хийхийг шаарджээ. Иабеш-гилеадын ард түмэн энэ аюулд шаналж, Израилийн өнцөг булан бүрээс тусламж эрэлхийлэв.</w:t>
      </w:r>
    </w:p>
    <w:p/>
    <w:p>
      <w:r xmlns:w="http://schemas.openxmlformats.org/wordprocessingml/2006/main">
        <w:t xml:space="preserve">1 Самуел 11-д үргэлжлүүлэн Саул тэдний зовлон зүдгүүрийн талаар сонсоод зөвт уур хилэнгээр дүүрсэн. Тэрээр шийдэмгий арга хэмжээ авч, хос үхрийг хэсэг болгон хувааж, Нахашийн эсрэг зэвсэгт уриалга болгон Израиль даяар илгээв. Ард түмэн түүний дуудлагыг хүлээн авч, Саулын удирдлаган дор Безект цугларч, аммончуудыг тулалдаанд ялсан нь Саулын удирдлагыг гэрчилсэн юм.</w:t>
      </w:r>
    </w:p>
    <w:p/>
    <w:p>
      <w:r xmlns:w="http://schemas.openxmlformats.org/wordprocessingml/2006/main">
        <w:t xml:space="preserve">1 Самуел 11-ийн төгсгөлд Саул Нахаш болон түүний цэргүүдийг ялан дийлсэн нь ард түмэнд маш их урам зориг өгсөн. Тэд Гилгалд цугларч, түүнийг Израилийн хүлээн зөвшөөрөгдсөн удирдагчийн байр суурийг бататгасан чухал мөчийг Бурханы өмнө хаан хэмээн албан ёсоор батлав. Энэ бүлэгт Саулын цэргийн ур чадвар, ард түмэн түүнийг сонгосон хаан хэмээн хүлээн зөвшөөрч байгааг харуулсан болно.</w:t>
      </w:r>
    </w:p>
    <w:p/>
    <w:p>
      <w:r xmlns:w="http://schemas.openxmlformats.org/wordprocessingml/2006/main">
        <w:t xml:space="preserve">1 САМУЕЛ 11:1 Дараа нь Аммон хүн Нахаш ирж, Иабешгилеадын эсрэг буудалласанд Иабешийн бүх эрчүүд Нахашт —Бидэнтэй гэрээ байгуул, тэгвэл бид чамд үйлчлэх болно гэв.</w:t>
      </w:r>
    </w:p>
    <w:p/>
    <w:p>
      <w:r xmlns:w="http://schemas.openxmlformats.org/wordprocessingml/2006/main">
        <w:t xml:space="preserve">Аммон хүн Нахаш Иабешгилеадыг бүсэлсэнд Иабешийн хүмүүс түүнээс өөрсөдтэй нь гэрээ байгуулахыг хүсэв.</w:t>
      </w:r>
    </w:p>
    <w:p/>
    <w:p>
      <w:r xmlns:w="http://schemas.openxmlformats.org/wordprocessingml/2006/main">
        <w:t xml:space="preserve">1. Гэрээний хүч: Бурхан амлалтаа биелүүлэхийн тулд гэрээг хэрхэн ашигладаг вэ?</w:t>
      </w:r>
    </w:p>
    <w:p/>
    <w:p>
      <w:r xmlns:w="http://schemas.openxmlformats.org/wordprocessingml/2006/main">
        <w:t xml:space="preserve">2. Итгэлдээ тууштай байх: Зовлон бэрхшээлийн өмнө тууштай зогсох</w:t>
      </w:r>
    </w:p>
    <w:p/>
    <w:p>
      <w:r xmlns:w="http://schemas.openxmlformats.org/wordprocessingml/2006/main">
        <w:t xml:space="preserve">1. Иеремиа 32:40 Би тэднээс холдохгүй, тэдэнд сайныг үйлдэхийн тулд тэдэнтэй үүрдийн гэрээ байгуулна. Харин тэд надаас холдохгүйн тулд би тэдний зүрх сэтгэлд айдсаа тавих болно.</w:t>
      </w:r>
    </w:p>
    <w:p/>
    <w:p>
      <w:r xmlns:w="http://schemas.openxmlformats.org/wordprocessingml/2006/main">
        <w:t xml:space="preserve">2. Еврей 10:23 Итгэлийнхээ мэргэжлийг эргэлзэлгүйгээр барьцгаая; (Учир нь тэр амласандаа үнэнч;)</w:t>
      </w:r>
    </w:p>
    <w:p/>
    <w:p>
      <w:r xmlns:w="http://schemas.openxmlformats.org/wordprocessingml/2006/main">
        <w:t xml:space="preserve">1 САМУЕЛ 11:2 Аммон хүн Нахаш тэдэнд —Би та нарын бүх зөв нүдийг анивчуулж, бүх Израилийн эсрэг зэмлэхийн тулд ийм болзолтойгоор та нартай гэрээ байгуулна.</w:t>
      </w:r>
    </w:p>
    <w:p/>
    <w:p>
      <w:r xmlns:w="http://schemas.openxmlformats.org/wordprocessingml/2006/main">
        <w:t xml:space="preserve">Аммончуудын хаан Нахаш израильчуудтай гэрээ байгуулахыг санал болгосон боловч тэрээр зэмлэл болгон тэд бүгдийн баруун нүдийг нь ухахыг шаарджээ.</w:t>
      </w:r>
    </w:p>
    <w:p/>
    <w:p>
      <w:r xmlns:w="http://schemas.openxmlformats.org/wordprocessingml/2006/main">
        <w:t xml:space="preserve">1. Даруу байдлын хүч: Нахаш хааны үлгэр жишээнээс суралцах нь</w:t>
      </w:r>
    </w:p>
    <w:p/>
    <w:p>
      <w:r xmlns:w="http://schemas.openxmlformats.org/wordprocessingml/2006/main">
        <w:t xml:space="preserve">2. Бардам зангийн аюул: Нахаш хааны алдаанаас зайлсхийх нь</w:t>
      </w:r>
    </w:p>
    <w:p/>
    <w:p>
      <w:r xmlns:w="http://schemas.openxmlformats.org/wordprocessingml/2006/main">
        <w:t xml:space="preserve">1. Иаков 4:10 - Их Эзэний өмнө даруу бай, тэгвэл Тэр та нарыг өргөмжлөх болно.</w:t>
      </w:r>
    </w:p>
    <w:p/>
    <w:p>
      <w:r xmlns:w="http://schemas.openxmlformats.org/wordprocessingml/2006/main">
        <w:t xml:space="preserve">2. Сургаалт үгс 16:18 - Бардам зан нь сүйрлийн өмнө, ихэмсэг сэтгэл нь уналтын өмнө байдаг.</w:t>
      </w:r>
    </w:p>
    <w:p/>
    <w:p>
      <w:r xmlns:w="http://schemas.openxmlformats.org/wordprocessingml/2006/main">
        <w:t xml:space="preserve">1 САМУЕЛ 11:3 Иабешийн ахмадууд түүнд —Бид Израилийн бүх эрэг рүү элч илгээхийн тулд бидэнд долоо хоногийн хугацаа өгөөч. чи.</w:t>
      </w:r>
    </w:p>
    <w:p/>
    <w:p>
      <w:r xmlns:w="http://schemas.openxmlformats.org/wordprocessingml/2006/main">
        <w:t xml:space="preserve">Иабешийн ахмадууд Израилийн бүх эрэгт элч илгээж, өөрсдийг нь аврах хэн нэгнийг хайж олохыг долоо хоногийн хугацаа шаардсан бөгөөд хэрэв хэн ч байхгүй бол тэд илтгэгч рүү очих болно.</w:t>
      </w:r>
    </w:p>
    <w:p/>
    <w:p>
      <w:r xmlns:w="http://schemas.openxmlformats.org/wordprocessingml/2006/main">
        <w:t xml:space="preserve">1. Залбирлын хүч: Хүнд хэцүү үед Бурханд найдаж сурах нь</w:t>
      </w:r>
    </w:p>
    <w:p/>
    <w:p>
      <w:r xmlns:w="http://schemas.openxmlformats.org/wordprocessingml/2006/main">
        <w:t xml:space="preserve">2. Их Эзэний цагийн хуваарьт итгэх нь: Бурханы төгс төлөвлөгөөг хүлээх</w:t>
      </w:r>
    </w:p>
    <w:p/>
    <w:p>
      <w:r xmlns:w="http://schemas.openxmlformats.org/wordprocessingml/2006/main">
        <w:t xml:space="preserve">1. Иаков 5:16 -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2.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1 САМУЕЛ 11:4 Дараа нь элч нар Саулын Гибеа уруу ирж, ард түмний чихэнд энэ мэдээг дуулгахад бүх ард түмэн дуугаа хурааж, уйлав.</w:t>
      </w:r>
    </w:p>
    <w:p/>
    <w:p>
      <w:r xmlns:w="http://schemas.openxmlformats.org/wordprocessingml/2006/main">
        <w:t xml:space="preserve">Элч нар Гибеад ирж, энэ мэдээг ард түмэнд зарлахад бүх ард түмэн хариу уйлав.</w:t>
      </w:r>
    </w:p>
    <w:p/>
    <w:p>
      <w:r xmlns:w="http://schemas.openxmlformats.org/wordprocessingml/2006/main">
        <w:t xml:space="preserve">1. Бурханы дээд эрхт байдал хүнд хэцүү үед ч харагддаг.</w:t>
      </w:r>
    </w:p>
    <w:p/>
    <w:p>
      <w:r xmlns:w="http://schemas.openxmlformats.org/wordprocessingml/2006/main">
        <w:t xml:space="preserve">2. Бид гашуудаж байгаа хүмүүстэй хамт гашуудах ёстой.</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Ром 12:15 - Баярлаж буй хүмүүстэй хамт баярла, уйлдаг хүмүүстэй хамт уйл.</w:t>
      </w:r>
    </w:p>
    <w:p/>
    <w:p>
      <w:r xmlns:w="http://schemas.openxmlformats.org/wordprocessingml/2006/main">
        <w:t xml:space="preserve">1 САМУЕЛ 11:5 Харагтун, Саул сүргийн араас хээрээс гарч ирэв. Саул —Хүмүүс юу болоод уйлсан бэ? Тэд Иабешийн хүмүүсийн мэдээг түүнд хэлэв.</w:t>
      </w:r>
    </w:p>
    <w:p/>
    <w:p>
      <w:r xmlns:w="http://schemas.openxmlformats.org/wordprocessingml/2006/main">
        <w:t xml:space="preserve">Иабешийн хүмүүс Саултай мэдээ хуваалцсан нь хүмүүс яагаад уйлж байгааг асуухад хүргэв.</w:t>
      </w:r>
    </w:p>
    <w:p/>
    <w:p>
      <w:r xmlns:w="http://schemas.openxmlformats.org/wordprocessingml/2006/main">
        <w:t xml:space="preserve">1. Энэрэн нигүүлсэхүйн хүч: Саулын мэдээнд өгсөн хариу үйлдэл нь Бурханы зүрх сэтгэлийг хэрхэн тусгадаг вэ?</w:t>
      </w:r>
    </w:p>
    <w:p/>
    <w:p>
      <w:r xmlns:w="http://schemas.openxmlformats.org/wordprocessingml/2006/main">
        <w:t xml:space="preserve">2. Хамтын хүч: Жабешийн хүмүүс бие биенээ тайвшруулж, урамшуулахын тулд хэрхэн нэгддэг вэ?</w:t>
      </w:r>
    </w:p>
    <w:p/>
    <w:p>
      <w:r xmlns:w="http://schemas.openxmlformats.org/wordprocessingml/2006/main">
        <w:t xml:space="preserve">1. 1 Коринт 12:26 - "Хэрэв нэг хэсэг нь зовж байвал хэсэг бүр нь үүнтэй хамт зовдог; хэрэв нэг хэсэг нь хүндэтгэлтэй байвал хэсэг бүр түүнтэй хамт баярладаг."</w:t>
      </w:r>
    </w:p>
    <w:p/>
    <w:p>
      <w:r xmlns:w="http://schemas.openxmlformats.org/wordprocessingml/2006/main">
        <w:t xml:space="preserve">2. Ром 12:15 - "Баярладаг хүмүүстэй хамт баярла; гашуудаж буй хүмүүстэй хамт гашуудаж бай."</w:t>
      </w:r>
    </w:p>
    <w:p/>
    <w:p>
      <w:r xmlns:w="http://schemas.openxmlformats.org/wordprocessingml/2006/main">
        <w:t xml:space="preserve">1 САМУЕЛ 11:6 Саул эдгээр мэдээг сонсоод Бурханы Сүнс түүний дээр бууж, түүний уур хилэн ихэд шатав.</w:t>
      </w:r>
    </w:p>
    <w:p/>
    <w:p>
      <w:r xmlns:w="http://schemas.openxmlformats.org/wordprocessingml/2006/main">
        <w:t xml:space="preserve">Энэ мэдээг сонсоод Саул маш их уурлав.</w:t>
      </w:r>
    </w:p>
    <w:p/>
    <w:p>
      <w:r xmlns:w="http://schemas.openxmlformats.org/wordprocessingml/2006/main">
        <w:t xml:space="preserve">1. Уур хилэнгийн хүч - бидний уур хилэн хэрхэн хүч чадал, урам зориг өгөх эх үүсвэр болдог.</w:t>
      </w:r>
    </w:p>
    <w:p/>
    <w:p>
      <w:r xmlns:w="http://schemas.openxmlformats.org/wordprocessingml/2006/main">
        <w:t xml:space="preserve">2. Сүнсний хүч - Бурханы Сүнс биднийг үйл ажиллагаанд хэрхэн хөдөлгөж чадах вэ.</w:t>
      </w:r>
    </w:p>
    <w:p/>
    <w:p>
      <w:r xmlns:w="http://schemas.openxmlformats.org/wordprocessingml/2006/main">
        <w:t xml:space="preserve">1. Сургаалт үгс 16:32 - Уурлахдаа удаан нэгэн нь хүчирхэг хүнээс, сүнсээ захирдаг нь хот эзлэгчээс дээр.</w:t>
      </w:r>
    </w:p>
    <w:p/>
    <w:p>
      <w:r xmlns:w="http://schemas.openxmlformats.org/wordprocessingml/2006/main">
        <w:t xml:space="preserve">2. Ефес 4:26-27 - Уурлаж, нүгэл үйлдэхгүй байх; Уурандаа нар жаргахыг бүү зөвшөөр, чөтгөрт боломж бүү өг.</w:t>
      </w:r>
    </w:p>
    <w:p/>
    <w:p>
      <w:r xmlns:w="http://schemas.openxmlformats.org/wordprocessingml/2006/main">
        <w:t xml:space="preserve">1 САМУЕЛ 11:7 Тэрээр үхрийн буулга авч, зүсэж, элч нарын гараар тэднийг Израилийн бүх эрэг даяар илгээн, "Саул, Самуелын араас хэн ч гарахгүй, тэр нь тийм байх болно" гэж хэлэв. түүний үхэрт үйлдсэн. ЭЗЭНээс эмээх айдас ард түмэнд бууж, тэд нэг санаатайгаар гарч ирэв.</w:t>
      </w:r>
    </w:p>
    <w:p/>
    <w:p>
      <w:r xmlns:w="http://schemas.openxmlformats.org/wordprocessingml/2006/main">
        <w:t xml:space="preserve">Саул, Самуел хоёр Израил даяар элч нараа илгээж, тэдэнтэй хамт гарч ирээгүй хүн бүр үхрийг нь зүснэ гэж анхааруулав. Энэ нь хүчтэй нөлөө үзүүлж, ард түмэн нэг саналтай гарч ирсэн.</w:t>
      </w:r>
    </w:p>
    <w:p/>
    <w:p>
      <w:r xmlns:w="http://schemas.openxmlformats.org/wordprocessingml/2006/main">
        <w:t xml:space="preserve">1. Айдсын хүч: Саул Самуел хоёр айдсыг ашиглан хүмүүсийг удирдаж байсан</w:t>
      </w:r>
    </w:p>
    <w:p/>
    <w:p>
      <w:r xmlns:w="http://schemas.openxmlformats.org/wordprocessingml/2006/main">
        <w:t xml:space="preserve">2. Эв нэгдлийн хүч: Саул, Самуел хоёр хүмүүсийг хэрхэн нэгтгэсэн бэ</w:t>
      </w:r>
    </w:p>
    <w:p/>
    <w:p>
      <w:r xmlns:w="http://schemas.openxmlformats.org/wordprocessingml/2006/main">
        <w:t xml:space="preserve">1. Еврей 13:17 - Өөрийгөө захирагчдад дуулгавартай байж, өөрсдийгөө захирагтун: учир нь тэд та нарын сэтгэлийг хариуцах ёстой хүмүүсийн адил харж, үүнийг уй гашуугаар биш харин баяр баясгалантайгаар хийх болно. чамд ашиггүй.</w:t>
      </w:r>
    </w:p>
    <w:p/>
    <w:p>
      <w:r xmlns:w="http://schemas.openxmlformats.org/wordprocessingml/2006/main">
        <w:t xml:space="preserve">2. 1 Петр 5:2-3 - Та нарын дунд байгаа Бурханы сүргийг хяналтандаа авч, дарамтаар бус, харин сайн дураараа тэжээгтүн; бохир ашиг хонжоо олохын төлөө биш, харин бэлэн сэтгэлийн төлөө; Бурханы өвийг дээдлэгч биш, харин сүрэгт үлгэр дуурайл болж байна.</w:t>
      </w:r>
    </w:p>
    <w:p/>
    <w:p>
      <w:r xmlns:w="http://schemas.openxmlformats.org/wordprocessingml/2006/main">
        <w:t xml:space="preserve">1Самуел 11:8 Түүнийг Безект тэднийг тоолоход Израилийн хөвгүүд гурван зуун мянга, Иудагийн эрчүүд гучин мянга байв.</w:t>
      </w:r>
    </w:p>
    <w:p/>
    <w:p>
      <w:r xmlns:w="http://schemas.openxmlformats.org/wordprocessingml/2006/main">
        <w:t xml:space="preserve">Безект Израилийн 300 000 эр, Иудагийн 30 000 эрчүүд байв.</w:t>
      </w:r>
    </w:p>
    <w:p/>
    <w:p>
      <w:r xmlns:w="http://schemas.openxmlformats.org/wordprocessingml/2006/main">
        <w:t xml:space="preserve">1: Бид нэгдэх үедээ тооноос хүч чадлыг олж чадна.</w:t>
      </w:r>
    </w:p>
    <w:p/>
    <w:p>
      <w:r xmlns:w="http://schemas.openxmlformats.org/wordprocessingml/2006/main">
        <w:t xml:space="preserve">2: Бид нэгдэх үедээ олон талт байдлаасаа эв нэгдлийг олж чадна.</w:t>
      </w:r>
    </w:p>
    <w:p/>
    <w:p>
      <w:r xmlns:w="http://schemas.openxmlformats.org/wordprocessingml/2006/main">
        <w:t xml:space="preserve">1: Иохан 17:21 - Тэд бүгд нэг байхын тулд; Аав аа, тэд ч бас бидний дотор нэг байхын тулд, Эцэг Та Миний дотор, Би Таны дотор байдаг шиг.</w:t>
      </w:r>
    </w:p>
    <w:p/>
    <w:p>
      <w:r xmlns:w="http://schemas.openxmlformats.org/wordprocessingml/2006/main">
        <w:t xml:space="preserve">2: Дуулал 133:1 - Харагтун, ах дүүсийн хувьд эв нэгдэлтэй байх нь хэчнээн сайхан, хичнээн тааламжтай вэ!</w:t>
      </w:r>
    </w:p>
    <w:p/>
    <w:p>
      <w:r xmlns:w="http://schemas.openxmlformats.org/wordprocessingml/2006/main">
        <w:t xml:space="preserve">1 САМУЕЛ 11:9 Тэд ирсэн элч нарт хандан —Та нар Иабешгилеадын хүмүүст "Маргааш нар халуу оргих үед та нарт туслах болно" гэж хэл. Тэгээд элч нар ирж, үүнийг Иабешийн хүмүүст мэдэгдэв. мөн тэд баяртай байв.</w:t>
      </w:r>
    </w:p>
    <w:p/>
    <w:p>
      <w:r xmlns:w="http://schemas.openxmlformats.org/wordprocessingml/2006/main">
        <w:t xml:space="preserve">Саулаас Иабешгилеад руу илгээсэн элч нар маргааш нар халуу оргих үед тусламж хүлээн авна гэдгээ тэдэнд мэдэгдэв. Иабешийн эрчүүд энэ мэдээнд сэтгэл хангалуун байв.</w:t>
      </w:r>
    </w:p>
    <w:p/>
    <w:p>
      <w:r xmlns:w="http://schemas.openxmlformats.org/wordprocessingml/2006/main">
        <w:t xml:space="preserve">1. Бурхан үргэлж бидэнтэй хамт байдаг бөгөөд Түүний цаг хугацаа төгс байдаг.</w:t>
      </w:r>
    </w:p>
    <w:p/>
    <w:p>
      <w:r xmlns:w="http://schemas.openxmlformats.org/wordprocessingml/2006/main">
        <w:t xml:space="preserve">2. Бид Их Эзэнд найдах үед цөхрөлийн дунд найдвар байдаг.</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Ром 15:13 - Одоо та нарыг Ариун Сүнсний хүчээр итгэл найдвараар арвижуулахын тулд найдварын Бурхан та нарыг итгэлээр дүүрэн баяр баясгалан, амар амгалангаар дүүргэж байна.</w:t>
      </w:r>
    </w:p>
    <w:p/>
    <w:p>
      <w:r xmlns:w="http://schemas.openxmlformats.org/wordprocessingml/2006/main">
        <w:t xml:space="preserve">1 САМУЕЛ 11:10 Тиймээс Иабешийн эрчүүд -Маргааш бид чам уруу гарч ирэх бөгөөд та нар өөрт таалагдсан бүхнийг бидэнтэй хамт үйлд.</w:t>
      </w:r>
    </w:p>
    <w:p/>
    <w:p>
      <w:r xmlns:w="http://schemas.openxmlformats.org/wordprocessingml/2006/main">
        <w:t xml:space="preserve">Иабешийн хүмүүс Саулд бууж өгөхийг зөвшөөрч, түүний шийдсэн бүхнийг хүлээн зөвшөөрөв.</w:t>
      </w:r>
    </w:p>
    <w:p/>
    <w:p>
      <w:r xmlns:w="http://schemas.openxmlformats.org/wordprocessingml/2006/main">
        <w:t xml:space="preserve">1. Эрх мэдэлд захирагдах нь: Иабешийн эрчүүдээс авсан сургамж</w:t>
      </w:r>
    </w:p>
    <w:p/>
    <w:p>
      <w:r xmlns:w="http://schemas.openxmlformats.org/wordprocessingml/2006/main">
        <w:t xml:space="preserve">2. Зөрчилдөөний дараа ухаалаг шийдвэр гаргах</w:t>
      </w:r>
    </w:p>
    <w:p/>
    <w:p>
      <w:r xmlns:w="http://schemas.openxmlformats.org/wordprocessingml/2006/main">
        <w:t xml:space="preserve">1. Ром 13:1-7</w:t>
      </w:r>
    </w:p>
    <w:p/>
    <w:p>
      <w:r xmlns:w="http://schemas.openxmlformats.org/wordprocessingml/2006/main">
        <w:t xml:space="preserve">2. Сургаалт үгс 3:5-7</w:t>
      </w:r>
    </w:p>
    <w:p/>
    <w:p>
      <w:r xmlns:w="http://schemas.openxmlformats.org/wordprocessingml/2006/main">
        <w:t xml:space="preserve">1 САМУЕЛ 11:11 Маргааш нь Саул хүмүүсийг гурван бүлэг болгон нэгтгэв. Тэд үүрийн харуулын цагаар цэргийн дунд орж, өдрийн халуун хүртэл аммончуудыг алав.</w:t>
      </w:r>
    </w:p>
    <w:p/>
    <w:p>
      <w:r xmlns:w="http://schemas.openxmlformats.org/wordprocessingml/2006/main">
        <w:t xml:space="preserve">Саул ард түмнээ гурван бүлэг болгон хуваасан бөгөөд тэд өглөө нь Аммончуудын эсрэг довтлон, өдрийн халуун хүртэл тэднийг алав. Дайны төгсгөлд Аммончуудын хоёр нь л амьд үлджээ.</w:t>
      </w:r>
    </w:p>
    <w:p/>
    <w:p>
      <w:r xmlns:w="http://schemas.openxmlformats.org/wordprocessingml/2006/main">
        <w:t xml:space="preserve">1. Бурханы хүч хэзээ ч тасардаггүй - 1 Самуел 11:11 Бурханы хүч маш агуу тул Саулын арми тоогоор цөөн байсан ч тэд тулалдаанд ялж чадсан хэвээр байдгийг харуулдаг.</w:t>
      </w:r>
    </w:p>
    <w:p/>
    <w:p>
      <w:r xmlns:w="http://schemas.openxmlformats.org/wordprocessingml/2006/main">
        <w:t xml:space="preserve">2. Бурханы төлөвлөгөөнд найдах - 1 Самуел 11:11 нь асар их бэрхшээлийг даван туулсан ч Бурханы төлөвлөгөө эцсийн эцэст биелнэ гэдэгт итгэлтэй байж чадна гэдгийг бидэнд заадаг.</w:t>
      </w:r>
    </w:p>
    <w:p/>
    <w:p>
      <w:r xmlns:w="http://schemas.openxmlformats.org/wordprocessingml/2006/main">
        <w:t xml:space="preserve">1. Египетээс гарсан нь 14:14 - Их Эзэн чиний төлөө тулалдах болно; чи зүгээр л тайван байх хэрэгтэй.</w:t>
      </w:r>
    </w:p>
    <w:p/>
    <w:p>
      <w:r xmlns:w="http://schemas.openxmlformats.org/wordprocessingml/2006/main">
        <w:t xml:space="preserve">2.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1 САМУЕЛ 11:12 Хүмүүс Самуелаас —Саул биднийг хаанчлах болов уу гэж хэлсэн хүн хэн бэ? Тэднийг авчрахын тулд бид тэднийг алах болно.</w:t>
      </w:r>
    </w:p>
    <w:p/>
    <w:p>
      <w:r xmlns:w="http://schemas.openxmlformats.org/wordprocessingml/2006/main">
        <w:t xml:space="preserve">Израилийн ард түмэн Самуелаас Саулыг захирч байгааг эсэргүүцсэн хүмүүсийг илрүүлж, шийтгэхийг хүсэв.</w:t>
      </w:r>
    </w:p>
    <w:p/>
    <w:p>
      <w:r xmlns:w="http://schemas.openxmlformats.org/wordprocessingml/2006/main">
        <w:t xml:space="preserve">1. Үгийн хүч: Бидний үг бусдын амьдралд хэрхэн нөлөөлж чадах вэ?</w:t>
      </w:r>
    </w:p>
    <w:p/>
    <w:p>
      <w:r xmlns:w="http://schemas.openxmlformats.org/wordprocessingml/2006/main">
        <w:t xml:space="preserve">2. Дуулгавартай байхын ач холбогдол: Бурханы өгсөн удирдлагыг дага</w:t>
      </w:r>
    </w:p>
    <w:p/>
    <w:p>
      <w:r xmlns:w="http://schemas.openxmlformats.org/wordprocessingml/2006/main">
        <w:t xml:space="preserve">1. Сургаалт үгс 18:21 - Үхэл ба амь нь хэлний хүчинд байдаг бөгөөд түүнд дуртай хүмүүс түүний үр жимсийг идэх болно.</w:t>
      </w:r>
    </w:p>
    <w:p/>
    <w:p>
      <w:r xmlns:w="http://schemas.openxmlformats.org/wordprocessingml/2006/main">
        <w:t xml:space="preserve">2. Үйлс 5:29 - Гэвч Петр болон бусад элч нар хариулж, "Бид хүмүүст дуулгавартай байхаас илүү Бурханд дуулгавартай байх ёстой.</w:t>
      </w:r>
    </w:p>
    <w:p/>
    <w:p>
      <w:r xmlns:w="http://schemas.openxmlformats.org/wordprocessingml/2006/main">
        <w:t xml:space="preserve">1 САМУЕЛ 11:13 Саул "Өнөөдөр нэг ч хүн алагдах ёсгүй. Учир нь өнөөдөр ЭЗЭН Израильд авралыг үйлдсэн" гэв.</w:t>
      </w:r>
    </w:p>
    <w:p/>
    <w:p>
      <w:r xmlns:w="http://schemas.openxmlformats.org/wordprocessingml/2006/main">
        <w:t xml:space="preserve">Их Эзэн Израильд авралыг өгсөн шиг энэ өдөр хэнийг ч алах ёсгүй гэж Саул тунхаглав.</w:t>
      </w:r>
    </w:p>
    <w:p/>
    <w:p>
      <w:r xmlns:w="http://schemas.openxmlformats.org/wordprocessingml/2006/main">
        <w:t xml:space="preserve">1. Авралын хүч: Бурхан биднийг нүглээс хэрхэн авардаг вэ?</w:t>
      </w:r>
    </w:p>
    <w:p/>
    <w:p>
      <w:r xmlns:w="http://schemas.openxmlformats.org/wordprocessingml/2006/main">
        <w:t xml:space="preserve">2. Нэг дуу хоолойны бат бөх байдал: Бид хэрхэн өөрчлөлт хийх вэ?</w:t>
      </w:r>
    </w:p>
    <w:p/>
    <w:p>
      <w:r xmlns:w="http://schemas.openxmlformats.org/wordprocessingml/2006/main">
        <w:t xml:space="preserve">1. Ром 10:9 - Хэрэв чи Эзэн Есүсийг амаараа хүлээн зөвшөөрч, Бурхан Түүнийг үхэгсдээс амилуулсан гэдэгт зүрх сэтгэлээрээ итгэвэл аврагдах болно.</w:t>
      </w:r>
    </w:p>
    <w:p/>
    <w:p>
      <w:r xmlns:w="http://schemas.openxmlformats.org/wordprocessingml/2006/main">
        <w:t xml:space="preserve">2. 1 Петр 1:3-5 - Өргөн нигүүлслийн дагуу Есүс Христийн үхэгсдээс амилуулалтаар биднийг амьд найдвар болгон, үл ялзрашгүй өв болгон дахин төрүүлсэн бидний Эзэн Есүс Христийн Бурхан ба Эцэг магтагдах болтугай. , мөн бузартаагүй, бүдгэрдэггүй, эцсийн цаг үед илчлэгдэхэд бэлэн авралд хүргэх итгэлээр дамжуулан Бурханы хүчээр хамгаалагдсан та нарын төлөө тэнгэрт хадгалагдсан.</w:t>
      </w:r>
    </w:p>
    <w:p/>
    <w:p>
      <w:r xmlns:w="http://schemas.openxmlformats.org/wordprocessingml/2006/main">
        <w:t xml:space="preserve">1Самуел 11:14 Дараа нь Самуел хүмүүст хандан -Ирээрэй, Гилгал уруу явж, тэнд хаанчлалыг сэргээе.</w:t>
      </w:r>
    </w:p>
    <w:p/>
    <w:p>
      <w:r xmlns:w="http://schemas.openxmlformats.org/wordprocessingml/2006/main">
        <w:t xml:space="preserve">Самуел хаант улсаа сэргээхийн тулд хүмүүсийг Гилгалд дууджээ.</w:t>
      </w:r>
    </w:p>
    <w:p/>
    <w:p>
      <w:r xmlns:w="http://schemas.openxmlformats.org/wordprocessingml/2006/main">
        <w:t xml:space="preserve">1. Бурхны Хаанчлалд өөрийгөө дахин зориулах</w:t>
      </w:r>
    </w:p>
    <w:p/>
    <w:p>
      <w:r xmlns:w="http://schemas.openxmlformats.org/wordprocessingml/2006/main">
        <w:t xml:space="preserve">2. Бурханы төлөвлөгөөнд амлалтаа шинэчлэх нь</w:t>
      </w:r>
    </w:p>
    <w:p/>
    <w:p>
      <w:r xmlns:w="http://schemas.openxmlformats.org/wordprocessingml/2006/main">
        <w:t xml:space="preserve">1. 1 Самуел 11:14</w:t>
      </w:r>
    </w:p>
    <w:p/>
    <w:p>
      <w:r xmlns:w="http://schemas.openxmlformats.org/wordprocessingml/2006/main">
        <w:t xml:space="preserve">2. Колоссай 3:23 - Та нар юу ч хийсэн бай, хүний төлөө биш, Их Эзэний төлөө чин сэтгэлээсээ ажилла.</w:t>
      </w:r>
    </w:p>
    <w:p/>
    <w:p>
      <w:r xmlns:w="http://schemas.openxmlformats.org/wordprocessingml/2006/main">
        <w:t xml:space="preserve">1Самуел 11:15 Бүх ард түмэн Гилгал уруу явав. Тэнд тэд Саулыг Гилгалд ЭЗЭНий өмнө хаан болгов. Тэнд тэд ЭЗЭНий өмнө эвийн тахилуудыг өргөв. Саул болон Израилийн бүх эрчүүд тэнд маш их баярлав.</w:t>
      </w:r>
    </w:p>
    <w:p/>
    <w:p>
      <w:r xmlns:w="http://schemas.openxmlformats.org/wordprocessingml/2006/main">
        <w:t xml:space="preserve">Саулыг хаан болгохоор Израилийн бүх ард түмэн Гилгалд цугларч, ЭЗЭНд энхийн тахил өргөв. Саул болон Израилийн ард түмэн баяраа тэмдэглэв.</w:t>
      </w:r>
    </w:p>
    <w:p/>
    <w:p>
      <w:r xmlns:w="http://schemas.openxmlformats.org/wordprocessingml/2006/main">
        <w:t xml:space="preserve">1. Бидний амьдралд Бурханы сайн сайхныг тэмдэглэхийн ач холбогдол</w:t>
      </w:r>
    </w:p>
    <w:p/>
    <w:p>
      <w:r xmlns:w="http://schemas.openxmlformats.org/wordprocessingml/2006/main">
        <w:t xml:space="preserve">2. Бурханы төлөвлөгөөг хэрэгжүүлэхэд эв нэгдэл, золиослолын хэрэгцээ</w:t>
      </w:r>
    </w:p>
    <w:p/>
    <w:p>
      <w:r xmlns:w="http://schemas.openxmlformats.org/wordprocessingml/2006/main">
        <w:t xml:space="preserve">1. Дуулал 100:4 - Түүний хаалгаар нь талархалтайгаар, Түүний хашаанд магтаалаар ор! Түүнд талархал илэрхийл; түүний нэрийг адислаарай!</w:t>
      </w:r>
    </w:p>
    <w:p/>
    <w:p>
      <w:r xmlns:w="http://schemas.openxmlformats.org/wordprocessingml/2006/main">
        <w:t xml:space="preserve">2. Еврей 13:15 - Тэгвэл бид түүгээр дамжуулан Бурханд магтаалын тахилыг, өөрөөр хэлбэл Түүний нэрийг хүлээн зөвшөөрдөг уруулын үр жимсийг байнга өргөцгөөе.</w:t>
      </w:r>
    </w:p>
    <w:p/>
    <w:p>
      <w:r xmlns:w="http://schemas.openxmlformats.org/wordprocessingml/2006/main">
        <w:t xml:space="preserve">1 Самуел 12-ыг дараах ишлэлүүдийн хамт гурван догол мөрөнд нэгтгэн дүгнэж болно.</w:t>
      </w:r>
    </w:p>
    <w:p/>
    <w:p>
      <w:r xmlns:w="http://schemas.openxmlformats.org/wordprocessingml/2006/main">
        <w:t xml:space="preserve">1-р догол мөр: 1 Самуел 12:1-5 Самуелын үнэнч шударга байдал, хариуцлагатай байдлын талаар онцолсон байдаг. Энэ бүлэгт Самуел Израилийн ард түмэнд хандан, тэдний удирдагчийн хувьд зөв шударга зан үйлийнхээ талаар гэрчилсэн. Тэрээр залуу наснаасаа тэр өдрийг хүртэл тэдний өмнө алхаж ирснээ сануулж, тэд түүний үнэнч шударга, үнэнч байдлыг гэрчилдэг. Самуел шүүгчээр ажиллах хугацаандаа шударга бусаар ямар нэгэн зүйл авсан эсвэл хэн нэгнийг дарамталсан бол өөрийг нь буруутгахыг ард түмнээс уриалав.</w:t>
      </w:r>
    </w:p>
    <w:p/>
    <w:p>
      <w:r xmlns:w="http://schemas.openxmlformats.org/wordprocessingml/2006/main">
        <w:t xml:space="preserve">2-р догол мөр: 1 Самуел 12:6-15-ыг үргэлжлүүлэхдээ Бурханы үнэнч байдал болон Израилийн үнэнч бус байдлын тухай Самуел сануулсан тухай өгүүлдэг. Самуел хүмүүсийг Египетээс чөлөөлөхөөс эхлээд Гидеон, Барак, Иефта болон өөртэй нь адил шүүгчидээр хангах хүртэл түүхийн туршид Бурханы тасралтгүй үнэнч байдгийг тэдэнд сануулдаг. Бурханы үнэнч байдлыг үл харгалзан хүмүүс өөр бурхдад мөргөж Түүнээс дахин дахин буцаж ирсэн.</w:t>
      </w:r>
    </w:p>
    <w:p/>
    <w:p>
      <w:r xmlns:w="http://schemas.openxmlformats.org/wordprocessingml/2006/main">
        <w:t xml:space="preserve">3-р догол мөр: 1 Самуел 12-ыг аянга цахилгаан, бороогоор дамжуулан Бурханы хүчийг харуулсанаар төгсгөдөг. 1 Самуел 12:16-19 гэх мэт шүлгүүдэд Самуелын үгийг сонссоны дараа хүмүүс өөрсдийн буруутай үйлдлүүдийг хүлээн зөвшөөрч, Бурханаас болон Самуелаас өршөөл хэрэгтэй гэдгээ хүлээн зөвшөөрдөг тухай дурдсан байдаг. Тэдний наманчлалын хариуд Бурхан Өөрийн хүч чадлын шинж тэмдэг аянга, бороо илгээж, хэрэв тэд Хааныг үнэнчээр дагавал Тэр тэднийг орхихгүй гэж тэдэнд батлан хэлж, хаанд өргөх хүсэлтэд нь дургүйцлээ илэрхийлдэг.</w:t>
      </w:r>
    </w:p>
    <w:p/>
    <w:p>
      <w:r xmlns:w="http://schemas.openxmlformats.org/wordprocessingml/2006/main">
        <w:t xml:space="preserve">Дүгнэж хэлэхэд:</w:t>
      </w:r>
    </w:p>
    <w:p>
      <w:r xmlns:w="http://schemas.openxmlformats.org/wordprocessingml/2006/main">
        <w:t xml:space="preserve">1 Самуел 12-т дараах зүйлийг өгүүлдэг:</w:t>
      </w:r>
    </w:p>
    <w:p>
      <w:r xmlns:w="http://schemas.openxmlformats.org/wordprocessingml/2006/main">
        <w:t xml:space="preserve">Самуэлийн шударга байдал, хариуцлагатай байдал;</w:t>
      </w:r>
    </w:p>
    <w:p>
      <w:r xmlns:w="http://schemas.openxmlformats.org/wordprocessingml/2006/main">
        <w:t xml:space="preserve">Бурханы үнэнч байдал болон Израилийн үнэнч бус байдлын тухай сануулга;</w:t>
      </w:r>
    </w:p>
    <w:p>
      <w:r xmlns:w="http://schemas.openxmlformats.org/wordprocessingml/2006/main">
        <w:t xml:space="preserve">Аянга, бороогоор дамжуулан Бурханы хүчийг харуулах.</w:t>
      </w:r>
    </w:p>
    <w:p/>
    <w:p>
      <w:r xmlns:w="http://schemas.openxmlformats.org/wordprocessingml/2006/main">
        <w:t xml:space="preserve">Үүнд:</w:t>
      </w:r>
    </w:p>
    <w:p>
      <w:r xmlns:w="http://schemas.openxmlformats.org/wordprocessingml/2006/main">
        <w:t xml:space="preserve">Самуэлийн шударга байдал, хариуцлагатай байдал;</w:t>
      </w:r>
    </w:p>
    <w:p>
      <w:r xmlns:w="http://schemas.openxmlformats.org/wordprocessingml/2006/main">
        <w:t xml:space="preserve">Бурханы үнэнч байдлын тухай сануулга;</w:t>
      </w:r>
    </w:p>
    <w:p>
      <w:r xmlns:w="http://schemas.openxmlformats.org/wordprocessingml/2006/main">
        <w:t xml:space="preserve">Аянга, бороогоор дамжуулан Бурханы хүчийг харуулах.</w:t>
      </w:r>
    </w:p>
    <w:p/>
    <w:p>
      <w:r xmlns:w="http://schemas.openxmlformats.org/wordprocessingml/2006/main">
        <w:t xml:space="preserve">Энэ бүлэгт Самуелийн удирдагчийн хувьд үнэнч шударга байдал, хариуцлагатай байдал, Израилийн түүхийн туршид Бурханы үнэнч байдлын тухай түүний сануулга, аянга цахилгаан, бороогоор дамжуулан Бурханы хүч чадлыг харуулсан тухай онцолсон. 1 Самуел 12-т Самуел Израилийн ард түмэнд хандан, тэдний шүүгч байх хугацаандаа зөв шударга үйлсээ гэрчилжээ. Хэрэв тэр ямар нэг зүйлийг шударга бусаар авсан эсвэл хэн нэгнийг дарамталсан бол өөрийг нь буруутгахыг тэрээр уриалдаг.</w:t>
      </w:r>
    </w:p>
    <w:p/>
    <w:p>
      <w:r xmlns:w="http://schemas.openxmlformats.org/wordprocessingml/2006/main">
        <w:t xml:space="preserve">Самуел 1 Самуел 12-т үргэлжлүүлэхдээ, хүмүүсийг Египетээс чөлөөлөхөөс эхлээд шүүгчдийг чөлөөлөх хүртэлх түүхийн туршид Бурханы үнэнч байсныг сануулдаг. Ийм үнэнч байсан ч хүмүүс өөр бурхдад мөргөж, Бурханаас дахин дахин эргэж, үнэнч бус байдлын үлгэр жишээг Самуел онцолсон.</w:t>
      </w:r>
    </w:p>
    <w:p/>
    <w:p>
      <w:r xmlns:w="http://schemas.openxmlformats.org/wordprocessingml/2006/main">
        <w:t xml:space="preserve">1 Самуел 12-р бүлэг нь хүмүүсийн наманчлалд хариу үйлдэл үзүүлэх Бурханы хүчийг харуулсанаар төгсдөг. Самуелын үгийг сонссоны дараа хүмүүс өөрсдийн буруутай үйлдлүүдийг хүлээн зөвшөөрч, Бурханаас болон Самуелаас өршөөл авах хэрэгтэй гэдгээ хүлээн зөвшөөрдөг. Тэдний наманчлалын хариуд Бурхан, хэрэв тэд Өөрийг нь үнэнчээр дагавал Тэр тэднийг орхихгүй гэдгийг батлахын тулд хаанд өргөх хүсэлтэд нь дургүйцэж байгаагаа харуулахын тулд аянга, бороо илгээдэг.</w:t>
      </w:r>
    </w:p>
    <w:p/>
    <w:p>
      <w:r xmlns:w="http://schemas.openxmlformats.org/wordprocessingml/2006/main">
        <w:t xml:space="preserve">1 САМУЕЛ 12:1 Самуел бүх Израильд хандан —Харагтун, надад хэлсэн бүхнийг чинь би та нарын үгийг сонсож, та нарын дээр хаан болголоо.</w:t>
      </w:r>
    </w:p>
    <w:p/>
    <w:p>
      <w:r xmlns:w="http://schemas.openxmlformats.org/wordprocessingml/2006/main">
        <w:t xml:space="preserve">Самуел израильчуудын хаантай болох хүсэлтийг сонсож, биелүүлэв.</w:t>
      </w:r>
    </w:p>
    <w:p/>
    <w:p>
      <w:r xmlns:w="http://schemas.openxmlformats.org/wordprocessingml/2006/main">
        <w:t xml:space="preserve">1. Бурхан бидний хүсэлтийг сонсож, цаг тухайд нь хариулах болно.</w:t>
      </w:r>
    </w:p>
    <w:p/>
    <w:p>
      <w:r xmlns:w="http://schemas.openxmlformats.org/wordprocessingml/2006/main">
        <w:t xml:space="preserve">2. Хэрэв бид итгэлтэй, дуулгавартай байвал Бурхан хангана.</w:t>
      </w:r>
    </w:p>
    <w:p/>
    <w:p>
      <w:r xmlns:w="http://schemas.openxmlformats.org/wordprocessingml/2006/main">
        <w:t xml:space="preserve">1. Матай 7:7-8 Асуул, тэгвэл энэ нь танд өгөх болно; хай, тэгвэл та олох болно; тогш, тэгвэл энэ нь танд нээгдэх болно. Учир нь гуйсан хүн бүр авдаг, хайгч нь олдог, тогшсон хүнд нээгдэх болно.</w:t>
      </w:r>
    </w:p>
    <w:p/>
    <w:p>
      <w:r xmlns:w="http://schemas.openxmlformats.org/wordprocessingml/2006/main">
        <w:t xml:space="preserve">2. Иаков 1:5-6 Хэрэв та нарын хэн нэг нь мэргэн ухаанаар дутвал тэр хүн бүх хүнд эелдэгээр, зэмлэлгүйгээр өгдөг Бурханаас гуйгтун. Гэхдээ тэр эргэлзээгүйгээр итгэлээр асуугтун, учир нь эргэлздэг хүн салхинд хөтлөгдөн, шидэгдсэн далайн давалгаатай адил юм.</w:t>
      </w:r>
    </w:p>
    <w:p/>
    <w:p>
      <w:r xmlns:w="http://schemas.openxmlformats.org/wordprocessingml/2006/main">
        <w:t xml:space="preserve">1Самуел 12:2 Одоо харагтун, хаан чиний өмнө алхаж байна. Би хөгширч, буурал болжээ. мөн болгоогтун, миний хөвгүүд чамтай хамт байна.</w:t>
      </w:r>
    </w:p>
    <w:p/>
    <w:p>
      <w:r xmlns:w="http://schemas.openxmlformats.org/wordprocessingml/2006/main">
        <w:t xml:space="preserve">Хөгшин, буурал үстэй эш үзүүлэгч Самуел бага наснаасаа эхлэн израильчуудад тэдэнтэй хамт алхаж байсан бөгөөд одоо хаан тэдний өмнө алхаж байгааг сануулдаг.</w:t>
      </w:r>
    </w:p>
    <w:p/>
    <w:p>
      <w:r xmlns:w="http://schemas.openxmlformats.org/wordprocessingml/2006/main">
        <w:t xml:space="preserve">1. Үнэнч манлайллын ач холбогдол</w:t>
      </w:r>
    </w:p>
    <w:p/>
    <w:p>
      <w:r xmlns:w="http://schemas.openxmlformats.org/wordprocessingml/2006/main">
        <w:t xml:space="preserve">2. Итгэлтэй алхах хүч</w:t>
      </w:r>
    </w:p>
    <w:p/>
    <w:p>
      <w:r xmlns:w="http://schemas.openxmlformats.org/wordprocessingml/2006/main">
        <w:t xml:space="preserve">1. Исаиа 40:31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Сургаалт үгс 4:25-26 Нүд чинь өөдөөс нь харж, зовхи чинь чиний өмнө эгц хараг. Хөлийнхөө замыг тунгаан бодож, бүх зам чинь батлагтун.</w:t>
      </w:r>
    </w:p>
    <w:p/>
    <w:p>
      <w:r xmlns:w="http://schemas.openxmlformats.org/wordprocessingml/2006/main">
        <w:t xml:space="preserve">1Самуел 12:3 Үзэгтүн, би энд байна.ЭЗЭН болон Түүний тослогдогсдын өмнө миний эсрэг гэрчлэгтүн.Би хэний үхрийг авсан бэ? эсвэл би хэний бөгсийг авсан юм бэ? эсвэл би хэнийг хуурсан юм бэ? Би хэнийг дарамталсан бэ? эсвэл би хэний гараас хахууль авсан юм бэ? мөн би та нарт үүнийг сэргээх болно.</w:t>
      </w:r>
    </w:p>
    <w:p/>
    <w:p>
      <w:r xmlns:w="http://schemas.openxmlformats.org/wordprocessingml/2006/main">
        <w:t xml:space="preserve">Самуел Израилийн ард түмэнд хэзээ ч тэднийг далимдуулж, тэдний буруу үйлдлээс холдохын тулд хахууль авч байгаагүй гэдгээ сануулжээ. Тэр тэднийг Их Эзэний болон тослогдсон нэгнийхээ өмнө гэрч болгон дуудаж, хэрэв тэд үүнийг нотолж чадвал аливаа буруутай үйлдлүүдийг сэргээхээ амласан.</w:t>
      </w:r>
    </w:p>
    <w:p/>
    <w:p>
      <w:r xmlns:w="http://schemas.openxmlformats.org/wordprocessingml/2006/main">
        <w:t xml:space="preserve">1. Шударга байдлын хүч: Бурханы ёс суртахууны хэм хэмжээг хэрхэн дагаж мөрдөх нь хүндэтгэл, адислал авчирдаг.</w:t>
      </w:r>
    </w:p>
    <w:p/>
    <w:p>
      <w:r xmlns:w="http://schemas.openxmlformats.org/wordprocessingml/2006/main">
        <w:t xml:space="preserve">2. Хариуцлагатай байх хэрэгцээ: Хүн бүр Их Эзэний өмнө хэрхэн илүү өндөр стандартад захирагдах ёстой.</w:t>
      </w:r>
    </w:p>
    <w:p/>
    <w:p>
      <w:r xmlns:w="http://schemas.openxmlformats.org/wordprocessingml/2006/main">
        <w:t xml:space="preserve">1. Сургаалт үгс 11:3 - Шударга хүмүүсийн үнэнч шударга байдал тэднийг удирддаг бол урвагчийн муруй байдал тэднийг устгадаг.</w:t>
      </w:r>
    </w:p>
    <w:p/>
    <w:p>
      <w:r xmlns:w="http://schemas.openxmlformats.org/wordprocessingml/2006/main">
        <w:t xml:space="preserve">2. Иаков 5:12 - Гэхдээ хамгийн гол нь, ах дүү нар аа, та нарыг буруушаахгүйн тулд тэнгэр, газар эсвэл өөр ямар ч тангаргаар бүү тангараг, харин та нарын тийм гэж тийм, үгүй нь үгүй байг. .</w:t>
      </w:r>
    </w:p>
    <w:p/>
    <w:p>
      <w:r xmlns:w="http://schemas.openxmlformats.org/wordprocessingml/2006/main">
        <w:t xml:space="preserve">1 САМУЕЛ 12:4 Тэд "Та биднийг хуураагүй, дарлаагүй, хэний ч гараас ч аваагүй" гэв.</w:t>
      </w:r>
    </w:p>
    <w:p/>
    <w:p>
      <w:r xmlns:w="http://schemas.openxmlformats.org/wordprocessingml/2006/main">
        <w:t xml:space="preserve">Израилийн ард түмэн Самуел тэднийг далимдуулаагүй, хэнээс ч юу ч аваагүй гэж тунхаглав.</w:t>
      </w:r>
    </w:p>
    <w:p/>
    <w:p>
      <w:r xmlns:w="http://schemas.openxmlformats.org/wordprocessingml/2006/main">
        <w:t xml:space="preserve">1. Бурханлаг удирдагчид бол үнэнчээр үйлчилж, албан тушаалаа ашигладаггүй хүмүүс юм.</w:t>
      </w:r>
    </w:p>
    <w:p/>
    <w:p>
      <w:r xmlns:w="http://schemas.openxmlformats.org/wordprocessingml/2006/main">
        <w:t xml:space="preserve">2. Бид үнэнчээр үйлчлэхийг хичээж, албан тушаалаа хувийн ашиг сонирхолд ашиглахаас болгоомжлох хэрэгтэй.</w:t>
      </w:r>
    </w:p>
    <w:p/>
    <w:p>
      <w:r xmlns:w="http://schemas.openxmlformats.org/wordprocessingml/2006/main">
        <w:t xml:space="preserve">1. Ефес 4:28 - Хулгай хийсэн хүн дахиж хулгай бүү хий, харин хэрэгцээтэй нэгэндээ өгөхийн тулд тэр хүн хөдөлмөрлөж, сайн сайхныг гараараа хийцгээе.</w:t>
      </w:r>
    </w:p>
    <w:p/>
    <w:p>
      <w:r xmlns:w="http://schemas.openxmlformats.org/wordprocessingml/2006/main">
        <w:t xml:space="preserve">2. 1 Петр 5:2 - Та нарын дунд байгаа Бурханы сүргийг хяналтандаа авч, хязгаарлалтаар бус, харин сайн дураараа хариул; бохир заваан ашгийн төлөө биш, харин бэлэн сэтгэлийн төлөө.</w:t>
      </w:r>
    </w:p>
    <w:p/>
    <w:p>
      <w:r xmlns:w="http://schemas.openxmlformats.org/wordprocessingml/2006/main">
        <w:t xml:space="preserve">1 САМУЕЛ 12:5 Тэр тэдэнд —ЭЗЭН та нарын эсрэг гэрч бөгөөд түүний тослогдсон хүн өнөөдөр та нар миний гараас юу ч олоогүйг гэрчилж байна. Тэд "Тэр бол гэрч" гэж хариулав.</w:t>
      </w:r>
    </w:p>
    <w:p/>
    <w:p>
      <w:r xmlns:w="http://schemas.openxmlformats.org/wordprocessingml/2006/main">
        <w:t xml:space="preserve">Самуел израильчуудад Их Эзэн болон түүний тослогдсон хүмүүс түүний эсрэг юу ч олж чадаагүйн гэрч гэдгийг сануулсан.</w:t>
      </w:r>
    </w:p>
    <w:p/>
    <w:p>
      <w:r xmlns:w="http://schemas.openxmlformats.org/wordprocessingml/2006/main">
        <w:t xml:space="preserve">1. Бурханы болон хүний өмнө үнэнч шударга амьдрах.</w:t>
      </w:r>
    </w:p>
    <w:p/>
    <w:p>
      <w:r xmlns:w="http://schemas.openxmlformats.org/wordprocessingml/2006/main">
        <w:t xml:space="preserve">2. Үгэндээ үнэнч байж, амлалтаа биелүүлэх.</w:t>
      </w:r>
    </w:p>
    <w:p/>
    <w:p>
      <w:r xmlns:w="http://schemas.openxmlformats.org/wordprocessingml/2006/main">
        <w:t xml:space="preserve">1. Иаков 5:12 Гэхдээ бүхнээс илүү ах дүү нар аа, тэнгэрээр ч, газраар ч, өөр ямар ч тангаргаар бүү тангарагтун. мөн чиний үгүй, үгүй; Та нар шийтгэгдэх вий.</w:t>
      </w:r>
    </w:p>
    <w:p/>
    <w:p>
      <w:r xmlns:w="http://schemas.openxmlformats.org/wordprocessingml/2006/main">
        <w:t xml:space="preserve">2. Ром 2:21-24 Тиймээс бусдад сургадаг чи өөрөө заадаггүй гэж үү? Хүн хулгайлах ёсгүй гэж номлодог чи хулгай хийж байна уу? Хүн завхайрах ёсгүй гэж байгаа чи завхайрч байна уу? Чи шүтээнүүдийг жигшдэг, тахил үйлдэж байна уу? Та хуулийг зөрчиж, хуулиар сайрхаж, Бурханыг гутаан доромжилж байна уу? Учир нь та нараар дамжуулан Бурханы нэр харь үндэстнүүдийн дунд доромжлогддог.</w:t>
      </w:r>
    </w:p>
    <w:p/>
    <w:p>
      <w:r xmlns:w="http://schemas.openxmlformats.org/wordprocessingml/2006/main">
        <w:t xml:space="preserve">1Самуел 12:6 Самуел ард түмэнд —Мосе, Аарон хоёрыг урагшлуулж, та нарын өвөг дээдсийг Египетийн нутгаас гаргасан нь ЭЗЭН мөн.</w:t>
      </w:r>
    </w:p>
    <w:p/>
    <w:p>
      <w:r xmlns:w="http://schemas.openxmlformats.org/wordprocessingml/2006/main">
        <w:t xml:space="preserve">Самуел Израилийн ард түмэнд тэдний өвөг дээдсийг Египетээс авчирсан бөгөөд Мосе, Аарон хоёроор дамжуулан тэднийг хангасан нь ЭЗЭН гэдгийг сануулав.</w:t>
      </w:r>
    </w:p>
    <w:p/>
    <w:p>
      <w:r xmlns:w="http://schemas.openxmlformats.org/wordprocessingml/2006/main">
        <w:t xml:space="preserve">1. Бурхан үнэнч бөгөөд Израилийн ард түмнийг хангасан шигээ биднийг хангах болно.</w:t>
      </w:r>
    </w:p>
    <w:p/>
    <w:p>
      <w:r xmlns:w="http://schemas.openxmlformats.org/wordprocessingml/2006/main">
        <w:t xml:space="preserve">2. Бид Их Эзэнд болон Түүний гайхамшгуудад итгэж болно.</w:t>
      </w:r>
    </w:p>
    <w:p/>
    <w:p>
      <w:r xmlns:w="http://schemas.openxmlformats.org/wordprocessingml/2006/main">
        <w:t xml:space="preserve">1. Дуулал 23:6 - Миний амьдралын бүхий л өдрүүдэд сайн сайхан, нигүүлсэл намайг дагах нь гарцаагүй.</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1 САМУЕЛ 12:7 Тиймээс одоо зогс, би та нарт болон чиний өвөг дээдсүүдэд үйлдсэн ЭЗЭНий бүх зөвт үйлсийг ЭЗЭНий өмнө та нартай ярилцъя.</w:t>
      </w:r>
    </w:p>
    <w:p/>
    <w:p>
      <w:r xmlns:w="http://schemas.openxmlformats.org/wordprocessingml/2006/main">
        <w:t xml:space="preserve">Энэ хэсэг нь Бурханы зөвт үйлдлүүд болон тэдгээр нь эрин үеийн туршид хүмүүст хэрхэн өгөгдсөн тухай өгүүлдэг.</w:t>
      </w:r>
    </w:p>
    <w:p/>
    <w:p>
      <w:r xmlns:w="http://schemas.openxmlformats.org/wordprocessingml/2006/main">
        <w:t xml:space="preserve">1. Бурханы гайхалтай нигүүлсэл: Түүний зөвт үйлсийг ойлгох</w:t>
      </w:r>
    </w:p>
    <w:p/>
    <w:p>
      <w:r xmlns:w="http://schemas.openxmlformats.org/wordprocessingml/2006/main">
        <w:t xml:space="preserve">2. Арвин их адислал: Бурханы зөвт үйлсийг мэдрэх</w:t>
      </w:r>
    </w:p>
    <w:p/>
    <w:p>
      <w:r xmlns:w="http://schemas.openxmlformats.org/wordprocessingml/2006/main">
        <w:t xml:space="preserve">1. Дуулал 103:6-7 ЭЗЭН дарлагдсан бүх хүмүүст зөвт байдал, шударга ёсыг үйлддэг. Тэрээр Мосед өөрийн арга замыг, Өөрийн үйлсийг Израилийн ард түмэнд мэдүүлсэн.</w:t>
      </w:r>
    </w:p>
    <w:p/>
    <w:p>
      <w:r xmlns:w="http://schemas.openxmlformats.org/wordprocessingml/2006/main">
        <w:t xml:space="preserve">2. Ром 5:17 Учир нь хэрэв нэг хүний гэм буруугаас болж үхэл тэр хүнээр ноёрхсон бол нигүүлслийн элбэг дэлбэг байдал болон зөвт байдлын үнэгүй бэлгийг хүлээн авсан хүмүүс нэг хүн Есүс Христээр дамжуулан амьдралд захирагдах нь бүр ч илүү.</w:t>
      </w:r>
    </w:p>
    <w:p/>
    <w:p>
      <w:r xmlns:w="http://schemas.openxmlformats.org/wordprocessingml/2006/main">
        <w:t xml:space="preserve">1 САМУЕЛ 12:8 Иаковыг Египетэд ирж, эцэг өвгөд чинь ЭЗЭНд хандан залбирахад ЭЗЭН Мосе, Аарон нарыг илгээж, та нарын өвөг дээдсийг Египетээс гаргаж, тэднийг энэ газар нутаглуулав.</w:t>
      </w:r>
    </w:p>
    <w:p/>
    <w:p>
      <w:r xmlns:w="http://schemas.openxmlformats.org/wordprocessingml/2006/main">
        <w:t xml:space="preserve">Израилийн хөвгүүдийг Египетээс аварч, Амласан газар уруу авчрахаар ЭЗЭН Мосе, Аарон хоёрыг илгээв.</w:t>
      </w:r>
    </w:p>
    <w:p/>
    <w:p>
      <w:r xmlns:w="http://schemas.openxmlformats.org/wordprocessingml/2006/main">
        <w:t xml:space="preserve">1. Бурхан үргэлж өгдөг: Израильчуудыг Египетээс аварсан түүхийг судлах</w:t>
      </w:r>
    </w:p>
    <w:p/>
    <w:p>
      <w:r xmlns:w="http://schemas.openxmlformats.org/wordprocessingml/2006/main">
        <w:t xml:space="preserve">2. Итгэлийн хүч: Израильчуудын Их Эзэнд итгэх итгэл хэрхэн тэднийг авралд хүргэсэн бэ?</w:t>
      </w:r>
    </w:p>
    <w:p/>
    <w:p>
      <w:r xmlns:w="http://schemas.openxmlformats.org/wordprocessingml/2006/main">
        <w:t xml:space="preserve">1. Египетээс гарсан нь 14:13-14 - Мосе израильчуудад "Бүү ай. Бүү хатуу зогс, тэгвэл та нар өнөөдөр Их Эзэний танд авчрах авралыг харах болно. Өнөөдөр харж байгаа египетчүүдийг та нар дахиж хэзээ ч харахгүй" гэж хэлсэн.</w:t>
      </w:r>
    </w:p>
    <w:p/>
    <w:p>
      <w:r xmlns:w="http://schemas.openxmlformats.org/wordprocessingml/2006/main">
        <w:t xml:space="preserve">2. Дэд хууль 6:20-21 - "Хүү чинь ирэх цагт чамаас "Бидний Бурхан ЭЗЭНий чамд тушаасан гэрчлэл, хууль, дүрэм ямар учиртай юм бэ?" гэж асуухад. тэгвэл чи хүүдээ хэлээрэй..."</w:t>
      </w:r>
    </w:p>
    <w:p/>
    <w:p>
      <w:r xmlns:w="http://schemas.openxmlformats.org/wordprocessingml/2006/main">
        <w:t xml:space="preserve">1 САМУЕЛ 12:9 Тэднийг өөрсдийн Бурхан ЭЗЭНийг умартахад тэрээр тэднийг Хазорын цэргийн жанжин Сисера, филистчүүдийн гарт, Моабын хааны гарт худалдсан. тэдний эсрэг тулалдсан.</w:t>
      </w:r>
    </w:p>
    <w:p/>
    <w:p>
      <w:r xmlns:w="http://schemas.openxmlformats.org/wordprocessingml/2006/main">
        <w:t xml:space="preserve">Израильчууд өөрсдийн Бурхан ЭЗЭНээ мартсан тул Тэр тэднийг дайснуудынх нь гарт худалдсан нь Сисера, филистчүүд, Моабын хаан байв.</w:t>
      </w:r>
    </w:p>
    <w:p/>
    <w:p>
      <w:r xmlns:w="http://schemas.openxmlformats.org/wordprocessingml/2006/main">
        <w:t xml:space="preserve">1. "Бурханыг мартсаны үр дагавар"</w:t>
      </w:r>
    </w:p>
    <w:p/>
    <w:p>
      <w:r xmlns:w="http://schemas.openxmlformats.org/wordprocessingml/2006/main">
        <w:t xml:space="preserve">2. "Бурханыг санах хүч"</w:t>
      </w:r>
    </w:p>
    <w:p/>
    <w:p>
      <w:r xmlns:w="http://schemas.openxmlformats.org/wordprocessingml/2006/main">
        <w:t xml:space="preserve">1. Дэд хууль 8:11-14</w:t>
      </w:r>
    </w:p>
    <w:p/>
    <w:p>
      <w:r xmlns:w="http://schemas.openxmlformats.org/wordprocessingml/2006/main">
        <w:t xml:space="preserve">2. Исаиа 5:12-14</w:t>
      </w:r>
    </w:p>
    <w:p/>
    <w:p>
      <w:r xmlns:w="http://schemas.openxmlformats.org/wordprocessingml/2006/main">
        <w:t xml:space="preserve">1 САМУЕЛ 12:10 Тэд ЭЗЭНд хандан хашхирч, "Бид ЭЗЭНийг орхиж, Баалим, Аштаротт үйлчилсэн учраас бид нүгэл үйлдсэн. Харин одоо биднийг дайснуудын гараас чөлөөлж өгөөч. Бид Танд үйлчлэх болно" гэв. .</w:t>
      </w:r>
    </w:p>
    <w:p/>
    <w:p>
      <w:r xmlns:w="http://schemas.openxmlformats.org/wordprocessingml/2006/main">
        <w:t xml:space="preserve">Израилийн ард түмэн ЭЗЭНд хандан хашхирч, шүтээн шүтэх нүглээ уучилж, дайснаасаа чөлөөлөгдөхийг гуйв.</w:t>
      </w:r>
    </w:p>
    <w:p/>
    <w:p>
      <w:r xmlns:w="http://schemas.openxmlformats.org/wordprocessingml/2006/main">
        <w:t xml:space="preserve">1. Хэрхэн гэмшиж, уучлал гуйх вэ?</w:t>
      </w:r>
    </w:p>
    <w:p/>
    <w:p>
      <w:r xmlns:w="http://schemas.openxmlformats.org/wordprocessingml/2006/main">
        <w:t xml:space="preserve">2. Залбирлын хүч ба Бурханд итгэх итгэл</w:t>
      </w:r>
    </w:p>
    <w:p/>
    <w:p>
      <w:r xmlns:w="http://schemas.openxmlformats.org/wordprocessingml/2006/main">
        <w:t xml:space="preserve">1.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2. Шастирын дэд 7:14 - Хэрэв Миний нэрээр дуудагдсан ард түмэн минь өөрсдийгөө даруусгаж, залбирч, Миний нүүрийг эрэлхийлж, өөрсдийн бузар муу замаасаа буцвал; тэгвэл би тэнгэрээс сонсож, тэдний нүглийг уучилж, газар нутгийг нь эдгээх болно.</w:t>
      </w:r>
    </w:p>
    <w:p/>
    <w:p>
      <w:r xmlns:w="http://schemas.openxmlformats.org/wordprocessingml/2006/main">
        <w:t xml:space="preserve">1 САМУЕЛ 12:11 ЭЗЭН Иеруббаал, Бедан, Иефта, Самуел нарыг илгээж, та нарыг тал бүрээс дайснуудын чинь гараас аварч, та нар аюулгүй амьдарч байв.</w:t>
      </w:r>
    </w:p>
    <w:p/>
    <w:p>
      <w:r xmlns:w="http://schemas.openxmlformats.org/wordprocessingml/2006/main">
        <w:t xml:space="preserve">Их Эзэн Израилийн ард түмнийг дайснуудаас нь чөлөөлж, аюулгүй байдлыг хангахын тулд Иеруббаал, Бедан, Иефта, Самуел гэсэн дөрвөн удирдагчийг илгээв.</w:t>
      </w:r>
    </w:p>
    <w:p/>
    <w:p>
      <w:r xmlns:w="http://schemas.openxmlformats.org/wordprocessingml/2006/main">
        <w:t xml:space="preserve">1. Бурхан биднийг дайснуудаас чөлөөлж, аюулгүй байдлыг хангахын тулд хүлээгдэж буй болон санаанд оромгүй зүйлийг хоёуланг нь ашигладаг.</w:t>
      </w:r>
    </w:p>
    <w:p/>
    <w:p>
      <w:r xmlns:w="http://schemas.openxmlformats.org/wordprocessingml/2006/main">
        <w:t xml:space="preserve">2. Бидэнд тайтгарал, аюулгүй байдлыг авчрахын тулд шаардлагатай бүх арга хэрэгслийг ашиглан Бурханд итгэж болно.</w:t>
      </w:r>
    </w:p>
    <w:p/>
    <w:p>
      <w:r xmlns:w="http://schemas.openxmlformats.org/wordprocessingml/2006/main">
        <w:t xml:space="preserve">1. Ром 8:31-32 - Тэгвэл бид эдгээр зүйлд юу гэж хэлэх вэ? Хэрэв Бурхан бидний талд байгаа бол хэн бидний эсрэг байж чадах вэ? Өөрийнхөө Хүүгээ өршөөлгүй, харин бидний төлөө Түүнийг өгсөн хүн, Тэр яаж түүнтэй хамт бүх зүйлийг нигүүлсэнгүй өгөхгүй байх вэ?</w:t>
      </w:r>
    </w:p>
    <w:p/>
    <w:p>
      <w:r xmlns:w="http://schemas.openxmlformats.org/wordprocessingml/2006/main">
        <w:t xml:space="preserve">2. Дуулал 46:1-3 - Бурхан бол бидний хоргодох газар, хүч чадал, гай зовлонд туслагч юм. Иймээс бид дэлхий тайвширч, уулс нь далайн зүрхэнд нүүж, ус нь шуугиж, хөөсөрч, уулс нь хавдаж чичирч байсан ч бид айхгүй.</w:t>
      </w:r>
    </w:p>
    <w:p/>
    <w:p>
      <w:r xmlns:w="http://schemas.openxmlformats.org/wordprocessingml/2006/main">
        <w:t xml:space="preserve">1 САМУЕЛ 12:12 Аммоны хөвгүүдийн хаан Нахаш та нарын эсрэг ирснийг та нар хараад надад "Үгүй" гэж хэлэв. Харин чиний Бурхан ЭЗЭН чиний хаан байсан үед бидний дээр хаан ноёрхно.</w:t>
      </w:r>
    </w:p>
    <w:p/>
    <w:p>
      <w:r xmlns:w="http://schemas.openxmlformats.org/wordprocessingml/2006/main">
        <w:t xml:space="preserve">Бурхан хэдийнэ тэдний хаан болсон байсан ч израильчууд өөрсдийг нь захирах хааныг хүсэв.</w:t>
      </w:r>
    </w:p>
    <w:p/>
    <w:p>
      <w:r xmlns:w="http://schemas.openxmlformats.org/wordprocessingml/2006/main">
        <w:t xml:space="preserve">1. Бурхан үргэлж байдаг бөгөөд бидний хаанчлалын сонголт нь үргэлж байх ёстой.</w:t>
      </w:r>
    </w:p>
    <w:p/>
    <w:p>
      <w:r xmlns:w="http://schemas.openxmlformats.org/wordprocessingml/2006/main">
        <w:t xml:space="preserve">2. Хэцүү шийдвэрүүдтэй тулгарах үед Бурхан бол үргэлж бидний эцсийн удирдагч гэдгийг санах хэрэгтэй.</w:t>
      </w:r>
    </w:p>
    <w:p/>
    <w:p>
      <w:r xmlns:w="http://schemas.openxmlformats.org/wordprocessingml/2006/main">
        <w:t xml:space="preserve">1. Иохан 1:14 - Тэгээд Үг махан бие болж, бидний дунд оршин суусан бөгөөд бид Түүний алдар сууг, Эцэгээс ирсэн цорын ганц Хүүгийн ач ивээл ба үнэнээр дүүрэн алдрыг харсан.</w:t>
      </w:r>
    </w:p>
    <w:p/>
    <w:p>
      <w:r xmlns:w="http://schemas.openxmlformats.org/wordprocessingml/2006/main">
        <w:t xml:space="preserve">2. Исаиа 40:28 - Та мэдээгүй гэж үү? Та сонсоогүй юм уу? Эзэн бол дэлхийн хязгаарыг бүтээгч мөнхийн Бурхан юм. Тэр ухаан алдаж, ядрахгүй; түүний ойлголтыг олохын аргагүй юм.</w:t>
      </w:r>
    </w:p>
    <w:p/>
    <w:p>
      <w:r xmlns:w="http://schemas.openxmlformats.org/wordprocessingml/2006/main">
        <w:t xml:space="preserve">1 САМУЕЛ 12:13 Тиймээс одоо та нарын сонгосон, мөн та нарын хүссэн хааныг харагтун! Харагтун, ЭЗЭН чиний дээр хааныг томилсон билээ.</w:t>
      </w:r>
    </w:p>
    <w:p/>
    <w:p>
      <w:r xmlns:w="http://schemas.openxmlformats.org/wordprocessingml/2006/main">
        <w:t xml:space="preserve">Израилийн ард түмэн хааныг сонгосон бөгөөд ЭЗЭН үүнийг зөвшөөрсөн.</w:t>
      </w:r>
    </w:p>
    <w:p/>
    <w:p>
      <w:r xmlns:w="http://schemas.openxmlformats.org/wordprocessingml/2006/main">
        <w:t xml:space="preserve">1. Их Эзэн бидэнд өөрсдийн замаа сонгох боломжийг олгодог бөгөөд Бурханы нигүүлсэл үргэлж бидэнтэй хамт байх болно.</w:t>
      </w:r>
    </w:p>
    <w:p/>
    <w:p>
      <w:r xmlns:w="http://schemas.openxmlformats.org/wordprocessingml/2006/main">
        <w:t xml:space="preserve">2. Бид сонголт хийх үед ч Бурхан үргэлж бидэнтэй хамт байдаг гэдгийг мэдсэнээр хүч чадал, тайтгарлыг олж чадна.</w:t>
      </w:r>
    </w:p>
    <w:p/>
    <w:p>
      <w:r xmlns:w="http://schemas.openxmlformats.org/wordprocessingml/2006/main">
        <w:t xml:space="preserve">1. Филиппой 4:13 Намайг хүчирхэгжүүлдэг Христээр дамжуулан би бүх зүйлийг хийж чадна</w:t>
      </w:r>
    </w:p>
    <w:p/>
    <w:p>
      <w:r xmlns:w="http://schemas.openxmlformats.org/wordprocessingml/2006/main">
        <w:t xml:space="preserve">2. Дуулал 37:23-24 Сайн хүний алхмыг Их Эзэн тушаасан бөгөөд Тэр замд нь баясдаг. Хэдийгээр тэр унасан ч тэр бүрмөсөн унаагдахгүй; Учир нь Их Эзэн түүнийг мутраараа дэмждэг.</w:t>
      </w:r>
    </w:p>
    <w:p/>
    <w:p>
      <w:r xmlns:w="http://schemas.openxmlformats.org/wordprocessingml/2006/main">
        <w:t xml:space="preserve">1Самуел 12:14 Хэрэв та нар ЭЗЭНээс эмээж, Түүнд үйлчилж, Түүний дуу хоолойг дуулгавартай дагаж, ЭЗЭНий тушаалыг эсэргүүцэхгүй бол та нар болон чамайг захирч буй хаан ч өөрийн Бурхан ЭЗЭНийг дагах болно.</w:t>
      </w:r>
    </w:p>
    <w:p/>
    <w:p>
      <w:r xmlns:w="http://schemas.openxmlformats.org/wordprocessingml/2006/main">
        <w:t xml:space="preserve">Энэхүү ишлэл нь Израилийн ард түмнийг Их Эзэнд дуулгавартай байж, Түүнд үйлчлэхэд урамшуулан дэмждэг бөгөөд ингэснээр ард түмэн болон хаан хоёулаа Бурханд үнэнч хэвээр үлдэж чадна.</w:t>
      </w:r>
    </w:p>
    <w:p/>
    <w:p>
      <w:r xmlns:w="http://schemas.openxmlformats.org/wordprocessingml/2006/main">
        <w:t xml:space="preserve">1. Дуулгавартай байх Бурханы дуудлага: Бурханд хэрхэн үнэнч хэвээр үлдэх вэ</w:t>
      </w:r>
    </w:p>
    <w:p/>
    <w:p>
      <w:r xmlns:w="http://schemas.openxmlformats.org/wordprocessingml/2006/main">
        <w:t xml:space="preserve">2. Бурханд бүх зүрхээрээ үйлчлэх нь: Эзэнд дуулгавартай байхын адислал</w:t>
      </w:r>
    </w:p>
    <w:p/>
    <w:p>
      <w:r xmlns:w="http://schemas.openxmlformats.org/wordprocessingml/2006/main">
        <w:t xml:space="preserve">1. Дэд хууль 6:4-7 "Израиль аа, сонсогтун. Бидний Бурхан ЭЗЭН, ЭЗЭН бол нэг юм. Чи өөрийн Бурхан ЭЗЭНийг бүх зүрх, бүх сэтгэл, бүх хүчээрээ хайрла. Би чамд өнөөдөр чиний зүрх сэтгэлд байх ёстой гэж зарлиглаж байна.Чи тэднийг хүүхдүүддээ хичээнгүйлэн зааж, гэртээ сууж байхдаа ч, замаар явахдаа ч, хэвтэж байхдаа ч, босохдоо ч тэдний тухай ярь.</w:t>
      </w:r>
    </w:p>
    <w:p/>
    <w:p>
      <w:r xmlns:w="http://schemas.openxmlformats.org/wordprocessingml/2006/main">
        <w:t xml:space="preserve">2. Сургаалт үгс 3:5-6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1 САМУЕЛ 12:15 Харин хэрэв та нар ЭЗЭНий дуу хоолойг дуулгавартай дагахгүй, харин ЭЗЭНий тушаалыг эсэргүүцвэл ЭЗЭНий мутар эцэг өвгөдийн чинь эсрэг байсан шиг та нарын эсрэг байх болно.</w:t>
      </w:r>
    </w:p>
    <w:p/>
    <w:p>
      <w:r xmlns:w="http://schemas.openxmlformats.org/wordprocessingml/2006/main">
        <w:t xml:space="preserve">Хүмүүс Их Эзэний дуу хоолойг дуулгавартай дагах ёстой, эс тэгвээс өвөг дээдсийнхээ адил Түүний уур хилэнгийн үр дагавартай тулгарах болно.</w:t>
      </w:r>
    </w:p>
    <w:p/>
    <w:p>
      <w:r xmlns:w="http://schemas.openxmlformats.org/wordprocessingml/2006/main">
        <w:t xml:space="preserve">1. Бурханы зарлигуудыг дагах нь адислал авчирдаг, дуулгаваргүй байх нь хараалыг авчирдаг.</w:t>
      </w:r>
    </w:p>
    <w:p/>
    <w:p>
      <w:r xmlns:w="http://schemas.openxmlformats.org/wordprocessingml/2006/main">
        <w:t xml:space="preserve">2. Бурханы дуу хоолойг үгүйсгэх нь үр дагавартай</w:t>
      </w:r>
    </w:p>
    <w:p/>
    <w:p>
      <w:r xmlns:w="http://schemas.openxmlformats.org/wordprocessingml/2006/main">
        <w:t xml:space="preserve">1. Дэд хууль 28:15-68 - Дуулгавартай байдлын адислал ба дуулгаваргүй байдлын хараал</w:t>
      </w:r>
    </w:p>
    <w:p/>
    <w:p>
      <w:r xmlns:w="http://schemas.openxmlformats.org/wordprocessingml/2006/main">
        <w:t xml:space="preserve">2. Ром 6:23 - Нүглийн төлөөс бол үхэл</w:t>
      </w:r>
    </w:p>
    <w:p/>
    <w:p>
      <w:r xmlns:w="http://schemas.openxmlformats.org/wordprocessingml/2006/main">
        <w:t xml:space="preserve">1 САМУЕЛ 12:16 Одоо зогсоод, ЭЗЭН та нарын нүдний өмнө хийх энэ агуу зүйлийг хар.</w:t>
      </w:r>
    </w:p>
    <w:p/>
    <w:p>
      <w:r xmlns:w="http://schemas.openxmlformats.org/wordprocessingml/2006/main">
        <w:t xml:space="preserve">ЭЗЭН Израилийн ард түмний өмнө агуу зүйлийг хийх гэж байна.</w:t>
      </w:r>
    </w:p>
    <w:p/>
    <w:p>
      <w:r xmlns:w="http://schemas.openxmlformats.org/wordprocessingml/2006/main">
        <w:t xml:space="preserve">1. Зогсоод хар: Үйлдэл дэх итгэлийн хүч</w:t>
      </w:r>
    </w:p>
    <w:p/>
    <w:p>
      <w:r xmlns:w="http://schemas.openxmlformats.org/wordprocessingml/2006/main">
        <w:t xml:space="preserve">2. Их Эзэнээс ирсэн тэмдэг: Бурханы гайхамшгуудыг анзаарах нь</w:t>
      </w:r>
    </w:p>
    <w:p/>
    <w:p>
      <w:r xmlns:w="http://schemas.openxmlformats.org/wordprocessingml/2006/main">
        <w:t xml:space="preserve">1. Ром 4:20-21 - Тэр Бурханы амлалтын талаар үл итгэн гуйвсангүй, харин итгэлээрээ хүчирхэгжсэн бөгөөд Бурхан амласан зүйлээ хийх хүч чадалтай гэдэгт бүрэн итгэж, Бурханыг алдаршуулсан.</w:t>
      </w:r>
    </w:p>
    <w:p/>
    <w:p>
      <w:r xmlns:w="http://schemas.openxmlformats.org/wordprocessingml/2006/main">
        <w:t xml:space="preserve">2. Еврей 11:1 - Одоо итгэл бол бидний найдаж буй зүйлд итгэх итгэл, бидний олж харахгүй байгаа зүйлд итгэх итгэл юм.</w:t>
      </w:r>
    </w:p>
    <w:p/>
    <w:p>
      <w:r xmlns:w="http://schemas.openxmlformats.org/wordprocessingml/2006/main">
        <w:t xml:space="preserve">1Самуел 12:17 Өнөөдөр улаан буудай хурааж байгаа юм биш үү? Би ЭЗЭНийг дуудах бөгөөд Тэр аянга, бороо илгээнэ. Та нараас хаан гуйж, ЭЗЭНий мэлмийд үйлдсэн муу үйл чинь агуу гэдгийг та нар ойлгож, харахын тулд.</w:t>
      </w:r>
    </w:p>
    <w:p/>
    <w:p>
      <w:r xmlns:w="http://schemas.openxmlformats.org/wordprocessingml/2006/main">
        <w:t xml:space="preserve">Бошиглогч Самуел израильчуудыг ёс бус байдлынх нь талаар сэрэмжлүүлж, тэдний хаан болгох хүсэлтийг хүлээн зөвшөөрөөгүйн тэмдэг болгон Их Эзэнийг аянга, бороо илгээхийг уриалав.</w:t>
      </w:r>
    </w:p>
    <w:p/>
    <w:p>
      <w:r xmlns:w="http://schemas.openxmlformats.org/wordprocessingml/2006/main">
        <w:t xml:space="preserve">1. Их Эзэн бидний ёс бус байдлын талаар сэрэмжлүүлдэг</w:t>
      </w:r>
    </w:p>
    <w:p/>
    <w:p>
      <w:r xmlns:w="http://schemas.openxmlformats.org/wordprocessingml/2006/main">
        <w:t xml:space="preserve">2. Хүнд хэцүү үед Бурханд найдах нь</w:t>
      </w:r>
    </w:p>
    <w:p/>
    <w:p>
      <w:r xmlns:w="http://schemas.openxmlformats.org/wordprocessingml/2006/main">
        <w:t xml:space="preserve">1. Иаков 4:17 - "Тиймээс сайныг үйлдэхийг мэддэг атлаа үүнийг хийдэггүй хүний хувьд энэ нь нүгэл болно."</w:t>
      </w:r>
    </w:p>
    <w:p/>
    <w:p>
      <w:r xmlns:w="http://schemas.openxmlformats.org/wordprocessingml/2006/main">
        <w:t xml:space="preserve">2. Дуулал 32:8 - "Би чамд зааж, чиний явах замыг зааж өгнө. Би чамайг нүдээрээ удирдана."</w:t>
      </w:r>
    </w:p>
    <w:p/>
    <w:p>
      <w:r xmlns:w="http://schemas.openxmlformats.org/wordprocessingml/2006/main">
        <w:t xml:space="preserve">1 САМУЕЛ 12:18 Ингээд Самуел ЭЗЭНийг дуудав. Тэр өдөр ЭЗЭН аянга цахилгаан, бороо илгээсэнд бүх ард түмэн ЭЗЭН, Самуел хоёроос ихэд эмээв.</w:t>
      </w:r>
    </w:p>
    <w:p/>
    <w:p>
      <w:r xmlns:w="http://schemas.openxmlformats.org/wordprocessingml/2006/main">
        <w:t xml:space="preserve">Энэ хэсэгт Израилийн ард түмэн Их Эзэн, Самуел хоёроос эмээх замаар Самуелын дуудлагад хэрхэн хариулсныг дүрсэлдэг.</w:t>
      </w:r>
    </w:p>
    <w:p/>
    <w:p>
      <w:r xmlns:w="http://schemas.openxmlformats.org/wordprocessingml/2006/main">
        <w:t xml:space="preserve">1. Эзэнээс эмээх: Бурханыг хүндлэх хүч</w:t>
      </w:r>
    </w:p>
    <w:p/>
    <w:p>
      <w:r xmlns:w="http://schemas.openxmlformats.org/wordprocessingml/2006/main">
        <w:t xml:space="preserve">2. Самуэл: Итгэлтэй манлайллын загвар</w:t>
      </w:r>
    </w:p>
    <w:p/>
    <w:p>
      <w:r xmlns:w="http://schemas.openxmlformats.org/wordprocessingml/2006/main">
        <w:t xml:space="preserve">1. Дуулал 111:10 - ЭЗЭНээс эмээх нь мэргэн ухааны эхлэл юм. Түүний зарлигуудыг гүйцэтгэгчид сайн ойлголттой байдаг. Түүний магтаал нь мөнхөд байдаг.</w:t>
      </w:r>
    </w:p>
    <w:p/>
    <w:p>
      <w:r xmlns:w="http://schemas.openxmlformats.org/wordprocessingml/2006/main">
        <w:t xml:space="preserve">2. 1 Коринт 11:1 - Би Христийн нэгэн адил та нар намайг дагагтун.</w:t>
      </w:r>
    </w:p>
    <w:p/>
    <w:p>
      <w:r xmlns:w="http://schemas.openxmlformats.org/wordprocessingml/2006/main">
        <w:t xml:space="preserve">1Самуел 12:19 Бүх ард түмэн Самуелд —Биднийг үхэхгүйн тулд зарц нарынхаа төлөө Бурхан ЭЗЭНдээ залбир.</w:t>
      </w:r>
    </w:p>
    <w:p/>
    <w:p>
      <w:r xmlns:w="http://schemas.openxmlformats.org/wordprocessingml/2006/main">
        <w:t xml:space="preserve">Израилийн ард түмэн Самуелаас тэдний өмнөөс ЭЗЭНд залбирч, хаан гуйсан гэмийнхээ төлөө үхэхгүй байхыг гуйжээ.</w:t>
      </w:r>
    </w:p>
    <w:p/>
    <w:p>
      <w:r xmlns:w="http://schemas.openxmlformats.org/wordprocessingml/2006/main">
        <w:t xml:space="preserve">1. Нүглийн аюул: Нүгэл хэрхэн сүйрэлд хүргэж болох вэ?</w:t>
      </w:r>
    </w:p>
    <w:p/>
    <w:p>
      <w:r xmlns:w="http://schemas.openxmlformats.org/wordprocessingml/2006/main">
        <w:t xml:space="preserve">2. Залбирлын хүч: Хүнд хэцүү үед биднийг удирдан чиглүүлнэ гэдэгт Бурханд итгэх нь</w:t>
      </w:r>
    </w:p>
    <w:p/>
    <w:p>
      <w:r xmlns:w="http://schemas.openxmlformats.org/wordprocessingml/2006/main">
        <w:t xml:space="preserve">1. Иаков 1:15 - Дараа нь хүсэл тэмүүлэл тээж төрсний дараа нүглийг төрүүлдэг; Мөн нүгэл нь томрох үедээ үхлийг төрүүлдэг.</w:t>
      </w:r>
    </w:p>
    <w:p/>
    <w:p>
      <w:r xmlns:w="http://schemas.openxmlformats.org/wordprocessingml/2006/main">
        <w:t xml:space="preserve">2. Исаиа 40:31 - Харин Их Эзэнд итгэдэг хүмүүс шинэ хүчийг олж авах болно. Тэд бүргэд шиг далавчтай өндөрт дүүлэн нисэх болно. Тэд гүйж, ядрахгүй. Тэд алхаж, ухаан алдахгүй.</w:t>
      </w:r>
    </w:p>
    <w:p/>
    <w:p>
      <w:r xmlns:w="http://schemas.openxmlformats.org/wordprocessingml/2006/main">
        <w:t xml:space="preserve">1 САМУЕЛ 12:20 Самуел ард түмэнд хандан -Бүү ай. Та нар энэ бүх бузар мууг үйлдсэн. Гэсэн хэдий ч ЭЗЭНийг дагахаас бүү буц, харин бүх зүрхээрээ ЭЗЭНд үйлчил.</w:t>
      </w:r>
    </w:p>
    <w:p/>
    <w:p>
      <w:r xmlns:w="http://schemas.openxmlformats.org/wordprocessingml/2006/main">
        <w:t xml:space="preserve">Самуел хүмүүст хэдийгээр бузар муу зүйл хийсэн ч бүү ай, бүх зүрх сэтгэлээрээ Түүнд үйлчилж, Их Эзэнд үнэнч байх ёстой гэж хэлдэг.</w:t>
      </w:r>
    </w:p>
    <w:p/>
    <w:p>
      <w:r xmlns:w="http://schemas.openxmlformats.org/wordprocessingml/2006/main">
        <w:t xml:space="preserve">1. "Уучлалын хүч: Өөрийн хүмүүст зориулсан Бурханы хайр"</w:t>
      </w:r>
    </w:p>
    <w:p/>
    <w:p>
      <w:r xmlns:w="http://schemas.openxmlformats.org/wordprocessingml/2006/main">
        <w:t xml:space="preserve">2. "Дуулгавартай зүрх сэтгэлээр амьдрах нь: Их Эзэнд бүх зүрх сэтгэлээрээ үйлчлэх"</w:t>
      </w:r>
    </w:p>
    <w:p/>
    <w:p>
      <w:r xmlns:w="http://schemas.openxmlformats.org/wordprocessingml/2006/main">
        <w:t xml:space="preserve">1. Дуулал 51:17 - "Бурханы золиослол бол эвдэрсэн сүнс; Эвдэрсэн, гэмшсэн зүрхийг Бурхан минь, Та үл тоомсорлох болно."</w:t>
      </w:r>
    </w:p>
    <w:p/>
    <w:p>
      <w:r xmlns:w="http://schemas.openxmlformats.org/wordprocessingml/2006/main">
        <w:t xml:space="preserve">2. Иеремиа 29:13 - "Чи намайг бүх зүрхээрээ хайхдаа намайг хайж, олох болно."</w:t>
      </w:r>
    </w:p>
    <w:p/>
    <w:p>
      <w:r xmlns:w="http://schemas.openxmlformats.org/wordprocessingml/2006/main">
        <w:t xml:space="preserve">1 САМУЕЛ 12:21 Та нар бүү холд. Учир нь тэд дэмий хоосон юм.</w:t>
      </w:r>
    </w:p>
    <w:p/>
    <w:p>
      <w:r xmlns:w="http://schemas.openxmlformats.org/wordprocessingml/2006/main">
        <w:t xml:space="preserve">Энэ нь биднийг тусалж, аврах боломжгүй дэмий хоосон зүйл рүү хөтөлнө, учир нь бид Бурханаас холдох ёсгүй.</w:t>
      </w:r>
    </w:p>
    <w:p/>
    <w:p>
      <w:r xmlns:w="http://schemas.openxmlformats.org/wordprocessingml/2006/main">
        <w:t xml:space="preserve">1. Бурханы хангамж хангалттай: дэмий хоосон зүйлийн оронд Түүнд найдах нь</w:t>
      </w:r>
    </w:p>
    <w:p/>
    <w:p>
      <w:r xmlns:w="http://schemas.openxmlformats.org/wordprocessingml/2006/main">
        <w:t xml:space="preserve">2. Бурханд үнэнч байх нь: Буцах нь дэмий зүйл</w:t>
      </w:r>
    </w:p>
    <w:p/>
    <w:p>
      <w:r xmlns:w="http://schemas.openxmlformats.org/wordprocessingml/2006/main">
        <w:t xml:space="preserve">1. Дуулал 62:8 - Түүнд үргэлж найд; Хүмүүс ээ, Түүний өмнө зүрх сэтгэлээ уудлаарай: Бурхан бол бидний хоргодох газар юм.</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1Самуел 12:22 Учир нь ЭЗЭН Өөрийн агуу нэрийн төлөө ард түмнээ орхихгүй.Учир нь та нарыг өөрийн ард түмэн болгох нь ЭЗЭНд таалагдсан.</w:t>
      </w:r>
    </w:p>
    <w:p/>
    <w:p>
      <w:r xmlns:w="http://schemas.openxmlformats.org/wordprocessingml/2006/main">
        <w:t xml:space="preserve">Их Эзэн Өөрийн ард түмнээ хэзээ ч орхихгүй, учир нь түүний агуу нэр, тэднийг Өөрийн ард түмэн болгосон нь түүнд таалагдсан.</w:t>
      </w:r>
    </w:p>
    <w:p/>
    <w:p>
      <w:r xmlns:w="http://schemas.openxmlformats.org/wordprocessingml/2006/main">
        <w:t xml:space="preserve">1. ЭЗЭН ард түмнээ хэзээ ч орхихгүй тул та түүнд найд.</w:t>
      </w:r>
    </w:p>
    <w:p/>
    <w:p>
      <w:r xmlns:w="http://schemas.openxmlformats.org/wordprocessingml/2006/main">
        <w:t xml:space="preserve">2. Бурханд найдахаас бүү ай, учир нь Тэр сонгосон хүмүүсээсээ хэзээ ч холдохгүй.</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1 Иохан 4:18 - Хайранд айдас байдаггүй, харин төгс хайр нь айдсыг зайлуулдаг. Учир нь айдас нь шийтгэлтэй холбоотой бөгөөд айдаг хүн хайраар төгс болоогүй.</w:t>
      </w:r>
    </w:p>
    <w:p/>
    <w:p>
      <w:r xmlns:w="http://schemas.openxmlformats.org/wordprocessingml/2006/main">
        <w:t xml:space="preserve">1 САМУЕЛ 12:23 Миний хувьд та нарын төлөө залбирахаа болихын тулд ЭЗЭНий эсрэг нүгэл үйлдээсэй гэж Бурхан хориглосон.</w:t>
      </w:r>
    </w:p>
    <w:p/>
    <w:p>
      <w:r xmlns:w="http://schemas.openxmlformats.org/wordprocessingml/2006/main">
        <w:t xml:space="preserve">Самуел Израилийн ард түмэнд үргэлж тэдний төлөө залбирч, тэдэнд сайн, зөв замыг заасаар байх болно гэдгийг сануулсан.</w:t>
      </w:r>
    </w:p>
    <w:p/>
    <w:p>
      <w:r xmlns:w="http://schemas.openxmlformats.org/wordprocessingml/2006/main">
        <w:t xml:space="preserve">1. Залбиралдаа хэрхэн үнэнч амьдрах вэ</w:t>
      </w:r>
    </w:p>
    <w:p/>
    <w:p>
      <w:r xmlns:w="http://schemas.openxmlformats.org/wordprocessingml/2006/main">
        <w:t xml:space="preserve">2. Сайн, зөв замаар алхаж сурах</w:t>
      </w:r>
    </w:p>
    <w:p/>
    <w:p>
      <w:r xmlns:w="http://schemas.openxmlformats.org/wordprocessingml/2006/main">
        <w:t xml:space="preserve">1. Иаков 5:16 - "Тиймээс бие биедээ гэм нүглээ наминчилж, бие биенийхээ төлөө залбир, тэгвэл та нар эдгэрэх болно. Зөв шударга хүний залбирал үйлчилж байгаагаараа агуу их хүч чадалтай."</w:t>
      </w:r>
    </w:p>
    <w:p/>
    <w:p>
      <w:r xmlns:w="http://schemas.openxmlformats.org/wordprocessingml/2006/main">
        <w:t xml:space="preserve">2. Иохан 14:6 - "Есүс түүнд "Би бол зам, үнэн, амь мөн. Надаар дамжихгүй бол хэн ч Эцэгт ирдэггүй" гэж хэлсэн.</w:t>
      </w:r>
    </w:p>
    <w:p/>
    <w:p>
      <w:r xmlns:w="http://schemas.openxmlformats.org/wordprocessingml/2006/main">
        <w:t xml:space="preserve">1 САМУЕЛ 12:24 Зөвхөн ЭЗЭНээс эмээж, Түүнд бүх зүрхээрээ үнэнч үйлчил.</w:t>
      </w:r>
    </w:p>
    <w:p/>
    <w:p>
      <w:r xmlns:w="http://schemas.openxmlformats.org/wordprocessingml/2006/main">
        <w:t xml:space="preserve">Энэ хэсэг нь биднийг Их Эзэнд үнэнээр үйлчилж, Түүний бидний төлөө хийсэн агуу зүйлсийг эргэцүүлэн бодоход урамшуулдаг.</w:t>
      </w:r>
    </w:p>
    <w:p/>
    <w:p>
      <w:r xmlns:w="http://schemas.openxmlformats.org/wordprocessingml/2006/main">
        <w:t xml:space="preserve">1. Их Эзэнд баярла: Бурханы үнэнч байдал ба ашиг тусыг тэмдэглэх нь</w:t>
      </w:r>
    </w:p>
    <w:p/>
    <w:p>
      <w:r xmlns:w="http://schemas.openxmlformats.org/wordprocessingml/2006/main">
        <w:t xml:space="preserve">2. Бурханд бүх зүрхээрээ үйлчлэх нь: Амлалт өгөх уриалга</w:t>
      </w:r>
    </w:p>
    <w:p/>
    <w:p>
      <w:r xmlns:w="http://schemas.openxmlformats.org/wordprocessingml/2006/main">
        <w:t xml:space="preserve">1. Дуулал 107:1-2 - "Өө, ЭЗЭНд талархал өргө, учир нь тэр сайн, түүний тууштай хайр үүрд мөнх байдаг! ЭЗЭНий гэтэлгэгчид, зовлон зүдгүүрээс гэтэлгэгч нь ингэж хэлэх болтугай."</w:t>
      </w:r>
    </w:p>
    <w:p/>
    <w:p>
      <w:r xmlns:w="http://schemas.openxmlformats.org/wordprocessingml/2006/main">
        <w:t xml:space="preserve">2. 2 Коринт 9:8 - "Бурхан та нарт бүх нигүүлслийг арвижуулах чадвартай. Ингэснээр та бүх зүйлд үргэлж хангалттай байхын тулд сайн үйлс бүрээр элбэг дэлбэг байх болно."</w:t>
      </w:r>
    </w:p>
    <w:p/>
    <w:p>
      <w:r xmlns:w="http://schemas.openxmlformats.org/wordprocessingml/2006/main">
        <w:t xml:space="preserve">1Самуел 12:25 Харин хэрвээ та нар ёс бусыг үйлдсээр байвал та нар ч, хаан чинь ч үгүй болно.</w:t>
      </w:r>
    </w:p>
    <w:p/>
    <w:p>
      <w:r xmlns:w="http://schemas.openxmlformats.org/wordprocessingml/2006/main">
        <w:t xml:space="preserve">Израилийн ард түмэн ёс бус үйлдлээ үргэлжлүүлбэл хаантайгаа хамт устгагдах болно гэдгийг сануулж байна.</w:t>
      </w:r>
    </w:p>
    <w:p/>
    <w:p>
      <w:r xmlns:w="http://schemas.openxmlformats.org/wordprocessingml/2006/main">
        <w:t xml:space="preserve">1. Дуулгаваргүй байдлын үр дагавар: 1 Самуел 12:25 дээрх судалгаа</w:t>
      </w:r>
    </w:p>
    <w:p/>
    <w:p>
      <w:r xmlns:w="http://schemas.openxmlformats.org/wordprocessingml/2006/main">
        <w:t xml:space="preserve">2. Ёс бус байдлын аюул: 1 Самуел 12:25-ын анхааруулгыг ойлгох нь</w:t>
      </w:r>
    </w:p>
    <w:p/>
    <w:p>
      <w:r xmlns:w="http://schemas.openxmlformats.org/wordprocessingml/2006/main">
        <w:t xml:space="preserve">1.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2. Езекиел 33:11 - Тэдэнд "Би амьд байгаа тул би хорон муу хүний үхлийг таашаадаггүй" гэж Эзэн Бурхан айлдаж байна. Харин хорон муу хүн замаасаа буцаж, амьдарна. Яагаад та нар үхэх гэж?</w:t>
      </w:r>
    </w:p>
    <w:p/>
    <w:p>
      <w:r xmlns:w="http://schemas.openxmlformats.org/wordprocessingml/2006/main">
        <w:t xml:space="preserve">1 Самуел 13-ыг дараах ишлэлүүдийн хамт гурван догол мөрөнд нэгтгэн дүгнэж болно.</w:t>
      </w:r>
    </w:p>
    <w:p/>
    <w:p>
      <w:r xmlns:w="http://schemas.openxmlformats.org/wordprocessingml/2006/main">
        <w:t xml:space="preserve">1-р догол мөр: 1 Самуел 13:1-7-д Саулын тэвчээргүй байдал болон филистчүүдийн заналхийлэл нэмэгдэж байгааг танилцуулдаг. Энэ бүлэгт Саул хаан болж, хаанчлалаа эхлүүлсэн. Тэрээр Израилиас гурван мянган хүнийг өөрийн арми болгон сонгон авч, түүний хүү Ионатан мянган хүнийг удирддаг. Филистчүүд Израилийн эсрэг дайн хийхийн тулд сүйх тэрэг, морьтой асар их арми цуглуулав. Израильчууд айж, агуй, шугуй, хад, булш, нүхэнд нуугдаж байв.</w:t>
      </w:r>
    </w:p>
    <w:p/>
    <w:p>
      <w:r xmlns:w="http://schemas.openxmlformats.org/wordprocessingml/2006/main">
        <w:t xml:space="preserve">2-р догол мөр: 1 Самуел 13:8-14-ийг үргэлжлүүлэхдээ Самуелаар дамжуулан өгсөн Бурханы тушаалд Саулын тэвчээргүй байдал, дуулгаваргүй байдлын тухай өгүүлдэг. Израйльчууд филистчүүдийн эсрэг тулалдахаасаа өмнө Самуелыг Гилгалд өргөл өргөхөөр ирэхийг хүлээж байхдаа түүний саатсанд санаа зовж байв. Самуелаар дамжуулан Бурханы зарлигийг үл дагах тахилч нар эсвэл бошиглогчдод зориулж шатаалт тахил өргөснөөр Саул асуудлыг өөрийнхөө гарт авдаг.</w:t>
      </w:r>
    </w:p>
    <w:p/>
    <w:p>
      <w:r xmlns:w="http://schemas.openxmlformats.org/wordprocessingml/2006/main">
        <w:t xml:space="preserve">3-р догол мөр: 1 Самуел 13-ыг Саулын үйлдлийн үр дагавар болон филистчүүдийн заналхийллийн тухай өгүүлдэг. 1 Самуел 13:15-23 гэх мэт ишлэлүүдэд Саул шатаалт тахил өргөсний дараа Гилгалд ирэхдээ түүнийг дуулгаваргүй байдлынх нь төлөө зэмлэсэн тухай дурдсан байдаг. Саулын үйлдлүүдийн үр дүнд Бурхан Түүний хаант улс түүгээр дамжин тогтохгүй, харин өөрт нь үнэнч өөр хүнд өгөгдөнө гэж тунхагласан. Цаашилбал, өөрсдийн бүс нутагт төмөр боловсруулах технологийг удирдаж байсан филистчүүдтэй өмнөх мөргөлдөөний улмаас зэвсэг дутагдалтай байсан тул израильчууд дайснуудынхаа эсрэг сул талтай байв.</w:t>
      </w:r>
    </w:p>
    <w:p/>
    <w:p>
      <w:r xmlns:w="http://schemas.openxmlformats.org/wordprocessingml/2006/main">
        <w:t xml:space="preserve">Дүгнэж хэлэхэд:</w:t>
      </w:r>
    </w:p>
    <w:p>
      <w:r xmlns:w="http://schemas.openxmlformats.org/wordprocessingml/2006/main">
        <w:t xml:space="preserve">1 Самуел 13-д дараах зүйлийг өгүүлдэг:</w:t>
      </w:r>
    </w:p>
    <w:p>
      <w:r xmlns:w="http://schemas.openxmlformats.org/wordprocessingml/2006/main">
        <w:t xml:space="preserve">Саулын тэвчээргүй байдал, хаан болж өргөгдсөн;</w:t>
      </w:r>
    </w:p>
    <w:p>
      <w:r xmlns:w="http://schemas.openxmlformats.org/wordprocessingml/2006/main">
        <w:t xml:space="preserve">Саулын тэвчээргүй байдал, Бурханы тушаалд дуулгаваргүй байдал;</w:t>
      </w:r>
    </w:p>
    <w:p>
      <w:r xmlns:w="http://schemas.openxmlformats.org/wordprocessingml/2006/main">
        <w:t xml:space="preserve">Саулын үйлдлийн үр дагавар ба филистчүүдийн заналхийлэл.</w:t>
      </w:r>
    </w:p>
    <w:p/>
    <w:p>
      <w:r xmlns:w="http://schemas.openxmlformats.org/wordprocessingml/2006/main">
        <w:t xml:space="preserve">Үүнд:</w:t>
      </w:r>
    </w:p>
    <w:p>
      <w:r xmlns:w="http://schemas.openxmlformats.org/wordprocessingml/2006/main">
        <w:t xml:space="preserve">Саулын тэвчээргүй байдал, хаан болж өргөгдсөн;</w:t>
      </w:r>
    </w:p>
    <w:p>
      <w:r xmlns:w="http://schemas.openxmlformats.org/wordprocessingml/2006/main">
        <w:t xml:space="preserve">Саулын тэвчээргүй байдал, Бурханы тушаалд дуулгаваргүй байдал;</w:t>
      </w:r>
    </w:p>
    <w:p>
      <w:r xmlns:w="http://schemas.openxmlformats.org/wordprocessingml/2006/main">
        <w:t xml:space="preserve">Саулын үйлдлийн үр дагавар ба филистчүүдийн заналхийлэл.</w:t>
      </w:r>
    </w:p>
    <w:p/>
    <w:p>
      <w:r xmlns:w="http://schemas.openxmlformats.org/wordprocessingml/2006/main">
        <w:t xml:space="preserve">Энэ бүлэгт Саулын тэвчээргүй байдал, хаан болсон байдал, Бурханы тушаалд дуулгаваргүй байдал, филистчүүдийн заналхийллийн үр дагаврыг дагалддаг. 1 Самуел 13-т Саул хаан болж, өөрт нь үйлчлэх асар том армийг сонгов. Энэ хооронд филистчүүд Израилийн эсрэг дайтахын тулд асар их хүчийг цуглуулав. Израильчууд айж эмээж, янз бүрийн нуугдах газар орогнох болжээ.</w:t>
      </w:r>
    </w:p>
    <w:p/>
    <w:p>
      <w:r xmlns:w="http://schemas.openxmlformats.org/wordprocessingml/2006/main">
        <w:t xml:space="preserve">1 Самуел 13-т үргэлжлүүлэн, тэд тулалдаанд орохоосоо өмнө Самуелыг Гилгалд өргөл болгон ирэхийг хүлээх зуур Самуел саатсанаас болж Саул тэвчээргүй болжээ. Тэрээр Самуелаар дамжуулан Бурханы тушаалыг эсэргүүцсэн тахилч нар эсвэл бошиглогчдод зориулж шатаалт тахил өргөх үүрэгтэй. Энэ үйлдэл нь Саулын хүсэл тэмүүлэлтэй зан чанар, Бурханд итгэдэггүйг илчилдэг.</w:t>
      </w:r>
    </w:p>
    <w:p/>
    <w:p>
      <w:r xmlns:w="http://schemas.openxmlformats.org/wordprocessingml/2006/main">
        <w:t xml:space="preserve">1 Самуел 13-ын төгсгөлд Самуел Саулыг дуулгаваргүй үйлдлийнх нь төлөө зэмлэсэн байдаг. Үүний үр дүнд Бурхан Саулаар дамжуулан Түүний хаант улс тогтохгүй, харин өөрт нь үнэнч өөр хүнд өгөгдөнө гэж тунхагласан. Нэмж дурдахад, филистчүүд өөрсдийн бүс нутагт төмөр боловсруулах технологийг хянадаг байсан өмнөх зөрчилдөөний улмаас Израильд зохих зэвсэг дутагдаж, тэднийг дайснуудынхаа эсрэг сул тал болгож байна. Энэ бүлэг нь удирдагчийн хувьд Саулын алдаа дутагдлыг онцолж, түүний засаглалын үед Израилд тулгарч буй ирээдүйн сорилтуудыг харуулсан чухал эргэлтийн цэг болж өгдөг.</w:t>
      </w:r>
    </w:p>
    <w:p/>
    <w:p>
      <w:r xmlns:w="http://schemas.openxmlformats.org/wordprocessingml/2006/main">
        <w:t xml:space="preserve">1 САМУЕЛ 13:1 Саул нэг жил хаанчлав. мөн тэрээр Израилийг хоёр жил хаанчлахдаа,</w:t>
      </w:r>
    </w:p>
    <w:p/>
    <w:p>
      <w:r xmlns:w="http://schemas.openxmlformats.org/wordprocessingml/2006/main">
        <w:t xml:space="preserve">Саул Израилийн хаанаар хоёр жил хаан суув.</w:t>
      </w:r>
    </w:p>
    <w:p/>
    <w:p>
      <w:r xmlns:w="http://schemas.openxmlformats.org/wordprocessingml/2006/main">
        <w:t xml:space="preserve">1. Саулын түүх: Бурханы дээд эрх мэдлийн тухай сануулга</w:t>
      </w:r>
    </w:p>
    <w:p/>
    <w:p>
      <w:r xmlns:w="http://schemas.openxmlformats.org/wordprocessingml/2006/main">
        <w:t xml:space="preserve">2. Саулын засаглал: Бурханы эрх мэдлийн богино хугацааны тусгал</w:t>
      </w:r>
    </w:p>
    <w:p/>
    <w:p>
      <w:r xmlns:w="http://schemas.openxmlformats.org/wordprocessingml/2006/main">
        <w:t xml:space="preserve">1. Сургаалт үгс 19:21 - Хүний оюун санаанд олон төлөвлөгөө байдаг, гэхдээ энэ нь Их Эзэний зорилго байх болно.</w:t>
      </w:r>
    </w:p>
    <w:p/>
    <w:p>
      <w:r xmlns:w="http://schemas.openxmlformats.org/wordprocessingml/2006/main">
        <w:t xml:space="preserve">2. Даниел 4:35 - Дэлхий дээрх бүх оршин суугчид юу ч биш гэж тооцогддог бөгөөд тэрээр тэнгэрийн эзэд болон дэлхийн оршин суугчдын дунд өөрийн хүслийн дагуу үйлддэг; Хэн ч түүний гарыг барьж чадахгүй эсвэл түүнд "Чи юу хийсэн бэ?" гэж хэлж чадахгүй.</w:t>
      </w:r>
    </w:p>
    <w:p/>
    <w:p>
      <w:r xmlns:w="http://schemas.openxmlformats.org/wordprocessingml/2006/main">
        <w:t xml:space="preserve">1 САМУЕЛ 13:2 Саул түүнд Израилийн гурван мянган хүнийг сонгов. Түүний хоёр мянга нь Саултай хамт Михмаш болон Бетел уулан дээр, мянга нь Бениамины Гибеад Ионатантай хамт байсан бөгөөд үлдсэн хүмүүсийг тэрээр хүн бүрийг майхандаа илгээв.</w:t>
      </w:r>
    </w:p>
    <w:p/>
    <w:p>
      <w:r xmlns:w="http://schemas.openxmlformats.org/wordprocessingml/2006/main">
        <w:t xml:space="preserve">Саул филистчүүдийн эсрэг тулалдаанд өөртэй нь хамт явахаар Израилийн гурван мянган хүнийг сонгов. Хоёр мянга нь Михмаш болон Бетел ууланд түүнтэй хамт байсан бол мянган хүн Бениамины Гибеад Ионатантай хамт байв. Үлдсэн хүмүүсийг майхан руугаа буцаажээ.</w:t>
      </w:r>
    </w:p>
    <w:p/>
    <w:p>
      <w:r xmlns:w="http://schemas.openxmlformats.org/wordprocessingml/2006/main">
        <w:t xml:space="preserve">1. Эв нэгдлийн хүч: Саул ард түмнээ хуваасан нь хэрхэн ялалтад хүрсэн бэ?</w:t>
      </w:r>
    </w:p>
    <w:p/>
    <w:p>
      <w:r xmlns:w="http://schemas.openxmlformats.org/wordprocessingml/2006/main">
        <w:t xml:space="preserve">2. Багаар ажиллахын ач холбогдол: Саулын манлайллын сургамж</w:t>
      </w:r>
    </w:p>
    <w:p/>
    <w:p>
      <w:r xmlns:w="http://schemas.openxmlformats.org/wordprocessingml/2006/main">
        <w:t xml:space="preserve">1. Ефес 4:1-3 - "Иймээс ЭЗЭНий хоригдол би та нарыг дуудагдсан дуудлагынхаа дагуу, бүх даруу, эелдэг байдлаар, тэвчээртэйгээр, нэгдмэл байдлаар тэвчихийг уриалж байна. өөр нэг нь хайраар дүүрэн, амар амгалангийн хэлхээнд Сүнсний нэгдмэл байдлыг хадгалахыг эрмэлздэг."</w:t>
      </w:r>
    </w:p>
    <w:p/>
    <w:p>
      <w:r xmlns:w="http://schemas.openxmlformats.org/wordprocessingml/2006/main">
        <w:t xml:space="preserve">2. 1 Коринт 12:12-14 - "Учир нь бие нь нэг бөгөөд олон эрхтэнтэй бөгөөд биеийн бүх гишүүд олон боловч нэг биетэй байдаг шиг Христтэй хамт байдаг. Учир нь бид нэг Сүнс дотор байсан. Иудейчүүд эсвэл Грекчүүд, боолууд эсвэл эрх чөлөөт хүмүүс бүгд нэг биед баптисм хүртэж, бүгд нэг Сүнсээр уугуулсан."</w:t>
      </w:r>
    </w:p>
    <w:p/>
    <w:p>
      <w:r xmlns:w="http://schemas.openxmlformats.org/wordprocessingml/2006/main">
        <w:t xml:space="preserve">1 САМУЕЛ 13:3 Ионатан Гебад байсан филистчүүдийн харуулыг цохиход филистчүүд үүнийг сонсов. Саул бүх газар даяар бүрээ үлээж, —Еврейчүүдэд сонсогтун гэв.</w:t>
      </w:r>
    </w:p>
    <w:p/>
    <w:p>
      <w:r xmlns:w="http://schemas.openxmlformats.org/wordprocessingml/2006/main">
        <w:t xml:space="preserve">Ионатан Геба дахь филистчүүдийн гарнизоныг ялж, Саул еврейчүүдийг сэрэмжлүүлэхийн тулд газар даяар бүрээ дуугаргав.</w:t>
      </w:r>
    </w:p>
    <w:p/>
    <w:p>
      <w:r xmlns:w="http://schemas.openxmlformats.org/wordprocessingml/2006/main">
        <w:t xml:space="preserve">1. Нэгний хүч: Жонатан зоригтой үйлдэл түүхийн замыг хэрхэн өөрчилсөн</w:t>
      </w:r>
    </w:p>
    <w:p/>
    <w:p>
      <w:r xmlns:w="http://schemas.openxmlformats.org/wordprocessingml/2006/main">
        <w:t xml:space="preserve">2. Саад бэрхшээлийн эсрэг зогсох эр зориг: Жонатан ялалтын харц</w:t>
      </w:r>
    </w:p>
    <w:p/>
    <w:p>
      <w:r xmlns:w="http://schemas.openxmlformats.org/wordprocessingml/2006/main">
        <w:t xml:space="preserve">1. Иошуа 6:20 Ингээд тахилч нар бүрээ үлээхэд ард түмэн хашгирч, ард түмэн бүрээний дууг сонсоод, их орилолдоод хана нуран унав.</w:t>
      </w:r>
    </w:p>
    <w:p/>
    <w:p>
      <w:r xmlns:w="http://schemas.openxmlformats.org/wordprocessingml/2006/main">
        <w:t xml:space="preserve">2. Шүүгчид 7:21 Тэгээд тэд бүрээ үлээж, гартаа байсан шидэт савнуудыг хагалав. Гурван зуун хүн бүрээ үлээгээд, ЭЗЭН хүн бүрийн илдийг бүх цэрэг даяар нэг нэгнийхээ эсрэг тавив.</w:t>
      </w:r>
    </w:p>
    <w:p/>
    <w:p>
      <w:r xmlns:w="http://schemas.openxmlformats.org/wordprocessingml/2006/main">
        <w:t xml:space="preserve">1 САМУЕЛ 13:4 Саул филистчүүдийн гарнизоныг цохиж, Израиль ч мөн филистчүүдэд жигшүүртэй байсан тухай ярихыг бүх Израиль сонсов. Хүмүүс Саулын араас Гилгал уруу дуудагдсан.</w:t>
      </w:r>
    </w:p>
    <w:p/>
    <w:p>
      <w:r xmlns:w="http://schemas.openxmlformats.org/wordprocessingml/2006/main">
        <w:t xml:space="preserve">Саул филистчүүдийн гарнизоныг цохиж, улмаар Израилийг филистчүүдэд жигшихэд хүргэв. Израилийн ард түмэн Гилгалд цугларахаар дуудагдсан.</w:t>
      </w:r>
    </w:p>
    <w:p/>
    <w:p>
      <w:r xmlns:w="http://schemas.openxmlformats.org/wordprocessingml/2006/main">
        <w:t xml:space="preserve">1. Бэрхшээлтэй байсан ч Бурхан бидэнтэй үргэлж хамт байдаг.</w:t>
      </w:r>
    </w:p>
    <w:p/>
    <w:p>
      <w:r xmlns:w="http://schemas.openxmlformats.org/wordprocessingml/2006/main">
        <w:t xml:space="preserve">2. Ертөнцийн юманд биш, Бурханд итгэ.</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1 САМУЕЛ 13:5 Филистчүүд гучин мянган сүйх тэрэг, зургаан мянган морьт цэрэг, далайн эрэг дээрх элс мэт олон хүмүүстэй тулалдахаар цуглан ирж, зүүн зүгт Михмашад буудаллав. Бетавенаас.</w:t>
      </w:r>
    </w:p>
    <w:p/>
    <w:p>
      <w:r xmlns:w="http://schemas.openxmlformats.org/wordprocessingml/2006/main">
        <w:t xml:space="preserve">Филистчүүд Израильтай тулалдахаар маш олон тэрэг, морьтон, хүмүүсийг цуглуулж, Бетавены зүүн талд Михмашад буудаллав.</w:t>
      </w:r>
    </w:p>
    <w:p/>
    <w:p>
      <w:r xmlns:w="http://schemas.openxmlformats.org/wordprocessingml/2006/main">
        <w:t xml:space="preserve">1. Хамтын хүчин чармайлтын хүч: Бид хамтдаа хэр хүчтэй вэ?</w:t>
      </w:r>
    </w:p>
    <w:p/>
    <w:p>
      <w:r xmlns:w="http://schemas.openxmlformats.org/wordprocessingml/2006/main">
        <w:t xml:space="preserve">2. Үл мэдэгдэхийн өмнө айдсыг даван туулах: Зовлон бэрхшээл дундах үнэнч зориг.</w:t>
      </w:r>
    </w:p>
    <w:p/>
    <w:p>
      <w:r xmlns:w="http://schemas.openxmlformats.org/wordprocessingml/2006/main">
        <w:t xml:space="preserve">1. Ефес 6:10-12 Эцэст нь хэлэхэд, Эзэн дотор болон Түүний хүч чадлын хүчээр хүчтэй бай. Чи чөтгөрийн заль мэхний эсрэг зогсож чадахын тулд Бурханы бүх хуяг дуулгаг өмс. Учир нь бид махан бие, цусны эсрэг биш, харин захирагчид, эрх баригчдын эсрэг, энэ харанхуйн эсрэг сансар огторгуйн хүчнүүд, тэнгэрлэг газар дахь бузар муугийн сүнслэг хүчний эсрэг тэмцдэг.</w:t>
      </w:r>
    </w:p>
    <w:p/>
    <w:p>
      <w:r xmlns:w="http://schemas.openxmlformats.org/wordprocessingml/2006/main">
        <w:t xml:space="preserve">2. Дуулал 46:1-3 Бурхан бол бидний хоргодох газар, хүч чадал, зовлон зүдгүүрийн үед үргэлж байдаг туслагч юм. Иймээс газар тэнхээ бууж, уулс далайн зүрхэнд унасан ч, ус нь шуугиж, хөөсөрч, уулс нь чичирхийлсэн ч бид айхгүй.</w:t>
      </w:r>
    </w:p>
    <w:p/>
    <w:p>
      <w:r xmlns:w="http://schemas.openxmlformats.org/wordprocessingml/2006/main">
        <w:t xml:space="preserve">1 САМУЕЛ 13:6 Израилийн эрчүүд гачигдалтай байгаагаа хараад (ард түмэн зовж шаналж байсан тул) агуй, шугуй, хад, өндөрлөг газар, газар нуугдаж байв. нүх.</w:t>
      </w:r>
    </w:p>
    <w:p/>
    <w:p>
      <w:r xmlns:w="http://schemas.openxmlformats.org/wordprocessingml/2006/main">
        <w:t xml:space="preserve">Израилийн эрчүүд хүнд байдалд орж, өөрсдийгөө хамгаалахын тулд янз бүрийн газар нуугдаж байв.</w:t>
      </w:r>
    </w:p>
    <w:p/>
    <w:p>
      <w:r xmlns:w="http://schemas.openxmlformats.org/wordprocessingml/2006/main">
        <w:t xml:space="preserve">1. Хэцүү үед итгэлийн бат бөх байдал</w:t>
      </w:r>
    </w:p>
    <w:p/>
    <w:p>
      <w:r xmlns:w="http://schemas.openxmlformats.org/wordprocessingml/2006/main">
        <w:t xml:space="preserve">2. Хүнд хэцүү үед Бурханд хандах</w:t>
      </w:r>
    </w:p>
    <w:p/>
    <w:p>
      <w:r xmlns:w="http://schemas.openxmlformats.org/wordprocessingml/2006/main">
        <w:t xml:space="preserve">1. Дуулал 27:5 - Учир нь зовлонгийн цагт Тэр намайг асартаа нуух болно; Өөрийн асрын нууц газарт Тэр намайг нуух болно; Тэр намайг хадан дээр өндөрт өргөх болно.</w:t>
      </w:r>
    </w:p>
    <w:p/>
    <w:p>
      <w:r xmlns:w="http://schemas.openxmlformats.org/wordprocessingml/2006/main">
        <w:t xml:space="preserve">2. Еврей 11:23 - Итгэлээр Мосег төрөхдөө эцэг эх нь түүнийг хөөрхөн хүүхэд байсныг харсан тул гурван сар нуусан. Тэд хааны зарлигаас айсангүй.</w:t>
      </w:r>
    </w:p>
    <w:p/>
    <w:p>
      <w:r xmlns:w="http://schemas.openxmlformats.org/wordprocessingml/2006/main">
        <w:t xml:space="preserve">1 САМУЕЛ 13:7 Еврейчүүдийн зарим нь Иорданыг гатлан Гад болон Гилеадын нутаг руу явав. Саулын хувьд Гилгалд байсан бөгөөд бүх ард түмэн чичирсээр түүнийг дагалаа.</w:t>
      </w:r>
    </w:p>
    <w:p/>
    <w:p>
      <w:r xmlns:w="http://schemas.openxmlformats.org/wordprocessingml/2006/main">
        <w:t xml:space="preserve">Саул болон еврейчүүд Гад, Гилеад руу явсан бол Саул Гилгалд үлдсэн бөгөөд ард түмэн айсандаа түүнийг дагав.</w:t>
      </w:r>
    </w:p>
    <w:p/>
    <w:p>
      <w:r xmlns:w="http://schemas.openxmlformats.org/wordprocessingml/2006/main">
        <w:t xml:space="preserve">1. Өөртөө биш Бурханд найдахын ач холбогдол.</w:t>
      </w:r>
    </w:p>
    <w:p/>
    <w:p>
      <w:r xmlns:w="http://schemas.openxmlformats.org/wordprocessingml/2006/main">
        <w:t xml:space="preserve">2. Айдсын хүч ба энэ нь бидний шийдвэрт хэрхэн нөлөөлдөг.</w:t>
      </w:r>
    </w:p>
    <w:p/>
    <w:p>
      <w:r xmlns:w="http://schemas.openxmlformats.org/wordprocessingml/2006/main">
        <w:t xml:space="preserve">1. Исаиа 55:8 Учир нь миний бодол бол та нарын бодол биш, та нарын зам бол Миний зам биш гэж ЭЗЭН тунхаглаж байна.</w:t>
      </w:r>
    </w:p>
    <w:p/>
    <w:p>
      <w:r xmlns:w="http://schemas.openxmlformats.org/wordprocessingml/2006/main">
        <w:t xml:space="preserve">2. Филиппой 4:6-7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1 САМУЕЛ 13:8 Самуелын тогтоосон цагийн дагуу тэрээр долоо хоног саатсан боловч Самуел Гилгалд ирсэнгүй. мөн хүмүүс түүнээс тарав.</w:t>
      </w:r>
    </w:p>
    <w:p/>
    <w:p>
      <w:r xmlns:w="http://schemas.openxmlformats.org/wordprocessingml/2006/main">
        <w:t xml:space="preserve">Самуел Гилгалын хүмүүсийг өөртэй нь уулзах цаг товлосон боловч тэрээр ирээгүй тул хүмүүс тарж эхлэв.</w:t>
      </w:r>
    </w:p>
    <w:p/>
    <w:p>
      <w:r xmlns:w="http://schemas.openxmlformats.org/wordprocessingml/2006/main">
        <w:t xml:space="preserve">1. Тодорхойгүй байдлын өмнө амлалт өгөх хүч</w:t>
      </w:r>
    </w:p>
    <w:p/>
    <w:p>
      <w:r xmlns:w="http://schemas.openxmlformats.org/wordprocessingml/2006/main">
        <w:t xml:space="preserve">2. Дагаж мөрдөхийн ач холбогдол</w:t>
      </w:r>
    </w:p>
    <w:p/>
    <w:p>
      <w:r xmlns:w="http://schemas.openxmlformats.org/wordprocessingml/2006/main">
        <w:t xml:space="preserve">1. Номлогчийн үгс 5:4-5 - Бурханд тангараг өргөхдөө түүнийг биелүүлэхийг бүү хойшлуул; Учир нь тэрээр мунхаг хүмүүсийг таашаадаггүй. Амласан амлалтаа биелүүл. Та тангараг өргөж, биелүүлэхгүй байснаас тангараглаагүй нь дээр.</w:t>
      </w:r>
    </w:p>
    <w:p/>
    <w:p>
      <w:r xmlns:w="http://schemas.openxmlformats.org/wordprocessingml/2006/main">
        <w:t xml:space="preserve">2. Матай 5:33-37 - "Чи өөрийгөө бүү орхи, харин Их Эзэний өмнө өргөсөн тангаргаа биелүүл" гэж эрт дээр үед хэлснийг та нар дахин сонссон. ; тэнгэрээр ч биш; Учир нь энэ бол Бурханы сэнтий. Учир нь энэ нь түүний хөлийн гишгүүр юм. Учир нь энэ бол агуу хааны хот юм. Чи толгойгоо ч бүү тангарагла, учир нь чи нэг үсийг цагаан эсвэл хар болгож чадахгүй. Гэхдээ таны харилцаа холбоо байг, Тийм ээ, тийм; Үгүй, үгүй: учир нь эдгээрээс илүү зүйл нь бузар муугаас ирдэг.</w:t>
      </w:r>
    </w:p>
    <w:p/>
    <w:p>
      <w:r xmlns:w="http://schemas.openxmlformats.org/wordprocessingml/2006/main">
        <w:t xml:space="preserve">1Самуел 13:9 Саул —Надад шатаалт тахил болон эвийн тахилуудыг энд авчир. Тэгээд тэр шатаалт тахилыг өргөв.</w:t>
      </w:r>
    </w:p>
    <w:p/>
    <w:p>
      <w:r xmlns:w="http://schemas.openxmlformats.org/wordprocessingml/2006/main">
        <w:t xml:space="preserve">Саул шатаалт тахил, эвийн тахилыг гуйж, дараа нь шатаалт тахилыг өргөв.</w:t>
      </w:r>
    </w:p>
    <w:p/>
    <w:p>
      <w:r xmlns:w="http://schemas.openxmlformats.org/wordprocessingml/2006/main">
        <w:t xml:space="preserve">1. Бурханд чин сэтгэлээсээ, чин сэтгэлээсээ тахил өргөхийн ач холбогдол.</w:t>
      </w:r>
    </w:p>
    <w:p/>
    <w:p>
      <w:r xmlns:w="http://schemas.openxmlformats.org/wordprocessingml/2006/main">
        <w:t xml:space="preserve">2. Өргөдөл өргөлөөр дамжуулан Бурханд мөргөхийн ач холбогдол.</w:t>
      </w:r>
    </w:p>
    <w:p/>
    <w:p>
      <w:r xmlns:w="http://schemas.openxmlformats.org/wordprocessingml/2006/main">
        <w:t xml:space="preserve">1. Еврей 13:15-16 - "Түүгээр дамжуулан бид Бурханд магтаалын тахилыг, өөрөөр хэлбэл Түүний нэрийг хүлээн зөвшөөрдөг уруулын үр жимсийг байнга өргөцгөөе. Сайн үйлс хийж, өөрт байгаа зүйлээ хуваалцахыг бүү март. Учир нь ийм тахил нь Бурханд таалагддаг."</w:t>
      </w:r>
    </w:p>
    <w:p/>
    <w:p>
      <w:r xmlns:w="http://schemas.openxmlformats.org/wordprocessingml/2006/main">
        <w:t xml:space="preserve">2. Левит 1:1-17 - "ЭЗЭН Мосег дуудаж, хурлын майхнаас түүнд хандан "Израилийн ард түмэнд хандан, "Та нарын хэн нэг нь ЭЗЭНд өргөл өргөхөд "Та нарын хэн нэг нь "Та нарын хэн нэг нь ЭЗЭНд өргөл өргөхөд" гэж хэл. Та сүргээсээ эсвэл сүргээс малынхаа өргөлийг авчрах ёстой гэв.</w:t>
      </w:r>
    </w:p>
    <w:p/>
    <w:p>
      <w:r xmlns:w="http://schemas.openxmlformats.org/wordprocessingml/2006/main">
        <w:t xml:space="preserve">1 САМУЕЛ 13:10 Мөнхүү улиран тохиох дор тэрээр шатаалт тахилыг өргөж дуусмагц харагтун, Самуел ирэв. Саул түүнтэй мэндлэхийн тулд түүнтэй уулзахаар гарав.</w:t>
      </w:r>
    </w:p>
    <w:p/>
    <w:p>
      <w:r xmlns:w="http://schemas.openxmlformats.org/wordprocessingml/2006/main">
        <w:t xml:space="preserve">Саул Бурханд шатаалт тахил өргөхөд Самуел түүнтэй уулзахаар ирэв.</w:t>
      </w:r>
    </w:p>
    <w:p/>
    <w:p>
      <w:r xmlns:w="http://schemas.openxmlformats.org/wordprocessingml/2006/main">
        <w:t xml:space="preserve">1. Бурханд тахил өргөхийн ач холбогдол.</w:t>
      </w:r>
    </w:p>
    <w:p/>
    <w:p>
      <w:r xmlns:w="http://schemas.openxmlformats.org/wordprocessingml/2006/main">
        <w:t xml:space="preserve">2. Бурханлаг зөвлөгчтэй байхын адислал.</w:t>
      </w:r>
    </w:p>
    <w:p/>
    <w:p>
      <w:r xmlns:w="http://schemas.openxmlformats.org/wordprocessingml/2006/main">
        <w:t xml:space="preserve">1. Еврей 13:15-16 - Тиймээс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2. Сургаалт үгс 27:17 - Төмөр төмрийг хурцалдаг шиг нэг хүн нөгөөг нь хурцалдаг.</w:t>
      </w:r>
    </w:p>
    <w:p/>
    <w:p>
      <w:r xmlns:w="http://schemas.openxmlformats.org/wordprocessingml/2006/main">
        <w:t xml:space="preserve">1Самуел 13:11 Самуел —Чи юу хийсэн бэ? Саул —Хүмүүс надаас тарж, чи товлосон өдрүүдэд ирээгүй, филистчүүд Михмашад цугларсныг би харсан юм.</w:t>
      </w:r>
    </w:p>
    <w:p/>
    <w:p>
      <w:r xmlns:w="http://schemas.openxmlformats.org/wordprocessingml/2006/main">
        <w:t xml:space="preserve">Саул цагтаа ирээгүй байхад нь түүний оронд тахил өргөснөөр Саул Бурханыг дуулгавартай дагав.</w:t>
      </w:r>
    </w:p>
    <w:p/>
    <w:p>
      <w:r xmlns:w="http://schemas.openxmlformats.org/wordprocessingml/2006/main">
        <w:t xml:space="preserve">1. Бурханы зарлигуудад дуулгавартай байхын ач холбогдол.</w:t>
      </w:r>
    </w:p>
    <w:p/>
    <w:p>
      <w:r xmlns:w="http://schemas.openxmlformats.org/wordprocessingml/2006/main">
        <w:t xml:space="preserve">2. Бурханы зарлигуудад дуулгаваргүй байхын үр дагавар.</w:t>
      </w:r>
    </w:p>
    <w:p/>
    <w:p>
      <w:r xmlns:w="http://schemas.openxmlformats.org/wordprocessingml/2006/main">
        <w:t xml:space="preserve">1. Дэд хууль 28:15 - Гэвч энэ нь улиран тохиох дор, хэрэв чи ЭЗЭН Бурханынхаа дуу хоолойг сонсохгүй бол өнөөдөр миний чамд тушааж буй Түүний бүх тушаал, зарлигуудыг сахин биелүүлэх болно. Энэ бүх хараал чам дээр ирж, чамайг гүйцэх болно.</w:t>
      </w:r>
    </w:p>
    <w:p/>
    <w:p>
      <w:r xmlns:w="http://schemas.openxmlformats.org/wordprocessingml/2006/main">
        <w:t xml:space="preserve">2. Ром 6:16 - Та нар хэнд дуулгавартай байх нь түүний зарц болно гэдгийг бүү мэд. нүглээс үхэх үү, эсвэл дуулгавартай байх нь зөвт байдалд хүрэх үү?</w:t>
      </w:r>
    </w:p>
    <w:p/>
    <w:p>
      <w:r xmlns:w="http://schemas.openxmlformats.org/wordprocessingml/2006/main">
        <w:t xml:space="preserve">1 САМУЕЛ 13:12 Тиймээс би "Филистчүүд одоо Гилгал уруу над дээр бууж ирэх болно. Би ЭЗЭНд залбираагүй. Тиймээс би өөрийгөө хүчлэн шатаалт тахил өргөв" гэв.</w:t>
      </w:r>
    </w:p>
    <w:p/>
    <w:p>
      <w:r xmlns:w="http://schemas.openxmlformats.org/wordprocessingml/2006/main">
        <w:t xml:space="preserve">Саул Их Эзэний удирдамжийг эрэлхийлээгүй алдаагаа ойлгож, шатаалт тахил өргөх үүрэг хүлээсэн.</w:t>
      </w:r>
    </w:p>
    <w:p/>
    <w:p>
      <w:r xmlns:w="http://schemas.openxmlformats.org/wordprocessingml/2006/main">
        <w:t xml:space="preserve">1. Наманчлалын хүч - Бурханы удирдамжийг эрэлхийлэх хэрэгцээ шаардлага болон хайгаагүй үедээ алдаагаа ухаарах.</w:t>
      </w:r>
    </w:p>
    <w:p/>
    <w:p>
      <w:r xmlns:w="http://schemas.openxmlformats.org/wordprocessingml/2006/main">
        <w:t xml:space="preserve">2. Өөрийгөө урамшуулах хүч - Тодорхойгүй байгаа ч алдаагаа засах арга хэмжээ авах.</w:t>
      </w:r>
    </w:p>
    <w:p/>
    <w:p>
      <w:r xmlns:w="http://schemas.openxmlformats.org/wordprocessingml/2006/main">
        <w:t xml:space="preserve">1. 2Шастир 7:14 - Хэрвээ Миний нэрээр дуудагдсан ард түмэн минь өөрсдийгөө даруусгаж, залбирч, Миний нүүрийг эрэлхийлж, өөрсдийн бузар муу замаасаа буцвал; тэгвэл би тэнгэрээс сонсож, тэдний нүглийг уучилж, газар нутгийг нь эдгээх болно.</w:t>
      </w:r>
    </w:p>
    <w:p/>
    <w:p>
      <w:r xmlns:w="http://schemas.openxmlformats.org/wordprocessingml/2006/main">
        <w:t xml:space="preserve">2. Иаков 4:7-10 - Тиймээс өөрсдийгөө Бурханд даатга. Чөтгөрийг эсэргүүц, тэгвэл тэр чамаас зугтах болно. Бурханд ойрт, тэгвэл Тэр чамд ойртоно. Нүгэлтнүүд ээ, гараа цэвэрлэ! мөн зүрх сэтгэлээ ариусга, хоёрдмол бодолтой та нар. Зовж, гашуудаж, уйл: инээд чинь гашуудал болж, баяр баясгалан чинь хүнд болж хувираг. ЭЗЭНий мэлмийд даруу бай, тэгвэл Тэр та нарыг өргөх болно.</w:t>
      </w:r>
    </w:p>
    <w:p/>
    <w:p>
      <w:r xmlns:w="http://schemas.openxmlformats.org/wordprocessingml/2006/main">
        <w:t xml:space="preserve">1 САМУЕЛ 13:13 Самуел Саулд —Чи мунхаг үйлдлээ.Чи ЭЗЭН Бурханыхаа чамд тушаасан тушаалыг сахиагүй.</w:t>
      </w:r>
    </w:p>
    <w:p/>
    <w:p>
      <w:r xmlns:w="http://schemas.openxmlformats.org/wordprocessingml/2006/main">
        <w:t xml:space="preserve">Самуел Саулыг Их Эзэний зарлигуудыг дагасангүй гэж зэмлээд, үүнээс болж Их Эзэн Саулын хаант улсыг үүрд байгуулахгүй байсан гэж түүнд хэлэв.</w:t>
      </w:r>
    </w:p>
    <w:p/>
    <w:p>
      <w:r xmlns:w="http://schemas.openxmlformats.org/wordprocessingml/2006/main">
        <w:t xml:space="preserve">1. Бурханы зарлигуудыг дагахын ач холбогдол</w:t>
      </w:r>
    </w:p>
    <w:p/>
    <w:p>
      <w:r xmlns:w="http://schemas.openxmlformats.org/wordprocessingml/2006/main">
        <w:t xml:space="preserve">2. Бурханы үгийг дагаагүйн үр дагавар</w:t>
      </w:r>
    </w:p>
    <w:p/>
    <w:p>
      <w:r xmlns:w="http://schemas.openxmlformats.org/wordprocessingml/2006/main">
        <w:t xml:space="preserve">1. Дэд хууль 28:1-2 - Хэрэв чи өөрийн Бурхан ЭЗЭНдээ бүрэн дуулгавартай байж, өнөөдөр миний чамд өгөх Түүний бүх тушаалыг анхааралтай дагаж мөрдвөл чиний Бурхан ЭЗЭН чамайг дэлхий дээрх бүх үндэстнүүдээс дээгүүр тавих болно.</w:t>
      </w:r>
    </w:p>
    <w:p/>
    <w:p>
      <w:r xmlns:w="http://schemas.openxmlformats.org/wordprocessingml/2006/main">
        <w:t xml:space="preserve">2. Иаков 1:22-25 - Зөвхөн үгийг сонсоод бүү өөрийгөө хуур. Түүний хэлснийг хий. Үгийг сонссон мөртлөө хэлснийг нь хийдэггүй хүн толинд нүүрээ харчихаад өөрийгөө харангуутаа яваад өгчихөөд тэр дороо ямар төрхийг нь мартдаг хүнтэй адил.</w:t>
      </w:r>
    </w:p>
    <w:p/>
    <w:p>
      <w:r xmlns:w="http://schemas.openxmlformats.org/wordprocessingml/2006/main">
        <w:t xml:space="preserve">1 САМУЕЛ 13:14 Харин одоо чиний хаанчлал үргэлжлэхгүй. ЭЗЭН түүнд өөрийн зүрх сэтгэлд нийцсэн хүнийг хайж, ЭЗЭНий чамд тушаасан зүйлийг чи сахиагүй тул ЭЗЭН түүнийг ард түмнийхээ захирагч болгохыг тушаасан билээ.</w:t>
      </w:r>
    </w:p>
    <w:p/>
    <w:p>
      <w:r xmlns:w="http://schemas.openxmlformats.org/wordprocessingml/2006/main">
        <w:t xml:space="preserve">Саул Их Эзэний зарлигуудыг дуулгавартай дагаагүйн улмаас түүний хаанчлал төгсгөл болно, мөн Их Эзэн Өөрийн хүмүүсийг удирдахаар өөр хүнийг сонгосон.</w:t>
      </w:r>
    </w:p>
    <w:p/>
    <w:p>
      <w:r xmlns:w="http://schemas.openxmlformats.org/wordprocessingml/2006/main">
        <w:t xml:space="preserve">1. Их Эзэний зам: Бурханы зарлигуудыг дагах</w:t>
      </w:r>
    </w:p>
    <w:p/>
    <w:p>
      <w:r xmlns:w="http://schemas.openxmlformats.org/wordprocessingml/2006/main">
        <w:t xml:space="preserve">2. Дуулгаваргүй байдал ба Бурханы төлөвлөгөө</w:t>
      </w:r>
    </w:p>
    <w:p/>
    <w:p>
      <w:r xmlns:w="http://schemas.openxmlformats.org/wordprocessingml/2006/main">
        <w:t xml:space="preserve">1. Дуулал 37:5 - Өөрийн замаа ЭЗЭНд даатга; бас түүнд итгэх; мөн тэрээр үүнийг хэрэгжүүлэх болно.</w:t>
      </w:r>
    </w:p>
    <w:p/>
    <w:p>
      <w:r xmlns:w="http://schemas.openxmlformats.org/wordprocessingml/2006/main">
        <w:t xml:space="preserve">2. Ефес 6:1-3 - Хүүхдүүд ээ, эцэг эхдээ Эзэн дотор дуулгавартай бай, учир нь энэ нь зөв юм. Анхны тушаал болох аав, ээжийгээ хүндэл, тэгвэл энэ нь чамд сайнаар нөлөөлж, дэлхий дээр урт наслах болно.</w:t>
      </w:r>
    </w:p>
    <w:p/>
    <w:p>
      <w:r xmlns:w="http://schemas.openxmlformats.org/wordprocessingml/2006/main">
        <w:t xml:space="preserve">1 САМУЕЛ 13:15 Самуел босож, түүнийг Гилгалаас Бениамины Гибеа уруу авчрав. Саул түүнтэй хамт байсан зургаан зуу орчим хүнийг тооллоо.</w:t>
      </w:r>
    </w:p>
    <w:p/>
    <w:p>
      <w:r xmlns:w="http://schemas.openxmlformats.org/wordprocessingml/2006/main">
        <w:t xml:space="preserve">Самуел, Саул хоёр Гилгалаас Бениамины Гибеа руу явахад Саул түүнтэй хамт байсан 600 хүнийг тоолж үзэв.</w:t>
      </w:r>
    </w:p>
    <w:p/>
    <w:p>
      <w:r xmlns:w="http://schemas.openxmlformats.org/wordprocessingml/2006/main">
        <w:t xml:space="preserve">1. Гилгалаас Гибеа хүрэх аянд Бурханы үнэнч байдал харагддаг.</w:t>
      </w:r>
    </w:p>
    <w:p/>
    <w:p>
      <w:r xmlns:w="http://schemas.openxmlformats.org/wordprocessingml/2006/main">
        <w:t xml:space="preserve">2. Саул дуулгавартай байсан нь 600 хүнийг тоолоход илт харагдаж байна.</w:t>
      </w:r>
    </w:p>
    <w:p/>
    <w:p>
      <w:r xmlns:w="http://schemas.openxmlformats.org/wordprocessingml/2006/main">
        <w:t xml:space="preserve">1. Дуулал 16:11 - Та надад амьдралын замыг мэдүүлдэг; чиний оршихуйд баяр баясгалан дүүрэн байдаг; Таны баруун гарт мөнхөд таашаал байдаг.</w:t>
      </w:r>
    </w:p>
    <w:p/>
    <w:p>
      <w:r xmlns:w="http://schemas.openxmlformats.org/wordprocessingml/2006/main">
        <w:t xml:space="preserve">2. Иошуа 6:2-5 - Дараа нь ЭЗЭН Иошуад хандан "Хараач, би Иерихоныг хаан болон эрэлхэг эрчүүдийн хамт чиний гарт өгсөн. Та нар хотыг тойрон эргэлдэж, бүх дайчин хотыг нэг удаа тойрох болно. Та нар зургаан өдрийн турш ингэж хий. Долоон тахилч авдрын өмнө хуцын эвэртэй долоон бүрээ барина. Долоо дахь өдөр чи хотыг долоон удаа тойрч, тахилч нар бүрээ үлээх болно. Тэд хуцын эвэрээр урт дуугарах үед, та нар бүрээний дууг сонсоход бүх ард түмэн маш их хашхирч, хотын хэрэм нуран унаж, хүмүүс дээшээ гарна. бүгд түүний өмнө.</w:t>
      </w:r>
    </w:p>
    <w:p/>
    <w:p>
      <w:r xmlns:w="http://schemas.openxmlformats.org/wordprocessingml/2006/main">
        <w:t xml:space="preserve">1 САМУЕЛ 13:16 Саул, түүний хүү Ионатан болон тэдэнтэй хамт байсан хүмүүс Бениамины Гибеад байсан боловч филистчүүд Михмашт буудаллав.</w:t>
      </w:r>
    </w:p>
    <w:p/>
    <w:p>
      <w:r xmlns:w="http://schemas.openxmlformats.org/wordprocessingml/2006/main">
        <w:t xml:space="preserve">Филистчүүд Михмашт буудаллаж байхад Саул болон түүний хүү Ионатан ард түмнийхээ хамт Бениамины Гибеад үлджээ.</w:t>
      </w:r>
    </w:p>
    <w:p/>
    <w:p>
      <w:r xmlns:w="http://schemas.openxmlformats.org/wordprocessingml/2006/main">
        <w:t xml:space="preserve">1. Итгэлийн сайн тэмцлийн төлөө тэмцэхэд айдас бүү саад бол.</w:t>
      </w:r>
    </w:p>
    <w:p/>
    <w:p>
      <w:r xmlns:w="http://schemas.openxmlformats.org/wordprocessingml/2006/main">
        <w:t xml:space="preserve">2. Хүнд хэцүү үед Бурхан зугтах арга замыг өгөх болно.</w:t>
      </w:r>
    </w:p>
    <w:p/>
    <w:p>
      <w:r xmlns:w="http://schemas.openxmlformats.org/wordprocessingml/2006/main">
        <w:t xml:space="preserve">1. Иохан 16:33 - Та нар Миний дотор амар амгалан байхын тулд эдгээрийг би та нарт хэлсэн. Дэлхий дээр та зовлон зүдгүүртэй байх болно. Гэхдээ зүрх сэтгэлээ аваарай; Би дэлхийг даван туулсан.</w:t>
      </w:r>
    </w:p>
    <w:p/>
    <w:p>
      <w:r xmlns:w="http://schemas.openxmlformats.org/wordprocessingml/2006/main">
        <w:t xml:space="preserve">2.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1Самуел 13:17 Хулгайчид гурван бүлэгт хуваагдан филистчүүдийн хуарангаас гарч ирсэн бөгөөд нэг хэсэг нь Шуалын нутаг уруу Офра руу явдаг зам руу эргэв.</w:t>
      </w:r>
    </w:p>
    <w:p/>
    <w:p>
      <w:r xmlns:w="http://schemas.openxmlformats.org/wordprocessingml/2006/main">
        <w:t xml:space="preserve">Филистчүүд Израилийн хөвгүүдийг довтлохоор гурван бүлэг дээрэмчдийг илгээж, нэг хэсэг нь Офра болон Шуал нутаг руу чиглэв.</w:t>
      </w:r>
    </w:p>
    <w:p/>
    <w:p>
      <w:r xmlns:w="http://schemas.openxmlformats.org/wordprocessingml/2006/main">
        <w:t xml:space="preserve">1. Хүнд хэцүү үед Их Эзэний хамгаалалт</w:t>
      </w:r>
    </w:p>
    <w:p/>
    <w:p>
      <w:r xmlns:w="http://schemas.openxmlformats.org/wordprocessingml/2006/main">
        <w:t xml:space="preserve">2. Сорилт бэрхшээлийн үед Бурханд найдахын ач холбогдол</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23:4 - "Хэдийгээр би үхлийн сүүдрийн хөндийгөөр алхаж явсан ч би муу зүйлээс айхгүй, учир нь Та надтай хамт байна. Таны саваа, таяг чинь намайг тайвшруулдаг."</w:t>
      </w:r>
    </w:p>
    <w:p/>
    <w:p>
      <w:r xmlns:w="http://schemas.openxmlformats.org/wordprocessingml/2006/main">
        <w:t xml:space="preserve">1 САМУЕЛ 13:18 Өөр нэг бүлэглэл Бетхороны замыг эргүүлж, өөр нэг бүлэг нь Зебоимын хөндий рүү цөл рүү харсан хилийн зам руу эргэв.</w:t>
      </w:r>
    </w:p>
    <w:p/>
    <w:p>
      <w:r xmlns:w="http://schemas.openxmlformats.org/wordprocessingml/2006/main">
        <w:t xml:space="preserve">Израильчууд цэргээ хувааж, зарим нь Бетхорон, зарим нь Зебоимын хөндийн хил хүртэл явав.</w:t>
      </w:r>
    </w:p>
    <w:p/>
    <w:p>
      <w:r xmlns:w="http://schemas.openxmlformats.org/wordprocessingml/2006/main">
        <w:t xml:space="preserve">1. Эв нэгдлийн хүч: Хамтдаа ажилласнаар агуу зүйлд хэрхэн хүрч чадах вэ?</w:t>
      </w:r>
    </w:p>
    <w:p/>
    <w:p>
      <w:r xmlns:w="http://schemas.openxmlformats.org/wordprocessingml/2006/main">
        <w:t xml:space="preserve">2. Зовлон бэрхшээлийг даван туулах: Хэцүү үед тэсвэрлэх хүч</w:t>
      </w:r>
    </w:p>
    <w:p/>
    <w:p>
      <w:r xmlns:w="http://schemas.openxmlformats.org/wordprocessingml/2006/main">
        <w:t xml:space="preserve">1. Ефес 4:1-3 - Тиймээс, Их Эзэний хоригдол би та нарыг дуудагдсан дуудлагынхаа дагуу бүх даруу, эелдэг байдлаар, тэвчээртэйгээр, бие биедээ тэвчээртэйгээр алхахыг уриалж байна. энх тайвны холбоонд Сүнсний эв нэгдлийг хадгалахыг эрмэлздэг хайр.</w:t>
      </w:r>
    </w:p>
    <w:p/>
    <w:p>
      <w:r xmlns:w="http://schemas.openxmlformats.org/wordprocessingml/2006/main">
        <w:t xml:space="preserve">2. Ром 8:31-37 - Тэгвэл бид эдгээр зүйлд юу гэж хэлэх вэ? Хэрэв Бурхан бидний талд байгаа бол хэн бидний эсрэг байж чадах вэ? Өөрийнхөө Хүүгээ өршөөлгүй, харин бидний төлөө Түүнийг өгсөн хүн, Тэр яаж түүнтэй хамт бүх зүйлийг нигүүлсэнгүй өгөхгүй байх вэ? Бурханы сонгосон хүмүүсийн эсрэг хэн ямар нэгэн ял тулгах вэ? Бурхан л зөвтгөдөг. Хэн буруутгах вэ? Христ Есүс бол үүнээс илүү үхсэн, амилсан, Бурханы баруун гар талд байгаа, бидний төлөө зуучлагч юм.</w:t>
      </w:r>
    </w:p>
    <w:p/>
    <w:p>
      <w:r xmlns:w="http://schemas.openxmlformats.org/wordprocessingml/2006/main">
        <w:t xml:space="preserve">1 САМУЕЛ 13:19 Филистчүүд "Еврейчүүд тэднийг илд, жад болгох вий" гэж хэлсэн тул Израилийн бүх нутаг даяар дархан олдсонгүй.</w:t>
      </w:r>
    </w:p>
    <w:p/>
    <w:p>
      <w:r xmlns:w="http://schemas.openxmlformats.org/wordprocessingml/2006/main">
        <w:t xml:space="preserve">Филистчүүд израильчуудыг илд, жад хийхээс сэргийлж, Израилийн нутаг даяар ямар ч дархан олохыг зөвшөөрдөггүй байв.</w:t>
      </w:r>
    </w:p>
    <w:p/>
    <w:p>
      <w:r xmlns:w="http://schemas.openxmlformats.org/wordprocessingml/2006/main">
        <w:t xml:space="preserve">1. Айдсын хүч: Филистчүүд израильчуудыг захирахын тулд айдсыг хэрхэн ашигласан бэ?</w:t>
      </w:r>
    </w:p>
    <w:p/>
    <w:p>
      <w:r xmlns:w="http://schemas.openxmlformats.org/wordprocessingml/2006/main">
        <w:t xml:space="preserve">2. Эв нэгдлийн бат бөх байдал: Израильчууд филистчүүдийн дарангуйлагч айдсыг хэрхэн даван туулсан бэ?</w:t>
      </w:r>
    </w:p>
    <w:p/>
    <w:p>
      <w:r xmlns:w="http://schemas.openxmlformats.org/wordprocessingml/2006/main">
        <w:t xml:space="preserve">1. Египетээс гарсан нь 14:14 - Их Эзэн чиний төлөө тулалдах болно; чи зүгээр л тайван байх хэрэгтэй.</w:t>
      </w:r>
    </w:p>
    <w:p/>
    <w:p>
      <w:r xmlns:w="http://schemas.openxmlformats.org/wordprocessingml/2006/main">
        <w:t xml:space="preserve">2. Дуулал 18:2 - Эзэн бол миний хад, миний цайз, миний аврагч; Миний Бурхан бол миний хоргодох хад юм.</w:t>
      </w:r>
    </w:p>
    <w:p/>
    <w:p>
      <w:r xmlns:w="http://schemas.openxmlformats.org/wordprocessingml/2006/main">
        <w:t xml:space="preserve">1 САМУЕЛ 13:20 Харин Израилийн хөвгүүд бүгд филистчүүд уруу бууж, хүн бүр өөрийн хувь, нугас, сүх, гудасыг хурцалж байв.</w:t>
      </w:r>
    </w:p>
    <w:p/>
    <w:p>
      <w:r xmlns:w="http://schemas.openxmlformats.org/wordprocessingml/2006/main">
        <w:t xml:space="preserve">Израильчууд газар тариалангийн багаж хэрэгслээ хурцлахаар филистчүүд рүү явав.</w:t>
      </w:r>
    </w:p>
    <w:p/>
    <w:p>
      <w:r xmlns:w="http://schemas.openxmlformats.org/wordprocessingml/2006/main">
        <w:t xml:space="preserve">1. Бэлтгэлийн үнэ цэнэ: амьдралд хүлээж буй зүйлд бэлэн байх.</w:t>
      </w:r>
    </w:p>
    <w:p/>
    <w:p>
      <w:r xmlns:w="http://schemas.openxmlformats.org/wordprocessingml/2006/main">
        <w:t xml:space="preserve">2. Нийгэмлэгийн хүч: хэрэгцээтэй үед нэгдэх.</w:t>
      </w:r>
    </w:p>
    <w:p/>
    <w:p>
      <w:r xmlns:w="http://schemas.openxmlformats.org/wordprocessingml/2006/main">
        <w:t xml:space="preserve">1. Сургаалт үгс 21:5 - Яаралтай байдал нь ядууралд хүргэдэгтэй адил хичээнгүй хүний төлөвлөгөө ашиг олох нь гарцаагүй.</w:t>
      </w:r>
    </w:p>
    <w:p/>
    <w:p>
      <w:r xmlns:w="http://schemas.openxmlformats.org/wordprocessingml/2006/main">
        <w:t xml:space="preserve">2. Ефес 4:16 - Түүгээр дамжуулан бүх бие нь тулгуур шөрмөс бүрээр нэгдэж, бэхлэгдсэн бөгөөд хэсэг бүр нь ажлаа хийх тусам хайраар өсөж, өөрийгөө бэхжүүлдэг.</w:t>
      </w:r>
    </w:p>
    <w:p/>
    <w:p>
      <w:r xmlns:w="http://schemas.openxmlformats.org/wordprocessingml/2006/main">
        <w:t xml:space="preserve">1 САМУЕЛ 13:21 Гэсэн хэдий ч тэдэнд гудас, ороолт, сэрээ, сүх, тугуудыг хурцлах файл байсан.</w:t>
      </w:r>
    </w:p>
    <w:p/>
    <w:p>
      <w:r xmlns:w="http://schemas.openxmlformats.org/wordprocessingml/2006/main">
        <w:t xml:space="preserve">Израильчууд багажаа хурц, хэрэглэхэд бэлэн байлгахын тулд арга хэмжээ авсан.</w:t>
      </w:r>
    </w:p>
    <w:p/>
    <w:p>
      <w:r xmlns:w="http://schemas.openxmlformats.org/wordprocessingml/2006/main">
        <w:t xml:space="preserve">1: Бурхан биднийг өөрт нь үйлчлэхэд бэлэн, бэлэн байхыг уриалдаг.</w:t>
      </w:r>
    </w:p>
    <w:p/>
    <w:p>
      <w:r xmlns:w="http://schemas.openxmlformats.org/wordprocessingml/2006/main">
        <w:t xml:space="preserve">2: Бид Бурханд үнэнчээр үйлчлэхийн тулд итгэлээ хурц байлгах алхмуудыг хийх ёстой.</w:t>
      </w:r>
    </w:p>
    <w:p/>
    <w:p>
      <w:r xmlns:w="http://schemas.openxmlformats.org/wordprocessingml/2006/main">
        <w:t xml:space="preserve">1: Еврей 11:6 Мөн итгэлгүйгээр Түүнд таалагдах боломжгүй, учир нь Бурханд ойртохыг хүссэн хэн бүхэн Тэр байдаг гэдэгт болон Түүнийг хайгчдыг шагнадаг гэдэгт итгэх ёстой.</w:t>
      </w:r>
    </w:p>
    <w:p/>
    <w:p>
      <w:r xmlns:w="http://schemas.openxmlformats.org/wordprocessingml/2006/main">
        <w:t xml:space="preserve">2: Ефес 6:10-18 Эцэст нь хэлэхэд, Эзэн дотор болон Түүний хүч чадлын хүчээр хүчтэй бай. Чи чөтгөрийн заль мэхний эсрэг зогсож чадахын тулд Бурханы бүх хуяг дуулгаг өмс. Учир нь бид махан бие, цусны эсрэг биш, харин захирагчид, эрх баригчдын эсрэг, энэ харанхуйн эсрэг сансар огторгуйн хүчнүүд, тэнгэрлэг газар дахь бузар муугийн сүнслэг хүчний эсрэг тэмцдэг. Тиймээс та нар бузар муу өдрийг тэсвэрлэж, бүхнийг хийж, бат зогсох чадвартай болохын тулд Бурханы бүх хуяг дуулгаг ав. Тиймээс үнэний бүсийг зүүж, зөвт байдлын цээжийг зүүж, хөлдөө гутал болгон, энх тайвны сайн мэдээгээр өгөгдсөн бэлэн байдлыг өмсөн зогс. Ямар ч нөхцөлд итгэлийн бамбайгаа ав, үүгээр чи муу ёрын нэгний бүх галт сумыг унтрааж чадна; мөн авралын дуулга болон Бурханы үг болох Сүнсний сэлмийг ав.</w:t>
      </w:r>
    </w:p>
    <w:p/>
    <w:p>
      <w:r xmlns:w="http://schemas.openxmlformats.org/wordprocessingml/2006/main">
        <w:t xml:space="preserve">1 САМУЕЛ 13:22 Тулааны өдөр Саул, Ионатан нартай хамт байсан хүмүүсийн гарт илд, жад ч олдоогүй, харин Саул болон түүний хүү Ионатан нартай хамт олдсон байв. .</w:t>
      </w:r>
    </w:p>
    <w:p/>
    <w:p>
      <w:r xmlns:w="http://schemas.openxmlformats.org/wordprocessingml/2006/main">
        <w:t xml:space="preserve">Тулалдааны өдөр Саул, Ионатан хоёрын цэрэг сэлэм, жадгүй байв.</w:t>
      </w:r>
    </w:p>
    <w:p/>
    <w:p>
      <w:r xmlns:w="http://schemas.openxmlformats.org/wordprocessingml/2006/main">
        <w:t xml:space="preserve">1. Тулалдаанд бэлтгэхийн ач холбогдол.</w:t>
      </w:r>
    </w:p>
    <w:p/>
    <w:p>
      <w:r xmlns:w="http://schemas.openxmlformats.org/wordprocessingml/2006/main">
        <w:t xml:space="preserve">2. Аюултай үед Бурханы хамгаалалт.</w:t>
      </w:r>
    </w:p>
    <w:p/>
    <w:p>
      <w:r xmlns:w="http://schemas.openxmlformats.org/wordprocessingml/2006/main">
        <w:t xml:space="preserve">1. Ефес 6:13-17 Тиймээс бузар муугийн өдөр ирэхэд та нар өөрийн байр суурин дээрээ зогсож, бүх зүйлийг хийснийхээ дараа зогсох боломжтой болохын тулд Бурханы бүрэн хуяг дуулгаа өмс. Үнэний бүсээ бүсэлхийгээрээ зүүж, зөвт байдлын цээжийг зүүж, энх тайвны сайн мэдээнээс ирэх бэлэн байдалд хөлөө зүүж, бат зогс. Энэ бүхнээс гадна итгэлийн бамбайгаа ав, үүгээрээ та муу ёрын нэгний бүх галт сумыг унтрааж чадна. Бурханы үг болох авралын дуулга ба Сүнсний сэлмийг ав.</w:t>
      </w:r>
    </w:p>
    <w:p/>
    <w:p>
      <w:r xmlns:w="http://schemas.openxmlformats.org/wordprocessingml/2006/main">
        <w:t xml:space="preserve">2. 1 Петр 5:8-9 Сонор сэрэмжтэй, саруул ухаантай бай. Таны дайсан чөтгөр хэн нэгнийг залгихыг хайж архирч буй арслан шиг тэнүүчилж байна. Итгэлдээ тууштай зогсож, түүнийг эсэргүүц, учир нь дэлхий даяарх итгэгчдийн гэр бүл ижил төрлийн зовлон зүдгүүрийг туулж байгааг та нар мэднэ.</w:t>
      </w:r>
    </w:p>
    <w:p/>
    <w:p>
      <w:r xmlns:w="http://schemas.openxmlformats.org/wordprocessingml/2006/main">
        <w:t xml:space="preserve">1 САМУЕЛ 13:23 Филистчүүдийн харуулууд Михмашийн гарц руу гарав.</w:t>
      </w:r>
    </w:p>
    <w:p/>
    <w:p>
      <w:r xmlns:w="http://schemas.openxmlformats.org/wordprocessingml/2006/main">
        <w:t xml:space="preserve">Филистийн гарнизон Михмашийн даваа руу явав.</w:t>
      </w:r>
    </w:p>
    <w:p/>
    <w:p>
      <w:r xmlns:w="http://schemas.openxmlformats.org/wordprocessingml/2006/main">
        <w:t xml:space="preserve">1. Бурхан Өөрийн хүмүүсийг үргэлж тэдэнд тулгардаг сүнслэг тулалдаанд тулалдахаар зэвсэглэх болно.</w:t>
      </w:r>
    </w:p>
    <w:p/>
    <w:p>
      <w:r xmlns:w="http://schemas.openxmlformats.org/wordprocessingml/2006/main">
        <w:t xml:space="preserve">2. Бурханы ажлыг хийхээр шийдсэн цөөн тооны хүмүүсийн хүчийг хэзээ ч бүү дутуу үнэл.</w:t>
      </w:r>
    </w:p>
    <w:p/>
    <w:p>
      <w:r xmlns:w="http://schemas.openxmlformats.org/wordprocessingml/2006/main">
        <w:t xml:space="preserve">1. Ефес 6:10-18 - чөтгөрийн төлөвлөгөөний эсрэг зогсохын тулд Бурханы бүх хуяг дуулга өмссөн.</w:t>
      </w:r>
    </w:p>
    <w:p/>
    <w:p>
      <w:r xmlns:w="http://schemas.openxmlformats.org/wordprocessingml/2006/main">
        <w:t xml:space="preserve">2. Шүүгчид 7:7 - Их Эзэн Гидеоны армийг 300 хүн болгон цөөлсөн бөгөөд ингэснээр Израильчууд өөрсдийнхөө ялалтыг өөрсдийн хүч чадлаас болсон гэж бодохгүй байх болно.</w:t>
      </w:r>
    </w:p>
    <w:p/>
    <w:p>
      <w:r xmlns:w="http://schemas.openxmlformats.org/wordprocessingml/2006/main">
        <w:t xml:space="preserve">1 Самуел 14-ийг дараах ишлэлүүдийн хамт гурван догол мөрөнд нэгтгэн дүгнэж болно.</w:t>
      </w:r>
    </w:p>
    <w:p/>
    <w:p>
      <w:r xmlns:w="http://schemas.openxmlformats.org/wordprocessingml/2006/main">
        <w:t xml:space="preserve">1-р догол мөр: 1 Самуел 14:1-15-д Ионатан филистчүүд рүү зоримог дайрсан тухай өгүүлдэг. Энэ бүлэгт Саулын хүү Ионатан филистчүүдийн эсрэг цохилт өгөх төлөвлөгөө боловсруулсан. Тэрээр хуяг дуулга баригчаа дагуулан Израилийн хуарангаас нууцаар гарч, филистчүүдийн застав руу хад асга өөд авирав. Филистчүүд түүнийг өөрсдөд нь ирэхийг урих үед Ионатан үүнийг Бурханы тэмдэг гэж хүлээн авдаг. Тэрээр энэ урилгыг ялалтын боломж гэж тайлбарлаж, төлөвлөгөөгөө үргэлжлүүлнэ.</w:t>
      </w:r>
    </w:p>
    <w:p/>
    <w:p>
      <w:r xmlns:w="http://schemas.openxmlformats.org/wordprocessingml/2006/main">
        <w:t xml:space="preserve">2-р догол мөр: 1 Самуел 14:16-23-ыг үргэлжлүүлэхдээ Ионатан амжилттай довтолж, улмаар филистчүүдийн дунд төөрөлдсөн тухай өгүүлдэг. Жонатан болон түүний хуяг баригч нар застав руу ойртоход тэд эхний дайралтаараа хорь орчим хүнийг алав. Энэхүү гэнэтийн түрэмгийллийн үйлдэл нь филистчүүдийг сандаргаж, тэдний эгнээнд төөрөгдөл үүсгэдэг. Тэр үед Саулын харуулууд дайсны цэргүүдийн дунд эмх замбараагүй байдал үүссэнийг анзаарав.</w:t>
      </w:r>
    </w:p>
    <w:p/>
    <w:p>
      <w:r xmlns:w="http://schemas.openxmlformats.org/wordprocessingml/2006/main">
        <w:t xml:space="preserve">3-р догол мөр: 1 Самуел 14-ийг Саулын гэнэтийн тангараг болон түүний армид үзүүлэх үр дагавраар төгсдөг. 1 Самуел 14:24-46 гэх мэт ишлэлүүдэд Саул цэргүүддээ тулалдааны үеэр зөгийн бал идсэнээр Ионатан хэдийнэ зөрчиж байсныг мэдээгүй байж тангараг өргөснөө орой болтол идэхгүй байхыг тушаасан тухай дурдсан байдаг. Энэ тангараг нь түүний армийг бие махбодийн болон ёс суртахууны хувьд сулруулж, өдөржингөө тулалдаанд ядарч туйлдсан. Орой болоход тэд урьд нь тулалдаанд оролцсон тул Саулын зарлигийг мэдээгүй, цусыг нь урсгахгүйгээр амьтдыг иддэг нь Бурханы хуулийг зөрчсөн хэрэг юм.</w:t>
      </w:r>
    </w:p>
    <w:p/>
    <w:p>
      <w:r xmlns:w="http://schemas.openxmlformats.org/wordprocessingml/2006/main">
        <w:t xml:space="preserve">Дүгнэж хэлэхэд:</w:t>
      </w:r>
    </w:p>
    <w:p>
      <w:r xmlns:w="http://schemas.openxmlformats.org/wordprocessingml/2006/main">
        <w:t xml:space="preserve">1 Самуел 14-т дараах зүйлийг үзүүлэв.</w:t>
      </w:r>
    </w:p>
    <w:p>
      <w:r xmlns:w="http://schemas.openxmlformats.org/wordprocessingml/2006/main">
        <w:t xml:space="preserve">Ионатан филистчүүд рүү зоригтой дайрсан;</w:t>
      </w:r>
    </w:p>
    <w:p>
      <w:r xmlns:w="http://schemas.openxmlformats.org/wordprocessingml/2006/main">
        <w:t xml:space="preserve">Жонатан амжилттай довтолж, дайсны дунд төөрөгдөл үүсгэсэн;</w:t>
      </w:r>
    </w:p>
    <w:p>
      <w:r xmlns:w="http://schemas.openxmlformats.org/wordprocessingml/2006/main">
        <w:t xml:space="preserve">Саулын гэнэтийн тангараг ба түүний армид үзүүлэх үр дагавар.</w:t>
      </w:r>
    </w:p>
    <w:p/>
    <w:p>
      <w:r xmlns:w="http://schemas.openxmlformats.org/wordprocessingml/2006/main">
        <w:t xml:space="preserve">Үүнд:</w:t>
      </w:r>
    </w:p>
    <w:p>
      <w:r xmlns:w="http://schemas.openxmlformats.org/wordprocessingml/2006/main">
        <w:t xml:space="preserve">Ионатан филистчүүд рүү зоригтой дайрсан;</w:t>
      </w:r>
    </w:p>
    <w:p>
      <w:r xmlns:w="http://schemas.openxmlformats.org/wordprocessingml/2006/main">
        <w:t xml:space="preserve">Жонатан амжилттай довтолж, дайсны дунд төөрөгдөл үүсгэсэн;</w:t>
      </w:r>
    </w:p>
    <w:p>
      <w:r xmlns:w="http://schemas.openxmlformats.org/wordprocessingml/2006/main">
        <w:t xml:space="preserve">Саулын гэнэтийн тангараг ба түүний армид үзүүлэх үр дагавар.</w:t>
      </w:r>
    </w:p>
    <w:p/>
    <w:p>
      <w:r xmlns:w="http://schemas.openxmlformats.org/wordprocessingml/2006/main">
        <w:t xml:space="preserve">Энэ бүлэгт Ионатан филистчүүдийн эсрэг хийсэн зоригтой довтолгоо, дайсны дунд төөрөгдөл үүсгэсэн амжилттай дайралт, өөрийн армид сөргөөр нөлөөлсөн Саулын тангараг өргөсөн тухай өгүүлдэг. 1 Самуел 14-т Ионатан филистчүүдийн заставын эсрэг цохилт өгөх төлөвлөгөө боловсруулсан. Тэрээр хуяг дуулга баригчаа дагуулан филистчүүдээс ирсэн урилгыг бурхнаас ирсэн тэмдэг болгон ашиглаж, зоригтой дайралтаа үргэлжлүүлэв.</w:t>
      </w:r>
    </w:p>
    <w:p/>
    <w:p>
      <w:r xmlns:w="http://schemas.openxmlformats.org/wordprocessingml/2006/main">
        <w:t xml:space="preserve">1 Самуел 14-т үргэлжилсэн Ионатан болон түүний хуягт цэрэг дайралтаа амжилттай хийж, хэд хэдэн филист цэргийг алав. Энэхүү гэнэтийн түрэмгийлэл нь дайсны хүчний дунд үймээн самуун, төөрөгдөл үүсгэдэг. Энэ хооронд Саулын харуулууд филистчүүдийн дунд өрнөж буй эмх замбараагүй байдлыг ажиглав.</w:t>
      </w:r>
    </w:p>
    <w:p/>
    <w:p>
      <w:r xmlns:w="http://schemas.openxmlformats.org/wordprocessingml/2006/main">
        <w:t xml:space="preserve">1 Самуел 14-ийг Саул өөрийн армид саад болж буй тангараг өргөснөөр төгсдөг. Тэр тэднийг орой болтол хоол идэхгүй байхыг тушаасан боловч Жонатан тулааны үеэр зөгийн бал идсэнээр энэ зарлигийг аль хэдийн зөрчсөн гэдгийг мэдээгүй. Энэхүү зохисгүй тангараг нь Саулын цэргүүдийг өдөржингөө хоол хүнсгүй тулалдсан тул бие махбодийн болон ёс суртахууны хувьд сулруулдаг. Орой болоход тэд цусаа урсгахгүйгээр амьтдыг иддэг нь тэд тулалдаанд оролцож байсан тул Саулын тушаалыг мэдээгүйн улмаас Бурханы хуулийг зөрчсөн хэрэг юм.</w:t>
      </w:r>
    </w:p>
    <w:p/>
    <w:p>
      <w:r xmlns:w="http://schemas.openxmlformats.org/wordprocessingml/2006/main">
        <w:t xml:space="preserve">1 САМУЕЛ 14:1 Нэгэн өдөр Саулын хүү Ионатан хуяг дуулга барьсан залууд хандан "Нааш ир, нөгөө талд байдаг филистчүүдийн харуул руу явцгаая" гэв. Гэхдээ аавдаа хэлээгүй.</w:t>
      </w:r>
    </w:p>
    <w:p/>
    <w:p>
      <w:r xmlns:w="http://schemas.openxmlformats.org/wordprocessingml/2006/main">
        <w:t xml:space="preserve">Саулын хүү Ионатан эцэгтээ хэлэлгүйгээр филистчүүдийн харуул руу явахаар шийдэв.</w:t>
      </w:r>
    </w:p>
    <w:p/>
    <w:p>
      <w:r xmlns:w="http://schemas.openxmlformats.org/wordprocessingml/2006/main">
        <w:t xml:space="preserve">1. Бурханы төлөө эрсдэл хийх нь: Ионатан Бурханы алдрын төлөө хэрхэн зоригтой амьдарсан бэ?</w:t>
      </w:r>
    </w:p>
    <w:p/>
    <w:p>
      <w:r xmlns:w="http://schemas.openxmlformats.org/wordprocessingml/2006/main">
        <w:t xml:space="preserve">2. Дуулгавартай байдлын хүч: Бурханыг дуулгавартай дагахыг сонгох нь гайхамшгуудыг бий болгоход хүргэдэг</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Иошуа 1:9 - Би чамд тушаагаагүй гэж үү? Хүчтэй, зоригтой байх; Бүү ай, бүү ай, учир нь чиний Бурхан ЭЗЭН хаашаа ч явсан чамтай хамт байна.</w:t>
      </w:r>
    </w:p>
    <w:p/>
    <w:p>
      <w:r xmlns:w="http://schemas.openxmlformats.org/wordprocessingml/2006/main">
        <w:t xml:space="preserve">1 САМУЕЛ 14:2 Саул Гибеагийн хязгаарт, Мигрон дахь анар модны дор саатсан бөгөөд түүнтэй хамт байсан хүмүүс зургаан зуу орчим хүн байв.</w:t>
      </w:r>
    </w:p>
    <w:p/>
    <w:p>
      <w:r xmlns:w="http://schemas.openxmlformats.org/wordprocessingml/2006/main">
        <w:t xml:space="preserve">Саул 600 хүний хамт Гибеагийн захад Мигрон дахь анар модны дор буудаллав.</w:t>
      </w:r>
    </w:p>
    <w:p/>
    <w:p>
      <w:r xmlns:w="http://schemas.openxmlformats.org/wordprocessingml/2006/main">
        <w:t xml:space="preserve">1. "Бурханы хангамж: Мигрон дахь анар мод"</w:t>
      </w:r>
    </w:p>
    <w:p/>
    <w:p>
      <w:r xmlns:w="http://schemas.openxmlformats.org/wordprocessingml/2006/main">
        <w:t xml:space="preserve">2. "600-ийн хүч: Саулын арми"</w:t>
      </w:r>
    </w:p>
    <w:p/>
    <w:p>
      <w:r xmlns:w="http://schemas.openxmlformats.org/wordprocessingml/2006/main">
        <w:t xml:space="preserve">1. Матай 6:33, "Харин та нар эхлээд Бурханы хаанчлал ба зөвт байдлыг эрэлхийл, тэгвэл энэ бүхэн та нарт нэмэгдэх болно."</w:t>
      </w:r>
    </w:p>
    <w:p/>
    <w:p>
      <w:r xmlns:w="http://schemas.openxmlformats.org/wordprocessingml/2006/main">
        <w:t xml:space="preserve">2. 1 Самуел 14:6, "Ионатан хуяг дуулга барьсан залууд хандан "Ирээд, эдгээр хөвч хөндүүлээгүй хүмүүсийн харуул руу явцгаая. ЭЗЭН бидний төлөө ажиллах байх. Олон эсвэл цөөхөн хүнээр аврахын тулд ЭЗЭНд ханд."</w:t>
      </w:r>
    </w:p>
    <w:p/>
    <w:p>
      <w:r xmlns:w="http://schemas.openxmlformats.org/wordprocessingml/2006/main">
        <w:t xml:space="preserve">1Самуел 14:3 Шило дахь ЭЗЭНий тахилч Елигийн хүү Финехасын хүү, Ихабодын ах Ахитубын хүү Ахиа ефод өмссөн байв. Хүмүүс Ионатаныг явсныг мэдсэнгүй.</w:t>
      </w:r>
    </w:p>
    <w:p/>
    <w:p>
      <w:r xmlns:w="http://schemas.openxmlformats.org/wordprocessingml/2006/main">
        <w:t xml:space="preserve">Саулын хүү Ионатан ард түмэнд мэдэгдэхгүйгээр тулалдахаар явсан бөгөөд түүнийг Шило дахь ЭЗЭНий тахилч Ахиа дагуулан явав.</w:t>
      </w:r>
    </w:p>
    <w:p/>
    <w:p>
      <w:r xmlns:w="http://schemas.openxmlformats.org/wordprocessingml/2006/main">
        <w:t xml:space="preserve">1. Тулааны үед Бурханд найдахын ач холбогдол.</w:t>
      </w:r>
    </w:p>
    <w:p/>
    <w:p>
      <w:r xmlns:w="http://schemas.openxmlformats.org/wordprocessingml/2006/main">
        <w:t xml:space="preserve">2. Бусдын хийж байгаа зүйлтэй адилгүй байсан ч Бурханы хүслийг дагах.</w:t>
      </w:r>
    </w:p>
    <w:p/>
    <w:p>
      <w:r xmlns:w="http://schemas.openxmlformats.org/wordprocessingml/2006/main">
        <w:t xml:space="preserve">1.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1 Иохан 4:4 - "Бяцхан хүүхдүүд ээ, та нар Бурханаас ирсэн бөгөөд тэднийг ялсан. Учир нь та нарын дотор байгаа нь дэлхийд байгаа хүнээс илүү агуу юм."</w:t>
      </w:r>
    </w:p>
    <w:p/>
    <w:p>
      <w:r xmlns:w="http://schemas.openxmlformats.org/wordprocessingml/2006/main">
        <w:t xml:space="preserve">1 САМУЕЛ 14:4 Ионатан филистчүүдийн харуул руу явах гэж байсан гарцуудын хооронд нэг талд нь хурц хад, нөгөө талд нь хурц хад байсан бөгөөд нэгийг нь Бозез гэдэг байв. , мөн нөгөө Сэнегийн нэр.</w:t>
      </w:r>
    </w:p>
    <w:p/>
    <w:p>
      <w:r xmlns:w="http://schemas.openxmlformats.org/wordprocessingml/2006/main">
        <w:t xml:space="preserve">Жонатан хоёр талдаа Бозез, Сене хэмээх хоёр хурц чулуутай гарцаар дамжин өнгөрөхийг оролдов.</w:t>
      </w:r>
    </w:p>
    <w:p/>
    <w:p>
      <w:r xmlns:w="http://schemas.openxmlformats.org/wordprocessingml/2006/main">
        <w:t xml:space="preserve">1. Бид саад бэрхшээлийг даван туулахдаа итгэлтэй, зоригтой байх ёстой.</w:t>
      </w:r>
    </w:p>
    <w:p/>
    <w:p>
      <w:r xmlns:w="http://schemas.openxmlformats.org/wordprocessingml/2006/main">
        <w:t xml:space="preserve">2. Бид хүнд хэцүү нөхцөлд итгэлтэй байсан Жонатанаас суралцаж болно.</w:t>
      </w:r>
    </w:p>
    <w:p/>
    <w:p>
      <w:r xmlns:w="http://schemas.openxmlformats.org/wordprocessingml/2006/main">
        <w:t xml:space="preserve">1. Еврей 11:1-2 - Одоо итгэл бол найдвар хүлээсэн зүйлсийн баталгаа, харагдахгүй зүйлсийн итгэл үнэмшил юм. Учир нь үүгээр эртний хүмүүс магтаалыг хүлээн авсан.</w:t>
      </w:r>
    </w:p>
    <w:p/>
    <w:p>
      <w:r xmlns:w="http://schemas.openxmlformats.org/wordprocessingml/2006/main">
        <w:t xml:space="preserve">2. 1 Коринт 10:13 - Хүнд тохиолдохгүй ямар ч уруу таталт та нарт тохиолдсонгүй.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p>
      <w:r xmlns:w="http://schemas.openxmlformats.org/wordprocessingml/2006/main">
        <w:t xml:space="preserve">1Самуел 14:5 Нэгнийх нь урд хэсэг нь хойд зүгт Михмашийн эсрэг, нөгөө хэсэг нь Гибеагийн эсрэг урагшаа байв.</w:t>
      </w:r>
    </w:p>
    <w:p/>
    <w:p>
      <w:r xmlns:w="http://schemas.openxmlformats.org/wordprocessingml/2006/main">
        <w:t xml:space="preserve">Израилийн болон филистчүүдийн хоёр арми бие биенийхээ эсрэг талд байрлаж, нэг нь Михмашаас хойд зүгт, нөгөө нь Гибеагийн өмнө зүгт байв.</w:t>
      </w:r>
    </w:p>
    <w:p/>
    <w:p>
      <w:r xmlns:w="http://schemas.openxmlformats.org/wordprocessingml/2006/main">
        <w:t xml:space="preserve">1. Айдсыг даван туулах Бурханы хүч - 1 Самуел 17:45-47</w:t>
      </w:r>
    </w:p>
    <w:p/>
    <w:p>
      <w:r xmlns:w="http://schemas.openxmlformats.org/wordprocessingml/2006/main">
        <w:t xml:space="preserve">2. Зөрчилдөөний үеийн залбирлын ач холбогдол - Иаков 5:16</w:t>
      </w:r>
    </w:p>
    <w:p/>
    <w:p>
      <w:r xmlns:w="http://schemas.openxmlformats.org/wordprocessingml/2006/main">
        <w:t xml:space="preserve">1. Дуулал 18:29 - Учир нь чамаар би цэргийн эсрэг гүйж чадна; Бурхан минь ээ, би хана дээгүүр харайж чадна.</w:t>
      </w:r>
    </w:p>
    <w:p/>
    <w:p>
      <w:r xmlns:w="http://schemas.openxmlformats.org/wordprocessingml/2006/main">
        <w:t xml:space="preserve">2.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1 САМУЕЛ 14:6 Ионатан хуяг дуулга өмссөн залууд хандан "Ирээд, эдгээр хөвч хөндүүлээгүй хүмүүсийн харуул руу явцгаая. ЭЗЭН бидний төлөө ажиллах байх. Учир нь ЭЗЭНд хязгаарлалт байхгүй" гэв. олон эсвэл цөөхөн хүн хэмнэх.</w:t>
      </w:r>
    </w:p>
    <w:p/>
    <w:p>
      <w:r xmlns:w="http://schemas.openxmlformats.org/wordprocessingml/2006/main">
        <w:t xml:space="preserve">Ионатан нэг залууд Их Эзэн хүмүүсийн тоогоор хязгаарлагдахгүй тул тэдний төлөө ажиллана гэж найдаж, филистчүүдийн гарнизон руу явахыг санал болгов.</w:t>
      </w:r>
    </w:p>
    <w:p/>
    <w:p>
      <w:r xmlns:w="http://schemas.openxmlformats.org/wordprocessingml/2006/main">
        <w:t xml:space="preserve">1. Бурханы хүч бидний нөөцөөр хязгаарлагдахгүй- 1 Самуел 14:6</w:t>
      </w:r>
    </w:p>
    <w:p/>
    <w:p>
      <w:r xmlns:w="http://schemas.openxmlformats.org/wordprocessingml/2006/main">
        <w:t xml:space="preserve">2. Тоогоор биш, Их Эзэнд итгэ- 1 Самуел 14:6</w:t>
      </w:r>
    </w:p>
    <w:p/>
    <w:p>
      <w:r xmlns:w="http://schemas.openxmlformats.org/wordprocessingml/2006/main">
        <w:t xml:space="preserve">1. Шастирын дэд 20:15 - Энэ их олон хүнээс бүү ай, бүү ай; Учир нь тулаан чинийх биш, харин Бурханых юм</w:t>
      </w:r>
    </w:p>
    <w:p/>
    <w:p>
      <w:r xmlns:w="http://schemas.openxmlformats.org/wordprocessingml/2006/main">
        <w:t xml:space="preserve">2. Исаиа 40:28-29 - Чи мэдээгүй гэж үү? Дэлхийн хязгаарыг Бүтээгч мөнхийн Бурхан ЭЗЭН унтардаггүй, ядрахгүй гэдгийг чи сонсоогүй гэж үү? түүний ойлголтыг хайх зүйл алга. Тэр сул дорой хүмүүст хүчийг өгдөг; хүч чадалгүй хүмүүст Тэр хүч чадлыг нэмэгдүүлнэ.</w:t>
      </w:r>
    </w:p>
    <w:p/>
    <w:p>
      <w:r xmlns:w="http://schemas.openxmlformats.org/wordprocessingml/2006/main">
        <w:t xml:space="preserve">1 САМУЕЛ 14:7 Түүний зэвсэг баригч түүнд —Зүрх сэтгэлдээ байгаа бүхнээ хий. болгоогтун, чиний зүрх сэтгэлийн дагуу би чамтай хамт байна.</w:t>
      </w:r>
    </w:p>
    <w:p/>
    <w:p>
      <w:r xmlns:w="http://schemas.openxmlformats.org/wordprocessingml/2006/main">
        <w:t xml:space="preserve">Жонатаны хуяг тээгч түүнийг зүрх сэтгэлээ дагахыг урамшуулж, юу ч байсан түүнтэй хамт байх болно гэдгийг баталдаг.</w:t>
      </w:r>
    </w:p>
    <w:p/>
    <w:p>
      <w:r xmlns:w="http://schemas.openxmlformats.org/wordprocessingml/2006/main">
        <w:t xml:space="preserve">1. Зүрх сэтгэлээ дагах зоригийг сонгох</w:t>
      </w:r>
    </w:p>
    <w:p/>
    <w:p>
      <w:r xmlns:w="http://schemas.openxmlformats.org/wordprocessingml/2006/main">
        <w:t xml:space="preserve">2. Ганцаараа биш гэдгээ мэдэхийн тайтгарал</w:t>
      </w:r>
    </w:p>
    <w:p/>
    <w:p>
      <w:r xmlns:w="http://schemas.openxmlformats.org/wordprocessingml/2006/main">
        <w:t xml:space="preserve">1.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1 САМУЕЛ 14:8 Тэгэхэд Ионатан —Үзэгтүн, бид эдгээр хүмүүс рүү дайран өнгөрч, тэдний өмнө өөрсдийгөө нээх болно.</w:t>
      </w:r>
    </w:p>
    <w:p/>
    <w:p>
      <w:r xmlns:w="http://schemas.openxmlformats.org/wordprocessingml/2006/main">
        <w:t xml:space="preserve">Жонатан болон түүний хуяг дуулга филистчүүдэд өөрсдийгөө илчлэх төлөвлөгөөтэй байна.</w:t>
      </w:r>
    </w:p>
    <w:p/>
    <w:p>
      <w:r xmlns:w="http://schemas.openxmlformats.org/wordprocessingml/2006/main">
        <w:t xml:space="preserve">1. Үл мэдэгдэх эрсдэлд орох: Итгэлдээ аз завшаан гаргах</w:t>
      </w:r>
    </w:p>
    <w:p/>
    <w:p>
      <w:r xmlns:w="http://schemas.openxmlformats.org/wordprocessingml/2006/main">
        <w:t xml:space="preserve">2. Зовлон бэрхшээлийг даван туулах эр зориг: Жонатан үнэнч үлгэр жишээ</w:t>
      </w:r>
    </w:p>
    <w:p/>
    <w:p>
      <w:r xmlns:w="http://schemas.openxmlformats.org/wordprocessingml/2006/main">
        <w:t xml:space="preserve">1. Иошуа 1:9 - "Би чамд зарлиглаагүй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Дуулал 56:3 - "Би айхдаа Танд найддаг."</w:t>
      </w:r>
    </w:p>
    <w:p/>
    <w:p>
      <w:r xmlns:w="http://schemas.openxmlformats.org/wordprocessingml/2006/main">
        <w:t xml:space="preserve">1 САМУЕЛ 14:9 Хэрэв тэд "Бид чам дээр очих хүртэл хүлээгтүн" гэж хэлвэл. тэгвэл бид байрандаа зогсох бөгөөд тэдэн рүү явахгүй.</w:t>
      </w:r>
    </w:p>
    <w:p/>
    <w:p>
      <w:r xmlns:w="http://schemas.openxmlformats.org/wordprocessingml/2006/main">
        <w:t xml:space="preserve">1 Самуел 14:9-д Саул израильчуудад тулалдаанд орохын өмнө филистчүүдийг ирэхийг хүлээхийг захижээ.</w:t>
      </w:r>
    </w:p>
    <w:p/>
    <w:p>
      <w:r xmlns:w="http://schemas.openxmlformats.org/wordprocessingml/2006/main">
        <w:t xml:space="preserve">1. Хэцүү нөхцөл байдалд тэвчээртэй байхын үнэ цэнэ</w:t>
      </w:r>
    </w:p>
    <w:p/>
    <w:p>
      <w:r xmlns:w="http://schemas.openxmlformats.org/wordprocessingml/2006/main">
        <w:t xml:space="preserve">2. Зөв зүйлийн төлөө зогсох</w:t>
      </w:r>
    </w:p>
    <w:p/>
    <w:p>
      <w:r xmlns:w="http://schemas.openxmlformats.org/wordprocessingml/2006/main">
        <w:t xml:space="preserve">1. Иаков 1:4 - Тэвчээр нь төгс ажилтай байг, ингэснээр та нар юуг ч үл хүсэхгүйгээр төгс, бүрэн бүтэн байх болно.</w:t>
      </w:r>
    </w:p>
    <w:p/>
    <w:p>
      <w:r xmlns:w="http://schemas.openxmlformats.org/wordprocessingml/2006/main">
        <w:t xml:space="preserve">2. Ефес 6:13 - Тийм учраас бузар муугийн өдөр ирэхэд та нар бат зогсох чадвартай болохын тулд Бурханы бүрэн хуяг дуулгаа өмс.</w:t>
      </w:r>
    </w:p>
    <w:p/>
    <w:p>
      <w:r xmlns:w="http://schemas.openxmlformats.org/wordprocessingml/2006/main">
        <w:t xml:space="preserve">1 САМУЕЛ 14:10 Гэвч хэрэв тэд "Бидэн дээр ир" гэж хэлэх юм бол. ЭЗЭН тэднийг бидний гарт өгсөн тул бид дээшээ явна. Энэ нь бидэнд тэмдэг болно.</w:t>
      </w:r>
    </w:p>
    <w:p/>
    <w:p>
      <w:r xmlns:w="http://schemas.openxmlformats.org/wordprocessingml/2006/main">
        <w:t xml:space="preserve">Саулын арми филистчүүдийн эсрэг тулалдахад бэлэн байсан бөгөөд тэд Бурханаас юу хийх ёстойг асуув. Хэрэв филистчүүд тэдэн дээр ирье гэвэл тэд дээшээ яв, энэ нь Бурхан тэднийг гарт нь өгсний тэмдэг болно гэж Бурхан тэдэнд хэлэв.</w:t>
      </w:r>
    </w:p>
    <w:p/>
    <w:p>
      <w:r xmlns:w="http://schemas.openxmlformats.org/wordprocessingml/2006/main">
        <w:t xml:space="preserve">1. Хүнд хэцүү үед бидэнд хэрэгтэй хүч чадал, зоригийг Бурхан өгөх болно.</w:t>
      </w:r>
    </w:p>
    <w:p/>
    <w:p>
      <w:r xmlns:w="http://schemas.openxmlformats.org/wordprocessingml/2006/main">
        <w:t xml:space="preserve">2. Их Эзэнд итгэлтэй бай, тэгвэл Тэр чамайг зөв чиглэлд чиглүүлэх болно.</w:t>
      </w:r>
    </w:p>
    <w:p/>
    <w:p>
      <w:r xmlns:w="http://schemas.openxmlformats.org/wordprocessingml/2006/main">
        <w:t xml:space="preserve">1. Исаиа 41:10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Дуулал 37:5 Замаа ЭЗЭНд даатга. бас түүнд итгэх; мөн тэрээр үүнийг хэрэгжүүлэх болно.</w:t>
      </w:r>
    </w:p>
    <w:p/>
    <w:p>
      <w:r xmlns:w="http://schemas.openxmlformats.org/wordprocessingml/2006/main">
        <w:t xml:space="preserve">1 САМУЕЛ 14:11 Тэд хоёулаа филистчүүдийн харуулд очиход филистчүүд —Харагтун, еврейчүүд нуугдаж байсан нүхнээсээ гарч ирж байна гэв.</w:t>
      </w:r>
    </w:p>
    <w:p/>
    <w:p>
      <w:r xmlns:w="http://schemas.openxmlformats.org/wordprocessingml/2006/main">
        <w:t xml:space="preserve">Хоёр еврей хүн филистчүүдийн харуулд өөрсдийгөө илчлэхэд филистчүүд нүхэнд нуугдаж байгаагаа ойлгов.</w:t>
      </w:r>
    </w:p>
    <w:p/>
    <w:p>
      <w:r xmlns:w="http://schemas.openxmlformats.org/wordprocessingml/2006/main">
        <w:t xml:space="preserve">1. Айдас, эргэлзээтэй үед Бурхан бидэнд хүч чадал, зоригийг өгөх болно.</w:t>
      </w:r>
    </w:p>
    <w:p/>
    <w:p>
      <w:r xmlns:w="http://schemas.openxmlformats.org/wordprocessingml/2006/main">
        <w:t xml:space="preserve">2. Бид Бурханд итгэж, түүний тэнгэрлэг төлөвлөгөөг ойлгохгүй байсан ч түүнд итгэх ёстой.</w:t>
      </w:r>
    </w:p>
    <w:p/>
    <w:p>
      <w:r xmlns:w="http://schemas.openxmlformats.org/wordprocessingml/2006/main">
        <w:t xml:space="preserve">1. Исаиа 41:10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Дуулал 56:3, Би айх үедээ Танд найддаг.</w:t>
      </w:r>
    </w:p>
    <w:p/>
    <w:p>
      <w:r xmlns:w="http://schemas.openxmlformats.org/wordprocessingml/2006/main">
        <w:t xml:space="preserve">1 САМУЕЛ 14:12 Гарнизоны хүмүүс Ионатан болон түүний зэвсэг баригчид хариулан —Бидэн дээр ир, тэгвэл бид танд нэг зүйлийг хэлье гэв. Ионатан зэвсэг баригчдаа —ЭЗЭН тэднийг Израилийн гарт тушаасан тул миний араас ир.</w:t>
      </w:r>
    </w:p>
    <w:p/>
    <w:p>
      <w:r xmlns:w="http://schemas.openxmlformats.org/wordprocessingml/2006/main">
        <w:t xml:space="preserve">Гарнизоны хүмүүс Ионатан болон түүний зэвсэг баригчийг эсэргүүцэн, ЭЗЭН тэднийг Израилийн гарт тушаасан гэж Ионатан итгэлтэйгээр тунхаглав.</w:t>
      </w:r>
    </w:p>
    <w:p/>
    <w:p>
      <w:r xmlns:w="http://schemas.openxmlformats.org/wordprocessingml/2006/main">
        <w:t xml:space="preserve">1. Өөрийн хүмүүсийг дайснуудаас нь аврах Бурханы үнэнч байдал, хүч чадал.</w:t>
      </w:r>
    </w:p>
    <w:p/>
    <w:p>
      <w:r xmlns:w="http://schemas.openxmlformats.org/wordprocessingml/2006/main">
        <w:t xml:space="preserve">2. Их Эзэнд найдахын ач холбогдол ба Түүний ялалтыг авчрах чадвар.</w:t>
      </w:r>
    </w:p>
    <w:p/>
    <w:p>
      <w:r xmlns:w="http://schemas.openxmlformats.org/wordprocessingml/2006/main">
        <w:t xml:space="preserve">1.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8:31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1 САМУЕЛ 14:13 Ионатан гар, хөл дээрээ авирч, зэвсэг баригч нь түүний араас буухад тэд Ионатаны өмнө унав. Түүний араас зэвсэг баригч нь алав.</w:t>
      </w:r>
    </w:p>
    <w:p/>
    <w:p>
      <w:r xmlns:w="http://schemas.openxmlformats.org/wordprocessingml/2006/main">
        <w:t xml:space="preserve">Жонатан болон түүний хуяг дуулгачин хоёр хамтдаа тулалдаж, дайснаа устгав.</w:t>
      </w:r>
    </w:p>
    <w:p/>
    <w:p>
      <w:r xmlns:w="http://schemas.openxmlformats.org/wordprocessingml/2006/main">
        <w:t xml:space="preserve">1. Бурхан Өөрт нь үнэнч байгаа хүмүүст хүч чадал, зоригийг өгөх болно.</w:t>
      </w:r>
    </w:p>
    <w:p/>
    <w:p>
      <w:r xmlns:w="http://schemas.openxmlformats.org/wordprocessingml/2006/main">
        <w:t xml:space="preserve">2. Бусадтай хамтран ажиллах нь Бурханы хүслийг биелүүлэхэд бидэнд тусалдаг.</w:t>
      </w:r>
    </w:p>
    <w:p/>
    <w:p>
      <w:r xmlns:w="http://schemas.openxmlformats.org/wordprocessingml/2006/main">
        <w:t xml:space="preserve">1.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 1 Коринт 15:58 - Тиймээс хайрт ах дүү нар аа, Эзэн дотор та нарын хөдөлмөр дэмий хоосон биш гэдгийг мэдэж, тууштай, хөдөлшгүй, Эзэний ажилд үргэлж элбэг дэлбэг бай.</w:t>
      </w:r>
    </w:p>
    <w:p/>
    <w:p>
      <w:r xmlns:w="http://schemas.openxmlformats.org/wordprocessingml/2006/main">
        <w:t xml:space="preserve">1Самуел 14:14 Ионатан болон түүний зэвсэг баригчийн хийсэн анхны нядалгаа нь үхрийн буулга хагалж болох хагас акр газар байсан тул хорь орчим хүн байв.</w:t>
      </w:r>
    </w:p>
    <w:p/>
    <w:p>
      <w:r xmlns:w="http://schemas.openxmlformats.org/wordprocessingml/2006/main">
        <w:t xml:space="preserve">Жонатан болон түүний хуяг баригч нь хагас акр талбайд хорин орчим хүнийг алав.</w:t>
      </w:r>
    </w:p>
    <w:p/>
    <w:p>
      <w:r xmlns:w="http://schemas.openxmlformats.org/wordprocessingml/2006/main">
        <w:t xml:space="preserve">1. Итгэл ба үйлдлийн хүч</w:t>
      </w:r>
    </w:p>
    <w:p/>
    <w:p>
      <w:r xmlns:w="http://schemas.openxmlformats.org/wordprocessingml/2006/main">
        <w:t xml:space="preserve">2. Тулаан дахь Бурханы хамгаалалт</w:t>
      </w:r>
    </w:p>
    <w:p/>
    <w:p>
      <w:r xmlns:w="http://schemas.openxmlformats.org/wordprocessingml/2006/main">
        <w:t xml:space="preserve">1. Ефес 6:10-18</w:t>
      </w:r>
    </w:p>
    <w:p/>
    <w:p>
      <w:r xmlns:w="http://schemas.openxmlformats.org/wordprocessingml/2006/main">
        <w:t xml:space="preserve">2. Иошуа 1:9</w:t>
      </w:r>
    </w:p>
    <w:p/>
    <w:p>
      <w:r xmlns:w="http://schemas.openxmlformats.org/wordprocessingml/2006/main">
        <w:t xml:space="preserve">1 САМУЕЛ 14:15 Цэргийнхэн, хээр тал, бүх ард түмний дунд чичирхийлэл болж, харуулын анги болон сүйтгэгчид ч чичирч, газар чичирч, маш их чичиргээ болов.</w:t>
      </w:r>
    </w:p>
    <w:p/>
    <w:p>
      <w:r xmlns:w="http://schemas.openxmlformats.org/wordprocessingml/2006/main">
        <w:t xml:space="preserve">Дэлхий чичирч, чичирч байхад Израилийн ард түмэн айдас, чичиргээгээр дүүрэн байв.</w:t>
      </w:r>
    </w:p>
    <w:p/>
    <w:p>
      <w:r xmlns:w="http://schemas.openxmlformats.org/wordprocessingml/2006/main">
        <w:t xml:space="preserve">1. Бурхан хяналтанд байдаг: Айдсаа үл харгалзан Их Эзэнд найдах нь</w:t>
      </w:r>
    </w:p>
    <w:p/>
    <w:p>
      <w:r xmlns:w="http://schemas.openxmlformats.org/wordprocessingml/2006/main">
        <w:t xml:space="preserve">2. Бидний итгэлийн бат бөх байдал: Их Эзэний хүчинд бат зогсох</w:t>
      </w:r>
    </w:p>
    <w:p/>
    <w:p>
      <w:r xmlns:w="http://schemas.openxmlformats.org/wordprocessingml/2006/main">
        <w:t xml:space="preserve">1.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46:1-3 "Бурхан бол бидний хоргодох газар, хүч чадал, гай зовлонд туслагч юм. Тиймээс бид газар зам тавьж өгсөн ч, уулс нь далайн зүрхэнд нүүж, ус нь шуугиж байсан ч бид айхгүй. Уулс хавдсандаа чичирдэг ч хөөсөрнө."</w:t>
      </w:r>
    </w:p>
    <w:p/>
    <w:p>
      <w:r xmlns:w="http://schemas.openxmlformats.org/wordprocessingml/2006/main">
        <w:t xml:space="preserve">1 САМУЕЛ 14:16 Бениамины Гибеа дахь Саулын харуулууд харав. мөн, болгоогтун, олон түмэн хайлж, мөн тэд бие биенээ зодож байв.</w:t>
      </w:r>
    </w:p>
    <w:p/>
    <w:p>
      <w:r xmlns:w="http://schemas.openxmlformats.org/wordprocessingml/2006/main">
        <w:t xml:space="preserve">Бениамины Гибеа дахь Саулын харуулууд олон хүн тарж, бие биенийхээ эсрэг тулалдаж эхлэх үед эмх замбараагүй байдлыг ажиглав.</w:t>
      </w:r>
    </w:p>
    <w:p/>
    <w:p>
      <w:r xmlns:w="http://schemas.openxmlformats.org/wordprocessingml/2006/main">
        <w:t xml:space="preserve">1. Удирдагчийг ялгах чадваргүй дагах аюул</w:t>
      </w:r>
    </w:p>
    <w:p/>
    <w:p>
      <w:r xmlns:w="http://schemas.openxmlformats.org/wordprocessingml/2006/main">
        <w:t xml:space="preserve">2. Шийдвэр гаргахад тэвчээр ба ялгах чадварын ач холбогдол</w:t>
      </w:r>
    </w:p>
    <w:p/>
    <w:p>
      <w:r xmlns:w="http://schemas.openxmlformats.org/wordprocessingml/2006/main">
        <w:t xml:space="preserve">1. Сургаалт үгс 14:15 - Энгийн хүн бүх зүйлд итгэдэг, харин ухаалаг хүн алхамаа боддог.</w:t>
      </w:r>
    </w:p>
    <w:p/>
    <w:p>
      <w:r xmlns:w="http://schemas.openxmlformats.org/wordprocessingml/2006/main">
        <w:t xml:space="preserve">2. Исаиа 11:3 - Мөн түүний таашаал нь ЭЗЭНээс эмээх явдал байх болно. Тэр нүдээрээ харж, чихнийхээ сонссоноор маргааныг шийдэх ёсгүй.</w:t>
      </w:r>
    </w:p>
    <w:p/>
    <w:p>
      <w:r xmlns:w="http://schemas.openxmlformats.org/wordprocessingml/2006/main">
        <w:t xml:space="preserve">1 САМУЕЛ 14:17 Дараа нь Саул өөртэйгөө хамт байсан хүмүүст хандан — Одоо тоолж үз, биднээс хэн явсаныг харагтун гэв. Тэднийг тоолоход харагтун, Ионатан болон түүний зэвсэг баригч нар тэнд байсангүй.</w:t>
      </w:r>
    </w:p>
    <w:p/>
    <w:p>
      <w:r xmlns:w="http://schemas.openxmlformats.org/wordprocessingml/2006/main">
        <w:t xml:space="preserve">Саул ард түмэндээ тоолохыг тушааж, Жонатан болон түүний зэвсэг зөөгч байхгүй байгааг олж мэдэв.</w:t>
      </w:r>
    </w:p>
    <w:p/>
    <w:p>
      <w:r xmlns:w="http://schemas.openxmlformats.org/wordprocessingml/2006/main">
        <w:t xml:space="preserve">1. Тодорхойгүй байдлын дунд Бурханд найдах нь: Жонатан болон түүний хуяг дуулгачин Бурханы хүслийг хэрхэн зоригтой дагасан бэ?</w:t>
      </w:r>
    </w:p>
    <w:p/>
    <w:p>
      <w:r xmlns:w="http://schemas.openxmlformats.org/wordprocessingml/2006/main">
        <w:t xml:space="preserve">2. Итгэлээр санаачилга гаргах нь: Жонатаны үнэнч удирдлагын сургамж</w:t>
      </w:r>
    </w:p>
    <w:p/>
    <w:p>
      <w:r xmlns:w="http://schemas.openxmlformats.org/wordprocessingml/2006/main">
        <w:t xml:space="preserve">1. Шастирын дэд 20:12 - "Учир нь бидний эсрэг ирж буй энэ агуу бүлэглэлийн эсрэг бидэнд хүч байхгүй, юу хийхээ ч мэдэхгүй. Харин бидний нүд чам дээр байна.</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1Самуел 14:18 Саул Ахиад —Бурханы авдрыг энд авчир гэв. Учир нь тэр үед Бурханы авдар Израилийн хөвгүүдийн дунд байсан.</w:t>
      </w:r>
    </w:p>
    <w:p/>
    <w:p>
      <w:r xmlns:w="http://schemas.openxmlformats.org/wordprocessingml/2006/main">
        <w:t xml:space="preserve">Саул Ахиагаас тухайн үед израильчуудтай хамт байсан Бурханы авдрыг өөрт нь авчрахыг гуйв.</w:t>
      </w:r>
    </w:p>
    <w:p/>
    <w:p>
      <w:r xmlns:w="http://schemas.openxmlformats.org/wordprocessingml/2006/main">
        <w:t xml:space="preserve">1. Бурханы авдрын ач холбогдол: Саулын хүсэлтээс бид хэрхэн суралцаж болох вэ?</w:t>
      </w:r>
    </w:p>
    <w:p/>
    <w:p>
      <w:r xmlns:w="http://schemas.openxmlformats.org/wordprocessingml/2006/main">
        <w:t xml:space="preserve">2. Дуулгавартай байдлыг ойлгох нь: Саулын Бурханы авдрын тухай хүсэлт</w:t>
      </w:r>
    </w:p>
    <w:p/>
    <w:p>
      <w:r xmlns:w="http://schemas.openxmlformats.org/wordprocessingml/2006/main">
        <w:t xml:space="preserve">1. Еврей 11:1-2 - Одоо итгэл бол найдвар хүлээсэн зүйлсийн баталгаа, харагдахгүй зүйлсийн итгэл үнэмшил юм. Учир нь үүгээр эртний хүмүүс магтаалыг хүлээн авсан.</w:t>
      </w:r>
    </w:p>
    <w:p/>
    <w:p>
      <w:r xmlns:w="http://schemas.openxmlformats.org/wordprocessingml/2006/main">
        <w:t xml:space="preserve">2. Египетээс гарсан нь 25:10-22 - Тэд хуайс модоор авдар хийх ёстой. Түүний урт нь хоёр тохой хагас, өргөн нь нэг тохой хагас, өндөр нь нэг тохой хагас байх ёстой.</w:t>
      </w:r>
    </w:p>
    <w:p/>
    <w:p>
      <w:r xmlns:w="http://schemas.openxmlformats.org/wordprocessingml/2006/main">
        <w:t xml:space="preserve">1 САМУЕЛ 14:19 Саулыг тахилчтай ярьж байх зуур филистчүүдийн цуглаан дахь чимээ шуугиан улам бүр нэмэгдэж, Саул тахилчид хандан "Гараа тат" гэв.</w:t>
      </w:r>
    </w:p>
    <w:p/>
    <w:p>
      <w:r xmlns:w="http://schemas.openxmlformats.org/wordprocessingml/2006/main">
        <w:t xml:space="preserve">Саул тахилчтай ярьж байх үед филистчүүдийн армийн чимээ улам чангарахад Саул тахилчийг ярихаа боль гэж хэлэв.</w:t>
      </w:r>
    </w:p>
    <w:p/>
    <w:p>
      <w:r xmlns:w="http://schemas.openxmlformats.org/wordprocessingml/2006/main">
        <w:t xml:space="preserve">1. Сонор сэрэмжтэй байхын ач холбогдол, хүрээлэн буй орчноо мэддэг байх.</w:t>
      </w:r>
    </w:p>
    <w:p/>
    <w:p>
      <w:r xmlns:w="http://schemas.openxmlformats.org/wordprocessingml/2006/main">
        <w:t xml:space="preserve">2. Хамгийн аймшигтай нөхцөл байдалд ч гэсэн Бурханы хүчийг хүлээн зөвшөөрөх.</w:t>
      </w:r>
    </w:p>
    <w:p/>
    <w:p>
      <w:r xmlns:w="http://schemas.openxmlformats.org/wordprocessingml/2006/main">
        <w:t xml:space="preserve">1. Дуулал 46:10 "Чи чимээгүй байж, Намайг Бурхан гэдгийг мэд."</w:t>
      </w:r>
    </w:p>
    <w:p/>
    <w:p>
      <w:r xmlns:w="http://schemas.openxmlformats.org/wordprocessingml/2006/main">
        <w:t xml:space="preserve">2. Матай 10:28 "Биеийг алж, харин сүнсийг алж чадахгүй байгаа хүмүүсээс бүү ай. Харин сүнс болон биеийг хоёуланг нь тамд устгаж чадах хүнээс бүү ай."</w:t>
      </w:r>
    </w:p>
    <w:p/>
    <w:p>
      <w:r xmlns:w="http://schemas.openxmlformats.org/wordprocessingml/2006/main">
        <w:t xml:space="preserve">1 САМУЕЛ 14:20 Саул болон түүнтэй хамт байсан бүх хүмүүс цугларч, тулалдаанд ирсэн бөгөөд харагтун, хүн бүрийн сэлэм нэгнийхээ эсрэг байсан бөгөөд маш их үймээн самуун болов.</w:t>
      </w:r>
    </w:p>
    <w:p/>
    <w:p>
      <w:r xmlns:w="http://schemas.openxmlformats.org/wordprocessingml/2006/main">
        <w:t xml:space="preserve">Саул болон түүний хүмүүс тулалдаанд цугларсан боловч эцэст нь тэд бие биетэйгээ тулалдаж, маш их эвгүй байдалд оров.</w:t>
      </w:r>
    </w:p>
    <w:p/>
    <w:p>
      <w:r xmlns:w="http://schemas.openxmlformats.org/wordprocessingml/2006/main">
        <w:t xml:space="preserve">1. Хамгийн том таагүй байдал бидний дотроос үүсдэг</w:t>
      </w:r>
    </w:p>
    <w:p/>
    <w:p>
      <w:r xmlns:w="http://schemas.openxmlformats.org/wordprocessingml/2006/main">
        <w:t xml:space="preserve">2. Бардамнал, өөрийгөө чухалчилдаг өгөөшөөс болгоомжил</w:t>
      </w:r>
    </w:p>
    <w:p/>
    <w:p>
      <w:r xmlns:w="http://schemas.openxmlformats.org/wordprocessingml/2006/main">
        <w:t xml:space="preserve">1. Сургаалт үгс 16:18 - Бардам зан нь сүйрлийн өмнө, ихэмсэг сэтгэл нь уналтын өмнө байдаг.</w:t>
      </w:r>
    </w:p>
    <w:p/>
    <w:p>
      <w:r xmlns:w="http://schemas.openxmlformats.org/wordprocessingml/2006/main">
        <w:t xml:space="preserve">2. Иаков 4:6 - Гэхдээ тэр илүү их нигүүлсэл өгдөг. Иймээс Бурхан бардам хүмүүсийг эсэргүүцдэг, харин даруу хүмүүст нигүүлсэл өгдөг гэж хэлсэн.</w:t>
      </w:r>
    </w:p>
    <w:p/>
    <w:p>
      <w:r xmlns:w="http://schemas.openxmlformats.org/wordprocessingml/2006/main">
        <w:t xml:space="preserve">1 САМУЕЛ 14:21 Тэр цагаас өмнө филистчүүдтэй хамт байсан еврейчүүд ч мөн адил эргэн тойрныхоо нутгаас хуаранд ирсэн еврейчүүд ч бас Саул, Ионатан нарын хамт байсан израильчуудтай хамт байх болов.</w:t>
      </w:r>
    </w:p>
    <w:p/>
    <w:p>
      <w:r xmlns:w="http://schemas.openxmlformats.org/wordprocessingml/2006/main">
        <w:t xml:space="preserve">Өмнө нь филистчүүдтэй холбоотон байсан еврейчүүд Израилийн Саул, Ионатан нартай нэгдэхийн тулд талаа сольсон.</w:t>
      </w:r>
    </w:p>
    <w:p/>
    <w:p>
      <w:r xmlns:w="http://schemas.openxmlformats.org/wordprocessingml/2006/main">
        <w:t xml:space="preserve">1. Нөхөрлөлийн хүч: Нөхөрлөл хэрхэн эв нэгдэлд хүргэдэг вэ?</w:t>
      </w:r>
    </w:p>
    <w:p/>
    <w:p>
      <w:r xmlns:w="http://schemas.openxmlformats.org/wordprocessingml/2006/main">
        <w:t xml:space="preserve">2. Эв нэгдлээр дамжих хүч: Хамтран ажиллахын ач тус</w:t>
      </w:r>
    </w:p>
    <w:p/>
    <w:p>
      <w:r xmlns:w="http://schemas.openxmlformats.org/wordprocessingml/2006/main">
        <w:t xml:space="preserve">1. Сургаалт үгс 27:17 "Төмөр нь төмрийг хурцалж, нэг хүн нөгөөг нь хурцалдаг".</w:t>
      </w:r>
    </w:p>
    <w:p/>
    <w:p>
      <w:r xmlns:w="http://schemas.openxmlformats.org/wordprocessingml/2006/main">
        <w:t xml:space="preserve">2. Филиппой 2:2-4 Нэг бодолтой, ижил хайртай байж, нэгдмэл байж, нэг бодолтой байснаар миний баяр баясгаланг дүүргэ. Хувиа хичээсэн амбиц,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p>
      <w:r xmlns:w="http://schemas.openxmlformats.org/wordprocessingml/2006/main">
        <w:t xml:space="preserve">1 САМУЕЛ 14:22 Үүнтэй адилаар Ефраим уулан дээр нуугдаж байсан Израилийн бүх эрчүүд филистчүүдийг зугтсаныг сонсоод тулалдаанд тэдний араас ширүүн дагаж байв.</w:t>
      </w:r>
    </w:p>
    <w:p/>
    <w:p>
      <w:r xmlns:w="http://schemas.openxmlformats.org/wordprocessingml/2006/main">
        <w:t xml:space="preserve">Ефраим уулан дээр нуугдаж байсан Израилийн эрчүүд филистчүүдийг ухарч байгааг сонсоод тэдний эсрэг тулалдаанд нэгдэв.</w:t>
      </w:r>
    </w:p>
    <w:p/>
    <w:p>
      <w:r xmlns:w="http://schemas.openxmlformats.org/wordprocessingml/2006/main">
        <w:t xml:space="preserve">1. Нийгэмлэгийн хүч: Их зүйлд хүрэхийн тулд Бурхан биднийг хэрхэн нэгтгэж чадах вэ?</w:t>
      </w:r>
    </w:p>
    <w:p/>
    <w:p>
      <w:r xmlns:w="http://schemas.openxmlformats.org/wordprocessingml/2006/main">
        <w:t xml:space="preserve">2. Айдсыг даван туулах: Үл мэдэгдэхийг ялах Бурханы хүч</w:t>
      </w:r>
    </w:p>
    <w:p/>
    <w:p>
      <w:r xmlns:w="http://schemas.openxmlformats.org/wordprocessingml/2006/main">
        <w:t xml:space="preserve">1. Ефес 4:3-6 - Амар амгалангийн хэлхээгээр дамжуулан Сүнсний эв нэгдлийг хадгалахын тулд бүх хүчин чармайлтаа гарга.</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1 САМУЕЛ 14:23 Тэгээд тэр өдөр ЭЗЭН Израилийг аварсан бөгөөд тулалдаан Бетавен хүртэл өнгөрөв.</w:t>
      </w:r>
    </w:p>
    <w:p/>
    <w:p>
      <w:r xmlns:w="http://schemas.openxmlformats.org/wordprocessingml/2006/main">
        <w:t xml:space="preserve">Тэр өдөр Их Эзэн Израилийг дайснуудаас нь аварч, тулалдаан Бетавен руу шилжсэн.</w:t>
      </w:r>
    </w:p>
    <w:p/>
    <w:p>
      <w:r xmlns:w="http://schemas.openxmlformats.org/wordprocessingml/2006/main">
        <w:t xml:space="preserve">1. Их Эзэн бол бидний хамгаалагч, аврагч.</w:t>
      </w:r>
    </w:p>
    <w:p/>
    <w:p>
      <w:r xmlns:w="http://schemas.openxmlformats.org/wordprocessingml/2006/main">
        <w:t xml:space="preserve">2. Их Эзэн бидний тулалдаанд бидэнтэй хамт байдаг.</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Египетээс гарсан нь 14:13-14 - Тэгээд Мосе хүмүүст хандан "Бүү ай, тууштай зогсож, өнөөдөр та нарын төлөө үйлдэх Их Эзэний авралыг хар. Өнөөдөр харж байгаа египетчүүдийн хувьд та дахин хэзээ ч уулзахгүй. Их Эзэн чиний төлөө тэмцэх болно, чи чимээгүй байх л хэрэгтэй.</w:t>
      </w:r>
    </w:p>
    <w:p/>
    <w:p>
      <w:r xmlns:w="http://schemas.openxmlformats.org/wordprocessingml/2006/main">
        <w:t xml:space="preserve">1 САМУЕЛ 14:24 Тэр өдөр Израилийн эрчүүд зовж шаналж байв. Учир нь Саул ард түмэнд "Дайснуудынхаа өшөөг авахын тулд орой болтол хоол идсэн хүн хараагдсан" гэж захисан билээ. Тиймээс хүмүүсийн хэн нь ч хоол амталсангүй.</w:t>
      </w:r>
    </w:p>
    <w:p/>
    <w:p>
      <w:r xmlns:w="http://schemas.openxmlformats.org/wordprocessingml/2006/main">
        <w:t xml:space="preserve">Нэгэн өдөр Саул дайснуудаасаа өшөө авахын тулд израильчуудын хэн нь ч орой болтол хоол идэхгүй байх зарлиг гаргажээ.</w:t>
      </w:r>
    </w:p>
    <w:p/>
    <w:p>
      <w:r xmlns:w="http://schemas.openxmlformats.org/wordprocessingml/2006/main">
        <w:t xml:space="preserve">1. Бидний үгийн хүч: Бидний үг бусдад хэрхэн нөлөөлж чадах вэ</w:t>
      </w:r>
    </w:p>
    <w:p/>
    <w:p>
      <w:r xmlns:w="http://schemas.openxmlformats.org/wordprocessingml/2006/main">
        <w:t xml:space="preserve">2. Шударга ёсны төлөөх зүрх: Амьдралдаа зөв, шударга байдлыг эрэлхийлэх нь</w:t>
      </w:r>
    </w:p>
    <w:p/>
    <w:p>
      <w:r xmlns:w="http://schemas.openxmlformats.org/wordprocessingml/2006/main">
        <w:t xml:space="preserve">1. Матай 12: 36-37: "Гэхдээ хүн бүр хэлсэн хоосон үг бүрийнхээ төлөө шүүлтийн өдөр хариуцлага хүлээх болно гэдгийг би та нарт хэлье. Учир нь чи үгээр чинь цагаатгаж, үгээрээ цагаатгагдах болно. буруушаасан.</w:t>
      </w:r>
    </w:p>
    <w:p/>
    <w:p>
      <w:r xmlns:w="http://schemas.openxmlformats.org/wordprocessingml/2006/main">
        <w:t xml:space="preserve">2. Иаков 3:5-6: Үүний нэгэн адил хэл бол биеийн өчүүхэн хэсэг боловч агуу сайрхлыг төрүүлдэг. Жижиг оч ямар агуу ойд шатаж байгааг бодоорой. Хэл бол гал, биеийн хэсгүүдийн дундах бузар муугийн ертөнц юм. Энэ нь бүх биеийг ялзарч, амьдралын бүхий л замыг шатааж, тамд өөрөө шатдаг.</w:t>
      </w:r>
    </w:p>
    <w:p/>
    <w:p>
      <w:r xmlns:w="http://schemas.openxmlformats.org/wordprocessingml/2006/main">
        <w:t xml:space="preserve">1 САМУЕЛ 14:25 Энэ нутгийн бүх хүмүүс ой руу ирэв. мөн газар дээр зөгийн бал байсан.</w:t>
      </w:r>
    </w:p>
    <w:p/>
    <w:p>
      <w:r xmlns:w="http://schemas.openxmlformats.org/wordprocessingml/2006/main">
        <w:t xml:space="preserve">Энэ нутгийн бүх хүмүүс ойн дэргэд ирж, газраас зөгийн бал олов.</w:t>
      </w:r>
    </w:p>
    <w:p/>
    <w:p>
      <w:r xmlns:w="http://schemas.openxmlformats.org/wordprocessingml/2006/main">
        <w:t xml:space="preserve">1. Их Эзэн өгдөг: Бурхан үнэнч байдлыг хэрхэн шагнадаг вэ.</w:t>
      </w:r>
    </w:p>
    <w:p/>
    <w:p>
      <w:r xmlns:w="http://schemas.openxmlformats.org/wordprocessingml/2006/main">
        <w:t xml:space="preserve">2. Гэнэтийн газар элбэг дэлбэг байх: Ер бусын нөхцөлд Бурханы ерөөлийг олох.</w:t>
      </w:r>
    </w:p>
    <w:p/>
    <w:p>
      <w:r xmlns:w="http://schemas.openxmlformats.org/wordprocessingml/2006/main">
        <w:t xml:space="preserve">1. Дэд хууль 8:7-10 - Өөрийн ард түмнээ тэжээдэг Бурханы үнэнч байдал.</w:t>
      </w:r>
    </w:p>
    <w:p/>
    <w:p>
      <w:r xmlns:w="http://schemas.openxmlformats.org/wordprocessingml/2006/main">
        <w:t xml:space="preserve">2. Матай 6:25-34 - Хүнд хэцүү нөхцөлд ч гэсэн өдөр тутмын хэрэгцээгээ Бурханд найдах.</w:t>
      </w:r>
    </w:p>
    <w:p/>
    <w:p>
      <w:r xmlns:w="http://schemas.openxmlformats.org/wordprocessingml/2006/main">
        <w:t xml:space="preserve">1 САМУЕЛ 14:26 Хүмүүс ойд орж ирэхэд зөгийн бал унав. Гэвч хэн ч гараа амандаа хүргэсэнгүй.</w:t>
      </w:r>
    </w:p>
    <w:p/>
    <w:p>
      <w:r xmlns:w="http://schemas.openxmlformats.org/wordprocessingml/2006/main">
        <w:t xml:space="preserve">Израилийн ард түмэн үүнийг хийхгүй гэж тангарагласан тул модноос олсон зөгийн балаа идэхээс татгалзав.</w:t>
      </w:r>
    </w:p>
    <w:p/>
    <w:p>
      <w:r xmlns:w="http://schemas.openxmlformats.org/wordprocessingml/2006/main">
        <w:t xml:space="preserve">1. Тангараг өргөх хүч - Бидний үгс бидний амьдралыг хэрхэн хувиргах хүчтэй байдаг.</w:t>
      </w:r>
    </w:p>
    <w:p/>
    <w:p>
      <w:r xmlns:w="http://schemas.openxmlformats.org/wordprocessingml/2006/main">
        <w:t xml:space="preserve">2. Тууштай байдлын бат бөх байдал - Бидний итгэл үнэмшилд үнэнч байх нь бидэнд болон эргэн тойрныхоо хүмүүст хэрхэн нөлөөлж болох вэ.</w:t>
      </w:r>
    </w:p>
    <w:p/>
    <w:p>
      <w:r xmlns:w="http://schemas.openxmlformats.org/wordprocessingml/2006/main">
        <w:t xml:space="preserve">1. Матай 5:33-37 - Бидний үгсийн хүч чадлын тухай Есүсийн сургаал.</w:t>
      </w:r>
    </w:p>
    <w:p/>
    <w:p>
      <w:r xmlns:w="http://schemas.openxmlformats.org/wordprocessingml/2006/main">
        <w:t xml:space="preserve">2. Иаков 5:12 - Өргөсөн тангаргаа биелүүлэхийн ач холбогдол.</w:t>
      </w:r>
    </w:p>
    <w:p/>
    <w:p>
      <w:r xmlns:w="http://schemas.openxmlformats.org/wordprocessingml/2006/main">
        <w:t xml:space="preserve">1 САМУЕЛ 14:27 Гэвч эцэг нь ард түмэнд тангараг өргөхийг Ионатан сонссонгүй. Тиймээс тэрээр гартаа байсан савааныхаа үзүүрийг гаргаж, зөгийн сархинагт дүрээд, гараа амандаа хүргэв. мөн түүний нүд гэрэлтэв.</w:t>
      </w:r>
    </w:p>
    <w:p/>
    <w:p>
      <w:r xmlns:w="http://schemas.openxmlformats.org/wordprocessingml/2006/main">
        <w:t xml:space="preserve">Саулын хүү Ионатан эцгийнхээ тангаргийг зөрчиж, савааныхаа үзүүрийг зөгийн сархинагт дүрж, түүгээр хоолложээ.</w:t>
      </w:r>
    </w:p>
    <w:p/>
    <w:p>
      <w:r xmlns:w="http://schemas.openxmlformats.org/wordprocessingml/2006/main">
        <w:t xml:space="preserve">1. Дуулгавартай байх нь гэгээрэлд хүрэх зам юм.</w:t>
      </w:r>
    </w:p>
    <w:p/>
    <w:p>
      <w:r xmlns:w="http://schemas.openxmlformats.org/wordprocessingml/2006/main">
        <w:t xml:space="preserve">2. Бидний итгэл Бурханы сайхан амлалтаар тэжээгдэж, хүчирхэгжиж чадна.</w:t>
      </w:r>
    </w:p>
    <w:p/>
    <w:p>
      <w:r xmlns:w="http://schemas.openxmlformats.org/wordprocessingml/2006/main">
        <w:t xml:space="preserve">1. Дуулал 19:11 - Миний сүнсний амь тэдгээрт байдаг; Та намайг эрүүлжүүлж, амьд үлдээгээрэй.</w:t>
      </w:r>
    </w:p>
    <w:p/>
    <w:p>
      <w:r xmlns:w="http://schemas.openxmlformats.org/wordprocessingml/2006/main">
        <w:t xml:space="preserve">2. Исаиа 28:23-29 - Миний дуу хоолойг сонсож, сонсогтун; анхаарлаа хандуулаад миний хэлэхийг сонс. Тариаланчин тариалахаар хагалахдаа тасралтгүй хагалж байна уу? Үргэлжлүүлэн хагалж, хөрсийг нь үрсээр байх уу? Гадаргууг нь тэгшлээд өгчихөөд, зулзага тарьж, зира цацдаггүй гэж үү? Тэр оронд нь улаан буудай, талбайдаа арвай, тариан талбайдаа тарьдаггүй гэж үү?</w:t>
      </w:r>
    </w:p>
    <w:p/>
    <w:p>
      <w:r xmlns:w="http://schemas.openxmlformats.org/wordprocessingml/2006/main">
        <w:t xml:space="preserve">1 САМУЕЛ 14:28 Тэгэхэд хүмүүсийн нэг нь хариулж, —Таны эцэг ард түмэнд тангараглаж, "Өнөөдөр ямар ч хоол идсэн хүн хараал идэг" гэж хатуухан тушаасан гэв. Тэгээд хүмүүс ухаан алдаж байв.</w:t>
      </w:r>
    </w:p>
    <w:p/>
    <w:p>
      <w:r xmlns:w="http://schemas.openxmlformats.org/wordprocessingml/2006/main">
        <w:t xml:space="preserve">Израилийн ард түмэн ядарч, өлсөж байсан ч Саул тулалдааны үеэр тэдэнд юу ч идэхийг хориглов.</w:t>
      </w:r>
    </w:p>
    <w:p/>
    <w:p>
      <w:r xmlns:w="http://schemas.openxmlformats.org/wordprocessingml/2006/main">
        <w:t xml:space="preserve">1. Бурхан хүнд хэцүү үед хүч чадал, тэтгэмж өгдөг.</w:t>
      </w:r>
    </w:p>
    <w:p/>
    <w:p>
      <w:r xmlns:w="http://schemas.openxmlformats.org/wordprocessingml/2006/main">
        <w:t xml:space="preserve">2. Бурханы зарлигуудыг дагах нь хараал биш харин адислалыг авчирдаг.</w:t>
      </w:r>
    </w:p>
    <w:p/>
    <w:p>
      <w:r xmlns:w="http://schemas.openxmlformats.org/wordprocessingml/2006/main">
        <w:t xml:space="preserve">1. Египетээс гарсан нь 16:15 - Израилийн хөвгүүд үүнийг хараад, бие биедээ —Энэ бол манна. Мосе тэдэнд —Энэ бол ЭЗЭНий та нарт идэхээр өгсөн талх юм.</w:t>
      </w:r>
    </w:p>
    <w:p/>
    <w:p>
      <w:r xmlns:w="http://schemas.openxmlformats.org/wordprocessingml/2006/main">
        <w:t xml:space="preserve">2. Дуулал 34:8 - Амсаж үз, ЭЗЭН сайн гэдгийг харагтун. Түүнд найддаг хүн ерөөлтэй еэ!</w:t>
      </w:r>
    </w:p>
    <w:p/>
    <w:p>
      <w:r xmlns:w="http://schemas.openxmlformats.org/wordprocessingml/2006/main">
        <w:t xml:space="preserve">1 САМУЕЛ 14:29 Ионатан —Миний эцэг нутгийг үймүүлэв. Би энэ зөгийн балнаас жаахан амссан болохоор миний нүд хэрхэн гэрэлтсэнийг харагтун.</w:t>
      </w:r>
    </w:p>
    <w:p/>
    <w:p>
      <w:r xmlns:w="http://schemas.openxmlformats.org/wordprocessingml/2006/main">
        <w:t xml:space="preserve">Эцэг Саул нь газар нутгийг үймүүлж, бага зэрэг зөгийн бал амсаад нүд нь гэрэлтсэнийг Жонатан ойлгов.</w:t>
      </w:r>
    </w:p>
    <w:p/>
    <w:p>
      <w:r xmlns:w="http://schemas.openxmlformats.org/wordprocessingml/2006/main">
        <w:t xml:space="preserve">1. Юмыг өөрөөр харах хүч</w:t>
      </w:r>
    </w:p>
    <w:p/>
    <w:p>
      <w:r xmlns:w="http://schemas.openxmlformats.org/wordprocessingml/2006/main">
        <w:t xml:space="preserve">2. Бага зэргийн өөрчлөлтийн нөлөө</w:t>
      </w:r>
    </w:p>
    <w:p/>
    <w:p>
      <w:r xmlns:w="http://schemas.openxmlformats.org/wordprocessingml/2006/main">
        <w:t xml:space="preserve">1. Сургаалт үгс 15:13-14 - Баяр баясгалантай зүрх царайг баясгадаг, харин зүрх гунигтай үед сүнс нь эвдэрдэг. Ухаантай хүний ухаан мэдлэгийг эрэлхийлдэг бол мунхаг хүний ам тэнэглэлээр хооллодог.</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1 САМУЕЛ 14:30 Хэрэв ард түмэн дайснуудынхаа олзноос олсон олзоо өнөөдрийг хүртэл чөлөөтэй идсэн бол хичнээн их байсан бол? Учир нь одоо филистчүүдийн дунд илүү их хядлага болоогүй гэж үү?</w:t>
      </w:r>
    </w:p>
    <w:p/>
    <w:p>
      <w:r xmlns:w="http://schemas.openxmlformats.org/wordprocessingml/2006/main">
        <w:t xml:space="preserve">Ионатан филистчүүдийг ялахад ард түмэн өлсгөлөнгөөс болж саад болж, дайснуудынхаа олз дээр найрласан бол илүү их хядлагад хүргэв.</w:t>
      </w:r>
    </w:p>
    <w:p/>
    <w:p>
      <w:r xmlns:w="http://schemas.openxmlformats.org/wordprocessingml/2006/main">
        <w:t xml:space="preserve">1. Өлсгөлөнгийн хүч: Юу байж болох вэ?</w:t>
      </w:r>
    </w:p>
    <w:p/>
    <w:p>
      <w:r xmlns:w="http://schemas.openxmlformats.org/wordprocessingml/2006/main">
        <w:t xml:space="preserve">2. Эв нэгдлийн бат бөх тал: Өөрчлөлтийг бий болгохын тулд хамтран ажиллах.</w:t>
      </w:r>
    </w:p>
    <w:p/>
    <w:p>
      <w:r xmlns:w="http://schemas.openxmlformats.org/wordprocessingml/2006/main">
        <w:t xml:space="preserve">1. Сургаалт үгс 13:4 - "Зулхай хүний сүнс шунаж, юу ч олж авдаггүй бол хичээнгүй хүний сэтгэл арвин байдаг."</w:t>
      </w:r>
    </w:p>
    <w:p/>
    <w:p>
      <w:r xmlns:w="http://schemas.openxmlformats.org/wordprocessingml/2006/main">
        <w:t xml:space="preserve">2. Номлогчийн үгс 4:9-12 - "Хоёр хүн нэгээс дээр. Учир нь тэд хөдөлмөрлөснийхөө төлөө сайн шагнал хүртдэг. Учир нь тэд унавал нэг нь хамтрагчаа өргөх болно. Харин унаж бэртэх үедээ ганцаараа үлдсэн хүн золгүй еэ! Түүнийг өргөх өөр биш!Дахин хэлэхэд, хэрэв хоёр хамт хэвтвэл тэд дулаацдаг, гэхдээ нэг хүн ганцаараа яаж дулаацах вэ?Хүн ганцаараа байгаа хүнийг ялж чадсан ч хоёр түүнийг тэсвэрлэх болно Гурван давхар утас хурдан тасардаггүй. "</w:t>
      </w:r>
    </w:p>
    <w:p/>
    <w:p>
      <w:r xmlns:w="http://schemas.openxmlformats.org/wordprocessingml/2006/main">
        <w:t xml:space="preserve">1 САМУЕЛ 14:31 Тэд тэр өдөр филистчүүдийг Михмашаас Аиалон хүртэл цохиход ард түмэн маш сул дорой байв.</w:t>
      </w:r>
    </w:p>
    <w:p/>
    <w:p>
      <w:r xmlns:w="http://schemas.openxmlformats.org/wordprocessingml/2006/main">
        <w:t xml:space="preserve">Израйльчууд Михмашаас Айжалон хүртэл филистчүүдийг ялсан боловч ялалт нь ядаргаатай байв.</w:t>
      </w:r>
    </w:p>
    <w:p/>
    <w:p>
      <w:r xmlns:w="http://schemas.openxmlformats.org/wordprocessingml/2006/main">
        <w:t xml:space="preserve">1. "Ялалтын өртөг: Ядаргааны бодит байдал"</w:t>
      </w:r>
    </w:p>
    <w:p/>
    <w:p>
      <w:r xmlns:w="http://schemas.openxmlformats.org/wordprocessingml/2006/main">
        <w:t xml:space="preserve">2. "Бидний сул тал дахь Бурханы хүч чадал"</w:t>
      </w:r>
    </w:p>
    <w:p/>
    <w:p>
      <w:r xmlns:w="http://schemas.openxmlformats.org/wordprocessingml/2006/main">
        <w:t xml:space="preserve">1. 2 Коринт 12:9 - Миний хүч сул дорой байдалд төгс болдог тул Миний нигүүлсэл чамд хангалттай.</w:t>
      </w:r>
    </w:p>
    <w:p/>
    <w:p>
      <w:r xmlns:w="http://schemas.openxmlformats.org/wordprocessingml/2006/main">
        <w:t xml:space="preserve">2. Исаиа 40:29-31 - Тэр сул дорой хүмүүст хүч өгдөг, хүчгүй нэгэнд хүч чадлыг нэмэгдүүлдэг. Залуус ч гэсэн ухаан алдаж, ядарч, залуу эрэгтэйчүүд ядарч унах болно;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1 САМУЕЛ 14:32 Хүмүүс олз дээр нисэж, хонь, үхэр, тугалуудыг авч, газар нядалж, цусаар нь идэв.</w:t>
      </w:r>
    </w:p>
    <w:p/>
    <w:p>
      <w:r xmlns:w="http://schemas.openxmlformats.org/wordprocessingml/2006/main">
        <w:t xml:space="preserve">Израилийн ард түмэн дайснуудаа ялсны дараа хонь, үхэр, тугалуудыг авч, цусаар нь алж, идсэн.</w:t>
      </w:r>
    </w:p>
    <w:p/>
    <w:p>
      <w:r xmlns:w="http://schemas.openxmlformats.org/wordprocessingml/2006/main">
        <w:t xml:space="preserve">1. Бурханы элбэг дэлбэг байдалд амьдрах нь: Хүлээн авч, талархаж сурах</w:t>
      </w:r>
    </w:p>
    <w:p/>
    <w:p>
      <w:r xmlns:w="http://schemas.openxmlformats.org/wordprocessingml/2006/main">
        <w:t xml:space="preserve">2. Золиослолын хүч: Энэ нь биднийг хэрхэн нэгтгэдэг</w:t>
      </w:r>
    </w:p>
    <w:p/>
    <w:p>
      <w:r xmlns:w="http://schemas.openxmlformats.org/wordprocessingml/2006/main">
        <w:t xml:space="preserve">1. Дэд хууль 12:20-24 - Цустай амьтны мах идэх</w:t>
      </w:r>
    </w:p>
    <w:p/>
    <w:p>
      <w:r xmlns:w="http://schemas.openxmlformats.org/wordprocessingml/2006/main">
        <w:t xml:space="preserve">2. Левит 17:10-14 - Цустай амьтны мах идэх</w:t>
      </w:r>
    </w:p>
    <w:p/>
    <w:p>
      <w:r xmlns:w="http://schemas.openxmlformats.org/wordprocessingml/2006/main">
        <w:t xml:space="preserve">1 САМУЕЛ 14:33 Тэд Саулд —Харагтун, ард түмэн цусаар хооллож, ЭЗЭНий эсрэг нүгэл үйлдэж байна. Тэрээр "Та нар зөрчил гаргалаа. Өнөөдөр надад том чулуу өнхрүүл" гэв.</w:t>
      </w:r>
    </w:p>
    <w:p/>
    <w:p>
      <w:r xmlns:w="http://schemas.openxmlformats.org/wordprocessingml/2006/main">
        <w:t xml:space="preserve">Саулд ард түмэн цусаар хооллож нүгэл үйлдэж байгааг дуулгаад тэр тэдэнд шийтгэл болгон том чулуу өнхрүүлэхийг тушаав.</w:t>
      </w:r>
    </w:p>
    <w:p/>
    <w:p>
      <w:r xmlns:w="http://schemas.openxmlformats.org/wordprocessingml/2006/main">
        <w:t xml:space="preserve">1. Бурханы шударга ёс: Нүглийн үр дагаврыг ойлгох нь</w:t>
      </w:r>
    </w:p>
    <w:p/>
    <w:p>
      <w:r xmlns:w="http://schemas.openxmlformats.org/wordprocessingml/2006/main">
        <w:t xml:space="preserve">2. Дуулгавартай байдлын хүч: Бурханы зарлигуудыг дагахыг сонгох</w:t>
      </w:r>
    </w:p>
    <w:p/>
    <w:p>
      <w:r xmlns:w="http://schemas.openxmlformats.org/wordprocessingml/2006/main">
        <w:t xml:space="preserve">1. Дуулал 119:11 - Таны эсрэг нүгэл үйлдэхгүйн тулд би Таны үгийг зүрх сэтгэлдээ нуусан.</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1 САМУЕЛ 14:34 Саул —Хүмүүсийн дунд тарж, тэдэнд "Хүн бүр үхрээ, хонио энд авчирч, энд нядалж, ид. цустай идэж ЭЗЭНий эсрэг нүгэл үйлдэхгүй. Тэр шөнө бүх ард түмэн үхрээ өөртэйгөө хамт авчирч, тэнд нядлав.</w:t>
      </w:r>
    </w:p>
    <w:p/>
    <w:p>
      <w:r xmlns:w="http://schemas.openxmlformats.org/wordprocessingml/2006/main">
        <w:t xml:space="preserve">Саул Израилийн ард түмэнд малаа нядалгаад авчрахыг тушааж, махыг нь цустай нь идвэл ЭЗЭНий эсрэг нүгэл болно гэж анхааруулав. Тэр шөнө хүн бүр малаа авчирч алсан.</w:t>
      </w:r>
    </w:p>
    <w:p/>
    <w:p>
      <w:r xmlns:w="http://schemas.openxmlformats.org/wordprocessingml/2006/main">
        <w:t xml:space="preserve">1: Бидний үйлдэл үр дагавартай бөгөөд бид Их Эзэний хуулиудыг дагаж байгаа эсэхээ баталгаажуулахын тулд маш их анхаарал тавих ёстой. Бид өөрсдийн үйлдлийнхээ төлөө хариуцлага хүлээх ёстой бөгөөд Их Эзэний эсрэг нүгэл хийх ёсгүй.</w:t>
      </w:r>
    </w:p>
    <w:p/>
    <w:p>
      <w:r xmlns:w="http://schemas.openxmlformats.org/wordprocessingml/2006/main">
        <w:t xml:space="preserve">2: Хэцүү байсан ч бид Их Эзэний зарлигуудыг дуулгавартай дагахаа санах ёстой. Бид Их Эзэний эсрэг нүгэл үйлдэхгүй байхын тулд арга хэмжээ авч, хийсэн үйлдлийнхээ төлөө хариуцлага хүлээх ёстой.</w:t>
      </w:r>
    </w:p>
    <w:p/>
    <w:p>
      <w:r xmlns:w="http://schemas.openxmlformats.org/wordprocessingml/2006/main">
        <w:t xml:space="preserve">1: Дэд хууль 12:23-25 - Цусыг бүү ид, учир нь цус бол амь юм. мөн чи амийг махан биетэй хамт идэж болохгүй. Чи үүнийг идэж болохгүй; чи үүнийг ус мэт газар дээр асга. Чи үүнийг идэж болохгүй; Чи ЭЗЭНий мэлмийд зөвийг үйлдэх үед чамд болон чамаас хойшхи үр хүүхдэд чинь сайн сайхан байхын тулд.</w:t>
      </w:r>
    </w:p>
    <w:p/>
    <w:p>
      <w:r xmlns:w="http://schemas.openxmlformats.org/wordprocessingml/2006/main">
        <w:t xml:space="preserve">2: Левит 17:10-12 - Мөн Израилийн угсааны эсвэл та нарын дунд оршин суудаг харийнхны дунд ямар ч төрлийн цус иддэг хэн ч бай. Би цус иддэг тэр хүний эсрэг нүүрээ тулгаж, түүнийг ард түмнээсээ таслах болно. Учир нь махан биеийн амь цусанд байдаг. Би үүнийг та нарын сүнсийг эвлэрүүлэхийн тулд тахилын ширээн дээр өгсөн. Тиймээс би Израилийн хөвгүүдэд "Та нарын хэн нь ч цус идэх ёсгүй, мөн та нарын дунд амьдарч буй харийн хүн ч цус идэх ёсгүй" гэж хэлсэн.</w:t>
      </w:r>
    </w:p>
    <w:p/>
    <w:p>
      <w:r xmlns:w="http://schemas.openxmlformats.org/wordprocessingml/2006/main">
        <w:t xml:space="preserve">1 САМУЕЛ 14:35 Саул ЭЗЭНд зориулан тахилын ширээ барив.</w:t>
      </w:r>
    </w:p>
    <w:p/>
    <w:p>
      <w:r xmlns:w="http://schemas.openxmlformats.org/wordprocessingml/2006/main">
        <w:t xml:space="preserve">Саул ЭЗЭНд зориулан тахилын ширээ босгосон нь түүний анхны тахилын ширээ нь ЭЗЭНд зориулагдсан байв.</w:t>
      </w:r>
    </w:p>
    <w:p/>
    <w:p>
      <w:r xmlns:w="http://schemas.openxmlformats.org/wordprocessingml/2006/main">
        <w:t xml:space="preserve">1. Хүнд хэцүү үед ч гэсэн Бурханд үргэлж мөргөх нь үнэ цэнэтэй.</w:t>
      </w:r>
    </w:p>
    <w:p/>
    <w:p>
      <w:r xmlns:w="http://schemas.openxmlformats.org/wordprocessingml/2006/main">
        <w:t xml:space="preserve">2. Бид Бурханд хүртэх ёстой алдрыг нь өгөхөө хэзээ ч мартаж болохгүй.</w:t>
      </w:r>
    </w:p>
    <w:p/>
    <w:p>
      <w:r xmlns:w="http://schemas.openxmlformats.org/wordprocessingml/2006/main">
        <w:t xml:space="preserve">1. Дуулал 150:6 - Амьсгалтай бүхэн ЭЗЭНийг магтагтун. Их Эзэнийг магтагтун.</w:t>
      </w:r>
    </w:p>
    <w:p/>
    <w:p>
      <w:r xmlns:w="http://schemas.openxmlformats.org/wordprocessingml/2006/main">
        <w:t xml:space="preserve">2. Ром 12:1 - Тиймээс ах дүү нар аа, би та нараас Бурханы нигүүлслээр бие махбодоо амьд, ариун, Бурханд таалагдахуйц үйлчлэл болгон өргөхийг гуйж байна.</w:t>
      </w:r>
    </w:p>
    <w:p/>
    <w:p>
      <w:r xmlns:w="http://schemas.openxmlformats.org/wordprocessingml/2006/main">
        <w:t xml:space="preserve">1 САМУЕЛ 14:36 Саул —Филистчүүдийн араас шөнөөр бууж, өглөө болтол тэднийг цөлмөж, тэдний нэгийг ч бүү орхицгооё гэв. Тэд "Өөртөө сайн гэж үзсэн бүхнийг хий" гэв. Тэгэхэд тахилч —Наашаа Бурханд ойртъё гэв.</w:t>
      </w:r>
    </w:p>
    <w:p/>
    <w:p>
      <w:r xmlns:w="http://schemas.openxmlformats.org/wordprocessingml/2006/main">
        <w:t xml:space="preserve">Саул болон түүний хүмүүс филистчүүдийг шөнөөр дайрч, өглөө болтол дээрэмдэхийг санал болгов. Хүмүүс Саулын саналыг хүлээн зөвшөөрч, дараа нь тахилч тэднийг удирдамж авахаар Бурханд ойртохыг санал болгов.</w:t>
      </w:r>
    </w:p>
    <w:p/>
    <w:p>
      <w:r xmlns:w="http://schemas.openxmlformats.org/wordprocessingml/2006/main">
        <w:t xml:space="preserve">1. "Бурхан бол бидний хөтөч: Хүнд хэцүү нөхцөлд Бурханы хүслийг эрэлхийлэх"</w:t>
      </w:r>
    </w:p>
    <w:p/>
    <w:p>
      <w:r xmlns:w="http://schemas.openxmlformats.org/wordprocessingml/2006/main">
        <w:t xml:space="preserve">2. "Дуулгавартай байдлын хүч: Хэцүү үед ч Бурханы зарлигийг дагах"</w:t>
      </w:r>
    </w:p>
    <w:p/>
    <w:p>
      <w:r xmlns:w="http://schemas.openxmlformats.org/wordprocessingml/2006/main">
        <w:t xml:space="preserve">1. Иаков 4:8 - Бурханд ойрт, тэгвэл тэр чамд ойртоно.</w:t>
      </w:r>
    </w:p>
    <w:p/>
    <w:p>
      <w:r xmlns:w="http://schemas.openxmlformats.org/wordprocessingml/2006/main">
        <w:t xml:space="preserve">2. 1 Иохан 5:14 - Хэрэв бид Түүний хүслийн дагуу юуг ч гуйвал Тэр биднийг сонсдог гэдэгт итгэх итгэл нь түүнд байдаг.</w:t>
      </w:r>
    </w:p>
    <w:p/>
    <w:p>
      <w:r xmlns:w="http://schemas.openxmlformats.org/wordprocessingml/2006/main">
        <w:t xml:space="preserve">1Самуел 14:37 Саул Бурханаас —Би филистчүүдийн араас явах уу? Та тэднийг Израилийн гарт өгөх үү? Гэвч тэр өдөр түүнд хариулсангүй.</w:t>
      </w:r>
    </w:p>
    <w:p/>
    <w:p>
      <w:r xmlns:w="http://schemas.openxmlformats.org/wordprocessingml/2006/main">
        <w:t xml:space="preserve">Саул филистчүүдийг хөөх эсэхийг Бурханаас гуйсан ч тэр өдөр Бурхан түүнд хариулсангүй.</w:t>
      </w:r>
    </w:p>
    <w:p/>
    <w:p>
      <w:r xmlns:w="http://schemas.openxmlformats.org/wordprocessingml/2006/main">
        <w:t xml:space="preserve">1. Бурханы цаг хугацаа, удирдамжид найдахын ач холбогдол.</w:t>
      </w:r>
    </w:p>
    <w:p/>
    <w:p>
      <w:r xmlns:w="http://schemas.openxmlformats.org/wordprocessingml/2006/main">
        <w:t xml:space="preserve">2. Бурханы зөв хариултыг хүлээх.</w:t>
      </w:r>
    </w:p>
    <w:p/>
    <w:p>
      <w:r xmlns:w="http://schemas.openxmlformats.org/wordprocessingml/2006/main">
        <w:t xml:space="preserve">1. Исаиа 55:8-9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Сургаалт үгс 16:9 "Хүмүүс зүрх сэтгэлдээ замаа төлөвлөдөг бол Их Эзэн тэдний алхмуудыг тогтоодог."</w:t>
      </w:r>
    </w:p>
    <w:p/>
    <w:p>
      <w:r xmlns:w="http://schemas.openxmlformats.org/wordprocessingml/2006/main">
        <w:t xml:space="preserve">1 САМУЕЛ 14:38 Саул —Бүх ард түмний ахлагч аа, та нар наашаа ойртогтун.</w:t>
      </w:r>
    </w:p>
    <w:p/>
    <w:p>
      <w:r xmlns:w="http://schemas.openxmlformats.org/wordprocessingml/2006/main">
        <w:t xml:space="preserve">Саул тэр өдөр үйлдсэн нүглийг шалгахаар ард түмний удирдагчдыг дуудав.</w:t>
      </w:r>
    </w:p>
    <w:p/>
    <w:p>
      <w:r xmlns:w="http://schemas.openxmlformats.org/wordprocessingml/2006/main">
        <w:t xml:space="preserve">1. Хариуцлагын хүч: Бид Саулын үлгэр жишээнээс хэрхэн суралцаж болох вэ?</w:t>
      </w:r>
    </w:p>
    <w:p/>
    <w:p>
      <w:r xmlns:w="http://schemas.openxmlformats.org/wordprocessingml/2006/main">
        <w:t xml:space="preserve">2. Бурхан бол эцсийн шүүгч: Зөв бурууг ялгахын ач холбогдлыг ойлгох</w:t>
      </w:r>
    </w:p>
    <w:p/>
    <w:p>
      <w:r xmlns:w="http://schemas.openxmlformats.org/wordprocessingml/2006/main">
        <w:t xml:space="preserve">1. Сургаалт үгс 3:5-6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Матай 18:15-17 Түүнчлэн, хэрэв ах чинь чиний эсрэг гэмт хэрэг үйлдвэл, явж, түүний бурууг зөвхөн түүний хооронд хэл. Гэвч хэрэв тэр чамайг сонсохгүй бол хоёр буюу гурван гэрчийн аманд үг бүр батлагдахын тулд өөр нэг юмуу хоёрыг өөртэйгөө хамт авч яв. Мөн хэрэв тэр тэднийг сонсохоо үл тоомсорловол сүмд хэл, харин хэрэв тэр сүмийг сонсохоо үл тоомсорловол тэр чамд харь үндэстэн, татвар хураагч мэт байг.</w:t>
      </w:r>
    </w:p>
    <w:p/>
    <w:p>
      <w:r xmlns:w="http://schemas.openxmlformats.org/wordprocessingml/2006/main">
        <w:t xml:space="preserve">1 САМУЕЛ 14:39 Учир нь Израилийг аварсан ЭЗЭНий амьд буйгаар, миний хүү Ионатан байсан ч тэр гарцаагүй үхэх болно. Гэвч түүнд хариулсан бүх хүмүүсийн дунд нэг ч хүн байсангүй.</w:t>
      </w:r>
    </w:p>
    <w:p/>
    <w:p>
      <w:r xmlns:w="http://schemas.openxmlformats.org/wordprocessingml/2006/main">
        <w:t xml:space="preserve">Саул Ионатаныг шийтгэхийн тулд үхэхийг тушаасан боловч хэн ч түүнтэй санал нийлэхгүй урагш алхсангүй.</w:t>
      </w:r>
    </w:p>
    <w:p/>
    <w:p>
      <w:r xmlns:w="http://schemas.openxmlformats.org/wordprocessingml/2006/main">
        <w:t xml:space="preserve">1. Бурхан биднээс зөв зүйлийн төлөө дуугарахыг хүсдэг.</w:t>
      </w:r>
    </w:p>
    <w:p/>
    <w:p>
      <w:r xmlns:w="http://schemas.openxmlformats.org/wordprocessingml/2006/main">
        <w:t xml:space="preserve">2. Шударга ёс олны таашаалд нийцээгүй ч гэсэн зоригтой бай.</w:t>
      </w:r>
    </w:p>
    <w:p/>
    <w:p>
      <w:r xmlns:w="http://schemas.openxmlformats.org/wordprocessingml/2006/main">
        <w:t xml:space="preserve">1. Сургаалт үгс 31:8-9 "Өөрийнхөө төлөө ярьж чадахгүй хүмүүсийн төлөө, Ядуурсан бүхний эрхийн төлөө ярь. Шударга ярьж, шударгаар шүүж, Ядуу, гачигдлын эрхийг хамгаал."</w:t>
      </w:r>
    </w:p>
    <w:p/>
    <w:p>
      <w:r xmlns:w="http://schemas.openxmlformats.org/wordprocessingml/2006/main">
        <w:t xml:space="preserve">2. Иохан 15:13 "Найз нөхдийнхөө төлөө амиа өгөхөөс илүү агуу хайр хэнд ч байхгүй."</w:t>
      </w:r>
    </w:p>
    <w:p/>
    <w:p>
      <w:r xmlns:w="http://schemas.openxmlformats.org/wordprocessingml/2006/main">
        <w:t xml:space="preserve">1 САМУЕЛ 14:40 Тэр бүх Израильд хандан —Та нар нэг талд байгаарай, би болон миний хүү Ионатан нөгөө талд байх болно. Ард түмэн Саулд —Чи сайн гэж бодож байгаа зүйлээ хий гэв.</w:t>
      </w:r>
    </w:p>
    <w:p/>
    <w:p>
      <w:r xmlns:w="http://schemas.openxmlformats.org/wordprocessingml/2006/main">
        <w:t xml:space="preserve">Саул Израилийн ард түмнээс хоёр талдаа хуваагдан, Ионатан хоёр нөгөө талд зогсохыг хүсэв. Хүмүүс Саулын хүсэлтийг зөвшөөрөв.</w:t>
      </w:r>
    </w:p>
    <w:p/>
    <w:p>
      <w:r xmlns:w="http://schemas.openxmlformats.org/wordprocessingml/2006/main">
        <w:t xml:space="preserve">1. Бурхан биднийг Өөрт нь ойртуулах шийдвэр гаргах хүч чадал, эрх чөлөөг өгдөг.</w:t>
      </w:r>
    </w:p>
    <w:p/>
    <w:p>
      <w:r xmlns:w="http://schemas.openxmlformats.org/wordprocessingml/2006/main">
        <w:t xml:space="preserve">2. Бурханд дуулгавартай байх нь хичнээн хэцүү санагдаж байсан ч үргэлж хамгийн сайн сонголт байдаг.</w:t>
      </w:r>
    </w:p>
    <w:p/>
    <w:p>
      <w:r xmlns:w="http://schemas.openxmlformats.org/wordprocessingml/2006/main">
        <w:t xml:space="preserve">1. Иошуа 24:15 - "Хэрэв та нар ЭЗЭНд үйлчлэх нь муу юм шиг санагдвал, үерийн нөгөө эрэгт байсан эцэг өвгөдийнхөө үйлчилж байсан бурхад уу, эсвэл бурхад уу, та нар өнөөдөр хэнд үйлчлэхээ сонго. Та нарын нутагт оршин суудаг аморичууд, харин би болон миний гэрийн хувьд бид ЭЗЭНд үйлчлэх болно гэв.</w:t>
      </w:r>
    </w:p>
    <w:p/>
    <w:p>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1 САМУЕЛ 14:41 Тиймээс Саул Израилийн Бурхан ЭЗЭНд хандан "Төгс ихийг өг" гэв. Саул, Ионатан хоёрыг баривчилсан боловч хүмүүс зугтав.</w:t>
      </w:r>
    </w:p>
    <w:p/>
    <w:p>
      <w:r xmlns:w="http://schemas.openxmlformats.org/wordprocessingml/2006/main">
        <w:t xml:space="preserve">Хүмүүсийг зугтаж байхад Саул, Ионатан хоёрыг барив.</w:t>
      </w:r>
    </w:p>
    <w:p/>
    <w:p>
      <w:r xmlns:w="http://schemas.openxmlformats.org/wordprocessingml/2006/main">
        <w:t xml:space="preserve">1: Бурхан бүрэн эрхт бөгөөд түүний зорилго хэзээ ч саад болохгүй.</w:t>
      </w:r>
    </w:p>
    <w:p/>
    <w:p>
      <w:r xmlns:w="http://schemas.openxmlformats.org/wordprocessingml/2006/main">
        <w:t xml:space="preserve">2: Бид Бурханы төлөвлөгөө тодорхойгүй байсан ч түүнд итгэх ёстой.</w:t>
      </w:r>
    </w:p>
    <w:p/>
    <w:p>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55:8-9 "Учир нь миний бодол бол та нарын бодол биш, чиний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1 САМУЕЛ 14:42 Саул —Миний хүү Ионатан хоёрын хооронд шавга хая. Тэгээд Жонатаныг авав.</w:t>
      </w:r>
    </w:p>
    <w:p/>
    <w:p>
      <w:r xmlns:w="http://schemas.openxmlformats.org/wordprocessingml/2006/main">
        <w:t xml:space="preserve">Саул, Ионатан хоёр Саулын тангаргийг зөрчихөд хэн буруутайг тогтоохын тулд сугалаа хаяхаар шийдэж, Жонатан сонгогдов.</w:t>
      </w:r>
    </w:p>
    <w:p/>
    <w:p>
      <w:r xmlns:w="http://schemas.openxmlformats.org/wordprocessingml/2006/main">
        <w:t xml:space="preserve">1. Бурхан бол бүрэн эрхт бөгөөд нууцлаг арга замаар ажилладаг.</w:t>
      </w:r>
    </w:p>
    <w:p/>
    <w:p>
      <w:r xmlns:w="http://schemas.openxmlformats.org/wordprocessingml/2006/main">
        <w:t xml:space="preserve">2. Бид Их Эзэний хүсэлд нийцэхгүй байсан ч түүнд захирагдахад бэлэн байх ёстой.</w:t>
      </w:r>
    </w:p>
    <w:p/>
    <w:p>
      <w:r xmlns:w="http://schemas.openxmlformats.org/wordprocessingml/2006/main">
        <w:t xml:space="preserve">1. Иаков 4:13-15 - "Өнөөдөр эсвэл маргааш бид ийм ийм хотод очиж, тэнд нэг жилийг өнгөрөөж, худалдаа наймаа хийж ашиг олох болно" гэж хэлдэг та нар, маргааш юу болохыг мэдэхгүй байна. авчрах. Чиний амьдрал юу вэ? Учир нь чи бол хэсэгхэн хугацаанд гарч ирээд алга болдог манан юм. Үүний оронд та "Эзэн хүсвэл бид амьдарч, үүнийг эсвэл үүнийг хийх болно" гэж хэлэх ёстой.</w:t>
      </w:r>
    </w:p>
    <w:p/>
    <w:p>
      <w:r xmlns:w="http://schemas.openxmlformats.org/wordprocessingml/2006/main">
        <w:t xml:space="preserve">2. Сургаалт үгс 16:33 - Сугалаа өвөрт хаясан ч шийдвэр бүр нь Эзэнээс ирдэг.</w:t>
      </w:r>
    </w:p>
    <w:p/>
    <w:p>
      <w:r xmlns:w="http://schemas.openxmlformats.org/wordprocessingml/2006/main">
        <w:t xml:space="preserve">1Самуел 14:43 Саул Ионатанд —Чи юу хийснээ надад хэлээч гэв. Ионатан түүнд —Би гартаа байгаа савааныхаа үзүүрээр бага зэрэг зөгийн бал амсаад үз, би үхэх ёстой гэв.</w:t>
      </w:r>
    </w:p>
    <w:p/>
    <w:p>
      <w:r xmlns:w="http://schemas.openxmlformats.org/wordprocessingml/2006/main">
        <w:t xml:space="preserve">Саул Жонатанаас өөрийн үйлдлээ тайлбарлахыг хүсэхэд Жонатан таягныхаа үзүүрээр бага зэрэг зөгийн бал амсаснаа хүлээв.</w:t>
      </w:r>
    </w:p>
    <w:p/>
    <w:p>
      <w:r xmlns:w="http://schemas.openxmlformats.org/wordprocessingml/2006/main">
        <w:t xml:space="preserve">1. Ионатаны үнэнч шударга байдал, даруу байдал нь нүглээ наминчилж, үр дагаврыг нь хүлээн зөвшөөрөх хэрэгцээнд хэрхэн гэрэл тусгадаг вэ?</w:t>
      </w:r>
    </w:p>
    <w:p/>
    <w:p>
      <w:r xmlns:w="http://schemas.openxmlformats.org/wordprocessingml/2006/main">
        <w:t xml:space="preserve">2. Тааламжгүй үр дагавартай байсан ч үнэн, шударга байхын ач холбогдол.</w:t>
      </w:r>
    </w:p>
    <w:p/>
    <w:p>
      <w:r xmlns:w="http://schemas.openxmlformats.org/wordprocessingml/2006/main">
        <w:t xml:space="preserve">1. Сургаалт үгс 28:13 Нүглээ далдалсан хүн амжилтад хүрэхгүй, харин гэм нүглээ умартсан хүн өршөөл үзүүлэх болно.</w:t>
      </w:r>
    </w:p>
    <w:p/>
    <w:p>
      <w:r xmlns:w="http://schemas.openxmlformats.org/wordprocessingml/2006/main">
        <w:t xml:space="preserve">2. 1 Иохан 1:9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1 САМУЕЛ 14:44 Саул — Ионатан аа, чи гарцаагүй үхэх учир Бурхан үүнийг хийгээд түүнээс ч ихийг хийгээч гэв.</w:t>
      </w:r>
    </w:p>
    <w:p/>
    <w:p>
      <w:r xmlns:w="http://schemas.openxmlformats.org/wordprocessingml/2006/main">
        <w:t xml:space="preserve">Саул Ионатаныг үйлдлийнхээ төлөө үхнэ гэж тунхаглав.</w:t>
      </w:r>
    </w:p>
    <w:p/>
    <w:p>
      <w:r xmlns:w="http://schemas.openxmlformats.org/wordprocessingml/2006/main">
        <w:t xml:space="preserve">1. Үр дагавартай амьдрал: Бид буруу сонголт хийвэл юу болдог вэ?</w:t>
      </w:r>
    </w:p>
    <w:p/>
    <w:p>
      <w:r xmlns:w="http://schemas.openxmlformats.org/wordprocessingml/2006/main">
        <w:t xml:space="preserve">2. Бурханы шударга ёс: Өөрийн үйлдлийнхээ төлөө хариуцлага хүлээх гэдэг нь юу гэсэн үг вэ?</w:t>
      </w:r>
    </w:p>
    <w:p/>
    <w:p>
      <w:r xmlns:w="http://schemas.openxmlformats.org/wordprocessingml/2006/main">
        <w:t xml:space="preserve">1. Галат 6:7-8 "Бүү хуурт: Бурханыг шоолж болохгүй. Хүн юу тарьсаныг нь хураадаг. Өөрийнхөө махан биед таалагдахын тулд тарьсан хүн махан биеэсээ сүйрлийг хурааж авна. Сүнсэнд таалагдахын тулд тарьсан хүн Сүнсээс сүйрлийг хураана. мөнх амийг хураах болно."</w:t>
      </w:r>
    </w:p>
    <w:p/>
    <w:p>
      <w:r xmlns:w="http://schemas.openxmlformats.org/wordprocessingml/2006/main">
        <w:t xml:space="preserve">2. Ром 6:23 "Учир нь нүглийн хөлс бол үхэл, харин Бурханы бэлэг бол бидний Эзэн Христ Есүс доторх мөнх амьдрал юм."</w:t>
      </w:r>
    </w:p>
    <w:p/>
    <w:p>
      <w:r xmlns:w="http://schemas.openxmlformats.org/wordprocessingml/2006/main">
        <w:t xml:space="preserve">1 САМУЕЛ 14:45 Хүмүүс Саулд —Израильд агуу авралыг бий болгосон Ионатан үхэх үү? ЭЗЭНий амьд буйгаар түүний толгойноос нэг ч үс газарт унах ёсгүй. Учир нь тэр өнөөдөр Бурхантай хамт зүтгэсэн. Хүмүүс Ионатаныг үхээгүйн тулд аварсан.</w:t>
      </w:r>
    </w:p>
    <w:p/>
    <w:p>
      <w:r xmlns:w="http://schemas.openxmlformats.org/wordprocessingml/2006/main">
        <w:t xml:space="preserve">Израилийн ард түмэн Саулаас Ионатан өөрсдөдөө агуу ялалтыг авчирсан тул түүний амийг өршөөхийг гуйв. Бурхан Ионатаны амийг өршөөж, хүмүүс түүнийг аварсан.</w:t>
      </w:r>
    </w:p>
    <w:p/>
    <w:p>
      <w:r xmlns:w="http://schemas.openxmlformats.org/wordprocessingml/2006/main">
        <w:t xml:space="preserve">1. Бурханы гайхамшигт хангамж: Хэцүү үед Бурханы хангалтад итгэж сурах нь</w:t>
      </w:r>
    </w:p>
    <w:p/>
    <w:p>
      <w:r xmlns:w="http://schemas.openxmlformats.org/wordprocessingml/2006/main">
        <w:t xml:space="preserve">2. Жонатан үнэнч байдал: Итгэл ба дуулгавартай байдлын хүч</w:t>
      </w:r>
    </w:p>
    <w:p/>
    <w:p>
      <w:r xmlns:w="http://schemas.openxmlformats.org/wordprocessingml/2006/main">
        <w:t xml:space="preserve">1. Дуулал 34:19 - Зөв шударга хүмүүсийн зовлон зүдгүүр олон боловч Их Эзэн түүнийг бүхнээс нь авардаг.</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1 САМУЕЛ 14:46 Дараа нь Саул филистчүүдийг дагасангүй, филистчүүд өөрсдийнхөө нутаг руу явав.</w:t>
      </w:r>
    </w:p>
    <w:p/>
    <w:p>
      <w:r xmlns:w="http://schemas.openxmlformats.org/wordprocessingml/2006/main">
        <w:t xml:space="preserve">Саул филистчүүдийг хөөхөө больж, тэд нутаг руугаа буцав.</w:t>
      </w:r>
    </w:p>
    <w:p/>
    <w:p>
      <w:r xmlns:w="http://schemas.openxmlformats.org/wordprocessingml/2006/main">
        <w:t xml:space="preserve">1. Бурхан санаанд оромгүй арга замаар ялалт, амар амгаланг авчирч чадна.</w:t>
      </w:r>
    </w:p>
    <w:p/>
    <w:p>
      <w:r xmlns:w="http://schemas.openxmlformats.org/wordprocessingml/2006/main">
        <w:t xml:space="preserve">2. Бид даруу байж, Бурханд туйлын хүч байдаг гэдгийг санах ёстой.</w:t>
      </w:r>
    </w:p>
    <w:p/>
    <w:p>
      <w:r xmlns:w="http://schemas.openxmlformats.org/wordprocessingml/2006/main">
        <w:t xml:space="preserve">1. Египетээс гарсан нь 14:14 - "Эзэн чиний төлөө тулалдах болно; чи зүгээр л тайван байх хэрэгтэй."</w:t>
      </w:r>
    </w:p>
    <w:p/>
    <w:p>
      <w:r xmlns:w="http://schemas.openxmlformats.org/wordprocessingml/2006/main">
        <w:t xml:space="preserve">2. Дуулал 46:10 - "Чи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1 САМУЕЛ 14:47 Ингээд Саул Израилийн хаант улсыг авч, Моаб, Аммоны хөвгүүд, Едомын эсрэг, Зобагийн хаад, филистчүүдийн эсрэг тал бүрээс өөрийн бүх дайснуудтай тулалдав. Хаашаа ч харсан тэр тэднийг гомдоосон.</w:t>
      </w:r>
    </w:p>
    <w:p/>
    <w:p>
      <w:r xmlns:w="http://schemas.openxmlformats.org/wordprocessingml/2006/main">
        <w:t xml:space="preserve">Саул Израилийн хаан болж, дайснуудынхаа эсрэг тал бүрээр тулалдав.</w:t>
      </w:r>
    </w:p>
    <w:p/>
    <w:p>
      <w:r xmlns:w="http://schemas.openxmlformats.org/wordprocessingml/2006/main">
        <w:t xml:space="preserve">1. Хүнд хэцүү үед Бурхан бидний дайснуудыг ялан дийлэх хүч чадал, зоригийг өгч чадна.</w:t>
      </w:r>
    </w:p>
    <w:p/>
    <w:p>
      <w:r xmlns:w="http://schemas.openxmlformats.org/wordprocessingml/2006/main">
        <w:t xml:space="preserve">2. Бид бэрхшээлийг даван туулж, Бурханы удирдамжид найдах ёстой.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Иаков 1:2-4 -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тууштай байх нь бүрэн үр дүнд хүрэх болтугай. төгс, бүрэн дүүрэн, юугаар ч дутахгүй."</w:t>
      </w:r>
    </w:p>
    <w:p/>
    <w:p>
      <w:r xmlns:w="http://schemas.openxmlformats.org/wordprocessingml/2006/main">
        <w:t xml:space="preserve">1 САМУЕЛ 14:48 Тэгээд тэрээр цэргээ цуглуулж, амалекчуудыг цохиж, Израилийг цөлмөсөн хүмүүсийн гараас чөлөөлөв.</w:t>
      </w:r>
    </w:p>
    <w:p/>
    <w:p>
      <w:r xmlns:w="http://schemas.openxmlformats.org/wordprocessingml/2006/main">
        <w:t xml:space="preserve">Саул арми цуглуулж, амалекчуудыг ялж, улмаар Израилийг дарлалаас нь чөлөөлөв.</w:t>
      </w:r>
    </w:p>
    <w:p/>
    <w:p>
      <w:r xmlns:w="http://schemas.openxmlformats.org/wordprocessingml/2006/main">
        <w:t xml:space="preserve">1. Бурханы хүчээр бидний аврал</w:t>
      </w:r>
    </w:p>
    <w:p/>
    <w:p>
      <w:r xmlns:w="http://schemas.openxmlformats.org/wordprocessingml/2006/main">
        <w:t xml:space="preserve">2. Бидний авралд зориулсан Бурханы хангамж</w:t>
      </w:r>
    </w:p>
    <w:p/>
    <w:p>
      <w:r xmlns:w="http://schemas.openxmlformats.org/wordprocessingml/2006/main">
        <w:t xml:space="preserve">1. Дуулал 18:32-34 Бурхан бол намайг хүч чадлаар зэвсэглэж, замыг минь төгс болгодог. Тэр миний хөлийг бугын хөл шиг болгодог; Тэр намайг өндөрт зогсох боломжийг олгодог. Тэр миний гарыг тулалдаанд сургадаг; миний гар хүрэл нумыг нугалж чадна.</w:t>
      </w:r>
    </w:p>
    <w:p/>
    <w:p>
      <w:r xmlns:w="http://schemas.openxmlformats.org/wordprocessingml/2006/main">
        <w:t xml:space="preserve">2. Египетээс гарсан нь 15:2 Эзэн бол миний хүч чадал, миний дуулал; тэр миний аврал болсон.</w:t>
      </w:r>
    </w:p>
    <w:p/>
    <w:p>
      <w:r xmlns:w="http://schemas.openxmlformats.org/wordprocessingml/2006/main">
        <w:t xml:space="preserve">1 САМУЕЛ 14:49 Саулын хөвгүүд нь Ионатан, Ишуи, Мелкишуа нар бөгөөд түүний хоёр охины нэр нь эдгээр байв. Ууган хүү Мерабын нэр, бага Михалын нэр.</w:t>
      </w:r>
    </w:p>
    <w:p/>
    <w:p>
      <w:r xmlns:w="http://schemas.openxmlformats.org/wordprocessingml/2006/main">
        <w:t xml:space="preserve">Саул Ионатан, Ишуи, Мелкишуа гэсэн гурван хүү, Мераб, Михал хоёр охинтой байв.</w:t>
      </w:r>
    </w:p>
    <w:p/>
    <w:p>
      <w:r xmlns:w="http://schemas.openxmlformats.org/wordprocessingml/2006/main">
        <w:t xml:space="preserve">1. Бурхан биднийг гэр бүлийн гишүүдтэйгээ онцгой харилцаатай байхыг хүсдэг.</w:t>
      </w:r>
    </w:p>
    <w:p/>
    <w:p>
      <w:r xmlns:w="http://schemas.openxmlformats.org/wordprocessingml/2006/main">
        <w:t xml:space="preserve">2. Бурхан биднийг гэр бүлийн гишүүдээрээ дамжуулан гэнэтийн адислалуудыг өгч чадна.</w:t>
      </w:r>
    </w:p>
    <w:p/>
    <w:p>
      <w:r xmlns:w="http://schemas.openxmlformats.org/wordprocessingml/2006/main">
        <w:t xml:space="preserve">1. Дэд хууль 6:5-6 Өөрийн Бурхан ЭЗЭНээ бүх зүрх, бүх сэтгэл, бүх хүч чадлаараа хайрла. Өнөөдөр миний та нарт өгөх эдгээр зарлигууд та нарын зүрх сэтгэлд байх ёстой.</w:t>
      </w:r>
    </w:p>
    <w:p/>
    <w:p>
      <w:r xmlns:w="http://schemas.openxmlformats.org/wordprocessingml/2006/main">
        <w:t xml:space="preserve">2. Ром 12:10 Бие биенээ ахан дүүсийн хайраар хайрла. Хүндэтгэл үзүүлэхдээ бие биенээсээ илүү байгаарай.</w:t>
      </w:r>
    </w:p>
    <w:p/>
    <w:p>
      <w:r xmlns:w="http://schemas.openxmlformats.org/wordprocessingml/2006/main">
        <w:t xml:space="preserve">1Самуел 14:50 Саулын эхнэрийн нэр нь Ахимаазын охин Ахиноам бөгөөд түүний цэргийн жанжин нь Саулын авга ах Нерийн хүү Абнер байв.</w:t>
      </w:r>
    </w:p>
    <w:p/>
    <w:p>
      <w:r xmlns:w="http://schemas.openxmlformats.org/wordprocessingml/2006/main">
        <w:t xml:space="preserve">Энэ хэсэгт Саул хааны эхнэр, цэргийн ахмадын нэрс илэрсэн.</w:t>
      </w:r>
    </w:p>
    <w:p/>
    <w:p>
      <w:r xmlns:w="http://schemas.openxmlformats.org/wordprocessingml/2006/main">
        <w:t xml:space="preserve">1. Сайн харилцааны хүч: Бидний амьдралд бат бөх харилцаа тогтоохын ач холбогдлыг судлах.</w:t>
      </w:r>
    </w:p>
    <w:p/>
    <w:p>
      <w:r xmlns:w="http://schemas.openxmlformats.org/wordprocessingml/2006/main">
        <w:t xml:space="preserve">2. Үйлчлэх зүрх: Хайрын сүнсээр бусдад үйлчлэх хүчийг судлах.</w:t>
      </w:r>
    </w:p>
    <w:p/>
    <w:p>
      <w:r xmlns:w="http://schemas.openxmlformats.org/wordprocessingml/2006/main">
        <w:t xml:space="preserve">1. Рут 3:1-13 - Рутийн хадам эх Наомид үнэнч байх, үнэнч харилцааны хүч.</w:t>
      </w:r>
    </w:p>
    <w:p/>
    <w:p>
      <w:r xmlns:w="http://schemas.openxmlformats.org/wordprocessingml/2006/main">
        <w:t xml:space="preserve">2. Үйлс 20:35 - Паул Сүмд хандан бие биедээ хайраар үйлчлэхийг уриалсан.</w:t>
      </w:r>
    </w:p>
    <w:p/>
    <w:p>
      <w:r xmlns:w="http://schemas.openxmlformats.org/wordprocessingml/2006/main">
        <w:t xml:space="preserve">1 САМУЕЛ 14:51 Киш нь Саулын эцэг байв. Абнерын эцэг Нер нь Абиелийн хүү байв.</w:t>
      </w:r>
    </w:p>
    <w:p/>
    <w:p>
      <w:r xmlns:w="http://schemas.openxmlformats.org/wordprocessingml/2006/main">
        <w:t xml:space="preserve">Саул нь Кишийн хүү, Абнер нь Нерийн хүү, Абиелийн хүү байв.</w:t>
      </w:r>
    </w:p>
    <w:p/>
    <w:p>
      <w:r xmlns:w="http://schemas.openxmlformats.org/wordprocessingml/2006/main">
        <w:t xml:space="preserve">1) Гэр бүл, удам угсааны ач холбогдол.</w:t>
      </w:r>
    </w:p>
    <w:p/>
    <w:p>
      <w:r xmlns:w="http://schemas.openxmlformats.org/wordprocessingml/2006/main">
        <w:t xml:space="preserve">2) Бурхан Өөрийн төлөвлөгөөг хэрэгжүүлэхийн тулд үеийнхнийг хэрхэн ашигладаг.</w:t>
      </w:r>
    </w:p>
    <w:p/>
    <w:p>
      <w:r xmlns:w="http://schemas.openxmlformats.org/wordprocessingml/2006/main">
        <w:t xml:space="preserve">1) Матай 1:1-17 - Есүс Христийн угийн бичиг.</w:t>
      </w:r>
    </w:p>
    <w:p/>
    <w:p>
      <w:r xmlns:w="http://schemas.openxmlformats.org/wordprocessingml/2006/main">
        <w:t xml:space="preserve">2) Үйлс 13:22 - Бурханы авралын төлөвлөгөөг хэрэгжүүлдэг байсан үеийнхэн.</w:t>
      </w:r>
    </w:p>
    <w:p/>
    <w:p>
      <w:r xmlns:w="http://schemas.openxmlformats.org/wordprocessingml/2006/main">
        <w:t xml:space="preserve">1 САМУЕЛ 14:52 Саулын бүх өдрүүдэд филистчүүдийн эсрэг ширүүн дайн болж байсан бөгөөд Саул ямар ч хүчтэн эсвэл эр зоригт эрийг хараад түүнийг өөртөө авав.</w:t>
      </w:r>
    </w:p>
    <w:p/>
    <w:p>
      <w:r xmlns:w="http://schemas.openxmlformats.org/wordprocessingml/2006/main">
        <w:t xml:space="preserve">Саул хаанчлалынхаа бүх өдрүүдэд филистчүүдийн эсрэг тулалдаж, хүчирхэг, эрэлхэг эрчүүдийг эгнээндээ элсүүлжээ.</w:t>
      </w:r>
    </w:p>
    <w:p/>
    <w:p>
      <w:r xmlns:w="http://schemas.openxmlformats.org/wordprocessingml/2006/main">
        <w:t xml:space="preserve">1. Бурханы ард түмний хүч чадал: Хэрхэн Бурханы зоригтой хүн байх вэ</w:t>
      </w:r>
    </w:p>
    <w:p/>
    <w:p>
      <w:r xmlns:w="http://schemas.openxmlformats.org/wordprocessingml/2006/main">
        <w:t xml:space="preserve">2. Саулын өв: Ажилд авах, өөрийгөө зориулах хүч</w:t>
      </w:r>
    </w:p>
    <w:p/>
    <w:p>
      <w:r xmlns:w="http://schemas.openxmlformats.org/wordprocessingml/2006/main">
        <w:t xml:space="preserve">1. Ефес 6:10-18 - Бурханы хуяг дуулга</w:t>
      </w:r>
    </w:p>
    <w:p/>
    <w:p>
      <w:r xmlns:w="http://schemas.openxmlformats.org/wordprocessingml/2006/main">
        <w:t xml:space="preserve">2. Сургаалт үгс 27:17 - Төмөр төмрийг хурцалдаг</w:t>
      </w:r>
    </w:p>
    <w:p/>
    <w:p>
      <w:r xmlns:w="http://schemas.openxmlformats.org/wordprocessingml/2006/main">
        <w:t xml:space="preserve">1 Самуел 15-ыг дараах ишлэлүүдийн хамт гурван догол мөрөнд нэгтгэн дүгнэж болно.</w:t>
      </w:r>
    </w:p>
    <w:p/>
    <w:p>
      <w:r xmlns:w="http://schemas.openxmlformats.org/wordprocessingml/2006/main">
        <w:t xml:space="preserve">1-р догол мөр: 1 Самуел 15:1-9 нь амалекчуудыг устгах Саулын даалгаврыг танилцуулдаг. Энэ бүлэгт Самуел Бурханаас илгээсэн захиасыг Саулд дамжуулж, Амалекчуудыг Израилийн эсрэг өнгөрсөн үйлдлүүдийнх нь төлөө шүүлтийн үйлдэл болгон бүрмөсөн устгахыг түүнд зааварласан. Саул хоёр зуун мянган цэрэг цуглуулж, амалекчуудыг довтлов. Гэсэн хэдий ч тэрээр тэдний хаан Агаг өршөөж, хамгийн сайн малаа арчилдаг.</w:t>
      </w:r>
    </w:p>
    <w:p/>
    <w:p>
      <w:r xmlns:w="http://schemas.openxmlformats.org/wordprocessingml/2006/main">
        <w:t xml:space="preserve">2-р догол мөр: 1 Самуел 15:10-23-ыг үргэлжлүүлэхдээ Самуел дуулгаваргүй байдлаасаа болж Саултай мөргөлдсөн тухай өгүүлдэг. Саул Амалекчуудын эсрэг аян дайнаасаа буцаж ирсний дараа Самуел Агагийг өршөөж, хамгийн сайн малыг тэжээх талаар түүнтэй тулгарав. Саул Бурханд тахил өргөхийн тулд малаа хэлтрүүлсэн хэмээн өөрийн үйлдлээ зөвтгөдөг. Гэсэн хэдий ч Самуел түүнийг дуулгаваргүй байдлынх нь төлөө зэмлэж, дуулгавартай байх нь золиослолоос илүү чухал гэдгийг тунхаглав.</w:t>
      </w:r>
    </w:p>
    <w:p/>
    <w:p>
      <w:r xmlns:w="http://schemas.openxmlformats.org/wordprocessingml/2006/main">
        <w:t xml:space="preserve">3-р догол мөр: 1 Самуел 15-ын төгсгөлд Бурхан Саулыг дуулгаваргүй байдлын улмаас хаан болгохоос татгалзсан. 1 Самуел 15:24-35 гэх мэт ишлэлүүдэд Саул дуулгаваргүй байдлынхаа талаар Самуелтай тулгарах үед нүглээ хүлээн зөвшөөрсөн ч хийсэн үйлдлийнхээ төлөө шалтаг тоочдог тухай дурдсан байдаг. Бурхан түүнийг дуулгаваргүй, наманчлаагүйн улмаас хаан болгохоос татгалзсаныг мэдээд Саул Самуелаас түүнийг ард түмний өмнө доромжлохгүй байхыг гуйв. Энэ гуйлтыг үл харгалзан Самуел Бурханы шүүлтийг тууштай хэлж, Саулаас холдов.</w:t>
      </w:r>
    </w:p>
    <w:p/>
    <w:p>
      <w:r xmlns:w="http://schemas.openxmlformats.org/wordprocessingml/2006/main">
        <w:t xml:space="preserve">Дүгнэж хэлэхэд:</w:t>
      </w:r>
    </w:p>
    <w:p>
      <w:r xmlns:w="http://schemas.openxmlformats.org/wordprocessingml/2006/main">
        <w:t xml:space="preserve">1 Самуел 15-д дараах зүйлийг үзүүлэв.</w:t>
      </w:r>
    </w:p>
    <w:p>
      <w:r xmlns:w="http://schemas.openxmlformats.org/wordprocessingml/2006/main">
        <w:t xml:space="preserve">Амалекчуудыг устгах Саулын даалгавар;</w:t>
      </w:r>
    </w:p>
    <w:p>
      <w:r xmlns:w="http://schemas.openxmlformats.org/wordprocessingml/2006/main">
        <w:t xml:space="preserve">Саул дуулгаваргүй байдлын улмаас Самуелтай мөргөлдсөн;</w:t>
      </w:r>
    </w:p>
    <w:p>
      <w:r xmlns:w="http://schemas.openxmlformats.org/wordprocessingml/2006/main">
        <w:t xml:space="preserve">Бурхан Саулыг дуулгаваргүй байдлаас нь болж хаан болгохоос татгалзав.</w:t>
      </w:r>
    </w:p>
    <w:p/>
    <w:p>
      <w:r xmlns:w="http://schemas.openxmlformats.org/wordprocessingml/2006/main">
        <w:t xml:space="preserve">Үүнд:</w:t>
      </w:r>
    </w:p>
    <w:p>
      <w:r xmlns:w="http://schemas.openxmlformats.org/wordprocessingml/2006/main">
        <w:t xml:space="preserve">Амалекчуудыг устгах Саулын даалгавар;</w:t>
      </w:r>
    </w:p>
    <w:p>
      <w:r xmlns:w="http://schemas.openxmlformats.org/wordprocessingml/2006/main">
        <w:t xml:space="preserve">Саул дуулгаваргүй байдлын улмаас Самуелтай мөргөлдсөн;</w:t>
      </w:r>
    </w:p>
    <w:p>
      <w:r xmlns:w="http://schemas.openxmlformats.org/wordprocessingml/2006/main">
        <w:t xml:space="preserve">Бурхан Саулыг дуулгаваргүй байдлаас нь болж хаан болгохоос татгалзав.</w:t>
      </w:r>
    </w:p>
    <w:p/>
    <w:p>
      <w:r xmlns:w="http://schemas.openxmlformats.org/wordprocessingml/2006/main">
        <w:t xml:space="preserve">Энэ бүлэгт Амалекчуудыг устгах Саулын даалгавар, дуулгаваргүй байдлаасаа болж Самуел түүнтэй сөргөлдөөн, түүний үйлдлээс болж Бурхан Саулыг хаан болгохоос татгалзсан тухай өгүүлдэг. 1 Самуел 15-д Саул Амалекчуудыг бүрмөсөн устгах тушаалыг Самуелаар дамжуулан Бурханаас хүлээн авсан. Тэрээр тэдний эсрэг цэргийг удирдаж байсан ч хааныг нь өршөөж, хамгийн сайн малыг тэжээдэг.</w:t>
      </w:r>
    </w:p>
    <w:p/>
    <w:p>
      <w:r xmlns:w="http://schemas.openxmlformats.org/wordprocessingml/2006/main">
        <w:t xml:space="preserve">1 Самуел 15-д үргэлжлүүлэн Самуел Саултай Агагийг харамлаж, малаа хадгалсандаа дуулгаваргүй байсных нь талаар ярьжээ. Саул энэ үйлдлээ Бурханд өргөл өргөхөд зориулагдсан хэмээн зөвтгөх гэж оролдсон ч Самуел түүнийг зэмлэж, дуулгавартай байх нь золиослолоос илүү чухал гэдгийг онцлон тэмдэглэв.</w:t>
      </w:r>
    </w:p>
    <w:p/>
    <w:p>
      <w:r xmlns:w="http://schemas.openxmlformats.org/wordprocessingml/2006/main">
        <w:t xml:space="preserve">1 Самуел 15-ын төгсгөлд Бурхан Саулыг дуулгаваргүй байдлын улмаас хаан болгохоос татгалзсан. Самуелтай тулгарах үед Саул нүглээ хүлээн зөвшөөрсөн ч хийсэн үйлдлийнхээ төлөө шалтаг хэлдэг. Тэрээр Бурханы тааллыг алдсанаа мэдээд Самуелаас түүнийг хүмүүсийн өмнө доромжлохгүй байхыг гуйв. Гэсэн хэдий ч Самуел өөрт нь өгсөн Бурханы шүүлтийг тууштай үргэлжлүүлсээр байна. Энэ бүлэг нь Саулын хаанчлалын чухал эргэлтийн цэг бөгөөд энэ нь түүний Бурханы тушаалуудыг үл тоомсорлодог байдал болон дараа нь гарах үр дагаврыг хоёуланг нь илчилдэг.</w:t>
      </w:r>
    </w:p>
    <w:p/>
    <w:p>
      <w:r xmlns:w="http://schemas.openxmlformats.org/wordprocessingml/2006/main">
        <w:t xml:space="preserve">1 САМУЕЛ 15:1 Самуел бас Саулд —ЭЗЭН намайг чамайг өөрийн ард түмэн, Израилийн хаан болгохоор илгээсэн.</w:t>
      </w:r>
    </w:p>
    <w:p/>
    <w:p>
      <w:r xmlns:w="http://schemas.openxmlformats.org/wordprocessingml/2006/main">
        <w:t xml:space="preserve">Самуел Саулд Бурхан өөрийг нь Израилийн хаан болгохоор сонгосон бөгөөд тэр Бурханы тушаалуудыг дагах ёстой гэж хэлэв.</w:t>
      </w:r>
    </w:p>
    <w:p/>
    <w:p>
      <w:r xmlns:w="http://schemas.openxmlformats.org/wordprocessingml/2006/main">
        <w:t xml:space="preserve">1. Бурханд бидний амьдралын төлөвлөгөө байдаг бөгөөд бид Түүний хүсэлд дуулгавартай байх ёстой.</w:t>
      </w:r>
    </w:p>
    <w:p/>
    <w:p>
      <w:r xmlns:w="http://schemas.openxmlformats.org/wordprocessingml/2006/main">
        <w:t xml:space="preserve">2. Бурхан ямар ч хүнээр, тэдний гарал үүсэл, нөхцөл байдлаас үл хамааран ажиллаж чадна.</w:t>
      </w:r>
    </w:p>
    <w:p/>
    <w:p>
      <w:r xmlns:w="http://schemas.openxmlformats.org/wordprocessingml/2006/main">
        <w:t xml:space="preserve">1. Иошуа 1:8 - "Энэ Хуулийн Номыг амнаас чинь бүү холдуул. Түүнд бичигдсэн бүх зүйлийг анхааралтай хийхийн тулд өдөр шөнөгүй түүн дээр бясалга. Дараа нь чи цэцэглэн хөгжиж, амжилтанд хүрэх болно."</w:t>
      </w:r>
    </w:p>
    <w:p/>
    <w:p>
      <w:r xmlns:w="http://schemas.openxmlformats.org/wordprocessingml/2006/main">
        <w:t xml:space="preserve">2. Филиппой 2:12-13 - "Тиймээс хайрт найз нар аа, та нар үргэлж миний дэргэд биш, харин одоо намайг байхгүй үед илүү их дуулгавартай байсан шигээ, Бурхан бол айдас, чичирсээр авралаа үргэлжлүүлсээр байна. Түүний сайн зорилгыг биелүүлэхийн тулд хүсэл эрмэлзэл, үйлдлээр та нарын дотор ажилладаг."</w:t>
      </w:r>
    </w:p>
    <w:p/>
    <w:p>
      <w:r xmlns:w="http://schemas.openxmlformats.org/wordprocessingml/2006/main">
        <w:t xml:space="preserve">1Самуел 15:2 Түмэн цэргийн ЭЗЭН ийнхүү айлдаж байна.“Египетээс ирэхдээ Амалек Израилд юу хийснийг, түүнийг замд нь хэрхэн хүлээж байсныг би санаж байна.</w:t>
      </w:r>
    </w:p>
    <w:p/>
    <w:p>
      <w:r xmlns:w="http://schemas.openxmlformats.org/wordprocessingml/2006/main">
        <w:t xml:space="preserve">Израильчуудыг Египетээс гарч явахдаа Амалекчуудын эсрэг хийсэн бузар муу үйлдлийг Бурхан санаж байна.</w:t>
      </w:r>
    </w:p>
    <w:p/>
    <w:p>
      <w:r xmlns:w="http://schemas.openxmlformats.org/wordprocessingml/2006/main">
        <w:t xml:space="preserve">1. Бузар мууг нигүүлсэл, нигүүлслээр хэрхэн хариулах вэ.</w:t>
      </w:r>
    </w:p>
    <w:p/>
    <w:p>
      <w:r xmlns:w="http://schemas.openxmlformats.org/wordprocessingml/2006/main">
        <w:t xml:space="preserve">2. Бэрхшээлтэй тулгарах үед Бурханы үнэнч байдлыг санахын ач холбогдол.</w:t>
      </w:r>
    </w:p>
    <w:p/>
    <w:p>
      <w:r xmlns:w="http://schemas.openxmlformats.org/wordprocessingml/2006/main">
        <w:t xml:space="preserve">1. Ром 12:19-21 - "Хайртууд минь, хэзээ ч бүү өшөөгөө ав, харин үүнийг Бурханы уур хилэнд даатга, учир нь "Өшөө авалт Минийх, Би хариулах болно" гэж бичигдсэн байдаг. Харин эсрэгээр, хэрэв таны дайсан бол Өлссөн бол түүнийг хоолло, хэрэв тэр цангаж байвал түүнд уух юм өг, тэгснээрээ та түүний толгой дээр шатаж буй нүүрс овоолох болно. Муунд бүү дийл, харин мууг сайнаар ял.</w:t>
      </w:r>
    </w:p>
    <w:p/>
    <w:p>
      <w:r xmlns:w="http://schemas.openxmlformats.org/wordprocessingml/2006/main">
        <w:t xml:space="preserve">2. Дуулал 103:6-10 - Их Эзэн дарлагдсан бүх хүмүүст зөвт байдал, шударга ёсыг үйлддэг. Тэрээр Мосед өөрийн арга замыг, Өөрийн үйлсийг Израилийн ард түмэнд мэдүүлсэн. Их Эзэн нигүүлсэнгүй, нигүүлсэнгүй, уурлахдаа удаан, тууштай хайраар дүүрэн нэгэн. Тэр үргэлж доромжлохгүй, уур хилэнгээ үүрд барихгүй. Тэр бидний нүглийн дагуу бидэнтэй харьцдаггүй, бидний гэм буруугийн дагуу биднийг хариуцдаггүй. Учир нь тэнгэр газрын дээгүүр байхын хэрээр Өөрөөс нь эмээдэг хүмүүсийн төлөөх Түүний хайр тийм агуу юм.</w:t>
      </w:r>
    </w:p>
    <w:p/>
    <w:p>
      <w:r xmlns:w="http://schemas.openxmlformats.org/wordprocessingml/2006/main">
        <w:t xml:space="preserve">1Самуел 15:3 Одоо явж, Амалекчуудыг цохиж, тэдэнд байгаа бүхнийг бүрмөсөн устгаж, тэднийг бүү өршөөгтүн. Харин эрэгтэй эмэгтэй, нялх, хөхүүл, үхэр хонь, тэмээ, илжиг хоёуланг нь ал.</w:t>
      </w:r>
    </w:p>
    <w:p/>
    <w:p>
      <w:r xmlns:w="http://schemas.openxmlformats.org/wordprocessingml/2006/main">
        <w:t xml:space="preserve">Бурхан Саулд амалекчуудыг бүрмөсөн устгахыг тушаасан.</w:t>
      </w:r>
    </w:p>
    <w:p/>
    <w:p>
      <w:r xmlns:w="http://schemas.openxmlformats.org/wordprocessingml/2006/main">
        <w:t xml:space="preserve">1. Бурханы зарлигуудыг дагах нь: Түүний хүслийг дагах хүч</w:t>
      </w:r>
    </w:p>
    <w:p/>
    <w:p>
      <w:r xmlns:w="http://schemas.openxmlformats.org/wordprocessingml/2006/main">
        <w:t xml:space="preserve">2. Дуулгаваргүй байдлын үр дагавар: Бурханы эрх мэдлийг үгүйсгэх</w:t>
      </w:r>
    </w:p>
    <w:p/>
    <w:p>
      <w:r xmlns:w="http://schemas.openxmlformats.org/wordprocessingml/2006/main">
        <w:t xml:space="preserve">1. Матай 4:4, "Гэвч тэр хариулж, "Хүн зөвхөн талхаар амьдрахгүй, харин Бурханы амнаас гарах үг бүрээр амьдарна" гэж бичигдсэн байдаг."</w:t>
      </w:r>
    </w:p>
    <w:p/>
    <w:p>
      <w:r xmlns:w="http://schemas.openxmlformats.org/wordprocessingml/2006/main">
        <w:t xml:space="preserve">2. Ром 12:2,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1Самуел 15:4 Саул хүмүүсийг цуглуулж, хоёр зуун мянган явган цэрэг, Иудагийн арван мянган эрчүүдийг Телаимд тооллоо.</w:t>
      </w:r>
    </w:p>
    <w:p/>
    <w:p>
      <w:r xmlns:w="http://schemas.openxmlformats.org/wordprocessingml/2006/main">
        <w:t xml:space="preserve">Саул 210 000 цэрэгтэй арми цуглуулав.</w:t>
      </w:r>
    </w:p>
    <w:p/>
    <w:p>
      <w:r xmlns:w="http://schemas.openxmlformats.org/wordprocessingml/2006/main">
        <w:t xml:space="preserve">1. Эв нэгдлийн хүч - хамтран ажиллах нь хэрхэн хүчирхэг үр дүнг бий болгож чадах вэ.</w:t>
      </w:r>
    </w:p>
    <w:p/>
    <w:p>
      <w:r xmlns:w="http://schemas.openxmlformats.org/wordprocessingml/2006/main">
        <w:t xml:space="preserve">2. Бурханд итгэх - Түүний хүч чадал, удирдамжид итгэх.</w:t>
      </w:r>
    </w:p>
    <w:p/>
    <w:p>
      <w:r xmlns:w="http://schemas.openxmlformats.org/wordprocessingml/2006/main">
        <w:t xml:space="preserve">1. Ефес 4:1-3 Тиймээс Их Эзэний хоригдол би та нарыг дуудагдсан дуудлагынхаа дагуу бүх даруу, эелдэг байдлаар, тэвчээртэйгээр, бие биедээ хайраар тэвчиж алхахыг уриалж байна. , амар амгалангийн холбоонд Сүнсний эв нэгдлийг хадгалахыг эрмэлздэг.</w:t>
      </w:r>
    </w:p>
    <w:p/>
    <w:p>
      <w:r xmlns:w="http://schemas.openxmlformats.org/wordprocessingml/2006/main">
        <w:t xml:space="preserve">2. Сургаалт үгс 3:5-6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1 САМУЕЛ 15:5 Саул Амалекийн нэгэн хотод ирээд, хөндийд хүлээж байв.</w:t>
      </w:r>
    </w:p>
    <w:p/>
    <w:p>
      <w:r xmlns:w="http://schemas.openxmlformats.org/wordprocessingml/2006/main">
        <w:t xml:space="preserve">Саул болон түүний их цэрэг амалекчуудын нэгэн хотын хөндийд хүлээж байв.</w:t>
      </w:r>
    </w:p>
    <w:p/>
    <w:p>
      <w:r xmlns:w="http://schemas.openxmlformats.org/wordprocessingml/2006/main">
        <w:t xml:space="preserve">1. Тэвчээртэй байж, Их Эзэний цагийг хүлээхийн ач холбогдол.</w:t>
      </w:r>
    </w:p>
    <w:p/>
    <w:p>
      <w:r xmlns:w="http://schemas.openxmlformats.org/wordprocessingml/2006/main">
        <w:t xml:space="preserve">2. Итгэлээр үйлдэл хийх хүч.</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Иаков 2:14-17 - Ах дүү нар аа, хүн итгэлтэй мөртлөө ажил хийдэггүй гэж хэлэх нь ямар ашигтай вэ? итгэл түүнийг аварч чадах уу? Хэрэв ах, эгч нь нүцгэн байж, өдөр тутмын хоол хүнсээр дутагдаж байвал та нарын нэг нь тэдэнд "Амар тайван яв. Та нар дулаацаж, цатгалан бай. гэсэн хэдий ч та нар тэдэнд бие махбодод хэрэгтэй зүйлсийг өгдөггүй; ямар ашигтай вэ? Гэсэн хэдий ч итгэл нь ажиллахгүй бол ганцаараа байх нь үхсэн болно.</w:t>
      </w:r>
    </w:p>
    <w:p/>
    <w:p>
      <w:r xmlns:w="http://schemas.openxmlformats.org/wordprocessingml/2006/main">
        <w:t xml:space="preserve">1 САМУЕЛ 15:6 Саул кенчүүдэд хандан -Явж, явж, Амалекчуудын дундаас та нарыг буулгаж ав, тэгвэл би та нарыг тэдэнтэй хамт устгахгүй. Ийнхүү кенчүүд амалекчуудын дундаас гарав.</w:t>
      </w:r>
    </w:p>
    <w:p/>
    <w:p>
      <w:r xmlns:w="http://schemas.openxmlformats.org/wordprocessingml/2006/main">
        <w:t xml:space="preserve">Саул кенчүүдэд Амалекчуудыг орхиж, тэдэнтэй хамт устгагдахгүйн тулд тэднийг Египетээс гарахдаа израильчуудад эелдэг хандаж байсан тул тэдэнд захижээ.</w:t>
      </w:r>
    </w:p>
    <w:p/>
    <w:p>
      <w:r xmlns:w="http://schemas.openxmlformats.org/wordprocessingml/2006/main">
        <w:t xml:space="preserve">1. Нинжин сэтгэлийн хүч: 1 Самуел 15:6 -г судлах</w:t>
      </w:r>
    </w:p>
    <w:p/>
    <w:p>
      <w:r xmlns:w="http://schemas.openxmlformats.org/wordprocessingml/2006/main">
        <w:t xml:space="preserve">2. Дуулгавартай байхын ач тус: 1 Самуел 15:6 -г судал</w:t>
      </w:r>
    </w:p>
    <w:p/>
    <w:p>
      <w:r xmlns:w="http://schemas.openxmlformats.org/wordprocessingml/2006/main">
        <w:t xml:space="preserve">1. Ром 12:10: Бие биедээ ахан дүүсийн хайраар эелдэг бай; бие биенээ илүүд үздэг хүндэтгэлийн үүднээс.</w:t>
      </w:r>
    </w:p>
    <w:p/>
    <w:p>
      <w:r xmlns:w="http://schemas.openxmlformats.org/wordprocessingml/2006/main">
        <w:t xml:space="preserve">2. Еврей 13:2: Танихгүй хүмүүсийг зугаацуулахаа бүү март, учир нь үүгээр зарим нь тэнгэр элчүүдийг санамсаргүйгээр хөгжөөсөн байдаг.</w:t>
      </w:r>
    </w:p>
    <w:p/>
    <w:p>
      <w:r xmlns:w="http://schemas.openxmlformats.org/wordprocessingml/2006/main">
        <w:t xml:space="preserve">1 САМУЕЛ 15:7 Саул Хавилагаас чамайг Египетийн эсрэг талд орших Шур уруу ирэх хүртэл амалекчуудыг цохив.</w:t>
      </w:r>
    </w:p>
    <w:p/>
    <w:p>
      <w:r xmlns:w="http://schemas.openxmlformats.org/wordprocessingml/2006/main">
        <w:t xml:space="preserve">Энэ хэсэгт Египетийн ойролцоох Хавила болон Шур дахь Саул амалекчуудыг ялсан тухай өгүүлдэг.</w:t>
      </w:r>
    </w:p>
    <w:p/>
    <w:p>
      <w:r xmlns:w="http://schemas.openxmlformats.org/wordprocessingml/2006/main">
        <w:t xml:space="preserve">1. Бурханд итгэх итгэл маань сорилт бүрийг даван туулах хүчийг бидэнд өгч чадна.</w:t>
      </w:r>
    </w:p>
    <w:p/>
    <w:p>
      <w:r xmlns:w="http://schemas.openxmlformats.org/wordprocessingml/2006/main">
        <w:t xml:space="preserve">2. Бид Бурханы зарлигуудад итгэж, дуулгавартай дагах үед ялалт ирдэг.</w:t>
      </w:r>
    </w:p>
    <w:p/>
    <w:p>
      <w:r xmlns:w="http://schemas.openxmlformats.org/wordprocessingml/2006/main">
        <w:t xml:space="preserve">1. Дуулал 18:2 - ЭЗЭН бол миний хад, миний цайз, аврагч, миний Бурхан, миний хоргодох хад, миний бамбай, авралын эвэр, миний бэхлэлт юм.</w:t>
      </w:r>
    </w:p>
    <w:p/>
    <w:p>
      <w:r xmlns:w="http://schemas.openxmlformats.org/wordprocessingml/2006/main">
        <w:t xml:space="preserve">2. 1 Иохан 5:4-5 - Учир нь Бурханаас төрсөн хүн бүр ертөнцийг ялдаг. Энэ бол бидний итгэлийг дэлхийг ялсан ялалт юм. Дэлхийг хэн ялдаг вэ? Зөвхөн Есүс бол Бурханы Хүү гэдэгт итгэдэг хүн.</w:t>
      </w:r>
    </w:p>
    <w:p/>
    <w:p>
      <w:r xmlns:w="http://schemas.openxmlformats.org/wordprocessingml/2006/main">
        <w:t xml:space="preserve">1Самуел 15:8 Тэрээр амалекчуудын хаан Агаг амьдаар нь авч, бүх ард түмнийг илдний ирээр бүрмөсөн устгав.</w:t>
      </w:r>
    </w:p>
    <w:p/>
    <w:p>
      <w:r xmlns:w="http://schemas.openxmlformats.org/wordprocessingml/2006/main">
        <w:t xml:space="preserve">Саул Амалекчуудын хаан Агаг өршөөж, бүх хүмүүсийг илдээрээ алав.</w:t>
      </w:r>
    </w:p>
    <w:p/>
    <w:p>
      <w:r xmlns:w="http://schemas.openxmlformats.org/wordprocessingml/2006/main">
        <w:t xml:space="preserve">1. Нигүүлслийн хүч: Бурханы хайр бидний айдсаас хэр их байдаг вэ?</w:t>
      </w:r>
    </w:p>
    <w:p/>
    <w:p>
      <w:r xmlns:w="http://schemas.openxmlformats.org/wordprocessingml/2006/main">
        <w:t xml:space="preserve">2. Дуулгавартай байхын ач холбогдол: Өөрийн мэдрэмжээс үл хамааран Бурханы хүслийг дагах</w:t>
      </w:r>
    </w:p>
    <w:p/>
    <w:p>
      <w:r xmlns:w="http://schemas.openxmlformats.org/wordprocessingml/2006/main">
        <w:t xml:space="preserve">1. Матай 5:7 - "Өршөөгчид ерөөлтэй еэ, учир нь тэдэнд өршөөл үзүүлэх болно."</w:t>
      </w:r>
    </w:p>
    <w:p/>
    <w:p>
      <w:r xmlns:w="http://schemas.openxmlformats.org/wordprocessingml/2006/main">
        <w:t xml:space="preserve">2. Ефес 6:1 - "Хүүхдүүд ээ, эцэг эхдээ Их Эзэнд дуулгавартай бай, учир нь энэ нь зөв юм."</w:t>
      </w:r>
    </w:p>
    <w:p/>
    <w:p>
      <w:r xmlns:w="http://schemas.openxmlformats.org/wordprocessingml/2006/main">
        <w:t xml:space="preserve">1 САМУЕЛ 15:9 Гэвч Саул болон ард түмэн Агаг, хонь, үхэр, тарга тэвээрэг, хурга болон сайн сайхан бүхнийг өршөөж, тэднийг бүрмөсөн устгахгүй байв. Тэд бүрмөсөн устгасан нь бузар булай, үл тоомсор байсан юм.</w:t>
      </w:r>
    </w:p>
    <w:p/>
    <w:p>
      <w:r xmlns:w="http://schemas.openxmlformats.org/wordprocessingml/2006/main">
        <w:t xml:space="preserve">Саул болон ард түмэн Агаг болон хонь, үхэр, тарга хүч, хурганы хамгийн сайныг өршөөж, харин бузар мууг устгаж, хоцрогдсон.</w:t>
      </w:r>
    </w:p>
    <w:p/>
    <w:p>
      <w:r xmlns:w="http://schemas.openxmlformats.org/wordprocessingml/2006/main">
        <w:t xml:space="preserve">1. Өршөөл нигүүлслийн хүч</w:t>
      </w:r>
    </w:p>
    <w:p/>
    <w:p>
      <w:r xmlns:w="http://schemas.openxmlformats.org/wordprocessingml/2006/main">
        <w:t xml:space="preserve">2. Амьдралдаа бурханлаг сонголт хийх</w:t>
      </w:r>
    </w:p>
    <w:p/>
    <w:p>
      <w:r xmlns:w="http://schemas.openxmlformats.org/wordprocessingml/2006/main">
        <w:t xml:space="preserve">1. Египетээс гарсан нь 34:6-7: Мөн Их Эзэн түүний өмнө өнгөрч, "Эзэн, энэрэнгүй, нигүүлсэнгүй, тэвчээртэй, сайн сайхан ба үнэнээр элбэг дэлбэг Эзэн Бурхан" хэмээн тунхаглав. Мянга мянган өршөөлийг сахиж, нүгэл хилэнц, зөрчил, нүглийг уучилдаг.</w:t>
      </w:r>
    </w:p>
    <w:p/>
    <w:p>
      <w:r xmlns:w="http://schemas.openxmlformats.org/wordprocessingml/2006/main">
        <w:t xml:space="preserve">2. Иошуа 24:15: Өнөөдөр хэнд үйлчлэхээ сонго.</w:t>
      </w:r>
    </w:p>
    <w:p/>
    <w:p>
      <w:r xmlns:w="http://schemas.openxmlformats.org/wordprocessingml/2006/main">
        <w:t xml:space="preserve">1 САМУЕЛ 15:10 ЭЗЭНий үг Самуелд ирж,</w:t>
      </w:r>
    </w:p>
    <w:p/>
    <w:p>
      <w:r xmlns:w="http://schemas.openxmlformats.org/wordprocessingml/2006/main">
        <w:t xml:space="preserve">Энэ хэсэг нь Их Эзэн Самуелтай ярьж буй тухай юм.</w:t>
      </w:r>
    </w:p>
    <w:p/>
    <w:p>
      <w:r xmlns:w="http://schemas.openxmlformats.org/wordprocessingml/2006/main">
        <w:t xml:space="preserve">1. Бурханы үгийн хүч: сонсож сурах</w:t>
      </w:r>
    </w:p>
    <w:p/>
    <w:p>
      <w:r xmlns:w="http://schemas.openxmlformats.org/wordprocessingml/2006/main">
        <w:t xml:space="preserve">2. Дуулгавартай байдал: Жинхэнэ биелэлд хүрэх зам</w:t>
      </w:r>
    </w:p>
    <w:p/>
    <w:p>
      <w:r xmlns:w="http://schemas.openxmlformats.org/wordprocessingml/2006/main">
        <w:t xml:space="preserve">1. Ром 10:17 - Тиймээс итгэл нь сонсохоос, сонсох нь Христийн үгээр дамжин ирдэг.</w:t>
      </w:r>
    </w:p>
    <w:p/>
    <w:p>
      <w:r xmlns:w="http://schemas.openxmlformats.org/wordprocessingml/2006/main">
        <w:t xml:space="preserve">2. Иаков 1:22 - Гэхдээ өөрсдийгөө хууран мэхэлж, зөвхөн сонсогч биш харин үгийг хэрэгжүүлэгчид бай.</w:t>
      </w:r>
    </w:p>
    <w:p/>
    <w:p>
      <w:r xmlns:w="http://schemas.openxmlformats.org/wordprocessingml/2006/main">
        <w:t xml:space="preserve">1 САМУЕЛ 15:11 Саул намайг дагахаас буцсан бөгөөд миний зарлигуудыг биелүүлээгүй тул би Саулыг хаан болгосондоо гэмшиж байна. Энэ нь Самуелыг гомдоосон; Тэр шөнөжингөө ЭЗЭНд залбирав.</w:t>
      </w:r>
    </w:p>
    <w:p/>
    <w:p>
      <w:r xmlns:w="http://schemas.openxmlformats.org/wordprocessingml/2006/main">
        <w:t xml:space="preserve">Саул Бурханы зарлигуудыг дагаагүй, Бурханыг дуулгавартай дагасан үед Самуел маш их зовж шаналж байсан.</w:t>
      </w:r>
    </w:p>
    <w:p/>
    <w:p>
      <w:r xmlns:w="http://schemas.openxmlformats.org/wordprocessingml/2006/main">
        <w:t xml:space="preserve">1. Бурханы зарлигуудад хөнгөн хуумгай хандаж болохгүй бөгөөд Түүнд үнэнч байх нь чухал.</w:t>
      </w:r>
    </w:p>
    <w:p/>
    <w:p>
      <w:r xmlns:w="http://schemas.openxmlformats.org/wordprocessingml/2006/main">
        <w:t xml:space="preserve">2. Бид Бурханы зарлигуудад дуулгавартай, даруу байдлаар хариулах ёстой.</w:t>
      </w:r>
    </w:p>
    <w:p/>
    <w:p>
      <w:r xmlns:w="http://schemas.openxmlformats.org/wordprocessingml/2006/main">
        <w:t xml:space="preserve">1. Дэд хууль 10:12-13 - "Мөн эдүгээ, Израиль аа, чиний Бурхан ЭЗЭНээс эмээж, Түүний бүх замаар алхаж, Түүнийг хайрлаж, Бурхан ЭЗЭНдээ үйлчлэхээс өөр юу шаардах вэ? Чиний сайн сайхны төлөө өнөөдөр миний та нарт тушааж буй ЭЗЭНий зарлиг, зарлигуудыг бүх зүрх сэтгэлээрээ, бүх сэтгэлээрээ сахих уу?</w:t>
      </w:r>
    </w:p>
    <w:p/>
    <w:p>
      <w:r xmlns:w="http://schemas.openxmlformats.org/wordprocessingml/2006/main">
        <w:t xml:space="preserve">2. Дуулал 119:1-2 - "Зам нь гэм зэмгүй, ЭЗЭНий хуулийн дагуу алхдаг хүмүүс ерөөлтэй еэ! Түүний гэрчлэлийг сахиж, Түүнийг бүх зүрхээрээ эрэлхийлэгчид ерөөлтэй еэ!"</w:t>
      </w:r>
    </w:p>
    <w:p/>
    <w:p>
      <w:r xmlns:w="http://schemas.openxmlformats.org/wordprocessingml/2006/main">
        <w:t xml:space="preserve">1 САМУЕЛ 15:12 Самуел өглөө эртлэн Саултай уулзахаар босоход, Самуелд —Саул Кармелд ирээд, харагтун, тэрээр түүнд газар тавиад, эргэлдэж, цааш явав. Гилгал уруу буув.</w:t>
      </w:r>
    </w:p>
    <w:p/>
    <w:p>
      <w:r xmlns:w="http://schemas.openxmlformats.org/wordprocessingml/2006/main">
        <w:t xml:space="preserve">Саул Кармел дээр очиж, өөртөө газар тавиад, Гилгал руу явав.</w:t>
      </w:r>
    </w:p>
    <w:p/>
    <w:p>
      <w:r xmlns:w="http://schemas.openxmlformats.org/wordprocessingml/2006/main">
        <w:t xml:space="preserve">1. Тунгаан бодох цаг гаргах нь: Саулын Гилгал руу хийсэн аялал</w:t>
      </w:r>
    </w:p>
    <w:p/>
    <w:p>
      <w:r xmlns:w="http://schemas.openxmlformats.org/wordprocessingml/2006/main">
        <w:t xml:space="preserve">2. Дуулгавартай байх нь: Саулын Кармелд хийсэн айлчлал</w:t>
      </w:r>
    </w:p>
    <w:p/>
    <w:p>
      <w:r xmlns:w="http://schemas.openxmlformats.org/wordprocessingml/2006/main">
        <w:t xml:space="preserve">1. Ром 12:2 - Энэ ертөнцөд бүү зохиц, харин оюун ухаанаа шинэчлэх замаар өөрчлөгд.</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та нарын замыг шулуун болгоно.</w:t>
      </w:r>
    </w:p>
    <w:p/>
    <w:p>
      <w:r xmlns:w="http://schemas.openxmlformats.org/wordprocessingml/2006/main">
        <w:t xml:space="preserve">1 САМУЕЛ 15:13 Самуел Саул уруу ирэхэд Саул түүнд —Чи ЭЗЭН ерөөгдөх болтугай. Би ЭЗЭНий зарлигийг биелүүллээ.</w:t>
      </w:r>
    </w:p>
    <w:p/>
    <w:p>
      <w:r xmlns:w="http://schemas.openxmlformats.org/wordprocessingml/2006/main">
        <w:t xml:space="preserve">Саул Самуелд Их Эзэний зарлигийг биелүүлсэн гэдгээ мэдэгдэв.</w:t>
      </w:r>
    </w:p>
    <w:p/>
    <w:p>
      <w:r xmlns:w="http://schemas.openxmlformats.org/wordprocessingml/2006/main">
        <w:t xml:space="preserve">1. Бурханы зарлигуудыг нухацтай авч, чин сэтгэлээсээ дагах ёстой.</w:t>
      </w:r>
    </w:p>
    <w:p/>
    <w:p>
      <w:r xmlns:w="http://schemas.openxmlformats.org/wordprocessingml/2006/main">
        <w:t xml:space="preserve">2. Бурханд дуулгавартай байх нь адислал, сэтгэл ханамжийг авчирдаг.</w:t>
      </w:r>
    </w:p>
    <w:p/>
    <w:p>
      <w:r xmlns:w="http://schemas.openxmlformats.org/wordprocessingml/2006/main">
        <w:t xml:space="preserve">1. Ефес 6:5-6 Боолууд аа, Христийг дуулгавартай дагадаг шигээ дэлхийн эзэддээ хүндэтгэлтэй, айдастай, чин сэтгэлээсээ дуулгавартай бай. Тэдний нүд чам дээр байх үед тэдний тааллыг олж авахын тулд бус, харин Христийн боолуудын хувьд Бурханы хүслийг зүрх сэтгэлээсээ биелүүлж, тэдэнд дуулгавартай бай.</w:t>
      </w:r>
    </w:p>
    <w:p/>
    <w:p>
      <w:r xmlns:w="http://schemas.openxmlformats.org/wordprocessingml/2006/main">
        <w:t xml:space="preserve">2. Матай 7:21 Надад "Эзэн, Эзэн" гэж хэлдэг хүн бүр тэнгэрийн хаанчлалд орохгүй, харин тэнгэр дэх Эцэгийн минь хүслийг биелүүлдэг хүн л орно.</w:t>
      </w:r>
    </w:p>
    <w:p/>
    <w:p>
      <w:r xmlns:w="http://schemas.openxmlformats.org/wordprocessingml/2006/main">
        <w:t xml:space="preserve">1 САМУЕЛ 15:14 Самуел —Тэгвэл миний чихэнд байгаа хонины махлах, үхэр махлах нь юу гэсэн үг вэ?</w:t>
      </w:r>
    </w:p>
    <w:p/>
    <w:p>
      <w:r xmlns:w="http://schemas.openxmlformats.org/wordprocessingml/2006/main">
        <w:t xml:space="preserve">Самуел чихэнд нь хонь, үхрийн чимээ юу байдгийг асуув.</w:t>
      </w:r>
    </w:p>
    <w:p/>
    <w:p>
      <w:r xmlns:w="http://schemas.openxmlformats.org/wordprocessingml/2006/main">
        <w:t xml:space="preserve">1. Бидний үгийн хүч: Бид Бурхан болон бусадтай хэрхэн ярьдаг вэ</w:t>
      </w:r>
    </w:p>
    <w:p/>
    <w:p>
      <w:r xmlns:w="http://schemas.openxmlformats.org/wordprocessingml/2006/main">
        <w:t xml:space="preserve">2. Сонсож сурах нь: Бурханыг болон бусдыг сонсохын ач холбогдол</w:t>
      </w:r>
    </w:p>
    <w:p/>
    <w:p>
      <w:r xmlns:w="http://schemas.openxmlformats.org/wordprocessingml/2006/main">
        <w:t xml:space="preserve">1. Иаков 3:1-10 - Ах дүү нар аа, та нарын олонх нь багш болох ёсгүй, учир нь заадаг бид илүү хатуугаар шүүгдэх болно гэдгийг та нар мэдэж байгаа.</w:t>
      </w:r>
    </w:p>
    <w:p/>
    <w:p>
      <w:r xmlns:w="http://schemas.openxmlformats.org/wordprocessingml/2006/main">
        <w:t xml:space="preserve">2. Сургаалт үгс 18:2 - Тэнэг хүн ойлгохдоо таашаал авдаггүй, харин үзэл бодлоо илэрхийлэхэд л таашаал авдаггүй.</w:t>
      </w:r>
    </w:p>
    <w:p/>
    <w:p>
      <w:r xmlns:w="http://schemas.openxmlformats.org/wordprocessingml/2006/main">
        <w:t xml:space="preserve">1 САМУЕЛ 15:15 Саул "Тэд тэднийг амалекчуудаас авчирсан. Учир нь ард түмэн чиний Бурхан ЭЗЭНд тахил өргөхийн тулд хонь, үхрийн хамгийн сайныг нь өршөөсөн" гэв. үлдсэнийг нь бид бүрмөсөн устгасан.</w:t>
      </w:r>
    </w:p>
    <w:p/>
    <w:p>
      <w:r xmlns:w="http://schemas.openxmlformats.org/wordprocessingml/2006/main">
        <w:t xml:space="preserve">Хүмүүс Их Эзэнд тахил өргөхийн тулд хонь, үхэрийнхээ хамгийн сайныг өршөөж, бусдыг нь устгасан гэж Саул мэдэгджээ.</w:t>
      </w:r>
    </w:p>
    <w:p/>
    <w:p>
      <w:r xmlns:w="http://schemas.openxmlformats.org/wordprocessingml/2006/main">
        <w:t xml:space="preserve">1. Өөрт байгаа бүхнээрээ Бурханыг хайрлах: Саулын жишээ</w:t>
      </w:r>
    </w:p>
    <w:p/>
    <w:p>
      <w:r xmlns:w="http://schemas.openxmlformats.org/wordprocessingml/2006/main">
        <w:t xml:space="preserve">2. Их Эзэнд өргөл өргөх: Бурханыг өөрсдийн хүслээс дээгүүр тавих</w:t>
      </w:r>
    </w:p>
    <w:p/>
    <w:p>
      <w:r xmlns:w="http://schemas.openxmlformats.org/wordprocessingml/2006/main">
        <w:t xml:space="preserve">1. Матай 6:21 - Учир нь таны эрдэнэс хаана байна, зүрх сэтгэл чинь бас тэнд байх болно.</w:t>
      </w:r>
    </w:p>
    <w:p/>
    <w:p>
      <w:r xmlns:w="http://schemas.openxmlformats.org/wordprocessingml/2006/main">
        <w:t xml:space="preserve">2. Дэд хууль 14:23 - Тэгээд чи өөрийн Бурхан ЭЗЭНийхээ өмнө нэрийг нь тавихаар сонгосон газарт чинь тарианыхаа аравны нэгийг, чиний дарс, тосныхоо аравны нэгийг, мөн ууган төлийг чинь ид. мал сүрэг болон чиний сүргүүд; Ингэснээр чи өөрийн Бурхан ЭЗЭНээс үргэлж эмээж сурах болно.</w:t>
      </w:r>
    </w:p>
    <w:p/>
    <w:p>
      <w:r xmlns:w="http://schemas.openxmlformats.org/wordprocessingml/2006/main">
        <w:t xml:space="preserve">1 САМУЕЛ 15:16 Самуел Саулд —Үл бай, би чамд ЭЗЭНий энэ шөнө юу хэлснийг хэлье. Тэр түүнд —Үргэлжлүүлэн хэл.</w:t>
      </w:r>
    </w:p>
    <w:p/>
    <w:p>
      <w:r xmlns:w="http://schemas.openxmlformats.org/wordprocessingml/2006/main">
        <w:t xml:space="preserve">Самуел Саулд тэр шөнө Их Эзэн өөрт нь юу хэлснийг хэлэх болно гэж хэлэв.</w:t>
      </w:r>
    </w:p>
    <w:p/>
    <w:p>
      <w:r xmlns:w="http://schemas.openxmlformats.org/wordprocessingml/2006/main">
        <w:t xml:space="preserve">1. Бурхан бидэнтэй санаанд оромгүй байдлаар ярих болно.</w:t>
      </w:r>
    </w:p>
    <w:p/>
    <w:p>
      <w:r xmlns:w="http://schemas.openxmlformats.org/wordprocessingml/2006/main">
        <w:t xml:space="preserve">2. Чимээгүй байж, Бурханы дуу хоолойг сонс.</w:t>
      </w:r>
    </w:p>
    <w:p/>
    <w:p>
      <w:r xmlns:w="http://schemas.openxmlformats.org/wordprocessingml/2006/main">
        <w:t xml:space="preserve">1. Номлогчийн үгс 5:2 - "Амаараа бүү яар, зүрх сэтгэл чинь Бурханы өмнө юу ч хэлэх гэж бүү яар. Учир нь Бурхан тэнгэрт, чи газар дээр байдаг. Тиймээс таны үг цөөхөн байг."</w:t>
      </w:r>
    </w:p>
    <w:p/>
    <w:p>
      <w:r xmlns:w="http://schemas.openxmlformats.org/wordprocessingml/2006/main">
        <w:t xml:space="preserve">2. Филиппой 4:6-7 - "Юунд ч болгоомжгүй бай; харин бүх зүйлд залбирал, гуйлтаар талархалтайгаар гуйлтаа Бурханд мэдүүлэг. Мөн бүх оюун ухаанаас давсан Бурханы амар амгалан нь та нарын зүрх сэтгэлийг болон Христ Есүсээр дамжуулан оюун ухаан."</w:t>
      </w:r>
    </w:p>
    <w:p/>
    <w:p>
      <w:r xmlns:w="http://schemas.openxmlformats.org/wordprocessingml/2006/main">
        <w:t xml:space="preserve">1 САМУЕЛ 15:17 Самуел —Чи өөрийнхөө нүдэн дээр бага байхдаа Израилийн овгуудын тэргүүн болж, ЭЗЭН чамайг Израилийн хаан болгон тослоогүй гэж үү?</w:t>
      </w:r>
    </w:p>
    <w:p/>
    <w:p>
      <w:r xmlns:w="http://schemas.openxmlformats.org/wordprocessingml/2006/main">
        <w:t xml:space="preserve">Самуел Саулыг ийм өчүүхэн мэт санагдсан байхад яагаад Израилийн тэргүүн болгосон бэ гэж асууж, Бурханы тушаалыг дагаагүй хэмээн зэмлэсэн.</w:t>
      </w:r>
    </w:p>
    <w:p/>
    <w:p>
      <w:r xmlns:w="http://schemas.openxmlformats.org/wordprocessingml/2006/main">
        <w:t xml:space="preserve">1. Даруу байдлын хүч - Бурханы өмнө өчүүхэн байдлаа таньж мэдэх нь агуу байдалд хэрхэн хүргэдэг вэ?</w:t>
      </w:r>
    </w:p>
    <w:p/>
    <w:p>
      <w:r xmlns:w="http://schemas.openxmlformats.org/wordprocessingml/2006/main">
        <w:t xml:space="preserve">2. Бүхнээс илүү дуулгавартай байдал - Бурханы зарлигуудыг үнэнчээр дагах нь чухал.</w:t>
      </w:r>
    </w:p>
    <w:p/>
    <w:p>
      <w:r xmlns:w="http://schemas.openxmlformats.org/wordprocessingml/2006/main">
        <w:t xml:space="preserve">1. Иаков 4:10 - Их Эзэний өмнө даруу бай, тэгвэл Тэр та нарыг өргөх болно.</w:t>
      </w:r>
    </w:p>
    <w:p/>
    <w:p>
      <w:r xmlns:w="http://schemas.openxmlformats.org/wordprocessingml/2006/main">
        <w:t xml:space="preserve">2. Дэд хууль 6:5 - Өөрийн Бурхан ЭЗЭНээ бүх зүрх, бүх сэтгэл, бүх хүч чадлаараа хайрла.</w:t>
      </w:r>
    </w:p>
    <w:p/>
    <w:p>
      <w:r xmlns:w="http://schemas.openxmlformats.org/wordprocessingml/2006/main">
        <w:t xml:space="preserve">1 САМУЕЛ 15:18 ЭЗЭН чамайг аянд илгээж, "Явж, нүгэлтнүүд Амалекчуудыг бүрмөсөн устгаж, тэднийг мөхөх хүртэл нь тэдэнтэй тулалдаач" гэв.</w:t>
      </w:r>
    </w:p>
    <w:p/>
    <w:p>
      <w:r xmlns:w="http://schemas.openxmlformats.org/wordprocessingml/2006/main">
        <w:t xml:space="preserve">Бурхан Саулд нүгэлтнүүдийн бүлэг болох Амалекчуудыг бүрмөсөн устгаж, тэднийг бүрэн устгах хүртэл тэдэнтэй тулалдахыг тушаасан.</w:t>
      </w:r>
    </w:p>
    <w:p/>
    <w:p>
      <w:r xmlns:w="http://schemas.openxmlformats.org/wordprocessingml/2006/main">
        <w:t xml:space="preserve">1. Бурханы зарлигуудыг дагах нь чухал бөгөөд тэдгээрийг дагахгүй байх аюул.</w:t>
      </w:r>
    </w:p>
    <w:p/>
    <w:p>
      <w:r xmlns:w="http://schemas.openxmlformats.org/wordprocessingml/2006/main">
        <w:t xml:space="preserve">2. Итгэлийн хүч ба Бурханы хүсэлд дуулгавартай байх.</w:t>
      </w:r>
    </w:p>
    <w:p/>
    <w:p>
      <w:r xmlns:w="http://schemas.openxmlformats.org/wordprocessingml/2006/main">
        <w:t xml:space="preserve">1. Иошуа 6:17 - "Тэгээд хот болон тэнд байгаа бүх хүмүүс ЭЗЭНд хараагагдах болно. Зөвхөн янхан Рахаб тэр болон түүний гэрт байгаа бүх хүмүүс амьд үлдэх болно. Бидний илгээсэн элч нар."</w:t>
      </w:r>
    </w:p>
    <w:p/>
    <w:p>
      <w:r xmlns:w="http://schemas.openxmlformats.org/wordprocessingml/2006/main">
        <w:t xml:space="preserve">2. Дэд хууль 7:2 - "Мөн ЭЗЭН Бурхан чинь тэднийг чиний өмнө аврах үед чи тэднийг цохиж, бүрмөсөн устгах болно. Чи тэдэнтэй ямар ч гэрээ байгуулж, өршөөл бүү үзүүл".</w:t>
      </w:r>
    </w:p>
    <w:p/>
    <w:p>
      <w:r xmlns:w="http://schemas.openxmlformats.org/wordprocessingml/2006/main">
        <w:t xml:space="preserve">1Самуел 15:19 Яагаад чи ЭЗЭНий дуу хоолойг дуулгавартай дагаагүй, харин олз дээр нисэж, ЭЗЭНий мэлмийд бузар мууг үйлдсэн юм бэ?</w:t>
      </w:r>
    </w:p>
    <w:p/>
    <w:p>
      <w:r xmlns:w="http://schemas.openxmlformats.org/wordprocessingml/2006/main">
        <w:t xml:space="preserve">Саул Бурханы зарлигуудыг дуулгавартай дагаагүй бөгөөд оронд нь өөрийнхөө хүслийг биелүүлэхийг сонгосон.</w:t>
      </w:r>
    </w:p>
    <w:p/>
    <w:p>
      <w:r xmlns:w="http://schemas.openxmlformats.org/wordprocessingml/2006/main">
        <w:t xml:space="preserve">1. "Бурханд дуулгаваргүй байхын аюул"</w:t>
      </w:r>
    </w:p>
    <w:p/>
    <w:p>
      <w:r xmlns:w="http://schemas.openxmlformats.org/wordprocessingml/2006/main">
        <w:t xml:space="preserve">2. "Бурханд дуулгавартай байхын ач тус"</w:t>
      </w:r>
    </w:p>
    <w:p/>
    <w:p>
      <w:r xmlns:w="http://schemas.openxmlformats.org/wordprocessingml/2006/main">
        <w:t xml:space="preserve">1. Ефес 6:1-3 - "Хүүхдүүд ээ, ЭЗЭН дотор эцэг эхээ дуулгавартай дагагтун, учир нь энэ нь зөв юм. Энэ нь та нарт таалагдаж, таашаал авахын тулд хамгийн эхний тушаал болох аав, ээжийгээ амлалтаар хүндэл. Дэлхий дээр урт наслаарай."</w:t>
      </w:r>
    </w:p>
    <w:p/>
    <w:p>
      <w:r xmlns:w="http://schemas.openxmlformats.org/wordprocessingml/2006/main">
        <w:t xml:space="preserve">2. Иаков 4:7 - "Тиймээс Бурханд захирагдаж бай. Диаволыг эсэргүүц, тэгвэл тэр та нараас зугтах болно."</w:t>
      </w:r>
    </w:p>
    <w:p/>
    <w:p>
      <w:r xmlns:w="http://schemas.openxmlformats.org/wordprocessingml/2006/main">
        <w:t xml:space="preserve">1 САМУЕЛ 15:20 Саул Самуелд —Тийм ээ, би ЭЗЭНий дуу хоолойг дуулгавартай дагаж, ЭЗЭНий надад илгээсэн замаар явж, Амалекийн хаан Агаг авчирч, амалекчуудыг бүрмөсөн устгасан.</w:t>
      </w:r>
    </w:p>
    <w:p/>
    <w:p>
      <w:r xmlns:w="http://schemas.openxmlformats.org/wordprocessingml/2006/main">
        <w:t xml:space="preserve">Саул Амалекчуудыг устгах Бурханы тушаалыг үл тоож, оронд нь амалекчуудын хаан Агаг Самуелд авчирсан.</w:t>
      </w:r>
    </w:p>
    <w:p/>
    <w:p>
      <w:r xmlns:w="http://schemas.openxmlformats.org/wordprocessingml/2006/main">
        <w:t xml:space="preserve">1. Бурханы зарлигуудыг дуулгаваргүй дагах нь үр дагавартай.</w:t>
      </w:r>
    </w:p>
    <w:p/>
    <w:p>
      <w:r xmlns:w="http://schemas.openxmlformats.org/wordprocessingml/2006/main">
        <w:t xml:space="preserve">2. Бид үргэлж Их Эзэнийг сонсож, дуулгавартай байх ёстой.</w:t>
      </w:r>
    </w:p>
    <w:p/>
    <w:p>
      <w:r xmlns:w="http://schemas.openxmlformats.org/wordprocessingml/2006/main">
        <w:t xml:space="preserve">1. Ром 13:1-7 - Удирдах эрх мэдэлтнүүдэд дуулгавартай бай, учир нь Бурханы тогтоосон эрх мэдэлээс өөр эрх мэдэл байхгүй.</w:t>
      </w:r>
    </w:p>
    <w:p/>
    <w:p>
      <w:r xmlns:w="http://schemas.openxmlformats.org/wordprocessingml/2006/main">
        <w:t xml:space="preserve">2. Матай 7:21-23 - Эзэн, Эзэн гэж хэлдэг хүн бүр тэнгэрийн хаанчлалд орохгүй, харин зөвхөн Эцэгийн хүслийг биелүүлдэг хүмүүс л орно.</w:t>
      </w:r>
    </w:p>
    <w:p/>
    <w:p>
      <w:r xmlns:w="http://schemas.openxmlformats.org/wordprocessingml/2006/main">
        <w:t xml:space="preserve">1 САМУЕЛ 15:21 Харин ард түмэн Гилгалд чиний Бурхан ЭЗЭНд тахил өргөхийн тулд бүрмөсөн устгагдах ёстой зүйлсийн тэргүүн болох хонь, үхэр олзноос авав.</w:t>
      </w:r>
    </w:p>
    <w:p/>
    <w:p>
      <w:r xmlns:w="http://schemas.openxmlformats.org/wordprocessingml/2006/main">
        <w:t xml:space="preserve">Хүмүүс Гилгал дахь ЭЗЭН Бурханд тахил өргөхийн тулд олзоо авчээ.</w:t>
      </w:r>
    </w:p>
    <w:p/>
    <w:p>
      <w:r xmlns:w="http://schemas.openxmlformats.org/wordprocessingml/2006/main">
        <w:t xml:space="preserve">1. Золиослолын хүч: Бурханд өргөх өргөл маань биднийг хэрхэн гэтэлгэх вэ?</w:t>
      </w:r>
    </w:p>
    <w:p/>
    <w:p>
      <w:r xmlns:w="http://schemas.openxmlformats.org/wordprocessingml/2006/main">
        <w:t xml:space="preserve">2. Дуулгавартай байдлын хүч: Бид яагаад Бурханы зарлигуудыг дагах ёстой вэ?</w:t>
      </w:r>
    </w:p>
    <w:p/>
    <w:p>
      <w:r xmlns:w="http://schemas.openxmlformats.org/wordprocessingml/2006/main">
        <w:t xml:space="preserve">1. Ефес 5:2 Христ биднийг хайрлаж, бидний төлөө Өөрийгөө Бурханд өргөл болон анхилуун үнэрт тахилыг өргөсөн шиг хайраар алх.</w:t>
      </w:r>
    </w:p>
    <w:p/>
    <w:p>
      <w:r xmlns:w="http://schemas.openxmlformats.org/wordprocessingml/2006/main">
        <w:t xml:space="preserve">2. Еврей 11:4 Итгэлээр Абел Бурханд Каинаас илүү сайн тахилыг өргөсөн бөгөөд үүгээрээ тэрээр зөв шударга гэдгээ гэрчилж, Бурхан түүний бэлгүүдийг гэрчилж, үүгээрээ тэр үхсэн ч ярьж байна.</w:t>
      </w:r>
    </w:p>
    <w:p/>
    <w:p>
      <w:r xmlns:w="http://schemas.openxmlformats.org/wordprocessingml/2006/main">
        <w:t xml:space="preserve">1 САМУЕЛ 15:22 Самуел —ЭЗЭНий дуу хоолойг дуулгавартай дагах шиг ЭЗЭН шатаалт тахил, тахилыг маш их таашаадаг уу? Харагтун, дуулгавартай байх нь тахил өргөхөөс илүү, сонсох нь хуцны өөхнөөс дээр.</w:t>
      </w:r>
    </w:p>
    <w:p/>
    <w:p>
      <w:r xmlns:w="http://schemas.openxmlformats.org/wordprocessingml/2006/main">
        <w:t xml:space="preserve">Бурханд дуулгавартай байх нь өргөл, золиослолоос илүү чухал гэдгийг Самуел хэлсэн.</w:t>
      </w:r>
    </w:p>
    <w:p/>
    <w:p>
      <w:r xmlns:w="http://schemas.openxmlformats.org/wordprocessingml/2006/main">
        <w:t xml:space="preserve">1. "Дуулгавартай байх нь золиослолоос дээр"</w:t>
      </w:r>
    </w:p>
    <w:p/>
    <w:p>
      <w:r xmlns:w="http://schemas.openxmlformats.org/wordprocessingml/2006/main">
        <w:t xml:space="preserve">2. "Эзний дуу хоолойг сонсож, дуулгавартай бай"</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w:t>
      </w:r>
    </w:p>
    <w:p/>
    <w:p>
      <w:r xmlns:w="http://schemas.openxmlformats.org/wordprocessingml/2006/main">
        <w:t xml:space="preserve">2. Иохан 14:15 - Хэрвээ чи надад хайртай бол миний тушаалуудыг дага.</w:t>
      </w:r>
    </w:p>
    <w:p/>
    <w:p>
      <w:r xmlns:w="http://schemas.openxmlformats.org/wordprocessingml/2006/main">
        <w:t xml:space="preserve">1 САМУЕЛ 15:23 Учир нь бослого нь илбийн нүгэл мэт, зөрүүд байдал нь гэм буруу, шүтээн шүтэхтэй адил юм. Чи ЭЗЭНий үгийг үгүйсгэсэн учраас Тэр ч бас чамайг хаан байхаас татгалзсан.</w:t>
      </w:r>
    </w:p>
    <w:p/>
    <w:p>
      <w:r xmlns:w="http://schemas.openxmlformats.org/wordprocessingml/2006/main">
        <w:t xml:space="preserve">Саул Их Эзэний үгийг няцааж, тэрслүү, зөрүүд зан авирынх нь төлөө Их Эзэн хаан хэмээн гологдов.</w:t>
      </w:r>
    </w:p>
    <w:p/>
    <w:p>
      <w:r xmlns:w="http://schemas.openxmlformats.org/wordprocessingml/2006/main">
        <w:t xml:space="preserve">1. Бурханыг эсэргүүцэх аюул</w:t>
      </w:r>
    </w:p>
    <w:p/>
    <w:p>
      <w:r xmlns:w="http://schemas.openxmlformats.org/wordprocessingml/2006/main">
        <w:t xml:space="preserve">2. Бурханы үгийг дагахын ач холбогдол</w:t>
      </w:r>
    </w:p>
    <w:p/>
    <w:p>
      <w:r xmlns:w="http://schemas.openxmlformats.org/wordprocessingml/2006/main">
        <w:t xml:space="preserve">1. Иеремиа 17:9-10 - Зүрх нь бүх зүйлээс илүү зальтай бөгөөд туйлын хорон муутай: хэн үүнийг мэдэж чадах вэ? ЭЗЭН, би хүн бүр өөрийн зам, үйлсийнх нь үр жимсний дагуу өгөхийн тулд зүрх сэтгэлийг судалж, жолоогоо сорьдог.</w:t>
      </w:r>
    </w:p>
    <w:p/>
    <w:p>
      <w:r xmlns:w="http://schemas.openxmlformats.org/wordprocessingml/2006/main">
        <w:t xml:space="preserve">2. Сургаалт үгс 16:2 - Хүний бүх зам нь өөрийнх нь нүдэнд цэвэр байдаг; Харин ЭЗЭН сүнснүүдийг жинлэнэ.</w:t>
      </w:r>
    </w:p>
    <w:p/>
    <w:p>
      <w:r xmlns:w="http://schemas.openxmlformats.org/wordprocessingml/2006/main">
        <w:t xml:space="preserve">1 САМУЕЛ 15:24 Саул Самуелд —Би ард түмнээс эмээж, тэдний үгийг дуулгавартай дагасан учраас би ЭЗЭНий тушаал болон чиний үгийг зөрчсөн тул нүгэл үйлдсэн.</w:t>
      </w:r>
    </w:p>
    <w:p/>
    <w:p>
      <w:r xmlns:w="http://schemas.openxmlformats.org/wordprocessingml/2006/main">
        <w:t xml:space="preserve">Саул Самуелд Их Эзэний зарлигт дуулгаваргүй нүгэл үйлдсэн гэдгээ хүлээн зөвшөөрсөн.</w:t>
      </w:r>
    </w:p>
    <w:p/>
    <w:p>
      <w:r xmlns:w="http://schemas.openxmlformats.org/wordprocessingml/2006/main">
        <w:t xml:space="preserve">1: Бид үргэлж Бурханд дуулгавартай байх ёстой бөгөөд ямар ч байсан итгэлээ алдахгүй байх ёстой.</w:t>
      </w:r>
    </w:p>
    <w:p/>
    <w:p>
      <w:r xmlns:w="http://schemas.openxmlformats.org/wordprocessingml/2006/main">
        <w:t xml:space="preserve">2: Хүнээс эмээх нь бидний Бурханаас эмээхээс давж гарах ёсгүй.</w:t>
      </w:r>
    </w:p>
    <w:p/>
    <w:p>
      <w:r xmlns:w="http://schemas.openxmlformats.org/wordprocessingml/2006/main">
        <w:t xml:space="preserve">1: Сургаалт үгс 29:25 "Хүнээс эмээх нь урхи авчирдаг. Харин ЭЗЭНд найддаг хүн аюулгүй байх болно."</w:t>
      </w:r>
    </w:p>
    <w:p/>
    <w:p>
      <w:r xmlns:w="http://schemas.openxmlformats.org/wordprocessingml/2006/main">
        <w:t xml:space="preserve">2: Ром 12:2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1 САМУЕЛ 15:25 Тиймээс одоо миний нүглийг уучилж, надтай хамт эргэж, ЭЗЭНд мөргөж өгөөч.</w:t>
      </w:r>
    </w:p>
    <w:p/>
    <w:p>
      <w:r xmlns:w="http://schemas.openxmlformats.org/wordprocessingml/2006/main">
        <w:t xml:space="preserve">Саул Самуелаас нүглээ уучилж, Их Эзэнд мөргөхийн тулд түүнтэй хамт буцаж ирэхийг гуйв.</w:t>
      </w:r>
    </w:p>
    <w:p/>
    <w:p>
      <w:r xmlns:w="http://schemas.openxmlformats.org/wordprocessingml/2006/main">
        <w:t xml:space="preserve">1. Наманчлалын хүч: Өршөөл гуйх нь дахин шүтлэгт хэрхэн хөтлөх вэ</w:t>
      </w:r>
    </w:p>
    <w:p/>
    <w:p>
      <w:r xmlns:w="http://schemas.openxmlformats.org/wordprocessingml/2006/main">
        <w:t xml:space="preserve">2. Бурханыг дагах аялал: Бурхантай харилцах бидний харилцаа наманчлал болон сэргэлт рүү хэрхэн хөтөлж чадах вэ?</w:t>
      </w:r>
    </w:p>
    <w:p/>
    <w:p>
      <w:r xmlns:w="http://schemas.openxmlformats.org/wordprocessingml/2006/main">
        <w:t xml:space="preserve">1. Лук 13:3 - "Би чамд хэлье, үгүй! Гэхдээ та нар наманчлахгүй л бол та нар бүгд мөхөх болно."</w:t>
      </w:r>
    </w:p>
    <w:p/>
    <w:p>
      <w:r xmlns:w="http://schemas.openxmlformats.org/wordprocessingml/2006/main">
        <w:t xml:space="preserve">2. Ром 3:23 - "Учир нь бүгд нүгэл үйлдэж, Бурханы алдраас дутсан."</w:t>
      </w:r>
    </w:p>
    <w:p/>
    <w:p>
      <w:r xmlns:w="http://schemas.openxmlformats.org/wordprocessingml/2006/main">
        <w:t xml:space="preserve">1Самуел 15:26 Самуел Саулд —Чи ЭЗЭНий үгийг үгүйсгэж, ЭЗЭН чамайг Израилийн хаан байхаас татгалзсан тул би чамтай хамт буцаж ирэхгүй.</w:t>
      </w:r>
    </w:p>
    <w:p/>
    <w:p>
      <w:r xmlns:w="http://schemas.openxmlformats.org/wordprocessingml/2006/main">
        <w:t xml:space="preserve">Саул ЭЗЭНий үгийг няцаасан тул Их Эзэн Саулыг Израилийн хаан байхаас татгалзсан гэдгийг Самуел Саулд мэдэгдэв.</w:t>
      </w:r>
    </w:p>
    <w:p/>
    <w:p>
      <w:r xmlns:w="http://schemas.openxmlformats.org/wordprocessingml/2006/main">
        <w:t xml:space="preserve">1. Бурханы үгийг үгүйсгэсний үр дагавар</w:t>
      </w:r>
    </w:p>
    <w:p/>
    <w:p>
      <w:r xmlns:w="http://schemas.openxmlformats.org/wordprocessingml/2006/main">
        <w:t xml:space="preserve">2. Бурханы зарлигуудыг дагахын ач холбогдол</w:t>
      </w:r>
    </w:p>
    <w:p/>
    <w:p>
      <w:r xmlns:w="http://schemas.openxmlformats.org/wordprocessingml/2006/main">
        <w:t xml:space="preserve">1. Ром 6:16 - Хэрэв та өөрийгөө хэн нэгэнд дуулгавартай боол мэт үзүүлэх юм бол үхэлд хүргэдэг нүглийн эсвэл зөвт байдалд хүргэдэг дуулгавартай байдлын аль нэг нь дуулгавартай байгаа хүнийхээ боол гэдгээ мэдэхгүй гэж үү?</w:t>
      </w:r>
    </w:p>
    <w:p/>
    <w:p>
      <w:r xmlns:w="http://schemas.openxmlformats.org/wordprocessingml/2006/main">
        <w:t xml:space="preserve">2. Ефес 5:1-2 - Тиймээс хайртай хүүхдүүдийнхээ хувьд Бурханыг дуурайгтун. Христ биднийг хайрлаж, бидний төлөө Бурханд анхилуун өргөл, тахилыг өргөсөн шиг хайраар алх.</w:t>
      </w:r>
    </w:p>
    <w:p/>
    <w:p>
      <w:r xmlns:w="http://schemas.openxmlformats.org/wordprocessingml/2006/main">
        <w:t xml:space="preserve">1 САМУЕЛ 15:27 Самуел явахаар эргэхдээ нөмрөгийнхөө хормойноос зууран урагдсан байв.</w:t>
      </w:r>
    </w:p>
    <w:p/>
    <w:p>
      <w:r xmlns:w="http://schemas.openxmlformats.org/wordprocessingml/2006/main">
        <w:t xml:space="preserve">Саул дуулгаваргүй байсных нь дараа түүнийг орхихоор эргэхдээ Самуел нөмрөгөө урж орхив.</w:t>
      </w:r>
    </w:p>
    <w:p/>
    <w:p>
      <w:r xmlns:w="http://schemas.openxmlformats.org/wordprocessingml/2006/main">
        <w:t xml:space="preserve">1. Дуулгавартай байдлын хүч: 1 Самуел 15 дахь Саулын дуулгаваргүй байдлыг шалгах нь</w:t>
      </w:r>
    </w:p>
    <w:p/>
    <w:p>
      <w:r xmlns:w="http://schemas.openxmlformats.org/wordprocessingml/2006/main">
        <w:t xml:space="preserve">2. Бошиглогчийн зүрх: 1 Самуел 15 дахь Самуелын уй гашууг судлах нь</w:t>
      </w:r>
    </w:p>
    <w:p/>
    <w:p>
      <w:r xmlns:w="http://schemas.openxmlformats.org/wordprocessingml/2006/main">
        <w:t xml:space="preserve">1. Дэд хууль 11:26-28 - Дуулгавартай байх нь адислал авчирдаг</w:t>
      </w:r>
    </w:p>
    <w:p/>
    <w:p>
      <w:r xmlns:w="http://schemas.openxmlformats.org/wordprocessingml/2006/main">
        <w:t xml:space="preserve">2. Исаиа 50:7 - Уй гашуугийн үед Бурханы хүч чадал</w:t>
      </w:r>
    </w:p>
    <w:p/>
    <w:p>
      <w:r xmlns:w="http://schemas.openxmlformats.org/wordprocessingml/2006/main">
        <w:t xml:space="preserve">1 САМУЕЛ 15:28 Самуел түүнд —ЭЗЭН өнөөдөр чамаас Израилийн хаант улсыг булаан авч, чамаас илүү сайн хөршид чинь өгсөн.</w:t>
      </w:r>
    </w:p>
    <w:p/>
    <w:p>
      <w:r xmlns:w="http://schemas.openxmlformats.org/wordprocessingml/2006/main">
        <w:t xml:space="preserve">Бурхан Израилийн хаант улсыг түүнээс авч, өөрөөсөө илүү хүнд өгсөн гэж Самуел Саулд хэлэв.</w:t>
      </w:r>
    </w:p>
    <w:p/>
    <w:p>
      <w:r xmlns:w="http://schemas.openxmlformats.org/wordprocessingml/2006/main">
        <w:t xml:space="preserve">1. Бурханы шударга ёс: Хэн ч Түүний шүүлтээс гадуур байдаггүй.</w:t>
      </w:r>
    </w:p>
    <w:p/>
    <w:p>
      <w:r xmlns:w="http://schemas.openxmlformats.org/wordprocessingml/2006/main">
        <w:t xml:space="preserve">2. Дуулгавартай байдал: Бид хэцүү байсан ч Бурханы зарлигуудыг дагах ёстой.</w:t>
      </w:r>
    </w:p>
    <w:p/>
    <w:p>
      <w:r xmlns:w="http://schemas.openxmlformats.org/wordprocessingml/2006/main">
        <w:t xml:space="preserve">1. Ром 12:19 - "Хайртууд минь, өшөөгөө бүү ав, харин уур хилэнд газар өг. Учир нь "Өшөө авалт бол минийх. Би хариулах болно" гэж бичигдсэн байдаг" гэж Их Эзэн тунхаглаж байна.</w:t>
      </w:r>
    </w:p>
    <w:p/>
    <w:p>
      <w:r xmlns:w="http://schemas.openxmlformats.org/wordprocessingml/2006/main">
        <w:t xml:space="preserve">2. Ефес 6:1-3 - "Хүүхдүүд ээ, Их Эзэний дотор эцэг эхдээ дуулгавартай бай: учир нь энэ нь зөв юм. Эцэг эхээ хүндэл. Энэ нь амлалттай анхны тушаал юм. Энэ нь чамд сайн байхын тулд, мөн та нар амьд үлдэхийн тулд юм. Дэлхий дээр удаан байна."</w:t>
      </w:r>
    </w:p>
    <w:p/>
    <w:p>
      <w:r xmlns:w="http://schemas.openxmlformats.org/wordprocessingml/2006/main">
        <w:t xml:space="preserve">1Самуел 15:29 Мөн түүнчлэн Израилийн хүч чадал худал хэлэхгүй, наманчлахгүй, учир нь тэр наманчлах хүн биш юм.</w:t>
      </w:r>
    </w:p>
    <w:p/>
    <w:p>
      <w:r xmlns:w="http://schemas.openxmlformats.org/wordprocessingml/2006/main">
        <w:t xml:space="preserve">Израилийн Хүч чадал худал хэлэхгүй, наманчлахгүй, учир нь Тэр хүн биш учраас наманчилж чадахгүй.</w:t>
      </w:r>
    </w:p>
    <w:p/>
    <w:p>
      <w:r xmlns:w="http://schemas.openxmlformats.org/wordprocessingml/2006/main">
        <w:t xml:space="preserve">1. Бурханы зан чанар - хувиршгүй, хувиршгүй</w:t>
      </w:r>
    </w:p>
    <w:p/>
    <w:p>
      <w:r xmlns:w="http://schemas.openxmlformats.org/wordprocessingml/2006/main">
        <w:t xml:space="preserve">2. Бурханы төгс байдал ба хайранд найдах</w:t>
      </w:r>
    </w:p>
    <w:p/>
    <w:p>
      <w:r xmlns:w="http://schemas.openxmlformats.org/wordprocessingml/2006/main">
        <w:t xml:space="preserve">1. Малахи 3:6 - "Учир нь Би бол Их Эзэн, би өөрчлөгддөггүй. Тиймээс Иаковын хөвгүүд ээ, та нар устгагдаагүй.</w:t>
      </w:r>
    </w:p>
    <w:p/>
    <w:p>
      <w:r xmlns:w="http://schemas.openxmlformats.org/wordprocessingml/2006/main">
        <w:t xml:space="preserve">2. Дуулал 33:4 - "Учир нь ЭЗЭНий үг зөв бөгөөд Түүний бүх ажил үнэнээр хийгддэг.</w:t>
      </w:r>
    </w:p>
    <w:p/>
    <w:p>
      <w:r xmlns:w="http://schemas.openxmlformats.org/wordprocessingml/2006/main">
        <w:t xml:space="preserve">1 САМУЕЛ 15:30 Тэр "Би нүгэл үйлдсэн. Харин одоо миний ард түмний ахмадууд болон Израилийн өмнө намайг хүндэлж, надтай хамт эргэж, чиний Бурхан ЭЗЭНд мөргөж өгөөч" гэв.</w:t>
      </w:r>
    </w:p>
    <w:p/>
    <w:p>
      <w:r xmlns:w="http://schemas.openxmlformats.org/wordprocessingml/2006/main">
        <w:t xml:space="preserve">Саул нүглээ хүлээн зөвшөөрч, ард түмнийхээ болон Израилийн ард түмний ахмад настнуудад хүндэтгэл үзүүлж, ЭЗЭНд мөргөхийг зөвшөөрөхийг Бурханаас гуйж байна.</w:t>
      </w:r>
    </w:p>
    <w:p/>
    <w:p>
      <w:r xmlns:w="http://schemas.openxmlformats.org/wordprocessingml/2006/main">
        <w:t xml:space="preserve">1. Наманчлалын хүч: Саулын үлгэр жишээнээс суралцах</w:t>
      </w:r>
    </w:p>
    <w:p/>
    <w:p>
      <w:r xmlns:w="http://schemas.openxmlformats.org/wordprocessingml/2006/main">
        <w:t xml:space="preserve">2. Бусдын нүдэн дэх нэр төрийг сэргээх нь: Зөв шударга байдлын нөлөө</w:t>
      </w:r>
    </w:p>
    <w:p/>
    <w:p>
      <w:r xmlns:w="http://schemas.openxmlformats.org/wordprocessingml/2006/main">
        <w:t xml:space="preserve">1. Дуулал 51:17 "Бурхан минь, миний золиос бол эвдэрсэн сүнс. Эвдэрсэн, гэмшсэн зүрхийг Бурхан, Та жигшихгүй."</w:t>
      </w:r>
    </w:p>
    <w:p/>
    <w:p>
      <w:r xmlns:w="http://schemas.openxmlformats.org/wordprocessingml/2006/main">
        <w:t xml:space="preserve">2. Исаиа 57:15 "Учир нь өндөр ба өргөгдсөн, мөнхөд оршдог, нэр нь Ариун Нэгэн ингэж айлдаж байна. Би өндөр ба ариун газарт, мөн гэмшсэн, дорд сүнстэй нэгэнтэй хамт байдаг. Даруу хүмүүсийн сүнсийг сэргээх, гэмшсэн хүмүүсийн зүрх сэтгэлийг сэргээх."</w:t>
      </w:r>
    </w:p>
    <w:p/>
    <w:p>
      <w:r xmlns:w="http://schemas.openxmlformats.org/wordprocessingml/2006/main">
        <w:t xml:space="preserve">1 САМУЕЛ 15:31 Ингээд Самуел Саулын араас дахин эргэв. Саул ЭЗЭНд мөргөв.</w:t>
      </w:r>
    </w:p>
    <w:p/>
    <w:p>
      <w:r xmlns:w="http://schemas.openxmlformats.org/wordprocessingml/2006/main">
        <w:t xml:space="preserve">Саул наманчилж, Их Эзэнд мөргөв.</w:t>
      </w:r>
    </w:p>
    <w:p/>
    <w:p>
      <w:r xmlns:w="http://schemas.openxmlformats.org/wordprocessingml/2006/main">
        <w:t xml:space="preserve">1. Наманчлал нь бидний Бурхантай харилцах харилцааг сэргээдэг.</w:t>
      </w:r>
    </w:p>
    <w:p/>
    <w:p>
      <w:r xmlns:w="http://schemas.openxmlformats.org/wordprocessingml/2006/main">
        <w:t xml:space="preserve">2. Жинхэнэ шүтлэг нь наманчлалын зүрх сэтгэлээс ирдэг.</w:t>
      </w:r>
    </w:p>
    <w:p/>
    <w:p>
      <w:r xmlns:w="http://schemas.openxmlformats.org/wordprocessingml/2006/main">
        <w:t xml:space="preserve">1. Езекиел 18:30-32 - "Тиймээс Израилийн угсаа аа, Би та нарыг хүн бүрийг замынхаа дагуу шүүнэ" гэж Эзэн БУРХАН тунхаглаж байна. Наманчилж, бүх гэмт хэргээсээ өөрсдийгөө эргүүл. Израилийн угсаа аа, чи юунд үхэх вэ?</w:t>
      </w:r>
    </w:p>
    <w:p/>
    <w:p>
      <w:r xmlns:w="http://schemas.openxmlformats.org/wordprocessingml/2006/main">
        <w:t xml:space="preserve">2. Үйлс 3:19 - Тиймээс та нар наманчилж, хөрвөгтүн, ингэснээр Их Эзэний оршихуйгаас сэргээгдэх цаг ирэх үед нүгэл тань арчигдаж болно.</w:t>
      </w:r>
    </w:p>
    <w:p/>
    <w:p>
      <w:r xmlns:w="http://schemas.openxmlformats.org/wordprocessingml/2006/main">
        <w:t xml:space="preserve">1Самуел 15:32 Самуел —Амалекчуудын хаан Агаг над уруу авчир. Тэгтэл Агаг түүн уруу эелдэгхэн ирэв. Тэгэхэд Агаг —Үхлийн гашуун өнгөрсөн нь гарцаагүй.</w:t>
      </w:r>
    </w:p>
    <w:p/>
    <w:p>
      <w:r xmlns:w="http://schemas.openxmlformats.org/wordprocessingml/2006/main">
        <w:t xml:space="preserve">Самуел дагалдагчдадаа Амалекчуудын хаан Агаг авчрахыг тушаажээ. Агаг түүн дээр итгэлтэйгээр ирж, үхэл гашуун байхаа больсон гэж мэдэгдэв.</w:t>
      </w:r>
    </w:p>
    <w:p/>
    <w:p>
      <w:r xmlns:w="http://schemas.openxmlformats.org/wordprocessingml/2006/main">
        <w:t xml:space="preserve">1. Итгэлийн хүчийг ойлгох нь: 1 Самуел 15:32 дахь Агагийн жишээ</w:t>
      </w:r>
    </w:p>
    <w:p/>
    <w:p>
      <w:r xmlns:w="http://schemas.openxmlformats.org/wordprocessingml/2006/main">
        <w:t xml:space="preserve">2. Үхлийн өмнө Бурханы дээд эрх мэдэл: 1 Самуел 15:32-оос авсан сургамжууд</w:t>
      </w:r>
    </w:p>
    <w:p/>
    <w:p>
      <w:r xmlns:w="http://schemas.openxmlformats.org/wordprocessingml/2006/main">
        <w:t xml:space="preserve">1. 1 Петр 2:24 - "Бид нүгэл үйлдэн үхэж, зөвт байдалд амьдрахын тулд Тэр Өөрөө бидний нүглийг модон дээр биедээ үүрсэн. Түүний шархаар та нар эдгэрсэн."</w:t>
      </w:r>
    </w:p>
    <w:p/>
    <w:p>
      <w:r xmlns:w="http://schemas.openxmlformats.org/wordprocessingml/2006/main">
        <w:t xml:space="preserve">2. Ром 5:17 - "Учир нь хэрэв нэг хүний гэм буруугаас болж үхэл тэр хүнээр ноёрхсон бол нигүүлслийн элбэг дэлбэг байдал болон зөвт байдлын үнэгүй бэлгийг хүлээн авсан хүмүүс нэг хүн Есүс Христээр дамжуулан амьдралд захирагдах нь бүр ч илүү. "</w:t>
      </w:r>
    </w:p>
    <w:p/>
    <w:p>
      <w:r xmlns:w="http://schemas.openxmlformats.org/wordprocessingml/2006/main">
        <w:t xml:space="preserve">1 САМУЕЛ 15:33 Самуел —Чиний илд эмэгтэйчүүдийг хүүхэдгүй болгосон шиг эх чинь эмэгтэйчүүдийн дунд хүүхэдгүй байх болно гэв. Самуел Гилгалд Агагийг ЭЗЭНий өмнө хэсэг болгон хайлав.</w:t>
      </w:r>
    </w:p>
    <w:p/>
    <w:p>
      <w:r xmlns:w="http://schemas.openxmlformats.org/wordprocessingml/2006/main">
        <w:t xml:space="preserve">Самуел Гилгалд ЭЗЭНий өмнө ёс бус үйлдлийнх нь төлөө Агагийг цаазлав.</w:t>
      </w:r>
    </w:p>
    <w:p/>
    <w:p>
      <w:r xmlns:w="http://schemas.openxmlformats.org/wordprocessingml/2006/main">
        <w:t xml:space="preserve">1. Бурханы шударга ёс төгс бөгөөд түүнийг хүндэтгэх ёстой.</w:t>
      </w:r>
    </w:p>
    <w:p/>
    <w:p>
      <w:r xmlns:w="http://schemas.openxmlformats.org/wordprocessingml/2006/main">
        <w:t xml:space="preserve">2. Бид шийдвэр гаргахдаа Бурханы нигүүлсэлд найдах ёстой.</w:t>
      </w:r>
    </w:p>
    <w:p/>
    <w:p>
      <w:r xmlns:w="http://schemas.openxmlformats.org/wordprocessingml/2006/main">
        <w:t xml:space="preserve">1. Ром 12:19 - "Хайртууд минь, өшөөгөө бүү ав, харин уур хилэнд газар өг. Учир нь "Өшөө авалт бол минийх. Би хариулах болно" гэж бичигдсэн байдаг" гэж Их Эзэн тунхаглаж байна.</w:t>
      </w:r>
    </w:p>
    <w:p/>
    <w:p>
      <w:r xmlns:w="http://schemas.openxmlformats.org/wordprocessingml/2006/main">
        <w:t xml:space="preserve">2. Исаиа 28:17 - "Мөн Би шударга ёсыг шугам болгож, зөвт байдлыг намсгах болно; мөндөр худал хуурмагийн хоргодох газрыг арчиж, ус нуугдах газрыг халина."</w:t>
      </w:r>
    </w:p>
    <w:p/>
    <w:p>
      <w:r xmlns:w="http://schemas.openxmlformats.org/wordprocessingml/2006/main">
        <w:t xml:space="preserve">1 САМУЕЛ 15:34 Дараа нь Самуел Рама уруу явав. Саул Саулын Гибеа уруу гэр лүүгээ явав.</w:t>
      </w:r>
    </w:p>
    <w:p/>
    <w:p>
      <w:r xmlns:w="http://schemas.openxmlformats.org/wordprocessingml/2006/main">
        <w:t xml:space="preserve">Саул Гибеа дахь гэртээ буцаж ирэхэд Самуел Рамад явсан.</w:t>
      </w:r>
    </w:p>
    <w:p/>
    <w:p>
      <w:r xmlns:w="http://schemas.openxmlformats.org/wordprocessingml/2006/main">
        <w:t xml:space="preserve">1: Бид дэлхий дээрх гэр орон, тэнгэрлэг гэр хоёроо ялгаж сурах ёстой.</w:t>
      </w:r>
    </w:p>
    <w:p/>
    <w:p>
      <w:r xmlns:w="http://schemas.openxmlformats.org/wordprocessingml/2006/main">
        <w:t xml:space="preserve">2: Бурхан биднийг дуудах үед бид дэлхий дээрх гэр орноо орхин Түүнийг дагахад бэлэн байх ёстой.</w:t>
      </w:r>
    </w:p>
    <w:p/>
    <w:p>
      <w:r xmlns:w="http://schemas.openxmlformats.org/wordprocessingml/2006/main">
        <w:t xml:space="preserve">1: Матай 6:19-21 Эрвээхэй, зэв устгадаг, хулгайч нар нэвтэрч хулгайлдаг газар дэлхий дээр эрдэнэсийг өөртөө бүү хадгал, харин эрвээхэй, зэв нь устгадаггүй, хулгайч нар үйлддэг тэнгэрт эрдэнэсийг өөртөө хураагтун. нэвтэрч хулгай хийж болохгүй. Учир нь таны эрдэнэс хаана байна, зүрх сэтгэл чинь бас тэнд байх болно.</w:t>
      </w:r>
    </w:p>
    <w:p/>
    <w:p>
      <w:r xmlns:w="http://schemas.openxmlformats.org/wordprocessingml/2006/main">
        <w:t xml:space="preserve">2: Матай 19:29 Миний нэрийн төлөө гэр орон, ах, эгч дүүс, эцэг, эх, хүүхдүүд, газар нутгаа орхисон хүн бүр зуу дахин ихийг хүлээн авч, мөнх амийг өвлөх болно.</w:t>
      </w:r>
    </w:p>
    <w:p/>
    <w:p>
      <w:r xmlns:w="http://schemas.openxmlformats.org/wordprocessingml/2006/main">
        <w:t xml:space="preserve">1 САМУЕЛ 15:35 Саулыг нас барах хүртэл нь Самуел дахин уулзахаар ирсэнгүй. Гэсэн хэдий ч Самуел Саулын төлөө гашуудаж, Саулыг Израилийн хаан болгосондоо ЭЗЭН гэмшэв.</w:t>
      </w:r>
    </w:p>
    <w:p/>
    <w:p>
      <w:r xmlns:w="http://schemas.openxmlformats.org/wordprocessingml/2006/main">
        <w:t xml:space="preserve">Саул Бурханд дуулгаваргүй болсны дараа Самуел Саултай уулзахаа больсон ч тэр түүний төлөө гашуудсан хэвээр байсан бөгөөд Бурхан Саулыг Израилийн хаан болгосонд харамсаж байв.</w:t>
      </w:r>
    </w:p>
    <w:p/>
    <w:p>
      <w:r xmlns:w="http://schemas.openxmlformats.org/wordprocessingml/2006/main">
        <w:t xml:space="preserve">1. Бидний алдаа байсан ч Бурхан биднийг хайрласаар байгаа бөгөөд биднийг гэтэлгэхийг эрэлхийлсээр байна.</w:t>
      </w:r>
    </w:p>
    <w:p/>
    <w:p>
      <w:r xmlns:w="http://schemas.openxmlformats.org/wordprocessingml/2006/main">
        <w:t xml:space="preserve">2. Бид Бурханд дуулгаваргүй хандсан ч гэсэн Тэр биднийг өрөвддөг.</w:t>
      </w:r>
    </w:p>
    <w:p/>
    <w:p>
      <w:r xmlns:w="http://schemas.openxmlformats.org/wordprocessingml/2006/main">
        <w:t xml:space="preserve">1. Исаиа 43:25 Өөрийнхөө төлөө та нарын гэм нүглийг арилгадаг, нүглийг чинь дахин санахгүй хүн нь би билээ.</w:t>
      </w:r>
    </w:p>
    <w:p/>
    <w:p>
      <w:r xmlns:w="http://schemas.openxmlformats.org/wordprocessingml/2006/main">
        <w:t xml:space="preserve">2. Иаков 4:17 Тиймээс хэн зөв зүйл хийхээ мэддэг хэрнээ хийхгүй байгаа нь түүний хувьд нүгэл юм.</w:t>
      </w:r>
    </w:p>
    <w:p/>
    <w:p>
      <w:r xmlns:w="http://schemas.openxmlformats.org/wordprocessingml/2006/main">
        <w:t xml:space="preserve">1 Самуел 16-г дараах гурван догол мөр болгон нэгтгэн дүгнэж болно.</w:t>
      </w:r>
    </w:p>
    <w:p/>
    <w:p>
      <w:r xmlns:w="http://schemas.openxmlformats.org/wordprocessingml/2006/main">
        <w:t xml:space="preserve">1-р догол мөр: 1 Самуел 16:1-7-д Самуел Давидыг ирээдүйн хаан болгон тосолсон тухай танилцуулсан. Энэ бүлэгт Бурхан Самуелд Бетлехемд очиж, Иессийн хөвгүүдийн нэгийг Израилийн дараагийн хаан болгон тослохыг зааварласан. Самуел Саулаас айсандаа эхэндээ эргэлзэж байсан ч Бурхан түүнд тушаалаа биелүүлэхийг баталгаажуулдаг. Самуел Бетлехемд ирэхдээ Иесси болон түүний хөвгүүдийг тахилд урьжээ. Хүү бүр түүний урдуур өнгөрөхөд Самуел том хүү Елиабыг гайхалтай дүр төрхөөрөө сонгосон хүн гэж таамаглаж байв. Гэсэн хэдий ч Бурхан Самуелд гадаад үзэмжийг бус зүрх сэтгэлийг хардаг гэдгийг сануулдаг.</w:t>
      </w:r>
    </w:p>
    <w:p/>
    <w:p>
      <w:r xmlns:w="http://schemas.openxmlformats.org/wordprocessingml/2006/main">
        <w:t xml:space="preserve">2-р догол мөр: 1 Самуел 16:8-13-т үргэлжлүүлэн Давидыг Бурханы Сүнсээр тослож, хүчирхэгжүүлсэн тухай өгүүлдэг. Иессигийн бүх хөвгүүд Бурханаар сонгогдоогүй байхад түүний өмнө өнгөрөхөд Самуел өөр хөвгүүд үлдсэн эсэхийг асуув. Жесси хамгийн бага нь Давид хээр талд хонь хариулж байгааг илчилсэн. Давидыг ирэхэд Бурхан Сүнсээр дамжуулан өөрийгөө сонгогдсон нэгэн гэдгийг баталж, ах дүүсийнх нь өмнө түүнийг хаан болгон тослохыг Самуелд заажээ.</w:t>
      </w:r>
    </w:p>
    <w:p/>
    <w:p>
      <w:r xmlns:w="http://schemas.openxmlformats.org/wordprocessingml/2006/main">
        <w:t xml:space="preserve">3-р догол мөр: 1 Самуел 16 Давидыг Саулын үйлчлэлд авчирч, Бурханаас тааллыг хүлээн авснаар төгсдөг. 1 Самуел 16:14-23 зэрэг ишлэлүүдэд Давид Самуелаар тослогдсоныхоо дараа Саулын үйлчлэлд Бурханаас илгээсэн муу ёрын сүнснээс болж зовж шаналах бүрт лир хөгжим тоглож, Саулын үйлчлэлд ордог тухай дурдсан байдаг. Давидын хөгжим болон оршихуйн ачаар Саул зовсон байдлаасаа түр зуур тайвширсан.</w:t>
      </w:r>
    </w:p>
    <w:p/>
    <w:p>
      <w:r xmlns:w="http://schemas.openxmlformats.org/wordprocessingml/2006/main">
        <w:t xml:space="preserve">Дүгнэж хэлэхэд:</w:t>
      </w:r>
    </w:p>
    <w:p>
      <w:r xmlns:w="http://schemas.openxmlformats.org/wordprocessingml/2006/main">
        <w:t xml:space="preserve">1 Самуел 16-д:</w:t>
      </w:r>
    </w:p>
    <w:p>
      <w:r xmlns:w="http://schemas.openxmlformats.org/wordprocessingml/2006/main">
        <w:t xml:space="preserve">Самуел Давидыг ирээдүйн хаанаар тосолсон нь;</w:t>
      </w:r>
    </w:p>
    <w:p>
      <w:r xmlns:w="http://schemas.openxmlformats.org/wordprocessingml/2006/main">
        <w:t xml:space="preserve">Давидын тослогдсон болон Бурханы Сүнсээр хүчирхэгжсэн;</w:t>
      </w:r>
    </w:p>
    <w:p>
      <w:r xmlns:w="http://schemas.openxmlformats.org/wordprocessingml/2006/main">
        <w:t xml:space="preserve">Давидыг Саулын үйлчлэлд авчирч, Бурханы тааллыг хүртэв.</w:t>
      </w:r>
    </w:p>
    <w:p/>
    <w:p>
      <w:r xmlns:w="http://schemas.openxmlformats.org/wordprocessingml/2006/main">
        <w:t xml:space="preserve">Үүнд:</w:t>
      </w:r>
    </w:p>
    <w:p>
      <w:r xmlns:w="http://schemas.openxmlformats.org/wordprocessingml/2006/main">
        <w:t xml:space="preserve">Самуел Давидыг ирээдүйн хаанаар тосолсон нь;</w:t>
      </w:r>
    </w:p>
    <w:p>
      <w:r xmlns:w="http://schemas.openxmlformats.org/wordprocessingml/2006/main">
        <w:t xml:space="preserve">Давидын тослогдсон болон Бурханы Сүнсээр хүчирхэгжсэн;</w:t>
      </w:r>
    </w:p>
    <w:p>
      <w:r xmlns:w="http://schemas.openxmlformats.org/wordprocessingml/2006/main">
        <w:t xml:space="preserve">Давидыг Саулын үйлчлэлд авчирч, Бурханы тааллыг хүртэв.</w:t>
      </w:r>
    </w:p>
    <w:p/>
    <w:p>
      <w:r xmlns:w="http://schemas.openxmlformats.org/wordprocessingml/2006/main">
        <w:t xml:space="preserve">Энэ бүлэгт Самуел Давидыг ирээдүйн хаан болгон тосолсон, Давидыг Бурханы Сүнсээр тослож, хүчирхэгжүүлсэн, дараа нь Саулын үйлчлэлд орсон зэрэгт анхаарлаа хандуулдаг. 1 Самуел 16-д Бурхан Самуелд Бетлехемд очиж, Иессийн хөвгүүдийн нэгийг дараагийн хаан болгон тослохыг тушаажээ. Эхэндээ эргэлзэж байсан Самуел дуулгавартай байж, Иесси болон түүний хөвгүүдийг тахилд урьжээ. Элиабыг гадаад төрхөөрөө сонгосон гэж таамаглаж байсан ч Бурхан Самуелд зүрх сэтгэлээ хардаг гэдгээ сануулдаг.</w:t>
      </w:r>
    </w:p>
    <w:p/>
    <w:p>
      <w:r xmlns:w="http://schemas.openxmlformats.org/wordprocessingml/2006/main">
        <w:t xml:space="preserve">Үргэлжлүүлэн 1 Самуел 16-д, Иессигийн бүх хөвгүүд Бурханаар сонгогдоогүй байхад түүний өмнө өнгөрөхөд отгон хүү Давид хээр талд хонь хариулж байхдаа сонгогдсон нэгэн болж илчлэгдсэн. Ах нарынхаа өмнө Самуелаар тослогдсон Давид Бурханы Сүнсээр дамжуулан батламжийг хүлээн авдаг. Энэ нь Давидын амьдралын чухал мөчийг харуулж байгаа бөгөөд тэрээр ирээдүйн хааны дүрд хүчээ өгсөн юм.</w:t>
      </w:r>
    </w:p>
    <w:p/>
    <w:p>
      <w:r xmlns:w="http://schemas.openxmlformats.org/wordprocessingml/2006/main">
        <w:t xml:space="preserve">1 Самуел 16-р бүлэг Давид Саулын үйлчлэлд лир тоглож хөгжимчнөөр орсоноор төгсдөг. Тэрээр өөрийн хөгжим болон оршихуйгаараа дамжуулан Бурханаас илгээсэн муу ёрын сүнсний зовлонг амссан Саулд түр зуурын тайвшрал авчирдаг. Энэ нь Давид, Саул хоёрын хоорондын холбоог тогтоохын зэрэгцээ бурханлаг оролцоогоор Давидад хэрхэн ивээл хүртдэгийг онцлон харуулдаг. Энэ бүлэг нь Бурханд дуулгавартай байх нь Түүний адислалд хэрхэн хөтөлдгийг харуулахын зэрэгцээ Давидын хаанчлалд хүрэх замыг тавьсан юм.</w:t>
      </w:r>
    </w:p>
    <w:p/>
    <w:p>
      <w:r xmlns:w="http://schemas.openxmlformats.org/wordprocessingml/2006/main">
        <w:t xml:space="preserve">1 САМУЕЛ 16:1 ЭЗЭН Самуелд —Би Саулыг Израилийн хаанчлахаас татгалзсан тул чи хэр удаан Саулын төлөө гашуудах вэ? Эвэрээ тосоор дүүргэж, яв. Би чамайг Бетлехем хүн Иесси уруу илгээнэ.</w:t>
      </w:r>
    </w:p>
    <w:p/>
    <w:p>
      <w:r xmlns:w="http://schemas.openxmlformats.org/wordprocessingml/2006/main">
        <w:t xml:space="preserve">Бурхан Самуелд Саулын төлөө гашуудахаа больж, Бетлехемд очиж, Иессийн хөвгүүдийн дундаас шинэ хааныг тослохыг хэлсэн.</w:t>
      </w:r>
    </w:p>
    <w:p/>
    <w:p>
      <w:r xmlns:w="http://schemas.openxmlformats.org/wordprocessingml/2006/main">
        <w:t xml:space="preserve">1. Бурхны Хаанчлалын өөрчлөлтийг хүлээн авахын ач холбогдол</w:t>
      </w:r>
    </w:p>
    <w:p/>
    <w:p>
      <w:r xmlns:w="http://schemas.openxmlformats.org/wordprocessingml/2006/main">
        <w:t xml:space="preserve">2. Шинэ удирдагчдыг тослоход Бурханы үнэнч байдал</w:t>
      </w:r>
    </w:p>
    <w:p/>
    <w:p>
      <w:r xmlns:w="http://schemas.openxmlformats.org/wordprocessingml/2006/main">
        <w:t xml:space="preserve">1. Лук 1:37 - "Учир нь Бурханд боломжгүй зүйл гэж байдаггүй."</w:t>
      </w:r>
    </w:p>
    <w:p/>
    <w:p>
      <w:r xmlns:w="http://schemas.openxmlformats.org/wordprocessingml/2006/main">
        <w:t xml:space="preserve">2. Дуулал 102:25-27 - "Мөнхөөс үүрд мөнхөд Та бол Бурхан. Та биднийг дахин шороонд эргүүлж, "Үхэшгүй хүмүүс ээ, буцаагтун" гэж хэлнэ. Учир нь Таны өршөөл нь тэнгэрт агуу, Таны үнэн нь тэнгэрт агуу юм. тэнгэр."</w:t>
      </w:r>
    </w:p>
    <w:p/>
    <w:p>
      <w:r xmlns:w="http://schemas.openxmlformats.org/wordprocessingml/2006/main">
        <w:t xml:space="preserve">1Самуел 16:2 Самуел —Би яаж явах вэ? Хэрэв Саул үүнийг сонсвол тэр намайг ална. ЭЗЭН —Читэй нэг үхэр авч, "Би ЭЗЭНд тахил өргөхөөр ирлээ" гэж хэл.</w:t>
      </w:r>
    </w:p>
    <w:p/>
    <w:p>
      <w:r xmlns:w="http://schemas.openxmlformats.org/wordprocessingml/2006/main">
        <w:t xml:space="preserve">Саул түүнийг сонсож, алж магадгүй байсан ч Самуелд нэг үхэр авч, ЭЗЭНд тахил өргөх гэж байгаагаа тайлбарлахыг ЭЗЭН зааварлав.</w:t>
      </w:r>
    </w:p>
    <w:p/>
    <w:p>
      <w:r xmlns:w="http://schemas.openxmlformats.org/wordprocessingml/2006/main">
        <w:t xml:space="preserve">1. Итгэлийн эр зориг: Айдсаас болж Бурханд итгэж сурах нь</w:t>
      </w:r>
    </w:p>
    <w:p/>
    <w:p>
      <w:r xmlns:w="http://schemas.openxmlformats.org/wordprocessingml/2006/main">
        <w:t xml:space="preserve">2. Дуулгавартай байдлын хүч: Үр дагаврыг үл харгалзан Бурханы тушаасан зүйлийг хийх</w:t>
      </w:r>
    </w:p>
    <w:p/>
    <w:p>
      <w:r xmlns:w="http://schemas.openxmlformats.org/wordprocessingml/2006/main">
        <w:t xml:space="preserve">1.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1 САМУЕЛ 16:3 Иессиг тахилд дууд, тэгвэл би чамд юу хийхийг чинь зааж өгье.</w:t>
      </w:r>
    </w:p>
    <w:p/>
    <w:p>
      <w:r xmlns:w="http://schemas.openxmlformats.org/wordprocessingml/2006/main">
        <w:t xml:space="preserve">Бурхан Самуелд Иессийн өргөөнд очиж, Өөрийнх нь нэрлэсэн хүнээ тослохыг зааварлав.</w:t>
      </w:r>
    </w:p>
    <w:p/>
    <w:p>
      <w:r xmlns:w="http://schemas.openxmlformats.org/wordprocessingml/2006/main">
        <w:t xml:space="preserve">1. Бурхан бидэнд хэн хэрэгтэйг мэддэг - 1 Самуел 16:3</w:t>
      </w:r>
    </w:p>
    <w:p/>
    <w:p>
      <w:r xmlns:w="http://schemas.openxmlformats.org/wordprocessingml/2006/main">
        <w:t xml:space="preserve">2. Бурханы удирдамжийн хүч - 1 Самуел 16:3</w:t>
      </w:r>
    </w:p>
    <w:p/>
    <w:p>
      <w:r xmlns:w="http://schemas.openxmlformats.org/wordprocessingml/2006/main">
        <w:t xml:space="preserve">1. 1 Коринт 1:26-29 - Ах дүү нар аа, та нар махан биеийн дагуу мэргэн ухаантнууд, хүч чадал, язгууртнууд олон биш, хэрхэн дуудагддагийг та нар харж байна.</w:t>
      </w:r>
    </w:p>
    <w:p/>
    <w:p>
      <w:r xmlns:w="http://schemas.openxmlformats.org/wordprocessingml/2006/main">
        <w:t xml:space="preserve">2. Ефес 2:10 - Учир нь бид сайн үйлсийн төлөө Христ Есүс дотор бүтээгдсэн Түүний бүтээл бөгөөд тэдгээрт алхахыг Бурхан урьд нь тогтоосон билээ.</w:t>
      </w:r>
    </w:p>
    <w:p/>
    <w:p>
      <w:r xmlns:w="http://schemas.openxmlformats.org/wordprocessingml/2006/main">
        <w:t xml:space="preserve">1Самуел 16:4 Самуел ЭЗЭНий хэлснийг үйлдэн Бетлехемд ирэв. Хотын ахмадууд түүнийг ирэхэд чичирч, -Чи тайван ирж байна уу?</w:t>
      </w:r>
    </w:p>
    <w:p/>
    <w:p>
      <w:r xmlns:w="http://schemas.openxmlformats.org/wordprocessingml/2006/main">
        <w:t xml:space="preserve">Самуел Их Эзэний зааврын дагуу Бетлехем уруу явсан бөгөөд хотын ахмадууд түүнийг ирэхээс айж байв.</w:t>
      </w:r>
    </w:p>
    <w:p/>
    <w:p>
      <w:r xmlns:w="http://schemas.openxmlformats.org/wordprocessingml/2006/main">
        <w:t xml:space="preserve">1. Итгэлийн хүч: Самуелийн үнэнч алхалт хэрхэн гайхамшгуудыг авчирсан бэ?</w:t>
      </w:r>
    </w:p>
    <w:p/>
    <w:p>
      <w:r xmlns:w="http://schemas.openxmlformats.org/wordprocessingml/2006/main">
        <w:t xml:space="preserve">2. Бурханы хангамж: Манай Их Эзэн ард түмнийхээ хэрэгцээг хэрхэн хангасан бэ</w:t>
      </w:r>
    </w:p>
    <w:p/>
    <w:p>
      <w:r xmlns:w="http://schemas.openxmlformats.org/wordprocessingml/2006/main">
        <w:t xml:space="preserve">1. Еврей 11:1-2 "Эдүгээ итгэл бол найдвар хүлээсэн зүйлсийн баталгаа, үл үзэгдэх зүйлсийн баталгаа юм. Учир нь үүгээр эртний хүмүүс магтаалыг хүлээн авсан юм."</w:t>
      </w:r>
    </w:p>
    <w:p/>
    <w:p>
      <w:r xmlns:w="http://schemas.openxmlformats.org/wordprocessingml/2006/main">
        <w:t xml:space="preserve">2. Филиппой 4:19 "Миний Бурхан Христ Есүс дотор алдрын баялгийнхаа дагуу та нарын бүх хэрэгцээг хангах болно."</w:t>
      </w:r>
    </w:p>
    <w:p/>
    <w:p>
      <w:r xmlns:w="http://schemas.openxmlformats.org/wordprocessingml/2006/main">
        <w:t xml:space="preserve">1 САМУЕЛ 16:5 Тэрээр "Амар амгалангаар: Би ЭЗЭНд тахил өргөхөөр ирлээ. Та нар өөрсдийгөө ариусгаж, надтай хамт тахил өргөхөөр ир" гэв. Тэгээд тэрээр Иесси болон түүний хөвгүүдийг ариусгаж, тэднийг тахилд дууджээ.</w:t>
      </w:r>
    </w:p>
    <w:p/>
    <w:p>
      <w:r xmlns:w="http://schemas.openxmlformats.org/wordprocessingml/2006/main">
        <w:t xml:space="preserve">Бурхан Иесси болон түүний хөвгүүдэд өөрсдийгөө ариусгаж, түүнтэй нэгдэн тахил өргөхийг тушаасан.</w:t>
      </w:r>
    </w:p>
    <w:p/>
    <w:p>
      <w:r xmlns:w="http://schemas.openxmlformats.org/wordprocessingml/2006/main">
        <w:t xml:space="preserve">1. Бурханд дуулгавартай байх нь чухал</w:t>
      </w:r>
    </w:p>
    <w:p/>
    <w:p>
      <w:r xmlns:w="http://schemas.openxmlformats.org/wordprocessingml/2006/main">
        <w:t xml:space="preserve">2. Золиослолын хүч</w:t>
      </w:r>
    </w:p>
    <w:p/>
    <w:p>
      <w:r xmlns:w="http://schemas.openxmlformats.org/wordprocessingml/2006/main">
        <w:t xml:space="preserve">1. 1 Самуел 16:5</w:t>
      </w:r>
    </w:p>
    <w:p/>
    <w:p>
      <w:r xmlns:w="http://schemas.openxmlformats.org/wordprocessingml/2006/main">
        <w:t xml:space="preserve">2. Ром 12:1-2 - Тийм учраас ах эгч нар аа, ах эгч нар аа, Бурханы нигүүлслийн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1 САМУЕЛ 16:6 Тэднийг ирэхэд тэрээр Елиаб руу харан —Үнэхээр ЭЗЭНий тослогдсон хүн түүний өмнө байна.</w:t>
      </w:r>
    </w:p>
    <w:p/>
    <w:p>
      <w:r xmlns:w="http://schemas.openxmlformats.org/wordprocessingml/2006/main">
        <w:t xml:space="preserve">Бурхан Давидыг Израилийн хаан болгохоор түүний том ах Елиабын оронд сонгосон.</w:t>
      </w:r>
    </w:p>
    <w:p/>
    <w:p>
      <w:r xmlns:w="http://schemas.openxmlformats.org/wordprocessingml/2006/main">
        <w:t xml:space="preserve">1. Бурханы төлөвлөгөө үргэлж бидний төлөвлөгөө биш: Бурхан гадаргаас цааш хэрхэн хардаг вэ?</w:t>
      </w:r>
    </w:p>
    <w:p/>
    <w:p>
      <w:r xmlns:w="http://schemas.openxmlformats.org/wordprocessingml/2006/main">
        <w:t xml:space="preserve">2. Итгэлийн хүч: Бурхан агуу зүйл хийх боломжгүй хүмүүсийг хэрхэн дууддаг вэ?</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Матай 7:21-23 - "Эзэн, Эзэн" гэж надад хэлсэн хүн бүр тэнгэрийн хаанчлалд орохгүй, харин тэнгэр дэх Эцэгийн минь хүслийг биелүүлдэг хүн л орно. Тэр өдөр олон хүн надад "Эзэн минь ээ, Эзэн минь, бид Таны нэрээр эш үзүүлээгүй, Таны нэрээр чөтгөрүүдийг хөөж, Таны нэрээр олон гайхамшигт үйлс хийгээгүй гэж үү?" гэж хэлэх болно. Тэгээд би та нарыг хэзээ ч мэдэхгүй гэж тэдэнд тунхаглах болно; Хууль бусын ажилчид аа, надаас зайл.</w:t>
      </w:r>
    </w:p>
    <w:p/>
    <w:p>
      <w:r xmlns:w="http://schemas.openxmlformats.org/wordprocessingml/2006/main">
        <w:t xml:space="preserve">1 САМУЕЛ 16:7 Харин ЭЗЭН Самуелд —Түүний царай, биеийн өндрийг бүү хар. Учир нь би түүнээс татгалзсан. Учир нь ЭЗЭН хүний хардаг шиг хардаггүй. Учир нь хүн гадаад үзэмжийг хардаг бол ЭЗЭН зүрх сэтгэлийг хардаг.</w:t>
      </w:r>
    </w:p>
    <w:p/>
    <w:p>
      <w:r xmlns:w="http://schemas.openxmlformats.org/wordprocessingml/2006/main">
        <w:t xml:space="preserve">Бурхан зүрхийг хардаг; гадаад төрх нь хамаагүй.</w:t>
      </w:r>
    </w:p>
    <w:p/>
    <w:p>
      <w:r xmlns:w="http://schemas.openxmlformats.org/wordprocessingml/2006/main">
        <w:t xml:space="preserve">1: Бид хүмүүсийг гадаад үзэмжээр нь биш, харин зүрх сэтгэлээр нь дүгнэх ёстой.</w:t>
      </w:r>
    </w:p>
    <w:p/>
    <w:p>
      <w:r xmlns:w="http://schemas.openxmlformats.org/wordprocessingml/2006/main">
        <w:t xml:space="preserve">2: Бурхан гадаад төрхийг бус зүрх сэтгэлийг хардаг.</w:t>
      </w:r>
    </w:p>
    <w:p/>
    <w:p>
      <w:r xmlns:w="http://schemas.openxmlformats.org/wordprocessingml/2006/main">
        <w:t xml:space="preserve">1: Матай 7:15-20 - Есүс гадаад үзэмжээр шүүхээс сэрэмжлүүлсэн.</w:t>
      </w:r>
    </w:p>
    <w:p/>
    <w:p>
      <w:r xmlns:w="http://schemas.openxmlformats.org/wordprocessingml/2006/main">
        <w:t xml:space="preserve">2: 1 Иохан 4:20 - Бурхан бол хайр бөгөөд юу ч байсан биднийг хайрладаг.</w:t>
      </w:r>
    </w:p>
    <w:p/>
    <w:p>
      <w:r xmlns:w="http://schemas.openxmlformats.org/wordprocessingml/2006/main">
        <w:t xml:space="preserve">1Самуел 16:8 Дараа нь Иесси Абинадабыг дуудаж, Самуелын өмнө явуулав. Тэр —ЭЗЭН ч үүнийг сонгоогүй гэв.</w:t>
      </w:r>
    </w:p>
    <w:p/>
    <w:p>
      <w:r xmlns:w="http://schemas.openxmlformats.org/wordprocessingml/2006/main">
        <w:t xml:space="preserve">Иесси хөвгүүдээ Самуелын өмнө явуулснаар тэдний нэгийг нь Израилийн дараагийн хаан болгон тослохоор сонгосон боловч тэдний хэнийг нь ч Их Эзэн сонгосонгүй.</w:t>
      </w:r>
    </w:p>
    <w:p/>
    <w:p>
      <w:r xmlns:w="http://schemas.openxmlformats.org/wordprocessingml/2006/main">
        <w:t xml:space="preserve">1. Их Эзэний хүсэл үргэлж тодорхой байдаггүй - бид түүний сонголтыг ойлгохгүй байсан ч хэрхэн хүлээж авах вэ?</w:t>
      </w:r>
    </w:p>
    <w:p/>
    <w:p>
      <w:r xmlns:w="http://schemas.openxmlformats.org/wordprocessingml/2006/main">
        <w:t xml:space="preserve">2. Их Эзэний хүслийг эрэлхийлэх - бидний амьдралын төлөөх Бурханы хүслийг хэрхэн ялгаж, түүнд дуулгавартай байх вэ?</w:t>
      </w:r>
    </w:p>
    <w:p/>
    <w:p>
      <w:r xmlns:w="http://schemas.openxmlformats.org/wordprocessingml/2006/main">
        <w:t xml:space="preserve">1. Иаков 4:13-15 - Их Эзэнд захирагдаж, Тэр чамайг өргөмжлөх болно</w:t>
      </w:r>
    </w:p>
    <w:p/>
    <w:p>
      <w:r xmlns:w="http://schemas.openxmlformats.org/wordprocessingml/2006/main">
        <w:t xml:space="preserve">2. Матай 6:33-34 - эхлээд Бурханы хаанчлалыг эрэлхийл, тэгвэл бусад бүх зүйл нэмэгдэх болно.</w:t>
      </w:r>
    </w:p>
    <w:p/>
    <w:p>
      <w:r xmlns:w="http://schemas.openxmlformats.org/wordprocessingml/2006/main">
        <w:t xml:space="preserve">1 САМУЕЛ 16:9 Дараа нь Иесси Шаммаг хажуугаар нь явуулав. Тэр —ЭЗЭН ч үүнийг сонгоогүй гэв.</w:t>
      </w:r>
    </w:p>
    <w:p/>
    <w:p>
      <w:r xmlns:w="http://schemas.openxmlformats.org/wordprocessingml/2006/main">
        <w:t xml:space="preserve">Их Эзэн Жессигийн танилцуулсан хүнийг сонгоогүй.</w:t>
      </w:r>
    </w:p>
    <w:p/>
    <w:p>
      <w:r xmlns:w="http://schemas.openxmlformats.org/wordprocessingml/2006/main">
        <w:t xml:space="preserve">1. Бурхан биднийг сонгохгүй байхад сэтгэлээр унахгүй байх - Түүний төлөвлөгөө үргэлж төгс байдаг.</w:t>
      </w:r>
    </w:p>
    <w:p/>
    <w:p>
      <w:r xmlns:w="http://schemas.openxmlformats.org/wordprocessingml/2006/main">
        <w:t xml:space="preserve">2. Бурханы сонголт үргэлж зөв байдаг - Түүний мэргэн ухаан, нигүүлсэлд итгэ.</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Исаиа 55:8-9 "Учир нь миний бодол бол та нарын бодол биш, та нарын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1Самуел 16:10 Иесси дахин долоон хүүгээ Самуелын өмнө явуулав. Самуел Иессид —ЭЗЭН эдгээрийг сонгоогүй гэв.</w:t>
      </w:r>
    </w:p>
    <w:p/>
    <w:p>
      <w:r xmlns:w="http://schemas.openxmlformats.org/wordprocessingml/2006/main">
        <w:t xml:space="preserve">Иесси долоон хүүгээ Самуелд өргөсөн боловч Их Эзэн тэдний нэгийг нь ч сонгоогүй.</w:t>
      </w:r>
    </w:p>
    <w:p/>
    <w:p>
      <w:r xmlns:w="http://schemas.openxmlformats.org/wordprocessingml/2006/main">
        <w:t xml:space="preserve">1. Бидний хувьд хамгийн сайн сонголтыг хийх Бурханд итгэж болно.</w:t>
      </w:r>
    </w:p>
    <w:p/>
    <w:p>
      <w:r xmlns:w="http://schemas.openxmlformats.org/wordprocessingml/2006/main">
        <w:t xml:space="preserve">2. Бурханы сонголт бидний сонголтоос хамаагүй илүү.</w:t>
      </w:r>
    </w:p>
    <w:p/>
    <w:p>
      <w:r xmlns:w="http://schemas.openxmlformats.org/wordprocessingml/2006/main">
        <w:t xml:space="preserve">1. Исаиа 55:8-9 Учир нь миний бодол бол та нарын бодол биш, та нарын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Сургаалт үгс 3:5-6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1Самуел 16:11 Самуел Иессид —Чиний хүүхдүүд бүгд энд байна уу? Тэрээр "Бага нь үлдсэн бөгөөд харагтун, тэр хонь хариулж байна" гэв. Самуел Иессид — Түүнийг нааш иртэл бид суухгүй тул түүнийг явуулж, авчир.</w:t>
      </w:r>
    </w:p>
    <w:p/>
    <w:p>
      <w:r xmlns:w="http://schemas.openxmlformats.org/wordprocessingml/2006/main">
        <w:t xml:space="preserve">Самуел Иессигээс өөр хүүтэй эсэхийг асуухад Жесси хонь хариулж явсан отгон хүүтэй гэж хэлэв. Самуел Иессид хүүг ирэх хүртэл нь суухгүй гэж хэлээд хүүгээ дуудаж ирүүлэхийг тушаажээ.</w:t>
      </w:r>
    </w:p>
    <w:p/>
    <w:p>
      <w:r xmlns:w="http://schemas.openxmlformats.org/wordprocessingml/2006/main">
        <w:t xml:space="preserve">1. Бага насны дуудлага: Бурханы үл үзэгдэх ба шаардлага хангаагүй зүйлийг томилохыг ойлгох нь</w:t>
      </w:r>
    </w:p>
    <w:p/>
    <w:p>
      <w:r xmlns:w="http://schemas.openxmlformats.org/wordprocessingml/2006/main">
        <w:t xml:space="preserve">2. Дуулгавартай байдлын хүч: Үр дүнг нь мэдэхгүй үедээ итгэлээ орхих.</w:t>
      </w:r>
    </w:p>
    <w:p/>
    <w:p>
      <w:r xmlns:w="http://schemas.openxmlformats.org/wordprocessingml/2006/main">
        <w:t xml:space="preserve">1. Филиппой 2:13 - "Учир нь Бурхан Өөрийн сайн зорилгын дагуу та нарын дотор та нарын дотор үйлчилдэг."</w:t>
      </w:r>
    </w:p>
    <w:p/>
    <w:p>
      <w:r xmlns:w="http://schemas.openxmlformats.org/wordprocessingml/2006/main">
        <w:t xml:space="preserve">2. Ром 12:1-2 - "Тиймээс, ах эгч нар аа, ах эгч нар аа, Бурханы өршөөлийн үүднээс бие махбодоо амьд тахил болгон өргөхийг би та нарт уриалж байна, энэ бол та нарын жинхэнэ бөгөөд зөв шүтлэг мөн. Энэ ертөнцийн загварт нийцэхгүй, харин оюун ухаанаа шинэчлэх замаар өөрчлөгд. Дараа нь чи Бурханы хүсэл нь Түүний сайн, тааламжтай, төгс хүсэл юу болохыг шалгаж, батлах боломжтой болно."</w:t>
      </w:r>
    </w:p>
    <w:p/>
    <w:p>
      <w:r xmlns:w="http://schemas.openxmlformats.org/wordprocessingml/2006/main">
        <w:t xml:space="preserve">1 САМУЕЛ 16:12 Тэр хүн илгээж, түүнийг оруулав. Тэр улаан өнгөтэй, царайлаг, үзэмжтэй байв. ЭЗЭН —Бос, түүнийг тос.</w:t>
      </w:r>
    </w:p>
    <w:p/>
    <w:p>
      <w:r xmlns:w="http://schemas.openxmlformats.org/wordprocessingml/2006/main">
        <w:t xml:space="preserve">Бурхан Давидыг Израилийн дараагийн хаанаар тослохоор сонгосон.</w:t>
      </w:r>
    </w:p>
    <w:p/>
    <w:p>
      <w:r xmlns:w="http://schemas.openxmlformats.org/wordprocessingml/2006/main">
        <w:t xml:space="preserve">1. Бурханы хүслийн хүч: Бурханы сонголтууд бидний амьдралыг хэрхэн бүрдүүлдэг</w:t>
      </w:r>
    </w:p>
    <w:p/>
    <w:p>
      <w:r xmlns:w="http://schemas.openxmlformats.org/wordprocessingml/2006/main">
        <w:t xml:space="preserve">2. Манлайллын жинхэнэ зан чанар: Удирдагчдаас хайх ёстой чанарууд</w:t>
      </w:r>
    </w:p>
    <w:p/>
    <w:p>
      <w:r xmlns:w="http://schemas.openxmlformats.org/wordprocessingml/2006/main">
        <w:t xml:space="preserve">1. Дуулал 89:20-21: Би өөрийн зарц Давидыг олсон; Би түүнийг ариун тосоороо тосолсон: Миний гар Түүнтэй хамт байх болно. Миний гар ч түүнийг хүчирхэгжүүлэх болно.</w:t>
      </w:r>
    </w:p>
    <w:p/>
    <w:p>
      <w:r xmlns:w="http://schemas.openxmlformats.org/wordprocessingml/2006/main">
        <w:t xml:space="preserve">2. Ефес 5:15-17: Өдрүүд хорон муу тул цагаа хэрхэн зөв ашиглаж, ухаалаг бус бус харин ухаалаг хүн шиг алхаж байгаагаа анхааралтай ажиглаарай. Тиймээс тэнэг байж болохгүй, харин Их Эзэний хүсэл юу болохыг ойлгоорой.</w:t>
      </w:r>
    </w:p>
    <w:p/>
    <w:p>
      <w:r xmlns:w="http://schemas.openxmlformats.org/wordprocessingml/2006/main">
        <w:t xml:space="preserve">1 САМУЕЛ 16:13 Самуел тосон эврийг авч, ах нарынхаа дунд түүнийг тослоход тэр өдрөөс хойш ЭЗЭНий Сүнс Давидын дээр буув. Тиймээс Самуел босож, Рама уруу явав.</w:t>
      </w:r>
    </w:p>
    <w:p/>
    <w:p>
      <w:r xmlns:w="http://schemas.openxmlformats.org/wordprocessingml/2006/main">
        <w:t xml:space="preserve">Самуел Давидыг Израилийн дараагийн хаан болгохоор тосолсон бөгөөд тэр өдрөөс хойш Их Эзэний Сүнс Давидын дээр байв.</w:t>
      </w:r>
    </w:p>
    <w:p/>
    <w:p>
      <w:r xmlns:w="http://schemas.openxmlformats.org/wordprocessingml/2006/main">
        <w:t xml:space="preserve">1. Бурханд төлөвлөгөө бий: Тодорхой бус цаг үед чигийг хэрхэн олох вэ</w:t>
      </w:r>
    </w:p>
    <w:p/>
    <w:p>
      <w:r xmlns:w="http://schemas.openxmlformats.org/wordprocessingml/2006/main">
        <w:t xml:space="preserve">2. Сүнсийг тослох нь: Энэ нь бидний амьдралд ямар утгатай вэ?</w:t>
      </w:r>
    </w:p>
    <w:p/>
    <w:p>
      <w:r xmlns:w="http://schemas.openxmlformats.org/wordprocessingml/2006/main">
        <w:t xml:space="preserve">1. Исаиа 11:2 - "Мөн ЭЗЭНий сүнс, мэргэн ухаан ба ойлголтын сүнс, зөвлөгөө ба хүч чадлын сүнс, мэдлэг ба ЭЗЭНээс эмээх сүнс түүн дээр байх болно."</w:t>
      </w:r>
    </w:p>
    <w:p/>
    <w:p>
      <w:r xmlns:w="http://schemas.openxmlformats.org/wordprocessingml/2006/main">
        <w:t xml:space="preserve">2. 2 Коринт 1:21-22 - "Эдүгээ Христ дотор та нартай хамт биднийг бэхжүүлж, тосолсон нь Бурхан юм. Тэр мөн биднийг тамгалж, бидний зүрх сэтгэлд Сүнсний чин сэтгэлийг өгсөн Бурхан юм."</w:t>
      </w:r>
    </w:p>
    <w:p/>
    <w:p>
      <w:r xmlns:w="http://schemas.openxmlformats.org/wordprocessingml/2006/main">
        <w:t xml:space="preserve">1 САМУЕЛ 16:14 Гэвч ЭЗЭНий Сүнс Саулаас салж, ЭЗЭНээс ирсэн муу ёрын сүнс түүнийг түгшээв.</w:t>
      </w:r>
    </w:p>
    <w:p/>
    <w:p>
      <w:r xmlns:w="http://schemas.openxmlformats.org/wordprocessingml/2006/main">
        <w:t xml:space="preserve">ЭЗЭНээс илгээсэн муу ёрын сүнс Израилийн хаан Саулыг зовоож байв.</w:t>
      </w:r>
    </w:p>
    <w:p/>
    <w:p>
      <w:r xmlns:w="http://schemas.openxmlformats.org/wordprocessingml/2006/main">
        <w:t xml:space="preserve">1. Бурханы Сүнсний хүч: Их Эзэний Сүнс бидний амьдралыг хэрхэн өөрчилж чадах вэ?</w:t>
      </w:r>
    </w:p>
    <w:p/>
    <w:p>
      <w:r xmlns:w="http://schemas.openxmlformats.org/wordprocessingml/2006/main">
        <w:t xml:space="preserve">2. Дуулгаваргүй байдлын үр дагавар: Саулын тэрслүү байдал хэрхэн уналтад хүргэсэн бэ?</w:t>
      </w:r>
    </w:p>
    <w:p/>
    <w:p>
      <w:r xmlns:w="http://schemas.openxmlformats.org/wordprocessingml/2006/main">
        <w:t xml:space="preserve">1. Ром 8:14-15 Учир нь Бурханы Сүнсээр удирдуулсан бүх хүмүүс Бурханы хөвгүүд юм. Учир нь та нар дахин айдаст автахын тулд боолчлолын сүнсийг хүлээн аваагүй, харин Абба аа! Аав!</w:t>
      </w:r>
    </w:p>
    <w:p/>
    <w:p>
      <w:r xmlns:w="http://schemas.openxmlformats.org/wordprocessingml/2006/main">
        <w:t xml:space="preserve">2. Галат 5:16-17 Гэхдээ би Сүнсээр яв, тэгвэл та нар махан биеийн хүслийг хангахгүй гэж хэлье. Учир нь махан биеийн хүсэл нь Сүнсний эсрэг байдаг ба Сүнсний хүсэл нь махан биеийн эсрэг байдаг.</w:t>
      </w:r>
    </w:p>
    <w:p/>
    <w:p>
      <w:r xmlns:w="http://schemas.openxmlformats.org/wordprocessingml/2006/main">
        <w:t xml:space="preserve">1 САМУЕЛ 16:15 Саулын зарц нар түүнд —Харагтун, Бурханаас ирсэн муу ёрын сүнс чамайг зовоож байна.</w:t>
      </w:r>
    </w:p>
    <w:p/>
    <w:p>
      <w:r xmlns:w="http://schemas.openxmlformats.org/wordprocessingml/2006/main">
        <w:t xml:space="preserve">Саулын зарц нар түүнийг Бурханаас ирсэн муу ёрын сүнс зовоогоод байгааг анзаарав.</w:t>
      </w:r>
    </w:p>
    <w:p/>
    <w:p>
      <w:r xmlns:w="http://schemas.openxmlformats.org/wordprocessingml/2006/main">
        <w:t xml:space="preserve">1. Бидний амьдрал дахь Бурханы оршихуйн хүч</w:t>
      </w:r>
    </w:p>
    <w:p/>
    <w:p>
      <w:r xmlns:w="http://schemas.openxmlformats.org/wordprocessingml/2006/main">
        <w:t xml:space="preserve">2. Доторх араатныг номхруулж байна</w:t>
      </w:r>
    </w:p>
    <w:p/>
    <w:p>
      <w:r xmlns:w="http://schemas.openxmlformats.org/wordprocessingml/2006/main">
        <w:t xml:space="preserve">1. Еврей 13:5-6 - "Та нарын яриа шунахайралгүй байж, байгаа зүйлдээ сэтгэл хангалуун бай. Учир нь Тэр "Би чамайг хэзээ ч орхихгүй, чамайг ч орхихгүй" гэж хэлсэн. Ингэснээр бид зоригтойгоор "Чамайг" гэж хэлэх болно. Эзэн бол миний туслагч, хүн надад юу хийхээс би айхгүй."</w:t>
      </w:r>
    </w:p>
    <w:p/>
    <w:p>
      <w:r xmlns:w="http://schemas.openxmlformats.org/wordprocessingml/2006/main">
        <w:t xml:space="preserve">2. Иаков 4:7 - "Тиймээс Бурханд захирагдаж бай. Диаволыг эсэргүүц, тэгвэл тэр та нараас зугтах болно."</w:t>
      </w:r>
    </w:p>
    <w:p/>
    <w:p>
      <w:r xmlns:w="http://schemas.openxmlformats.org/wordprocessingml/2006/main">
        <w:t xml:space="preserve">1 САМУЕЛ 16:16 Одоо бидний эзэн чиний өмнө байгаа зарц нартаа ятга хөгжимд зальтай хүнийг хайж олохыг тушааг. Тэр гараараа тоглох болно, тэгвэл чи эрүүл байх болно.</w:t>
      </w:r>
    </w:p>
    <w:p/>
    <w:p>
      <w:r xmlns:w="http://schemas.openxmlformats.org/wordprocessingml/2006/main">
        <w:t xml:space="preserve">Энэ хэсэгт Бурханаас муу сүнс түүн дээр бууж ирэх үед чадварлаг ятгачин тоглохыг Саул хүссэн тухай өгүүлдэг.</w:t>
      </w:r>
    </w:p>
    <w:p/>
    <w:p>
      <w:r xmlns:w="http://schemas.openxmlformats.org/wordprocessingml/2006/main">
        <w:t xml:space="preserve">1. Хөгжмөөр дамжуулан тав тухыг олох нь: Хүнд хэцүү үед бид урлагт хэрхэн найдах вэ?</w:t>
      </w:r>
    </w:p>
    <w:p/>
    <w:p>
      <w:r xmlns:w="http://schemas.openxmlformats.org/wordprocessingml/2006/main">
        <w:t xml:space="preserve">2. Бурханы өршөөл: Саул муу сүнснээс хэрхэн хамгаалагдсан бэ?</w:t>
      </w:r>
    </w:p>
    <w:p/>
    <w:p>
      <w:r xmlns:w="http://schemas.openxmlformats.org/wordprocessingml/2006/main">
        <w:t xml:space="preserve">1. Дуулал 150:3-5 - Бүрээ эгшиглэн Түүнийг магтагтун, босоо ятга, ятгаар магт, хэнгэрэг, бүжгээр магт.</w:t>
      </w:r>
    </w:p>
    <w:p/>
    <w:p>
      <w:r xmlns:w="http://schemas.openxmlformats.org/wordprocessingml/2006/main">
        <w:t xml:space="preserve">2. 1 Коринт 14:15 - Би юу хийх вэ? Би сүнсээрээ залбирах болно, гэхдээ би бас оюун ухаанаараа залбирах болно; Би сүнсээрээ дуулах ч ухаанаараа дуулна.</w:t>
      </w:r>
    </w:p>
    <w:p/>
    <w:p>
      <w:r xmlns:w="http://schemas.openxmlformats.org/wordprocessingml/2006/main">
        <w:t xml:space="preserve">1 САМУЕЛ 16:17 Саул зарц нартаа —Одоо надад сайн тоглож чадах хүн гаргаж, түүнийг над дээр авчир.</w:t>
      </w:r>
    </w:p>
    <w:p/>
    <w:p>
      <w:r xmlns:w="http://schemas.openxmlformats.org/wordprocessingml/2006/main">
        <w:t xml:space="preserve">Саул зарц нараасаа сайн тоглож чадах хөгжимчин авчрахыг гуйв.</w:t>
      </w:r>
    </w:p>
    <w:p/>
    <w:p>
      <w:r xmlns:w="http://schemas.openxmlformats.org/wordprocessingml/2006/main">
        <w:t xml:space="preserve">1. Бид бүгдээрээ онцгой авьяастай, ур чадвартай хүмүүсийг хайж олохын тулд Саулын жишээнээс суралцаж чадна.</w:t>
      </w:r>
    </w:p>
    <w:p/>
    <w:p>
      <w:r xmlns:w="http://schemas.openxmlformats.org/wordprocessingml/2006/main">
        <w:t xml:space="preserve">2. Бурхан бидний онцгой авьяасыг бусдад үйлчилж, Өөрийн нэрийг алдаршуулахын тулд ашиглаж чадна.</w:t>
      </w:r>
    </w:p>
    <w:p/>
    <w:p>
      <w:r xmlns:w="http://schemas.openxmlformats.org/wordprocessingml/2006/main">
        <w:t xml:space="preserve">1. 1 Коринт 12:4-6 - Одоо олон янзын бэлгүүд байдаг, гэхдээ нэг Сүнс; мөн үйлчлэл нь олон янз байдаг, гэхдээ нэг Эзэн; мөн олон төрлийн үйл ажиллагаа байдаг, гэхдээ хүн болгонд бүгдийг нь хүчирхэгжүүлдэг нэг л Бурхан юм.</w:t>
      </w:r>
    </w:p>
    <w:p/>
    <w:p>
      <w:r xmlns:w="http://schemas.openxmlformats.org/wordprocessingml/2006/main">
        <w:t xml:space="preserve">2. Ефес 4:11-13 - Мөн тэрээр элч нар, бошиглогчид, сайн мэдээг тунхаглагчид, хоньчид, багш нарт, бид бүгдээрээ Христийн биеийг бүтээх хүртэл үйлчлэлийн ажилд, Христийн биеийг бүтээхийн тулд гэгээнтнүүдийг тоноглохыг өгсөн. Бурханы Хүүгийн итгэл ба мэдлэгийн нэгдмэл байдал, төлөвшсөн эр хүн болж, Христийн бүрэн байдлын хэмжүүрээр.</w:t>
      </w:r>
    </w:p>
    <w:p/>
    <w:p>
      <w:r xmlns:w="http://schemas.openxmlformats.org/wordprocessingml/2006/main">
        <w:t xml:space="preserve">1 САМУЕЛ 16:18 Тэгэхэд зарц нарын нэг нь хариулж, —Харагтун, Бетлехем хүн Иессигийн хүү тоглохдоо зальтай, хүчирхэг эрэлхэг зоригтой, дайчин, аливаа хэрэгт ухаалаг нэгэн байхыг би харлаа. мөн эелдэг хүн бөгөөд ЭЗЭН түүнтэй хамт байна.</w:t>
      </w:r>
    </w:p>
    <w:p/>
    <w:p>
      <w:r xmlns:w="http://schemas.openxmlformats.org/wordprocessingml/2006/main">
        <w:t xml:space="preserve">Саул хааны зарц Бетлехемийн Иессийн хүү Давидыг чадварлаг хөгжимчин, эрэлхэг дайчин, мэргэн зөвлөгч, царайлаг эр гэж дүрсэлж, Их Эзэн түүнтэй хамт байгааг тэмдэглэжээ.</w:t>
      </w:r>
    </w:p>
    <w:p/>
    <w:p>
      <w:r xmlns:w="http://schemas.openxmlformats.org/wordprocessingml/2006/main">
        <w:t xml:space="preserve">1. Бурхан боломжгүй зүйлийг ашигладаг: Давидын дуудлагаас сургамж</w:t>
      </w:r>
    </w:p>
    <w:p/>
    <w:p>
      <w:r xmlns:w="http://schemas.openxmlformats.org/wordprocessingml/2006/main">
        <w:t xml:space="preserve">2. Бурханы оршихуй бүх зүйлийг өөрчилдөг</w:t>
      </w:r>
    </w:p>
    <w:p/>
    <w:p>
      <w:r xmlns:w="http://schemas.openxmlformats.org/wordprocessingml/2006/main">
        <w:t xml:space="preserve">1. Ефес 2:10 - Учир нь бид сайн үйлсийн төлөө Христ Есүс дотор бүтээгдсэн Түүний бүтээл бөгөөд бидний дотор алхахын тулд Бурхан урьдчилан бэлдсэн.</w:t>
      </w:r>
    </w:p>
    <w:p/>
    <w:p>
      <w:r xmlns:w="http://schemas.openxmlformats.org/wordprocessingml/2006/main">
        <w:t xml:space="preserve">2.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1 САМУЕЛ 16:19 Иймийн тул Саул Иесси уруу элч нараа илгээж, —Хонин дээр байгаа хүү Давидыг надад явуулаач гэв.</w:t>
      </w:r>
    </w:p>
    <w:p/>
    <w:p>
      <w:r xmlns:w="http://schemas.openxmlformats.org/wordprocessingml/2006/main">
        <w:t xml:space="preserve">Саул Давидыг өөртэй нь нэгдэхийг хүсэхийн тулд Иесси рүү элч илгээв.</w:t>
      </w:r>
    </w:p>
    <w:p/>
    <w:p>
      <w:r xmlns:w="http://schemas.openxmlformats.org/wordprocessingml/2006/main">
        <w:t xml:space="preserve">1. Бидний эргэн тойронд байгаа хүмүүс үүнийг танихгүй байсан ч бидэнд зориулсан Бурханы төлөвлөгөө тодорхой байх болно.</w:t>
      </w:r>
    </w:p>
    <w:p/>
    <w:p>
      <w:r xmlns:w="http://schemas.openxmlformats.org/wordprocessingml/2006/main">
        <w:t xml:space="preserve">2. Бид амьдралынхаа төлөө бусдын сайшаалыг бус Бурханы хүслийг эрэлхийлэх ёстой.</w:t>
      </w:r>
    </w:p>
    <w:p/>
    <w:p>
      <w:r xmlns:w="http://schemas.openxmlformats.org/wordprocessingml/2006/main">
        <w:t xml:space="preserve">1. Сургаалт үгс 3:5-6 -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Ефес 2:10 - "Учир нь бид сайн үйлсийг хийхийн тулд Христ Есүс дотор бүтээгдсэн, Бурханы бидэнд урьдчилан бэлдсэн, Бурханы гар урлал юм."</w:t>
      </w:r>
    </w:p>
    <w:p/>
    <w:p>
      <w:r xmlns:w="http://schemas.openxmlformats.org/wordprocessingml/2006/main">
        <w:t xml:space="preserve">1 САМУЕЛ 16:20 Иесси талх, лонх дарс, хүүг ачсан илжиг авч, өөрийн хүү Давидаар Саул уруу илгээв.</w:t>
      </w:r>
    </w:p>
    <w:p/>
    <w:p>
      <w:r xmlns:w="http://schemas.openxmlformats.org/wordprocessingml/2006/main">
        <w:t xml:space="preserve">Иесси Давидыг талх, лонх дарс, хүүгээр дүүрсэн илжигтэй Саул руу илгээв.</w:t>
      </w:r>
    </w:p>
    <w:p/>
    <w:p>
      <w:r xmlns:w="http://schemas.openxmlformats.org/wordprocessingml/2006/main">
        <w:t xml:space="preserve">1. Бэлгүүдээ бусдад үйлчлэхийн тулд ашиглацгаая.</w:t>
      </w:r>
    </w:p>
    <w:p/>
    <w:p>
      <w:r xmlns:w="http://schemas.openxmlformats.org/wordprocessingml/2006/main">
        <w:t xml:space="preserve">2. Даруу дуулгавартай байдлын Давидын жишээнээс бид суралцаж болно.</w:t>
      </w:r>
    </w:p>
    <w:p/>
    <w:p>
      <w:r xmlns:w="http://schemas.openxmlformats.org/wordprocessingml/2006/main">
        <w:t xml:space="preserve">1. Ефес 4:1-3 - Тиймээс, Их Эзэний хоригдол би та нарыг дуудагдсан дуудлагынхаа дагуу бүх даруу, эелдэг байдлаар, тэвчээртэйгээр, бие биедээ тэвчээртэйгээр алхахыг уриалж байна. энх тайвны холбоонд Сүнсний эв нэгдлийг хадгалахыг эрмэлздэг хайр.</w:t>
      </w:r>
    </w:p>
    <w:p/>
    <w:p>
      <w:r xmlns:w="http://schemas.openxmlformats.org/wordprocessingml/2006/main">
        <w:t xml:space="preserve">2. Матай 5:5 - Дөлгөөн хүмүүс ерөөлтэй еэ, учир нь тэд дэлхийг өвлөх болно.</w:t>
      </w:r>
    </w:p>
    <w:p/>
    <w:p>
      <w:r xmlns:w="http://schemas.openxmlformats.org/wordprocessingml/2006/main">
        <w:t xml:space="preserve">1 САМУЕЛ 16:21 Давид Саул уруу ирж, түүний өмнө зогсов. мөн тэрээр түүний зэвсэг баригч болжээ.</w:t>
      </w:r>
    </w:p>
    <w:p/>
    <w:p>
      <w:r xmlns:w="http://schemas.openxmlformats.org/wordprocessingml/2006/main">
        <w:t xml:space="preserve">Давидыг Саул хүлээн зөвшөөрч, түүнийг зэвсэг баригч болгосон.</w:t>
      </w:r>
    </w:p>
    <w:p/>
    <w:p>
      <w:r xmlns:w="http://schemas.openxmlformats.org/wordprocessingml/2006/main">
        <w:t xml:space="preserve">1. Бурхан өөрийн төгс төлөвлөгөөг биелүүлэхийн тулд ямар ч хүн байсан, ямар ч байсан ашиглаж болно.</w:t>
      </w:r>
    </w:p>
    <w:p/>
    <w:p>
      <w:r xmlns:w="http://schemas.openxmlformats.org/wordprocessingml/2006/main">
        <w:t xml:space="preserve">2. Хичнээн хэцүү байсан ч Бурхан бидний нөхцөл байдлыг бусдад туслахын тулд ашиглаж чадна.</w:t>
      </w:r>
    </w:p>
    <w:p/>
    <w:p>
      <w:r xmlns:w="http://schemas.openxmlformats.org/wordprocessingml/2006/main">
        <w:t xml:space="preserve">1. Исаиа 55:8-9 "Учир нь миний бодол бол та нарын бодол биш, чиний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1 САМУЕЛ 16:22 Саул Иесси уруу хүн илгээн —Давид аа, миний өмнө зогсоогоосой. Учир нь тэр миний мэлмийд тааллыг олсон.</w:t>
      </w:r>
    </w:p>
    <w:p/>
    <w:p>
      <w:r xmlns:w="http://schemas.openxmlformats.org/wordprocessingml/2006/main">
        <w:t xml:space="preserve">Саул Давидын дотор ямар нэгэн онцгой зүйлийг олж харсан бөгөөд Иессиг өөрийнх нь өмнө зогсохыг илгээхийг хүсэв.</w:t>
      </w:r>
    </w:p>
    <w:p/>
    <w:p>
      <w:r xmlns:w="http://schemas.openxmlformats.org/wordprocessingml/2006/main">
        <w:t xml:space="preserve">1. Бидний амьдралд Бурханы тааллыг хүлээн зөвшөөрч, эрэлхийлэхийн ач холбогдол.</w:t>
      </w:r>
    </w:p>
    <w:p/>
    <w:p>
      <w:r xmlns:w="http://schemas.openxmlformats.org/wordprocessingml/2006/main">
        <w:t xml:space="preserve">2. Бурхан биднийг агуу зүйлд, бидний хүсээгүй үед ч ашиглаж чадна.</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Иохан 15:16, "Чи Намайг сонгоогүй, харин та нар явж, мөнх үр жимс ургуулж, Миний нэрээр юу хүссэн болгоныг Эцэг танд өгөхийн тулд би чамайг сонгож, томилсон."</w:t>
      </w:r>
    </w:p>
    <w:p/>
    <w:p>
      <w:r xmlns:w="http://schemas.openxmlformats.org/wordprocessingml/2006/main">
        <w:t xml:space="preserve">1 САМУЕЛ 16:23 Бурханаас ирсэн муу сүнс Саул дээр ирэхэд Давид босоо ятга авч, гараараа тоглож, Саул сэргэж, эдгэрч, муу сүнс түүнээс холдов.</w:t>
      </w:r>
    </w:p>
    <w:p/>
    <w:p>
      <w:r xmlns:w="http://schemas.openxmlformats.org/wordprocessingml/2006/main">
        <w:t xml:space="preserve">Энэ хэсэгт Давид ятга тоглож Саулаас муу ёрын сүнсийг хэрхэн тайвшруулж чадсан тухай өгүүлдэг.</w:t>
      </w:r>
    </w:p>
    <w:p/>
    <w:p>
      <w:r xmlns:w="http://schemas.openxmlformats.org/wordprocessingml/2006/main">
        <w:t xml:space="preserve">1. Бурхан биднийг хүнд хэцүү үед тайвшруулж, амар амгаланг авчрахын тулд хөгжим ашиглаж чадна.</w:t>
      </w:r>
    </w:p>
    <w:p/>
    <w:p>
      <w:r xmlns:w="http://schemas.openxmlformats.org/wordprocessingml/2006/main">
        <w:t xml:space="preserve">2. Бид бусдад баяр баясгалан, тайтгарлыг авчрахын тулд өөрийн авьяас чадвараа ашиглаж чадна.</w:t>
      </w:r>
    </w:p>
    <w:p/>
    <w:p>
      <w:r xmlns:w="http://schemas.openxmlformats.org/wordprocessingml/2006/main">
        <w:t xml:space="preserve">1. Ефес 5:19 - "Дуулал, магтан дуулал, сүнслэг дуунуудаар бие биетэйгээ ярьж, зүрх сэтгэлдээ Эзэнд дуулж, аялгуу"</w:t>
      </w:r>
    </w:p>
    <w:p/>
    <w:p>
      <w:r xmlns:w="http://schemas.openxmlformats.org/wordprocessingml/2006/main">
        <w:t xml:space="preserve">2. Иаков 1:17 - "Бүх сайн бэлэг, төгс бэлэг бүхэн дээрээс ирсэн бөгөөд гэрлийн Эцэгээс бууж ирдэг бөгөөд Түүнд хувирамтгай чанар, эргэх сүүдэр ч байдаггүй."</w:t>
      </w:r>
    </w:p>
    <w:p/>
    <w:p>
      <w:r xmlns:w="http://schemas.openxmlformats.org/wordprocessingml/2006/main">
        <w:t xml:space="preserve">1 Самуел 17-г гурван догол мөр болгон, ишлэлүүдийг заасны дагуу нэгтгэн дүгнэж болно.</w:t>
      </w:r>
    </w:p>
    <w:p/>
    <w:p>
      <w:r xmlns:w="http://schemas.openxmlformats.org/wordprocessingml/2006/main">
        <w:t xml:space="preserve">1-р догол мөр: 1 Самуел 17:1-11-д Филистийн аварга Голиат болон түүний Израильд тавьсан сорилтыг танилцуулав. Энэ бүлэгт филистчүүд Израилийн эсрэг тулалдахаар цугларч, аварга дайчин Голиат тэдний аварга болж гарч ирэв. Тэрээр Израилийн аль ч цэргийг түүнтэй ганцаарчилсан тулалдаанд оролцохыг уриалж, үр дүн нь бүх тулааны ялагчийг тодорхойлдог. Голиатын сүр жавхлант байдал, доог тохуу нь Израилийн армийг айлган сүрдүүлж, тэднийг айдаст автуулдаг.</w:t>
      </w:r>
    </w:p>
    <w:p/>
    <w:p>
      <w:r xmlns:w="http://schemas.openxmlformats.org/wordprocessingml/2006/main">
        <w:t xml:space="preserve">2-р догол мөр: 1 Самуел 17:12-32-ыг үргэлжлүүлэхдээ Давидын тулалдааны талбарт ирсэн тухай болон Голиатын сорилтод хариу үйлдэл үзүүлсэн тухай өгүүлдэг. Саулын армид алба хааж буй ах нартаа хоол авчрахаар эцэг Иесси нь анх илгээсэн Давид Голиат Бурханыг эсэргүүцэж байгааг гэрчилж, зөвт уур хилэнгээр дүүрчээ. Тэрээр залуухан, дайн тулаанд туршлагагүй байсан ч өөрийгөө Голиатын эсрэг өрсөлдөгчөөр санал болгодог.</w:t>
      </w:r>
    </w:p>
    <w:p/>
    <w:p>
      <w:r xmlns:w="http://schemas.openxmlformats.org/wordprocessingml/2006/main">
        <w:t xml:space="preserve">3-р догол мөр: 1 Самуел 17-г Давид Бурханы хүчээр Голиатыг ялсанаар төгсдөг. 1 Самуел 17:33-58 зэрэг ишлэлүүдэд Саул Давидын чадварт эргэлзэж байсан ч эцэст нь Голиаттай нүүр тулахыг зөвшөөрсөн тухай дурдсан байдаг. Зөвхөн дүүгүүр, чулуугаар зэвсэглэсэн Давид Бурханы авралд итгэх итгэлээ тунхаглахдаа Голиаттай нүүр тулав. Дүүгүүрийнхээ ганц чулуугаар Дэвид Голиатыг цохиж, тэр даруй түүнийг хөнөөн, дараа нь аварга биетийн өөрийн илдээр толгойг нь таслав.</w:t>
      </w:r>
    </w:p>
    <w:p/>
    <w:p>
      <w:r xmlns:w="http://schemas.openxmlformats.org/wordprocessingml/2006/main">
        <w:t xml:space="preserve">Дүгнэж хэлэхэд:</w:t>
      </w:r>
    </w:p>
    <w:p>
      <w:r xmlns:w="http://schemas.openxmlformats.org/wordprocessingml/2006/main">
        <w:t xml:space="preserve">1 Самуел 17-д:</w:t>
      </w:r>
    </w:p>
    <w:p>
      <w:r xmlns:w="http://schemas.openxmlformats.org/wordprocessingml/2006/main">
        <w:t xml:space="preserve">Голиатын Израильтай хийсэн сорилт;</w:t>
      </w:r>
    </w:p>
    <w:p>
      <w:r xmlns:w="http://schemas.openxmlformats.org/wordprocessingml/2006/main">
        <w:t xml:space="preserve">Голиаттай нүүр тулсан Давидын хариулт;</w:t>
      </w:r>
    </w:p>
    <w:p>
      <w:r xmlns:w="http://schemas.openxmlformats.org/wordprocessingml/2006/main">
        <w:t xml:space="preserve">Давид Бурханы хүчээр Голиатыг ялав.</w:t>
      </w:r>
    </w:p>
    <w:p/>
    <w:p>
      <w:r xmlns:w="http://schemas.openxmlformats.org/wordprocessingml/2006/main">
        <w:t xml:space="preserve">Үүнд:</w:t>
      </w:r>
    </w:p>
    <w:p>
      <w:r xmlns:w="http://schemas.openxmlformats.org/wordprocessingml/2006/main">
        <w:t xml:space="preserve">Голиатын Израильтай хийсэн сорилт;</w:t>
      </w:r>
    </w:p>
    <w:p>
      <w:r xmlns:w="http://schemas.openxmlformats.org/wordprocessingml/2006/main">
        <w:t xml:space="preserve">Голиаттай нүүр тулсан Давидын хариулт;</w:t>
      </w:r>
    </w:p>
    <w:p>
      <w:r xmlns:w="http://schemas.openxmlformats.org/wordprocessingml/2006/main">
        <w:t xml:space="preserve">Давид Бурханы хүчээр Голиатыг ялав.</w:t>
      </w:r>
    </w:p>
    <w:p/>
    <w:p>
      <w:r xmlns:w="http://schemas.openxmlformats.org/wordprocessingml/2006/main">
        <w:t xml:space="preserve">Энэ бүлэгт Голиатын Израилийн армитай тулгарсан сорилт, Давидын түүнтэй тулгарсан хариу үйлдэл, Давидын Бурханы хүчээр Голиатыг ялсан тухай өгүүлдэг. 1 Самуел 17-д филистчүүд Израилийн эсрэг тулалдахаар цугларч, Голиат хүчирхэг аварга тэдний аварга болж гарч ирэв. Тэрээр Израилийн аль ч цэргийг түүнтэй ганцаарчилсан тулалдаанд оролцохыг уриалж, Израилийн армийн зүрх сэтгэлд айдас төрүүлдэг.</w:t>
      </w:r>
    </w:p>
    <w:p/>
    <w:p>
      <w:r xmlns:w="http://schemas.openxmlformats.org/wordprocessingml/2006/main">
        <w:t xml:space="preserve">1 Самуел 17-д үргэлжлүүлэн Давид тулалдааны талбарт ирээд Голиат Бурханыг эсэргүүцсэнийг гэрчилсэн. Зөв шударга уур хилэнгээр дүүрсэн тэрээр залуу нас, дайны туршлага дутмаг байсан ч өөрийгөө өрсөлдөгчийн хувиар санал болгож байна. Давидын эр зориг Саул болон түүний цэргүүдийн айдастай эрс ялгаатай.</w:t>
      </w:r>
    </w:p>
    <w:p/>
    <w:p>
      <w:r xmlns:w="http://schemas.openxmlformats.org/wordprocessingml/2006/main">
        <w:t xml:space="preserve">1 Самуел 17-г Давид Голиаттай тулж, Бурханы хүчээр ялан дийлсэнээр төгсдөг. Саул эхэндээ эргэлзэж байсан ч тэрээр зөвхөн дүүгүүр, чулуугаар зэвсэглэсэн Голиаттай тулалдахыг зөвшөөрдөг. Давид Бурханы авралд итгэн Голиатыг дүүгүүрийнхээ ганц чулуугаар цохиж, аварга биетийг үхэлд хүргэж, улмаар өөрийн сэлмээрээ толгойг нь таслав. Энэхүү гайхамшигтай үйл явдал нь Давидын Бурханд итгэх итгэлийг болон Бурханы хүч чадал нь боломжгүй баатраар дамжин ажиллаж байгааг харуулж байна.</w:t>
      </w:r>
    </w:p>
    <w:p/>
    <w:p>
      <w:r xmlns:w="http://schemas.openxmlformats.org/wordprocessingml/2006/main">
        <w:t xml:space="preserve">1 САМУЕЛ 17:1 Филистчүүд тулалдаанд оролцохоор цэргээ цуглуулж, Иудагийн харьяа Шохот цугларч, Ефесдаммимд Шохо, Азека хоёрын хооронд буудаллав.</w:t>
      </w:r>
    </w:p>
    <w:p/>
    <w:p>
      <w:r xmlns:w="http://schemas.openxmlformats.org/wordprocessingml/2006/main">
        <w:t xml:space="preserve">Филистчүүд тулалдаанд цэргээ цуглуулж, Иудагийн хоёр хотын хооронд буудаллав.</w:t>
      </w:r>
    </w:p>
    <w:p/>
    <w:p>
      <w:r xmlns:w="http://schemas.openxmlformats.org/wordprocessingml/2006/main">
        <w:t xml:space="preserve">1. Бэлтгэлийн хүч: Дарамт шахалтад бат зогсох</w:t>
      </w:r>
    </w:p>
    <w:p/>
    <w:p>
      <w:r xmlns:w="http://schemas.openxmlformats.org/wordprocessingml/2006/main">
        <w:t xml:space="preserve">2. Дайсан бэлэн байна: Та байна уу?</w:t>
      </w:r>
    </w:p>
    <w:p/>
    <w:p>
      <w:r xmlns:w="http://schemas.openxmlformats.org/wordprocessingml/2006/main">
        <w:t xml:space="preserve">1. Ефес 6:13-17, Тиймээс бузар муугийн өдөр ирэхэд та нар өөрийн байр суурин дээрээ зогсож, бүх зүйлийг хийснийхээ дараа зогсох боломжтой болохын тулд Бурханы бүрэн хуяг дуулгаа өмс.</w:t>
      </w:r>
    </w:p>
    <w:p/>
    <w:p>
      <w:r xmlns:w="http://schemas.openxmlformats.org/wordprocessingml/2006/main">
        <w:t xml:space="preserve">2. 1 Петр 5:8-9, Сонор сэрэмжтэй, саруул ухаантай бай. Таны дайсан чөтгөр хэн нэгнийг залгихыг хайж архирч буй арслан шиг тэнүүчилж байна. Итгэлдээ бат зогсож, түүнийг эсэргүүц.</w:t>
      </w:r>
    </w:p>
    <w:p/>
    <w:p>
      <w:r xmlns:w="http://schemas.openxmlformats.org/wordprocessingml/2006/main">
        <w:t xml:space="preserve">1 САМУЕЛ 17:2 Саул болон Израилийн эрчүүд хамтдаа цуглаж, Елагийн хөндийд буудаллан, филистчүүдийн эсрэг жагсав.</w:t>
      </w:r>
    </w:p>
    <w:p/>
    <w:p>
      <w:r xmlns:w="http://schemas.openxmlformats.org/wordprocessingml/2006/main">
        <w:t xml:space="preserve">Саулаар удирдуулсан Израилийн эрчүүд цугларч, филистчүүдтэй тулалдаанд орохоор бэлтгэв.</w:t>
      </w:r>
    </w:p>
    <w:p/>
    <w:p>
      <w:r xmlns:w="http://schemas.openxmlformats.org/wordprocessingml/2006/main">
        <w:t xml:space="preserve">1. Хэрэв бид итгэлдээ бат зогсвол Бурхан бидний төлөө тэмцэх болно.</w:t>
      </w:r>
    </w:p>
    <w:p/>
    <w:p>
      <w:r xmlns:w="http://schemas.openxmlformats.org/wordprocessingml/2006/main">
        <w:t xml:space="preserve">2. Бид зөв зүйлийн төлөө зогсоход бэлэн байх ёстой.</w:t>
      </w:r>
    </w:p>
    <w:p/>
    <w:p>
      <w:r xmlns:w="http://schemas.openxmlformats.org/wordprocessingml/2006/main">
        <w:t xml:space="preserve">1. Египетээс гарсан нь 14:14 - "ЭЗЭН чиний төлөө тулалдах болно; чи зүгээр л тайван байх хэрэгтэй."</w:t>
      </w:r>
    </w:p>
    <w:p/>
    <w:p>
      <w:r xmlns:w="http://schemas.openxmlformats.org/wordprocessingml/2006/main">
        <w:t xml:space="preserve">2. Ефес 6:13 - "Тиймээс бузар муугийн өдөр ирэхэд та нар газар дээрээ зогсож, бүх зүйлийг хийснийхээ дараа зогсох боломжтой болохын тулд Бурханы бүрэн хуяг дуулгаа өмс".</w:t>
      </w:r>
    </w:p>
    <w:p/>
    <w:p>
      <w:r xmlns:w="http://schemas.openxmlformats.org/wordprocessingml/2006/main">
        <w:t xml:space="preserve">1 САМУЕЛ 17:3 Филистчүүд нэг талд нь ууланд, Израиль нөгөө талд нь ууланд зогсож, тэдний дунд хөндий байв.</w:t>
      </w:r>
    </w:p>
    <w:p/>
    <w:p>
      <w:r xmlns:w="http://schemas.openxmlformats.org/wordprocessingml/2006/main">
        <w:t xml:space="preserve">Филистчүүд болон Израиль хоёр эсрэг талын хоёр ууланд бие биетэйгээ тулгарсан бөгөөд тэдний дунд хөндий байв.</w:t>
      </w:r>
    </w:p>
    <w:p/>
    <w:p>
      <w:r xmlns:w="http://schemas.openxmlformats.org/wordprocessingml/2006/main">
        <w:t xml:space="preserve">1. Гэрчлэлийн хүч: Мөргөлдөөний дунд Бурханыг дагаж сурах нь</w:t>
      </w:r>
    </w:p>
    <w:p/>
    <w:p>
      <w:r xmlns:w="http://schemas.openxmlformats.org/wordprocessingml/2006/main">
        <w:t xml:space="preserve">2. Зовлон бэрхшээлийн өмнө бат зогсох: Бурханы хүч чадалд найдах нь</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27:14 - Эзэнийг хүлээ; хүчтэй байж, зүрх сэтгэл чинь зоригтой байг; Эзэнийг хүлээ.</w:t>
      </w:r>
    </w:p>
    <w:p/>
    <w:p>
      <w:r xmlns:w="http://schemas.openxmlformats.org/wordprocessingml/2006/main">
        <w:t xml:space="preserve">1 САМУЕЛ 17:4 Филистчүүдийн хуарангаас Гатын Голиат хэмээх аварга зургаан тохой нэг алхмын өндөртэй гарч ирэв.</w:t>
      </w:r>
    </w:p>
    <w:p/>
    <w:p>
      <w:r xmlns:w="http://schemas.openxmlformats.org/wordprocessingml/2006/main">
        <w:t xml:space="preserve">Гатаас гаралтай Голиат хэмээх Филистийн аварга зургаан тохой, нэг зай өндөрт зогсож байв.</w:t>
      </w:r>
    </w:p>
    <w:p/>
    <w:p>
      <w:r xmlns:w="http://schemas.openxmlformats.org/wordprocessingml/2006/main">
        <w:t xml:space="preserve">1. Давид ба Голиат: Итгэлийн түүх</w:t>
      </w:r>
    </w:p>
    <w:p/>
    <w:p>
      <w:r xmlns:w="http://schemas.openxmlformats.org/wordprocessingml/2006/main">
        <w:t xml:space="preserve">2. Үл мэдэгдэхийн өмнө айдсаа даван туулах</w:t>
      </w:r>
    </w:p>
    <w:p/>
    <w:p>
      <w:r xmlns:w="http://schemas.openxmlformats.org/wordprocessingml/2006/main">
        <w:t xml:space="preserve">1. 1 Коринт 16:13 - Болгоомжтой байгаарай; итгэлдээ бат зогсох; зоригтой байх; хүчтэй байх.</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1 САМУЕЛ 17:5 Тэр толгой дээрээ гуулин дуулгатай байсан бөгөөд тэрээр шуудангаар зэвсэглэсэн байв. дээлний жин нь таван мянган гуулин шекел байв.</w:t>
      </w:r>
    </w:p>
    <w:p/>
    <w:p>
      <w:r xmlns:w="http://schemas.openxmlformats.org/wordprocessingml/2006/main">
        <w:t xml:space="preserve">Голиат таван мянган гуулин шекел жинтэй гуулин дуулга, шуудангийн цуваар тулалдаанд бэлтгэгдсэн байв.</w:t>
      </w:r>
    </w:p>
    <w:p/>
    <w:p>
      <w:r xmlns:w="http://schemas.openxmlformats.org/wordprocessingml/2006/main">
        <w:t xml:space="preserve">1. Бэлтгэлийн хүч: Голиатаас суралцах</w:t>
      </w:r>
    </w:p>
    <w:p/>
    <w:p>
      <w:r xmlns:w="http://schemas.openxmlformats.org/wordprocessingml/2006/main">
        <w:t xml:space="preserve">2. Бидний хуяг дуулганы жин: Сүнслэг хүч чадлыг өмсөх</w:t>
      </w:r>
    </w:p>
    <w:p/>
    <w:p>
      <w:r xmlns:w="http://schemas.openxmlformats.org/wordprocessingml/2006/main">
        <w:t xml:space="preserve">1. Ефес 6:10-18</w:t>
      </w:r>
    </w:p>
    <w:p/>
    <w:p>
      <w:r xmlns:w="http://schemas.openxmlformats.org/wordprocessingml/2006/main">
        <w:t xml:space="preserve">2. 1 Петр 5:8-9</w:t>
      </w:r>
    </w:p>
    <w:p/>
    <w:p>
      <w:r xmlns:w="http://schemas.openxmlformats.org/wordprocessingml/2006/main">
        <w:t xml:space="preserve">1Самуел 17:6 Түүний хөл дээрээ гуулин чулуунууд, мөрнийхөө хооронд гуулин бай байв.</w:t>
      </w:r>
    </w:p>
    <w:p/>
    <w:p>
      <w:r xmlns:w="http://schemas.openxmlformats.org/wordprocessingml/2006/main">
        <w:t xml:space="preserve">Давид Голиаттай тулалдах хуяг дуулга, гуулин чулуу, гуулин бай байсан.</w:t>
      </w:r>
    </w:p>
    <w:p/>
    <w:p>
      <w:r xmlns:w="http://schemas.openxmlformats.org/wordprocessingml/2006/main">
        <w:t xml:space="preserve">1. Бурханд итгэх итгэлээр дамжуулан ялалт: Давид, Голиат хоёрын түүх</w:t>
      </w:r>
    </w:p>
    <w:p/>
    <w:p>
      <w:r xmlns:w="http://schemas.openxmlformats.org/wordprocessingml/2006/main">
        <w:t xml:space="preserve">2. Бэлтгэлийн хүч: Давид Голиатыг ялахын тулд хэрхэн бэлтгэгдсэн бэ?</w:t>
      </w:r>
    </w:p>
    <w:p/>
    <w:p>
      <w:r xmlns:w="http://schemas.openxmlformats.org/wordprocessingml/2006/main">
        <w:t xml:space="preserve">1. Ефес 6:10-17 - Бурханы бүх хуяг дуулгаг өмс</w:t>
      </w:r>
    </w:p>
    <w:p/>
    <w:p>
      <w:r xmlns:w="http://schemas.openxmlformats.org/wordprocessingml/2006/main">
        <w:t xml:space="preserve">2. Дуулал 20:7 - Зарим нь сүйх тэргэнд, зарим нь моринд найддаг, харин бид өөрсдийн Бурхан ЭЗЭНий нэрэнд найддаг.</w:t>
      </w:r>
    </w:p>
    <w:p/>
    <w:p>
      <w:r xmlns:w="http://schemas.openxmlformats.org/wordprocessingml/2006/main">
        <w:t xml:space="preserve">1Самуел 17:7 Түүний жадны саваа нь нэхмэлийн мод мэт байв. Түүний жадны толгой нь зургаан зуун шекел төмөр жинтэй байсан ба түүний өмнө бамбай барьсан нэг нь явж байв.</w:t>
      </w:r>
    </w:p>
    <w:p/>
    <w:p>
      <w:r xmlns:w="http://schemas.openxmlformats.org/wordprocessingml/2006/main">
        <w:t xml:space="preserve">Голиат бол жад, бамбайгаар маш их зэвсэглэсэн аварга дайчин байв. Жадны толгой 600 шекел төмөр жинтэй байв.</w:t>
      </w:r>
    </w:p>
    <w:p/>
    <w:p>
      <w:r xmlns:w="http://schemas.openxmlformats.org/wordprocessingml/2006/main">
        <w:t xml:space="preserve">1. Их Эзэн дэх хүч чадал ба хуяг дуулга: Голиатын сургамж</w:t>
      </w:r>
    </w:p>
    <w:p/>
    <w:p>
      <w:r xmlns:w="http://schemas.openxmlformats.org/wordprocessingml/2006/main">
        <w:t xml:space="preserve">2. Бурханы хүч: Давидын Голиатыг ялсан нь</w:t>
      </w:r>
    </w:p>
    <w:p/>
    <w:p>
      <w:r xmlns:w="http://schemas.openxmlformats.org/wordprocessingml/2006/main">
        <w:t xml:space="preserve">1. Ефес 6:11-18 (Бурханы бүх хуяг дуулга)</w:t>
      </w:r>
    </w:p>
    <w:p/>
    <w:p>
      <w:r xmlns:w="http://schemas.openxmlformats.org/wordprocessingml/2006/main">
        <w:t xml:space="preserve">2. 1 Коринт 15:57 (Бидний Эзэн Есүс Христээр дамжуулан бидэнд ялалтыг өгсөн Бурханд талархъя)</w:t>
      </w:r>
    </w:p>
    <w:p/>
    <w:p>
      <w:r xmlns:w="http://schemas.openxmlformats.org/wordprocessingml/2006/main">
        <w:t xml:space="preserve">1 САМУЕЛ 17:8 Тэр зогсоод, Израилийн их цэрэг рүү хашхирч, тэдэнд —Та нар яагаад тулалдаанд жагсахаар гарч ирэв? Би филист хүн, та нар Саулын зарц биш гэж үү? Чамайг өөртөө эр хүн сонгоод над дээр бууг.</w:t>
      </w:r>
    </w:p>
    <w:p/>
    <w:p>
      <w:r xmlns:w="http://schemas.openxmlformats.org/wordprocessingml/2006/main">
        <w:t xml:space="preserve">Филист хүн Израилийн цэргийг өөртэй нь ганц тулалдах хүн илгээхийг уриалав.</w:t>
      </w:r>
    </w:p>
    <w:p/>
    <w:p>
      <w:r xmlns:w="http://schemas.openxmlformats.org/wordprocessingml/2006/main">
        <w:t xml:space="preserve">1. Ганц тулааны хүч: Хүний хүч чадлаар Бурханы хүчийг олж харах нь</w:t>
      </w:r>
    </w:p>
    <w:p/>
    <w:p>
      <w:r xmlns:w="http://schemas.openxmlformats.org/wordprocessingml/2006/main">
        <w:t xml:space="preserve">2. Эв нэгдлийн хүч: Хамтдаа байж сорилт бэрхшээлийг даван туулах</w:t>
      </w:r>
    </w:p>
    <w:p/>
    <w:p>
      <w:r xmlns:w="http://schemas.openxmlformats.org/wordprocessingml/2006/main">
        <w:t xml:space="preserve">1. Ефес 6:10-17 - Бурханы бүх хуяг дуулга өмссөн</w:t>
      </w:r>
    </w:p>
    <w:p/>
    <w:p>
      <w:r xmlns:w="http://schemas.openxmlformats.org/wordprocessingml/2006/main">
        <w:t xml:space="preserve">2. 1 Коринт 16:13-14 - Их Эзэний хүч чадалд бат зогсох</w:t>
      </w:r>
    </w:p>
    <w:p/>
    <w:p>
      <w:r xmlns:w="http://schemas.openxmlformats.org/wordprocessingml/2006/main">
        <w:t xml:space="preserve">1 САМУЕЛ 17:9 Хэрэв тэр надтай тулалдаж, намайг алж чадвал бид чиний зарц байх болно. Харин би түүнийг ялан дийлж, алах юм бол та нар бидний зарц болж, бидэнд үйлчлэх болно.</w:t>
      </w:r>
    </w:p>
    <w:p/>
    <w:p>
      <w:r xmlns:w="http://schemas.openxmlformats.org/wordprocessingml/2006/main">
        <w:t xml:space="preserve">Филистчүүд израильчуудад нэгэн сорилт санал болгож байна: хэрвээ израильчуудын аварга филистчүүдийн аваргыг ялж чадвал филистчүүд израильчуудын зарц болно; Харин филистчүүдийн аварга Израилийн аваргыг ялбал израильчууд Филистчүүдийн зарц байх ёстой.</w:t>
      </w:r>
    </w:p>
    <w:p/>
    <w:p>
      <w:r xmlns:w="http://schemas.openxmlformats.org/wordprocessingml/2006/main">
        <w:t xml:space="preserve">1. Итгэлийнхээ төлөө зогсохоос бүү ай.</w:t>
      </w:r>
    </w:p>
    <w:p/>
    <w:p>
      <w:r xmlns:w="http://schemas.openxmlformats.org/wordprocessingml/2006/main">
        <w:t xml:space="preserve">2. Бид хамтдаа ганцаараа байснаас илүү хүчтэй.</w:t>
      </w:r>
    </w:p>
    <w:p/>
    <w:p>
      <w:r xmlns:w="http://schemas.openxmlformats.org/wordprocessingml/2006/main">
        <w:t xml:space="preserve">1. 1 Коринт 16:13-14 - Болгоомжтой байгаарай; итгэлдээ бат зогсох; зоригтой байх; хүчтэй байх.</w:t>
      </w:r>
    </w:p>
    <w:p/>
    <w:p>
      <w:r xmlns:w="http://schemas.openxmlformats.org/wordprocessingml/2006/main">
        <w:t xml:space="preserve">2. Ром 8:37-39 - Үгүй ээ, энэ бүх зүйлд бид биднийг хайрласан Түүгээр дамжуулан байлдан дагуулагчаас илүү байдаг.</w:t>
      </w:r>
    </w:p>
    <w:p/>
    <w:p>
      <w:r xmlns:w="http://schemas.openxmlformats.org/wordprocessingml/2006/main">
        <w:t xml:space="preserve">1 САМУЕЛ 17:10 Филист хүн —Би өнөөдөр Израилийн цэргийг эсэргүүцэж байна. Бид хамтдаа тулалдахын тулд надад хүн өг.</w:t>
      </w:r>
    </w:p>
    <w:p/>
    <w:p>
      <w:r xmlns:w="http://schemas.openxmlformats.org/wordprocessingml/2006/main">
        <w:t xml:space="preserve">Энэ хэсэгт филистчүүд израильчуудыг өөртэй нь ганцаарчлан тулалдахыг уриалсан тухай өгүүлдэг.</w:t>
      </w:r>
    </w:p>
    <w:p/>
    <w:p>
      <w:r xmlns:w="http://schemas.openxmlformats.org/wordprocessingml/2006/main">
        <w:t xml:space="preserve">1. Бурханы хүч чадал сул дорой байдалд төгс байдаг</w:t>
      </w:r>
    </w:p>
    <w:p/>
    <w:p>
      <w:r xmlns:w="http://schemas.openxmlformats.org/wordprocessingml/2006/main">
        <w:t xml:space="preserve">2. Айдсаас илүү итгэл</w:t>
      </w:r>
    </w:p>
    <w:p/>
    <w:p>
      <w:r xmlns:w="http://schemas.openxmlformats.org/wordprocessingml/2006/main">
        <w:t xml:space="preserve">1. 2 Коринт 12:9-10 (Мөн тэрээр надад "Миний нигүүлсэл чамд хангалттай. Учир нь миний хүч сул дорой байдалд төгс болдог. Тиймээс би Христийн хүч амарч болохын тулд сул дорой байдалдаа сайрхах нь дээр" гэж хэлсэн. над дээр.)</w:t>
      </w:r>
    </w:p>
    <w:p/>
    <w:p>
      <w:r xmlns:w="http://schemas.openxmlformats.org/wordprocessingml/2006/main">
        <w:t xml:space="preserve">2. Исаиа 41:10-13 (Бүү ай; учир нь би чамтай хамт байна: бүү ай; учир нь би чиний Бурхан; би чамайг хүчирхэгжүүлэх болно; тийм ээ, би чамд туслах болно; тийм ээ, би чамайг зөвөөр дэмжих болно. Миний зөвт байдлын мутар. Үзэгтүн, чиний эсрэг уурласан тэд бүгд ичиж, ичгүүртэй байх болно: тэд юу ч биш болж, чамтай тэмцэгчид мөхөх болно.)</w:t>
      </w:r>
    </w:p>
    <w:p/>
    <w:p>
      <w:r xmlns:w="http://schemas.openxmlformats.org/wordprocessingml/2006/main">
        <w:t xml:space="preserve">1 САМУЕЛ 17:11 Саул болон бүх Израиль филист хүний эдгээр үгийг сонсоод айж, маш их айв.</w:t>
      </w:r>
    </w:p>
    <w:p/>
    <w:p>
      <w:r xmlns:w="http://schemas.openxmlformats.org/wordprocessingml/2006/main">
        <w:t xml:space="preserve">Саул болон бүх Израиль филист хүний үгийг сонсоод маш их айв.</w:t>
      </w:r>
    </w:p>
    <w:p/>
    <w:p>
      <w:r xmlns:w="http://schemas.openxmlformats.org/wordprocessingml/2006/main">
        <w:t xml:space="preserve">1. "Үл мэдэгдэх айдас"</w:t>
      </w:r>
    </w:p>
    <w:p/>
    <w:p>
      <w:r xmlns:w="http://schemas.openxmlformats.org/wordprocessingml/2006/main">
        <w:t xml:space="preserve">2. "Итгэлээр дамжуулан айдсыг даван туулах нь"</w:t>
      </w:r>
    </w:p>
    <w:p/>
    <w:p>
      <w:r xmlns:w="http://schemas.openxmlformats.org/wordprocessingml/2006/main">
        <w:t xml:space="preserve">1.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56:3-4 "Би айх үедээ Танд найддаг. Үгийг нь магтдаг Бурханд би итгэдэг, Бурханд итгэдэг. Би айхгүй. Махан бие надад юу хийж чадах вэ?"</w:t>
      </w:r>
    </w:p>
    <w:p/>
    <w:p>
      <w:r xmlns:w="http://schemas.openxmlformats.org/wordprocessingml/2006/main">
        <w:t xml:space="preserve">1 САМУЕЛ 17:12 Давид бол Иесси хэмээх Бетлехем Иудагийн Ефрат хүний хүү байв. Тэрээр найман хүүтэй байсан бөгөөд тэр хүн Саулын өдрүүдэд хөгшин хүний төлөө хүмүүсийн дунд явжээ.</w:t>
      </w:r>
    </w:p>
    <w:p/>
    <w:p>
      <w:r xmlns:w="http://schemas.openxmlformats.org/wordprocessingml/2006/main">
        <w:t xml:space="preserve">Иесси найман хүүтэй байсны нэг нь Давид байв. Тэрээр Бетлехем Иудагийн Ефрат хүн байсан бөгөөд Саулын үеийн хөгшин хүн байжээ.</w:t>
      </w:r>
    </w:p>
    <w:p/>
    <w:p>
      <w:r xmlns:w="http://schemas.openxmlformats.org/wordprocessingml/2006/main">
        <w:t xml:space="preserve">1. Гэр бүлийн бат бөх байдал: Жесси ба түүний найман хөвгүүд 2. Бурханы цаг хугацаа: Давидын нэр хүндтэй болсон үе.</w:t>
      </w:r>
    </w:p>
    <w:p/>
    <w:p>
      <w:r xmlns:w="http://schemas.openxmlformats.org/wordprocessingml/2006/main">
        <w:t xml:space="preserve">1. 1 Самуел 16:11-13 - Бурханы Давидыг Израилийн Хаан болгон сонгосон нь 2. Дуулал 78:70-71 - Иессийн гэрт Бурханы үнэнч байдал.</w:t>
      </w:r>
    </w:p>
    <w:p/>
    <w:p>
      <w:r xmlns:w="http://schemas.openxmlformats.org/wordprocessingml/2006/main">
        <w:t xml:space="preserve">1Самуел 17:13 Иессийн гурван том хүү Саулыг даган тулалдаанд явсан бөгөөд түүний гурван хүүгийн нэр нь ууган Елиаб, түүний хажууд Абинадаб, гурав дахь нь Шамма нар байв.</w:t>
      </w:r>
    </w:p>
    <w:p/>
    <w:p>
      <w:r xmlns:w="http://schemas.openxmlformats.org/wordprocessingml/2006/main">
        <w:t xml:space="preserve">Иессийн хамгийн том гурван хүү Елиаб, Абинадаб, Шамма нар Саултай тулалдахаар ирэв.</w:t>
      </w:r>
    </w:p>
    <w:p/>
    <w:p>
      <w:r xmlns:w="http://schemas.openxmlformats.org/wordprocessingml/2006/main">
        <w:t xml:space="preserve">1. "Гэр бүлийн бат бөх байдал: Давидын ах дүүс"</w:t>
      </w:r>
    </w:p>
    <w:p/>
    <w:p>
      <w:r xmlns:w="http://schemas.openxmlformats.org/wordprocessingml/2006/main">
        <w:t xml:space="preserve">2. "Шалтгааныг биелүүлэх үүрэг: Иессийн хөвгүүдийн үнэнч байдал"</w:t>
      </w:r>
    </w:p>
    <w:p/>
    <w:p>
      <w:r xmlns:w="http://schemas.openxmlformats.org/wordprocessingml/2006/main">
        <w:t xml:space="preserve">1. Ром 8:37 - "Үгүй ээ, энэ бүх зүйлд бид биднийг хайрласан Түүгээр дамжуулан ялагчдаас илүү юм."</w:t>
      </w:r>
    </w:p>
    <w:p/>
    <w:p>
      <w:r xmlns:w="http://schemas.openxmlformats.org/wordprocessingml/2006/main">
        <w:t xml:space="preserve">2. Сургаалт үгс 18:24 - "Олон нөхөртэй хүн сүйрч магадгүй, харин ахаасаа илүү дотно найз байдаг.</w:t>
      </w:r>
    </w:p>
    <w:p/>
    <w:p>
      <w:r xmlns:w="http://schemas.openxmlformats.org/wordprocessingml/2006/main">
        <w:t xml:space="preserve">1Самуел 17:14 Давид хамгийн бага нь байсан бөгөөд хамгийн том нь гурван нь Саулыг дагасан.</w:t>
      </w:r>
    </w:p>
    <w:p/>
    <w:p>
      <w:r xmlns:w="http://schemas.openxmlformats.org/wordprocessingml/2006/main">
        <w:t xml:space="preserve">Давид бол Саулыг дагасан Иессийн дөрвөн хүүгийн хамгийн бага нь байв.</w:t>
      </w:r>
    </w:p>
    <w:p/>
    <w:p>
      <w:r xmlns:w="http://schemas.openxmlformats.org/wordprocessingml/2006/main">
        <w:t xml:space="preserve">1. Бурхан Өөрийн зорилгоо биелүүлэхийн тулд хамгийн бага магадлалтайг ихэвчлэн ашигладаг.</w:t>
      </w:r>
    </w:p>
    <w:p/>
    <w:p>
      <w:r xmlns:w="http://schemas.openxmlformats.org/wordprocessingml/2006/main">
        <w:t xml:space="preserve">2. Бурханы зам бол бидний зам биш.</w:t>
      </w:r>
    </w:p>
    <w:p/>
    <w:p>
      <w:r xmlns:w="http://schemas.openxmlformats.org/wordprocessingml/2006/main">
        <w:t xml:space="preserve">1. 1 Коринт 1:27 - Гэвч Бурхан мэргэн хүмүүсийг төөрөлдүүлэхийн тулд дэлхийн мунхаг зүйлсийг сонгосон; мөн хүчирхэг зүйлсийг төөрөлдүүлэхийн тулд Бурхан дэлхийн сул дорой зүйлсийг сонгосон.</w:t>
      </w:r>
    </w:p>
    <w:p/>
    <w:p>
      <w:r xmlns:w="http://schemas.openxmlformats.org/wordprocessingml/2006/main">
        <w:t xml:space="preserve">2. Исаиа 55:8-9 -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1Самуел 17:15 Гэвч Давид Саулаас буцаж, Бетлехемд эцгийнхээ хонийг хариулахаар явав.</w:t>
      </w:r>
    </w:p>
    <w:p/>
    <w:p>
      <w:r xmlns:w="http://schemas.openxmlformats.org/wordprocessingml/2006/main">
        <w:t xml:space="preserve">Давид Саулыг орхин Бетлехем уруу буцаж, эцгийнхээ хонийг хариулна.</w:t>
      </w:r>
    </w:p>
    <w:p/>
    <w:p>
      <w:r xmlns:w="http://schemas.openxmlformats.org/wordprocessingml/2006/main">
        <w:t xml:space="preserve">1. Бурхан биднийг амьдралынхаа бүхий л нөхцөл байдалд Түүнд үйлчлэхийг дууддаг.</w:t>
      </w:r>
    </w:p>
    <w:p/>
    <w:p>
      <w:r xmlns:w="http://schemas.openxmlformats.org/wordprocessingml/2006/main">
        <w:t xml:space="preserve">2. Хүнд хэцүү үед Бурхан биднийг хангахад итгэлтэй байдаг.</w:t>
      </w:r>
    </w:p>
    <w:p/>
    <w:p>
      <w:r xmlns:w="http://schemas.openxmlformats.org/wordprocessingml/2006/main">
        <w:t xml:space="preserve">1. Еврей 13:5-6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2. Филиппой 4:19 Миний Бурхан Христ Есүс дотор алдрын баялгийнхаа дагуу та нарын бүх хэрэгцээг хангах болно.</w:t>
      </w:r>
    </w:p>
    <w:p/>
    <w:p>
      <w:r xmlns:w="http://schemas.openxmlformats.org/wordprocessingml/2006/main">
        <w:t xml:space="preserve">1 САМУЕЛ 17:16 Филист хүн өглөө, орой ойртож, дөчин өдрийн турш өөрийгөө үзүүлэв.</w:t>
      </w:r>
    </w:p>
    <w:p/>
    <w:p>
      <w:r xmlns:w="http://schemas.openxmlformats.org/wordprocessingml/2006/main">
        <w:t xml:space="preserve">Филист хүн дөчин өдрийн турш өглөө, оройд өөрийгөө Израилийн хөвгүүдэд үзүүлэв.</w:t>
      </w:r>
    </w:p>
    <w:p/>
    <w:p>
      <w:r xmlns:w="http://schemas.openxmlformats.org/wordprocessingml/2006/main">
        <w:t xml:space="preserve">1. Тэвчээрийн хүч: Хичээл зүтгэлээр бэрхшээлийг даван туулах</w:t>
      </w:r>
    </w:p>
    <w:p/>
    <w:p>
      <w:r xmlns:w="http://schemas.openxmlformats.org/wordprocessingml/2006/main">
        <w:t xml:space="preserve">2. Итгэлдээ бат зогсох: Зовлон бэрхшээлийн өмнө бууж өгөхөөс татгалзах</w:t>
      </w:r>
    </w:p>
    <w:p/>
    <w:p>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2. 2 Коринт 4:8-9 - Бид бүх талаараа зовдог, гэвч няцдаггүй; эргэлзсэн боловч цөхрөлд автаагүй; хавчигдаж байсан ч орхигдоогүй; цохисон боловч устгагдаагүй.</w:t>
      </w:r>
    </w:p>
    <w:p/>
    <w:p>
      <w:r xmlns:w="http://schemas.openxmlformats.org/wordprocessingml/2006/main">
        <w:t xml:space="preserve">1 САМУЕЛ 17:17 Иесси өөрийн хүү Давидад —Одоо ах дүү нартаа энэ хатаасан үр тариа, эдгээр арван талхнаас нэг ефа авч, хуаран уруу ах дүү нар руугаа гүй.</w:t>
      </w:r>
    </w:p>
    <w:p/>
    <w:p>
      <w:r xmlns:w="http://schemas.openxmlformats.org/wordprocessingml/2006/main">
        <w:t xml:space="preserve">Иесси хүү Давиддаа хуарангийн ах нартаа нэг хэмжээр хатаасан эрдэнэ шиш, арван талх авч өгөхийг захижээ.</w:t>
      </w:r>
    </w:p>
    <w:p/>
    <w:p>
      <w:r xmlns:w="http://schemas.openxmlformats.org/wordprocessingml/2006/main">
        <w:t xml:space="preserve">1. Хангамжийн хүч: Бидний хэрэгцээг хангах Есүсийн хангалт</w:t>
      </w:r>
    </w:p>
    <w:p/>
    <w:p>
      <w:r xmlns:w="http://schemas.openxmlformats.org/wordprocessingml/2006/main">
        <w:t xml:space="preserve">2. Аавын хайр: Жесси Давид хоёрын үлгэр жишээ</w:t>
      </w:r>
    </w:p>
    <w:p/>
    <w:p>
      <w:r xmlns:w="http://schemas.openxmlformats.org/wordprocessingml/2006/main">
        <w:t xml:space="preserve">1. Филиппой 4:19 - Миний Бурхан Христ Есүс доторх алдрын баялгийн дагуу та нарын бүх хэрэгцээг хангах болно.</w:t>
      </w:r>
    </w:p>
    <w:p/>
    <w:p>
      <w:r xmlns:w="http://schemas.openxmlformats.org/wordprocessingml/2006/main">
        <w:t xml:space="preserve">2. Сургаалт үгс 22:6 - Хүүхдийг явах ёстой замд нь хүмүүжүүл, хөгширсөн хойноо ч тэр замаасаа салдаггүй.</w:t>
      </w:r>
    </w:p>
    <w:p/>
    <w:p>
      <w:r xmlns:w="http://schemas.openxmlformats.org/wordprocessingml/2006/main">
        <w:t xml:space="preserve">1 САМУЕЛ 17:18 Эдгээр арван бяслагийг мянгатын даргадаа аваачиж, ах дүү нар чинь ямар байдгийг харан, барьцаанд нь ав.</w:t>
      </w:r>
    </w:p>
    <w:p/>
    <w:p>
      <w:r xmlns:w="http://schemas.openxmlformats.org/wordprocessingml/2006/main">
        <w:t xml:space="preserve">Ах нарынхаа сайн сайхныг асууж, амлалтыг нь хүлээн авахын тулд Давидад арван бяслаг өгөв.</w:t>
      </w:r>
    </w:p>
    <w:p/>
    <w:p>
      <w:r xmlns:w="http://schemas.openxmlformats.org/wordprocessingml/2006/main">
        <w:t xml:space="preserve">1. Бурханд итгэх итгэл нь бэрхшээлийн өмнө ялалтад хүргэнэ.</w:t>
      </w:r>
    </w:p>
    <w:p/>
    <w:p>
      <w:r xmlns:w="http://schemas.openxmlformats.org/wordprocessingml/2006/main">
        <w:t xml:space="preserve">2. Бурхан бидний бүх хэрэгцээг санаанд оромгүй байдлаар хангадаг.</w:t>
      </w:r>
    </w:p>
    <w:p/>
    <w:p>
      <w:r xmlns:w="http://schemas.openxmlformats.org/wordprocessingml/2006/main">
        <w:t xml:space="preserve">1. Ром 8:31: "Тэгвэл бид эдгээр зүйлийн хариуд юу гэж хэлэх вэ? Хэрэв Бурхан бидний төлөө юм бол хэн бидний эсрэг байж чадах вэ?"</w:t>
      </w:r>
    </w:p>
    <w:p/>
    <w:p>
      <w:r xmlns:w="http://schemas.openxmlformats.org/wordprocessingml/2006/main">
        <w:t xml:space="preserve">2. Дуулал 23:1: "Эзэн бол миний хоньчин, би хүсэхгүй."</w:t>
      </w:r>
    </w:p>
    <w:p/>
    <w:p>
      <w:r xmlns:w="http://schemas.openxmlformats.org/wordprocessingml/2006/main">
        <w:t xml:space="preserve">1Самуел 17:19 Саул болон тэд болон Израилийн бүх эрчүүд Елагийн хөндийд филистчүүдтэй тулалдаж байв.</w:t>
      </w:r>
    </w:p>
    <w:p/>
    <w:p>
      <w:r xmlns:w="http://schemas.openxmlformats.org/wordprocessingml/2006/main">
        <w:t xml:space="preserve">Саул болон израильчууд филистчүүдийн эсрэг тулалдахаар Елагийн хөндийд байв.</w:t>
      </w:r>
    </w:p>
    <w:p/>
    <w:p>
      <w:r xmlns:w="http://schemas.openxmlformats.org/wordprocessingml/2006/main">
        <w:t xml:space="preserve">1. Айдастай тулгарсан эр зориг: Давид, Голиат хоёрын сургамж</w:t>
      </w:r>
    </w:p>
    <w:p/>
    <w:p>
      <w:r xmlns:w="http://schemas.openxmlformats.org/wordprocessingml/2006/main">
        <w:t xml:space="preserve">2. Итгэлийн хүч: Их Эзэний тусламжтайгаар бэрхшээлийг даван туулах</w:t>
      </w:r>
    </w:p>
    <w:p/>
    <w:p>
      <w:r xmlns:w="http://schemas.openxmlformats.org/wordprocessingml/2006/main">
        <w:t xml:space="preserve">1.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 Ром 8:31 - Хэрэв Бурхан бидний талд байгаа бол хэн бидний эсрэг байж чадах вэ?</w:t>
      </w:r>
    </w:p>
    <w:p/>
    <w:p>
      <w:r xmlns:w="http://schemas.openxmlformats.org/wordprocessingml/2006/main">
        <w:t xml:space="preserve">1 САМУЕЛ 17:20 Давид өглөө эртлэн босож, хонио хариулагчтай үлдээж, Иессийн өөрт нь тушаасан ёсоор аваад явав. Тэгээд гэрийн эзэн тулалдаанд явж байтал траншейнд ирж, тулалдаанд орилов.</w:t>
      </w:r>
    </w:p>
    <w:p/>
    <w:p>
      <w:r xmlns:w="http://schemas.openxmlformats.org/wordprocessingml/2006/main">
        <w:t xml:space="preserve">Давид өглөө эртлэн босож, хонио манаачдаа үлдээж, тулалдаанд оролцохоор дайны талбарт явж, тулалдаанд ориллоо.</w:t>
      </w:r>
    </w:p>
    <w:p/>
    <w:p>
      <w:r xmlns:w="http://schemas.openxmlformats.org/wordprocessingml/2006/main">
        <w:t xml:space="preserve">1. Бурхан биднийг тулалдаанд дуудах үед бид үйлдэл хийхэд бэлэн байх ёстой.</w:t>
      </w:r>
    </w:p>
    <w:p/>
    <w:p>
      <w:r xmlns:w="http://schemas.openxmlformats.org/wordprocessingml/2006/main">
        <w:t xml:space="preserve">2. Бурхан бидэнд аливаа бэрхшээлийг даван туулах зориг, хүч чадал өгч чадна.</w:t>
      </w:r>
    </w:p>
    <w:p/>
    <w:p>
      <w:r xmlns:w="http://schemas.openxmlformats.org/wordprocessingml/2006/main">
        <w:t xml:space="preserve">1.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1 САМУЕЛ 17:21 Учир нь Израиль болон филистчүүд армийн эсрэг цэргээ жагсаан тулалдсан байв.</w:t>
      </w:r>
    </w:p>
    <w:p/>
    <w:p>
      <w:r xmlns:w="http://schemas.openxmlformats.org/wordprocessingml/2006/main">
        <w:t xml:space="preserve">Израиль болон Филистчүүдийн арми дайнд орохоор бэлтгэж байв.</w:t>
      </w:r>
    </w:p>
    <w:p/>
    <w:p>
      <w:r xmlns:w="http://schemas.openxmlformats.org/wordprocessingml/2006/main">
        <w:t xml:space="preserve">1. Бид амьдралын тулалдаанд зоригтой, итгэлтэйгээр тулалдахад бэлэн байх ёстой.</w:t>
      </w:r>
    </w:p>
    <w:p/>
    <w:p>
      <w:r xmlns:w="http://schemas.openxmlformats.org/wordprocessingml/2006/main">
        <w:t xml:space="preserve">2. Бурханы хүч чадал бидэнд тулгарсан аливаа бэрхшээлийг даван туулахад хангалттай байх болно.</w:t>
      </w:r>
    </w:p>
    <w:p/>
    <w:p>
      <w:r xmlns:w="http://schemas.openxmlformats.org/wordprocessingml/2006/main">
        <w:t xml:space="preserve">1. Ефес 6:10-18 - Бурханы бүрэн хуяг дуулгаг өмс, тэгснээр та чөтгөрийн төлөвлөгөөний эсрэг зогсох болно.</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1 САМУЕЛ 17:22 Давид сүйх тэрэгээ тэргний жижүүрийн гарт орхиод, цэрэг рүү гүйж ирээд, ах нартайгаа мэндчилэв.</w:t>
      </w:r>
    </w:p>
    <w:p/>
    <w:p>
      <w:r xmlns:w="http://schemas.openxmlformats.org/wordprocessingml/2006/main">
        <w:t xml:space="preserve">Дэвид жижүүрийн хамт сүйх тэрэгээ орхин ах нартайгаа цэрэгт явахаар гүйв.</w:t>
      </w:r>
    </w:p>
    <w:p/>
    <w:p>
      <w:r xmlns:w="http://schemas.openxmlformats.org/wordprocessingml/2006/main">
        <w:t xml:space="preserve">1. Бурханд итгэ, тэгвэл Тэр аливаа бэрхшээлийг даван туулах хүчийг өгөх болно.</w:t>
      </w:r>
    </w:p>
    <w:p/>
    <w:p>
      <w:r xmlns:w="http://schemas.openxmlformats.org/wordprocessingml/2006/main">
        <w:t xml:space="preserve">2. Бид бүгдээрээ нэг гэр бүл тул шаардлагатай үед хамтдаа байх ёстой.</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Галат 3:28 - Иудей ч, харь үндэстэн ч байхгүй, боол ч биш, эрх ч үгүй, эрэгтэй, эмэгтэй хүн гэж байдаггүй, учир нь та нар бүгдээрээ Христ Есүс дотор нэг юм.</w:t>
      </w:r>
    </w:p>
    <w:p/>
    <w:p>
      <w:r xmlns:w="http://schemas.openxmlformats.org/wordprocessingml/2006/main">
        <w:t xml:space="preserve">1 САМУЕЛ 17:23 Түүнийг тэдэнтэй ярилцаж байтал, филистчүүдийн цэргээс Гатын филист хүн Голиат нэртэй аварга гарч ирээд, мөн адил үг хэлсэнд Давид тэднийг сонсов.</w:t>
      </w:r>
    </w:p>
    <w:p/>
    <w:p>
      <w:r xmlns:w="http://schemas.openxmlformats.org/wordprocessingml/2006/main">
        <w:t xml:space="preserve">Давид Израилийн цэргүүдтэй ярьж байхдаа Гатаас ирсэн филистчүүдийн аварга Голиатын үгийг сонсов.</w:t>
      </w:r>
    </w:p>
    <w:p/>
    <w:p>
      <w:r xmlns:w="http://schemas.openxmlformats.org/wordprocessingml/2006/main">
        <w:t xml:space="preserve">1. Бидэнд тохиолдох сорилтуудыг зоригтой, итгэлээр даван туулах ёстой.</w:t>
      </w:r>
    </w:p>
    <w:p/>
    <w:p>
      <w:r xmlns:w="http://schemas.openxmlformats.org/wordprocessingml/2006/main">
        <w:t xml:space="preserve">2. Дайснаа ялан дийлэх хүч чадал, нөөцийг Бурхан бидэнд өгөх болно.</w:t>
      </w:r>
    </w:p>
    <w:p/>
    <w:p>
      <w:r xmlns:w="http://schemas.openxmlformats.org/wordprocessingml/2006/main">
        <w:t xml:space="preserve">1. 1 Самуел 17:23</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1Самуел 17:24 Израилийн бүх эрчүүд тэр хүнийг хараад түүнээс зугтаж, маш их айв.</w:t>
      </w:r>
    </w:p>
    <w:p/>
    <w:p>
      <w:r xmlns:w="http://schemas.openxmlformats.org/wordprocessingml/2006/main">
        <w:t xml:space="preserve">Израилийн эрчүүд Филистийн аварга Голиатыг хараад маш их айжээ.</w:t>
      </w:r>
    </w:p>
    <w:p/>
    <w:p>
      <w:r xmlns:w="http://schemas.openxmlformats.org/wordprocessingml/2006/main">
        <w:t xml:space="preserve">1. Бид амьдралдаа аварга хүмүүсээс айх ёсгүй.</w:t>
      </w:r>
    </w:p>
    <w:p/>
    <w:p>
      <w:r xmlns:w="http://schemas.openxmlformats.org/wordprocessingml/2006/main">
        <w:t xml:space="preserve">2. Бурхан бидэнд аливаа айдас, саад бэрхшээлийг даван туулахад тусалж чадна.</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1 Иохан 4:18 - "Хайр дотор айдас байдаггүй, харин төгс хайр нь айдсыг зайлуулдаг. Учир нь айдас нь шийтгэлтэй холбоотой бөгөөд айдаг хүн хайр дотор төгс болоогүй байна."</w:t>
      </w:r>
    </w:p>
    <w:p/>
    <w:p>
      <w:r xmlns:w="http://schemas.openxmlformats.org/wordprocessingml/2006/main">
        <w:t xml:space="preserve">1 САМУЕЛ 17:25 Израилийн эрчүүд —Та нар гарч ирж буй энэ хүнийг харсан уу? Тэр Израилийг эсэргүүцэхийн тулд гарч ирсэн нь гарцаагүй. Түүнийг алсан хүнийг хаан асар их баялгаар баяжуулж, түүнд охиноо өгч, эцгийнх нь гэрийг Израильд чөлөөлөх болно.</w:t>
      </w:r>
    </w:p>
    <w:p/>
    <w:p>
      <w:r xmlns:w="http://schemas.openxmlformats.org/wordprocessingml/2006/main">
        <w:t xml:space="preserve">Израилийн эрчүүд өөрсдийг нь эсэргүүцэхээр ирсэн хүнийг алсан хэн боловч агуу их эд баялаг, хааны охиныг шагнуулж, Израиль дахь тэдний гэр бүлийг эрх чөлөөгөөр шагнана гэж Израилийн эрчүүд тунхаглав.</w:t>
      </w:r>
    </w:p>
    <w:p/>
    <w:p>
      <w:r xmlns:w="http://schemas.openxmlformats.org/wordprocessingml/2006/main">
        <w:t xml:space="preserve">1. Бурхан өөрт нь үнэнчээр үйлчилдэг хүмүүсийг үргэлж шагнадаг.</w:t>
      </w:r>
    </w:p>
    <w:p/>
    <w:p>
      <w:r xmlns:w="http://schemas.openxmlformats.org/wordprocessingml/2006/main">
        <w:t xml:space="preserve">2. Бурхан Өөрийгөө дагадаг хүмүүст хүч чадал, хамгаалалт өгдөг.</w:t>
      </w:r>
    </w:p>
    <w:p/>
    <w:p>
      <w:r xmlns:w="http://schemas.openxmlformats.org/wordprocessingml/2006/main">
        <w:t xml:space="preserve">1. Ром 8:37 Үгүй ээ, энэ бүх зүйлд бид биднийг хайрласан Түүгээр дамжуулан ялагчдаас илүү юм.</w:t>
      </w:r>
    </w:p>
    <w:p/>
    <w:p>
      <w:r xmlns:w="http://schemas.openxmlformats.org/wordprocessingml/2006/main">
        <w:t xml:space="preserve">2. Дэд хууль 31:6 Хүчтэй, зоригтой бай. Тэднээс болж бүү ай, бүү ай, учир нь ЭЗЭН Бурхан чинь чамтай хамт явна. тэр чамайг хэзээ ч орхихгүй, орхихгүй.</w:t>
      </w:r>
    </w:p>
    <w:p/>
    <w:p>
      <w:r xmlns:w="http://schemas.openxmlformats.org/wordprocessingml/2006/main">
        <w:t xml:space="preserve">1 САМУЕЛ 17:26 Давид дэргэд нь байсан хүмүүст хандан —Энэ филист хүнийг алж, Израилийн доромжлолыг арилгасан хүнийг яах вэ? Учир нь энэ хөвч хөндүүлээгүй филист хүн хэн бэ? Амьд Бурханы цэргийг эсэргүүцэх гэж?</w:t>
      </w:r>
    </w:p>
    <w:p/>
    <w:p>
      <w:r xmlns:w="http://schemas.openxmlformats.org/wordprocessingml/2006/main">
        <w:t xml:space="preserve">Давид эргэн тойрныхоо хүмүүстэй ярьж, филист хүнийг алж, Израилийн доромжлолыг арилгасан хүнд ямар шагнал өгөх ёстойг асуув.</w:t>
      </w:r>
    </w:p>
    <w:p/>
    <w:p>
      <w:r xmlns:w="http://schemas.openxmlformats.org/wordprocessingml/2006/main">
        <w:t xml:space="preserve">1. Итгэлийн хүч: Сэтгэшгүй зүйлийг даван туулах</w:t>
      </w:r>
    </w:p>
    <w:p/>
    <w:p>
      <w:r xmlns:w="http://schemas.openxmlformats.org/wordprocessingml/2006/main">
        <w:t xml:space="preserve">2. Бурханы нэрийг хамгаалахын ач холбогдол</w:t>
      </w:r>
    </w:p>
    <w:p/>
    <w:p>
      <w:r xmlns:w="http://schemas.openxmlformats.org/wordprocessingml/2006/main">
        <w:t xml:space="preserve">1. Еврей 11:32-34 - Тэгээд би өөр юу хэлэх вэ? Учир нь Гидеон, Барак, Самсон, Иефта, Давид, Самуел болон итгэлээр хаант улсуудыг байлдан дагуулж, шударга ёсыг хэрэгжүүлж, амлалтуудыг хүлээн авч, арслангийн амыг хааж, галын хүчийг унтрааж, ирмэгээс мултарсан эш үзүүлэгчдийн тухай ярихад цаг хугацаа алдахгүй байх болно. сэлэмнээс болж, сул дорой байдлаасаа хүчтэй болж, дайнд хүчирхэг болж, харийн цэргийг хөөв.</w:t>
      </w:r>
    </w:p>
    <w:p/>
    <w:p>
      <w:r xmlns:w="http://schemas.openxmlformats.org/wordprocessingml/2006/main">
        <w:t xml:space="preserve">2. 1 Коринт 15:57 - Гэвч бидний Эзэн Есүс Христээр дамжуулан бидэнд ялалтыг өгсөн Бурханд талархал илэрхийлье.</w:t>
      </w:r>
    </w:p>
    <w:p/>
    <w:p>
      <w:r xmlns:w="http://schemas.openxmlformats.org/wordprocessingml/2006/main">
        <w:t xml:space="preserve">1 САМУЕЛ 17:27 Ард түмэн түүнд ингэж хариулж, -Түүнийг алсан хүнд тэгэх болно гэв.</w:t>
      </w:r>
    </w:p>
    <w:p/>
    <w:p>
      <w:r xmlns:w="http://schemas.openxmlformats.org/wordprocessingml/2006/main">
        <w:t xml:space="preserve">Израилийн ард түмэн Давидын Голиаттай тулгарах сорилтод хариулж, хэрвээ тэр Голиатыг алвал түүнийг хүндэтгэх болно гэж амлажээ.</w:t>
      </w:r>
    </w:p>
    <w:p/>
    <w:p>
      <w:r xmlns:w="http://schemas.openxmlformats.org/wordprocessingml/2006/main">
        <w:t xml:space="preserve">1. Итгэлийн хүч: Давид Голиаттай хэрхэн зоригтой тулгарсан бэ?</w:t>
      </w:r>
    </w:p>
    <w:p/>
    <w:p>
      <w:r xmlns:w="http://schemas.openxmlformats.org/wordprocessingml/2006/main">
        <w:t xml:space="preserve">2. Нийгэмлэгийн хүч чадал: Израилийн ард түмэн Давидыг хэрхэн дэмжсэн бэ?</w:t>
      </w:r>
    </w:p>
    <w:p/>
    <w:p>
      <w:r xmlns:w="http://schemas.openxmlformats.org/wordprocessingml/2006/main">
        <w:t xml:space="preserve">1. Ефес 6:10-18 - Бурханы бүрэн хуяг дуулга</w:t>
      </w:r>
    </w:p>
    <w:p/>
    <w:p>
      <w:r xmlns:w="http://schemas.openxmlformats.org/wordprocessingml/2006/main">
        <w:t xml:space="preserve">2. Иошуа 1:9 - Хүчтэй, зоригтой байх</w:t>
      </w:r>
    </w:p>
    <w:p/>
    <w:p>
      <w:r xmlns:w="http://schemas.openxmlformats.org/wordprocessingml/2006/main">
        <w:t xml:space="preserve">1 САМУЕЛ 17:28 Түүний том ах Елиаб хүмүүстэй ярихыг сонсов. Елиаб Давидын эсрэг уурлан, тэрээр —Чи яагаад энд ирсэн юм бэ? Чи тэр хэдэн хонио цөлд хэнтэй үлдээсэн бэ? Би чиний бардам зан, чиний зүрх сэтгэлийн дэггүй байдлыг мэднэ; Учир нь чи тулалдааныг үзэхийн тулд бууж ирсэн юм.</w:t>
      </w:r>
    </w:p>
    <w:p/>
    <w:p>
      <w:r xmlns:w="http://schemas.openxmlformats.org/wordprocessingml/2006/main">
        <w:t xml:space="preserve">Давидын том ах Елиаб Давидыг хүмүүстэй ярьж байхыг сонсоод уурлаж, яагаад бууж ирсэн, яагаад хонио цөлд орхисон тухай асуув. Тэрээр Давидыг бардам зан, дэггүй зан гэж буруутгав.</w:t>
      </w:r>
    </w:p>
    <w:p/>
    <w:p>
      <w:r xmlns:w="http://schemas.openxmlformats.org/wordprocessingml/2006/main">
        <w:t xml:space="preserve">1. Бурханы хайр уур хилэнг дардаг - 1 Иохан 4:18</w:t>
      </w:r>
    </w:p>
    <w:p/>
    <w:p>
      <w:r xmlns:w="http://schemas.openxmlformats.org/wordprocessingml/2006/main">
        <w:t xml:space="preserve">2. Бурханы өршөөлийн хүч - Исаиа 43:25</w:t>
      </w:r>
    </w:p>
    <w:p/>
    <w:p>
      <w:r xmlns:w="http://schemas.openxmlformats.org/wordprocessingml/2006/main">
        <w:t xml:space="preserve">1. Сургаалт үгс 15:1 - Зөөлөн хариулт уур хилэнг дардаг, харин хатуу үг уурыг хөдөлгөдөг.</w:t>
      </w:r>
    </w:p>
    <w:p/>
    <w:p>
      <w:r xmlns:w="http://schemas.openxmlformats.org/wordprocessingml/2006/main">
        <w:t xml:space="preserve">2. Иаков 1:19-20 - Хайрт ах дүү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1Самуел 17:29 Давид —Би одоо юу хийсэн бэ? Шалтгаан байхгүй гэж үү?</w:t>
      </w:r>
    </w:p>
    <w:p/>
    <w:p>
      <w:r xmlns:w="http://schemas.openxmlformats.org/wordprocessingml/2006/main">
        <w:t xml:space="preserve">Дэвид өөрийг нь яагаад энэ үйлдлээрээ шүүмжилж байгаа талаар асууж, "Шалтгаан байхгүй гэж үү?" Гэж асуув.</w:t>
      </w:r>
    </w:p>
    <w:p/>
    <w:p>
      <w:r xmlns:w="http://schemas.openxmlformats.org/wordprocessingml/2006/main">
        <w:t xml:space="preserve">1. Жинхэнэ эр зориг Бурханд итгэх итгэлээс ирдэг</w:t>
      </w:r>
    </w:p>
    <w:p/>
    <w:p>
      <w:r xmlns:w="http://schemas.openxmlformats.org/wordprocessingml/2006/main">
        <w:t xml:space="preserve">2. Бурханд итгэх итгэлээр эсэргүүцлийг даван туулах</w:t>
      </w:r>
    </w:p>
    <w:p/>
    <w:p>
      <w:r xmlns:w="http://schemas.openxmlformats.org/wordprocessingml/2006/main">
        <w:t xml:space="preserve">1. Ром 10:11 - Учир нь Сударт "Түүнд итгэдэг хүн бүр ичгүүрт орохгүй" гэж хэлдэг.</w:t>
      </w:r>
    </w:p>
    <w:p/>
    <w:p>
      <w:r xmlns:w="http://schemas.openxmlformats.org/wordprocessingml/2006/main">
        <w:t xml:space="preserve">2. Дуулал 27:1 - Эзэн бол миний гэрэл, миний аврал; би хэнээс айх вэ? Их Эзэн бол миний амьдралын цайз; Би хэнээс айх вэ?</w:t>
      </w:r>
    </w:p>
    <w:p/>
    <w:p>
      <w:r xmlns:w="http://schemas.openxmlformats.org/wordprocessingml/2006/main">
        <w:t xml:space="preserve">1 САМУЕЛ 17:30 Тэр түүнээс өөр рүү эргэж, мөн адил яривал ард түмэн өмнөх ёсоор нь түүнд дахин хариулав.</w:t>
      </w:r>
    </w:p>
    <w:p/>
    <w:p>
      <w:r xmlns:w="http://schemas.openxmlformats.org/wordprocessingml/2006/main">
        <w:t xml:space="preserve">Хүмүүс Давидыг хэнтэй ярьсан ч хамаагүй адилхан хариулав.</w:t>
      </w:r>
    </w:p>
    <w:p/>
    <w:p>
      <w:r xmlns:w="http://schemas.openxmlformats.org/wordprocessingml/2006/main">
        <w:t xml:space="preserve">1. Дахин давталтын хүч - Давталт нь итгэлдээ бат зогсоход бидэнд хэрхэн тусалдаг вэ.</w:t>
      </w:r>
    </w:p>
    <w:p/>
    <w:p>
      <w:r xmlns:w="http://schemas.openxmlformats.org/wordprocessingml/2006/main">
        <w:t xml:space="preserve">2. Эв нэгдлийн хүч - Хамтран ажиллах нь биднийг хэрхэн хүчирхэгжүүлж чадах вэ.</w:t>
      </w:r>
    </w:p>
    <w:p/>
    <w:p>
      <w:r xmlns:w="http://schemas.openxmlformats.org/wordprocessingml/2006/main">
        <w:t xml:space="preserve">1. Матай 18:20 - "Учир нь хоёр юм уу гурван хүн Миний нэрээр цугларсан газарт би тэдний дунд байна."</w:t>
      </w:r>
    </w:p>
    <w:p/>
    <w:p>
      <w:r xmlns:w="http://schemas.openxmlformats.org/wordprocessingml/2006/main">
        <w:t xml:space="preserve">2. Номлогчийн үгс 4:12 - "Хэдийгээр нэг нь нөгөөдөө дарагдсан ч хоёр нь түүнийг тэсвэрлэж чадна. Гурван давхар утас хурдан тасардаггүй."</w:t>
      </w:r>
    </w:p>
    <w:p/>
    <w:p>
      <w:r xmlns:w="http://schemas.openxmlformats.org/wordprocessingml/2006/main">
        <w:t xml:space="preserve">1 САМУЕЛ 17:31 Давидын хэлсэн үгсийг сонсоод тэд Саулын өмнө давтан хэлсэнд тэр түүнийг дуудан явуулав.</w:t>
      </w:r>
    </w:p>
    <w:p/>
    <w:p>
      <w:r xmlns:w="http://schemas.openxmlformats.org/wordprocessingml/2006/main">
        <w:t xml:space="preserve">Давидын итгэл, эр зориг Израилийн эрчүүдийг Голиатын эсрэг түүний ард зогсоход урамшуулсан.</w:t>
      </w:r>
    </w:p>
    <w:p/>
    <w:p>
      <w:r xmlns:w="http://schemas.openxmlformats.org/wordprocessingml/2006/main">
        <w:t xml:space="preserve">1. Бусдад урам зориг өгөх итгэл, эр зоригийн хүч.</w:t>
      </w:r>
    </w:p>
    <w:p/>
    <w:p>
      <w:r xmlns:w="http://schemas.openxmlformats.org/wordprocessingml/2006/main">
        <w:t xml:space="preserve">2. Боломжгүй мэт санагдсан ч зөв зүйлийн төлөө зогсохын ач холбогдол.</w:t>
      </w:r>
    </w:p>
    <w:p/>
    <w:p>
      <w:r xmlns:w="http://schemas.openxmlformats.org/wordprocessingml/2006/main">
        <w:t xml:space="preserve">1. Еврей 11:1 - Одоо итгэл бол найдвар хүлээсэн зүйлсийн баталгаа, үл үзэгдэх зүйлсийн итгэл үнэмшил юм.</w:t>
      </w:r>
    </w:p>
    <w:p/>
    <w:p>
      <w:r xmlns:w="http://schemas.openxmlformats.org/wordprocessingml/2006/main">
        <w:t xml:space="preserve">2. Матай 5:38-41 - "Нүдэнд нүд, шүдэнд шүд" гэж хэлснийг та нар сонссон. Харин би та нарт хэлье, хорон муу хүнийг бүү эсэргүүц. Харин хэн нэгэн таны баруун хацрыг алгадвал нөгөө хацар руу чинь хандаарай. Хэрэв хэн нэгэн таныг шүүхэд өгч, дээлийг чинь авах юм бол нөмрөгийг чинь бас түүнд өг. Хэрэв хэн нэгэн таныг нэг миль явахыг албадвал түүнтэй хамт хоёр миль яв.</w:t>
      </w:r>
    </w:p>
    <w:p/>
    <w:p>
      <w:r xmlns:w="http://schemas.openxmlformats.org/wordprocessingml/2006/main">
        <w:t xml:space="preserve">1 САМУЕЛ 17:32 Давид Саулд —Түүнээс болж хэн ч зүрх сэтгэлээр унаж болохгүй. Таны зарц явж, энэ филист хүнтэй тулалдах болно.</w:t>
      </w:r>
    </w:p>
    <w:p/>
    <w:p>
      <w:r xmlns:w="http://schemas.openxmlformats.org/wordprocessingml/2006/main">
        <w:t xml:space="preserve">Давид Саулыг зоригтой байж, филист хүнтэй тулалдахыг уриалав.</w:t>
      </w:r>
    </w:p>
    <w:p/>
    <w:p>
      <w:r xmlns:w="http://schemas.openxmlformats.org/wordprocessingml/2006/main">
        <w:t xml:space="preserve">1. Зовлон бэрхшээлийг даван туулах эр зориг</w:t>
      </w:r>
    </w:p>
    <w:p/>
    <w:p>
      <w:r xmlns:w="http://schemas.openxmlformats.org/wordprocessingml/2006/main">
        <w:t xml:space="preserve">2. Итгэлээр дамжуулан айдсыг даван туулах</w:t>
      </w:r>
    </w:p>
    <w:p/>
    <w:p>
      <w:r xmlns:w="http://schemas.openxmlformats.org/wordprocessingml/2006/main">
        <w:t xml:space="preserve">1.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 1 Коринт 16:13 - Болгоомжтой байгаарай; итгэлдээ бат зогсох; зоригтой байх; хүчтэй байх.</w:t>
      </w:r>
    </w:p>
    <w:p/>
    <w:p>
      <w:r xmlns:w="http://schemas.openxmlformats.org/wordprocessingml/2006/main">
        <w:t xml:space="preserve">1 САМУЕЛ 17:33 Саул Давидад —Чи энэ филист хүнтэй тулалдахаар явж чадахгүй. Учир нь чи залуу нас, тэр залуу наснаасаа дайчин байсан.</w:t>
      </w:r>
    </w:p>
    <w:p/>
    <w:p>
      <w:r xmlns:w="http://schemas.openxmlformats.org/wordprocessingml/2006/main">
        <w:t xml:space="preserve">Саул Давидыг филистчин Голиатын эсрэг явахыг нь тэдний насны ялгаа, дайны туршлага зэргээс нь болж урам хугалав.</w:t>
      </w:r>
    </w:p>
    <w:p/>
    <w:p>
      <w:r xmlns:w="http://schemas.openxmlformats.org/wordprocessingml/2006/main">
        <w:t xml:space="preserve">1. Итгэлийн хүч: Давидын Бурханд итгэх итгэл нь дааж давшгүй бэрхшээлийг хэрхэн даван туулсан.</w:t>
      </w:r>
    </w:p>
    <w:p/>
    <w:p>
      <w:r xmlns:w="http://schemas.openxmlformats.org/wordprocessingml/2006/main">
        <w:t xml:space="preserve">2. Айдсыг даван туулах нь: Бурханд итгэх зориг, итгэл нь айдсаа ялахад бидэнд хэрхэн тусалж чадах вэ.</w:t>
      </w:r>
    </w:p>
    <w:p/>
    <w:p>
      <w:r xmlns:w="http://schemas.openxmlformats.org/wordprocessingml/2006/main">
        <w:t xml:space="preserve">1. Ефес 6:10-17 - Бурханы хуяг дуулга.</w:t>
      </w:r>
    </w:p>
    <w:p/>
    <w:p>
      <w:r xmlns:w="http://schemas.openxmlformats.org/wordprocessingml/2006/main">
        <w:t xml:space="preserve">2. 1 Коринт 16:13-14 - Зоригтой, хүчтэй бай.</w:t>
      </w:r>
    </w:p>
    <w:p/>
    <w:p>
      <w:r xmlns:w="http://schemas.openxmlformats.org/wordprocessingml/2006/main">
        <w:t xml:space="preserve">1 САМУЕЛ 17:34 Давид Саулд —Таны зарц эцгийнхээ хонийг хариулж байтал арслан, баавгай ирж, сүргээс хурга авчээ.</w:t>
      </w:r>
    </w:p>
    <w:p/>
    <w:p>
      <w:r xmlns:w="http://schemas.openxmlformats.org/wordprocessingml/2006/main">
        <w:t xml:space="preserve">Давид Саулд эцгийнхээ сүргийг хариулж байхдаа арслан, баавгайтай таарсан тухайгаа ярьжээ.</w:t>
      </w:r>
    </w:p>
    <w:p/>
    <w:p>
      <w:r xmlns:w="http://schemas.openxmlformats.org/wordprocessingml/2006/main">
        <w:t xml:space="preserve">1. Зоригтой бай: Давидын арслан ба баавгай хоёрын мөргөлдөөний үзүүлбэр</w:t>
      </w:r>
    </w:p>
    <w:p/>
    <w:p>
      <w:r xmlns:w="http://schemas.openxmlformats.org/wordprocessingml/2006/main">
        <w:t xml:space="preserve">2. Бурханы үнэнч байдал: Арслан, баавгай хоёртой тулгарах үед Давидын Эзэнд итгэх итгэлийн шалгалт</w:t>
      </w:r>
    </w:p>
    <w:p/>
    <w:p>
      <w:r xmlns:w="http://schemas.openxmlformats.org/wordprocessingml/2006/main">
        <w:t xml:space="preserve">1. Дуулал 23:4 - "Тийм ээ, би үхлийн сүүдрийн хөндийгөөр алхаж явсан ч би муу зүйлээс айхгүй. Учир нь чи надтай хамт байна. Таны саваа, таяг чинь намайг тайвшруулдаг."</w:t>
      </w:r>
    </w:p>
    <w:p/>
    <w:p>
      <w:r xmlns:w="http://schemas.openxmlformats.org/wordprocessingml/2006/main">
        <w:t xml:space="preserve">2. 1 Иохан 4:4 - "Бяцхан хүүхдүүд ээ, та нар Бурханых бөгөөд тэднийг ялсан. Учир нь та нарын дотор байгаа нь дэлхийд байгаа хүнээс илүү агуу юм."</w:t>
      </w:r>
    </w:p>
    <w:p/>
    <w:p>
      <w:r xmlns:w="http://schemas.openxmlformats.org/wordprocessingml/2006/main">
        <w:t xml:space="preserve">1 САМУЕЛ 17:35 Би түүний араас гарч, түүнийг цохиж, амнаас нь гаргаж өгсөн бөгөөд тэр миний эсрэг босох үед нь би түүний сахлаас барьж аваад цохиж, алав.</w:t>
      </w:r>
    </w:p>
    <w:p/>
    <w:p>
      <w:r xmlns:w="http://schemas.openxmlformats.org/wordprocessingml/2006/main">
        <w:t xml:space="preserve">Давид Голиаттай тулалдаж, дүүгүүрийнхээ ганц чулуугаар ялав.</w:t>
      </w:r>
    </w:p>
    <w:p/>
    <w:p>
      <w:r xmlns:w="http://schemas.openxmlformats.org/wordprocessingml/2006/main">
        <w:t xml:space="preserve">1. Бурхан биднийг дааж давшгүй мэт санагдах сорилтуудтай тулгарахаар бэлтгэдэг.</w:t>
      </w:r>
    </w:p>
    <w:p/>
    <w:p>
      <w:r xmlns:w="http://schemas.openxmlformats.org/wordprocessingml/2006/main">
        <w:t xml:space="preserve">2. Бидний итгэл ямар ч зэвсгээс илүү хүчтэй байж чадна.</w:t>
      </w:r>
    </w:p>
    <w:p/>
    <w:p>
      <w:r xmlns:w="http://schemas.openxmlformats.org/wordprocessingml/2006/main">
        <w:t xml:space="preserve">1. Матай 17:20 - "Тэр тэдэнд "Та нарын итгэл өчүүхэн учраас. Үнэнээр би та нарт хэлье, хэрэв та нар гичийн үр шиг итгэлтэй байвал энэ ууланд "Эндээс тийшээ нүү" гэж хэлнэ. , мөн энэ нь хөдөлж, таны хувьд боломжгүй зүйл гэж байхгүй.</w:t>
      </w:r>
    </w:p>
    <w:p/>
    <w:p>
      <w:r xmlns:w="http://schemas.openxmlformats.org/wordprocessingml/2006/main">
        <w:t xml:space="preserve">2. Ефес 6:10-18 - "Эцэст нь, ЭЗЭНд болон Түүний хүч чадлаар хүчтэй бай. Бурханы бүх хуяг дуулгаг өмс, тэгвэл та чөтгөрийн төлөвлөгөөний эсрэг зогсож чадна. Учир нь бид үүнийг хийдэг. Мах цусны эсрэг биш, харин захирагчид, эрх баригчдын эсрэг, энэ харанхуйн эсрэг, сансар огторгуйн хүчнүүдийн эсрэг, тэнгэрлэг газар дахь бузар муугийн сүнслэг хүчний эсрэг тулалд.Тиймээс та нар чадаж байхын тулд Бурханы бүх хуяг дуулгаг ав. бузар муу өдрийг тэсвэрлэж, бүгдийг хийж, тууштай зогсохын тулд үнэний бүсийг зүүж, зөвт байдлын цээжийг зүүж, хөлдөө гутал болгон өмсөж, бэлэн байгтун. Энх тайвны сайн мэдээгээр.Ямар ч нөхцөлд чи муу ёрын нэгний бүх галт сумыг унтрааж чадах итгэлийн бамбайгаа авч, авралын дуулга болон Бурханы үг болох Сүнсний сэлмийг ав. ."</w:t>
      </w:r>
    </w:p>
    <w:p/>
    <w:p>
      <w:r xmlns:w="http://schemas.openxmlformats.org/wordprocessingml/2006/main">
        <w:t xml:space="preserve">1 САМУЕЛ 17:36 Таны зарц арслан баавгайг хоёуланг нь алсан бөгөөд энэ хөвч хөндүүлээгүй филист хүн амьд Бурханы цэргийг эсэргүүцсэн тул тэдний нэг шиг байх болно.</w:t>
      </w:r>
    </w:p>
    <w:p/>
    <w:p>
      <w:r xmlns:w="http://schemas.openxmlformats.org/wordprocessingml/2006/main">
        <w:t xml:space="preserve">Филистийн аварга амьд Бурханы цэргийг эсэргүүцсэн ч гэсэн Давид Саул хаанд итгэлтэйгээр Голиатыг ялна гэж мэдэгдэв.</w:t>
      </w:r>
    </w:p>
    <w:p/>
    <w:p>
      <w:r xmlns:w="http://schemas.openxmlformats.org/wordprocessingml/2006/main">
        <w:t xml:space="preserve">1. Давидын зоримог итгэл: Зовлон бэрхшээлийн өмнө бат бөх зогсох</w:t>
      </w:r>
    </w:p>
    <w:p/>
    <w:p>
      <w:r xmlns:w="http://schemas.openxmlformats.org/wordprocessingml/2006/main">
        <w:t xml:space="preserve">2. Эр зориг, итгэл үнэмшлийг хөгжүүлэх: Айдас, эргэлзээг даван туулах</w:t>
      </w:r>
    </w:p>
    <w:p/>
    <w:p>
      <w:r xmlns:w="http://schemas.openxmlformats.org/wordprocessingml/2006/main">
        <w:t xml:space="preserve">1. 1 Иохан 4:4 - "Бяцхан хүүхдүүд ээ, та нар Бурханых бөгөөд тэднийг ялсан. Учир нь та нарын дотор байгаа нь дэлхийд байгаа хүнээс илүү агуу юм."</w:t>
      </w:r>
    </w:p>
    <w:p/>
    <w:p>
      <w:r xmlns:w="http://schemas.openxmlformats.org/wordprocessingml/2006/main">
        <w:t xml:space="preserve">2. 2 Тимот 1:7 - "Учир нь Бурхан бидэнд айдсын сүнсийг өгөөгүй, харин хүч, хайр, эрүүл оюун ухааныг өгсөн."</w:t>
      </w:r>
    </w:p>
    <w:p/>
    <w:p>
      <w:r xmlns:w="http://schemas.openxmlformats.org/wordprocessingml/2006/main">
        <w:t xml:space="preserve">1 САМУЕЛ 17:37 Давид цааш нь —Намайг арслангийн савар, баавгайн савраас аварсан ЭЗЭН энэ филист хүний гараас намайг чөлөөлөх болно. Саул Давидад —Яв, ЭЗЭН чамтай хамт байх болтугай гэв.</w:t>
      </w:r>
    </w:p>
    <w:p/>
    <w:p>
      <w:r xmlns:w="http://schemas.openxmlformats.org/wordprocessingml/2006/main">
        <w:t xml:space="preserve">Давид Их Эзэн өөрийг нь филист хүнээс чөлөөлнө гэдэгт итгэлтэй байсан бөгөөд Саул түүнийг Их Эзэний тусламжтайгаар очиж тулалдахыг уриалав.</w:t>
      </w:r>
    </w:p>
    <w:p/>
    <w:p>
      <w:r xmlns:w="http://schemas.openxmlformats.org/wordprocessingml/2006/main">
        <w:t xml:space="preserve">1. Хүнд хэцүү үед Бурхан хүч чадал, урам зориг өгдөг.</w:t>
      </w:r>
    </w:p>
    <w:p/>
    <w:p>
      <w:r xmlns:w="http://schemas.openxmlformats.org/wordprocessingml/2006/main">
        <w:t xml:space="preserve">2. Саад бэрхшээлийг даван туулах Их Эзэний хүчинд итгэ.</w:t>
      </w:r>
    </w:p>
    <w:p/>
    <w:p>
      <w:r xmlns:w="http://schemas.openxmlformats.org/wordprocessingml/2006/main">
        <w:t xml:space="preserve">1. Ром 15:4 - Учир нь өмнөх өдрүүдэд бичигдсэн бүх зүйл нь тэвчээр, Бичээсийн урам зоригоор дамжуулан бидэнд найдвар төрүүлэхийн тулд бидэнд зааварчлах зорилгоор бичигдсэн юм.</w:t>
      </w:r>
    </w:p>
    <w:p/>
    <w:p>
      <w:r xmlns:w="http://schemas.openxmlformats.org/wordprocessingml/2006/main">
        <w:t xml:space="preserve">2. Филиппой 4:13 - Намайг хүчирхэгжүүлэгч Түүгээр дамжуулан би бүх зүйлийг хийж чадна.</w:t>
      </w:r>
    </w:p>
    <w:p/>
    <w:p>
      <w:r xmlns:w="http://schemas.openxmlformats.org/wordprocessingml/2006/main">
        <w:t xml:space="preserve">1 САМУЕЛ 17:38 Саул Давидыг хуяг дуулгаар нь зэвсэглэн, толгой дээр нь гуулин дуулга зүүв. бас түүнийг шуудангаар зэвсэглэсэн.</w:t>
      </w:r>
    </w:p>
    <w:p/>
    <w:p>
      <w:r xmlns:w="http://schemas.openxmlformats.org/wordprocessingml/2006/main">
        <w:t xml:space="preserve">Саул Давидад гуулин дуулга, шуудан зэрэг хуяг дуулга өгчээ.</w:t>
      </w:r>
    </w:p>
    <w:p/>
    <w:p>
      <w:r xmlns:w="http://schemas.openxmlformats.org/wordprocessingml/2006/main">
        <w:t xml:space="preserve">1. Бурханы хуяг дуулга: Хэцүү үед бид Бурханы хамгаалалтад хэрхэн найддаг вэ?</w:t>
      </w:r>
    </w:p>
    <w:p/>
    <w:p>
      <w:r xmlns:w="http://schemas.openxmlformats.org/wordprocessingml/2006/main">
        <w:t xml:space="preserve">2. Итгэлийн хүч: Давид Бурханд итгэх итгэлээр Голиаттай хэрхэн нүүр тулсан бэ?</w:t>
      </w:r>
    </w:p>
    <w:p/>
    <w:p>
      <w:r xmlns:w="http://schemas.openxmlformats.org/wordprocessingml/2006/main">
        <w:t xml:space="preserve">1. Ефес 6:10-18 - Бурханы бүх хуяг дуулгаг өмс</w:t>
      </w:r>
    </w:p>
    <w:p/>
    <w:p>
      <w:r xmlns:w="http://schemas.openxmlformats.org/wordprocessingml/2006/main">
        <w:t xml:space="preserve">2. Исаиа 11:5 - Зөвт байдал нь түүний бэлхүүсний бүс, үнэнч байдал нь түүний бүсэлхийн бүс байх болно.</w:t>
      </w:r>
    </w:p>
    <w:p/>
    <w:p>
      <w:r xmlns:w="http://schemas.openxmlformats.org/wordprocessingml/2006/main">
        <w:t xml:space="preserve">1 САМУЕЛ 17:39 Давид сэлмээ хуяг дээрээ зүүж, явахаар шийдэв. Учир нь тэр үүнийг батлаагүй. Давид Саулд —Би эдгээртэй явж чадахгүй. Учир нь би тэднийг батлаагүй. Давид тэднийг өөрөөсөө холдуулав.</w:t>
      </w:r>
    </w:p>
    <w:p/>
    <w:p>
      <w:r xmlns:w="http://schemas.openxmlformats.org/wordprocessingml/2006/main">
        <w:t xml:space="preserve">Дэвид залуу байсан тул Саулын хуяг дуулга, зэвсгийг хэрэглэж сураагүй байсан тул өмсөж чадахгүй байв. Тиймээс тэр үүнийг Саулд буцааж өгөв.</w:t>
      </w:r>
    </w:p>
    <w:p/>
    <w:p>
      <w:r xmlns:w="http://schemas.openxmlformats.org/wordprocessingml/2006/main">
        <w:t xml:space="preserve">1. Бурхан бидний хүн нэг бүрийг бидний төлөө хийх үүрэг даалгавраар хангадаг.</w:t>
      </w:r>
    </w:p>
    <w:p/>
    <w:p>
      <w:r xmlns:w="http://schemas.openxmlformats.org/wordprocessingml/2006/main">
        <w:t xml:space="preserve">2. Бид үнэнч байж, Бурханы бидний өмнө тавьсан сорилтуудыг даван туулахад бэлэн байх ёстой.</w:t>
      </w:r>
    </w:p>
    <w:p/>
    <w:p>
      <w:r xmlns:w="http://schemas.openxmlformats.org/wordprocessingml/2006/main">
        <w:t xml:space="preserve">1. Ефес 6:10-18 Диаволын заль мэхний эсрэг зогсож чадахын тулд Бурханы бүх хуяг дуулгаг өмс.</w:t>
      </w:r>
    </w:p>
    <w:p/>
    <w:p>
      <w:r xmlns:w="http://schemas.openxmlformats.org/wordprocessingml/2006/main">
        <w:t xml:space="preserve">2. Матай 4:4 Гэвч Тэр хариуд нь "Хүн дан талхаар амьдрахгүй, харин Бурханы амнаас гарах үг бүрээр амьдарна" гэж бичигдсэн байдаг.</w:t>
      </w:r>
    </w:p>
    <w:p/>
    <w:p>
      <w:r xmlns:w="http://schemas.openxmlformats.org/wordprocessingml/2006/main">
        <w:t xml:space="preserve">1Самуел 17:40 Тэр таягаа гартаа авч, горхиноос түүнд таван гөлгөр чулуу сонгон авч, өөрт байсан хоньчны цүнхэнд, бүр хуягт хийв. Түүний дүүгүүр түүний гарт байсан бөгөөд тэрээр филист хүн рүү ойртов.</w:t>
      </w:r>
    </w:p>
    <w:p/>
    <w:p>
      <w:r xmlns:w="http://schemas.openxmlformats.org/wordprocessingml/2006/main">
        <w:t xml:space="preserve">Давид горхиноос таван чулуу авч, хоньчныхоо цүнхэнд хийв. Тэрээр мөн гартаа дүүгүүр барьж, филист хүн рүү ойртов.</w:t>
      </w:r>
    </w:p>
    <w:p/>
    <w:p>
      <w:r xmlns:w="http://schemas.openxmlformats.org/wordprocessingml/2006/main">
        <w:t xml:space="preserve">1. Бурхан биднийг тулалдаантай тулалдахдаа шаардлагатай багаж хэрэгслээр хангадаг.</w:t>
      </w:r>
    </w:p>
    <w:p/>
    <w:p>
      <w:r xmlns:w="http://schemas.openxmlformats.org/wordprocessingml/2006/main">
        <w:t xml:space="preserve">2. Бид сорилт бэрхшээлийн үед эр зориг олж, Их Эзэний хангамжид итгэх ёстой.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2 Тимот 1:7 - "Учир нь Бурхан бидэнд айдас биш, харин хүч, хайр, өөрийгөө хянах сүнсийг өгсөн."</w:t>
      </w:r>
    </w:p>
    <w:p/>
    <w:p>
      <w:r xmlns:w="http://schemas.openxmlformats.org/wordprocessingml/2006/main">
        <w:t xml:space="preserve">1 САМУЕЛ 17:41 Филист хүн ирж Давидад ойртов. бамбай нүцгэн хүн түүний өмнө явав.</w:t>
      </w:r>
    </w:p>
    <w:p/>
    <w:p>
      <w:r xmlns:w="http://schemas.openxmlformats.org/wordprocessingml/2006/main">
        <w:t xml:space="preserve">Давид филист хүнтэй тулалдаанд өмнө нь бамбай зөөгчтэй тулалдав.</w:t>
      </w:r>
    </w:p>
    <w:p/>
    <w:p>
      <w:r xmlns:w="http://schemas.openxmlformats.org/wordprocessingml/2006/main">
        <w:t xml:space="preserve">1. Дааж давшгүй мэт сорилттой тулгарсан Давидын эр зориг</w:t>
      </w:r>
    </w:p>
    <w:p/>
    <w:p>
      <w:r xmlns:w="http://schemas.openxmlformats.org/wordprocessingml/2006/main">
        <w:t xml:space="preserve">2. Хүнд хэцүү үед дэмжлэг үзүүлэх тогтолцоотой байхын ач холбогдол</w:t>
      </w:r>
    </w:p>
    <w:p/>
    <w:p>
      <w:r xmlns:w="http://schemas.openxmlformats.org/wordprocessingml/2006/main">
        <w:t xml:space="preserve">1. Иошуа 1:9 Хүчтэй, зоригтой бай; Бүү ай, бүү ай, учир нь чиний Бурхан ЭЗЭН хаана ч явсан чамтай хамт байна.</w:t>
      </w:r>
    </w:p>
    <w:p/>
    <w:p>
      <w:r xmlns:w="http://schemas.openxmlformats.org/wordprocessingml/2006/main">
        <w:t xml:space="preserve">2. Номлогчийн үгс 4:9-10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w:t>
      </w:r>
    </w:p>
    <w:p/>
    <w:p>
      <w:r xmlns:w="http://schemas.openxmlformats.org/wordprocessingml/2006/main">
        <w:t xml:space="preserve">1 САМУЕЛ 17:42 Филист хүн Давидыг эргэн тойрноо хараад, түүнийг үл тоомсорлов, учир нь тэр залуухан, улайсан, цайвар царайтай байв.</w:t>
      </w:r>
    </w:p>
    <w:p/>
    <w:p>
      <w:r xmlns:w="http://schemas.openxmlformats.org/wordprocessingml/2006/main">
        <w:t xml:space="preserve">Филист хүн Давидыг хараад түүнийг залуу нас, гадаад төрх байдлынх нь улмаас үл тоомсорлов.</w:t>
      </w:r>
    </w:p>
    <w:p/>
    <w:p>
      <w:r xmlns:w="http://schemas.openxmlformats.org/wordprocessingml/2006/main">
        <w:t xml:space="preserve">1. Бурхан өөрийн хүслийг биелүүлэх боломжгүй сул дорой хүмүүсийг ашигладаг.</w:t>
      </w:r>
    </w:p>
    <w:p/>
    <w:p>
      <w:r xmlns:w="http://schemas.openxmlformats.org/wordprocessingml/2006/main">
        <w:t xml:space="preserve">2. Бид гадаад үзэмжээр биш, харин Бурханы нүдээр дүгнэх ёстой.</w:t>
      </w:r>
    </w:p>
    <w:p/>
    <w:p>
      <w:r xmlns:w="http://schemas.openxmlformats.org/wordprocessingml/2006/main">
        <w:t xml:space="preserve">1. 1 Коринт 1:27-28 - "Харин Бурхан мэргэн хүмүүсийг төөрөгдүүлэхийн тулд ертөнцийн мунхаг зүйлсийг, мөн хүчирхэг зүйлсийг төөрөгдүүлэхийн тулд ертөнцийн сул дорой зүйлсийг Бурхан сонгосон; мөн дэлхийн суурь зүйлсийг сонгосон. , мөн үл тоомсорлодог зүйлсийг Бурхан сонгосон, тийм ээ, мөн үл хамаарах зүйлсийг, байгаа зүйлсийг үгүй болгохын тулд."</w:t>
      </w:r>
    </w:p>
    <w:p/>
    <w:p>
      <w:r xmlns:w="http://schemas.openxmlformats.org/wordprocessingml/2006/main">
        <w:t xml:space="preserve">2.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өндөр, Миний замууд ч мөн адил. таны бодлоос илүү бодол."</w:t>
      </w:r>
    </w:p>
    <w:p/>
    <w:p>
      <w:r xmlns:w="http://schemas.openxmlformats.org/wordprocessingml/2006/main">
        <w:t xml:space="preserve">1 САМУЕЛ 17:43 Филист хүн Давидад —Би нохой мөн үү, чи над руу таяг бариад ирдэг юм уу? Филист хүн Давидыг бурхадаар нь хараав.</w:t>
      </w:r>
    </w:p>
    <w:p/>
    <w:p>
      <w:r xmlns:w="http://schemas.openxmlformats.org/wordprocessingml/2006/main">
        <w:t xml:space="preserve">Филист хүн Давидаас яагаад өөрт нь таяг бариад ойртож байгааг нь элэглэн асууж, бурхад нь түүнийг хараав.</w:t>
      </w:r>
    </w:p>
    <w:p/>
    <w:p>
      <w:r xmlns:w="http://schemas.openxmlformats.org/wordprocessingml/2006/main">
        <w:t xml:space="preserve">1. Хичнээн хүчирхэг мэт санагдаж байсан ч бид саад бэрхшээлээсээ хэзээ ч айлгаж болохгүй.</w:t>
      </w:r>
    </w:p>
    <w:p/>
    <w:p>
      <w:r xmlns:w="http://schemas.openxmlformats.org/wordprocessingml/2006/main">
        <w:t xml:space="preserve">2. Бурханд итгэдэг гэж шоолохдоо бид сэтгэлээ алдах ёсгүй.</w:t>
      </w:r>
    </w:p>
    <w:p/>
    <w:p>
      <w:r xmlns:w="http://schemas.openxmlformats.org/wordprocessingml/2006/main">
        <w:t xml:space="preserve">1. Ефес 6:10-11 - Эцэст нь, Эзэн дотор болон Түүний хүч чадлын хүчээр хүчтэй бай. Чөтгөрийн заль мэхний эсрэг бат зогсохын тулд Бурханы бүрэн хуяг дуулгаг өмс.</w:t>
      </w:r>
    </w:p>
    <w:p/>
    <w:p>
      <w:r xmlns:w="http://schemas.openxmlformats.org/wordprocessingml/2006/main">
        <w:t xml:space="preserve">2. Еврей 10:35-36 - Тийм учраас асар их шагналтай өөртөө итгэх итгэлээ бүү хая. Учир нь та нар Бурханы хүслийг биелүүлж, амласан зүйлийг хүлээн авахын тулд тэвчээртэй байх хэрэгтэй.</w:t>
      </w:r>
    </w:p>
    <w:p/>
    <w:p>
      <w:r xmlns:w="http://schemas.openxmlformats.org/wordprocessingml/2006/main">
        <w:t xml:space="preserve">1 САМУЕЛ 17:44 Филист хүн Давидад -Надад ир.</w:t>
      </w:r>
    </w:p>
    <w:p/>
    <w:p>
      <w:r xmlns:w="http://schemas.openxmlformats.org/wordprocessingml/2006/main">
        <w:t xml:space="preserve">Филист хүн Давидыг өөрт нь ирэхийг уриалж, махыг нь шувууд, амьтдад өгнө гэж амлав.</w:t>
      </w:r>
    </w:p>
    <w:p/>
    <w:p>
      <w:r xmlns:w="http://schemas.openxmlformats.org/wordprocessingml/2006/main">
        <w:t xml:space="preserve">1. Айдсыг даван туулах итгэлийн хүч</w:t>
      </w:r>
    </w:p>
    <w:p/>
    <w:p>
      <w:r xmlns:w="http://schemas.openxmlformats.org/wordprocessingml/2006/main">
        <w:t xml:space="preserve">2. Саад бэрхшээлийг зоригтойгоор даван туулах</w:t>
      </w:r>
    </w:p>
    <w:p/>
    <w:p>
      <w:r xmlns:w="http://schemas.openxmlformats.org/wordprocessingml/2006/main">
        <w:t xml:space="preserve">1. Сургаалт үгс 28:1 - Хэн ч хөөцөлдөхгүй байхад хорон муу хүн зугтдаг, харин зөвт хүн арслан мэт зоригтой байдаг.</w:t>
      </w:r>
    </w:p>
    <w:p/>
    <w:p>
      <w:r xmlns:w="http://schemas.openxmlformats.org/wordprocessingml/2006/main">
        <w:t xml:space="preserve">2. 1 Петр 5:8 - Ухаантай бай; сонор сэрэмжтэй бай. Таны дайсан чөтгөр архирч буй арслан мэт тэнүүчилж, хэн нэгнийг залгихыг эрэлхийлдэг.</w:t>
      </w:r>
    </w:p>
    <w:p/>
    <w:p>
      <w:r xmlns:w="http://schemas.openxmlformats.org/wordprocessingml/2006/main">
        <w:t xml:space="preserve">1 САМУЕЛ 17:45 Давид филист хүнд хандан -Чи над уруу илд, жад, бамбай барин ирж байна. Таны эсэргүүцсэн Израиль.</w:t>
      </w:r>
    </w:p>
    <w:p/>
    <w:p>
      <w:r xmlns:w="http://schemas.openxmlformats.org/wordprocessingml/2006/main">
        <w:t xml:space="preserve">Израилийн ирээдүйн хаан Давид филистчүүдийн аварга Голиаттай зоригтойгоор тулалдаж, Израилийн их цэргийн Бурхан, Түмний ЭЗЭНий нэрээр ирснээ тунхаглав.</w:t>
      </w:r>
    </w:p>
    <w:p/>
    <w:p>
      <w:r xmlns:w="http://schemas.openxmlformats.org/wordprocessingml/2006/main">
        <w:t xml:space="preserve">1. Итгэлийн хүч: Давидын Эзэнд итгэх итгэл нь Голиатыг алах боломжийг түүнд хэрхэн олгосон бэ?</w:t>
      </w:r>
    </w:p>
    <w:p/>
    <w:p>
      <w:r xmlns:w="http://schemas.openxmlformats.org/wordprocessingml/2006/main">
        <w:t xml:space="preserve">2. Итгэлдээ бат зогсох нь: Зовлон бэрхшээлийн өмнө Давидын эр зоригийн судалгаа</w:t>
      </w:r>
    </w:p>
    <w:p/>
    <w:p>
      <w:r xmlns:w="http://schemas.openxmlformats.org/wordprocessingml/2006/main">
        <w:t xml:space="preserve">1. Дуулал 20:7 - Зарим нь сүйх тэргэнд, зарим нь моринд найддаг боловч бид өөрсдийн Бурхан ЭЗЭНий нэрийг санах болно.</w:t>
      </w:r>
    </w:p>
    <w:p/>
    <w:p>
      <w:r xmlns:w="http://schemas.openxmlformats.org/wordprocessingml/2006/main">
        <w:t xml:space="preserve">2. Ром 10:13 - Учир нь Эзэний нэрийг дууддаг хэн бүхэн аврагдах болно.</w:t>
      </w:r>
    </w:p>
    <w:p/>
    <w:p>
      <w:r xmlns:w="http://schemas.openxmlformats.org/wordprocessingml/2006/main">
        <w:t xml:space="preserve">1Самуел 17:46 Өнөөдөр ЭЗЭН чамайг миний гарт тушаах болно. мөн би чамайг цохиж, толгойг чинь чамаас авах болно; мөн би энэ өдөр филистчүүдийн цэргийн сэг зэмийг тэнгэрийн шувууд болон газрын зэрлэг араатнуудад өгөх болно; Ингэснээр бүх дэлхий Израильд Бурхан байдаг гэдгийг мэдэх болно.</w:t>
      </w:r>
    </w:p>
    <w:p/>
    <w:p>
      <w:r xmlns:w="http://schemas.openxmlformats.org/wordprocessingml/2006/main">
        <w:t xml:space="preserve">Бурхан филист Голиатыг түүний гарт тушааж, түүнийг цохиж, толгойг нь авах болно, ингэснээр бүх дэлхий Израильд Бурхан байдаг гэдгийг мэдэх болно гэж Давид хэлэв.</w:t>
      </w:r>
    </w:p>
    <w:p/>
    <w:p>
      <w:r xmlns:w="http://schemas.openxmlformats.org/wordprocessingml/2006/main">
        <w:t xml:space="preserve">1. Бурханд итгэх итгэлийн хүч</w:t>
      </w:r>
    </w:p>
    <w:p/>
    <w:p>
      <w:r xmlns:w="http://schemas.openxmlformats.org/wordprocessingml/2006/main">
        <w:t xml:space="preserve">2. Хэцүү нөхцөл байдал дахь Бурханы хүч чадал</w:t>
      </w:r>
    </w:p>
    <w:p/>
    <w:p>
      <w:r xmlns:w="http://schemas.openxmlformats.org/wordprocessingml/2006/main">
        <w:t xml:space="preserve">1. Иохан 16:33 - "Миний дотор та нар амар амгалан байхын тулд би эдгээрийг та нарт хэлсэн. Дэлхий дээр та нар зовлонтой байх болно. Харин зүрх сэтгэлтэй байгаарай. Би ертөнцийг ялсан."</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1 САМУЕЛ 17:47 Энэ бүх чуулган ЭЗЭН илд, жадаар аврахгүй гэдгийг мэдэх болно. Учир нь тулалдаан бол ЭЗЭНийх бөгөөд Тэр та нарыг бидний гарт өгөх болно.</w:t>
      </w:r>
    </w:p>
    <w:p/>
    <w:p>
      <w:r xmlns:w="http://schemas.openxmlformats.org/wordprocessingml/2006/main">
        <w:t xml:space="preserve">Их Эзэн тулалдаанд ялалтыг илд, жадаар биш, харин Өөрийн хүчээр хангах болно.</w:t>
      </w:r>
    </w:p>
    <w:p/>
    <w:p>
      <w:r xmlns:w="http://schemas.openxmlformats.org/wordprocessingml/2006/main">
        <w:t xml:space="preserve">1. "Эзэн бидний ялалт" - Тулалдаанд ялалтыг өгөх Бурханы хүч чадлын тухай.</w:t>
      </w:r>
    </w:p>
    <w:p/>
    <w:p>
      <w:r xmlns:w="http://schemas.openxmlformats.org/wordprocessingml/2006/main">
        <w:t xml:space="preserve">2. "Эзэн бидний тусламж" - Хүнд хэцүү үед Бурхан бидний тусламжийн эх сурвалж болох тухай.</w:t>
      </w:r>
    </w:p>
    <w:p/>
    <w:p>
      <w:r xmlns:w="http://schemas.openxmlformats.org/wordprocessingml/2006/main">
        <w:t xml:space="preserve">1. Дуулал 20:7 - "Зарим нь сүйх тэргэнд, зарим нь моринд найддаг. Харин бид өөрсдийн Бурхан ЭЗЭНий нэрийг санах болно."</w:t>
      </w:r>
    </w:p>
    <w:p/>
    <w:p>
      <w:r xmlns:w="http://schemas.openxmlformats.org/wordprocessingml/2006/main">
        <w:t xml:space="preserve">2.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1 САМУЕЛ 17:48 Филист хүн босож ирээд, Давидыг угтахаар ойртоход Давид филист хүнтэй уулзахаар яаран, армийн зүг гүйв.</w:t>
      </w:r>
    </w:p>
    <w:p/>
    <w:p>
      <w:r xmlns:w="http://schemas.openxmlformats.org/wordprocessingml/2006/main">
        <w:t xml:space="preserve">Давид тулалдаанд филистчүүдийн армитай уулзахаар гүйв.</w:t>
      </w:r>
    </w:p>
    <w:p/>
    <w:p>
      <w:r xmlns:w="http://schemas.openxmlformats.org/wordprocessingml/2006/main">
        <w:t xml:space="preserve">1. Итгэлээр айдсыг даван туулах</w:t>
      </w:r>
    </w:p>
    <w:p/>
    <w:p>
      <w:r xmlns:w="http://schemas.openxmlformats.org/wordprocessingml/2006/main">
        <w:t xml:space="preserve">2. Зоригтой алхам хийх</w:t>
      </w:r>
    </w:p>
    <w:p/>
    <w:p>
      <w:r xmlns:w="http://schemas.openxmlformats.org/wordprocessingml/2006/main">
        <w:t xml:space="preserve">1. Ром 8:31 - "Тэгвэл бид эдгээр зүйлийн хариуд юу гэж хэлэх вэ? Хэрэв Бурхан бидний талд байвал хэн бидний эсрэг байж чадах вэ?"</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1 САМУЕЛ 17:49 Давид гараа цүнхэндээ хийж, тэндээс чулуу авч, филист хүний духан дээр цохиход чулуу духан дээр нь унав. Тэгээд тэр нүүрээрээ газар унав.</w:t>
      </w:r>
    </w:p>
    <w:p/>
    <w:p>
      <w:r xmlns:w="http://schemas.openxmlformats.org/wordprocessingml/2006/main">
        <w:t xml:space="preserve">Давид филистчүүдийг ялан түүн рүү духан руу нь чулуу цохиж, түүнийг хамгийн түрүүнд газарт унагав.</w:t>
      </w:r>
    </w:p>
    <w:p/>
    <w:p>
      <w:r xmlns:w="http://schemas.openxmlformats.org/wordprocessingml/2006/main">
        <w:t xml:space="preserve">1. Бурханы хүч чадал олон янзаар, заримдаа бүр боломжгүй газар ч ирдэг.</w:t>
      </w:r>
    </w:p>
    <w:p/>
    <w:p>
      <w:r xmlns:w="http://schemas.openxmlformats.org/wordprocessingml/2006/main">
        <w:t xml:space="preserve">2. Нөхцөл байдал ямар ч байсан Их Эзэнд болон түүний хүч чадалд найдснаар ялалт олддог.</w:t>
      </w:r>
    </w:p>
    <w:p/>
    <w:p>
      <w:r xmlns:w="http://schemas.openxmlformats.org/wordprocessingml/2006/main">
        <w:t xml:space="preserve">1. 2 Коринт 12:9-10 - Тэгээд тэр надад "Миний нигүүлсэл чамд хангалттай. Учир нь миний хүч сул дорой байдалд төгс болдог" гэв. Тиймээс Христийн хүч миний дээр тогтохын тулд би өөрийн сул дорой байдалдаа алдаршихыг илүүд үзэх болно.</w:t>
      </w:r>
    </w:p>
    <w:p/>
    <w:p>
      <w:r xmlns:w="http://schemas.openxmlformats.org/wordprocessingml/2006/main">
        <w:t xml:space="preserve">2. Исаиа 40:28-31 - Чи мэдээгүй гэж үү? Дэлхийн хязгаарыг Бүтээгч мөнхийн Бурхан ЭЗЭН унтардаггүй, ядрахгүй гэдгийг чи сонсоогүй гэж үү? түүний ойлголтыг хайх зүйл алга. Тэр сул дорой хүмүүст хүчийг өгдөг; хүч чадалгүй хүмүүст Тэр хүч чадлыг нэмэгдүүлнэ. Залуус хүртэл ухаан алдаж, ядарч, залуус бүр мөсөн унах болно.Харин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1 САМУЕЛ 17:50 Давид дүүгүүр, чулуугаар филистчүүдийг ялж, филист хүнийг цохиж, алав. Харин Давидын гарт илд байсангүй.</w:t>
      </w:r>
    </w:p>
    <w:p/>
    <w:p>
      <w:r xmlns:w="http://schemas.openxmlformats.org/wordprocessingml/2006/main">
        <w:t xml:space="preserve">Давид Голиатыг зөвхөн дүүгүүр, чулуугаар ялав.</w:t>
      </w:r>
    </w:p>
    <w:p/>
    <w:p>
      <w:r xmlns:w="http://schemas.openxmlformats.org/wordprocessingml/2006/main">
        <w:t xml:space="preserve">1. Итгэл ба эр зоригийн хүч: Давид Голиатыг илдгүйгээр хэрхэн ялсан бэ.</w:t>
      </w:r>
    </w:p>
    <w:p/>
    <w:p>
      <w:r xmlns:w="http://schemas.openxmlformats.org/wordprocessingml/2006/main">
        <w:t xml:space="preserve">2. Бурханы үнэнч байдал: Бурхан Давидыг Голиатын эсрэг ялалтаар хэрхэн адисалсан.</w:t>
      </w:r>
    </w:p>
    <w:p/>
    <w:p>
      <w:r xmlns:w="http://schemas.openxmlformats.org/wordprocessingml/2006/main">
        <w:t xml:space="preserve">1. Дуулал 20:7: Зарим нь сүйх тэргэнд, зарим нь моринд найддаг боловч бид өөрсдийн Бурхан ЭЗЭНий нэрийг санах болно.</w:t>
      </w:r>
    </w:p>
    <w:p/>
    <w:p>
      <w:r xmlns:w="http://schemas.openxmlformats.org/wordprocessingml/2006/main">
        <w:t xml:space="preserve">2. 1 Коринт 15:57: Харин бидний Эзэн Есүс Христээр дамжуулан бидэнд ялалтыг өгсөн Бурханд талархъя.</w:t>
      </w:r>
    </w:p>
    <w:p/>
    <w:p>
      <w:r xmlns:w="http://schemas.openxmlformats.org/wordprocessingml/2006/main">
        <w:t xml:space="preserve">1 САМУЕЛ 17:51 Тиймээс Давид гүйж очоод, филист хүнтэй тулж ирээд, сэлмийг нь бүрээснээс нь сугалан авч, түүгээр нь алж, толгойг нь таслав. Филистчүүд аваргаа үхсэнийг хараад зугтав.</w:t>
      </w:r>
    </w:p>
    <w:p/>
    <w:p>
      <w:r xmlns:w="http://schemas.openxmlformats.org/wordprocessingml/2006/main">
        <w:t xml:space="preserve">Давид филистчүүдийн аваргыг илдээрээ толгойг нь тас цавчиж ялав. Филистчүүд аваргаа үхсэнийг хараад зугтав.</w:t>
      </w:r>
    </w:p>
    <w:p/>
    <w:p>
      <w:r xmlns:w="http://schemas.openxmlformats.org/wordprocessingml/2006/main">
        <w:t xml:space="preserve">1. Зовлон бэрхшээлийг даван туулах эр зориг: Давид, Голиат хоёрын түүх</w:t>
      </w:r>
    </w:p>
    <w:p/>
    <w:p>
      <w:r xmlns:w="http://schemas.openxmlformats.org/wordprocessingml/2006/main">
        <w:t xml:space="preserve">2. Итгэлийн хүч: Давид аварга биетийг хэрхэн ялсан бэ?</w:t>
      </w:r>
    </w:p>
    <w:p/>
    <w:p>
      <w:r xmlns:w="http://schemas.openxmlformats.org/wordprocessingml/2006/main">
        <w:t xml:space="preserve">1. Иошуа 1:9 - "Хүчтэй, зоригтой бай. Бүү ай, бүү ай, учир нь чиний Бурхан ЭЗЭН хаа ч явсан чамтай хамт байна."</w:t>
      </w:r>
    </w:p>
    <w:p/>
    <w:p>
      <w:r xmlns:w="http://schemas.openxmlformats.org/wordprocessingml/2006/main">
        <w:t xml:space="preserve">2. Ефес 6:10-18 - "Эцэст нь, Эзэн дотор болон Түүний хүч чадлаар хүчтэй бай. Бурханы бүх хуяг дуулгаг өмс, тэгвэл та чөтгөрийн төлөвлөгөөний эсрэг зогсож чадна."</w:t>
      </w:r>
    </w:p>
    <w:p/>
    <w:p>
      <w:r xmlns:w="http://schemas.openxmlformats.org/wordprocessingml/2006/main">
        <w:t xml:space="preserve">1 САМУЕЛ 17:52 Израиль болон Иудагийн эрчүүд босож, хашгиран, филистчүүдийг мөрдөж, чамайг хөндий ба Екроны дааман хаалга уруу иртэл хөөв. Филистчүүдийн шархадсан хүмүүс Шааримын замд, Гат ба Экрон хүртэл унав.</w:t>
      </w:r>
    </w:p>
    <w:p/>
    <w:p>
      <w:r xmlns:w="http://schemas.openxmlformats.org/wordprocessingml/2006/main">
        <w:t xml:space="preserve">Израиль, Иудагийн хүмүүс босож, Екроны дааман хаалганд хүрэх хүртлээ филистчүүдийг хөөн хашхирлаа. Филистчүүд шархдаж, Шааримаас Гат, Экрон хүрэх замд унав.</w:t>
      </w:r>
    </w:p>
    <w:p/>
    <w:p>
      <w:r xmlns:w="http://schemas.openxmlformats.org/wordprocessingml/2006/main">
        <w:t xml:space="preserve">1. Итгэлийн хүч: Израиль болон Иудагийн ард түмэн филистчүүдийг хэрхэн ялсан бэ</w:t>
      </w:r>
    </w:p>
    <w:p/>
    <w:p>
      <w:r xmlns:w="http://schemas.openxmlformats.org/wordprocessingml/2006/main">
        <w:t xml:space="preserve">2. Эв нэгдлийн бат бөх байдал: Хамтдаа ажиллах нь хэрхэн ялалтад хүргэсэн</w:t>
      </w:r>
    </w:p>
    <w:p/>
    <w:p>
      <w:r xmlns:w="http://schemas.openxmlformats.org/wordprocessingml/2006/main">
        <w:t xml:space="preserve">1. Иошуа 1:9 -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 Номлогчийн үгс 4:9-12 - Хоёр нь нэгээс дээр, учир нь тэдний хөдөлмөрийн үр шим сайн байдаг: Хэрэв аль нэг нь унавал нэг нь нөгөөдөө босож чадна. Харин унасан хүнийг босоход туслах хүнгүй бол өрөвдмөөр. Бас хоёр хамт хэвтвэл дулаацна. Гэхдээ ганцаараа яаж дулаацах вэ? Хэдийгээр нэг нь дарагдсан ч хоёр нь өөрийгөө хамгаалж чадна. Гурван утастай утас хурдан тасардаггүй.</w:t>
      </w:r>
    </w:p>
    <w:p/>
    <w:p>
      <w:r xmlns:w="http://schemas.openxmlformats.org/wordprocessingml/2006/main">
        <w:t xml:space="preserve">1 САМУЕЛ 17:53 Израилийн хөвгүүд филистчүүдийг хөөж байгаад буцаж ирээд майхнуудаа булаав.</w:t>
      </w:r>
    </w:p>
    <w:p/>
    <w:p>
      <w:r xmlns:w="http://schemas.openxmlformats.org/wordprocessingml/2006/main">
        <w:t xml:space="preserve">Израильчууд тулалдаанд филистчүүдийг ялж, майхнуудыг нь дээрэмджээ.</w:t>
      </w:r>
    </w:p>
    <w:p/>
    <w:p>
      <w:r xmlns:w="http://schemas.openxmlformats.org/wordprocessingml/2006/main">
        <w:t xml:space="preserve">1. Бурхан бол бидний ялалт ба хангамж юм.</w:t>
      </w:r>
    </w:p>
    <w:p/>
    <w:p>
      <w:r xmlns:w="http://schemas.openxmlformats.org/wordprocessingml/2006/main">
        <w:t xml:space="preserve">2. Үнэнч дуулгавартай байх нь Бурханы адислалыг авчирдаг.</w:t>
      </w:r>
    </w:p>
    <w:p/>
    <w:p>
      <w:r xmlns:w="http://schemas.openxmlformats.org/wordprocessingml/2006/main">
        <w:t xml:space="preserve">1. Шастирын дэд 20:20-22 - Өөрийн Бурхан ЭЗЭНд итгэ, тэгвэл чи батлагдах болно; Түүний бошиглогчдод итгэ, тэгвэл та нар дэгжих болно.</w:t>
      </w:r>
    </w:p>
    <w:p/>
    <w:p>
      <w:r xmlns:w="http://schemas.openxmlformats.org/wordprocessingml/2006/main">
        <w:t xml:space="preserve">2. Иошуа 6:16-20 - Их Эзэн Израилийн ард түмэнд Гэрээний авдрыг авч хотыг тойрон алхснаар Иерихогийн эсрэг ялалтыг өгсөн.</w:t>
      </w:r>
    </w:p>
    <w:p/>
    <w:p>
      <w:r xmlns:w="http://schemas.openxmlformats.org/wordprocessingml/2006/main">
        <w:t xml:space="preserve">1 САМУЕЛ 17:54 Давид филист хүний толгойг авч, Иерусалимд авчрав. Харин тэрээр хуяг дуулгаа майхандаа хийв.</w:t>
      </w:r>
    </w:p>
    <w:p/>
    <w:p>
      <w:r xmlns:w="http://schemas.openxmlformats.org/wordprocessingml/2006/main">
        <w:t xml:space="preserve">Давид филист хүнийг алж, толгойг нь Иерусалимд авчирсан боловч хуяг дуулга нь майхандаа хадгалагджээ.</w:t>
      </w:r>
    </w:p>
    <w:p/>
    <w:p>
      <w:r xmlns:w="http://schemas.openxmlformats.org/wordprocessingml/2006/main">
        <w:t xml:space="preserve">1. Христийн ялалт: Амьдралын сорилтуудыг даван туулах</w:t>
      </w:r>
    </w:p>
    <w:p/>
    <w:p>
      <w:r xmlns:w="http://schemas.openxmlformats.org/wordprocessingml/2006/main">
        <w:t xml:space="preserve">2. Итгэлээ хамгаалах нь: Хүнд хэцүү үед Бурханы төлөө зогсох</w:t>
      </w:r>
    </w:p>
    <w:p/>
    <w:p>
      <w:r xmlns:w="http://schemas.openxmlformats.org/wordprocessingml/2006/main">
        <w:t xml:space="preserve">1. Ефес 6:10-18 - Бурханы хуяг дуулга</w:t>
      </w:r>
    </w:p>
    <w:p/>
    <w:p>
      <w:r xmlns:w="http://schemas.openxmlformats.org/wordprocessingml/2006/main">
        <w:t xml:space="preserve">2. 1 Коринт 15:57 - Үхэл ба амилалтаараа дамжуулан Христийн ялалт</w:t>
      </w:r>
    </w:p>
    <w:p/>
    <w:p>
      <w:r xmlns:w="http://schemas.openxmlformats.org/wordprocessingml/2006/main">
        <w:t xml:space="preserve">1 САМУЕЛ 17:55 Давидыг филистчүүдийн эсрэг явж байхыг Саул хараад, цэргийн жанжин Абнерт хандан "Абнер аа, энэ залуу хэний хүү вэ?" Абнер —Хаан аа, таны сүнс амьд байгаа тул би хэлж чадахгүй байна гэв.</w:t>
      </w:r>
    </w:p>
    <w:p/>
    <w:p>
      <w:r xmlns:w="http://schemas.openxmlformats.org/wordprocessingml/2006/main">
        <w:t xml:space="preserve">Саул филист хүнтэй тулалдах гэж буй залуу Давидын хэн болохыг Абнераас асуув.</w:t>
      </w:r>
    </w:p>
    <w:p/>
    <w:p>
      <w:r xmlns:w="http://schemas.openxmlformats.org/wordprocessingml/2006/main">
        <w:t xml:space="preserve">1. Бид хэн нэгний хэн болохыг мэдэхгүй байсан ч түүний эр зориг, хүч чадлыг таньж чаддаг.</w:t>
      </w:r>
    </w:p>
    <w:p/>
    <w:p>
      <w:r xmlns:w="http://schemas.openxmlformats.org/wordprocessingml/2006/main">
        <w:t xml:space="preserve">2. Итгэл, зоригтой байвал бид бүгд агуу зүйлийг бүтээх чадвартай.</w:t>
      </w:r>
    </w:p>
    <w:p/>
    <w:p>
      <w:r xmlns:w="http://schemas.openxmlformats.org/wordprocessingml/2006/main">
        <w:t xml:space="preserve">1. Иохан 8:12- "Би бол дэлхийн гэрэл. Намайг дагадаг хүн хэзээ ч харанхуйд явахгүй, харин амийн гэрэлтэй байх болно."</w:t>
      </w:r>
    </w:p>
    <w:p/>
    <w:p>
      <w:r xmlns:w="http://schemas.openxmlformats.org/wordprocessingml/2006/main">
        <w:t xml:space="preserve">2. Филиппой 4:13 - "Намайг хүчирхэгжүүлэгч Түүгээр би бүх зүйлийг хийж чадна."</w:t>
      </w:r>
    </w:p>
    <w:p/>
    <w:p>
      <w:r xmlns:w="http://schemas.openxmlformats.org/wordprocessingml/2006/main">
        <w:t xml:space="preserve">1 САМУЕЛ 17:56 Хаан —Хүүхэд хэний хүү болохыг асуу.</w:t>
      </w:r>
    </w:p>
    <w:p/>
    <w:p>
      <w:r xmlns:w="http://schemas.openxmlformats.org/wordprocessingml/2006/main">
        <w:t xml:space="preserve">Саул хаан Филистийн аваргатай тулалдахаар ирсэн залуугийн хэн болохыг асуув.</w:t>
      </w:r>
    </w:p>
    <w:p/>
    <w:p>
      <w:r xmlns:w="http://schemas.openxmlformats.org/wordprocessingml/2006/main">
        <w:t xml:space="preserve">1. "Стриплингийн эр зориг: 1 Самуел 17:56 дээрх эргэцүүлэл"</w:t>
      </w:r>
    </w:p>
    <w:p/>
    <w:p>
      <w:r xmlns:w="http://schemas.openxmlformats.org/wordprocessingml/2006/main">
        <w:t xml:space="preserve">2. "Залуу эрийн итгэл: 1 Самуел 17:56-аас суралцах нь"</w:t>
      </w:r>
    </w:p>
    <w:p/>
    <w:p>
      <w:r xmlns:w="http://schemas.openxmlformats.org/wordprocessingml/2006/main">
        <w:t xml:space="preserve">1. Матай 17:20 ("Тэр тэдэнд "Та нарын итгэл өчүүхэн учраас. Үнэнээр би та нарт хэлье, хэрэв та нар гичийн үр шиг итгэлтэй байвал энэ ууланд "Эндээс тийшээ нүү" гэж хэлнэ. , тэр хөдөлж, таны хувьд боломжгүй зүйл гэж байхгүй.)</w:t>
      </w:r>
    </w:p>
    <w:p/>
    <w:p>
      <w:r xmlns:w="http://schemas.openxmlformats.org/wordprocessingml/2006/main">
        <w:t xml:space="preserve">2. Исаиа 40:31 ("Харин ЭЗЭНийг хүлээж байгаа хүмүүс хүч чадлаа сэргээнэ; тэд бүргэд мэт далавчтай дээшлэх болно; тэд гүйж, ядрахгүй; тэд алхаж, ухаан алдахгүй")</w:t>
      </w:r>
    </w:p>
    <w:p/>
    <w:p>
      <w:r xmlns:w="http://schemas.openxmlformats.org/wordprocessingml/2006/main">
        <w:t xml:space="preserve">1 САМУЕЛ 17:57 Давидыг филистчүүдийг хядсанаас буцаж ирэхэд Абнер түүнийг авч, филист хүний толгойг гартаа атган Саулын өмнө авчрав.</w:t>
      </w:r>
    </w:p>
    <w:p/>
    <w:p>
      <w:r xmlns:w="http://schemas.openxmlformats.org/wordprocessingml/2006/main">
        <w:t xml:space="preserve">Давид филист Голиатыг ялан дийлж, филист хүний толгойг гартаа барин буцаж ирэхэд түүнийг Абнер угтан Саулд авчрав.</w:t>
      </w:r>
    </w:p>
    <w:p/>
    <w:p>
      <w:r xmlns:w="http://schemas.openxmlformats.org/wordprocessingml/2006/main">
        <w:t xml:space="preserve">1. Давид Голиатыг ялсан нь итгэлийн талаар бидэнд юу заасан бэ?</w:t>
      </w:r>
    </w:p>
    <w:p/>
    <w:p>
      <w:r xmlns:w="http://schemas.openxmlformats.org/wordprocessingml/2006/main">
        <w:t xml:space="preserve">2. Бурханд итгэх Давидын итгэлийг бид өнөөдрийн амьдралдаа хэрхэн хэрэгжүүлэх вэ?</w:t>
      </w:r>
    </w:p>
    <w:p/>
    <w:p>
      <w:r xmlns:w="http://schemas.openxmlformats.org/wordprocessingml/2006/main">
        <w:t xml:space="preserve">1. 1 Коринт 15:10 - Гэвч Бурханы нигүүлслээр би байгаа хүн бөгөөд надад үзүүлсэн Түүний нигүүлсэл ямар ч үр нөлөөгүй байсан.</w:t>
      </w:r>
    </w:p>
    <w:p/>
    <w:p>
      <w:r xmlns:w="http://schemas.openxmlformats.org/wordprocessingml/2006/main">
        <w:t xml:space="preserve">2. Еврей 11:1 - Эдүгээ итгэл бол бидний найдаж буй зүйлдээ итгэлтэй байх, бидний харахгүй байгаа зүйлдээ итгэлтэй байх явдал юм.</w:t>
      </w:r>
    </w:p>
    <w:p/>
    <w:p>
      <w:r xmlns:w="http://schemas.openxmlformats.org/wordprocessingml/2006/main">
        <w:t xml:space="preserve">1Самуел 17:58 Саул түүнд —Залуу минь, чи хэний хүү вэ? Давид —Би чиний зарц Бетлехем хүн Иессигийн хүү байна.</w:t>
      </w:r>
    </w:p>
    <w:p/>
    <w:p>
      <w:r xmlns:w="http://schemas.openxmlformats.org/wordprocessingml/2006/main">
        <w:t xml:space="preserve">Саул Давидаас эцэг нь хэн бэ гэж асуухад Давид түүнийг Бетлехемийн хүн, түүний зарц Иессийн хүү гэж хариулав.</w:t>
      </w:r>
    </w:p>
    <w:p/>
    <w:p>
      <w:r xmlns:w="http://schemas.openxmlformats.org/wordprocessingml/2006/main">
        <w:t xml:space="preserve">1. Итгэлээр дамжуулан айдсыг даван туулах нь: Давид, Голиат хоёрын түүх</w:t>
      </w:r>
    </w:p>
    <w:p/>
    <w:p>
      <w:r xmlns:w="http://schemas.openxmlformats.org/wordprocessingml/2006/main">
        <w:t xml:space="preserve">2. Зоригийг хулчгараас илүү сонгох нь: Давидын сургамж</w:t>
      </w:r>
    </w:p>
    <w:p/>
    <w:p>
      <w:r xmlns:w="http://schemas.openxmlformats.org/wordprocessingml/2006/main">
        <w:t xml:space="preserve">1. 1 Иохан 4:18: "Хайр дотор айдас байдаггүй, харин төгс хайр нь айдсыг зайлуулдаг."</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1 Самуел 18-ыг дараах ишлэлүүдийн хамт гурван догол мөрөнд нэгтгэн дүгнэж болно.</w:t>
      </w:r>
    </w:p>
    <w:p/>
    <w:p>
      <w:r xmlns:w="http://schemas.openxmlformats.org/wordprocessingml/2006/main">
        <w:t xml:space="preserve">1-р догол мөр: 1 Самуел 18:1-9 нь Давид болон Саулын хүү Ионатан хоёрын дотно нөхөрлөлийн тухай өгүүлдэг. Энэ бүлэгт Давидын тулалдаанд ялалт байгуулсан нь Израилийн ард түмний дунд түүнд таалагдаж, биширдэг. Жонатан Давидын эр зоригийг хүлээн зөвшөөрч, түүнтэй гүн гүнзгий холбоо тогтоож, нөхөрлөлийн гэрээ байгуулав. Гэсэн хэдий ч Саул Давидын нэр хүнд, амжилтанд улам их атаархах болжээ.</w:t>
      </w:r>
    </w:p>
    <w:p/>
    <w:p>
      <w:r xmlns:w="http://schemas.openxmlformats.org/wordprocessingml/2006/main">
        <w:t xml:space="preserve">2-р догол мөр: 1 Самуел 18:10-19-д үргэлжлүүлэн Саулын Давидын эсрэг өсөж буй дайсагналыг өгүүлдэг. Саул Давидын ололт амжилт, нэр хүндийг ажиглаж байхдаа атаархалдаа автаж, Давид хаан ширээгээ булаан авах вий гэсэн болгоомжлолд автдаг. Энэ нь Бурханаас Саулыг тарчлаан зовоох сүнсэнд хүргэдэг. Саул Давидын заналхийлсэн аюулыг арилгахын тулд түүн рүү хоёр удаа жад шидсэн ч түүнд хор хөнөөл учруулсангүй.</w:t>
      </w:r>
    </w:p>
    <w:p/>
    <w:p>
      <w:r xmlns:w="http://schemas.openxmlformats.org/wordprocessingml/2006/main">
        <w:t xml:space="preserve">3-р догол мөр: 1 Самуел 18-ыг Саул Давидын эсрэг нөхцөл байдлыг зохицуулах гэсэн оролдлогоор төгсдөг. 1 Самуел 18:20-30 гэх мэт ишлэлүүдэд Саул Давидыг охин Михалтай нь урхи болно гэж найдан гэрлүүлэх төлөвлөгөө боловсруулсан тухай дурдсан байдаг. Гэсэн хэдий ч Михалыг Давидад эхнэр болгон өгөх цаг ирэхэд тэрээр түүнийг чин сэтгэлээсээ хайрлаж, эцгийнхээ төлөвлөгөөний талаар түүнд анхааруулдаг. Энэ нь Саулын уур хилэнг улам бүр нэмэгдүүлж, энэ нь Давидад улам бүр нэмэгдэж буйн бас нэг шинж тэмдэг гэж үздэг.</w:t>
      </w:r>
    </w:p>
    <w:p/>
    <w:p>
      <w:r xmlns:w="http://schemas.openxmlformats.org/wordprocessingml/2006/main">
        <w:t xml:space="preserve">Дүгнэж хэлэхэд:</w:t>
      </w:r>
    </w:p>
    <w:p>
      <w:r xmlns:w="http://schemas.openxmlformats.org/wordprocessingml/2006/main">
        <w:t xml:space="preserve">1 Самуел 18-д дараах зүйлийг үзүүлэв.</w:t>
      </w:r>
    </w:p>
    <w:p>
      <w:r xmlns:w="http://schemas.openxmlformats.org/wordprocessingml/2006/main">
        <w:t xml:space="preserve">Давид, Ионатан хоёрын дотно нөхөрлөл;</w:t>
      </w:r>
    </w:p>
    <w:p>
      <w:r xmlns:w="http://schemas.openxmlformats.org/wordprocessingml/2006/main">
        <w:t xml:space="preserve">Саулын Давидын эсрэг өсөж буй дайсагнал;</w:t>
      </w:r>
    </w:p>
    <w:p>
      <w:r xmlns:w="http://schemas.openxmlformats.org/wordprocessingml/2006/main">
        <w:t xml:space="preserve">Давидын эсрэг нөхцөл байдлыг өөрчлөх Саулын оролдлого.</w:t>
      </w:r>
    </w:p>
    <w:p/>
    <w:p>
      <w:r xmlns:w="http://schemas.openxmlformats.org/wordprocessingml/2006/main">
        <w:t xml:space="preserve">Үүнд:</w:t>
      </w:r>
    </w:p>
    <w:p>
      <w:r xmlns:w="http://schemas.openxmlformats.org/wordprocessingml/2006/main">
        <w:t xml:space="preserve">Давид, Ионатан хоёрын дотно нөхөрлөл;</w:t>
      </w:r>
    </w:p>
    <w:p>
      <w:r xmlns:w="http://schemas.openxmlformats.org/wordprocessingml/2006/main">
        <w:t xml:space="preserve">Саулын Дави руу дайсагнасан байдал;</w:t>
      </w:r>
    </w:p>
    <w:p>
      <w:r xmlns:w="http://schemas.openxmlformats.org/wordprocessingml/2006/main">
        <w:t xml:space="preserve">Давигийн эсрэг нөхцөл байдлыг өөрчлөх Саулын оролдлого.</w:t>
      </w:r>
    </w:p>
    <w:p/>
    <w:p>
      <w:r xmlns:w="http://schemas.openxmlformats.org/wordprocessingml/2006/main">
        <w:t xml:space="preserve">Энэ бүлэгт Давид, Ионатан хоёрын гүн нөхөрлөл, Саулын Давидад улам их дайсагналцаж буй байдал, Саулын нөхцөл байдлыг өөрийнх нь эсрэг залилах оролдлогын тухай өгүүлдэг. 1 Самуел 18-д Давидын тулалдаанд ялалт байгуулсан нь Израилийн ард түмний дунд түүний нэр хүнд өсөхөд хүргэдэг. Жонатан Давидын эр зоригийг хүлээн зөвшөөрч, түүнтэй нөхөрлөлийн гэрээ байгуулав. Гэвч Саул Давидын амжилтанд атаархдаг.</w:t>
      </w:r>
    </w:p>
    <w:p/>
    <w:p>
      <w:r xmlns:w="http://schemas.openxmlformats.org/wordprocessingml/2006/main">
        <w:t xml:space="preserve">1 Самуел 18-д үргэлжлүүлэн Давидын ололт амжилт, нэр хүндийг ажиглах тусам Саулын атаархал улам бүр нэмэгддэг. Тэрээр Давид өөрийн хаанчлалд заналхийлж магадгүй гэж айдаг. Энэ атаархал Саулыг Бурханаас ирсэн зовоох сүнсээр тарчлаадаг болтлоо иднэ. Саул Давидыг хорлох эсвэл устгахыг оролдохын тулд түүн рүү хоёр удаа жад шидсэн ч түүнд хор хөнөөл учруулсангүй.</w:t>
      </w:r>
    </w:p>
    <w:p/>
    <w:p>
      <w:r xmlns:w="http://schemas.openxmlformats.org/wordprocessingml/2006/main">
        <w:t xml:space="preserve">1 Самуел 18-ын төгсгөлд Саул Давидын эсрэг арга заль хэрэглэсэн. Тэрээр Дэвид охин Михалыг өөрт нь урхи болно гэж найдаж түүнийг гэрлэхээр төлөвлөж байна. Гэсэн хэдий ч Михал Давидад чин сэтгэлээсээ хайртай бөгөөд түүнд эцгийнхээ төлөвлөгөөний талаар сэрэмжлүүлсэн нь Саулыг улам бүр уурлуулж, Давидад илүү их ивээл болж байгаагийн бас нэг шинж тэмдэг гэж үздэг. Энэ бүлэг нь харилцаан дахь үнэнч, атаархал хоёрын нарийн төвөгтэй динамикийг онцлон харуулахын зэрэгцээ Жонатан Давидад харшгүй нөхөрлөж, Саулын эсрэг өсөж буй дайсагналыг харуулсан болно.</w:t>
      </w:r>
    </w:p>
    <w:p/>
    <w:p>
      <w:r xmlns:w="http://schemas.openxmlformats.org/wordprocessingml/2006/main">
        <w:t xml:space="preserve">1 САМУЕЛ 18:1 Тэрээр Саултай ярьж дуусаад, Ионатан Давидын сүнстэй нягт холбоотой байсан бөгөөд Ионатан түүнийг өөрийн сэтгэл шиг хайрлав.</w:t>
      </w:r>
    </w:p>
    <w:p/>
    <w:p>
      <w:r xmlns:w="http://schemas.openxmlformats.org/wordprocessingml/2006/main">
        <w:t xml:space="preserve">Жонатан Давид хоёр хүчтэй холбоо тогтоож, Жонатан Давидад маш их хайртай байв.</w:t>
      </w:r>
    </w:p>
    <w:p/>
    <w:p>
      <w:r xmlns:w="http://schemas.openxmlformats.org/wordprocessingml/2006/main">
        <w:t xml:space="preserve">1. Сэтгэлийн гүн гүнзгий холболтын хүч</w:t>
      </w:r>
    </w:p>
    <w:p/>
    <w:p>
      <w:r xmlns:w="http://schemas.openxmlformats.org/wordprocessingml/2006/main">
        <w:t xml:space="preserve">2. Гэр бүлийн хайрын бат бөх байдал</w:t>
      </w:r>
    </w:p>
    <w:p/>
    <w:p>
      <w:r xmlns:w="http://schemas.openxmlformats.org/wordprocessingml/2006/main">
        <w:t xml:space="preserve">1. Филиппой 2:1-4 - "Тиймээс хэрэв Христ дотор ямар нэгэн урам зориг, хайрын тайтгарал, Сүнс дэх оролцоо, энэрэл, өрөвдөх сэтгэл байгаа бол нэг бодолтой байж, ижил хайрыг эзэмшснээр миний баяр баясгаланг гүйцээ. бүрэн эв нэгдэлтэй, нэг санаатай байх."</w:t>
      </w:r>
    </w:p>
    <w:p/>
    <w:p>
      <w:r xmlns:w="http://schemas.openxmlformats.org/wordprocessingml/2006/main">
        <w:t xml:space="preserve">2. Ром 12:9-10 - "Хайр жинхэнэ байг. Муу зүйлийг жигш, сайныг барь. Бие биенээ ах дүүсийн хайраар хайрла. Хүндэтгэл үзүүлэхдээ бие биенээсээ илүү бай."</w:t>
      </w:r>
    </w:p>
    <w:p/>
    <w:p>
      <w:r xmlns:w="http://schemas.openxmlformats.org/wordprocessingml/2006/main">
        <w:t xml:space="preserve">1 САМУЕЛ 18:2 Тэр өдөр Саул түүнийг авч, эцгийнх нь гэрт дахиж явуулахгүй байв.</w:t>
      </w:r>
    </w:p>
    <w:p/>
    <w:p>
      <w:r xmlns:w="http://schemas.openxmlformats.org/wordprocessingml/2006/main">
        <w:t xml:space="preserve">Саул Давидыг авч, эцгийнх нь гэрт нь явуулахыг зөвшөөрөөгүй.</w:t>
      </w:r>
    </w:p>
    <w:p/>
    <w:p>
      <w:r xmlns:w="http://schemas.openxmlformats.org/wordprocessingml/2006/main">
        <w:t xml:space="preserve">1. Амлалт өгөх хүч: Давидын Саулд гуйвшгүй үнэнч байдал хэрхэн агуу амжилтанд хүргэсэн бэ?</w:t>
      </w:r>
    </w:p>
    <w:p/>
    <w:p>
      <w:r xmlns:w="http://schemas.openxmlformats.org/wordprocessingml/2006/main">
        <w:t xml:space="preserve">2. Бурханы үнэнч байдал: Саулын Давидад үнэнч байсан нь хэрхэн шагнагдсан бэ?</w:t>
      </w:r>
    </w:p>
    <w:p/>
    <w:p>
      <w:r xmlns:w="http://schemas.openxmlformats.org/wordprocessingml/2006/main">
        <w:t xml:space="preserve">1. Дэд хууль 7:9 Иймээс чиний Бурхан ЭЗЭН бол Бурхан, Өөрийг нь хайрлаж, зарлигуудыг нь дагадаг хүмүүстэй гэрээ хийгээд тууштай хайрыг мянган үед хадгалдаг үнэнч Бурхан гэдгийг мэдэгтүн.</w:t>
      </w:r>
    </w:p>
    <w:p/>
    <w:p>
      <w:r xmlns:w="http://schemas.openxmlformats.org/wordprocessingml/2006/main">
        <w:t xml:space="preserve">2. Галат 6:9 Хэрэв бид бууж өгөхгүй бол цагтаа хурааж авах тул сайн үйлсээс залхах хэрэггүй.</w:t>
      </w:r>
    </w:p>
    <w:p/>
    <w:p>
      <w:r xmlns:w="http://schemas.openxmlformats.org/wordprocessingml/2006/main">
        <w:t xml:space="preserve">1Самуел 18:3 Дараа нь Ионатан Давид түүнийг өөрийн сэтгэл шиг хайрласан тул Давид хоёр гэрээ байгуулав.</w:t>
      </w:r>
    </w:p>
    <w:p/>
    <w:p>
      <w:r xmlns:w="http://schemas.openxmlformats.org/wordprocessingml/2006/main">
        <w:t xml:space="preserve">Жонатан, Давид хоёр хайрын хүчтэй холбооноос болж нөхөрлөлийн гэрээ байгуулав.</w:t>
      </w:r>
    </w:p>
    <w:p/>
    <w:p>
      <w:r xmlns:w="http://schemas.openxmlformats.org/wordprocessingml/2006/main">
        <w:t xml:space="preserve">1. Нөхөрлөлийн холбоо: Бидний харилцаа холбоо биднийг хэрхэн хүчирхэгжүүлдэг вэ?</w:t>
      </w:r>
    </w:p>
    <w:p/>
    <w:p>
      <w:r xmlns:w="http://schemas.openxmlformats.org/wordprocessingml/2006/main">
        <w:t xml:space="preserve">2. Хайрын хүч: Харилцааны жинхэнэ үндэс</w:t>
      </w:r>
    </w:p>
    <w:p/>
    <w:p>
      <w:r xmlns:w="http://schemas.openxmlformats.org/wordprocessingml/2006/main">
        <w:t xml:space="preserve">1. Сургаалт үгс 17:17 "Найз нь хэзээд хайртай, ах нь зовлонгийн цагт төрдөг."</w:t>
      </w:r>
    </w:p>
    <w:p/>
    <w:p>
      <w:r xmlns:w="http://schemas.openxmlformats.org/wordprocessingml/2006/main">
        <w:t xml:space="preserve">2. Иохан 15:13 "Найз нөхдийнхөө төлөө амиа өгөхөөс илүү агуу хайр хэнд ч байхгүй."</w:t>
      </w:r>
    </w:p>
    <w:p/>
    <w:p>
      <w:r xmlns:w="http://schemas.openxmlformats.org/wordprocessingml/2006/main">
        <w:t xml:space="preserve">1 САМУЕЛ 18:4 Ионатан нөмрөгөө тайлж, Давидад хувцсыг нь, илд, нум, бүслүүрт нь өгөв.</w:t>
      </w:r>
    </w:p>
    <w:p/>
    <w:p>
      <w:r xmlns:w="http://schemas.openxmlformats.org/wordprocessingml/2006/main">
        <w:t xml:space="preserve">Ионатан нөхөрлөл, үнэнч байдлын тэмдэг болгон Давидад дээл, сэлэм, нум, бүсээ өгсөн.</w:t>
      </w:r>
    </w:p>
    <w:p/>
    <w:p>
      <w:r xmlns:w="http://schemas.openxmlformats.org/wordprocessingml/2006/main">
        <w:t xml:space="preserve">1. Нөхөрлөлийн үнэ цэнэ: Жонатан ба Давид хоёрын үнэнч байдал</w:t>
      </w:r>
    </w:p>
    <w:p/>
    <w:p>
      <w:r xmlns:w="http://schemas.openxmlformats.org/wordprocessingml/2006/main">
        <w:t xml:space="preserve">2. Өгөх хүч: Тахилын бэлгээр дамжуулан нинжин сэтгэл</w:t>
      </w:r>
    </w:p>
    <w:p/>
    <w:p>
      <w:r xmlns:w="http://schemas.openxmlformats.org/wordprocessingml/2006/main">
        <w:t xml:space="preserve">1. Сургаалт үгс 18:24 - Олон нөхөртэй хүн сүйрч болох ч ахаасаа илүү ойр дотно байдаг найз байдаг.</w:t>
      </w:r>
    </w:p>
    <w:p/>
    <w:p>
      <w:r xmlns:w="http://schemas.openxmlformats.org/wordprocessingml/2006/main">
        <w:t xml:space="preserve">2. Ром 12:10 - Бие биенээ ах дүүсийн хайраар хайрла. Хүндэтгэл үзүүлэхдээ бие биенээсээ илүү байгаарай.</w:t>
      </w:r>
    </w:p>
    <w:p/>
    <w:p>
      <w:r xmlns:w="http://schemas.openxmlformats.org/wordprocessingml/2006/main">
        <w:t xml:space="preserve">1 САМУЕЛ 18:5 Давид Саулын өөрийг нь илгээсэн тийшээ явж, ухаантай авирлаж, Саул түүнийг дайчдын даргаар томилж, бүх ард түмний нүдэн дээр болон Саулын зарц нарын нүдэн дээр хүлээн зөвшөөрөгдөв.</w:t>
      </w:r>
    </w:p>
    <w:p/>
    <w:p>
      <w:r xmlns:w="http://schemas.openxmlformats.org/wordprocessingml/2006/main">
        <w:t xml:space="preserve">Давид Саулын өөрийг нь илгээсэн газар болгонд очиж, мэргэн ухаанаар үйлдэж, Саул түүнийг дайчдын удирдагч болгоход хүргэв. Түүнийг ард түмэн болон Саулын зарц нар хүлээж авав.</w:t>
      </w:r>
    </w:p>
    <w:p/>
    <w:p>
      <w:r xmlns:w="http://schemas.openxmlformats.org/wordprocessingml/2006/main">
        <w:t xml:space="preserve">1. Их Эзэнд найдаж, өөрийнхөө ойлголтод бүү түшиглэ; Тэр таныг амжилтанд хүргэж, хүлээн зөвшөөрөхөд чиглүүлэх болно.</w:t>
      </w:r>
    </w:p>
    <w:p/>
    <w:p>
      <w:r xmlns:w="http://schemas.openxmlformats.org/wordprocessingml/2006/main">
        <w:t xml:space="preserve">2. Бурханы зарлигуудыг дагаж, бүх замдаа мэргэн бай; Тэр чамайг адислах боломжоор хангах болно.</w:t>
      </w:r>
    </w:p>
    <w:p/>
    <w:p>
      <w:r xmlns:w="http://schemas.openxmlformats.org/wordprocessingml/2006/main">
        <w:t xml:space="preserve">1. Сургаалт үгс 3:5-6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1 Петр 3:15 "Гэхдээ зүрх сэтгэлдээ Христийг Эзэн гэж хүндэл. Чамд байгаа найдварын учрыг өгөхийг хүссэн хүн бүрт хариулахад үргэлж бэлэн байгаарай. Гэхдээ үүнийг эелдэг, хүндэтгэлтэйгээр хий."</w:t>
      </w:r>
    </w:p>
    <w:p/>
    <w:p>
      <w:r xmlns:w="http://schemas.openxmlformats.org/wordprocessingml/2006/main">
        <w:t xml:space="preserve">1 САМУЕЛ 18:6 Давидыг филистчүүдийг хядсанаас буцаж ирэхэд эмэгтэйчүүд Израилийн бүх хотоос дуулж бүжиглэн, Саул хаантай уулзахаар тахилтай, баяр хөөртэйгээр гарч ирэв. , мөн хөгжмийн зэмсгүүдтэй.</w:t>
      </w:r>
    </w:p>
    <w:p/>
    <w:p>
      <w:r xmlns:w="http://schemas.openxmlformats.org/wordprocessingml/2006/main">
        <w:t xml:space="preserve">Давидыг филистчүүдийг ялаад буцаж ирэхэд Израилийн эмэгтэйчүүд түүнийг таблет, баяр баясгалан, хөгжмийн зэмсгээр угтахаар бүх хотоос гарч ирэв.</w:t>
      </w:r>
    </w:p>
    <w:p/>
    <w:p>
      <w:r xmlns:w="http://schemas.openxmlformats.org/wordprocessingml/2006/main">
        <w:t xml:space="preserve">1. Магтаалын хүч: Бусдын ялалтыг тэмдэглэх нь бидний итгэлийг хэрхэн бэхжүүлж чадах вэ?</w:t>
      </w:r>
    </w:p>
    <w:p/>
    <w:p>
      <w:r xmlns:w="http://schemas.openxmlformats.org/wordprocessingml/2006/main">
        <w:t xml:space="preserve">2. Хамтдаа баярлах нь: Нэгдсэн баярын баяр баясгалан</w:t>
      </w:r>
    </w:p>
    <w:p/>
    <w:p>
      <w:r xmlns:w="http://schemas.openxmlformats.org/wordprocessingml/2006/main">
        <w:t xml:space="preserve">1. Дуулал 47:1 - "Бүх үндэстнүүд ээ, алгаа ташиж, баяр баясгалангийн хашхираанаар Бурханд хашхир."</w:t>
      </w:r>
    </w:p>
    <w:p/>
    <w:p>
      <w:r xmlns:w="http://schemas.openxmlformats.org/wordprocessingml/2006/main">
        <w:t xml:space="preserve">2. Шастирын дээд 16:23-24 - "Бүх дэлхий ээ, ЭЗЭНд дууг дуулагтун; Түүний авралыг өдрөөс өдөрт тунхаглагтун. Түүний алдар сууг үндэстнүүдийн дунд, Түүний гайхамшигт үйлсийг бүх ард түмний дунд тунхаглагтун."</w:t>
      </w:r>
    </w:p>
    <w:p/>
    <w:p>
      <w:r xmlns:w="http://schemas.openxmlformats.org/wordprocessingml/2006/main">
        <w:t xml:space="preserve">1 САМУЕЛ 18:7 Эмэгтэйчүүд тоглож байхдаа бие биедээ хариулан —Саул өөрийн мянгатыг, Давид арван мянгаа алав.</w:t>
      </w:r>
    </w:p>
    <w:p/>
    <w:p>
      <w:r xmlns:w="http://schemas.openxmlformats.org/wordprocessingml/2006/main">
        <w:t xml:space="preserve">Саул Давид хоёрын тулалдаанд ялалт байгуулсныг Израилийн эмэгтэйчүүд тэмдэглэдэг.</w:t>
      </w:r>
    </w:p>
    <w:p/>
    <w:p>
      <w:r xmlns:w="http://schemas.openxmlformats.org/wordprocessingml/2006/main">
        <w:t xml:space="preserve">1. Итгэлийн хүч: Саул Давид хоёрын итгэл ба ялалтын түүх</w:t>
      </w:r>
    </w:p>
    <w:p/>
    <w:p>
      <w:r xmlns:w="http://schemas.openxmlformats.org/wordprocessingml/2006/main">
        <w:t xml:space="preserve">2. Нэрний хүч: Израилийн ард түмэн Саул, Давидын нэрийг хэрхэн тэмдэглэж байсан</w:t>
      </w:r>
    </w:p>
    <w:p/>
    <w:p>
      <w:r xmlns:w="http://schemas.openxmlformats.org/wordprocessingml/2006/main">
        <w:t xml:space="preserve">1. Шастирын дээд 16:8-12 - Их Эзэнд талархаж, Түүний нэрийг дууд; Түүний үйлсийг ард түмэнд мэдүүлэгтүн</w:t>
      </w:r>
    </w:p>
    <w:p/>
    <w:p>
      <w:r xmlns:w="http://schemas.openxmlformats.org/wordprocessingml/2006/main">
        <w:t xml:space="preserve">2. Дуулал 9:1-2 - Би бүх зүрх сэтгэлээрээ Эзэнд талархах болно; Би Таны бүх гайхамшигт үйлсийг эргэн дурсах болно</w:t>
      </w:r>
    </w:p>
    <w:p/>
    <w:p>
      <w:r xmlns:w="http://schemas.openxmlformats.org/wordprocessingml/2006/main">
        <w:t xml:space="preserve">1 САМУЕЛ 18:8 Саул ихэд хилэгнэж, энэ үг түүний дургүйг хүргэв. Тэрээр "Тэд Давидад арван мянгаар, надад тэд мянга мянгаараа оноов. Түүнд хаанчлалаас өөр юу байх билээ?"</w:t>
      </w:r>
    </w:p>
    <w:p/>
    <w:p>
      <w:r xmlns:w="http://schemas.openxmlformats.org/wordprocessingml/2006/main">
        <w:t xml:space="preserve">Давидыг өөрөөсөө илүү баатарлаг үйлсийнхээ төлөө магтсаныг мэдээд Саул уурлаж, атаархаж, яагаад Давидад түүнээс илүү ихийг өгсөн юм бэ гэж асуув.</w:t>
      </w:r>
    </w:p>
    <w:p/>
    <w:p>
      <w:r xmlns:w="http://schemas.openxmlformats.org/wordprocessingml/2006/main">
        <w:t xml:space="preserve">1. Атаархал бол нүгэл: атаархлыг таньж, даван туулах</w:t>
      </w:r>
    </w:p>
    <w:p/>
    <w:p>
      <w:r xmlns:w="http://schemas.openxmlformats.org/wordprocessingml/2006/main">
        <w:t xml:space="preserve">2. Бусдын амжилтыг үнэлж, баярлуулж сурах</w:t>
      </w:r>
    </w:p>
    <w:p/>
    <w:p>
      <w:r xmlns:w="http://schemas.openxmlformats.org/wordprocessingml/2006/main">
        <w:t xml:space="preserve">1. Сургаалт үгс 14:30 - "Амар амгалан зүрх нь биед амь өгдөг, харин атаархал ясыг ялзаруулдаг."</w:t>
      </w:r>
    </w:p>
    <w:p/>
    <w:p>
      <w:r xmlns:w="http://schemas.openxmlformats.org/wordprocessingml/2006/main">
        <w:t xml:space="preserve">2. Ром 12:15 - "Баярладаг хүмүүстэй хамт баярла; гашуудаж буй хүмүүстэй хамт гашуудаж бай."</w:t>
      </w:r>
    </w:p>
    <w:p/>
    <w:p>
      <w:r xmlns:w="http://schemas.openxmlformats.org/wordprocessingml/2006/main">
        <w:t xml:space="preserve">1Самуел 18:9 Саул тэр өдрөөс хойш Давидыг харав.</w:t>
      </w:r>
    </w:p>
    <w:p/>
    <w:p>
      <w:r xmlns:w="http://schemas.openxmlformats.org/wordprocessingml/2006/main">
        <w:t xml:space="preserve">Саул Давидад атаархаж, тэр цагаас хойш түүнийг харж эхлэв.</w:t>
      </w:r>
    </w:p>
    <w:p/>
    <w:p>
      <w:r xmlns:w="http://schemas.openxmlformats.org/wordprocessingml/2006/main">
        <w:t xml:space="preserve">1. Бид атаархал, атаа жөтөөний уруу таталтаас сэрэмжтэй байх ёстой.</w:t>
      </w:r>
    </w:p>
    <w:p/>
    <w:p>
      <w:r xmlns:w="http://schemas.openxmlformats.org/wordprocessingml/2006/main">
        <w:t xml:space="preserve">2. Бурханы ивээл нь адислал, уруу таталтын эх үүсвэр байж болно.</w:t>
      </w:r>
    </w:p>
    <w:p/>
    <w:p>
      <w:r xmlns:w="http://schemas.openxmlformats.org/wordprocessingml/2006/main">
        <w:t xml:space="preserve">1. Иаков 3:16 - Учир нь атаа жөтөө, хувиа хичээсэн хүсэл тэмүүлэлтэй газар эмх замбараагүй байдал, бузар муу үйлдэл бүр байх болно.</w:t>
      </w:r>
    </w:p>
    <w:p/>
    <w:p>
      <w:r xmlns:w="http://schemas.openxmlformats.org/wordprocessingml/2006/main">
        <w:t xml:space="preserve">2. Дуулал 25:16 - Над руу эргэж, надад нигүүлсэнгүй ханд, учир нь би ганцаардаж, зовж шаналж байна.</w:t>
      </w:r>
    </w:p>
    <w:p/>
    <w:p>
      <w:r xmlns:w="http://schemas.openxmlformats.org/wordprocessingml/2006/main">
        <w:t xml:space="preserve">1 САМУЕЛ 18:10 Маргааш нь Саул дээр Бурханаас ирсэн муу ёрын сүнс ирж, тэр гэрийн голд эш үзүүлж, Давид урьдын адил гараараа тоглож байв. Саулын гарт жад.</w:t>
      </w:r>
    </w:p>
    <w:p/>
    <w:p>
      <w:r xmlns:w="http://schemas.openxmlformats.org/wordprocessingml/2006/main">
        <w:t xml:space="preserve">Маргааш нь Саул Бурханы муу ёрын сүнсээр дүүрч, гэрт нь эш үзүүлж эхлэв. Давид ердийнхөөрөө хөгжмөө тоглож, Саул гартаа жадтай байв.</w:t>
      </w:r>
    </w:p>
    <w:p/>
    <w:p>
      <w:r xmlns:w="http://schemas.openxmlformats.org/wordprocessingml/2006/main">
        <w:t xml:space="preserve">1. Хөгжмийн хүч: Энэ нь мууг хэрхэн ялан дийлэх вэ?</w:t>
      </w:r>
    </w:p>
    <w:p/>
    <w:p>
      <w:r xmlns:w="http://schemas.openxmlformats.org/wordprocessingml/2006/main">
        <w:t xml:space="preserve">2. Саулын анхааруулга: Бардам зангийн аюул</w:t>
      </w:r>
    </w:p>
    <w:p/>
    <w:p>
      <w:r xmlns:w="http://schemas.openxmlformats.org/wordprocessingml/2006/main">
        <w:t xml:space="preserve">1. Дуулал 150:6 - Амьсгалтай бүхэн ЭЗЭНийг магтагтун. Их Эзэнийг магтагтун.</w:t>
      </w:r>
    </w:p>
    <w:p/>
    <w:p>
      <w:r xmlns:w="http://schemas.openxmlformats.org/wordprocessingml/2006/main">
        <w:t xml:space="preserve">2. Иаков 4:6 - Гэвч Тэр илүү их нигүүлсэл өгдөг. Иймийн тул тэрээр "Бурхан бардам хүмүүсийг эсэргүүцдэг, харин даруу хүмүүст нигүүлсэл өгдөг" гэж хэлсэн.</w:t>
      </w:r>
    </w:p>
    <w:p/>
    <w:p>
      <w:r xmlns:w="http://schemas.openxmlformats.org/wordprocessingml/2006/main">
        <w:t xml:space="preserve">1 САМУЕЛ 18:11 Саул жад шидсэн. Учир нь тэр "Би Давидыг хана хүртэл цохино" гэж хэлсэн. Давид хоёр ч удаа түүний дэргэдээс зайлсхийсэн.</w:t>
      </w:r>
    </w:p>
    <w:p/>
    <w:p>
      <w:r xmlns:w="http://schemas.openxmlformats.org/wordprocessingml/2006/main">
        <w:t xml:space="preserve">Саул Давидыг түүн рүү жад шидэж, алахыг хоёр удаа оролдсон боловч Давид хоёр ч удаа бултаж чадсан.</w:t>
      </w:r>
    </w:p>
    <w:p/>
    <w:p>
      <w:r xmlns:w="http://schemas.openxmlformats.org/wordprocessingml/2006/main">
        <w:t xml:space="preserve">1. Бурханы хамгаалалт: Бурхан таныг ямар ч халдлагаас хэрхэн хамгаалж чадах вэ?</w:t>
      </w:r>
    </w:p>
    <w:p/>
    <w:p>
      <w:r xmlns:w="http://schemas.openxmlformats.org/wordprocessingml/2006/main">
        <w:t xml:space="preserve">2. Итгэлийн хүч: Бурханд итгэх нь аливаа саад бэрхшээлийг даван туулахад тань хэрхэн тусалж чадах вэ?</w:t>
      </w:r>
    </w:p>
    <w:p/>
    <w:p>
      <w:r xmlns:w="http://schemas.openxmlformats.org/wordprocessingml/2006/main">
        <w:t xml:space="preserve">1. Дуулал 91:11-12 - Учир нь Тэр чиний тухай тэнгэр элч нартаа чамайг бүх замд чинь хамгаалахыг тушаана. Тэд чамайг гартаа өргөх бөгөөд ингэснээр та хөлийг чинь чулуунд цохихгүй.</w:t>
      </w:r>
    </w:p>
    <w:p/>
    <w:p>
      <w:r xmlns:w="http://schemas.openxmlformats.org/wordprocessingml/2006/main">
        <w:t xml:space="preserve">2. Исаиа 54:17 - Таны эсрэг бүтээгдсэн ямар ч зэвсэг амжилтад хүрэхгүй, чиний эсрэг боссон хэл бүрийг шүүлтэнд чи буруушаах болно. Энэ бол ЭЗЭНий зарц нарын өв бөгөөд тэдний зөвт байдал нь Надаас ирсэн" гэж Их Эзэн айлдаж байна.</w:t>
      </w:r>
    </w:p>
    <w:p/>
    <w:p>
      <w:r xmlns:w="http://schemas.openxmlformats.org/wordprocessingml/2006/main">
        <w:t xml:space="preserve">1 САМУЕЛ 18:12 ЭЗЭН түүнтэй хамт байсан тул Саул Давидыг орхисон тул Саулаас айж байв.</w:t>
      </w:r>
    </w:p>
    <w:p/>
    <w:p>
      <w:r xmlns:w="http://schemas.openxmlformats.org/wordprocessingml/2006/main">
        <w:t xml:space="preserve">Их Эзэн түүнтэй хамт байсан бөгөөд Саулаас холдсон тул Саул Давидаас айж эхлэв.</w:t>
      </w:r>
    </w:p>
    <w:p/>
    <w:p>
      <w:r xmlns:w="http://schemas.openxmlformats.org/wordprocessingml/2006/main">
        <w:t xml:space="preserve">1. Их Эзэний хүч: Бурханы оршихуй бидний амьдралыг хэрхэн өөрчилж чадах вэ?</w:t>
      </w:r>
    </w:p>
    <w:p/>
    <w:p>
      <w:r xmlns:w="http://schemas.openxmlformats.org/wordprocessingml/2006/main">
        <w:t xml:space="preserve">2. Их Эзэнээс эмээх нь: Бурханыг мэдэх нь бидний хандлагыг хэрхэн өөрчлөх вэ?</w:t>
      </w:r>
    </w:p>
    <w:p/>
    <w:p>
      <w:r xmlns:w="http://schemas.openxmlformats.org/wordprocessingml/2006/main">
        <w:t xml:space="preserve">1. Исаиа 8:13 - "Түмэн цэргийн ЭЗЭНийг Өөрийгөө ариусгаж, Тэр та нарын айдас, Тэр та нарын айдас байх болтугай."</w:t>
      </w:r>
    </w:p>
    <w:p/>
    <w:p>
      <w:r xmlns:w="http://schemas.openxmlformats.org/wordprocessingml/2006/main">
        <w:t xml:space="preserve">2. Дуулал 34:9 - "Түүний ариун хүмүүс ээ, ЭЗЭНээс эмээгтүн. Учир нь Түүнээс эмээдэг хүмүүст юугаар ч дутахгүй."</w:t>
      </w:r>
    </w:p>
    <w:p/>
    <w:p>
      <w:r xmlns:w="http://schemas.openxmlformats.org/wordprocessingml/2006/main">
        <w:t xml:space="preserve">1 САМУЕЛ 18:13 Тиймээс Саул түүнийг түүнээс зайлуулж, мянга гаруй дарга болгов. Тэгээд тэр гарч, хүмүүсийн өмнө орж ирэв.</w:t>
      </w:r>
    </w:p>
    <w:p/>
    <w:p>
      <w:r xmlns:w="http://schemas.openxmlformats.org/wordprocessingml/2006/main">
        <w:t xml:space="preserve">Саул Давидыг мянган хүнээр удирдуулахаар томилж, түүнийг цэргийн ахмад болгов.</w:t>
      </w:r>
    </w:p>
    <w:p/>
    <w:p>
      <w:r xmlns:w="http://schemas.openxmlformats.org/wordprocessingml/2006/main">
        <w:t xml:space="preserve">1. Бид үнэнч байх үед Бурхан бидэнд хаалгыг нээж өгдөг.</w:t>
      </w:r>
    </w:p>
    <w:p/>
    <w:p>
      <w:r xmlns:w="http://schemas.openxmlformats.org/wordprocessingml/2006/main">
        <w:t xml:space="preserve">2. Бурхан бидэнд өгсөн бэлгүүдээрээ биднийг ирээдүйд бэлтгэдэг.</w:t>
      </w:r>
    </w:p>
    <w:p/>
    <w:p>
      <w:r xmlns:w="http://schemas.openxmlformats.org/wordprocessingml/2006/main">
        <w:t xml:space="preserve">1. Ефес 2:10 - Учир нь бид сайн үйлсийн дотор алхахын тулд Бурханы урьдчилан бэлтгэсэн сайн үйлсийн төлөө Христ Есүс дотор бүтээгдсэн Түүний бүтээл юм.</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1 САМУЕЛ 18:14 Давид бүх замдаа ухаалаг ханддаг байв. ЭЗЭН түүнтэй хамт байв.</w:t>
      </w:r>
    </w:p>
    <w:p/>
    <w:p>
      <w:r xmlns:w="http://schemas.openxmlformats.org/wordprocessingml/2006/main">
        <w:t xml:space="preserve">Давид замдаа мэргэн байсан бөгөөд Их Эзэн түүнтэй хамт байсан.</w:t>
      </w:r>
    </w:p>
    <w:p/>
    <w:p>
      <w:r xmlns:w="http://schemas.openxmlformats.org/wordprocessingml/2006/main">
        <w:t xml:space="preserve">1. "Мэргэн ухаан бол Эзэнийг дагадаг"</w:t>
      </w:r>
    </w:p>
    <w:p/>
    <w:p>
      <w:r xmlns:w="http://schemas.openxmlformats.org/wordprocessingml/2006/main">
        <w:t xml:space="preserve">2. "Их Эзэний оршихуй бол ерөөл юм"</w:t>
      </w:r>
    </w:p>
    <w:p/>
    <w:p>
      <w:r xmlns:w="http://schemas.openxmlformats.org/wordprocessingml/2006/main">
        <w:t xml:space="preserve">1. Сургаалт үгс 3:5-6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Исаиа 41:10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1 САМУЕЛ 18:15 Иймийн тул Саул өөрийгөө маш ухаалаг авир гаргаснаа хараад түүнээс айв.</w:t>
      </w:r>
    </w:p>
    <w:p/>
    <w:p>
      <w:r xmlns:w="http://schemas.openxmlformats.org/wordprocessingml/2006/main">
        <w:t xml:space="preserve">Саул Давидын ухаалаг зан авирыг гайхшруулж, түүнээс айж эхлэв.</w:t>
      </w:r>
    </w:p>
    <w:p/>
    <w:p>
      <w:r xmlns:w="http://schemas.openxmlformats.org/wordprocessingml/2006/main">
        <w:t xml:space="preserve">1. Бурханы мэргэн ухаан таныг бусдаас ялгарч, дайснуудаа хүртэл айлгах болно.</w:t>
      </w:r>
    </w:p>
    <w:p/>
    <w:p>
      <w:r xmlns:w="http://schemas.openxmlformats.org/wordprocessingml/2006/main">
        <w:t xml:space="preserve">2. Бурханы танд өгсөн мэргэн ухаанд талархаж, түүнийг алдаршуулахын тулд ашигла.</w:t>
      </w:r>
    </w:p>
    <w:p/>
    <w:p>
      <w:r xmlns:w="http://schemas.openxmlformats.org/wordprocessingml/2006/main">
        <w:t xml:space="preserve">1. Сургаалт үгс 2:6-7 Учир нь Их Эзэн мэргэн ухааныг өгдөг; Түүний амнаас мэдлэг ба ойлголт ирдэг; тэр шулуун шударга хүмүүст эрүүл мэргэн ухааныг хадгалдаг; Тэр бол шударгаар алхдаг хүмүүсийн бамбай юм.</w:t>
      </w:r>
    </w:p>
    <w:p/>
    <w:p>
      <w:r xmlns:w="http://schemas.openxmlformats.org/wordprocessingml/2006/main">
        <w:t xml:space="preserve">2. Колоссай 3:16 Христийн үг та нарын дотор баялаг оршиж, бүх мэргэн ухаанаар бие биедээ зааж, сануулж, дуулал, магтан дуулал, сүнслэг дуунуудыг дуулж, зүрх сэтгэлдээ Бурханд талархал илэрхийлж байг.</w:t>
      </w:r>
    </w:p>
    <w:p/>
    <w:p>
      <w:r xmlns:w="http://schemas.openxmlformats.org/wordprocessingml/2006/main">
        <w:t xml:space="preserve">1Самуел 18:16 Гэвч бүх Израиль, Иуда Давидад хайртай байсан, учир нь тэр тэдний өмнө гарч, орж ирсэн юм.</w:t>
      </w:r>
    </w:p>
    <w:p/>
    <w:p>
      <w:r xmlns:w="http://schemas.openxmlformats.org/wordprocessingml/2006/main">
        <w:t xml:space="preserve">Давидыг хүчирхэг удирдагч байсан тул Израиль, Иуда бүгд хайрладаг байв.</w:t>
      </w:r>
    </w:p>
    <w:p/>
    <w:p>
      <w:r xmlns:w="http://schemas.openxmlformats.org/wordprocessingml/2006/main">
        <w:t xml:space="preserve">1. Удирдлагын хүч: Давид Израиль болон Иудагийн зүрх сэтгэлийг хэрхэн байлдан дагуулсан бэ?</w:t>
      </w:r>
    </w:p>
    <w:p/>
    <w:p>
      <w:r xmlns:w="http://schemas.openxmlformats.org/wordprocessingml/2006/main">
        <w:t xml:space="preserve">2. Давидыг хайрлах нь: Израиль, Иуда яагаад Түүнийг угтан авсан бэ?</w:t>
      </w:r>
    </w:p>
    <w:p/>
    <w:p>
      <w:r xmlns:w="http://schemas.openxmlformats.org/wordprocessingml/2006/main">
        <w:t xml:space="preserve">1. Үйлс 9:31- Тиймээс бүх Иудей, Галил, Самари даяар сүм амар амгалан байж, баригдаж байв. Мөн Их Эзэнээс эмээж, Ариун Сүнсний тайвшралд автсанаар энэ нь улам бүр нэмэгдэв.</w:t>
      </w:r>
    </w:p>
    <w:p/>
    <w:p>
      <w:r xmlns:w="http://schemas.openxmlformats.org/wordprocessingml/2006/main">
        <w:t xml:space="preserve">2. Дуулал 18:2 - ЭЗЭН бол миний хад, миний цайз, аврагч, миний Бурхан, миний хоргодох хад, миний бамбай, авралын эвэр, бэхлэлт минь юм.</w:t>
      </w:r>
    </w:p>
    <w:p/>
    <w:p>
      <w:r xmlns:w="http://schemas.openxmlformats.org/wordprocessingml/2006/main">
        <w:t xml:space="preserve">1 САМУЕЛ 18:17 Саул Давидад —Харагтун, миний том охин Мераб, би чамайг эхнэр болгон өгөх болно. Зөвхөн чи миний төлөө зоригтой байж, ЭЗЭНий тулалдаанд тулалдаач. Учир нь Саул "Миний гар түүн дээр бүү байг, харин филистчүүдийн гар түүн дээр байг" гэв.</w:t>
      </w:r>
    </w:p>
    <w:p/>
    <w:p>
      <w:r xmlns:w="http://schemas.openxmlformats.org/wordprocessingml/2006/main">
        <w:t xml:space="preserve">Саул Давидын гарыг Давидын эсрэг байлгахгүйн тулд охин Мерабаа Давидын төлөө ЭЗЭНий тулалдаанд тулалдахыг санал болгов.</w:t>
      </w:r>
    </w:p>
    <w:p/>
    <w:p>
      <w:r xmlns:w="http://schemas.openxmlformats.org/wordprocessingml/2006/main">
        <w:t xml:space="preserve">1. Давидын эр зориг: Бидний цаг үеийн загвар</w:t>
      </w:r>
    </w:p>
    <w:p/>
    <w:p>
      <w:r xmlns:w="http://schemas.openxmlformats.org/wordprocessingml/2006/main">
        <w:t xml:space="preserve">2. Итгэлийн хүч: Давидын сургамж</w:t>
      </w:r>
    </w:p>
    <w:p/>
    <w:p>
      <w:r xmlns:w="http://schemas.openxmlformats.org/wordprocessingml/2006/main">
        <w:t xml:space="preserve">1. Матай 10:38 ("Өөрийн загалмайгаа аваагүй, намайг дагадаг хүн надад зохисгүй")</w:t>
      </w:r>
    </w:p>
    <w:p/>
    <w:p>
      <w:r xmlns:w="http://schemas.openxmlformats.org/wordprocessingml/2006/main">
        <w:t xml:space="preserve">2. Иошуа 1:9 ("Би чамд тушаагаагүй гэж үү? Хүчтэй, зоригтой бай; бүү ай, бүү ай, учир нь чиний Бурхан ЭЗЭН хаашаа ч явсан чамтай хамт байна.")</w:t>
      </w:r>
    </w:p>
    <w:p/>
    <w:p>
      <w:r xmlns:w="http://schemas.openxmlformats.org/wordprocessingml/2006/main">
        <w:t xml:space="preserve">1Самуел 18:18 Давид Саулаас —Би хэн бэ? Би хаанд хүргэн болохын тулд Израиль дахь миний амьдрал эсвэл эцгийн минь гэр бүл ямар байх вэ?</w:t>
      </w:r>
    </w:p>
    <w:p/>
    <w:p>
      <w:r xmlns:w="http://schemas.openxmlformats.org/wordprocessingml/2006/main">
        <w:t xml:space="preserve">Давид яагаад Саул түүнийг хүргэн болгон сонгосон талаар асуув.</w:t>
      </w:r>
    </w:p>
    <w:p/>
    <w:p>
      <w:r xmlns:w="http://schemas.openxmlformats.org/wordprocessingml/2006/main">
        <w:t xml:space="preserve">1. Амьдралдаа Бурханы дуудлагыг хэрхэн таних вэ?</w:t>
      </w:r>
    </w:p>
    <w:p/>
    <w:p>
      <w:r xmlns:w="http://schemas.openxmlformats.org/wordprocessingml/2006/main">
        <w:t xml:space="preserve">2. Тодорхой бус цаг үед итгэл, даруу байдал, дуулгавартай байдал</w:t>
      </w:r>
    </w:p>
    <w:p/>
    <w:p>
      <w:r xmlns:w="http://schemas.openxmlformats.org/wordprocessingml/2006/main">
        <w:t xml:space="preserve">1. Исаиа 6:8 Дараа нь би "Би хэнийг явуулах вэ?" гэж хэлэх ЭЗЭНий дууг сонсов. Тэгээд хэн бидний төлөө явах вэ? Тэгээд би "Би энд байна. Намайг явуулаач!"</w:t>
      </w:r>
    </w:p>
    <w:p/>
    <w:p>
      <w:r xmlns:w="http://schemas.openxmlformats.org/wordprocessingml/2006/main">
        <w:t xml:space="preserve">2. Филиппой 2:3-8 Хувиа хичээсэн хүсэл тэмүүлэл эсвэл дэмий бардам зангаар юу ч бүү хий. Харин даруу зангаараа бусдыг өөрөөсөө дээгүүр үнэл, өөрийнхөө ашиг сонирхлыг бус, харин хүн бүр бусдын эрх ашгийг эрхэмлэ. Бие биетэйгээ харилцахдаа Христ Есүстэй адил сэтгэлгээтэй бай: Тэрээр угаасаа Бурхан байсны хувьд Бурхантай адил тэгш байхыг өөрт ашигтай гэж үзээгүй; харин хүн шиг бүтээгдсэн боолын мөн чанарыг авснаараа тэрээр өөрийгөө юу ч биш болгосон. Тэгээд эр хүн шиг харагдахдаа тэрээр загалмай дээр үхэх хүртлээ дуулгавартай болж өөрийгөө даруу болгосон!</w:t>
      </w:r>
    </w:p>
    <w:p/>
    <w:p>
      <w:r xmlns:w="http://schemas.openxmlformats.org/wordprocessingml/2006/main">
        <w:t xml:space="preserve">1 САМУЕЛ 18:19 Гэвч Мераб Саулын охиныг Давидад өгөх ёстой байсан тэр үед түүнийг Мехолат хүн Адриелд эхнэр болгон өгчээ.</w:t>
      </w:r>
    </w:p>
    <w:p/>
    <w:p>
      <w:r xmlns:w="http://schemas.openxmlformats.org/wordprocessingml/2006/main">
        <w:t xml:space="preserve">Саулын охин Мераб анх Давидтай сүй тавихаар төлөвлөж байсан ч оронд нь Мехолат хүн Адриелд өгсөн юм.</w:t>
      </w:r>
    </w:p>
    <w:p/>
    <w:p>
      <w:r xmlns:w="http://schemas.openxmlformats.org/wordprocessingml/2006/main">
        <w:t xml:space="preserve">1. Өөрийнхөө төлөвлөгөөнөөс илүү Бурханы төлөвлөгөөнд итгэхийн ач холбогдол.</w:t>
      </w:r>
    </w:p>
    <w:p/>
    <w:p>
      <w:r xmlns:w="http://schemas.openxmlformats.org/wordprocessingml/2006/main">
        <w:t xml:space="preserve">2. Бурханы цаг хугацаа үргэлж төгс байдаг.</w:t>
      </w:r>
    </w:p>
    <w:p/>
    <w:p>
      <w:r xmlns:w="http://schemas.openxmlformats.org/wordprocessingml/2006/main">
        <w:t xml:space="preserve">1. Иеремиа 29:11 - "Учир нь би чамд ирээдүй, найдвар өгөхийн тулд муугийн төлөө бус харин сайн сайхны төлөөх төлөвлөгөөг би мэднэ" гэж Их Эзэн тунхаглаж байна.</w:t>
      </w:r>
    </w:p>
    <w:p/>
    <w:p>
      <w:r xmlns:w="http://schemas.openxmlformats.org/wordprocessingml/2006/main">
        <w:t xml:space="preserve">2. Номлогчийн үгс 3:1 - "Тэнгэрийн дор бүх зүйлд цаг хугацаа, цаг хугацаа байдаг."</w:t>
      </w:r>
    </w:p>
    <w:p/>
    <w:p>
      <w:r xmlns:w="http://schemas.openxmlformats.org/wordprocessingml/2006/main">
        <w:t xml:space="preserve">1Самуел 18:20 Саулын охин Михал Давидад хайртай байсан бөгөөд тэд Саулд хэлэхэд энэ нь түүнд таалагдав.</w:t>
      </w:r>
    </w:p>
    <w:p/>
    <w:p>
      <w:r xmlns:w="http://schemas.openxmlformats.org/wordprocessingml/2006/main">
        <w:t xml:space="preserve">Саулын охин Михал Давидад хайртай байсан бөгөөд Саул үүндээ сэтгэл хангалуун байв.</w:t>
      </w:r>
    </w:p>
    <w:p/>
    <w:p>
      <w:r xmlns:w="http://schemas.openxmlformats.org/wordprocessingml/2006/main">
        <w:t xml:space="preserve">1. Бурханыг баярлуулдаг хайр: Бидний бие биенээ хайрлах хайр Их Эзэнд хэрхэн баяр баясгаланг авчрах вэ?</w:t>
      </w:r>
    </w:p>
    <w:p/>
    <w:p>
      <w:r xmlns:w="http://schemas.openxmlformats.org/wordprocessingml/2006/main">
        <w:t xml:space="preserve">2. Хайрын адислал: Бурхан бидний бие биенээ хайрлах хайрыг хэрхэн адислал авчрах вэ?</w:t>
      </w:r>
    </w:p>
    <w:p/>
    <w:p>
      <w:r xmlns:w="http://schemas.openxmlformats.org/wordprocessingml/2006/main">
        <w:t xml:space="preserve">1. 1 Иохан 4:7-8 - Хайртууд аа, бие биенээ хайрлацгаая: учир нь хайр бол Бурханаас; мөн хайрладаг хүн бүр Бурханаас төрсөн бөгөөд Бурханыг мэддэг. Хайргүй хүн Бурханыг мэддэггүй; Учир нь Бурхан бол хайр юм.</w:t>
      </w:r>
    </w:p>
    <w:p/>
    <w:p>
      <w:r xmlns:w="http://schemas.openxmlformats.org/wordprocessingml/2006/main">
        <w:t xml:space="preserve">2. Ром 12:10 - Бие биедээ ах дүүсийн хайраар эелдэг байх; бие биенээ илүүд үздэг хүндэтгэлийн үүднээс.</w:t>
      </w:r>
    </w:p>
    <w:p/>
    <w:p>
      <w:r xmlns:w="http://schemas.openxmlformats.org/wordprocessingml/2006/main">
        <w:t xml:space="preserve">1 САМУЕЛ 18:21 Саул —Түүнд урхи болж, филистчүүдийн гар түүний эсрэг байхын тулд би түүнийг түүнд өгнө гэв. Иймийн тул Саул Давидад —Чи өнөөдөр хоёрын нэгэнд миний хүргэн болно гэв.</w:t>
      </w:r>
    </w:p>
    <w:p/>
    <w:p>
      <w:r xmlns:w="http://schemas.openxmlformats.org/wordprocessingml/2006/main">
        <w:t xml:space="preserve">Саул охиноо Давидад эхнэр болгон өгнө гэж амлаж, энэ нь түүнд урхи болж, филистчүүдийн уур хилэнг татна гэж найдаж байна.</w:t>
      </w:r>
    </w:p>
    <w:p/>
    <w:p>
      <w:r xmlns:w="http://schemas.openxmlformats.org/wordprocessingml/2006/main">
        <w:t xml:space="preserve">1. Бурханы төлөвлөгөөн дэх Гэрээ ба хайрын хүч</w:t>
      </w:r>
    </w:p>
    <w:p/>
    <w:p>
      <w:r xmlns:w="http://schemas.openxmlformats.org/wordprocessingml/2006/main">
        <w:t xml:space="preserve">2. Хүний харилцааны бат бөх байдал ба түүний хязгаар</w:t>
      </w:r>
    </w:p>
    <w:p/>
    <w:p>
      <w:r xmlns:w="http://schemas.openxmlformats.org/wordprocessingml/2006/main">
        <w:t xml:space="preserve">1. Ром 8:28- Мөн Бурханыг хайрладаг хүмүүсийн хувьд бүх зүйл хамтдаа сайн сайхны төлөө ажилладаг гэдгийг бид мэднэ.</w:t>
      </w:r>
    </w:p>
    <w:p/>
    <w:p>
      <w:r xmlns:w="http://schemas.openxmlformats.org/wordprocessingml/2006/main">
        <w:t xml:space="preserve">2. Номлогчийн үгс 4:9- Нэгээс хоёр нь дээр; Учир нь тэд хөдөлмөрийнхөө төлөө сайн шагнал авдаг.</w:t>
      </w:r>
    </w:p>
    <w:p/>
    <w:p>
      <w:r xmlns:w="http://schemas.openxmlformats.org/wordprocessingml/2006/main">
        <w:t xml:space="preserve">1 САМУЕЛ 18:22 Саул зарц нартаа —Давидтай нууцаар харилцаж, "Харагтун, хаан чамд таалагдаж, түүний бүх зарц нар чамд хайртай. Тиймээс одоо хааны хүргэн болцгоо" гэж тушаав.</w:t>
      </w:r>
    </w:p>
    <w:p/>
    <w:p>
      <w:r xmlns:w="http://schemas.openxmlformats.org/wordprocessingml/2006/main">
        <w:t xml:space="preserve">Хаан түүнд таалагдаж, бүх зарц нар нь түүнд хайртай тул хааны хүргэн болох ёстойг Давидад хэлэхийг Саул зарц нартаа тушаав.</w:t>
      </w:r>
    </w:p>
    <w:p/>
    <w:p>
      <w:r xmlns:w="http://schemas.openxmlformats.org/wordprocessingml/2006/main">
        <w:t xml:space="preserve">1. Хайрын хүч: Хайр амьдралыг хэрхэн өөрчилж чадах вэ?</w:t>
      </w:r>
    </w:p>
    <w:p/>
    <w:p>
      <w:r xmlns:w="http://schemas.openxmlformats.org/wordprocessingml/2006/main">
        <w:t xml:space="preserve">2. Бусдад дээд зэргээр үйлчлэх: Амлалт өгөх хүч</w:t>
      </w:r>
    </w:p>
    <w:p/>
    <w:p>
      <w:r xmlns:w="http://schemas.openxmlformats.org/wordprocessingml/2006/main">
        <w:t xml:space="preserve">1. Матай 22:37-40 - Бурханыг хайрлаж, бусдыг хайрла гэсэн Есүсийн зарлиг</w:t>
      </w:r>
    </w:p>
    <w:p/>
    <w:p>
      <w:r xmlns:w="http://schemas.openxmlformats.org/wordprocessingml/2006/main">
        <w:t xml:space="preserve">2. Ефес 5:25-27 - Христ сүмийг хайрладаг шиг эхнэрээ хайрла гэсэн Паул нөхрүүдэд өгсөн заавар.</w:t>
      </w:r>
    </w:p>
    <w:p/>
    <w:p>
      <w:r xmlns:w="http://schemas.openxmlformats.org/wordprocessingml/2006/main">
        <w:t xml:space="preserve">1 САМУЕЛ 18:23 Саулын зарц нар Давидын чихэнд эдгээр үгсийг хэлэв. Тэгэхэд Давид —Би ядуу, бас хүндлэгдсэн нэгэн байхад хааны хүргэн байх нь чамд хөнгөн хэрэг гэж үү?</w:t>
      </w:r>
    </w:p>
    <w:p/>
    <w:p>
      <w:r xmlns:w="http://schemas.openxmlformats.org/wordprocessingml/2006/main">
        <w:t xml:space="preserve">Дэвид хааны хүргэн болохыг хүссэн бөгөөд тэрээр одоогийн санхүүгийн болон нийгмийн байдлыг нь харгалзан үзэхэд хялбар зүйл байсан эсэхийг асуусан байна.</w:t>
      </w:r>
    </w:p>
    <w:p/>
    <w:p>
      <w:r xmlns:w="http://schemas.openxmlformats.org/wordprocessingml/2006/main">
        <w:t xml:space="preserve">1. Бурханы нигүүлсэл, хангамжийг тааламжгүй газраас олж болно.</w:t>
      </w:r>
    </w:p>
    <w:p/>
    <w:p>
      <w:r xmlns:w="http://schemas.openxmlformats.org/wordprocessingml/2006/main">
        <w:t xml:space="preserve">2. Бурханд итгэх итгэл маань нийгэмд эзлэх байр сууринаасаа айх айдас илүү байх ёстой.</w:t>
      </w:r>
    </w:p>
    <w:p/>
    <w:p>
      <w:r xmlns:w="http://schemas.openxmlformats.org/wordprocessingml/2006/main">
        <w:t xml:space="preserve">1. Филиппой 4:13 - Намайг хүчирхэгжүүлдэг Христээр дамжуулан би бүх зүйлийг хийж чадна.</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1 САМУЕЛ 18:24 Саулын зарц нар түүнд —Давид ингэж ярив.</w:t>
      </w:r>
    </w:p>
    <w:p/>
    <w:p>
      <w:r xmlns:w="http://schemas.openxmlformats.org/wordprocessingml/2006/main">
        <w:t xml:space="preserve">Давид ингэж ярьсныг Саулын зарц нар түүнд хэлэв.</w:t>
      </w:r>
    </w:p>
    <w:p/>
    <w:p>
      <w:r xmlns:w="http://schemas.openxmlformats.org/wordprocessingml/2006/main">
        <w:t xml:space="preserve">1. Хүнд хэцүү үед Бурханы үнэнч байдал</w:t>
      </w:r>
    </w:p>
    <w:p/>
    <w:p>
      <w:r xmlns:w="http://schemas.openxmlformats.org/wordprocessingml/2006/main">
        <w:t xml:space="preserve">2. Хүнд хэцүү үед Бурханы хангадаг</w:t>
      </w:r>
    </w:p>
    <w:p/>
    <w:p>
      <w:r xmlns:w="http://schemas.openxmlformats.org/wordprocessingml/2006/main">
        <w:t xml:space="preserve">1. 1 Самуел 18:24</w:t>
      </w:r>
    </w:p>
    <w:p/>
    <w:p>
      <w:r xmlns:w="http://schemas.openxmlformats.org/wordprocessingml/2006/main">
        <w:t xml:space="preserve">2. 2 Коринт 12:9-10, "Гэвч тэр надад "Миний хүч сул дорой байдалд төгс болдог тул миний нигүүлсэл чамд хангалттай" гэж хэлсэн. Тиймээс би сул талуудаараа улам сайрхах болно. Христ над дээр амарч болно."</w:t>
      </w:r>
    </w:p>
    <w:p/>
    <w:p>
      <w:r xmlns:w="http://schemas.openxmlformats.org/wordprocessingml/2006/main">
        <w:t xml:space="preserve">1 САМУЕЛ 18:25 Саул "Та нар Давидад "Хаан ямар ч инж биш, харин хааны дайснуудаас өшөө авахын тулд филистчүүдийн зуун хөвч авахыг хүсч байна" гэж хэл. Гэвч Саул Давидыг филистчүүдийн гарт унагах гэж боджээ.</w:t>
      </w:r>
    </w:p>
    <w:p/>
    <w:p>
      <w:r xmlns:w="http://schemas.openxmlformats.org/wordprocessingml/2006/main">
        <w:t xml:space="preserve">Саул Давидыг филистчүүдэд алуулахын тулд охин Михалтай гэрлэхийн тулд 100 филист хөвчийг инж болгон авчрахыг шаардав.</w:t>
      </w:r>
    </w:p>
    <w:p/>
    <w:p>
      <w:r xmlns:w="http://schemas.openxmlformats.org/wordprocessingml/2006/main">
        <w:t xml:space="preserve">1. Бурханы төлөвлөгөө нь бидний нөхцөл байдлаас илүү агуу юм - Ром 8:28</w:t>
      </w:r>
    </w:p>
    <w:p/>
    <w:p>
      <w:r xmlns:w="http://schemas.openxmlformats.org/wordprocessingml/2006/main">
        <w:t xml:space="preserve">2. Зовлон бэрхшээл дундах итгэл - Еврей 11:1-2</w:t>
      </w:r>
    </w:p>
    <w:p/>
    <w:p>
      <w:r xmlns:w="http://schemas.openxmlformats.org/wordprocessingml/2006/main">
        <w:t xml:space="preserve">1. Дуулал 18:2 - ЭЗЭН бол миний хад, миний цайз, миний аврагч; Миний Бурхан бол миний хоргодох хад юм.</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1 САМУЕЛ 18:26 Түүний зарц нар Давидад эдгээр үгсийг хэлэхэд, Давидад хааны хүргэн болсон нь таатай санагдсан бөгөөд өдрүүд нь дуусаагүй байв.</w:t>
      </w:r>
    </w:p>
    <w:p/>
    <w:p>
      <w:r xmlns:w="http://schemas.openxmlformats.org/wordprocessingml/2006/main">
        <w:t xml:space="preserve">Давид Саул хааны хүргэн болсондоо сэтгэл хангалуун байсан бөгөөд тохиролцоог дуусгах хугацаа хараахан дуусаагүй байв.</w:t>
      </w:r>
    </w:p>
    <w:p/>
    <w:p>
      <w:r xmlns:w="http://schemas.openxmlformats.org/wordprocessingml/2006/main">
        <w:t xml:space="preserve">1. Хаанд үйлчлэхийн баяр баясгалан: 1 Самуел 18:26-г харна уу</w:t>
      </w:r>
    </w:p>
    <w:p/>
    <w:p>
      <w:r xmlns:w="http://schemas.openxmlformats.org/wordprocessingml/2006/main">
        <w:t xml:space="preserve">2. Цагаа хэрхэн үр дүнтэй өнгөрүүлэх вэ: 1 Самуел 18:26 дахь Давидаас суралцах нь</w:t>
      </w:r>
    </w:p>
    <w:p/>
    <w:p>
      <w:r xmlns:w="http://schemas.openxmlformats.org/wordprocessingml/2006/main">
        <w:t xml:space="preserve">1. Матай 6:33-34 - Харин эхлээд Бурханы хаанчлал болон Түүний зөвт байдлыг эрэлхийл, тэгвэл энэ бүхэн чамд нэмэгдэх болно. Тиймээс маргаашийн төлөө бүү санаа зов, учир нь маргааш өөрөө санаа зовох болно.</w:t>
      </w:r>
    </w:p>
    <w:p/>
    <w:p>
      <w:r xmlns:w="http://schemas.openxmlformats.org/wordprocessingml/2006/main">
        <w:t xml:space="preserve">2. Ром 12:11 - Хичээл зүтгэлдээ залхуу бүү бай, сүнсээрээ халуун байж, Эзэнд үйлчил.</w:t>
      </w:r>
    </w:p>
    <w:p/>
    <w:p>
      <w:r xmlns:w="http://schemas.openxmlformats.org/wordprocessingml/2006/main">
        <w:t xml:space="preserve">1 САМУЕЛ 18:27 Иймийн тул Давид босож, өөрийн хүмүүсийн хамт явж, филистчүүдээс хоёр зуун хүнийг алав. Давид тэдний хөвчний арьсыг авчирч, түүнийг хааны хүргэн болгохын тулд хаанд бүрэн эхээр нь өгөв. Саул түүнд өөрийн охин Михалыг эхнэр болгон өгчээ.</w:t>
      </w:r>
    </w:p>
    <w:p/>
    <w:p>
      <w:r xmlns:w="http://schemas.openxmlformats.org/wordprocessingml/2006/main">
        <w:t xml:space="preserve">Давид ялалтаа батлахын тулд 200 филистчүүдийг алж, хөвчний арьсыг нь авчирсны дараа Саул Давидад охин Михалтай гэрлэжээ.</w:t>
      </w:r>
    </w:p>
    <w:p/>
    <w:p>
      <w:r xmlns:w="http://schemas.openxmlformats.org/wordprocessingml/2006/main">
        <w:t xml:space="preserve">1. Зоригтой итгэлийн түүх: 1 Самуел 18 дахь Давид Саул хоёрын түүхийг судлах нь</w:t>
      </w:r>
    </w:p>
    <w:p/>
    <w:p>
      <w:r xmlns:w="http://schemas.openxmlformats.org/wordprocessingml/2006/main">
        <w:t xml:space="preserve">2. Гэрлэлтийн ач холбогдол: 1 Самуел 18 дахь Гэрлэлтийн гэрээг судлах нь</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2. Ефес 5:25-33 - Нөхрүүд ээ, Христ сүмийг хайрлаж, түүнийг ариун болгохын тулд, үгээр дамжуулан усаар угааж, өөрт нь бэлэглэхийн тулд өөрийгөө өгсөн шиг эхнэрээ хайрла. толбо, үрчлээ болон бусад ямар ч өө сэвгүй, харин ариун бөгөөд гэм зэмгүй гэрэлт сүм. Үүнтэй адил нөхрүүд эхнэрээ өөрийн бие шиг хайрлах ёстой. Эхнэрээ хайрладаг хүн өөрийгөө хайрладаг. Эцсийн эцэст, хэн ч хэзээ ч өөрсдийн биеийг үзэн ядаж байгаагүй, харин Христ сүмийг хийдэг шиг тэд өөрсдийн биеийг тэжээж, халамжилдаг тул бид түүний биеийн гишүүд юм.</w:t>
      </w:r>
    </w:p>
    <w:p/>
    <w:p>
      <w:r xmlns:w="http://schemas.openxmlformats.org/wordprocessingml/2006/main">
        <w:t xml:space="preserve">1Самуел 18:28 ЭЗЭН Давидтай хамт байгааг, Саулын охин Михал түүнд хайртайг Саул хараад мэдэв.</w:t>
      </w:r>
    </w:p>
    <w:p/>
    <w:p>
      <w:r xmlns:w="http://schemas.openxmlformats.org/wordprocessingml/2006/main">
        <w:t xml:space="preserve">Саул Давидад Их Эзэний таалалд нийцэж, түүний охин Михал түүнд хайртай гэдгийг ойлгосон.</w:t>
      </w:r>
    </w:p>
    <w:p/>
    <w:p>
      <w:r xmlns:w="http://schemas.openxmlformats.org/wordprocessingml/2006/main">
        <w:t xml:space="preserve">1. Бурханы ивээл нь дэлхийн бүх хайраас агуу юм.</w:t>
      </w:r>
    </w:p>
    <w:p/>
    <w:p>
      <w:r xmlns:w="http://schemas.openxmlformats.org/wordprocessingml/2006/main">
        <w:t xml:space="preserve">2. Бурхан бидэнтэй хамт байхдаа агуу зүйлсийг хийх болно.</w:t>
      </w:r>
    </w:p>
    <w:p/>
    <w:p>
      <w:r xmlns:w="http://schemas.openxmlformats.org/wordprocessingml/2006/main">
        <w:t xml:space="preserve">1. Ром 8:37-39 - Үгүй ээ, энэ бүх зүйлд бид биднийг хайрласан Түүгээр дамжуулан байлдан дагуулагчаас илүү байдаг. Учир нь үхэл ч, амьдрал ч, тэнгэр элчүүд ч, чөтгөрүүд ч, одоо ч ирээдүй ч, ямар ч хүч чадал, өндөр ч, гүн ч, бүх бүтээлийн өөр юу ч биднийг Бурханы хайраас салгаж чадахгүй гэдэгт би итгэлтэй байна. бидний Эзэн Христ Есүс дотор байдаг.</w:t>
      </w:r>
    </w:p>
    <w:p/>
    <w:p>
      <w:r xmlns:w="http://schemas.openxmlformats.org/wordprocessingml/2006/main">
        <w:t xml:space="preserve">2. Дуулал 33:18-22 - Харин ЭЗЭНий мэлмий нь Өөрөөс нь эмээдэг хүмүүст, Түүний шантрашгүй хайранд найдвар нь байдаг хүмүүст тэднийг үхлээс аварч, өлсгөлөнгөөр амьд байлгахад байдаг. Бид Их Эзэнд найдвар хүлээдэг; Тэр бол бидний тусламж, бамбай юм. Түүний ариун нэрэнд бид итгэдэг учраас бидний зүрх сэтгэл Түүнд баясдаг. Эзэн минь, бид Танд найдвар тавьж байсан ч таны хайр энэрлээр дүүрэн байх болтугай.</w:t>
      </w:r>
    </w:p>
    <w:p/>
    <w:p>
      <w:r xmlns:w="http://schemas.openxmlformats.org/wordprocessingml/2006/main">
        <w:t xml:space="preserve">1 САМУЕЛ 18:29 Саул Давидаас илүү айж байв. Саул Давидын үргэлж дайсан болж байв.</w:t>
      </w:r>
    </w:p>
    <w:p/>
    <w:p>
      <w:r xmlns:w="http://schemas.openxmlformats.org/wordprocessingml/2006/main">
        <w:t xml:space="preserve">Саул Давидаас улам бүр айж, түүнийг дайсан гэж үздэг байв.</w:t>
      </w:r>
    </w:p>
    <w:p/>
    <w:p>
      <w:r xmlns:w="http://schemas.openxmlformats.org/wordprocessingml/2006/main">
        <w:t xml:space="preserve">1. Айдас нь биднийг найз нөхөд, гэр бүлийнхэндээ үзэн ядаж, дургүйцсэн байдлаар үйлдэл хийхэд хүргэдэг.</w:t>
      </w:r>
    </w:p>
    <w:p/>
    <w:p>
      <w:r xmlns:w="http://schemas.openxmlformats.org/wordprocessingml/2006/main">
        <w:t xml:space="preserve">2. Шаардлагагүй зөрчилдөөнөөс сэргийлэхийн тулд айдас биш хайрыг сонгохыг хичээх ёстой.</w:t>
      </w:r>
    </w:p>
    <w:p/>
    <w:p>
      <w:r xmlns:w="http://schemas.openxmlformats.org/wordprocessingml/2006/main">
        <w:t xml:space="preserve">1. Сургаалт үгс 14:16 - Ухаантай хүн болгоомжилж, бузар муугаас буцдаг, харин тэнэг хүн бодлогогүй, хайхрамжгүй байдаг.</w:t>
      </w:r>
    </w:p>
    <w:p/>
    <w:p>
      <w:r xmlns:w="http://schemas.openxmlformats.org/wordprocessingml/2006/main">
        <w:t xml:space="preserve">2. 1 Иохан 4:18 - Хайранд айдас байдаггүй; харин төгс хайр нь айдсыг зайлуулдаг, учир нь айдас нь тарчлалыг агуулдаг. Харин айдаг хүн хайраар төгс болгоогүй.</w:t>
      </w:r>
    </w:p>
    <w:p/>
    <w:p>
      <w:r xmlns:w="http://schemas.openxmlformats.org/wordprocessingml/2006/main">
        <w:t xml:space="preserve">1 САМУЕЛ 18:30 Филистчүүдийн ноёд гарч явсны дараа Давид Саулын бүх зарц нараас илүү ухаантай болов. Ингэснээр түүний нэр маш их тавигдсан.</w:t>
      </w:r>
    </w:p>
    <w:p/>
    <w:p>
      <w:r xmlns:w="http://schemas.openxmlformats.org/wordprocessingml/2006/main">
        <w:t xml:space="preserve">Филистчүүдийн ноёд гарч явахад Давид Саулын бүх зарц нараас илүү ухаалаг зан гаргаж, түүний нэрийг өндөрт өргөв.</w:t>
      </w:r>
    </w:p>
    <w:p/>
    <w:p>
      <w:r xmlns:w="http://schemas.openxmlformats.org/wordprocessingml/2006/main">
        <w:t xml:space="preserve">1. Бурхан бидэнд агуу зүйлсийг хийж, дэлхий дээрх гэрэл байх хүчийг өгдөг.</w:t>
      </w:r>
    </w:p>
    <w:p/>
    <w:p>
      <w:r xmlns:w="http://schemas.openxmlformats.org/wordprocessingml/2006/main">
        <w:t xml:space="preserve">2. Бид Бурханд үнэнч байх үед бидний үйлдэл, нэр хүнд маш өндөр үнэлэгдэх болно.</w:t>
      </w:r>
    </w:p>
    <w:p/>
    <w:p>
      <w:r xmlns:w="http://schemas.openxmlformats.org/wordprocessingml/2006/main">
        <w:t xml:space="preserve">1. Филиппой 2:15 - "Бурханы хөвгүүд ээ, та нар дэлхий дээрх гэрэл мэт гэрэлтдэг муруй, гажууд үндэстний дунд ямар ч зэмлэлгүй, гэм зэмгүй, гэм зэмгүй байхын тулд".</w:t>
      </w:r>
    </w:p>
    <w:p/>
    <w:p>
      <w:r xmlns:w="http://schemas.openxmlformats.org/wordprocessingml/2006/main">
        <w:t xml:space="preserve">2. Сургаалт үгс 10:7 - "Шударга хүний дурсамж ерөөлтэй, харин хорон санаатны нэр ялзарна."</w:t>
      </w:r>
    </w:p>
    <w:p/>
    <w:p>
      <w:r xmlns:w="http://schemas.openxmlformats.org/wordprocessingml/2006/main">
        <w:t xml:space="preserve">1 Самуел 19-ийг дараах ишлэлүүдийн хамт гурван догол мөрөнд нэгтгэн дүгнэж болно.</w:t>
      </w:r>
    </w:p>
    <w:p/>
    <w:p>
      <w:r xmlns:w="http://schemas.openxmlformats.org/wordprocessingml/2006/main">
        <w:t xml:space="preserve">1-р догол мөр: 1 Самуел 19:1-7-д Давид, Ионатан хоёрын оролцоог Саул үргэлжлүүлэн хөөцөлдөж байсныг танилцуулдаг. Энэ бүлэгт Саул өөрийн хүү Жонатан болон бусад зарц нартай Давидыг алах төлөвлөгөөгөө ярилцсан. Гэсэн хэдий ч Давидад үнэнч хэвээр байгаа Жонатан Саулд Давидын үнэнч байдал болон хаант улсад авчирдаг ашиг тусыг нь сануулснаар аавыгаа өөрт нь хор хөнөөл учруулахгүй байхыг ятгадаг. Үүний үр дүнд Саул түр зуур бууж өгсөн ч дараа нь Давидын араас хөөцөлдөх болсон.</w:t>
      </w:r>
    </w:p>
    <w:p/>
    <w:p>
      <w:r xmlns:w="http://schemas.openxmlformats.org/wordprocessingml/2006/main">
        <w:t xml:space="preserve">2-р догол мөр: 1 Самуел 19:8-17-д үргэлжлүүлэн Давидыг алах гэсэн Саулын оролдлого болон түүнийг зугтахад Михал тусалсан тухай өгүүлдэг. Саул атаархал, Давидын нэр хүнд өсөхөөс эмээх сэтгэлдээ улам бүр автдаг. Хөгжим тоглож байхад нь түүн рүү жад шидсэн ч алддаг. Нөхрөө аюулд орсныг мэдээд Михал аавынхаа төлөвлөгөөний талаар Дэвид анхааруулж, цонхоор зугтахад нь тусалдаг.</w:t>
      </w:r>
    </w:p>
    <w:p/>
    <w:p>
      <w:r xmlns:w="http://schemas.openxmlformats.org/wordprocessingml/2006/main">
        <w:t xml:space="preserve">3-р догол мөр: 1 Самуел 19-р бүлэг Давид Самуелтай хоргодох газар хайж, бошиглолын туршлагуудтай тулгарсанаар төгсдөг. 1 Самуел 19:18-24 гэх мэт ишлэлүүдэд Давид Саулын гэрээс зугтсаны дараа Самуелын оршин суудаг Рама руу явсан тухай дурдсан байдаг. Саул өөрийг нь барихаар элч нараа илгээхэд тэд Бурханы Сүнсээр ялагдаж, оронд нь эш үзүүлж эхэлдэг. Энэ нь эцэст нь Саул өөрөө Рамад ирэх хүртэл Сүнсний нөлөөнд автах хүртэл гурван удаа тохиолддог.</w:t>
      </w:r>
    </w:p>
    <w:p/>
    <w:p>
      <w:r xmlns:w="http://schemas.openxmlformats.org/wordprocessingml/2006/main">
        <w:t xml:space="preserve">Дүгнэж хэлэхэд:</w:t>
      </w:r>
    </w:p>
    <w:p>
      <w:r xmlns:w="http://schemas.openxmlformats.org/wordprocessingml/2006/main">
        <w:t xml:space="preserve">1 Самуел 19-д:</w:t>
      </w:r>
    </w:p>
    <w:p>
      <w:r xmlns:w="http://schemas.openxmlformats.org/wordprocessingml/2006/main">
        <w:t xml:space="preserve">Саул Давигийн араас үргэлжлүүлэн хөөцөлдөж байв;</w:t>
      </w:r>
    </w:p>
    <w:p>
      <w:r xmlns:w="http://schemas.openxmlformats.org/wordprocessingml/2006/main">
        <w:t xml:space="preserve">Дэвигийн нэрийн өмнөөс Жонатан оролцсон;</w:t>
      </w:r>
    </w:p>
    <w:p>
      <w:r xmlns:w="http://schemas.openxmlformats.org/wordprocessingml/2006/main">
        <w:t xml:space="preserve">Давид Самуетай орогнох нь;</w:t>
      </w:r>
    </w:p>
    <w:p/>
    <w:p>
      <w:r xmlns:w="http://schemas.openxmlformats.org/wordprocessingml/2006/main">
        <w:t xml:space="preserve">Үүнд:</w:t>
      </w:r>
    </w:p>
    <w:p>
      <w:r xmlns:w="http://schemas.openxmlformats.org/wordprocessingml/2006/main">
        <w:t xml:space="preserve">Саул Давигийн араас үргэлжлүүлэн хөөцөлдөж байв;</w:t>
      </w:r>
    </w:p>
    <w:p>
      <w:r xmlns:w="http://schemas.openxmlformats.org/wordprocessingml/2006/main">
        <w:t xml:space="preserve">Дэвигийн нэрийн өмнөөс Жонатан оролцсон;</w:t>
      </w:r>
    </w:p>
    <w:p>
      <w:r xmlns:w="http://schemas.openxmlformats.org/wordprocessingml/2006/main">
        <w:t xml:space="preserve">Давид Самуетай орогнох нь;</w:t>
      </w:r>
    </w:p>
    <w:p/>
    <w:p>
      <w:r xmlns:w="http://schemas.openxmlformats.org/wordprocessingml/2006/main">
        <w:t xml:space="preserve">Энэ бүлэгт Саул Давидыг тасралтгүй хөөцөлдөж, түүнийг хамгаалахын тулд Ионатан хөндлөнгөөс оролцсон, Давид Самуелаас аврал эрэлхийлсэн тухай өгүүлдэг. 1 Самуел 19-д Саул Давидыг алах төлөвлөгөөгөө Ионатан болон бусад хүмүүстэй ярилцжээ. Гэсэн хэдий ч Жонатан Давидын үнэнч байдал болон хаант улсад авчирдаг ашиг тусыг нь сануулснаар Саулд Давидад хор хөнөөл учруулахгүй байхыг түүнд итгүүлсэн. Ийнхүү түр завсарлага авсан ч Саул Давидын араас хөөцөлдөж эхлэв.</w:t>
      </w:r>
    </w:p>
    <w:p/>
    <w:p>
      <w:r xmlns:w="http://schemas.openxmlformats.org/wordprocessingml/2006/main">
        <w:t xml:space="preserve">1 Самуел 19-д үргэлжлүүлэн Саул Давидад атаархах, айдас хүйдэсдээ автдаг. Тэрээр хөгжим тоглож байхад нь түүн рүү жад шидэж алахыг оролдсон ч бай оносонгүй. Нөхөртөө учирч буй аюулыг ойлгосон Михал аавынхаа төлөвлөгөөний талаар Дэвид анхааруулж, цонхоор зугтахад нь тусалдаг.</w:t>
      </w:r>
    </w:p>
    <w:p/>
    <w:p>
      <w:r xmlns:w="http://schemas.openxmlformats.org/wordprocessingml/2006/main">
        <w:t xml:space="preserve">1 Самуел 19-р бүлэг Давид Самуелтай хамт Рамад хоргодох гэж буйгаар төгсдөг. Саул өөрийг нь барихаар элч нараа илгээхэд тэд Бурханы Сүнсээр ялагдаж, оронд нь эш үзүүлж эхэлдэг. Энэ нь Саул өөрөө Рамад ирж, Сүнсний нөлөөнд автах хүртэл гурван удаа тохиолддог. Энэ бүлэгт эцгийнх нь дайсагнасан байдлын дунд Ионатан Давидад үнэнч байсныг болон Давидыг Самуелтай хамт ариун газар хайж байхдаа Бурханаас хамгаалж байсныг харуулсан болно.</w:t>
      </w:r>
    </w:p>
    <w:p/>
    <w:p>
      <w:r xmlns:w="http://schemas.openxmlformats.org/wordprocessingml/2006/main">
        <w:t xml:space="preserve">1 САМУЕЛ 19:1 Саул өөрийн хүү Ионатан болон түүний бүх зарц нарт Давидыг алахыг хэлэв.</w:t>
      </w:r>
    </w:p>
    <w:p/>
    <w:p>
      <w:r xmlns:w="http://schemas.openxmlformats.org/wordprocessingml/2006/main">
        <w:t xml:space="preserve">Саул Ионатан болон түүний зарц нарт Давидыг алахыг тушаав.</w:t>
      </w:r>
    </w:p>
    <w:p/>
    <w:p>
      <w:r xmlns:w="http://schemas.openxmlformats.org/wordprocessingml/2006/main">
        <w:t xml:space="preserve">1. Бид атаа жөтөө, атаа жөтөөнд автсан бол энэ нь биднийг аймшигтай зүйл хийхэд хүргэдэг.</w:t>
      </w:r>
    </w:p>
    <w:p/>
    <w:p>
      <w:r xmlns:w="http://schemas.openxmlformats.org/wordprocessingml/2006/main">
        <w:t xml:space="preserve">2. Бид өөрсдийн нүгэлт хүслээсээ хамгаалж, бидний амьдралд зориулсан Бурханы төлөвлөгөөнд найдах ёстой.</w:t>
      </w:r>
    </w:p>
    <w:p/>
    <w:p>
      <w:r xmlns:w="http://schemas.openxmlformats.org/wordprocessingml/2006/main">
        <w:t xml:space="preserve">1. Сургаалт үгс 6:16-19 Их Эзэний үзэн яддаг зургаан зүйл байдаг бөгөөд долоо нь түүний хувьд жигшүүрт зүйл байдаг: ихэмсэг нүд, худалч хэл, гэмгүй цус урсгасан гар, хорон санаа сэдсэн зүрх, яарч буй хөл. Бузар муу руу гүйж, худал хуурмаг үйлддэг худал гэрч, ах дүүсийн дунд хэрүүл тарьдаг нэгэн.</w:t>
      </w:r>
    </w:p>
    <w:p/>
    <w:p>
      <w:r xmlns:w="http://schemas.openxmlformats.org/wordprocessingml/2006/main">
        <w:t xml:space="preserve">2. Матай 5:43-45 "Хөршөө хайрлаж, дайснаа үзэн яд" гэж хэлснийг та нар сонссон. Харин би та нарт хэлье, та нар тэнгэр дэх Эцэгийнхээ хөвгүүд болохын тулд дайснуудаа хайрлаж, чамайг хавчиж байгаа хүмүүсийн төлөө залбир. Учир нь Тэр Өөрийн нарыг муу ба сайн дээр мандуулж, шударга ба шударга бусын дээр бороо оруулдаг.</w:t>
      </w:r>
    </w:p>
    <w:p/>
    <w:p>
      <w:r xmlns:w="http://schemas.openxmlformats.org/wordprocessingml/2006/main">
        <w:t xml:space="preserve">1 САМУЕЛ 19:2 Гэвч Саулын хүү Ионатан Давидад ихэд таалагдсанд Ионатан Давидад хандан —Миний эцэг Саул чамайг алахыг санаархаж байна. , мөн өөрийгөө нуу:</w:t>
      </w:r>
    </w:p>
    <w:p/>
    <w:p>
      <w:r xmlns:w="http://schemas.openxmlformats.org/wordprocessingml/2006/main">
        <w:t xml:space="preserve">Саулын хүү Ионатан Давидад Саул өөрийг нь алахыг санаархаж байгааг анхааруулаад өглөө болтол нуугдахыг даалгав.</w:t>
      </w:r>
    </w:p>
    <w:p/>
    <w:p>
      <w:r xmlns:w="http://schemas.openxmlformats.org/wordprocessingml/2006/main">
        <w:t xml:space="preserve">1. Харилцаанд үнэнч байхын ач холбогдол.</w:t>
      </w:r>
    </w:p>
    <w:p/>
    <w:p>
      <w:r xmlns:w="http://schemas.openxmlformats.org/wordprocessingml/2006/main">
        <w:t xml:space="preserve">2. Таны ашиг сонирхлыг эрэлхийлж буй хүмүүст итгэж сурах.</w:t>
      </w:r>
    </w:p>
    <w:p/>
    <w:p>
      <w:r xmlns:w="http://schemas.openxmlformats.org/wordprocessingml/2006/main">
        <w:t xml:space="preserve">1. Сургаалт үгс 18:24 - Олон нөхөртэй хүн сүйрч болох ч ахаасаа илүү ойр дотно байдаг найз байдаг.</w:t>
      </w:r>
    </w:p>
    <w:p/>
    <w:p>
      <w:r xmlns:w="http://schemas.openxmlformats.org/wordprocessingml/2006/main">
        <w:t xml:space="preserve">2. Ром 12:10 - Бие биенээ ах дүүсийн хайраар хайрла. Хүндэтгэл үзүүлэхдээ бие биенээсээ илүү байгаарай.</w:t>
      </w:r>
    </w:p>
    <w:p/>
    <w:p>
      <w:r xmlns:w="http://schemas.openxmlformats.org/wordprocessingml/2006/main">
        <w:t xml:space="preserve">1Самуел 19:3 Тэгээд би гарч, чиний байгаа хээр талд эцгийнхээ хажууд зогсоод, чиний эцэгтэй ярилцана. Миний харж байгаа зүйл бол би чамд хэлэх болно.</w:t>
      </w:r>
    </w:p>
    <w:p/>
    <w:p>
      <w:r xmlns:w="http://schemas.openxmlformats.org/wordprocessingml/2006/main">
        <w:t xml:space="preserve">Саул Давидыг барьж авахаар хүмүүсээ илгээсэн тул Давид зугтаж, Саулын тухай түүнтэй ярихаар эцгийнхээ талбай руу явав.</w:t>
      </w:r>
    </w:p>
    <w:p/>
    <w:p>
      <w:r xmlns:w="http://schemas.openxmlformats.org/wordprocessingml/2006/main">
        <w:t xml:space="preserve">1. Хүнд хэцүү үед ч Бурхан бидэнтэй үргэлж хамт байдаг.</w:t>
      </w:r>
    </w:p>
    <w:p/>
    <w:p>
      <w:r xmlns:w="http://schemas.openxmlformats.org/wordprocessingml/2006/main">
        <w:t xml:space="preserve">2. Бид гэр бүл, найз нөхөдтэйгээ харилцахдаа хүч чадлыг олж чадна.</w:t>
      </w:r>
    </w:p>
    <w:p/>
    <w:p>
      <w:r xmlns:w="http://schemas.openxmlformats.org/wordprocessingml/2006/main">
        <w:t xml:space="preserve">1.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Сургаалт үгс 18:24 Олон нөхөртэй хүн сүйрч болох ч, ахаасаа илүү ойр дотно байдаг найз байдаг.</w:t>
      </w:r>
    </w:p>
    <w:p/>
    <w:p>
      <w:r xmlns:w="http://schemas.openxmlformats.org/wordprocessingml/2006/main">
        <w:t xml:space="preserve">1 САМУЕЛ 19:4 Ионатан өөрийн эцэг Саулд Давидын талаар сайн үг хэлж, түүнд —Хаан өөрийн боол Давидын эсрэг нүгэл үйлдэхгүй. Учир нь тэр чиний эсрэг нүгэл үйлдээгүй бөгөөд түүний үйлс танд маш сайн байсан.</w:t>
      </w:r>
    </w:p>
    <w:p/>
    <w:p>
      <w:r xmlns:w="http://schemas.openxmlformats.org/wordprocessingml/2006/main">
        <w:t xml:space="preserve">Ионатан өөрийн эцэг Саулд Давидын талаар эерэгээр ярьж, Давидыг Саулын эсрэг нүгэл үйлдээгүй, сайн үйлс хийсэн гэдгийг нь өмгөөлсөн.</w:t>
      </w:r>
    </w:p>
    <w:p/>
    <w:p>
      <w:r xmlns:w="http://schemas.openxmlformats.org/wordprocessingml/2006/main">
        <w:t xml:space="preserve">1. "Сайн үйлс үгнээс илүү чанга ярьдаг"</w:t>
      </w:r>
    </w:p>
    <w:p/>
    <w:p>
      <w:r xmlns:w="http://schemas.openxmlformats.org/wordprocessingml/2006/main">
        <w:t xml:space="preserve">2. "Эерэг сэтгэлгээний хүч"</w:t>
      </w:r>
    </w:p>
    <w:p/>
    <w:p>
      <w:r xmlns:w="http://schemas.openxmlformats.org/wordprocessingml/2006/main">
        <w:t xml:space="preserve">1. Галат 6:9 - "Сайн үйлсэд ядрахгүй байцгаая. Учир нь бид цагаа алдахгүй бол цагтаа хурааж авах болно."</w:t>
      </w:r>
    </w:p>
    <w:p/>
    <w:p>
      <w:r xmlns:w="http://schemas.openxmlformats.org/wordprocessingml/2006/main">
        <w:t xml:space="preserve">2. Иаков 2:18 - "Тийм ээ, хүн "Чамд итгэлтэй, надад үйлс бий. Өөрийн үйлсгүйгээр надад итгэлээ харуул, тэгвэл би чамд итгэлээ үйлдлээрээ харуулах болно" гэж хэлж болно.</w:t>
      </w:r>
    </w:p>
    <w:p/>
    <w:p>
      <w:r xmlns:w="http://schemas.openxmlformats.org/wordprocessingml/2006/main">
        <w:t xml:space="preserve">1 САМУЕЛ 19:5 Учир нь тэрээр амиа өгч, филист хүнийг алсан бөгөөд ЭЗЭН бүх Израилийн төлөө агуу авралыг үйлдсэн. Чи үүнийг хараад, баярласан. Дэвид ямар ч шалтгаангүй гэж үү?</w:t>
      </w:r>
    </w:p>
    <w:p/>
    <w:p>
      <w:r xmlns:w="http://schemas.openxmlformats.org/wordprocessingml/2006/main">
        <w:t xml:space="preserve">Давид филист хүнийг алах үед Их Эзэн Израилийн төлөө агуу авралыг үйлдсэн бөгөөд Саул Давидыг шалтгаангүйгээр алснаар гэмгүй цусны эсрэг нүгэл үйлдэх ёсгүй.</w:t>
      </w:r>
    </w:p>
    <w:p/>
    <w:p>
      <w:r xmlns:w="http://schemas.openxmlformats.org/wordprocessingml/2006/main">
        <w:t xml:space="preserve">1. Их Эзэний агуу аврал ба Израильд үзүүлсэн өршөөл</w:t>
      </w:r>
    </w:p>
    <w:p/>
    <w:p>
      <w:r xmlns:w="http://schemas.openxmlformats.org/wordprocessingml/2006/main">
        <w:t xml:space="preserve">2. Бузар муугийн өмнө гэмгүй байдлын хүч</w:t>
      </w:r>
    </w:p>
    <w:p/>
    <w:p>
      <w:r xmlns:w="http://schemas.openxmlformats.org/wordprocessingml/2006/main">
        <w:t xml:space="preserve">1. Дуулал 9:7-8 - "ЭЗЭН шүүлтийг гүйцэтгэхдээ танигдах болно. Хорон муу хүн өөрийн гараар хийсэн ажилд урхинд ордог. Хорон муу хүмүүс там болж, Бурханыг мартсан бүх үндэстэн ч болно."</w:t>
      </w:r>
    </w:p>
    <w:p/>
    <w:p>
      <w:r xmlns:w="http://schemas.openxmlformats.org/wordprocessingml/2006/main">
        <w:t xml:space="preserve">2. Исаиа 1:17 - "Сайн үйлдэж сур; шүүлтийг эрэлхийл, дарлагдагсдыг чөлөөл, өнчингүйг шүү, бэлэвсэн эхнэрийн төлөө гуй."</w:t>
      </w:r>
    </w:p>
    <w:p/>
    <w:p>
      <w:r xmlns:w="http://schemas.openxmlformats.org/wordprocessingml/2006/main">
        <w:t xml:space="preserve">1Самуел 19:6 Саул Ионатаны дуу хоолойг сонсоод Саул "ЭЗЭНий амьд буйгаар тэрээр алагдахгүй" гэж тангараглав.</w:t>
      </w:r>
    </w:p>
    <w:p/>
    <w:p>
      <w:r xmlns:w="http://schemas.openxmlformats.org/wordprocessingml/2006/main">
        <w:t xml:space="preserve">Саул Ионатаныг сонсож, Давидыг алахгүй гэж амлав.</w:t>
      </w:r>
    </w:p>
    <w:p/>
    <w:p>
      <w:r xmlns:w="http://schemas.openxmlformats.org/wordprocessingml/2006/main">
        <w:t xml:space="preserve">1. Нөхөрлөлийн хүч: Жонатаны үг Давидыг хэрхэн хамгаалсан бэ.</w:t>
      </w:r>
    </w:p>
    <w:p/>
    <w:p>
      <w:r xmlns:w="http://schemas.openxmlformats.org/wordprocessingml/2006/main">
        <w:t xml:space="preserve">2. Бурханы хамгаалах амлалт: Бид Их Эзэнд итгэх үед Тэр биднийг аюулгүй байлгах болно.</w:t>
      </w:r>
    </w:p>
    <w:p/>
    <w:p>
      <w:r xmlns:w="http://schemas.openxmlformats.org/wordprocessingml/2006/main">
        <w:t xml:space="preserve">1. Сургаалт үгс 18:24-т "Олон нөхөртэй хүн сүйрч магадгүй, харин ахаасаа илүү ойр дотно найз байдаг."</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1 САМУЕЛ 19:7 Ионатан Давидыг дуудаж, Ионатан түүнд энэ бүхнийг хэлэв. Ионатан Давидыг Саулд авчрахад тэр урьдын адил түүний дэргэд байв.</w:t>
      </w:r>
    </w:p>
    <w:p/>
    <w:p>
      <w:r xmlns:w="http://schemas.openxmlformats.org/wordprocessingml/2006/main">
        <w:t xml:space="preserve">Ионатан урьд урьдын адил Давидыг Саулын дэргэд авчрав.</w:t>
      </w:r>
    </w:p>
    <w:p/>
    <w:p>
      <w:r xmlns:w="http://schemas.openxmlformats.org/wordprocessingml/2006/main">
        <w:t xml:space="preserve">1. Бидний амьдрал дахь уламжлалын ач холбогдол</w:t>
      </w:r>
    </w:p>
    <w:p/>
    <w:p>
      <w:r xmlns:w="http://schemas.openxmlformats.org/wordprocessingml/2006/main">
        <w:t xml:space="preserve">2. Хэцүү үед үнэнч байх, нөхөрлөх</w:t>
      </w:r>
    </w:p>
    <w:p/>
    <w:p>
      <w:r xmlns:w="http://schemas.openxmlformats.org/wordprocessingml/2006/main">
        <w:t xml:space="preserve">1. Ром 12:10 - Хайраар бие биедээ үнэнч бай. Өөрөөсөө дээгүүр бие биенээ хүндэл.</w:t>
      </w:r>
    </w:p>
    <w:p/>
    <w:p>
      <w:r xmlns:w="http://schemas.openxmlformats.org/wordprocessingml/2006/main">
        <w:t xml:space="preserve">2. Ефес 6:24 - Бидний Эзэн Есүс Христийг мөнхийн хайраар хайрладаг бүх хүмүүст нигүүлсэл байх болтугай.</w:t>
      </w:r>
    </w:p>
    <w:p/>
    <w:p>
      <w:r xmlns:w="http://schemas.openxmlformats.org/wordprocessingml/2006/main">
        <w:t xml:space="preserve">1 САМУЕЛ 19:8 Дахин дайн болж, Давид гарч, филистчүүдтэй тулалдаж, тэднийг маш их хядлагаар устгав. мөн тэд түүнээс зугтав.</w:t>
      </w:r>
    </w:p>
    <w:p/>
    <w:p>
      <w:r xmlns:w="http://schemas.openxmlformats.org/wordprocessingml/2006/main">
        <w:t xml:space="preserve">Давид филистчүүдтэй тулалдаж, агуу тулалдаанд тэднийг ялав.</w:t>
      </w:r>
    </w:p>
    <w:p/>
    <w:p>
      <w:r xmlns:w="http://schemas.openxmlformats.org/wordprocessingml/2006/main">
        <w:t xml:space="preserve">1. Итгэлийн хүч: Давидын Бурханд итгэх итгэл хэрхэн ялалтад хүргэсэн бэ?</w:t>
      </w:r>
    </w:p>
    <w:p/>
    <w:p>
      <w:r xmlns:w="http://schemas.openxmlformats.org/wordprocessingml/2006/main">
        <w:t xml:space="preserve">2. Зовлон бэрхшээлийг даван туулах нь: Давидын шийдэмгий байдал хэрхэн ялалтад хүргэсэн бэ?</w:t>
      </w:r>
    </w:p>
    <w:p/>
    <w:p>
      <w:r xmlns:w="http://schemas.openxmlformats.org/wordprocessingml/2006/main">
        <w:t xml:space="preserve">1. Иошуа 1:9 - Хүчтэй, зоригтой бай; Бүү ай, бүү ай, учир нь чиний Бурхан ЭЗЭН хаа ч явсан чамтай хамт байна.</w:t>
      </w:r>
    </w:p>
    <w:p/>
    <w:p>
      <w:r xmlns:w="http://schemas.openxmlformats.org/wordprocessingml/2006/main">
        <w:t xml:space="preserve">2. Дуулал 31:24 - Их Эзэнийг хүлээгчид та бүхэн хүчтэй байж, зүрх сэтгэл чинь зоригтой байг!</w:t>
      </w:r>
    </w:p>
    <w:p/>
    <w:p>
      <w:r xmlns:w="http://schemas.openxmlformats.org/wordprocessingml/2006/main">
        <w:t xml:space="preserve">1 САМУЕЛ 19:9 Саул гартаа жад барин гэртээ сууж байхад нь ЭЗЭНээс ирсэн муу сүнс Саул дээр ирж, Давид гараараа тоглож байв.</w:t>
      </w:r>
    </w:p>
    <w:p/>
    <w:p>
      <w:r xmlns:w="http://schemas.openxmlformats.org/wordprocessingml/2006/main">
        <w:t xml:space="preserve">Давид хөгжим тоглож байхад ЭЗЭН Саулыг гүйцэхээр муу ёрын сүнс илгээв.</w:t>
      </w:r>
    </w:p>
    <w:p/>
    <w:p>
      <w:r xmlns:w="http://schemas.openxmlformats.org/wordprocessingml/2006/main">
        <w:t xml:space="preserve">1. Бидний тэмцлийн дундах Их Эзэний дээд эрх мэдэл</w:t>
      </w:r>
    </w:p>
    <w:p/>
    <w:p>
      <w:r xmlns:w="http://schemas.openxmlformats.org/wordprocessingml/2006/main">
        <w:t xml:space="preserve">2. Мөргөлийн хөгжмийн хүч</w:t>
      </w:r>
    </w:p>
    <w:p/>
    <w:p>
      <w:r xmlns:w="http://schemas.openxmlformats.org/wordprocessingml/2006/main">
        <w:t xml:space="preserve">1. Ром 8:28-30 -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Шастирын дээд 16:23-27 - Бүх дэлхий, ЭЗЭНийг дуулагтун; Түүний авралыг өдрөөс өдөрт харуул.</w:t>
      </w:r>
    </w:p>
    <w:p/>
    <w:p>
      <w:r xmlns:w="http://schemas.openxmlformats.org/wordprocessingml/2006/main">
        <w:t xml:space="preserve">1 САМУЕЛ 19:10 Саул Давидыг жадны хананд цохихыг оролдсон боловч Саулын дэргэдээс мултарч, жадыг хананд цохиход Давид тэр шөнө зугтаж, зугтав.</w:t>
      </w:r>
    </w:p>
    <w:p/>
    <w:p>
      <w:r xmlns:w="http://schemas.openxmlformats.org/wordprocessingml/2006/main">
        <w:t xml:space="preserve">Саул Давидын эсрэг жад шидэж алахыг завдсан боловч Давид зугтаж, аюулаас мултарч чаджээ.</w:t>
      </w:r>
    </w:p>
    <w:p/>
    <w:p>
      <w:r xmlns:w="http://schemas.openxmlformats.org/wordprocessingml/2006/main">
        <w:t xml:space="preserve">1. Хэрэв бид Түүнд үнэнч байвал Бурхан биднийг амьдралын аюулаас хамгаалах болно.</w:t>
      </w:r>
    </w:p>
    <w:p/>
    <w:p>
      <w:r xmlns:w="http://schemas.openxmlformats.org/wordprocessingml/2006/main">
        <w:t xml:space="preserve">2. Бид аюулд орсон ч гэсэн Бурханы төлөвлөгөө, удирдамжид үргэлж найдах ёстой.</w:t>
      </w:r>
    </w:p>
    <w:p/>
    <w:p>
      <w:r xmlns:w="http://schemas.openxmlformats.org/wordprocessingml/2006/main">
        <w:t xml:space="preserve">1. Иеремиа 29:11 "Учир нь би чамд ирээдүй, найдвар өгөхийн тулд муугийн төлөө бус сайн сайхны төлөөх төлөвлөгөөг би мэднэ" гэж ЭЗЭН тунхаглаж байна.</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1 САМУЕЛ 19:11 Саул мөн Давидын гэрт элч нарыг илгээж, түүнийг сахин, өглөө нь түүнийг алах гэсэнд Михал Давидын эхнэр түүнд —Хэрэв чи амийг чинь шөнө аврахгүй бол маргааш алагдах болно гэж хэлэв.</w:t>
      </w:r>
    </w:p>
    <w:p/>
    <w:p>
      <w:r xmlns:w="http://schemas.openxmlformats.org/wordprocessingml/2006/main">
        <w:t xml:space="preserve">Саул Давидыг алахаар элч нараа Давидын гэрт илгээсэн бөгөөд Михал өөрийгөө аврахгүй бол түүнийг ална гэж анхааруулав.</w:t>
      </w:r>
    </w:p>
    <w:p/>
    <w:p>
      <w:r xmlns:w="http://schemas.openxmlformats.org/wordprocessingml/2006/main">
        <w:t xml:space="preserve">1. Бидний сонголт үр дагавартай: Давид Саул хоёрын түүхээс суралцах нь</w:t>
      </w:r>
    </w:p>
    <w:p/>
    <w:p>
      <w:r xmlns:w="http://schemas.openxmlformats.org/wordprocessingml/2006/main">
        <w:t xml:space="preserve">2. Таны амьдрал аюулд орсон үед: Бурханы хамгаалалтад найдах</w:t>
      </w:r>
    </w:p>
    <w:p/>
    <w:p>
      <w:r xmlns:w="http://schemas.openxmlformats.org/wordprocessingml/2006/main">
        <w:t xml:space="preserve">1. Дуулал 91:14-15 - "Тэр надад хайраа тавьсан учраас би түүнийг аварна. Тэр миний нэрийг мэдсэн тул би түүнийг өндөрт өргөнө. Тэр намайг дуудаж, би түүнд хариулах болно. : Би түүнтэй хамт байх болно, Би түүнийг аварч, түүнийг хүндэтгэх болно."</w:t>
      </w:r>
    </w:p>
    <w:p/>
    <w:p>
      <w:r xmlns:w="http://schemas.openxmlformats.org/wordprocessingml/2006/main">
        <w:t xml:space="preserve">2. Сургаалт үгс 22:3 - "Ухаантай хүн хорон мууг урьдчилан харж, нуугдаж байдаг. Харин энгийн хүн өнгөрч, шийтгэгддэг."</w:t>
      </w:r>
    </w:p>
    <w:p/>
    <w:p>
      <w:r xmlns:w="http://schemas.openxmlformats.org/wordprocessingml/2006/main">
        <w:t xml:space="preserve">1Самуел 19:12 Ингээд Михал Давидыг цонхоор буулгаад, тэр явж, зугтаж, зугтав.</w:t>
      </w:r>
    </w:p>
    <w:p/>
    <w:p>
      <w:r xmlns:w="http://schemas.openxmlformats.org/wordprocessingml/2006/main">
        <w:t xml:space="preserve">Михал Давидыг цонхоор буулгаж зугтахад нь тусалсан.</w:t>
      </w:r>
    </w:p>
    <w:p/>
    <w:p>
      <w:r xmlns:w="http://schemas.openxmlformats.org/wordprocessingml/2006/main">
        <w:t xml:space="preserve">1. Аюултай үед Бурханы хамгаалалтад найдах</w:t>
      </w:r>
    </w:p>
    <w:p/>
    <w:p>
      <w:r xmlns:w="http://schemas.openxmlformats.org/wordprocessingml/2006/main">
        <w:t xml:space="preserve">2. Итгэлээр цэнэглэгдсэн эр зоригийн хүч</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Еврей 11:1 - Одоо итгэл бол хүлээгдэж буй зүйлсийн мөн чанар, үл үзэгдэх зүйлсийн нотолгоо юм.</w:t>
      </w:r>
    </w:p>
    <w:p/>
    <w:p>
      <w:r xmlns:w="http://schemas.openxmlformats.org/wordprocessingml/2006/main">
        <w:t xml:space="preserve">1 САМУЕЛ 19:13 Михал хөрөг авч, түүнийг орон дээр тавиад, ямааны хялгастай дэр тавьж, даавуугаар хучив.</w:t>
      </w:r>
    </w:p>
    <w:p/>
    <w:p>
      <w:r xmlns:w="http://schemas.openxmlformats.org/wordprocessingml/2006/main">
        <w:t xml:space="preserve">Михал зураг авч, ямааны үсээр хийсэн дэр, даавуугаар бүрхсэн орон дээр тавив.</w:t>
      </w:r>
    </w:p>
    <w:p/>
    <w:p>
      <w:r xmlns:w="http://schemas.openxmlformats.org/wordprocessingml/2006/main">
        <w:t xml:space="preserve">1. Бэлгэ тэмдгийн хүчийг ойлгох нь: Бид итгэлээ хэрхэн төлөөлдөг вэ</w:t>
      </w:r>
    </w:p>
    <w:p/>
    <w:p>
      <w:r xmlns:w="http://schemas.openxmlformats.org/wordprocessingml/2006/main">
        <w:t xml:space="preserve">2. Михалын үйлдлийн ач холбогдол: Бидний сонголт бидний итгэл үнэмшлийг хэрхэн тусгадаг вэ?</w:t>
      </w:r>
    </w:p>
    <w:p/>
    <w:p>
      <w:r xmlns:w="http://schemas.openxmlformats.org/wordprocessingml/2006/main">
        <w:t xml:space="preserve">1. 2 Коринт 10:4-5 - "Учир нь бидний дайны зэвсэг нь махан биеийнх биш, харин цайзыг устгах бурханлаг хүч чадалтай. Бид Бурханы мэдлэгийн эсрэг гаргасан маргаан, бүх өндөр үзэл бодлыг устгаж, бодол санаа бүрийг олзлогддог. Христэд дуулгавартай байх."</w:t>
      </w:r>
    </w:p>
    <w:p/>
    <w:p>
      <w:r xmlns:w="http://schemas.openxmlformats.org/wordprocessingml/2006/main">
        <w:t xml:space="preserve">2. Исаиа 40:8 - "Өвс хатаж, цэцэг бүдгэрч, харин бидний Бурханы үг мөнхөд байх болно."</w:t>
      </w:r>
    </w:p>
    <w:p/>
    <w:p>
      <w:r xmlns:w="http://schemas.openxmlformats.org/wordprocessingml/2006/main">
        <w:t xml:space="preserve">1 САМУЕЛ 19:14 Саул Давидыг авахаар элч нараа явуулахад тэр эмэгтэй —Тэр өвчтэй байна гэв.</w:t>
      </w:r>
    </w:p>
    <w:p/>
    <w:p>
      <w:r xmlns:w="http://schemas.openxmlformats.org/wordprocessingml/2006/main">
        <w:t xml:space="preserve">Саул Давидыг авахаар элч нараа илгээсэн боловч түүний эхнэр Михал түүнийг өвчтэй гэж хэлэв.</w:t>
      </w:r>
    </w:p>
    <w:p/>
    <w:p>
      <w:r xmlns:w="http://schemas.openxmlformats.org/wordprocessingml/2006/main">
        <w:t xml:space="preserve">1. Бурхан зорилгоо биелүүлэхийн тулд хамгийн магадлал багатай хүмүүсийг ашиглаж чадна.</w:t>
      </w:r>
    </w:p>
    <w:p/>
    <w:p>
      <w:r xmlns:w="http://schemas.openxmlformats.org/wordprocessingml/2006/main">
        <w:t xml:space="preserve">2. Бид боломжгүй мэт санагдаж байсан ч Бурханы дуудлагад хариулахад үргэлж бэлэн байх ёстой.</w:t>
      </w:r>
    </w:p>
    <w:p/>
    <w:p>
      <w:r xmlns:w="http://schemas.openxmlformats.org/wordprocessingml/2006/main">
        <w:t xml:space="preserve">1. Матай 19:26 - Есүс "Хүнд энэ нь боломжгүй, харин Бурханд бүх зүйл боломжтой" гэж хэлсэн.</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1 САМУЕЛ 19:15 Саул Давидыг харахаар элч нараа дахин илгээж, —Түүнийг орондоо авчирч өгөөч, би түүнийг алъя гэв.</w:t>
      </w:r>
    </w:p>
    <w:p/>
    <w:p>
      <w:r xmlns:w="http://schemas.openxmlformats.org/wordprocessingml/2006/main">
        <w:t xml:space="preserve">Саул Давидыг алахын тулд элч нарыг илгээв.</w:t>
      </w:r>
    </w:p>
    <w:p/>
    <w:p>
      <w:r xmlns:w="http://schemas.openxmlformats.org/wordprocessingml/2006/main">
        <w:t xml:space="preserve">1. Атаархлын үр дагавар, энэ нь хэрхэн хор хөнөөлтэй зан үйлд хүргэж болохыг ойлгох.</w:t>
      </w:r>
    </w:p>
    <w:p/>
    <w:p>
      <w:r xmlns:w="http://schemas.openxmlformats.org/wordprocessingml/2006/main">
        <w:t xml:space="preserve">2. Өшөө авалт, өшөө авалтыг эрэлхийлэх биш харин Бурханд нөхцөл байдлыг зохицуулахыг зөвшөөрөхийн чухлыг ухаар.</w:t>
      </w:r>
    </w:p>
    <w:p/>
    <w:p>
      <w:r xmlns:w="http://schemas.openxmlformats.org/wordprocessingml/2006/main">
        <w:t xml:space="preserve">1. Ром 12:17-19 Хэнд ч муугийн төлөө мууг бүү хариул. Хүн бүрийн нүдэнд зөв зүйл хийхээс болгоомжил. Боломжтой бол чамаас шалтгаалах хэмжээнд хүн бүртэй эвтэй найртай амьдар.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2. Матай 5:43-44 "Хөршөө хайрла, дайснаа үзэн яд" гэж хэлснийг та нар сонссон. Гэхдээ би та нарт хэлье, дайснуудаа хайрлаж, чамайг хавчиж байгаа хүмүүсийн төлөө залбир.</w:t>
      </w:r>
    </w:p>
    <w:p/>
    <w:p>
      <w:r xmlns:w="http://schemas.openxmlformats.org/wordprocessingml/2006/main">
        <w:t xml:space="preserve">1 САМУЕЛ 19:16 Элч нарыг орж ирэхэд, харагтун, орон дээр түүний түшлэгт ямааны хялгас дэр тавьсан дүрс байв.</w:t>
      </w:r>
    </w:p>
    <w:p/>
    <w:p>
      <w:r xmlns:w="http://schemas.openxmlformats.org/wordprocessingml/2006/main">
        <w:t xml:space="preserve">Элч ирж, орон дээр ямааны үсээр хийсэн сийлбэртэй дүрсийг олж харав.</w:t>
      </w:r>
    </w:p>
    <w:p/>
    <w:p>
      <w:r xmlns:w="http://schemas.openxmlformats.org/wordprocessingml/2006/main">
        <w:t xml:space="preserve">1: Манай гэрт Бурханыг шүтэх үйлсийг маань гутаан доромжлох шүтээн, дүрс байхгүй байгаа эсэхийг нягтлах хэрэгтэй.</w:t>
      </w:r>
    </w:p>
    <w:p/>
    <w:p>
      <w:r xmlns:w="http://schemas.openxmlformats.org/wordprocessingml/2006/main">
        <w:t xml:space="preserve">2: Бид Самуелын жишээнээс хүнд хэцүү нөхцөлд ч дуулгавартай байж, Бурханд үнэнч байхыг сурч чадна.</w:t>
      </w:r>
    </w:p>
    <w:p/>
    <w:p>
      <w:r xmlns:w="http://schemas.openxmlformats.org/wordprocessingml/2006/main">
        <w:t xml:space="preserve">1: Египетээс гарсан нь 20:4-6 - Чи өөрсөддөө дээр тэнгэрт байгаа юм уу, доор газар эсвэл доорх усан дотор ямар ч зүйлийн дүр төрхийг бүү хий. Чи тэдэнд мөргөж, мөргөж болохгүй; Учир нь би, чиний Бурхан ЭЗЭН бол атаархагч Бурхан.</w:t>
      </w:r>
    </w:p>
    <w:p/>
    <w:p>
      <w:r xmlns:w="http://schemas.openxmlformats.org/wordprocessingml/2006/main">
        <w:t xml:space="preserve">2: 1 Петр 5:8-9 - Сонор сэрэмжтэй, саруул ухаантай бай. Таны дайсан чөтгөр хэн нэгнийг залгихыг хайж архирч буй арслан шиг тэнүүчилж байна. Итгэлдээ тууштай зогсож, түүнийг эсэргүүц, учир нь дэлхий даяарх итгэгчдийн гэр бүл ижил төрлийн зовлон зүдгүүрийг туулж байгааг та нар мэднэ.</w:t>
      </w:r>
    </w:p>
    <w:p/>
    <w:p>
      <w:r xmlns:w="http://schemas.openxmlformats.org/wordprocessingml/2006/main">
        <w:t xml:space="preserve">1 САМУЕЛ 19:17 Саул Михалд —Яагаад чи намайг ингэж хууран мэхэлж, дайсныг минь зайлуулж, зугтсан юм бэ? Михал Саулд —Тэр надад "Намайг явуулаач. би яагаад чамайг алах ёстой гэж?</w:t>
      </w:r>
    </w:p>
    <w:p/>
    <w:p>
      <w:r xmlns:w="http://schemas.openxmlformats.org/wordprocessingml/2006/main">
        <w:t xml:space="preserve">Саул Михалыг Давидыг зугтахад нь тусалсан гэж буруутгасан бөгөөд Михал Давид түүнээс түүнийг явуулахыг гуйсан бөгөөд түүнийг алахыг хүсэхгүй байна гэж Михал хэлсэн.</w:t>
      </w:r>
    </w:p>
    <w:p/>
    <w:p>
      <w:r xmlns:w="http://schemas.openxmlformats.org/wordprocessingml/2006/main">
        <w:t xml:space="preserve">1. Ойлгоход хэцүү үед Бурханы төлөвлөгөөнд итгэх.</w:t>
      </w:r>
    </w:p>
    <w:p/>
    <w:p>
      <w:r xmlns:w="http://schemas.openxmlformats.org/wordprocessingml/2006/main">
        <w:t xml:space="preserve">2. Хэцүү нөхцөл байдалд өршөөл, нинжин сэтгэлийн хүч.</w:t>
      </w:r>
    </w:p>
    <w:p/>
    <w:p>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өндөр, Миний зам ч мөн адил. таны бодлоос илүү бодол."</w:t>
      </w:r>
    </w:p>
    <w:p/>
    <w:p>
      <w:r xmlns:w="http://schemas.openxmlformats.org/wordprocessingml/2006/main">
        <w:t xml:space="preserve">2. Матай 5:7 - "Өршөөгчид ерөөлтэй еэ. Учир нь тэд өршөөлийг хүртэх болно."</w:t>
      </w:r>
    </w:p>
    <w:p/>
    <w:p>
      <w:r xmlns:w="http://schemas.openxmlformats.org/wordprocessingml/2006/main">
        <w:t xml:space="preserve">1 САМУЕЛ 19:18 Давид зугтан зугтаж, Рама дахь Самуел уруу ирж, Саулын өөрт нь юу хийснийг түүнд ярив. Тэрээр Самуелтай хамт явж, Наиотод суурьшив.</w:t>
      </w:r>
    </w:p>
    <w:p/>
    <w:p>
      <w:r xmlns:w="http://schemas.openxmlformats.org/wordprocessingml/2006/main">
        <w:t xml:space="preserve">Давид Саулаас зугтаж, Саулын хийсэн бүхнийг Самуелд хэлэв. Дараа нь тэд Наиотод очиж амьдрав.</w:t>
      </w:r>
    </w:p>
    <w:p/>
    <w:p>
      <w:r xmlns:w="http://schemas.openxmlformats.org/wordprocessingml/2006/main">
        <w:t xml:space="preserve">1. Уруу таталтаас зугтах хүч</w:t>
      </w:r>
    </w:p>
    <w:p/>
    <w:p>
      <w:r xmlns:w="http://schemas.openxmlformats.org/wordprocessingml/2006/main">
        <w:t xml:space="preserve">2. Аюулаас хэзээ зугтахыг мэдэх</w:t>
      </w:r>
    </w:p>
    <w:p/>
    <w:p>
      <w:r xmlns:w="http://schemas.openxmlformats.org/wordprocessingml/2006/main">
        <w:t xml:space="preserve">1. 1 Коринт 10:13 - Хүнд тохиолдохгүй ямар ч уруу таталт та нарт тохиолдсонгүй.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p>
      <w:r xmlns:w="http://schemas.openxmlformats.org/wordprocessingml/2006/main">
        <w:t xml:space="preserve">2. Дуулал 34:4 - Би ЭЗЭНийг хайсан бөгөөд Тэр надад хариулж, бүх айдсаас минь аварсан.</w:t>
      </w:r>
    </w:p>
    <w:p/>
    <w:p>
      <w:r xmlns:w="http://schemas.openxmlformats.org/wordprocessingml/2006/main">
        <w:t xml:space="preserve">1 САМУЕЛ 19:19 Саулд —Харагтун, Давид Рама дахь Наиотт байна гэж хэлэв.</w:t>
      </w:r>
    </w:p>
    <w:p/>
    <w:p>
      <w:r xmlns:w="http://schemas.openxmlformats.org/wordprocessingml/2006/main">
        <w:t xml:space="preserve">Давидыг Рама дахь Наиотод байгааг Саулд дуулгав.</w:t>
      </w:r>
    </w:p>
    <w:p/>
    <w:p>
      <w:r xmlns:w="http://schemas.openxmlformats.org/wordprocessingml/2006/main">
        <w:t xml:space="preserve">1. Хамгийн чухал зүйл дээр анхаарлаа төвлөрүүлэх нь: Саул Давидын түүх</w:t>
      </w:r>
    </w:p>
    <w:p/>
    <w:p>
      <w:r xmlns:w="http://schemas.openxmlformats.org/wordprocessingml/2006/main">
        <w:t xml:space="preserve">2. Бурханы замыг дагах: Давидын амьдралаас суралцах</w:t>
      </w:r>
    </w:p>
    <w:p/>
    <w:p>
      <w:r xmlns:w="http://schemas.openxmlformats.org/wordprocessingml/2006/main">
        <w:t xml:space="preserve">1. Дуулал 18:1-3 - "Эзэн, миний хүч чадал, би чамд хайртай. ЭЗЭН бол миний хад, миний цайз, миний аврагч; Миний Бурхан бол миний хад, миний хоргодох бамбай, миний эвэр юм. аврал, миний цайз. Би магтаалыг хүртэхүйц ЭЗЭНийг дуудаж, дайснаасаа аврагдсан."</w:t>
      </w:r>
    </w:p>
    <w:p/>
    <w:p>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1 САМУЕЛ 19:20 Саул Давидыг авахаар элч нараа илгээсэн бөгөөд тэд эш үзүүлэгчдийн бүлэг эш үзүүлж, Самуел тэдний дээр томилогдсоноор зогсож байхыг хараад Бурханы Сүнс Саулын элч нар дээр байсан бөгөөд тэд ч бас эш үзүүлэв.</w:t>
      </w:r>
    </w:p>
    <w:p/>
    <w:p>
      <w:r xmlns:w="http://schemas.openxmlformats.org/wordprocessingml/2006/main">
        <w:t xml:space="preserve">Саул Давидыг барьж авахаар элч нараа илгээсэн боловч тэднийг ирэхэд Бурханы Сүнсээр ялагдаж, эш үзүүлэгчдийн хамт эш үзүүлэв.</w:t>
      </w:r>
    </w:p>
    <w:p/>
    <w:p>
      <w:r xmlns:w="http://schemas.openxmlformats.org/wordprocessingml/2006/main">
        <w:t xml:space="preserve">1. Бурханы хүч бидний хүчнээс ч агуу бөгөөд бид түүнийг бууж өгч, хүлээн зөвшөөрвөл гайхалтай зүйлсийг хийж чадна.</w:t>
      </w:r>
    </w:p>
    <w:p/>
    <w:p>
      <w:r xmlns:w="http://schemas.openxmlformats.org/wordprocessingml/2006/main">
        <w:t xml:space="preserve">2. Бурханд хяналт тавьж, чамайг ганцаараа байж чадахаас ч илүү агуу зүйл болгохоос бүү ай.</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1 САМУЕЛ 19:21 Үүнийг Саулд дуулгахад тэрээр өөр элч нарыг илгээсэн бөгөөд тэд ч мөн адил эш үзүүлэв. Саул гурав дахь удаагаа дахин элч илгээсэнд тэд ч бас эш үзүүлэв.</w:t>
      </w:r>
    </w:p>
    <w:p/>
    <w:p>
      <w:r xmlns:w="http://schemas.openxmlformats.org/wordprocessingml/2006/main">
        <w:t xml:space="preserve">Саул Давидын юу хийж байгааг мэдэхийн тулд элч нараа илгээсэн бөгөөд элч нар бүгд ижил зүйлийг эш үзүүлэв.</w:t>
      </w:r>
    </w:p>
    <w:p/>
    <w:p>
      <w:r xmlns:w="http://schemas.openxmlformats.org/wordprocessingml/2006/main">
        <w:t xml:space="preserve">1. Бид үнэнийг олон эх сурвалжаас хайж байсан Саулын жишээнээс суралцаж болно.</w:t>
      </w:r>
    </w:p>
    <w:p/>
    <w:p>
      <w:r xmlns:w="http://schemas.openxmlformats.org/wordprocessingml/2006/main">
        <w:t xml:space="preserve">2. Бид хэнээс гуйсан ч Бурханы үнэн хэвээрээ байх болно.</w:t>
      </w:r>
    </w:p>
    <w:p/>
    <w:p>
      <w:r xmlns:w="http://schemas.openxmlformats.org/wordprocessingml/2006/main">
        <w:t xml:space="preserve">1. Сургаалт үгс 18:17 - Өөрийгөө эхлээд хэлсэн хүн зөв мэт санагдах бөгөөд нөгөө нь ирж түүнийг шалгах хүртэл.</w:t>
      </w:r>
    </w:p>
    <w:p/>
    <w:p>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1 САМУЕЛ 19:22 Тэгээд тэр бас Рамад явж, Сечу дахь нэгэн том худаг дээр ирээд, — Самуел Давид хоёр хаана байна? Нэг нь —Харагтун, тэд Рама дахь Наиотод байна гэв.</w:t>
      </w:r>
    </w:p>
    <w:p/>
    <w:p>
      <w:r xmlns:w="http://schemas.openxmlformats.org/wordprocessingml/2006/main">
        <w:t xml:space="preserve">Давид, Самуел хоёр Рама дахь Наиот руу явсан бөгөөд Саул тэднийг хайж явсан байв.</w:t>
      </w:r>
    </w:p>
    <w:p/>
    <w:p>
      <w:r xmlns:w="http://schemas.openxmlformats.org/wordprocessingml/2006/main">
        <w:t xml:space="preserve">1: Эмх замбараагүй байдал ноёрхож байгаа мэт санагдах үед ч Бурхан хяналтад байдаг.</w:t>
      </w:r>
    </w:p>
    <w:p/>
    <w:p>
      <w:r xmlns:w="http://schemas.openxmlformats.org/wordprocessingml/2006/main">
        <w:t xml:space="preserve">2: Бурхан биднийг үргэлж тэжээж, бидний сонгосон зүйл биш байсан ч зөв чиглэлд чиглүүлэх болно.</w:t>
      </w:r>
    </w:p>
    <w:p/>
    <w:p>
      <w:r xmlns:w="http://schemas.openxmlformats.org/wordprocessingml/2006/main">
        <w:t xml:space="preserve">1: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23:4, "Хэдийгээр би үхлийн сүүдрийн хөндийгөөр алхаж явсан ч би муу зүйлээс айхгүй, учир нь Та надтай хамт байна. Таны саваа, таяг чинь намайг тайвшруулдаг."</w:t>
      </w:r>
    </w:p>
    <w:p/>
    <w:p>
      <w:r xmlns:w="http://schemas.openxmlformats.org/wordprocessingml/2006/main">
        <w:t xml:space="preserve">1 САМУЕЛ 19:23 Тэгээд тэр тэндээс Рама дахь Наиот уруу явсан бөгөөд Бурханы Сүнс түүн дээр байсан бөгөөд Рама дахь Наиотт ирэх хүртлээ цааш явж, эш үзүүлэв.</w:t>
      </w:r>
    </w:p>
    <w:p/>
    <w:p>
      <w:r xmlns:w="http://schemas.openxmlformats.org/wordprocessingml/2006/main">
        <w:t xml:space="preserve">Саул Давидыг барьж авахаар хүмүүсийг илгээсэн боловч тэднийг Рама дахь Наиотод ирэхэд Бурханы Сүнс Давидын дээр ирж, Наиотт хүрэх хүртэл тэрээр эш үзүүлэв.</w:t>
      </w:r>
    </w:p>
    <w:p/>
    <w:p>
      <w:r xmlns:w="http://schemas.openxmlformats.org/wordprocessingml/2006/main">
        <w:t xml:space="preserve">1. Бурханы Сүнс бидэнд тулгарч буй аливаа саад бэрхшээлийг даван туулах хүчийг өгч чадна.</w:t>
      </w:r>
    </w:p>
    <w:p/>
    <w:p>
      <w:r xmlns:w="http://schemas.openxmlformats.org/wordprocessingml/2006/main">
        <w:t xml:space="preserve">2. Бид Бурханы Сүнстэй байх үедээ итгэлдээ айдасгүй, зоригтой байж чадна.</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Матай 10:19-20 - "Гэхдээ тэд чамайг баривчлах үед юу хэлэх, яаж хэлэх талаар бүү санаа зов. Тэр үед та нарт юу хэлэхийг өгөх болно, учир нь та нар ярьж байх болно, харин Эцэгийн чинь Сүнс чамаар дамжуулан ярьж байна."</w:t>
      </w:r>
    </w:p>
    <w:p/>
    <w:p>
      <w:r xmlns:w="http://schemas.openxmlformats.org/wordprocessingml/2006/main">
        <w:t xml:space="preserve">1 САМУЕЛ 19:24 Тэрээр мөн хувцсаа тайлж, Самуелын өмнө эш үзүүлж, тэр өдөр, шөнөжин нүцгэн хэвтэв. Яагаад тэд "Саул бас эш үзүүлэгчдийн дунд байна уу?"</w:t>
      </w:r>
    </w:p>
    <w:p/>
    <w:p>
      <w:r xmlns:w="http://schemas.openxmlformats.org/wordprocessingml/2006/main">
        <w:t xml:space="preserve">Саул хувцсаа тайлж, Самуелын өмнө эш үзүүлж, бүтэн өдөр шөнөгүй нүцгэн хэвтсэн нь хүмүүсийг Саул мөн эш үзүүлэгч мөн үү гэж асуухад хүргэсэн.</w:t>
      </w:r>
    </w:p>
    <w:p/>
    <w:p>
      <w:r xmlns:w="http://schemas.openxmlformats.org/wordprocessingml/2006/main">
        <w:t xml:space="preserve">1. "Хувцас солих: Саулын үйлдлүүд түүний өөрчлөлтийг хэрхэн илчилдэг вэ"</w:t>
      </w:r>
    </w:p>
    <w:p/>
    <w:p>
      <w:r xmlns:w="http://schemas.openxmlformats.org/wordprocessingml/2006/main">
        <w:t xml:space="preserve">2. "Саулын аялал: Хаанаас Бошиглогч хүртэл"</w:t>
      </w:r>
    </w:p>
    <w:p/>
    <w:p>
      <w:r xmlns:w="http://schemas.openxmlformats.org/wordprocessingml/2006/main">
        <w:t xml:space="preserve">1. Иона 3:4-6 - Иона Бурханы захиасыг Ниневе хотод тунхагласны дараа тунхагласан.</w:t>
      </w:r>
    </w:p>
    <w:p/>
    <w:p>
      <w:r xmlns:w="http://schemas.openxmlformats.org/wordprocessingml/2006/main">
        <w:t xml:space="preserve">2. Матай 3:4-6 - Баптист Иохан нүглийн уучлалын төлөө наманчлалын баптисм хүртэх тухай номлосон.</w:t>
      </w:r>
    </w:p>
    <w:p/>
    <w:p>
      <w:r xmlns:w="http://schemas.openxmlformats.org/wordprocessingml/2006/main">
        <w:t xml:space="preserve">1 Самуел 20-ийг гурван догол мөрөнд нэгтгэн дүгнэж, дараах ишлэлүүдийг зааж өгч болно.</w:t>
      </w:r>
    </w:p>
    <w:p/>
    <w:p>
      <w:r xmlns:w="http://schemas.openxmlformats.org/wordprocessingml/2006/main">
        <w:t xml:space="preserve">1-р догол мөр: 1 Самуел 20:1-10-д Ионатан Давид хоёрын хооронд байгуулсан гэрээний тухай өгүүлдэг. Энэ бүлэгт Давид Саулын өөрт нь хандах санааг ойлгоход Ионатанаас тусламж хүссэн. Тэд Ионатан Саулын хариу үйлдлийг ажиглаж байх хооронд сар шинийн баярын үеэр Давидыг нуугдах төлөвлөгөө боловсруулжээ. Хэрэв Саул дайсагнаагүй бол Давидыг аюулгүй гэдгийг илтгэнэ. Тэд бие биедээ нөхөрлөл, үнэнч байх тухай гэрээ байгуулж, харилцах дохиог хүлээн зөвшөөрдөг.</w:t>
      </w:r>
    </w:p>
    <w:p/>
    <w:p>
      <w:r xmlns:w="http://schemas.openxmlformats.org/wordprocessingml/2006/main">
        <w:t xml:space="preserve">2-р догол мөр: 1 Самуел 20:11-23-ыг үргэлжлүүлэхдээ сар шинийн баяр болон Давидыг эзгүйд Саул ямар хариу үйлдэл үзүүлсэн тухай өгүүлдэг. Баярын үеэр Саул Давидыг эзгүйд нь мэдээд Ионатанаас энэ талаар асуув. Жонатан эхлээд Давид Бетлехем дэх гэр бүлтэйгээ жил бүр тахил өргөх зөвшөөрөл авсан гэж хэлээд нөхцөл байдлыг багасгахыг оролдов. Гэсэн хэдий ч Саул уурлаж, Жонатаныг Давидын талд орсон гэж буруутгахад эцэг нь Давидыг үнэхээр хорлохыг хүсч байгааг Жонатан ойлгов.</w:t>
      </w:r>
    </w:p>
    <w:p/>
    <w:p>
      <w:r xmlns:w="http://schemas.openxmlformats.org/wordprocessingml/2006/main">
        <w:t xml:space="preserve">3-р догол мөр: 1 Самуел 20-ийн төгсгөлд Ионатан Саулын санаа зорилго болон тэднийг салах ёс гүйцэтгэсэн тухай Давидад анхааруулсан байдаг. 1 Самуел 20:24-42 гэх мэт ишлэлүүдэд Ионатан эцгийнхээ Давидад дайсагнасан санааг бататгасны дараа түүнтэй нууцаар уулзахаар тохиролцсон талбай руугаа явсан тухай дурдсан байдаг. Тэрээр Давидад зугтах төлөвлөгөөнийх нь тухай дохио болгон чулуун тэмдэгний цаанаас сум харвадаг. Хоёр найз нулимс дуслуулан салах ёс гүйцэтгэсэн ч бие биедээ үүрд үнэнч байхаа амлав.</w:t>
      </w:r>
    </w:p>
    <w:p/>
    <w:p>
      <w:r xmlns:w="http://schemas.openxmlformats.org/wordprocessingml/2006/main">
        <w:t xml:space="preserve">Дүгнэж хэлэхэд:</w:t>
      </w:r>
    </w:p>
    <w:p>
      <w:r xmlns:w="http://schemas.openxmlformats.org/wordprocessingml/2006/main">
        <w:t xml:space="preserve">1 Самуел 20-д:</w:t>
      </w:r>
    </w:p>
    <w:p>
      <w:r xmlns:w="http://schemas.openxmlformats.org/wordprocessingml/2006/main">
        <w:t xml:space="preserve">Ионатан Дави хоёрын хоорондох гэрээ;</w:t>
      </w:r>
    </w:p>
    <w:p>
      <w:r xmlns:w="http://schemas.openxmlformats.org/wordprocessingml/2006/main">
        <w:t xml:space="preserve">Давид Саулын хариу үйлдэл;</w:t>
      </w:r>
    </w:p>
    <w:p>
      <w:r xmlns:w="http://schemas.openxmlformats.org/wordprocessingml/2006/main">
        <w:t xml:space="preserve">Жонатан Давид Саугийн талаар анхааруулж байна;</w:t>
      </w:r>
    </w:p>
    <w:p/>
    <w:p>
      <w:r xmlns:w="http://schemas.openxmlformats.org/wordprocessingml/2006/main">
        <w:t xml:space="preserve">Үүнд:</w:t>
      </w:r>
    </w:p>
    <w:p>
      <w:r xmlns:w="http://schemas.openxmlformats.org/wordprocessingml/2006/main">
        <w:t xml:space="preserve">Ионатан Дави хоёрын хоорондох гэрээ;</w:t>
      </w:r>
    </w:p>
    <w:p>
      <w:r xmlns:w="http://schemas.openxmlformats.org/wordprocessingml/2006/main">
        <w:t xml:space="preserve">Давид Саулын хариу үйлдэл;</w:t>
      </w:r>
    </w:p>
    <w:p>
      <w:r xmlns:w="http://schemas.openxmlformats.org/wordprocessingml/2006/main">
        <w:t xml:space="preserve">Жонатан Давид Саугийн талаар анхааруулж байна;</w:t>
      </w:r>
    </w:p>
    <w:p/>
    <w:p>
      <w:r xmlns:w="http://schemas.openxmlformats.org/wordprocessingml/2006/main">
        <w:t xml:space="preserve">Энэ бүлэгт Ионатан, Давид хоёрын хооронд байгуулсан гэрээ, Саул Давидад хэрхэн хандсан, Ионатан Саулын санаа зорилгын талаар Давидад анхааруулсан тухай өгүүлдэг. 1 Самуел 20-д Давид Саулын өөрт хандах хандлагыг ойлгохын тулд Ионатанаас тусламж хүсчээ. Тэд Ионатан Саулын хариу үйлдлийг ажиглаж байх хооронд сар шинийн баярын үеэр Давидыг нуугдах төлөвлөгөө боловсруулжээ. Тэд нөхөрлөл, бие биедээ үнэнч байх тухай гэрээ байгуулдаг.</w:t>
      </w:r>
    </w:p>
    <w:p/>
    <w:p>
      <w:r xmlns:w="http://schemas.openxmlformats.org/wordprocessingml/2006/main">
        <w:t xml:space="preserve">1 Самуел 20-д үргэлжилсэн шинэ сарны баярын үеэр Саул Давидыг эзгүйд анзаарч, энэ талаар Ионатанаас асуув. Эхлээд нөхцөл байдлыг үл тоомсорлохыг хичээж байсан Жонатан эцэст нь Саул уурлаж, Давидын талд орсон гэж буруутгахад эцэг нь Давидыг үнэхээр хорлохыг хүсч байгааг ойлгов.</w:t>
      </w:r>
    </w:p>
    <w:p/>
    <w:p>
      <w:r xmlns:w="http://schemas.openxmlformats.org/wordprocessingml/2006/main">
        <w:t xml:space="preserve">1 Самуел 20-р бүлгийг Жонатан эцгийнхээ санаа зорилгыг Давидад сануулж, тэдний сэтгэл санаагаар салах ёс гүйцэтгэснээр төгсдөг. Саул Давидад хор хөнөөл учруулахаар санаархаж байгааг баталсны дараа Жонатан түүнтэй талбарт нууцаар уулзав. Тэр тэдний зугтах төлөвлөгөөний дохио болгон чулуун тэмдэглэгээний цаана сум харвадаг. Хоёр найз бие биенээ нулимс дуслуулан үдэж байгаа ч насан туршдаа үнэнч байхаа амладаг. Энэ бүлэгт Жонатан Давид хоёр аюултай нөхцөл байдлыг даван туулж, зовлон бэрхшээлийн дунд бие биедээ тууштай үнэнч байдгаа харуулахдаа тэдний хоорондын гүн холбоог онцолж байна.</w:t>
      </w:r>
    </w:p>
    <w:p/>
    <w:p>
      <w:r xmlns:w="http://schemas.openxmlformats.org/wordprocessingml/2006/main">
        <w:t xml:space="preserve">1Самуел 20:1 Давид Рама дахь Наиотоос зугтаж, Ионатанаас өмнө ирж, —Би юу хийчихэв ээ? Миний гэм буруу гэж юу вэ? Тэгээд чиний эцгийн өмнө миний нүгэл юу вэ, тэр миний амийг хайсан бэ?</w:t>
      </w:r>
    </w:p>
    <w:p/>
    <w:p>
      <w:r xmlns:w="http://schemas.openxmlformats.org/wordprocessingml/2006/main">
        <w:t xml:space="preserve">Давид Рама дахь Наиотоос зугтаж, Жонатан дээр ирээд юу буруу хийсэн, аав нь яагаад амийг нь эрэлхийлж байгааг асуув.</w:t>
      </w:r>
    </w:p>
    <w:p/>
    <w:p>
      <w:r xmlns:w="http://schemas.openxmlformats.org/wordprocessingml/2006/main">
        <w:t xml:space="preserve">1. Итгэлийн хүч: Жонатан, Давид хоёрын харилцааг судлах нь</w:t>
      </w:r>
    </w:p>
    <w:p/>
    <w:p>
      <w:r xmlns:w="http://schemas.openxmlformats.org/wordprocessingml/2006/main">
        <w:t xml:space="preserve">2. Гай зовлонгоос зугтах нь: Давидын Найотоос ниссэнээс бид юу сурч болох вэ?</w:t>
      </w:r>
    </w:p>
    <w:p/>
    <w:p>
      <w:r xmlns:w="http://schemas.openxmlformats.org/wordprocessingml/2006/main">
        <w:t xml:space="preserve">1. Дуулал 54:3-4 - "Учир нь харь хүмүүс миний эсрэг босож, дарангуйлагчид сэтгэлийг минь эрэлхийлдэг. Тэд Бурханыг өмнөө тавиагүй. Села. Харагтун, Бурхан бол миний туслагч. ЭЗЭН намайг дэмжигчидтэй хамт байна. сэтгэл."</w:t>
      </w:r>
    </w:p>
    <w:p/>
    <w:p>
      <w:r xmlns:w="http://schemas.openxmlformats.org/wordprocessingml/2006/main">
        <w:t xml:space="preserve">2. Сургаалт үгс 18:10 - "ЭЗЭНий нэр бол бат бөх цамхаг бөгөөд зөв шударга хүн түүн рүү гүйдэг бөгөөд аюулгүй байдаг."</w:t>
      </w:r>
    </w:p>
    <w:p/>
    <w:p>
      <w:r xmlns:w="http://schemas.openxmlformats.org/wordprocessingml/2006/main">
        <w:t xml:space="preserve">1 САМУЕЛ 20:2 Тэр түүнд —Бурхан бүү болго. Чи үхэхгүй. Үзэгтүн, миний эцэг надад харуулахаас өөр том ч бай, бага ч бай юу ч хийхгүй. тийм биш.</w:t>
      </w:r>
    </w:p>
    <w:p/>
    <w:p>
      <w:r xmlns:w="http://schemas.openxmlformats.org/wordprocessingml/2006/main">
        <w:t xml:space="preserve">Давид, Ионатан хоёр гэрээ байгуулж, Жонатан эцэг Саул хааныхаа эсрэг хийхээр төлөвлөж буй мэдээг Давидад мэдэгдэхээ амлав.</w:t>
      </w:r>
    </w:p>
    <w:p/>
    <w:p>
      <w:r xmlns:w="http://schemas.openxmlformats.org/wordprocessingml/2006/main">
        <w:t xml:space="preserve">1. Бурханы амлалтууд: Бурханы үнэнч байдалд найдах</w:t>
      </w:r>
    </w:p>
    <w:p/>
    <w:p>
      <w:r xmlns:w="http://schemas.openxmlformats.org/wordprocessingml/2006/main">
        <w:t xml:space="preserve">2. Гэрээ байгуулах ба сахих нь: Харилцан амлалтын хүч</w:t>
      </w:r>
    </w:p>
    <w:p/>
    <w:p>
      <w:r xmlns:w="http://schemas.openxmlformats.org/wordprocessingml/2006/main">
        <w:t xml:space="preserve">1. Номлогчийн үгс 4:12 - Хоёр нь нэгээс дээр, учир нь тэд хөдөлмөрийнхөө төлөө сайн шагнал авдаг.</w:t>
      </w:r>
    </w:p>
    <w:p/>
    <w:p>
      <w:r xmlns:w="http://schemas.openxmlformats.org/wordprocessingml/2006/main">
        <w:t xml:space="preserve">2. Исаиа 40:31 -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1 САМУЕЛ 20:3 Давид бас тангараглан —Би чиний нүдэн дээр нигүүлслийг олсон гэдгийг эцэг чинь мэдэж байгаа. Тэр "Ионатан үүнийг бүү мэд, тэгвэл тэр гомдохгүй" гэв. Гэвч үнэхээр ЭЗЭН амьд бөгөөд чиний сүнс амьд буй тул би үхэл хоёрын хооронд ганцхан алхам бий" гэв.</w:t>
      </w:r>
    </w:p>
    <w:p/>
    <w:p>
      <w:r xmlns:w="http://schemas.openxmlformats.org/wordprocessingml/2006/main">
        <w:t xml:space="preserve">Дэвид Жонатантай харилцах харилцаагаа эцгээсээ нууцалж, Бурханыг гэрчлэх тангараг өргөснөө Ионатанд амлав.</w:t>
      </w:r>
    </w:p>
    <w:p/>
    <w:p>
      <w:r xmlns:w="http://schemas.openxmlformats.org/wordprocessingml/2006/main">
        <w:t xml:space="preserve">1. "Амлалтын бат бөх байдал"</w:t>
      </w:r>
    </w:p>
    <w:p/>
    <w:p>
      <w:r xmlns:w="http://schemas.openxmlformats.org/wordprocessingml/2006/main">
        <w:t xml:space="preserve">2. "Үнэнч байдлын хүч"</w:t>
      </w:r>
    </w:p>
    <w:p/>
    <w:p>
      <w:r xmlns:w="http://schemas.openxmlformats.org/wordprocessingml/2006/main">
        <w:t xml:space="preserve">1. 2 Коринт 1:21 - Учир нь Бурхан Өөрийн сайн зорилгыг биелүүлэхийн тулд та нарын дотор та нарын дотор ажилладаг.</w:t>
      </w:r>
    </w:p>
    <w:p/>
    <w:p>
      <w:r xmlns:w="http://schemas.openxmlformats.org/wordprocessingml/2006/main">
        <w:t xml:space="preserve">2. Сургаалт үгс 3:3-4 - Хайр ба үнэнч байдал чамайг хэзээ ч орхихгүй; Тэднийг хүзүүндээ боож, зүрхнийхээ таблет дээр бич.</w:t>
      </w:r>
    </w:p>
    <w:p/>
    <w:p>
      <w:r xmlns:w="http://schemas.openxmlformats.org/wordprocessingml/2006/main">
        <w:t xml:space="preserve">1 САМУЕЛ 20:4 Ионатан Давидад —Чиний сэтгэл юуг ч хүснэ, би чиний төлөө үүнийг хийнэ.</w:t>
      </w:r>
    </w:p>
    <w:p/>
    <w:p>
      <w:r xmlns:w="http://schemas.openxmlformats.org/wordprocessingml/2006/main">
        <w:t xml:space="preserve">Жонатан Давидын хүссэн бүхнийг хийнэ гэж амлав.</w:t>
      </w:r>
    </w:p>
    <w:p/>
    <w:p>
      <w:r xmlns:w="http://schemas.openxmlformats.org/wordprocessingml/2006/main">
        <w:t xml:space="preserve">1. Жонатаны болзолгүй хайр ба үнэнч байдал</w:t>
      </w:r>
    </w:p>
    <w:p/>
    <w:p>
      <w:r xmlns:w="http://schemas.openxmlformats.org/wordprocessingml/2006/main">
        <w:t xml:space="preserve">2. Нөхөрлөлийн хүч</w:t>
      </w:r>
    </w:p>
    <w:p/>
    <w:p>
      <w:r xmlns:w="http://schemas.openxmlformats.org/wordprocessingml/2006/main">
        <w:t xml:space="preserve">1. Иохан 15:13 - Найз нөхдийнхөө төлөө амиа өгөхөөс илүү агуу хайр хэнд ч байхгүй.</w:t>
      </w:r>
    </w:p>
    <w:p/>
    <w:p>
      <w:r xmlns:w="http://schemas.openxmlformats.org/wordprocessingml/2006/main">
        <w:t xml:space="preserve">2. 1 Коринт 13:4-7 - Хайр тэвчээртэй, хайр бол эелдэг. Энэ нь атаархдаггүй, сайрхдаггүй, бардам байдаггүй. Энэ нь бусдын нэр төрийг гутаахгүй, өөрийгөө эрэлхийлдэггүй, амархан уурладаггүй, буруу үйлдлүүдийг бүртгэдэггүй. Хайр нь муу зүйлд баярладаггүй, харин үнэнд баярладаг. Энэ нь үргэлж хамгаалдаг, үргэлж итгэдэг, үргэлж найдаж байдаг, үргэлж тэсвэрлэдэг.</w:t>
      </w:r>
    </w:p>
    <w:p/>
    <w:p>
      <w:r xmlns:w="http://schemas.openxmlformats.org/wordprocessingml/2006/main">
        <w:t xml:space="preserve">1 САМУЕЛ 20:5 Давид Ионатанд —Үзэгтүн, маргааш шинэ сар болж, би хаантай хамт зоог барихыг завсарлах ёсгүй. орой.</w:t>
      </w:r>
    </w:p>
    <w:p/>
    <w:p>
      <w:r xmlns:w="http://schemas.openxmlformats.org/wordprocessingml/2006/main">
        <w:t xml:space="preserve">Давид Жонатанд маргааш нь орхиж, гурав дахь өдөр орой болтол хээр талд нуугдах ёстой гэж хэлэв.</w:t>
      </w:r>
    </w:p>
    <w:p/>
    <w:p>
      <w:r xmlns:w="http://schemas.openxmlformats.org/wordprocessingml/2006/main">
        <w:t xml:space="preserve">1. Бурханы төлөвлөгөө биднийг тодорхой бус газар руу хөтөлж болох ч Түүний үнэнч байдал тогтмол хэвээр байна.</w:t>
      </w:r>
    </w:p>
    <w:p/>
    <w:p>
      <w:r xmlns:w="http://schemas.openxmlformats.org/wordprocessingml/2006/main">
        <w:t xml:space="preserve">2. Бурхан биднийг ажилд дуудах үед Түүний нигүүлсэл бидэнд үүнийг дуусгах хүчийг өгдөг.</w:t>
      </w:r>
    </w:p>
    <w:p/>
    <w:p>
      <w:r xmlns:w="http://schemas.openxmlformats.org/wordprocessingml/2006/main">
        <w:t xml:space="preserve">1. 2 Коринт 12:9 - Тэр надад "Миний нигүүлсэл чамд хангалттай. Учир нь миний хүч сул дорой байдалд төгс болдог" гэв.</w:t>
      </w:r>
    </w:p>
    <w:p/>
    <w:p>
      <w:r xmlns:w="http://schemas.openxmlformats.org/wordprocessingml/2006/main">
        <w:t xml:space="preserve">2. Дуулал 37:5 - Их Эзэнд замаа даатга; бас түүнд итгэх; мөн тэрээр үүнийг хэрэгжүүлэх болно.</w:t>
      </w:r>
    </w:p>
    <w:p/>
    <w:p>
      <w:r xmlns:w="http://schemas.openxmlformats.org/wordprocessingml/2006/main">
        <w:t xml:space="preserve">1Самуел 20:6 Хэрэв эцэг чинь намайг санасан бол "Давид өөрийн хот Бетлехем рүү гүйхээр надаас зөвшөөрөл хүссэн. Учир нь тэнд бүх гэр бүлд жил бүр тахил өргөдөг" гэж хэл.</w:t>
      </w:r>
    </w:p>
    <w:p/>
    <w:p>
      <w:r xmlns:w="http://schemas.openxmlformats.org/wordprocessingml/2006/main">
        <w:t xml:space="preserve">Давид Саулаас Бетлехемд очиж жил бүр тахил өргөх зөвшөөрөл хүссэн.</w:t>
      </w:r>
    </w:p>
    <w:p/>
    <w:p>
      <w:r xmlns:w="http://schemas.openxmlformats.org/wordprocessingml/2006/main">
        <w:t xml:space="preserve">1. Гэр бүлийн хүч: Гэр бүлийн тахилгын ач холбогдлыг тэмдэглэх нь</w:t>
      </w:r>
    </w:p>
    <w:p/>
    <w:p>
      <w:r xmlns:w="http://schemas.openxmlformats.org/wordprocessingml/2006/main">
        <w:t xml:space="preserve">2. Дуулгавартай байдал ба хүндэтгэл: Бид яагаад Бурханы дүрэм журмыг дагаж, эрх мэдлийг хүндэтгэх ёстой вэ?</w:t>
      </w:r>
    </w:p>
    <w:p/>
    <w:p>
      <w:r xmlns:w="http://schemas.openxmlformats.org/wordprocessingml/2006/main">
        <w:t xml:space="preserve">1. Колоссай 3:18-21 - Эхнэрүүд ээ, Их Эзэнд тохирсон ёсоор нөхөртөө захирагдаж бай. Нөхрүүд ээ, эхнэрээ хайрлаж, тэдэнд хатуу хандаж болохгүй. Хүүхдүүд ээ, эцэг эхдээ бүх зүйлд дуулгавартай бай, учир нь энэ нь Их Эзэнд таалагддаг. Аав нар аа, хүүхдүүдээ бүү уурл, тэгэхгүй бол тэд шантрах болно. Боолууд аа, бүх зүйлд дэлхийн эзэддээ дуулгавартай бай; Зөвхөн тэдний нүд чам дээр байж, тэдний тааллыг хүртэхийн тулд бус, харин чин сэтгэлээсээ, Их Эзэнийг хүндэтгэж, үүнийг хий.</w:t>
      </w:r>
    </w:p>
    <w:p/>
    <w:p>
      <w:r xmlns:w="http://schemas.openxmlformats.org/wordprocessingml/2006/main">
        <w:t xml:space="preserve">2. Дэд хууль 28:1-14 - Хэрэв чи өөрийн Бурхан ЭЗЭНдээ бүрэн дуулгавартай байж, өнөөдөр миний чамд өгөх Түүний бүх тушаалыг анхааралтай дагаж мөрдвөл чиний Бурхан ЭЗЭН чамайг дэлхий дээрх бүх үндэстнүүдээс дээгүүр тавих болно. Хэрэв та өөрийн Бурхан ЭЗЭНдээ дуулгавартай байвал эдгээр бүх адислалууд чам дээр ирж, чамайг дагалдан явах болно.</w:t>
      </w:r>
    </w:p>
    <w:p/>
    <w:p>
      <w:r xmlns:w="http://schemas.openxmlformats.org/wordprocessingml/2006/main">
        <w:t xml:space="preserve">1Самуел 20:7 Хэрэв тэр "Сайн байна. Таны зарц амар амгалан байх болно. Харин хэрвээ тэр маш их уурласан бол мууг түүгээр шийддэг гэдэгт итгэлтэй бай.</w:t>
      </w:r>
    </w:p>
    <w:p/>
    <w:p>
      <w:r xmlns:w="http://schemas.openxmlformats.org/wordprocessingml/2006/main">
        <w:t xml:space="preserve">Хэрэв Саул түүнд маш их уурласан бол түүний эсрэг хорон муу санаа шийдэгдэнэ гэж Жонатан Давидад анхааруулав.</w:t>
      </w:r>
    </w:p>
    <w:p/>
    <w:p>
      <w:r xmlns:w="http://schemas.openxmlformats.org/wordprocessingml/2006/main">
        <w:t xml:space="preserve">1. Бурхан хяналтанд байдаг: Хүнд хэцүү үед Бурханд итгэх нь</w:t>
      </w:r>
    </w:p>
    <w:p/>
    <w:p>
      <w:r xmlns:w="http://schemas.openxmlformats.org/wordprocessingml/2006/main">
        <w:t xml:space="preserve">2. Итгэлээр айдсыг даван туулах</w:t>
      </w:r>
    </w:p>
    <w:p/>
    <w:p>
      <w:r xmlns:w="http://schemas.openxmlformats.org/wordprocessingml/2006/main">
        <w:t xml:space="preserve">1. Ром 8:28 -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2.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1 САМУЕЛ 20:8 Тиймээс чи боолдоо эелдэг ханд. Учир нь та өөрийн зарцыг өөртэйгөө ЭЗЭНий гэрээнд оруулсан. Яагаад чи намайг эцэгтээ авчрах ёстой гэж?</w:t>
      </w:r>
    </w:p>
    <w:p/>
    <w:p>
      <w:r xmlns:w="http://schemas.openxmlformats.org/wordprocessingml/2006/main">
        <w:t xml:space="preserve">Саулын хүү Жонатан Давидад ямар нэгэн гэм бурууг олж мэдсэн ч түүнд эелдэг хандахыг гуйдаг. Хэрэв өөрт нь ямар нэгэн гэм нүгэл илэрсэн бол түүнийг алахыг санал болгодог.</w:t>
      </w:r>
    </w:p>
    <w:p/>
    <w:p>
      <w:r xmlns:w="http://schemas.openxmlformats.org/wordprocessingml/2006/main">
        <w:t xml:space="preserve">1. Гэрээний хүч: Бусдад өгсөн бидний амлалт бидний амьдралд хэрхэн нөлөөлж болох вэ?</w:t>
      </w:r>
    </w:p>
    <w:p/>
    <w:p>
      <w:r xmlns:w="http://schemas.openxmlformats.org/wordprocessingml/2006/main">
        <w:t xml:space="preserve">2. Өөрийгөө харамлахгүй байх золиос: Бусдын төлөө амиа өгөх</w:t>
      </w:r>
    </w:p>
    <w:p/>
    <w:p>
      <w:r xmlns:w="http://schemas.openxmlformats.org/wordprocessingml/2006/main">
        <w:t xml:space="preserve">1. Матай 5:36-37 - "Чи толгойгоо ч бүү тангарагла, учир нь чи нэг үсийг цагаан эсвэл хар болгож чадахгүй. Харин харилцаа холбоогоо "Тийм ээ, тийм ээ; Үгүй, үгүй" байг. Учир нь эдгээрээс илүү зүйл ирдэг. бузар муугийн."</w:t>
      </w:r>
    </w:p>
    <w:p/>
    <w:p>
      <w:r xmlns:w="http://schemas.openxmlformats.org/wordprocessingml/2006/main">
        <w:t xml:space="preserve">2. Номлогчийн үгс 5:4-5 - "Чи Бурханд тангараг өргөхдөө түүнийг биелүүлэхийг бүү хойшлуул. Учир нь тэр тэнэг хүмүүст дургүй. Амласан зүйлээ биелүүл. Та тангараг өргөхгүй байсан нь дээр. Чи тангараг өргөж, төлөх ёсгүй."</w:t>
      </w:r>
    </w:p>
    <w:p/>
    <w:p>
      <w:r xmlns:w="http://schemas.openxmlformats.org/wordprocessingml/2006/main">
        <w:t xml:space="preserve">1 САМУЕЛ 20:9 Ионатан —Чамаас хол байг.Учир нь эцэг минь чамд муу зүйл ирэхээр шийдсэн гэдгийг би мэдэж байсан бол би чамд хэлэхгүй гэж үү?</w:t>
      </w:r>
    </w:p>
    <w:p/>
    <w:p>
      <w:r xmlns:w="http://schemas.openxmlformats.org/wordprocessingml/2006/main">
        <w:t xml:space="preserve">Жонатан Давидад үнэнч байхаа тангараглаж, эцгийнхээ түүний эсрэг ямар ч муу төлөвлөгөөг илчлэхгүй гэдгээ амлав.</w:t>
      </w:r>
    </w:p>
    <w:p/>
    <w:p>
      <w:r xmlns:w="http://schemas.openxmlformats.org/wordprocessingml/2006/main">
        <w:t xml:space="preserve">1. Хүнд хэцүү үед үнэнч байх: Хэцүү шийдвэр гаргахад хэрхэн үнэнч үлдэх вэ</w:t>
      </w:r>
    </w:p>
    <w:p/>
    <w:p>
      <w:r xmlns:w="http://schemas.openxmlformats.org/wordprocessingml/2006/main">
        <w:t xml:space="preserve">2. Гэрээний хайрын хүч: Бидэнд санаа тавьдаг хүмүүстэйгээ хэрхэн салшгүй холбоо тогтоох вэ?</w:t>
      </w:r>
    </w:p>
    <w:p/>
    <w:p>
      <w:r xmlns:w="http://schemas.openxmlformats.org/wordprocessingml/2006/main">
        <w:t xml:space="preserve">1. Матай 5:44 - "Гэхдээ би та нарт хэлье, дайснуудаа хайрлаж, чамайг хавчиж байгаа хүмүүсийн төлөө залбир"</w:t>
      </w:r>
    </w:p>
    <w:p/>
    <w:p>
      <w:r xmlns:w="http://schemas.openxmlformats.org/wordprocessingml/2006/main">
        <w:t xml:space="preserve">2. Ром 12:10 - "Бие биедээ хайраар үнэнч бай. Өөрөөсөө дээгүүр бие биенээ хүндэл."</w:t>
      </w:r>
    </w:p>
    <w:p/>
    <w:p>
      <w:r xmlns:w="http://schemas.openxmlformats.org/wordprocessingml/2006/main">
        <w:t xml:space="preserve">1Самуел 20:10 Давид Ионатанд —Хэн надад хэлэх вэ? эсвэл аав чинь чамд бүдүүлэг хариулбал яах вэ?</w:t>
      </w:r>
    </w:p>
    <w:p/>
    <w:p>
      <w:r xmlns:w="http://schemas.openxmlformats.org/wordprocessingml/2006/main">
        <w:t xml:space="preserve">Жонатан Дэвидтэй нөхөрлөсөн нь ямар ч болзолгүй бөгөөд аав нь хатуу ширүүн хариу үйлдэл үзүүлсэн ч Давидад туслах болно.</w:t>
      </w:r>
    </w:p>
    <w:p/>
    <w:p>
      <w:r xmlns:w="http://schemas.openxmlformats.org/wordprocessingml/2006/main">
        <w:t xml:space="preserve">1: Жинхэнэ нөхөрлөл нөхцөл байдлаас үл хамааран ямар ч болзолгүй байдаг.</w:t>
      </w:r>
    </w:p>
    <w:p/>
    <w:p>
      <w:r xmlns:w="http://schemas.openxmlformats.org/wordprocessingml/2006/main">
        <w:t xml:space="preserve">2: Хэцүү байсан ч бид найзууддаа туслахад үргэлж бэлэн байх ёстой.</w:t>
      </w:r>
    </w:p>
    <w:p/>
    <w:p>
      <w:r xmlns:w="http://schemas.openxmlformats.org/wordprocessingml/2006/main">
        <w:t xml:space="preserve">1: Иохан 15:13 - Хэн нэгэн найз нөхдийнхөө төлөө амиа өгөхөөс илүү агуу хайр байхгүй.</w:t>
      </w:r>
    </w:p>
    <w:p/>
    <w:p>
      <w:r xmlns:w="http://schemas.openxmlformats.org/wordprocessingml/2006/main">
        <w:t xml:space="preserve">2: Сургаалт үгс 17:17 - Найз нь ямар ч үед хайртай, ах нь зовлон зүдгүүрийн төлөө төрдөг.</w:t>
      </w:r>
    </w:p>
    <w:p/>
    <w:p>
      <w:r xmlns:w="http://schemas.openxmlformats.org/wordprocessingml/2006/main">
        <w:t xml:space="preserve">1 САМУЕЛ 20:11 Ионатан Давидад -Нааш ир, талбай руу гарцгаая гэв. Тэгээд хоёулаа талбай руу гарав.</w:t>
      </w:r>
    </w:p>
    <w:p/>
    <w:p>
      <w:r xmlns:w="http://schemas.openxmlformats.org/wordprocessingml/2006/main">
        <w:t xml:space="preserve">Жонатан Давид хоёр хамтдаа талбай руу гарав.</w:t>
      </w:r>
    </w:p>
    <w:p/>
    <w:p>
      <w:r xmlns:w="http://schemas.openxmlformats.org/wordprocessingml/2006/main">
        <w:t xml:space="preserve">1. Бурхан биднийг бусадтай хамт байхыг уриалдаг.</w:t>
      </w:r>
    </w:p>
    <w:p/>
    <w:p>
      <w:r xmlns:w="http://schemas.openxmlformats.org/wordprocessingml/2006/main">
        <w:t xml:space="preserve">2. Зоригтой байж нөхөрлөлийн төлөө алхам хий.</w:t>
      </w:r>
    </w:p>
    <w:p/>
    <w:p>
      <w:r xmlns:w="http://schemas.openxmlformats.org/wordprocessingml/2006/main">
        <w:t xml:space="preserve">1. Ром 12:10 - Хайраар бие биедээ үнэнч бай. Өөрөөсөө дээгүүр бие биенээ хүндэл.</w:t>
      </w:r>
    </w:p>
    <w:p/>
    <w:p>
      <w:r xmlns:w="http://schemas.openxmlformats.org/wordprocessingml/2006/main">
        <w:t xml:space="preserve">2. Сургаалт үгс 18:24 - Найз нөхөдтэй хүн нөхөрсөг байх ёстой, Харин ахаасаа илүү дотно найз байдаг.</w:t>
      </w:r>
    </w:p>
    <w:p/>
    <w:p>
      <w:r xmlns:w="http://schemas.openxmlformats.org/wordprocessingml/2006/main">
        <w:t xml:space="preserve">1 САМУЕЛ 20:12 Ионатан Давидад — Израилийн Бурхан ЭЗЭН ээ, би эцгийгээ маргааш, эсвэл гурав дахь өдөр гэж дуудахад, харагтун, Давидад сайн зүйл байвал би илгээхгүй гэж чамд, мөн чамд үзүүл;</w:t>
      </w:r>
    </w:p>
    <w:p/>
    <w:p>
      <w:r xmlns:w="http://schemas.openxmlformats.org/wordprocessingml/2006/main">
        <w:t xml:space="preserve">Ионатан эцэг нь маргааш юм уу, нөгөөдөр нь Давидад түүний тухай сайн зүйл байвал хэлнэ гэж Бурханд тангараглав.</w:t>
      </w:r>
    </w:p>
    <w:p/>
    <w:p>
      <w:r xmlns:w="http://schemas.openxmlformats.org/wordprocessingml/2006/main">
        <w:t xml:space="preserve">1. Бурхан биднээс хичнээн хэцүү байсан ч амлалтаа биелүүлэхийг хүсдэг.</w:t>
      </w:r>
    </w:p>
    <w:p/>
    <w:p>
      <w:r xmlns:w="http://schemas.openxmlformats.org/wordprocessingml/2006/main">
        <w:t xml:space="preserve">2. Харилцаанд үнэнч байхын ач холбогдол.</w:t>
      </w:r>
    </w:p>
    <w:p/>
    <w:p>
      <w:r xmlns:w="http://schemas.openxmlformats.org/wordprocessingml/2006/main">
        <w:t xml:space="preserve">1. Номлогчийн үгс 5:4-5 "Чи Бурханд тангараг өргөхдөө түүнийг биелүүлэхийг бүү хойшлуул. Тэр тэнэг хүмүүст тааламжгүй; амлалтаа биелүүл. Тангараг өргөхгүй байх нь нэгийг хийж, биелүүлэхгүй байх нь дээр. тэр.</w:t>
      </w:r>
    </w:p>
    <w:p/>
    <w:p>
      <w:r xmlns:w="http://schemas.openxmlformats.org/wordprocessingml/2006/main">
        <w:t xml:space="preserve">2. Ром 12:10 "Бие биенээ ах дүүсийн хайраар хайрла. Хүндэтгэл үзүүлэхдээ бие биенээсээ илүү бай."</w:t>
      </w:r>
    </w:p>
    <w:p/>
    <w:p>
      <w:r xmlns:w="http://schemas.openxmlformats.org/wordprocessingml/2006/main">
        <w:t xml:space="preserve">1 САМУЕЛ 20:13 ЭЗЭН Ионатанд ийм болон түүнээс ч ихийг үйлдэх боловч хэрэв миний эцэг чамд мууг үйлдэхийг хүсвэл би чамд мэдэгдэн, чамайг амар тайван явахын тулд явуулах болно. Тэр миний аавтай хамт байсан шиг чамайг.</w:t>
      </w:r>
    </w:p>
    <w:p/>
    <w:p>
      <w:r xmlns:w="http://schemas.openxmlformats.org/wordprocessingml/2006/main">
        <w:t xml:space="preserve">Жонатан найз Дэвиддээ үнэнч байдгийг эцгийнхээ үгэнд орохгүй байсан ч гэсэн түүнд ямар нэгэн аюулаас сэрэмжлүүлэх амлалтаас нь харуулдаг.</w:t>
      </w:r>
    </w:p>
    <w:p/>
    <w:p>
      <w:r xmlns:w="http://schemas.openxmlformats.org/wordprocessingml/2006/main">
        <w:t xml:space="preserve">1: Үнэнч найз нь алтнаас ч үнэтэй. Сургаалт үгс 18:24</w:t>
      </w:r>
    </w:p>
    <w:p/>
    <w:p>
      <w:r xmlns:w="http://schemas.openxmlformats.org/wordprocessingml/2006/main">
        <w:t xml:space="preserve">2: Хүнд хэцүү үед ч Бурхан бидэнтэй хамт байх болно. Исаиа 41:10</w:t>
      </w:r>
    </w:p>
    <w:p/>
    <w:p>
      <w:r xmlns:w="http://schemas.openxmlformats.org/wordprocessingml/2006/main">
        <w:t xml:space="preserve">1: Рут 1:16-17 - Тэгээд Рут "Чамайг битгий орхиоч, эсвэл чамайг дагахаас буцахгүй байхыг надаас гуйгаач. Учир нь чи хаашаа явах юм, би явах болно. Чиний буудалласан газарт би хоноглох болно. Чиний ард түмэн миний ард түмэн, чиний Бурхан бол миний Бурхан байх болно.</w:t>
      </w:r>
    </w:p>
    <w:p/>
    <w:p>
      <w:r xmlns:w="http://schemas.openxmlformats.org/wordprocessingml/2006/main">
        <w:t xml:space="preserve">2: 2 Коринт 5:21 - Учир нь Тэр нүгэлгүй бидний төлөө Түүнийг нүгэл болгосон. Ингэснээр бид Түүний дотор Бурханы зөвт байдал болж болох юм.</w:t>
      </w:r>
    </w:p>
    <w:p/>
    <w:p>
      <w:r xmlns:w="http://schemas.openxmlformats.org/wordprocessingml/2006/main">
        <w:t xml:space="preserve">1 САМУЕЛ 20:14 Чи намайг амьд байх зуураа ч үхэхгүйн тулд ЭЗЭНий нигүүлслийг надад үзүүлэх ёсгүй.</w:t>
      </w:r>
    </w:p>
    <w:p/>
    <w:p>
      <w:r xmlns:w="http://schemas.openxmlformats.org/wordprocessingml/2006/main">
        <w:t xml:space="preserve">Ионатан Давид хоёр гэрээ байгуулж, Ионатан үхэх хүртлээ Их Эзэний нигүүлслийг Давидад үзүүлэхээ амласан.</w:t>
      </w:r>
    </w:p>
    <w:p/>
    <w:p>
      <w:r xmlns:w="http://schemas.openxmlformats.org/wordprocessingml/2006/main">
        <w:t xml:space="preserve">1. Гэрээний харилцааны ач холбогдол</w:t>
      </w:r>
    </w:p>
    <w:p/>
    <w:p>
      <w:r xmlns:w="http://schemas.openxmlformats.org/wordprocessingml/2006/main">
        <w:t xml:space="preserve">2. Бурханы нигүүлслийн хүч</w:t>
      </w:r>
    </w:p>
    <w:p/>
    <w:p>
      <w:r xmlns:w="http://schemas.openxmlformats.org/wordprocessingml/2006/main">
        <w:t xml:space="preserve">1. Ром 15:5-7 - Бидний Эзэн Есүс Христийн Бурхан ба Эцэгийг нэгэн дуугаар алдаршуулахын тулд тэвчээр ба урам зоригийн Бурхан та нарт Христ Есүстэй нийцүүлэн, бие биетэйгээ эв найрамдалтай амьдрахыг олгох болтугай. .</w:t>
      </w:r>
    </w:p>
    <w:p/>
    <w:p>
      <w:r xmlns:w="http://schemas.openxmlformats.org/wordprocessingml/2006/main">
        <w:t xml:space="preserve">2. Иохан 15:12-14 - Энэ бол Би та нарыг хайрласан шиг та нар бие биенээ хайрла гэсэн миний тушаал юм. Хэн нэгэн найз нөхдийнхөө төлөө амиа өгөхөөс өөр агуу хайр байхгүй.</w:t>
      </w:r>
    </w:p>
    <w:p/>
    <w:p>
      <w:r xmlns:w="http://schemas.openxmlformats.org/wordprocessingml/2006/main">
        <w:t xml:space="preserve">1 САМУЕЛ 20:15 Харин ЭЗЭН Давидын дайснуудыг хүн бүрийг газрын хөрснөөс таслах үед биш, харин чи миний гэрээс энэрэл нигүүлслээ үүрд бүү хас.</w:t>
      </w:r>
    </w:p>
    <w:p/>
    <w:p>
      <w:r xmlns:w="http://schemas.openxmlformats.org/wordprocessingml/2006/main">
        <w:t xml:space="preserve">Ионатан Давидын бүх дайснуудыг устгасан ч Давидын гэрт үзүүлсэн энэрэнгүй сэтгэл нь үүрд мөнх байх болно гэж эцэг Давидад амлав.</w:t>
      </w:r>
    </w:p>
    <w:p/>
    <w:p>
      <w:r xmlns:w="http://schemas.openxmlformats.org/wordprocessingml/2006/main">
        <w:t xml:space="preserve">1. Бэрхшээл бидний эсрэг байсан ч гэсэн Бурхан амлалтандаа үнэнч байх.</w:t>
      </w:r>
    </w:p>
    <w:p/>
    <w:p>
      <w:r xmlns:w="http://schemas.openxmlformats.org/wordprocessingml/2006/main">
        <w:t xml:space="preserve">2. Гэр бүл, найз нөхөддөө эелдэг, үнэнч байхын ач холбогдол.</w:t>
      </w:r>
    </w:p>
    <w:p/>
    <w:p>
      <w:r xmlns:w="http://schemas.openxmlformats.org/wordprocessingml/2006/main">
        <w:t xml:space="preserve">1. Еврей 10:23 Амласан хүн итгэлтэй байгаа тул найдвараа гуйвшгүй барьцгаая.</w:t>
      </w:r>
    </w:p>
    <w:p/>
    <w:p>
      <w:r xmlns:w="http://schemas.openxmlformats.org/wordprocessingml/2006/main">
        <w:t xml:space="preserve">2. Сургаалт үгс 17:17 Найз нь хэзээд хайртай, ах нь зовлонгийн цагт төрдөг.</w:t>
      </w:r>
    </w:p>
    <w:p/>
    <w:p>
      <w:r xmlns:w="http://schemas.openxmlformats.org/wordprocessingml/2006/main">
        <w:t xml:space="preserve">1 САМУЕЛ 20:16 Ионатан Давидын гэртэй гэрээ байгуулж, Давидын дайснуудын гараас үүнийг ЭЗЭН шаардаг.</w:t>
      </w:r>
    </w:p>
    <w:p/>
    <w:p>
      <w:r xmlns:w="http://schemas.openxmlformats.org/wordprocessingml/2006/main">
        <w:t xml:space="preserve">Ионатан, Давид хоёр дайснуудынхаа эсрэг бие биедээ туслах гэрээ байгуулж, Бурханд туслана.</w:t>
      </w:r>
    </w:p>
    <w:p/>
    <w:p>
      <w:r xmlns:w="http://schemas.openxmlformats.org/wordprocessingml/2006/main">
        <w:t xml:space="preserve">1. Хүнд хэцүү үед Бурханд итгэх нь</w:t>
      </w:r>
    </w:p>
    <w:p/>
    <w:p>
      <w:r xmlns:w="http://schemas.openxmlformats.org/wordprocessingml/2006/main">
        <w:t xml:space="preserve">2. Гэрээний амлалтууд</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Сургаалт үгс 18:24 - "Найдваргүй найз нөхөдтэй хүн удалгүй сүйрдэг, харин ахаасаа илүү дотно найз байдаг."</w:t>
      </w:r>
    </w:p>
    <w:p/>
    <w:p>
      <w:r xmlns:w="http://schemas.openxmlformats.org/wordprocessingml/2006/main">
        <w:t xml:space="preserve">1 САМУЕЛ 20:17 Ионатан Давидыг өөрт нь хайртай байсан тул дахин тангараг өргөв.</w:t>
      </w:r>
    </w:p>
    <w:p/>
    <w:p>
      <w:r xmlns:w="http://schemas.openxmlformats.org/wordprocessingml/2006/main">
        <w:t xml:space="preserve">Жонатан Давидад маш их хайртай байсан бөгөөд түүнээс тангараг өргөхийг хүссэн.</w:t>
      </w:r>
    </w:p>
    <w:p/>
    <w:p>
      <w:r xmlns:w="http://schemas.openxmlformats.org/wordprocessingml/2006/main">
        <w:t xml:space="preserve">1. Хайр бол бусадтай гүн гүнзгий харилцаа тогтооход тусалдаг хүчтэй холбоо юм.</w:t>
      </w:r>
    </w:p>
    <w:p/>
    <w:p>
      <w:r xmlns:w="http://schemas.openxmlformats.org/wordprocessingml/2006/main">
        <w:t xml:space="preserve">2. Бурхан биднийг өөрийгөө хайрладаг шигээ бусдыг хайрлахыг уриалдаг.</w:t>
      </w:r>
    </w:p>
    <w:p/>
    <w:p>
      <w:r xmlns:w="http://schemas.openxmlformats.org/wordprocessingml/2006/main">
        <w:t xml:space="preserve">1. Иохан 13:34-35 Би та нарт бие биенээ хайрла гэсэн шинэ зарлигийг өгч байна: Би та нарыг хайрласны адил та нар ч бас бие биенээ хайрла. Хэрэв та нар бие биенээ хайрлах юм бол бүх хүмүүс та нарыг Миний шавь гэдгийг мэдэх болно.</w:t>
      </w:r>
    </w:p>
    <w:p/>
    <w:p>
      <w:r xmlns:w="http://schemas.openxmlformats.org/wordprocessingml/2006/main">
        <w:t xml:space="preserve">2. Ром 12:10 Бие биенээ ахан дүүсийн хайраар хайрла. Хүндэтгэл үзүүлэхдээ бие биенээсээ илүү байгаарай.</w:t>
      </w:r>
    </w:p>
    <w:p/>
    <w:p>
      <w:r xmlns:w="http://schemas.openxmlformats.org/wordprocessingml/2006/main">
        <w:t xml:space="preserve">1 САМУЕЛ 20:18 Ионатан Давидад —Маргааш шинэ сар болно.</w:t>
      </w:r>
    </w:p>
    <w:p/>
    <w:p>
      <w:r xmlns:w="http://schemas.openxmlformats.org/wordprocessingml/2006/main">
        <w:t xml:space="preserve">Жонатан Давидад маргааш нь шинэ сар болох бөгөөд хэрэв ирэхгүй бол түүнийг үгүйлнэ гэдгийг сануулав.</w:t>
      </w:r>
    </w:p>
    <w:p/>
    <w:p>
      <w:r xmlns:w="http://schemas.openxmlformats.org/wordprocessingml/2006/main">
        <w:t xml:space="preserve">1. Итгэлийн нийгэмлэгт байхын ач холбогдол.</w:t>
      </w:r>
    </w:p>
    <w:p/>
    <w:p>
      <w:r xmlns:w="http://schemas.openxmlformats.org/wordprocessingml/2006/main">
        <w:t xml:space="preserve">2. Бид Ионатан, Давид хоёр шиг хайр, дэмжлэгийн харилцааг хэрхэн хөгжүүлж чадах вэ?</w:t>
      </w:r>
    </w:p>
    <w:p/>
    <w:p>
      <w:r xmlns:w="http://schemas.openxmlformats.org/wordprocessingml/2006/main">
        <w:t xml:space="preserve">1. Сургаалт үгс 27:17, Төмөр нь төмрийг хурцалж, нэг хүн нөгөөг нь хурцалдаг.</w:t>
      </w:r>
    </w:p>
    <w:p/>
    <w:p>
      <w:r xmlns:w="http://schemas.openxmlformats.org/wordprocessingml/2006/main">
        <w:t xml:space="preserve">2. Еврей 10:25, Бие биенээ хэрхэн хайр, сайн үйлсэд өдөөх талаар авч үзье.</w:t>
      </w:r>
    </w:p>
    <w:p/>
    <w:p>
      <w:r xmlns:w="http://schemas.openxmlformats.org/wordprocessingml/2006/main">
        <w:t xml:space="preserve">1 САМУЕЛ 20:19 Гурван хоног байсны дараа чи хурдан бууж, ажил хэрэг байхад нуугдаж байсан газартаа ирж, Езелийн чулууны дэргэд үлд.</w:t>
      </w:r>
    </w:p>
    <w:p/>
    <w:p>
      <w:r xmlns:w="http://schemas.openxmlformats.org/wordprocessingml/2006/main">
        <w:t xml:space="preserve">Ионатан Давидад Езел чулууны дэргэд гурван хоног нуугдаж, Саул өөрийг нь хайж байх үед байсан нуугдаж байсан газар руугаа буцахыг хэлэв.</w:t>
      </w:r>
    </w:p>
    <w:p/>
    <w:p>
      <w:r xmlns:w="http://schemas.openxmlformats.org/wordprocessingml/2006/main">
        <w:t xml:space="preserve">1. Хүнд хэцүү үед Бурхан бидэнд найдвартай хоргодох газар өгч чадна.</w:t>
      </w:r>
    </w:p>
    <w:p/>
    <w:p>
      <w:r xmlns:w="http://schemas.openxmlformats.org/wordprocessingml/2006/main">
        <w:t xml:space="preserve">2. Хамгийн харанхуй цагт ч гэсэн Бурхан бидэнтэй үргэлж хамт байдаг.</w:t>
      </w:r>
    </w:p>
    <w:p/>
    <w:p>
      <w:r xmlns:w="http://schemas.openxmlformats.org/wordprocessingml/2006/main">
        <w:t xml:space="preserve">1. Дуулал 91:2 - "ЭЗЭНд би "Тэр бол миний хоргодох газар, миний цайз. Бурхан минь, би Түүнд найдна" гэж хэлнэ.</w:t>
      </w:r>
    </w:p>
    <w:p/>
    <w:p>
      <w:r xmlns:w="http://schemas.openxmlformats.org/wordprocessingml/2006/main">
        <w:t xml:space="preserve">2.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1 САМУЕЛ 20:20 Би түүний хажуу тал руу чиглүүлсэн мэт гурван сум харвана.</w:t>
      </w:r>
    </w:p>
    <w:p/>
    <w:p>
      <w:r xmlns:w="http://schemas.openxmlformats.org/wordprocessingml/2006/main">
        <w:t xml:space="preserve">Жонатан Давидад хаанаас ирж уулзахыг зааж өгөх дохио болгон гурван сум харвахыг зааварлав.</w:t>
      </w:r>
    </w:p>
    <w:p/>
    <w:p>
      <w:r xmlns:w="http://schemas.openxmlformats.org/wordprocessingml/2006/main">
        <w:t xml:space="preserve">1. "Итгэл дэх бэлгэдлийн хүч"</w:t>
      </w:r>
    </w:p>
    <w:p/>
    <w:p>
      <w:r xmlns:w="http://schemas.openxmlformats.org/wordprocessingml/2006/main">
        <w:t xml:space="preserve">2. "Бурханы ард түмэнтэйгээ байгуулсан үнэнч гэрээ"</w:t>
      </w:r>
    </w:p>
    <w:p/>
    <w:p>
      <w:r xmlns:w="http://schemas.openxmlformats.org/wordprocessingml/2006/main">
        <w:t xml:space="preserve">1. Иеремиа 31:35-36 - "Өдөр нь нарыг гэрэл болгон, шөнө нь сарны тогтсон дарааллыг, оддыг гэрлээр нь өгдөг, далайн давалгаа нь архирахаар далайг хөдөлгөгч ЭЗЭН ийнхүү айлдаж байна. Түмний ЭЗЭН бол түүний нэр юм: "Хэрэв энэ тогтсон журам миний өмнө арилвал, Израилийн үр удам миний өмнө үндэстэн байхаа үүрд зогсоох болно" гэж ЭЗЭН тунхаглаж байна.</w:t>
      </w:r>
    </w:p>
    <w:p/>
    <w:p>
      <w:r xmlns:w="http://schemas.openxmlformats.org/wordprocessingml/2006/main">
        <w:t xml:space="preserve">2. Матай 28:16-20 - "Одоо арван нэгэн шавь Галил уруу, Есүсийн өөрсдийг нь зааж өгсөн уул руу явав. Тэд Түүнийг хараад мөргөж байсан ч зарим нь эргэлзэв. Есүс ирж, тэдэнд "Бүгд Тэнгэр болон газар дээрх эрх мэдэл надад өгөгдсөн.Тиймээс явж, бүх үндэстнийг дагалдагч болгож, Эцэг, Хүү, Ариун Сүнсний нэрээр баптисм хүртэж, Миний та нарт тушаасан бүхнийг дагахыг тэдэнд заагтун. Мөн болгоогтун, би эриний эцсийг хүртэл үргэлж та нартай хамт байна.</w:t>
      </w:r>
    </w:p>
    <w:p/>
    <w:p>
      <w:r xmlns:w="http://schemas.openxmlformats.org/wordprocessingml/2006/main">
        <w:t xml:space="preserve">1 САМУЕЛ 20:21 Харагтун, Би нэг залууг илгээж, "Явж, сумнуудыг олж мэд" гэж хэлнэ. Хэрэв би хүүд “Харагтун, сумнууд чиний энэ талд байна, тэднийг ав; тэгвэл чи ир: учир нь чамд амар амгалан байгаа бөгөөд ямар ч хор хөнөөлгүй; ЭЗЭНий амьд буйгаар.</w:t>
      </w:r>
    </w:p>
    <w:p/>
    <w:p>
      <w:r xmlns:w="http://schemas.openxmlformats.org/wordprocessingml/2006/main">
        <w:t xml:space="preserve">Жонатан Давидад нэг залуу илгээж сумнуудыг олох болно гэж хэлсэн бөгөөд хэрэв тэр залуу тэднийг олж Давидад тэд өөрийн талд байгаа гэж хэлвэл тэрээр аюулгүйгээр Жонатан уруу ирж болно.</w:t>
      </w:r>
    </w:p>
    <w:p/>
    <w:p>
      <w:r xmlns:w="http://schemas.openxmlformats.org/wordprocessingml/2006/main">
        <w:t xml:space="preserve">1. Бурхан бол амар амгалангийн Бурхан бөгөөд биднийг хүнд хэцүү үед хамгаалах болно</w:t>
      </w:r>
    </w:p>
    <w:p/>
    <w:p>
      <w:r xmlns:w="http://schemas.openxmlformats.org/wordprocessingml/2006/main">
        <w:t xml:space="preserve">2. Бид аюулын үед Бурханы хамгаалалтыг авахаа санах ёстой</w:t>
      </w:r>
    </w:p>
    <w:p/>
    <w:p>
      <w:r xmlns:w="http://schemas.openxmlformats.org/wordprocessingml/2006/main">
        <w:t xml:space="preserve">1. Дуулал 46:11 Түмний ЭЗЭН бидэнтэй хамт байна. Иаковын Бурхан бол бидний хоргодох газар юм.</w:t>
      </w:r>
    </w:p>
    <w:p/>
    <w:p>
      <w:r xmlns:w="http://schemas.openxmlformats.org/wordprocessingml/2006/main">
        <w:t xml:space="preserve">2. Исаиа 26:3 Тэр чамд найддаг учраас сэтгэл нь чам дээр төвлөрдөг түүнийг чи төгс амгалан тайван байлгах болно.</w:t>
      </w:r>
    </w:p>
    <w:p/>
    <w:p>
      <w:r xmlns:w="http://schemas.openxmlformats.org/wordprocessingml/2006/main">
        <w:t xml:space="preserve">1 САМУЕЛ 20:22 Харин би тэр залууд “Харагтун, сумнууд чамаас цааш байна. ЭЗЭН чамайг явуулсан учраас яв.</w:t>
      </w:r>
    </w:p>
    <w:p/>
    <w:p>
      <w:r xmlns:w="http://schemas.openxmlformats.org/wordprocessingml/2006/main">
        <w:t xml:space="preserve">ЭЗЭН Ионатаныг явуулан, Давидад сумнууд түүний цаана байгааг хэлэхийг түүнд тушаажээ.</w:t>
      </w:r>
    </w:p>
    <w:p/>
    <w:p>
      <w:r xmlns:w="http://schemas.openxmlformats.org/wordprocessingml/2006/main">
        <w:t xml:space="preserve">1. Бурханы тушаалыг утгагүй үед ч дуулгавартай дага</w:t>
      </w:r>
    </w:p>
    <w:p/>
    <w:p>
      <w:r xmlns:w="http://schemas.openxmlformats.org/wordprocessingml/2006/main">
        <w:t xml:space="preserve">2. Бидний амьдралын Бурханы төлөвлөгөө, зорилгод итгэ</w:t>
      </w:r>
    </w:p>
    <w:p/>
    <w:p>
      <w:r xmlns:w="http://schemas.openxmlformats.org/wordprocessingml/2006/main">
        <w:t xml:space="preserve">1. Ефес 4:1-3 Тиймээс Их Эзэний хоригдол би та нарыг дуудагдсан дуудлагынхаа дагуу бүх даруу, эелдэг байдлаар, тэвчээртэйгээр, бие биедээ хайраар тэвчиж алхахыг уриалж байна. , амар амгалангийн холбоонд Сүнсний эв нэгдлийг хадгалахыг эрмэлздэг.</w:t>
      </w:r>
    </w:p>
    <w:p/>
    <w:p>
      <w:r xmlns:w="http://schemas.openxmlformats.org/wordprocessingml/2006/main">
        <w:t xml:space="preserve">2. Еврей 11:1 Итгэл бол найдвар хүлээсэн зүйлсийн баталгаа, үл үзэгдэх зүйлсийн итгэл юм.</w:t>
      </w:r>
    </w:p>
    <w:p/>
    <w:p>
      <w:r xmlns:w="http://schemas.openxmlformats.org/wordprocessingml/2006/main">
        <w:t xml:space="preserve">1 САМУЕЛ 20:23 Чи бид хоёрын ярьсан зүйлийн хувьд харагтун, ЭЗЭН та хоёрын хооронд үүрд байх болно.</w:t>
      </w:r>
    </w:p>
    <w:p/>
    <w:p>
      <w:r xmlns:w="http://schemas.openxmlformats.org/wordprocessingml/2006/main">
        <w:t xml:space="preserve">Ионатан, Давид хоёр Их Эзэн тэдний хооронд үүрд мөнх байх ёстой гэж Их Эзэний өмнө бие биетэйгээ гэрээ байгуулав.</w:t>
      </w:r>
    </w:p>
    <w:p/>
    <w:p>
      <w:r xmlns:w="http://schemas.openxmlformats.org/wordprocessingml/2006/main">
        <w:t xml:space="preserve">1. Гэрээний харилцааны хүч</w:t>
      </w:r>
    </w:p>
    <w:p/>
    <w:p>
      <w:r xmlns:w="http://schemas.openxmlformats.org/wordprocessingml/2006/main">
        <w:t xml:space="preserve">2. Гэрээний харилцаан дахь Бурханы үнэнч байдал</w:t>
      </w:r>
    </w:p>
    <w:p/>
    <w:p>
      <w:r xmlns:w="http://schemas.openxmlformats.org/wordprocessingml/2006/main">
        <w:t xml:space="preserve">1. Ром 12:10 - Бие биенээ ах дүүсийн хайраар хайрла; хүндэтгэл үзүүлэхдээ бие биенээсээ илүү.</w:t>
      </w:r>
    </w:p>
    <w:p/>
    <w:p>
      <w:r xmlns:w="http://schemas.openxmlformats.org/wordprocessingml/2006/main">
        <w:t xml:space="preserve">2. Ефес 4:1-3 - Иймд Их Эзэний хоригдол би та нарыг дуудагдсан дуудлагынхаа дагуу бүх даруу, эелдэг байдлаар, тэвчээртэй байж, бие биедээ тэвчээртэйгээр алхахыг уриалж байна. энх тайвны холбоонд Сүнсний эв нэгдлийг хадгалахыг эрмэлздэг хайр.</w:t>
      </w:r>
    </w:p>
    <w:p/>
    <w:p>
      <w:r xmlns:w="http://schemas.openxmlformats.org/wordprocessingml/2006/main">
        <w:t xml:space="preserve">1Самуел 20:24 Давид хээр талд нуугдаж, шинэ сар болоход хаан түүнийг хоол идэхээр суулгав.</w:t>
      </w:r>
    </w:p>
    <w:p/>
    <w:p>
      <w:r xmlns:w="http://schemas.openxmlformats.org/wordprocessingml/2006/main">
        <w:t xml:space="preserve">Сар шинэ болоход Давид хээр талд нуугдаж, хаан хоол идэхээр суув.</w:t>
      </w:r>
    </w:p>
    <w:p/>
    <w:p>
      <w:r xmlns:w="http://schemas.openxmlformats.org/wordprocessingml/2006/main">
        <w:t xml:space="preserve">1. Бурханы хамгаалалт Давидын амьдралаас харагддаг.</w:t>
      </w:r>
    </w:p>
    <w:p/>
    <w:p>
      <w:r xmlns:w="http://schemas.openxmlformats.org/wordprocessingml/2006/main">
        <w:t xml:space="preserve">2. Хамгаалалт шаардлагатай үед бид өөрсдийгөө хэрхэн нуух вэ?</w:t>
      </w:r>
    </w:p>
    <w:p/>
    <w:p>
      <w:r xmlns:w="http://schemas.openxmlformats.org/wordprocessingml/2006/main">
        <w:t xml:space="preserve">1. Дуулал 27:5 - Учир нь гай зовлонгийн өдөр Тэр намайг асардаа нуух болно.Тэр намайг асрынхаа нууцад нуух болно. Тэр намайг хадан дээр босгоно.</w:t>
      </w:r>
    </w:p>
    <w:p/>
    <w:p>
      <w:r xmlns:w="http://schemas.openxmlformats.org/wordprocessingml/2006/main">
        <w:t xml:space="preserve">2. Сургаалт үгс 18:10 - Их Эзэний нэр бол бат бөх цамхаг бөгөөд зөв шударга хүн түүн рүү гүйж, аюулгүй байдаг.</w:t>
      </w:r>
    </w:p>
    <w:p/>
    <w:p>
      <w:r xmlns:w="http://schemas.openxmlformats.org/wordprocessingml/2006/main">
        <w:t xml:space="preserve">1Самуел 20:25 Хаан урьдын адил хананы дэргэдэх суудал дээр суухад Ионатан босож, Абнер Саулын хажууд суухад Давидын газар хоосон байв.</w:t>
      </w:r>
    </w:p>
    <w:p/>
    <w:p>
      <w:r xmlns:w="http://schemas.openxmlformats.org/wordprocessingml/2006/main">
        <w:t xml:space="preserve">Саул сэнтийдээ Абнерын хамт сууж байсан боловч Давидын газар хоосон байв.</w:t>
      </w:r>
    </w:p>
    <w:p/>
    <w:p>
      <w:r xmlns:w="http://schemas.openxmlformats.org/wordprocessingml/2006/main">
        <w:t xml:space="preserve">1. Үл мэдэгдэх айдастай тулгарах: Гэнэтийн асуудлыг хэрхэн шийдвэрлэх вэ</w:t>
      </w:r>
    </w:p>
    <w:p/>
    <w:p>
      <w:r xmlns:w="http://schemas.openxmlformats.org/wordprocessingml/2006/main">
        <w:t xml:space="preserve">2. Үнэнч байх хэрэгцээ: Хүнд хэцүү нөхцөлд Бурханд үнэнч байх</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37:5 - Их Эзэнд замаа даатга; түүнд итгэ, тэгвэл тэр үйлдэл хийх болно.</w:t>
      </w:r>
    </w:p>
    <w:p/>
    <w:p>
      <w:r xmlns:w="http://schemas.openxmlformats.org/wordprocessingml/2006/main">
        <w:t xml:space="preserve">1 САМУЕЛ 20:26 Гэсэн хэдий ч Саул тэр өдөр юу ч хэлсэнгүй. Тэр цэвэр биш нь лавтай.</w:t>
      </w:r>
    </w:p>
    <w:p/>
    <w:p>
      <w:r xmlns:w="http://schemas.openxmlformats.org/wordprocessingml/2006/main">
        <w:t xml:space="preserve">Саул тэр өдөр Ионатанд юу ч хэлсэнгүй, учир нь тэр өөрт нь ямар нэг зүйл тохиолдсон бөгөөд өөрийгөө ёслолын хувьд цэвэр биш гэж бодсон.</w:t>
      </w:r>
    </w:p>
    <w:p/>
    <w:p>
      <w:r xmlns:w="http://schemas.openxmlformats.org/wordprocessingml/2006/main">
        <w:t xml:space="preserve">1. Бурханы хайр, өршөөл нигүүлслийг хамгийн тааламжгүй газраас олж болно.</w:t>
      </w:r>
    </w:p>
    <w:p/>
    <w:p>
      <w:r xmlns:w="http://schemas.openxmlformats.org/wordprocessingml/2006/main">
        <w:t xml:space="preserve">2. Бид бүгд өнгөрсөн түүхээсээ үл хамааран цэвэрлэгдэх чадвартай.</w:t>
      </w:r>
    </w:p>
    <w:p/>
    <w:p>
      <w:r xmlns:w="http://schemas.openxmlformats.org/wordprocessingml/2006/main">
        <w:t xml:space="preserve">1. Исаиа 1:18 Одоо ирцгээе, хамтдаа сэтгэцгээе гэж Их Эзэн айлдаж байна. Таны нүгэл улаан улаан мэт боловч цас шиг цагаан байх болно; Тэд час улаан мэт улаан боловч ноос шиг байх болно.</w:t>
      </w:r>
    </w:p>
    <w:p/>
    <w:p>
      <w:r xmlns:w="http://schemas.openxmlformats.org/wordprocessingml/2006/main">
        <w:t xml:space="preserve">2. 2 Коринт 5:17 Тиймээс, хэрэв хэн нэгэн Христ дотор байгаа бол тэр нь шинэ бүтээл юм; хуучин нь явсан, шинэ нь ирсэн!</w:t>
      </w:r>
    </w:p>
    <w:p/>
    <w:p>
      <w:r xmlns:w="http://schemas.openxmlformats.org/wordprocessingml/2006/main">
        <w:t xml:space="preserve">1 САМУЕЛ 20:27 Маргааш буюу сарын хоёр дахь өдөр Давидын газар хоосон байсанд Саул өөрийн хүү Ионатандаа —Иессийн хүү өчигдөр ч, идээд ч ирсэнгүй. бас өнөөдөр үү?</w:t>
      </w:r>
    </w:p>
    <w:p/>
    <w:p>
      <w:r xmlns:w="http://schemas.openxmlformats.org/wordprocessingml/2006/main">
        <w:t xml:space="preserve">Сарын хоёр дахь өдөр Саул Давидыг хоолонд ирээгүйг хараад хүү Ионатанаас яагаад тэнд байхгүй байгааг асуув.</w:t>
      </w:r>
    </w:p>
    <w:p/>
    <w:p>
      <w:r xmlns:w="http://schemas.openxmlformats.org/wordprocessingml/2006/main">
        <w:t xml:space="preserve">1. Саул Давидын оршихуйг хүссэн шиг Бурхан биднийг Өөртэй нь харилцахыг хүсдэг.</w:t>
      </w:r>
    </w:p>
    <w:p/>
    <w:p>
      <w:r xmlns:w="http://schemas.openxmlformats.org/wordprocessingml/2006/main">
        <w:t xml:space="preserve">2. Саул Ионатанаас Давид яагаад байхгүй байгааг асуусан шиг бид санаа зовж, тэмцлээ Бурханд хүргэх ёстой.</w:t>
      </w:r>
    </w:p>
    <w:p/>
    <w:p>
      <w:r xmlns:w="http://schemas.openxmlformats.org/wordprocessingml/2006/main">
        <w:t xml:space="preserve">1. Дуулал 55:22 ЭЗЭНд ачаагаа үүрүүл, тэгвэл Тэр чамайг тэтгэнэ.Тэр зөвт хүнийг хэзээ ч хөдөлгөхгүй.</w:t>
      </w:r>
    </w:p>
    <w:p/>
    <w:p>
      <w:r xmlns:w="http://schemas.openxmlformats.org/wordprocessingml/2006/main">
        <w:t xml:space="preserve">2. Матай 11:28-30 Ачаалал ихтэй, ачаалал ихтэй та нар бүгдээрээ Над уруу ир, тэгвэл би та нарт амралт өгнө. Миний буулгаг өөртөө авч, надаас суралц. Учир нь би даруухан бөгөөд зүрх сэтгэлдээ даруу. мөн та нар сэтгэлдээ амар амгаланг олох болно. Учир нь миний буулга амархан, миний ачаа хөнгөн.</w:t>
      </w:r>
    </w:p>
    <w:p/>
    <w:p>
      <w:r xmlns:w="http://schemas.openxmlformats.org/wordprocessingml/2006/main">
        <w:t xml:space="preserve">1Самуел 20:28 Ионатан Саулд —Давид надаас Бетлехем уруу явахыг хичээнгүйлэн гуйсан.</w:t>
      </w:r>
    </w:p>
    <w:p/>
    <w:p>
      <w:r xmlns:w="http://schemas.openxmlformats.org/wordprocessingml/2006/main">
        <w:t xml:space="preserve">Ионатан Саулд Давид Бетлехем рүү явах зөвшөөрөл хүссэн гэж хэлэв.</w:t>
      </w:r>
    </w:p>
    <w:p/>
    <w:p>
      <w:r xmlns:w="http://schemas.openxmlformats.org/wordprocessingml/2006/main">
        <w:t xml:space="preserve">1. Хэрхэн сайн найз болох вэ: Жонатан, Давид хоёрын жишээ</w:t>
      </w:r>
    </w:p>
    <w:p/>
    <w:p>
      <w:r xmlns:w="http://schemas.openxmlformats.org/wordprocessingml/2006/main">
        <w:t xml:space="preserve">2. Хүний сонголт дундах Бурханы дээд эрх мэдэл</w:t>
      </w:r>
    </w:p>
    <w:p/>
    <w:p>
      <w:r xmlns:w="http://schemas.openxmlformats.org/wordprocessingml/2006/main">
        <w:t xml:space="preserve">1. 1 Самуел 20:28</w:t>
      </w:r>
    </w:p>
    <w:p/>
    <w:p>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1Самуел 20:29 Тэр —Намайг явуулаач. Учир нь манай гэр бүл хотод тахил өргөдөг; мөн миний дүү, тэр намайг тэнд байхыг тушаасан бөгөөд одоо, хэрэв би чиний мэлмийд тааллыг олсон бол, ах нартайгаа уулзаарай гэж гуйя. Тиймээс тэр хааны ширээнд ирдэггүй.</w:t>
      </w:r>
    </w:p>
    <w:p/>
    <w:p>
      <w:r xmlns:w="http://schemas.openxmlformats.org/wordprocessingml/2006/main">
        <w:t xml:space="preserve">Жонатан, Давид хоёр гүн нөхөрлөдөг бөгөөд Жонатан Давидыг хотод гэр бүлийн тахил өргөхөөр ирэхийг хүсэв. Гэсэн хэдий ч түүнийг хааны ширээнд ирэхийг зөвшөөрдөггүй.</w:t>
      </w:r>
    </w:p>
    <w:p/>
    <w:p>
      <w:r xmlns:w="http://schemas.openxmlformats.org/wordprocessingml/2006/main">
        <w:t xml:space="preserve">1. Нөхөрлөлийн хүч: Жонатан Давид хоёрын нөхөрлөлийн баяр</w:t>
      </w:r>
    </w:p>
    <w:p/>
    <w:p>
      <w:r xmlns:w="http://schemas.openxmlformats.org/wordprocessingml/2006/main">
        <w:t xml:space="preserve">2. Гэр бүлийн ач холбогдол: Жонатан гэр бүлээ хэрхэн эн тэргүүнд тавьдаг байсан бэ?</w:t>
      </w:r>
    </w:p>
    <w:p/>
    <w:p>
      <w:r xmlns:w="http://schemas.openxmlformats.org/wordprocessingml/2006/main">
        <w:t xml:space="preserve">1. Сургаалт үгс 18:24 - "Олон нөхөртэй хүн сүйрч магадгүй, харин ахаасаа илүү дотно найз байдаг."</w:t>
      </w:r>
    </w:p>
    <w:p/>
    <w:p>
      <w:r xmlns:w="http://schemas.openxmlformats.org/wordprocessingml/2006/main">
        <w:t xml:space="preserve">2. Ром 12:10 - "Бие биенээ ах дүүсийн хайраар хайрла. Хүндэтгэл үзүүлэхдээ бие биенээсээ илүү бай."</w:t>
      </w:r>
    </w:p>
    <w:p/>
    <w:p>
      <w:r xmlns:w="http://schemas.openxmlformats.org/wordprocessingml/2006/main">
        <w:t xml:space="preserve">1 САМУЕЛ 20:30 Саул Ионатаны эсрэг уурлан, түүнд —Зөв тэрслүү эмэгтэйн хүү ээ, чи Иессегийн хүүг өөрийнхөө төөрөгдөл, төөрөгдүүлэхийн тулд сонгосон гэдгийг би мэдэхгүй гэж үү? ээжийн нүцгэн байдал?</w:t>
      </w:r>
    </w:p>
    <w:p/>
    <w:p>
      <w:r xmlns:w="http://schemas.openxmlformats.org/wordprocessingml/2006/main">
        <w:t xml:space="preserve">Саул Ионатан Давидад таалагдсанд нь уурлаж, түүнийг гажуудсан тэрслүү эмэгтэйн хүү хэмээн доромжлов.</w:t>
      </w:r>
    </w:p>
    <w:p/>
    <w:p>
      <w:r xmlns:w="http://schemas.openxmlformats.org/wordprocessingml/2006/main">
        <w:t xml:space="preserve">1. Бурхан гадаад үзэмжийг бус зүрх сэтгэлийг хардаг.</w:t>
      </w:r>
    </w:p>
    <w:p/>
    <w:p>
      <w:r xmlns:w="http://schemas.openxmlformats.org/wordprocessingml/2006/main">
        <w:t xml:space="preserve">2. Бурханыг болон бусдыг хайрлах хайр нь гэр бүлийн харилцаанаас дээгүүр байх ёстой.</w:t>
      </w:r>
    </w:p>
    <w:p/>
    <w:p>
      <w:r xmlns:w="http://schemas.openxmlformats.org/wordprocessingml/2006/main">
        <w:t xml:space="preserve">1. 1 Самуел 16:7 - "Харин ЭЗЭН Самуелд хандан "Түүний гадаад төрх, өндрийг нь бүү бод Харин Эзэн зүрхийг хардаг.</w:t>
      </w:r>
    </w:p>
    <w:p/>
    <w:p>
      <w:r xmlns:w="http://schemas.openxmlformats.org/wordprocessingml/2006/main">
        <w:t xml:space="preserve">2. Матай 10:37 - Эцэг эхээ надаас илүү хайрладаг хүн Миний хувьд зохисгүй; Хүү, охиноо надаас илүү хайрладаг хэн ч надад тохирохгүй.</w:t>
      </w:r>
    </w:p>
    <w:p/>
    <w:p>
      <w:r xmlns:w="http://schemas.openxmlformats.org/wordprocessingml/2006/main">
        <w:t xml:space="preserve">1Самуел 20:31 Учир нь Иессийн хүү газар дээр байгаа цагт чи ч, чиний хаанчлал ч тогтохгүй. Иймийн тул одоо түүнийг над руу илгээж, авчир, учир нь тэр гарцаагүй үхэх болно.</w:t>
      </w:r>
    </w:p>
    <w:p/>
    <w:p>
      <w:r xmlns:w="http://schemas.openxmlformats.org/wordprocessingml/2006/main">
        <w:t xml:space="preserve">Саул Давидыг амьд байгаа цагт өөрийнх нь хаант улс тогтохгүй гэж айсан тул түүнийг ална гэж сүрдүүлэв.</w:t>
      </w:r>
    </w:p>
    <w:p/>
    <w:p>
      <w:r xmlns:w="http://schemas.openxmlformats.org/wordprocessingml/2006/main">
        <w:t xml:space="preserve">1. Атаархлын аюул: Саул Давид хоёрын түүх</w:t>
      </w:r>
    </w:p>
    <w:p/>
    <w:p>
      <w:r xmlns:w="http://schemas.openxmlformats.org/wordprocessingml/2006/main">
        <w:t xml:space="preserve">2. Бардам байдлын үр дагавар: Саулын хаант улс</w:t>
      </w:r>
    </w:p>
    <w:p/>
    <w:p>
      <w:r xmlns:w="http://schemas.openxmlformats.org/wordprocessingml/2006/main">
        <w:t xml:space="preserve">1. Иаков 3:16 Учир нь атаа жөтөө, хэрүүл тэмцэл хаана байна тэнд төөрөгдөл, бузар муу үйл байдаг.</w:t>
      </w:r>
    </w:p>
    <w:p/>
    <w:p>
      <w:r xmlns:w="http://schemas.openxmlformats.org/wordprocessingml/2006/main">
        <w:t xml:space="preserve">2. Сургаалт үгс 16:18 Бардамнал сүйрлийн өмнө, ихэмсэг сэтгэл нь уналтын өмнө ирдэг.</w:t>
      </w:r>
    </w:p>
    <w:p/>
    <w:p>
      <w:r xmlns:w="http://schemas.openxmlformats.org/wordprocessingml/2006/main">
        <w:t xml:space="preserve">1 САМУЕЛ 20:32 Ионатан эцэг Саулдаа хариулан —Тэр юунд алагдах вэ? тэр юу хийсэн бэ?</w:t>
      </w:r>
    </w:p>
    <w:p/>
    <w:p>
      <w:r xmlns:w="http://schemas.openxmlformats.org/wordprocessingml/2006/main">
        <w:t xml:space="preserve">Жонатан Саулын Давидыг алах санааг эсэргүүцэж, ямар ч буруу зүйл хийгээгүй тул түүнийг яагаад алах ёстойг асуув.</w:t>
      </w:r>
    </w:p>
    <w:p/>
    <w:p>
      <w:r xmlns:w="http://schemas.openxmlformats.org/wordprocessingml/2006/main">
        <w:t xml:space="preserve">1. Гэнэтлэлээс цааш амьдрал гэж байдаггүй.</w:t>
      </w:r>
    </w:p>
    <w:p/>
    <w:p>
      <w:r xmlns:w="http://schemas.openxmlformats.org/wordprocessingml/2006/main">
        <w:t xml:space="preserve">2. Уур хилэн биш нигүүлсэл нь зөвт байдлын зам юм.</w:t>
      </w:r>
    </w:p>
    <w:p/>
    <w:p>
      <w:r xmlns:w="http://schemas.openxmlformats.org/wordprocessingml/2006/main">
        <w:t xml:space="preserve">1. Матай 5:7 Нигүүлсэнгүй хүмүүс ерөөлтэй еэ, учир нь тэдэнд өршөөл үзүүлэх болно.</w:t>
      </w:r>
    </w:p>
    <w:p/>
    <w:p>
      <w:r xmlns:w="http://schemas.openxmlformats.org/wordprocessingml/2006/main">
        <w:t xml:space="preserve">2. Иохан 8:11 Би ч бас чамайг буруушаадаггүй. явж, дахиж нүгэл үйлдэхгүй.</w:t>
      </w:r>
    </w:p>
    <w:p/>
    <w:p>
      <w:r xmlns:w="http://schemas.openxmlformats.org/wordprocessingml/2006/main">
        <w:t xml:space="preserve">1Самуел 20:33 Саул түүнийг цохихоор жад шидсэнд Ионатан эцэг нь Давидыг алахаар шийдсэнийг мэдсэн.</w:t>
      </w:r>
    </w:p>
    <w:p/>
    <w:p>
      <w:r xmlns:w="http://schemas.openxmlformats.org/wordprocessingml/2006/main">
        <w:t xml:space="preserve">Саул Давидад атаархсандаа түүнийг жад барин алахыг оролдсон боловч Жонатан Саулын санааг ухааран хөндлөнгөөс оролцов.</w:t>
      </w:r>
    </w:p>
    <w:p/>
    <w:p>
      <w:r xmlns:w="http://schemas.openxmlformats.org/wordprocessingml/2006/main">
        <w:t xml:space="preserve">1. "Урвалтын нүүрэн дэх Бурханы баталгаа"</w:t>
      </w:r>
    </w:p>
    <w:p/>
    <w:p>
      <w:r xmlns:w="http://schemas.openxmlformats.org/wordprocessingml/2006/main">
        <w:t xml:space="preserve">2. "Бурханы хүсэлд дуулгавартай байх хүч"</w:t>
      </w:r>
    </w:p>
    <w:p/>
    <w:p>
      <w:r xmlns:w="http://schemas.openxmlformats.org/wordprocessingml/2006/main">
        <w:t xml:space="preserve">1. Матай 10:28 - Биеийг алж, харин сүнсийг алж чадахгүй байгаа хүмүүсээс бүү ай, харин сүнс болон биеийг тамд устгаж чадах нэгнээс бүү ай.</w:t>
      </w:r>
    </w:p>
    <w:p/>
    <w:p>
      <w:r xmlns:w="http://schemas.openxmlformats.org/wordprocessingml/2006/main">
        <w:t xml:space="preserve">2. Иохан 15:13 - Найз нөхдийнхөө төлөө амиа өгөхөөс илүү агуу хайр хэнд ч байхгүй.</w:t>
      </w:r>
    </w:p>
    <w:p/>
    <w:p>
      <w:r xmlns:w="http://schemas.openxmlformats.org/wordprocessingml/2006/main">
        <w:t xml:space="preserve">1Самуел 20:34 Ионатан ширүүн ууртайгаар ширээн дээрээс босож, эцэг нь түүнийг ичгүүрт оруулсан тул Давидын төлөө гашуудаж байсан тул сарын хоёр дахь өдөр хоол идээгүй.</w:t>
      </w:r>
    </w:p>
    <w:p/>
    <w:p>
      <w:r xmlns:w="http://schemas.openxmlformats.org/wordprocessingml/2006/main">
        <w:t xml:space="preserve">Эцэг нь Давидтай зүй бус харьцсанд Жонатан уурлаж, идэхээс татгалзав.</w:t>
      </w:r>
    </w:p>
    <w:p/>
    <w:p>
      <w:r xmlns:w="http://schemas.openxmlformats.org/wordprocessingml/2006/main">
        <w:t xml:space="preserve">1. Шударга уур хилэнгийн хүч: Шударга бус байдалд хэрхэн хариулах вэ</w:t>
      </w:r>
    </w:p>
    <w:p/>
    <w:p>
      <w:r xmlns:w="http://schemas.openxmlformats.org/wordprocessingml/2006/main">
        <w:t xml:space="preserve">2. Хайрын хүч: Шударга бус явдалд өрөвдөх сэтгэлээр хэрхэн хариулах вэ</w:t>
      </w:r>
    </w:p>
    <w:p/>
    <w:p>
      <w:r xmlns:w="http://schemas.openxmlformats.org/wordprocessingml/2006/main">
        <w:t xml:space="preserve">1. Колоссай 3:12-13 - "Тийм бол Бурханы сонгосон хүмүүсийн хувьд ариун бөгөөд хайрт, энэрэнгүй зүрх сэтгэл, эелдэг байдал, даруу байдал, номхон дөлгөөн байдал, тэвчээрийг өмсөж, бие биедээ тэвчээртэй хандаж, хэрэв хэн нэгэн нь нөгөөдөө гомдолтой байвал, Бие биенээ уучилж, Их Эзэн та нарыг уучилсан шиг та нар ч бас өршөөх ёстой."</w:t>
      </w:r>
    </w:p>
    <w:p/>
    <w:p>
      <w:r xmlns:w="http://schemas.openxmlformats.org/wordprocessingml/2006/main">
        <w:t xml:space="preserve">2.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1 САМУЕЛ 20:35 Өглөө болж, Ионатан Давидтай товлосон цагт нэг хүүгийн хамт талбай руу гарав.</w:t>
      </w:r>
    </w:p>
    <w:p/>
    <w:p>
      <w:r xmlns:w="http://schemas.openxmlformats.org/wordprocessingml/2006/main">
        <w:t xml:space="preserve">Жонатан Давид хоёр залуу хүүг дагуулан талбай руу гарав.</w:t>
      </w:r>
    </w:p>
    <w:p/>
    <w:p>
      <w:r xmlns:w="http://schemas.openxmlformats.org/wordprocessingml/2006/main">
        <w:t xml:space="preserve">1. Залуу хүүгийн Жонатан, Давид хоёрт үнэнч байдал</w:t>
      </w:r>
    </w:p>
    <w:p/>
    <w:p>
      <w:r xmlns:w="http://schemas.openxmlformats.org/wordprocessingml/2006/main">
        <w:t xml:space="preserve">2. Хэрэгцээтэй үед нөхөрлөхийн ач холбогдол</w:t>
      </w:r>
    </w:p>
    <w:p/>
    <w:p>
      <w:r xmlns:w="http://schemas.openxmlformats.org/wordprocessingml/2006/main">
        <w:t xml:space="preserve">1. Сургаалт үгс 27:17 - "Төмөр нь төмрийг хурцалдаг тул нэг хүн нөгөөг нь хурцалдаг".</w:t>
      </w:r>
    </w:p>
    <w:p/>
    <w:p>
      <w:r xmlns:w="http://schemas.openxmlformats.org/wordprocessingml/2006/main">
        <w:t xml:space="preserve">2. Иохан 15:12-14 - "Миний тушаал бол: Би та нарыг хайрласан шиг бие биенээ хайрла. Найз нөхдийнхөө төлөө амиа өгөхөөс илүү агуу хайр хэнд ч байхгүй."</w:t>
      </w:r>
    </w:p>
    <w:p/>
    <w:p>
      <w:r xmlns:w="http://schemas.openxmlformats.org/wordprocessingml/2006/main">
        <w:t xml:space="preserve">1Самуел 20:36 Тэр хүүдээ —Гүй, миний харваж буй сумнуудыг одоо олж мэд. Тэгээд тэр залуу гүйж явахдаа түүний цаанаас сум харвав.</w:t>
      </w:r>
    </w:p>
    <w:p/>
    <w:p>
      <w:r xmlns:w="http://schemas.openxmlformats.org/wordprocessingml/2006/main">
        <w:t xml:space="preserve">Жонатан болон түүний хүү сум харваж байсан бөгөөд Жонатан хүүд түүний харвасан сумыг хайж олоорой гэж хэлэв.</w:t>
      </w:r>
    </w:p>
    <w:p/>
    <w:p>
      <w:r xmlns:w="http://schemas.openxmlformats.org/wordprocessingml/2006/main">
        <w:t xml:space="preserve">1. Бид юу болоод байгааг ойлгохгүй байсан ч Бурхан бидэнтэй хамт байдаг.</w:t>
      </w:r>
    </w:p>
    <w:p/>
    <w:p>
      <w:r xmlns:w="http://schemas.openxmlformats.org/wordprocessingml/2006/main">
        <w:t xml:space="preserve">2. Бурханы зарлигуудыг дагах нь санаанд оромгүй үр дагаварт хүргэж болзошгүй.</w:t>
      </w:r>
    </w:p>
    <w:p/>
    <w:p>
      <w:r xmlns:w="http://schemas.openxmlformats.org/wordprocessingml/2006/main">
        <w:t xml:space="preserve">1. Исаиа 55:8-9 -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1 Иохан 2:17 - Дэлхий болон түүний хүсэл тачаал улиран одож, харин Бурханы хүслийг биелүүлэгч нь мөнхөд оршино.</w:t>
      </w:r>
    </w:p>
    <w:p/>
    <w:p>
      <w:r xmlns:w="http://schemas.openxmlformats.org/wordprocessingml/2006/main">
        <w:t xml:space="preserve">1Самуел 20:37 Хүү Ионатаны харвасан суманд ирэхэд, Ионатан хүүгийн араас хашхирч, -Сум чиний цаана байгаа юм биш үү?</w:t>
      </w:r>
    </w:p>
    <w:p/>
    <w:p>
      <w:r xmlns:w="http://schemas.openxmlformats.org/wordprocessingml/2006/main">
        <w:t xml:space="preserve">Жонатан, залуу хоёр Жонатан харвасан сумыг хайж байв. Жонатан хүүгээс сум түүний цаана байгаа эсэхийг асуув.</w:t>
      </w:r>
    </w:p>
    <w:p/>
    <w:p>
      <w:r xmlns:w="http://schemas.openxmlformats.org/wordprocessingml/2006/main">
        <w:t xml:space="preserve">1. Бусдыг хэрхэн зөв зам руу чиглүүлэх вэ?</w:t>
      </w:r>
    </w:p>
    <w:p/>
    <w:p>
      <w:r xmlns:w="http://schemas.openxmlformats.org/wordprocessingml/2006/main">
        <w:t xml:space="preserve">2. Асуулт асуух хүч</w:t>
      </w:r>
    </w:p>
    <w:p/>
    <w:p>
      <w:r xmlns:w="http://schemas.openxmlformats.org/wordprocessingml/2006/main">
        <w:t xml:space="preserve">1. Сургаалт үгс 11:14 - "Зөвлөгөөгүй газар ард түмэн унадаг, харин олон зөвлөхөд аюулгүй байдаг."</w:t>
      </w:r>
    </w:p>
    <w:p/>
    <w:p>
      <w:r xmlns:w="http://schemas.openxmlformats.org/wordprocessingml/2006/main">
        <w:t xml:space="preserve">2. Матай 7:7-8 - "Гуй, тэгвэл чамд олгогдох болно; хай, тэгвэл олно; тогш, тэгвэл чамд нээгдэх болно. Учир нь гуйсан хүн бүр хүлээн авдаг, хайгч нь олдог; мөн Энэ нь тогшсон хүнд нээгдэх болно."</w:t>
      </w:r>
    </w:p>
    <w:p/>
    <w:p>
      <w:r xmlns:w="http://schemas.openxmlformats.org/wordprocessingml/2006/main">
        <w:t xml:space="preserve">1 САМУЕЛ 20:38 Ионатан хүүгийн араас —Хурд, яар, бүү зогс. Ионатаны хүү сумаа цуглуулан эзэн дээрээ ирэв.</w:t>
      </w:r>
    </w:p>
    <w:p/>
    <w:p>
      <w:r xmlns:w="http://schemas.openxmlformats.org/wordprocessingml/2006/main">
        <w:t xml:space="preserve">Жонатан хүүг сум барин явуулсан бөгөөд Жонатан түүнийг хурдан буцаж ир гэж хашгирав.</w:t>
      </w:r>
    </w:p>
    <w:p/>
    <w:p>
      <w:r xmlns:w="http://schemas.openxmlformats.org/wordprocessingml/2006/main">
        <w:t xml:space="preserve">1. Бурхан биднийг хүнд хэцүү ажлуудыг хийхэд дууддаг бөгөөд бид хурдан бөгөөд залбирч хариулах ёстой.</w:t>
      </w:r>
    </w:p>
    <w:p/>
    <w:p>
      <w:r xmlns:w="http://schemas.openxmlformats.org/wordprocessingml/2006/main">
        <w:t xml:space="preserve">2. Ер бусын зүйл хийхэд Бурхан жирийн хүмүүсийг ихэвчлэн ашигладаг.</w:t>
      </w:r>
    </w:p>
    <w:p/>
    <w:p>
      <w:r xmlns:w="http://schemas.openxmlformats.org/wordprocessingml/2006/main">
        <w:t xml:space="preserve">1. Филиппой 2:12-13 - Тиймээс хайрт минь, та үргэлж дуулгавартай байсаар ирсэн шигээ одоо ч зөвхөн миний дэргэд төдийгүй намайг байхгүй үед ч гэсэн айдас, чичирхийллээр өөрийн авралыг бүтээгтүн.</w:t>
      </w:r>
    </w:p>
    <w:p/>
    <w:p>
      <w:r xmlns:w="http://schemas.openxmlformats.org/wordprocessingml/2006/main">
        <w:t xml:space="preserve">2. Дуулал 119:60 - Таны тушаалуудыг биелүүлэхийн тулд би яаравчлан, хойшлуулдаггүй.</w:t>
      </w:r>
    </w:p>
    <w:p/>
    <w:p>
      <w:r xmlns:w="http://schemas.openxmlformats.org/wordprocessingml/2006/main">
        <w:t xml:space="preserve">1 САМУЕЛ 20:39 Гэвч тэр хүү юу ч мэдэхгүй, зөвхөн Ионатан Давид хоёр л мэдэж байв.</w:t>
      </w:r>
    </w:p>
    <w:p/>
    <w:p>
      <w:r xmlns:w="http://schemas.openxmlformats.org/wordprocessingml/2006/main">
        <w:t xml:space="preserve">Жонатан, Давид хоёр хүүгийн мэдээгүй зүйлийг мэдэж байсан.</w:t>
      </w:r>
    </w:p>
    <w:p/>
    <w:p>
      <w:r xmlns:w="http://schemas.openxmlformats.org/wordprocessingml/2006/main">
        <w:t xml:space="preserve">1. Бид нууцаа сайтар хамгаалж, үнэнийг даван туулж чадахгүй хүмүүстэй хуваалцахгүй байх ёстой.</w:t>
      </w:r>
    </w:p>
    <w:p/>
    <w:p>
      <w:r xmlns:w="http://schemas.openxmlformats.org/wordprocessingml/2006/main">
        <w:t xml:space="preserve">2. Бид хэн нэгэнтэй ойр дотно байсан ч гэсэн нууц мэдээллийг хамгаалахад анхаарах ёстой.</w:t>
      </w:r>
    </w:p>
    <w:p/>
    <w:p>
      <w:r xmlns:w="http://schemas.openxmlformats.org/wordprocessingml/2006/main">
        <w:t xml:space="preserve">1. Дуулал 25:14: "ЭЗЭНий нууц нь Түүнээс эмээдэг хүмүүст байдаг бөгөөд Тэр тэдэнд Өөрийн гэрээг харуулах болно."</w:t>
      </w:r>
    </w:p>
    <w:p/>
    <w:p>
      <w:r xmlns:w="http://schemas.openxmlformats.org/wordprocessingml/2006/main">
        <w:t xml:space="preserve">2. Сургаалт үгс 11:13: "Үлгэрч нууцыг илчилдэг, харин үнэнч сүнстэй хүн хэргийг нуудаг."</w:t>
      </w:r>
    </w:p>
    <w:p/>
    <w:p>
      <w:r xmlns:w="http://schemas.openxmlformats.org/wordprocessingml/2006/main">
        <w:t xml:space="preserve">1 САМУЕЛ 20:40 Ионатан их буугаа хүүдээ өгч, түүнд —Явж, тэднийг хот руу аваач гэв.</w:t>
      </w:r>
    </w:p>
    <w:p/>
    <w:p>
      <w:r xmlns:w="http://schemas.openxmlformats.org/wordprocessingml/2006/main">
        <w:t xml:space="preserve">Ионатан зарцдаа зэвсгээ өгч, хот руу авч явахыг түүнд тушаажээ.</w:t>
      </w:r>
    </w:p>
    <w:p/>
    <w:p>
      <w:r xmlns:w="http://schemas.openxmlformats.org/wordprocessingml/2006/main">
        <w:t xml:space="preserve">1. Дуулгавартай байх хүч: Бид ойлгохгүй байсан ч зааварчилгааг дагах</w:t>
      </w:r>
    </w:p>
    <w:p/>
    <w:p>
      <w:r xmlns:w="http://schemas.openxmlformats.org/wordprocessingml/2006/main">
        <w:t xml:space="preserve">2. Золиослолын бодит байдал: Бурханы хүслийг дагах нь ямар үнэтэй болохыг ойлгох</w:t>
      </w:r>
    </w:p>
    <w:p/>
    <w:p>
      <w:r xmlns:w="http://schemas.openxmlformats.org/wordprocessingml/2006/main">
        <w:t xml:space="preserve">1. Матай 7:24-27 - Миний эдгээр үгийг сонсож, хэрэгжүүлдэг хүн бүр хадан дээр байшингаа барьсан мэргэн хүнтэй адил юм.</w:t>
      </w:r>
    </w:p>
    <w:p/>
    <w:p>
      <w:r xmlns:w="http://schemas.openxmlformats.org/wordprocessingml/2006/main">
        <w:t xml:space="preserve">25 Бороо орж, горхи урсаж, салхи үлээж, тэр байшинг цохив; Суурь нь хадан дээр байсан тул унасангүй.</w:t>
      </w:r>
    </w:p>
    <w:p/>
    <w:p>
      <w:r xmlns:w="http://schemas.openxmlformats.org/wordprocessingml/2006/main">
        <w:t xml:space="preserve">2. Лук 16:10 - Маш бага зүйлд итгэж чадах хүнд их зүйлд ч итгэж болно, маш бага зүйлд шударга бус хандсан хүн их зүйлд ч бас шударга бус байх болно.</w:t>
      </w:r>
    </w:p>
    <w:p/>
    <w:p>
      <w:r xmlns:w="http://schemas.openxmlformats.org/wordprocessingml/2006/main">
        <w:t xml:space="preserve">1 САМУЕЛ 20:41 Хүүг явмагцаа Давид өмнө зүгт нэгэн газраас босоод, нүүрээрээ газар унаж, гурван удаа бөхийж, бие биенээ үнсэж, бие биедээ уйлав. , Давид давах хүртэл.</w:t>
      </w:r>
    </w:p>
    <w:p/>
    <w:p>
      <w:r xmlns:w="http://schemas.openxmlformats.org/wordprocessingml/2006/main">
        <w:t xml:space="preserve">Дэвид, Жонатан хоёр бие биедээ чин сэтгэлээсээ хайртай, үнэнч байдгаа сэтгэл хөдлөлөөр үдэх үеэрээ харуулдаг.</w:t>
      </w:r>
    </w:p>
    <w:p/>
    <w:p>
      <w:r xmlns:w="http://schemas.openxmlformats.org/wordprocessingml/2006/main">
        <w:t xml:space="preserve">1. Жинхэнэ нөхөрлөлийн хүч: Давид, Жонатан хоёрын харилцааг судлах нь.</w:t>
      </w:r>
    </w:p>
    <w:p/>
    <w:p>
      <w:r xmlns:w="http://schemas.openxmlformats.org/wordprocessingml/2006/main">
        <w:t xml:space="preserve">2. Үнэнч байхын ач холбогдол: Давид, Жонатан хоёрын салах ёс гүйцэтгэсэн сургамж.</w:t>
      </w:r>
    </w:p>
    <w:p/>
    <w:p>
      <w:r xmlns:w="http://schemas.openxmlformats.org/wordprocessingml/2006/main">
        <w:t xml:space="preserve">1. 1 Иохан 4:7-12 - Хайртууд минь, бие биенээ хайрлацгаая, учир нь хайр Бурханаас ирсэн бөгөөд хайрладаг хүн Бурханаас төрсөн бөгөөд Бурханыг мэддэг.</w:t>
      </w:r>
    </w:p>
    <w:p/>
    <w:p>
      <w:r xmlns:w="http://schemas.openxmlformats.org/wordprocessingml/2006/main">
        <w:t xml:space="preserve">2. Сургаалт үгс 17:17 - Найз нь хэзээд хайртай, ах нь зовлонгийн цагт төрдөг.</w:t>
      </w:r>
    </w:p>
    <w:p/>
    <w:p>
      <w:r xmlns:w="http://schemas.openxmlformats.org/wordprocessingml/2006/main">
        <w:t xml:space="preserve">1 САМУЕЛ 20:42 Ионатан Давидад —Бид хоёулаа ЭЗЭНий нэрээр тангараглаж, "ЭЗЭН миний болон чиний хооронд, миний үр, чиний үр удмын хооронд үүрд мөнх байх болно" гэж тангарагласан тул тайван яв. Тэгээд тэр босож, явахад Ионатан хот руу явав.</w:t>
      </w:r>
    </w:p>
    <w:p/>
    <w:p>
      <w:r xmlns:w="http://schemas.openxmlformats.org/wordprocessingml/2006/main">
        <w:t xml:space="preserve">Ионатан Давид хоёр Их Эзэнтэй гэрээ байгуулж, Давид явав.</w:t>
      </w:r>
    </w:p>
    <w:p/>
    <w:p>
      <w:r xmlns:w="http://schemas.openxmlformats.org/wordprocessingml/2006/main">
        <w:t xml:space="preserve">1. Гэрээнд Бурханыг сахих нь: Ионатан Давид хоёрын түүх</w:t>
      </w:r>
    </w:p>
    <w:p/>
    <w:p>
      <w:r xmlns:w="http://schemas.openxmlformats.org/wordprocessingml/2006/main">
        <w:t xml:space="preserve">2. Амлалтын хүч: Гэрээг сахихын ач холбогдол</w:t>
      </w:r>
    </w:p>
    <w:p/>
    <w:p>
      <w:r xmlns:w="http://schemas.openxmlformats.org/wordprocessingml/2006/main">
        <w:t xml:space="preserve">1. Ром 15:5-7 - Бидний Эзэн Есүс Христийн Бурхан ба Эцэгийг нэгэн дуугаар алдаршуулахын тулд тэвчээр ба урам зоригийн Бурхан та нарт Христ Есүстэй нийцүүлэн, бие биетэйгээ эв найрамдалтай амьдрахыг олгох болтугай. .</w:t>
      </w:r>
    </w:p>
    <w:p/>
    <w:p>
      <w:r xmlns:w="http://schemas.openxmlformats.org/wordprocessingml/2006/main">
        <w:t xml:space="preserve">2. Ефес 4:3 - Амар амгалангийн хэлхээгээр дамжуулан Сүнсний эв нэгдлийг хадгалахын тулд бүх хүчин чармайлтаа гарга.</w:t>
      </w:r>
    </w:p>
    <w:p/>
    <w:p>
      <w:r xmlns:w="http://schemas.openxmlformats.org/wordprocessingml/2006/main">
        <w:t xml:space="preserve">1 Самуел 21-ийг дараах ишлэлүүдийн хамт гурван догол мөрөнд нэгтгэн дүгнэж болно.</w:t>
      </w:r>
    </w:p>
    <w:p/>
    <w:p>
      <w:r xmlns:w="http://schemas.openxmlformats.org/wordprocessingml/2006/main">
        <w:t xml:space="preserve">1-р догол мөр: 1 Самуел 21:1-6-д Давидын тахилч Ахимелех дээр очиж, хоол хүнс авахыг хүссэн тухай өгүүлдэг. Энэ бүлэгт Давид Саулын дайсагнасан санааны дараа амь насаа алдахаас айж, Ноб руу очиж, Ахимелехээс тусламж хүсчээ. Давид хаанаас нууц даалгавраар ирсэн гэж тахилч руу худал хэлж, өөртөө болон хүмүүстээ талх гуйжээ. Жирийн талх байхгүй тул Ахимелех тэдэнд зөвхөн тахилч нарт зориулсан ариусгасан талхыг санал болгодог боловч яаралтай хэрэгцээтэй байгаа тул онцгой тохиолдол гаргажээ.</w:t>
      </w:r>
    </w:p>
    <w:p/>
    <w:p>
      <w:r xmlns:w="http://schemas.openxmlformats.org/wordprocessingml/2006/main">
        <w:t xml:space="preserve">2-р догол мөр: 1 Самуел 21:7-9-д үргэлжлүүлэн Давидын Голиатын сэлэмтэй тулгарсан тухай өгүүлдэг. Давид Нобоос явахдаа тэнд хоргодох газар олохоор филистчүүдийн Гат руу явав. Гэсэн хэдий ч түүнийг тэдний аварга Голиатын алуурчин хэмээн хүлээн зөвшөөрөгдөхөд тэрээр дахин нэг удаа амь насаа алдах болно. Гэмтлээс мултрахын тулд Давид Гатын хаан Ахишийн өмнө галзуу мэт дүр эсгэж, түүнийг ямар ч аюул занал учруулахгүй гэж үзэн огцруулна.</w:t>
      </w:r>
    </w:p>
    <w:p/>
    <w:p>
      <w:r xmlns:w="http://schemas.openxmlformats.org/wordprocessingml/2006/main">
        <w:t xml:space="preserve">Догол мөр 3: 1 Самуел 21-ийг Давид Адуллам дахь агуйд орогнож, зовлонд нэрвэгдсэн хүмүүс түүнтэй нэгдэж, түүнийг дагалдагчаар нь төгсгөдөг. 1 Самуел 21:10-15 зэрэг ишлэлүүдэд Давид Гатаас гарсны дараа Адуллам дахь агуйд хоргодох байр олсон тухай дурдсан байдаг. Удалгүй зовлонтой эсвэл өртэй хүмүүс тэнд дөрвөн зуу орчим хүнтэй нэгдэж, тэднийг "Давидын хүчирхэг хүмүүс" гэж нэрлэдэг. Дэвид өөрийн зовлон зүдгүүр, тодорхойгүй байдлаас үл хамааран түүний эргэн тойронд цуглардаг эдгээр хүмүүсийг удирддаг.</w:t>
      </w:r>
    </w:p>
    <w:p/>
    <w:p>
      <w:r xmlns:w="http://schemas.openxmlformats.org/wordprocessingml/2006/main">
        <w:t xml:space="preserve">Дүгнэж хэлэхэд:</w:t>
      </w:r>
    </w:p>
    <w:p>
      <w:r xmlns:w="http://schemas.openxmlformats.org/wordprocessingml/2006/main">
        <w:t xml:space="preserve">1 Самуел 21-д:</w:t>
      </w:r>
    </w:p>
    <w:p>
      <w:r xmlns:w="http://schemas.openxmlformats.org/wordprocessingml/2006/main">
        <w:t xml:space="preserve">Давид Ахимелекээс тусламж хүсэв;</w:t>
      </w:r>
    </w:p>
    <w:p>
      <w:r xmlns:w="http://schemas.openxmlformats.org/wordprocessingml/2006/main">
        <w:t xml:space="preserve">Давидын Голиатын сэлэмтэй тулгарах үе;</w:t>
      </w:r>
    </w:p>
    <w:p>
      <w:r xmlns:w="http://schemas.openxmlformats.org/wordprocessingml/2006/main">
        <w:t xml:space="preserve">Давид Адуллам дахь агуйд орогнож, дагалдагчдыг цуглуулж байна.</w:t>
      </w:r>
    </w:p>
    <w:p/>
    <w:p>
      <w:r xmlns:w="http://schemas.openxmlformats.org/wordprocessingml/2006/main">
        <w:t xml:space="preserve">Үүнд:</w:t>
      </w:r>
    </w:p>
    <w:p>
      <w:r xmlns:w="http://schemas.openxmlformats.org/wordprocessingml/2006/main">
        <w:t xml:space="preserve">Давид Ахимелекээс тусламж хүсэв;</w:t>
      </w:r>
    </w:p>
    <w:p>
      <w:r xmlns:w="http://schemas.openxmlformats.org/wordprocessingml/2006/main">
        <w:t xml:space="preserve">Давидын Голиатын сэлэмтэй тулгарах үе;</w:t>
      </w:r>
    </w:p>
    <w:p>
      <w:r xmlns:w="http://schemas.openxmlformats.org/wordprocessingml/2006/main">
        <w:t xml:space="preserve">Давид Адуллам дахь агуйд орогнож, дагалдагчдыг цуглуулж байна.</w:t>
      </w:r>
    </w:p>
    <w:p/>
    <w:p>
      <w:r xmlns:w="http://schemas.openxmlformats.org/wordprocessingml/2006/main">
        <w:t xml:space="preserve">Энэ бүлэгт Давидын тусламж эрэлхийлж буй байдал, Голиатын сэлэмтэй тулгарсан байдал, дараа нь Адуллам дахь агуйд хоргодох тухай өгүүлдэг. 1 Самуел 21-д Давид амь насаа алдахаас айж, Ноб дахь тахилч Ахимелех дээр очжээ. Тэрээр хаанаас нууц даалгавар гүйцэтгэж байгаа тухай худал ярьж, өөртөө болон түүний хүмүүст хоол өгөхийг хүсдэг. Ахимелех яаралтай хэрэгцээтэй байгаа тул тэдэнд ариусгасан талхыг өргөв.</w:t>
      </w:r>
    </w:p>
    <w:p/>
    <w:p>
      <w:r xmlns:w="http://schemas.openxmlformats.org/wordprocessingml/2006/main">
        <w:t xml:space="preserve">1 Самуел 21-д үргэлжлүүлэн Давид Нобоос явахдаа Гат руу явсан боловч тэдний аварга Голиатын алуурчин гэдгээ хүлээн зөвшөөрвөл айж эмээдэг. Гэмтлээс зайлсхийхийн тулд тэрээр Гатын хаан Ачишийн өмнө галзуурсан дүр эсгэж, түүнийг ямар ч аюул занал учруулахгүй гэж үзэн огцруулна.</w:t>
      </w:r>
    </w:p>
    <w:p/>
    <w:p>
      <w:r xmlns:w="http://schemas.openxmlformats.org/wordprocessingml/2006/main">
        <w:t xml:space="preserve">1 Самуел 21-ийг Давид Адуллам дахь агуйд хоргодох газар олсоноор төгсдөг. Тэнд зовлонд нэрвэгдсэн хүмүүс түүнтэй нэгдэж, "Давидын хүчит хүмүүс" гэгддэг дөрвөн зуу орчим хүн байдаг. Дэвид хувийн асуудал, эргэлзээтэй тулгарсан ч эргэн тойронд нь цуглардаг эдгээр хүмүүсийг удирддаг. Энэ бүлэгт Давидын хүнд хэцүү цаг үед тусламж эрэлхийлсэн авхаалж самбаа болон үнэнч дагалдагчдыг бий болгох аялалын эхлэлийг харуулсан болно.</w:t>
      </w:r>
    </w:p>
    <w:p/>
    <w:p>
      <w:r xmlns:w="http://schemas.openxmlformats.org/wordprocessingml/2006/main">
        <w:t xml:space="preserve">1 САМУЕЛ 21:1 Дараа нь Давид Ноб уруу тахилч Ахимелех дээр ирэхэд Ахимелех Давидын уулзалтаас айж, түүнд —Яагаад чи ганцаараа байхад хэн ч чамтай хамт байхгүй юм бэ?</w:t>
      </w:r>
    </w:p>
    <w:p/>
    <w:p>
      <w:r xmlns:w="http://schemas.openxmlformats.org/wordprocessingml/2006/main">
        <w:t xml:space="preserve">Давид Ноб дахь тахилч Ахимелех дээр очиход түүнээс яагаад ганцаараа байгааг асуув.</w:t>
      </w:r>
    </w:p>
    <w:p/>
    <w:p>
      <w:r xmlns:w="http://schemas.openxmlformats.org/wordprocessingml/2006/main">
        <w:t xml:space="preserve">1. Бидний итгэлийн аялалд нөхөрлөлийн ач холбогдол</w:t>
      </w:r>
    </w:p>
    <w:p/>
    <w:p>
      <w:r xmlns:w="http://schemas.openxmlformats.org/wordprocessingml/2006/main">
        <w:t xml:space="preserve">2. Ганцаардлын үед Бурханд найдаж сурах</w:t>
      </w:r>
    </w:p>
    <w:p/>
    <w:p>
      <w:r xmlns:w="http://schemas.openxmlformats.org/wordprocessingml/2006/main">
        <w:t xml:space="preserve">1. Дуулал 23:4 - Хэдий би хамгийн харанхуй хөндийгөөр алхсан ч, би муу зүйлээс айхгүй, учир нь Та надтай хамт байна; Таны саваа, таяг чинь намайг тайвшруул.</w:t>
      </w:r>
    </w:p>
    <w:p/>
    <w:p>
      <w:r xmlns:w="http://schemas.openxmlformats.org/wordprocessingml/2006/main">
        <w:t xml:space="preserve">2. Номлогчийн үгс 4:9-12 - Хоёр нь нэгээс дээр, учир нь тэдний хөдөлмөрийн үр шим сайн байдаг: Хэрэв аль нэг нь унавал нэг нь нөгөөдөө босож чадна. Харин унасан хүнийг босоход туслах хүнгүй бол өрөвдмөөр. Хэдийгээр нэг нь дарагдсан ч хоёр нь өөрийгөө хамгаалж чадна. Гурван утастай утас хурдан тасардаггүй.</w:t>
      </w:r>
    </w:p>
    <w:p/>
    <w:p>
      <w:r xmlns:w="http://schemas.openxmlformats.org/wordprocessingml/2006/main">
        <w:t xml:space="preserve">1 САМУЕЛ 21:2 Давид тахилч Ахимелехт хандан —Хаан надад нэгэн ажил хийхийг тушаасан бөгөөд "Би чамайг хаашаа илгээж байгаа болон миний чамд тушаасан хэргийн талаар хэн ч бүү мэд" гэж хэлсэн. Миний зарцуудыг ийм ийм газар томилсон.</w:t>
      </w:r>
    </w:p>
    <w:p/>
    <w:p>
      <w:r xmlns:w="http://schemas.openxmlformats.org/wordprocessingml/2006/main">
        <w:t xml:space="preserve">Давид тахилч Ахимелехээс хаанаас өөрт нь даалгасан нууц даалгаврыг хадгалахыг хүсэв.</w:t>
      </w:r>
    </w:p>
    <w:p/>
    <w:p>
      <w:r xmlns:w="http://schemas.openxmlformats.org/wordprocessingml/2006/main">
        <w:t xml:space="preserve">1. Бурханд үйлчлэх нууцыг хадгалахын ач холбогдол.</w:t>
      </w:r>
    </w:p>
    <w:p/>
    <w:p>
      <w:r xmlns:w="http://schemas.openxmlformats.org/wordprocessingml/2006/main">
        <w:t xml:space="preserve">2. Эрх мэдэлд дуулгавартай байхын ач холбогдол.</w:t>
      </w:r>
    </w:p>
    <w:p/>
    <w:p>
      <w:r xmlns:w="http://schemas.openxmlformats.org/wordprocessingml/2006/main">
        <w:t xml:space="preserve">1. Сургаалт үгс 11:13 - Хов жив нууцыг илчилдэг, харин итгэлтэй хүн өөртөө итгэлтэй байдаг.</w:t>
      </w:r>
    </w:p>
    <w:p/>
    <w:p>
      <w:r xmlns:w="http://schemas.openxmlformats.org/wordprocessingml/2006/main">
        <w:t xml:space="preserve">2. Ром 13:1-2 - Бурханы тогтоосон эрх мэдэлээс өөр эрх мэдэл байхгүй тул хүн бүр удирдах эрх мэдэлд захирагдах болтугай. Одоо байгаа эрх мэдэлтнүүдийг бурхан бий болгосон.</w:t>
      </w:r>
    </w:p>
    <w:p/>
    <w:p>
      <w:r xmlns:w="http://schemas.openxmlformats.org/wordprocessingml/2006/main">
        <w:t xml:space="preserve">1Самуел 21:3 Тэгвэл чиний гар дор юу байгаа юм бэ? Миний гарт байгаа таван талх, эсвэл байгаа зүйлийг надад өгөөч.</w:t>
      </w:r>
    </w:p>
    <w:p/>
    <w:p>
      <w:r xmlns:w="http://schemas.openxmlformats.org/wordprocessingml/2006/main">
        <w:t xml:space="preserve">Давид тахилч Ахимелехийг аян замд нь тэтгэхийн тулд таван талх гуйж байна.</w:t>
      </w:r>
    </w:p>
    <w:p/>
    <w:p>
      <w:r xmlns:w="http://schemas.openxmlformats.org/wordprocessingml/2006/main">
        <w:t xml:space="preserve">1. Хангамжийн хүч: Бурхан бидний хэрэгцээг хэрхэн хангадаг вэ?</w:t>
      </w:r>
    </w:p>
    <w:p/>
    <w:p>
      <w:r xmlns:w="http://schemas.openxmlformats.org/wordprocessingml/2006/main">
        <w:t xml:space="preserve">2. Бурханы шантрашгүй үнэнч байдал: Хэцүү үед ч гэсэн.</w:t>
      </w:r>
    </w:p>
    <w:p/>
    <w:p>
      <w:r xmlns:w="http://schemas.openxmlformats.org/wordprocessingml/2006/main">
        <w:t xml:space="preserve">1. Матай 6:25-34 - Есүс бидэнд санаа зовох хэрэггүй бөгөөд тэнгэрлэг Эцэг маань биднийг хангах болно гэдгийг сануулдаг.</w:t>
      </w:r>
    </w:p>
    <w:p/>
    <w:p>
      <w:r xmlns:w="http://schemas.openxmlformats.org/wordprocessingml/2006/main">
        <w:t xml:space="preserve">2. Филиппой 4:19 - Бурхан алдрын баялгийнхаа дагуу бидний бүх хэрэгцээг хангах болно гэдгийг Паул бидэнд сануулсан.</w:t>
      </w:r>
    </w:p>
    <w:p/>
    <w:p>
      <w:r xmlns:w="http://schemas.openxmlformats.org/wordprocessingml/2006/main">
        <w:t xml:space="preserve">1 САМУЕЛ 21:4 Тахилч Давидад хариулан —Миний гарт энгийн талх байхгүй, харин ариун талх бий. Залуучууд ядаж эмэгтэйчүүдээс өөрсдийгөө хамгаалсан бол.</w:t>
      </w:r>
    </w:p>
    <w:p/>
    <w:p>
      <w:r xmlns:w="http://schemas.openxmlformats.org/wordprocessingml/2006/main">
        <w:t xml:space="preserve">Тахилч Давидад энгийн талх байхгүй, харин ариусгасан талх байдаг, гэхдээ залуу эрэгтэйчүүд ямар ч эмэгтэйтэй хамт байгаагүй тохиолдолд л хэлсэн.</w:t>
      </w:r>
    </w:p>
    <w:p/>
    <w:p>
      <w:r xmlns:w="http://schemas.openxmlformats.org/wordprocessingml/2006/main">
        <w:t xml:space="preserve">1. Ариун, ариусгасан амьдралаар амьдрахын ач холбогдол.</w:t>
      </w:r>
    </w:p>
    <w:p/>
    <w:p>
      <w:r xmlns:w="http://schemas.openxmlformats.org/wordprocessingml/2006/main">
        <w:t xml:space="preserve">2. Ариусгасан талхны хүч чадал.</w:t>
      </w:r>
    </w:p>
    <w:p/>
    <w:p>
      <w:r xmlns:w="http://schemas.openxmlformats.org/wordprocessingml/2006/main">
        <w:t xml:space="preserve">1. Еврей 12:14 - Ариун байдлыг эрэлхийл, түүнгүйгээр хэн ч Эзэнийг харахгүй.</w:t>
      </w:r>
    </w:p>
    <w:p/>
    <w:p>
      <w:r xmlns:w="http://schemas.openxmlformats.org/wordprocessingml/2006/main">
        <w:t xml:space="preserve">2. Египетээс гарсан нь 12:17 - Израильчууд Дээгүүр Өнгөрөх баярыг исгээгүй талх, гашуун ургамлаар идэх ёстой байв.</w:t>
      </w:r>
    </w:p>
    <w:p/>
    <w:p>
      <w:r xmlns:w="http://schemas.openxmlformats.org/wordprocessingml/2006/main">
        <w:t xml:space="preserve">1 САМУЕЛ 21:5 Давид тахилчид хариулж, түүнд —Үнэнээр намайг гарч ирснээс хойш эдгээр гурван өдрийн турш эмэгтэйчүүд биднээс тусгаарлагдсан бөгөөд залуусын сав суулга ариун, талх нь дотор байна. нийтлэг арга, тийм ээ, хэдийгээр энэ өдөр энэ нь саванд ариусгагдсан байсан.</w:t>
      </w:r>
    </w:p>
    <w:p/>
    <w:p>
      <w:r xmlns:w="http://schemas.openxmlformats.org/wordprocessingml/2006/main">
        <w:t xml:space="preserve">Давид тахилчдаа сүүлийн гурван өдрийн турш эрэгтэйчүүдтэйгээ хамт ямар ч эмэгтэй хүнгүй байсан бөгөөд тэдний идэж байгаа талх нь зөвхөн энгийн талх гэдгийг тайлбарлав.</w:t>
      </w:r>
    </w:p>
    <w:p/>
    <w:p>
      <w:r xmlns:w="http://schemas.openxmlformats.org/wordprocessingml/2006/main">
        <w:t xml:space="preserve">1. Хэцүү цаг үед ч гэсэн Бурханы нигүүлсэл, хангалт.</w:t>
      </w:r>
    </w:p>
    <w:p/>
    <w:p>
      <w:r xmlns:w="http://schemas.openxmlformats.org/wordprocessingml/2006/main">
        <w:t xml:space="preserve">2. Бурханы үнэнч байдал хамгийн магадлал багатай газраас хэрхэн харагддаг.</w:t>
      </w:r>
    </w:p>
    <w:p/>
    <w:p>
      <w:r xmlns:w="http://schemas.openxmlformats.org/wordprocessingml/2006/main">
        <w:t xml:space="preserve">1. Исаиа 25:6-8 - Энэ уулан дээр Төгс Хүчит ЭЗЭН бүх ард түмэнд баялаг идээ будаатай найр, хамгийн сайн махан дарс, хамгийн сайн дарстай найрыг бэлтгэх болно.</w:t>
      </w:r>
    </w:p>
    <w:p/>
    <w:p>
      <w:r xmlns:w="http://schemas.openxmlformats.org/wordprocessingml/2006/main">
        <w:t xml:space="preserve">7 Энэ уулан дээр тэрээр бүх ард түмнийг бүрхсэн бүрээсийг, бүх үндэстнийг бүрхсэн даавууг устгана.</w:t>
      </w:r>
    </w:p>
    <w:p/>
    <w:p>
      <w:r xmlns:w="http://schemas.openxmlformats.org/wordprocessingml/2006/main">
        <w:t xml:space="preserve">8 Тэр үхлийг үүрд залгина. Дээд эрхт Эзэн бүх нүүрнээс нулимсыг арчих болно; Тэрээр өөрийн ард түмний гутамшигийг бүх дэлхийгээс арилгана.</w:t>
      </w:r>
    </w:p>
    <w:p/>
    <w:p>
      <w:r xmlns:w="http://schemas.openxmlformats.org/wordprocessingml/2006/main">
        <w:t xml:space="preserve">2. Матай 4:4 - Есүс хариулав: "Хүн зөвхөн талхаар амьдрахгүй, харин Бурханы амнаас гарах үг бүрээр амьдарна" гэж бичигдсэн байдаг.</w:t>
      </w:r>
    </w:p>
    <w:p/>
    <w:p>
      <w:r xmlns:w="http://schemas.openxmlformats.org/wordprocessingml/2006/main">
        <w:t xml:space="preserve">1 САМУЕЛ 21:6 Тэгээд тахилч түүнд ариусгасан талх өгөв. Учир нь ЭЗЭНий өмнө халуун талхыг авч явах өдөр тавихаар авчирсан илчлэгдсэн талхнаас өөр талх байсангүй.</w:t>
      </w:r>
    </w:p>
    <w:p/>
    <w:p>
      <w:r xmlns:w="http://schemas.openxmlformats.org/wordprocessingml/2006/main">
        <w:t xml:space="preserve">Өөр талх байхгүй тул тахилч Давидад асрын ариун талхыг өгөв.</w:t>
      </w:r>
    </w:p>
    <w:p/>
    <w:p>
      <w:r xmlns:w="http://schemas.openxmlformats.org/wordprocessingml/2006/main">
        <w:t xml:space="preserve">1) Амьдралын талх: Есүс яагаад сүнслэг тэжээлийн цорын ганц жинхэнэ эх сурвалж вэ?</w:t>
      </w:r>
    </w:p>
    <w:p/>
    <w:p>
      <w:r xmlns:w="http://schemas.openxmlformats.org/wordprocessingml/2006/main">
        <w:t xml:space="preserve">2) Санваартны өгөөмөр бэлэг: Давидын түүхээс бид юу сурч болох вэ</w:t>
      </w:r>
    </w:p>
    <w:p/>
    <w:p>
      <w:r xmlns:w="http://schemas.openxmlformats.org/wordprocessingml/2006/main">
        <w:t xml:space="preserve">1) Иохан 6:35 - "Мөн Есүс тэдэнд "Би бол амийн талх. Над уруу ирдэг хүн хэзээ ч өлсөхгүй, Надад итгэдэг хүн хэзээ ч цангахгүй."</w:t>
      </w:r>
    </w:p>
    <w:p/>
    <w:p>
      <w:r xmlns:w="http://schemas.openxmlformats.org/wordprocessingml/2006/main">
        <w:t xml:space="preserve">2) Лук 6:38 - "Өгө, тэгвэл энэ нь чамд өгөгдөнө; сайн хэмжүүрээр дарж, сэгсэрч, урсгах нь таны цээжинд өгөх болно. Учир нь та нар үүнийг хэмжсэн хэмжээгээрээ өгөх болно. Та нарт дахин хэмжигдэх болно."</w:t>
      </w:r>
    </w:p>
    <w:p/>
    <w:p>
      <w:r xmlns:w="http://schemas.openxmlformats.org/wordprocessingml/2006/main">
        <w:t xml:space="preserve">1 САМУЕЛ 21:7 Тэр өдөр Саулын зарц нарын нэг хүн тэнд байсан бөгөөд ЭЗЭНий өмнө баривчлагдсан байв. Түүний нэр нь едом хүн Доег бөгөөд Саулын малчдын ахлагч байв.</w:t>
      </w:r>
    </w:p>
    <w:p/>
    <w:p>
      <w:r xmlns:w="http://schemas.openxmlformats.org/wordprocessingml/2006/main">
        <w:t xml:space="preserve">Эдом хүн Доег нь тодорхой өдөр ЭЗЭНий өмнө баривчлагдсан Саулын малчдын ахлагч байв.</w:t>
      </w:r>
    </w:p>
    <w:p/>
    <w:p>
      <w:r xmlns:w="http://schemas.openxmlformats.org/wordprocessingml/2006/main">
        <w:t xml:space="preserve">1. Бурханы үнэнч байдал - Бурхан бидэнд хэрэгтэй хамгаалалт, удирдамжаар хэрхэн үргэлж тэнд байдаг вэ?</w:t>
      </w:r>
    </w:p>
    <w:p/>
    <w:p>
      <w:r xmlns:w="http://schemas.openxmlformats.org/wordprocessingml/2006/main">
        <w:t xml:space="preserve">2. Тэвчээрийн хүч - Тэвчээр, итгэл нь хүнд хэцүү үеийг даван туулахад бидэнд хэрхэн тусалдаг вэ.</w:t>
      </w:r>
    </w:p>
    <w:p/>
    <w:p>
      <w:r xmlns:w="http://schemas.openxmlformats.org/wordprocessingml/2006/main">
        <w:t xml:space="preserve">1. Дуулал 118:8 - Хүнд найдаж байснаас Эзэнд хоргодох нь дээр.</w:t>
      </w:r>
    </w:p>
    <w:p/>
    <w:p>
      <w:r xmlns:w="http://schemas.openxmlformats.org/wordprocessingml/2006/main">
        <w:t xml:space="preserve">2. Ром 12:12 - Найдварт баярла, зовлон зүдгүүрт тэвчээртэй байж, залбиралдаа тогтмол бай.</w:t>
      </w:r>
    </w:p>
    <w:p/>
    <w:p>
      <w:r xmlns:w="http://schemas.openxmlformats.org/wordprocessingml/2006/main">
        <w:t xml:space="preserve">1Самуел 21:8 Давид Ахимелехт —Энд чиний гарт жад, илд байхгүй гэж үү? Учир нь хааны ажил яаравчлах шаардлагатай байсан тул би сэлмээ ч, зэвсгээ ч авчирсангүй.</w:t>
      </w:r>
    </w:p>
    <w:p/>
    <w:p>
      <w:r xmlns:w="http://schemas.openxmlformats.org/wordprocessingml/2006/main">
        <w:t xml:space="preserve">Давид Ахимелехийн гэрт ирж, яаралтай номлолдоо хаанаас зээлж авч болох зэвсэг байгаа эсэхийг асуув.</w:t>
      </w:r>
    </w:p>
    <w:p/>
    <w:p>
      <w:r xmlns:w="http://schemas.openxmlformats.org/wordprocessingml/2006/main">
        <w:t xml:space="preserve">1. Бэлтгэлийн хүч: Бид яагаад үргэлж бэлэн байх ёстой вэ?</w:t>
      </w:r>
    </w:p>
    <w:p/>
    <w:p>
      <w:r xmlns:w="http://schemas.openxmlformats.org/wordprocessingml/2006/main">
        <w:t xml:space="preserve">2. Бурханы хангамжид найд: Бид бэлтгэлгүй байсан ч гэсэн Их Эзэнд найдах</w:t>
      </w:r>
    </w:p>
    <w:p/>
    <w:p>
      <w:r xmlns:w="http://schemas.openxmlformats.org/wordprocessingml/2006/main">
        <w:t xml:space="preserve">1. Матай 6:33-34 - "Харин эхлээд Бурханы хаант улс болон Түүний зөвт байдлыг эрэлхийл, тэгвэл энэ бүхэн чамд нэмэгдэх болно. Тиймээс маргаашийн талаар бүү санаа зов, учир нь маргааш өөрөө санаа зовох болно. Хүний хувьд хангалттай. өдөр бол өөрийн зовлон юм."</w:t>
      </w:r>
    </w:p>
    <w:p/>
    <w:p>
      <w:r xmlns:w="http://schemas.openxmlformats.org/wordprocessingml/2006/main">
        <w:t xml:space="preserve">2. Сургаалт үгс 27:1 - "Маргаашийн талаар бүү бардамна, учир нь өдөр юу авчрахыг чи мэдэхгүй."</w:t>
      </w:r>
    </w:p>
    <w:p/>
    <w:p>
      <w:r xmlns:w="http://schemas.openxmlformats.org/wordprocessingml/2006/main">
        <w:t xml:space="preserve">1Самуел 21:9 Тахилч —Чи Елагийн хөндийд алсан филистчин Голиатын сэлэм энд ефодын ард даавуунд ороосон байна. эндээс өөр зүйл байхгүй. Давид —Тийм зүйл байхгүй. надад өгөөч.</w:t>
      </w:r>
    </w:p>
    <w:p/>
    <w:p>
      <w:r xmlns:w="http://schemas.openxmlformats.org/wordprocessingml/2006/main">
        <w:t xml:space="preserve">Тахилч Давидад цорын ганц адил байсан Голиатын сэлмийг авч болно гэж хэлэхэд Давид үүнийг авахыг зөвшөөрөв.</w:t>
      </w:r>
    </w:p>
    <w:p/>
    <w:p>
      <w:r xmlns:w="http://schemas.openxmlformats.org/wordprocessingml/2006/main">
        <w:t xml:space="preserve">1) "Итгэлийн хүч: Давидын Бурханд итгэх итгэл нь Голиатын сэлмийг авах боломжийг түүнд хэрхэн олгосон бэ?"</w:t>
      </w:r>
    </w:p>
    <w:p/>
    <w:p>
      <w:r xmlns:w="http://schemas.openxmlformats.org/wordprocessingml/2006/main">
        <w:t xml:space="preserve">2) "Ялалтын өртөг: Давидын амьдрал дахь Голиатын илдний ач холбогдлыг ойлгох нь"</w:t>
      </w:r>
    </w:p>
    <w:p/>
    <w:p>
      <w:r xmlns:w="http://schemas.openxmlformats.org/wordprocessingml/2006/main">
        <w:t xml:space="preserve">1) Матай 17:20 "Тэр тэдэнд "Та нарын итгэл өчүүхэн учраас. Үнэнээр би та нарт хэлье, хэрэв та нар гичийн үр шиг итгэлтэй байвал энэ ууланд "Эндээс тийшээ нүүгтүн" гэж хэлнэ. мөн энэ нь хөдөлж, таны хувьд боломжгүй зүйл гэж байхгүй.</w:t>
      </w:r>
    </w:p>
    <w:p/>
    <w:p>
      <w:r xmlns:w="http://schemas.openxmlformats.org/wordprocessingml/2006/main">
        <w:t xml:space="preserve">2) 1 Коринт 15:57 "Харин бидний Эзэн Есүс Христээр дамжуулан бидэнд ялалтыг өгдөг Бурханд талархал илэрхийлье."</w:t>
      </w:r>
    </w:p>
    <w:p/>
    <w:p>
      <w:r xmlns:w="http://schemas.openxmlformats.org/wordprocessingml/2006/main">
        <w:t xml:space="preserve">1Самуел 21:10 Давид тэр өдөр босож, Саулаас айсандаа зугтан, Гатын хаан Ахиш уруу явав.</w:t>
      </w:r>
    </w:p>
    <w:p/>
    <w:p>
      <w:r xmlns:w="http://schemas.openxmlformats.org/wordprocessingml/2006/main">
        <w:t xml:space="preserve">Давид айсандаа Саулаас зугтаж, Гатын хаан Ахиш уруу хоргодох газар олов.</w:t>
      </w:r>
    </w:p>
    <w:p/>
    <w:p>
      <w:r xmlns:w="http://schemas.openxmlformats.org/wordprocessingml/2006/main">
        <w:t xml:space="preserve">1. Бурхан айдас, аюулын үед хоргодох газар, хамгаалалтыг өгдөг.</w:t>
      </w:r>
    </w:p>
    <w:p/>
    <w:p>
      <w:r xmlns:w="http://schemas.openxmlformats.org/wordprocessingml/2006/main">
        <w:t xml:space="preserve">2. Бурхан үнэнч бөгөөд биднийг хавчлагад өртсөн ч хэзээ ч орхихгүй.</w:t>
      </w:r>
    </w:p>
    <w:p/>
    <w:p>
      <w:r xmlns:w="http://schemas.openxmlformats.org/wordprocessingml/2006/main">
        <w:t xml:space="preserve">1. Дуулал 23:4 Хэдий би хамгийн харанхуй хөндийгөөр алхсан ч, би муу зүйлээс айхгүй, учир нь Та надтай хамт байна. Таны саваа, таяг чинь намайг тайвшруул.</w:t>
      </w:r>
    </w:p>
    <w:p/>
    <w:p>
      <w:r xmlns:w="http://schemas.openxmlformats.org/wordprocessingml/2006/main">
        <w:t xml:space="preserve">2. Исаиа 41:10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1 САМУЕЛ 21:11 Ахишийн зарц нар түүнд —Энэ Давид бол нутгийн хаан биш гэж үү? Тэд түүний тухай бие биедээ бүжиглэн "Саул өөрийн мянгатыг, Давидыг арван мянгаа алав" гэж дуулаагүй гэж үү?</w:t>
      </w:r>
    </w:p>
    <w:p/>
    <w:p>
      <w:r xmlns:w="http://schemas.openxmlformats.org/wordprocessingml/2006/main">
        <w:t xml:space="preserve">Ахишийн зарц нар Давидыг нутгийн хаан гэдгийг хүлээн зөвшөөрөв. Тэд Саул өөрийн мянгатыг, Давид арван мянгаа алсныг дуулан түүний ялалтыг тэмдэглэв.</w:t>
      </w:r>
    </w:p>
    <w:p/>
    <w:p>
      <w:r xmlns:w="http://schemas.openxmlformats.org/wordprocessingml/2006/main">
        <w:t xml:space="preserve">1. Магтаалын хүч: Бидний амьдралд Бурханы ялалтыг тэмдэглэх нь</w:t>
      </w:r>
    </w:p>
    <w:p/>
    <w:p>
      <w:r xmlns:w="http://schemas.openxmlformats.org/wordprocessingml/2006/main">
        <w:t xml:space="preserve">2. Дуулгавартай байхын адислал: Давидын үлгэр жишээнээс суралцах нь</w:t>
      </w:r>
    </w:p>
    <w:p/>
    <w:p>
      <w:r xmlns:w="http://schemas.openxmlformats.org/wordprocessingml/2006/main">
        <w:t xml:space="preserve">1. Шастирын дээд 16:8-9 - Их Эзэнд талархаж, Түүний нэрийг дууд; Түүний юу хийснийг үндэстнүүдийн дунд мэдэгд. Түүнд дуул, түүнийг магтан дуул; түүний бүх гайхалтай үйлдлүүдийн талаар ярь.</w:t>
      </w:r>
    </w:p>
    <w:p/>
    <w:p>
      <w:r xmlns:w="http://schemas.openxmlformats.org/wordprocessingml/2006/main">
        <w:t xml:space="preserve">2. Дуулал 136:1-3 - Их Эзэнд талархал өргө, учир нь тэр сайн. Түүний хайр мөнхөд үлддэг. Бурхдын Бурханд талархал өргө. Түүний хайр мөнхөд үлддэг. Эздийн Эзэнд талархал өргө: Түүний хайр үүрд мөнх юм.</w:t>
      </w:r>
    </w:p>
    <w:p/>
    <w:p>
      <w:r xmlns:w="http://schemas.openxmlformats.org/wordprocessingml/2006/main">
        <w:t xml:space="preserve">1Самуел 21:12 Давид эдгээр үгсийг зүрх сэтгэлдээ шингээж, Гатын хаан Ахишаас маш их айв.</w:t>
      </w:r>
    </w:p>
    <w:p/>
    <w:p>
      <w:r xmlns:w="http://schemas.openxmlformats.org/wordprocessingml/2006/main">
        <w:t xml:space="preserve">Давид Гатын хаан Ахишаас айж, юу болсныг санав.</w:t>
      </w:r>
    </w:p>
    <w:p/>
    <w:p>
      <w:r xmlns:w="http://schemas.openxmlformats.org/wordprocessingml/2006/main">
        <w:t xml:space="preserve">1. Бурхан бидний айдсыг ашиглан чухал сургамжуудыг санаж, Түүнтэй ойртоход тусалдаг.</w:t>
      </w:r>
    </w:p>
    <w:p/>
    <w:p>
      <w:r xmlns:w="http://schemas.openxmlformats.org/wordprocessingml/2006/main">
        <w:t xml:space="preserve">2. Бид ямар нэг зүйлээс айх үедээ Бурханд хандаж хүч чадал, удирдамж авах боломжтой.</w:t>
      </w:r>
    </w:p>
    <w:p/>
    <w:p>
      <w:r xmlns:w="http://schemas.openxmlformats.org/wordprocessingml/2006/main">
        <w:t xml:space="preserve">1. 1 Петр 5:7 - "Тэр та нарын төлөө санаа тавьдаг тул бүх санаа зовнилоо Түүнд үүрүүл".</w:t>
      </w:r>
    </w:p>
    <w:p/>
    <w:p>
      <w:r xmlns:w="http://schemas.openxmlformats.org/wordprocessingml/2006/main">
        <w:t xml:space="preserve">2. Дуулал 34:4 - "Би ЭЗЭНийг хайсан. Тэр надад хариулсан. Тэр намайг бүх айдсаас аварсан."</w:t>
      </w:r>
    </w:p>
    <w:p/>
    <w:p>
      <w:r xmlns:w="http://schemas.openxmlformats.org/wordprocessingml/2006/main">
        <w:t xml:space="preserve">1 САМУЕЛ 21:13 Тэр тэдний өмнө зан авираа өөрчилж, тэдний гарт өөрийгөө галзуурсан мэт дүр үзүүлж, дааман хаалганы хаалгыг сэгсэрч, сахал дээр нь шүлсээ асгав.</w:t>
      </w:r>
    </w:p>
    <w:p/>
    <w:p>
      <w:r xmlns:w="http://schemas.openxmlformats.org/wordprocessingml/2006/main">
        <w:t xml:space="preserve">Давид Саул болон түүний хүмүүсээс өөрийгөө хамгаалахын тулд өөрийгөө солиорсон мэт дүр эсгэж, сэтгэцийн хувьд тогтворгүй мэт харагдаж байсан. Тэр хаалганы хаалгыг сэгсэрч, шүлсээ сахал руугаа урсгаснаар үүнийг хийсэн.</w:t>
      </w:r>
    </w:p>
    <w:p/>
    <w:p>
      <w:r xmlns:w="http://schemas.openxmlformats.org/wordprocessingml/2006/main">
        <w:t xml:space="preserve">1. Галзуу мэт дүр эсгэх мэргэн ухаан: Дэвид өөрийгөө хамгаалахын тулд ухаанаа хэрхэн ашигласан бэ?</w:t>
      </w:r>
    </w:p>
    <w:p/>
    <w:p>
      <w:r xmlns:w="http://schemas.openxmlformats.org/wordprocessingml/2006/main">
        <w:t xml:space="preserve">2. Амьдрал хүндрэх үед: Галзуурал нь өөрийгөө хамгаалах хэрэгсэл мэтээр төсөөлөх хүч</w:t>
      </w:r>
    </w:p>
    <w:p/>
    <w:p>
      <w:r xmlns:w="http://schemas.openxmlformats.org/wordprocessingml/2006/main">
        <w:t xml:space="preserve">1. Сургаалт үгс 16:18 - Бардам зан нь сүйрлийн өмнө, ихэмсэг сэтгэл нь уналтын өмнө байдаг.</w:t>
      </w:r>
    </w:p>
    <w:p/>
    <w:p>
      <w:r xmlns:w="http://schemas.openxmlformats.org/wordprocessingml/2006/main">
        <w:t xml:space="preserve">2. Матай 10:16 - Би та нарыг чонын дундах хонь мэт явуулж байна. Тиймээс могой шиг ухаалаг, тагтаа шиг гэмгүй бай.</w:t>
      </w:r>
    </w:p>
    <w:p/>
    <w:p>
      <w:r xmlns:w="http://schemas.openxmlformats.org/wordprocessingml/2006/main">
        <w:t xml:space="preserve">1Самуел 21:14 Ахиш зарц нартаа —Хараач, та нар тэр хүнийг галзуурсныг харж байна.</w:t>
      </w:r>
    </w:p>
    <w:p/>
    <w:p>
      <w:r xmlns:w="http://schemas.openxmlformats.org/wordprocessingml/2006/main">
        <w:t xml:space="preserve">Ахиш Давидыг галзуурсныг хараад, яагаад түүнийг авчирсаныг зарц нараасаа асуув.</w:t>
      </w:r>
    </w:p>
    <w:p/>
    <w:p>
      <w:r xmlns:w="http://schemas.openxmlformats.org/wordprocessingml/2006/main">
        <w:t xml:space="preserve">1. Бурханы ард түмэн сорилт, тэмцэлдээ ч гэсэн Бурханаар ашиглагдаж чадна.</w:t>
      </w:r>
    </w:p>
    <w:p/>
    <w:p>
      <w:r xmlns:w="http://schemas.openxmlformats.org/wordprocessingml/2006/main">
        <w:t xml:space="preserve">2. Бурханы ард түмэн хүнд хэцүү үед Түүний тусламж, хүч чадалд найдах ёстой.</w:t>
      </w:r>
    </w:p>
    <w:p/>
    <w:p>
      <w:r xmlns:w="http://schemas.openxmlformats.org/wordprocessingml/2006/main">
        <w:t xml:space="preserve">1. Исаиа 40:29-31 Тэр ядарсан хүнд хүч чадал өгч, сул дорой хүмүүсийн хүчийг нэмэгдүүлдэг.</w:t>
      </w:r>
    </w:p>
    <w:p/>
    <w:p>
      <w:r xmlns:w="http://schemas.openxmlformats.org/wordprocessingml/2006/main">
        <w:t xml:space="preserve">2. Дуулал 46:1-3 Бурхан бол бидний хоргодох газар, хүч чадал, зовлон зүдгүүрийн үед үргэлж байдаг туслагч юм.</w:t>
      </w:r>
    </w:p>
    <w:p/>
    <w:p>
      <w:r xmlns:w="http://schemas.openxmlformats.org/wordprocessingml/2006/main">
        <w:t xml:space="preserve">1Самуел 21:15 Та нар миний дэргэд галзуу хүний дүрд тоглохоор энэ хүнийг авчрахад надад галзуу хүмүүс хэрэгтэй гэж үү? Энэ хүн миний гэрт орж ирэх үү?</w:t>
      </w:r>
    </w:p>
    <w:p/>
    <w:p>
      <w:r xmlns:w="http://schemas.openxmlformats.org/wordprocessingml/2006/main">
        <w:t xml:space="preserve">Давид Их Эзэний өргөөнд хоргодох газар хайж байгаа бөгөөд тахилч яагаад Их Эзэний оршихуйд галзуу хүн хэрэгтэй байгааг асуув.</w:t>
      </w:r>
    </w:p>
    <w:p/>
    <w:p>
      <w:r xmlns:w="http://schemas.openxmlformats.org/wordprocessingml/2006/main">
        <w:t xml:space="preserve">1. Давидын хүч чадал: Хүнд хэцүү үеийн итгэлийн хүч</w:t>
      </w:r>
    </w:p>
    <w:p/>
    <w:p>
      <w:r xmlns:w="http://schemas.openxmlformats.org/wordprocessingml/2006/main">
        <w:t xml:space="preserve">2. Бурханы өргөө: Итгэлт хүмүүст зориулсан ариун газар</w:t>
      </w:r>
    </w:p>
    <w:p/>
    <w:p>
      <w:r xmlns:w="http://schemas.openxmlformats.org/wordprocessingml/2006/main">
        <w:t xml:space="preserve">1. Дуулал 34:17 "Зөв шударга хүмүүс тусламж гуйхад ЭЗЭН сонсож, тэднийг бүх зовлон зүдгүүрээс нь чөлөөлдөг."</w:t>
      </w:r>
    </w:p>
    <w:p/>
    <w:p>
      <w:r xmlns:w="http://schemas.openxmlformats.org/wordprocessingml/2006/main">
        <w:t xml:space="preserve">2. 1 Коринт 3:16-17 "Та нар бол Бурханы сүм бөгөөд Бурханы Сүнс та нарын дотор оршдог гэдгийг та нар мэдэхгүй гэж үү? Хэрэв хэн нэгэн Бурханы сүмийг сүйтгэвэл Бурхан түүнийг устгах болно. Учир нь Бурханы сүм бол ариун, та нар тэр сүм мөн. "</w:t>
      </w:r>
    </w:p>
    <w:p/>
    <w:p>
      <w:r xmlns:w="http://schemas.openxmlformats.org/wordprocessingml/2006/main">
        <w:t xml:space="preserve">1 Самуел 22-ыг дараах ишлэлүүдийн хамт гурван догол мөрөнд нэгтгэн дүгнэж болно.</w:t>
      </w:r>
    </w:p>
    <w:p/>
    <w:p>
      <w:r xmlns:w="http://schemas.openxmlformats.org/wordprocessingml/2006/main">
        <w:t xml:space="preserve">1-р догол мөр: 1 Самуел 22:1-5-д Давидын Адулламын агуйд хоргодож, зовлонтой хүмүүс түүний эргэн тойронд цугларсныг дүрсэлсэн байдаг. Энэ бүлэгт Давид амь насаа алдахаас айж, Адулламын агуйд орогнохыг эрэлхийлэв. Түүний тэнд байгаа тухай яриа тарж, зовлонтой эсвэл өртэй хүмүүс дөрвөн зуу орчим хүнтэй нэгдэв. Дэвид тэдний удирдагч болж, тэд үнэнч дагалдагчдыг бүрдүүлдэг.</w:t>
      </w:r>
    </w:p>
    <w:p/>
    <w:p>
      <w:r xmlns:w="http://schemas.openxmlformats.org/wordprocessingml/2006/main">
        <w:t xml:space="preserve">2-р догол мөр: 1 Самуел 22:6-10-д үргэлжлүүлэн Саулын Ахимелех болон Ноб дахь тахилч нарт уурласан тухай өгүүлдэг. Ахимелех Давидад тусалсан гэдгийг Саул мэдээд түүнтэй тулгардаг. Ахимелех Давидын буруутай үйлдлийг мэдээгүй гэдгээ тайлбарлаж өөрийгөө өмөөрөв. Гэсэн хэдий ч Саул Ахимелехийг түүний эсрэг хуйвалдаан хийсэн гэж буруутгаж, бусад тахилч нарын хамт түүнийг цаазлахыг тушаажээ.</w:t>
      </w:r>
    </w:p>
    <w:p/>
    <w:p>
      <w:r xmlns:w="http://schemas.openxmlformats.org/wordprocessingml/2006/main">
        <w:t xml:space="preserve">3-р догол мөр: 1 Самуел 22 Ноб дахь тахилч нарыг алах Саулын тушаалыг Доег биелүүлснээр төгсдөг. 1 Самуел 22:17-23 гэх мэт шүлэгт Саулын цэргүүдийн хэн нь ч тахилч нарыг цаазлахыг хүсэхгүй байгаа үед эдомчуудын зарц Доег өөрөө харгис хэрцгий ажлыг гүйцэтгэдэг гэж дурдсан байдаг. Тэрээр наян таван санваартныг гэр бүлийнх нь хамт алж, тэдний амьдарч байсан Ноб хотыг устгасан.</w:t>
      </w:r>
    </w:p>
    <w:p/>
    <w:p>
      <w:r xmlns:w="http://schemas.openxmlformats.org/wordprocessingml/2006/main">
        <w:t xml:space="preserve">Дүгнэж хэлэхэд:</w:t>
      </w:r>
    </w:p>
    <w:p>
      <w:r xmlns:w="http://schemas.openxmlformats.org/wordprocessingml/2006/main">
        <w:t xml:space="preserve">1 Самуел 22-р бүлэгт:</w:t>
      </w:r>
    </w:p>
    <w:p>
      <w:r xmlns:w="http://schemas.openxmlformats.org/wordprocessingml/2006/main">
        <w:t xml:space="preserve">Адулламын агуй дахь Давидын хоргодох газар;</w:t>
      </w:r>
    </w:p>
    <w:p>
      <w:r xmlns:w="http://schemas.openxmlformats.org/wordprocessingml/2006/main">
        <w:t xml:space="preserve">Ахимелект Саулын уур хилэн;</w:t>
      </w:r>
    </w:p>
    <w:p>
      <w:r xmlns:w="http://schemas.openxmlformats.org/wordprocessingml/2006/main">
        <w:t xml:space="preserve">Доег тахилчийг алах Саулын тушаалыг биелүүлэв;</w:t>
      </w:r>
    </w:p>
    <w:p/>
    <w:p>
      <w:r xmlns:w="http://schemas.openxmlformats.org/wordprocessingml/2006/main">
        <w:t xml:space="preserve">Үүнд:</w:t>
      </w:r>
    </w:p>
    <w:p>
      <w:r xmlns:w="http://schemas.openxmlformats.org/wordprocessingml/2006/main">
        <w:t xml:space="preserve">Адулламын агуй дахь Давидын хоргодох газар;</w:t>
      </w:r>
    </w:p>
    <w:p>
      <w:r xmlns:w="http://schemas.openxmlformats.org/wordprocessingml/2006/main">
        <w:t xml:space="preserve">Ахимелект Саулын уур хилэн;</w:t>
      </w:r>
    </w:p>
    <w:p>
      <w:r xmlns:w="http://schemas.openxmlformats.org/wordprocessingml/2006/main">
        <w:t xml:space="preserve">Доег тахилчийг алах Саулын тушаалыг биелүүлэв;</w:t>
      </w:r>
    </w:p>
    <w:p/>
    <w:p>
      <w:r xmlns:w="http://schemas.openxmlformats.org/wordprocessingml/2006/main">
        <w:t xml:space="preserve">Энэ бүлэгт Давидын Адулламын агуйд хоргодох байдал, Саулын Ахимелехт уурласан уур хилэн, түүнийг дагасан эмгэнэлт үр дагаврын тухай өгүүлдэг. 1 Самуел 22-т Давид амь насаа алдахаас айсандаа Адулламын агуйд хоргодох газар хайж байна. Тэнд зовлонтой хүмүүс түүнтэй нэгдэж, дөрвөн зуу орчим эрчүүдийн үнэнч дагалдагчдыг бүрдүүлдэг.</w:t>
      </w:r>
    </w:p>
    <w:p/>
    <w:p>
      <w:r xmlns:w="http://schemas.openxmlformats.org/wordprocessingml/2006/main">
        <w:t xml:space="preserve">1 Самуел 22-д үргэлжлүүлэн Саул Ахимелех Давидад тусалсан тухай мэдэж, түүнтэй тулгарсан. Ахимелех Давидын буруутай үйлдлийг мэдээгүй гэж өмгөөлж байсан ч Саул түүнийг өөрийнх нь эсрэг хуйвалдаан хийсэн гэж буруутгаж, бусад тахилч нарын хамт түүнийг цаазлахыг тушаажээ.</w:t>
      </w:r>
    </w:p>
    <w:p/>
    <w:p>
      <w:r xmlns:w="http://schemas.openxmlformats.org/wordprocessingml/2006/main">
        <w:t xml:space="preserve">1 Самуел 22 Ноб дахь тахилч нарыг алах Саулын тушаалыг Доег биелүүлснээр төгсдөг. Саулын цэргүүдийн хэн нь ч тахилч нарыг цаазлахыг хүсэхгүй байгаа тул Едомоос ирсэн зарц Доег энэхүү харгис хэрцгий ажлыг гүйцэтгэх үүрэг хүлээв. Тэрээр наян таван санваартныг гэр бүлийнх нь хамт алж, тэдний амьдарч байсан Ноб хотыг устгасан. Энэ бүлэгт Давидын аль алиных нь зовлон бэрхшээл дунд аюулгүй байдлаа эрэлхийлж буйг, мөн Саулын атаархал, гаж донтолтоос үүдэлтэй эмгэнэлт үр дагаврыг харуулсан болно.</w:t>
      </w:r>
    </w:p>
    <w:p/>
    <w:p>
      <w:r xmlns:w="http://schemas.openxmlformats.org/wordprocessingml/2006/main">
        <w:t xml:space="preserve">1 САМУЕЛ 22:1 Давид тэндээс гарч, Адуллам агуй руу зугтсанд ах нар болон эцгийнх нь гэр бүлийнхэн үүнийг сонсоод тийшээ уруудан түүн уруу очив.</w:t>
      </w:r>
    </w:p>
    <w:p/>
    <w:p>
      <w:r xmlns:w="http://schemas.openxmlformats.org/wordprocessingml/2006/main">
        <w:t xml:space="preserve">Давид Адулламын агуй руу зугтаж, удалгүй гэр бүлийнхэнтэйгээ нэгдэв.</w:t>
      </w:r>
    </w:p>
    <w:p/>
    <w:p>
      <w:r xmlns:w="http://schemas.openxmlformats.org/wordprocessingml/2006/main">
        <w:t xml:space="preserve">1. Хүнд хэцүү үед гэр бүл нь хүч чадал, тайтгарал болдог.</w:t>
      </w:r>
    </w:p>
    <w:p/>
    <w:p>
      <w:r xmlns:w="http://schemas.openxmlformats.org/wordprocessingml/2006/main">
        <w:t xml:space="preserve">2. Бид хүнд хэцүү нөхцөл байдалтай тулгарсан ч Бурханаас найдвар, хоргодох байрыг олж чадна.</w:t>
      </w:r>
    </w:p>
    <w:p/>
    <w:p>
      <w:r xmlns:w="http://schemas.openxmlformats.org/wordprocessingml/2006/main">
        <w:t xml:space="preserve">1. Дуулал 57:1 "Намайг өршөөгөөч, Бурхан минь, намайг өршөөгөөч. Учир нь миний сэтгэл Танд хоргодож, Таны далавчны сүүдэрт сүйрэл өнгөрөх хүртэл би хоргодох болно."</w:t>
      </w:r>
    </w:p>
    <w:p/>
    <w:p>
      <w:r xmlns:w="http://schemas.openxmlformats.org/wordprocessingml/2006/main">
        <w:t xml:space="preserve">2. Ром 8:28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1Самуел 22:2 Зовсон, өртэй, сэтгэл дундуур байсан бүхэн Түүнд цуглав. Тэрээр тэдний захирагч болсон бөгөөд түүнтэй хамт дөрвөн зуу орчим хүн байв.</w:t>
      </w:r>
    </w:p>
    <w:p/>
    <w:p>
      <w:r xmlns:w="http://schemas.openxmlformats.org/wordprocessingml/2006/main">
        <w:t xml:space="preserve">Дөрвөн зуун хүн Давидын эргэн тойронд зовлон зүдгүүр, өр шир, сэтгэл дундуур байсанд цугларч, тэр тэдний удирдагч болов.</w:t>
      </w:r>
    </w:p>
    <w:p/>
    <w:p>
      <w:r xmlns:w="http://schemas.openxmlformats.org/wordprocessingml/2006/main">
        <w:t xml:space="preserve">1) Зовлонтой тулгарах: Нийгэмд хүч чадлыг олох</w:t>
      </w:r>
    </w:p>
    <w:p/>
    <w:p>
      <w:r xmlns:w="http://schemas.openxmlformats.org/wordprocessingml/2006/main">
        <w:t xml:space="preserve">2) Сэтгэл дундуур байгаагаа хүлээн зөвшөөрөх: Өөрчлөлт хийх боломжийг эрэлхийлэх</w:t>
      </w:r>
    </w:p>
    <w:p/>
    <w:p>
      <w:r xmlns:w="http://schemas.openxmlformats.org/wordprocessingml/2006/main">
        <w:t xml:space="preserve">1) Филиппой 4:13 - "Намайг хүчирхэгжүүлдэг Христээр дамжуулан би бүх зүйлийг хийж чадна."</w:t>
      </w:r>
    </w:p>
    <w:p/>
    <w:p>
      <w:r xmlns:w="http://schemas.openxmlformats.org/wordprocessingml/2006/main">
        <w:t xml:space="preserve">2) Исаиа 43:19 - "Харагтун, Би шинэ зүйл хийх болно; энэ нь одоо гарч ирэх болно; та нар үүнийг мэдэхгүй гэж үү? Би бүр аглаг буйдад зам, цөлд гол горхи хийх болно."</w:t>
      </w:r>
    </w:p>
    <w:p/>
    <w:p>
      <w:r xmlns:w="http://schemas.openxmlformats.org/wordprocessingml/2006/main">
        <w:t xml:space="preserve">1 САМУЕЛ 22:3 Давид тэндээс Моабын Мизпе уруу явж, Моабын хаанд —Бурхан юу хийхээ мэдэх хүртлээ миний эцэг эх хоёрыг гарч ирж, чамтай хамт байг гэж гуйж байна. би.</w:t>
      </w:r>
    </w:p>
    <w:p/>
    <w:p>
      <w:r xmlns:w="http://schemas.openxmlformats.org/wordprocessingml/2006/main">
        <w:t xml:space="preserve">Давид Моабд хоргодож, Бурхан өөрт нь юу бэлдэж байгааг мэдэх хүртлээ эцэг эхээ асран халамжлахыг хаанаас гуйв.</w:t>
      </w:r>
    </w:p>
    <w:p/>
    <w:p>
      <w:r xmlns:w="http://schemas.openxmlformats.org/wordprocessingml/2006/main">
        <w:t xml:space="preserve">1. Тодорхой бус цаг үед Бурханд найдах</w:t>
      </w:r>
    </w:p>
    <w:p/>
    <w:p>
      <w:r xmlns:w="http://schemas.openxmlformats.org/wordprocessingml/2006/main">
        <w:t xml:space="preserve">2. Залбирлын хүч</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Матай 6:25-34 - Тиймээс би та нарт хэлье, юу идэж, юу уухаа бүү бод; Биеийнхээ төлөө юу өмсөх ёстой вэ. Амь нь махнаас, бие нь хувцаснаас илүү биш гэж үү? Агаарын шувуудыг харагтун: учир нь тэд тарьдаггүй, хураадаггүй, амбаарт ч цуглуулдаггүй. Харин тэнгэрлэг Эцэг чинь тэднийг тэжээдэг. Та нар тэднээс хамаагүй дээр биш гэж үү?</w:t>
      </w:r>
    </w:p>
    <w:p/>
    <w:p>
      <w:r xmlns:w="http://schemas.openxmlformats.org/wordprocessingml/2006/main">
        <w:t xml:space="preserve">1 САМУЕЛ 22:4 Тэр тэднийг Моабын хааны өмнө авчирч, Давидыг хашаанд байх хугацаанд тэд түүнтэй хамт амьдарч байв.</w:t>
      </w:r>
    </w:p>
    <w:p/>
    <w:p>
      <w:r xmlns:w="http://schemas.openxmlformats.org/wordprocessingml/2006/main">
        <w:t xml:space="preserve">Давид Саулаас зугтаж, Моабын хаан түүнд болон түүний дагалдагчдад үлдэхийг зөвшөөрсөн Моабын нутагт хоргодох газар олов.</w:t>
      </w:r>
    </w:p>
    <w:p/>
    <w:p>
      <w:r xmlns:w="http://schemas.openxmlformats.org/wordprocessingml/2006/main">
        <w:t xml:space="preserve">1. Хэцүү үед хүч чадал, тайтгарлыг олох</w:t>
      </w:r>
    </w:p>
    <w:p/>
    <w:p>
      <w:r xmlns:w="http://schemas.openxmlformats.org/wordprocessingml/2006/main">
        <w:t xml:space="preserve">2. Зочломтгой байдлын хүч</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Еврей 13:2 - "Танихгүй хүмүүст зочломтгой хандахаа бүү март, учир нь зарим хүмүүс үүнийг хийснээрээ тэнгэр элчүүдэд өөрийн мэдэлгүй зочломтгой хандсан байдаг."</w:t>
      </w:r>
    </w:p>
    <w:p/>
    <w:p>
      <w:r xmlns:w="http://schemas.openxmlformats.org/wordprocessingml/2006/main">
        <w:t xml:space="preserve">1 САМУЕЛ 22:5 Зөнч Гад Давидад —Хүрээнд бүү үлд. Явж, Иудагийн нутаг уруу яв. Дараа нь Давид явж, Харетын ойд ирэв.</w:t>
      </w:r>
    </w:p>
    <w:p/>
    <w:p>
      <w:r xmlns:w="http://schemas.openxmlformats.org/wordprocessingml/2006/main">
        <w:t xml:space="preserve">Бошиглогч Гад Давидад хашааг орхиж, Иуда руу яв гэж хэлсэн тул Давид гарч Харетын ой руу явав.</w:t>
      </w:r>
    </w:p>
    <w:p/>
    <w:p>
      <w:r xmlns:w="http://schemas.openxmlformats.org/wordprocessingml/2006/main">
        <w:t xml:space="preserve">1. Бурханы Үг бол бидний амьдралын замын зураг юм</w:t>
      </w:r>
    </w:p>
    <w:p/>
    <w:p>
      <w:r xmlns:w="http://schemas.openxmlformats.org/wordprocessingml/2006/main">
        <w:t xml:space="preserve">2. Бурханы зааврыг хэрхэн дагах вэ</w:t>
      </w:r>
    </w:p>
    <w:p/>
    <w:p>
      <w:r xmlns:w="http://schemas.openxmlformats.org/wordprocessingml/2006/main">
        <w:t xml:space="preserve">1. Дуулал 119:105 Таны үг бол миний хөлд дэнлүү, замд минь хүрэх гэрэл юм.</w:t>
      </w:r>
    </w:p>
    <w:p/>
    <w:p>
      <w:r xmlns:w="http://schemas.openxmlformats.org/wordprocessingml/2006/main">
        <w:t xml:space="preserve">2. Матай 7:7-8 Асуул, тэгвэл энэ нь танд өгөх болно; хай, тэгвэл та олох болно; тогш, тэгвэл энэ нь танд нээгдэх болно. Учир нь гуйсан хүн бүр авдаг, хайгч нь олдог, тогшсон хүнд нээгдэх болно.</w:t>
      </w:r>
    </w:p>
    <w:p/>
    <w:p>
      <w:r xmlns:w="http://schemas.openxmlformats.org/wordprocessingml/2006/main">
        <w:t xml:space="preserve">1Самуел 22:6 Давид болон түүнтэй хамт байсан хүмүүс олдсоныг Саул сонсоод (Одоо Саул Гибеа дахь Рама дахь модны дор, жадаа гартаа атгаж, бүх зарц нар нь түүний эргэн тойронд зогсож байв.)</w:t>
      </w:r>
    </w:p>
    <w:p/>
    <w:p>
      <w:r xmlns:w="http://schemas.openxmlformats.org/wordprocessingml/2006/main">
        <w:t xml:space="preserve">Саул Давидыг олсныг сонсоод Гибеа дахь Рама дахь модны дор жадаа барин, зарц нараа тойрон байж байв.</w:t>
      </w:r>
    </w:p>
    <w:p/>
    <w:p>
      <w:r xmlns:w="http://schemas.openxmlformats.org/wordprocessingml/2006/main">
        <w:t xml:space="preserve">1. Хаана байгаагаа мэдэх хүч</w:t>
      </w:r>
    </w:p>
    <w:p/>
    <w:p>
      <w:r xmlns:w="http://schemas.openxmlformats.org/wordprocessingml/2006/main">
        <w:t xml:space="preserve">2. Зөв хүмүүсээр өөрийгөө хүрээлүүлэх хүч</w:t>
      </w:r>
    </w:p>
    <w:p/>
    <w:p>
      <w:r xmlns:w="http://schemas.openxmlformats.org/wordprocessingml/2006/main">
        <w:t xml:space="preserve">1. Сургаалт үгс 13:20 - "Мэргэнтэй хамт алхдаг хүн мэргэн болдог, харин мунхагуудын хамтрагч нь гай зовлонг амсах болно."</w:t>
      </w:r>
    </w:p>
    <w:p/>
    <w:p>
      <w:r xmlns:w="http://schemas.openxmlformats.org/wordprocessingml/2006/main">
        <w:t xml:space="preserve">2. Дуулал 23:4 - "Хэдийгээр би үхлийн сүүдрийн хөндийгөөр алхаж явсан ч би муу зүйлээс айхгүй, учир нь Та надтай хамт байна. Таны саваа, таяг чинь намайг тайвшруулдаг."</w:t>
      </w:r>
    </w:p>
    <w:p/>
    <w:p>
      <w:r xmlns:w="http://schemas.openxmlformats.org/wordprocessingml/2006/main">
        <w:t xml:space="preserve">1 САМУЕЛ 22:7 Саул эргэн тойронд нь зогсож байсан зарц нартаа — Бениамичууд аа, сонсогтун. Иессийн хүү та нарын хүн бүрд талбай, усан үзмийн тариалан эрхэлж, та нарыг бүгдийг мянгатын дарга, зуутын дарга болгох уу?</w:t>
      </w:r>
    </w:p>
    <w:p/>
    <w:p>
      <w:r xmlns:w="http://schemas.openxmlformats.org/wordprocessingml/2006/main">
        <w:t xml:space="preserve">Саул зарц нараасаа Давидын талаар асууж, тэд түүнийг тариалангийн талбай, усан үзмийн талбай өгч, тэднийг ахмад болгоно гэж бодож байгаа эсэхийг асуув.</w:t>
      </w:r>
    </w:p>
    <w:p/>
    <w:p>
      <w:r xmlns:w="http://schemas.openxmlformats.org/wordprocessingml/2006/main">
        <w:t xml:space="preserve">1. Бурханы ивээл нь дэлхий дээрх амжилт, хүч чадлыг баталгаажуулдаггүй.</w:t>
      </w:r>
    </w:p>
    <w:p/>
    <w:p>
      <w:r xmlns:w="http://schemas.openxmlformats.org/wordprocessingml/2006/main">
        <w:t xml:space="preserve">2. Бид бусдын зан чанарыг мэдэхээсээ өмнө шүүмжлэхээс болгоомжлох ёстой.</w:t>
      </w:r>
    </w:p>
    <w:p/>
    <w:p>
      <w:r xmlns:w="http://schemas.openxmlformats.org/wordprocessingml/2006/main">
        <w:t xml:space="preserve">1. Матай 6:33 - Харин эхлээд Түүний хаанчлал ба зөвт байдлыг эрэлхийл, тэгвэл энэ бүх зүйл та нарт бас өгөгдөнө.</w:t>
      </w:r>
    </w:p>
    <w:p/>
    <w:p>
      <w:r xmlns:w="http://schemas.openxmlformats.org/wordprocessingml/2006/main">
        <w:t xml:space="preserve">2. Сургаалт үгс 16:18 - Бардам зан нь сүйрлийн өмнө, ихэмсэг сэтгэл нь унахын өмнө байдаг.</w:t>
      </w:r>
    </w:p>
    <w:p/>
    <w:p>
      <w:r xmlns:w="http://schemas.openxmlformats.org/wordprocessingml/2006/main">
        <w:t xml:space="preserve">1Самуел 22:8 Та нар бүгд миний эсрэг хуйвалдаан хийсэн бөгөөд миний хүү Иессийн хүүтэй гэрээ байгуулсан гэдгийг надад мэдүүлэх хүн байхгүй, та нарын хэн нь ч намайг өрөвдөхгүй, эсвэл надад мэдэгдээгүй. Өнөөдрийнх шиг хүү минь миний зарцыг миний эсрэг хөдөлгөж, жижүүрлэв гэж үү?</w:t>
      </w:r>
    </w:p>
    <w:p/>
    <w:p>
      <w:r xmlns:w="http://schemas.openxmlformats.org/wordprocessingml/2006/main">
        <w:t xml:space="preserve">Илтгэгч тэнд байсан хүмүүсийг түүний эсрэг хуйвалдаан зохион байгуулж, өрөвдөх сэтгэлээ илэрхийлээгүй, хүү нь Иессигийн хүүтэй эвссэн, эсвэл хүү нь түүний эсрэг хуйвалдаан хийхээр зарцаа эргүүлсэн гэж түүнд мэдэгдээгүй гэж буруутгаж байна.</w:t>
      </w:r>
    </w:p>
    <w:p/>
    <w:p>
      <w:r xmlns:w="http://schemas.openxmlformats.org/wordprocessingml/2006/main">
        <w:t xml:space="preserve">1. Их Эзэнд найдаж, өөрийнхөө ойлголтод бүү түшиглэ - Сургаалт үгс 3:5-7</w:t>
      </w:r>
    </w:p>
    <w:p/>
    <w:p>
      <w:r xmlns:w="http://schemas.openxmlformats.org/wordprocessingml/2006/main">
        <w:t xml:space="preserve">2. Уучлахгүй байх аюул - Матай 6:14-15</w:t>
      </w:r>
    </w:p>
    <w:p/>
    <w:p>
      <w:r xmlns:w="http://schemas.openxmlformats.org/wordprocessingml/2006/main">
        <w:t xml:space="preserve">1. Ром 12:14-17 - Таныг хавчиж байгаа хүмүүсийг ерөөгтүн; ерөөж, бүү хараа.</w:t>
      </w:r>
    </w:p>
    <w:p/>
    <w:p>
      <w:r xmlns:w="http://schemas.openxmlformats.org/wordprocessingml/2006/main">
        <w:t xml:space="preserve">2. Еврей 12:15 - Хэн ч Бурханы нигүүлслийг олж авахгүй байхыг анхаар; гашуун ямар ч үндэс үүсэж, асуудал үүсгэдэггүй бөгөөд үүгээр олон хүн бузартдаг.</w:t>
      </w:r>
    </w:p>
    <w:p/>
    <w:p>
      <w:r xmlns:w="http://schemas.openxmlformats.org/wordprocessingml/2006/main">
        <w:t xml:space="preserve">1 САМУЕЛ 22:9 Саулын зарц нарын захирагч байсан едом хүн Доег хариуд нь —Би Иессийн хүү Ахитубын хүү Ахимелех рүү Ноб уруу ирэхийг харлаа.</w:t>
      </w:r>
    </w:p>
    <w:p/>
    <w:p>
      <w:r xmlns:w="http://schemas.openxmlformats.org/wordprocessingml/2006/main">
        <w:t xml:space="preserve">Эдом хүн Доег Давид Ноб дахь Ахимелех уруу явахыг харсан гэж Саулд хэлэв.</w:t>
      </w:r>
    </w:p>
    <w:p/>
    <w:p>
      <w:r xmlns:w="http://schemas.openxmlformats.org/wordprocessingml/2006/main">
        <w:t xml:space="preserve">1. Бидний ярианд үнэнч байхын ач холбогдол</w:t>
      </w:r>
    </w:p>
    <w:p/>
    <w:p>
      <w:r xmlns:w="http://schemas.openxmlformats.org/wordprocessingml/2006/main">
        <w:t xml:space="preserve">2. Үнэнч байх, уучлах хүч</w:t>
      </w:r>
    </w:p>
    <w:p/>
    <w:p>
      <w:r xmlns:w="http://schemas.openxmlformats.org/wordprocessingml/2006/main">
        <w:t xml:space="preserve">1. Дуулал 15:1-2 - ЭЗЭН, таны майханд хэн оршин суух вэ? Таны ариун толгод дээр хэн оршин суух вэ? Гэм зэмгүй алхаж, зөвийг үйлдэж, зүрх сэтгэлдээ үнэнийг хэлдэг хүн.</w:t>
      </w:r>
    </w:p>
    <w:p/>
    <w:p>
      <w:r xmlns:w="http://schemas.openxmlformats.org/wordprocessingml/2006/main">
        <w:t xml:space="preserve">2. Лук 6:27-36 - Гэхдээ би сонсдог та нарт хэлье, дайснуудаа хайрла, чамайг үзэн яддаг хүмүүст сайныг үйлд, чамайг харааж зүхдэг хүмүүсийг ерөө, чамайг доромжлогчдын төлөө залбир.</w:t>
      </w:r>
    </w:p>
    <w:p/>
    <w:p>
      <w:r xmlns:w="http://schemas.openxmlformats.org/wordprocessingml/2006/main">
        <w:t xml:space="preserve">1Самуел 22:10 Тэр түүний төлөө ЭЗЭНээс гуйж, түүнд хоол хүнс өгч, филист хүн Голиатын сэлмийг түүнд өгөв.</w:t>
      </w:r>
    </w:p>
    <w:p/>
    <w:p>
      <w:r xmlns:w="http://schemas.openxmlformats.org/wordprocessingml/2006/main">
        <w:t xml:space="preserve">Саул Давидын төлөө Бурханаас тусламж хүсч, Голиатын сэлмийг түүнд өгсөн.</w:t>
      </w:r>
    </w:p>
    <w:p/>
    <w:p>
      <w:r xmlns:w="http://schemas.openxmlformats.org/wordprocessingml/2006/main">
        <w:t xml:space="preserve">1. Хүнд хэцүү үед Бурханы хангадаг хүч.</w:t>
      </w:r>
    </w:p>
    <w:p/>
    <w:p>
      <w:r xmlns:w="http://schemas.openxmlformats.org/wordprocessingml/2006/main">
        <w:t xml:space="preserve">2. Хүнд хэцүү үед итгэлийн хүч.</w:t>
      </w:r>
    </w:p>
    <w:p/>
    <w:p>
      <w:r xmlns:w="http://schemas.openxmlformats.org/wordprocessingml/2006/main">
        <w:t xml:space="preserve">1. Исаиа 40:31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34:19 Зөв шударга хүмүүсийн зовлон зүдгүүр олон боловч ЭЗЭН түүнийг бүгдээс нь авардаг.</w:t>
      </w:r>
    </w:p>
    <w:p/>
    <w:p>
      <w:r xmlns:w="http://schemas.openxmlformats.org/wordprocessingml/2006/main">
        <w:t xml:space="preserve">1 САМУЕЛ 22:11 Дараа нь хаан Ахитубын хүү тахилч Ахимелех болон түүний эцгийн гэр, Ноб дахь тахилч нарыг дуудуулахаар хүн илгээсэнд тэд бүгдээрээ хаан уруу ирэв.</w:t>
      </w:r>
    </w:p>
    <w:p/>
    <w:p>
      <w:r xmlns:w="http://schemas.openxmlformats.org/wordprocessingml/2006/main">
        <w:t xml:space="preserve">Саул хаан тахилч Ахимелех болон бүх гэр бүлээ өөрт нь ирэхийг дуудав.</w:t>
      </w:r>
    </w:p>
    <w:p/>
    <w:p>
      <w:r xmlns:w="http://schemas.openxmlformats.org/wordprocessingml/2006/main">
        <w:t xml:space="preserve">1. Гэр бүлийн ач холбогдол, хүнд хэцүү үед хэрхэн хүч чадал болдог.</w:t>
      </w:r>
    </w:p>
    <w:p/>
    <w:p>
      <w:r xmlns:w="http://schemas.openxmlformats.org/wordprocessingml/2006/main">
        <w:t xml:space="preserve">2. Хэдийгээр эвгүй мэт санагдаж байсан ч Бурханы томилогдсон удирдагчдыг хүндлэхийн ач холбогдол.</w:t>
      </w:r>
    </w:p>
    <w:p/>
    <w:p>
      <w:r xmlns:w="http://schemas.openxmlformats.org/wordprocessingml/2006/main">
        <w:t xml:space="preserve">1. Ром 12:10 - Хайраар бие биедээ үнэнч бай. Өөрөөсөө дээгүүр бие биенээ хүндэл.</w:t>
      </w:r>
    </w:p>
    <w:p/>
    <w:p>
      <w:r xmlns:w="http://schemas.openxmlformats.org/wordprocessingml/2006/main">
        <w:t xml:space="preserve">2. 1 Петр 5:5 - Үүний нэгэн адил залуу хүмүүс ээ, ахмадууддаа захирагдаж бай. Та нар бүгдээрээ бие биедээ даруу байцгаагтун, учир нь Бурхан бардам хүмүүсийг эсэргүүцдэг, харин даруу хүмүүсийг өршөөдөг.</w:t>
      </w:r>
    </w:p>
    <w:p/>
    <w:p>
      <w:r xmlns:w="http://schemas.openxmlformats.org/wordprocessingml/2006/main">
        <w:t xml:space="preserve">1Самуел 22:12 Саул —Ахитубын хүү аа, одоо сонс. Тэр —Эзэн минь, би энд байна.</w:t>
      </w:r>
    </w:p>
    <w:p/>
    <w:p>
      <w:r xmlns:w="http://schemas.openxmlformats.org/wordprocessingml/2006/main">
        <w:t xml:space="preserve">Саул Ахитубын хүүтэй ярихад хүү нь түүнийг байгаа гэж хариулав.</w:t>
      </w:r>
    </w:p>
    <w:p/>
    <w:p>
      <w:r xmlns:w="http://schemas.openxmlformats.org/wordprocessingml/2006/main">
        <w:t xml:space="preserve">1. Бид дуудсан үед хариулахад үргэлж бэлэн байх ёстой.</w:t>
      </w:r>
    </w:p>
    <w:p/>
    <w:p>
      <w:r xmlns:w="http://schemas.openxmlformats.org/wordprocessingml/2006/main">
        <w:t xml:space="preserve">2. Бид Бурханыг дуудах үед түүнд үйлчлэхэд бэлэн байх ёстой.</w:t>
      </w:r>
    </w:p>
    <w:p/>
    <w:p>
      <w:r xmlns:w="http://schemas.openxmlformats.org/wordprocessingml/2006/main">
        <w:t xml:space="preserve">1. Исаиа 6:8 - Дараа нь би "Би хэнийг явуулах вэ?" гэж хэлэх ЭЗЭНий дууг сонсов. Тэгээд хэн бидний төлөө явах вэ? Тэгээд би "Би энд байна. Намайг явуулаач!"</w:t>
      </w:r>
    </w:p>
    <w:p/>
    <w:p>
      <w:r xmlns:w="http://schemas.openxmlformats.org/wordprocessingml/2006/main">
        <w:t xml:space="preserve">2. Дуулал 40:8 - Бурхан минь, би Таны хүслийг биелүүлэхэд таатай байна; Таны хууль миний зүрх сэтгэлд байна.</w:t>
      </w:r>
    </w:p>
    <w:p/>
    <w:p>
      <w:r xmlns:w="http://schemas.openxmlformats.org/wordprocessingml/2006/main">
        <w:t xml:space="preserve">1 САМУЕЛ 22:13 Саул түүнд —Иессигийн хүү болон чи түүнд талх, илд өгч, түүнийг эсэргүүцэхийн тулд Бурханаас гуйж, яагаад миний эсрэг хуйвалдаад байгаа юм бэ? намайг, энэ өдрийнх шиг хүлээж хэвтэх үү?</w:t>
      </w:r>
    </w:p>
    <w:p/>
    <w:p>
      <w:r xmlns:w="http://schemas.openxmlformats.org/wordprocessingml/2006/main">
        <w:t xml:space="preserve">Саул Давидыг талх, илдээр хангаж, түүний эсрэг босохыг Бурханаас гуйж, түүний эсрэг хуйвалдаан хийсэн гэж буруутгав.</w:t>
      </w:r>
    </w:p>
    <w:p/>
    <w:p>
      <w:r xmlns:w="http://schemas.openxmlformats.org/wordprocessingml/2006/main">
        <w:t xml:space="preserve">1. Хяналтгүй атаархлын аюул</w:t>
      </w:r>
    </w:p>
    <w:p/>
    <w:p>
      <w:r xmlns:w="http://schemas.openxmlformats.org/wordprocessingml/2006/main">
        <w:t xml:space="preserve">2. Бурханы хангамжийн хүч</w:t>
      </w:r>
    </w:p>
    <w:p/>
    <w:p>
      <w:r xmlns:w="http://schemas.openxmlformats.org/wordprocessingml/2006/main">
        <w:t xml:space="preserve">1. Сургаалт үгс 14:30 Тайван зүрх нь махан биеийг амилуулдаг бол атаархал ясыг ялзруулдаг.</w:t>
      </w:r>
    </w:p>
    <w:p/>
    <w:p>
      <w:r xmlns:w="http://schemas.openxmlformats.org/wordprocessingml/2006/main">
        <w:t xml:space="preserve">2. Ром 12:17-21 Хэнд ч муугаар мууг бүү хариул, харин бүхний өмнө эрхэмсэг зүйлийг хийх талаар бод. Болж өгвөл чамаас шалтгаалж байгаа бол бүгдтэй эвтэй найртай амьдар. Хайртууд минь, хэзээ ч бүү өшөөгөө ав, харин үүнийг Бурханы уур хилэнд даатга, учир нь "Өшөө авалт минийх, Би хариулах болно" гэж Их Эзэн айлдаж байна. Эсрэгээрээ, хэрэв дайсан чинь өлсөж байвал түүнийг хоолло; хэрэв тэр цангасан бол түүнд уух зүйл өг; Учир нь та түүний толгой дээр шатаж буй нүүрс овоолно. Муу зүйлд бүү дийл, харин мууг сайнаар дийл.</w:t>
      </w:r>
    </w:p>
    <w:p/>
    <w:p>
      <w:r xmlns:w="http://schemas.openxmlformats.org/wordprocessingml/2006/main">
        <w:t xml:space="preserve">1 САМУЕЛ 22:14 Ахимелех хаанд хариулан —Таны бүх зарц нарын дотроос хааны хүргэн Давид шиг үнэнч, таны тушаалаар явж, танай ордонд нэр хүндтэй хэн байна вэ?</w:t>
      </w:r>
    </w:p>
    <w:p/>
    <w:p>
      <w:r xmlns:w="http://schemas.openxmlformats.org/wordprocessingml/2006/main">
        <w:t xml:space="preserve">Ахимелех Давидын үнэнч, хаанд үнэнч байсныг магтав.</w:t>
      </w:r>
    </w:p>
    <w:p/>
    <w:p>
      <w:r xmlns:w="http://schemas.openxmlformats.org/wordprocessingml/2006/main">
        <w:t xml:space="preserve">1) Үнэнч, үнэнч байдлыг шагнана; 2) Эрх мэдэлд үнэнч байх ба дуулгавартай байх.</w:t>
      </w:r>
    </w:p>
    <w:p/>
    <w:p>
      <w:r xmlns:w="http://schemas.openxmlformats.org/wordprocessingml/2006/main">
        <w:t xml:space="preserve">1) Дэд хууль 28:1-2 Мөн хэрэв чи өнөөдөр миний чамд тушаасан бүх тушаалыг сахин биелүүлж, өөрийн Бурхан ЭЗЭНий дуу хоолойг үнэнчээр дуулгавартай дагавал, чиний Бурхан ЭЗЭН чамайг дэлхийн бүх үндэстнүүдээс дээгүүр тавих болно. Хэрэв чи өөрийн Бурхан ЭЗЭНий дуу хоолойг дуулгавартай дагавал эдгээр бүх адислалууд чам дээр ирж, чамайг гүйцэх болно. 2) Сургаалт үгс 3:3 Тууштай хайр, үнэнч байдал чамайг бүү орхигтун. тэдгээрийг хүзүүндээ боох; тэдгээрийг зүрхнийхээ таблет дээр бич.</w:t>
      </w:r>
    </w:p>
    <w:p/>
    <w:p>
      <w:r xmlns:w="http://schemas.openxmlformats.org/wordprocessingml/2006/main">
        <w:t xml:space="preserve">1Самуел 22:15 Тэгээд би түүний төлөө Бурханаас асууж эхэлсэн үү? Надаас хол ч бай: хаан өөрийн зарц болон миний эцгийн бүх гэрт ямар ч зүйлийг бүү тооц.</w:t>
      </w:r>
    </w:p>
    <w:p/>
    <w:p>
      <w:r xmlns:w="http://schemas.openxmlformats.org/wordprocessingml/2006/main">
        <w:t xml:space="preserve">Энэ хэсэг нь хааны хилс хэрэгт буруутгагдсан Давидын зарцын гэм зэмгүй, үнэнч шударга байдлын тухай өгүүлдэг.</w:t>
      </w:r>
    </w:p>
    <w:p/>
    <w:p>
      <w:r xmlns:w="http://schemas.openxmlformats.org/wordprocessingml/2006/main">
        <w:t xml:space="preserve">1. Гэмгүй, шударга хүмүүсийг Бурханы хамгаалалт.</w:t>
      </w:r>
    </w:p>
    <w:p/>
    <w:p>
      <w:r xmlns:w="http://schemas.openxmlformats.org/wordprocessingml/2006/main">
        <w:t xml:space="preserve">2. Худал хуурмагийн өмнө шударга байхын ач холбогдол.</w:t>
      </w:r>
    </w:p>
    <w:p/>
    <w:p>
      <w:r xmlns:w="http://schemas.openxmlformats.org/wordprocessingml/2006/main">
        <w:t xml:space="preserve">1. Дуулал 103:10 - "Тэр бидний нүглийн дагуу бидэнтэй харьцдаггүй, бидний гэмийн дагуу бидэнд хариу өгдөггүй."</w:t>
      </w:r>
    </w:p>
    <w:p/>
    <w:p>
      <w:r xmlns:w="http://schemas.openxmlformats.org/wordprocessingml/2006/main">
        <w:t xml:space="preserve">2. Ефес 4:25 - "Тиймээс та нар худал хуурмагийг зайлуулж, хөршдөө үнэнийг ярь, учир нь бид бие биенийхээ гишүүд юм."</w:t>
      </w:r>
    </w:p>
    <w:p/>
    <w:p>
      <w:r xmlns:w="http://schemas.openxmlformats.org/wordprocessingml/2006/main">
        <w:t xml:space="preserve">1Самуел 22:16 Хаан —Ахимелех аа, чи болон чиний эцгийн бүх гэр бүл үхэх нь гарцаагүй.</w:t>
      </w:r>
    </w:p>
    <w:p/>
    <w:p>
      <w:r xmlns:w="http://schemas.openxmlformats.org/wordprocessingml/2006/main">
        <w:t xml:space="preserve">Саул хаан Ахимелех болон түүний гэр бүлийг алахыг тушаав.</w:t>
      </w:r>
    </w:p>
    <w:p/>
    <w:p>
      <w:r xmlns:w="http://schemas.openxmlformats.org/wordprocessingml/2006/main">
        <w:t xml:space="preserve">1) Бардамналын аюул: Саул хааны сургамж</w:t>
      </w:r>
    </w:p>
    <w:p/>
    <w:p>
      <w:r xmlns:w="http://schemas.openxmlformats.org/wordprocessingml/2006/main">
        <w:t xml:space="preserve">2) Өршөөлийн хүч: Есүс шиг хэрхэн уучлах вэ</w:t>
      </w:r>
    </w:p>
    <w:p/>
    <w:p>
      <w:r xmlns:w="http://schemas.openxmlformats.org/wordprocessingml/2006/main">
        <w:t xml:space="preserve">1) Сургаалт үгс 16:18 - "Бардам зан нь сүйрлийн өмнө, бардам зан нь уналтын өмнө байдаг."</w:t>
      </w:r>
    </w:p>
    <w:p/>
    <w:p>
      <w:r xmlns:w="http://schemas.openxmlformats.org/wordprocessingml/2006/main">
        <w:t xml:space="preserve">2) Лук 6:36 - "Таны Эцэг нигүүлсэнгүй байдгийн адил энэрэнгүй бай."</w:t>
      </w:r>
    </w:p>
    <w:p/>
    <w:p>
      <w:r xmlns:w="http://schemas.openxmlformats.org/wordprocessingml/2006/main">
        <w:t xml:space="preserve">1 САМУЕЛ 22:17 Хаан эргэн тойронд нь зогсож байсан явган цэргүүдэд хандан -ЭЗЭНий тахилч нарыг эргэж, ал. . Гэвч хааны зарц нар ЭЗЭНий тахилч нар дээр буухаар гараа сунгасангүй.</w:t>
      </w:r>
    </w:p>
    <w:p/>
    <w:p>
      <w:r xmlns:w="http://schemas.openxmlformats.org/wordprocessingml/2006/main">
        <w:t xml:space="preserve">Саул хаан зарц нартаа Их Эзэний тахилч нарыг алахыг тушаасан боловч тэд түүнийг дуулгавартай дагадаггүй.</w:t>
      </w:r>
    </w:p>
    <w:p/>
    <w:p>
      <w:r xmlns:w="http://schemas.openxmlformats.org/wordprocessingml/2006/main">
        <w:t xml:space="preserve">1. Бүхнээс илүү Бурханы үгэнд дуулгавартай байх</w:t>
      </w:r>
    </w:p>
    <w:p/>
    <w:p>
      <w:r xmlns:w="http://schemas.openxmlformats.org/wordprocessingml/2006/main">
        <w:t xml:space="preserve">2. Итгэл ба ёс суртахууны талаар буулт хийхээс татгалзах</w:t>
      </w:r>
    </w:p>
    <w:p/>
    <w:p>
      <w:r xmlns:w="http://schemas.openxmlformats.org/wordprocessingml/2006/main">
        <w:t xml:space="preserve">1. Матай 4:1-11, цөл дэх Есүсийн сорилт</w:t>
      </w:r>
    </w:p>
    <w:p/>
    <w:p>
      <w:r xmlns:w="http://schemas.openxmlformats.org/wordprocessingml/2006/main">
        <w:t xml:space="preserve">2. Ром 12:1-2, Бурханыг золиослон, хүндэлдэг амьдралаар амьдрах</w:t>
      </w:r>
    </w:p>
    <w:p/>
    <w:p>
      <w:r xmlns:w="http://schemas.openxmlformats.org/wordprocessingml/2006/main">
        <w:t xml:space="preserve">1Самуел 22:18 Хаан Доегт хандан —Чи эргэж, тахилч нар дээр буу. Тэгээд едом хүн Доег эргэж, тахилч нар дээр унаж, тэр өдөр маалинган ефод өмссөн наян таван хүнийг алав.</w:t>
      </w:r>
    </w:p>
    <w:p/>
    <w:p>
      <w:r xmlns:w="http://schemas.openxmlformats.org/wordprocessingml/2006/main">
        <w:t xml:space="preserve">Саул хаан едом хүн Доегд тахилч нарыг алахыг тушаасанд Доег дагаж 85-ыг нь алжээ.</w:t>
      </w:r>
    </w:p>
    <w:p/>
    <w:p>
      <w:r xmlns:w="http://schemas.openxmlformats.org/wordprocessingml/2006/main">
        <w:t xml:space="preserve">1. Буруу шийдвэрийн үр дагавар ба түүнээс хэрхэн суралцах вэ</w:t>
      </w:r>
    </w:p>
    <w:p/>
    <w:p>
      <w:r xmlns:w="http://schemas.openxmlformats.org/wordprocessingml/2006/main">
        <w:t xml:space="preserve">2. Эрх мэдлийн хүч, бид хэзээ түүнд захирагдах ёстой вэ</w:t>
      </w:r>
    </w:p>
    <w:p/>
    <w:p>
      <w:r xmlns:w="http://schemas.openxmlformats.org/wordprocessingml/2006/main">
        <w:t xml:space="preserve">1. Иеремиа 17:9-10 - Зүрх нь бүх зүйлээс илүү зальтай бөгөөд туйлын хорон муутай: хэн үүнийг мэдэж чадах вэ? ЭЗЭН, би хүн бүр өөрийн зам, үйлсийнх нь үр жимсний дагуу өгөхийн тулд зүрх сэтгэлийг судалж, жолоогоо сорьдог.</w:t>
      </w:r>
    </w:p>
    <w:p/>
    <w:p>
      <w:r xmlns:w="http://schemas.openxmlformats.org/wordprocessingml/2006/main">
        <w:t xml:space="preserve">2. Иаков 4:17 - Иймээс сайныг үйлдэхийг мэддэг атлаа үүнийг хийдэггүй хүний хувьд энэ нь нүгэл юм.</w:t>
      </w:r>
    </w:p>
    <w:p/>
    <w:p>
      <w:r xmlns:w="http://schemas.openxmlformats.org/wordprocessingml/2006/main">
        <w:t xml:space="preserve">1 САМУЕЛ 22:19 Тахилч нарын хот Ноб түүнийг эрэгтэй, эмэгтэй, хүүхэд, хөхүүл, үхэр, илжиг, хонь бүгдийг нь илдний ирээр цохив.</w:t>
      </w:r>
    </w:p>
    <w:p/>
    <w:p>
      <w:r xmlns:w="http://schemas.openxmlformats.org/wordprocessingml/2006/main">
        <w:t xml:space="preserve">Саул Ноб хот руу дайрч, эрэгтэй, эмэгтэй, хүүхэд, амьтдыг алав.</w:t>
      </w:r>
    </w:p>
    <w:p/>
    <w:p>
      <w:r xmlns:w="http://schemas.openxmlformats.org/wordprocessingml/2006/main">
        <w:t xml:space="preserve">1. Гэмт хүчирхийллийн хор хөнөөл: түүний үр дагавраас хэрхэн зайлсхийх вэ</w:t>
      </w:r>
    </w:p>
    <w:p/>
    <w:p>
      <w:r xmlns:w="http://schemas.openxmlformats.org/wordprocessingml/2006/main">
        <w:t xml:space="preserve">2. Нүглийн нийгэмд үзүүлэх нөлөө: Түүний үр нөлөөг ойлгох</w:t>
      </w:r>
    </w:p>
    <w:p/>
    <w:p>
      <w:r xmlns:w="http://schemas.openxmlformats.org/wordprocessingml/2006/main">
        <w:t xml:space="preserve">1. Матай 5:7, Өршөөлтэй хүмүүс ерөөлтэй еэ, учир нь тэд өршөөлийг хүртэх болно.</w:t>
      </w:r>
    </w:p>
    <w:p/>
    <w:p>
      <w:r xmlns:w="http://schemas.openxmlformats.org/wordprocessingml/2006/main">
        <w:t xml:space="preserve">2. Ром 12:19,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1Самуел 22:20 Ахитубын хүү Ахимелехийн хөвгүүдийн нэг нь Абиатар гэгч нь зугтаж Давидын араас зугтав.</w:t>
      </w:r>
    </w:p>
    <w:p/>
    <w:p>
      <w:r xmlns:w="http://schemas.openxmlformats.org/wordprocessingml/2006/main">
        <w:t xml:space="preserve">Ахимелехийн хөвгүүдийн нэг Абиатар зугтаж Давидтай нийлэв.</w:t>
      </w:r>
    </w:p>
    <w:p/>
    <w:p>
      <w:r xmlns:w="http://schemas.openxmlformats.org/wordprocessingml/2006/main">
        <w:t xml:space="preserve">1. Их Эзэн зовлонгийн үед зугтах арга замыг өгөх болно.</w:t>
      </w:r>
    </w:p>
    <w:p/>
    <w:p>
      <w:r xmlns:w="http://schemas.openxmlformats.org/wordprocessingml/2006/main">
        <w:t xml:space="preserve">2. Бурхан биднийг Түүнийг дуудах үед аюулгүй байдал, хоргодох замыг зааж өгнө.</w:t>
      </w:r>
    </w:p>
    <w:p/>
    <w:p>
      <w:r xmlns:w="http://schemas.openxmlformats.org/wordprocessingml/2006/main">
        <w:t xml:space="preserve">1. Дуулал 18:2 "Эзэн бол миний хад, миний цайз, миний аврагч. Миний Бурхан бол миний хад, миний хоргодох бамбай, авралын эвэр".</w:t>
      </w:r>
    </w:p>
    <w:p/>
    <w:p>
      <w:r xmlns:w="http://schemas.openxmlformats.org/wordprocessingml/2006/main">
        <w:t xml:space="preserve">2. Исаиа 25:4 "Чи ядуучуудын хоргодох газар, зовлон зүдгүүрт нь гачигдагсдын хоргодох газар, шуурганаас хамгаалах хоргодох газар, халуунаас сүүдэр байсан".</w:t>
      </w:r>
    </w:p>
    <w:p/>
    <w:p>
      <w:r xmlns:w="http://schemas.openxmlformats.org/wordprocessingml/2006/main">
        <w:t xml:space="preserve">1 САМУЕЛ 22:21 Абиатар Давидад Саул ЭЗЭНий тахилч нарыг алсан гэж мэдэгдэв.</w:t>
      </w:r>
    </w:p>
    <w:p/>
    <w:p>
      <w:r xmlns:w="http://schemas.openxmlformats.org/wordprocessingml/2006/main">
        <w:t xml:space="preserve">Саул ЭЗЭНий тахилч нарыг алсан гэдгийг Абиатар Давидад мэдэгдэв.</w:t>
      </w:r>
    </w:p>
    <w:p/>
    <w:p>
      <w:r xmlns:w="http://schemas.openxmlformats.org/wordprocessingml/2006/main">
        <w:t xml:space="preserve">1. Бурханы уур хилэн: Түүний эрх мэдлээс татгалзсаны үр дагавар</w:t>
      </w:r>
    </w:p>
    <w:p/>
    <w:p>
      <w:r xmlns:w="http://schemas.openxmlformats.org/wordprocessingml/2006/main">
        <w:t xml:space="preserve">2. Бурханд дуулгавартай байх ба үнэнч байх: адислалд хүрэх зам</w:t>
      </w:r>
    </w:p>
    <w:p/>
    <w:p>
      <w:r xmlns:w="http://schemas.openxmlformats.org/wordprocessingml/2006/main">
        <w:t xml:space="preserve">1. Дуулал 101:2-8 - "Би мэргэн ухаантай төгс байдлаар ажиллах болно. Та хэзээ над дээр ирэх вэ? Би гэрийнхээ дотор төгс зүрх сэтгэлээр алхах болно. Би нүднийхээ өмнө муу зүйл хийхгүй; Би ажлыг үзэн яддаг. унасан хүмүүсийн тухай; Энэ нь надтай зууралдахгүй. гажуудсан зүрх надаас холдох болно; би бузар мууг мэдэхгүй. хөршөө нууцаар гүтгэвэл түүнийг би устгана; ихэмсэг царайтай, бардам зүрхтэй хүнийг би устгана. Би түүнийг тэвчихгүй.Тэд надтай хамт амьдрахын тулд миний нүд энэ нутгийн үнэнч хүмүүс дээр байх болно.Төгс замаар алхагч Тэр надад үйлчлэх болно.Хууль үйлдэгч миний гэрт оршин суухгүй. Худлаа ярих нь миний дэргэд үргэлжлэхгүй."</w:t>
      </w:r>
    </w:p>
    <w:p/>
    <w:p>
      <w:r xmlns:w="http://schemas.openxmlformats.org/wordprocessingml/2006/main">
        <w:t xml:space="preserve">2. Иаков 4:7-10 - "Тиймээс Бурханд захирагдаж бай. Диаволыг эсэргүүц, тэгвэл тэр та нараас зугтах болно. Бурханд ойрт, тэгвэл Тэр та нарт ойртох болно. Нүгэлтнүүд ээ, гараа цэвэрлэ, зүрх сэтгэлээ ариусга. Хоёр бодолтой. Гашуудаж, гашуудаж, уйлагтун! Инээд чинь гашуудал болж, баяр баясгалан чинь гуниг болж хувиргаарай. Их Эзэний мэлмийд даруу бай, тэгвэл Тэр та нарыг өргөх болно."</w:t>
      </w:r>
    </w:p>
    <w:p/>
    <w:p>
      <w:r xmlns:w="http://schemas.openxmlformats.org/wordprocessingml/2006/main">
        <w:t xml:space="preserve">1 САМУЕЛ 22:22 Давид Абиатарт хандан —Эдом хүн Доег тэнд байхад тэр өдөр Саулд "Би чиний эцгийн гэрийн бүх хүмүүсийг үхэлд хүргэсэн" гэж хэлнэ гэдгийг би мэдсэн.</w:t>
      </w:r>
    </w:p>
    <w:p/>
    <w:p>
      <w:r xmlns:w="http://schemas.openxmlformats.org/wordprocessingml/2006/main">
        <w:t xml:space="preserve">Дэвид Абиатарын гэр бүлийнхний үхэлд буруутай гэдгээ хүлээн зөвшөөрөв.</w:t>
      </w:r>
    </w:p>
    <w:p/>
    <w:p>
      <w:r xmlns:w="http://schemas.openxmlformats.org/wordprocessingml/2006/main">
        <w:t xml:space="preserve">1. Бурхан Өөрийн үйлчлэлд алдаа гаргасан хүмүүсийг одоо ч ашигладаг.</w:t>
      </w:r>
    </w:p>
    <w:p/>
    <w:p>
      <w:r xmlns:w="http://schemas.openxmlformats.org/wordprocessingml/2006/main">
        <w:t xml:space="preserve">2. Бидний хамгийн харанхуй мөчид ч Бурхан бидэнтэй хамт байдаг.</w:t>
      </w:r>
    </w:p>
    <w:p/>
    <w:p>
      <w:r xmlns:w="http://schemas.openxmlformats.org/wordprocessingml/2006/main">
        <w:t xml:space="preserve">1. Ром 8:28-30 -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1Самуел 22:23 Надтай хамт байж, бүү ай. Учир нь миний амийг эрэлхийлэгч таны амийг эрэлхийлдэг. Харин чи надтай хамт хамгаалалтад байх болно.</w:t>
      </w:r>
    </w:p>
    <w:p/>
    <w:p>
      <w:r xmlns:w="http://schemas.openxmlformats.org/wordprocessingml/2006/main">
        <w:t xml:space="preserve">Бурхан өөрт нь найддаг хүмүүст хамгаалалт, хүч чадлыг өгдөг.</w:t>
      </w:r>
    </w:p>
    <w:p/>
    <w:p>
      <w:r xmlns:w="http://schemas.openxmlformats.org/wordprocessingml/2006/main">
        <w:t xml:space="preserve">1: Бурхан бол бидний хоргодох газар, хүч чадал - Дуулал 46:1</w:t>
      </w:r>
    </w:p>
    <w:p/>
    <w:p>
      <w:r xmlns:w="http://schemas.openxmlformats.org/wordprocessingml/2006/main">
        <w:t xml:space="preserve">2: ЭЗЭН бол дарлагдсан хүмүүсийн цайз юм - Дуулал 9:9</w:t>
      </w:r>
    </w:p>
    <w:p/>
    <w:p>
      <w:r xmlns:w="http://schemas.openxmlformats.org/wordprocessingml/2006/main">
        <w:t xml:space="preserve">1: Дуулал 91:2 - Би ЭЗЭНд "Тэр бол миний хоргодох газар, миний цайз. Бурхан минь" гэж хэлье. Би түүнд итгэх болно.</w:t>
      </w:r>
    </w:p>
    <w:p/>
    <w:p>
      <w:r xmlns:w="http://schemas.openxmlformats.org/wordprocessingml/2006/main">
        <w:t xml:space="preserve">2: Ром 8:31 - Тэгвэл бид эдгээр зүйлд юу гэж хэлэх вэ? Бурхан бидний талд байвал хэн бидний эсрэг байж чадах вэ?</w:t>
      </w:r>
    </w:p>
    <w:p/>
    <w:p>
      <w:r xmlns:w="http://schemas.openxmlformats.org/wordprocessingml/2006/main">
        <w:t xml:space="preserve">1 Самуел 23-ыг дараах ишлэлүүдийн хамт гурван догол мөрөнд нэгтгэн дүгнэж болно.</w:t>
      </w:r>
    </w:p>
    <w:p/>
    <w:p>
      <w:r xmlns:w="http://schemas.openxmlformats.org/wordprocessingml/2006/main">
        <w:t xml:space="preserve">1-р догол мөр: 1 Самуел 23:1-6-д Давид Кейлагийн хүмүүсийг филистчүүдээс аварсан тухай дүрсэлсэн байдаг. Энэ бүлгээс Давид филистчүүд Кеила хот руу дайрч, үр тариаг нь хулгайлж байгааг олж мэдсэн. Давид Саулаас зугтсан хэдий ч тахилч Абиатараар дамжуулан Бурханаас удирдамж хайж, оршин суугчдыг нь аврахаар Кеила руу явахаар шийджээ. Ялалтын баталгаагаар Давид болон түүний хүмүүс филистчүүдийн эсрэг тулалдаж, Кейлагийн хүмүүсийг амжилттай аварсан.</w:t>
      </w:r>
    </w:p>
    <w:p/>
    <w:p>
      <w:r xmlns:w="http://schemas.openxmlformats.org/wordprocessingml/2006/main">
        <w:t xml:space="preserve">2-р догол мөр: 1 Самуел 23:7-13-ыг үргэлжлүүлэхдээ Саул Давидыг мөшгиж, түүнийг Кеилад баривчлахаар төлөвлөж байсан тухай өгүүлдэг. Саул Давидыг Кеилад байгааг сонсоод түүнийг хэрэмтэй хотод барих боломж гэж үзжээ. Саул зөвлөхүүдтэйгээ зөвлөлддөг бөгөөд тэд түүнд Давид үнэхээр тэнд нуугдаж байгааг мэдэгдэв. Гэсэн хэдий ч Саул төлөвлөгөөгөө хэрэгжүүлэхээс өмнө тэнгэрлэг оролцоотойгоор Давид үүнийг мэдээд Кеилагаас зугтав.</w:t>
      </w:r>
    </w:p>
    <w:p/>
    <w:p>
      <w:r xmlns:w="http://schemas.openxmlformats.org/wordprocessingml/2006/main">
        <w:t xml:space="preserve">3-р догол мөр: 1 Самуел 23-ын төгсгөлд Ионатан Давидын итгэлийг бэхжүүлж, тэдний нөхөрлөлийг дахин баталж байна. 1 Самуел 23:15-18 гэх мэт ишлэлүүдэд Жонатан Зиф хэмээх цөлд нуугдаж байхдаа Давидад очсон тухай дурдсан байдаг. Ионатан хэзээ нэгэн цагт Израилийн хаан болж, харин Жонатан өөрөө түүний дараа орох болно гэдгийг сануулснаар түүнд урам зориг өгдөг. Тэд нөхөрлөлөө дахин баталж, салахаасаа өмнө гэрээ байгуулдаг.</w:t>
      </w:r>
    </w:p>
    <w:p/>
    <w:p>
      <w:r xmlns:w="http://schemas.openxmlformats.org/wordprocessingml/2006/main">
        <w:t xml:space="preserve">Дүгнэж хэлэхэд:</w:t>
      </w:r>
    </w:p>
    <w:p>
      <w:r xmlns:w="http://schemas.openxmlformats.org/wordprocessingml/2006/main">
        <w:t xml:space="preserve">1 Самуел 23-т дараах зүйлийг үзүүлэв.</w:t>
      </w:r>
    </w:p>
    <w:p>
      <w:r xmlns:w="http://schemas.openxmlformats.org/wordprocessingml/2006/main">
        <w:t xml:space="preserve">Давидын Кейлагийн хүмүүсийг аварсан нь;</w:t>
      </w:r>
    </w:p>
    <w:p>
      <w:r xmlns:w="http://schemas.openxmlformats.org/wordprocessingml/2006/main">
        <w:t xml:space="preserve">Саул Давигийн араас хөөцөлдөж байсан;</w:t>
      </w:r>
    </w:p>
    <w:p>
      <w:r xmlns:w="http://schemas.openxmlformats.org/wordprocessingml/2006/main">
        <w:t xml:space="preserve">Жонатан Давийг хүчирхэгжүүлж байна;</w:t>
      </w:r>
    </w:p>
    <w:p/>
    <w:p>
      <w:r xmlns:w="http://schemas.openxmlformats.org/wordprocessingml/2006/main">
        <w:t xml:space="preserve">Үүнд:</w:t>
      </w:r>
    </w:p>
    <w:p>
      <w:r xmlns:w="http://schemas.openxmlformats.org/wordprocessingml/2006/main">
        <w:t xml:space="preserve">Давидын Кейлагийн хүмүүсийг аварсан нь;</w:t>
      </w:r>
    </w:p>
    <w:p>
      <w:r xmlns:w="http://schemas.openxmlformats.org/wordprocessingml/2006/main">
        <w:t xml:space="preserve">Саул Давигийн араас хөөцөлдөж байсан;</w:t>
      </w:r>
    </w:p>
    <w:p>
      <w:r xmlns:w="http://schemas.openxmlformats.org/wordprocessingml/2006/main">
        <w:t xml:space="preserve">Жонатан Давийг хүчирхэгжүүлж байна;</w:t>
      </w:r>
    </w:p>
    <w:p/>
    <w:p>
      <w:r xmlns:w="http://schemas.openxmlformats.org/wordprocessingml/2006/main">
        <w:t xml:space="preserve">Энэ бүлэгт Кейлагийн хүмүүсийг аварсан Давидын баатарлаг үйлс, Саул Давидыг тасралтгүй хөөцөлдөж байсан, Давидын итгэлийг хүчирхэгжүүлсэн Жонатан зэрэгт гол анхаарлаа хандуулдаг. 1 Самуел 23-т Давид филистчүүд Кеила руу дайрсан тухай мэдэж, Абиатараар дамжуулан Бурханы удирдамжийг эрэлхийлэв. Тэрээр Бурханы баталгаагаар хотыг филистчүүдээс аврахаар хүмүүсээ удирддаг.</w:t>
      </w:r>
    </w:p>
    <w:p/>
    <w:p>
      <w:r xmlns:w="http://schemas.openxmlformats.org/wordprocessingml/2006/main">
        <w:t xml:space="preserve">1 Самуел 23-т үргэлжлүүлэн Саул Давидыг Кеилад байгааг мэдэж, түүнийг барьж авах боломж гэж үздэг. Тэрээр Давидыг хэрэмтэй хотын дотор урхинд оруулахаар төлөвлөж байсан ч Саул төлөвлөгөөгөө хэрэгжүүлэхээс өмнө Давид бурханы оролцоог хүлээн аваад зугтахад саад болжээ.</w:t>
      </w:r>
    </w:p>
    <w:p/>
    <w:p>
      <w:r xmlns:w="http://schemas.openxmlformats.org/wordprocessingml/2006/main">
        <w:t xml:space="preserve">1 Самуел 23-ыг Жонатан Зиф дэх Давидад очиж, түүнд урам зориг өгсөнөөр төгсдөг. Ионатан Давидын итгэлийг хүчирхэгжүүлж, хэзээ нэгэн цагт Израилийн хаан болно гэдгийг сануулж, өөрийнхөө үнэнч байдлыг хоёрдугаарт хүлээн зөвшөөрчээ. Тэд нөхөрлөлөө дахин баталж, салахаасаа өмнө гэрээ байгуулдаг. Энэ бүлэгт Давидын бусдыг хамгаалах эр зориг, зовлон зүдгүүрийн үед Жонатанаас хүлээн авсан гуйвшгүй дэмжлэгийг харуулсан болно.</w:t>
      </w:r>
    </w:p>
    <w:p/>
    <w:p>
      <w:r xmlns:w="http://schemas.openxmlformats.org/wordprocessingml/2006/main">
        <w:t xml:space="preserve">1Самуел 23:1 Тэд Давидад хандан —Харагтун, филистчүүд Кеилагийн эсрэг тулалдаж, үтрэмийг дээрэмджээ.</w:t>
      </w:r>
    </w:p>
    <w:p/>
    <w:p>
      <w:r xmlns:w="http://schemas.openxmlformats.org/wordprocessingml/2006/main">
        <w:t xml:space="preserve">Филистчүүд Кеила руу дайрч, тариаг нь хулгайлж байна.</w:t>
      </w:r>
    </w:p>
    <w:p/>
    <w:p>
      <w:r xmlns:w="http://schemas.openxmlformats.org/wordprocessingml/2006/main">
        <w:t xml:space="preserve">1. Бурханы хамгаалалт: Их Эзэний хангамжид итгэж сурах нь</w:t>
      </w:r>
    </w:p>
    <w:p/>
    <w:p>
      <w:r xmlns:w="http://schemas.openxmlformats.org/wordprocessingml/2006/main">
        <w:t xml:space="preserve">2. Дайсан ирэхэд: Бурханы хүч чадалд найдаж сурах</w:t>
      </w:r>
    </w:p>
    <w:p/>
    <w:p>
      <w:r xmlns:w="http://schemas.openxmlformats.org/wordprocessingml/2006/main">
        <w:t xml:space="preserve">1. Дуулал 91:2-3, "Би ЭЗЭНий тухай "Тэр бол миний хоргодох газар, миний цайз, миний найддаг Бурхан минь" гэж хэлнэ."</w:t>
      </w:r>
    </w:p>
    <w:p/>
    <w:p>
      <w:r xmlns:w="http://schemas.openxmlformats.org/wordprocessingml/2006/main">
        <w:t xml:space="preserve">2. Исаиа 54:17, "Чиний эсрэг бүтээгдсэн ямар ч зэвсэг амжилтад хүрэхгүй, чиний эсрэг боссон хэл бүрийг чи яллах болно."</w:t>
      </w:r>
    </w:p>
    <w:p/>
    <w:p>
      <w:r xmlns:w="http://schemas.openxmlformats.org/wordprocessingml/2006/main">
        <w:t xml:space="preserve">1 САМУЕЛ 23:2 Тиймээс Давид ЭЗЭНээс асууж, —Би явж, эдгээр филистчүүдийг цохих уу? ЭЗЭН Давидад —Явж, филистчүүдийг цохиж, Кеилаг авар.</w:t>
      </w:r>
    </w:p>
    <w:p/>
    <w:p>
      <w:r xmlns:w="http://schemas.openxmlformats.org/wordprocessingml/2006/main">
        <w:t xml:space="preserve">Кейлаг аврахын тулд филистчүүдтэй тулалдах эсэхийг Давид Их Эзэнээс асуухад Их Эзэн тийм гэж хэлэв.</w:t>
      </w:r>
    </w:p>
    <w:p/>
    <w:p>
      <w:r xmlns:w="http://schemas.openxmlformats.org/wordprocessingml/2006/main">
        <w:t xml:space="preserve">1. Их Эзэн биднийг эрэлхийлэх үед удирдамж өгөх болно.</w:t>
      </w:r>
    </w:p>
    <w:p/>
    <w:p>
      <w:r xmlns:w="http://schemas.openxmlformats.org/wordprocessingml/2006/main">
        <w:t xml:space="preserve">2. Бид тусламж хэрэгтэй хүмүүст туслахад үргэлж бэлэн байх ёстой.</w:t>
      </w:r>
    </w:p>
    <w:p/>
    <w:p>
      <w:r xmlns:w="http://schemas.openxmlformats.org/wordprocessingml/2006/main">
        <w:t xml:space="preserve">1. Иаков 1:5 - "Хэрэв та нарын хэн нэг нь мэргэн ухаанаар дутвал, тэр хүн бүх хүнд өгөөмөр, доромжлолгүй өгдөг Бурханаас гуйг, тэгвэл түүнд өгөх болно."</w:t>
      </w:r>
    </w:p>
    <w:p/>
    <w:p>
      <w:r xmlns:w="http://schemas.openxmlformats.org/wordprocessingml/2006/main">
        <w:t xml:space="preserve">2. Матай 25:35-40 - "Учир нь би өлсөж байсан бөгөөд та нар надад хоол өгсөн. Би цангаж байсан бөгөөд та нар надад ус өгсөн. Би харь хүн байсан бөгөөд та нар намайг өөртөө авч явсан. Нүцгэн байж, намайг хувцасласан. Би өвдөж, та нар над дээр очсон.Би шоронд байсан бөгөөд та нар над уруу ирсэн.Тэгвэл зөвт хүн түүнд хариулж, "Эзэн, бид хэзээ Таныг өлсөж, хооллож байсан юм бэ? эсвэл цангасныг хараад, ундаа өгсөн юм бэ?" Хэзээ бид чамайг харийн хүн хараад, чамайг гэртээ авч явсан юм уу, эсвэл нүцгэн, хувцасласан юм уу?Эсвэл хэзээ өвдөж, шоронд байхыг чинь хараад чам дээр ирсэн юм бэ?Тэгэхэд Хаан тэдэнд хариулан "Үнэнээр би та нарт хэлье" гэж хэлэх болно. , Та нар миний ах дүүсийн хамгийн багад нь үүнийг хийсэн шигээ, та нар надад үүнийг хийсэн."</w:t>
      </w:r>
    </w:p>
    <w:p/>
    <w:p>
      <w:r xmlns:w="http://schemas.openxmlformats.org/wordprocessingml/2006/main">
        <w:t xml:space="preserve">1 САМУЕЛ 23:3 Давидын хүмүүс түүнд —Үзэгтүн, бид энд Иудад айж байна. Хэрэв бид филистчүүдийн армийн эсрэг Кеилад очвол ямар их байх вэ?</w:t>
      </w:r>
    </w:p>
    <w:p/>
    <w:p>
      <w:r xmlns:w="http://schemas.openxmlformats.org/wordprocessingml/2006/main">
        <w:t xml:space="preserve">Давидын хүмүүс Кеила дахь филистчүүдийн цэргийг довтлохоос айж байсан тул Давидыг яах ёстойг асуув.</w:t>
      </w:r>
    </w:p>
    <w:p/>
    <w:p>
      <w:r xmlns:w="http://schemas.openxmlformats.org/wordprocessingml/2006/main">
        <w:t xml:space="preserve">1. Бүү ай: Зовлон бэрхшээлийг даван туулах</w:t>
      </w:r>
    </w:p>
    <w:p/>
    <w:p>
      <w:r xmlns:w="http://schemas.openxmlformats.org/wordprocessingml/2006/main">
        <w:t xml:space="preserve">2. Хамтдаа зогсох нь: Аюултай үед эв нэгдлийн бат бөх байдал</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Номлогчийн үгс 4:9-12 - "Хоёр хүн нэгээс дээр. Учир нь тэд хөдөлмөрлөснийхөө төлөө сайн шагнал хүртдэг. Учир нь тэд унавал нэг нь хамтрагчаа өргөх болно. Харин унаж бэртэх үедээ ганцаараа үлдсэн хүн золгүй еэ! Түүнийг өргөх өөр биш!Дахин хэлэхэд, хэрэв хоёр хамт хэвтвэл тэд дулаацдаг, гэхдээ нэг хүн ганцаараа яаж дулаацах вэ?Хүн ганцаараа байгаа хүнийг ялж чадсан ч хоёр түүнийг тэсвэрлэх болно Гурван давхар утас хурдан тасардаггүй. "</w:t>
      </w:r>
    </w:p>
    <w:p/>
    <w:p>
      <w:r xmlns:w="http://schemas.openxmlformats.org/wordprocessingml/2006/main">
        <w:t xml:space="preserve">1Самуел 23:4 Давид дахин ЭЗЭНээс асуув. ЭЗЭН түүнд хариулан —Бос, Кеила уруу яв. Учир нь би филистчүүдийг чиний гарт өгөх болно.</w:t>
      </w:r>
    </w:p>
    <w:p/>
    <w:p>
      <w:r xmlns:w="http://schemas.openxmlformats.org/wordprocessingml/2006/main">
        <w:t xml:space="preserve">Давид Бурханаас зөвлөгөө хүссэн бөгөөд Бурхан түүнд филистчүүдийг ялна гэж амлаж, Кейла руу яв гэж хэлсэн.</w:t>
      </w:r>
    </w:p>
    <w:p/>
    <w:p>
      <w:r xmlns:w="http://schemas.openxmlformats.org/wordprocessingml/2006/main">
        <w:t xml:space="preserve">1. Бурхан бидний залбиралд хариулж, үнэнч дуулгавартай байдгийг шагнадаг</w:t>
      </w:r>
    </w:p>
    <w:p/>
    <w:p>
      <w:r xmlns:w="http://schemas.openxmlformats.org/wordprocessingml/2006/main">
        <w:t xml:space="preserve">2. Бурхан биднийг сорилт бэрхшээлийг даван туулах хүч чадлаар хангадаг</w:t>
      </w:r>
    </w:p>
    <w:p/>
    <w:p>
      <w:r xmlns:w="http://schemas.openxmlformats.org/wordprocessingml/2006/main">
        <w:t xml:space="preserve">1. Иаков 1:5-6 - "Хэрэв та нарын хэн нэгэн нь мэргэн ухаанаар дутвал, тэр хүн бүхэнд өгөөмөр, зэмлэлгүйгээр өгдөг Бурханаас гуйгтун. Тэр нь түүнд өгөгдөнө. Харин тэр хүн эргэлзээгүйгээр итгэлээр гуйг. Учир нь эргэлздэг хүн нь салхинд хөтлөгдөн, шидэгдсэн далайн давалгаатай адил юм."</w:t>
      </w:r>
    </w:p>
    <w:p/>
    <w:p>
      <w:r xmlns:w="http://schemas.openxmlformats.org/wordprocessingml/2006/main">
        <w:t xml:space="preserve">2. Исаиа 41:10 - "Бүү ай, учир нь би чамтай хамт байна; Бүү ай, учир нь Би чиний Бурхан. Би чамайг хүчирхэгжүүлнэ, Тийм ээ, Би чамд туслана, Би чамайг Өөрийн зөвт баруун мутраараа дэмжих болно."</w:t>
      </w:r>
    </w:p>
    <w:p/>
    <w:p>
      <w:r xmlns:w="http://schemas.openxmlformats.org/wordprocessingml/2006/main">
        <w:t xml:space="preserve">1 САМУЕЛ 23:5 Давид болон түүний хүмүүс Кеила уруу очиж, филистчүүдтэй тулалдаж, мал сүргийг нь авчран, тэднийг маш их алав. Тиймээс Давид Кеилагийн оршин суугчдыг аварсан.</w:t>
      </w:r>
    </w:p>
    <w:p/>
    <w:p>
      <w:r xmlns:w="http://schemas.openxmlformats.org/wordprocessingml/2006/main">
        <w:t xml:space="preserve">Давид болон түүний хүмүүс Кейла руу явж, хотыг хамгаалан тулалдаж, филистчүүдийг ялж, оршин суугчдыг аварсан.</w:t>
      </w:r>
    </w:p>
    <w:p/>
    <w:p>
      <w:r xmlns:w="http://schemas.openxmlformats.org/wordprocessingml/2006/main">
        <w:t xml:space="preserve">1. Их Эзэн Өөрийн хүмүүсийг хамгаалах болно</w:t>
      </w:r>
    </w:p>
    <w:p/>
    <w:p>
      <w:r xmlns:w="http://schemas.openxmlformats.org/wordprocessingml/2006/main">
        <w:t xml:space="preserve">2. Зовлон бэрхшээлийг даван туулах эр зориг</w:t>
      </w:r>
    </w:p>
    <w:p/>
    <w:p>
      <w:r xmlns:w="http://schemas.openxmlformats.org/wordprocessingml/2006/main">
        <w:t xml:space="preserve">1. Дуулал 18:2 - ЭЗЭН бол миний хад, миний цайз, аврагч, миний Бурхан, миний хоргодох хад, миний бамбай, авралын эвэр, миний бэхлэлт юм.</w:t>
      </w:r>
    </w:p>
    <w:p/>
    <w:p>
      <w:r xmlns:w="http://schemas.openxmlformats.org/wordprocessingml/2006/main">
        <w:t xml:space="preserve">2. Шастирын дэд 11:14 Эдгээр нь Израилийн талаарх ЭЗЭНий үгийн дагуу Давидын хаан болгохоор Давидын хаант улсад болон бүх Израильтай хамт хүчирхэгжсэн хүчит хүмүүсийн удирдагчид байв.</w:t>
      </w:r>
    </w:p>
    <w:p/>
    <w:p>
      <w:r xmlns:w="http://schemas.openxmlformats.org/wordprocessingml/2006/main">
        <w:t xml:space="preserve">1 САМУЕЛ 23:6 Ахимелехийн хүү Абиатарыг Давид уруу зугтан Кеила руу явах үед гартаа ефод барин бууж ирэв.</w:t>
      </w:r>
    </w:p>
    <w:p/>
    <w:p>
      <w:r xmlns:w="http://schemas.openxmlformats.org/wordprocessingml/2006/main">
        <w:t xml:space="preserve">Ахимелехийн хүү Абиатар ефод авчран Кеила дахь Давид уруу зугтав.</w:t>
      </w:r>
    </w:p>
    <w:p/>
    <w:p>
      <w:r xmlns:w="http://schemas.openxmlformats.org/wordprocessingml/2006/main">
        <w:t xml:space="preserve">1. Дуулгавартай байдлын хүч - 1 Самуел 23:6</w:t>
      </w:r>
    </w:p>
    <w:p/>
    <w:p>
      <w:r xmlns:w="http://schemas.openxmlformats.org/wordprocessingml/2006/main">
        <w:t xml:space="preserve">2. Үнэнч найзуудын ач холбогдол - 1 Самуел 23:6</w:t>
      </w:r>
    </w:p>
    <w:p/>
    <w:p>
      <w:r xmlns:w="http://schemas.openxmlformats.org/wordprocessingml/2006/main">
        <w:t xml:space="preserve">1. Иошуа 24:15 - Хэрэв та Их Эзэнд үйлчлэх нь муу мэт санагдаж байвал өнөөдөр хэнд үйлчлэхээ сонго; Таны эцэг өвгөдийн үйлчилж байсан үерийн нөгөө талд байсан бурхад уу, эсвэл та нарын нутагт оршин суудаг аморичуудын бурхад уу. Харин би болон миний гэрийн хувьд бид ЭЗЭНд үйлчлэх болно.</w:t>
      </w:r>
    </w:p>
    <w:p/>
    <w:p>
      <w:r xmlns:w="http://schemas.openxmlformats.org/wordprocessingml/2006/main">
        <w:t xml:space="preserve">2. Сургаалт үгс 27:17 - Төмөр төмрийг хурцалдаг; Тиймээс хүн найзынхаа царайг хурцалдаг.</w:t>
      </w:r>
    </w:p>
    <w:p/>
    <w:p>
      <w:r xmlns:w="http://schemas.openxmlformats.org/wordprocessingml/2006/main">
        <w:t xml:space="preserve">1Самуел 23:7 Давид Кеилад ирсэн гэж Саулд хэлэв. Саул —Бурхан түүнийг миний гарт өгсөн. Учир нь тэрээр хаалга, тортой хот руу орсноор хаагдсан байна.</w:t>
      </w:r>
    </w:p>
    <w:p/>
    <w:p>
      <w:r xmlns:w="http://schemas.openxmlformats.org/wordprocessingml/2006/main">
        <w:t xml:space="preserve">Саул Давидыг Кеилад байгааг сонсоод, Кеила нь бэхлэгдсэн хот учраас Бурхан түүнийг түүний гарт өгсөн гэдэгт итгэдэг.</w:t>
      </w:r>
    </w:p>
    <w:p/>
    <w:p>
      <w:r xmlns:w="http://schemas.openxmlformats.org/wordprocessingml/2006/main">
        <w:t xml:space="preserve">1. Бурхан бол бүрэн эрхт бөгөөд бидний амьдрал, нөхцөл байдлыг хянадаг.</w:t>
      </w:r>
    </w:p>
    <w:p/>
    <w:p>
      <w:r xmlns:w="http://schemas.openxmlformats.org/wordprocessingml/2006/main">
        <w:t xml:space="preserve">2. Их Эзэний хамгаалалт аюул, зовлон бэрхшээлийн үед бидэнд бэлэн байдаг.</w:t>
      </w:r>
    </w:p>
    <w:p/>
    <w:p>
      <w:r xmlns:w="http://schemas.openxmlformats.org/wordprocessingml/2006/main">
        <w:t xml:space="preserve">1. Дуулал 18:2 - Эзэн бол миний хад, миний цайз, миний аврагч; Бурхан минь, миний хүч чадал, би түүнд итгэх болно; Миний тэвш, миний авралын эвэр, миний өндөр цамхаг.</w:t>
      </w:r>
    </w:p>
    <w:p/>
    <w:p>
      <w:r xmlns:w="http://schemas.openxmlformats.org/wordprocessingml/2006/main">
        <w:t xml:space="preserve">2. Дуулал 91:2 - Би ЭЗЭНий тухай хэлэх болно, Тэр бол миний хоргодох газар, миний цайз; Бурхан минь; Би Түүнд итгэх болно.</w:t>
      </w:r>
    </w:p>
    <w:p/>
    <w:p>
      <w:r xmlns:w="http://schemas.openxmlformats.org/wordprocessingml/2006/main">
        <w:t xml:space="preserve">1Самуел 23:8 Дараа нь Саул Давид болон түүний хүмүүсийг бүслэхийн тулд Кеила уруу бууж, бүх ард түмнийг дайнд дуудав.</w:t>
      </w:r>
    </w:p>
    <w:p/>
    <w:p>
      <w:r xmlns:w="http://schemas.openxmlformats.org/wordprocessingml/2006/main">
        <w:t xml:space="preserve">Саул Кеила хотод Давид болон түүний хүмүүс рүү довтлохоор цэргээ цуглуулав.</w:t>
      </w:r>
    </w:p>
    <w:p/>
    <w:p>
      <w:r xmlns:w="http://schemas.openxmlformats.org/wordprocessingml/2006/main">
        <w:t xml:space="preserve">1. Бурхан биднийг бузар муутай тэмцэж, зөвийн төлөө зогсохыг уриалдаг.</w:t>
      </w:r>
    </w:p>
    <w:p/>
    <w:p>
      <w:r xmlns:w="http://schemas.openxmlformats.org/wordprocessingml/2006/main">
        <w:t xml:space="preserve">2. Бурханы ард түмэн сонор сэрэмжтэй байж, шударга ёсны төлөө тэмцэхэд бэлэн байх ёстой.</w:t>
      </w:r>
    </w:p>
    <w:p/>
    <w:p>
      <w:r xmlns:w="http://schemas.openxmlformats.org/wordprocessingml/2006/main">
        <w:t xml:space="preserve">1. Ефес 6:11-13 - Бурханы бүрэн хуяг дуулгаг өмс, ингэснээр та чөтгөрийн төлөвлөгөөний эсрэг зогсох болно.</w:t>
      </w:r>
    </w:p>
    <w:p/>
    <w:p>
      <w:r xmlns:w="http://schemas.openxmlformats.org/wordprocessingml/2006/main">
        <w:t xml:space="preserve">2. 1 Петр 5:8-9 - Сонор сэрэмжтэй, саруул ухаантай бай. Таны дайсан чөтгөр хэн нэгнийг залгихыг хайж архирч буй арслан шиг тэнүүчилж байна.</w:t>
      </w:r>
    </w:p>
    <w:p/>
    <w:p>
      <w:r xmlns:w="http://schemas.openxmlformats.org/wordprocessingml/2006/main">
        <w:t xml:space="preserve">1 САМУЕЛ 23:9 Саул түүний эсрэг нууцаар хорлон сүйтгэж байсныг Давид мэдэж байв. Тэр тахилч Абиатарт —Ефодыг нааш авчир гэв.</w:t>
      </w:r>
    </w:p>
    <w:p/>
    <w:p>
      <w:r xmlns:w="http://schemas.openxmlformats.org/wordprocessingml/2006/main">
        <w:t xml:space="preserve">Давид Саулыг түүний эсрэг хуйвалдаан хийж байна гэж сэжиглэж байсан тул тахилч Абиатараас ефодыг авчрахыг гуйв.</w:t>
      </w:r>
    </w:p>
    <w:p/>
    <w:p>
      <w:r xmlns:w="http://schemas.openxmlformats.org/wordprocessingml/2006/main">
        <w:t xml:space="preserve">1. Бидний амьдрал дахь хардалтын хүч</w:t>
      </w:r>
    </w:p>
    <w:p/>
    <w:p>
      <w:r xmlns:w="http://schemas.openxmlformats.org/wordprocessingml/2006/main">
        <w:t xml:space="preserve">2. Хүнд хэцүү үед Бурханд найдах</w:t>
      </w:r>
    </w:p>
    <w:p/>
    <w:p>
      <w:r xmlns:w="http://schemas.openxmlformats.org/wordprocessingml/2006/main">
        <w:t xml:space="preserve">1. Дуулал 56:3-4 "Би айх үедээ Танд найддаг. Үгийг нь магтдаг Бурханд би итгэдэг, Бурханд итгэдэг. Би айхгүй. Махан бие надад юу хийж чадах вэ?"</w:t>
      </w:r>
    </w:p>
    <w:p/>
    <w:p>
      <w:r xmlns:w="http://schemas.openxmlformats.org/wordprocessingml/2006/main">
        <w:t xml:space="preserve">2. Сургаалт үгс 3:5-6 "Бүх зүрхээрээ ЭЗЭНд найд, Өөрийн ухаанд бүү найд. Чиний бүх замд Түүнийг хүлээн зөвшөөр, тэгвэл Тэр чиний замыг чиглүүлэх болно."</w:t>
      </w:r>
    </w:p>
    <w:p/>
    <w:p>
      <w:r xmlns:w="http://schemas.openxmlformats.org/wordprocessingml/2006/main">
        <w:t xml:space="preserve">1 САМУЕЛ 23:10 Давид — Израилийн Бурхан ЭЗЭН ээ, Саул миний төлөө хотыг сүйрүүлэхээр Кеила уруу ирэхийг санаархаж байгааг таны боол үнэхээр сонслоо.</w:t>
      </w:r>
    </w:p>
    <w:p/>
    <w:p>
      <w:r xmlns:w="http://schemas.openxmlformats.org/wordprocessingml/2006/main">
        <w:t xml:space="preserve">Саул хотыг сүйрүүлэхээр Кеила руу ирж байгааг сонсоод Давид Их Эзэнээс тусламж гуйн залбирдаг.</w:t>
      </w:r>
    </w:p>
    <w:p/>
    <w:p>
      <w:r xmlns:w="http://schemas.openxmlformats.org/wordprocessingml/2006/main">
        <w:t xml:space="preserve">1. Бурхан биднийг дайснуудаас үргэлж хамгаална.</w:t>
      </w:r>
    </w:p>
    <w:p/>
    <w:p>
      <w:r xmlns:w="http://schemas.openxmlformats.org/wordprocessingml/2006/main">
        <w:t xml:space="preserve">2. Хүнд хэцүү үед бид үргэлж Их Эзэнд найдах ёстой.</w:t>
      </w:r>
    </w:p>
    <w:p/>
    <w:p>
      <w:r xmlns:w="http://schemas.openxmlformats.org/wordprocessingml/2006/main">
        <w:t xml:space="preserve">1. Дуулал 18:2 - "ЭЗЭН бол миний хад, миний цайз, миний аврагч; миний Бурхан, миний хүч чадал, миний найддаг хүч; миний тэвш, авралын эвэр, миний өндөр цамхаг".</w:t>
      </w:r>
    </w:p>
    <w:p/>
    <w:p>
      <w:r xmlns:w="http://schemas.openxmlformats.org/wordprocessingml/2006/main">
        <w:t xml:space="preserve">2.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1Самуел 23:11 Кеилагийн хүмүүс намайг түүний гарт тушаах болов уу? Таны зарц сонссон ёсоор Саул бууж ирэх үү? Израилийн Бурхан ЭЗЭН, би чамаас гуйж байна, боолдоо хэлээч. ЭЗЭН —Тэр бууж ирнэ гэв.</w:t>
      </w:r>
    </w:p>
    <w:p/>
    <w:p>
      <w:r xmlns:w="http://schemas.openxmlformats.org/wordprocessingml/2006/main">
        <w:t xml:space="preserve">Саул Кеила уруу бууж ирэх эсэхийг Давид ЭЗЭНээс гуйсан бөгөөд ЭЗЭН түүнийг ирэхийг батлав.</w:t>
      </w:r>
    </w:p>
    <w:p/>
    <w:p>
      <w:r xmlns:w="http://schemas.openxmlformats.org/wordprocessingml/2006/main">
        <w:t xml:space="preserve">1. Хэцүү үед Бурханд найдах</w:t>
      </w:r>
    </w:p>
    <w:p/>
    <w:p>
      <w:r xmlns:w="http://schemas.openxmlformats.org/wordprocessingml/2006/main">
        <w:t xml:space="preserve">2. Бурханы удирдамж, удирдамжийг эрэлхийлэх</w:t>
      </w:r>
    </w:p>
    <w:p/>
    <w:p>
      <w:r xmlns:w="http://schemas.openxmlformats.org/wordprocessingml/2006/main">
        <w:t xml:space="preserve">1. 1 Самуел 23:11</w:t>
      </w:r>
    </w:p>
    <w:p/>
    <w:p>
      <w:r xmlns:w="http://schemas.openxmlformats.org/wordprocessingml/2006/main">
        <w:t xml:space="preserve">2. Дуулал 56:3-4 "Би айх үедээ Танд найддаг. Үгийг нь магтдаг Бурханд би итгэдэг, Бурханд итгэдэг. Би айхгүй. Махан бие надад юу хийж чадах вэ?"</w:t>
      </w:r>
    </w:p>
    <w:p/>
    <w:p>
      <w:r xmlns:w="http://schemas.openxmlformats.org/wordprocessingml/2006/main">
        <w:t xml:space="preserve">1 САМУЕЛ 23:12 Давид —Кейлагийн хүмүүс намайг болон миний хүмүүсийг Саулын гарт тушаах болов уу? ЭЗЭН —Тэд чамайг тушаах болно гэв.</w:t>
      </w:r>
    </w:p>
    <w:p/>
    <w:p>
      <w:r xmlns:w="http://schemas.openxmlformats.org/wordprocessingml/2006/main">
        <w:t xml:space="preserve">Кеилагийн хүмүүс өөрийг нь болон түүний хүмүүсийг Саулын гарт өгөх эсэхийг Давид ЭЗЭНээс гуйсан бөгөөд ЭЗЭН тэднийг өгөх болно гэж хэлэв.</w:t>
      </w:r>
    </w:p>
    <w:p/>
    <w:p>
      <w:r xmlns:w="http://schemas.openxmlformats.org/wordprocessingml/2006/main">
        <w:t xml:space="preserve">1. Сорилт байнга ирдэг ч Бурхан үргэлж бидэнтэй хамт байдаг.</w:t>
      </w:r>
    </w:p>
    <w:p/>
    <w:p>
      <w:r xmlns:w="http://schemas.openxmlformats.org/wordprocessingml/2006/main">
        <w:t xml:space="preserve">2. Хэцүү нөхцөл байдалтай тулгарсан ч бид Их Эзэнд найдах ёстой.</w:t>
      </w:r>
    </w:p>
    <w:p/>
    <w:p>
      <w:r xmlns:w="http://schemas.openxmlformats.org/wordprocessingml/2006/main">
        <w:t xml:space="preserve">1. Дуулал 46:1-3 - "Бурхан бол бидний хоргодох газар, хүч чадал, гай зовлонгийн үед туслагч юм. Тиймээс бид газар зам тавьж өгсөн ч, уулс нь далайн зүрхэнд нүүж, ус нь ч гэсэн бид айхгүй. Уулс дагжин чичирдэг ч архирч, хөөсөрнө.</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1 САМУЕЛ 23:13 Дараа нь Давид болон түүний зургаан зуу орчим хүмүүс босож Кеилагаас хөдөлж, хаашаа ч хамаагүй явав. Давид Кеилагаас зугтсан гэж Саулд хэлэв. мөн тэр урагш явахыг цээрлэв.</w:t>
      </w:r>
    </w:p>
    <w:p/>
    <w:p>
      <w:r xmlns:w="http://schemas.openxmlformats.org/wordprocessingml/2006/main">
        <w:t xml:space="preserve">Давид болон түүний 600 хүн Саулын ойртосныг сонсоод Кеилагаас зугтав.</w:t>
      </w:r>
    </w:p>
    <w:p/>
    <w:p>
      <w:r xmlns:w="http://schemas.openxmlformats.org/wordprocessingml/2006/main">
        <w:t xml:space="preserve">1. Аюул мэдэрсэн үедээ зугтахаас бүү ай.</w:t>
      </w:r>
    </w:p>
    <w:p/>
    <w:p>
      <w:r xmlns:w="http://schemas.openxmlformats.org/wordprocessingml/2006/main">
        <w:t xml:space="preserve">2. Айдас, эргэлзээтэй үед Бурхан танд удирдамж өгч чадна.</w:t>
      </w:r>
    </w:p>
    <w:p/>
    <w:p>
      <w:r xmlns:w="http://schemas.openxmlformats.org/wordprocessingml/2006/main">
        <w:t xml:space="preserve">1. Сургаалт үгс 18:10 - Их Эзэний нэр бол бат бөх цамхаг юм; Зөв шударга хүн түүн рүү гүйж, аюулгүй байдаг.</w:t>
      </w:r>
    </w:p>
    <w:p/>
    <w:p>
      <w:r xmlns:w="http://schemas.openxmlformats.org/wordprocessingml/2006/main">
        <w:t xml:space="preserve">2. Иошуа 1:9 - Би чамд тушаагаагүй гэж үү? Хүчтэй, зоригтой байх; Бүү ай, бүү ай, учир нь чиний Бурхан ЭЗЭН хаашаа ч явсан чамтай хамт байна.</w:t>
      </w:r>
    </w:p>
    <w:p/>
    <w:p>
      <w:r xmlns:w="http://schemas.openxmlformats.org/wordprocessingml/2006/main">
        <w:t xml:space="preserve">1 САМУЕЛ 23:14 Давид аглаг буйдад бат бэх хашаанд байж, Зифийн цөл дэх уулан дээр үлджээ. Саул өдөр бүр түүнийг хайж байсан ч Бурхан түүнийг гарт нь өгсөнгүй.</w:t>
      </w:r>
    </w:p>
    <w:p/>
    <w:p>
      <w:r xmlns:w="http://schemas.openxmlformats.org/wordprocessingml/2006/main">
        <w:t xml:space="preserve">Давид аглаг буйдад болон Зифийн цөл дэх уулан дээр үлдэж, Саул өдөр бүр түүнийг хайж байсан боловч Бурхан түүнийг Саулаас олохыг зөвшөөрөөгүй.</w:t>
      </w:r>
    </w:p>
    <w:p/>
    <w:p>
      <w:r xmlns:w="http://schemas.openxmlformats.org/wordprocessingml/2006/main">
        <w:t xml:space="preserve">1. Бурхан тусламж хэрэгтэй хүмүүсийг хамгаалдаг.</w:t>
      </w:r>
    </w:p>
    <w:p/>
    <w:p>
      <w:r xmlns:w="http://schemas.openxmlformats.org/wordprocessingml/2006/main">
        <w:t xml:space="preserve">2. Бурхан бол зовлон бэрхшээлийн үед бидний хамгаалагч, хамгаалагч юм.</w:t>
      </w:r>
    </w:p>
    <w:p/>
    <w:p>
      <w:r xmlns:w="http://schemas.openxmlformats.org/wordprocessingml/2006/main">
        <w:t xml:space="preserve">1. Дуулал 27:1 - ЭЗЭН бол миний гэрэл, миний аврал; би хэнээс айх вэ? ЭЗЭН бол миний амьдралын цайз; Би хэнээс айх вэ?</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1 САМУЕЛ 23:15 Давид Саул амийг нь хайхаар гарч ирснийг, Давид Зифийн цөлд ойд байхыг харав.</w:t>
      </w:r>
    </w:p>
    <w:p/>
    <w:p>
      <w:r xmlns:w="http://schemas.openxmlformats.org/wordprocessingml/2006/main">
        <w:t xml:space="preserve">Саул амийг нь авахаар явж байхад Давид хүнд байдалд орсон.</w:t>
      </w:r>
    </w:p>
    <w:p/>
    <w:p>
      <w:r xmlns:w="http://schemas.openxmlformats.org/wordprocessingml/2006/main">
        <w:t xml:space="preserve">1. Бид аюул, айдастай үед Бурханд найдах ёстой.</w:t>
      </w:r>
    </w:p>
    <w:p/>
    <w:p>
      <w:r xmlns:w="http://schemas.openxmlformats.org/wordprocessingml/2006/main">
        <w:t xml:space="preserve">2. Бурхан бидэнд хэрэгтэй үед хамгаалалт, удирдамж өгөх болно.</w:t>
      </w:r>
    </w:p>
    <w:p/>
    <w:p>
      <w:r xmlns:w="http://schemas.openxmlformats.org/wordprocessingml/2006/main">
        <w:t xml:space="preserve">1. Дуулал 34:4 - Би ЭЗЭНийг хайсан бөгөөд Тэр намайг сонсож, бүх айдсаас минь аварсан.</w:t>
      </w:r>
    </w:p>
    <w:p/>
    <w:p>
      <w:r xmlns:w="http://schemas.openxmlformats.org/wordprocessingml/2006/main">
        <w:t xml:space="preserve">2. Дуулал 91:11-12 - Учир нь Тэр чиний тухай тэнгэр элч нартаа чамайг бүх замд чинь хамгаалахыг тушаана. Тэд чамайг гартаа өргөх бөгөөд ингэснээр та хөлийг чинь чулуунд цохихгүй.</w:t>
      </w:r>
    </w:p>
    <w:p/>
    <w:p>
      <w:r xmlns:w="http://schemas.openxmlformats.org/wordprocessingml/2006/main">
        <w:t xml:space="preserve">1 САМУЕЛ 23:16 Саулын хүү Ионатан босож, Давид уруу ой руу явж, Бурханд гараа хүчирхэгжүүлэв.</w:t>
      </w:r>
    </w:p>
    <w:p/>
    <w:p>
      <w:r xmlns:w="http://schemas.openxmlformats.org/wordprocessingml/2006/main">
        <w:t xml:space="preserve">Саулын хүү Ионатан түүнийг Бурханд зоригжуулахаар цөлд Давидад очив.</w:t>
      </w:r>
    </w:p>
    <w:p/>
    <w:p>
      <w:r xmlns:w="http://schemas.openxmlformats.org/wordprocessingml/2006/main">
        <w:t xml:space="preserve">1. Урам зоригийн хүч: Жонатан Давидын Бурханд итгэх итгэлийг хэрхэн хүчирхэгжүүлсэн бэ?</w:t>
      </w:r>
    </w:p>
    <w:p/>
    <w:p>
      <w:r xmlns:w="http://schemas.openxmlformats.org/wordprocessingml/2006/main">
        <w:t xml:space="preserve">2. Нөхөрлөлийн ач холбогдол: Жонатан Давидыг хэрэгцээтэй үед нь хэрхэн дэмжиж байсан бэ?</w:t>
      </w:r>
    </w:p>
    <w:p/>
    <w:p>
      <w:r xmlns:w="http://schemas.openxmlformats.org/wordprocessingml/2006/main">
        <w:t xml:space="preserve">1. Номлогчийн үгс 4:9-12 - Нэг хүнээс хоёр нь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w:t>
      </w:r>
    </w:p>
    <w:p/>
    <w:p>
      <w:r xmlns:w="http://schemas.openxmlformats.org/wordprocessingml/2006/main">
        <w:t xml:space="preserve">2. Сургаалт үгс 27:17 - Төмөр нь төмрийг хурцалж, нэг хүн нөгөөг нь хурцалдаг.</w:t>
      </w:r>
    </w:p>
    <w:p/>
    <w:p>
      <w:r xmlns:w="http://schemas.openxmlformats.org/wordprocessingml/2006/main">
        <w:t xml:space="preserve">1Самуел 23:17 Тэр түүнд —Бүү ай. Учир нь миний эцэг Саулын гар чамайг олохгүй. Чи Израилийн хаан байх болно, мөн би чиний хажууд байх болно; Миний эцэг Саул ч үүнийг мэддэг.</w:t>
      </w:r>
    </w:p>
    <w:p/>
    <w:p>
      <w:r xmlns:w="http://schemas.openxmlformats.org/wordprocessingml/2006/main">
        <w:t xml:space="preserve">Давид, Ионатан хоёр Ионатан Давидыг Саулаас хамгаалж, Давид Израилийн хаан болно гэж гэрээ байгуулав.</w:t>
      </w:r>
    </w:p>
    <w:p/>
    <w:p>
      <w:r xmlns:w="http://schemas.openxmlformats.org/wordprocessingml/2006/main">
        <w:t xml:space="preserve">1. Гэрээний хүч: Ионатан, Давид хоёрын үнэнч байдлыг шалгах нь</w:t>
      </w:r>
    </w:p>
    <w:p/>
    <w:p>
      <w:r xmlns:w="http://schemas.openxmlformats.org/wordprocessingml/2006/main">
        <w:t xml:space="preserve">2. Жонатан Давид хоёрын харилцаанаас суралцах нь: Үнэнч байдлын судалгаа</w:t>
      </w:r>
    </w:p>
    <w:p/>
    <w:p>
      <w:r xmlns:w="http://schemas.openxmlformats.org/wordprocessingml/2006/main">
        <w:t xml:space="preserve">1. Матай 28:19-20 - Тиймээс та нар явж, бүх үндэстнийг Эцэг, Хүү, Ариун Сүнсний нэрээр баптисм хүртэж, Миний та нарт тушаасан бүхнийг дагахыг тэдэнд заагтун. мөн харагтун, би та нартай үргэлж, бүр дэлхийн төгсгөл хүртэл хамт байна.</w:t>
      </w:r>
    </w:p>
    <w:p/>
    <w:p>
      <w:r xmlns:w="http://schemas.openxmlformats.org/wordprocessingml/2006/main">
        <w:t xml:space="preserve">2. Ром 12:10 - Бие биедээ ах дүүсийн хайраар эелдэг байх; бие биенээ илүүд үздэг хүндэтгэлийн үүднээс.</w:t>
      </w:r>
    </w:p>
    <w:p/>
    <w:p>
      <w:r xmlns:w="http://schemas.openxmlformats.org/wordprocessingml/2006/main">
        <w:t xml:space="preserve">1Самуел 23:18 Тэд хоёулаа ЭЗЭНий өмнө гэрээ байгуулж, Давид ойд сууж, Ионатан гэр лүүгээ явав.</w:t>
      </w:r>
    </w:p>
    <w:p/>
    <w:p>
      <w:r xmlns:w="http://schemas.openxmlformats.org/wordprocessingml/2006/main">
        <w:t xml:space="preserve">Давид, Ионатан хоёр ЭЗЭНий өмнө гэрээ байгуулж, дараа нь Жонатан гэртээ харих зуур Давид ойд үлджээ.</w:t>
      </w:r>
    </w:p>
    <w:p/>
    <w:p>
      <w:r xmlns:w="http://schemas.openxmlformats.org/wordprocessingml/2006/main">
        <w:t xml:space="preserve">1. Нөхөрлөлийн гэрээ: Давид, Жонатан хоёрын харилцаа бусдыг хайрлах талаар бидэнд хэрхэн зааж чадах вэ?</w:t>
      </w:r>
    </w:p>
    <w:p/>
    <w:p>
      <w:r xmlns:w="http://schemas.openxmlformats.org/wordprocessingml/2006/main">
        <w:t xml:space="preserve">2. Гэрээний хүч: Бурханд амлах нь яагаад таны амьдралыг өөрчлөх вэ?</w:t>
      </w:r>
    </w:p>
    <w:p/>
    <w:p>
      <w:r xmlns:w="http://schemas.openxmlformats.org/wordprocessingml/2006/main">
        <w:t xml:space="preserve">1. Номлогчийн үгс 4:9-12 - Хоёр нь нэгээс дээр, учир нь тэдний хөдөлмөрийн үр шим сайн байдаг: Хэрэв аль нэг нь унавал нэг нь нөгөөдөө босож чадна. Харин унасан хүнийг босоход туслах хүнгүй бол өрөвдмөөр.</w:t>
      </w:r>
    </w:p>
    <w:p/>
    <w:p>
      <w:r xmlns:w="http://schemas.openxmlformats.org/wordprocessingml/2006/main">
        <w:t xml:space="preserve">2. Иаков 2:14-17 - Ах эгч нар аа, хэрэв хэн нэгэн хүн итгэл үнэмшилтэй гэх атлаа ямар ч үйлсгүй байх нь ямар хэрэгтэй юм бэ? Ийм итгэл тэднийг аварч чадах уу? Ах, эгч нь хувцасгүй, өдөр тутмын хоолгүй байна гэж бодъё. Хэрэв та нарын хэн нэг нь тэдэнд "Амар тайван яв" гэвэл. дулаацуулж, сайн хооллодог боловч тэдний бие махбодийн хэрэгцээнд юу ч нөлөөлдөггүй, энэ нь ямар ашигтай вэ?</w:t>
      </w:r>
    </w:p>
    <w:p/>
    <w:p>
      <w:r xmlns:w="http://schemas.openxmlformats.org/wordprocessingml/2006/main">
        <w:t xml:space="preserve">1 САМУЕЛ 23:19 Дараа нь зифчүүд Гибеа уруу Саул уруу ирж, —Давид бидэнтэй хамт Иешимоны өмнө зүгт орших Хахилагийн толгод модонд бэхлэгдсэн хашаанд нуугдаагүй гэж үү?</w:t>
      </w:r>
    </w:p>
    <w:p/>
    <w:p>
      <w:r xmlns:w="http://schemas.openxmlformats.org/wordprocessingml/2006/main">
        <w:t xml:space="preserve">Зифчүүд Саулд ирж, Давид Иешимоноос өмнө зүгт орших Хахилагийн ойд нуугдаж байгааг мэдээлэв.</w:t>
      </w:r>
    </w:p>
    <w:p/>
    <w:p>
      <w:r xmlns:w="http://schemas.openxmlformats.org/wordprocessingml/2006/main">
        <w:t xml:space="preserve">1. Хүнд хэцүү үед Бурханы хамгаалалт</w:t>
      </w:r>
    </w:p>
    <w:p/>
    <w:p>
      <w:r xmlns:w="http://schemas.openxmlformats.org/wordprocessingml/2006/main">
        <w:t xml:space="preserve">2. Бэрхшээлтэй тулгарах үед эр зориг, итгэлийн ач холбогдол</w:t>
      </w:r>
    </w:p>
    <w:p/>
    <w:p>
      <w:r xmlns:w="http://schemas.openxmlformats.org/wordprocessingml/2006/main">
        <w:t xml:space="preserve">1. Дуулал 46:1 - "Бурхан бол бидний хоргодох газар, хүч чадал, гай зовлонд туслагч юм."</w:t>
      </w:r>
    </w:p>
    <w:p/>
    <w:p>
      <w:r xmlns:w="http://schemas.openxmlformats.org/wordprocessingml/2006/main">
        <w:t xml:space="preserve">2. Еврей 11:32-40 - "Би өөр юу хэлэх вэ? Гидеон, Барак, Самсон, Иефта, Давид, Самуел, 33 итгэлээр хаант улсуудыг байлдан дагуулж, шударга ёсыг хэрэгжүүлсэн бошиглогчдын тухай ярихад цаг хугацаа алдахгүй. Тэд амлалт авч, арслангийн амыг таслан зогсоож, 34 галын хүчийг унтрааж, илдний ирээс мултарч, сул дорой байдлаасаа хүчтэй болж, дайнд хүчирхэг болж, харийн цэргийг хөөн зайлуулж, 35 эмэгтэйчүүд амилуулалтаар нас барагсдаа буцааж авав. Зарим нь суллагдахаас татгалзаж, сайн сайхан амьдрахын тулд эрүүдэн шүүж, 36 Зарим нь элэглэж, ташуурдаж, гинж, шоронд хоригдож, 37 чулуугаар шидэж, хоёр хэсэг хөрөөдөж, илдээр алагдсан. Тэд хонь, ямааны арьсаар тэнүүчилж, гачигдаж, зовж шаналж, зовсон 38 тэдний 38 нь дэлхий элсэн цөл, уулс, газрын нүх, агуйд тэнүүчилж явахад зохисгүй байв."</w:t>
      </w:r>
    </w:p>
    <w:p/>
    <w:p>
      <w:r xmlns:w="http://schemas.openxmlformats.org/wordprocessingml/2006/main">
        <w:t xml:space="preserve">1 САМУЕЛ 23:20 Тиймийн тул, хаан аа, өөрийн хүслийн дагуу бууж ир. Түүнийг хааны гарт тушаах нь бидний үүрэг байх болно.</w:t>
      </w:r>
    </w:p>
    <w:p/>
    <w:p>
      <w:r xmlns:w="http://schemas.openxmlformats.org/wordprocessingml/2006/main">
        <w:t xml:space="preserve">Давид болон түүний хүмүүс филистчүүдийн нутагт нуугдаж байсан дүрвэгчийг хөөж, олзолж өгөхийг Ахиш хаанаас хүсэв.</w:t>
      </w:r>
    </w:p>
    <w:p/>
    <w:p>
      <w:r xmlns:w="http://schemas.openxmlformats.org/wordprocessingml/2006/main">
        <w:t xml:space="preserve">1. Багаар ажиллах хүч: Нийтлэг зорилгод хүрэхийн тулд хамтран ажиллах</w:t>
      </w:r>
    </w:p>
    <w:p/>
    <w:p>
      <w:r xmlns:w="http://schemas.openxmlformats.org/wordprocessingml/2006/main">
        <w:t xml:space="preserve">2. Итгэлийн хүч: Өөртөө болон өөрийн чадварт итгэх</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Ефес 6:10-11 - Эцэст нь, Их Эзэнд болон Түүний хүчирхэг хүчинд хүчтэй бай. Чи чөтгөрийн төлөвлөгөөний эсрэг зогсохын тулд Бурханы бүрэн хуяг дуулгаг өмс.</w:t>
      </w:r>
    </w:p>
    <w:p/>
    <w:p>
      <w:r xmlns:w="http://schemas.openxmlformats.org/wordprocessingml/2006/main">
        <w:t xml:space="preserve">1 САМУЕЛ 23:21 Саул —ЭЗЭН та нарыг ерөөе. Учир нь та нар намайг өрөвддөг.</w:t>
      </w:r>
    </w:p>
    <w:p/>
    <w:p>
      <w:r xmlns:w="http://schemas.openxmlformats.org/wordprocessingml/2006/main">
        <w:t xml:space="preserve">Саул өөрт нь энэрэнгүй хандсан эрчүүдэд талархал илэрхийлэв.</w:t>
      </w:r>
    </w:p>
    <w:p/>
    <w:p>
      <w:r xmlns:w="http://schemas.openxmlformats.org/wordprocessingml/2006/main">
        <w:t xml:space="preserve">1. Энэрэн нигүүлсэхүй бол бурхан болон ертөнцийн сайн сайхныг хүсдэг сайн чанар юм.</w:t>
      </w:r>
    </w:p>
    <w:p/>
    <w:p>
      <w:r xmlns:w="http://schemas.openxmlformats.org/wordprocessingml/2006/main">
        <w:t xml:space="preserve">2. Хэрэгтэй хүмүүст энэрэн нигүүлсэх нь Бурханыг алдаршуулахад тусална.</w:t>
      </w:r>
    </w:p>
    <w:p/>
    <w:p>
      <w:r xmlns:w="http://schemas.openxmlformats.org/wordprocessingml/2006/main">
        <w:t xml:space="preserve">1. Ром 12:15 - Баярладаг хүмүүстэй хамт баярла, уйлдаг хүмүүстэй хамт уйл.</w:t>
      </w:r>
    </w:p>
    <w:p/>
    <w:p>
      <w:r xmlns:w="http://schemas.openxmlformats.org/wordprocessingml/2006/main">
        <w:t xml:space="preserve">2. Матай 25:40 - Миний эдгээр хамгийн бага ах эгч нарын нэгнийх нь төлөө чи юу ч хийсэн, миний төлөө хийсэн.</w:t>
      </w:r>
    </w:p>
    <w:p/>
    <w:p>
      <w:r xmlns:w="http://schemas.openxmlformats.org/wordprocessingml/2006/main">
        <w:t xml:space="preserve">1 САМУЕЛ 23:22 Яв, бэлтгэлээ базааж, түүний хоргодох газар хаана байгааг, мөн түүнийг хэн харсаныг мэдэж, харагтун.</w:t>
      </w:r>
    </w:p>
    <w:p/>
    <w:p>
      <w:r xmlns:w="http://schemas.openxmlformats.org/wordprocessingml/2006/main">
        <w:t xml:space="preserve">Их Эзэн Саулд Давидыг хайж, хаана нуугдаж байгааг болон түүнийг тэнд хэн харсан болохыг олж мэдэхийг зааварлав.</w:t>
      </w:r>
    </w:p>
    <w:p/>
    <w:p>
      <w:r xmlns:w="http://schemas.openxmlformats.org/wordprocessingml/2006/main">
        <w:t xml:space="preserve">1. Сорилт, зовлон зүдгүүрийн үед Их Эзэнд найдах.</w:t>
      </w:r>
    </w:p>
    <w:p/>
    <w:p>
      <w:r xmlns:w="http://schemas.openxmlformats.org/wordprocessingml/2006/main">
        <w:t xml:space="preserve">2. Бүх зүйлд Бурханы удирдамж, мэргэн ухааныг эрэлхийлэхийн ач холбогдол.</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1 САМУЕЛ 23:23 Тиймээс харагтун, түүний нуугдаж буй бүх нуугдаж буй газруудыг мэдэж ав, та нар над уруу итгэлтэйгээр дахин ир, тэгвэл би та нартай хамт явна. Би түүнийг бүх мянган Иуда даяар эрж хайх болно.</w:t>
      </w:r>
    </w:p>
    <w:p/>
    <w:p>
      <w:r xmlns:w="http://schemas.openxmlformats.org/wordprocessingml/2006/main">
        <w:t xml:space="preserve">Бурхан Саулд Давидын хаана нуугдаж байгааг олж мэдээд буцаж ирэхэд Саул түүнийг Иуда даяар хайж олохыг тушаажээ.</w:t>
      </w:r>
    </w:p>
    <w:p/>
    <w:p>
      <w:r xmlns:w="http://schemas.openxmlformats.org/wordprocessingml/2006/main">
        <w:t xml:space="preserve">1. Хүнд хэцүү үед тэвчээртэй байхын ач холбогдол.</w:t>
      </w:r>
    </w:p>
    <w:p/>
    <w:p>
      <w:r xmlns:w="http://schemas.openxmlformats.org/wordprocessingml/2006/main">
        <w:t xml:space="preserve">2. Удирдамжаар хангадаг Бурханы үнэнч байдал.</w:t>
      </w:r>
    </w:p>
    <w:p/>
    <w:p>
      <w:r xmlns:w="http://schemas.openxmlformats.org/wordprocessingml/2006/main">
        <w:t xml:space="preserve">1. Еврей 11:6 - "Мөн итгэлгүйгээр Түүнд таалагдах боломжгүй, учир нь Бурханд ойртохыг хүссэн хэн бүхэн Тэр байдаг бөгөөд Түүнийг эрэлхийлэгчдийг шагнадаг гэдэгт итгэх ёстой."</w:t>
      </w:r>
    </w:p>
    <w:p/>
    <w:p>
      <w:r xmlns:w="http://schemas.openxmlformats.org/wordprocessingml/2006/main">
        <w:t xml:space="preserve">2. Исаиа 45:2-3 - "Би чиний өмнө очиж, өргөмжлөгдсөн газруудыг тэгшилж, хүрэл хаалгыг эвдэж, төмөр хөндлөвчийг цоолж, харанхуйн эрдэнэс, хадмуудыг чамд өгнө. Таны нэрээр чамайг дууддаг нь Израилийн Бурхан ЭЗЭН Би мөн гэдгийг та нарт мэдүүлэхийн тулд нууц газрууд."</w:t>
      </w:r>
    </w:p>
    <w:p/>
    <w:p>
      <w:r xmlns:w="http://schemas.openxmlformats.org/wordprocessingml/2006/main">
        <w:t xml:space="preserve">1 САМУЕЛ 23:24 Тэд босож, Саулын өмнө Зиф уруу явсан боловч Давид болон түүний хүмүүс Маоны цөлд, Иешимоны өмнөд талд байсан.</w:t>
      </w:r>
    </w:p>
    <w:p/>
    <w:p>
      <w:r xmlns:w="http://schemas.openxmlformats.org/wordprocessingml/2006/main">
        <w:t xml:space="preserve">Давид болон түүний хүмүүс Саулын араас хөөцөлдөхөөс зайлсхийхийн тулд Иешимоны өмнөд хэсэгт орших Маоны цөл рүү зугтав.</w:t>
      </w:r>
    </w:p>
    <w:p/>
    <w:p>
      <w:r xmlns:w="http://schemas.openxmlformats.org/wordprocessingml/2006/main">
        <w:t xml:space="preserve">1. Итгэлийн сорилтууд: Бид хавчлагын үед Бурханд хэрхэн найдаж болох вэ?</w:t>
      </w:r>
    </w:p>
    <w:p/>
    <w:p>
      <w:r xmlns:w="http://schemas.openxmlformats.org/wordprocessingml/2006/main">
        <w:t xml:space="preserve">2. Бурханы хамгаалалт: Тэр биднийг хүнд хэцүү нөхцөлд хэрхэн удирддаг вэ?</w:t>
      </w:r>
    </w:p>
    <w:p/>
    <w:p>
      <w:r xmlns:w="http://schemas.openxmlformats.org/wordprocessingml/2006/main">
        <w:t xml:space="preserve">1. Ром 8:28-30 -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23:4 - Хэдий би хамгийн харанхуй хөндийгөөр алхсан ч, би муу зүйлээс айхгүй, учир нь Та надтай хамт байна; Таны саваа, таяг чинь намайг тайвшруул.</w:t>
      </w:r>
    </w:p>
    <w:p/>
    <w:p>
      <w:r xmlns:w="http://schemas.openxmlformats.org/wordprocessingml/2006/main">
        <w:t xml:space="preserve">1Самуел 23:25 Саул болон түүний хүмүүс түүнийг хайхаар явав. Тэгээд тэд Давидад хэлэв: Иймийн тул тэрээр хад руу бууж, Маоны цөлд суув. Саул үүнийг сонсоод Маоны цөлд Давидын араас хөөв.</w:t>
      </w:r>
    </w:p>
    <w:p/>
    <w:p>
      <w:r xmlns:w="http://schemas.openxmlformats.org/wordprocessingml/2006/main">
        <w:t xml:space="preserve">Саул болон түүний хүмүүс Давидыг хайж, түүнийг Маоны цөлд олсны дараа Саул түүнийг хөөв.</w:t>
      </w:r>
    </w:p>
    <w:p/>
    <w:p>
      <w:r xmlns:w="http://schemas.openxmlformats.org/wordprocessingml/2006/main">
        <w:t xml:space="preserve">1. Аюултай үед ч Бурхан үргэлж бидэнтэй хамт байдаг.</w:t>
      </w:r>
    </w:p>
    <w:p/>
    <w:p>
      <w:r xmlns:w="http://schemas.openxmlformats.org/wordprocessingml/2006/main">
        <w:t xml:space="preserve">2. Бид Бурханд болон Түүний биднийг хамгаалах чадварт найдах ёстой.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91:4 - "Тэр чамайг өөрийн бүлүүрээр бүрхэж, Түүний далавч дор чи хоргодох газар олно. Түүний үнэнч байдал нь бамбай ба тэврэлт юм."</w:t>
      </w:r>
    </w:p>
    <w:p/>
    <w:p>
      <w:r xmlns:w="http://schemas.openxmlformats.org/wordprocessingml/2006/main">
        <w:t xml:space="preserve">1 САМУЕЛ 23:26 Саул уулын энэ талаар, Давид болон түүний хүмүүс уулын тэр талаар явсан бөгөөд Давид Саулаас айсандаа зугтахаар яаравчлав. Учир нь Саул болон түүний хүмүүс Давид болон түүний хүмүүсийг авахаар эргэн тойронд нь эргэлдэж байв.</w:t>
      </w:r>
    </w:p>
    <w:p/>
    <w:p>
      <w:r xmlns:w="http://schemas.openxmlformats.org/wordprocessingml/2006/main">
        <w:t xml:space="preserve">Саул болон түүний хүмүүс Давид болон түүний хүмүүсийг уулын эргэн тойронд хөөн хөөсөн боловч Давид болон түүний хүмүүс зугтаж чадсан.</w:t>
      </w:r>
    </w:p>
    <w:p/>
    <w:p>
      <w:r xmlns:w="http://schemas.openxmlformats.org/wordprocessingml/2006/main">
        <w:t xml:space="preserve">1. Хамгаалалт, аюулгүй байдлын төлөө Бурханд найдахын ач холбогдол.</w:t>
      </w:r>
    </w:p>
    <w:p/>
    <w:p>
      <w:r xmlns:w="http://schemas.openxmlformats.org/wordprocessingml/2006/main">
        <w:t xml:space="preserve">2. Аюулаас хэзээ зугтаж сурах.</w:t>
      </w:r>
    </w:p>
    <w:p/>
    <w:p>
      <w:r xmlns:w="http://schemas.openxmlformats.org/wordprocessingml/2006/main">
        <w:t xml:space="preserve">1. Дуулал 34:7 - ЭЗЭНий тэнгэр элч Өөрөөс нь эмээдэг хүмүүсийг тойрон буудаллаж, Тэр тэднийг авардаг.</w:t>
      </w:r>
    </w:p>
    <w:p/>
    <w:p>
      <w:r xmlns:w="http://schemas.openxmlformats.org/wordprocessingml/2006/main">
        <w:t xml:space="preserve">2. Сургаалт үгс 22:3 - Ухаантай хүн аюулыг олж хараад хоргодох боловч энгийн хүмүүс түүнийхээ төлөө шаналж зовдог.</w:t>
      </w:r>
    </w:p>
    <w:p/>
    <w:p>
      <w:r xmlns:w="http://schemas.openxmlformats.org/wordprocessingml/2006/main">
        <w:t xml:space="preserve">1 САМУЕЛ 23:27 Гэтэл нэгэн элч Саул уруу ирж, "Яаргаарай, хүрээд ир" гэв. Учир нь филистчүүд газар нутгийг эзлэн түрэмгийлэв.</w:t>
      </w:r>
    </w:p>
    <w:p/>
    <w:p>
      <w:r xmlns:w="http://schemas.openxmlformats.org/wordprocessingml/2006/main">
        <w:t xml:space="preserve">Филистчүүд газар нутгийг эзлэн түрэмгийлсэн гэж нэгэн элч Саулд хэлсэн нь түүнийг хурдан арга хэмжээ авахад хүргэв.</w:t>
      </w:r>
    </w:p>
    <w:p/>
    <w:p>
      <w:r xmlns:w="http://schemas.openxmlformats.org/wordprocessingml/2006/main">
        <w:t xml:space="preserve">1. Бурхан бидэнд аюулын тухай анхааруулах дохиог байнга илгээдэг тул бид сэрэмжтэй байж, ажиллахад бэлэн байх ёстой.</w:t>
      </w:r>
    </w:p>
    <w:p/>
    <w:p>
      <w:r xmlns:w="http://schemas.openxmlformats.org/wordprocessingml/2006/main">
        <w:t xml:space="preserve">2. Хүнд хэцүү үед бид үргэлж Бурханаас удирдамж, удирдамж хайх ёстой.</w:t>
      </w:r>
    </w:p>
    <w:p/>
    <w:p>
      <w:r xmlns:w="http://schemas.openxmlformats.org/wordprocessingml/2006/main">
        <w:t xml:space="preserve">1. Матай 24:44 - "Тиймээс та нар ч бас бэлэн байх ёстой, учир нь Хүний Хүү та нарын хүсээгүй цагт ирнэ."</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 тэгвэл энэ нь түүнд өгөх болно."</w:t>
      </w:r>
    </w:p>
    <w:p/>
    <w:p>
      <w:r xmlns:w="http://schemas.openxmlformats.org/wordprocessingml/2006/main">
        <w:t xml:space="preserve">1Самуел 23:28 Иймийн тул Саул Давидын араас хөөцөлдөж байгаад буцаж, филистчүүдийн эсрэг явсан тул тэд тэр газрыг Селахамахлекот гэж нэрлэв.</w:t>
      </w:r>
    </w:p>
    <w:p/>
    <w:p>
      <w:r xmlns:w="http://schemas.openxmlformats.org/wordprocessingml/2006/main">
        <w:t xml:space="preserve">Саул Давидын араас хөөцөлдөхөө больж, филистчүүдийн эсрэг явсан бөгөөд үүнээс болж тэр газрыг Селахамахлекот гэж нэрлэжээ.</w:t>
      </w:r>
    </w:p>
    <w:p/>
    <w:p>
      <w:r xmlns:w="http://schemas.openxmlformats.org/wordprocessingml/2006/main">
        <w:t xml:space="preserve">1. Биднийг дайснуудаас хамгаалах Бурханы үнэнч байдал.</w:t>
      </w:r>
    </w:p>
    <w:p/>
    <w:p>
      <w:r xmlns:w="http://schemas.openxmlformats.org/wordprocessingml/2006/main">
        <w:t xml:space="preserve">2. Бурхан Өөрийн алдрын төлөө бидний нөхцөл байдлыг хэрхэн ашиглаж чадах вэ?</w:t>
      </w:r>
    </w:p>
    <w:p/>
    <w:p>
      <w:r xmlns:w="http://schemas.openxmlformats.org/wordprocessingml/2006/main">
        <w:t xml:space="preserve">1. Дуулал 18:2 ЭЗЭН бол миний хад, миний цайз, миний аврагч; Миний Бурхан бол миний хоргодох хад, миний бамбай, авралын эвэр, миний бэхлэлт юм.</w:t>
      </w:r>
    </w:p>
    <w:p/>
    <w:p>
      <w:r xmlns:w="http://schemas.openxmlformats.org/wordprocessingml/2006/main">
        <w:t xml:space="preserve">2. 1 Коринт 10:13 Хүнд тохиолдохгүй ямар ч сорилт та нарыг даван туулсангүй.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p>
      <w:r xmlns:w="http://schemas.openxmlformats.org/wordprocessingml/2006/main">
        <w:t xml:space="preserve">1 САМУЕЛ 23:29 Давид тэндээс гарч, Энгеди дахь бэхлэлтүүдэд суув.</w:t>
      </w:r>
    </w:p>
    <w:p/>
    <w:p>
      <w:r xmlns:w="http://schemas.openxmlformats.org/wordprocessingml/2006/main">
        <w:t xml:space="preserve">Давид Хеброноос Энгеди рүү нүүж, тэндээ хүчирхэг хашаанд амьдарч байжээ.</w:t>
      </w:r>
    </w:p>
    <w:p/>
    <w:p>
      <w:r xmlns:w="http://schemas.openxmlformats.org/wordprocessingml/2006/main">
        <w:t xml:space="preserve">1) Хүнд хэцүү үед Бурханы үнэнч байдал: Бурхан Давидыг Саулаас зугтаж байхад нь Энгедид хоргодох газар хэрхэн өгсөн бэ.</w:t>
      </w:r>
    </w:p>
    <w:p/>
    <w:p>
      <w:r xmlns:w="http://schemas.openxmlformats.org/wordprocessingml/2006/main">
        <w:t xml:space="preserve">2) Залбирлын хүч: Давид нисэх үедээ хэрхэн Бурханы удирдамж, хамгаалалтыг эрэлхийлсэн бэ.</w:t>
      </w:r>
    </w:p>
    <w:p/>
    <w:p>
      <w:r xmlns:w="http://schemas.openxmlformats.org/wordprocessingml/2006/main">
        <w:t xml:space="preserve">1) Дуулал 91:9-10 - Учир нь та миний хоргодох газар болох Хамгийн Дээд Нэгнийг ЭЗЭНийг өөрийн оршин суух газар болгосон.</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1 Самуел 24-ийг дараах ишлэлүүдийн хамт гурван догол мөрөнд нэгтгэн дүгнэж болно.</w:t>
      </w:r>
    </w:p>
    <w:p/>
    <w:p>
      <w:r xmlns:w="http://schemas.openxmlformats.org/wordprocessingml/2006/main">
        <w:t xml:space="preserve">1-р догол мөр: 1 Самуел 24:1-7-д Давид Саулын амийг Ен-Гедийн агуйд өршөөж байсныг дүрсэлсэн байдаг. Энэ бүлэгт Саул гурван мянган сонгогдсон эрчүүдийн хамт Давидыг мөшгөв. Саул агуйд амрах гэж завсарлага авч байх хооронд Давид болон түүний хүмүүс нэг агуйн гүнд нуугдаж байна. Давидын хүмүүс Саулыг алж, зовлон бэрхшээлээ дуусгах боломжийг ашиглахыг түүнд уриалсан боловч Давид Саулд хор хөнөөл учруулахгүйгээр түүний дээлний нэг буланг нууцаар таслав.</w:t>
      </w:r>
    </w:p>
    <w:p/>
    <w:p>
      <w:r xmlns:w="http://schemas.openxmlformats.org/wordprocessingml/2006/main">
        <w:t xml:space="preserve">2-р догол мөр: 1 Самуел 24:8-15-ыг үргэлжлүүлж, агуйн гадаа Давид Саултай тулгарсан тухай өгүүлдэг. Агуйг анзааралгүй орхисныхоо дараа Давид Саулд өөрийгөө илчилж, түүнийг алж болох байсан ч үгүй гэж үзсэнийхээ нотлох баримт болгон тайрч авсан дээлээ үзүүлэв. Тэрээр Бурханы тосолсон хаанд хор хөнөөл учруулахгүй гэдгээ тайлбарлаж, Бурхан Саултай шударга ёсны дагуу хандана гэдэгт итгэдэг.</w:t>
      </w:r>
    </w:p>
    <w:p/>
    <w:p>
      <w:r xmlns:w="http://schemas.openxmlformats.org/wordprocessingml/2006/main">
        <w:t xml:space="preserve">3-р догол мөр: 1 Самуел 24 Давид Саул хоёрын сэтгэл хөдлөлөөр төгсдөг. 1 Самуел 24:16-22 гэх мэт ишлэлүүдэд Давидын үгийг сонсож, түүнд хандсан өршөөлийг нь хараад Саул өөрийн бурууг хүлээн зөвшөөрч, Давид үнэхээр Израилийн хаан болно гэдгийг хүлээн зөвшөөрсөн тухай дурдсан байдаг. Тэд харилцан адислалаар харилцан эв найрамдалтайгаар замаа салгадаг.</w:t>
      </w:r>
    </w:p>
    <w:p/>
    <w:p>
      <w:r xmlns:w="http://schemas.openxmlformats.org/wordprocessingml/2006/main">
        <w:t xml:space="preserve">Дүгнэж хэлэхэд:</w:t>
      </w:r>
    </w:p>
    <w:p>
      <w:r xmlns:w="http://schemas.openxmlformats.org/wordprocessingml/2006/main">
        <w:t xml:space="preserve">1 Самуел 24-т өгүүлсэн:</w:t>
      </w:r>
    </w:p>
    <w:p>
      <w:r xmlns:w="http://schemas.openxmlformats.org/wordprocessingml/2006/main">
        <w:t xml:space="preserve">Давид Сауг өршөөв;</w:t>
      </w:r>
    </w:p>
    <w:p>
      <w:r xmlns:w="http://schemas.openxmlformats.org/wordprocessingml/2006/main">
        <w:t xml:space="preserve">Давид Саутай тулгарах;</w:t>
      </w:r>
    </w:p>
    <w:p>
      <w:r xmlns:w="http://schemas.openxmlformats.org/wordprocessingml/2006/main">
        <w:t xml:space="preserve">Давигийн хоорондох сэтгэл хөдлөлийн солилцоо;</w:t>
      </w:r>
    </w:p>
    <w:p/>
    <w:p>
      <w:r xmlns:w="http://schemas.openxmlformats.org/wordprocessingml/2006/main">
        <w:t xml:space="preserve">Үүнд:</w:t>
      </w:r>
    </w:p>
    <w:p>
      <w:r xmlns:w="http://schemas.openxmlformats.org/wordprocessingml/2006/main">
        <w:t xml:space="preserve">Давид Сауг өршөөв;</w:t>
      </w:r>
    </w:p>
    <w:p>
      <w:r xmlns:w="http://schemas.openxmlformats.org/wordprocessingml/2006/main">
        <w:t xml:space="preserve">Давид Саутай тулгарах;</w:t>
      </w:r>
    </w:p>
    <w:p>
      <w:r xmlns:w="http://schemas.openxmlformats.org/wordprocessingml/2006/main">
        <w:t xml:space="preserve">Давигийн хоорондох сэтгэл хөдлөлийн солилцоо;</w:t>
      </w:r>
    </w:p>
    <w:p/>
    <w:p>
      <w:r xmlns:w="http://schemas.openxmlformats.org/wordprocessingml/2006/main">
        <w:t xml:space="preserve">Энэ бүлэгт Давидын Эн-Гедигийн агуйд Саулын амийг өршөөж байсан, агуйн гадаа болсон тэдний дараагийн сөргөлдөөн, тэдний хоорондын сэтгэл хөдлөлийн солилцооны тухай өгүүлдэг. 1 Самуел 24-т Саул их хүчээр хөөгдөж байх үед тохиолдлын улмаас Давид болон түүний хүмүүс Саулын завсарлага авсан агуйд нуугдаж байв. Давид боломж олдвол Саулын амийг хөнөөхөөс татгалзаж, дээлийнхээ нэг буланг тайрчээ.</w:t>
      </w:r>
    </w:p>
    <w:p/>
    <w:p>
      <w:r xmlns:w="http://schemas.openxmlformats.org/wordprocessingml/2006/main">
        <w:t xml:space="preserve">1 Самуел 24-т үргэлжлүүлэхдээ, агуйгаас гарсны дараа Давид Саултай нүүр тулж, түүний амийг хөнөөж болох байсан ч авахгүй байсан гэдгийн нотолгоо болгон түүнд дээлийн хэлтэрхий үзүүлэв. Тэрээр Бурхны тослогдсон хаанд үнэнч байдгаа онцолж, Бурхан Саултай шударгаар хандана гэдэгт итгэдэг.</w:t>
      </w:r>
    </w:p>
    <w:p/>
    <w:p>
      <w:r xmlns:w="http://schemas.openxmlformats.org/wordprocessingml/2006/main">
        <w:t xml:space="preserve">1 Самуел 24 Давид Саул хоёрын сэтгэл хөдлөлөөр төгсдөг. Давидын үгийг сонсож, өршөөл нигүүлслийг нь гэрчлэхдээ Саул өөрийн бурууг хүлээн зөвшөөрч, Давид Израилийн хаан болно гэдгийг ойлгов. Тэд харилцан солилцсон адислалаар тайван замаар замаа салгадаг. Энэ бүлэгт хөөцөлдөж байсан ч Саулын амийг аварсан Давидын үнэнч шударга зан, Давидын төлөөх Бурханы сонгосон замыг Саул түр зуур хүлээн зөвшөөрснийг онцолсон болно.</w:t>
      </w:r>
    </w:p>
    <w:p/>
    <w:p>
      <w:r xmlns:w="http://schemas.openxmlformats.org/wordprocessingml/2006/main">
        <w:t xml:space="preserve">1Самуел 24:1 Саул филистчүүдийг дагасаар буцаж ирэхэд түүнд —Харагтун, Давид Энгедийн цөлд байна гэж хэлэв.</w:t>
      </w:r>
    </w:p>
    <w:p/>
    <w:p>
      <w:r xmlns:w="http://schemas.openxmlformats.org/wordprocessingml/2006/main">
        <w:t xml:space="preserve">Саул филистчүүдийг хөөж яваад буцаж ирэхэд Давидыг Энгедигийн цөлд байгаа гэж хэлэв.</w:t>
      </w:r>
    </w:p>
    <w:p/>
    <w:p>
      <w:r xmlns:w="http://schemas.openxmlformats.org/wordprocessingml/2006/main">
        <w:t xml:space="preserve">1. Бурханы цаг хугацаа: Бид ойлгохгүй байсан ч Бурханы цагт найдах</w:t>
      </w:r>
    </w:p>
    <w:p/>
    <w:p>
      <w:r xmlns:w="http://schemas.openxmlformats.org/wordprocessingml/2006/main">
        <w:t xml:space="preserve">2. Цөлд амар амгаланг олох нь: Итгэлээр дамжуулан бэрхшээлийг даван туулах нь</w:t>
      </w:r>
    </w:p>
    <w:p/>
    <w:p>
      <w:r xmlns:w="http://schemas.openxmlformats.org/wordprocessingml/2006/main">
        <w:t xml:space="preserve">1. Дуулал 23:4 - Хэдийгээр би үхлийн сүүдрийн хөндийгөөр алхаж явсан ч, би муу зүйлээс айхгүй, учир нь Та надтай хамт байна; Чиний саваа, таяг чинь намайг тайвшруулдаг.</w:t>
      </w:r>
    </w:p>
    <w:p/>
    <w:p>
      <w:r xmlns:w="http://schemas.openxmlformats.org/wordprocessingml/2006/main">
        <w:t xml:space="preserve">2. Исаиа 43:2 - Чамайг усаар дамжин өнгөрөхөд би чамтай хамт байх болно; мөн гол мөрөн дундуур тэд чамайг халихгүй. Чи гал дундуур явахдаа шатахгүй, дөл ч чамайг шатаахгүй.</w:t>
      </w:r>
    </w:p>
    <w:p/>
    <w:p>
      <w:r xmlns:w="http://schemas.openxmlformats.org/wordprocessingml/2006/main">
        <w:t xml:space="preserve">1Самуел 24:2 Дараа нь Саул бүх Израилиас гурван мянган сонгогдсон хүнийг авч Давид болон түүний хүмүүсийг зэрлэг ямааны хадан дээрээс хайхаар явав.</w:t>
      </w:r>
    </w:p>
    <w:p/>
    <w:p>
      <w:r xmlns:w="http://schemas.openxmlformats.org/wordprocessingml/2006/main">
        <w:t xml:space="preserve">Саул Давид болон түүний хүмүүсийг агнахаар гурван мянган хүнийг авав.</w:t>
      </w:r>
    </w:p>
    <w:p/>
    <w:p>
      <w:r xmlns:w="http://schemas.openxmlformats.org/wordprocessingml/2006/main">
        <w:t xml:space="preserve">1. Үнэнч, үнэнч байдлын хүч.</w:t>
      </w:r>
    </w:p>
    <w:p/>
    <w:p>
      <w:r xmlns:w="http://schemas.openxmlformats.org/wordprocessingml/2006/main">
        <w:t xml:space="preserve">2. Зөв зүйлийн төлөө зоригтой зогсохын ач холбогдол.</w:t>
      </w:r>
    </w:p>
    <w:p/>
    <w:p>
      <w:r xmlns:w="http://schemas.openxmlformats.org/wordprocessingml/2006/main">
        <w:t xml:space="preserve">1. Ефес 6:10-20 - Та чөтгөрийн заль мэхийн эсрэг зогсож чадахын тулд Бурханы бүх хуяг дуулгаг өмс.</w:t>
      </w:r>
    </w:p>
    <w:p/>
    <w:p>
      <w:r xmlns:w="http://schemas.openxmlformats.org/wordprocessingml/2006/main">
        <w:t xml:space="preserve">2. Ром 12:9-21 - Хайрыг үл тоомсорло. Муу юмыг жигших; сайн зүйлтэй зууралд.</w:t>
      </w:r>
    </w:p>
    <w:p/>
    <w:p>
      <w:r xmlns:w="http://schemas.openxmlformats.org/wordprocessingml/2006/main">
        <w:t xml:space="preserve">1 САМУЕЛ 24:3 Тэр замдаа хонины хашаанд ирэхэд агуй байсан. Саул хөлөө халхлахаар дотогш ороход Давид болон түүний хүмүүс агуйн хажууд үлдэв.</w:t>
      </w:r>
    </w:p>
    <w:p/>
    <w:p>
      <w:r xmlns:w="http://schemas.openxmlformats.org/wordprocessingml/2006/main">
        <w:t xml:space="preserve">Саул хүмүүсийнхээ хамт Давид болон түүний хүмүүс нуугдаж байсан агуйд очжээ.</w:t>
      </w:r>
    </w:p>
    <w:p/>
    <w:p>
      <w:r xmlns:w="http://schemas.openxmlformats.org/wordprocessingml/2006/main">
        <w:t xml:space="preserve">1. Бурхан бидэнд хэрэгтэй үед хоргодох газар өгдөг.</w:t>
      </w:r>
    </w:p>
    <w:p/>
    <w:p>
      <w:r xmlns:w="http://schemas.openxmlformats.org/wordprocessingml/2006/main">
        <w:t xml:space="preserve">2. Чимээгүй байж, Бурханыг сонсохын ач холбогдол.</w:t>
      </w:r>
    </w:p>
    <w:p/>
    <w:p>
      <w:r xmlns:w="http://schemas.openxmlformats.org/wordprocessingml/2006/main">
        <w:t xml:space="preserve">1. Дуулал 91:2 - Би ЭЗЭНий тухай хэлэх болно, Тэр бол миний хоргодох газар, миний цайз; Бурхан минь; Би түүнд итгэх болно.</w:t>
      </w:r>
    </w:p>
    <w:p/>
    <w:p>
      <w:r xmlns:w="http://schemas.openxmlformats.org/wordprocessingml/2006/main">
        <w:t xml:space="preserve">2. Дуулал 46:10 -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1 САМУЕЛ 24:4 Давидын эрчүүд түүнд —Үзэгтүн, ЭЗЭН чамд "Харагтун, Би дайсныг чинь чиний гарт тушаах болно. Чи түүнд таалагдсанаар үйлдэх болно" гэж хэлсэн тэр өдрийг харагтун. Дараа нь Давид босож, Саулын дээлний хормойг нууцаар таслав.</w:t>
      </w:r>
    </w:p>
    <w:p/>
    <w:p>
      <w:r xmlns:w="http://schemas.openxmlformats.org/wordprocessingml/2006/main">
        <w:t xml:space="preserve">Давидын эрчүүд түүнийг дайсан Саултай тулалдах боломжийг ашиглахыг урамшуулан дэмжсэн бөгөөд Давид Саулын дээлний хэсгийг авахаар босчээ.</w:t>
      </w:r>
    </w:p>
    <w:p/>
    <w:p>
      <w:r xmlns:w="http://schemas.openxmlformats.org/wordprocessingml/2006/main">
        <w:t xml:space="preserve">1. Бурхан бидэнд сүнслэг тулалдаануудтайгаа тулалдах зөв боломжуудыг олгох болно.</w:t>
      </w:r>
    </w:p>
    <w:p/>
    <w:p>
      <w:r xmlns:w="http://schemas.openxmlformats.org/wordprocessingml/2006/main">
        <w:t xml:space="preserve">2. Тэнгэрлэг боломж олгохдоо бид мэргэн ухаан, зоригийг ашиглах ёстой.</w:t>
      </w:r>
    </w:p>
    <w:p/>
    <w:p>
      <w:r xmlns:w="http://schemas.openxmlformats.org/wordprocessingml/2006/main">
        <w:t xml:space="preserve">1. Ром 12:12-13 - Найдварт баярла, зовлон зүдгүүрт тэвчээртэй байж, залбиралд тогтмол бай.</w:t>
      </w:r>
    </w:p>
    <w:p/>
    <w:p>
      <w:r xmlns:w="http://schemas.openxmlformats.org/wordprocessingml/2006/main">
        <w:t xml:space="preserve">2. Ефес 6:10-11 - Эцэст нь, Эзэн дотор болон Түүний хүч чадлын хүчээр хүчтэй бай. Чи чөтгөрийн заль мэхний эсрэг зогсож чадахын тулд Бурханы бүх хуяг дуулгаг өмс.</w:t>
      </w:r>
    </w:p>
    <w:p/>
    <w:p>
      <w:r xmlns:w="http://schemas.openxmlformats.org/wordprocessingml/2006/main">
        <w:t xml:space="preserve">1 САМУЕЛ 24:5 Дараа нь Давидын зүрх сэтгэлд нь цохиулж, Саулын хормойг тайрч авав.</w:t>
      </w:r>
    </w:p>
    <w:p/>
    <w:p>
      <w:r xmlns:w="http://schemas.openxmlformats.org/wordprocessingml/2006/main">
        <w:t xml:space="preserve">Давид Саулын хормойг тайрсандаа өөрийгөө буруутай мэт санагдав.</w:t>
      </w:r>
    </w:p>
    <w:p/>
    <w:p>
      <w:r xmlns:w="http://schemas.openxmlformats.org/wordprocessingml/2006/main">
        <w:t xml:space="preserve">1: Хэцүү байсан ч өшөө авахгүй, зөв зүйл хийх нь чухал.</w:t>
      </w:r>
    </w:p>
    <w:p/>
    <w:p>
      <w:r xmlns:w="http://schemas.openxmlformats.org/wordprocessingml/2006/main">
        <w:t xml:space="preserve">2: Өршөөл, бидний оронд Бурханаас өшөө авах боломжийг олгох.</w:t>
      </w:r>
    </w:p>
    <w:p/>
    <w:p>
      <w:r xmlns:w="http://schemas.openxmlformats.org/wordprocessingml/2006/main">
        <w:t xml:space="preserve">1: Ром 12:19 -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2: Лук 6:37 - Бүү шүү, тэгвэл та нар шүүгдэхгүй. Битгий буруушаа, тэгвэл чи буруушаагдахгүй. Уучлаарай, тэгвэл та уучлагдах болно.</w:t>
      </w:r>
    </w:p>
    <w:p/>
    <w:p>
      <w:r xmlns:w="http://schemas.openxmlformats.org/wordprocessingml/2006/main">
        <w:t xml:space="preserve">1 САМУЕЛ 24:6 Тэгээд тэрээр хүмүүстээ —ЭЗЭНий тослогдсон хүн учраас миний эзэн, ЭЗЭНий тослогдсон хүн тул түүний эсрэг гараа сунгахыг минь ЭЗЭН хориглоно.</w:t>
      </w:r>
    </w:p>
    <w:p/>
    <w:p>
      <w:r xmlns:w="http://schemas.openxmlformats.org/wordprocessingml/2006/main">
        <w:t xml:space="preserve">Давид хүмүүсийг Саулыг алахыг шаардсан ч Саул бол ЭЗЭНий тослогдсон хүн гэж үзэн, үүнийг хийхээс татгалзав.</w:t>
      </w:r>
    </w:p>
    <w:p/>
    <w:p>
      <w:r xmlns:w="http://schemas.openxmlformats.org/wordprocessingml/2006/main">
        <w:t xml:space="preserve">1. Бурхан болон Түүний тослогдсон хүмүүст хүндэтгэлтэй хандахын ач холбогдол.</w:t>
      </w:r>
    </w:p>
    <w:p/>
    <w:p>
      <w:r xmlns:w="http://schemas.openxmlformats.org/wordprocessingml/2006/main">
        <w:t xml:space="preserve">2. Хүнд хэцүү үед ч гэсэн бурханлаг шийдвэрийн хүч.</w:t>
      </w:r>
    </w:p>
    <w:p/>
    <w:p>
      <w:r xmlns:w="http://schemas.openxmlformats.org/wordprocessingml/2006/main">
        <w:t xml:space="preserve">1. Дуулал 105:15 - "Миний тослогдсон хүмүүст бүү хүр, Миний эш үзүүлэгчдийг бүү хорло" гэж хэлдэг.</w:t>
      </w:r>
    </w:p>
    <w:p/>
    <w:p>
      <w:r xmlns:w="http://schemas.openxmlformats.org/wordprocessingml/2006/main">
        <w:t xml:space="preserve">2. 1 Коринт 10:31 - "Тиймээс та нар идэж уусан ч бай, юу ч хийсэн бай, бүгдийг нь Бурханы алдрын төлөө хий."</w:t>
      </w:r>
    </w:p>
    <w:p/>
    <w:p>
      <w:r xmlns:w="http://schemas.openxmlformats.org/wordprocessingml/2006/main">
        <w:t xml:space="preserve">1Самуел 24:7 Тиймээс Давид зарц нараа эдгээр үгсээр үлдээж, Саулын эсрэг босохгүй байхыг зөвшөөрөв. Гэвч Саул агуйгаас гарч, цааш явав.</w:t>
      </w:r>
    </w:p>
    <w:p/>
    <w:p>
      <w:r xmlns:w="http://schemas.openxmlformats.org/wordprocessingml/2006/main">
        <w:t xml:space="preserve">Давид зарц нараа Саул руу дайрахыг зөвшөөрөөгүй тул Саул агуйг орхин аяллаа үргэлжлүүлэв.</w:t>
      </w:r>
    </w:p>
    <w:p/>
    <w:p>
      <w:r xmlns:w="http://schemas.openxmlformats.org/wordprocessingml/2006/main">
        <w:t xml:space="preserve">1. Өршөөлийн зүрх: Дайснаа хайрлаж сурах</w:t>
      </w:r>
    </w:p>
    <w:p/>
    <w:p>
      <w:r xmlns:w="http://schemas.openxmlformats.org/wordprocessingml/2006/main">
        <w:t xml:space="preserve">2. Бурханы өршөөл нигүүлсэл, энэрэн нигүүлсэхүй: Өшөө хонзонгоо орхих</w:t>
      </w:r>
    </w:p>
    <w:p/>
    <w:p>
      <w:r xmlns:w="http://schemas.openxmlformats.org/wordprocessingml/2006/main">
        <w:t xml:space="preserve">1. Матай 5:44 - Гэхдээ би та нарт хэлье, дайснуудаа хайрлаж, чамайг хавчиж байгаа хүмүүсийн төлөө залбир.</w:t>
      </w:r>
    </w:p>
    <w:p/>
    <w:p>
      <w:r xmlns:w="http://schemas.openxmlformats.org/wordprocessingml/2006/main">
        <w:t xml:space="preserve">2. Ром 12:19 -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1 САМУЕЛ 24:8 Үүний дараа Давид ч босож, агуйгаас гарч Саулын араас —Хаан эзэн минь ээ гэж хашхирлаа. Саул араас нь харахад Давид нүүрээ газар тонгойлгоод бөхийв.</w:t>
      </w:r>
    </w:p>
    <w:p/>
    <w:p>
      <w:r xmlns:w="http://schemas.openxmlformats.org/wordprocessingml/2006/main">
        <w:t xml:space="preserve">Давид Саулын араас агуйгаас гарч ирээд түүнийг дуудаж, түүнд даруухан мөргөв.</w:t>
      </w:r>
    </w:p>
    <w:p/>
    <w:p>
      <w:r xmlns:w="http://schemas.openxmlformats.org/wordprocessingml/2006/main">
        <w:t xml:space="preserve">1. Даруу байдлын хүч: Давидын үлгэр жишээнээс суралцах</w:t>
      </w:r>
    </w:p>
    <w:p/>
    <w:p>
      <w:r xmlns:w="http://schemas.openxmlformats.org/wordprocessingml/2006/main">
        <w:t xml:space="preserve">2. Дуулгавартай байдлын адислал: Давидын Саулыг хүндэтгэсэн байдал</w:t>
      </w:r>
    </w:p>
    <w:p/>
    <w:p>
      <w:r xmlns:w="http://schemas.openxmlformats.org/wordprocessingml/2006/main">
        <w:t xml:space="preserve">1. Матай 5:5 - Дөлгөөн хүмүүс ерөөлтэй еэ, учир нь тэд дэлхийг өвлөх болно.</w:t>
      </w:r>
    </w:p>
    <w:p/>
    <w:p>
      <w:r xmlns:w="http://schemas.openxmlformats.org/wordprocessingml/2006/main">
        <w:t xml:space="preserve">2. Филиппой 2:3-4 - Хувиа хичээсэн амбиц,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p>
      <w:r xmlns:w="http://schemas.openxmlformats.org/wordprocessingml/2006/main">
        <w:t xml:space="preserve">1 САМУЕЛ 24:9 Давид Саулд —Чи яагаад хүмүүсийн "Хараагтун, Давид чамайг гомдоохыг эрэлхийлж байна вэ?"</w:t>
      </w:r>
    </w:p>
    <w:p/>
    <w:p>
      <w:r xmlns:w="http://schemas.openxmlformats.org/wordprocessingml/2006/main">
        <w:t xml:space="preserve">Давид бусад хүмүүс түүний тухай Саулын тайлбарыг эсэргүүцэж, Саулд хор хөнөөл учруулсан гэж буруутгаж буй хүмүүст Саул яагаад итгэх болов гэж асуув.</w:t>
      </w:r>
    </w:p>
    <w:p/>
    <w:p>
      <w:r xmlns:w="http://schemas.openxmlformats.org/wordprocessingml/2006/main">
        <w:t xml:space="preserve">1. Цуу яриа, хов живийн аюул: Хуурамч гүтгэлэгт хэрхэн хариу өгөх вэ?</w:t>
      </w:r>
    </w:p>
    <w:p/>
    <w:p>
      <w:r xmlns:w="http://schemas.openxmlformats.org/wordprocessingml/2006/main">
        <w:t xml:space="preserve">2. Хэцүү нөхцөл байдалд хариу үйлдэл үзүүлэхдээ өөрсдөө хариуцлага хүлээх</w:t>
      </w:r>
    </w:p>
    <w:p/>
    <w:p>
      <w:r xmlns:w="http://schemas.openxmlformats.org/wordprocessingml/2006/main">
        <w:t xml:space="preserve">1. Сургаалт үгс 18:17 - "Нөгөө нь ирж, түүнийг шалгах хүртэл эхлээд өөрийнхөө хэргийг хэлсэн хүн зөв мэт санагддаг."</w:t>
      </w:r>
    </w:p>
    <w:p/>
    <w:p>
      <w:r xmlns:w="http://schemas.openxmlformats.org/wordprocessingml/2006/main">
        <w:t xml:space="preserve">2. Иаков 1:19 - "Хайрт ах нар аа, үүнийг мэдэж аваарай: хүн бүр сонсоход хурдан, ярихдаа удаан, уурлахдаа удаан байг."</w:t>
      </w:r>
    </w:p>
    <w:p/>
    <w:p>
      <w:r xmlns:w="http://schemas.openxmlformats.org/wordprocessingml/2006/main">
        <w:t xml:space="preserve">1 САМУЕЛ 24:10 Харагтун, өнөөдөр ЭЗЭН чамайг агуйд миний гарт хэрхэн тушаасаныг нүд чинь харсан бөгөөд зарим нь чамайг алахыг надад тушаасан. мөн би "Эзнийхээ эсрэг гараа сунгахгүй" гэв. Учир нь тэр бол ЭЗЭНий тослогдсон хүн юм.</w:t>
      </w:r>
    </w:p>
    <w:p/>
    <w:p>
      <w:r xmlns:w="http://schemas.openxmlformats.org/wordprocessingml/2006/main">
        <w:t xml:space="preserve">Давид Саул хааныг агуйд алах боломж олдвол түүний амийг өршөөв.</w:t>
      </w:r>
    </w:p>
    <w:p/>
    <w:p>
      <w:r xmlns:w="http://schemas.openxmlformats.org/wordprocessingml/2006/main">
        <w:t xml:space="preserve">1. Бурхан биднийг дайснууддаа өршөөл үзүүлэхийг уриалдаг.</w:t>
      </w:r>
    </w:p>
    <w:p/>
    <w:p>
      <w:r xmlns:w="http://schemas.openxmlformats.org/wordprocessingml/2006/main">
        <w:t xml:space="preserve">2. Бид өөрсдийнхөө хүслийг бус Бурханы хүслийг биелүүлэх ёстой.</w:t>
      </w:r>
    </w:p>
    <w:p/>
    <w:p>
      <w:r xmlns:w="http://schemas.openxmlformats.org/wordprocessingml/2006/main">
        <w:t xml:space="preserve">1. Лук 6:27-36 - Дайснуудаа хайрла, чамайг үзэн яддаг хүмүүст сайныг хий.</w:t>
      </w:r>
    </w:p>
    <w:p/>
    <w:p>
      <w:r xmlns:w="http://schemas.openxmlformats.org/wordprocessingml/2006/main">
        <w:t xml:space="preserve">2. Матай 5:38-48 - Дайснуудаа хайрлаж, чамайг хавчиж байгаа хүмүүсийн төлөө залбир.</w:t>
      </w:r>
    </w:p>
    <w:p/>
    <w:p>
      <w:r xmlns:w="http://schemas.openxmlformats.org/wordprocessingml/2006/main">
        <w:t xml:space="preserve">1 САМУЕЛ 24:11 Эцэг минь, миний гарт байгаа дээлийнхээ хормойг хараач. Учир нь би чиний дээлний хормойг тайрч, чамайг алаагүй. Миний гарт байгаа зөрчил, мөн би чиний эсрэг нүгэл үйлдээгүй; Харин чи түүнийг авахын тулд миний сэтгэлийг агнадаг.</w:t>
      </w:r>
    </w:p>
    <w:p/>
    <w:p>
      <w:r xmlns:w="http://schemas.openxmlformats.org/wordprocessingml/2006/main">
        <w:t xml:space="preserve">Давид Саул хааны амийг өршөөж, түүнийг ямар ч буруу зүйл хийгээгүй гэж мэдэгдсэн ч Саул түүний амийг авахыг оролдсоор байна.</w:t>
      </w:r>
    </w:p>
    <w:p/>
    <w:p>
      <w:r xmlns:w="http://schemas.openxmlformats.org/wordprocessingml/2006/main">
        <w:t xml:space="preserve">1. Саулын буруутай үйлдлийг үл хайхран Давидын зүрх сэтгэл дэх Бурханы өршөөл, нигүүлсэл.</w:t>
      </w:r>
    </w:p>
    <w:p/>
    <w:p>
      <w:r xmlns:w="http://schemas.openxmlformats.org/wordprocessingml/2006/main">
        <w:t xml:space="preserve">2. Саулаас хавчлагад өртсөн ч Давидын үнэнч, Бурханд дуулгавартай байсан нь</w:t>
      </w:r>
    </w:p>
    <w:p/>
    <w:p>
      <w:r xmlns:w="http://schemas.openxmlformats.org/wordprocessingml/2006/main">
        <w:t xml:space="preserve">1. Дуулал 11:5 ЭЗЭН зөвт хүнийг сорьдог.Харин хорон муу хүн хийгээд хүчирхийлэлд дуртай хүний сэтгэл нь үзэн яддаг.</w:t>
      </w:r>
    </w:p>
    <w:p/>
    <w:p>
      <w:r xmlns:w="http://schemas.openxmlformats.org/wordprocessingml/2006/main">
        <w:t xml:space="preserve">2. Матай 5:44-45 Харин би та нарт хэлье, дайснуудаа хайрла, чамайг харааж зүхдэг хүмүүсийг ерөө, чамайг үзэн ядагчдад сайныг үйлд, чамайг үл тоомсорлож, хавчиж хавчдаг хүмүүсийн төлөө залбир; Ингэснээр та нар тэнгэр дэх Эцэгийнхээ хүүхдүүд болохын тулд: Тэр Өөрийн нарыг муу ба сайн дээр мандуулж, зөвт ба шударга бус хүмүүсийн дээр бороо оруулдаг.</w:t>
      </w:r>
    </w:p>
    <w:p/>
    <w:p>
      <w:r xmlns:w="http://schemas.openxmlformats.org/wordprocessingml/2006/main">
        <w:t xml:space="preserve">1 САМУЕЛ 24:12 ЭЗЭН намайг та хоёрын хооронд шүүж, ЭЗЭН чамаас миний өшөөг авах боловч миний гар чам дээр байх ёсгүй.</w:t>
      </w:r>
    </w:p>
    <w:p/>
    <w:p>
      <w:r xmlns:w="http://schemas.openxmlformats.org/wordprocessingml/2006/main">
        <w:t xml:space="preserve">Давид Саулаас өшөө авахаас татгалзаж, шүүлтийг Бурханд үлдээв.</w:t>
      </w:r>
    </w:p>
    <w:p/>
    <w:p>
      <w:r xmlns:w="http://schemas.openxmlformats.org/wordprocessingml/2006/main">
        <w:t xml:space="preserve">1. "Бурханы шударга ёс: Өршөөлийн хүч"</w:t>
      </w:r>
    </w:p>
    <w:p/>
    <w:p>
      <w:r xmlns:w="http://schemas.openxmlformats.org/wordprocessingml/2006/main">
        <w:t xml:space="preserve">2. "Сэтгэл ханамжийн адислал: Бурханы хангамжид найдах нь"</w:t>
      </w:r>
    </w:p>
    <w:p/>
    <w:p>
      <w:r xmlns:w="http://schemas.openxmlformats.org/wordprocessingml/2006/main">
        <w:t xml:space="preserve">1. Ром 12:19 - "Хайртууд аа,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2. Сургаалт үгс 16:7 - "Хүний замууд ЭЗЭНд таалагдвал тэр дайснуудаа хүртэл өөртэй нь эвлэрүүлдэг."</w:t>
      </w:r>
    </w:p>
    <w:p/>
    <w:p>
      <w:r xmlns:w="http://schemas.openxmlformats.org/wordprocessingml/2006/main">
        <w:t xml:space="preserve">1 САМУЕЛ 24:13 Эртний хүмүүсийн зүйр цэцэн үгэнд "Хар муу хүнээс бузар муу гардаг. Миний гар чам дээр байхгүй" гэж хэлдэг.</w:t>
      </w:r>
    </w:p>
    <w:p/>
    <w:p>
      <w:r xmlns:w="http://schemas.openxmlformats.org/wordprocessingml/2006/main">
        <w:t xml:space="preserve">Давид Саул хаанаас гомдсон ч өшөө авахаас татгалзаж, хорон муу хүмүүсийг шийтгэхдээ Бурханд итгэдэг.</w:t>
      </w:r>
    </w:p>
    <w:p/>
    <w:p>
      <w:r xmlns:w="http://schemas.openxmlformats.org/wordprocessingml/2006/main">
        <w:t xml:space="preserve">1. Уучлалын хүч: Гомдол зэвүүцлээ орхиж сурах</w:t>
      </w:r>
    </w:p>
    <w:p/>
    <w:p>
      <w:r xmlns:w="http://schemas.openxmlformats.org/wordprocessingml/2006/main">
        <w:t xml:space="preserve">2. Бурууны өмнө зөв үйлдэх: Итгэлээр амьдрах</w:t>
      </w:r>
    </w:p>
    <w:p/>
    <w:p>
      <w:r xmlns:w="http://schemas.openxmlformats.org/wordprocessingml/2006/main">
        <w:t xml:space="preserve">1. Матай 6:14-15 - "Учир нь бусад хүмүүсийг чиний эсрэг нүгэл үйлдэх үед та нар уучлах юм бол тэнгэрлэг Эцэг чинь бас чамайг уучлах болно. Харин чи бусдын нүглийг уучлахгүй бол Эцэг чинь та нарын нүглийг уучлахгүй."</w:t>
      </w:r>
    </w:p>
    <w:p/>
    <w:p>
      <w:r xmlns:w="http://schemas.openxmlformats.org/wordprocessingml/2006/main">
        <w:t xml:space="preserve">2. Ефес 4:31-32 - "Бүх хорсол, уур хилэн, уур хилэн, хэрүүл маргаан, гүтгэлэг, бүх төрлийн хорон санаанаас сал. Христ дотор Бурхан та нарыг уучилсан шиг бие биедээ эелдэг, энэрэнгүй бай. ."</w:t>
      </w:r>
    </w:p>
    <w:p/>
    <w:p>
      <w:r xmlns:w="http://schemas.openxmlformats.org/wordprocessingml/2006/main">
        <w:t xml:space="preserve">1Самуел 24:14 Израилийн хаан хэний дараа гарч ирсэн бэ? чи хэний араас хөөцөлдөж байгаа юм бэ? үхсэн нохойны дараа, бөөсний дараа.</w:t>
      </w:r>
    </w:p>
    <w:p/>
    <w:p>
      <w:r xmlns:w="http://schemas.openxmlformats.org/wordprocessingml/2006/main">
        <w:t xml:space="preserve">Израилийн хаан өчүүхэн зүйлийн хойноос хөөцөлдөж байна.</w:t>
      </w:r>
    </w:p>
    <w:p/>
    <w:p>
      <w:r xmlns:w="http://schemas.openxmlformats.org/wordprocessingml/2006/main">
        <w:t xml:space="preserve">1. Амьдралынхаа жижиг сажиг зүйлсийн хойноос хөөцөлдөх.</w:t>
      </w:r>
    </w:p>
    <w:p/>
    <w:p>
      <w:r xmlns:w="http://schemas.openxmlformats.org/wordprocessingml/2006/main">
        <w:t xml:space="preserve">2. Ач холбогдолгүй зүйл хайхын дэмий зүйл.</w:t>
      </w:r>
    </w:p>
    <w:p/>
    <w:p>
      <w:r xmlns:w="http://schemas.openxmlformats.org/wordprocessingml/2006/main">
        <w:t xml:space="preserve">1. Матай 6:19-21 - Эрвээхэй, зэв устгадаг, хулгайч нар нэвтэрч хулгайлдаг газар дэлхий дээр эрдэнэсийг өөртөө бүү хадгал, харин эрвээхэй, зэв нь устгадаггүй, хулгайч нар өөрсдөдөө зориулж тэнгэрт эрдэнэс цуглуул. нэвтэрч хулгай хийх хэрэггүй. Учир нь таны эрдэнэс хаана байна, зүрх сэтгэл чинь бас тэнд байх болно.</w:t>
      </w:r>
    </w:p>
    <w:p/>
    <w:p>
      <w:r xmlns:w="http://schemas.openxmlformats.org/wordprocessingml/2006/main">
        <w:t xml:space="preserve">2. Сургаалт үгс 27:20 - Там ба сүйрэл хэзээ ч дүүрдэггүй; Тиймээс хүний нүд хэзээ ч ханадаггүй.</w:t>
      </w:r>
    </w:p>
    <w:p/>
    <w:p>
      <w:r xmlns:w="http://schemas.openxmlformats.org/wordprocessingml/2006/main">
        <w:t xml:space="preserve">1 САМУЕЛ 24:15 Тиймээс ЭЗЭН шүүгдэж, намайг та хоёрын хооронд шүүж, харж, миний хэргийг шүүж, намайг чиний гараас авраач.</w:t>
      </w:r>
    </w:p>
    <w:p/>
    <w:p>
      <w:r xmlns:w="http://schemas.openxmlformats.org/wordprocessingml/2006/main">
        <w:t xml:space="preserve">Давид Бурханаас Саул хоёрын хоорондох шүүгч байж, Саулын гараас чөлөөлөхийг даруухнаар гуйсан.</w:t>
      </w:r>
    </w:p>
    <w:p/>
    <w:p>
      <w:r xmlns:w="http://schemas.openxmlformats.org/wordprocessingml/2006/main">
        <w:t xml:space="preserve">1. Хэцүү нөхцөл байдалтай тулгарах үед Бурханд найдахын ач холбогдол.</w:t>
      </w:r>
    </w:p>
    <w:p/>
    <w:p>
      <w:r xmlns:w="http://schemas.openxmlformats.org/wordprocessingml/2006/main">
        <w:t xml:space="preserve">2. Бидний шүүгчийн хувьд Бурханы хайрт, шударга мөн чанар.</w:t>
      </w:r>
    </w:p>
    <w:p/>
    <w:p>
      <w:r xmlns:w="http://schemas.openxmlformats.org/wordprocessingml/2006/main">
        <w:t xml:space="preserve">1. Дуулал 37:5-6 - Их Эзэнд замаа даатга; түүнд итгээрэй, тэр үйлдэл хийх болно. Тэр чиний зөвт байдлыг гэрэл мэт, чиний шударга байдлыг үд дунд мэт авчрах болно.</w:t>
      </w:r>
    </w:p>
    <w:p/>
    <w:p>
      <w:r xmlns:w="http://schemas.openxmlformats.org/wordprocessingml/2006/main">
        <w:t xml:space="preserve">2. Исаиа 33:22 - Учир нь Эзэн бол бидний шүүгч; Их Эзэн бол бидний хууль тогтоогч; Эзэн бол бидний хаан; тэр биднийг аврах болно.</w:t>
      </w:r>
    </w:p>
    <w:p/>
    <w:p>
      <w:r xmlns:w="http://schemas.openxmlformats.org/wordprocessingml/2006/main">
        <w:t xml:space="preserve">1 САМУЕЛ 24:16 Давид Саулд эдгээр үгсийг хэлж дуусахад Саул — Давид хүү минь, энэ чиний дуу хоолой мөн үү? Саул дуугаа өндөрсгөн уйлав.</w:t>
      </w:r>
    </w:p>
    <w:p/>
    <w:p>
      <w:r xmlns:w="http://schemas.openxmlformats.org/wordprocessingml/2006/main">
        <w:t xml:space="preserve">Давид Саултай ярихад Саул түүнийг таньж мэдээд уйлсан.</w:t>
      </w:r>
    </w:p>
    <w:p/>
    <w:p>
      <w:r xmlns:w="http://schemas.openxmlformats.org/wordprocessingml/2006/main">
        <w:t xml:space="preserve">1. Бид Давид Саул хоёрын түүхээс дайснуудаа уучилж, эвлэрэх талаар суралцаж болно.</w:t>
      </w:r>
    </w:p>
    <w:p/>
    <w:p>
      <w:r xmlns:w="http://schemas.openxmlformats.org/wordprocessingml/2006/main">
        <w:t xml:space="preserve">2. Бид эрх мэдэлд үнэнийг хэлэх Давидын эр зоригоор урам зориг авч чадна.</w:t>
      </w:r>
    </w:p>
    <w:p/>
    <w:p>
      <w:r xmlns:w="http://schemas.openxmlformats.org/wordprocessingml/2006/main">
        <w:t xml:space="preserve">1. Матай 5:44 - Гэхдээ би та нарт хэлье, дайснуудаа хайрлаж, чамайг хавчиж байгаа хүмүүсийн төлөө залбир.</w:t>
      </w:r>
    </w:p>
    <w:p/>
    <w:p>
      <w:r xmlns:w="http://schemas.openxmlformats.org/wordprocessingml/2006/main">
        <w:t xml:space="preserve">2. Сургаалт үгс 28:1 - Хэн ч хөөцөлдөхгүй байхад хорон муу хүн зугтдаг, харин зөвт хүн арслан мэт зоригтой байдаг.</w:t>
      </w:r>
    </w:p>
    <w:p/>
    <w:p>
      <w:r xmlns:w="http://schemas.openxmlformats.org/wordprocessingml/2006/main">
        <w:t xml:space="preserve">1 САМУЕЛ 24:17 Тэр Давидад —Чи надаас илүү зөвт. Учир нь чи надад сайныг өгсөн, харин би чамд муугаар шагнуулсан.</w:t>
      </w:r>
    </w:p>
    <w:p/>
    <w:p>
      <w:r xmlns:w="http://schemas.openxmlformats.org/wordprocessingml/2006/main">
        <w:t xml:space="preserve">Давид, Саул хоёр Саул Давидад муу хандсан ч Давид Саулаас илүү зөв шударга хэвээр байсныг ойлгосон.</w:t>
      </w:r>
    </w:p>
    <w:p/>
    <w:p>
      <w:r xmlns:w="http://schemas.openxmlformats.org/wordprocessingml/2006/main">
        <w:t xml:space="preserve">1. Бурхан зүрх сэтгэлийг харж, бидний гадаад төрхөөр бус бидний хүсэл эрмэлзэл, үйлдлээр үнэлдэг.</w:t>
      </w:r>
    </w:p>
    <w:p/>
    <w:p>
      <w:r xmlns:w="http://schemas.openxmlformats.org/wordprocessingml/2006/main">
        <w:t xml:space="preserve">2. Биднийг гомдоосон хүмүүсийг бид зохихгүй байсан ч уучилж, нигүүлсэнгүй байж чадна.</w:t>
      </w:r>
    </w:p>
    <w:p/>
    <w:p>
      <w:r xmlns:w="http://schemas.openxmlformats.org/wordprocessingml/2006/main">
        <w:t xml:space="preserve">1. Ром 12:19-21 - "Хайртууд минь, хэзээ ч бүү өшөөгөө ав, харин үүнийг Бурханы уур хилэнд даатга, учир нь "Өшөө авалт Минийх, Би хариулах болно" гэж бичигдсэн байдаг. Харин эсрэгээр, хэрэв таны дайсан бол Өлссөн бол түүнийг хоолло, хэрэв тэр цангаж байвал түүнд уух юм өг, тэгснээрээ та түүний толгой дээр шатаж буй нүүрс овоолох болно. Муунд бүү дийл, харин мууг сайнаар ял.</w:t>
      </w:r>
    </w:p>
    <w:p/>
    <w:p>
      <w:r xmlns:w="http://schemas.openxmlformats.org/wordprocessingml/2006/main">
        <w:t xml:space="preserve">2. Ефес 4:32 - Христ доторх Бурхан та нарыг уучилсан шиг бие биедээ эелдэг, эелдэг, уучлаарай.</w:t>
      </w:r>
    </w:p>
    <w:p/>
    <w:p>
      <w:r xmlns:w="http://schemas.openxmlformats.org/wordprocessingml/2006/main">
        <w:t xml:space="preserve">1 САМУЕЛ 24:18 ЭЗЭН намайг чиний гарт тушаах үед чи намайг алаагүй тул чи надад сайн хандсанаа өнөөдөр харуулав.</w:t>
      </w:r>
    </w:p>
    <w:p/>
    <w:p>
      <w:r xmlns:w="http://schemas.openxmlformats.org/wordprocessingml/2006/main">
        <w:t xml:space="preserve">Их Эзэн Саулыг Давидын гарт тушаасан ч түүнийг алах боломжийг ашиглахаас татгалзаж, Давид түүнд өршөөл үзүүлсэн.</w:t>
      </w:r>
    </w:p>
    <w:p/>
    <w:p>
      <w:r xmlns:w="http://schemas.openxmlformats.org/wordprocessingml/2006/main">
        <w:t xml:space="preserve">1. Өршөөлийн хүч: Давидын үлгэр жишээнээс суралцах нь</w:t>
      </w:r>
    </w:p>
    <w:p/>
    <w:p>
      <w:r xmlns:w="http://schemas.openxmlformats.org/wordprocessingml/2006/main">
        <w:t xml:space="preserve">2. Дайсанд энэрэнгүй сэтгэлээр хэрхэн хариулах вэ</w:t>
      </w:r>
    </w:p>
    <w:p/>
    <w:p>
      <w:r xmlns:w="http://schemas.openxmlformats.org/wordprocessingml/2006/main">
        <w:t xml:space="preserve">1. Матай 5:44-45 - "Гэхдээ би та нарт хэлье, та нар тэнгэр дэх Эцэгийнхээ хөвгүүд болохын тулд дайснуудаа хайрлаж, чамайг хавчиж байгаа хүмүүсийн төлөө залбир."</w:t>
      </w:r>
    </w:p>
    <w:p/>
    <w:p>
      <w:r xmlns:w="http://schemas.openxmlformats.org/wordprocessingml/2006/main">
        <w:t xml:space="preserve">2. Ром 12:17-21 - "Хэн ч муугаар мууг бүү хариул, харин бүхний өмнө нэр хүндтэй зүйл хийхийг бод. Боломжтой бол та нараас шалтгаалж бүгдтэй эвтэй найртай амьдар. Хайрт минь, хэзээ ч бүү хий. Өөрсдийнхөө өшөөг ав, харин үүнийг Бурханы уур хилэнд даатга, учир нь "Өшөө авалт минийх, Би хариулах болно" гэж бичигдсэн байдаг. Харин эсрэгээр, дайсан чинь өлсөж байвал түүнийг хоолло, цангасан бол түүнд ямар нэгэн зүйл өг. уух, учир нь ингэж хийснээрээ чи түүний толгой дээр шатаж буй нүүрс овоолно.Муунд бүү дийл, харин мууг сайнаар ял.</w:t>
      </w:r>
    </w:p>
    <w:p/>
    <w:p>
      <w:r xmlns:w="http://schemas.openxmlformats.org/wordprocessingml/2006/main">
        <w:t xml:space="preserve">1 САМУЕЛ 24:19 Хэрэв хүн дайснаа олвол түүнийг зүгээр явуулах уу? иймийн тул өнөөдөр надад үйлдсэнийхээ төлөө ЭЗЭН чамд сайн сайхныг шагнах болно.</w:t>
      </w:r>
    </w:p>
    <w:p/>
    <w:p>
      <w:r xmlns:w="http://schemas.openxmlformats.org/wordprocessingml/2006/main">
        <w:t xml:space="preserve">Саул түүнийг алахыг оролдсон ч Давид түүнд эелдэг, энэрэнгүй хандсан.</w:t>
      </w:r>
    </w:p>
    <w:p/>
    <w:p>
      <w:r xmlns:w="http://schemas.openxmlformats.org/wordprocessingml/2006/main">
        <w:t xml:space="preserve">1. Нигүүлсэл нь шүүлтийг ялдаг</w:t>
      </w:r>
    </w:p>
    <w:p/>
    <w:p>
      <w:r xmlns:w="http://schemas.openxmlformats.org/wordprocessingml/2006/main">
        <w:t xml:space="preserve">2. Өршөөлийн хүч</w:t>
      </w:r>
    </w:p>
    <w:p/>
    <w:p>
      <w:r xmlns:w="http://schemas.openxmlformats.org/wordprocessingml/2006/main">
        <w:t xml:space="preserve">1. Матай 5:7 - Өршөөлтэй хүмүүс ерөөлтэй еэ; Учир нь тэд өршөөлийг хүртэх болно</w:t>
      </w:r>
    </w:p>
    <w:p/>
    <w:p>
      <w:r xmlns:w="http://schemas.openxmlformats.org/wordprocessingml/2006/main">
        <w:t xml:space="preserve">2. Ром 12:17-21 - Хэнд ч муугаар мууг бүү хариул, харин бүхний өмнө эрхэмсэг зүйлийг хийх талаар бод. Болж өгвөл чамаас шалтгаалж байгаа бол бүгдтэй эвтэй найртай амьдар. Хайртууд минь, хэзээ ч бүү өшөөгөө ав, харин үүнийг Бурханы уур хилэнд даатга, учир нь "Өшөө авалт минийх, Би хариулах болно" гэж Их Эзэн айлдаж байна. Эсрэгээрээ, хэрэв дайсан чинь өлсөж байвал түүнийг хоолло; хэрэв тэр цангасан бол түүнд уух зүйл өг; Учир нь та түүний толгой дээр шатаж буй нүүрс овоолно. Муу зүйлд бүү дийл, харин мууг сайнаар дийл.</w:t>
      </w:r>
    </w:p>
    <w:p/>
    <w:p>
      <w:r xmlns:w="http://schemas.openxmlformats.org/wordprocessingml/2006/main">
        <w:t xml:space="preserve">1Самуел 24:20 Мөн эдүгээ, болгоогтун, чи гарцаагүй хаан болно, мөн Израилийн хаант улс чиний гарт тогтох болно гэдгийг би сайн мэдэж байна.</w:t>
      </w:r>
    </w:p>
    <w:p/>
    <w:p>
      <w:r xmlns:w="http://schemas.openxmlformats.org/wordprocessingml/2006/main">
        <w:t xml:space="preserve">Давид Саулын хаан байх эрхийг хүлээн зөвшөөрч, Израилийн хаант улс байгуулагдсаныг хүлээн зөвшөөрөв.</w:t>
      </w:r>
    </w:p>
    <w:p/>
    <w:p>
      <w:r xmlns:w="http://schemas.openxmlformats.org/wordprocessingml/2006/main">
        <w:t xml:space="preserve">1. Давидын даруу байдал: Хүлцэнгүй байдал, хүндэтгэлийн сургамж</w:t>
      </w:r>
    </w:p>
    <w:p/>
    <w:p>
      <w:r xmlns:w="http://schemas.openxmlformats.org/wordprocessingml/2006/main">
        <w:t xml:space="preserve">2. Бурханы дээд эрхт байдал: Израилийн хаант улсын бат бөх үндэс суурь</w:t>
      </w:r>
    </w:p>
    <w:p/>
    <w:p>
      <w:r xmlns:w="http://schemas.openxmlformats.org/wordprocessingml/2006/main">
        <w:t xml:space="preserve">1. Ром 13:1-7</w:t>
      </w:r>
    </w:p>
    <w:p/>
    <w:p>
      <w:r xmlns:w="http://schemas.openxmlformats.org/wordprocessingml/2006/main">
        <w:t xml:space="preserve">2. 1 Петр 2:13-17</w:t>
      </w:r>
    </w:p>
    <w:p/>
    <w:p>
      <w:r xmlns:w="http://schemas.openxmlformats.org/wordprocessingml/2006/main">
        <w:t xml:space="preserve">1 САМУЕЛ 24:21 Тиймээс миний дараа миний үр удмыг таслахгүй, миний нэрийг эцгийн минь гэрээс устгахгүй гэж ЭЗЭНээр тангарагла.</w:t>
      </w:r>
    </w:p>
    <w:p/>
    <w:p>
      <w:r xmlns:w="http://schemas.openxmlformats.org/wordprocessingml/2006/main">
        <w:t xml:space="preserve">Давидын үр удам, нэрийг эцгийнхээ гэрээс таслахгүй гэдгээ ЭЗЭНээр тангараглахыг Давид Саулаас гуйв.</w:t>
      </w:r>
    </w:p>
    <w:p/>
    <w:p>
      <w:r xmlns:w="http://schemas.openxmlformats.org/wordprocessingml/2006/main">
        <w:t xml:space="preserve">1. Бурханы амлалтууд найдвартай ирээдүйг хэрхэн хангадаг вэ?</w:t>
      </w:r>
    </w:p>
    <w:p/>
    <w:p>
      <w:r xmlns:w="http://schemas.openxmlformats.org/wordprocessingml/2006/main">
        <w:t xml:space="preserve">2. Үнэнч амьдрах: Бидний өвийг хамгаалах</w:t>
      </w:r>
    </w:p>
    <w:p/>
    <w:p>
      <w:r xmlns:w="http://schemas.openxmlformats.org/wordprocessingml/2006/main">
        <w:t xml:space="preserve">1. Исаиа 54:17 - Таны эсрэг бүтээсэн ямар ч зэвсэг амжилтад хүрэхгүй, чиний эсрэг боссон хэл бүрийг шүүлтэнд чи буруушаах болно.</w:t>
      </w:r>
    </w:p>
    <w:p/>
    <w:p>
      <w:r xmlns:w="http://schemas.openxmlformats.org/wordprocessingml/2006/main">
        <w:t xml:space="preserve">2. Дуулал 37:25 - Би залуу байсан, одоо хөгширч байна; Гэсэн хэдий ч би зөв шударга хүн хаягдсан, үр удм нь талх гуйж байхыг хараагүй.</w:t>
      </w:r>
    </w:p>
    <w:p/>
    <w:p>
      <w:r xmlns:w="http://schemas.openxmlformats.org/wordprocessingml/2006/main">
        <w:t xml:space="preserve">1Самуел 24:22 Давид Саулд тангараглав. Тэгээд Саул гэртээ харив; Харин Давид болон түүний хүмүүс тэднийг хашаа руу аваачив.</w:t>
      </w:r>
    </w:p>
    <w:p/>
    <w:p>
      <w:r xmlns:w="http://schemas.openxmlformats.org/wordprocessingml/2006/main">
        <w:t xml:space="preserve">Давид Саулд тангараг өргөсний дараа Давид болон түүний хүмүүс бэхлэлт рүү явах хооронд Саул гэртээ буцаж ирэв.</w:t>
      </w:r>
    </w:p>
    <w:p/>
    <w:p>
      <w:r xmlns:w="http://schemas.openxmlformats.org/wordprocessingml/2006/main">
        <w:t xml:space="preserve">1. Хүнд хэцүү үед Бурханы үнэнч байдал.</w:t>
      </w:r>
    </w:p>
    <w:p/>
    <w:p>
      <w:r xmlns:w="http://schemas.openxmlformats.org/wordprocessingml/2006/main">
        <w:t xml:space="preserve">2. Гэрээний хүч.</w:t>
      </w:r>
    </w:p>
    <w:p/>
    <w:p>
      <w:r xmlns:w="http://schemas.openxmlformats.org/wordprocessingml/2006/main">
        <w:t xml:space="preserve">1. Исаиа 54:10 - "Уулс ганхаж, толгод нүүлгэгдсэн ч, Таныг гэсэн миний хайр ганхахгүй, энх тайвны гэрээ ч арилахгүй" гэж чамайг өрөвддөг Их Эзэн айлдаж байна.</w:t>
      </w:r>
    </w:p>
    <w:p/>
    <w:p>
      <w:r xmlns:w="http://schemas.openxmlformats.org/wordprocessingml/2006/main">
        <w:t xml:space="preserve">2. Еврей 6:16-18 - Хүмүүс өөрөөсөө илүү хүнээр тангараг өргөдөг бөгөөд тангараг нь хэлсэн зүйлийг баталж, бүх маргааныг эцэс болгодог. Бурхан амласан зүйлийнхээ өв залгамжлагчдад зорилгынхоо хувиршгүй мөн чанарыг маш тодорхой ойлгуулахыг хүссэн учраас тэр үүнийгээ тангараг өргөсөн. Бурхан үүнийг худал хэлэх боломжгүй хоёр өөрчлөгдөшгүй зүйлээр, бидэнд санал болгож буй итгэл найдварыг барьж авахаар зугтсан бид маш их урам зориг өгөхийн тулд үүнийг хийсэн.</w:t>
      </w:r>
    </w:p>
    <w:p/>
    <w:p>
      <w:r xmlns:w="http://schemas.openxmlformats.org/wordprocessingml/2006/main">
        <w:t xml:space="preserve">1 Самуел 25-ыг дараах ишлэлүүдийн хамт гурван догол мөрөнд нэгтгэн дүгнэж болно.</w:t>
      </w:r>
    </w:p>
    <w:p/>
    <w:p>
      <w:r xmlns:w="http://schemas.openxmlformats.org/wordprocessingml/2006/main">
        <w:t xml:space="preserve">1-р догол мөр: 1 Самуел 25:1-13-т Набал, Абигаил, Давид нарын түүхийг танилцуулдаг. Энэ бүлэгт Самуел нас барж, Давид Параны цөл рүү нүүжээ. Тэнд байхдаа тэрээр олон хонь малтай Набал хэмээх чинээлэг эртэй тааралдав. Түүний хүмүүс Набалын хоньчдыг цөлд хамгаалж байсан тул Давид Набалаас хоол гуйхын тулд элч нараа илгээдэг. Гэвч Набал бүдүүлэг байдлаар хариулж, ямар ч тусламж үзүүлэхээс татгалзав.</w:t>
      </w:r>
    </w:p>
    <w:p/>
    <w:p>
      <w:r xmlns:w="http://schemas.openxmlformats.org/wordprocessingml/2006/main">
        <w:t xml:space="preserve">2-р догол мөр: 1 Самуел 25:14-35-д үргэлжлүүлэн Абигаилын хөндлөнгийн оролцоо болон түүний ухаалаг үйлдлүүдийг өгүүлдэг. Набалын зарц нарын нэг нь Давидын хүсэлтийг үл хүндэтгэсэн Абигаил Набалын ухаалаг эхнэрт мэдэгдэхэд тэр даруй арга хэмжээ авдаг. Абигаил нөхөртөө Давидтай тааралдсан тухай мэдэгдэлгүйгээр түүнд болон түүний хүмүүст зориулж элбэг дэлбэг хоол хүнс, бэлэг цуглуулдаг.</w:t>
      </w:r>
    </w:p>
    <w:p/>
    <w:p>
      <w:r xmlns:w="http://schemas.openxmlformats.org/wordprocessingml/2006/main">
        <w:t xml:space="preserve">3-р догол мөр: 1 Самуел 25-ыг Набал, Давид хоёр Абигаилтай гэрлэснээр төгсдөг. 1 Самуел 25:36-44 гэх мэт шүлэгт Абигаил хоол хүнсээ авч явах замдаа Давидтай уулзахдаа нөхрийнхөө зан авирын төлөө даруухнаар уучлалт гуйж, Давидын амийг Бурхан хамгаална гэдэгт итгэж байгаагаа илэрхийлсэн байдаг. Түүний мэргэн ухаан, ариун журмаар биширч, Давид Набалаас өшөө авахгүйн тулд Абигаилыг илгээсэн Бурханыг магтдаг.</w:t>
      </w:r>
    </w:p>
    <w:p/>
    <w:p>
      <w:r xmlns:w="http://schemas.openxmlformats.org/wordprocessingml/2006/main">
        <w:t xml:space="preserve">Дүгнэж хэлэхэд:</w:t>
      </w:r>
    </w:p>
    <w:p>
      <w:r xmlns:w="http://schemas.openxmlformats.org/wordprocessingml/2006/main">
        <w:t xml:space="preserve">1 Самуел 25-д дараах зүйлийг үзүүлэв.</w:t>
      </w:r>
    </w:p>
    <w:p>
      <w:r xmlns:w="http://schemas.openxmlformats.org/wordprocessingml/2006/main">
        <w:t xml:space="preserve">Давид, Наб хоёрын учрал;</w:t>
      </w:r>
    </w:p>
    <w:p>
      <w:r xmlns:w="http://schemas.openxmlformats.org/wordprocessingml/2006/main">
        <w:t xml:space="preserve">Абигаилын оролцоо;</w:t>
      </w:r>
    </w:p>
    <w:p>
      <w:r xmlns:w="http://schemas.openxmlformats.org/wordprocessingml/2006/main">
        <w:t xml:space="preserve">Набын үхэл;</w:t>
      </w:r>
    </w:p>
    <w:p/>
    <w:p>
      <w:r xmlns:w="http://schemas.openxmlformats.org/wordprocessingml/2006/main">
        <w:t xml:space="preserve">Үүнд:</w:t>
      </w:r>
    </w:p>
    <w:p>
      <w:r xmlns:w="http://schemas.openxmlformats.org/wordprocessingml/2006/main">
        <w:t xml:space="preserve">Дэви, Наб хоёрын уулзалт;</w:t>
      </w:r>
    </w:p>
    <w:p>
      <w:r xmlns:w="http://schemas.openxmlformats.org/wordprocessingml/2006/main">
        <w:t xml:space="preserve">Абигаилын оролцоо;</w:t>
      </w:r>
    </w:p>
    <w:p>
      <w:r xmlns:w="http://schemas.openxmlformats.org/wordprocessingml/2006/main">
        <w:t xml:space="preserve">Набын үхэл;</w:t>
      </w:r>
    </w:p>
    <w:p/>
    <w:p>
      <w:r xmlns:w="http://schemas.openxmlformats.org/wordprocessingml/2006/main">
        <w:t xml:space="preserve">Энэ бүлэгт Давид, Набал хоёрын учрал, мөргөлдөөн гарахаас сэргийлэхийн тулд Абигаилын оролцоо болон Набалын дараачийн үхлийн тухай өгүүлдэг. 1 Самуел 25-д Давид сайн санааны илэрхийлэл болгон Набалаас хоол авахыг хүссэн боловч Набал туслахаас бүдүүлэг татгалзжээ. Энэ нь Абигаил асуудлыг өөрийн гартаа авч, Давидад зориулж өгөөмөр хоол хүнс, бэлгүүдийг бэлдэхэд хүргэдэг.</w:t>
      </w:r>
    </w:p>
    <w:p/>
    <w:p>
      <w:r xmlns:w="http://schemas.openxmlformats.org/wordprocessingml/2006/main">
        <w:t xml:space="preserve">1 Самуел 25-д үргэлжлүүлэн Абигаил Давидыг замд нь таслан зогсоож, нөхрийнхөө зан авирын төлөө даруухнаар уучлалт гуйжээ. Тэрээр Давидын амийг Бурхан хамгаална гэдэгт итгэж байгаагаа илэрхийлж, Набалаас өшөө авахгүй байхыг түүнд зөвлөжээ. Абигаилын мэргэн ухаан, ариун журамд гүн сэтгэгдэл төрүүлсэн Давид түүнийг гэнэтийн үйлдэл гаргахгүйн тулд түүнийг илгээсэн Бурханыг магтдаг.</w:t>
      </w:r>
    </w:p>
    <w:p/>
    <w:p>
      <w:r xmlns:w="http://schemas.openxmlformats.org/wordprocessingml/2006/main">
        <w:t xml:space="preserve">1 Самуел 25-р бүлэг нь Абигаил гэртээ буцаж ирсний дараахан Набалын үхлээр төгсдөг. Абигаил Давидтай харьцсан тухайгаа Набалд мэдэгдэхэд Давидыг үл хүндэтгэснээр өөрийгөө ямар аюулд оруулснаа мэдээд айдас нь саажилттай болжээ. Удалгүй Бурхан Набалыг цохив. Энэ үйл явдлын дараа Давид Абигаилыг эхнэр болгон авдаг. Энэ бүлэгт бардам зангийн үр дагавар болон Давид Набал хоёрын хооронд гарч болзошгүй зөрчилдөөнөөс зайлсхийхийн тулд Абигаилын үзүүлсэн мэргэн ухааныг харуулсан болно.</w:t>
      </w:r>
    </w:p>
    <w:p/>
    <w:p>
      <w:r xmlns:w="http://schemas.openxmlformats.org/wordprocessingml/2006/main">
        <w:t xml:space="preserve">1 САМУЕЛ 25:1 Самуел нас барав. Бүх Израилийн хөвгүүд цугларч, түүнд гашуудаж, Рама дахь гэрт нь оршуулав. Давид босож, Параны цөл уруу буув.</w:t>
      </w:r>
    </w:p>
    <w:p/>
    <w:p>
      <w:r xmlns:w="http://schemas.openxmlformats.org/wordprocessingml/2006/main">
        <w:t xml:space="preserve">Самуелыг нас барсны дараа бүх израильчууд гашуудахаар цугларч, түүнийг Рама дахь гэрт нь оршуулав. Дараа нь Давид Параны цөл уруу буув.</w:t>
      </w:r>
    </w:p>
    <w:p/>
    <w:p>
      <w:r xmlns:w="http://schemas.openxmlformats.org/wordprocessingml/2006/main">
        <w:t xml:space="preserve">1. Хайртай хүмүүсээ гашуудаж, дурсан санахын ач холбогдол</w:t>
      </w:r>
    </w:p>
    <w:p/>
    <w:p>
      <w:r xmlns:w="http://schemas.openxmlformats.org/wordprocessingml/2006/main">
        <w:t xml:space="preserve">2. Бурханы бидэнд зориулсан төлөвлөгөө: Хэцүү цаг үед урагшлах</w:t>
      </w:r>
    </w:p>
    <w:p/>
    <w:p>
      <w:r xmlns:w="http://schemas.openxmlformats.org/wordprocessingml/2006/main">
        <w:t xml:space="preserve">1. Иохан 14:1-4 - "Та нарын зүрх сэтгэл бүү зов. Бурханд итгэ; бас надад итгээрэй. Миний Эцэгийн гэрт олон өрөө байдаг. Хэрэв тийм биш байсан бол би бэлтгэл хийхээр явна гэж хэлэх байсан уу? Хэрэв би явж, чамд газар бэлдвэл би дахин ирж, чамайг өөртөө аваачна, тэгвэл чи ч бас миний байгаа газар байх болно. Миний явах замыг чи мэднэ."</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1Самуел 25:2 Маонд нэгэн хүн байсан бөгөөд түүний эзэмшил Кармелд байв. Тэр хүн маш агуу байсан бөгөөд гурван мянган хонь, мянган ямаатай байсан бөгөөд тэрээр Кармелд хонио хяргаж байв.</w:t>
      </w:r>
    </w:p>
    <w:p/>
    <w:p>
      <w:r xmlns:w="http://schemas.openxmlformats.org/wordprocessingml/2006/main">
        <w:t xml:space="preserve">Маон хэмээх нэгэн баян эр Кармелд хонь ямаа ихтэй, хяргах ажилтай байжээ.</w:t>
      </w:r>
    </w:p>
    <w:p/>
    <w:p>
      <w:r xmlns:w="http://schemas.openxmlformats.org/wordprocessingml/2006/main">
        <w:t xml:space="preserve">1. Бурханы өгөөмөр байдлын адислалууд</w:t>
      </w:r>
    </w:p>
    <w:p/>
    <w:p>
      <w:r xmlns:w="http://schemas.openxmlformats.org/wordprocessingml/2006/main">
        <w:t xml:space="preserve">2. Удирдах ажилтны хариуцлага</w:t>
      </w:r>
    </w:p>
    <w:p/>
    <w:p>
      <w:r xmlns:w="http://schemas.openxmlformats.org/wordprocessingml/2006/main">
        <w:t xml:space="preserve">1. Матай 6:33 - "Харин эхлээд Түүний хаанчлал ба зөвт байдлыг эрэлхийл, тэгвэл энэ бүх зүйл та нарт бас өгөгдөнө."</w:t>
      </w:r>
    </w:p>
    <w:p/>
    <w:p>
      <w:r xmlns:w="http://schemas.openxmlformats.org/wordprocessingml/2006/main">
        <w:t xml:space="preserve">2. Иаков 1:17 - "Сайн, төгс бэлэг бүхэн дээрээс бууж ирдэг, сүүдэр шиг өөрчлөгддөггүй тэнгэрийн гэрлийн Эцэгээс бууж ирдэг".</w:t>
      </w:r>
    </w:p>
    <w:p/>
    <w:p>
      <w:r xmlns:w="http://schemas.openxmlformats.org/wordprocessingml/2006/main">
        <w:t xml:space="preserve">1Самуел 25:3 Тэр хүний нэр нь Набал байв. Түүний эхнэр Абигаил гэдэг бөгөөд тэрээр ухаалаг, сайхан царайтай эмэгтэй байв. Тэр Калебын гэрийнх байв.</w:t>
      </w:r>
    </w:p>
    <w:p/>
    <w:p>
      <w:r xmlns:w="http://schemas.openxmlformats.org/wordprocessingml/2006/main">
        <w:t xml:space="preserve">Набал, Абигаил хоёр гэрлэсэн хосууд байсан бөгөөд Абигаил сайн ойлголттой, үзэсгэлэнтэй эмэгтэй байсан бол Набал үйлдлүүддээ бүдүүлэг, бузар муутай нэгэн байв.</w:t>
      </w:r>
    </w:p>
    <w:p/>
    <w:p>
      <w:r xmlns:w="http://schemas.openxmlformats.org/wordprocessingml/2006/main">
        <w:t xml:space="preserve">1. Буянтай эмэгтэйн гоо үзэсгэлэн, хүч чадал</w:t>
      </w:r>
    </w:p>
    <w:p/>
    <w:p>
      <w:r xmlns:w="http://schemas.openxmlformats.org/wordprocessingml/2006/main">
        <w:t xml:space="preserve">2. Бузар муугийн аюул ба Чурлигийн зан үйл</w:t>
      </w:r>
    </w:p>
    <w:p/>
    <w:p>
      <w:r xmlns:w="http://schemas.openxmlformats.org/wordprocessingml/2006/main">
        <w:t xml:space="preserve">1. Сургаалт үгс 31:10-31 - Сайн эхнэр</w:t>
      </w:r>
    </w:p>
    <w:p/>
    <w:p>
      <w:r xmlns:w="http://schemas.openxmlformats.org/wordprocessingml/2006/main">
        <w:t xml:space="preserve">2. 1 Петр 3:1-6 - Дөлгөөн, нам гүм сүнсний хүч</w:t>
      </w:r>
    </w:p>
    <w:p/>
    <w:p>
      <w:r xmlns:w="http://schemas.openxmlformats.org/wordprocessingml/2006/main">
        <w:t xml:space="preserve">1Самуел 25:4 Давид цөлд Набал хонио хяргахыг сонсов.</w:t>
      </w:r>
    </w:p>
    <w:p/>
    <w:p>
      <w:r xmlns:w="http://schemas.openxmlformats.org/wordprocessingml/2006/main">
        <w:t xml:space="preserve">Давид цөлд Набал саяхан хонио хяргахыг сонсов.</w:t>
      </w:r>
    </w:p>
    <w:p/>
    <w:p>
      <w:r xmlns:w="http://schemas.openxmlformats.org/wordprocessingml/2006/main">
        <w:t xml:space="preserve">1. "Бурханы үгийг сонсож, үйлдэх хүч"</w:t>
      </w:r>
    </w:p>
    <w:p/>
    <w:p>
      <w:r xmlns:w="http://schemas.openxmlformats.org/wordprocessingml/2006/main">
        <w:t xml:space="preserve">2. "Бурханд дуулгавартай байхыг алдартай байхаас сонгох"</w:t>
      </w:r>
    </w:p>
    <w:p/>
    <w:p>
      <w:r xmlns:w="http://schemas.openxmlformats.org/wordprocessingml/2006/main">
        <w:t xml:space="preserve">1. Ром 12:2 "Энэ ертөнцөд бүү дасан зохиц, харин Бурханы хүсэл юу болохыг, юу нь сайн, юу нь хүлээн зөвшөөрөгдөх, төгс төгөлдөр болохыг шалгахын тулд оюун ухаанаа шинэчлэх замаар өөрчлөгтүн."</w:t>
      </w:r>
    </w:p>
    <w:p/>
    <w:p>
      <w:r xmlns:w="http://schemas.openxmlformats.org/wordprocessingml/2006/main">
        <w:t xml:space="preserve">2. Иаков 1:22-25 "Гэхдээ өөрсдийгөө хууран мэхэлж, зөвхөн сонсогч биш, харин үгийг хэрэгжүүлэгчид бай. Учир нь хэн нэгэн үгийг сонсогч, харин гүйцэтгэгч биш бол тэр хүн төрөлх царайгаа анхааралтай хардаг хүнтэй адил юм. толинд.Учир нь тэр өөрийгөө хараад, холдож, тэр даруйдаа ямар байсныг мартдаг.Харин төгс хууль, эрх чөлөөний хуулийг харж, тэвчээртэй байдаг хүн бол мартдаг сонсогч биш, харин үйлдэгч юм. Тэр үйлдлээрээ адислагдах болно."</w:t>
      </w:r>
    </w:p>
    <w:p/>
    <w:p>
      <w:r xmlns:w="http://schemas.openxmlformats.org/wordprocessingml/2006/main">
        <w:t xml:space="preserve">1Самуел 25:5 Давид арван залууг илгээж, Давид залууст хандан -Та нар Кармел уруу гарч, Набал уруу очиж, түүнтэй миний нэрээр мэндчил.</w:t>
      </w:r>
    </w:p>
    <w:p/>
    <w:p>
      <w:r xmlns:w="http://schemas.openxmlformats.org/wordprocessingml/2006/main">
        <w:t xml:space="preserve">Давид Кармел дахь Набал руу нэрээр нь угтан авахаар арван хүнийг илгээв.</w:t>
      </w:r>
    </w:p>
    <w:p/>
    <w:p>
      <w:r xmlns:w="http://schemas.openxmlformats.org/wordprocessingml/2006/main">
        <w:t xml:space="preserve">1. Бурханы хаант улс дахь бидний байр суурийг мэдэх нь: 1 Самуел 25:5 дахь Давид, Набал хоёрын судалгаа</w:t>
      </w:r>
    </w:p>
    <w:p/>
    <w:p>
      <w:r xmlns:w="http://schemas.openxmlformats.org/wordprocessingml/2006/main">
        <w:t xml:space="preserve">2. 'Түүний нэрээр мэндчилгээ': 1 Самуел 25:5 дахь Давидын захиасын ач холбогдол</w:t>
      </w:r>
    </w:p>
    <w:p/>
    <w:p>
      <w:r xmlns:w="http://schemas.openxmlformats.org/wordprocessingml/2006/main">
        <w:t xml:space="preserve">1. Сургаалт үгс 16:7 - Хүний зам нь Их Эзэнд таалагдах үед Тэр дайснуудаа хүртэл өөртэй нь эвлэрүүлдэг.</w:t>
      </w:r>
    </w:p>
    <w:p/>
    <w:p>
      <w:r xmlns:w="http://schemas.openxmlformats.org/wordprocessingml/2006/main">
        <w:t xml:space="preserve">2. Ром 12:18 - Хэрэв боломжтой бол та нараас шалтгаалж бүх хүмүүстэй эвтэй найртай амьдар.</w:t>
      </w:r>
    </w:p>
    <w:p/>
    <w:p>
      <w:r xmlns:w="http://schemas.openxmlformats.org/wordprocessingml/2006/main">
        <w:t xml:space="preserve">1 САМУЕЛ 25:6 Ийнхүү чи хөгжил цэцэглэлт дунд амьдарч буй хүнд "Та хоёрт амар амгалан, чиний гэрт амар амгалан, чамд байгаа бүхэн амар амгалан байх болтугай" гэж хэл.</w:t>
      </w:r>
    </w:p>
    <w:p/>
    <w:p>
      <w:r xmlns:w="http://schemas.openxmlformats.org/wordprocessingml/2006/main">
        <w:t xml:space="preserve">Давид Набал руу зурвас илгээж, тусламж, сайхан сэтгэлийг гуйж, Набал болон түүний гэр бүлд амар амгалан, хөгжил цэцэглэлтийг хүсэв.</w:t>
      </w:r>
    </w:p>
    <w:p/>
    <w:p>
      <w:r xmlns:w="http://schemas.openxmlformats.org/wordprocessingml/2006/main">
        <w:t xml:space="preserve">1. Сайхан сэтгэлийн хүч: Энэрэнгүй сэтгэлийн өчүүхэн үйлдэл хэрхэн том өөрчлөлт авчрах вэ?</w:t>
      </w:r>
    </w:p>
    <w:p/>
    <w:p>
      <w:r xmlns:w="http://schemas.openxmlformats.org/wordprocessingml/2006/main">
        <w:t xml:space="preserve">2. Энх тайвны адислал: Бурханы элбэг дэлбэг адислалыг эдлэх</w:t>
      </w:r>
    </w:p>
    <w:p/>
    <w:p>
      <w:r xmlns:w="http://schemas.openxmlformats.org/wordprocessingml/2006/main">
        <w:t xml:space="preserve">1. Ром 12:17-18 Хэнд ч муугаар мууг бүү хариул, харин бүхний өмнө эрхэмсэг зүйлийг хийх талаар бод. Болж өгвөл чамаас шалтгаалж байгаа бол бүгдтэй эвтэй найртай амьдар.</w:t>
      </w:r>
    </w:p>
    <w:p/>
    <w:p>
      <w:r xmlns:w="http://schemas.openxmlformats.org/wordprocessingml/2006/main">
        <w:t xml:space="preserve">2. Матай 5:9 Амар амгаланг тогтоогчид ерөөлтэй еэ, учир нь тэд Бурханы хөвгүүд гэж нэрлэгдэх болно.</w:t>
      </w:r>
    </w:p>
    <w:p/>
    <w:p>
      <w:r xmlns:w="http://schemas.openxmlformats.org/wordprocessingml/2006/main">
        <w:t xml:space="preserve">1Самуел 25:7 Одоо би чамайг хяргагчтай гэж сонссон: бидэнтэй хамт байсан хоньчид чинь Кармелд байх хугацаанд нь бид тэднийг гомдоосонгүй.</w:t>
      </w:r>
    </w:p>
    <w:p/>
    <w:p>
      <w:r xmlns:w="http://schemas.openxmlformats.org/wordprocessingml/2006/main">
        <w:t xml:space="preserve">Давид Набалтай ярьж, хоньчид нь Кармелд байхад нь огтхон ч гэмтээгүй, юу ч дутаагүй гэж хэлэв.</w:t>
      </w:r>
    </w:p>
    <w:p/>
    <w:p>
      <w:r xmlns:w="http://schemas.openxmlformats.org/wordprocessingml/2006/main">
        <w:t xml:space="preserve">1. Бурхан биднийг ямар ч нөхцөлд харж байдаг.</w:t>
      </w:r>
    </w:p>
    <w:p/>
    <w:p>
      <w:r xmlns:w="http://schemas.openxmlformats.org/wordprocessingml/2006/main">
        <w:t xml:space="preserve">2. Бид эргэн тойрныхоо хүмүүст эелдэг, хүндэтгэлтэй хандах ёстой.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Матай 22: 36-40 - "Багш аа, Хуулийн агуу тушаал нь юу вэ? Тэр түүнд "Чи өөрийн Бурхан ЭЗЭНээ бүх зүрх, бүх сэтгэл, бүх оюун ухаанаараа хайрла. Энэ бол агуу бөгөөд эхний зарлиг. Хоёр дахь нь үүнтэй адил юм: Чи хөршөө өөр шигээ хайрла. Эдгээр хоёр зарлигаас бүх хууль болон бошиглогчид хамаарна."</w:t>
      </w:r>
    </w:p>
    <w:p/>
    <w:p>
      <w:r xmlns:w="http://schemas.openxmlformats.org/wordprocessingml/2006/main">
        <w:t xml:space="preserve">1Самуел 25:8 Залуусаасаа асуу, тэгвэл тэд чамд хэлэх болно. Иймийн тул залуучууд чиний мэлмийд тааллыг олгоорой. Учир нь бид сайн өдөр ирж байна. Өөрийн гарт ирсэн бүхнээ зарц нартаа болон өөрийн хүү Давидад өгөөч гэж би чамаас гуйя.</w:t>
      </w:r>
    </w:p>
    <w:p/>
    <w:p>
      <w:r xmlns:w="http://schemas.openxmlformats.org/wordprocessingml/2006/main">
        <w:t xml:space="preserve">Давидын зарц нар Набалаас өөрсдөд нь ирсэн сайн өдрийн төлөө энэрэнгүй хоол гуйв.</w:t>
      </w:r>
    </w:p>
    <w:p/>
    <w:p>
      <w:r xmlns:w="http://schemas.openxmlformats.org/wordprocessingml/2006/main">
        <w:t xml:space="preserve">1. Бурханы чамд өгсөн сайн сайхны төлөө талархахаа хэзээ ч бүү март.</w:t>
      </w:r>
    </w:p>
    <w:p/>
    <w:p>
      <w:r xmlns:w="http://schemas.openxmlformats.org/wordprocessingml/2006/main">
        <w:t xml:space="preserve">2. Эелдэг зан үйлийн хүч асар их байж болно.</w:t>
      </w:r>
    </w:p>
    <w:p/>
    <w:p>
      <w:r xmlns:w="http://schemas.openxmlformats.org/wordprocessingml/2006/main">
        <w:t xml:space="preserve">1. Колоссай 3:15-17 - Нэг биеийн гишүүдийн хувьд та амар амгаланд дуудагдсан тул та нарын зүрх сэтгэлд Христийн амар амгалан ноёрхох болтугай. Мөн талархаж байгаарай. Христийн үг та нарын дотор баялаг оршиж, бие биенээ бүх мэргэн ухаанаар зааж, сургаж, мөн дуулал, дуулал, сүнслэг дуунуудыг дуулж, зүрх сэтгэлдээ Бурханд талархал илэрхийлье.</w:t>
      </w:r>
    </w:p>
    <w:p/>
    <w:p>
      <w:r xmlns:w="http://schemas.openxmlformats.org/wordprocessingml/2006/main">
        <w:t xml:space="preserve">2. Ром 12:9-13 - Хайр жинхэнэ байг. Муу юмыг жигших; сайн зүйлээс чанга барь. Ах дүүсийн хайраар бие биенээ хайрла. Хүндэтгэл үзүүлэхдээ бие биенээсээ илүү байгаарай. Хичээл зүтгэлдээ залхуу бүү бай, сүнсээрээ халуун байж, Эзэнд үйлчил. Итгэл найдвардаа баярла, зовлон зүдгүүрт тэвчээртэй бай, залбиралд тогтмол бай. Гэгээнтнүүдийн хэрэгцээнд хувь нэмрээ оруулж, зочломтгой байдлыг харуулахыг эрэлхийл.</w:t>
      </w:r>
    </w:p>
    <w:p/>
    <w:p>
      <w:r xmlns:w="http://schemas.openxmlformats.org/wordprocessingml/2006/main">
        <w:t xml:space="preserve">1Самуел 25:9 Давидын залуус ирж, Набалтай эдгээр бүх үгсийн дагуу Давидын нэрээр ярьж, зогсов.</w:t>
      </w:r>
    </w:p>
    <w:p/>
    <w:p>
      <w:r xmlns:w="http://schemas.openxmlformats.org/wordprocessingml/2006/main">
        <w:t xml:space="preserve">Давидын элч нар Набалтай Давидын нэрээр ярьж, дараа нь ярихаа больсон.</w:t>
      </w:r>
    </w:p>
    <w:p/>
    <w:p>
      <w:r xmlns:w="http://schemas.openxmlformats.org/wordprocessingml/2006/main">
        <w:t xml:space="preserve">1. Хэцүү байсан ч эрх мэдэлд хүндэтгэлтэй хандахаа бүү март.</w:t>
      </w:r>
    </w:p>
    <w:p/>
    <w:p>
      <w:r xmlns:w="http://schemas.openxmlformats.org/wordprocessingml/2006/main">
        <w:t xml:space="preserve">2. Хайр сэтгэлд эвгүй байсан ч үнэнийг хэл.</w:t>
      </w:r>
    </w:p>
    <w:p/>
    <w:p>
      <w:r xmlns:w="http://schemas.openxmlformats.org/wordprocessingml/2006/main">
        <w:t xml:space="preserve">1. Матай 7:12, "Тиймээс бусад хүмүүс чамд хандаасай гэж хүссэн зүйлээ тэдэнд ч бас хий, учир нь энэ бол Хууль ба Бошиглогчид юм."</w:t>
      </w:r>
    </w:p>
    <w:p/>
    <w:p>
      <w:r xmlns:w="http://schemas.openxmlformats.org/wordprocessingml/2006/main">
        <w:t xml:space="preserve">2. Сургаалт үгс 15:1, "Зөөлөн хариулт уур хилэнг дардаг, харин хатуу үг уурыг хөдөлгөдөг."</w:t>
      </w:r>
    </w:p>
    <w:p/>
    <w:p>
      <w:r xmlns:w="http://schemas.openxmlformats.org/wordprocessingml/2006/main">
        <w:t xml:space="preserve">1Самуел 25:10 Набал Давидын зарц нарт хариулан —Давид гэж хэн бэ? мөн Иессийн хүү хэн бэ? эдүгээ хүн бүр эзнээсээ салдаг олон зарц нар бий.</w:t>
      </w:r>
    </w:p>
    <w:p/>
    <w:p>
      <w:r xmlns:w="http://schemas.openxmlformats.org/wordprocessingml/2006/main">
        <w:t xml:space="preserve">Набал Давидын эрх мэдлийг хүлээн зөвшөөрөхөөс татгалзав.</w:t>
      </w:r>
    </w:p>
    <w:p/>
    <w:p>
      <w:r xmlns:w="http://schemas.openxmlformats.org/wordprocessingml/2006/main">
        <w:t xml:space="preserve">1. Бурханаас өгөгдсөн эрх мэдлийг хүлээн зөвшөөрөх нь үнэнч амьдрахад зайлшгүй шаардлагатай.</w:t>
      </w:r>
    </w:p>
    <w:p/>
    <w:p>
      <w:r xmlns:w="http://schemas.openxmlformats.org/wordprocessingml/2006/main">
        <w:t xml:space="preserve">2. Чинээлэг нийгмийг байгуулахад удирдагчдыг хүндлэх нь чухал.</w:t>
      </w:r>
    </w:p>
    <w:p/>
    <w:p>
      <w:r xmlns:w="http://schemas.openxmlformats.org/wordprocessingml/2006/main">
        <w:t xml:space="preserve">1. Египетээс гарсан нь 20:12 - "Эцэг эхээ хүндэл, ингэснээр чи ЭЗЭН Бурханаас чинь чамд өгч буй газарт урт наслах болно.</w:t>
      </w:r>
    </w:p>
    <w:p/>
    <w:p>
      <w:r xmlns:w="http://schemas.openxmlformats.org/wordprocessingml/2006/main">
        <w:t xml:space="preserve">2. Ром 13:1-2 - Бурханы тогтоосон эрх мэдэлээс өөр эрх мэдэл байхгүй тул хүн бүр удирдах эрх мэдэлд захирагдах болтугай. Одоо байгаа эрх мэдэлтнүүдийг бурхан бий болгосон.</w:t>
      </w:r>
    </w:p>
    <w:p/>
    <w:p>
      <w:r xmlns:w="http://schemas.openxmlformats.org/wordprocessingml/2006/main">
        <w:t xml:space="preserve">1 САМУЕЛ 25:11 Тэгээд би хяргагчдаа зориулж алсан талх, ус, махаа авч, хаанаас ирснийг нь мэдэхгүй хүмүүст өгөх үү?</w:t>
      </w:r>
    </w:p>
    <w:p/>
    <w:p>
      <w:r xmlns:w="http://schemas.openxmlformats.org/wordprocessingml/2006/main">
        <w:t xml:space="preserve">Давидын хүмүүс Набалаас хоол хүнс, хэрэглэгдэхүүнээр хангахыг гуйж байгаа боловч Набал тэднийг хэн болохыг мэдэхгүй гэж үзэн юу ч өгөхөөс татгалзав.</w:t>
      </w:r>
    </w:p>
    <w:p/>
    <w:p>
      <w:r xmlns:w="http://schemas.openxmlformats.org/wordprocessingml/2006/main">
        <w:t xml:space="preserve">1. Бурханы баталгаа: Бид хэрэгцээгээ хангахын тулд Түүнд найдах ёстой.</w:t>
      </w:r>
    </w:p>
    <w:p/>
    <w:p>
      <w:r xmlns:w="http://schemas.openxmlformats.org/wordprocessingml/2006/main">
        <w:t xml:space="preserve">2. Зочломтгой байдал: Бид танихгүй хүмүүст үргэлж сайхан сэтгэлтэй байх ёстой.</w:t>
      </w:r>
    </w:p>
    <w:p/>
    <w:p>
      <w:r xmlns:w="http://schemas.openxmlformats.org/wordprocessingml/2006/main">
        <w:t xml:space="preserve">1. Матай 6:25-34 - Бурхан бидний бүх хэрэгцээг хангана.</w:t>
      </w:r>
    </w:p>
    <w:p/>
    <w:p>
      <w:r xmlns:w="http://schemas.openxmlformats.org/wordprocessingml/2006/main">
        <w:t xml:space="preserve">2. Лук 10:25-37 - Зочломтгой байдлын ач холбогдлыг харуулсан Сайн Самари хүний тухай сургаалт зүйрлэл.</w:t>
      </w:r>
    </w:p>
    <w:p/>
    <w:p>
      <w:r xmlns:w="http://schemas.openxmlformats.org/wordprocessingml/2006/main">
        <w:t xml:space="preserve">1Самуел 25:12 Давидын залуус эргэж, дахин явж, ирж, түүнд эдгээр бүх үгсийг хэлэв.</w:t>
      </w:r>
    </w:p>
    <w:p/>
    <w:p>
      <w:r xmlns:w="http://schemas.openxmlformats.org/wordprocessingml/2006/main">
        <w:t xml:space="preserve">Давидын залуус буцаж ирээд юу болсныг түүнд мэдэгдэв.</w:t>
      </w:r>
    </w:p>
    <w:p/>
    <w:p>
      <w:r xmlns:w="http://schemas.openxmlformats.org/wordprocessingml/2006/main">
        <w:t xml:space="preserve">1. Бид эрх мэдэл бүхий хүмүүст бодит байдлын талаар байнга мэдээлж байх ёстой.</w:t>
      </w:r>
    </w:p>
    <w:p/>
    <w:p>
      <w:r xmlns:w="http://schemas.openxmlformats.org/wordprocessingml/2006/main">
        <w:t xml:space="preserve">2. Бурхан бүх зүйлийг даван туулна гэдэгт бид итгэж болно.</w:t>
      </w:r>
    </w:p>
    <w:p/>
    <w:p>
      <w:r xmlns:w="http://schemas.openxmlformats.org/wordprocessingml/2006/main">
        <w:t xml:space="preserve">1. Сургаалт үгс 24:6 - "Учир нь та мэргэн удирдамжаар дайн хийж чадна. Зөвлөхүүд олон байвал ялалт байдаг."</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1 САМУЕЛ 25:13 Давид хүмүүстээ —Хүн бүр илдээ бүсэл. Мөн тэд хүн бүр сэлмээ бүсэлсэн; Давид мөн сэлмээ бүсэлсэн бөгөөд Давидын араас дөрвөн зуу орчим хүн гарч ирэв. мөн хоёр зуу нь эд зүйлс дээр суув.</w:t>
      </w:r>
    </w:p>
    <w:p/>
    <w:p>
      <w:r xmlns:w="http://schemas.openxmlformats.org/wordprocessingml/2006/main">
        <w:t xml:space="preserve">Давид эрчүүддээ сэлэм барьж, дөрвөн зуун хүнтэй хамт явахыг тушааж, хоёр зуу нь эд хогшлыг хариуцахаар үлджээ.</w:t>
      </w:r>
    </w:p>
    <w:p/>
    <w:p>
      <w:r xmlns:w="http://schemas.openxmlformats.org/wordprocessingml/2006/main">
        <w:t xml:space="preserve">1. "Бэлтгэлтэй бай: Хямралын үед бэлтгэхийн ач холбогдол"</w:t>
      </w:r>
    </w:p>
    <w:p/>
    <w:p>
      <w:r xmlns:w="http://schemas.openxmlformats.org/wordprocessingml/2006/main">
        <w:t xml:space="preserve">2. "Дуулгавартай байдлын хүч: Хэцүү нөхцөл байдалд тушаалуудыг дагах"</w:t>
      </w:r>
    </w:p>
    <w:p/>
    <w:p>
      <w:r xmlns:w="http://schemas.openxmlformats.org/wordprocessingml/2006/main">
        <w:t xml:space="preserve">1. Ефес 6:10-18 - Бурханы хуяг дуулга</w:t>
      </w:r>
    </w:p>
    <w:p/>
    <w:p>
      <w:r xmlns:w="http://schemas.openxmlformats.org/wordprocessingml/2006/main">
        <w:t xml:space="preserve">2. 1 Петр 5:8 - Сонор сэрэмжтэй, саруул ухаантай бай</w:t>
      </w:r>
    </w:p>
    <w:p/>
    <w:p>
      <w:r xmlns:w="http://schemas.openxmlformats.org/wordprocessingml/2006/main">
        <w:t xml:space="preserve">1 САМУЕЛ 25:14 Харин залуусын нэг нь Набалын эхнэр Абигаилд —Харагтун, Давид манай эзэнтэй мэндлэхийн тулд цөлөөс элч нарыг илгээв. Тэгээд тэр тэднийг хашгирав.</w:t>
      </w:r>
    </w:p>
    <w:p/>
    <w:p>
      <w:r xmlns:w="http://schemas.openxmlformats.org/wordprocessingml/2006/main">
        <w:t xml:space="preserve">Давидын элч нарыг нөхөр Набал нь доромжилсон тухай Абигаил мэдэгджээ.</w:t>
      </w:r>
    </w:p>
    <w:p/>
    <w:p>
      <w:r xmlns:w="http://schemas.openxmlformats.org/wordprocessingml/2006/main">
        <w:t xml:space="preserve">1. Бурханы элч нараас татгалзах нь үр дагаврыг авчирдаг</w:t>
      </w:r>
    </w:p>
    <w:p/>
    <w:p>
      <w:r xmlns:w="http://schemas.openxmlformats.org/wordprocessingml/2006/main">
        <w:t xml:space="preserve">2. Набал шиг тэнэг байж болохгүй</w:t>
      </w:r>
    </w:p>
    <w:p/>
    <w:p>
      <w:r xmlns:w="http://schemas.openxmlformats.org/wordprocessingml/2006/main">
        <w:t xml:space="preserve">1. Сургаалт үгс 13:13 - Үгийг үл тоомсорлодог хүн өөрөө сүйрэл авчирдаг, харин зарлигийг хүндэтгэдэг хүн шагнагдах болно.</w:t>
      </w:r>
    </w:p>
    <w:p/>
    <w:p>
      <w:r xmlns:w="http://schemas.openxmlformats.org/wordprocessingml/2006/main">
        <w:t xml:space="preserve">2. Матай 10:40-42 - Таныг хүлээн авсан хүн намайг хүлээн авч, намайг хүлээн авсан хүн Намайг илгээгчийг хүлээн авсан болно. Бошиглогчийг эш үзүүлэгч учраас хүлээн авсан хүн бошиглогчийн шагналыг хүлээн авах бөгөөд зөв шударга хүн учраас зөв шударга хүнийг хүлээн авсан хүн зөв шударга хүний шагналыг авах болно.</w:t>
      </w:r>
    </w:p>
    <w:p/>
    <w:p>
      <w:r xmlns:w="http://schemas.openxmlformats.org/wordprocessingml/2006/main">
        <w:t xml:space="preserve">1 САМУЕЛ 25:15 Гэвч тэдгээр хүмүүс бидэнд маш сайн хандсан бөгөөд бид талбай дээр байхдаа тэдэнтэй ярилцаж байхдаа ямар ч гомдоогүй, юу ч алдаагүй.</w:t>
      </w:r>
    </w:p>
    <w:p/>
    <w:p>
      <w:r xmlns:w="http://schemas.openxmlformats.org/wordprocessingml/2006/main">
        <w:t xml:space="preserve">Эрчүүд нь хээр талд байхдаа хүмүүст их эелдэг, өгөөмөр ханддаг байсан.</w:t>
      </w:r>
    </w:p>
    <w:p/>
    <w:p>
      <w:r xmlns:w="http://schemas.openxmlformats.org/wordprocessingml/2006/main">
        <w:t xml:space="preserve">1. Бусдад нинжин сэтгэлээ харуулах: 1 Самуел 25:15</w:t>
      </w:r>
    </w:p>
    <w:p/>
    <w:p>
      <w:r xmlns:w="http://schemas.openxmlformats.org/wordprocessingml/2006/main">
        <w:t xml:space="preserve">2. Бурханы өгөөмөр сэтгэл: 1 Самуел 25:15</w:t>
      </w:r>
    </w:p>
    <w:p/>
    <w:p>
      <w:r xmlns:w="http://schemas.openxmlformats.org/wordprocessingml/2006/main">
        <w:t xml:space="preserve">1. Матай 5:44-45 "Гэхдээ би та нарт хэлье. Дайснуудаа хайрлаж, чамайг хавчиж байгаа хүмүүсийн төлөө залбир. Ингэснээр та нар тэнгэр дэх Эцэгийнхээ хөвгүүд болох болно. Учир нь Тэр Өөрийн нарыг бузар муугийн дээр мандуулдаг. сайн хүмүүсийн дээр, мөн шударга болон шударга бусын дээр бороо илгээдэг.</w:t>
      </w:r>
    </w:p>
    <w:p/>
    <w:p>
      <w:r xmlns:w="http://schemas.openxmlformats.org/wordprocessingml/2006/main">
        <w:t xml:space="preserve">2. Ром 12:17-20 Хэнд ч муугаар мууг бүү хариул, харин бүхний өмнө эрхэмсэг зүйлийг хийх талаар бод. Болж өгвөл чамаас шалтгаалж байгаа бол бүгдтэй эвтэй найртай амьдар. Хайртууд минь, хэзээ ч бүү өшөөгөө ав, харин үүнийг Бурханы уур хилэнд даатга, учир нь "Өшөө авалт минийх, Би хариулах болно" гэж Их Эзэн айлдаж байна. Эсрэгээрээ, хэрэв дайсан чинь өлсөж байвал түүнийг хоолло; хэрэв тэр цангасан бол түүнд уух зүйл өг; Учир нь та түүний толгой дээр шатаж буй нүүрс овоолно. Муу зүйлд бүү дийл, харин мууг сайнаар дийл.</w:t>
      </w:r>
    </w:p>
    <w:p/>
    <w:p>
      <w:r xmlns:w="http://schemas.openxmlformats.org/wordprocessingml/2006/main">
        <w:t xml:space="preserve">1Самуел 25:16 Тэдэнтэй хамт хонь хариулж байх хооронд өдөр ч, шөнө ч бидний хувьд хана хэрэм байсан.</w:t>
      </w:r>
    </w:p>
    <w:p/>
    <w:p>
      <w:r xmlns:w="http://schemas.openxmlformats.org/wordprocessingml/2006/main">
        <w:t xml:space="preserve">Давидын эрчүүд хонь хариулж байхдаа аюулаас хамгаалагдсан.</w:t>
      </w:r>
    </w:p>
    <w:p/>
    <w:p>
      <w:r xmlns:w="http://schemas.openxmlformats.org/wordprocessingml/2006/main">
        <w:t xml:space="preserve">1. Хамгаалалт ба хангалт: Үйлдэл дэх Бурханы хайр</w:t>
      </w:r>
    </w:p>
    <w:p/>
    <w:p>
      <w:r xmlns:w="http://schemas.openxmlformats.org/wordprocessingml/2006/main">
        <w:t xml:space="preserve">2. Найдвартай нөхөрлөл: Бурханы ард түмэнд найдах</w:t>
      </w:r>
    </w:p>
    <w:p/>
    <w:p>
      <w:r xmlns:w="http://schemas.openxmlformats.org/wordprocessingml/2006/main">
        <w:t xml:space="preserve">1. Дуулал 91:4, "Тэр чамайг өдөөрөө бүрхэж, Түүний далавч дор чи хоргодох болно."</w:t>
      </w:r>
    </w:p>
    <w:p/>
    <w:p>
      <w:r xmlns:w="http://schemas.openxmlformats.org/wordprocessingml/2006/main">
        <w:t xml:space="preserve">2. Сургаалт үгс 18:24-т "Олон нөхөртэй хүн сүйрч магадгүй, харин ахаасаа илүү дотно найз байдаг."</w:t>
      </w:r>
    </w:p>
    <w:p/>
    <w:p>
      <w:r xmlns:w="http://schemas.openxmlformats.org/wordprocessingml/2006/main">
        <w:t xml:space="preserve">1Самуел 25:17 Тиймээс одоо юу хийхээ мэдэж, тунгаан бод. Учир нь бидний эзэн болон түүний бүх гэрийн эсрэг хорон санаа тогтоогдсон.</w:t>
      </w:r>
    </w:p>
    <w:p/>
    <w:p>
      <w:r xmlns:w="http://schemas.openxmlformats.org/wordprocessingml/2006/main">
        <w:t xml:space="preserve">Эзний болон түүний гэрийнхний эсрэг бузар муу шийдэгдсэн бөгөөд тэрээр хэн ч түүнтэй ярьж чадахгүй болтлоо хорон санаатай юм.</w:t>
      </w:r>
    </w:p>
    <w:p/>
    <w:p>
      <w:r xmlns:w="http://schemas.openxmlformats.org/wordprocessingml/2006/main">
        <w:t xml:space="preserve">1. Хорон муугийн аюул - Өнөөдөр бидний хийж байгаа сонголтууд ирээдүйд хэрхэн сөрөг үр дагаварт хүргэж болзошгүй вэ.</w:t>
      </w:r>
    </w:p>
    <w:p/>
    <w:p>
      <w:r xmlns:w="http://schemas.openxmlformats.org/wordprocessingml/2006/main">
        <w:t xml:space="preserve">2. Үг хэлэх хүч - Үгээрээ зөв хэрэглэхийн ач холбогдол.</w:t>
      </w:r>
    </w:p>
    <w:p/>
    <w:p>
      <w:r xmlns:w="http://schemas.openxmlformats.org/wordprocessingml/2006/main">
        <w:t xml:space="preserve">1. Сургаалт үгс 6:16-19 - "ЭЗЭНий үзэн яддаг эдгээр зургаан зүйл, тийм ээ, долоон зүйл нь Түүний хувьд жигшүүрт зүйл юм: Бардам харц, худалч хэл, гэмгүй цус урсгасан гар, хорон муу төлөвлөгөө зохиосон зүрх, хөл. бузар муу руу хурдан гүйдэг, худал ярьдаг худал гэрч, ах дүүсийн дунд хэрүүл тарьдаг."</w:t>
      </w:r>
    </w:p>
    <w:p/>
    <w:p>
      <w:r xmlns:w="http://schemas.openxmlformats.org/wordprocessingml/2006/main">
        <w:t xml:space="preserve">2. Сургаалт үгс 10:19 - "Үгээр үгэнд нүгэл дутахгүй, харин амаа барьдаг хүн мэргэн".</w:t>
      </w:r>
    </w:p>
    <w:p/>
    <w:p>
      <w:r xmlns:w="http://schemas.openxmlformats.org/wordprocessingml/2006/main">
        <w:t xml:space="preserve">1Самуел 25:18 Дараа нь Абигаил яаран, хоёр зуун талх, хоёр шил дарс, бэлдсэн таван хонь, таван хэмж хатаасан үр тариа, зуун багц үзэм, хоёр зуун боов инжир, тэднийг илжиг дээр тавив.</w:t>
      </w:r>
    </w:p>
    <w:p/>
    <w:p>
      <w:r xmlns:w="http://schemas.openxmlformats.org/wordprocessingml/2006/main">
        <w:t xml:space="preserve">Абигаил хоёр зуун талх, хоёр шил дарс, таван хонь, таван хэмж хатаасан үр тариа, зуун боодол үзэм, хоёр зуун боов инжир бэлтгэн илжигнүүдэд ачив.</w:t>
      </w:r>
    </w:p>
    <w:p/>
    <w:p>
      <w:r xmlns:w="http://schemas.openxmlformats.org/wordprocessingml/2006/main">
        <w:t xml:space="preserve">1. Абигаилын өгөөмөр байдал: Өөрийгөө золиослохын утга учрыг судлах нь</w:t>
      </w:r>
    </w:p>
    <w:p/>
    <w:p>
      <w:r xmlns:w="http://schemas.openxmlformats.org/wordprocessingml/2006/main">
        <w:t xml:space="preserve">2. Абигаилын үнэнч байдал: Дуулгавартай байдал ба итгэлийн жишээ</w:t>
      </w:r>
    </w:p>
    <w:p/>
    <w:p>
      <w:r xmlns:w="http://schemas.openxmlformats.org/wordprocessingml/2006/main">
        <w:t xml:space="preserve">1. Иаков 1:22 - Гэхдээ өөрсдийгөө хууран мэхэлж, зөвхөн сонсогч биш харин үгийг хэрэгжүүлэгчид бай.</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1 САМУЕЛ 25:19 Тэр зарц нартаа -Миний өмнө яв. Харагтун, би чиний араас ирж байна. Гэвч тэр нөхөр Набалдаа хэлээгүй.</w:t>
      </w:r>
    </w:p>
    <w:p/>
    <w:p>
      <w:r xmlns:w="http://schemas.openxmlformats.org/wordprocessingml/2006/main">
        <w:t xml:space="preserve">Абигаил зарц нартаа нөхөр Набалдаа мэдэгдэлгүйгээр түрүүлж явахыг тушаажээ.</w:t>
      </w:r>
    </w:p>
    <w:p/>
    <w:p>
      <w:r xmlns:w="http://schemas.openxmlformats.org/wordprocessingml/2006/main">
        <w:t xml:space="preserve">1. Гэрлэлт бол адислал бөгөөд ийм байдлаар хандах ёстой - Ефес 5:22-33</w:t>
      </w:r>
    </w:p>
    <w:p/>
    <w:p>
      <w:r xmlns:w="http://schemas.openxmlformats.org/wordprocessingml/2006/main">
        <w:t xml:space="preserve">2. Гэрлэлтийн харилцаа нь гол зүйл - Сургаалт үгс 15:1</w:t>
      </w:r>
    </w:p>
    <w:p/>
    <w:p>
      <w:r xmlns:w="http://schemas.openxmlformats.org/wordprocessingml/2006/main">
        <w:t xml:space="preserve">1. Сургаалт үгс 31:11 - Нөхрийнх нь зүрх сэтгэл түүнд найдвартай итгэдэг бөгөөд ингэснээр түүнд олзлох шаардлагагүй болно.</w:t>
      </w:r>
    </w:p>
    <w:p/>
    <w:p>
      <w:r xmlns:w="http://schemas.openxmlformats.org/wordprocessingml/2006/main">
        <w:t xml:space="preserve">2. Сургаалт үгс 27:17 - Төмөр нь төмрийг хурцалдаг тул нэг хүн нөгөөг нь хурцалдаг.</w:t>
      </w:r>
    </w:p>
    <w:p/>
    <w:p>
      <w:r xmlns:w="http://schemas.openxmlformats.org/wordprocessingml/2006/main">
        <w:t xml:space="preserve">1 САМУЕЛ 25:20 Тэр өгзөг дээр давхиж явахдаа толгодоос бууж ирэхэд Давид болон түүний хүмүүс түүний эсрэг бууж иржээ. мөн тэр тэдэнтэй уулзсан.</w:t>
      </w:r>
    </w:p>
    <w:p/>
    <w:p>
      <w:r xmlns:w="http://schemas.openxmlformats.org/wordprocessingml/2006/main">
        <w:t xml:space="preserve">Бөгс унасан эмэгтэй Давид болон түүний хүмүүс түүн рүү толгод уруудан ирж байгааг олж харав.</w:t>
      </w:r>
    </w:p>
    <w:p/>
    <w:p>
      <w:r xmlns:w="http://schemas.openxmlformats.org/wordprocessingml/2006/main">
        <w:t xml:space="preserve">1. Бурханы хангалт: Тэр биднийг санаанд оромгүй байдлаар хэрхэн хангадаг вэ?</w:t>
      </w:r>
    </w:p>
    <w:p/>
    <w:p>
      <w:r xmlns:w="http://schemas.openxmlformats.org/wordprocessingml/2006/main">
        <w:t xml:space="preserve">2. Гэнэтийн учралууд: Бурхан төлөвлөгөөгөө биелүүлэхийн тулд гэнэтийн уулзалтуудыг хэрхэн ашигладаг вэ?</w:t>
      </w:r>
    </w:p>
    <w:p/>
    <w:p>
      <w:r xmlns:w="http://schemas.openxmlformats.org/wordprocessingml/2006/main">
        <w:t xml:space="preserve">1. Матай 6:33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Исаиа 40:31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1 САМУЕЛ 25:21 Давид "Үнэхээр би энэ хүнд байгаа бүхнийг дэмий хоосон цөлд хадгалсан бөгөөд түүнд хамаатай бүхнээс юу ч алга болоогүй" гэж хэлсэн.</w:t>
      </w:r>
    </w:p>
    <w:p/>
    <w:p>
      <w:r xmlns:w="http://schemas.openxmlformats.org/wordprocessingml/2006/main">
        <w:t xml:space="preserve">Давид Набалд хэрхэн тусалсан тухайгаа эргэцүүлэн бодож байсан ч нинжин сэтгэлийг хүлээн авахын оронд хорон мууг хүлээн авсан.</w:t>
      </w:r>
    </w:p>
    <w:p/>
    <w:p>
      <w:r xmlns:w="http://schemas.openxmlformats.org/wordprocessingml/2006/main">
        <w:t xml:space="preserve">1. Сайхан сэтгэл нь үргэлж хариу үйлдэл үзүүлдэггүй, гэхдээ энэ нь өгөх нь үнэ цэнэтэй зүйл биш юм.</w:t>
      </w:r>
    </w:p>
    <w:p/>
    <w:p>
      <w:r xmlns:w="http://schemas.openxmlformats.org/wordprocessingml/2006/main">
        <w:t xml:space="preserve">2. Бид эелдэг бус зан гаргахад саад болж болохгүй.</w:t>
      </w:r>
    </w:p>
    <w:p/>
    <w:p>
      <w:r xmlns:w="http://schemas.openxmlformats.org/wordprocessingml/2006/main">
        <w:t xml:space="preserve">1. Сургаалт үгс 19:22 - Хүнд хүсдэг зүйл бол нинжин сэтгэл бөгөөд ядуу хүн худалч хүнээс дээр.</w:t>
      </w:r>
    </w:p>
    <w:p/>
    <w:p>
      <w:r xmlns:w="http://schemas.openxmlformats.org/wordprocessingml/2006/main">
        <w:t xml:space="preserve">2. Лук 6:35 - Харин дайснуудаа хайрлаж, сайн үйлс бүтээж, хариуд нь юу ч найдахгүйгээр зээлдүүл; мөн та нарын шагнал агуу байх болно, мөн та нар Хамгийн Дээд Нэгэний хөвгүүд байх болно.</w:t>
      </w:r>
    </w:p>
    <w:p/>
    <w:p>
      <w:r xmlns:w="http://schemas.openxmlformats.org/wordprocessingml/2006/main">
        <w:t xml:space="preserve">1 САМУЕЛ 25:22 Хэрэв би өглөөний туяанд хэрэм дагагчдыг Давидад хамаатай бүхнээс нь үлдээвэл, Бурхан Давидын дайснуудад улам ихийг үйлдэх болно.</w:t>
      </w:r>
    </w:p>
    <w:p/>
    <w:p>
      <w:r xmlns:w="http://schemas.openxmlformats.org/wordprocessingml/2006/main">
        <w:t xml:space="preserve">Энэ хэсэг нь Давидын ойр дотны хүмүүсээ асар их эсэргүүцэлтэй тулгарсан ч хамгаалахын төлөө тууштай байдгийг харуулж байна.</w:t>
      </w:r>
    </w:p>
    <w:p/>
    <w:p>
      <w:r xmlns:w="http://schemas.openxmlformats.org/wordprocessingml/2006/main">
        <w:t xml:space="preserve">1. Үнэнч байдлын хүч: Бидэнд санаа тавьдаг хүмүүсийнхээ төлөө хэрхэн зогсох вэ.</w:t>
      </w:r>
    </w:p>
    <w:p/>
    <w:p>
      <w:r xmlns:w="http://schemas.openxmlformats.org/wordprocessingml/2006/main">
        <w:t xml:space="preserve">2. Сул дорой нэгнээ өмгөөлөх: Эсэргүүцлийг даван туулах, эмзэг хэсгийг хамгаалах.</w:t>
      </w:r>
    </w:p>
    <w:p/>
    <w:p>
      <w:r xmlns:w="http://schemas.openxmlformats.org/wordprocessingml/2006/main">
        <w:t xml:space="preserve">1. Эхлэл 15:1 - "Эдгээр зүйлсийн дараа Их Эзэний үг Абрамд үзэгдлээр ирж, "Абрам аа, бүү ай. Би чиний бамбай бөгөөд чиний агуу их шагнал" гэж хэлсэн."</w:t>
      </w:r>
    </w:p>
    <w:p/>
    <w:p>
      <w:r xmlns:w="http://schemas.openxmlformats.org/wordprocessingml/2006/main">
        <w:t xml:space="preserve">2. Ром 12:20 - "Тиймээс дайсан чинь өлсөж байвал түүнийг хоолло, цангавал түүнд ус өг. Учир нь ингэхдээ чи түүний толгой дээр галын нүүрс овоолно."</w:t>
      </w:r>
    </w:p>
    <w:p/>
    <w:p>
      <w:r xmlns:w="http://schemas.openxmlformats.org/wordprocessingml/2006/main">
        <w:t xml:space="preserve">1Самуел 25:23 Абигаил Давидыг хараад, яаран илжгээ буулгаад, Давидын өмнө нүүрээрээ унаж, газар бөхийв.</w:t>
      </w:r>
    </w:p>
    <w:p/>
    <w:p>
      <w:r xmlns:w="http://schemas.openxmlformats.org/wordprocessingml/2006/main">
        <w:t xml:space="preserve">Абигаил Давидыг хараад тэр даруй бөгсөөсөө бууж, түүний өмнө бөхийв.</w:t>
      </w:r>
    </w:p>
    <w:p/>
    <w:p>
      <w:r xmlns:w="http://schemas.openxmlformats.org/wordprocessingml/2006/main">
        <w:t xml:space="preserve">1. Абигаилаас авсан амьдралын сургамж: Даруу байдал ба бусдыг хүндлэх</w:t>
      </w:r>
    </w:p>
    <w:p/>
    <w:p>
      <w:r xmlns:w="http://schemas.openxmlformats.org/wordprocessingml/2006/main">
        <w:t xml:space="preserve">2. Бурханы цаг хугацаа: Даруухан хариу үйлдэл үзүүлэх хүч</w:t>
      </w:r>
    </w:p>
    <w:p/>
    <w:p>
      <w:r xmlns:w="http://schemas.openxmlformats.org/wordprocessingml/2006/main">
        <w:t xml:space="preserve">1. 1 Петр 5:5 - "Үүний нэгэн адил, залуу та нар аа, ахлагчдаа захирагдаж бай. Тийм ээ, та нар бүгд бие биедээ захирагдаж, даруу байдлаар хувцаслагтун. Учир нь Бурхан бардам хүмүүсийг эсэргүүцэж, даруу хүмүүст нигүүлсэл өгдөг. "</w:t>
      </w:r>
    </w:p>
    <w:p/>
    <w:p>
      <w:r xmlns:w="http://schemas.openxmlformats.org/wordprocessingml/2006/main">
        <w:t xml:space="preserve">2. Иаков 4:10 - "ЭЗЭНий мэлмийд өөрсдийгөө даруу бай, тэгвэл Тэр та нарыг өргөх болно."</w:t>
      </w:r>
    </w:p>
    <w:p/>
    <w:p>
      <w:r xmlns:w="http://schemas.openxmlformats.org/wordprocessingml/2006/main">
        <w:t xml:space="preserve">1Самуел 25:24 Тэгээд түүний хөлд унаж, —Эзэн минь, энэ гэм буруу над дээр буугтун.</w:t>
      </w:r>
    </w:p>
    <w:p/>
    <w:p>
      <w:r xmlns:w="http://schemas.openxmlformats.org/wordprocessingml/2006/main">
        <w:t xml:space="preserve">Абигаил Давидаас өөрийг нь болон гэр бүлийнх нь бурууг уучлахыг гуйв.</w:t>
      </w:r>
    </w:p>
    <w:p/>
    <w:p>
      <w:r xmlns:w="http://schemas.openxmlformats.org/wordprocessingml/2006/main">
        <w:t xml:space="preserve">1. Бусдыг уучлах нь: Бид яагаад өшөө хорслыг барьж болохгүй гэж</w:t>
      </w:r>
    </w:p>
    <w:p/>
    <w:p>
      <w:r xmlns:w="http://schemas.openxmlformats.org/wordprocessingml/2006/main">
        <w:t xml:space="preserve">2. Даруу байдлын хүч: Абигаилын үлгэр жишээ</w:t>
      </w:r>
    </w:p>
    <w:p/>
    <w:p>
      <w:r xmlns:w="http://schemas.openxmlformats.org/wordprocessingml/2006/main">
        <w:t xml:space="preserve">1. Матай 6:14-15 "Учир нь та бусад хүмүүсийг чиний эсрэг нүгэл үйлдэх үед нь уучлах юм бол тэнгэрлэг Эцэг чинь ч чамайг уучлах болно. Харин чи бусдын нүглийг уучлахгүй бол Эцэг чинь та нарын нүглийг уучлахгүй."</w:t>
      </w:r>
    </w:p>
    <w:p/>
    <w:p>
      <w:r xmlns:w="http://schemas.openxmlformats.org/wordprocessingml/2006/main">
        <w:t xml:space="preserve">2. Иаков 4:10-11 "Эзэний өмнө даруу бай, тэгвэл Тэр та нарыг өргөх болно. Ах эгч нар аа, бие биенийхээ эсрэг битгий муугаар бүү ярь."</w:t>
      </w:r>
    </w:p>
    <w:p/>
    <w:p>
      <w:r xmlns:w="http://schemas.openxmlformats.org/wordprocessingml/2006/main">
        <w:t xml:space="preserve">1 САМУЕЛ 25:25 Эзэн минь, Набал хэмээх энэ үл тоомсорлосон хүнийг битгий тоогоорой. Набал бол түүний нэр бөгөөд тэнэглэл нь түүнд байдаг.Гэвч би таны шивэгчин таны илгээсэн эзнийхээ залуусыг хараагүй.</w:t>
      </w:r>
    </w:p>
    <w:p/>
    <w:p>
      <w:r xmlns:w="http://schemas.openxmlformats.org/wordprocessingml/2006/main">
        <w:t xml:space="preserve">Давид Набал руу хүн илгээж, хоол хүнс гуйсан боловч Набал татгалзаж, Давидыг доромжилжээ.</w:t>
      </w:r>
    </w:p>
    <w:p/>
    <w:p>
      <w:r xmlns:w="http://schemas.openxmlformats.org/wordprocessingml/2006/main">
        <w:t xml:space="preserve">1. Бэрхшээлтэй байсан ч даруу, өгөөмөр байх нь чухал.</w:t>
      </w:r>
    </w:p>
    <w:p/>
    <w:p>
      <w:r xmlns:w="http://schemas.openxmlformats.org/wordprocessingml/2006/main">
        <w:t xml:space="preserve">2. Уур хилэн, бардам зан биднийг бусдын хэрэгцээнд харалган болгохыг бид зөвшөөрөх ёсгүй.</w:t>
      </w:r>
    </w:p>
    <w:p/>
    <w:p>
      <w:r xmlns:w="http://schemas.openxmlformats.org/wordprocessingml/2006/main">
        <w:t xml:space="preserve">1. Сургаалт үгс 15:1 - "Зөөлөн хариулт уур хилэнг дардаг, харин хатуу үг уурыг хөдөлгөдөг."</w:t>
      </w:r>
    </w:p>
    <w:p/>
    <w:p>
      <w:r xmlns:w="http://schemas.openxmlformats.org/wordprocessingml/2006/main">
        <w:t xml:space="preserve">2. Иаков 1:19-20 - "Хайрт ах нар аа, үүнийг мэдэгтүн: хүн бүр сонсоход хурдан, ярихдаа удаан, уурлахдаа удаан байг. Учир нь хүний уур хилэн Бурханы шаарддаг зөвт байдлыг бий болгодоггүй."</w:t>
      </w:r>
    </w:p>
    <w:p/>
    <w:p>
      <w:r xmlns:w="http://schemas.openxmlformats.org/wordprocessingml/2006/main">
        <w:t xml:space="preserve">1 САМУЕЛ 25:26 Тиймээс ЭЗЭН минь, ЭЗЭНий амьд ба сүнс чинь амьд байхын учир, ЭЗЭН чамайг цус урсгах гэж ирэхээс, чиний гараар чиний өшөөг авахыг хориглосон тул дайснууд чинь одоо болцгоогтун. Миний эзэнд мууг эрэлхийлэгчид Набал шиг бай.</w:t>
      </w:r>
    </w:p>
    <w:p/>
    <w:p>
      <w:r xmlns:w="http://schemas.openxmlformats.org/wordprocessingml/2006/main">
        <w:t xml:space="preserve">Давид Набалыг өршөөж, түүнийг дайснуудаа уучлахыг уриалж, шударга ёсыг тогтоохын тулд ЭЗЭНд найдаж байв.</w:t>
      </w:r>
    </w:p>
    <w:p/>
    <w:p>
      <w:r xmlns:w="http://schemas.openxmlformats.org/wordprocessingml/2006/main">
        <w:t xml:space="preserve">1. Өршөөлийн хүч - Давид, Набал хоёрын түүхийг ашиглан бидний амьдрал дахь уучлалын хүчийг судлах.</w:t>
      </w:r>
    </w:p>
    <w:p/>
    <w:p>
      <w:r xmlns:w="http://schemas.openxmlformats.org/wordprocessingml/2006/main">
        <w:t xml:space="preserve">2. Их Эзэний шударга ёс - Бид амьдралдаа шударга ёсыг тогтоохын тулд Их Эзэнд хэрхэн итгэж болох, үүнийг хэрхэн хэрэгжүүлэхийг Түүнд даатгаж болохыг судлах.</w:t>
      </w:r>
    </w:p>
    <w:p/>
    <w:p>
      <w:r xmlns:w="http://schemas.openxmlformats.org/wordprocessingml/2006/main">
        <w:t xml:space="preserve">1. Матай 6:14-15 - "Учир нь та нар бусдын гэм нүглийг уучлах юм бол тэнгэрлэг Эцэг чинь чамайг уучлах болно. Харин чи бусдын нүглийг уучлахгүй бол Эцэг чинь ч та нарын нүглийг уучлахгүй."</w:t>
      </w:r>
    </w:p>
    <w:p/>
    <w:p>
      <w:r xmlns:w="http://schemas.openxmlformats.org/wordprocessingml/2006/main">
        <w:t xml:space="preserve">2. Ром 12:19 - "Хайртууд минь,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1Самуел 25:27 Таны шивэгчин миний эзэнд авчирсан энэ ерөөл нь эзнийг минь дагадаг залууст өгөгдөг.</w:t>
      </w:r>
    </w:p>
    <w:p/>
    <w:p>
      <w:r xmlns:w="http://schemas.openxmlformats.org/wordprocessingml/2006/main">
        <w:t xml:space="preserve">Их Эзэн Давидыг дагадаг залуу эрэгтэйчүүдэд адислал өгөгддөг.</w:t>
      </w:r>
    </w:p>
    <w:p/>
    <w:p>
      <w:r xmlns:w="http://schemas.openxmlformats.org/wordprocessingml/2006/main">
        <w:t xml:space="preserve">1. Өгөөмөр байдлын хүч - Бусдад ерөөл өргөх нь баяр баясгаланг хэрхэн дүүрэн авчрах вэ?</w:t>
      </w:r>
    </w:p>
    <w:p/>
    <w:p>
      <w:r xmlns:w="http://schemas.openxmlformats.org/wordprocessingml/2006/main">
        <w:t xml:space="preserve">2. Итгэлтэй дагалдагчид - Үнэнч, дуулгавартай амьдрахын адислалууд.</w:t>
      </w:r>
    </w:p>
    <w:p/>
    <w:p>
      <w:r xmlns:w="http://schemas.openxmlformats.org/wordprocessingml/2006/main">
        <w:t xml:space="preserve">1. Сургаалт үгс 11:25 - Өгөөмөр хүн баяжиж, ус өгсөн хүн ус авна.</w:t>
      </w:r>
    </w:p>
    <w:p/>
    <w:p>
      <w:r xmlns:w="http://schemas.openxmlformats.org/wordprocessingml/2006/main">
        <w:t xml:space="preserve">2. Матай 6:21 - Учир нь таны эрдэнэс хаана байна, зүрх сэтгэл чинь бас тэнд байх болно.</w:t>
      </w:r>
    </w:p>
    <w:p/>
    <w:p>
      <w:r xmlns:w="http://schemas.openxmlformats.org/wordprocessingml/2006/main">
        <w:t xml:space="preserve">1 САМУЕЛ 25:28 Таны шивэгчингийн гэм бурууг өршөөгөөч. Учир нь ЭЗЭН миний эзнийг баттай гэр болгох нь гарцаагүй. Учир нь миний эзэн ЭЗЭНий тулалдаанд тулалддаг бөгөөд чиний бүх хугацаанд муу зүйл чамаас олдсонгүй.</w:t>
      </w:r>
    </w:p>
    <w:p/>
    <w:p>
      <w:r xmlns:w="http://schemas.openxmlformats.org/wordprocessingml/2006/main">
        <w:t xml:space="preserve">Их Эзэн түүнийг тулалдаанууддаа амжилт гаргахыг баталгаажуулах тул Абигаил Давидаас түүний гэм бурууг уучлахыг гуйв.</w:t>
      </w:r>
    </w:p>
    <w:p/>
    <w:p>
      <w:r xmlns:w="http://schemas.openxmlformats.org/wordprocessingml/2006/main">
        <w:t xml:space="preserve">1. Бурхан бидний тулалдаанд бидэнтэй хамт байдаг бөгөөд биднийг ялах болно.</w:t>
      </w:r>
    </w:p>
    <w:p/>
    <w:p>
      <w:r xmlns:w="http://schemas.openxmlformats.org/wordprocessingml/2006/main">
        <w:t xml:space="preserve">2. Уучлах нь хүч чадал, даруу байдлын шинж юм.</w:t>
      </w:r>
    </w:p>
    <w:p/>
    <w:p>
      <w:r xmlns:w="http://schemas.openxmlformats.org/wordprocessingml/2006/main">
        <w:t xml:space="preserve">1. Ефес 6:10-13 - Та чөтгөрийн заль мэхийн эсрэг зогсож чадахын тулд Бурханы бүх хуяг дуулгаг өмс.</w:t>
      </w:r>
    </w:p>
    <w:p/>
    <w:p>
      <w:r xmlns:w="http://schemas.openxmlformats.org/wordprocessingml/2006/main">
        <w:t xml:space="preserve">2. Матай 18:21-35 - Өршөөлгүй боолын тухай сургаалт зүйрлэл.</w:t>
      </w:r>
    </w:p>
    <w:p/>
    <w:p>
      <w:r xmlns:w="http://schemas.openxmlformats.org/wordprocessingml/2006/main">
        <w:t xml:space="preserve">1 САМУЕЛ 25:29 Гэсэн ч хүн чамайг хөөж, сэтгэлийг чинь хайхаар амилсан боловч миний эзний сүнс чиний Бурхан ЭЗЭНтэй хамт амийн боодолд хүлэгдэх болно. Дайснуудын чинь сүнсийг дүүгүүрийн дундаас гаргасан мэт шиднэ.</w:t>
      </w:r>
    </w:p>
    <w:p/>
    <w:p>
      <w:r xmlns:w="http://schemas.openxmlformats.org/wordprocessingml/2006/main">
        <w:t xml:space="preserve">Хүн хэн нэгний араас хөөцөлдөж, амийг нь булааж авахыг хичээж байгаа ч Их Эзэн тэр хүнийг хамгаалж, дайсныг зайлуулна.</w:t>
      </w:r>
    </w:p>
    <w:p/>
    <w:p>
      <w:r xmlns:w="http://schemas.openxmlformats.org/wordprocessingml/2006/main">
        <w:t xml:space="preserve">1. Бидний амьдрал Их Эзэний гарт байгаа бөгөөд үүнийг юу ч авч чадахгүй.</w:t>
      </w:r>
    </w:p>
    <w:p/>
    <w:p>
      <w:r xmlns:w="http://schemas.openxmlformats.org/wordprocessingml/2006/main">
        <w:t xml:space="preserve">2. Бурхан биднийг хамгаалж, дайснуудыг маань хаяна.</w:t>
      </w:r>
    </w:p>
    <w:p/>
    <w:p>
      <w:r xmlns:w="http://schemas.openxmlformats.org/wordprocessingml/2006/main">
        <w:t xml:space="preserve">1. Дуулал 56:4 - Би үгийг нь магтдаг Бурханд, Бурханд би найддаг; Би айхгүй ээ. Махан бие надад юу хийж чадах вэ?</w:t>
      </w:r>
    </w:p>
    <w:p/>
    <w:p>
      <w:r xmlns:w="http://schemas.openxmlformats.org/wordprocessingml/2006/main">
        <w:t xml:space="preserve">2.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1Самуел 25:30 ЭЗЭН чиний талаар айлдсан бүх сайн сайхных нь дагуу миний эзэнд үйлдэж, чамайг Израилийн захирагчаар томилох болно.</w:t>
      </w:r>
    </w:p>
    <w:p/>
    <w:p>
      <w:r xmlns:w="http://schemas.openxmlformats.org/wordprocessingml/2006/main">
        <w:t xml:space="preserve">ЭЗЭН амлалтаа биелүүлж, Давидыг Израилийн захирагч болгоно.</w:t>
      </w:r>
    </w:p>
    <w:p/>
    <w:p>
      <w:r xmlns:w="http://schemas.openxmlformats.org/wordprocessingml/2006/main">
        <w:t xml:space="preserve">1. Бурханы амлалтууд баттай.</w:t>
      </w:r>
    </w:p>
    <w:p/>
    <w:p>
      <w:r xmlns:w="http://schemas.openxmlformats.org/wordprocessingml/2006/main">
        <w:t xml:space="preserve">2. Бурхан амлалтаа биелүүлэх болно.</w:t>
      </w:r>
    </w:p>
    <w:p/>
    <w:p>
      <w:r xmlns:w="http://schemas.openxmlformats.org/wordprocessingml/2006/main">
        <w:t xml:space="preserve">1. 2 Коринт 1:20 - Учир нь Түүний доторх Бурханы бүх амлалтууд нь тийм, мөн Түүн дотор Амен, бидний ачаар Бурханы алдрын төлөө юм.</w:t>
      </w:r>
    </w:p>
    <w:p/>
    <w:p>
      <w:r xmlns:w="http://schemas.openxmlformats.org/wordprocessingml/2006/main">
        <w:t xml:space="preserve">2.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1 САМУЕЛ 25:31 Энэ нь чиний уй гашуу, миний эзний зүрх сэтгэлийн нүгэл биш, чи ямар ч шалтгаангүйгээр цус урсгасан, эсвэл миний эзэн өөрөөсөө өшөө авсан нь биш. Дараа нь шивэгчнээ санаарай.</w:t>
      </w:r>
    </w:p>
    <w:p/>
    <w:p>
      <w:r xmlns:w="http://schemas.openxmlformats.org/wordprocessingml/2006/main">
        <w:t xml:space="preserve">Набалын эхнэр Абигаил нөхрийнхөө шударга бус үйлдэлд харамсаж, гомдоохгүй байхыг Давидаас гуйж, Бурхан өөрийг нь адислах үед түүний эелдэг байдлыг санахыг гуйжээ.</w:t>
      </w:r>
    </w:p>
    <w:p/>
    <w:p>
      <w:r xmlns:w="http://schemas.openxmlformats.org/wordprocessingml/2006/main">
        <w:t xml:space="preserve">1. Уучлалын хүч: Гэм буруугаа орхиж сурах</w:t>
      </w:r>
    </w:p>
    <w:p/>
    <w:p>
      <w:r xmlns:w="http://schemas.openxmlformats.org/wordprocessingml/2006/main">
        <w:t xml:space="preserve">2. Дуулгавартай байдлын адислалууд: Абигаилын үнэнч үйлчлэлийн үлгэр жишээ</w:t>
      </w:r>
    </w:p>
    <w:p/>
    <w:p>
      <w:r xmlns:w="http://schemas.openxmlformats.org/wordprocessingml/2006/main">
        <w:t xml:space="preserve">1. Матай 6:14-15 - Учир нь бусад хүмүүсийг таны эсрэг нүгэл үйлдэхэд нь та уучлах юм бол тэнгэрлэг Эцэг чинь бас чамайг уучлах болно. Харин та нар бусдын нүглийг уучлахгүй бол Эцэг чинь та нарын нүглийг уучлахгүй.</w:t>
      </w:r>
    </w:p>
    <w:p/>
    <w:p>
      <w:r xmlns:w="http://schemas.openxmlformats.org/wordprocessingml/2006/main">
        <w:t xml:space="preserve">2. Сургаалт үгс 31:10-12 - Сайн эхнэр олж чадах уу? Тэр эрдэнийн чулуунаас хамаагүй үнэтэй. Нөхрийнх нь зүрх сэтгэл түүнд итгэдэг бөгөөд түүнд ямар ч ашиг хонжоо байхгүй. Тэрээр амьдралынхаа туршид түүнд хор хөнөөл учруулахгүй, харин сайн зүйл хийдэг.</w:t>
      </w:r>
    </w:p>
    <w:p/>
    <w:p>
      <w:r xmlns:w="http://schemas.openxmlformats.org/wordprocessingml/2006/main">
        <w:t xml:space="preserve">1Самуел 25:32 Давид Абигаилд —Өнөөдөр чамайг надтай уулзахаар илгээсэн Израилийн Бурхан ЭЗЭН магтагдах болтугай.</w:t>
      </w:r>
    </w:p>
    <w:p/>
    <w:p>
      <w:r xmlns:w="http://schemas.openxmlformats.org/wordprocessingml/2006/main">
        <w:t xml:space="preserve">Давид Израилийн Бурхан ЭЗЭНийг Абигаилыг өөртэй нь уулзахаар илгээсэнд нь магтав.</w:t>
      </w:r>
    </w:p>
    <w:p/>
    <w:p>
      <w:r xmlns:w="http://schemas.openxmlformats.org/wordprocessingml/2006/main">
        <w:t xml:space="preserve">1. Их Эзэний цаг хугацаа: Абигаилын төгс бэлэг</w:t>
      </w:r>
    </w:p>
    <w:p/>
    <w:p>
      <w:r xmlns:w="http://schemas.openxmlformats.org/wordprocessingml/2006/main">
        <w:t xml:space="preserve">2. Их Эзэн өгдөг: Абигаилын адислалд талархах</w:t>
      </w:r>
    </w:p>
    <w:p/>
    <w:p>
      <w:r xmlns:w="http://schemas.openxmlformats.org/wordprocessingml/2006/main">
        <w:t xml:space="preserve">1. Сургаалт үгс 3:5-6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 Дуулал 37:5 "ЭЗЭНд замаа даатга. Түүнд итгэ, тэгвэл Тэр үүнийг хийх болно."</w:t>
      </w:r>
    </w:p>
    <w:p/>
    <w:p>
      <w:r xmlns:w="http://schemas.openxmlformats.org/wordprocessingml/2006/main">
        <w:t xml:space="preserve">1 САМУЕЛ 25:33 Өнөөдрийг хүртэл намайг цус урсгаж, өөрийн гараар өшөөгөө авахаас хамгаалсан Таны зөвлөгөө, ерөөлтэй еэ!</w:t>
      </w:r>
    </w:p>
    <w:p/>
    <w:p>
      <w:r xmlns:w="http://schemas.openxmlformats.org/wordprocessingml/2006/main">
        <w:t xml:space="preserve">Давид Абигаилыг өөрийн гараар өшөө авахаас сэргийлж өгсөнд нь талархаж байв.</w:t>
      </w:r>
    </w:p>
    <w:p/>
    <w:p>
      <w:r xmlns:w="http://schemas.openxmlformats.org/wordprocessingml/2006/main">
        <w:t xml:space="preserve">1. "Зөвлөмжийн хүч: Үйлдэл хийхээсээ өмнө удирдамж хайх"</w:t>
      </w:r>
    </w:p>
    <w:p/>
    <w:p>
      <w:r xmlns:w="http://schemas.openxmlformats.org/wordprocessingml/2006/main">
        <w:t xml:space="preserve">2. "Хязгаарлалтын адислал: Өс хонзонгоо тэвчиж сурах нь"</w:t>
      </w:r>
    </w:p>
    <w:p/>
    <w:p>
      <w:r xmlns:w="http://schemas.openxmlformats.org/wordprocessingml/2006/main">
        <w:t xml:space="preserve">1. Сургаалт үгс 13:10 "Зөвхөн бардам зантай хэрүүл маргаан гардаг. Сайн зөвлөсөн хүн мэргэн ухаантай байдаг."</w:t>
      </w:r>
    </w:p>
    <w:p/>
    <w:p>
      <w:r xmlns:w="http://schemas.openxmlformats.org/wordprocessingml/2006/main">
        <w:t xml:space="preserve">2. Иаков 1:19-20 "Иймийн тул, хайрт ах дүү нар аа, хүн бүр сонсоход хурдан, ярихдаа удаан, уурлахдаа удаан байг. Учир нь хүний уур хилэн Бурханы зөвт байдлыг үйлчилдэггүй."</w:t>
      </w:r>
    </w:p>
    <w:p/>
    <w:p>
      <w:r xmlns:w="http://schemas.openxmlformats.org/wordprocessingml/2006/main">
        <w:t xml:space="preserve">1 САМУЕЛ 25:34 Чи яаран надтай уулзахаар ирээгүй л бол чамайг гомдоохоос намайг хамгаалсан Израилийн Бурхан ЭЗЭНий амьд буйгаар, үүрээр Набалд юу ч үлдээгүй нь лавтай. Энэ нь хананд цохьдог.</w:t>
      </w:r>
    </w:p>
    <w:p/>
    <w:p>
      <w:r xmlns:w="http://schemas.openxmlformats.org/wordprocessingml/2006/main">
        <w:t xml:space="preserve">Давидын урилгад хурдан хариу өгснөөр Давид Набалыг зовоохоос аврагдсан.</w:t>
      </w:r>
    </w:p>
    <w:p/>
    <w:p>
      <w:r xmlns:w="http://schemas.openxmlformats.org/wordprocessingml/2006/main">
        <w:t xml:space="preserve">1. Шийдвэр гаргахад шуурхай байхын ач холбогдол.</w:t>
      </w:r>
    </w:p>
    <w:p/>
    <w:p>
      <w:r xmlns:w="http://schemas.openxmlformats.org/wordprocessingml/2006/main">
        <w:t xml:space="preserve">2. Аюултай үед Бурханы хамгаалалт.</w:t>
      </w:r>
    </w:p>
    <w:p/>
    <w:p>
      <w:r xmlns:w="http://schemas.openxmlformats.org/wordprocessingml/2006/main">
        <w:t xml:space="preserve">1. Сургаалт үгс 19:2 - "Мэдлэггүй хүсэл нь сайн биш бөгөөд хөлөөрөө яарсан хүн замаа алддаг."</w:t>
      </w:r>
    </w:p>
    <w:p/>
    <w:p>
      <w:r xmlns:w="http://schemas.openxmlformats.org/wordprocessingml/2006/main">
        <w:t xml:space="preserve">2. Иаков 1:19 - "Хайрт ах нар аа, үүнийг мэдэж аваарай: хүн бүр сонсоход хурдан, ярихдаа удаан, уурлахдаа удаан байг."</w:t>
      </w:r>
    </w:p>
    <w:p/>
    <w:p>
      <w:r xmlns:w="http://schemas.openxmlformats.org/wordprocessingml/2006/main">
        <w:t xml:space="preserve">1 САМУЕЛ 25:35 Давид түүний авчирсан зүйлийг түүний гараас авч, түүнд —Гэртээ амар амгалан яв. Харагтун, би чиний дуу хоолойг сонсож, чиний хүнийг хүлээн авлаа.</w:t>
      </w:r>
    </w:p>
    <w:p/>
    <w:p>
      <w:r xmlns:w="http://schemas.openxmlformats.org/wordprocessingml/2006/main">
        <w:t xml:space="preserve">Давид Абигаилын бэлгүүдийг хүлээн авч, түүнийг сонсож, хүлээж авсан тул түүнийг гэртээ тайван харь гэж хэлэв.</w:t>
      </w:r>
    </w:p>
    <w:p/>
    <w:p>
      <w:r xmlns:w="http://schemas.openxmlformats.org/wordprocessingml/2006/main">
        <w:t xml:space="preserve">1. Бурхан бидний залбирлыг сонсож, бидний амьдралыг өөрчлөхөд ашиглах болно.</w:t>
      </w:r>
    </w:p>
    <w:p/>
    <w:p>
      <w:r xmlns:w="http://schemas.openxmlformats.org/wordprocessingml/2006/main">
        <w:t xml:space="preserve">2. Хүнд хэцүү үед Бурхан бидэнд амар амгаланг өгдөг.</w:t>
      </w:r>
    </w:p>
    <w:p/>
    <w:p>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нарыг хамгаалах болно. зүрх сэтгэл, та нарын оюун ухаан Христ Есүс дотор."</w:t>
      </w:r>
    </w:p>
    <w:p/>
    <w:p>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1Самуел 25:36 Абигаил Набал уруу ирэв. мөн болгоогтун, тэрээр хааны найр шиг өөрийн гэрт найр хийсэн; Набал маш их согтуу байсан тул түүний зүрх сэтгэлд баярлаж байв.</w:t>
      </w:r>
    </w:p>
    <w:p/>
    <w:p>
      <w:r xmlns:w="http://schemas.openxmlformats.org/wordprocessingml/2006/main">
        <w:t xml:space="preserve">Абигаил Набалын гэрт ирээд, түүнийг согтуу найр дунд байхад нь олж, түүнтэй ярилцахаар өглөө болтол хүлээв.</w:t>
      </w:r>
    </w:p>
    <w:p/>
    <w:p>
      <w:r xmlns:w="http://schemas.openxmlformats.org/wordprocessingml/2006/main">
        <w:t xml:space="preserve">1. Архи хэтрүүлэн хэрэглэхийн хор хөнөөл</w:t>
      </w:r>
    </w:p>
    <w:p/>
    <w:p>
      <w:r xmlns:w="http://schemas.openxmlformats.org/wordprocessingml/2006/main">
        <w:t xml:space="preserve">2. Тэвчээрийн хүч</w:t>
      </w:r>
    </w:p>
    <w:p/>
    <w:p>
      <w:r xmlns:w="http://schemas.openxmlformats.org/wordprocessingml/2006/main">
        <w:t xml:space="preserve">1. Сургаалт үгс 20:1 - Дарс нь доог тохуу, хүчтэй ундаа нь ууртай, үүнд хууртагдсан хүн мэргэн биш юм.</w:t>
      </w:r>
    </w:p>
    <w:p/>
    <w:p>
      <w:r xmlns:w="http://schemas.openxmlformats.org/wordprocessingml/2006/main">
        <w:t xml:space="preserve">2. Сургаалт үгс 16:32 - Уурлахдаа удаан хүн хүчтэнээс дээр; мөн өөрийн сүнсийг захирдаг нь хотыг эзэгнэгчээс илүү.</w:t>
      </w:r>
    </w:p>
    <w:p/>
    <w:p>
      <w:r xmlns:w="http://schemas.openxmlformats.org/wordprocessingml/2006/main">
        <w:t xml:space="preserve">1 САМУЕЛ 25:37 Гэвч өглөө нь Набалын дарс алга болж, эхнэр нь түүнд эдгээрийг хэлэхэд зүрх нь түүний дотор үхэж, тэр чулуу шиг болов.</w:t>
      </w:r>
    </w:p>
    <w:p/>
    <w:p>
      <w:r xmlns:w="http://schemas.openxmlformats.org/wordprocessingml/2006/main">
        <w:t xml:space="preserve">Эхнэр нь юу болсныг хэлсний дараа Набалын зүрх үхэж, тэр хөдөлж чадахгүй болжээ.</w:t>
      </w:r>
    </w:p>
    <w:p/>
    <w:p>
      <w:r xmlns:w="http://schemas.openxmlformats.org/wordprocessingml/2006/main">
        <w:t xml:space="preserve">1. Зүрхний хатуурлын аюул</w:t>
      </w:r>
    </w:p>
    <w:p/>
    <w:p>
      <w:r xmlns:w="http://schemas.openxmlformats.org/wordprocessingml/2006/main">
        <w:t xml:space="preserve">2. Эхнэр нөхрийн үгийн хүч</w:t>
      </w:r>
    </w:p>
    <w:p/>
    <w:p>
      <w:r xmlns:w="http://schemas.openxmlformats.org/wordprocessingml/2006/main">
        <w:t xml:space="preserve">1. Сургаалт үгс 28:14 - ЭЗЭНээс үргэлж эмээдэг хүн ерөөлтэй еэ, харин зүрхээ хатууруулдаг хүн гамшигт унах болно.</w:t>
      </w:r>
    </w:p>
    <w:p/>
    <w:p>
      <w:r xmlns:w="http://schemas.openxmlformats.org/wordprocessingml/2006/main">
        <w:t xml:space="preserve">2. Ефес 5:22-33 - Эхнэрүүд ээ, Их Эзэнд захирагддаг шиг нөхөртөө захирагддаг. Нөхрүүд ээ, Христ сүмийг хайрлаж, түүний төлөө өөрийгөө өгсөн шиг эхнэрээ хайрла.</w:t>
      </w:r>
    </w:p>
    <w:p/>
    <w:p>
      <w:r xmlns:w="http://schemas.openxmlformats.org/wordprocessingml/2006/main">
        <w:t xml:space="preserve">1Самуел 25:38 Арав орчим хоногийн дараа ЭЗЭН Набалыг цохиж, нас барав.</w:t>
      </w:r>
    </w:p>
    <w:p/>
    <w:p>
      <w:r xmlns:w="http://schemas.openxmlformats.org/wordprocessingml/2006/main">
        <w:t xml:space="preserve">Давидыг гомдоосныхоо дараа Набал цохигдож, арав хоногийн дараа ЭЗЭНий гарт нас барав.</w:t>
      </w:r>
    </w:p>
    <w:p/>
    <w:p>
      <w:r xmlns:w="http://schemas.openxmlformats.org/wordprocessingml/2006/main">
        <w:t xml:space="preserve">1. Бурхан бол шударга: Түүнийг гомдоосны үр дагавар.</w:t>
      </w:r>
    </w:p>
    <w:p/>
    <w:p>
      <w:r xmlns:w="http://schemas.openxmlformats.org/wordprocessingml/2006/main">
        <w:t xml:space="preserve">2. Бурханы өршөөл: Тэр бидэнд наманчлах цагийг хэрхэн олгодог вэ?</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2 Коринт 7:10 - Учир нь бурханлаг уй гашуу нь харамсах бус, авралд хүргэдэг наманчлалыг бий болгодог; харин ертөнцийн уй гашуу үхлийг бий болгодог.</w:t>
      </w:r>
    </w:p>
    <w:p/>
    <w:p>
      <w:r xmlns:w="http://schemas.openxmlformats.org/wordprocessingml/2006/main">
        <w:t xml:space="preserve">1 САМУЕЛ 25:39 Давид Набалыг нас барсныг сонсоод —Набалын гараас миний доромжлолын шалтгааныг гуйж, боолоо бузар муугаас хамгаалсан ЭЗЭН магтагдах болтугай. Набалын бузар мууг өөрийн толгой дээр. Давид хүн илгээж, Абигаилтай ярилцаж, түүнийг эхнэр болгон авав.</w:t>
      </w:r>
    </w:p>
    <w:p/>
    <w:p>
      <w:r xmlns:w="http://schemas.openxmlformats.org/wordprocessingml/2006/main">
        <w:t xml:space="preserve">Давид Набалын үхлийг сонссоны дараа түүний шударга ёсны төлөө ЭЗЭНийг магтаж, Абигаилтай гэрлэхийг хүсэв.</w:t>
      </w:r>
    </w:p>
    <w:p/>
    <w:p>
      <w:r xmlns:w="http://schemas.openxmlformats.org/wordprocessingml/2006/main">
        <w:t xml:space="preserve">1. Бурханы шударга ёс төгс бөгөөд биелэх болно.</w:t>
      </w:r>
    </w:p>
    <w:p/>
    <w:p>
      <w:r xmlns:w="http://schemas.openxmlformats.org/wordprocessingml/2006/main">
        <w:t xml:space="preserve">2. Бурхан ямар ч нөхцөл байдлаас сайн сайхныг авчирч чадна.</w:t>
      </w:r>
    </w:p>
    <w:p/>
    <w:p>
      <w:r xmlns:w="http://schemas.openxmlformats.org/wordprocessingml/2006/main">
        <w:t xml:space="preserve">1. Ром 12:19- Хайрт найз нар минь, өшөөгөө бүү ав, харин Бурханы уур хилэнд зай үлдээгтүн, учир нь: "Өшөө авах нь Минийх, Би хариулах болно" гэж Их Эзэн айлдаж байна.</w:t>
      </w:r>
    </w:p>
    <w:p/>
    <w:p>
      <w:r xmlns:w="http://schemas.openxmlformats.org/wordprocessingml/2006/main">
        <w:t xml:space="preserve">2. Сургаалт үгс 16:7- Хүний зам ЭЗЭНд таалагдвал тэр дайснуудаа хүртэл өөртэй нь эвлэрүүлдэг.</w:t>
      </w:r>
    </w:p>
    <w:p/>
    <w:p>
      <w:r xmlns:w="http://schemas.openxmlformats.org/wordprocessingml/2006/main">
        <w:t xml:space="preserve">1 САМУЕЛ 25:40 Давидын зарц нар Абигаил уруу Кармел уруу ирэхэд түүнд хандан —Давид чамайг өөрт чинь эхнэр болгон авахаар биднийг илгээсэн.</w:t>
      </w:r>
    </w:p>
    <w:p/>
    <w:p>
      <w:r xmlns:w="http://schemas.openxmlformats.org/wordprocessingml/2006/main">
        <w:t xml:space="preserve">Давидын зарц нар түүний гарыг гуйхаар Кармел дахь Абигаил уруу илгээгджээ.</w:t>
      </w:r>
    </w:p>
    <w:p/>
    <w:p>
      <w:r xmlns:w="http://schemas.openxmlformats.org/wordprocessingml/2006/main">
        <w:t xml:space="preserve">1. Давидын хүч чадал: Агуу хааны эр зориг, хичээл зүтгэлийг харна уу</w:t>
      </w:r>
    </w:p>
    <w:p/>
    <w:p>
      <w:r xmlns:w="http://schemas.openxmlformats.org/wordprocessingml/2006/main">
        <w:t xml:space="preserve">2. Абигаил: Өөрийгөө харамгүй, дуулгавартай байдгийг харуулсан эмэгтэй</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Сургаалт үгс 31:10-12 - Сайн эхнэр олж чадах уу? Тэр эрдэнийн чулуунаас хамаагүй үнэтэй. Нөхрийнх нь зүрх сэтгэл түүнд итгэдэг бөгөөд түүнд ямар ч ашиг хонжоо байхгүй. Тэрээр амьдралынхаа туршид түүнд хор хөнөөл учруулахгүй, харин сайн зүйл хийдэг.</w:t>
      </w:r>
    </w:p>
    <w:p/>
    <w:p>
      <w:r xmlns:w="http://schemas.openxmlformats.org/wordprocessingml/2006/main">
        <w:t xml:space="preserve">1 САМУЕЛ 25:41 Тэр босож, газарт нүүрээ бөхийлгөж, —Харагтун, чиний шивэгчин миний эзний зарц нарын хөлийг угаах зарц болог.</w:t>
      </w:r>
    </w:p>
    <w:p/>
    <w:p>
      <w:r xmlns:w="http://schemas.openxmlformats.org/wordprocessingml/2006/main">
        <w:t xml:space="preserve">Абигаил Давидын өмнө даруухан бөхийж, зарц нарынхаа хөлийг угаах зарц болохыг санал болгов.</w:t>
      </w:r>
    </w:p>
    <w:p/>
    <w:p>
      <w:r xmlns:w="http://schemas.openxmlformats.org/wordprocessingml/2006/main">
        <w:t xml:space="preserve">1. Даруу байдал: Хамгийн агуу буян</w:t>
      </w:r>
    </w:p>
    <w:p/>
    <w:p>
      <w:r xmlns:w="http://schemas.openxmlformats.org/wordprocessingml/2006/main">
        <w:t xml:space="preserve">2. Хайраар бусдад үйлчлэх</w:t>
      </w:r>
    </w:p>
    <w:p/>
    <w:p>
      <w:r xmlns:w="http://schemas.openxmlformats.org/wordprocessingml/2006/main">
        <w:t xml:space="preserve">1. Филиппой 2:5-8</w:t>
      </w:r>
    </w:p>
    <w:p/>
    <w:p>
      <w:r xmlns:w="http://schemas.openxmlformats.org/wordprocessingml/2006/main">
        <w:t xml:space="preserve">2. Иаков 4:10</w:t>
      </w:r>
    </w:p>
    <w:p/>
    <w:p>
      <w:r xmlns:w="http://schemas.openxmlformats.org/wordprocessingml/2006/main">
        <w:t xml:space="preserve">1 САМУЕЛ 25:42 Абигаил яаран босож, түүний араас явсан таван охиныхоо хамт илжиг уналаа. Тэр Давидын элч нарыг дагаж, түүний эхнэр болов.</w:t>
      </w:r>
    </w:p>
    <w:p/>
    <w:p>
      <w:r xmlns:w="http://schemas.openxmlformats.org/wordprocessingml/2006/main">
        <w:t xml:space="preserve">Абигаил хурдан босож, өгзөг унаж, Давидын элч нарыг даган түүний эхнэр болжээ.</w:t>
      </w:r>
    </w:p>
    <w:p/>
    <w:p>
      <w:r xmlns:w="http://schemas.openxmlformats.org/wordprocessingml/2006/main">
        <w:t xml:space="preserve">1. Абигаилын дуулгавартай байдал - Итгэлтэй үйлчлэлийн сургамж</w:t>
      </w:r>
    </w:p>
    <w:p/>
    <w:p>
      <w:r xmlns:w="http://schemas.openxmlformats.org/wordprocessingml/2006/main">
        <w:t xml:space="preserve">2. Абигаил - Бурханы дуудлагад хурдан хариу өгөх загвар</w:t>
      </w:r>
    </w:p>
    <w:p/>
    <w:p>
      <w:r xmlns:w="http://schemas.openxmlformats.org/wordprocessingml/2006/main">
        <w:t xml:space="preserve">1. Сургаалт үгс 31:10-31 - Буянтай эмэгтэйн жишээ</w:t>
      </w:r>
    </w:p>
    <w:p/>
    <w:p>
      <w:r xmlns:w="http://schemas.openxmlformats.org/wordprocessingml/2006/main">
        <w:t xml:space="preserve">2. Рут 1:16-17 - Бурханы хүсэлд үнэнч байхын жишээ</w:t>
      </w:r>
    </w:p>
    <w:p/>
    <w:p>
      <w:r xmlns:w="http://schemas.openxmlformats.org/wordprocessingml/2006/main">
        <w:t xml:space="preserve">1Самуел 25:43 Давид бас Иезреелийн Ахиноамыг авав. мөн тэд хоёулаа түүний эхнэр байв.</w:t>
      </w:r>
    </w:p>
    <w:p/>
    <w:p>
      <w:r xmlns:w="http://schemas.openxmlformats.org/wordprocessingml/2006/main">
        <w:t xml:space="preserve">Давид Иезреелийн Ахиноамтай гэрлэсэн бөгөөд тэрээр түүний эхнэрүүдийн нэг болжээ.</w:t>
      </w:r>
    </w:p>
    <w:p/>
    <w:p>
      <w:r xmlns:w="http://schemas.openxmlformats.org/wordprocessingml/2006/main">
        <w:t xml:space="preserve">1. Гэрлэлтэнд тууштай байхын ач холбогдол.</w:t>
      </w:r>
    </w:p>
    <w:p/>
    <w:p>
      <w:r xmlns:w="http://schemas.openxmlformats.org/wordprocessingml/2006/main">
        <w:t xml:space="preserve">2. Гэрлэлтийн үеэр бусдыг хүндэтгэж сурах.</w:t>
      </w:r>
    </w:p>
    <w:p/>
    <w:p>
      <w:r xmlns:w="http://schemas.openxmlformats.org/wordprocessingml/2006/main">
        <w:t xml:space="preserve">1. Ефес 5:21-33 Христийг хүндэтгэн бие биедээ захирагдаж бай.</w:t>
      </w:r>
    </w:p>
    <w:p/>
    <w:p>
      <w:r xmlns:w="http://schemas.openxmlformats.org/wordprocessingml/2006/main">
        <w:t xml:space="preserve">2. 1 Коринт 7:2-4 Эрэгтэй хүн бүр өөрийн эхнэр, эмэгтэй хүн бүр өөрийн нөхөртэй байх ёстой.</w:t>
      </w:r>
    </w:p>
    <w:p/>
    <w:p>
      <w:r xmlns:w="http://schemas.openxmlformats.org/wordprocessingml/2006/main">
        <w:t xml:space="preserve">1 САМУЕЛ 25:44 Харин Саул Давидын эхнэр Михалыг Галлимын Лаишын хүү Фалтид өгөв.</w:t>
      </w:r>
    </w:p>
    <w:p/>
    <w:p>
      <w:r xmlns:w="http://schemas.openxmlformats.org/wordprocessingml/2006/main">
        <w:t xml:space="preserve">Саул Давидтай гэрлэсэн ч охин Михалыг Галлимын Фальтид өгчээ.</w:t>
      </w:r>
    </w:p>
    <w:p/>
    <w:p>
      <w:r xmlns:w="http://schemas.openxmlformats.org/wordprocessingml/2006/main">
        <w:t xml:space="preserve">1. Бурханы төлөвлөгөө бол хүний төлөвлөгөөнөөс өндөр - 1 Самуел 25:44</w:t>
      </w:r>
    </w:p>
    <w:p/>
    <w:p>
      <w:r xmlns:w="http://schemas.openxmlformats.org/wordprocessingml/2006/main">
        <w:t xml:space="preserve">2. Илүү агуу төлөвлөгөө үргэлж байдаг - 1 Самуел 25:44</w:t>
      </w:r>
    </w:p>
    <w:p/>
    <w:p>
      <w:r xmlns:w="http://schemas.openxmlformats.org/wordprocessingml/2006/main">
        <w:t xml:space="preserve">1. Исаиа 55:8-9 -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Сургаалт үгс 16:9 - Хүний зүрх сэтгэл замаа зохиодог бол Их Эзэн түүний алхмуудыг чиглүүлдэг.</w:t>
      </w:r>
    </w:p>
    <w:p/>
    <w:p>
      <w:r xmlns:w="http://schemas.openxmlformats.org/wordprocessingml/2006/main">
        <w:t xml:space="preserve">1 Самуел 26-г гурван догол мөрөнд нэгтгэн дүгнэж болно.</w:t>
      </w:r>
    </w:p>
    <w:p/>
    <w:p>
      <w:r xmlns:w="http://schemas.openxmlformats.org/wordprocessingml/2006/main">
        <w:t xml:space="preserve">1-р догол мөр: 1 Самуел 26:1-12-т Давид Саулын амийг хоёр дахь удаагаа хэлтрүүлсэн тухай өгүүлдэг. Энэ бүлэгт Саул гурван мянган сонгогдсон эрчүүдийн хамт Давидын араас хөөцөлдөж байна. Давид болон түүний хүмүүс ойролцоо байхад нэг шөнө Саул Зифын цөлд буудаллав. Харанхуйд халхавчлан Давид болон түүний ач хүү Абишаи нар Саулын хуаранд сэмхэн орж ирээд, Саулын дэргэд жадаа газарт тээглэн унтаж байхыг олж харав. Абишаи Саулыг алахыг санал болгосон боловч Давид Бурханы тослогдсон хаанд хор хөнөөл учруулах газар биш гэж мэдэгдэв.</w:t>
      </w:r>
    </w:p>
    <w:p/>
    <w:p>
      <w:r xmlns:w="http://schemas.openxmlformats.org/wordprocessingml/2006/main">
        <w:t xml:space="preserve">2-р догол мөр: 1 Самуел 26:13-20-д үргэлжлүүлэн Давид Саултай аюулгүй зайнаас тулгарсан тухай өгүүлдэг. Давид Саулын жад болон усны савыг өөртэй нь ойр байдгийг нь нотлохдоо авсныхаа дараа хааныг хамгаалж чадаагүй Саулын цэргийн командлагч Абнерийг дуудав. Тэр тэдэнд олон удаа өршөөл үзүүлсэн байхад яагаад түүнийг үргэлжлүүлэн хөөцөлдөж байгаа талаар асуудаг.</w:t>
      </w:r>
    </w:p>
    <w:p/>
    <w:p>
      <w:r xmlns:w="http://schemas.openxmlformats.org/wordprocessingml/2006/main">
        <w:t xml:space="preserve">3-р догол мөр: 1 Самуел 26 Давид, Саул хоёрын харамсаж, эвлэрч байгаагаа илэрхийлсэн харилцан яриагаар төгсдөг. 1 Самуел 26:21-25 зэрэг ишлэлүүдэд Давидын үгийг алсаас сонсоод Саул өөрийнхөө бурууг дахин хүлээн зөвшөөрч, түүний эсрэг нүгэл үйлдсэн гэдгээ хүлээн зөвшөөрсөн тухай дурдсан байдаг. Тэр Давидыг ерөөж, Израилийн хаан болно гэдгээ хүлээн зөвшөөрч, тэр цаг ирэхэд үр удам нь хэлтрэгдэх болно гэсэн баталгааг гуйсан.</w:t>
      </w:r>
    </w:p>
    <w:p/>
    <w:p>
      <w:r xmlns:w="http://schemas.openxmlformats.org/wordprocessingml/2006/main">
        <w:t xml:space="preserve">Дүгнэж хэлэхэд:</w:t>
      </w:r>
    </w:p>
    <w:p>
      <w:r xmlns:w="http://schemas.openxmlformats.org/wordprocessingml/2006/main">
        <w:t xml:space="preserve">1 Самуел 26-д:</w:t>
      </w:r>
    </w:p>
    <w:p>
      <w:r xmlns:w="http://schemas.openxmlformats.org/wordprocessingml/2006/main">
        <w:t xml:space="preserve">Давид Сауг өршөөв;</w:t>
      </w:r>
    </w:p>
    <w:p>
      <w:r xmlns:w="http://schemas.openxmlformats.org/wordprocessingml/2006/main">
        <w:t xml:space="preserve">Давид Саутай тулгарах;</w:t>
      </w:r>
    </w:p>
    <w:p>
      <w:r xmlns:w="http://schemas.openxmlformats.org/wordprocessingml/2006/main">
        <w:t xml:space="preserve">Давиан Сау хоёрын яриа хэлцэл;</w:t>
      </w:r>
    </w:p>
    <w:p/>
    <w:p>
      <w:r xmlns:w="http://schemas.openxmlformats.org/wordprocessingml/2006/main">
        <w:t xml:space="preserve">Үүнд:</w:t>
      </w:r>
    </w:p>
    <w:p>
      <w:r xmlns:w="http://schemas.openxmlformats.org/wordprocessingml/2006/main">
        <w:t xml:space="preserve">Давид Сауг өршөөв;</w:t>
      </w:r>
    </w:p>
    <w:p>
      <w:r xmlns:w="http://schemas.openxmlformats.org/wordprocessingml/2006/main">
        <w:t xml:space="preserve">Давид Саутай тулгарах;</w:t>
      </w:r>
    </w:p>
    <w:p>
      <w:r xmlns:w="http://schemas.openxmlformats.org/wordprocessingml/2006/main">
        <w:t xml:space="preserve">Давиан Сау хоёрын яриа хэлцэл;</w:t>
      </w:r>
    </w:p>
    <w:p/>
    <w:p>
      <w:r xmlns:w="http://schemas.openxmlformats.org/wordprocessingml/2006/main">
        <w:t xml:space="preserve">Энэ бүлэгт Давид Саулын амийг хоёр дахь удаагаа хэлтрүүлсэн, дараа нь аглаг буйдад тэдний сөргөлдөөн, гэмшил, эвлэрлийг илэрхийлсэн яриа хэлэлцээнд гол анхаарлаа хандуулдаг. 1 Самуел 26-д Саул их хүчээр Давидыг мөшгихөө үргэлжлүүлэв. Харанхуйн бүрхэвч дор Давид, Абишаи хоёр Саулыг унтаж байхад нь хуаранд оров. Түүнийг алах боломж байсан ч Давид Саулыг Бурханы тосолсон хаан гэдгийг хүлээн зөвшөөрч, амийг нь өршөөхийг сонгосон.</w:t>
      </w:r>
    </w:p>
    <w:p/>
    <w:p>
      <w:r xmlns:w="http://schemas.openxmlformats.org/wordprocessingml/2006/main">
        <w:t xml:space="preserve">1 Самуел 26-д үргэлжлүүлэн Саулын жад болон усны савыг өөртэй нь ойр байдгийг нь нотлох үүднээс Давид Саултай аюулгүй зайнаас нүүр тулав. Тэр тэдэнд олон удаа өршөөл үзүүлсэн байхад яагаад тэд өөрийг нь хөөцөлдөөд байгаа юм бэ гэж асуудаг.</w:t>
      </w:r>
    </w:p>
    <w:p/>
    <w:p>
      <w:r xmlns:w="http://schemas.openxmlformats.org/wordprocessingml/2006/main">
        <w:t xml:space="preserve">1 Самуел 26-р бүлгийг Давид Саул хоёр гэмшиж, эвлэрснээ илэрхийлсэн яриагаар төгсдөг. Давидын үгийг алсаас сонсоод Саул өөрийн бурууг хүлээн зөвшөөрч, Давидын эсрэг нүгэл үйлдсэн гэдгээ хүлээн зөвшөөрөв. Тэр Давидыг ерөөж, Израилийн хаан болно гэдгээ хүлээн зөвшөөрч, тэр цаг ирэхэд үр удам нь хэлтрэгдэх болно гэсэн баталгааг эрэлхийлэв. Энэ бүлэгт хөөцөлдөж байсан ч Саулын амийг аврах Давидын гуйвшгүй амлалт, Саул өөрөө эргэцүүлэн бодож, наманчлах мөчүүдийг харуулдаг.</w:t>
      </w:r>
    </w:p>
    <w:p/>
    <w:p>
      <w:r xmlns:w="http://schemas.openxmlformats.org/wordprocessingml/2006/main">
        <w:t xml:space="preserve">1 САМУЕЛ 26:1 Зифчууд Гибеа уруу Саул уруу ирж, —Давид Иешимоны өмнөх Хахилагийн толгод нуугдаагүй гэж үү?</w:t>
      </w:r>
    </w:p>
    <w:p/>
    <w:p>
      <w:r xmlns:w="http://schemas.openxmlformats.org/wordprocessingml/2006/main">
        <w:t xml:space="preserve">Давид Иешимоны ойролцоох Хахилагийн толгод дээр нуугдаж байгааг зифүүд Саулд мэдэгдэв.</w:t>
      </w:r>
    </w:p>
    <w:p/>
    <w:p>
      <w:r xmlns:w="http://schemas.openxmlformats.org/wordprocessingml/2006/main">
        <w:t xml:space="preserve">1. Хэцүү сорилттой тулгарсан ч итгэл найдвараа бүү алдаарай.</w:t>
      </w:r>
    </w:p>
    <w:p/>
    <w:p>
      <w:r xmlns:w="http://schemas.openxmlformats.org/wordprocessingml/2006/main">
        <w:t xml:space="preserve">2. Бурхан бидэнд хэцүү үед хоргодох газар олоход тусална.</w:t>
      </w:r>
    </w:p>
    <w:p/>
    <w:p>
      <w:r xmlns:w="http://schemas.openxmlformats.org/wordprocessingml/2006/main">
        <w:t xml:space="preserve">1. Дуулал 27:5 - Учир нь гай зовлонгийн өдөр Тэр намайг байрандаа хамгаална; Тэр намайг асрынхаа хоргодох байранд нууж, хадан дээр өргөх болно.</w:t>
      </w:r>
    </w:p>
    <w:p/>
    <w:p>
      <w:r xmlns:w="http://schemas.openxmlformats.org/wordprocessingml/2006/main">
        <w:t xml:space="preserve">2. Матай 11:28-30 - Ядарсан, ачаалал ихтэй хүмүүс ээ, бүгд над уруу ир, тэгвэл би та нарт амралт өгнө. Миний буулгаг өөр дээрээ авч, надаас суралц, учир нь би эелдэг бөгөөд даруухан зүрх сэтгэлтэй тул та нар сэтгэлдээ амар амгаланг олох болно. Учир нь миний буулга амархан, миний ачаа хөнгөн.</w:t>
      </w:r>
    </w:p>
    <w:p/>
    <w:p>
      <w:r xmlns:w="http://schemas.openxmlformats.org/wordprocessingml/2006/main">
        <w:t xml:space="preserve">1Самуел 26:2 Дараа нь Саул босож, Зифийн цөлд Давидыг хайхаар Израилийн гурван мянган сонгогдсон эрчүүдийг дагуулан Зифийн цөл уруу буув.</w:t>
      </w:r>
    </w:p>
    <w:p/>
    <w:p>
      <w:r xmlns:w="http://schemas.openxmlformats.org/wordprocessingml/2006/main">
        <w:t xml:space="preserve">Саул Зифын цөлд Давидыг хайхаар гурван мянган хүнийг цуглуулав.</w:t>
      </w:r>
    </w:p>
    <w:p/>
    <w:p>
      <w:r xmlns:w="http://schemas.openxmlformats.org/wordprocessingml/2006/main">
        <w:t xml:space="preserve">1. Тууштай эрэл хайгуулын хүч: 1 Самуел 26:2-ын эргэцүүлэл</w:t>
      </w:r>
    </w:p>
    <w:p/>
    <w:p>
      <w:r xmlns:w="http://schemas.openxmlformats.org/wordprocessingml/2006/main">
        <w:t xml:space="preserve">2. Удирдагчийн эр зориг: 1 Самуел 26:2</w:t>
      </w:r>
    </w:p>
    <w:p/>
    <w:p>
      <w:r xmlns:w="http://schemas.openxmlformats.org/wordprocessingml/2006/main">
        <w:t xml:space="preserve">1. Матай 7:7-8, Асуул, тэгвэл чамд өгөгдөнө; хай, тэгвэл та олох болно; тогш, тэгвэл энэ нь танд нээгдэх болно. Учир нь гуйсан хүн бүр авдаг, хайгч нь олдог, тогшсон хүнд нээгдэх болно.</w:t>
      </w:r>
    </w:p>
    <w:p/>
    <w:p>
      <w:r xmlns:w="http://schemas.openxmlformats.org/wordprocessingml/2006/main">
        <w:t xml:space="preserve">2. Сургаалт үгс 21:5, Яаралтай байдал нь ядууралд хүргэдэгтэй адил хичээнгүй хүний төлөвлөгөө ашиг авчирдаг.</w:t>
      </w:r>
    </w:p>
    <w:p/>
    <w:p>
      <w:r xmlns:w="http://schemas.openxmlformats.org/wordprocessingml/2006/main">
        <w:t xml:space="preserve">1Самуел 26:3 Саул замаараа Иешимоны өмнөх Хахилагийн толгод дээр буудаллав. Гэвч Давид аглаг буйдад байсан бөгөөд Саул түүний араас цөлд ирэхийг харав.</w:t>
      </w:r>
    </w:p>
    <w:p/>
    <w:p>
      <w:r xmlns:w="http://schemas.openxmlformats.org/wordprocessingml/2006/main">
        <w:t xml:space="preserve">Саул Давидыг дагаж, Иешимоны замын хажуу дахь Хахилагийн толгод дээр Давидыг буудаллаж байсан аглаг буйд руу явав.</w:t>
      </w:r>
    </w:p>
    <w:p/>
    <w:p>
      <w:r xmlns:w="http://schemas.openxmlformats.org/wordprocessingml/2006/main">
        <w:t xml:space="preserve">1. Бурхан биднийг Түүнд итгэх итгэл, найдвараа шалгахын тулд хүнд хэцүү нөхцөл байдалд оруулдаг.</w:t>
      </w:r>
    </w:p>
    <w:p/>
    <w:p>
      <w:r xmlns:w="http://schemas.openxmlformats.org/wordprocessingml/2006/main">
        <w:t xml:space="preserve">2. Бид цөлд байсан ч Бурхан бидэнтэй хамт байх болно.</w:t>
      </w:r>
    </w:p>
    <w:p/>
    <w:p>
      <w:r xmlns:w="http://schemas.openxmlformats.org/wordprocessingml/2006/main">
        <w:t xml:space="preserve">1. Исаиа 43:2 Чамайг ус дундуур өнгөрөхөд Би чамтай хамт байх болно. Чи голуудыг дайран өнгөрөхөд тэд чамайг шүүрэхгүй.</w:t>
      </w:r>
    </w:p>
    <w:p/>
    <w:p>
      <w:r xmlns:w="http://schemas.openxmlformats.org/wordprocessingml/2006/main">
        <w:t xml:space="preserve">2.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1 САМУЕЛ 26:4 Тиймээс Давид тагнуулчдыг илгээж, Саул үнэхээр үйлдлээр ирсэн гэдгийг ойлгов.</w:t>
      </w:r>
    </w:p>
    <w:p/>
    <w:p>
      <w:r xmlns:w="http://schemas.openxmlformats.org/wordprocessingml/2006/main">
        <w:t xml:space="preserve">Давид Саулыг үнэхээр ирсэн эсэхийг шалгахын тулд тагнуулчдыг илгээв.</w:t>
      </w:r>
    </w:p>
    <w:p/>
    <w:p>
      <w:r xmlns:w="http://schemas.openxmlformats.org/wordprocessingml/2006/main">
        <w:t xml:space="preserve">1. Шийдвэр гаргахаасаа өмнө бид үргэлж баримтыг дахин шалгах ёстой.</w:t>
      </w:r>
    </w:p>
    <w:p/>
    <w:p>
      <w:r xmlns:w="http://schemas.openxmlformats.org/wordprocessingml/2006/main">
        <w:t xml:space="preserve">2. Хийж буй бүх зүйлдээ ухаалаг, болгоомжтой бай.</w:t>
      </w:r>
    </w:p>
    <w:p/>
    <w:p>
      <w:r xmlns:w="http://schemas.openxmlformats.org/wordprocessingml/2006/main">
        <w:t xml:space="preserve">1. Сургаалт үгс 14:15 - Энгийн хүн юунд ч итгэдэг, харин ухаалаг хүн алхамаа боддог.</w:t>
      </w:r>
    </w:p>
    <w:p/>
    <w:p>
      <w:r xmlns:w="http://schemas.openxmlformats.org/wordprocessingml/2006/main">
        <w:t xml:space="preserve">2. Сургаалт үгс 19:5 - Хуурамч гэрч шийтгэлгүй үлдэхгүй, худал хэлсэн хүн чөлөөлөгдөхгүй.</w:t>
      </w:r>
    </w:p>
    <w:p/>
    <w:p>
      <w:r xmlns:w="http://schemas.openxmlformats.org/wordprocessingml/2006/main">
        <w:t xml:space="preserve">1 САМУЕЛ 26:5 Давид босож, Саулын буудалласан газар ирэхэд Давид Саул болон түүний цэргийн ахмад Нерийн хүү Абнерын хэвтэж байсан газрыг харав. хүмүүс түүний эргэн тойронд зогсов.</w:t>
      </w:r>
    </w:p>
    <w:p/>
    <w:p>
      <w:r xmlns:w="http://schemas.openxmlformats.org/wordprocessingml/2006/main">
        <w:t xml:space="preserve">Давид Саулын буудаллаж байсан газар очоод, Саулыг шуудуунд цэргүүдээрээ хүрээлүүлэн хэвтэж байхыг харав.</w:t>
      </w:r>
    </w:p>
    <w:p/>
    <w:p>
      <w:r xmlns:w="http://schemas.openxmlformats.org/wordprocessingml/2006/main">
        <w:t xml:space="preserve">1. Бурханы төлөвлөгөө: Давид Саул хоёрын түүхээс сургамж</w:t>
      </w:r>
    </w:p>
    <w:p/>
    <w:p>
      <w:r xmlns:w="http://schemas.openxmlformats.org/wordprocessingml/2006/main">
        <w:t xml:space="preserve">2. Өөрийнхөө хүслийг биш, Бурханы хүслийг дагах: 1 Самуел 26-ын судалгаа</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Дуулал 37:23 - Хүний алхмууд нь замдаа баясах үед Их Эзэнээр тогтоогддог;</w:t>
      </w:r>
    </w:p>
    <w:p/>
    <w:p>
      <w:r xmlns:w="http://schemas.openxmlformats.org/wordprocessingml/2006/main">
        <w:t xml:space="preserve">1 САМУЕЛ 26:6 Давид хариулан хит хүн Ахимелех болон Иоабын дүү Зеруиагийн хүү Абишай нарт хандан —Хэн надтай хамт Саул уруу хуаранд очих вэ? Абишаи —Би чамтай хамт бууя гэв.</w:t>
      </w:r>
    </w:p>
    <w:p/>
    <w:p>
      <w:r xmlns:w="http://schemas.openxmlformats.org/wordprocessingml/2006/main">
        <w:t xml:space="preserve">Давид хит хүн Ахимелех болон Иоабын ах Зеруиагийн хүү Абишаи нараас Саулын хуаранд түүнийг дагалдан явах хүн байгаа эсэхийг асуув. Абишаи түүнтэй хамт явахыг зөвшөөрөв.</w:t>
      </w:r>
    </w:p>
    <w:p/>
    <w:p>
      <w:r xmlns:w="http://schemas.openxmlformats.org/wordprocessingml/2006/main">
        <w:t xml:space="preserve">1. Бидний тусламж хэрэгтэй хүмүүстэй хамт явахад бид үргэлж бэлэн байх ёстой.</w:t>
      </w:r>
    </w:p>
    <w:p/>
    <w:p>
      <w:r xmlns:w="http://schemas.openxmlformats.org/wordprocessingml/2006/main">
        <w:t xml:space="preserve">2. Бурханд үйлчлэх нь тусламж хэрэгтэй хүмүүст туслах явдал юм.</w:t>
      </w:r>
    </w:p>
    <w:p/>
    <w:p>
      <w:r xmlns:w="http://schemas.openxmlformats.org/wordprocessingml/2006/main">
        <w:t xml:space="preserve">1. Филиппой 2:3-4 - Хувиа хичээсэн хүсэл тэмүүлэл эсвэл дэмий бардам зангаар юу ч бүү хий. Харин даруу зангаараа бусдыг өөрөөсөө дээгүүр үнэл, өөрийнхөө ашиг сонирхлыг бус, харин хүн бүр бусдын эрх ашгийг эрхэмлэ.</w:t>
      </w:r>
    </w:p>
    <w:p/>
    <w:p>
      <w:r xmlns:w="http://schemas.openxmlformats.org/wordprocessingml/2006/main">
        <w:t xml:space="preserve">2. Галат 6:2 - Бие биенийхээ ачааг үүр, тэгснээр та Христийн хуулийг биелүүлэх болно.</w:t>
      </w:r>
    </w:p>
    <w:p/>
    <w:p>
      <w:r xmlns:w="http://schemas.openxmlformats.org/wordprocessingml/2006/main">
        <w:t xml:space="preserve">1 САМУЕЛ 26:7 Давид, Абишаи нар шөнөөр ард түмэн дээр ирэхэд, харагтун, Саул суваг шуудуунд унтаж хэвтэхэд жад нь түүний тулгуур дээр газарт тээглэсэн боловч Абнер болон ард түмэн түүнийг тойрон хэвтэж байв.</w:t>
      </w:r>
    </w:p>
    <w:p/>
    <w:p>
      <w:r xmlns:w="http://schemas.openxmlformats.org/wordprocessingml/2006/main">
        <w:t xml:space="preserve">Давид, Абишаи нар шөнө Саул уруу очиж, түүнийг Абнерын удирдлаган дор ард түмэндээ хүрээлүүлэн, тулгуурт нь жадаа тээглэн унтаж байхыг олж харав.</w:t>
      </w:r>
    </w:p>
    <w:p/>
    <w:p>
      <w:r xmlns:w="http://schemas.openxmlformats.org/wordprocessingml/2006/main">
        <w:t xml:space="preserve">1. Уруу таталтын үед Бурханд үнэнч байхын ач холбогдол</w:t>
      </w:r>
    </w:p>
    <w:p/>
    <w:p>
      <w:r xmlns:w="http://schemas.openxmlformats.org/wordprocessingml/2006/main">
        <w:t xml:space="preserve">2. Бидний дэмжлэг үзүүлэх системийн хүч чадал</w:t>
      </w:r>
    </w:p>
    <w:p/>
    <w:p>
      <w:r xmlns:w="http://schemas.openxmlformats.org/wordprocessingml/2006/main">
        <w:t xml:space="preserve">1. Сургаалт үгс 27:17 Төмөр нь төмрийг хурцалж, нэг хүн нөгөөг нь хурцалдаг.</w:t>
      </w:r>
    </w:p>
    <w:p/>
    <w:p>
      <w:r xmlns:w="http://schemas.openxmlformats.org/wordprocessingml/2006/main">
        <w:t xml:space="preserve">2. Ром 12:10 Бие биенээ ахан дүүсийн хайраар хайрла. Хүндэтгэл үзүүлэхдээ бие биенээсээ илүү байгаарай.</w:t>
      </w:r>
    </w:p>
    <w:p/>
    <w:p>
      <w:r xmlns:w="http://schemas.openxmlformats.org/wordprocessingml/2006/main">
        <w:t xml:space="preserve">1Самуел 26:8 Дараа нь Абишаи Давидад —Бурхан өнөөдөр дайсныг чинь чиний гарт тушаасан. Тиймээс би түүнийг тэр дор нь жадаар газар хүртэл цохиж, түүнийг цохихгүй. Хоёр дахь удаа.</w:t>
      </w:r>
    </w:p>
    <w:p/>
    <w:p>
      <w:r xmlns:w="http://schemas.openxmlformats.org/wordprocessingml/2006/main">
        <w:t xml:space="preserve">Абишаи Давидад дайснаа ялах боломжийг ашиглахыг уриалав.</w:t>
      </w:r>
    </w:p>
    <w:p/>
    <w:p>
      <w:r xmlns:w="http://schemas.openxmlformats.org/wordprocessingml/2006/main">
        <w:t xml:space="preserve">1. Бурхны өгсөн боломжуудыг ухамсарлаж, ашиглах нь чухал.</w:t>
      </w:r>
    </w:p>
    <w:p/>
    <w:p>
      <w:r xmlns:w="http://schemas.openxmlformats.org/wordprocessingml/2006/main">
        <w:t xml:space="preserve">2. Сорилттой үед ч гэсэн Бурхан биднийг зөв сонголт хийхийг хүсдэг.</w:t>
      </w:r>
    </w:p>
    <w:p/>
    <w:p>
      <w:r xmlns:w="http://schemas.openxmlformats.org/wordprocessingml/2006/main">
        <w:t xml:space="preserve">1. 1 Коринт 10:13, "Хүнд тохиолдохгүй ямар ч сорилт та нарт тохиолдсонгүй. Бурхан итгэлтэй бөгөөд Чамайг чадавхаас чинь илүү сорилтод оруулахгүй. Ингэснээр та үүнийг тэвчиж чадна."</w:t>
      </w:r>
    </w:p>
    <w:p/>
    <w:p>
      <w:r xmlns:w="http://schemas.openxmlformats.org/wordprocessingml/2006/main">
        <w:t xml:space="preserve">2. Иаков 4:17, "Тиймээс хэн зөв зүйл хийх ёстойг мэдэж, түүнийгээ хийхгүй байвал түүний хувьд энэ нь нүгэл болно."</w:t>
      </w:r>
    </w:p>
    <w:p/>
    <w:p>
      <w:r xmlns:w="http://schemas.openxmlformats.org/wordprocessingml/2006/main">
        <w:t xml:space="preserve">1Самуел 26:9 Давид Абишайд —Түүнийг бүү устга.Учир нь хэн ЭЗЭНий тослогдсоны эсрэг гараа сунган гэмгүй байж чадах билээ?</w:t>
      </w:r>
    </w:p>
    <w:p/>
    <w:p>
      <w:r xmlns:w="http://schemas.openxmlformats.org/wordprocessingml/2006/main">
        <w:t xml:space="preserve">Саул амийг нь авах гэж оролдсон ч Давид Саулыг хорлохоос татгалздаг, учир нь Саул Бурханаар тослогдсон.</w:t>
      </w:r>
    </w:p>
    <w:p/>
    <w:p>
      <w:r xmlns:w="http://schemas.openxmlformats.org/wordprocessingml/2006/main">
        <w:t xml:space="preserve">1. Бие биетэйгээ зөрчилдөж байсан ч хэн ч Бурханы тосолгоогоос дээгүүр байдаггүй гэдгийг санаарай.</w:t>
      </w:r>
    </w:p>
    <w:p/>
    <w:p>
      <w:r xmlns:w="http://schemas.openxmlformats.org/wordprocessingml/2006/main">
        <w:t xml:space="preserve">2. Бидний үйлдлүүд Бурханы сонгосон хүмүүсийг хамгаалах хүч чадалд итгэх итгэлээ хэрхэн илэрхийлдэг вэ?</w:t>
      </w:r>
    </w:p>
    <w:p/>
    <w:p>
      <w:r xmlns:w="http://schemas.openxmlformats.org/wordprocessingml/2006/main">
        <w:t xml:space="preserve">1. Дуулал 105:15 "Миний тослогдсон хүмүүст бүү хүр! Миний бошиглогчдод хор хөнөөл учруулахгүй.</w:t>
      </w:r>
    </w:p>
    <w:p/>
    <w:p>
      <w:r xmlns:w="http://schemas.openxmlformats.org/wordprocessingml/2006/main">
        <w:t xml:space="preserve">2. Ром 12:19 Хайртууд аа, хэзээ ч битгий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1Самуел 26:10 Давид цааш нь —ЭЗЭНий амьд буйгаар, ЭЗЭН түүнийг цохино. эсвэл түүний өдөр үхэх болно; Эсвэл тэр тулалдаанд бууж, мөхөх болно.</w:t>
      </w:r>
    </w:p>
    <w:p/>
    <w:p>
      <w:r xmlns:w="http://schemas.openxmlformats.org/wordprocessingml/2006/main">
        <w:t xml:space="preserve">Давид Саулыг цохиулж, үхэх өдөр нь ирэх болно, эсвэл тэр тулалдаанд орж, мөхөх болно гэдэгт итгэлтэй байгаагаа илэрхийлэхдээ Бурханд итгэх итгэлээ ба шударга ёсыг авчрах чадвараа баталж байна.</w:t>
      </w:r>
    </w:p>
    <w:p/>
    <w:p>
      <w:r xmlns:w="http://schemas.openxmlformats.org/wordprocessingml/2006/main">
        <w:t xml:space="preserve">1. "Бурханы шударга ёс: Давидын найдвартай баталгаа"</w:t>
      </w:r>
    </w:p>
    <w:p/>
    <w:p>
      <w:r xmlns:w="http://schemas.openxmlformats.org/wordprocessingml/2006/main">
        <w:t xml:space="preserve">2. "Давидын итгэл: тэсвэр тэвчээр ба итгэлийн жишээ"</w:t>
      </w:r>
    </w:p>
    <w:p/>
    <w:p>
      <w:r xmlns:w="http://schemas.openxmlformats.org/wordprocessingml/2006/main">
        <w:t xml:space="preserve">1. Ефес 6:13 - "Тиймээс та нар бузар муу өдрийг даван туулж, бүхнийг хийж, бат зогсохын тулд Бурханы бүх зэвсгийг ав."</w:t>
      </w:r>
    </w:p>
    <w:p/>
    <w:p>
      <w:r xmlns:w="http://schemas.openxmlformats.org/wordprocessingml/2006/main">
        <w:t xml:space="preserve">2. Ром 10:17 - "Тиймээс итгэл нь сонсохоос, сонсох нь Христийн үгээр дамжин ирдэг."</w:t>
      </w:r>
    </w:p>
    <w:p/>
    <w:p>
      <w:r xmlns:w="http://schemas.openxmlformats.org/wordprocessingml/2006/main">
        <w:t xml:space="preserve">1Самуел 26:11 ЭЗЭН намайг ЭЗЭНий тослогдсон хүний эсрэг гараа сунгахыг хориглосон.Гэвч та түүний тулгуурт байгаа жад болон усны савыг аваад биднийг явуулаач.</w:t>
      </w:r>
    </w:p>
    <w:p/>
    <w:p>
      <w:r xmlns:w="http://schemas.openxmlformats.org/wordprocessingml/2006/main">
        <w:t xml:space="preserve">Саул түүнийг алахыг оролдож байсан ч Давид түүнийг довтлохоос татгалзаж, Саулаас жад болон усны савыг нь гуйв.</w:t>
      </w:r>
    </w:p>
    <w:p/>
    <w:p>
      <w:r xmlns:w="http://schemas.openxmlformats.org/wordprocessingml/2006/main">
        <w:t xml:space="preserve">1. Дайснууддаа ч өршөөл, өршөөл үзүүлэхийн ач холбогдол.</w:t>
      </w:r>
    </w:p>
    <w:p/>
    <w:p>
      <w:r xmlns:w="http://schemas.openxmlformats.org/wordprocessingml/2006/main">
        <w:t xml:space="preserve">2. Итгэл ба дуулгавартай байдлын хүч хувиа хичээсэн хүслийг даван туулах.</w:t>
      </w:r>
    </w:p>
    <w:p/>
    <w:p>
      <w:r xmlns:w="http://schemas.openxmlformats.org/wordprocessingml/2006/main">
        <w:t xml:space="preserve">1. Матай 5:44 - Гэхдээ би та нарт хэлье, дайснуудаа хайрлаж, чамайг хавчиж байгаа хүмүүсийн төлөө залбир.</w:t>
      </w:r>
    </w:p>
    <w:p/>
    <w:p>
      <w:r xmlns:w="http://schemas.openxmlformats.org/wordprocessingml/2006/main">
        <w:t xml:space="preserve">2. Ром 12:17-21 - Хэнд ч бузар муугийн төлөө бүү хариул. Хүн бүрийн нүдэнд зөв зүйл хийхээс болгоомжил. Боломжтой бол чамаас шалтгаалах хэмжээнд хүн бүртэй эвтэй найртай амьдар. Хайрт найзууд минь, өшөөгөө бүү ав, харин Бурханы уур хилэнд зай үлдээгтүн, учир нь: Өшөө авах нь минийх; Би төлнө гэж Их Эзэн айлдаж байна. Эсрэгээр нь: Хэрэв дайсан чинь өлсөж байвал түүнийг хоолло; Хэрэв тэр цангасан бол түүнд уух зүйл өг. Ингэхдээ та түүний толгой дээр шатаж буй нүүрс овоолно. Муу зүйлд бүү дийл, харин мууг сайнаар дийл.</w:t>
      </w:r>
    </w:p>
    <w:p/>
    <w:p>
      <w:r xmlns:w="http://schemas.openxmlformats.org/wordprocessingml/2006/main">
        <w:t xml:space="preserve">1 САМУЕЛ 26:12 Давид Саулын тулгуураас жад болон савтай усыг авав. мөн тэд тэднийг холдуулсан боловч хэн ч үүнийг харсангүй, үүнийг мэдсэнгүй, мөн сэрээгүй. Учир нь тэд бүгд унтаж байсан; Учир нь тэд ЭЗЭНээс гүн нойронд автсан байв.</w:t>
      </w:r>
    </w:p>
    <w:p/>
    <w:p>
      <w:r xmlns:w="http://schemas.openxmlformats.org/wordprocessingml/2006/main">
        <w:t xml:space="preserve">ЭЗЭНээс гүн нойронд автсан учир хүн бүр унтаж байх үед Давид Саулын жад болон усны савыг авав.</w:t>
      </w:r>
    </w:p>
    <w:p/>
    <w:p>
      <w:r xmlns:w="http://schemas.openxmlformats.org/wordprocessingml/2006/main">
        <w:t xml:space="preserve">1. Бурханы оршихуй хамгийн санаанд оромгүй газар хүртэл мэдрэгддэг.</w:t>
      </w:r>
    </w:p>
    <w:p/>
    <w:p>
      <w:r xmlns:w="http://schemas.openxmlformats.org/wordprocessingml/2006/main">
        <w:t xml:space="preserve">2. Бурханы хамгаалалт биднийг эмзэг байдалд орсон ч гэсэн бүрхэх болно.</w:t>
      </w:r>
    </w:p>
    <w:p/>
    <w:p>
      <w:r xmlns:w="http://schemas.openxmlformats.org/wordprocessingml/2006/main">
        <w:t xml:space="preserve">1. Дуулал 4:8 - Би амар амгалан хэвтэж, унтах болно; Учир нь Эзэн минь, зөвхөн Та л намайг аюулгүй байдалд байлгаач.</w:t>
      </w:r>
    </w:p>
    <w:p/>
    <w:p>
      <w:r xmlns:w="http://schemas.openxmlformats.org/wordprocessingml/2006/main">
        <w:t xml:space="preserve">2. Исаиа 26:3 - Тэр чамд итгэдэг учраас сэтгэл нь чам дээр байдаг түүнийг та төгс тайван байлгадаг.</w:t>
      </w:r>
    </w:p>
    <w:p/>
    <w:p>
      <w:r xmlns:w="http://schemas.openxmlformats.org/wordprocessingml/2006/main">
        <w:t xml:space="preserve">1 САМУЕЛ 26:13 Дараа нь Давид нөгөө тал руу явж, алс холын уулын орой дээр зогсов. Тэдний хооронд маш том зай бий:</w:t>
      </w:r>
    </w:p>
    <w:p/>
    <w:p>
      <w:r xmlns:w="http://schemas.openxmlformats.org/wordprocessingml/2006/main">
        <w:t xml:space="preserve">Давид Саулаас хол орших нэгэн толгодын орой дээр гарч, тэдний хооронд маш их зай үүсгэв.</w:t>
      </w:r>
    </w:p>
    <w:p/>
    <w:p>
      <w:r xmlns:w="http://schemas.openxmlformats.org/wordprocessingml/2006/main">
        <w:t xml:space="preserve">1. Бурхан биднийг Түүний хүсэлд нийцдэггүй хүмүүсээс хүндэтгэлтэй зай барихыг хүсдэг.</w:t>
      </w:r>
    </w:p>
    <w:p/>
    <w:p>
      <w:r xmlns:w="http://schemas.openxmlformats.org/wordprocessingml/2006/main">
        <w:t xml:space="preserve">2. Бид итгэл үнэмшилдээ тууштай зогсохын зэрэгцээ биднийг эсэргүүцэж буй хүмүүст хүндэтгэл, эелдэг хандвал хүч чадлыг олж чадна.</w:t>
      </w:r>
    </w:p>
    <w:p/>
    <w:p>
      <w:r xmlns:w="http://schemas.openxmlformats.org/wordprocessingml/2006/main">
        <w:t xml:space="preserve">1. Лук 6:31 - "Бусад чамд тэгэхийг та хүсэж байгаа шигээ тэдэнд тэгээрэй."</w:t>
      </w:r>
    </w:p>
    <w:p/>
    <w:p>
      <w:r xmlns:w="http://schemas.openxmlformats.org/wordprocessingml/2006/main">
        <w:t xml:space="preserve">2. Ром 12:18 - "Хэрэв боломжтой бол та нараас шалтгаалж байгаа бол бүгдтэй эвтэй найртай амьдар."</w:t>
      </w:r>
    </w:p>
    <w:p/>
    <w:p>
      <w:r xmlns:w="http://schemas.openxmlformats.org/wordprocessingml/2006/main">
        <w:t xml:space="preserve">1Самуел 26:14 Давид ард түмэн болон Нерийн хүү Абнерт хандан —Абнер аа, чи хариулахгүй байна уу? Тэгэхэд Абнер хариулан —Чи хаан руу хашхирч байгаа хүн бэ?</w:t>
      </w:r>
    </w:p>
    <w:p/>
    <w:p>
      <w:r xmlns:w="http://schemas.openxmlformats.org/wordprocessingml/2006/main">
        <w:t xml:space="preserve">Давид Абнерийг дуудаж, яагаад хариу өгөхгүй байгааг асуув.</w:t>
      </w:r>
    </w:p>
    <w:p/>
    <w:p>
      <w:r xmlns:w="http://schemas.openxmlformats.org/wordprocessingml/2006/main">
        <w:t xml:space="preserve">1. Бидний үгийн хүч</w:t>
      </w:r>
    </w:p>
    <w:p/>
    <w:p>
      <w:r xmlns:w="http://schemas.openxmlformats.org/wordprocessingml/2006/main">
        <w:t xml:space="preserve">2. Тэвчээртэй байх хэрэгцээ</w:t>
      </w:r>
    </w:p>
    <w:p/>
    <w:p>
      <w:r xmlns:w="http://schemas.openxmlformats.org/wordprocessingml/2006/main">
        <w:t xml:space="preserve">1. Сургаалт үгс 18:21 Үхэл ба амь хоёр хэлний хүчинд байдаг бөгөөд түүнд дуртай хүмүүс түүний үр жимсийг идэх болно.</w:t>
      </w:r>
    </w:p>
    <w:p/>
    <w:p>
      <w:r xmlns:w="http://schemas.openxmlformats.org/wordprocessingml/2006/main">
        <w:t xml:space="preserve">2. Иаков 5:7-8 Тиймээс ах дүү нар аа, Их Эзэнийг ирэх хүртэл тэвчээртэй байгаарай. Тариаланч эрт орой бороо орох хүртэл дэлхийн үнэт үр жимсийг хэрхэн хүлээж байгааг хараарай. Та ч бас тэвчээртэй байгаарай. Зүрх сэтгэлээ тогтоо, учир нь Их Эзэний ирэлт ойрхон байна.</w:t>
      </w:r>
    </w:p>
    <w:p/>
    <w:p>
      <w:r xmlns:w="http://schemas.openxmlformats.org/wordprocessingml/2006/main">
        <w:t xml:space="preserve">1Самуел 26:15 Давид Абнерт —Чи зоригтой хүн биш гэж үү? Израильд хэн чамтай адил вэ? Та яагаад эзэн хаанаа сахиагүй юм бэ? Учир нь тэнд хүмүүсийн нэг нь таны эзэн хааныг устгахаар ирсэн юм.</w:t>
      </w:r>
    </w:p>
    <w:p/>
    <w:p>
      <w:r xmlns:w="http://schemas.openxmlformats.org/wordprocessingml/2006/main">
        <w:t xml:space="preserve">Давид Абнер Саул хаанд үнэнч байсан эсэхэд эргэлзэж, яагаад түүнийг хүмүүсийн нэгнийх нь заналхийллээс хамгаалаагүй юм бэ гэж асуув.</w:t>
      </w:r>
    </w:p>
    <w:p/>
    <w:p>
      <w:r xmlns:w="http://schemas.openxmlformats.org/wordprocessingml/2006/main">
        <w:t xml:space="preserve">1: Бид удирдагчдаа үргэлж үнэнч байж, тэднийг аюулаас хамгаалах ёстой.</w:t>
      </w:r>
    </w:p>
    <w:p/>
    <w:p>
      <w:r xmlns:w="http://schemas.openxmlformats.org/wordprocessingml/2006/main">
        <w:t xml:space="preserve">2: Хэцүү үед ч бид үйлчлэхээр дуудагдсан хүмүүстээ үнэнч байх ёстой.</w:t>
      </w:r>
    </w:p>
    <w:p/>
    <w:p>
      <w:r xmlns:w="http://schemas.openxmlformats.org/wordprocessingml/2006/main">
        <w:t xml:space="preserve">1: Сургаалт үгс 24:21 Хүү минь, ЭЗЭН ба хаанаас эмээж, тэрслэгч нартай бүү нэгд.</w:t>
      </w:r>
    </w:p>
    <w:p/>
    <w:p>
      <w:r xmlns:w="http://schemas.openxmlformats.org/wordprocessingml/2006/main">
        <w:t xml:space="preserve">2: Ром 13:1 - Сүнс бүр удирдах эрх мэдэлд захирагдах болтугай. Учир нь Бурханаас өөр эрх мэдэл байхгүй бөгөөд байгаа эрх мэдлийг Бурхан томилдог.</w:t>
      </w:r>
    </w:p>
    <w:p/>
    <w:p>
      <w:r xmlns:w="http://schemas.openxmlformats.org/wordprocessingml/2006/main">
        <w:t xml:space="preserve">1Самуел 26:16 Чиний хийсэн энэ сайн зүйл биш. ЭЗЭНий амьд буйгаар, та нар ЭЗЭНий тослогдсон эзэнээ сахиагүй тул үхэх нь зохистой. Одоо хааны жад хаана байгааг, түүний тулгуур дээр байсан усны савыг хар.</w:t>
      </w:r>
    </w:p>
    <w:p/>
    <w:p>
      <w:r xmlns:w="http://schemas.openxmlformats.org/wordprocessingml/2006/main">
        <w:t xml:space="preserve">Саул Давидыг алах завшаан тохиолдоход амийг нь өршөөсөн тул түүнтэй нүүр тулав.</w:t>
      </w:r>
    </w:p>
    <w:p/>
    <w:p>
      <w:r xmlns:w="http://schemas.openxmlformats.org/wordprocessingml/2006/main">
        <w:t xml:space="preserve">1. Бурхан бидний амьдралыг хянадаг</w:t>
      </w:r>
    </w:p>
    <w:p/>
    <w:p>
      <w:r xmlns:w="http://schemas.openxmlformats.org/wordprocessingml/2006/main">
        <w:t xml:space="preserve">2. Өршөөлийн хүч</w:t>
      </w:r>
    </w:p>
    <w:p/>
    <w:p>
      <w:r xmlns:w="http://schemas.openxmlformats.org/wordprocessingml/2006/main">
        <w:t xml:space="preserve">1. Исаиа 43:1-3 - "Бүү ай, учир нь би чамайг гэтэлгэсэн; Би чамайг нэрээр нь дуудсан, чи минийх. Чамайг усаар дамжин өнгөрөхөд би чамтай хамт байх болно; тэд гол мөрнийг дамжин өнгөрөх болно. чамайг бүү дар; чи гал дундуур явахдаа шатахгүй, дөл чамайг шатаахгүй."</w:t>
      </w:r>
    </w:p>
    <w:p/>
    <w:p>
      <w:r xmlns:w="http://schemas.openxmlformats.org/wordprocessingml/2006/main">
        <w:t xml:space="preserve">2. 1 Петр 2:21-25 - "Учир нь Христ ч та нарын төлөө зовж шаналж, та нарт үлгэр дууриал үлдээж, та нар Түүний алхмыг дагахын тулд та нарт дуудагдсан. Тэр ямар ч нүгэл үйлдээгүй, мөн тэнд хууран мэхлэлт ч олдоогүй. Түүнийг доромжлоход тэр хариуд нь доромжлоогүй, зовж зүдэрсэн үедээ тэрээр заналхийлээгүй, харин шударгаар шүүдэг нэгэнд өөрийгөө даатгасаар байв."</w:t>
      </w:r>
    </w:p>
    <w:p/>
    <w:p>
      <w:r xmlns:w="http://schemas.openxmlformats.org/wordprocessingml/2006/main">
        <w:t xml:space="preserve">1 САМУЕЛ 26:17 Саул Давидын дууг мэдээд — Давид хүү минь, энэ чиний хоолой мөн үү? Давид —Хаан, эзэн минь ээ, энэ бол миний дуу хоолой юм.</w:t>
      </w:r>
    </w:p>
    <w:p/>
    <w:p>
      <w:r xmlns:w="http://schemas.openxmlformats.org/wordprocessingml/2006/main">
        <w:t xml:space="preserve">Саул Давидын дууг таньж, Давид Саулыг хаан хэмээн хүлээн зөвшөөрөв.</w:t>
      </w:r>
    </w:p>
    <w:p/>
    <w:p>
      <w:r xmlns:w="http://schemas.openxmlformats.org/wordprocessingml/2006/main">
        <w:t xml:space="preserve">1. Таних хүч: Бие биенээ хүлээн зөвшөөрч, хүндэлж сурах.</w:t>
      </w:r>
    </w:p>
    <w:p/>
    <w:p>
      <w:r xmlns:w="http://schemas.openxmlformats.org/wordprocessingml/2006/main">
        <w:t xml:space="preserve">2. Бие даасан байдлын ач холбогдол: Бурханы нүдэн дээр бид хэн бэ гэдгээ олж мэдэх.</w:t>
      </w:r>
    </w:p>
    <w:p/>
    <w:p>
      <w:r xmlns:w="http://schemas.openxmlformats.org/wordprocessingml/2006/main">
        <w:t xml:space="preserve">1. Сургаалт үгс 18:24: Найз нөхөдтэй хүн нөхөрсөг байх ёстой.Ахаасаа илүү дотно найз байдаг.</w:t>
      </w:r>
    </w:p>
    <w:p/>
    <w:p>
      <w:r xmlns:w="http://schemas.openxmlformats.org/wordprocessingml/2006/main">
        <w:t xml:space="preserve">2. Ром 12:10: Бие биедээ ахан дүүсийн хайраар эелдэг найрсаг байж, бие биедээ хүндэтгэлтэй ханд.</w:t>
      </w:r>
    </w:p>
    <w:p/>
    <w:p>
      <w:r xmlns:w="http://schemas.openxmlformats.org/wordprocessingml/2006/main">
        <w:t xml:space="preserve">1 САМУЕЛ 26:18 Тэр —Эзэн минь юунд зарцынхаа араас хөөцөлдөж байна вэ? би юу хийсэн юм бэ? эсвэл миний гарт ямар муу зүйл байна вэ?</w:t>
      </w:r>
    </w:p>
    <w:p/>
    <w:p>
      <w:r xmlns:w="http://schemas.openxmlformats.org/wordprocessingml/2006/main">
        <w:t xml:space="preserve">Давид Саул ямар ч буруу зүйл хийгээгүй атлаа яагаад өөрийг нь мөшгиж байна гэж асуув.</w:t>
      </w:r>
    </w:p>
    <w:p/>
    <w:p>
      <w:r xmlns:w="http://schemas.openxmlformats.org/wordprocessingml/2006/main">
        <w:t xml:space="preserve">1. Бид шударга бусаар хавчигдаж байгаа мэт санагдаж байсан ч Бурханы шударга ёс, зөвт байдалд үргэлж найдах ёстой.</w:t>
      </w:r>
    </w:p>
    <w:p/>
    <w:p>
      <w:r xmlns:w="http://schemas.openxmlformats.org/wordprocessingml/2006/main">
        <w:t xml:space="preserve">2. Бурхан биднийг үргэлж харж байдаг бөгөөд биднийг буруугаар буруутгахыг хэзээ ч зөвшөөрөхгүй.</w:t>
      </w:r>
    </w:p>
    <w:p/>
    <w:p>
      <w:r xmlns:w="http://schemas.openxmlformats.org/wordprocessingml/2006/main">
        <w:t xml:space="preserve">1. Дуулал 37:1-3 Бузар мууг үйлдэгчдийн төлөө бүү санаа зов, Бузар мууг үйлдэгчдэд бүү атаарх. Учир нь тэд удахгүй өвс мэт тайрч, ногоон өвс мэт хатах болно. Их Эзэнд итгэж, сайныг үйлд; Тиймээс чи тэр газарт оршин суух бөгөөд чи үнэхээр тэжээгдэх болно.</w:t>
      </w:r>
    </w:p>
    <w:p/>
    <w:p>
      <w:r xmlns:w="http://schemas.openxmlformats.org/wordprocessingml/2006/main">
        <w:t xml:space="preserve">2. Ром 8:31-33 Тэгвэл бид эдгээр зүйлд юу гэж хэлэх вэ? Бурхан бидний талд байвал хэн бидний эсрэг байж чадах вэ? Хүүгээ өршөөгөөгүй, харин Түүнийг бидний төлөө туулсан Тэр яаж Түүнтэй хамт бүх зүйлийг бидэнд үнэ төлбөргүй өгөхгүй байх юм бэ? Бурханы сонгосон хүмүүсийг хэн буруутгах вэ? Зөвтгөгч нь Бурхан юм.</w:t>
      </w:r>
    </w:p>
    <w:p/>
    <w:p>
      <w:r xmlns:w="http://schemas.openxmlformats.org/wordprocessingml/2006/main">
        <w:t xml:space="preserve">1 САМУЕЛ 26:19 Тиймээс, миний эзэн хаан зарцынхаа үгийг сонсооч. Хэрэв ЭЗЭН чамайг миний эсрэг өдөөсөн бол тэр өргөлийг хүлээн ав. Учир нь тэд "Явж, өөр бурхдад үйлчил" хэмээн өнөөдөр намайг ЭЗЭНий өвд үлдэхээс хөөв.</w:t>
      </w:r>
    </w:p>
    <w:p/>
    <w:p>
      <w:r xmlns:w="http://schemas.openxmlformats.org/wordprocessingml/2006/main">
        <w:t xml:space="preserve">Давид Саулыг Их Эзэн өдөөсөн байж болох ч энэ нь энгийн хүмүүсийн ажил байсан бол Давидыг Их Эзэний өвөөс хөөн зайлуулсных нь төлөө тэд хараагдах ёстой гэдгийг хүлээн зөвшөөрсөн.</w:t>
      </w:r>
    </w:p>
    <w:p/>
    <w:p>
      <w:r xmlns:w="http://schemas.openxmlformats.org/wordprocessingml/2006/main">
        <w:t xml:space="preserve">1. Бурхан Өөрийнхийгөө хамгаална: Дуулал 118:6</w:t>
      </w:r>
    </w:p>
    <w:p/>
    <w:p>
      <w:r xmlns:w="http://schemas.openxmlformats.org/wordprocessingml/2006/main">
        <w:t xml:space="preserve">2. Өв залгамжлалын адислалууд: Ефес 1:11-14</w:t>
      </w:r>
    </w:p>
    <w:p/>
    <w:p>
      <w:r xmlns:w="http://schemas.openxmlformats.org/wordprocessingml/2006/main">
        <w:t xml:space="preserve">1. Дуулал 118:6 ЭЗЭН миний талд байна. Би айхгүй: хүн надад юу хийж чадах вэ?</w:t>
      </w:r>
    </w:p>
    <w:p/>
    <w:p>
      <w:r xmlns:w="http://schemas.openxmlformats.org/wordprocessingml/2006/main">
        <w:t xml:space="preserve">2. Ефес 1:11-14 Христэд хамгийн түрүүнд найддаг хүмүүс болохын тулд бүх зүйлийг Түүний хүслийн дагуу үйлддэг Түүний зорилгын дагуу урьдчилан тогтоогдсон тул бид түүнээс өвийг авсан. Түүний алдрын магтаалд.</w:t>
      </w:r>
    </w:p>
    <w:p/>
    <w:p>
      <w:r xmlns:w="http://schemas.openxmlformats.org/wordprocessingml/2006/main">
        <w:t xml:space="preserve">1 САМУЕЛ 26:20 Одоо миний цус ЭЗЭНий нүүрэн дээр бүү бууг.Учир нь ууланд ятуу агнадаг шиг Израилийн хаан бөөс хайхаар гарч ирсэн.</w:t>
      </w:r>
    </w:p>
    <w:p/>
    <w:p>
      <w:r xmlns:w="http://schemas.openxmlformats.org/wordprocessingml/2006/main">
        <w:t xml:space="preserve">Израилийн хаан Саул ууланд ятуу агнаж байгаа мэт бөөс хайхаар гарч ирэв.</w:t>
      </w:r>
    </w:p>
    <w:p/>
    <w:p>
      <w:r xmlns:w="http://schemas.openxmlformats.org/wordprocessingml/2006/main">
        <w:t xml:space="preserve">1. Их Эзэний өмнө зөв шударга байхын ач холбогдол: Саулаас авсан сургамж</w:t>
      </w:r>
    </w:p>
    <w:p/>
    <w:p>
      <w:r xmlns:w="http://schemas.openxmlformats.org/wordprocessingml/2006/main">
        <w:t xml:space="preserve">2. Өчүүхэн зүйлийг хайх нь дэмий зүйл: Саулын эргэцүүлэл</w:t>
      </w:r>
    </w:p>
    <w:p/>
    <w:p>
      <w:r xmlns:w="http://schemas.openxmlformats.org/wordprocessingml/2006/main">
        <w:t xml:space="preserve">1. Дуулал 139:7-12 - Би Таны Сүнсээс хаашаа явах вэ? Би чиний оршихуйгаас хаашаа зугтаж чадах вэ?</w:t>
      </w:r>
    </w:p>
    <w:p/>
    <w:p>
      <w:r xmlns:w="http://schemas.openxmlformats.org/wordprocessingml/2006/main">
        <w:t xml:space="preserve">2. Сургаалт үгс 15:3 - ЭЗЭНий мэлмий хаа сайгүй, муу ба сайныг хардаг.</w:t>
      </w:r>
    </w:p>
    <w:p/>
    <w:p>
      <w:r xmlns:w="http://schemas.openxmlformats.org/wordprocessingml/2006/main">
        <w:t xml:space="preserve">1 САМУЕЛ 26:21 Саул "Би нүгэл үйлдсэн. Давид хүү минь, буцаж ир. Учир нь би чамд дахин хор хөнөөл учруулахгүй. Учир нь өнөөдөр миний сэтгэл чиний нүдэн дээр үнэ цэнэтэй байсан. Үзэгтүн, би мунхгийн дүрд тоглож, алдаа хийлээ. хэт их.</w:t>
      </w:r>
    </w:p>
    <w:p/>
    <w:p>
      <w:r xmlns:w="http://schemas.openxmlformats.org/wordprocessingml/2006/main">
        <w:t xml:space="preserve">Саул өөрийнхөө бурууг ойлгож, Давидын амьдрал түүний нүдээр үнэ цэнэтэй гэдгийг хүлээн зөвшөөрсөн. Тэр тэнэгээ хүлээн зөвшөөрч, алдаа гаргасандаа харамсаж байгаагаа илэрхийлдэг.</w:t>
      </w:r>
    </w:p>
    <w:p/>
    <w:p>
      <w:r xmlns:w="http://schemas.openxmlformats.org/wordprocessingml/2006/main">
        <w:t xml:space="preserve">1. Буруу үйлдлээ хүлээн зөвшөөрч, уучлал гуйх</w:t>
      </w:r>
    </w:p>
    <w:p/>
    <w:p>
      <w:r xmlns:w="http://schemas.openxmlformats.org/wordprocessingml/2006/main">
        <w:t xml:space="preserve">2. Өөрийгөө эргэцүүлэн бодох чадвар</w:t>
      </w:r>
    </w:p>
    <w:p/>
    <w:p>
      <w:r xmlns:w="http://schemas.openxmlformats.org/wordprocessingml/2006/main">
        <w:t xml:space="preserve">1. Сургаалт үгс 28:13 - Нүглээ нуусан хүн амжилтанд хүрэхгүй, харин гэм нүглээ умартсан хүн өршөөл үзүүлэх болно.</w:t>
      </w:r>
    </w:p>
    <w:p/>
    <w:p>
      <w:r xmlns:w="http://schemas.openxmlformats.org/wordprocessingml/2006/main">
        <w:t xml:space="preserve">2. Дуулал 51:3 - Учир нь би өөрийн гэм бурууг хүлээн зөвшөөрч, Миний нүгэл үргэлж миний өмнө байна.</w:t>
      </w:r>
    </w:p>
    <w:p/>
    <w:p>
      <w:r xmlns:w="http://schemas.openxmlformats.org/wordprocessingml/2006/main">
        <w:t xml:space="preserve">1 САМУЕЛ 26:22 Давид хариулан —Хараач, хааны жад! Залуучуудын нэг нь ирж, түүнийг авчир.</w:t>
      </w:r>
    </w:p>
    <w:p/>
    <w:p>
      <w:r xmlns:w="http://schemas.openxmlformats.org/wordprocessingml/2006/main">
        <w:t xml:space="preserve">Давид Саулаас Давидын эзэмшилд байгаа хааны жадыг авахаар залуу хүн илгээхийг уриалав.</w:t>
      </w:r>
    </w:p>
    <w:p/>
    <w:p>
      <w:r xmlns:w="http://schemas.openxmlformats.org/wordprocessingml/2006/main">
        <w:t xml:space="preserve">1. Итгэлийн бат бөх байдал: Хүнд хэцүү үед Бурханд итгэж сурах нь</w:t>
      </w:r>
    </w:p>
    <w:p/>
    <w:p>
      <w:r xmlns:w="http://schemas.openxmlformats.org/wordprocessingml/2006/main">
        <w:t xml:space="preserve">2. Зөв шударга байдлын хүч: Сорилтуудын дунд Бурханы замыг дагаж сурах нь</w:t>
      </w:r>
    </w:p>
    <w:p/>
    <w:p>
      <w:r xmlns:w="http://schemas.openxmlformats.org/wordprocessingml/2006/main">
        <w:t xml:space="preserve">1. Филиппой 4:13 - "Намайг хүчирхэгжүүлэгч Түүгээр би бүх зүйлийг хийж чадна."</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1 САМУЕЛ 26:23 ЭЗЭН хүн бүрийн зөвт байдал, үнэнч байдлыг нь өгдөг. Учир нь ЭЗЭН өнөөдөр чамайг миний гарт өгсөн боловч би ЭЗЭНий тослогдсон хүний эсрэг гараа сунгахгүй.</w:t>
      </w:r>
    </w:p>
    <w:p/>
    <w:p>
      <w:r xmlns:w="http://schemas.openxmlformats.org/wordprocessingml/2006/main">
        <w:t xml:space="preserve">Давид Саулыг Их Эзэний тослогдсон хүн гэдгийг хүлээн зөвшөөрсөн учраас түүнд хор хөнөөл учруулахаас татгалзсан.</w:t>
      </w:r>
    </w:p>
    <w:p/>
    <w:p>
      <w:r xmlns:w="http://schemas.openxmlformats.org/wordprocessingml/2006/main">
        <w:t xml:space="preserve">1. Зөв шударга, үнэнч байхын ач холбогдол.</w:t>
      </w:r>
    </w:p>
    <w:p/>
    <w:p>
      <w:r xmlns:w="http://schemas.openxmlformats.org/wordprocessingml/2006/main">
        <w:t xml:space="preserve">2. Өршөөлийн хүч.</w:t>
      </w:r>
    </w:p>
    <w:p/>
    <w:p>
      <w:r xmlns:w="http://schemas.openxmlformats.org/wordprocessingml/2006/main">
        <w:t xml:space="preserve">1. Иаков 2:13 - "Учир нь өршөөлгүй нэгэнд шүүлт өршөөлгүй байдаг. Өршөөл нь шүүлтийг ялдаг."</w:t>
      </w:r>
    </w:p>
    <w:p/>
    <w:p>
      <w:r xmlns:w="http://schemas.openxmlformats.org/wordprocessingml/2006/main">
        <w:t xml:space="preserve">2. Ром 12:17-19 - "Хэн ч муугаар мууг бүү хариул, харин бүхний нүдэн дээр нэр хүндтэй зүйл хийхийг бод. Боломжтой бол та нараас шалтгаалж бүгдтэй эвтэй найртай амьдар. Хайрт минь, хэзээ ч бүү хий. Өөрсдийн өшөөг ав, харин үүнийг Бурханы уур хилэнд даатга, учир нь "Өшөө авалт Минийх, Би хариулах болно" гэж Их Эзэн айлдаж байна.</w:t>
      </w:r>
    </w:p>
    <w:p/>
    <w:p>
      <w:r xmlns:w="http://schemas.openxmlformats.org/wordprocessingml/2006/main">
        <w:t xml:space="preserve">1 САМУЕЛ 26:24 Харагтун, чиний амьдрал өнөөдрийг хүртэл миний нүдэн дээр тогтсоны адил миний амьдрал ЭЗЭНий мэлмийд ихэд тодорч, Тэр намайг бүх зовлон зүдгүүрээс авраач.</w:t>
      </w:r>
    </w:p>
    <w:p/>
    <w:p>
      <w:r xmlns:w="http://schemas.openxmlformats.org/wordprocessingml/2006/main">
        <w:t xml:space="preserve">Давид Их Эзэний гай зовлонгоос хамгаалагдахыг хүсч байгаагаа илэрхийлж, Түүнд итгэх итгэлээ харуулдаг.</w:t>
      </w:r>
    </w:p>
    <w:p/>
    <w:p>
      <w:r xmlns:w="http://schemas.openxmlformats.org/wordprocessingml/2006/main">
        <w:t xml:space="preserve">1. Бурхан бол зовлон бэрхшээлийн үед бидний хамгаалагч юм.</w:t>
      </w:r>
    </w:p>
    <w:p/>
    <w:p>
      <w:r xmlns:w="http://schemas.openxmlformats.org/wordprocessingml/2006/main">
        <w:t xml:space="preserve">2. Их Эзэнд итгэ, учир нь Тэр хангах болно.</w:t>
      </w:r>
    </w:p>
    <w:p/>
    <w:p>
      <w:r xmlns:w="http://schemas.openxmlformats.org/wordprocessingml/2006/main">
        <w:t xml:space="preserve">1. Дуулал 121:7-8 - ЭЗЭН чамайг бүх бузар муугаас аварч, сэтгэлийг чинь аврах болно. ЭЗЭН чиний гарах, орохыг энэ цагаас хойш, бүр үүрд мөнхөд хамгаалах болно.</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1Самуел 26:25 Саул Давидад —Миний хүү Давид, чи ерөөлтэй еэ! Ингээд Давид замдаа явж, Саул байрандаа буцаж ирэв.</w:t>
      </w:r>
    </w:p>
    <w:p/>
    <w:p>
      <w:r xmlns:w="http://schemas.openxmlformats.org/wordprocessingml/2006/main">
        <w:t xml:space="preserve">Саул Давидыг ерөөж, түүнд амжилтанд хүрнэ гэж хэлсний дараа Давид аяллаа үргэлжлүүлж, Саул гэртээ буцаж ирэв.</w:t>
      </w:r>
    </w:p>
    <w:p/>
    <w:p>
      <w:r xmlns:w="http://schemas.openxmlformats.org/wordprocessingml/2006/main">
        <w:t xml:space="preserve">1. Бурхан Өөрийн үнэнч үйлчлэгчдээ амжилтаар үргэлж ерөөдөг.</w:t>
      </w:r>
    </w:p>
    <w:p/>
    <w:p>
      <w:r xmlns:w="http://schemas.openxmlformats.org/wordprocessingml/2006/main">
        <w:t xml:space="preserve">2. Бурханы ерөөлийн хүч бидэнд ямар ч нөхцөл байдлыг даван туулах боломжийг олгодог.</w:t>
      </w:r>
    </w:p>
    <w:p/>
    <w:p>
      <w:r xmlns:w="http://schemas.openxmlformats.org/wordprocessingml/2006/main">
        <w:t xml:space="preserve">1. Дуулал 37:3-6 Эзэнд найдаж, сайныг үйлд; газар нутаг дээр амьдарч, үнэнч хүмүүстэй нөхөрлө. Их Эзэнд баярла, тэгвэл тэр чиний зүрх сэтгэлийн хүслийг танд өгөх болно. Их Эзэнд замаа даатга; түүнд итгэ, тэгвэл тэр үйлдэл хийх болно. Тэр чиний зөвт байдлыг гэрэл мэт, чиний шударга байдлыг үд дунд мэт авчрах болно.</w:t>
      </w:r>
    </w:p>
    <w:p/>
    <w:p>
      <w:r xmlns:w="http://schemas.openxmlformats.org/wordprocessingml/2006/main">
        <w:t xml:space="preserve">2. Филиппой 4:13 Намайг хүчирхэгжүүлэгч Түүгээр би бүх зүйлийг хийж чадна.</w:t>
      </w:r>
    </w:p>
    <w:p/>
    <w:p>
      <w:r xmlns:w="http://schemas.openxmlformats.org/wordprocessingml/2006/main">
        <w:t xml:space="preserve">1 Самуел 27-г гурван догол мөрөнд нэгтгэн дүгнэж болно.</w:t>
      </w:r>
    </w:p>
    <w:p/>
    <w:p>
      <w:r xmlns:w="http://schemas.openxmlformats.org/wordprocessingml/2006/main">
        <w:t xml:space="preserve">1-р догол мөр: 1 Самуел 27:1-4-д Давидын филистчүүдээс орогнохоор шийдсэн тухай өгүүлдэг. Энэ бүлэгт Давид Саулын үргэлжлүүлэн хөөцөлдөхөд заналхийлж байгаагаа мэдэрч, аюулгүй байдлын үүднээс филистчүүдийн нутаг руу зугтахаар шийджээ. Тэрээр Гатын хаан Ахиш уруу очиж, өөрийн захирдаг хотуудын нэгэнд суурьших зөвшөөрөл хүсэв. Ачиш Давид Зиклагийг өөрийн байр болгон өгсөн.</w:t>
      </w:r>
    </w:p>
    <w:p/>
    <w:p>
      <w:r xmlns:w="http://schemas.openxmlformats.org/wordprocessingml/2006/main">
        <w:t xml:space="preserve">2-р догол мөр: 1 Самуел 27:5-12-ыг үргэлжлүүлэхдээ Давидын филистчүүдийн дунд амьдарч байхдаа хийсэн үйлдлүүдийг өгүүлдэг. Зиклагт байх хугацаандаа Давид Ачишийг Израилийн бусад дайснууд руу дайрч, гэрчээр амьд үлдсэн нэг ч хүн үлдээлгүй байхад нь Израилийн нутаг дэвсгэрт дайрч байна гэж итгүүлж, түүнийг хуурсан.</w:t>
      </w:r>
    </w:p>
    <w:p/>
    <w:p>
      <w:r xmlns:w="http://schemas.openxmlformats.org/wordprocessingml/2006/main">
        <w:t xml:space="preserve">3-р догол мөр: 1 Самуел 27:11-12 гэх мэт шүлэгт Ахиш Давидын дайралтын талаар асуух бүрт Давид бусад дайснуудын оронд Израилийн хот, тосгон руу дайрч байсан тухай худал мэдээлдэг тухай дурдсан байдаг. Үүний үр дүнд Ачиш Давидад улам их итгэж, найддаг болсон.</w:t>
      </w:r>
    </w:p>
    <w:p/>
    <w:p>
      <w:r xmlns:w="http://schemas.openxmlformats.org/wordprocessingml/2006/main">
        <w:t xml:space="preserve">Дүгнэж хэлэхэд:</w:t>
      </w:r>
    </w:p>
    <w:p>
      <w:r xmlns:w="http://schemas.openxmlformats.org/wordprocessingml/2006/main">
        <w:t xml:space="preserve">1 Самуел 27-д:</w:t>
      </w:r>
    </w:p>
    <w:p>
      <w:r xmlns:w="http://schemas.openxmlformats.org/wordprocessingml/2006/main">
        <w:t xml:space="preserve">Давид филистчүүдтэй орогнох нь;</w:t>
      </w:r>
    </w:p>
    <w:p>
      <w:r xmlns:w="http://schemas.openxmlformats.org/wordprocessingml/2006/main">
        <w:t xml:space="preserve">Филистчүүдийн дунд амьдарч байхдаа Давидын үйлдлүүд;</w:t>
      </w:r>
    </w:p>
    <w:p>
      <w:r xmlns:w="http://schemas.openxmlformats.org/wordprocessingml/2006/main">
        <w:t xml:space="preserve">Давид Ахисыг хуурч байна;</w:t>
      </w:r>
    </w:p>
    <w:p/>
    <w:p>
      <w:r xmlns:w="http://schemas.openxmlformats.org/wordprocessingml/2006/main">
        <w:t xml:space="preserve">Үүнд:</w:t>
      </w:r>
    </w:p>
    <w:p>
      <w:r xmlns:w="http://schemas.openxmlformats.org/wordprocessingml/2006/main">
        <w:t xml:space="preserve">Давид филистчүүдтэй орогнох нь;</w:t>
      </w:r>
    </w:p>
    <w:p>
      <w:r xmlns:w="http://schemas.openxmlformats.org/wordprocessingml/2006/main">
        <w:t xml:space="preserve">Филистчүүдийн дунд амьдарч байхдаа Давидын үйлдлүүд;</w:t>
      </w:r>
    </w:p>
    <w:p>
      <w:r xmlns:w="http://schemas.openxmlformats.org/wordprocessingml/2006/main">
        <w:t xml:space="preserve">Давид Ахисыг хуурч байна;</w:t>
      </w:r>
    </w:p>
    <w:p/>
    <w:p>
      <w:r xmlns:w="http://schemas.openxmlformats.org/wordprocessingml/2006/main">
        <w:t xml:space="preserve">Энэ бүлэгт Давид Саулын мөрдлөгөөс аврахын тулд филистчүүдтэй орогнож байсан, тэдний дунд амьдарч байхдаа хийсэн үйлдлүүд болон Ахиш хааныг хууран мэхэлсэн тухайд гол анхаарлаа хандуулдаг. 1 Самуел 27-д Давид филистчүүдийн нутаг руу зугтахаар шийдэж, тэдний нэгэн хотод суурьшихыг Ахиш хаанаас зөвшөөрөв. Ачиш түүнд Зиклагийг оршин суух газар болгон өгсөн.</w:t>
      </w:r>
    </w:p>
    <w:p/>
    <w:p>
      <w:r xmlns:w="http://schemas.openxmlformats.org/wordprocessingml/2006/main">
        <w:t xml:space="preserve">1 Самуел 27-д үргэлжлүүлэн, Зиклагт амьдарч байхдаа Давид Израилийн бусад дайснуудыг довтлохдоо Израилийн нутаг дэвсгэрийг дайрч, гэрчээр амьд үлдсэн нэг ч хүнийг үлдээлгүй Израилийн нутаг дэвсгэрт дайрч байна гэж итгүүлж, түүнийг хууран мэхэлсэн. Ахиш Давидын дайралтын талаар асуух бүрд Давид түүнийг бусад дайснуудын оронд Израилийн хот, тосгон руу дайрч байсан гэж худал мэдээлдэг. Үүний үр дүнд Ачиш Давидад улам их итгэж, найддаг болсон.</w:t>
      </w:r>
    </w:p>
    <w:p/>
    <w:p>
      <w:r xmlns:w="http://schemas.openxmlformats.org/wordprocessingml/2006/main">
        <w:t xml:space="preserve">Энэ бүлэгт Давидын аюулгүй байдлын үүднээс филистчүүдтэй хоргодох шийдвэр болон тэдний дунд амьдарч байхдаа хэрхэн хууран мэхэлсэн үйлдлүүдийг харуулсан болно. Энэ нь Бурханы сонгосон ард түмэнд үнэнч байх, Саултай үргэлжилсээр байгаа мөргөлдөөний дунд амьд үлдэх хоёрын хооронд явж байхдаа түүний нөхцөл байдлын ээдрээтэй байдлыг онцолж өгдөг.</w:t>
      </w:r>
    </w:p>
    <w:p/>
    <w:p>
      <w:r xmlns:w="http://schemas.openxmlformats.org/wordprocessingml/2006/main">
        <w:t xml:space="preserve">1 САМУЕЛ 27:1 Давид зүрх сэтгэлдээ —Би одоо нэг л өдөр Саулын гарт мөхөх болно. Саул надаас цөхрөнгөө барж, Израилийн аль ч эргээс дахин намайг хайх болно. Тиймээс би түүний гараас мултрах болно.</w:t>
      </w:r>
    </w:p>
    <w:p/>
    <w:p>
      <w:r xmlns:w="http://schemas.openxmlformats.org/wordprocessingml/2006/main">
        <w:t xml:space="preserve">Давид амьд үлдэх цорын ганц боломж бол Саул түүнийг олохгүй филистчүүдийн нутаг руу зугтах явдал гэдгийг ойлгов.</w:t>
      </w:r>
    </w:p>
    <w:p/>
    <w:p>
      <w:r xmlns:w="http://schemas.openxmlformats.org/wordprocessingml/2006/main">
        <w:t xml:space="preserve">1. Хэцүү нөхцөл байдалд итгэх итгэлийн бат бөх байдал</w:t>
      </w:r>
    </w:p>
    <w:p/>
    <w:p>
      <w:r xmlns:w="http://schemas.openxmlformats.org/wordprocessingml/2006/main">
        <w:t xml:space="preserve">2. Хэрэгцээтэй үед арга хэмжээ авахын ач холбогдол</w:t>
      </w:r>
    </w:p>
    <w:p/>
    <w:p>
      <w:r xmlns:w="http://schemas.openxmlformats.org/wordprocessingml/2006/main">
        <w:t xml:space="preserve">1. Сургаалт үгс 3:5-6 "Бүх зүрхээрээ ЭЗЭНд найдаж, өөрийн ойлголтод бүү найд. Бүх замдаа Түүнийг хүлээн зөвшөөр, тэгвэл Тэр чиний замыг шулуун болгоно."</w:t>
      </w:r>
    </w:p>
    <w:p/>
    <w:p>
      <w:r xmlns:w="http://schemas.openxmlformats.org/wordprocessingml/2006/main">
        <w:t xml:space="preserve">2. Ром 8:28 "Бүх зүйлд Бурхан Өөрийн зорилгын дагуу дуудагдсан, Өөрийг нь хайрладаг хүмүүсийн сайн сайхны төлөө ажилладаг гэдгийг бид мэднэ."</w:t>
      </w:r>
    </w:p>
    <w:p/>
    <w:p>
      <w:r xmlns:w="http://schemas.openxmlformats.org/wordprocessingml/2006/main">
        <w:t xml:space="preserve">1Самуел 27:2 Давид босож, өөртэйгөө хамт байсан зургаан зуун хүний хамт Гатын хаан Маохын хүү Ахиш уруу гатлав.</w:t>
      </w:r>
    </w:p>
    <w:p/>
    <w:p>
      <w:r xmlns:w="http://schemas.openxmlformats.org/wordprocessingml/2006/main">
        <w:t xml:space="preserve">Давид 600 хүний хамт Филистийн хаан Ахиш уруу очив.</w:t>
      </w:r>
    </w:p>
    <w:p/>
    <w:p>
      <w:r xmlns:w="http://schemas.openxmlformats.org/wordprocessingml/2006/main">
        <w:t xml:space="preserve">1. Бид хүнд хэцүү нөхцөлд ч гэсэн итгэлийн Давидын жишээнээс суралцаж чадна.</w:t>
      </w:r>
    </w:p>
    <w:p/>
    <w:p>
      <w:r xmlns:w="http://schemas.openxmlformats.org/wordprocessingml/2006/main">
        <w:t xml:space="preserve">2. Нөхцөл байдал хичнээн хэцүү байсан ч Бурхан биднийг тэвчээртэй байхад тусалж чадна.</w:t>
      </w:r>
    </w:p>
    <w:p/>
    <w:p>
      <w:r xmlns:w="http://schemas.openxmlformats.org/wordprocessingml/2006/main">
        <w:t xml:space="preserve">1. Ром 8:31: "Тэгвэл бид эдгээрийг юу гэж хэлэх вэ? Хэрэв Бурхан бидний талд байгаа бол хэн бидний эсрэг байж чадах вэ?"</w:t>
      </w:r>
    </w:p>
    <w:p/>
    <w:p>
      <w:r xmlns:w="http://schemas.openxmlformats.org/wordprocessingml/2006/main">
        <w:t xml:space="preserve">2. Дуулал 18:2: "Эзэн бол миний хад, миний цайз, аврагч, миний Бурхан, миний хоргодох хад, миний бамбай, авралын эвэр, миний бэхлэлт".</w:t>
      </w:r>
    </w:p>
    <w:p/>
    <w:p>
      <w:r xmlns:w="http://schemas.openxmlformats.org/wordprocessingml/2006/main">
        <w:t xml:space="preserve">1 САМУЕЛ 27:3 Давид өөрийн хүмүүс, хүн бүр өөрийн гэрийн хамт, Давид хоёр эхнэр болох Иезреел эмэгтэй Ахиноам, Набалын эхнэр Кармел эмэгтэй Абигаил нарын хамт Гатад Ахиштай хамт амьдарч байв.</w:t>
      </w:r>
    </w:p>
    <w:p/>
    <w:p>
      <w:r xmlns:w="http://schemas.openxmlformats.org/wordprocessingml/2006/main">
        <w:t xml:space="preserve">Давид болон түүний хүмүүс Гатад амьдардаг бөгөөд түүнийг хоёр эхнэр Ахиноам, Абигаил нар дагалддаг.</w:t>
      </w:r>
    </w:p>
    <w:p/>
    <w:p>
      <w:r xmlns:w="http://schemas.openxmlformats.org/wordprocessingml/2006/main">
        <w:t xml:space="preserve">1. Гэр бүлдээ бат бөх байх нь: 1 Самуел 27:3 -ын судалгаа</w:t>
      </w:r>
    </w:p>
    <w:p/>
    <w:p>
      <w:r xmlns:w="http://schemas.openxmlformats.org/wordprocessingml/2006/main">
        <w:t xml:space="preserve">2. Их Эзэний хангамжид найдах нь: 1 Самуел 27:3-ын судалгаа</w:t>
      </w:r>
    </w:p>
    <w:p/>
    <w:p>
      <w:r xmlns:w="http://schemas.openxmlformats.org/wordprocessingml/2006/main">
        <w:t xml:space="preserve">1. Рут 1:16-17: Рут хадам эх Наомид өгсөн амлалт ба тэдний хамтдаа хийсэн аялал</w:t>
      </w:r>
    </w:p>
    <w:p/>
    <w:p>
      <w:r xmlns:w="http://schemas.openxmlformats.org/wordprocessingml/2006/main">
        <w:t xml:space="preserve">2. Сургаалт үгс 18:24: Олон нөхөртэй хүн сүйрч болох ч, ахаасаа илүү дотно найз байдаг.</w:t>
      </w:r>
    </w:p>
    <w:p/>
    <w:p>
      <w:r xmlns:w="http://schemas.openxmlformats.org/wordprocessingml/2006/main">
        <w:t xml:space="preserve">1 САМУЕЛ 27:4 Давидыг Гат руу зугтсан гэж Саулд дуулгахад тэрээр дахиж түүнийг хайсангүй.</w:t>
      </w:r>
    </w:p>
    <w:p/>
    <w:p>
      <w:r xmlns:w="http://schemas.openxmlformats.org/wordprocessingml/2006/main">
        <w:t xml:space="preserve">Саул Давидыг Гат руу зугтсаныг сонсоод түүнийг хөөхөө больжээ.</w:t>
      </w:r>
    </w:p>
    <w:p/>
    <w:p>
      <w:r xmlns:w="http://schemas.openxmlformats.org/wordprocessingml/2006/main">
        <w:t xml:space="preserve">1. Хүнд хэцүү үед тууштай байхын ач холбогдол.</w:t>
      </w:r>
    </w:p>
    <w:p/>
    <w:p>
      <w:r xmlns:w="http://schemas.openxmlformats.org/wordprocessingml/2006/main">
        <w:t xml:space="preserve">2. Хамгийн хүчирхэг хүмүүс хүртэл бууж өгөхөд уруу татагддаг.</w:t>
      </w:r>
    </w:p>
    <w:p/>
    <w:p>
      <w:r xmlns:w="http://schemas.openxmlformats.org/wordprocessingml/2006/main">
        <w:t xml:space="preserve">1. Ром 5:3-4: "Түүгээр ч зогсохгүй, зовлон нь тэсвэр тэвчээрийг, тэсвэр тэвчээр нь зан чанарыг, зан чанар нь итгэл найдварыг төрүүлдэг гэдгийг мэддэг учраас зовлондоо баярладаг."</w:t>
      </w:r>
    </w:p>
    <w:p/>
    <w:p>
      <w:r xmlns:w="http://schemas.openxmlformats.org/wordprocessingml/2006/main">
        <w:t xml:space="preserve">2. Номлогчийн үгс 3:1-2: "Бүх зүйлд цаг хугацаа, тэнгэрийн доорх аливаа зүйлд цаг хугацаа бий: төрөх цаг, үхэх цаг, тарих цаг, юуг түүж авах цаг байна. тарьсан."</w:t>
      </w:r>
    </w:p>
    <w:p/>
    <w:p>
      <w:r xmlns:w="http://schemas.openxmlformats.org/wordprocessingml/2006/main">
        <w:t xml:space="preserve">1 САМУЕЛ 27:5 Давид Ахишад —Хэрэв би одоо чиний нүдэн дээр нигүүлслийг олсон бол тэд надад хөдөөгийн аль нэг хотод байр өгөөч, би тэнд оршин суу. чамтай юу?</w:t>
      </w:r>
    </w:p>
    <w:p/>
    <w:p>
      <w:r xmlns:w="http://schemas.openxmlformats.org/wordprocessingml/2006/main">
        <w:t xml:space="preserve">Давид Ахишаас хааны хотод хамт амьдрахын оронд хөдөөгийн хотод амьдрах байр олж чадах эсэхийг асуув.</w:t>
      </w:r>
    </w:p>
    <w:p/>
    <w:p>
      <w:r xmlns:w="http://schemas.openxmlformats.org/wordprocessingml/2006/main">
        <w:t xml:space="preserve">1. Гэнэтийн газраас нигүүлслийг олох</w:t>
      </w:r>
    </w:p>
    <w:p/>
    <w:p>
      <w:r xmlns:w="http://schemas.openxmlformats.org/wordprocessingml/2006/main">
        <w:t xml:space="preserve">2. Үнэнч, үнэнч шударга амьдралаар амьдрах</w:t>
      </w:r>
    </w:p>
    <w:p/>
    <w:p>
      <w:r xmlns:w="http://schemas.openxmlformats.org/wordprocessingml/2006/main">
        <w:t xml:space="preserve">1. Ром 5:17 - "Учир нь хэрэв нэг хүний гэм буруугаар үхэл тэр хүнээр ноёрхсон бол Бурханы элбэг дэлбэг нигүүлсэл, зөвт байдлын бэлгийг хүлээн авсан хүмүүс хэчнээн их ач ивээл, зөвт байдлын бэлгийг хүртэх нь түүгээр дамжуулан амьдралд хаанчлах вэ? Нэг хүн, Есүс Христ!"</w:t>
      </w:r>
    </w:p>
    <w:p/>
    <w:p>
      <w:r xmlns:w="http://schemas.openxmlformats.org/wordprocessingml/2006/main">
        <w:t xml:space="preserve">2. Дуулал 18:25 - "Өөрийгөө нигүүлсэнгүй нэгэнд өршөөж, гэм зэмгүй хүнтэй хамт Өөрийгөө гэм зэмгүй харуулах болно."</w:t>
      </w:r>
    </w:p>
    <w:p/>
    <w:p>
      <w:r xmlns:w="http://schemas.openxmlformats.org/wordprocessingml/2006/main">
        <w:t xml:space="preserve">1 САМУЕЛ 27:6 Ахиш тэр өдөр түүнд Зиклаг өгсөн.</w:t>
      </w:r>
    </w:p>
    <w:p/>
    <w:p>
      <w:r xmlns:w="http://schemas.openxmlformats.org/wordprocessingml/2006/main">
        <w:t xml:space="preserve">Ахиш Давидад Зиклаг бэлэглэсэн бөгөөд тэр цагаас хойш Иудагийн хаант улсын нэг хэсэг хэвээр байна.</w:t>
      </w:r>
    </w:p>
    <w:p/>
    <w:p>
      <w:r xmlns:w="http://schemas.openxmlformats.org/wordprocessingml/2006/main">
        <w:t xml:space="preserve">1. Бурхан Өөрт нь үнэнч хүмүүсийг тэтгэдэг.</w:t>
      </w:r>
    </w:p>
    <w:p/>
    <w:p>
      <w:r xmlns:w="http://schemas.openxmlformats.org/wordprocessingml/2006/main">
        <w:t xml:space="preserve">2. Бурхан дуулгавартай байдлыг адислалаар шагнадаг.</w:t>
      </w:r>
    </w:p>
    <w:p/>
    <w:p>
      <w:r xmlns:w="http://schemas.openxmlformats.org/wordprocessingml/2006/main">
        <w:t xml:space="preserve">1. 1 Самуел 27:6</w:t>
      </w:r>
    </w:p>
    <w:p/>
    <w:p>
      <w:r xmlns:w="http://schemas.openxmlformats.org/wordprocessingml/2006/main">
        <w:t xml:space="preserve">2. Дуулал 37:3-5, Эзэнд найдаж, сайныг үйлд; Тиймээс чи тэр газарт оршин суух бөгөөд чи үнэхээр тэжээгдэх болно. Өөрийгөө бас Их Эзэнд баясагтун; Тэр чиний зүрх сэтгэлийн хүслийг чамд өгөх болно. Их Эзэнд замаа даатга; Түүнд бас найд; мөн Тэр үүнийг хэрэгжүүлэх болно.</w:t>
      </w:r>
    </w:p>
    <w:p/>
    <w:p>
      <w:r xmlns:w="http://schemas.openxmlformats.org/wordprocessingml/2006/main">
        <w:t xml:space="preserve">1 САМУЕЛ 27:7 Давид Филистчүүдийн нутагт бүтэн жил дөрвөн сар амьдарсан.</w:t>
      </w:r>
    </w:p>
    <w:p/>
    <w:p>
      <w:r xmlns:w="http://schemas.openxmlformats.org/wordprocessingml/2006/main">
        <w:t xml:space="preserve">Давид Филистчүүдийн нутагт нэг жил дөрвөн сар амьдарсан.</w:t>
      </w:r>
    </w:p>
    <w:p/>
    <w:p>
      <w:r xmlns:w="http://schemas.openxmlformats.org/wordprocessingml/2006/main">
        <w:t xml:space="preserve">1. Бурханы төлөвлөгөө биднийхээс том: Давид ба филистчүүдийн түүх.</w:t>
      </w:r>
    </w:p>
    <w:p/>
    <w:p>
      <w:r xmlns:w="http://schemas.openxmlformats.org/wordprocessingml/2006/main">
        <w:t xml:space="preserve">2. Тэвчээртэй сорилтууд: Давидын Филистийн нутагт өнгөрүүлсэн хугацаа нь хүнд хэцүү үед Бурханд итгэхийг бидэнд хэрхэн зааж чадах вэ?</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46:10 Чимээгүй байж, Намайг Бурхан гэдгийг мэдэгтүн. Би үндэстнүүдийн дунд өргөмжлөгдөж, газар дээр өргөмжлөгдөх болно.</w:t>
      </w:r>
    </w:p>
    <w:p/>
    <w:p>
      <w:r xmlns:w="http://schemas.openxmlformats.org/wordprocessingml/2006/main">
        <w:t xml:space="preserve">1 САМУЕЛ 27:8 Давид болон түүний хүмүүс явж, Гешурчууд, Гезрчүүд, Амалекчуудыг довтлов. .</w:t>
      </w:r>
    </w:p>
    <w:p/>
    <w:p>
      <w:r xmlns:w="http://schemas.openxmlformats.org/wordprocessingml/2006/main">
        <w:t xml:space="preserve">Давид болон түүний хүмүүс Шураас Египет хүртэл нутаглаж байсан Гешурчууд, Гезричүүд, Амалекчуудыг довтлов.</w:t>
      </w:r>
    </w:p>
    <w:p/>
    <w:p>
      <w:r xmlns:w="http://schemas.openxmlformats.org/wordprocessingml/2006/main">
        <w:t xml:space="preserve">1. Бурханы үнэнч байдал биднийг ялалтад хүргэдэг.</w:t>
      </w:r>
    </w:p>
    <w:p/>
    <w:p>
      <w:r xmlns:w="http://schemas.openxmlformats.org/wordprocessingml/2006/main">
        <w:t xml:space="preserve">2. Бидний итгэл бол Их Эзэний хүч чадал, хүч чадал юм.</w:t>
      </w:r>
    </w:p>
    <w:p/>
    <w:p>
      <w:r xmlns:w="http://schemas.openxmlformats.org/wordprocessingml/2006/main">
        <w:t xml:space="preserve">1. Ром 8:37 - Үхэл ч, амьдрал ч, тэнгэр элчүүд ч, захирагчид ч, эрх мэдэл ч, одоо байгаа зүйл ч, ирээдүй ч биш.</w:t>
      </w:r>
    </w:p>
    <w:p/>
    <w:p>
      <w:r xmlns:w="http://schemas.openxmlformats.org/wordprocessingml/2006/main">
        <w:t xml:space="preserve">2. Дуулал 20:7 - Зарим нь сүйх тэргэнд, зарим нь моринд найддаг боловч бид өөрсдийн Бурхан ЭЗЭНий нэрийг санах болно.</w:t>
      </w:r>
    </w:p>
    <w:p/>
    <w:p>
      <w:r xmlns:w="http://schemas.openxmlformats.org/wordprocessingml/2006/main">
        <w:t xml:space="preserve">1Самуел 27:9 Давид тэр газрыг цохиж, эрэгтэй, эмэгтэй хүнийг амьд үлдээлгүй, хонь, үхэр, илжиг, тэмээ, хувцас хунарыг нь аваад буцаж ирээд, Ахиш уруу ирэв.</w:t>
      </w:r>
    </w:p>
    <w:p/>
    <w:p>
      <w:r xmlns:w="http://schemas.openxmlformats.org/wordprocessingml/2006/main">
        <w:t xml:space="preserve">Давид нэгэн газар руу дайрч, хүн бүрийг алж, дараа нь Ахиш руу буцахаасаа өмнө бүх эд хөрөнгийг нь булаан авчээ.</w:t>
      </w:r>
    </w:p>
    <w:p/>
    <w:p>
      <w:r xmlns:w="http://schemas.openxmlformats.org/wordprocessingml/2006/main">
        <w:t xml:space="preserve">1. Бидний амьдралд шударга ёс, нигүүлслийн ач холбогдол.</w:t>
      </w:r>
    </w:p>
    <w:p/>
    <w:p>
      <w:r xmlns:w="http://schemas.openxmlformats.org/wordprocessingml/2006/main">
        <w:t xml:space="preserve">2. Бидэнд хамаарахгүй зүйлийг авахын үр дагавар.</w:t>
      </w:r>
    </w:p>
    <w:p/>
    <w:p>
      <w:r xmlns:w="http://schemas.openxmlformats.org/wordprocessingml/2006/main">
        <w:t xml:space="preserve">1. Матай 7:12 - Иймээс хүмүүс та нарт юу хийгээсэй гэж хүсэж байна, та нар ч гэсэн тэдэнд тэгж үйлд.</w:t>
      </w:r>
    </w:p>
    <w:p/>
    <w:p>
      <w:r xmlns:w="http://schemas.openxmlformats.org/wordprocessingml/2006/main">
        <w:t xml:space="preserve">2. Иаков 2:13 - Учир нь өршөөл үзүүлээгүй хүнд өршөөлгүй шүүлт байх болно; мөн нигүүлсэл нь шүүлтийн эсрэг баясдаг.</w:t>
      </w:r>
    </w:p>
    <w:p/>
    <w:p>
      <w:r xmlns:w="http://schemas.openxmlformats.org/wordprocessingml/2006/main">
        <w:t xml:space="preserve">1 САМУЕЛ 27:10 Ахиш —Та нар өнөөдөр хаашаа зам тавьсан бэ? Давид —Иудагийн өмнөд хэсэг, иерахмеелчүүдийн өмнөд хэсэг, кенчүүдийн өмнөд хэсгийн эсрэг.</w:t>
      </w:r>
    </w:p>
    <w:p/>
    <w:p>
      <w:r xmlns:w="http://schemas.openxmlformats.org/wordprocessingml/2006/main">
        <w:t xml:space="preserve">Иуда, иерахмеелчүүд, кенчүүдийн тодорхой байршилтай дайралт хийхээр хаашаа явсан тухай Ахишийн асуултад Давид хариулав.</w:t>
      </w:r>
    </w:p>
    <w:p/>
    <w:p>
      <w:r xmlns:w="http://schemas.openxmlformats.org/wordprocessingml/2006/main">
        <w:t xml:space="preserve">1. Бид хаашаа явж, яагаад тийшээ явж байгаагаа санаж байх ёстой.</w:t>
      </w:r>
    </w:p>
    <w:p/>
    <w:p>
      <w:r xmlns:w="http://schemas.openxmlformats.org/wordprocessingml/2006/main">
        <w:t xml:space="preserve">2. Бидний үйлдлүүд бид үүнийг анзаараагүй ч үр дагавартай байж болно.</w:t>
      </w:r>
    </w:p>
    <w:p/>
    <w:p>
      <w:r xmlns:w="http://schemas.openxmlformats.org/wordprocessingml/2006/main">
        <w:t xml:space="preserve">1. Матай 6:24 Хэн ч хоёр эзэнд үйлчилж чадахгүй, учир нь тэр нэгийгээ үзэн ядаж, нөгөөг нь хайрлана, эсвэл нэгийг нь хайрлаж, нөгөөг нь жигших болно. Та Бурханд болон мөнгөнд үйлчилж чадахгүй.</w:t>
      </w:r>
    </w:p>
    <w:p/>
    <w:p>
      <w:r xmlns:w="http://schemas.openxmlformats.org/wordprocessingml/2006/main">
        <w:t xml:space="preserve">2. Сургаалт үгс 24:3-4 Мэргэн ухаанаар байшин баригдаж, ухаарлаар батлагддаг; Мэдлэгээр өрөөнүүд нь бүх үнэт, тааламжтай баялагаар дүүрэн байдаг.</w:t>
      </w:r>
    </w:p>
    <w:p/>
    <w:p>
      <w:r xmlns:w="http://schemas.openxmlformats.org/wordprocessingml/2006/main">
        <w:t xml:space="preserve">1 САМУЕЛ 27:11 Давид Гатад мэдээ хүргэхийн тулд эрэгтэй, эмэгтэй хүмүүсийн аль нь ч амьд үлдсэнгүй. филистчүүд.</w:t>
      </w:r>
    </w:p>
    <w:p/>
    <w:p>
      <w:r xmlns:w="http://schemas.openxmlformats.org/wordprocessingml/2006/main">
        <w:t xml:space="preserve">Давид филистчүүдийн нутагт амьдарч байхдаа тааралдсан бүх эрэгтэй, эмэгтэй хүмүүсийг алсан бөгөөд хэн ч Гат түүний оршихуйг хэлж чадахгүй байв.</w:t>
      </w:r>
    </w:p>
    <w:p/>
    <w:p>
      <w:r xmlns:w="http://schemas.openxmlformats.org/wordprocessingml/2006/main">
        <w:t xml:space="preserve">1. Бурхан хамгийн муу нөхцөл байдлыг ч гэтэлгэж чадна.</w:t>
      </w:r>
    </w:p>
    <w:p/>
    <w:p>
      <w:r xmlns:w="http://schemas.openxmlformats.org/wordprocessingml/2006/main">
        <w:t xml:space="preserve">2. Бид арчаагүй мэт санагдсан ч Бурханд итгэж чадна.</w:t>
      </w:r>
    </w:p>
    <w:p/>
    <w:p>
      <w:r xmlns:w="http://schemas.openxmlformats.org/wordprocessingml/2006/main">
        <w:t xml:space="preserve">1. Исаиа 53:5 - Гэвч тэр бидний гэм буруугийн төлөө шархадсан, бидний гэм буруугийн төлөө шархадсан. Бидний амар амгалангийн гэсгээлт түүний дээр байсан. Түүний шархаар бид эдгэрсэн.</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1 САМУЕЛ 27:12 Ахиш Давидад итгэж, —Тэр Өөрийн ард түмэн Израилийг өөрийг нь бүрмөсөн жигшүүлэв. тиймийн тул тэр үүрд миний боол байх болно.</w:t>
      </w:r>
    </w:p>
    <w:p/>
    <w:p>
      <w:r xmlns:w="http://schemas.openxmlformats.org/wordprocessingml/2006/main">
        <w:t xml:space="preserve">Ахиш Давидад итгэж, өөрийн ард түмэн Израилийг өөрийг нь үзэн ядсан гэдэгт итгэж, Давидыг үүрд мөнхөд зарц болгосон.</w:t>
      </w:r>
    </w:p>
    <w:p/>
    <w:p>
      <w:r xmlns:w="http://schemas.openxmlformats.org/wordprocessingml/2006/main">
        <w:t xml:space="preserve">1. Бурханы үйлчлэгчийн үнэнч байдал - 1 Самуел 27:12</w:t>
      </w:r>
    </w:p>
    <w:p/>
    <w:p>
      <w:r xmlns:w="http://schemas.openxmlformats.org/wordprocessingml/2006/main">
        <w:t xml:space="preserve">2. Дуулгавартай байдлын хүч - 1 Самуел 27:12</w:t>
      </w:r>
    </w:p>
    <w:p/>
    <w:p>
      <w:r xmlns:w="http://schemas.openxmlformats.org/wordprocessingml/2006/main">
        <w:t xml:space="preserve">1. Иошуа 24:15 - Хэрэв та Их Эзэнд үйлчлэх нь муу мэт санагдаж байвал өнөөдөр хэнд үйлчлэхээ сонго; Таны эцэг өвгөдийн үйлчилж байсан үерийн нөгөө талд байсан бурхад уу, эсвэл та нарын нутагт оршин суудаг аморичуудын бурхад уу. Харин би болон миний гэрийн хувьд бид ЭЗЭНд үйлчлэх болно.</w:t>
      </w:r>
    </w:p>
    <w:p/>
    <w:p>
      <w:r xmlns:w="http://schemas.openxmlformats.org/wordprocessingml/2006/main">
        <w:t xml:space="preserve">2. Ром 6:16 - Та нар хэнд дуулгавартай байх нь түүний зарц болно гэдгийг бүү мэд. нүглээс үхэх үү, эсвэл дуулгавартай байх нь зөвт байдалд хүрэх үү?</w:t>
      </w:r>
    </w:p>
    <w:p/>
    <w:p>
      <w:r xmlns:w="http://schemas.openxmlformats.org/wordprocessingml/2006/main">
        <w:t xml:space="preserve">1 Самуел 28-ыг дараах ишлэлүүдийн хамт гурван догол мөрөнд нэгтгэн дүгнэж болно.</w:t>
      </w:r>
    </w:p>
    <w:p/>
    <w:p>
      <w:r xmlns:w="http://schemas.openxmlformats.org/wordprocessingml/2006/main">
        <w:t xml:space="preserve">1-р догол мөр: 1 Самуел 28:1-6-д Саулын цөхрөл болон Ен-дорт очсон тухай дүрсэлсэн байдаг. Энэ бүлэгт филистчүүд Израилийн эсрэг дайн хийхээр хүчээ цуглуулдаг. Удахгүй болох тулалдаантай нүүр тулж, Бурханд хаягдсан мэт мэдрэмж төрж Саул удирдамж эрэлхийлдэг боловч зүүд эсвэл бошиглогчоор дамжуулан ямар ч хариу хүлээж авдаггүй. Цөхрөнгөө барсан тэрээр өөрийгөө хувиргаж, Эндор дахь нэгэн зөөгч дээр очиж, нас барсан бошиглогч Самуелийн сүнсийг дуудахыг түүнээс гуйв.</w:t>
      </w:r>
    </w:p>
    <w:p/>
    <w:p>
      <w:r xmlns:w="http://schemas.openxmlformats.org/wordprocessingml/2006/main">
        <w:t xml:space="preserve">2-р догол мөр: 1 Самуел 28:7-15-ыг үргэлжлүүлэхдээ Саул Самуелын сүнстэй учирсан тухай өгүүлдэг. Дундуур нь Самуелийн сүнсийг амжилттай дуудаж, түүнийг гайхшруулж, айлгадаг. Саул Самуелтай ярьж, филистчүүдийн эсрэг удахгүй болох тулалдаанд зовж шаналж байгаагаа илэрхийлэв. Өмнөх нөхцөл байдалд тэрээр Бурханы зарлигуудыг дагадаггүй байсан тул Бурхан түүнээс нүүр буруулж, түүний хаант улсыг Давидад өгөхийг зөвшөөрнө гэдгийг Самуелын сүнс түүнд мэдэгддэг.</w:t>
      </w:r>
    </w:p>
    <w:p/>
    <w:p>
      <w:r xmlns:w="http://schemas.openxmlformats.org/wordprocessingml/2006/main">
        <w:t xml:space="preserve">3-р догол мөр: 1 Самуел 28:16-25 гэх мэт шүлэгт Самуелын сүнснээс ирсэн энэхүү илчлэлтийг сонсоод Саул айж, ядарсандаа газар унасан тухай дурдсан байдаг. Дунд нь түүнийг халамжилж, явахаас нь өмнө түүнд хоол бэлддэг. Саул өөрийн сүйрлийн тухай энэхүү аймшигт зөгнөлийг хүлээн авсан ч филистчүүдтэй тулалдаанд орохоор шийдсэн хэвээр байна.</w:t>
      </w:r>
    </w:p>
    <w:p/>
    <w:p>
      <w:r xmlns:w="http://schemas.openxmlformats.org/wordprocessingml/2006/main">
        <w:t xml:space="preserve">Дүгнэж хэлэхэд:</w:t>
      </w:r>
    </w:p>
    <w:p>
      <w:r xmlns:w="http://schemas.openxmlformats.org/wordprocessingml/2006/main">
        <w:t xml:space="preserve">1 Самуел 28-р бүлэгт:</w:t>
      </w:r>
    </w:p>
    <w:p>
      <w:r xmlns:w="http://schemas.openxmlformats.org/wordprocessingml/2006/main">
        <w:t xml:space="preserve">Саулын цөхрөл;</w:t>
      </w:r>
    </w:p>
    <w:p>
      <w:r xmlns:w="http://schemas.openxmlformats.org/wordprocessingml/2006/main">
        <w:t xml:space="preserve">Саулын дундах аялал;</w:t>
      </w:r>
    </w:p>
    <w:p>
      <w:r xmlns:w="http://schemas.openxmlformats.org/wordprocessingml/2006/main">
        <w:t xml:space="preserve">Саулын Самуетай уулзсан явдал;</w:t>
      </w:r>
    </w:p>
    <w:p/>
    <w:p>
      <w:r xmlns:w="http://schemas.openxmlformats.org/wordprocessingml/2006/main">
        <w:t xml:space="preserve">Үүнд:</w:t>
      </w:r>
    </w:p>
    <w:p>
      <w:r xmlns:w="http://schemas.openxmlformats.org/wordprocessingml/2006/main">
        <w:t xml:space="preserve">Саулын цөхрөл;</w:t>
      </w:r>
    </w:p>
    <w:p>
      <w:r xmlns:w="http://schemas.openxmlformats.org/wordprocessingml/2006/main">
        <w:t xml:space="preserve">Саулын дундах аялал;</w:t>
      </w:r>
    </w:p>
    <w:p>
      <w:r xmlns:w="http://schemas.openxmlformats.org/wordprocessingml/2006/main">
        <w:t xml:space="preserve">Саулын Самуетай уулзсан явдал;</w:t>
      </w:r>
    </w:p>
    <w:p/>
    <w:p>
      <w:r xmlns:w="http://schemas.openxmlformats.org/wordprocessingml/2006/main">
        <w:t xml:space="preserve">Энэ бүлэгт Саул филистчүүдийн эсрэг тулалдах тулалдаанд цөхрөнгөө барсан байдал, удирдамж авахаар очихоор шийдсэн, Самуелын сүнстэй учирсан тухай өгүүлдэг. 1 Самуел 28-д Саул Бурханд хаягдсан мэт санагдаж, удирдамж эрэлхийлэх уламжлалт арга хэрэгслээр ямар ч хариу хүлээж аваагүй тул өөрийгөө хувиргаж, Эн-дор дахь зөөвөрлөгч дээр очжээ.</w:t>
      </w:r>
    </w:p>
    <w:p/>
    <w:p>
      <w:r xmlns:w="http://schemas.openxmlformats.org/wordprocessingml/2006/main">
        <w:t xml:space="preserve">1 Самуел 28-д үргэлжлүүлэн, зөөгч Самуелын сүнсийг амжилттай дуудаж, Саулд захиас хүргэж байна. Сүнс түүнд урьд нь Бурханы зарлигуудад дуулгаваргүй байсны улмаас Бурхан түүнээс нүүр буруулж, түүний хаант улсыг Давидад өгөхийг зөвшөөрнө гэж мэдэгддэг.</w:t>
      </w:r>
    </w:p>
    <w:p/>
    <w:p>
      <w:r xmlns:w="http://schemas.openxmlformats.org/wordprocessingml/2006/main">
        <w:t xml:space="preserve">Самуелын сүнснээс унасан тухай энэ зөгнөлийг сонсоод Саул айж, ядарсандаа газар унав. Дундаж түүнийг явахаас өмнө асарч, хоол бэлддэг. Энэхүү аймшигт илчлэлтийг хүлээн авсан ч Саул филистчүүдтэй тулалдаанд орохоор шийдсээр байна. Энэ бүлэгт Саулыг ер бусын удирдамж хайхад хүргэж буй цөхрөлийг дүрсэлж, Бурханы зарлигуудад дуулгаваргүй байсны үр дагаврыг онцолсон.</w:t>
      </w:r>
    </w:p>
    <w:p/>
    <w:p>
      <w:r xmlns:w="http://schemas.openxmlformats.org/wordprocessingml/2006/main">
        <w:t xml:space="preserve">1Самуел 28:1 Тэр өдрүүдэд филистчүүд Израильтай тулалдахаар цэргээ цуглуулав. Ахиш Давидад —Чи эрчүүдтэйгээ хамт надтай хамт тулалдахаар явна гэдгээ баттай мэд.</w:t>
      </w:r>
    </w:p>
    <w:p/>
    <w:p>
      <w:r xmlns:w="http://schemas.openxmlformats.org/wordprocessingml/2006/main">
        <w:t xml:space="preserve">1 Самуелын үед филистчүүд Израилийн эсрэг тулалдахаар цэргээ цуглуулав. Ахиш Давидад өөрийгөө болон түүний хүмүүс тулалдаанд нэгдэнэ гэж хэлэв.</w:t>
      </w:r>
    </w:p>
    <w:p/>
    <w:p>
      <w:r xmlns:w="http://schemas.openxmlformats.org/wordprocessingml/2006/main">
        <w:t xml:space="preserve">1. Хүнд хэцүү үед Бурханд найдахын ач холбогдол.</w:t>
      </w:r>
    </w:p>
    <w:p/>
    <w:p>
      <w:r xmlns:w="http://schemas.openxmlformats.org/wordprocessingml/2006/main">
        <w:t xml:space="preserve">2. Аюултай тулгарч байсан ч үнэнч байх хүч.</w:t>
      </w:r>
    </w:p>
    <w:p/>
    <w:p>
      <w:r xmlns:w="http://schemas.openxmlformats.org/wordprocessingml/2006/main">
        <w:t xml:space="preserve">1. Дуулал 46:10 "Чи чимээгүй байж, Намайг Бурхан гэдгийг мэдэгтүн..."</w:t>
      </w:r>
    </w:p>
    <w:p/>
    <w:p>
      <w:r xmlns:w="http://schemas.openxmlformats.org/wordprocessingml/2006/main">
        <w:t xml:space="preserve">2. Ром 8:28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1Самуел 28:2 Давид Ахишад —Чи өөрийн зарц юу хийж чадахыг мэдэх нь гарцаагүй. Ахиш Давидад —Тиймээс би чамайг үүрд мөнхөд өөрийн толгойлогч болгоно гэв.</w:t>
      </w:r>
    </w:p>
    <w:p/>
    <w:p>
      <w:r xmlns:w="http://schemas.openxmlformats.org/wordprocessingml/2006/main">
        <w:t xml:space="preserve">Дэвид Ахишаас юу хийж чадахыг нь асуухад Ахиш түүнд ахлагчийнхаа байнгын албан тушаалыг санал болгов.</w:t>
      </w:r>
    </w:p>
    <w:p/>
    <w:p>
      <w:r xmlns:w="http://schemas.openxmlformats.org/wordprocessingml/2006/main">
        <w:t xml:space="preserve">1. Асуух хүч - Хэрэв бид эхний алхамаа хийж, асуухгүй бол Бурхан бидэнд юу бэлдэж байгааг бид хэзээ ч мэдэхгүй.</w:t>
      </w:r>
    </w:p>
    <w:p/>
    <w:p>
      <w:r xmlns:w="http://schemas.openxmlformats.org/wordprocessingml/2006/main">
        <w:t xml:space="preserve">2. Итгэлтэй үйлчлэл - Давидын Ахишад үнэнчээр үйлчлэх хүсэл эрмэлзэл нь байнгын албан тушаалаар шагнагдсан.</w:t>
      </w:r>
    </w:p>
    <w:p/>
    <w:p>
      <w:r xmlns:w="http://schemas.openxmlformats.org/wordprocessingml/2006/main">
        <w:t xml:space="preserve">1. Иаков 4:2 - Та нар Бурханаас гуйдаггүй учраас байхгүй.</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1 САМУЕЛ 28:3 Самуел нас барсан бөгөөд бүх Израиль түүнд гашуудаж, түүнийг Рамад, бүр өөрийн хотод нь оршуулав. Саул танил сүнстэй хүмүүс болон шидтэнгүүдийг нутгаас хөөв.</w:t>
      </w:r>
    </w:p>
    <w:p/>
    <w:p>
      <w:r xmlns:w="http://schemas.openxmlformats.org/wordprocessingml/2006/main">
        <w:t xml:space="preserve">Израилийн бошиглогч Самуел нас барж, төрөлх хот Рамад оршуулжээ. Израилийн хаан Саул илбэ болон бусад ид шидийн зан үйл хийдэг бүх хүмүүсийг энэ нутгаас хөөн зайлуулжээ.</w:t>
      </w:r>
    </w:p>
    <w:p/>
    <w:p>
      <w:r xmlns:w="http://schemas.openxmlformats.org/wordprocessingml/2006/main">
        <w:t xml:space="preserve">1. Бурхан бидэнд Үгэндээ үнэнч байхад туслах мэргэн удирдагч, үнэнч бошиглогчдыг өгдөг.</w:t>
      </w:r>
    </w:p>
    <w:p/>
    <w:p>
      <w:r xmlns:w="http://schemas.openxmlformats.org/wordprocessingml/2006/main">
        <w:t xml:space="preserve">2. Бид Бурханаас холдохоос болгоомжилж, ид шидэнд найдах ёстой.</w:t>
      </w:r>
    </w:p>
    <w:p/>
    <w:p>
      <w:r xmlns:w="http://schemas.openxmlformats.org/wordprocessingml/2006/main">
        <w:t xml:space="preserve">1. 1 САМУЕЛ 28:3 Саул танил сүнстэй хүмүүс болон шидтэнгүүдийг нутгаас хөөв.</w:t>
      </w:r>
    </w:p>
    <w:p/>
    <w:p>
      <w:r xmlns:w="http://schemas.openxmlformats.org/wordprocessingml/2006/main">
        <w:t xml:space="preserve">2. Дэд хууль 18:9-12 - "Чи ЭЗЭН Бурханынхаа чамд өгч буй нутагт ирэхдээ тэдгээр үндэстнүүдийн жигшүүрт үйлдлүүдийг дагаж сурах ёсгүй. Хүүгээ шатаасан хүн та нарын дундаас олдохгүй. эсвэл түүний охиныг өргөл болгон, мэргэ төлдөг, мэргэ төлөгч, мэргэ төлөгч, шидтэн, шидтэн, зуучлагч, үхэгсдээс асуудаг хэн бүхэн, учир нь эдгээрийг үйлдэгч нь ЭЗЭНд жигшүүрт хэрэг болно. "</w:t>
      </w:r>
    </w:p>
    <w:p/>
    <w:p>
      <w:r xmlns:w="http://schemas.openxmlformats.org/wordprocessingml/2006/main">
        <w:t xml:space="preserve">1 САМУЕЛ 28:4 Филистчүүд цугларч, Шунемд ирж буудаллав. Саул бүх Израилийг цуглуулж, Гилбоад буудаллав.</w:t>
      </w:r>
    </w:p>
    <w:p/>
    <w:p>
      <w:r xmlns:w="http://schemas.openxmlformats.org/wordprocessingml/2006/main">
        <w:t xml:space="preserve">Филистчүүд Шунемд цугларсан бол Саул Гилбоад бүх Израилийг цуглуулав.</w:t>
      </w:r>
    </w:p>
    <w:p/>
    <w:p>
      <w:r xmlns:w="http://schemas.openxmlformats.org/wordprocessingml/2006/main">
        <w:t xml:space="preserve">1. Эв нэгдлийн хүч: Саул болон филистчүүдийн жишээг ашигласнаар бид хамтран ажиллахын чухлыг мэдэж болно.</w:t>
      </w:r>
    </w:p>
    <w:p/>
    <w:p>
      <w:r xmlns:w="http://schemas.openxmlformats.org/wordprocessingml/2006/main">
        <w:t xml:space="preserve">2. Итгэлийн бат бөх байдал: Дааж давшгүй сорилттой тулгарсан ч Саул Бурханд итгэх итгэл нь түүнд Израилийн ард түмнийг ялалтад хүргэх боломжийг олгосон.</w:t>
      </w:r>
    </w:p>
    <w:p/>
    <w:p>
      <w:r xmlns:w="http://schemas.openxmlformats.org/wordprocessingml/2006/main">
        <w:t xml:space="preserve">1. Ефес 4:3-6 - "Амар амгалангийн хэлхээгээр дамжуулан Сүнсний нэгдмэл байдлыг хадгалахын тулд бүх хүчин чармайлтаа гарга. Чамайг дуудагдах үед нэг найдвар уруу дуудагдсан шиг нэг бие, нэг Сүнс байдаг. Нэг Эзэн. Нэг итгэл, нэг баптисм, бүхний дээр, бүх зүйлээр дамжуулан, бүхний дотор байдаг бүхний Бурхан ба Эцэг нэг."</w:t>
      </w:r>
    </w:p>
    <w:p/>
    <w:p>
      <w:r xmlns:w="http://schemas.openxmlformats.org/wordprocessingml/2006/main">
        <w:t xml:space="preserve">2. Иошуа 1:9 - "Би чамд тушаагаагүй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1 САМУЕЛ 28:5 Саул филистчүүдийн цэргийг хараад айж, зүрх нь маш ихээр чичрэв.</w:t>
      </w:r>
    </w:p>
    <w:p/>
    <w:p>
      <w:r xmlns:w="http://schemas.openxmlformats.org/wordprocessingml/2006/main">
        <w:t xml:space="preserve">Саул филистчүүдийн цэргийг хараад айж, чичирчээ.</w:t>
      </w:r>
    </w:p>
    <w:p/>
    <w:p>
      <w:r xmlns:w="http://schemas.openxmlformats.org/wordprocessingml/2006/main">
        <w:t xml:space="preserve">1. Бид айдас, эргэлзээтэй үед Бурханд ханддаг Саулын жишээнээс суралцаж болно.</w:t>
      </w:r>
    </w:p>
    <w:p/>
    <w:p>
      <w:r xmlns:w="http://schemas.openxmlformats.org/wordprocessingml/2006/main">
        <w:t xml:space="preserve">2. Их аюулын үед ч бид Их Эзэнээс хүч чадал, зоригийг олж чадна.</w:t>
      </w:r>
    </w:p>
    <w:p/>
    <w:p>
      <w:r xmlns:w="http://schemas.openxmlformats.org/wordprocessingml/2006/main">
        <w:t xml:space="preserve">1. Дуулал 23:4 - Хэдийгээр би үхлийн сүүдрийн хөндийгөөр алхаж явсан ч, би муу зүйлээс айхгүй, учир нь Та надтай хамт байна.</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1 САМУЕЛ 28:6 Саул ЭЗЭНээс асуухад ЭЗЭН түүнд зүүдээр ч, Уримаар ч, эш үзүүлэгчдээр ч хариулсангүй.</w:t>
      </w:r>
    </w:p>
    <w:p/>
    <w:p>
      <w:r xmlns:w="http://schemas.openxmlformats.org/wordprocessingml/2006/main">
        <w:t xml:space="preserve">Саул Их Эзэнээс удирдамж гуйсан боловч Их Эзэн түүнд зүүд, Урим эсвэл бошиглогчоор дамжуулан хариулт өгөөгүй.</w:t>
      </w:r>
    </w:p>
    <w:p/>
    <w:p>
      <w:r xmlns:w="http://schemas.openxmlformats.org/wordprocessingml/2006/main">
        <w:t xml:space="preserve">1) Бурханы чимээгүй байдал: Энэ нь юу гэсэн үг вэ, яаж хариулах вэ</w:t>
      </w:r>
    </w:p>
    <w:p/>
    <w:p>
      <w:r xmlns:w="http://schemas.openxmlformats.org/wordprocessingml/2006/main">
        <w:t xml:space="preserve">2) Тодорхойгүй байдлын дундах итгэл</w:t>
      </w:r>
    </w:p>
    <w:p/>
    <w:p>
      <w:r xmlns:w="http://schemas.openxmlformats.org/wordprocessingml/2006/main">
        <w:t xml:space="preserve">1) Исаиа 40:28-31 - Та мэдээгүй гэж үү? Та сонсоогүй юм уу? Эзэн бол дэлхийн хязгаарыг бүтээгч мөнхийн Бурхан юм. Тэр ухаан алдаж, ядрахгүй; түүний ойлголтыг олохын аргагүй юм.</w:t>
      </w:r>
    </w:p>
    <w:p/>
    <w:p>
      <w:r xmlns:w="http://schemas.openxmlformats.org/wordprocessingml/2006/main">
        <w:t xml:space="preserve">2) Дуулал 46:10 -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1 САМУЕЛ 28:7 Саул зарц нартаа —Надад танил сүнстэй эмэгтэйг хай. Зарц нар нь түүнд —Харагтун, Эндорт танил сүнстэй эмэгтэй байна.</w:t>
      </w:r>
    </w:p>
    <w:p/>
    <w:p>
      <w:r xmlns:w="http://schemas.openxmlformats.org/wordprocessingml/2006/main">
        <w:t xml:space="preserve">Саул түүнийг асуухын тулд танил сүнстэй эмэгтэйг хайж байна. Эндорт ийм эмэгтэй байгааг зарц нар нь түүнд мэдэгдэв.</w:t>
      </w:r>
    </w:p>
    <w:p/>
    <w:p>
      <w:r xmlns:w="http://schemas.openxmlformats.org/wordprocessingml/2006/main">
        <w:t xml:space="preserve">1. Библийн бус эх сурвалжаас удирдамж хайхын аюул</w:t>
      </w:r>
    </w:p>
    <w:p/>
    <w:p>
      <w:r xmlns:w="http://schemas.openxmlformats.org/wordprocessingml/2006/main">
        <w:t xml:space="preserve">2. Зөвхөн Бурханаас удирдамж хайх хэрэгцээ</w:t>
      </w:r>
    </w:p>
    <w:p/>
    <w:p>
      <w:r xmlns:w="http://schemas.openxmlformats.org/wordprocessingml/2006/main">
        <w:t xml:space="preserve">1. Дэд хууль 18:10-12 - "Хүүгээ, охиноо галд оруулдаг, мэргэ төлөгч, цаг үеийг ажиглагч, илбэчин, шуламыг та нарын дундаас олохгүй. .Эсвэл дур булаам, эсвэл танил сүнстэй зөвлөх, эсвэл шидтэн, эсвэл үхэр сахигч. Учир нь эдгээр зүйлийг хийдэг бүхэн Их Эзэний хувьд жигшүүрт зүйл юм"</w:t>
      </w:r>
    </w:p>
    <w:p/>
    <w:p>
      <w:r xmlns:w="http://schemas.openxmlformats.org/wordprocessingml/2006/main">
        <w:t xml:space="preserve">2. Исаиа 8:19 - "Мөн тэд та нарт "Таних сүнстэй хүмүүс болон хардаг шидтэнгүүдийг эрж хайгтун. Ард түмэн өөрсдийн Бурханыг эрэлхийлэх ёсгүй гэж үү? Амьдыг үхэгсдийг хүртэл хай" гэж хэлэх үед. "</w:t>
      </w:r>
    </w:p>
    <w:p/>
    <w:p>
      <w:r xmlns:w="http://schemas.openxmlformats.org/wordprocessingml/2006/main">
        <w:t xml:space="preserve">1 САМУЕЛ 28:8 Саул хувцсаа өмсөж, өөр хувцас өмсөж, хоёр эрийн хамт явж, шөнөөр тэр эмэгтэй дээр ирж, "Танилцсан сүнсээр намайг бурхан болгооч" гэв. , мөн миний чамд нэрлэх тэр хүнийг надад авчир.</w:t>
      </w:r>
    </w:p>
    <w:p/>
    <w:p>
      <w:r xmlns:w="http://schemas.openxmlformats.org/wordprocessingml/2006/main">
        <w:t xml:space="preserve">Саул хувцсаа өмсөж, хэн нэгнийг үхэгсдээс амилуулахын тулд танил сүнсийг ашиглахыг гуйхаар хоёр эрэгтэйтэй нэг эмэгтэй дээр очжээ.</w:t>
      </w:r>
    </w:p>
    <w:p/>
    <w:p>
      <w:r xmlns:w="http://schemas.openxmlformats.org/wordprocessingml/2006/main">
        <w:t xml:space="preserve">1. Өөрийгөө ер бусын зүйлд уруу татахыг бүү зөвшөөр</w:t>
      </w:r>
    </w:p>
    <w:p/>
    <w:p>
      <w:r xmlns:w="http://schemas.openxmlformats.org/wordprocessingml/2006/main">
        <w:t xml:space="preserve">2. Хуурамч бурхадад бүү хөтлөгтүн</w:t>
      </w:r>
    </w:p>
    <w:p/>
    <w:p>
      <w:r xmlns:w="http://schemas.openxmlformats.org/wordprocessingml/2006/main">
        <w:t xml:space="preserve">1. Дэд хууль 18:10-12 - "Хүүгээ, охиноо галд оруулдаг, мэргэ төлөгч, цаг үеийг ажиглагч, илбэчин, шуламыг та нарын дундаас олохгүй. , Эсвэл дур булаам, эсвэл танил сүнстэй зөвлөх, эсвэл шидтэн, эсвэл тахилч. Учир нь эдгээрийг хийдэг бүхэн ЭЗЭНий хувьд жигшүүрт зүйл юм"</w:t>
      </w:r>
    </w:p>
    <w:p/>
    <w:p>
      <w:r xmlns:w="http://schemas.openxmlformats.org/wordprocessingml/2006/main">
        <w:t xml:space="preserve">2. Исаиа 8:19-20 - "Мөн тэд та нарт "Таних сүнстэй хүмүүсээс, хардаг ба бувтнагч шидтэнгүүдээс хай. Үхсэн үү? Хууль ба гэрчлэлд: хэрэв тэд энэ үгийн дагуу ярихгүй бол энэ нь тэдний дотор гэрэл байхгүй учраас тэр."</w:t>
      </w:r>
    </w:p>
    <w:p/>
    <w:p>
      <w:r xmlns:w="http://schemas.openxmlformats.org/wordprocessingml/2006/main">
        <w:t xml:space="preserve">1Самуел 28:9 Тэр эмэгтэй түүнд —Үзэгтүн, Саул юу хийснийг, танил сүнстэй хүмүүс болон шидтэнгүүдийг энэ нутгаас хэрхэн устгасныг чи мэдэж байна. , намайг үхэлд хүргэх гэж үү?</w:t>
      </w:r>
    </w:p>
    <w:p/>
    <w:p>
      <w:r xmlns:w="http://schemas.openxmlformats.org/wordprocessingml/2006/main">
        <w:t xml:space="preserve">Нэгэн эмэгтэй Саулын өмнө нь хууль бус байсан илбийн үйлдлийнхээ төлөө түүнийг алахыг завдсан хэргээр түүнтэй тулгарав.</w:t>
      </w:r>
    </w:p>
    <w:p/>
    <w:p>
      <w:r xmlns:w="http://schemas.openxmlformats.org/wordprocessingml/2006/main">
        <w:t xml:space="preserve">1. Бурханы хуулиудыг дагах хоёр нүүр гаргахын аюул.</w:t>
      </w:r>
    </w:p>
    <w:p/>
    <w:p>
      <w:r xmlns:w="http://schemas.openxmlformats.org/wordprocessingml/2006/main">
        <w:t xml:space="preserve">2. Бидний итгэл үнэмшилдээ даруу, шударга байх хэрэгцээ.</w:t>
      </w:r>
    </w:p>
    <w:p/>
    <w:p>
      <w:r xmlns:w="http://schemas.openxmlformats.org/wordprocessingml/2006/main">
        <w:t xml:space="preserve">1. Иаков 2:10-11 - Учир нь хуулийг бүхэлд нь дагаж мөрддөг боловч нэг зүйл дээр үл тоомсорлодог хүн энэ бүхний төлөө хариуцлага хүлээдэг. Учир нь "Битгий завхайр" гэж хэлсэн нь "Битгий хүн ал" гэсэн. Хэрэв та садар самуун хийгээгүй, харин хүн амины хэрэг үйлдсэн бол хууль зөрчсөн хүн болно.</w:t>
      </w:r>
    </w:p>
    <w:p/>
    <w:p>
      <w:r xmlns:w="http://schemas.openxmlformats.org/wordprocessingml/2006/main">
        <w:t xml:space="preserve">2. Дуулал 62:2-3 - Тэр бол зөвхөн миний хад, миний аврал, миний цайз; Би цочирдохгүй. Миний аврал ба алдар суу Бурхан дээр тогтдог; Миний хүчирхэг хад, миний хоргодох газар бол Бурхан.</w:t>
      </w:r>
    </w:p>
    <w:p/>
    <w:p>
      <w:r xmlns:w="http://schemas.openxmlformats.org/wordprocessingml/2006/main">
        <w:t xml:space="preserve">1 САМУЕЛ 28:10 Саул түүнд ЭЗЭНээр тангараглан —ЭЗЭНий амьд буйгаар тангараг өргөв.</w:t>
      </w:r>
    </w:p>
    <w:p/>
    <w:p>
      <w:r xmlns:w="http://schemas.openxmlformats.org/wordprocessingml/2006/main">
        <w:t xml:space="preserve">Саул эмэгтэйд түүний үйлдлийн төлөө ямар ч шийтгэл хүлээхгүй гэж Их Эзэнээр тангараглав.</w:t>
      </w:r>
    </w:p>
    <w:p/>
    <w:p>
      <w:r xmlns:w="http://schemas.openxmlformats.org/wordprocessingml/2006/main">
        <w:t xml:space="preserve">1.Бурхан амлалтаа биелүүлэхийн тулд үргэлж үнэнч байдаг.</w:t>
      </w:r>
    </w:p>
    <w:p/>
    <w:p>
      <w:r xmlns:w="http://schemas.openxmlformats.org/wordprocessingml/2006/main">
        <w:t xml:space="preserve">2. Их Эзэн хүнд хэцүү үед ч нигүүлсэнгүй, нигүүлсэнгүй.</w:t>
      </w:r>
    </w:p>
    <w:p/>
    <w:p>
      <w:r xmlns:w="http://schemas.openxmlformats.org/wordprocessingml/2006/main">
        <w:t xml:space="preserve">1.2 Кор 1:20 Учир нь Түүнд байгаа Бурханы бүх амлалтууд нь тийм бөгөөд Түүн дотор Амен, Бурханы алдар сууд бидний ачаар.</w:t>
      </w:r>
    </w:p>
    <w:p/>
    <w:p>
      <w:r xmlns:w="http://schemas.openxmlformats.org/wordprocessingml/2006/main">
        <w:t xml:space="preserve">2.ДУУЛАЛ 86:5 Учир нь Эзэн минь, Та сайн бөгөөд уучлахад бэлэн. Чамайг дууддаг бүх хүмүүст өршөөл нигүүлслээр дүүрэн байх болтугай.</w:t>
      </w:r>
    </w:p>
    <w:p/>
    <w:p>
      <w:r xmlns:w="http://schemas.openxmlformats.org/wordprocessingml/2006/main">
        <w:t xml:space="preserve">1 САМУЕЛ 28:11 Тэгтэл тэр эмэгтэй —Би чамд хэнийг авчрах вэ? Тэр —Намайг Самуелыг авчир.</w:t>
      </w:r>
    </w:p>
    <w:p/>
    <w:p>
      <w:r xmlns:w="http://schemas.openxmlformats.org/wordprocessingml/2006/main">
        <w:t xml:space="preserve">Нэгэн эмэгтэй Саулаас хэнийг үхэгсдээс амилуулъя гэж асуухад Саул Самуелаас гуйв.</w:t>
      </w:r>
    </w:p>
    <w:p/>
    <w:p>
      <w:r xmlns:w="http://schemas.openxmlformats.org/wordprocessingml/2006/main">
        <w:t xml:space="preserve">1. Итгэлийн ач холбогдол: Саул үхсэн ч гэсэн түүний асуултад хариулах Самуелын хүч чадалд итгэх итгэл.</w:t>
      </w:r>
    </w:p>
    <w:p/>
    <w:p>
      <w:r xmlns:w="http://schemas.openxmlformats.org/wordprocessingml/2006/main">
        <w:t xml:space="preserve">2. Хариулт хайх: Өв залгамжлагчаас удирдамж хайх.</w:t>
      </w:r>
    </w:p>
    <w:p/>
    <w:p>
      <w:r xmlns:w="http://schemas.openxmlformats.org/wordprocessingml/2006/main">
        <w:t xml:space="preserve">1. Матай 11:28-30 - "Ачаалал ихтэй, хүнд ачаатай бүх хүмүүс, Над уруу ир, тэгвэл би та нарыг тайвшруулна. Миний буулгаг өөр дээрээ авч, надаас суралц, учир нь би эелдэг бөгөөд даруухан бөгөөд Та нар сэтгэлдээ амар амгаланг олох болно.Учир нь Миний буулга амархан, Миний ачаа хөнгөн.</w:t>
      </w:r>
    </w:p>
    <w:p/>
    <w:p>
      <w:r xmlns:w="http://schemas.openxmlformats.org/wordprocessingml/2006/main">
        <w:t xml:space="preserve">2. Иохан 14:6 - Есүс түүнд "Би бол зам, үнэн, амь мөн. Надаар дамжихаас өөр хэн ч Эцэгт ирдэггүй.</w:t>
      </w:r>
    </w:p>
    <w:p/>
    <w:p>
      <w:r xmlns:w="http://schemas.openxmlformats.org/wordprocessingml/2006/main">
        <w:t xml:space="preserve">1 САМУЕЛ 28:12 Тэр эмэгтэй Самуелыг хараад чанга дуугаар хашгирав. Учир нь чи бол Саул.</w:t>
      </w:r>
    </w:p>
    <w:p/>
    <w:p>
      <w:r xmlns:w="http://schemas.openxmlformats.org/wordprocessingml/2006/main">
        <w:t xml:space="preserve">Нэгэн эмэгтэй Самуелын сүнсийг хараад Саултай нүүр тулж, түүнийг хууран мэхэлсэн гэж буруутгав.</w:t>
      </w:r>
    </w:p>
    <w:p/>
    <w:p>
      <w:r xmlns:w="http://schemas.openxmlformats.org/wordprocessingml/2006/main">
        <w:t xml:space="preserve">1. "Бурханы шүүлт: Саулын мэхлэлт"</w:t>
      </w:r>
    </w:p>
    <w:p/>
    <w:p>
      <w:r xmlns:w="http://schemas.openxmlformats.org/wordprocessingml/2006/main">
        <w:t xml:space="preserve">2. "Итгэлийн хүч: Эмэгтэй хүний дуу хоолой"</w:t>
      </w:r>
    </w:p>
    <w:p/>
    <w:p>
      <w:r xmlns:w="http://schemas.openxmlformats.org/wordprocessingml/2006/main">
        <w:t xml:space="preserve">1. Ефес 5:15-17 "Тэгвэл та нар хэрхэн ухаалаг бус, харин ухаалаг хүн шиг алхаж байгаагаа анхааралтай ажиглаж, цагийг хамгийн сайн ашиглаж үзээрэй, учир нь өдрүүд нь бузар юм. Тиймээс мунхаг бүү бай, харин тэдний хүслийг ойлго. Эзэн юм."</w:t>
      </w:r>
    </w:p>
    <w:p/>
    <w:p>
      <w:r xmlns:w="http://schemas.openxmlformats.org/wordprocessingml/2006/main">
        <w:t xml:space="preserve">2. Сургаалт үгс 14:12 "Хүнд зөв мэт санагдах зам байдаг ч түүний төгсгөл нь үхэлд хүрэх зам юм."</w:t>
      </w:r>
    </w:p>
    <w:p/>
    <w:p>
      <w:r xmlns:w="http://schemas.openxmlformats.org/wordprocessingml/2006/main">
        <w:t xml:space="preserve">1Самуел 28:13 Хаан түүнд —Бүү ай. Чи юу харсан юм бэ? Тэр эмэгтэй Саулд —Би бурхад газраас дээш гарч байхыг харлаа.</w:t>
      </w:r>
    </w:p>
    <w:p/>
    <w:p>
      <w:r xmlns:w="http://schemas.openxmlformats.org/wordprocessingml/2006/main">
        <w:t xml:space="preserve">Саул ирээдүйн талаар асуухаар зөөвөрлөгч дээр зочлон ирсэн бөгөөд зуучлагч түүнд бурхад дэлхийгээс дээш гарч байгааг харснаа хэлэв.</w:t>
      </w:r>
    </w:p>
    <w:p/>
    <w:p>
      <w:r xmlns:w="http://schemas.openxmlformats.org/wordprocessingml/2006/main">
        <w:t xml:space="preserve">1. "Айдсын хүч: Саулын айдас түүнийг хэрхэн төөрөлдүүлсэн бэ"</w:t>
      </w:r>
    </w:p>
    <w:p/>
    <w:p>
      <w:r xmlns:w="http://schemas.openxmlformats.org/wordprocessingml/2006/main">
        <w:t xml:space="preserve">2. "Хариултыг буруу газраас хайхын аюул"</w:t>
      </w:r>
    </w:p>
    <w:p/>
    <w:p>
      <w:r xmlns:w="http://schemas.openxmlformats.org/wordprocessingml/2006/main">
        <w:t xml:space="preserve">1. Иеремиа 17:5-8 Их Эзэн ингэж айлдаж байна: Хүнд найдаж, махан биеийг түүний хүч чадал болгож, зүрх сэтгэл нь ЭЗЭНээс буцдаг хүн хараагдсан. Тэр цөл дэх бут сөөг шиг бөгөөд ямар ч сайн зүйл ирэхийг харахгүй. Тэрээр цөлийн гандсан газарт, хүн амгүй давсархаг газарт амьдрах болно. Эзэнд найддаг хүн ерөөлтэй еэ, түүний итгэл нь Эзэн юм. Тэрээр усанд тарьсан модтой адил бөгөөд голын дагуу үндсээ гадагшлуулдаг, халуун ирэхэд айдаггүй, навч нь ногоон хэвээр үлддэг, гантай жил ч санаа зовдоггүй, учир нь жимсээ өгөхөө больдоггүй. .</w:t>
      </w:r>
    </w:p>
    <w:p/>
    <w:p>
      <w:r xmlns:w="http://schemas.openxmlformats.org/wordprocessingml/2006/main">
        <w:t xml:space="preserve">2. Сургаалт үгс 3:5-6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1 САМУЕЛ 28:14 Тэр түүнд —Тэр ямар дүр төрхтэй вэ? Тэр эмэгтэй —Хөгшин эр гарч ирэв. Тэр нөмрөгөөр бүрхэгдсэн байдаг. Саул энэ бол Самуел гэдгийг мэдээд, нүүрээрээ газар бөхийж, бөхийв.</w:t>
      </w:r>
    </w:p>
    <w:p/>
    <w:p>
      <w:r xmlns:w="http://schemas.openxmlformats.org/wordprocessingml/2006/main">
        <w:t xml:space="preserve">Саул зөнч Самуелтай дараагийн амьдралаас холбоо барихын тулд зөөвөрлөгчтэй зөвлөлдсөн бөгөөд Саул түүнийг таньж мэдээд хүндэтгэлтэйгээр бөхийв.</w:t>
      </w:r>
    </w:p>
    <w:p/>
    <w:p>
      <w:r xmlns:w="http://schemas.openxmlformats.org/wordprocessingml/2006/main">
        <w:t xml:space="preserve">1. Бид өөрөөсөө илүү оюун санааны мэргэн ухаантай хүмүүстэй харилцахдаа даруу байж, хүндэтгэлтэй хандах ёстой.</w:t>
      </w:r>
    </w:p>
    <w:p/>
    <w:p>
      <w:r xmlns:w="http://schemas.openxmlformats.org/wordprocessingml/2006/main">
        <w:t xml:space="preserve">2. Хүнд хэцүү, зовлонтой үед ухаалаг эх сурвалжаас зөвлөгөө авах хэрэгтэй.</w:t>
      </w:r>
    </w:p>
    <w:p/>
    <w:p>
      <w:r xmlns:w="http://schemas.openxmlformats.org/wordprocessingml/2006/main">
        <w:t xml:space="preserve">1. Иаков 1:5-6 - Хэрэв та нарын хэн нэгэнд мэргэн ухаан дутагдвал тэр хүн бүх хүнд өгөөмөр харамгүй өгдөг Бурханаас гуйгтун.</w:t>
      </w:r>
    </w:p>
    <w:p/>
    <w:p>
      <w:r xmlns:w="http://schemas.openxmlformats.org/wordprocessingml/2006/main">
        <w:t xml:space="preserve">2. Сургаалт үгс 24:6 - Ухаалаг удирдамжаар та дайнаа хийж чадна, зөвлөгч олон байвал ялалт байдаг.</w:t>
      </w:r>
    </w:p>
    <w:p/>
    <w:p>
      <w:r xmlns:w="http://schemas.openxmlformats.org/wordprocessingml/2006/main">
        <w:t xml:space="preserve">1 САМУЕЛ 28:15 Самуел Саулд —Чи яагаад намайг өсгөхийн тулд намайг түгшээсэн юм бэ? Саул —Би маш их зовж байна. Учир нь филистчүүд миний эсрэг дайн хийж, Бурхан надаас холдсон бөгөөд эш үзүүлэгчдээр ч, зүүдээр ч надад хариулахгүй.</w:t>
      </w:r>
    </w:p>
    <w:p/>
    <w:p>
      <w:r xmlns:w="http://schemas.openxmlformats.org/wordprocessingml/2006/main">
        <w:t xml:space="preserve">Филистчүүд түүний эсрэг тулалдаж, Бурхан түүнд бошиглогчид эсвэл зүүдээр хариулахаа больсон тул Саул сэтгэлээр унасан тул Самуелыг юу хийх ёстойг нь мэдүүлэхээр дууджээ.</w:t>
      </w:r>
    </w:p>
    <w:p/>
    <w:p>
      <w:r xmlns:w="http://schemas.openxmlformats.org/wordprocessingml/2006/main">
        <w:t xml:space="preserve">1. Зовлонт цаг үед Бурханы хүслийг ялган таних нь</w:t>
      </w:r>
    </w:p>
    <w:p/>
    <w:p>
      <w:r xmlns:w="http://schemas.openxmlformats.org/wordprocessingml/2006/main">
        <w:t xml:space="preserve">2. Хүнд хэцүү үед найдвар, тайтгарлыг олох</w:t>
      </w:r>
    </w:p>
    <w:p/>
    <w:p>
      <w:r xmlns:w="http://schemas.openxmlformats.org/wordprocessingml/2006/main">
        <w:t xml:space="preserve">1. Иохан 14:18-20 - Би та нарыг өнчин үлдээхгүй; Би чамруу очно.</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1 САМУЕЛ 28:16 Самуел —ЭЗЭН чамаас холдож, чиний дайсан болсныг хараад яагаад надаас гуйна вэ?</w:t>
      </w:r>
    </w:p>
    <w:p/>
    <w:p>
      <w:r xmlns:w="http://schemas.openxmlformats.org/wordprocessingml/2006/main">
        <w:t xml:space="preserve">Самуелын хэсэг Саулаас Бурхан түүнээс аль хэдийн холдож, түүний дайсан болсон байхад яагаад түүнээс тусламж хүсээд байгаа талаар асуусан.</w:t>
      </w:r>
    </w:p>
    <w:p/>
    <w:p>
      <w:r xmlns:w="http://schemas.openxmlformats.org/wordprocessingml/2006/main">
        <w:t xml:space="preserve">1. Бурханд дуулгаваргүй байдлын үр дагавар: Саул ба түүний хувь заяаны тухай судалгаа</w:t>
      </w:r>
    </w:p>
    <w:p/>
    <w:p>
      <w:r xmlns:w="http://schemas.openxmlformats.org/wordprocessingml/2006/main">
        <w:t xml:space="preserve">2. Бидний сонголтын нөлөө: Бидний гаргаж буй шийдвэрийн хүчийг ойлгох</w:t>
      </w:r>
    </w:p>
    <w:p/>
    <w:p>
      <w:r xmlns:w="http://schemas.openxmlformats.org/wordprocessingml/2006/main">
        <w:t xml:space="preserve">1. Исаиа 59:2 - Гэвч чиний гэм буруу нь чамайг болон чиний Бурхан хоёрыг тусгаарлаж, нүгэл чинь чамаас түүний царайг нуусан тул тэр сонсохгүй байна.</w:t>
      </w:r>
    </w:p>
    <w:p/>
    <w:p>
      <w:r xmlns:w="http://schemas.openxmlformats.org/wordprocessingml/2006/main">
        <w:t xml:space="preserve">2. Сургаалт үгс 16:25 - Хүнд зөв мэт санагдах зам байдаг ч төгсгөл нь үхэлд хүрэх зам юм.</w:t>
      </w:r>
    </w:p>
    <w:p/>
    <w:p>
      <w:r xmlns:w="http://schemas.openxmlformats.org/wordprocessingml/2006/main">
        <w:t xml:space="preserve">1 САМУЕЛ 28:17 ЭЗЭН хаанчлалыг чиний гараас урж, хөрш чинь Давидад өгсөн тул ЭЗЭН надаар дамжуулан түүнд үйлдсэн.</w:t>
      </w:r>
    </w:p>
    <w:p/>
    <w:p>
      <w:r xmlns:w="http://schemas.openxmlformats.org/wordprocessingml/2006/main">
        <w:t xml:space="preserve">Их Эзэн Саулд өгсөн амлалтаа биелүүлж, хаант улсыг түүнээс булаан авч Давидад өгсөн.</w:t>
      </w:r>
    </w:p>
    <w:p/>
    <w:p>
      <w:r xmlns:w="http://schemas.openxmlformats.org/wordprocessingml/2006/main">
        <w:t xml:space="preserve">1. Бурханы амлалтууд үргэлж биелдэг</w:t>
      </w:r>
    </w:p>
    <w:p/>
    <w:p>
      <w:r xmlns:w="http://schemas.openxmlformats.org/wordprocessingml/2006/main">
        <w:t xml:space="preserve">2. Таагүй нөхцөл байдалд хэрхэн хариу үйлдэл үзүүлэх вэ</w:t>
      </w:r>
    </w:p>
    <w:p/>
    <w:p>
      <w:r xmlns:w="http://schemas.openxmlformats.org/wordprocessingml/2006/main">
        <w:t xml:space="preserve">1. Исаиа 55:11,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p>
      <w:r xmlns:w="http://schemas.openxmlformats.org/wordprocessingml/2006/main">
        <w:t xml:space="preserve">2. Иаков 1:2-4, "Ах дүү нар аа, та олон янзын уруу таталтанд орохдоо баяр баясгалан гэж тооцогтун. Та нарын итгэлийг сорьсон нь тэвчээрийг үр дүнтэй болгодог гэдгийг мэдэж байгаа тул та нар төгс байж, тэвчээртэй байх болтугай. бүхэл бүтэн, юу ч хүсэхгүй."</w:t>
      </w:r>
    </w:p>
    <w:p/>
    <w:p>
      <w:r xmlns:w="http://schemas.openxmlformats.org/wordprocessingml/2006/main">
        <w:t xml:space="preserve">1 САМУЕЛ 28:18 Чи ЭЗЭНий дуу хоолойг дуулгавартай дагаагүй, Амалекийн эсрэг Түүний догшин уур хилэнг үйлдээгүй тул өнөөдөр ЭЗЭН чамд ийм зүйл хийсэн.</w:t>
      </w:r>
    </w:p>
    <w:p/>
    <w:p>
      <w:r xmlns:w="http://schemas.openxmlformats.org/wordprocessingml/2006/main">
        <w:t xml:space="preserve">Амалекийн эсрэг уур хилэнгээ гүйцээгүйн төлөө ЭЗЭН Саулыг шийтгэв.</w:t>
      </w:r>
    </w:p>
    <w:p/>
    <w:p>
      <w:r xmlns:w="http://schemas.openxmlformats.org/wordprocessingml/2006/main">
        <w:t xml:space="preserve">1. Бурханд дуулгавартай байх нь адислал авчирдаг, дуулгаваргүй байх нь үр дагаварт хүргэдэг.</w:t>
      </w:r>
    </w:p>
    <w:p/>
    <w:p>
      <w:r xmlns:w="http://schemas.openxmlformats.org/wordprocessingml/2006/main">
        <w:t xml:space="preserve">2. Бид Бурханы зарлигуудыг үргэлж санаж, Түүнд дуулгавартай байхыг эрэлхийлэх ёстой.</w:t>
      </w:r>
    </w:p>
    <w:p/>
    <w:p>
      <w:r xmlns:w="http://schemas.openxmlformats.org/wordprocessingml/2006/main">
        <w:t xml:space="preserve">1. Дэд хууль 28:1-14 - Дуулгавартай байдлын төлөөх Бурханы адислал ба дуулгаваргүй байдлын хараал.</w:t>
      </w:r>
    </w:p>
    <w:p/>
    <w:p>
      <w:r xmlns:w="http://schemas.openxmlformats.org/wordprocessingml/2006/main">
        <w:t xml:space="preserve">2. Ром 6:12-14 - Нүгэл үйлдэхдээ үхэж, Есүс Христээр дамжуулан Бурханы өмнө амьд үлдсэн.</w:t>
      </w:r>
    </w:p>
    <w:p/>
    <w:p>
      <w:r xmlns:w="http://schemas.openxmlformats.org/wordprocessingml/2006/main">
        <w:t xml:space="preserve">1Самуел 28:19 Түүнчлэн ЭЗЭН чамтай хамт Израилийг филистчүүдийн гарт тушаах бөгөөд маргааш чи болон чиний хөвгүүд надтай хамт байх болно.</w:t>
      </w:r>
    </w:p>
    <w:p/>
    <w:p>
      <w:r xmlns:w="http://schemas.openxmlformats.org/wordprocessingml/2006/main">
        <w:t xml:space="preserve">Саул Самуелаас мессеж авахын тулд шуламаас тусламж эрэлхийлсэн боловч оронд нь тэр болон түүний хөвгүүд маргааш нь филистчүүдийн эсрэг тулалдаанд үхнэ гэж хэлдэг.</w:t>
      </w:r>
    </w:p>
    <w:p/>
    <w:p>
      <w:r xmlns:w="http://schemas.openxmlformats.org/wordprocessingml/2006/main">
        <w:t xml:space="preserve">1. Хүнд хэцүү үед Бурханы мэргэн ухааныг эрэлхийлэхийн ач холбогдол.</w:t>
      </w:r>
    </w:p>
    <w:p/>
    <w:p>
      <w:r xmlns:w="http://schemas.openxmlformats.org/wordprocessingml/2006/main">
        <w:t xml:space="preserve">2. Үр дагаварыг үл харгалзан Бурханд үнэнч хэвээр үлдэх.</w:t>
      </w:r>
    </w:p>
    <w:p/>
    <w:p>
      <w:r xmlns:w="http://schemas.openxmlformats.org/wordprocessingml/2006/main">
        <w:t xml:space="preserve">1. Исаиа 55:8-9 -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Ром 8:18 - Энэ цаг үеийн зовлон зүдгүүрийг бидэнд илчлэгдэх алдар суутай харьцуулах нь үнэ цэнэтэй зүйл биш гэж би бодож байна.</w:t>
      </w:r>
    </w:p>
    <w:p/>
    <w:p>
      <w:r xmlns:w="http://schemas.openxmlformats.org/wordprocessingml/2006/main">
        <w:t xml:space="preserve">1 САМУЕЛ 28:20 Саул тэр даруй газар дэлхий дээр унаж, Самуелын үгнээс болж маш их айсан бөгөөд түүнд хүч чадал байсангүй. Учир нь тэр өдөржин, шөнөжин талх идсэнгүй.</w:t>
      </w:r>
    </w:p>
    <w:p/>
    <w:p>
      <w:r xmlns:w="http://schemas.openxmlformats.org/wordprocessingml/2006/main">
        <w:t xml:space="preserve">Саул Самуелын үгийг сонсоод айсандаа газар унав, өдөр шөнөгүй хоол ундгүй байв.</w:t>
      </w:r>
    </w:p>
    <w:p/>
    <w:p>
      <w:r xmlns:w="http://schemas.openxmlformats.org/wordprocessingml/2006/main">
        <w:t xml:space="preserve">1. Айдсын хүч: Энэ нь биднийг хэрхэн ялж чадах вэ?</w:t>
      </w:r>
    </w:p>
    <w:p/>
    <w:p>
      <w:r xmlns:w="http://schemas.openxmlformats.org/wordprocessingml/2006/main">
        <w:t xml:space="preserve">2. Итгэлийн бат бөх байдал: Энэ нь биднийг хэрхэн тайвшруулж чадах вэ?</w:t>
      </w:r>
    </w:p>
    <w:p/>
    <w:p>
      <w:r xmlns:w="http://schemas.openxmlformats.org/wordprocessingml/2006/main">
        <w:t xml:space="preserve">1. Дуулал 118:6 "ЭЗЭН миний талд байна. Би айхгүй. Хүн надад юу хийж чадах вэ?"</w:t>
      </w:r>
    </w:p>
    <w:p/>
    <w:p>
      <w:r xmlns:w="http://schemas.openxmlformats.org/wordprocessingml/2006/main">
        <w:t xml:space="preserve">2. 2 Тимот 1:7 "Учир нь Бурхан бидэнд айдсын сүнсийг өгөөгүй, харин хүч, хайр, эрүүл оюун ухааныг өгсөн."</w:t>
      </w:r>
    </w:p>
    <w:p/>
    <w:p>
      <w:r xmlns:w="http://schemas.openxmlformats.org/wordprocessingml/2006/main">
        <w:t xml:space="preserve">1 САМУЕЛ 28:21 Тэр эмэгтэй Саул уруу ирж, түүнийг ихэд шаналж байгааг хараад түүнд —Үзэгтүн, шивэгчин таны үгийг дуулгавартай дагасан. Таны надад хэлсэн зүйл.</w:t>
      </w:r>
    </w:p>
    <w:p/>
    <w:p>
      <w:r xmlns:w="http://schemas.openxmlformats.org/wordprocessingml/2006/main">
        <w:t xml:space="preserve">Нэгэн эмэгтэй Саул уруу ирж, түүнийг зовж байгааг харав. Дараа нь тэр түүнд амьдралаа өөрийнхөө гарт тавьж, түүний зааврыг дагасан гэдгээ хэлэв.</w:t>
      </w:r>
    </w:p>
    <w:p/>
    <w:p>
      <w:r xmlns:w="http://schemas.openxmlformats.org/wordprocessingml/2006/main">
        <w:t xml:space="preserve">1. Дуулгавартай байдлын хүч ба хүч чадал</w:t>
      </w:r>
    </w:p>
    <w:p/>
    <w:p>
      <w:r xmlns:w="http://schemas.openxmlformats.org/wordprocessingml/2006/main">
        <w:t xml:space="preserve">2. Бурханы төлөө эрсдэлд орохын ач холбогдол</w:t>
      </w:r>
    </w:p>
    <w:p/>
    <w:p>
      <w:r xmlns:w="http://schemas.openxmlformats.org/wordprocessingml/2006/main">
        <w:t xml:space="preserve">1. Ефес 6:5-6 - "Боолууд аа, та нар Христэд дуулгавартай байсан шиг дэлхий дээрх эзэддээ хүндэтгэл, айдас, чин сэтгэлээсээ дуулгавартай бай. Тэдний нүд чам дээр байх үед тэдний тааллыг олж авахын тулд тэдэнд дуулгавартай бай. Христийн боолуудын хувьд Бурханы хүслийг зүрх сэтгэлээсээ хийдэг."</w:t>
      </w:r>
    </w:p>
    <w:p/>
    <w:p>
      <w:r xmlns:w="http://schemas.openxmlformats.org/wordprocessingml/2006/main">
        <w:t xml:space="preserve">2. Еврей 11:23-25 - "Итгэлээр Мосегийн эцэг эх нь түүнийг төрснөөс хойш гурван сарын турш нуусан. Учир нь тэд түүнийг жирийн хүүхэд биш гэдгийг олж харсан бөгөөд тэд хааны зарлигаас айгаагүй. Итгэлээр Мосе Тэр том болоод Фараоны охины хүү гэж нэрлэгдэхээс татгалзаж, нүглийн түр зуурын таашаалыг эдлэхийн оронд Бурханы хүмүүстэй хамт доромжлогдохыг сонгосон."</w:t>
      </w:r>
    </w:p>
    <w:p/>
    <w:p>
      <w:r xmlns:w="http://schemas.openxmlformats.org/wordprocessingml/2006/main">
        <w:t xml:space="preserve">1 САМУЕЛ 28:22 Тиймээс, чи бас шивэгчинийнхээ дуу хоолойг сонсож, чиний өмнө нэг зүсэм талх тавихыг надад зөвшөөрөөч. Чи замдаа явахдаа хүч чадалтай болохын тулд ид.</w:t>
      </w:r>
    </w:p>
    <w:p/>
    <w:p>
      <w:r xmlns:w="http://schemas.openxmlformats.org/wordprocessingml/2006/main">
        <w:t xml:space="preserve">Саул шийдвэр гаргахад нь туслахын тулд эмэгтэй хүнээс удирдамж хайж, хүч чадал олж авахын тулд нэг зүсэм талх идэхийг зөвлөв.</w:t>
      </w:r>
    </w:p>
    <w:p/>
    <w:p>
      <w:r xmlns:w="http://schemas.openxmlformats.org/wordprocessingml/2006/main">
        <w:t xml:space="preserve">1. Саулд тусламж эрж, Бурханд найдснаар хэрхэн ухаалаг шийдвэр гаргах эрх мэдэл олгосон бэ?</w:t>
      </w:r>
    </w:p>
    <w:p/>
    <w:p>
      <w:r xmlns:w="http://schemas.openxmlformats.org/wordprocessingml/2006/main">
        <w:t xml:space="preserve">2. Бид Бурханы тусламжтайгаар ухаалаг шийдвэр гаргаснаар хэрхэн хүч чадал олж авах вэ?</w:t>
      </w:r>
    </w:p>
    <w:p/>
    <w:p>
      <w:r xmlns:w="http://schemas.openxmlformats.org/wordprocessingml/2006/main">
        <w:t xml:space="preserve">1. Сургаалт үгс 3:5-6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Дуулал 119:105 Таны үг бол миний хөлд зориулсан дэнлүү, миний зам дээрх гэрэл юм.</w:t>
      </w:r>
    </w:p>
    <w:p/>
    <w:p>
      <w:r xmlns:w="http://schemas.openxmlformats.org/wordprocessingml/2006/main">
        <w:t xml:space="preserve">1Самуел 28:23 Гэвч тэр татгалзаж, -Би идэхгүй гэв. Харин зарц нар нь тэр эмэгтэйн хамт түүнийг албадуулсан. мөн тэрээр тэдний дуу хоолойг сонсов. Тэгээд тэр газраас босож, орон дээр суув.</w:t>
      </w:r>
    </w:p>
    <w:p/>
    <w:p>
      <w:r xmlns:w="http://schemas.openxmlformats.org/wordprocessingml/2006/main">
        <w:t xml:space="preserve">Эхэндээ татгалзаж байсан ч эцэст нь зарц нар болон эмэгтэй Саулыг хоол идэхийг ятгав.</w:t>
      </w:r>
    </w:p>
    <w:p/>
    <w:p>
      <w:r xmlns:w="http://schemas.openxmlformats.org/wordprocessingml/2006/main">
        <w:t xml:space="preserve">1. Бид яагаад гэдгийг нь ойлгохгүй байсан ч эрх мэдэлтэй хүмүүст дуулгавартай байх нь чухал.</w:t>
      </w:r>
    </w:p>
    <w:p/>
    <w:p>
      <w:r xmlns:w="http://schemas.openxmlformats.org/wordprocessingml/2006/main">
        <w:t xml:space="preserve">2. Бидний үйлдэл бусдад хэрхэн нөлөөлж болохыг анхаарах хэрэгтэй.</w:t>
      </w:r>
    </w:p>
    <w:p/>
    <w:p>
      <w:r xmlns:w="http://schemas.openxmlformats.org/wordprocessingml/2006/main">
        <w:t xml:space="preserve">1. Ром 13:1-2 Хүн бүр удирдах эрх мэдэлтнүүдэд захирагдаж байг. Учир нь Бурханаас өөр ямар ч эрх мэдэл байхгүй бөгөөд байгаа эрх мэдэл нь Бурханаар тогтоогдсон.</w:t>
      </w:r>
    </w:p>
    <w:p/>
    <w:p>
      <w:r xmlns:w="http://schemas.openxmlformats.org/wordprocessingml/2006/main">
        <w:t xml:space="preserve">2. Иаков 4:7 Тиймээс өөрсдийгөө Бурханд даатгагтун. Чөтгөрийг эсэргүүц, тэгвэл тэр чамаас зугтах болно.</w:t>
      </w:r>
    </w:p>
    <w:p/>
    <w:p>
      <w:r xmlns:w="http://schemas.openxmlformats.org/wordprocessingml/2006/main">
        <w:t xml:space="preserve">1Самуел 28:24 Тэр эмэгтэй гэртээ тарган тугалтай байв. Тэгээд тэр яаран, түүнийг алж, гурил авч, зуурч, исгээгүй талх жигнэв.</w:t>
      </w:r>
    </w:p>
    <w:p/>
    <w:p>
      <w:r xmlns:w="http://schemas.openxmlformats.org/wordprocessingml/2006/main">
        <w:t xml:space="preserve">Гарц Нэг эмэгтэй хурдан алж, исгээгүй талх хийхээр тарган тугалыг бэлтгэв.</w:t>
      </w:r>
    </w:p>
    <w:p/>
    <w:p>
      <w:r xmlns:w="http://schemas.openxmlformats.org/wordprocessingml/2006/main">
        <w:t xml:space="preserve">1. Дуулгавартай байдлын хурдан байдал: Дуулгавартай байдлын жижиг үйлдлүүд ч гэсэн асар их нөлөө үзүүлдэг</w:t>
      </w:r>
    </w:p>
    <w:p/>
    <w:p>
      <w:r xmlns:w="http://schemas.openxmlformats.org/wordprocessingml/2006/main">
        <w:t xml:space="preserve">2. Бэлтгэх хүч: Зөв орц найрлагыг зөв цагт нь хийх нь бүх зүйлийг хэрхэн өөрчлөх вэ</w:t>
      </w:r>
    </w:p>
    <w:p/>
    <w:p>
      <w:r xmlns:w="http://schemas.openxmlformats.org/wordprocessingml/2006/main">
        <w:t xml:space="preserve">1. Филиппой 2:12-13 - Тиймээс хайрт минь, та үргэлж дуулгавартай байсаар ирсэн шигээ, одоо ч зөвхөн миний дэргэд төдийгүй намайг байхгүй үед ч гэсэн айдас, чичиргээтэйгээр өөрийн авралыг хий, учир нь энэ бол Бурхан юм. хэн чиний дотор ажилладаг, аль алиныг нь хүсч, түүний сайн сайхны төлөө ажиллах.</w:t>
      </w:r>
    </w:p>
    <w:p/>
    <w:p>
      <w:r xmlns:w="http://schemas.openxmlformats.org/wordprocessingml/2006/main">
        <w:t xml:space="preserve">2. Сургаалт үгс 15:22 - Зөвлөгөөгүй төлөвлөгөө бүтэлгүйтдэг, харин олон зөвлөхтэй бол амжилтанд хүрдэг.</w:t>
      </w:r>
    </w:p>
    <w:p/>
    <w:p>
      <w:r xmlns:w="http://schemas.openxmlformats.org/wordprocessingml/2006/main">
        <w:t xml:space="preserve">1Самуел 28:25 Тэр үүнийг Саул болон түүний зарц нарын өмнө авчрав. мөн тэд идсэн. Дараа нь тэд босож, тэр шөнөдөө явав.</w:t>
      </w:r>
    </w:p>
    <w:p/>
    <w:p>
      <w:r xmlns:w="http://schemas.openxmlformats.org/wordprocessingml/2006/main">
        <w:t xml:space="preserve">Саул болон түүний зарц нар нэгэн эмэгтэйн бэлдсэн хоолыг идээд шөнөдөө гарч одов.</w:t>
      </w:r>
    </w:p>
    <w:p/>
    <w:p>
      <w:r xmlns:w="http://schemas.openxmlformats.org/wordprocessingml/2006/main">
        <w:t xml:space="preserve">1. Бурхан хэнийг ч гарал үүсэл, ажил мэргэжилээс үл хамааран Өөрийн хүслийг биелүүлэхийн тулд ашиглаж болно.</w:t>
      </w:r>
    </w:p>
    <w:p/>
    <w:p>
      <w:r xmlns:w="http://schemas.openxmlformats.org/wordprocessingml/2006/main">
        <w:t xml:space="preserve">2. Бид зовлонтой үед ч бусдад үйлчлэхэд бэлэн байх ёстой.</w:t>
      </w:r>
    </w:p>
    <w:p/>
    <w:p>
      <w:r xmlns:w="http://schemas.openxmlformats.org/wordprocessingml/2006/main">
        <w:t xml:space="preserve">1. Матай 25:35-36 "Учир нь би өлсөж байсан тул та надад идэх юм өгсөн, би цангаж байсан бөгөөд та надад уух юм өгсөн, би харийн хүн байсан тул та намайг урьсан."</w:t>
      </w:r>
    </w:p>
    <w:p/>
    <w:p>
      <w:r xmlns:w="http://schemas.openxmlformats.org/wordprocessingml/2006/main">
        <w:t xml:space="preserve">2. Ром 12:13 "Гэмтсэн Их Эзэний ард түмэнтэй хуваалц. Зочломтгой бай."</w:t>
      </w:r>
    </w:p>
    <w:p/>
    <w:p>
      <w:r xmlns:w="http://schemas.openxmlformats.org/wordprocessingml/2006/main">
        <w:t xml:space="preserve">1 Самуел 29-ийг дараах ишлэлүүдийн хамт гурван догол мөрөнд нэгтгэн дүгнэж болно.</w:t>
      </w:r>
    </w:p>
    <w:p/>
    <w:p>
      <w:r xmlns:w="http://schemas.openxmlformats.org/wordprocessingml/2006/main">
        <w:t xml:space="preserve">1-р догол мөр: 1 Самуел 29:1-5-д Давидыг Филистийн цэргээс халсан тухай дүрсэлсэн байдаг. Энэ бүлэгт филистчүүд Израилийн эсрэг тулалдахаар цэргээ цуглуулсан бөгөөд Давид болон түүний хүмүүс тэдний дунд байна. Гэсэн хэдий ч филистийн командлагчид Давид болон түүний хүмүүстэй хамт явж байхыг хараад, түүний үнэнч байдал, тулалдаанд урваж болзошгүйд санаа зовж байгаагаа илэрхийлдэг. Үүний үр дүнд тэд Давидыг Зиклаг руу буцаан явуулахыг Гатын хаан Ахишаас шаардав.</w:t>
      </w:r>
    </w:p>
    <w:p/>
    <w:p>
      <w:r xmlns:w="http://schemas.openxmlformats.org/wordprocessingml/2006/main">
        <w:t xml:space="preserve">2-р догол мөр: 1 Самуел 29:6-9-ийг үргэлжлүүлж, Давидыг огцруулахыг Ахиш дурамжхан зөвшөөрсөн тухай өгүүлдэг. Хэдийгээр Ахиш Давидад итгэж, түүнийг нааштай үнэлдэг байсан ч эцсийн дүндээ дарга нарынхаа санаа зовоосон асуудалд бууж өгдөг. Дэвид өөрийнх нь хувьд ямар ч гэм зэмгүй байсныг тэрээр хүлээн зөвшөөрсөн ч гэртээ харих нь илүү дээр гэж шийджээ.</w:t>
      </w:r>
    </w:p>
    <w:p/>
    <w:p>
      <w:r xmlns:w="http://schemas.openxmlformats.org/wordprocessingml/2006/main">
        <w:t xml:space="preserve">3-р догол мөр: 1 Самуел 29:10-11 гэх мэт ишлэлүүдэд Давид болон түүний хүмүүс маргааш өглөө эрт филистчүүдийн хуарангаас гарч, филистчүүдийг Израилийн эсрэг тулалдаанд бэлтгэж байх хооронд Зиклаг руу буцаж ирсэн тухай дурдсан байдаг. Филистчүүдтэй зэрэгцэн тулалдахаас татгалзсан ч Давидын хүмүүс болон тэдний хуучин холбоотонуудын хооронд ямар нэгэн мөргөлдөөн, мөргөлдөөн үүссэн тухай ямар ч шинж тэмдэг алга.</w:t>
      </w:r>
    </w:p>
    <w:p/>
    <w:p>
      <w:r xmlns:w="http://schemas.openxmlformats.org/wordprocessingml/2006/main">
        <w:t xml:space="preserve">Дүгнэж хэлэхэд:</w:t>
      </w:r>
    </w:p>
    <w:p>
      <w:r xmlns:w="http://schemas.openxmlformats.org/wordprocessingml/2006/main">
        <w:t xml:space="preserve">1 Самуел 29-д өгүүлсэн:</w:t>
      </w:r>
    </w:p>
    <w:p>
      <w:r xmlns:w="http://schemas.openxmlformats.org/wordprocessingml/2006/main">
        <w:t xml:space="preserve">Давидыг Филистийн гараас халсан;</w:t>
      </w:r>
    </w:p>
    <w:p>
      <w:r xmlns:w="http://schemas.openxmlformats.org/wordprocessingml/2006/main">
        <w:t xml:space="preserve">Ачишийн дургүйцэл;</w:t>
      </w:r>
    </w:p>
    <w:p>
      <w:r xmlns:w="http://schemas.openxmlformats.org/wordprocessingml/2006/main">
        <w:t xml:space="preserve">Давидын Зикла руу буцах нь;</w:t>
      </w:r>
    </w:p>
    <w:p/>
    <w:p>
      <w:r xmlns:w="http://schemas.openxmlformats.org/wordprocessingml/2006/main">
        <w:t xml:space="preserve">Үүнд:</w:t>
      </w:r>
    </w:p>
    <w:p>
      <w:r xmlns:w="http://schemas.openxmlformats.org/wordprocessingml/2006/main">
        <w:t xml:space="preserve">Давидыг Филистийн гараас халсан;</w:t>
      </w:r>
    </w:p>
    <w:p>
      <w:r xmlns:w="http://schemas.openxmlformats.org/wordprocessingml/2006/main">
        <w:t xml:space="preserve">Ачишийн дургүйцэл;</w:t>
      </w:r>
    </w:p>
    <w:p>
      <w:r xmlns:w="http://schemas.openxmlformats.org/wordprocessingml/2006/main">
        <w:t xml:space="preserve">Давидын Зикла руу буцах нь;</w:t>
      </w:r>
    </w:p>
    <w:p/>
    <w:p>
      <w:r xmlns:w="http://schemas.openxmlformats.org/wordprocessingml/2006/main">
        <w:t xml:space="preserve">Энэ бүлэгт Давидыг филистчүүдтэй тулалдаж байгаад халагдсан, Ахиш түүнийг явуулахыг дурамжхан зөвшөөрч, Давид Зиклаг руу буцаж ирсэн тухай өгүүлдэг. 1 Самуел 29-д филистчүүд Израилийн эсрэг тулалдахаар цэргээ цуглуулж, Давид болон түүний хүмүүс тэдэнтэй нэгдэв. Гэсэн хэдий ч Филистийн командлагчид Давидын үнэнч байдалд санаа зовниж, Ахишыг Зиклаг руу буцаан явуулахыг шаарджээ.</w:t>
      </w:r>
    </w:p>
    <w:p/>
    <w:p>
      <w:r xmlns:w="http://schemas.openxmlformats.org/wordprocessingml/2006/main">
        <w:t xml:space="preserve">1 Самуел 29-д үргэлжлүүлэн, Ахиш Давидад нааштай хандаж байсан ч түүнийг огцруулахыг дурамжхан зөвшөөрөв. Тэрээр Давидын гэм зэмгүйг хүлээн зөвшөөрсөн ч гэртээ харих нь хамгийн зөв гэж шийджээ. Маргааш өглөө нь Давид болон түүний хүмүүс филистчүүдийн хуарангаас гарч, филистчүүдийг Израилийн эсрэг тулалдаанд бэлтгэж байх хооронд Зиклаг руу буцав.</w:t>
      </w:r>
    </w:p>
    <w:p/>
    <w:p>
      <w:r xmlns:w="http://schemas.openxmlformats.org/wordprocessingml/2006/main">
        <w:t xml:space="preserve">Энэ бүлэгт Дэвид үнэнч байдлынхаа төлөө санаа зовсны улмаас филистчүүдтэй зэрэгцэн тулалдахаас татгалзаж, ямар хэцүү байдалд орсныг онцолсон болно. Энэ нь мөн Ачишийн дурамжхан тохиролцож, Давидын гэм буруугүйг түүний нүдээр хүлээн зөвшөөрч байгааг харуулж байна. Дэвид хуучин холбоотонтойгоо ямар ч мөргөлдөөн, сөргөлдөөнгүйгээр Зиклаг руу эсэн мэнд буцаж ирснээр энэ бүлэг төгсдөг.</w:t>
      </w:r>
    </w:p>
    <w:p/>
    <w:p>
      <w:r xmlns:w="http://schemas.openxmlformats.org/wordprocessingml/2006/main">
        <w:t xml:space="preserve">1Самуел 29:1 Филистчүүд бүх цэргээ Афек уруу цуглуулж, израильчууд Иезреел дэх усан оргилуурын дэргэд босгов.</w:t>
      </w:r>
    </w:p>
    <w:p/>
    <w:p>
      <w:r xmlns:w="http://schemas.openxmlformats.org/wordprocessingml/2006/main">
        <w:t xml:space="preserve">Филистчүүд болон израильчууд Иезреел дэх усан оргилуурын дэргэд цугларав.</w:t>
      </w:r>
    </w:p>
    <w:p/>
    <w:p>
      <w:r xmlns:w="http://schemas.openxmlformats.org/wordprocessingml/2006/main">
        <w:t xml:space="preserve">1. Хамт олноороо цугларахын чухлыг ойлгох.</w:t>
      </w:r>
    </w:p>
    <w:p/>
    <w:p>
      <w:r xmlns:w="http://schemas.openxmlformats.org/wordprocessingml/2006/main">
        <w:t xml:space="preserve">2. Бурханы хүслийг эрэлхийлж, дагахын тулд нэгдэх хүч.</w:t>
      </w:r>
    </w:p>
    <w:p/>
    <w:p>
      <w:r xmlns:w="http://schemas.openxmlformats.org/wordprocessingml/2006/main">
        <w:t xml:space="preserve">1. Дуулал 133:1-3 - "Харагтун, ах дүүсийн хувьд эв нэгдэлтэй байх нь хэчнээн сайхан бөгөөд тааламжтай вэ! Энэ нь толгой дээрх үнэт тос шиг, сахал, тэр ч байтугай Аароны сахал дээр урсаж байв. Хувцасных нь хормой хүртэл, Хермоны шүүдэр шиг, Сионы уулс дээр буусан шүүдэр мэт. Учир нь ЭЗЭН тэнд мөнх амьдралыг адислахыг тушаасан билээ."</w:t>
      </w:r>
    </w:p>
    <w:p/>
    <w:p>
      <w:r xmlns:w="http://schemas.openxmlformats.org/wordprocessingml/2006/main">
        <w:t xml:space="preserve">2. Еврей 10:25 - "Зарим хүмүүсийн адил цугларахаа орхихгүй, харин бие биенээ уриалж байна. Тэр өдөр ойртож байгааг та нар харах тусам улам бүр нэмэгдсээр байна."</w:t>
      </w:r>
    </w:p>
    <w:p/>
    <w:p>
      <w:r xmlns:w="http://schemas.openxmlformats.org/wordprocessingml/2006/main">
        <w:t xml:space="preserve">1 САМУЕЛ 29:2 Филистчүүдийн ноёд хэдэн зуу, мянгаараа гүйсэн боловч Давид болон түүний хүмүүс шагналын төлөө Ахиштай хамт өнгөрөв.</w:t>
      </w:r>
    </w:p>
    <w:p/>
    <w:p>
      <w:r xmlns:w="http://schemas.openxmlformats.org/wordprocessingml/2006/main">
        <w:t xml:space="preserve">Давид болон түүний хүмүүс Ахиштай хамт явсан бол филистийн ноёд бөөнөөрөө явж байв.</w:t>
      </w:r>
    </w:p>
    <w:p/>
    <w:p>
      <w:r xmlns:w="http://schemas.openxmlformats.org/wordprocessingml/2006/main">
        <w:t xml:space="preserve">1. Бурханы бидэнд зориулсан төлөвлөгөө нь бидний эргэн тойрон дахь хүмүүсийн төлөвлөгөөнөөс ихэвчлэн өөр байдаг.</w:t>
      </w:r>
    </w:p>
    <w:p/>
    <w:p>
      <w:r xmlns:w="http://schemas.openxmlformats.org/wordprocessingml/2006/main">
        <w:t xml:space="preserve">2. Бурханы халамж, хамгаалалтыг санаанд оромгүй газар харж болно.</w:t>
      </w:r>
    </w:p>
    <w:p/>
    <w:p>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өндөр, Миний зам ч мөн адил. таны бодлоос илүү бодол."</w:t>
      </w:r>
    </w:p>
    <w:p/>
    <w:p>
      <w:r xmlns:w="http://schemas.openxmlformats.org/wordprocessingml/2006/main">
        <w:t xml:space="preserve">2. Дуулал 34:7 - "ЭЗЭНий тэнгэр элч Түүнээс эмээгчдийг тойрон буудаллаж, тэднийг авардаг."</w:t>
      </w:r>
    </w:p>
    <w:p/>
    <w:p>
      <w:r xmlns:w="http://schemas.openxmlformats.org/wordprocessingml/2006/main">
        <w:t xml:space="preserve">1Самуел 29:3 Филистчүүдийн ноёд —Эдгээр еврейчүүд энд юу хийж байна вэ? Ахиш филистчүүдийн ноёдод хандан —Энэ өдрүүдэд буюу энэ жилүүдэд надтай хамт байсан Израилийн хаан Саулын зарц Давид биш гэж үү? Энэ өдөр?</w:t>
      </w:r>
    </w:p>
    <w:p/>
    <w:p>
      <w:r xmlns:w="http://schemas.openxmlformats.org/wordprocessingml/2006/main">
        <w:t xml:space="preserve">Филистийн ноёд яагаад Саулын зарц Давид Ахиштай хамт байсныг асуув. Ахиш Давидад ирснээсээ хойш түүнд ямар ч алдаа олоогүй гэж хэлэв.</w:t>
      </w:r>
    </w:p>
    <w:p/>
    <w:p>
      <w:r xmlns:w="http://schemas.openxmlformats.org/wordprocessingml/2006/main">
        <w:t xml:space="preserve">1. Бурханы гуйвшгүй үнэнч байдал</w:t>
      </w:r>
    </w:p>
    <w:p/>
    <w:p>
      <w:r xmlns:w="http://schemas.openxmlformats.org/wordprocessingml/2006/main">
        <w:t xml:space="preserve">2. Бурханлаг зан чанарын адислалууд</w:t>
      </w:r>
    </w:p>
    <w:p/>
    <w:p>
      <w:r xmlns:w="http://schemas.openxmlformats.org/wordprocessingml/2006/main">
        <w:t xml:space="preserve">1. Дуулал 15:1-5</w:t>
      </w:r>
    </w:p>
    <w:p/>
    <w:p>
      <w:r xmlns:w="http://schemas.openxmlformats.org/wordprocessingml/2006/main">
        <w:t xml:space="preserve">2. 1 Коринт 1:4-9</w:t>
      </w:r>
    </w:p>
    <w:p/>
    <w:p>
      <w:r xmlns:w="http://schemas.openxmlformats.org/wordprocessingml/2006/main">
        <w:t xml:space="preserve">1Самуел 29:4 Филистчүүдийн ноёд түүнд уурлав. Филистчүүдийн ноёд түүнд -Энэ хүнийг буцаан өг, тэгвэл тэр чиний өөрийг нь томилсон газар руугаа буцаж очиж, тулалдаанд тэр бидний дайсан болох вий гэсэндээ бидэнтэй хамт тулалдахыг бүү зөвшөөр. : Яагаад тэр эзэнтэйгээ эвлэрэх ёстой юм бэ? Энэ хүмүүсийн толгойд байх ёсгүй гэж үү?</w:t>
      </w:r>
    </w:p>
    <w:p/>
    <w:p>
      <w:r xmlns:w="http://schemas.openxmlformats.org/wordprocessingml/2006/main">
        <w:t xml:space="preserve">Филистийн ноёд Давидад уурлаж, тэднийг дайсан болгохгүйн тулд тулалдаанд оролцохын оронд өөрийн байрандаа буцахыг хүсэв.</w:t>
      </w:r>
    </w:p>
    <w:p/>
    <w:p>
      <w:r xmlns:w="http://schemas.openxmlformats.org/wordprocessingml/2006/main">
        <w:t xml:space="preserve">1. Буруу замыг сонгоод өөрийнхөө дайсан болж болохгүй.</w:t>
      </w:r>
    </w:p>
    <w:p/>
    <w:p>
      <w:r xmlns:w="http://schemas.openxmlformats.org/wordprocessingml/2006/main">
        <w:t xml:space="preserve">2. Амлалтдаа үнэнч байж, бүх дайснаа ялан дийлэхийн тулд Бурханы хүч чадалд найд.</w:t>
      </w:r>
    </w:p>
    <w:p/>
    <w:p>
      <w:r xmlns:w="http://schemas.openxmlformats.org/wordprocessingml/2006/main">
        <w:t xml:space="preserve">1. Сургаалт үгс 16:18 - Бардам зан нь сүйрлийн өмнө, ихэмсэг сэтгэл нь унахын өмнө байдаг.</w:t>
      </w:r>
    </w:p>
    <w:p/>
    <w:p>
      <w:r xmlns:w="http://schemas.openxmlformats.org/wordprocessingml/2006/main">
        <w:t xml:space="preserve">2. Ром 8:37-39 - Үгүй ээ, энэ бүх зүйлд бид биднийг хайрласан Түүгээр дамжуулан байлдан дагуулагчаас илүү байдаг. Учир нь үхэл ч, амьдрал ч, тэнгэр элчүүд ч, чөтгөрүүд ч, одоо ч ирээдүй ч, ямар ч хүч чадал, өндөр ч, гүн ч, бүх бүтээлийн өөр юу ч биднийг Бурханы хайраас салгаж чадахгүй гэдэгт би итгэлтэй байна. бидний Эзэн Христ Есүс дотор байдаг.</w:t>
      </w:r>
    </w:p>
    <w:p/>
    <w:p>
      <w:r xmlns:w="http://schemas.openxmlformats.org/wordprocessingml/2006/main">
        <w:t xml:space="preserve">1Самуел 29:5 "Саул мянгатаа, Давид арван мянгаа алав" хэмээн бие биедээ бүжиглэн дуулж байсан Давид энэ биш гэж үү?</w:t>
      </w:r>
    </w:p>
    <w:p/>
    <w:p>
      <w:r xmlns:w="http://schemas.openxmlformats.org/wordprocessingml/2006/main">
        <w:t xml:space="preserve">Израилийн ард түмэн Давидыг арван мянгаар нь алсныг магтан бүжиглэн дуу дуулж, Саул зөвхөн мянга мянган хүнийг алсан.</w:t>
      </w:r>
    </w:p>
    <w:p/>
    <w:p>
      <w:r xmlns:w="http://schemas.openxmlformats.org/wordprocessingml/2006/main">
        <w:t xml:space="preserve">1. Бурхан Өөрт нь үнэнч байж, Түүний хүслийг эрэлхийлдэг хүмүүсийг шагнадаг.</w:t>
      </w:r>
    </w:p>
    <w:p/>
    <w:p>
      <w:r xmlns:w="http://schemas.openxmlformats.org/wordprocessingml/2006/main">
        <w:t xml:space="preserve">2. Бурхан бүх зүйлийг захирдаг гэдгийг мэдээд тайвшрах болно.</w:t>
      </w:r>
    </w:p>
    <w:p/>
    <w:p>
      <w:r xmlns:w="http://schemas.openxmlformats.org/wordprocessingml/2006/main">
        <w:t xml:space="preserve">1. Дуулал 37:7-8 - Их Эзэний өмнө тайван байж, Түүнийг тэвчээртэй хүлээ; Хүмүүс замдаа амжилтанд хүрч, муу санаагаа хэрэгжүүлэхэд бүү санаа зов. Уурлахыг цээрлэж, уур хилэнгээс буцах; Энэ нь зөвхөн муу зүйл рүү хөтөлнө гэж бүү санаа зов.</w:t>
      </w:r>
    </w:p>
    <w:p/>
    <w:p>
      <w:r xmlns:w="http://schemas.openxmlformats.org/wordprocessingml/2006/main">
        <w:t xml:space="preserve">2. 2 Коринт 12:9 - Гэвч тэр надад "Миний хүч чадал сул дорой байдалд төгс болдог тул Миний нигүүлсэл чамд хангалттай. Тиймээс би Христийн хүч миний дээр тогтохын тулд сул талуудаараа улам сайрхах болно.</w:t>
      </w:r>
    </w:p>
    <w:p/>
    <w:p>
      <w:r xmlns:w="http://schemas.openxmlformats.org/wordprocessingml/2006/main">
        <w:t xml:space="preserve">1Самуел 29:6 Дараа нь Ахиш Давидыг дуудаж, түүнд —ЭЗЭНий амьд буйгаар чи үнэнч шударга байсан бөгөөд чиний гарах, надтай хамт цэрэгт орж ирэх нь миний мэлмийд сайн. Чи над уруу ирсэн өдрөөс өнөөдрийг хүртэл чамаас бузар мууг олж мэдсэн.</w:t>
      </w:r>
    </w:p>
    <w:p/>
    <w:p>
      <w:r xmlns:w="http://schemas.openxmlformats.org/wordprocessingml/2006/main">
        <w:t xml:space="preserve">Ахиш Давидыг үнэнч, үнэнч байсных нь төлөө магтсан боловч бусад ноёд түүнийг сайшаасангүй.</w:t>
      </w:r>
    </w:p>
    <w:p/>
    <w:p>
      <w:r xmlns:w="http://schemas.openxmlformats.org/wordprocessingml/2006/main">
        <w:t xml:space="preserve">1. Хариуцлагагүй байсан ч үнэнч, үнэнч байхын ач холбогдол.</w:t>
      </w:r>
    </w:p>
    <w:p/>
    <w:p>
      <w:r xmlns:w="http://schemas.openxmlformats.org/wordprocessingml/2006/main">
        <w:t xml:space="preserve">2. Бурханы үнэнч байдал нь хүний тааллаас илүү.</w:t>
      </w:r>
    </w:p>
    <w:p/>
    <w:p>
      <w:r xmlns:w="http://schemas.openxmlformats.org/wordprocessingml/2006/main">
        <w:t xml:space="preserve">1. Гашуудал 3:22-23 "Эзэний тууштай хайр хэзээ ч зогсдоггүй; Түүний нигүүлслүүд хэзээ ч дуусдаггүй; өглөө бүр шинэ байдаг; чиний үнэнч байдал агуу юм."</w:t>
      </w:r>
    </w:p>
    <w:p/>
    <w:p>
      <w:r xmlns:w="http://schemas.openxmlformats.org/wordprocessingml/2006/main">
        <w:t xml:space="preserve">2. Ром 8:28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1 САМУЕЛ 29:7 Тиймээс одоо буцаж, амар тайван яв, тэгвэл чи филистчүүдийн ноёдын дургүйг хүргэнэ.</w:t>
      </w:r>
    </w:p>
    <w:p/>
    <w:p>
      <w:r xmlns:w="http://schemas.openxmlformats.org/wordprocessingml/2006/main">
        <w:t xml:space="preserve">Филистийн ноёд Давидад дургүйг нь хүргэхгүйн тулд гэртээ тайван буцахыг тушаажээ.</w:t>
      </w:r>
    </w:p>
    <w:p/>
    <w:p>
      <w:r xmlns:w="http://schemas.openxmlformats.org/wordprocessingml/2006/main">
        <w:t xml:space="preserve">1. Хэдий хэцүү сонголт хийсэн ч гэсэн Бурханы удирдамжийг дага.</w:t>
      </w:r>
    </w:p>
    <w:p/>
    <w:p>
      <w:r xmlns:w="http://schemas.openxmlformats.org/wordprocessingml/2006/main">
        <w:t xml:space="preserve">2. Хэцүү байсан ч эрх мэдэлтэй хүмүүст дуулгавартай бай.</w:t>
      </w:r>
    </w:p>
    <w:p/>
    <w:p>
      <w:r xmlns:w="http://schemas.openxmlformats.org/wordprocessingml/2006/main">
        <w:t xml:space="preserve">1. Ром 13:1-7 - Сүнс бүр дээд эрх мэдэлд захирагдах болтугай. Учир нь Бурханаас өөр хүч байхгүй: хүч нь Бурханаас тогтоогдсон.</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1 САМУЕЛ 29:8 Давид Ахишад —Гэхдээ би юу хийчихэв ээ? Би өнөөдрийг хүртэл чамтай хамт байсаар байхад чи өөрийн боолоос юу олж мэдсэн бэ?</w:t>
      </w:r>
    </w:p>
    <w:p/>
    <w:p>
      <w:r xmlns:w="http://schemas.openxmlformats.org/wordprocessingml/2006/main">
        <w:t xml:space="preserve">Давид Ахишаас яагаад хааны дайснуудтай тулалдахыг зөвшөөрөөгүйг асуув.</w:t>
      </w:r>
    </w:p>
    <w:p/>
    <w:p>
      <w:r xmlns:w="http://schemas.openxmlformats.org/wordprocessingml/2006/main">
        <w:t xml:space="preserve">1. Давидын үнэнч дуулгавартай байдал: Хэцүү үед дуулгавартай байхын жишээ</w:t>
      </w:r>
    </w:p>
    <w:p/>
    <w:p>
      <w:r xmlns:w="http://schemas.openxmlformats.org/wordprocessingml/2006/main">
        <w:t xml:space="preserve">2. Зөвтгөх нь: Бурханд сайн мөс чанараар үйлчлэх</w:t>
      </w:r>
    </w:p>
    <w:p/>
    <w:p>
      <w:r xmlns:w="http://schemas.openxmlformats.org/wordprocessingml/2006/main">
        <w:t xml:space="preserve">1. 1 Петр 2:13-17 - Эрх мэдэлд захирагдаж, зөв шударга амьдралаар амьдрах</w:t>
      </w:r>
    </w:p>
    <w:p/>
    <w:p>
      <w:r xmlns:w="http://schemas.openxmlformats.org/wordprocessingml/2006/main">
        <w:t xml:space="preserve">2. 1 Тимот 1:5 - Бурханд цэвэр мөс чанар, үнэнчээр үйлчлэх нь</w:t>
      </w:r>
    </w:p>
    <w:p/>
    <w:p>
      <w:r xmlns:w="http://schemas.openxmlformats.org/wordprocessingml/2006/main">
        <w:t xml:space="preserve">1 САМУЕЛ 29:9 Ахиш Давидад хариулан —Чи Бурханы сахиусан тэнгэр мэт миний нүдэн дээр сайн гэдгийг би мэднэ.</w:t>
      </w:r>
    </w:p>
    <w:p/>
    <w:p>
      <w:r xmlns:w="http://schemas.openxmlformats.org/wordprocessingml/2006/main">
        <w:t xml:space="preserve">Филистийн ноёд Давидыг тулалдаанд тэдэнтэй нэгдээсэй гэж хүсээгүй ч Ахиш Давидыг сайн харагдав.</w:t>
      </w:r>
    </w:p>
    <w:p/>
    <w:p>
      <w:r xmlns:w="http://schemas.openxmlformats.org/wordprocessingml/2006/main">
        <w:t xml:space="preserve">1. Бурханы төлөвлөгөө биднийхээс өндөр байдаг - 1 Самуел 29:9</w:t>
      </w:r>
    </w:p>
    <w:p/>
    <w:p>
      <w:r xmlns:w="http://schemas.openxmlformats.org/wordprocessingml/2006/main">
        <w:t xml:space="preserve">2. Эсэргүүцлийн эсрэг хүчтэй бай - 1 Самуел 29:9</w:t>
      </w:r>
    </w:p>
    <w:p/>
    <w:p>
      <w:r xmlns:w="http://schemas.openxmlformats.org/wordprocessingml/2006/main">
        <w:t xml:space="preserve">1. Ром 8:31 - Тэгвэл бид эдгээр зүйлд юу гэж хэлэх вэ? Бурхан бидний талд байвал хэн бидний эсрэг байж чадах вэ?</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1 САМУЕЛ 29:10 Иймийн тул одоо чамтай хамт ирсэн эзнийхээ зарц нартай өглөө эрт босоод, өглөө эрт босоод гэрэлтэй болмогцоо яв.</w:t>
      </w:r>
    </w:p>
    <w:p/>
    <w:p>
      <w:r xmlns:w="http://schemas.openxmlformats.org/wordprocessingml/2006/main">
        <w:t xml:space="preserve">Уг ишлэл нь өглөө эрт босож өдрийг үр дүнтэй өнгөрүүлэхийг уриалдаг.</w:t>
      </w:r>
    </w:p>
    <w:p/>
    <w:p>
      <w:r xmlns:w="http://schemas.openxmlformats.org/wordprocessingml/2006/main">
        <w:t xml:space="preserve">1: Өдрийг баяр баясгалан, талархалтайгаар эхлүүлж, замыг удирдан чиглүүлэх Бурханд найд.</w:t>
      </w:r>
    </w:p>
    <w:p/>
    <w:p>
      <w:r xmlns:w="http://schemas.openxmlformats.org/wordprocessingml/2006/main">
        <w:t xml:space="preserve">2: Өглөө эртлэн босож, Их Эзэний хүсэлд анхаарлаа төвлөрүүлж өдөр бүрийг үр дүнтэй өнгөрүүл.</w:t>
      </w:r>
    </w:p>
    <w:p/>
    <w:p>
      <w:r xmlns:w="http://schemas.openxmlformats.org/wordprocessingml/2006/main">
        <w:t xml:space="preserve">1: Дуулал 118:24 - Энэ бол Их Эзэний бүтээсэн өдөр юм. үүндээ баярлаж, баярлацгаая.</w:t>
      </w:r>
    </w:p>
    <w:p/>
    <w:p>
      <w:r xmlns:w="http://schemas.openxmlformats.org/wordprocessingml/2006/main">
        <w:t xml:space="preserve">2: Сургаалт үгс 6:9-10 - Залхуу, чи тэнд хэр удаан хэвтэх вэ? Чи хэзээ нойрноосоо босох вэ? Бага зэрэг унтаж, бага зэрэг унтсан, гараа бага зэрэг нугалж, амрах.</w:t>
      </w:r>
    </w:p>
    <w:p/>
    <w:p>
      <w:r xmlns:w="http://schemas.openxmlformats.org/wordprocessingml/2006/main">
        <w:t xml:space="preserve">1Самуел 29:11 Тиймээс Давид болон түүний хүмүүс Филистчүүдийн нутаг уруу буцахаар өглөө эртлэн бослоо. Филистчүүд Иезреел уруу явав.</w:t>
      </w:r>
    </w:p>
    <w:p/>
    <w:p>
      <w:r xmlns:w="http://schemas.openxmlformats.org/wordprocessingml/2006/main">
        <w:t xml:space="preserve">Давид болон түүний хүмүүс өглөө нь Иезреел уруу явсан филистчүүдийн нутаг руу буцахаар явав.</w:t>
      </w:r>
    </w:p>
    <w:p/>
    <w:p>
      <w:r xmlns:w="http://schemas.openxmlformats.org/wordprocessingml/2006/main">
        <w:t xml:space="preserve">1. Хэцүү нөхцөл байдлыг үл харгалзан Бурханы төлөө амьдрах</w:t>
      </w:r>
    </w:p>
    <w:p/>
    <w:p>
      <w:r xmlns:w="http://schemas.openxmlformats.org/wordprocessingml/2006/main">
        <w:t xml:space="preserve">2. Бурханы зарлигуудад дуулгавартай байхын ач холбогдол</w:t>
      </w:r>
    </w:p>
    <w:p/>
    <w:p>
      <w:r xmlns:w="http://schemas.openxmlformats.org/wordprocessingml/2006/main">
        <w:t xml:space="preserve">Хөндлөн-</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чиглүүлэх болно.</w:t>
      </w:r>
    </w:p>
    <w:p/>
    <w:p>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1-р догол мөр: 1 Самуел 30:1-10-д амалекчуудын Зиклаг руу довтолж, Давид болон түүний хүмүүст учирсан зовлонгийн тухай өгүүлдэг. Энэ бүлэгт Давид болон түүний хүмүүс Зиклагаас хол байх үед амалекчууд тэдний хот руу дайрч, түүнийг шатааж, бүх эмэгтэйчүүд, хүүхдүүд, эд хөрөнгийг олзлон авчээ. Давид болон түүний хүмүүс Зиклаг руу буцаж ирэхэд тэд сүйрсэн байхыг олж мэдэв. Давидын хүмүүс уй гашуу, уур хилэндээ автсан тул түүний эсрэг эргэж, чулуугаар алах гэж байна.</w:t>
      </w:r>
    </w:p>
    <w:p/>
    <w:p>
      <w:r xmlns:w="http://schemas.openxmlformats.org/wordprocessingml/2006/main">
        <w:t xml:space="preserve">2-р догол мөр: 1 Самуел 30:11-20-д үргэлжлүүлэн Давидын авсан зүйлээ эргүүлэн авахын тулд амалекчуудыг хөөцөлдөж байсан тухай өгүүлдэг. Давид тахилч Абиатараар дамжуулан Бурханаас удирдамж эрэлхийлж, довтлогчдыг амжилттай гүйцэх болно гэсэн баталгааг хүлээн авдаг. Дөрвөн зуун хүний хүчээр тэднийг хөөж, Бесор хэмээх горхинд хүртлээ.</w:t>
      </w:r>
    </w:p>
    <w:p/>
    <w:p>
      <w:r xmlns:w="http://schemas.openxmlformats.org/wordprocessingml/2006/main">
        <w:t xml:space="preserve">3-р догол мөр: 1 Самуел 30:21-31 гэх мэт ишлэлүүдэд Давид Амалекчуудыг тулалдаанд гүйцэж түрүүлснийхээ дараа Зиклагаас авсан бүх зүйлийг нэмэлт олзны хамт эргүүлэн авсан тухай дурдсан байдаг. Тэрээр израиль болон израиль бус бүх олзлогдогсдыг чөлөөлж, олзоо цэргүүддээ тэгш хуваарилдаг. Давид Зиклаг руу буцаж ирэхдээ Иудагийн янз бүрийн хотууд руу оргож байх хугацаанд нь тэдэнд дэмжлэг үзүүлсэнд талархал илэрхийлж бэлэг илгээжээ.</w:t>
      </w:r>
    </w:p>
    <w:p/>
    <w:p>
      <w:r xmlns:w="http://schemas.openxmlformats.org/wordprocessingml/2006/main">
        <w:t xml:space="preserve">Дүгнэж хэлэхэд:</w:t>
      </w:r>
    </w:p>
    <w:p>
      <w:r xmlns:w="http://schemas.openxmlformats.org/wordprocessingml/2006/main">
        <w:t xml:space="preserve">1 Самуел 30-д:</w:t>
      </w:r>
    </w:p>
    <w:p>
      <w:r xmlns:w="http://schemas.openxmlformats.org/wordprocessingml/2006/main">
        <w:t xml:space="preserve">Амалекчуудын Зикла руу хийсэн дайралт;</w:t>
      </w:r>
    </w:p>
    <w:p>
      <w:r xmlns:w="http://schemas.openxmlformats.org/wordprocessingml/2006/main">
        <w:t xml:space="preserve">Давидын амалекитуудыг хөөцөлдөх нь;</w:t>
      </w:r>
    </w:p>
    <w:p>
      <w:r xmlns:w="http://schemas.openxmlformats.org/wordprocessingml/2006/main">
        <w:t xml:space="preserve">Давидын авсан зүйлээ сэргээх;</w:t>
      </w:r>
    </w:p>
    <w:p/>
    <w:p>
      <w:r xmlns:w="http://schemas.openxmlformats.org/wordprocessingml/2006/main">
        <w:t xml:space="preserve">Үүнд:</w:t>
      </w:r>
    </w:p>
    <w:p>
      <w:r xmlns:w="http://schemas.openxmlformats.org/wordprocessingml/2006/main">
        <w:t xml:space="preserve">Амалекчуудын Зикла руу хийсэн дайралт;</w:t>
      </w:r>
    </w:p>
    <w:p>
      <w:r xmlns:w="http://schemas.openxmlformats.org/wordprocessingml/2006/main">
        <w:t xml:space="preserve">Давидын амалекитуудыг хөөцөлдөх нь;</w:t>
      </w:r>
    </w:p>
    <w:p>
      <w:r xmlns:w="http://schemas.openxmlformats.org/wordprocessingml/2006/main">
        <w:t xml:space="preserve">Давидын авсан зүйлээ сэргээх;</w:t>
      </w:r>
    </w:p>
    <w:p/>
    <w:p>
      <w:r xmlns:w="http://schemas.openxmlformats.org/wordprocessingml/2006/main">
        <w:t xml:space="preserve">Энэ бүлэгт Амалекчуудын Зиклаг руу хийсэн аймшигт дайралт, Давидын олзлогдсон зүйлийг олж авахын тулд дээрэмчдийн араас хөөцөлдөж, олзлогдогсод болон олз олзыг амжилттай эргүүлэн олж авсан тухай өгүүлдэг. 1 Самуел 30-д Давид болон түүний хүмүүсийг эзгүй байхад амалекчууд Зиклаг руу дайрч, түүнийг шатааж, бүх оршин суугчийг нь олзлон авчээ. Давид болон түүний хүмүүс буцаж ирэхдээ хот нь сүйрч, хайртай хүмүүсээ алга болсныг олж мэдэв.</w:t>
      </w:r>
    </w:p>
    <w:p/>
    <w:p>
      <w:r xmlns:w="http://schemas.openxmlformats.org/wordprocessingml/2006/main">
        <w:t xml:space="preserve">1 Самуел 30-д үргэлжлүүлэн тахилч Абиатараар дамжуулан Бурханаас удирдамж эрэлхийлсэн Давид амалекчуудын дээрэмчдийг амжилттай гүйцэж түрүүлнэ гэсэн баталгааг хүлээн авдаг. Дөрвөн зуун хүний хүчээр тэднийг хөөж, Бесор хэмээх горхинд хүртлээ.</w:t>
      </w:r>
    </w:p>
    <w:p/>
    <w:p>
      <w:r xmlns:w="http://schemas.openxmlformats.org/wordprocessingml/2006/main">
        <w:t xml:space="preserve">Давид Амалекчуудыг тулалдаанд гүйцэж түрүүлснийхээ дараа Зиклагаас авсан бүх зүйлийг нэмэлт олзны хамт эргүүлэн авчээ. Тэрээр израиль болон израиль бус бүх олзлогдогсдыг чөлөөлж, олзоо цэргүүддээ тэгш хуваарилдаг. Давид зугтаж байх хугацаандаа Иудагийн янз бүрийн хотуудаас Бурхан чөлөөлж, дэмжлэг үзүүлсэнд талархаж, Зиклаг руу буцаж ирэхдээ талархлаа илэрхийлэхийн тулд бэлэг илгээдэг. Энэ бүлэгт Давидын алдагдсан зүйлээ эргүүлэн авах гэсэн шийдэмгий байдал, түүнтэй зэрэгцэн тулалдаж байсан бүх хүмүүстэй олзоо хуваалцах өгөөмөр манлайллыг харуулсан болно.</w:t>
      </w:r>
    </w:p>
    <w:p/>
    <w:p>
      <w:r xmlns:w="http://schemas.openxmlformats.org/wordprocessingml/2006/main">
        <w:t xml:space="preserve">1 САМУЕЛ 30:1 Давид болон түүний хүмүүсийг гурав дахь өдөр нь Зиклагт ирэхэд амалекчууд өмнөд зүг болон Зиклаг руу дайрч, Зиклагийг цохиж, галд шатаажээ.</w:t>
      </w:r>
    </w:p>
    <w:p/>
    <w:p>
      <w:r xmlns:w="http://schemas.openxmlformats.org/wordprocessingml/2006/main">
        <w:t xml:space="preserve">Давид болон түүний хүмүүс ирэх гурав дахь өдөр Амалекчууд Зиклаг руу довтолж, түүнийг галд шатаажээ.</w:t>
      </w:r>
    </w:p>
    <w:p/>
    <w:p>
      <w:r xmlns:w="http://schemas.openxmlformats.org/wordprocessingml/2006/main">
        <w:t xml:space="preserve">1. Сорилт бэрхшээлийн үед Бурханы үнэнч байдал</w:t>
      </w:r>
    </w:p>
    <w:p/>
    <w:p>
      <w:r xmlns:w="http://schemas.openxmlformats.org/wordprocessingml/2006/main">
        <w:t xml:space="preserve">2. Бэрхшээлд тэсвэртэй байх хүч</w:t>
      </w:r>
    </w:p>
    <w:p/>
    <w:p>
      <w:r xmlns:w="http://schemas.openxmlformats.org/wordprocessingml/2006/main">
        <w:t xml:space="preserve">1. Дэд хууль 31:8 - Их Эзэн чиний өмнө явж байна. Тэр тантай хамт байх болно; тэр чамайг орхихгүй, чамайг орхихгүй. Бүү ай, бүү ай.</w:t>
      </w:r>
    </w:p>
    <w:p/>
    <w:p>
      <w:r xmlns:w="http://schemas.openxmlformats.org/wordprocessingml/2006/main">
        <w:t xml:space="preserve">2.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1 САМУЕЛ 30:2 Тэнд байсан эмэгтэйчүүдийг олзлон авч явсан бөгөөд тэд том ч бай, бага ч бай хэнийг ч алсангүй, харин тэднийг авч явж, цааш явав.</w:t>
      </w:r>
    </w:p>
    <w:p/>
    <w:p>
      <w:r xmlns:w="http://schemas.openxmlformats.org/wordprocessingml/2006/main">
        <w:t xml:space="preserve">Амалекчууд нэгэн хот руу дайрч, хэнийг ч алалгүйгээр бүх эмэгтэйчүүдийг олзлон авчээ.</w:t>
      </w:r>
    </w:p>
    <w:p/>
    <w:p>
      <w:r xmlns:w="http://schemas.openxmlformats.org/wordprocessingml/2006/main">
        <w:t xml:space="preserve">1. Хүнд хэцүү үед Бурханы хамгаалалт, хангалт.</w:t>
      </w:r>
    </w:p>
    <w:p/>
    <w:p>
      <w:r xmlns:w="http://schemas.openxmlformats.org/wordprocessingml/2006/main">
        <w:t xml:space="preserve">2. Итгэлийн хүч ба Бурханы зарлигуудад дуулгавартай байх.</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1Самуел 30:3 Давид болон түүний хүмүүс хотод ирэхэд, харагтун, хот галд шатжээ. мөн тэдний эхнэр, хөвгүүд, охид нь олзлогдов.</w:t>
      </w:r>
    </w:p>
    <w:p/>
    <w:p>
      <w:r xmlns:w="http://schemas.openxmlformats.org/wordprocessingml/2006/main">
        <w:t xml:space="preserve">Дэвид болон түүний хүмүүс хотыг нь шатааж, гэр бүлээ олзлогдсон байхыг хараад цочирдов.</w:t>
      </w:r>
    </w:p>
    <w:p/>
    <w:p>
      <w:r xmlns:w="http://schemas.openxmlformats.org/wordprocessingml/2006/main">
        <w:t xml:space="preserve">1. Бидний зовлон зүдгүүрийн дунд Бурхан үргэлж бидэнтэй хамт байдаг.</w:t>
      </w:r>
    </w:p>
    <w:p/>
    <w:p>
      <w:r xmlns:w="http://schemas.openxmlformats.org/wordprocessingml/2006/main">
        <w:t xml:space="preserve">2. Бурхан бидний зовлон шаналал, зовлон зүдгүүрийг ашиглан сайн сайхныг авчрах боломжтой.</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Иаков 1:2-4 Ах эгч нар аа, та нар итгэлийн сорилт нь тэсвэр тэвчээрийг бий болгодог гэдгийг мэддэг учраас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1Самуел 30:4 Давид болон түүнтэй хамт байсан хүмүүс дахин уйлах хүчгүй болтлоо дуугаа өндөрсгөн уйлав.</w:t>
      </w:r>
    </w:p>
    <w:p/>
    <w:p>
      <w:r xmlns:w="http://schemas.openxmlformats.org/wordprocessingml/2006/main">
        <w:t xml:space="preserve">Асар их хохирол амссаны дараа Давид болон түүний хүмүүс нулимсгүй болтлоо уйлсан.</w:t>
      </w:r>
    </w:p>
    <w:p/>
    <w:p>
      <w:r xmlns:w="http://schemas.openxmlformats.org/wordprocessingml/2006/main">
        <w:t xml:space="preserve">1. Алдагдал дахь тайтгарал - Хэцүү үед хүчээ олох</w:t>
      </w:r>
    </w:p>
    <w:p/>
    <w:p>
      <w:r xmlns:w="http://schemas.openxmlformats.org/wordprocessingml/2006/main">
        <w:t xml:space="preserve">2. Уй гашууг даван туулах - Найдвартай урагшлах</w:t>
      </w:r>
    </w:p>
    <w:p/>
    <w:p>
      <w:r xmlns:w="http://schemas.openxmlformats.org/wordprocessingml/2006/main">
        <w:t xml:space="preserve">1. Дуулал 34:18 - ЭЗЭН эмтэрсэн зүрхтэй хүмүүст ойр байдаг бөгөөд сүнс нь дарагдсан хүмүүсийг авардаг.</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1Самуел 30:5 Давидын хоёр эхнэр болох изреел эмэгтэй Ахиноам, кармел хүн Набалын эхнэр Абигаил нар олзлогдов.</w:t>
      </w:r>
    </w:p>
    <w:p/>
    <w:p>
      <w:r xmlns:w="http://schemas.openxmlformats.org/wordprocessingml/2006/main">
        <w:t xml:space="preserve">Давидын хоёр эхнэр болох Иезреелээс Ахиноам, Кармелээс Набалын эхнэр Абигаил нар олзлогдов.</w:t>
      </w:r>
    </w:p>
    <w:p/>
    <w:p>
      <w:r xmlns:w="http://schemas.openxmlformats.org/wordprocessingml/2006/main">
        <w:t xml:space="preserve">1. Зовлон бэрхшээлийн өмнө Давидын үнэнч байдал</w:t>
      </w:r>
    </w:p>
    <w:p/>
    <w:p>
      <w:r xmlns:w="http://schemas.openxmlformats.org/wordprocessingml/2006/main">
        <w:t xml:space="preserve">2. Өөрийн ард түмний амьдрал дахь Бурханы дээд эрх мэдэл</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Өөрийн зөвт баруун мутраараа чамайг дэмжих болно.</w:t>
      </w:r>
    </w:p>
    <w:p/>
    <w:p>
      <w:r xmlns:w="http://schemas.openxmlformats.org/wordprocessingml/2006/main">
        <w:t xml:space="preserve">2. Матай 10:29-31 - Хоёр бор шувуу нэг зоосоор зарагддаггүй гэж үү? Тэдний хэн нь ч Эцэгээс чинь өөр газарт унахгүй. Гэхдээ таны толгойн үс хүртэл тоологдсон. Тиймээс бүү ай; чи олон бор шувуунаас илүү үнэ цэнэтэй юм.</w:t>
      </w:r>
    </w:p>
    <w:p/>
    <w:p>
      <w:r xmlns:w="http://schemas.openxmlformats.org/wordprocessingml/2006/main">
        <w:t xml:space="preserve">1 САМУЕЛ 30:6 Давид ихэд шаналж байв. Учир нь хүн бүр хөвгүүд, охидынхоо төлөө бүх ард түмний сэтгэл гашуудаж байсан тул түүнийг чулуугаар алах тухай ард түмэн ярьж байсан.</w:t>
      </w:r>
    </w:p>
    <w:p/>
    <w:p>
      <w:r xmlns:w="http://schemas.openxmlformats.org/wordprocessingml/2006/main">
        <w:t xml:space="preserve">Хүмүүс түүнийг чулуугаар шидэх тухай ярихад Давид ихэд шаналсан ч тэрээр өөрийгөө Их Эзэнд зоригжуулжээ.</w:t>
      </w:r>
    </w:p>
    <w:p/>
    <w:p>
      <w:r xmlns:w="http://schemas.openxmlformats.org/wordprocessingml/2006/main">
        <w:t xml:space="preserve">1. Бурхан бол зовлон бэрхшээлийн үед бидний хүч чадал, эр зоригийн эх сурвалж юм.</w:t>
      </w:r>
    </w:p>
    <w:p/>
    <w:p>
      <w:r xmlns:w="http://schemas.openxmlformats.org/wordprocessingml/2006/main">
        <w:t xml:space="preserve">2. Бид хүнд хэцүү үед Бурханы тусламж, удирдамжийг эрэлхийлэх ёстой.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1Самуел 30:7 Давид тахилч Абиатарт —Ахимелехийн хүү, надад ефодыг авчирч өгөөч гэв. Абиатар Давидад ефодыг авчрав.</w:t>
      </w:r>
    </w:p>
    <w:p/>
    <w:p>
      <w:r xmlns:w="http://schemas.openxmlformats.org/wordprocessingml/2006/main">
        <w:t xml:space="preserve">Давид тахилч Абиатараас ефод гуйсанд зөвшөөрөв.</w:t>
      </w:r>
    </w:p>
    <w:p/>
    <w:p>
      <w:r xmlns:w="http://schemas.openxmlformats.org/wordprocessingml/2006/main">
        <w:t xml:space="preserve">1. Бурхан залбиралд хариулж, бидний хүсэлтийг биелүүлэхдээ итгэлтэй байдаг.</w:t>
      </w:r>
    </w:p>
    <w:p/>
    <w:p>
      <w:r xmlns:w="http://schemas.openxmlformats.org/wordprocessingml/2006/main">
        <w:t xml:space="preserve">2. Бид хүсэлтдээ даруу байж, Бурхан хангана гэдэгт итгэлтэй байх ёстой.</w:t>
      </w:r>
    </w:p>
    <w:p/>
    <w:p>
      <w:r xmlns:w="http://schemas.openxmlformats.org/wordprocessingml/2006/main">
        <w:t xml:space="preserve">1. Матай 7:7-8, "Гуй, тэгвэл чамд олгогдох болно; хай, тэгвэл олно; тогш, тэгвэл чамд нээгдэх болно. Учир нь гуйсан хүн бүр хүлээн авдаг, хайгч нь олдог; мөн Энэ нь тогшсон хүнд нээгдэх болно."</w:t>
      </w:r>
    </w:p>
    <w:p/>
    <w:p>
      <w:r xmlns:w="http://schemas.openxmlformats.org/wordprocessingml/2006/main">
        <w:t xml:space="preserve">2. Иаков 4:3, "Та нар гуйдаг боловч хүлээж авдаггүй, учир нь та нар хүсэл тачаалдаа идүүлэхийн тулд бусдыг гуйдаг."</w:t>
      </w:r>
    </w:p>
    <w:p/>
    <w:p>
      <w:r xmlns:w="http://schemas.openxmlformats.org/wordprocessingml/2006/main">
        <w:t xml:space="preserve">1Самуел 30:8 Давид ЭЗЭНээс асууж, —Би энэ цэргийн араас хөөцөлдөх үү? Би тэднийг гүйцэх үү? Тэр түүнд —Хөөцөлдөгтүн, учир нь чи гарцаагүй гүйцэж түрүүлж, бүгдийг нь сэргээх болно.</w:t>
      </w:r>
    </w:p>
    <w:p/>
    <w:p>
      <w:r xmlns:w="http://schemas.openxmlformats.org/wordprocessingml/2006/main">
        <w:t xml:space="preserve">Давид Бурханаас дайснуудын араас хөөцөлдөх эсэхийг асуухад Бурхан түүнд хариулж, тэднийг гүйцэж түрүүлж, бүгдийг нь сэргээнэ гэж батлав.</w:t>
      </w:r>
    </w:p>
    <w:p/>
    <w:p>
      <w:r xmlns:w="http://schemas.openxmlformats.org/wordprocessingml/2006/main">
        <w:t xml:space="preserve">1. Бурхан бидэнд зорилгодоо хүрэх хүч чадлыг үргэлж өгөх болно, тэдгээр нь хичнээн хэцүү санагдаж байсан ч гэсэн.</w:t>
      </w:r>
    </w:p>
    <w:p/>
    <w:p>
      <w:r xmlns:w="http://schemas.openxmlformats.org/wordprocessingml/2006/main">
        <w:t xml:space="preserve">2. Бид Бурханы удирдамжийг эрэлхийлэх үед Тэр хариулж, зорилгоо биелүүлэх хүчийг бидэнд өгөх болно.</w:t>
      </w:r>
    </w:p>
    <w:p/>
    <w:p>
      <w:r xmlns:w="http://schemas.openxmlformats.org/wordprocessingml/2006/main">
        <w:t xml:space="preserve">1. Филиппой 4:13 - Намайг хүчирхэгжүүлдэг Христээр дамжуулан би бүх зүйлийг хийж чадна.</w:t>
      </w:r>
    </w:p>
    <w:p/>
    <w:p>
      <w:r xmlns:w="http://schemas.openxmlformats.org/wordprocessingml/2006/main">
        <w:t xml:space="preserve">2. Ефес 3:20 - Одоо бидний дотор ажиллаж байгаа хүч чадлынхаа дагуу бидний гуйж, төсөөлж байгаагаас хэмжээлшгүй их зүйлийг хийх чадвартай нэгэнд.</w:t>
      </w:r>
    </w:p>
    <w:p/>
    <w:p>
      <w:r xmlns:w="http://schemas.openxmlformats.org/wordprocessingml/2006/main">
        <w:t xml:space="preserve">1 САМУЕЛ 30:9 Ингээд Давид өөртэйгөө хамт байсан зургаан зуун хүнийхээ хамт явж, үлдсэн хүмүүс нь үлдсэн Бесор голд иржээ.</w:t>
      </w:r>
    </w:p>
    <w:p/>
    <w:p>
      <w:r xmlns:w="http://schemas.openxmlformats.org/wordprocessingml/2006/main">
        <w:t xml:space="preserve">Давид болон түүний хамт байсан зургаан зуун хүн үлдсэн цэргүүдийг хүлээж байсан Бесор гол руу явав.</w:t>
      </w:r>
    </w:p>
    <w:p/>
    <w:p>
      <w:r xmlns:w="http://schemas.openxmlformats.org/wordprocessingml/2006/main">
        <w:t xml:space="preserve">1. Бид ганцаараа байгаа мэт санагдсан ч Бурхан биднийг үргэлж хамгаалах болно.</w:t>
      </w:r>
    </w:p>
    <w:p/>
    <w:p>
      <w:r xmlns:w="http://schemas.openxmlformats.org/wordprocessingml/2006/main">
        <w:t xml:space="preserve">2. Хүнд хэцүү үед ч гэсэн Бурхан хүч чадал, зоригийг өгдөг.</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2 Коринт 12:9 - Гэвч тэр надад "Миний хүч чадал сул дорой байдалд төгс болдог тул Миний нигүүлсэл чамд хангалттай. Тиймээс би Христийн хүч миний дээр тогтохын тулд сул талуудаараа улам сайрхах болно.</w:t>
      </w:r>
    </w:p>
    <w:p/>
    <w:p>
      <w:r xmlns:w="http://schemas.openxmlformats.org/wordprocessingml/2006/main">
        <w:t xml:space="preserve">1 САМУЕЛ 30:10 Гэвч Давид дөрвөн зуун хүний хамт хөөцөлдөж, Бесорын голыг давж чадахгүй болтлоо сул дорой хоёр зуун хүн ардаа үлджээ.</w:t>
      </w:r>
    </w:p>
    <w:p/>
    <w:p>
      <w:r xmlns:w="http://schemas.openxmlformats.org/wordprocessingml/2006/main">
        <w:t xml:space="preserve">Давид болон түүний хүмүүс зорилгодоо тууштай зүтгэж, өөрийгөө зориулдаг.</w:t>
      </w:r>
    </w:p>
    <w:p/>
    <w:p>
      <w:r xmlns:w="http://schemas.openxmlformats.org/wordprocessingml/2006/main">
        <w:t xml:space="preserve">1: Жинхэнэ өөрийгөө зориулах нь зовлон бэрхшээлийн мөчид харагддаг.</w:t>
      </w:r>
    </w:p>
    <w:p/>
    <w:p>
      <w:r xmlns:w="http://schemas.openxmlformats.org/wordprocessingml/2006/main">
        <w:t xml:space="preserve">2: Дэвид болон түүний хүмүүсийн үнэнч, тууштай байдлын үлгэр жишээгээр сүнслэгээр өдөөгдье.</w:t>
      </w:r>
    </w:p>
    <w:p/>
    <w:p>
      <w:r xmlns:w="http://schemas.openxmlformats.org/wordprocessingml/2006/main">
        <w:t xml:space="preserve">1: Матай 26:41 Та уруу таталтанд орохгүйн тулд анхааралтай байж залбир. Сүнс нь хүсэл эрмэлзэлтэй, харин махан бие нь сул дорой байдаг.</w:t>
      </w:r>
    </w:p>
    <w:p/>
    <w:p>
      <w:r xmlns:w="http://schemas.openxmlformats.org/wordprocessingml/2006/main">
        <w:t xml:space="preserve">2: Иаков 1:2-4 Ах эгч нар аа, олон төрлийн сорилттой тулгарах бүрдээ үүнийг цэвэр баяр баясгалан гэж бодоорой, учир нь та нарын итгэлийн сорилт нь тэсвэр тэвчээрийг бий болгодог гэдгийг мэддэг. Юугаар ч дутахгүй, төлөвшсөн, бүрэн дүүрэн байхын тулд тэвчээр нь ажлаа дуусгах болтугай.</w:t>
      </w:r>
    </w:p>
    <w:p/>
    <w:p>
      <w:r xmlns:w="http://schemas.openxmlformats.org/wordprocessingml/2006/main">
        <w:t xml:space="preserve">1 САМУЕЛ 30:11 Тэд хээрээс нэг египет хүнийг олж, Давидад авчирч, түүнд талх өгөв. мөн тэд түүнд ус уулгав;</w:t>
      </w:r>
    </w:p>
    <w:p/>
    <w:p>
      <w:r xmlns:w="http://schemas.openxmlformats.org/wordprocessingml/2006/main">
        <w:t xml:space="preserve">Давид болон түүний хүмүүс хээрээс египет хүнийг олж, түүнд хоол унд өгчээ.</w:t>
      </w:r>
    </w:p>
    <w:p/>
    <w:p>
      <w:r xmlns:w="http://schemas.openxmlformats.org/wordprocessingml/2006/main">
        <w:t xml:space="preserve">1. Энэрэн нигүүлсэхүйн хүч: Бидний үйлдэл амьдралыг хэрхэн өөрчлөх вэ?</w:t>
      </w:r>
    </w:p>
    <w:p/>
    <w:p>
      <w:r xmlns:w="http://schemas.openxmlformats.org/wordprocessingml/2006/main">
        <w:t xml:space="preserve">2. Сайхан сэтгэл, өгөөмөр сэтгэлээр дамжуулан Бурханы хайрыг харуулах</w:t>
      </w:r>
    </w:p>
    <w:p/>
    <w:p>
      <w:r xmlns:w="http://schemas.openxmlformats.org/wordprocessingml/2006/main">
        <w:t xml:space="preserve">1. Матай 25:35-40 - Би өлсөж байсан тул та надад идэх юм өгсөн, би цангаж байсан бөгөөд та надад уух зүйл өгсөн.</w:t>
      </w:r>
    </w:p>
    <w:p/>
    <w:p>
      <w:r xmlns:w="http://schemas.openxmlformats.org/wordprocessingml/2006/main">
        <w:t xml:space="preserve">2. Ром 12:15 - Баярласан хүмүүстэй хамт баярла; гашуудаж байгаа хүмүүстэй хамт гашуудах.</w:t>
      </w:r>
    </w:p>
    <w:p/>
    <w:p>
      <w:r xmlns:w="http://schemas.openxmlformats.org/wordprocessingml/2006/main">
        <w:t xml:space="preserve">1 САМУЕЛ 30:12 Тэд түүнд нэг зүсэм инжир, хоёр багц үзэм өгсөнд, гурван өдөр талх идээгүй, ус ч уугаагүй тул хоол идмэгц сүнс нь түүнд дахин ирэв. мөн гурван шөнө.</w:t>
      </w:r>
    </w:p>
    <w:p/>
    <w:p>
      <w:r xmlns:w="http://schemas.openxmlformats.org/wordprocessingml/2006/main">
        <w:t xml:space="preserve">Давид болон түүний хүмүүс гурван өдөр, шөнө хоолгүй, усгүй байсан египет зарцыг олов. Тэд түүнд нэг хэсэг бялуу, хоёр бөөгнөрөл үзэм өгч, түүнийг идэхэд сүнс нь буцаж ирэв.</w:t>
      </w:r>
    </w:p>
    <w:p/>
    <w:p>
      <w:r xmlns:w="http://schemas.openxmlformats.org/wordprocessingml/2006/main">
        <w:t xml:space="preserve">1. Бурханы хангамжийн хүч: Бурхан бидний бүх хэрэгцээг хэрхэн хангадаг вэ?</w:t>
      </w:r>
    </w:p>
    <w:p/>
    <w:p>
      <w:r xmlns:w="http://schemas.openxmlformats.org/wordprocessingml/2006/main">
        <w:t xml:space="preserve">2. Тэвчээрийн хүч: Хүнд хэцүү үед Бурхан биднийг хэрхэн хүчирхэгжүүлдэг вэ?</w:t>
      </w:r>
    </w:p>
    <w:p/>
    <w:p>
      <w:r xmlns:w="http://schemas.openxmlformats.org/wordprocessingml/2006/main">
        <w:t xml:space="preserve">1. Филиппой 4:19 Миний Бурхан Христ Есүс дотор алдрын баялгийнхаа дагуу та нарын бүх хэрэгцээг хангах болно.</w:t>
      </w:r>
    </w:p>
    <w:p/>
    <w:p>
      <w:r xmlns:w="http://schemas.openxmlformats.org/wordprocessingml/2006/main">
        <w:t xml:space="preserve">2. Исаиа 40:31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1 САМУЕЛ 30:13 Давид түүнээс —Чи хэнийх вэ? тэгээд чи хаанаас ирсэн бэ? Тэр —Би бол египет залуу, амалек хүний зарц. Гурав хоногийн өмнө би өвдсөн тул эзэн маань намайг орхисон.</w:t>
      </w:r>
    </w:p>
    <w:p/>
    <w:p>
      <w:r xmlns:w="http://schemas.openxmlformats.org/wordprocessingml/2006/main">
        <w:t xml:space="preserve">Давид гурван өдрийн өмнө өвдсөний улмаас амалекчуудын эзэндээ үлдээсэн египет залуутай тааралдав.</w:t>
      </w:r>
    </w:p>
    <w:p/>
    <w:p>
      <w:r xmlns:w="http://schemas.openxmlformats.org/wordprocessingml/2006/main">
        <w:t xml:space="preserve">1. Цөхрөлийн үед Бурханы үнэнч байдал</w:t>
      </w:r>
    </w:p>
    <w:p/>
    <w:p>
      <w:r xmlns:w="http://schemas.openxmlformats.org/wordprocessingml/2006/main">
        <w:t xml:space="preserve">2. Хүнд хэцүү үед тууштай байх хүч</w:t>
      </w:r>
    </w:p>
    <w:p/>
    <w:p>
      <w:r xmlns:w="http://schemas.openxmlformats.org/wordprocessingml/2006/main">
        <w:t xml:space="preserve">1. Дэд хууль 31:8 - "ЭЗЭН чиний өмнө явж байна. Тэр чамтай хамт байх болно. Тэр чамайг орхихгүй, чамайг орхихгүй. Бүү ай, бүү ай.</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1 САМУЕЛ 30:14 Бид Керетчуудын өмнөд хэсэг, Иудагийн эрэг, Калебын өмнөд хэсэг рүү довтлов. Тэгээд бид Зиклагийг галд шатаасан.</w:t>
      </w:r>
    </w:p>
    <w:p/>
    <w:p>
      <w:r xmlns:w="http://schemas.openxmlformats.org/wordprocessingml/2006/main">
        <w:t xml:space="preserve">Давид болон түүний хүмүүс керетчүүдийг дайрч, Зиклагийг устгасан.</w:t>
      </w:r>
    </w:p>
    <w:p/>
    <w:p>
      <w:r xmlns:w="http://schemas.openxmlformats.org/wordprocessingml/2006/main">
        <w:t xml:space="preserve">1. Бурханд итгэх итгэл нь ямар ч хэцүү нөхцөл байдлаас үл хамааран таныг ямар ч бэрхшээлийг даван туулах болно.</w:t>
      </w:r>
    </w:p>
    <w:p/>
    <w:p>
      <w:r xmlns:w="http://schemas.openxmlformats.org/wordprocessingml/2006/main">
        <w:t xml:space="preserve">2. Эзэн доторх баяр баясгалан бол таны хүч чадал юм.</w:t>
      </w:r>
    </w:p>
    <w:p/>
    <w:p>
      <w:r xmlns:w="http://schemas.openxmlformats.org/wordprocessingml/2006/main">
        <w:t xml:space="preserve">1. Исаиа 40:31 "Харин ЭЗЭНийг хүлээгчид хүч чадлаа сэргээж, бүргэд мэт далавчтай дээшлэх болно. Тэд гүйж, ядрахгүй, мөн алхаж, ядрахгүй".</w:t>
      </w:r>
    </w:p>
    <w:p/>
    <w:p>
      <w:r xmlns:w="http://schemas.openxmlformats.org/wordprocessingml/2006/main">
        <w:t xml:space="preserve">2. Дуулал 28:7 "Эзэн бол миний хүч чадал, бамбай; зүрх сэтгэл минь Түүнд итгэж, надад тусалсан. Тиймээс зүрх сэтгэл минь маш их баярлаж, дуугаараа Түүнийг магтан дуулах болно."</w:t>
      </w:r>
    </w:p>
    <w:p/>
    <w:p>
      <w:r xmlns:w="http://schemas.openxmlformats.org/wordprocessingml/2006/main">
        <w:t xml:space="preserve">1Самуел 30:15 Давид түүнд —Чи намайг энэ бүлэгт буулгаж чадах уу? Тэр —Чи намайг алахгүй, эзний минь гарт өгөхгүй, би чамайг энэ бүлэгт буулгана гэж Бурханаар тангараглаач гэв.</w:t>
      </w:r>
    </w:p>
    <w:p/>
    <w:p>
      <w:r xmlns:w="http://schemas.openxmlformats.org/wordprocessingml/2006/main">
        <w:t xml:space="preserve">Давид түүнийг компанид буулгахын тулд нэг хүнтэй гэрээ байгуулав.</w:t>
      </w:r>
    </w:p>
    <w:p/>
    <w:p>
      <w:r xmlns:w="http://schemas.openxmlformats.org/wordprocessingml/2006/main">
        <w:t xml:space="preserve">1. Гэрээг сахихын ач холбогдол.</w:t>
      </w:r>
    </w:p>
    <w:p/>
    <w:p>
      <w:r xmlns:w="http://schemas.openxmlformats.org/wordprocessingml/2006/main">
        <w:t xml:space="preserve">2. Илүү их сайн сайханд хүрэхийн тулд эрсдэл хийх.</w:t>
      </w:r>
    </w:p>
    <w:p/>
    <w:p>
      <w:r xmlns:w="http://schemas.openxmlformats.org/wordprocessingml/2006/main">
        <w:t xml:space="preserve">1. Номлогчийн үгс 5:4-5 - Бурханд тангараг өргөхдөө түүнийг биелүүлэхийг бүү хойшлуул; Учир нь тэрээр мунхаг хүмүүсийг таашаадаггүй. Амласан амлалтаа биелүүл.</w:t>
      </w:r>
    </w:p>
    <w:p/>
    <w:p>
      <w:r xmlns:w="http://schemas.openxmlformats.org/wordprocessingml/2006/main">
        <w:t xml:space="preserve">2. Еврей 13:20-21 - Одоо бидний Эзэн Есүсийг үхэгсдээс амилуулсан, хонины агуу хоньчин мөнхийн гэрээний цусаар амилуулсан энх тайвны Бурхан, Өөрийн сайн үйлс болгонд чамайг төгс болго. Есүс Христээр дамжуулан Түүний мэлмийд таалалд нийцэхийг та нарын дотор үйлдэх болно; хэнд нь үүрд мөнхөд алдар байх болтугай. Амен.</w:t>
      </w:r>
    </w:p>
    <w:p/>
    <w:p>
      <w:r xmlns:w="http://schemas.openxmlformats.org/wordprocessingml/2006/main">
        <w:t xml:space="preserve">1 САМУЕЛ 30:16 Түүнийг буулгахад, харагтун, филистчүүдийн нутгаас авч явсан их олзныхоо улмаас тэд идэж, ууж, бүжиглэж, дэлхий даяар тархаж байв. Иудагийн нутгаас гарсан.</w:t>
      </w:r>
    </w:p>
    <w:p/>
    <w:p>
      <w:r xmlns:w="http://schemas.openxmlformats.org/wordprocessingml/2006/main">
        <w:t xml:space="preserve">Давид болон түүний хүмүүс филистчүүдийг ялж, тэднээс их хэмжээний олз авч, идэж, ууж, бүжиглэн тэмдэглэв.</w:t>
      </w:r>
    </w:p>
    <w:p/>
    <w:p>
      <w:r xmlns:w="http://schemas.openxmlformats.org/wordprocessingml/2006/main">
        <w:t xml:space="preserve">1. Их Эзэний ялалтын төлөө баярла</w:t>
      </w:r>
    </w:p>
    <w:p/>
    <w:p>
      <w:r xmlns:w="http://schemas.openxmlformats.org/wordprocessingml/2006/main">
        <w:t xml:space="preserve">2. Зохицуулалттайгаар баяраа тэмдэглэ</w:t>
      </w:r>
    </w:p>
    <w:p/>
    <w:p>
      <w:r xmlns:w="http://schemas.openxmlformats.org/wordprocessingml/2006/main">
        <w:t xml:space="preserve">1. Дуулал 118:24, Энэ бол Их Эзэний бүтээсэн өдөр; үүндээ баярлаж, баярлацгаая.</w:t>
      </w:r>
    </w:p>
    <w:p/>
    <w:p>
      <w:r xmlns:w="http://schemas.openxmlformats.org/wordprocessingml/2006/main">
        <w:t xml:space="preserve">2. Номлогчийн үгс 8:15, Дараа нь би таашаал ханамжийг магтлаа, учир нь хүн наран дор идэж, ууж, хөгжилдөхөөс илүү сайхан зүйл байдаггүй.</w:t>
      </w:r>
    </w:p>
    <w:p/>
    <w:p>
      <w:r xmlns:w="http://schemas.openxmlformats.org/wordprocessingml/2006/main">
        <w:t xml:space="preserve">1 САМУЕЛ 30:17 Давид тэднийг бүрэнхий бүрхээс маргааш орой болтол цохисон бөгөөд тэмээ унасан дөрвөн зуун залуугаас өөр нэг нь ч зугтсангүй.</w:t>
      </w:r>
    </w:p>
    <w:p/>
    <w:p>
      <w:r xmlns:w="http://schemas.openxmlformats.org/wordprocessingml/2006/main">
        <w:t xml:space="preserve">Давид бүрэнхийхөөс маргааш орой болтол амалекчуудыг ялж, дөрвөн зуун залуу л тэмээгээр зугтав.</w:t>
      </w:r>
    </w:p>
    <w:p/>
    <w:p>
      <w:r xmlns:w="http://schemas.openxmlformats.org/wordprocessingml/2006/main">
        <w:t xml:space="preserve">1. Бэрхшээл бэрхшээлийн өмнө Бурханы үнэнч байдал (1 Коринт 10:13).</w:t>
      </w:r>
    </w:p>
    <w:p/>
    <w:p>
      <w:r xmlns:w="http://schemas.openxmlformats.org/wordprocessingml/2006/main">
        <w:t xml:space="preserve">2. Хүнд хэцүү үед тэвчээртэй байхын ач холбогдол (Иаков 1:2-4).</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1 САМУЕЛ 30:18 Давид амалекчуудын авч явсан бүгдийг эргүүлэн авч, Давид хоёр эхнэрээ аварчээ.</w:t>
      </w:r>
    </w:p>
    <w:p/>
    <w:p>
      <w:r xmlns:w="http://schemas.openxmlformats.org/wordprocessingml/2006/main">
        <w:t xml:space="preserve">Давид амалекчуудад олзлогдсон зүйлийг амжилттай сэргээж, мөн хоёр эхнэрээ аварсан.</w:t>
      </w:r>
    </w:p>
    <w:p/>
    <w:p>
      <w:r xmlns:w="http://schemas.openxmlformats.org/wordprocessingml/2006/main">
        <w:t xml:space="preserve">1. Сэргээх хүч: Бурхан алдагдсан бүхнийг хэрхэн сэргээх вэ?</w:t>
      </w:r>
    </w:p>
    <w:p/>
    <w:p>
      <w:r xmlns:w="http://schemas.openxmlformats.org/wordprocessingml/2006/main">
        <w:t xml:space="preserve">2. Хайрын хүч: Хайр бүх саад бэрхшээлийг хэрхэн даван туулж чадах вэ?</w:t>
      </w:r>
    </w:p>
    <w:p/>
    <w:p>
      <w:r xmlns:w="http://schemas.openxmlformats.org/wordprocessingml/2006/main">
        <w:t xml:space="preserve">1. Дуулал 34:19 - Зөв шударга хүний зовлон зүдгүүр олон боловч ЭЗЭН түүнийг бүгдээс нь авардаг.</w:t>
      </w:r>
    </w:p>
    <w:p/>
    <w:p>
      <w:r xmlns:w="http://schemas.openxmlformats.org/wordprocessingml/2006/main">
        <w:t xml:space="preserve">2. Исаиа 43:1-3 - Харин Израиль аа, чамайг бүтээгч Иаков аа, чамайг бүтээсэн ЭЗЭН ийнхүү айлдаж байна: "Бүү ай, учир нь би чамайг гэтэлгэсэн. Би чамайг нэрээр нь дуудсан, чи минийх.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 Учир нь би бол чиний Бурхан ЭЗЭН, Израилийн Ариун Нэгэн, чиний Аврагч мөн.</w:t>
      </w:r>
    </w:p>
    <w:p/>
    <w:p>
      <w:r xmlns:w="http://schemas.openxmlformats.org/wordprocessingml/2006/main">
        <w:t xml:space="preserve">1 САМУЕЛ 30:19 Тэдэнд бага ч бай, том ч бай, хөвгүүд ч, охид ч, олз ч үгүй, өөрсдөд нь авч явсан юу ч үгүй байсан бөгөөд Давид бүгдийг нь сэргээв.</w:t>
      </w:r>
    </w:p>
    <w:p/>
    <w:p>
      <w:r xmlns:w="http://schemas.openxmlformats.org/wordprocessingml/2006/main">
        <w:t xml:space="preserve">Давид болон түүний хүмүүс тулалдаанд ялж, бүх эд хөрөнгөө эргүүлэн авчээ.</w:t>
      </w:r>
    </w:p>
    <w:p/>
    <w:p>
      <w:r xmlns:w="http://schemas.openxmlformats.org/wordprocessingml/2006/main">
        <w:t xml:space="preserve">1. Бурхан биднийг зовлон зүдгүүрийн үед хангаж, хамгаалах болно.</w:t>
      </w:r>
    </w:p>
    <w:p/>
    <w:p>
      <w:r xmlns:w="http://schemas.openxmlformats.org/wordprocessingml/2006/main">
        <w:t xml:space="preserve">2. Бид Бурханд найдаж болох бөгөөд Тэр алдагдсан зүйлийг сэргээх болно.</w:t>
      </w:r>
    </w:p>
    <w:p/>
    <w:p>
      <w:r xmlns:w="http://schemas.openxmlformats.org/wordprocessingml/2006/main">
        <w:t xml:space="preserve">1.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2. Дуулал 37:25 - Би залуу байсан, одоо хөгширч байна; Гэсэн хэдий ч би зөв шударга хүнийг орхисон, Түүний үр удмыг талх гуйж байхыг хараагүй.</w:t>
      </w:r>
    </w:p>
    <w:p/>
    <w:p>
      <w:r xmlns:w="http://schemas.openxmlformats.org/wordprocessingml/2006/main">
        <w:t xml:space="preserve">1 САМУЕЛ 30:20 Давид тэдний бусад малын өмнө тууж явсан бүх хонь, малаа авч, —Энэ бол Давидын олз юм.</w:t>
      </w:r>
    </w:p>
    <w:p/>
    <w:p>
      <w:r xmlns:w="http://schemas.openxmlformats.org/wordprocessingml/2006/main">
        <w:t xml:space="preserve">Давид өөрийн хүмүүсийнхээ хамт Амалекчуудаас олзлон авсан бүх амьтдаа авч, олзоо зарлав.</w:t>
      </w:r>
    </w:p>
    <w:p/>
    <w:p>
      <w:r xmlns:w="http://schemas.openxmlformats.org/wordprocessingml/2006/main">
        <w:t xml:space="preserve">1. Гэнэтийн газруудад Бурханы адислалууд</w:t>
      </w:r>
    </w:p>
    <w:p/>
    <w:p>
      <w:r xmlns:w="http://schemas.openxmlformats.org/wordprocessingml/2006/main">
        <w:t xml:space="preserve">2. Тэсвэр тэвчээрийн шагнал</w:t>
      </w:r>
    </w:p>
    <w:p/>
    <w:p>
      <w:r xmlns:w="http://schemas.openxmlformats.org/wordprocessingml/2006/main">
        <w:t xml:space="preserve">1. Матай 5:45 Ингэснээр та нар тэнгэр дэх Эцэгийнхээ хүүхдүүд болохын тулд; Учир нь тэр Өөрийн нарыг муу ба сайн дээр мандуулж, шударга ба шударга бусын дээр бороо оруулдаг.</w:t>
      </w:r>
    </w:p>
    <w:p/>
    <w:p>
      <w:r xmlns:w="http://schemas.openxmlformats.org/wordprocessingml/2006/main">
        <w:t xml:space="preserve">2. Иаков 1:12 Сорилтыг тэсвэрлэдэг хүн ерөөлтэй еэ! Учир нь тэрээр батлагдах үедээ Их Эзэний Өөрийг нь хайрладаг хүмүүст амласан амийн титмийг хүлээн авах болно.</w:t>
      </w:r>
    </w:p>
    <w:p/>
    <w:p>
      <w:r xmlns:w="http://schemas.openxmlformats.org/wordprocessingml/2006/main">
        <w:t xml:space="preserve">1 САМУЕЛ 30:21 Давид Бесорын голд байлгаж байсан Давидыг дагах аргагүй болтлоо сульдсан хоёр зуун хүн уруу ирж, Давидыг угтан, ард түмэнтэй уулзахаар гарав. Давид ард түмэнд ойртож ирээд, тэдэнтэй мэндчилэв.</w:t>
      </w:r>
    </w:p>
    <w:p/>
    <w:p>
      <w:r xmlns:w="http://schemas.openxmlformats.org/wordprocessingml/2006/main">
        <w:t xml:space="preserve">Хоёр зуун хүн Давидыг дагахад дэндүү сул байсан тул Бесорын голд үлдэв. Давид болон түүний хүмүүс ойртоход тэрээр мэндлэв.</w:t>
      </w:r>
    </w:p>
    <w:p/>
    <w:p>
      <w:r xmlns:w="http://schemas.openxmlformats.org/wordprocessingml/2006/main">
        <w:t xml:space="preserve">1. Бусадтай мэндлэх хүч: 1 Самуел 30:21-ийн судалгаа</w:t>
      </w:r>
    </w:p>
    <w:p/>
    <w:p>
      <w:r xmlns:w="http://schemas.openxmlformats.org/wordprocessingml/2006/main">
        <w:t xml:space="preserve">2. Нөхөрлөлийн бат бөх байдал: 1 Самуел 30:21-ийн тухай эргэцүүлэл</w:t>
      </w:r>
    </w:p>
    <w:p/>
    <w:p>
      <w:r xmlns:w="http://schemas.openxmlformats.org/wordprocessingml/2006/main">
        <w:t xml:space="preserve">1. Матай 5:44 - Харин би та нарт хэлье, дайснуудаа хайрла, чамайг харааж зүхдэг хүмүүсийг ерөө, чамайг үзэн ядагчдад сайныг үйлд, чамайг үл тоомсорлож, хавчиж байгаа хүмүүсийн төлөө залбир;</w:t>
      </w:r>
    </w:p>
    <w:p/>
    <w:p>
      <w:r xmlns:w="http://schemas.openxmlformats.org/wordprocessingml/2006/main">
        <w:t xml:space="preserve">2. Еврей 10:24-25 - Мөн хайр болон сайн үйлсэд өдөөн турхирахын тулд бие биенээ анхаарч үзэцгээе: Зарим хүмүүсийн зан үйлтэй адил хамтдаа цугларахаа бүү орхиорой; Харин бие биенээ уриалан дуудаж байна: тэр өдөр ойртож байгааг та нар харах тусам улам их.</w:t>
      </w:r>
    </w:p>
    <w:p/>
    <w:p>
      <w:r xmlns:w="http://schemas.openxmlformats.org/wordprocessingml/2006/main">
        <w:t xml:space="preserve">1 САМУЕЛ 30:22 Давидын хамт явсан хүмүүсийн бүх хорон санаат хүмүүс болон харийн хүмүүс хариулан —Тэд бидэнтэй хамт яваагүй тул бид олж авсан олзноосоо бүгдийг нь өгөхгүй. Эхнэр болон хүүхдүүдээ дагуулан, явахын тулд өөрийг нь хүмүүжүүл.</w:t>
      </w:r>
    </w:p>
    <w:p/>
    <w:p>
      <w:r xmlns:w="http://schemas.openxmlformats.org/wordprocessingml/2006/main">
        <w:t xml:space="preserve">Хорон санаат хүмүүс болон Белиал хүмүүс өөрсдөд нь мөр зэрэгцэн тулалдаагүй хүмүүстэй дайны олзоо хуваалцахаас татгалзаж, харин гэр бүлээ авч явахыг зөвшөөрөв.</w:t>
      </w:r>
    </w:p>
    <w:p/>
    <w:p>
      <w:r xmlns:w="http://schemas.openxmlformats.org/wordprocessingml/2006/main">
        <w:t xml:space="preserve">1. Бурханы нигүүлсэл бидний аминч үзлээс илүү агуу юм.</w:t>
      </w:r>
    </w:p>
    <w:p/>
    <w:p>
      <w:r xmlns:w="http://schemas.openxmlformats.org/wordprocessingml/2006/main">
        <w:t xml:space="preserve">2. Бид бусдад эелдэг, хүндэтгэлтэй хандсаны үр шимийг хүртдэг.</w:t>
      </w:r>
    </w:p>
    <w:p/>
    <w:p>
      <w:r xmlns:w="http://schemas.openxmlformats.org/wordprocessingml/2006/main">
        <w:t xml:space="preserve">1. Матай 25:40 - Хаан тэдэнд хариулах болно, "Үнэнээр би та нарт хэлье, та нар миний ах дүүсийн хамгийн багад нь үүнийг хийсэн шигээ та нар надад үүнийг хийсэн.</w:t>
      </w:r>
    </w:p>
    <w:p/>
    <w:p>
      <w:r xmlns:w="http://schemas.openxmlformats.org/wordprocessingml/2006/main">
        <w:t xml:space="preserve">2. Галат 6:7 - Битгий мэхл: Бурхан тохуурхдаггүй, учир нь хүн юу тарина, тэр бас хураана.</w:t>
      </w:r>
    </w:p>
    <w:p/>
    <w:p>
      <w:r xmlns:w="http://schemas.openxmlformats.org/wordprocessingml/2006/main">
        <w:t xml:space="preserve">1 САМУЕЛ 30:23 Давид —Ах дүү нар аа, ЭЗЭНий бидэнд өгсөн, биднийг хамгаалж, бидний эсрэг ирсэн бүлгийг бидний гарт тушаасан зүйлээр та нар ингэж болохгүй.</w:t>
      </w:r>
    </w:p>
    <w:p/>
    <w:p>
      <w:r xmlns:w="http://schemas.openxmlformats.org/wordprocessingml/2006/main">
        <w:t xml:space="preserve">ЭЗЭНээс өөрсдөд нь өгсөн тулалдааны олзноос авахыг Давид зөвшөөрөхөөс татгалзав.</w:t>
      </w:r>
    </w:p>
    <w:p/>
    <w:p>
      <w:r xmlns:w="http://schemas.openxmlformats.org/wordprocessingml/2006/main">
        <w:t xml:space="preserve">1. "Их Эзэний адислагдсан хамгаалалт"</w:t>
      </w:r>
    </w:p>
    <w:p/>
    <w:p>
      <w:r xmlns:w="http://schemas.openxmlformats.org/wordprocessingml/2006/main">
        <w:t xml:space="preserve">2. "Их Эзэний хүсэлд бидний дуулгавартай байдал"</w:t>
      </w:r>
    </w:p>
    <w:p/>
    <w:p>
      <w:r xmlns:w="http://schemas.openxmlformats.org/wordprocessingml/2006/main">
        <w:t xml:space="preserve">1. Дэд хууль 8:18 - "Гэхдээ чи өөрийн Бурхан ЭЗЭНээ санаж яв. Учир нь тэр чиний эцэг өвгөдтэй тангарагласан гэрээгээ өнөөдрийнх шигээ бататгахын тулд эд баялгийг олж авах эрх мэдлийг өгсөн хүн юм."</w:t>
      </w:r>
    </w:p>
    <w:p/>
    <w:p>
      <w:r xmlns:w="http://schemas.openxmlformats.org/wordprocessingml/2006/main">
        <w:t xml:space="preserve">2. Матай 6:33 - "Харин та нар эхлээд Бурханы хаанчлал болон Түүний зөвт байдлыг эрэлхийл, тэгвэл эдгээр бүх зүйл та нарт нэмэгдэх болно."</w:t>
      </w:r>
    </w:p>
    <w:p/>
    <w:p>
      <w:r xmlns:w="http://schemas.openxmlformats.org/wordprocessingml/2006/main">
        <w:t xml:space="preserve">1Самуел 30:24 Учир нь энэ асуудлаар хэн чамайг сонсох вэ? Харин түүний хэсэг нь тулалдаанд бууж байгаагийн адил эд зүйлсийн дэргэд үлддэг хэсэг нь мөн адил байх болно.</w:t>
      </w:r>
    </w:p>
    <w:p/>
    <w:p>
      <w:r xmlns:w="http://schemas.openxmlformats.org/wordprocessingml/2006/main">
        <w:t xml:space="preserve">Энэхүү ишлэл нь тулалдаанд оролцож байгаа болон үлдсэн хүмүүстэй адил тэгш хуваалцахын чухлыг онцолж байна.</w:t>
      </w:r>
    </w:p>
    <w:p/>
    <w:p>
      <w:r xmlns:w="http://schemas.openxmlformats.org/wordprocessingml/2006/main">
        <w:t xml:space="preserve">1. "Тэгш хувь: Шударга ёс, хариуцлагын ач холбогдол"</w:t>
      </w:r>
    </w:p>
    <w:p/>
    <w:p>
      <w:r xmlns:w="http://schemas.openxmlformats.org/wordprocessingml/2006/main">
        <w:t xml:space="preserve">2. "Үнэнч байдлын шагнал: 1 Самуел 30:24 -ээс авсан сургамж"</w:t>
      </w:r>
    </w:p>
    <w:p/>
    <w:p>
      <w:r xmlns:w="http://schemas.openxmlformats.org/wordprocessingml/2006/main">
        <w:t xml:space="preserve">1. Лук 6:38 - "Өгө, тэгвэл энэ нь чамд өгөгдөнө. Дарж, сэгсэрч, гүйдэг сайн хэмжүүр таны өвөрт цутгагдах болно. Учир нь таны хэрэглэж буй хэмжүүрээр хэмжигдэх болно. Та."</w:t>
      </w:r>
    </w:p>
    <w:p/>
    <w:p>
      <w:r xmlns:w="http://schemas.openxmlformats.org/wordprocessingml/2006/main">
        <w:t xml:space="preserve">2. Галат 6:7 - "Бүү хуурт: Бурханыг шоолж болохгүй. Хүн тарьсан зүйлээ хураадаг."</w:t>
      </w:r>
    </w:p>
    <w:p/>
    <w:p>
      <w:r xmlns:w="http://schemas.openxmlformats.org/wordprocessingml/2006/main">
        <w:t xml:space="preserve">1 САМУЕЛ 30:25 Тэр өдрөөс хойш тэрээр үүнийг Израилийн хувьд өнөөдрийг хүртэл хууль, зарлиг болгов.</w:t>
      </w:r>
    </w:p>
    <w:p/>
    <w:p>
      <w:r xmlns:w="http://schemas.openxmlformats.org/wordprocessingml/2006/main">
        <w:t xml:space="preserve">Давид Израилийн хувьд хууль, зарлигийг тогтоосон нь өнөөг хүртэл хүчинтэй байна.</w:t>
      </w:r>
    </w:p>
    <w:p/>
    <w:p>
      <w:r xmlns:w="http://schemas.openxmlformats.org/wordprocessingml/2006/main">
        <w:t xml:space="preserve">1: Бурханы хуулиуд өнөөдрийг хүртэл хүчинтэй байгаа бөгөөд бид тэдгээрийг дагаж мөрдөхийг хичээх ёстой.</w:t>
      </w:r>
    </w:p>
    <w:p/>
    <w:p>
      <w:r xmlns:w="http://schemas.openxmlformats.org/wordprocessingml/2006/main">
        <w:t xml:space="preserve">2: Бид Давидын амьдралаас үлгэр жишээ авч, Бурханы хуулиудыг дагах ёстой.</w:t>
      </w:r>
    </w:p>
    <w:p/>
    <w:p>
      <w:r xmlns:w="http://schemas.openxmlformats.org/wordprocessingml/2006/main">
        <w:t xml:space="preserve">1: Колоссай 3:17 Та нар үгээр ч бай, үйлдлээ ч хамаагүй бүгдийг нь Эзэн Есүсийн нэрээр хийж, Түүгээр дамжуулан Эцэг Бурханд талархал илэрхийл.</w:t>
      </w:r>
    </w:p>
    <w:p/>
    <w:p>
      <w:r xmlns:w="http://schemas.openxmlformats.org/wordprocessingml/2006/main">
        <w:t xml:space="preserve">2: Ром 12:2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1 САМУЕЛ 30:26 Давид Зиклагт ирэхдээ олзноосоо Иудагийн ахмадууд, бүр найз нөхөддөө илгээж, "ЭЗЭНий дайснуудын олзноос та нарт өгөх бэлэг харагтун.</w:t>
      </w:r>
    </w:p>
    <w:p/>
    <w:p>
      <w:r xmlns:w="http://schemas.openxmlformats.org/wordprocessingml/2006/main">
        <w:t xml:space="preserve">Давид ЭЗЭНий дайснуудаас олзыг Иудагийн ахмадуудад бэлэг болгон илгээв.</w:t>
      </w:r>
    </w:p>
    <w:p/>
    <w:p>
      <w:r xmlns:w="http://schemas.openxmlformats.org/wordprocessingml/2006/main">
        <w:t xml:space="preserve">1. Өгөөмөр байдлын хүч: Бидэнд өгөгдсөн зүйлээр дамжуулан бусдад өгөх</w:t>
      </w:r>
    </w:p>
    <w:p/>
    <w:p>
      <w:r xmlns:w="http://schemas.openxmlformats.org/wordprocessingml/2006/main">
        <w:t xml:space="preserve">2. Дуулгавартай байхын адислал: Бурханы хүслийг дагасны шагнал</w:t>
      </w:r>
    </w:p>
    <w:p/>
    <w:p>
      <w:r xmlns:w="http://schemas.openxmlformats.org/wordprocessingml/2006/main">
        <w:t xml:space="preserve">1. Ефес 4:28 - "Хулгайч хулгай хийхээ боль, харин өөрт нь гачигдалтай хэн нэгэнтэй хуваалцах зүйлтэй байхын тулд өөрийн гараар шударга ажил хийж хөдөлмөрлө."</w:t>
      </w:r>
    </w:p>
    <w:p/>
    <w:p>
      <w:r xmlns:w="http://schemas.openxmlformats.org/wordprocessingml/2006/main">
        <w:t xml:space="preserve">2. 1 Иохан 3:17 - "Гэхдээ хэн нэгэнд дэлхийн эд хөрөнгө байгаа бөгөөд ах дүүгээ тусламж хэрэгтэй байгааг харсан ч түүний эсрэг зүрх сэтгэлээ хаадаг бол Бурханы хайр түүний дотор яаж байх вэ?"</w:t>
      </w:r>
    </w:p>
    <w:p/>
    <w:p>
      <w:r xmlns:w="http://schemas.openxmlformats.org/wordprocessingml/2006/main">
        <w:t xml:space="preserve">1 САМУЕЛ 30:27 Бетелд байсан хүмүүс болон Рамотын өмнөд хэсэгт болон Иаттир дахь хүмүүст,</w:t>
      </w:r>
    </w:p>
    <w:p/>
    <w:p>
      <w:r xmlns:w="http://schemas.openxmlformats.org/wordprocessingml/2006/main">
        <w:t xml:space="preserve">Давид амалекчуудын авсан бүхнийг эргүүлэн авчээ.</w:t>
      </w:r>
    </w:p>
    <w:p/>
    <w:p>
      <w:r xmlns:w="http://schemas.openxmlformats.org/wordprocessingml/2006/main">
        <w:t xml:space="preserve">Давид Амалекчуудын Бетел, Өмнөд Рамот, Иаттираас авсан бүх зүйлийг эргүүлэн авч чадсан юм.</w:t>
      </w:r>
    </w:p>
    <w:p/>
    <w:p>
      <w:r xmlns:w="http://schemas.openxmlformats.org/wordprocessingml/2006/main">
        <w:t xml:space="preserve">1. Итгэлийн хүч: Амалекчуудын авсан бүхнийг Давид хэрхэн сэргээсэн бэ?</w:t>
      </w:r>
    </w:p>
    <w:p/>
    <w:p>
      <w:r xmlns:w="http://schemas.openxmlformats.org/wordprocessingml/2006/main">
        <w:t xml:space="preserve">2. Бэрхшээлтэй тэмцэх: Бурханы тусламжтайгаар бэрхшээлийг даван туулах</w:t>
      </w:r>
    </w:p>
    <w:p/>
    <w:p>
      <w:r xmlns:w="http://schemas.openxmlformats.org/wordprocessingml/2006/main">
        <w:t xml:space="preserve">1. Ром 8:31 -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2. 1 Петр 5:7 - "Тэр та нарын төлөө санаа тавьдаг тул бүх санаа зовнилоо Түүнд үүрүүл".</w:t>
      </w:r>
    </w:p>
    <w:p/>
    <w:p>
      <w:r xmlns:w="http://schemas.openxmlformats.org/wordprocessingml/2006/main">
        <w:t xml:space="preserve">1 САМУЕЛ 30:28 Ароерт байсан хүмүүст, Сифмотод байсан хүмүүст болон Ештемоа дахь хүмүүст,</w:t>
      </w:r>
    </w:p>
    <w:p/>
    <w:p>
      <w:r xmlns:w="http://schemas.openxmlformats.org/wordprocessingml/2006/main">
        <w:t xml:space="preserve">Давид болон түүний хүмүүс амалекчуудаас гэр бүл, эд хөрөнгөө аварсан.</w:t>
      </w:r>
    </w:p>
    <w:p/>
    <w:p>
      <w:r xmlns:w="http://schemas.openxmlformats.org/wordprocessingml/2006/main">
        <w:t xml:space="preserve">1. Биднийг хүчирхэгжүүлдэг Христээр дамжуулан бид бүхнийг хийж чадна.</w:t>
      </w:r>
    </w:p>
    <w:p/>
    <w:p>
      <w:r xmlns:w="http://schemas.openxmlformats.org/wordprocessingml/2006/main">
        <w:t xml:space="preserve">2. Бурхан Өөрийн хүсэлд үнэнч байгаа хүмүүсийг шагнадаг.</w:t>
      </w:r>
    </w:p>
    <w:p/>
    <w:p>
      <w:r xmlns:w="http://schemas.openxmlformats.org/wordprocessingml/2006/main">
        <w:t xml:space="preserve">1. Филиппой 4:13 - Намайг хүчирхэгжүүлдэг Христээр дамжуулан би бүх зүйлийг хийж чадна.</w:t>
      </w:r>
    </w:p>
    <w:p/>
    <w:p>
      <w:r xmlns:w="http://schemas.openxmlformats.org/wordprocessingml/2006/main">
        <w:t xml:space="preserve">2. Матай 25:21 - Эзэн нь түүнд -Сайн байна, сайн, итгэлтэй боол минь! Та бага зэрэг үнэнч байсан; Би чамайг маш их зүйлд оруулах болно. Эзнийхээ баяр баясгаланг оруул.</w:t>
      </w:r>
    </w:p>
    <w:p/>
    <w:p>
      <w:r xmlns:w="http://schemas.openxmlformats.org/wordprocessingml/2006/main">
        <w:t xml:space="preserve">1 САМУЕЛ 30:29 Рахал дахь хүмүүст болон Иерахмеелчуудын хотуудад байсан хүмүүст болон Кенчүүдийн хотуудад байсан хүмүүст,</w:t>
      </w:r>
    </w:p>
    <w:p/>
    <w:p>
      <w:r xmlns:w="http://schemas.openxmlformats.org/wordprocessingml/2006/main">
        <w:t xml:space="preserve">Энэхүү ишлэл нь эртний ертөнцийн гурван өөр хотод амьдардаг гурван өөр бүлэг хүмүүсийн тухай өгүүлдэг.</w:t>
      </w:r>
    </w:p>
    <w:p/>
    <w:p>
      <w:r xmlns:w="http://schemas.openxmlformats.org/wordprocessingml/2006/main">
        <w:t xml:space="preserve">1. Эв нэгдлийн гайхамшиг: 1 Самуел 30:29-ийг жишээ болгон ашигла</w:t>
      </w:r>
    </w:p>
    <w:p/>
    <w:p>
      <w:r xmlns:w="http://schemas.openxmlformats.org/wordprocessingml/2006/main">
        <w:t xml:space="preserve">2. Хамт олноор дамжуулан хүч чадлаа олох нь: 1 Самуел 30:29 дээрх эргэцүүлэл</w:t>
      </w:r>
    </w:p>
    <w:p/>
    <w:p>
      <w:r xmlns:w="http://schemas.openxmlformats.org/wordprocessingml/2006/main">
        <w:t xml:space="preserve">1. Сургаалт үгс 27:17, Төмөр төмрийг хурцалдаг; Тиймээс хүн найзынхаа царайг хурцалдаг.</w:t>
      </w:r>
    </w:p>
    <w:p/>
    <w:p>
      <w:r xmlns:w="http://schemas.openxmlformats.org/wordprocessingml/2006/main">
        <w:t xml:space="preserve">2. Номлогчийн үгс 4:9-12,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 Дахин хэлэхэд, хэрэв хоёр хамт хэвтвэл тэд дулаан байдаг: гэхдээ ганцаараа яаж дулаацах вэ? Мөн хэрэв нэг нь түүнийг ялах аваас хоёр нь түүнийг эсэргүүцэх болно; Гурван давхар утас хурдан тасардаггүй.</w:t>
      </w:r>
    </w:p>
    <w:p/>
    <w:p>
      <w:r xmlns:w="http://schemas.openxmlformats.org/wordprocessingml/2006/main">
        <w:t xml:space="preserve">1 САМУЕЛ 30:30 Хормад байсан хүмүүст, Хорашанд болон Атахад байсан хүмүүст,</w:t>
      </w:r>
    </w:p>
    <w:p/>
    <w:p>
      <w:r xmlns:w="http://schemas.openxmlformats.org/wordprocessingml/2006/main">
        <w:t xml:space="preserve">Давид болон түүний хүмүүс амалекчуудаас гэр бүлээ аварсан.</w:t>
      </w:r>
    </w:p>
    <w:p/>
    <w:p>
      <w:r xmlns:w="http://schemas.openxmlformats.org/wordprocessingml/2006/main">
        <w:t xml:space="preserve">1. Бурхан биднийг сорилт, тэмцлийн үед хангах болно.</w:t>
      </w:r>
    </w:p>
    <w:p/>
    <w:p>
      <w:r xmlns:w="http://schemas.openxmlformats.org/wordprocessingml/2006/main">
        <w:t xml:space="preserve">2. Бид тэмцэлдээ хэзээ ч ганцаараа байдаггүй - Бурхан биднийг дэмжихэд бэлэн байдаг.</w:t>
      </w:r>
    </w:p>
    <w:p/>
    <w:p>
      <w:r xmlns:w="http://schemas.openxmlformats.org/wordprocessingml/2006/main">
        <w:t xml:space="preserve">1. Дэд хууль 31:8 - "ЭЗЭН чиний өмнө явж байна. Тэр чамтай хамт байх болно; Тэр чамайг орхихгүй, чамайг орхихгүй. Бүү ай, бүү ай.</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1 САМУЕЛ 30:31 Хебронд байсан хүмүүст болон Давид болон түүний хүмүүсийн дагалддаг байсан бүх газарт.</w:t>
      </w:r>
    </w:p>
    <w:p/>
    <w:p>
      <w:r xmlns:w="http://schemas.openxmlformats.org/wordprocessingml/2006/main">
        <w:t xml:space="preserve">Давид болон түүний хүмүүс өмнө нь байсан Хеброн зэрэг хэд хэдэн газрыг эзлэн авав.</w:t>
      </w:r>
    </w:p>
    <w:p/>
    <w:p>
      <w:r xmlns:w="http://schemas.openxmlformats.org/wordprocessingml/2006/main">
        <w:t xml:space="preserve">1. Бурхан хэрхэн бидний урьдын газар нутгийг ялалтын газар болгож чадах вэ?</w:t>
      </w:r>
    </w:p>
    <w:p/>
    <w:p>
      <w:r xmlns:w="http://schemas.openxmlformats.org/wordprocessingml/2006/main">
        <w:t xml:space="preserve">2. Бэрхшээлд тэсвэртэй байхын ач холбогдол.</w:t>
      </w:r>
    </w:p>
    <w:p/>
    <w:p>
      <w:r xmlns:w="http://schemas.openxmlformats.org/wordprocessingml/2006/main">
        <w:t xml:space="preserve">1. Ром 8:37-39 - Үгүй ээ, энэ бүх зүйлд бид биднийг хайрласан Түүгээр дамжуулан байлдан дагуулагчаас илүү байдаг. Учир нь үхэл ч, амьдрал ч, тэнгэр элчүүд ч, захирагчид ч, одоо байгаа зүйл ч, ирэх зүйл ч, хүч чадал ч, өндөр ч, гүн ч, бүх бүтээлийн өөр юу ч биднийг Бурханы хайраас салгаж чадахгүй гэдэгт би итгэлтэй байна. Бидний Эзэн Христ Есүс.</w:t>
      </w:r>
    </w:p>
    <w:p/>
    <w:p>
      <w:r xmlns:w="http://schemas.openxmlformats.org/wordprocessingml/2006/main">
        <w:t xml:space="preserve">2. 1 Коринт 15:57 - Гэвч бидний Эзэн Есүс Христээр дамжуулан бидэнд ялалтыг өгсөн Бурханд талархал илэрхийлье.</w:t>
      </w:r>
    </w:p>
    <w:p/>
    <w:p>
      <w:r xmlns:w="http://schemas.openxmlformats.org/wordprocessingml/2006/main">
        <w:t xml:space="preserve">1-р догол мөр: 1 Самуел 31:1-4 нь филистчүүдийн эсрэг тулалдаанд Саул болон түүний хөвгүүдийн үхлийг дүрсэлсэн байдаг. Энэ бүлэгт филистчүүд Израилийн эсрэг ширүүн тулалдаанд оролцож байна. Тэдний хүчин чармайлтыг үл харгалзан израильчууд дайсны хүчинд дарагдаж, Саулын хөвгүүд Ионатан, Абинадаб, Малкишуа нар алагджээ. Саул өөрөө харваачдад хүнд шархаджээ.</w:t>
      </w:r>
    </w:p>
    <w:p/>
    <w:p>
      <w:r xmlns:w="http://schemas.openxmlformats.org/wordprocessingml/2006/main">
        <w:t xml:space="preserve">2-р догол мөр: 1 Самуел 31:5-7-г үргэлжлүүлэхдээ Саулын сүүлчийн мөчүүд болон хуяг баригчдаа алагдахыг хүссэн тухай өгүүлдэг. Саул үхлийн шарх авч, удалгүй филистчүүдэд эсэн мэнд олзлогдох болно гэдгээ мэдээд, хуяг дуулга баригчаасаа түүнийг илдээр алахыг хүсэв. Гэсэн хэдий ч хуяг тээгч айсандаа эсвэл эргэлзсэнээсээ болоод Саулын хүсэлтийг биелүүлэхээс татгалзав.</w:t>
      </w:r>
    </w:p>
    <w:p/>
    <w:p>
      <w:r xmlns:w="http://schemas.openxmlformats.org/wordprocessingml/2006/main">
        <w:t xml:space="preserve">3-р догол мөр: 1 Самуел 31:8-13 гэх мэт шүлэгт зэвсэг баригч нь түүний үхлийн төлөөх гуйлтыг үл тоомсорлож байгааг хараад Саул асуудлыг өөрийн гарт авсан тухай дурдсан байдаг. Тэрээр сэлэм дээрээ унаж, гурван хүүтэйгээ хамт Гилбоа ууланд нас барав. Филистчүүд тэдний цогцсыг олж, ялалтын цом болгон толгойг нь таслав. Тэд Аштаротын сүмд хуяг дуулга өлгөж байхдаа Бет-шаны ханан дээр өөрсдийн биеийг үзүүлжээ.</w:t>
      </w:r>
    </w:p>
    <w:p/>
    <w:p>
      <w:r xmlns:w="http://schemas.openxmlformats.org/wordprocessingml/2006/main">
        <w:t xml:space="preserve">Дүгнэж хэлэхэд:</w:t>
      </w:r>
    </w:p>
    <w:p>
      <w:r xmlns:w="http://schemas.openxmlformats.org/wordprocessingml/2006/main">
        <w:t xml:space="preserve">1 Самуел 31-д:</w:t>
      </w:r>
    </w:p>
    <w:p>
      <w:r xmlns:w="http://schemas.openxmlformats.org/wordprocessingml/2006/main">
        <w:t xml:space="preserve">Түүний хүү Сауандын үхэл;</w:t>
      </w:r>
    </w:p>
    <w:p>
      <w:r xmlns:w="http://schemas.openxmlformats.org/wordprocessingml/2006/main">
        <w:t xml:space="preserve">Саулыг алахыг хүссэн;</w:t>
      </w:r>
    </w:p>
    <w:p>
      <w:r xmlns:w="http://schemas.openxmlformats.org/wordprocessingml/2006/main">
        <w:t xml:space="preserve">Сауанд Хиармогийн үзүүлбэр;</w:t>
      </w:r>
    </w:p>
    <w:p/>
    <w:p>
      <w:r xmlns:w="http://schemas.openxmlformats.org/wordprocessingml/2006/main">
        <w:t xml:space="preserve">Үүнд:</w:t>
      </w:r>
    </w:p>
    <w:p>
      <w:r xmlns:w="http://schemas.openxmlformats.org/wordprocessingml/2006/main">
        <w:t xml:space="preserve">Түүний хүү Сауандын үхэл;</w:t>
      </w:r>
    </w:p>
    <w:p>
      <w:r xmlns:w="http://schemas.openxmlformats.org/wordprocessingml/2006/main">
        <w:t xml:space="preserve">Саулыг алахыг хүссэн;</w:t>
      </w:r>
    </w:p>
    <w:p>
      <w:r xmlns:w="http://schemas.openxmlformats.org/wordprocessingml/2006/main">
        <w:t xml:space="preserve">Сауанд Хиармогийн үзүүлбэр;</w:t>
      </w:r>
    </w:p>
    <w:p/>
    <w:p>
      <w:r xmlns:w="http://schemas.openxmlformats.org/wordprocessingml/2006/main">
        <w:t xml:space="preserve">Энэ бүлэгт филистчүүдийн эсрэг тулалдаанд Саул болон түүний хөвгүүдийн эмгэнэлт үхэл, Саулын алахыг хүссэн хүсэлт, тэдний бие, хуяг дуулга зэргийг харуулсан. 1 Самуел 31-д израильчууд филистчүүдтэй ширүүн тулалдаанд оржээ. Хичнээн хичээсэн ч тэд ялагдаж, Саулын хөвгүүд Ионатан, Абинадаб, Малкишуа нар алагдсан. Саул өөрөө харваачдад хүнд шархаджээ.</w:t>
      </w:r>
    </w:p>
    <w:p/>
    <w:p>
      <w:r xmlns:w="http://schemas.openxmlformats.org/wordprocessingml/2006/main">
        <w:t xml:space="preserve">1 Самуел 31-д үргэлжлүүлэн, филистчүүдэд удалгүй амьд олзлогдоно гэдгээ мэдээд Саул хуяг дуулга баригчаасаа түүнийг илдээр алахыг гуйв. Гэсэн хэдий ч түүний хуягт эр айсандаа эсвэл эргэлзсэний улмаас үхэхийг хүссэн хүсэлтээ биелүүлэхээс татгалзахад Саул асуудлыг өөрийн гарт авдаг. Тэрээр сэлэм дээрээ унаж, гурван хүүтэйгээ хамт Гилбоа ууланд нас барав.</w:t>
      </w:r>
    </w:p>
    <w:p/>
    <w:p>
      <w:r xmlns:w="http://schemas.openxmlformats.org/wordprocessingml/2006/main">
        <w:t xml:space="preserve">Филистчүүд өөрсдийн цогцсыг олж, ялалтын цом болгон толгойг нь тасдсанаар бүлэг төгсдөг. Тэд Аштаротын сүмд хуяг дуулга өлгөж байхдаа Бет-шаны ханан дээр өөрсдийн биеийг үзүүлжээ. Энэ бүлэг нь Саулын Израилийн хаан байх үеийн эмгэнэлт төгсгөлийг тэмдэглэж, Давидыг хаан ширээнд залах эхлэлийг тавьсан юм.</w:t>
      </w:r>
    </w:p>
    <w:p/>
    <w:p>
      <w:r xmlns:w="http://schemas.openxmlformats.org/wordprocessingml/2006/main">
        <w:t xml:space="preserve">1Самуел 31:1 Филистчүүд Израилийн эсрэг тулалдаж, Израилийн эрчүүд филистчүүдийн өмнөөс зугтаж, Гилбоа ууланд алагдсан юм.</w:t>
      </w:r>
    </w:p>
    <w:p/>
    <w:p>
      <w:r xmlns:w="http://schemas.openxmlformats.org/wordprocessingml/2006/main">
        <w:t xml:space="preserve">Филистчүүд Израилийн эсрэг тулалдаж, олон израильчууд Гилбоа ууланд унасан.</w:t>
      </w:r>
    </w:p>
    <w:p/>
    <w:p>
      <w:r xmlns:w="http://schemas.openxmlformats.org/wordprocessingml/2006/main">
        <w:t xml:space="preserve">1: Бид даван туулах боломжгүй бэрхшээлүүдтэй тулгарсан ч итгэлдээ хүчтэй байх ёстой.</w:t>
      </w:r>
    </w:p>
    <w:p/>
    <w:p>
      <w:r xmlns:w="http://schemas.openxmlformats.org/wordprocessingml/2006/main">
        <w:t xml:space="preserve">2: Биднээс өмнөх хүмүүсийн алдаанаас суралцаж чадна.</w:t>
      </w:r>
    </w:p>
    <w:p/>
    <w:p>
      <w:r xmlns:w="http://schemas.openxmlformats.org/wordprocessingml/2006/main">
        <w:t xml:space="preserve">1: Иошуа 1:9 - Хүчтэй, зоригтой бай; Бүү ай, бүү ай, учир нь чиний Бурхан ЭЗЭН хаа ч явсан чамтай хамт байна.</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1 САМУЕЛ 31:2 Филистчүүд Саул болон түүний хөвгүүдийг дагав. Филистчүүд Саулын хөвгүүд болох Ионатан, Абинадаб, Мелкишуа нарыг алав.</w:t>
      </w:r>
    </w:p>
    <w:p/>
    <w:p>
      <w:r xmlns:w="http://schemas.openxmlformats.org/wordprocessingml/2006/main">
        <w:t xml:space="preserve">Филистчүүд Саулын гурван хүү Ионатан, Абинадаб, Мелкишуа нарыг алав.</w:t>
      </w:r>
    </w:p>
    <w:p/>
    <w:p>
      <w:r xmlns:w="http://schemas.openxmlformats.org/wordprocessingml/2006/main">
        <w:t xml:space="preserve">1. Тэвчээрийн хүч: Саул ба түүний хөвгүүдийн түүхийн сургамж</w:t>
      </w:r>
    </w:p>
    <w:p/>
    <w:p>
      <w:r xmlns:w="http://schemas.openxmlformats.org/wordprocessingml/2006/main">
        <w:t xml:space="preserve">2. Итгэлийн хүч: Бурханд итгэх итгэлээр эмгэнэлт явдлыг даван туулах нь</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2 Коринт 4:17-18 - Учир нь бидний хөнгөн, түр зуурын зовлон бэрхшээлүүд бүгдээс хамаагүй илүү мөнхийн алдар сууг олж авч байна. Тиймээс харагдах зүйл түр зуурынх, үл үзэгдэх зүйл мөнхийн байдаг тул бид нүдэнд харагдах зүйл рүү биш, үл үзэгдэх зүйл рүү анхаарлаа хандуулдаг.</w:t>
      </w:r>
    </w:p>
    <w:p/>
    <w:p>
      <w:r xmlns:w="http://schemas.openxmlformats.org/wordprocessingml/2006/main">
        <w:t xml:space="preserve">1Самуел 31:3 Саулын эсрэг тулалдаан ширүүн болж, харваачид түүнийг цохив. мөн тэрээр харваачдын шархадсан байв.</w:t>
      </w:r>
    </w:p>
    <w:p/>
    <w:p>
      <w:r xmlns:w="http://schemas.openxmlformats.org/wordprocessingml/2006/main">
        <w:t xml:space="preserve">Саул тулалдаанд харваачид шархаджээ.</w:t>
      </w:r>
    </w:p>
    <w:p/>
    <w:p>
      <w:r xmlns:w="http://schemas.openxmlformats.org/wordprocessingml/2006/main">
        <w:t xml:space="preserve">1. Хэцүү тулалдааны дунд ч гэсэн Бурханд итгэх итгэл, итгэлийн ач холбогдол.</w:t>
      </w:r>
    </w:p>
    <w:p/>
    <w:p>
      <w:r xmlns:w="http://schemas.openxmlformats.org/wordprocessingml/2006/main">
        <w:t xml:space="preserve">2. Эсэргүүцэгч хүчинтэй тулгарсан ч тоогоор эв нэгдлийн хүч, хүч чадал.</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18:29 - "Учир нь чамаар би цэрэгтэй гүйж чадна, Бурханаараа би хэрэм дээгүүр харайж чадна."</w:t>
      </w:r>
    </w:p>
    <w:p/>
    <w:p>
      <w:r xmlns:w="http://schemas.openxmlformats.org/wordprocessingml/2006/main">
        <w:t xml:space="preserve">1 САМУЕЛ 31:4 Дараа нь Саул өөрийн зэвсэг баригчдаа —Илдээ сугалж, түүгээр намайг цохи. Эдгээр хөвч хөндүүлээгүй хүмүүс ирж, намайг дайрч, намайг хүчирхийлэх вий. Гэвч түүний зэвсэг баригч нь тэгсэнгүй; Учир нь тэр маш их айж байсан. Тиймээс Саул илд аваад түүн дээр унав.</w:t>
      </w:r>
    </w:p>
    <w:p/>
    <w:p>
      <w:r xmlns:w="http://schemas.openxmlformats.org/wordprocessingml/2006/main">
        <w:t xml:space="preserve">Саул хөвч хөндүүлээгүй хүмүүсийг цаашид хүчирхийлэхээс зайлсхийх гэж цөхрөнгөө барж, хуяг зөөгчөөсөө өөрийг нь алахыг хүссэн ч хуягт нь айсандаа татгалзав. Дараа нь Саул сэлэм барин амиа егүүтгэсэн.</w:t>
      </w:r>
    </w:p>
    <w:p/>
    <w:p>
      <w:r xmlns:w="http://schemas.openxmlformats.org/wordprocessingml/2006/main">
        <w:t xml:space="preserve">1. Айдсын хүч: айдас биднийг хэрхэн ялан дийлж, харанхуй зам руу хөтөлж чадах вэ?</w:t>
      </w:r>
    </w:p>
    <w:p/>
    <w:p>
      <w:r xmlns:w="http://schemas.openxmlformats.org/wordprocessingml/2006/main">
        <w:t xml:space="preserve">2. Саулын цөхрөл: Цөхрөл нь биднийг эмгэнэлтэй шийдвэр гаргахад хэрхэн хөтөлж чадах вэ?</w:t>
      </w:r>
    </w:p>
    <w:p/>
    <w:p>
      <w:r xmlns:w="http://schemas.openxmlformats.org/wordprocessingml/2006/main">
        <w:t xml:space="preserve">1. Матай 10:28 - "Мөн биеийг алж, харин сүнсийг алж чадахгүй байгаа хүмүүсээс бүү ай. Харин сүнс болон биеийг хоёуланг нь тамд устгаж чадах Түүнээс бүү ай."</w:t>
      </w:r>
    </w:p>
    <w:p/>
    <w:p>
      <w:r xmlns:w="http://schemas.openxmlformats.org/wordprocessingml/2006/main">
        <w:t xml:space="preserve">2. Ром 8:31 -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1Самуел 31:5 Түүний зэвсэг баригч Саулыг үхсэнийг хараад мөн адил сэлэм дээрээ унаж, түүнтэй хамт үхэв.</w:t>
      </w:r>
    </w:p>
    <w:p/>
    <w:p>
      <w:r xmlns:w="http://schemas.openxmlformats.org/wordprocessingml/2006/main">
        <w:t xml:space="preserve">Саул болон түүний зэвсэг баригч нь тулалдаанд хамтдаа үхсэн.</w:t>
      </w:r>
    </w:p>
    <w:p/>
    <w:p>
      <w:r xmlns:w="http://schemas.openxmlformats.org/wordprocessingml/2006/main">
        <w:t xml:space="preserve">1. Үнэнч, нөхөрлөлийн үнэ цэнэ</w:t>
      </w:r>
    </w:p>
    <w:p/>
    <w:p>
      <w:r xmlns:w="http://schemas.openxmlformats.org/wordprocessingml/2006/main">
        <w:t xml:space="preserve">2. Унасан хүмүүсийг дурсан санах</w:t>
      </w:r>
    </w:p>
    <w:p/>
    <w:p>
      <w:r xmlns:w="http://schemas.openxmlformats.org/wordprocessingml/2006/main">
        <w:t xml:space="preserve">1. Сургаалт үгс 18:24 - "Олон нөхөртэй хүн сүйрч магадгүй, харин ахаасаа илүү дотно найз байдаг."</w:t>
      </w:r>
    </w:p>
    <w:p/>
    <w:p>
      <w:r xmlns:w="http://schemas.openxmlformats.org/wordprocessingml/2006/main">
        <w:t xml:space="preserve">2. Илчлэлт 21:4 - "Тэр тэдний нүднээс нулимс бүрийг арчиж, үхэл ч байхгүй, гашуудал ч, уйлах ч үгүй, өвдөх ч үгүй, учир нь өмнөх зүйлүүд өнгөрсөн.</w:t>
      </w:r>
    </w:p>
    <w:p/>
    <w:p>
      <w:r xmlns:w="http://schemas.openxmlformats.org/wordprocessingml/2006/main">
        <w:t xml:space="preserve">1 САМУЕЛ 31:6 Ингээд Саул, түүний гурван хүү, зэвсэг баригч болон түүний бүх хүмүүс тэр өдөр хамт нас барав.</w:t>
      </w:r>
    </w:p>
    <w:p/>
    <w:p>
      <w:r xmlns:w="http://schemas.openxmlformats.org/wordprocessingml/2006/main">
        <w:t xml:space="preserve">Саул болон түүний гурван хүү, түүний зэвсэг баригч болон түүний бүх хүмүүс нэг өдөр нас барав.</w:t>
      </w:r>
    </w:p>
    <w:p/>
    <w:p>
      <w:r xmlns:w="http://schemas.openxmlformats.org/wordprocessingml/2006/main">
        <w:t xml:space="preserve">1. Одоогийн байдлаар амьдарч, түүнийгээ дээд зэргээр ашиглахын ач холбогдол.</w:t>
      </w:r>
    </w:p>
    <w:p/>
    <w:p>
      <w:r xmlns:w="http://schemas.openxmlformats.org/wordprocessingml/2006/main">
        <w:t xml:space="preserve">2. Бурханы дээд эрхт байдлын хүч ба энэ нь бидний амьдралд хэрхэн нөлөөлж болох талаар.</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Номлогчийн үгс 9:11 - Нарны доор би өөр нэг зүйлийг олж харлаа: Уралдаан нь хурданд, эсвэл хүчтэнүүдийн төлөөх тулаан биш, мэргэн хүмүүст хоол хүнс, баялаг нь мэргэн хүмүүст, эсвэл эрдэмтдэд таалагддаггүй; гэхдээ цаг хугацаа, боломж нь бүгдэд нь тохиолддог.</w:t>
      </w:r>
    </w:p>
    <w:p/>
    <w:p>
      <w:r xmlns:w="http://schemas.openxmlformats.org/wordprocessingml/2006/main">
        <w:t xml:space="preserve">1 САМУЕЛ 31:7 Хөндийн нөгөө талд байсан Израилийн эрчүүд болон Иорданы нөгөө эрэгт байсан израильчууд Израилийн эрчүүд зугтаж, Саул болон түүний хөвгүүд үхсэнийг хараад, тэд орхив. хотууд, мөн зугтсан; Филистчүүд ирж, тэдэн дотор суурьшжээ.</w:t>
      </w:r>
    </w:p>
    <w:p/>
    <w:p>
      <w:r xmlns:w="http://schemas.openxmlformats.org/wordprocessingml/2006/main">
        <w:t xml:space="preserve">Саул болон түүний хөвгүүд тулалдаанд алагдсаны дараа Израилийн эрчүүд зугтаж, филистчүүд хотуудыг эзлэн авав.</w:t>
      </w:r>
    </w:p>
    <w:p/>
    <w:p>
      <w:r xmlns:w="http://schemas.openxmlformats.org/wordprocessingml/2006/main">
        <w:t xml:space="preserve">1. Тэвчээрийн хүч: Ялагдлын өмнө бэрхшээлийг даван туулах</w:t>
      </w:r>
    </w:p>
    <w:p/>
    <w:p>
      <w:r xmlns:w="http://schemas.openxmlformats.org/wordprocessingml/2006/main">
        <w:t xml:space="preserve">2. Үнэнч амьдралаар амьдрахын нөлөө: Хэцүү үед эр зоригоо харуулах нь</w:t>
      </w:r>
    </w:p>
    <w:p/>
    <w:p>
      <w:r xmlns:w="http://schemas.openxmlformats.org/wordprocessingml/2006/main">
        <w:t xml:space="preserve">1. Иаков 1:12 - "Сорилтод тууштай үлддэг хүн ерөөлтэй еэ, учир нь тэр сорилтыг даван туулахдаа өөрийг нь хайрладаг хүмүүст Бурханы амласан амьдралын титмийг хүлээн авах болно."</w:t>
      </w:r>
    </w:p>
    <w:p/>
    <w:p>
      <w:r xmlns:w="http://schemas.openxmlformats.org/wordprocessingml/2006/main">
        <w:t xml:space="preserve">2. Ром 8:37 - "Үгүй ээ, энэ бүх зүйлд бид биднийг хайрласан Түүгээр дамжуулан ялагчдаас илүү юм."</w:t>
      </w:r>
    </w:p>
    <w:p/>
    <w:p>
      <w:r xmlns:w="http://schemas.openxmlformats.org/wordprocessingml/2006/main">
        <w:t xml:space="preserve">1Самуел 31:8 Маргааш нь филистчүүд алагдсан хүмүүсийг хуулахаар ирэхэд Саул болон түүний гурван хүү Гилбоа ууланд унасан байхыг олов.</w:t>
      </w:r>
    </w:p>
    <w:p/>
    <w:p>
      <w:r xmlns:w="http://schemas.openxmlformats.org/wordprocessingml/2006/main">
        <w:t xml:space="preserve">Саул болон түүний гурван хүү филистчүүдтэй тулалдсаны дараа Гилбоа ууланд нас барсан олджээ.</w:t>
      </w:r>
    </w:p>
    <w:p/>
    <w:p>
      <w:r xmlns:w="http://schemas.openxmlformats.org/wordprocessingml/2006/main">
        <w:t xml:space="preserve">1. "Бурханы хүсэл ба хүний зүрх: Саул ба түүний хөвгүүдийн түүх"</w:t>
      </w:r>
    </w:p>
    <w:p/>
    <w:p>
      <w:r xmlns:w="http://schemas.openxmlformats.org/wordprocessingml/2006/main">
        <w:t xml:space="preserve">2. "Бурханы бүрэн эрх ба хүний чөлөөт хүсэл: Саул ба түүний хөвгүүдийн эмгэнэлт үлгэр"</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1 САМУЕЛ 31:9 Тэд түүний толгойг тайрч, хуяг дуулга тайлж, шүтээнүүдийнхээ гэр болон ард түмний дунд нийтлүүлэхээр филистчүүдийн нутаг руу тойруулан илгээв.</w:t>
      </w:r>
    </w:p>
    <w:p/>
    <w:p>
      <w:r xmlns:w="http://schemas.openxmlformats.org/wordprocessingml/2006/main">
        <w:t xml:space="preserve">Филистчүүд Саулыг алж, толгойг нь тайрч, хуяг дуулга хуягийг нь тайлж, түүнийг үхсэнийг зарлахаар шүтээнүүд болон хүмүүст илгээв.</w:t>
      </w:r>
    </w:p>
    <w:p/>
    <w:p>
      <w:r xmlns:w="http://schemas.openxmlformats.org/wordprocessingml/2006/main">
        <w:t xml:space="preserve">1. Бурхан бол бүрэн эрхт бөгөөд Өөрийг нь эсэргүүцдэг бүх хүнд шударга ёсыг авчрах болно.</w:t>
      </w:r>
    </w:p>
    <w:p/>
    <w:p>
      <w:r xmlns:w="http://schemas.openxmlformats.org/wordprocessingml/2006/main">
        <w:t xml:space="preserve">2. Бидэнд ямар ч сорилт тулгарч байсан ч Бурханд үнэнч байх ёстой.</w:t>
      </w:r>
    </w:p>
    <w:p/>
    <w:p>
      <w:r xmlns:w="http://schemas.openxmlformats.org/wordprocessingml/2006/main">
        <w:t xml:space="preserve">1. Ром 12:19 - "Хайртууд аа,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2. 1 Коринт 10:13 - Хүнд тохиолдохгүй ямар ч уруу таталт та нарт тохиолдсонгүй.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p>
      <w:r xmlns:w="http://schemas.openxmlformats.org/wordprocessingml/2006/main">
        <w:t xml:space="preserve">1 САМУЕЛ 31:10 Тэд Аштаротын гэрт түүний хуяг дуулга тавьж, биеийг нь Бетшаны хананд бэхлэв.</w:t>
      </w:r>
    </w:p>
    <w:p/>
    <w:p>
      <w:r xmlns:w="http://schemas.openxmlformats.org/wordprocessingml/2006/main">
        <w:t xml:space="preserve">Саулын хуяг дуулга Аштаротын гэрт тавигдаж, түүний бие Бетшаны хананд бэхлэгдсэн байв.</w:t>
      </w:r>
    </w:p>
    <w:p/>
    <w:p>
      <w:r xmlns:w="http://schemas.openxmlformats.org/wordprocessingml/2006/main">
        <w:t xml:space="preserve">1) Хэцүү үед хүч чадлаа олох нь: Саул хааны түүх.</w:t>
      </w:r>
    </w:p>
    <w:p/>
    <w:p>
      <w:r xmlns:w="http://schemas.openxmlformats.org/wordprocessingml/2006/main">
        <w:t xml:space="preserve">2) Саулын амьдрал дахь итгэлийн хүчийг илчлэх нь.</w:t>
      </w:r>
    </w:p>
    <w:p/>
    <w:p>
      <w:r xmlns:w="http://schemas.openxmlformats.org/wordprocessingml/2006/main">
        <w:t xml:space="preserve">1) Иохан 16:33 Та нар Миний дотор амар амгалан байхын тулд эдгээрийг би та нарт хэлсэн. Дэлхий дээр та зовлон зүдгүүртэй байх болно. Гэхдээ зүрх сэтгэлээ аваарай; Би дэлхийг даван туулсан.</w:t>
      </w:r>
    </w:p>
    <w:p/>
    <w:p>
      <w:r xmlns:w="http://schemas.openxmlformats.org/wordprocessingml/2006/main">
        <w:t xml:space="preserve">2) Ром 8:18 Учир нь энэ цаг үеийн зовлон зүдгүүрийг бидэнд илчлэгдэх алдар суутай харьцуулах нь үнэ цэнэтэй зүйл биш гэж би бодож байна.</w:t>
      </w:r>
    </w:p>
    <w:p/>
    <w:p>
      <w:r xmlns:w="http://schemas.openxmlformats.org/wordprocessingml/2006/main">
        <w:t xml:space="preserve">1 САМУЕЛ 31:11 Филистчүүд Саулд юу хийснийг Иабешгилеадын оршин суугчид сонсоод,</w:t>
      </w:r>
    </w:p>
    <w:p/>
    <w:p>
      <w:r xmlns:w="http://schemas.openxmlformats.org/wordprocessingml/2006/main">
        <w:t xml:space="preserve">Иабешгилеадын оршин суугчид филистчүүд Саулыг ялсан тухай сонсов.</w:t>
      </w:r>
    </w:p>
    <w:p/>
    <w:p>
      <w:r xmlns:w="http://schemas.openxmlformats.org/wordprocessingml/2006/main">
        <w:t xml:space="preserve">1. Энэрэн нигүүлсэхүйн хүч: Саулын ялагдлын хариу үйлдлийг судлах нь</w:t>
      </w:r>
    </w:p>
    <w:p/>
    <w:p>
      <w:r xmlns:w="http://schemas.openxmlformats.org/wordprocessingml/2006/main">
        <w:t xml:space="preserve">2. Итгэлээр бэрхшээлийг даван туулах: Амьдралын сорилтуудыг даван туулах</w:t>
      </w:r>
    </w:p>
    <w:p/>
    <w:p>
      <w:r xmlns:w="http://schemas.openxmlformats.org/wordprocessingml/2006/main">
        <w:t xml:space="preserve">1. Матай 5:7, "Өршөөгчид ерөөлтэй еэ, учир нь тэд өршөөлийг хүртэх болно."</w:t>
      </w:r>
    </w:p>
    <w:p/>
    <w:p>
      <w:r xmlns:w="http://schemas.openxmlformats.org/wordprocessingml/2006/main">
        <w:t xml:space="preserve">2. Иаков 1:2-4, "Ах дүү нар аа, та нарын итгэлийн сорилт тууштай байдлыг бий болгодог гэдгийг та нар мэддэг учраас янз бүрийн сорилттой тулгарахдаа баяр хөөртэйгөөр тооц. төгс, бүрэн дүүрэн, юугаар ч дутахгүй."</w:t>
      </w:r>
    </w:p>
    <w:p/>
    <w:p>
      <w:r xmlns:w="http://schemas.openxmlformats.org/wordprocessingml/2006/main">
        <w:t xml:space="preserve">1Самуел 31:12 Бүх эрэлхэг эрчүүд босож, шөнөжин явж, Саулын цогцсыг болон түүний хөвгүүдийн цогцсыг Бетшаны хэрмээс авч, Иабешт ирж, тэнд шатаажээ.</w:t>
      </w:r>
    </w:p>
    <w:p/>
    <w:p>
      <w:r xmlns:w="http://schemas.openxmlformats.org/wordprocessingml/2006/main">
        <w:t xml:space="preserve">Саул болон түүний хөвгүүд тулалдаанд алагдаж, цогцсыг нь шатаахаар Иабешт аваачив.</w:t>
      </w:r>
    </w:p>
    <w:p/>
    <w:p>
      <w:r xmlns:w="http://schemas.openxmlformats.org/wordprocessingml/2006/main">
        <w:t xml:space="preserve">1. Эмгэнэлт явдалд итгэх итгэл, эр зоригийн хүч</w:t>
      </w:r>
    </w:p>
    <w:p/>
    <w:p>
      <w:r xmlns:w="http://schemas.openxmlformats.org/wordprocessingml/2006/main">
        <w:t xml:space="preserve">2. Түүнд итгэдэг хүмүүст зориулсан Бурханы нигүүлсэл, нигүүлсэл</w:t>
      </w:r>
    </w:p>
    <w:p/>
    <w:p>
      <w:r xmlns:w="http://schemas.openxmlformats.org/wordprocessingml/2006/main">
        <w:t xml:space="preserve">1. Ром 8:38-39 Учир нь үхэл ч, амьдрал ч, тэнгэр элчүүд ч, чөтгөрүүд ч, одоо ч, ирээдүй ч, ямар ч хүч чадал, өндөр ч, гүн ч, бүх бүтээлийн өөр юу ч чадахгүй гэдэгт би итгэлтэй байна. Бидний Эзэн Христ Есүс доторх Бурханы хайраас биднийг салга.</w:t>
      </w:r>
    </w:p>
    <w:p/>
    <w:p>
      <w:r xmlns:w="http://schemas.openxmlformats.org/wordprocessingml/2006/main">
        <w:t xml:space="preserve">2. Исаиа 41:10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1Самуел 31:13 Тэд ясыг нь авч, Иабешийн модны дор булж, долоо хоног мацаг барив.</w:t>
      </w:r>
    </w:p>
    <w:p/>
    <w:p>
      <w:r xmlns:w="http://schemas.openxmlformats.org/wordprocessingml/2006/main">
        <w:t xml:space="preserve">Иабешийн хүмүүс Саул болон түүний хөвгүүдийг модны доор оршуулж, долоо хоног мацаг барив.</w:t>
      </w:r>
    </w:p>
    <w:p/>
    <w:p>
      <w:r xmlns:w="http://schemas.openxmlformats.org/wordprocessingml/2006/main">
        <w:t xml:space="preserve">1. Саулын золиослол: Золиослолын жинхэнэ утгыг ойлгох.</w:t>
      </w:r>
    </w:p>
    <w:p/>
    <w:p>
      <w:r xmlns:w="http://schemas.openxmlformats.org/wordprocessingml/2006/main">
        <w:t xml:space="preserve">2. Гашуудлын хүч: Уй гашуугийн үед итгэл найдвараа хэрхэн олох вэ.</w:t>
      </w:r>
    </w:p>
    <w:p/>
    <w:p>
      <w:r xmlns:w="http://schemas.openxmlformats.org/wordprocessingml/2006/main">
        <w:t xml:space="preserve">1. Исаиа 53:5 -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p>
      <w:r xmlns:w="http://schemas.openxmlformats.org/wordprocessingml/2006/main">
        <w:t xml:space="preserve">2. 2 Коринт 1:3-4 - Бидний бүх зовлон зүдгүүрт биднийг тайвшруулж, ямар ч үед биднийг тайвшруулж чадах бидний Эзэн Есүс Христийн Бурхан ба Эцэг, энэрэн нигүүлслийн Эцэг, бүх тайтгарлын Бурхан магтагтун. Бид өөрсдөө Бурханаас хүлээн авдаг тайтгарлын асуудал.</w:t>
      </w:r>
    </w:p>
    <w:p/>
    <w:p>
      <w:r xmlns:w="http://schemas.openxmlformats.org/wordprocessingml/2006/main">
        <w:t xml:space="preserve">1-р догол мөр: 2 Самуел 1:1-10-д Саул, Ионатан хоёрын үхлийн тухай мэдээ бүхий амалекчуудын элч ирснийг дүрсэлсэн байдаг. Энэ бүлэгт Саул болон түүний хөвгүүд алагдсан Израиль ба филистчүүдийн хоорондох тулалдааны дараа амалек хүн Давидын хуаранд хүрч ирэв. Тэрээр Саулын үхлийг харсан гэж мэдүүлж, нотлох баримт болгон Саулын титэм, суга зэргийг авчирдаг. Амалек хүн үхлийн шархадсан Саулыг өөрийнх нь хүсэлтээр өршөөж, эцсийн цохилтыг өгсөн гэж мэдэгдсэн үйл явдлын гажуудсан хувилбарыг дурсан ярьдаг.</w:t>
      </w:r>
    </w:p>
    <w:p/>
    <w:p>
      <w:r xmlns:w="http://schemas.openxmlformats.org/wordprocessingml/2006/main">
        <w:t xml:space="preserve">2-р догол мөр: 2 Самуел 1:11-16-д үргэлжлүүлэн Саулын үхлийн тухай мэдээнд Давидын хариу үйлдэл үзүүлсэн тухай өгүүлдэг. Амалекчуудын элчийн түүхийг сонсоод Давид Саул, Ионатан хоёрын төлөө маш их гашуудаж байв. Тэрээр тэдний үхэлд харамсаж, тулалдаанд оролцсон эр зоригийг нь хүндэтгэн "Нумын дуу" гэгддэг чин сэтгэлийн гашуудлын үгээр дамжуулан харамсдаг. Тэд амьдралынхаа туршид ямар нэгэн зөрчилдөөнтэй тулгарч байсан ч Дэвид тэднийг алдсандаа чин сэтгэлээсээ харамсаж байгаагаа илэрхийлдэг.</w:t>
      </w:r>
    </w:p>
    <w:p/>
    <w:p>
      <w:r xmlns:w="http://schemas.openxmlformats.org/wordprocessingml/2006/main">
        <w:t xml:space="preserve">3-р догол мөр: 2 Самуел 1:17-27 гэх мэт ишлэлүүдэд Саул, Ионатан хоёрын эр зоригийг санаж байхын тулд бүх израильчуудад "Нумын дуу"-г заахыг Давид зарлигласан тухай дурдсан байдаг. Мөн хойч үедээ дурсамж үлдээхийн тулд түүхэн дуу, пянз бүхий алдагдсан номыг Жашарын номонд бичиж үлдээхийг захилаа. Энэ дуугаараа Давид Израилийн төлөө эр зориг гаргасных нь төлөө хоёуланг нь хүндэтгэдэг.</w:t>
      </w:r>
    </w:p>
    <w:p/>
    <w:p>
      <w:r xmlns:w="http://schemas.openxmlformats.org/wordprocessingml/2006/main">
        <w:t xml:space="preserve">Дүгнэж хэлэхэд:</w:t>
      </w:r>
    </w:p>
    <w:p>
      <w:r xmlns:w="http://schemas.openxmlformats.org/wordprocessingml/2006/main">
        <w:t xml:space="preserve">2 Самуел 1-д:</w:t>
      </w:r>
    </w:p>
    <w:p>
      <w:r xmlns:w="http://schemas.openxmlformats.org/wordprocessingml/2006/main">
        <w:t xml:space="preserve">Amalekitessenger ирэх;</w:t>
      </w:r>
    </w:p>
    <w:p>
      <w:r xmlns:w="http://schemas.openxmlformats.org/wordprocessingml/2006/main">
        <w:t xml:space="preserve">Давидын Садеатад өгсөн хариулт;</w:t>
      </w:r>
    </w:p>
    <w:p>
      <w:r xmlns:w="http://schemas.openxmlformats.org/wordprocessingml/2006/main">
        <w:t xml:space="preserve">Давид'Сауанд Жонатаг хүндэлж;</w:t>
      </w:r>
    </w:p>
    <w:p/>
    <w:p>
      <w:r xmlns:w="http://schemas.openxmlformats.org/wordprocessingml/2006/main">
        <w:t xml:space="preserve">Үүнд:</w:t>
      </w:r>
    </w:p>
    <w:p>
      <w:r xmlns:w="http://schemas.openxmlformats.org/wordprocessingml/2006/main">
        <w:t xml:space="preserve">Amalekitessenger ирэх;</w:t>
      </w:r>
    </w:p>
    <w:p>
      <w:r xmlns:w="http://schemas.openxmlformats.org/wordprocessingml/2006/main">
        <w:t xml:space="preserve">Давидын Садеатад өгсөн хариулт;</w:t>
      </w:r>
    </w:p>
    <w:p>
      <w:r xmlns:w="http://schemas.openxmlformats.org/wordprocessingml/2006/main">
        <w:t xml:space="preserve">Давид'Сауанд Жонатаг хүндэлж;</w:t>
      </w:r>
    </w:p>
    <w:p/>
    <w:p>
      <w:r xmlns:w="http://schemas.openxmlformats.org/wordprocessingml/2006/main">
        <w:t xml:space="preserve">Энэ бүлэгт Саул, Ионатан хоёрын үхлийн тухай мэдээг дуулгасан Амалекчуудын элч ирсэн тухай, Давидын энэ мэдээнд өгсөн хариу үйлдэл, Саул, Ионатан хоёрт хүндэтгэл үзүүлсэн тухай өгүүлдэг. 2 Самуел 1-д амалек хүн Давидын хуаранд хүрч ирээд филистчүүдийн эсрэг тулалдаанд Саул үхсэнийг гэрчилсэн гэж мэдэгджээ. Тэрээр нотлох баримт болгон Саулын титэм, суга зэргийг авчирч, Саулын хүсэлтээр эцсийн цохилтыг өгсөн гэж мэдэгдсэн үйл явдлын гажуудсан хувилбарыг өгүүлэв.</w:t>
      </w:r>
    </w:p>
    <w:p/>
    <w:p>
      <w:r xmlns:w="http://schemas.openxmlformats.org/wordprocessingml/2006/main">
        <w:t xml:space="preserve">2 Самуел 1-д үргэлжлүүлэн, Давид энэ түүхийг сонсоод Саул, Ионатан хоёрын төлөө гүнээ гашуудсан. Тэрээр тэдний үхэлд чин сэтгэлээсээ харамсаж буйгаа "Нумын дуу" гэгддэг чин сэтгэлийн гашуудлын үгээр илэрхийлж, тулалдаанд тэдний эр зоригийг хүндэтгэдэг. Тэд амьдралынхаа туршид ямар ч зөрчилдөөнтэй байсан ч Давид тэдний эр зоригийг хүлээн зөвшөөрдөг.</w:t>
      </w:r>
    </w:p>
    <w:p/>
    <w:p>
      <w:r xmlns:w="http://schemas.openxmlformats.org/wordprocessingml/2006/main">
        <w:t xml:space="preserve">Саул, Ионатан хоёрын эр зоригийг санаж байхын тулд бүх израильчуудад "Нумын дуу"-г заахыг Давид зарлигласан. Мөн хойч үедээ дурсамж үлдээхийн тулд түүхэн дуу, пянз бүхий алдагдсан номыг Жашарын номонд бичиж үлдээхийг захилаа. Энэ дуугаараа Давид Израилийн төлөө зүтгэж, эр зориг гарган ажилласан хоёр хүндээ хүндэтгэл үзүүлжээ.</w:t>
      </w:r>
    </w:p>
    <w:p/>
    <w:p>
      <w:r xmlns:w="http://schemas.openxmlformats.org/wordprocessingml/2006/main">
        <w:t xml:space="preserve">2 САМУЕЛ 1:1 Саулыг нас барсны дараа Давид амалекчуудыг хядсанаас буцаж ирэхэд Давид Зиклагт хоёр хоног саатав.</w:t>
      </w:r>
    </w:p>
    <w:p/>
    <w:p>
      <w:r xmlns:w="http://schemas.openxmlformats.org/wordprocessingml/2006/main">
        <w:t xml:space="preserve">Саулыг нас барсны дараа Давид амалекчуудын эсрэг тулалдсанаас буцаж ирээд Зиклагт хоёр хоног саатав.</w:t>
      </w:r>
    </w:p>
    <w:p/>
    <w:p>
      <w:r xmlns:w="http://schemas.openxmlformats.org/wordprocessingml/2006/main">
        <w:t xml:space="preserve">1. Саулыг нас барсны дараа Давидын хүч чадал - 2 Самуел 1:1</w:t>
      </w:r>
    </w:p>
    <w:p/>
    <w:p>
      <w:r xmlns:w="http://schemas.openxmlformats.org/wordprocessingml/2006/main">
        <w:t xml:space="preserve">2. Зовлон бэрхшээлийг даван туулах нь - 2 Самуел 1:1</w:t>
      </w:r>
    </w:p>
    <w:p/>
    <w:p>
      <w:r xmlns:w="http://schemas.openxmlformats.org/wordprocessingml/2006/main">
        <w:t xml:space="preserve">1. Харин Их Эзэнийг хүлээгчид хүчээ сэргээх болно; Тэд бүргэд шиг далавчтай байх болно; тэд гүйх болно, мөн ядрахгүй; Тэд алхаж, ухаан алдаж унахгүй (Исаиа 40:31).</w:t>
      </w:r>
    </w:p>
    <w:p/>
    <w:p>
      <w:r xmlns:w="http://schemas.openxmlformats.org/wordprocessingml/2006/main">
        <w:t xml:space="preserve">2. Их Эзэн бол миний хүч чадал, бамбай; Миний зүрх сэтгэл түүнд итгэж, надад тусалсан. Би түүнийг дуугаараа магтан дуулах болно (Дуулал 28:7).</w:t>
      </w:r>
    </w:p>
    <w:p/>
    <w:p>
      <w:r xmlns:w="http://schemas.openxmlformats.org/wordprocessingml/2006/main">
        <w:t xml:space="preserve">2 САМУЕЛ 1:2 Гурав дахь өдөр нь нэг хүн хувцсаа урж, толгой дээрээ шороотой Саулаас хуарангаас гарч ирэв. Тэр газарт унаж, мөргөв.</w:t>
      </w:r>
    </w:p>
    <w:p/>
    <w:p>
      <w:r xmlns:w="http://schemas.openxmlformats.org/wordprocessingml/2006/main">
        <w:t xml:space="preserve">Гурав дахь өдөр нь Саулын хуарангаас урагдсан хувцас, толгой дээрээ шороотой нэгэн хүн гарч ирээд Давидын өмнө мөргөв.</w:t>
      </w:r>
    </w:p>
    <w:p/>
    <w:p>
      <w:r xmlns:w="http://schemas.openxmlformats.org/wordprocessingml/2006/main">
        <w:t xml:space="preserve">1. Даруу байдлын хүч - Даруу байдал нь бидний хамгийн том хүч болох нь.</w:t>
      </w:r>
    </w:p>
    <w:p/>
    <w:p>
      <w:r xmlns:w="http://schemas.openxmlformats.org/wordprocessingml/2006/main">
        <w:t xml:space="preserve">2. Хэцүү үед сэтгэл хангалуун байж сурах - Үймээн самуун дунд амар амгалан, баяр баясгаланг олох.</w:t>
      </w:r>
    </w:p>
    <w:p/>
    <w:p>
      <w:r xmlns:w="http://schemas.openxmlformats.org/wordprocessingml/2006/main">
        <w:t xml:space="preserve">1. Иаков 4:10 - Их Эзэний өмнө даруу бай, тэгвэл Тэр та нарыг өргөх болно.</w:t>
      </w:r>
    </w:p>
    <w:p/>
    <w:p>
      <w:r xmlns:w="http://schemas.openxmlformats.org/wordprocessingml/2006/main">
        <w:t xml:space="preserve">2. Ром 12:12 - Найдварт баяр хөөртэй, зовлонд тэвчээртэй, залбиралдаа итгэлтэй бай.</w:t>
      </w:r>
    </w:p>
    <w:p/>
    <w:p>
      <w:r xmlns:w="http://schemas.openxmlformats.org/wordprocessingml/2006/main">
        <w:t xml:space="preserve">2Самуел 1:3 Давид түүнд —Чи хаанаас ирсэн бэ? Тэр түүнд —Би Израилийн хуарангаас зугтсан.</w:t>
      </w:r>
    </w:p>
    <w:p/>
    <w:p>
      <w:r xmlns:w="http://schemas.openxmlformats.org/wordprocessingml/2006/main">
        <w:t xml:space="preserve">Израилийн хуарангийн нэгэн эр Давидад хуарангаас зугтсан гэж хэлэв.</w:t>
      </w:r>
    </w:p>
    <w:p/>
    <w:p>
      <w:r xmlns:w="http://schemas.openxmlformats.org/wordprocessingml/2006/main">
        <w:t xml:space="preserve">1. Бурханы ард түмний хүч чадал: Хэцүү үед бид хэрхэн тэвчдэг вэ?</w:t>
      </w:r>
    </w:p>
    <w:p/>
    <w:p>
      <w:r xmlns:w="http://schemas.openxmlformats.org/wordprocessingml/2006/main">
        <w:t xml:space="preserve">2. Үнэнч үнэнч байдал: Дуудлагадаа үнэнч байхын ач холбогдол</w:t>
      </w:r>
    </w:p>
    <w:p/>
    <w:p>
      <w:r xmlns:w="http://schemas.openxmlformats.org/wordprocessingml/2006/main">
        <w:t xml:space="preserve">1. Ром 8:31-39 - Тэгвэл бид эдгээр зүйлд юу гэж хэлэх вэ? Бурхан бидний талд байвал хэн бидний эсрэг байж чадах вэ?</w:t>
      </w:r>
    </w:p>
    <w:p/>
    <w:p>
      <w:r xmlns:w="http://schemas.openxmlformats.org/wordprocessingml/2006/main">
        <w:t xml:space="preserve">2. Еврей 12:1-3 - Бидний итгэлийг зохиогч, төгсөгч Есүс рүү харж, бидний өмнө тавигдсан уралдаанд тэвчээртэйгээр гүйцгээе.</w:t>
      </w:r>
    </w:p>
    <w:p/>
    <w:p>
      <w:r xmlns:w="http://schemas.openxmlformats.org/wordprocessingml/2006/main">
        <w:t xml:space="preserve">2Самуел 1:4 Давид түүнд —Яаж болов? Надад хэлээч гэж гуйя. Тэгээд тэр хариулав: Хүмүүс тулалдаанд зугтаж, мөн олон хүн унасан, үхсэн; Саул болон түүний хүү Ионатан нар бас үхэв.</w:t>
      </w:r>
    </w:p>
    <w:p/>
    <w:p>
      <w:r xmlns:w="http://schemas.openxmlformats.org/wordprocessingml/2006/main">
        <w:t xml:space="preserve">Давид нэг хүнээс тулалдаанд юу болсныг асуухад тэр хүн Саул, Ионатан зэрэг олон хүн зугтаж үхсэн гэж хариулав.</w:t>
      </w:r>
    </w:p>
    <w:p/>
    <w:p>
      <w:r xmlns:w="http://schemas.openxmlformats.org/wordprocessingml/2006/main">
        <w:t xml:space="preserve">1. Дайны хүч ба аюул</w:t>
      </w:r>
    </w:p>
    <w:p/>
    <w:p>
      <w:r xmlns:w="http://schemas.openxmlformats.org/wordprocessingml/2006/main">
        <w:t xml:space="preserve">2. Саул, Ионатан хоёрын үнэнч байдал</w:t>
      </w:r>
    </w:p>
    <w:p/>
    <w:p>
      <w:r xmlns:w="http://schemas.openxmlformats.org/wordprocessingml/2006/main">
        <w:t xml:space="preserve">1. Исаиа 2:4- "Тэд сэлмээ анжис болгон, жадаа дэгээ болгон цохих болно. Үндэстэн үндэстний эсрэг илд өргөхгүй, тэд дахиж дайнд суралцахгүй."</w:t>
      </w:r>
    </w:p>
    <w:p/>
    <w:p>
      <w:r xmlns:w="http://schemas.openxmlformats.org/wordprocessingml/2006/main">
        <w:t xml:space="preserve">2. Ром 8:31-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2Самуел 1:5 Давид өөрт нь хэлсэн залууд —Саул болон түүний хүү Ионатан хоёрыг нас барсныг чи яаж мэдэх вэ?</w:t>
      </w:r>
    </w:p>
    <w:p/>
    <w:p>
      <w:r xmlns:w="http://schemas.openxmlformats.org/wordprocessingml/2006/main">
        <w:t xml:space="preserve">Давид тэр залуугаас Саул, Ионатан хоёрыг нас барсныг яаж мэдсэнийг асуув.</w:t>
      </w:r>
    </w:p>
    <w:p/>
    <w:p>
      <w:r xmlns:w="http://schemas.openxmlformats.org/wordprocessingml/2006/main">
        <w:t xml:space="preserve">1. Гэрчлэлийн хүч: Бид Бурханы хүслийн талаарх мэдлэгээ хэрхэн хуваалцдаг</w:t>
      </w:r>
    </w:p>
    <w:p/>
    <w:p>
      <w:r xmlns:w="http://schemas.openxmlformats.org/wordprocessingml/2006/main">
        <w:t xml:space="preserve">2. Асуулт асуухын ач холбогдол: Асуулт асууснаар Бурханы төлөвлөгөөг ойлгох нь</w:t>
      </w:r>
    </w:p>
    <w:p/>
    <w:p>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өндөр, Миний зам ч мөн адил. таны бодлоос илүү бодол."</w:t>
      </w:r>
    </w:p>
    <w:p/>
    <w:p>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2 САМУЕЛ 1:6 Түүнд хэлсэн залуу —Би Гилбоа ууланд санамсаргүй тохиолдоход, харагтун, Саул жадаа түшиж байв. Харагтун, тэрэгнүүд болон морьтнууд түүний араас хүчтэй дагаж байв.</w:t>
      </w:r>
    </w:p>
    <w:p/>
    <w:p>
      <w:r xmlns:w="http://schemas.openxmlformats.org/wordprocessingml/2006/main">
        <w:t xml:space="preserve">Саул Гилбоа уулан дээр жадаа түшиж явахад сүйх тэргүүд болон морьтнууд араас нь дагаж явсаар нэгэн залуу тохиолдов.</w:t>
      </w:r>
    </w:p>
    <w:p/>
    <w:p>
      <w:r xmlns:w="http://schemas.openxmlformats.org/wordprocessingml/2006/main">
        <w:t xml:space="preserve">1. Гилбоа уулын золгүй тулаан: Саулын эмгэнэлт төгсгөлөөс суралцах нь</w:t>
      </w:r>
    </w:p>
    <w:p/>
    <w:p>
      <w:r xmlns:w="http://schemas.openxmlformats.org/wordprocessingml/2006/main">
        <w:t xml:space="preserve">2. Хэцүү үед хүч чадлаа олох нь: Гилбоа ууланд Саулын эцсийн зогсолт.</w:t>
      </w:r>
    </w:p>
    <w:p/>
    <w:p>
      <w:r xmlns:w="http://schemas.openxmlformats.org/wordprocessingml/2006/main">
        <w:t xml:space="preserve">1. 1 Самуел 31:1-13 - Гилбоа уулан дээр Саул болон түүний хөвгүүдийн үхэл</w:t>
      </w:r>
    </w:p>
    <w:p/>
    <w:p>
      <w:r xmlns:w="http://schemas.openxmlformats.org/wordprocessingml/2006/main">
        <w:t xml:space="preserve">2. Дуулал 3:1-3 - Гилбоа уулан дээр Саулын араас хөөгдөх үед Давидын тусламж гуйсан залбирал.</w:t>
      </w:r>
    </w:p>
    <w:p/>
    <w:p>
      <w:r xmlns:w="http://schemas.openxmlformats.org/wordprocessingml/2006/main">
        <w:t xml:space="preserve">2Самуел 1:7 Тэр араас нь хараад, намайг хараад, над руу дуудав. Тэгээд би "Би энд байна" гэж хариулав.</w:t>
      </w:r>
    </w:p>
    <w:p/>
    <w:p>
      <w:r xmlns:w="http://schemas.openxmlformats.org/wordprocessingml/2006/main">
        <w:t xml:space="preserve">Араас нь харсан нэгэн эр өөр залууг хараад түүнийг дуудлаа. Нөгөө хүн "Би энд байна" гэж хариулав.</w:t>
      </w:r>
    </w:p>
    <w:p/>
    <w:p>
      <w:r xmlns:w="http://schemas.openxmlformats.org/wordprocessingml/2006/main">
        <w:t xml:space="preserve">1. Бурханы дуудлага: Бурханы урилгад хариулах</w:t>
      </w:r>
    </w:p>
    <w:p/>
    <w:p>
      <w:r xmlns:w="http://schemas.openxmlformats.org/wordprocessingml/2006/main">
        <w:t xml:space="preserve">2. Хариулсан залбирлууд: Бидний амьдрал дахь Бурханы үнэнч байдал</w:t>
      </w:r>
    </w:p>
    <w:p/>
    <w:p>
      <w:r xmlns:w="http://schemas.openxmlformats.org/wordprocessingml/2006/main">
        <w:t xml:space="preserve">1. Исаиа 6:8 - "Тэгээд би ЭЗЭНий дуу хоолойг сонссон: "Би хэнийг илгээж, хэн бидний төлөө явах вэ? Тэгээд би "Би энд байна! Намайг явуулаач" гэж хэлэв.</w:t>
      </w:r>
    </w:p>
    <w:p/>
    <w:p>
      <w:r xmlns:w="http://schemas.openxmlformats.org/wordprocessingml/2006/main">
        <w:t xml:space="preserve">2. Дуулал 139:7-10 - Би Таны Сүнсээс хаашаа явах вэ? Эсвэл би чиний оршихуйгаас хаашаа зугтах вэ? Хэрэв би тэнгэрт гарвал чи тэнд байна! Хэрэв би Үхэгсдийн оронд ор засвал чи тэнд байна! Хэрэв би өглөөний далавчаа авч, далайн хязгаарт оршин суувал тэнд ч чиний гар намайг хөтлөн, баруун гар чинь намайг барих болно.</w:t>
      </w:r>
    </w:p>
    <w:p/>
    <w:p>
      <w:r xmlns:w="http://schemas.openxmlformats.org/wordprocessingml/2006/main">
        <w:t xml:space="preserve">2Самуел 1:8 Тэр надад —Чи хэн бэ? Би түүнд хариулахдаа, би амалек хүн.</w:t>
      </w:r>
    </w:p>
    <w:p/>
    <w:p>
      <w:r xmlns:w="http://schemas.openxmlformats.org/wordprocessingml/2006/main">
        <w:t xml:space="preserve">Амалек хүнээс Давид түүнийг хэн бэ гэж асуухад тэр хүн Амалек хүн гэж хариулав.</w:t>
      </w:r>
    </w:p>
    <w:p/>
    <w:p>
      <w:r xmlns:w="http://schemas.openxmlformats.org/wordprocessingml/2006/main">
        <w:t xml:space="preserve">1. Бурханы цаг хугацаа төгс: Давид ба амалекчуудын сургамж</w:t>
      </w:r>
    </w:p>
    <w:p/>
    <w:p>
      <w:r xmlns:w="http://schemas.openxmlformats.org/wordprocessingml/2006/main">
        <w:t xml:space="preserve">2. Хүнд хэцүү үед Бурханы хүч чадалд найдах</w:t>
      </w:r>
    </w:p>
    <w:p/>
    <w:p>
      <w:r xmlns:w="http://schemas.openxmlformats.org/wordprocessingml/2006/main">
        <w:t xml:space="preserve">1. 2 Коринт 12:9-10 - Тэгээд тэр надад "Миний нигүүлсэл чамд хангалттай. Учир нь миний хүч сул дорой байдалд төгс болдог" гэв. Тиймээс Христийн хүч миний дээр тогтохын тулд би өөрийн сул дорой байдалдаа алдаршихыг илүүд үзэх болно.</w:t>
      </w:r>
    </w:p>
    <w:p/>
    <w:p>
      <w:r xmlns:w="http://schemas.openxmlformats.org/wordprocessingml/2006/main">
        <w:t xml:space="preserve">2. 1 САМУЕЛ 17:37 Давид цааш нь —Намайг арслангийн савар, баавгайн савраас аварсан ЭЗЭН намайг энэ филист хүний гараас чөлөөлөх болно. Саул Давидад —Яв, ЭЗЭН чамтай хамт байх болтугай гэв.</w:t>
      </w:r>
    </w:p>
    <w:p/>
    <w:p>
      <w:r xmlns:w="http://schemas.openxmlformats.org/wordprocessingml/2006/main">
        <w:t xml:space="preserve">2Самуел 1:9 Тэр надад дахин —Миний дээр зогсож, намайг ал.</w:t>
      </w:r>
    </w:p>
    <w:p/>
    <w:p>
      <w:r xmlns:w="http://schemas.openxmlformats.org/wordprocessingml/2006/main">
        <w:t xml:space="preserve">Нэгэн хүн өөр хүнээс түүнийг шаналж алахыг гуйв, учир нь түүнд амьдрал байсаар байна.</w:t>
      </w:r>
    </w:p>
    <w:p/>
    <w:p>
      <w:r xmlns:w="http://schemas.openxmlformats.org/wordprocessingml/2006/main">
        <w:t xml:space="preserve">1. Өвдөлт дэх найдвар - бид хамгийн харанхуй мөчүүдэд ч гэсэн итгэл найдвараа хэрхэн олж чадах вэ?</w:t>
      </w:r>
    </w:p>
    <w:p/>
    <w:p>
      <w:r xmlns:w="http://schemas.openxmlformats.org/wordprocessingml/2006/main">
        <w:t xml:space="preserve">2. Зовлонд хүч чадлыг олох нь - зовлонтой нөхцөлд хэрхэн хүчээ олох вэ.</w:t>
      </w:r>
    </w:p>
    <w:p/>
    <w:p>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2. Ром 5:3-5 - Түүгээр ч зогсохгүй, зовлон зүдгүүр нь тэсвэр тэвчээрийг, тэсвэр тэвчээр нь зан чанарыг, зан чанар нь итгэл найдварыг төрүүлдэг, итгэл найдвар нь биднийг ичгүүрт оруулдаггүй гэдгийг мэддэг учраас бид зовлон зүдгүүрдээ баярладаг, учир нь Бурханы хайр энэрэнгүй байсан. бидэнд өгөгдсөн Ариун Сүнсээр дамжуулан бидний зүрх сэтгэлд цутгасан.</w:t>
      </w:r>
    </w:p>
    <w:p/>
    <w:p>
      <w:r xmlns:w="http://schemas.openxmlformats.org/wordprocessingml/2006/main">
        <w:t xml:space="preserve">2Самуел 1:10 Би түүн дээр зогсоод, түүнийг унасны дараа амьд үлдэхгүй гэдэгт итгэлтэй байсан тул түүнийг алж, толгой дээрх титэм, гар дээрх бугуйвчийг нь авав. мөн тэднийг энд миний эзэнд авчирсан.</w:t>
      </w:r>
    </w:p>
    <w:p/>
    <w:p>
      <w:r xmlns:w="http://schemas.openxmlformats.org/wordprocessingml/2006/main">
        <w:t xml:space="preserve">Давид өөртөө үнэнч байсны тэмдэг болгон титэм, бугуйвчийг авахын тулд Саулыг алав.</w:t>
      </w:r>
    </w:p>
    <w:p/>
    <w:p>
      <w:r xmlns:w="http://schemas.openxmlformats.org/wordprocessingml/2006/main">
        <w:t xml:space="preserve">1. Үнэнч байдлын хүч, хүнд хэцүү үед бидэнд хэрхэн тусалж чадах вэ.</w:t>
      </w:r>
    </w:p>
    <w:p/>
    <w:p>
      <w:r xmlns:w="http://schemas.openxmlformats.org/wordprocessingml/2006/main">
        <w:t xml:space="preserve">2. Удирдагчиддаа үнэнч байхгүйн үр дагавар, энэ нь хэрхэн сүйрэлд хүргэж болох талаар.</w:t>
      </w:r>
    </w:p>
    <w:p/>
    <w:p>
      <w:r xmlns:w="http://schemas.openxmlformats.org/wordprocessingml/2006/main">
        <w:t xml:space="preserve">1. 1 Коринт 15:58: Иймд хайрт ах дүү нар аа, ЭЗЭН дотор та нарын хөдөлмөр дэмий хоосон биш гэдгийг мэдэж, тууштай, хөдөлшгүй, Эзэний ажилд үргэлж элбэг дэлбэг бай.</w:t>
      </w:r>
    </w:p>
    <w:p/>
    <w:p>
      <w:r xmlns:w="http://schemas.openxmlformats.org/wordprocessingml/2006/main">
        <w:t xml:space="preserve">2. Сургаалт үгс 11:3: Шударга хүний үнэнч байдал тэднийг удирддаг бол урвагчдын муруй байдал тэднийг устгадаг.</w:t>
      </w:r>
    </w:p>
    <w:p/>
    <w:p>
      <w:r xmlns:w="http://schemas.openxmlformats.org/wordprocessingml/2006/main">
        <w:t xml:space="preserve">2 САМУЕЛ 1:11 Дараа нь Давид хувцсаа бариад урав. Түүнтэй хамт байсан бүх эрчүүд ч мөн адил.</w:t>
      </w:r>
    </w:p>
    <w:p/>
    <w:p>
      <w:r xmlns:w="http://schemas.openxmlformats.org/wordprocessingml/2006/main">
        <w:t xml:space="preserve">Давид болон түүний хүмүүс Саул, Ионатан хоёрын үхлийг сонсоод гашуудаж байсан бөгөөд Давид түүний хувцсыг урж харамсаж байгаагаа илэрхийлэв.</w:t>
      </w:r>
    </w:p>
    <w:p/>
    <w:p>
      <w:r xmlns:w="http://schemas.openxmlformats.org/wordprocessingml/2006/main">
        <w:t xml:space="preserve">1. Уй гашуугийн хүч: Давидын алдагдалд өгсөн хариу үйлдэл</w:t>
      </w:r>
    </w:p>
    <w:p/>
    <w:p>
      <w:r xmlns:w="http://schemas.openxmlformats.org/wordprocessingml/2006/main">
        <w:t xml:space="preserve">2. Гашуудаж буй хүмүүстэй гашуудах нь: Өрөвдөх сэтгэлийн үнэ цэнэ</w:t>
      </w:r>
    </w:p>
    <w:p/>
    <w:p>
      <w:r xmlns:w="http://schemas.openxmlformats.org/wordprocessingml/2006/main">
        <w:t xml:space="preserve">1. Ром 12:15 - Баярласан хүмүүстэй хамт баярла; уйлсан хүмүүстэй хамт уйл.</w:t>
      </w:r>
    </w:p>
    <w:p/>
    <w:p>
      <w:r xmlns:w="http://schemas.openxmlformats.org/wordprocessingml/2006/main">
        <w:t xml:space="preserve">2. Иов 2:13 - Тэд долоон өдөр, долоон шөнө түүнтэй хамт газар суув. Иовын зовлон зүдгүүр хичнээн их байсныг тэд харсан тул хэн ч түүнд үг хэлсэнгүй.</w:t>
      </w:r>
    </w:p>
    <w:p/>
    <w:p>
      <w:r xmlns:w="http://schemas.openxmlformats.org/wordprocessingml/2006/main">
        <w:t xml:space="preserve">2 САМУЕЛ 1:12 Тэд Саул, түүний хүү Ионатан, ЭЗЭНий ард түмэн, Израилийн гэрийн төлөө гашуудаж, уйлж, орой болтол мацаг барив. Учир нь тэд илдэнд унасан.</w:t>
      </w:r>
    </w:p>
    <w:p/>
    <w:p>
      <w:r xmlns:w="http://schemas.openxmlformats.org/wordprocessingml/2006/main">
        <w:t xml:space="preserve">Саул, Ионатан хоёрын үхлийн хариуд Израилийн ард түмэн гашуудаж, уйлж, мацаг барив.</w:t>
      </w:r>
    </w:p>
    <w:p/>
    <w:p>
      <w:r xmlns:w="http://schemas.openxmlformats.org/wordprocessingml/2006/main">
        <w:t xml:space="preserve">1: Израилийн ард түмэн Саул, Ионатан нарын төлөө хийсэн шиг бид алдсан хүмүүсийнхээ төлөө гашуудаж, гашуудах ёстой.</w:t>
      </w:r>
    </w:p>
    <w:p/>
    <w:p>
      <w:r xmlns:w="http://schemas.openxmlformats.org/wordprocessingml/2006/main">
        <w:t xml:space="preserve">2: Бид улиран одсон хүмүүсийг хүндэтгэж, тэдний өвийг санаж байх ёстой.</w:t>
      </w:r>
    </w:p>
    <w:p/>
    <w:p>
      <w:r xmlns:w="http://schemas.openxmlformats.org/wordprocessingml/2006/main">
        <w:t xml:space="preserve">1: Ром 12:15 - Баярладаг хүмүүстэй хамт баярла; уйлсан хүмүүстэй хамт уйл.</w:t>
      </w:r>
    </w:p>
    <w:p/>
    <w:p>
      <w:r xmlns:w="http://schemas.openxmlformats.org/wordprocessingml/2006/main">
        <w:t xml:space="preserve">2:1 Тесалоник 4:13 - Гэхдээ ах дүү нар аа, найдваргүй бусдын адил гашуудахгүйн тулд бид та нарыг унтаж байгаа хүмүүсийн талаар мэдээлэлгүй байхыг бид хүсэхгүй байна.</w:t>
      </w:r>
    </w:p>
    <w:p/>
    <w:p>
      <w:r xmlns:w="http://schemas.openxmlformats.org/wordprocessingml/2006/main">
        <w:t xml:space="preserve">2Самуел 1:13 Давид өөрт нь хэлсэн залууд —Чи хаанаас ирсэн бэ? Тэр —Би харийн хүний хүү, амалек хүн байна.</w:t>
      </w:r>
    </w:p>
    <w:p/>
    <w:p>
      <w:r xmlns:w="http://schemas.openxmlformats.org/wordprocessingml/2006/main">
        <w:t xml:space="preserve">Амалек гаралтай нэгэн залуу Саул, Ионатан хоёрын үхлийн талаар Давидад мэдэгдэв.</w:t>
      </w:r>
    </w:p>
    <w:p/>
    <w:p>
      <w:r xmlns:w="http://schemas.openxmlformats.org/wordprocessingml/2006/main">
        <w:t xml:space="preserve">1. Уй гашуугийн хүч: Алдагдлыг даван туулж сурах</w:t>
      </w:r>
    </w:p>
    <w:p/>
    <w:p>
      <w:r xmlns:w="http://schemas.openxmlformats.org/wordprocessingml/2006/main">
        <w:t xml:space="preserve">2. Бурханы дээд эрх: Түүний бүх зүйл дэх төлөвлөгөө</w:t>
      </w:r>
    </w:p>
    <w:p/>
    <w:p>
      <w:r xmlns:w="http://schemas.openxmlformats.org/wordprocessingml/2006/main">
        <w:t xml:space="preserve">1. Иохан 14:1-3 - Зүрх сэтгэл чинь бүү зов; чи Бурханд итгэдэг, бас Надад итгэ.</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2Самуел 1:14 Давид түүнд —Чи ЭЗЭНий тослогдсон хүнийг устгахын тулд гараа сунгахаас яаж айгаагүй юм бэ?</w:t>
      </w:r>
    </w:p>
    <w:p/>
    <w:p>
      <w:r xmlns:w="http://schemas.openxmlformats.org/wordprocessingml/2006/main">
        <w:t xml:space="preserve">Давид Амалекчуудыг Их Эзэний тосолсон Саул хааныг хөнөөсөн гэж зэмлэв.</w:t>
      </w:r>
    </w:p>
    <w:p/>
    <w:p>
      <w:r xmlns:w="http://schemas.openxmlformats.org/wordprocessingml/2006/main">
        <w:t xml:space="preserve">1. Бурханы тослогдсон: Их Эзэнд үйлчилдэг хүмүүсийг хүндэтгэх</w:t>
      </w:r>
    </w:p>
    <w:p/>
    <w:p>
      <w:r xmlns:w="http://schemas.openxmlformats.org/wordprocessingml/2006/main">
        <w:t xml:space="preserve">2. Бурханд дуулгаваргүй байдлын үр дагавар: Бүгдэд зориулсан анхааруулга</w:t>
      </w:r>
    </w:p>
    <w:p/>
    <w:p>
      <w:r xmlns:w="http://schemas.openxmlformats.org/wordprocessingml/2006/main">
        <w:t xml:space="preserve">1. 1 Самуел 12:23-25 - "Түүгээр ч зогсохгүй, та нарын төлөө залбирахаа болихын тулд ЭЗЭНий эсрэг нүгэл үйлдэхийг Бурхан хориглосон. Харин би чамд сайн ба зөв замыг заах болно. Зөвхөн ЭЗЭНээс эмээ. Түүнд бүх зүрх сэтгэлээрээ үнэнчээр үйлчил.Учир нь тэр чиний төлөө ямар агуу зүйл хийснийг эргэцүүлэн бод.Харин хэрвээ та нар ёс бусыг үйлдсээр байвал та нар ч, хаан чинь ч мөхөх болно."</w:t>
      </w:r>
    </w:p>
    <w:p/>
    <w:p>
      <w:r xmlns:w="http://schemas.openxmlformats.org/wordprocessingml/2006/main">
        <w:t xml:space="preserve">2. Дуулал 2:10-12 - "Тиймээс одоо хаад аа, мэргэн байгтун. Дэлхийн шүүгч нар аа, сургамжлагтун. ЭЗЭНд айдастайгаар үйлчилж, чичирч баярлагтун. Хүүг үнс, тэгвэл тэр уурлахгүй. Түүний уур хилэн бага зэрэг дүрэлзэхэд замаасаа мөхөх болно. Түүнд найддаг бүх хүмүүс ерөөлтэй еэ."</w:t>
      </w:r>
    </w:p>
    <w:p/>
    <w:p>
      <w:r xmlns:w="http://schemas.openxmlformats.org/wordprocessingml/2006/main">
        <w:t xml:space="preserve">2 САМУЕЛ 1:15 Давид залуусын нэгийг дуудаж, — Ойртоод, түүн дээр буу. Тэгээд тэр үхсэн гэж түүнийг цохив.</w:t>
      </w:r>
    </w:p>
    <w:p/>
    <w:p>
      <w:r xmlns:w="http://schemas.openxmlformats.org/wordprocessingml/2006/main">
        <w:t xml:space="preserve">Давид Саулын үхлийн өшөөг авахын тулд Саулын элчийг алахыг нэг залуудаа тушаажээ.</w:t>
      </w:r>
    </w:p>
    <w:p/>
    <w:p>
      <w:r xmlns:w="http://schemas.openxmlformats.org/wordprocessingml/2006/main">
        <w:t xml:space="preserve">1. Бурхан биднийг бүх үйлдэлдээ даруу, энэрэнгүй байхыг уриалдаг.</w:t>
      </w:r>
    </w:p>
    <w:p/>
    <w:p>
      <w:r xmlns:w="http://schemas.openxmlformats.org/wordprocessingml/2006/main">
        <w:t xml:space="preserve">2. Бид гомдож, уурлаж байсан ч өс хонзон авах нь биднийх биш юм.</w:t>
      </w:r>
    </w:p>
    <w:p/>
    <w:p>
      <w:r xmlns:w="http://schemas.openxmlformats.org/wordprocessingml/2006/main">
        <w:t xml:space="preserve">1. Матай 5:38-39 "Нүдэнд нүд, шүдэнд шүд" гэж хэлснийг та нар сонссон. Харин би та нарт хэлье, хорон муу хүнийг бүү эсэргүүц. Харин хэн нэгэн таны баруун хацрыг алгадвал нөгөө хацар руу чинь хандаарай.</w:t>
      </w:r>
    </w:p>
    <w:p/>
    <w:p>
      <w:r xmlns:w="http://schemas.openxmlformats.org/wordprocessingml/2006/main">
        <w:t xml:space="preserve">2. Ром 12:19 Хайртууд аа, хэзээ ч битгий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2Самуел 1:16 Давид түүнд —Цус чинь чиний толгой дээр байна. Учир нь ам чинь чиний эсрэг "Би ЭЗЭНий тослогдсон хүнийг алсан" гэж гэрчилсэн.</w:t>
      </w:r>
    </w:p>
    <w:p/>
    <w:p>
      <w:r xmlns:w="http://schemas.openxmlformats.org/wordprocessingml/2006/main">
        <w:t xml:space="preserve">Давид Саулыг хөнөөсөн амалек хүнтэй харьцахдаа түүний үйлдлийн үр дагавар нь Их Эзэний тослогдсон хүнийг алсан гэдгээ хүлээн зөвшөөрсөн тул өөрийнх нь дээр байх болно гэж хэлэв.</w:t>
      </w:r>
    </w:p>
    <w:p/>
    <w:p>
      <w:r xmlns:w="http://schemas.openxmlformats.org/wordprocessingml/2006/main">
        <w:t xml:space="preserve">1. Бидний үйлдлүүдийн үр дагавар: 2 Самуел 1:16-г судалсан нь</w:t>
      </w:r>
    </w:p>
    <w:p/>
    <w:p>
      <w:r xmlns:w="http://schemas.openxmlformats.org/wordprocessingml/2006/main">
        <w:t xml:space="preserve">2. Гэм буруугийн дарамт: Сонголтынхоо жинг хэрхэн даван туулах вэ</w:t>
      </w:r>
    </w:p>
    <w:p/>
    <w:p>
      <w:r xmlns:w="http://schemas.openxmlformats.org/wordprocessingml/2006/main">
        <w:t xml:space="preserve">1. Исаиа 53:6 - Хонь шиг бид бүгд төөрөлдсөн; бид хүн бүрийг өөрийн замаар эргүүлсэн; ЭЗЭН бид бүгдийн гэмийг Түүн дээр үүрүүлсэн.</w:t>
      </w:r>
    </w:p>
    <w:p/>
    <w:p>
      <w:r xmlns:w="http://schemas.openxmlformats.org/wordprocessingml/2006/main">
        <w:t xml:space="preserve">2. Езекиел 18:20 - Нүгэл үйлдсэн сүнс үхэх болно. Хүү нь эцгийнхээ гэмийг үүрэхгүй, эцэг нь хүүгийнхээ гэмийг үүрэхгүй.</w:t>
      </w:r>
    </w:p>
    <w:p/>
    <w:p>
      <w:r xmlns:w="http://schemas.openxmlformats.org/wordprocessingml/2006/main">
        <w:t xml:space="preserve">2 САМУЕЛ 1:17 Давид Саул болон түүний хүү Ионатан хоёрын төлөө гашуудаж байв.</w:t>
      </w:r>
    </w:p>
    <w:p/>
    <w:p>
      <w:r xmlns:w="http://schemas.openxmlformats.org/wordprocessingml/2006/main">
        <w:t xml:space="preserve">Давид тулалдаанд амиа алдсан Саул болон түүний хүү Ионатан нарын төлөө гашуудаж байв.</w:t>
      </w:r>
    </w:p>
    <w:p/>
    <w:p>
      <w:r xmlns:w="http://schemas.openxmlformats.org/wordprocessingml/2006/main">
        <w:t xml:space="preserve">1. Амиа алдсан хүмүүсийг дурсах нь: Үнэнч, үнэнч байдлыг хүндэтгэх</w:t>
      </w:r>
    </w:p>
    <w:p/>
    <w:p>
      <w:r xmlns:w="http://schemas.openxmlformats.org/wordprocessingml/2006/main">
        <w:t xml:space="preserve">2. Хайрын өв: Саул, Жонатан хоёрын дурсгал</w:t>
      </w:r>
    </w:p>
    <w:p/>
    <w:p>
      <w:r xmlns:w="http://schemas.openxmlformats.org/wordprocessingml/2006/main">
        <w:t xml:space="preserve">1. 2 САМУЕЛ 1:17 - Давид Саул болон түүний хүү Ионатан хоёрын төлөө гашуудаж:</w:t>
      </w:r>
    </w:p>
    <w:p/>
    <w:p>
      <w:r xmlns:w="http://schemas.openxmlformats.org/wordprocessingml/2006/main">
        <w:t xml:space="preserve">2. Ром 12:15 - Баярладаг хүмүүстэй хамт баярла, уйлдаг хүмүүстэй хамт уйл.</w:t>
      </w:r>
    </w:p>
    <w:p/>
    <w:p>
      <w:r xmlns:w="http://schemas.openxmlformats.org/wordprocessingml/2006/main">
        <w:t xml:space="preserve">2Самуел 1:18 (Түүнчлэн тэрээр Иудагийн хөвгүүдэд нум хэрэглэхийг зааж өгөхийг тэдэнд тушаасан. Харагтун, энэ нь Иашерийн номд бичигдсэн байдаг.)</w:t>
      </w:r>
    </w:p>
    <w:p/>
    <w:p>
      <w:r xmlns:w="http://schemas.openxmlformats.org/wordprocessingml/2006/main">
        <w:t xml:space="preserve">Давид Иудагийн хөвгүүдэд сур харваа заахыг хүмүүст тушаасан нь Иашерийн номд бичигдсэн байдаг.</w:t>
      </w:r>
    </w:p>
    <w:p/>
    <w:p>
      <w:r xmlns:w="http://schemas.openxmlformats.org/wordprocessingml/2006/main">
        <w:t xml:space="preserve">1. Өндөр зорилго: Зорилгоо тодорхойлж, түүндээ хүрэхийн тулд шаргуу ажиллахын ач холбогдол</w:t>
      </w:r>
    </w:p>
    <w:p/>
    <w:p>
      <w:r xmlns:w="http://schemas.openxmlformats.org/wordprocessingml/2006/main">
        <w:t xml:space="preserve">2. Байт харваа бол амьдралын зүйрлэл: Давидын өвөөс сургамж</w:t>
      </w:r>
    </w:p>
    <w:p/>
    <w:p>
      <w:r xmlns:w="http://schemas.openxmlformats.org/wordprocessingml/2006/main">
        <w:t xml:space="preserve">1. 2 Самуел 1:18</w:t>
      </w:r>
    </w:p>
    <w:p/>
    <w:p>
      <w:r xmlns:w="http://schemas.openxmlformats.org/wordprocessingml/2006/main">
        <w:t xml:space="preserve">2. Ром 12:12 (Итгэл найдвараар баясах; гай зовлонд тэвчээртэй байх; үргэлж залбирах;)</w:t>
      </w:r>
    </w:p>
    <w:p/>
    <w:p>
      <w:r xmlns:w="http://schemas.openxmlformats.org/wordprocessingml/2006/main">
        <w:t xml:space="preserve">2 САМУЕЛ 1:19 Израилийн гоо үзэсгэлэн чиний өндөрлөгүүд дээр хөнөөгдөв.Хүчит хүмүүс яаж унасан бэ?</w:t>
      </w:r>
    </w:p>
    <w:p/>
    <w:p>
      <w:r xmlns:w="http://schemas.openxmlformats.org/wordprocessingml/2006/main">
        <w:t xml:space="preserve">Израилийн гоо үзэсгэлэн мөргөлийн өндөрлөгүүд дээр алагдаж, хүчирхэг нь унасан.</w:t>
      </w:r>
    </w:p>
    <w:p/>
    <w:p>
      <w:r xmlns:w="http://schemas.openxmlformats.org/wordprocessingml/2006/main">
        <w:t xml:space="preserve">1. Хүчитийн уналт: Бурханы дээд эрх ба нүглийн үр дагавар</w:t>
      </w:r>
    </w:p>
    <w:p/>
    <w:p>
      <w:r xmlns:w="http://schemas.openxmlformats.org/wordprocessingml/2006/main">
        <w:t xml:space="preserve">2. Израилийн гоо үзэсгэлэн: Өнгөрсөн үеээ дурсан санаж, унасан хүмүүсээ хүндэтгэх нь</w:t>
      </w:r>
    </w:p>
    <w:p/>
    <w:p>
      <w:r xmlns:w="http://schemas.openxmlformats.org/wordprocessingml/2006/main">
        <w:t xml:space="preserve">1. Исаиа 33:10-11 - Одоо Би амилах болно гэж ЭЗЭН тунхаглаж байна. одоо би өргөмжлөгдөх болно; одоо би өөрийгөө өргөх болно. Та нар үрстэй болж, сүрэл гаргана. Амьсгал чинь гал мэт чамайг залгина.</w:t>
      </w:r>
    </w:p>
    <w:p/>
    <w:p>
      <w:r xmlns:w="http://schemas.openxmlformats.org/wordprocessingml/2006/main">
        <w:t xml:space="preserve">2. Дуулал 34:18-19 - Эвдэрсэн зүрхтэй хүмүүст ЭЗЭН ойр байдаг; мөн гэмшсэн сүнстэй хүмүүсийг авардаг. Зөв шударга хүмүүсийн зовлон зүдгүүр олон боловч ЭЗЭН түүнийг бүгдээс нь авардаг.</w:t>
      </w:r>
    </w:p>
    <w:p/>
    <w:p>
      <w:r xmlns:w="http://schemas.openxmlformats.org/wordprocessingml/2006/main">
        <w:t xml:space="preserve">2Самуел 1:20 Үүнийг Гатад бүү хэл, Аскелоны гудамжинд ч бүү нийтэл. Филистчүүдийн охидыг баярлуулахгүйн тулд, хөвч хөндүүлээгүй охидыг ялах вий.</w:t>
      </w:r>
    </w:p>
    <w:p/>
    <w:p>
      <w:r xmlns:w="http://schemas.openxmlformats.org/wordprocessingml/2006/main">
        <w:t xml:space="preserve">Давид Саул, Ионатан хоёрын үхэлд гашуудаж, филистчүүд баяр тэмдэглэхгүйн тулд тэдний үхлийн тухай мэдээг Гат эсвэл Аскелонд хүргэхгүй байхыг уриалав.</w:t>
      </w:r>
    </w:p>
    <w:p/>
    <w:p>
      <w:r xmlns:w="http://schemas.openxmlformats.org/wordprocessingml/2006/main">
        <w:t xml:space="preserve">1. Гашуудлын үгийн хүч: Саул, Ионатан хоёрын тухай Давидын гашуудлын талаар эргэцүүлэн бодох нь</w:t>
      </w:r>
    </w:p>
    <w:p/>
    <w:p>
      <w:r xmlns:w="http://schemas.openxmlformats.org/wordprocessingml/2006/main">
        <w:t xml:space="preserve">2. Амьдралын ариун нандин байдал: Саул, Ионатан хоёрын үхэлд филистчүүдийг баярлуулахыг Давидын татгалзсанаас суралцах нь</w:t>
      </w:r>
    </w:p>
    <w:p/>
    <w:p>
      <w:r xmlns:w="http://schemas.openxmlformats.org/wordprocessingml/2006/main">
        <w:t xml:space="preserve">1. Иаков 4:10-11 - "ЭЗЭНий мэлмийд өөрсдийгөө даруу бай, тэгвэл Тэр та нарыг өргөх болно. Ах дүү нар аа, бие биенээ битгий муугаар ярь."</w:t>
      </w:r>
    </w:p>
    <w:p/>
    <w:p>
      <w:r xmlns:w="http://schemas.openxmlformats.org/wordprocessingml/2006/main">
        <w:t xml:space="preserve">2. Дуулал 22:24 - "Учир нь Тэр зовж шаналж буй хүмүүсийн зовлон зүдгүүрийг жигшдэггүй, жигшдэггүй; Түүнээс нүүрээ нуугаагүй. Харин Түүнд хандан хашхирахдаа Тэр сонссон."</w:t>
      </w:r>
    </w:p>
    <w:p/>
    <w:p>
      <w:r xmlns:w="http://schemas.openxmlformats.org/wordprocessingml/2006/main">
        <w:t xml:space="preserve">2 САМУЕЛ 1:21 Гилбоагийн уулс аа, та нарын дээр шүүдэр бүү буугтун, бороо ч бүү оруул, өргөлийн талбайнууд ч бүү буугтун.Учир нь тэнд хүчирхэг хүний бамбай, Саулын бамбай, Саулын бамбай нь догшин хаягдсан юм. тосоор тослогдоогүй байсан.</w:t>
      </w:r>
    </w:p>
    <w:p/>
    <w:p>
      <w:r xmlns:w="http://schemas.openxmlformats.org/wordprocessingml/2006/main">
        <w:t xml:space="preserve">2 Самуел 1:21-д Бурхан тосоор тослогдсон Саулын үхэлд гашуудлын тэмдэг болгон Гилбоа уулс дээр бороо, шүүдэр орохгүй байхыг уриалсан байдаг.</w:t>
      </w:r>
    </w:p>
    <w:p/>
    <w:p>
      <w:r xmlns:w="http://schemas.openxmlformats.org/wordprocessingml/2006/main">
        <w:t xml:space="preserve">1. Саулын бамбай: Түүний түүхээс бид юу сурч болох вэ</w:t>
      </w:r>
    </w:p>
    <w:p/>
    <w:p>
      <w:r xmlns:w="http://schemas.openxmlformats.org/wordprocessingml/2006/main">
        <w:t xml:space="preserve">2. Хүчирхэг удирдагчаа алдсанд гашуудах нь: 2 Самуел 1:21 дэх Бурханы хариулт</w:t>
      </w:r>
    </w:p>
    <w:p/>
    <w:p>
      <w:r xmlns:w="http://schemas.openxmlformats.org/wordprocessingml/2006/main">
        <w:t xml:space="preserve">1. 1 САМУЕЛ 10:1 - "Тэгээд Самуел лонхтой тос авч, толгой дээр нь асгаж, үнсээд, "ЭЗЭН чамайг өвийнхөө ахмадаар тосолсон юм биш үү?"</w:t>
      </w:r>
    </w:p>
    <w:p/>
    <w:p>
      <w:r xmlns:w="http://schemas.openxmlformats.org/wordprocessingml/2006/main">
        <w:t xml:space="preserve">2. Дуулал 83:9 - "Тэдэнд Мидианчуудтай адил, Кисоны горхины дэргэдэх Сисера, Иабин зэрэгтэй адил үйлд".</w:t>
      </w:r>
    </w:p>
    <w:p/>
    <w:p>
      <w:r xmlns:w="http://schemas.openxmlformats.org/wordprocessingml/2006/main">
        <w:t xml:space="preserve">2 САМУЕЛ 1:22 Алагдсан хүмүүсийн цус, хүчтэнүүдийн өөхнөөс Ионатаны нум эргэж, Саулын илд хоосон буцаж ирсэнгүй.</w:t>
      </w:r>
    </w:p>
    <w:p/>
    <w:p>
      <w:r xmlns:w="http://schemas.openxmlformats.org/wordprocessingml/2006/main">
        <w:t xml:space="preserve">Ионатаны нум, Саулын илд хэзээ ч дэмий ашиглагдаж байгаагүй, учир нь тэд үргэлж амжилт авчирдаг байв.</w:t>
      </w:r>
    </w:p>
    <w:p/>
    <w:p>
      <w:r xmlns:w="http://schemas.openxmlformats.org/wordprocessingml/2006/main">
        <w:t xml:space="preserve">1. Үнэнч амлалтын хүч</w:t>
      </w:r>
    </w:p>
    <w:p/>
    <w:p>
      <w:r xmlns:w="http://schemas.openxmlformats.org/wordprocessingml/2006/main">
        <w:t xml:space="preserve">2. Найдвартай хамтрагчийн хүч чадал</w:t>
      </w:r>
    </w:p>
    <w:p/>
    <w:p>
      <w:r xmlns:w="http://schemas.openxmlformats.org/wordprocessingml/2006/main">
        <w:t xml:space="preserve">1. Сургаалт үгс 27:17 - Төмөр төмрийг хурцалдаг шиг нэг хүн нөгөөг нь хурцалдаг.</w:t>
      </w:r>
    </w:p>
    <w:p/>
    <w:p>
      <w:r xmlns:w="http://schemas.openxmlformats.org/wordprocessingml/2006/main">
        <w:t xml:space="preserve">2. Номлогчийн үгс 4:9-12 - Хоёр нь нэгээс дээр, учир нь тэдний хөдөлмөрийн үр шим сайн байдаг: Хэрэв аль нэг нь унавал нэг нь нөгөөдөө босож чадна. Харин унасан хүнийг босоход туслах хүнгүй бол өрөвдмөөр. Бас хоёр хамт хэвтвэл дулаацна. Гэхдээ ганцаараа яаж дулаацах вэ? Хэдийгээр нэг нь дарагдсан ч хоёр нь өөрийгөө хамгаалж чадна. Гурван утастай утас хурдан тасардаггүй.</w:t>
      </w:r>
    </w:p>
    <w:p/>
    <w:p>
      <w:r xmlns:w="http://schemas.openxmlformats.org/wordprocessingml/2006/main">
        <w:t xml:space="preserve">2 САМУЕЛ 1:23 Саул, Ионатан хоёр амьдралдаа эелдэг, сайхан сэтгэлтэй байсан бөгөөд үхэхдээ ч хуваагдсангүй. Тэд бүргэдээс хурдан, арслангаас хүчтэй байв.</w:t>
      </w:r>
    </w:p>
    <w:p/>
    <w:p>
      <w:r xmlns:w="http://schemas.openxmlformats.org/wordprocessingml/2006/main">
        <w:t xml:space="preserve">Саул, Ионатан хоёр хүч чадал, хурдаараа биширч байсан бөгөөд үхэлд хуваагдсангүй.</w:t>
      </w:r>
    </w:p>
    <w:p/>
    <w:p>
      <w:r xmlns:w="http://schemas.openxmlformats.org/wordprocessingml/2006/main">
        <w:t xml:space="preserve">1. Саул, Ионатан хоёрын нөхөрлөлийн холбоо, түүний үхлийн хүч чадал.</w:t>
      </w:r>
    </w:p>
    <w:p/>
    <w:p>
      <w:r xmlns:w="http://schemas.openxmlformats.org/wordprocessingml/2006/main">
        <w:t xml:space="preserve">2. Хоёр хүний үнэнч, итгэлцлийн хүч.</w:t>
      </w:r>
    </w:p>
    <w:p/>
    <w:p>
      <w:r xmlns:w="http://schemas.openxmlformats.org/wordprocessingml/2006/main">
        <w:t xml:space="preserve">1. Сургаалт үгс 18:24 Олон нөхөртэй хүн сүйрч болох ч ахаасаа илүү ойр дотно нөхөрлөсөн найз байдаг.</w:t>
      </w:r>
    </w:p>
    <w:p/>
    <w:p>
      <w:r xmlns:w="http://schemas.openxmlformats.org/wordprocessingml/2006/main">
        <w:t xml:space="preserve">2. Номлогчийн үгс 4:9-12 Хоёр нь нэгээс дээр, учир нь тэдний хөдөлмөрийн үр шим сайн байдаг: Хэрэв аль нэг нь унавал нэг нь нөгөөдөө босож чадна. Харин унасан хүнийг босоход туслах хүнгүй бол өрөвдмөөр. Бас хоёр хамт хэвтвэл дулаацна. Гэхдээ ганцаараа яаж дулаацах вэ? Хэдийгээр нэг нь дарагдсан ч хоёр нь өөрийгөө хамгаалж чадна. Гурван утастай утас хурдан тасардаггүй.</w:t>
      </w:r>
    </w:p>
    <w:p/>
    <w:p>
      <w:r xmlns:w="http://schemas.openxmlformats.org/wordprocessingml/2006/main">
        <w:t xml:space="preserve">2 САМУЕЛ 1:24 Израилийн охид оо, та нарыг час улаан хувцас өмсөж, өөр баяр баясгалангаар хувцасласан, хувцсан дээр чинь алтан гоёл зүүсэн Саулын төлөө уйл.</w:t>
      </w:r>
    </w:p>
    <w:p/>
    <w:p>
      <w:r xmlns:w="http://schemas.openxmlformats.org/wordprocessingml/2006/main">
        <w:t xml:space="preserve">Израилийн охидыг гоёмсог хувцас, гоёл чимэглэлээр чимэглэсэн Саулын төлөө уйлахаар дуудагдсан.</w:t>
      </w:r>
    </w:p>
    <w:p/>
    <w:p>
      <w:r xmlns:w="http://schemas.openxmlformats.org/wordprocessingml/2006/main">
        <w:t xml:space="preserve">1. Уй гашуугийн хүч: Алдагдлыг хэрхэн даван туулах вэ</w:t>
      </w:r>
    </w:p>
    <w:p/>
    <w:p>
      <w:r xmlns:w="http://schemas.openxmlformats.org/wordprocessingml/2006/main">
        <w:t xml:space="preserve">2. Өгөх гоо сайхан: Өгөөмөр байдал бидний амьдралыг хэрхэн чимдэг вэ?</w:t>
      </w:r>
    </w:p>
    <w:p/>
    <w:p>
      <w:r xmlns:w="http://schemas.openxmlformats.org/wordprocessingml/2006/main">
        <w:t xml:space="preserve">1. Исаиа 61:10 - Би Их Эзэнд маш их баярлах болно, миний сэтгэл Бурханд минь баярлах болно; Учир нь тэр намайг авралын хувцсаар хувцасласан, хүргэн өөрийгөө гоёл чимэглэлээр, сүйт бүсгүйн гоёл чимэглэлтэй адил зөвт байдлын дээлээр намайг бүрхсэн.</w:t>
      </w:r>
    </w:p>
    <w:p/>
    <w:p>
      <w:r xmlns:w="http://schemas.openxmlformats.org/wordprocessingml/2006/main">
        <w:t xml:space="preserve">2. Дуулал 45:13-14 - Хааны охин дотроо сүр жавхлантай, хувцас нь алтаар хийгдсэн. Түүнийг хатгамал хувцастай хаанд авчрах болно. Түүнийг дагасан хамтрагчид нь онгон охидыг чам уруу авчрах болно.</w:t>
      </w:r>
    </w:p>
    <w:p/>
    <w:p>
      <w:r xmlns:w="http://schemas.openxmlformats.org/wordprocessingml/2006/main">
        <w:t xml:space="preserve">2 САМУЕЛ 1:25 Хүчирхэг хүмүүс тулалдааны дунд яаж унасан бэ? Ионатан аа, чи өөрийн өндөрлөгүүдэд алагдсан.</w:t>
      </w:r>
    </w:p>
    <w:p/>
    <w:p>
      <w:r xmlns:w="http://schemas.openxmlformats.org/wordprocessingml/2006/main">
        <w:t xml:space="preserve">Хүчирхэг дайчин Жонатан хүч чадал, ур чадвараа үл харгалзан тулалдаанд алагдсан.</w:t>
      </w:r>
    </w:p>
    <w:p/>
    <w:p>
      <w:r xmlns:w="http://schemas.openxmlformats.org/wordprocessingml/2006/main">
        <w:t xml:space="preserve">1. Бурханы хүслийн хүч: Бурханы төлөвлөгөө бидний төлөвлөгөөнөөс хэрхэн давж гардаг вэ?</w:t>
      </w:r>
    </w:p>
    <w:p/>
    <w:p>
      <w:r xmlns:w="http://schemas.openxmlformats.org/wordprocessingml/2006/main">
        <w:t xml:space="preserve">2. Даруу байдлын бат бөх байдал: Зовлон бэрхшээлийн өмнө Бурханд үнэнчээр үйлчлэх.</w:t>
      </w:r>
    </w:p>
    <w:p/>
    <w:p>
      <w:r xmlns:w="http://schemas.openxmlformats.org/wordprocessingml/2006/main">
        <w:t xml:space="preserve">1. Иаков 4:13-15 - "Өнөөдөр юм уу, маргааш бид ийм ийм хотод очиж, тэнд нэг жилийг өнгөрөөж, худалдаа хийж ашиг олох болно, гэхдээ маргааш юу болохыг та нар мэдэхгүй байна" гэж хэлдэг хүмүүс ээ. Чиний амьдрал юу вэ? Учир нь чи бол хэсэгхэн хугацаанд гарч ирээд алга болдог манан юм. Үүний оронд та "Эзэн хүсвэл бид амьдарч, үүнийг эсвэл үүнийг хийх болно" гэж хэлэх ёстой.</w:t>
      </w:r>
    </w:p>
    <w:p/>
    <w:p>
      <w:r xmlns:w="http://schemas.openxmlformats.org/wordprocessingml/2006/main">
        <w:t xml:space="preserve">2. Исаиа 40:29-31 - Тэр сул дорой хүмүүст хүч өгдөг, хүчгүй нэгэнд хүч чадлыг нэмэгдүүлдэг. Залуус ч гэсэн ухаан алдаж, ядарч, залуу эрэгтэйчүүд ядарч унах болно;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2Самуел 1:26 Ах Ионатан аа, би чиний төлөө зовж байна.Чи надад маш их тааламжтай байсан.Таны хайр намайг хайрлах хайр нь эмэгтэйчүүдийн хайрыг даван туулах гайхалтай байсан.</w:t>
      </w:r>
    </w:p>
    <w:p/>
    <w:p>
      <w:r xmlns:w="http://schemas.openxmlformats.org/wordprocessingml/2006/main">
        <w:t xml:space="preserve">Дэвид хайртай найз Жонатанаа алдсандаа харамсаж байгаагаа илэрхийлж, ямар ч романтик харилцаанаас ч илүү байсан тэдний хуваалцсан онцгой харилцааны талаар дурджээ.</w:t>
      </w:r>
    </w:p>
    <w:p/>
    <w:p>
      <w:r xmlns:w="http://schemas.openxmlformats.org/wordprocessingml/2006/main">
        <w:t xml:space="preserve">1. "Найрамдлын хүч: Жонатан, Дэвид хоёрын харилцааны судалгаа"</w:t>
      </w:r>
    </w:p>
    <w:p/>
    <w:p>
      <w:r xmlns:w="http://schemas.openxmlformats.org/wordprocessingml/2006/main">
        <w:t xml:space="preserve">2. "Нөхөрлөлийн болзолгүй хайр: 2 Самуел 1:26"</w:t>
      </w:r>
    </w:p>
    <w:p/>
    <w:p>
      <w:r xmlns:w="http://schemas.openxmlformats.org/wordprocessingml/2006/main">
        <w:t xml:space="preserve">1. Иохан 15:13 - Найз нөхдийнхөө төлөө амиа өгөхөөс илүү агуу хайр хэнд ч байхгүй.</w:t>
      </w:r>
    </w:p>
    <w:p/>
    <w:p>
      <w:r xmlns:w="http://schemas.openxmlformats.org/wordprocessingml/2006/main">
        <w:t xml:space="preserve">2. Номлогчийн үгс 4:9-12 -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 Дахин хэлэхэд, хэрэв хоёр хамт хэвтвэл тэд дулаан байдаг: гэхдээ ганцаараа яаж дулаацах вэ? Мөн хэрэв хүн ганцаараа байгаа түүнийг ялж чадах ч, хоёр түүнийг эсэргүүцэх болно; Гурван давхар утас хурдан тасардаггүй.</w:t>
      </w:r>
    </w:p>
    <w:p/>
    <w:p>
      <w:r xmlns:w="http://schemas.openxmlformats.org/wordprocessingml/2006/main">
        <w:t xml:space="preserve">2 САМУЕЛ 1:27 Хүчирхэг хүмүүс хэрхэн сүйрч, дайны зэвсгүүд сүйрэв!</w:t>
      </w:r>
    </w:p>
    <w:p/>
    <w:p>
      <w:r xmlns:w="http://schemas.openxmlformats.org/wordprocessingml/2006/main">
        <w:t xml:space="preserve">2 Самуел 1:27-ын энэ хэсэг нь агуу дайчин үхсэн тухай эргэцүүлэн бодож, ийм хүнийг алдсанд харамсаж байна.</w:t>
      </w:r>
    </w:p>
    <w:p/>
    <w:p>
      <w:r xmlns:w="http://schemas.openxmlformats.org/wordprocessingml/2006/main">
        <w:t xml:space="preserve">1. Бүрэн дүүрэн амьдрах нь: Хүчит унасан хүмүүсийн тухай эргэцүүлэл.</w:t>
      </w:r>
    </w:p>
    <w:p/>
    <w:p>
      <w:r xmlns:w="http://schemas.openxmlformats.org/wordprocessingml/2006/main">
        <w:t xml:space="preserve">2. Дайны зэвсэг: Хамгийн чухал зүйлийн төлөө тэмцэх сургамж.</w:t>
      </w:r>
    </w:p>
    <w:p/>
    <w:p>
      <w:r xmlns:w="http://schemas.openxmlformats.org/wordprocessingml/2006/main">
        <w:t xml:space="preserve">1. Исаиа 40:30-31: Залуус ч гэсэн ухаан алдаж, ядарч, залуус бүрмөсөн унах болно: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Иаков 4:14: Харин маргааш юу болохыг та нар мэдэхгүй. Чиний амьдрал юуны төлөө вэ? Энэ нь бүр хэсэгхэн хугацаанд гарч, дараа нь алга болдог уур юм.</w:t>
      </w:r>
    </w:p>
    <w:p/>
    <w:p>
      <w:r xmlns:w="http://schemas.openxmlformats.org/wordprocessingml/2006/main">
        <w:t xml:space="preserve">1-р догол мөр: 2 Самуел 2:1-7-д Давидыг Иудагийн хаан болгон тосолсон тухай дүрсэлсэн байдаг. Энэ бүлэгт Саулыг нас барсны дараа Давид хаашаа явах талаар Их Эзэнээс удирдамж эрэлхийлдэг. ЭЗЭН түүнд Хеброн уруу явахыг тушаасан бөгөөд тэнд Иудагийн эрчүүд түүнийг хаан болгон тослов. Давид Саул болон түүний хөвгүүдийг оршуулсан Иабеш-гилеадын хүмүүст талархал илэрхийлэв.</w:t>
      </w:r>
    </w:p>
    <w:p/>
    <w:p>
      <w:r xmlns:w="http://schemas.openxmlformats.org/wordprocessingml/2006/main">
        <w:t xml:space="preserve">2-р догол мөр: 2 Самуел 2:8-11-ийг үргэлжлүүлэхдээ Абнер, Иш-бошет хоёрын Давидын эсрэг мөргөлдөөн гарсан тухай өгүүлдэг. Энэ хооронд Абнер Саулын хуучин жанжин Саулын хүү Иш-бошетыг Иудагаас бусад бүх Израилийн хаан болгов. Энэ нь Иш-бошет Израилийг захирч, Давид Хебронд Иудаг захирч, хуваагдсан хаант улс болох эхлэлийг тавьсан юм.</w:t>
      </w:r>
    </w:p>
    <w:p/>
    <w:p>
      <w:r xmlns:w="http://schemas.openxmlformats.org/wordprocessingml/2006/main">
        <w:t xml:space="preserve">3-р догол мөр: 2 Самуел 2:12-32 зэрэг ишлэлүүдэд Давидын армийн командлагч Абнер болон Иоаб хоёрын хооронд хурцадмал байдал хурцадсан тухай дурдсан байдаг. Тэд тал бүрээс арван хоёр аваргын өрсөлдөөнөөр маргаанаа шийдвэрлэхээр тохиролцов. Хорин дөрвөн аварга бүгд тулалдаанд амь үрэгдсэн тул үр дүн нь аймшигтай юм. Дараа нь Абнерын цэргүүд болон Иоабын цэргүүдийн хооронд бүрэн хэмжээний тулалдаан өрнөж, ихээхэн хохирол амсав.</w:t>
      </w:r>
    </w:p>
    <w:p/>
    <w:p>
      <w:r xmlns:w="http://schemas.openxmlformats.org/wordprocessingml/2006/main">
        <w:t xml:space="preserve">Дүгнэж хэлэхэд:</w:t>
      </w:r>
    </w:p>
    <w:p>
      <w:r xmlns:w="http://schemas.openxmlformats.org/wordprocessingml/2006/main">
        <w:t xml:space="preserve">2 Самуел 2 дараахыг үзүүлэв.</w:t>
      </w:r>
    </w:p>
    <w:p>
      <w:r xmlns:w="http://schemas.openxmlformats.org/wordprocessingml/2006/main">
        <w:t xml:space="preserve">David'tointing киновер Жуда;</w:t>
      </w:r>
    </w:p>
    <w:p>
      <w:r xmlns:w="http://schemas.openxmlformats.org/wordprocessingml/2006/main">
        <w:t xml:space="preserve">Давигийн эсрэг Абне, Иш-бошегийн хоорондох зөрчил;</w:t>
      </w:r>
    </w:p>
    <w:p>
      <w:r xmlns:w="http://schemas.openxmlformats.org/wordprocessingml/2006/main">
        <w:t xml:space="preserve">Абне, Жоа хоёрын хоорондох хурцадмал байдал ба тулаан;</w:t>
      </w:r>
    </w:p>
    <w:p/>
    <w:p>
      <w:r xmlns:w="http://schemas.openxmlformats.org/wordprocessingml/2006/main">
        <w:t xml:space="preserve">Үүнд:</w:t>
      </w:r>
    </w:p>
    <w:p>
      <w:r xmlns:w="http://schemas.openxmlformats.org/wordprocessingml/2006/main">
        <w:t xml:space="preserve">David'tointing киновер Жуда;</w:t>
      </w:r>
    </w:p>
    <w:p>
      <w:r xmlns:w="http://schemas.openxmlformats.org/wordprocessingml/2006/main">
        <w:t xml:space="preserve">Давигийн эсрэг Абне, Иш-бошегийн хоорондох зөрчил;</w:t>
      </w:r>
    </w:p>
    <w:p>
      <w:r xmlns:w="http://schemas.openxmlformats.org/wordprocessingml/2006/main">
        <w:t xml:space="preserve">Абне, Жоа хоёрын хоорондох хурцадмал байдал ба тулаан;</w:t>
      </w:r>
    </w:p>
    <w:p/>
    <w:p>
      <w:r xmlns:w="http://schemas.openxmlformats.org/wordprocessingml/2006/main">
        <w:t xml:space="preserve">Энэ бүлэгт Давидыг Иудагийн хаанаар тосолсон тухай, Абнер, Иш-бошет хоёрын Давидын эсрэг мөргөлдөөн, Абнер, Иоаб хоёрын хурцадмал байдал, тулалдааны тухай өгүүлдэг. 2 Самуел 2-т Саулыг нас барсны дараа Давид ЭЗЭНээс удирдамж эрэлхийлж, Хеброн дахь тэр овгийн хүмүүсээр Иудагийн хаанаар тослогдсон юм. Тэрээр Саулыг оршуулсан Жабеш-гилеадын ард түмэнд талархал илэрхийлэв.</w:t>
      </w:r>
    </w:p>
    <w:p/>
    <w:p>
      <w:r xmlns:w="http://schemas.openxmlformats.org/wordprocessingml/2006/main">
        <w:t xml:space="preserve">2 Самуел 2-т үргэлжлүүлэн Саулын хаанчлалын үеийн нөлөө бүхий хүн Абнер Саулын хүү Иш-бошетыг Израилийн хаан болгохыг (Иудаг эс тооцвол) дэмждэг. Энэ нь Давид Хебронд Иудаг захирч байх үед Иш-бошет Израилийг захирч, хуваагдсан хаант улс болоход хүргэдэг.</w:t>
      </w:r>
    </w:p>
    <w:p/>
    <w:p>
      <w:r xmlns:w="http://schemas.openxmlformats.org/wordprocessingml/2006/main">
        <w:t xml:space="preserve">Абнер, Иоаб Давидын командлагч хоёр тал бүрээс аваргуудын хооронд өрсөлдөж байгаа тул хурцадмал байдал улам хурцдаж байна. Гэсэн хэдий ч энэ тэмцээн хорин дөрвөн аварга бүгд амь үрэгдсэнээр эмгэнэлтэй дуусч байна. Үүний дараа Абнерын цэргүүд болон Иоабын цэргүүдийн хооронд өргөн хэмжээний тулалдаан болж, ихээхэн хохирол амсав. Энэ бүлэг нь Израилийн хуваагдсан хаант улсын доторх цаашдын мөргөлдөөн, эрх мэдлийн төлөөх тэмцлийн үе шатыг тавьдаг.</w:t>
      </w:r>
    </w:p>
    <w:p/>
    <w:p>
      <w:r xmlns:w="http://schemas.openxmlformats.org/wordprocessingml/2006/main">
        <w:t xml:space="preserve">2Самуел 2:1 Үүний дараа Давид ЭЗЭНээс асууж, —Би Иудагийн аль нэгэн хот уруу явах уу? ЭЗЭН түүнд —Дээш яв гэв. Давид —Би хаашаа явах вэ? Тэр —Хеброн уруугаа гэв.</w:t>
      </w:r>
    </w:p>
    <w:p/>
    <w:p>
      <w:r xmlns:w="http://schemas.openxmlformats.org/wordprocessingml/2006/main">
        <w:t xml:space="preserve">Хэсэг хугацааны дараа Давид ЭЗЭНээс Иудагийн хот руу явах эсэхийг асуухад ЭЗЭН түүнд Хеброн руу явахыг тушаасан.</w:t>
      </w:r>
    </w:p>
    <w:p/>
    <w:p>
      <w:r xmlns:w="http://schemas.openxmlformats.org/wordprocessingml/2006/main">
        <w:t xml:space="preserve">1. Их Эзэний удирдамж: Их Эзэний дуу хоолойг эрэлхийлж, сонсох.</w:t>
      </w:r>
    </w:p>
    <w:p/>
    <w:p>
      <w:r xmlns:w="http://schemas.openxmlformats.org/wordprocessingml/2006/main">
        <w:t xml:space="preserve">2. Их Эзэний удирдамжид найдах нь: Бурхан биднийг амьдралын туршид хэрхэн удирддаг.</w:t>
      </w:r>
    </w:p>
    <w:p/>
    <w:p>
      <w:r xmlns:w="http://schemas.openxmlformats.org/wordprocessingml/2006/main">
        <w:t xml:space="preserve">1. Дуулал 119:105 "Таны үг бол миний хөлд зориулсан дэнлүү, миний замд зориулсан гэрэл юм."</w:t>
      </w:r>
    </w:p>
    <w:p/>
    <w:p>
      <w:r xmlns:w="http://schemas.openxmlformats.org/wordprocessingml/2006/main">
        <w:t xml:space="preserve">2. Сургаалт үгс 3:5-6 "Бүх зүрхээрээ ЭЗЭНд найдаж, өөрийн ойлголтод бүү түшиглэ. Бүх замдаа Түүнийг хүлээн зөвшөөр, тэгвэл Тэр чиний замыг шулуун болгоно."</w:t>
      </w:r>
    </w:p>
    <w:p/>
    <w:p>
      <w:r xmlns:w="http://schemas.openxmlformats.org/wordprocessingml/2006/main">
        <w:t xml:space="preserve">2 САМУЕЛ 2:2 Давид хоёр эхнэр болох иезреел хүн Ахиноам болон кармел хүн Абигаил Набалын эхнэрийн хамт тийшээ явав.</w:t>
      </w:r>
    </w:p>
    <w:p/>
    <w:p>
      <w:r xmlns:w="http://schemas.openxmlformats.org/wordprocessingml/2006/main">
        <w:t xml:space="preserve">Давид Ахиноам, Абигаил хоёр эхнэрийнхээ хамт Хеброн руу явав.</w:t>
      </w:r>
    </w:p>
    <w:p/>
    <w:p>
      <w:r xmlns:w="http://schemas.openxmlformats.org/wordprocessingml/2006/main">
        <w:t xml:space="preserve">1. Нөхөрлөлийн ач холбогдол: 2 Самуел 2:2-ын эргэцүүлэл.</w:t>
      </w:r>
    </w:p>
    <w:p/>
    <w:p>
      <w:r xmlns:w="http://schemas.openxmlformats.org/wordprocessingml/2006/main">
        <w:t xml:space="preserve">2. Харилцааны хүч чадлыг олох нь: 2 Самуел 2:2-ын судалгаа.</w:t>
      </w:r>
    </w:p>
    <w:p/>
    <w:p>
      <w:r xmlns:w="http://schemas.openxmlformats.org/wordprocessingml/2006/main">
        <w:t xml:space="preserve">1. Сургаалт үгс 18:24: "Олон нөхөртэй хүн сүйрч магадгүй, харин ахаасаа илүү ойр дотно найз байдаг."</w:t>
      </w:r>
    </w:p>
    <w:p/>
    <w:p>
      <w:r xmlns:w="http://schemas.openxmlformats.org/wordprocessingml/2006/main">
        <w:t xml:space="preserve">2. Номлогчийн үгс 4:9-12: "Хоёр хүн нэгээс дээр. Учир нь тэд хөдөлмөрлөсөнийхөө төлөө сайн шагнал авдаг. Учир нь тэд унавал хэн нэгнийг нь өргөх болно. Харин унаж бэртэх үедээ ганцаараа үлдсэн хүн золгүй еэ! Түүнийг өргөх өөр биш!Дахин хэлэхэд, хэрэв хоёр хамт хэвтвэл тэд дулаацдаг, гэхдээ нэг хүн ганцаараа яаж дулаацах вэ?Хүн ганцаараа байгаа хүнийг ялж чадсан ч хоёр түүнийг тэсвэрлэх болно Гурван давхар утас хурдан тасардаггүй. "</w:t>
      </w:r>
    </w:p>
    <w:p/>
    <w:p>
      <w:r xmlns:w="http://schemas.openxmlformats.org/wordprocessingml/2006/main">
        <w:t xml:space="preserve">2 САМУЕЛ 2:3 Давид өөртэй нь хамт байсан хүмүүсийг гэр бүлийнхээ хамт өсгөж, тэд Хеброны хотуудад суурьшжээ.</w:t>
      </w:r>
    </w:p>
    <w:p/>
    <w:p>
      <w:r xmlns:w="http://schemas.openxmlformats.org/wordprocessingml/2006/main">
        <w:t xml:space="preserve">Давид болон түүний хүмүүс Хеброны хотууд руу нүүж, хүн бүр гэр бүлээ дагуулан ирэв.</w:t>
      </w:r>
    </w:p>
    <w:p/>
    <w:p>
      <w:r xmlns:w="http://schemas.openxmlformats.org/wordprocessingml/2006/main">
        <w:t xml:space="preserve">1. Бурханы үнэнч байдал нь Давид болон түүний хүмүүст зориулсан Түүний хангалтаас харагддаг.</w:t>
      </w:r>
    </w:p>
    <w:p/>
    <w:p>
      <w:r xmlns:w="http://schemas.openxmlformats.org/wordprocessingml/2006/main">
        <w:t xml:space="preserve">2. Бурханы хайр, хамгаалалт нь Түүний амьдрах орон зайг хангаснаараа байдаг.</w:t>
      </w:r>
    </w:p>
    <w:p/>
    <w:p>
      <w:r xmlns:w="http://schemas.openxmlformats.org/wordprocessingml/2006/main">
        <w:t xml:space="preserve">1. Дуулал 121:3-4 "Тэр чиний хөлийг хөдөлгөхгүй. Чамайг сахигч нь унтрахгүй. Үзэгтүн, Израилийг сахигч нь нойрмоглохгүй, нойрсохгүй."</w:t>
      </w:r>
    </w:p>
    <w:p/>
    <w:p>
      <w:r xmlns:w="http://schemas.openxmlformats.org/wordprocessingml/2006/main">
        <w:t xml:space="preserve">2. Дуулал 37:3-5 "ЭЗЭНд найдаж, сайныг үйлд. Газар нутагтаа амьдарч, үнэнч хүмүүстэй нөхөрлө. ЭЗЭНд өөрийгөө баясга, тэгвэл Тэр чиний зүрх сэтгэлийн хүслийг чамд өгөх болно. Өөрийн замыг Эзэнд даатга; түүнд итгэ, тэгвэл тэр үйлдэх болно."</w:t>
      </w:r>
    </w:p>
    <w:p/>
    <w:p>
      <w:r xmlns:w="http://schemas.openxmlformats.org/wordprocessingml/2006/main">
        <w:t xml:space="preserve">2Самуел 2:4 Иудагийн эрчүүд ирж, тэнд Давидыг Иудагийн угсааны хаан болгон тослов. Тэд Давидад — Саулыг оршуулсан хүмүүс Иабешгилеадын хүмүүс мөн гэж хэлэв.</w:t>
      </w:r>
    </w:p>
    <w:p/>
    <w:p>
      <w:r xmlns:w="http://schemas.openxmlformats.org/wordprocessingml/2006/main">
        <w:t xml:space="preserve">Иудагийн эрчүүд Давидыг Иудагийн хаанаар тосолж, Иабешгилеадын хүмүүс Саулыг оршуулсан тухай түүнд мэдэгдэв.</w:t>
      </w:r>
    </w:p>
    <w:p/>
    <w:p>
      <w:r xmlns:w="http://schemas.openxmlformats.org/wordprocessingml/2006/main">
        <w:t xml:space="preserve">1. Эв нэгдлийн хүч: Давид хааныг тослохын тулд Иудагийн эрчүүд хэрхэн нэгдсэн бэ</w:t>
      </w:r>
    </w:p>
    <w:p/>
    <w:p>
      <w:r xmlns:w="http://schemas.openxmlformats.org/wordprocessingml/2006/main">
        <w:t xml:space="preserve">2. Бурханы төлөвлөгөө: Дуулгавартай байснаар Бурханы төлөвлөгөө хэрхэн илчлэгдэж болохыг ухаарах</w:t>
      </w:r>
    </w:p>
    <w:p/>
    <w:p>
      <w:r xmlns:w="http://schemas.openxmlformats.org/wordprocessingml/2006/main">
        <w:t xml:space="preserve">1. Дуулал 133:1 - "Харагтун, ах дүүсийн хувьд эв нэгдэлтэй байх нь хэчнээн сайхан бөгөөд хичнээн тааламжтай вэ!"</w:t>
      </w:r>
    </w:p>
    <w:p/>
    <w:p>
      <w:r xmlns:w="http://schemas.openxmlformats.org/wordprocessingml/2006/main">
        <w:t xml:space="preserve">2. 1Самуел 16:1 - "Мөн ЭЗЭН Самуелд хандан "Би Саулыг Израилийн хаанчлахаас татгалзсан тул чи хэр удаан түүний төлөө гашуудах юм бэ?"</w:t>
      </w:r>
    </w:p>
    <w:p/>
    <w:p>
      <w:r xmlns:w="http://schemas.openxmlformats.org/wordprocessingml/2006/main">
        <w:t xml:space="preserve">2 САМУЕЛ 2:5 Давид Иабешгилеадын хүмүүс рүү элч нараа илгээж, тэдэнд —Та нар өөрийн эзэн Саулд энэ нигүүлслийг үзүүлж, түүнийг оршуулсан нь ЭЗЭНд ерөөлтэй еэ!</w:t>
      </w:r>
    </w:p>
    <w:p/>
    <w:p>
      <w:r xmlns:w="http://schemas.openxmlformats.org/wordprocessingml/2006/main">
        <w:t xml:space="preserve">Давид Саулыг оршуулахад эелдэг хандсан Иабеш-Гилеадын хүмүүст талархлын захиас илгээв.</w:t>
      </w:r>
    </w:p>
    <w:p/>
    <w:p>
      <w:r xmlns:w="http://schemas.openxmlformats.org/wordprocessingml/2006/main">
        <w:t xml:space="preserve">1. Бурханы хайр бусдын сайхан сэтгэлээс харагддаг.</w:t>
      </w:r>
    </w:p>
    <w:p/>
    <w:p>
      <w:r xmlns:w="http://schemas.openxmlformats.org/wordprocessingml/2006/main">
        <w:t xml:space="preserve">2. Бид бусдад нинжин сэтгэлээрээ дамжуулан Бурханд талархаж байгаагаа илэрхийлж чадна.</w:t>
      </w:r>
    </w:p>
    <w:p/>
    <w:p>
      <w:r xmlns:w="http://schemas.openxmlformats.org/wordprocessingml/2006/main">
        <w:t xml:space="preserve">1. Ром 12:15 Баярладаг хүмүүстэй хамт баярла, уйлдаг хүмүүстэй хамт уйл.</w:t>
      </w:r>
    </w:p>
    <w:p/>
    <w:p>
      <w:r xmlns:w="http://schemas.openxmlformats.org/wordprocessingml/2006/main">
        <w:t xml:space="preserve">2. Матай 5:7 Нигүүлсэнгүй хүмүүс ерөөлтэй еэ, учир нь тэд өршөөлийг хүлээн авах болно.</w:t>
      </w:r>
    </w:p>
    <w:p/>
    <w:p>
      <w:r xmlns:w="http://schemas.openxmlformats.org/wordprocessingml/2006/main">
        <w:t xml:space="preserve">2Самуел 2:6 Эдүгээ ЭЗЭН та нарт энэрэл нигүүлслийг болон үнэнийг үзүүлсэн бөгөөд та нар үүнийг хийсэн тул би ч бас энэ нигүүлслийг хариулах болно.</w:t>
      </w:r>
    </w:p>
    <w:p/>
    <w:p>
      <w:r xmlns:w="http://schemas.openxmlformats.org/wordprocessingml/2006/main">
        <w:t xml:space="preserve">Давид Иабеш-гилеадын эрчүүдэд үнэнч, сайхан сэтгэлтэй байсанд нь талархаж байгаагаа илэрхийлж, тэднийг шагнана гэж амлажээ.</w:t>
      </w:r>
    </w:p>
    <w:p/>
    <w:p>
      <w:r xmlns:w="http://schemas.openxmlformats.org/wordprocessingml/2006/main">
        <w:t xml:space="preserve">1. Бурханы нинжин сэтгэл: Хэцүү үед талархах нь</w:t>
      </w:r>
    </w:p>
    <w:p/>
    <w:p>
      <w:r xmlns:w="http://schemas.openxmlformats.org/wordprocessingml/2006/main">
        <w:t xml:space="preserve">2. Үнэнч, үнэнч: Бурханы нигүүлслээр шагнагдсан</w:t>
      </w:r>
    </w:p>
    <w:p/>
    <w:p>
      <w:r xmlns:w="http://schemas.openxmlformats.org/wordprocessingml/2006/main">
        <w:t xml:space="preserve">1. Ром 2:4 - Эсвэл та нар Бурханы нинжин сэтгэл таныг наманчлалд хөтлөх зорилготой гэдгийг ойлгоогүй байхад түүний эелдэг байдал, хүлээцтэй байдал, тэвчээрийн баялагийг үл тоомсорлож байна уу?</w:t>
      </w:r>
    </w:p>
    <w:p/>
    <w:p>
      <w:r xmlns:w="http://schemas.openxmlformats.org/wordprocessingml/2006/main">
        <w:t xml:space="preserve">2. Дуулал 13:5 - Гэхдээ би Таны хайранд найдсан; Таны авралд миний зүрх баярлах болно.</w:t>
      </w:r>
    </w:p>
    <w:p/>
    <w:p>
      <w:r xmlns:w="http://schemas.openxmlformats.org/wordprocessingml/2006/main">
        <w:t xml:space="preserve">2 САМУЕЛ 2:7 Тиймээс одоо гарууд чинь хүчирхэгжиж, зоригтой байгтун. Учир нь таны эзэн Саул нас барсан, мөн Иудагийн гэр намайг тэдний дээр хаан болгон тосолжээ.</w:t>
      </w:r>
    </w:p>
    <w:p/>
    <w:p>
      <w:r xmlns:w="http://schemas.openxmlformats.org/wordprocessingml/2006/main">
        <w:t xml:space="preserve">Саулыг нас барсны дараа Иудагийн ард түмэн Давидыг хаанаараа тосолсон бөгөөд Давидыг шинэ үүрэгтээ хүчирхэг, зоригтой байхыг урамшуулсан.</w:t>
      </w:r>
    </w:p>
    <w:p/>
    <w:p>
      <w:r xmlns:w="http://schemas.openxmlformats.org/wordprocessingml/2006/main">
        <w:t xml:space="preserve">1. "Айдсаа ялж: Бэрхшээл бэрхшээлийг хэрхэн даван туулж, амжилтанд хүрэх вэ"</w:t>
      </w:r>
    </w:p>
    <w:p/>
    <w:p>
      <w:r xmlns:w="http://schemas.openxmlformats.org/wordprocessingml/2006/main">
        <w:t xml:space="preserve">2. "Удирдагчийн хүч чадал: Тодорхой бус үед зоригтой, зоримог байх"</w:t>
      </w:r>
    </w:p>
    <w:p/>
    <w:p>
      <w:r xmlns:w="http://schemas.openxmlformats.org/wordprocessingml/2006/main">
        <w:t xml:space="preserve">1. 2 Тимот 1:7 - Учир нь Бурхан бидэнд айдас биш, харин хүч чадал, хайр, эрүүл саруул оюун ухааныг өгсөн.</w:t>
      </w:r>
    </w:p>
    <w:p/>
    <w:p>
      <w:r xmlns:w="http://schemas.openxmlformats.org/wordprocessingml/2006/main">
        <w:t xml:space="preserve">2. Иошуа 1:9 -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2Самуел 2:8 Харин Саулын цэргийн жанжин Нерийн хүү Абнер Саулын хүү Ишбошетыг авч, Маханаим уруу авчрав.</w:t>
      </w:r>
    </w:p>
    <w:p/>
    <w:p>
      <w:r xmlns:w="http://schemas.openxmlformats.org/wordprocessingml/2006/main">
        <w:t xml:space="preserve">Саулын цэргийн ахмад Абнер Саулын хүү Ишбошетыг авч, Маханаим уруу авчрав.</w:t>
      </w:r>
    </w:p>
    <w:p/>
    <w:p>
      <w:r xmlns:w="http://schemas.openxmlformats.org/wordprocessingml/2006/main">
        <w:t xml:space="preserve">1. Үнэнч байдлын хүч - Бидний итгэл үнэмшилд үнэнч байхын ач холбогдлыг судалж, Абнерын Саулд үнэнч байхыг болон түүний өвийг жишээ болгон ашиглах.</w:t>
      </w:r>
    </w:p>
    <w:p/>
    <w:p>
      <w:r xmlns:w="http://schemas.openxmlformats.org/wordprocessingml/2006/main">
        <w:t xml:space="preserve">2. Хэцүү үед нэгдэх нь - үймээн самуун, хуваагдал дунд ч гэсэн Абнерийн үйлдлүүд Израиль үндэстнийг хэрхэн нэгтгэж байсныг судлах.</w:t>
      </w:r>
    </w:p>
    <w:p/>
    <w:p>
      <w:r xmlns:w="http://schemas.openxmlformats.org/wordprocessingml/2006/main">
        <w:t xml:space="preserve">1. 1 Коринт 15:58 - Тиймээс хайрт ах дүү нар аа, Эзэн дотор та нарын хөдөлмөр дэмий хоосон биш гэдгийг мэдэж, тууштай, хөдөлшгүй, Их Эзэний ажилд үргэлж элбэг дэлбэг бай.</w:t>
      </w:r>
    </w:p>
    <w:p/>
    <w:p>
      <w:r xmlns:w="http://schemas.openxmlformats.org/wordprocessingml/2006/main">
        <w:t xml:space="preserve">2. Филиппой 2:3-4 - Хувиа хичээсэн амбиц,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p>
      <w:r xmlns:w="http://schemas.openxmlformats.org/wordprocessingml/2006/main">
        <w:t xml:space="preserve">2Самуел 2:9 Тэгээд түүнийг Гилеад, Ашурчууд, Иезреел, Ефраим, Бениамин, бүх Израилийн хаан болгов.</w:t>
      </w:r>
    </w:p>
    <w:p/>
    <w:p>
      <w:r xmlns:w="http://schemas.openxmlformats.org/wordprocessingml/2006/main">
        <w:t xml:space="preserve">Давид Гилеад, Ашурчууд, Иезреел, Ефраим, Бениамин зэрэг бүх Израилийн хаан болов.</w:t>
      </w:r>
    </w:p>
    <w:p/>
    <w:p>
      <w:r xmlns:w="http://schemas.openxmlformats.org/wordprocessingml/2006/main">
        <w:t xml:space="preserve">1. Бурханы дээд эрх: Үндэстнүүдийг захирах Бурханы гарыг ойлгох нь</w:t>
      </w:r>
    </w:p>
    <w:p/>
    <w:p>
      <w:r xmlns:w="http://schemas.openxmlformats.org/wordprocessingml/2006/main">
        <w:t xml:space="preserve">2. Бурханы дуудлага: Давидыг Израилийн хаан болгохоор хэрхэн дуудсан бэ?</w:t>
      </w:r>
    </w:p>
    <w:p/>
    <w:p>
      <w:r xmlns:w="http://schemas.openxmlformats.org/wordprocessingml/2006/main">
        <w:t xml:space="preserve">1. Египетээс гарсан нь 15:18 - Их Эзэн үүрд мөнхөд хаанчлах болно</w:t>
      </w:r>
    </w:p>
    <w:p/>
    <w:p>
      <w:r xmlns:w="http://schemas.openxmlformats.org/wordprocessingml/2006/main">
        <w:t xml:space="preserve">2. Дуулал 2:6 - "Гэсэн хэдий ч би өөрийн хааныг Сионы ариун толгод дээр тавьсан"</w:t>
      </w:r>
    </w:p>
    <w:p/>
    <w:p>
      <w:r xmlns:w="http://schemas.openxmlformats.org/wordprocessingml/2006/main">
        <w:t xml:space="preserve">2 САМУЕЛ 2:10 Саулын хүү Ишбошет Израилийг хаанчилж эхлэхдээ дөчин настай байсан бөгөөд хоёр жил хаанчлав. Харин Иудагийн гэр Давидыг дагасан.</w:t>
      </w:r>
    </w:p>
    <w:p/>
    <w:p>
      <w:r xmlns:w="http://schemas.openxmlformats.org/wordprocessingml/2006/main">
        <w:t xml:space="preserve">Саулын хүү Ишбошет 40 настайдаа Израилийн хаан болж, хоёр жил хаанчлав. Гэвч Иудагийн гэр оронд Давидыг дагасан.</w:t>
      </w:r>
    </w:p>
    <w:p/>
    <w:p>
      <w:r xmlns:w="http://schemas.openxmlformats.org/wordprocessingml/2006/main">
        <w:t xml:space="preserve">1. Нэгдлийн хүч - Иудагийн гэр Ишбошетын оронд Давидын ард нэгдэхийг хэрхэн сонгосон бэ.</w:t>
      </w:r>
    </w:p>
    <w:p/>
    <w:p>
      <w:r xmlns:w="http://schemas.openxmlformats.org/wordprocessingml/2006/main">
        <w:t xml:space="preserve">2. Өв залгамжлалын хүч - Саул, Давидын хөвгүүдийг өнөөдөр хэрхэн дурсдаг.</w:t>
      </w:r>
    </w:p>
    <w:p/>
    <w:p>
      <w:r xmlns:w="http://schemas.openxmlformats.org/wordprocessingml/2006/main">
        <w:t xml:space="preserve">1. 1 САМУЕЛ 15:28 Саул Самуелд —Би нүгэл үйлдсэн. Учир нь би ард түмнээс эмээж, тэдний дуу хоолойг дуулгавартай дагасан учраас би Их Эзэний тушаал болон таны үгийг зөрчсөн.</w:t>
      </w:r>
    </w:p>
    <w:p/>
    <w:p>
      <w:r xmlns:w="http://schemas.openxmlformats.org/wordprocessingml/2006/main">
        <w:t xml:space="preserve">2. Шастирын дэд 11:17 - Рехобоам Абсаломын охин Маакаг бүх эхнэр, татвар эмсээсээ илүү хайрладаг байв. Учир нь тэрээр арван найман эхнэр, жаран татвар эм авч, хорин найман хүү, жаран охин төрүүлэв.</w:t>
      </w:r>
    </w:p>
    <w:p/>
    <w:p>
      <w:r xmlns:w="http://schemas.openxmlformats.org/wordprocessingml/2006/main">
        <w:t xml:space="preserve">2Самуел 2:11 Давид Хебронд Иудагийн угсааны хаан байх хугацаа долоон жил зургаан сар байв.</w:t>
      </w:r>
    </w:p>
    <w:p/>
    <w:p>
      <w:r xmlns:w="http://schemas.openxmlformats.org/wordprocessingml/2006/main">
        <w:t xml:space="preserve">Давид Хебронд долоон жил зургаан сарын турш Иудагийн угсааны хаан байв.</w:t>
      </w:r>
    </w:p>
    <w:p/>
    <w:p>
      <w:r xmlns:w="http://schemas.openxmlformats.org/wordprocessingml/2006/main">
        <w:t xml:space="preserve">1. Итгэлт хаан: Давидын хаанчлалын сургамж</w:t>
      </w:r>
    </w:p>
    <w:p/>
    <w:p>
      <w:r xmlns:w="http://schemas.openxmlformats.org/wordprocessingml/2006/main">
        <w:t xml:space="preserve">2. Цагаа үр дүнтэй ашиглах нь: Хариуцлагын судалгаа</w:t>
      </w:r>
    </w:p>
    <w:p/>
    <w:p>
      <w:r xmlns:w="http://schemas.openxmlformats.org/wordprocessingml/2006/main">
        <w:t xml:space="preserve">1. Сургаалт үгс 16:9 - Хүний зүрх замаа төлөвлөдөг бол Их Эзэн түүний алхмуудыг тогтоодог.</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2Самуел 2:12 Нерийн хүү Абнер болон Саулын хүү Ишбошетын зарц нар Маханаимаас Гибеон руу явав.</w:t>
      </w:r>
    </w:p>
    <w:p/>
    <w:p>
      <w:r xmlns:w="http://schemas.openxmlformats.org/wordprocessingml/2006/main">
        <w:t xml:space="preserve">Абнер болон Ишбошетын зарц нар Гибеон руу явахаар Маханаимаас гарчээ.</w:t>
      </w:r>
    </w:p>
    <w:p/>
    <w:p>
      <w:r xmlns:w="http://schemas.openxmlformats.org/wordprocessingml/2006/main">
        <w:t xml:space="preserve">1. Удирдагчдаа үнэнч, тууштай байхын ач холбогдол</w:t>
      </w:r>
    </w:p>
    <w:p/>
    <w:p>
      <w:r xmlns:w="http://schemas.openxmlformats.org/wordprocessingml/2006/main">
        <w:t xml:space="preserve">2. Үл мэдэгдэхийн өмнө дуулгавартай байх хүч</w:t>
      </w:r>
    </w:p>
    <w:p/>
    <w:p>
      <w:r xmlns:w="http://schemas.openxmlformats.org/wordprocessingml/2006/main">
        <w:t xml:space="preserve">1. Иошуа 1:9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Сургаалт үгс 3:5-6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2Самуел 2:13 Зеруиагийн хүү Иоаб Давидын зарц нар гарч, Гибеоны цөөрмийн дэргэд уулзаж, нэг нь цөөрмийн нэг талд, нөгөө нь усан санд суув. усан сангийн нөгөө тал.</w:t>
      </w:r>
    </w:p>
    <w:p/>
    <w:p>
      <w:r xmlns:w="http://schemas.openxmlformats.org/wordprocessingml/2006/main">
        <w:t xml:space="preserve">Иоаб Давидын зарц нар Гибеон дахь усан санд уулзаж, бие биенийхээ эсрэг талд суув.</w:t>
      </w:r>
    </w:p>
    <w:p/>
    <w:p>
      <w:r xmlns:w="http://schemas.openxmlformats.org/wordprocessingml/2006/main">
        <w:t xml:space="preserve">1. Эвлэрүүлэн зуучлах хүч: Бурхан биднийг нэгтгэхийн тулд зөрчилдөөнийг хэрхэн ашигладаг вэ?</w:t>
      </w:r>
    </w:p>
    <w:p/>
    <w:p>
      <w:r xmlns:w="http://schemas.openxmlformats.org/wordprocessingml/2006/main">
        <w:t xml:space="preserve">2. Эв нэгдлийн адислал: Давидын зарц нараас бид юу сурч болох вэ?</w:t>
      </w:r>
    </w:p>
    <w:p/>
    <w:p>
      <w:r xmlns:w="http://schemas.openxmlformats.org/wordprocessingml/2006/main">
        <w:t xml:space="preserve">1. Ром 12:18 - Хэрэв боломжтой бол та нарын дотор байгаа бүх хүмүүстэй эвтэй найртай амьдар.</w:t>
      </w:r>
    </w:p>
    <w:p/>
    <w:p>
      <w:r xmlns:w="http://schemas.openxmlformats.org/wordprocessingml/2006/main">
        <w:t xml:space="preserve">2. Филиппой 2:2-3 - Та нар адилхан хайр, эв нэгдэлтэй, нэг бодолтой байхын тулд миний баяр баясгаланг гүйцэлдүүлээрэй. Зөрчилдөөн эсвэл бардам зангаар юу ч бүү хий; Харин даруухан сэтгэлээр хүн бүр өөрөөсөө илүүг эрхэмлэх болтугай.</w:t>
      </w:r>
    </w:p>
    <w:p/>
    <w:p>
      <w:r xmlns:w="http://schemas.openxmlformats.org/wordprocessingml/2006/main">
        <w:t xml:space="preserve">2Самуел 2:14 Абнер Иоабт —Залуус одоо босоод бидний өмнө тогло. Иоаб —Тэднийг босуул гэв.</w:t>
      </w:r>
    </w:p>
    <w:p/>
    <w:p>
      <w:r xmlns:w="http://schemas.openxmlformats.org/wordprocessingml/2006/main">
        <w:t xml:space="preserve">15 Дараа нь Саулын хүү Исбошетын харьяалагддаг Бениамины арван хоёр хүн болон Давидын арван хоёр зарц босож, гатлав.</w:t>
      </w:r>
    </w:p>
    <w:p/>
    <w:p>
      <w:r xmlns:w="http://schemas.openxmlformats.org/wordprocessingml/2006/main">
        <w:t xml:space="preserve">Абнер, Иоаб хоёр Бениаминаас Исбошетт үнэнч арван хоёр хүн болон Давидын арван хоёр зарцыг тэдний өмнө тоглохоор тохиролцов.</w:t>
      </w:r>
    </w:p>
    <w:p/>
    <w:p>
      <w:r xmlns:w="http://schemas.openxmlformats.org/wordprocessingml/2006/main">
        <w:t xml:space="preserve">1. Буултын хүч: Зөрчилдөөнийг үл харгалзан хамтдаа байж сурах</w:t>
      </w:r>
    </w:p>
    <w:p/>
    <w:p>
      <w:r xmlns:w="http://schemas.openxmlformats.org/wordprocessingml/2006/main">
        <w:t xml:space="preserve">2. Хамтран ажиллах замаар зөрчилдөөнийг даван туулах</w:t>
      </w:r>
    </w:p>
    <w:p/>
    <w:p>
      <w:r xmlns:w="http://schemas.openxmlformats.org/wordprocessingml/2006/main">
        <w:t xml:space="preserve">1. Матай 5:9 - Энхийг сахиулагчид ерөөлтэй еэ, учир нь тэд Бурханы хүүхдүүд гэж нэрлэгдэх болно.</w:t>
      </w:r>
    </w:p>
    <w:p/>
    <w:p>
      <w:r xmlns:w="http://schemas.openxmlformats.org/wordprocessingml/2006/main">
        <w:t xml:space="preserve">2. Иаков 4:1-2 - Та нарын дунд юунаас болж хэрүүл гарч, юунаас болж хэрүүл гардаг вэ? Таны хүсэл тэмүүлэл чиний дотор дайтаж байгаа нь энэ биш гэж үү? Чи хүсч байгаа ч байхгүй, тиймээс хүн ална. Та шунаж, олж чадахгүй тул хэрэлдэж, хэрэлдэж байна.</w:t>
      </w:r>
    </w:p>
    <w:p/>
    <w:p>
      <w:r xmlns:w="http://schemas.openxmlformats.org/wordprocessingml/2006/main">
        <w:t xml:space="preserve">2 САМУЕЛ 2:15 Дараа нь Саулын хүү Ишбошетт хамаарах Бениамины арван хоёр хүн болон Давидын арван хоёр зарц босож, гатлан явав.</w:t>
      </w:r>
    </w:p>
    <w:p/>
    <w:p>
      <w:r xmlns:w="http://schemas.openxmlformats.org/wordprocessingml/2006/main">
        <w:t xml:space="preserve">Ишбошетын арван хоёр хүн, Давидын арван хоёр зарц тулалдаанд бие биетэйгээ тулалдав.</w:t>
      </w:r>
    </w:p>
    <w:p/>
    <w:p>
      <w:r xmlns:w="http://schemas.openxmlformats.org/wordprocessingml/2006/main">
        <w:t xml:space="preserve">1. Эв нэгдлийн хүч: Хамтдаа ажиллах нь ялалтыг хэрхэн авчирдаг вэ?</w:t>
      </w:r>
    </w:p>
    <w:p/>
    <w:p>
      <w:r xmlns:w="http://schemas.openxmlformats.org/wordprocessingml/2006/main">
        <w:t xml:space="preserve">2. Хагарлын аюул: Эв нэгдэлгүй байдлын үр дагавар</w:t>
      </w:r>
    </w:p>
    <w:p/>
    <w:p>
      <w:r xmlns:w="http://schemas.openxmlformats.org/wordprocessingml/2006/main">
        <w:t xml:space="preserve">1. 1 Коринт 1:10-13 - "Ах дүү нар аа, одоо би та нараас бидний Эзэн Есүс Христийн нэрээр гуйж байна, та нар бүгд ижил зүйлийг ярьж, та нарын дунд ямар ч хагарал байхгүй, харин та нар төгс байх ёстой. нэг бодол, нэг шүүлтээр нэгдэв."</w:t>
      </w:r>
    </w:p>
    <w:p/>
    <w:p>
      <w:r xmlns:w="http://schemas.openxmlformats.org/wordprocessingml/2006/main">
        <w:t xml:space="preserve">2. Ефес 4:3-6 - "Сүнсний эв нэгдлийг энх тайвны холбоонд байлгахыг хичээх нь. Таны дуудлагын нэг найдвараар дуудагдсан шиг нэг бие, нэг Сүнс байдаг. Нэг Эзэн, нэг итгэл. Нэг баптисм, бүхний дээр, бүх зүйлээр дамжуулан, мөн та нарын дотор байдаг бүхний Бурхан ба Эцэг нэг".</w:t>
      </w:r>
    </w:p>
    <w:p/>
    <w:p>
      <w:r xmlns:w="http://schemas.openxmlformats.org/wordprocessingml/2006/main">
        <w:t xml:space="preserve">2 САМУЕЛ 2:16 Тэд хүн бүрийг толгойноос нь барьж, сэлмээ нөхрийнхөө хажуу руу хийв. Тиймээс тэд хамтдаа унасан. Иймийн тул тэр газрыг Гибеон дахь Хелкатхаззурим гэдэг байв.</w:t>
      </w:r>
    </w:p>
    <w:p/>
    <w:p>
      <w:r xmlns:w="http://schemas.openxmlformats.org/wordprocessingml/2006/main">
        <w:t xml:space="preserve">Хелкатхаззурим гэдэг газар хоёр арми тулалдаж, дайчид сэлмээ хажуу тийш нь тулган бие биенийгээ алав.</w:t>
      </w:r>
    </w:p>
    <w:p/>
    <w:p>
      <w:r xmlns:w="http://schemas.openxmlformats.org/wordprocessingml/2006/main">
        <w:t xml:space="preserve">1. Дайны хүч: Бид хэрхэн хариулах ёстой вэ?</w:t>
      </w:r>
    </w:p>
    <w:p/>
    <w:p>
      <w:r xmlns:w="http://schemas.openxmlformats.org/wordprocessingml/2006/main">
        <w:t xml:space="preserve">2. Мөргөлдөөний үр дагавар: Бид хэрхэн урагшлах вэ?</w:t>
      </w:r>
    </w:p>
    <w:p/>
    <w:p>
      <w:r xmlns:w="http://schemas.openxmlformats.org/wordprocessingml/2006/main">
        <w:t xml:space="preserve">1. Исаиа 2:4 Тэрээр үндэстнүүдийн хооронд шүүж, олон ард түмний маргааныг шийдвэрлэх болно. мөн тэд сэлмээ анжис болгон, жадаа дэгээ болгон цохих болно; үндэстэн үндэстний эсрэг сэлэм өргөхгүй, мөн тэд дахиж дайнд суралцахгүй.</w:t>
      </w:r>
    </w:p>
    <w:p/>
    <w:p>
      <w:r xmlns:w="http://schemas.openxmlformats.org/wordprocessingml/2006/main">
        <w:t xml:space="preserve">2. Матай 5:43-45 "Хөршөө хайрлаж, дайснаа үзэн яд" гэж хэлснийг та нар сонссон. Харин би та нарт хэлье, та нар тэнгэр дэх Эцэгийнхээ хөвгүүд болохын тулд дайснуудаа хайрлаж, чамайг хавчиж байгаа хүмүүсийн төлөө залбир. Учир нь Тэр Өөрийн нарыг муу ба сайн дээр мандуулж, шударга ба шударга бусын дээр бороо оруулдаг.</w:t>
      </w:r>
    </w:p>
    <w:p/>
    <w:p>
      <w:r xmlns:w="http://schemas.openxmlformats.org/wordprocessingml/2006/main">
        <w:t xml:space="preserve">2Самуел 2:17 Тэр өдөр маш ширүүн тулаан болов. Давидын зарц нарын өмнө Абнер болон израильчуудыг цохив.</w:t>
      </w:r>
    </w:p>
    <w:p/>
    <w:p>
      <w:r xmlns:w="http://schemas.openxmlformats.org/wordprocessingml/2006/main">
        <w:t xml:space="preserve">Абнер тэргүүтэй Давидын зарц нарын эсрэг ширүүн тулалдаанд Израилийн эрчүүд ялагдал хүлээв.</w:t>
      </w:r>
    </w:p>
    <w:p/>
    <w:p>
      <w:r xmlns:w="http://schemas.openxmlformats.org/wordprocessingml/2006/main">
        <w:t xml:space="preserve">1. Хүнд хэцүү үед Бурхан бол бидний хүч юм.</w:t>
      </w:r>
    </w:p>
    <w:p/>
    <w:p>
      <w:r xmlns:w="http://schemas.openxmlformats.org/wordprocessingml/2006/main">
        <w:t xml:space="preserve">2. Түүнд итгэх нь аливаа тулааны урсгалыг эргүүлж чадна.</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2 Коринт 12:9-10 - Тэгээд тэр надад "Миний нигүүлсэл чамд хангалттай. Учир нь миний хүч сул дорой байдалд төгс болдог" гэв. Тиймээс Христийн хүч миний дээр тогтохын тулд би өөрийн сул дорой байдалдаа алдаршихыг илүүд үзэх болно.</w:t>
      </w:r>
    </w:p>
    <w:p/>
    <w:p>
      <w:r xmlns:w="http://schemas.openxmlformats.org/wordprocessingml/2006/main">
        <w:t xml:space="preserve">2Самуел 2:18 Тэнд Зеруиагийн Иоаб, Абишаи, Асахел гэсэн гурван хүү байсан бөгөөд Асахел зэрлэг бор шувуу шиг хөнгөн байв.</w:t>
      </w:r>
    </w:p>
    <w:p/>
    <w:p>
      <w:r xmlns:w="http://schemas.openxmlformats.org/wordprocessingml/2006/main">
        <w:t xml:space="preserve">Зеруиагийн гурван хүүгийн нэг Асахел хурдтайгаараа алдартай байв.</w:t>
      </w:r>
    </w:p>
    <w:p/>
    <w:p>
      <w:r xmlns:w="http://schemas.openxmlformats.org/wordprocessingml/2006/main">
        <w:t xml:space="preserve">1. Хурдны хүч: Зорилгоо биелүүлэхийн тулд хурдыг ашиглах</w:t>
      </w:r>
    </w:p>
    <w:p/>
    <w:p>
      <w:r xmlns:w="http://schemas.openxmlformats.org/wordprocessingml/2006/main">
        <w:t xml:space="preserve">2. Хурдан байхын адислал: Бидэнд байгаа бэлгийг үнэлэх нь</w:t>
      </w:r>
    </w:p>
    <w:p/>
    <w:p>
      <w:r xmlns:w="http://schemas.openxmlformats.org/wordprocessingml/2006/main">
        <w:t xml:space="preserve">1. Сургаалт үгс 21:5 Хичээнгүй хүний төлөвлөгөө элбэг дэлбэг байдалд хөтөлдөг, харин яарч байгаа хүн зөвхөн ядуурал руу л ирдэг.</w:t>
      </w:r>
    </w:p>
    <w:p/>
    <w:p>
      <w:r xmlns:w="http://schemas.openxmlformats.org/wordprocessingml/2006/main">
        <w:t xml:space="preserve">2. Номлогчийн үгс 9:11 Би нарны доор өөр нэг зүйлийг олж харлаа: Уралдаан нь хурдан хүлэгт, тулалдах нь хүчтэнүүдийнх биш, хоол унд мэргэнүүдэд ирдэггүй, эд баялаг нь мэргэдэд ирдэггүй, эрдэмтдэд ивээл болдоггүй; гэхдээ цаг хугацаа, боломж нь бүгдэд нь тохиолддог.</w:t>
      </w:r>
    </w:p>
    <w:p/>
    <w:p>
      <w:r xmlns:w="http://schemas.openxmlformats.org/wordprocessingml/2006/main">
        <w:t xml:space="preserve">2 САМУЕЛ 2:19 Асахел Абнерын араас хөөв. Тэр явахдаа Абнерыг дагахаас баруун тийш ч, зүүн тийш ч эргэсэнгүй.</w:t>
      </w:r>
    </w:p>
    <w:p/>
    <w:p>
      <w:r xmlns:w="http://schemas.openxmlformats.org/wordprocessingml/2006/main">
        <w:t xml:space="preserve">Асахел замаасаа хазайлгүй Абнерыг хөөв.</w:t>
      </w:r>
    </w:p>
    <w:p/>
    <w:p>
      <w:r xmlns:w="http://schemas.openxmlformats.org/wordprocessingml/2006/main">
        <w:t xml:space="preserve">1. Сүнслэг зорилгодоо тууштай зүтгэх.</w:t>
      </w:r>
    </w:p>
    <w:p/>
    <w:p>
      <w:r xmlns:w="http://schemas.openxmlformats.org/wordprocessingml/2006/main">
        <w:t xml:space="preserve">2. Анхаарал төвлөрүүлэх, нэг бодолтой байхын ач холбогдол.</w:t>
      </w:r>
    </w:p>
    <w:p/>
    <w:p>
      <w:r xmlns:w="http://schemas.openxmlformats.org/wordprocessingml/2006/main">
        <w:t xml:space="preserve">1. Сургаалт үгс 4:25-27 Нүд чинь урагшаа харагтун; Чиний өмнө шууд харцаа зас. Хөлийнхөө замыг сайтар бодож, бүх замдаа тууштай байгаарай. Баруун эсвэл зүүн тийш эргэж болохгүй; хөлөө бузар муугаас хамгаал.</w:t>
      </w:r>
    </w:p>
    <w:p/>
    <w:p>
      <w:r xmlns:w="http://schemas.openxmlformats.org/wordprocessingml/2006/main">
        <w:t xml:space="preserve">2. Филиппой 3:13-14 Ах, эгч нар аа, би өөрийгөө одоохондоо үүнийг барьж авсан гэж бодохгүй байна. Гэхдээ би нэг зүйлийг хийдэг: ард байгаа зүйлээ мартаж, урагш тэмүүлж, Бурхан намайг Христ Есүс дотор тэнгэрт дуудсан шагналыг авах зорилго руу тэмүүлдэг.</w:t>
      </w:r>
    </w:p>
    <w:p/>
    <w:p>
      <w:r xmlns:w="http://schemas.openxmlformats.org/wordprocessingml/2006/main">
        <w:t xml:space="preserve">2Самуел 2:20 Абнер араас нь хараад —Чи Асахел мөн үү? Тэгээд тэр "Би байна" гэж хариулав.</w:t>
      </w:r>
    </w:p>
    <w:p/>
    <w:p>
      <w:r xmlns:w="http://schemas.openxmlformats.org/wordprocessingml/2006/main">
        <w:t xml:space="preserve">Абнер Асахелаас түүнийг Асахел мөн эсэхийг асуухад Асахел мөн болохыг батлав.</w:t>
      </w:r>
    </w:p>
    <w:p/>
    <w:p>
      <w:r xmlns:w="http://schemas.openxmlformats.org/wordprocessingml/2006/main">
        <w:t xml:space="preserve">1. Христ доторх бидний мөн чанар: Бурханы нүдэн дээр бид хэн бэ гэдгээ мэдэх</w:t>
      </w:r>
    </w:p>
    <w:p/>
    <w:p>
      <w:r xmlns:w="http://schemas.openxmlformats.org/wordprocessingml/2006/main">
        <w:t xml:space="preserve">2. Баталгаажуулах хүч: Бид хэн бэ гэдгээ баттай байлгах</w:t>
      </w:r>
    </w:p>
    <w:p/>
    <w:p>
      <w:r xmlns:w="http://schemas.openxmlformats.org/wordprocessingml/2006/main">
        <w:t xml:space="preserve">1. Ром 8:15-17 - Учир нь та нар айж эмээх боолчлолын сүнсийг хүлээн аваагүй, харин Абба аа! Аав! Хэрэв бид Бурханы хүүхдүүд бөгөөд хэрэв хүүхдүүд бол Бурханы өв залгамжлагчид мөн Христтэй хамт алдаршихын тулд түүнтэй хамт зовж шаналж байвал Христтэй хамт өв залгамжлагчид гэдгийг Сүнс өөрөө бидний сүнсээр гэрчилдэг.</w:t>
      </w:r>
    </w:p>
    <w:p/>
    <w:p>
      <w:r xmlns:w="http://schemas.openxmlformats.org/wordprocessingml/2006/main">
        <w:t xml:space="preserve">2. Дуулал 139:13-14 - Учир нь Та миний дотоод хэсгийг бүрдүүлсэн; чи намайг эхийн хэвлийд нэхсэн. Би аймаар бөгөөд гайхамшигтайгаар бүтээгдсэн учраас би чамайг магтъя. Таны бүтээлүүд гайхалтай юм; миний сэтгэл маш сайн мэддэг.</w:t>
      </w:r>
    </w:p>
    <w:p/>
    <w:p>
      <w:r xmlns:w="http://schemas.openxmlformats.org/wordprocessingml/2006/main">
        <w:t xml:space="preserve">2 САМУЕЛ 2:21 Абнер түүнд —Чи баруун гар талдаа эсвэл зүүн тийшээ эргэж, залуусын нэгийг нь барьж, хуяг зэвсгийг нь ав гэв. Гэвч Асахел түүнийг дагахаас буцсангүй.</w:t>
      </w:r>
    </w:p>
    <w:p/>
    <w:p>
      <w:r xmlns:w="http://schemas.openxmlformats.org/wordprocessingml/2006/main">
        <w:t xml:space="preserve">Абнер залуу хүмүүсийн нэгнийх нь хуяг дуулга авахыг шаардсан ч Асахел Абнераас нүүр буруулахаас татгалзав.</w:t>
      </w:r>
    </w:p>
    <w:p/>
    <w:p>
      <w:r xmlns:w="http://schemas.openxmlformats.org/wordprocessingml/2006/main">
        <w:t xml:space="preserve">1. Тэвчээрийн хүч: Саад бэрхшээлийг үл харгалзан замдаа тууштай байх</w:t>
      </w:r>
    </w:p>
    <w:p/>
    <w:p>
      <w:r xmlns:w="http://schemas.openxmlformats.org/wordprocessingml/2006/main">
        <w:t xml:space="preserve">2. Аяллыг тэврэн авах нь: Зорилгоо үнэнчээр биелүүлэх нь хичнээн их үр өгөөжтэй вэ?</w:t>
      </w:r>
    </w:p>
    <w:p/>
    <w:p>
      <w:r xmlns:w="http://schemas.openxmlformats.org/wordprocessingml/2006/main">
        <w:t xml:space="preserve">1. Еврей 10:39 - Мөн бид мөхөл рүү буцагчид биш; Харин сүнсийг аврахын тулд итгэгчдийнх.</w:t>
      </w:r>
    </w:p>
    <w:p/>
    <w:p>
      <w:r xmlns:w="http://schemas.openxmlformats.org/wordprocessingml/2006/main">
        <w:t xml:space="preserve">2. Иошуа 1:9 - Би чамд тушаагаагүй гэж үү? Хүчтэй, зоригтой байх; Бүү ай, бүү ай, учир нь чиний Бурхан ЭЗЭН хаашаа ч явсан чамтай хамт байна.</w:t>
      </w:r>
    </w:p>
    <w:p/>
    <w:p>
      <w:r xmlns:w="http://schemas.openxmlformats.org/wordprocessingml/2006/main">
        <w:t xml:space="preserve">2Самуел 2:22 Абнер дахин Асахелд —Намайг дагахаа боль. Би яаж чиний дүү Иоаб руу нүүрээ өргөх вэ?</w:t>
      </w:r>
    </w:p>
    <w:p/>
    <w:p>
      <w:r xmlns:w="http://schemas.openxmlformats.org/wordprocessingml/2006/main">
        <w:t xml:space="preserve">Абнер Асахелтай тулалдаж, дүү Иоабыг нь гомдоохыг хүсэхгүй байгаа тул түүнийг дагахаа болиоч гэж хэлэв.</w:t>
      </w:r>
    </w:p>
    <w:p/>
    <w:p>
      <w:r xmlns:w="http://schemas.openxmlformats.org/wordprocessingml/2006/main">
        <w:t xml:space="preserve">1. Уучлалын хүч: Яаж орхиод цааш явах вэ</w:t>
      </w:r>
    </w:p>
    <w:p/>
    <w:p>
      <w:r xmlns:w="http://schemas.openxmlformats.org/wordprocessingml/2006/main">
        <w:t xml:space="preserve">2. Гэр бүлийн бат бөх байдал: Хайртай хүмүүсээ хэрхэн хүндлэх вэ</w:t>
      </w:r>
    </w:p>
    <w:p/>
    <w:p>
      <w:r xmlns:w="http://schemas.openxmlformats.org/wordprocessingml/2006/main">
        <w:t xml:space="preserve">1. Матай 6:14-15 - Учир нь та бусдын гэм нүглийг уучлах юм бол тэнгэрлэг Эцэг чинь чамайг уучлах болно, харин та нар бусдын нүглийг уучлахгүй бол Эцэг чинь ч өршөөхгүй.</w:t>
      </w:r>
    </w:p>
    <w:p/>
    <w:p>
      <w:r xmlns:w="http://schemas.openxmlformats.org/wordprocessingml/2006/main">
        <w:t xml:space="preserve">2. Сургаалт үгс 3:3-4 - Тууштай хайр, үнэнч байдал чамайг бүү орхигтун; тэдгээрийг хүзүүндээ боох; тэдгээрийг зүрхнийхээ таблет дээр бич. Тиймээс та Бурханы болон хүний мэлмийд тааллыг олж, сайн амжилт олох болно.</w:t>
      </w:r>
    </w:p>
    <w:p/>
    <w:p>
      <w:r xmlns:w="http://schemas.openxmlformats.org/wordprocessingml/2006/main">
        <w:t xml:space="preserve">2 САМУЕЛ 2:23 Гэсэн хэдий ч тэрээр эргэхээс татгалзсан тул Абнер жадны үзүүрээр түүнийг тав дахь хавирганы доор цохиход жад араас нь гарч ирэв. Тэр тэнд унаж, тэр газартаа нас барав.</w:t>
      </w:r>
    </w:p>
    <w:p/>
    <w:p>
      <w:r xmlns:w="http://schemas.openxmlformats.org/wordprocessingml/2006/main">
        <w:t xml:space="preserve">Абнер эргэхээс татгалзаж, Асахелыг жадаар цохиж, тэр даруйд нь алав. Асахелийн нас барсан газарт очсон олон хүн хүндэтгэл үзүүлэхээр зогсов.</w:t>
      </w:r>
    </w:p>
    <w:p/>
    <w:p>
      <w:r xmlns:w="http://schemas.openxmlformats.org/wordprocessingml/2006/main">
        <w:t xml:space="preserve">1. Хүндэтгэлийн хүч: Өнгөрсөн хүмүүсийн дурсамжийг хүндэтгэж сурах</w:t>
      </w:r>
    </w:p>
    <w:p/>
    <w:p>
      <w:r xmlns:w="http://schemas.openxmlformats.org/wordprocessingml/2006/main">
        <w:t xml:space="preserve">2. Итгэл үнэмшлийн хүч: Үр дагавараас үл хамааран итгэл үнэмшилдээ тууштай байх</w:t>
      </w:r>
    </w:p>
    <w:p/>
    <w:p>
      <w:r xmlns:w="http://schemas.openxmlformats.org/wordprocessingml/2006/main">
        <w:t xml:space="preserve">1. Сургаалт үгс 14:32 - "Муу хүн хорон муу үйлдээрээ ялагддаг, харин зөвт хүн үхлээрээ хоргодох газар олдог."</w:t>
      </w:r>
    </w:p>
    <w:p/>
    <w:p>
      <w:r xmlns:w="http://schemas.openxmlformats.org/wordprocessingml/2006/main">
        <w:t xml:space="preserve">2. Ром 12:19 - "Хайртууд минь,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2 САМУЕЛ 2:24 Иоаб, Абишаи нар Абнерын араас хөөцөлдөж, Гибеоны цөлийн замаар Гиагийн өмнө орших Аммагийн толгод дээр ирэхэд нар жаргав.</w:t>
      </w:r>
    </w:p>
    <w:p/>
    <w:p>
      <w:r xmlns:w="http://schemas.openxmlformats.org/wordprocessingml/2006/main">
        <w:t xml:space="preserve">Гибеоны цөл дэх Гиагийн ойролцоох Аммагийн толгод дээр нар жаргатал Иоаб, Абишаи нар Абнерыг хөөв.</w:t>
      </w:r>
    </w:p>
    <w:p/>
    <w:p>
      <w:r xmlns:w="http://schemas.openxmlformats.org/wordprocessingml/2006/main">
        <w:t xml:space="preserve">1. Тэсвэр тэвчээрийн хүч</w:t>
      </w:r>
    </w:p>
    <w:p/>
    <w:p>
      <w:r xmlns:w="http://schemas.openxmlformats.org/wordprocessingml/2006/main">
        <w:t xml:space="preserve">2. Итгэлийн аялал</w:t>
      </w:r>
    </w:p>
    <w:p/>
    <w:p>
      <w:r xmlns:w="http://schemas.openxmlformats.org/wordprocessingml/2006/main">
        <w:t xml:space="preserve">1. Еврей 12:1-2 - Тийм учраас бид маш их гэрчүүдийн үүлээр хүрээлэгдсэн байгаа тул нягт наалдсан бүх жин, нүглийг хойш тавьж, өмнө тавигдсан уралдаанд тэвчээртэйгээр гүйцгээе. Түүний өмнө тавьсан баяр баясгалангийн төлөө ичгүүрийг үл тоон загалмайг тэвчсэн, Бурханы сэнтийн баруун гарт заларсан бидний итгэлийг үндэслэгч, төгс болгогч Есүс рүү бид харлаа.</w:t>
      </w:r>
    </w:p>
    <w:p/>
    <w:p>
      <w:r xmlns:w="http://schemas.openxmlformats.org/wordprocessingml/2006/main">
        <w:t xml:space="preserve">2. Ром 8:37-39 - Үгүй ээ, энэ бүх зүйлд бид биднийг хайрласан Түүгээр дамжуулан байлдан дагуулагчаас илүү байдаг. Учир нь үхэл ч, амьдрал ч, тэнгэр элчүүд ч, захирагчид ч, одоо байгаа зүйл ч, ирэх зүйл ч, хүч чадал ч, өндөр ч, гүн ч, бүх бүтээлийн өөр юу ч биднийг Бурханы хайраас салгаж чадахгүй гэдэгт би итгэлтэй байна. Бидний Эзэн Христ Есүс.</w:t>
      </w:r>
    </w:p>
    <w:p/>
    <w:p>
      <w:r xmlns:w="http://schemas.openxmlformats.org/wordprocessingml/2006/main">
        <w:t xml:space="preserve">2Самуел 2:25 Бениамины хөвгүүд Абнерын араас цугларч, нэг цэрэг болж, толгодын орой дээр зогсов.</w:t>
      </w:r>
    </w:p>
    <w:p/>
    <w:p>
      <w:r xmlns:w="http://schemas.openxmlformats.org/wordprocessingml/2006/main">
        <w:t xml:space="preserve">Бениамины хөвгүүд цугларч, нэг довны орой дээр зогсов.</w:t>
      </w:r>
    </w:p>
    <w:p/>
    <w:p>
      <w:r xmlns:w="http://schemas.openxmlformats.org/wordprocessingml/2006/main">
        <w:t xml:space="preserve">1. Их үйлс бүтээхийн тулд Бурхан бага тоог ч ашигладаг.</w:t>
      </w:r>
    </w:p>
    <w:p/>
    <w:p>
      <w:r xmlns:w="http://schemas.openxmlformats.org/wordprocessingml/2006/main">
        <w:t xml:space="preserve">2. Нэг зорилгын төлөө хамтдаа нэгдэх нь асар их амжилтад хүргэдэг.</w:t>
      </w:r>
    </w:p>
    <w:p/>
    <w:p>
      <w:r xmlns:w="http://schemas.openxmlformats.org/wordprocessingml/2006/main">
        <w:t xml:space="preserve">1. Үйлс 2:1-4 - Пентекостын өдөр болоход тэд бүгд нэг газар цуглав.</w:t>
      </w:r>
    </w:p>
    <w:p/>
    <w:p>
      <w:r xmlns:w="http://schemas.openxmlformats.org/wordprocessingml/2006/main">
        <w:t xml:space="preserve">2. Дуулал 133:1 - Бурханы ард түмэн эв нэгдэлтэй хамт амьдрах нь ямар сайхан, тааламжтай гээч!</w:t>
      </w:r>
    </w:p>
    <w:p/>
    <w:p>
      <w:r xmlns:w="http://schemas.openxmlformats.org/wordprocessingml/2006/main">
        <w:t xml:space="preserve">2Самуел 2:26 Дараа нь Абнер Иоабыг дуудаж, —Илд үүрд залгих уу? Энэ нь эцсийн эцэст гашуун болно гэдгийг чи мэдэхгүй гэж үү? Хүмүүс ах дүүсээ дагасаар буцахыг та нар хэдий болтол хүлээх вэ?</w:t>
      </w:r>
    </w:p>
    <w:p/>
    <w:p>
      <w:r xmlns:w="http://schemas.openxmlformats.org/wordprocessingml/2006/main">
        <w:t xml:space="preserve">Абнер Иоабыг армиа хөөцөлдөхийг зогсоож, ард түмнийг өөрсдийн талд эргүүлэн авчрахыг уриалав.</w:t>
      </w:r>
    </w:p>
    <w:p/>
    <w:p>
      <w:r xmlns:w="http://schemas.openxmlformats.org/wordprocessingml/2006/main">
        <w:t xml:space="preserve">1. Уур гашууг үүрд бүү байг - 2 Самуел 2:26</w:t>
      </w:r>
    </w:p>
    <w:p/>
    <w:p>
      <w:r xmlns:w="http://schemas.openxmlformats.org/wordprocessingml/2006/main">
        <w:t xml:space="preserve">2. Энх тайвныг эрэлхийлэх нь - 2 Самуел 2:26</w:t>
      </w:r>
    </w:p>
    <w:p/>
    <w:p>
      <w:r xmlns:w="http://schemas.openxmlformats.org/wordprocessingml/2006/main">
        <w:t xml:space="preserve">1. Ром 12:18 - "Хэрэв боломжтой бол та нараас шалтгаалж байгаа бол бүгдтэй эвтэй найртай амьдар."</w:t>
      </w:r>
    </w:p>
    <w:p/>
    <w:p>
      <w:r xmlns:w="http://schemas.openxmlformats.org/wordprocessingml/2006/main">
        <w:t xml:space="preserve">2. Сургаалт үгс 16:7 - "Хүний зам ЭЗЭНд таалагдвал, Тэр дайснуудаа хүртэл өөртэй нь эвлэрүүлдэг."</w:t>
      </w:r>
    </w:p>
    <w:p/>
    <w:p>
      <w:r xmlns:w="http://schemas.openxmlformats.org/wordprocessingml/2006/main">
        <w:t xml:space="preserve">2 САМУЕЛ 2:27 Иоаб —Бурхан амьд байгаа тул, хэрэв та хэлээгүй л бол өглөө нь ард түмэн ахыгаа дагасан байсан нь гарцаагүй.</w:t>
      </w:r>
    </w:p>
    <w:p/>
    <w:p>
      <w:r xmlns:w="http://schemas.openxmlformats.org/wordprocessingml/2006/main">
        <w:t xml:space="preserve">Хэрэв тушаал өгөөгүй бол өглөө нь хүмүүс салж, өөрсдийн замаар явах байсан гэж Иоаб тунхаглав.</w:t>
      </w:r>
    </w:p>
    <w:p/>
    <w:p>
      <w:r xmlns:w="http://schemas.openxmlformats.org/wordprocessingml/2006/main">
        <w:t xml:space="preserve">1. Дуулгавартай байх үйлдэл нь эв нэгдэлд хүргэдэг</w:t>
      </w:r>
    </w:p>
    <w:p/>
    <w:p>
      <w:r xmlns:w="http://schemas.openxmlformats.org/wordprocessingml/2006/main">
        <w:t xml:space="preserve">2. Бурханы Үг хүмүүсийг нэгтгэдэг</w:t>
      </w:r>
    </w:p>
    <w:p/>
    <w:p>
      <w:r xmlns:w="http://schemas.openxmlformats.org/wordprocessingml/2006/main">
        <w:t xml:space="preserve">1. Ром 12:10 - Хайраар бие биедээ үнэнч бай; бие биедээ хүндэтгэлтэйгээр p өг.</w:t>
      </w:r>
    </w:p>
    <w:p/>
    <w:p>
      <w:r xmlns:w="http://schemas.openxmlformats.org/wordprocessingml/2006/main">
        <w:t xml:space="preserve">2. Дуулал 133:1 - Харагтун, ах дүүсийн хувьд эв нэгдэлтэй байх нь хэчнээн сайхан, хичнээн тааламжтай вэ!</w:t>
      </w:r>
    </w:p>
    <w:p/>
    <w:p>
      <w:r xmlns:w="http://schemas.openxmlformats.org/wordprocessingml/2006/main">
        <w:t xml:space="preserve">2Самуел 2:28 Иоаб бүрээ үлээхэд бүх ард түмэн зогсож, Израилийн араас дахиж хөөцөлдөж, дайтсангүй.</w:t>
      </w:r>
    </w:p>
    <w:p/>
    <w:p>
      <w:r xmlns:w="http://schemas.openxmlformats.org/wordprocessingml/2006/main">
        <w:t xml:space="preserve">Иоаб бүрээ үлээхэд ард түмэн Израилийн араас хөөцөлдөж, тулалдахаа больжээ.</w:t>
      </w:r>
    </w:p>
    <w:p/>
    <w:p>
      <w:r xmlns:w="http://schemas.openxmlformats.org/wordprocessingml/2006/main">
        <w:t xml:space="preserve">1. Бурхан бидэнд хэрэгтэй үед хамгаалалт, хүч чадал өгөх болно.</w:t>
      </w:r>
    </w:p>
    <w:p/>
    <w:p>
      <w:r xmlns:w="http://schemas.openxmlformats.org/wordprocessingml/2006/main">
        <w:t xml:space="preserve">2. Бид Бурханд найдах үедээ ялна гэдэгтээ итгэлтэй байж чадна.</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8:37 - "Үгүй ээ, энэ бүх зүйлд бид биднийг хайрласан Түүгээр дамжуулан ялагчдаас илүү юм."</w:t>
      </w:r>
    </w:p>
    <w:p/>
    <w:p>
      <w:r xmlns:w="http://schemas.openxmlformats.org/wordprocessingml/2006/main">
        <w:t xml:space="preserve">2Самуел 2:29 Абнер болон түүний хүмүүс тэр шөнөжин тал газраар алхаж, Иорданыг гатлан, бүх Битроныг дайран өнгөрч, Маханаим уруу ирэв.</w:t>
      </w:r>
    </w:p>
    <w:p/>
    <w:p>
      <w:r xmlns:w="http://schemas.openxmlformats.org/wordprocessingml/2006/main">
        <w:t xml:space="preserve">Абнер болон түүний хүмүүс шөнөжин аялж, Иорданыг гаталж, Битроноор дамжин Маханаимд хүрч ирэв.</w:t>
      </w:r>
    </w:p>
    <w:p/>
    <w:p>
      <w:r xmlns:w="http://schemas.openxmlformats.org/wordprocessingml/2006/main">
        <w:t xml:space="preserve">1. Тэвчээртэй байхын ач холбогдол-Абнер болон түүний хүмүүс хүнд хэцүү, ядаргаатай нөхцөл байдлыг үл харгалзан аян замдаа тууштай байж, зорьсон газраа ирлээ.</w:t>
      </w:r>
    </w:p>
    <w:p/>
    <w:p>
      <w:r xmlns:w="http://schemas.openxmlformats.org/wordprocessingml/2006/main">
        <w:t xml:space="preserve">2. Багаар ажиллах хүч - Абнер болон түүний хүмүүс аялалаа дуусгахын тулд хамтдаа ажиллаж, зорилгодоо хүрэхэд багаар ажиллах хүчийг харуулсан.</w:t>
      </w:r>
    </w:p>
    <w:p/>
    <w:p>
      <w:r xmlns:w="http://schemas.openxmlformats.org/wordprocessingml/2006/main">
        <w:t xml:space="preserve">1. Еврей 12:1 - "Тиймээс бид маш их гэрчүүдийн үүлээр хүрээлэгдсэн байгаа тул бүх жин, нүгэл бүрийг хойш тавьж, бидний өмнө тавигдсан уралдаанд тэвчээртэйгээр гүйцгээе. ."</w:t>
      </w:r>
    </w:p>
    <w:p/>
    <w:p>
      <w:r xmlns:w="http://schemas.openxmlformats.org/wordprocessingml/2006/main">
        <w:t xml:space="preserve">2. 1 Коринт 12:12-14 - "Учир нь бие нь нэг бөгөөд олон эрхтэнтэй бөгөөд биеийн бүх гишүүд олон боловч нэг биетэй байдаг шиг Христтэй хамт байдаг. Учир нь бид нэг Сүнс дотор байсан. Иудейчүүд эсвэл Грекчүүд, боолууд эсвэл эрх чөлөөт хүмүүс бүгд нэг биед баптисм хүртэж, бүгд нэг Сүнснээс уугуулсан. Учир нь бие нь нэг биш, харин олон гишүүнээс бүрддэг."</w:t>
      </w:r>
    </w:p>
    <w:p/>
    <w:p>
      <w:r xmlns:w="http://schemas.openxmlformats.org/wordprocessingml/2006/main">
        <w:t xml:space="preserve">2 САМУЕЛ 2:30 Иоаб Абнерыг дагаж яваад буцаж ирсэн бөгөөд тэрээр бүх хүмүүсийг цуглуулахад Давидын зарц нарын арван есөн хүн, Асахел дутав.</w:t>
      </w:r>
    </w:p>
    <w:p/>
    <w:p>
      <w:r xmlns:w="http://schemas.openxmlformats.org/wordprocessingml/2006/main">
        <w:t xml:space="preserve">Иоаб Абнерын араас буцаж ирээд Давидын арван есөн зарц, түүний дотор Асахел алга болсныг олж мэдэв.</w:t>
      </w:r>
    </w:p>
    <w:p/>
    <w:p>
      <w:r xmlns:w="http://schemas.openxmlformats.org/wordprocessingml/2006/main">
        <w:t xml:space="preserve">1. Эв нэгдлийн хүч: Бусдыг нэгдүгээрт тавихын ач холбогдол</w:t>
      </w:r>
    </w:p>
    <w:p/>
    <w:p>
      <w:r xmlns:w="http://schemas.openxmlformats.org/wordprocessingml/2006/main">
        <w:t xml:space="preserve">2. Хэцүү үед итгэх итгэл: Зовлон бэрхшээлийн дунд тэвчээртэй байж сурах нь</w:t>
      </w:r>
    </w:p>
    <w:p/>
    <w:p>
      <w:r xmlns:w="http://schemas.openxmlformats.org/wordprocessingml/2006/main">
        <w:t xml:space="preserve">1. Еврей 10:24-25 Мөн бид бие биенээ хэрхэн хайр, сайн үйлсийн төлөө өдөөж, зарим хүмүүсийн зуршилтай байдаг шиг хамтдаа цугларалтаас татгалзалгүй, харин та нар шиг бие биедээ улам их урам зориг өгөх талаар бодож үзье. өдөр ойртож байгааг хараарай.</w:t>
      </w:r>
    </w:p>
    <w:p/>
    <w:p>
      <w:r xmlns:w="http://schemas.openxmlformats.org/wordprocessingml/2006/main">
        <w:t xml:space="preserve">2. Ром 5:3-5 Үүгээр зогсохгүй бид зовлон зүдгүүрээрээ бахархдаг, учир нь зовлон нь тэвчээрийг бий болгодог гэдгийг мэддэг; тэвчээр, зан чанар; мөн зан чанар, итгэл найдвар. Бидэнд өгөгдсөн Ариун Сүнсээр дамжуулан Бурханы хайр бидний зүрх сэтгэлд цутгасан учраас итгэл найдвар биднийг ичгүүрт оруулдаггүй.</w:t>
      </w:r>
    </w:p>
    <w:p/>
    <w:p>
      <w:r xmlns:w="http://schemas.openxmlformats.org/wordprocessingml/2006/main">
        <w:t xml:space="preserve">2Самуел 2:31 Гэвч Давидын зарц нар Бениамин болон Абнерын хүмүүсийг цохиж, гурван зуун жаран хүн үхэв.</w:t>
      </w:r>
    </w:p>
    <w:p/>
    <w:p>
      <w:r xmlns:w="http://schemas.openxmlformats.org/wordprocessingml/2006/main">
        <w:t xml:space="preserve">Давидын зарц нар Бениамин болон Абнерын цэргүүдээс гурван зуун жаран хүнийг алав.</w:t>
      </w:r>
    </w:p>
    <w:p/>
    <w:p>
      <w:r xmlns:w="http://schemas.openxmlformats.org/wordprocessingml/2006/main">
        <w:t xml:space="preserve">1. Дайны зардал - 2 Самуел 2:31 дээрх эргэцүүлэл</w:t>
      </w:r>
    </w:p>
    <w:p/>
    <w:p>
      <w:r xmlns:w="http://schemas.openxmlformats.org/wordprocessingml/2006/main">
        <w:t xml:space="preserve">2. Мөргөлдөөний үр дагавар - 2 Самуел 2:31-ийн мөргөлдөөний үр дагаврыг судлах нь</w:t>
      </w:r>
    </w:p>
    <w:p/>
    <w:p>
      <w:r xmlns:w="http://schemas.openxmlformats.org/wordprocessingml/2006/main">
        <w:t xml:space="preserve">1. Ром 12:18 - "Хэрэв боломжтой бол, та нараас шалтгаалж байгаа бол бүгдтэй эвтэй найртай амьдар."</w:t>
      </w:r>
    </w:p>
    <w:p/>
    <w:p>
      <w:r xmlns:w="http://schemas.openxmlformats.org/wordprocessingml/2006/main">
        <w:t xml:space="preserve">2. Матай 5:9 - "Энх тайвныг тогтоогчид ерөөлтэй еэ, учир нь тэд Бурханы хүүхдүүд гэж нэрлэгдэх болно."</w:t>
      </w:r>
    </w:p>
    <w:p/>
    <w:p>
      <w:r xmlns:w="http://schemas.openxmlformats.org/wordprocessingml/2006/main">
        <w:t xml:space="preserve">2Самуел 2:32 Тэд Асахелыг авч, Бетлехемд байсан эцгийнх нь булшинд оршуулав. Иоаб болон түүний хүмүүс шөнөжин явж, үүрээр Хеброн уруу ирэв.</w:t>
      </w:r>
    </w:p>
    <w:p/>
    <w:p>
      <w:r xmlns:w="http://schemas.openxmlformats.org/wordprocessingml/2006/main">
        <w:t xml:space="preserve">Асахел тулалдаанд алагдаж Бетлехемд эцгийнхээ булшинд оршуулагджээ. Дараа нь Иоаб болон түүний хүмүүс шөнөжин явж, үүр цайх үед Хеброн хотод ирэв.</w:t>
      </w:r>
    </w:p>
    <w:p/>
    <w:p>
      <w:r xmlns:w="http://schemas.openxmlformats.org/wordprocessingml/2006/main">
        <w:t xml:space="preserve">1. Эцэгийн өвийн хүч: Асахел болон түүний эцгээс авсан сургамж</w:t>
      </w:r>
    </w:p>
    <w:p/>
    <w:p>
      <w:r xmlns:w="http://schemas.openxmlformats.org/wordprocessingml/2006/main">
        <w:t xml:space="preserve">2. Оршуулгын ач холбогдол: Асахэлийн оршуулгын зан заншил, уламжлалыг ойлгох</w:t>
      </w:r>
    </w:p>
    <w:p/>
    <w:p>
      <w:r xmlns:w="http://schemas.openxmlformats.org/wordprocessingml/2006/main">
        <w:t xml:space="preserve">1. Иохан 11:25-26 - Есүс түүнд "Би бол амилалт ба амь мөн. Надад итгэдэг хэн боловч үхсэн ч амьд үлдэх болно, мөн надад амьдарч, итгэдэг хүн бүр хэзээ ч үхэхгүй.</w:t>
      </w:r>
    </w:p>
    <w:p/>
    <w:p>
      <w:r xmlns:w="http://schemas.openxmlformats.org/wordprocessingml/2006/main">
        <w:t xml:space="preserve">2. Номлогчийн үгс 3:2-4 - Төрөх цаг, үхэх цаг; тарих цаг, тарьсан зүйлээ түүж авах цаг; алах цаг, эдгээх цаг; эвдрэх цаг, мөн босгох цаг; уйлах цаг, инээх цаг; гашуудах цаг, бүжиглэх цаг.</w:t>
      </w:r>
    </w:p>
    <w:p/>
    <w:p>
      <w:r xmlns:w="http://schemas.openxmlformats.org/wordprocessingml/2006/main">
        <w:t xml:space="preserve">1-р догол мөр: 2 Самуел 3:1-11-д Саулын гэр болон Давидын гэр хоёрын хооронд өсөн нэмэгдэж буй зөрчилдөөнийг дүрсэлсэн байдаг. Энэ бүлэгт Давидын цэргүүд болон Саулын хүү Иш-бошетын үнэнч хүмүүсийн хооронд удаан үргэлжилсэн дайн өрнөнө. Энэ хугацаанд Иш-бошет суларч, Давидын хүч, нөлөө нэмэгдсээр байна. Иш-бошетын цэргийн командлагч Абнер хаандаа дургүйцэж, Давидын талд орохоор шийдэв.</w:t>
      </w:r>
    </w:p>
    <w:p/>
    <w:p>
      <w:r xmlns:w="http://schemas.openxmlformats.org/wordprocessingml/2006/main">
        <w:t xml:space="preserve">2-р догол мөр: 2 Самуел 3:12-21-ийг үргэлжлүүлэхдээ Абнер Давидтай улс төрийн эвсэл байгуулах тухай хэлэлцээний тухай өгүүлдэг. Абнер Давидад ойртож, хаант улсыг нэг хааны дор нэгтгэж, бүх Израилийг өөрийн мэдэлд оруулахыг санал болгов. Давид зөвшөөрсөн боловч гэрээний нэг хэсэг болгон анхны эхнэр Саулын охин Михалыг өөрт нь буцааж өгөх болзол тавьжээ.</w:t>
      </w:r>
    </w:p>
    <w:p/>
    <w:p>
      <w:r xmlns:w="http://schemas.openxmlformats.org/wordprocessingml/2006/main">
        <w:t xml:space="preserve">3-р догол мөр: 2 Самуел 3:22-39 гэх мэт ишлэлүүдэд Иоаб Давидын жанжин Абнерыг Иш-бошетээс урвасанд нь сэжиглэж, уурласан тухай дурдсан байдаг. Тэрээр Абнерыг өөрийн албан тушаалд заналхийлж болзошгүй гэж үзэн, Абнерыг худал хуурмаг зүйлээр урьж, асуудлыг өөрийн гарт авдаг. Дараа нь Иоаб тэдний өмнөх мөргөлдөөний үеэр дүү Асахелынхаа үхлийн өшөөг авах зорилгоор Абнерыг хөнөөжээ.</w:t>
      </w:r>
    </w:p>
    <w:p/>
    <w:p>
      <w:r xmlns:w="http://schemas.openxmlformats.org/wordprocessingml/2006/main">
        <w:t xml:space="preserve">Дүгнэж хэлэхэд:</w:t>
      </w:r>
    </w:p>
    <w:p>
      <w:r xmlns:w="http://schemas.openxmlformats.org/wordprocessingml/2006/main">
        <w:t xml:space="preserve">2 Самуел 3 дараах зүйлийг үзүүлэв.</w:t>
      </w:r>
    </w:p>
    <w:p>
      <w:r xmlns:w="http://schemas.openxmlformats.org/wordprocessingml/2006/main">
        <w:t xml:space="preserve">Сауанд Давигийн хооронд өсөн нэмэгдэж буй зөрчил;</w:t>
      </w:r>
    </w:p>
    <w:p>
      <w:r xmlns:w="http://schemas.openxmlformats.org/wordprocessingml/2006/main">
        <w:t xml:space="preserve">Abne' defection tDavidside;</w:t>
      </w:r>
    </w:p>
    <w:p>
      <w:r xmlns:w="http://schemas.openxmlformats.org/wordprocessingml/2006/main">
        <w:t xml:space="preserve">Иоабыг алах нь Абне болон түүний үр дагавар;</w:t>
      </w:r>
    </w:p>
    <w:p/>
    <w:p>
      <w:r xmlns:w="http://schemas.openxmlformats.org/wordprocessingml/2006/main">
        <w:t xml:space="preserve">Үүнд:</w:t>
      </w:r>
    </w:p>
    <w:p>
      <w:r xmlns:w="http://schemas.openxmlformats.org/wordprocessingml/2006/main">
        <w:t xml:space="preserve">Сауанд Давигийн хооронд өсөн нэмэгдэж буй зөрчил;</w:t>
      </w:r>
    </w:p>
    <w:p>
      <w:r xmlns:w="http://schemas.openxmlformats.org/wordprocessingml/2006/main">
        <w:t xml:space="preserve">Abne' defection tDavidside;</w:t>
      </w:r>
    </w:p>
    <w:p>
      <w:r xmlns:w="http://schemas.openxmlformats.org/wordprocessingml/2006/main">
        <w:t xml:space="preserve">Иоабыг алах нь Абне болон түүний үр дагавар;</w:t>
      </w:r>
    </w:p>
    <w:p/>
    <w:p>
      <w:r xmlns:w="http://schemas.openxmlformats.org/wordprocessingml/2006/main">
        <w:t xml:space="preserve">Энэ бүлэгт Саулын гэр болон Давидын гэр хоёрын хооронд өсөн нэмэгдэж буй зөрчилдөөн, Абнер Давидын талд урвасан, Иоаб Абнерыг хөнөөсөн явдал болон түүний үр дагаврын тухай өгүүлдэг. 2 Самуел 3-т Давидын цэргүүд болон Саулын хүү Иш-бошетын үнэнч хүмүүсийн хооронд удаан үргэлжилсэн дайн болжээ. Цаг хугацаа өнгөрөх тусам Давид илүү их хүч чадал олж, Иш-бошет суларч байв. Иш-бошетын цэргийн командлагч Абнер хаандаа сэтгэл дундуур байсан тул Давидад урваахаар шийдэв.</w:t>
      </w:r>
    </w:p>
    <w:p/>
    <w:p>
      <w:r xmlns:w="http://schemas.openxmlformats.org/wordprocessingml/2006/main">
        <w:t xml:space="preserve">2 Самуел 3-т үргэлжлүүлэн Абнер хаант улсыг нэг хааны дор нэгтгэх замаар бүх Израилийг өөрийн удирдлага дор нэгтгэхийг санал болгосноор Давидад ханджээ. Давид зөвшөөрч, анхны эхнэр Саулын охин Михалыг өөрт нь буцааж өгөх болзол тавьжээ.</w:t>
      </w:r>
    </w:p>
    <w:p/>
    <w:p>
      <w:r xmlns:w="http://schemas.openxmlformats.org/wordprocessingml/2006/main">
        <w:t xml:space="preserve">Гэвч Иоаб Давидын захирагч Абнерыг Иш-бошетээс урвасанд нь сэжиглэж, уурлав. Түүнийг өөрийн байр сууринд заналхийлж болзошгүй гэж үзээд Иоаб Абнерыг хууран мэхэлж, хуурамч дүр үзүүлэн буцаан урьж, улмаар өмнөх мөргөлдөөний үеэр ах Асахелынхаа үхлийн өшөөг авахын тулд түүнийг алжээ. Энэ үйлдэл нь тухайн үед Израилийн нэр хүндтэй хүн болох Абнерыг алдсаны улмаас олон нийтийн дургүйцлийг төрүүлж, харамсаж байгаа тул Иоаб, Давид хоёрын хувьд чухал үр дагавартай.</w:t>
      </w:r>
    </w:p>
    <w:p/>
    <w:p>
      <w:r xmlns:w="http://schemas.openxmlformats.org/wordprocessingml/2006/main">
        <w:t xml:space="preserve">2 САМУЕЛ 3:1 Саулын гэр болон Давидын гэр хоёрын хооронд удаан хугацааны дайн байсан боловч Давид улам хүчирхэгжиж, Саулын гэр улам бүр суларч байв.</w:t>
      </w:r>
    </w:p>
    <w:p/>
    <w:p>
      <w:r xmlns:w="http://schemas.openxmlformats.org/wordprocessingml/2006/main">
        <w:t xml:space="preserve">Саулын гэр болон Давидын гэрийн хооронд удаан үргэлжилсэн дайн болж, Давид улам хүчирхэгжиж, Саул улам бүр суларч байв.</w:t>
      </w:r>
    </w:p>
    <w:p/>
    <w:p>
      <w:r xmlns:w="http://schemas.openxmlformats.org/wordprocessingml/2006/main">
        <w:t xml:space="preserve">1. Бурхан хяналтанд байдаг бөгөөд Өөрийн хүмүүст үргэлж ялалт авчрах болно.</w:t>
      </w:r>
    </w:p>
    <w:p/>
    <w:p>
      <w:r xmlns:w="http://schemas.openxmlformats.org/wordprocessingml/2006/main">
        <w:t xml:space="preserve">2. Нөхцөл байдал хичнээн хэцүү санагдаж байсан ч итгэл бол аливаа сорилтыг даван туулах түлхүүр юм.</w:t>
      </w:r>
    </w:p>
    <w:p/>
    <w:p>
      <w:r xmlns:w="http://schemas.openxmlformats.org/wordprocessingml/2006/main">
        <w:t xml:space="preserve">1. Ром 8:37 - Үгүй ээ, энэ бүх зүйлд бид биднийг хайрласан Түүгээр дамжуулан ялагчдаас илүү юм.</w:t>
      </w:r>
    </w:p>
    <w:p/>
    <w:p>
      <w:r xmlns:w="http://schemas.openxmlformats.org/wordprocessingml/2006/main">
        <w:t xml:space="preserve">2. Дуулал 118:6 - ЭЗЭН миний талд; Би айхгүй. Хүн надад юу хийж чадах вэ?</w:t>
      </w:r>
    </w:p>
    <w:p/>
    <w:p>
      <w:r xmlns:w="http://schemas.openxmlformats.org/wordprocessingml/2006/main">
        <w:t xml:space="preserve">2Самуел 3:2 Давидын хөвгүүд Хебронд төрсөн бөгөөд ууган хүү нь Изреел эмэгтэй Ахиноамын Амнон байв.</w:t>
      </w:r>
    </w:p>
    <w:p/>
    <w:p>
      <w:r xmlns:w="http://schemas.openxmlformats.org/wordprocessingml/2006/main">
        <w:t xml:space="preserve">Энэ хэсэгт Давидын ууган хүү Амнон төрсөн бөгөөд эх нь изреел эмэгтэй Ахиноам байсан.</w:t>
      </w:r>
    </w:p>
    <w:p/>
    <w:p>
      <w:r xmlns:w="http://schemas.openxmlformats.org/wordprocessingml/2006/main">
        <w:t xml:space="preserve">1. Эцэг эхийн хайрын хүч - Давидын хүү Амноныг хайрлах хайр, бидний амьдралд гэр бүлийн хайр ямар чухал болохыг харуулсан.</w:t>
      </w:r>
    </w:p>
    <w:p/>
    <w:p>
      <w:r xmlns:w="http://schemas.openxmlformats.org/wordprocessingml/2006/main">
        <w:t xml:space="preserve">2. Зовлон бэрхшээлийг даван туулах нь - Дэвид даруухан амьдралтай байсан ч хэрхэн нэр хүндтэй болсныг харна уу.</w:t>
      </w:r>
    </w:p>
    <w:p/>
    <w:p>
      <w:r xmlns:w="http://schemas.openxmlformats.org/wordprocessingml/2006/main">
        <w:t xml:space="preserve">1. Дуулал 127:3 - Харагтун, хүүхдүүд бол ЭЗЭНий өв бөгөөд хэвлийн үр жимс нь Түүний шагнал юм.</w:t>
      </w:r>
    </w:p>
    <w:p/>
    <w:p>
      <w:r xmlns:w="http://schemas.openxmlformats.org/wordprocessingml/2006/main">
        <w:t xml:space="preserve">2. Ефес 6:4 - Мөн эцэг нар аа, хүүхдүүдээ бүү уурлуул.</w:t>
      </w:r>
    </w:p>
    <w:p/>
    <w:p>
      <w:r xmlns:w="http://schemas.openxmlformats.org/wordprocessingml/2006/main">
        <w:t xml:space="preserve">2Самуел 3:3 Түүний хоёр дахь нь Кармел хүн Набалын эхнэр Абигаилын Чилеаб; Гурав дахь нь Гешүрийн хаан Талмаигийн охин Маакагийн хүү Абсалом;</w:t>
      </w:r>
    </w:p>
    <w:p/>
    <w:p>
      <w:r xmlns:w="http://schemas.openxmlformats.org/wordprocessingml/2006/main">
        <w:t xml:space="preserve">Давид Амнон, Хилеаб, Абсалом гэсэн гурван хүүтэй байв. Чилеаб нь кармел хүн Набалын эхнэр Абигаилын хүү, Абсалом нь Гешурийн хаан Талмаигийн охин Маакагийн хүү байв.</w:t>
      </w:r>
    </w:p>
    <w:p/>
    <w:p>
      <w:r xmlns:w="http://schemas.openxmlformats.org/wordprocessingml/2006/main">
        <w:t xml:space="preserve">1. Библи дэх гэр бүл, удам угсааны ач холбогдол</w:t>
      </w:r>
    </w:p>
    <w:p/>
    <w:p>
      <w:r xmlns:w="http://schemas.openxmlformats.org/wordprocessingml/2006/main">
        <w:t xml:space="preserve">2. Харилцааны үнэнч, үнэнч байдлын үнэ цэнэ</w:t>
      </w:r>
    </w:p>
    <w:p/>
    <w:p>
      <w:r xmlns:w="http://schemas.openxmlformats.org/wordprocessingml/2006/main">
        <w:t xml:space="preserve">1. Шастирын дээд 22:9 - "Харагтун, та нарт амар амгалан байх хүү төрөх болно. Би түүнд эргэн тойрон дахь бүх дайснуудаас нь чөлөөлнө. Түүний нэр Соломон байх болно, учир нь би амар амгаланг өгөх болно. Түүний өдрүүдэд Израильд нам гүм байх болно."</w:t>
      </w:r>
    </w:p>
    <w:p/>
    <w:p>
      <w:r xmlns:w="http://schemas.openxmlformats.org/wordprocessingml/2006/main">
        <w:t xml:space="preserve">2. 2 Коринт 6:14-18 - "Үл итгэгчидтэй тэгш бус буулганд бүү орогоорой. Учир нь зөвт байдал нь хууль бус үйлдэлтэй ямар холбоотой вэ? Эсвэл гэрэл нь харанхуйтай ямар холбоотой вэ? Христ нь хуурамч хүнтэй ямар зохицолтой вэ? Эсвэл итгэгч хүн ямар хувиа хуваалцах вэ? үл итгэгчид?Бурханы сүм шүтээнтэй ямар тохирдог вэ?Учир нь бид амьд Бурханы сүм; Бурханы хэлснээр, Би тэдний дунд байрлаж, тэдний дунд алхаж, Би тэдний Бурхан байх болно, тэд Миний ард түмэн.Тиймээс тэдний дундаас гарч, тэднээс салж, бузар зүйлд бүү хүргтүн" гэж ЭЗЭН тунхаглаж байна; тэгвэл би та нарыг хүлээн авч, би та нарт эцэг болж, та нар надад хөвгүүд, охид байх болно. ” гэж Төгс Хүчит Эзэн айлдаж байна.</w:t>
      </w:r>
    </w:p>
    <w:p/>
    <w:p>
      <w:r xmlns:w="http://schemas.openxmlformats.org/wordprocessingml/2006/main">
        <w:t xml:space="preserve">2Самуел 3:4 Дөрөв дэх нь Хаггитын хүү Адониа; тав дахь нь Абиталын хүү Шефатиа;</w:t>
      </w:r>
    </w:p>
    <w:p/>
    <w:p>
      <w:r xmlns:w="http://schemas.openxmlformats.org/wordprocessingml/2006/main">
        <w:t xml:space="preserve">Энэ хэсэгт Давидын таван хүү болох Амнон, Чилеаб, Абсалом, Адониа, Шефатиа нарын нэрсийн жагсаалт байдаг.</w:t>
      </w:r>
    </w:p>
    <w:p/>
    <w:p>
      <w:r xmlns:w="http://schemas.openxmlformats.org/wordprocessingml/2006/main">
        <w:t xml:space="preserve">1. Гэр бүлийн ач холбогдол: 2 Самуел 3:4 -ийн судалгаа</w:t>
      </w:r>
    </w:p>
    <w:p/>
    <w:p>
      <w:r xmlns:w="http://schemas.openxmlformats.org/wordprocessingml/2006/main">
        <w:t xml:space="preserve">2. Судар дахь хөвгүүдийн гүйцэтгэх үүрэг: Давидын удам угсааны тухай харц</w:t>
      </w:r>
    </w:p>
    <w:p/>
    <w:p>
      <w:r xmlns:w="http://schemas.openxmlformats.org/wordprocessingml/2006/main">
        <w:t xml:space="preserve">1. Матай 7:7-11 - Асуу, хай, тогш</w:t>
      </w:r>
    </w:p>
    <w:p/>
    <w:p>
      <w:r xmlns:w="http://schemas.openxmlformats.org/wordprocessingml/2006/main">
        <w:t xml:space="preserve">2. 1 Коринт 11:1-2 - Христийн үлгэр жишээг дага</w:t>
      </w:r>
    </w:p>
    <w:p/>
    <w:p>
      <w:r xmlns:w="http://schemas.openxmlformats.org/wordprocessingml/2006/main">
        <w:t xml:space="preserve">2Самуел 3:5 Зургаа дахь нь Давидын эхнэр Еглагийн Итреам юм. Эдгээр нь Хебронд Давидад төржээ.</w:t>
      </w:r>
    </w:p>
    <w:p/>
    <w:p>
      <w:r xmlns:w="http://schemas.openxmlformats.org/wordprocessingml/2006/main">
        <w:t xml:space="preserve">Давидын Хебронд зургаан хүү төрсөн бөгөөд тэдний сүүлчийнх нь Давидын эхнэр Еглагаас төрсөн Итреам байв.</w:t>
      </w:r>
    </w:p>
    <w:p/>
    <w:p>
      <w:r xmlns:w="http://schemas.openxmlformats.org/wordprocessingml/2006/main">
        <w:t xml:space="preserve">1. Гэр бүлийн ач холбогдол: Давид ба түүний гэр бүлийн талаарх судалгаа.</w:t>
      </w:r>
    </w:p>
    <w:p/>
    <w:p>
      <w:r xmlns:w="http://schemas.openxmlformats.org/wordprocessingml/2006/main">
        <w:t xml:space="preserve">2. Итгэлийн хүч: Давидын итгэл түүний гэр бүлийг хэрхэн бүрдүүлсэн бэ.</w:t>
      </w:r>
    </w:p>
    <w:p/>
    <w:p>
      <w:r xmlns:w="http://schemas.openxmlformats.org/wordprocessingml/2006/main">
        <w:t xml:space="preserve">1. Дуулал 127:3-5 - Болгоогтун, хүүхдүүд бол Их Эзэний өв, хэвлий дэх үр жимс нь шагнал юм. Дайчин хүний гарт байгаа сум шиг залуу насны хүүхдүүд. Тэднээр саваа дүүргэдэг хүн ерөөлтэй еэ! Дайснуудтайгаа хаалган дээр ярихдаа тэр ичгүүрт өртөхгүй.</w:t>
      </w:r>
    </w:p>
    <w:p/>
    <w:p>
      <w:r xmlns:w="http://schemas.openxmlformats.org/wordprocessingml/2006/main">
        <w:t xml:space="preserve">2. 1 САМУЕЛ 16:7 Харин ЭЗЭН Самуелд хандан "Би түүнээс татгалзсан тул түүний гадаад төрх, биеийн өндрийг бүү хар. Учир нь Их Эзэн хүний хардаг шиг хардаггүй: хүн гадаад төрхийг хардаг, харин Эзэн зүрхийг хардаг.</w:t>
      </w:r>
    </w:p>
    <w:p/>
    <w:p>
      <w:r xmlns:w="http://schemas.openxmlformats.org/wordprocessingml/2006/main">
        <w:t xml:space="preserve">2 САМУЕЛ 3:6 Саулын гэр болон Давидын гэрийн хооронд дайн болж байхад Абнер Саулын гэрт хүчээ авав.</w:t>
      </w:r>
    </w:p>
    <w:p/>
    <w:p>
      <w:r xmlns:w="http://schemas.openxmlformats.org/wordprocessingml/2006/main">
        <w:t xml:space="preserve">Саул болон Давидын гэр бүлийн хоорондох иргэний дайны үеэр Абнер Саулын гэрийг бэхжүүлсэн.</w:t>
      </w:r>
    </w:p>
    <w:p/>
    <w:p>
      <w:r xmlns:w="http://schemas.openxmlformats.org/wordprocessingml/2006/main">
        <w:t xml:space="preserve">1. Зөрчилдөөний үед бид амлалтдаа үнэнч байх ёстой.</w:t>
      </w:r>
    </w:p>
    <w:p/>
    <w:p>
      <w:r xmlns:w="http://schemas.openxmlformats.org/wordprocessingml/2006/main">
        <w:t xml:space="preserve">2. Хэцүү шийдвэр гаргахдаа Бурханы удирдамжийг эрэлхийлэхээ бүү март.</w:t>
      </w:r>
    </w:p>
    <w:p/>
    <w:p>
      <w:r xmlns:w="http://schemas.openxmlformats.org/wordprocessingml/2006/main">
        <w:t xml:space="preserve">1. Иаков 1:5-8 - Хэрэв та нарын хэн нэгэнд мэргэн ухаан дутвал тэр хүн бүх хүнд эелдэг, зэмлэлгүйгээр өгдөг Бурханаас гуйгтун.</w:t>
      </w:r>
    </w:p>
    <w:p/>
    <w:p>
      <w:r xmlns:w="http://schemas.openxmlformats.org/wordprocessingml/2006/main">
        <w:t xml:space="preserve">2. Ром 12:18 - Хэрэв боломжтой бол та нараас шалтгаалж бүх хүмүүстэй эвтэй найртай амьдар.</w:t>
      </w:r>
    </w:p>
    <w:p/>
    <w:p>
      <w:r xmlns:w="http://schemas.openxmlformats.org/wordprocessingml/2006/main">
        <w:t xml:space="preserve">2 САМУЕЛ 3:7 Саул нь Аиагийн охин Ризпа хэмээх татвар эмтэй байсан бөгөөд Ишбошет Абнерт хандан —Чи юунд миний эцгийн татвар эмтэй очсон юм бэ?</w:t>
      </w:r>
    </w:p>
    <w:p/>
    <w:p>
      <w:r xmlns:w="http://schemas.openxmlformats.org/wordprocessingml/2006/main">
        <w:t xml:space="preserve">Саул Ризпа хэмээх татвар эмтэй байсан бөгөөд Ишбошет Абнераас яагаад Саулын татвар эм рүү явсныг асуув.</w:t>
      </w:r>
    </w:p>
    <w:p/>
    <w:p>
      <w:r xmlns:w="http://schemas.openxmlformats.org/wordprocessingml/2006/main">
        <w:t xml:space="preserve">1. Завхайрахын аюул.</w:t>
      </w:r>
    </w:p>
    <w:p/>
    <w:p>
      <w:r xmlns:w="http://schemas.openxmlformats.org/wordprocessingml/2006/main">
        <w:t xml:space="preserve">2. Бурханы зарлигуудыг сахихын ач холбогдол.</w:t>
      </w:r>
    </w:p>
    <w:p/>
    <w:p>
      <w:r xmlns:w="http://schemas.openxmlformats.org/wordprocessingml/2006/main">
        <w:t xml:space="preserve">1. Галат 5:19-21 "Эдүгээ махан биеийн үйлс нь ил болсон бөгөөд эдгээр нь: Садар самуун, садар самуун, бузар булай, хов жив, 20 Шүтэн шүтэх, илбэ, үзэн ядалт, зөрчилдөөн, үлгэр дуурайлал, уур хилэн, хэрүүл тэмцэл, үймээн самуун, тэрс үзэл, 21 Атаархал, аллага, архидалт, зугаа цэнгэл гэх мэт: Би та нарт урьд өмнө нь хэлж байсанчлан, ийм зүйлийг хийдэг хүмүүс Бурханы хаанчлалыг өвлөхгүй."</w:t>
      </w:r>
    </w:p>
    <w:p/>
    <w:p>
      <w:r xmlns:w="http://schemas.openxmlformats.org/wordprocessingml/2006/main">
        <w:t xml:space="preserve">2. Дэд хууль 5:18-20 "Чи садар самууныг бүү үйлд. 19 Чи бүү хулгайл. 20 Чи хөршийнхөө эсрэг худал гэрчлэх ёсгүй."</w:t>
      </w:r>
    </w:p>
    <w:p/>
    <w:p>
      <w:r xmlns:w="http://schemas.openxmlformats.org/wordprocessingml/2006/main">
        <w:t xml:space="preserve">2 САМУЕЛ 3:8 Тэгэхэд Абнер Ишбошетын үгэнд ихэд хилэгнэж, —Би өнөөдөр чиний эцэг Саулын гэр, түүний ах дүүс, найз нөхдөдөө Иудагийн эсрэг энэрэнгүй ханддаг нохойн толгой мөн үү? Чи өнөөдөр намайг энэ эмэгтэйн буруутай гэж буруутгаж, Давидын гарт өгөөгүй гэж үү?</w:t>
      </w:r>
    </w:p>
    <w:p/>
    <w:p>
      <w:r xmlns:w="http://schemas.openxmlformats.org/wordprocessingml/2006/main">
        <w:t xml:space="preserve">Абнер Ишбошетын үгэнд уурлаж, Ишбошетыг Давидад хүргэхийн оронд Саулын гэр бүл, найз нөхдөд эелдэг хандсан гэж яагаад буруутгагдаж байгааг асуув.</w:t>
      </w:r>
    </w:p>
    <w:p/>
    <w:p>
      <w:r xmlns:w="http://schemas.openxmlformats.org/wordprocessingml/2006/main">
        <w:t xml:space="preserve">1. Биднийг доромжилж буй хүмүүстэй тулгарсан ч даруу, эелдэг бай.</w:t>
      </w:r>
    </w:p>
    <w:p/>
    <w:p>
      <w:r xmlns:w="http://schemas.openxmlformats.org/wordprocessingml/2006/main">
        <w:t xml:space="preserve">2. Бусдыг нэгдүгээрт тавьж, юу ч болсон үнэт зүйлдээ үнэнч бай.</w:t>
      </w:r>
    </w:p>
    <w:p/>
    <w:p>
      <w:r xmlns:w="http://schemas.openxmlformats.org/wordprocessingml/2006/main">
        <w:t xml:space="preserve">1. Матай 5:39 - Харин би та нарт хэлье, та нар мууг бүү эсэргүүц. Харин хэн чиний баруун хацрыг цохих юм бол нөгөө хацрыг чинь бас эргүүл.</w:t>
      </w:r>
    </w:p>
    <w:p/>
    <w:p>
      <w:r xmlns:w="http://schemas.openxmlformats.org/wordprocessingml/2006/main">
        <w:t xml:space="preserve">2. Филиппой 2:3-4 - Хувиа хичээсэн хүсэл тэмүүлэл эсвэл дэмий бардам зангаар юу ч бүү хий. Харин даруу зангаараа бусдыг өөрөөсөө дээгүүр үнэл, өөрийнхөө ашиг сонирхлыг бус, харин хүн бүр бусдын эрх ашгийг эрхэмлэ.</w:t>
      </w:r>
    </w:p>
    <w:p/>
    <w:p>
      <w:r xmlns:w="http://schemas.openxmlformats.org/wordprocessingml/2006/main">
        <w:t xml:space="preserve">2 САМУЕЛ 3:9 ЭЗЭН Давидад тангарагласанчлан би түүнд үйлдсэнийг эс тооцвол Бурхан Абнерт мөн үүнээс ч илүүг хий.</w:t>
      </w:r>
    </w:p>
    <w:p/>
    <w:p>
      <w:r xmlns:w="http://schemas.openxmlformats.org/wordprocessingml/2006/main">
        <w:t xml:space="preserve">Энэ хэсэгт Давидад өгсөн Бурханы амлалт болон Абнер тэрхүү амлалтад хэрхэн захирагддаг тухай өгүүлдэг.</w:t>
      </w:r>
    </w:p>
    <w:p/>
    <w:p>
      <w:r xmlns:w="http://schemas.openxmlformats.org/wordprocessingml/2006/main">
        <w:t xml:space="preserve">1. Бурханы үнэнч байдал: Бурханы амлалтууд хэрхэн найдвартай бөгөөд бат бөх байдаг</w:t>
      </w:r>
    </w:p>
    <w:p/>
    <w:p>
      <w:r xmlns:w="http://schemas.openxmlformats.org/wordprocessingml/2006/main">
        <w:t xml:space="preserve">2. Абнер Давид хоёр: Бурханы амлалтад амрах сургамж</w:t>
      </w:r>
    </w:p>
    <w:p/>
    <w:p>
      <w:r xmlns:w="http://schemas.openxmlformats.org/wordprocessingml/2006/main">
        <w:t xml:space="preserve">1. Ром 4:13-25 Бурханы амлалтад Абрахамын итгэлийн тухай Паулын сургаал</w:t>
      </w:r>
    </w:p>
    <w:p/>
    <w:p>
      <w:r xmlns:w="http://schemas.openxmlformats.org/wordprocessingml/2006/main">
        <w:t xml:space="preserve">2. Иеремиа 29:11-13 Найдвар ба ирээдүйн тухай Бурханы амлалт</w:t>
      </w:r>
    </w:p>
    <w:p/>
    <w:p>
      <w:r xmlns:w="http://schemas.openxmlformats.org/wordprocessingml/2006/main">
        <w:t xml:space="preserve">2 САМУЕЛ 3:10 Саулын гэрээс хаанчлалыг шилжүүлж, Данаас Беершеба хүртэл Израил, Иудагийн дээгүүр Давидын сэнтийг суулгахын тулд.</w:t>
      </w:r>
    </w:p>
    <w:p/>
    <w:p>
      <w:r xmlns:w="http://schemas.openxmlformats.org/wordprocessingml/2006/main">
        <w:t xml:space="preserve">Бурхан Давидыг Данаас Беершеба хүртэл Израиль, Иудагийн хаан болгохоор сонгосон.</w:t>
      </w:r>
    </w:p>
    <w:p/>
    <w:p>
      <w:r xmlns:w="http://schemas.openxmlformats.org/wordprocessingml/2006/main">
        <w:t xml:space="preserve">1. Бурханы төлөвлөгөө: Бурханы шийдвэрүүд бидний амьдралыг хэрхэн бүрдүүлдэг</w:t>
      </w:r>
    </w:p>
    <w:p/>
    <w:p>
      <w:r xmlns:w="http://schemas.openxmlformats.org/wordprocessingml/2006/main">
        <w:t xml:space="preserve">2. Итгэлт үйлчлэгч: Давидын манлайллын өв</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Сургаалт үгс 21:1 - Хааны зүрх бол Их Эзэний мутар дахь усны урсгал юм; тэр хүссэн газраа эргүүлдэг.</w:t>
      </w:r>
    </w:p>
    <w:p/>
    <w:p>
      <w:r xmlns:w="http://schemas.openxmlformats.org/wordprocessingml/2006/main">
        <w:t xml:space="preserve">2Самуел 3:11 Тэр Абнераас эмээсэн тул дахин нэг ч үг хариулж чадсангүй.</w:t>
      </w:r>
    </w:p>
    <w:p/>
    <w:p>
      <w:r xmlns:w="http://schemas.openxmlformats.org/wordprocessingml/2006/main">
        <w:t xml:space="preserve">Давид Абнераас айсандаа хариулж чадаагүй асуултыг Абнер асуув.</w:t>
      </w:r>
    </w:p>
    <w:p/>
    <w:p>
      <w:r xmlns:w="http://schemas.openxmlformats.org/wordprocessingml/2006/main">
        <w:t xml:space="preserve">1. Бурханы хүч чадал нь бусдаас эмээхдээ бус харин дуулгавартай байдал, Түүнээс эмээх чадвараас олддог.</w:t>
      </w:r>
    </w:p>
    <w:p/>
    <w:p>
      <w:r xmlns:w="http://schemas.openxmlformats.org/wordprocessingml/2006/main">
        <w:t xml:space="preserve">2. Биднийг айлган сүрдүүлсэн эрх мэдлийн эсрэг бат зогсох үг, хүч чадал өгөх Бурханд итгэж болно.</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Матай 10:19-20 - "Тэд чамайг хүлээлгэн өгөх үед яаж ярих, юу хэлэхээ бүү санаа зов, учир нь чиний хэлэх зүйл тэр цагт чамд өгөгдөнө. Та нар биш, харин Эцэгийн чинь Сүнс чамаар дамжуулан ярьж байна."</w:t>
      </w:r>
    </w:p>
    <w:p/>
    <w:p>
      <w:r xmlns:w="http://schemas.openxmlformats.org/wordprocessingml/2006/main">
        <w:t xml:space="preserve">2 САМУЕЛ 3:12 Абнер Давидад өөрийг нь төлөөлөн элч нарыг илгээж, "Энэ газар хэнийх вэ?" Мөн "Надтай гэрээ байгуул, тэгвэл харагтун, миний мутар чамтай хамт бүх Израилийг чам уруу авчрах болно" гэв.</w:t>
      </w:r>
    </w:p>
    <w:p/>
    <w:p>
      <w:r xmlns:w="http://schemas.openxmlformats.org/wordprocessingml/2006/main">
        <w:t xml:space="preserve">Абнер Давидад элч илгээж, гэрээ байгуулахыг санал болгож, газар нутаг нь хэнийх болохыг асуув.</w:t>
      </w:r>
    </w:p>
    <w:p/>
    <w:p>
      <w:r xmlns:w="http://schemas.openxmlformats.org/wordprocessingml/2006/main">
        <w:t xml:space="preserve">1. Гэрээ байгуулах хүч ба түүний Израилийг нэгтгэх үүрэг</w:t>
      </w:r>
    </w:p>
    <w:p/>
    <w:p>
      <w:r xmlns:w="http://schemas.openxmlformats.org/wordprocessingml/2006/main">
        <w:t xml:space="preserve">2. Газар өмчлөх эрх зүй ёсны тухай ойлголтын ач холбогдол</w:t>
      </w:r>
    </w:p>
    <w:p/>
    <w:p>
      <w:r xmlns:w="http://schemas.openxmlformats.org/wordprocessingml/2006/main">
        <w:t xml:space="preserve">1. Матай 5:23-24 - "Тиймээс, хэрэв та тахилын ширээнд өргөл өргөх гэж байгаа бол ах, эгч чинь чамд ямар нэг зүйл байгаа гэдгийг санаж байгаа бол бэлгээ тахилын ширээний өмнө үлдээгээрэй. Эхлээд очиж, түүнтэй эвлэр. Дараа нь ирж, бэлгээ өргө."</w:t>
      </w:r>
    </w:p>
    <w:p/>
    <w:p>
      <w:r xmlns:w="http://schemas.openxmlformats.org/wordprocessingml/2006/main">
        <w:t xml:space="preserve">2. Ефес 4:3 - "Амар амгалангийн хэлхээгээр дамжуулан Сүнсний эв нэгдлийг хадгалахын тулд бүх хүчин чармайлтаа гарга."</w:t>
      </w:r>
    </w:p>
    <w:p/>
    <w:p>
      <w:r xmlns:w="http://schemas.openxmlformats.org/wordprocessingml/2006/main">
        <w:t xml:space="preserve">2 САМУЕЛ 3:13 Тэр —За! Би чамтай гэрээ байгуулах болно, гэхдээ би чамаас нэг зүйлийг шаардаж байна, тэр нь чи миний царайг харахаар ирэхдээ эхлээд Саулын охин Михалыг авчрахаас нааш миний царайг харахгүй.</w:t>
      </w:r>
    </w:p>
    <w:p/>
    <w:p>
      <w:r xmlns:w="http://schemas.openxmlformats.org/wordprocessingml/2006/main">
        <w:t xml:space="preserve">Давид Абнертай гэрээ байгуулж, Саулын охин Михалыг авчрах хүртэл түүний царайг харахгүй.</w:t>
      </w:r>
    </w:p>
    <w:p/>
    <w:p>
      <w:r xmlns:w="http://schemas.openxmlformats.org/wordprocessingml/2006/main">
        <w:t xml:space="preserve">1. Гэрээ байгуулахын ач холбогдол, амлалтаа биелүүлэхийн ач холбогдол.</w:t>
      </w:r>
    </w:p>
    <w:p/>
    <w:p>
      <w:r xmlns:w="http://schemas.openxmlformats.org/wordprocessingml/2006/main">
        <w:t xml:space="preserve">2. Бидний сонголт бидний харилцаанд хэрхэн нөлөөлж чадах вэ.</w:t>
      </w:r>
    </w:p>
    <w:p/>
    <w:p>
      <w:r xmlns:w="http://schemas.openxmlformats.org/wordprocessingml/2006/main">
        <w:t xml:space="preserve">1. Египетээс гарсан нь 19:5-6 - Израильчуудтай хийсэн Бурханы гэрээ.</w:t>
      </w:r>
    </w:p>
    <w:p/>
    <w:p>
      <w:r xmlns:w="http://schemas.openxmlformats.org/wordprocessingml/2006/main">
        <w:t xml:space="preserve">2. Сургаалт үгс 6:1-5 - Амлалтаа зөрчсөний үр дагавар.</w:t>
      </w:r>
    </w:p>
    <w:p/>
    <w:p>
      <w:r xmlns:w="http://schemas.openxmlformats.org/wordprocessingml/2006/main">
        <w:t xml:space="preserve">2 САМУЕЛ 3:14 Давид Саулын хүү Ишбошет уруу элч нараа илгээж, "Филистчүүдийн зуун хөвчний төлөө миний эхнэр Михалыг надад өгөөч" гэж хэлэв.</w:t>
      </w:r>
    </w:p>
    <w:p/>
    <w:p>
      <w:r xmlns:w="http://schemas.openxmlformats.org/wordprocessingml/2006/main">
        <w:t xml:space="preserve">Давид Ишбошетоос зуун филист хөвчний арьс төлж авсан эхнэр Михалаа буцааж өгөхийг хүсэв.</w:t>
      </w:r>
    </w:p>
    <w:p/>
    <w:p>
      <w:r xmlns:w="http://schemas.openxmlformats.org/wordprocessingml/2006/main">
        <w:t xml:space="preserve">1. Хайрын үнэ: Харилцааны үнэ цэнийг ойлгох</w:t>
      </w:r>
    </w:p>
    <w:p/>
    <w:p>
      <w:r xmlns:w="http://schemas.openxmlformats.org/wordprocessingml/2006/main">
        <w:t xml:space="preserve">2. Тэвчээрийн хүч: Бурханы цагийг хүлээх</w:t>
      </w:r>
    </w:p>
    <w:p/>
    <w:p>
      <w:r xmlns:w="http://schemas.openxmlformats.org/wordprocessingml/2006/main">
        <w:t xml:space="preserve">1. 2 Коринт 5:21 - Учир нь Тэр нүгэл мэдэхгүй бидний төлөө Түүнийг нүгэл болгосон. Ингэснээр бид Түүний дотор Бурханы зөвт байдал болж болох юм.</w:t>
      </w:r>
    </w:p>
    <w:p/>
    <w:p>
      <w:r xmlns:w="http://schemas.openxmlformats.org/wordprocessingml/2006/main">
        <w:t xml:space="preserve">2. 1 Петр 3:18 - Учир нь Христ ч бас нэг удаа нүглийн төлөө, шударга бус хүмүүсийн төлөө зовж шаналж, биднийг Бурханд авчрахын тулд махан биеэр үхсэн боловч Сүнсээр амилуулсан.</w:t>
      </w:r>
    </w:p>
    <w:p/>
    <w:p>
      <w:r xmlns:w="http://schemas.openxmlformats.org/wordprocessingml/2006/main">
        <w:t xml:space="preserve">2 САМУЕЛ 3:15 Ишбошет хүн илгээж, түүнийг нөхрөөсөө, бүр Лаишийн хүү Фалтиелээс авав.</w:t>
      </w:r>
    </w:p>
    <w:p/>
    <w:p>
      <w:r xmlns:w="http://schemas.openxmlformats.org/wordprocessingml/2006/main">
        <w:t xml:space="preserve">Ишбошет Лайшийн хүү Фалтиел хэмээх нөхрөөсөө нэгэн эмэгтэйг авчээ.</w:t>
      </w:r>
    </w:p>
    <w:p/>
    <w:p>
      <w:r xmlns:w="http://schemas.openxmlformats.org/wordprocessingml/2006/main">
        <w:t xml:space="preserve">1. Хүнд хэцүү үед Бурханы үнэнч байдал</w:t>
      </w:r>
    </w:p>
    <w:p/>
    <w:p>
      <w:r xmlns:w="http://schemas.openxmlformats.org/wordprocessingml/2006/main">
        <w:t xml:space="preserve">2. Гэрлэлтийг хүндэтгэхийн ач холбогдол</w:t>
      </w:r>
    </w:p>
    <w:p/>
    <w:p>
      <w:r xmlns:w="http://schemas.openxmlformats.org/wordprocessingml/2006/main">
        <w:t xml:space="preserve">1. Ром 12:9-10 - "Хайр жинхэнэ байг. Муу зүйлийг жигш, сайныг барь. Ах дүүсийн хайраар бие биенээ хайрла. Хүндэтгэл үзүүлэхдээ бие биенээсээ илүү бай."</w:t>
      </w:r>
    </w:p>
    <w:p/>
    <w:p>
      <w:r xmlns:w="http://schemas.openxmlformats.org/wordprocessingml/2006/main">
        <w:t xml:space="preserve">2. 1 Коринт 13:4-7 - "Хайр бол тэвчээртэй, эелдэг; хайр нь атаархаж, бардамнадаггүй, бардам, бүдүүлэг байдаггүй. Тэр өөрийнхөөрөө зүтгэдэггүй, уур уцаартай, дургүйцдэггүй; хайр нь атаархдаггүй, бардам зан гаргадаггүй. Буруу зүйлд баярладаг, харин үнэнээр баясдаг.Хайр бүх зүйлийг дааж, бүх зүйлд итгэдэг, бүх зүйлд найдаж, бүх зүйлийг тэсвэрлэдэг."</w:t>
      </w:r>
    </w:p>
    <w:p/>
    <w:p>
      <w:r xmlns:w="http://schemas.openxmlformats.org/wordprocessingml/2006/main">
        <w:t xml:space="preserve">2 САМУЕЛ 3:16 Нөхөр нь түүний араас Бахурим уруу уйлан түүнтэй хамт явав. Тэгтэл Абнер түүнд —Яв, буц. Тэгээд тэр буцаж ирэв.</w:t>
      </w:r>
    </w:p>
    <w:p/>
    <w:p>
      <w:r xmlns:w="http://schemas.openxmlformats.org/wordprocessingml/2006/main">
        <w:t xml:space="preserve">Нэг нөхөр эхнэрээ дагуулан Бахуримд очиход Абнер нөхөртөө буцаж ирэхийг тушаажээ.</w:t>
      </w:r>
    </w:p>
    <w:p/>
    <w:p>
      <w:r xmlns:w="http://schemas.openxmlformats.org/wordprocessingml/2006/main">
        <w:t xml:space="preserve">1. Дуулгавартай байдлын хүч: Эрх мэдлийг дагаж сур</w:t>
      </w:r>
    </w:p>
    <w:p/>
    <w:p>
      <w:r xmlns:w="http://schemas.openxmlformats.org/wordprocessingml/2006/main">
        <w:t xml:space="preserve">2. Хайр дээр тогтсон харилцаа: Хэцүү үед ч гэсэн</w:t>
      </w:r>
    </w:p>
    <w:p/>
    <w:p>
      <w:r xmlns:w="http://schemas.openxmlformats.org/wordprocessingml/2006/main">
        <w:t xml:space="preserve">1. Филиппой 2:3-4 Хувиа хичээсэн хүсэл тэмүүлэл,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p>
      <w:r xmlns:w="http://schemas.openxmlformats.org/wordprocessingml/2006/main">
        <w:t xml:space="preserve">2. Сургаалт үгс 15:1 Зөөлөн хариулт уур хилэнг дардаг, харин хатуу үг уурыг хөдөлгөдөг.</w:t>
      </w:r>
    </w:p>
    <w:p/>
    <w:p>
      <w:r xmlns:w="http://schemas.openxmlformats.org/wordprocessingml/2006/main">
        <w:t xml:space="preserve">2 САМУЕЛ 3:17 Абнер Израилийн ахмадуудтай харилцаж, -Та нар эрт дээр үед Давидыг өөрийн хаан болгохыг эрэлхийлж байсан.</w:t>
      </w:r>
    </w:p>
    <w:p/>
    <w:p>
      <w:r xmlns:w="http://schemas.openxmlformats.org/wordprocessingml/2006/main">
        <w:t xml:space="preserve">Абнер Израилийн ахлагчидтай харилцаж, тэд урьд нь Давидыг өөрсдөд нь хаан болгохыг эрэлхийлж байсныг тэдэнд мэдэгдэв.</w:t>
      </w:r>
    </w:p>
    <w:p/>
    <w:p>
      <w:r xmlns:w="http://schemas.openxmlformats.org/wordprocessingml/2006/main">
        <w:t xml:space="preserve">1. "Тэсвэр тэвчээрийн хүч: Давидын түүх"</w:t>
      </w:r>
    </w:p>
    <w:p/>
    <w:p>
      <w:r xmlns:w="http://schemas.openxmlformats.org/wordprocessingml/2006/main">
        <w:t xml:space="preserve">2. "Сайн нэр хүндийн үнэ цэнэ: Давидын үлгэр жишээ"</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Сургаалт үгс 22:1 - Сайн нэр нь их баялгаас илүү сонгогдох, алт, мөнгө гэхээсээ илүү хайр таалалд нийцэх явдал юм.</w:t>
      </w:r>
    </w:p>
    <w:p/>
    <w:p>
      <w:r xmlns:w="http://schemas.openxmlformats.org/wordprocessingml/2006/main">
        <w:t xml:space="preserve">2 САМУЕЛ 3:18 Одоо үүнийг хий. Учир нь ЭЗЭН Давидад айлдаж, "Би Өөрийн зарц Давидын гараар Өөрийн ард түмэн Израилийг филистчүүдийн гараас, бүх дайснуудынх нь гараас аврах болно" гэж айлдсан. .</w:t>
      </w:r>
    </w:p>
    <w:p/>
    <w:p>
      <w:r xmlns:w="http://schemas.openxmlformats.org/wordprocessingml/2006/main">
        <w:t xml:space="preserve">ЭЗЭН Давидын тухай ярьж, Давидын гараар Өөрийн ард түмэн Израилийг филистчүүд болон тэдний бүх дайснуудаас аврахаа амласан.</w:t>
      </w:r>
    </w:p>
    <w:p/>
    <w:p>
      <w:r xmlns:w="http://schemas.openxmlformats.org/wordprocessingml/2006/main">
        <w:t xml:space="preserve">1. Өөрийн үйлчлэгчдээр дамжуулан Бурханы хүч ба хамгаалалт</w:t>
      </w:r>
    </w:p>
    <w:p/>
    <w:p>
      <w:r xmlns:w="http://schemas.openxmlformats.org/wordprocessingml/2006/main">
        <w:t xml:space="preserve">2. Бурханы хүслийг дагах дуудлага</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Матай 16:25 - Учир нь өөрийн амийг аврахыг хүссэн хэн бүхэн түүнийгээ алдах болно. Миний төлөө амиа алдсан хүн түүнийг олох болно.</w:t>
      </w:r>
    </w:p>
    <w:p/>
    <w:p>
      <w:r xmlns:w="http://schemas.openxmlformats.org/wordprocessingml/2006/main">
        <w:t xml:space="preserve">2 САМУЕЛ 3:19 Абнер мөн Бениамины чихэнд ярьсан бөгөөд Абнер мөн Израильд тааламжтай, Бениамины гэр бүлийнхэнд тааламжтай санагдсан бүхнийг Давидын чихэнд ярихаар Хебронд очив.</w:t>
      </w:r>
    </w:p>
    <w:p/>
    <w:p>
      <w:r xmlns:w="http://schemas.openxmlformats.org/wordprocessingml/2006/main">
        <w:t xml:space="preserve">Абнер Израиль, Бенжамины ард түмэнд хандан, тэдний аль алинд нь ашигтай гэж үзсэн зүйлийг хэлжээ.</w:t>
      </w:r>
    </w:p>
    <w:p/>
    <w:p>
      <w:r xmlns:w="http://schemas.openxmlformats.org/wordprocessingml/2006/main">
        <w:t xml:space="preserve">1. Бурханы үгийг дамжуулах хүч - 2 Тимот 4:2</w:t>
      </w:r>
    </w:p>
    <w:p/>
    <w:p>
      <w:r xmlns:w="http://schemas.openxmlformats.org/wordprocessingml/2006/main">
        <w:t xml:space="preserve">2. Бурханы дуу хоолойг сонсохын ач холбогдол - Сургаалт үгс 19:20</w:t>
      </w:r>
    </w:p>
    <w:p/>
    <w:p>
      <w:r xmlns:w="http://schemas.openxmlformats.org/wordprocessingml/2006/main">
        <w:t xml:space="preserve">1. Ром 15:5-7</w:t>
      </w:r>
    </w:p>
    <w:p/>
    <w:p>
      <w:r xmlns:w="http://schemas.openxmlformats.org/wordprocessingml/2006/main">
        <w:t xml:space="preserve">2. Ефес 4:29-32</w:t>
      </w:r>
    </w:p>
    <w:p/>
    <w:p>
      <w:r xmlns:w="http://schemas.openxmlformats.org/wordprocessingml/2006/main">
        <w:t xml:space="preserve">2Самуел 3:20 Ингээд Абнер хорин хүний хамт Давид уруу Хеброн уруу ирэв. Давид Абнер болон түүнтэй хамт байсан хүмүүст найр хийв.</w:t>
      </w:r>
    </w:p>
    <w:p/>
    <w:p>
      <w:r xmlns:w="http://schemas.openxmlformats.org/wordprocessingml/2006/main">
        <w:t xml:space="preserve">Абнер хорин хүний хамт Хеброн дахь Давид дээр очиход Давид тэднийг найр хийв.</w:t>
      </w:r>
    </w:p>
    <w:p/>
    <w:p>
      <w:r xmlns:w="http://schemas.openxmlformats.org/wordprocessingml/2006/main">
        <w:t xml:space="preserve">1. Христийн шашны амьдрал дахь зочломтгой байдлын ач холбогдол.</w:t>
      </w:r>
    </w:p>
    <w:p/>
    <w:p>
      <w:r xmlns:w="http://schemas.openxmlformats.org/wordprocessingml/2006/main">
        <w:t xml:space="preserve">2. Биднийг гомдоосон хүмүүст нигүүлсэл, хайрыг хэрхэн хүргэх вэ?</w:t>
      </w:r>
    </w:p>
    <w:p/>
    <w:p>
      <w:r xmlns:w="http://schemas.openxmlformats.org/wordprocessingml/2006/main">
        <w:t xml:space="preserve">1. Ром 12:14-18 - Таныг хавчиж байгаа хүмүүсийг ерөөгтүн; ерөөж, бүү хараа.</w:t>
      </w:r>
    </w:p>
    <w:p/>
    <w:p>
      <w:r xmlns:w="http://schemas.openxmlformats.org/wordprocessingml/2006/main">
        <w:t xml:space="preserve">2. Лук 6:27-36 - Дайснуудаа хайрла, чамайг үзэн яддаг хүмүүст сайныг хий.</w:t>
      </w:r>
    </w:p>
    <w:p/>
    <w:p>
      <w:r xmlns:w="http://schemas.openxmlformats.org/wordprocessingml/2006/main">
        <w:t xml:space="preserve">2Самуел 3:21 Абнер Давидад —Би босоод явж, бүх Израилийг эзэн хаандаа цуглуулж, тэд чамтай гэрээ байгуулж, чиний зүрх сэтгэлийг хүссэн бүхнээ захирах болно гэв. Давид Абнерыг явуулав. Тэгээд тэр тайван явав.</w:t>
      </w:r>
    </w:p>
    <w:p/>
    <w:p>
      <w:r xmlns:w="http://schemas.openxmlformats.org/wordprocessingml/2006/main">
        <w:t xml:space="preserve">Абнер Давид хаантай гэрээ байгуулахын тулд бүх Израилийг цуглуулж, бүх хүслийг нь захирахыг санал болгосноор Давид түүнийг амар тайван явуулав.</w:t>
      </w:r>
    </w:p>
    <w:p/>
    <w:p>
      <w:r xmlns:w="http://schemas.openxmlformats.org/wordprocessingml/2006/main">
        <w:t xml:space="preserve">1. Бурхан хүслээ биелүүлэхийн тулд ямар ч нөхцөл байдлыг ашиглаж чадна - 2 Коринт 12:9-10</w:t>
      </w:r>
    </w:p>
    <w:p/>
    <w:p>
      <w:r xmlns:w="http://schemas.openxmlformats.org/wordprocessingml/2006/main">
        <w:t xml:space="preserve">2. Амар амгалангийн хүч - Ром 14:19</w:t>
      </w:r>
    </w:p>
    <w:p/>
    <w:p>
      <w:r xmlns:w="http://schemas.openxmlformats.org/wordprocessingml/2006/main">
        <w:t xml:space="preserve">1. Эв нэгдлийн төлөөх Бурханы зүрх сэтгэл - Ефес 4:3-4</w:t>
      </w:r>
    </w:p>
    <w:p/>
    <w:p>
      <w:r xmlns:w="http://schemas.openxmlformats.org/wordprocessingml/2006/main">
        <w:t xml:space="preserve">2. Даруу байдлын ач холбогдол - Филиппой 2:3-8</w:t>
      </w:r>
    </w:p>
    <w:p/>
    <w:p>
      <w:r xmlns:w="http://schemas.openxmlformats.org/wordprocessingml/2006/main">
        <w:t xml:space="preserve">2 САМУЕЛ 3:22 Харагтун, Давид, Иоаб хоёрын зарц нар цэргээ хөөн ирж, их олз авчирсан боловч Абнер Хебронд Давидын хамт байсангүй. Учир нь тэр түүнийг явуулсан бөгөөд тэрээр амар тайван явсан юм.</w:t>
      </w:r>
    </w:p>
    <w:p/>
    <w:p>
      <w:r xmlns:w="http://schemas.openxmlformats.org/wordprocessingml/2006/main">
        <w:t xml:space="preserve">Иоаб Давидын зарц нар амжилттай дайралтаас их хэмжээний олзтой буцаж ирсэн боловч Абнерыг Давид аль хэдийн амар тайван явуулчихсан байв.</w:t>
      </w:r>
    </w:p>
    <w:p/>
    <w:p>
      <w:r xmlns:w="http://schemas.openxmlformats.org/wordprocessingml/2006/main">
        <w:t xml:space="preserve">1: Абнераар дамжуулан бид Давидын өршөөл нигүүлсэл, уучлах хүсэл эрмэлзлийг хардаг.</w:t>
      </w:r>
    </w:p>
    <w:p/>
    <w:p>
      <w:r xmlns:w="http://schemas.openxmlformats.org/wordprocessingml/2006/main">
        <w:t xml:space="preserve">2: Иоаб болон Давидын зарц нар амжилттай дайралт хийснээр Бурхан адислагдсан.</w:t>
      </w:r>
    </w:p>
    <w:p/>
    <w:p>
      <w:r xmlns:w="http://schemas.openxmlformats.org/wordprocessingml/2006/main">
        <w:t xml:space="preserve">1: Матай 6:33-34 Эхлээд Бурханы хаанчлал болон Түүний зөвт байдлыг эрэлхийл, тэгвэл энэ бүхэн чамд нэмэгдэх болно.</w:t>
      </w:r>
    </w:p>
    <w:p/>
    <w:p>
      <w:r xmlns:w="http://schemas.openxmlformats.org/wordprocessingml/2006/main">
        <w:t xml:space="preserve">2: Матай 5:7 Нигүүлсэнгүй хүмүүс ерөөлтэй еэ, учир нь тэдэнд өршөөл үзүүлэх болно.</w:t>
      </w:r>
    </w:p>
    <w:p/>
    <w:p>
      <w:r xmlns:w="http://schemas.openxmlformats.org/wordprocessingml/2006/main">
        <w:t xml:space="preserve">2Самуел 3:23 Иоаб болон түүнтэй хамт байсан бүх цэрэг ирэхэд, тэд Иоабт хандан —Нерийн хүү Абнер хаанд ирээд, түүнийг явуулсан бөгөөд тэрээр амар тайван явлаа.</w:t>
      </w:r>
    </w:p>
    <w:p/>
    <w:p>
      <w:r xmlns:w="http://schemas.openxmlformats.org/wordprocessingml/2006/main">
        <w:t xml:space="preserve">Нерийн хүү Абнер хаанд ирж, амар тайван явахыг зөвшөөрсөн тухай Иоаб болон түүний цэрэг Иоабт мэдэгдэв.</w:t>
      </w:r>
    </w:p>
    <w:p/>
    <w:p>
      <w:r xmlns:w="http://schemas.openxmlformats.org/wordprocessingml/2006/main">
        <w:t xml:space="preserve">1: Энх тайвны хүч дайны хүчнээс илүү.</w:t>
      </w:r>
    </w:p>
    <w:p/>
    <w:p>
      <w:r xmlns:w="http://schemas.openxmlformats.org/wordprocessingml/2006/main">
        <w:t xml:space="preserve">2: Биднийг гомдоосон хүмүүстэй эвлэрэхийг хичээх хэрэгтэй.</w:t>
      </w:r>
    </w:p>
    <w:p/>
    <w:p>
      <w:r xmlns:w="http://schemas.openxmlformats.org/wordprocessingml/2006/main">
        <w:t xml:space="preserve">1: Матай 5:9 - Энхийг сахиулагчид ерөөлтэй еэ, учир нь тэднийг Бурханы хөвгүүд гэж нэрлэх болно.</w:t>
      </w:r>
    </w:p>
    <w:p/>
    <w:p>
      <w:r xmlns:w="http://schemas.openxmlformats.org/wordprocessingml/2006/main">
        <w:t xml:space="preserve">2: Ром 12:18 - Хэрэв боломжтой бол, та нараас шалтгаалж, хүн бүртэй эвтэй найртай амьдар.</w:t>
      </w:r>
    </w:p>
    <w:p/>
    <w:p>
      <w:r xmlns:w="http://schemas.openxmlformats.org/wordprocessingml/2006/main">
        <w:t xml:space="preserve">2Самуел 3:24 Дараа нь Иоаб хаан дээр ирээд, -Чи юу хийсэн бэ? Харагтун, Абнер чам уруу ирэв; Та яагаад түүнийг явуулчихсан юм бэ?</w:t>
      </w:r>
    </w:p>
    <w:p/>
    <w:p>
      <w:r xmlns:w="http://schemas.openxmlformats.org/wordprocessingml/2006/main">
        <w:t xml:space="preserve">Иоаб Давид хаанаас Абнерийг яагаад явуулсныг асуув.</w:t>
      </w:r>
    </w:p>
    <w:p/>
    <w:p>
      <w:r xmlns:w="http://schemas.openxmlformats.org/wordprocessingml/2006/main">
        <w:t xml:space="preserve">1. Асуултуудын хүч: Эрх мэдэлд эргэлздэг Иоабын жишээнээс бид их зүйлийг сурч чадна.</w:t>
      </w:r>
    </w:p>
    <w:p/>
    <w:p>
      <w:r xmlns:w="http://schemas.openxmlformats.org/wordprocessingml/2006/main">
        <w:t xml:space="preserve">2. Хариулаагүй асуултын аюул: Хариулаагүй асуултууд нь төөрөгдөл, үл итгэх байдалд хүргэдэг.</w:t>
      </w:r>
    </w:p>
    <w:p/>
    <w:p>
      <w:r xmlns:w="http://schemas.openxmlformats.org/wordprocessingml/2006/main">
        <w:t xml:space="preserve">1. Сургаалт үгс 15:22 Зөвлөгөөгүй төлөвлөгөө бүтэлгүйтдэг, харин олон зөвлөхтэй бол амжилтанд хүрдэг.</w:t>
      </w:r>
    </w:p>
    <w:p/>
    <w:p>
      <w:r xmlns:w="http://schemas.openxmlformats.org/wordprocessingml/2006/main">
        <w:t xml:space="preserve">2. Дуулал 32:8 Би чамд зааж, явах ёстой замд чинь зааж өгнө. Би чам дээр нүдээрээ зөвлөгөө өгөх болно.</w:t>
      </w:r>
    </w:p>
    <w:p/>
    <w:p>
      <w:r xmlns:w="http://schemas.openxmlformats.org/wordprocessingml/2006/main">
        <w:t xml:space="preserve">2Самуел 3:25 Нерийн хүү Абнер чамайг мэхэлж, чиний гарах, орж ирэхийг мэдэхийн тулд, мөн чиний хийдэг бүхнийг мэдэхийн тулд ирсэн гэдгийг чи мэднэ.</w:t>
      </w:r>
    </w:p>
    <w:p/>
    <w:p>
      <w:r xmlns:w="http://schemas.openxmlformats.org/wordprocessingml/2006/main">
        <w:t xml:space="preserve">Иоаб Абнерыг Давидын үйл ажиллагаа, хаана байгааг мэдэхийн тулд хууран мэхэлсэн гэж буруутгав.</w:t>
      </w:r>
    </w:p>
    <w:p/>
    <w:p>
      <w:r xmlns:w="http://schemas.openxmlformats.org/wordprocessingml/2006/main">
        <w:t xml:space="preserve">1. Хууран мэхлэлтийн аюул: Биднээс давуу байдал олж авахын тулд биднийг хууран мэхлэхийг эрмэлздэг хүмүүсээс сэрэмжтэй байх ёстой.</w:t>
      </w:r>
    </w:p>
    <w:p/>
    <w:p>
      <w:r xmlns:w="http://schemas.openxmlformats.org/wordprocessingml/2006/main">
        <w:t xml:space="preserve">2. Дайсны заль мэхээс болгоомжил: Дайсан биднийг төөрөлдүүлэхийн тулд ямар стратеги ашигладаг болохыг бид мэдэж байх ёстой.</w:t>
      </w:r>
    </w:p>
    <w:p/>
    <w:p>
      <w:r xmlns:w="http://schemas.openxmlformats.org/wordprocessingml/2006/main">
        <w:t xml:space="preserve">1. Сургаалт үгс 14:15 - Энгийн хүн бүх зүйлд итгэдэг, харин ухаалаг хүн алхамаа боддог.</w:t>
      </w:r>
    </w:p>
    <w:p/>
    <w:p>
      <w:r xmlns:w="http://schemas.openxmlformats.org/wordprocessingml/2006/main">
        <w:t xml:space="preserve">2. Ефес 6:11 - Чи чөтгөрийн заль мэхний эсрэг зогсох чадвартай байхын тулд Бурханы бүх хуяг дуулгаг өмс.</w:t>
      </w:r>
    </w:p>
    <w:p/>
    <w:p>
      <w:r xmlns:w="http://schemas.openxmlformats.org/wordprocessingml/2006/main">
        <w:t xml:space="preserve">2Самуел 3:26 Иоаб Давидын дэргэдээс гарч ирээд, Абнерын араас элч нарыг илгээсэн бөгөөд тэд түүнийг Сирагийн худгаас авчирсан боловч Давид үүнийг мэдсэнгүй.</w:t>
      </w:r>
    </w:p>
    <w:p/>
    <w:p>
      <w:r xmlns:w="http://schemas.openxmlformats.org/wordprocessingml/2006/main">
        <w:t xml:space="preserve">Иоаб Сирагийн худгаас Абнерыг эргүүлэн авчрахаар элч нараа Давид үүнийг мэдсэнийг мэдээгүй илгээв.</w:t>
      </w:r>
    </w:p>
    <w:p/>
    <w:p>
      <w:r xmlns:w="http://schemas.openxmlformats.org/wordprocessingml/2006/main">
        <w:t xml:space="preserve">1. Давидын мунхаг байдал: Бүх зүйлд Бурханд итгэж, Түүний мэргэн ухааныг эрэлхийлэхийн чухлыг харуулах.</w:t>
      </w:r>
    </w:p>
    <w:p/>
    <w:p>
      <w:r xmlns:w="http://schemas.openxmlformats.org/wordprocessingml/2006/main">
        <w:t xml:space="preserve">2. Иоабын шийдэмгий байдал: Зорилгодоо эр зориг, хүч чадлаар хүрэхийн үнэ цэнийг заах.</w:t>
      </w:r>
    </w:p>
    <w:p/>
    <w:p>
      <w:r xmlns:w="http://schemas.openxmlformats.org/wordprocessingml/2006/main">
        <w:t xml:space="preserve">1. Сургаалт үгс 3:5-6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Иошуа 1:9 Би чамд зарлиглаагүй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 САМУЕЛ 3:27 Абнерыг Хеброн уруу буцаж ирэхэд, Иоаб түүнтэй чимээгүй ярихаар түүнийг дааман хаалганы дэргэд аваачиж, тав дахь хавирганы доор түүнийг цохиход тэрээр өөрийн дүү Асахелийн цусанд үхэв.</w:t>
      </w:r>
    </w:p>
    <w:p/>
    <w:p>
      <w:r xmlns:w="http://schemas.openxmlformats.org/wordprocessingml/2006/main">
        <w:t xml:space="preserve">Иоаб өөрийн дүү Асахелийн цусны төлөө Абнерыг Хебронд алав.</w:t>
      </w:r>
    </w:p>
    <w:p/>
    <w:p>
      <w:r xmlns:w="http://schemas.openxmlformats.org/wordprocessingml/2006/main">
        <w:t xml:space="preserve">1. Өшөө авалтын үр дагавар</w:t>
      </w:r>
    </w:p>
    <w:p/>
    <w:p>
      <w:r xmlns:w="http://schemas.openxmlformats.org/wordprocessingml/2006/main">
        <w:t xml:space="preserve">2. Өршөөлийн хүч</w:t>
      </w:r>
    </w:p>
    <w:p/>
    <w:p>
      <w:r xmlns:w="http://schemas.openxmlformats.org/wordprocessingml/2006/main">
        <w:t xml:space="preserve">1. Ром 12:19 - Хайрт найзууд минь, өшөөгөө бүү ав, харин Бурханы уур хилэнд зай үлдээгтүн, учир нь: Өшөө авах нь минийх; Би төлнө гэж Их Эзэн айлдаж байна.</w:t>
      </w:r>
    </w:p>
    <w:p/>
    <w:p>
      <w:r xmlns:w="http://schemas.openxmlformats.org/wordprocessingml/2006/main">
        <w:t xml:space="preserve">2. Матай 6:14-15 - Учир нь бусад хүмүүсийг таны эсрэг нүгэл үйлдэхэд нь та уучлах юм бол тэнгэрлэг Эцэг чинь бас чамайг уучлах болно. Харин та нар бусдын нүглийг уучлахгүй бол Эцэг чинь та нарын нүглийг уучлахгүй.</w:t>
      </w:r>
    </w:p>
    <w:p/>
    <w:p>
      <w:r xmlns:w="http://schemas.openxmlformats.org/wordprocessingml/2006/main">
        <w:t xml:space="preserve">2Самуел 3:28 Дараа нь Давид үүнийг сонсоод —Нерийн хүү Абнерийн цуснаас болж би болон миний хаант улс ЭЗЭНий өмнө үүрд гэмгүй.</w:t>
      </w:r>
    </w:p>
    <w:p/>
    <w:p>
      <w:r xmlns:w="http://schemas.openxmlformats.org/wordprocessingml/2006/main">
        <w:t xml:space="preserve">Абнерыг алагдсаныг мэдсэнийхээ дараа Давид өөрийгөө болон түүний хаант улсыг гэмт хэрэгт буруугүй гэж мэдэгдэв.</w:t>
      </w:r>
    </w:p>
    <w:p/>
    <w:p>
      <w:r xmlns:w="http://schemas.openxmlformats.org/wordprocessingml/2006/main">
        <w:t xml:space="preserve">1. Гэмгүй байдлын хүч: Бид яагаад гэм зэмгүй хүмүүсийг өргөмжлөх ёстой вэ?</w:t>
      </w:r>
    </w:p>
    <w:p/>
    <w:p>
      <w:r xmlns:w="http://schemas.openxmlformats.org/wordprocessingml/2006/main">
        <w:t xml:space="preserve">2. Давидын жишээ: Шударга бус буруутгалд хэрхэн хариулах вэ</w:t>
      </w:r>
    </w:p>
    <w:p/>
    <w:p>
      <w:r xmlns:w="http://schemas.openxmlformats.org/wordprocessingml/2006/main">
        <w:t xml:space="preserve">1. Сургаалт үгс 17:15 - Хорон мууг зөвтгөгч, зөвт хүнийг буруушаагчид хоёулаа ЭЗЭНий өмнө жигшүүрт зүйл.</w:t>
      </w:r>
    </w:p>
    <w:p/>
    <w:p>
      <w:r xmlns:w="http://schemas.openxmlformats.org/wordprocessingml/2006/main">
        <w:t xml:space="preserve">2. Ром 12:19 - Хайртууд минь, бүү өөрсдөдөө өшөөгөө ав, харин уур хилэнд газар өг; Учир нь "Өшөө авалт бол Минийх" гэж бичигдсэн байдаг.</w:t>
      </w:r>
    </w:p>
    <w:p/>
    <w:p>
      <w:r xmlns:w="http://schemas.openxmlformats.org/wordprocessingml/2006/main">
        <w:t xml:space="preserve">2 САМУЕЛ 3:29 Үүнийг Иоабын толгой болон түүний эцгийн бүх гэрт тавь. Мөн Иоабын гэрээс өвчтэй, эсвэл уяман өвчтэй, эсвэл таяг түшиглэсэн, эсвэл илдэнд унасан, эсвэл талхны хомсдолтой нэгнийг бүү алдааг.</w:t>
      </w:r>
    </w:p>
    <w:p/>
    <w:p>
      <w:r xmlns:w="http://schemas.openxmlformats.org/wordprocessingml/2006/main">
        <w:t xml:space="preserve">Иоаб болон түүний гэр бүл хараагдсан бөгөөд өвчтэй, тахир дутуу, ядуу эсвэл тулалдаанд үхсэн гишүүн хэзээ ч байхгүй.</w:t>
      </w:r>
    </w:p>
    <w:p/>
    <w:p>
      <w:r xmlns:w="http://schemas.openxmlformats.org/wordprocessingml/2006/main">
        <w:t xml:space="preserve">1. Бардамналын хараал: Иоабын түүхээс бид юу сурч болох вэ</w:t>
      </w:r>
    </w:p>
    <w:p/>
    <w:p>
      <w:r xmlns:w="http://schemas.openxmlformats.org/wordprocessingml/2006/main">
        <w:t xml:space="preserve">2. Даруу байдлын адислал: Иоабын хувь заяанаас хэрхэн зайлсхийх вэ</w:t>
      </w:r>
    </w:p>
    <w:p/>
    <w:p>
      <w:r xmlns:w="http://schemas.openxmlformats.org/wordprocessingml/2006/main">
        <w:t xml:space="preserve">1. Сургаалт үгс 16:18: Бардам зан нь сүйрлийн өмнө, бардам зан нь уналтын өмнө ирдэг.</w:t>
      </w:r>
    </w:p>
    <w:p/>
    <w:p>
      <w:r xmlns:w="http://schemas.openxmlformats.org/wordprocessingml/2006/main">
        <w:t xml:space="preserve">2. Лук 14:11: Учир нь өөрийгөө өргөмжилдөг хүн дорд болно. мөн өөрийгөө даруу хүн өргөмжлөгдөх болно.</w:t>
      </w:r>
    </w:p>
    <w:p/>
    <w:p>
      <w:r xmlns:w="http://schemas.openxmlformats.org/wordprocessingml/2006/main">
        <w:t xml:space="preserve">2 САМУЕЛ 3:30 Иоаб болон түүний дүү Абишаи Абнерыг тулалдаанд Гибеонд дүү Асахелыг нь хөнөөсөн юм.</w:t>
      </w:r>
    </w:p>
    <w:p/>
    <w:p>
      <w:r xmlns:w="http://schemas.openxmlformats.org/wordprocessingml/2006/main">
        <w:t xml:space="preserve">Асахелийн ах дүү Иоаб, Абишаи нар Абнер Асахелыг тулалдаанд алсны хариуд Абнерыг алав.</w:t>
      </w:r>
    </w:p>
    <w:p/>
    <w:p>
      <w:r xmlns:w="http://schemas.openxmlformats.org/wordprocessingml/2006/main">
        <w:t xml:space="preserve">1. Бидний үйлдэл үр дагавартай 2 Самуел 3:30</w:t>
      </w:r>
    </w:p>
    <w:p/>
    <w:p>
      <w:r xmlns:w="http://schemas.openxmlformats.org/wordprocessingml/2006/main">
        <w:t xml:space="preserve">2. Өршөөлийн хүч 2 Самуел 3:30</w:t>
      </w:r>
    </w:p>
    <w:p/>
    <w:p>
      <w:r xmlns:w="http://schemas.openxmlformats.org/wordprocessingml/2006/main">
        <w:t xml:space="preserve">1. Ром 12:19 Хайртууд аа, хэзээ ч бүү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2. Матай 6:14-15 Учир нь хэрэв та бусдын нүглийг уучлах юм бол тэнгэрлэг Эцэг чинь чамайг уучлах болно, харин чи бусдын нүглийг уучлахгүй бол Эцэг чинь ч өршөөхгүй.</w:t>
      </w:r>
    </w:p>
    <w:p/>
    <w:p>
      <w:r xmlns:w="http://schemas.openxmlformats.org/wordprocessingml/2006/main">
        <w:t xml:space="preserve">2 САМУЕЛ 3:31 Давид Иоаб болон түүнтэй хамт байсан бүх хүмүүст хандан —Хувцсаа урж, таар нөмрөн, Абнерын өмнө гашуудаж бай. Давид хаан өөрөө шарилыг дагаж явав.</w:t>
      </w:r>
    </w:p>
    <w:p/>
    <w:p>
      <w:r xmlns:w="http://schemas.openxmlformats.org/wordprocessingml/2006/main">
        <w:t xml:space="preserve">Давид хүмүүсийг хувцсаа урж, таар өмсөж уйтгар гунигаа харуулахыг тушааж, Абнерын шарилыг өөрөө дагав.</w:t>
      </w:r>
    </w:p>
    <w:p/>
    <w:p>
      <w:r xmlns:w="http://schemas.openxmlformats.org/wordprocessingml/2006/main">
        <w:t xml:space="preserve">1. Нас барсан хүмүүст хүндэтгэл үзүүлж, эмгэнэл илэрхийлэхийн ач холбогдол.</w:t>
      </w:r>
    </w:p>
    <w:p/>
    <w:p>
      <w:r xmlns:w="http://schemas.openxmlformats.org/wordprocessingml/2006/main">
        <w:t xml:space="preserve">2. Удирдагчийн үлгэр жишээ хүч.</w:t>
      </w:r>
    </w:p>
    <w:p/>
    <w:p>
      <w:r xmlns:w="http://schemas.openxmlformats.org/wordprocessingml/2006/main">
        <w:t xml:space="preserve">1. Ром 12:15 - "Баярладаг хүмүүстэй хамт баярла, уйлдаг хүмүүстэй хамт уйл."</w:t>
      </w:r>
    </w:p>
    <w:p/>
    <w:p>
      <w:r xmlns:w="http://schemas.openxmlformats.org/wordprocessingml/2006/main">
        <w:t xml:space="preserve">2. Иаков 4:17 - "Тиймээс сайныг үйлдэхийг мэддэг атлаа үүнийг хийдэггүй хүний хувьд энэ нь нүгэл болно."</w:t>
      </w:r>
    </w:p>
    <w:p/>
    <w:p>
      <w:r xmlns:w="http://schemas.openxmlformats.org/wordprocessingml/2006/main">
        <w:t xml:space="preserve">2 САМУЕЛ 3:32 Тэд Абнерыг Хебронд оршуулахад хаан дуугаа өндөрсгөн, Абнерын булшин дээр уйлсан. Тэгээд бүх хүмүүс уйлсан.</w:t>
      </w:r>
    </w:p>
    <w:p/>
    <w:p>
      <w:r xmlns:w="http://schemas.openxmlformats.org/wordprocessingml/2006/main">
        <w:t xml:space="preserve">Абнерыг нас барсны дараа Давид хаан болон бүх ард түмэн Абнерыг Хеброн дахь оршуулгын үеэр уйлсан.</w:t>
      </w:r>
    </w:p>
    <w:p/>
    <w:p>
      <w:r xmlns:w="http://schemas.openxmlformats.org/wordprocessingml/2006/main">
        <w:t xml:space="preserve">1. Хайртай хүмүүсээ алдсандаа харамсах нь чухал.</w:t>
      </w:r>
    </w:p>
    <w:p/>
    <w:p>
      <w:r xmlns:w="http://schemas.openxmlformats.org/wordprocessingml/2006/main">
        <w:t xml:space="preserve">2. Хамтын гашуудлын хүч.</w:t>
      </w:r>
    </w:p>
    <w:p/>
    <w:p>
      <w:r xmlns:w="http://schemas.openxmlformats.org/wordprocessingml/2006/main">
        <w:t xml:space="preserve">1. Номлогчийн үгс 3:4 - "уйлах цаг, инээх цаг, гашуудах цаг, бүжиглэх цаг".</w:t>
      </w:r>
    </w:p>
    <w:p/>
    <w:p>
      <w:r xmlns:w="http://schemas.openxmlformats.org/wordprocessingml/2006/main">
        <w:t xml:space="preserve">2. Иохан 11:35 - "Есүс уйлсан".</w:t>
      </w:r>
    </w:p>
    <w:p/>
    <w:p>
      <w:r xmlns:w="http://schemas.openxmlformats.org/wordprocessingml/2006/main">
        <w:t xml:space="preserve">2Самуел 3:33 Хаан Абнерын төлөө гашуудаж —Абнер тэнэг мэт үхсэн үү?</w:t>
      </w:r>
    </w:p>
    <w:p/>
    <w:p>
      <w:r xmlns:w="http://schemas.openxmlformats.org/wordprocessingml/2006/main">
        <w:t xml:space="preserve">Давид хаан Абнерийн үхэлд гашуудаж, түүнийг тэнэгээр үхсэн үү гэж гайхаж байна.</w:t>
      </w:r>
    </w:p>
    <w:p/>
    <w:p>
      <w:r xmlns:w="http://schemas.openxmlformats.org/wordprocessingml/2006/main">
        <w:t xml:space="preserve">1. "Ухаалаг амьдрах нь: Абнерын үхлийн сургамж"</w:t>
      </w:r>
    </w:p>
    <w:p/>
    <w:p>
      <w:r xmlns:w="http://schemas.openxmlformats.org/wordprocessingml/2006/main">
        <w:t xml:space="preserve">2. "Абнерийн өв: Зөв шударга амьдрахыг сонгох нь"</w:t>
      </w:r>
    </w:p>
    <w:p/>
    <w:p>
      <w:r xmlns:w="http://schemas.openxmlformats.org/wordprocessingml/2006/main">
        <w:t xml:space="preserve">1. Сургаалт үгс 14:16 - "Ухаантай хүн болгоомжилж, бузар муугаас зайлсхийдэг, харин мунхаг хүн бодлогогүй, хайхрамжгүй байдаг."</w:t>
      </w:r>
    </w:p>
    <w:p/>
    <w:p>
      <w:r xmlns:w="http://schemas.openxmlformats.org/wordprocessingml/2006/main">
        <w:t xml:space="preserve">2. Номлогчийн үгс 7:17 - "Битгий хорон муу, мунхаг байж, цаг хугацаанаасаа өмнө үхэхийн учир юу вэ?"</w:t>
      </w:r>
    </w:p>
    <w:p/>
    <w:p>
      <w:r xmlns:w="http://schemas.openxmlformats.org/wordprocessingml/2006/main">
        <w:t xml:space="preserve">2 САМУЕЛ 3:34 Чиний гар хүлэгдэж, хөл чинь хүлээгдээгүй. Хүн хорон муу хүмүүсийн өмнө унадаг шиг чи ч мөн адил унасан. Тэгээд бүх хүмүүс түүний төлөө дахин уйлав.</w:t>
      </w:r>
    </w:p>
    <w:p/>
    <w:p>
      <w:r xmlns:w="http://schemas.openxmlformats.org/wordprocessingml/2006/main">
        <w:t xml:space="preserve">Давид хаан Абнерийн үхэлд гашуудаж, бүх ард түмэн түүнтэй хамт уйлдаг.</w:t>
      </w:r>
    </w:p>
    <w:p/>
    <w:p>
      <w:r xmlns:w="http://schemas.openxmlformats.org/wordprocessingml/2006/main">
        <w:t xml:space="preserve">1. Бурханы нинжин сэтгэл нь үхлээс давж гардаг - Дуулал 23:4</w:t>
      </w:r>
    </w:p>
    <w:p/>
    <w:p>
      <w:r xmlns:w="http://schemas.openxmlformats.org/wordprocessingml/2006/main">
        <w:t xml:space="preserve">2. Хамтдаа гашуудах хүч - Номлогчийн үгс 4:9-12</w:t>
      </w:r>
    </w:p>
    <w:p/>
    <w:p>
      <w:r xmlns:w="http://schemas.openxmlformats.org/wordprocessingml/2006/main">
        <w:t xml:space="preserve">1. Дуулал 23:4 - Хэдий би хамгийн харанхуй хөндийгөөр алхсан ч, би муу зүйлээс айхгүй, учир нь Та надтай хамт байна; Таны саваа, таяг чинь намайг тайвшруул.</w:t>
      </w:r>
    </w:p>
    <w:p/>
    <w:p>
      <w:r xmlns:w="http://schemas.openxmlformats.org/wordprocessingml/2006/main">
        <w:t xml:space="preserve">2. Номлогчийн үгс 4:9-12 - Хоёр нь нэгээс дээр, учир нь тэдний хөдөлмөрийн үр шим сайн байдаг: Хэрэв аль нэг нь унавал нэг нь нөгөөдөө босож чадна. Харин унасан хүнийг босоход туслах хүнгүй бол өрөвдмөөр. Бас хоёр хамт хэвтвэл дулаацна. Гэхдээ ганцаараа яаж дулаацах вэ? Хэдийгээр нэг нь дарагдсан ч хоёр нь өөрийгөө хамгаалж чадна. Гурван утастай утас хурдан тасардаггүй.</w:t>
      </w:r>
    </w:p>
    <w:p/>
    <w:p>
      <w:r xmlns:w="http://schemas.openxmlformats.org/wordprocessingml/2006/main">
        <w:t xml:space="preserve">2 САМУЕЛ 3:35 Бүх ард түмэн Давидад хоол идүүлэхээр өглөө болтол ирэхэд Давид "Бурхан надад тэгж, хэрвээ би талх, эсвэл өөр зүйл амсах юм бол наран туяарах хүртэл надад тэгж, түүнээс ч ихийг хийгээч" гэж тангараглав. доош байх.</w:t>
      </w:r>
    </w:p>
    <w:p/>
    <w:p>
      <w:r xmlns:w="http://schemas.openxmlformats.org/wordprocessingml/2006/main">
        <w:t xml:space="preserve">Давид нар жаргах хүртэл юу ч идэхгүй гэж тангараглав.</w:t>
      </w:r>
    </w:p>
    <w:p/>
    <w:p>
      <w:r xmlns:w="http://schemas.openxmlformats.org/wordprocessingml/2006/main">
        <w:t xml:space="preserve">1. Тангараг өргөх хүч: Бурханд амлаж, биелүүлэх</w:t>
      </w:r>
    </w:p>
    <w:p/>
    <w:p>
      <w:r xmlns:w="http://schemas.openxmlformats.org/wordprocessingml/2006/main">
        <w:t xml:space="preserve">2. Давидын мацаг барилт: Чин бишрэлийн загвар</w:t>
      </w:r>
    </w:p>
    <w:p/>
    <w:p>
      <w:r xmlns:w="http://schemas.openxmlformats.org/wordprocessingml/2006/main">
        <w:t xml:space="preserve">1. Матай 5:33-37- Эртний хүмүүст "Та нар худал тангараглахгүй, харин Их Эзэнд тангарагласан зүйлээ гүйцэтг" гэж хэлснийг та нар дахин сонссон. Гэхдээ би та нарт хэлье: Тэнгэрээр ч битгий тангараг өргө, учир нь энэ бол Бурханы сэнтий юм уу, эсвэл газар нутгаар, учир нь энэ бол түүний хөлийн гишгүүр юм уу Иерусалимаар, учир нь энэ бол агуу хааны хот юм. . Толгой дээрээ тангараг бүү өргө, учир нь чи нэг үсийг цагаан эсвэл хар болгож чадахгүй. Таны хэлж буй зүйл зүгээр л Тийм эсвэл Үгүй байг; үүнээс илүү бүх зүйл бузар муугаас ирдэг.</w:t>
      </w:r>
    </w:p>
    <w:p/>
    <w:p>
      <w:r xmlns:w="http://schemas.openxmlformats.org/wordprocessingml/2006/main">
        <w:t xml:space="preserve">2. Даниел 6:10- Даниел бичгээр гарын үсэг зурсан гэдгийг мэдээд гэр лүүгээ оров; Түүний цонхнууд нь Иерусалим руу чиглэсэн өрөөндөө онгорхой байсан тул тэрээр өдөрт гурван удаа өвдөг сөгдөж, залбирч, урьдын адил Бурханыхаа өмнө талархал өргөв.</w:t>
      </w:r>
    </w:p>
    <w:p/>
    <w:p>
      <w:r xmlns:w="http://schemas.openxmlformats.org/wordprocessingml/2006/main">
        <w:t xml:space="preserve">2Самуел 3:36 Бүх ард түмэн үүнийг анзаарч, хааны хийсэн бүхэн бүх хүмүүст таалагдсан шиг тэдэнд таалагдав.</w:t>
      </w:r>
    </w:p>
    <w:p/>
    <w:p>
      <w:r xmlns:w="http://schemas.openxmlformats.org/wordprocessingml/2006/main">
        <w:t xml:space="preserve">Хаан юу ч хийсэн бүх ард түмэн сэтгэл хангалуун байв.</w:t>
      </w:r>
    </w:p>
    <w:p/>
    <w:p>
      <w:r xmlns:w="http://schemas.openxmlformats.org/wordprocessingml/2006/main">
        <w:t xml:space="preserve">1. Бусдад таалагдах амьдралаар амьдрах</w:t>
      </w:r>
    </w:p>
    <w:p/>
    <w:p>
      <w:r xmlns:w="http://schemas.openxmlformats.org/wordprocessingml/2006/main">
        <w:t xml:space="preserve">2. Сайн үлгэр дуурайл үзүүлэхийн ач холбогдол</w:t>
      </w:r>
    </w:p>
    <w:p/>
    <w:p>
      <w:r xmlns:w="http://schemas.openxmlformats.org/wordprocessingml/2006/main">
        <w:t xml:space="preserve">1. Матай 5:16 - "Бусдын сайн үйлсийг тэд харж, тэнгэр дэх Эцэгийг чинь алдаршуулахын тулд таны гэрэл бусдын өмнө гэрэлтүүлэг."</w:t>
      </w:r>
    </w:p>
    <w:p/>
    <w:p>
      <w:r xmlns:w="http://schemas.openxmlformats.org/wordprocessingml/2006/main">
        <w:t xml:space="preserve">2. Ром 12:2 -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2Самуел 3:37 Учир нь Нерийн хүү Абнерыг алах нь хаанаас биш гэдгийг бүх ард түмэн болон бүх Израиль тэр өдөр ойлгов.</w:t>
      </w:r>
    </w:p>
    <w:p/>
    <w:p>
      <w:r xmlns:w="http://schemas.openxmlformats.org/wordprocessingml/2006/main">
        <w:t xml:space="preserve">Энэ өдөр Давид хаан Нерийн хүү Абнерыг алаагүй гэдгийг Израилийн бүх ард түмэнд тодорхой болгов.</w:t>
      </w:r>
    </w:p>
    <w:p/>
    <w:p>
      <w:r xmlns:w="http://schemas.openxmlformats.org/wordprocessingml/2006/main">
        <w:t xml:space="preserve">1. Өршөөлийн үнэ цэнэ: Бусдын золиослолыг үнэлэх</w:t>
      </w:r>
    </w:p>
    <w:p/>
    <w:p>
      <w:r xmlns:w="http://schemas.openxmlformats.org/wordprocessingml/2006/main">
        <w:t xml:space="preserve">2. Өршөөлийн хүч: Мөргөлдөөнөөс цааш явах</w:t>
      </w:r>
    </w:p>
    <w:p/>
    <w:p>
      <w:r xmlns:w="http://schemas.openxmlformats.org/wordprocessingml/2006/main">
        <w:t xml:space="preserve">1. Ефес 4:32 - Бурхан та нарыг Христ дотор уучилсан шиг бие биедээ эелдэг, энэрэнгүй байж, бие биенээ уучил.</w:t>
      </w:r>
    </w:p>
    <w:p/>
    <w:p>
      <w:r xmlns:w="http://schemas.openxmlformats.org/wordprocessingml/2006/main">
        <w:t xml:space="preserve">2. Лук 6:36 - Эцэг чинь өршөөнгүй байдгийн адил энэрэнгүй бай.</w:t>
      </w:r>
    </w:p>
    <w:p/>
    <w:p>
      <w:r xmlns:w="http://schemas.openxmlformats.org/wordprocessingml/2006/main">
        <w:t xml:space="preserve">2Самуел 3:38 Хаан зарц нартаа —Өнөөдөр Израильд нэгэн ноён, агуу хүн унасныг та нар мэдэхгүй байна уу?</w:t>
      </w:r>
    </w:p>
    <w:p/>
    <w:p>
      <w:r xmlns:w="http://schemas.openxmlformats.org/wordprocessingml/2006/main">
        <w:t xml:space="preserve">Давид хаан Израилийн хунтайж, агуу хүн Абнерын үхэлд эмгэнэл илэрхийлэв.</w:t>
      </w:r>
    </w:p>
    <w:p/>
    <w:p>
      <w:r xmlns:w="http://schemas.openxmlformats.org/wordprocessingml/2006/main">
        <w:t xml:space="preserve">1. Уй гашуугийн нөлөө: Абнерыг нас барахад Давид хаан хариу үйлдэл үзүүлсэн тухай эргэцүүлэн бодох нь</w:t>
      </w:r>
    </w:p>
    <w:p/>
    <w:p>
      <w:r xmlns:w="http://schemas.openxmlformats.org/wordprocessingml/2006/main">
        <w:t xml:space="preserve">2. Бурханы хаант улс дахь агуу хүмүүсийн үнэ цэнэ</w:t>
      </w:r>
    </w:p>
    <w:p/>
    <w:p>
      <w:r xmlns:w="http://schemas.openxmlformats.org/wordprocessingml/2006/main">
        <w:t xml:space="preserve">1. Номлогчийн үгс 7:2-4 - "Найралтын гэрт очсоноос гашуудлын гэрт очсон нь дээр, учир нь үхэл бол хүн бүрийн хувь тавилан; амьд хүмүүс үүнийг зүрх сэтгэлдээ авч явах ёстой. Уй гашуу нь инээдээс дээр. "Учир нь бид гунигтай үед бидний зүрх сэтгэл хангалуун байдаг. Ухаантай хүмүүсийн зүрх гашуудлын гэрт, харин тэнэгүүдийн зүрх зугаа цэнгэлийн гэрт байдаг."</w:t>
      </w:r>
    </w:p>
    <w:p/>
    <w:p>
      <w:r xmlns:w="http://schemas.openxmlformats.org/wordprocessingml/2006/main">
        <w:t xml:space="preserve">2. Сургаалт үгс 14:30 - "Тайван зүрх нь махан биеийг амилуулдаг бол атаархал ясыг ялзруулдаг."</w:t>
      </w:r>
    </w:p>
    <w:p/>
    <w:p>
      <w:r xmlns:w="http://schemas.openxmlformats.org/wordprocessingml/2006/main">
        <w:t xml:space="preserve">2Самуел 3:39 Би хэдийгээр тослогдсон хаан боловч өнөөдөр сул дорой байна. Зеруиагийн хөвгүүд эдгээр хүмүүс надад дэндүү хатуу байх болно. ЭЗЭН бузар мууг үйлдэгчийг бузар муугийнх нь дагуу шагнах болно.</w:t>
      </w:r>
    </w:p>
    <w:p/>
    <w:p>
      <w:r xmlns:w="http://schemas.openxmlformats.org/wordprocessingml/2006/main">
        <w:t xml:space="preserve">Давид хэдийгээр тослогдсон хаан боловч түүнийг далимдуулж байгаа Зеруиагийн хөвгүүдийн эсрэг зогсох чадваргүй, сул дорой нэгэн юм. ЭЗЭН хорон мууг үйлдэгчдийг бузар муугийнх нь дагуу шүүх болно.</w:t>
      </w:r>
    </w:p>
    <w:p/>
    <w:p>
      <w:r xmlns:w="http://schemas.openxmlformats.org/wordprocessingml/2006/main">
        <w:t xml:space="preserve">1. Бурханы шударга ёсны хүч: Бурханы шүүлтийг ойлгох</w:t>
      </w:r>
    </w:p>
    <w:p/>
    <w:p>
      <w:r xmlns:w="http://schemas.openxmlformats.org/wordprocessingml/2006/main">
        <w:t xml:space="preserve">2. Сул тал нь: Бидний хүний хязгаарлалтыг ойлгох</w:t>
      </w:r>
    </w:p>
    <w:p/>
    <w:p>
      <w:r xmlns:w="http://schemas.openxmlformats.org/wordprocessingml/2006/main">
        <w:t xml:space="preserve">1. Ром 12:19-21 - Өшөө авалт бол Минийх, Би хариулах болно гэж Их Эзэн хэлэв</w:t>
      </w:r>
    </w:p>
    <w:p/>
    <w:p>
      <w:r xmlns:w="http://schemas.openxmlformats.org/wordprocessingml/2006/main">
        <w:t xml:space="preserve">2. Дуулал 37:5-6 - Өөрийн замаа ЭЗЭНд даатга; түүнд итгэ, тэгвэл тэр үйлдэл хийх болно.</w:t>
      </w:r>
    </w:p>
    <w:p/>
    <w:p>
      <w:r xmlns:w="http://schemas.openxmlformats.org/wordprocessingml/2006/main">
        <w:t xml:space="preserve">1-р догол мөр: 2 Самуел 4:1-5-д Саулын хүү Иш-бошетын алагдсан тухай өгүүлдэг. Энэ бүлэгт Абнерыг нас барсны дараа Бениамин Рехаб, Баана овгийн хоёр хүн Иш-бошетыг алахаар төлөвлөжээ. Түүнийг амарч байхад нь тэд гэрт нь сэмхэн орж ирээд цохино. Тэд Иш-бошетын толгойг тасдаж, түүний толгойг Давидад авчирч, үйлсийнхээ төлөө тааллыг хүртэж, шагнуулна гэж найдаж байв.</w:t>
      </w:r>
    </w:p>
    <w:p/>
    <w:p>
      <w:r xmlns:w="http://schemas.openxmlformats.org/wordprocessingml/2006/main">
        <w:t xml:space="preserve">2-р догол мөр: 2 Самуел 4:6-8-д үргэлжлүүлэн Иш-бошетын алагдсан тухай мэдээнд Давидын хариу үйлдэл үзүүлсэн тухай өгүүлдэг. Рехаб, Баана хоёр Иш-бошетын толгойтой Давидын өмнө гарч ирэхэд тэд магтаалыг хүлээж, харин урвасан үйлдлийнхээ төлөө хүнд үр дагавартай тулгардаг. Дэвид тэднийг өөрийн гэрт гэмгүй хүнийг хөнөөсөн хэмээн буруушааж, шийтгэл болгон цаазлахыг тушаажээ.</w:t>
      </w:r>
    </w:p>
    <w:p/>
    <w:p>
      <w:r xmlns:w="http://schemas.openxmlformats.org/wordprocessingml/2006/main">
        <w:t xml:space="preserve">3-р догол мөр: 2 Самуел 4:9-12 гэх мэт ишлэлүүдэд Давид Иш-бошетийн үхэлд олон нийтийн өмнө гашуудаж, түүний аллагад оролцохоос өөрийгөө холдуулдаг тухай дурдсан байдаг. Тэрээр хүн амины хэрэгт буруугүй гэдгээ мэдэгдэж, буруутай этгээдүүд хийсэн үйлдлийнхээ төлөө шударга ёсыг хүлээх болно гэдгээ мэдэгдэв. Энэхүү олон нийтийн тунхаг нь Давидын хүчирхийлэл, урвасан явдлыг үл зөвшөөрдөг шударга удирдагчийн нэр хүндийг бэхжүүлэхэд тусалдаг.</w:t>
      </w:r>
    </w:p>
    <w:p/>
    <w:p>
      <w:r xmlns:w="http://schemas.openxmlformats.org/wordprocessingml/2006/main">
        <w:t xml:space="preserve">Дүгнэж хэлэхэд:</w:t>
      </w:r>
    </w:p>
    <w:p>
      <w:r xmlns:w="http://schemas.openxmlformats.org/wordprocessingml/2006/main">
        <w:t xml:space="preserve">2 Самуел 4-т дараах зүйлийг үзүүлэв.</w:t>
      </w:r>
    </w:p>
    <w:p>
      <w:r xmlns:w="http://schemas.openxmlformats.org/wordprocessingml/2006/main">
        <w:t xml:space="preserve">Иш-бошеби Рехаб анБаанагийн аллага;</w:t>
      </w:r>
    </w:p>
    <w:p>
      <w:r xmlns:w="http://schemas.openxmlformats.org/wordprocessingml/2006/main">
        <w:t xml:space="preserve">Давидын алуурчинд өгсөн хариу;</w:t>
      </w:r>
    </w:p>
    <w:p>
      <w:r xmlns:w="http://schemas.openxmlformats.org/wordprocessingml/2006/main">
        <w:t xml:space="preserve">Давид алуурчдыг буруушааж гашуудаж байна;</w:t>
      </w:r>
    </w:p>
    <w:p/>
    <w:p>
      <w:r xmlns:w="http://schemas.openxmlformats.org/wordprocessingml/2006/main">
        <w:t xml:space="preserve">Үүнд:</w:t>
      </w:r>
    </w:p>
    <w:p>
      <w:r xmlns:w="http://schemas.openxmlformats.org/wordprocessingml/2006/main">
        <w:t xml:space="preserve">Иш-бошеби Рехаб анБаанагийн аллага;</w:t>
      </w:r>
    </w:p>
    <w:p>
      <w:r xmlns:w="http://schemas.openxmlformats.org/wordprocessingml/2006/main">
        <w:t xml:space="preserve">Давидын алуурчинд өгсөн хариу;</w:t>
      </w:r>
    </w:p>
    <w:p>
      <w:r xmlns:w="http://schemas.openxmlformats.org/wordprocessingml/2006/main">
        <w:t xml:space="preserve">Давид алуурчдыг буруушааж гашуудаж байна;</w:t>
      </w:r>
    </w:p>
    <w:p/>
    <w:p>
      <w:r xmlns:w="http://schemas.openxmlformats.org/wordprocessingml/2006/main">
        <w:t xml:space="preserve">Энэ бүлэгт Саулын хүү Иш-бошетыг Рехаб, Баана нар хөнөөсөн явдал, Давидын энэ үйлдэлд өгсөн хариу үйлдэл, алуурчдыг гашуудаж, буруушааж байсан тухай өгүүлдэг. 2 Самуел 4-т Бениамины овгийн Рехаб, Баана нар Иш-бошетыг гэртээ амарч байхад нь алахаар хуйвалдав. Тэд түүнийг цохиж, толгойг нь авах замаар төлөвлөгөөгөө хэрэгжүүлдэг. Тэд хийсэн үйлдлийнхээ төлөө Давидын магтаалыг хүртэнэ гэдэгт итгэн Иш-бошетын толгойг түүн дээр авчирдаг.</w:t>
      </w:r>
    </w:p>
    <w:p/>
    <w:p>
      <w:r xmlns:w="http://schemas.openxmlformats.org/wordprocessingml/2006/main">
        <w:t xml:space="preserve">Үргэлжлүүлэн 2 Самуел 4-т Рехаб, Баана хоёр Иш-бошетын толгойг Давидын өмнө үзүүлэхэд гэнэтийн үр дагавартай тулгардаг. Дэвид тэдний үйлдлийг магтахын оронд гэм зэмгүй хүнийг гэрт нь хөнөөсөн гэж буруушаав. Тэр тэднийг урвасан хэргийн шийтгэл болгон цаазлахыг тушаажээ.</w:t>
      </w:r>
    </w:p>
    <w:p/>
    <w:p>
      <w:r xmlns:w="http://schemas.openxmlformats.org/wordprocessingml/2006/main">
        <w:t xml:space="preserve">Дэвид Иш-бошетийн үхэлд олны өмнө гашуудаж, түүний аллагад ямар ч оролцоогүй гэдгээ мэдэгддэг. Тэрээр хүн амины хэрэгт буруугүй гэдгээ мэдэгдэж, буруутай этгээдүүд хийсэн үйлдлийнхээ төлөө шударга ёсыг хүлээх болно гэдгээ мэдэгдэв. Энэхүү олон нийтийн байр суурь нь Дэвидийн хаант улс дахь хүчирхийлэл, урвалтыг үл тэвчдэг шударга удирдагчийн нэр хүндийг бэхжүүлэхэд тусалдаг.</w:t>
      </w:r>
    </w:p>
    <w:p/>
    <w:p>
      <w:r xmlns:w="http://schemas.openxmlformats.org/wordprocessingml/2006/main">
        <w:t xml:space="preserve">2 САМУЕЛ 4:1 Саулын хүү Абнерыг Хебронд нас барсныг сонсоод гар нь сульдаж, бүх израильчууд түгшэв.</w:t>
      </w:r>
    </w:p>
    <w:p/>
    <w:p>
      <w:r xmlns:w="http://schemas.openxmlformats.org/wordprocessingml/2006/main">
        <w:t xml:space="preserve">Саулын хүү Абнерыг Хебронд нас барсныг сонсоод уй гашуугаар дүүрч, израильчуудыг ихэд зовоожээ.</w:t>
      </w:r>
    </w:p>
    <w:p/>
    <w:p>
      <w:r xmlns:w="http://schemas.openxmlformats.org/wordprocessingml/2006/main">
        <w:t xml:space="preserve">1. Бид уй гашуудаа гашуудахын зэрэгцээ Их Эзэнээс хүч чадлыг олох ёстой.</w:t>
      </w:r>
    </w:p>
    <w:p/>
    <w:p>
      <w:r xmlns:w="http://schemas.openxmlformats.org/wordprocessingml/2006/main">
        <w:t xml:space="preserve">2. Бид хамгийн хэцүү мөчүүдэд ч гэсэн Их Эзэнээс тайтгарал, найдварыг олж чадна.</w:t>
      </w:r>
    </w:p>
    <w:p/>
    <w:p>
      <w:r xmlns:w="http://schemas.openxmlformats.org/wordprocessingml/2006/main">
        <w:t xml:space="preserve">1. 2 Коринт 12:9-10, "Гэвч тэр надад "Миний нигүүлсэл чамд хангалттай, учир нь миний хүч сул дорой байдалд төгс болдог" гэж хэлсэн." Тиймээс би Христийн хүч миний дээр тогтохын тулд сул талуудаараа улам сайрхах болно.</w:t>
      </w:r>
    </w:p>
    <w:p/>
    <w:p>
      <w:r xmlns:w="http://schemas.openxmlformats.org/wordprocessingml/2006/main">
        <w:t xml:space="preserve">2. Ром 8:28,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САМУЕЛ 4:2 Саулын хүүд бүлэглэлийн ахлагч хоёр хүн байсан бөгөөд нэгнийх нь нэр Баана, нөгөөгийнх нь нэр Беерот хүн Риммоны хөвгүүд, Бениамины хөвгүүдээс гаралтай Рехаб байв. Бенжаминд тооцогдов.</w:t>
      </w:r>
    </w:p>
    <w:p/>
    <w:p>
      <w:r xmlns:w="http://schemas.openxmlformats.org/wordprocessingml/2006/main">
        <w:t xml:space="preserve">Бениамин овгийн Баана, Рехаб хоёр эр Саулын цэргийн ахмадууд байв.</w:t>
      </w:r>
    </w:p>
    <w:p/>
    <w:p>
      <w:r xmlns:w="http://schemas.openxmlformats.org/wordprocessingml/2006/main">
        <w:t xml:space="preserve">1. Христ доторх бидний мөн чанар: Бурхан доторх бидний жинхэнэ үнэ цэнийг олж илрүүлэх</w:t>
      </w:r>
    </w:p>
    <w:p/>
    <w:p>
      <w:r xmlns:w="http://schemas.openxmlformats.org/wordprocessingml/2006/main">
        <w:t xml:space="preserve">2. Итгэлээрээ амьдрах нь: Бурханы хүсэлд дуулгавартай амьдрах нь</w:t>
      </w:r>
    </w:p>
    <w:p/>
    <w:p>
      <w:r xmlns:w="http://schemas.openxmlformats.org/wordprocessingml/2006/main">
        <w:t xml:space="preserve">1. Филиппой 4:8 - Эцэст нь, ах, эгч нар аа, юу нь үнэн, юу нь эрхэмсэг, юу нь зөв, юу нь цэвэр, юу нь сайхан, юу нь бахдалтай, юу нь сайшаалтай, эсвэл магтаал сайшаалтай байвал эдгээрийн талаар бодоорой.</w:t>
      </w:r>
    </w:p>
    <w:p/>
    <w:p>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2Самуел 4:3 Бееротчууд Гиттаим уруу зугтаж, өнөөдрийг хүртэл тэнд оршин суужээ.)</w:t>
      </w:r>
    </w:p>
    <w:p/>
    <w:p>
      <w:r xmlns:w="http://schemas.openxmlformats.org/wordprocessingml/2006/main">
        <w:t xml:space="preserve">Дүгнэлт: Бееротчууд Бееротоос цөлөгдөн Гиттаимд суурьшсан бөгөөд одоо ч тэндээ үлджээ.</w:t>
      </w:r>
    </w:p>
    <w:p/>
    <w:p>
      <w:r xmlns:w="http://schemas.openxmlformats.org/wordprocessingml/2006/main">
        <w:t xml:space="preserve">1. Нийгэмлэгийн хүч: Цөллөгт хүч чадлаа олох нь</w:t>
      </w:r>
    </w:p>
    <w:p/>
    <w:p>
      <w:r xmlns:w="http://schemas.openxmlformats.org/wordprocessingml/2006/main">
        <w:t xml:space="preserve">2. Хүнд хэцүү цаг үед Бурханы үнэнч байдал ба хангалт</w:t>
      </w:r>
    </w:p>
    <w:p/>
    <w:p>
      <w:r xmlns:w="http://schemas.openxmlformats.org/wordprocessingml/2006/main">
        <w:t xml:space="preserve">1. Дуулал 46:1-2 "Бурхан бол бидний хоргодох газар, хүч чадал, гай зовлонд үргэлж туслагч юм. Иймээс газар газар бууж, уулс далайн зүрхэнд унасан ч бид айхгүй"</w:t>
      </w:r>
    </w:p>
    <w:p/>
    <w:p>
      <w:r xmlns:w="http://schemas.openxmlformats.org/wordprocessingml/2006/main">
        <w:t xml:space="preserve">2.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2Самуел 4:4 Саулын хүү Ионатан хөл доголон хүүтэй байв. Саул, Ионатан хоёрын тухай мэдээ Иезреелээс ирэхэд тэрээр таван настай байсан бөгөөд асрагч нь түүнийг өргөөд зугтсан. Түүнийг Мефибошет гэдэг байв.</w:t>
      </w:r>
    </w:p>
    <w:p/>
    <w:p>
      <w:r xmlns:w="http://schemas.openxmlformats.org/wordprocessingml/2006/main">
        <w:t xml:space="preserve">Саулын хүү Ионатан таван настай, хөл доголон Мефибошет хэмээх хүүтэй байв. Саул, Ионатан хоёрын үхсэн тухай мэдээ Иезреелээс ирэхэд сувилагч нь түүнтэй хамт зугтахыг оролдсон боловч тэрээр унаж, улам доголон болов.</w:t>
      </w:r>
    </w:p>
    <w:p/>
    <w:p>
      <w:r xmlns:w="http://schemas.openxmlformats.org/wordprocessingml/2006/main">
        <w:t xml:space="preserve">1. Мефибошетын зовлонгоос Бурханыг харах нь</w:t>
      </w:r>
    </w:p>
    <w:p/>
    <w:p>
      <w:r xmlns:w="http://schemas.openxmlformats.org/wordprocessingml/2006/main">
        <w:t xml:space="preserve">2. Хөгжлийн бэрхшээлтэй хүмүүст зориулсан Бурханы нигүүлсэл ба гэтэлгэл</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Дуулал 34:19 - Зөв шударга хүмүүсийн зовлон зүдгүүр олон боловч ЭЗЭН түүнийг бүгдээс нь авардаг.</w:t>
      </w:r>
    </w:p>
    <w:p/>
    <w:p>
      <w:r xmlns:w="http://schemas.openxmlformats.org/wordprocessingml/2006/main">
        <w:t xml:space="preserve">2 САМУЕЛ 4:5 Беерот хүн Риммоны хөвгүүд болох Рехаб, Баана нар өдрийн халуунд үд дунд орон дээр хэвтсэн Ишбошетын гэр рүү явав.</w:t>
      </w:r>
    </w:p>
    <w:p/>
    <w:p>
      <w:r xmlns:w="http://schemas.openxmlformats.org/wordprocessingml/2006/main">
        <w:t xml:space="preserve">Беерот хүн Риммоны хөвгүүд Рехаб, Баана нар өдрийн дундуур Ишбошетын гэр рүү явж, түүнийг орон дээр унтаж байхыг олж харав.</w:t>
      </w:r>
    </w:p>
    <w:p/>
    <w:p>
      <w:r xmlns:w="http://schemas.openxmlformats.org/wordprocessingml/2006/main">
        <w:t xml:space="preserve">1. Зоригтой сонголт хийх: Эсэргүүцлийн дунд итгэлээ тууштай өнгөрүүл</w:t>
      </w:r>
    </w:p>
    <w:p/>
    <w:p>
      <w:r xmlns:w="http://schemas.openxmlformats.org/wordprocessingml/2006/main">
        <w:t xml:space="preserve">2. Дуулгавартай байдлын хүч: Хэцүү үед ч Бурханд найдах</w:t>
      </w:r>
    </w:p>
    <w:p/>
    <w:p>
      <w:r xmlns:w="http://schemas.openxmlformats.org/wordprocessingml/2006/main">
        <w:t xml:space="preserve">1. 1 Самуел 17:47 - "Мөн энэ бүх чуулган ЭЗЭН илд, жадаар аврахгүй гэдгийг мэдэх болно. Учир нь тулалдаан бол Эзэнийх бөгөөд Тэр чамайг бидний гарт өгөх болно."</w:t>
      </w:r>
    </w:p>
    <w:p/>
    <w:p>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2 САМУЕЛ 4:6 Тэд улаан буудай авах гэж байгаа мэт гэрийн голд орж ирэв. Тэд түүнийг тав дахь хавирганы доор цохиход Рехаб болон түүний дүү Баана хоёр зугтав.</w:t>
      </w:r>
    </w:p>
    <w:p/>
    <w:p>
      <w:r xmlns:w="http://schemas.openxmlformats.org/wordprocessingml/2006/main">
        <w:t xml:space="preserve">Хоёр ах Рехаб, Баана нар нэг хүнийг алж, зугтсан.</w:t>
      </w:r>
    </w:p>
    <w:p/>
    <w:p>
      <w:r xmlns:w="http://schemas.openxmlformats.org/wordprocessingml/2006/main">
        <w:t xml:space="preserve">1. Муу санаанаас сэрэмжтэй бай.</w:t>
      </w:r>
    </w:p>
    <w:p/>
    <w:p>
      <w:r xmlns:w="http://schemas.openxmlformats.org/wordprocessingml/2006/main">
        <w:t xml:space="preserve">2. Ах дүүсийн хайрын хүч.</w:t>
      </w:r>
    </w:p>
    <w:p/>
    <w:p>
      <w:r xmlns:w="http://schemas.openxmlformats.org/wordprocessingml/2006/main">
        <w:t xml:space="preserve">1. Матай 5:21-22 - "Та нар эрт дээр үеэс "Чи алж болохгүй, хүн алсан хүн шүүгдэх болно" гэж ард түмэнд хэлснийг та нар сонссон. Харин ах, эгчдээ уурласан хэн бүхэн шүүгдэх болно гэдгийг би та нарт хэлье.</w:t>
      </w:r>
    </w:p>
    <w:p/>
    <w:p>
      <w:r xmlns:w="http://schemas.openxmlformats.org/wordprocessingml/2006/main">
        <w:t xml:space="preserve">2. Сургаалт үгс 27:17 - Төмөр төмрийг хурцалдаг шиг нэг хүн нөгөөг нь хурцалдаг.</w:t>
      </w:r>
    </w:p>
    <w:p/>
    <w:p>
      <w:r xmlns:w="http://schemas.openxmlformats.org/wordprocessingml/2006/main">
        <w:t xml:space="preserve">2 САМУЕЛ 4:7 Учир нь тэднийг гэрт орж ирэхэд тэрээр унтлагын өрөөндөө орон дээрээ хэвтэхэд тэд түүнийг цохиж, алж, толгойг нь тасдаж, толгойг нь авч, шөнөжингөө тал хээрээр хөөв.</w:t>
      </w:r>
    </w:p>
    <w:p/>
    <w:p>
      <w:r xmlns:w="http://schemas.openxmlformats.org/wordprocessingml/2006/main">
        <w:t xml:space="preserve">Шөнөдөө хоёр эр хүний гэрт сэмхэн орж ирээд амийг нь хөнөөж, толгойг нь тасдаж, толгойг нь авч явсан байна.</w:t>
      </w:r>
    </w:p>
    <w:p/>
    <w:p>
      <w:r xmlns:w="http://schemas.openxmlformats.org/wordprocessingml/2006/main">
        <w:t xml:space="preserve">1. Хүнд хэцүү үед Бурханд найдахын ач холбогдол.</w:t>
      </w:r>
    </w:p>
    <w:p/>
    <w:p>
      <w:r xmlns:w="http://schemas.openxmlformats.org/wordprocessingml/2006/main">
        <w:t xml:space="preserve">2. Аюултай үед Бурханы хамгаалалт.</w:t>
      </w:r>
    </w:p>
    <w:p/>
    <w:p>
      <w:r xmlns:w="http://schemas.openxmlformats.org/wordprocessingml/2006/main">
        <w:t xml:space="preserve">1. Дуулал 34:7 - "ЭЗЭНий тэнгэр элч Түүнээс эмээгчдийг тойрон буудаллаж, тэднийг авардаг."</w:t>
      </w:r>
    </w:p>
    <w:p/>
    <w:p>
      <w:r xmlns:w="http://schemas.openxmlformats.org/wordprocessingml/2006/main">
        <w:t xml:space="preserve">2. Дуулал 91:2 - "ЭЗЭНд би "Тэр бол миний хоргодох газар, миний цайз. Бурхан минь, би Түүнд найдна" гэж хэлнэ.</w:t>
      </w:r>
    </w:p>
    <w:p/>
    <w:p>
      <w:r xmlns:w="http://schemas.openxmlformats.org/wordprocessingml/2006/main">
        <w:t xml:space="preserve">2Самуел 4:8 Тэд Ишбошетын толгойг Давид уруу Хеброн уруу авчирч, хаанд —Чамайг амийг чинь эрэлхийлсэн Саулын хүү Ишбошетын толгойг харагтун. Саул болон түүний үр удмаас энэ өдөр ЭЗЭН миний эзэн хаанаас өшөөг авсан.</w:t>
      </w:r>
    </w:p>
    <w:p/>
    <w:p>
      <w:r xmlns:w="http://schemas.openxmlformats.org/wordprocessingml/2006/main">
        <w:t xml:space="preserve">Энэ өдөр Саул болон түүний үр удам үхсэний өшөөг ЭЗЭН авсан гэж Ишбошетын хүмүүс Хеброн дахь Давидад Ишбошетын толгойг авчрав.</w:t>
      </w:r>
    </w:p>
    <w:p/>
    <w:p>
      <w:r xmlns:w="http://schemas.openxmlformats.org/wordprocessingml/2006/main">
        <w:t xml:space="preserve">1. Бурханы шударга шүүлт: Бурхан буруугаас хэрхэн өшөө авдаг</w:t>
      </w:r>
    </w:p>
    <w:p/>
    <w:p>
      <w:r xmlns:w="http://schemas.openxmlformats.org/wordprocessingml/2006/main">
        <w:t xml:space="preserve">2. Их Эзэний хамгаалалт: Бурхан биднийг дайснуудаас хэрхэн хамгаалдаг вэ?</w:t>
      </w:r>
    </w:p>
    <w:p/>
    <w:p>
      <w:r xmlns:w="http://schemas.openxmlformats.org/wordprocessingml/2006/main">
        <w:t xml:space="preserve">1. Ром 12:19 - Хайрт хайртууд аа, та нар өөрсдөө өшөө авахгүй, харин уур хилэнд газар өг. Би хариулах болно гэж Их Эзэн тунхаглаж байна.</w:t>
      </w:r>
    </w:p>
    <w:p/>
    <w:p>
      <w:r xmlns:w="http://schemas.openxmlformats.org/wordprocessingml/2006/main">
        <w:t xml:space="preserve">2. 2 Тесалоник 1:6-8 - Таныг зовоодог хүмүүст зовлон зүдгүүрийг хариуцах нь Бурханы өмнө зөвт зүйл гэдгийг хардаг; Эзэн Есүс Бурханыг мэддэггүй, бидний Эзэн Есүс Христийн сайн мэдээг дагадаггүй хүмүүсээс өшөө авалтаа авч, хүчирхэг тэнгэр элч нарынхаа хамт дүрэлзсэн гал дотор тэнгэрээс илчлэгдэх үед зовсон та нарт бидэнтэй хамт амарцгаая.</w:t>
      </w:r>
    </w:p>
    <w:p/>
    <w:p>
      <w:r xmlns:w="http://schemas.openxmlformats.org/wordprocessingml/2006/main">
        <w:t xml:space="preserve">2 САМУЕЛ 4:9 Давид Беерот хүн Риммоны хөвгүүд болох Рехаб болон түүний дүү Баана нарт хариулан, —Миний сэтгэлийг бүх зовлон зүдгүүрээс гэтэлгэсэн ЭЗЭНий амьд буйгаар мөн.</w:t>
      </w:r>
    </w:p>
    <w:p/>
    <w:p>
      <w:r xmlns:w="http://schemas.openxmlformats.org/wordprocessingml/2006/main">
        <w:t xml:space="preserve">Давид беерот хүн Риммоны хоёр хүү Рехаб, Баана нарт хариулж, Бурхан түүнийг бүх зовлон зүдгүүрээс гэтэлгэсэн гэж тунхаглав.</w:t>
      </w:r>
    </w:p>
    <w:p/>
    <w:p>
      <w:r xmlns:w="http://schemas.openxmlformats.org/wordprocessingml/2006/main">
        <w:t xml:space="preserve">1. Бурхан биднийг зовлон зүдгүүрээс гэтэлгэдэг - 2 Самуел 4:9</w:t>
      </w:r>
    </w:p>
    <w:p/>
    <w:p>
      <w:r xmlns:w="http://schemas.openxmlformats.org/wordprocessingml/2006/main">
        <w:t xml:space="preserve">2. Их Эзэн бидний сэтгэлийг аврахын тулд амьдардаг - 2 Самуел 4:9</w:t>
      </w:r>
    </w:p>
    <w:p/>
    <w:p>
      <w:r xmlns:w="http://schemas.openxmlformats.org/wordprocessingml/2006/main">
        <w:t xml:space="preserve">1. Дуулал 34:17-18 - Зөв шударга хүн хашхирахад ЭЗЭН сонсож, тэднийг бүх зовлон зүдгүүрээс нь авардаг.</w:t>
      </w:r>
    </w:p>
    <w:p/>
    <w:p>
      <w:r xmlns:w="http://schemas.openxmlformats.org/wordprocessingml/2006/main">
        <w:t xml:space="preserve">2. Исаиа 43:25 - Өөрийнхөө төлөө чиний гэм нүглийг арилгагч нь би мөн.</w:t>
      </w:r>
    </w:p>
    <w:p/>
    <w:p>
      <w:r xmlns:w="http://schemas.openxmlformats.org/wordprocessingml/2006/main">
        <w:t xml:space="preserve">2 САМУЕЛ 4:10 Нэг нь надад "Харагтун, Саул үхсэн, сайн мэдээ авчирлаа гэж бодон, би түүнийг барьж аваад Зиклагт алсан. Саул түүнийг мэдээнийх нь төлөө шагнал өгнө гэж бодсон. :</w:t>
      </w:r>
    </w:p>
    <w:p/>
    <w:p>
      <w:r xmlns:w="http://schemas.openxmlformats.org/wordprocessingml/2006/main">
        <w:t xml:space="preserve">Саул үхсэн гэж хэн нэгэн Давидад хэлэхэд Давид мэдээнийхээ төлөө шагнал хүлээж байсан тул түүнийг Зиклагт алав.</w:t>
      </w:r>
    </w:p>
    <w:p/>
    <w:p>
      <w:r xmlns:w="http://schemas.openxmlformats.org/wordprocessingml/2006/main">
        <w:t xml:space="preserve">1. "Бурханы зарлигуудыг дуулгавартай дагах нь дэлхийн шагналаас илүү чухал"</w:t>
      </w:r>
    </w:p>
    <w:p/>
    <w:p>
      <w:r xmlns:w="http://schemas.openxmlformats.org/wordprocessingml/2006/main">
        <w:t xml:space="preserve">2. "Амлалтаа биелүүлэхийн ач холбогдол, энэ нь санамсаргүй мэт санагдаж байсан ч гэсэн"</w:t>
      </w:r>
    </w:p>
    <w:p/>
    <w:p>
      <w:r xmlns:w="http://schemas.openxmlformats.org/wordprocessingml/2006/main">
        <w:t xml:space="preserve">1. Номлогчийн үгс 5:4-5 "Чи Бурханд тангараг өргөхдөө түүнийг биелүүлэхийг бүү хойшлуул. Тэр тэнэг хүмүүст тааламжгүй; амлалтаа биелүүл. Тангараг өргөж, биелүүлэхгүй байснаас тангараглаагүй нь дээр. .</w:t>
      </w:r>
    </w:p>
    <w:p/>
    <w:p>
      <w:r xmlns:w="http://schemas.openxmlformats.org/wordprocessingml/2006/main">
        <w:t xml:space="preserve">2. 1Самуел 15:22-23 "Харин Самуел хариулав: "ЭЗЭН шатаалт тахил, тахилыг ЭЗЭНийг дуулгавартай дагадаг шиг таашаадаг уу? Дуулгавартай байх нь тахил өргөхөөс дээр, анхаарал тавих нь хуцны өөхнөөс дээр. Эсэргүүцэл нь мэргэ төлгийн нүгэл мэт, бардам зан нь шүтээн шүтэх бузар муутай адил юм.Чи ЭЗЭНий үгийг үгүйсгэсэн тул Тэр чамайг хаан болгохоос татгалзав."</w:t>
      </w:r>
    </w:p>
    <w:p/>
    <w:p>
      <w:r xmlns:w="http://schemas.openxmlformats.org/wordprocessingml/2006/main">
        <w:t xml:space="preserve">2 САМУЕЛ 4:11 Ёс бус хүмүүс зөв шударга хүнийг гэрт нь орон дээрээ хөнөөчихвөл бүр ч их юм болов уу? Тиймээс би одоо түүний гараас цусыг чинь нэхэж, чамайг газраас зайлуулахгүй гэж үү?</w:t>
      </w:r>
    </w:p>
    <w:p/>
    <w:p>
      <w:r xmlns:w="http://schemas.openxmlformats.org/wordprocessingml/2006/main">
        <w:t xml:space="preserve">Зөв шударга хүн гэртээ алагдсан бөгөөд алуурчин гэмт хэргийнхээ үр дагаврыг хүлээх ёстой.</w:t>
      </w:r>
    </w:p>
    <w:p/>
    <w:p>
      <w:r xmlns:w="http://schemas.openxmlformats.org/wordprocessingml/2006/main">
        <w:t xml:space="preserve">1. Бурхан биднийг хорон муугаас холдуулахгүй, шударга ёс тогтооно гэдгийг санах хэрэгтэй.</w:t>
      </w:r>
    </w:p>
    <w:p/>
    <w:p>
      <w:r xmlns:w="http://schemas.openxmlformats.org/wordprocessingml/2006/main">
        <w:t xml:space="preserve">2. Бид үйлдлийнхээ үр дагаврыг хүлээн зөвшөөрөхөд бэлэн байх ёстой.</w:t>
      </w:r>
    </w:p>
    <w:p/>
    <w:p>
      <w:r xmlns:w="http://schemas.openxmlformats.org/wordprocessingml/2006/main">
        <w:t xml:space="preserve">1. Ром 2:6-8 - "Бурхан 'хүн болгонд хийсэн зүйлийнх нь дагуу хариулах болно.' Сайныг тууштай хийснээр алдар суу, нэр төр, үхэшгүй байдлыг эрэлхийлэгчид мөнх амийг өгөх болно. Харин хувиа хичээгч, үнэнийг үгүйсгэж, мууг дагадаг хүмүүсийн хувьд уур хилэн, уур хилэн байх болно."</w:t>
      </w:r>
    </w:p>
    <w:p/>
    <w:p>
      <w:r xmlns:w="http://schemas.openxmlformats.org/wordprocessingml/2006/main">
        <w:t xml:space="preserve">2. Дуулал 5:5-6 - "Худал яригчдыг Та устгадаг; цуст, зальтай хүмүүсийг Их Эзэн жигшдэг. Харин би чиний агуу хайраар гэрт чинь орж чадна. Би Таны ариун сүм рүү мөргөж мөргөж байна."</w:t>
      </w:r>
    </w:p>
    <w:p/>
    <w:p>
      <w:r xmlns:w="http://schemas.openxmlformats.org/wordprocessingml/2006/main">
        <w:t xml:space="preserve">2Самуел 4:12 Давид залуустаа тушаасанд тэд тэднийг алж, гар, хөлийг нь огтолж, Хеброны усан санд дүүжлэв. Гэвч тэд Ишбошетын толгойг авч, Хеброн дахь Абнерын булшинд оршуулав.</w:t>
      </w:r>
    </w:p>
    <w:p/>
    <w:p>
      <w:r xmlns:w="http://schemas.openxmlformats.org/wordprocessingml/2006/main">
        <w:t xml:space="preserve">Давид хүмүүсдээ Ишбошет болон түүний дагалдагчдыг алахыг тушааж, дүүжлэхээсээ өмнө гар хөлийг нь огтолжээ. Дараа нь Ишбошетын толгойг Хеброн дахь Абнерын булшинд оршуулав.</w:t>
      </w:r>
    </w:p>
    <w:p/>
    <w:p>
      <w:r xmlns:w="http://schemas.openxmlformats.org/wordprocessingml/2006/main">
        <w:t xml:space="preserve">1. Бурханы шударга ёс бол төгс бөгөөд эвлэршгүй - 2 Тесалоник 1:6</w:t>
      </w:r>
    </w:p>
    <w:p/>
    <w:p>
      <w:r xmlns:w="http://schemas.openxmlformats.org/wordprocessingml/2006/main">
        <w:t xml:space="preserve">2. Өшөө авалт нь Эзэнийх - Ром 12:19</w:t>
      </w:r>
    </w:p>
    <w:p/>
    <w:p>
      <w:r xmlns:w="http://schemas.openxmlformats.org/wordprocessingml/2006/main">
        <w:t xml:space="preserve">1. Сургаалт үгс 16:33 - "Шавга өвөрт хаягдсан боловч шийдвэр бүр нь ЭЗЭНээс".</w:t>
      </w:r>
    </w:p>
    <w:p/>
    <w:p>
      <w:r xmlns:w="http://schemas.openxmlformats.org/wordprocessingml/2006/main">
        <w:t xml:space="preserve">2. Дуулал 37:39 - "Зөв шударга хүмүүсийн аврал нь ЭЗЭНээс ирдэг. Тэр бол зовлонгийн цагт тэдний бэхлэлт юм."</w:t>
      </w:r>
    </w:p>
    <w:p/>
    <w:p>
      <w:r xmlns:w="http://schemas.openxmlformats.org/wordprocessingml/2006/main">
        <w:t xml:space="preserve">1-р догол мөр: 2 Самуел 5:1-5-д Давидыг бүх Израилийн хаан болгон тосолсон тухай дүрсэлсэн байдаг. Энэ бүлэгт Израилийн овгууд Хеброн хотод цугларч, Давидыг өөрсдийн жинхэнэ хаан хэмээн хүлээн зөвшөөрдөг. Тэд түүний удирдлагыг хүлээн зөвшөөрч, түүнийг Самуелаар тосолсон цагаас хойш тэдний хоньчин байсныг баталж байна. Израилийн ахмадууд Давидтай гэрээ байгуулж, бүх арван хоёр овгийг захирагч байх байр сууриа бататгасан.</w:t>
      </w:r>
    </w:p>
    <w:p/>
    <w:p>
      <w:r xmlns:w="http://schemas.openxmlformats.org/wordprocessingml/2006/main">
        <w:t xml:space="preserve">2-р догол мөр: 2 Самуел 5:6-10-ыг үргэлжлүүлэхдээ Давид Иерусалимыг эзлэн авч, түүнийг өөрийн нийслэл болгосон тухай өгүүлдэг. Хеброноос гарсны дараа Давид цэргүүдээ тэр үед иебусчуудын амьдарч байсан Иерусалим руу дагуулав. Иебусчууд өөрсдийн бэхлэлтэндээ итгэлтэй байсан ч Давид хотыг усны нүхээр нэвтлэн амжилттай эзлэн авав. Дараа нь тэрээр Иерусалимыг бэхжүүлж, хааны ордон болгосон.</w:t>
      </w:r>
    </w:p>
    <w:p/>
    <w:p>
      <w:r xmlns:w="http://schemas.openxmlformats.org/wordprocessingml/2006/main">
        <w:t xml:space="preserve">3-р догол мөр: 2 Самуел 5:11-25 гэх мэт шүлэгт Иерусалимыг эзлэн авсны дараа хөрш зэргэлдээх үндэстнүүд Давидын хүч чадал, нөлөө улам бүр нэмэгдэж байгааг мэддэг болсон тухай дурдсан байдаг. Филистчүүд түүн рүү дайрахаар цэргээ цуглуулав. Гэсэн хэдий ч Бурханы удирдамж, дэмжлэгээр Давид тэднийг Баал-перазимын бэхлэлтэд нэг удаа, Рефаимуудын хөндийд хоёр удаа ялав. Эдгээр ялалтууд Давидын цэргийн эр зоригийг бататгаж, бүх Израилийн хаанчлалыг бэхжүүлсэн.</w:t>
      </w:r>
    </w:p>
    <w:p/>
    <w:p>
      <w:r xmlns:w="http://schemas.openxmlformats.org/wordprocessingml/2006/main">
        <w:t xml:space="preserve">Дүгнэж хэлэхэд:</w:t>
      </w:r>
    </w:p>
    <w:p>
      <w:r xmlns:w="http://schemas.openxmlformats.org/wordprocessingml/2006/main">
        <w:t xml:space="preserve">2 Самуел 5-д дараах зүйлийг үзүүлэв.</w:t>
      </w:r>
    </w:p>
    <w:p>
      <w:r xmlns:w="http://schemas.openxmlformats.org/wordprocessingml/2006/main">
        <w:t xml:space="preserve">Давид Израилийг асууж тослоо;</w:t>
      </w:r>
    </w:p>
    <w:p>
      <w:r xmlns:w="http://schemas.openxmlformats.org/wordprocessingml/2006/main">
        <w:t xml:space="preserve">Иерусалимыг эзлэн авсан нь түүний оршин тогтнох чадвар;</w:t>
      </w:r>
    </w:p>
    <w:p>
      <w:r xmlns:w="http://schemas.openxmlformats.org/wordprocessingml/2006/main">
        <w:t xml:space="preserve">Давид филистчүүдийг ялж, захиргаагаа бататгав;</w:t>
      </w:r>
    </w:p>
    <w:p/>
    <w:p>
      <w:r xmlns:w="http://schemas.openxmlformats.org/wordprocessingml/2006/main">
        <w:t xml:space="preserve">Үүнд:</w:t>
      </w:r>
    </w:p>
    <w:p>
      <w:r xmlns:w="http://schemas.openxmlformats.org/wordprocessingml/2006/main">
        <w:t xml:space="preserve">Давид Израилийг асууж тослоо;</w:t>
      </w:r>
    </w:p>
    <w:p>
      <w:r xmlns:w="http://schemas.openxmlformats.org/wordprocessingml/2006/main">
        <w:t xml:space="preserve">Иерусалимыг эзлэн авсан нь түүний оршин тогтнох чадвар;</w:t>
      </w:r>
    </w:p>
    <w:p>
      <w:r xmlns:w="http://schemas.openxmlformats.org/wordprocessingml/2006/main">
        <w:t xml:space="preserve">Давид филистчүүдийг ялж, захиргаагаа бататгав;</w:t>
      </w:r>
    </w:p>
    <w:p/>
    <w:p>
      <w:r xmlns:w="http://schemas.openxmlformats.org/wordprocessingml/2006/main">
        <w:t xml:space="preserve">Энэ бүлэгт Давидыг бүх Израилийн хаанаар тосолж, Иерусалимыг эзлэн авч, нийслэл хотыг нь байгуулсан, филистчүүдийг ялсан тухай өгүүлдэг. 2 Самуел 5-д Израилийн овгууд Хеброн хотод цугларч, Давидыг өөрсдийн жинхэнэ хаан хэмээн хүлээн зөвшөөрдөг. Тэд түүнтэй гэрээ байгуулж, арван хоёр овгийг захирагч байх байр сууриа бататгав.</w:t>
      </w:r>
    </w:p>
    <w:p/>
    <w:p>
      <w:r xmlns:w="http://schemas.openxmlformats.org/wordprocessingml/2006/main">
        <w:t xml:space="preserve">2 Самуел 5-д үргэлжлүүлэн Давид цэргүүдээ иебусчуудын амьдардаг Иерусалим хот руу дагуулав. Тэд цайздаа итгэлтэй байсан ч Дэвид хотыг усны цооногоор нэвтлэн амжилттай эзлэн авав. Тэрээр Иерусалимыг бэхжүүлж, түүнийг хааны ордон болгон байгуулав.</w:t>
      </w:r>
    </w:p>
    <w:p/>
    <w:p>
      <w:r xmlns:w="http://schemas.openxmlformats.org/wordprocessingml/2006/main">
        <w:t xml:space="preserve">Иерусалимыг эзлэн авсны дараа хөрш зэргэлдээ улсууд Давидын хүчирхэгжиж буйг мэдсэн. Филистчүүд түүн рүү довтлохоор цэргээ цуглуулсан боловч Баал-Перазим болон Рефаимуудын хөндийд Бурханы удирдамжаар Давидад хоёр удаа ялагдсан. Эдгээр ялалтууд нь Давидын цэргийн эр зоригийг бататгаж, бүх Израилийг захирч байсан түүний хаанчлалыг улам бэхжүүлсэн.</w:t>
      </w:r>
    </w:p>
    <w:p/>
    <w:p>
      <w:r xmlns:w="http://schemas.openxmlformats.org/wordprocessingml/2006/main">
        <w:t xml:space="preserve">2Самуел 5:1 Дараа нь Израилийн бүх овгууд Давид уруу Хеброн уруу ирж, —Харагтун, бид чиний яс, мах чинь мөн.</w:t>
      </w:r>
    </w:p>
    <w:p/>
    <w:p>
      <w:r xmlns:w="http://schemas.openxmlformats.org/wordprocessingml/2006/main">
        <w:t xml:space="preserve">Израилийн бүх овгууд Хеброн дахь Давид уруу ирж, түүнд үнэнч байгаагаа зарлав.</w:t>
      </w:r>
    </w:p>
    <w:p/>
    <w:p>
      <w:r xmlns:w="http://schemas.openxmlformats.org/wordprocessingml/2006/main">
        <w:t xml:space="preserve">1. Бурханы сонгосон удирдагчдад үнэнч байх.</w:t>
      </w:r>
    </w:p>
    <w:p/>
    <w:p>
      <w:r xmlns:w="http://schemas.openxmlformats.org/wordprocessingml/2006/main">
        <w:t xml:space="preserve">2. Бусдад үнэнчээр үйлчлэх замаар Бурханд үйлчлэх.</w:t>
      </w:r>
    </w:p>
    <w:p/>
    <w:p>
      <w:r xmlns:w="http://schemas.openxmlformats.org/wordprocessingml/2006/main">
        <w:t xml:space="preserve">1. 1 Самуел 12:24 "Зөвхөн ЭЗЭНээс эмээж, Түүнд бүх зүрхээрээ үнэнээр үйлчил. Учир нь Тэр чиний төлөө ямар агуу зүйл хийснийг бод."</w:t>
      </w:r>
    </w:p>
    <w:p/>
    <w:p>
      <w:r xmlns:w="http://schemas.openxmlformats.org/wordprocessingml/2006/main">
        <w:t xml:space="preserve">2. Иохан 13:34-35 "Та нар бие биенээ хайрла, Би та нарыг хайрласны адил та нар ч бас бие биенээ хайрла гэсэн шинэ зарлигийг би та нарт өгч байна. Үүгээрээ бүх хүмүүс та нар Миний шавь гэдгийг мэдэх болно. Бие биенээ хайрла."</w:t>
      </w:r>
    </w:p>
    <w:p/>
    <w:p>
      <w:r xmlns:w="http://schemas.openxmlformats.org/wordprocessingml/2006/main">
        <w:t xml:space="preserve">2 САМУЕЛ 5:2 Эрт дээр үед Саулыг бидний хаан байх үед та Израилийг удирдаж, авчирсан нэгэн байсан бөгөөд ЭЗЭН чамд "Чи миний ард түмэн Израилийг тэжээж, Израилийн захирагч болно" гэж хэлсэн. .</w:t>
      </w:r>
    </w:p>
    <w:p/>
    <w:p>
      <w:r xmlns:w="http://schemas.openxmlformats.org/wordprocessingml/2006/main">
        <w:t xml:space="preserve">Давид Израилийн хаанаар тослогдсон бөгөөд Бурхан Өөрийн ард түмнийг удирдаж, халамжлахыг зааварласан.</w:t>
      </w:r>
    </w:p>
    <w:p/>
    <w:p>
      <w:r xmlns:w="http://schemas.openxmlformats.org/wordprocessingml/2006/main">
        <w:t xml:space="preserve">1: Давидад Бурханы зааж өгсөн шиг бид бие биенээ удирдаж, халамжлах ёстой.</w:t>
      </w:r>
    </w:p>
    <w:p/>
    <w:p>
      <w:r xmlns:w="http://schemas.openxmlformats.org/wordprocessingml/2006/main">
        <w:t xml:space="preserve">2: Бид Бурханд болон Түүний хүмүүст даруу байдал, итгэлээр үйлчлэхээр дуудагдсан.</w:t>
      </w:r>
    </w:p>
    <w:p/>
    <w:p>
      <w:r xmlns:w="http://schemas.openxmlformats.org/wordprocessingml/2006/main">
        <w:t xml:space="preserve">1: Матай 20:25-28 - Есүс "Харь үндэстнүүдийн захирагчид тэднийг захирч, агуу хүмүүс нь тэднийг захирдаг гэдгийг та мэднэ. Та нарын дунд ийм зүйл болохгүй. Харин хүний Хүү үйлчлүүлэхээр бус харин үйлчлэхийн тулд, мөн олон хүний төлөө амиа өгөхөөр ирсэн шиг та нарын дундаас агуу байхыг хүссэн хүн нь та нарын боол байх ёстой, мөн та нарын дундах хэн нь түрүүлж байвал тэр нь та нарын боол байх ёстой.</w:t>
      </w:r>
    </w:p>
    <w:p/>
    <w:p>
      <w:r xmlns:w="http://schemas.openxmlformats.org/wordprocessingml/2006/main">
        <w:t xml:space="preserve">2: Филиппой 2:5-8 - Хэдийгээр Бурханы дүр төрхтэй атлаа Бурхантай адил тэгш байх нь ойлгогдохуйц зүйл гэж үзээгүй, харин өөрийгөө хоосолсон Христ Есүс доторх та нарынх болох энэ бодлыг өөр хоорондоо байгтун. боолын дүрийг авч, хүний дүр төрхөөр төрсөн. Мөн хүний дүр төрхөөр олдсон тэрээр үхэх хүртэл, бүр загалмай дээрх үхэл хүртэл дуулгавартай байснаараа өөрийгөө даруусгасан.</w:t>
      </w:r>
    </w:p>
    <w:p/>
    <w:p>
      <w:r xmlns:w="http://schemas.openxmlformats.org/wordprocessingml/2006/main">
        <w:t xml:space="preserve">2Самуел 5:3 Ингээд Израилийн бүх ахмадууд Хеброн уруу хаан уруу ирэв. Давид хаан Хебронд ЭЗЭНий өмнө тэдэнтэй гэрээ байгуулж, тэд Давидыг Израилийн хаан болгон тослов.</w:t>
      </w:r>
    </w:p>
    <w:p/>
    <w:p>
      <w:r xmlns:w="http://schemas.openxmlformats.org/wordprocessingml/2006/main">
        <w:t xml:space="preserve">Израилийн ахмадууд Хеброн дахь Давид хаанд ирж, ЭЗЭНий өмнө түүнтэй гэрээ байгуулав. Дараа нь тэд Давидыг Израилийн Хаан болгон тослов.</w:t>
      </w:r>
    </w:p>
    <w:p/>
    <w:p>
      <w:r xmlns:w="http://schemas.openxmlformats.org/wordprocessingml/2006/main">
        <w:t xml:space="preserve">1. Гэрээний хүч: Бусадтай харилцах харилцаагаа хэрхэн бэхжүүлэх вэ.</w:t>
      </w:r>
    </w:p>
    <w:p/>
    <w:p>
      <w:r xmlns:w="http://schemas.openxmlformats.org/wordprocessingml/2006/main">
        <w:t xml:space="preserve">2. Хааныг тослох нь: Бурханы бидний амьдралын зорилгыг ойлгох нь.</w:t>
      </w:r>
    </w:p>
    <w:p/>
    <w:p>
      <w:r xmlns:w="http://schemas.openxmlformats.org/wordprocessingml/2006/main">
        <w:t xml:space="preserve">1. Дуулал 89:3-4 - "Би сонгосон хүмүүстэйгээ гэрээ байгуулж, Өөрийн зарц Давидад тангарагласан. Би чиний үр удмыг үүрд тогтоож, Таны сэнтийг бүх үеийнхэнд босгоно.</w:t>
      </w:r>
    </w:p>
    <w:p/>
    <w:p>
      <w:r xmlns:w="http://schemas.openxmlformats.org/wordprocessingml/2006/main">
        <w:t xml:space="preserve">2. Шастирын дэд 7:14 - "Хэрэв Миний нэрээр дуудагдсан Миний ард түмэн өөрсдийгөө даруусгаж, залбирч, Миний нүүрийг эрэлхийлж, муу замаасаа эргэх аваас Би тэнгэрээс сонсож, тэдний нүглийг уучлах болно. Тэдний газрыг эдгээх болно."</w:t>
      </w:r>
    </w:p>
    <w:p/>
    <w:p>
      <w:r xmlns:w="http://schemas.openxmlformats.org/wordprocessingml/2006/main">
        <w:t xml:space="preserve">2Самуел 5:4 Давид хаанчлахдаа гучин настай байсан бөгөөд дөчин жил хаанчлав.</w:t>
      </w:r>
    </w:p>
    <w:p/>
    <w:p>
      <w:r xmlns:w="http://schemas.openxmlformats.org/wordprocessingml/2006/main">
        <w:t xml:space="preserve">Давид Израилийг 40 жил хаанчлав.</w:t>
      </w:r>
    </w:p>
    <w:p/>
    <w:p>
      <w:r xmlns:w="http://schemas.openxmlformats.org/wordprocessingml/2006/main">
        <w:t xml:space="preserve">1. Итгэлийн хүч - Давидын Бурханд үнэнч байсан нь түүнд 40 жил хаанчлах боломжийг хэрхэн олгосон бэ?</w:t>
      </w:r>
    </w:p>
    <w:p/>
    <w:p>
      <w:r xmlns:w="http://schemas.openxmlformats.org/wordprocessingml/2006/main">
        <w:t xml:space="preserve">2. Дуулгавартай байхын ач тус - Давидын Бурханд дуулгавартай байдал нь хэрхэн 40 жил хаанчлах болсон.</w:t>
      </w:r>
    </w:p>
    <w:p/>
    <w:p>
      <w:r xmlns:w="http://schemas.openxmlformats.org/wordprocessingml/2006/main">
        <w:t xml:space="preserve">1. Шастирын дэд 22:9 Хүчтэй, зоригтой байж, ажлаа хий. Бүү ай, бүү шантар, учир нь Эзэн Бурхан, миний Бурхан чамтай хамт байна.</w:t>
      </w:r>
    </w:p>
    <w:p/>
    <w:p>
      <w:r xmlns:w="http://schemas.openxmlformats.org/wordprocessingml/2006/main">
        <w:t xml:space="preserve">2. Сургаалт үгс 3:5-6 Бүх зүрх сэтгэлээрээ Эзэнд найд, өөрийн ойлголтод бүү түшиглэ; Та бүх замдаа түүнд захирагдаж, тэр чиний замыг шулуун болгоно.</w:t>
      </w:r>
    </w:p>
    <w:p/>
    <w:p>
      <w:r xmlns:w="http://schemas.openxmlformats.org/wordprocessingml/2006/main">
        <w:t xml:space="preserve">2 САМУЕЛ 5:5 Тэрээр Хебронд долоон жил зургаан сар Иудаг хаанчилж, Иерусалимд гучин гурван жил бүх Израиль, Иудаг захирсан.</w:t>
      </w:r>
    </w:p>
    <w:p/>
    <w:p>
      <w:r xmlns:w="http://schemas.openxmlformats.org/wordprocessingml/2006/main">
        <w:t xml:space="preserve">Давид Хебронд долоон жил хагас, Иерусалимд 33 жил бүх Израиль, Иудаг захирсан.</w:t>
      </w:r>
    </w:p>
    <w:p/>
    <w:p>
      <w:r xmlns:w="http://schemas.openxmlformats.org/wordprocessingml/2006/main">
        <w:t xml:space="preserve">1. Давидад итгэх Бурханы итгэл: Давидын Хеброн, Иерусалим дахь хаанчлалын ач холбогдлыг судлах.</w:t>
      </w:r>
    </w:p>
    <w:p/>
    <w:p>
      <w:r xmlns:w="http://schemas.openxmlformats.org/wordprocessingml/2006/main">
        <w:t xml:space="preserve">2. Давидын хаанчлал: Бурханы нигүүлсэл Давидыг Израиль, Иудагийн хаан болгох боломжийг хэрхэн олгосон бэ.</w:t>
      </w:r>
    </w:p>
    <w:p/>
    <w:p>
      <w:r xmlns:w="http://schemas.openxmlformats.org/wordprocessingml/2006/main">
        <w:t xml:space="preserve">1. 2 Самуел 5:5 - "Тэр Хебронд долоон жил зургаан сар Иудаг захирч, Иерусалимд гучин гурван жил бүх Израиль, Иудаг захирсан".</w:t>
      </w:r>
    </w:p>
    <w:p/>
    <w:p>
      <w:r xmlns:w="http://schemas.openxmlformats.org/wordprocessingml/2006/main">
        <w:t xml:space="preserve">2. 1 Самуел 16:13 - "Тэгээд Самуел тосон эврийг авч, ах нарынхаа дунд түүнийг тослоход тэр өдрөөс хойш ЭЗЭНий Сүнс Давидын дээр буув."</w:t>
      </w:r>
    </w:p>
    <w:p/>
    <w:p>
      <w:r xmlns:w="http://schemas.openxmlformats.org/wordprocessingml/2006/main">
        <w:t xml:space="preserve">2 САМУЕЛ 5:6 Хаан болон түүний хүмүүс Иерусалим уруу нутгийн оршин суугчид болох иебусчуудад очиход тэд Давидад хандан "Чи сохор, доголон хүмүүсийг зайлуулахгүй л бол энд орж болохгүй. Дэвид энд орж чадахгүй.</w:t>
      </w:r>
    </w:p>
    <w:p/>
    <w:p>
      <w:r xmlns:w="http://schemas.openxmlformats.org/wordprocessingml/2006/main">
        <w:t xml:space="preserve">Давид болон түүний хүмүүс Иерусалимыг иебусчуудаас авахыг оролдсон бөгөөд тэд сохор, доголон хүмүүсийг зайлуулахгүй бол тэднийг дотогш оруулахгүй гэж тэднийг эсэргүүцэв.</w:t>
      </w:r>
    </w:p>
    <w:p/>
    <w:p>
      <w:r xmlns:w="http://schemas.openxmlformats.org/wordprocessingml/2006/main">
        <w:t xml:space="preserve">1. Итгэлийн бат бөх байдал: Бурханы төлөвлөгөөнд итгэх хүчийг ойлгох</w:t>
      </w:r>
    </w:p>
    <w:p/>
    <w:p>
      <w:r xmlns:w="http://schemas.openxmlformats.org/wordprocessingml/2006/main">
        <w:t xml:space="preserve">2. Бэрхшээл бэрхшээлийг даван туулах: Бэрхшээлтэй тулгарах үед бат зогсох</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Ром 8:37-39 - Үгүй ээ, энэ бүх зүйлд бид биднийг хайрласан Түүгээр дамжуулан байлдан дагуулагчаас илүү байдаг. Учир нь үхэл ч, амьдрал ч, тэнгэр элчүүд ч, захирагчид ч, эрх мэдэл ч, одоо байгаа зүйл ч, ирэх зүйл ч, өндөр ч, гүн ч, өөр ямар ч бүтээл биднийг хайраас салгаж чадахгүй гэдэгт би итгэлтэй байна. бидний Эзэн Христ Есүс дотор байдаг Бурханы.</w:t>
      </w:r>
    </w:p>
    <w:p/>
    <w:p>
      <w:r xmlns:w="http://schemas.openxmlformats.org/wordprocessingml/2006/main">
        <w:t xml:space="preserve">2Самуел 5:7 Гэсэн хэдий ч Давид Сионыг бат бэх эзлэн авсан нь Давидын хот мөн.</w:t>
      </w:r>
    </w:p>
    <w:p/>
    <w:p>
      <w:r xmlns:w="http://schemas.openxmlformats.org/wordprocessingml/2006/main">
        <w:t xml:space="preserve">Давид Сион хотыг эзлэн Давидын хот гэж нэрлэв.</w:t>
      </w:r>
    </w:p>
    <w:p/>
    <w:p>
      <w:r xmlns:w="http://schemas.openxmlformats.org/wordprocessingml/2006/main">
        <w:t xml:space="preserve">1. Итгэлийн бат бөх байдал: Давидын итгэл түүнийг ялалтад хэрхэн хөтөлсөн бэ?</w:t>
      </w:r>
    </w:p>
    <w:p/>
    <w:p>
      <w:r xmlns:w="http://schemas.openxmlformats.org/wordprocessingml/2006/main">
        <w:t xml:space="preserve">2. Давидын эр зориг: Тэр итгэж байсан зүйлийнхээ төлөө хэрхэн тэмцсэн</w:t>
      </w:r>
    </w:p>
    <w:p/>
    <w:p>
      <w:r xmlns:w="http://schemas.openxmlformats.org/wordprocessingml/2006/main">
        <w:t xml:space="preserve">1. Ром 8:37 Үгүй ээ, энэ бүх зүйлд бид биднийг хайрласан Түүгээр дамжуулан ялагчдаас илүү юм.</w:t>
      </w:r>
    </w:p>
    <w:p/>
    <w:p>
      <w:r xmlns:w="http://schemas.openxmlformats.org/wordprocessingml/2006/main">
        <w:t xml:space="preserve">2. Сургаалт үгс 28:1 - Хэн ч хөөцөлдөхгүй байхад хорон муу хүн зугтдаг, харин зөвт хүн арслан мэт зоригтой байдаг.</w:t>
      </w:r>
    </w:p>
    <w:p/>
    <w:p>
      <w:r xmlns:w="http://schemas.openxmlformats.org/wordprocessingml/2006/main">
        <w:t xml:space="preserve">2 САМУЕЛ 5:8 Тэр өдөр Давид — Давидын сэтгэлийг үзэн ядсан иебусчуудыг, доголон, сохор хүмүүсийг голын эрэг дээр гарч, цохисон хэн боловч тэр ахлагч, захирагч болно. Иймийн тул тэд "Сохор ба доголон байшинд орохгүй" гэж хэлэв.</w:t>
      </w:r>
    </w:p>
    <w:p/>
    <w:p>
      <w:r xmlns:w="http://schemas.openxmlformats.org/wordprocessingml/2006/main">
        <w:t xml:space="preserve">Иебусчууд, сохор, доголонтой тулалдсан хэн боловч түүний цэргийн удирдагч, ахмад гэж тооцогдоно гэж Давид тунхаглав. Сохор, доголон хүмүүсийг гэрт нь оруулдаггүй байв.</w:t>
      </w:r>
    </w:p>
    <w:p/>
    <w:p>
      <w:r xmlns:w="http://schemas.openxmlformats.org/wordprocessingml/2006/main">
        <w:t xml:space="preserve">1. Давидын эр зориг, итгэлийн хүч</w:t>
      </w:r>
    </w:p>
    <w:p/>
    <w:p>
      <w:r xmlns:w="http://schemas.openxmlformats.org/wordprocessingml/2006/main">
        <w:t xml:space="preserve">2. Энэрэн нигүүлсэхүйн үнэ цэнэ, оролцоо</w:t>
      </w:r>
    </w:p>
    <w:p/>
    <w:p>
      <w:r xmlns:w="http://schemas.openxmlformats.org/wordprocessingml/2006/main">
        <w:t xml:space="preserve">1. 2 Самуел 5:8</w:t>
      </w:r>
    </w:p>
    <w:p/>
    <w:p>
      <w:r xmlns:w="http://schemas.openxmlformats.org/wordprocessingml/2006/main">
        <w:t xml:space="preserve">2. Матай 5:3-4 Сүнсээрээ ядуу хүмүүс ерөөлтэй еэ, учир нь тэнгэрийн хаанчлал тэднийх юм. Гашуудаж буй хүмүүс ерөөлтэй еэ, учир нь тэд тайвшрах болно.</w:t>
      </w:r>
    </w:p>
    <w:p/>
    <w:p>
      <w:r xmlns:w="http://schemas.openxmlformats.org/wordprocessingml/2006/main">
        <w:t xml:space="preserve">2Самуел 5:9 Ингээд Давид цайзад амьдарч, түүнийг Давидын хот гэж нэрлэв. Давид Миллогийн эргэн тойронд болон дотогш нь барив.</w:t>
      </w:r>
    </w:p>
    <w:p/>
    <w:p>
      <w:r xmlns:w="http://schemas.openxmlformats.org/wordprocessingml/2006/main">
        <w:t xml:space="preserve">Давид Давидын хот гэж нэрлэсэн цайз руугаа нүүж, Милло болон дотогш хотыг босгов.</w:t>
      </w:r>
    </w:p>
    <w:p/>
    <w:p>
      <w:r xmlns:w="http://schemas.openxmlformats.org/wordprocessingml/2006/main">
        <w:t xml:space="preserve">1. Бурханы сонгосон нэгэндээ үнэнч байх нь: Давидын амьдралын судалгаа (2 Самуел 5:9)</w:t>
      </w:r>
    </w:p>
    <w:p/>
    <w:p>
      <w:r xmlns:w="http://schemas.openxmlformats.org/wordprocessingml/2006/main">
        <w:t xml:space="preserve">2. Бурханы хотыг байгуулах нь: Итгэл ба дуулгавартай байдлын судалгаа (2 Самуел 5:9)</w:t>
      </w:r>
    </w:p>
    <w:p/>
    <w:p>
      <w:r xmlns:w="http://schemas.openxmlformats.org/wordprocessingml/2006/main">
        <w:t xml:space="preserve">1. Дуулал 18:2 - ЭЗЭН бол миний хад, миний цайз, аврагч, миний Бурхан, миний хоргодох хад, миний бамбай, авралын эвэр, миний бэхлэлт юм.</w:t>
      </w:r>
    </w:p>
    <w:p/>
    <w:p>
      <w:r xmlns:w="http://schemas.openxmlformats.org/wordprocessingml/2006/main">
        <w:t xml:space="preserve">2. Сургаалт үгс 24:3-4 - Мэргэн ухаанаар байшин баригдаж, ухаарлаар батлагддаг; Мэдлэгээр өрөөнүүд нь бүх үнэт, тааламжтай баялагаар дүүрэн байдаг.</w:t>
      </w:r>
    </w:p>
    <w:p/>
    <w:p>
      <w:r xmlns:w="http://schemas.openxmlformats.org/wordprocessingml/2006/main">
        <w:t xml:space="preserve">2Самуел 5:10 Давид цааш явж, агуу их болж, түмэн цэргийн Бурхан ЭЗЭН түүнтэй хамт байв.</w:t>
      </w:r>
    </w:p>
    <w:p/>
    <w:p>
      <w:r xmlns:w="http://schemas.openxmlformats.org/wordprocessingml/2006/main">
        <w:t xml:space="preserve">Давид агуу болж, Их Эзэн түүнтэй хамт байсан.</w:t>
      </w:r>
    </w:p>
    <w:p/>
    <w:p>
      <w:r xmlns:w="http://schemas.openxmlformats.org/wordprocessingml/2006/main">
        <w:t xml:space="preserve">1. Бидний өсөлт хөгжилт, амжилтад Бурхан бидэнтэй хамт байдаг.</w:t>
      </w:r>
    </w:p>
    <w:p/>
    <w:p>
      <w:r xmlns:w="http://schemas.openxmlformats.org/wordprocessingml/2006/main">
        <w:t xml:space="preserve">2. Бурханы оршихуй бидний амьдралыг хүчирхэгжүүлдэг.</w:t>
      </w:r>
    </w:p>
    <w:p/>
    <w:p>
      <w:r xmlns:w="http://schemas.openxmlformats.org/wordprocessingml/2006/main">
        <w:t xml:space="preserve">1. Матай 28:20 - Мөн би эриний эцэс хүртэл үргэлж та нартай хамт байна гэдгийг санаарай.</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2Самуел 5:11 Тирийн хаан Хирам Давидад элч нар, хуш мод, мужаан, өрлөгчид илгээсэнд тэд Давидад өргөө барив.</w:t>
      </w:r>
    </w:p>
    <w:p/>
    <w:p>
      <w:r xmlns:w="http://schemas.openxmlformats.org/wordprocessingml/2006/main">
        <w:t xml:space="preserve">Тирийн хаан Хирам Давидад гэр барихаар элч нар, хуш мод, мужаан, өрлөгч нарыг илгээв.</w:t>
      </w:r>
    </w:p>
    <w:p/>
    <w:p>
      <w:r xmlns:w="http://schemas.openxmlformats.org/wordprocessingml/2006/main">
        <w:t xml:space="preserve">1. Бусдын тусламжтайгаар Бурханы хангалт.</w:t>
      </w:r>
    </w:p>
    <w:p/>
    <w:p>
      <w:r xmlns:w="http://schemas.openxmlformats.org/wordprocessingml/2006/main">
        <w:t xml:space="preserve">2. Хамтран ажиллахын ач холбогдол.</w:t>
      </w:r>
    </w:p>
    <w:p/>
    <w:p>
      <w:r xmlns:w="http://schemas.openxmlformats.org/wordprocessingml/2006/main">
        <w:t xml:space="preserve">1. Ефес 4:11-13 Мөн тэрээр элч нар, бошиглогчид, сайн мэдээг тунхаглагчид, пасторууд болон багш нарт бид бүгдээрээ эв нэгдэлд хүрэх хүртлээ гэгээнтнүүдийг үйлчлэлийн ажилд, Христийн биеийг бүтээхэд зориулан тоноглохыг өгсөн. Бурханы Хүүгийн итгэл ба мэдлэгийн тухай, төлөвшсөн эр хүн болж, Христийн бүрэн байдлын хэмжээнд хүрэхийн тулд.</w:t>
      </w:r>
    </w:p>
    <w:p/>
    <w:p>
      <w:r xmlns:w="http://schemas.openxmlformats.org/wordprocessingml/2006/main">
        <w:t xml:space="preserve">2. 1 Коринт 3:9-10 Учир нь бид Бурханы хамтран зүтгэгчид. Та бол Бурханы талбай, Бурханы барилга юм. Надад өгсөн Бурханы нигүүлслийн дагуу би чадварлаг барилгачин шиг суурийг тавьсан, харин өөр хэн нэгэн түүн дээр барьж байна. Хүн бүр үүн дээр хэрхэн тулгуурлаж байгаагаа анхаарч үзээрэй.</w:t>
      </w:r>
    </w:p>
    <w:p/>
    <w:p>
      <w:r xmlns:w="http://schemas.openxmlformats.org/wordprocessingml/2006/main">
        <w:t xml:space="preserve">2 САМУЕЛ 5:12 ЭЗЭН түүнийг Израилийн хаан болгож, ард түмэн Израилийн төлөө хаант улсаа өргөмжилсөн гэдгийг Давид мэдэв.</w:t>
      </w:r>
    </w:p>
    <w:p/>
    <w:p>
      <w:r xmlns:w="http://schemas.openxmlformats.org/wordprocessingml/2006/main">
        <w:t xml:space="preserve">Давид ЭЗЭН түүнийг Израилийн хаан болгож, Израилийн ард түмний тусын тулд хаант улсыг нь өргөмжилснийг мэдсэн.</w:t>
      </w:r>
    </w:p>
    <w:p/>
    <w:p>
      <w:r xmlns:w="http://schemas.openxmlformats.org/wordprocessingml/2006/main">
        <w:t xml:space="preserve">1. ЭЗЭН өөрт нь үйлчилдэг хүмүүсийг өргөмжилдөг - 2 Самуел 5:12</w:t>
      </w:r>
    </w:p>
    <w:p/>
    <w:p>
      <w:r xmlns:w="http://schemas.openxmlformats.org/wordprocessingml/2006/main">
        <w:t xml:space="preserve">2. Израильд зориулсан Бурханы төлөвлөгөө - 2 Самуел 5:12</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75:7 - Харин Бурхан бол шүүгч: Тэр нэгийг нь буулгаж, нөгөөг нь тогтоодог.</w:t>
      </w:r>
    </w:p>
    <w:p/>
    <w:p>
      <w:r xmlns:w="http://schemas.openxmlformats.org/wordprocessingml/2006/main">
        <w:t xml:space="preserve">2 САМУЕЛ 5:13 Давид Хеброноос ирснийхээ дараа Иерусалимаас өөр татвар эм, эхнэрүүд авч, Давидад хүү, охид төржээ.</w:t>
      </w:r>
    </w:p>
    <w:p/>
    <w:p>
      <w:r xmlns:w="http://schemas.openxmlformats.org/wordprocessingml/2006/main">
        <w:t xml:space="preserve">Давид Хеброноос ирснийхээ дараа Иерусалимаас илүү олон татвар эм, эхнэр авч, тэднээс хүүхэдтэй болжээ.</w:t>
      </w:r>
    </w:p>
    <w:p/>
    <w:p>
      <w:r xmlns:w="http://schemas.openxmlformats.org/wordprocessingml/2006/main">
        <w:t xml:space="preserve">1. Өөрийн ард түмний амьдрал дахь Бурханы дээд эрх мэдэл</w:t>
      </w:r>
    </w:p>
    <w:p/>
    <w:p>
      <w:r xmlns:w="http://schemas.openxmlformats.org/wordprocessingml/2006/main">
        <w:t xml:space="preserve">2. Бурхны хаанчлал дахь гэр бүлийн утга учир</w:t>
      </w:r>
    </w:p>
    <w:p/>
    <w:p>
      <w:r xmlns:w="http://schemas.openxmlformats.org/wordprocessingml/2006/main">
        <w:t xml:space="preserve">1. Дуулал 127:3-5 - Харагтун, хүүхдүүд бол ЭЗЭНий өв, хэвлий дэх үр жимс нь шагнал юм. Дайчин хүний гарт байгаа сум шиг залуу насны хүүхдүүд. Тэднээр саваа дүүргэдэг хүн ерөөлтэй еэ! Дайснуудтайгаа хаалган дээр ярихдаа тэр ичгүүрт өртөхгүй.</w:t>
      </w:r>
    </w:p>
    <w:p/>
    <w:p>
      <w:r xmlns:w="http://schemas.openxmlformats.org/wordprocessingml/2006/main">
        <w:t xml:space="preserve">2. Сургаалт үгс 13:22 - Сайн хүн хүүхдүүдийнхээ хүүхдүүдэд өв үлдээдэг, харин нүгэлтний хөрөнгө зөв шударга хүмүүсийн төлөө хадгалагддаг.</w:t>
      </w:r>
    </w:p>
    <w:p/>
    <w:p>
      <w:r xmlns:w="http://schemas.openxmlformats.org/wordprocessingml/2006/main">
        <w:t xml:space="preserve">2Самуел 5:14 Эдгээр нь Иерусалимд түүнд төрсөн хүмүүсийн нэрс болой. Шаммуа, Шобаб, Натан, Соломон нар</w:t>
      </w:r>
    </w:p>
    <w:p/>
    <w:p>
      <w:r xmlns:w="http://schemas.openxmlformats.org/wordprocessingml/2006/main">
        <w:t xml:space="preserve">Давид Иерусалимд дөрвөн хүү төрүүлэв: Шаммуа, Шобаб, Натан, Соломон.</w:t>
      </w:r>
    </w:p>
    <w:p/>
    <w:p>
      <w:r xmlns:w="http://schemas.openxmlformats.org/wordprocessingml/2006/main">
        <w:t xml:space="preserve">1. Давидын үнэнч байдал: Эцэг эхийн амлалтын талаарх судалгаа</w:t>
      </w:r>
    </w:p>
    <w:p/>
    <w:p>
      <w:r xmlns:w="http://schemas.openxmlformats.org/wordprocessingml/2006/main">
        <w:t xml:space="preserve">2. Давидын өв: Итгэлээ алдахын ач холбогдол</w:t>
      </w:r>
    </w:p>
    <w:p/>
    <w:p>
      <w:r xmlns:w="http://schemas.openxmlformats.org/wordprocessingml/2006/main">
        <w:t xml:space="preserve">1. 2 Самуел 7:12-15</w:t>
      </w:r>
    </w:p>
    <w:p/>
    <w:p>
      <w:r xmlns:w="http://schemas.openxmlformats.org/wordprocessingml/2006/main">
        <w:t xml:space="preserve">2. Шастирын дээд 22:7-10</w:t>
      </w:r>
    </w:p>
    <w:p/>
    <w:p>
      <w:r xmlns:w="http://schemas.openxmlformats.org/wordprocessingml/2006/main">
        <w:t xml:space="preserve">2Самуел 5:15 Мөн Ибхар, Елишуа, Нифег, Иафиа нар</w:t>
      </w:r>
    </w:p>
    <w:p/>
    <w:p>
      <w:r xmlns:w="http://schemas.openxmlformats.org/wordprocessingml/2006/main">
        <w:t xml:space="preserve">Уг хэсэгт Ибхар, Елишуа, Нефег, Иафиа гэсэн дөрвөн хүнийг дурдсан байдаг.</w:t>
      </w:r>
    </w:p>
    <w:p/>
    <w:p>
      <w:r xmlns:w="http://schemas.openxmlformats.org/wordprocessingml/2006/main">
        <w:t xml:space="preserve">1. Бурханы ард түмний олон талт байдал - Хүн бүрийн өвөрмөц авьяас, бэлгийг тэмдэглэх нь</w:t>
      </w:r>
    </w:p>
    <w:p/>
    <w:p>
      <w:r xmlns:w="http://schemas.openxmlformats.org/wordprocessingml/2006/main">
        <w:t xml:space="preserve">2. Бурханы үнэнч байдал - Тэр бидний сул талыг өөрийн алдрын төлөө хэрхэн ашигладаг</w:t>
      </w:r>
    </w:p>
    <w:p/>
    <w:p>
      <w:r xmlns:w="http://schemas.openxmlformats.org/wordprocessingml/2006/main">
        <w:t xml:space="preserve">1. 1 Коринт 1:27-29 - Бурханы хүч сул дорой байдалд төгс болдог.</w:t>
      </w:r>
    </w:p>
    <w:p/>
    <w:p>
      <w:r xmlns:w="http://schemas.openxmlformats.org/wordprocessingml/2006/main">
        <w:t xml:space="preserve">2. Ром 12:3-8 - Хүн бүр Христийн биед хувь нэмрээ оруулах онцгой авьяастай байдаг</w:t>
      </w:r>
    </w:p>
    <w:p/>
    <w:p>
      <w:r xmlns:w="http://schemas.openxmlformats.org/wordprocessingml/2006/main">
        <w:t xml:space="preserve">2Самуел 5:16 Елишама, Елиада, Елифалет нар.</w:t>
      </w:r>
    </w:p>
    <w:p/>
    <w:p>
      <w:r xmlns:w="http://schemas.openxmlformats.org/wordprocessingml/2006/main">
        <w:t xml:space="preserve">2 Самуел 5:16-д Елишама, Елиада, Елифалет гэсэн гурван эрийг дурдсан байдаг.</w:t>
      </w:r>
    </w:p>
    <w:p/>
    <w:p>
      <w:r xmlns:w="http://schemas.openxmlformats.org/wordprocessingml/2006/main">
        <w:t xml:space="preserve">1. Эв нэгдлийн хүч: Элишама, Элиада, Элифалет нараар дамжуулан харилцааны бат бөх байдлыг судлах нь</w:t>
      </w:r>
    </w:p>
    <w:p/>
    <w:p>
      <w:r xmlns:w="http://schemas.openxmlformats.org/wordprocessingml/2006/main">
        <w:t xml:space="preserve">2. Гурван хүний үлгэр: Элишама, Элиада, Элифалет нарын амьдралыг судлах нь</w:t>
      </w:r>
    </w:p>
    <w:p/>
    <w:p>
      <w:r xmlns:w="http://schemas.openxmlformats.org/wordprocessingml/2006/main">
        <w:t xml:space="preserve">1. Үйлс 4:32-35 - Эв нэгдэлтэй хамтран ажилладаг итгэгчдийн хүчийг судлах нь</w:t>
      </w:r>
    </w:p>
    <w:p/>
    <w:p>
      <w:r xmlns:w="http://schemas.openxmlformats.org/wordprocessingml/2006/main">
        <w:t xml:space="preserve">2. Сургаалт үгс 27:17 - Жинхэнэ нөхөрлөлийн үнэ цэнийг Елишама, Элиада, Элифалет нарын жишээгээр судлах нь</w:t>
      </w:r>
    </w:p>
    <w:p/>
    <w:p>
      <w:r xmlns:w="http://schemas.openxmlformats.org/wordprocessingml/2006/main">
        <w:t xml:space="preserve">2 САМУЕЛ 5:17 Гэвч филистчүүд Давидыг Израилийн хаанаар тосолсныг сонсоод бүх филистчүүд Давидыг хайхаар ирэв. Давид үүнийг сонсоод хашаа руу буув.</w:t>
      </w:r>
    </w:p>
    <w:p/>
    <w:p>
      <w:r xmlns:w="http://schemas.openxmlformats.org/wordprocessingml/2006/main">
        <w:t xml:space="preserve">Давидыг Израилийн хаанаар тосолсны дараа филистчүүд сонсоод түүнийг хайхаар явав. Давид сонсоод хамгаалалт авахаар үүдэнд очив.</w:t>
      </w:r>
    </w:p>
    <w:p/>
    <w:p>
      <w:r xmlns:w="http://schemas.openxmlformats.org/wordprocessingml/2006/main">
        <w:t xml:space="preserve">1. Хүнд хэцүү үед Бурхан биднийг хамгаалах болно.</w:t>
      </w:r>
    </w:p>
    <w:p/>
    <w:p>
      <w:r xmlns:w="http://schemas.openxmlformats.org/wordprocessingml/2006/main">
        <w:t xml:space="preserve">2. Бид зовлон зүдгүүртэй тулгарсан ч Бурханд найдах ёстой.</w:t>
      </w:r>
    </w:p>
    <w:p/>
    <w:p>
      <w:r xmlns:w="http://schemas.openxmlformats.org/wordprocessingml/2006/main">
        <w:t xml:space="preserve">1. Дуулал 91:4 - "Тэр чамайг өдөөрөө бүрхэж, Далавчин дор нь чи хоргодох болно. Түүний үнэнч байдал нь чиний бамбай, хамгаалалт болно."</w:t>
      </w:r>
    </w:p>
    <w:p/>
    <w:p>
      <w:r xmlns:w="http://schemas.openxmlformats.org/wordprocessingml/2006/main">
        <w:t xml:space="preserve">2. Ефес 6:13 - "Тиймээс бузар муугийн өдөр ирэхэд та нар газар дээрээ зогсож, бүх зүйлийг хийснийхээ дараа зогсох боломжтой болохын тулд Бурханы бүрэн хуяг дуулгаа өмс".</w:t>
      </w:r>
    </w:p>
    <w:p/>
    <w:p>
      <w:r xmlns:w="http://schemas.openxmlformats.org/wordprocessingml/2006/main">
        <w:t xml:space="preserve">2Самуел 5:18 Филистчүүд бас ирж, Рефаимын хөндийд тархав.</w:t>
      </w:r>
    </w:p>
    <w:p/>
    <w:p>
      <w:r xmlns:w="http://schemas.openxmlformats.org/wordprocessingml/2006/main">
        <w:t xml:space="preserve">Филистчүүд довтолж, Рефаимын хөндийд тархав.</w:t>
      </w:r>
    </w:p>
    <w:p/>
    <w:p>
      <w:r xmlns:w="http://schemas.openxmlformats.org/wordprocessingml/2006/main">
        <w:t xml:space="preserve">1. Хүнд хэцүү үед Бурханд итгэж сурах нь</w:t>
      </w:r>
    </w:p>
    <w:p/>
    <w:p>
      <w:r xmlns:w="http://schemas.openxmlformats.org/wordprocessingml/2006/main">
        <w:t xml:space="preserve">2. Хэцүү нөхцөл байдалд итгэх итгэлийн хүч</w:t>
      </w:r>
    </w:p>
    <w:p/>
    <w:p>
      <w:r xmlns:w="http://schemas.openxmlformats.org/wordprocessingml/2006/main">
        <w:t xml:space="preserve">1. Ром 8:37-39 Үгүй ээ, энэ бүх зүйлд бид биднийг хайрласан Түүгээр дамжуулан байлдан дагуулагчаас илүү байдаг. Учир нь үхэл ч, амьдрал ч, тэнгэр элчүүд ч, чөтгөрүүд ч, одоо ч ирээдүй ч, ямар ч хүч чадал, өндөр ч, гүн ч, бүх бүтээлийн өөр юу ч биднийг Бурханы хайраас салгаж чадахгүй гэдэгт би итгэлтэй байна. бидний Эзэн Христ Есүс дотор байдаг.</w:t>
      </w:r>
    </w:p>
    <w:p/>
    <w:p>
      <w:r xmlns:w="http://schemas.openxmlformats.org/wordprocessingml/2006/main">
        <w:t xml:space="preserve">2. Исаиа 41:10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2Самуел 5:19 Давид ЭЗЭНээс асууж, —Би филистчүүд рүү явах уу? Та тэднийг миний гарт өгөх үү? ЭЗЭН Давидад —Яв. Учир нь Би филистчүүдийг чиний гарт өгөх нь дамжиггүй.</w:t>
      </w:r>
    </w:p>
    <w:p/>
    <w:p>
      <w:r xmlns:w="http://schemas.openxmlformats.org/wordprocessingml/2006/main">
        <w:t xml:space="preserve">Энэ хэсэгт Давид филистчүүдтэй тулалдах эсэх талаар зааварчилгааг Их Эзэнээс хэрхэн гуйсныг дүрсэлсэн бөгөөд Их Эзэн түүнд ялалт байгуулна гэж итгүүлсэн.</w:t>
      </w:r>
    </w:p>
    <w:p/>
    <w:p>
      <w:r xmlns:w="http://schemas.openxmlformats.org/wordprocessingml/2006/main">
        <w:t xml:space="preserve">1. Бурханы амлалтад итгэх нь: Хэцүү үед хэрхэн хүч чадал, эр зоригийг олох вэ?</w:t>
      </w:r>
    </w:p>
    <w:p/>
    <w:p>
      <w:r xmlns:w="http://schemas.openxmlformats.org/wordprocessingml/2006/main">
        <w:t xml:space="preserve">2. Их Эзэний баталгааг чанга барих: Тодорхой бус цаг үед Бурханы удирдамжид найдах нь</w:t>
      </w:r>
    </w:p>
    <w:p/>
    <w:p>
      <w:r xmlns:w="http://schemas.openxmlformats.org/wordprocessingml/2006/main">
        <w:t xml:space="preserve">1. Исаиа 41:10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Дуулал 46:1-3 Бурхан бол бидний хоргодох газар, хүч чадал, зовлон зүдгүүрийн үед үргэлж байдаг туслагч юм. Иймээс газар тэнхээ бууж, уулс далайн зүрхэнд унасан ч, ус нь шуугиж, хөөсөрч, уулс нь чичирхийлсэн ч бид айхгүй.</w:t>
      </w:r>
    </w:p>
    <w:p/>
    <w:p>
      <w:r xmlns:w="http://schemas.openxmlformats.org/wordprocessingml/2006/main">
        <w:t xml:space="preserve">2Самуел 5:20 Давид Баалперазим уруу ирж, Давид тэнд тэднийг цохиж, —ЭЗЭН миний өмнө миний дайснуудыг усны хагархай мэт цохив. Тиймээс тэр энэ газрыг Баалперазим гэж нэрлэжээ.</w:t>
      </w:r>
    </w:p>
    <w:p/>
    <w:p>
      <w:r xmlns:w="http://schemas.openxmlformats.org/wordprocessingml/2006/main">
        <w:t xml:space="preserve">Давид Баалперазимд дайснуудаа ялж, Их Эзэний ялалтыг хүндэтгэн уг газрыг нэрлэжээ.</w:t>
      </w:r>
    </w:p>
    <w:p/>
    <w:p>
      <w:r xmlns:w="http://schemas.openxmlformats.org/wordprocessingml/2006/main">
        <w:t xml:space="preserve">1. Бидний амьдрал дахь Бурханы авралын хүч</w:t>
      </w:r>
    </w:p>
    <w:p/>
    <w:p>
      <w:r xmlns:w="http://schemas.openxmlformats.org/wordprocessingml/2006/main">
        <w:t xml:space="preserve">2. Их Эзэний нээлтийг мэдрэх нь</w:t>
      </w:r>
    </w:p>
    <w:p/>
    <w:p>
      <w:r xmlns:w="http://schemas.openxmlformats.org/wordprocessingml/2006/main">
        <w:t xml:space="preserve">Хөндлөн-</w:t>
      </w:r>
    </w:p>
    <w:p/>
    <w:p>
      <w:r xmlns:w="http://schemas.openxmlformats.org/wordprocessingml/2006/main">
        <w:t xml:space="preserve">1. Дуулал 18:2 - Эзэн бол миний хад, миний цайз, миний аврагч; Бурхан минь, миний хүч чадал, түүнд итгэх болно.</w:t>
      </w:r>
    </w:p>
    <w:p/>
    <w:p>
      <w:r xmlns:w="http://schemas.openxmlformats.org/wordprocessingml/2006/main">
        <w:t xml:space="preserve">2.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САМУЕЛ 5:21 Тэнд тэд өөрсдийн хөргийг орхиж, Давид болон түүний хүмүүс тэднийг шатаажээ.</w:t>
      </w:r>
    </w:p>
    <w:p/>
    <w:p>
      <w:r xmlns:w="http://schemas.openxmlformats.org/wordprocessingml/2006/main">
        <w:t xml:space="preserve">Давид болон түүний хүмүүс нутаг дэвсгэрт нь үлдсэн харийн бурхдын дүрсийг устгасан.</w:t>
      </w:r>
    </w:p>
    <w:p/>
    <w:p>
      <w:r xmlns:w="http://schemas.openxmlformats.org/wordprocessingml/2006/main">
        <w:t xml:space="preserve">1. Бурханы хүч ямар ч шүтээнээс агуу</w:t>
      </w:r>
    </w:p>
    <w:p/>
    <w:p>
      <w:r xmlns:w="http://schemas.openxmlformats.org/wordprocessingml/2006/main">
        <w:t xml:space="preserve">2. Ганцхан Бурханд мөргөхийн ач холбогдол</w:t>
      </w:r>
    </w:p>
    <w:p/>
    <w:p>
      <w:r xmlns:w="http://schemas.openxmlformats.org/wordprocessingml/2006/main">
        <w:t xml:space="preserve">1. Египетээс гарсан нь 20:3-5 - "Чи надаас өөр бурхадтай байх ёсгүй. Чи өөрсөддөө дээр тэнгэрт ч, доор газар дээр ч юм уу, доорх усанд ч ямар ч дүр төрхийг бүү хий. Чи бүү мөргө. Та нарын Бурхан ЭЗЭН бол атаархагч Бурхан учраас тэдэн рүү бууж эсвэл тэдэнд мөргө."</w:t>
      </w:r>
    </w:p>
    <w:p/>
    <w:p>
      <w:r xmlns:w="http://schemas.openxmlformats.org/wordprocessingml/2006/main">
        <w:t xml:space="preserve">2. 1 Коринт 10:14 - "Тиймээс хайрт найзууд минь ээ, шүтээн шүтэхээс зайлсхий."</w:t>
      </w:r>
    </w:p>
    <w:p/>
    <w:p>
      <w:r xmlns:w="http://schemas.openxmlformats.org/wordprocessingml/2006/main">
        <w:t xml:space="preserve">2Самуел 5:22 Филистчүүд дахин ирж, Рефаимын хөндийд тархав.</w:t>
      </w:r>
    </w:p>
    <w:p/>
    <w:p>
      <w:r xmlns:w="http://schemas.openxmlformats.org/wordprocessingml/2006/main">
        <w:t xml:space="preserve">Филистчүүд дахин довтолж, Рефаимын хөндийд тархав.</w:t>
      </w:r>
    </w:p>
    <w:p/>
    <w:p>
      <w:r xmlns:w="http://schemas.openxmlformats.org/wordprocessingml/2006/main">
        <w:t xml:space="preserve">1. Хэцүү үед итгэх итгэлийн хүч</w:t>
      </w:r>
    </w:p>
    <w:p/>
    <w:p>
      <w:r xmlns:w="http://schemas.openxmlformats.org/wordprocessingml/2006/main">
        <w:t xml:space="preserve">2. Залбиралаар дамжуулан бэрхшээлийг даван туулах</w:t>
      </w:r>
    </w:p>
    <w:p/>
    <w:p>
      <w:r xmlns:w="http://schemas.openxmlformats.org/wordprocessingml/2006/main">
        <w:t xml:space="preserve">1. Исаиа 35:3-4 - Сул дорой гарыг хүчирхэгж, сул өвдөгийг чангал. Сэтгэл түгшсэн хүмүүст “Хүчтэй бай. бүү ай!</w:t>
      </w:r>
    </w:p>
    <w:p/>
    <w:p>
      <w:r xmlns:w="http://schemas.openxmlformats.org/wordprocessingml/2006/main">
        <w:t xml:space="preserve">2. Дуулал 46:1-2 - Бурхан бол бидний хоргодох газар, хүч чадал, гай зовлонд туслагч юм. Тиймээс, уулсыг далайн зүрхэнд нүүлгэсэн ч газар шороо унасан ч бид айхгүй.</w:t>
      </w:r>
    </w:p>
    <w:p/>
    <w:p>
      <w:r xmlns:w="http://schemas.openxmlformats.org/wordprocessingml/2006/main">
        <w:t xml:space="preserve">2Самуел 5:23 Давид ЭЗЭНээс асуухад тэрээр —Чи бүү яв. Харин тэдний араас луужин авчран, ялам модны дэргэд ир.</w:t>
      </w:r>
    </w:p>
    <w:p/>
    <w:p>
      <w:r xmlns:w="http://schemas.openxmlformats.org/wordprocessingml/2006/main">
        <w:t xml:space="preserve">Давид ЭЗЭНээс филистчүүдийн эсрэг явах эсэхийг асуухад ЭЗЭН түүнд өөр замаар явж, араас нь ойрт гэж хэлэв.</w:t>
      </w:r>
    </w:p>
    <w:p/>
    <w:p>
      <w:r xmlns:w="http://schemas.openxmlformats.org/wordprocessingml/2006/main">
        <w:t xml:space="preserve">1. Бурханы удирдамж: Түүний амьдралын зааврыг дагаж сурах.</w:t>
      </w:r>
    </w:p>
    <w:p/>
    <w:p>
      <w:r xmlns:w="http://schemas.openxmlformats.org/wordprocessingml/2006/main">
        <w:t xml:space="preserve">2. Хэцүү нөхцөл байдалд Бурханы мэргэн ухаанд итгэх.</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Исаиа 30:21 - Чиний чих ардаас "Энэ зам юм. Та нар баруун гар тийш, зүүн тийш эргэхдээ түүгээр яв" гэсэн үгийг сонсох болно.</w:t>
      </w:r>
    </w:p>
    <w:p/>
    <w:p>
      <w:r xmlns:w="http://schemas.openxmlformats.org/wordprocessingml/2006/main">
        <w:t xml:space="preserve">2 САМУЕЛ 5:24 Ялам модны оройд явах чимээг сонсохдоо чи өөрийгөө зоригжуул, учир нь ЭЗЭН чиний өмнө филистчүүдийг цохих болно. .</w:t>
      </w:r>
    </w:p>
    <w:p/>
    <w:p>
      <w:r xmlns:w="http://schemas.openxmlformats.org/wordprocessingml/2006/main">
        <w:t xml:space="preserve">Филистчүүдийг ялсны дараа, хэрэв ялам модны оройд чимээ сонсогдох юм бол ЭЗЭН филистчүүдийг цохихоор түүний өмнө очно гэж Давидад мэдэгдэв.</w:t>
      </w:r>
    </w:p>
    <w:p/>
    <w:p>
      <w:r xmlns:w="http://schemas.openxmlformats.org/wordprocessingml/2006/main">
        <w:t xml:space="preserve">1. Бурхан хяналтанд байдаг: Хэцүү үед Бурханд хэрхэн найдах вэ (2 Самуел 5:24)</w:t>
      </w:r>
    </w:p>
    <w:p/>
    <w:p>
      <w:r xmlns:w="http://schemas.openxmlformats.org/wordprocessingml/2006/main">
        <w:t xml:space="preserve">2. Айдас, эргэлзээг итгэлээр ялах нь (2 Самуел 5:24)</w:t>
      </w:r>
    </w:p>
    <w:p/>
    <w:p>
      <w:r xmlns:w="http://schemas.openxmlformats.org/wordprocessingml/2006/main">
        <w:t xml:space="preserve">1. Ром 8:37-39 - "Үгүй ээ, бид энэ бүх зүйлд биднийг хайрласан Түүгээр дамжуулан ялагчдаас илүү юм. Учир нь үхэл ч, амь ч, тэнгэр элчүүд ч, захирагчид ч, одоо ч, ирэх зүйл ч байхгүй гэдэгт би итгэлтэй байна. Хүч ч, өндөр ч, гүн ч, бүх бүтээлийн өөр юу ч биднийг Эзэн Христ Есүс доторх Бурханы хайраас салгаж чадахгүй."</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САМУЕЛ 5:25 Давид ЭЗЭНий тушаасан ёсоор үүнийг хийв. Гебагаас Газерт ирэх хүртлээ филистчүүдийг цохи.</w:t>
      </w:r>
    </w:p>
    <w:p/>
    <w:p>
      <w:r xmlns:w="http://schemas.openxmlformats.org/wordprocessingml/2006/main">
        <w:t xml:space="preserve">Давид ЭЗЭНий зааврыг дагаж, Гебагаас Газер хүртэл филистчүүдийг ялав.</w:t>
      </w:r>
    </w:p>
    <w:p/>
    <w:p>
      <w:r xmlns:w="http://schemas.openxmlformats.org/wordprocessingml/2006/main">
        <w:t xml:space="preserve">1. Их Эзэнд дуулгавартай бай, тэгвэл Тэр чамайг удирдана - Дуулал 32:8</w:t>
      </w:r>
    </w:p>
    <w:p/>
    <w:p>
      <w:r xmlns:w="http://schemas.openxmlformats.org/wordprocessingml/2006/main">
        <w:t xml:space="preserve">2. Бурханд баяр хөөртэй дуулгавартай үйлчлэх нь - Ром 12:1-2</w:t>
      </w:r>
    </w:p>
    <w:p/>
    <w:p>
      <w:r xmlns:w="http://schemas.openxmlformats.org/wordprocessingml/2006/main">
        <w:t xml:space="preserve">1. Дэд хууль 28:7 - Их Эзэн чиний эсрэг боссон дайснуудыг чинь чиний өмнө ялуулах болно.</w:t>
      </w:r>
    </w:p>
    <w:p/>
    <w:p>
      <w:r xmlns:w="http://schemas.openxmlformats.org/wordprocessingml/2006/main">
        <w:t xml:space="preserve">2. Иошуа 6:2-5 - Их Эзэн Иошуад Иерихог тойрон алхах заавар өгсөн бөгөөд тэднийг дагаснаар хот ялагдсан.</w:t>
      </w:r>
    </w:p>
    <w:p/>
    <w:p>
      <w:r xmlns:w="http://schemas.openxmlformats.org/wordprocessingml/2006/main">
        <w:t xml:space="preserve">1-р догол мөр: 2 Самуел 6:1-11-д Гэрээний авдрыг Иерусалимд авчрах Давидын оролдлогыг дүрсэлсэн байдаг. Энэ бүлэгт Давид Израилийн гучин мянган сонгогдсон эрчүүдийг цуглуулж, Баале-Иудагаас авдрыг эргүүлэн авахаар хөдөлжээ. Тэд авдрыг шинэ тэргэн дээр байрлуулж, Иерусалим руу буцах аялалаа эхлүүлэв. Гэсэн хэдий ч тээвэрлэх явцад Уза авдар тогтворгүй мэт санагдах үед түүнийг тогтворжуулахын тулд гараа сунгахад Бурхан түүнийг үл хүндэтгэснийх нь төлөө үхүүлэв.</w:t>
      </w:r>
    </w:p>
    <w:p/>
    <w:p>
      <w:r xmlns:w="http://schemas.openxmlformats.org/wordprocessingml/2006/main">
        <w:t xml:space="preserve">2-р догол мөр: 2 Самуел 6:12-15-д үргэлжлүүлэн, Давидын авдрыг тээвэрлэхийг зогсоож, оронд нь Обед-едомын гэрт түр байрлуулахаар шийдсэн тухай өгүүлдэг. Уззагийн үхлийг харсан Давид айж, авдрыг Иерусалимд авчрахгүй байхаар шийджээ. Тэр үүнийг Обед-едомын гэрт шилжүүлж, гурван сарын турш хадгалав. Энэ хугацаанд Обед-едом гэрт нь авдар байгаа нь адислалуудыг мэдэрдэг.</w:t>
      </w:r>
    </w:p>
    <w:p/>
    <w:p>
      <w:r xmlns:w="http://schemas.openxmlformats.org/wordprocessingml/2006/main">
        <w:t xml:space="preserve">3-р догол мөр: 2 Самуел 6:16-23 зэрэг ишлэлүүдэд гурван сарын дараа Обед-едом авдрыг хүлээн авснаараа адислагдсан тухай мэдээ Давидад хүрсэн тухай дурдсан байдаг. Энэ мэдээнд урамшиж Давид авдрыг авчрах төлөвлөгөөгөө үргэлжлүүлэв. агуу баяр баясгалан, баяраар Иерусалим руу. Тэрээр тахилчийн хувцастай маалинган ефод өмсөж, янз бүрийн хөгжмийн зэмсэг тоглож буй хөгжимчдийн хамт Их Эзэний өмнө бүх хүчээрээ бүжиглэж буй жагсаалыг удирдаж байна.</w:t>
      </w:r>
    </w:p>
    <w:p/>
    <w:p>
      <w:r xmlns:w="http://schemas.openxmlformats.org/wordprocessingml/2006/main">
        <w:t xml:space="preserve">Дүгнэж хэлэхэд:</w:t>
      </w:r>
    </w:p>
    <w:p>
      <w:r xmlns:w="http://schemas.openxmlformats.org/wordprocessingml/2006/main">
        <w:t xml:space="preserve">2 Самуел 6-д:</w:t>
      </w:r>
    </w:p>
    <w:p>
      <w:r xmlns:w="http://schemas.openxmlformats.org/wordprocessingml/2006/main">
        <w:t xml:space="preserve">Давидын Иерусалимыг аврах оролдлого;</w:t>
      </w:r>
    </w:p>
    <w:p>
      <w:r xmlns:w="http://schemas.openxmlformats.org/wordprocessingml/2006/main">
        <w:t xml:space="preserve">Уззагийн үхэл Арто Обед-эомын байшинг эргүүлэх;</w:t>
      </w:r>
    </w:p>
    <w:p>
      <w:r xmlns:w="http://schemas.openxmlformats.org/wordprocessingml/2006/main">
        <w:t xml:space="preserve">Аркийн тээвэрлэлтийн үеэр Иерусалим;</w:t>
      </w:r>
    </w:p>
    <w:p/>
    <w:p>
      <w:r xmlns:w="http://schemas.openxmlformats.org/wordprocessingml/2006/main">
        <w:t xml:space="preserve">Үүнд:</w:t>
      </w:r>
    </w:p>
    <w:p>
      <w:r xmlns:w="http://schemas.openxmlformats.org/wordprocessingml/2006/main">
        <w:t xml:space="preserve">Давидын Иерусалимыг аврах оролдлого;</w:t>
      </w:r>
    </w:p>
    <w:p>
      <w:r xmlns:w="http://schemas.openxmlformats.org/wordprocessingml/2006/main">
        <w:t xml:space="preserve">Уззагийн үхэл Арто Обед-эомын байшинг эргүүлэх;</w:t>
      </w:r>
    </w:p>
    <w:p>
      <w:r xmlns:w="http://schemas.openxmlformats.org/wordprocessingml/2006/main">
        <w:t xml:space="preserve">Аркийн тээвэрлэлтийн үеэр Иерусалим;</w:t>
      </w:r>
    </w:p>
    <w:p/>
    <w:p>
      <w:r xmlns:w="http://schemas.openxmlformats.org/wordprocessingml/2006/main">
        <w:t xml:space="preserve">Энэ бүлэгт Давидын Гэрээний авдрыг Иерусалимд авчрах оролдлого, Узза нас барж, авдрыг Обед-Эдомын гэрт эргүүлж, Иерусалим руу зөөвөрлөх үеийн баярт анхаарлаа хандуулдаг. 2 Самуел 6-д Давид сонгогдсон хүмүүсийг цуглуулж, авдрыг Баале-Иудагаас авахаар хөдөлжээ. Гэсэн хэдий ч тээвэрлэх явцад Узза авдарт хүрсэн хүндэтгэлгүй үйлдлийнхээ төлөө Бурханд цохиулжээ.</w:t>
      </w:r>
    </w:p>
    <w:p/>
    <w:p>
      <w:r xmlns:w="http://schemas.openxmlformats.org/wordprocessingml/2006/main">
        <w:t xml:space="preserve">2 Самуел 6-д үргэлжлүүлэн, Узагийн үхлийг харсан Давид айж, авдрыг Иерусалимд авчрахгүй байхаар шийдэв. Харин тэр үүнийг Обед-едомын байшин руу шилжүүлж, гурван сарын турш үлддэг. Энэ хугацаанд Обед-едом гэрт нь авдар байгаа нь адислалуудыг мэдэрдэг.</w:t>
      </w:r>
    </w:p>
    <w:p/>
    <w:p>
      <w:r xmlns:w="http://schemas.openxmlformats.org/wordprocessingml/2006/main">
        <w:t xml:space="preserve">Гурван сарын дараа Давидад Авд-Эдомын авдрыг хүлээн авснаараа адислагдсан тухай мэдээ ирсэн. Энэ мэдээнд урамшиж, Давид авдрыг Иерусалимд авчрах төлөвлөгөөгөө маш их баяр хөөртэй, баяр хөөртэйгээр үргэлжлүүлэв. Тэрээр тахилчийн хувцастай маалинган ефод өмсөж, янз бүрийн хөгжмийн зэмсэг тоглож буй хөгжимчдийн хамт Их Эзэний өмнө бүх хүчээрээ бүжиглэж буй жагсаалыг удирдаж байна.</w:t>
      </w:r>
    </w:p>
    <w:p/>
    <w:p>
      <w:r xmlns:w="http://schemas.openxmlformats.org/wordprocessingml/2006/main">
        <w:t xml:space="preserve">2 САМУЕЛ 6:1 Давид Израилийн бүх сонгогдсон эрчүүдийг буюу гучин мянган хүнийг дахин цуглуулав.</w:t>
      </w:r>
    </w:p>
    <w:p/>
    <w:p>
      <w:r xmlns:w="http://schemas.openxmlformats.org/wordprocessingml/2006/main">
        <w:t xml:space="preserve">Давид Израилийн бүх сонгогдсон эрчүүдийг цуглуулж, нийт гучин мянган хүнийг цуглуулав.</w:t>
      </w:r>
    </w:p>
    <w:p/>
    <w:p>
      <w:r xmlns:w="http://schemas.openxmlformats.org/wordprocessingml/2006/main">
        <w:t xml:space="preserve">1. Бурханы сонгосон хүмүүс Түүний зарлигуудыг дагахад үргэлж бэлэн байдаг.</w:t>
      </w:r>
    </w:p>
    <w:p/>
    <w:p>
      <w:r xmlns:w="http://schemas.openxmlformats.org/wordprocessingml/2006/main">
        <w:t xml:space="preserve">2. Аливаа улс үндэстний хүч чадал ард түмэнд нь байдаг.</w:t>
      </w:r>
    </w:p>
    <w:p/>
    <w:p>
      <w:r xmlns:w="http://schemas.openxmlformats.org/wordprocessingml/2006/main">
        <w:t xml:space="preserve">1. Египетээс гарсан нь 19:1-6 - Бурхан Өөрийн сонгосон хүмүүсийг Өөрт нь үйлчлэхээр дууддаг.</w:t>
      </w:r>
    </w:p>
    <w:p/>
    <w:p>
      <w:r xmlns:w="http://schemas.openxmlformats.org/wordprocessingml/2006/main">
        <w:t xml:space="preserve">2. Исаиа 40:29-31 - Их Эзэн Өөрийн хүмүүст хүч чадал өгдөг.</w:t>
      </w:r>
    </w:p>
    <w:p/>
    <w:p>
      <w:r xmlns:w="http://schemas.openxmlformats.org/wordprocessingml/2006/main">
        <w:t xml:space="preserve">2 САМУЕЛ 6:2 Давид босож, Иудагийн Баалегаас өөртэйгөө хамт байсан бүх ард түмний хамт 2-р тивийн хооронд оршдог түмэн цэргийн ЭЗЭНий нэрээр нэрлэгдсэн Бурханы авдрыг тэндээс авчрахаар явав. херубууд.</w:t>
      </w:r>
    </w:p>
    <w:p/>
    <w:p>
      <w:r xmlns:w="http://schemas.openxmlformats.org/wordprocessingml/2006/main">
        <w:t xml:space="preserve">Давид херубуудын дунд оршдог Түмний ЭЗЭНий нэрээр нэрлэгддэг Бурханы авдрыг авахаар Иудагийн Баале уруу явав.</w:t>
      </w:r>
    </w:p>
    <w:p/>
    <w:p>
      <w:r xmlns:w="http://schemas.openxmlformats.org/wordprocessingml/2006/main">
        <w:t xml:space="preserve">1. Бидний амьдрал дахь Бурханы авдрын ач холбогдол</w:t>
      </w:r>
    </w:p>
    <w:p/>
    <w:p>
      <w:r xmlns:w="http://schemas.openxmlformats.org/wordprocessingml/2006/main">
        <w:t xml:space="preserve">2. Түмний Эзэний хүч ба хамгаалалт</w:t>
      </w:r>
    </w:p>
    <w:p/>
    <w:p>
      <w:r xmlns:w="http://schemas.openxmlformats.org/wordprocessingml/2006/main">
        <w:t xml:space="preserve">1. Египетээс гарсан нь 25:10-22 - Гэрээний авдрыг барих Бурханы заавар</w:t>
      </w:r>
    </w:p>
    <w:p/>
    <w:p>
      <w:r xmlns:w="http://schemas.openxmlformats.org/wordprocessingml/2006/main">
        <w:t xml:space="preserve">2. Дуулал 99:1 - Эзэн хаанчилж байна, ард түмнээ чичиргээ. Тэрээр херубуудын хооронд хаан ширээнд заларсан тул дэлхийг доргиох болтугай.</w:t>
      </w:r>
    </w:p>
    <w:p/>
    <w:p>
      <w:r xmlns:w="http://schemas.openxmlformats.org/wordprocessingml/2006/main">
        <w:t xml:space="preserve">2Самуел 6:3 Тэд Бурханы авдрыг шинэ тэргэн дээр суулган, Гибеа дахь Абинадабын гэрээс авчирсан бөгөөд Абинадабын хөвгүүд Уза, Ахио нар шинэ тэргийг хөдөлгөв.</w:t>
      </w:r>
    </w:p>
    <w:p/>
    <w:p>
      <w:r xmlns:w="http://schemas.openxmlformats.org/wordprocessingml/2006/main">
        <w:t xml:space="preserve">Бурханы авдрыг шинэ тэргэн дээр тавьж, Абинадабын хөвгүүд Уза, Ахио нар жолоодож Гибеа дахь Абинадабын гэрээс гаргав.</w:t>
      </w:r>
    </w:p>
    <w:p/>
    <w:p>
      <w:r xmlns:w="http://schemas.openxmlformats.org/wordprocessingml/2006/main">
        <w:t xml:space="preserve">1. Бурханд дуулгавартай байхын ач холбогдол - 2 Самуел 6:3</w:t>
      </w:r>
    </w:p>
    <w:p/>
    <w:p>
      <w:r xmlns:w="http://schemas.openxmlformats.org/wordprocessingml/2006/main">
        <w:t xml:space="preserve">2. Уза, Ахио хоёрын үнэнч байдал - 2 Самуел 6:3</w:t>
      </w:r>
    </w:p>
    <w:p/>
    <w:p>
      <w:r xmlns:w="http://schemas.openxmlformats.org/wordprocessingml/2006/main">
        <w:t xml:space="preserve">1. Дэд хууль 10:2 - "Чиний эвдсэн эхний хүснэгтүүд дэх үгсийг би ширээн дээр бичиж, чи тэдгээрийг авдарт хий".</w:t>
      </w:r>
    </w:p>
    <w:p/>
    <w:p>
      <w:r xmlns:w="http://schemas.openxmlformats.org/wordprocessingml/2006/main">
        <w:t xml:space="preserve">2. Египетээс гарсан нь 25:10-22 - "Тэд новш модоор авдар хийх ёстой. Түүний урт нь хоёр тохой хагас, өргөн нь нэг тохой хагас, өндөр нь нэг тохой хагас байх болно. ."</w:t>
      </w:r>
    </w:p>
    <w:p/>
    <w:p>
      <w:r xmlns:w="http://schemas.openxmlformats.org/wordprocessingml/2006/main">
        <w:t xml:space="preserve">2 САМУЕЛ 6:4 Тэд Бурханы авдрыг дагалдан Гибеа дахь Абинадабын гэрээс түүнийг авчрахад Ахио авдрын өмнө явав.</w:t>
      </w:r>
    </w:p>
    <w:p/>
    <w:p>
      <w:r xmlns:w="http://schemas.openxmlformats.org/wordprocessingml/2006/main">
        <w:t xml:space="preserve">Бурханы авдрыг Гибеа дахь Абинадабын гэрээс гаргаж ирэхэд Ахио түүний өмнө алхав.</w:t>
      </w:r>
    </w:p>
    <w:p/>
    <w:p>
      <w:r xmlns:w="http://schemas.openxmlformats.org/wordprocessingml/2006/main">
        <w:t xml:space="preserve">1. Бурханы авдрыг дагалдан яваа Ахиогийн үнэнч байдал</w:t>
      </w:r>
    </w:p>
    <w:p/>
    <w:p>
      <w:r xmlns:w="http://schemas.openxmlformats.org/wordprocessingml/2006/main">
        <w:t xml:space="preserve">2. Өөрийн ард түмний амьдрал дахь Бурханы оршихуй</w:t>
      </w:r>
    </w:p>
    <w:p/>
    <w:p>
      <w:r xmlns:w="http://schemas.openxmlformats.org/wordprocessingml/2006/main">
        <w:t xml:space="preserve">1. Дэд хууль 10:8 Тэр үед ЭЗЭН Леви овгийг ЭЗЭНий гэрээний авдрыг авч явахаар, ЭЗЭНий өмнө зогсоод үйлчилж, түүний нэрээр адислалуудыг тунхаглахаар өнөөдрийг хүртэл хуваарилсан юм.</w:t>
      </w:r>
    </w:p>
    <w:p/>
    <w:p>
      <w:r xmlns:w="http://schemas.openxmlformats.org/wordprocessingml/2006/main">
        <w:t xml:space="preserve">2. Дуулал 68:1 Бурхан босож, Дайснууд нь тараагдах болтугай. Түүнийг үзэн яддаг хүмүүс Түүний өмнө зугтаг.</w:t>
      </w:r>
    </w:p>
    <w:p/>
    <w:p>
      <w:r xmlns:w="http://schemas.openxmlformats.org/wordprocessingml/2006/main">
        <w:t xml:space="preserve">2Самуел 6:5 Давид болон бүх Израилийн гэр гацуур модоор хийсэн бүх төрлийн хөгжмийн зэмсэг, тухайлбал босоо ятга, дуулал, дан, хөшиг, цан зэрэг дээр ЭЗЭНий өмнө тоглож байв.</w:t>
      </w:r>
    </w:p>
    <w:p/>
    <w:p>
      <w:r xmlns:w="http://schemas.openxmlformats.org/wordprocessingml/2006/main">
        <w:t xml:space="preserve">Давид болон Израилийн ард түмэн ятга, дуулал, тембр, корнет, цан зэрэг гацуур модоор хийсэн хөгжмийн зэмсгүүдээр Бурханыг баяр хөөртэйгөөр магтав.</w:t>
      </w:r>
    </w:p>
    <w:p/>
    <w:p>
      <w:r xmlns:w="http://schemas.openxmlformats.org/wordprocessingml/2006/main">
        <w:t xml:space="preserve">1. Мөргөлийн хөгжмийн хүч - Хөгжмийг хэрхэн Бурханыг магтан алдаршуулж, бидний сэтгэл санааг өргөхөд ашиглаж болох вэ?</w:t>
      </w:r>
    </w:p>
    <w:p/>
    <w:p>
      <w:r xmlns:w="http://schemas.openxmlformats.org/wordprocessingml/2006/main">
        <w:t xml:space="preserve">2. Мөргөлийн баяр баясгалан - Бурханыг хамтдаа тэмдэглэх нь биднийг Түүнд хэрхэн ойртуулдаг талаар.</w:t>
      </w:r>
    </w:p>
    <w:p/>
    <w:p>
      <w:r xmlns:w="http://schemas.openxmlformats.org/wordprocessingml/2006/main">
        <w:t xml:space="preserve">1. Дуулал 150:1-3 - Эзэнийг магтагтун. Бурханыг ариун газарт нь магтагтун; Түүнийг хүчирхэг тэнгэрт нь магтагтун. Эрх мэдлийнх нь төлөө түүнийг магт; түүний агуу агуу байдлын төлөө түүнийг магт.</w:t>
      </w:r>
    </w:p>
    <w:p/>
    <w:p>
      <w:r xmlns:w="http://schemas.openxmlformats.org/wordprocessingml/2006/main">
        <w:t xml:space="preserve">2. Дуулал 100:2 - ЭЗЭНд баяр хөөрөөр үйлчил: Түүний оршихуйд дуулан ирэгтүн.</w:t>
      </w:r>
    </w:p>
    <w:p/>
    <w:p>
      <w:r xmlns:w="http://schemas.openxmlformats.org/wordprocessingml/2006/main">
        <w:t xml:space="preserve">2Самуел 6:6 Тэднийг Нахоны үтрэмд ирэхэд Узза Бурханы авдар руу гараа сунган, түүнийг барьж авав. Учир нь үхэрүүд сэгсэрлээ.</w:t>
      </w:r>
    </w:p>
    <w:p/>
    <w:p>
      <w:r xmlns:w="http://schemas.openxmlformats.org/wordprocessingml/2006/main">
        <w:t xml:space="preserve">Үхэрүүд сэгсрэх үед Узза Бурханы авдрыг тогтвортой байлгахыг оролдсон боловч үр дүнд нь тэрээр цохигдов.</w:t>
      </w:r>
    </w:p>
    <w:p/>
    <w:p>
      <w:r xmlns:w="http://schemas.openxmlformats.org/wordprocessingml/2006/main">
        <w:t xml:space="preserve">1. Уззагийн алдаа: Дуулгавартай байдлын сургамж</w:t>
      </w:r>
    </w:p>
    <w:p/>
    <w:p>
      <w:r xmlns:w="http://schemas.openxmlformats.org/wordprocessingml/2006/main">
        <w:t xml:space="preserve">2. Дуулгаваргүй байдлын зардал</w:t>
      </w:r>
    </w:p>
    <w:p/>
    <w:p>
      <w:r xmlns:w="http://schemas.openxmlformats.org/wordprocessingml/2006/main">
        <w:t xml:space="preserve">1. Египетээс гарсан нь 20:4-5 Чи өөртөө зориулж сийлсэн хөрөг, дээрээс нь тэнгэрт, доор нь газарт, эсвэл газрын доорх усан дотор байгаа ямар ч дүрсийг бүү хий. Чи тэдэнд мөргөж, тэдэнд үйлчлэх ёсгүй, учир нь би бол чиний Бурхан ЭЗЭН, атаархагч Бурхан юм.</w:t>
      </w:r>
    </w:p>
    <w:p/>
    <w:p>
      <w:r xmlns:w="http://schemas.openxmlformats.org/wordprocessingml/2006/main">
        <w:t xml:space="preserve">2. Еврей 4:14-15 Тэр цагаас хойш бид тэнгэрээр дамжин өнгөрсөн агуу тэргүүн тахилчтай болсон, Бурханы Хүү Есүс, бид гэм буруугаа хүлээн зөвшөөрөөч. Учир нь бидний сул талыг өрөвдөж чаддаггүй тэргүүн тахилч бидэнд байхгүй, харин бидэнтэй адил бүх талаар соригдсон боловч гэм нүгэлгүй нэгэн.</w:t>
      </w:r>
    </w:p>
    <w:p/>
    <w:p>
      <w:r xmlns:w="http://schemas.openxmlformats.org/wordprocessingml/2006/main">
        <w:t xml:space="preserve">2Самуел 6:7 ЭЗЭНий уур хилэн Уззагийн эсрэг дүрэлзэв. мөн Бурхан алдааныхаа төлөө түүнийг тэнд цохив; Тэгээд тэр Бурханы авдрын дэргэд үхэв.</w:t>
      </w:r>
    </w:p>
    <w:p/>
    <w:p>
      <w:r xmlns:w="http://schemas.openxmlformats.org/wordprocessingml/2006/main">
        <w:t xml:space="preserve">Узза Бурханы авдарт хүрч, алдааныхаа төлөө Бурхан түүнийг цохив.</w:t>
      </w:r>
    </w:p>
    <w:p/>
    <w:p>
      <w:r xmlns:w="http://schemas.openxmlformats.org/wordprocessingml/2006/main">
        <w:t xml:space="preserve">1. Бурхан бол шударга ёсны Бурхан бөгөөд бид Түүний хууль, зарлигуудыг хүндэтгэх ёстой.</w:t>
      </w:r>
    </w:p>
    <w:p/>
    <w:p>
      <w:r xmlns:w="http://schemas.openxmlformats.org/wordprocessingml/2006/main">
        <w:t xml:space="preserve">2. Бид үйлдлүүддээ болгоомжтой байж, Бурхан болон Түүний Үгэнд хэрхэн хандахаа анхаарах ёстой.</w:t>
      </w:r>
    </w:p>
    <w:p/>
    <w:p>
      <w:r xmlns:w="http://schemas.openxmlformats.org/wordprocessingml/2006/main">
        <w:t xml:space="preserve">1. Дэд хууль 10:12-13 - "Мөн эдүгээ, Израиль аа, чиний Бурхан ЭЗЭНээс эмээж, Түүний бүх замаар алхаж, Түүнийг хайрлаж, Бурхан ЭЗЭНдээ үйлчлэхээс өөр юу шаардах вэ? Чиний сайн сайхны төлөө өнөөдөр миний чамд тушааж буй ЭЗЭНий тушаалууд болон Түүний зарлигуудыг бүх зүрх сэтгэлээрээ, бүх сэтгэлээрээ сахин биелүүлэхийн тулд юу?"</w:t>
      </w:r>
    </w:p>
    <w:p/>
    <w:p>
      <w:r xmlns:w="http://schemas.openxmlformats.org/wordprocessingml/2006/main">
        <w:t xml:space="preserve">2. Египетээс гарсан нь 20:3-5 - "Чи Миний өмнө өөр ямар ч бурхадтай байх ёсгүй. Чи өөрсөддөө дээд тэнгэрт, доор байгаа газар болон дотор байгаа ямар ч юмсыг сийлсэн дүрс бүү хий. Газар доорх ус, чи тэдэнд мөргөж, тэдэнд үйлчлэх ёсгүй.Учир нь би бол чиний Бурхан ЭЗЭН бол намайг үзэн яддаг хүмүүсийн гурав, дөрөв дэх үеийн хүүхдүүдийн эцэг өвгөдийн гэм бурууг хариуцдаг атаархагч Бурхан юм. ."</w:t>
      </w:r>
    </w:p>
    <w:p/>
    <w:p>
      <w:r xmlns:w="http://schemas.openxmlformats.org/wordprocessingml/2006/main">
        <w:t xml:space="preserve">2 САМУЕЛ 6:8 ЭЗЭН Уззаг эвдсэн тул Давид дургүйцэж, тэр газрыг өнөөг хүртэл Перезузза гэж нэрлэв.</w:t>
      </w:r>
    </w:p>
    <w:p/>
    <w:p>
      <w:r xmlns:w="http://schemas.openxmlformats.org/wordprocessingml/2006/main">
        <w:t xml:space="preserve">ЭЗЭН Уззаг шийтгэсэнд Давид бухимдаж, тэр үйл явдлыг дурсах үүднээс энэ газрыг Перезузза гэж нэрлэв.</w:t>
      </w:r>
    </w:p>
    <w:p/>
    <w:p>
      <w:r xmlns:w="http://schemas.openxmlformats.org/wordprocessingml/2006/main">
        <w:t xml:space="preserve">1. Дуулгаваргүй байдлын зардал: Узагаас авсан сургамж</w:t>
      </w:r>
    </w:p>
    <w:p/>
    <w:p>
      <w:r xmlns:w="http://schemas.openxmlformats.org/wordprocessingml/2006/main">
        <w:t xml:space="preserve">2. Бурханы нигүүлсэл: ЭЗЭНий адислал</w:t>
      </w:r>
    </w:p>
    <w:p/>
    <w:p>
      <w:r xmlns:w="http://schemas.openxmlformats.org/wordprocessingml/2006/main">
        <w:t xml:space="preserve">1. Дуулал 51:17 - Бурханы золиослол бол эвдэрсэн сүнс юм; Эвдэрсэн, гэмшсэн зүрхийг Бурхан минь, Та жигшихгүй.</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САМУЕЛ 6:9 Давид тэр өдөр ЭЗЭНээс айж, -ЭЗЭНий авдар яаж над уруу ирэх вэ?</w:t>
      </w:r>
    </w:p>
    <w:p/>
    <w:p>
      <w:r xmlns:w="http://schemas.openxmlformats.org/wordprocessingml/2006/main">
        <w:t xml:space="preserve">Давид ЭЗЭНий авдар түүн уруу ирж байгааг мэдээд түүнээс эмээв.</w:t>
      </w:r>
    </w:p>
    <w:p/>
    <w:p>
      <w:r xmlns:w="http://schemas.openxmlformats.org/wordprocessingml/2006/main">
        <w:t xml:space="preserve">1. Бурхан дуудах үед: Айж, хүндэтгэлтэйгээр хариулах</w:t>
      </w:r>
    </w:p>
    <w:p/>
    <w:p>
      <w:r xmlns:w="http://schemas.openxmlformats.org/wordprocessingml/2006/main">
        <w:t xml:space="preserve">2. Бурханы оршихуй таны амьдралыг өөрчлөх үед</w:t>
      </w:r>
    </w:p>
    <w:p/>
    <w:p>
      <w:r xmlns:w="http://schemas.openxmlformats.org/wordprocessingml/2006/main">
        <w:t xml:space="preserve">1. Матай 10:28 - Биеийг алж, харин сүнсийг алж чадахгүй хүмүүсээс бүү ай. Харин сүнс болон биеийг хоёуланг нь тамд устгаж чадах хүнээс ай.</w:t>
      </w:r>
    </w:p>
    <w:p/>
    <w:p>
      <w:r xmlns:w="http://schemas.openxmlformats.org/wordprocessingml/2006/main">
        <w:t xml:space="preserve">2. Дуулал 46:1-3 - Бурхан бол бидний хоргодох газар, хүч чадал, гай зовлонд туслагч юм. Иймээс бид дэлхий тайвширч, уулс нь далайн зүрхэнд нүүж, ус нь шуугиж, хөөсөрч, уулс нь хавдаж чичирч байсан ч бид айхгүй.</w:t>
      </w:r>
    </w:p>
    <w:p/>
    <w:p>
      <w:r xmlns:w="http://schemas.openxmlformats.org/wordprocessingml/2006/main">
        <w:t xml:space="preserve">2 САМУЕЛ 6:10 Давид ЭЗЭНий авдрыг Давидын хот руу нүүлгэхийг хүссэнгүй, харин Давид түүнийг гит хүн Обедедомын гэрт аваачив.</w:t>
      </w:r>
    </w:p>
    <w:p/>
    <w:p>
      <w:r xmlns:w="http://schemas.openxmlformats.org/wordprocessingml/2006/main">
        <w:t xml:space="preserve">Давид ЭЗЭНий авдрыг Давидын хотод авчрахгүй байхаар сонгосон бөгөөд оронд нь гит хүн Обедедомын гэрт байрлуулав.</w:t>
      </w:r>
    </w:p>
    <w:p/>
    <w:p>
      <w:r xmlns:w="http://schemas.openxmlformats.org/wordprocessingml/2006/main">
        <w:t xml:space="preserve">1. Олны танил биш байсан ч Бурханыг дагах зоригтой бай.</w:t>
      </w:r>
    </w:p>
    <w:p/>
    <w:p>
      <w:r xmlns:w="http://schemas.openxmlformats.org/wordprocessingml/2006/main">
        <w:t xml:space="preserve">2. Үнэтэй байсан хамаагүй Бурханыг нэгдүгээрт тавих.</w:t>
      </w:r>
    </w:p>
    <w:p/>
    <w:p>
      <w:r xmlns:w="http://schemas.openxmlformats.org/wordprocessingml/2006/main">
        <w:t xml:space="preserve">1.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2. Колоссай 3:17 - Мөн та нар үг, үйлдлээрээ юу ч хийсэн бай, бүгдийг нь Эзэн Есүсийн нэрээр хийж, түүгээр дамжуулан Бурхан ба Эцэгт талархал илэрхийл.</w:t>
      </w:r>
    </w:p>
    <w:p/>
    <w:p>
      <w:r xmlns:w="http://schemas.openxmlformats.org/wordprocessingml/2006/main">
        <w:t xml:space="preserve">2 САМУЕЛ 6:11 ЭЗЭНий авдар гит хүн Обедедомын гэрт гурван сар үргэлжилсэн бөгөөд ЭЗЭН Обедемом болон түүний бүх гэрийг ерөөв.</w:t>
      </w:r>
    </w:p>
    <w:p/>
    <w:p>
      <w:r xmlns:w="http://schemas.openxmlformats.org/wordprocessingml/2006/main">
        <w:t xml:space="preserve">ЭЗЭНий авдар Обедедомын гэрт гурван сарын турш байсан бөгөөд Их Эзэн түүнийг болон түүний гэр бүлийг адислав.</w:t>
      </w:r>
    </w:p>
    <w:p/>
    <w:p>
      <w:r xmlns:w="http://schemas.openxmlformats.org/wordprocessingml/2006/main">
        <w:t xml:space="preserve">1. Обедедом дээрх Бурханы ерөөл: Бид Бурханаас адислалыг хэрхэн хүлээн авах вэ?</w:t>
      </w:r>
    </w:p>
    <w:p/>
    <w:p>
      <w:r xmlns:w="http://schemas.openxmlformats.org/wordprocessingml/2006/main">
        <w:t xml:space="preserve">2. Бурханы оршихуйн хүч: Бурханы оршихуйг амьдралдаа мэдрэх нь</w:t>
      </w:r>
    </w:p>
    <w:p/>
    <w:p>
      <w:r xmlns:w="http://schemas.openxmlformats.org/wordprocessingml/2006/main">
        <w:t xml:space="preserve">1. Дуулал 34:8 - Амсаж үз, Эзэн сайн гэдгийг хар; Түүнд хоргодсон хүн ерөөлтэй еэ.</w:t>
      </w:r>
    </w:p>
    <w:p/>
    <w:p>
      <w:r xmlns:w="http://schemas.openxmlformats.org/wordprocessingml/2006/main">
        <w:t xml:space="preserve">2. Иаков 1:17 - Сайн, төгс бэлэг бүхэн дээрээс бууж ирдэг, сүүдэр солигддог шиг өөрчлөгддөггүй тэнгэрлэг гэрлийн Эцэгээс бууж ирдэг.</w:t>
      </w:r>
    </w:p>
    <w:p/>
    <w:p>
      <w:r xmlns:w="http://schemas.openxmlformats.org/wordprocessingml/2006/main">
        <w:t xml:space="preserve">2 САМУЕЛ 6:12 Давид хаанд —Бурханы авдраас болж Обедедомын гэр болон түүнд хамаарах бүхнийг ЭЗЭН ерөөв. Тиймээс Давид явж, Бурханы авдрыг Обедедомын гэрээс Давидын хот руу баяртайгаар авчрав.</w:t>
      </w:r>
    </w:p>
    <w:p/>
    <w:p>
      <w:r xmlns:w="http://schemas.openxmlformats.org/wordprocessingml/2006/main">
        <w:t xml:space="preserve">Давид хаанд Бурханы авдраас болж ЭЗЭН Обедедомын гэрийг ерөөсөн гэж хэлэхэд Давид явж, Бурханы авдрыг Давидын хотод баяр хөөртэйгөөр авчрав.</w:t>
      </w:r>
    </w:p>
    <w:p/>
    <w:p>
      <w:r xmlns:w="http://schemas.openxmlformats.org/wordprocessingml/2006/main">
        <w:t xml:space="preserve">1. Дуулгавартай байхын адислал: Обедедомын амьдралаас суралцах</w:t>
      </w:r>
    </w:p>
    <w:p/>
    <w:p>
      <w:r xmlns:w="http://schemas.openxmlformats.org/wordprocessingml/2006/main">
        <w:t xml:space="preserve">2. Их Эзэнд үйлчлэхийн баяр баясгалан: Бурханы ерөөлийг мэдрэх нь</w:t>
      </w:r>
    </w:p>
    <w:p/>
    <w:p>
      <w:r xmlns:w="http://schemas.openxmlformats.org/wordprocessingml/2006/main">
        <w:t xml:space="preserve">1. Дэд хууль 28:1-14 - Дуулгавартай байхын адислал</w:t>
      </w:r>
    </w:p>
    <w:p/>
    <w:p>
      <w:r xmlns:w="http://schemas.openxmlformats.org/wordprocessingml/2006/main">
        <w:t xml:space="preserve">2. Дуулал 100 - Их Эзэнд үйлчлэхийн баяр баясгалан</w:t>
      </w:r>
    </w:p>
    <w:p/>
    <w:p>
      <w:r xmlns:w="http://schemas.openxmlformats.org/wordprocessingml/2006/main">
        <w:t xml:space="preserve">2 САМУЕЛ 6:13 ЭЗЭНий авдрыг тээгчид зургаан алхам явахад тэрээр үхэр болон тарга тэвээрэг тахил өргөв.</w:t>
      </w:r>
    </w:p>
    <w:p/>
    <w:p>
      <w:r xmlns:w="http://schemas.openxmlformats.org/wordprocessingml/2006/main">
        <w:t xml:space="preserve">ЭЗЭНий авдрыг Иерусалимд буцааж авсны дараа үхэр, тарга тэвээрэг тахил өргөсөн зургаан алхмын цуваа дагалдав.</w:t>
      </w:r>
    </w:p>
    <w:p/>
    <w:p>
      <w:r xmlns:w="http://schemas.openxmlformats.org/wordprocessingml/2006/main">
        <w:t xml:space="preserve">1. Бурханы оршихуйг тэмдэглэхийн ач холбогдол</w:t>
      </w:r>
    </w:p>
    <w:p/>
    <w:p>
      <w:r xmlns:w="http://schemas.openxmlformats.org/wordprocessingml/2006/main">
        <w:t xml:space="preserve">2. Бурханд дуулгавартай байдал, хайраа харуулахын тулд золиослол хийх</w:t>
      </w:r>
    </w:p>
    <w:p/>
    <w:p>
      <w:r xmlns:w="http://schemas.openxmlformats.org/wordprocessingml/2006/main">
        <w:t xml:space="preserve">1. Шастирын дэд 16:29 - ЭЗЭНд нэрнийх нь алдрыг өргөгтүн, өргөл авчирч, Түүний өмнө ирж, ариун байдлын гоо үзэсгэлэнд ЭЗЭНд мөргөгтүн.</w:t>
      </w:r>
    </w:p>
    <w:p/>
    <w:p>
      <w:r xmlns:w="http://schemas.openxmlformats.org/wordprocessingml/2006/main">
        <w:t xml:space="preserve">2. Филиппой 4:18 - Гэхдээ надад бүх зүйл бий, бас элбэг. Би цадсан. Та нараас илгээгдсэн, анхилуун үнэртэй, Бурханд таалагдах тахилыг Епафродитоос хүлээн авсан.</w:t>
      </w:r>
    </w:p>
    <w:p/>
    <w:p>
      <w:r xmlns:w="http://schemas.openxmlformats.org/wordprocessingml/2006/main">
        <w:t xml:space="preserve">2Самуел 6:14 Давид бүх чадлаараа ЭЗЭНий өмнө бүжиглэв. Давид маалинган ефод бүсэлсэн байв.</w:t>
      </w:r>
    </w:p>
    <w:p/>
    <w:p>
      <w:r xmlns:w="http://schemas.openxmlformats.org/wordprocessingml/2006/main">
        <w:t xml:space="preserve">Давид маалинган ефод өмсөн ЭЗЭНий өмнө бүх чадлаараа бүжиглэв.</w:t>
      </w:r>
    </w:p>
    <w:p/>
    <w:p>
      <w:r xmlns:w="http://schemas.openxmlformats.org/wordprocessingml/2006/main">
        <w:t xml:space="preserve">1. Баяр баясгалан, Бурханыг магтан алдаршуулахын ач холбогдол.</w:t>
      </w:r>
    </w:p>
    <w:p/>
    <w:p>
      <w:r xmlns:w="http://schemas.openxmlformats.org/wordprocessingml/2006/main">
        <w:t xml:space="preserve">2. Шүтлэгийн хүч ба энэ нь биднийг Бурханд хэрхэн ойртуулж чадах вэ.</w:t>
      </w:r>
    </w:p>
    <w:p/>
    <w:p>
      <w:r xmlns:w="http://schemas.openxmlformats.org/wordprocessingml/2006/main">
        <w:t xml:space="preserve">1. Дуулал 46:10 Чимээгүй байж, Намайг Бурхан гэдгийг мэдэгтүн.</w:t>
      </w:r>
    </w:p>
    <w:p/>
    <w:p>
      <w:r xmlns:w="http://schemas.openxmlformats.org/wordprocessingml/2006/main">
        <w:t xml:space="preserve">2. Колоссай 3:17 Та нар үгээрээ ч, үйлдлээрээ ч хамаагүй бүх зүйлийг Эзэн Есүсийн нэрээр хийж, түүгээр дамжуулан Эцэг Бурханд талархал илэрхийл.</w:t>
      </w:r>
    </w:p>
    <w:p/>
    <w:p>
      <w:r xmlns:w="http://schemas.openxmlformats.org/wordprocessingml/2006/main">
        <w:t xml:space="preserve">2 САМУЕЛ 6:15 Давид болон бүх Израилийн гэр хашгираан, бүрээний дуугаар ЭЗЭНий авдрыг босгов.</w:t>
      </w:r>
    </w:p>
    <w:p/>
    <w:p>
      <w:r xmlns:w="http://schemas.openxmlformats.org/wordprocessingml/2006/main">
        <w:t xml:space="preserve">Давид болон Израилийн ард түмэн ЭЗЭНий авдрыг баяр хөөртэйгөөр чанга хашгираан, бүрээний дуугаар өргөв.</w:t>
      </w:r>
    </w:p>
    <w:p/>
    <w:p>
      <w:r xmlns:w="http://schemas.openxmlformats.org/wordprocessingml/2006/main">
        <w:t xml:space="preserve">1. Бурханы оршихуйн баяр баясгаланг тэмдэглэх нь</w:t>
      </w:r>
    </w:p>
    <w:p/>
    <w:p>
      <w:r xmlns:w="http://schemas.openxmlformats.org/wordprocessingml/2006/main">
        <w:t xml:space="preserve">2. Их Эзэний нэрийг хэрхэн өргөх вэ</w:t>
      </w:r>
    </w:p>
    <w:p/>
    <w:p>
      <w:r xmlns:w="http://schemas.openxmlformats.org/wordprocessingml/2006/main">
        <w:t xml:space="preserve">1. Дуулал 100:1-2 Бүх дэлхий, ЭЗЭНд баяр хөөрөөр хашхир. Их Эзэнд баяр баясгалантайгаар мөргө; түүний өмнө баяр хөөртэй дуунуудаар ирээрэй.</w:t>
      </w:r>
    </w:p>
    <w:p/>
    <w:p>
      <w:r xmlns:w="http://schemas.openxmlformats.org/wordprocessingml/2006/main">
        <w:t xml:space="preserve">2. Дуулал 95:1-2 Ирцгээе, Эзэнд баяр хөөрөөр дуулцгаая; авралынхаа хад руу чангаар хашгирцгаая. Түүний өмнө талархалтайгаар ирж, хөгжим, дуугаар Түүнийг магтан дуулцгаая.</w:t>
      </w:r>
    </w:p>
    <w:p/>
    <w:p>
      <w:r xmlns:w="http://schemas.openxmlformats.org/wordprocessingml/2006/main">
        <w:t xml:space="preserve">2 САМУЕЛ 6:16 ЭЗЭНий авдрыг Давидын хотод орж ирэхэд Саулын охин Михал цонхоор хараад, Давид хаан ЭЗЭНий өмнө үсэрч, бүжиглэж байхыг харав. Тэр зүрх сэтгэлдээ түүнийг жигшиж байв.</w:t>
      </w:r>
    </w:p>
    <w:p/>
    <w:p>
      <w:r xmlns:w="http://schemas.openxmlformats.org/wordprocessingml/2006/main">
        <w:t xml:space="preserve">ЭЗЭНий авдрыг Давидын хотод авчрахад Саулын охин Михал цонхоор нь хараад, Давидыг Бурханы оршихуйг баяр хөөртэй тэмдэглэж байхыг харав.</w:t>
      </w:r>
    </w:p>
    <w:p/>
    <w:p>
      <w:r xmlns:w="http://schemas.openxmlformats.org/wordprocessingml/2006/main">
        <w:t xml:space="preserve">1. Их Эзэнд баяр хөөртэй магтаал: Бурханы оршихуйд баярлах.</w:t>
      </w:r>
    </w:p>
    <w:p/>
    <w:p>
      <w:r xmlns:w="http://schemas.openxmlformats.org/wordprocessingml/2006/main">
        <w:t xml:space="preserve">2. Зүрх сэтгэлээ бүү хатууруул: Михалын туршлагыг санаж байна.</w:t>
      </w:r>
    </w:p>
    <w:p/>
    <w:p>
      <w:r xmlns:w="http://schemas.openxmlformats.org/wordprocessingml/2006/main">
        <w:t xml:space="preserve">1. Дуулал 100:4 - Түүний дааман хаалгаар талархалтайгаар, Түүний хашаанд магтаалаар ор! Түүнд талархаж, нэрийг нь адислагтун.</w:t>
      </w:r>
    </w:p>
    <w:p/>
    <w:p>
      <w:r xmlns:w="http://schemas.openxmlformats.org/wordprocessingml/2006/main">
        <w:t xml:space="preserve">2. Ром 12:15 - Баярлаж буй хүмүүстэй хамт баярла, уйлдаг хүмүүстэй хамт уйл.</w:t>
      </w:r>
    </w:p>
    <w:p/>
    <w:p>
      <w:r xmlns:w="http://schemas.openxmlformats.org/wordprocessingml/2006/main">
        <w:t xml:space="preserve">2Самуел 6:17 Тэд ЭЗЭНий авдрыг авчран, Давидын түүнд зориулан босгосон асрын голд, түүний оронд тавьж, Давид ЭЗЭНий өмнө шатаалт тахил, эвийн тахилуудыг өргөв.</w:t>
      </w:r>
    </w:p>
    <w:p/>
    <w:p>
      <w:r xmlns:w="http://schemas.openxmlformats.org/wordprocessingml/2006/main">
        <w:t xml:space="preserve">Давид ЭЗЭНий авдрыг түүнд зориулан барьсан майханд авчирч, ЭЗЭНд шатаалт болон эвийн тахилуудыг өргөв.</w:t>
      </w:r>
    </w:p>
    <w:p/>
    <w:p>
      <w:r xmlns:w="http://schemas.openxmlformats.org/wordprocessingml/2006/main">
        <w:t xml:space="preserve">1. Их Эзэнд тахил өргөхийн үнэ цэнэ</w:t>
      </w:r>
    </w:p>
    <w:p/>
    <w:p>
      <w:r xmlns:w="http://schemas.openxmlformats.org/wordprocessingml/2006/main">
        <w:t xml:space="preserve">2. Мөргөлийн газартай байхын ач холбогдол</w:t>
      </w:r>
    </w:p>
    <w:p/>
    <w:p>
      <w:r xmlns:w="http://schemas.openxmlformats.org/wordprocessingml/2006/main">
        <w:t xml:space="preserve">1.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Еврей 13:15 - Тиймээс Есүсээр дамжуулан Түүний нэрийг ил тод зарладаг уруулын үр жимсийг Бурханд үргэлж магтаалын тахилыг өргөцгөөе.</w:t>
      </w:r>
    </w:p>
    <w:p/>
    <w:p>
      <w:r xmlns:w="http://schemas.openxmlformats.org/wordprocessingml/2006/main">
        <w:t xml:space="preserve">2Самуел 6:18 Давид шатаалт тахил болон эвийн тахил өргөснөө дуусгамагцаа түмэн цэргийн ЭЗЭНий нэрээр ард түмнийг ерөөв.</w:t>
      </w:r>
    </w:p>
    <w:p/>
    <w:p>
      <w:r xmlns:w="http://schemas.openxmlformats.org/wordprocessingml/2006/main">
        <w:t xml:space="preserve">Давид ЭЗЭНд шатаалт болон эвийн тахилуудыг өргөж дуусаад, Түмний ЭЗЭНий нэрээр хүмүүсийг ерөөв.</w:t>
      </w:r>
    </w:p>
    <w:p/>
    <w:p>
      <w:r xmlns:w="http://schemas.openxmlformats.org/wordprocessingml/2006/main">
        <w:t xml:space="preserve">1. Их Эзэний нэрээр бусдыг адислах хүч</w:t>
      </w:r>
    </w:p>
    <w:p/>
    <w:p>
      <w:r xmlns:w="http://schemas.openxmlformats.org/wordprocessingml/2006/main">
        <w:t xml:space="preserve">2. Их Эзэнд тахил өргөж, Түүний хүмүүсийг адислах</w:t>
      </w:r>
    </w:p>
    <w:p/>
    <w:p>
      <w:r xmlns:w="http://schemas.openxmlformats.org/wordprocessingml/2006/main">
        <w:t xml:space="preserve">1. Матай 5:44 - Гэхдээ би та нарт хэлье, дайснуудаа хайрлаж, чамайг хавчиж байгаа хүмүүсийн төлөө залбир.</w:t>
      </w:r>
    </w:p>
    <w:p/>
    <w:p>
      <w:r xmlns:w="http://schemas.openxmlformats.org/wordprocessingml/2006/main">
        <w:t xml:space="preserve">2. Дэд хууль 10:8 - Тэр үед ЭЗЭН Леви овгийг ЭЗЭНий гэрээний авдрыг авч явахаар, ЭЗЭНий өмнө зогсоод үйлчилж, Түүний нэрээр адислалуудыг тунхаглахын тулд одоо ч байгаа шигээ хуваарилав.</w:t>
      </w:r>
    </w:p>
    <w:p/>
    <w:p>
      <w:r xmlns:w="http://schemas.openxmlformats.org/wordprocessingml/2006/main">
        <w:t xml:space="preserve">2 САМУЕЛ 6:19 Тэрээр бүх ард түмэнд, Израилийн бүх ард түмэнд, мөн эрэгтэй эмэгтэй хүмүүст нэг боов, сайн зүсэм мах, нэг ширхэг дарс тараав. Ингээд бүх хүмүүс гэр лүүгээ явав.</w:t>
      </w:r>
    </w:p>
    <w:p/>
    <w:p>
      <w:r xmlns:w="http://schemas.openxmlformats.org/wordprocessingml/2006/main">
        <w:t xml:space="preserve">Давид бүх Израилийг гэр лүүгээ буцаж ирэхээс өмнө эрэгтэй, эмэгтэй хүмүүст хоол унд тараав.</w:t>
      </w:r>
    </w:p>
    <w:p/>
    <w:p>
      <w:r xmlns:w="http://schemas.openxmlformats.org/wordprocessingml/2006/main">
        <w:t xml:space="preserve">1. Бурхан биднийг өгөөмөр байж, байгаа зүйлээ тусламж хэрэгтэй хүмүүстэй хуваалцахыг уриалдаг.</w:t>
      </w:r>
    </w:p>
    <w:p/>
    <w:p>
      <w:r xmlns:w="http://schemas.openxmlformats.org/wordprocessingml/2006/main">
        <w:t xml:space="preserve">2. Бидний амьдрал, нийгэм дэх хүн бүрийн ач холбогдлыг ухамсарлах нь чухал юм.</w:t>
      </w:r>
    </w:p>
    <w:p/>
    <w:p>
      <w:r xmlns:w="http://schemas.openxmlformats.org/wordprocessingml/2006/main">
        <w:t xml:space="preserve">1. Лук 6:38 - Өг, тэгвэл энэ нь чамд өгөгдөнө; сайн хэмжүүр, доош дарж, хамт сэгсэрч, мөн гүйж, хүмүүс таны цээжинд өгөх болно.</w:t>
      </w:r>
    </w:p>
    <w:p/>
    <w:p>
      <w:r xmlns:w="http://schemas.openxmlformats.org/wordprocessingml/2006/main">
        <w:t xml:space="preserve">2. 2 Коринт 9:6-7 - Гэхдээ би үүнийг хэлье: "Бага тарьдаг хүн бас бага хураах болно; мөн өгөөмөр тарьдаг хүн мөн арвин ургац хураах болно. Хүн бүр зүрх сэтгэлдээ зорилгынхоо дагуу өгөгтүн. Хүслээр биш, эсвэл зайлшгүй биш: учир нь Бурхан баяр хөөртэй өгөгчийг хайрладаг.</w:t>
      </w:r>
    </w:p>
    <w:p/>
    <w:p>
      <w:r xmlns:w="http://schemas.openxmlformats.org/wordprocessingml/2006/main">
        <w:t xml:space="preserve">2Самуел 6:20 Дараа нь Давид гэрийнхнээ адислахаар буцаж ирэв. Саулын охин Михал Давидыг угтахаар гарч ирээд, —Өнөөдөр Израилийн хаан өөрийн зарц нарынхаа шивэгчин нарын нүдэн дээр өөрийгөө илчлэхдээ ичгүүр сонжуургүйгээр өөрийгөө тайлсан шиг хэчнээн сүр жавхлантай байсан бэ!</w:t>
      </w:r>
    </w:p>
    <w:p/>
    <w:p>
      <w:r xmlns:w="http://schemas.openxmlformats.org/wordprocessingml/2006/main">
        <w:t xml:space="preserve">Давидыг гэрт нь буцаж ирэхэд Саулын охин Михал угтан авч, Давидыг зарц нарынхаа өмнө ил гаргасанд нь шүүмжлэв.</w:t>
      </w:r>
    </w:p>
    <w:p/>
    <w:p>
      <w:r xmlns:w="http://schemas.openxmlformats.org/wordprocessingml/2006/main">
        <w:t xml:space="preserve">1. Даруу байдлын хүч: Давидын үлгэр жишээ бидэнд хэрхэн урам зориг өгч чадах вэ?</w:t>
      </w:r>
    </w:p>
    <w:p/>
    <w:p>
      <w:r xmlns:w="http://schemas.openxmlformats.org/wordprocessingml/2006/main">
        <w:t xml:space="preserve">2. Шүүмжлэлтэй нүүр тулах нь: Давид, Михал хоёрын сургамж</w:t>
      </w:r>
    </w:p>
    <w:p/>
    <w:p>
      <w:r xmlns:w="http://schemas.openxmlformats.org/wordprocessingml/2006/main">
        <w:t xml:space="preserve">1. 1 Петр 5:5 - "Үүний адилаар, залуухан та нар ахлагчдад захирагдаж бай. "Бурхан бардам хүмүүсийг эсэргүүцдэг, харин даруу хүмүүст нигүүлсэл өгдөг" учир бүгдээрээ бие биедээ даруу байдлаар хувцасла."</w:t>
      </w:r>
    </w:p>
    <w:p/>
    <w:p>
      <w:r xmlns:w="http://schemas.openxmlformats.org/wordprocessingml/2006/main">
        <w:t xml:space="preserve">2. Иаков 4:6 - "Гэхдээ Тэр илүү их нигүүлсэл өгдөг. Тиймээс "Бурхан бардам хүмүүсийг эсэргүүцдэг, харин даруу хүмүүст нигүүлсэл өгдөг" гэж хэлдэг.</w:t>
      </w:r>
    </w:p>
    <w:p/>
    <w:p>
      <w:r xmlns:w="http://schemas.openxmlformats.org/wordprocessingml/2006/main">
        <w:t xml:space="preserve">2 САМУЕЛ 6:21 Давид Михалд —ЭЗЭНий ард түмэн, Израилийн захирагчаар томилохоор чиний эцгийн өмнө болон түүний бүх гэрийн өмнө намайг сонгосон нь ЭЗЭНий өмнө байсан. ЭЗЭН.</w:t>
      </w:r>
    </w:p>
    <w:p/>
    <w:p>
      <w:r xmlns:w="http://schemas.openxmlformats.org/wordprocessingml/2006/main">
        <w:t xml:space="preserve">Давид Михалд Их Эзэний ард түмнийг захирах албан тушаалыг Бурхан Өөрөө томилсон гэж тунхаглав.</w:t>
      </w:r>
    </w:p>
    <w:p/>
    <w:p>
      <w:r xmlns:w="http://schemas.openxmlformats.org/wordprocessingml/2006/main">
        <w:t xml:space="preserve">1. Бурханы дээд эрх - Бурхан бүхнээс дээгүүр сонгогдсон байх</w:t>
      </w:r>
    </w:p>
    <w:p/>
    <w:p>
      <w:r xmlns:w="http://schemas.openxmlformats.org/wordprocessingml/2006/main">
        <w:t xml:space="preserve">2. Бурханд дуулгавартай байх - Эзэний өмнө мөргөх</w:t>
      </w:r>
    </w:p>
    <w:p/>
    <w:p>
      <w:r xmlns:w="http://schemas.openxmlformats.org/wordprocessingml/2006/main">
        <w:t xml:space="preserve">1. Ром 8:28-30 - Мөн Бурханыг хайрладаг хүмүүст, Түүний зорилгын дагуу дуудагдсан хүмүүст бүх зүйл сайн сайхны төлөө үйлчилдгийг бид мэднэ. Тэрээр олон ах дүүсийн дунд ууган хүү болохын тулд Хүүгийнхээ дүрд нийцүүлэхээр урьдаас тогтоосон. Түүнээс гадна, Тэр хэнийг урьдаас тогтоосон бэ, тэр хүмүүсийг дуудаж, дуудсан хүмүүсийг ч мөн зөвтгөв.</w:t>
      </w:r>
    </w:p>
    <w:p/>
    <w:p>
      <w:r xmlns:w="http://schemas.openxmlformats.org/wordprocessingml/2006/main">
        <w:t xml:space="preserve">2. Дуулал 47:1-2 - Бүх хүмүүс ээ, алгаа таших; ялалтын дуу хоолойгоор Бурханд хашхир. Учир нь хамгийн дээд Эзэн нь аймшигтай юм; тэр бол бүх дэлхий дээрх агуу Хаан юм.</w:t>
      </w:r>
    </w:p>
    <w:p/>
    <w:p>
      <w:r xmlns:w="http://schemas.openxmlformats.org/wordprocessingml/2006/main">
        <w:t xml:space="preserve">2 САМУЕЛ 6:22 Би үүнээс ч илүү бузар булай байж, өөрийнхөө нүдэн дээр дорд байх болно. Таны хэлсэн шивэгчин нараас би нэр хүндтэй байх болно.</w:t>
      </w:r>
    </w:p>
    <w:p/>
    <w:p>
      <w:r xmlns:w="http://schemas.openxmlformats.org/wordprocessingml/2006/main">
        <w:t xml:space="preserve">Давид даруу байдлаа илэрхийлж, Бурхны үйлчлэгчдийг хүндлэхийн тулд доромжлоход бэлэн байна.</w:t>
      </w:r>
    </w:p>
    <w:p/>
    <w:p>
      <w:r xmlns:w="http://schemas.openxmlformats.org/wordprocessingml/2006/main">
        <w:t xml:space="preserve">1. Даруу байх Бурханы дуудлага: Бусдыг хүндэлж сурах</w:t>
      </w:r>
    </w:p>
    <w:p/>
    <w:p>
      <w:r xmlns:w="http://schemas.openxmlformats.org/wordprocessingml/2006/main">
        <w:t xml:space="preserve">2. Боолчлолын хүч: Үл үзэгдэх сэтгэл ханамж</w:t>
      </w:r>
    </w:p>
    <w:p/>
    <w:p>
      <w:r xmlns:w="http://schemas.openxmlformats.org/wordprocessingml/2006/main">
        <w:t xml:space="preserve">1. Матай 20:25-28 Гэвч Есүс тэднийг өөр рүүгээ дуудаж, "Харь үндэстнүүдийн захирагчид тэднийг захирч, агуу хүмүүс нь тэднийг захирдаг гэдгийг та мэднэ. Та нарын дунд тийм байх ёсгүй. Гэвч энэ нь та нарын дунд байх ёсгүй. Хүний Хүү үйлчлүүлэхээр бус харин үйлчлэхийн тулд, мөн олон хүний төлөө амиа золиослохоор ирсэн шиг та нарын дундаас агуу байхыг хүссэн хүн нь та нарын боол байх ёстой, мөн та нарын дундах хэн нь түрүүлж байвал та нарын боол байх ёстой.</w:t>
      </w:r>
    </w:p>
    <w:p/>
    <w:p>
      <w:r xmlns:w="http://schemas.openxmlformats.org/wordprocessingml/2006/main">
        <w:t xml:space="preserve">2. Филиппой 2:3-8 Хувиа хичээсэн амбиц,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 Христ Есүс дотор та нарынх болох энэ оюун ухаан нь хэдийгээр Бурханы дүр төрхтэй байсан ч Бурхантай адил тэгш байх нь ойлгогдохуйц зүйл гэж тооцогддоггүй, харин боолын дүрийг авч, төрснөөрөө өөрийгөө хоосло. эрчүүдийн дүр төрхөөр. Мөн хүний дүр төрхөөр олдсон тэрээр үхэх хүртэл, бүр загалмай дээрх үхэл хүртэл дуулгавартай байснаараа өөрийгөө даруусгасан.</w:t>
      </w:r>
    </w:p>
    <w:p/>
    <w:p>
      <w:r xmlns:w="http://schemas.openxmlformats.org/wordprocessingml/2006/main">
        <w:t xml:space="preserve">2 САМУЕЛ 6:23 Тиймээс Саулын охин Михал нас барах хүртлээ хүүхэдгүй байв.</w:t>
      </w:r>
    </w:p>
    <w:p/>
    <w:p>
      <w:r xmlns:w="http://schemas.openxmlformats.org/wordprocessingml/2006/main">
        <w:t xml:space="preserve">Саулын охин Михал амьдралынхаа туршид хүүхэдтэй байгаагүй.</w:t>
      </w:r>
    </w:p>
    <w:p/>
    <w:p>
      <w:r xmlns:w="http://schemas.openxmlformats.org/wordprocessingml/2006/main">
        <w:t xml:space="preserve">1: Хариулт нь бидний хүлээж байгаа шиг биш байсан ч гэсэн Бурхан бидний амьдралыг хангана гэдэгт итгэх итгэлээ хэзээ ч алдах ёсгүй.</w:t>
      </w:r>
    </w:p>
    <w:p/>
    <w:p>
      <w:r xmlns:w="http://schemas.openxmlformats.org/wordprocessingml/2006/main">
        <w:t xml:space="preserve">2: Бурханы төлөвлөгөө үргэлж тодорхой байдаггүй ч Түүний хүсэл үргэлж хамгийн сайн байдаг.</w:t>
      </w:r>
    </w:p>
    <w:p/>
    <w:p>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чамайг хорлохгүй байхаар төлөвлөж, итгэл найдвар, ирээдүйг танд өгөхөөр төлөвлөж байна.</w:t>
      </w:r>
    </w:p>
    <w:p/>
    <w:p>
      <w:r xmlns:w="http://schemas.openxmlformats.org/wordprocessingml/2006/main">
        <w:t xml:space="preserve">1-р догол мөр: 2 Самуел 7:1-17-д байшин барих талаар Давидтай байгуулсан Бурханы гэрээг дүрсэлсэн байдаг. Энэ бүлэгт Давид Гэрээний авдарт байнгын оршин суух газар барих хүсэлтэй байгаагаа илэрхийлсэн. Гэсэн хэдий ч Бурхан бошиглогч Натантай ярилцаж, оронд нь Давидын төлөө мөнхийн хаант улс байгуулах төлөвлөгөөгөө илчилсэн. Бурхан Давидын удмын нэгийг босгож, Түүний нэрээр өргөө барьж, мөнхийн хаант улсыг байгуулна гэж амласан.</w:t>
      </w:r>
    </w:p>
    <w:p/>
    <w:p>
      <w:r xmlns:w="http://schemas.openxmlformats.org/wordprocessingml/2006/main">
        <w:t xml:space="preserve">2-р догол мөр: 2 Самуел 7:18-29-д үргэлжлүүлэн Бурханы гэрээнд Давидын хариу үйлдэл үзүүлсэн тухай өгүүлдэг. Бурханы амлалт, нигүүлсэлд автсан Давид даруухнаар өөрийн зохисгүй гэдгээ хүлээн зөвшөөрч, талархал, магтаалын залбирал хийдэг. Тэрээр Бурханы агуу нигүүлслээр Израилийн хаанаар сонгогдсон бөгөөд түүний хаант улс мөнхөд тогтох болно гэдгийг хүлээн зөвшөөрдөг.</w:t>
      </w:r>
    </w:p>
    <w:p/>
    <w:p>
      <w:r xmlns:w="http://schemas.openxmlformats.org/wordprocessingml/2006/main">
        <w:t xml:space="preserve">3-р догол мөр: 2 Самуел 7:25-29 гэх мэт шүлэгт Давид залбирлаа дуусгаж өөрт нь, үр удамд нь болон Израиль үндэстэнд үргэлж адислал хүсэн ерөөж байгаа тухай дурдсан байдаг. Тэрээр амлалтаа биелүүлэхийн тулд Бурханы тааллыг эрэлхийлж, тэдэнд тулгарч болох аливаа аюул заналхийлэл, дайснуудаас хамгаалахын тулд залбирдаг. Давид Бурханы үнэнч байдалд итгэж байгаагаа илэрхийлж, Түүний өмнө дуулгавартай алхах үүрэг хүлээдэг.</w:t>
      </w:r>
    </w:p>
    <w:p/>
    <w:p>
      <w:r xmlns:w="http://schemas.openxmlformats.org/wordprocessingml/2006/main">
        <w:t xml:space="preserve">Дүгнэж хэлэхэд:</w:t>
      </w:r>
    </w:p>
    <w:p>
      <w:r xmlns:w="http://schemas.openxmlformats.org/wordprocessingml/2006/main">
        <w:t xml:space="preserve">2 Самуел 7-д:</w:t>
      </w:r>
    </w:p>
    <w:p>
      <w:r xmlns:w="http://schemas.openxmlformats.org/wordprocessingml/2006/main">
        <w:t xml:space="preserve">Байшин барих тухай Давидтай хийсэн Бурханы гэрээ;</w:t>
      </w:r>
    </w:p>
    <w:p>
      <w:r xmlns:w="http://schemas.openxmlformats.org/wordprocessingml/2006/main">
        <w:t xml:space="preserve">Давидын хариу tБурханы гэрээнд залбирсан талархал;</w:t>
      </w:r>
    </w:p>
    <w:p>
      <w:r xmlns:w="http://schemas.openxmlformats.org/wordprocessingml/2006/main">
        <w:t xml:space="preserve">Давид ирээдүйн адислалыг хүсдэг;</w:t>
      </w:r>
    </w:p>
    <w:p/>
    <w:p>
      <w:r xmlns:w="http://schemas.openxmlformats.org/wordprocessingml/2006/main">
        <w:t xml:space="preserve">Үүнд:</w:t>
      </w:r>
    </w:p>
    <w:p>
      <w:r xmlns:w="http://schemas.openxmlformats.org/wordprocessingml/2006/main">
        <w:t xml:space="preserve">Байшин барих тухай Давидтай хийсэн Бурханы гэрээ;</w:t>
      </w:r>
    </w:p>
    <w:p>
      <w:r xmlns:w="http://schemas.openxmlformats.org/wordprocessingml/2006/main">
        <w:t xml:space="preserve">Давидын хариу tБурханы гэрээнд залбирсан талархал;</w:t>
      </w:r>
    </w:p>
    <w:p>
      <w:r xmlns:w="http://schemas.openxmlformats.org/wordprocessingml/2006/main">
        <w:t xml:space="preserve">Давид ирээдүйн адислалыг хүсдэг;</w:t>
      </w:r>
    </w:p>
    <w:p/>
    <w:p>
      <w:r xmlns:w="http://schemas.openxmlformats.org/wordprocessingml/2006/main">
        <w:t xml:space="preserve">Энэ бүлэгт байшин барих талаар Давидтай байгуулсан Бурханы гэрээ, Давидын энэхүү гэрээнд өгсөн хариу үйлдэл, талархлын залбирал, адислал гуйхад гол анхаарлаа хандуулдаг. 2 Самуел 7-д Давид Гэрээний авдарт байнгын оршин суух газар барих хүсэлтэй байгаагаа илэрхийлсэн байдаг. Гэсэн хэдий ч Бурхан өөр төлөвлөгөөтэй гэдгээ Натанд илчилсэн. Бурхан Давидад мөнхийн хаант улс байгуулж, Түүний нэрэнд өргөө барих үр удмаас нь нэгийг нь босгоно гэж амласан.</w:t>
      </w:r>
    </w:p>
    <w:p/>
    <w:p>
      <w:r xmlns:w="http://schemas.openxmlformats.org/wordprocessingml/2006/main">
        <w:t xml:space="preserve">2 Самуел 7-д үргэлжлүүлэн Бурханы амлалт, нигүүлсэлд дарагдсан Давид өөрийн зохисгүй гэдгээ даруухнаар хүлээн зөвшөөрч, талархал, магтаалын залбирал өргөдөг. Тэрээр Бурханы өршөөлөөр Израилийн хаанаар сонгогдсон бөгөөд түүний хаант улс мөнхөд тогтох болно гэдгийг хүлээн зөвшөөрдөг.</w:t>
      </w:r>
    </w:p>
    <w:p/>
    <w:p>
      <w:r xmlns:w="http://schemas.openxmlformats.org/wordprocessingml/2006/main">
        <w:t xml:space="preserve">Давид залбирлаа төгсгөж, өөрт нь болон түүний үр удамд болон Израилийн үндэстэнд үргэлж адислал өгөхийг гуйж байна. Тэрээр амлалтаа биелүүлэхийн тулд Бурханы тааллыг эрэлхийлж, тэдэнд тулгарч болох аливаа аюул заналхийлэл, дайснуудаас хамгаалахын тулд залбирдаг. Давид Бурханы үнэнч байдалд итгэснээр Түүний өмнө дуулгавартай алхах үүрэг хүлээдэг.</w:t>
      </w:r>
    </w:p>
    <w:p/>
    <w:p>
      <w:r xmlns:w="http://schemas.openxmlformats.org/wordprocessingml/2006/main">
        <w:t xml:space="preserve">2 САМУЕЛ 7:1 Хаан гэрт нь сууж байх үед ЭЗЭН түүнд бүх дайснуудаас нь эргэн тойронд нь амар амгалан өгөв.</w:t>
      </w:r>
    </w:p>
    <w:p/>
    <w:p>
      <w:r xmlns:w="http://schemas.openxmlformats.org/wordprocessingml/2006/main">
        <w:t xml:space="preserve">Их Эзэн Давид хаанд бүх дайснуудаас нь чөлөөлсний дараа тэрээр гэртээ суув.</w:t>
      </w:r>
    </w:p>
    <w:p/>
    <w:p>
      <w:r xmlns:w="http://schemas.openxmlformats.org/wordprocessingml/2006/main">
        <w:t xml:space="preserve">1. Их Эзэнд амрах: Бурханд найдах нь хамгаалалт, хангамж</w:t>
      </w:r>
    </w:p>
    <w:p/>
    <w:p>
      <w:r xmlns:w="http://schemas.openxmlformats.org/wordprocessingml/2006/main">
        <w:t xml:space="preserve">2. Амралтын адислалууд: Их Эзэний оршихуйд амар амгаланг олох нь</w:t>
      </w:r>
    </w:p>
    <w:p/>
    <w:p>
      <w:r xmlns:w="http://schemas.openxmlformats.org/wordprocessingml/2006/main">
        <w:t xml:space="preserve">1. Исаиа 26:3 - "Сэтгэл нь тууштай байгаа хүмүүсийг та төгс амгалан байлгах болно, учир нь тэд чамд итгэдэг."</w:t>
      </w:r>
    </w:p>
    <w:p/>
    <w:p>
      <w:r xmlns:w="http://schemas.openxmlformats.org/wordprocessingml/2006/main">
        <w:t xml:space="preserve">2. Дуулал 4:8 - "ЭЗЭН, Та л намайг аюулгүй байлгаач, учир нь би амар амгалан хэвтэж, унтах болно."</w:t>
      </w:r>
    </w:p>
    <w:p/>
    <w:p>
      <w:r xmlns:w="http://schemas.openxmlformats.org/wordprocessingml/2006/main">
        <w:t xml:space="preserve">2 САМУЕЛ 7:2 Хаан эш үзүүлэгч Натанд хандан "Хараач, би хуш модны байшинд амьдардаг, харин Бурханы авдар хөшигний дотор оршдог" гэв.</w:t>
      </w:r>
    </w:p>
    <w:p/>
    <w:p>
      <w:r xmlns:w="http://schemas.openxmlformats.org/wordprocessingml/2006/main">
        <w:t xml:space="preserve">Давид хаан Гэрээний авдарт зориулж сүм барих хүсэлтэй байгаагаа илэрхийлсэн ч бошиглогч Натан түүнд хүлээхийг зөвлөв.</w:t>
      </w:r>
    </w:p>
    <w:p/>
    <w:p>
      <w:r xmlns:w="http://schemas.openxmlformats.org/wordprocessingml/2006/main">
        <w:t xml:space="preserve">1. Бурханы төлөвлөгөө биднийхээс агуу юм - 2 Самуел 7:2</w:t>
      </w:r>
    </w:p>
    <w:p/>
    <w:p>
      <w:r xmlns:w="http://schemas.openxmlformats.org/wordprocessingml/2006/main">
        <w:t xml:space="preserve">2. Бурханы тогтоосон цагт итгэ - 2 Самуел 7:2</w:t>
      </w:r>
    </w:p>
    <w:p/>
    <w:p>
      <w:r xmlns:w="http://schemas.openxmlformats.org/wordprocessingml/2006/main">
        <w:t xml:space="preserve">1. "Учир нь би чамд зориулж байгаа төлөвлөгөөгөө мэдэж байна" гэж Их Эзэн тунхаглаж байна. Чамайг цэцэглүүлж, чамд хор хөнөөл учруулахгүй байх төлөвлөгөө, итгэл найдвар, ирээдүйг танд өгөх төлөвлөгөөтэй байна." - Иеремиа 29:11</w:t>
      </w:r>
    </w:p>
    <w:p/>
    <w:p>
      <w:r xmlns:w="http://schemas.openxmlformats.org/wordprocessingml/2006/main">
        <w:t xml:space="preserve">2. "Бүх зүрхээрээ Эзэнд найд, өөрийнхөө ойлголтод бүү найд." - Сургаалт үгс 3:5</w:t>
      </w:r>
    </w:p>
    <w:p/>
    <w:p>
      <w:r xmlns:w="http://schemas.openxmlformats.org/wordprocessingml/2006/main">
        <w:t xml:space="preserve">2Самуел 7:3 Натан хаанд —Явж, зүрх сэтгэлдээ байгаа бүхнээ хий. Учир нь ЭЗЭН чамтай хамт байна.</w:t>
      </w:r>
    </w:p>
    <w:p/>
    <w:p>
      <w:r xmlns:w="http://schemas.openxmlformats.org/wordprocessingml/2006/main">
        <w:t xml:space="preserve">Бурхан түүнтэй хамт байх тул Натан Давид хааныг зүрх сэтгэлдээ байгаа бүхнээ хийхийг уриалав.</w:t>
      </w:r>
    </w:p>
    <w:p/>
    <w:p>
      <w:r xmlns:w="http://schemas.openxmlformats.org/wordprocessingml/2006/main">
        <w:t xml:space="preserve">1. Урам зоригийн хүч - Зөв үгс биднийг Бурханы төлөө үйлдэл хийхэд хэрхэн зоригжуулж чадах вэ.</w:t>
      </w:r>
    </w:p>
    <w:p/>
    <w:p>
      <w:r xmlns:w="http://schemas.openxmlformats.org/wordprocessingml/2006/main">
        <w:t xml:space="preserve">2. Бурханы оршихуй - Түүний оршихуйд байгаа тайтгарал, хүч чадлыг хүлээн ав.</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 Тиймээс бид "Эзэн бол" гэж итгэлтэйгээр хэлж чадна. миний туслагч; би айхгүй; хүн надад юу хийж чадах вэ?</w:t>
      </w:r>
    </w:p>
    <w:p/>
    <w:p>
      <w:r xmlns:w="http://schemas.openxmlformats.org/wordprocessingml/2006/main">
        <w:t xml:space="preserve">2Самуел 7:4 Тэр шөнө ЭЗЭНий үг Натанд ирж,</w:t>
      </w:r>
    </w:p>
    <w:p/>
    <w:p>
      <w:r xmlns:w="http://schemas.openxmlformats.org/wordprocessingml/2006/main">
        <w:t xml:space="preserve">Их Эзэн тэр шөнө Натантай зүүдэндээ ярив.</w:t>
      </w:r>
    </w:p>
    <w:p/>
    <w:p>
      <w:r xmlns:w="http://schemas.openxmlformats.org/wordprocessingml/2006/main">
        <w:t xml:space="preserve">1. Бурханы шууд удирдамжийн гайхамшиг.</w:t>
      </w:r>
    </w:p>
    <w:p/>
    <w:p>
      <w:r xmlns:w="http://schemas.openxmlformats.org/wordprocessingml/2006/main">
        <w:t xml:space="preserve">2. Бурхан дуудах үед бүү хойшлуул.</w:t>
      </w:r>
    </w:p>
    <w:p/>
    <w:p>
      <w:r xmlns:w="http://schemas.openxmlformats.org/wordprocessingml/2006/main">
        <w:t xml:space="preserve">1. Исаиа 55:6 - ЭЗЭНийг олдох үед нь хай. түүнийг ойр байхад нь дууд.</w:t>
      </w:r>
    </w:p>
    <w:p/>
    <w:p>
      <w:r xmlns:w="http://schemas.openxmlformats.org/wordprocessingml/2006/main">
        <w:t xml:space="preserve">2. Матай 7:7 - Асуул, тэгвэл чамд өгөгдөнө; хай, тэгвэл та олох болно; тогш, тэгвэл энэ нь танд нээгдэх болно.</w:t>
      </w:r>
    </w:p>
    <w:p/>
    <w:p>
      <w:r xmlns:w="http://schemas.openxmlformats.org/wordprocessingml/2006/main">
        <w:t xml:space="preserve">2 САМУЕЛ 7:5 Явж, миний зарц Давидад "ЭЗЭН ингэж айлдаж байна. "Та надад оршин суух өргөө барих уу?</w:t>
      </w:r>
    </w:p>
    <w:p/>
    <w:p>
      <w:r xmlns:w="http://schemas.openxmlformats.org/wordprocessingml/2006/main">
        <w:t xml:space="preserve">Бурхан Давидад зориулж байшин барихыг хүсч байгаа эсэхийг асуув.</w:t>
      </w:r>
    </w:p>
    <w:p/>
    <w:p>
      <w:r xmlns:w="http://schemas.openxmlformats.org/wordprocessingml/2006/main">
        <w:t xml:space="preserve">1. Бурхан бидний зүрх сэтгэлд орон гэрийг эрэлхийлдэг - Бид хэрхэн зүрх сэтгэлээ Их Эзэний оршин суух газар болгох вэ?</w:t>
      </w:r>
    </w:p>
    <w:p/>
    <w:p>
      <w:r xmlns:w="http://schemas.openxmlformats.org/wordprocessingml/2006/main">
        <w:t xml:space="preserve">2. Их Эзэнд зориулж өргөө барих - Бид яаж Бурханыг амьдрах газар барьж чадах вэ?</w:t>
      </w:r>
    </w:p>
    <w:p/>
    <w:p>
      <w:r xmlns:w="http://schemas.openxmlformats.org/wordprocessingml/2006/main">
        <w:t xml:space="preserve">1. Дуулал 27:4 - Би ЭЗЭНээс нэг зүйлийг хүсч байна, тэр нь би эрэлхийлэх болно; Ингэснээр би амьдралынхаа туршид ЭЗЭНий өргөөнд байж, ЭЗЭНий гоо үзэсгэлэнг харж, Түүний сүмд асууж лавлах болно.</w:t>
      </w:r>
    </w:p>
    <w:p/>
    <w:p>
      <w:r xmlns:w="http://schemas.openxmlformats.org/wordprocessingml/2006/main">
        <w:t xml:space="preserve">2. 1 Коринт 3:16 - Та нар бол Бурханы сүм бөгөөд Бурханы Сүнс та нарын дотор оршдог гэдгийг та нар мэдэхгүй байна уу?</w:t>
      </w:r>
    </w:p>
    <w:p/>
    <w:p>
      <w:r xmlns:w="http://schemas.openxmlformats.org/wordprocessingml/2006/main">
        <w:t xml:space="preserve">2 САМУЕЛ 7:6 Би Израилийн хөвгүүдийг Египетээс гаргаж ирснээсээ хойш өнөөг хүртэл ямар ч байшинд суугаагүй, харин майхан, асрын дотор алхаж байна.</w:t>
      </w:r>
    </w:p>
    <w:p/>
    <w:p>
      <w:r xmlns:w="http://schemas.openxmlformats.org/wordprocessingml/2006/main">
        <w:t xml:space="preserve">Израильчуудыг Египетээс чөлөөлөгдсөнөөс хойш Бурхан байшингүй байсан бөгөөд оронд нь майхан эсвэл асарт амьдарч байсан.</w:t>
      </w:r>
    </w:p>
    <w:p/>
    <w:p>
      <w:r xmlns:w="http://schemas.openxmlformats.org/wordprocessingml/2006/main">
        <w:t xml:space="preserve">1. Бурханд үйлчлэх энгийн бөгөөд даруу байдлын үнэ цэнэ</w:t>
      </w:r>
    </w:p>
    <w:p/>
    <w:p>
      <w:r xmlns:w="http://schemas.openxmlformats.org/wordprocessingml/2006/main">
        <w:t xml:space="preserve">2. Бурханы хангалтад сэтгэл ханамжийг олох</w:t>
      </w:r>
    </w:p>
    <w:p/>
    <w:p>
      <w:r xmlns:w="http://schemas.openxmlformats.org/wordprocessingml/2006/main">
        <w:t xml:space="preserve">1. Лук 9:58 - Есүс түүнд "Үнэг нүхтэй, шувууд үүртэй, харин Хүний Хүү толгойгоо тавих газаргүй" гэв.</w:t>
      </w:r>
    </w:p>
    <w:p/>
    <w:p>
      <w:r xmlns:w="http://schemas.openxmlformats.org/wordprocessingml/2006/main">
        <w:t xml:space="preserve">2. Еврей 11:8-9 - Итгэлээр Абрахам өв болгон авах газар руугаа явахаар дуудагдахдаа дуулгавартай байсан. Тэгээд тэр хаашаа явахаа мэдэхгүй гараад явчихлаа. Итгэлээр тэрээр амлалтын нутагт харь нутагт амьдарч, ижил амлалтын өв залгамжлагчид Исаак, Иаков нартай хамт майханд амьдарч байв.</w:t>
      </w:r>
    </w:p>
    <w:p/>
    <w:p>
      <w:r xmlns:w="http://schemas.openxmlformats.org/wordprocessingml/2006/main">
        <w:t xml:space="preserve">2 САМУЕЛ 7:7 Би Израилийн бүх хөвгүүдтэй хамт явж байсан бүх газартаа өөрийн ард түмэн Израилийг тэжээхийг тушаасан Израилийн овгуудын аль нэгэнд хандан "Яагаад та нар надад гэр барьж болохгүй гэж" гэж хэлсэн. хуш мод?</w:t>
      </w:r>
    </w:p>
    <w:p/>
    <w:p>
      <w:r xmlns:w="http://schemas.openxmlformats.org/wordprocessingml/2006/main">
        <w:t xml:space="preserve">Израильчууд яагаад Түүнтэй хамт явсан бүх газарт хуш модоор өргөө бариагүйг Бурхан асуув.</w:t>
      </w:r>
    </w:p>
    <w:p/>
    <w:p>
      <w:r xmlns:w="http://schemas.openxmlformats.org/wordprocessingml/2006/main">
        <w:t xml:space="preserve">1. Түүнд хуш модоор байшин барихыг хүссэн Бурханы хүсэлт ба дуулгавартай байдлын ач холбогдол.</w:t>
      </w:r>
    </w:p>
    <w:p/>
    <w:p>
      <w:r xmlns:w="http://schemas.openxmlformats.org/wordprocessingml/2006/main">
        <w:t xml:space="preserve">2. Бурхан Өөрийн ард түмэнтэй хамт байхын ач холбогдол ба Түүнд мөргөх хэрэгцээ.</w:t>
      </w:r>
    </w:p>
    <w:p/>
    <w:p>
      <w:r xmlns:w="http://schemas.openxmlformats.org/wordprocessingml/2006/main">
        <w:t xml:space="preserve">1. Дэд хууль 5:33 - "Чи амьдарч, энэ нь чамд сайн байхын тулд, мөн өөрийн эзэмшиж буй нутагтаа урт наслахын тулд ЭЗЭН Бурханынхаа чамд тушаасан бүх замаар яв. ."</w:t>
      </w:r>
    </w:p>
    <w:p/>
    <w:p>
      <w:r xmlns:w="http://schemas.openxmlformats.org/wordprocessingml/2006/main">
        <w:t xml:space="preserve">2. Шастирын дээд 17:4-7 - Явж, миний зарц Давидад "ЭЗЭН ингэж айлдаж байна. "Чи надад амьдрах байшинг бүү барь. өдөр, гэхдээ би майхнаас майханд, байрнаас орон сууц руу явлаа. Би бүх Израилийн ард түмэнтэй хамт нүүж ирсэн бүх газарт, Өөрийн ард түмэн Израилийг хариулахыг тушаасан Израилийн шүүгчдийн хэн нэгэнтэй би "Яагаад та надад хуш модоор өргөө бариагүй юм бэ?" гэж хэлсэн үү? "</w:t>
      </w:r>
    </w:p>
    <w:p/>
    <w:p>
      <w:r xmlns:w="http://schemas.openxmlformats.org/wordprocessingml/2006/main">
        <w:t xml:space="preserve">2 САМУЕЛ 7:8 Тиймээс чи миний зарц Давидад "Түмэн цэргийн ЭЗЭН ингэж айлдаж байна. Би чамайг Израилийн ард түмнийг захирахын тулд хонины хашаанаас, хонь дагахаас авсан" гэж айлдаж байна.</w:t>
      </w:r>
    </w:p>
    <w:p/>
    <w:p>
      <w:r xmlns:w="http://schemas.openxmlformats.org/wordprocessingml/2006/main">
        <w:t xml:space="preserve">Бурхан Давидыг Израилийн захирагчаар сонгосон бөгөөд Самуелаар дамжуулан түүнд хэлсэн.</w:t>
      </w:r>
    </w:p>
    <w:p/>
    <w:p>
      <w:r xmlns:w="http://schemas.openxmlformats.org/wordprocessingml/2006/main">
        <w:t xml:space="preserve">1. Амьдралын одоогийн байр сууринаас үл хамааран Бурханд бид бүгдэд зориулсан төлөвлөгөө бий.</w:t>
      </w:r>
    </w:p>
    <w:p/>
    <w:p>
      <w:r xmlns:w="http://schemas.openxmlformats.org/wordprocessingml/2006/main">
        <w:t xml:space="preserve">2. Бидний хамгийн даруухан ч гэсэн Бурхан агуу байдалд дуудаж болно.</w:t>
      </w:r>
    </w:p>
    <w:p/>
    <w:p>
      <w:r xmlns:w="http://schemas.openxmlformats.org/wordprocessingml/2006/main">
        <w:t xml:space="preserve">1.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 Марк 10:45 - Учир нь Хүний Хүү хүртэл үйлчлүүлэхийн тулд бус харин үйлчлэхийн тулд, мөн олон хүний төлөө амиа өгөхөөр ирсэн.</w:t>
      </w:r>
    </w:p>
    <w:p/>
    <w:p>
      <w:r xmlns:w="http://schemas.openxmlformats.org/wordprocessingml/2006/main">
        <w:t xml:space="preserve">2Самуел 7:9 Чамайг хаана ч явсан Би чамтай хамт байж, чиний бүх дайснуудыг чиний нүднээс таслан устгаж, чамайг дэлхий дээрх агуу хүмүүсийн нэр шиг агуу нэр болгосон.</w:t>
      </w:r>
    </w:p>
    <w:p/>
    <w:p>
      <w:r xmlns:w="http://schemas.openxmlformats.org/wordprocessingml/2006/main">
        <w:t xml:space="preserve">Бурхан Давид хаантай хамт байж, түүнийг хамгаалж, дэлхийн бусад агуу хүмүүсийн дунд нэр хүндтэй болгосон.</w:t>
      </w:r>
    </w:p>
    <w:p/>
    <w:p>
      <w:r xmlns:w="http://schemas.openxmlformats.org/wordprocessingml/2006/main">
        <w:t xml:space="preserve">1. Хүнд хэцүү үед Бурханы хамгаалалт үргэлж бидэнтэй хамт байдаг.</w:t>
      </w:r>
    </w:p>
    <w:p/>
    <w:p>
      <w:r xmlns:w="http://schemas.openxmlformats.org/wordprocessingml/2006/main">
        <w:t xml:space="preserve">2. Бурханы агуу байдал нь Түүний биднийг хангадаг, хамгаалснаараа харагддаг.</w:t>
      </w:r>
    </w:p>
    <w:p/>
    <w:p>
      <w:r xmlns:w="http://schemas.openxmlformats.org/wordprocessingml/2006/main">
        <w:t xml:space="preserve">1. Дуулал 91:1-2 - Хамгийн Дээд Нэгэний нууц газарт оршдог хүн Төгс Хүчит Нэгэний сүүдэр дор байх болно. Би ЭЗЭНий тухай "Тэр бол миний хоргодох газар, миний цайз" гэж хэлнэ. Би түүнд итгэх болно.</w:t>
      </w:r>
    </w:p>
    <w:p/>
    <w:p>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САМУЕЛ 7:10 Түүнээс гадна Би Өөрийн ард түмэн Израилийн төлөө газар тогтоож, тэднийг өөрсдийн газар нутаглаж, цаашид нүүхгүй байхын тулд тэднийг суулгана. Бузар муугийн хүүхдүүд урьдын адил тэднийг дахин зовоохгүй.</w:t>
      </w:r>
    </w:p>
    <w:p/>
    <w:p>
      <w:r xmlns:w="http://schemas.openxmlformats.org/wordprocessingml/2006/main">
        <w:t xml:space="preserve">Бурхан Өөрийн ард түмнээ дарлалаас ангид, амар амгалан, аюулгүй орчинд амьдрах орон зайгаар хангахаа амласан.</w:t>
      </w:r>
    </w:p>
    <w:p/>
    <w:p>
      <w:r xmlns:w="http://schemas.openxmlformats.org/wordprocessingml/2006/main">
        <w:t xml:space="preserve">1. Бурханы шантрашгүй хайр ба хамгаалалт - 2 Самуел 7:10</w:t>
      </w:r>
    </w:p>
    <w:p/>
    <w:p>
      <w:r xmlns:w="http://schemas.openxmlformats.org/wordprocessingml/2006/main">
        <w:t xml:space="preserve">2. Итгэлээр дамжуулан дарангуйллыг даван туулах нь - 2 Самуел 7:10</w:t>
      </w:r>
    </w:p>
    <w:p/>
    <w:p>
      <w:r xmlns:w="http://schemas.openxmlformats.org/wordprocessingml/2006/main">
        <w:t xml:space="preserve">1. Исаиа 55:3 - "Чихээ налж, над уруу ир. сонс, тэгвэл чиний сүнс амьд байх болно. Би чамтай үүрд гэрээ байгуулна, Давидын баттай өршөөл өршөөл".</w:t>
      </w:r>
    </w:p>
    <w:p/>
    <w:p>
      <w:r xmlns:w="http://schemas.openxmlformats.org/wordprocessingml/2006/main">
        <w:t xml:space="preserve">2. Дуулал 121:3-4 - "Тэр чиний хөлийг хөдөлгөхгүй. Чамайг сахигч нь унтрахгүй. Болгоогтун, Израилийг сахигч нь нойрмоглохгүй, нойрсохгүй."</w:t>
      </w:r>
    </w:p>
    <w:p/>
    <w:p>
      <w:r xmlns:w="http://schemas.openxmlformats.org/wordprocessingml/2006/main">
        <w:t xml:space="preserve">2 САМУЕЛ 7:11 Би шүүгчдийг Өөрийн ард түмэн Израилийг удирдаж, бүх дайснуудаас чинь чөлөөлсөн тэр цагаас хойш. Мөн ЭЗЭН чамд гэртэй болгоно гэж айлдаж байна.</w:t>
      </w:r>
    </w:p>
    <w:p/>
    <w:p>
      <w:r xmlns:w="http://schemas.openxmlformats.org/wordprocessingml/2006/main">
        <w:t xml:space="preserve">Их Эзэн Давидад мөнхийн өргөө өгч, түүнийг дайснуудаас нь хамгаалахаа амласан.</w:t>
      </w:r>
    </w:p>
    <w:p/>
    <w:p>
      <w:r xmlns:w="http://schemas.openxmlformats.org/wordprocessingml/2006/main">
        <w:t xml:space="preserve">1. Их Эзэн өгөх болно: Түүний Давидад амласан тухай судалгаа</w:t>
      </w:r>
    </w:p>
    <w:p/>
    <w:p>
      <w:r xmlns:w="http://schemas.openxmlformats.org/wordprocessingml/2006/main">
        <w:t xml:space="preserve">2. гуйвшгүй хамгаалалт: Бурханы ард түмэндээ үнэнч байх явдал</w:t>
      </w:r>
    </w:p>
    <w:p/>
    <w:p>
      <w:r xmlns:w="http://schemas.openxmlformats.org/wordprocessingml/2006/main">
        <w:t xml:space="preserve">1. Исаиа 7:14 - Тиймээс Их Эзэн өөрөө чамд тэмдэг өгөх болно; Харагтун, онгон охин жирэмсэлж, хүү төрүүлж, түүнийг Иммануел гэж нэрлэх болно.</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2 САМУЕЛ 7:12 Чиний өдрүүд дуусч, эцэг өвгөдийнхөө хамт нойрсох үед би чиний үр удмыг чиний араас суулгаж, чиний гэдэснээс гарах үр удмыг чинь тогтоож, хаант улсыг чинь тогтооно.</w:t>
      </w:r>
    </w:p>
    <w:p/>
    <w:p>
      <w:r xmlns:w="http://schemas.openxmlformats.org/wordprocessingml/2006/main">
        <w:t xml:space="preserve">Бурхан Давид хаан болон түүний удам угсаатай байгуулсан гэрээгээ сахина, түүний үр удмаас ирэх хаант улсыг байгуулна гэж амласан.</w:t>
      </w:r>
    </w:p>
    <w:p/>
    <w:p>
      <w:r xmlns:w="http://schemas.openxmlformats.org/wordprocessingml/2006/main">
        <w:t xml:space="preserve">1. Бурханы гэрээ нь биелүүлэх ёстой амлалтуудыг агуулдаг.</w:t>
      </w:r>
    </w:p>
    <w:p/>
    <w:p>
      <w:r xmlns:w="http://schemas.openxmlformats.org/wordprocessingml/2006/main">
        <w:t xml:space="preserve">2. Хэдий хэцүү эсвэл тодорхойгүй мэт санагдаж байсан ч бид Их Эзэний амьдралынхаа төлөвлөгөөнд найдах ёстой.</w:t>
      </w:r>
    </w:p>
    <w:p/>
    <w:p>
      <w:r xmlns:w="http://schemas.openxmlformats.org/wordprocessingml/2006/main">
        <w:t xml:space="preserve">1. 2 Самуел 7:12 - "Чиний өдрүүд дуусч, эцэг өвгөдтэйгээ унтахад би чиний араас чиний үр удмыг бий болгож, чиний гэдэснээс гарах үр удмыг чинь тогтоож, түүний хаант улсыг тогтоох болно."</w:t>
      </w:r>
    </w:p>
    <w:p/>
    <w:p>
      <w:r xmlns:w="http://schemas.openxmlformats.org/wordprocessingml/2006/main">
        <w:t xml:space="preserve">2. Иеремиа 29:11 - "Учир нь та нарт хүлээгдэж буй төгсгөлийг өгөхийн тулд би чиний талаар бодож байгаа бодлыг минь мэднэ" гэж Их Эзэн айлдаж байна.</w:t>
      </w:r>
    </w:p>
    <w:p/>
    <w:p>
      <w:r xmlns:w="http://schemas.openxmlformats.org/wordprocessingml/2006/main">
        <w:t xml:space="preserve">2 САМУЕЛ 7:13 Тэр Миний нэрийн төлөө өргөө барьж, Би түүний хаанчлалын сэнтийг мөнхөд батлуулах болно.</w:t>
      </w:r>
    </w:p>
    <w:p/>
    <w:p>
      <w:r xmlns:w="http://schemas.openxmlformats.org/wordprocessingml/2006/main">
        <w:t xml:space="preserve">Давид хаан болон түүний үр удамд мөнхийн хаант улс байгуулна гэж Бурхан амласан.</w:t>
      </w:r>
    </w:p>
    <w:p/>
    <w:p>
      <w:r xmlns:w="http://schemas.openxmlformats.org/wordprocessingml/2006/main">
        <w:t xml:space="preserve">1. Бурханы амлалтууд: Ерөөлийн хаант улсыг байгуулах</w:t>
      </w:r>
    </w:p>
    <w:p/>
    <w:p>
      <w:r xmlns:w="http://schemas.openxmlformats.org/wordprocessingml/2006/main">
        <w:t xml:space="preserve">2. Бурханы шантрашгүй үнэнч байдал: Өв залгамжлалыг бий болгох</w:t>
      </w:r>
    </w:p>
    <w:p/>
    <w:p>
      <w:r xmlns:w="http://schemas.openxmlformats.org/wordprocessingml/2006/main">
        <w:t xml:space="preserve">1. Ром 4:21 - Мөн Тэр амласан зүйлээ биелүүлж чадна гэдэгтээ бүрэн итгэлтэй байсан.</w:t>
      </w:r>
    </w:p>
    <w:p/>
    <w:p>
      <w:r xmlns:w="http://schemas.openxmlformats.org/wordprocessingml/2006/main">
        <w:t xml:space="preserve">2. Дуулал 89:3-4 - Би Өөрийн сонгосон хүмүүстэйгээ гэрээ байгуулж, Өөрийн зарц Давидад: "Би чиний үр удмыг үүрд тогтоож, Таны сэнтийг бүх үеийнхэнд босгоно" гэж тангарагласан.</w:t>
      </w:r>
    </w:p>
    <w:p/>
    <w:p>
      <w:r xmlns:w="http://schemas.openxmlformats.org/wordprocessingml/2006/main">
        <w:t xml:space="preserve">2Самуел 7:14 Би түүний эцэг болж, тэр миний хүү болно. Хэрэв тэр нүгэл үйлдвэл Би түүнийг хүмүүний таягаар, хүмүүний үрсийн шархаар гэсгээнэ.</w:t>
      </w:r>
    </w:p>
    <w:p/>
    <w:p>
      <w:r xmlns:w="http://schemas.openxmlformats.org/wordprocessingml/2006/main">
        <w:t xml:space="preserve">Бурхан Давидын үр удамд эцэг байхаа амласан бөгөөд хэрэв тэд буруу зүйл хийвэл тэднийг гэсгээнэ.</w:t>
      </w:r>
    </w:p>
    <w:p/>
    <w:p>
      <w:r xmlns:w="http://schemas.openxmlformats.org/wordprocessingml/2006/main">
        <w:t xml:space="preserve">1. Бурханы эцгийн хайр: адислал ба хариуцлага</w:t>
      </w:r>
    </w:p>
    <w:p/>
    <w:p>
      <w:r xmlns:w="http://schemas.openxmlformats.org/wordprocessingml/2006/main">
        <w:t xml:space="preserve">2. Бурханы сахилга батын адислал</w:t>
      </w:r>
    </w:p>
    <w:p/>
    <w:p>
      <w:r xmlns:w="http://schemas.openxmlformats.org/wordprocessingml/2006/main">
        <w:t xml:space="preserve">1. Сургаалт үгс 3:11-12 - "Хүү минь, ЭЗЭНий гэсгээлтийг үл тоомсорлож, засч залруулахаас бүү залх. Их Эзэн хэнийгээ хайрладаг бол тэр хүүгээ эцэг хүнийхээ адил залруулдаг."</w:t>
      </w:r>
    </w:p>
    <w:p/>
    <w:p>
      <w:r xmlns:w="http://schemas.openxmlformats.org/wordprocessingml/2006/main">
        <w:t xml:space="preserve">2. Еврей 12:5-6 - "Хүү минь, та нар хүүхдүүд шиг чамд хэлсэн сургаалийг мартсан байна. "Хүү минь, чи ЭЗЭНий гэсгээлтийг үл тоомсорлож, түүнийг зэмлэхдээ бүү шантар. Тэр хүлээн авсан хүү бүрийг сахиж, ташуурдуулдаг."</w:t>
      </w:r>
    </w:p>
    <w:p/>
    <w:p>
      <w:r xmlns:w="http://schemas.openxmlformats.org/wordprocessingml/2006/main">
        <w:t xml:space="preserve">2 САМУЕЛ 7:15 Харин би чиний өмнө орхисон Саулаас өршөөл авсны адил өршөөл минь түүнээс салахгүй.</w:t>
      </w:r>
    </w:p>
    <w:p/>
    <w:p>
      <w:r xmlns:w="http://schemas.openxmlformats.org/wordprocessingml/2006/main">
        <w:t xml:space="preserve">Түүний өршөөл нь Саулд байсан шиг Давид хаанд ч үлдэнэ гэж Бурхан амласан.</w:t>
      </w:r>
    </w:p>
    <w:p/>
    <w:p>
      <w:r xmlns:w="http://schemas.openxmlformats.org/wordprocessingml/2006/main">
        <w:t xml:space="preserve">1. Бурханы болзолгүй өршөөл: Бурханы хайр бүх зүйлд хэрхэн тэсвэрлэдэг вэ?</w:t>
      </w:r>
    </w:p>
    <w:p/>
    <w:p>
      <w:r xmlns:w="http://schemas.openxmlformats.org/wordprocessingml/2006/main">
        <w:t xml:space="preserve">2. Бурханы үнэнч байдал: Хүнд хэцүү үед Бурханы найдвартай байдлыг мэдрэх нь</w:t>
      </w:r>
    </w:p>
    <w:p/>
    <w:p>
      <w:r xmlns:w="http://schemas.openxmlformats.org/wordprocessingml/2006/main">
        <w:t xml:space="preserve">1. Ром 5:8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Дуулал 103:8-14 Их Эзэн энэрэнгүй, нигүүлсэнгүй, уурлахдаа удаан, хайраар дүүрэн нэгэн. Тэр үргэлж буруутгахгүй, мөн уур хилэнгээ үүрд хадгалахгүй; Тэр бидэнд гэм нүглийг маань зохих ёсоор нь авч үздэггүй, эсвэл бидний гэм буруугийн дагуу нөхөн төлдөггүй. Учир нь тэнгэр газраас дээгүүр байхын хэрээр Өөрөөс нь эмээдэг хүмүүсийг хайрлах Түүний хайр тийм агуу юм; Дорнод нь баруунаас хэдий хэрийн алслагдмал байхын хэрээр Тэр бидний зөрчлийг биднээс зайлуулсан. Эцэг нь хүүхдүүдээ өрөвддөг шиг Их Эзэн өөрөөсөө эмээдэг хүмүүсийг өрөвддөг; Учир нь Тэр биднийг хэрхэн бий болсныг мэддэг, биднийг тоос гэдгийг санаж байна.</w:t>
      </w:r>
    </w:p>
    <w:p/>
    <w:p>
      <w:r xmlns:w="http://schemas.openxmlformats.org/wordprocessingml/2006/main">
        <w:t xml:space="preserve">2 САМУЕЛ 7:16 Чиний өргөө болон хаант улс чинь чиний өмнө мөнхөд тогтож, чиний сэнтий мөнхөд тогтох болно.</w:t>
      </w:r>
    </w:p>
    <w:p/>
    <w:p>
      <w:r xmlns:w="http://schemas.openxmlformats.org/wordprocessingml/2006/main">
        <w:t xml:space="preserve">Бурхан Давид хаанд мөнхийн хаанчлал, хаан ширээг амласан.</w:t>
      </w:r>
    </w:p>
    <w:p/>
    <w:p>
      <w:r xmlns:w="http://schemas.openxmlformats.org/wordprocessingml/2006/main">
        <w:t xml:space="preserve">1. Давидад өгсөн Бурханы амлалт: Түүний хаанчлал ба сэнтий үүрд үргэлжлэх болно</w:t>
      </w:r>
    </w:p>
    <w:p/>
    <w:p>
      <w:r xmlns:w="http://schemas.openxmlformats.org/wordprocessingml/2006/main">
        <w:t xml:space="preserve">2. Бурханы тууштай хайр: Давидтай хийсэн үнэнч гэрээ</w:t>
      </w:r>
    </w:p>
    <w:p/>
    <w:p>
      <w:r xmlns:w="http://schemas.openxmlformats.org/wordprocessingml/2006/main">
        <w:t xml:space="preserve">1. Ром 4:17 - Бичигдсэнчлэн үхэгсдийг амилуулж, байхгүй зүйлийг оршин дууддаг Түүний итгэсэн Бурханы өмнө би чамайг олон үндэстний эцэг болгосон.</w:t>
      </w:r>
    </w:p>
    <w:p/>
    <w:p>
      <w:r xmlns:w="http://schemas.openxmlformats.org/wordprocessingml/2006/main">
        <w:t xml:space="preserve">2. Дуулал 89:3-4 - Та "Би сонгосон хүнтэйгээ гэрээ байгуулсан" гэж хэлсэн; Би өөрийн зарц Давидад тангарагласан: Би чиний үр удмыг үүрд мөнхөд байгуулж, чиний хаан ширээг бүх үеийн турш барина.</w:t>
      </w:r>
    </w:p>
    <w:p/>
    <w:p>
      <w:r xmlns:w="http://schemas.openxmlformats.org/wordprocessingml/2006/main">
        <w:t xml:space="preserve">2Самуел 7:17 Эдгээр бүх үгсийн дагуу, энэ бүх үзэгдлийн дагуу Натан Давидад ингэж ярив.</w:t>
      </w:r>
    </w:p>
    <w:p/>
    <w:p>
      <w:r xmlns:w="http://schemas.openxmlformats.org/wordprocessingml/2006/main">
        <w:t xml:space="preserve">Натан Давидтай ярьж, Бурханы үг болон үзэгдлийг түүнд уламжилсан.</w:t>
      </w:r>
    </w:p>
    <w:p/>
    <w:p>
      <w:r xmlns:w="http://schemas.openxmlformats.org/wordprocessingml/2006/main">
        <w:t xml:space="preserve">1. Бурхан бидэнтэй ярьдаг: Түүний удирдамжийг сонсож, дагаж сурах</w:t>
      </w:r>
    </w:p>
    <w:p/>
    <w:p>
      <w:r xmlns:w="http://schemas.openxmlformats.org/wordprocessingml/2006/main">
        <w:t xml:space="preserve">2. Бурханы дуу хоолойг хэрхэн ялгах вэ: Түүний үг, алсын харааг ойлгох</w:t>
      </w:r>
    </w:p>
    <w:p/>
    <w:p>
      <w:r xmlns:w="http://schemas.openxmlformats.org/wordprocessingml/2006/main">
        <w:t xml:space="preserve">1. Иеремиа 33:3 - "Намайг дууд, би чамд хариулж, чиний мэдэхгүй агуу, далд зүйлсийг чамд хэлье."</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САМУЕЛ 7:18 Давид хаан дотогш орж, ЭЗЭНий өмнө суугаад —Эзэн БУРХАН, би хэн бэ? Та намайг өдий хүртэл авчирсан миний гэр юу вэ?</w:t>
      </w:r>
    </w:p>
    <w:p/>
    <w:p>
      <w:r xmlns:w="http://schemas.openxmlformats.org/wordprocessingml/2006/main">
        <w:t xml:space="preserve">Давид хаан ЭЗЭНий өмнө даруу байдлаа илэрхийлж, би хэн бэ, миний гэр юу вэ гэж Их Эзэн өөрийг нь өдий хүртэл авчирсан гэж асуув.</w:t>
      </w:r>
    </w:p>
    <w:p/>
    <w:p>
      <w:r xmlns:w="http://schemas.openxmlformats.org/wordprocessingml/2006/main">
        <w:t xml:space="preserve">1. Даруухан зүрх: Бурханд сэтгэл хангалуун байж, биелэлтийг хэрхэн олох вэ</w:t>
      </w:r>
    </w:p>
    <w:p/>
    <w:p>
      <w:r xmlns:w="http://schemas.openxmlformats.org/wordprocessingml/2006/main">
        <w:t xml:space="preserve">2. Даруу байдлын хүч: Бид Бурханы элбэг дэлбэг байдлаас хэрхэн хүртэх вэ?</w:t>
      </w:r>
    </w:p>
    <w:p/>
    <w:p>
      <w:r xmlns:w="http://schemas.openxmlformats.org/wordprocessingml/2006/main">
        <w:t xml:space="preserve">1. Иаков 4:10 - "Эзэний өмнө өөрсдийгөө даруу бай, тэгвэл Тэр та нарыг өргөмжлөх болно."</w:t>
      </w:r>
    </w:p>
    <w:p/>
    <w:p>
      <w:r xmlns:w="http://schemas.openxmlformats.org/wordprocessingml/2006/main">
        <w:t xml:space="preserve">2. Исаиа 57:15 - "Учир нь өндөр бөгөөд өргөгдсөн, мөнхөд оршдог, нэр нь Ариун Нэгэн ингэж айлдаж байна. Би өндөр ба ариун газарт, мөн гэмшсэн, дорд сүнстэй нэгэнтэй хамт байдаг. , ядуусын сүнсийг сэргээх, харамсах сэтгэлийг сэргээх.</w:t>
      </w:r>
    </w:p>
    <w:p/>
    <w:p>
      <w:r xmlns:w="http://schemas.openxmlformats.org/wordprocessingml/2006/main">
        <w:t xml:space="preserve">2 САМУЕЛ 7:19 ЭЗЭН БУРХАН Өө, Таны нүдэн дээр энэ нь өчүүхэн төдий байсан. Харин чи бас өөрийн боолынхоо гэрийн талаар нэлээд удаан хугацаанд ярьсан. Өө, ЭЗЭН БУРХАН, хүний зан чанар ийм байна уу?</w:t>
      </w:r>
    </w:p>
    <w:p/>
    <w:p>
      <w:r xmlns:w="http://schemas.openxmlformats.org/wordprocessingml/2006/main">
        <w:t xml:space="preserve">Давидад амласан ёсоор хүн удаан хугацааны туршид адислагдах боломжтой эсэхийг Бурхан асууж байна.</w:t>
      </w:r>
    </w:p>
    <w:p/>
    <w:p>
      <w:r xmlns:w="http://schemas.openxmlformats.org/wordprocessingml/2006/main">
        <w:t xml:space="preserve">1. Бурханы амлалтууд насан туршийнх</w:t>
      </w:r>
    </w:p>
    <w:p/>
    <w:p>
      <w:r xmlns:w="http://schemas.openxmlformats.org/wordprocessingml/2006/main">
        <w:t xml:space="preserve">2. Бурханы элбэг дэлбэг адислалд итгэ</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Дуулал 92:12-14 - Зөв шударга хүмүүс далдуу мод шиг цэцэглэн, Ливанд хуш мод шиг ургадаг. Тэд Их Эзэний өргөөнд тарьсан; Тэд бидний Бурханы хашаанд цэцэглэдэг. Тэд хөгшин насандаа үр жимсээ өгдөг; Тэд үргэлж шүүс, ногооноор дүүрэн байдаг.</w:t>
      </w:r>
    </w:p>
    <w:p/>
    <w:p>
      <w:r xmlns:w="http://schemas.openxmlformats.org/wordprocessingml/2006/main">
        <w:t xml:space="preserve">2Самуел 7:20 Давид чамд өөр юу хэлэх вэ? Учир нь Та, Эзэн БУРХАН, Өөрийн боолыг мэддэг.</w:t>
      </w:r>
    </w:p>
    <w:p/>
    <w:p>
      <w:r xmlns:w="http://schemas.openxmlformats.org/wordprocessingml/2006/main">
        <w:t xml:space="preserve">Давид Бурханы бүхнийг мэдэх чадварыг хүлээн зөвшөөрч, Бурхан Өөрийн үйлчлэгчийг мэддэг гэдгийг хүлээн зөвшөөрдөг.</w:t>
      </w:r>
    </w:p>
    <w:p/>
    <w:p>
      <w:r xmlns:w="http://schemas.openxmlformats.org/wordprocessingml/2006/main">
        <w:t xml:space="preserve">1. Бурханыг мэдэх – Түүний бүхнийг мэдэх чадварыг хүлээн зөвшөөрөх</w:t>
      </w:r>
    </w:p>
    <w:p/>
    <w:p>
      <w:r xmlns:w="http://schemas.openxmlformats.org/wordprocessingml/2006/main">
        <w:t xml:space="preserve">2. Бурханд үйлчлэх давуу эрх</w:t>
      </w:r>
    </w:p>
    <w:p/>
    <w:p>
      <w:r xmlns:w="http://schemas.openxmlformats.org/wordprocessingml/2006/main">
        <w:t xml:space="preserve">1. Дуулал 139:4 - "Үг миний хэл дээр гарахаас өмнө, харагтун, Өө, ЭЗЭН, Та үүнийг бүхэлд нь мэддэг."</w:t>
      </w:r>
    </w:p>
    <w:p/>
    <w:p>
      <w:r xmlns:w="http://schemas.openxmlformats.org/wordprocessingml/2006/main">
        <w:t xml:space="preserve">2. Иеремиа 29:11 - "Учир нь би чамд ирээдүй, найдвар өгөх муугийн төлөө бус харин сайн сайхны төлөөх төлөвлөгөөг би мэднэ" гэж ЭЗЭН тунхаглаж байна.</w:t>
      </w:r>
    </w:p>
    <w:p/>
    <w:p>
      <w:r xmlns:w="http://schemas.openxmlformats.org/wordprocessingml/2006/main">
        <w:t xml:space="preserve">2 САМУЕЛ 7:21 Та зарцдаа мэдүүлэхийн тулд Өөрийн үгийн төлөө, өөрийн зүрх сэтгэлийнхээ дагуу эдгээр бүх агуу зүйлийг хийсэн.</w:t>
      </w:r>
    </w:p>
    <w:p/>
    <w:p>
      <w:r xmlns:w="http://schemas.openxmlformats.org/wordprocessingml/2006/main">
        <w:t xml:space="preserve">Бурхан Өөрийн үйлчлэгчдээ харуулахын тулд Өөрийн Үг болон Өөрийн зүрх сэтгэлийн дагуу агуу зүйлсийг хийсэн.</w:t>
      </w:r>
    </w:p>
    <w:p/>
    <w:p>
      <w:r xmlns:w="http://schemas.openxmlformats.org/wordprocessingml/2006/main">
        <w:t xml:space="preserve">1. Бурханы Үг бол Түүний үйлдлийн үндэс юм: 2 Самуел 7:21</w:t>
      </w:r>
    </w:p>
    <w:p/>
    <w:p>
      <w:r xmlns:w="http://schemas.openxmlformats.org/wordprocessingml/2006/main">
        <w:t xml:space="preserve">2. Нөхцөл байдлаасаа давж гарах нь: 2 Самуел 7:21</w:t>
      </w:r>
    </w:p>
    <w:p/>
    <w:p>
      <w:r xmlns:w="http://schemas.openxmlformats.org/wordprocessingml/2006/main">
        <w:t xml:space="preserve">1. Ефес 3:20-21 "Бидний дотор ажиллаж байгаа хүч чадлынхаа дагуу бидний гуйж, төсөөлж байгаагаас хэмжээлшгүй ихийг хийх чадвартай нэгэнд сүм болон Христ Есүс дотор алдар суу байх болтугай. үеийн үед, үүрд мөнхөд! Амен.</w:t>
      </w:r>
    </w:p>
    <w:p/>
    <w:p>
      <w:r xmlns:w="http://schemas.openxmlformats.org/wordprocessingml/2006/main">
        <w:t xml:space="preserve">2. Исаиа 55:11 Миний амнаас гарах үг минь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САМУЕЛ 7:22 Иймийн тул, ЭЗЭН Бурхан минь, Та агуу юм. Учир нь бидний чихээр сонссоноор чам шиг хэн ч байхгүй, чамаас өөр Бурхан ч байхгүй.</w:t>
      </w:r>
    </w:p>
    <w:p/>
    <w:p>
      <w:r xmlns:w="http://schemas.openxmlformats.org/wordprocessingml/2006/main">
        <w:t xml:space="preserve">Бурхан бол агуу бөгөөд цорын ганц, түүн шиг хэн ч байхгүй, түүнээс өөр бурхан байхгүй.</w:t>
      </w:r>
    </w:p>
    <w:p/>
    <w:p>
      <w:r xmlns:w="http://schemas.openxmlformats.org/wordprocessingml/2006/main">
        <w:t xml:space="preserve">1. Бурханы өвөрмөц байдал: Эзэний дээд байдал</w:t>
      </w:r>
    </w:p>
    <w:p/>
    <w:p>
      <w:r xmlns:w="http://schemas.openxmlformats.org/wordprocessingml/2006/main">
        <w:t xml:space="preserve">2. Бурханы агуу байдал: Эзэний сүр жавхлан</w:t>
      </w:r>
    </w:p>
    <w:p/>
    <w:p>
      <w:r xmlns:w="http://schemas.openxmlformats.org/wordprocessingml/2006/main">
        <w:t xml:space="preserve">1. Исаиа 40:18-25 - Тэгвэл та нар Бурханыг хэнтэй зүйрлэх вэ? эсвэл та нар түүнтэй ямар зүйрлэх вэ?</w:t>
      </w:r>
    </w:p>
    <w:p/>
    <w:p>
      <w:r xmlns:w="http://schemas.openxmlformats.org/wordprocessingml/2006/main">
        <w:t xml:space="preserve">2. Дуулал 86:8 - Эзэн минь, бурхдын дунд чамтай адил хүн байхгүй. бас таны бүтээлтэй адил үйлс байхгүй.</w:t>
      </w:r>
    </w:p>
    <w:p/>
    <w:p>
      <w:r xmlns:w="http://schemas.openxmlformats.org/wordprocessingml/2006/main">
        <w:t xml:space="preserve">2 САМУЕЛ 7:23 Дэлхий дээрх нэг үндэстэн таны ард түмэнтэй адил Израильтай адил юу вэ гэвэл Бурхан өөрт нь ард түмэн болгон золин авч, нэр төрийг нь алдаршуулж, та нарын төлөө агуу, аймшигт үйлс хийхээр явсан. Египетээс, үндэстнүүд болон тэдний бурхдаас өөрт чинь гэтэлгэсэн ард түмнийхээ өмнө чиний газар уу?</w:t>
      </w:r>
    </w:p>
    <w:p/>
    <w:p>
      <w:r xmlns:w="http://schemas.openxmlformats.org/wordprocessingml/2006/main">
        <w:t xml:space="preserve">ЭЗЭН Израилийн төлөө агуу бөгөөд аймшигт зүйлсийг хийсэн бөгөөд өөр ямар ч үндэстэн тэдэнтэй адилгүй.</w:t>
      </w:r>
    </w:p>
    <w:p/>
    <w:p>
      <w:r xmlns:w="http://schemas.openxmlformats.org/wordprocessingml/2006/main">
        <w:t xml:space="preserve">1. Бурхан ард түмэндээ үнэнч: 2 Самуел 7:23</w:t>
      </w:r>
    </w:p>
    <w:p/>
    <w:p>
      <w:r xmlns:w="http://schemas.openxmlformats.org/wordprocessingml/2006/main">
        <w:t xml:space="preserve">2. Эзэний хосгүй хайр: 2 Самуел 7:23</w:t>
      </w:r>
    </w:p>
    <w:p/>
    <w:p>
      <w:r xmlns:w="http://schemas.openxmlformats.org/wordprocessingml/2006/main">
        <w:t xml:space="preserve">1. Дэд хууль 7:6-8</w:t>
      </w:r>
    </w:p>
    <w:p/>
    <w:p>
      <w:r xmlns:w="http://schemas.openxmlformats.org/wordprocessingml/2006/main">
        <w:t xml:space="preserve">2. Исаиа 43:1-7</w:t>
      </w:r>
    </w:p>
    <w:p/>
    <w:p>
      <w:r xmlns:w="http://schemas.openxmlformats.org/wordprocessingml/2006/main">
        <w:t xml:space="preserve">2 САМУЕЛ 7:24 Учир нь Та Өөрийн ард түмэн Израилийг Өөрийнхөө ард түмэн мөнхөд ард түмэн байхаар баталсан бөгөөд ЭЗЭН, Та тэдний Бурхан болсон.</w:t>
      </w:r>
    </w:p>
    <w:p/>
    <w:p>
      <w:r xmlns:w="http://schemas.openxmlformats.org/wordprocessingml/2006/main">
        <w:t xml:space="preserve">Бурхан Израильд үнэнч байж, мөнхөд тэдний Бурхан байхаа амласан.</w:t>
      </w:r>
    </w:p>
    <w:p/>
    <w:p>
      <w:r xmlns:w="http://schemas.openxmlformats.org/wordprocessingml/2006/main">
        <w:t xml:space="preserve">1. Бурхан бол мөнхийн гэрээг сахигч юм</w:t>
      </w:r>
    </w:p>
    <w:p/>
    <w:p>
      <w:r xmlns:w="http://schemas.openxmlformats.org/wordprocessingml/2006/main">
        <w:t xml:space="preserve">2. Израильд үнэнч байх тухай Бурханы амлалт</w:t>
      </w:r>
    </w:p>
    <w:p/>
    <w:p>
      <w:r xmlns:w="http://schemas.openxmlformats.org/wordprocessingml/2006/main">
        <w:t xml:space="preserve">1. Ром 8:28-30 -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Ефес 2:11-13 - Тиймээс, урьд нь төрөлхийн харь үндэстэн байсан бөгөөд өөрсдийгөө хөвч хөндүүлээгүй гэж нэрлэдэг хүмүүс (энэ нь хүний гараар бие махбодид хийгддэг) хөвч хөндөх ёслол гэж нэрлэгддэг байсан та нар тэр үед та нараас тусдаа байсныг санаарай. Христ, Израилийн иргэний харьяаллаас хасагдсан ба амлалтын гэрээнд харийнхан, найдваргүй, дэлхий дээр Бурхангүй.</w:t>
      </w:r>
    </w:p>
    <w:p/>
    <w:p>
      <w:r xmlns:w="http://schemas.openxmlformats.org/wordprocessingml/2006/main">
        <w:t xml:space="preserve">2 САМУЕЛ 7:25 Өө, ЭЗЭН Бурхан минь, Өөрийн боол болон түүний гэрийн талаар хэлсэн үгээ мөнхөд тогтоож, хэлснээ хий.</w:t>
      </w:r>
    </w:p>
    <w:p/>
    <w:p>
      <w:r xmlns:w="http://schemas.openxmlformats.org/wordprocessingml/2006/main">
        <w:t xml:space="preserve">Давид өөрт нь болон гэрт нь өгсөн амлалтаа биелүүлэхийн төлөө Бурханд залбирдаг.</w:t>
      </w:r>
    </w:p>
    <w:p/>
    <w:p>
      <w:r xmlns:w="http://schemas.openxmlformats.org/wordprocessingml/2006/main">
        <w:t xml:space="preserve">1. Бурханы амлалтууд: Бид тэдэнд хэрхэн найдаж болох вэ?</w:t>
      </w:r>
    </w:p>
    <w:p/>
    <w:p>
      <w:r xmlns:w="http://schemas.openxmlformats.org/wordprocessingml/2006/main">
        <w:t xml:space="preserve">2. Давидын залбирал: Бурханд үнэнч байхын жишээ</w:t>
      </w:r>
    </w:p>
    <w:p/>
    <w:p>
      <w:r xmlns:w="http://schemas.openxmlformats.org/wordprocessingml/2006/main">
        <w:t xml:space="preserve">1. Ром 4:20-21 - Тэр итгэлгүй байдлаасаа болж Бурханы амлалтад гуйвсангүй; харин итгэлээрээ хүчтэй байсан ба Бурханыг алдаршуулсан; Тэгээд тэр амласан зүйлээ биелүүлж чадсан гэдэгтээ бүрэн итгэсэн.</w:t>
      </w:r>
    </w:p>
    <w:p/>
    <w:p>
      <w:r xmlns:w="http://schemas.openxmlformats.org/wordprocessingml/2006/main">
        <w:t xml:space="preserve">2.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САМУЕЛ 7:26 "Түмэн цэргийн ЭЗЭН бол Израилийн Бурхан" гэж хэлэх таны нэр мөнхөд өргөмжлөгдөх болтугай. Таны боол Давидын гэр чиний өмнө бат бөх байх болтугай.</w:t>
      </w:r>
    </w:p>
    <w:p/>
    <w:p>
      <w:r xmlns:w="http://schemas.openxmlformats.org/wordprocessingml/2006/main">
        <w:t xml:space="preserve">2 Самуел 7:26-д Бурхан агуу байдлынх нь төлөө магтагдаж, Өөрийн зарц Давидад өргөө өгөх амлалт нь батлагдсан.</w:t>
      </w:r>
    </w:p>
    <w:p/>
    <w:p>
      <w:r xmlns:w="http://schemas.openxmlformats.org/wordprocessingml/2006/main">
        <w:t xml:space="preserve">1. Давидад өгсөн Бурханы гэрээний амлалт: Бурханы үнэнч байдалд найдах нь</w:t>
      </w:r>
    </w:p>
    <w:p/>
    <w:p>
      <w:r xmlns:w="http://schemas.openxmlformats.org/wordprocessingml/2006/main">
        <w:t xml:space="preserve">2. Манай Бурханы агуу байдал: Түмэн цэргийн ЭЗЭНий баяр</w:t>
      </w:r>
    </w:p>
    <w:p/>
    <w:p>
      <w:r xmlns:w="http://schemas.openxmlformats.org/wordprocessingml/2006/main">
        <w:t xml:space="preserve">1. Исаиа 9:6-7 - Учир нь бидэнд хүүхэд төрж, бидэнд хүү өгөгдөж, засгийн газар түүний мөрөн дээр байх бөгөөд түүний нэрийг Гайхамшигт, Зөвлөгч, Хүчит Бурхан, мөнхийн Эцэг гэж дуудах болно. , Энх тайвны ханхүү.</w:t>
      </w:r>
    </w:p>
    <w:p/>
    <w:p>
      <w:r xmlns:w="http://schemas.openxmlformats.org/wordprocessingml/2006/main">
        <w:t xml:space="preserve">2. Дуулал 89:14-15 - Шударга ёс ба шүүлт бол таны сэнтийн орон юм. Өршөөл ба үнэн чиний нүүрэн дээр байх болно. Баяр баясгалантай дууг мэддэг ард түмэн ерөөлтэй еэ: ЭЗЭН, тэд Таны царайны гэрэлд алхах болно.</w:t>
      </w:r>
    </w:p>
    <w:p/>
    <w:p>
      <w:r xmlns:w="http://schemas.openxmlformats.org/wordprocessingml/2006/main">
        <w:t xml:space="preserve">2Самуел 7:27 Учир нь Израилийн Бурхан, түмэн цэргийн ЭЗЭН, Та өөрийн зарцдаа "Би чамд өргөө барина" гэж илчилсэн.</w:t>
      </w:r>
    </w:p>
    <w:p/>
    <w:p>
      <w:r xmlns:w="http://schemas.openxmlformats.org/wordprocessingml/2006/main">
        <w:t xml:space="preserve">Давид өөрт нь болон ард түмэндээ зориулж байшин барих амлалт өгсөнд нь Их Эзэнд талархаж байгаагаа илэрхийлэв.</w:t>
      </w:r>
    </w:p>
    <w:p/>
    <w:p>
      <w:r xmlns:w="http://schemas.openxmlformats.org/wordprocessingml/2006/main">
        <w:t xml:space="preserve">1. Бурханы амлалтууд нь үл гүйцэлдэгддэг - 2 Коринт 1:20</w:t>
      </w:r>
    </w:p>
    <w:p/>
    <w:p>
      <w:r xmlns:w="http://schemas.openxmlformats.org/wordprocessingml/2006/main">
        <w:t xml:space="preserve">2. Талархлын өргөл - Дуулал 116:17-19</w:t>
      </w:r>
    </w:p>
    <w:p/>
    <w:p>
      <w:r xmlns:w="http://schemas.openxmlformats.org/wordprocessingml/2006/main">
        <w:t xml:space="preserve">1. Дуулал 89:1-4 - Их Эзэн Давидтай хийсэн гэрээндээ үнэнч байх нь</w:t>
      </w:r>
    </w:p>
    <w:p/>
    <w:p>
      <w:r xmlns:w="http://schemas.openxmlformats.org/wordprocessingml/2006/main">
        <w:t xml:space="preserve">2. Шастирын дэд 6:14-17 - Ариун сүмд Бурханы оршихуйн төлөөх Соломоны залбирал</w:t>
      </w:r>
    </w:p>
    <w:p/>
    <w:p>
      <w:r xmlns:w="http://schemas.openxmlformats.org/wordprocessingml/2006/main">
        <w:t xml:space="preserve">2 САМУЕЛ 7:28 Эдүгээ, Өө, ЭЗЭН БУРХАН, Та бол Бурхан бөгөөд таны үг үнэн бөгөөд та энэ сайн сайхныг зарцдаа амласан билээ.</w:t>
      </w:r>
    </w:p>
    <w:p/>
    <w:p>
      <w:r xmlns:w="http://schemas.openxmlformats.org/wordprocessingml/2006/main">
        <w:t xml:space="preserve">Бурхан Өөрийн үйлчлэгчдээ сайн сайхныг амласан.</w:t>
      </w:r>
    </w:p>
    <w:p/>
    <w:p>
      <w:r xmlns:w="http://schemas.openxmlformats.org/wordprocessingml/2006/main">
        <w:t xml:space="preserve">1. Бурханы амлалтын хүч: Түүний үнэнч байдалд бид хэрхэн найдаж болох вэ?</w:t>
      </w:r>
    </w:p>
    <w:p/>
    <w:p>
      <w:r xmlns:w="http://schemas.openxmlformats.org/wordprocessingml/2006/main">
        <w:t xml:space="preserve">2. Бурханы үнэнч байдлын адислалуудыг мэдрэх</w:t>
      </w:r>
    </w:p>
    <w:p/>
    <w:p>
      <w:r xmlns:w="http://schemas.openxmlformats.org/wordprocessingml/2006/main">
        <w:t xml:space="preserve">1. 2 САМУЕЛ 7:28 - Мөн эдүгээ, Өө, ЭЗЭН БУРХАН, Та бол Бурхан бөгөөд таны үг үнэн бөгөөд та энэ сайн сайхныг зарцдаа амласан билээ.</w:t>
      </w:r>
    </w:p>
    <w:p/>
    <w:p>
      <w:r xmlns:w="http://schemas.openxmlformats.org/wordprocessingml/2006/main">
        <w:t xml:space="preserve">2. Дуулал 33:4 - Учир нь ЭЗЭНий үг зөв бөгөөд үнэн юм; тэр бүх зүйлдээ үнэнч байдаг.</w:t>
      </w:r>
    </w:p>
    <w:p/>
    <w:p>
      <w:r xmlns:w="http://schemas.openxmlformats.org/wordprocessingml/2006/main">
        <w:t xml:space="preserve">2 САМУЕЛ 7:29 Тиймээс одоо өөрийн боолынхоо гэрийг ерөөгтүн. Энэ нь Таны өмнө мөнхөд үргэлжлэх болно. Учир нь ЭЗЭН БУРХАН, Та үүнийг хэлсэн. Таны боолын гэр таны ерөөлөөр байх болтугай мөнхөд ерөөлтэй.</w:t>
      </w:r>
    </w:p>
    <w:p/>
    <w:p>
      <w:r xmlns:w="http://schemas.openxmlformats.org/wordprocessingml/2006/main">
        <w:t xml:space="preserve">Бурхан Давидын гэр болон Түүний зарцыг адислахаа амлаж, тэднийг мөнхөд адислахыг гуйсан.</w:t>
      </w:r>
    </w:p>
    <w:p/>
    <w:p>
      <w:r xmlns:w="http://schemas.openxmlformats.org/wordprocessingml/2006/main">
        <w:t xml:space="preserve">1. Бурханы амлалтууд: Давидын ордны адислал</w:t>
      </w:r>
    </w:p>
    <w:p/>
    <w:p>
      <w:r xmlns:w="http://schemas.openxmlformats.org/wordprocessingml/2006/main">
        <w:t xml:space="preserve">2. Итгэлийн хүч: Мөнхийн адислалд хүрэхийн тулд Бурханы үгэнд найдах нь</w:t>
      </w:r>
    </w:p>
    <w:p/>
    <w:p>
      <w:r xmlns:w="http://schemas.openxmlformats.org/wordprocessingml/2006/main">
        <w:t xml:space="preserve">1. Исаиа 55:10-11 - Учир нь бороо, цас тэнгэрээс бууж, тийшээ буцаж ирэхгүй, харин дэлхийг усалж, тариалагчдад үр өгөхийн тулд түүнийг ургуулан, нахиа болгодог. идэгчдэд талх: Миний амнаас гарах үг минь ийм байх болно: энэ нь надад хоосон буцаж ирэхгүй, харин миний хүссэн зүйлийг гүйцэлдүүлэх болно, мөн миний илгээсэн зүйлд энэ нь цэцэглэн хөгжих болно.</w:t>
      </w:r>
    </w:p>
    <w:p/>
    <w:p>
      <w:r xmlns:w="http://schemas.openxmlformats.org/wordprocessingml/2006/main">
        <w:t xml:space="preserve">2. Ром 4:17-21 - ("Би чамайг олон үндэстний эцэг болгосон" гэж бичигдсэнчлан) Түүний итгэсэн Түүний өмнө, үхэгсдийг амилуулдаг, мөн адил бус зүйлсийг дууддаг Бурханы өмнө. байсан. "Чиний үр удам ийм байх болно" гэж хэлсний дагуу тэрээр олон үндэстний эцэг болохын тулд итгэл найдварт итгэдэг байсан. Мөн итгэл нь сул биш байсан тул тэрээр зуу орчим настай байхдаа өөрийн биеийг одоо үхсэн гэж үзээгүй, Сарагийн хэвлий дэх үхсэн ч хараахан болоогүй: Тэр итгэлгүй байдлаасаа болж Бурханы амлалтад гуйвсангүй; харин итгэлээрээ хүчтэй байсан ба Бурханыг алдаршуулсан; Тэгээд тэр амласан зүйлээ биелүүлж чадсан гэдэгтээ бүрэн итгэсэн.</w:t>
      </w:r>
    </w:p>
    <w:p/>
    <w:p>
      <w:r xmlns:w="http://schemas.openxmlformats.org/wordprocessingml/2006/main">
        <w:t xml:space="preserve">1-р догол мөр: 2 Самуел 8:1-8-д Давидын цэргийн ялалт, хаант улсаа өргөжүүлэх тухай өгүүлдэг. Энэ бүлэгт Дэвид янз бүрийн үндэстний эсрэг хэд хэдэн цэргийн кампанит ажилд оролцож, ялалт байгуулав. Тэрээр филистчүүд, моабчууд, аммончууд, едомчууд болон Зобагийн хааныг ялав. Давид эдгээр байлдан дагуулалтаас алт, мөнгө, хүрэл зэрэг асар их хэмжээний олз хураажээ. Их Эзэн түүнд хаана ч явсан амжилтыг өгдөг.</w:t>
      </w:r>
    </w:p>
    <w:p/>
    <w:p>
      <w:r xmlns:w="http://schemas.openxmlformats.org/wordprocessingml/2006/main">
        <w:t xml:space="preserve">2-р догол мөр: 2 Самуел 8:9-14-ийг үргэлжлүүлэхдээ Давидын засаглал, хаант улсынхаа зохион байгуулалтыг өгүүлдэг. Цэргийн ялалтынхаа дараа Дэвид өргөжин тэлж буй хүрээнийх нь янз бүрийн хэсгийг хянахын тулд бүс нутгийн захирагчдыг томилдог. Тэрээр ард түмний дунд шударга ёс, шударга ёсыг хэрэгжүүлэх албан тушаалтнуудыг томилдог. Нэмж дурдахад тэрээр Мефибошет Жонатан хүүд эелдэг хандаж, ширээн дээр нь байнга хооллохыг зөвшөөрдөг.</w:t>
      </w:r>
    </w:p>
    <w:p/>
    <w:p>
      <w:r xmlns:w="http://schemas.openxmlformats.org/wordprocessingml/2006/main">
        <w:t xml:space="preserve">3-р догол мөр: 2 Самуел 8:15-18 гэх мэт ишлэлүүдэд Давид бүх Израилийг мэргэн ухаан, үнэнч шударгаар захирдаг тухай дурдсан байдаг. Тэрээр бүх ард түмний төлөө шударга ёсыг тогтоож, тэдний сайн сайхан байдлыг хангадаг. Энэ бүлгийн төгсгөлд Давидын засаг захиргааны зарим гол дүрийг жагсаасан бөгөөд үүнд Иоаб армийн командлагч; Иехошафат бичигч; Задок, Ахимелех нар тахилчаар; Сериа нарийн бичгийн даргаар; Бенаиа нь керетчүүд болон пелетчуудын ахлагч болж, Давид хааныг дэмжих үүргээ хүлээн зөвшөөрөв.</w:t>
      </w:r>
    </w:p>
    <w:p/>
    <w:p>
      <w:r xmlns:w="http://schemas.openxmlformats.org/wordprocessingml/2006/main">
        <w:t xml:space="preserve">Дүгнэж хэлэхэд:</w:t>
      </w:r>
    </w:p>
    <w:p>
      <w:r xmlns:w="http://schemas.openxmlformats.org/wordprocessingml/2006/main">
        <w:t xml:space="preserve">2 Самуел 8-д:</w:t>
      </w:r>
    </w:p>
    <w:p>
      <w:r xmlns:w="http://schemas.openxmlformats.org/wordprocessingml/2006/main">
        <w:t xml:space="preserve">Давидын цэргийн ялалт, түүний хаант улсыг өргөжүүлэх;</w:t>
      </w:r>
    </w:p>
    <w:p>
      <w:r xmlns:w="http://schemas.openxmlformats.org/wordprocessingml/2006/main">
        <w:t xml:space="preserve">Давигийн засаглалын удирдлага, зохион байгуулалт;</w:t>
      </w:r>
    </w:p>
    <w:p>
      <w:r xmlns:w="http://schemas.openxmlformats.org/wordprocessingml/2006/main">
        <w:t xml:space="preserve">Давигийн засаг захиргааны гол хүмүүс;</w:t>
      </w:r>
    </w:p>
    <w:p/>
    <w:p>
      <w:r xmlns:w="http://schemas.openxmlformats.org/wordprocessingml/2006/main">
        <w:t xml:space="preserve">Үүнд:</w:t>
      </w:r>
    </w:p>
    <w:p>
      <w:r xmlns:w="http://schemas.openxmlformats.org/wordprocessingml/2006/main">
        <w:t xml:space="preserve">Давидын цэргийн ялалт, түүний хаант улсыг өргөжүүлэх;</w:t>
      </w:r>
    </w:p>
    <w:p>
      <w:r xmlns:w="http://schemas.openxmlformats.org/wordprocessingml/2006/main">
        <w:t xml:space="preserve">Давигийн засаглалын удирдлага, зохион байгуулалт;</w:t>
      </w:r>
    </w:p>
    <w:p>
      <w:r xmlns:w="http://schemas.openxmlformats.org/wordprocessingml/2006/main">
        <w:t xml:space="preserve">Давигийн засаг захиргааны гол хүмүүс;</w:t>
      </w:r>
    </w:p>
    <w:p/>
    <w:p>
      <w:r xmlns:w="http://schemas.openxmlformats.org/wordprocessingml/2006/main">
        <w:t xml:space="preserve">Энэ бүлэгт Давидын цэргийн ялалт, түүний хаант улсын өргөжилт, түүний засаглалын удирдлага, зохион байгуулалт, түүний засаг захиргааны гол зүтгэлтнүүдийн тухай өгүүлдэг. 2 Самуел 8-д Давид филистчүүд, моабчууд, аммончууд, едомчууд, Зобагийн хаан зэрэг янз бүрийн үндэстний эсрэг амжилттай хэд хэдэн цэргийн аян дайнд оролцов. Тэрээр эдгээр байлдан дагуулалтаас асар их хэмжээний олз авдаг.</w:t>
      </w:r>
    </w:p>
    <w:p/>
    <w:p>
      <w:r xmlns:w="http://schemas.openxmlformats.org/wordprocessingml/2006/main">
        <w:t xml:space="preserve">2 Самуел 8-д үргэлжлүүлэн, Давид цэргийн ялалтаа байгуулсныхаа дараа өргөжин тэлж буй хүрээнийх нь янз бүрийн хэсгүүдийг хянахын тулд бүс нутгийн захирагчдыг томилов. Тэрээр ард түмний дунд шударга ёс, шударга ёсыг хэрэгжүүлэх албан тушаалтнуудыг томилдог. Нэмж дурдахад тэрээр Мефибошет Жонатан хүүд энэрэнгүй ханддаг бөгөөд түүнийг ширээн дээр нь тогтмол хооллохыг зөвшөөрдөг.</w:t>
      </w:r>
    </w:p>
    <w:p/>
    <w:p>
      <w:r xmlns:w="http://schemas.openxmlformats.org/wordprocessingml/2006/main">
        <w:t xml:space="preserve">Давид бүх Израилийг мэргэн ухаан, үнэнч шударгаар захирдаг. Тэрээр бүх ард түмний төлөө шударга ёсыг тогтоож, тэдний сайн сайхан байдлыг хангадаг. Иоаб армийн командлагч гэх мэт Давидын засаглалыг дэмжихэд чухал үүрэг гүйцэтгэсэн Давидын засаг захиргааны зарим гол хүмүүсийг жагсаан энэ бүлгийн төгсгөлд; Иехошафат бичигч; Задок, Ахимелех нар тахилчаар; Сериа нарийн бичгийн даргаар; Бенаиаг керетчүүд болон пелетчуудын ахмад болгон</w:t>
      </w:r>
    </w:p>
    <w:p/>
    <w:p>
      <w:r xmlns:w="http://schemas.openxmlformats.org/wordprocessingml/2006/main">
        <w:t xml:space="preserve">2 САМУЕЛ 8:1 Үүний дараа Давид филистчүүдийг цохиж, тэднийг дарангуйлсанд Давид Метегаммаг филистчүүдийн гараас авав.</w:t>
      </w:r>
    </w:p>
    <w:p/>
    <w:p>
      <w:r xmlns:w="http://schemas.openxmlformats.org/wordprocessingml/2006/main">
        <w:t xml:space="preserve">Давид тулалдаанд филистчүүдийг ялж, Метегаммааг тэдний хяналтаас эргүүлэн авав.</w:t>
      </w:r>
    </w:p>
    <w:p/>
    <w:p>
      <w:r xmlns:w="http://schemas.openxmlformats.org/wordprocessingml/2006/main">
        <w:t xml:space="preserve">1. "Христийн ялалт: Дарангуйлагчийг ялах нь"</w:t>
      </w:r>
    </w:p>
    <w:p/>
    <w:p>
      <w:r xmlns:w="http://schemas.openxmlformats.org/wordprocessingml/2006/main">
        <w:t xml:space="preserve">2. "Бурханы үнэнч хангамж: Ялагдлаас ялалт хүртэл"</w:t>
      </w:r>
    </w:p>
    <w:p/>
    <w:p>
      <w:r xmlns:w="http://schemas.openxmlformats.org/wordprocessingml/2006/main">
        <w:t xml:space="preserve">1. Ром 8:37 - "Үгүй ээ, энэ бүх зүйлд бид биднийг хайрласан Түүгээр дамжуулан ялагчдаас илүү юм."</w:t>
      </w:r>
    </w:p>
    <w:p/>
    <w:p>
      <w:r xmlns:w="http://schemas.openxmlformats.org/wordprocessingml/2006/main">
        <w:t xml:space="preserve">2. Исаиа 54:17 - "Чиний эсрэг бүтээгдсэн ямар ч зэвсэг амжилтад хүрэхгүй, мөн чиний эсрэг боссон хэл бүрийг шүүлтэнд чи буруушаах болно."</w:t>
      </w:r>
    </w:p>
    <w:p/>
    <w:p>
      <w:r xmlns:w="http://schemas.openxmlformats.org/wordprocessingml/2006/main">
        <w:t xml:space="preserve">2Самуел 8:2 Тэрээр Моабыг цохиж, шугамаар хэмжиж, газарт шидэв. Тэр ч байтугай хоёр шугамаар хэмжиж, үхүүлэхийн тулд, мөн амьд үлдэхийн тулд нэг бүтэн шугамаар хэмжсэн. Ийнхүү моабчууд Давидын зарц болж, бэлгүүдийг авчрав.</w:t>
      </w:r>
    </w:p>
    <w:p/>
    <w:p>
      <w:r xmlns:w="http://schemas.openxmlformats.org/wordprocessingml/2006/main">
        <w:t xml:space="preserve">Давид моабчуудыг ялан дийлж, тэднийг өөрийн зарц болгосон бөгөөд тэд түүнд бэлэг өгсөн.</w:t>
      </w:r>
    </w:p>
    <w:p/>
    <w:p>
      <w:r xmlns:w="http://schemas.openxmlformats.org/wordprocessingml/2006/main">
        <w:t xml:space="preserve">1. Бурханд үйлчлэх хүч: Давидын Моабыг ялснаас суралцах нь</w:t>
      </w:r>
    </w:p>
    <w:p/>
    <w:p>
      <w:r xmlns:w="http://schemas.openxmlformats.org/wordprocessingml/2006/main">
        <w:t xml:space="preserve">2. Дуулгавартай амьдралаар амьдрах нь: Бурханд үйлчилсний үр шим</w:t>
      </w:r>
    </w:p>
    <w:p/>
    <w:p>
      <w:r xmlns:w="http://schemas.openxmlformats.org/wordprocessingml/2006/main">
        <w:t xml:space="preserve">1. Ром 6:16-18 - Хэрэв та өөрийгөө хэн нэгэнд дуулгавартай боол мэт үзүүлбэл үхэлд хүргэдэг нүглийн ч, дуулгавартай байдлынх нь ч, дуулгавартай байгаа хүнийхээ боол гэдгийг та нар мэдэхгүй гэж үү? зөвт байдал?</w:t>
      </w:r>
    </w:p>
    <w:p/>
    <w:p>
      <w:r xmlns:w="http://schemas.openxmlformats.org/wordprocessingml/2006/main">
        <w:t xml:space="preserve">2. Филиппой 2:12-13 - Тиймээс хайрт минь, та үргэлж дуулгавартай байсаар ирсэн шигээ, одоо ч зөвхөн миний дэргэд төдийгүй намайг байхгүй үед ч гэсэн айдас, чичиргээтэйгээр өөрийнхөө авралыг хий, учир нь энэ бол Бурхан юм. хэн чиний дотор ажилладаг, аль алиныг нь хүсч, түүний сайн сайхны төлөө ажиллах.</w:t>
      </w:r>
    </w:p>
    <w:p/>
    <w:p>
      <w:r xmlns:w="http://schemas.openxmlformats.org/wordprocessingml/2006/main">
        <w:t xml:space="preserve">2Самуел 8:3 Давид мөн Зобагийн хаан Рехобын хүү Хададезерийг Евфрат голын эрэгт хилээ нөхөхөөр явж байхад нь цохив.</w:t>
      </w:r>
    </w:p>
    <w:p/>
    <w:p>
      <w:r xmlns:w="http://schemas.openxmlformats.org/wordprocessingml/2006/main">
        <w:t xml:space="preserve">1: Бурхан хүчирхэг бөгөөд бидний тулалдаанд бидний төлөө тулалддаг.</w:t>
      </w:r>
    </w:p>
    <w:p/>
    <w:p>
      <w:r xmlns:w="http://schemas.openxmlformats.org/wordprocessingml/2006/main">
        <w:t xml:space="preserve">2: Хэдий их саад бэрхшээл байсан ч Бурхан ард түмэндээ ялалтыг өгөх болно.</w:t>
      </w:r>
    </w:p>
    <w:p/>
    <w:p>
      <w:r xmlns:w="http://schemas.openxmlformats.org/wordprocessingml/2006/main">
        <w:t xml:space="preserve">1:ДУУЛАЛ 24:8 Энэ алдрын Хаан хэн бэ? Хүчирхэг, хүчирхэг Эзэн, тулалдаанд хүчирхэг Эзэн.</w:t>
      </w:r>
    </w:p>
    <w:p/>
    <w:p>
      <w:r xmlns:w="http://schemas.openxmlformats.org/wordprocessingml/2006/main">
        <w:t xml:space="preserve">2: Египетээс гарсан нь 14:14 Их Эзэн чиний төлөө тулалдах болно; чи зүгээр л тайван байх хэрэгтэй.</w:t>
      </w:r>
    </w:p>
    <w:p/>
    <w:p>
      <w:r xmlns:w="http://schemas.openxmlformats.org/wordprocessingml/2006/main">
        <w:t xml:space="preserve">2 САМУЕЛ 8:4 Давид түүнээс мянган сүйх тэрэг, долоон зуун морьт цэрэг, хорин мянган явган цэрэг авч, бүх тэрэгний морьдыг уясан боловч зуун тэргэнд нөөцлөв.</w:t>
      </w:r>
    </w:p>
    <w:p/>
    <w:p>
      <w:r xmlns:w="http://schemas.openxmlformats.org/wordprocessingml/2006/main">
        <w:t xml:space="preserve">Давид Зобагийн хааныг ялж, түүнээс мянган тэрэг, долоон зуун морьт цэрэг, хорин мянган явган цэрэг авчээ. Гэсэн хэдий ч тэрээр бусад тэрэгний морьдыг уяж байж зуун сүйх тэргийг л хадгалдаг байв.</w:t>
      </w:r>
    </w:p>
    <w:p/>
    <w:p>
      <w:r xmlns:w="http://schemas.openxmlformats.org/wordprocessingml/2006/main">
        <w:t xml:space="preserve">1. Итгэлийн хүч: Давидын Бурханд итгэх итгэл хэрхэн ялалтад хүргэсэн бэ?</w:t>
      </w:r>
    </w:p>
    <w:p/>
    <w:p>
      <w:r xmlns:w="http://schemas.openxmlformats.org/wordprocessingml/2006/main">
        <w:t xml:space="preserve">2. Зовлон бэрхшээлийг даван туулах нь: Давидын амьдралаас жишээ</w:t>
      </w:r>
    </w:p>
    <w:p/>
    <w:p>
      <w:r xmlns:w="http://schemas.openxmlformats.org/wordprocessingml/2006/main">
        <w:t xml:space="preserve">1. Шастирын дэд 14:8-12 - Аса Бурханд итгэх итгэл нь ялалтад хүргэдэг.</w:t>
      </w:r>
    </w:p>
    <w:p/>
    <w:p>
      <w:r xmlns:w="http://schemas.openxmlformats.org/wordprocessingml/2006/main">
        <w:t xml:space="preserve">2. Дуулал 18:29 - Бурхан Өөрт нь итгэдэг хүмүүст ялалтыг өгдөг</w:t>
      </w:r>
    </w:p>
    <w:p/>
    <w:p>
      <w:r xmlns:w="http://schemas.openxmlformats.org/wordprocessingml/2006/main">
        <w:t xml:space="preserve">2 САМУЕЛ 8:5 Дамаскийн сиричүүд Зобагийн хаан Хададезерийг дэмжихээр ирэхэд Давид сиричүүдээс хоёр хорин мянган хүнийг алав.</w:t>
      </w:r>
    </w:p>
    <w:p/>
    <w:p>
      <w:r xmlns:w="http://schemas.openxmlformats.org/wordprocessingml/2006/main">
        <w:t xml:space="preserve">Давид Зобагийн хаан Хададезерын илгээсэн сиричүүдийн 22 000 армийг бут цохив.</w:t>
      </w:r>
    </w:p>
    <w:p/>
    <w:p>
      <w:r xmlns:w="http://schemas.openxmlformats.org/wordprocessingml/2006/main">
        <w:t xml:space="preserve">1. Итгэлийн хүч: Давид тулалдаанд ялахын тулд асар их бэрхшээлийг даван туулсан</w:t>
      </w:r>
    </w:p>
    <w:p/>
    <w:p>
      <w:r xmlns:w="http://schemas.openxmlformats.org/wordprocessingml/2006/main">
        <w:t xml:space="preserve">2. Хүнд хэцүү үед эр зоригийн ач холбогдол</w:t>
      </w:r>
    </w:p>
    <w:p/>
    <w:p>
      <w:r xmlns:w="http://schemas.openxmlformats.org/wordprocessingml/2006/main">
        <w:t xml:space="preserve">1. Филиппой 4:13 Намайг хүчирхэгжүүлдэг Христээр дамжуулан би бүх зүйлийг хийж чадна.</w:t>
      </w:r>
    </w:p>
    <w:p/>
    <w:p>
      <w:r xmlns:w="http://schemas.openxmlformats.org/wordprocessingml/2006/main">
        <w:t xml:space="preserve">2. Шастирын дэд 28:20 Хүчтэй, зоригтой байж, үүнийг хий: бүү ай, бүү ай.</w:t>
      </w:r>
    </w:p>
    <w:p/>
    <w:p>
      <w:r xmlns:w="http://schemas.openxmlformats.org/wordprocessingml/2006/main">
        <w:t xml:space="preserve">2Самуел 8:6 Дараа нь Давид Дамаскийн Сирид харуулын ангиудыг байрлуулж, сиричүүд Давидад зарц болж, бэлэг авчирчээ. Давидыг хаана ч явсан ЭЗЭН аварсан.</w:t>
      </w:r>
    </w:p>
    <w:p/>
    <w:p>
      <w:r xmlns:w="http://schemas.openxmlformats.org/wordprocessingml/2006/main">
        <w:t xml:space="preserve">Давид Дамаскийн Сирид харуулуудыг байрлуулж, сиричүүд түүний зарц болж, түүнд бэлэг өгсөн. Их Эзэн Давидыг хаа ч явсан хамгаалдаг байв.</w:t>
      </w:r>
    </w:p>
    <w:p/>
    <w:p>
      <w:r xmlns:w="http://schemas.openxmlformats.org/wordprocessingml/2006/main">
        <w:t xml:space="preserve">1. Амьдралдаа Бурханы баталгааг харах нь - Өөрийн бүх хичээл зүтгэлдээ Бурханы хамгаалалтад итгэдэг Давидын жишээн дээр тулгуурласан.</w:t>
      </w:r>
    </w:p>
    <w:p/>
    <w:p>
      <w:r xmlns:w="http://schemas.openxmlformats.org/wordprocessingml/2006/main">
        <w:t xml:space="preserve">2. Итгэлтэй үйлчлэл - Хүнд хэцүү нөхцөлд ч гэсэн Бурханд үнэнчээр үйлчлэхийн адислалыг судлах.</w:t>
      </w:r>
    </w:p>
    <w:p/>
    <w:p>
      <w:r xmlns:w="http://schemas.openxmlformats.org/wordprocessingml/2006/main">
        <w:t xml:space="preserve">1. Дуулал 18:2 - ЭЗЭН бол миний хад, миний цайз, аврагч, миний Бурхан, миний хоргодох хад, миний бамбай, авралын эвэр, бэхлэлт минь юм.</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САМУЕЛ 8:7 Давид Хададезерын зарц дээр байсан алтан бамбайнуудыг авч, Иерусалимд авчрав.</w:t>
      </w:r>
    </w:p>
    <w:p/>
    <w:p>
      <w:r xmlns:w="http://schemas.openxmlformats.org/wordprocessingml/2006/main">
        <w:t xml:space="preserve">Давид Хададезерын зарц нараас алтан бамбайг авч, Иерусалимд авчрав.</w:t>
      </w:r>
    </w:p>
    <w:p/>
    <w:p>
      <w:r xmlns:w="http://schemas.openxmlformats.org/wordprocessingml/2006/main">
        <w:t xml:space="preserve">1. Бурханы хангамжийг үнэлэх нь: Бурханы адислалуудыг хүлээн зөвшөөрч, ашиглах Давидын жишээ.</w:t>
      </w:r>
    </w:p>
    <w:p/>
    <w:p>
      <w:r xmlns:w="http://schemas.openxmlformats.org/wordprocessingml/2006/main">
        <w:t xml:space="preserve">2. Өгөөмөр байдлын хүч: Давидын өгөөмөр байдал нь жинхэнэ баялгийн жишээ байсан.</w:t>
      </w:r>
    </w:p>
    <w:p/>
    <w:p>
      <w:r xmlns:w="http://schemas.openxmlformats.org/wordprocessingml/2006/main">
        <w:t xml:space="preserve">1. Филиппой 4:19 - "Миний Бурхан Христ Есүс дотор Өөрийн алдрын баялгийн дагуу та нарын бүх хэрэгцээг хангах болно."</w:t>
      </w:r>
    </w:p>
    <w:p/>
    <w:p>
      <w:r xmlns:w="http://schemas.openxmlformats.org/wordprocessingml/2006/main">
        <w:t xml:space="preserve">2. Сургаалт үгс 11:24-25 - "Нэг хүн үнэ төлбөргүй өгдөг атлаа илүү ихийг олдог; өөр нэг нь зүй бусаар харамлаж, харин ядууралд хүрдэг. Өгөөмөр хүн өсөн дэвжих болно. Бусдыг сэргээдэг хүн сэргэнэ."</w:t>
      </w:r>
    </w:p>
    <w:p/>
    <w:p>
      <w:r xmlns:w="http://schemas.openxmlformats.org/wordprocessingml/2006/main">
        <w:t xml:space="preserve">2Самуел 8:8 Давид хаан Хададезерын Бета, Беротай хотуудаас асар их зэс авчээ.</w:t>
      </w:r>
    </w:p>
    <w:p/>
    <w:p>
      <w:r xmlns:w="http://schemas.openxmlformats.org/wordprocessingml/2006/main">
        <w:t xml:space="preserve">Давид хаан Хададезерын Бета, Беротай хоёр хотыг байлдан дагуулж, их хэмжээний гууль олж авав.</w:t>
      </w:r>
    </w:p>
    <w:p/>
    <w:p>
      <w:r xmlns:w="http://schemas.openxmlformats.org/wordprocessingml/2006/main">
        <w:t xml:space="preserve">1. Бурханы хүч: Хүнд хэцүү сорилтуудыг даван туулахад Бурхан бидэнд хэрхэн тусалдаг вэ?</w:t>
      </w:r>
    </w:p>
    <w:p/>
    <w:p>
      <w:r xmlns:w="http://schemas.openxmlformats.org/wordprocessingml/2006/main">
        <w:t xml:space="preserve">2. Бурханы хангалт: Бурхан бидний үнэнч дуулгавартай байдлыг хэрхэн шагнадаг вэ?</w:t>
      </w:r>
    </w:p>
    <w:p/>
    <w:p>
      <w:r xmlns:w="http://schemas.openxmlformats.org/wordprocessingml/2006/main">
        <w:t xml:space="preserve">1. Дуулал 18:29-30 - "Учир нь би чамаар цэрэг дайран гүйж, Бурханаараа хэрэм дээгүүр харайв. Бурханы хувьд Түүний зам төгс: ЭЗЭНий үг сорилттой. Тэр бол Түүнд итгэдэг бүх хүмүүст туслах болно."</w:t>
      </w:r>
    </w:p>
    <w:p/>
    <w:p>
      <w:r xmlns:w="http://schemas.openxmlformats.org/wordprocessingml/2006/main">
        <w:t xml:space="preserve">2. Иохан 14:13-14 - "Мөн та нар Миний нэрээр юуг ч гуйна, би үүнийг хийх болно. Ингэснээр Эцэг Хүүгээр алдаршуулах болно. Хэрэв та нар Миний нэрээр ямар нэгэн зүйл гуйвал би үүнийг хийнэ."</w:t>
      </w:r>
    </w:p>
    <w:p/>
    <w:p>
      <w:r xmlns:w="http://schemas.openxmlformats.org/wordprocessingml/2006/main">
        <w:t xml:space="preserve">2Самуел 8:9 Хаматын хаан Тои Давид Хададезерын бүх цэргийг цохисныг сонсоод</w:t>
      </w:r>
    </w:p>
    <w:p/>
    <w:p>
      <w:r xmlns:w="http://schemas.openxmlformats.org/wordprocessingml/2006/main">
        <w:t xml:space="preserve">Давид Хададезерын цэргийг ялсан бөгөөд Хаматын хаан Тои энэ тухай сонсов.</w:t>
      </w:r>
    </w:p>
    <w:p/>
    <w:p>
      <w:r xmlns:w="http://schemas.openxmlformats.org/wordprocessingml/2006/main">
        <w:t xml:space="preserve">1. Давидын ялалтаар дамжуулан Бурханы үнэнч байдлыг харуулсан.</w:t>
      </w:r>
    </w:p>
    <w:p/>
    <w:p>
      <w:r xmlns:w="http://schemas.openxmlformats.org/wordprocessingml/2006/main">
        <w:t xml:space="preserve">2. Бурхан бидэнд дайснуудтайгаа тэмцэх хүч чадал, зоригийг өгдөг.</w:t>
      </w:r>
    </w:p>
    <w:p/>
    <w:p>
      <w:r xmlns:w="http://schemas.openxmlformats.org/wordprocessingml/2006/main">
        <w:t xml:space="preserve">1. Дуулал 20:7 - Зарим нь сүйх тэргэнд, зарим нь моринд найддаг, харин бид өөрсдийн Бурхан ЭЗЭНий нэрэнд найддаг.</w:t>
      </w:r>
    </w:p>
    <w:p/>
    <w:p>
      <w:r xmlns:w="http://schemas.openxmlformats.org/wordprocessingml/2006/main">
        <w:t xml:space="preserve">2. 2 Коринт 10:4 - Бидний тулалддаг зэвсэг бол дэлхийн зэвсэг биш. Харин ч тэдэнд цайзыг нураах тэнгэрлэг хүч бий.</w:t>
      </w:r>
    </w:p>
    <w:p/>
    <w:p>
      <w:r xmlns:w="http://schemas.openxmlformats.org/wordprocessingml/2006/main">
        <w:t xml:space="preserve">2 САМУЕЛ 8:10 Хададезер Хададезертай тулалдаж, түүнийг цохисон тул Хададезер Тоитой дайтаж байсан тул Тои өөрийн хүү Иорамыг Давид хаан руу илгээж, түүнд мэндчилгээ дэвшүүлж, түүнийг ерөөв. Иорам мөнгө, алт, гуулин савнууд авчрав.</w:t>
      </w:r>
    </w:p>
    <w:p/>
    <w:p>
      <w:r xmlns:w="http://schemas.openxmlformats.org/wordprocessingml/2006/main">
        <w:t xml:space="preserve">Хаматын хаан Той өөрийн хүү Иорамаа Давид хаанд илгээж, Хададезерыг ялсанд нь баяр хүргэж, мөнгө, алт, гууль бэлэглэв.</w:t>
      </w:r>
    </w:p>
    <w:p/>
    <w:p>
      <w:r xmlns:w="http://schemas.openxmlformats.org/wordprocessingml/2006/main">
        <w:t xml:space="preserve">1. Талархлын хүч: Өөрчлөлт хийж буй хүмүүсийг таньж, үнэлэх</w:t>
      </w:r>
    </w:p>
    <w:p/>
    <w:p>
      <w:r xmlns:w="http://schemas.openxmlformats.org/wordprocessingml/2006/main">
        <w:t xml:space="preserve">2. Ялалтын адислал: Итгэлтэй үйлчлэлийн шагналыг ойлгох</w:t>
      </w:r>
    </w:p>
    <w:p/>
    <w:p>
      <w:r xmlns:w="http://schemas.openxmlformats.org/wordprocessingml/2006/main">
        <w:t xml:space="preserve">1. 1 Тесалоник 5:18 - Бүх зүйлд талархал илэрхийл: учир нь энэ бол та нарын тухай Христ Есүс доторх Бурханы хүсэл юм.</w:t>
      </w:r>
    </w:p>
    <w:p/>
    <w:p>
      <w:r xmlns:w="http://schemas.openxmlformats.org/wordprocessingml/2006/main">
        <w:t xml:space="preserve">2. Колоссай 3:15-17 - Мөн та нар нэг биед дуудагдсан Бурханы амар амгалан та нарын зүрх сэтгэлд захирагдах болтугай; мөн та нар талархаж байгаарай. Христийн үг та нарын дотор бүх мэргэн ухаанаар баялаг байг; Дуулал, магтан дуулал, сүнслэг дуунуудаар бие биедээ зааж, сануулж, зүрх сэтгэлдээ ЭЗЭНд нигүүлслээр дуул. Мөн та нар үг эсвэл үйлдлээрээ юу ч хийсэн бай, бүгдийг нь Эзэн Есүсийн нэрээр хийж, түүгээр дамжуулан Бурхан ба Эцэгт талархал илэрхийл.</w:t>
      </w:r>
    </w:p>
    <w:p/>
    <w:p>
      <w:r xmlns:w="http://schemas.openxmlformats.org/wordprocessingml/2006/main">
        <w:t xml:space="preserve">2 САМУЕЛ 8:11 Давид хаан өөрийн эрхшээлдээ оруулсан бүх үндэстний өргөсөн мөнгө, алтаараа ЭЗЭНд зориулав.</w:t>
      </w:r>
    </w:p>
    <w:p/>
    <w:p>
      <w:r xmlns:w="http://schemas.openxmlformats.org/wordprocessingml/2006/main">
        <w:t xml:space="preserve">Давид хаан өөрийн байлдан дагуулсан бүх үндэстний мөнгө, алтыг ЭЗЭНд зориулав.</w:t>
      </w:r>
    </w:p>
    <w:p/>
    <w:p>
      <w:r xmlns:w="http://schemas.openxmlformats.org/wordprocessingml/2006/main">
        <w:t xml:space="preserve">1. Өөрийгөө зориулах хүч: Давид Бурханд үнэнч гэдгээ хэрхэн харуулсан бэ</w:t>
      </w:r>
    </w:p>
    <w:p/>
    <w:p>
      <w:r xmlns:w="http://schemas.openxmlformats.org/wordprocessingml/2006/main">
        <w:t xml:space="preserve">2. Бурханы хангамж ба Давидын талархал: 2 Самуел 8:11 дээрх судалгаа</w:t>
      </w:r>
    </w:p>
    <w:p/>
    <w:p>
      <w:r xmlns:w="http://schemas.openxmlformats.org/wordprocessingml/2006/main">
        <w:t xml:space="preserve">1.Шастир 18:11 Давид бүх дайснуудаас олзсон олзоо, өөрийн дарсан бүх үндэстнээс өргөсөн мөнгө, алтны хамт ЭЗЭНд зориулав.</w:t>
      </w:r>
    </w:p>
    <w:p/>
    <w:p>
      <w:r xmlns:w="http://schemas.openxmlformats.org/wordprocessingml/2006/main">
        <w:t xml:space="preserve">2. Дэд хууль 8:18 Та нарын эцэг өвгөдтэй тангарагласан гэрээгээ бататгахын тулд тэр чамд эд баялаг олж авах хүчийг өгсөн нь өнөөдрийнх шигээ Бурхан ЭЗЭНээ санагтун.</w:t>
      </w:r>
    </w:p>
    <w:p/>
    <w:p>
      <w:r xmlns:w="http://schemas.openxmlformats.org/wordprocessingml/2006/main">
        <w:t xml:space="preserve">2 САМУЕЛ 8:12 Сири, Моабын, Аммоны хөвгүүд, Филистчүүд, Амалекчууд, Зобагийн хаан Рехобын хүү Хададезерын олзноос.</w:t>
      </w:r>
    </w:p>
    <w:p/>
    <w:p>
      <w:r xmlns:w="http://schemas.openxmlformats.org/wordprocessingml/2006/main">
        <w:t xml:space="preserve">2 Самуел 8:12-т Давид хааны байлдан дагуулсан Сири, Моаб, Аммон, филистчүүд, Амалек, Зобагийн Хададезер зэрэг газар нутаг, ард түмнийг дүрсэлсэн байдаг.</w:t>
      </w:r>
    </w:p>
    <w:p/>
    <w:p>
      <w:r xmlns:w="http://schemas.openxmlformats.org/wordprocessingml/2006/main">
        <w:t xml:space="preserve">1. Бурханы хүч чадлын хүч: Бурхан үндэстнүүдийг байлдан дагуулахын тулд Давидыг хэрхэн ашигласан бэ?</w:t>
      </w:r>
    </w:p>
    <w:p/>
    <w:p>
      <w:r xmlns:w="http://schemas.openxmlformats.org/wordprocessingml/2006/main">
        <w:t xml:space="preserve">2. Бурханы дуудлагад дуулгавартай байх нь: Давидын үнэнч байдал хэрхэн ялалтад хүргэсэн бэ?</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Шастирын дэд 14:11 - Тэгээд Аса өөрийн Бурхан ЭЗЭНд хандан хашхирч, "Эзэн, олон хүн ч бай, хүч чадалгүй ч бай чамд туслах нь юу ч биш. Бидний Бурхан ЭЗЭН, бидэнд туслаач. Учир нь бид чам дээр тулгуурлаж, таны нэрээр энэ олон түмний эсрэг явж байна. Ай Их Эзэн, Та бол бидний Бурхан; Чамайг хүн бүү дийл.</w:t>
      </w:r>
    </w:p>
    <w:p/>
    <w:p>
      <w:r xmlns:w="http://schemas.openxmlformats.org/wordprocessingml/2006/main">
        <w:t xml:space="preserve">2Самуел 8:13 Давстай хөндийд сиричүүдийг цохиод буцаж ирэхдээ Давид арван найман мянган хүнтэй, түүнд нэр өгчээ.</w:t>
      </w:r>
    </w:p>
    <w:p/>
    <w:p>
      <w:r xmlns:w="http://schemas.openxmlformats.org/wordprocessingml/2006/main">
        <w:t xml:space="preserve">Давсны хөндийд сиричүүдийг ялж, тэдний 18,000-ыг устгасны дараа Давид удирдагчийн хувьд зориг, хүч чадлынхаа нэр хүндийг олж авсан.</w:t>
      </w:r>
    </w:p>
    <w:p/>
    <w:p>
      <w:r xmlns:w="http://schemas.openxmlformats.org/wordprocessingml/2006/main">
        <w:t xml:space="preserve">1. Сайн нэр хүндийн хүч</w:t>
      </w:r>
    </w:p>
    <w:p/>
    <w:p>
      <w:r xmlns:w="http://schemas.openxmlformats.org/wordprocessingml/2006/main">
        <w:t xml:space="preserve">2. Зоригтой манлайллын хүч</w:t>
      </w:r>
    </w:p>
    <w:p/>
    <w:p>
      <w:r xmlns:w="http://schemas.openxmlformats.org/wordprocessingml/2006/main">
        <w:t xml:space="preserve">1. Сургаалт үгс 22:1 - Агуу их баялгаас илүү сайн нэр сонгогдох бөгөөд ивээл нь мөнгө, алтнаас дээр.</w:t>
      </w:r>
    </w:p>
    <w:p/>
    <w:p>
      <w:r xmlns:w="http://schemas.openxmlformats.org/wordprocessingml/2006/main">
        <w:t xml:space="preserve">2. 1 Коринт 16:13 - Сонор сэрэмжтэй бай, итгэлдээ тууштай зогс, эрчүүд шиг аашил, хүчтэй бай.</w:t>
      </w:r>
    </w:p>
    <w:p/>
    <w:p>
      <w:r xmlns:w="http://schemas.openxmlformats.org/wordprocessingml/2006/main">
        <w:t xml:space="preserve">2Самуел 8:14 Тэгээд тэрээр Едомд харуулуудыг байрлуулав. Тэр бүх Едом даяар харуулуудыг тавьж, Едомчууд бүгд Давидын зарц болов. Давидыг хаана ч явсан ЭЗЭН аварсан.</w:t>
      </w:r>
    </w:p>
    <w:p/>
    <w:p>
      <w:r xmlns:w="http://schemas.openxmlformats.org/wordprocessingml/2006/main">
        <w:t xml:space="preserve">Давид Едомд харуулуудыг тавьж, бүх ард түмэн нь түүний зарц болжээ. ЭЗЭН бас түүнийг хамгаалсан.</w:t>
      </w:r>
    </w:p>
    <w:p/>
    <w:p>
      <w:r xmlns:w="http://schemas.openxmlformats.org/wordprocessingml/2006/main">
        <w:t xml:space="preserve">1. Их Эзэний хамгаалалт: Бурхан биднийг ямар ч нөхцөлд хэрхэн хамгаалдаг вэ?</w:t>
      </w:r>
    </w:p>
    <w:p/>
    <w:p>
      <w:r xmlns:w="http://schemas.openxmlformats.org/wordprocessingml/2006/main">
        <w:t xml:space="preserve">2. Бурханы дээд эрх: Өөрийн хүслийг биелүүлэхийн тулд Тэр биднийг хэрхэн ашигладаг вэ?</w:t>
      </w:r>
    </w:p>
    <w:p/>
    <w:p>
      <w:r xmlns:w="http://schemas.openxmlformats.org/wordprocessingml/2006/main">
        <w:t xml:space="preserve">1. Дуулал 91:4 - Тэр чамайг өдөөрөө бүрхэж, Түүний далавч дор чи найдах болно. Түүний үнэн бол чиний бамбай, тэврэлт байх болно.</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САМУЕЛ 8:15 Давид бүх Израилийг хаанчилжээ. Давид бүх ард түмэндээ шүүлт хийгээд шударга ёсыг гүйцэтгэсэн.</w:t>
      </w:r>
    </w:p>
    <w:p/>
    <w:p>
      <w:r xmlns:w="http://schemas.openxmlformats.org/wordprocessingml/2006/main">
        <w:t xml:space="preserve">Давид бол Израилийг мэргэн, шударга захирагч байсан.</w:t>
      </w:r>
    </w:p>
    <w:p/>
    <w:p>
      <w:r xmlns:w="http://schemas.openxmlformats.org/wordprocessingml/2006/main">
        <w:t xml:space="preserve">1. Сайн манлайллын хүч: Давид хааны үлгэр жишээг судлах нь</w:t>
      </w:r>
    </w:p>
    <w:p/>
    <w:p>
      <w:r xmlns:w="http://schemas.openxmlformats.org/wordprocessingml/2006/main">
        <w:t xml:space="preserve">2. Зөв шударга амьдрах нь: Давид хааны сургамж</w:t>
      </w:r>
    </w:p>
    <w:p/>
    <w:p>
      <w:r xmlns:w="http://schemas.openxmlformats.org/wordprocessingml/2006/main">
        <w:t xml:space="preserve">1. Сургаалт үгс 16:13 - "Зөв уруул бол хааны баяр баясгалан бөгөөд тэр зөвийг хэлдэг хүнийг хайрладаг."</w:t>
      </w:r>
    </w:p>
    <w:p/>
    <w:p>
      <w:r xmlns:w="http://schemas.openxmlformats.org/wordprocessingml/2006/main">
        <w:t xml:space="preserve">2. Дуулал 72:1-2 - "Бурхан минь, Хааны хүү, Өөрийн шударга ёсыг хаанд хайрла. Тэр Таны ард түмнийг зөв шударгаар, Таны ядуурлыг шударгаар шүүх болтугай."</w:t>
      </w:r>
    </w:p>
    <w:p/>
    <w:p>
      <w:r xmlns:w="http://schemas.openxmlformats.org/wordprocessingml/2006/main">
        <w:t xml:space="preserve">2 САМУЕЛ 8:16 Зеруиагийн хүү Иоаб цэргийн захирагч байв. Ахилудын хүү Иехошафат бичигч байв.</w:t>
      </w:r>
    </w:p>
    <w:p/>
    <w:p>
      <w:r xmlns:w="http://schemas.openxmlformats.org/wordprocessingml/2006/main">
        <w:t xml:space="preserve">Зеруиагийн хүү Иоаб цэргийг удирдаж, Ахилудын хүү Иехошафат бичигч байв.</w:t>
      </w:r>
    </w:p>
    <w:p/>
    <w:p>
      <w:r xmlns:w="http://schemas.openxmlformats.org/wordprocessingml/2006/main">
        <w:t xml:space="preserve">1. Бурханы томилгооны хүч: 2 Самуел 8:16-г судлах нь</w:t>
      </w:r>
    </w:p>
    <w:p/>
    <w:p>
      <w:r xmlns:w="http://schemas.openxmlformats.org/wordprocessingml/2006/main">
        <w:t xml:space="preserve">2. Түүний томилгоогоор дамжуулан Бурханд үйлчлэх нь: 2 Самуел 8:16</w:t>
      </w:r>
    </w:p>
    <w:p/>
    <w:p>
      <w:r xmlns:w="http://schemas.openxmlformats.org/wordprocessingml/2006/main">
        <w:t xml:space="preserve">1. Исаиа 40:28-31 - Бид яагаад Бурханы томилгоонд итгэж болох вэ?</w:t>
      </w:r>
    </w:p>
    <w:p/>
    <w:p>
      <w:r xmlns:w="http://schemas.openxmlformats.org/wordprocessingml/2006/main">
        <w:t xml:space="preserve">2. Сургаалт үгс 19:21 - Бурханы томилолтыг биелүүлэх нь</w:t>
      </w:r>
    </w:p>
    <w:p/>
    <w:p>
      <w:r xmlns:w="http://schemas.openxmlformats.org/wordprocessingml/2006/main">
        <w:t xml:space="preserve">2 САМУЕЛ 8:17 Ахитубын хүү Задок, Абиатарын хүү Ахимелех нар тахилч нар байв. Сераиа бичээч байв;</w:t>
      </w:r>
    </w:p>
    <w:p/>
    <w:p>
      <w:r xmlns:w="http://schemas.openxmlformats.org/wordprocessingml/2006/main">
        <w:t xml:space="preserve">Задок, Ахимелех нар тахилч, Сераиа бичээч байв.</w:t>
      </w:r>
    </w:p>
    <w:p/>
    <w:p>
      <w:r xmlns:w="http://schemas.openxmlformats.org/wordprocessingml/2006/main">
        <w:t xml:space="preserve">1. Сүнслэг манлайллын ач холбогдол</w:t>
      </w:r>
    </w:p>
    <w:p/>
    <w:p>
      <w:r xmlns:w="http://schemas.openxmlformats.org/wordprocessingml/2006/main">
        <w:t xml:space="preserve">2. Үйлчлэгчийн манлайллын үүрэг</w:t>
      </w:r>
    </w:p>
    <w:p/>
    <w:p>
      <w:r xmlns:w="http://schemas.openxmlformats.org/wordprocessingml/2006/main">
        <w:t xml:space="preserve">1. 2 Самуел 8:17</w:t>
      </w:r>
    </w:p>
    <w:p/>
    <w:p>
      <w:r xmlns:w="http://schemas.openxmlformats.org/wordprocessingml/2006/main">
        <w:t xml:space="preserve">2. Матай 20:25-28 - "Харь үндэстнүүдийн захирагчид тэднийг захирч, дээд түшмэдүүд нь тэднийг захирч байдгийг та нар мэднэ. Та нарын хувьд тийм биш. Харин та нарын дунд агуу болохыг хүссэн хэн бүхэн чиний зарц байх ёстой. ."</w:t>
      </w:r>
    </w:p>
    <w:p/>
    <w:p>
      <w:r xmlns:w="http://schemas.openxmlformats.org/wordprocessingml/2006/main">
        <w:t xml:space="preserve">2Самуел 8:18 Иехоиадагийн хүү Бенаиа нь керетчүүд болон пелетчүүдийг хоёуланг нь захирч байв. Давидын хөвгүүд ахлах захирагчид байв.</w:t>
      </w:r>
    </w:p>
    <w:p/>
    <w:p>
      <w:r xmlns:w="http://schemas.openxmlformats.org/wordprocessingml/2006/main">
        <w:t xml:space="preserve">Иехоиадагийн хүү Бенаиаг Давид керетчүүд болон пелетчүүдийн захирагчаар томилж, Давидын хөвгүүдийг ахлах захирагчаар томилов.</w:t>
      </w:r>
    </w:p>
    <w:p/>
    <w:p>
      <w:r xmlns:w="http://schemas.openxmlformats.org/wordprocessingml/2006/main">
        <w:t xml:space="preserve">1. Бурхан биднийг агуу зүйлд томилох чадвартай</w:t>
      </w:r>
    </w:p>
    <w:p/>
    <w:p>
      <w:r xmlns:w="http://schemas.openxmlformats.org/wordprocessingml/2006/main">
        <w:t xml:space="preserve">2. Хаант улсын төлөө эв нэгдэлтэй байх нь</w:t>
      </w:r>
    </w:p>
    <w:p/>
    <w:p>
      <w:r xmlns:w="http://schemas.openxmlformats.org/wordprocessingml/2006/main">
        <w:t xml:space="preserve">1. 1 Коринт 12:12-31 - Христийн бие</w:t>
      </w:r>
    </w:p>
    <w:p/>
    <w:p>
      <w:r xmlns:w="http://schemas.openxmlformats.org/wordprocessingml/2006/main">
        <w:t xml:space="preserve">2. Ефес 4:1-16 - Сүм дэх эв нэгдэл</w:t>
      </w:r>
    </w:p>
    <w:p/>
    <w:p>
      <w:r xmlns:w="http://schemas.openxmlformats.org/wordprocessingml/2006/main">
        <w:t xml:space="preserve">Догол мөр 1: 2 Самуел 9:1-5-д Ионатаны хүү Мефибошетад Давидын эелдэг хандлагыг дүрсэлсэн байдаг. Энэ бүлэгт Давид хайрт найз Жонатанынхаа үлдсэн үр удамд энэрэнгүй хандахыг эрэлхийлсэн. Тэр Саулын гэрээс амьд хүн байгаа эсэхийг асуув. Саулын гэрийн зарц Зиба хоёр хөл нь тахир дутуу болсон Мефибошетын тухай Давидад мэдэгдэв. Давид Мефибошетыг дуудаж, ордонд нь авчирлаа.</w:t>
      </w:r>
    </w:p>
    <w:p/>
    <w:p>
      <w:r xmlns:w="http://schemas.openxmlformats.org/wordprocessingml/2006/main">
        <w:t xml:space="preserve">2-р догол мөр: 2 Самуел 9:6-8-д үргэлжлүүлэн Давидын Мефибошеттэй ярилцсан тухай өгүүлдэг. Мефибошет Давидын өмнө гарч ирэхдээ даруухан бөхийж, хааны өмнө айдас, зохисгүй гэдгээ илэрхийлдэг. Гэсэн хэдий ч, Давид шийтгэл, хор хөнөөлийн оронд түүнийг тайвшруулж, эцэг Жонатанынхаа төлөө түүнд маш их эелдэг ханддаг.</w:t>
      </w:r>
    </w:p>
    <w:p/>
    <w:p>
      <w:r xmlns:w="http://schemas.openxmlformats.org/wordprocessingml/2006/main">
        <w:t xml:space="preserve">3-р догол мөр: 2 Самуел 9:9-13 гэх мэт ишлэлүүдэд Давид Мефибошетад өгөөмөр сэтгэл, энэрэн нигүүлслийн үйлс болгон Саулын эзэмшиж байсан бүх газрыг сэргээж, түүнд өөрийн ширээний ард байнга хооллохыг зөвшөөрсөн тухай дурдсан байдаг. хааны өөрийн хөвгүүд. Тэр өдрөөс хойш Мефибошет Иерусалимд амьдарч, амьдралынхаа туршид Давид хаанаас тэтгэмж авдаг.</w:t>
      </w:r>
    </w:p>
    <w:p/>
    <w:p>
      <w:r xmlns:w="http://schemas.openxmlformats.org/wordprocessingml/2006/main">
        <w:t xml:space="preserve">Дүгнэж хэлэхэд:</w:t>
      </w:r>
    </w:p>
    <w:p>
      <w:r xmlns:w="http://schemas.openxmlformats.org/wordprocessingml/2006/main">
        <w:t xml:space="preserve">2 Самуел 9-д дараах зүйлийг үзүүлэв.</w:t>
      </w:r>
    </w:p>
    <w:p>
      <w:r xmlns:w="http://schemas.openxmlformats.org/wordprocessingml/2006/main">
        <w:t xml:space="preserve">Давидын нинжин сэтгэл tMephibosheby thi ширээ идэх урьсан хландыг сэргээж;</w:t>
      </w:r>
    </w:p>
    <w:p>
      <w:r xmlns:w="http://schemas.openxmlformats.org/wordprocessingml/2006/main">
        <w:t xml:space="preserve">Мефобоше, Давидын өгөөмөр сэтгэл, талархалыг хүлээн зөвшөөрсөн;</w:t>
      </w:r>
    </w:p>
    <w:p>
      <w:r xmlns:w="http://schemas.openxmlformats.org/wordprocessingml/2006/main">
        <w:t xml:space="preserve">Мефобошегийн оршин суугч иЕрусалемд хаан Давигаас тусламж авч байна;</w:t>
      </w:r>
    </w:p>
    <w:p/>
    <w:p>
      <w:r xmlns:w="http://schemas.openxmlformats.org/wordprocessingml/2006/main">
        <w:t xml:space="preserve">Үүнд:</w:t>
      </w:r>
    </w:p>
    <w:p>
      <w:r xmlns:w="http://schemas.openxmlformats.org/wordprocessingml/2006/main">
        <w:t xml:space="preserve">Давидын нинжин сэтгэл tMephibosheby thi ширээ идэх урьсан хландыг сэргээж;</w:t>
      </w:r>
    </w:p>
    <w:p>
      <w:r xmlns:w="http://schemas.openxmlformats.org/wordprocessingml/2006/main">
        <w:t xml:space="preserve">Мефобоше, Давидын өгөөмөр сэтгэл, талархалыг хүлээн зөвшөөрсөн;</w:t>
      </w:r>
    </w:p>
    <w:p>
      <w:r xmlns:w="http://schemas.openxmlformats.org/wordprocessingml/2006/main">
        <w:t xml:space="preserve">Мефобошегийн оршин суугч иЕрусалемд хаан Давигаас тусламж авч байна;</w:t>
      </w:r>
    </w:p>
    <w:p/>
    <w:p>
      <w:r xmlns:w="http://schemas.openxmlformats.org/wordprocessingml/2006/main">
        <w:t xml:space="preserve">Энэ бүлэгт Давидын Ионатаны хүү Мефибошетад үзүүлсэн нинжин сэтгэл, Мефибошеттэй хийсэн яриа, Мефибошетад олгосон хангамж, орон сууцны тухай өгүүлдэг. 2 Самуел 9-д Давид хайрт найз Ионатанынхаа үлдсэн үр удамд энэрэнгүй хандахыг эрэлхийлдэг. Тэрээр Зибагаас Мефибошетын тухай мэдэж аваад ордонд нь авчирсан.</w:t>
      </w:r>
    </w:p>
    <w:p/>
    <w:p>
      <w:r xmlns:w="http://schemas.openxmlformats.org/wordprocessingml/2006/main">
        <w:t xml:space="preserve">2 Самуел 9-д үргэлжлүүлэн Мефибошет Давидын өмнө гарч ирэхдээ айдас, зохисгүй байдлаа илэрхийлдэг. Гэсэн хэдий ч Давид шийтгэл, хор хөнөөлийн оронд түүнийг тайвшруулж, эцэг Жонатаныхаа төлөө түүнд агуу эелдэг ханддаг.</w:t>
      </w:r>
    </w:p>
    <w:p/>
    <w:p>
      <w:r xmlns:w="http://schemas.openxmlformats.org/wordprocessingml/2006/main">
        <w:t xml:space="preserve">Давид Мефибошетад өгөөмөр сэтгэл, энэрэнгүй хандсаныхоо хувьд Саулын эзэмшиж байсан бүх газрыг сэргээж, хааны төрсөн хөвгүүдийн нэг болгон түүний ширээн дээр байнга хооллохыг зөвшөөрөв. Тэр өдрөөс хойш Мефибошет Иерусалимд амьдарч, амьдралынхаа туршид Давид хаанаас тэтгэмж авдаг.</w:t>
      </w:r>
    </w:p>
    <w:p/>
    <w:p>
      <w:r xmlns:w="http://schemas.openxmlformats.org/wordprocessingml/2006/main">
        <w:t xml:space="preserve">2 САМУЕЛ 9:1 Давид —Ионатаны төлөө надад энэрэл үзүүлэх хүн Саулын гэрээс үлдсэн үү?</w:t>
      </w:r>
    </w:p>
    <w:p/>
    <w:p>
      <w:r xmlns:w="http://schemas.openxmlformats.org/wordprocessingml/2006/main">
        <w:t xml:space="preserve">Давид Саулын гэр бүлийн амьд үлдсэн гишүүнд эелдэг найрсаг хандахыг хүсч, Ионатаны дурсгалыг хүндэтгэжээ.</w:t>
      </w:r>
    </w:p>
    <w:p/>
    <w:p>
      <w:r xmlns:w="http://schemas.openxmlformats.org/wordprocessingml/2006/main">
        <w:t xml:space="preserve">1. Бурханы нигүүлсэл өнгөрсөн нь хамаагүй, бүгдэд нь хүрдэг.</w:t>
      </w:r>
    </w:p>
    <w:p/>
    <w:p>
      <w:r xmlns:w="http://schemas.openxmlformats.org/wordprocessingml/2006/main">
        <w:t xml:space="preserve">2. Биднээс өмнө явсан хүмүүсийн өвийг дурсах.</w:t>
      </w:r>
    </w:p>
    <w:p/>
    <w:p>
      <w:r xmlns:w="http://schemas.openxmlformats.org/wordprocessingml/2006/main">
        <w:t xml:space="preserve">1. Ефес 2:8-9 - Учир нь та нигүүлслээр итгэлээр аврагдсан. Мөн энэ нь таны өөрийнх биш; энэ бол бурхны бэлэг юм.</w:t>
      </w:r>
    </w:p>
    <w:p/>
    <w:p>
      <w:r xmlns:w="http://schemas.openxmlformats.org/wordprocessingml/2006/main">
        <w:t xml:space="preserve">2. Номлогчийн үгс 9:5 - Амьд хүмүүс үхэхээ мэддэг, харин үхэгсэд юу ч мэддэггүй бөгөөд тэдний дурсамж мартагдсан тул тэдэнд өөр шагнал байхгүй.</w:t>
      </w:r>
    </w:p>
    <w:p/>
    <w:p>
      <w:r xmlns:w="http://schemas.openxmlformats.org/wordprocessingml/2006/main">
        <w:t xml:space="preserve">2Самуел 9:2 Саулын гэрт Зиба хэмээх зарц байв. Тэд түүнийг Давид уруу дуудахад хаан түүнд —Чи Зиба мөн үү? Тэр бол чиний зарц мөн гэв.</w:t>
      </w:r>
    </w:p>
    <w:p/>
    <w:p>
      <w:r xmlns:w="http://schemas.openxmlformats.org/wordprocessingml/2006/main">
        <w:t xml:space="preserve">Давид Саулын гэрийн Зиба хэмээх зарцтай уулзаж, түүнийг мөн эсэхийг асуув.</w:t>
      </w:r>
    </w:p>
    <w:p/>
    <w:p>
      <w:r xmlns:w="http://schemas.openxmlformats.org/wordprocessingml/2006/main">
        <w:t xml:space="preserve">1. Бурханд үйлчлэхэд асуулт асуухын ач холбогдол</w:t>
      </w:r>
    </w:p>
    <w:p/>
    <w:p>
      <w:r xmlns:w="http://schemas.openxmlformats.org/wordprocessingml/2006/main">
        <w:t xml:space="preserve">2. Хүнд хэцүү үед Бурханд үйлчлэхдээ тайтгарлыг олох нь</w:t>
      </w:r>
    </w:p>
    <w:p/>
    <w:p>
      <w:r xmlns:w="http://schemas.openxmlformats.org/wordprocessingml/2006/main">
        <w:t xml:space="preserve">1. Матай 7:7-8 Хүс, тэгвэл энэ нь чамд өгөх болно; хай, тэгвэл та нар олох болно; Тогш, тэгвэл энэ нь чамд нээгдэх болно: Учир нь гуйсан хүн бүр хүлээн авдаг; мөн хайгч нь олдог; мөн тогшсон хүнд нээгдэх болно.</w:t>
      </w:r>
    </w:p>
    <w:p/>
    <w:p>
      <w:r xmlns:w="http://schemas.openxmlformats.org/wordprocessingml/2006/main">
        <w:t xml:space="preserve">2. Ром 8:28-30 Мөн Бурханыг хайрладаг хүмүүст, Түүний зорилгын дагуу дуудагдсан хүмүүст бүх зүйл сайн сайхны төлөө үйлчилдгийг бид мэднэ. Тэрээр олон ах дүүсийн дунд ууган хүү болохын тулд Хүүгийнхээ дүрд нийцүүлэхээр урьдаас тогтоосон. Түүнээс гадна, Тэр хэнийг урьдаас тогтоосон бэ, тэр хүмүүсийг дуудаж, дуудсан хүмүүсийг ч мөн зөвтгөв.</w:t>
      </w:r>
    </w:p>
    <w:p/>
    <w:p>
      <w:r xmlns:w="http://schemas.openxmlformats.org/wordprocessingml/2006/main">
        <w:t xml:space="preserve">2 САМУЕЛ 9:3 Хаан — Саулын гэр бүлд Бурханы нигүүлслийг надад үзүүлэх хүн хараахан алга уу? Зиба хаанд —Ионатан хөл дээрээ доголон хүүтэй байна гэв.</w:t>
      </w:r>
    </w:p>
    <w:p/>
    <w:p>
      <w:r xmlns:w="http://schemas.openxmlformats.org/wordprocessingml/2006/main">
        <w:t xml:space="preserve">Саулын гэрээс Бурханы нигүүлслийг үзүүлж чадах хүн байгаа эсэхийг хаан асуув. Зиба Жонатан доголон хүүтэй гэж хариулав.</w:t>
      </w:r>
    </w:p>
    <w:p/>
    <w:p>
      <w:r xmlns:w="http://schemas.openxmlformats.org/wordprocessingml/2006/main">
        <w:t xml:space="preserve">1. Бурханы болзолгүй хайр - Бурханы хайр нөхцөл байдлаас үл хамааран бүх хүмүүст хэрхэн хүрдэгийг судлах.</w:t>
      </w:r>
    </w:p>
    <w:p/>
    <w:p>
      <w:r xmlns:w="http://schemas.openxmlformats.org/wordprocessingml/2006/main">
        <w:t xml:space="preserve">2. Сайхан сэтгэлийн хүч - Сайхан сэтгэл нь бодит адислал болж хэрхэн илэрч болохыг судлах.</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Матай 5:7 - Өршөөлтэй хүмүүс ерөөлтэй еэ, учир нь тэдэнд өршөөл үзүүлэх болно.</w:t>
      </w:r>
    </w:p>
    <w:p/>
    <w:p>
      <w:r xmlns:w="http://schemas.openxmlformats.org/wordprocessingml/2006/main">
        <w:t xml:space="preserve">2Самуел 9:4 Хаан түүнээс —Тэр хаана байна? Тэгээд Зиба хаанд —Харагтун, тэр Лодебар дахь Аммиелийн хүү Махирын гэрт байна.</w:t>
      </w:r>
    </w:p>
    <w:p/>
    <w:p>
      <w:r xmlns:w="http://schemas.openxmlformats.org/wordprocessingml/2006/main">
        <w:t xml:space="preserve">Давид хаан Зибагаас Саулын хүү Мефибошет хаана байгааг асуухад Зиба түүнийг Лодебар дахь Махирын гэрт байгааг хаанд мэдэгдэв.</w:t>
      </w:r>
    </w:p>
    <w:p/>
    <w:p>
      <w:r xmlns:w="http://schemas.openxmlformats.org/wordprocessingml/2006/main">
        <w:t xml:space="preserve">1. Бурхан алдагдсан зүйлийг сэргээж чадна.</w:t>
      </w:r>
    </w:p>
    <w:p/>
    <w:p>
      <w:r xmlns:w="http://schemas.openxmlformats.org/wordprocessingml/2006/main">
        <w:t xml:space="preserve">2. Бурханы үнэнч өршөөл нигүүлслийг Мефибошетын амьдралаас харж болно.</w:t>
      </w:r>
    </w:p>
    <w:p/>
    <w:p>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Лук 1:37 "Учир нь Бурханд боломжгүй зүйл гэж байдаггүй."</w:t>
      </w:r>
    </w:p>
    <w:p/>
    <w:p>
      <w:r xmlns:w="http://schemas.openxmlformats.org/wordprocessingml/2006/main">
        <w:t xml:space="preserve">2Самуел 9:5 Давид хаан хүн илгээж, түүнийг Аммиелийн хүү Махирын гэрээс Лодебараас авчрав.</w:t>
      </w:r>
    </w:p>
    <w:p/>
    <w:p>
      <w:r xmlns:w="http://schemas.openxmlformats.org/wordprocessingml/2006/main">
        <w:t xml:space="preserve">Давид хаан Ионатаны хүү Мефибошетыг Аммиелын хүү Махирын гэрээс Лодебараас авчрахаар хүмүүсийг илгээв.</w:t>
      </w:r>
    </w:p>
    <w:p/>
    <w:p>
      <w:r xmlns:w="http://schemas.openxmlformats.org/wordprocessingml/2006/main">
        <w:t xml:space="preserve">1. Өршөөлийн хүч: Давид хааны амьдралаас авсан зургууд</w:t>
      </w:r>
    </w:p>
    <w:p/>
    <w:p>
      <w:r xmlns:w="http://schemas.openxmlformats.org/wordprocessingml/2006/main">
        <w:t xml:space="preserve">2. Үнэнч байхын ач холбогдол: Жонатан Давид хоёрын нөхөрлөлийн сургамж</w:t>
      </w:r>
    </w:p>
    <w:p/>
    <w:p>
      <w:r xmlns:w="http://schemas.openxmlformats.org/wordprocessingml/2006/main">
        <w:t xml:space="preserve">1. Ром 12:10 - Ах дүүсийн хайраар бие биедээ үнэнч бай; хүндэтгэл үзүүлэхдээ бие биенээсээ илүү.</w:t>
      </w:r>
    </w:p>
    <w:p/>
    <w:p>
      <w:r xmlns:w="http://schemas.openxmlformats.org/wordprocessingml/2006/main">
        <w:t xml:space="preserve">2. 1 Коринт 15:33 - Бүү хуурт: Муу нөхөрлөл нь сайн ёс суртахууныг эвддэг.</w:t>
      </w:r>
    </w:p>
    <w:p/>
    <w:p>
      <w:r xmlns:w="http://schemas.openxmlformats.org/wordprocessingml/2006/main">
        <w:t xml:space="preserve">2 САМУЕЛ 9:6 Саулын хүү, Ионатаны хүү Мефибошет Давидад ирэхдээ нүүрээрээ унаж, хүндэтгэл үзүүлэв. Давид —Мефибошет гэв. Тэр хариуд нь -Харагтун, чиний зарц!</w:t>
      </w:r>
    </w:p>
    <w:p/>
    <w:p>
      <w:r xmlns:w="http://schemas.openxmlformats.org/wordprocessingml/2006/main">
        <w:t xml:space="preserve">Давид Ионатан Саул хоёрын хүү Мефибошеттэй уулзаж, хүндэтгэлтэй мэндчилэв. Мефибошет Давидад даруухан хариулав.</w:t>
      </w:r>
    </w:p>
    <w:p/>
    <w:p>
      <w:r xmlns:w="http://schemas.openxmlformats.org/wordprocessingml/2006/main">
        <w:t xml:space="preserve">1. Бурханы нигүүлсэл, нигүүлсэл нь бидний өчүүхэнд ч гэсэн бүгдэд нь хүрдэг.</w:t>
      </w:r>
    </w:p>
    <w:p/>
    <w:p>
      <w:r xmlns:w="http://schemas.openxmlformats.org/wordprocessingml/2006/main">
        <w:t xml:space="preserve">2. Хэцүү нөхцөл байдалд ч гэсэн бид даруу байж, талархаж чаддаг.</w:t>
      </w:r>
    </w:p>
    <w:p/>
    <w:p>
      <w:r xmlns:w="http://schemas.openxmlformats.org/wordprocessingml/2006/main">
        <w:t xml:space="preserve">1. Ефес 2:8-9 - "Учир нь нигүүлслээр та итгэлээр аврагдсан. Энэ нь та нарын хийсэн үйлдэл биш, хэн ч сайрхахгүйн тулд энэ нь Бурханы бэлэг бөгөөд ажлын үр дүн биш юм."</w:t>
      </w:r>
    </w:p>
    <w:p/>
    <w:p>
      <w:r xmlns:w="http://schemas.openxmlformats.org/wordprocessingml/2006/main">
        <w:t xml:space="preserve">2. Ром 12:3 - "Учир нь надад өгөгдсөн нигүүлслийн дагуу би та нарын дундах хүн бүрд өөрийгөө өөрийнх нь бодох ёстойгоос илүү гэж бүү бод, харин Бурханд итгэх итгэлийн хэмжээгээр ухаалаг шүүн тунгаан бодоорой гэж хэлье. томилсон."</w:t>
      </w:r>
    </w:p>
    <w:p/>
    <w:p>
      <w:r xmlns:w="http://schemas.openxmlformats.org/wordprocessingml/2006/main">
        <w:t xml:space="preserve">2 САМУЕЛ 9:7 Давид түүнд —Бүү ай, учир нь би чиний эцгийн Ионатаны төлөө чамд энэрэл үзүүлж, эцэг Саулын чинь бүх газрыг чамд буцааж өгөх болно. Чи миний ширээн дээр байнга талх идэх болно.</w:t>
      </w:r>
    </w:p>
    <w:p/>
    <w:p>
      <w:r xmlns:w="http://schemas.openxmlformats.org/wordprocessingml/2006/main">
        <w:t xml:space="preserve">Давид Ионатаны хүү Мефибошетад энэрэнгүй хандсан бөгөөд өвөө Саулынх нь газар нутгийг бүхэлд нь сэргээн өгч, Давидын ширээн дээр хооллохыг зөвшөөрсөн юм.</w:t>
      </w:r>
    </w:p>
    <w:p/>
    <w:p>
      <w:r xmlns:w="http://schemas.openxmlformats.org/wordprocessingml/2006/main">
        <w:t xml:space="preserve">1. Алдагдсан адислалуудыг сэргээх Бурханы нинжин сэтгэл</w:t>
      </w:r>
    </w:p>
    <w:p/>
    <w:p>
      <w:r xmlns:w="http://schemas.openxmlformats.org/wordprocessingml/2006/main">
        <w:t xml:space="preserve">2. Үнэнч нөхөрлөлийн хүч</w:t>
      </w:r>
    </w:p>
    <w:p/>
    <w:p>
      <w:r xmlns:w="http://schemas.openxmlformats.org/wordprocessingml/2006/main">
        <w:t xml:space="preserve">1. Ром 2:4-5 - "Эсвэл та нар Бурханы нинжин сэтгэл нь та нарыг наманчлалд хөтлөх зорилготой гэдгийг мэдэлгүйгээр түүний эелдэг байдал, хүлээцтэй байдал, тэвчээрийн баялагт найдаж байна уу?"</w:t>
      </w:r>
    </w:p>
    <w:p/>
    <w:p>
      <w:r xmlns:w="http://schemas.openxmlformats.org/wordprocessingml/2006/main">
        <w:t xml:space="preserve">2. Сургаалт үгс 17:17 - "Найз нь ямар ч үед хайртай, харин ах нь зовлонгийн цагт төрдөг."</w:t>
      </w:r>
    </w:p>
    <w:p/>
    <w:p>
      <w:r xmlns:w="http://schemas.openxmlformats.org/wordprocessingml/2006/main">
        <w:t xml:space="preserve">2 САМУЕЛ 9:8 Тэр бөхийж, —Чи над шиг үхсэн нохойг харж байхаар боол чинь юу вэ?</w:t>
      </w:r>
    </w:p>
    <w:p/>
    <w:p>
      <w:r xmlns:w="http://schemas.openxmlformats.org/wordprocessingml/2006/main">
        <w:t xml:space="preserve">Мефибошет өөрийн үнэ цэнэгүй гэдгээ даруухан хүлээн зөвшөөрсөн ч Давид Мефибошетад эелдэг, даруу байдлаар ханддаг.</w:t>
      </w:r>
    </w:p>
    <w:p/>
    <w:p>
      <w:r xmlns:w="http://schemas.openxmlformats.org/wordprocessingml/2006/main">
        <w:t xml:space="preserve">1. Сайхан сэтгэлийн хүч: Нигүүлсэл, даруу байдлын Давидын үлгэр жишээ.</w:t>
      </w:r>
    </w:p>
    <w:p/>
    <w:p>
      <w:r xmlns:w="http://schemas.openxmlformats.org/wordprocessingml/2006/main">
        <w:t xml:space="preserve">2. Өөрсдийн үнэ цэнэгүй гэдгээ хүлээн зөвшөөрөх нь: Бурханы нигүүлслийг хэрхэн хүлээн авах вэ?</w:t>
      </w:r>
    </w:p>
    <w:p/>
    <w:p>
      <w:r xmlns:w="http://schemas.openxmlformats.org/wordprocessingml/2006/main">
        <w:t xml:space="preserve">1. Ефес 2:8-9 - Учир нь та нигүүлслээр итгэлээр аврагдсан. Мөн энэ нь таны өөрийнх биш; Энэ нь Бурханы бэлэг болохоос ажлын үр дүн биш, ингэснээр хэн ч сайрхахгүй.</w:t>
      </w:r>
    </w:p>
    <w:p/>
    <w:p>
      <w:r xmlns:w="http://schemas.openxmlformats.org/wordprocessingml/2006/main">
        <w:t xml:space="preserve">2. Лук 7:44-48 - Дараа нь тэр эмэгтэй рүү эргэж, Симонд хандан -Чи энэ эмэгтэйг харж байна уу? Би танай гэрт орлоо; Чи надад хөлийг минь услаагүй ч тэр нулимсаараа хөлийг минь норгоод үсээрээ арчсан. Чи намайг үнсээгүй ч намайг орж ирсэн цагаас хойш тэр миний хөлийг үнсэхээ больсон. Та миний толгойг тосоор тослоогүй, харин тэр миний хөлийг тосоор тосолсон. Тиймээс би та нарт хэлье, тэр маш их хайртай байсан тул түүний олон нүгэл нь уучлагдсан. Харин бага уучлагдсан хүн бага хайрладаг. Тэр түүнд —Чиний нүгэл уучлагдсан.</w:t>
      </w:r>
    </w:p>
    <w:p/>
    <w:p>
      <w:r xmlns:w="http://schemas.openxmlformats.org/wordprocessingml/2006/main">
        <w:t xml:space="preserve">2 САМУЕЛ 9:9 Хаан Саулын зарц Зиба руу дуудаж, түүнд —Би Саул болон түүний бүх гэрт хамаарах бүхнийг чиний эзний хүүд өгсөн.</w:t>
      </w:r>
    </w:p>
    <w:p/>
    <w:p>
      <w:r xmlns:w="http://schemas.openxmlformats.org/wordprocessingml/2006/main">
        <w:t xml:space="preserve">Давид хаан Саулын бүх эд хөрөнгийг хүүд нь өгөхийг зарлиглажээ.</w:t>
      </w:r>
    </w:p>
    <w:p/>
    <w:p>
      <w:r xmlns:w="http://schemas.openxmlformats.org/wordprocessingml/2006/main">
        <w:t xml:space="preserve">1. Өгөөмөр байдлын хүч: Өгөх нь амьдралыг хэрхэн өөрчлөх вэ?</w:t>
      </w:r>
    </w:p>
    <w:p/>
    <w:p>
      <w:r xmlns:w="http://schemas.openxmlformats.org/wordprocessingml/2006/main">
        <w:t xml:space="preserve">2. Үнэнч байдлын шагнал: үнэнч үйлчлэл хэр шагнагддаг вэ?</w:t>
      </w:r>
    </w:p>
    <w:p/>
    <w:p>
      <w:r xmlns:w="http://schemas.openxmlformats.org/wordprocessingml/2006/main">
        <w:t xml:space="preserve">1. Сургаалт үгс 11:25 - "Өгөөмөр хүн баяжиж, ус өгсөн хүн ус авна."</w:t>
      </w:r>
    </w:p>
    <w:p/>
    <w:p>
      <w:r xmlns:w="http://schemas.openxmlformats.org/wordprocessingml/2006/main">
        <w:t xml:space="preserve">2. Лук 6:38 - "Өгө, тэгвэл чамд өгөгдөнө. Дарж, сэгсэрч, гүйлгэх сайн хэмжүүр таны өвөрт цутгагдах болно. Учир нь таны хэрэглэж буй хэмжүүрээр хэмжигдэх болно. Та."</w:t>
      </w:r>
    </w:p>
    <w:p/>
    <w:p>
      <w:r xmlns:w="http://schemas.openxmlformats.org/wordprocessingml/2006/main">
        <w:t xml:space="preserve">2 САМУЕЛ 9:10 Чи болон чиний хөвгүүд болон зарц нар чинь түүний төлөө газар тариалж, үр жимсийг нь авчрахын тулд эзнийхээ хүүг идэх хоолтой болгох ёстой. миний ширээн дээр. Зиба арван таван хүү, хорин зарцтай байв.</w:t>
      </w:r>
    </w:p>
    <w:p/>
    <w:p>
      <w:r xmlns:w="http://schemas.openxmlformats.org/wordprocessingml/2006/main">
        <w:t xml:space="preserve">Зиба 15 хүү, 20 зарцтай байсан бөгөөд тэд Давидын ширээн дээр хооллох байсан Мефибошетыг хоол хүнсээр хангахын тулд газар тариалах ёстой байв.</w:t>
      </w:r>
    </w:p>
    <w:p/>
    <w:p>
      <w:r xmlns:w="http://schemas.openxmlformats.org/wordprocessingml/2006/main">
        <w:t xml:space="preserve">1. Мефибошетад үзүүлэх Давидын өгөөмөр байдал</w:t>
      </w:r>
    </w:p>
    <w:p/>
    <w:p>
      <w:r xmlns:w="http://schemas.openxmlformats.org/wordprocessingml/2006/main">
        <w:t xml:space="preserve">2. Бурханд бүх хүч чадлаараа үйлчлэхийн адислал</w:t>
      </w:r>
    </w:p>
    <w:p/>
    <w:p>
      <w:r xmlns:w="http://schemas.openxmlformats.org/wordprocessingml/2006/main">
        <w:t xml:space="preserve">1. Матай 6:33 - Харин эхлээд Түүний хаанчлал ба зөвт байдлыг эрэлхийл, тэгвэл энэ бүх зүйл та нарт бас өгөгдөнө.</w:t>
      </w:r>
    </w:p>
    <w:p/>
    <w:p>
      <w:r xmlns:w="http://schemas.openxmlformats.org/wordprocessingml/2006/main">
        <w:t xml:space="preserve">2. Филиппой 4:19 - Миний Бурхан Христ Есүс доторх алдрын баялгийн дагуу та нарын бүх хэрэгцээг хангах болно.</w:t>
      </w:r>
    </w:p>
    <w:p/>
    <w:p>
      <w:r xmlns:w="http://schemas.openxmlformats.org/wordprocessingml/2006/main">
        <w:t xml:space="preserve">2Самуел 9:11 Тэгээд Зиба хаанд —Миний эзэн хаан зарцдаа тушаасан бүхний дагуу таны зарц үүнийг хийх болно гэв. Мефибошетын хувьд тэр хааны хөвгүүдийн нэг шиг миний ширээн дээр хооллох болно гэж хаан хэлэв.</w:t>
      </w:r>
    </w:p>
    <w:p/>
    <w:p>
      <w:r xmlns:w="http://schemas.openxmlformats.org/wordprocessingml/2006/main">
        <w:t xml:space="preserve">Зиба хаанаас хүссэн болгоныг нь хийх болно гэж мэдэгдэхэд хаан Мефибошетыг хааны хүү мэт ширээн дээр нь идэхийг зөвшөөрөв.</w:t>
      </w:r>
    </w:p>
    <w:p/>
    <w:p>
      <w:r xmlns:w="http://schemas.openxmlformats.org/wordprocessingml/2006/main">
        <w:t xml:space="preserve">1. Сайхан сэтгэлийн хүч - Өчүүхэн төдий сайхан сэтгэл хэн нэгний амьдралыг хэрхэн өөрчилж чадах вэ.</w:t>
      </w:r>
    </w:p>
    <w:p/>
    <w:p>
      <w:r xmlns:w="http://schemas.openxmlformats.org/wordprocessingml/2006/main">
        <w:t xml:space="preserve">2. Дуулгавартай амьдрах нь - Эрх мэдэлтэй хүмүүст дуулгавартай байж, үйлчлэх нь яагаад чухал вэ?</w:t>
      </w:r>
    </w:p>
    <w:p/>
    <w:p>
      <w:r xmlns:w="http://schemas.openxmlformats.org/wordprocessingml/2006/main">
        <w:t xml:space="preserve">1. Ром 13:1-7 - Хүн бүр эрх баригчдад захирагдах болтугай.</w:t>
      </w:r>
    </w:p>
    <w:p/>
    <w:p>
      <w:r xmlns:w="http://schemas.openxmlformats.org/wordprocessingml/2006/main">
        <w:t xml:space="preserve">2. Лук 16:10-12 - Маш бага зүйлд итгэж болох хүнд бас их зүйл итгэж болно.</w:t>
      </w:r>
    </w:p>
    <w:p/>
    <w:p>
      <w:r xmlns:w="http://schemas.openxmlformats.org/wordprocessingml/2006/main">
        <w:t xml:space="preserve">2 САМУЕЛ 9:12 Мефибошет Миха хэмээх бяцхан хүүтэй байв. Зибагийн гэрт оршин суугчид бүгд Мефибошетын зарц нар байв.</w:t>
      </w:r>
    </w:p>
    <w:p/>
    <w:p>
      <w:r xmlns:w="http://schemas.openxmlformats.org/wordprocessingml/2006/main">
        <w:t xml:space="preserve">Мефибошет Миха нэртэй хүүтэй байсан бөгөөд Зибагийн гэрт амьдардаг бүх хүмүүс Мефибошетын зарц нар байв.</w:t>
      </w:r>
    </w:p>
    <w:p/>
    <w:p>
      <w:r xmlns:w="http://schemas.openxmlformats.org/wordprocessingml/2006/main">
        <w:t xml:space="preserve">1. Бурханы ард түмэндээ үнэнч байх нь: 2 Самуел 9 дэх Мефибошетын тухай судалгаа.</w:t>
      </w:r>
    </w:p>
    <w:p/>
    <w:p>
      <w:r xmlns:w="http://schemas.openxmlformats.org/wordprocessingml/2006/main">
        <w:t xml:space="preserve">2. Мефибошетээс авсан үнэнч байдлын сургамж: Хэрэгтэй хүмүүст үйлчлэх нь</w:t>
      </w:r>
    </w:p>
    <w:p/>
    <w:p>
      <w:r xmlns:w="http://schemas.openxmlformats.org/wordprocessingml/2006/main">
        <w:t xml:space="preserve">1. Лук 17:10 - "Тиймээс та нар ч гэсэн, өөрт тушаасан бүхнээ гүйцэтгэчихээд "Бид зохисгүй боолууд, бид зөвхөн үүргээ гүйцэтгэсэн" гэж хэл."</w:t>
      </w:r>
    </w:p>
    <w:p/>
    <w:p>
      <w:r xmlns:w="http://schemas.openxmlformats.org/wordprocessingml/2006/main">
        <w:t xml:space="preserve">2. Ефес 6:5-8 - "Боолууд аа, дэлхий дээрх эзэддээ айдас, чичирхийллээр, зүрх сэтгэлээрээ, Христэд дуулгавартай байгтун. Тэр боол ч бай, эрх чөлөөтэй ч бай, ЭЗЭНээс."</w:t>
      </w:r>
    </w:p>
    <w:p/>
    <w:p>
      <w:r xmlns:w="http://schemas.openxmlformats.org/wordprocessingml/2006/main">
        <w:t xml:space="preserve">2 САМУЕЛ 9:13 Мефибошет хааны ширээнд байнга хооллодог байсан тул Иерусалимд амьдарч байв. мөн хоёр хөл дээрээ доголон байв.</w:t>
      </w:r>
    </w:p>
    <w:p/>
    <w:p>
      <w:r xmlns:w="http://schemas.openxmlformats.org/wordprocessingml/2006/main">
        <w:t xml:space="preserve">Мефибошетыг Давид хаан өөрийн ордонд угтан авч, хааны ширээнд байнгын байртай болжээ. Хоёр хөл дээрээ доголон байсан ч Мефибошет түүнд эелдэг хандаж, хүндэтгэл үзүүлжээ.</w:t>
      </w:r>
    </w:p>
    <w:p/>
    <w:p>
      <w:r xmlns:w="http://schemas.openxmlformats.org/wordprocessingml/2006/main">
        <w:t xml:space="preserve">1. Мефибошетын сургаалт зүйрлэл: Өршөөл ба нигүүлслийн сургамж</w:t>
      </w:r>
    </w:p>
    <w:p/>
    <w:p>
      <w:r xmlns:w="http://schemas.openxmlformats.org/wordprocessingml/2006/main">
        <w:t xml:space="preserve">2. Бурхны Хаанчлалд: Бүгдийг урьж байна</w:t>
      </w:r>
    </w:p>
    <w:p/>
    <w:p>
      <w:r xmlns:w="http://schemas.openxmlformats.org/wordprocessingml/2006/main">
        <w:t xml:space="preserve">1. Лук 14:13-14 Харин цайллага хийхдээ ядуус, тахир дутуу, доголон, сохор хүмүүсийг урь, тэгвэл та ерөөгдөнө. Хэдийгээр тэд чамайг эргүүлэн төлж чадахгүй ч зөв шударга хүмүүсийн амилалтаар та нарт нөхөн төлбөр авах болно.</w:t>
      </w:r>
    </w:p>
    <w:p/>
    <w:p>
      <w:r xmlns:w="http://schemas.openxmlformats.org/wordprocessingml/2006/main">
        <w:t xml:space="preserve">2. Ефес 2:8-9 Учир нь та нигүүлслээр, итгэлээр аврагдсан бөгөөд энэ нь та нараас биш, үйлсээр бус Бурханы бэлэг бөгөөд хэн ч сайрхаж чадахгүй.</w:t>
      </w:r>
    </w:p>
    <w:p/>
    <w:p>
      <w:r xmlns:w="http://schemas.openxmlformats.org/wordprocessingml/2006/main">
        <w:t xml:space="preserve">1-р догол мөр: 2 Самуел 10:1-5-д Давид ба Аммончуудын хоорондох зөрчилдөөнийг дүрсэлсэн байдаг. Энэ бүлэгт Аммончуудын хаан Нахаш нас барж, түүний хүү Ханун түүний оронд суув. Дэвид эцэг нь нас барсны дараа Ханунд эмгэнэл илэрхийлэхээр элч илгээв. Гэсэн хэдий ч Ханун түшмэдийнхээ муу зөвлөгөөг сонсож, Давидын санааг хорлонтой гэж сэжиглэжээ. Үүний үр дүнд тэрээр Давидын элч нарыг доромжилж, сахлынх нь талыг хусч, хувцсыг нь тайруулжээ.</w:t>
      </w:r>
    </w:p>
    <w:p/>
    <w:p>
      <w:r xmlns:w="http://schemas.openxmlformats.org/wordprocessingml/2006/main">
        <w:t xml:space="preserve">2-р догол мөр: 2 Самуел 10:6-14-т үргэлжлүүлэн Израиль ба Аммончуудын хооронд болсон тулалдааны тухай өгүүлдэг. Давид элч нартайгаа зүй бус харьцаж байсныг мэдээд армийн захирагч Иоабдаа Аммончуудын эсрэг тулалдаанд бэлтгэхийг тушаажээ. Аммончууд Арам (Сири) зэрэг бусад үндэстнүүдийн дэмжлэгтэйгээр хүчээ цуглуулдаг. Аймшигтай эсэргүүцлийг мэдэрсэн Иоаб цэргээ хоёр бүлэгт хуваан зарим нь аммончуудын эсрэг тулалдаж байхад зарим нь Арамтай тулалдаж байв.</w:t>
      </w:r>
    </w:p>
    <w:p/>
    <w:p>
      <w:r xmlns:w="http://schemas.openxmlformats.org/wordprocessingml/2006/main">
        <w:t xml:space="preserve">3-р догол мөр: 2 Самуел 10:15-19 гэх мэт шүлэгт Израиль Арам болон түүний холбоотнуудтай тулгарахдаа анх удаа бүтэлгүйтсэн ч Иоабын удирдлаган дор ялалт байгуулсан тухай дурдсан байдаг. Арам болон түүнийг дэмжигч улсууд ялагдсанаа ухаарч, Израильтай хийх мөргөлдөөнөөсөө ухарчээ. Дайснууддаа ялалт байгуулсны дараа Израиль болон эдгээр үндэстнүүдийн хооронд энх тайван байдал сэргэв.</w:t>
      </w:r>
    </w:p>
    <w:p/>
    <w:p>
      <w:r xmlns:w="http://schemas.openxmlformats.org/wordprocessingml/2006/main">
        <w:t xml:space="preserve">Дүгнэж хэлэхэд:</w:t>
      </w:r>
    </w:p>
    <w:p>
      <w:r xmlns:w="http://schemas.openxmlformats.org/wordprocessingml/2006/main">
        <w:t xml:space="preserve">2 Самуел 10-д дараах зүйлийг үзүүлэв.</w:t>
      </w:r>
    </w:p>
    <w:p>
      <w:r xmlns:w="http://schemas.openxmlformats.org/wordprocessingml/2006/main">
        <w:t xml:space="preserve">Давид Анте Аммончуудын хоорондох зөрчил;</w:t>
      </w:r>
    </w:p>
    <w:p>
      <w:r xmlns:w="http://schemas.openxmlformats.org/wordprocessingml/2006/main">
        <w:t xml:space="preserve">Давигийн элч нарын доромжлолыг дараагийн тулалдаанд хориглов;</w:t>
      </w:r>
    </w:p>
    <w:p>
      <w:r xmlns:w="http://schemas.openxmlformats.org/wordprocessingml/2006/main">
        <w:t xml:space="preserve">Израилийн Арам дахь ялалт нь энх тайвныг сэргээх;</w:t>
      </w:r>
    </w:p>
    <w:p/>
    <w:p>
      <w:r xmlns:w="http://schemas.openxmlformats.org/wordprocessingml/2006/main">
        <w:t xml:space="preserve">Үүнд:</w:t>
      </w:r>
    </w:p>
    <w:p>
      <w:r xmlns:w="http://schemas.openxmlformats.org/wordprocessingml/2006/main">
        <w:t xml:space="preserve">Давид Анте Аммончуудын хоорондох зөрчил;</w:t>
      </w:r>
    </w:p>
    <w:p>
      <w:r xmlns:w="http://schemas.openxmlformats.org/wordprocessingml/2006/main">
        <w:t xml:space="preserve">Давигийн элч нарын доромжлолыг дараагийн тулалдаанд хориглов;</w:t>
      </w:r>
    </w:p>
    <w:p>
      <w:r xmlns:w="http://schemas.openxmlformats.org/wordprocessingml/2006/main">
        <w:t xml:space="preserve">Израилийн Арам дахь ялалт нь энх тайвныг сэргээх;</w:t>
      </w:r>
    </w:p>
    <w:p/>
    <w:p>
      <w:r xmlns:w="http://schemas.openxmlformats.org/wordprocessingml/2006/main">
        <w:t xml:space="preserve">Энэ бүлэгт Давид ба Аммончуудын хоорондох мөргөлдөөн, Давидын элч нарын доромжлол, Израиль ба түүний дайснууд хоорондын тулаан, Израиль Арамыг (Сири) ялж, энх тайвныг сэргээсэн тухай өгүүлдэг. 2 Самуел 10-д Аммончуудын хаан Нахаш нас барсны дараа түүний хүү Ханун түүний оронд суув. Гэсэн хэдий ч Ханун муу зөвлөгөөг сонсож, эмгэнэл илэрхийлэхээр илгээсэн Давидын элч нарт муугаар ханддаг.</w:t>
      </w:r>
    </w:p>
    <w:p/>
    <w:p>
      <w:r xmlns:w="http://schemas.openxmlformats.org/wordprocessingml/2006/main">
        <w:t xml:space="preserve">2 Самуел 10-д үргэлжлүүлэн, Давид энэ доромжлолын талаар мэдээд Аммончуудын эсрэг тулалдаанд бэлтгэхийг Иоабт захижээ. Аммончууд Арам мэтийн бусад үндэстнүүдийн дэмжлэгтэйгээр хүчээ цуглуулдаг. Иоаб цэргээ хоёр бүлэгт хуваасан нэг нь Аммончуудын эсрэг тулалдаж байхад бусад нь Арамтай тулалдаж байв.</w:t>
      </w:r>
    </w:p>
    <w:p/>
    <w:p>
      <w:r xmlns:w="http://schemas.openxmlformats.org/wordprocessingml/2006/main">
        <w:t xml:space="preserve">Арам болон түүний холбоотнуудтай тулгарахдаа эхний бүтэлгүйтлийг үл харгалзан Израиль Иоабын удирдлаган дор ялалт байгуулав. Ялагдлаа ухаарсан Арам болон түүнийг дэмжигч улсууд Израильтай цаашдын мөргөлдөөнөөсөө ухарчээ. Дайснууддаа ялалт байгуулсны дараа Израиль болон эдгээр үндэстнүүдийн хооронд энх тайван байдал сэргэв.</w:t>
      </w:r>
    </w:p>
    <w:p/>
    <w:p>
      <w:r xmlns:w="http://schemas.openxmlformats.org/wordprocessingml/2006/main">
        <w:t xml:space="preserve">2Самуел 10:1 Үүний дараа улиран тохиох дор Аммоны хөвгүүдийн хаан нас барж, түүний хүү Ханун түүний оронд хаан болов.</w:t>
      </w:r>
    </w:p>
    <w:p/>
    <w:p>
      <w:r xmlns:w="http://schemas.openxmlformats.org/wordprocessingml/2006/main">
        <w:t xml:space="preserve">Аммончуудын хаан нас барж, түүний хүү Ханун түүний оронд захирагч болов.</w:t>
      </w:r>
    </w:p>
    <w:p/>
    <w:p>
      <w:r xmlns:w="http://schemas.openxmlformats.org/wordprocessingml/2006/main">
        <w:t xml:space="preserve">1. Үнэнч байдлын өв - Биднээс өмнө явсан хүмүүсийг хэрхэн хүндэтгэдэг вэ</w:t>
      </w:r>
    </w:p>
    <w:p/>
    <w:p>
      <w:r xmlns:w="http://schemas.openxmlformats.org/wordprocessingml/2006/main">
        <w:t xml:space="preserve">2. Манлайллын жин - Удирдах албан тушаалын үүрэг хариуцлагад бэлтгэх</w:t>
      </w:r>
    </w:p>
    <w:p/>
    <w:p>
      <w:r xmlns:w="http://schemas.openxmlformats.org/wordprocessingml/2006/main">
        <w:t xml:space="preserve">1. Сургаалт үгс 17:6 - Хүүхдийн хүүхдүүд бол хөгшчүүлийн титэм юм; мөн хүүхдүүдийн алдар нь тэдний эцэг юм.</w:t>
      </w:r>
    </w:p>
    <w:p/>
    <w:p>
      <w:r xmlns:w="http://schemas.openxmlformats.org/wordprocessingml/2006/main">
        <w:t xml:space="preserve">2. Ром 13:1-2 - Сүнс бүр дээд эрх мэдэлд захирагдах болтугай. Учир нь Бурханаас өөр хүч байхгүй: хүч нь Бурханаас тогтоогдсон.</w:t>
      </w:r>
    </w:p>
    <w:p/>
    <w:p>
      <w:r xmlns:w="http://schemas.openxmlformats.org/wordprocessingml/2006/main">
        <w:t xml:space="preserve">2Самуел 10:2 Тэгэхэд Давид —Нахашийн хүү Ханунд эцэг нь надад энэрэл үзүүлсэн шиг би түүнд энэрэл үзүүлэх болно гэв. Давид эцгийнх нь төлөө зарц нарынхаа гараар түүнийг тайвшруулахаар хүн илгээв. Давидын зарц нар Аммоны хөвгүүдийн нутагт ирэв.</w:t>
      </w:r>
    </w:p>
    <w:p/>
    <w:p>
      <w:r xmlns:w="http://schemas.openxmlformats.org/wordprocessingml/2006/main">
        <w:t xml:space="preserve">Эцэг нь урьд өмнө Давидад эелдэг хандаж байсан шиг Давид Нахашийн хүү Ханунд эелдэг ханддаг. Давид Аммончуудын нутагт Хануныг тайвшруулахаар зарц нараа илгээв.</w:t>
      </w:r>
    </w:p>
    <w:p/>
    <w:p>
      <w:r xmlns:w="http://schemas.openxmlformats.org/wordprocessingml/2006/main">
        <w:t xml:space="preserve">1. Сайхан сэтгэлийн хүч: 2 Самуел 10:2-т Давид Ханунд хэрхэн эелдэг хандсаныг судлах.</w:t>
      </w:r>
    </w:p>
    <w:p/>
    <w:p>
      <w:r xmlns:w="http://schemas.openxmlformats.org/wordprocessingml/2006/main">
        <w:t xml:space="preserve">2. Нинжин сэтгэлийн шагнал: 2 Самуел 10:2-т Ханунд хандсан эелдэг байдлынхаа төлөө Давид хэрхэн шагнагдсаныг судлах.</w:t>
      </w:r>
    </w:p>
    <w:p/>
    <w:p>
      <w:r xmlns:w="http://schemas.openxmlformats.org/wordprocessingml/2006/main">
        <w:t xml:space="preserve">1. Матай 5:7 - "Өршөөгчид ерөөлтэй еэ, учир нь тэд өршөөлийг хүлээн авах болно."</w:t>
      </w:r>
    </w:p>
    <w:p/>
    <w:p>
      <w:r xmlns:w="http://schemas.openxmlformats.org/wordprocessingml/2006/main">
        <w:t xml:space="preserve">2. Лук 6:38 - "Өгө, тэгвэл чамд өгөгдөнө. Сайн хэмжүүрийг дарж, сэгсэрч, гүйлгэж, өвөрт чинь хийнэ."</w:t>
      </w:r>
    </w:p>
    <w:p/>
    <w:p>
      <w:r xmlns:w="http://schemas.openxmlformats.org/wordprocessingml/2006/main">
        <w:t xml:space="preserve">2Самуел 10:3 Аммоны хөвгүүдийн ноёд өөрсдийн эзэн Ханунд хандан —Давид чиний эцгийг хүндэлж, чам руу тайвшруулагчдыг илгээсэн гэж чи бодож байна уу? Давид тан руу хотыг шалгаж, тагнуулж, сүйрүүлэхийн тулд зарц нараа илгээсэн биш гэж үү?</w:t>
      </w:r>
    </w:p>
    <w:p/>
    <w:p>
      <w:r xmlns:w="http://schemas.openxmlformats.org/wordprocessingml/2006/main">
        <w:t xml:space="preserve">Аммоны хөвгүүдийн ноёд Давид хаан өөрийн эзэн Ханун руу тайвшруулагч илгээх санаа нь үнэндээ хотыг тагнаж, сүйрүүлэх зорилготой байсан гэж сэжиглэж байв.</w:t>
      </w:r>
    </w:p>
    <w:p/>
    <w:p>
      <w:r xmlns:w="http://schemas.openxmlformats.org/wordprocessingml/2006/main">
        <w:t xml:space="preserve">1. Бурханы төлөвлөгөө нь бидний ойлголтоос илүү агуу юм - Исаиа 55:8-9</w:t>
      </w:r>
    </w:p>
    <w:p/>
    <w:p>
      <w:r xmlns:w="http://schemas.openxmlformats.org/wordprocessingml/2006/main">
        <w:t xml:space="preserve">2. Хүний мэргэн ухаанд болгоомжтой бай - Сургаалт үгс 3:5-6</w:t>
      </w:r>
    </w:p>
    <w:p/>
    <w:p>
      <w:r xmlns:w="http://schemas.openxmlformats.org/wordprocessingml/2006/main">
        <w:t xml:space="preserve">1. Иохан 2:24-25 - Гэвч Есүс бүх хүнийг мэддэг байсан тул Өөрийгөө тэдэнд даатаагүй.</w:t>
      </w:r>
    </w:p>
    <w:p/>
    <w:p>
      <w:r xmlns:w="http://schemas.openxmlformats.org/wordprocessingml/2006/main">
        <w:t xml:space="preserve">2. 2 Коринт 10:12 - Учир нь бид өөрсдийгөө тоолж зүрхлэхгүй, эсвэл өөрсдийгөө магтдаг зарим хүмүүстэй өөрсдийгөө харьцуулж зүрхлэхгүй.</w:t>
      </w:r>
    </w:p>
    <w:p/>
    <w:p>
      <w:r xmlns:w="http://schemas.openxmlformats.org/wordprocessingml/2006/main">
        <w:t xml:space="preserve">2 САМУЕЛ 10:4 Иймийн тул Ханун Давидын зарц нарыг авч, сахлынх нь талыг хусч, хувцсыг нь дундаас нь өгзөг хүртэл нь тайрч, явуулав.</w:t>
      </w:r>
    </w:p>
    <w:p/>
    <w:p>
      <w:r xmlns:w="http://schemas.openxmlformats.org/wordprocessingml/2006/main">
        <w:t xml:space="preserve">Аммончуудын хаан Ханун Давидын зарц нарыг авч, сахлынх нь хагасыг хусч, өгзөг хүртэл нь хувцсыг нь тайрч доромжлов.</w:t>
      </w:r>
    </w:p>
    <w:p/>
    <w:p>
      <w:r xmlns:w="http://schemas.openxmlformats.org/wordprocessingml/2006/main">
        <w:t xml:space="preserve">1. Доромжлогдох хүч: Биднийг доромжлоход хэрхэн хариулах вэ</w:t>
      </w:r>
    </w:p>
    <w:p/>
    <w:p>
      <w:r xmlns:w="http://schemas.openxmlformats.org/wordprocessingml/2006/main">
        <w:t xml:space="preserve">2. Хяналтыг суллах: Бидэнд давуу эрх байхгүй үед бууж өгч сурах</w:t>
      </w:r>
    </w:p>
    <w:p/>
    <w:p>
      <w:r xmlns:w="http://schemas.openxmlformats.org/wordprocessingml/2006/main">
        <w:t xml:space="preserve">1. Филиппой 2: 3-8 - Хувиа хичээсэн хүсэл тэмүүлэл эсвэл дэмий бардам зангаар юу ч бүү хий. Харин даруу зангаараа бусдыг өөрөөсөө дээгүүр үнэл.</w:t>
      </w:r>
    </w:p>
    <w:p/>
    <w:p>
      <w:r xmlns:w="http://schemas.openxmlformats.org/wordprocessingml/2006/main">
        <w:t xml:space="preserve">2. 1 Петр 5:5-7 - Тийм учраас Бурханы хүчирхэг мутар дор өөрсдийгөө даруу байгтун, тэгвэл Тэр та нарын төлөө санаа зовдог тул цаг тухайд нь Тэр та нарыг өргөмжлөн, бүх санаа зовнилоо Түүнд үүрүүлэх болно.</w:t>
      </w:r>
    </w:p>
    <w:p/>
    <w:p>
      <w:r xmlns:w="http://schemas.openxmlformats.org/wordprocessingml/2006/main">
        <w:t xml:space="preserve">2 САМУЕЛ 10:5 Тэднийг Давидад хэлэхэд, хүмүүс маш их ичиж байсан тул тэрээр тэднийг угтахаар хүн илгээсэнд хаан —Таны сахал ургатал Иериход байж байгаад буц.</w:t>
      </w:r>
    </w:p>
    <w:p/>
    <w:p>
      <w:r xmlns:w="http://schemas.openxmlformats.org/wordprocessingml/2006/main">
        <w:t xml:space="preserve">Давид ичсэн эрчүүдтэй уулзахаар төлөөлөгчдөө илгээж, буцаж ирэхээсээ өмнө сахал нь ургах хүртэл Иериход үлдэхийг зааварлав.</w:t>
      </w:r>
    </w:p>
    <w:p/>
    <w:p>
      <w:r xmlns:w="http://schemas.openxmlformats.org/wordprocessingml/2006/main">
        <w:t xml:space="preserve">1. Ичгүүртэй учрал: Доромжлолыг даван туулж сурах</w:t>
      </w:r>
    </w:p>
    <w:p/>
    <w:p>
      <w:r xmlns:w="http://schemas.openxmlformats.org/wordprocessingml/2006/main">
        <w:t xml:space="preserve">2. Хүч чадлаар өсөх: Зөв мөчийг хүлээх</w:t>
      </w:r>
    </w:p>
    <w:p/>
    <w:p>
      <w:r xmlns:w="http://schemas.openxmlformats.org/wordprocessingml/2006/main">
        <w:t xml:space="preserve">1. 1 Тесалоник 5:14 - Ах дүү нар аа, бид та нараас хичээнгүйчүүдийг сануулж, сэтгэлээр унасан хүмүүсийг зоригжуулж, сул дорой хүмүүст тусалж, бүгдэд нь тэвчээртэй хандахыг уриалж байна.</w:t>
      </w:r>
    </w:p>
    <w:p/>
    <w:p>
      <w:r xmlns:w="http://schemas.openxmlformats.org/wordprocessingml/2006/main">
        <w:t xml:space="preserve">2. Иаков 1:2-4 - Ах дүү нар аа, та нар итгэлийн сорилт нь тууштай байдлыг бий болгодог гэдгийг мэддэг учраас олон төрлийн сорилттой тулгарахдаа баяр хөөрийг тоо.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2 САМУЕЛ 10:6 Аммоны хөвгүүд Давидын өмнө өмхий үнэртэж байгааг хараад Аммоны хөвгүүд Бетрехобын сиричүүд, Зобагийн сиричүүд, хорин мянган явган цэрэг, Маака хааны нэг мянган хүн, мөн армийн цэргүүдийг илгээж, хөлсөлжээ. Иштоб арван хоёр мянган хүн.</w:t>
      </w:r>
    </w:p>
    <w:p/>
    <w:p>
      <w:r xmlns:w="http://schemas.openxmlformats.org/wordprocessingml/2006/main">
        <w:t xml:space="preserve">Аммончууд Давидын эсрэг тулалдахаар Бетрехоб, Зобагаас 20 000 явган цэрэг, Маакагаас 1000 хүн, Иштобоос 12 000 хүн хөлсөлжээ.</w:t>
      </w:r>
    </w:p>
    <w:p/>
    <w:p>
      <w:r xmlns:w="http://schemas.openxmlformats.org/wordprocessingml/2006/main">
        <w:t xml:space="preserve">1.Бурханы хүч тулалдаан болгонд хангалттай</w:t>
      </w:r>
    </w:p>
    <w:p/>
    <w:p>
      <w:r xmlns:w="http://schemas.openxmlformats.org/wordprocessingml/2006/main">
        <w:t xml:space="preserve">2. Бэрхшээлтэй тулгарсан үед Эзэнд найд</w:t>
      </w:r>
    </w:p>
    <w:p/>
    <w:p>
      <w:r xmlns:w="http://schemas.openxmlformats.org/wordprocessingml/2006/main">
        <w:t xml:space="preserve">1. 2Шастир 14:11 - Тэгээд Аса өөрийн Бурхан ЭЗЭНд хандан хашхирч, —ЭЗЭН, олон хүн ч бай, хүчгүй ч хамаагүй чамд туслах юу ч биш. Бидний Бурхан ЭЗЭН, бидэнд туслаач. Учир нь бид чам дээр тулгуурлаж, таны нэрээр энэ олон түмний эсрэг явж байна.</w:t>
      </w:r>
    </w:p>
    <w:p/>
    <w:p>
      <w:r xmlns:w="http://schemas.openxmlformats.org/wordprocessingml/2006/main">
        <w:t xml:space="preserve">2. Ром 8:31 - Тэгвэл бид эдгээр зүйлд юу гэж хэлэх вэ? Бурхан бидний талд байвал хэн бидний эсрэг байж чадах вэ?</w:t>
      </w:r>
    </w:p>
    <w:p/>
    <w:p>
      <w:r xmlns:w="http://schemas.openxmlformats.org/wordprocessingml/2006/main">
        <w:t xml:space="preserve">2Самуел 10:7 Давид үүнийг сонсоод, Иоаб болон бүх хүчит цэргүүдийг илгээв.</w:t>
      </w:r>
    </w:p>
    <w:p/>
    <w:p>
      <w:r xmlns:w="http://schemas.openxmlformats.org/wordprocessingml/2006/main">
        <w:t xml:space="preserve">Давид өөрийн хаант улс руу довтлохыг сонсоод хариуд нь Иоаб болон түүний цэргийг хамгаалахаар илгээв.</w:t>
      </w:r>
    </w:p>
    <w:p/>
    <w:p>
      <w:r xmlns:w="http://schemas.openxmlformats.org/wordprocessingml/2006/main">
        <w:t xml:space="preserve">1. Бурханы хамгаалалтад найдах нь - 2 Самуел 10:7</w:t>
      </w:r>
    </w:p>
    <w:p/>
    <w:p>
      <w:r xmlns:w="http://schemas.openxmlformats.org/wordprocessingml/2006/main">
        <w:t xml:space="preserve">2. Бэлтгэлтэй байхын ач холбогдол - 2 Самуел 10:7</w:t>
      </w:r>
    </w:p>
    <w:p/>
    <w:p>
      <w:r xmlns:w="http://schemas.openxmlformats.org/wordprocessingml/2006/main">
        <w:t xml:space="preserve">1. Дуулал 20:7 - Зарим нь сүйх тэргэнд, зарим нь моринд найддаг, харин бид өөрсдийн Бурхан ЭЗЭНий нэрэнд найддаг.</w:t>
      </w:r>
    </w:p>
    <w:p/>
    <w:p>
      <w:r xmlns:w="http://schemas.openxmlformats.org/wordprocessingml/2006/main">
        <w:t xml:space="preserve">2. Сургаалт үгс 21:31 - Морь нь тулалдааны өдөр бэлтгэгдсэн боловч ялалт нь ЭЗЭНийх.</w:t>
      </w:r>
    </w:p>
    <w:p/>
    <w:p>
      <w:r xmlns:w="http://schemas.openxmlformats.org/wordprocessingml/2006/main">
        <w:t xml:space="preserve">2 САМУЕЛ 10:8 Аммоны хөвгүүд гарч ирээд, дааман хаалганы үүдэнд жагсав.</w:t>
      </w:r>
    </w:p>
    <w:p/>
    <w:p>
      <w:r xmlns:w="http://schemas.openxmlformats.org/wordprocessingml/2006/main">
        <w:t xml:space="preserve">Аммоны хөвгүүд дааман хаалганы дэргэд тулалдаанд бэлтгэж, Зоба, Рехоб, Иштоб, Маакагийн сиричүүд ганцаараа талбарт тулалдав.</w:t>
      </w:r>
    </w:p>
    <w:p/>
    <w:p>
      <w:r xmlns:w="http://schemas.openxmlformats.org/wordprocessingml/2006/main">
        <w:t xml:space="preserve">1. Эв нэгдлийн хүч: Аммоны хүүхдүүдээс суралцах</w:t>
      </w:r>
    </w:p>
    <w:p/>
    <w:p>
      <w:r xmlns:w="http://schemas.openxmlformats.org/wordprocessingml/2006/main">
        <w:t xml:space="preserve">2. Хэзээ ч бүү бууж өг: Зоба, Рехоб, Иштоб, Маакагийн сиричүүд</w:t>
      </w:r>
    </w:p>
    <w:p/>
    <w:p>
      <w:r xmlns:w="http://schemas.openxmlformats.org/wordprocessingml/2006/main">
        <w:t xml:space="preserve">1. Ефес 6:12 - Учир нь бид махан бие, цусны эсрэг биш, харин захирагчид, эрх мэдэлтнүүдийн эсрэг, энэ ертөнцийн харанхуйн захирагчид, өндөрлөг газар дахь сүнслэг бузар муугийн эсрэг тэмцдэг.</w:t>
      </w:r>
    </w:p>
    <w:p/>
    <w:p>
      <w:r xmlns:w="http://schemas.openxmlformats.org/wordprocessingml/2006/main">
        <w:t xml:space="preserve">2. Иаков 4:7 - Тиймээс өөрсдийгөө Бурханд даатга. Чөтгөрийг эсэргүүц, тэгвэл тэр чамаас зугтах болно.</w:t>
      </w:r>
    </w:p>
    <w:p/>
    <w:p>
      <w:r xmlns:w="http://schemas.openxmlformats.org/wordprocessingml/2006/main">
        <w:t xml:space="preserve">2 САМУЕЛ 10:9 Иоаб тулалдааны урд урд болон хойно нь өөрийнх нь эсрэг байгааг хараад Израилийн бүх сонгомол эрчүүдээс сонгон авч, сиричүүдийн эсрэг жагсав.</w:t>
      </w:r>
    </w:p>
    <w:p/>
    <w:p>
      <w:r xmlns:w="http://schemas.openxmlformats.org/wordprocessingml/2006/main">
        <w:t xml:space="preserve">Иоаб тулалдаанд сиричүүдийн эсрэг тулалдах Израилийн шилдэг эрчүүдийг байрлуулав.</w:t>
      </w:r>
    </w:p>
    <w:p/>
    <w:p>
      <w:r xmlns:w="http://schemas.openxmlformats.org/wordprocessingml/2006/main">
        <w:t xml:space="preserve">1. Бэлтгэлийн хүч: Иоабын стратегийн сэтгэлгээ хэрхэн ялалтад хүргэсэн</w:t>
      </w:r>
    </w:p>
    <w:p/>
    <w:p>
      <w:r xmlns:w="http://schemas.openxmlformats.org/wordprocessingml/2006/main">
        <w:t xml:space="preserve">2. Эр зориг, тууштай байдлын ач холбогдол: Иоабын тулалдаанд манлайлсан байдал</w:t>
      </w:r>
    </w:p>
    <w:p/>
    <w:p>
      <w:r xmlns:w="http://schemas.openxmlformats.org/wordprocessingml/2006/main">
        <w:t xml:space="preserve">1. Сургаалт үгс 21:5 - Яаралтай байдал нь ядууралд хүргэдэгтэй адил хичээнгүй хүний төлөвлөгөө ашиг олох нь гарцаагүй.</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САМУЕЛ 10:10 Харин үлдсэн хүмүүсийг Аммоны хөвгүүдийн эсрэг жагсаан оруулахын тулд тэрээр өөрийн дүү Абишаигийн гарт тушаав.</w:t>
      </w:r>
    </w:p>
    <w:p/>
    <w:p>
      <w:r xmlns:w="http://schemas.openxmlformats.org/wordprocessingml/2006/main">
        <w:t xml:space="preserve">Давид цэргээ хувааж, дивиз бүрд Аммончуудыг ялахыг үүрэг болгов.</w:t>
      </w:r>
    </w:p>
    <w:p/>
    <w:p>
      <w:r xmlns:w="http://schemas.openxmlformats.org/wordprocessingml/2006/main">
        <w:t xml:space="preserve">1. Христийг дагахад гарах зардлыг тооцох нь: 2 Самуел 10:10-ын судалгаа</w:t>
      </w:r>
    </w:p>
    <w:p/>
    <w:p>
      <w:r xmlns:w="http://schemas.openxmlformats.org/wordprocessingml/2006/main">
        <w:t xml:space="preserve">2. Эв нэгдлийн хүч: 2 Самуел 10:10-аас олдсон багаар ажиллах хүч</w:t>
      </w:r>
    </w:p>
    <w:p/>
    <w:p>
      <w:r xmlns:w="http://schemas.openxmlformats.org/wordprocessingml/2006/main">
        <w:t xml:space="preserve">1. Ефес 6:10-13 - Бурханы хуяг дуулга өмсөх.</w:t>
      </w:r>
    </w:p>
    <w:p/>
    <w:p>
      <w:r xmlns:w="http://schemas.openxmlformats.org/wordprocessingml/2006/main">
        <w:t xml:space="preserve">2. Матай 28:18-20 - Есүсийн шавь нартаа өгсөн даалгавар.</w:t>
      </w:r>
    </w:p>
    <w:p/>
    <w:p>
      <w:r xmlns:w="http://schemas.openxmlformats.org/wordprocessingml/2006/main">
        <w:t xml:space="preserve">2Самуел 10:11 Тэрээр —Хэрэв сиричүүд надад хэтэрхий хүчтэй байвал чи надад тусал.</w:t>
      </w:r>
    </w:p>
    <w:p/>
    <w:p>
      <w:r xmlns:w="http://schemas.openxmlformats.org/wordprocessingml/2006/main">
        <w:t xml:space="preserve">Давид сиричүүд болон аммончуудын эсрэг тулалдаанд Иоабт туслахыг санал болгов.</w:t>
      </w:r>
    </w:p>
    <w:p/>
    <w:p>
      <w:r xmlns:w="http://schemas.openxmlformats.org/wordprocessingml/2006/main">
        <w:t xml:space="preserve">1. Хүнд хэцүү үед Бурхан бол бидний хүч юм.</w:t>
      </w:r>
    </w:p>
    <w:p/>
    <w:p>
      <w:r xmlns:w="http://schemas.openxmlformats.org/wordprocessingml/2006/main">
        <w:t xml:space="preserve">2. Эв нэгдэл, хамтын ажиллагааны хүч.</w:t>
      </w:r>
    </w:p>
    <w:p/>
    <w:p>
      <w:r xmlns:w="http://schemas.openxmlformats.org/wordprocessingml/2006/main">
        <w:t xml:space="preserve">1. Дуулал 46:1 - "Бурхан бол бидний хоргодох газар, хүч чадал, зовлон бэрхшээлд үргэлж туслах".</w:t>
      </w:r>
    </w:p>
    <w:p/>
    <w:p>
      <w:r xmlns:w="http://schemas.openxmlformats.org/wordprocessingml/2006/main">
        <w:t xml:space="preserve">2. Номлогчийн үгс 4:9-10 - "Хоёр хүн нэг хүнээс дээр, учир нь тэд хөдөлмөрийнхөө төлөө сайн шагнал авдаг. Учир нь тэд унавал нэг нь хамтрагчаа өргөх болно"</w:t>
      </w:r>
    </w:p>
    <w:p/>
    <w:p>
      <w:r xmlns:w="http://schemas.openxmlformats.org/wordprocessingml/2006/main">
        <w:t xml:space="preserve">2 САМУЕЛ 10:12 Зоригтой байж, ард түмэндээ болон Бурханыхаа хотуудын төлөө эрчүүдээр тоглоцгооё.</w:t>
      </w:r>
    </w:p>
    <w:p/>
    <w:p>
      <w:r xmlns:w="http://schemas.openxmlformats.org/wordprocessingml/2006/main">
        <w:t xml:space="preserve">Давид эрчүүдээ зоригтой байж, Бурханы ард түмэн, хотуудын төлөө тулалдахыг уриалж, Бурхан хамгийн сайн сайхныг хийнэ гэдэгт итгэдэг.</w:t>
      </w:r>
    </w:p>
    <w:p/>
    <w:p>
      <w:r xmlns:w="http://schemas.openxmlformats.org/wordprocessingml/2006/main">
        <w:t xml:space="preserve">1: Бурхан эцсийн эцэст хамгийн сайн шийдвэрийг гаргана гэдэгт итгэж, зөв зүйлийн төлөө зоригтой тэмцэх ёстой.</w:t>
      </w:r>
    </w:p>
    <w:p/>
    <w:p>
      <w:r xmlns:w="http://schemas.openxmlformats.org/wordprocessingml/2006/main">
        <w:t xml:space="preserve">2: Бэрхшээл бидний эсрэг байсан ч гэсэн бид зоригтой байж, бидний хичээл зүтгэлд биднийг удирдаж, хамгаалдаг Бурханд найдах хэрэгтэй.</w:t>
      </w:r>
    </w:p>
    <w:p/>
    <w:p>
      <w:r xmlns:w="http://schemas.openxmlformats.org/wordprocessingml/2006/main">
        <w:t xml:space="preserve">1: Иошуа 1:9- "Хүчтэй, зоригтой бай; бүү ай, бүү ай, учир нь чиний Бурхан ЭЗЭН хаа ч явсан чамтай хамт байна."</w:t>
      </w:r>
    </w:p>
    <w:p/>
    <w:p>
      <w:r xmlns:w="http://schemas.openxmlformats.org/wordprocessingml/2006/main">
        <w:t xml:space="preserve">2: Дуулал 27:1- "Эзэн бол миний гэрэл ба миний аврал; би хэнээс айх вэ? ЭЗЭН бол миний амьдралын бат бэх; би хэнээс айх вэ?"</w:t>
      </w:r>
    </w:p>
    <w:p/>
    <w:p>
      <w:r xmlns:w="http://schemas.openxmlformats.org/wordprocessingml/2006/main">
        <w:t xml:space="preserve">2 САМУЕЛ 10:13 Иоаб болон түүнтэй хамт байсан хүмүүс сиричүүдийн эсрэг тулалдахад ойртож, тэд түүний өмнөөс зугтав.</w:t>
      </w:r>
    </w:p>
    <w:p/>
    <w:p>
      <w:r xmlns:w="http://schemas.openxmlformats.org/wordprocessingml/2006/main">
        <w:t xml:space="preserve">Иоаб болон түүний цэрэг сиричүүдийн эсрэг тулалдаж, тэд ялагдсан.</w:t>
      </w:r>
    </w:p>
    <w:p/>
    <w:p>
      <w:r xmlns:w="http://schemas.openxmlformats.org/wordprocessingml/2006/main">
        <w:t xml:space="preserve">1. Бурхан Түүнд итгэдэг хүмүүст үргэлж ялалтыг өгөх болно.</w:t>
      </w:r>
    </w:p>
    <w:p/>
    <w:p>
      <w:r xmlns:w="http://schemas.openxmlformats.org/wordprocessingml/2006/main">
        <w:t xml:space="preserve">2. Бид өөрсдийн талд Их Эзэнтэй тулалдаанд үргэлж бэлтгэх ёстой.</w:t>
      </w:r>
    </w:p>
    <w:p/>
    <w:p>
      <w:r xmlns:w="http://schemas.openxmlformats.org/wordprocessingml/2006/main">
        <w:t xml:space="preserve">1. Ром 8:31 - Тэгвэл бид эдгээр зүйлийн хариуд юу хэлэх вэ? Хэрэв Бурхан бидний талд байгаа бол хэн бидний эсрэг байж чадах вэ?</w:t>
      </w:r>
    </w:p>
    <w:p/>
    <w:p>
      <w:r xmlns:w="http://schemas.openxmlformats.org/wordprocessingml/2006/main">
        <w:t xml:space="preserve">2. Ефес 6:10-11 - Эцэст нь, Их Эзэнд болон Түүний хүчирхэг хүчинд хүчтэй бай. Чи чөтгөрийн төлөвлөгөөний эсрэг зогсохын тулд Бурханы бүрэн хуяг дуулгаг өмс.</w:t>
      </w:r>
    </w:p>
    <w:p/>
    <w:p>
      <w:r xmlns:w="http://schemas.openxmlformats.org/wordprocessingml/2006/main">
        <w:t xml:space="preserve">2Самуел 10:14 Аммоны хөвгүүд сиричүүдийг дүрвэснийг хараад Абишайн өмнө зугтан, хот руу оров. Тиймээс Иоаб Аммоны хөвгүүдээс буцаж, Иерусалимд ирэв.</w:t>
      </w:r>
    </w:p>
    <w:p/>
    <w:p>
      <w:r xmlns:w="http://schemas.openxmlformats.org/wordprocessingml/2006/main">
        <w:t xml:space="preserve">Иоаб болон түүний цэргүүд сиричүүд болон Аммоны хөвгүүдийг бут ниргэж, аммончуудыг хот руу дүрвэхэд хүргэв. Дараа нь Иоаб Иерусалим руу буцаж ирэв.</w:t>
      </w:r>
    </w:p>
    <w:p/>
    <w:p>
      <w:r xmlns:w="http://schemas.openxmlformats.org/wordprocessingml/2006/main">
        <w:t xml:space="preserve">1. Тулаан дахь Бурханы хүч - Дайснуудаа ялахын тулд Бурхан бидэнд хэрхэн хүч өгдөг вэ</w:t>
      </w:r>
    </w:p>
    <w:p/>
    <w:p>
      <w:r xmlns:w="http://schemas.openxmlformats.org/wordprocessingml/2006/main">
        <w:t xml:space="preserve">2. Тэвчээр ба итгэл - Бурханд итгэх итгэл нь аливаа саад бэрхшээлийг даван туулахад бидэнд хэрхэн тусалж чадах вэ</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1 Коринт 15:57 - Гэвч бидний Эзэн Есүс Христээр дамжуулан бидэнд ялалтыг өгсөн Бурханд талархал илэрхийлье.</w:t>
      </w:r>
    </w:p>
    <w:p/>
    <w:p>
      <w:r xmlns:w="http://schemas.openxmlformats.org/wordprocessingml/2006/main">
        <w:t xml:space="preserve">2Самуел 10:15 Сиричүүд Израилийн өмнө цохигдсоноо хараад, хамтдаа цуглав.</w:t>
      </w:r>
    </w:p>
    <w:p/>
    <w:p>
      <w:r xmlns:w="http://schemas.openxmlformats.org/wordprocessingml/2006/main">
        <w:t xml:space="preserve">Сиричүүд тулалдаанд израильчуудад ялагдаж, дахин нэгдэв.</w:t>
      </w:r>
    </w:p>
    <w:p/>
    <w:p>
      <w:r xmlns:w="http://schemas.openxmlformats.org/wordprocessingml/2006/main">
        <w:t xml:space="preserve">1. Бид бэрхшээлийн өмнө хэзээ ч бууж өгөх ёсгүй.</w:t>
      </w:r>
    </w:p>
    <w:p/>
    <w:p>
      <w:r xmlns:w="http://schemas.openxmlformats.org/wordprocessingml/2006/main">
        <w:t xml:space="preserve">2. Хүнд хэцүү үед бидэнд хүч чадал өгөх Их Эзэнд найдах ёстой.</w:t>
      </w:r>
    </w:p>
    <w:p/>
    <w:p>
      <w:r xmlns:w="http://schemas.openxmlformats.org/wordprocessingml/2006/main">
        <w:t xml:space="preserve">1. Филиппой 4:13 - "Намайг хүчирхэгжүүлэгч Түүгээр би бүх зүйлийг хийж чадна."</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САМУЕЛ 10:16 Хададезер хүн илгээж, голын цаадах сиричүүдийг гаргаж ирэн, тэд Хилам уруу ирэв. Хададезерын цэргийн ахмад Шобах тэдний өмнө явав.</w:t>
      </w:r>
    </w:p>
    <w:p/>
    <w:p>
      <w:r xmlns:w="http://schemas.openxmlformats.org/wordprocessingml/2006/main">
        <w:t xml:space="preserve">Хадарезер түүнд туслахаар голын цаанаас сиричүүдийг илгээж, Шобах тэднийг Хилам руу дагуулав.</w:t>
      </w:r>
    </w:p>
    <w:p/>
    <w:p>
      <w:r xmlns:w="http://schemas.openxmlformats.org/wordprocessingml/2006/main">
        <w:t xml:space="preserve">1. Манлайллын хүч: Бурхан зорилгоо биелүүлэхийн тулд удирдагчдыг хэрхэн ашигладаг вэ?</w:t>
      </w:r>
    </w:p>
    <w:p/>
    <w:p>
      <w:r xmlns:w="http://schemas.openxmlformats.org/wordprocessingml/2006/main">
        <w:t xml:space="preserve">2. Нийгэмлэгийн хүч чадал: Бид хамтдаа ганцаараа байснаас илүү их зүйлийг хэрхэн хийж чадах вэ?</w:t>
      </w:r>
    </w:p>
    <w:p/>
    <w:p>
      <w:r xmlns:w="http://schemas.openxmlformats.org/wordprocessingml/2006/main">
        <w:t xml:space="preserve">1. Ефес 4:11-12 - Мөн тэрээр элч нар, бошиглогчид, сайн мэдээг тунхаглагчид, хоньчид, багш нарт гэгээнтнүүдийг Христийн биеийг бүтээхийн тулд үйлчлэлийн ажилд зориулж тоноглосон.</w:t>
      </w:r>
    </w:p>
    <w:p/>
    <w:p>
      <w:r xmlns:w="http://schemas.openxmlformats.org/wordprocessingml/2006/main">
        <w:t xml:space="preserve">2. Сургаалт үгс 11:14 - Удирдамжгүй газар ард түмэн унадаг, харин зөвлөхүүд олон байвал аюулгүй байдаг.</w:t>
      </w:r>
    </w:p>
    <w:p/>
    <w:p>
      <w:r xmlns:w="http://schemas.openxmlformats.org/wordprocessingml/2006/main">
        <w:t xml:space="preserve">2 САМУЕЛ 10:17 Давидад мэдэгдэхэд тэрээр бүх Израилийг цуглуулж, Иорданыг гатлан Хиламд ирэв. Сиричүүд Давидын эсрэг жагсаж, түүнтэй тулалдав.</w:t>
      </w:r>
    </w:p>
    <w:p/>
    <w:p>
      <w:r xmlns:w="http://schemas.openxmlformats.org/wordprocessingml/2006/main">
        <w:t xml:space="preserve">Давид бүх израильчуудыг Сиричүүдийн эсрэг тулалдахаар Хиламд цуглуулав.</w:t>
      </w:r>
    </w:p>
    <w:p/>
    <w:p>
      <w:r xmlns:w="http://schemas.openxmlformats.org/wordprocessingml/2006/main">
        <w:t xml:space="preserve">1. Хүнд хэцүү үед хамтдаа зогсохын ач холбогдол.</w:t>
      </w:r>
    </w:p>
    <w:p/>
    <w:p>
      <w:r xmlns:w="http://schemas.openxmlformats.org/wordprocessingml/2006/main">
        <w:t xml:space="preserve">2. Хүнд хэцүү бэрхшээлийг даван туулах эр зориг, итгэлийн хүч.</w:t>
      </w:r>
    </w:p>
    <w:p/>
    <w:p>
      <w:r xmlns:w="http://schemas.openxmlformats.org/wordprocessingml/2006/main">
        <w:t xml:space="preserve">1. Иошуа 24:15 "Өнөөдөр та хэнд үйлчлэхээ сонго..."</w:t>
      </w:r>
    </w:p>
    <w:p/>
    <w:p>
      <w:r xmlns:w="http://schemas.openxmlformats.org/wordprocessingml/2006/main">
        <w:t xml:space="preserve">2. Исаиа 41:10-13 "Бүү ай; учир нь би чамтай хамт байна: бүү ай; учир нь би чиний Бурхан; би чамайг хүчирхэгжүүлэх болно; тийм ээ, би чамд туслах болно; тийм ээ, би чамайг зөвөөр дэмжих болно. Миний зөвт байдлын гар."</w:t>
      </w:r>
    </w:p>
    <w:p/>
    <w:p>
      <w:r xmlns:w="http://schemas.openxmlformats.org/wordprocessingml/2006/main">
        <w:t xml:space="preserve">2Самуел 10:18 Сиричүүд Израилийн өмнө зугтав. Давид сиричүүдийн долоон зуун сүйх тэрэг болон дөчин мянган морьтнуудыг алж, тэдний цэргийн ахмад Шобахыг цохиж, тэнд үхэв.</w:t>
      </w:r>
    </w:p>
    <w:p/>
    <w:p>
      <w:r xmlns:w="http://schemas.openxmlformats.org/wordprocessingml/2006/main">
        <w:t xml:space="preserve">Давид тулалдаанд сиричүүдийг ялж, долоон зуун сүйх тэрэгний жолооч, дөчин мянган морьтныг алж, тэдний удирдагч Шобахыг алав.</w:t>
      </w:r>
    </w:p>
    <w:p/>
    <w:p>
      <w:r xmlns:w="http://schemas.openxmlformats.org/wordprocessingml/2006/main">
        <w:t xml:space="preserve">1. Бурханы үнэнч байдлын хүч</w:t>
      </w:r>
    </w:p>
    <w:p/>
    <w:p>
      <w:r xmlns:w="http://schemas.openxmlformats.org/wordprocessingml/2006/main">
        <w:t xml:space="preserve">2. Зориг, итгэлээр бэрхшээлийг даван туулах</w:t>
      </w:r>
    </w:p>
    <w:p/>
    <w:p>
      <w:r xmlns:w="http://schemas.openxmlformats.org/wordprocessingml/2006/main">
        <w:t xml:space="preserve">1. Шастирын Дэд 19:18 - "Тэгээд сиричүүд Израилийн өмнө зугтсан бөгөөд Давид сиричүүдээс тэрэгнүүдтэй тулалдаж байсан долоон мянган хүн, дөчин мянган явган цэрэг болон цэргийн жанжин Шофахыг алав."</w:t>
      </w:r>
    </w:p>
    <w:p/>
    <w:p>
      <w:r xmlns:w="http://schemas.openxmlformats.org/wordprocessingml/2006/main">
        <w:t xml:space="preserve">2.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p>
      <w:r xmlns:w="http://schemas.openxmlformats.org/wordprocessingml/2006/main">
        <w:t xml:space="preserve">2 САМУЕЛ 10:19 Хадарезерын зарц байсан бүх хаад Израилийн өмнө цохигдсоныг хараад, Израильтай эвлэрч, тэдэнд үйлчилэв. Тиймээс сиричүүд Аммоны хөвгүүдэд туслахаас айж байв.</w:t>
      </w:r>
    </w:p>
    <w:p/>
    <w:p>
      <w:r xmlns:w="http://schemas.openxmlformats.org/wordprocessingml/2006/main">
        <w:t xml:space="preserve">Израиль Хадарезерт үйлчилж байсан хаадыг ялсны дараа эдгээр хаад Израильтай эвлэрэл байгуулсан бөгөөд сиричүүд Аммоны хөвгүүдэд туслахаа больсон.</w:t>
      </w:r>
    </w:p>
    <w:p/>
    <w:p>
      <w:r xmlns:w="http://schemas.openxmlformats.org/wordprocessingml/2006/main">
        <w:t xml:space="preserve">1. Бид Бурханд найдвал тэр ямар ч нөхцөл байдалд ялалтыг өгөх болно.</w:t>
      </w:r>
    </w:p>
    <w:p/>
    <w:p>
      <w:r xmlns:w="http://schemas.openxmlformats.org/wordprocessingml/2006/main">
        <w:t xml:space="preserve">2. Дэлхийн дэмжлэг түр зуурын бөгөөд найдваргүй тул бид хэзээ ч түүнд найдаж болохгүй.</w:t>
      </w:r>
    </w:p>
    <w:p/>
    <w:p>
      <w:r xmlns:w="http://schemas.openxmlformats.org/wordprocessingml/2006/main">
        <w:t xml:space="preserve">1. Исаиа 40:31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46:1 Бурхан бол бидний хоргодох газар, хүч чадал, гай зовлонд туслагч юм.</w:t>
      </w:r>
    </w:p>
    <w:p/>
    <w:p>
      <w:r xmlns:w="http://schemas.openxmlformats.org/wordprocessingml/2006/main">
        <w:t xml:space="preserve">2 Самуел номын 11-р бүлэгт Давид хаан Батшебатай холбоотой байсан ба дараа нь нуугдаж байсан түүхийг өгүүлдэг.</w:t>
      </w:r>
    </w:p>
    <w:p/>
    <w:p>
      <w:r xmlns:w="http://schemas.openxmlformats.org/wordprocessingml/2006/main">
        <w:t xml:space="preserve">1-р догол мөр: Энэ бүлэг хаад тулалдаанд гарч явсан ч Давид Иерусалимд буцаж үлдсэн цагийг дүрсэлж эхэлдэг (2 Самуел 11:1). Нэгэн орой Давид хит хүн Уриагийн эхнэр Батшебаг дээвэр дээр угааж байхыг харав. Тэрээр түүний гоо үзэсгэлэнд дурлаж, түүнийг хүсдэг.</w:t>
      </w:r>
    </w:p>
    <w:p/>
    <w:p>
      <w:r xmlns:w="http://schemas.openxmlformats.org/wordprocessingml/2006/main">
        <w:t xml:space="preserve">2-р догол мөр: Давид Батшебаг өөрт нь авчрахаар элч нараа илгээсэн бөгөөд тэр түүнийг гэрлэсэн гэдгийг мэдсэн ч түүнтэй унтдаг (2 Самуел 11:2-4). Батшеба тэдэнтэй уулзсаны үр дүнд хүүхэдтэй болжээ.</w:t>
      </w:r>
    </w:p>
    <w:p/>
    <w:p>
      <w:r xmlns:w="http://schemas.openxmlformats.org/wordprocessingml/2006/main">
        <w:t xml:space="preserve">3-р догол мөр: Батшеба Давидад жирэмсэн болсноо мэдэгдэхэд тэрээр нүглээ нуухыг оролддог (2 Самуел 11:5-13). Хүүхдийн эцэг болсон юм шиг ойлгуулахын тулд тэрээр Уриагаа тулаанаас эргүүлэн авчирсан. Гэсэн хэдий ч Уриа үүргээ үнэнчээр биелүүлж, цэргүүдтэйгээ тулалдаж байхад гэртээ харихаас татгалзав.</w:t>
      </w:r>
    </w:p>
    <w:p/>
    <w:p>
      <w:r xmlns:w="http://schemas.openxmlformats.org/wordprocessingml/2006/main">
        <w:t xml:space="preserve">4-р догол мөр: Давид өөрийн гэм буруугаа нуун дарагдуулахыг оролдохын тулд Уриагийн үхлийг тулалдааны үеэр эмзэг байдалд оруулан үхүүлэхийг тушаав (2 Самуел 11:14-25). Иоаб энэ тушаалыг биелүүлэв.</w:t>
      </w:r>
    </w:p>
    <w:p/>
    <w:p>
      <w:r xmlns:w="http://schemas.openxmlformats.org/wordprocessingml/2006/main">
        <w:t xml:space="preserve">5-р догол мөр: Уриа нас барсны дараа Батшеба нөхрийнхөө төлөө гашуудаж байна. Түүний гашуудлын үе дуусмагц Давид түүнтэй гэрлэж, тэр түүний эхнэрүүдийн нэг болжээ (2 Самуел 11:26-27).</w:t>
      </w:r>
    </w:p>
    <w:p/>
    <w:p>
      <w:r xmlns:w="http://schemas.openxmlformats.org/wordprocessingml/2006/main">
        <w:t xml:space="preserve">Дүгнэж хэлэхэд, Самуел 2-р номын 11-р бүлэгт Давид хаан Батшебатай болсон явдал болон дараа нь нуун дарагдуулсан түүхийг өгүүлдэг. Дэвид Батшебаг усанд орж байхыг хараад, түүний гоо үзэсгэлэнг хүсч, гэрлэсэн гэдгийг нь мэдсэн ч түүнтэй унтдаг. Үүний үр дүнд Батшеба жирэмсэн болж, Давид нүглээ нуухыг оролдсон бөгөөд Уриагаа тулаанаас эргүүлэн авчирч, хүүхэд төрүүлсэн юм шиг санагдуулна. Гэсэн хэдий ч Уриа үнэнч хэвээр үлдэж, Давид өөрийн гэм буруугаа нуун дарагдуулахын тулд тулалдааны үеэр Уриаг үхүүлэхийг тушаав. Иоаб энэ тушаалыг биелүүлж, Уриа нас барсны дараа Батшеба нөхрийнхөө төлөө гашуудаж байна. Гашуудал дуусмагц Давид Батшебатай гэрлэсэн. Энэ бүлэг нь шунал тачаал, завхайрал, заль мэхний үр дагаврын талаар сэрэмжлүүлэх үлгэр болж өгдөг. Энэ нь хүний сул дорой байдал болон Бурханы шударга ёсны аль алиныг онцолж өгдөг.</w:t>
      </w:r>
    </w:p>
    <w:p/>
    <w:p>
      <w:r xmlns:w="http://schemas.openxmlformats.org/wordprocessingml/2006/main">
        <w:t xml:space="preserve">2 САМУЕЛ 11:1 Он гарсны дараа, хаадын тулалдаанд гарах тэр үед Давид Иоаб болон түүний зарц нар болон бүх Израилийг илгээв. Тэд Аммоны хөвгүүдийг устгаж, Раббаг бүслэв. Гэвч Давид Иерусалимд үлдэв.</w:t>
      </w:r>
    </w:p>
    <w:p/>
    <w:p>
      <w:r xmlns:w="http://schemas.openxmlformats.org/wordprocessingml/2006/main">
        <w:t xml:space="preserve">Нэг жил өнгөрсний дараа Давид Иоаб болон түүний зарц нарыг Израилийн цэргийн хамт Аммончуудын эсрэг тулалдаж, Раббаг бүслэхээр илгээв. Гэсэн хэдий ч Давид Иерусалимд үлджээ.</w:t>
      </w:r>
    </w:p>
    <w:p/>
    <w:p>
      <w:r xmlns:w="http://schemas.openxmlformats.org/wordprocessingml/2006/main">
        <w:t xml:space="preserve">1. Дуулгавартай байдлын хүч: Бурханы зарлигуудыг дагаж сурах</w:t>
      </w:r>
    </w:p>
    <w:p/>
    <w:p>
      <w:r xmlns:w="http://schemas.openxmlformats.org/wordprocessingml/2006/main">
        <w:t xml:space="preserve">2. Тайвшрахын аюул: Уруу таталтыг даван туулах</w:t>
      </w:r>
    </w:p>
    <w:p/>
    <w:p>
      <w:r xmlns:w="http://schemas.openxmlformats.org/wordprocessingml/2006/main">
        <w:t xml:space="preserve">1. 1 САМУЕЛ 15:22 Самуел —ЭЗЭНий дуу хоолойг дуулгавартай дагах шиг ЭЗЭН шатаалт тахил, тахилыг маш их таашаадаг уу? Харагтун, дуулгавартай байх нь тахил өргөхөөс илүү, сонсох нь хуцны өөхнөөс дээр.</w:t>
      </w:r>
    </w:p>
    <w:p/>
    <w:p>
      <w:r xmlns:w="http://schemas.openxmlformats.org/wordprocessingml/2006/main">
        <w:t xml:space="preserve">2. Ром 12:1-2 - Тиймээс ах дүү нар аа, би та нараас Бурханы нигүүлслээр бие махбодоо амьд, ариун, Бурханд таалагдахуйц үйлчлэл болгон өргөхийг гуйж байна.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2 САМУЕЛ 11:2 Нэгэн орой болоход Давид орноосоо босоод, хааны өргөөний дээвэр дээр гарахад дээвэр дээрээс биеэ угааж буй эмэгтэйг харав. мөн эмэгтэй хүн харахад үнэхээр үзэсгэлэнтэй байв.</w:t>
      </w:r>
    </w:p>
    <w:p/>
    <w:p>
      <w:r xmlns:w="http://schemas.openxmlformats.org/wordprocessingml/2006/main">
        <w:t xml:space="preserve">Нэгэн орой Дэвид орноосоо босоод ордны дээвэр дээр алхав. Тэндээс тэрээр биеэ угааж буй эмэгтэйг харж, түүний гоо үзэсгэлэнг анзаарав.</w:t>
      </w:r>
    </w:p>
    <w:p/>
    <w:p>
      <w:r xmlns:w="http://schemas.openxmlformats.org/wordprocessingml/2006/main">
        <w:t xml:space="preserve">1. "Бурханы бүтээлийн гоо үзэсгэлэн"</w:t>
      </w:r>
    </w:p>
    <w:p/>
    <w:p>
      <w:r xmlns:w="http://schemas.openxmlformats.org/wordprocessingml/2006/main">
        <w:t xml:space="preserve">2. "Махан биеийн уруу таталт"</w:t>
      </w:r>
    </w:p>
    <w:p/>
    <w:p>
      <w:r xmlns:w="http://schemas.openxmlformats.org/wordprocessingml/2006/main">
        <w:t xml:space="preserve">1. Эхлэл 1:27 - Мөн Бурхан хүнийг өөрийн дүр төрхөөр бүтээж, Бурханы дүр төрхөөр түүнийг бүтээсэн; эрэгтэй, эмэгтэй хүмүүс Тэр тэднийг бүтээсэн.</w:t>
      </w:r>
    </w:p>
    <w:p/>
    <w:p>
      <w:r xmlns:w="http://schemas.openxmlformats.org/wordprocessingml/2006/main">
        <w:t xml:space="preserve">2. Иаков 1:14-15 - Гэвч хүн бүр өөрийн хүсэл тачаалд уруу татагдаж, уруу татагдах үедээ сорилтод ордог. Хүсэл тачаал жирэмслэх үедээ нүглийг төрүүлдэг бөгөөд нүгэл нь дууссаны дараа үхлийг төрүүлдэг.</w:t>
      </w:r>
    </w:p>
    <w:p/>
    <w:p>
      <w:r xmlns:w="http://schemas.openxmlformats.org/wordprocessingml/2006/main">
        <w:t xml:space="preserve">2Самуел 11:3 Давид хүн явуулж, тэр эмэгтэйн араас асуув. Нэг нь —Энэ бол хит хүн Уриагийн эхнэр Елиамын охин Батшеба биш гэж үү?</w:t>
      </w:r>
    </w:p>
    <w:p/>
    <w:p>
      <w:r xmlns:w="http://schemas.openxmlformats.org/wordprocessingml/2006/main">
        <w:t xml:space="preserve">Давид хит хүн Уриагийн эхнэр Батшебаг олж мэдээд түүний талаар асуухаар хүн илгээв.</w:t>
      </w:r>
    </w:p>
    <w:p/>
    <w:p>
      <w:r xmlns:w="http://schemas.openxmlformats.org/wordprocessingml/2006/main">
        <w:t xml:space="preserve">1. Уруу таталтын аюул - Уруу таталтын дунд нүглийг хэрхэн даван туулах вэ</w:t>
      </w:r>
    </w:p>
    <w:p/>
    <w:p>
      <w:r xmlns:w="http://schemas.openxmlformats.org/wordprocessingml/2006/main">
        <w:t xml:space="preserve">2. Өршөөлийн хүч - Алдаа гаргасны дараа гэтэлгэл болон сэргэлтийг хэрхэн олох вэ?</w:t>
      </w:r>
    </w:p>
    <w:p/>
    <w:p>
      <w:r xmlns:w="http://schemas.openxmlformats.org/wordprocessingml/2006/main">
        <w:t xml:space="preserve">1. Иаков 1:14-15 - "Харин хүн бүр өөрийн муу хүсэлдээ чирэгдэж, уруу татагдах үедээ сорилтод ордог. Дараа нь хүсэл тэмүүлэл жирэмсэлж, нүглийг төрүүлж, нүгэл нь өсөхөд нь төрдөг. , үхлийг төрүүлдэг."</w:t>
      </w:r>
    </w:p>
    <w:p/>
    <w:p>
      <w:r xmlns:w="http://schemas.openxmlformats.org/wordprocessingml/2006/main">
        <w:t xml:space="preserve">2. Исаиа 1:18 - "Одоо ир, асуудлыг шийдье" гэж Их Эзэн айлдаж байна. "Чиний нүгэл час улаан мэт боловч цас шиг цагаан, час улаан шиг улаан боловч ноос шиг байх болно."</w:t>
      </w:r>
    </w:p>
    <w:p/>
    <w:p>
      <w:r xmlns:w="http://schemas.openxmlformats.org/wordprocessingml/2006/main">
        <w:t xml:space="preserve">2 САМУЕЛ 11:4 Давид элч нараа илгээж, түүнийг авав. мөн тэрээр түүн уруу орж ирэхэд тэр түүнтэй хамт хэвтэв; Учир нь тэр бузар байдлаасаа ариуссан бөгөөд тэр гэр лүүгээ буцаж ирэв.</w:t>
      </w:r>
    </w:p>
    <w:p/>
    <w:p>
      <w:r xmlns:w="http://schemas.openxmlformats.org/wordprocessingml/2006/main">
        <w:t xml:space="preserve">Давид Батшебаг авахаар элч нараа илгээж, түүнийг бузар байдлаас нь цэвэрлэсний дараа түүнтэй унтжээ.</w:t>
      </w:r>
    </w:p>
    <w:p/>
    <w:p>
      <w:r xmlns:w="http://schemas.openxmlformats.org/wordprocessingml/2006/main">
        <w:t xml:space="preserve">1. Цэвэр ариун байдлын ач холбогдол</w:t>
      </w:r>
    </w:p>
    <w:p/>
    <w:p>
      <w:r xmlns:w="http://schemas.openxmlformats.org/wordprocessingml/2006/main">
        <w:t xml:space="preserve">2. Ёс суртахуунгүй үйлдлийн үр дагавар</w:t>
      </w:r>
    </w:p>
    <w:p/>
    <w:p>
      <w:r xmlns:w="http://schemas.openxmlformats.org/wordprocessingml/2006/main">
        <w:t xml:space="preserve">1. 1 Коринт 6:18-20 - Садар самуун явдлаас зугт; хүний үйлдсэн бусад нүгэл бүхэн бие махбодоос гадуур байдаг, харин садар самуун хүн өөрийн биеийн эсрэг нүгэл үйлддэг.</w:t>
      </w:r>
    </w:p>
    <w:p/>
    <w:p>
      <w:r xmlns:w="http://schemas.openxmlformats.org/wordprocessingml/2006/main">
        <w:t xml:space="preserve">2. Сургаалт үгс 6:27-29 - Хүн цээжиндээ гал тээж, хувцас нь шатахгүй байж чадах уу? Эсвэл халуун нүүрсээр алхаж, хөл нь шатахгүй байж болох уу? Хөршийнхөө эхнэр рүү орсон хүн мөн адил; түүнд хүрсэн хэн ч шийтгэлгүй үлдэхгүй.</w:t>
      </w:r>
    </w:p>
    <w:p/>
    <w:p>
      <w:r xmlns:w="http://schemas.openxmlformats.org/wordprocessingml/2006/main">
        <w:t xml:space="preserve">2Самуел 11:5 Тэр эмэгтэй жирэмсэлж, Давидад хүн илгээж, —Би хүүхэдтэй байна гэв.</w:t>
      </w:r>
    </w:p>
    <w:p/>
    <w:p>
      <w:r xmlns:w="http://schemas.openxmlformats.org/wordprocessingml/2006/main">
        <w:t xml:space="preserve">Давидын харилцаатай байсан эмэгтэй жирэмсэн болж, энэ тухай түүнд мэдэгдэв.</w:t>
      </w:r>
    </w:p>
    <w:p/>
    <w:p>
      <w:r xmlns:w="http://schemas.openxmlformats.org/wordprocessingml/2006/main">
        <w:t xml:space="preserve">1. Бидний үйлдлийн үр дагавар.</w:t>
      </w:r>
    </w:p>
    <w:p/>
    <w:p>
      <w:r xmlns:w="http://schemas.openxmlformats.org/wordprocessingml/2006/main">
        <w:t xml:space="preserve">2. Шийдвэр гаргахдаа хариуцлагатай байхын ач холбогдол.</w:t>
      </w:r>
    </w:p>
    <w:p/>
    <w:p>
      <w:r xmlns:w="http://schemas.openxmlformats.org/wordprocessingml/2006/main">
        <w:t xml:space="preserve">1. Сургаалт үгс 5:22-23 - "Өөрийнх нь гэм буруу нь хорон муу хүнийг урхинд оруулдаг бөгөөд тэрээр нүглийнх нь уяанд баригддаг. Тэр хүмүүжлийн дутагдлаас болж үхэх болно. Өөрийн агуу тэнэглэлд төөрөгдөнө."</w:t>
      </w:r>
    </w:p>
    <w:p/>
    <w:p>
      <w:r xmlns:w="http://schemas.openxmlformats.org/wordprocessingml/2006/main">
        <w:t xml:space="preserve">2. Иаков 1:14-15 - "Гэвч хүн бүр өөрийн муу хүсэлдээ чирэгдэж, уруу татагдах үедээ сорилтод ордог. Дараа нь хүсэл нь жирэмсэлсэнийхээ дараа нүгэл төрүүлдэг; мөн нүгэл нь өсөж томрох үедээ төрүүлдэг. , үхлийг төрүүлдэг."</w:t>
      </w:r>
    </w:p>
    <w:p/>
    <w:p>
      <w:r xmlns:w="http://schemas.openxmlformats.org/wordprocessingml/2006/main">
        <w:t xml:space="preserve">2Самуел 11:6 Давид Иоаб уруу хүн илгээж, -Хит хүн Уриаг надад явуулаач. Тэгээд Иоаб Уриаг Давид уруу илгээв.</w:t>
      </w:r>
    </w:p>
    <w:p/>
    <w:p>
      <w:r xmlns:w="http://schemas.openxmlformats.org/wordprocessingml/2006/main">
        <w:t xml:space="preserve">Давид хит хүн Уриа түүн рүү илгээхээр Иоабыг илгээв.</w:t>
      </w:r>
    </w:p>
    <w:p/>
    <w:p>
      <w:r xmlns:w="http://schemas.openxmlformats.org/wordprocessingml/2006/main">
        <w:t xml:space="preserve">1. Хэн ч гэтэлгэгдэх боломжгүй, Ром 5:8</w:t>
      </w:r>
    </w:p>
    <w:p/>
    <w:p>
      <w:r xmlns:w="http://schemas.openxmlformats.org/wordprocessingml/2006/main">
        <w:t xml:space="preserve">2. Бурхан бидний бүх нөхцөл байдлыг захирдаг, Исаиа 55:8-9</w:t>
      </w:r>
    </w:p>
    <w:p/>
    <w:p>
      <w:r xmlns:w="http://schemas.openxmlformats.org/wordprocessingml/2006/main">
        <w:t xml:space="preserve">1. Дуулал 51:10-12</w:t>
      </w:r>
    </w:p>
    <w:p/>
    <w:p>
      <w:r xmlns:w="http://schemas.openxmlformats.org/wordprocessingml/2006/main">
        <w:t xml:space="preserve">2. Иаков 4:17</w:t>
      </w:r>
    </w:p>
    <w:p/>
    <w:p>
      <w:r xmlns:w="http://schemas.openxmlformats.org/wordprocessingml/2006/main">
        <w:t xml:space="preserve">2 САМУЕЛ 11:7 Уриа түүн дээр ирэхэд Давид түүнээс Иоаб яаж байсан, ард түмэн яаж байсан, дайн хэрхэн өрнөсөн талаар асуув.</w:t>
      </w:r>
    </w:p>
    <w:p/>
    <w:p>
      <w:r xmlns:w="http://schemas.openxmlformats.org/wordprocessingml/2006/main">
        <w:t xml:space="preserve">Давид Уриагаас дайны байдал, Иоаб болон ард түмэн хэрхэн байгааг асуув.</w:t>
      </w:r>
    </w:p>
    <w:p/>
    <w:p>
      <w:r xmlns:w="http://schemas.openxmlformats.org/wordprocessingml/2006/main">
        <w:t xml:space="preserve">1. Дэлхийд болж буй үйл явдлын талаар мэдээлэлтэй байхын ач холбогдол.</w:t>
      </w:r>
    </w:p>
    <w:p/>
    <w:p>
      <w:r xmlns:w="http://schemas.openxmlformats.org/wordprocessingml/2006/main">
        <w:t xml:space="preserve">2. Ард түмэндээ санаа тавьдаг удирдагч байхын ач холбогдол.</w:t>
      </w:r>
    </w:p>
    <w:p/>
    <w:p>
      <w:r xmlns:w="http://schemas.openxmlformats.org/wordprocessingml/2006/main">
        <w:t xml:space="preserve">1. Матай 22:36-40, "Багш аа, Хуулийн агуу тушаал аль нь вэ?" Есүс түүнд "Чи өөрийн Бурхан ЭЗЭНээ бүх зүрх, бүх сэтгэл, бүх оюун ухаанаараа хайрла" гэж хэлэв. Энэ бол агуу бөгөөд хамгийн чухал зарлиг бөгөөд хоёр дахь нь "Хөршөө өөрийнхөөрөө хайрла" гэсэнтэй адил юм. Эдгээр хоёр зарлигаас бүхэл бүтэн Хууль ба Бошиглогчид тулгуурладаг.</w:t>
      </w:r>
    </w:p>
    <w:p/>
    <w:p>
      <w:r xmlns:w="http://schemas.openxmlformats.org/wordprocessingml/2006/main">
        <w:t xml:space="preserve">2. 1 Петр 5:2-3, "Өөрийн ивээл дор байгаа Бурханы сүргийг хоньчин болгоорой. Тэднийг заавал байх ёстой учраас биш, харин Бурханы хүссэнээр та бэлэн байгаа учраас харж, шударга бус ашиг хонжоо хайгаарай. үйлчлэх хүсэл эрмэлзэлтэй, чамд итгэмжлэгдсэн хүмүүст захирагдахгүй, харин сүрэгт үлгэр дуурайл болох.</w:t>
      </w:r>
    </w:p>
    <w:p/>
    <w:p>
      <w:r xmlns:w="http://schemas.openxmlformats.org/wordprocessingml/2006/main">
        <w:t xml:space="preserve">2Самуел 11:8 Давид Уриад —Гэртээ очиж, хөлөө угаа. Тэгээд Уриа хааны гэрээс гарч явахад хаанаас ирсэн идээ будаа түүнийг дагав.</w:t>
      </w:r>
    </w:p>
    <w:p/>
    <w:p>
      <w:r xmlns:w="http://schemas.openxmlformats.org/wordprocessingml/2006/main">
        <w:t xml:space="preserve">Давид Уриаг хааны хоолоор гэр рүү нь явуулсан боловч Уриа явахаас татгалзав.</w:t>
      </w:r>
    </w:p>
    <w:p/>
    <w:p>
      <w:r xmlns:w="http://schemas.openxmlformats.org/wordprocessingml/2006/main">
        <w:t xml:space="preserve">1. Дуулгавартай байдлын талаархи судалгаа: Уриа Бурханы хүслийг дагахаас хэрхэн татгалзсан бэ?</w:t>
      </w:r>
    </w:p>
    <w:p/>
    <w:p>
      <w:r xmlns:w="http://schemas.openxmlformats.org/wordprocessingml/2006/main">
        <w:t xml:space="preserve">2. Сэтгэл ханамжийн тухай эргэцүүлэл: Уриагийн жишээ</w:t>
      </w:r>
    </w:p>
    <w:p/>
    <w:p>
      <w:r xmlns:w="http://schemas.openxmlformats.org/wordprocessingml/2006/main">
        <w:t xml:space="preserve">1.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2. Номлогчийн үгс 5:10 - Мөнгөнд дуртай хүн мөнгөөр цадахгүй; Мөн элбэг дэлбэг байдалд дуртай хүн бол энэ нь бас дэмий хоосон зүйл юм.</w:t>
      </w:r>
    </w:p>
    <w:p/>
    <w:p>
      <w:r xmlns:w="http://schemas.openxmlformats.org/wordprocessingml/2006/main">
        <w:t xml:space="preserve">2 САМУЕЛ 11:9 Харин Уриа эзнийхээ бүх зарц нартай хааны ордны үүдэнд унтсан ч гэр рүүгээ явсангүй.</w:t>
      </w:r>
    </w:p>
    <w:p/>
    <w:p>
      <w:r xmlns:w="http://schemas.openxmlformats.org/wordprocessingml/2006/main">
        <w:t xml:space="preserve">Уриа үүргээ үнэнчээр биелүүлж гэртээ харьсангүй, харин хааны ордны үүдэнд хааны зарц нартай унтахаар шийдэв.</w:t>
      </w:r>
    </w:p>
    <w:p/>
    <w:p>
      <w:r xmlns:w="http://schemas.openxmlformats.org/wordprocessingml/2006/main">
        <w:t xml:space="preserve">1. Үнэнч байдлын хүч: Уриагийн түүх</w:t>
      </w:r>
    </w:p>
    <w:p/>
    <w:p>
      <w:r xmlns:w="http://schemas.openxmlformats.org/wordprocessingml/2006/main">
        <w:t xml:space="preserve">2. Өдөр тутмын амьдралдаа үнэнч байх</w:t>
      </w:r>
    </w:p>
    <w:p/>
    <w:p>
      <w:r xmlns:w="http://schemas.openxmlformats.org/wordprocessingml/2006/main">
        <w:t xml:space="preserve">1. 1 Коринт 4:2 - Түүгээр ч зогсохгүй няравуудад эр хүн итгэлтэй байхыг шаарддаг.</w:t>
      </w:r>
    </w:p>
    <w:p/>
    <w:p>
      <w:r xmlns:w="http://schemas.openxmlformats.org/wordprocessingml/2006/main">
        <w:t xml:space="preserve">2. 1Тесалоник 5:8 - Харин тухайн үеийнхэн бид итгэл ба хайрын цээжний хуяг зүүж, сэрүүн байцгаая. мөн дуулганы хувьд авралын найдвар.</w:t>
      </w:r>
    </w:p>
    <w:p/>
    <w:p>
      <w:r xmlns:w="http://schemas.openxmlformats.org/wordprocessingml/2006/main">
        <w:t xml:space="preserve">2 САМУЕЛ 11:10 Тэд Давидад —Уриа гэр лүүгээ явсангүй гэж хэлэхэд Давид Уриад —Чи аян замаасаа ирээгүй гэж үү? Чи яагаад гэр лүүгээ буугаагүй юм бэ?</w:t>
      </w:r>
    </w:p>
    <w:p/>
    <w:p>
      <w:r xmlns:w="http://schemas.openxmlformats.org/wordprocessingml/2006/main">
        <w:t xml:space="preserve">Давид Уриагаас аяллаасаа буцаж ирээд яагаад гэртээ хариагүйг асуув.</w:t>
      </w:r>
    </w:p>
    <w:p/>
    <w:p>
      <w:r xmlns:w="http://schemas.openxmlformats.org/wordprocessingml/2006/main">
        <w:t xml:space="preserve">1. Даалгавраа гүйцэтгэсний дараа амрах, амрахын ач холбогдол.</w:t>
      </w:r>
    </w:p>
    <w:p/>
    <w:p>
      <w:r xmlns:w="http://schemas.openxmlformats.org/wordprocessingml/2006/main">
        <w:t xml:space="preserve">2. Амьдралдаа Бурханы төлөвлөгөөг хүлээн зөвшөөрч, өөрсдөдөө ашиг тусын тулд үүнийг дагах.</w:t>
      </w:r>
    </w:p>
    <w:p/>
    <w:p>
      <w:r xmlns:w="http://schemas.openxmlformats.org/wordprocessingml/2006/main">
        <w:t xml:space="preserve">1. Матай 11:28-30 - Ачаалал ихтэй, ачаалал ихтэй бүх хүмүүс, Над уруу ир, тэгвэл би та нарт амралт өгнө.</w:t>
      </w:r>
    </w:p>
    <w:p/>
    <w:p>
      <w:r xmlns:w="http://schemas.openxmlformats.org/wordprocessingml/2006/main">
        <w:t xml:space="preserve">2. Ефес 2:10 - Учир нь бид сайн үйлсийн дотор алхахын тулд Бурханы урьдчилан бэлтгэсэн сайн үйлсийн төлөө Христ Есүс дотор бүтээгдсэн Түүний бүтээл юм.</w:t>
      </w:r>
    </w:p>
    <w:p/>
    <w:p>
      <w:r xmlns:w="http://schemas.openxmlformats.org/wordprocessingml/2006/main">
        <w:t xml:space="preserve">2 САМУЕЛ 11:11 Уриа Давидад —Авдар, Израиль, Иуда нар майханд үлд. Миний эзэн Иоаб болон миний эзний зарц нар хээр талд буудаллав. Тэгээд би гэртээ орж идэж ууж, эхнэртэйгээ хэвтэх үү? Таны амьд, чиний сүнс амьд байгаа тул би үүнийг хийхгүй.</w:t>
      </w:r>
    </w:p>
    <w:p/>
    <w:p>
      <w:r xmlns:w="http://schemas.openxmlformats.org/wordprocessingml/2006/main">
        <w:t xml:space="preserve">ЭЗЭНий авдар болон Израилийн ард түмэн майханд амьдарч байх үед үүнийг хийх нь буруу тул Давидын тушаалыг үл харгалзан Уриа гэрт нь орж идэж, ууж, эхнэртэйгээ хэвтэхээс татгалзав.</w:t>
      </w:r>
    </w:p>
    <w:p/>
    <w:p>
      <w:r xmlns:w="http://schemas.openxmlformats.org/wordprocessingml/2006/main">
        <w:t xml:space="preserve">1. Хэцүү үед үнэнч байхын ач холбогдол</w:t>
      </w:r>
    </w:p>
    <w:p/>
    <w:p>
      <w:r xmlns:w="http://schemas.openxmlformats.org/wordprocessingml/2006/main">
        <w:t xml:space="preserve">2. Бусдын төлөө золиослох хүч</w:t>
      </w:r>
    </w:p>
    <w:p/>
    <w:p>
      <w:r xmlns:w="http://schemas.openxmlformats.org/wordprocessingml/2006/main">
        <w:t xml:space="preserve">1. Матай 10:37-39 - "Эцэг, эхээ надаас илүү хайрладаг хүн Надад зохисгүй, хүү, охиноо надаас илүү хайрладаг хүн Надад зохисгүй. Загалмайгаа үүрдэггүй, Намайг дагах нь надад зохисгүй юм."</w:t>
      </w:r>
    </w:p>
    <w:p/>
    <w:p>
      <w:r xmlns:w="http://schemas.openxmlformats.org/wordprocessingml/2006/main">
        <w:t xml:space="preserve">2. Ефес 5:22-25 - "Эхнэрүүд ээ, Эзэнд захирагддаг шигээ нөхрүүддээ захирагддаг. Учир нь Христ бол сүмийн тэргүүн, түүний бие, түүний бие учраас нөхөр нь эхнэрийн тэргүүн юм. Аврагч. Одоо сүм Христэд захирагддаг шиг эхнэрүүд ч бүх зүйлд нөхөртөө захирагдах ёстой."</w:t>
      </w:r>
    </w:p>
    <w:p/>
    <w:p>
      <w:r xmlns:w="http://schemas.openxmlformats.org/wordprocessingml/2006/main">
        <w:t xml:space="preserve">2 САМУЕЛ 11:12 Давид Уриад —Өнөөдөр бас энд байж, маргааш би чамайг явуулъя гэв. Тиймээс Уриа тэр өдөр болон маргааш нь Иерусалимд байв.</w:t>
      </w:r>
    </w:p>
    <w:p/>
    <w:p>
      <w:r xmlns:w="http://schemas.openxmlformats.org/wordprocessingml/2006/main">
        <w:t xml:space="preserve">Давид Уриадыг Иерусалимд хоёр хоног байлгахыг тушаасанд Уриа дагав.</w:t>
      </w:r>
    </w:p>
    <w:p/>
    <w:p>
      <w:r xmlns:w="http://schemas.openxmlformats.org/wordprocessingml/2006/main">
        <w:t xml:space="preserve">1. Бурханы хүсэл бидний төлөвлөгөөнөөс илүү агуу юм.</w:t>
      </w:r>
    </w:p>
    <w:p/>
    <w:p>
      <w:r xmlns:w="http://schemas.openxmlformats.org/wordprocessingml/2006/main">
        <w:t xml:space="preserve">2. Бид эрх мэдэлд дуулгавартай байх ёстой.</w:t>
      </w:r>
    </w:p>
    <w:p/>
    <w:p>
      <w:r xmlns:w="http://schemas.openxmlformats.org/wordprocessingml/2006/main">
        <w:t xml:space="preserve">1. Филиппой 2:5-8 - "Бурханы дүр төрхтэй байсан ч Бурхантай адил тэгш байх нь ойлгогдохуйц зүйл гэж үзээгүй, харин өөрийгөө хоосолсон Христ Есүс доторх та нарынх ийм бодолтой байг. боолын дүрийг авч, хүмүүсийн дүр төрхөөр төрсөн. Мөн хүний дүрд олдсон тэрээр үхэх хүртлээ, бүр загалмай дээрх үхэл хүртэл дуулгавартай байснаараа өөрийгөө даруу болгосон."</w:t>
      </w:r>
    </w:p>
    <w:p/>
    <w:p>
      <w:r xmlns:w="http://schemas.openxmlformats.org/wordprocessingml/2006/main">
        <w:t xml:space="preserve">2. Ефес 5:22-24 - "Эхнэрүүд ээ, Их Эзэнд захирагддаг шиг нөхөртөө захирагдаж бай. Христ бол сүмийн тэргүүн, түүний бие, өөрөө түүний Аврагч байдаг шиг нөхөр нь эхнэрийн тэргүүн мөн. Чуулган Христэд захирагддаг шиг эхнэрүүд ч бүх зүйлээрээ нөхөртөө захирагдах ёстой."</w:t>
      </w:r>
    </w:p>
    <w:p/>
    <w:p>
      <w:r xmlns:w="http://schemas.openxmlformats.org/wordprocessingml/2006/main">
        <w:t xml:space="preserve">2 САМУЕЛ 11:13 Давид түүнийг дуудаж, түүний өмнө идэж уув. Тэгээд тэр түүнийг согтуу болгож, орой болоход тэрээр эзнийхээ зарц нартай орон дээрээ хэвтэхээр гарсан боловч гэр лүүгээ явсангүй.</w:t>
      </w:r>
    </w:p>
    <w:p/>
    <w:p>
      <w:r xmlns:w="http://schemas.openxmlformats.org/wordprocessingml/2006/main">
        <w:t xml:space="preserve">Давид Уриаг дуудаж, гэртээ харихын оронд эзнийхээ зарц нартай унтуулахын өмнө түүнийг согтуу болгов.</w:t>
      </w:r>
    </w:p>
    <w:p/>
    <w:p>
      <w:r xmlns:w="http://schemas.openxmlformats.org/wordprocessingml/2006/main">
        <w:t xml:space="preserve">1. Согтууруулах ундааны аюул</w:t>
      </w:r>
    </w:p>
    <w:p/>
    <w:p>
      <w:r xmlns:w="http://schemas.openxmlformats.org/wordprocessingml/2006/main">
        <w:t xml:space="preserve">2. Дуулгаваргүй байдлын үр дагавар</w:t>
      </w:r>
    </w:p>
    <w:p/>
    <w:p>
      <w:r xmlns:w="http://schemas.openxmlformats.org/wordprocessingml/2006/main">
        <w:t xml:space="preserve">1. Галат 6:7-8 - Бүү хуурт; Бурханыг элэглэдэггүй, учир нь хүн юу тарина, түүнийгээ хураана. Учир нь махан биедээ тарьдаг хүн махан биеэсээ ялзралыг хураах болно; Харин Сүнсэнд тарьдаг хүн Сүнснээс мөнхийн амийг хураах болно.</w:t>
      </w:r>
    </w:p>
    <w:p/>
    <w:p>
      <w:r xmlns:w="http://schemas.openxmlformats.org/wordprocessingml/2006/main">
        <w:t xml:space="preserve">2.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2Самуел 11:14 Өглөө нь Давид Иоабт захидал бичиж, Уриагийн гараар илгээв.</w:t>
      </w:r>
    </w:p>
    <w:p/>
    <w:p>
      <w:r xmlns:w="http://schemas.openxmlformats.org/wordprocessingml/2006/main">
        <w:t xml:space="preserve">Өглөө нь Давид захидал бичиж, Уриагаар дамжуулан Иоабт илгээв.</w:t>
      </w:r>
    </w:p>
    <w:p/>
    <w:p>
      <w:r xmlns:w="http://schemas.openxmlformats.org/wordprocessingml/2006/main">
        <w:t xml:space="preserve">1.Үгийн хүч: Үгэндээ тунгаан бодохын ач холбогдол, тэдгээр нь хэрхэн гүн гүнзгий нөлөө үзүүлж болох талаар.</w:t>
      </w:r>
    </w:p>
    <w:p/>
    <w:p>
      <w:r xmlns:w="http://schemas.openxmlformats.org/wordprocessingml/2006/main">
        <w:t xml:space="preserve">2.Бурханы Үгийн хүч: Бурхан судруудаар дамжуулан бидэнтэй хэрхэн ярьдаг, бид Түүний сургаалыг өдөр тутмын амьдралдаа хэрхэн хэрэгжүүлж болох тухай.</w:t>
      </w:r>
    </w:p>
    <w:p/>
    <w:p>
      <w:r xmlns:w="http://schemas.openxmlformats.org/wordprocessingml/2006/main">
        <w:t xml:space="preserve">1.Ефес 4:29 - "Сонсогчдод нигүүлсэл өгөхийн тулд, зөвхөн тухайн нөхцөл байдалд тохирсон, бүтээхэд тустай зүйлийг л та нарын амнаас завхруулагч яриа бүү гаргаарай."</w:t>
      </w:r>
    </w:p>
    <w:p/>
    <w:p>
      <w:r xmlns:w="http://schemas.openxmlformats.org/wordprocessingml/2006/main">
        <w:t xml:space="preserve">2.Дуулал 119:105 - "Таны үг бол миний хөлд дэнлүү, миний замд гэрэл гэгээ юм."</w:t>
      </w:r>
    </w:p>
    <w:p/>
    <w:p>
      <w:r xmlns:w="http://schemas.openxmlformats.org/wordprocessingml/2006/main">
        <w:t xml:space="preserve">2 САМУЕЛ 11:15 Тэр захидалдаа "Уриаг хамгийн халуун тулалдааны тэргүүн эгнээнд тавьж, түүнийг цохиж, үхэхийн тулд түүнээс зайлуулагтун" гэж бичжээ.</w:t>
      </w:r>
    </w:p>
    <w:p/>
    <w:p>
      <w:r xmlns:w="http://schemas.openxmlformats.org/wordprocessingml/2006/main">
        <w:t xml:space="preserve">Давид захидлаар Уриаг тулалдааны хамгийн аюултай хэсэгт оруулахыг тушааж, түүнийг ална.</w:t>
      </w:r>
    </w:p>
    <w:p/>
    <w:p>
      <w:r xmlns:w="http://schemas.openxmlformats.org/wordprocessingml/2006/main">
        <w:t xml:space="preserve">1. Алдаагаа хүлээн зөвшөөрч, үр дагавартай нь нүүр тулах нь чухал.</w:t>
      </w:r>
    </w:p>
    <w:p/>
    <w:p>
      <w:r xmlns:w="http://schemas.openxmlformats.org/wordprocessingml/2006/main">
        <w:t xml:space="preserve">2. Бидний гэм нүгэл бусдад хэрхэн хор хөнөөл учруулдаг, наманчлалын хүч.</w:t>
      </w:r>
    </w:p>
    <w:p/>
    <w:p>
      <w:r xmlns:w="http://schemas.openxmlformats.org/wordprocessingml/2006/main">
        <w:t xml:space="preserve">1. Сургаалт үгс 28:13, "Гэм буруугаа нуун дарагдуулсан хүн амжилтанд хүрэхгүй, харин гэм буруугаа хүлээн зөвшөөрч, орхисон хүн өршөөлийг хүртэх болно."</w:t>
      </w:r>
    </w:p>
    <w:p/>
    <w:p>
      <w:r xmlns:w="http://schemas.openxmlformats.org/wordprocessingml/2006/main">
        <w:t xml:space="preserve">2. Иаков 5:16, "Тиймээс бие биедээ гэм нүглээ наминчилж, бие биенийхээ төлөө залбир, тэгвэл та нар эдгэрэх болно. Зөв шударга хүний залбирал үйл ажиллагаагаа явуулахдаа агуу хүчтэй байдаг."</w:t>
      </w:r>
    </w:p>
    <w:p/>
    <w:p>
      <w:r xmlns:w="http://schemas.openxmlformats.org/wordprocessingml/2006/main">
        <w:t xml:space="preserve">2 САМУЕЛ 11:16 Иоаб хотыг ажиглаж байхдаа эрэлхэг эрчүүд байдгийг мэддэг газар Уриаг томилов.</w:t>
      </w:r>
    </w:p>
    <w:p/>
    <w:p>
      <w:r xmlns:w="http://schemas.openxmlformats.org/wordprocessingml/2006/main">
        <w:t xml:space="preserve">Иоаб тулалдаанд үхэхийн тулд Уриагийн эрэлхэг эрчүүд байгааг мэдэх газар томилов.</w:t>
      </w:r>
    </w:p>
    <w:p/>
    <w:p>
      <w:r xmlns:w="http://schemas.openxmlformats.org/wordprocessingml/2006/main">
        <w:t xml:space="preserve">1. Нүглийн аюул: Иоабын нүгэл Уриагийн үхэлд хэрхэн хүргэсэн бэ?</w:t>
      </w:r>
    </w:p>
    <w:p/>
    <w:p>
      <w:r xmlns:w="http://schemas.openxmlformats.org/wordprocessingml/2006/main">
        <w:t xml:space="preserve">2. Өршөөл дэх Бурханы нигүүлсэл: Давид нүглээ хэрхэн гэмшсэн бэ?</w:t>
      </w:r>
    </w:p>
    <w:p/>
    <w:p>
      <w:r xmlns:w="http://schemas.openxmlformats.org/wordprocessingml/2006/main">
        <w:t xml:space="preserve">1. Сургаалт үгс 14:12 - Хүнд зөв мэт санагдах зам байдаг боловч түүний төгсгөл нь үхлийн зам юм.</w:t>
      </w:r>
    </w:p>
    <w:p/>
    <w:p>
      <w:r xmlns:w="http://schemas.openxmlformats.org/wordprocessingml/2006/main">
        <w:t xml:space="preserve">2. Дуулал 51:1-13 - Бурхан минь, энэрэл нигүүлснийхээ дагуу намайг өршөөгөөч.Өөрийн нигүүлсэл нигүүлслээр минь миний гэм бурууг арилгаач.</w:t>
      </w:r>
    </w:p>
    <w:p/>
    <w:p>
      <w:r xmlns:w="http://schemas.openxmlformats.org/wordprocessingml/2006/main">
        <w:t xml:space="preserve">2 САМУЕЛ 11:17 Хотын хүмүүс гарч, Иоабтай тулалдахад Давидын зарц нарын зарим нь унасан. мөн хит хүн Уриа мөн нас барав.</w:t>
      </w:r>
    </w:p>
    <w:p/>
    <w:p>
      <w:r xmlns:w="http://schemas.openxmlformats.org/wordprocessingml/2006/main">
        <w:t xml:space="preserve">Иоаб хотын хүмүүстэй тулалдахаар гарч, Давидын зарц нарын зарим нь, тэр дундаа хит хүн Уриа алагдсан юм.</w:t>
      </w:r>
    </w:p>
    <w:p/>
    <w:p>
      <w:r xmlns:w="http://schemas.openxmlformats.org/wordprocessingml/2006/main">
        <w:t xml:space="preserve">1. Дуулгаваргүй байдлын зардал: 2 Самуел 11:17 дээрх эргэцүүлэл</w:t>
      </w:r>
    </w:p>
    <w:p/>
    <w:p>
      <w:r xmlns:w="http://schemas.openxmlformats.org/wordprocessingml/2006/main">
        <w:t xml:space="preserve">2. Ухаалаг сонголт хийх: Үйлдлийнхээ үр дагаврыг ойлгох</w:t>
      </w:r>
    </w:p>
    <w:p/>
    <w:p>
      <w:r xmlns:w="http://schemas.openxmlformats.org/wordprocessingml/2006/main">
        <w:t xml:space="preserve">1. Матай 6:24 Хэн ч хоёр эзэнд үйлчилж чадахгүй. Нэг бол нэгийгээ үзэн ядаж нөгөөг нь хайрлана, эсвэл нэгд нь үнэнч байж нөгөөг нь жигших болно. Чи Бурханд ч, мөнгөнд ч үйлчилж чадахгүй."</w:t>
      </w:r>
    </w:p>
    <w:p/>
    <w:p>
      <w:r xmlns:w="http://schemas.openxmlformats.org/wordprocessingml/2006/main">
        <w:t xml:space="preserve">2. Сургаалт үгс 3:5-6 Бүх зүрх сэтгэлээрээ Эзэнд найд, өөрийн ойлголтод бүү түшиглэ; Та бүх замдаа түүнд захирагдаж, тэр чиний замыг шулуун болгоно.</w:t>
      </w:r>
    </w:p>
    <w:p/>
    <w:p>
      <w:r xmlns:w="http://schemas.openxmlformats.org/wordprocessingml/2006/main">
        <w:t xml:space="preserve">2 САМУЕЛ 11:18 Дараа нь Иоаб дайны тухай бүх зүйлийг Давидад илгээж, хэлэв.</w:t>
      </w:r>
    </w:p>
    <w:p/>
    <w:p>
      <w:r xmlns:w="http://schemas.openxmlformats.org/wordprocessingml/2006/main">
        <w:t xml:space="preserve">Иоаб дайны үйл явдлын талаар Давидад мэдэгдэв.</w:t>
      </w:r>
    </w:p>
    <w:p/>
    <w:p>
      <w:r xmlns:w="http://schemas.openxmlformats.org/wordprocessingml/2006/main">
        <w:t xml:space="preserve">1. Мэдээллийн хүч - Нөхцөл байдлын талаарх мэдлэг нь хүний шийдвэрт хэрхэн нөлөөлдөг.</w:t>
      </w:r>
    </w:p>
    <w:p/>
    <w:p>
      <w:r xmlns:w="http://schemas.openxmlformats.org/wordprocessingml/2006/main">
        <w:t xml:space="preserve">2. Сонсох урлаг - Ярьж буй зүйлийг хүлээн авч, анхааралтай байх нь яагаад чухал вэ?</w:t>
      </w:r>
    </w:p>
    <w:p/>
    <w:p>
      <w:r xmlns:w="http://schemas.openxmlformats.org/wordprocessingml/2006/main">
        <w:t xml:space="preserve">1. Сургаалт үгс 19:20-21 - "Ирээдүйд мэргэн ухааныг олж авахын тулд зөвлөгөөг сонсож, зааварчилгааг хүлээн ав. Хүний оюун санаанд олон төлөвлөгөө байдаг, гэхдээ энэ нь Эзэний зорилго байх болно."</w:t>
      </w:r>
    </w:p>
    <w:p/>
    <w:p>
      <w:r xmlns:w="http://schemas.openxmlformats.org/wordprocessingml/2006/main">
        <w:t xml:space="preserve">2.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САМУЕЛ 11:19 Тэгээд элчид тушааж, -Чи дайны асуудлыг хаанд ярьж дуусгасны дараа.</w:t>
      </w:r>
    </w:p>
    <w:p/>
    <w:p>
      <w:r xmlns:w="http://schemas.openxmlformats.org/wordprocessingml/2006/main">
        <w:t xml:space="preserve">Дайны асуудлыг хаанд тайлагнахыг нэгэн элч даалгав.</w:t>
      </w:r>
    </w:p>
    <w:p/>
    <w:p>
      <w:r xmlns:w="http://schemas.openxmlformats.org/wordprocessingml/2006/main">
        <w:t xml:space="preserve">1. Дайны үед Бурханы дээд эрх мэдэл</w:t>
      </w:r>
    </w:p>
    <w:p/>
    <w:p>
      <w:r xmlns:w="http://schemas.openxmlformats.org/wordprocessingml/2006/main">
        <w:t xml:space="preserve">2. Бурханы ажлын талаарх мэдээг үнэнчээр хуваалцахын ач холбогдол</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САМУЕЛ 11:20 Хэрэв тийм бол хааны уур хилэн гарч, тэр чамд "Та нар тулалдаж байхдаа юунд хот руу ойртсон юм бэ?" Тэд хананаас буудна гэдгийг та нар мэдээгүй байна уу?</w:t>
      </w:r>
    </w:p>
    <w:p/>
    <w:p>
      <w:r xmlns:w="http://schemas.openxmlformats.org/wordprocessingml/2006/main">
        <w:t xml:space="preserve">Давидын арми Рабба хотын ойролцоо байсан бөгөөд хананаас харвасан сумтай тулгарав.</w:t>
      </w:r>
    </w:p>
    <w:p/>
    <w:p>
      <w:r xmlns:w="http://schemas.openxmlformats.org/wordprocessingml/2006/main">
        <w:t xml:space="preserve">1. Эсэргүүцэлд хэрхэн итгэл, зоригтой хариулах вэ</w:t>
      </w:r>
    </w:p>
    <w:p/>
    <w:p>
      <w:r xmlns:w="http://schemas.openxmlformats.org/wordprocessingml/2006/main">
        <w:t xml:space="preserve">2. Эрх мэдлийн хүчийг хүлээн зөвшөөрч, хүндэтгэж сурах</w:t>
      </w:r>
    </w:p>
    <w:p/>
    <w:p>
      <w:r xmlns:w="http://schemas.openxmlformats.org/wordprocessingml/2006/main">
        <w:t xml:space="preserve">1. Сургаалт үгс 16:32 - Уурлахдаа удаан нэгэн нь хүчирхэг хүнээс дээр; мөн өөрийн сүнсийг захирдаг нь хотыг эзэгнэгчээс илүү.</w:t>
      </w:r>
    </w:p>
    <w:p/>
    <w:p>
      <w:r xmlns:w="http://schemas.openxmlformats.org/wordprocessingml/2006/main">
        <w:t xml:space="preserve">2. Филиппой 4:4-7 - ЭЗЭНд үргэлж баярла: мөн би дахин "Баярлагтун" гэж хэлье. Таны даруу зан бүх хүмүүст мэдэгдэг. Эзэн гарт байна. Юу ч биш болгоомжтой байгаарай; Харин бүх зүйлд залбирал болон гуйлтаар талархалтайгаар хүсэлтүүдээ Бурханд мэдүүлэг. Мөн бүх ойлголтыг даван туулах Бурханы амар амгалан нь Христ Есүсээр дамжуулан та нарын зүрх сэтгэл, оюун ухааныг хадгалах болно.</w:t>
      </w:r>
    </w:p>
    <w:p/>
    <w:p>
      <w:r xmlns:w="http://schemas.openxmlformats.org/wordprocessingml/2006/main">
        <w:t xml:space="preserve">2Самуел 11:21 Иеруббешетын хүү Абимелехийг хэн цохисон бэ? Нэгэн эмэгтэй хананаас түүн дээр тээрмийн чулуу шидэж, тэр Тебезд үхээгүй гэж үү? чи яагаад хананд ойртсон юм бэ? Чи "Таны зарц хит хүн Уриа бас үхсэн" гэж хэл.</w:t>
      </w:r>
    </w:p>
    <w:p/>
    <w:p>
      <w:r xmlns:w="http://schemas.openxmlformats.org/wordprocessingml/2006/main">
        <w:t xml:space="preserve">Хит хүн Уриа Тебезийн хананаас түүн рүү тээрмийн чулуу шидэж, нэгэн эмэгтэй алжээ.</w:t>
      </w:r>
    </w:p>
    <w:p/>
    <w:p>
      <w:r xmlns:w="http://schemas.openxmlformats.org/wordprocessingml/2006/main">
        <w:t xml:space="preserve">1. Бурханы шударга ёс: Бурхан хэрхэн шударга ёсыг гэнэтийн хүмүүс болон аргуудаар дамжуулан авчирдаг талаар судлах.</w:t>
      </w:r>
    </w:p>
    <w:p/>
    <w:p>
      <w:r xmlns:w="http://schemas.openxmlformats.org/wordprocessingml/2006/main">
        <w:t xml:space="preserve">2. Эмгэнэлт явдлын өмнө итгэх итгэл: Алдагдал, зовлон зүдгүүрийн үед найдвар олох.</w:t>
      </w:r>
    </w:p>
    <w:p/>
    <w:p>
      <w:r xmlns:w="http://schemas.openxmlformats.org/wordprocessingml/2006/main">
        <w:t xml:space="preserve">1. Ром 12:19 - "Найзууд минь, өшөөгөө бүү ав, харин Бурханы уур хилэнд зай үлдээгтүн, учир нь: Өшөө авах нь Минийх. Би хариулах болно" гэж Их Эзэн тунхаглаж байна.</w:t>
      </w:r>
    </w:p>
    <w:p/>
    <w:p>
      <w:r xmlns:w="http://schemas.openxmlformats.org/wordprocessingml/2006/main">
        <w:t xml:space="preserve">2. Иаков 1:2-4 - "Ах эгч нар аа, та нар олон төрлийн сорилттой тулгарах бүртээ ариун баяр баясгалан гэж бод. Учир нь та нарын итгэлийн сорилт нь тэсвэр тэвчээрийг бий болгодог гэдгийг та нар мэднэ. Тэвчээр нь ажлаа дуусгахын тулд та нар байж болох юм. төлөвшсөн, бүрэн гүйцэд, юугаар ч дутахгүй."</w:t>
      </w:r>
    </w:p>
    <w:p/>
    <w:p>
      <w:r xmlns:w="http://schemas.openxmlformats.org/wordprocessingml/2006/main">
        <w:t xml:space="preserve">2Самуел 11:22 Ингээд элч явж, ирж, Иоабын өөрт нь илгээсэн бүхнийг Давидад мэдэгдэв.</w:t>
      </w:r>
    </w:p>
    <w:p/>
    <w:p>
      <w:r xmlns:w="http://schemas.openxmlformats.org/wordprocessingml/2006/main">
        <w:t xml:space="preserve">Иоаб мэдээ дуулгахаар Давидад элч илгээв.</w:t>
      </w:r>
    </w:p>
    <w:p/>
    <w:p>
      <w:r xmlns:w="http://schemas.openxmlformats.org/wordprocessingml/2006/main">
        <w:t xml:space="preserve">1. Бид эх сурвалжаас үл хамааран үнэнийг хайж, мэдээ сонсохын тулд Давидын жишээнээс суралцаж чадна.</w:t>
      </w:r>
    </w:p>
    <w:p/>
    <w:p>
      <w:r xmlns:w="http://schemas.openxmlformats.org/wordprocessingml/2006/main">
        <w:t xml:space="preserve">2. Бид элчийг үргэлж сонсож, тэдний авчирсан мэдээг анхаарч байх ёстой.</w:t>
      </w:r>
    </w:p>
    <w:p/>
    <w:p>
      <w:r xmlns:w="http://schemas.openxmlformats.org/wordprocessingml/2006/main">
        <w:t xml:space="preserve">1. Сургаалт үгс 18:13 - Сонсохоосоо өмнө хариу өгдөг хүн нь түүний хувьд тэнэг бөгөөд ичгүүр юм.</w:t>
      </w:r>
    </w:p>
    <w:p/>
    <w:p>
      <w:r xmlns:w="http://schemas.openxmlformats.org/wordprocessingml/2006/main">
        <w:t xml:space="preserve">2. Иаков 1:19 - Хайрт ах эгч нар аа, үүнийг анхаар: Хүн бүр сонсохдоо хурдан, ярихдаа удаан, уурлахдаа удаан байх ёстой.</w:t>
      </w:r>
    </w:p>
    <w:p/>
    <w:p>
      <w:r xmlns:w="http://schemas.openxmlformats.org/wordprocessingml/2006/main">
        <w:t xml:space="preserve">2 САМУЕЛ 11:23 Тэгэхэд элч Давидад —Хүмүүс үнэхээр биднийг дийлж, хээр талд бидэн дээр гарч ирсэн бөгөөд бид хаалга руу орох хүртэл тэдний дээр байсан.</w:t>
      </w:r>
    </w:p>
    <w:p/>
    <w:p>
      <w:r xmlns:w="http://schemas.openxmlformats.org/wordprocessingml/2006/main">
        <w:t xml:space="preserve">Дайсан тэднийг дарж, хотын хаалгаар орж чадсан тухай элч Давидад мэдэгдэв.</w:t>
      </w:r>
    </w:p>
    <w:p/>
    <w:p>
      <w:r xmlns:w="http://schemas.openxmlformats.org/wordprocessingml/2006/main">
        <w:t xml:space="preserve">1. Бурхан биднийг хүнд хэцүү үеийг даван туулж, бүх зүйл алдагдсан мэт харагдаж байсан ч зам тавьж чадна.</w:t>
      </w:r>
    </w:p>
    <w:p/>
    <w:p>
      <w:r xmlns:w="http://schemas.openxmlformats.org/wordprocessingml/2006/main">
        <w:t xml:space="preserve">2. Бид ямар ч сорилттой тулгарсан ч Бурханы хангамж, хамгаалалтад итгэж чадна.</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18:2 - ЭЗЭН бол миний хад, миний цайз, миний аврагч; Миний Бурхан бол миний хад бөгөөд би түүнээс хамгаалдаг. Тэр бол миний бамбай, намайг авардаг хүч, аюулгүй газар юм.</w:t>
      </w:r>
    </w:p>
    <w:p/>
    <w:p>
      <w:r xmlns:w="http://schemas.openxmlformats.org/wordprocessingml/2006/main">
        <w:t xml:space="preserve">2 САМУЕЛ 11:24 Буудлагчид таны зарц нарыг хананаас бууджээ. Хааны зарц нарын зарим нь нас барж, чиний зарц хит хүн Уриа ч мөн нас барав.</w:t>
      </w:r>
    </w:p>
    <w:p/>
    <w:p>
      <w:r xmlns:w="http://schemas.openxmlformats.org/wordprocessingml/2006/main">
        <w:t xml:space="preserve">Хааны зарц нар болон хэрмийн хоорондох тулалдааны үеэр хит хүн Уриа хананаас буудаж алагдсан юм.</w:t>
      </w:r>
    </w:p>
    <w:p/>
    <w:p>
      <w:r xmlns:w="http://schemas.openxmlformats.org/wordprocessingml/2006/main">
        <w:t xml:space="preserve">1. Бурханы төлөвлөгөөг ойлгохын аргагүй - Ром 11:33-36</w:t>
      </w:r>
    </w:p>
    <w:p/>
    <w:p>
      <w:r xmlns:w="http://schemas.openxmlformats.org/wordprocessingml/2006/main">
        <w:t xml:space="preserve">2. Эмгэнэлт явдалд бидний үнэнч хариу үйлдэл - Иаков 1:2-4</w:t>
      </w:r>
    </w:p>
    <w:p/>
    <w:p>
      <w:r xmlns:w="http://schemas.openxmlformats.org/wordprocessingml/2006/main">
        <w:t xml:space="preserve">1. 2 Самуел 11:1-27</w:t>
      </w:r>
    </w:p>
    <w:p/>
    <w:p>
      <w:r xmlns:w="http://schemas.openxmlformats.org/wordprocessingml/2006/main">
        <w:t xml:space="preserve">2. Дуулал 34:18-20</w:t>
      </w:r>
    </w:p>
    <w:p/>
    <w:p>
      <w:r xmlns:w="http://schemas.openxmlformats.org/wordprocessingml/2006/main">
        <w:t xml:space="preserve">2 САМУЕЛ 11:25 Давид элчид хандан —Чи Иоабт ингэж хэл, учир нь илд нэгийг нь ч, нөгөөг нь ч иднэ, учир нь энэ зүйл чиний дургүйцлийг бүү хүргэ. чи түүнийг зоригжуул.</w:t>
      </w:r>
    </w:p>
    <w:p/>
    <w:p>
      <w:r xmlns:w="http://schemas.openxmlformats.org/wordprocessingml/2006/main">
        <w:t xml:space="preserve">Давид нэгэн элчийг Иоабд битгий шантарч, хотын эсрэг цэргээ дайчлан, эзлэн авахыг тушаав.</w:t>
      </w:r>
    </w:p>
    <w:p/>
    <w:p>
      <w:r xmlns:w="http://schemas.openxmlformats.org/wordprocessingml/2006/main">
        <w:t xml:space="preserve">1. Бэрхшээлтэй тулгарсан тэсвэр тэвчээр</w:t>
      </w:r>
    </w:p>
    <w:p/>
    <w:p>
      <w:r xmlns:w="http://schemas.openxmlformats.org/wordprocessingml/2006/main">
        <w:t xml:space="preserve">2. Урам зоригийн хүч</w:t>
      </w:r>
    </w:p>
    <w:p/>
    <w:p>
      <w:r xmlns:w="http://schemas.openxmlformats.org/wordprocessingml/2006/main">
        <w:t xml:space="preserve">1. 1 Петр 5:7 - Тэр чамд санаа тавьдаг учраас бүх санаа зовнилоо Түүнд үүрүүл.</w:t>
      </w:r>
    </w:p>
    <w:p/>
    <w:p>
      <w:r xmlns:w="http://schemas.openxmlformats.org/wordprocessingml/2006/main">
        <w:t xml:space="preserve">2. Ром 12:12 - Найдварт баярла, зовлон зүдгүүрт тэвчээртэй байж, залбиралдаа тогтмол бай.</w:t>
      </w:r>
    </w:p>
    <w:p/>
    <w:p>
      <w:r xmlns:w="http://schemas.openxmlformats.org/wordprocessingml/2006/main">
        <w:t xml:space="preserve">2 САМУЕЛ 11:26 Уриагийн эхнэр нөхөр нь нас барсныг сонсоод нөхрийнхөө төлөө гашуудаж байв.</w:t>
      </w:r>
    </w:p>
    <w:p/>
    <w:p>
      <w:r xmlns:w="http://schemas.openxmlformats.org/wordprocessingml/2006/main">
        <w:t xml:space="preserve">Уриагийн эхнэр түүний үхлийг сонсоод гашуудсан.</w:t>
      </w:r>
    </w:p>
    <w:p/>
    <w:p>
      <w:r xmlns:w="http://schemas.openxmlformats.org/wordprocessingml/2006/main">
        <w:t xml:space="preserve">1. Хайртай хүнээ алдсандаа харамсах</w:t>
      </w:r>
    </w:p>
    <w:p/>
    <w:p>
      <w:r xmlns:w="http://schemas.openxmlformats.org/wordprocessingml/2006/main">
        <w:t xml:space="preserve">2. Гашуудлын үед Бурханы тайтгарал</w:t>
      </w:r>
    </w:p>
    <w:p/>
    <w:p>
      <w:r xmlns:w="http://schemas.openxmlformats.org/wordprocessingml/2006/main">
        <w:t xml:space="preserve">1. Дуулал 56:8 - "Та миний тэнэмэл байдлыг харгалзан үзсэн. Нулимсыг минь савандаа хий. Тэд Таны номонд байхгүй гэж үү?"</w:t>
      </w:r>
    </w:p>
    <w:p/>
    <w:p>
      <w:r xmlns:w="http://schemas.openxmlformats.org/wordprocessingml/2006/main">
        <w:t xml:space="preserve">2. Исаиа 41:10 - "Бүү ай, учир нь би чамтай хамт байна; Би чиний Бурхан тул санаа зовсондоо бүү хар. Би чамайг хүчирхэгжүүлнэ, Би чамд туслах болно. Би чамайг Өөрийн зөв шударгаар дэмжинэ. баруун гар."</w:t>
      </w:r>
    </w:p>
    <w:p/>
    <w:p>
      <w:r xmlns:w="http://schemas.openxmlformats.org/wordprocessingml/2006/main">
        <w:t xml:space="preserve">2 САМУЕЛ 11:27 Гашуудал өнгөрч, Давид хүн илгээж, түүнийг гэрт нь авчрахад тэр түүний эхнэр болж, түүнд хүү төрүүлэв. Гэвч Давидын хийсэн зүйл ЭЗЭНий дургүйг хүргэв.</w:t>
      </w:r>
    </w:p>
    <w:p/>
    <w:p>
      <w:r xmlns:w="http://schemas.openxmlformats.org/wordprocessingml/2006/main">
        <w:t xml:space="preserve">Давид талийгаач нөхрийнхөө төлөө гашуудлын дараа Батшебатай гэрлэж, хүүтэй болжээ. Гэсэн хэдий ч Их Эзэн Давидын үйлдэлд дургүйцсэн.</w:t>
      </w:r>
    </w:p>
    <w:p/>
    <w:p>
      <w:r xmlns:w="http://schemas.openxmlformats.org/wordprocessingml/2006/main">
        <w:t xml:space="preserve">1. Бурханы төлөвлөгөө бол бидний алдаанаас ч агуу юм</w:t>
      </w:r>
    </w:p>
    <w:p/>
    <w:p>
      <w:r xmlns:w="http://schemas.openxmlformats.org/wordprocessingml/2006/main">
        <w:t xml:space="preserve">2. Бурханы өршөөлийг ойлгох</w:t>
      </w:r>
    </w:p>
    <w:p/>
    <w:p>
      <w:r xmlns:w="http://schemas.openxmlformats.org/wordprocessingml/2006/main">
        <w:t xml:space="preserve">1. Дуулал 51:1-2 - "Бурхан минь, хайрын минь дагуу намайг өршөөгөөч. Өршөөл нигүүлслээр минь гэм бурууг минь арилгаач. Намайг гэм буруугаас минь сайтар угааж, нүглээс минь ариусгаач!"</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Самуел номын 12-р бүлэгт Батшебатай хийсэн нүглийнх нь төлөө зөнч Натан Давид хаан хоёрын сөргөлдөөн дээр төвлөрдөг.</w:t>
      </w:r>
    </w:p>
    <w:p/>
    <w:p>
      <w:r xmlns:w="http://schemas.openxmlformats.org/wordprocessingml/2006/main">
        <w:t xml:space="preserve">1-р догол мөр: Бурхан Натаныг Давидын эсрэг явуулахаар илгээснээр энэ бүлэг эхэлдэг (2 Самуел 12:1-6). Натан ядуу хүний цорын ганц хургыг шударга бусаар авсан баян хүний тухай сургаалт зүйрлэл хэлсэн нь Давидын уурыг хүргэж, түүнийг баян хүний эсрэг шүүлт явуулахад хүргэдэг.</w:t>
      </w:r>
    </w:p>
    <w:p/>
    <w:p>
      <w:r xmlns:w="http://schemas.openxmlformats.org/wordprocessingml/2006/main">
        <w:t xml:space="preserve">2-р догол мөр: Натан энэ сургаалт зүйрлэл нь Давидын нүглийг илчлэх зорилготой байсныг илчилсэн (2 Самуел 12:7-14). Тэрээр Давидыг Батшебатай завхайрч, Уриагийн үхлийг зохион байгуулсан хэмээн зоригтойгоор эсэргүүцэв. Натан түүний үйлдлээс болж Давидын гэр бүлд гай гамшиг тохиолдох болно гэж мэдэгджээ.</w:t>
      </w:r>
    </w:p>
    <w:p/>
    <w:p>
      <w:r xmlns:w="http://schemas.openxmlformats.org/wordprocessingml/2006/main">
        <w:t xml:space="preserve">3-р догол мөр: Натан Давидыг Бурханы шүүлтийг зарлав (2 Самуел 12:15-23). Давид, Батшеба хоёрын харилцаанаас төрсөн хүүхэд өвдөж, мацаг барьж, амиа өгөхийг гуйсан ч хүүхэд нас бардаг. Гэсэн хэдий ч Натан Батшебаг Соломон гэдэг өөр хүү төрүүлнэ гэж батлан тайтгаруулжээ.</w:t>
      </w:r>
    </w:p>
    <w:p/>
    <w:p>
      <w:r xmlns:w="http://schemas.openxmlformats.org/wordprocessingml/2006/main">
        <w:t xml:space="preserve">4-р догол мөр: Энэ бүлэг Бурханы шүүлтэд Давидын хариу үйлдэл үзүүлсэн тухай түүхээр төгсдөг (2 Самуел 12:24-25). Тэрээр Батшебагийн уй гашууг тайтгаруулж, тэд Соломон хэмээх өөр хүүтэй болжээ. Энэ хэсэгт мөн Иоаб Израилийн нэрийн өмнөөс цэргийн кампанит ажлыг удирдан явуулсаар байгааг дурьджээ.</w:t>
      </w:r>
    </w:p>
    <w:p/>
    <w:p>
      <w:r xmlns:w="http://schemas.openxmlformats.org/wordprocessingml/2006/main">
        <w:t xml:space="preserve">Дүгнэж хэлэхэд, Самуел 2-р номын арван хоёрдугаар бүлэгт Бошиглогч Натан Давид хаан хоёрын нүглийнх нь төлөөх сөргөлдөөнийг харуулсан, Натан Давидын Батшебатай завхайрч, Уриагийн үхлийг зохион байгуулсан үйлдлийг илчлэхийн тулд сургаалт зүйрлэл ашигласан. Тэрээр Бурханы шүүлтийг түүнд тунхаглаж, "Тэдний харилцаанаас төрсөн хүүхэд өвчтэй болж, амийг нь аврах гэж оролдсон ч эцэст нь үхдэг. Натан Батшебад өөр хүүтэй болохыг баталж, Давид Батшебаг тайвшруулж, тэд Соломон хэмээх хүүтэй болжээ. Иоаб цэргийн кампанит ажлыг үргэлжлүүлсээр байна. Энэ бүлэгт Давид шиг хүчирхэг хааны хувьд ч гэм нүглийн үр дагаврыг онцолсон болно. Энэ нь Соломоноор дамжуулан залгамж халааг зөвшөөрсөн Бурханы шударга ёс, өршөөл нигүүлслийг харуулдаг.</w:t>
      </w:r>
    </w:p>
    <w:p/>
    <w:p>
      <w:r xmlns:w="http://schemas.openxmlformats.org/wordprocessingml/2006/main">
        <w:t xml:space="preserve">2Самуел 12:1 ЭЗЭН Натаныг Давид уруу илгээв. Тэр түүн дээр ирээд, —Нэг хотод хоёр хүн байсан. нэг нь баян, нөгөө нь ядуу.</w:t>
      </w:r>
    </w:p>
    <w:p/>
    <w:p>
      <w:r xmlns:w="http://schemas.openxmlformats.org/wordprocessingml/2006/main">
        <w:t xml:space="preserve">Натаныг Давид хаанд санхүүгийн байдал нь тэс өөр байсан нэг хотын хоёр хүний талаар ярихаар Бурхан илгээсэн юм.</w:t>
      </w:r>
    </w:p>
    <w:p/>
    <w:p>
      <w:r xmlns:w="http://schemas.openxmlformats.org/wordprocessingml/2006/main">
        <w:t xml:space="preserve">1. Бурханы ерөөл: Бидэнд байгаа зүйлээ хэрхэн үнэлэх вэ</w:t>
      </w:r>
    </w:p>
    <w:p/>
    <w:p>
      <w:r xmlns:w="http://schemas.openxmlformats.org/wordprocessingml/2006/main">
        <w:t xml:space="preserve">2. Удирдах ажил: Бусдын ашиг тусын тулд нөөцөө хэрхэн ашиглах вэ</w:t>
      </w:r>
    </w:p>
    <w:p/>
    <w:p>
      <w:r xmlns:w="http://schemas.openxmlformats.org/wordprocessingml/2006/main">
        <w:t xml:space="preserve">1. Матай 6:19-21 - "Эрвээхэй, зэв устгадаг, хулгайч нар нэвтэрч хулгайлдаг газар дээр эрдэнэсийг өөртөө бүү цуглуул; харин эрвээхэй ч, зэв ч устгадаггүй, тэнгэрт эрдэнэсийг өөртөө цуглуул. Хулгайч нар нэвтэрч, хулгай хийдэггүй. Учир нь таны эрдэнэс хаана байна, зүрх сэтгэл чинь тэнд байх болно."</w:t>
      </w:r>
    </w:p>
    <w:p/>
    <w:p>
      <w:r xmlns:w="http://schemas.openxmlformats.org/wordprocessingml/2006/main">
        <w:t xml:space="preserve">2. 1 Тимот 6:17-18 - "Өнөөгийн ертөнцөд баян байгаа хүмүүст ихэмсэг байж, баялгийн тодорхойгүй байдалд биш, харин биднийг эдлэх бүх зүйлээр баялаг Бурханд найдвар тавихыг заа. Тэд сайныг үйлдэж, сайн үйлсээрээ баян байх, өгөөмөр байх, хуваалцахад бэлэн байх ёстой."</w:t>
      </w:r>
    </w:p>
    <w:p/>
    <w:p>
      <w:r xmlns:w="http://schemas.openxmlformats.org/wordprocessingml/2006/main">
        <w:t xml:space="preserve">2 САМУЕЛ 12:2 Баян эр хэт олон мал сүрэгтэй байв.</w:t>
      </w:r>
    </w:p>
    <w:p/>
    <w:p>
      <w:r xmlns:w="http://schemas.openxmlformats.org/wordprocessingml/2006/main">
        <w:t xml:space="preserve">2 Самуел 12:2-т гардаг нэгэн баян хүн олон малаар адислагдсан.</w:t>
      </w:r>
    </w:p>
    <w:p/>
    <w:p>
      <w:r xmlns:w="http://schemas.openxmlformats.org/wordprocessingml/2006/main">
        <w:t xml:space="preserve">1. Бурхан үнэнч өгөөмөр байдлыг шагнадаг</w:t>
      </w:r>
    </w:p>
    <w:p/>
    <w:p>
      <w:r xmlns:w="http://schemas.openxmlformats.org/wordprocessingml/2006/main">
        <w:t xml:space="preserve">2. Элбэг дэлбэг байдлын адислал</w:t>
      </w:r>
    </w:p>
    <w:p/>
    <w:p>
      <w:r xmlns:w="http://schemas.openxmlformats.org/wordprocessingml/2006/main">
        <w:t xml:space="preserve">1. Дэд хууль 8:18 - "Гэхдээ чи өөрийн Бурхан ЭЗЭНээ санаж яв. Учир нь тэр чиний эцэг өвгөдтэй тангарагласан гэрээгээ өнөөдрийнх шигээ бататгахын тулд эд баялгийг олж авах хүчийг чамд өгсөн нь тэр юм."</w:t>
      </w:r>
    </w:p>
    <w:p/>
    <w:p>
      <w:r xmlns:w="http://schemas.openxmlformats.org/wordprocessingml/2006/main">
        <w:t xml:space="preserve">2. Матай 6:25-26 - "Тиймээс би та нарт хэлье: Амиа, юу идэж, юу уухаа бүү бод, харин юу өмсөхөө бүү бод. Амь биш гэж үү. махнаас илүү, бие нь хувцаснаас илүү юу?"</w:t>
      </w:r>
    </w:p>
    <w:p/>
    <w:p>
      <w:r xmlns:w="http://schemas.openxmlformats.org/wordprocessingml/2006/main">
        <w:t xml:space="preserve">2 САМУЕЛ 12:3 Харин ядуу хүнд худалдаж аваад тэжээсэн нэг хонь хурганаас өөр юу ч байсангүй. энэ нь түүний махыг идэж, өөрийн аяганаас ууж, мөн түүний өвөрт хэвтэж, мөн түүнд охин мэт байв.</w:t>
      </w:r>
    </w:p>
    <w:p/>
    <w:p>
      <w:r xmlns:w="http://schemas.openxmlformats.org/wordprocessingml/2006/main">
        <w:t xml:space="preserve">Хөөрхий нэг хонины хонь ганцхан хоньтой байсан бөгөөд түүнийгээ тэжээж, үр хүүхэдтэйгээ нийлж, идээ ундааг нь идэж, аягыг нь ууж өссөн нь түүнд охин шиг л байсан.</w:t>
      </w:r>
    </w:p>
    <w:p/>
    <w:p>
      <w:r xmlns:w="http://schemas.openxmlformats.org/wordprocessingml/2006/main">
        <w:t xml:space="preserve">1. Хонь хурганы гайхамшиг: Бурхан бидний амьдралыг өчүүхэн зүйлээр хэрхэн өөрчилж чадах вэ?</w:t>
      </w:r>
    </w:p>
    <w:p/>
    <w:p>
      <w:r xmlns:w="http://schemas.openxmlformats.org/wordprocessingml/2006/main">
        <w:t xml:space="preserve">2. Хайрын хүч: Ядуу хүн ба түүний хурганы түүх</w:t>
      </w:r>
    </w:p>
    <w:p/>
    <w:p>
      <w:r xmlns:w="http://schemas.openxmlformats.org/wordprocessingml/2006/main">
        <w:t xml:space="preserve">1. Матай 10:42 - Шавийн нэрээр эдгээр бяцхан үрсийн нэгэнд аяга ч гэсэн хүйтэн ус өгсөн хүн шагналаа алдахгүй гэдгийг үнэнээр хэлье.</w:t>
      </w:r>
    </w:p>
    <w:p/>
    <w:p>
      <w:r xmlns:w="http://schemas.openxmlformats.org/wordprocessingml/2006/main">
        <w:t xml:space="preserve">2. Лук 12:6-7 - Таван бор шувуу хоёр пенниээр зарагддаг биш гэж үү? Тэдний нэг нь ч Бурханы өмнө мартагддаггүй. Яах вэ, толгойны чинь үс хүртэл тоологдсон. Бүү ай; чи олон бор шувуунаас илүү үнэ цэнэтэй юм.</w:t>
      </w:r>
    </w:p>
    <w:p/>
    <w:p>
      <w:r xmlns:w="http://schemas.openxmlformats.org/wordprocessingml/2006/main">
        <w:t xml:space="preserve">2 САМУЕЛ 12:4 Нэгэн аялагч баян эр дээр ирэхэд тэрээр өөрт нь ирсэн замчин хүнд хувцаслахын тулд өөрийн хонь болон малынхаа малыг авч явахыг өршөөв. Харин ядуу хүний хургыг авч, өөрт нь ирсэн хүнд хувцаслав.</w:t>
      </w:r>
    </w:p>
    <w:p/>
    <w:p>
      <w:r xmlns:w="http://schemas.openxmlformats.org/wordprocessingml/2006/main">
        <w:t xml:space="preserve">Баян хүн өөрийн сүргээсээ авахын оронд аялагчийг тэжээхийн тулд ядуугийн хургыг авчээ.</w:t>
      </w:r>
    </w:p>
    <w:p/>
    <w:p>
      <w:r xmlns:w="http://schemas.openxmlformats.org/wordprocessingml/2006/main">
        <w:t xml:space="preserve">1. Энэрэн нигүүлсэхүйн хүч: Баян хүний сайхан сэтгэл амьдралыг хэрхэн өөрчилж чадах вэ?</w:t>
      </w:r>
    </w:p>
    <w:p/>
    <w:p>
      <w:r xmlns:w="http://schemas.openxmlformats.org/wordprocessingml/2006/main">
        <w:t xml:space="preserve">2. Зүрхний өгөөмөр байдал: Өөрийгөө харамгүй өгөхийн ач холбогдол</w:t>
      </w:r>
    </w:p>
    <w:p/>
    <w:p>
      <w:r xmlns:w="http://schemas.openxmlformats.org/wordprocessingml/2006/main">
        <w:t xml:space="preserve">1. Матай 25:31-46 (Хонин ба ямааны тухай сургаалт зүйрлэл)</w:t>
      </w:r>
    </w:p>
    <w:p/>
    <w:p>
      <w:r xmlns:w="http://schemas.openxmlformats.org/wordprocessingml/2006/main">
        <w:t xml:space="preserve">2. Лук 14:12-14 (Агуу зоогийн тухай сургаалт зүйрлэл)</w:t>
      </w:r>
    </w:p>
    <w:p/>
    <w:p>
      <w:r xmlns:w="http://schemas.openxmlformats.org/wordprocessingml/2006/main">
        <w:t xml:space="preserve">2 САМУЕЛ 12:5 Давидын уур хилэн тэр хүний эсрэг асар их дүрэлзэв. Тэр Натанд —ЭЗЭНий амьд буйгаар, үүнийг үйлдсэн хүн гарцаагүй үхэх болно.</w:t>
      </w:r>
    </w:p>
    <w:p/>
    <w:p>
      <w:r xmlns:w="http://schemas.openxmlformats.org/wordprocessingml/2006/main">
        <w:t xml:space="preserve">Натан түүнд нэг баян хүн ядуугаас хулгай хийсэн тухай сургаалт зүйрлэл ярьж, ийм үйлдэл хийсэн хүн шийтгэгдэх болно гэж тангарагласны дараа Давид маш их уурлав.</w:t>
      </w:r>
    </w:p>
    <w:p/>
    <w:p>
      <w:r xmlns:w="http://schemas.openxmlformats.org/wordprocessingml/2006/main">
        <w:t xml:space="preserve">1. "Шударга ёсны ач холбогдол: 2 Самуел 12:5-ын судалгаа"</w:t>
      </w:r>
    </w:p>
    <w:p/>
    <w:p>
      <w:r xmlns:w="http://schemas.openxmlformats.org/wordprocessingml/2006/main">
        <w:t xml:space="preserve">2. "Бурханы шударга ёс: 2 Самуел 12:5 дахь Давидын хариу үйлдлийг шалгах"</w:t>
      </w:r>
    </w:p>
    <w:p/>
    <w:p>
      <w:r xmlns:w="http://schemas.openxmlformats.org/wordprocessingml/2006/main">
        <w:t xml:space="preserve">1. Египетээс гарсан нь 23:6-7 - Ядуу ард түмнийхээ нэхэмжлэлд шударга ёсыг бүү үгүйсгэ.</w:t>
      </w:r>
    </w:p>
    <w:p/>
    <w:p>
      <w:r xmlns:w="http://schemas.openxmlformats.org/wordprocessingml/2006/main">
        <w:t xml:space="preserve">2. Сургаалт үгс 21:3 - Зөв, зөвийг хийх нь ЭЗЭНд тахил өргөхөөс илүү таалагддаг.</w:t>
      </w:r>
    </w:p>
    <w:p/>
    <w:p>
      <w:r xmlns:w="http://schemas.openxmlformats.org/wordprocessingml/2006/main">
        <w:t xml:space="preserve">2 САМУЕЛ 12:6 Тэр үүнийг хийсэн, өрөвдөх сэтгэлгүй байсан учраас тэр хургыг дөрөв дахин сэргээх ёстой.</w:t>
      </w:r>
    </w:p>
    <w:p/>
    <w:p>
      <w:r xmlns:w="http://schemas.openxmlformats.org/wordprocessingml/2006/main">
        <w:t xml:space="preserve">Бурхан Давидад өрөвдөх сэтгэлгүй байсных нь төлөө дөрвөн удаа авсан хургаа буцааж өгөхийг тушаав.</w:t>
      </w:r>
    </w:p>
    <w:p/>
    <w:p>
      <w:r xmlns:w="http://schemas.openxmlformats.org/wordprocessingml/2006/main">
        <w:t xml:space="preserve">1. Бурхан биднээс бусдад өршөөл, энэрэн нигүүлсэхийг хүсдэг.</w:t>
      </w:r>
    </w:p>
    <w:p/>
    <w:p>
      <w:r xmlns:w="http://schemas.openxmlformats.org/wordprocessingml/2006/main">
        <w:t xml:space="preserve">2. Бидний үйлдэл үр дагавартай бөгөөд Бурхан бидний шийдвэрийн төлөө хариуцлага хүлээдэг.</w:t>
      </w:r>
    </w:p>
    <w:p/>
    <w:p>
      <w:r xmlns:w="http://schemas.openxmlformats.org/wordprocessingml/2006/main">
        <w:t xml:space="preserve">1. Матай 5:7 - Өршөөлтэй хүмүүс ерөөлтэй еэ, учир нь тэдэнд өршөөл үзүүлэх болно.</w:t>
      </w:r>
    </w:p>
    <w:p/>
    <w:p>
      <w:r xmlns:w="http://schemas.openxmlformats.org/wordprocessingml/2006/main">
        <w:t xml:space="preserve">2. Ром 2:6-8 - Бурхан хүн бүрийг хийсэн зүйлийнх нь дагуу хариулах болно. Сайн үйлсийг тууштай хийснээр алдар нэр, нэр төр, үхэшгүй байдлыг эрэлхийлдэг хүмүүст Тэр мөнх амийг өгөх болно. Харин хувиа хичээгч, үнэнийг үгүйсгэж, мууг дагадаг хүмүүсийн хувьд уур хилэн, уур хилэн байх болно.</w:t>
      </w:r>
    </w:p>
    <w:p/>
    <w:p>
      <w:r xmlns:w="http://schemas.openxmlformats.org/wordprocessingml/2006/main">
        <w:t xml:space="preserve">2Самуел 12:7 Натан Давидад —Чи бол тэр хүн. Израилийн Бурхан ЭЗЭН ингэж айлдаж байна.“Би чамайг Израилийн хаан болгож, Саулын гараас чөлөөлсөн.</w:t>
      </w:r>
    </w:p>
    <w:p/>
    <w:p>
      <w:r xmlns:w="http://schemas.openxmlformats.org/wordprocessingml/2006/main">
        <w:t xml:space="preserve">Натан Батшебатай завхайрсны дараа Давидтай нүүр тулж, түүнийг Израилийн хаан болгосон Их Эзэний тааллыг түүнд сануулав.</w:t>
      </w:r>
    </w:p>
    <w:p/>
    <w:p>
      <w:r xmlns:w="http://schemas.openxmlformats.org/wordprocessingml/2006/main">
        <w:t xml:space="preserve">1. Хэцүү үед Бурханы нигүүлсэл</w:t>
      </w:r>
    </w:p>
    <w:p/>
    <w:p>
      <w:r xmlns:w="http://schemas.openxmlformats.org/wordprocessingml/2006/main">
        <w:t xml:space="preserve">2. Хүний үйл хэрэг дэх Бурханы дээд эрх мэдэл</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103:17 - Гэвч мөнхөөс үүрд мөнх хүртэл ЭЗЭНий хайр Түүнээс эмээдэг хүмүүст, Түүний зөвт байдал нь үр хүүхдүүдийнх нь хамт байдаг.</w:t>
      </w:r>
    </w:p>
    <w:p/>
    <w:p>
      <w:r xmlns:w="http://schemas.openxmlformats.org/wordprocessingml/2006/main">
        <w:t xml:space="preserve">2 САМУЕЛ 12:8 Тэгээд би чиний эзний гэрийг болон чиний эзний эхнэрүүдийг чиний өвөрт өгч, Израиль болон Иудагийн угсааг чамд өгсөн. мөн хэрэв энэ нь хэтэрхий бага байсан бол, үүнээс гадна би чамд ийм ийм юмыг өгөх байсан.</w:t>
      </w:r>
    </w:p>
    <w:p/>
    <w:p>
      <w:r xmlns:w="http://schemas.openxmlformats.org/wordprocessingml/2006/main">
        <w:t xml:space="preserve">Бурхан Давидад эзнийхээ гэр, эхнэрүүд, Израиль, Иудагийн гэрт өгсөн бөгөөд хэрэв энэ нь хангалтгүй байсан бол түүнд илүү ихийг өгөх байсан.</w:t>
      </w:r>
    </w:p>
    <w:p/>
    <w:p>
      <w:r xmlns:w="http://schemas.openxmlformats.org/wordprocessingml/2006/main">
        <w:t xml:space="preserve">1. Бурханы өгөөмөр байдал: Бурханы элбэг дэлбэг байдлыг тэмдэглэх нь</w:t>
      </w:r>
    </w:p>
    <w:p/>
    <w:p>
      <w:r xmlns:w="http://schemas.openxmlformats.org/wordprocessingml/2006/main">
        <w:t xml:space="preserve">2. Дуулгавартай байдлын хүч: Бурханы адислалыг хүлээн авах</w:t>
      </w:r>
    </w:p>
    <w:p/>
    <w:p>
      <w:r xmlns:w="http://schemas.openxmlformats.org/wordprocessingml/2006/main">
        <w:t xml:space="preserve">1. Дуулал 30:11-12: Та миний уй гашууг бүжиг болгон хувиргасан; Сэтгэл минь Таныг магтаж, чимээгүй байхын тулд та миний таар даавууг тайлж, намайг баяр баясгалангаар хувцасласан. Ай Бурхан минь ээ, би чамд мөнхөд талархах болно.</w:t>
      </w:r>
    </w:p>
    <w:p/>
    <w:p>
      <w:r xmlns:w="http://schemas.openxmlformats.org/wordprocessingml/2006/main">
        <w:t xml:space="preserve">2. Иаков 1:17: Аливаа сайн бэлэг, төгс бэлэг бүхэн дээрээс бууж ирдэг бөгөөд гэрлийн Эцэгээс бууж ирдэг бөгөөд түүнд ямар ч өөрчлөлт, сүүдэр байхгүй.</w:t>
      </w:r>
    </w:p>
    <w:p/>
    <w:p>
      <w:r xmlns:w="http://schemas.openxmlformats.org/wordprocessingml/2006/main">
        <w:t xml:space="preserve">2Самуел 12:9 Яагаад чи ЭЗЭНий мэлмийд бузар мууг үйлдэх гэсэн ЭЗЭНий зарлигийг үл тоомсорлов? чи хит хүн Уриаг илдээр алж, түүний эхнэрийг эхнэр болгон авч, Аммоны хөвгүүдийн илдээр алав.</w:t>
      </w:r>
    </w:p>
    <w:p/>
    <w:p>
      <w:r xmlns:w="http://schemas.openxmlformats.org/wordprocessingml/2006/main">
        <w:t xml:space="preserve">Давид хит хүн Уриагийн эхнэрийг авч, Аммоны хөвгүүдийн илдээр алснаар агуу нүгэл үйлджээ.</w:t>
      </w:r>
    </w:p>
    <w:p/>
    <w:p>
      <w:r xmlns:w="http://schemas.openxmlformats.org/wordprocessingml/2006/main">
        <w:t xml:space="preserve">1. Бурханы зарлигуудыг дагахын ач холбогдол</w:t>
      </w:r>
    </w:p>
    <w:p/>
    <w:p>
      <w:r xmlns:w="http://schemas.openxmlformats.org/wordprocessingml/2006/main">
        <w:t xml:space="preserve">2. Бурханд дуулгаваргүй байдлын үр дагавар</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Иаков 1:14-15 - Гэвч хүн бүр өөрийн муу хүсэлдээ чирэгдэж, уруу татагдах үедээ уруу татагддаг. Дараа нь хүсэл тэмүүллийн дараа нүглийг төрүүлдэг; Мөн нүгэл нь томрох үедээ үхлийг төрүүлдэг.</w:t>
      </w:r>
    </w:p>
    <w:p/>
    <w:p>
      <w:r xmlns:w="http://schemas.openxmlformats.org/wordprocessingml/2006/main">
        <w:t xml:space="preserve">2 САМУЕЛ 12:10 Тиймээс одоо таны гэрээс илд хэзээ ч салахгүй. Учир нь чи намайг жигшиж, хит хүн Уриагийн эхнэрийг эхнэр болгон авсан юм.</w:t>
      </w:r>
    </w:p>
    <w:p/>
    <w:p>
      <w:r xmlns:w="http://schemas.openxmlformats.org/wordprocessingml/2006/main">
        <w:t xml:space="preserve">Батшебатай завхайрсан Давидын нүгэл илчлэгдэж, сэлэм Давидын гэрээс хэзээ ч салахгүй гэдгийг Бурхан тунхаглав.</w:t>
      </w:r>
    </w:p>
    <w:p/>
    <w:p>
      <w:r xmlns:w="http://schemas.openxmlformats.org/wordprocessingml/2006/main">
        <w:t xml:space="preserve">1. Бид Давидын алдаанаас хэрхэн суралцаж болох вэ?</w:t>
      </w:r>
    </w:p>
    <w:p/>
    <w:p>
      <w:r xmlns:w="http://schemas.openxmlformats.org/wordprocessingml/2006/main">
        <w:t xml:space="preserve">2. Бид яагаад нүгэлтэй тэмцдэг вэ?</w:t>
      </w:r>
    </w:p>
    <w:p/>
    <w:p>
      <w:r xmlns:w="http://schemas.openxmlformats.org/wordprocessingml/2006/main">
        <w:t xml:space="preserve">1. Ром 6:12-14 - "Тиймээс та нар мөнх бус биед нүгэл бүү захирагдаж, түүний муу хүслийг дуулгавартай дагаарай. Өөрийнхөө аль нэг хэсгийг нүгэл үйлдэхийг бузар муугийн хэрэгсэл болгон бүү өргө, харин өөрсдийгөө Бурханд өргө. Үхлээс амилуулсан хүмүүсийг, мөн өөрийнхөө бүх хэсгийг түүнд зөвт байдлын зэмсэг болгон өргө. Учир нь та хуулийн дор биш, харин нигүүлслийн дор байгаа учраас нүгэл нь цаашид чиний эзэн байх болно."</w:t>
      </w:r>
    </w:p>
    <w:p/>
    <w:p>
      <w:r xmlns:w="http://schemas.openxmlformats.org/wordprocessingml/2006/main">
        <w:t xml:space="preserve">2. Иаков 1:14-15 - "Гэвч хүн бүр өөрийн муу хүсэлдээ чирэгдэж, уруу татагдах үедээ сорилтод ордог. Дараа нь хүсэл нь жирэмсэлсэнийхээ дараа нүгэл төрүүлдэг; мөн нүгэл нь өсөж томрох үедээ төрүүлдэг. , үхлийг төрүүлдэг."</w:t>
      </w:r>
    </w:p>
    <w:p/>
    <w:p>
      <w:r xmlns:w="http://schemas.openxmlformats.org/wordprocessingml/2006/main">
        <w:t xml:space="preserve">2 САМУЕЛ 12:11 ЭЗЭН ийнхүү айлдаж байна: "Харагтун, Би чиний эсрэг бузар мууг чиний гэрээс босгож, чиний нүдэн дээр чиний эхнэрүүдийг авч, хөршид чинь өгөх болно. энэ нарны харц.</w:t>
      </w:r>
    </w:p>
    <w:p/>
    <w:p>
      <w:r xmlns:w="http://schemas.openxmlformats.org/wordprocessingml/2006/main">
        <w:t xml:space="preserve">Бурхан Давидад эхнэрүүдийг нь авч, нарны гэрэлд тэдэнтэй унтдаг өөр хүнд өгснөөр гэрээсээ түүний эсрэг бузар мууг авчирна гэж анхааруулсан.</w:t>
      </w:r>
    </w:p>
    <w:p/>
    <w:p>
      <w:r xmlns:w="http://schemas.openxmlformats.org/wordprocessingml/2006/main">
        <w:t xml:space="preserve">1. Давидад өгсөн Бурханы анхааруулга: Бардам зан, даруу байдлын тухай сургамж</w:t>
      </w:r>
    </w:p>
    <w:p/>
    <w:p>
      <w:r xmlns:w="http://schemas.openxmlformats.org/wordprocessingml/2006/main">
        <w:t xml:space="preserve">2. Дуулгаваргүй байдлын харамсалтай үр дагавар</w:t>
      </w:r>
    </w:p>
    <w:p/>
    <w:p>
      <w:r xmlns:w="http://schemas.openxmlformats.org/wordprocessingml/2006/main">
        <w:t xml:space="preserve">1. Лук 12:15 - "Мөн тэрээр тэдэнд хандан "Анхааран, шуналаас болгоомжил. Учир нь хүний амь нас түүний эзэмшсэн эд хөрөнгийн элбэг дэлбэг байдлаас тогтдоггүй" гэж хэлэв.</w:t>
      </w:r>
    </w:p>
    <w:p/>
    <w:p>
      <w:r xmlns:w="http://schemas.openxmlformats.org/wordprocessingml/2006/main">
        <w:t xml:space="preserve">2. Сургаалт үгс 16:18 - "Бардам зан сүйрлийн өмнө, ихэмсэг сүнс унахын өмнө ирдэг."</w:t>
      </w:r>
    </w:p>
    <w:p/>
    <w:p>
      <w:r xmlns:w="http://schemas.openxmlformats.org/wordprocessingml/2006/main">
        <w:t xml:space="preserve">2Самуел 12:12 Учир нь чи үүнийг нууцаар хийсэн боловч Би үүнийг бүх Израилийн өмнө, нарны өмнө хийх болно.</w:t>
      </w:r>
    </w:p>
    <w:p/>
    <w:p>
      <w:r xmlns:w="http://schemas.openxmlformats.org/wordprocessingml/2006/main">
        <w:t xml:space="preserve">Давид бүх Израилийн болон Бурханы өмнө нүглээ хүлээн зөвшөөрч, түүнийг засахаа амласан.</w:t>
      </w:r>
    </w:p>
    <w:p/>
    <w:p>
      <w:r xmlns:w="http://schemas.openxmlformats.org/wordprocessingml/2006/main">
        <w:t xml:space="preserve">1. Алдаагаа хүлээн зөвшөөрч, засч залруулахын ач холбогдол</w:t>
      </w:r>
    </w:p>
    <w:p/>
    <w:p>
      <w:r xmlns:w="http://schemas.openxmlformats.org/wordprocessingml/2006/main">
        <w:t xml:space="preserve">2. Наманчлалын хүч ба Бурханы нигүүлсэл</w:t>
      </w:r>
    </w:p>
    <w:p/>
    <w:p>
      <w:r xmlns:w="http://schemas.openxmlformats.org/wordprocessingml/2006/main">
        <w:t xml:space="preserve">1. Дуулал 32:5 - "Би чиний өмнө нүглээ хүлээн зөвшөөрч, гэм буруугаа нуугаагүй. Би "ЭЗЭНд нүглээ наминчлах болно. Та миний нүглийн гэмийг уучилсан" гэж хэлсэн."</w:t>
      </w:r>
    </w:p>
    <w:p/>
    <w:p>
      <w:r xmlns:w="http://schemas.openxmlformats.org/wordprocessingml/2006/main">
        <w:t xml:space="preserve">2. Ром 5:20 - "Түүгээр ч зогсохгүй, нүгэл ихэсч байхын тулд хууль орж ирсэн. Гэвч нүгэл ихэссэн газарт нигүүлсэл улам бүр нэмэгддэг."</w:t>
      </w:r>
    </w:p>
    <w:p/>
    <w:p>
      <w:r xmlns:w="http://schemas.openxmlformats.org/wordprocessingml/2006/main">
        <w:t xml:space="preserve">2Самуел 12:13 Давид Натанд —Би ЭЗЭНий эсрэг нүгэл үйлдсэн. Натан Давидад —ЭЗЭН бас чиний нүглийг арилгасан. чи үхэхгүй.</w:t>
      </w:r>
    </w:p>
    <w:p/>
    <w:p>
      <w:r xmlns:w="http://schemas.openxmlformats.org/wordprocessingml/2006/main">
        <w:t xml:space="preserve">Давид Натанд гэм нүглээ наминчлан Натан түүнд Бурхан түүнийг уучилсан гэж хэлэв.</w:t>
      </w:r>
    </w:p>
    <w:p/>
    <w:p>
      <w:r xmlns:w="http://schemas.openxmlformats.org/wordprocessingml/2006/main">
        <w:t xml:space="preserve">1.Бурханы болзолгүй, гуйвшгүй уучлал</w:t>
      </w:r>
    </w:p>
    <w:p/>
    <w:p>
      <w:r xmlns:w="http://schemas.openxmlformats.org/wordprocessingml/2006/main">
        <w:t xml:space="preserve">2. Өөрийн бурууг хүлээн зөвшөөрөх хүч</w:t>
      </w:r>
    </w:p>
    <w:p/>
    <w:p>
      <w:r xmlns:w="http://schemas.openxmlformats.org/wordprocessingml/2006/main">
        <w:t xml:space="preserve">1. Дуулал 32:1-5</w:t>
      </w:r>
    </w:p>
    <w:p/>
    <w:p>
      <w:r xmlns:w="http://schemas.openxmlformats.org/wordprocessingml/2006/main">
        <w:t xml:space="preserve">2. 1 Иохан 1:9</w:t>
      </w:r>
    </w:p>
    <w:p/>
    <w:p>
      <w:r xmlns:w="http://schemas.openxmlformats.org/wordprocessingml/2006/main">
        <w:t xml:space="preserve">2 САМУЕЛ 12:14 Гэвч энэ үйлдлээрээ чи ЭЗЭНий дайснуудыг доромжлох агуу боломжийг олгосон учраас чамд төрсөн хүүхэд ч гарцаагүй үхэх болно.</w:t>
      </w:r>
    </w:p>
    <w:p/>
    <w:p>
      <w:r xmlns:w="http://schemas.openxmlformats.org/wordprocessingml/2006/main">
        <w:t xml:space="preserve">Давидын нүгэл нь Их Эзэний дайснуудыг доромжилж, түүнээс төрсөн хүүхэд үхэх болно.</w:t>
      </w:r>
    </w:p>
    <w:p/>
    <w:p>
      <w:r xmlns:w="http://schemas.openxmlformats.org/wordprocessingml/2006/main">
        <w:t xml:space="preserve">1. Нүглийн үр дагавар: Бидний үйлдэл хэрхэн үр дагавартай вэ</w:t>
      </w:r>
    </w:p>
    <w:p/>
    <w:p>
      <w:r xmlns:w="http://schemas.openxmlformats.org/wordprocessingml/2006/main">
        <w:t xml:space="preserve">2. Наманчлалын хүч: Нүглээс буцах</w:t>
      </w:r>
    </w:p>
    <w:p/>
    <w:p>
      <w:r xmlns:w="http://schemas.openxmlformats.org/wordprocessingml/2006/main">
        <w:t xml:space="preserve">1.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2. Иаков 4:17 - Иймээс сайныг үйлдэхийг мэддэг атлаа үүнийг хийдэггүй хүний хувьд энэ нь нүгэл юм.</w:t>
      </w:r>
    </w:p>
    <w:p/>
    <w:p>
      <w:r xmlns:w="http://schemas.openxmlformats.org/wordprocessingml/2006/main">
        <w:t xml:space="preserve">2Самуел 12:15 Натан гэр лүүгээ явав. Уриагийн эхнэрийн Давидад төрүүлсэн хүүхдийг ЭЗЭН цохиход хүү нь маш хүнд өвчтэй байв.</w:t>
      </w:r>
    </w:p>
    <w:p/>
    <w:p>
      <w:r xmlns:w="http://schemas.openxmlformats.org/wordprocessingml/2006/main">
        <w:t xml:space="preserve">Натан Давидад нүглийнх нь үр дагаврыг хэлснийхээ дараа явсан бөгөөд Бурхан Давидыг шийтгэж, түүний хүүхдийг хүнд өвчтэй болгосон.</w:t>
      </w:r>
    </w:p>
    <w:p/>
    <w:p>
      <w:r xmlns:w="http://schemas.openxmlformats.org/wordprocessingml/2006/main">
        <w:t xml:space="preserve">1. Нүглийн үр дагавар: Давид, Натан хоёрын түүхийг судлах нь</w:t>
      </w:r>
    </w:p>
    <w:p/>
    <w:p>
      <w:r xmlns:w="http://schemas.openxmlformats.org/wordprocessingml/2006/main">
        <w:t xml:space="preserve">2. Бурханы сахилга батаас суралцах нь: Натан Давидыг зэмлэснээс бид юу сурч болох вэ?</w:t>
      </w:r>
    </w:p>
    <w:p/>
    <w:p>
      <w:r xmlns:w="http://schemas.openxmlformats.org/wordprocessingml/2006/main">
        <w:t xml:space="preserve">1. Дуулал 51:1-19 - Натан зэмлэсний дараа наманчлах Давидын залбирал</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САМУЕЛ 12:16 Тиймээс Давид хүүхдийн төлөө Бурханаас гуйв. Давид мацаг барьж, дотогш орж, газар дээр шөнөжин хэвтэв.</w:t>
      </w:r>
    </w:p>
    <w:p/>
    <w:p>
      <w:r xmlns:w="http://schemas.openxmlformats.org/wordprocessingml/2006/main">
        <w:t xml:space="preserve">Давид Бурханд залбирч, хүүгийнхээ эдгэрэхийн төлөө мацаг барьж, дараа нь газар хэвтэж хоносон байна.</w:t>
      </w:r>
    </w:p>
    <w:p/>
    <w:p>
      <w:r xmlns:w="http://schemas.openxmlformats.org/wordprocessingml/2006/main">
        <w:t xml:space="preserve">1. Эцэг эхийн зүрх сэтгэл: Залбирал, мацаг барилтаар хүч чадлыг олох</w:t>
      </w:r>
    </w:p>
    <w:p/>
    <w:p>
      <w:r xmlns:w="http://schemas.openxmlformats.org/wordprocessingml/2006/main">
        <w:t xml:space="preserve">2. Бурханы нигүүлсэл: Давид хэрэгцээтэй үедээ хэрхэн тайтгарлыг олж авсан бэ?</w:t>
      </w:r>
    </w:p>
    <w:p/>
    <w:p>
      <w:r xmlns:w="http://schemas.openxmlformats.org/wordprocessingml/2006/main">
        <w:t xml:space="preserve">1. Исаиа 40:31, Харин Их Эзэнийг хүлээгчид хүч чадлаа шинэчлэх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Иаков 5:16б, Зөв шударга хүний залбирал үйл ажиллагаагаа явуулахдаа агуу хүчтэй байдаг.</w:t>
      </w:r>
    </w:p>
    <w:p/>
    <w:p>
      <w:r xmlns:w="http://schemas.openxmlformats.org/wordprocessingml/2006/main">
        <w:t xml:space="preserve">2 САМУЕЛ 12:17 Гэрийнх нь ахмадууд босож, түүнийг газраас амилуулахаар түүн дээр очсон боловч тэр хүссэнгүй, тэдэнтэй талх ч идээгүй.</w:t>
      </w:r>
    </w:p>
    <w:p/>
    <w:p>
      <w:r xmlns:w="http://schemas.openxmlformats.org/wordprocessingml/2006/main">
        <w:t xml:space="preserve">Хүү нь нас барсны дараа Давидын ахлагчид түүнийг тайвшруулахыг оролдсон боловч тэрээр тайтгарахаас татгалздаг.</w:t>
      </w:r>
    </w:p>
    <w:p/>
    <w:p>
      <w:r xmlns:w="http://schemas.openxmlformats.org/wordprocessingml/2006/main">
        <w:t xml:space="preserve">1. Уй гашуун дунд тайтгарал</w:t>
      </w:r>
    </w:p>
    <w:p/>
    <w:p>
      <w:r xmlns:w="http://schemas.openxmlformats.org/wordprocessingml/2006/main">
        <w:t xml:space="preserve">2. Хүнд хэцүү үед Бурханы тайтгарал</w:t>
      </w:r>
    </w:p>
    <w:p/>
    <w:p>
      <w:r xmlns:w="http://schemas.openxmlformats.org/wordprocessingml/2006/main">
        <w:t xml:space="preserve">1. Исаиа 66:13 - Эх хүн хүүхдээ тайвшруулдаг шиг би та нарыг тайвшруулах болно; Та Иерусалимын төлөө тайвшрах болно.</w:t>
      </w:r>
    </w:p>
    <w:p/>
    <w:p>
      <w:r xmlns:w="http://schemas.openxmlformats.org/wordprocessingml/2006/main">
        <w:t xml:space="preserve">2. Дуулал 23:4 - Тийм ээ, би үхлийн сүүдрийн хөндийгөөр алхаж явсан ч, би муу зүйлээс айхгүй. Учир нь Та надтай хамт байна. чиний саваа, таяг чинь намайг тайвшруулдаг.</w:t>
      </w:r>
    </w:p>
    <w:p/>
    <w:p>
      <w:r xmlns:w="http://schemas.openxmlformats.org/wordprocessingml/2006/main">
        <w:t xml:space="preserve">2Самуел 12:18 Долоо дахь өдөр нь хүүхэд нас барав. Давидын зарц нар түүнд хүүг үхсэн гэж хэлэхээс айж, "Хүүхэд амьд байхад нь бид түүнтэй ярьсан боловч тэр бидний дуу хоолойг сонсоогүй. Бид түүнд хүүхэд үхсэн гэж хэлэх үү?</w:t>
      </w:r>
    </w:p>
    <w:p/>
    <w:p>
      <w:r xmlns:w="http://schemas.openxmlformats.org/wordprocessingml/2006/main">
        <w:t xml:space="preserve">Давидын зарц нар хүү нь амьд байхад нь тэдний үгийг сонсоогүй тул хүү нь үхсэн гэж хэлэхээс айж байв.</w:t>
      </w:r>
    </w:p>
    <w:p/>
    <w:p>
      <w:r xmlns:w="http://schemas.openxmlformats.org/wordprocessingml/2006/main">
        <w:t xml:space="preserve">1. Уй гашуугийн үед Бурханы хайр ба нигүүлсэл</w:t>
      </w:r>
    </w:p>
    <w:p/>
    <w:p>
      <w:r xmlns:w="http://schemas.openxmlformats.org/wordprocessingml/2006/main">
        <w:t xml:space="preserve">2. Бурханы дуу хоолойг сонсож сурах</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САМУЕЛ 12:19 Гэвч Давид зарц нараа шивнэж байхыг хараад Давид хүүг үхсэнийг мэдээд, Давид зарц нартаа —Хүүхэд үхсэн үү? Тэд "Тэр үхсэн" гэв.</w:t>
      </w:r>
    </w:p>
    <w:p/>
    <w:p>
      <w:r xmlns:w="http://schemas.openxmlformats.org/wordprocessingml/2006/main">
        <w:t xml:space="preserve">Батшебатай байсан хүүхэд нь нас барсныг Давидын зарц нар түүнд мэдэгдэв.</w:t>
      </w:r>
    </w:p>
    <w:p/>
    <w:p>
      <w:r xmlns:w="http://schemas.openxmlformats.org/wordprocessingml/2006/main">
        <w:t xml:space="preserve">1. Бурханы төлөвлөгөө биднийхээс ч агуу юм: 2 Коринт 4:7</w:t>
      </w:r>
    </w:p>
    <w:p/>
    <w:p>
      <w:r xmlns:w="http://schemas.openxmlformats.org/wordprocessingml/2006/main">
        <w:t xml:space="preserve">2. Их Эзэнд найдахын ач холбогдол: Сургаалт үгс 3:5-6</w:t>
      </w:r>
    </w:p>
    <w:p/>
    <w:p>
      <w:r xmlns:w="http://schemas.openxmlformats.org/wordprocessingml/2006/main">
        <w:t xml:space="preserve">1. Дуулал 34:18 - ЭЗЭН шархалсан зүрх сэтгэлтэй хүмүүст ойр байдаг бөгөөд сүнс нь дарагдсан хүмүүсийг авардаг.</w:t>
      </w:r>
    </w:p>
    <w:p/>
    <w:p>
      <w:r xmlns:w="http://schemas.openxmlformats.org/wordprocessingml/2006/main">
        <w:t xml:space="preserve">2. Исаиа 43:2 - Чамайг усаар дамжин өнгөрөхөд би чамтай хамт байх болно; Чи голуудыг дайран өнгөрөхөд тэд чамайг шүүрэхгүй.</w:t>
      </w:r>
    </w:p>
    <w:p/>
    <w:p>
      <w:r xmlns:w="http://schemas.openxmlformats.org/wordprocessingml/2006/main">
        <w:t xml:space="preserve">2Самуел 12:20 Давид газраас босож, угааж, өөрийгөө тослон, хувцсаа сольж, ЭЗЭНий өргөөнд ирж, мөргөв. мөн түүнийг шаардсан үед тэд түүний өмнө талх тавьж, тэр идэж байв.</w:t>
      </w:r>
    </w:p>
    <w:p/>
    <w:p>
      <w:r xmlns:w="http://schemas.openxmlformats.org/wordprocessingml/2006/main">
        <w:t xml:space="preserve">Давид хүүгээ нас барахад хэсэг хугацаанд гашуудаж, дараа нь босож, усанд орж, хувцсаа сольж, Их Эзэний өргөөнд очиж мөргөв. Дараа нь зарц нар нь түүнд идэх хоол өгчээ.</w:t>
      </w:r>
    </w:p>
    <w:p/>
    <w:p>
      <w:r xmlns:w="http://schemas.openxmlformats.org/wordprocessingml/2006/main">
        <w:t xml:space="preserve">1. Гашуудлын ач холбогдол, түүнийг хэрхэн эдгээх талаар.</w:t>
      </w:r>
    </w:p>
    <w:p/>
    <w:p>
      <w:r xmlns:w="http://schemas.openxmlformats.org/wordprocessingml/2006/main">
        <w:t xml:space="preserve">2. Сорилт, цөхрөлийн үед Их Эзэний өргөөнд очихын ач холбогдол.</w:t>
      </w:r>
    </w:p>
    <w:p/>
    <w:p>
      <w:r xmlns:w="http://schemas.openxmlformats.org/wordprocessingml/2006/main">
        <w:t xml:space="preserve">1. Исаиа 61:3 - "Сионд гашуудаж буй хүмүүсийг тайвшруулахын тулд, тэдэнд үнс болгон гоо сайхныг, гашуудлын төлөө баяр баясгалангийн тосыг, хүндийн сүнсэнд магтаалын хувцасыг өгөхийн тулд. Тэднийг зөвт байдлын мод гэж нэрлэхийн тулд, ЭЗЭНийг алдаршуулахын тулд тарьсан."</w:t>
      </w:r>
    </w:p>
    <w:p/>
    <w:p>
      <w:r xmlns:w="http://schemas.openxmlformats.org/wordprocessingml/2006/main">
        <w:t xml:space="preserve">2. Иаков 5:13 - "Та нарын дунд хэн нэгэн зовж байна уу? Тэр залбираг. Хөгжилтэй хүн байна уу? Дуулал дуул."</w:t>
      </w:r>
    </w:p>
    <w:p/>
    <w:p>
      <w:r xmlns:w="http://schemas.openxmlformats.org/wordprocessingml/2006/main">
        <w:t xml:space="preserve">2Самуел 12:21 Тэгэхэд зарц нар нь түүнд —Чи юу хийсэн юм бэ? Та хүүг амьд байхад нь мацаг барьж, түүний төлөө уйлсан; Харин хүүхэд нас барахад чи босож талх идсэн.</w:t>
      </w:r>
    </w:p>
    <w:p/>
    <w:p>
      <w:r xmlns:w="http://schemas.openxmlformats.org/wordprocessingml/2006/main">
        <w:t xml:space="preserve">Давид хүүгээ амьд байхад нь мацаг барьж, түүний төлөө уйлсан боловч хүүхэд нас барсны дараа тэрээр босож, талх иджээ.</w:t>
      </w:r>
    </w:p>
    <w:p/>
    <w:p>
      <w:r xmlns:w="http://schemas.openxmlformats.org/wordprocessingml/2006/main">
        <w:t xml:space="preserve">1) Бурханы төлөвлөгөөний дээд эрх - Төлөвлөгөөнүүд бидний хүлээж байсан шиг болохгүй байхад бид хэрхэн Бурханд итгэж болох вэ?</w:t>
      </w:r>
    </w:p>
    <w:p/>
    <w:p>
      <w:r xmlns:w="http://schemas.openxmlformats.org/wordprocessingml/2006/main">
        <w:t xml:space="preserve">2) Найдвартай гашуудал - Тодорхой бус ертөнцөд бид хэрхэн итгэл найдвараар гашуудаж болох вэ?</w:t>
      </w:r>
    </w:p>
    <w:p/>
    <w:p>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Гашуудал 3:21-23 - "Гэсэн хэдий ч би үүнийг санаж байна, тиймээс надад найдвар бий: Их Эзэний агуу хайрын улмаас бид сөнөөгддөггүй, Түүний энэрэн нигүүлсэх сэтгэл хэзээ ч алга болдоггүй. Тэд өглөө бүр шинэ байдаг; чиний үнэнч байдал агуу юм. ."</w:t>
      </w:r>
    </w:p>
    <w:p/>
    <w:p>
      <w:r xmlns:w="http://schemas.openxmlformats.org/wordprocessingml/2006/main">
        <w:t xml:space="preserve">2Самуел 12:22 Тэрээр —Хүүхдийг амьд байхад нь би мацаг барьж, уйлсан.</w:t>
      </w:r>
    </w:p>
    <w:p/>
    <w:p>
      <w:r xmlns:w="http://schemas.openxmlformats.org/wordprocessingml/2006/main">
        <w:t xml:space="preserve">Бурхан түүнд нигүүлсэл өгч, хүүхдийг эдгээнэ гэж Давид мацаг барьж, өвчтэй хүүхдийнхээ төлөө уйлсан.</w:t>
      </w:r>
    </w:p>
    <w:p/>
    <w:p>
      <w:r xmlns:w="http://schemas.openxmlformats.org/wordprocessingml/2006/main">
        <w:t xml:space="preserve">1. Найдвартай нөхцөл байдал дахь итгэлийн хүч</w:t>
      </w:r>
    </w:p>
    <w:p/>
    <w:p>
      <w:r xmlns:w="http://schemas.openxmlformats.org/wordprocessingml/2006/main">
        <w:t xml:space="preserve">2. Хэцүү залбиралд хэрхэн хандах вэ</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Иеремиа 29:11 "Учир нь та нарт хүлээгдэж буй төгсгөлийг өгөхийн тулд би чиний талаар бодож байгаа бодлыг минь мэднэ" гэж ЭЗЭН тунхаглаж байна.</w:t>
      </w:r>
    </w:p>
    <w:p/>
    <w:p>
      <w:r xmlns:w="http://schemas.openxmlformats.org/wordprocessingml/2006/main">
        <w:t xml:space="preserve">2 САМУЕЛ 12:23 Харин одоо тэр үхсэн тул би яагаад мацаг барих ёстой гэж? Би түүнийг буцааж авчирч чадах уу? Би түүн рүү очих боловч тэр над руу эргэж ирэхгүй.</w:t>
      </w:r>
    </w:p>
    <w:p/>
    <w:p>
      <w:r xmlns:w="http://schemas.openxmlformats.org/wordprocessingml/2006/main">
        <w:t xml:space="preserve">Дэвид хүүгээ дахин амилуулж чадахгүйгээ ухаарч, нас барсандаа харамсаж, хэзээ нэгэн цагт түүнтэй хамт үхэх болно гэдгийг хүлээн зөвшөөрөв.</w:t>
      </w:r>
    </w:p>
    <w:p/>
    <w:p>
      <w:r xmlns:w="http://schemas.openxmlformats.org/wordprocessingml/2006/main">
        <w:t xml:space="preserve">1. Хайртай хүмүүсээ энгийн зүйл гэж бүү ав - 2 Коринт 6:1-2</w:t>
      </w:r>
    </w:p>
    <w:p/>
    <w:p>
      <w:r xmlns:w="http://schemas.openxmlformats.org/wordprocessingml/2006/main">
        <w:t xml:space="preserve">2. Үхлийн тайтгарал - 1 Коринт 15:51-54</w:t>
      </w:r>
    </w:p>
    <w:p/>
    <w:p>
      <w:r xmlns:w="http://schemas.openxmlformats.org/wordprocessingml/2006/main">
        <w:t xml:space="preserve">1. Дуулал 23:4 - Хэдий би хамгийн харанхуй хөндийгөөр алхсан ч, би муу зүйлээс айхгүй, учир нь Та надтай хамт байна; Таны саваа, таяг чинь намайг тайвшруул.</w:t>
      </w:r>
    </w:p>
    <w:p/>
    <w:p>
      <w:r xmlns:w="http://schemas.openxmlformats.org/wordprocessingml/2006/main">
        <w:t xml:space="preserve">2. Номлогчийн үгс 9:5, 10 - Учир нь амьд хүмүүс үхэхээ мэддэг, харин үхэгсэд юу ч мэдэхгүй; Таны гар юу ч хийхээр олсон түүнийг өөрийн хүчээр хий.</w:t>
      </w:r>
    </w:p>
    <w:p/>
    <w:p>
      <w:r xmlns:w="http://schemas.openxmlformats.org/wordprocessingml/2006/main">
        <w:t xml:space="preserve">2 САМУЕЛ 12:24 Давид эхнэр Батшебадаа тайтгаруулж, түүнтэй орж, түүнтэй хэвтэхэд тэр хүү төрүүлж, Соломон гэж нэрлэсэнд ЭЗЭН түүнд хайртай байв.</w:t>
      </w:r>
    </w:p>
    <w:p/>
    <w:p>
      <w:r xmlns:w="http://schemas.openxmlformats.org/wordprocessingml/2006/main">
        <w:t xml:space="preserve">Давид бошиглогч Натантай тулгарсны дараа Батшебатай хамт нүглээ наманчилж, түүнийг тайвшруулав. Дараа нь тэр хүү төрүүлж, түүнийг Соломон гэж нэрлэсэн бөгөөд Их Эзэн түүнд хайртай байв.</w:t>
      </w:r>
    </w:p>
    <w:p/>
    <w:p>
      <w:r xmlns:w="http://schemas.openxmlformats.org/wordprocessingml/2006/main">
        <w:t xml:space="preserve">1. Бурханы нигүүлсэл ба өршөөл - Давидын наманчлалыг судлах</w:t>
      </w:r>
    </w:p>
    <w:p/>
    <w:p>
      <w:r xmlns:w="http://schemas.openxmlformats.org/wordprocessingml/2006/main">
        <w:t xml:space="preserve">2. Болзолгүй хайраар дамжуулан гэтэлгэл - Давид, Батшеба хоёрын нэгдэл</w:t>
      </w:r>
    </w:p>
    <w:p/>
    <w:p>
      <w:r xmlns:w="http://schemas.openxmlformats.org/wordprocessingml/2006/main">
        <w:t xml:space="preserve">1. Ром 5:8 - Гэвч биднийг нүгэлтэн байхад Христ бидний төлөө үхсэн гэдгээрээ Бурхан биднийг хайрлах хайраа магтдаг.</w:t>
      </w:r>
    </w:p>
    <w:p/>
    <w:p>
      <w:r xmlns:w="http://schemas.openxmlformats.org/wordprocessingml/2006/main">
        <w:t xml:space="preserve">2. Дуулал 103:12 - Зүүн зүг баруунаас хэр хол байна, Тэр бидний гэм нүгэлийг биднээс холдуулсан.</w:t>
      </w:r>
    </w:p>
    <w:p/>
    <w:p>
      <w:r xmlns:w="http://schemas.openxmlformats.org/wordprocessingml/2006/main">
        <w:t xml:space="preserve">2 САМУЕЛ 12:25 Тэрээр эш үзүүлэгч Натаны гараар илгээв. ЭЗЭНий учир тэрээр өөрийн нэрийг Жедидиа гэж нэрлэв.</w:t>
      </w:r>
    </w:p>
    <w:p/>
    <w:p>
      <w:r xmlns:w="http://schemas.openxmlformats.org/wordprocessingml/2006/main">
        <w:t xml:space="preserve">Бошиглогч Натаныг Бурхан Давид болон Батшебагийн хүүд Жедидиа гэдэг тусгай нэр өгөхөөр илгээсэн бөгөөд энэ нь Их Эзэний хайрт гэсэн утгатай юм.</w:t>
      </w:r>
    </w:p>
    <w:p/>
    <w:p>
      <w:r xmlns:w="http://schemas.openxmlformats.org/wordprocessingml/2006/main">
        <w:t xml:space="preserve">1. Өөрийн хүмүүст зориулсан Бурханы үхэшгүй хайр - Бурханы хайр хүнд хэцүү үед ч хэрхэн хүчтэй хэвээр үлддэг.</w:t>
      </w:r>
    </w:p>
    <w:p/>
    <w:p>
      <w:r xmlns:w="http://schemas.openxmlformats.org/wordprocessingml/2006/main">
        <w:t xml:space="preserve">2. Нэрийн хүч - Бурхан Өөрийн хайр, нигүүлслийг сануулахын тулд бидний нэрийг хэрхэн ашигладаг.</w:t>
      </w:r>
    </w:p>
    <w:p/>
    <w:p>
      <w:r xmlns:w="http://schemas.openxmlformats.org/wordprocessingml/2006/main">
        <w:t xml:space="preserve">1. Исаиа 43:1-7 - Бурханы ард түмнээ гэсэн мөнхийн хайр.</w:t>
      </w:r>
    </w:p>
    <w:p/>
    <w:p>
      <w:r xmlns:w="http://schemas.openxmlformats.org/wordprocessingml/2006/main">
        <w:t xml:space="preserve">2. Эхлэл 17:5-6 - Абрахам, Сара хоёрт онцгой нэр өгөх Бурханы амлалт.</w:t>
      </w:r>
    </w:p>
    <w:p/>
    <w:p>
      <w:r xmlns:w="http://schemas.openxmlformats.org/wordprocessingml/2006/main">
        <w:t xml:space="preserve">2Самуел 12:26 Иоаб Аммоны хөвгүүдийн Раббагийн эсрэг тулалдаж, хааны хотыг эзлэн авав.</w:t>
      </w:r>
    </w:p>
    <w:p/>
    <w:p>
      <w:r xmlns:w="http://schemas.openxmlformats.org/wordprocessingml/2006/main">
        <w:t xml:space="preserve">Иоаб Аммончуудын оршин суудаг Рабба хотын эсрэг тулалдаж, түүнийг эзлэн авав.</w:t>
      </w:r>
    </w:p>
    <w:p/>
    <w:p>
      <w:r xmlns:w="http://schemas.openxmlformats.org/wordprocessingml/2006/main">
        <w:t xml:space="preserve">1. Бурхан дахь хүч чадал: Итгэлээр дамжуулан саад бэрхшээлийг даван туулах</w:t>
      </w:r>
    </w:p>
    <w:p/>
    <w:p>
      <w:r xmlns:w="http://schemas.openxmlformats.org/wordprocessingml/2006/main">
        <w:t xml:space="preserve">2. Тэвчээрийн хүч: Хэцүү үед бат зогсох</w:t>
      </w:r>
    </w:p>
    <w:p/>
    <w:p>
      <w:r xmlns:w="http://schemas.openxmlformats.org/wordprocessingml/2006/main">
        <w:t xml:space="preserve">1. Исаиа 40:31 - Харин Их Эзэнийг хүлээдэг хүмүүс хүч чадлаа шинэчлэх болно; Тэд бүргэд шиг далавчтай дээшлэх болно, тэд гүйж, ядрахгүй, алхаж, ухаан алдахгүй байх болно.</w:t>
      </w:r>
    </w:p>
    <w:p/>
    <w:p>
      <w:r xmlns:w="http://schemas.openxmlformats.org/wordprocessingml/2006/main">
        <w:t xml:space="preserve">2.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 САМУЕЛ 12:27 Иоаб Давидад элч илгээж, —Би Раббагийн эсрэг тулалдаж, усны хотыг эзлэн авлаа.</w:t>
      </w:r>
    </w:p>
    <w:p/>
    <w:p>
      <w:r xmlns:w="http://schemas.openxmlformats.org/wordprocessingml/2006/main">
        <w:t xml:space="preserve">Иоаб Раббагийн эсрэг тулалдаж, усны хотыг эзлэн авав.</w:t>
      </w:r>
    </w:p>
    <w:p/>
    <w:p>
      <w:r xmlns:w="http://schemas.openxmlformats.org/wordprocessingml/2006/main">
        <w:t xml:space="preserve">1. Дуулгавартай байдлын хүч: Түүний амлалтууд биелэх дэх Бурханы үнэнч байдал</w:t>
      </w:r>
    </w:p>
    <w:p/>
    <w:p>
      <w:r xmlns:w="http://schemas.openxmlformats.org/wordprocessingml/2006/main">
        <w:t xml:space="preserve">2. Удирдлагын бат бөх байдал: Өөрийн номлолыг биелүүлэхэд Иоабын үнэнч байдал</w:t>
      </w:r>
    </w:p>
    <w:p/>
    <w:p>
      <w:r xmlns:w="http://schemas.openxmlformats.org/wordprocessingml/2006/main">
        <w:t xml:space="preserve">1.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2Самуел 12:28 Тиймээс одоо бусад хүмүүсийг цуглуулж, хотын эсрэг буудаллан, түүнийг эзэгтүн.</w:t>
      </w:r>
    </w:p>
    <w:p/>
    <w:p>
      <w:r xmlns:w="http://schemas.openxmlformats.org/wordprocessingml/2006/main">
        <w:t xml:space="preserve">Давид эрчүүддээ өөрийнх нь нэрийг авчрах хотыг авахыг тушаажээ.</w:t>
      </w:r>
    </w:p>
    <w:p/>
    <w:p>
      <w:r xmlns:w="http://schemas.openxmlformats.org/wordprocessingml/2006/main">
        <w:t xml:space="preserve">1. Нэрний хүч: Бид өчүүхэн үйлдлээрээ ч мөнхийн өвийг хэрхэн үлдээж чадах вэ?</w:t>
      </w:r>
    </w:p>
    <w:p/>
    <w:p>
      <w:r xmlns:w="http://schemas.openxmlformats.org/wordprocessingml/2006/main">
        <w:t xml:space="preserve">2. Үндэстнүүдийн амбиц: Бид сайн сайхны төлөөх хүсэл тэмүүллээ хэрхэн ашиглах вэ</w:t>
      </w:r>
    </w:p>
    <w:p/>
    <w:p>
      <w:r xmlns:w="http://schemas.openxmlformats.org/wordprocessingml/2006/main">
        <w:t xml:space="preserve">1. Филиппой 2:3-4 - Хувиа хичээсэн хүсэл тэмүүлэл, хий хоосон бардам зангаар юу ч бүү хий, харин даруу зангаараа бусдыг өөрөөсөө илүү гэж үз.</w:t>
      </w:r>
    </w:p>
    <w:p/>
    <w:p>
      <w:r xmlns:w="http://schemas.openxmlformats.org/wordprocessingml/2006/main">
        <w:t xml:space="preserve">2. Сургаалт үгс 22:1 - Сайн нэр нь их баялгаас илүү тааламжтай байдаг; Хүндлэх нь мөнгө, алтнаас дээр.</w:t>
      </w:r>
    </w:p>
    <w:p/>
    <w:p>
      <w:r xmlns:w="http://schemas.openxmlformats.org/wordprocessingml/2006/main">
        <w:t xml:space="preserve">2Самуел 12:29 Давид бүх ард түмнийг цуглуулж, Рабба уруу очиж, түүний эсрэг тулалдаж, түүнийг эзлэн авав.</w:t>
      </w:r>
    </w:p>
    <w:p/>
    <w:p>
      <w:r xmlns:w="http://schemas.openxmlformats.org/wordprocessingml/2006/main">
        <w:t xml:space="preserve">Давид хүмүүсийг цуглуулж, Рабба руу явж, тэнд тулалдаж, түүнийг эзлэн авав.</w:t>
      </w:r>
    </w:p>
    <w:p/>
    <w:p>
      <w:r xmlns:w="http://schemas.openxmlformats.org/wordprocessingml/2006/main">
        <w:t xml:space="preserve">1. Бурхан дуулгавартай байдлыг шагнадаг - 2 Самуел 12:29</w:t>
      </w:r>
    </w:p>
    <w:p/>
    <w:p>
      <w:r xmlns:w="http://schemas.openxmlformats.org/wordprocessingml/2006/main">
        <w:t xml:space="preserve">2. Эв нэгдлийн хүч - 2 Самуел 12:29</w:t>
      </w:r>
    </w:p>
    <w:p/>
    <w:p>
      <w:r xmlns:w="http://schemas.openxmlformats.org/wordprocessingml/2006/main">
        <w:t xml:space="preserve">1. Шастирын дэд 14:1-2 - Тирийн хаан Хирам Давидад элч нар, хуш мод, мужаан, өрлөгчид илгээж, тэд Давидад өргөө барив.</w:t>
      </w:r>
    </w:p>
    <w:p/>
    <w:p>
      <w:r xmlns:w="http://schemas.openxmlformats.org/wordprocessingml/2006/main">
        <w:t xml:space="preserve">2. Ефес 4:3 - Сүнсний эв нэгдлийг энх тайвны холбоонд байлгахыг хичээх.</w:t>
      </w:r>
    </w:p>
    <w:p/>
    <w:p>
      <w:r xmlns:w="http://schemas.openxmlformats.org/wordprocessingml/2006/main">
        <w:t xml:space="preserve">2 САМУЕЛ 12:30 Тэр тэдний толгойноос нэг талант алт жинтэй, үнэт чулуунуудын хамт тэдний хааны титмийг авч, Давидын толгой дээр зүүв. Мөн тэрээр хотын олзыг асар их хэмжээгээр гаргаж ирэв.</w:t>
      </w:r>
    </w:p>
    <w:p/>
    <w:p>
      <w:r xmlns:w="http://schemas.openxmlformats.org/wordprocessingml/2006/main">
        <w:t xml:space="preserve">Давид хааны титмийг толгойноосоо авч, өөрийн толгой дээрээ тавиад, хотын хишиг буяныг эргүүлэн авчрав.</w:t>
      </w:r>
    </w:p>
    <w:p/>
    <w:p>
      <w:r xmlns:w="http://schemas.openxmlformats.org/wordprocessingml/2006/main">
        <w:t xml:space="preserve">1. Дуулгавартай байхын адислал - Түүний зарлигуудыг дуулгавартай дагадаг хүмүүст Бурханы ерөөл.</w:t>
      </w:r>
    </w:p>
    <w:p/>
    <w:p>
      <w:r xmlns:w="http://schemas.openxmlformats.org/wordprocessingml/2006/main">
        <w:t xml:space="preserve">2. Итгэлийн хүч - Итгэл нь агуу бөгөөд боломжгүй зүйлсийг биелүүлэх боломжийг олгодог.</w:t>
      </w:r>
    </w:p>
    <w:p/>
    <w:p>
      <w:r xmlns:w="http://schemas.openxmlformats.org/wordprocessingml/2006/main">
        <w:t xml:space="preserve">1. Ром 8:37-39 - Үгүй ээ, энэ бүх зүйлд бид биднийг хайрласан Түүгээр дамжуулан байлдан дагуулагчаас илүү байдаг.</w:t>
      </w:r>
    </w:p>
    <w:p/>
    <w:p>
      <w:r xmlns:w="http://schemas.openxmlformats.org/wordprocessingml/2006/main">
        <w:t xml:space="preserve">2. Дуулал 24:3-4 - Хэн ЭЗЭНий толгод дээр гарч чадах вэ? Түүний ариун газарт хэн зогсож чадах вэ? Цэвэр гартай, цэвэр сэтгэлтэй хүн.</w:t>
      </w:r>
    </w:p>
    <w:p/>
    <w:p>
      <w:r xmlns:w="http://schemas.openxmlformats.org/wordprocessingml/2006/main">
        <w:t xml:space="preserve">2 САМУЕЛ 12:31 Тэр тэнд байсан хүмүүсийг гаргаж ирэн, хөрөө, төмрийн тармуур, төмрийн сүхний доор тавьж, тоосгоны зуухаар дамжуулж, бүх хүмүүст ингэж үйлджээ. Аммоны хөвгүүдийн хотууд. Ингээд Давид болон бүх ард түмэн Иерусалим уруу буцав.</w:t>
      </w:r>
    </w:p>
    <w:p/>
    <w:p>
      <w:r xmlns:w="http://schemas.openxmlformats.org/wordprocessingml/2006/main">
        <w:t xml:space="preserve">Давид болон түүний хүмүүс аммончуудыг ялж, хотуудыг нь тоосгоны зуухаар дайруулан сүйрүүлэв. Эцэст нь тэд Иерусалим руу буцаж ирэв.</w:t>
      </w:r>
    </w:p>
    <w:p/>
    <w:p>
      <w:r xmlns:w="http://schemas.openxmlformats.org/wordprocessingml/2006/main">
        <w:t xml:space="preserve">1. Бурханы баталгааны хүч: Давид болон түүний хүмүүс Аммончуудыг ялан дийлсэнээр Бурханы тэтгэмжийн хүчийг харуулдаг.</w:t>
      </w:r>
    </w:p>
    <w:p/>
    <w:p>
      <w:r xmlns:w="http://schemas.openxmlformats.org/wordprocessingml/2006/main">
        <w:t xml:space="preserve">2. Бурханы хүч чадалд найдах: Бид бүх тэмцэлдээ ялалтыг өгөх Бурханы хүч чадалд найдах ёстой.</w:t>
      </w:r>
    </w:p>
    <w:p/>
    <w:p>
      <w:r xmlns:w="http://schemas.openxmlformats.org/wordprocessingml/2006/main">
        <w:t xml:space="preserve">1. Ром 8:31: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 Исаиа 40:31: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"Самуел" номын 13-р бүлэгт Амнон өөрийн төрсөн эгч Тамар руу довтолж, дараа нь тэдний ах Абсалом өшөө авалт хийсэнтэй холбоотой эмгэнэлт үйл явдлуудыг өгүүлдэг.</w:t>
      </w:r>
    </w:p>
    <w:p/>
    <w:p>
      <w:r xmlns:w="http://schemas.openxmlformats.org/wordprocessingml/2006/main">
        <w:t xml:space="preserve">1-р догол мөр: Энэ бүлэг Давидын том хүү Амнон өөрийн төрсөн эгч Тамардаа дурласан (2 Самуел 13:1-2)-ын тухай өгүүлснээр эхэлдэг. Амнон түүнийг хууран мэхлэх төлөвлөгөө боловсруулжээ.</w:t>
      </w:r>
    </w:p>
    <w:p/>
    <w:p>
      <w:r xmlns:w="http://schemas.openxmlformats.org/wordprocessingml/2006/main">
        <w:t xml:space="preserve">2-р догол мөр: Амнон өвчтэй мэт дүр үзүүлж, өөрийг нь асрахын тулд Тамарыг байлцуулахыг гуйв (2 Самуел 13:3-10). Түүнийг ирэхэд тэр түүнийг барьж аваад, хүсэл зоригийнх нь эсрэг түүнийг хүчээр тулгав. Дараа нь тэр түүнийг хүчтэй үзэн яддаг.</w:t>
      </w:r>
    </w:p>
    <w:p/>
    <w:p>
      <w:r xmlns:w="http://schemas.openxmlformats.org/wordprocessingml/2006/main">
        <w:t xml:space="preserve">3-р догол мөр: Тамар зөрчлийн улмаас сэтгэлээр унасан бөгөөд түүнийг ичгүүрт оруулахгүй байхыг Амноноос гуйв (2 Самуел 13:11-19). Гэсэн хэдий ч тэрээр түүнийг үгүйсгэж, зарц нартаа түүнийг дэргэдээс нь зайлуулахыг тушаажээ.</w:t>
      </w:r>
    </w:p>
    <w:p/>
    <w:p>
      <w:r xmlns:w="http://schemas.openxmlformats.org/wordprocessingml/2006/main">
        <w:t xml:space="preserve">4-р догол мөр: Тамарын ах Абсалом юу болсныг мэдээд Амнон руу их уурлаж байна (2 Самуел 13:20-22). Тэр цаг заваа зориулдаг ч түүнээс өшөө авахаар төлөвлөж байна.</w:t>
      </w:r>
    </w:p>
    <w:p/>
    <w:p>
      <w:r xmlns:w="http://schemas.openxmlformats.org/wordprocessingml/2006/main">
        <w:t xml:space="preserve">5-р догол мөр: Хоёр жилийн дараа Абсалом Амноныг хөнөөсөн найр зохион байгуулав (2 Самуел 13:23-29). Тэрээр эгчдээ хийсэн хэргийнхээ хариуд түүнийг алахыг зарц нартаа тушаажээ. Үүний дараа Абсалом Давидын уур хилэнгээс айж зугтав.</w:t>
      </w:r>
    </w:p>
    <w:p/>
    <w:p>
      <w:r xmlns:w="http://schemas.openxmlformats.org/wordprocessingml/2006/main">
        <w:t xml:space="preserve">6-р догол мөр: Амнон үхсэн тухай мэдээг сонсоод Давид гүн гашуудсан ч Абсаломын эсрэг ямар ч арга хэмжээ аваагүй (2 Самуел 13:30-39).</w:t>
      </w:r>
    </w:p>
    <w:p/>
    <w:p>
      <w:r xmlns:w="http://schemas.openxmlformats.org/wordprocessingml/2006/main">
        <w:t xml:space="preserve">Дүгнэж хэлэхэд, 2-р Самуел номын 13-р бүлэгт Амнон Тамар руу довтолж, Абсаломын өшөө авалт, Амнон Тамарыг хууран мэхэлж, зөрчиж, улмаар түүний гүн шаналалтай холбоотой эмгэнэлт үйл явдлуудыг дүрсэлдэг. Абсалом Амнон руу уурлаж, хоёр жилийн турш өшөөгөө авахаар төлөвлөж, Амноныг хөнөөсөн найр зохион байгуулав. Дараа нь тэр айсандаа зугтаж, Дэвид гашуудсан ч ямар ч арга хэмжээ авдаггүй. Энэ бүлэгт Давидын гэр бүлийн доторх нүглийн хор хөнөөлтэй үр дагаврыг дүрсэлсэн болно. Энэ нь урвалт, өс хонзон, уй гашуу, шударга ёсны сэдвүүдийг онцолж өгдөг.</w:t>
      </w:r>
    </w:p>
    <w:p/>
    <w:p>
      <w:r xmlns:w="http://schemas.openxmlformats.org/wordprocessingml/2006/main">
        <w:t xml:space="preserve">2 САМУЕЛ 13:1 Үүний дараа Давидын хүү Абсалом Тамар хэмээх хөөрхөн эгчтэй болов. Давидын хүү Амнон түүнд хайртай байв.</w:t>
      </w:r>
    </w:p>
    <w:p/>
    <w:p>
      <w:r xmlns:w="http://schemas.openxmlformats.org/wordprocessingml/2006/main">
        <w:t xml:space="preserve">Давидын хүү Амнон эгч Тамардаа дурлажээ.</w:t>
      </w:r>
    </w:p>
    <w:p/>
    <w:p>
      <w:r xmlns:w="http://schemas.openxmlformats.org/wordprocessingml/2006/main">
        <w:t xml:space="preserve">1. Хүсэл тачаалын үр дагавар</w:t>
      </w:r>
    </w:p>
    <w:p/>
    <w:p>
      <w:r xmlns:w="http://schemas.openxmlformats.org/wordprocessingml/2006/main">
        <w:t xml:space="preserve">2. Зүрх сэтгэлээ хамгаалахын ач холбогдол</w:t>
      </w:r>
    </w:p>
    <w:p/>
    <w:p>
      <w:r xmlns:w="http://schemas.openxmlformats.org/wordprocessingml/2006/main">
        <w:t xml:space="preserve">1. Матай 5:28 - "Гэхдээ би та нарт хэлье, эмэгтэй хүнийг шунал тачаалын үүднээс хардаг хүн бүр зүрх сэтгэлдээ түүнтэй завхайрсан байдаг."</w:t>
      </w:r>
    </w:p>
    <w:p/>
    <w:p>
      <w:r xmlns:w="http://schemas.openxmlformats.org/wordprocessingml/2006/main">
        <w:t xml:space="preserve">2. Сургаалт үгс 4:23 - "Зүрх сэтгэлээ бүх хичээнгүйлэн хадгал, учир нь амьдралын асуудлууд үүнээс гардаг."</w:t>
      </w:r>
    </w:p>
    <w:p/>
    <w:p>
      <w:r xmlns:w="http://schemas.openxmlformats.org/wordprocessingml/2006/main">
        <w:t xml:space="preserve">2 САМУЕЛ 13:2 Амнон эгч Тамарынхаа төлөө маш их бухимдаж, өвдөж байв. Учир нь тэр онгон байсан; Амнон түүнд юу ч хийхэд хэцүү гэж бодов.</w:t>
      </w:r>
    </w:p>
    <w:p/>
    <w:p>
      <w:r xmlns:w="http://schemas.openxmlformats.org/wordprocessingml/2006/main">
        <w:t xml:space="preserve">Амнон эгч Тамардаа ухаангүй дурласан боловч онгон байдлаасаа болж түүнд юу ч хийж чадаагүй.</w:t>
      </w:r>
    </w:p>
    <w:p/>
    <w:p>
      <w:r xmlns:w="http://schemas.openxmlformats.org/wordprocessingml/2006/main">
        <w:t xml:space="preserve">1. Хайр дурлал, хүсэл тачаал: Ялгааг нь мэдэх</w:t>
      </w:r>
    </w:p>
    <w:p/>
    <w:p>
      <w:r xmlns:w="http://schemas.openxmlformats.org/wordprocessingml/2006/main">
        <w:t xml:space="preserve">2. Цэвэр ариун байдлын хүч: Бурханаас бидэнд өгсөн үнэ цэнийг ойлгох</w:t>
      </w:r>
    </w:p>
    <w:p/>
    <w:p>
      <w:r xmlns:w="http://schemas.openxmlformats.org/wordprocessingml/2006/main">
        <w:t xml:space="preserve">1. Сургаалт үгс 6:25-26, Түүний гоо үзэсгэлэнг зүрх сэтгэлдээ бүү шуна; тэр чамайг зовхинд нь бүү тат. Учир нь биеэ үнэлэгч нь талхны төлөө байж болно, харин өөр хүний эхнэр таны амьдралыг золиослодог.</w:t>
      </w:r>
    </w:p>
    <w:p/>
    <w:p>
      <w:r xmlns:w="http://schemas.openxmlformats.org/wordprocessingml/2006/main">
        <w:t xml:space="preserve">2. 1 Коринт 6:18, Садар самуун явдлаас зугт. Хүний үйлдсэн бусад бүх нүгэл нь биеэсээ гадуур байдаг, харин садар самуун хүн өөрийн биеийн эсрэг нүгэл үйлддэг.</w:t>
      </w:r>
    </w:p>
    <w:p/>
    <w:p>
      <w:r xmlns:w="http://schemas.openxmlformats.org/wordprocessingml/2006/main">
        <w:t xml:space="preserve">2 САМУЕЛ 13:3 Харин Амнон Шимеа Давидын дүү Ионадаб хэмээх нэг найзтай байсан бөгөөд Ионадаб их зальтай хүн байв.</w:t>
      </w:r>
    </w:p>
    <w:p/>
    <w:p>
      <w:r xmlns:w="http://schemas.openxmlformats.org/wordprocessingml/2006/main">
        <w:t xml:space="preserve">Амнон Ионадаб хэмээх маш мэргэн найзтай байв.</w:t>
      </w:r>
    </w:p>
    <w:p/>
    <w:p>
      <w:r xmlns:w="http://schemas.openxmlformats.org/wordprocessingml/2006/main">
        <w:t xml:space="preserve">1. Хүнд хэцүү үед ухаалаг зөвлөгөө өгөхийн ач холбогдол</w:t>
      </w:r>
    </w:p>
    <w:p/>
    <w:p>
      <w:r xmlns:w="http://schemas.openxmlformats.org/wordprocessingml/2006/main">
        <w:t xml:space="preserve">2. Жинхэнэ нөхөрлөлийн ашиг тус</w:t>
      </w:r>
    </w:p>
    <w:p/>
    <w:p>
      <w:r xmlns:w="http://schemas.openxmlformats.org/wordprocessingml/2006/main">
        <w:t xml:space="preserve">1. Сургаалт үгс 11:14 - Зөвлөгөөгүй газар ард түмэн унадаг, харин олон зөвлөхөд аюулгүй байдаг.</w:t>
      </w:r>
    </w:p>
    <w:p/>
    <w:p>
      <w:r xmlns:w="http://schemas.openxmlformats.org/wordprocessingml/2006/main">
        <w:t xml:space="preserve">2. 1 Коринт 15:33 - Бүү хуурт: муу харилцаа нь сайн зан чанарыг завхруулдаг.</w:t>
      </w:r>
    </w:p>
    <w:p/>
    <w:p>
      <w:r xmlns:w="http://schemas.openxmlformats.org/wordprocessingml/2006/main">
        <w:t xml:space="preserve">2 САМУЕЛ 13:4 Тэр түүнд —Чи хааны хүү болохоор яагаад өдөр бүр бөхийж байна вэ? чи надад хэлэхгүй юм уу? Амнон түүнд —Миний дүү Абсаломын эгч Тамарт би хайртай гэв.</w:t>
      </w:r>
    </w:p>
    <w:p/>
    <w:p>
      <w:r xmlns:w="http://schemas.openxmlformats.org/wordprocessingml/2006/main">
        <w:t xml:space="preserve">Амнон найз Ионадабдаа Абсаломын эгч Тамар эгчдээ дурласан гэдгээ хүлээн зөвшөөрөв.</w:t>
      </w:r>
    </w:p>
    <w:p/>
    <w:p>
      <w:r xmlns:w="http://schemas.openxmlformats.org/wordprocessingml/2006/main">
        <w:t xml:space="preserve">1. Бурханы хайр нь бидний дэлхийн бүх хайраас агуу юм.</w:t>
      </w:r>
    </w:p>
    <w:p/>
    <w:p>
      <w:r xmlns:w="http://schemas.openxmlformats.org/wordprocessingml/2006/main">
        <w:t xml:space="preserve">2. Бидний сонголтын үр дагаврыг нухацтай авч үзэх хэрэгтэй.</w:t>
      </w:r>
    </w:p>
    <w:p/>
    <w:p>
      <w:r xmlns:w="http://schemas.openxmlformats.org/wordprocessingml/2006/main">
        <w:t xml:space="preserve">1. 1 Иохан 4:8 - "Хайрладаггүй хүн Бурханыг мэддэггүй, учир нь Бурхан бол хайр".</w:t>
      </w:r>
    </w:p>
    <w:p/>
    <w:p>
      <w:r xmlns:w="http://schemas.openxmlformats.org/wordprocessingml/2006/main">
        <w:t xml:space="preserve">2. Сургаалт үгс 14:12 - "Зөв мэт харагдах арга зам байдаг ч эцэст нь үхэлд хүргэдэг."</w:t>
      </w:r>
    </w:p>
    <w:p/>
    <w:p>
      <w:r xmlns:w="http://schemas.openxmlformats.org/wordprocessingml/2006/main">
        <w:t xml:space="preserve">2 САМУЕЛ 13:5 Ионадаб түүнд —Чи орон дээрээ хэвт, өвдөөд бай. Эцэг чинь чамтай уулзахаар ирэхэд түүнд "Миний эгч Тамарыг ирж, надад хоол өгөөч гэж гуйя" гэж хэл. , мөн махыг миний нүдэн дээр боож өг, тэгвэл би үүнийг харж, түүний гарт иднэ.</w:t>
      </w:r>
    </w:p>
    <w:p/>
    <w:p>
      <w:r xmlns:w="http://schemas.openxmlformats.org/wordprocessingml/2006/main">
        <w:t xml:space="preserve">Ионадаб Амноныг Тамарыг өөрт нь явуулахыг эцгийгээ ятгахын тулд өвчтэй дүр эсгэхийг зөвлөв.</w:t>
      </w:r>
    </w:p>
    <w:p/>
    <w:p>
      <w:r xmlns:w="http://schemas.openxmlformats.org/wordprocessingml/2006/main">
        <w:t xml:space="preserve">1. Дуулгаваргүй байдлын аюул - 2 Самуел 13:5</w:t>
      </w:r>
    </w:p>
    <w:p/>
    <w:p>
      <w:r xmlns:w="http://schemas.openxmlformats.org/wordprocessingml/2006/main">
        <w:t xml:space="preserve">2. Итгэх хүч - 2 Самуел 13:5</w:t>
      </w:r>
    </w:p>
    <w:p/>
    <w:p>
      <w:r xmlns:w="http://schemas.openxmlformats.org/wordprocessingml/2006/main">
        <w:t xml:space="preserve">1. Сургаалт үгс 14:12 - Хүнд зөв мэт санагдах зам байдаг боловч түүний төгсгөл нь үхлийн зам юм.</w:t>
      </w:r>
    </w:p>
    <w:p/>
    <w:p>
      <w:r xmlns:w="http://schemas.openxmlformats.org/wordprocessingml/2006/main">
        <w:t xml:space="preserve">2. Иаков 1:14-15 - Гэвч хүн бүр өөрийн хүсэл тачаалд уруу татагдаж, уруу татагдах үедээ сорилтод ордог. Хүсэл тачаал жирэмслэх үедээ нүглийг төрүүлдэг бөгөөд нүгэл нь дууссаны дараа үхлийг төрүүлдэг.</w:t>
      </w:r>
    </w:p>
    <w:p/>
    <w:p>
      <w:r xmlns:w="http://schemas.openxmlformats.org/wordprocessingml/2006/main">
        <w:t xml:space="preserve">2 САМУЕЛ 13:6 Амнон хэвтэж, өвдөж, хаан түүнтэй уулзахаар ирэхэд Амнон хаанд —Миний эгч Тамарыг ирж, надад хоёр боов хийж өгөөч гэж гуйв. Би түүний гараас идэж болох юм.</w:t>
      </w:r>
    </w:p>
    <w:p/>
    <w:p>
      <w:r xmlns:w="http://schemas.openxmlformats.org/wordprocessingml/2006/main">
        <w:t xml:space="preserve">Амнон эгч Тамардаа бялуу хийж өгөхийн тулд өвчтэй мэт дүр үзүүлэв.</w:t>
      </w:r>
    </w:p>
    <w:p/>
    <w:p>
      <w:r xmlns:w="http://schemas.openxmlformats.org/wordprocessingml/2006/main">
        <w:t xml:space="preserve">1. Өөрийгөө биш хүн шиг дүр эсгэх аюул</w:t>
      </w:r>
    </w:p>
    <w:p/>
    <w:p>
      <w:r xmlns:w="http://schemas.openxmlformats.org/wordprocessingml/2006/main">
        <w:t xml:space="preserve">2. Харилцаагаа залилах аюул</w:t>
      </w:r>
    </w:p>
    <w:p/>
    <w:p>
      <w:r xmlns:w="http://schemas.openxmlformats.org/wordprocessingml/2006/main">
        <w:t xml:space="preserve">1. Ефес 5:11 - Харанхуйн үр жимсгүй ажилд оролцох хэрэггүй, харин тэднийг илчл.</w:t>
      </w:r>
    </w:p>
    <w:p/>
    <w:p>
      <w:r xmlns:w="http://schemas.openxmlformats.org/wordprocessingml/2006/main">
        <w:t xml:space="preserve">2. Сургаалт үгс 12:16 - Мунхаг хүний бухимдлыг шууд мэддэг бол ухаалаг хүн доромжлолыг үл тоодог.</w:t>
      </w:r>
    </w:p>
    <w:p/>
    <w:p>
      <w:r xmlns:w="http://schemas.openxmlformats.org/wordprocessingml/2006/main">
        <w:t xml:space="preserve">2Самуел 13:7 Дараа нь Давид Тамар руу гэр рүү нь явуулж, -Одоо ах Амноныхоо гэрт очиж, түүнд хоол хийж өг.</w:t>
      </w:r>
    </w:p>
    <w:p/>
    <w:p>
      <w:r xmlns:w="http://schemas.openxmlformats.org/wordprocessingml/2006/main">
        <w:t xml:space="preserve">Тамарт ах Амнондоо хоол бэлтгэхийг Давид захижээ.</w:t>
      </w:r>
    </w:p>
    <w:p/>
    <w:p>
      <w:r xmlns:w="http://schemas.openxmlformats.org/wordprocessingml/2006/main">
        <w:t xml:space="preserve">1. Гэр бүлийн ач холбогдол, бид ах дүүстэйгээ хэрхэн харьцах ёстой вэ.</w:t>
      </w:r>
    </w:p>
    <w:p/>
    <w:p>
      <w:r xmlns:w="http://schemas.openxmlformats.org/wordprocessingml/2006/main">
        <w:t xml:space="preserve">2. Зааврыг хүлээн авахад хэцүү байсан ч дагаж мөрдөхийн ач холбогдол.</w:t>
      </w:r>
    </w:p>
    <w:p/>
    <w:p>
      <w:r xmlns:w="http://schemas.openxmlformats.org/wordprocessingml/2006/main">
        <w:t xml:space="preserve">1. Эхлэл 2:18 - Бурхан "Хүн ганцаараа байх нь сайн биш" гэж хэлсэн.</w:t>
      </w:r>
    </w:p>
    <w:p/>
    <w:p>
      <w:r xmlns:w="http://schemas.openxmlformats.org/wordprocessingml/2006/main">
        <w:t xml:space="preserve">2. Матай 7:12 - Иймээс бүх зүйлд өөрт нь хийхийг хүсч буй зүйлийг бусдад хий, учир нь энэ нь Хууль болон Бошиглогчдыг нэгтгэн өгүүлдэг.</w:t>
      </w:r>
    </w:p>
    <w:p/>
    <w:p>
      <w:r xmlns:w="http://schemas.openxmlformats.org/wordprocessingml/2006/main">
        <w:t xml:space="preserve">2 САМУЕЛ 13:8 Ингээд Тамар ах Амноныхоо гэр рүү явав. Тэгээд түүнийг хэвтүүлсэн. Тэгээд тэр гурил авч, зуурч, түүний нүдэн дээр бялуу хийж, бялуу хийжээ.</w:t>
      </w:r>
    </w:p>
    <w:p/>
    <w:p>
      <w:r xmlns:w="http://schemas.openxmlformats.org/wordprocessingml/2006/main">
        <w:t xml:space="preserve">Тамар ах Амноныхоо гэрт очиж, түүнд бялуу хийж өгчээ.</w:t>
      </w:r>
    </w:p>
    <w:p/>
    <w:p>
      <w:r xmlns:w="http://schemas.openxmlformats.org/wordprocessingml/2006/main">
        <w:t xml:space="preserve">1. Бурхан Өөрийн хайр халамжийг харуулахын тулд бусдын үйлдлийг хэрхэн ашигладаг.</w:t>
      </w:r>
    </w:p>
    <w:p/>
    <w:p>
      <w:r xmlns:w="http://schemas.openxmlformats.org/wordprocessingml/2006/main">
        <w:t xml:space="preserve">2. Ах дүү нартаа хайр, сайхан сэтгэлийг харуулахын ач холбогдол.</w:t>
      </w:r>
    </w:p>
    <w:p/>
    <w:p>
      <w:r xmlns:w="http://schemas.openxmlformats.org/wordprocessingml/2006/main">
        <w:t xml:space="preserve">1. Ром 12:10 Хайраар бие биедээ үнэнч бай. Өөрөөсөө дээгүүр бие биенээ хүндэл.</w:t>
      </w:r>
    </w:p>
    <w:p/>
    <w:p>
      <w:r xmlns:w="http://schemas.openxmlformats.org/wordprocessingml/2006/main">
        <w:t xml:space="preserve">2. 1 Иохан 4:7 Хайрт хүмүүс ээ, бие биенээ хайрлацгаая, учир нь хайр Бурханаас ирсэн бөгөөд хайрладаг хүн Бурханаас төрсөн бөгөөд Бурханыг мэддэг.</w:t>
      </w:r>
    </w:p>
    <w:p/>
    <w:p>
      <w:r xmlns:w="http://schemas.openxmlformats.org/wordprocessingml/2006/main">
        <w:t xml:space="preserve">2 САМУЕЛ 13:9 Тэр тогоо авч, түүний өмнө асгав. гэвч тэр идэхээс татгалзав. Амнон —Бүх хүмүүсийг надаас гарга. Тэгээд тэд хүн бүр түүнээс гарч одов.</w:t>
      </w:r>
    </w:p>
    <w:p/>
    <w:p>
      <w:r xmlns:w="http://schemas.openxmlformats.org/wordprocessingml/2006/main">
        <w:t xml:space="preserve">Амнон эгч Тамарынхаа бэлдсэн хоолыг идэхээс татгалзаж, хүн бүрийг өрөөнөөс гарахыг хүсэв.</w:t>
      </w:r>
    </w:p>
    <w:p/>
    <w:p>
      <w:r xmlns:w="http://schemas.openxmlformats.org/wordprocessingml/2006/main">
        <w:t xml:space="preserve">1. Бурханы хайр нь бидний хүмүүсийн харилцааны тасалдлаас ч агуу юм.</w:t>
      </w:r>
    </w:p>
    <w:p/>
    <w:p>
      <w:r xmlns:w="http://schemas.openxmlformats.org/wordprocessingml/2006/main">
        <w:t xml:space="preserve">2. Бурхан бидний нүглийг хичнээн агуу байсан ч уучлахад үргэлж бэлэн байдаг.</w:t>
      </w:r>
    </w:p>
    <w:p/>
    <w:p>
      <w:r xmlns:w="http://schemas.openxmlformats.org/wordprocessingml/2006/main">
        <w:t xml:space="preserve">1. Ром 5:8 - "Харин Бурхан биднийг хайрлах хайраа үүгээр харуулдаг: Биднийг нүгэлтнүүд хэвээр байхад Христ бидний төлөө үхсэн."</w:t>
      </w:r>
    </w:p>
    <w:p/>
    <w:p>
      <w:r xmlns:w="http://schemas.openxmlformats.org/wordprocessingml/2006/main">
        <w:t xml:space="preserve">2. Ефес 4:31-32 - Бүх төрлийн хорон санаа, уур хилэн, уур хилэн, хэрүүл маргаан, гүтгэлэг, бүх төрлийн хорон санаанаас сал. Христ дотор Бурхан та нарыг уучилсан шиг бие биенээ уучилж, бие биедээ эелдэг, энэрэнгүй бай.</w:t>
      </w:r>
    </w:p>
    <w:p/>
    <w:p>
      <w:r xmlns:w="http://schemas.openxmlformats.org/wordprocessingml/2006/main">
        <w:t xml:space="preserve">2Самуел 13:10 Амнон Тамарт —Танай гараас идэхийн тулд махыг танхимд авчир. Тамар өөрийн хийсэн боовоо аваад, дүү Амнон руугаа өрөөнд авчрав.</w:t>
      </w:r>
    </w:p>
    <w:p/>
    <w:p>
      <w:r xmlns:w="http://schemas.openxmlformats.org/wordprocessingml/2006/main">
        <w:t xml:space="preserve">Амнон Тамараас түүний гараас идэхийн тулд өрөөндөө хоол авчрахыг гуйв. Дараа нь Тамар дүүдээ зориулж өрөөнд хийсэн бялууг авчирчээ.</w:t>
      </w:r>
    </w:p>
    <w:p/>
    <w:p>
      <w:r xmlns:w="http://schemas.openxmlformats.org/wordprocessingml/2006/main">
        <w:t xml:space="preserve">1. Бие биенээ хүндэлж сурах нь - 2 Самуел 13:10</w:t>
      </w:r>
    </w:p>
    <w:p/>
    <w:p>
      <w:r xmlns:w="http://schemas.openxmlformats.org/wordprocessingml/2006/main">
        <w:t xml:space="preserve">2. Сайхан сэтгэлийн хүч - 2 Самуел 13:10</w:t>
      </w:r>
    </w:p>
    <w:p/>
    <w:p>
      <w:r xmlns:w="http://schemas.openxmlformats.org/wordprocessingml/2006/main">
        <w:t xml:space="preserve">1. Ефес 4:2-3 - "Бүх даруу, эелдэг байдлаар, тэвчээртэйгээр, бие биедээ хайраар тэвчиж, амар амгалангийн хэлхээнд Сүнсний нэгдмэл байдлыг хадгалахыг эрмэлздэг."</w:t>
      </w:r>
    </w:p>
    <w:p/>
    <w:p>
      <w:r xmlns:w="http://schemas.openxmlformats.org/wordprocessingml/2006/main">
        <w:t xml:space="preserve">2. Галат 5:13 - "Ах дүү нар аа, та нар эрх чөлөөнд дуудагдсан юм. Зөвхөн эрх чөлөөгөө махан биеийн боломж болгон бүү ашигла, харин хайраар дамжуулан бие биедээ үйлчил."</w:t>
      </w:r>
    </w:p>
    <w:p/>
    <w:p>
      <w:r xmlns:w="http://schemas.openxmlformats.org/wordprocessingml/2006/main">
        <w:t xml:space="preserve">2 САМУЕЛ 13:11 Тэр тэднийг идэхээр Түүнд авчрахад тэр түүнийг барьж аваад, "Эгч минь, надтай хамт хэвт" гэв.</w:t>
      </w:r>
    </w:p>
    <w:p/>
    <w:p>
      <w:r xmlns:w="http://schemas.openxmlformats.org/wordprocessingml/2006/main">
        <w:t xml:space="preserve">Давидын хүү Амнон өөрийн эгч Тамарыг далимдуулан өөртэйгөө унтахыг гуйв.</w:t>
      </w:r>
    </w:p>
    <w:p/>
    <w:p>
      <w:r xmlns:w="http://schemas.openxmlformats.org/wordprocessingml/2006/main">
        <w:t xml:space="preserve">1. Бурханы хайр нь уруу таталтыг эсэргүүцэх хүчийг бидэнд өгдөг.</w:t>
      </w:r>
    </w:p>
    <w:p/>
    <w:p>
      <w:r xmlns:w="http://schemas.openxmlformats.org/wordprocessingml/2006/main">
        <w:t xml:space="preserve">2. Бид гэр бүлийн гишүүдээ хүндэлж, хайрлах ёстой.</w:t>
      </w:r>
    </w:p>
    <w:p/>
    <w:p>
      <w:r xmlns:w="http://schemas.openxmlformats.org/wordprocessingml/2006/main">
        <w:t xml:space="preserve">1. Матай 4:1-11 - Есүсийн цөлд Сатаны уруу таталт.</w:t>
      </w:r>
    </w:p>
    <w:p/>
    <w:p>
      <w:r xmlns:w="http://schemas.openxmlformats.org/wordprocessingml/2006/main">
        <w:t xml:space="preserve">2. Ефес 6:10-20 - Бузар муугийн сүнслэг хүчний эсрэг тэмцэхийн тулд Бурханы хуяг дуулга өмсөх.</w:t>
      </w:r>
    </w:p>
    <w:p/>
    <w:p>
      <w:r xmlns:w="http://schemas.openxmlformats.org/wordprocessingml/2006/main">
        <w:t xml:space="preserve">2 САМУЕЛ 13:12 Тэр эмэгтэй түүнд — Үгүй ээ, дүү минь, намайг битгий албад. Учир нь Израильд ийм зүйл хийх ёсгүй.Чи энэ тэнэглэлийг бүү хий.</w:t>
      </w:r>
    </w:p>
    <w:p/>
    <w:p>
      <w:r xmlns:w="http://schemas.openxmlformats.org/wordprocessingml/2006/main">
        <w:t xml:space="preserve">Тамар Амноноос түүнийг хүчиндэхгүй байхыг Израилд хүлээн зөвшөөрөхгүй байхыг гуйв.</w:t>
      </w:r>
    </w:p>
    <w:p/>
    <w:p>
      <w:r xmlns:w="http://schemas.openxmlformats.org/wordprocessingml/2006/main">
        <w:t xml:space="preserve">1. Бусдыг хүндлэх: Библийн жишгийн дагуу бусдад хүндэтгэлтэй хандахын ач холбогдол.</w:t>
      </w:r>
    </w:p>
    <w:p/>
    <w:p>
      <w:r xmlns:w="http://schemas.openxmlformats.org/wordprocessingml/2006/main">
        <w:t xml:space="preserve">2. Үгүй гэж хэлэх хүч: Өөрийгөө хамгаалж, хор хөнөөлөөс өөрийгөө хамгаалахын тулд шугам зурж сурах.</w:t>
      </w:r>
    </w:p>
    <w:p/>
    <w:p>
      <w:r xmlns:w="http://schemas.openxmlformats.org/wordprocessingml/2006/main">
        <w:t xml:space="preserve">1. Матай 22:39 - "Хоёр дахь нь: "Хөршөө өөрийнхөөрөө хайрла"."</w:t>
      </w:r>
    </w:p>
    <w:p/>
    <w:p>
      <w:r xmlns:w="http://schemas.openxmlformats.org/wordprocessingml/2006/main">
        <w:t xml:space="preserve">2. Ефес 5:3 - "Гэхдээ та нарын дунд садар самуун, ямар ч төрлийн бузар булай байдал, шуналын шинж тэмдэг ч байх ёсгүй, учир нь эдгээр нь Бурханы ариун хүмүүст зохисгүй юм."</w:t>
      </w:r>
    </w:p>
    <w:p/>
    <w:p>
      <w:r xmlns:w="http://schemas.openxmlformats.org/wordprocessingml/2006/main">
        <w:t xml:space="preserve">2 САМУЕЛ 13:13 Би ичгүүрээ хаашаа явуулах вэ? Чиний хувьд Израилийн тэнэгүүдийн нэг шиг байх болно. Тиймийн тул, би чамаас гуйя, хаантай ярь; Учир нь тэр намайг чамаас харамлахгүй.</w:t>
      </w:r>
    </w:p>
    <w:p/>
    <w:p>
      <w:r xmlns:w="http://schemas.openxmlformats.org/wordprocessingml/2006/main">
        <w:t xml:space="preserve">2 Самуел 13:13-т илтгэгч ичгүүрээ илэрхийлж, тэдэнд туслахын тулд Хаантай ярихыг сонсогчдоос гуйдаг.</w:t>
      </w:r>
    </w:p>
    <w:p/>
    <w:p>
      <w:r xmlns:w="http://schemas.openxmlformats.org/wordprocessingml/2006/main">
        <w:t xml:space="preserve">1. Бидний ичгүүр ба Хааны эрх мэдэл дэх бидний найдвар</w:t>
      </w:r>
    </w:p>
    <w:p/>
    <w:p>
      <w:r xmlns:w="http://schemas.openxmlformats.org/wordprocessingml/2006/main">
        <w:t xml:space="preserve">2. Бидний ичгүүрийг хаанд хүргэж, авралыг олох</w:t>
      </w:r>
    </w:p>
    <w:p/>
    <w:p>
      <w:r xmlns:w="http://schemas.openxmlformats.org/wordprocessingml/2006/main">
        <w:t xml:space="preserve">1. Дуулал 18:3 - Би магтаал хүртэх зохистой ЭЗЭНийг дуудаж, дайснаасаа аврагдсан.</w:t>
      </w:r>
    </w:p>
    <w:p/>
    <w:p>
      <w:r xmlns:w="http://schemas.openxmlformats.org/wordprocessingml/2006/main">
        <w:t xml:space="preserve">2. Исаиа 41:13 - Би бол чиний баруун гараас атгаж, "Бүү ай" гэж хэлдэг чиний Бурхан ЭЗЭН билээ. Би чамд туслах болно.</w:t>
      </w:r>
    </w:p>
    <w:p/>
    <w:p>
      <w:r xmlns:w="http://schemas.openxmlformats.org/wordprocessingml/2006/main">
        <w:t xml:space="preserve">2Самуел 13:14 Гэсэн хэдий ч тэрээр түүний дуу хоолойг сонсохыг хүссэнгүй, харин түүнээс илүү хүчтэй байсан тул түүнийг хүчлэн, түүнтэй хэвтэв.</w:t>
      </w:r>
    </w:p>
    <w:p/>
    <w:p>
      <w:r xmlns:w="http://schemas.openxmlformats.org/wordprocessingml/2006/main">
        <w:t xml:space="preserve">Тамар Амноныг түүн дээр хүчлэхийг зогсоохыг оролдсон боловч тэр хэтэрхий хүчтэй байсан тул түүнийг хүчинддэг.</w:t>
      </w:r>
    </w:p>
    <w:p/>
    <w:p>
      <w:r xmlns:w="http://schemas.openxmlformats.org/wordprocessingml/2006/main">
        <w:t xml:space="preserve">1. Зөвшөөрлийн эрх мэдэл: Харилцаа дахь зөвшөөрлийг ойлгохын ач холбогдол</w:t>
      </w:r>
    </w:p>
    <w:p/>
    <w:p>
      <w:r xmlns:w="http://schemas.openxmlformats.org/wordprocessingml/2006/main">
        <w:t xml:space="preserve">2. Бурханы хайрын хүч: Зовлонгийн үед тайтгарал, эдгэрэлтийг мэдрэх нь</w:t>
      </w:r>
    </w:p>
    <w:p/>
    <w:p>
      <w:r xmlns:w="http://schemas.openxmlformats.org/wordprocessingml/2006/main">
        <w:t xml:space="preserve">1. Дуулал 57:1-3 "Намайг өршөөгөөч, Бурхан минь, намайг өршөөгөөч. Учир нь миний сэтгэл Танд хоргодож, Таны далавчны сүүдэрт би хоргодох болно, сүйрлийн шуурга өнгөрөх хүртэл. Би Миний төлөөх зорилгоо биелүүлэгч Бурханд хандан, Хамгийн Дээд Бурхан руу хашхир. Тэр тэнгэрээс илгээж, намайг аварч, намайг гишгэгчийг ичээх болно."</w:t>
      </w:r>
    </w:p>
    <w:p/>
    <w:p>
      <w:r xmlns:w="http://schemas.openxmlformats.org/wordprocessingml/2006/main">
        <w:t xml:space="preserve">2. 2 Коринт 1:3-4 "Бидний бүх зовлон зүдгүүрийн үед биднийг тайвшруулж, бидний Эзэн Есүс Христийн Бурхан ба Эцэг, нигүүлслийн Эцэг, бүх тайтгарлын Бурхан ерөөлтэй еэ. Ямар ч зовлон зүдгүүрт тулгардаг бөгөөд бид өөрсдийгөө Бурханаар тайвшруулдаг."</w:t>
      </w:r>
    </w:p>
    <w:p/>
    <w:p>
      <w:r xmlns:w="http://schemas.openxmlformats.org/wordprocessingml/2006/main">
        <w:t xml:space="preserve">2Самуел 13:15 Дараа нь Амнон түүнийг үлэмж үзэн ядав. Ингэснээр түүний үзэн ядаж байсан үзэн ядалт нь түүнийг хайрласан хайраас илүү байв. Амнон түүнд "Бос, яв" гэв.</w:t>
      </w:r>
    </w:p>
    <w:p/>
    <w:p>
      <w:r xmlns:w="http://schemas.openxmlformats.org/wordprocessingml/2006/main">
        <w:t xml:space="preserve">Амнон Тамарыг үзэн ядаж, урьд өмнө нь мэдэрч байсан хайраас хавьгүй илүү сэтгэлээр дүүрч, түүнийг явахыг тушаав.</w:t>
      </w:r>
    </w:p>
    <w:p/>
    <w:p>
      <w:r xmlns:w="http://schemas.openxmlformats.org/wordprocessingml/2006/main">
        <w:t xml:space="preserve">1. Хяналтгүй сэтгэл хөдлөлийн аюул: Амнон, Тамар хоёрын судалгаа</w:t>
      </w:r>
    </w:p>
    <w:p/>
    <w:p>
      <w:r xmlns:w="http://schemas.openxmlformats.org/wordprocessingml/2006/main">
        <w:t xml:space="preserve">2. Хайр ба үзэн ядалтын хүч: Библийн шинжилгээ</w:t>
      </w:r>
    </w:p>
    <w:p/>
    <w:p>
      <w:r xmlns:w="http://schemas.openxmlformats.org/wordprocessingml/2006/main">
        <w:t xml:space="preserve">1. Сургаалт үгс 14:30 - "Эрүүл зүрх бол махан биеийн амь, харин ясны ялзарсанд атаарх."</w:t>
      </w:r>
    </w:p>
    <w:p/>
    <w:p>
      <w:r xmlns:w="http://schemas.openxmlformats.org/wordprocessingml/2006/main">
        <w:t xml:space="preserve">2. Иаков 1:14 15 - "Харин хүн бүр өөрийн муу хүсэлдээ чирэгдэж, уруу татагдах үедээ сорилтод ордог. Дараа нь хүсэл тэмүүлэл жирэмсэлж, нүгэл төрүүлж, нүгэл нь өсөж томрох үедээ. үхлийг төрүүлдэг."</w:t>
      </w:r>
    </w:p>
    <w:p/>
    <w:p>
      <w:r xmlns:w="http://schemas.openxmlformats.org/wordprocessingml/2006/main">
        <w:t xml:space="preserve">2 САМУЕЛ 13:16 Тэр түүнд —Ямар ч шалтгаан байхгүй. Намайг явуулсан энэ хорон муу нь чиний надад үйлдсэн нөгөөгөөсөө илүү юм. Гэвч тэр түүнийг сонсохыг хүссэнгүй.</w:t>
      </w:r>
    </w:p>
    <w:p/>
    <w:p>
      <w:r xmlns:w="http://schemas.openxmlformats.org/wordprocessingml/2006/main">
        <w:t xml:space="preserve">Тамар эцэг нэгт ах Амнондоо хандан түүнийг үлдээхийг гуйсан боловч тэр сонсохоос татгалзав.</w:t>
      </w:r>
    </w:p>
    <w:p/>
    <w:p>
      <w:r xmlns:w="http://schemas.openxmlformats.org/wordprocessingml/2006/main">
        <w:t xml:space="preserve">1. Бурханы хүмүүс Түүний хүслээс буцах үед - 2 Самуел 13:16</w:t>
      </w:r>
    </w:p>
    <w:p/>
    <w:p>
      <w:r xmlns:w="http://schemas.openxmlformats.org/wordprocessingml/2006/main">
        <w:t xml:space="preserve">2. Итгэх хүч - 2 Самуел 13:16</w:t>
      </w:r>
    </w:p>
    <w:p/>
    <w:p>
      <w:r xmlns:w="http://schemas.openxmlformats.org/wordprocessingml/2006/main">
        <w:t xml:space="preserve">1. Иаков 1:16-17 - Хайрт ах нар минь, битгий хуурт. Аливаа сайн бэлэг, төгс бэлэг бүхэн дээрээс бууж ирдэг бөгөөд гэрлийн Эцэгээс бууж ирдэг бөгөөд түүнд өөрчлөлтийн улмаас ямар ч өөрчлөлт, сүүдэр байдаггүй.</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САМУЕЛ 13:17 Тэгээд тэр өөрт нь үйлчилж байсан зарцаа дуудаж, -Одоо энэ эмэгтэйг надаас зайлуулж, араас нь хаалгыг нь түгжээ.</w:t>
      </w:r>
    </w:p>
    <w:p/>
    <w:p>
      <w:r xmlns:w="http://schemas.openxmlformats.org/wordprocessingml/2006/main">
        <w:t xml:space="preserve">Абсалом зарцдаа Тамарыг өрөөнөөсөө хөөж, араас нь хаалгыг нь түгжихийг тушаав.</w:t>
      </w:r>
    </w:p>
    <w:p/>
    <w:p>
      <w:r xmlns:w="http://schemas.openxmlformats.org/wordprocessingml/2006/main">
        <w:t xml:space="preserve">1. Бурханы бидний амьдралын төлөвлөгөө биднийхээс илүү том.</w:t>
      </w:r>
    </w:p>
    <w:p/>
    <w:p>
      <w:r xmlns:w="http://schemas.openxmlformats.org/wordprocessingml/2006/main">
        <w:t xml:space="preserve">2. Бид бусадтай хэрхэн харьцахдаа болгоомжтой байх ёстой.</w:t>
      </w:r>
    </w:p>
    <w:p/>
    <w:p>
      <w:r xmlns:w="http://schemas.openxmlformats.org/wordprocessingml/2006/main">
        <w:t xml:space="preserve">1. Эхлэл 50:20 - "Чи миний эсрэг муу санаатай байсан, харин Бурхан үүнийг сайн сайхны төлөө гэсэн."</w:t>
      </w:r>
    </w:p>
    <w:p/>
    <w:p>
      <w:r xmlns:w="http://schemas.openxmlformats.org/wordprocessingml/2006/main">
        <w:t xml:space="preserve">2. Ефес 4:32 - "Бурхан Христ дотор та нарыг уучилсан шиг бие биедээ эелдэг, эелдэг, өршөөнгүй бай".</w:t>
      </w:r>
    </w:p>
    <w:p/>
    <w:p>
      <w:r xmlns:w="http://schemas.openxmlformats.org/wordprocessingml/2006/main">
        <w:t xml:space="preserve">2 САМУЕЛ 13:18 Тэрээр өөр өөр өнгийн хувцас өмссөн байв. Учир нь хааны онгон охид ийм дээл өмссөн байв. Дараа нь түүний үйлчлэгч түүнийг гаргаж ирээд араас нь хаалгыг нь хаав.</w:t>
      </w:r>
    </w:p>
    <w:p/>
    <w:p>
      <w:r xmlns:w="http://schemas.openxmlformats.org/wordprocessingml/2006/main">
        <w:t xml:space="preserve">Тамарыг өнгө өнгийн дээл өмсөж, үйлчлэгч гэрээс нь гаргаж ирээд хаалгаа түгжээ.</w:t>
      </w:r>
    </w:p>
    <w:p/>
    <w:p>
      <w:r xmlns:w="http://schemas.openxmlformats.org/wordprocessingml/2006/main">
        <w:t xml:space="preserve">1. Тамарын дээлний гоо үзэсгэлэн, Бурханы охидыг хүндэтгэхийн ач холбогдол.</w:t>
      </w:r>
    </w:p>
    <w:p/>
    <w:p>
      <w:r xmlns:w="http://schemas.openxmlformats.org/wordprocessingml/2006/main">
        <w:t xml:space="preserve">2. Нүглийн үр дагавар ба наманчлалын ач холбогдол.</w:t>
      </w:r>
    </w:p>
    <w:p/>
    <w:p>
      <w:r xmlns:w="http://schemas.openxmlformats.org/wordprocessingml/2006/main">
        <w:t xml:space="preserve">1. Сургаалт үгс 31:30-31, "Удар булаам нь заль мэх, гоо үзэсгэлэн нь дэмий хоосон боловч ЭЗЭНээс эмээдэг эмэгтэй магтагдах ёстой. Түүний гарны үр жимсийг түүнд өгч, Түүний үйлс нь түүнийг дааман хаалган дээр магт. "</w:t>
      </w:r>
    </w:p>
    <w:p/>
    <w:p>
      <w:r xmlns:w="http://schemas.openxmlformats.org/wordprocessingml/2006/main">
        <w:t xml:space="preserve">2. Иаков 4:17, "Тиймээс хэн зөв зүйл хийх ёстойг мэдэж, түүнийгээ хийхгүй байвал түүний хувьд энэ нь нүгэл болно."</w:t>
      </w:r>
    </w:p>
    <w:p/>
    <w:p>
      <w:r xmlns:w="http://schemas.openxmlformats.org/wordprocessingml/2006/main">
        <w:t xml:space="preserve">2 САМУЕЛ 13:19 Тамар түүний толгой дээр үнс тавьж, өөр дээрээ байсан олон өнгийн хувцсаа урж, толгой дээр нь гараа тавиад уйлсаар байв.</w:t>
      </w:r>
    </w:p>
    <w:p/>
    <w:p>
      <w:r xmlns:w="http://schemas.openxmlformats.org/wordprocessingml/2006/main">
        <w:t xml:space="preserve">Тамар уйлж байхдаа толгойгоо үнсэнд дарж, өнгө өнгийн хувцсаа урж, түүний гэм буруугүйд гашуудаж байв.</w:t>
      </w:r>
    </w:p>
    <w:p/>
    <w:p>
      <w:r xmlns:w="http://schemas.openxmlformats.org/wordprocessingml/2006/main">
        <w:t xml:space="preserve">1. Гэмгүй байдлыг бүү ав: Тамарын түүх - Гэмгүй байдлын хүч, түүнийг хэрхэн хамгаалах тухай А.</w:t>
      </w:r>
    </w:p>
    <w:p/>
    <w:p>
      <w:r xmlns:w="http://schemas.openxmlformats.org/wordprocessingml/2006/main">
        <w:t xml:space="preserve">2. Гашуудаж сурах нь: Тамарын сэтгэлийн шаналал - Гэнэтийн уй гашууг эрүүл аргаар боловсруулж сурах тухай.</w:t>
      </w:r>
    </w:p>
    <w:p/>
    <w:p>
      <w:r xmlns:w="http://schemas.openxmlformats.org/wordprocessingml/2006/main">
        <w:t xml:space="preserve">1. Матай 5:4 - Гашуудаж буй хүмүүс ерөөлтэй еэ, учир нь тэд тайвшрах болно.</w:t>
      </w:r>
    </w:p>
    <w:p/>
    <w:p>
      <w:r xmlns:w="http://schemas.openxmlformats.org/wordprocessingml/2006/main">
        <w:t xml:space="preserve">2. Сургаалт үгс 17:22 - Баяр баясгалантай зүрх бол сайн эм, харин буталсан сүнс ясыг хатаана.</w:t>
      </w:r>
    </w:p>
    <w:p/>
    <w:p>
      <w:r xmlns:w="http://schemas.openxmlformats.org/wordprocessingml/2006/main">
        <w:t xml:space="preserve">2Самуел 13:20 Түүний ах Абсалом түүнд —Чиний ах Амнон чамтай хамт байсан уу? Харин одоо чимээгүй бай, эгч минь. Тэр бол чиний ах; энэ зүйлийг бүү тоо. Тиймээс Тамар ах Абсаломынхаа гэрт эзгүйрчээ.</w:t>
      </w:r>
    </w:p>
    <w:p/>
    <w:p>
      <w:r xmlns:w="http://schemas.openxmlformats.org/wordprocessingml/2006/main">
        <w:t xml:space="preserve">Ах Амнон нь өөрийг нь далимдуулан Тамар зүрх нь эмтэрч орхив. Түүний нөгөө ах Абсалом түүнд чимээгүй байж, гэртээ үлдэхийг хэлэв.</w:t>
      </w:r>
    </w:p>
    <w:p/>
    <w:p>
      <w:r xmlns:w="http://schemas.openxmlformats.org/wordprocessingml/2006/main">
        <w:t xml:space="preserve">1. Шударга бус байдлын өмнө дуу хоолойгоо илэрхийлэхийн ач холбогдол.</w:t>
      </w:r>
    </w:p>
    <w:p/>
    <w:p>
      <w:r xmlns:w="http://schemas.openxmlformats.org/wordprocessingml/2006/main">
        <w:t xml:space="preserve">2. Эвдрэлтэй тулгарсан тайтгарал.</w:t>
      </w:r>
    </w:p>
    <w:p/>
    <w:p>
      <w:r xmlns:w="http://schemas.openxmlformats.org/wordprocessingml/2006/main">
        <w:t xml:space="preserve">1. Сургаалт үгс 31:8-9 - Өөрсдийнхөө төлөө ярьж чадахгүй хүмүүсийн төлөө, гачигдалтай бүхний эрхийн төлөө дуугар. Үг хэлэх, шударгаар шүүх; ядуу, ядуу хүмүүсийн эрхийг хамгаалах.</w:t>
      </w:r>
    </w:p>
    <w:p/>
    <w:p>
      <w:r xmlns:w="http://schemas.openxmlformats.org/wordprocessingml/2006/main">
        <w:t xml:space="preserve">2. Дуулал 34:18 - ЭЗЭН эмтэрсэн зүрхтэй хүмүүст ойр байдаг бөгөөд сүнс нь дарагдсан хүмүүсийг авардаг.</w:t>
      </w:r>
    </w:p>
    <w:p/>
    <w:p>
      <w:r xmlns:w="http://schemas.openxmlformats.org/wordprocessingml/2006/main">
        <w:t xml:space="preserve">2 САМУЕЛ 13:21 Гэвч Давид хаан энэ бүхнийг сонсоод ихэд хилэгнэв.</w:t>
      </w:r>
    </w:p>
    <w:p/>
    <w:p>
      <w:r xmlns:w="http://schemas.openxmlformats.org/wordprocessingml/2006/main">
        <w:t xml:space="preserve">Давид хаан нөхцөл байдлыг сонсоод уурлав.</w:t>
      </w:r>
    </w:p>
    <w:p/>
    <w:p>
      <w:r xmlns:w="http://schemas.openxmlformats.org/wordprocessingml/2006/main">
        <w:t xml:space="preserve">1. Уур хилэнгийн хүч: Уур уцаар, дургүйцлийг даван туулах</w:t>
      </w:r>
    </w:p>
    <w:p/>
    <w:p>
      <w:r xmlns:w="http://schemas.openxmlformats.org/wordprocessingml/2006/main">
        <w:t xml:space="preserve">2. Хяналтыг бий болгох: Хэцүү нөхцөл байдалд хэрхэн хариу үйлдэл үзүүлэх вэ</w:t>
      </w:r>
    </w:p>
    <w:p/>
    <w:p>
      <w:r xmlns:w="http://schemas.openxmlformats.org/wordprocessingml/2006/main">
        <w:t xml:space="preserve">1. Сургаалт үгс 16:32 - Дайчин хүнээс тэвчээртэй хүн, хотыг эзэлсэн хүнээс биеэ барьдаг хүн дээр.</w:t>
      </w:r>
    </w:p>
    <w:p/>
    <w:p>
      <w:r xmlns:w="http://schemas.openxmlformats.org/wordprocessingml/2006/main">
        <w:t xml:space="preserve">2. Иаков 1:19 - Хайрт ах эгч нар аа, үүнийг анхаар: Хүн бүр сонсохдоо хурдан, ярихдаа удаан, уурлахдаа удаан байх ёстой.</w:t>
      </w:r>
    </w:p>
    <w:p/>
    <w:p>
      <w:r xmlns:w="http://schemas.openxmlformats.org/wordprocessingml/2006/main">
        <w:t xml:space="preserve">2 САМУЕЛ 13:22 Абсалом ах Амнондоо сайн ч юм уу, муу ч юм ярьсангүй.</w:t>
      </w:r>
    </w:p>
    <w:p/>
    <w:p>
      <w:r xmlns:w="http://schemas.openxmlformats.org/wordprocessingml/2006/main">
        <w:t xml:space="preserve">Амнон эгч Тамарынхаа эсрэг хүчирхийлсэн хүчирхийллийн улмаас Абсалом ах Амнонтойгоо ярихаас татгалзав.</w:t>
      </w:r>
    </w:p>
    <w:p/>
    <w:p>
      <w:r xmlns:w="http://schemas.openxmlformats.org/wordprocessingml/2006/main">
        <w:t xml:space="preserve">1. Хэцүү байдлыг үл харгалзан уучилж, хайрлахын ач холбогдол</w:t>
      </w:r>
    </w:p>
    <w:p/>
    <w:p>
      <w:r xmlns:w="http://schemas.openxmlformats.org/wordprocessingml/2006/main">
        <w:t xml:space="preserve">2. Өршөөл, үзэн ядалтын хүч</w:t>
      </w:r>
    </w:p>
    <w:p/>
    <w:p>
      <w:r xmlns:w="http://schemas.openxmlformats.org/wordprocessingml/2006/main">
        <w:t xml:space="preserve">Хөндлөн-</w:t>
      </w:r>
    </w:p>
    <w:p/>
    <w:p>
      <w:r xmlns:w="http://schemas.openxmlformats.org/wordprocessingml/2006/main">
        <w:t xml:space="preserve">1. Лук 6:27-31 - Дайснуудаа хайрлаж, чамайг гомдоосон хүмүүсийг уучил.</w:t>
      </w:r>
    </w:p>
    <w:p/>
    <w:p>
      <w:r xmlns:w="http://schemas.openxmlformats.org/wordprocessingml/2006/main">
        <w:t xml:space="preserve">2. Колоссай 3:13 - Хэрэв хэн нэгэн нь хэн нэгэнд гомдолтой байвал бие биедээ хандаж, уучлах.</w:t>
      </w:r>
    </w:p>
    <w:p/>
    <w:p>
      <w:r xmlns:w="http://schemas.openxmlformats.org/wordprocessingml/2006/main">
        <w:t xml:space="preserve">2Самуел 13:23 Бүтэн хоёр жилийн дараа Абсалом Ефраимын хажууд байдаг Баалхазорт хонь хяргагчтай байсан бөгөөд Абсалом хааны бүх хөвгүүдийг урьжээ.</w:t>
      </w:r>
    </w:p>
    <w:p/>
    <w:p>
      <w:r xmlns:w="http://schemas.openxmlformats.org/wordprocessingml/2006/main">
        <w:t xml:space="preserve">1: Бурхан Өөрийн зорилгыг хэрэгжүүлэхийн тулд хүнд хэцүү нөхцөл байдлыг ч ашиглах болно.</w:t>
      </w:r>
    </w:p>
    <w:p/>
    <w:p>
      <w:r xmlns:w="http://schemas.openxmlformats.org/wordprocessingml/2006/main">
        <w:t xml:space="preserve">2: Нөхцөл байдал ямар ч байсан Бурханы биднийг хайрлах хайр хэвээр байна.</w:t>
      </w:r>
    </w:p>
    <w:p/>
    <w:p>
      <w:r xmlns:w="http://schemas.openxmlformats.org/wordprocessingml/2006/main">
        <w:t xml:space="preserve">1: Ром 8:28 "Бурханыг хайрладаг хүмүүст, Түүний зорилгын дагуу дуудагдсан хүмүүст бүх зүйл сайн сайхны төлөө ажилладаг гэдгийг бид мэднэ."</w:t>
      </w:r>
    </w:p>
    <w:p/>
    <w:p>
      <w:r xmlns:w="http://schemas.openxmlformats.org/wordprocessingml/2006/main">
        <w:t xml:space="preserve">2: Иеремиа 31:3 "Тийм ээ, би чамайг үүрдийн хайраар хайрласан. Тийм учраас би чамайг хайр энэрлээр татсан" гэж эрт дээр үеэс ЭЗЭН надад үзэгдэж айлдсан билээ.</w:t>
      </w:r>
    </w:p>
    <w:p/>
    <w:p>
      <w:r xmlns:w="http://schemas.openxmlformats.org/wordprocessingml/2006/main">
        <w:t xml:space="preserve">2 САМУЕЛ 13:24 Абсалом хаанд ирээд —Хараач, таны зарц хонь хяргагчтай. Хаан, зарц нар нь таны боолтой хамт явагтун гэж би чамаас гуйя.</w:t>
      </w:r>
    </w:p>
    <w:p/>
    <w:p>
      <w:r xmlns:w="http://schemas.openxmlformats.org/wordprocessingml/2006/main">
        <w:t xml:space="preserve">Абсалом хаан болон түүний зарц нараас хонь хяргагчдаа ирэхийг гуйв.</w:t>
      </w:r>
    </w:p>
    <w:p/>
    <w:p>
      <w:r xmlns:w="http://schemas.openxmlformats.org/wordprocessingml/2006/main">
        <w:t xml:space="preserve">1. Бидний амьдралд даруу байхын ач холбогдол.</w:t>
      </w:r>
    </w:p>
    <w:p/>
    <w:p>
      <w:r xmlns:w="http://schemas.openxmlformats.org/wordprocessingml/2006/main">
        <w:t xml:space="preserve">2. Бусдад зочломтгой хандахын ач холбогдол.</w:t>
      </w:r>
    </w:p>
    <w:p/>
    <w:p>
      <w:r xmlns:w="http://schemas.openxmlformats.org/wordprocessingml/2006/main">
        <w:t xml:space="preserve">1. Иаков 4:6-10</w:t>
      </w:r>
    </w:p>
    <w:p/>
    <w:p>
      <w:r xmlns:w="http://schemas.openxmlformats.org/wordprocessingml/2006/main">
        <w:t xml:space="preserve">2. Филиппой 2:1-11</w:t>
      </w:r>
    </w:p>
    <w:p/>
    <w:p>
      <w:r xmlns:w="http://schemas.openxmlformats.org/wordprocessingml/2006/main">
        <w:t xml:space="preserve">2 САМУЕЛ 13:25 Хаан Абсаломд хандан —Үгүй ээ, хүү минь, бид бүгдээрээ явахгүй бай, тэгвэл бид чамд хариуцлага хүлээхгүй. Тэгээд тэр түүнийг дарж, харин тэр явахгүй, харин түүнийг адислав.</w:t>
      </w:r>
    </w:p>
    <w:p/>
    <w:p>
      <w:r xmlns:w="http://schemas.openxmlformats.org/wordprocessingml/2006/main">
        <w:t xml:space="preserve">Хаан Абсаломыг ятгаж, ерөөсөн ч Абсаломтой явахаас татгалзав.</w:t>
      </w:r>
    </w:p>
    <w:p/>
    <w:p>
      <w:r xmlns:w="http://schemas.openxmlformats.org/wordprocessingml/2006/main">
        <w:t xml:space="preserve">1. Бурханы үнэнч байдал нь хүнд хэцүү харилцаанд ч харагддаг.</w:t>
      </w:r>
    </w:p>
    <w:p/>
    <w:p>
      <w:r xmlns:w="http://schemas.openxmlformats.org/wordprocessingml/2006/main">
        <w:t xml:space="preserve">2. Бид төлөвлөгөөг ойлгоогүй байсан ч Бурханы хангамжид итгэж сурах ёстой.</w:t>
      </w:r>
    </w:p>
    <w:p/>
    <w:p>
      <w:r xmlns:w="http://schemas.openxmlformats.org/wordprocessingml/2006/main">
        <w:t xml:space="preserve">1. Ром 8:28-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46:10- Тэр "Чи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2Самуел 13:26 Тэгтэл Абсалом —Үгүй бол миний ах Амноныг бидэнтэй хамт явуулаач гэж гуйв. Хаан түүнд —Яагаад тэр чамтай хамт явна гэж?</w:t>
      </w:r>
    </w:p>
    <w:p/>
    <w:p>
      <w:r xmlns:w="http://schemas.openxmlformats.org/wordprocessingml/2006/main">
        <w:t xml:space="preserve">Абсалом хаанаас ах Амноноо дагуулан авчрах зөвшөөрөл хүссэн боловч хаан татгалзсан юм.</w:t>
      </w:r>
    </w:p>
    <w:p/>
    <w:p>
      <w:r xmlns:w="http://schemas.openxmlformats.org/wordprocessingml/2006/main">
        <w:t xml:space="preserve">1) Татгалзах хүч: Ухаалаг бус хүсэлтэд хэрхэн хариу өгөх вэ</w:t>
      </w:r>
    </w:p>
    <w:p/>
    <w:p>
      <w:r xmlns:w="http://schemas.openxmlformats.org/wordprocessingml/2006/main">
        <w:t xml:space="preserve">2) Шийдвэр гаргахдаа Бурханы мэргэн ухааныг эрэлхийлэх</w:t>
      </w:r>
    </w:p>
    <w:p/>
    <w:p>
      <w:r xmlns:w="http://schemas.openxmlformats.org/wordprocessingml/2006/main">
        <w:t xml:space="preserve">1) Сургаалт үгс 14:15 Энгийн хүн бүх зүйлд итгэдэг, харин ухаалаг хүн алхамаа боддог.</w:t>
      </w:r>
    </w:p>
    <w:p/>
    <w:p>
      <w:r xmlns:w="http://schemas.openxmlformats.org/wordprocessingml/2006/main">
        <w:t xml:space="preserve">2) Иаков 1:5 Хэрэв та нарын хэн нэгэнд мэргэн ухаан дутагдвал тэр хүн бүх хүнд өгөөмөр харамгүй өгдөг Бурханаас гуйгтун.</w:t>
      </w:r>
    </w:p>
    <w:p/>
    <w:p>
      <w:r xmlns:w="http://schemas.openxmlformats.org/wordprocessingml/2006/main">
        <w:t xml:space="preserve">2Самуел 13:27 Гэвч Абсалом Амнон болон хааны бүх хөвгүүдийг өөртэй нь хамт явуулахыг түүнд шахав.</w:t>
      </w:r>
    </w:p>
    <w:p/>
    <w:p>
      <w:r xmlns:w="http://schemas.openxmlformats.org/wordprocessingml/2006/main">
        <w:t xml:space="preserve">Абсалом эцэг Давид хаандаа Амнон болон хааны бүх хөвгүүдийг өөртэй нь хамт явахыг зөвшөөрөхийг уриалав.</w:t>
      </w:r>
    </w:p>
    <w:p/>
    <w:p>
      <w:r xmlns:w="http://schemas.openxmlformats.org/wordprocessingml/2006/main">
        <w:t xml:space="preserve">1. Гэр бүлийн ач холбогдол, ятгах хүч.</w:t>
      </w:r>
    </w:p>
    <w:p/>
    <w:p>
      <w:r xmlns:w="http://schemas.openxmlformats.org/wordprocessingml/2006/main">
        <w:t xml:space="preserve">2. Эрх мэдэлтнүүдийг хүндэтгэхийн ач холбогдол.</w:t>
      </w:r>
    </w:p>
    <w:p/>
    <w:p>
      <w:r xmlns:w="http://schemas.openxmlformats.org/wordprocessingml/2006/main">
        <w:t xml:space="preserve">1. Филиппой 2:3 4, Хувиа хичээсэн хүсэл тэмүүлэл эсвэл дэмий бардам зангаар юу ч бүү хий. Харин даруу зангаараа бусдыг өөрөөсөө дээгүүр үнэл, өөрийнхөө ашиг сонирхлыг бус, харин хүн бүр бусдын эрх ашгийг эрхэмлэ.</w:t>
      </w:r>
    </w:p>
    <w:p/>
    <w:p>
      <w:r xmlns:w="http://schemas.openxmlformats.org/wordprocessingml/2006/main">
        <w:t xml:space="preserve">2. Иаков 3:17, Харин дээрээс ирсэн мэргэн ухаан нь юуны түрүүнд цэвэр юм. Энэ нь бас амар амгаланг хайрладаг, үргэлж эелдэг, бусдад бууж өгөхөд бэлэн байдаг. Энэ нь нигүүлслээр дүүрэн, сайн үйлсийн үр жимс юм. Энэ нь аливааг илүүд үздэггүй бөгөөд үргэлж чин сэтгэлээсээ байдаг.</w:t>
      </w:r>
    </w:p>
    <w:p/>
    <w:p>
      <w:r xmlns:w="http://schemas.openxmlformats.org/wordprocessingml/2006/main">
        <w:t xml:space="preserve">2 САМУЕЛ 13:28 Абсалом зарц нартаа тушааж, "Амноны зүрх дарсаар баясаж, би та нарт "Амноныг цохигтун" гэж хэлэхэд та нар тэмдэглэ. Дараа нь түүнийг ал, бүү ай: Би чамд тушаагаагүй гэж үү? зоригтой, зоригтой бай.</w:t>
      </w:r>
    </w:p>
    <w:p/>
    <w:p>
      <w:r xmlns:w="http://schemas.openxmlformats.org/wordprocessingml/2006/main">
        <w:t xml:space="preserve">Абсалом өөрийн зарц нарт Амноныг дарс ууж зугаацаж байхад нь алахыг тушааж, тэдэнд эр зориг, эр зоригийн баталгаа өгсөн.</w:t>
      </w:r>
    </w:p>
    <w:p/>
    <w:p>
      <w:r xmlns:w="http://schemas.openxmlformats.org/wordprocessingml/2006/main">
        <w:t xml:space="preserve">1. Бурханы нигүүлсэл нь Түүнд зоригтой үйлчлэх боломжийг бидэнд олгодог.</w:t>
      </w:r>
    </w:p>
    <w:p/>
    <w:p>
      <w:r xmlns:w="http://schemas.openxmlformats.org/wordprocessingml/2006/main">
        <w:t xml:space="preserve">2. Итгэлээр амьдрах нь биднээс зоригтой байхыг шаарддаг.</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2Самуел 13:29 Абсаломын зарц нар Абсаломын тушаасан ёсоор Амноныг үйлдэв. Дараа нь хааны бүх хөвгүүд босож, хүн бүр түүнийг луус дээрээ суулган, зугтав.</w:t>
      </w:r>
    </w:p>
    <w:p/>
    <w:p>
      <w:r xmlns:w="http://schemas.openxmlformats.org/wordprocessingml/2006/main">
        <w:t xml:space="preserve">Абсаломын зарц нар түүний тушаалыг дагаж, Амноныг луусаараа зугтаав.</w:t>
      </w:r>
    </w:p>
    <w:p/>
    <w:p>
      <w:r xmlns:w="http://schemas.openxmlformats.org/wordprocessingml/2006/main">
        <w:t xml:space="preserve">1. Бурханы төлөвлөгөөнд итгэх нь: Хэцүү нөхцөл байдалд Бурханы дээд эрхт замыг ойлгох нь</w:t>
      </w:r>
    </w:p>
    <w:p/>
    <w:p>
      <w:r xmlns:w="http://schemas.openxmlformats.org/wordprocessingml/2006/main">
        <w:t xml:space="preserve">2. Хяналтгүй эрх мэдлийн аюул: Эрх мэдлийг урвуулан ашиглахын аюулыг хүлээн зөвшөөрөх нь</w:t>
      </w:r>
    </w:p>
    <w:p/>
    <w:p>
      <w:r xmlns:w="http://schemas.openxmlformats.org/wordprocessingml/2006/main">
        <w:t xml:space="preserve">1. Исаиа 55:8-9 Учир нь миний бодол бол та нарын бодол биш, та нарын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Иаков 4:17 Тиймээс сайныг үйлдэхийг мэддэг атлаа үүнийг хийдэггүй хүний хувьд энэ нь нүгэл юм.</w:t>
      </w:r>
    </w:p>
    <w:p/>
    <w:p>
      <w:r xmlns:w="http://schemas.openxmlformats.org/wordprocessingml/2006/main">
        <w:t xml:space="preserve">2 САМУЕЛ 13:30 Тэднийг замд нь явж байтал Давидад —Абсалом хааны бүх хөвгүүдийг алсан бөгөөд тэдний нэг нь ч үлдсэнгүй гэв.</w:t>
      </w:r>
    </w:p>
    <w:p/>
    <w:p>
      <w:r xmlns:w="http://schemas.openxmlformats.org/wordprocessingml/2006/main">
        <w:t xml:space="preserve">Давид өөрийн хүү Абсалом бусад бүх хөвгүүдээ хөнөөсөн тухай мэдээ хүлээн авав.</w:t>
      </w:r>
    </w:p>
    <w:p/>
    <w:p>
      <w:r xmlns:w="http://schemas.openxmlformats.org/wordprocessingml/2006/main">
        <w:t xml:space="preserve">1: Бидний хайртай хүмүүсийн зовлонгоос Бурханы өвдөлт мэдрэгдэж болно.</w:t>
      </w:r>
    </w:p>
    <w:p/>
    <w:p>
      <w:r xmlns:w="http://schemas.openxmlformats.org/wordprocessingml/2006/main">
        <w:t xml:space="preserve">2: Нүгэл ба үхлийн хүч нь Бурханы хамгийн хайртай хүүхдүүдийг ч устгаж чадна.</w:t>
      </w:r>
    </w:p>
    <w:p/>
    <w:p>
      <w:r xmlns:w="http://schemas.openxmlformats.org/wordprocessingml/2006/main">
        <w:t xml:space="preserve">1: Ром 5:12 - Иймээс нүгэл нэг хүнээр, үхэл нүглээр дамжин ертөнцөд орж ирсэнтэй адилаар бүгд нүгэл үйлдсэн тул үхэл бүх хүмүүст ирсэн.</w:t>
      </w:r>
    </w:p>
    <w:p/>
    <w:p>
      <w:r xmlns:w="http://schemas.openxmlformats.org/wordprocessingml/2006/main">
        <w:t xml:space="preserve">2: Иохан 14:1 - Зүрх сэтгэлээ бүү зовоо. Та Бурханд итгэдэг; бас надад итгэ.</w:t>
      </w:r>
    </w:p>
    <w:p/>
    <w:p>
      <w:r xmlns:w="http://schemas.openxmlformats.org/wordprocessingml/2006/main">
        <w:t xml:space="preserve">2Самуел 13:31 Дараа нь хаан босож, хувцсаа урж, газар дээр хэвтэв. Түүний бүх зарц нар хувцсаа урчихсан зогсож байв.</w:t>
      </w:r>
    </w:p>
    <w:p/>
    <w:p>
      <w:r xmlns:w="http://schemas.openxmlformats.org/wordprocessingml/2006/main">
        <w:t xml:space="preserve">Давид хаан хувцсаа урж, газар хэвтэхэд түүний бүх зарц нар гунигтай хувцастайгаа урагдсан байв.</w:t>
      </w:r>
    </w:p>
    <w:p/>
    <w:p>
      <w:r xmlns:w="http://schemas.openxmlformats.org/wordprocessingml/2006/main">
        <w:t xml:space="preserve">1. Уй гашуугийн хүч: Энэ нь ямар харагддаг, түүнийг хэрхэн боловсруулах вэ.</w:t>
      </w:r>
    </w:p>
    <w:p/>
    <w:p>
      <w:r xmlns:w="http://schemas.openxmlformats.org/wordprocessingml/2006/main">
        <w:t xml:space="preserve">2. Давид шиг байж сурах нь: Түүний зан чанар ба Бурхантай харилцах харилцааны талаарх судалгаа.</w:t>
      </w:r>
    </w:p>
    <w:p/>
    <w:p>
      <w:r xmlns:w="http://schemas.openxmlformats.org/wordprocessingml/2006/main">
        <w:t xml:space="preserve">1. Дуулал 39:12-13 "Өө, ЭЗЭН, миний залбирлыг сонсож, хашхиралтыг минь сонсогтун. Нулимсыг минь бүү тэврээрэй. Учир нь би бүх эцэг өвгөд шигээ Тантай харийн хүн, түр оршин суугч. Ай. Намайг эндээс явахаас өмнө хүч чадлаа сэргээхийн тулд намайг өршөөгөөч."</w:t>
      </w:r>
    </w:p>
    <w:p/>
    <w:p>
      <w:r xmlns:w="http://schemas.openxmlformats.org/wordprocessingml/2006/main">
        <w:t xml:space="preserve">2. Матай 5:4 "Гайдаг хүмүүс ерөөлтэй еэ. Учир нь тэд тайвшрах болно."</w:t>
      </w:r>
    </w:p>
    <w:p/>
    <w:p>
      <w:r xmlns:w="http://schemas.openxmlformats.org/wordprocessingml/2006/main">
        <w:t xml:space="preserve">2 САМУЕЛ 13:32 Давидын ах Шимеагийн хүү Ионадаб хариулан —Эзэн минь, тэд хааны хөвгүүдийг бүгдийг нь алсан гэж битгий бодоорой. Учир нь зөвхөн Амнон үхсэн. Учир нь энэ нь Абсаломын томилолтоор түүний эгч Тамарыг албадсан өдрөөс хойш тогтоогдсон билээ.</w:t>
      </w:r>
    </w:p>
    <w:p/>
    <w:p>
      <w:r xmlns:w="http://schemas.openxmlformats.org/wordprocessingml/2006/main">
        <w:t xml:space="preserve">Хэдийгээр бүх хөвгүүд нь халдлагад өртсөн ч зөвхөн Амнон алагдсан бөгөөд Абсалом Тамарыг хүчирхийлсэн өдрөөсөө үүнийг төлөвлөж байсныг Ионадаб Давидад мэдэгдэв.</w:t>
      </w:r>
    </w:p>
    <w:p/>
    <w:p>
      <w:r xmlns:w="http://schemas.openxmlformats.org/wordprocessingml/2006/main">
        <w:t xml:space="preserve">1. Бид Давидын хөвгүүдийн түүхээс амьдралдаа тайвширч болохгүй, үйлдлийнхээ үр дагаврыг ухамсарлаж чадна.</w:t>
      </w:r>
    </w:p>
    <w:p/>
    <w:p>
      <w:r xmlns:w="http://schemas.openxmlformats.org/wordprocessingml/2006/main">
        <w:t xml:space="preserve">2. Бурханд бид бүгдэд зориулсан төлөвлөгөө байдаг, тэр ч байтугай эмгэнэлт үед ч гэсэн.</w:t>
      </w:r>
    </w:p>
    <w:p/>
    <w:p>
      <w:r xmlns:w="http://schemas.openxmlformats.org/wordprocessingml/2006/main">
        <w:t xml:space="preserve">1. Даниел 4:35 - "Мөн дэлхийн бүх оршин суугчид юу ч биш гэж тооцогддог бөгөөд Тэр тэнгэрийн эзэд болон газрын оршин суугчдын дунд Өөрийн хүслийн дагуу үйлддэг; хэн ч Түүний гараас саатаж, Түүнд хэлж чадахгүй. , 'Чи юу хийсэн бэ?'"</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САМУЕЛ 13:33 Тиймээс эзэн хаан минь, зөвхөн Амнон үхсэн тул хааны бүх хөвгүүдийг үхсэн гэж битгий бодоорой.</w:t>
      </w:r>
    </w:p>
    <w:p/>
    <w:p>
      <w:r xmlns:w="http://schemas.openxmlformats.org/wordprocessingml/2006/main">
        <w:t xml:space="preserve">Давид хааны хүү Амнон нас барсан боловч хаан түүний бүх хөвгүүд нас барсан гэж бодох ёсгүй.</w:t>
      </w:r>
    </w:p>
    <w:p/>
    <w:p>
      <w:r xmlns:w="http://schemas.openxmlformats.org/wordprocessingml/2006/main">
        <w:t xml:space="preserve">1. Гашуудлын үед Бурханы тайтгарал - 2 Коринт 1:3-4</w:t>
      </w:r>
    </w:p>
    <w:p/>
    <w:p>
      <w:r xmlns:w="http://schemas.openxmlformats.org/wordprocessingml/2006/main">
        <w:t xml:space="preserve">2. Хэцүү үед хайрын хүч - 1 Иохан 4:7-8</w:t>
      </w:r>
    </w:p>
    <w:p/>
    <w:p>
      <w:r xmlns:w="http://schemas.openxmlformats.org/wordprocessingml/2006/main">
        <w:t xml:space="preserve">1. Дуулал 34:18 - ЭЗЭН эмтэрсэн зүрхтэй хүмүүст ойр байдаг бөгөөд сүнс нь дарагдсан хүмүүсийг авардаг.</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2Самуел 13:34 Гэвч Абсалом зугтав. Цаг барьдаг залуу нүдээ өргөн, харвал түүний ард уулын хажуугаар олон хүмүүс иржээ.</w:t>
      </w:r>
    </w:p>
    <w:p/>
    <w:p>
      <w:r xmlns:w="http://schemas.openxmlformats.org/wordprocessingml/2006/main">
        <w:t xml:space="preserve">Уулын бэлээс олон хүн ирж байхыг харсан харуулаас Абсалом зугтав.</w:t>
      </w:r>
    </w:p>
    <w:p/>
    <w:p>
      <w:r xmlns:w="http://schemas.openxmlformats.org/wordprocessingml/2006/main">
        <w:t xml:space="preserve">1. Бидний хамгийн хар бараан мөчүүдийн дунд ч гэсэн Бурхан үргэлж харж байдаг.</w:t>
      </w:r>
    </w:p>
    <w:p/>
    <w:p>
      <w:r xmlns:w="http://schemas.openxmlformats.org/wordprocessingml/2006/main">
        <w:t xml:space="preserve">2. Бид Бурханы төлөвлөгөөнд найдснаар хүнд хэцүү үед найдвар олж чадна.</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34:18 - "Эзэн сэтгэлийн шархтай хүмүүст ойр байдаг бөгөөд сүнс нь няцсан хүмүүсийг авардаг."</w:t>
      </w:r>
    </w:p>
    <w:p/>
    <w:p>
      <w:r xmlns:w="http://schemas.openxmlformats.org/wordprocessingml/2006/main">
        <w:t xml:space="preserve">2Самуел 13:35 Ионадаб хаанд —Харагтун, хааны хөвгүүд ирж байна.</w:t>
      </w:r>
    </w:p>
    <w:p/>
    <w:p>
      <w:r xmlns:w="http://schemas.openxmlformats.org/wordprocessingml/2006/main">
        <w:t xml:space="preserve">Жонадаб хаанд түүний таамаглаж байсанчлан хөвгүүд нь ирснийг мэдэгдэв.</w:t>
      </w:r>
    </w:p>
    <w:p/>
    <w:p>
      <w:r xmlns:w="http://schemas.openxmlformats.org/wordprocessingml/2006/main">
        <w:t xml:space="preserve">1. Бурханы үг биелэх үед</w:t>
      </w:r>
    </w:p>
    <w:p/>
    <w:p>
      <w:r xmlns:w="http://schemas.openxmlformats.org/wordprocessingml/2006/main">
        <w:t xml:space="preserve">2. Хүнд хэцүү цаг үед найдвар</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Матай 6:25-34 - Тиймээс би та нарт хэлье, юу идэж, юу уухаа бүү бод; Биеийнхээ төлөө юу өмсөх ёстой вэ. Амь нь махнаас, бие нь хувцаснаас илүү биш гэж үү?</w:t>
      </w:r>
    </w:p>
    <w:p/>
    <w:p>
      <w:r xmlns:w="http://schemas.openxmlformats.org/wordprocessingml/2006/main">
        <w:t xml:space="preserve">2 САМУЕЛ 13:36 Түүнийг ярьж дуусмагц, харагтун, хааны хөвгүүд ирж, дуугаа өндөрсгөн, уйлсанд хаан болон түүний бүх зарц нар маш их уйлав. .</w:t>
      </w:r>
    </w:p>
    <w:p/>
    <w:p>
      <w:r xmlns:w="http://schemas.openxmlformats.org/wordprocessingml/2006/main">
        <w:t xml:space="preserve">Илтгэгчийг ярьж дуусаад хааны хөвгүүд хүрч ирээд уйлж эхлэв. Хаан болон түүний зарц нар ч бас их уйлав.</w:t>
      </w:r>
    </w:p>
    <w:p/>
    <w:p>
      <w:r xmlns:w="http://schemas.openxmlformats.org/wordprocessingml/2006/main">
        <w:t xml:space="preserve">1: Бид уй гашууг мэдрэх үед бид ганцаараа зовдоггүй гэдгээ мэдэх нь тайвшрах болно.</w:t>
      </w:r>
    </w:p>
    <w:p/>
    <w:p>
      <w:r xmlns:w="http://schemas.openxmlformats.org/wordprocessingml/2006/main">
        <w:t xml:space="preserve">2: Хүнд хэцүү үед эргэн тойрныхоо хүмүүсийн дэмжлэгийг хүлээн зөвшөөрөх нь чухал.</w:t>
      </w:r>
    </w:p>
    <w:p/>
    <w:p>
      <w:r xmlns:w="http://schemas.openxmlformats.org/wordprocessingml/2006/main">
        <w:t xml:space="preserve">1: Еврей 10:24-25 Мөн зарим хүмүүсийн зуршил болсон шиг хамтдаа уулзахыг үл тоомсорлож, бие биенээ хэрхэн хайрлаж, сайн үйлсэд өдөөх талаар бодоцгооё. Өдөр ойртож байна.</w:t>
      </w:r>
    </w:p>
    <w:p/>
    <w:p>
      <w:r xmlns:w="http://schemas.openxmlformats.org/wordprocessingml/2006/main">
        <w:t xml:space="preserve">2: Ром 12:15-16 Баярладаг хүмүүстэй хамт баярла, уйлдаг хүмүүстэй хамт уйл. Бие биетэйгээ эв найртай амьдар. Бардам байж болохгүй, харин дорд хүмүүстэй нийл. Өөрийнхөө нүдэн дээр хэзээ ч ухаалаг байж болохгүй.</w:t>
      </w:r>
    </w:p>
    <w:p/>
    <w:p>
      <w:r xmlns:w="http://schemas.openxmlformats.org/wordprocessingml/2006/main">
        <w:t xml:space="preserve">2Самуел 13:37 Гэвч Абсалом зугтаж, Гешүрийн хаан Аммихудын хүү Талмаи уруу явав. Давид хүүгийнхээ төлөө өдөр бүр гашуудаж байв.</w:t>
      </w:r>
    </w:p>
    <w:p/>
    <w:p>
      <w:r xmlns:w="http://schemas.openxmlformats.org/wordprocessingml/2006/main">
        <w:t xml:space="preserve">Давидын хүү Абсалом аймшигт хэрэг үйлдсэнийхээ дараа Гешүрийн хаан уруу зугтсан бөгөөд Давид түүний төлөө өдөр бүр гашуудаж байв.</w:t>
      </w:r>
    </w:p>
    <w:p/>
    <w:p>
      <w:r xmlns:w="http://schemas.openxmlformats.org/wordprocessingml/2006/main">
        <w:t xml:space="preserve">1. Аавын хайрын хүч</w:t>
      </w:r>
    </w:p>
    <w:p/>
    <w:p>
      <w:r xmlns:w="http://schemas.openxmlformats.org/wordprocessingml/2006/main">
        <w:t xml:space="preserve">2. Хагацлын зовлонгоос эдгээх</w:t>
      </w:r>
    </w:p>
    <w:p/>
    <w:p>
      <w:r xmlns:w="http://schemas.openxmlformats.org/wordprocessingml/2006/main">
        <w:t xml:space="preserve">1. Лук 15:20 Тэгээд тэр босоод аав дээрээ очив. Гэвч түүнийг хол байхад аав нь түүнийг хараад хайраар дүүрсэн; тэр хүү рүүгээ гүйж очоод түүнийг тэврээд үнсэв.</w:t>
      </w:r>
    </w:p>
    <w:p/>
    <w:p>
      <w:r xmlns:w="http://schemas.openxmlformats.org/wordprocessingml/2006/main">
        <w:t xml:space="preserve">2. Ром 12:15 Баярладаг хүмүүстэй хамт баярла; гашуудаж байгаа хүмүүстэй хамт гашуудах.</w:t>
      </w:r>
    </w:p>
    <w:p/>
    <w:p>
      <w:r xmlns:w="http://schemas.openxmlformats.org/wordprocessingml/2006/main">
        <w:t xml:space="preserve">2Самуел 13:38 Ингээд Абсалом зугтаж, Гешур уруу явж, тэнд гурван жил байлаа.</w:t>
      </w:r>
    </w:p>
    <w:p/>
    <w:p>
      <w:r xmlns:w="http://schemas.openxmlformats.org/wordprocessingml/2006/main">
        <w:t xml:space="preserve">Абсалом зугтаж, Гешүрт гурван жил хоргодсон.</w:t>
      </w:r>
    </w:p>
    <w:p/>
    <w:p>
      <w:r xmlns:w="http://schemas.openxmlformats.org/wordprocessingml/2006/main">
        <w:t xml:space="preserve">1. Айдсаа даван туулж, Бурханд хоргодох</w:t>
      </w:r>
    </w:p>
    <w:p/>
    <w:p>
      <w:r xmlns:w="http://schemas.openxmlformats.org/wordprocessingml/2006/main">
        <w:t xml:space="preserve">2. Зовлон бэрхшээлийг даван туулж, Бурханд үнэнч хэвээр үлдэх</w:t>
      </w:r>
    </w:p>
    <w:p/>
    <w:p>
      <w:r xmlns:w="http://schemas.openxmlformats.org/wordprocessingml/2006/main">
        <w:t xml:space="preserve">1. Дуулал 34:6-7 "Энэ ядуу хүн хашхирахад ЭЗЭН түүнийг сонсоод, бүх зовлон зүдгүүрээс нь аварсан. ЭЗЭНий тэнгэр элч түүнээс эмээдэг хүмүүсийг тойрон буудаллаж, тэднийг авардаг."</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САМУЕЛ 13:39 Давид хааны сүнс Абсалом уруу явахыг хүсэв.</w:t>
      </w:r>
    </w:p>
    <w:p/>
    <w:p>
      <w:r xmlns:w="http://schemas.openxmlformats.org/wordprocessingml/2006/main">
        <w:t xml:space="preserve">Давид хаан хүү Амноныхоо үхэлд тайтгарч, Абсалом руу явахыг хүсэв.</w:t>
      </w:r>
    </w:p>
    <w:p/>
    <w:p>
      <w:r xmlns:w="http://schemas.openxmlformats.org/wordprocessingml/2006/main">
        <w:t xml:space="preserve">1. Бурханы тайтгарал: Уй гашуугийн үед Их Эзэнд түшиглэж сурах нь</w:t>
      </w:r>
    </w:p>
    <w:p/>
    <w:p>
      <w:r xmlns:w="http://schemas.openxmlformats.org/wordprocessingml/2006/main">
        <w:t xml:space="preserve">2. Бурханы цаг хугацаад итгэх нь: Түүний зорилгыг ойлгож, хүлээн зөвшөөрөх</w:t>
      </w:r>
    </w:p>
    <w:p/>
    <w:p>
      <w:r xmlns:w="http://schemas.openxmlformats.org/wordprocessingml/2006/main">
        <w:t xml:space="preserve">1. Дуулал 34:18 - ЭЗЭН зүрх шархалсан хүнд ойр байдаг бөгөөд сүнс нь няцсан хүмүүсийг авардаг.</w:t>
      </w:r>
    </w:p>
    <w:p/>
    <w:p>
      <w:r xmlns:w="http://schemas.openxmlformats.org/wordprocessingml/2006/main">
        <w:t xml:space="preserve">2. Исаиа 51:12 - Би, чамайг тайвшруулагч нь би; Үхэх хүнээс, өвс шиг болсон хүний хүүгээс айдаг чи хэн бэ?</w:t>
      </w:r>
    </w:p>
    <w:p/>
    <w:p>
      <w:r xmlns:w="http://schemas.openxmlformats.org/wordprocessingml/2006/main">
        <w:t xml:space="preserve">2 "Самуел" номын 14-р бүлэгт Иоаб болон Текоа хотын нэгэн ухаалаг эмэгтэй Давидыг салсан хүү Абсаломтой нь эвлэрүүлэхээр хамтран ажиллаж байгаа үйлдлүүдийг тойрон гардаг.</w:t>
      </w:r>
    </w:p>
    <w:p/>
    <w:p>
      <w:r xmlns:w="http://schemas.openxmlformats.org/wordprocessingml/2006/main">
        <w:t xml:space="preserve">1-р догол мөр: Давид Амноныг хөнөөсөн хэрэгт оролцсон ч Абсаломыг хүсч байгаагаа Иоаб ойлгосноор энэ бүлэг эхэлдэг (2 Самуел 14:1-3). Иоаб Давид, Абсалом хоёрыг эвлэрүүлэх төлөвлөгөө зохиов.</w:t>
      </w:r>
    </w:p>
    <w:p/>
    <w:p>
      <w:r xmlns:w="http://schemas.openxmlformats.org/wordprocessingml/2006/main">
        <w:t xml:space="preserve">2-р догол мөр: Иоаб Давидтай ярилцахаар Текоагаас нэгэн мэргэн эмэгтэйг илгээв (2 Самуел 14:4-20). Тэрээр гашуудлын бэлэвсэн эмэгтэйн дүрд хувирч, нэг нь нөгөөгөө хөнөөсөн хоёр хүүгийн тухай зохиомол түүхийг толилуулж, өршөөл гуйж байна. Энэ түүх нь Давид, Абсалом хоёрын нөхцөл байдлыг зэрэгцүүлэх зорилготой юм.</w:t>
      </w:r>
    </w:p>
    <w:p/>
    <w:p>
      <w:r xmlns:w="http://schemas.openxmlformats.org/wordprocessingml/2006/main">
        <w:t xml:space="preserve">3-р догол мөр: Эмэгтэйн гуйлт Давидын зүрх сэтгэлийг хөдөлгөж, хүүд нь ямар ч хор хөнөөл учруулахгүй гэж тэр түүнд амлав (2 Самуел 14:21-24). Гэсэн хэдий ч тэрээр эхлээд Абсаломыг Иерусалим руу буцаан оруулахаас татгалзав.</w:t>
      </w:r>
    </w:p>
    <w:p/>
    <w:p>
      <w:r xmlns:w="http://schemas.openxmlformats.org/wordprocessingml/2006/main">
        <w:t xml:space="preserve">4-р догол мөр: Давид эмэгтэйг дахин ятгасны дараа Абсаломыг буцаж ирэхийг зөвшөөрсөн боловч түүний дэргэд орохыг хориглов (2 Самуел 14:25-28). Ийнхүү Абсалом буцаж ирсэн боловч эцэгтэйгээ хоёр жил уулзалгүй Иерусалимд амьдардаг.</w:t>
      </w:r>
    </w:p>
    <w:p/>
    <w:p>
      <w:r xmlns:w="http://schemas.openxmlformats.org/wordprocessingml/2006/main">
        <w:t xml:space="preserve">5-р догол мөр: Энэ үед Абсалом хичнээн үзэсгэлэнтэй, нэр хүндтэй болсныг дүрслэн өгүүлснээр бүлгийн төгсгөл болно (2 Самуел 14:29-33).</w:t>
      </w:r>
    </w:p>
    <w:p/>
    <w:p>
      <w:r xmlns:w="http://schemas.openxmlformats.org/wordprocessingml/2006/main">
        <w:t xml:space="preserve">Дүгнэж хэлэхэд, Самуел 2-р бүлгийн арван дөрөв дэх бүлэгт Давидыг салсан хүү Абсаломтой нь эвлэрүүлэх Иоабын төлөвлөгөөг дүрсэлсэн байдаг. Иоаб тэдний хоорондох нөхцөл байдлыг харуулсан зохиомол түүхийг толилуулахаар Текоагаас нэгэн мэргэн эмэгтэйг илгээв. Түүний гуйлт Давидын зүрх сэтгэлийг хөдөлгөж, Давид хүүдээ хор хөнөөл учруулахгүй гэж амласан ч Абсаломыг Иерусалим руу буцааж оруулахаас татгалзав. Цаашид ятгасны дараа тэрээр бууж өгч, Абсалом буцаж ирсэн боловч аавтайгаа нүүр тулан уулзахыг хориглов. Тэрээр Иерусалимд хоёр жил оршин суусан бөгөөд энэ хугацаандаа нэр хүндтэй болсон. Дүгнэж хэлэхэд, Энэ бүлэгт уучлал, эвлэрэл, эцэг эхийн хайрын сэдвүүдийг онцолсон болно. Энэ нь гэр бүлийн харилцааны нарийн төвөгтэй байдлыг харуулж, хурцадмал харилцаан дахь итгэл найдварыг харуулдаг.</w:t>
      </w:r>
    </w:p>
    <w:p/>
    <w:p>
      <w:r xmlns:w="http://schemas.openxmlformats.org/wordprocessingml/2006/main">
        <w:t xml:space="preserve">2 САМУЕЛ 14:1 Зеруиагийн хүү Иоаб хааны сэтгэл Абсалом руу чиглэж байгааг мэдэв.</w:t>
      </w:r>
    </w:p>
    <w:p/>
    <w:p>
      <w:r xmlns:w="http://schemas.openxmlformats.org/wordprocessingml/2006/main">
        <w:t xml:space="preserve">Хаан Абсаломыг хайрлаж байгааг Иоаб анзаарав.</w:t>
      </w:r>
    </w:p>
    <w:p/>
    <w:p>
      <w:r xmlns:w="http://schemas.openxmlformats.org/wordprocessingml/2006/main">
        <w:t xml:space="preserve">1. Шийдвэр гаргахдаа ялгах чадварын үнэ цэнэ - 2 Самуел 14:1-ээс Иоабын жишээг ашиглан</w:t>
      </w:r>
    </w:p>
    <w:p/>
    <w:p>
      <w:r xmlns:w="http://schemas.openxmlformats.org/wordprocessingml/2006/main">
        <w:t xml:space="preserve">2. Хайрын хүч - 2 Самуел 14:1 дэх Абсаломыг хайрлах хааны хайрыг судлах.</w:t>
      </w:r>
    </w:p>
    <w:p/>
    <w:p>
      <w:r xmlns:w="http://schemas.openxmlformats.org/wordprocessingml/2006/main">
        <w:t xml:space="preserve">1. Сургаалт үгс 12:15 - "Тэнэг хүний зам өөрийнх нь нүдэн дээр зөв байдаг бол ухаалаг хүн зөвлөгөөг сонсдог"</w:t>
      </w:r>
    </w:p>
    <w:p/>
    <w:p>
      <w:r xmlns:w="http://schemas.openxmlformats.org/wordprocessingml/2006/main">
        <w:t xml:space="preserve">2. Ром 12:2 -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САМУЕЛ 14:2 Иоаб Текоа руу хүн илгээж, тэндээс нэгэн мэргэн эмэгтэйг авчирч, түүнд —Өөрийгөө гашуудлын хувцсаа өмсөж, гашуудлын хувцсаа өмсөж, өөрийгөө тосоор бүү тосол. нас барагсдын төлөө удаан гашуудаж байсан эмэгтэйн хувьд:</w:t>
      </w:r>
    </w:p>
    <w:p/>
    <w:p>
      <w:r xmlns:w="http://schemas.openxmlformats.org/wordprocessingml/2006/main">
        <w:t xml:space="preserve">Иоаб мэргэн эмэгтэйг авчрахаар Текоа руу хүн илгээж, гашуудлын дүр эсгэж, удаан хугацаанд гашуудаж байгаа мэт өөрийгөө тосоор тослохгүй байхыг түүнд захижээ.</w:t>
      </w:r>
    </w:p>
    <w:p/>
    <w:p>
      <w:r xmlns:w="http://schemas.openxmlformats.org/wordprocessingml/2006/main">
        <w:t xml:space="preserve">1. Гашуудлын хүч - Бид гашуудаж буй хүмүүсээс юу сурч болох, үүнийг хэрхэн амар амгаланг авчрах вэ?</w:t>
      </w:r>
    </w:p>
    <w:p/>
    <w:p>
      <w:r xmlns:w="http://schemas.openxmlformats.org/wordprocessingml/2006/main">
        <w:t xml:space="preserve">2. Бурханы мэргэн ухаан - Бурханы мэргэн ухаан бидэнд тайтгарал, эдгэрэлтийг авчрахын тулд хэрхэн ажилладаг.</w:t>
      </w:r>
    </w:p>
    <w:p/>
    <w:p>
      <w:r xmlns:w="http://schemas.openxmlformats.org/wordprocessingml/2006/main">
        <w:t xml:space="preserve">1. Дуулал 30:5 - "Уйлах нь шөнө тэсч үлддэг ч баяр баясгалан өглөө ирдэг."</w:t>
      </w:r>
    </w:p>
    <w:p/>
    <w:p>
      <w:r xmlns:w="http://schemas.openxmlformats.org/wordprocessingml/2006/main">
        <w:t xml:space="preserve">2. 1 Коринт 12:4-7 - "Одоо олон янзын бэлгүүд байдаг, гэхдээ нэг Сүнс байдаг. Захиргааны хувьд ялгаатай, гэхдээ нэг Эзэн. Мөн үйлдлүүд нь олон янз байдаг, гэхдээ нэг л Бурхан ажилладаг. бүгдээрээ. Гэхдээ Сүнсний илрэл нь ашиг тусаа өгөхийн тулд хүн бүрт өгөгддөг."</w:t>
      </w:r>
    </w:p>
    <w:p/>
    <w:p>
      <w:r xmlns:w="http://schemas.openxmlformats.org/wordprocessingml/2006/main">
        <w:t xml:space="preserve">2 САМУЕЛ 14:3 Хаан дээр ирж, түүнтэй ингэж ярь. Тиймээс Иоаб энэ үгийг амандаа хийв.</w:t>
      </w:r>
    </w:p>
    <w:p/>
    <w:p>
      <w:r xmlns:w="http://schemas.openxmlformats.org/wordprocessingml/2006/main">
        <w:t xml:space="preserve">Иоаб нэгэн эмэгтэйд хаантай ямар нэгэн байдлаар ярихыг тушаажээ.</w:t>
      </w:r>
    </w:p>
    <w:p/>
    <w:p>
      <w:r xmlns:w="http://schemas.openxmlformats.org/wordprocessingml/2006/main">
        <w:t xml:space="preserve">1. Бурхан Өөрийн хүслийг биелүүлэхийн тулд хэнийг ч ашиглаж болно.</w:t>
      </w:r>
    </w:p>
    <w:p/>
    <w:p>
      <w:r xmlns:w="http://schemas.openxmlformats.org/wordprocessingml/2006/main">
        <w:t xml:space="preserve">2. Бидний үг бусдад нөлөөлөх хүчтэй.</w:t>
      </w:r>
    </w:p>
    <w:p/>
    <w:p>
      <w:r xmlns:w="http://schemas.openxmlformats.org/wordprocessingml/2006/main">
        <w:t xml:space="preserve">1. Сургаалт үгс 16:1 - "Зүрхний төлөвлөгөө нь хүнийх, харин хэлний хариулт ЭЗЭНээс ирдэг."</w:t>
      </w:r>
    </w:p>
    <w:p/>
    <w:p>
      <w:r xmlns:w="http://schemas.openxmlformats.org/wordprocessingml/2006/main">
        <w:t xml:space="preserve">2. Иаков 3:5-6 - "Тиймээс хэл бол жижиг гишүүн атлаа агуу зүйлээр сайрхдаг. Ийм жижигхэн түймэр ямар агуу ойг дүрэлзэж байгааг хараарай! Хэл бол гал юм. Хэл нь бидний гишүүдийн дунд тавигдаж, бүх биеийг будаж, амьдралын бүхий л замыг шатааж, тамд шатаадаг."</w:t>
      </w:r>
    </w:p>
    <w:p/>
    <w:p>
      <w:r xmlns:w="http://schemas.openxmlformats.org/wordprocessingml/2006/main">
        <w:t xml:space="preserve">2 САМУЕЛ 14:4 Текоагийн эмэгтэй хаантай ярихдаа нүүрээрээ газар унан, мөргөж, —Хаан аа, туслаач гэв.</w:t>
      </w:r>
    </w:p>
    <w:p/>
    <w:p>
      <w:r xmlns:w="http://schemas.openxmlformats.org/wordprocessingml/2006/main">
        <w:t xml:space="preserve">Текоа хотын нэгэн эмэгтэй хаанд хандан тусламж гуйв.</w:t>
      </w:r>
    </w:p>
    <w:p/>
    <w:p>
      <w:r xmlns:w="http://schemas.openxmlformats.org/wordprocessingml/2006/main">
        <w:t xml:space="preserve">1. Залбирлын хүч: Бурханаас тусламж гуйх</w:t>
      </w:r>
    </w:p>
    <w:p/>
    <w:p>
      <w:r xmlns:w="http://schemas.openxmlformats.org/wordprocessingml/2006/main">
        <w:t xml:space="preserve">2. Даруу байдлын хүч: Эрх мэдэлд хүндэтгэлтэй ханддагаа харуулах</w:t>
      </w:r>
    </w:p>
    <w:p/>
    <w:p>
      <w:r xmlns:w="http://schemas.openxmlformats.org/wordprocessingml/2006/main">
        <w:t xml:space="preserve">1. Иаков 1:5 - "Хэрэв та нарын хэн нэгэнд мэргэн ухаан дутвал тэр хүн бүх хүнд өгөөмөр сэтгэлээр өгөгч Бурханаас гуйгтун, тэгвэл энэ нь түүнд өгөх болно."</w:t>
      </w:r>
    </w:p>
    <w:p/>
    <w:p>
      <w:r xmlns:w="http://schemas.openxmlformats.org/wordprocessingml/2006/main">
        <w:t xml:space="preserve">2. 1 Петр 5:6 - "Тиймээс Бурханы хүчирхэг мутар дор өөрсдийгөө даруу болго, тэгвэл Тэр та нарыг цагт нь өргөмжлөх болно."</w:t>
      </w:r>
    </w:p>
    <w:p/>
    <w:p>
      <w:r xmlns:w="http://schemas.openxmlformats.org/wordprocessingml/2006/main">
        <w:t xml:space="preserve">2Самуел 14:5 Хаан түүнд —Чамд юу болоод байна вэ? Тэгээд тэр хариулав: Би үнэхээр бэлэвсэн эмэгтэй, миний нөхөр нас барсан.</w:t>
      </w:r>
    </w:p>
    <w:p/>
    <w:p>
      <w:r xmlns:w="http://schemas.openxmlformats.org/wordprocessingml/2006/main">
        <w:t xml:space="preserve">Бэлэвсэн эмэгтэй нөхрөө нас барсан тухайгаа хаанд хандан мэдүүлнэ.</w:t>
      </w:r>
    </w:p>
    <w:p/>
    <w:p>
      <w:r xmlns:w="http://schemas.openxmlformats.org/wordprocessingml/2006/main">
        <w:t xml:space="preserve">1: Бидний Бурхан бол хамгийн эмзэг хүмүүст ч гэсэн энэрэн нигүүлсэхүй, нигүүлслийн Бурхан юм.</w:t>
      </w:r>
    </w:p>
    <w:p/>
    <w:p>
      <w:r xmlns:w="http://schemas.openxmlformats.org/wordprocessingml/2006/main">
        <w:t xml:space="preserve">2: Бурханы бидэнд үзүүлдэг шиг эргэн тойрныхоо хүмүүст энэрэн нигүүлсэж, өршөөл үзүүлэхээр дуудагдсан.</w:t>
      </w:r>
    </w:p>
    <w:p/>
    <w:p>
      <w:r xmlns:w="http://schemas.openxmlformats.org/wordprocessingml/2006/main">
        <w:t xml:space="preserve">1: Иаков 1:27 - Бурхан ба Эцэгийн өмнө цэвэр, бузартаагүй шашин бол өнчин, бэлэвсэн эмэгтэйчүүдийг зовлонд нь эргэх явдал юм.</w:t>
      </w:r>
    </w:p>
    <w:p/>
    <w:p>
      <w:r xmlns:w="http://schemas.openxmlformats.org/wordprocessingml/2006/main">
        <w:t xml:space="preserve">2: Дуулал 68:5 - Өвчингүйн эцэг, бэлэвсэн эмэгтэйчүүдийг өмөөрөгч бол ариун байрандаа Бурхан юм.</w:t>
      </w:r>
    </w:p>
    <w:p/>
    <w:p>
      <w:r xmlns:w="http://schemas.openxmlformats.org/wordprocessingml/2006/main">
        <w:t xml:space="preserve">2 САМУЕЛ 14:6 Чиний шивэгчин хоёр хүүтэй байсан бөгөөд тэр хоёр хээр талдаа хэрэлдэж, тэднийг салгах хүн байсангүй, харин нэг нь нөгөөгөө цохиж, түүнийг хөнөөжээ.</w:t>
      </w:r>
    </w:p>
    <w:p/>
    <w:p>
      <w:r xmlns:w="http://schemas.openxmlformats.org/wordprocessingml/2006/main">
        <w:t xml:space="preserve">Нэг эмэгтэйн хоёр хүү хээр талдаа зодолдож, нэг нь нөгөөгөө хөнөөсөн байна.</w:t>
      </w:r>
    </w:p>
    <w:p/>
    <w:p>
      <w:r xmlns:w="http://schemas.openxmlformats.org/wordprocessingml/2006/main">
        <w:t xml:space="preserve">1. "Мөргөлдөөний үр дагавар": Хяналтгүй уур хилэн, хэрүүл маргааны нөлөөг судлах.</w:t>
      </w:r>
    </w:p>
    <w:p/>
    <w:p>
      <w:r xmlns:w="http://schemas.openxmlformats.org/wordprocessingml/2006/main">
        <w:t xml:space="preserve">2. "Уучлалын хүч": Эмгэнэлт явдлаас хэрхэн урагшлахыг ойлгох.</w:t>
      </w:r>
    </w:p>
    <w:p/>
    <w:p>
      <w:r xmlns:w="http://schemas.openxmlformats.org/wordprocessingml/2006/main">
        <w:t xml:space="preserve">1. Матай 5:23-24 - "Тиймээс хэрэв чи тахилын ширээнд өөрийн бэлгийг авчирч, тэнд ах чинь чиний эсрэг байх ёстойг санавал, тахилын ширээний өмнө бэлгээ орхиж, тийшээ яв; эхлээд ахтайгаа эвлэр. , тэгээд ирж бэлгээ өргө."</w:t>
      </w:r>
    </w:p>
    <w:p/>
    <w:p>
      <w:r xmlns:w="http://schemas.openxmlformats.org/wordprocessingml/2006/main">
        <w:t xml:space="preserve">2. Сургаалт үгс 17:14 - "Мөргөлдөөний эхлэл нь ус гаргахтай адил юм. Тиймээс маргаанд хутгалдахаасаа өмнө түүнийг орхи".</w:t>
      </w:r>
    </w:p>
    <w:p/>
    <w:p>
      <w:r xmlns:w="http://schemas.openxmlformats.org/wordprocessingml/2006/main">
        <w:t xml:space="preserve">2 САМУЕЛ 14:7 Харагтун, бүхэл бүтэн гэр бүл чиний шивэгчингийн эсрэг босож, тэд "Дүү нь алсан хүнийг аврагтун. Бид түүний алсан дүүгийнхээ амийг хөнөө. мөн бид өв залгамжлагчийг мөн устгах болно: мөн тэд миний үлдсэн нүүрсийг унтрааж, мөн миний нөхөрт нэр болон газар дээр үлдэхгүй.</w:t>
      </w:r>
    </w:p>
    <w:p/>
    <w:p>
      <w:r xmlns:w="http://schemas.openxmlformats.org/wordprocessingml/2006/main">
        <w:t xml:space="preserve">Нэг гэр бүл ахыгаа хөнөөсөн хүний өшөөг авах гэж байгаа бөгөөд өв залгамжлагчаа ч устгахаар төлөвлөж байна.</w:t>
      </w:r>
    </w:p>
    <w:p/>
    <w:p>
      <w:r xmlns:w="http://schemas.openxmlformats.org/wordprocessingml/2006/main">
        <w:t xml:space="preserve">1. Өршөөлийн хүч - Өшөө авахын оронд өршөөл үзүүлэхийн чухлыг ойлгох.</w:t>
      </w:r>
    </w:p>
    <w:p/>
    <w:p>
      <w:r xmlns:w="http://schemas.openxmlformats.org/wordprocessingml/2006/main">
        <w:t xml:space="preserve">2. Гэр бүлийн бат бөх байдал - Эв нэгдлийн хүч чадал, түүнийг хэрхэн эдгээхэд хүргэж болохыг ухаарах.</w:t>
      </w:r>
    </w:p>
    <w:p/>
    <w:p>
      <w:r xmlns:w="http://schemas.openxmlformats.org/wordprocessingml/2006/main">
        <w:t xml:space="preserve">1. Ефес 4:32 - Христ доторх Бурхан та нарыг уучилсан шиг бие биедээ эелдэг, эелдэг, уучлаарай.</w:t>
      </w:r>
    </w:p>
    <w:p/>
    <w:p>
      <w:r xmlns:w="http://schemas.openxmlformats.org/wordprocessingml/2006/main">
        <w:t xml:space="preserve">2. Сургаалт үгс 17:9 - Гэм бурууг нуун дарагдуулсан хүн хайрыг эрэлхийлдэг, харин хэргийг давтан хэлдэг хүн найз нөхдөө салгадаг.</w:t>
      </w:r>
    </w:p>
    <w:p/>
    <w:p>
      <w:r xmlns:w="http://schemas.openxmlformats.org/wordprocessingml/2006/main">
        <w:t xml:space="preserve">2 САМУЕЛ 14:8 Хаан тэр эмэгтэйд —Гэртээ оч, би чиний талаар үүрэг өгье гэв.</w:t>
      </w:r>
    </w:p>
    <w:p/>
    <w:p>
      <w:r xmlns:w="http://schemas.openxmlformats.org/wordprocessingml/2006/main">
        <w:t xml:space="preserve">Хаан нэгэн эмэгтэйг гэртээ харьж, түүнд зааварчилгаа өгнө гэж хэлэв.</w:t>
      </w:r>
    </w:p>
    <w:p/>
    <w:p>
      <w:r xmlns:w="http://schemas.openxmlformats.org/wordprocessingml/2006/main">
        <w:t xml:space="preserve">1. Хүлээж авах хүч: Хааны зарлигийг дагах</w:t>
      </w:r>
    </w:p>
    <w:p/>
    <w:p>
      <w:r xmlns:w="http://schemas.openxmlformats.org/wordprocessingml/2006/main">
        <w:t xml:space="preserve">2. Хэцүү нөхцөл байдалд Бурханы нигүүлсэл, нигүүлсэл</w:t>
      </w:r>
    </w:p>
    <w:p/>
    <w:p>
      <w:r xmlns:w="http://schemas.openxmlformats.org/wordprocessingml/2006/main">
        <w:t xml:space="preserve">1. Сургаалт үгс 3:5-6: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Исаиа 1:19: Хэрэв та нар хүсэл зоригтой, дуулгавартай байвал тухайн газрын сайн сайхныг идэх болно.</w:t>
      </w:r>
    </w:p>
    <w:p/>
    <w:p>
      <w:r xmlns:w="http://schemas.openxmlformats.org/wordprocessingml/2006/main">
        <w:t xml:space="preserve">2Самуел 14:9 Тэгэхэд Текоагийн эмэгтэй хаанд —Эзэн хаан минь ээ, гэм буруу нь над болон эцгийн минь гэр дээр байх болтугай. Хаан болон түүний сэнтий гэм буруугүй болно.</w:t>
      </w:r>
    </w:p>
    <w:p/>
    <w:p>
      <w:r xmlns:w="http://schemas.openxmlformats.org/wordprocessingml/2006/main">
        <w:t xml:space="preserve">Текоагийн нэгэн эмэгтэй Давид хаанд хандан түүний болон эцгийнх нь гэр бүлийн гэм бурууг өөрт нь ногдуулж, хаан болон түүний сэнтий гэм буруугүй болохыг гуйв.</w:t>
      </w:r>
    </w:p>
    <w:p/>
    <w:p>
      <w:r xmlns:w="http://schemas.openxmlformats.org/wordprocessingml/2006/main">
        <w:t xml:space="preserve">1. Өргөдөл гаргах хүч: Шударга ёсны төлөө хэрхэн үр дүнтэй давж заалдах вэ</w:t>
      </w:r>
    </w:p>
    <w:p/>
    <w:p>
      <w:r xmlns:w="http://schemas.openxmlformats.org/wordprocessingml/2006/main">
        <w:t xml:space="preserve">2. Үүргийн дуудлага: Давид хааны зөвт байдлын төлөөх амлалт</w:t>
      </w:r>
    </w:p>
    <w:p/>
    <w:p>
      <w:r xmlns:w="http://schemas.openxmlformats.org/wordprocessingml/2006/main">
        <w:t xml:space="preserve">1. Сургаалт үгс 31:8-9 - Сүйрлийн төлөө томилогдсон бүхний төлөө хэлгүй хүнд амаа нээ. Амаа ангайж, зөв шударгаар шүүж, ядуу, гачигдлын төлөө тэмц.</w:t>
      </w:r>
    </w:p>
    <w:p/>
    <w:p>
      <w:r xmlns:w="http://schemas.openxmlformats.org/wordprocessingml/2006/main">
        <w:t xml:space="preserve">2. Исаиа 1:17 - Сайн хийж сур; шүүлтийг эрэлхийл, хэлмэгдэгсдийг чөлөөл, өнчингүйг шүү, бэлэвсэн эмэгтэйн төлөө гуй.</w:t>
      </w:r>
    </w:p>
    <w:p/>
    <w:p>
      <w:r xmlns:w="http://schemas.openxmlformats.org/wordprocessingml/2006/main">
        <w:t xml:space="preserve">2Самуел 14:10 Хаан —Чамд хэлэх ёстой хэнийг ч над уруу авчирч өг, тэгвэл тэр чамд дахиж хүрэхгүй гэв.</w:t>
      </w:r>
    </w:p>
    <w:p/>
    <w:p>
      <w:r xmlns:w="http://schemas.openxmlformats.org/wordprocessingml/2006/main">
        <w:t xml:space="preserve">Израилийн хаан тэр эмэгтэйн эсрэг үг хэлсэн хэн боловч түүнтэй биечлэн нүүр тулж, цаашид түүнд саад болохгүй гэж амлав.</w:t>
      </w:r>
    </w:p>
    <w:p/>
    <w:p>
      <w:r xmlns:w="http://schemas.openxmlformats.org/wordprocessingml/2006/main">
        <w:t xml:space="preserve">1. Бурхан Өөрт нь үнэнч, Түүний нэрийг хүндэлдэг хүмүүсийг үргэлж хамгаалах болно.</w:t>
      </w:r>
    </w:p>
    <w:p/>
    <w:p>
      <w:r xmlns:w="http://schemas.openxmlformats.org/wordprocessingml/2006/main">
        <w:t xml:space="preserve">2. Бурханы биднийг дуудсанчлан бид шударга ёсыг эрэлхийлж, хэлмэгдэгсдэд туслах ёстой.</w:t>
      </w:r>
    </w:p>
    <w:p/>
    <w:p>
      <w:r xmlns:w="http://schemas.openxmlformats.org/wordprocessingml/2006/main">
        <w:t xml:space="preserve">1. Дуулал 91:9-10 - Хэрэв чи ЭЗЭНийг хоргодох газар болговол, Хэрвээ чи Хамгийн Дээд Нэгнийг хоргодох газар болговол ямар ч муу зүйл чамайг ялахгүй; ямар ч тахал таны байранд ойртохгүй.</w:t>
      </w:r>
    </w:p>
    <w:p/>
    <w:p>
      <w:r xmlns:w="http://schemas.openxmlformats.org/wordprocessingml/2006/main">
        <w:t xml:space="preserve">2. Сургаалт үгс 22:23 - Ухаантай хүний зүрх амаа удирдаж, уруул нь зааварчилгааг дэмждэг.</w:t>
      </w:r>
    </w:p>
    <w:p/>
    <w:p>
      <w:r xmlns:w="http://schemas.openxmlformats.org/wordprocessingml/2006/main">
        <w:t xml:space="preserve">2 САМУЕЛ 14:11 Тэгээд тэр эмэгтэй —Миний хүүг устгах вий гэж цуст өшөө авагчдыг дахин устгахыг бүү тэвчихийн тулд хаан өөрийн Бурхан ЭЗЭНээ санагтун. Тэрээр —ЭЗЭНий амьд буйгаар таны хүүгийн нэг ч үс газарт унахгүй.</w:t>
      </w:r>
    </w:p>
    <w:p/>
    <w:p>
      <w:r xmlns:w="http://schemas.openxmlformats.org/wordprocessingml/2006/main">
        <w:t xml:space="preserve">Нэгэн эмэгтэй Давид хаанаас ЭЗЭНийг санаж, цусны өшөө авагчид хүүг нь устгахгүй байхыг гуйв. Давид хаан хүүгийнх нь нэг ч үсийг гэмтээхгүй гэж амлав.</w:t>
      </w:r>
    </w:p>
    <w:p/>
    <w:p>
      <w:r xmlns:w="http://schemas.openxmlformats.org/wordprocessingml/2006/main">
        <w:t xml:space="preserve">1. Үнэнч залбирлын хүч: Давид хаанд хандан эмэгтэй хүний хүсэлтийг судлах нь</w:t>
      </w:r>
    </w:p>
    <w:p/>
    <w:p>
      <w:r xmlns:w="http://schemas.openxmlformats.org/wordprocessingml/2006/main">
        <w:t xml:space="preserve">2. Их Эзэний хамгаалалт: Давид хааны аюулгүй байдлын тангараг</w:t>
      </w:r>
    </w:p>
    <w:p/>
    <w:p>
      <w:r xmlns:w="http://schemas.openxmlformats.org/wordprocessingml/2006/main">
        <w:t xml:space="preserve">1. Иаков 5:16 - "Зөв шударга хүний залбирал хүчтэй бөгөөд үр дүнтэй байдаг."</w:t>
      </w:r>
    </w:p>
    <w:p/>
    <w:p>
      <w:r xmlns:w="http://schemas.openxmlformats.org/wordprocessingml/2006/main">
        <w:t xml:space="preserve">2. 2 Коринт 1:3-4 - "Бидний бүх зовлон зүдгүүрт биднийг тайвшруулж, тэднийг тайвшруулж чадахуйц бидний Эзэн Есүс Христийн Бурхан ба Эцэг, нигүүлслийн Эцэг, бүх тайтгарлын Бурхан ерөөлтэй еэ. ямар ч зовлон зүдгүүрт байгаа хүмүүс, бид өөрсдөө Бурханаар тайтгаруулдаг."</w:t>
      </w:r>
    </w:p>
    <w:p/>
    <w:p>
      <w:r xmlns:w="http://schemas.openxmlformats.org/wordprocessingml/2006/main">
        <w:t xml:space="preserve">2 САМУЕЛ 14:12 Тэгэхэд тэр эмэгтэй —Та шивэгчиндээ миний эзэн хаанд ганц үг хэлээч гэв. Тэгээд тэр "Үргэлжлүүл" гэв.</w:t>
      </w:r>
    </w:p>
    <w:p/>
    <w:p>
      <w:r xmlns:w="http://schemas.openxmlformats.org/wordprocessingml/2006/main">
        <w:t xml:space="preserve">Нэгэн эмэгтэй Давид хаанаас үг хэлэхийг хүссэн. Тэр түүнд зөвшөөрөл өгсөн.</w:t>
      </w:r>
    </w:p>
    <w:p/>
    <w:p>
      <w:r xmlns:w="http://schemas.openxmlformats.org/wordprocessingml/2006/main">
        <w:t xml:space="preserve">1. "Бурхан зам өгөх болно": Энэ ишлэл дээр үндэслэн бид үнэнээ хэлэх замыг бидэнд олгодог Бурханы үнэнч байдлыг харж болно.</w:t>
      </w:r>
    </w:p>
    <w:p/>
    <w:p>
      <w:r xmlns:w="http://schemas.openxmlformats.org/wordprocessingml/2006/main">
        <w:t xml:space="preserve">2. "Ганц хүсэлтийн хүч": Заримдаа агуу өөрчлөлтийг эхлүүлэхийн тулд ганцхан хүсэлт л хангалттай.</w:t>
      </w:r>
    </w:p>
    <w:p/>
    <w:p>
      <w:r xmlns:w="http://schemas.openxmlformats.org/wordprocessingml/2006/main">
        <w:t xml:space="preserve">1. Матай 7:7-8 - Асуул, тэгвэл чамд өгөгдөнө; хай, тэгвэл та олох болно; тогш, тэгвэл энэ нь танд нээгдэх болно. Учир нь гуйсан хүн бүр авдаг, хайгч нь олдог бөгөөд тогшсон хүнд нээгдэнэ.</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2Самуел 14:13 Тэр эмэгтэй —Тэгвэл чи яагаад Бурханы хүмүүсийн эсрэг ийм зүйл бодсон юм бэ? Учир нь хаан хөөгдөж байсан хүнээ гэртээ дахин авчрахгүй байгаа тул хаан үүнийг буруу гэж ярьдаг.</w:t>
      </w:r>
    </w:p>
    <w:p/>
    <w:p>
      <w:r xmlns:w="http://schemas.openxmlformats.org/wordprocessingml/2006/main">
        <w:t xml:space="preserve">Нэгэн эмэгтэй хөөгдсөн хүмүүсээ гэртээ авчрахгүй байгаа хаантай нүүр тулж, яагаад Бурханы ард түмний эсрэг ийм зүйл бодсон юм бол гэж асуув.</w:t>
      </w:r>
    </w:p>
    <w:p/>
    <w:p>
      <w:r xmlns:w="http://schemas.openxmlformats.org/wordprocessingml/2006/main">
        <w:t xml:space="preserve">1. "Бурханы ард түмэн: хөөгдөж буй хүмүүсийг халамжлах"</w:t>
      </w:r>
    </w:p>
    <w:p/>
    <w:p>
      <w:r xmlns:w="http://schemas.openxmlformats.org/wordprocessingml/2006/main">
        <w:t xml:space="preserve">2. "Бурханы ард түмэн: Хааныг сорьсон нь"</w:t>
      </w:r>
    </w:p>
    <w:p/>
    <w:p>
      <w:r xmlns:w="http://schemas.openxmlformats.org/wordprocessingml/2006/main">
        <w:t xml:space="preserve">1. Матай 25:35-36 - Би өлсөж байсан тул та надад хоол өгсөн, би цангаж байсан бөгөөд та надад ус өгсөн, би харийн хүн байсан бөгөөд та намайг хүлээж авсан.</w:t>
      </w:r>
    </w:p>
    <w:p/>
    <w:p>
      <w:r xmlns:w="http://schemas.openxmlformats.org/wordprocessingml/2006/main">
        <w:t xml:space="preserve">2. Езекиел 22:7 - Тэд чиний дотор урвасан; Таны дотор тэд өнчин, бэлэвсэн эмэгтэйг дарласан.</w:t>
      </w:r>
    </w:p>
    <w:p/>
    <w:p>
      <w:r xmlns:w="http://schemas.openxmlformats.org/wordprocessingml/2006/main">
        <w:t xml:space="preserve">2 САМУЕЛ 14:14 Учир нь бид үхэх ёстой бөгөөд газар дээр асгарсан ус шиг, түүнийг дахин цуглуулж чадахгүй. бас Бурхан хэнийг ч хүндэлдэггүй, гэвч тэр хөөгдөж байсан хүмүүс нь түүнээс хөөгдөж болохгүй гэсэн санааг зохиосон.</w:t>
      </w:r>
    </w:p>
    <w:p/>
    <w:p>
      <w:r xmlns:w="http://schemas.openxmlformats.org/wordprocessingml/2006/main">
        <w:t xml:space="preserve">Бурхан ямар ч хүнийг хүндэлдэггүй ч Өөрөөс нь хөөгдөж байгаа хүмүүсийг холбоотой хэвээр байлгах арга замыг олдог.</w:t>
      </w:r>
    </w:p>
    <w:p/>
    <w:p>
      <w:r xmlns:w="http://schemas.openxmlformats.org/wordprocessingml/2006/main">
        <w:t xml:space="preserve">1. Бурханаас хөөгдсөн гэдгээ мэдрэх үедээ найдвар олох</w:t>
      </w:r>
    </w:p>
    <w:p/>
    <w:p>
      <w:r xmlns:w="http://schemas.openxmlformats.org/wordprocessingml/2006/main">
        <w:t xml:space="preserve">2. Биднийг дэмжих Бурханы зохион бүтээсэн арга замыг ойлгох</w:t>
      </w:r>
    </w:p>
    <w:p/>
    <w:p>
      <w:r xmlns:w="http://schemas.openxmlformats.org/wordprocessingml/2006/main">
        <w:t xml:space="preserve">1. Исаиа 43:1-2 - Харин одоо чамайг бүтээсэн ЭЗЭН ингэж айлдаж байна, Иаков аа, Израиль аа, чамайг бүтээгч ээ, бүү ай. чи минийх. Чамайг усаар дамжин өнгөрөхөд би чамтай хамт байх болно; Гол мөрөн дундуур урсахгүй. Мөн дөл чам дээр асахгүй.</w:t>
      </w:r>
    </w:p>
    <w:p/>
    <w:p>
      <w:r xmlns:w="http://schemas.openxmlformats.org/wordprocessingml/2006/main">
        <w:t xml:space="preserve">2. Дуулал 103:12 - Зүүн зүг баруунаас хэр хол байна, Тэр бидний гэм нүгэлийг биднээс холдуулсан.</w:t>
      </w:r>
    </w:p>
    <w:p/>
    <w:p>
      <w:r xmlns:w="http://schemas.openxmlformats.org/wordprocessingml/2006/main">
        <w:t xml:space="preserve">2 САМУЕЛ 14:15 Тиймээс би эзэн хаандаа энэ тухай ярихаар ирсэн нь ард түмэн намайг айлгасны учир юм. Хаан шивэгчинийнхээ хүсэлтийг биелүүлэх байх.</w:t>
      </w:r>
    </w:p>
    <w:p/>
    <w:p>
      <w:r xmlns:w="http://schemas.openxmlformats.org/wordprocessingml/2006/main">
        <w:t xml:space="preserve">Израилийн хааны шивэгчин гуйхаар түүн дээр ирсэн боловч тэр хүмүүсээс айж байна.</w:t>
      </w:r>
    </w:p>
    <w:p/>
    <w:p>
      <w:r xmlns:w="http://schemas.openxmlformats.org/wordprocessingml/2006/main">
        <w:t xml:space="preserve">1. Хэцүү нөхцөл байдалд Бурханы хүч чадал, хамгаалалт</w:t>
      </w:r>
    </w:p>
    <w:p/>
    <w:p>
      <w:r xmlns:w="http://schemas.openxmlformats.org/wordprocessingml/2006/main">
        <w:t xml:space="preserve">2. Айдсыг даван туулж, Бурханд найдах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2 Тимот 1:7 - "Учир нь Бурхан бидэнд айдас биш, харин хүч, хайр, өөрийгөө хянах сүнсийг өгсөн."</w:t>
      </w:r>
    </w:p>
    <w:p/>
    <w:p>
      <w:r xmlns:w="http://schemas.openxmlformats.org/wordprocessingml/2006/main">
        <w:t xml:space="preserve">2 САМУЕЛ 14:16 Учир нь хаан намайг болон миний хүүг Бурханы өвөөс устгах хүний гараас шивэгчингээ чөлөөлөхийг сонсох болно.</w:t>
      </w:r>
    </w:p>
    <w:p/>
    <w:p>
      <w:r xmlns:w="http://schemas.openxmlformats.org/wordprocessingml/2006/main">
        <w:t xml:space="preserve">Нэгэн эмэгтэй хаанаас түүнийг болон хүүгээ дарангуйлагчаас чөлөөлж, Бурханаас өв залгамжлалыг нь сэргээхийг гуйж байна.</w:t>
      </w:r>
    </w:p>
    <w:p/>
    <w:p>
      <w:r xmlns:w="http://schemas.openxmlformats.org/wordprocessingml/2006/main">
        <w:t xml:space="preserve">1. Бурханы өв: Бидэнд байгаа зүйлийг сэргээх</w:t>
      </w:r>
    </w:p>
    <w:p/>
    <w:p>
      <w:r xmlns:w="http://schemas.openxmlformats.org/wordprocessingml/2006/main">
        <w:t xml:space="preserve">2. Бурханы мутраар хүргэгдсэн: Дарангуйллыг даван туулах</w:t>
      </w:r>
    </w:p>
    <w:p/>
    <w:p>
      <w:r xmlns:w="http://schemas.openxmlformats.org/wordprocessingml/2006/main">
        <w:t xml:space="preserve">1. Дуулал 37:9 - Учир нь хорон мууг үйлдэгчид таслагдах болно, харин ЭЗЭНийг хүлээгчид тэд дэлхийг өвлөх болно.</w:t>
      </w:r>
    </w:p>
    <w:p/>
    <w:p>
      <w:r xmlns:w="http://schemas.openxmlformats.org/wordprocessingml/2006/main">
        <w:t xml:space="preserve">2. Исаиа 61:7 - Чи ичгүүрийнхээ оронд давхар нэр хүндтэй байх болно, мөн төөрөгдлийн оронд тэд өөрсдийн хувь заяанд баярлах болно. Тиймээс тэдний нутагт тэд давхар эзэмших болно; үүрдийн баяр баясгалан тэднийх байх болно.</w:t>
      </w:r>
    </w:p>
    <w:p/>
    <w:p>
      <w:r xmlns:w="http://schemas.openxmlformats.org/wordprocessingml/2006/main">
        <w:t xml:space="preserve">2 САМУЕЛ 14:17 Таны шивэгчин "Эзэн хааны минь үг одоо таатай байх болно. Учир нь миний эзэн хаан Бурханы сахиусан тэнгэр шиг сайн мууг ялгадаг. Тиймээс чиний Бурхан ЭЗЭН чамтай хамт байх болно" гэв. .</w:t>
      </w:r>
    </w:p>
    <w:p/>
    <w:p>
      <w:r xmlns:w="http://schemas.openxmlformats.org/wordprocessingml/2006/main">
        <w:t xml:space="preserve">Нэг шивэгчин Давид хаанд Их Эзэн түүнтэй хамт байх болно, учир нь тэр сайн мууг ялгаж чаддаг гэж хэлэв.</w:t>
      </w:r>
    </w:p>
    <w:p/>
    <w:p>
      <w:r xmlns:w="http://schemas.openxmlformats.org/wordprocessingml/2006/main">
        <w:t xml:space="preserve">1. Танин мэдэхүйн хүч: Үүнийг хэрхэн сайн сайхны төлөө ашиглах вэ</w:t>
      </w:r>
    </w:p>
    <w:p/>
    <w:p>
      <w:r xmlns:w="http://schemas.openxmlformats.org/wordprocessingml/2006/main">
        <w:t xml:space="preserve">2. Их Эзэний адислал: Бүгдэд зориулсан урилга</w:t>
      </w:r>
    </w:p>
    <w:p/>
    <w:p>
      <w:r xmlns:w="http://schemas.openxmlformats.org/wordprocessingml/2006/main">
        <w:t xml:space="preserve">1. Дуулал 32:8-9 - Би чамд зааж, явах ёстой замд чинь зааж өгөх болно; Би чам дээр нүдээрээ зөвлөгөө өгөх болно. Ухаангүй морь, луус шиг байж болохгүй, харин надад шуурхай, эелдэг байдлаар хариул.</w:t>
      </w:r>
    </w:p>
    <w:p/>
    <w:p>
      <w:r xmlns:w="http://schemas.openxmlformats.org/wordprocessingml/2006/main">
        <w:t xml:space="preserve">2. Еврей 4:12-13 - Учир нь Бурханы үг бол амьд бөгөөд идэвхтэй, хоёр талдаа иртэй ямар ч илднээс хурц, сүнс ба сүнс, үе мөч ба чөмөгний хуваагдлыг цоолж, тэдний бодол санаа, зорилгыг ялгадаг. зүрх сэтгэл. Түүний нүднээс ямар ч амьтан нуугддаггүй, харин бүгд нүцгэн бөгөөд бидний хариуцлага хүлээх ёстой Түүний нүдэнд ил байдаг.</w:t>
      </w:r>
    </w:p>
    <w:p/>
    <w:p>
      <w:r xmlns:w="http://schemas.openxmlformats.org/wordprocessingml/2006/main">
        <w:t xml:space="preserve">2 САМУЕЛ 14:18 Хаан тэр эмэгтэйд хариулж, -Би чамаас асуух зүйлээ надаас битгий нуу. Тэгтэл тэр эмэгтэй —Эзэн хаан минь одоо ярь.</w:t>
      </w:r>
    </w:p>
    <w:p/>
    <w:p>
      <w:r xmlns:w="http://schemas.openxmlformats.org/wordprocessingml/2006/main">
        <w:t xml:space="preserve">Нэгэн эмэгтэй хаантай ярьж, түүнээс асуулт асуухыг уриалж, хариулах болно гэж батлав.</w:t>
      </w:r>
    </w:p>
    <w:p/>
    <w:p>
      <w:r xmlns:w="http://schemas.openxmlformats.org/wordprocessingml/2006/main">
        <w:t xml:space="preserve">1. Урам зоригийн хүч - Хүнд хэцүү үед бие биедээ урам зориг өгөхийн ач холбогдол.</w:t>
      </w:r>
    </w:p>
    <w:p/>
    <w:p>
      <w:r xmlns:w="http://schemas.openxmlformats.org/wordprocessingml/2006/main">
        <w:t xml:space="preserve">2. Нөхцөлгүй үнэнч байдал - Хэрхэн хүнд хэцүү нөхцөл байдлыг үл харгалзан бид Бурханд үнэнч байж чадах вэ?</w:t>
      </w:r>
    </w:p>
    <w:p/>
    <w:p>
      <w:r xmlns:w="http://schemas.openxmlformats.org/wordprocessingml/2006/main">
        <w:t xml:space="preserve">1. Филиппой 4:5 - "Та нарын эелдэг зөөлөн байдал бүгдэд ил тод байх болтугай. Эзэн ойрхон байна."</w:t>
      </w:r>
    </w:p>
    <w:p/>
    <w:p>
      <w:r xmlns:w="http://schemas.openxmlformats.org/wordprocessingml/2006/main">
        <w:t xml:space="preserve">2. Дуулал 27:14 - "Эзэнийг хүлээ; хүчтэй байж, зүрх сэтгэлээ барьж, Эзэнийг хүлээ."</w:t>
      </w:r>
    </w:p>
    <w:p/>
    <w:p>
      <w:r xmlns:w="http://schemas.openxmlformats.org/wordprocessingml/2006/main">
        <w:t xml:space="preserve">2Самуел 14:19 Хаан —Энэ бүхэнд Иоабын гар чамтай хамт байгаа юм биш үү? Эмэгтэй хариуд нь -Хаан эзэн минь ээ, таны сүнс амьд байх тул эзэн хааны минь айлдсанаас хэн ч баруун тийш ч, зүүн тийш ч эргэж чадахгүй. Таны шивэгчингийн аманд байгаа эдгээр бүх үгс:</w:t>
      </w:r>
    </w:p>
    <w:p/>
    <w:p>
      <w:r xmlns:w="http://schemas.openxmlformats.org/wordprocessingml/2006/main">
        <w:t xml:space="preserve">Хааны асуултад хариулахыг Иоаб өөрт нь тушаасан тул тэр хааны хэлсэн үгнээс баруун, зүүн тийш эргэж чадахгүй гэж тэр эмэгтэй хаанд хэлэв.</w:t>
      </w:r>
    </w:p>
    <w:p/>
    <w:p>
      <w:r xmlns:w="http://schemas.openxmlformats.org/wordprocessingml/2006/main">
        <w:t xml:space="preserve">1. Дуулгавартай байдлын хүч: Хааны хүслийг дагасан Иоабын жишээ</w:t>
      </w:r>
    </w:p>
    <w:p/>
    <w:p>
      <w:r xmlns:w="http://schemas.openxmlformats.org/wordprocessingml/2006/main">
        <w:t xml:space="preserve">2. Үнэнч үйлчлэл: Эмэгтэй хүний үр дагаврыг үл харгалзан дуулгавартай байх хүсэл</w:t>
      </w:r>
    </w:p>
    <w:p/>
    <w:p>
      <w:r xmlns:w="http://schemas.openxmlformats.org/wordprocessingml/2006/main">
        <w:t xml:space="preserve">1. Сургаалт үгс 3:5-6 - Бүх зүрх сэтгэлээрээ Эзэнд найд, өөрийн ойлголтод бүү найд.</w:t>
      </w:r>
    </w:p>
    <w:p/>
    <w:p>
      <w:r xmlns:w="http://schemas.openxmlformats.org/wordprocessingml/2006/main">
        <w:t xml:space="preserve">2. Матай 6:24 - Хэн ч хоёр эзэнд үйлчилж чадахгүй; Нэг бол чи нэгийгээ үзэн ядаж нөгөөг нь хайрлана, эсвэл нэгэнд нь үнэнч байж нөгөөг нь жигших болно.</w:t>
      </w:r>
    </w:p>
    <w:p/>
    <w:p>
      <w:r xmlns:w="http://schemas.openxmlformats.org/wordprocessingml/2006/main">
        <w:t xml:space="preserve">2 САМУЕЛ 14:20 Таны зарц Иоаб ийм үг хэлэхийн тулд үүнийг хийсэн. Эзэн минь, Бурханы тэнгэр элчийн мэргэн ухааны дагуу газар дээрх бүх зүйлийг мэддэг мэргэн юм.</w:t>
      </w:r>
    </w:p>
    <w:p/>
    <w:p>
      <w:r xmlns:w="http://schemas.openxmlformats.org/wordprocessingml/2006/main">
        <w:t xml:space="preserve">Иоаб үг хэллэгийн дагуу ямар нэг зүйлийг хийсэн бөгөөд илтгэгч нь эзэн нь тэнгэрлэг элч мэт мэргэн гэдгийг хүлээн зөвшөөрдөг.</w:t>
      </w:r>
    </w:p>
    <w:p/>
    <w:p>
      <w:r xmlns:w="http://schemas.openxmlformats.org/wordprocessingml/2006/main">
        <w:t xml:space="preserve">1. Бурханы мэргэн ухаан нь ухааршгүй юм</w:t>
      </w:r>
    </w:p>
    <w:p/>
    <w:p>
      <w:r xmlns:w="http://schemas.openxmlformats.org/wordprocessingml/2006/main">
        <w:t xml:space="preserve">2. Бидний үйлдэл Бурханы мэргэн ухааныг тусгах ёстой</w:t>
      </w:r>
    </w:p>
    <w:p/>
    <w:p>
      <w:r xmlns:w="http://schemas.openxmlformats.org/wordprocessingml/2006/main">
        <w:t xml:space="preserve">1. Сургаалт үгс 8:12 - Би мэргэн ухаанд хянамгай ханддаг бөгөөд ухаалаг бүтээлийн мэдлэгийг олж авдаг.</w:t>
      </w:r>
    </w:p>
    <w:p/>
    <w:p>
      <w:r xmlns:w="http://schemas.openxmlformats.org/wordprocessingml/2006/main">
        <w:t xml:space="preserve">2. Матай 7:24-27 - "Тиймээс Миний эдгээр үгсийг сонсож, тэдгээрийг үйлдсэн хэн боловч Би түүнийг хадан дээр байшингаа барьсан мэргэн хүнтэй адилтгах болно."</w:t>
      </w:r>
    </w:p>
    <w:p/>
    <w:p>
      <w:r xmlns:w="http://schemas.openxmlformats.org/wordprocessingml/2006/main">
        <w:t xml:space="preserve">2 САМУЕЛ 14:21 Хаан Иоабт —Харагтун, би үүнийг хийчихлээ. Тиймээс явж, залуу Абсаломыг авчир.</w:t>
      </w:r>
    </w:p>
    <w:p/>
    <w:p>
      <w:r xmlns:w="http://schemas.openxmlformats.org/wordprocessingml/2006/main">
        <w:t xml:space="preserve">Давид хаан хүү Абсаломыг гэртээ авчрахыг Иоабт тушаав.</w:t>
      </w:r>
    </w:p>
    <w:p/>
    <w:p>
      <w:r xmlns:w="http://schemas.openxmlformats.org/wordprocessingml/2006/main">
        <w:t xml:space="preserve">1: Хэцүү үед ч гэсэн Бурхан бидэнд харилцаагаа сэргээж, эдгээх арга замыг олоход тусалдаг.</w:t>
      </w:r>
    </w:p>
    <w:p/>
    <w:p>
      <w:r xmlns:w="http://schemas.openxmlformats.org/wordprocessingml/2006/main">
        <w:t xml:space="preserve">2: Бусдыг хайрлах хайр нь хэцүү шийдвэртэй тулгарч байсан ч болзолгүй бөгөөд хэзээ ч дуусашгүй байх ёстой.</w:t>
      </w:r>
    </w:p>
    <w:p/>
    <w:p>
      <w:r xmlns:w="http://schemas.openxmlformats.org/wordprocessingml/2006/main">
        <w:t xml:space="preserve">1: Ром 12:18- Боломжтой бол та нараас шалтгаалж бүх хүнтэй эвтэй найртай амьдар.</w:t>
      </w:r>
    </w:p>
    <w:p/>
    <w:p>
      <w:r xmlns:w="http://schemas.openxmlformats.org/wordprocessingml/2006/main">
        <w:t xml:space="preserve">2: Колоссай 3:13 - Та нарын хэн нэгэнд гомдолтой байгаа бол бие биедээ тэвчээртэй байж, бие биенээ уучил. Их Эзэн таныг уучилсан шиг уучлаарай.</w:t>
      </w:r>
    </w:p>
    <w:p/>
    <w:p>
      <w:r xmlns:w="http://schemas.openxmlformats.org/wordprocessingml/2006/main">
        <w:t xml:space="preserve">2 САМУЕЛ 14:22 Иоаб нүүрээрээ газар унаж, бөхийж, хаанд талархсанд Иоаб — Эзэн хаан аа, би чиний мэлмийд нигүүлслийг олсон гэдгийг өнөөдөр таны зарц мэдэж байна. хаан зарцынхаа хүсэлтийг биелүүлэв.</w:t>
      </w:r>
    </w:p>
    <w:p/>
    <w:p>
      <w:r xmlns:w="http://schemas.openxmlformats.org/wordprocessingml/2006/main">
        <w:t xml:space="preserve">Иоаб түүний хүсэлтийг биелүүлсэнд талархаж, хааны ач ивээлд талархаж байгаагаа илэрхийлэв.</w:t>
      </w:r>
    </w:p>
    <w:p/>
    <w:p>
      <w:r xmlns:w="http://schemas.openxmlformats.org/wordprocessingml/2006/main">
        <w:t xml:space="preserve">1. Талархлын хүч: Бурханы ерөөлийг үнэлэх</w:t>
      </w:r>
    </w:p>
    <w:p/>
    <w:p>
      <w:r xmlns:w="http://schemas.openxmlformats.org/wordprocessingml/2006/main">
        <w:t xml:space="preserve">2. Хүндлэл үзүүлэхийн ач холбогдол: Эрх мэдэлд хүндэтгэлтэй хандах</w:t>
      </w:r>
    </w:p>
    <w:p/>
    <w:p>
      <w:r xmlns:w="http://schemas.openxmlformats.org/wordprocessingml/2006/main">
        <w:t xml:space="preserve">1. Колоссай 3:17 - Мөн та нар юу ч хийсэн, үгээр ч, үйлдлээрээ ч бүх зүйлийг Эзэн Есүсийн нэрээр хийж, түүгээр дамжуулан Эцэг Бурханд талархал илэрхийл.</w:t>
      </w:r>
    </w:p>
    <w:p/>
    <w:p>
      <w:r xmlns:w="http://schemas.openxmlformats.org/wordprocessingml/2006/main">
        <w:t xml:space="preserve">2. 1 Тесалоник 5:18 - Ямар ч нөхцөлд талархал өргө; Учир нь энэ бол та нарын төлөөх Христ Есүс доторх Бурханы хүсэл юм.</w:t>
      </w:r>
    </w:p>
    <w:p/>
    <w:p>
      <w:r xmlns:w="http://schemas.openxmlformats.org/wordprocessingml/2006/main">
        <w:t xml:space="preserve">2 САМУЕЛ 14:23 Иоаб босож, Гешур уруу явж, Абсаломыг Иерусалимд авчрав.</w:t>
      </w:r>
    </w:p>
    <w:p/>
    <w:p>
      <w:r xmlns:w="http://schemas.openxmlformats.org/wordprocessingml/2006/main">
        <w:t xml:space="preserve">Иоаб Гешур руу явж, Абсаломыг Иерусалимд буцаан авчирлаа.</w:t>
      </w:r>
    </w:p>
    <w:p/>
    <w:p>
      <w:r xmlns:w="http://schemas.openxmlformats.org/wordprocessingml/2006/main">
        <w:t xml:space="preserve">1. Бурханы нүгэлтнүүдийн гэтэлгэл - 2 Коринт 5:17-21</w:t>
      </w:r>
    </w:p>
    <w:p/>
    <w:p>
      <w:r xmlns:w="http://schemas.openxmlformats.org/wordprocessingml/2006/main">
        <w:t xml:space="preserve">2. Эвлэрлийн ач холбогдол - Ром 12:18</w:t>
      </w:r>
    </w:p>
    <w:p/>
    <w:p>
      <w:r xmlns:w="http://schemas.openxmlformats.org/wordprocessingml/2006/main">
        <w:t xml:space="preserve">1. Дуулал 51:17 - "Бурханы золиослол бол эвдэрсэн сүнс; Эвдэрсэн, гэмшсэн зүрхийг Бурхан минь, Та үл тоомсорлох болно."</w:t>
      </w:r>
    </w:p>
    <w:p/>
    <w:p>
      <w:r xmlns:w="http://schemas.openxmlformats.org/wordprocessingml/2006/main">
        <w:t xml:space="preserve">2. Исаиа 1:18 - "Одоо ирцгээе, хамтдаа бодоцгооё" гэж Их Эзэн айлдаж байна. Таны гэм нүгэл улаан улаан мэт боловч цас шиг цагаан байх болно; тэд час улаан шиг улаан боловч ноос мэт болно."</w:t>
      </w:r>
    </w:p>
    <w:p/>
    <w:p>
      <w:r xmlns:w="http://schemas.openxmlformats.org/wordprocessingml/2006/main">
        <w:t xml:space="preserve">2 САМУЕЛ 14:24 Хаан —Тэр гэр лүүгээ эргэж, миний царайг бүү харагтун гэв. Тиймээс Абсалом гэр лүүгээ буцаж ирээд хааны царайг хараагүй.</w:t>
      </w:r>
    </w:p>
    <w:p/>
    <w:p>
      <w:r xmlns:w="http://schemas.openxmlformats.org/wordprocessingml/2006/main">
        <w:t xml:space="preserve">Давид хаан хүү Абсаломдоо гэртээ буцаж ирэхийг тушаав.</w:t>
      </w:r>
    </w:p>
    <w:p/>
    <w:p>
      <w:r xmlns:w="http://schemas.openxmlformats.org/wordprocessingml/2006/main">
        <w:t xml:space="preserve">1. Хайртай хүмүүсээсээ холдсон ч гэсэн Бурханы хайр болзолгүй байдаг.</w:t>
      </w:r>
    </w:p>
    <w:p/>
    <w:p>
      <w:r xmlns:w="http://schemas.openxmlformats.org/wordprocessingml/2006/main">
        <w:t xml:space="preserve">2. Бидний хамгийн харанхуй мөчид ч Бурхан биднийг гэтэлгэл рүү хөтөлнө.</w:t>
      </w:r>
    </w:p>
    <w:p/>
    <w:p>
      <w:r xmlns:w="http://schemas.openxmlformats.org/wordprocessingml/2006/main">
        <w:t xml:space="preserve">1. Ром 8:28-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Дуулал 34:18 - ЭЗЭН шархалсан зүрхтэй хүмүүст ойр, Гэмшсэн сэтгэлтэй хүмүүсийг авардаг.</w:t>
      </w:r>
    </w:p>
    <w:p/>
    <w:p>
      <w:r xmlns:w="http://schemas.openxmlformats.org/wordprocessingml/2006/main">
        <w:t xml:space="preserve">2Самуел 14:25 Гэвч бүх Израильд Абсалом шиг гоо үзэсгэлэнгээрээ магтагдах хүн байсангүй.Түүний хөлийн улнаас эхлээд толгойных нь орой хүртэл ямар ч өө сэв байгаагүй.</w:t>
      </w:r>
    </w:p>
    <w:p/>
    <w:p>
      <w:r xmlns:w="http://schemas.openxmlformats.org/wordprocessingml/2006/main">
        <w:t xml:space="preserve">Толгойноосоо хөл хүртэл ямар ч өө сэвгүй тул Абсалом бүх Израиль даяар түүний гоо үзэсгэлэнгээрээ магтагдаж байв.</w:t>
      </w:r>
    </w:p>
    <w:p/>
    <w:p>
      <w:r xmlns:w="http://schemas.openxmlformats.org/wordprocessingml/2006/main">
        <w:t xml:space="preserve">1. Бурханы төгс бүтээлийн гоо үзэсгэлэн</w:t>
      </w:r>
    </w:p>
    <w:p/>
    <w:p>
      <w:r xmlns:w="http://schemas.openxmlformats.org/wordprocessingml/2006/main">
        <w:t xml:space="preserve">2. Бусдын гоо үзэсгэлэнг үнэлэх</w:t>
      </w:r>
    </w:p>
    <w:p/>
    <w:p>
      <w:r xmlns:w="http://schemas.openxmlformats.org/wordprocessingml/2006/main">
        <w:t xml:space="preserve">1. Дуулал 139:14 - Би аймаар бөгөөд гайхамшигтайгаар бүтээгдсэн учраас би Таныг магтдаг; Таны бүтээлүүд гайхалтай, би үүнийг сайн мэднэ.</w:t>
      </w:r>
    </w:p>
    <w:p/>
    <w:p>
      <w:r xmlns:w="http://schemas.openxmlformats.org/wordprocessingml/2006/main">
        <w:t xml:space="preserve">2. Матай 7:12 - Иймээс бүх зүйлд өөрт нь хийхийг хүсч буй зүйлийг бусдад хий, учир нь энэ нь Хууль болон Бошиглогчдыг нэгтгэн өгүүлдэг.</w:t>
      </w:r>
    </w:p>
    <w:p/>
    <w:p>
      <w:r xmlns:w="http://schemas.openxmlformats.org/wordprocessingml/2006/main">
        <w:t xml:space="preserve">2 САМУЕЛ 14:26 Тэр толгойгоо авахдаа (учир нь тэр жил бүрийн сүүлээр шүүдэг байсан. Үс нь хүнд байсан тул түүнийг шүүдэг байв.) Тэр толгойнхоо үсийг хоёр зуун шекелээр жинлэв. хааны жингийн дараа.</w:t>
      </w:r>
    </w:p>
    <w:p/>
    <w:p>
      <w:r xmlns:w="http://schemas.openxmlformats.org/wordprocessingml/2006/main">
        <w:t xml:space="preserve">Давид жил бүр үсээ хусдаг байсан бөгөөд түүний хуссан үс нь хааны жингийн дагуу хоёр зуун шекел байв.</w:t>
      </w:r>
    </w:p>
    <w:p/>
    <w:p>
      <w:r xmlns:w="http://schemas.openxmlformats.org/wordprocessingml/2006/main">
        <w:t xml:space="preserve">1. Хүнд хэцүү үед Бурханд итгэж сурах нь</w:t>
      </w:r>
    </w:p>
    <w:p/>
    <w:p>
      <w:r xmlns:w="http://schemas.openxmlformats.org/wordprocessingml/2006/main">
        <w:t xml:space="preserve">2. Даруу байдал ба дуулгавартай байхын ач холбогдол</w:t>
      </w:r>
    </w:p>
    <w:p/>
    <w:p>
      <w:r xmlns:w="http://schemas.openxmlformats.org/wordprocessingml/2006/main">
        <w:t xml:space="preserve">1. Исаиа 40:31 - Их Эзэнийг хүлээдэг хүмүүс хүч чадлаа шинэчлэх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2Самуел 14:27 Абсаломд Тамар хэмээх гурван хүү, нэг охин төржээ.</w:t>
      </w:r>
    </w:p>
    <w:p/>
    <w:p>
      <w:r xmlns:w="http://schemas.openxmlformats.org/wordprocessingml/2006/main">
        <w:t xml:space="preserve">Абсалом Тамар хэмээх үзэсгэлэнтэй гурван хүү, нэг охинтой байв.</w:t>
      </w:r>
    </w:p>
    <w:p/>
    <w:p>
      <w:r xmlns:w="http://schemas.openxmlformats.org/wordprocessingml/2006/main">
        <w:t xml:space="preserve">1. Охины гоо үзэсгэлэн - 2 Самуел 14:27</w:t>
      </w:r>
    </w:p>
    <w:p/>
    <w:p>
      <w:r xmlns:w="http://schemas.openxmlformats.org/wordprocessingml/2006/main">
        <w:t xml:space="preserve">2. Гэр бүлийн үнэ цэнэ - 2 Самуел 14:27</w:t>
      </w:r>
    </w:p>
    <w:p/>
    <w:p>
      <w:r xmlns:w="http://schemas.openxmlformats.org/wordprocessingml/2006/main">
        <w:t xml:space="preserve">1. Сургаалт үгс 22:6 - Хүүхдийг явах ёстой замд нь хүмүүжүүл, хөгширсөн ч тэр замаасаа салдаггүй.</w:t>
      </w:r>
    </w:p>
    <w:p/>
    <w:p>
      <w:r xmlns:w="http://schemas.openxmlformats.org/wordprocessingml/2006/main">
        <w:t xml:space="preserve">2. Дэд хууль 6:4-9 - Израиль аа, сонсогтун: Бидний Бурхан ЭЗЭН бол нэг Эзэн. Мөн чи өөрийн Бурхан ЭЗЭНийг бүх зүрх сэтгэлээрээ, бүх сэтгэлээрээ, бүх чадлаараа хайрла.</w:t>
      </w:r>
    </w:p>
    <w:p/>
    <w:p>
      <w:r xmlns:w="http://schemas.openxmlformats.org/wordprocessingml/2006/main">
        <w:t xml:space="preserve">2Самуел 14:28 Абсалом Иерусалимд бүтэн хоёр жил амьдарсан боловч хааны царайг хараагүй.</w:t>
      </w:r>
    </w:p>
    <w:p/>
    <w:p>
      <w:r xmlns:w="http://schemas.openxmlformats.org/wordprocessingml/2006/main">
        <w:t xml:space="preserve">Абсалом Иерусалимд амьдарч байхдаа Хаантай хоёр жил уулзаагүй.</w:t>
      </w:r>
    </w:p>
    <w:p/>
    <w:p>
      <w:r xmlns:w="http://schemas.openxmlformats.org/wordprocessingml/2006/main">
        <w:t xml:space="preserve">1. Уучлалын хүч - Хэцүү байсан ч бие биенээ уучилж сурах.</w:t>
      </w:r>
    </w:p>
    <w:p/>
    <w:p>
      <w:r xmlns:w="http://schemas.openxmlformats.org/wordprocessingml/2006/main">
        <w:t xml:space="preserve">2. Зайны нөлөөлөл - Харилцаанд бие махбодийн болон сэтгэл хөдлөлийн зайны нөлөөллийг судлах.</w:t>
      </w:r>
    </w:p>
    <w:p/>
    <w:p>
      <w:r xmlns:w="http://schemas.openxmlformats.org/wordprocessingml/2006/main">
        <w:t xml:space="preserve">1. Матай 6:14-15: Хэрэв та бусдын нүглийг уучлах юм бол тэнгэрлэг Эцэг чинь бас чамайг уучлах болно; Харин та нар бусдыг уучлахгүй бол Эцэг чинь ч та нарын нүглийг уучлахгүй.</w:t>
      </w:r>
    </w:p>
    <w:p/>
    <w:p>
      <w:r xmlns:w="http://schemas.openxmlformats.org/wordprocessingml/2006/main">
        <w:t xml:space="preserve">2. Ром 12:14-18: Таныг хавчиж байгаа хүмүүсийг ерөөгтүн; тэднийг ерөөж, бүү хараа. Баярласан хүмүүстэй хамт баярла, уйлдаг хүмүүстэй хамт уйл. Бие биетэйгээ зохицон амьдрах; Бардам байж болохгүй, харин дорд хүмүүстэй нөхөрлө; Өөрөөсөө илүү ухаантай гэж бүү хэл. Хэнд ч бузар мууг бүү хариул, харин бүхний өмнө эрхэмсэг зүйлийн талаар бод. Боломжтой бол чамаас шалтгаалж байгаа бол бүгдтэй эвтэй найртай амьдар.</w:t>
      </w:r>
    </w:p>
    <w:p/>
    <w:p>
      <w:r xmlns:w="http://schemas.openxmlformats.org/wordprocessingml/2006/main">
        <w:t xml:space="preserve">2 САМУЕЛ 14:29 Тиймээс Абсалом Иоабыг хаан уруу явуулахаар хүн илгээв. Гэвч тэр түүн дээр ирсэнгүй, хоёр дахь удаагаа дахин илгээхэд тэр ирсэнгүй.</w:t>
      </w:r>
    </w:p>
    <w:p/>
    <w:p>
      <w:r xmlns:w="http://schemas.openxmlformats.org/wordprocessingml/2006/main">
        <w:t xml:space="preserve">Абсалом хаантай ярихаар Иоабыг дуудсан боловч Иоаб хоёр ч удаа ирэхээс татгалзав.</w:t>
      </w:r>
    </w:p>
    <w:p/>
    <w:p>
      <w:r xmlns:w="http://schemas.openxmlformats.org/wordprocessingml/2006/main">
        <w:t xml:space="preserve">1. Бурханыг үл тоомсорлохгүй: Бурханы дуудлагыг сонсохын ач холбогдол.</w:t>
      </w:r>
    </w:p>
    <w:p/>
    <w:p>
      <w:r xmlns:w="http://schemas.openxmlformats.org/wordprocessingml/2006/main">
        <w:t xml:space="preserve">2. Бурханыг нэгдүгээрт тавих нь: Бурханы хүслийг мартсаны үр дагавар.</w:t>
      </w:r>
    </w:p>
    <w:p/>
    <w:p>
      <w:r xmlns:w="http://schemas.openxmlformats.org/wordprocessingml/2006/main">
        <w:t xml:space="preserve">1. Исаиа 55:8-9 "Учир нь миний бодол бол та нарын бодол биш, чиний зам бол Миний зам биш" гэж ЭЗЭН тунхаглаж байна. Учир нь тэнгэр газраас өндөр тул Миний замууд та нарын замаас өндөр, Миний бодол ч мөн адил. Таны бодлоос илүү."</w:t>
      </w:r>
    </w:p>
    <w:p/>
    <w:p>
      <w:r xmlns:w="http://schemas.openxmlformats.org/wordprocessingml/2006/main">
        <w:t xml:space="preserve">2. Матай 6:33 "Харин та нар эхлээд Бурханы хаанчлал болон Түүний зөвт байдлыг эрэлхийл, тэгвэл энэ бүхэн та нарт нэмэгдэх болно."</w:t>
      </w:r>
    </w:p>
    <w:p/>
    <w:p>
      <w:r xmlns:w="http://schemas.openxmlformats.org/wordprocessingml/2006/main">
        <w:t xml:space="preserve">2 САМУЕЛ 14:30 Тиймээс тэрээр зарц нартаа —Хараач, Иоабын талбай миний ойролцоо байгаа бөгөөд тэнд арвай бий. очоод гал асаа. Абсаломын зарц нар талбайг шатаажээ.</w:t>
      </w:r>
    </w:p>
    <w:p/>
    <w:p>
      <w:r xmlns:w="http://schemas.openxmlformats.org/wordprocessingml/2006/main">
        <w:t xml:space="preserve">Абсалом зарц нартаа Иоабын талбайг шатаахыг тушаажээ.</w:t>
      </w:r>
    </w:p>
    <w:p/>
    <w:p>
      <w:r xmlns:w="http://schemas.openxmlformats.org/wordprocessingml/2006/main">
        <w:t xml:space="preserve">1. Үзэн ядалт, атаархлын үр дагавар.</w:t>
      </w:r>
    </w:p>
    <w:p/>
    <w:p>
      <w:r xmlns:w="http://schemas.openxmlformats.org/wordprocessingml/2006/main">
        <w:t xml:space="preserve">2. Дуулгавартай байх хүч.</w:t>
      </w:r>
    </w:p>
    <w:p/>
    <w:p>
      <w:r xmlns:w="http://schemas.openxmlformats.org/wordprocessingml/2006/main">
        <w:t xml:space="preserve">1. Сургаалт үгс 14:30 - Эрүүл зүрх нь биед амь, атаархал бол ясны ялзрал юм.</w:t>
      </w:r>
    </w:p>
    <w:p/>
    <w:p>
      <w:r xmlns:w="http://schemas.openxmlformats.org/wordprocessingml/2006/main">
        <w:t xml:space="preserve">2. Ром 13:1 - Сүнс бүр дээд эрх мэдэлд захирагдах болтугай. Учир нь Бурханаас өөр хүч байхгүй: хүч нь Бурханаас тогтоогдсон.</w:t>
      </w:r>
    </w:p>
    <w:p/>
    <w:p>
      <w:r xmlns:w="http://schemas.openxmlformats.org/wordprocessingml/2006/main">
        <w:t xml:space="preserve">2Самуел 14:31 Дараа нь Иоаб босож, Абсалом руугаа ирж, түүнд —Яагаад чиний зарц нар миний талбайг шатаасан юм бэ?</w:t>
      </w:r>
    </w:p>
    <w:p/>
    <w:p>
      <w:r xmlns:w="http://schemas.openxmlformats.org/wordprocessingml/2006/main">
        <w:t xml:space="preserve">Иоаб зарц нар нь Иоабын талбайг шатааж байгаа тухай Абсаломтой тулгарав.</w:t>
      </w:r>
    </w:p>
    <w:p/>
    <w:p>
      <w:r xmlns:w="http://schemas.openxmlformats.org/wordprocessingml/2006/main">
        <w:t xml:space="preserve">1. Ухаалаг бус үйлдлийн үр дагавар</w:t>
      </w:r>
    </w:p>
    <w:p/>
    <w:p>
      <w:r xmlns:w="http://schemas.openxmlformats.org/wordprocessingml/2006/main">
        <w:t xml:space="preserve">2. Бусдыг хүндлэхийн ач холбогдол</w:t>
      </w:r>
    </w:p>
    <w:p/>
    <w:p>
      <w:r xmlns:w="http://schemas.openxmlformats.org/wordprocessingml/2006/main">
        <w:t xml:space="preserve">1. Сургаалт үгс 14:29-30 "Уурлахдаа удаан хүн агуу ухаантай, харин түргэн ууртай хүн мунхаглалыг өргөдөг. Тайван сэтгэл нь махан биеийг амилуулдаг, атаархал нь ясыг ялзруулдаг."</w:t>
      </w:r>
    </w:p>
    <w:p/>
    <w:p>
      <w:r xmlns:w="http://schemas.openxmlformats.org/wordprocessingml/2006/main">
        <w:t xml:space="preserve">2. Иаков 3:17-18 "Харин дээрээс ирсэн мэргэн ухаан нь эхлээд цэвэр ариун, дараа нь амар амгалан, эелдэг зөөлөн, ухаалаг, нигүүлсэл, сайн үр жимсээр дүүрэн, хэнийг ч харамгүй, чин сэтгэлтэй байдаг. Мөн зөвт байдлын ургацыг хүмүүс амар амгаланд тарьдаг. эвлэрэх."</w:t>
      </w:r>
    </w:p>
    <w:p/>
    <w:p>
      <w:r xmlns:w="http://schemas.openxmlformats.org/wordprocessingml/2006/main">
        <w:t xml:space="preserve">2 САМУЕЛ 14:32 Абсалом Иоабт хариулан —Үзэгтүн, би чам руу хүн илгээж, "Нааш ир, би чамайг хаан уруу илгээж, "Яагаад Гешүрээс ирсэн юм бэ? Тэнд байсан нь надад сайн байсан: одоо би хааны царайг харцгаая; мөн хэрэв надад ямар нэг гэм байгаа бол тэр намайг алаг.</w:t>
      </w:r>
    </w:p>
    <w:p/>
    <w:p>
      <w:r xmlns:w="http://schemas.openxmlformats.org/wordprocessingml/2006/main">
        <w:t xml:space="preserve">Абсалом Иоабт Гешүрт үлдэх ёстой байсан ч үхэлд хүргэсэн ч гэсэн хааны царайг харахыг хүсч байгаагаа хэлэв.</w:t>
      </w:r>
    </w:p>
    <w:p/>
    <w:p>
      <w:r xmlns:w="http://schemas.openxmlformats.org/wordprocessingml/2006/main">
        <w:t xml:space="preserve">1. Өршөөлийн хүч - Бурханы нигүүлсэл нь алдаа гаргасан ч уучлал эрж хайх боломжийг бидэнд олгодог болохыг судлах.</w:t>
      </w:r>
    </w:p>
    <w:p/>
    <w:p>
      <w:r xmlns:w="http://schemas.openxmlformats.org/wordprocessingml/2006/main">
        <w:t xml:space="preserve">2. Асуух зориг - Үр дүн нь тодорхойгүй байсан ч эрсдэлд орж, хүсэлт гаргаж сурах.</w:t>
      </w:r>
    </w:p>
    <w:p/>
    <w:p>
      <w:r xmlns:w="http://schemas.openxmlformats.org/wordprocessingml/2006/main">
        <w:t xml:space="preserve">1. Дуулал 32:5 - Би чиний өмнө гэм нүглээ хүлээн зөвшөөрч, гэм буруугаа нуугаагүй; Би "ЭЗЭНд нүглээ наминчлах болно. Та миний нүглийн гэмийг уучилсан" гэж хэлсэн.</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ариусгах болно.</w:t>
      </w:r>
    </w:p>
    <w:p/>
    <w:p>
      <w:r xmlns:w="http://schemas.openxmlformats.org/wordprocessingml/2006/main">
        <w:t xml:space="preserve">2 САМУЕЛ 14:33 Иоаб хаан уруу ирж, түүнд хэлсэнд, Абсаломыг дуудаад, хаанд ирээд, хааны өмнө нүүрээрээ бөхийлгөсөнд хаан Абсаломыг үнсэв.</w:t>
      </w:r>
    </w:p>
    <w:p/>
    <w:p>
      <w:r xmlns:w="http://schemas.openxmlformats.org/wordprocessingml/2006/main">
        <w:t xml:space="preserve">Абсалом буцаж ирснийг Иоаб хаанд дуулгахад хаан түүнийг үнсэж угтав.</w:t>
      </w:r>
    </w:p>
    <w:p/>
    <w:p>
      <w:r xmlns:w="http://schemas.openxmlformats.org/wordprocessingml/2006/main">
        <w:t xml:space="preserve">1. Өршөөлийн хүч - Нөхцөлгүй хайр хэрхэн нөхөн сэргэлт рүү хөтөлдөг вэ?</w:t>
      </w:r>
    </w:p>
    <w:p/>
    <w:p>
      <w:r xmlns:w="http://schemas.openxmlformats.org/wordprocessingml/2006/main">
        <w:t xml:space="preserve">2. Аав хүүгийн харилцааны холбоо - Аавын хайр зовлон бэрхшээлийг ч даван туулах вэ?</w:t>
      </w:r>
    </w:p>
    <w:p/>
    <w:p>
      <w:r xmlns:w="http://schemas.openxmlformats.org/wordprocessingml/2006/main">
        <w:t xml:space="preserve">1. Матай 6:14-15 - Учир нь та бусдын гэм нүглийг уучлах юм бол тэнгэрлэг Эцэг чинь чамайг уучлах болно, харин та нар бусдын нүглийг уучлахгүй бол Эцэг чинь ч өршөөхгүй.</w:t>
      </w:r>
    </w:p>
    <w:p/>
    <w:p>
      <w:r xmlns:w="http://schemas.openxmlformats.org/wordprocessingml/2006/main">
        <w:t xml:space="preserve">2. Ром 8:37-39 - Үгүй ээ, энэ бүх зүйлд бид биднийг хайрласан Түүгээр дамжуулан байлдан дагуулагчаас илүү байдаг. Учир нь үхэл ч, амьдрал ч, тэнгэр элчүүд ч, захирагчид ч, одоо байгаа зүйл ч, ирэх зүйл ч, хүч чадал ч, өндөр ч, гүн ч, бүх бүтээлийн өөр юу ч биднийг Бурханы хайраас салгаж чадахгүй гэдэгт би итгэлтэй байна. Бидний Эзэн Христ Есүс.</w:t>
      </w:r>
    </w:p>
    <w:p/>
    <w:p>
      <w:r xmlns:w="http://schemas.openxmlformats.org/wordprocessingml/2006/main">
        <w:t xml:space="preserve">2 Самуел номын 15-р бүлэгт Абсалом өөрийн эцэг Давид хааны эсрэг хуйвалдаан, дараа нь хаан ширээг булаан авах гэсэн оролдлогын тухай өгүүлдэг.</w:t>
      </w:r>
    </w:p>
    <w:p/>
    <w:p>
      <w:r xmlns:w="http://schemas.openxmlformats.org/wordprocessingml/2006/main">
        <w:t xml:space="preserve">1-р догол мөр: Абсалом увдисыг үзүүлж, шударга ёсыг өргөснөөрөө Израилийн ард түмний дунд аажмаар алдаршсанаар энэ бүлэг эхэлдэг (2 Самуел 15:1-6). Тэрээр өөрийгөө өөр удирдагч гэж үзэж, Давидыг түлхэн унагахаар нууцаар төлөвлөж байна.</w:t>
      </w:r>
    </w:p>
    <w:p/>
    <w:p>
      <w:r xmlns:w="http://schemas.openxmlformats.org/wordprocessingml/2006/main">
        <w:t xml:space="preserve">2-р догол мөр: Абсалом өргөсөн тангаргаа биелүүлэхийн тулд Хеброн руу явахыг Давидаас зөвшөөрөл хүссэн (2 Самуел 15:7-9). Гэсэн хэдий ч түүний жинхэнэ зорилго бол бослогынхоо төлөө дэмжлэг цуглуулах явдал юм.</w:t>
      </w:r>
    </w:p>
    <w:p/>
    <w:p>
      <w:r xmlns:w="http://schemas.openxmlformats.org/wordprocessingml/2006/main">
        <w:t xml:space="preserve">3-р догол мөр: Абсалом Израилийн олон нөлөө бүхий хүмүүсийг ялснаар түүний хуйвалдаан хүчээ авч байна (2 Самуел 15:10-12). Хүмүүс Давидын хаанчлалаас улам бүр дургүйцэж, тэднийг Абсаломын үйл хэрэгт нэгдэхэд хүргэв.</w:t>
      </w:r>
    </w:p>
    <w:p/>
    <w:p>
      <w:r xmlns:w="http://schemas.openxmlformats.org/wordprocessingml/2006/main">
        <w:t xml:space="preserve">4-р догол мөр: Нэгэн элч Давидад Иерусалимын нөхцөл байдлын талаар мэдэгдэхэд тэрээр үнэнч дагалдагчдынхаа хамт хотоос зугтахаар шийджээ (2 Самуел 15:13-14). Тэрээр зарим хүмүүсийг ардаа орхин Чидун уулан дээр хоргодож, явахдаа уйлдаг.</w:t>
      </w:r>
    </w:p>
    <w:p/>
    <w:p>
      <w:r xmlns:w="http://schemas.openxmlformats.org/wordprocessingml/2006/main">
        <w:t xml:space="preserve">5-р догол мөр: Давидыг Иерусалимаас явах үед үнэнч хэд хэдэн хүн дэмжлэг үзүүлжээ. Тахилч Задок, Абиатар нар Давидад үнэнч байх зуураа гэрээний авдрыг Иерусалим руу буцааж авчирсан (2 Самуел 15:24-29).</w:t>
      </w:r>
    </w:p>
    <w:p/>
    <w:p>
      <w:r xmlns:w="http://schemas.openxmlformats.org/wordprocessingml/2006/main">
        <w:t xml:space="preserve">6-р догол мөр: Абсаломын төлөвлөгөөний нэг хэсэг болгон тэрээр өмнө нь Давидын удирдлаган дор үйлчилж байсан мэргэн зөвлөх Ахитофелээс зөвлөгөө авдаг. Ахитофел Давидад ихээхэн санаа зовдог стратегийн зөвлөгөө өгдөг (2 Самуел 15:31).</w:t>
      </w:r>
    </w:p>
    <w:p/>
    <w:p>
      <w:r xmlns:w="http://schemas.openxmlformats.org/wordprocessingml/2006/main">
        <w:t xml:space="preserve">7-р догол мөр: Давидад үнэнч өөр нэг зөвлөх Хушаи түүнийг Иерусалим руу буцааж илгээснээр энэ бүлэг төгсдөг. Хушаид Ахитофелын зөвлөгөөг үгүйсгэж, Давидын үйл хэргийг далдаар дэмжих үүрэг хүлээсэн (2 Самуел 15:32-37).</w:t>
      </w:r>
    </w:p>
    <w:p/>
    <w:p>
      <w:r xmlns:w="http://schemas.openxmlformats.org/wordprocessingml/2006/main">
        <w:t xml:space="preserve">Дүгнэж хэлэхэд, 2-р Самуел номын 15-р бүлэгт Абсалом Давид хааны эсрэг хуйвалдаан хийж, хаан ширээг булаан авах гэсэн оролдлого, Абсалом аажмаар нэр хүндтэй болж, нөлөө бүхий хүмүүсийг ялан дийлж, өөрийгөө өөр удирдагчаар томилохыг харуулсан. Тэрээр Давидаас зөвшөөрөл хүсч, Давид Абсаломын дэмжлэг нэмэгдэж байгааг мэдээд Иерусалимаас зугтав. Зарим үнэнч дагалдагчид үлдэж, бусад нь Чидун уулан дээр түүнтэй нэгдэж, Абсалом төлөвлөгөөнийхөө нэг хэсэг болгон Ахитофелээс зөвлөгөө авдаг. Хушайг Давид Ахитофелийг далдаар унагахын тулд Иерусалим руу буцаан илгээсэн. Энэ бүлэгт улс төрийн явуулга, хаанд үнэнч байх сэтгэл алдагдаж, үнэнч байдал, урвалт хоёрыг онцлон харуулав. Энэ нь аав хүү хоёрын хоорондын зөрчилдөөн үүсэх нөхцөлийг бүрдүүлдэг.</w:t>
      </w:r>
    </w:p>
    <w:p/>
    <w:p>
      <w:r xmlns:w="http://schemas.openxmlformats.org/wordprocessingml/2006/main">
        <w:t xml:space="preserve">2 САМУЕЛ 15:1 Үүний дараа Абсалом түүнд тэрэг, морьд болон тавин хүнээ өмнө нь гүйхээр бэлтгэв.</w:t>
      </w:r>
    </w:p>
    <w:p/>
    <w:p>
      <w:r xmlns:w="http://schemas.openxmlformats.org/wordprocessingml/2006/main">
        <w:t xml:space="preserve">Абсалом түүний өмнө гүйхийн тулд сүйх тэрэг, морьд, 50 хүнийг бэлтгэв.</w:t>
      </w:r>
    </w:p>
    <w:p/>
    <w:p>
      <w:r xmlns:w="http://schemas.openxmlformats.org/wordprocessingml/2006/main">
        <w:t xml:space="preserve">1. Бэлтгэлийн ач холбогдол - Сургаалт үгс 21:5</w:t>
      </w:r>
    </w:p>
    <w:p/>
    <w:p>
      <w:r xmlns:w="http://schemas.openxmlformats.org/wordprocessingml/2006/main">
        <w:t xml:space="preserve">2. Амбицын үнэ цэнийг авч үзье - Лук 14:28-30</w:t>
      </w:r>
    </w:p>
    <w:p/>
    <w:p>
      <w:r xmlns:w="http://schemas.openxmlformats.org/wordprocessingml/2006/main">
        <w:t xml:space="preserve">1. Сургаалт үгс 21:5 - Яаралтай байдал нь ядууралд хүргэдэгтэй адил хичээнгүй хүний төлөвлөгөө ашиг олох нь гарцаагүй.</w:t>
      </w:r>
    </w:p>
    <w:p/>
    <w:p>
      <w:r xmlns:w="http://schemas.openxmlformats.org/wordprocessingml/2006/main">
        <w:t xml:space="preserve">2. Лук 14:28-30 - Та нарын хэн нь цамхаг барих гэж байгаа бол суурийг нь тавьсны дараа дуусгах хангалттай хөрөнгө байгаа эсэхээс үл хамааран эхлээд суугаад зардлыг тооцдоггүй вэ? дуусгахын тулд үүнийг харсан бүх хүмүүс түүнийг шоолж, "Энэ хүн барьж эхэлсэн боловч дуусгаж чадаагүй" гэж хэлж эхлэв.</w:t>
      </w:r>
    </w:p>
    <w:p/>
    <w:p>
      <w:r xmlns:w="http://schemas.openxmlformats.org/wordprocessingml/2006/main">
        <w:t xml:space="preserve">2 САМУЕЛ 15:2 Абсалом эртлэн босож, дааман хаалганы хажууд зогссон бөгөөд маргаантай байсан хэн нэгэн нь шүүлт хийлгэхээр хаанд ирэхэд Абсалом түүнийг дуудаж, — чи аль хот вэ? Тэр —Таны зарц Израилийн нэг овгийнх.</w:t>
      </w:r>
    </w:p>
    <w:p/>
    <w:p>
      <w:r xmlns:w="http://schemas.openxmlformats.org/wordprocessingml/2006/main">
        <w:t xml:space="preserve">Абсалом эртлэн босож, хаалганы дэргэд зогсоод, хэрүүл маргаантай хүмүүсийг шүүхээр хаанд ирэхийг сонсов. Тэднийг ирэхэд тэрээр хаанаас ирсэн бэ гэж асуухад тэд Израилийн нэг овгийнх гэж хэлэв.</w:t>
      </w:r>
    </w:p>
    <w:p/>
    <w:p>
      <w:r xmlns:w="http://schemas.openxmlformats.org/wordprocessingml/2006/main">
        <w:t xml:space="preserve">1. Энэрэнгүй сэтгэлийг төлөвшүүлэх нь: Абсаломын үлгэр жишээнээс суралцах</w:t>
      </w:r>
    </w:p>
    <w:p/>
    <w:p>
      <w:r xmlns:w="http://schemas.openxmlformats.org/wordprocessingml/2006/main">
        <w:t xml:space="preserve">2. Шударга ёсыг эрэлхийлэх нь: Хаан болон Түүнд шүүлт хийлгэхээр ирсэн хүмүүсийн үүрэг</w:t>
      </w:r>
    </w:p>
    <w:p/>
    <w:p>
      <w:r xmlns:w="http://schemas.openxmlformats.org/wordprocessingml/2006/main">
        <w:t xml:space="preserve">1. Сургаалт үгс 21:3 - Шударга ёс, шүүлтийг хийх нь ЭЗЭНд тахил өргөхөөс илүү таалагддаг.</w:t>
      </w:r>
    </w:p>
    <w:p/>
    <w:p>
      <w:r xmlns:w="http://schemas.openxmlformats.org/wordprocessingml/2006/main">
        <w:t xml:space="preserve">2. Иаков 1:19-20 - Хайрт ах дүү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2Самуел 15:3 Абсалом түүнд —Хараач, чиний ажил сайн, зөв байна. Харин чамайг сонсох хааны шадар хүн алга.</w:t>
      </w:r>
    </w:p>
    <w:p/>
    <w:p>
      <w:r xmlns:w="http://schemas.openxmlformats.org/wordprocessingml/2006/main">
        <w:t xml:space="preserve">Асуудал нь сайн бөгөөд зөв гэдгийг Абсалом анзаарсан боловч хаанаас үүнийг сонсохоор хэн ч томилсонгүй.</w:t>
      </w:r>
    </w:p>
    <w:p/>
    <w:p>
      <w:r xmlns:w="http://schemas.openxmlformats.org/wordprocessingml/2006/main">
        <w:t xml:space="preserve">1. Бурханаас томилогдсон удирдагч байхын ач холбогдол.</w:t>
      </w:r>
    </w:p>
    <w:p/>
    <w:p>
      <w:r xmlns:w="http://schemas.openxmlformats.org/wordprocessingml/2006/main">
        <w:t xml:space="preserve">2. Бүх зүйлд шударга ёсыг эрэлхийлэхийн ач холбогдол.</w:t>
      </w:r>
    </w:p>
    <w:p/>
    <w:p>
      <w:r xmlns:w="http://schemas.openxmlformats.org/wordprocessingml/2006/main">
        <w:t xml:space="preserve">1. Исаиа 1:17 -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2. Дуулал 82:3-4 - Сул дорой болон өнчин хүнд шударга ёсыг өг; зовсон болон гачигдаж буй хүмүүсийн эрхийг хадгалах. Сул дорой, тусламж хэрэгтэй хүмүүсийг аврах; тэднийг хорон муу хүмүүсийн гараас авраач.</w:t>
      </w:r>
    </w:p>
    <w:p/>
    <w:p>
      <w:r xmlns:w="http://schemas.openxmlformats.org/wordprocessingml/2006/main">
        <w:t xml:space="preserve">2 САМУЕЛ 15:4 Түүнчлэн Абсалом "Өө, намайг энэ нутагт шүүгч болгосон бол, ямар нэгэн нэхэмжлэлтэй, шалтгаантай хүн бүр над уруу ирж, би түүнд шударга ёсыг үйлдэх байсан бол!"</w:t>
      </w:r>
    </w:p>
    <w:p/>
    <w:p>
      <w:r xmlns:w="http://schemas.openxmlformats.org/wordprocessingml/2006/main">
        <w:t xml:space="preserve">Абсалом шүүгч болохыг хүссэн хэн бүхэнд шударга ёсыг тогтоохын тулд шүүгч болохыг хүссэн.</w:t>
      </w:r>
    </w:p>
    <w:p/>
    <w:p>
      <w:r xmlns:w="http://schemas.openxmlformats.org/wordprocessingml/2006/main">
        <w:t xml:space="preserve">1. Өөрийн хүслийн оронд Бурханы хуулийг дага - 2 Самуел 15:4</w:t>
      </w:r>
    </w:p>
    <w:p/>
    <w:p>
      <w:r xmlns:w="http://schemas.openxmlformats.org/wordprocessingml/2006/main">
        <w:t xml:space="preserve">2. Даруу байж, Бурханы хүслийг эрэлхийлэх нь - 2 Самуел 15:4</w:t>
      </w:r>
    </w:p>
    <w:p/>
    <w:p>
      <w:r xmlns:w="http://schemas.openxmlformats.org/wordprocessingml/2006/main">
        <w:t xml:space="preserve">1. Иаков 4:10 - Их Эзэний мэлмийд даруу бай, тэгвэл Тэр та нарыг өргөх болно.</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САМУЕЛ 15:5 Түүнд мөргөхөөр ойртон ирэхэд тэрээр гараа сунган, түүнийг барьж, үнсэв.</w:t>
      </w:r>
    </w:p>
    <w:p/>
    <w:p>
      <w:r xmlns:w="http://schemas.openxmlformats.org/wordprocessingml/2006/main">
        <w:t xml:space="preserve">Давид хаан өөрт нь ирсэн хүмүүсийг үнсэж угтдаг байв.</w:t>
      </w:r>
    </w:p>
    <w:p/>
    <w:p>
      <w:r xmlns:w="http://schemas.openxmlformats.org/wordprocessingml/2006/main">
        <w:t xml:space="preserve">1. Үнсэлтийн хүч: Бусдыг хайрлаж, хүндлэхээ хэрхэн харуулах вэ?</w:t>
      </w:r>
    </w:p>
    <w:p/>
    <w:p>
      <w:r xmlns:w="http://schemas.openxmlformats.org/wordprocessingml/2006/main">
        <w:t xml:space="preserve">2. Давидын аминч бус зан: Даруу, энэрэнгүй байдлаар хэрхэн удирдах вэ</w:t>
      </w:r>
    </w:p>
    <w:p/>
    <w:p>
      <w:r xmlns:w="http://schemas.openxmlformats.org/wordprocessingml/2006/main">
        <w:t xml:space="preserve">1. Лук 22:47-48 "Түүнийг ярьж байтал олон хүн ирж, арван хоёрын нэг болох Иуда гэдэг хүн тэднийг дагуулан явж байсан. Тэр Есүсийг үнсэхээр ойртон очсон боловч Есүс түүнд: Иудас, чи Хүний Хүүг үнсэлтээр урвах уу?</w:t>
      </w:r>
    </w:p>
    <w:p/>
    <w:p>
      <w:r xmlns:w="http://schemas.openxmlformats.org/wordprocessingml/2006/main">
        <w:t xml:space="preserve">2. Ром 16:16 "Ариун үнсэлтээр бие биетэйгээ мэндлээрэй. Христийн бүх чуулганууд та нартай мэндчилж байна."</w:t>
      </w:r>
    </w:p>
    <w:p/>
    <w:p>
      <w:r xmlns:w="http://schemas.openxmlformats.org/wordprocessingml/2006/main">
        <w:t xml:space="preserve">2 САМУЕЛ 15:6 Абсалом хаанд шүүхээр ирсэн бүх Израилийг ингэж үйлдсэн бөгөөд Абсалом Израилийн эрчүүдийн зүрхийг булаан авав.</w:t>
      </w:r>
    </w:p>
    <w:p/>
    <w:p>
      <w:r xmlns:w="http://schemas.openxmlformats.org/wordprocessingml/2006/main">
        <w:t xml:space="preserve">Абсалом Израилийн ард түмний зүрх сэтгэлийг хулгайлах замаар тэдний тааллыг олж авахын тулд заль мэх ашигласан.</w:t>
      </w:r>
    </w:p>
    <w:p/>
    <w:p>
      <w:r xmlns:w="http://schemas.openxmlformats.org/wordprocessingml/2006/main">
        <w:t xml:space="preserve">1. Манипуляцийн хүч: Үүнийг хэрхэн таньж, эсэргүүцэх вэ</w:t>
      </w:r>
    </w:p>
    <w:p/>
    <w:p>
      <w:r xmlns:w="http://schemas.openxmlformats.org/wordprocessingml/2006/main">
        <w:t xml:space="preserve">2. Итгэл алдагдсаны эмгэнэл: Ухаантай ялгаж сурах</w:t>
      </w:r>
    </w:p>
    <w:p/>
    <w:p>
      <w:r xmlns:w="http://schemas.openxmlformats.org/wordprocessingml/2006/main">
        <w:t xml:space="preserve">1. Сургаалт үгс 14:15, Энгийн хүн бүх зүйлд итгэдэг, харин ухаалаг хүн алхамаа боддог.</w:t>
      </w:r>
    </w:p>
    <w:p/>
    <w:p>
      <w:r xmlns:w="http://schemas.openxmlformats.org/wordprocessingml/2006/main">
        <w:t xml:space="preserve">2. Иаков 1:5, Хэрэв та нарын хэн нэгэнд мэргэн ухаан дутвал, хэнд ч зэмлэлгүйгээр өгөөмөр сэтгэлээр өгдөг Бурханаас гуйгтун.</w:t>
      </w:r>
    </w:p>
    <w:p/>
    <w:p>
      <w:r xmlns:w="http://schemas.openxmlformats.org/wordprocessingml/2006/main">
        <w:t xml:space="preserve">2 САМУЕЛ 15:7 Дөчин жилийн дараа Абсалом хаанд —Хеброн дахь ЭЗЭНд тангарагласан тангаргаа биелүүлэхийг зөвшөөрөөч.</w:t>
      </w:r>
    </w:p>
    <w:p/>
    <w:p>
      <w:r xmlns:w="http://schemas.openxmlformats.org/wordprocessingml/2006/main">
        <w:t xml:space="preserve">Дөчин жилийн дараа Абсалом Давид хаанаас Хебронд ЭЗЭНд өгсөн тангаргаа биелүүлэх зөвшөөрөл хүссэн.</w:t>
      </w:r>
    </w:p>
    <w:p/>
    <w:p>
      <w:r xmlns:w="http://schemas.openxmlformats.org/wordprocessingml/2006/main">
        <w:t xml:space="preserve">1. Амлалт өгөх хүч - Абсалом дөчин жилийн дараа ч тангарагтаа хэрхэн үнэнч байсан бэ.</w:t>
      </w:r>
    </w:p>
    <w:p/>
    <w:p>
      <w:r xmlns:w="http://schemas.openxmlformats.org/wordprocessingml/2006/main">
        <w:t xml:space="preserve">2. Өршөөлийн бат бөх байдал - Давид хаан Абсаломын гуйлтыг хэрхэн эелдэгээр хүлээн авсан бэ?</w:t>
      </w:r>
    </w:p>
    <w:p/>
    <w:p>
      <w:r xmlns:w="http://schemas.openxmlformats.org/wordprocessingml/2006/main">
        <w:t xml:space="preserve">1. Номлогчийн үгс 5:4-5 - Бурханд тангараг өргөхдөө түүнийг биелүүлэхийг бүү хойшлуул; Учир нь тэрээр мунхаг хүмүүсийг таашаадаггүй. Амласан амлалтаа биелүүл.</w:t>
      </w:r>
    </w:p>
    <w:p/>
    <w:p>
      <w:r xmlns:w="http://schemas.openxmlformats.org/wordprocessingml/2006/main">
        <w:t xml:space="preserve">2. 2 Коринт 8:12 - Учир нь юуны түрүүнд хүсэл эрмэлзэл байгаа бол энэ нь хүнд байгаагийнх нь дагуу хүлээн зөвшөөрөгддөг болохоос өөрт нь байхгүйнх нь дагуу биш.</w:t>
      </w:r>
    </w:p>
    <w:p/>
    <w:p>
      <w:r xmlns:w="http://schemas.openxmlformats.org/wordprocessingml/2006/main">
        <w:t xml:space="preserve">2 САМУЕЛ 15:8 Учир нь намайг Сирийн Гешурт байхад таны зарц тангараглаж, "Хэрэв ЭЗЭН намайг үнэхээр Иерусалимд дахин авчрах юм бол би ЭЗЭНд үйлчилнэ" гэж тангарагласан.</w:t>
      </w:r>
    </w:p>
    <w:p/>
    <w:p>
      <w:r xmlns:w="http://schemas.openxmlformats.org/wordprocessingml/2006/main">
        <w:t xml:space="preserve">Давид Сирийн Гешурт амьдарч байхдаа хэрэв Их Эзэн түүнийг Иерусалимд буцааж авбал ЭЗЭНд үйлчлэхээ тангарагласан.</w:t>
      </w:r>
    </w:p>
    <w:p/>
    <w:p>
      <w:r xmlns:w="http://schemas.openxmlformats.org/wordprocessingml/2006/main">
        <w:t xml:space="preserve">1. Зовлон бэрхшээлийг үл харгалзан Бурханы амлалтуудыг биелүүлэх</w:t>
      </w:r>
    </w:p>
    <w:p/>
    <w:p>
      <w:r xmlns:w="http://schemas.openxmlformats.org/wordprocessingml/2006/main">
        <w:t xml:space="preserve">2. Их Эзэнд өгсөн тангарагтаа хүндэтгэлтэй хандах</w:t>
      </w:r>
    </w:p>
    <w:p/>
    <w:p>
      <w:r xmlns:w="http://schemas.openxmlformats.org/wordprocessingml/2006/main">
        <w:t xml:space="preserve">1. Дэд хууль 23:21-23 - Та өөрийн Бурхан ЭЗЭНдээ тангараг өргөхдөө үүнийг биелүүлэхдээ бүү яар, учир нь чиний Бурхан ЭЗЭН үүнийг чамаас заавал шаардах бөгөөд энэ нь чиний дотор нүгэл болно.</w:t>
      </w:r>
    </w:p>
    <w:p/>
    <w:p>
      <w:r xmlns:w="http://schemas.openxmlformats.org/wordprocessingml/2006/main">
        <w:t xml:space="preserve">2. Номлогчийн үгс 5:4-5 - Бурханд тангараг өргөхдөө түүнийг биелүүлэхээ бүү хойшлуул. Тэнэгүүдэд таашаал өгдөггүй; амлалтаа биелүүл.</w:t>
      </w:r>
    </w:p>
    <w:p/>
    <w:p>
      <w:r xmlns:w="http://schemas.openxmlformats.org/wordprocessingml/2006/main">
        <w:t xml:space="preserve">2Самуел 15:9 Хаан түүнд —Амар амгалан яв. Тэгээд тэр босож, Хеброн уруу явав.</w:t>
      </w:r>
    </w:p>
    <w:p/>
    <w:p>
      <w:r xmlns:w="http://schemas.openxmlformats.org/wordprocessingml/2006/main">
        <w:t xml:space="preserve">Давид амар амгалангийн захиасыг Хеброн руу илгээв.</w:t>
      </w:r>
    </w:p>
    <w:p/>
    <w:p>
      <w:r xmlns:w="http://schemas.openxmlformats.org/wordprocessingml/2006/main">
        <w:t xml:space="preserve">1. Амар амгалан хаан: Бидний амьдралд энх тайван, эвлэрлийг үлгэрлэн харуулахын ач холбогдол.</w:t>
      </w:r>
    </w:p>
    <w:p/>
    <w:p>
      <w:r xmlns:w="http://schemas.openxmlformats.org/wordprocessingml/2006/main">
        <w:t xml:space="preserve">2. Энх тайвны хүч: Энх тайвны хүч ба түүний нөхөн сэргээх, эдгээх чадвар.</w:t>
      </w:r>
    </w:p>
    <w:p/>
    <w:p>
      <w:r xmlns:w="http://schemas.openxmlformats.org/wordprocessingml/2006/main">
        <w:t xml:space="preserve">1. Матай 5:9 - Энхийг сахиулагчид ерөөлтэй еэ, учир нь тэд Бурханы хүүхдүүд гэж нэрлэгдэх болно.</w:t>
      </w:r>
    </w:p>
    <w:p/>
    <w:p>
      <w:r xmlns:w="http://schemas.openxmlformats.org/wordprocessingml/2006/main">
        <w:t xml:space="preserve">2. Ром 12:18 - Хэрэв боломжтой бол, та нараас шалтгаалж, хүн бүртэй эвтэй найртай амьдар.</w:t>
      </w:r>
    </w:p>
    <w:p/>
    <w:p>
      <w:r xmlns:w="http://schemas.openxmlformats.org/wordprocessingml/2006/main">
        <w:t xml:space="preserve">2 САМУЕЛ 15:10 Гэвч Абсалом Израилийн бүх овгуудаар тагнуулчдыг илгээж, "Та нар бүрээний дууг сонсмогцоо "Абсалом Хебронд хаанчилж байна" гэж хэл.</w:t>
      </w:r>
    </w:p>
    <w:p/>
    <w:p>
      <w:r xmlns:w="http://schemas.openxmlformats.org/wordprocessingml/2006/main">
        <w:t xml:space="preserve">Абсалом Израилийн бүх овгуудад тагнуулчдыг илгээж, тэд бүрээний дууг сонсоод түүнийг Хеброныг захирч байгааг зарлах ёстой гэсэн мэдээг түгээв.</w:t>
      </w:r>
    </w:p>
    <w:p/>
    <w:p>
      <w:r xmlns:w="http://schemas.openxmlformats.org/wordprocessingml/2006/main">
        <w:t xml:space="preserve">1. Тунхаглалын хүч - Бидний итгэлийн тунхаглал бидний амьдралд хэрхэн нөлөөлдөг</w:t>
      </w:r>
    </w:p>
    <w:p/>
    <w:p>
      <w:r xmlns:w="http://schemas.openxmlformats.org/wordprocessingml/2006/main">
        <w:t xml:space="preserve">2. Эв нэгдлийн хүч чадлыг олох нь - Бидний хамтын дуу хоолой хэрхэн өөрчлөлт авчрах вэ</w:t>
      </w:r>
    </w:p>
    <w:p/>
    <w:p>
      <w:r xmlns:w="http://schemas.openxmlformats.org/wordprocessingml/2006/main">
        <w:t xml:space="preserve">1. Матай 12:36-37 - "Гэхдээ хүн бүр хэлсэн хоосон үг бүрийнхээ төлөө шүүлтийн өдөр хариуцлага хүлээх болно гэдгийг би та нарт хэлье. Учир нь чи үгээр чинь цагаатгаж, үгээрээ цагаатгагдах болно. буруушаасан.</w:t>
      </w:r>
    </w:p>
    <w:p/>
    <w:p>
      <w:r xmlns:w="http://schemas.openxmlformats.org/wordprocessingml/2006/main">
        <w:t xml:space="preserve">2. Исаиа 52:7 - Сайн мэдээ авчирдаг, амар амгаланг тунхаглагчид, сайн мэдээг авчирдаг, авралыг тунхаглагчид, Сионд "Таны Бурхан хаанчилж байна" гэж хэлдэг хүмүүсийн хөл ууланд ямар үзэсгэлэнтэй вэ!</w:t>
      </w:r>
    </w:p>
    <w:p/>
    <w:p>
      <w:r xmlns:w="http://schemas.openxmlformats.org/wordprocessingml/2006/main">
        <w:t xml:space="preserve">2 САМУЕЛ 15:11 Абсаломын хамт дуудагдсан хоёр зуун хүн Иерусалимаас гарч явав. мөн тэд энгийн байдлаар явсан бөгөөд тэд юу ч мэдэхгүй байв.</w:t>
      </w:r>
    </w:p>
    <w:p/>
    <w:p>
      <w:r xmlns:w="http://schemas.openxmlformats.org/wordprocessingml/2006/main">
        <w:t xml:space="preserve">Иерусалимын хоёр зуун хүн нөхцөл байдлын талаар мэдэлгүй Абсаломтой хамт явав.</w:t>
      </w:r>
    </w:p>
    <w:p/>
    <w:p>
      <w:r xmlns:w="http://schemas.openxmlformats.org/wordprocessingml/2006/main">
        <w:t xml:space="preserve">1. Энгийн байдал нь үргэлж адислал биш, харин мунхаг байдлаас үүдэлтэй бол хараал болдог.</w:t>
      </w:r>
    </w:p>
    <w:p/>
    <w:p>
      <w:r xmlns:w="http://schemas.openxmlformats.org/wordprocessingml/2006/main">
        <w:t xml:space="preserve">2. Үнэнийг мэдэх нь ухаалаг шийдвэр гаргахад зайлшгүй шаардлагатай.</w:t>
      </w:r>
    </w:p>
    <w:p/>
    <w:p>
      <w:r xmlns:w="http://schemas.openxmlformats.org/wordprocessingml/2006/main">
        <w:t xml:space="preserve">1. Сургаалт үгс 14:15 - Энгийн хүн бүх зүйлд итгэдэг, харин ухаалаг хүн алхамаа боддог.</w:t>
      </w:r>
    </w:p>
    <w:p/>
    <w:p>
      <w:r xmlns:w="http://schemas.openxmlformats.org/wordprocessingml/2006/main">
        <w:t xml:space="preserve">2. Филиппой 4:5 - Ухаантай байдлаа хүн болгонд мэдрүүл.</w:t>
      </w:r>
    </w:p>
    <w:p/>
    <w:p>
      <w:r xmlns:w="http://schemas.openxmlformats.org/wordprocessingml/2006/main">
        <w:t xml:space="preserve">2 САМУЕЛ 15:12 Давидын зөвлөх Гилон хүн Ахитофелийг Абсалом тахил өргөх зуураа хотоос нь, бүр Гилогоос дуудан ирүүлэв. Мөн хуйвалдаан хүчтэй байсан; Учир нь ард түмэн Абсаломтой хамт байнга нэмэгдсээр байв.</w:t>
      </w:r>
    </w:p>
    <w:p/>
    <w:p>
      <w:r xmlns:w="http://schemas.openxmlformats.org/wordprocessingml/2006/main">
        <w:t xml:space="preserve">Абсалом Давидын зөвлөх Ахитопелийг дуудах хүн илгээсэн бөгөөд хүмүүс Абсаломтой нэгдэх тусам Давидын эсрэг хуйвалдаан улам хүчтэй болов.</w:t>
      </w:r>
    </w:p>
    <w:p/>
    <w:p>
      <w:r xmlns:w="http://schemas.openxmlformats.org/wordprocessingml/2006/main">
        <w:t xml:space="preserve">1. Нэгдлийн хүч: Нийтлэг шалтгаанаар нэгдэх нь бидний итгэлийг хэрхэн хүчирхэгжүүлэх вэ?</w:t>
      </w:r>
    </w:p>
    <w:p/>
    <w:p>
      <w:r xmlns:w="http://schemas.openxmlformats.org/wordprocessingml/2006/main">
        <w:t xml:space="preserve">2. Хагарлын аюул: Нийтлэг шалтгааны эсрэг ажиллах нь бидний итгэлийг хэрхэн сулруулж болох вэ?</w:t>
      </w:r>
    </w:p>
    <w:p/>
    <w:p>
      <w:r xmlns:w="http://schemas.openxmlformats.org/wordprocessingml/2006/main">
        <w:t xml:space="preserve">1. Сургаалт үгс 11:14 Зөвлөгөөгүй газар ард түмэн унадаг, харин олон зөвлөхөд аюулгүй байдаг.</w:t>
      </w:r>
    </w:p>
    <w:p/>
    <w:p>
      <w:r xmlns:w="http://schemas.openxmlformats.org/wordprocessingml/2006/main">
        <w:t xml:space="preserve">2. Дуулал 133:1 Харагтун, ах дүүсийн хувьд эв нэгдэлтэй байх нь хэчнээн сайхан бөгөөд хичнээн тааламжтай вэ!</w:t>
      </w:r>
    </w:p>
    <w:p/>
    <w:p>
      <w:r xmlns:w="http://schemas.openxmlformats.org/wordprocessingml/2006/main">
        <w:t xml:space="preserve">2 САМУЕЛ 15:13 Давидад нэгэн элч ирж, —Израилийн эрчүүдийн зүрх Абсаломыг дагадаг.</w:t>
      </w:r>
    </w:p>
    <w:p/>
    <w:p>
      <w:r xmlns:w="http://schemas.openxmlformats.org/wordprocessingml/2006/main">
        <w:t xml:space="preserve">Нэгэн элч Давидад Израилийн ард түмэн Абсаломыг удирдагчаа болгохыг хүсч байгааг мэдэгдэв.</w:t>
      </w:r>
    </w:p>
    <w:p/>
    <w:p>
      <w:r xmlns:w="http://schemas.openxmlformats.org/wordprocessingml/2006/main">
        <w:t xml:space="preserve">1. Бурханы хүмүүс ихэвчлэн Түүнээс нүүр буруулж, ертөнц болон түүний үнэт зүйлс рүү ханддаг.</w:t>
      </w:r>
    </w:p>
    <w:p/>
    <w:p>
      <w:r xmlns:w="http://schemas.openxmlformats.org/wordprocessingml/2006/main">
        <w:t xml:space="preserve">2. Бурханыг сонсож, Түүний зарлигуудыг дагахын ач холбогдол.</w:t>
      </w:r>
    </w:p>
    <w:p/>
    <w:p>
      <w:r xmlns:w="http://schemas.openxmlformats.org/wordprocessingml/2006/main">
        <w:t xml:space="preserve">1. Исаиа 53:6 - "Бид бүгд хонь шиг төөрч, хүн бүр өөрийн зам руу эргэв. ЭЗЭН бид бүгдийн гэм бурууг Түүн дээр үүрүүлсэн."</w:t>
      </w:r>
    </w:p>
    <w:p/>
    <w:p>
      <w:r xmlns:w="http://schemas.openxmlformats.org/wordprocessingml/2006/main">
        <w:t xml:space="preserve">2. Сургаалт үгс 14:12 - "Хүнд зөв мэт санагдах зам байдаг боловч түүний төгсгөл нь үхлийн замууд юм."</w:t>
      </w:r>
    </w:p>
    <w:p/>
    <w:p>
      <w:r xmlns:w="http://schemas.openxmlformats.org/wordprocessingml/2006/main">
        <w:t xml:space="preserve">2Самуел 15:14 Давид өөртэй нь хамт Иерусалимд байсан бүх зарц нартаа —Бос, бид зугтацгаая. Учир нь бид Абсаломоос өөр мултрахгүй. Тэр биднийг гэнэт гүйцэж, бидний дээр гай гамшиг авчирч, хотыг илдний ирээр цохихгүйн тулд хурдан хөдөл.</w:t>
      </w:r>
    </w:p>
    <w:p/>
    <w:p>
      <w:r xmlns:w="http://schemas.openxmlformats.org/wordprocessingml/2006/main">
        <w:t xml:space="preserve">Давид зарц нартаа Иерусалимаас зугтаж, Абсаломоос зугтахыг зааварлаж, хэрэв тэд хурдан явахгүй бол Абсалом тэднийг гүйцэж, сүйрлийг авчрах болно гэдгийг анхааруулав.</w:t>
      </w:r>
    </w:p>
    <w:p/>
    <w:p>
      <w:r xmlns:w="http://schemas.openxmlformats.org/wordprocessingml/2006/main">
        <w:t xml:space="preserve">1. Хойшлуулсан аюул – 2 Самуел 15:14-ийг судалснаар энэ нь Бурханы зарлигуудыг дуулгавартай дагахыг хойшлуулах нь ямар аюултайг авч үздэг.</w:t>
      </w:r>
    </w:p>
    <w:p/>
    <w:p>
      <w:r xmlns:w="http://schemas.openxmlformats.org/wordprocessingml/2006/main">
        <w:t xml:space="preserve">2. Бүү ай, харин дуулгавартай бай - Энэ нь 2 Самуел 15:14-ийг бид айж байсан ч Их Эзэнд найдаж, Түүний тушаалыг дуулгавартай дагах нь чухал гэдгийг харуулахын тулд ашигладаг.</w:t>
      </w:r>
    </w:p>
    <w:p/>
    <w:p>
      <w:r xmlns:w="http://schemas.openxmlformats.org/wordprocessingml/2006/main">
        <w:t xml:space="preserve">1. Дуулал 56:3-4 - "Би айх үед би Танд найдна. Бурханд би Түүний үгийг магтах болно, Бурханд би найдна. Би махан бие надад юу хийж чадахаас айхгүй."</w:t>
      </w:r>
    </w:p>
    <w:p/>
    <w:p>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2 САМУЕЛ 15:15 Хааны зарц нар хаанд —Харагтун, эзэн хааны минь томилсон бүхнийг чиний зарц нар хийхэд бэлэн байна гэв.</w:t>
      </w:r>
    </w:p>
    <w:p/>
    <w:p>
      <w:r xmlns:w="http://schemas.openxmlformats.org/wordprocessingml/2006/main">
        <w:t xml:space="preserve">Хааны зарц нар хаанаас хүссэн бүхнийг хийхэд бэлэн байв.</w:t>
      </w:r>
    </w:p>
    <w:p/>
    <w:p>
      <w:r xmlns:w="http://schemas.openxmlformats.org/wordprocessingml/2006/main">
        <w:t xml:space="preserve">1. Их Эзэнд найдах нь: Бурханд дуулгавартай байж, үйлчилж сурах.</w:t>
      </w:r>
    </w:p>
    <w:p/>
    <w:p>
      <w:r xmlns:w="http://schemas.openxmlformats.org/wordprocessingml/2006/main">
        <w:t xml:space="preserve">2. Дуулгавартай амьдрах нь: Бурханы хүсэлд захирагдах.</w:t>
      </w:r>
    </w:p>
    <w:p/>
    <w:p>
      <w:r xmlns:w="http://schemas.openxmlformats.org/wordprocessingml/2006/main">
        <w:t xml:space="preserve">1.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2. Ром 12:1-2 - "Тиймээс ах дүү нар аа, би та нараас Бурханы нигүүлслээр бие махбодоо амьд, ариун, Бурханд таалагдахуйц тахил болгон өргөхийг гуйж байна. Энэ нь та нарын зохистой үйлчлэл юм. Мөн үүнд бүү нийцүүлээрэй. ертөнц: харин та нар Бурханы сайн, хүлээн зөвшөөрөгдөхүйц, төгс хүсэл нь юу болохыг батлахын тулд оюун ухаанаа шинэчлэх замаар өөрчлөгд."</w:t>
      </w:r>
    </w:p>
    <w:p/>
    <w:p>
      <w:r xmlns:w="http://schemas.openxmlformats.org/wordprocessingml/2006/main">
        <w:t xml:space="preserve">2 САМУЕЛ 15:16 Хаан бүх гэр бүлийнхэнтэйгээ хамт гарч одов. Хаан гэрээ сахиулахын тулд татвар эм болох арван эмэгтэйг үлдээв.</w:t>
      </w:r>
    </w:p>
    <w:p/>
    <w:p>
      <w:r xmlns:w="http://schemas.openxmlformats.org/wordprocessingml/2006/main">
        <w:t xml:space="preserve">Давид хаан бүх гэрийнхээ хамт ордноосоо гарч, гэрээ сахихаар арван татвар эмээ үлдээв.</w:t>
      </w:r>
    </w:p>
    <w:p/>
    <w:p>
      <w:r xmlns:w="http://schemas.openxmlformats.org/wordprocessingml/2006/main">
        <w:t xml:space="preserve">1. Бэрхшээлтэй тулгарах үед зоригтой байж, чамайг даван туулахад Бурханд найд.</w:t>
      </w:r>
    </w:p>
    <w:p/>
    <w:p>
      <w:r xmlns:w="http://schemas.openxmlformats.org/wordprocessingml/2006/main">
        <w:t xml:space="preserve">2. Илүү сайн сайхны төлөө хэцүү шийдвэр гаргах.</w:t>
      </w:r>
    </w:p>
    <w:p/>
    <w:p>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Номлогчийн үгс 3:1-8 - Бүх зүйлд цаг хугацаа, тэнгэрийн доорх зорилго болгонд цаг хугацаа бий: Төрөх цаг, үхэх цаг хугацаа; тарих цаг, тарьсан зүйлийг түүж авах цаг; Алах цаг, эдгээх цаг; эвдрэх цаг, мөн босгох цаг; Уйлах цаг, инээх цаг; гашуудах цаг, бүжиглэх цаг; Чулууг хаях цаг, чулууг цуглуулах цаг; тэврэх цаг, тэврэхээс татгалзах цаг; Авах цаг, алдах цаг; барих цаг, мөн хаях цаг; Урдах цаг, оёх цаг; дуугүй байх цаг, ярих цаг; Хайрлах цаг, үзэн ядах цаг; дайны үе, энх тайвны цаг үе.</w:t>
      </w:r>
    </w:p>
    <w:p/>
    <w:p>
      <w:r xmlns:w="http://schemas.openxmlformats.org/wordprocessingml/2006/main">
        <w:t xml:space="preserve">2Самуел 15:17 Хаан араас нь явсан бүх ард түмэнтэйгээ хамт гарч, хол газар саатав.</w:t>
      </w:r>
    </w:p>
    <w:p/>
    <w:p>
      <w:r xmlns:w="http://schemas.openxmlformats.org/wordprocessingml/2006/main">
        <w:t xml:space="preserve">Давид хаан болон Израилийн ард түмэн Иерусалимаас гарч, алс хол газар зогсов.</w:t>
      </w:r>
    </w:p>
    <w:p/>
    <w:p>
      <w:r xmlns:w="http://schemas.openxmlformats.org/wordprocessingml/2006/main">
        <w:t xml:space="preserve">1. Тав тухтай бүсээ орхиж, итгэлээр гарахын ач холбогдол.</w:t>
      </w:r>
    </w:p>
    <w:p/>
    <w:p>
      <w:r xmlns:w="http://schemas.openxmlformats.org/wordprocessingml/2006/main">
        <w:t xml:space="preserve">2. Бурханы төлөвлөгөө нь биднийг тав тухтай бүсээс холдуулсан ч гэсэн түүнд итгэх хүч.</w:t>
      </w:r>
    </w:p>
    <w:p/>
    <w:p>
      <w:r xmlns:w="http://schemas.openxmlformats.org/wordprocessingml/2006/main">
        <w:t xml:space="preserve">1.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 Еврей 11:1 - Одоо итгэл бол найдвар хүлээсэн зүйлсийн баталгаа, үл үзэгдэх зүйлсийн итгэл үнэмшил юм.</w:t>
      </w:r>
    </w:p>
    <w:p/>
    <w:p>
      <w:r xmlns:w="http://schemas.openxmlformats.org/wordprocessingml/2006/main">
        <w:t xml:space="preserve">2Самуел 15:18 Түүний бүх зарц нар түүний хажуугаар өнгөрөв. Гатаас түүний араас ирсэн бүх керетчүүд, бүх пелетчүүд, бүх гитчүүд, зургаан зуун хүн хааны өмнө гүйв.</w:t>
      </w:r>
    </w:p>
    <w:p/>
    <w:p>
      <w:r xmlns:w="http://schemas.openxmlformats.org/wordprocessingml/2006/main">
        <w:t xml:space="preserve">Давидыг гатын 600 хүн Иерусалимаас хол явах замд нь дагалдан явав.</w:t>
      </w:r>
    </w:p>
    <w:p/>
    <w:p>
      <w:r xmlns:w="http://schemas.openxmlformats.org/wordprocessingml/2006/main">
        <w:t xml:space="preserve">1. Амьдрал бол аялал: Бидний үнэнч хамтрагчид</w:t>
      </w:r>
    </w:p>
    <w:p/>
    <w:p>
      <w:r xmlns:w="http://schemas.openxmlformats.org/wordprocessingml/2006/main">
        <w:t xml:space="preserve">2. Бурханы хангамж: 600-ийн хүч</w:t>
      </w:r>
    </w:p>
    <w:p/>
    <w:p>
      <w:r xmlns:w="http://schemas.openxmlformats.org/wordprocessingml/2006/main">
        <w:t xml:space="preserve">1. Матай 6:26, "Агаарын шувуудыг хараач, тэд тариад, хураахгүй, амбаарт хадгалдаггүй ч тэнгэрлэг Эцэг чинь тэднийг тэжээдэг. Та тэднээс хамаагүй илүү үнэ цэнэтэй биш гэж үү?"</w:t>
      </w:r>
    </w:p>
    <w:p/>
    <w:p>
      <w:r xmlns:w="http://schemas.openxmlformats.org/wordprocessingml/2006/main">
        <w:t xml:space="preserve">2. Исаиа 11:4, "Харин Тэр гачигдагсдыг зөв шударгаар шүүж, газрын ядуусыг шударгаар шийдвэрлэнэ. Тэр амныхаа саваагаар дэлхийг цохиж, уруулынхаа амьсгалаар тэр газар цохино. хорон мууг ал."</w:t>
      </w:r>
    </w:p>
    <w:p/>
    <w:p>
      <w:r xmlns:w="http://schemas.openxmlformats.org/wordprocessingml/2006/main">
        <w:t xml:space="preserve">2Самуел 15:19 Хаан гит хүн Иттаид —Чи яагаад бидэнтэй хамт явна вэ? Өөрийнхөө газар буцаж, хаантай хамт бай. Учир нь чи харь хүн, бас цөллөг юм.</w:t>
      </w:r>
    </w:p>
    <w:p/>
    <w:p>
      <w:r xmlns:w="http://schemas.openxmlformats.org/wordprocessingml/2006/main">
        <w:t xml:space="preserve">Давид хаан Гит хүн Иттаигаас яагаад тэдэнтэй хамт явж байгааг асууж, Иттай харь хүн, цөллөгт байсан тул гэртээ буцаж, хаантай хамт үлдэхийг санал болгов.</w:t>
      </w:r>
    </w:p>
    <w:p/>
    <w:p>
      <w:r xmlns:w="http://schemas.openxmlformats.org/wordprocessingml/2006/main">
        <w:t xml:space="preserve">1. Бурханы дуудлагыг дагах: Гит хүн Иттаи ба дуулгавартай байдлын үлгэр жишээ</w:t>
      </w:r>
    </w:p>
    <w:p/>
    <w:p>
      <w:r xmlns:w="http://schemas.openxmlformats.org/wordprocessingml/2006/main">
        <w:t xml:space="preserve">2. Хэцүү үед итгэлээ хадгалах нь: Гит хүн Итайн түүх</w:t>
      </w:r>
    </w:p>
    <w:p/>
    <w:p>
      <w:r xmlns:w="http://schemas.openxmlformats.org/wordprocessingml/2006/main">
        <w:t xml:space="preserve">1.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2Самуел 15:20 Өчигдөр чи ирсэн боловч өнөөдөр би чамайг бидэнтэй хамт дээш доош явуулах ёстой гэж үү? Би хаашаа явахыг хараад, чи буцаж, ах дүүсээ эргүүлэн ав. Өршөөл ба үнэн чамтай хамт байх болтугай.</w:t>
      </w:r>
    </w:p>
    <w:p/>
    <w:p>
      <w:r xmlns:w="http://schemas.openxmlformats.org/wordprocessingml/2006/main">
        <w:t xml:space="preserve">Давид хаан зарцдаа нинжин сэтгэл, өршөөл үзүүлж байгаа нь түүнийг хаан болон түүний хүмүүстэй хамт явахын оронд гэр бүлдээ буцаж ирэх боломжийг олгосон юм.</w:t>
      </w:r>
    </w:p>
    <w:p/>
    <w:p>
      <w:r xmlns:w="http://schemas.openxmlformats.org/wordprocessingml/2006/main">
        <w:t xml:space="preserve">1. Өршөөлийн хүч: Бусдад эелдэг байдлыг хэрхэн харуулах вэ.</w:t>
      </w:r>
    </w:p>
    <w:p/>
    <w:p>
      <w:r xmlns:w="http://schemas.openxmlformats.org/wordprocessingml/2006/main">
        <w:t xml:space="preserve">2. Үнэний нөлөө: Хэрхэн үнэнч шударга амьдрах вэ.</w:t>
      </w:r>
    </w:p>
    <w:p/>
    <w:p>
      <w:r xmlns:w="http://schemas.openxmlformats.org/wordprocessingml/2006/main">
        <w:t xml:space="preserve">1. Мика 6:8 Хүн аа, юу сайн болохыг Тэр чамд хэлсэн. мөн шударга ёсыг үйлдэж, нинжин сэтгэлийг хайрлаж, Бурхантайгаа даруухан алхахаас өөр юуг Их Эзэн танаас шаарддаг вэ?</w:t>
      </w:r>
    </w:p>
    <w:p/>
    <w:p>
      <w:r xmlns:w="http://schemas.openxmlformats.org/wordprocessingml/2006/main">
        <w:t xml:space="preserve">2. Дуулал 25:10 ЭЗЭНий бүх зам нь Түүний гэрээ болон гэрчлэлийг сахидаг хүмүүсийн хувьд тууштай хайр ба үнэнч байдал юм.</w:t>
      </w:r>
    </w:p>
    <w:p/>
    <w:p>
      <w:r xmlns:w="http://schemas.openxmlformats.org/wordprocessingml/2006/main">
        <w:t xml:space="preserve">2Самуел 15:21 Иттаи хаанд хариулан —ЭЗЭНий амьд мөн миний эзэн хааны амьд буйгаар тангараглая. Миний эзэн хаан хаана байх нь үхэлд ч бай, амьддаа ч бай, чиний боол ч бас тэнд байх болно. байх.</w:t>
      </w:r>
    </w:p>
    <w:p/>
    <w:p>
      <w:r xmlns:w="http://schemas.openxmlformats.org/wordprocessingml/2006/main">
        <w:t xml:space="preserve">Итай Давид хаанд үнэнч байхаа тангараглаж, үхсэн ч, үхсэн ч хааны дэргэд байхаа тангараглав.</w:t>
      </w:r>
    </w:p>
    <w:p/>
    <w:p>
      <w:r xmlns:w="http://schemas.openxmlformats.org/wordprocessingml/2006/main">
        <w:t xml:space="preserve">1. Бурханд болон Удирдагчиддаа үнэнч байх</w:t>
      </w:r>
    </w:p>
    <w:p/>
    <w:p>
      <w:r xmlns:w="http://schemas.openxmlformats.org/wordprocessingml/2006/main">
        <w:t xml:space="preserve">2. Үнэнч байдлын хүч</w:t>
      </w:r>
    </w:p>
    <w:p/>
    <w:p>
      <w:r xmlns:w="http://schemas.openxmlformats.org/wordprocessingml/2006/main">
        <w:t xml:space="preserve">1. Сургаалт үгс 18:24 - Найз нөхөдтэй хүн нөхөрсөг байх ёстой, Харин ахаасаа илүү дотно найз байдаг.</w:t>
      </w:r>
    </w:p>
    <w:p/>
    <w:p>
      <w:r xmlns:w="http://schemas.openxmlformats.org/wordprocessingml/2006/main">
        <w:t xml:space="preserve">2. Филиппой 2:3-4 - Хувиа хичээсэн хүсэл тэмүүлэл эсвэл дэмий бардам зангаар юу ч бүү хий, харин даруу зангаараа бусдыг өөрөөсөө илүү гэж үз. Та бүгд зөвхөн өөрийнхөө ашиг сонирхлыг төдийгүй бусдын ашиг сонирхлыг анхаарч үзэх хэрэгтэй.</w:t>
      </w:r>
    </w:p>
    <w:p/>
    <w:p>
      <w:r xmlns:w="http://schemas.openxmlformats.org/wordprocessingml/2006/main">
        <w:t xml:space="preserve">2 САМУЕЛ 15:22 Давид Иттаид —Явж, өнгөр. Тэгээд гит хүн Иттаи болон түүний бүх хүмүүс, түүнтэй хамт байсан бүх хүүхдүүд гатлан өнгөрөв.</w:t>
      </w:r>
    </w:p>
    <w:p/>
    <w:p>
      <w:r xmlns:w="http://schemas.openxmlformats.org/wordprocessingml/2006/main">
        <w:t xml:space="preserve">Давид гит хүн Иттаид бүх хүмүүс болон хүүхдүүдээ дагуулан голыг гатлахыг тушаажээ.</w:t>
      </w:r>
    </w:p>
    <w:p/>
    <w:p>
      <w:r xmlns:w="http://schemas.openxmlformats.org/wordprocessingml/2006/main">
        <w:t xml:space="preserve">1. Хэзээ дуулгавартай байхаа мэдэх: Иттай үнэнч байдлын үлгэр жишээг судлах.</w:t>
      </w:r>
    </w:p>
    <w:p/>
    <w:p>
      <w:r xmlns:w="http://schemas.openxmlformats.org/wordprocessingml/2006/main">
        <w:t xml:space="preserve">2. Бурханы төлөвлөгөөг хэрэгжүүлэх: Зовлон бэрхшээл дунд дуулгавартай байхын ач холбогдол.</w:t>
      </w:r>
    </w:p>
    <w:p/>
    <w:p>
      <w:r xmlns:w="http://schemas.openxmlformats.org/wordprocessingml/2006/main">
        <w:t xml:space="preserve">1. Иошуа 1:9 Би чамд зарлиглаагүй гэж үү? Хүчтэй, зоригтой байх; Бүү ай, бүү ай, учир нь чиний Бурхан ЭЗЭН хаа ч явсан чамтай хамт байна.</w:t>
      </w:r>
    </w:p>
    <w:p/>
    <w:p>
      <w:r xmlns:w="http://schemas.openxmlformats.org/wordprocessingml/2006/main">
        <w:t xml:space="preserve">2. Ром 8:28 Мөн бүх зүйл Бурханыг хайрладаг хүмүүст, Түүний зорилгын дагуу дуудагдсан хүмүүст сайн сайхны төлөө үйлчилдгийг бид мэднэ.</w:t>
      </w:r>
    </w:p>
    <w:p/>
    <w:p>
      <w:r xmlns:w="http://schemas.openxmlformats.org/wordprocessingml/2006/main">
        <w:t xml:space="preserve">2Самуел 15:23 Бүх улс чанга дуугаар уйлж, бүх ард түмэн дайран өнгөрөв.</w:t>
      </w:r>
    </w:p>
    <w:p/>
    <w:p>
      <w:r xmlns:w="http://schemas.openxmlformats.org/wordprocessingml/2006/main">
        <w:t xml:space="preserve">Хаан тэргүүтэй нутгийн бүх ард түмэн Кидрон горхийг гатлан, аглаг буйд руу аяллаа.</w:t>
      </w:r>
    </w:p>
    <w:p/>
    <w:p>
      <w:r xmlns:w="http://schemas.openxmlformats.org/wordprocessingml/2006/main">
        <w:t xml:space="preserve">1. Бурхан цөлд ч бидэнтэй хамт байдаг.</w:t>
      </w:r>
    </w:p>
    <w:p/>
    <w:p>
      <w:r xmlns:w="http://schemas.openxmlformats.org/wordprocessingml/2006/main">
        <w:t xml:space="preserve">2. Шаардлагатай үед хамт олны хүч.</w:t>
      </w:r>
    </w:p>
    <w:p/>
    <w:p>
      <w:r xmlns:w="http://schemas.openxmlformats.org/wordprocessingml/2006/main">
        <w:t xml:space="preserve">1. Исаиа 43:2 - "Чамайг усаар дамжин өнгөрөхөд Би чамтай хамт байх болно. Гол мөрөн дундуур урсахгүй. Гал дундуур явахдаа чи шатахгүй, Галын дөл асахгүй. чам дээр."</w:t>
      </w:r>
    </w:p>
    <w:p/>
    <w:p>
      <w:r xmlns:w="http://schemas.openxmlformats.org/wordprocessingml/2006/main">
        <w:t xml:space="preserve">2. Дуулал 23:4 - "Тийм ээ, би үхлийн сүүдрийн хөндийгөөр алхаж байгаа ч би муу зүйлээс айхгүй. Учир нь чи надтай хамт байна. Таны саваа, таяг чинь намайг тайвшруулдаг."</w:t>
      </w:r>
    </w:p>
    <w:p/>
    <w:p>
      <w:r xmlns:w="http://schemas.openxmlformats.org/wordprocessingml/2006/main">
        <w:t xml:space="preserve">2 САМУЕЛ 15:24 Задок болон бүх левичүүд түүнтэй хамт Бурханы гэрээний авдрыг үүрч, Бурханы авдрыг буулгав. Бүх хүмүүс хотоос гарч дуустал Абиатар өгсөв.</w:t>
      </w:r>
    </w:p>
    <w:p/>
    <w:p>
      <w:r xmlns:w="http://schemas.openxmlformats.org/wordprocessingml/2006/main">
        <w:t xml:space="preserve">Задок болон левичүүд Бурханы гэрээний авдрыг дагалдаж, хотын иргэдийг ухаан алдрахаас өмнө тавив.</w:t>
      </w:r>
    </w:p>
    <w:p/>
    <w:p>
      <w:r xmlns:w="http://schemas.openxmlformats.org/wordprocessingml/2006/main">
        <w:t xml:space="preserve">1. Бурханы гэрээ: Бидний итгэлийн үндэс</w:t>
      </w:r>
    </w:p>
    <w:p/>
    <w:p>
      <w:r xmlns:w="http://schemas.openxmlformats.org/wordprocessingml/2006/main">
        <w:t xml:space="preserve">2. Бидний амьдрал дахь Бурханы авдрын ач холбогдол</w:t>
      </w:r>
    </w:p>
    <w:p/>
    <w:p>
      <w:r xmlns:w="http://schemas.openxmlformats.org/wordprocessingml/2006/main">
        <w:t xml:space="preserve">1. Еврей 9:4 - "алтан хүж, эргэн тойронд нь алтаар бүрсэн гэрээний авдар, дотор нь маннатай алтан сав, нахиалах Аароны саваа, гэрээний ширээнүүд байсан"</w:t>
      </w:r>
    </w:p>
    <w:p/>
    <w:p>
      <w:r xmlns:w="http://schemas.openxmlformats.org/wordprocessingml/2006/main">
        <w:t xml:space="preserve">2. Египетээс гарсан нь 25:16 - "Миний чамд өгөх гэрчлэлийг чи авдарт хий".</w:t>
      </w:r>
    </w:p>
    <w:p/>
    <w:p>
      <w:r xmlns:w="http://schemas.openxmlformats.org/wordprocessingml/2006/main">
        <w:t xml:space="preserve">2Самуел 15:25 Хаан Задокт —Бурханы авдрыг хот уруу буцаан аваач.Хэрэв би ЭЗЭНий мэлмийд тааллыг олж авбал, Тэр намайг дахин авчирч, түүнийг болон өөрийн оршин суух газрыг надад харуулах болно.</w:t>
      </w:r>
    </w:p>
    <w:p/>
    <w:p>
      <w:r xmlns:w="http://schemas.openxmlformats.org/wordprocessingml/2006/main">
        <w:t xml:space="preserve">Давид хаан Задокт Бурханы авдрыг Иерусалимд буцаан өгөхийг Их Эзэн түүнд ивээж, буцаж ирэхийг зөвшөөрнө гэдэгт найдаж байна.</w:t>
      </w:r>
    </w:p>
    <w:p/>
    <w:p>
      <w:r xmlns:w="http://schemas.openxmlformats.org/wordprocessingml/2006/main">
        <w:t xml:space="preserve">1. Сорилтуудын үед Бурханы үнэнч байдал - 2 Коринт 1:3-5</w:t>
      </w:r>
    </w:p>
    <w:p/>
    <w:p>
      <w:r xmlns:w="http://schemas.openxmlformats.org/wordprocessingml/2006/main">
        <w:t xml:space="preserve">2. Бурханд найдахын ач холбогдол - Сургаалт үгс 3:5-6</w:t>
      </w:r>
    </w:p>
    <w:p/>
    <w:p>
      <w:r xmlns:w="http://schemas.openxmlformats.org/wordprocessingml/2006/main">
        <w:t xml:space="preserve">1. Дуулал 28:7 - Эзэн бол миний хүч чадал, бамбай; Миний зүрх түүнд итгэдэг, тэр надад тусалдаг.</w:t>
      </w:r>
    </w:p>
    <w:p/>
    <w:p>
      <w:r xmlns:w="http://schemas.openxmlformats.org/wordprocessingml/2006/main">
        <w:t xml:space="preserve">2. Исаиа 40:31 -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2Самуел 15:26 Гэвч хэрэв тэр "Би чамд тааламжгүй" гэвэл болгоогтун, би энд байна, түүнд сайн гэж бодсоноор надад үйлдэг.</w:t>
      </w:r>
    </w:p>
    <w:p/>
    <w:p>
      <w:r xmlns:w="http://schemas.openxmlformats.org/wordprocessingml/2006/main">
        <w:t xml:space="preserve">Бурханд хандах хүний хандлага нь Бурхан тэдэнд хэрхэн хандахаас үл хамааран Түүнд үйлчлэх хүсэлтэй байх ёстой.</w:t>
      </w:r>
    </w:p>
    <w:p/>
    <w:p>
      <w:r xmlns:w="http://schemas.openxmlformats.org/wordprocessingml/2006/main">
        <w:t xml:space="preserve">1. Бурханд үнэнч байхын ач холбогдол, тэр ч байтугай Тэр хол эсвэл сонирхолгүй мэт санагдаж байсан ч гэсэн.</w:t>
      </w:r>
    </w:p>
    <w:p/>
    <w:p>
      <w:r xmlns:w="http://schemas.openxmlformats.org/wordprocessingml/2006/main">
        <w:t xml:space="preserve">2. Бурханд итгэх итгэл нь бид Түүнд найдахад бэлэн байх үед соригддог.</w:t>
      </w:r>
    </w:p>
    <w:p/>
    <w:p>
      <w:r xmlns:w="http://schemas.openxmlformats.org/wordprocessingml/2006/main">
        <w:t xml:space="preserve">1. Сургаалт үгс 3:5-6 - "Бүх зүрхээрээ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2Самуел 15:27 Хаан тахилч Задокт бас —Чи үзмэрч биш гэж үү? Чиний хүү Ахимааз, Абиатарын хүү Ионатан хоёр хүүтэйгээ хамт хот уруу амар амгалан буц.</w:t>
      </w:r>
    </w:p>
    <w:p/>
    <w:p>
      <w:r xmlns:w="http://schemas.openxmlformats.org/wordprocessingml/2006/main">
        <w:t xml:space="preserve">Давид хаан тахилч Задокт Ахимааз, Ионатан хоёр хүүтэйгээ хот руу буцахыг тушаажээ.</w:t>
      </w:r>
    </w:p>
    <w:p/>
    <w:p>
      <w:r xmlns:w="http://schemas.openxmlformats.org/wordprocessingml/2006/main">
        <w:t xml:space="preserve">1. Уй гашуу, хүнд хэцүү үед Бурхан бидэнтэй хамт байдаг</w:t>
      </w:r>
    </w:p>
    <w:p/>
    <w:p>
      <w:r xmlns:w="http://schemas.openxmlformats.org/wordprocessingml/2006/main">
        <w:t xml:space="preserve">2. Хүнд хэцүү үед Бурханд итгэхийн ач холбогдол</w:t>
      </w:r>
    </w:p>
    <w:p/>
    <w:p>
      <w:r xmlns:w="http://schemas.openxmlformats.org/wordprocessingml/2006/main">
        <w:t xml:space="preserve">1. Ром 8:31 - "Тэгвэл бид эдгээр зүйлийн хариуд юу гэж хэлэх вэ? Хэрэв Бурхан бидний талд байвал хэн бидний эсрэг байж чадах вэ?"</w:t>
      </w:r>
    </w:p>
    <w:p/>
    <w:p>
      <w:r xmlns:w="http://schemas.openxmlformats.org/wordprocessingml/2006/main">
        <w:t xml:space="preserve">2. Исаиа 41:10 -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2Самуел 15:28 Харагтун, та нараас намайг батлах үг ирэх хүртэл би цөлийн талд байх болно.</w:t>
      </w:r>
    </w:p>
    <w:p/>
    <w:p>
      <w:r xmlns:w="http://schemas.openxmlformats.org/wordprocessingml/2006/main">
        <w:t xml:space="preserve">Давид өөрийн хувь заяаны талаар Абсаломоос мэдээ авах хүртэл цөлд хүлээхээр төлөвлөжээ.</w:t>
      </w:r>
    </w:p>
    <w:p/>
    <w:p>
      <w:r xmlns:w="http://schemas.openxmlformats.org/wordprocessingml/2006/main">
        <w:t xml:space="preserve">1. Тэвчээрийн хүч: Бурханы цагийг хүлээж сурах</w:t>
      </w:r>
    </w:p>
    <w:p/>
    <w:p>
      <w:r xmlns:w="http://schemas.openxmlformats.org/wordprocessingml/2006/main">
        <w:t xml:space="preserve">2. Тодорхой бус цаг үед Бурханыг хүлээх</w:t>
      </w:r>
    </w:p>
    <w:p/>
    <w:p>
      <w:r xmlns:w="http://schemas.openxmlformats.org/wordprocessingml/2006/main">
        <w:t xml:space="preserve">1. Дуулал 40:1-3 - "Би ЭЗЭНийг тэвчээртэй хүлээсэн. Тэр над руу хандаж, миний хашхиралтыг сонссон. Тэр намайг сүйрлийн нүхнээс, намаг намгаас гаргаж, хөлийг минь хадан дээр тавив. Миний алхмуудыг найдвартай болго.Тэр миний аманд шинэ дуу, бидний Бурханы магтаалын дууг хийв.Олон хүн харж, эмээж, ЭЗЭНд найдах болно.</w:t>
      </w:r>
    </w:p>
    <w:p/>
    <w:p>
      <w:r xmlns:w="http://schemas.openxmlformats.org/wordprocessingml/2006/main">
        <w:t xml:space="preserve">2. Иаков 5:7-8 - "Тиймээс ах дүү нар аа, Их Эзэний ирэлт хүртэл тэвчээртэй байгаарай. Тариаланчин дэлхийн нандин үр жимсийг хэрхэн хүлээж, эрт оройг нь хүлээн авах хүртэл тэвчээртэй байдгийг хараарай. бороо орно. Та нар ч бас тэвчээртэй байгаарай, зүрх сэтгэлээ тогтоо, учир нь Эзэний ирэлт ойрхон байна.</w:t>
      </w:r>
    </w:p>
    <w:p/>
    <w:p>
      <w:r xmlns:w="http://schemas.openxmlformats.org/wordprocessingml/2006/main">
        <w:t xml:space="preserve">2 САМУЕЛ 15:29 Задок, Абиатар хоёр Бурханы авдрыг дахин Иерусалим уруу зөөж, тэнд саатав.</w:t>
      </w:r>
    </w:p>
    <w:p/>
    <w:p>
      <w:r xmlns:w="http://schemas.openxmlformats.org/wordprocessingml/2006/main">
        <w:t xml:space="preserve">Задок, Абиатар хоёр Бурханы авдрыг Иерусалимд буцааж, тэнд үлдэв.</w:t>
      </w:r>
    </w:p>
    <w:p/>
    <w:p>
      <w:r xmlns:w="http://schemas.openxmlformats.org/wordprocessingml/2006/main">
        <w:t xml:space="preserve">1. Дуулгавартай байдлын аялал - 2 Самуел 15:29</w:t>
      </w:r>
    </w:p>
    <w:p/>
    <w:p>
      <w:r xmlns:w="http://schemas.openxmlformats.org/wordprocessingml/2006/main">
        <w:t xml:space="preserve">2. Эв нэгдлийн бат бөх байдал - 2 Самуел 15:29</w:t>
      </w:r>
    </w:p>
    <w:p/>
    <w:p>
      <w:r xmlns:w="http://schemas.openxmlformats.org/wordprocessingml/2006/main">
        <w:t xml:space="preserve">1. Үйлс 2:46 - Тэд өдөр бүр нэг санаатайгаар ариун сүмд байж, гэрээс гэрт талх хувааж, баяр баясгалан, зүрх сэтгэлээрээ махаа идэж байв.</w:t>
      </w:r>
    </w:p>
    <w:p/>
    <w:p>
      <w:r xmlns:w="http://schemas.openxmlformats.org/wordprocessingml/2006/main">
        <w:t xml:space="preserve">2. Еврей 10:25 - Зарим хүмүүсийн зан чанартай адил хамтдаа цугларахаа орхихгүй байх; Харин бие биенээ уриалан дуудаж байна: тэр өдөр ойртож байгааг та нар харах тусам улам их.</w:t>
      </w:r>
    </w:p>
    <w:p/>
    <w:p>
      <w:r xmlns:w="http://schemas.openxmlformats.org/wordprocessingml/2006/main">
        <w:t xml:space="preserve">2 САМУЕЛ 15:30 Давид Чидун уулын өгсүүрээр гарч, өгсөхдөө уйлж, толгойгоо нөмрөн, хөл нүцгэн явсан. дээшээ гарч, уйлж байв.</w:t>
      </w:r>
    </w:p>
    <w:p/>
    <w:p>
      <w:r xmlns:w="http://schemas.openxmlformats.org/wordprocessingml/2006/main">
        <w:t xml:space="preserve">Давид Чидун ууланд гарч, толгойгоо нөмрөн, хөл нүцгэн явж, мөн толгойгоо нөмрөн уйлж байсан хэсэг хүмүүс араас нь ирэв.</w:t>
      </w:r>
    </w:p>
    <w:p/>
    <w:p>
      <w:r xmlns:w="http://schemas.openxmlformats.org/wordprocessingml/2006/main">
        <w:t xml:space="preserve">1. Гашуудлын хүч: 2 Самуел 15:30 дээрх судалгаа</w:t>
      </w:r>
    </w:p>
    <w:p/>
    <w:p>
      <w:r xmlns:w="http://schemas.openxmlformats.org/wordprocessingml/2006/main">
        <w:t xml:space="preserve">2. Есүсийн алхмуудаар алхах нь: 2 Самуел 15:30-ын эргэцүүлэл</w:t>
      </w:r>
    </w:p>
    <w:p/>
    <w:p>
      <w:r xmlns:w="http://schemas.openxmlformats.org/wordprocessingml/2006/main">
        <w:t xml:space="preserve">1. Матай 26:39 - "Тэгээд Тэр жаахан цааш явж, нүүрээрээ унаж, залбирч, "Аав минь, хэрэв боломжтой бол, энэ аяга Надаас холдох болтугай. Гэсэн хэдий ч Миний хүссэнээр биш, харин Та болно.</w:t>
      </w:r>
    </w:p>
    <w:p/>
    <w:p>
      <w:r xmlns:w="http://schemas.openxmlformats.org/wordprocessingml/2006/main">
        <w:t xml:space="preserve">2. Дуулал 137:1 - "Вавилоны голуудын дэргэд бид Сионыг санахдаа тэнд суугаад, бид уйлсан."</w:t>
      </w:r>
    </w:p>
    <w:p/>
    <w:p>
      <w:r xmlns:w="http://schemas.openxmlformats.org/wordprocessingml/2006/main">
        <w:t xml:space="preserve">2 САМУЕЛ 15:31 Нэг нь Давидад —Ахитофел Абсаломтой хуйвалдагчдын дунд байна гэж хэлэв. Давид —Өө, ЭЗЭН, Ахитофелийн зөвлөгөөг мунхаглал болго.</w:t>
      </w:r>
    </w:p>
    <w:p/>
    <w:p>
      <w:r xmlns:w="http://schemas.openxmlformats.org/wordprocessingml/2006/main">
        <w:t xml:space="preserve">Давид Ахитофел түүний эсрэг хуйвалдаанд нэгдсэнийг мэдээд Ахитофелийн зөвлөгөөг тэнэглэл болгон хувиргахын тулд Бурханд залбирдаг.</w:t>
      </w:r>
    </w:p>
    <w:p/>
    <w:p>
      <w:r xmlns:w="http://schemas.openxmlformats.org/wordprocessingml/2006/main">
        <w:t xml:space="preserve">Хамгийн сайн</w:t>
      </w:r>
    </w:p>
    <w:p/>
    <w:p>
      <w:r xmlns:w="http://schemas.openxmlformats.org/wordprocessingml/2006/main">
        <w:t xml:space="preserve">1. Амьдралын сорилтууд: Хэцүү үед бид Бурханд хэрхэн итгэж болох вэ?</w:t>
      </w:r>
    </w:p>
    <w:p/>
    <w:p>
      <w:r xmlns:w="http://schemas.openxmlformats.org/wordprocessingml/2006/main">
        <w:t xml:space="preserve">2. Залбирлын хүч: Залбиралаар дамжуулан хүч чадлыг хэрхэн олох вэ</w:t>
      </w:r>
    </w:p>
    <w:p/>
    <w:p>
      <w:r xmlns:w="http://schemas.openxmlformats.org/wordprocessingml/2006/main">
        <w:t xml:space="preserve">Хамгийн сайн</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2 САМУЕЛ 15:32 Давид Бурханд мөргөж байсан уулын оройд гарч ирэхэд, харагтун, Архи хүн Хушаи хувцсаа урж, толгой дээрээ шороогоо барин түүнтэй уулзахаар ирэв.</w:t>
      </w:r>
    </w:p>
    <w:p/>
    <w:p>
      <w:r xmlns:w="http://schemas.openxmlformats.org/wordprocessingml/2006/main">
        <w:t xml:space="preserve">Архи хүн Хушаи уулын оройд урагдсан дээл, толгой дээрээ шороотой Давидтай уулзав.</w:t>
      </w:r>
    </w:p>
    <w:p/>
    <w:p>
      <w:r xmlns:w="http://schemas.openxmlformats.org/wordprocessingml/2006/main">
        <w:t xml:space="preserve">1. Хямралын үед Бурханд мөргөх нь</w:t>
      </w:r>
    </w:p>
    <w:p/>
    <w:p>
      <w:r xmlns:w="http://schemas.openxmlformats.org/wordprocessingml/2006/main">
        <w:t xml:space="preserve">2. Бурханы ерөөлийг хүртэх даруу байдлын хүч</w:t>
      </w:r>
    </w:p>
    <w:p/>
    <w:p>
      <w:r xmlns:w="http://schemas.openxmlformats.org/wordprocessingml/2006/main">
        <w:t xml:space="preserve">1. Исаиа 61:3 - Сионд гашуудаж буй хүмүүст томилж, үнсэнд гоо үзэсгэлэн, гашуудлын төлөө баяр баясгалангийн тосыг, хүндийн сүнсэнд магтаалын хувцас өгөхийн тулд; Энэ нь тэднийг зөвт байдлын мод гэж нэрлэж болохын тулд, Их Эзэний тарьж алдаршуулж болохын тулд.</w:t>
      </w:r>
    </w:p>
    <w:p/>
    <w:p>
      <w:r xmlns:w="http://schemas.openxmlformats.org/wordprocessingml/2006/main">
        <w:t xml:space="preserve">2. Иаков 4:10 - Их Эзэний мэлмийд даруу бай, тэгвэл Тэр та нарыг өргөх болно.</w:t>
      </w:r>
    </w:p>
    <w:p/>
    <w:p>
      <w:r xmlns:w="http://schemas.openxmlformats.org/wordprocessingml/2006/main">
        <w:t xml:space="preserve">2Самуел 15:33 Давид түүнд —Хэрэв чи надтай хамт явбал чи надад ачаа болно.</w:t>
      </w:r>
    </w:p>
    <w:p/>
    <w:p>
      <w:r xmlns:w="http://schemas.openxmlformats.org/wordprocessingml/2006/main">
        <w:t xml:space="preserve">Дэвид хэн нэгэнд хэрэв тэд түүнтэй хамт ирвэл ачаа болно гэж хэлэв.</w:t>
      </w:r>
    </w:p>
    <w:p/>
    <w:p>
      <w:r xmlns:w="http://schemas.openxmlformats.org/wordprocessingml/2006/main">
        <w:t xml:space="preserve">1. "Таны оршихуйн жин"</w:t>
      </w:r>
    </w:p>
    <w:p/>
    <w:p>
      <w:r xmlns:w="http://schemas.openxmlformats.org/wordprocessingml/2006/main">
        <w:t xml:space="preserve">2. "Таны үгийн хүч"</w:t>
      </w:r>
    </w:p>
    <w:p/>
    <w:p>
      <w:r xmlns:w="http://schemas.openxmlformats.org/wordprocessingml/2006/main">
        <w:t xml:space="preserve">1. Матай 6:21 - "Учир нь чиний эрдэнэс хаана байна, зүрх сэтгэл чинь бас тэнд байх болно."</w:t>
      </w:r>
    </w:p>
    <w:p/>
    <w:p>
      <w:r xmlns:w="http://schemas.openxmlformats.org/wordprocessingml/2006/main">
        <w:t xml:space="preserve">2. Сургаалт үгс 18:21 - "Үхэл ба амь нь хэлний хүчинд байдаг бөгөөд үүнийг хайрлагчид түүний үр жимсийг идэх болно."</w:t>
      </w:r>
    </w:p>
    <w:p/>
    <w:p>
      <w:r xmlns:w="http://schemas.openxmlformats.org/wordprocessingml/2006/main">
        <w:t xml:space="preserve">2Самуел 15:34 Харин хэрэв чи хотод буцаж ирээд, Абсаломд "Хаан аа, би чиний зарц болно" гэж хэлвэл. Би өдий хүртэл чиний эцгийн зарц байсны адил одоо ч бас чиний зарц байх болно.</w:t>
      </w:r>
    </w:p>
    <w:p/>
    <w:p>
      <w:r xmlns:w="http://schemas.openxmlformats.org/wordprocessingml/2006/main">
        <w:t xml:space="preserve">Давид зарцдаа хот руу буцаж очоод Абсалом эцгийнхээ зарц байсан шигээ Абсаломын зарц болно гэж хэлээрэй.</w:t>
      </w:r>
    </w:p>
    <w:p/>
    <w:p>
      <w:r xmlns:w="http://schemas.openxmlformats.org/wordprocessingml/2006/main">
        <w:t xml:space="preserve">1. Үнэнч байдлын төлөө бидний хийдэг золиослол.</w:t>
      </w:r>
    </w:p>
    <w:p/>
    <w:p>
      <w:r xmlns:w="http://schemas.openxmlformats.org/wordprocessingml/2006/main">
        <w:t xml:space="preserve">2. Илүү том зорилгын төлөө айдастайгаа нүүр тулах.</w:t>
      </w:r>
    </w:p>
    <w:p/>
    <w:p>
      <w:r xmlns:w="http://schemas.openxmlformats.org/wordprocessingml/2006/main">
        <w:t xml:space="preserve">1. Иохан 15:13, "Хүн найз нөхдийнхөө төлөө амиа өгөхөөс илүү агуу хайр байхгүй."</w:t>
      </w:r>
    </w:p>
    <w:p/>
    <w:p>
      <w:r xmlns:w="http://schemas.openxmlformats.org/wordprocessingml/2006/main">
        <w:t xml:space="preserve">2. Ром 12:1, "Тиймээс ах дүү нар аа, би та нараас Бурханы нигүүлслээр бие махбодоо Бурханд таалагдахуйц амьд, ариун, ариун тахил болгон өргөхийг гуйж байна. Энэ нь та нарын зохистой үйлчлэл юм."</w:t>
      </w:r>
    </w:p>
    <w:p/>
    <w:p>
      <w:r xmlns:w="http://schemas.openxmlformats.org/wordprocessingml/2006/main">
        <w:t xml:space="preserve">2Самуел 15:35 Та тэнд тахилч Задок, Абиатар нар чамтай хамт байхгүй гэж үү? Иймээс чи хааны гэрээс юу сонссоноо тахилч нар Задок, Абиатар хоёрт хэлэх ёстой.</w:t>
      </w:r>
    </w:p>
    <w:p/>
    <w:p>
      <w:r xmlns:w="http://schemas.openxmlformats.org/wordprocessingml/2006/main">
        <w:t xml:space="preserve">Давид тахилч нар Задок, Абиатар хоёрт хааны гэрээс сонссон бүхнээ түүнд мэдэгдэхийг тушаав.</w:t>
      </w:r>
    </w:p>
    <w:p/>
    <w:p>
      <w:r xmlns:w="http://schemas.openxmlformats.org/wordprocessingml/2006/main">
        <w:t xml:space="preserve">1. Бурханы элч нарт итгэх нь: Задок, Абиатар хоёрын жишээ</w:t>
      </w:r>
    </w:p>
    <w:p/>
    <w:p>
      <w:r xmlns:w="http://schemas.openxmlformats.org/wordprocessingml/2006/main">
        <w:t xml:space="preserve">2. Удирдлагын дуулгавартай байдал: Давид, Задок, Абиатар нарын түүхээс сургамж авах</w:t>
      </w:r>
    </w:p>
    <w:p/>
    <w:p>
      <w:r xmlns:w="http://schemas.openxmlformats.org/wordprocessingml/2006/main">
        <w:t xml:space="preserve">1. Матай 28:19-20 - Тиймээс та нар явж, бүх үндэстнийг Эцэг, Хүү, Ариун Сүнсний нэрээр баптисм хүртэж, Миний та нарт тушаасан бүхнийг дагахыг тэдэнд заагтун. мөн харагтун, би та нартай үргэлж, бүр дэлхийн төгсгөл хүртэл хамт байна. Амен.</w:t>
      </w:r>
    </w:p>
    <w:p/>
    <w:p>
      <w:r xmlns:w="http://schemas.openxmlformats.org/wordprocessingml/2006/main">
        <w:t xml:space="preserve">2. 2 Петр 1:20-21 - Юуны өмнө судрын ямар ч зөгнөл хувийн тайлбартай биш гэдгийг мэдэж ав. Учир нь эш үзүүллэг нь эрт дээр үед хүний хүслээр ирээгүй, харин Бурханы ариун хүмүүс Ариун Сүнсээр хөдлүүлсний дагуу ярьсан.</w:t>
      </w:r>
    </w:p>
    <w:p/>
    <w:p>
      <w:r xmlns:w="http://schemas.openxmlformats.org/wordprocessingml/2006/main">
        <w:t xml:space="preserve">2 САМУЕЛ 15:36 Үзэгтүн, тэдний хоёр хүү Задок Ахимааз, Абиатарын хүү Ионатан нар тэнд байна. мөн тэднээр дамжуулан та нар сонсож чадах бүхнээ надад илгээх болно.</w:t>
      </w:r>
    </w:p>
    <w:p/>
    <w:p>
      <w:r xmlns:w="http://schemas.openxmlformats.org/wordprocessingml/2006/main">
        <w:t xml:space="preserve">Давид Ахимааз, Ионатан хоёрыг Иерусалимд болсон үйл явдлын талаар мэдээлэхийн тулд илгээв.</w:t>
      </w:r>
    </w:p>
    <w:p/>
    <w:p>
      <w:r xmlns:w="http://schemas.openxmlformats.org/wordprocessingml/2006/main">
        <w:t xml:space="preserve">1. Бурхан биднийг хүнд хэцүү үед ч дуулгавартай байдалд дууддаг. 2 Коринт 5:20.</w:t>
      </w:r>
    </w:p>
    <w:p/>
    <w:p>
      <w:r xmlns:w="http://schemas.openxmlformats.org/wordprocessingml/2006/main">
        <w:t xml:space="preserve">2. Бидэнд утгагүй байсан ч Бурханы төлөвлөгөөнд итгэж болно. Иеремиа 29:11</w:t>
      </w:r>
    </w:p>
    <w:p/>
    <w:p>
      <w:r xmlns:w="http://schemas.openxmlformats.org/wordprocessingml/2006/main">
        <w:t xml:space="preserve">1. 2Самуел 15:14: "Мөн Давид Иерусалимд өөртэй нь хамт байсан бүх зарц нартаа "Бос, бид зугтацгаая. Учир нь бид Абсаломоос өөр зугтахгүй. Тэр биднийг гэнэт гүйцэхгүйн тулд хурдан яв. мөн бидний дээр гай гамшиг авчирч, хотыг илдний ирээр цохигтун."</w:t>
      </w:r>
    </w:p>
    <w:p/>
    <w:p>
      <w:r xmlns:w="http://schemas.openxmlformats.org/wordprocessingml/2006/main">
        <w:t xml:space="preserve">2. 2 Самуел 15:31: "Мөн Давидад "Ахитофел Абсаломтой хуйвалдагчдын дунд байна" гэж хэлүүлэв. Давид "Өө, ЭЗЭН, би Ахитофелийн зөвлөгөөг тэнэглэл болгон хувиргаач" гэж хэлэв.</w:t>
      </w:r>
    </w:p>
    <w:p/>
    <w:p>
      <w:r xmlns:w="http://schemas.openxmlformats.org/wordprocessingml/2006/main">
        <w:t xml:space="preserve">2 САМУЕЛ 15:37 Давидын найз Хушаи хотод ирэхэд Абсалом Иерусалимд ирэв.</w:t>
      </w:r>
    </w:p>
    <w:p/>
    <w:p>
      <w:r xmlns:w="http://schemas.openxmlformats.org/wordprocessingml/2006/main">
        <w:t xml:space="preserve">Давидын анд Хушаи Иерусалим хотод орж, араас нь Абсалом орж ирэв.</w:t>
      </w:r>
    </w:p>
    <w:p/>
    <w:p>
      <w:r xmlns:w="http://schemas.openxmlformats.org/wordprocessingml/2006/main">
        <w:t xml:space="preserve">1. Нөхөрлөлийн хүч: Хушай Давидад үнэнч байсан нь түүхийг хэрхэн бүрдүүлсэн</w:t>
      </w:r>
    </w:p>
    <w:p/>
    <w:p>
      <w:r xmlns:w="http://schemas.openxmlformats.org/wordprocessingml/2006/main">
        <w:t xml:space="preserve">2. Үнэнч байхын ач холбогдол: Абсалом Давидад урвасан нь түүхийг хэрхэн өөрчилсөн</w:t>
      </w:r>
    </w:p>
    <w:p/>
    <w:p>
      <w:r xmlns:w="http://schemas.openxmlformats.org/wordprocessingml/2006/main">
        <w:t xml:space="preserve">1. Лук 16:10-13 "Бага юманд итгэж чадах хүнд их зүйлд ч итгэж болно. Маш бага зүйлд шударга бус хандсан хүн их зүйлд ч бас шударга бус байх болно."</w:t>
      </w:r>
    </w:p>
    <w:p/>
    <w:p>
      <w:r xmlns:w="http://schemas.openxmlformats.org/wordprocessingml/2006/main">
        <w:t xml:space="preserve">2. Сургаалт үгс 17:17 "Найз нь хэзээд хайртай, ах нь зовлонгийн цагт төрдөг."</w:t>
      </w:r>
    </w:p>
    <w:p/>
    <w:p>
      <w:r xmlns:w="http://schemas.openxmlformats.org/wordprocessingml/2006/main">
        <w:t xml:space="preserve">2 Самуел 16-р бүлэгт Давид Абсаломын бослогын улмаас Иерусалимаас зугтаж байхдаа хэд хэдэн хүнтэй тааралдсан тухай өгүүлдэг.</w:t>
      </w:r>
    </w:p>
    <w:p/>
    <w:p>
      <w:r xmlns:w="http://schemas.openxmlformats.org/wordprocessingml/2006/main">
        <w:t xml:space="preserve">1-р догол мөр: Давид болон түүний үнэнч дагалдагчид аялалаа үргэлжлүүлж байхдаа Саулын ач хүү Мефибошетын зарц Зибатай тааралдав (2 Самуел 16:1-4). Зиба Давидад хоол авчирч, Мефибошетыг үнэнч бус гэж хилсээр буруутгав.</w:t>
      </w:r>
    </w:p>
    <w:p/>
    <w:p>
      <w:r xmlns:w="http://schemas.openxmlformats.org/wordprocessingml/2006/main">
        <w:t xml:space="preserve">2-р догол мөр: Дараа нь Давид зугтаж явахдаа Саулын гэр бүлийн гишүүн Шимеи түүнийг харааж, чулуу шидэхэд өөр нэгэн сорилт тулгарсан (2 Самуел 16:5-8). Шимейгийн доромжлолд өдөөн хатгасан ч Давид хүмүүсээ хариу арга хэмжээ авахыг хориглов.</w:t>
      </w:r>
    </w:p>
    <w:p/>
    <w:p>
      <w:r xmlns:w="http://schemas.openxmlformats.org/wordprocessingml/2006/main">
        <w:t xml:space="preserve">3-р догол мөр: Давидын үнэнч дагалдагчдын нэг Абишаи хааныг хараасны төлөө Шимейг алахыг санал болгож байна (2 Самуел 16:9-10). Гэсэн хэдий ч Давид өршөөл үзүүлж, Бурхан ийм нөхцөл байдлыг гэсгээлтийн нэг хэлбэр болгон зөвшөөрсөн байж магадгүй гэдгийг хүлээн зөвшөөрдөг.</w:t>
      </w:r>
    </w:p>
    <w:p/>
    <w:p>
      <w:r xmlns:w="http://schemas.openxmlformats.org/wordprocessingml/2006/main">
        <w:t xml:space="preserve">4-р догол мөр: Давид зугтаж байхдаа Бахурим хэмээх амрах газарт хүрэв. Тэнд тэрээр өөрт нь болон түүний ядарсан дагалдагчдад дэмжлэг үзүүлдэг Махир хэмээх хүнтэй тааралдав (2 Самуел 16:14).</w:t>
      </w:r>
    </w:p>
    <w:p/>
    <w:p>
      <w:r xmlns:w="http://schemas.openxmlformats.org/wordprocessingml/2006/main">
        <w:t xml:space="preserve">5-р догол мөр: Энэ хооронд Абсалом Ахитофелийн хамт Иерусалимд орж ирэв. Тэд Абсаломын хүчийг хэрхэн бэхжүүлж, Давидад үлдсэн бүх дэмжлэгийг сулруулах талаар зөвлөгөө авдаг (2 Самуел 16:15-23).</w:t>
      </w:r>
    </w:p>
    <w:p/>
    <w:p>
      <w:r xmlns:w="http://schemas.openxmlformats.org/wordprocessingml/2006/main">
        <w:t xml:space="preserve">Дүгнэж хэлэхэд, Самуел 2-р бүлгийн 16-р бүлэг Давидыг Иерусалимаас зугтаж явахдаа янз бүрийн хүмүүстэй тааралдсан, Зиба Мефибошетыг хилсээр буруутгаж, Давидад хоол авчирсныг дүрсэлсэн байдаг. Шимеи түүн рүү харааж, чулуу шидсэн ч Давид хүмүүсээ барьж, Абишаи Шимейг алахыг санал болгосон ч Давид өршөөл үзүүлэв. Махир Бахурим дахь амрах газарт тэдэнд дэмжлэг үзүүлж, энэ хооронд Абсалом Иерусалимд орж, хүч чадлаа бэхжүүлэхийн тулд Ахитофелээс зөвлөгөө авав. Дүгнэж хэлэхэд, энэ бүлэгт шалгагдсан үнэнч байдал, зовлон зүдгүүрийн дунд үзүүлсэн өршөөл нигүүлсэл, эцэг хүү хоёрт тулгарсан үргэлжилсэн сорилтуудыг дүрсэлсэн болно.</w:t>
      </w:r>
    </w:p>
    <w:p/>
    <w:p>
      <w:r xmlns:w="http://schemas.openxmlformats.org/wordprocessingml/2006/main">
        <w:t xml:space="preserve">2 САМУЕЛ 16:1 Давидыг толгодын оройгоос бага зэрэг өнгөрч байхад, харагтун, Мефибошетын зарц Зиба эмээлтэй хос илжиг, дээр нь хоёр зуун талх, зуун боодол үзэм барин түүнийг угтав. , мөн зуны зуун жимс, нэг шил дарс.</w:t>
      </w:r>
    </w:p>
    <w:p/>
    <w:p>
      <w:r xmlns:w="http://schemas.openxmlformats.org/wordprocessingml/2006/main">
        <w:t xml:space="preserve">Мефибошетын зарц Зиба 200 талх, 100 боодол үзэм, 100 зуны жимс, лонх дарс эмээллэсэн хоёр илжигтэй Давидыг толгодын орой дээр угтав.</w:t>
      </w:r>
    </w:p>
    <w:p/>
    <w:p>
      <w:r xmlns:w="http://schemas.openxmlformats.org/wordprocessingml/2006/main">
        <w:t xml:space="preserve">1. Өгөөмөр байдлын хүч: Бурхан бидний өгөөмөр сэтгэлийг хэрхэн ашиглаж чадах вэ?</w:t>
      </w:r>
    </w:p>
    <w:p/>
    <w:p>
      <w:r xmlns:w="http://schemas.openxmlformats.org/wordprocessingml/2006/main">
        <w:t xml:space="preserve">2. Бурханы хайрыг нинжин сэтгэлээр харуулах нь: Зибагийн жишээнээс бид юу сурч болох вэ?</w:t>
      </w:r>
    </w:p>
    <w:p/>
    <w:p>
      <w:r xmlns:w="http://schemas.openxmlformats.org/wordprocessingml/2006/main">
        <w:t xml:space="preserve">1. 2 Коринт 9:6-11</w:t>
      </w:r>
    </w:p>
    <w:p/>
    <w:p>
      <w:r xmlns:w="http://schemas.openxmlformats.org/wordprocessingml/2006/main">
        <w:t xml:space="preserve">2. Матай 6:19-21</w:t>
      </w:r>
    </w:p>
    <w:p/>
    <w:p>
      <w:r xmlns:w="http://schemas.openxmlformats.org/wordprocessingml/2006/main">
        <w:t xml:space="preserve">2Самуел 16:2 Хаан Зибад —Чи эдгээрээр юу гэсэн үг вэ? Зиба —Илжиг нь хааны гэр бүлийнхэнд унах болно. мөн залуучуудад идэх талх, зуны жимс; мөн цөлд ядарсан хүмүүс ууж болох дарс.</w:t>
      </w:r>
    </w:p>
    <w:p/>
    <w:p>
      <w:r xmlns:w="http://schemas.openxmlformats.org/wordprocessingml/2006/main">
        <w:t xml:space="preserve">Илжиг нь хааны гэр бүлийнхэнд, талх, зуны жимс нь залуучуудын идэхэд зориулагдсан бөгөөд дарс нь аглаг буйдад ядарсан хүмүүст уухад зориулагдсан гэдгийг Зиба хаанд тайлбарлав.</w:t>
      </w:r>
    </w:p>
    <w:p/>
    <w:p>
      <w:r xmlns:w="http://schemas.openxmlformats.org/wordprocessingml/2006/main">
        <w:t xml:space="preserve">1. "Бидний хэрэгцээг хангах Бурханы өршөөл"</w:t>
      </w:r>
    </w:p>
    <w:p/>
    <w:p>
      <w:r xmlns:w="http://schemas.openxmlformats.org/wordprocessingml/2006/main">
        <w:t xml:space="preserve">2. "Хэрэгцээтэй үед Бурханы хангалт"</w:t>
      </w:r>
    </w:p>
    <w:p/>
    <w:p>
      <w:r xmlns:w="http://schemas.openxmlformats.org/wordprocessingml/2006/main">
        <w:t xml:space="preserve">1. Матай 6:33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Дуулал 23:1 Эзэн бол миний хоньчин. Би хүсэхгүй байна.</w:t>
      </w:r>
    </w:p>
    <w:p/>
    <w:p>
      <w:r xmlns:w="http://schemas.openxmlformats.org/wordprocessingml/2006/main">
        <w:t xml:space="preserve">2Самуел 16:3 Хаан —Таны эзний хүү хаана байна? Зиба хаанд —Харагтун, тэр Иерусалимд оршин сууж байна.</w:t>
      </w:r>
    </w:p>
    <w:p/>
    <w:p>
      <w:r xmlns:w="http://schemas.openxmlformats.org/wordprocessingml/2006/main">
        <w:t xml:space="preserve">Зиба Эцгийнхээ хаант улсыг сэргээнэ гэж найдаж, эзнийхээ хүү Иерусалимд байгааг Давид хаанд мэдэгдэв.</w:t>
      </w:r>
    </w:p>
    <w:p/>
    <w:p>
      <w:r xmlns:w="http://schemas.openxmlformats.org/wordprocessingml/2006/main">
        <w:t xml:space="preserve">1. Бурханы хүсэл биелэх болно: Түүний Хаанчлалыг сэргээх Бурханы төлөвлөгөөг ойлгох</w:t>
      </w:r>
    </w:p>
    <w:p/>
    <w:p>
      <w:r xmlns:w="http://schemas.openxmlformats.org/wordprocessingml/2006/main">
        <w:t xml:space="preserve">2. Сэргээх найдвар: Бурханд итгэх итгэл хэрхэн өөрчлөлт авчрах вэ?</w:t>
      </w:r>
    </w:p>
    <w:p/>
    <w:p>
      <w:r xmlns:w="http://schemas.openxmlformats.org/wordprocessingml/2006/main">
        <w:t xml:space="preserve">1. Матай 6:10 - Таны хаанчлал ирж, Таны хүсэл тэнгэрт байгаа шиг газар дээр биелэгдэнэ.</w:t>
      </w:r>
    </w:p>
    <w:p/>
    <w:p>
      <w:r xmlns:w="http://schemas.openxmlformats.org/wordprocessingml/2006/main">
        <w:t xml:space="preserve">2. Исаиа 61:4-5 - Тэд эртний балгасуудыг босгох болно, тэд урьдын хоосролыг босгох болно, тэд сүйрсэн хотуудыг, олон үеийн эзгүйрлийг засах болно.</w:t>
      </w:r>
    </w:p>
    <w:p/>
    <w:p>
      <w:r xmlns:w="http://schemas.openxmlformats.org/wordprocessingml/2006/main">
        <w:t xml:space="preserve">2Самуел 16:4 Хаан Зибад —Харагтун, Мефибошетт хамаатай бүхэн чинийх билээ. Зиба — Хаан минь ээ, би чиний мэлмийд нигүүлслийг олоосой гэж би чамаас даруухнаар гуйя гэв.</w:t>
      </w:r>
    </w:p>
    <w:p/>
    <w:p>
      <w:r xmlns:w="http://schemas.openxmlformats.org/wordprocessingml/2006/main">
        <w:t xml:space="preserve">Давид хаан өөрийн зарц Зибадаа Мефибошетын бүх эд хөрөнгө одоо түүнийх болсон гэж хэлсэн бөгөөд Зиба хариуд нь хааны тааллыг даруухнаар гуйв.</w:t>
      </w:r>
    </w:p>
    <w:p/>
    <w:p>
      <w:r xmlns:w="http://schemas.openxmlformats.org/wordprocessingml/2006/main">
        <w:t xml:space="preserve">1. Даруу байдлын хүч - Энгийн гуйлт ч гэсэн хичнээн их адислал авчрах вэ?</w:t>
      </w:r>
    </w:p>
    <w:p/>
    <w:p>
      <w:r xmlns:w="http://schemas.openxmlformats.org/wordprocessingml/2006/main">
        <w:t xml:space="preserve">2. Шинэ өв - Бурхан бидний алдсан зүйлийг хэрхэн нөхөж, шинэ адислалуудыг өгөх вэ.</w:t>
      </w:r>
    </w:p>
    <w:p/>
    <w:p>
      <w:r xmlns:w="http://schemas.openxmlformats.org/wordprocessingml/2006/main">
        <w:t xml:space="preserve">1. Иаков 4:10 - Их Эзэний өмнө даруу бай, тэгвэл Тэр та нарыг өргөх болно.</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САМУЕЛ 16:5 Давид хаан Бахуримд ирэхэд, харагтун, Саулын гэр бүлийн Герагийн хүү Шимеи гэдэг хүн тэндээс гарч ирээд, ирэхдээ хараал идсэн байв.</w:t>
      </w:r>
    </w:p>
    <w:p/>
    <w:p>
      <w:r xmlns:w="http://schemas.openxmlformats.org/wordprocessingml/2006/main">
        <w:t xml:space="preserve">Давид хааныг Бахуримд ирэхэд Саулын гэр бүлийн Шимеи гэдэг хүн гарч ирээд, түүнийг ойртож байхад харааж зүхэв.</w:t>
      </w:r>
    </w:p>
    <w:p/>
    <w:p>
      <w:r xmlns:w="http://schemas.openxmlformats.org/wordprocessingml/2006/main">
        <w:t xml:space="preserve">1. Бурханы дээд эрх: Нөхцөл байдал бүрт Эзэний мутрыг хүлээн зөвшөөрөх нь</w:t>
      </w:r>
    </w:p>
    <w:p/>
    <w:p>
      <w:r xmlns:w="http://schemas.openxmlformats.org/wordprocessingml/2006/main">
        <w:t xml:space="preserve">2. Уучлалын хүч: Уур хилэн, өс хонзонгийн цаана шилжих</w:t>
      </w:r>
    </w:p>
    <w:p/>
    <w:p>
      <w:r xmlns:w="http://schemas.openxmlformats.org/wordprocessingml/2006/main">
        <w:t xml:space="preserve">1. Ром 12:19 - "Хайртууд аа, хэзээ ч бүү өшөөгөө ав, харин үүнийг Бурханы уур хилэнд даатга, учир нь "Өшөө авалт Минийх, Би хариулах болно" гэж Их Эзэн тунхаглаж байна" гэж бичигдсэн байдаг."</w:t>
      </w:r>
    </w:p>
    <w:p/>
    <w:p>
      <w:r xmlns:w="http://schemas.openxmlformats.org/wordprocessingml/2006/main">
        <w:t xml:space="preserve">2. Сургаалт үгс 24:17-18 - "Дайсан чинь унахад бүү баяр, бүдрэх үед зүрх сэтгэл чинь бүү баярл, эс тэгвээс Их Эзэн үүнийг харж, дургүйцэж, түүний уур хилэнг түүнээс салгахгүй".</w:t>
      </w:r>
    </w:p>
    <w:p/>
    <w:p>
      <w:r xmlns:w="http://schemas.openxmlformats.org/wordprocessingml/2006/main">
        <w:t xml:space="preserve">2 САМУЕЛ 16:6 Тэр Давид болон Давид хааны бүх зарц нар руу чулуу шидэхэд бүх ард түмэн болон бүх хүчтэнүүд түүний баруун, зүүн талд байв.</w:t>
      </w:r>
    </w:p>
    <w:p/>
    <w:p>
      <w:r xmlns:w="http://schemas.openxmlformats.org/wordprocessingml/2006/main">
        <w:t xml:space="preserve">Саулын удмын Шимеи Давид хаан болон түүний зарц нарыг хажуугаар нь өнгөрөхөд нь чулуу шидэв. Давидын бүх ард түмэн болон хүчит эрчүүд түүнийг хамгаалж түүнийг тойрон байрласан байв.</w:t>
      </w:r>
    </w:p>
    <w:p/>
    <w:p>
      <w:r xmlns:w="http://schemas.openxmlformats.org/wordprocessingml/2006/main">
        <w:t xml:space="preserve">1. Хамгаалалтын хүч: Бурханы хүмүүс бие биенээ хэрхэн халамжилдаг</w:t>
      </w:r>
    </w:p>
    <w:p/>
    <w:p>
      <w:r xmlns:w="http://schemas.openxmlformats.org/wordprocessingml/2006/main">
        <w:t xml:space="preserve">2. Бурханы ард түмний үнэнч байдал: Зовлон бэрхшээлийг даван туулахад Давидтай хамт зогсох нь</w:t>
      </w:r>
    </w:p>
    <w:p/>
    <w:p>
      <w:r xmlns:w="http://schemas.openxmlformats.org/wordprocessingml/2006/main">
        <w:t xml:space="preserve">1. Дуулал 91:11 12 - Учир нь Тэр чиний тухай тэнгэр элч нартаа чамайг бүх замд чинь хамгаалахыг тушаана. Тэд чамайг гартаа өргөх бөгөөд ингэснээр та хөлийг чинь чулуунд цохихгүй.</w:t>
      </w:r>
    </w:p>
    <w:p/>
    <w:p>
      <w:r xmlns:w="http://schemas.openxmlformats.org/wordprocessingml/2006/main">
        <w:t xml:space="preserve">2. Сургаалт үгс 18:10 - Их Эзэний нэр бол бат бөх цамхаг юм; Зөв шударга хүмүүс түүн рүү гүйж, аюулгүй байдаг.</w:t>
      </w:r>
    </w:p>
    <w:p/>
    <w:p>
      <w:r xmlns:w="http://schemas.openxmlformats.org/wordprocessingml/2006/main">
        <w:t xml:space="preserve">2 САМУЕЛ 16:7 Шимеи харааж байхдаа "Цуст хүн, харгис хүн чи гараад ир.</w:t>
      </w:r>
    </w:p>
    <w:p/>
    <w:p>
      <w:r xmlns:w="http://schemas.openxmlformats.org/wordprocessingml/2006/main">
        <w:t xml:space="preserve">Шимеи Давид хааныг харааж, түүнийг "цуст хүн" болон "Тэргүй хүн" гэж нэрлэжээ.</w:t>
      </w:r>
    </w:p>
    <w:p/>
    <w:p>
      <w:r xmlns:w="http://schemas.openxmlformats.org/wordprocessingml/2006/main">
        <w:t xml:space="preserve">1: Бид үгээ хараал болгохоос болгоомжлох ёстой, харин бие биенээ бэхжүүлэхийн тулд ашиглах хэрэгтэй.</w:t>
      </w:r>
    </w:p>
    <w:p/>
    <w:p>
      <w:r xmlns:w="http://schemas.openxmlformats.org/wordprocessingml/2006/main">
        <w:t xml:space="preserve">2: Давид хаан Шимеитэй харьцаж байсан шиг бид буруутай байсан ч уучилж сурах ёстой.</w:t>
      </w:r>
    </w:p>
    <w:p/>
    <w:p>
      <w:r xmlns:w="http://schemas.openxmlformats.org/wordprocessingml/2006/main">
        <w:t xml:space="preserve">1: Ефес 4:29 - Та нарын амнаас ямар ч эрүүл бус яриа гарахыг бүү зөвшөөр, харин сонсдог хүмүүст ашиг тустай байхын тулд бусдыг тэдний хэрэгцээнд нийцүүлэн төлөвшүүлэхэд тустай зүйлийг л гарга.</w:t>
      </w:r>
    </w:p>
    <w:p/>
    <w:p>
      <w:r xmlns:w="http://schemas.openxmlformats.org/wordprocessingml/2006/main">
        <w:t xml:space="preserve">2: Матай 6:14-15 - Хэрэв та бусад хүмүүсийг таны эсрэг нүгэл үйлдэх үед нь уучлах юм бол тэнгэрлэг Эцэг чинь бас чамайг уучлах болно. Харин та нар бусдын нүглийг уучлахгүй бол Эцэг чинь та нарын нүглийг уучлахгүй.</w:t>
      </w:r>
    </w:p>
    <w:p/>
    <w:p>
      <w:r xmlns:w="http://schemas.openxmlformats.org/wordprocessingml/2006/main">
        <w:t xml:space="preserve">2 САМУЕЛ 16:8 Чиний оронд хаанчилж байсан Саулын гэрийн бүх цусыг ЭЗЭН чам дээр буцааж өгсөн. ЭЗЭН хаант улсыг чиний хүү Абсаломын гарт өгсөн. Харагтун, чи цуст хүн учраас бузар булайгаараа автагдсан.</w:t>
      </w:r>
    </w:p>
    <w:p/>
    <w:p>
      <w:r xmlns:w="http://schemas.openxmlformats.org/wordprocessingml/2006/main">
        <w:t xml:space="preserve">Давид урьд өмнө нь цус урсгасан үйлдлийнхээ улмаас хүү Абсаломдоо олзлогджээ.</w:t>
      </w:r>
    </w:p>
    <w:p/>
    <w:p>
      <w:r xmlns:w="http://schemas.openxmlformats.org/wordprocessingml/2006/main">
        <w:t xml:space="preserve">1. Нүглийн үр дагавар: Бидний үйлдэл бидний ирээдүйд хэрхэн нөлөөлдөг</w:t>
      </w:r>
    </w:p>
    <w:p/>
    <w:p>
      <w:r xmlns:w="http://schemas.openxmlformats.org/wordprocessingml/2006/main">
        <w:t xml:space="preserve">2. Уучлалын хүч: Өнгөрсөн үеийг орхиж, урагшлах</w:t>
      </w:r>
    </w:p>
    <w:p/>
    <w:p>
      <w:r xmlns:w="http://schemas.openxmlformats.org/wordprocessingml/2006/main">
        <w:t xml:space="preserve">1. Ром 6:23 - "Учир нь нүглийн хөлс бол үхэл, харин Бурханы бэлэг бол бидний Эзэн Есүс Христээр дамжуулан мөнх амь юм."</w:t>
      </w:r>
    </w:p>
    <w:p/>
    <w:p>
      <w:r xmlns:w="http://schemas.openxmlformats.org/wordprocessingml/2006/main">
        <w:t xml:space="preserve">2. 2 Коринт 5:17 - "Тиймээс хэн нэгэн Христ дотор байгаа бол тэр нь шинэ бүтээл. Хуучин зүйлүүд өнгөрч, харагтун, бүх зүйл шинэ болсон."</w:t>
      </w:r>
    </w:p>
    <w:p/>
    <w:p>
      <w:r xmlns:w="http://schemas.openxmlformats.org/wordprocessingml/2006/main">
        <w:t xml:space="preserve">2Самуел 16:9 Зеруиагийн хүү Абишаи хаанд —Энэ үхсэн нохой юунд эзэн хааныг минь хараана гэж? Би түүний толгойг тайлж өгөөч гэж гуйя.</w:t>
      </w:r>
    </w:p>
    <w:p/>
    <w:p>
      <w:r xmlns:w="http://schemas.openxmlformats.org/wordprocessingml/2006/main">
        <w:t xml:space="preserve">Зеруиагийн хүү Абишаи Давид хааныг Шимеид хараахыг зөвшөөрснийх нь төлөө эсэргүүцэж, Шимегийн толгойг авахыг санал болгов.</w:t>
      </w:r>
    </w:p>
    <w:p/>
    <w:p>
      <w:r xmlns:w="http://schemas.openxmlformats.org/wordprocessingml/2006/main">
        <w:t xml:space="preserve">1. "Уучлалын хүч: Давид хааны үлгэр жишээ"</w:t>
      </w:r>
    </w:p>
    <w:p/>
    <w:p>
      <w:r xmlns:w="http://schemas.openxmlformats.org/wordprocessingml/2006/main">
        <w:t xml:space="preserve">2. "Итгэл үнэмшлийн бат бөх байдал: Давид хаанд Абишайн сорилт"</w:t>
      </w:r>
    </w:p>
    <w:p/>
    <w:p>
      <w:r xmlns:w="http://schemas.openxmlformats.org/wordprocessingml/2006/main">
        <w:t xml:space="preserve">1. Матай 18:21-22 - "Дараа нь Петр Есүс уруу ирж, "Эзэн, миний эсрэг нүгэл үйлдсэн хүнийг би хэр олон удаа уучлах ёстой вэ? Долоон удаа уучлах ёстой юу? Үгүй, долоон удаа биш, харин далан удаа долоон удаа" гэж Есүс хариулав!"</w:t>
      </w:r>
    </w:p>
    <w:p/>
    <w:p>
      <w:r xmlns:w="http://schemas.openxmlformats.org/wordprocessingml/2006/main">
        <w:t xml:space="preserve">2. Ром 12:17-18 - "Хэн нэгэнд бузар мууг бүү хариул. Хүн бүрийн нүдэн дээр зөв зүйлийг хийхээс болгоомжил. Хэрэв боломжтой бол, та нараас шалтгаална, хүн бүртэй эвтэй найртай амьдар. "</w:t>
      </w:r>
    </w:p>
    <w:p/>
    <w:p>
      <w:r xmlns:w="http://schemas.openxmlformats.org/wordprocessingml/2006/main">
        <w:t xml:space="preserve">2Самуел 16:10 Хаан —Зеруиагийн хөвгүүд ээ, би та нартай ямар холбоотой вэ? ЭЗЭН түүнд "Давидыг хараагтун" гэж хэлсэн тул тэр харааг. Тэгвэл хэн "Чи яагаад ийм зүйл хийсэн юм бэ?"</w:t>
      </w:r>
    </w:p>
    <w:p/>
    <w:p>
      <w:r xmlns:w="http://schemas.openxmlformats.org/wordprocessingml/2006/main">
        <w:t xml:space="preserve">Давид хаан нэг хүнээр хараагдсан бөгөөд хөвгүүд нь түүнийг яагаад ийм зүйл хийхийг зөвшөөрснийг асуухад, тэр үүнийг Эзэний зарлиг болгосон учраас хэн ч эргэлзэх ёсгүй гэж хэлэв.</w:t>
      </w:r>
    </w:p>
    <w:p/>
    <w:p>
      <w:r xmlns:w="http://schemas.openxmlformats.org/wordprocessingml/2006/main">
        <w:t xml:space="preserve">1. Дуулгавартай байдлын хүч Бурханы зарлигуудыг хэрхэн дагавал гэнэтийн үр дагаварт хүргэж болох вэ.</w:t>
      </w:r>
    </w:p>
    <w:p/>
    <w:p>
      <w:r xmlns:w="http://schemas.openxmlformats.org/wordprocessingml/2006/main">
        <w:t xml:space="preserve">2. Хүлээж авах мэргэн ухаан Бурханы шүүлтэд итгэж, Түүний хүслийг хүлээн зөвшөөрөх нь яагаад ашигтай вэ?</w:t>
      </w:r>
    </w:p>
    <w:p/>
    <w:p>
      <w:r xmlns:w="http://schemas.openxmlformats.org/wordprocessingml/2006/main">
        <w:t xml:space="preserve">1. Иаков 4:6-7 - Гэвч Тэр илүү их нигүүлсэл өгдөг. Иймийн тул тэрээр "Бурхан бардам хүмүүсийг эсэргүүцдэг, харин даруу хүмүүст нигүүлсэл өгдөг" гэж хэлсэн. Тиймээс өөрсдийгөө Бурханд даатга. Чөтгөрийг эсэргүүц, тэгвэл тэр чамаас зугтах болно.</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САМУЕЛ 16:11 Давид Абишай болон түүний бүх зарц нарт хандан —Харагтун, миний гэдэснээс гарсан хүү минь миний амийг эрэлхийлж байна. түүнийг орхиж, тэр хараал; Учир нь ЭЗЭН түүнд тушаасан билээ.</w:t>
      </w:r>
    </w:p>
    <w:p/>
    <w:p>
      <w:r xmlns:w="http://schemas.openxmlformats.org/wordprocessingml/2006/main">
        <w:t xml:space="preserve">Дэвид хүүгээ амийг нь хөнөөх гэж байгааг мэдэж байгаа ч Бурхан үүнийг тушаасан тул түүнийг ганцааранг нь орхихоор шийджээ.</w:t>
      </w:r>
    </w:p>
    <w:p/>
    <w:p>
      <w:r xmlns:w="http://schemas.openxmlformats.org/wordprocessingml/2006/main">
        <w:t xml:space="preserve">1. Бурханы хүсэлд дуулгавартай байх нь: Давидын үлгэр жишээ</w:t>
      </w:r>
    </w:p>
    <w:p/>
    <w:p>
      <w:r xmlns:w="http://schemas.openxmlformats.org/wordprocessingml/2006/main">
        <w:t xml:space="preserve">2. Бурханы төлөвлөгөөнд захирагдах нь: Давидын зовлон бэрхшээлд өгсөн хариу үйлдэл</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Иаков 4:7 - Тиймээс өөрсдийгөө Бурханд даатга. Чөтгөрийг эсэргүүц, тэгвэл тэр чамаас зугтах болно.</w:t>
      </w:r>
    </w:p>
    <w:p/>
    <w:p>
      <w:r xmlns:w="http://schemas.openxmlformats.org/wordprocessingml/2006/main">
        <w:t xml:space="preserve">2 САМУЕЛ 16:12 ЭЗЭН миний зовлон зүдгүүрийг харж, ЭЗЭН намайг хараасных нь төлөө энэ өдөр сайнаар хариулах байх.</w:t>
      </w:r>
    </w:p>
    <w:p/>
    <w:p>
      <w:r xmlns:w="http://schemas.openxmlformats.org/wordprocessingml/2006/main">
        <w:t xml:space="preserve">Давид Их Эзэн түүнийг нүглийнх нь төлөө шийтгэж магадгүй гэдгийг хүлээн зөвшөөрсөн ч Их Эзэн өршөөл үзүүлнэ гэсэн итгэл найдварыг хадгалсаар байна.</w:t>
      </w:r>
    </w:p>
    <w:p/>
    <w:p>
      <w:r xmlns:w="http://schemas.openxmlformats.org/wordprocessingml/2006/main">
        <w:t xml:space="preserve">1. Сорилт ирэх үед бид үргэлж Бурханы өршөөл найдварыг олж чадна.</w:t>
      </w:r>
    </w:p>
    <w:p/>
    <w:p>
      <w:r xmlns:w="http://schemas.openxmlformats.org/wordprocessingml/2006/main">
        <w:t xml:space="preserve">2. Сорилт нь ихэвчлэн бидний өөрсдийн алдаанаас үүдэлтэй байдаг ч Бурханы хайр, нигүүлсэл байсаар байна.</w:t>
      </w:r>
    </w:p>
    <w:p/>
    <w:p>
      <w:r xmlns:w="http://schemas.openxmlformats.org/wordprocessingml/2006/main">
        <w:t xml:space="preserve">1. Гашуудал 3:22-23 - "ЭЗЭНий хайр хэзээ ч зогсдоггүй; Түүний нигүүлсэл хэзээ ч дуусдаггүй. Тэд өглөө бүр шинэ байдаг. Таны үнэнч байдал агуу юм."</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САМУЕЛ 16:13 Давид болон түүний хүмүүс замаар явахад Шимеи толгодын хажуугаар түүний өөдөөс явж, түүнийг явж байхад нь хараан зүхэж, түүн рүү чулуу шидэж, шороо асгав.</w:t>
      </w:r>
    </w:p>
    <w:p/>
    <w:p>
      <w:r xmlns:w="http://schemas.openxmlformats.org/wordprocessingml/2006/main">
        <w:t xml:space="preserve">Давид болон түүний хүмүүсийг хажуугаар нь өнгөрөхөд Шимеи чулуу шидэж, хараав.</w:t>
      </w:r>
    </w:p>
    <w:p/>
    <w:p>
      <w:r xmlns:w="http://schemas.openxmlformats.org/wordprocessingml/2006/main">
        <w:t xml:space="preserve">1. Сайхан сэтгэлийн хүч: Шударга бус хандсанд хариу үйлдэл үзүүлэх</w:t>
      </w:r>
    </w:p>
    <w:p/>
    <w:p>
      <w:r xmlns:w="http://schemas.openxmlformats.org/wordprocessingml/2006/main">
        <w:t xml:space="preserve">2. Нөгөө хацраа эргүүлэх: Өс хонзонгоос татгалзах</w:t>
      </w:r>
    </w:p>
    <w:p/>
    <w:p>
      <w:r xmlns:w="http://schemas.openxmlformats.org/wordprocessingml/2006/main">
        <w:t xml:space="preserve">1. Матай 5:38-41 "Нүдэнд нүд, шүдэнд шүд" гэж хэлснийг та нар сонссон. Харин би та нарт хэлье, хорон муу хүнийг бүү эсэргүүц. Харин хэн нэгэн таны баруун хацрыг алгадвал нөгөө хацар руу чинь хандаарай. Хэрэв хэн нэгэн таныг шүүхэд өгч, дээлийг чинь авах юм бол нөмрөгийг чинь бас түүнд өг. Хэрэв хэн нэгэн таныг нэг миль явахыг албадвал түүнтэй хамт хоёр миль яв.</w:t>
      </w:r>
    </w:p>
    <w:p/>
    <w:p>
      <w:r xmlns:w="http://schemas.openxmlformats.org/wordprocessingml/2006/main">
        <w:t xml:space="preserve">2. Ром 12:14-18 Таныг хавчиж байгаа хүмүүсийг ерөөгтүн; тэднийг ерөөж, бүү хараа. Баярласан хүмүүстэй хамт баярла, уйлдаг хүмүүстэй хамт уйл. Бие биетэйгээ эв найртай амьдар. Бардам байж болохгүй, харин дорд хүмүүстэй нийл. Өөрийнхөө нүдэн дээр хэзээ ч ухаалаг байж болохгүй. Хэнд ч бузар мууг бүү хариуц, харин бүхний өмнө эрхэмсэг зүйлийг хий. Болж өгвөл чамаас шалтгаалж байгаа бол бүгдтэй эвтэй найртай амьдар.</w:t>
      </w:r>
    </w:p>
    <w:p/>
    <w:p>
      <w:r xmlns:w="http://schemas.openxmlformats.org/wordprocessingml/2006/main">
        <w:t xml:space="preserve">2 САМУЕЛ 16:14 Хаан болон түүнтэй хамт байсан бүх хүмүүс ядарч, тэнд сэтгэлээ сэргээв.</w:t>
      </w:r>
    </w:p>
    <w:p/>
    <w:p>
      <w:r xmlns:w="http://schemas.openxmlformats.org/wordprocessingml/2006/main">
        <w:t xml:space="preserve">Давид хаан болон түүний хүмүүс ядарч туйлдсан ч амарч, хүч чадлаа олж чаджээ.</w:t>
      </w:r>
    </w:p>
    <w:p/>
    <w:p>
      <w:r xmlns:w="http://schemas.openxmlformats.org/wordprocessingml/2006/main">
        <w:t xml:space="preserve">1. Бурхан ядарсан хүмүүст амралт, хүч чадал өгдөг.</w:t>
      </w:r>
    </w:p>
    <w:p/>
    <w:p>
      <w:r xmlns:w="http://schemas.openxmlformats.org/wordprocessingml/2006/main">
        <w:t xml:space="preserve">2. Хүн бүр зарим үед амрах, шинэчлэгдэх шаардлагатай байдаг.</w:t>
      </w:r>
    </w:p>
    <w:p/>
    <w:p>
      <w:r xmlns:w="http://schemas.openxmlformats.org/wordprocessingml/2006/main">
        <w:t xml:space="preserve">1. Матай 11:28-30 - Ачаалал ихтэй, ачаалал ихтэй бүх хүмүүс, Над уруу ир, тэгвэл би та нарт амралт өгнө.</w:t>
      </w:r>
    </w:p>
    <w:p/>
    <w:p>
      <w:r xmlns:w="http://schemas.openxmlformats.org/wordprocessingml/2006/main">
        <w:t xml:space="preserve">2. Дуулал 23:3 - Тэр миний сэтгэлийг сэргээдэг; Тэр Өөрийн нэрийн төлөө намайг зөвт байдлын замаар хөтөлдөг.</w:t>
      </w:r>
    </w:p>
    <w:p/>
    <w:p>
      <w:r xmlns:w="http://schemas.openxmlformats.org/wordprocessingml/2006/main">
        <w:t xml:space="preserve">2 САМУЕЛ 16:15 Абсалом болон Израилийн бүх хүмүүс, Ахитофел түүнтэй хамт Иерусалимд ирэв.</w:t>
      </w:r>
    </w:p>
    <w:p/>
    <w:p>
      <w:r xmlns:w="http://schemas.openxmlformats.org/wordprocessingml/2006/main">
        <w:t xml:space="preserve">Абсалом, Ахитофел тэргүүтэй Израилийн бүх эрчүүд Иерусалимд ирэв.</w:t>
      </w:r>
    </w:p>
    <w:p/>
    <w:p>
      <w:r xmlns:w="http://schemas.openxmlformats.org/wordprocessingml/2006/main">
        <w:t xml:space="preserve">1. Хамтын хүч Хамтран ажиллах нь бидний амьдралыг хэрхэн эерэгээр хувиргах вэ?</w:t>
      </w:r>
    </w:p>
    <w:p/>
    <w:p>
      <w:r xmlns:w="http://schemas.openxmlformats.org/wordprocessingml/2006/main">
        <w:t xml:space="preserve">2. Нөхөрлөлийн бат бөх байдал Дэмжих харилцаатай байх нь амжилтанд хэрхэн хүргэдэг вэ.</w:t>
      </w:r>
    </w:p>
    <w:p/>
    <w:p>
      <w:r xmlns:w="http://schemas.openxmlformats.org/wordprocessingml/2006/main">
        <w:t xml:space="preserve">1. Номлогчийн үгс 4:9-12 Хоёр нь нэгээс дээр, учир нь тэдний хөдөлмөрийн үр шим сайн байдаг: Хэрэв аль нэг нь унавал нэг нь нөгөөдөө босож чадна.</w:t>
      </w:r>
    </w:p>
    <w:p/>
    <w:p>
      <w:r xmlns:w="http://schemas.openxmlformats.org/wordprocessingml/2006/main">
        <w:t xml:space="preserve">2. Сургаалт үгс 27:17 Төмөр нь төмрийг хурцалдаг тул нэг хүн нөгөөг нь хурцалдаг.</w:t>
      </w:r>
    </w:p>
    <w:p/>
    <w:p>
      <w:r xmlns:w="http://schemas.openxmlformats.org/wordprocessingml/2006/main">
        <w:t xml:space="preserve">2 САМУЕЛ 16:16 Давидын анд Архи хүн Хушаи Абсаломд ирэхэд Хушаи Абсаломд "Бурхан хааныг авраач. Бурхан хааныг авар" гэв.</w:t>
      </w:r>
    </w:p>
    <w:p/>
    <w:p>
      <w:r xmlns:w="http://schemas.openxmlformats.org/wordprocessingml/2006/main">
        <w:t xml:space="preserve">Давидын анд Архит Хушаи Абсаломыг ирэхэд нь Бурханы хамгааллын ерөөлөөр угтав.</w:t>
      </w:r>
    </w:p>
    <w:p/>
    <w:p>
      <w:r xmlns:w="http://schemas.openxmlformats.org/wordprocessingml/2006/main">
        <w:t xml:space="preserve">1. Ерөөлийн хүч: Бурханы нигүүлслээр бусдыг хэрхэн адислах вэ</w:t>
      </w:r>
    </w:p>
    <w:p/>
    <w:p>
      <w:r xmlns:w="http://schemas.openxmlformats.org/wordprocessingml/2006/main">
        <w:t xml:space="preserve">2. Нөхөрлөлийн үнэ цэнэ: үнэнч, хүндэтгэлтэй харилцааг хэрхэн хөгжүүлэх вэ</w:t>
      </w:r>
    </w:p>
    <w:p/>
    <w:p>
      <w:r xmlns:w="http://schemas.openxmlformats.org/wordprocessingml/2006/main">
        <w:t xml:space="preserve">1. Сургаалт үгс 18:24 Олон нөхөртэй хүн сүйрч болох ч ахаасаа илүү ойр дотно нөхөрлөсөн найз байдаг.</w:t>
      </w:r>
    </w:p>
    <w:p/>
    <w:p>
      <w:r xmlns:w="http://schemas.openxmlformats.org/wordprocessingml/2006/main">
        <w:t xml:space="preserve">2. Ром 12:14 Таныг хавчиж байгаа хүмүүсийг ерөөгтүн; ерөөж, бүү хараа.</w:t>
      </w:r>
    </w:p>
    <w:p/>
    <w:p>
      <w:r xmlns:w="http://schemas.openxmlformats.org/wordprocessingml/2006/main">
        <w:t xml:space="preserve">2 САМУЕЛ 16:17 Абсалом Хушаид —Чиний найздаа үзүүлж буй энэрэл энэ мөн үү? чи яагаад найзтайгаа яваагүй юм бэ?</w:t>
      </w:r>
    </w:p>
    <w:p/>
    <w:p>
      <w:r xmlns:w="http://schemas.openxmlformats.org/wordprocessingml/2006/main">
        <w:t xml:space="preserve">Абсалом Хушаигаас яагаад өөрийг нь дагаж, аялалд нь нийлээгүй талаар асуув.</w:t>
      </w:r>
    </w:p>
    <w:p/>
    <w:p>
      <w:r xmlns:w="http://schemas.openxmlformats.org/wordprocessingml/2006/main">
        <w:t xml:space="preserve">1: Бурхан биднийг үнэнч найзууд байхыг уриалдаг.</w:t>
      </w:r>
    </w:p>
    <w:p/>
    <w:p>
      <w:r xmlns:w="http://schemas.openxmlformats.org/wordprocessingml/2006/main">
        <w:t xml:space="preserve">2: Бид хайртай хүмүүсийнхээ төлөө золиослоход бэлэн байх ёстой.</w:t>
      </w:r>
    </w:p>
    <w:p/>
    <w:p>
      <w:r xmlns:w="http://schemas.openxmlformats.org/wordprocessingml/2006/main">
        <w:t xml:space="preserve">1: Сургаалт үгс 17:17 - Найз нь ямар ч үед хайртай, ах нь зовлон зүдгүүрийн төлөө төрдөг.</w:t>
      </w:r>
    </w:p>
    <w:p/>
    <w:p>
      <w:r xmlns:w="http://schemas.openxmlformats.org/wordprocessingml/2006/main">
        <w:t xml:space="preserve">2: Лук 6:31 - Бусдад өөрт нь хийхийг хүсдэг шигээ ч бас тэдэнд ханд.</w:t>
      </w:r>
    </w:p>
    <w:p/>
    <w:p>
      <w:r xmlns:w="http://schemas.openxmlformats.org/wordprocessingml/2006/main">
        <w:t xml:space="preserve">2 САМУЕЛ 16:18 Хушаи Абсаломд —Үгүй. Харин ЭЗЭН, энэ ард түмэн, Израилийн бүх эрчүүд хэнийг сонгохыг би хүсэх бөгөөд би түүнтэй хамт байх болно.</w:t>
      </w:r>
    </w:p>
    <w:p/>
    <w:p>
      <w:r xmlns:w="http://schemas.openxmlformats.org/wordprocessingml/2006/main">
        <w:t xml:space="preserve">Хушаи Абсаломын өөрийнх нь талд орох саналаас татгалзаж, оронд нь ЭЗЭН болон Израилийн сонгосон хэнд ч үнэнч байхаа тангараглав.</w:t>
      </w:r>
    </w:p>
    <w:p/>
    <w:p>
      <w:r xmlns:w="http://schemas.openxmlformats.org/wordprocessingml/2006/main">
        <w:t xml:space="preserve">1. Үнэнч байдлын бат бөх байдал: Зөрчилдөөний үед үнэнч амьдрах</w:t>
      </w:r>
    </w:p>
    <w:p/>
    <w:p>
      <w:r xmlns:w="http://schemas.openxmlformats.org/wordprocessingml/2006/main">
        <w:t xml:space="preserve">2. Их Эзэн бол бидний хөтөч: Түүний хүсэлд захирагдах явдал</w:t>
      </w:r>
    </w:p>
    <w:p/>
    <w:p>
      <w:r xmlns:w="http://schemas.openxmlformats.org/wordprocessingml/2006/main">
        <w:t xml:space="preserve">1. Филиппой 2:3-4 - Өрсөлдөөн,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p>
      <w:r xmlns:w="http://schemas.openxmlformats.org/wordprocessingml/2006/main">
        <w:t xml:space="preserve">2. Сургаалт үгс 16:3 - Их Эзэнд ажлаа даатга, тэгвэл төлөвлөгөө чинь биелэх болно.</w:t>
      </w:r>
    </w:p>
    <w:p/>
    <w:p>
      <w:r xmlns:w="http://schemas.openxmlformats.org/wordprocessingml/2006/main">
        <w:t xml:space="preserve">2Самуел 16:19 Би хэнд үйлчлэх ёстой вэ? Би түүний хүүгийн дэргэд үйлчлэх ёсгүй гэж үү? Би чиний эцгийн өмнө үйлчилсэн шиг чиний өмнө ч мөн адил байх болно.</w:t>
      </w:r>
    </w:p>
    <w:p/>
    <w:p>
      <w:r xmlns:w="http://schemas.openxmlformats.org/wordprocessingml/2006/main">
        <w:t xml:space="preserve">Давид өмнө нь Бурханы оршихуйд үйлчилж байсан шигээ Бурханы хүүгээс өөр хэнд ч үйлчлэхээс татгалздаг.</w:t>
      </w:r>
    </w:p>
    <w:p/>
    <w:p>
      <w:r xmlns:w="http://schemas.openxmlformats.org/wordprocessingml/2006/main">
        <w:t xml:space="preserve">1. Бурханд үнэнч, үнэнч байх хүч</w:t>
      </w:r>
    </w:p>
    <w:p/>
    <w:p>
      <w:r xmlns:w="http://schemas.openxmlformats.org/wordprocessingml/2006/main">
        <w:t xml:space="preserve">2. Бүхнээс илүү Бурханд үйлчлэх бидний амлалт</w:t>
      </w:r>
    </w:p>
    <w:p/>
    <w:p>
      <w:r xmlns:w="http://schemas.openxmlformats.org/wordprocessingml/2006/main">
        <w:t xml:space="preserve">1. Еврей 11:6 - "Мөн итгэлгүйгээр Бурханд таалагдах боломжгүй, учир нь Түүнд ирсэн хэн бүхэн Тэр байдаг гэдэгт итгэх ёстой бөгөөд Тэр Өөрийг нь чин сэтгэлээсээ эрэлхийлэгчдийг шагнадаг гэдэгт итгэх ёстой."</w:t>
      </w:r>
    </w:p>
    <w:p/>
    <w:p>
      <w:r xmlns:w="http://schemas.openxmlformats.org/wordprocessingml/2006/main">
        <w:t xml:space="preserve">2. Матай 6:24 - "Хэн ч хоёр эзэнд үйлчилж чадахгүй. Нэг бол та нар нэгийг үзэн ядаж, нөгөөг нь хайрлана, эсвэл нэгийг нь хайрлаж, нөгөөг нь үл тоомсорлох болно. Чи Бурханд ч, мөнгөнд ч үйлчилж чадахгүй."</w:t>
      </w:r>
    </w:p>
    <w:p/>
    <w:p>
      <w:r xmlns:w="http://schemas.openxmlformats.org/wordprocessingml/2006/main">
        <w:t xml:space="preserve">2Самуел 16:20 Дараа нь Абсалом Ахитопелд —Бид юу хийхийг та нарын дунд зөвлө.</w:t>
      </w:r>
    </w:p>
    <w:p/>
    <w:p>
      <w:r xmlns:w="http://schemas.openxmlformats.org/wordprocessingml/2006/main">
        <w:t xml:space="preserve">Абсалом Ахитофелээс юу хийх ёстой талаар зөвлөгөө өгч, зөвлөгөө өгөхийг хүсэв.</w:t>
      </w:r>
    </w:p>
    <w:p/>
    <w:p>
      <w:r xmlns:w="http://schemas.openxmlformats.org/wordprocessingml/2006/main">
        <w:t xml:space="preserve">1. Төөрөгдөлд орсон үед мэргэн зөвлөгөө ав</w:t>
      </w:r>
    </w:p>
    <w:p/>
    <w:p>
      <w:r xmlns:w="http://schemas.openxmlformats.org/wordprocessingml/2006/main">
        <w:t xml:space="preserve">2. Бурханаас зөвлөгөө авахын ач холбогдол</w:t>
      </w:r>
    </w:p>
    <w:p/>
    <w:p>
      <w:r xmlns:w="http://schemas.openxmlformats.org/wordprocessingml/2006/main">
        <w:t xml:space="preserve">1. Иаков 1:5 - "Хэрэв та нарын хэн нэг нь мэргэн ухаанаар дутвал, тэр хүн бүх хүнд өгөөмөр, доромжлолгүй өгдөг Бурханаас гуйг, тэгвэл түүнд өгөх болно."</w:t>
      </w:r>
    </w:p>
    <w:p/>
    <w:p>
      <w:r xmlns:w="http://schemas.openxmlformats.org/wordprocessingml/2006/main">
        <w:t xml:space="preserve">2. Сургаалт үгс 11:14 - "Зөвлөгөөгүй газар ард түмэн унадаг, харин олон зөвлөхөд аюулгүй байдаг."</w:t>
      </w:r>
    </w:p>
    <w:p/>
    <w:p>
      <w:r xmlns:w="http://schemas.openxmlformats.org/wordprocessingml/2006/main">
        <w:t xml:space="preserve">2 САМУЕЛ 16:21 Ахитофел Абсаломд —Эцгийнхээ гэрээ сахиулахаар үлдээсэн татвар эмсийнхээ дэргэд оч. Чамайг эцгээсээ жигшиж байгааг бүх Израиль сонсох болно. Дараа нь чамтай хамт байгаа бүхний гар хүчтэй байх болно.</w:t>
      </w:r>
    </w:p>
    <w:p/>
    <w:p>
      <w:r xmlns:w="http://schemas.openxmlformats.org/wordprocessingml/2006/main">
        <w:t xml:space="preserve">Ахитофел Абсаломд өөрийн хүч чадлыг харуулж, Израилийн ард түмний дэмжлэгийг авахын тулд эцгийнхээ татвар эмстэй унтахыг зөвлөв.</w:t>
      </w:r>
    </w:p>
    <w:p/>
    <w:p>
      <w:r xmlns:w="http://schemas.openxmlformats.org/wordprocessingml/2006/main">
        <w:t xml:space="preserve">1. Мэдрэхүйн хүч: Бидний үйлдэл, шийдвэр бусдад хэрхэн нөлөөлдөг</w:t>
      </w:r>
    </w:p>
    <w:p/>
    <w:p>
      <w:r xmlns:w="http://schemas.openxmlformats.org/wordprocessingml/2006/main">
        <w:t xml:space="preserve">2. Ухаангүй зөвлөгөөний аюул: Ухаалаг зөвлөгөөг мунхаг байдлаас ялгах</w:t>
      </w:r>
    </w:p>
    <w:p/>
    <w:p>
      <w:r xmlns:w="http://schemas.openxmlformats.org/wordprocessingml/2006/main">
        <w:t xml:space="preserve">1. Сургаалт үгс 14:15-16: Энгийн хүн бүх зүйлд итгэдэг, харин ухаалаг хүн алхамаа боддог. Ухаантай хүн болгоомжилж, бузар муугаас зайлсхийдэг бол тэнэг хүн бол бодлогогүй, хайхрамжгүй байдаг.</w:t>
      </w:r>
    </w:p>
    <w:p/>
    <w:p>
      <w:r xmlns:w="http://schemas.openxmlformats.org/wordprocessingml/2006/main">
        <w:t xml:space="preserve">2. Сургаалт үгс 19:20-21: Ирээдүйд мэргэн ухаан олж авахын тулд зөвлөгөөг сонсож, зааварчилгааг хүлээн ав. Хүний оюун санаанд олон төлөвлөгөө байдаг, гэхдээ энэ нь Их Эзэний зорилго байх болно.</w:t>
      </w:r>
    </w:p>
    <w:p/>
    <w:p>
      <w:r xmlns:w="http://schemas.openxmlformats.org/wordprocessingml/2006/main">
        <w:t xml:space="preserve">2 САМУЕЛ 16:22 Ингээд тэд Абсаломыг байшингийн орой дээр майхан барив. Абсалом бүх Израилийн нүдэн дээр эцгийнхээ татвар эмс нар руу оров.</w:t>
      </w:r>
    </w:p>
    <w:p/>
    <w:p>
      <w:r xmlns:w="http://schemas.openxmlformats.org/wordprocessingml/2006/main">
        <w:t xml:space="preserve">Абсалом бүх Израилийн нүдэн дээр эцгийнхээ татвар эмс рүү олны өмнө очив.</w:t>
      </w:r>
    </w:p>
    <w:p/>
    <w:p>
      <w:r xmlns:w="http://schemas.openxmlformats.org/wordprocessingml/2006/main">
        <w:t xml:space="preserve">1. Гэр бүлийн ач холбогдол, түүний хил хязгаар</w:t>
      </w:r>
    </w:p>
    <w:p/>
    <w:p>
      <w:r xmlns:w="http://schemas.openxmlformats.org/wordprocessingml/2006/main">
        <w:t xml:space="preserve">2. Бурханы хуулиудыг үл тоомсорлохын үр дагавар</w:t>
      </w:r>
    </w:p>
    <w:p/>
    <w:p>
      <w:r xmlns:w="http://schemas.openxmlformats.org/wordprocessingml/2006/main">
        <w:t xml:space="preserve">1. Матай 5:27 28 "Чи завхайрч болохгүй" гэж хэлснийг та сонссон. Гэхдээ би та нарт хэлье, эмэгтэй хүнийг шунал тачаалын үүднээс хардаг хүн бүр зүрх сэтгэлдээ түүнтэй завхайрсан байдаг.</w:t>
      </w:r>
    </w:p>
    <w:p/>
    <w:p>
      <w:r xmlns:w="http://schemas.openxmlformats.org/wordprocessingml/2006/main">
        <w:t xml:space="preserve">2. Ром 6:23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САМУЕЛ 16:23 Ахитофелийн тэр өдрүүдэд зөвлөсөн зөвлөгөө нь хүн Бурханы айлдварыг асуусан мэт байв.</w:t>
      </w:r>
    </w:p>
    <w:p/>
    <w:p>
      <w:r xmlns:w="http://schemas.openxmlformats.org/wordprocessingml/2006/main">
        <w:t xml:space="preserve">Ахитофелийн зөвлөгөө маш ухаалаг байсан тул тэрээр Их Эзэнээс зөвлөгөө хүссэн юм шиг санагдав.</w:t>
      </w:r>
    </w:p>
    <w:p/>
    <w:p>
      <w:r xmlns:w="http://schemas.openxmlformats.org/wordprocessingml/2006/main">
        <w:t xml:space="preserve">1. Хэцүү шийдвэр гаргахдаа Бурханы зөвлөгөөг хэрхэн хайх вэ?</w:t>
      </w:r>
    </w:p>
    <w:p/>
    <w:p>
      <w:r xmlns:w="http://schemas.openxmlformats.org/wordprocessingml/2006/main">
        <w:t xml:space="preserve">2. Бурхны зөвлөгөөг эрэлхийлэхийн ач тус</w:t>
      </w:r>
    </w:p>
    <w:p/>
    <w:p>
      <w:r xmlns:w="http://schemas.openxmlformats.org/wordprocessingml/2006/main">
        <w:t xml:space="preserve">1. Иаков 1:5-6 - "Хэрэв та нарын хэн нэгэн нь мэргэн ухаанаар дутвал, тэр хүн бүхэнд өгөөмөр, зэмлэлгүйгээр өгдөг Бурханаас гуйгтун. Тэр нь түүнд өгөгдөнө. Харин тэр хүн эргэлзээгүйгээр итгэлээр гуйг. Учир нь эргэлздэг хүн нь салхинд хөтлөгдөн, шидэгдсэн далайн давалгаатай адил юм."</w:t>
      </w:r>
    </w:p>
    <w:p/>
    <w:p>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чиглүүлэх болно."</w:t>
      </w:r>
    </w:p>
    <w:p/>
    <w:p>
      <w:r xmlns:w="http://schemas.openxmlformats.org/wordprocessingml/2006/main">
        <w:t xml:space="preserve">2 Самуел номын 17-р бүлэгт Ахитофел, Хушаи нарын Абсаломд өгсөн стратегийн зөвлөгөө, мөн Абсаломыг ялагдал хүлээсэн дараагийн үйл явдлуудыг дүрсэлдэг.</w:t>
      </w:r>
    </w:p>
    <w:p/>
    <w:p>
      <w:r xmlns:w="http://schemas.openxmlformats.org/wordprocessingml/2006/main">
        <w:t xml:space="preserve">1-р догол мөр: Ахитофел Абсаломд Давидын цэргүүдийг тараагдсан хэвээр байхад нь барьж аваад ална гэж найдаж, сонгогдсон бүлэг хүмүүсийн хамт нэн даруй хөөцөлдөхийг зөвлөжээ (2 Самуел 17:1-4). Энэ зөвлөгөөг Абсалом болон ахлагчдад таатай гэж үздэг.</w:t>
      </w:r>
    </w:p>
    <w:p/>
    <w:p>
      <w:r xmlns:w="http://schemas.openxmlformats.org/wordprocessingml/2006/main">
        <w:t xml:space="preserve">2-р догол мөр: Гэсэн хэдий ч Давидад үнэнч хэвээр байгаа Хушаи ирж, өөр төлөвлөгөө санал болгодог (2 Самуел 17:5-14). Тэрээр Давидын эсрэг мөрдлөгийг биечлэн удирдахын тулд томоохон арми цуглуулахыг санал болгож байна. Түүний зорилго бол Давидын цэргүүдийг дахин нэгтгэхэд цаг зав гаргах явдал юм.</w:t>
      </w:r>
    </w:p>
    <w:p/>
    <w:p>
      <w:r xmlns:w="http://schemas.openxmlformats.org/wordprocessingml/2006/main">
        <w:t xml:space="preserve">3-р догол мөр: Абсалом Ахитофелийн зөвлөгөөнөөс илүүтэйгээр Хушаигийн төлөвлөгөөг сонгосон нь илүү сэтгэл татам мэт санагдсан (2 Самуел 17:15-23). Энэ шийдвэр нь Ахитофелийн зөвлөгөөг таслан зогсоож, түүнд гамшиг авчрах Бурханы төлөвлөгөөний нэг хэсэг юм.</w:t>
      </w:r>
    </w:p>
    <w:p/>
    <w:p>
      <w:r xmlns:w="http://schemas.openxmlformats.org/wordprocessingml/2006/main">
        <w:t xml:space="preserve">4-р догол мөр: Энэ хооронд Давид тагнуулчдаараа дамжуулан Абсаломын төлөвлөгөөний талаар мэдээлэл авдаг. Тэрээр дагалдагчдадаа яаж явах ёстойг хурдан зааж өгдөг (2 Самуел 17:24-29).</w:t>
      </w:r>
    </w:p>
    <w:p/>
    <w:p>
      <w:r xmlns:w="http://schemas.openxmlformats.org/wordprocessingml/2006/main">
        <w:t xml:space="preserve">5-р догол мөр: Абсалом Давидын эсрэг тулалдаанд бэлтгэж байх үед хоёр тал Ефраимын ойд цэргээ цуглуулдаг (2 Самуел 17:30-26).</w:t>
      </w:r>
    </w:p>
    <w:p/>
    <w:p>
      <w:r xmlns:w="http://schemas.openxmlformats.org/wordprocessingml/2006/main">
        <w:t xml:space="preserve">6-р догол мөр: Давидын цэргүүд болон Абсаломын үнэнч хүмүүсийн хоорондох мөргөлдөөний тухай өгүүлснээр бүлгийн төгсгөл болно. Давидын хүмүүс тоогоор цөөн байсан ч тулалдаанд ялалт байгуулав (2 Самуел 17:27-29).</w:t>
      </w:r>
    </w:p>
    <w:p/>
    <w:p>
      <w:r xmlns:w="http://schemas.openxmlformats.org/wordprocessingml/2006/main">
        <w:t xml:space="preserve">Дүгнэж хэлэхэд, Самуел 2-р номын 17-р бүлэгт Ахитофел, Хушаи нарын Абсаломд өгсөн стратегийн зөвлөгөөг Ахитопел Давидыг барьж, алахыг даруй эрэлхийлэхийг зөвлөжээ. Хушаи Давидад цаг зав гаргахын тулд олон тооны арми цуглуулахыг санал болгосноор Абсалом Хушаигийн төлөвлөгөөг сонгосон нь Бурхан Ахитопелийг саад учруулахад хүргэв. Дэвид төлөвлөгөөний талаар мэдээлэл авч, хоёр тал тулалдаанд бэлтгэж, Давидын хүч тоогоор цөөн байсан ч ялалт байгуулав. Дүгнэж хэлэхэд, Бүлэг нь стратеги, бурханлаг оролцоо, үнэнч байдлын сэдвүүдийг онцолж, Бурхан хөшигний ард хэрхэн ажилладагийг харуулдаг.</w:t>
      </w:r>
    </w:p>
    <w:p/>
    <w:p>
      <w:r xmlns:w="http://schemas.openxmlformats.org/wordprocessingml/2006/main">
        <w:t xml:space="preserve">2 САМУЕЛ 17:1 Ахитофел Абсаломд —Би арван хоёр мянган хүнээс сонгон авч, энэ шөнө босож, Давидын араас хөөцөлдөе.</w:t>
      </w:r>
    </w:p>
    <w:p/>
    <w:p>
      <w:r xmlns:w="http://schemas.openxmlformats.org/wordprocessingml/2006/main">
        <w:t xml:space="preserve">Ахитофел Абсаломд тэр шөнө Давидын араас 12 000 хүн илгээхийг санал болгов.</w:t>
      </w:r>
    </w:p>
    <w:p/>
    <w:p>
      <w:r xmlns:w="http://schemas.openxmlformats.org/wordprocessingml/2006/main">
        <w:t xml:space="preserve">1. Саналын хүч: Ахитофелийн нөлөөг судлах нь</w:t>
      </w:r>
    </w:p>
    <w:p/>
    <w:p>
      <w:r xmlns:w="http://schemas.openxmlformats.org/wordprocessingml/2006/main">
        <w:t xml:space="preserve">2. Бэрхшээлтэй тулгарсан Бурханы дээд эрх мэдэл</w:t>
      </w:r>
    </w:p>
    <w:p/>
    <w:p>
      <w:r xmlns:w="http://schemas.openxmlformats.org/wordprocessingml/2006/main">
        <w:t xml:space="preserve">1. Сургаалт үгс 15:22 - Зөвлөгөөгүй зорилго нь урам хугарах боловч олон зөвлөхөд тэд тогтдог.</w:t>
      </w:r>
    </w:p>
    <w:p/>
    <w:p>
      <w:r xmlns:w="http://schemas.openxmlformats.org/wordprocessingml/2006/main">
        <w:t xml:space="preserve">2. Дуулал 46:1 - Бурхан бол бидний хоргодох газар, хүч чадал, гай зовлонд туслагч юм.</w:t>
      </w:r>
    </w:p>
    <w:p/>
    <w:p>
      <w:r xmlns:w="http://schemas.openxmlformats.org/wordprocessingml/2006/main">
        <w:t xml:space="preserve">2 САМУЕЛ 17:2 Түүнийг ядарч сульдсан байхад нь Би түүн дээр ирж, түүнийг айлгах болно. Би зөвхөн хааныг ална.</w:t>
      </w:r>
    </w:p>
    <w:p/>
    <w:p>
      <w:r xmlns:w="http://schemas.openxmlformats.org/wordprocessingml/2006/main">
        <w:t xml:space="preserve">Абсалом Давидыг ядарч сульдсан үед нь гэнэтийн дайралт хийж, түүнийг айлгаж, түүнтэй хамт байсан бүх хүмүүсийг зугтахаар төлөвлөжээ. Тэр Давидыг ганцаараа алахаар төлөвлөж байна.</w:t>
      </w:r>
    </w:p>
    <w:p/>
    <w:p>
      <w:r xmlns:w="http://schemas.openxmlformats.org/wordprocessingml/2006/main">
        <w:t xml:space="preserve">1. Бурханы баталгаа: Асар их аюул дунд байсан ч Бурхан хяналтандаа байдаг.</w:t>
      </w:r>
    </w:p>
    <w:p/>
    <w:p>
      <w:r xmlns:w="http://schemas.openxmlformats.org/wordprocessingml/2006/main">
        <w:t xml:space="preserve">2. Бурханы төлөвлөгөөнд найд: Бид Бурханы хүслийг санаанд оромгүй байсан ч хүлээн зөвшөөрөхөд бэлэн байх ёстой.</w:t>
      </w:r>
    </w:p>
    <w:p/>
    <w:p>
      <w:r xmlns:w="http://schemas.openxmlformats.org/wordprocessingml/2006/main">
        <w:t xml:space="preserve">1. Дуулал 46:1-2 "Бурхан бол бидний хоргодох газар, хүч чадал, гай зовлонд үргэлж туслагч юм. Иймээс газар газар бууж, уулс далайн зүрхэнд унасан ч бид айхгүй."</w:t>
      </w:r>
    </w:p>
    <w:p/>
    <w:p>
      <w:r xmlns:w="http://schemas.openxmlformats.org/wordprocessingml/2006/main">
        <w:t xml:space="preserve">2. Сургаалт үгс 3:5-6 "Бүх зүрхээрээ ЭЗЭНд найд. Өөрийн ойлголтод бүү түшиглэ. Бүх замдаа Түүнд захирагдаж, Тэр чиний замыг шулуун болгоно."</w:t>
      </w:r>
    </w:p>
    <w:p/>
    <w:p>
      <w:r xmlns:w="http://schemas.openxmlformats.org/wordprocessingml/2006/main">
        <w:t xml:space="preserve">2Самуел 17:3 Тэгээд би бүх ард түмнийг чам уруу буцаан авчрах болно.Чиний хайж байгаа хүн бүгд буцаж ирсэн мэт бөгөөд ингэснээр бүх ард түмэн амар амгалан байх болно.</w:t>
      </w:r>
    </w:p>
    <w:p/>
    <w:p>
      <w:r xmlns:w="http://schemas.openxmlformats.org/wordprocessingml/2006/main">
        <w:t xml:space="preserve">Давид ард түмэнд амар амгаланг сэргээхийн тулд Абсаломын эсрэг довтлохыг Ахитопелд санал болгов.</w:t>
      </w:r>
    </w:p>
    <w:p/>
    <w:p>
      <w:r xmlns:w="http://schemas.openxmlformats.org/wordprocessingml/2006/main">
        <w:t xml:space="preserve">1. Бурханы төлөвлөгөө: Тодорхой бус цаг үед амар амгаланг олох нь</w:t>
      </w:r>
    </w:p>
    <w:p/>
    <w:p>
      <w:r xmlns:w="http://schemas.openxmlformats.org/wordprocessingml/2006/main">
        <w:t xml:space="preserve">2. Харилцаагаа сэргээх хүч</w:t>
      </w:r>
    </w:p>
    <w:p/>
    <w:p>
      <w:r xmlns:w="http://schemas.openxmlformats.org/wordprocessingml/2006/main">
        <w:t xml:space="preserve">1. Ром 12:18 - "Хэрэв боломжтой бол, та нараас шалтгаалж байгаа бол бүгдтэй эвтэй найртай амьдар."</w:t>
      </w:r>
    </w:p>
    <w:p/>
    <w:p>
      <w:r xmlns:w="http://schemas.openxmlformats.org/wordprocessingml/2006/main">
        <w:t xml:space="preserve">2. Филиппой 4:7 - "Мөн бүх оюун ухаанаас давсан Бурханы амар амгалан нь Христ Есүс дотор та нарын зүрх сэтгэл, оюун санааг хамгаалах болно."</w:t>
      </w:r>
    </w:p>
    <w:p/>
    <w:p>
      <w:r xmlns:w="http://schemas.openxmlformats.org/wordprocessingml/2006/main">
        <w:t xml:space="preserve">2Самуел 17:4 Энэ үг Абсалом болон Израилийн бүх ахмадуудад таалагдав.</w:t>
      </w:r>
    </w:p>
    <w:p/>
    <w:p>
      <w:r xmlns:w="http://schemas.openxmlformats.org/wordprocessingml/2006/main">
        <w:t xml:space="preserve">Абсаломын төлөвлөгөөг өөрөө болон Израилийн бүх ахмадууд хүлээн зөвшөөрөв.</w:t>
      </w:r>
    </w:p>
    <w:p/>
    <w:p>
      <w:r xmlns:w="http://schemas.openxmlformats.org/wordprocessingml/2006/main">
        <w:t xml:space="preserve">1. Абсаломын төлөвлөгөөг Бурхан сайшаасан нь бид түүний хүсэлд найдах ёстойг харуулж байна.</w:t>
      </w:r>
    </w:p>
    <w:p/>
    <w:p>
      <w:r xmlns:w="http://schemas.openxmlformats.org/wordprocessingml/2006/main">
        <w:t xml:space="preserve">2. Бид Абсаломын жишээнээс суралцаж, төлөвлөгөөнийхөө зөвшөөрлийг Бурханаас эрэлхийлж чадна.</w:t>
      </w:r>
    </w:p>
    <w:p/>
    <w:p>
      <w:r xmlns:w="http://schemas.openxmlformats.org/wordprocessingml/2006/main">
        <w:t xml:space="preserve">1. Сургаалт үгс 3:5-6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Иеремиа 29:11 "Учир нь би чамд ямар төлөвлөгөөтэй байгаагаа мэдэж байна" гэж Их Эзэн тунхаглаж байна. "Чамайг цэцэглүүлэхийн тулд, чамайг хорлохгүй байхын тулд, итгэл найдвар, ирээдүйг танд өгөхөөр төлөвлөж байна" гэж Их Эзэн тунхаглаж байна.</w:t>
      </w:r>
    </w:p>
    <w:p/>
    <w:p>
      <w:r xmlns:w="http://schemas.openxmlformats.org/wordprocessingml/2006/main">
        <w:t xml:space="preserve">2Самуел 17:5 Дараа нь Абсалом —Архи хүн Хушаиаг дуудаж, түүний хэлснийг сонсъё гэв.</w:t>
      </w:r>
    </w:p>
    <w:p/>
    <w:p>
      <w:r xmlns:w="http://schemas.openxmlformats.org/wordprocessingml/2006/main">
        <w:t xml:space="preserve">Абсалом архит хүн Хушаи юу хэлснийг сонсохыг гуйв.</w:t>
      </w:r>
    </w:p>
    <w:p/>
    <w:p>
      <w:r xmlns:w="http://schemas.openxmlformats.org/wordprocessingml/2006/main">
        <w:t xml:space="preserve">1. Бурхан бидний эвдэрсэн харилцааг эдгээдэг: Мөргөлдөөн дэх тэнцвэрийг олох</w:t>
      </w:r>
    </w:p>
    <w:p/>
    <w:p>
      <w:r xmlns:w="http://schemas.openxmlformats.org/wordprocessingml/2006/main">
        <w:t xml:space="preserve">2. Сонсох хүч: Бусдын дуу хоолойг хүлээн авах</w:t>
      </w:r>
    </w:p>
    <w:p/>
    <w:p>
      <w:r xmlns:w="http://schemas.openxmlformats.org/wordprocessingml/2006/main">
        <w:t xml:space="preserve">1. Филиппой 2:3-4 Хувиа хичээсэн хүсэл тэмүүлэл эсвэл дэмий бардам зангаар юу ч бүү хий. Харин даруу зангаараа бусдыг өөрөөсөө дээгүүр үнэл, 4 өөрийнхөө ашиг сонирхлыг бус, харин хүн бүр бусдын ашиг сонирхлыг эрхэмлэ.</w:t>
      </w:r>
    </w:p>
    <w:p/>
    <w:p>
      <w:r xmlns:w="http://schemas.openxmlformats.org/wordprocessingml/2006/main">
        <w:t xml:space="preserve">2. Иаков 1:19 Хайрт ах эгч нар аа, хүн бүр сонсохдоо хурдан, ярихдаа удаан, уурлахдаа удаан байх ёстойг анхаар.</w:t>
      </w:r>
    </w:p>
    <w:p/>
    <w:p>
      <w:r xmlns:w="http://schemas.openxmlformats.org/wordprocessingml/2006/main">
        <w:t xml:space="preserve">2 САМУЕЛ 17:6 Хушаи Абсаломд ирэхэд Абсалом түүнд —Ахитофел ингэж ярив. Хэрвээ биш бол; чи ярь.</w:t>
      </w:r>
    </w:p>
    <w:p/>
    <w:p>
      <w:r xmlns:w="http://schemas.openxmlformats.org/wordprocessingml/2006/main">
        <w:t xml:space="preserve">Ахитофел саналаа хэлсний дараа Абсалом Хушаигаас асуув.</w:t>
      </w:r>
    </w:p>
    <w:p/>
    <w:p>
      <w:r xmlns:w="http://schemas.openxmlformats.org/wordprocessingml/2006/main">
        <w:t xml:space="preserve">1. Олон талын үзэл бодлыг сонсохын ач холбогдол.</w:t>
      </w:r>
    </w:p>
    <w:p/>
    <w:p>
      <w:r xmlns:w="http://schemas.openxmlformats.org/wordprocessingml/2006/main">
        <w:t xml:space="preserve">2. Өөрийн дүгнэлтэд итгэх.</w:t>
      </w:r>
    </w:p>
    <w:p/>
    <w:p>
      <w:r xmlns:w="http://schemas.openxmlformats.org/wordprocessingml/2006/main">
        <w:t xml:space="preserve">1. Сургаалт үгс 12:15 - Тэнэг хүний зам өөрийнх нь нүдэнд зөв боловч ухаалаг хүн зөвлөгөөг сонсдог.</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2 САМУЕЛ 17:7 Хушаи Абсаломд —Ахитофелийн өгсөн зөвлөгөө одоогоор тийм ч сайн биш байна гэв.</w:t>
      </w:r>
    </w:p>
    <w:p/>
    <w:p>
      <w:r xmlns:w="http://schemas.openxmlformats.org/wordprocessingml/2006/main">
        <w:t xml:space="preserve">Хушаи Ахитофелын өгсөн зөвлөгөөг эс зөвшөөрч, өөр арга хэмжээ авахыг Абсаломд зөвлөв.</w:t>
      </w:r>
    </w:p>
    <w:p/>
    <w:p>
      <w:r xmlns:w="http://schemas.openxmlformats.org/wordprocessingml/2006/main">
        <w:t xml:space="preserve">1. "Ухаантай байхын хүч: Хэзээ дагах, хэзээ зөвлөгөө өгөхөөс татгалзахаа мэдэх"</w:t>
      </w:r>
    </w:p>
    <w:p/>
    <w:p>
      <w:r xmlns:w="http://schemas.openxmlformats.org/wordprocessingml/2006/main">
        <w:t xml:space="preserve">2. "Үзэл бодлоо илэрхийлэх хүч: Санал нийлэхгүй байгаа үедээ ярих"</w:t>
      </w:r>
    </w:p>
    <w:p/>
    <w:p>
      <w:r xmlns:w="http://schemas.openxmlformats.org/wordprocessingml/2006/main">
        <w:t xml:space="preserve">1. Сургаалт үгс 12:15 - "Тэнэг хүний зам нь өөрийнх нь нүдэнд зөв байдаг бол ухаалаг хүн зөвлөгөөг сонсдог."</w:t>
      </w:r>
    </w:p>
    <w:p/>
    <w:p>
      <w:r xmlns:w="http://schemas.openxmlformats.org/wordprocessingml/2006/main">
        <w:t xml:space="preserve">2. Сургаалт үгс 11:14 - "Удирдамжгүй газарт ард түмэн унадаг, харин зөвлөхүүд олон байвал аюулгүй байдаг."</w:t>
      </w:r>
    </w:p>
    <w:p/>
    <w:p>
      <w:r xmlns:w="http://schemas.openxmlformats.org/wordprocessingml/2006/main">
        <w:t xml:space="preserve">2Самуел 17:8 Учир нь Хушаи, "Танай эцэг болон түүний хүмүүсийг хээр талд дээрэмдсэн баавгайн адил хүчирхэг хүмүүс бөгөөд оюун ухаандаа хагардаг гэдгийг чи мэднэ" гэж Хушаи хэлэв. дайн хийж, ард түмэнтэй зууралдахгүй.</w:t>
      </w:r>
    </w:p>
    <w:p/>
    <w:p>
      <w:r xmlns:w="http://schemas.openxmlformats.org/wordprocessingml/2006/main">
        <w:t xml:space="preserve">Хушай Давидад эцэг болон түүний хүмүүс хүчирхэг дайчид бөгөөд урвасан гэж үзвэл ард түмэнтэй хамт үлдэхгүй гэдгийг анхааруулав.</w:t>
      </w:r>
    </w:p>
    <w:p/>
    <w:p>
      <w:r xmlns:w="http://schemas.openxmlformats.org/wordprocessingml/2006/main">
        <w:t xml:space="preserve">1. Хэцүү мэт санагдаж байсан ч Бурханы төлөвлөгөөнд найд.</w:t>
      </w:r>
    </w:p>
    <w:p/>
    <w:p>
      <w:r xmlns:w="http://schemas.openxmlformats.org/wordprocessingml/2006/main">
        <w:t xml:space="preserve">2. Бидний үйлдлүүд асар их үр дагаварт хүргэж болзошгүй.</w:t>
      </w:r>
    </w:p>
    <w:p/>
    <w:p>
      <w:r xmlns:w="http://schemas.openxmlformats.org/wordprocessingml/2006/main">
        <w:t xml:space="preserve">1. Дуулал 20:7 Зарим нь сүйх тэргэнд, зарим нь моринд найддаг, харин бид өөрсдийн Бурхан ЭЗЭНий нэрэнд найддаг.</w:t>
      </w:r>
    </w:p>
    <w:p/>
    <w:p>
      <w:r xmlns:w="http://schemas.openxmlformats.org/wordprocessingml/2006/main">
        <w:t xml:space="preserve">2. Сургаалт үгс 16:9 Хүмүүс зүрх сэтгэлдээ замаа төлөвлөдөг бол Их Эзэн тэдний алхмуудыг тогтоодог.</w:t>
      </w:r>
    </w:p>
    <w:p/>
    <w:p>
      <w:r xmlns:w="http://schemas.openxmlformats.org/wordprocessingml/2006/main">
        <w:t xml:space="preserve">2 САМУЕЛ 17:9 Үзэгтүн, тэр одоо нүхэнд эсвэл өөр газарт нуугдаж байгаа бөгөөд тэдний зарим нь эхэндээ хөмрөгдөхөд, үүнийг сонссон хэн бүхэн "Дундад аллага байна" гэж хэлэх болно. Абсаломыг дагадаг хүмүүс.</w:t>
      </w:r>
    </w:p>
    <w:p/>
    <w:p>
      <w:r xmlns:w="http://schemas.openxmlformats.org/wordprocessingml/2006/main">
        <w:t xml:space="preserve">Абсалом нүхэнд эсвэл өөр газар нуугдаж байгаа бөгөөд түүний зарим дагалдагчид ялагдахад үүнийг сонссон хүмүүс түүний дагалдагчдын дунд аллага болж байна гэсэн мэдээг түгээх болно.</w:t>
      </w:r>
    </w:p>
    <w:p/>
    <w:p>
      <w:r xmlns:w="http://schemas.openxmlformats.org/wordprocessingml/2006/main">
        <w:t xml:space="preserve">1. Цуу ярианы хүч: Бидний үг бусдад хэрхэн нөлөөлж чадах вэ</w:t>
      </w:r>
    </w:p>
    <w:p/>
    <w:p>
      <w:r xmlns:w="http://schemas.openxmlformats.org/wordprocessingml/2006/main">
        <w:t xml:space="preserve">2. Шийдвэр гаргахдаа хариуцлага хүлээх: Үйлдэл хийхээсээ өмнө юуг анхаарах ёстой вэ</w:t>
      </w:r>
    </w:p>
    <w:p/>
    <w:p>
      <w:r xmlns:w="http://schemas.openxmlformats.org/wordprocessingml/2006/main">
        <w:t xml:space="preserve">1. Сургаалт үгс 21:23 - Ам, хэлээ хамгаалдаг хүн сэтгэлээ зовлон бэрхшээлээс хамгаалдаг.</w:t>
      </w:r>
    </w:p>
    <w:p/>
    <w:p>
      <w:r xmlns:w="http://schemas.openxmlformats.org/wordprocessingml/2006/main">
        <w:t xml:space="preserve">2. Иаков 3:5-10 - Хэл ч гэсэн жижиг гишүүн боловч агуу зүйлээр сайрхдаг. Ийм жижиг түймэрт ямар агуу ой шатдаг вэ!</w:t>
      </w:r>
    </w:p>
    <w:p/>
    <w:p>
      <w:r xmlns:w="http://schemas.openxmlformats.org/wordprocessingml/2006/main">
        <w:t xml:space="preserve">2 САМУЕЛ 17:10 Мөн зүрх нь арслангийн зүрх шиг эрэлхэг зоригт хүн бүр мөсөн хайлах болно. Учир нь чиний эцэг хүчирхэг хүн бөгөөд түүнтэй хамт байгаа хүмүүс бол эрэлхэг хүмүүс гэдгийг бүх Израиль мэддэг.</w:t>
      </w:r>
    </w:p>
    <w:p/>
    <w:p>
      <w:r xmlns:w="http://schemas.openxmlformats.org/wordprocessingml/2006/main">
        <w:t xml:space="preserve">Давидын цэргүүд Давидад агуу удирдагчтай гэдэгтээ итгэлтэй байгаа бөгөөд түүний арми зоригтой дайчидаар дүүрэн гэдгийг тэд мэднэ.</w:t>
      </w:r>
    </w:p>
    <w:p/>
    <w:p>
      <w:r xmlns:w="http://schemas.openxmlformats.org/wordprocessingml/2006/main">
        <w:t xml:space="preserve">1. Давид ба түүний хүмүүсийн эр зориг: Эр зориг ба итгэлийн сургамж</w:t>
      </w:r>
    </w:p>
    <w:p/>
    <w:p>
      <w:r xmlns:w="http://schemas.openxmlformats.org/wordprocessingml/2006/main">
        <w:t xml:space="preserve">2. Хүчирхэг хүн ба түүний зоригт дагалдагчид: Сайн компанид дагаж сурах нь</w:t>
      </w:r>
    </w:p>
    <w:p/>
    <w:p>
      <w:r xmlns:w="http://schemas.openxmlformats.org/wordprocessingml/2006/main">
        <w:t xml:space="preserve">1. Сургаалт үгс 28:1 - Хэн ч хөөцөлдөхгүй байхад хорон муу хүн зугтдаг, харин зөвт хүн арслан мэт зоригтой байдаг.</w:t>
      </w:r>
    </w:p>
    <w:p/>
    <w:p>
      <w:r xmlns:w="http://schemas.openxmlformats.org/wordprocessingml/2006/main">
        <w:t xml:space="preserve">2. Ром 8:31 - Хэрэв Бурхан бидний талд байгаа бол хэн бидний эсрэг байж чадах вэ?</w:t>
      </w:r>
    </w:p>
    <w:p/>
    <w:p>
      <w:r xmlns:w="http://schemas.openxmlformats.org/wordprocessingml/2006/main">
        <w:t xml:space="preserve">2 САМУЕЛ 17:11 Иймээс би тэнгисийн эрэг дээрх олон тооны элс мэт Данаас Беершеба хүртэлх бүх Израиль чамтай хамт цугларахыг би зөвлөж байна. мөн чи өөрийнхөөрөө тулалдаанд яв.</w:t>
      </w:r>
    </w:p>
    <w:p/>
    <w:p>
      <w:r xmlns:w="http://schemas.openxmlformats.org/wordprocessingml/2006/main">
        <w:t xml:space="preserve">Давидын зөвлөх түүнд бүх Израилийг тулалдаанд цуглуулж, биечлэн удирдахыг санал болгов.</w:t>
      </w:r>
    </w:p>
    <w:p/>
    <w:p>
      <w:r xmlns:w="http://schemas.openxmlformats.org/wordprocessingml/2006/main">
        <w:t xml:space="preserve">1. Бүх дайчдыг дуудах нь: Бурханы эв нэгдэл дэх хүч чадал</w:t>
      </w:r>
    </w:p>
    <w:p/>
    <w:p>
      <w:r xmlns:w="http://schemas.openxmlformats.org/wordprocessingml/2006/main">
        <w:t xml:space="preserve">2. Манлайлал: Их Эзэний жишгийг сахих</w:t>
      </w:r>
    </w:p>
    <w:p/>
    <w:p>
      <w:r xmlns:w="http://schemas.openxmlformats.org/wordprocessingml/2006/main">
        <w:t xml:space="preserve">1. Ром 12:10 - Бие биенээ ах дүүсийн хайраар хайрла. Хүндэтгэл үзүүлэхдээ бие биенээсээ илүү байгаарай.</w:t>
      </w:r>
    </w:p>
    <w:p/>
    <w:p>
      <w:r xmlns:w="http://schemas.openxmlformats.org/wordprocessingml/2006/main">
        <w:t xml:space="preserve">2. Ефес 4:2-3 - Бүх даруу, эелдэг байж, тэвчээртэйгээр, бие биедээ хайраар тэвчиж, амар амгалангийн хэлхээнд Сүнсний нэгдмэл байдлыг хадгалахыг эрмэлздэг.</w:t>
      </w:r>
    </w:p>
    <w:p/>
    <w:p>
      <w:r xmlns:w="http://schemas.openxmlformats.org/wordprocessingml/2006/main">
        <w:t xml:space="preserve">2 САМУЕЛ 17:12 Тиймээс бид түүнийг олдох газар дээр нь ирж, газарт шүүдэр унах шиг түүн дээр гэрэлтэх болно. Түүнээс болон түүнтэй хамт байгаа бүх хүмүүсээс тэнд байхгүй болно. нэг их үлдсэн.</w:t>
      </w:r>
    </w:p>
    <w:p/>
    <w:p>
      <w:r xmlns:w="http://schemas.openxmlformats.org/wordprocessingml/2006/main">
        <w:t xml:space="preserve">Давидын цэргүүд Абсаломыг олж, түүнийг болон түүний бүх хүмүүсийг алахаар төлөвлөж байна.</w:t>
      </w:r>
    </w:p>
    <w:p/>
    <w:p>
      <w:r xmlns:w="http://schemas.openxmlformats.org/wordprocessingml/2006/main">
        <w:t xml:space="preserve">1. Бурханы томилогдсон удирдагчдын эсрэг бослого гаргасны үр дагавар.</w:t>
      </w:r>
    </w:p>
    <w:p/>
    <w:p>
      <w:r xmlns:w="http://schemas.openxmlformats.org/wordprocessingml/2006/main">
        <w:t xml:space="preserve">2. Шударга ёсыг бий болгох Бурханы хүч.</w:t>
      </w:r>
    </w:p>
    <w:p/>
    <w:p>
      <w:r xmlns:w="http://schemas.openxmlformats.org/wordprocessingml/2006/main">
        <w:t xml:space="preserve">1. Дэд хууль 17:14-20 - Бурханы заавар, хуулиудыг дагахгүй байхын үр дагавар.</w:t>
      </w:r>
    </w:p>
    <w:p/>
    <w:p>
      <w:r xmlns:w="http://schemas.openxmlformats.org/wordprocessingml/2006/main">
        <w:t xml:space="preserve">2. Дуулал 37:9-11 - Бурханы шударга ёс ба эцсийн ялалтын баталгаа.</w:t>
      </w:r>
    </w:p>
    <w:p/>
    <w:p>
      <w:r xmlns:w="http://schemas.openxmlformats.org/wordprocessingml/2006/main">
        <w:t xml:space="preserve">2Самуел 17:13 Түүнээс гадна, хэрэв тэр хот руу орох юм бол бүх Израиль тэр хотод олс авчрах бөгөөд тэндээс нэг ч жижиг чулуу олдохгүй болтол бид түүнийг гол руу татах болно.</w:t>
      </w:r>
    </w:p>
    <w:p/>
    <w:p>
      <w:r xmlns:w="http://schemas.openxmlformats.org/wordprocessingml/2006/main">
        <w:t xml:space="preserve">Израйльчууд хайж байсан хүнээ барьж чадахгүй бол хотыг гол руу чирэх болно гэж сүрдүүлсэн.</w:t>
      </w:r>
    </w:p>
    <w:p/>
    <w:p>
      <w:r xmlns:w="http://schemas.openxmlformats.org/wordprocessingml/2006/main">
        <w:t xml:space="preserve">1. Бурханы уур хилэн зөвтгөгдсөн: 2 Самуел 17:13-ыг ойлгох нь</w:t>
      </w:r>
    </w:p>
    <w:p/>
    <w:p>
      <w:r xmlns:w="http://schemas.openxmlformats.org/wordprocessingml/2006/main">
        <w:t xml:space="preserve">2. Залбирлын хүч: Мөргөлдөөний үед хүч чадлаа олох</w:t>
      </w:r>
    </w:p>
    <w:p/>
    <w:p>
      <w:r xmlns:w="http://schemas.openxmlformats.org/wordprocessingml/2006/main">
        <w:t xml:space="preserve">1. Ром 12:19: "Хайртууд минь,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2. Иаков 4:7: Тиймээс өөрсдийгөө Бурханд даатгагтун. Чөтгөрийг эсэргүүц, тэгвэл тэр чамаас зугтах болно.</w:t>
      </w:r>
    </w:p>
    <w:p/>
    <w:p>
      <w:r xmlns:w="http://schemas.openxmlformats.org/wordprocessingml/2006/main">
        <w:t xml:space="preserve">2 САМУЕЛ 17:14 Абсалом болон Израилийн бүх эрчүүд —Архи хүн Хушаигийн зөвлөгөө Ахитофелийн зөвлөгөөнөөс дээр. Учир нь ЭЗЭН Абсалом дээр бузар мууг авчрахын тулд Ахитофелийн сайн зөвлөгөөг устгахаар ЭЗЭН томилсон юм.</w:t>
      </w:r>
    </w:p>
    <w:p/>
    <w:p>
      <w:r xmlns:w="http://schemas.openxmlformats.org/wordprocessingml/2006/main">
        <w:t xml:space="preserve">Израилийн эрчүүд Хушайн зөвлөгөөг Ахитофелийнхээс илүүд үзсэн, учир нь ЭЗЭН Хушаигийн зөвлөснөөр Абсаломыг золгүй явдал авчрахаар шийдсэн юм.</w:t>
      </w:r>
    </w:p>
    <w:p/>
    <w:p>
      <w:r xmlns:w="http://schemas.openxmlformats.org/wordprocessingml/2006/main">
        <w:t xml:space="preserve">1. Хушайн мэргэн ухаан: Хүнд хэцүү үед хэрхэн удирдамж хайх ёстой вэ?</w:t>
      </w:r>
    </w:p>
    <w:p/>
    <w:p>
      <w:r xmlns:w="http://schemas.openxmlformats.org/wordprocessingml/2006/main">
        <w:t xml:space="preserve">2. Бурханы дээд эрх: Тэр бидний алхмуудыг зорилгодоо хэрхэн чиглүүлдэг вэ?</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САМУЕЛ 17:15 Хушаи тахилч нар Задок болон Абиатарт хандан —Ахитофел Абсалом болон Израилийн ахмадуудад ингэж зөвлөв. тэгээд би ингэж зөвлөсөн.</w:t>
      </w:r>
    </w:p>
    <w:p/>
    <w:p>
      <w:r xmlns:w="http://schemas.openxmlformats.org/wordprocessingml/2006/main">
        <w:t xml:space="preserve">Хушаи Абсалом болон Израилийн ахмадуудын хүлээн зөвшөөрсөн Ахитофелийн зөвлөгөөг хэрхэн эсэргүүцэх талаар тахилч нар Задок, Абиатар хоёрт зөвлөв.</w:t>
      </w:r>
    </w:p>
    <w:p/>
    <w:p>
      <w:r xmlns:w="http://schemas.openxmlformats.org/wordprocessingml/2006/main">
        <w:t xml:space="preserve">1. Бүх зүрх сэтгэлээрээ Эзэнд найд, өөрийнхөө ойлголтод бүү найд. Сургаалт үгс 3:5-6</w:t>
      </w:r>
    </w:p>
    <w:p/>
    <w:p>
      <w:r xmlns:w="http://schemas.openxmlformats.org/wordprocessingml/2006/main">
        <w:t xml:space="preserve">2. Эзэн бол дарлагдсан хүмүүсийн бэхлэлт, гай зовлонгийн үед бэхлэлт юм. Дуулал 9:9-10</w:t>
      </w:r>
    </w:p>
    <w:p/>
    <w:p>
      <w:r xmlns:w="http://schemas.openxmlformats.org/wordprocessingml/2006/main">
        <w:t xml:space="preserve">1. Хушайн зөвлөгөө нь Ахитофелын төлөвлөгөөг даван туулах зорилготой байв. Сургаалт үгс 21:30</w:t>
      </w:r>
    </w:p>
    <w:p/>
    <w:p>
      <w:r xmlns:w="http://schemas.openxmlformats.org/wordprocessingml/2006/main">
        <w:t xml:space="preserve">2. Бид олон хүний зөвлөгөөнөөс мэргэн ухааныг олж чадна. Сургаалт үгс 15:22</w:t>
      </w:r>
    </w:p>
    <w:p/>
    <w:p>
      <w:r xmlns:w="http://schemas.openxmlformats.org/wordprocessingml/2006/main">
        <w:t xml:space="preserve">2 САМУЕЛ 17:16 Тиймээс одоо хурдан хүн илгээж, Давидад "Өнөө шөнө цөлийн талд бүү хон, харин хурдан өнгөр" гэж хэл. Хаан болон түүнтэй хамт байсан бүх хүмүүсийг залгихгүйн тулд.</w:t>
      </w:r>
    </w:p>
    <w:p/>
    <w:p>
      <w:r xmlns:w="http://schemas.openxmlformats.org/wordprocessingml/2006/main">
        <w:t xml:space="preserve">Израилийн ард түмэн Давидад хаан болон түүний дагалдагчдад аюул учирч болзошгүйг анхааруулж, цөлийн тал нутгаас хурдан зугтахыг уриалав.</w:t>
      </w:r>
    </w:p>
    <w:p/>
    <w:p>
      <w:r xmlns:w="http://schemas.openxmlformats.org/wordprocessingml/2006/main">
        <w:t xml:space="preserve">1. Бурхны сэрэмжлүүлэгт анхаарал хандуулахын ач холбогдол.</w:t>
      </w:r>
    </w:p>
    <w:p/>
    <w:p>
      <w:r xmlns:w="http://schemas.openxmlformats.org/wordprocessingml/2006/main">
        <w:t xml:space="preserve">2. Нэгдсэн ард түмний хамтын хүч.</w:t>
      </w:r>
    </w:p>
    <w:p/>
    <w:p>
      <w:r xmlns:w="http://schemas.openxmlformats.org/wordprocessingml/2006/main">
        <w:t xml:space="preserve">1. Сургаалт үгс 12:15 - Тэнэг хүний зам өөрийнх нь нүдэнд зөв боловч ухаалаг хүн зөвлөгөөг сонсдог.</w:t>
      </w:r>
    </w:p>
    <w:p/>
    <w:p>
      <w:r xmlns:w="http://schemas.openxmlformats.org/wordprocessingml/2006/main">
        <w:t xml:space="preserve">2.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2Самуел 17:17 Ионатан, Ахимааз хоёр Энрогелийн дэргэд үлджээ. Учир нь тэд хотод орж ирэх нь харагдахгүй байж магадгүй. Тэд очоод Давид хаанд хэлэв.</w:t>
      </w:r>
    </w:p>
    <w:p/>
    <w:p>
      <w:r xmlns:w="http://schemas.openxmlformats.org/wordprocessingml/2006/main">
        <w:t xml:space="preserve">Ионатан Ахимааз хоёр Энрогелийн дэргэд үлдэж, нэгэн эмэгтэй хотод болж буй үйл явдлын талаар тэдэнд мэдээлсний дараа тэд Давид хаанд мэдээлэв.</w:t>
      </w:r>
    </w:p>
    <w:p/>
    <w:p>
      <w:r xmlns:w="http://schemas.openxmlformats.org/wordprocessingml/2006/main">
        <w:t xml:space="preserve">1. Бидний үйлдэл бусдад хэрхэн нөлөөлж болох вэ - 2 Самуел 17:17</w:t>
      </w:r>
    </w:p>
    <w:p/>
    <w:p>
      <w:r xmlns:w="http://schemas.openxmlformats.org/wordprocessingml/2006/main">
        <w:t xml:space="preserve">2. Дуулгавартай байдлын хүч - 2 Самуел 17:17</w:t>
      </w:r>
    </w:p>
    <w:p/>
    <w:p>
      <w:r xmlns:w="http://schemas.openxmlformats.org/wordprocessingml/2006/main">
        <w:t xml:space="preserve">1. Ром 12:17-21 - Хэнд ч бузар муугаар бүү хариул, харин бүхний өмнө эрхэмсэг зүйлийн талаар бод.</w:t>
      </w:r>
    </w:p>
    <w:p/>
    <w:p>
      <w:r xmlns:w="http://schemas.openxmlformats.org/wordprocessingml/2006/main">
        <w:t xml:space="preserve">2. 1 Петр 4:8-11 - Хамгийн гол нь бие биенээ чин сэтгэлээсээ хайрла, учир нь хайр нь олон нүглийг далдалдаг.</w:t>
      </w:r>
    </w:p>
    <w:p/>
    <w:p>
      <w:r xmlns:w="http://schemas.openxmlformats.org/wordprocessingml/2006/main">
        <w:t xml:space="preserve">2 САМУЕЛ 17:18 Гэсэн хэдий ч нэг залуу тэднийг хараад Абсаломд хэлэв. Гэвч тэд хоёулаа хурдан яван, хашаандаа худагтай Бахурим дахь нэгэн хүний гэрт ирэв. тэд хаашаа буув.</w:t>
      </w:r>
    </w:p>
    <w:p/>
    <w:p>
      <w:r xmlns:w="http://schemas.openxmlformats.org/wordprocessingml/2006/main">
        <w:t xml:space="preserve">Хоёр хүн зугтаж, хашаандаа худагтай Бахуримын нэгэн байшинд нуугдаж байсан боловч нэг залуу тэднийг хараад Абсаломд хэлэв.</w:t>
      </w:r>
    </w:p>
    <w:p/>
    <w:p>
      <w:r xmlns:w="http://schemas.openxmlformats.org/wordprocessingml/2006/main">
        <w:t xml:space="preserve">1. Бидэнд харагдахгүй мэт санагдсан ч сонор сэрэмжтэй, дуулгавартай байхын ач холбогдол.</w:t>
      </w:r>
    </w:p>
    <w:p/>
    <w:p>
      <w:r xmlns:w="http://schemas.openxmlformats.org/wordprocessingml/2006/main">
        <w:t xml:space="preserve">2. Олон хүний амьдралд нөлөө үзүүлэх ганц гэрчийн хүч.</w:t>
      </w:r>
    </w:p>
    <w:p/>
    <w:p>
      <w:r xmlns:w="http://schemas.openxmlformats.org/wordprocessingml/2006/main">
        <w:t xml:space="preserve">1. Лук 8:17 Учир нь илчлэгдэхгүй нуугдмал, илчлэгдэхгүй нууц зүйл гэж байдаггүй.</w:t>
      </w:r>
    </w:p>
    <w:p/>
    <w:p>
      <w:r xmlns:w="http://schemas.openxmlformats.org/wordprocessingml/2006/main">
        <w:t xml:space="preserve">2. Сургаалт үгс 28:13 Гэм буруугаа нуун дарагдуулсан хүн амжилтанд хүрэхгүй, харин гэм буруугаа хүлээн зөвшөөрч, орхисон хүн өршөөлийг хүртэх болно.</w:t>
      </w:r>
    </w:p>
    <w:p/>
    <w:p>
      <w:r xmlns:w="http://schemas.openxmlformats.org/wordprocessingml/2006/main">
        <w:t xml:space="preserve">2 САМУЕЛ 17:19 Тэр эмэгтэй худгийн амыг таглаж, дээр нь үр тариа тараав. мөн зүйл нь мэдэгдэхгүй байсан.</w:t>
      </w:r>
    </w:p>
    <w:p/>
    <w:p>
      <w:r xmlns:w="http://schemas.openxmlformats.org/wordprocessingml/2006/main">
        <w:t xml:space="preserve">Нэгэн эмэгтэй худгийг таглаад, дээр нь нунтагласан эрдэнэ шиш тараасныг анзаарсангүй.</w:t>
      </w:r>
    </w:p>
    <w:p/>
    <w:p>
      <w:r xmlns:w="http://schemas.openxmlformats.org/wordprocessingml/2006/main">
        <w:t xml:space="preserve">1. Бидний амьдрал дахь Бурханы заяаг жижиг нарийн ширийн зүйлээс харж болно.</w:t>
      </w:r>
    </w:p>
    <w:p/>
    <w:p>
      <w:r xmlns:w="http://schemas.openxmlformats.org/wordprocessingml/2006/main">
        <w:t xml:space="preserve">2. Бурханы нигүүлсэл хамгийн магадлал багатай газраас олдож болно.</w:t>
      </w:r>
    </w:p>
    <w:p/>
    <w:p>
      <w:r xmlns:w="http://schemas.openxmlformats.org/wordprocessingml/2006/main">
        <w:t xml:space="preserve">1. Колоссай 1:17 - Тэр бүх зүйлийн өмнө байдаг бөгөөд бүх зүйл Түүнд байдаг.</w:t>
      </w:r>
    </w:p>
    <w:p/>
    <w:p>
      <w:r xmlns:w="http://schemas.openxmlformats.org/wordprocessingml/2006/main">
        <w:t xml:space="preserve">2. Дуулал 119:105 - Таны үг бол миний хөлийн дэнлүү, миний замд хүрэх гэрэл юм.</w:t>
      </w:r>
    </w:p>
    <w:p/>
    <w:p>
      <w:r xmlns:w="http://schemas.openxmlformats.org/wordprocessingml/2006/main">
        <w:t xml:space="preserve">2 САМУЕЛ 17:20 Абсаломын зарц нар тэр эмэгтэйн гэрт ирээд, -Ахимааз, Ионатан хоёр хаана байна? Эмэгтэй тэдэнд —Тэд усны горхи дээгүүр явна гэв. Тэднийг хайсан боловч олж чадаагүй тул Иерусалим уруу буцав.</w:t>
      </w:r>
    </w:p>
    <w:p/>
    <w:p>
      <w:r xmlns:w="http://schemas.openxmlformats.org/wordprocessingml/2006/main">
        <w:t xml:space="preserve">Ахимааз, Ионатан нар сураггүй алга болсон нь тогтоогдсон бөгөөд Абсаломын зарц нар тэднийг хайсан боловч үр дүнд хүрсэнгүй.</w:t>
      </w:r>
    </w:p>
    <w:p/>
    <w:p>
      <w:r xmlns:w="http://schemas.openxmlformats.org/wordprocessingml/2006/main">
        <w:t xml:space="preserve">1. Бүх зүйл тодорхойгүй мэт санагдаж байсан ч Бурхантай ойр байхын ач холбогдол.</w:t>
      </w:r>
    </w:p>
    <w:p/>
    <w:p>
      <w:r xmlns:w="http://schemas.openxmlformats.org/wordprocessingml/2006/main">
        <w:t xml:space="preserve">2. Хүнд хэцүү үед итгэлийн хүч.</w:t>
      </w:r>
    </w:p>
    <w:p/>
    <w:p>
      <w:r xmlns:w="http://schemas.openxmlformats.org/wordprocessingml/2006/main">
        <w:t xml:space="preserve">1. Дуулал 23:4 - Хэдийгээр би үхлийн сүүдрийн хөндийгөөр алхаж явсан ч, би муу зүйлээс айхгүй, учир нь Та надтай хамт байна; Таны саваа, таяг чинь намайг тайвшруул.</w:t>
      </w:r>
    </w:p>
    <w:p/>
    <w:p>
      <w:r xmlns:w="http://schemas.openxmlformats.org/wordprocessingml/2006/main">
        <w:t xml:space="preserve">2.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САМУЕЛ 17:21 Тэднийг явсны дараа худгаас гарч ирээд Давид хаанд очоод Давидад "Бос, усны дээгүүр хурдан гат" гэж хэлэв. чиний эсрэг зөвлөгөө өгсөн.</w:t>
      </w:r>
    </w:p>
    <w:p/>
    <w:p>
      <w:r xmlns:w="http://schemas.openxmlformats.org/wordprocessingml/2006/main">
        <w:t xml:space="preserve">Ахитофел Израилийн эрчүүдэд Давид хааныг барьж авах төлөвлөгөө өгсөн боловч Израилийн эрчүүд татгалзаж, төлөвлөгөөг Давид хаанд мэдэгдэв.</w:t>
      </w:r>
    </w:p>
    <w:p/>
    <w:p>
      <w:r xmlns:w="http://schemas.openxmlformats.org/wordprocessingml/2006/main">
        <w:t xml:space="preserve">1. Хүнд хэцүү үед Бурханы хамгаалалт</w:t>
      </w:r>
    </w:p>
    <w:p/>
    <w:p>
      <w:r xmlns:w="http://schemas.openxmlformats.org/wordprocessingml/2006/main">
        <w:t xml:space="preserve">2. Үнэнч үйлчлэлд тууштай байх</w:t>
      </w:r>
    </w:p>
    <w:p/>
    <w:p>
      <w:r xmlns:w="http://schemas.openxmlformats.org/wordprocessingml/2006/main">
        <w:t xml:space="preserve">1. Сургаалт үгс 18:10 "ЭЗЭНий нэр бол бат бөх цамхаг бөгөөд зөв шударга хүн түүн рүү гүйж, аюулгүй байдаг."</w:t>
      </w:r>
    </w:p>
    <w:p/>
    <w:p>
      <w:r xmlns:w="http://schemas.openxmlformats.org/wordprocessingml/2006/main">
        <w:t xml:space="preserve">2. Дуулал 18:2 "Эзэн бол миний хад, миний цайз, миний аврагч; миний Бурхан, миний хүч чадал, миний найддаг хүч; миний тэвш, авралын эвэр, миний өндөр цамхаг".</w:t>
      </w:r>
    </w:p>
    <w:p/>
    <w:p>
      <w:r xmlns:w="http://schemas.openxmlformats.org/wordprocessingml/2006/main">
        <w:t xml:space="preserve">2 САМУЕЛ 17:22 Давид болон түүнтэй хамт байсан бүх хүмүүс босож, Иорданыг гатлахад өглөөний гэгээнд Иорданыг гатлаагүй нэг ч хүн дутсангүй.</w:t>
      </w:r>
    </w:p>
    <w:p/>
    <w:p>
      <w:r xmlns:w="http://schemas.openxmlformats.org/wordprocessingml/2006/main">
        <w:t xml:space="preserve">Давид болон түүний хүмүүс өглөө нь Иорданы дээгүүр хэн ч сураггүй өнгөрөв.</w:t>
      </w:r>
    </w:p>
    <w:p/>
    <w:p>
      <w:r xmlns:w="http://schemas.openxmlformats.org/wordprocessingml/2006/main">
        <w:t xml:space="preserve">1. Бидний бүх хэрэгцээг хангах Бурханы үнэнч байдал.</w:t>
      </w:r>
    </w:p>
    <w:p/>
    <w:p>
      <w:r xmlns:w="http://schemas.openxmlformats.org/wordprocessingml/2006/main">
        <w:t xml:space="preserve">2. Хүнд даалгаврын өмнө тууштай байхын ач холбогдол.</w:t>
      </w:r>
    </w:p>
    <w:p/>
    <w:p>
      <w:r xmlns:w="http://schemas.openxmlformats.org/wordprocessingml/2006/main">
        <w:t xml:space="preserve">1. Исаиа 43:2 - Чамайг ус дундуур өнгөрөхөд би чамтай хамт байх болно; мөн гол мөрөн дундуур тэд чамайг урсахгүй.</w:t>
      </w:r>
    </w:p>
    <w:p/>
    <w:p>
      <w:r xmlns:w="http://schemas.openxmlformats.org/wordprocessingml/2006/main">
        <w:t xml:space="preserve">2. Матай 19:26 - Гэвч Есүс тэднийг хараад, -Хүмүүст энэ нь боломжгүй зүйл. Харин Бурханд бүх зүйл боломжтой.</w:t>
      </w:r>
    </w:p>
    <w:p/>
    <w:p>
      <w:r xmlns:w="http://schemas.openxmlformats.org/wordprocessingml/2006/main">
        <w:t xml:space="preserve">2 САМУЕЛ 17:23 Ахитофел түүний зөвлөгөөг дагаагүйг хараад, бөгсөө эмээллээд, босож, гэрт нь, хотод нь хүргэж өгөөд, гэр орноо эмхэлж, өөрийгөө дүүжлэн нас барав. мөн эцгийнхээ булшинд оршуулжээ.</w:t>
      </w:r>
    </w:p>
    <w:p/>
    <w:p>
      <w:r xmlns:w="http://schemas.openxmlformats.org/wordprocessingml/2006/main">
        <w:t xml:space="preserve">Ахитофел түүний зөвлөгөөг үл тоомсорлож байгаад сэтгэл дундуур байсан тул гэртээ буцаж ирээд амиа хорложээ.</w:t>
      </w:r>
    </w:p>
    <w:p/>
    <w:p>
      <w:r xmlns:w="http://schemas.openxmlformats.org/wordprocessingml/2006/main">
        <w:t xml:space="preserve">1. Мэргэн зөвлөгөөг үгүйсгэхийн аюул - 2 Самуел 17:23</w:t>
      </w:r>
    </w:p>
    <w:p/>
    <w:p>
      <w:r xmlns:w="http://schemas.openxmlformats.org/wordprocessingml/2006/main">
        <w:t xml:space="preserve">2. Шантрах хүч - 2 Самуел 17:23</w:t>
      </w:r>
    </w:p>
    <w:p/>
    <w:p>
      <w:r xmlns:w="http://schemas.openxmlformats.org/wordprocessingml/2006/main">
        <w:t xml:space="preserve">1. Сургаалт үгс 19:20 - Ирээдүйд мэргэн ухаан олж авахын тулд зөвлөгөөг сонсож, зааварчилгааг хүлээн ав.</w:t>
      </w:r>
    </w:p>
    <w:p/>
    <w:p>
      <w:r xmlns:w="http://schemas.openxmlformats.org/wordprocessingml/2006/main">
        <w:t xml:space="preserve">2. Галат 6:1 - Ах дүү нар аа, хэрэв хэн нэгэн гэмт хэрэгт баригдвал, сүнслэг хүмүүс та нар түүнийг эелдэг зөөлөн сэтгэлээр сэргээ. Та ч бас уруу татагдахгүйн тулд өөрийгөө анхааралтай байгаарай.</w:t>
      </w:r>
    </w:p>
    <w:p/>
    <w:p>
      <w:r xmlns:w="http://schemas.openxmlformats.org/wordprocessingml/2006/main">
        <w:t xml:space="preserve">2Самуел 17:24 Дараа нь Давид Маханаим уруу ирэв. Абсалом бүх Израилийн эрчүүдийн хамт Иорданыг дайран өнгөрөв.</w:t>
      </w:r>
    </w:p>
    <w:p/>
    <w:p>
      <w:r xmlns:w="http://schemas.openxmlformats.org/wordprocessingml/2006/main">
        <w:t xml:space="preserve">Абсалом Израилийн эрчүүдийг Иордан голыг гаталж байх хооронд Давид Маханаим руу явав.</w:t>
      </w:r>
    </w:p>
    <w:p/>
    <w:p>
      <w:r xmlns:w="http://schemas.openxmlformats.org/wordprocessingml/2006/main">
        <w:t xml:space="preserve">1. Ухаалаг шийдвэр гаргахын ач холбогдол - 2 Самуел 17:24</w:t>
      </w:r>
    </w:p>
    <w:p/>
    <w:p>
      <w:r xmlns:w="http://schemas.openxmlformats.org/wordprocessingml/2006/main">
        <w:t xml:space="preserve">2. Бурханы төлөвлөгөөг дагах нь чухал - 2 Самуел 17:24</w:t>
      </w:r>
    </w:p>
    <w:p/>
    <w:p>
      <w:r xmlns:w="http://schemas.openxmlformats.org/wordprocessingml/2006/main">
        <w:t xml:space="preserve">1. Сургаалт үгс 16:9 - "Хүмүүс зүрх сэтгэлдээ замаа төлөвлөдөг, харин ЭЗЭН тэдний алхмуудыг тогтоодог."</w:t>
      </w:r>
    </w:p>
    <w:p/>
    <w:p>
      <w:r xmlns:w="http://schemas.openxmlformats.org/wordprocessingml/2006/main">
        <w:t xml:space="preserve">2. Исаиа 55:8-9 - "Учир нь миний бодол бол та нарын бодол биш, та нарын зам бол Миний зам биш" гэж ЭЗЭН тунхаглаж байна. Учир нь тэнгэр газраас өндөр тул Миний замууд та нарын зам, миний бодлоос өндөр байдаг. Таны бодлоос илүү."</w:t>
      </w:r>
    </w:p>
    <w:p/>
    <w:p>
      <w:r xmlns:w="http://schemas.openxmlformats.org/wordprocessingml/2006/main">
        <w:t xml:space="preserve">2 САМУЕЛ 17:25 Абсалом Иоабын оронд Амасаг цэргийн жанжин болгосон.</w:t>
      </w:r>
    </w:p>
    <w:p/>
    <w:p>
      <w:r xmlns:w="http://schemas.openxmlformats.org/wordprocessingml/2006/main">
        <w:t xml:space="preserve">Абсалом Иоабын оронд Амасаг цэргийн ахлагчаар томилов. Амаса бол израиль хүн Итра, Нахашийн охин, Иоабын эх Зеруиагийн дүү Абигаил нарын хүү юм.</w:t>
      </w:r>
    </w:p>
    <w:p/>
    <w:p>
      <w:r xmlns:w="http://schemas.openxmlformats.org/wordprocessingml/2006/main">
        <w:t xml:space="preserve">1. Бурханы дээд эрхт байдлын хүч - Бурхан Өөрийн тэнгэрлэг төлөвлөгөөг хэрэгжүүлэхийн тулд бидний амьдралд хэрхэн ажилладаг.</w:t>
      </w:r>
    </w:p>
    <w:p/>
    <w:p>
      <w:r xmlns:w="http://schemas.openxmlformats.org/wordprocessingml/2006/main">
        <w:t xml:space="preserve">2. Гэр бүлийн ач холбогдол - Манай гэр бүлтэй харилцах харилцаа бидний амьдрал, хувь заяаг хэрхэн тодорхойлох вэ.</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Ефес 6:1-3 - Хүүхдүүд ээ, Их Эзэний дотор эцэг эхдээ дуулгавартай бай, учир нь энэ нь зөв юм. Аав, ээжийгээ хүндэл; (энэ нь амлалттай анхны зарлиг юм;) Энэ нь чамд сайн байхын тулд, мөн чи дэлхий дээр урт наслахын тулд.</w:t>
      </w:r>
    </w:p>
    <w:p/>
    <w:p>
      <w:r xmlns:w="http://schemas.openxmlformats.org/wordprocessingml/2006/main">
        <w:t xml:space="preserve">2Самуел 17:26 Ингээд Израиль, Абсалом хоёр Гилеадын нутагт буудаллав.</w:t>
      </w:r>
    </w:p>
    <w:p/>
    <w:p>
      <w:r xmlns:w="http://schemas.openxmlformats.org/wordprocessingml/2006/main">
        <w:t xml:space="preserve">Израиль, Абсалом хоёр Гилеадад буудаллав.</w:t>
      </w:r>
    </w:p>
    <w:p/>
    <w:p>
      <w:r xmlns:w="http://schemas.openxmlformats.org/wordprocessingml/2006/main">
        <w:t xml:space="preserve">1. Байршлын хүч: Бидний хаана байгаа нь бидний үр дүнг хэрхэн тодорхойлдог</w:t>
      </w:r>
    </w:p>
    <w:p/>
    <w:p>
      <w:r xmlns:w="http://schemas.openxmlformats.org/wordprocessingml/2006/main">
        <w:t xml:space="preserve">2. Эвлэрлийн аялал: Эвдэрсэн харилцаагаа хэрхэн сэргээх вэ</w:t>
      </w:r>
    </w:p>
    <w:p/>
    <w:p>
      <w:r xmlns:w="http://schemas.openxmlformats.org/wordprocessingml/2006/main">
        <w:t xml:space="preserve">1. Дуулал 25:4-5 - Эзэн минь, надад замаа зааж өгөөч. Өөрийнхөө үнэн, үнэнч байдалд намайг удирдаж, надад зааж өгөөч, учир нь чи бол миний Аврагч Бурхан бөгөөд миний найдвар өдөржин Танд байдаг.</w:t>
      </w:r>
    </w:p>
    <w:p/>
    <w:p>
      <w:r xmlns:w="http://schemas.openxmlformats.org/wordprocessingml/2006/main">
        <w:t xml:space="preserve">2. Ром 12:18 - Хэрэв боломжтой бол, та нараас шалтгаалж, хүн бүртэй эвтэй найртай амьдар.</w:t>
      </w:r>
    </w:p>
    <w:p/>
    <w:p>
      <w:r xmlns:w="http://schemas.openxmlformats.org/wordprocessingml/2006/main">
        <w:t xml:space="preserve">2Самуел 17:27 Давид Маханаимд ирэхэд Аммоны хөвгүүдээс Раббагийн Нахашийн хүү Шоби, Лодебарын Аммиелийн хүү Махир, Рогелимын гилеад хүн Барзиллаи нар</w:t>
      </w:r>
    </w:p>
    <w:p/>
    <w:p>
      <w:r xmlns:w="http://schemas.openxmlformats.org/wordprocessingml/2006/main">
        <w:t xml:space="preserve">Аммон, Лодебар, Рогелим нараас ирсэн Шоби, Махир, Барзилла гэсэн гурван эр Давидтай уулзахаар Маханаимд очив.</w:t>
      </w:r>
    </w:p>
    <w:p/>
    <w:p>
      <w:r xmlns:w="http://schemas.openxmlformats.org/wordprocessingml/2006/main">
        <w:t xml:space="preserve">1. Эв нэгдлийн хүч: Мөргөлдөөн дунд байсан ч бид нэг зорилгын төлөө нэгдэж чадна.</w:t>
      </w:r>
    </w:p>
    <w:p/>
    <w:p>
      <w:r xmlns:w="http://schemas.openxmlformats.org/wordprocessingml/2006/main">
        <w:t xml:space="preserve">2. Олон талт байдлын хүч: Хүн бүрт хувь нэмрээ оруулах өвөрмөц зүйл байдаг бөгөөд бид хамтдаа илүү хүчтэй байдаг.</w:t>
      </w:r>
    </w:p>
    <w:p/>
    <w:p>
      <w:r xmlns:w="http://schemas.openxmlformats.org/wordprocessingml/2006/main">
        <w:t xml:space="preserve">1. Сургаалт үгс 11:14 "Удирдамжгүй газарт ард түмэн унадаг, харин зөвлөхүүд олон байвал аюулгүй байдаг."</w:t>
      </w:r>
    </w:p>
    <w:p/>
    <w:p>
      <w:r xmlns:w="http://schemas.openxmlformats.org/wordprocessingml/2006/main">
        <w:t xml:space="preserve">2. Ром 12:4-5 "Учир нь бид нэг биед олон эрхтэн байдаг бөгөөд тэдгээр нь бүгд ижил үүрэг гүйцэтгэдэггүй, тиймээс бид олон ч гэсэн Христ дотор нэг бие бөгөөд тус тусдаа бие биенийхээ гишүүд юм."</w:t>
      </w:r>
    </w:p>
    <w:p/>
    <w:p>
      <w:r xmlns:w="http://schemas.openxmlformats.org/wordprocessingml/2006/main">
        <w:t xml:space="preserve">2 САМУЕЛ 17:28 Ор, банз, шавар сав, улаан буудай, арвай, гурил, хатаасан эрдэнэ шиш, буурцаг, сэвэг зарам, хатаасан үр тариа авчирч,</w:t>
      </w:r>
    </w:p>
    <w:p/>
    <w:p>
      <w:r xmlns:w="http://schemas.openxmlformats.org/wordprocessingml/2006/main">
        <w:t xml:space="preserve">Давид дагалдагчдадаа янз бүрийн үр тариа, хүнсний зүйлээр хангадаг.</w:t>
      </w:r>
    </w:p>
    <w:p/>
    <w:p>
      <w:r xmlns:w="http://schemas.openxmlformats.org/wordprocessingml/2006/main">
        <w:t xml:space="preserve">1. Бидний хангамжийг Бурхан биднийг үргэлж хэрхэн хангадаг вэ?</w:t>
      </w:r>
    </w:p>
    <w:p/>
    <w:p>
      <w:r xmlns:w="http://schemas.openxmlformats.org/wordprocessingml/2006/main">
        <w:t xml:space="preserve">2. Бид элбэг дэлбэг байдлаар адислагддаг</w:t>
      </w:r>
    </w:p>
    <w:p/>
    <w:p>
      <w:r xmlns:w="http://schemas.openxmlformats.org/wordprocessingml/2006/main">
        <w:t xml:space="preserve">1. Матай 6:25-34 - Амьдралынхаа төлөө бүү санаа зов</w:t>
      </w:r>
    </w:p>
    <w:p/>
    <w:p>
      <w:r xmlns:w="http://schemas.openxmlformats.org/wordprocessingml/2006/main">
        <w:t xml:space="preserve">2. Филиппой 4:19 - Бурхан таны бүх хэрэгцээг хангана</w:t>
      </w:r>
    </w:p>
    <w:p/>
    <w:p>
      <w:r xmlns:w="http://schemas.openxmlformats.org/wordprocessingml/2006/main">
        <w:t xml:space="preserve">2 САМУЕЛ 17:29 Давид болон түүнтэй хамт байсан хүмүүст зориулж зөгийн бал, цөцгийн тос, хонь, үхрийн бяслагыг идэхийн тулд тэд "Ард түмэн өлсөж, ядарч, цангаж байна" гэж хэлсэн. цөл.</w:t>
      </w:r>
    </w:p>
    <w:p/>
    <w:p>
      <w:r xmlns:w="http://schemas.openxmlformats.org/wordprocessingml/2006/main">
        <w:t xml:space="preserve">Давид болон түүний хүмүүс цөлд өлсөж, ядарч, цангасны улмаас зөгийн бал, цөцгийн тос, хонь, бяслагаар хангагдсан.</w:t>
      </w:r>
    </w:p>
    <w:p/>
    <w:p>
      <w:r xmlns:w="http://schemas.openxmlformats.org/wordprocessingml/2006/main">
        <w:t xml:space="preserve">1. "Бурханы хангалт: Хэцүү үед найдвар олох нь"</w:t>
      </w:r>
    </w:p>
    <w:p/>
    <w:p>
      <w:r xmlns:w="http://schemas.openxmlformats.org/wordprocessingml/2006/main">
        <w:t xml:space="preserve">2. "Зовлонгийн үед эв нэгдлийн хүч"</w:t>
      </w:r>
    </w:p>
    <w:p/>
    <w:p>
      <w:r xmlns:w="http://schemas.openxmlformats.org/wordprocessingml/2006/main">
        <w:t xml:space="preserve">1. Матай 6:31-33 - "Тиймээс "Бид юу идэх вэ? эсвэл юу уух вэ? эсвэл юу өмсөх вэ гэж бүү санаа зов. Харь үндэстнүүд эдгээр бүх зүйлийг эрэлхийлдэг бөгөөд үүнийг тэнгэрлэг Эцэг чинь мэддэг. Та нарт бүгд хэрэгтэй.Харин эхлээд Бурханы хаанчлал ба Түүний зөвт байдлыг эрэлхийл, тэгвэл энэ бүхэн чамд нэмэгдэх болно.</w:t>
      </w:r>
    </w:p>
    <w:p/>
    <w:p>
      <w:r xmlns:w="http://schemas.openxmlformats.org/wordprocessingml/2006/main">
        <w:t xml:space="preserve">2. Дуулал 23:1-3 - "Эзэн бол миний хоньчин, би хүсэхгүй. Тэр намайг ногоон бэлчээрт хэвтүүлдэг. Тэр намайг тогтворгүй усны дэргэд хөтөлдөг. Тэр миний сэтгэлийг сэргээдэг. Тэр намайг зөвт байдлын замд хөтөлдөг. түүний нэрийн өмнөөс."</w:t>
      </w:r>
    </w:p>
    <w:p/>
    <w:p>
      <w:r xmlns:w="http://schemas.openxmlformats.org/wordprocessingml/2006/main">
        <w:t xml:space="preserve">2 "Самуел" номын 18-р бүлэгт Давидын цэргүүд болон Абсаломын арми хоёрын хоорондох тулалдааны тухай өгүүлдэг бөгөөд үүний үр дүнд Абсалом үхэж, мөргөлдөөний үр дагавар гарсан.</w:t>
      </w:r>
    </w:p>
    <w:p/>
    <w:p>
      <w:r xmlns:w="http://schemas.openxmlformats.org/wordprocessingml/2006/main">
        <w:t xml:space="preserve">1-р догол мөр: Давид Иоаб, Абишаи, Иттаи нарын удирдлаган дор цэргээ гурван дивиз болгон зохион байгуулав (2 Самуел 18:1-5). Гэсэн хэдий ч тэрээр өөрийнх нь төлөө Абсаломтой эелдэг харьцахыг захирагчиддаа тушаажээ.</w:t>
      </w:r>
    </w:p>
    <w:p/>
    <w:p>
      <w:r xmlns:w="http://schemas.openxmlformats.org/wordprocessingml/2006/main">
        <w:t xml:space="preserve">2-р догол мөр: Давидын хүмүүс Абсаломын цэргүүдийг бут цохисон Ефраимын ойд тулалдаан болж байна (2 Самуел 18:6-8). Тулалдааны үеэр Абсаломын талаас нэлээд олон цэрэг амь үрэгджээ.</w:t>
      </w:r>
    </w:p>
    <w:p/>
    <w:p>
      <w:r xmlns:w="http://schemas.openxmlformats.org/wordprocessingml/2006/main">
        <w:t xml:space="preserve">3-р догол мөр: Абсалом луус хөлөглөн зугтахдаа том царс модны мөчрүүдэд орооцолдов (2 Самуел 18:9-10). Давидын хүмүүсийн нэг нь энэ тухай Иоабт хэлсэн боловч Абсаломыг гэмтээхгүй байхыг анхааруулав.</w:t>
      </w:r>
    </w:p>
    <w:p/>
    <w:p>
      <w:r xmlns:w="http://schemas.openxmlformats.org/wordprocessingml/2006/main">
        <w:t xml:space="preserve">4-р догол мөр: Иоабын зааврыг үл харгалзан тэрээр гурван жад авч, модноос дүүжлэх үедээ Абсаломын зүрхэнд шивэв (2 Самуел 18:11-15). Дараа нь цэргүүд түүнийг гүн нүхэнд булж, чулуугаар бүрхэв.</w:t>
      </w:r>
    </w:p>
    <w:p/>
    <w:p>
      <w:r xmlns:w="http://schemas.openxmlformats.org/wordprocessingml/2006/main">
        <w:t xml:space="preserve">5-р догол мөр: Ахимааз, Куши нарыг Давидад ялалтын тухай мэдээ хүргэх элчээр сонгосон. Ахимааз захиасыг биечлэн хүргэхийг шаарддаг ч Абсаломын талаар чухал мэдээлэл дутмаг байдаг (2 Самуел 18:19-23).</w:t>
      </w:r>
    </w:p>
    <w:p/>
    <w:p>
      <w:r xmlns:w="http://schemas.openxmlformats.org/wordprocessingml/2006/main">
        <w:t xml:space="preserve">6-р догол мөр: Эцэст нь Ахимааз Кушийг гүйцэж түрүүлж Давидад хүрэв. Тэрээр тэдний ялалтын тухай түүнд мэдэгдсэн боловч Абсаломын тухай юу ч дурдахаас зайлсхийдэг (2 Самуел 18:28-32).</w:t>
      </w:r>
    </w:p>
    <w:p/>
    <w:p>
      <w:r xmlns:w="http://schemas.openxmlformats.org/wordprocessingml/2006/main">
        <w:t xml:space="preserve">7-р догол мөр: Ахимаазыг ирсний дараахан Куши бас мэдээ дуулгаж байна. Тэрээр тулалдаанд амжилттай оролцсон хэдий ч Абсалом нас барсныг илчилсэн (2 Самуел 18:33).</w:t>
      </w:r>
    </w:p>
    <w:p/>
    <w:p>
      <w:r xmlns:w="http://schemas.openxmlformats.org/wordprocessingml/2006/main">
        <w:t xml:space="preserve">8-р догол мөр: Давид хүүгийнхээ тухай энэхүү аймшигт мэдээг сонсоод маш их гашуудаж, түүнийг алдсандаа харамсаж байгаагаа илэрхийлэв (2 Самуел 19:1).</w:t>
      </w:r>
    </w:p>
    <w:p/>
    <w:p>
      <w:r xmlns:w="http://schemas.openxmlformats.org/wordprocessingml/2006/main">
        <w:t xml:space="preserve">Дүгнэж хэлэхэд, Самуелын 2-р номын 18-р бүлэгт Давидын цэргүүд болон түүний хүү Абсаломд үнэнч хүмүүсийн хоорондох тулалдааныг дүрсэлсэн байдаг. Давид цэргүүдээ зохион байгуулж, Абсаломтой эелдэг харьцахыг тэдэнд заажээ. Тулалдаан болж, олон хүн амь үрэгдэж, Абсалом модонд баригдаж, Жоаб тушаалын эсрэг түүнийг алав. Мэдээг элч нар Давидад хүргэж, хэсэгчилсэн мэдээлэл хүргэхэд Дэвид хүүгийнхээ үхлийг мэдээд гүнээ гашуудаж байна. Дүгнэж хэлэхэд энэ бүлэгт дайны сэдвүүд, бослогын үр дагаврыг судалж, гэр бүл дэх ялалт ба эмгэнэлт явдлын аль алиныг онцолсон болно.</w:t>
      </w:r>
    </w:p>
    <w:p/>
    <w:p>
      <w:r xmlns:w="http://schemas.openxmlformats.org/wordprocessingml/2006/main">
        <w:t xml:space="preserve">2 САМУЕЛ 18:1 Давид өөртэйгөө хамт байсан хүмүүсийг тоолж, тэдний дээр мянгатын дарга, зуутын дарга нарыг томилов.</w:t>
      </w:r>
    </w:p>
    <w:p/>
    <w:p>
      <w:r xmlns:w="http://schemas.openxmlformats.org/wordprocessingml/2006/main">
        <w:t xml:space="preserve">Давид цэргээ мянгат, зуут анги болгон зохион байгуулж, ахмадуудыг удирдахаар томилов.</w:t>
      </w:r>
    </w:p>
    <w:p/>
    <w:p>
      <w:r xmlns:w="http://schemas.openxmlformats.org/wordprocessingml/2006/main">
        <w:t xml:space="preserve">1. Зохион байгуулалтын хүч: Бурхан биднийг зорилгынхоо дагуу хэрхэн эмх цэгцтэй болгодог вэ?</w:t>
      </w:r>
    </w:p>
    <w:p/>
    <w:p>
      <w:r xmlns:w="http://schemas.openxmlformats.org/wordprocessingml/2006/main">
        <w:t xml:space="preserve">2. Эв нэгдлийн хүч: Бурханы хүслийг биелүүлэхийн тулд хамтран ажиллах</w:t>
      </w:r>
    </w:p>
    <w:p/>
    <w:p>
      <w:r xmlns:w="http://schemas.openxmlformats.org/wordprocessingml/2006/main">
        <w:t xml:space="preserve">1. Ефес 4:11-12 Мөн тэрээр элч нар, бошиглогчид, сайн мэдээг тунхаглагчид, хоньчид, багш нарт гэгээнтнүүдийг үйлчлэлийн ажилд, Христийн биеийг бүтээхэд зориулж тоноглохыг өгсөн.</w:t>
      </w:r>
    </w:p>
    <w:p/>
    <w:p>
      <w:r xmlns:w="http://schemas.openxmlformats.org/wordprocessingml/2006/main">
        <w:t xml:space="preserve">2. Дуулал 133:1 Харагтун, ахан дүүс эв нэгдэлтэй байх нь ямар сайхан, тааламжтай вэ!</w:t>
      </w:r>
    </w:p>
    <w:p/>
    <w:p>
      <w:r xmlns:w="http://schemas.openxmlformats.org/wordprocessingml/2006/main">
        <w:t xml:space="preserve">2 САМУЕЛ 18:2 Давид ард түмний гуравны нэгийг Иоабын, гуравны нэгийг нь Иоабын ах Зеруиагийн хүү Абишайн, гуравны нэгийг нь гит хүн Иттаигийн гарт илгээв. Хаан ард түмэнд хандан, Би ч бас та нартай хамт явах болно гэв.</w:t>
      </w:r>
    </w:p>
    <w:p/>
    <w:p>
      <w:r xmlns:w="http://schemas.openxmlformats.org/wordprocessingml/2006/main">
        <w:t xml:space="preserve">Давид хүмүүсийг тулалдаанд гурван хэсэгт хувааж, өөрөө тэдэнтэй нэгдэв.</w:t>
      </w:r>
    </w:p>
    <w:p/>
    <w:p>
      <w:r xmlns:w="http://schemas.openxmlformats.org/wordprocessingml/2006/main">
        <w:t xml:space="preserve">1. Эв нэгдлийн хүч: Удирдагчид хэрхэн хамтран ажиллахад бусдыг урамшуулах вэ?</w:t>
      </w:r>
    </w:p>
    <w:p/>
    <w:p>
      <w:r xmlns:w="http://schemas.openxmlformats.org/wordprocessingml/2006/main">
        <w:t xml:space="preserve">2. Бэрхшээлтэй тулгарах зориг: Давидын жишээнээс суралцах нь</w:t>
      </w:r>
    </w:p>
    <w:p/>
    <w:p>
      <w:r xmlns:w="http://schemas.openxmlformats.org/wordprocessingml/2006/main">
        <w:t xml:space="preserve">1. Ефес 4:11-13, "Мөн тэрээр элч нар, бошиглогчид, сайн мэдээг тунхаглагчид, хоньчид, багш нарт бид бүгдээрээ хүрэх хүртлээ гэгээнтнүүдийг үйлчлэлийн ажилд, Христийн биеийг бүтээхэд зориулан тоноглохыг өгсөн. Бурханы Хүүгийн итгэл ба мэдлэгийн нэгдэл, төлөвшсөн эр хүн, Христийн бүрэн байдлын хэмжүүрийн хэмжээнд"</w:t>
      </w:r>
    </w:p>
    <w:p/>
    <w:p>
      <w:r xmlns:w="http://schemas.openxmlformats.org/wordprocessingml/2006/main">
        <w:t xml:space="preserve">2. 1 Коринт 16:13, "Сэрэмжтэй бай, итгэлдээ бат зогс, эрчүүд шиг үйлд, хүчтэй бай. Та нарын хийдэг бүхэн хайраар бүтэг."</w:t>
      </w:r>
    </w:p>
    <w:p/>
    <w:p>
      <w:r xmlns:w="http://schemas.openxmlformats.org/wordprocessingml/2006/main">
        <w:t xml:space="preserve">2Самуел 18:3 Харин ард түмэн —Чи бүү яв.Учир нь бид зугтвал тэд биднийг тоохгүй. Хэрэв бидний тал хувь нь үхвэл тэд биднийг халамжлахгүй. Харин одоо чи бидний арван мянган үнэ цэнэтэй юм.</w:t>
      </w:r>
    </w:p>
    <w:p/>
    <w:p>
      <w:r xmlns:w="http://schemas.openxmlformats.org/wordprocessingml/2006/main">
        <w:t xml:space="preserve">Израилийн ард түмэн Давидыг тулалдаанд оролцохгүй байхыг гуйж, хэрэв түүнийг үхвэл үр дагавар нь тэдний тал нь үхсэнээс хамаагүй илүү байх болно гэж тайлбарлав.</w:t>
      </w:r>
    </w:p>
    <w:p/>
    <w:p>
      <w:r xmlns:w="http://schemas.openxmlformats.org/wordprocessingml/2006/main">
        <w:t xml:space="preserve">1. Нэг хүний хүч: Нэг хүн хэрхэн өөрчлөлт хийж чадах вэ</w:t>
      </w:r>
    </w:p>
    <w:p/>
    <w:p>
      <w:r xmlns:w="http://schemas.openxmlformats.org/wordprocessingml/2006/main">
        <w:t xml:space="preserve">2. Манлайллын төлөөх золиослол: Манлайлахад юу хэрэгтэй вэ</w:t>
      </w:r>
    </w:p>
    <w:p/>
    <w:p>
      <w:r xmlns:w="http://schemas.openxmlformats.org/wordprocessingml/2006/main">
        <w:t xml:space="preserve">1. Ефес 5:15-17 - Өдрүүд хорон муу тул цагийг хэрхэн зөв ашиглаж, ухаалаг бус бус харин ухаалаг хүн шиг алхаж байгаагаа анхааралтай ажиглаарай. Тиймээс тэнэг байж болохгүй, харин Их Эзэний хүсэл юу болохыг ойлгоорой.</w:t>
      </w:r>
    </w:p>
    <w:p/>
    <w:p>
      <w:r xmlns:w="http://schemas.openxmlformats.org/wordprocessingml/2006/main">
        <w:t xml:space="preserve">2. Иошуа 1:5-7 - Таны амьдралын туршид хэн ч чиний өмнө зогсож чадахгүй. Би Мосетэй хамт байсан шиг чамтай хамт байх болно. Би чамайг орхихгүй, орхихгүй. Хүчтэй, зоригтой бай, учир нь чи энэ ард түмнийг эцэг өвгөд нь тэдэнд өгөхөөр тангарагласан газрыг өвлөн авах болно. Миний зарц Мосегийн чамд тушаасан бүх хуулийн дагуу болгоомжтой байж, хүчтэй бөгөөд маш зоригтой бай. Хаана ч явсан сайн амжилтанд хүрэхийн тулд түүнээс баруун тийш, зүүн тийш бүү эргэ.</w:t>
      </w:r>
    </w:p>
    <w:p/>
    <w:p>
      <w:r xmlns:w="http://schemas.openxmlformats.org/wordprocessingml/2006/main">
        <w:t xml:space="preserve">2 САМУЕЛ 18:4 Хаан тэдэнд —Та нарт хамгийн сайн санагдсан зүйлийг би хийх болно. Хаан хаалганы дэргэд зогсоход бүх ард түмэн хэдэн зуу, мянгатаараа гарч ирэв.</w:t>
      </w:r>
    </w:p>
    <w:p/>
    <w:p>
      <w:r xmlns:w="http://schemas.openxmlformats.org/wordprocessingml/2006/main">
        <w:t xml:space="preserve">Давид хаан зөвлөхүүдээсээ юу хийх ёстойг нь асуугаад, хүмүүс олноороо гарч ирэхэд хаалганы дэргэд зогсов.</w:t>
      </w:r>
    </w:p>
    <w:p/>
    <w:p>
      <w:r xmlns:w="http://schemas.openxmlformats.org/wordprocessingml/2006/main">
        <w:t xml:space="preserve">1. Зөвлөгөө гуйх хүч - Амьдралын бүхий л салбарт ухаалаг хүмүүсээс зөвлөгөө авч сурах.</w:t>
      </w:r>
    </w:p>
    <w:p/>
    <w:p>
      <w:r xmlns:w="http://schemas.openxmlformats.org/wordprocessingml/2006/main">
        <w:t xml:space="preserve">2. Байр сууриа илэрхийлэх - Босч байгаа энгийн үйлдэл нь эр зориг, хүч чадлын үйлдэл байж болох талаар.</w:t>
      </w:r>
    </w:p>
    <w:p/>
    <w:p>
      <w:r xmlns:w="http://schemas.openxmlformats.org/wordprocessingml/2006/main">
        <w:t xml:space="preserve">1. Сургаалт үгс 15:22 - Зөвлөгөөгүй зорилго нь урам хугарах боловч олон зөвлөхөд тэд тогтдог.</w:t>
      </w:r>
    </w:p>
    <w:p/>
    <w:p>
      <w:r xmlns:w="http://schemas.openxmlformats.org/wordprocessingml/2006/main">
        <w:t xml:space="preserve">2.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2 САМУЕЛ 18:5 Хаан Иоаб, Абишаи, Иттаид тушааж, -Миний төлөө тэр залуу, тэр дундаа Абсаломтой эелдэг харьц. Хаан бүх ахмадуудад Абсаломын талаар үүрэг өгөхийг бүх ард түмэн сонсов.</w:t>
      </w:r>
    </w:p>
    <w:p/>
    <w:p>
      <w:r xmlns:w="http://schemas.openxmlformats.org/wordprocessingml/2006/main">
        <w:t xml:space="preserve">Хаан Иоаб, Абишаи, Иттаи нарт Абсаломыг өршөөл үзүүлэхийг тушаав. Бүх ард түмэн хааны зарлигийг сонсдог.</w:t>
      </w:r>
    </w:p>
    <w:p/>
    <w:p>
      <w:r xmlns:w="http://schemas.openxmlformats.org/wordprocessingml/2006/main">
        <w:t xml:space="preserve">1. Өршөөлийн хүч - Эсэргүүцлийн үед хэрхэн өршөөл үзүүлэх вэ.</w:t>
      </w:r>
    </w:p>
    <w:p/>
    <w:p>
      <w:r xmlns:w="http://schemas.openxmlformats.org/wordprocessingml/2006/main">
        <w:t xml:space="preserve">2. Удирдагчийн энэрэн нигүүлсэхүй - Бусдад сайхан сэтгэлээр хандахын ач холбогдол.</w:t>
      </w:r>
    </w:p>
    <w:p/>
    <w:p>
      <w:r xmlns:w="http://schemas.openxmlformats.org/wordprocessingml/2006/main">
        <w:t xml:space="preserve">1. Матай 5:7 - "Өршөөгчид ерөөлтэй еэ, учир нь тэд өршөөлийг хүлээн авах болно."</w:t>
      </w:r>
    </w:p>
    <w:p/>
    <w:p>
      <w:r xmlns:w="http://schemas.openxmlformats.org/wordprocessingml/2006/main">
        <w:t xml:space="preserve">2. Ром 12:10 - "Бие биенээ ах дүүсийн хайраар хайрла. Хүндэтгэл үзүүлэхдээ бие биенээсээ илүү бай."</w:t>
      </w:r>
    </w:p>
    <w:p/>
    <w:p>
      <w:r xmlns:w="http://schemas.openxmlformats.org/wordprocessingml/2006/main">
        <w:t xml:space="preserve">2 САМУЕЛ 18:6 Ингээд ард түмэн Израилийн эсрэг талбарт гарч, Ефраимын ойд тулалдаан болов.</w:t>
      </w:r>
    </w:p>
    <w:p/>
    <w:p>
      <w:r xmlns:w="http://schemas.openxmlformats.org/wordprocessingml/2006/main">
        <w:t xml:space="preserve">Израилийн хөвгүүд Ефраимын ойд тулалдахаар гарав.</w:t>
      </w:r>
    </w:p>
    <w:p/>
    <w:p>
      <w:r xmlns:w="http://schemas.openxmlformats.org/wordprocessingml/2006/main">
        <w:t xml:space="preserve">1. Ефраимын тулалдаан: Бэрхшээлтэй тулгарсан итгэлийн хүч</w:t>
      </w:r>
    </w:p>
    <w:p/>
    <w:p>
      <w:r xmlns:w="http://schemas.openxmlformats.org/wordprocessingml/2006/main">
        <w:t xml:space="preserve">2. Ефраимын модонд айдас, эргэлзээг даван туулах нь</w:t>
      </w:r>
    </w:p>
    <w:p/>
    <w:p>
      <w:r xmlns:w="http://schemas.openxmlformats.org/wordprocessingml/2006/main">
        <w:t xml:space="preserve">1. Ром 8:31 - "Тэгвэл бид эдгээр зүйлд юу гэж хэлэх вэ? Хэрэв Бурхан бидний талд байвал хэн бидний эсрэг байж чадах вэ?"</w:t>
      </w:r>
    </w:p>
    <w:p/>
    <w:p>
      <w:r xmlns:w="http://schemas.openxmlformats.org/wordprocessingml/2006/main">
        <w:t xml:space="preserve">2. Иошуа 1:9 - "Би чамд зарлиглаагүй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САМУЕЛ 18:7 Израилийн ард түмэн Давидын зарц нарын өмнө алагдан, тэр өдөр хорин мянган хүн их хядлага болсон газар.</w:t>
      </w:r>
    </w:p>
    <w:p/>
    <w:p>
      <w:r xmlns:w="http://schemas.openxmlformats.org/wordprocessingml/2006/main">
        <w:t xml:space="preserve">Дайны агуу өдөр Давидын арми Израилийн ард түмнийг бут цохиж, 20 000 хүнийг их хэмжээгээр устгасан.</w:t>
      </w:r>
    </w:p>
    <w:p/>
    <w:p>
      <w:r xmlns:w="http://schemas.openxmlformats.org/wordprocessingml/2006/main">
        <w:t xml:space="preserve">1. Итгэлийн хүч: Давидын үлгэр жишээнээс суралцах</w:t>
      </w:r>
    </w:p>
    <w:p/>
    <w:p>
      <w:r xmlns:w="http://schemas.openxmlformats.org/wordprocessingml/2006/main">
        <w:t xml:space="preserve">2. Дайны зардал: тулалдааны үр дагаврыг ойлгох нь</w:t>
      </w:r>
    </w:p>
    <w:p/>
    <w:p>
      <w:r xmlns:w="http://schemas.openxmlformats.org/wordprocessingml/2006/main">
        <w:t xml:space="preserve">1. Ефес 6:10-18 - Бурханы бүрэн хуяг дуулга</w:t>
      </w:r>
    </w:p>
    <w:p/>
    <w:p>
      <w:r xmlns:w="http://schemas.openxmlformats.org/wordprocessingml/2006/main">
        <w:t xml:space="preserve">2. Исаиа 2:4 - Илдийг анжис болгон хувиргах нь</w:t>
      </w:r>
    </w:p>
    <w:p/>
    <w:p>
      <w:r xmlns:w="http://schemas.openxmlformats.org/wordprocessingml/2006/main">
        <w:t xml:space="preserve">2 САМУЕЛ 18:8 Учир нь тулалдаан бүх улс даяар тархаж, тэр өдөр мод нь илд идснээс ч олон хүнийг залгисан юм.</w:t>
      </w:r>
    </w:p>
    <w:p/>
    <w:p>
      <w:r xmlns:w="http://schemas.openxmlformats.org/wordprocessingml/2006/main">
        <w:t xml:space="preserve">Өргөн уудам нутагт тулалдаан болж, мод нь илднээс илүү олон хүнийг залгижээ.</w:t>
      </w:r>
    </w:p>
    <w:p/>
    <w:p>
      <w:r xmlns:w="http://schemas.openxmlformats.org/wordprocessingml/2006/main">
        <w:t xml:space="preserve">1. Бурханы үгийн хүч - 2 Тимот 3:16</w:t>
      </w:r>
    </w:p>
    <w:p/>
    <w:p>
      <w:r xmlns:w="http://schemas.openxmlformats.org/wordprocessingml/2006/main">
        <w:t xml:space="preserve">2. Бурханы шударга ёсны мөн чанар - Иов 34:17-20</w:t>
      </w:r>
    </w:p>
    <w:p/>
    <w:p>
      <w:r xmlns:w="http://schemas.openxmlformats.org/wordprocessingml/2006/main">
        <w:t xml:space="preserve">1. Иеремиа 5:14 - Тэд агуу бөгөөд баян болсон; тэд тарган, гөлгөр болсон.</w:t>
      </w:r>
    </w:p>
    <w:p/>
    <w:p>
      <w:r xmlns:w="http://schemas.openxmlformats.org/wordprocessingml/2006/main">
        <w:t xml:space="preserve">2. Амос 4:10 - Би Египет рүү илгээсэн шигээ та нарын дунд гамшиг илгээсэн. Би чиний залуусыг олзлогдсон морьдынхоо хамт илдээр алсан.</w:t>
      </w:r>
    </w:p>
    <w:p/>
    <w:p>
      <w:r xmlns:w="http://schemas.openxmlformats.org/wordprocessingml/2006/main">
        <w:t xml:space="preserve">2Самуел 18:9 Абсалом Давидын зарц нартай уулзав. Абсалом луус унаж, луус том царс модны өтгөн мөчир доогуур орж, толгой нь царс модыг барьж, тэнгэр газар хоёрын хооронд өргөгдөв. Түүний доор байсан луус холдов.</w:t>
      </w:r>
    </w:p>
    <w:p/>
    <w:p>
      <w:r xmlns:w="http://schemas.openxmlformats.org/wordprocessingml/2006/main">
        <w:t xml:space="preserve">Абсалом луус унаж яваа Давидын зарц нартай тааралдахад толгой нь том царс модны мөчирт гацаж, түүнийг тэнгэр газар хоёрын хооронд өлгөв. Түүний унаж явсан луус мултарч чаджээ.</w:t>
      </w:r>
    </w:p>
    <w:p/>
    <w:p>
      <w:r xmlns:w="http://schemas.openxmlformats.org/wordprocessingml/2006/main">
        <w:t xml:space="preserve">1. "Гэнэтийн нөхцөл байдалд Бурханы оролцоо"</w:t>
      </w:r>
    </w:p>
    <w:p/>
    <w:p>
      <w:r xmlns:w="http://schemas.openxmlformats.org/wordprocessingml/2006/main">
        <w:t xml:space="preserve">2. "Бурханы төлөвлөгөөний гэнэтийн байдал"</w:t>
      </w:r>
    </w:p>
    <w:p/>
    <w:p>
      <w:r xmlns:w="http://schemas.openxmlformats.org/wordprocessingml/2006/main">
        <w:t xml:space="preserve">1. 2 Самуел 18:9</w:t>
      </w:r>
    </w:p>
    <w:p/>
    <w:p>
      <w:r xmlns:w="http://schemas.openxmlformats.org/wordprocessingml/2006/main">
        <w:t xml:space="preserve">2. Иохан 16:33 - "Миний дотор та нар амар амгалан байхын тулд эдгээрийг би та нарт хэлсэн. Дэлхий дээр та нар зовлонтой байх болно. Гэхдээ зүрх сэтгэлтэй байгаарай. Би ертөнцийг ялсан.</w:t>
      </w:r>
    </w:p>
    <w:p/>
    <w:p>
      <w:r xmlns:w="http://schemas.openxmlformats.org/wordprocessingml/2006/main">
        <w:t xml:space="preserve">2 САМУЕЛ 18:10 Нэгэн хүн үүнийг хараад, Иоабт хэлээд —Харагтун, би Абсаломыг царс модонд дүүжлүүлсэн байхыг харлаа.</w:t>
      </w:r>
    </w:p>
    <w:p/>
    <w:p>
      <w:r xmlns:w="http://schemas.openxmlformats.org/wordprocessingml/2006/main">
        <w:t xml:space="preserve">Нэгэн хүн Абсаломыг царс модонд дүүжлэхийг хараад, энэ тухай Иоабт мэдэгдэв.</w:t>
      </w:r>
    </w:p>
    <w:p/>
    <w:p>
      <w:r xmlns:w="http://schemas.openxmlformats.org/wordprocessingml/2006/main">
        <w:t xml:space="preserve">1. Бардамналын аюул - Бардамнал нь эмгэнэлт байдалд хүргэдэг гэдгийг Абсаломын түүхээс харж болно.</w:t>
      </w:r>
    </w:p>
    <w:p/>
    <w:p>
      <w:r xmlns:w="http://schemas.openxmlformats.org/wordprocessingml/2006/main">
        <w:t xml:space="preserve">2. Гэрчлэх хүч - Үзсэн зүйлээ бусадтай хуваалцах нь бидэнд маш их нөлөө үзүүлж чадна.</w:t>
      </w:r>
    </w:p>
    <w:p/>
    <w:p>
      <w:r xmlns:w="http://schemas.openxmlformats.org/wordprocessingml/2006/main">
        <w:t xml:space="preserve">1. Сургаалт үгс 16:18 - Бардам зан нь сүйрлийн өмнө, ихэмсэг сэтгэл нь уналтын өмнө байдаг.</w:t>
      </w:r>
    </w:p>
    <w:p/>
    <w:p>
      <w:r xmlns:w="http://schemas.openxmlformats.org/wordprocessingml/2006/main">
        <w:t xml:space="preserve">2. Матай 5:14-16 - Та бол дэлхийн гэрэл юм. Уулан дээр тогтсон хотыг нуух аргагүй. Хүмүүс чийдэнг асаагаад сагсны доор тавьдаггүй, харин тавиур дээр тавьдаг бөгөөд энэ нь гэрт байгаа бүх хүмүүст гэрэл өгдөг. Үүний нэгэн адил та нарын сайн үйлсийг харж, тэнгэр дэх Эцэгийг тань алдаршуулахын тулд та нарын гэрэл бусдын өмнө тусах болтугай.</w:t>
      </w:r>
    </w:p>
    <w:p/>
    <w:p>
      <w:r xmlns:w="http://schemas.openxmlformats.org/wordprocessingml/2006/main">
        <w:t xml:space="preserve">2 САМУЕЛ 18:11 Иоаб өөрт нь хэлсэн хүнд хандан —Хараач, чи түүнийг харсан бөгөөд яагаад тэнд түүнийг газар унагаагүй юм бэ? Би чамд арван шекел мөнгө, нэг бүс өгөх байсан.</w:t>
      </w:r>
    </w:p>
    <w:p/>
    <w:p>
      <w:r xmlns:w="http://schemas.openxmlformats.org/wordprocessingml/2006/main">
        <w:t xml:space="preserve">Иоаб нэг хүнээс боломж байхад яагаад хэн нэгнийг хөнөөгөөгүйг асууж, түүнд шагнал өгөв.</w:t>
      </w:r>
    </w:p>
    <w:p/>
    <w:p>
      <w:r xmlns:w="http://schemas.openxmlformats.org/wordprocessingml/2006/main">
        <w:t xml:space="preserve">1) Өршөөлийн хүч: Өшөө авах уруу таталтыг хэрхэн даван туулах вэ.</w:t>
      </w:r>
    </w:p>
    <w:p/>
    <w:p>
      <w:r xmlns:w="http://schemas.openxmlformats.org/wordprocessingml/2006/main">
        <w:t xml:space="preserve">2) Энэрэн нигүүлсэхүйн хүч: Бусдад хэрхэн өршөөл үзүүлэх вэ.</w:t>
      </w:r>
    </w:p>
    <w:p/>
    <w:p>
      <w:r xmlns:w="http://schemas.openxmlformats.org/wordprocessingml/2006/main">
        <w:t xml:space="preserve">1) Матай 5:38-48 - Нөгөө хацраа эргүүлж, дайснаа хайрлах тухай Есүсийн сургаал.</w:t>
      </w:r>
    </w:p>
    <w:p/>
    <w:p>
      <w:r xmlns:w="http://schemas.openxmlformats.org/wordprocessingml/2006/main">
        <w:t xml:space="preserve">2) Ром 12:14-21 - Муу муухайг хэрхэн сайнаар хариулах тухай Паулын сургаал.</w:t>
      </w:r>
    </w:p>
    <w:p/>
    <w:p>
      <w:r xmlns:w="http://schemas.openxmlformats.org/wordprocessingml/2006/main">
        <w:t xml:space="preserve">2 САМУЕЛ 18:12 Тэр хүн Иоабт —Хэдийгээр би өөрийн гарт мянган шекел мөнгө авах байсан ч хааны хүүгийн эсрэг гараа тавихгүй байсан юм. "Залуу Абсаломд хэн ч хүрэхээс болгоомжил" гэж хэлэв.</w:t>
      </w:r>
    </w:p>
    <w:p/>
    <w:p>
      <w:r xmlns:w="http://schemas.openxmlformats.org/wordprocessingml/2006/main">
        <w:t xml:space="preserve">Давид хаан Иоаб, Абишаи, Итта нарт өөрийг нь хамгаалахыг тушаасныг сонссон нэгэн эр Абсаломыг их хэмжээний мөнгөөр хорлохоос татгалзав.</w:t>
      </w:r>
    </w:p>
    <w:p/>
    <w:p>
      <w:r xmlns:w="http://schemas.openxmlformats.org/wordprocessingml/2006/main">
        <w:t xml:space="preserve">1. Уруу таталтын өмнө зоригтой бай</w:t>
      </w:r>
    </w:p>
    <w:p/>
    <w:p>
      <w:r xmlns:w="http://schemas.openxmlformats.org/wordprocessingml/2006/main">
        <w:t xml:space="preserve">2. Бурханы зарлигуудыг бүхнээс илүү дага</w:t>
      </w:r>
    </w:p>
    <w:p/>
    <w:p>
      <w:r xmlns:w="http://schemas.openxmlformats.org/wordprocessingml/2006/main">
        <w:t xml:space="preserve">1. Дэд хууль 13:4 - "Чи өөрийн Бурхан ЭЗЭНийг дагаж, Түүнээс эмээж, зарлигуудыг нь дагаж, дуу хоолойг нь дуулгавартай дагаж, Түүнд үйлчилж, Түүнтэй зууралдах болно."</w:t>
      </w:r>
    </w:p>
    <w:p/>
    <w:p>
      <w:r xmlns:w="http://schemas.openxmlformats.org/wordprocessingml/2006/main">
        <w:t xml:space="preserve">2. Дуулал 112:1 - "Эзэнийг магтагтун! ЭЗЭНээс эмээдэг, Түүний зарлигуудад маш их баярладаг хүн ерөөлтэй еэ!"</w:t>
      </w:r>
    </w:p>
    <w:p/>
    <w:p>
      <w:r xmlns:w="http://schemas.openxmlformats.org/wordprocessingml/2006/main">
        <w:t xml:space="preserve">2Самуел 18:13 Эс тэгвээс би өөрийнхөө амийн эсрэг худал хуурмагийг үйлдэх байсан.Учир нь хаанаас нуусан зүйл байхгүй бөгөөд чи өөрөө миний эсрэг зогсох байсан.</w:t>
      </w:r>
    </w:p>
    <w:p/>
    <w:p>
      <w:r xmlns:w="http://schemas.openxmlformats.org/wordprocessingml/2006/main">
        <w:t xml:space="preserve">1: Бидний бүх үйлдэл үр дагавартай бөгөөд Бурхан бүхнийг мэддэг бөгөөд эцсийн эцэст Тэр бидний үйлдлийг шүүх болно гэдгийг санах нь чухал.</w:t>
      </w:r>
    </w:p>
    <w:p/>
    <w:p>
      <w:r xmlns:w="http://schemas.openxmlformats.org/wordprocessingml/2006/main">
        <w:t xml:space="preserve">2: Тэр бидний шүүгч байх тул бид Бурханыг гутаан доромжлох аливаа зүйлийг хийхээс болгоомжлох хэрэгтэй.</w:t>
      </w:r>
    </w:p>
    <w:p/>
    <w:p>
      <w:r xmlns:w="http://schemas.openxmlformats.org/wordprocessingml/2006/main">
        <w:t xml:space="preserve">1: Номлогчийн үгс 12:13-14 - Бүх зүйлийн эцсийн дүгнэлтийг сонсоцгооё: Бурханаас эмээж, Түүний зарлигуудыг сахи, учир нь энэ бол хүний бүх үүрэг юм. Учир нь Бурхан аливаа ажлыг сайн ч бай, муу ч бай, бүх нууц зүйлтэй хамт шүүлтэд оруулах болно.</w:t>
      </w:r>
    </w:p>
    <w:p/>
    <w:p>
      <w:r xmlns:w="http://schemas.openxmlformats.org/wordprocessingml/2006/main">
        <w:t xml:space="preserve">2: Ром 14:10-12 - Харин чи яагаад дүүгээ шүүнэ вэ? эсвэл чи яагаад дүүгээ үл тоомсорлодог юм бэ? Учир нь бид бүгд Христийн шүүлтийн суудлын өмнө зогсох болно. Учир нь "Намайг амьд байхад минь" гэж Их Эзэн тунхаглаж байна. Миний өмнө өвдөг сөгдөж, хэл бүхэн Бурханд тунхаглах болно. Тиймээс бидний хүн бүр Бурханд өөрийнхөө тухай тайлагнана.</w:t>
      </w:r>
    </w:p>
    <w:p/>
    <w:p>
      <w:r xmlns:w="http://schemas.openxmlformats.org/wordprocessingml/2006/main">
        <w:t xml:space="preserve">2Самуел 18:14 Тэгэхэд Иоаб —Би чамтай хамт байж болохгүй гэв. Тэрээр гартаа гурван сум авч, царс модны дунд амьд байхад нь Абсаломын зүрхэнд шивэв.</w:t>
      </w:r>
    </w:p>
    <w:p/>
    <w:p>
      <w:r xmlns:w="http://schemas.openxmlformats.org/wordprocessingml/2006/main">
        <w:t xml:space="preserve">Иоаб Абсаломын эсрэг тулаанаа үргэлжлүүлэхийг хүсээгүй тул Абсаломыг амьд байхад нь түүний зүрх рүү гурван сум хийв.</w:t>
      </w:r>
    </w:p>
    <w:p/>
    <w:p>
      <w:r xmlns:w="http://schemas.openxmlformats.org/wordprocessingml/2006/main">
        <w:t xml:space="preserve">1. Шударга бус уур хилэнгийн аюул - 2 Самуел 18:14</w:t>
      </w:r>
    </w:p>
    <w:p/>
    <w:p>
      <w:r xmlns:w="http://schemas.openxmlformats.org/wordprocessingml/2006/main">
        <w:t xml:space="preserve">2. Гэнэтийн газар дахь Бурханы дээд эрх мэдэл - 2 Самуел 18:14</w:t>
      </w:r>
    </w:p>
    <w:p/>
    <w:p>
      <w:r xmlns:w="http://schemas.openxmlformats.org/wordprocessingml/2006/main">
        <w:t xml:space="preserve">1. Сургаалт үгс 19:11 - "Хүний ухаалаг байдал нь уурлахдаа удаашруулдаг бөгөөд гэмт хэргийг үл тоомсорлох нь түүний алдар суу юм."</w:t>
      </w:r>
    </w:p>
    <w:p/>
    <w:p>
      <w:r xmlns:w="http://schemas.openxmlformats.org/wordprocessingml/2006/main">
        <w:t xml:space="preserve">2. Номлогчийн үгс 8:4 - "Хааны үг хаана байна, тэнд хүч байдаг. Хэн түүнд "Чи юу хийдэг вэ?"</w:t>
      </w:r>
    </w:p>
    <w:p/>
    <w:p>
      <w:r xmlns:w="http://schemas.openxmlformats.org/wordprocessingml/2006/main">
        <w:t xml:space="preserve">2 САМУЕЛ 18:15 Иоабын хуяг дуулга барьсан арван залуу тойрон эргэлдэж, Абсаломыг цохиж, түүнийг алав.</w:t>
      </w:r>
    </w:p>
    <w:p/>
    <w:p>
      <w:r xmlns:w="http://schemas.openxmlformats.org/wordprocessingml/2006/main">
        <w:t xml:space="preserve">Иоабын арван залуу тулалдаанд Абсаломыг алав.</w:t>
      </w:r>
    </w:p>
    <w:p/>
    <w:p>
      <w:r xmlns:w="http://schemas.openxmlformats.org/wordprocessingml/2006/main">
        <w:t xml:space="preserve">1. Эв нэгдлийн хүч - Хамтран ажиллах нь амжилтанд хэрхэн хүрэх вэ</w:t>
      </w:r>
    </w:p>
    <w:p/>
    <w:p>
      <w:r xmlns:w="http://schemas.openxmlformats.org/wordprocessingml/2006/main">
        <w:t xml:space="preserve">2. Мөргөлдөөний өртөг - Өөрийн хүсэл эрмэлзэлдээ хүрэх үр дагавар</w:t>
      </w:r>
    </w:p>
    <w:p/>
    <w:p>
      <w:r xmlns:w="http://schemas.openxmlformats.org/wordprocessingml/2006/main">
        <w:t xml:space="preserve">1. Номлогчийн үгс 4:9-12 - Нэг хүнээс хоёр нь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w:t>
      </w:r>
    </w:p>
    <w:p/>
    <w:p>
      <w:r xmlns:w="http://schemas.openxmlformats.org/wordprocessingml/2006/main">
        <w:t xml:space="preserve">2. Иаков 4:1-3 - Та нарын дунд юунаас болж хэрүүл маргаан гарч, юунаас болж хэрүүл гардаг вэ? Таны хүсэл тэмүүлэл чиний дотор дайтаж байгаа нь энэ биш гэж үү? Чи хүсч байгаа ч байхгүй, тиймээс хүн ална. Та шунаж, олж чадахгүй тул хэрэлдэж, хэрэлдэж байна.</w:t>
      </w:r>
    </w:p>
    <w:p/>
    <w:p>
      <w:r xmlns:w="http://schemas.openxmlformats.org/wordprocessingml/2006/main">
        <w:t xml:space="preserve">2 САМУЕЛ 18:16 Иоаб бүрээ үлээхэд ард түмэн Израилийн араас хөөцөлдөж байгаад буцав.</w:t>
      </w:r>
    </w:p>
    <w:p/>
    <w:p>
      <w:r xmlns:w="http://schemas.openxmlformats.org/wordprocessingml/2006/main">
        <w:t xml:space="preserve">Израилийн араас хөөцөлдөхөө болихыг ард түмэнд дохио өгөхийн тулд Иоаб бүрээ дуугаргав.</w:t>
      </w:r>
    </w:p>
    <w:p/>
    <w:p>
      <w:r xmlns:w="http://schemas.openxmlformats.org/wordprocessingml/2006/main">
        <w:t xml:space="preserve">1. Бурханы цаг хугацаа төгс - 2 Самуел 18:16</w:t>
      </w:r>
    </w:p>
    <w:p/>
    <w:p>
      <w:r xmlns:w="http://schemas.openxmlformats.org/wordprocessingml/2006/main">
        <w:t xml:space="preserve">2. Дуулгавартай байдлын хүч - 2 Самуел 18:16</w:t>
      </w:r>
    </w:p>
    <w:p/>
    <w:p>
      <w:r xmlns:w="http://schemas.openxmlformats.org/wordprocessingml/2006/main">
        <w:t xml:space="preserve">1. Номлогчийн үгс 3:1 - "Бүх зүйлд цаг хугацаа, тэнгэрийн дор бүх зорилгод хүрэх цаг байдаг."</w:t>
      </w:r>
    </w:p>
    <w:p/>
    <w:p>
      <w:r xmlns:w="http://schemas.openxmlformats.org/wordprocessingml/2006/main">
        <w:t xml:space="preserve">2. Дуулал 33:11 - "ЭЗЭНий зөвлөгөө мөнхөд оршино, Түүний зүрх сэтгэлийн төлөвлөгөө бүх үеийнхэнд".</w:t>
      </w:r>
    </w:p>
    <w:p/>
    <w:p>
      <w:r xmlns:w="http://schemas.openxmlformats.org/wordprocessingml/2006/main">
        <w:t xml:space="preserve">2 САМУЕЛ 18:17 Тэд Абсаломыг авч, ойн том нүхэнд хаяж, түүний дээр маш их чулуун овоолго тавив.</w:t>
      </w:r>
    </w:p>
    <w:p/>
    <w:p>
      <w:r xmlns:w="http://schemas.openxmlformats.org/wordprocessingml/2006/main">
        <w:t xml:space="preserve">Абсаломыг алсны дараа израильчууд түүнийг том нүхэнд булж, том чулуугаар бүрхэв.</w:t>
      </w:r>
    </w:p>
    <w:p/>
    <w:p>
      <w:r xmlns:w="http://schemas.openxmlformats.org/wordprocessingml/2006/main">
        <w:t xml:space="preserve">1. Бурханы шударга ёс үргэлж ялна - Ром 12:19</w:t>
      </w:r>
    </w:p>
    <w:p/>
    <w:p>
      <w:r xmlns:w="http://schemas.openxmlformats.org/wordprocessingml/2006/main">
        <w:t xml:space="preserve">2. Бид Бурханы төлөвлөгөөнд найдах ёстой - Сургаалт үгс 3:5-6</w:t>
      </w:r>
    </w:p>
    <w:p/>
    <w:p>
      <w:r xmlns:w="http://schemas.openxmlformats.org/wordprocessingml/2006/main">
        <w:t xml:space="preserve">1. Дуулал 37:37-38 - Гэм буруугүйг тэмдэглэж, зөв шударга хүмүүсийг хар, учир нь зөв шударга хүний ирээдүй амар амгалан юм.</w:t>
      </w:r>
    </w:p>
    <w:p/>
    <w:p>
      <w:r xmlns:w="http://schemas.openxmlformats.org/wordprocessingml/2006/main">
        <w:t xml:space="preserve">2. Исаиа 26:3 - Тэд чамд итгэдэг учраас оюун ухаан нь тууштай хүмүүсийг чи төгс амгалан байлгах болно.</w:t>
      </w:r>
    </w:p>
    <w:p/>
    <w:p>
      <w:r xmlns:w="http://schemas.openxmlformats.org/wordprocessingml/2006/main">
        <w:t xml:space="preserve">2 САМУЕЛ 18:18 Абсалом амьд ахуйдаа "Надад нэрээ дурсах хүү байхгүй" гэж хэлснээсээ болоод хааны ордонд байдаг баганыг өөртөө авч, босгож өгсөн. Энэ нь өнөөг хүртэл Абсаломын газар гэж нэрлэгддэг.</w:t>
      </w:r>
    </w:p>
    <w:p/>
    <w:p>
      <w:r xmlns:w="http://schemas.openxmlformats.org/wordprocessingml/2006/main">
        <w:t xml:space="preserve">Абсалом хэдийгээр нэрээ үлдээх хүүгүй байсан ч өөрийн дурсгал болгон хааны ордонд багана босгожээ. Энэ багана өнөөг хүртэл Абсаломын газар гэдгээрээ алдартай.</w:t>
      </w:r>
    </w:p>
    <w:p/>
    <w:p>
      <w:r xmlns:w="http://schemas.openxmlformats.org/wordprocessingml/2006/main">
        <w:t xml:space="preserve">1. Итгэлийн өв: Амьдралд өөрийн тэмдэгээ үлдээх</w:t>
      </w:r>
    </w:p>
    <w:p/>
    <w:p>
      <w:r xmlns:w="http://schemas.openxmlformats.org/wordprocessingml/2006/main">
        <w:t xml:space="preserve">2. Өв залгамжлалын хүч: Бидний хойч үедээ үлдээх зүйл</w:t>
      </w:r>
    </w:p>
    <w:p/>
    <w:p>
      <w:r xmlns:w="http://schemas.openxmlformats.org/wordprocessingml/2006/main">
        <w:t xml:space="preserve">1. Еврей 11:1-2 - Эдүгээ итгэл бол бидний найдаж буй зүйлдээ итгэлтэй байх, бидний харахгүй байгаа зүйлдээ итгэлтэй байх явдал юм. Үүнийг л эртний хүмүүс сайшааж байсан.</w:t>
      </w:r>
    </w:p>
    <w:p/>
    <w:p>
      <w:r xmlns:w="http://schemas.openxmlformats.org/wordprocessingml/2006/main">
        <w:t xml:space="preserve">2. Сургаалт үгс 13:22 - Сайн хүн үр хүүхдүүддээ өв үлдээдэг, харин нүгэл үйлдэгчийн хөрөнгө зөв шударга хүнд хадгалагддаг.</w:t>
      </w:r>
    </w:p>
    <w:p/>
    <w:p>
      <w:r xmlns:w="http://schemas.openxmlformats.org/wordprocessingml/2006/main">
        <w:t xml:space="preserve">2 САМУЕЛ 18:19 Задокийн хүү Ахимааз -Одоо би гүйж очоод, ЭЗЭН өөрт нь дайснуудаас нь өшөө авсан тухай мэдээг хэлье гэв.</w:t>
      </w:r>
    </w:p>
    <w:p/>
    <w:p>
      <w:r xmlns:w="http://schemas.openxmlformats.org/wordprocessingml/2006/main">
        <w:t xml:space="preserve">Задокийн хүү Ахимааз гүйж очоод, ЭЗЭН өөрийг нь дайснуудаас нь өшөөгөө авсныг хаанд мэдэгдэхийг хүсч байгаагаа мэдэгдэв.</w:t>
      </w:r>
    </w:p>
    <w:p/>
    <w:p>
      <w:r xmlns:w="http://schemas.openxmlformats.org/wordprocessingml/2006/main">
        <w:t xml:space="preserve">1. Итгэлийн хүч: Бурхан хүмүүсийнхээ өшөөг хэрхэн авдаг</w:t>
      </w:r>
    </w:p>
    <w:p/>
    <w:p>
      <w:r xmlns:w="http://schemas.openxmlformats.org/wordprocessingml/2006/main">
        <w:t xml:space="preserve">2. Гэрчлэх хүч: Сайн мэдээг бусадтай хэрхэн хуваалцах вэ</w:t>
      </w:r>
    </w:p>
    <w:p/>
    <w:p>
      <w:r xmlns:w="http://schemas.openxmlformats.org/wordprocessingml/2006/main">
        <w:t xml:space="preserve">1. Ром 12:19 - Хайрт найзууд минь, өшөөгөө бүү ав, харин Бурханы уур хилэнд зай үлдээгтүн, учир нь: "Өшөө авах нь Минийх, Би хариулах болно" гэж Их Эзэн айлдаж байна.</w:t>
      </w:r>
    </w:p>
    <w:p/>
    <w:p>
      <w:r xmlns:w="http://schemas.openxmlformats.org/wordprocessingml/2006/main">
        <w:t xml:space="preserve">2. Еврей 10:36 - Та Бурханы хүслийг биелүүлж, амласан зүйлийг нь хүлээн авахын тулд тэвчээртэй байх хэрэгтэй.</w:t>
      </w:r>
    </w:p>
    <w:p/>
    <w:p>
      <w:r xmlns:w="http://schemas.openxmlformats.org/wordprocessingml/2006/main">
        <w:t xml:space="preserve">2 САМУЕЛ 18:20 Иоаб түүнд —Чи өнөөдөр мэдээлэхгүй, харин өөр өдөр мэдээлэх болно. Гэвч хааны хүү нас барсан тул өнөөдөр чи мэдээлэхгүй.</w:t>
      </w:r>
    </w:p>
    <w:p/>
    <w:p>
      <w:r xmlns:w="http://schemas.openxmlformats.org/wordprocessingml/2006/main">
        <w:t xml:space="preserve">Хааны хүү нас барсан тул тэр өдөр хаанд муу мэдээ дуулгах ёсгүй гэж Иоаб элчид хэлэв.</w:t>
      </w:r>
    </w:p>
    <w:p/>
    <w:p>
      <w:r xmlns:w="http://schemas.openxmlformats.org/wordprocessingml/2006/main">
        <w:t xml:space="preserve">1. Эмгэнэлт явдлын үед Бурханы дээд эрх мэдэл - Бид ойлгохгүй байсан ч Бурхан хэрхэн хяналтанд байдаг вэ?</w:t>
      </w:r>
    </w:p>
    <w:p/>
    <w:p>
      <w:r xmlns:w="http://schemas.openxmlformats.org/wordprocessingml/2006/main">
        <w:t xml:space="preserve">2. Алдагдсан үед хүч чадлаа олох нь - Хэцүү үед хэрхэн тайвшрахын тулд Бурханд түшиглэх вэ</w:t>
      </w:r>
    </w:p>
    <w:p/>
    <w:p>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ч та нарын замаас өндөр, Миний зам ч мөн адил. таны бодлоос илүү бодол."</w:t>
      </w:r>
    </w:p>
    <w:p/>
    <w:p>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2Самуел 18:21 Тэгээд Иоаб Кушид —Явж үзсэнээ хаанд хэл. Куши Иоабт бөхийж, гүйв.</w:t>
      </w:r>
    </w:p>
    <w:p/>
    <w:p>
      <w:r xmlns:w="http://schemas.openxmlformats.org/wordprocessingml/2006/main">
        <w:t xml:space="preserve">Иоаб Кушид харснаа хаанд мэдээлэхийг тушаасан бөгөөд Куши мөргөж гүйж дуулгавартай дагав.</w:t>
      </w:r>
    </w:p>
    <w:p/>
    <w:p>
      <w:r xmlns:w="http://schemas.openxmlformats.org/wordprocessingml/2006/main">
        <w:t xml:space="preserve">1. Эрх мэдэлд дуулгавартай байх: 2 Самуел 18:21 -д захирагдан захирагдах хүч</w:t>
      </w:r>
    </w:p>
    <w:p/>
    <w:p>
      <w:r xmlns:w="http://schemas.openxmlformats.org/wordprocessingml/2006/main">
        <w:t xml:space="preserve">2. Уралдаан гүйх нь: 2 Самуел 18:21 дэх Кушигийн дуулгавартай байдал</w:t>
      </w:r>
    </w:p>
    <w:p/>
    <w:p>
      <w:r xmlns:w="http://schemas.openxmlformats.org/wordprocessingml/2006/main">
        <w:t xml:space="preserve">1. Ефес 6:1-3 - Хүүхдүүд ээ, эцэг эхдээ Эзэн дотор дуулгавартай бай, учир нь энэ нь зөв юм. Анхны тушаал болох аав, ээжийгээ хүндэл, тэгвэл энэ нь чамд сайнаар нөлөөлж, дэлхий дээр урт наслах болно.</w:t>
      </w:r>
    </w:p>
    <w:p/>
    <w:p>
      <w:r xmlns:w="http://schemas.openxmlformats.org/wordprocessingml/2006/main">
        <w:t xml:space="preserve">2. Еврей 12:1-2 - Тийм учраас бид гэрчүүдийн асар их үүлээр хүрээлэгдсэн байгаа тул саад болж буй бүхнийг, амархан орооцолдох нүглийг хаяцгаая. Мөн итгэлийн анхдагч, төгс төгөлдөржүүлэгч Есүс рүү нүдээ аниж, бидний төлөө тогтоосон уралдаанд тэвчээртэйгээр гүйцгээе.</w:t>
      </w:r>
    </w:p>
    <w:p/>
    <w:p>
      <w:r xmlns:w="http://schemas.openxmlformats.org/wordprocessingml/2006/main">
        <w:t xml:space="preserve">2Самуел 18:22 Задокийн хүү Ахимааз дахин Иоабт хандан —Гэхдээ би Кушийн араас гүйхийг зөвшөөрөөч. Иоаб —Хүү минь, чамд ямар ч мэдээ байхгүй тул юунд гүйх гэж байна вэ?</w:t>
      </w:r>
    </w:p>
    <w:p/>
    <w:p>
      <w:r xmlns:w="http://schemas.openxmlformats.org/wordprocessingml/2006/main">
        <w:t xml:space="preserve">Ахимааз мэдээ авахын тулд Кушигийн араас гүйх зөвшөөрөл Иоабаас гуйсан боловч Иоаб мэдээгүй болохоор яагаад ингэх болов гэж асуув.</w:t>
      </w:r>
    </w:p>
    <w:p/>
    <w:p>
      <w:r xmlns:w="http://schemas.openxmlformats.org/wordprocessingml/2006/main">
        <w:t xml:space="preserve">1. Мэдлэг олж авахад санаачлагатай бай.</w:t>
      </w:r>
    </w:p>
    <w:p/>
    <w:p>
      <w:r xmlns:w="http://schemas.openxmlformats.org/wordprocessingml/2006/main">
        <w:t xml:space="preserve">2. Тодорхойгүй байдлын өмнө ч гэсэн итгэлтэй бай.</w:t>
      </w:r>
    </w:p>
    <w:p/>
    <w:p>
      <w:r xmlns:w="http://schemas.openxmlformats.org/wordprocessingml/2006/main">
        <w:t xml:space="preserve">1. Еврей 11:1 Итгэл бол найдвар хүлээсэн зүйлсийн баталгаа, үл үзэгдэх зүйлсийн итгэл юм.</w:t>
      </w:r>
    </w:p>
    <w:p/>
    <w:p>
      <w:r xmlns:w="http://schemas.openxmlformats.org/wordprocessingml/2006/main">
        <w:t xml:space="preserve">2. Сургаалт үгс 18:15 Ухаантай зүрх мэдлэг олж авдаг бол мэргэн хүний чих мэдлэгийг эрэлхийлдэг.</w:t>
      </w:r>
    </w:p>
    <w:p/>
    <w:p>
      <w:r xmlns:w="http://schemas.openxmlformats.org/wordprocessingml/2006/main">
        <w:t xml:space="preserve">2Самуел 18:23 Гэсэн ч тэр намайг гүйгээгээрэй гэв. Тэр түүнд "Гүй" гэв. Дараа нь Ахимааз тал талын замаар гүйж, Кушийг давав.</w:t>
      </w:r>
    </w:p>
    <w:p/>
    <w:p>
      <w:r xmlns:w="http://schemas.openxmlformats.org/wordprocessingml/2006/main">
        <w:t xml:space="preserve">Ахимааз гүйх зөвшөөрөл хүссэн бөгөөд зөвшөөрч Куши руу гүйв.</w:t>
      </w:r>
    </w:p>
    <w:p/>
    <w:p>
      <w:r xmlns:w="http://schemas.openxmlformats.org/wordprocessingml/2006/main">
        <w:t xml:space="preserve">1. Зөвшөөрлийн хүч: Асууж, хүлээн авч сурах</w:t>
      </w:r>
    </w:p>
    <w:p/>
    <w:p>
      <w:r xmlns:w="http://schemas.openxmlformats.org/wordprocessingml/2006/main">
        <w:t xml:space="preserve">2. Дуулгавартай байхын адислал: Бидэнд тушаасан ёсоор үйлдэх</w:t>
      </w:r>
    </w:p>
    <w:p/>
    <w:p>
      <w:r xmlns:w="http://schemas.openxmlformats.org/wordprocessingml/2006/main">
        <w:t xml:space="preserve">1. Иаков 4:17 (Тиймээс хийх ёстой зүйлээ мэддэг хэрнээ хийдэггүй хүний хувьд энэ нь нүгэл болно.)</w:t>
      </w:r>
    </w:p>
    <w:p/>
    <w:p>
      <w:r xmlns:w="http://schemas.openxmlformats.org/wordprocessingml/2006/main">
        <w:t xml:space="preserve">2. 2 Коринт 5:14-15 (Хэрэв нэг хүн бүхний төлөө үхсэн бол бүгд үхсэн; Тэр бүхний төлөө үхсэн, амьд байгаа хүмүүс цаашид амьдрахгүй гэж бид дүгнэдэг учраас Христийн хайр биднийг хязгаарладаг. өөрсдөдөө, харин тэдний төлөө үхэж, дахин амилсан нэгэнд.)</w:t>
      </w:r>
    </w:p>
    <w:p/>
    <w:p>
      <w:r xmlns:w="http://schemas.openxmlformats.org/wordprocessingml/2006/main">
        <w:t xml:space="preserve">2Самуел 18:24 Давид хоёр дааман хаалганы хооронд сууж байхад манаач дааман хаалганы дээвэр дээр гарч, хана руу харан нүдээ өргөн харвал нэг хүн ганцаараа гүйж байхыг харав.</w:t>
      </w:r>
    </w:p>
    <w:p/>
    <w:p>
      <w:r xmlns:w="http://schemas.openxmlformats.org/wordprocessingml/2006/main">
        <w:t xml:space="preserve">Дэвид хоёр хаалганы хооронд сууж байтал манаач хэн нэгэн ганцаараа гүйж байгааг анзаарав.</w:t>
      </w:r>
    </w:p>
    <w:p/>
    <w:p>
      <w:r xmlns:w="http://schemas.openxmlformats.org/wordprocessingml/2006/main">
        <w:t xml:space="preserve">1. Ажиглагч байхын ач холбогдол.</w:t>
      </w:r>
    </w:p>
    <w:p/>
    <w:p>
      <w:r xmlns:w="http://schemas.openxmlformats.org/wordprocessingml/2006/main">
        <w:t xml:space="preserve">2. Нэг хүний хүч чадал.</w:t>
      </w:r>
    </w:p>
    <w:p/>
    <w:p>
      <w:r xmlns:w="http://schemas.openxmlformats.org/wordprocessingml/2006/main">
        <w:t xml:space="preserve">1. Матай 25:13 - Тиймээс сэрэмжтэй бай, учир нь та нар Хүний Хүү ирэх өдөр, цагийг ч мэдэхгүй.</w:t>
      </w:r>
    </w:p>
    <w:p/>
    <w:p>
      <w:r xmlns:w="http://schemas.openxmlformats.org/wordprocessingml/2006/main">
        <w:t xml:space="preserve">2. Сургаалт үгс 22:3 - Ухаалаг хүн бузар мууг урьдчилан харж, нуугдаж байдаг, харин энгийн нэгэн нь өнгөрч, шийтгэгддэг.</w:t>
      </w:r>
    </w:p>
    <w:p/>
    <w:p>
      <w:r xmlns:w="http://schemas.openxmlformats.org/wordprocessingml/2006/main">
        <w:t xml:space="preserve">2Самуел 18:25 Манаач хашхирч, хаанд хэлэв. Хаан -Хэрэв тэр ганцаараа байвал аманд нь мэдээ байна гэв. Тэгээд тэр хурдан ирж, ойртон ирэв.</w:t>
      </w:r>
    </w:p>
    <w:p/>
    <w:p>
      <w:r xmlns:w="http://schemas.openxmlformats.org/wordprocessingml/2006/main">
        <w:t xml:space="preserve">Хаан руу ганц хүн ирж байгааг харуулын хүн олж мэдээд Хаан тэр хүнд мэдээ байх ёстойг ойлгов.</w:t>
      </w:r>
    </w:p>
    <w:p/>
    <w:p>
      <w:r xmlns:w="http://schemas.openxmlformats.org/wordprocessingml/2006/main">
        <w:t xml:space="preserve">1. Харилцааны хүч - Хаан ганцаардсан хүний захиасын ач холбогдлыг хэрхэн ухаарч чадсан бэ? 2. Мэдээ, хов жив хоёрын ялгаа - Хаан энэ хоёрыг хэрхэн ялгаж чадсан бэ?</w:t>
      </w:r>
    </w:p>
    <w:p/>
    <w:p>
      <w:r xmlns:w="http://schemas.openxmlformats.org/wordprocessingml/2006/main">
        <w:t xml:space="preserve">1. Сургаалт үгс 18:13 - Сонсохоос өмнө хариулдаг хүн бол түүний тэнэглэл, ичгүүр юм. 2. 2 Коринт 13:1 - Би та нар уруу гурав дахь удаагаа ирж байна. Хоёр, гурван гэрчийн мэдүүлгээр хэрэг бүр тогтоогдох ёстой.</w:t>
      </w:r>
    </w:p>
    <w:p/>
    <w:p>
      <w:r xmlns:w="http://schemas.openxmlformats.org/wordprocessingml/2006/main">
        <w:t xml:space="preserve">2 САМУЕЛ 18:26 Харуул өөр хүн гүйж байхыг хараад, манаач хаалгач руу дуудаж, —Хараач, өөр хүн ганцаараа гүйж байна гэв. Хаан —Тэр бас мэдээ авчирдаг гэв.</w:t>
      </w:r>
    </w:p>
    <w:p/>
    <w:p>
      <w:r xmlns:w="http://schemas.openxmlformats.org/wordprocessingml/2006/main">
        <w:t xml:space="preserve">Харуул хэн нэгнийг гүйж байгааг хараад хаанд мэдээлэхэд тэр гүйгч мэдээ авчирч байгааг мэдэв.</w:t>
      </w:r>
    </w:p>
    <w:p/>
    <w:p>
      <w:r xmlns:w="http://schemas.openxmlformats.org/wordprocessingml/2006/main">
        <w:t xml:space="preserve">1. Бурханы цаг хугацаа төгс - 2 Петр 3:8-9</w:t>
      </w:r>
    </w:p>
    <w:p/>
    <w:p>
      <w:r xmlns:w="http://schemas.openxmlformats.org/wordprocessingml/2006/main">
        <w:t xml:space="preserve">2. Харилцааны хүч - Сургаалт үгс 25:11</w:t>
      </w:r>
    </w:p>
    <w:p/>
    <w:p>
      <w:r xmlns:w="http://schemas.openxmlformats.org/wordprocessingml/2006/main">
        <w:t xml:space="preserve">1. Дуулал 33:11 - "ЭЗЭНий зөвлөгөө үүрд мөнхөд, Түүний зүрх сэтгэлийн бодол үе үеийнхэнд".</w:t>
      </w:r>
    </w:p>
    <w:p/>
    <w:p>
      <w:r xmlns:w="http://schemas.openxmlformats.org/wordprocessingml/2006/main">
        <w:t xml:space="preserve">2. Ром 8:28 -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2Самуел 18:27 Манаач —Би түрүүний гүйлтийг Задокийн хүү Ахимаазын гүйлттэй адил гэж бодож байна. Хаан "Тэр сайн хүн бөгөөд сайн мэдээтэй ирдэг" гэв.</w:t>
      </w:r>
    </w:p>
    <w:p/>
    <w:p>
      <w:r xmlns:w="http://schemas.openxmlformats.org/wordprocessingml/2006/main">
        <w:t xml:space="preserve">Манаач нэгэн гүйгчийг хараад түүнийг сайн хүн бөгөөд сайн мэдээ авчирдгаараа алдартай Задокийн хүү Ахимааз мөн болохыг тогтоожээ.</w:t>
      </w:r>
    </w:p>
    <w:p/>
    <w:p>
      <w:r xmlns:w="http://schemas.openxmlformats.org/wordprocessingml/2006/main">
        <w:t xml:space="preserve">1. Сайн мэдээний үнэ цэнэ: Бидэнд хүргэсэн сайн мэдээний үнэ цэнийг ойлгож сурах.</w:t>
      </w:r>
    </w:p>
    <w:p/>
    <w:p>
      <w:r xmlns:w="http://schemas.openxmlformats.org/wordprocessingml/2006/main">
        <w:t xml:space="preserve">2. Сайн хүмүүсийн адислал: Бидний амьдралд сайн хүмүүс байхын чухлыг ойлгох.</w:t>
      </w:r>
    </w:p>
    <w:p/>
    <w:p>
      <w:r xmlns:w="http://schemas.openxmlformats.org/wordprocessingml/2006/main">
        <w:t xml:space="preserve">1. Сургаалт үгс 13:17 - Хорон муу элч хорлон сүйтгэдэг бол үнэнч элч бол эрүүл мэнд юм.</w:t>
      </w:r>
    </w:p>
    <w:p/>
    <w:p>
      <w:r xmlns:w="http://schemas.openxmlformats.org/wordprocessingml/2006/main">
        <w:t xml:space="preserve">2. Исаиа 52:7 - Сайн мэдээг авчирагч, амар амгаланг тунхаглагчийн хөл ууланд ямар үзэсгэлэнтэй вэ? сайн сайхны сайн мэдээг авчирдаг, авралыг тунхагладаг; Энэ нь Сионд "Таны Бурхан хаанчилж байна!"</w:t>
      </w:r>
    </w:p>
    <w:p/>
    <w:p>
      <w:r xmlns:w="http://schemas.openxmlformats.org/wordprocessingml/2006/main">
        <w:t xml:space="preserve">2Самуел 18:28 Ахимааз хаанд дуудаж, -Бүх зүйл сайхан байна гэв. Тэрээр хааны өмнө нүүрээрээ газар унаад, —Миний эзэн хааны эсрэг гараа өргөсөн хүмүүсийг тушаасан таны Бурхан ЭЗЭН магтагдах болтугай!</w:t>
      </w:r>
    </w:p>
    <w:p/>
    <w:p>
      <w:r xmlns:w="http://schemas.openxmlformats.org/wordprocessingml/2006/main">
        <w:t xml:space="preserve">Ахимааз хаанд хандан бүх зүйл сайхан болж, хааны дайснуудыг чөлөөлөхийн төлөө ЭЗЭНд хүндэтгэл үзүүлж газарт уналаа.</w:t>
      </w:r>
    </w:p>
    <w:p/>
    <w:p>
      <w:r xmlns:w="http://schemas.openxmlformats.org/wordprocessingml/2006/main">
        <w:t xml:space="preserve">1. Бурханы аврал биднийг хэрхэн сөхрүүлдэг вэ?</w:t>
      </w:r>
    </w:p>
    <w:p/>
    <w:p>
      <w:r xmlns:w="http://schemas.openxmlformats.org/wordprocessingml/2006/main">
        <w:t xml:space="preserve">2. Хүнд хэцүү үед мөргөлийн хүч</w:t>
      </w:r>
    </w:p>
    <w:p/>
    <w:p>
      <w:r xmlns:w="http://schemas.openxmlformats.org/wordprocessingml/2006/main">
        <w:t xml:space="preserve">1. 2 Самуел 18:28</w:t>
      </w:r>
    </w:p>
    <w:p/>
    <w:p>
      <w:r xmlns:w="http://schemas.openxmlformats.org/wordprocessingml/2006/main">
        <w:t xml:space="preserve">2. Дуулал 34:1-3, "Би ЭЗЭНийг үргэлж магтах болно; Түүний магтаал үргэлж миний аманд байх болно. Сэтгэл минь ЭЗЭНээр сайрхаж байна; Даруу хүмүүс сонсож, баясаг. Өө, ЭЗЭНийг магтъя. Надтай хамт түүний нэрийг хамтдаа өргөцгөөе."</w:t>
      </w:r>
    </w:p>
    <w:p/>
    <w:p>
      <w:r xmlns:w="http://schemas.openxmlformats.org/wordprocessingml/2006/main">
        <w:t xml:space="preserve">2Самуел 18:29 Хаан —Залуу Абсалом эсэн мэнд байна уу? Ахимааз —Иоаб хааны зарц болон намайг чиний боолыг явуулахад би их үймээн самууныг харсан боловч юу болохыг мэдсэнгүй гэв.</w:t>
      </w:r>
    </w:p>
    <w:p/>
    <w:p>
      <w:r xmlns:w="http://schemas.openxmlformats.org/wordprocessingml/2006/main">
        <w:t xml:space="preserve">Ахимааз Давид хаанд аймшигт үймээн самууныг харсан боловч Иоабын зарцтай хамт Абсалом аюулгүй эсэхийг мэдэх гэж оролдох үед юу болсныг мэдээгүй гэж хэлэв.</w:t>
      </w:r>
    </w:p>
    <w:p/>
    <w:p>
      <w:r xmlns:w="http://schemas.openxmlformats.org/wordprocessingml/2006/main">
        <w:t xml:space="preserve">1. Хүмүүсээ хайрлах Бурханы хайр: Эцэг хүний зүрх хэрхэн шархалж, эдгээдэг вэ?</w:t>
      </w:r>
    </w:p>
    <w:p/>
    <w:p>
      <w:r xmlns:w="http://schemas.openxmlformats.org/wordprocessingml/2006/main">
        <w:t xml:space="preserve">2. Хэцүү үед Их Эзэнд итгэх нь: Давидын түүхийн шалгалт</w:t>
      </w:r>
    </w:p>
    <w:p/>
    <w:p>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Дуулал 27:14 - Эзэнийг хүлээ; хүчтэй байж, зүрх сэтгэл чинь зоригтой байг; Эзэнийг хүлээ!</w:t>
      </w:r>
    </w:p>
    <w:p/>
    <w:p>
      <w:r xmlns:w="http://schemas.openxmlformats.org/wordprocessingml/2006/main">
        <w:t xml:space="preserve">2Самуел 18:30 Хаан түүнд —Тэгээд, энд зогс. Тэгээд тэр хажуу тийш эргэж, хөдөлгөөнгүй зогсов.</w:t>
      </w:r>
    </w:p>
    <w:p/>
    <w:p>
      <w:r xmlns:w="http://schemas.openxmlformats.org/wordprocessingml/2006/main">
        <w:t xml:space="preserve">Давид хүү Абсаломоо нас барсны дараа нэгэн хүнтэй ярилцаж, түүнийг ойролцоо зогсоод хүлээхийг тушаав.</w:t>
      </w:r>
    </w:p>
    <w:p/>
    <w:p>
      <w:r xmlns:w="http://schemas.openxmlformats.org/wordprocessingml/2006/main">
        <w:t xml:space="preserve">1. Хүлээж сурах нь: Хүнд хэцүү үед тэвчээр хэрхэн тусалдаг вэ?</w:t>
      </w:r>
    </w:p>
    <w:p/>
    <w:p>
      <w:r xmlns:w="http://schemas.openxmlformats.org/wordprocessingml/2006/main">
        <w:t xml:space="preserve">2. Бурханы цаг хугацаа төгс: Нөхцөл байдлыг үл харгалзан Түүний төлөвлөгөөнд найдах</w:t>
      </w:r>
    </w:p>
    <w:p/>
    <w:p>
      <w:r xmlns:w="http://schemas.openxmlformats.org/wordprocessingml/2006/main">
        <w:t xml:space="preserve">1. Дуулал 27:14 - Эзэнийг хүлээ; хүчтэй байж, зүрх сэтгэл чинь зоригтой байг; Эзэнийг хүлээ!</w:t>
      </w:r>
    </w:p>
    <w:p/>
    <w:p>
      <w:r xmlns:w="http://schemas.openxmlformats.org/wordprocessingml/2006/main">
        <w:t xml:space="preserve">2. Ром 8:25 - Гэхдээ бид харахгүй байгаа зүйлдээ найдаж байгаа бол тэвчээртэй хүлээж байдаг.</w:t>
      </w:r>
    </w:p>
    <w:p/>
    <w:p>
      <w:r xmlns:w="http://schemas.openxmlformats.org/wordprocessingml/2006/main">
        <w:t xml:space="preserve">2Самуел 18:31 Харагтун, Куши ирэв. Куши —Хаан эзэн минь ээ, мэдээ гэв.Учир нь ЭЗЭН чиний эсрэг боссон бүх хүмүүсийн төлөө өнөөдөр чиний өшөөг авсан.</w:t>
      </w:r>
    </w:p>
    <w:p/>
    <w:p>
      <w:r xmlns:w="http://schemas.openxmlformats.org/wordprocessingml/2006/main">
        <w:t xml:space="preserve">Тэр өдөр ЭЗЭН Давид хаанаас бүх дайснуудынх нь өшөөг авсан билээ.</w:t>
      </w:r>
    </w:p>
    <w:p/>
    <w:p>
      <w:r xmlns:w="http://schemas.openxmlformats.org/wordprocessingml/2006/main">
        <w:t xml:space="preserve">1. ЭЗЭН үнэнч бөгөөд Тэр бидний тулалдаанд тулалддаг - Шастирын дэд 20:15</w:t>
      </w:r>
    </w:p>
    <w:p/>
    <w:p>
      <w:r xmlns:w="http://schemas.openxmlformats.org/wordprocessingml/2006/main">
        <w:t xml:space="preserve">2. ЭЗЭН бол бидний яллагч - Исаиа 54:17</w:t>
      </w:r>
    </w:p>
    <w:p/>
    <w:p>
      <w:r xmlns:w="http://schemas.openxmlformats.org/wordprocessingml/2006/main">
        <w:t xml:space="preserve">1. Шастирын дэд 20:15 - "Энэ их олон түмнээс болж бүү ай, бүү ай, учир нь тулалдаан чинийх биш, харин Бурханых".</w:t>
      </w:r>
    </w:p>
    <w:p/>
    <w:p>
      <w:r xmlns:w="http://schemas.openxmlformats.org/wordprocessingml/2006/main">
        <w:t xml:space="preserve">2. Исаиа 54:17 - "Чиний эсрэг бүтээгдсэн ямар ч зэвсэг амжилтад хүрэхгүй, чиний эсрэг боссон хэл бүрийг чи буруушаах болно. Энэ бол Их Эзэний зарц нарын өв бөгөөд тэдний зөвт байдал Надаас" гэж хэлсэн байдаг. Эзэн.</w:t>
      </w:r>
    </w:p>
    <w:p/>
    <w:p>
      <w:r xmlns:w="http://schemas.openxmlformats.org/wordprocessingml/2006/main">
        <w:t xml:space="preserve">2Самуел 18:32 Хаан Кушид —Залуу Абсалом эсэн мэнд байна уу? Куши хариуд нь -Миний эзэн хааны дайснууд болон чамайг гомдоох гэж чиний эсрэг боссон бүх хүмүүс тэр залуу шиг байгтун гэв.</w:t>
      </w:r>
    </w:p>
    <w:p/>
    <w:p>
      <w:r xmlns:w="http://schemas.openxmlformats.org/wordprocessingml/2006/main">
        <w:t xml:space="preserve">Куши Давид хаанд Абсалом аюулгүй байгаа ч дайснууд нь Абсаломтой адил харьцах ёстойг мэдэгдэв.</w:t>
      </w:r>
    </w:p>
    <w:p/>
    <w:p>
      <w:r xmlns:w="http://schemas.openxmlformats.org/wordprocessingml/2006/main">
        <w:t xml:space="preserve">1. Энэрэн нигүүлсэхүйн хүч: Дайснуудад хайраа хэрхэн харуулах вэ</w:t>
      </w:r>
    </w:p>
    <w:p/>
    <w:p>
      <w:r xmlns:w="http://schemas.openxmlformats.org/wordprocessingml/2006/main">
        <w:t xml:space="preserve">2. Уучлахын ач тус: Өшөө хорслоо хаяж сурах</w:t>
      </w:r>
    </w:p>
    <w:p/>
    <w:p>
      <w:r xmlns:w="http://schemas.openxmlformats.org/wordprocessingml/2006/main">
        <w:t xml:space="preserve">1. Лук 6:27-36 - Дайснаа хайрлах</w:t>
      </w:r>
    </w:p>
    <w:p/>
    <w:p>
      <w:r xmlns:w="http://schemas.openxmlformats.org/wordprocessingml/2006/main">
        <w:t xml:space="preserve">2. Ефес 4:31-32 - Хорсол, уур хилэнг орхих</w:t>
      </w:r>
    </w:p>
    <w:p/>
    <w:p>
      <w:r xmlns:w="http://schemas.openxmlformats.org/wordprocessingml/2006/main">
        <w:t xml:space="preserve">2 САМУЕЛ 18:33 Хаан ихэд догдолж, дааман хаалганы дэргэдэх танхим руу очин уйлж, явахдаа "Ай хүү Абсалом, миний хүү, миний хүү Абсалом!" Бурхан минь, Абсалом аа, хүү минь, хүү минь ээ, би чиний төлөө үхсэн ч болоосой!</w:t>
      </w:r>
    </w:p>
    <w:p/>
    <w:p>
      <w:r xmlns:w="http://schemas.openxmlformats.org/wordprocessingml/2006/main">
        <w:t xml:space="preserve">Давид хаан өөрийн хүү Абсаломыг нас барсанд гашуудаж байна.</w:t>
      </w:r>
    </w:p>
    <w:p/>
    <w:p>
      <w:r xmlns:w="http://schemas.openxmlformats.org/wordprocessingml/2006/main">
        <w:t xml:space="preserve">1. Хайрын өртөг: Давид хааны золиослолоос суралцах нь</w:t>
      </w:r>
    </w:p>
    <w:p/>
    <w:p>
      <w:r xmlns:w="http://schemas.openxmlformats.org/wordprocessingml/2006/main">
        <w:t xml:space="preserve">2. Алдагдал, уй гашуу, гашуудал: Бурханы хүслийг хүлээн зөвшөөрөх</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Иохан 11:35 - Есүс уйлсан.</w:t>
      </w:r>
    </w:p>
    <w:p/>
    <w:p>
      <w:r xmlns:w="http://schemas.openxmlformats.org/wordprocessingml/2006/main">
        <w:t xml:space="preserve">2 «Самуел» номын 19-р бүлэгт Абсалом нас барсны дараах үйл явдлууд, тухайлбал Давид Иерусалимд буцаж ирсэн, хаант улсаа сэргээсэн, дэмжигчидтэй нь эвлэрсэн тухай өгүүлдэг.</w:t>
      </w:r>
    </w:p>
    <w:p/>
    <w:p>
      <w:r xmlns:w="http://schemas.openxmlformats.org/wordprocessingml/2006/main">
        <w:t xml:space="preserve">1-р догол мөр: Давид Абсаломын үхлийн тухай сонсоод маш их гашуудаж, гүн гашуудсан (2 Самуел 19:1-4). Иоаб түүнийг хэт их гашуудсанд нь зэмлэж, үнэнч дагалдагчдадаа талархал илэрхийлэх хэрэгтэйг сануулав.</w:t>
      </w:r>
    </w:p>
    <w:p/>
    <w:p>
      <w:r xmlns:w="http://schemas.openxmlformats.org/wordprocessingml/2006/main">
        <w:t xml:space="preserve">2-р догол мөр: Давид Иоабын зөвлөгөөг сонсоод Маханаим хотын хаалга руу буцаж ирэв. Израилийн ард түмэн Абсаломыг дэмжсэн хүмүүс болон Давидад үнэнч хэвээр үлдсэн хүмүүсийн хооронд хуваагдсан (2 Самуел 19:5-8).</w:t>
      </w:r>
    </w:p>
    <w:p/>
    <w:p>
      <w:r xmlns:w="http://schemas.openxmlformats.org/wordprocessingml/2006/main">
        <w:t xml:space="preserve">3-р догол мөр: Иудагийн эрчүүд Давидыг хаанаараа эргэн ирэхийг хүсч байгаагаа илэрхийлж байна. Тэд өмнө нь Давидыг харааж зүхэж байсан ч одоо өршөөл гуйж буй Шимеигийн хамт түүнтэй уулзахаар гарав (2 Самуел 19:9-14).</w:t>
      </w:r>
    </w:p>
    <w:p/>
    <w:p>
      <w:r xmlns:w="http://schemas.openxmlformats.org/wordprocessingml/2006/main">
        <w:t xml:space="preserve">4-р догол мөр: Давидыг Иордан гол руу ойртоход Мефибошетын зарц Зиба түүнийг эзгүйд нь Мефибошет өөрөөсөө урвасан гэж мэдэгдэв. Гэвч Мефибошет Зиба худал хэлсэн гэж тайлбарлав (2 Самуел 19:24-30).</w:t>
      </w:r>
    </w:p>
    <w:p/>
    <w:p>
      <w:r xmlns:w="http://schemas.openxmlformats.org/wordprocessingml/2006/main">
        <w:t xml:space="preserve">5-р догол мөр: Маханаимд байх хугацаандаа Давидад дэмжлэг үзүүлж байсан хөгшин Барзиллайг Давид хүндэтгэдэг. Гэсэн хэдий ч Барзилла нас өндөр болсон тул Иерусалимд амьдрах урилгааас татгалзав (2 Самуел 19:31-39).</w:t>
      </w:r>
    </w:p>
    <w:p/>
    <w:p>
      <w:r xmlns:w="http://schemas.openxmlformats.org/wordprocessingml/2006/main">
        <w:t xml:space="preserve">6-р догол мөр: Давид хааныг Иордан голыг гатлан Иерусалим руу буцах үед израильчуудын эв нэгдлийн тухай өгүүлснээр бүлэг төгсдөг (2 Самуел 19:40-43).</w:t>
      </w:r>
    </w:p>
    <w:p/>
    <w:p>
      <w:r xmlns:w="http://schemas.openxmlformats.org/wordprocessingml/2006/main">
        <w:t xml:space="preserve">Дүгнэж хэлэхэд, 2-р Самуел номын арван есдүгээр бүлэгт Абсалом нас барсны дараах үйл явдлыг дүрсэлсэн бөгөөд Давид гүн гашуудаж байгаа боловч Иоаб дэмжигчдээ хүлээн зөвшөөрөхийг уриалав. Тэрээр ард түмний дунд хуваагдан хаан болон эргэн ирж, Иудагийн эрчүүд Давидыг захирагчаар нь эргүүлэн авахыг гуйв. Шимеи өршөөл эрэлхийлж, үнэнч байхаас болж зөрчилдөөн үүсч, Мефибошет түүний эсрэг буруутгагдаж буйг тодруулж, Барзиллай түүнийг дэмжсэнийх нь төлөө хүндэтгэл хүлээдэг. Эцэст нь, израильчууд Давид хааныг дагалдан явах үед эв нэгдэл сэргэсэн. Энэ бүлэгт үймээн самууны дараа өршөөл, үнэнч байдал, сэргэлтийн сэдвүүдийг онцолсон болно.</w:t>
      </w:r>
    </w:p>
    <w:p/>
    <w:p>
      <w:r xmlns:w="http://schemas.openxmlformats.org/wordprocessingml/2006/main">
        <w:t xml:space="preserve">2Самуел 19:1 Иоабт —Харагтун, хаан Абсаломын төлөө уйлж, гашуудаж байна.</w:t>
      </w:r>
    </w:p>
    <w:p/>
    <w:p>
      <w:r xmlns:w="http://schemas.openxmlformats.org/wordprocessingml/2006/main">
        <w:t xml:space="preserve">Давид хаан өөрийн хүү Абсаломыг нас барсанд гашуудаж байна.</w:t>
      </w:r>
    </w:p>
    <w:p/>
    <w:p>
      <w:r xmlns:w="http://schemas.openxmlformats.org/wordprocessingml/2006/main">
        <w:t xml:space="preserve">1. Аавын уй гашуугийн зовлон</w:t>
      </w:r>
    </w:p>
    <w:p/>
    <w:p>
      <w:r xmlns:w="http://schemas.openxmlformats.org/wordprocessingml/2006/main">
        <w:t xml:space="preserve">2. Нөхцөлгүйгээр уучилж, хайрлаж сурах</w:t>
      </w:r>
    </w:p>
    <w:p/>
    <w:p>
      <w:r xmlns:w="http://schemas.openxmlformats.org/wordprocessingml/2006/main">
        <w:t xml:space="preserve">1. Ром 12:15, "Баярладаг хүмүүстэй хамт баярла; гашуудаж буй хүмүүстэй хамт гашуудаж бай."</w:t>
      </w:r>
    </w:p>
    <w:p/>
    <w:p>
      <w:r xmlns:w="http://schemas.openxmlformats.org/wordprocessingml/2006/main">
        <w:t xml:space="preserve">2. Исаиа 61:2-3, гашуудаж буй бүхнийг тайвшруулж, Сионд гашуудаж буй хүмүүст үнсний оронд гоо сайхны титэм, гашуудлын оронд баяр баясгалангийн тос, магтаалын хувцас бэлэглэхийн тулд тэднийг хангахын тулд. цөхрөлийн сүнс.</w:t>
      </w:r>
    </w:p>
    <w:p/>
    <w:p>
      <w:r xmlns:w="http://schemas.openxmlformats.org/wordprocessingml/2006/main">
        <w:t xml:space="preserve">2 САМУЕЛ 19:2 Тэр өдрийн ялалт бүх ард түмний гашуудал болон хувирав.</w:t>
      </w:r>
    </w:p>
    <w:p/>
    <w:p>
      <w:r xmlns:w="http://schemas.openxmlformats.org/wordprocessingml/2006/main">
        <w:t xml:space="preserve">Ард түмэн ялалтаа тэмдэглэнэ гэж бодож байсан тэр өдөр хаан хүүгээ гашуудаж буйг сонсоод гашуудал болон хувирав.</w:t>
      </w:r>
    </w:p>
    <w:p/>
    <w:p>
      <w:r xmlns:w="http://schemas.openxmlformats.org/wordprocessingml/2006/main">
        <w:t xml:space="preserve">1. Ялалтын дундах уй гашуу: 2 Самуел 19:2-ыг судлах нь</w:t>
      </w:r>
    </w:p>
    <w:p/>
    <w:p>
      <w:r xmlns:w="http://schemas.openxmlformats.org/wordprocessingml/2006/main">
        <w:t xml:space="preserve">2. Бурхан уй гашуугаар бидэнтэй хамт байна: 2 Самуел 19:2 -аас тайтгарлыг олох нь</w:t>
      </w:r>
    </w:p>
    <w:p/>
    <w:p>
      <w:r xmlns:w="http://schemas.openxmlformats.org/wordprocessingml/2006/main">
        <w:t xml:space="preserve">1. Номлогчийн үгс 3:4 - "Уйлах цаг, инээх цаг, гашуудах цаг, бүжиглэх цаг".</w:t>
      </w:r>
    </w:p>
    <w:p/>
    <w:p>
      <w:r xmlns:w="http://schemas.openxmlformats.org/wordprocessingml/2006/main">
        <w:t xml:space="preserve">2. Дуулал 34:18 - "Эзэн сэтгэлийн шархтай хүмүүст ойр байдаг бөгөөд сүнс нь няцсан хүмүүсийг авардаг."</w:t>
      </w:r>
    </w:p>
    <w:p/>
    <w:p>
      <w:r xmlns:w="http://schemas.openxmlformats.org/wordprocessingml/2006/main">
        <w:t xml:space="preserve">2 САМУЕЛ 19:3 Ичиж дайтаж зугтахдаа хулгай хийдэг шиг хүмүүс тэр өдөр тэднийг хулгайгаар хот руу авав.</w:t>
      </w:r>
    </w:p>
    <w:p/>
    <w:p>
      <w:r xmlns:w="http://schemas.openxmlformats.org/wordprocessingml/2006/main">
        <w:t xml:space="preserve">Хүмүүс тулалдааны үеэр зугтахаас ичсэн мэт хот руу нууцаар орж ирэв.</w:t>
      </w:r>
    </w:p>
    <w:p/>
    <w:p>
      <w:r xmlns:w="http://schemas.openxmlformats.org/wordprocessingml/2006/main">
        <w:t xml:space="preserve">1: Хэрэв энэ нь зөв бол хэрүүл маргаанаас зугтахаасаа бүү ич.</w:t>
      </w:r>
    </w:p>
    <w:p/>
    <w:p>
      <w:r xmlns:w="http://schemas.openxmlformats.org/wordprocessingml/2006/main">
        <w:t xml:space="preserve">2: Хэцүү шийдвэр гаргахад ичгүүртэй тулгарсан ч гэсэн зөв замыг сонгох хэрэгтэй.</w:t>
      </w:r>
    </w:p>
    <w:p/>
    <w:p>
      <w:r xmlns:w="http://schemas.openxmlformats.org/wordprocessingml/2006/main">
        <w:t xml:space="preserve">1: Сургаалт үгс 28:1 - Хэн ч хөөцөлдөхгүй байхад хорон муу хүн зугтдаг, харин зөвт хүн арслан мэт зоригтой байдаг.</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САМУЕЛ 19:4 Гэвч хаан нүүрээ халхалсанд, хаан чанга дуугаар "Абсалом аа, Абсалом аа, хүү минь ээ!</w:t>
      </w:r>
    </w:p>
    <w:p/>
    <w:p>
      <w:r xmlns:w="http://schemas.openxmlformats.org/wordprocessingml/2006/main">
        <w:t xml:space="preserve">Давид хаан хүү Абсаломоо нас барсанд гашуудаж байна.</w:t>
      </w:r>
    </w:p>
    <w:p/>
    <w:p>
      <w:r xmlns:w="http://schemas.openxmlformats.org/wordprocessingml/2006/main">
        <w:t xml:space="preserve">1. Уй гашуун дунд Бурханд итгэж сурах нь</w:t>
      </w:r>
    </w:p>
    <w:p/>
    <w:p>
      <w:r xmlns:w="http://schemas.openxmlformats.org/wordprocessingml/2006/main">
        <w:t xml:space="preserve">2. Хайртай аавын тэвэрт тайтгарлыг олох</w:t>
      </w:r>
    </w:p>
    <w:p/>
    <w:p>
      <w:r xmlns:w="http://schemas.openxmlformats.org/wordprocessingml/2006/main">
        <w:t xml:space="preserve">1. Ром 8:28-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34:18- ЭЗЭН зүрх нь шархалсан хүмүүст ойр байдаг бөгөөд сүнс нь дарагдсан хүмүүсийг авардаг.</w:t>
      </w:r>
    </w:p>
    <w:p/>
    <w:p>
      <w:r xmlns:w="http://schemas.openxmlformats.org/wordprocessingml/2006/main">
        <w:t xml:space="preserve">2 САМУЕЛ 19:5 Иоаб хааны гэрт орж ирээд, —Чи өнөөдөр чиний амийг, чиний хөвгүүд, охидын чинь амийг аварсан бүх зарц нарынхаа нүүрийг өнөөдөр ичлээ. чиний эхнэрүүд болон татвар эмсийнхээ амь нас;</w:t>
      </w:r>
    </w:p>
    <w:p/>
    <w:p>
      <w:r xmlns:w="http://schemas.openxmlformats.org/wordprocessingml/2006/main">
        <w:t xml:space="preserve">Иоаб Давид хааныг өөрийн болон гэр бүлийнхээ амийг аврахын тулд зарц нарынхаа хүчин чармайлтыг үл тоомсорлов хэмээн зэмлэв.</w:t>
      </w:r>
    </w:p>
    <w:p/>
    <w:p>
      <w:r xmlns:w="http://schemas.openxmlformats.org/wordprocessingml/2006/main">
        <w:t xml:space="preserve">1. Баярлалаа гэж хэлэх нь: Амьдралын адислалуудыг үнэлж сурах</w:t>
      </w:r>
    </w:p>
    <w:p/>
    <w:p>
      <w:r xmlns:w="http://schemas.openxmlformats.org/wordprocessingml/2006/main">
        <w:t xml:space="preserve">2. Талархлын хүч: Талархах нь биднийг хэрхэн баян болгодог вэ?</w:t>
      </w:r>
    </w:p>
    <w:p/>
    <w:p>
      <w:r xmlns:w="http://schemas.openxmlformats.org/wordprocessingml/2006/main">
        <w:t xml:space="preserve">1. Ефес 4:29 - "Сонсогчдод нигүүлсэл өгөхийн тулд зөвхөн тухайн нөхцөл байдалд тохирсон, зөвхөн босгоход сайнаар нөлөөлдөг муу яриа та нарын амнаас бүү гаргаарай."</w:t>
      </w:r>
    </w:p>
    <w:p/>
    <w:p>
      <w:r xmlns:w="http://schemas.openxmlformats.org/wordprocessingml/2006/main">
        <w:t xml:space="preserve">2. Филиппой 4:6 - "Юунд бүү санаа зов, харин бүх зүйлд залбирал, гуйлтаар талархалтайгаар гуйлтаа Бурханд мэдүүл."</w:t>
      </w:r>
    </w:p>
    <w:p/>
    <w:p>
      <w:r xmlns:w="http://schemas.openxmlformats.org/wordprocessingml/2006/main">
        <w:t xml:space="preserve">2Самуел 19:6 Ингэснээр чи дайснуудаа хайрлаж, анд нөхдөө үзэн яддаг. Учир нь чи ноёд ч, зарц нар ч хамаагүй гэж энэ өдрийг тунхагласан. Учир нь хэрэв Абсалом амьд байсан бол бид бүгд энэ өдөр үхсэн бол энэ нь чамд тааламжтай байсан гэдгийг би өнөөдөр мэдэж байна.</w:t>
      </w:r>
    </w:p>
    <w:p/>
    <w:p>
      <w:r xmlns:w="http://schemas.openxmlformats.org/wordprocessingml/2006/main">
        <w:t xml:space="preserve">Хэрвээ бусад нь үхсэн бол түүний хүү Абсалом амьд байх байсан ч гэсэн Давидыг найз нөхөд, дайснууддаа шударга бус хандсаных нь төлөө зэмлэдэг.</w:t>
      </w:r>
    </w:p>
    <w:p/>
    <w:p>
      <w:r xmlns:w="http://schemas.openxmlformats.org/wordprocessingml/2006/main">
        <w:t xml:space="preserve">1. Дайснуудаа хайрлах: Бурханы зүрх сэтгэлийг ойлгох</w:t>
      </w:r>
    </w:p>
    <w:p/>
    <w:p>
      <w:r xmlns:w="http://schemas.openxmlformats.org/wordprocessingml/2006/main">
        <w:t xml:space="preserve">2. Болзолгүй хайрын хүч: Нөхцөл байдлаас үл хамааран хайрлахыг сонгох</w:t>
      </w:r>
    </w:p>
    <w:p/>
    <w:p>
      <w:r xmlns:w="http://schemas.openxmlformats.org/wordprocessingml/2006/main">
        <w:t xml:space="preserve">1. Лук 6:35-36 - "Харин дайснуудаа хайрла, сайныг үйлд, дахин юу ч найдахгүйгээр зээлүүл; тэгвэл та нарын шагнал агуу байх болно, мөн та нар Хамгийн Дээд Нэгэний хүүхдүүд байх болно. Талархалгүй ба бузар мууд. Тиймээс та нар ч гэсэн энэрэнгүй бай, учир нь та нарын Эцэг нигүүлсэнгүй байдаг."</w:t>
      </w:r>
    </w:p>
    <w:p/>
    <w:p>
      <w:r xmlns:w="http://schemas.openxmlformats.org/wordprocessingml/2006/main">
        <w:t xml:space="preserve">2. Матай 5:44-45 - "Гэхдээ би та нарт хэлье, дайснуудаа хайрла, чамайг харааж зүхдэг хүмүүсийг ерөө, чамайг үзэн ядагчдад сайныг үйлд, чамайг үл тоомсорлож, хавчиж байгаа хүмүүсийн төлөө залбир. Тэнгэр дэх Эцэгийнхээ хүүхдүүд болоорой. Учир нь Тэр Өөрийн нарыг муу ба сайн дээр мандуулж, зөвт ба шударга бусын дээр бороо илгээдэг."</w:t>
      </w:r>
    </w:p>
    <w:p/>
    <w:p>
      <w:r xmlns:w="http://schemas.openxmlformats.org/wordprocessingml/2006/main">
        <w:t xml:space="preserve">2 САМУЕЛ 19:7 Тиймээс одоо босоод гарч, зарц нартайгаа аятайхан ярь.Учир нь ЭЗЭНээр тангараглая, хэрвээ чи явахгүй бол өнөө шөнө чамтай хамт үлдэх хэн ч байхгүй. залуу наснаасаа өнөөг хүртэл чамд тохиолдсон бүх гай зовлон.</w:t>
      </w:r>
    </w:p>
    <w:p/>
    <w:p>
      <w:r xmlns:w="http://schemas.openxmlformats.org/wordprocessingml/2006/main">
        <w:t xml:space="preserve">Давид Иоабт зарц нартайгаа эелдэг үг хэлэхийг тушааж, хэрэв тэгэхгүй бол тэр шөнө тэдний нэг нь ч түүнтэй үлдэхгүй гэдгийг сануулав.</w:t>
      </w:r>
    </w:p>
    <w:p/>
    <w:p>
      <w:r xmlns:w="http://schemas.openxmlformats.org/wordprocessingml/2006/main">
        <w:t xml:space="preserve">1. Үгийн хүч: Бидний үгс бидний эргэн тойрон дахь хүмүүст хэрхэн нөлөөлдөг</w:t>
      </w:r>
    </w:p>
    <w:p/>
    <w:p>
      <w:r xmlns:w="http://schemas.openxmlformats.org/wordprocessingml/2006/main">
        <w:t xml:space="preserve">2. Өвдөлтийг даван туулах: Их Эзэн тэвчдэг хүмүүстэй хэрхэн хамт байдаг вэ?</w:t>
      </w:r>
    </w:p>
    <w:p/>
    <w:p>
      <w:r xmlns:w="http://schemas.openxmlformats.org/wordprocessingml/2006/main">
        <w:t xml:space="preserve">1. Иаков 3:5-10 - Хэлний хүч</w:t>
      </w:r>
    </w:p>
    <w:p/>
    <w:p>
      <w:r xmlns:w="http://schemas.openxmlformats.org/wordprocessingml/2006/main">
        <w:t xml:space="preserve">2. Ром 8:38-39 - Биднийг Бурханы хайраас юу ч салгаж чадахгүй</w:t>
      </w:r>
    </w:p>
    <w:p/>
    <w:p>
      <w:r xmlns:w="http://schemas.openxmlformats.org/wordprocessingml/2006/main">
        <w:t xml:space="preserve">2Самуел 19:8 Дараа нь хаан босож, дааман хаалганы дэргэд суув. Тэд бүх ард түмэнд —Харагтун, хаан дааман хаалган дээр сууж байна гэж хэлэв. Израиль хүн бүр майхан руугаа зугтсан тул бүх ард түмэн хааны өмнө ирэв.</w:t>
      </w:r>
    </w:p>
    <w:p/>
    <w:p>
      <w:r xmlns:w="http://schemas.openxmlformats.org/wordprocessingml/2006/main">
        <w:t xml:space="preserve">Давид хаан сэнтийдээ буцаж ирэхэд Израилийн ард түмэн амь насаараа зугтан түүнийг угтан авахаар ирэв.</w:t>
      </w:r>
    </w:p>
    <w:p/>
    <w:p>
      <w:r xmlns:w="http://schemas.openxmlformats.org/wordprocessingml/2006/main">
        <w:t xml:space="preserve">1: Бид зовлонтой үед үргэлж Бурханд хандаж чаддаг бөгөөд Тэр бидэнд бэрхшээлийг даван туулах хүчийг өгөх болно.</w:t>
      </w:r>
    </w:p>
    <w:p/>
    <w:p>
      <w:r xmlns:w="http://schemas.openxmlformats.org/wordprocessingml/2006/main">
        <w:t xml:space="preserve">2: Бид Бурханд үргэлж итгэлтэй байж, саад бэрхшээлийг даван туулахад туслах Түүний удирдамжид найдах ёстой.</w:t>
      </w:r>
    </w:p>
    <w:p/>
    <w:p>
      <w:r xmlns:w="http://schemas.openxmlformats.org/wordprocessingml/2006/main">
        <w:t xml:space="preserve">1: Исаиа 40:29-31 Тэр сул дорой нэгэнд хүч өгдөг, хүчгүй хүнд хүч чадлыг нэмэгдүүлдэг. Залуус ч гэсэн ухаан алдаж, ядарч, залуу эрэгтэйчүүд ядарч унах болно;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2:ДУУЛАЛ 18:2 ЭЗЭН бол миний хад, миний цайз, аврагч, миний Бурхан, миний хоргодох хад, миний бамбай, авралын эвэр, миний бэхлэлт юм.</w:t>
      </w:r>
    </w:p>
    <w:p/>
    <w:p>
      <w:r xmlns:w="http://schemas.openxmlformats.org/wordprocessingml/2006/main">
        <w:t xml:space="preserve">2 САМУЕЛ 19:9 Бүх ард түмэн Израилийн бүх овгууд даяар хэрэлдэж, —Хаан биднийг дайснуудын гараас аварч, филистчүүдийн гараас биднийг аварсан. Одоо тэр Абсаломын төлөө нутгаас зугтав.</w:t>
      </w:r>
    </w:p>
    <w:p/>
    <w:p>
      <w:r xmlns:w="http://schemas.openxmlformats.org/wordprocessingml/2006/main">
        <w:t xml:space="preserve">Давид хаан Абсаломын бослогын улмаас улс орноо орхин зугтсан тул Израилийн ард түмэн төөрөгдөл, санал зөрөлдөөнтэй байв.</w:t>
      </w:r>
    </w:p>
    <w:p/>
    <w:p>
      <w:r xmlns:w="http://schemas.openxmlformats.org/wordprocessingml/2006/main">
        <w:t xml:space="preserve">1. Зөрчилдөөний үед бид Бурханы бидний төлөө хийсэн сайн сайхныг санах ёстой.</w:t>
      </w:r>
    </w:p>
    <w:p/>
    <w:p>
      <w:r xmlns:w="http://schemas.openxmlformats.org/wordprocessingml/2006/main">
        <w:t xml:space="preserve">2. Их үймээн самуунтай үед ч бид Их Эзэнд итгэхээ санах ёстой.</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Дуулал 46:1-3 - Бурхан бол бидний хоргодох газар, хүч чадал, гай зовлонд туслагч юм. Иймээс газар дэлхий нүүлгэгдэж, уулс далайн дунд унасан ч бид айхгүй. Хэдийгээр түүний ус архирч, үймээн самуунтай ч, уулс нь түүний хаван дор чичирч байв.</w:t>
      </w:r>
    </w:p>
    <w:p/>
    <w:p>
      <w:r xmlns:w="http://schemas.openxmlformats.org/wordprocessingml/2006/main">
        <w:t xml:space="preserve">2Самуел 19:10 Бидний төлөө тосолсон Абсалом тулалдаанд үхэв. Тийм учраас та нар яагаад хааныг эргүүлэн авчрах тухай ганц ч үг хэлэхгүй байгаа юм бэ?</w:t>
      </w:r>
    </w:p>
    <w:p/>
    <w:p>
      <w:r xmlns:w="http://schemas.openxmlformats.org/wordprocessingml/2006/main">
        <w:t xml:space="preserve">Абсаломыг тулалдаанд нас барсны дараа хүмүүс яагаад хаанаа гэртээ буцааж авчрахын тулд юу ч хийхгүй байгаа талаар асуув.</w:t>
      </w:r>
    </w:p>
    <w:p/>
    <w:p>
      <w:r xmlns:w="http://schemas.openxmlformats.org/wordprocessingml/2006/main">
        <w:t xml:space="preserve">1. Үнэнч байдлын хүч: Манай удирдагчид унах үед</w:t>
      </w:r>
    </w:p>
    <w:p/>
    <w:p>
      <w:r xmlns:w="http://schemas.openxmlformats.org/wordprocessingml/2006/main">
        <w:t xml:space="preserve">2. Хаан ширээг сэргээх нь: Алдагдах үеийн Бурханы хангамж</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Шастирын дэд 7:14 - Хэрэв Миний нэрээр дуудагдсан ард түмэн минь өөрсдийгөө даруусгаж, залбирч, Миний нүүрийг эрэлхийлж, муу замаасаа эргэх аваас Би тэнгэрээс сонсож, тэдний нүглийг уучлах болно. газар нутгаа эдгээ.</w:t>
      </w:r>
    </w:p>
    <w:p/>
    <w:p>
      <w:r xmlns:w="http://schemas.openxmlformats.org/wordprocessingml/2006/main">
        <w:t xml:space="preserve">2 САМУЕЛ 19:11 Давид хаан тахилч нар Задок болон Абиатар руу хүн илгээж, —Иудагийн ахмадуудад хандан "Та нар яагаад хамгийн сүүлд хааныг гэрт нь буцааж авчирсан юм бэ?" гэж хэл. Бүх Израилийн үгийг хараад хаанд, бүр түүний гэрт ирэв.</w:t>
      </w:r>
    </w:p>
    <w:p/>
    <w:p>
      <w:r xmlns:w="http://schemas.openxmlformats.org/wordprocessingml/2006/main">
        <w:t xml:space="preserve">Давид хаан Иудагийн ахлагчдаас асууж, бүх Израиль аль хэдийн үүнийг хийчихсэн байхад тэд яагаад хамгийн сүүлд түүнийг гэрт нь авчирсныг асуув.</w:t>
      </w:r>
    </w:p>
    <w:p/>
    <w:p>
      <w:r xmlns:w="http://schemas.openxmlformats.org/wordprocessingml/2006/main">
        <w:t xml:space="preserve">1. Эв нэгдлийн хүч: Хамтран ажиллахын хүчийг ойлгох</w:t>
      </w:r>
    </w:p>
    <w:p/>
    <w:p>
      <w:r xmlns:w="http://schemas.openxmlformats.org/wordprocessingml/2006/main">
        <w:t xml:space="preserve">2. Зөв сонголт хийх: Хамгийн чухал зүйлээ эрэмбэлэх</w:t>
      </w:r>
    </w:p>
    <w:p/>
    <w:p>
      <w:r xmlns:w="http://schemas.openxmlformats.org/wordprocessingml/2006/main">
        <w:t xml:space="preserve">1. Үйлс 4:32-35 - Мөн итгэгчдийн олонхи нь нэг зүрхтэй, нэг сэтгэлтэй байсан бөгөөд тэдний хэн нь ч өөрийн эзэмшиж буй зүйлсийнхээ аль нь ч өөрийнх гэж хэлээгүй; гэхдээ тэдэнд бүх зүйл нийтлэг байсан.</w:t>
      </w:r>
    </w:p>
    <w:p/>
    <w:p>
      <w:r xmlns:w="http://schemas.openxmlformats.org/wordprocessingml/2006/main">
        <w:t xml:space="preserve">2. Сургаалт үгс 11:14 - Зөвлөгөөгүй газар ард түмэн бүтэлгүйтдэг, харин олон зөвлөхөд аюулгүй байдаг.</w:t>
      </w:r>
    </w:p>
    <w:p/>
    <w:p>
      <w:r xmlns:w="http://schemas.openxmlformats.org/wordprocessingml/2006/main">
        <w:t xml:space="preserve">2Самуел 19:12 Та нар бол миний ах дүүс, та нар бол миний яс, мах минь.</w:t>
      </w:r>
    </w:p>
    <w:p/>
    <w:p>
      <w:r xmlns:w="http://schemas.openxmlformats.org/wordprocessingml/2006/main">
        <w:t xml:space="preserve">Израилийн ард түмэн яагаад хамгийн сүүлд хаанаа эргүүлэн авчирсан бэ гэж асуудаг.</w:t>
      </w:r>
    </w:p>
    <w:p/>
    <w:p>
      <w:r xmlns:w="http://schemas.openxmlformats.org/wordprocessingml/2006/main">
        <w:t xml:space="preserve">1. Асуулт асуух хүч: Бидний итгэл дэх лавлагааны үүргийг судлах нь</w:t>
      </w:r>
    </w:p>
    <w:p/>
    <w:p>
      <w:r xmlns:w="http://schemas.openxmlformats.org/wordprocessingml/2006/main">
        <w:t xml:space="preserve">2. Зөв сонголт хийх нь: Үнэнч, үнэнч байхын ач холбогдол</w:t>
      </w:r>
    </w:p>
    <w:p/>
    <w:p>
      <w:r xmlns:w="http://schemas.openxmlformats.org/wordprocessingml/2006/main">
        <w:t xml:space="preserve">1. Лук 12:13-14 - "Олны дундаас хэн нэгэн түүнд "Багш аа, миний дүүд өвийг надтай хуваахыг хэл" гэж хэлэв. Есүс хариуд нь "Хүн минь, хэн намайг чиний дунд шүүгч эсвэл шүүгчээр томилсон юм бэ?"</w:t>
      </w:r>
    </w:p>
    <w:p/>
    <w:p>
      <w:r xmlns:w="http://schemas.openxmlformats.org/wordprocessingml/2006/main">
        <w:t xml:space="preserve">2. Сургаалт үгс 17:17 - "Найз нь ямар ч үед хайртай, ах нь зовлонгийн цагт төрдөг.</w:t>
      </w:r>
    </w:p>
    <w:p/>
    <w:p>
      <w:r xmlns:w="http://schemas.openxmlformats.org/wordprocessingml/2006/main">
        <w:t xml:space="preserve">2Самуел 19:13 Та Амасад "Чи миний яс, махан бие биш гэж үү?" Хэрэв та Иоабын өрөөнд үргэлж миний өмнө цэргийн жанжин байхгүй бол Бурхан надад тэгж, түүнээс ч илүүг үйлд.</w:t>
      </w:r>
    </w:p>
    <w:p/>
    <w:p>
      <w:r xmlns:w="http://schemas.openxmlformats.org/wordprocessingml/2006/main">
        <w:t xml:space="preserve">Давид Иоабын оронд Амасаг өөрийн цэргийн шинэ ахлагчаар томилов.</w:t>
      </w:r>
    </w:p>
    <w:p/>
    <w:p>
      <w:r xmlns:w="http://schemas.openxmlformats.org/wordprocessingml/2006/main">
        <w:t xml:space="preserve">1. Бурхан бол бидний хэрэгцээ, хүслийг бүрэн хангагч юм.</w:t>
      </w:r>
    </w:p>
    <w:p/>
    <w:p>
      <w:r xmlns:w="http://schemas.openxmlformats.org/wordprocessingml/2006/main">
        <w:t xml:space="preserve">2. Утгагүй байсан ч Бурханы төлөвлөгөөнд найд.</w:t>
      </w:r>
    </w:p>
    <w:p/>
    <w:p>
      <w:r xmlns:w="http://schemas.openxmlformats.org/wordprocessingml/2006/main">
        <w:t xml:space="preserve">1. Иеремиа 29:11-13 - Учир нь би чамд зориулж байгаа төлөвлөгөөгөө мэдэж байна, Их Эзэн тунхаглаж байна, та нарыг цэцэглүүлэхийн тулд, чамд хор хөнөөл учруулахгүй байх төлөвлөгөө, итгэл найдвар, ирээдүйг өгөх төлөвлөгөө.</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САМУЕЛ 19:14 Тэрээр Иудагийн бүх эрчүүдийн зүрхийг нэг хүний зүрх шиг бөхийв. Ингэснээр тэд хаанд "Чи болон өөрийн бүх зарц нараа буцаж ир" гэсэн үгийг илгээв.</w:t>
      </w:r>
    </w:p>
    <w:p/>
    <w:p>
      <w:r xmlns:w="http://schemas.openxmlformats.org/wordprocessingml/2006/main">
        <w:t xml:space="preserve">Иудагийн бүх эрчүүд Давид хаанд үнэнч байж, зарц нарынхаа хамт буцаж ирэхийг уриалав.</w:t>
      </w:r>
    </w:p>
    <w:p/>
    <w:p>
      <w:r xmlns:w="http://schemas.openxmlformats.org/wordprocessingml/2006/main">
        <w:t xml:space="preserve">1. Үнэнч байдал: Удирдагчиддаа үнэнч байх</w:t>
      </w:r>
    </w:p>
    <w:p/>
    <w:p>
      <w:r xmlns:w="http://schemas.openxmlformats.org/wordprocessingml/2006/main">
        <w:t xml:space="preserve">2. Эв нэгдэл: Өөрсдийнхөө ялгаатай байдлаас эв нэгдлийг олох</w:t>
      </w:r>
    </w:p>
    <w:p/>
    <w:p>
      <w:r xmlns:w="http://schemas.openxmlformats.org/wordprocessingml/2006/main">
        <w:t xml:space="preserve">1. Сургаалт үгс 17:17- Найз нь хэзээд хайртай, ах нь зовлонгийн цагт төрдөг.</w:t>
      </w:r>
    </w:p>
    <w:p/>
    <w:p>
      <w:r xmlns:w="http://schemas.openxmlformats.org/wordprocessingml/2006/main">
        <w:t xml:space="preserve">2. Ром 13:1 - Хүн бүр эрх баригчдад захирагдах болтугай. Учир нь Бурханаас өөр ямар ч эрх мэдэл байхгүй бөгөөд байгаа эрх мэдэл нь Бурханаар тогтоогдсон.</w:t>
      </w:r>
    </w:p>
    <w:p/>
    <w:p>
      <w:r xmlns:w="http://schemas.openxmlformats.org/wordprocessingml/2006/main">
        <w:t xml:space="preserve">2Самуел 19:15 Ингээд хаан буцаж ирээд Иорданд ирэв. Иуда хаантай уулзахаар, Иорданы гатлан хааныг удирдахаар Гилгал уруу ирэв.</w:t>
      </w:r>
    </w:p>
    <w:p/>
    <w:p>
      <w:r xmlns:w="http://schemas.openxmlformats.org/wordprocessingml/2006/main">
        <w:t xml:space="preserve">Давид хаан Иордан руу буцаж ирэхэд Иудагийн ард түмэн түүнийг Иордан голын дээгүүр авчрахаар Гилгалд уулзав.</w:t>
      </w:r>
    </w:p>
    <w:p/>
    <w:p>
      <w:r xmlns:w="http://schemas.openxmlformats.org/wordprocessingml/2006/main">
        <w:t xml:space="preserve">1. Үнэнч, дуулгавартай байдлын хүч - Иудагийн ард түмэн Давид хаанд үнэнч, дуулгавартай байдгаа хэрхэн харуулдаг вэ?</w:t>
      </w:r>
    </w:p>
    <w:p/>
    <w:p>
      <w:r xmlns:w="http://schemas.openxmlformats.org/wordprocessingml/2006/main">
        <w:t xml:space="preserve">2. Эв нэгдлийн бат бөх байдал - Иудагийн ард түмэн хэрхэн нэгдэж, Давид хааныг Иордан голын дээгүүр авчрахаар цугларсан.</w:t>
      </w:r>
    </w:p>
    <w:p/>
    <w:p>
      <w:r xmlns:w="http://schemas.openxmlformats.org/wordprocessingml/2006/main">
        <w:t xml:space="preserve">1. Матай 22:36-40 - Есүс Бурханыг хайрлаж, хөршөө хайрла гэсэн хамгийн агуу зарлигийг зааж байна.</w:t>
      </w:r>
    </w:p>
    <w:p/>
    <w:p>
      <w:r xmlns:w="http://schemas.openxmlformats.org/wordprocessingml/2006/main">
        <w:t xml:space="preserve">2. Исаиа 43:2 - Иордан голоор дамжуулан ард түмнээ хамгаалж, удирдана гэсэн Бурханы амлалт.</w:t>
      </w:r>
    </w:p>
    <w:p/>
    <w:p>
      <w:r xmlns:w="http://schemas.openxmlformats.org/wordprocessingml/2006/main">
        <w:t xml:space="preserve">2Самуел 19:16 Бахуримын Бениамин хүн Герагийн хүү Шимеи Давид хаантай уулзахаар Иудагийн хүмүүсийн хамт яаран буув.</w:t>
      </w:r>
    </w:p>
    <w:p/>
    <w:p>
      <w:r xmlns:w="http://schemas.openxmlformats.org/wordprocessingml/2006/main">
        <w:t xml:space="preserve">Бахуримын Бениамин хүн Шимеи Давид хаантай уулзахаар Иудагийн эрчүүдтэй нийлэв.</w:t>
      </w:r>
    </w:p>
    <w:p/>
    <w:p>
      <w:r xmlns:w="http://schemas.openxmlformats.org/wordprocessingml/2006/main">
        <w:t xml:space="preserve">1. Эрх мэдэлтэй хүмүүст үнэнч, үнэнч байхын ач холбогдол.</w:t>
      </w:r>
    </w:p>
    <w:p/>
    <w:p>
      <w:r xmlns:w="http://schemas.openxmlformats.org/wordprocessingml/2006/main">
        <w:t xml:space="preserve">2. Зовлон бэрхшээлийг даван туулах эв нэгдлийн хүч.</w:t>
      </w:r>
    </w:p>
    <w:p/>
    <w:p>
      <w:r xmlns:w="http://schemas.openxmlformats.org/wordprocessingml/2006/main">
        <w:t xml:space="preserve">1. 1 Петр 2:13-17 - Их Эзэний төлөө хүн төрөлхтний бүх ёслолд захирагдаж бай.</w:t>
      </w:r>
    </w:p>
    <w:p/>
    <w:p>
      <w:r xmlns:w="http://schemas.openxmlformats.org/wordprocessingml/2006/main">
        <w:t xml:space="preserve">2. Ром 13:1-7 - Сүнс бүр дээд эрх мэдэлд захирагдах болтугай. Учир нь Бурханаас өөр хүч байхгүй: хүч нь Бурханаас тогтоогдсон.</w:t>
      </w:r>
    </w:p>
    <w:p/>
    <w:p>
      <w:r xmlns:w="http://schemas.openxmlformats.org/wordprocessingml/2006/main">
        <w:t xml:space="preserve">2 САМУЕЛ 19:17 Түүнтэй хамт Бениамины мянган хүн, Саулын гэрийн зарц Зиба, арван таван хүү, түүний хорин зарц нар байв. Тэд хааны өмнө Иорданыг гатлав.</w:t>
      </w:r>
    </w:p>
    <w:p/>
    <w:p>
      <w:r xmlns:w="http://schemas.openxmlformats.org/wordprocessingml/2006/main">
        <w:t xml:space="preserve">Давид олон тооны Бениаминчууд болон Зибагийн гэр бүлийн хамт Иерусалимд буцаж ирэв.</w:t>
      </w:r>
    </w:p>
    <w:p/>
    <w:p>
      <w:r xmlns:w="http://schemas.openxmlformats.org/wordprocessingml/2006/main">
        <w:t xml:space="preserve">1. Гэр бүлийн ач холбогдол: Зиба болон Давидын үлгэр жишээнээс суралцах нь</w:t>
      </w:r>
    </w:p>
    <w:p/>
    <w:p>
      <w:r xmlns:w="http://schemas.openxmlformats.org/wordprocessingml/2006/main">
        <w:t xml:space="preserve">2. Үнэнч байдлын хүч: Давид хаанд үнэнч байх</w:t>
      </w:r>
    </w:p>
    <w:p/>
    <w:p>
      <w:r xmlns:w="http://schemas.openxmlformats.org/wordprocessingml/2006/main">
        <w:t xml:space="preserve">1. Рут 1:16-17, "Гэхдээ Рут "Чамайг орхихыг эсвэл чамайг дагаснаас буцаж ирэхийг битгий бүү шаард. Учир нь би хаашаа явах болно, та нарын хонох газар би хоноглох болно. Чиний ард түмэн миний байх болно. Хүмүүс, мөн чиний Бурхан, миний Бурхан" гэв.</w:t>
      </w:r>
    </w:p>
    <w:p/>
    <w:p>
      <w:r xmlns:w="http://schemas.openxmlformats.org/wordprocessingml/2006/main">
        <w:t xml:space="preserve">2. Сургаалт үгс 27:10, "Найз, эцгийнхээ найзыг бүү орхи, гай гамшиг тохиолдсон өдөр ахынхаа гэрт бүү яв. Холын ахаасаа ойр байгаа хөрш нь дээр. "</w:t>
      </w:r>
    </w:p>
    <w:p/>
    <w:p>
      <w:r xmlns:w="http://schemas.openxmlformats.org/wordprocessingml/2006/main">
        <w:t xml:space="preserve">2 САМУЕЛ 19:18 Хааны гэрийг зөөж, түүний сайн гэж бодсон зүйлийг хийхээр гатлага онгоцоор явав. Герагийн хүү Шимеи хаан Иорданы гаталж явахдаа түүний өмнө унав.</w:t>
      </w:r>
    </w:p>
    <w:p/>
    <w:p>
      <w:r xmlns:w="http://schemas.openxmlformats.org/wordprocessingml/2006/main">
        <w:t xml:space="preserve">Герагийн хүү Шимеи гэрийнхэнтэйгээ хамт Иордан голыг гатлахад хааны өмнө бөхийв.</w:t>
      </w:r>
    </w:p>
    <w:p/>
    <w:p>
      <w:r xmlns:w="http://schemas.openxmlformats.org/wordprocessingml/2006/main">
        <w:t xml:space="preserve">1. Дуулгавартай байдал ба даруу байдал: Шимейгийн үлгэр жишээ</w:t>
      </w:r>
    </w:p>
    <w:p/>
    <w:p>
      <w:r xmlns:w="http://schemas.openxmlformats.org/wordprocessingml/2006/main">
        <w:t xml:space="preserve">2. Бурханы тослогдсон хүмүүсийг хүндэтгэх нь: Шимейгийн жишээнээс авсан сургамж</w:t>
      </w:r>
    </w:p>
    <w:p/>
    <w:p>
      <w:r xmlns:w="http://schemas.openxmlformats.org/wordprocessingml/2006/main">
        <w:t xml:space="preserve">1. 1 Петр 2:17 - "Бүхнийг хүндэл. Ах дүүсээ хайрла. Бурханаас эмээ. Хааныг хүндэл."</w:t>
      </w:r>
    </w:p>
    <w:p/>
    <w:p>
      <w:r xmlns:w="http://schemas.openxmlformats.org/wordprocessingml/2006/main">
        <w:t xml:space="preserve">2. Ром 13:1-7 - "Сүнс бүр удирдах эрх мэдэлтнүүдэд захирагдах болтугай. Учир нь Бурханаас өөр эрх мэдэл байдаггүй бөгөөд оршин буй эрх мэдэл нь Бурханаар томилогддог."</w:t>
      </w:r>
    </w:p>
    <w:p/>
    <w:p>
      <w:r xmlns:w="http://schemas.openxmlformats.org/wordprocessingml/2006/main">
        <w:t xml:space="preserve">2 САМУЕЛ 19:19 Тэгээд хаанд —Миний эзэн хаан Иерусалимаас гарч явсан тэр өдөр өөрийн зарц буруугаар үйлдэж, түүнийг өөрийн мэдэлд аваачихын тулд миний эзэн надаас гэм бурууг бүү тоогоорой. зүрх.</w:t>
      </w:r>
    </w:p>
    <w:p/>
    <w:p>
      <w:r xmlns:w="http://schemas.openxmlformats.org/wordprocessingml/2006/main">
        <w:t xml:space="preserve">Хааныг Иерусалимаас явах өдөр үйлдсэн гэм буруугаа өршөөхийг үйлчлэгч хаанаас гуйв.</w:t>
      </w:r>
    </w:p>
    <w:p/>
    <w:p>
      <w:r xmlns:w="http://schemas.openxmlformats.org/wordprocessingml/2006/main">
        <w:t xml:space="preserve">1. Бурхан бол нигүүлсэл, өршөөлийн Бурхан юм</w:t>
      </w:r>
    </w:p>
    <w:p/>
    <w:p>
      <w:r xmlns:w="http://schemas.openxmlformats.org/wordprocessingml/2006/main">
        <w:t xml:space="preserve">2. Бид уучлал гуйхаас ичиж болохгүй</w:t>
      </w:r>
    </w:p>
    <w:p/>
    <w:p>
      <w:r xmlns:w="http://schemas.openxmlformats.org/wordprocessingml/2006/main">
        <w:t xml:space="preserve">1. Иохан 8:1-11: Есүс завхайрч байгаад баригдсан эмэгтэйг уучилсан</w:t>
      </w:r>
    </w:p>
    <w:p/>
    <w:p>
      <w:r xmlns:w="http://schemas.openxmlformats.org/wordprocessingml/2006/main">
        <w:t xml:space="preserve">2. Лук 23:34: Есүс өөрийг нь цовдолсон хүмүүсийг өршөөхийг Бурханаас гуйж байна</w:t>
      </w:r>
    </w:p>
    <w:p/>
    <w:p>
      <w:r xmlns:w="http://schemas.openxmlformats.org/wordprocessingml/2006/main">
        <w:t xml:space="preserve">2Самуел 19:20 Учир нь таны боол намайг нүгэл үйлдсэнийг мэдэж байгаа тул харагтун, би өнөөдөр Иосефын бүх гэр бүлийнхнээс хамгийн түрүүнд эзэн хаантайгаа уулзахаар ирлээ.</w:t>
      </w:r>
    </w:p>
    <w:p/>
    <w:p>
      <w:r xmlns:w="http://schemas.openxmlformats.org/wordprocessingml/2006/main">
        <w:t xml:space="preserve">Давид Мефибошетыг нүглээ наманчлахын тэмдэг болгон хаантай түрүүлж уулзахаар илгээв.</w:t>
      </w:r>
    </w:p>
    <w:p/>
    <w:p>
      <w:r xmlns:w="http://schemas.openxmlformats.org/wordprocessingml/2006/main">
        <w:t xml:space="preserve">1. Нөхөн сэргээхэд гэм нүглээ наманчлах хэрэгтэй</w:t>
      </w:r>
    </w:p>
    <w:p/>
    <w:p>
      <w:r xmlns:w="http://schemas.openxmlformats.org/wordprocessingml/2006/main">
        <w:t xml:space="preserve">2. Наминчлалын дунд даруу байдал</w:t>
      </w:r>
    </w:p>
    <w:p/>
    <w:p>
      <w:r xmlns:w="http://schemas.openxmlformats.org/wordprocessingml/2006/main">
        <w:t xml:space="preserve">1. Лук 13:3 - Үгүй, би та нарт хэлье; харин наманчлахгүй л бол та нар бүгд адилхан мөхөх болно.</w:t>
      </w:r>
    </w:p>
    <w:p/>
    <w:p>
      <w:r xmlns:w="http://schemas.openxmlformats.org/wordprocessingml/2006/main">
        <w:t xml:space="preserve">2. Иаков 4:10 - Их Эзэний өмнө даруу бай, тэгвэл Тэр та нарыг өргөмжлөх болно.</w:t>
      </w:r>
    </w:p>
    <w:p/>
    <w:p>
      <w:r xmlns:w="http://schemas.openxmlformats.org/wordprocessingml/2006/main">
        <w:t xml:space="preserve">2 САМУЕЛ 19:21 Харин Зеруиагийн хүү Абишаи хариулан —Шимеи ЭЗЭНий тослогдсон хүнийг хараасных нь төлөө алагдахгүй гэж үү?</w:t>
      </w:r>
    </w:p>
    <w:p/>
    <w:p>
      <w:r xmlns:w="http://schemas.openxmlformats.org/wordprocessingml/2006/main">
        <w:t xml:space="preserve">ЭЗЭНий тослогдсон Давид хааныг хараасны төлөө Шимеи цаазаар авах ёстой эсэхийг Абишаи асуув.</w:t>
      </w:r>
    </w:p>
    <w:p/>
    <w:p>
      <w:r xmlns:w="http://schemas.openxmlformats.org/wordprocessingml/2006/main">
        <w:t xml:space="preserve">1. Бурханы тослогдсон: Бурханлаг хааны адислал</w:t>
      </w:r>
    </w:p>
    <w:p/>
    <w:p>
      <w:r xmlns:w="http://schemas.openxmlformats.org/wordprocessingml/2006/main">
        <w:t xml:space="preserve">2. Үгийн хүч: Хараал, ерөөл</w:t>
      </w:r>
    </w:p>
    <w:p/>
    <w:p>
      <w:r xmlns:w="http://schemas.openxmlformats.org/wordprocessingml/2006/main">
        <w:t xml:space="preserve">1. Дуулал 105:15 - "Миний тослогдсон хүмүүст бүү хүрч, Миний эш үзүүлэгчдийг бүү хорлоорой."</w:t>
      </w:r>
    </w:p>
    <w:p/>
    <w:p>
      <w:r xmlns:w="http://schemas.openxmlformats.org/wordprocessingml/2006/main">
        <w:t xml:space="preserve">2. Иаков 3:6-8 - "Хэл бол гал, гэмийн ертөнц юм. Бидний эрхтнүүдийн дунд хэл ч мөн адил бүх биеийг бузарлаж, байгалийн жамыг галд шатаадаг. тамын галд.Учир нь төрөл бүрийн араатан, шувууд, могой, далай дахь юмсууд хүн төрөлхтнийг номхруулж, номхруулсан байдаг. үхлийн хороор дүүрэн."</w:t>
      </w:r>
    </w:p>
    <w:p/>
    <w:p>
      <w:r xmlns:w="http://schemas.openxmlformats.org/wordprocessingml/2006/main">
        <w:t xml:space="preserve">2 САМУЕЛ 19:22 Давид —Зеруиагийн хөвгүүд ээ, та нар өнөөдөр надтай дайсагнаж байхаар би та нарт ямар хамаатай юм бэ? Энэ өдөр Израильд алагдах хүн байх уу? Учир нь би өнөөдөр Израилийн хаан гэдгээ мэдэхгүй гэж үү?</w:t>
      </w:r>
    </w:p>
    <w:p/>
    <w:p>
      <w:r xmlns:w="http://schemas.openxmlformats.org/wordprocessingml/2006/main">
        <w:t xml:space="preserve">Давид зээ нараасаа асууж, тэр Израилийн хаан бөгөөд тэр өдөр хэнийг ч алах ёсгүй байхад яагаад тэд өөрийг нь эсэргүүцэж байгааг асуув.</w:t>
      </w:r>
    </w:p>
    <w:p/>
    <w:p>
      <w:r xmlns:w="http://schemas.openxmlformats.org/wordprocessingml/2006/main">
        <w:t xml:space="preserve">1. Бурхан бидний дээр удирдагчдыг томилсон бөгөөд бид тэдний эрх мэдлийг хүндэтгэж, дуулгавартай байх ёстой.</w:t>
      </w:r>
    </w:p>
    <w:p/>
    <w:p>
      <w:r xmlns:w="http://schemas.openxmlformats.org/wordprocessingml/2006/main">
        <w:t xml:space="preserve">2. Есүс бидний төлөө хийсэн шиг биднийг эсэргүүцдэг хүмүүст нигүүлсэл, өршөөл үзүүлэх ёстой.</w:t>
      </w:r>
    </w:p>
    <w:p/>
    <w:p>
      <w:r xmlns:w="http://schemas.openxmlformats.org/wordprocessingml/2006/main">
        <w:t xml:space="preserve">1. Ром 13:1-7</w:t>
      </w:r>
    </w:p>
    <w:p/>
    <w:p>
      <w:r xmlns:w="http://schemas.openxmlformats.org/wordprocessingml/2006/main">
        <w:t xml:space="preserve">2. Матай 5:43-48</w:t>
      </w:r>
    </w:p>
    <w:p/>
    <w:p>
      <w:r xmlns:w="http://schemas.openxmlformats.org/wordprocessingml/2006/main">
        <w:t xml:space="preserve">2Самуел 19:23 Тиймээс хаан Шимеид —Чи үхэхгүй. Тэгээд хаан түүнд тангараглав.</w:t>
      </w:r>
    </w:p>
    <w:p/>
    <w:p>
      <w:r xmlns:w="http://schemas.openxmlformats.org/wordprocessingml/2006/main">
        <w:t xml:space="preserve">Шимеи урьд нь Давидыг доромжилсон хараал идсэн ч Давид хаан түүнийг өршөөж, түүнийг үхэхгүй гэж амлав.</w:t>
      </w:r>
    </w:p>
    <w:p/>
    <w:p>
      <w:r xmlns:w="http://schemas.openxmlformats.org/wordprocessingml/2006/main">
        <w:t xml:space="preserve">1. Бурханы өршөөл, өршөөл - Бурханы өршөөлийн хүч болон Христэд итгэгчдийн амьдралд өршөөлийн ач холбогдлыг судлах.</w:t>
      </w:r>
    </w:p>
    <w:p/>
    <w:p>
      <w:r xmlns:w="http://schemas.openxmlformats.org/wordprocessingml/2006/main">
        <w:t xml:space="preserve">2. Өршөөлийн хүч - Шимэйд үзүүлсэн хааны өршөөлийн хүч болон Христэд итгэгчдийн хувьд үр дагаварыг судлах.</w:t>
      </w:r>
    </w:p>
    <w:p/>
    <w:p>
      <w:r xmlns:w="http://schemas.openxmlformats.org/wordprocessingml/2006/main">
        <w:t xml:space="preserve">1. Дуулал 103:8-12 - ЭЗЭН нигүүлсэнгүй, нигүүлсэнгүй, уурлахдаа удаан, өршөөл нигүүлслээр дүүрэн.</w:t>
      </w:r>
    </w:p>
    <w:p/>
    <w:p>
      <w:r xmlns:w="http://schemas.openxmlformats.org/wordprocessingml/2006/main">
        <w:t xml:space="preserve">2. Лук 23:34 - Дараа нь Есүс "Аав аа, тэднийг уучлаач. Учир нь тэд юу хийж байгаагаа мэддэггүй.</w:t>
      </w:r>
    </w:p>
    <w:p/>
    <w:p>
      <w:r xmlns:w="http://schemas.openxmlformats.org/wordprocessingml/2006/main">
        <w:t xml:space="preserve">2 САМУЕЛ 19:24 Саулын хүү Мефибошет хаантай уулзахаар бууж ирсэн бөгөөд хааныг явсан өдрөөсөө эхлэн амар тайван буцаж ирэх хүртэл нь хөлөө ч засаагүй, сахлаа ч засаагүй, хувцсаа ч угаагаагүй байв.</w:t>
      </w:r>
    </w:p>
    <w:p/>
    <w:p>
      <w:r xmlns:w="http://schemas.openxmlformats.org/wordprocessingml/2006/main">
        <w:t xml:space="preserve">Саулын хүү Мефибошет хааныг явсны дараа эмх замбараагүй байдалтай хаантай уулзахаар ирэв.</w:t>
      </w:r>
    </w:p>
    <w:p/>
    <w:p>
      <w:r xmlns:w="http://schemas.openxmlformats.org/wordprocessingml/2006/main">
        <w:t xml:space="preserve">1. Үйлчлэхдээ даруу байх уриалга</w:t>
      </w:r>
    </w:p>
    <w:p/>
    <w:p>
      <w:r xmlns:w="http://schemas.openxmlformats.org/wordprocessingml/2006/main">
        <w:t xml:space="preserve">2. Үнэнч хүлээн зөвшөөрөх хүч</w:t>
      </w:r>
    </w:p>
    <w:p/>
    <w:p>
      <w:r xmlns:w="http://schemas.openxmlformats.org/wordprocessingml/2006/main">
        <w:t xml:space="preserve">1. 1 Петр 5:5 - ""Бурхан бардам хүмүүсийг эсэргүүцдэг, харин даруу хүмүүст нигүүлсэл өгдөг" учраас бүгдээрээ бие биедээ даруу байдлаар хувцасла."</w:t>
      </w:r>
    </w:p>
    <w:p/>
    <w:p>
      <w:r xmlns:w="http://schemas.openxmlformats.org/wordprocessingml/2006/main">
        <w:t xml:space="preserve">2. Иаков 2:14-17 - "Ах дүү нар аа, хэрэв хэн нэгэн нь итгэлтэй атлаа үйлсгүй гэж хэлэхэд ямар хэрэгтэй юм бэ? Энэ итгэл түүнийг аварч чадах уу? Хэрэв ах, эгч нь хувцас хунар муутай, өдөр тутмын хоол хүнсээр дутагдаж байвал Та нарын нэг нь тэдэнд бие махбодод шаардлагатай зүйлсийг өгөлгүйгээр "Амар амгалан явж, дулаацаж, цатгалан" гэж хэлвэл, энэ нь ямар ашигтай вэ?Тиймээс итгэл нь үйлсгүй бол үхсэн гэсэн үг. "</w:t>
      </w:r>
    </w:p>
    <w:p/>
    <w:p>
      <w:r xmlns:w="http://schemas.openxmlformats.org/wordprocessingml/2006/main">
        <w:t xml:space="preserve">2Самуел 19:25 Түүнийг хаантай уулзахаар Иерусалимд ирэхэд нь хаан түүнд —Мефибошет аа, чи яагаад надтай хамт явсангүй вэ?</w:t>
      </w:r>
    </w:p>
    <w:p/>
    <w:p>
      <w:r xmlns:w="http://schemas.openxmlformats.org/wordprocessingml/2006/main">
        <w:t xml:space="preserve">Мефибошет Иерусалимд хаантай уулзахад хаан түүнийг яагаад дагалдан яваагүйг асуув.</w:t>
      </w:r>
    </w:p>
    <w:p/>
    <w:p>
      <w:r xmlns:w="http://schemas.openxmlformats.org/wordprocessingml/2006/main">
        <w:t xml:space="preserve">1. Оршихуйн хүч: Бидний оршихуй хэрхэн өөрчилдөг</w:t>
      </w:r>
    </w:p>
    <w:p/>
    <w:p>
      <w:r xmlns:w="http://schemas.openxmlformats.org/wordprocessingml/2006/main">
        <w:t xml:space="preserve">2. Хоёр дахь боломжийн бурхан: гэтэлгэлийн түүх</w:t>
      </w:r>
    </w:p>
    <w:p/>
    <w:p>
      <w:r xmlns:w="http://schemas.openxmlformats.org/wordprocessingml/2006/main">
        <w:t xml:space="preserve">1. Иохан 15:13 - Найз нөхдийнхөө төлөө амиа өгөхөөс илүү агуу хайр хэнд ч байхгүй.</w:t>
      </w:r>
    </w:p>
    <w:p/>
    <w:p>
      <w:r xmlns:w="http://schemas.openxmlformats.org/wordprocessingml/2006/main">
        <w:t xml:space="preserve">2. Ром 8:37-39 - Үгүй ээ, энэ бүх зүйлд бид биднийг хайрласан Түүгээр дамжуулан байлдан дагуулагчаас илүү байдаг. Учир нь үхэл ч, амьдрал ч, тэнгэр элчүүд ч, чөтгөрүүд ч, одоо ч ирээдүй ч, ямар ч хүч чадал, өндөр ч, гүн ч, бүх бүтээлийн өөр юу ч биднийг Бурханы хайраас салгаж чадахгүй гэдэгт би итгэлтэй байна. бидний Эзэн Христ Есүс дотор байдаг.</w:t>
      </w:r>
    </w:p>
    <w:p/>
    <w:p>
      <w:r xmlns:w="http://schemas.openxmlformats.org/wordprocessingml/2006/main">
        <w:t xml:space="preserve">2 САМУЕЛ 19:26 Тэр хариуд нь "Эзэн хаан минь ээ, миний зарц намайг мэхэлсэн. Учир нь таны боол "Би өгзөг эмээллээд, түүн дээр унаж, хаан уруу явна" гэж хэлсэн. Учир нь таны зарц доголон юм.</w:t>
      </w:r>
    </w:p>
    <w:p/>
    <w:p>
      <w:r xmlns:w="http://schemas.openxmlformats.org/wordprocessingml/2006/main">
        <w:t xml:space="preserve">Давид Абсалом болон түүний дагалдагчдаас зугтаж явахдаа өөрт нь хангамж авчирсан Барзиллад унах илжиг өгөөгүй тул түүнийг хуурсанд өршөөв.</w:t>
      </w:r>
    </w:p>
    <w:p/>
    <w:p>
      <w:r xmlns:w="http://schemas.openxmlformats.org/wordprocessingml/2006/main">
        <w:t xml:space="preserve">1. Уучлалын хүч: Алдаа гаргасны дараа хэрхэн цааш явах вэ</w:t>
      </w:r>
    </w:p>
    <w:p/>
    <w:p>
      <w:r xmlns:w="http://schemas.openxmlformats.org/wordprocessingml/2006/main">
        <w:t xml:space="preserve">2. Даруу байдлын сургамж: Алдаа гаргасны дараа уучлалыг хэрхэн хүлээж авах вэ?</w:t>
      </w:r>
    </w:p>
    <w:p/>
    <w:p>
      <w:r xmlns:w="http://schemas.openxmlformats.org/wordprocessingml/2006/main">
        <w:t xml:space="preserve">1. Матай 6:14-15 "Учир нь та нар бусдын нүглийг уучлах юм бол тэнгэрлэг Эцэг чинь чамайг уучлах болно, харин чи бусдын нүглийг уучлахгүй бол Эцэг чинь ч та нарын нүглийг уучлахгүй."</w:t>
      </w:r>
    </w:p>
    <w:p/>
    <w:p>
      <w:r xmlns:w="http://schemas.openxmlformats.org/wordprocessingml/2006/main">
        <w:t xml:space="preserve">2. Колоссай 3:13 "бие биедээ тэвчиж, хэрэв хэн нэгнийх нь эсрэг гомдол байвал бие биенээ уучил. Их Эзэн та нарыг уучилсан тул та нар ч бас уучлах ёстой."</w:t>
      </w:r>
    </w:p>
    <w:p/>
    <w:p>
      <w:r xmlns:w="http://schemas.openxmlformats.org/wordprocessingml/2006/main">
        <w:t xml:space="preserve">2Самуел 19:27 Тэр чиний зарцыг миний эзэн хааны өмнө гүтгэсэн. Харин миний эзэн хаан бол Бурханы сахиусан тэнгэр шиг.</w:t>
      </w:r>
    </w:p>
    <w:p/>
    <w:p>
      <w:r xmlns:w="http://schemas.openxmlformats.org/wordprocessingml/2006/main">
        <w:t xml:space="preserve">Давид өөрийгөө гүтгэсэн гэж буруугаар буруутгасан гэж үзэн Давид хаанд өршөөл үзүүлэхийг гуйв.</w:t>
      </w:r>
    </w:p>
    <w:p/>
    <w:p>
      <w:r xmlns:w="http://schemas.openxmlformats.org/wordprocessingml/2006/main">
        <w:t xml:space="preserve">1. Бурханы өршөөл нь бидний нөхцөл байдлаас илүү агуу юм, 2 Самуел 19:27.</w:t>
      </w:r>
    </w:p>
    <w:p/>
    <w:p>
      <w:r xmlns:w="http://schemas.openxmlformats.org/wordprocessingml/2006/main">
        <w:t xml:space="preserve">2. Бид зовлон бэрхшээлээ даван туулахын тулд Бурханаас өршөөл, нигүүлслийг гуйж чаддаг.</w:t>
      </w:r>
    </w:p>
    <w:p/>
    <w:p>
      <w:r xmlns:w="http://schemas.openxmlformats.org/wordprocessingml/2006/main">
        <w:t xml:space="preserve">1. Ром 5:20 "Гэвч нүгэл ихэссэн газарт нигүүлсэл улам бүр нэмэгдэв."</w:t>
      </w:r>
    </w:p>
    <w:p/>
    <w:p>
      <w:r xmlns:w="http://schemas.openxmlformats.org/wordprocessingml/2006/main">
        <w:t xml:space="preserve">2. Иаков 4:6 "Гэхдээ Тэр бидэнд илүү их нигүүлсэл өгдөг. Тийм учраас Сударт: "Бурхан бардам хүмүүсийг эсэргүүцдэг, харин даруу хүмүүсийг ивээдэг.</w:t>
      </w:r>
    </w:p>
    <w:p/>
    <w:p>
      <w:r xmlns:w="http://schemas.openxmlformats.org/wordprocessingml/2006/main">
        <w:t xml:space="preserve">2Самуел 19:28 Учир нь миний эцгийн гэрийнхэн бүгд миний эзэн хааны өмнө үхсэн хүмүүс байсан ч та өөрийн ширээний ард хооллогчдын дунд боолоо суулгасан. Тиймээс би хаанд дахин хашхирах ямар эрх байна вэ?</w:t>
      </w:r>
    </w:p>
    <w:p/>
    <w:p>
      <w:r xmlns:w="http://schemas.openxmlformats.org/wordprocessingml/2006/main">
        <w:t xml:space="preserve">Дэвид Соломон хаанд гэр бүлийнх нь байдал доогуур байсан ч нэг ширээнд хооллохыг зөвшөөрсөнд талархаж байгаагаа илэрхийлэв.</w:t>
      </w:r>
    </w:p>
    <w:p/>
    <w:p>
      <w:r xmlns:w="http://schemas.openxmlformats.org/wordprocessingml/2006/main">
        <w:t xml:space="preserve">1. Талархлын хүч: 2 Самуел 19:28 дахь судалгаа</w:t>
      </w:r>
    </w:p>
    <w:p/>
    <w:p>
      <w:r xmlns:w="http://schemas.openxmlformats.org/wordprocessingml/2006/main">
        <w:t xml:space="preserve">2. Даруу байдлын үнэ цэнэ: 2 Самуел 19:28-ын эргэцүүлэл</w:t>
      </w:r>
    </w:p>
    <w:p/>
    <w:p>
      <w:r xmlns:w="http://schemas.openxmlformats.org/wordprocessingml/2006/main">
        <w:t xml:space="preserve">1. Матай 5:5 - Дөлгөөн хүмүүс ерөөлтэй еэ, учир нь тэд дэлхийг өвлөх болно.</w:t>
      </w:r>
    </w:p>
    <w:p/>
    <w:p>
      <w:r xmlns:w="http://schemas.openxmlformats.org/wordprocessingml/2006/main">
        <w:t xml:space="preserve">2. Лук 17:11-19 - Есүс уяман өвчтэй 10 хүнийг эдгээж, зөвхөн нэг нь эргэж ирж талархал илэрхийлэв.</w:t>
      </w:r>
    </w:p>
    <w:p/>
    <w:p>
      <w:r xmlns:w="http://schemas.openxmlformats.org/wordprocessingml/2006/main">
        <w:t xml:space="preserve">2 САМУЕЛ 19:29 Хаан түүнд —Чи яагаад өөрийнхөө асуудлаа дахин ярина вэ? Би “Зиба та хоёр газар нутгийг хуваа.</w:t>
      </w:r>
    </w:p>
    <w:p/>
    <w:p>
      <w:r xmlns:w="http://schemas.openxmlformats.org/wordprocessingml/2006/main">
        <w:t xml:space="preserve">Хаан Зиба, Мефибошет хоёрт хуваах газрыг өгчээ.</w:t>
      </w:r>
    </w:p>
    <w:p/>
    <w:p>
      <w:r xmlns:w="http://schemas.openxmlformats.org/wordprocessingml/2006/main">
        <w:t xml:space="preserve">1. Биднийг гомдоосон хүмүүсийг уучилж, нигүүлсэл үзүүлэхэд бэлэн байх ёстой.</w:t>
      </w:r>
    </w:p>
    <w:p/>
    <w:p>
      <w:r xmlns:w="http://schemas.openxmlformats.org/wordprocessingml/2006/main">
        <w:t xml:space="preserve">2. Амьдрал санаанд оромгүй эргэлтүүдээр дүүрэн бөгөөд бид тэдгээрт хэрхэн хариу үйлдэл үзүүлэх нь өөрчлөлтийг бий болгодог.</w:t>
      </w:r>
    </w:p>
    <w:p/>
    <w:p>
      <w:r xmlns:w="http://schemas.openxmlformats.org/wordprocessingml/2006/main">
        <w:t xml:space="preserve">1. Лук 6:37 - "Бүү шүү, тэгвэл чи шүүгдэхгүй; бүү бурууша, тэгвэл чи яллагдахгүй; уучил, тэгвэл та уучлагдах болно."</w:t>
      </w:r>
    </w:p>
    <w:p/>
    <w:p>
      <w:r xmlns:w="http://schemas.openxmlformats.org/wordprocessingml/2006/main">
        <w:t xml:space="preserve">2. Ром 12:17-21 - "Хэн ч муугаар мууг бүү хариул, харин бүхний өмнө нэр хүндтэй зүйл хийхийг бод. Боломжтой бол та нараас шалтгаалж бүгдтэй эвтэй найртай амьдар. Хайрт минь, хэзээ ч бүү хий. Өөрсдийнхөө өшөөг ав, харин үүнийг Бурханы уур хилэнд даатга, учир нь "Өшөө авалт минийх, Би хариулах болно" гэж бичигдсэн байдаг. Харин эсрэгээр, дайсан чинь өлсөж байвал түүнийг хоолло, цангасан бол түүнд ямар нэгэн зүйл өг. уух, учир нь ингэж хийснээрээ чи түүний толгой дээр шатаж буй нүүрс овоолно.Муунд бүү дийл, харин мууг сайнаар ял.</w:t>
      </w:r>
    </w:p>
    <w:p/>
    <w:p>
      <w:r xmlns:w="http://schemas.openxmlformats.org/wordprocessingml/2006/main">
        <w:t xml:space="preserve">2 САМУЕЛ 19:30 Мефибошет хаанд —Тийм ээ, миний эзэн хаан өөрийн өргөөдөө амар тайван буцаж ирсэн тул тэр бүгдийг нь ав.</w:t>
      </w:r>
    </w:p>
    <w:p/>
    <w:p>
      <w:r xmlns:w="http://schemas.openxmlformats.org/wordprocessingml/2006/main">
        <w:t xml:space="preserve">Мефибошет хаан буцаж ирснийг сайшааж, хүссэн бүхнээ авахыг уриалав.</w:t>
      </w:r>
    </w:p>
    <w:p/>
    <w:p>
      <w:r xmlns:w="http://schemas.openxmlformats.org/wordprocessingml/2006/main">
        <w:t xml:space="preserve">1. Бусдыг алгаа дэлгэн угтах ерөөл</w:t>
      </w:r>
    </w:p>
    <w:p/>
    <w:p>
      <w:r xmlns:w="http://schemas.openxmlformats.org/wordprocessingml/2006/main">
        <w:t xml:space="preserve">2. Өршөөлийн бэлэг</w:t>
      </w:r>
    </w:p>
    <w:p/>
    <w:p>
      <w:r xmlns:w="http://schemas.openxmlformats.org/wordprocessingml/2006/main">
        <w:t xml:space="preserve">1. Матай 18:21-22 - Дараа нь Петр Есүс уруу ирж, "Эзэн, миний эсрэг нүгэл үйлдсэн ах, эгчийгээ би хэдэн удаа уучлах вэ?" Долоо хүртэл удаа уу? Есүс хариуд нь -Би чамд хэлье, долоон удаа биш, харин далан долоон удаа гэв.</w:t>
      </w:r>
    </w:p>
    <w:p/>
    <w:p>
      <w:r xmlns:w="http://schemas.openxmlformats.org/wordprocessingml/2006/main">
        <w:t xml:space="preserve">2. Исаиа 57:15 - Учир нь өндөр, өргөмжлөгдсөн Нэгэн ингэж хэлдэг бөгөөд нэр нь ариун бөгөөд мөнхөд амьдардаг: "Би өндөр бөгөөд ариун газарт амьдардаг, гэхдээ бас гэмшсэн, сүнсээрээ дорд байдаг нэгэнтэй хамт амьдардаг. ядуусын сүнсийг сэргээж, гэмшсэн хүмүүсийн зүрх сэтгэлийг сэргээх.</w:t>
      </w:r>
    </w:p>
    <w:p/>
    <w:p>
      <w:r xmlns:w="http://schemas.openxmlformats.org/wordprocessingml/2006/main">
        <w:t xml:space="preserve">2 САМУЕЛ 19:31 Гилеад хүн Барзиллаи Рогелимаас бууж ирээд, хаантай хамт Иордан гаталж, түүнийг Иордан гатлав.</w:t>
      </w:r>
    </w:p>
    <w:p/>
    <w:p>
      <w:r xmlns:w="http://schemas.openxmlformats.org/wordprocessingml/2006/main">
        <w:t xml:space="preserve">Гилеад хүн Барзилла Давид хаантай хамт Иордан гол дээгүүр аялав.</w:t>
      </w:r>
    </w:p>
    <w:p/>
    <w:p>
      <w:r xmlns:w="http://schemas.openxmlformats.org/wordprocessingml/2006/main">
        <w:t xml:space="preserve">1. Бурхан биднийг Түүнтэй хамт бидний төсөөлж байгаагүй газруудаар аялахыг уриалдаг.</w:t>
      </w:r>
    </w:p>
    <w:p/>
    <w:p>
      <w:r xmlns:w="http://schemas.openxmlformats.org/wordprocessingml/2006/main">
        <w:t xml:space="preserve">2. Бурхантай харилцах харилцааг хөгжүүлэх нь биднийг баяр баясгалан, амар амгалан, зорилготой газар авчрах болно.</w:t>
      </w:r>
    </w:p>
    <w:p/>
    <w:p>
      <w:r xmlns:w="http://schemas.openxmlformats.org/wordprocessingml/2006/main">
        <w:t xml:space="preserve">1. Исаиа 43:2-4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 Учир нь би бол чиний Бурхан ЭЗЭН, Израилийн Ариун Нэгэн, чиний Аврагч мөн. Би чиний төлөө Египетийг золиос болгон, Куш, Себа хоёрыг чиний оронд өгнө.</w:t>
      </w:r>
    </w:p>
    <w:p/>
    <w:p>
      <w:r xmlns:w="http://schemas.openxmlformats.org/wordprocessingml/2006/main">
        <w:t xml:space="preserve">2. Дуулал 23:1-3 Эзэн бол миний хоньчин; Би хүсэхгүй байна. Тэр намайг ногоон бэлчээрт хэвтүүлдэг. Тэр намайг тайван усны дэргэд хөтөлдөг. Тэр миний сэтгэлийг сэргээдэг. Тэр Өөрийн нэрийн төлөө намайг зөвт байдлын замд хөтөлдөг.</w:t>
      </w:r>
    </w:p>
    <w:p/>
    <w:p>
      <w:r xmlns:w="http://schemas.openxmlformats.org/wordprocessingml/2006/main">
        <w:t xml:space="preserve">2 САМУЕЛ 19:32 Барзилла наян настай, настан настай хүн байсан бөгөөд тэрээр Маханаимд хэвтэж байхдаа түүнийг тэжээх хааныг хангасан байв. Учир нь тэр маш агуу хүн байсан.</w:t>
      </w:r>
    </w:p>
    <w:p/>
    <w:p>
      <w:r xmlns:w="http://schemas.openxmlformats.org/wordprocessingml/2006/main">
        <w:t xml:space="preserve">Барзилла наян настай хөгшин эр байсан бөгөөд тэрээр Маханаимд байх хугацаандаа хаанд хоол унд өгдөг байжээ. Тэр маш чухал хүн байсан.</w:t>
      </w:r>
    </w:p>
    <w:p/>
    <w:p>
      <w:r xmlns:w="http://schemas.openxmlformats.org/wordprocessingml/2006/main">
        <w:t xml:space="preserve">1. Бурхан наснаас үл хамааран хэнийг ч бусдад адислал болгон ашиглаж болно.</w:t>
      </w:r>
    </w:p>
    <w:p/>
    <w:p>
      <w:r xmlns:w="http://schemas.openxmlformats.org/wordprocessingml/2006/main">
        <w:t xml:space="preserve">2. Бурхан үнэнч, өгөөмөр хүмүүсийг шагнадаг.</w:t>
      </w:r>
    </w:p>
    <w:p/>
    <w:p>
      <w:r xmlns:w="http://schemas.openxmlformats.org/wordprocessingml/2006/main">
        <w:t xml:space="preserve">1. Матай 25:34-40 - Өөрт нь үнэнчээр үйлчилдэг хүмүүсийг Бурхан хэрхэн шагнадаг талаар Есүс заадаг.</w:t>
      </w:r>
    </w:p>
    <w:p/>
    <w:p>
      <w:r xmlns:w="http://schemas.openxmlformats.org/wordprocessingml/2006/main">
        <w:t xml:space="preserve">2. Еврей 11:6 - Бурхан өөрт нь итгэдэг хүмүүсийг шагнадаг.</w:t>
      </w:r>
    </w:p>
    <w:p/>
    <w:p>
      <w:r xmlns:w="http://schemas.openxmlformats.org/wordprocessingml/2006/main">
        <w:t xml:space="preserve">2Самуел 19:33 Хаан Барзиллайд —Чи надтай хамт яв, би чамайг Иерусалимд өөртэйгөө хамт хооллох болно гэв.</w:t>
      </w:r>
    </w:p>
    <w:p/>
    <w:p>
      <w:r xmlns:w="http://schemas.openxmlformats.org/wordprocessingml/2006/main">
        <w:t xml:space="preserve">Давид хаан Барзиллайг Иерусалимд нэгдэхийг урьж, түүнд анхаарал тавихаа тангараглав.</w:t>
      </w:r>
    </w:p>
    <w:p/>
    <w:p>
      <w:r xmlns:w="http://schemas.openxmlformats.org/wordprocessingml/2006/main">
        <w:t xml:space="preserve">1. Давид хааны өгөөмөр байдал - Бурхан өгөөмөр, үнэнч хүмүүсийг хэрхэн шагнадаг.</w:t>
      </w:r>
    </w:p>
    <w:p/>
    <w:p>
      <w:r xmlns:w="http://schemas.openxmlformats.org/wordprocessingml/2006/main">
        <w:t xml:space="preserve">2. Дуулгавартай байхын адислал - Бурхан Өөрт нь дуулгавартай хүмүүсийг хэрхэн ерөөдөг.</w:t>
      </w:r>
    </w:p>
    <w:p/>
    <w:p>
      <w:r xmlns:w="http://schemas.openxmlformats.org/wordprocessingml/2006/main">
        <w:t xml:space="preserve">1. Лук 6:38 - Өг, тэгвэл чамд өгөгдөнө. Сайн хэмжүүрийг дарж, сэгсэрч, гүйж, өвөрт чинь цутгах болно.</w:t>
      </w:r>
    </w:p>
    <w:p/>
    <w:p>
      <w:r xmlns:w="http://schemas.openxmlformats.org/wordprocessingml/2006/main">
        <w:t xml:space="preserve">2. Матай 25:21 - Түүний эзэн хариуд нь "Сайн байна, сайн, итгэлтэй боол! Та хэд хэдэн зүйлд үнэнч байсан; Би чамайг олон зүйлийг хариуцуулах болно. Эзнийхээ баяр баясгаланг оруулаарай!</w:t>
      </w:r>
    </w:p>
    <w:p/>
    <w:p>
      <w:r xmlns:w="http://schemas.openxmlformats.org/wordprocessingml/2006/main">
        <w:t xml:space="preserve">2 САМУЕЛ 19:34 Барзилла хаанд —Би хаантай хамт Иерусалим уруу явахын тулд хэр удаан амьдрах вэ?</w:t>
      </w:r>
    </w:p>
    <w:p/>
    <w:p>
      <w:r xmlns:w="http://schemas.openxmlformats.org/wordprocessingml/2006/main">
        <w:t xml:space="preserve">Барзилла хаантай хамт Иерусалим руу явахын тулд хэр удаан амьдрах ёстойг асуув.</w:t>
      </w:r>
    </w:p>
    <w:p/>
    <w:p>
      <w:r xmlns:w="http://schemas.openxmlformats.org/wordprocessingml/2006/main">
        <w:t xml:space="preserve">1. Ач холбогдол бүхий амьдралаар амьдрахын ач холбогдол</w:t>
      </w:r>
    </w:p>
    <w:p/>
    <w:p>
      <w:r xmlns:w="http://schemas.openxmlformats.org/wordprocessingml/2006/main">
        <w:t xml:space="preserve">2. Хэзээ золиослол хийхээ мэдэх</w:t>
      </w:r>
    </w:p>
    <w:p/>
    <w:p>
      <w:r xmlns:w="http://schemas.openxmlformats.org/wordprocessingml/2006/main">
        <w:t xml:space="preserve">1. Номлогчийн үгс 12:13-14 - Бүх зүйлийн эцсийн дүгнэлтийг сонсоцгооё: Бурханаас эмээж, Түүний зарлигуудыг сахи, учир нь энэ бол хүний бүх үүрэг юм. Учир нь Бурхан аливаа ажлыг сайн ч бай, муу ч бай, бүх нууц зүйлтэй хамт шүүлтэд оруулах болно.</w:t>
      </w:r>
    </w:p>
    <w:p/>
    <w:p>
      <w:r xmlns:w="http://schemas.openxmlformats.org/wordprocessingml/2006/main">
        <w:t xml:space="preserve">2. Филиппой 1:21 - Миний хувьд амьдрах нь Христ, үхэх нь олз юм.</w:t>
      </w:r>
    </w:p>
    <w:p/>
    <w:p>
      <w:r xmlns:w="http://schemas.openxmlformats.org/wordprocessingml/2006/main">
        <w:t xml:space="preserve">2Самуел 19:35 Би өнөөдөр наян настай. Би сайн муу хоёрыг ялгаж чадах уу? Таны зарц миний идэж уудаг зүйлийг амталж чадах уу? Би дуулах эрэгтэй, эмэгтэй дуулах дуу хоолойг дахин сонсож чадах уу? Тэгэхээр яагаад таны боол миний эзэн хааны өмнө дарамт болох ёстой гэж?</w:t>
      </w:r>
    </w:p>
    <w:p/>
    <w:p>
      <w:r xmlns:w="http://schemas.openxmlformats.org/wordprocessingml/2006/main">
        <w:t xml:space="preserve">Нэгэн өндөр настан, сайн мууг амталж, сонсож, ялгаж салгаж чадахаа больсон өндөр насан дээрээ яагаад хаанд дарамт болж байх ёстой гэж эргэлзэж байна.</w:t>
      </w:r>
    </w:p>
    <w:p/>
    <w:p>
      <w:r xmlns:w="http://schemas.openxmlformats.org/wordprocessingml/2006/main">
        <w:t xml:space="preserve">1. Эелдэгхэн хөгшрөх: Хөгшрөхийн адислал, сорилтуудыг хүлээн авах</w:t>
      </w:r>
    </w:p>
    <w:p/>
    <w:p>
      <w:r xmlns:w="http://schemas.openxmlformats.org/wordprocessingml/2006/main">
        <w:t xml:space="preserve">2. Хэзээ орхиж, үүрэг хариуцлагаа үүрэхээ мэдэх</w:t>
      </w:r>
    </w:p>
    <w:p/>
    <w:p>
      <w:r xmlns:w="http://schemas.openxmlformats.org/wordprocessingml/2006/main">
        <w:t xml:space="preserve">1. Номлогчийн үгс 12:1-7</w:t>
      </w:r>
    </w:p>
    <w:p/>
    <w:p>
      <w:r xmlns:w="http://schemas.openxmlformats.org/wordprocessingml/2006/main">
        <w:t xml:space="preserve">2. Сургаалт үгс 16:9</w:t>
      </w:r>
    </w:p>
    <w:p/>
    <w:p>
      <w:r xmlns:w="http://schemas.openxmlformats.org/wordprocessingml/2006/main">
        <w:t xml:space="preserve">2Самуел 19:36 Таны зарц хаантай хамт Иорданыг гатлан бага зэрэг явах болно.</w:t>
      </w:r>
    </w:p>
    <w:p/>
    <w:p>
      <w:r xmlns:w="http://schemas.openxmlformats.org/wordprocessingml/2006/main">
        <w:t xml:space="preserve">Иоаб Давид хаантай хамт Иордан голыг гатлахыг санал болгож, яагаад түүнийг шагнасан бол гэж гайхав.</w:t>
      </w:r>
    </w:p>
    <w:p/>
    <w:p>
      <w:r xmlns:w="http://schemas.openxmlformats.org/wordprocessingml/2006/main">
        <w:t xml:space="preserve">1. Бурханд өгөөмөр үйлчлэх хүч - Бурханы өгөөмөр үйлчлэл хэрхэн шагнагдаж болохыг судлах.</w:t>
      </w:r>
    </w:p>
    <w:p/>
    <w:p>
      <w:r xmlns:w="http://schemas.openxmlformats.org/wordprocessingml/2006/main">
        <w:t xml:space="preserve">2. Итгэлтэй үйлчлэлийн шагнал - Бурхан Өөрт нь үнэнчээр үйлчилдэг хүмүүсийг хэрхэн хүндэлдгийг судлах.</w:t>
      </w:r>
    </w:p>
    <w:p/>
    <w:p>
      <w:r xmlns:w="http://schemas.openxmlformats.org/wordprocessingml/2006/main">
        <w:t xml:space="preserve">1. Матай 6:1-4 - Бурханд нууцаар өгөхийн шагналын талаар ярилцаж байна.</w:t>
      </w:r>
    </w:p>
    <w:p/>
    <w:p>
      <w:r xmlns:w="http://schemas.openxmlformats.org/wordprocessingml/2006/main">
        <w:t xml:space="preserve">2. Сургаалт үгс 3:9-10 - Их Эзэнийг эд баялгаараа хүндлэхийн ач тусыг судлах.</w:t>
      </w:r>
    </w:p>
    <w:p/>
    <w:p>
      <w:r xmlns:w="http://schemas.openxmlformats.org/wordprocessingml/2006/main">
        <w:t xml:space="preserve">2Самуел 19:37 Би өөрийн хотод үхэж, эцэг эхийн минь булшинд оршуулахын тулд боол чинь буцаач. Харин болгоогтун чиний боол Химхам; тэр миний эзэн хаантай хамт яваг; мөн өөрт таалагдсан зүйлийг түүнд хий.</w:t>
      </w:r>
    </w:p>
    <w:p/>
    <w:p>
      <w:r xmlns:w="http://schemas.openxmlformats.org/wordprocessingml/2006/main">
        <w:t xml:space="preserve">Давид хааны зарц Барзилла төрөлх хотдоо буцаж ирээд үхэж, эцэг эхийнхээ хамт оршуулахыг хүсэв. Тэрээр хүү Чимхамдаа түүний оронд очиж хаанд үйлчлэхийг санал болгов.</w:t>
      </w:r>
    </w:p>
    <w:p/>
    <w:p>
      <w:r xmlns:w="http://schemas.openxmlformats.org/wordprocessingml/2006/main">
        <w:t xml:space="preserve">1. Үйлчилгээний зүрх: Золиослолоор амьдрах</w:t>
      </w:r>
    </w:p>
    <w:p/>
    <w:p>
      <w:r xmlns:w="http://schemas.openxmlformats.org/wordprocessingml/2006/main">
        <w:t xml:space="preserve">2. Үнэнч байдлын хүч: Бурханы хүслийг дагах</w:t>
      </w:r>
    </w:p>
    <w:p/>
    <w:p>
      <w:r xmlns:w="http://schemas.openxmlformats.org/wordprocessingml/2006/main">
        <w:t xml:space="preserve">1. Филиппой 2:3-7 Хувиа хичээсэн хүсэл тэмүүлэл,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 Христ Есүс дотор та нарынх болох энэ оюун ухаан нь хэдийгээр Бурханы дүр төрхтэй байсан ч Бурхантай адил тэгш байх нь ойлгогдохуйц зүйл гэж тооцогддоггүй, харин боолын дүрийг авч, төрснөөрөө өөрийгөө хоосло. эрчүүдийн дүр төрхөөр.</w:t>
      </w:r>
    </w:p>
    <w:p/>
    <w:p>
      <w:r xmlns:w="http://schemas.openxmlformats.org/wordprocessingml/2006/main">
        <w:t xml:space="preserve">2. Еврей 13:17 Удирдагчиддаа дуулгавартай байж, тэдэнд захирагдаж бай, учир нь тэд та нарын бодгалийг хариуцах хүмүүсийн адил сахиж байгаа юм. Тэд үүнийг ёолох биш баяр хөөрөөр хий, учир нь энэ нь чамд ашиггүй болно.</w:t>
      </w:r>
    </w:p>
    <w:p/>
    <w:p>
      <w:r xmlns:w="http://schemas.openxmlformats.org/wordprocessingml/2006/main">
        <w:t xml:space="preserve">2Самуел 19:38 Хаан "Химхам надтай хамт явах болно. Би түүнд чамд таалагдсан зүйлийг хийх болно" гэж хариулав.</w:t>
      </w:r>
    </w:p>
    <w:p/>
    <w:p>
      <w:r xmlns:w="http://schemas.openxmlformats.org/wordprocessingml/2006/main">
        <w:t xml:space="preserve">Давид хаан түүнийг дагалдан явсныхаа төлөө Чимхамын хүссэн бүхнийг хийхээ амлав.</w:t>
      </w:r>
    </w:p>
    <w:p/>
    <w:p>
      <w:r xmlns:w="http://schemas.openxmlformats.org/wordprocessingml/2006/main">
        <w:t xml:space="preserve">1. Амлалтын хүч: Давид хаан, Чимхам хоёрын түүх.</w:t>
      </w:r>
    </w:p>
    <w:p/>
    <w:p>
      <w:r xmlns:w="http://schemas.openxmlformats.org/wordprocessingml/2006/main">
        <w:t xml:space="preserve">2. Бурханы талархал: Бидэнд тусалдаг хүмүүст хэрхэн талархаж байгаагаа харуулах вэ?</w:t>
      </w:r>
    </w:p>
    <w:p/>
    <w:p>
      <w:r xmlns:w="http://schemas.openxmlformats.org/wordprocessingml/2006/main">
        <w:t xml:space="preserve">1. Дуулал 15:4 - Бузар муу хүн хэний нүдэн дээр жигшдэг; Харин тэрээр ЭЗЭНээс эмээдэг хүмүүсийг хүндэлдэг. Өөрийгөө гомдоох гэж тангараглаж, өөрчлөгддөггүй.</w:t>
      </w:r>
    </w:p>
    <w:p/>
    <w:p>
      <w:r xmlns:w="http://schemas.openxmlformats.org/wordprocessingml/2006/main">
        <w:t xml:space="preserve">2. Сургаалт үгс 3:3-4 - Өршөөл ба үнэн чамайг бүү орхигтун. Тэднийг зүрх сэтгэлийнхээ ширээн дээр бич: Ингэснээр чи Бурханы болон хүний мэлмийд тааллыг болон сайн ойлголтыг олох болно.</w:t>
      </w:r>
    </w:p>
    <w:p/>
    <w:p>
      <w:r xmlns:w="http://schemas.openxmlformats.org/wordprocessingml/2006/main">
        <w:t xml:space="preserve">2Самуел 19:39 Бүх ард түмэн Иорданыг гатлав. Хааныг ирэхэд хаан Барзиллайг үнсэж, ерөөв. мөн тэрээр өөрийн байрандаа буцаж ирэв.</w:t>
      </w:r>
    </w:p>
    <w:p/>
    <w:p>
      <w:r xmlns:w="http://schemas.openxmlformats.org/wordprocessingml/2006/main">
        <w:t xml:space="preserve">Давид хаан болон ард түмэн Иордан голыг гаталж, хаан ирэхэд тэрээр Барзиллайг үнсэж, гэртээ буцаж ирэхээсээ өмнө түүнийг адислав.</w:t>
      </w:r>
    </w:p>
    <w:p/>
    <w:p>
      <w:r xmlns:w="http://schemas.openxmlformats.org/wordprocessingml/2006/main">
        <w:t xml:space="preserve">1. Бидний бүх хэрэгцээг хангах Бурханы үнэнч байдал.</w:t>
      </w:r>
    </w:p>
    <w:p/>
    <w:p>
      <w:r xmlns:w="http://schemas.openxmlformats.org/wordprocessingml/2006/main">
        <w:t xml:space="preserve">2. Биднийг тэтгэсэн хүмүүст хайр, талархлаа илэрхийлэхийн ач холбогдол.</w:t>
      </w:r>
    </w:p>
    <w:p/>
    <w:p>
      <w:r xmlns:w="http://schemas.openxmlformats.org/wordprocessingml/2006/main">
        <w:t xml:space="preserve">1. Дуулал 107:1 - "ЭЗЭНд талархал өргө, учир нь тэр сайн, Түүний хайр үүрд мөнх байдаг."</w:t>
      </w:r>
    </w:p>
    <w:p/>
    <w:p>
      <w:r xmlns:w="http://schemas.openxmlformats.org/wordprocessingml/2006/main">
        <w:t xml:space="preserve">2. Иаков 1:17 - "Сайн, төгс бэлэг бүхэн дээрээс бууж ирдэг, сүүдэр шиг өөрчлөгддөггүй тэнгэрийн гэрлийн Эцэгээс бууж ирдэг".</w:t>
      </w:r>
    </w:p>
    <w:p/>
    <w:p>
      <w:r xmlns:w="http://schemas.openxmlformats.org/wordprocessingml/2006/main">
        <w:t xml:space="preserve">2Самуел 19:40 Дараа нь хаан Гилгал уруу явж, Химхам түүнтэй хамт явсан бөгөөд Иудагийн бүх ард түмэн, мөн Израилийн ард түмний тал нь хааныг удирдав.</w:t>
      </w:r>
    </w:p>
    <w:p/>
    <w:p>
      <w:r xmlns:w="http://schemas.openxmlformats.org/wordprocessingml/2006/main">
        <w:t xml:space="preserve">Давид хаан Израилийн ард түмний тэн хагас болон бүх Иудагийн ард түмний хамт Гилгалд буцаж ирэв.</w:t>
      </w:r>
    </w:p>
    <w:p/>
    <w:p>
      <w:r xmlns:w="http://schemas.openxmlformats.org/wordprocessingml/2006/main">
        <w:t xml:space="preserve">1. Эв нэгдлийн хүч: Давид хаан ба түүний хүмүүсийн түүх</w:t>
      </w:r>
    </w:p>
    <w:p/>
    <w:p>
      <w:r xmlns:w="http://schemas.openxmlformats.org/wordprocessingml/2006/main">
        <w:t xml:space="preserve">2. Үнэнч байдлын агуу байдал: Давид хаан ба түүний дагалдагчид хэрхэн хамт байсан бэ</w:t>
      </w:r>
    </w:p>
    <w:p/>
    <w:p>
      <w:r xmlns:w="http://schemas.openxmlformats.org/wordprocessingml/2006/main">
        <w:t xml:space="preserve">1. Ром 12:16-18 - Бие биетэйгээ зохицон амьдар; Бардам байж болохгүй, харин дорд хүмүүстэй нөхөрлө; Өөрөөсөө илүү ухаантай гэж бүү хэл.</w:t>
      </w:r>
    </w:p>
    <w:p/>
    <w:p>
      <w:r xmlns:w="http://schemas.openxmlformats.org/wordprocessingml/2006/main">
        <w:t xml:space="preserve">2. Ефес 4:2-3 - Бүх даруу, эелдэг байж, тэвчээртэйгээр, бие биедээ хайраар тэвчиж, амар амгалангийн хэлхээнд Сүнсний нэгдмэл байдлыг хадгалахыг эрмэлздэг.</w:t>
      </w:r>
    </w:p>
    <w:p/>
    <w:p>
      <w:r xmlns:w="http://schemas.openxmlformats.org/wordprocessingml/2006/main">
        <w:t xml:space="preserve">2Самуел 19:41 Харагтун, Израилийн бүх эрчүүд хаанд ирж, хаанд —Яагаад манай ах дүүс, Иудагийн хүмүүс чамайг хулгайлж, хаан, түүний гэр бүл, Давидын бүх хүмүүсийг авчирсан юм бэ? Иорданы дээгүүр эрчүүд түүнтэй хамт байна уу?</w:t>
      </w:r>
    </w:p>
    <w:p/>
    <w:p>
      <w:r xmlns:w="http://schemas.openxmlformats.org/wordprocessingml/2006/main">
        <w:t xml:space="preserve">Израилийн эрчүүд хаантай нүүр тулж, яагаад Иудагийн эрчүүд түүнийг болон түүний гэрийнхэнийг Иордан голын гатлан авч явсан юм бэ гэж асуув.</w:t>
      </w:r>
    </w:p>
    <w:p/>
    <w:p>
      <w:r xmlns:w="http://schemas.openxmlformats.org/wordprocessingml/2006/main">
        <w:t xml:space="preserve">1. Бурханы цаг хугацаа төгс - Номлогчийн үгс 3:1-8</w:t>
      </w:r>
    </w:p>
    <w:p/>
    <w:p>
      <w:r xmlns:w="http://schemas.openxmlformats.org/wordprocessingml/2006/main">
        <w:t xml:space="preserve">2. Хэцүү асуултад хэрхэн хариулах вэ - Филиппой 4:4-9</w:t>
      </w:r>
    </w:p>
    <w:p/>
    <w:p>
      <w:r xmlns:w="http://schemas.openxmlformats.org/wordprocessingml/2006/main">
        <w:t xml:space="preserve">1. Лук 12:11-12</w:t>
      </w:r>
    </w:p>
    <w:p/>
    <w:p>
      <w:r xmlns:w="http://schemas.openxmlformats.org/wordprocessingml/2006/main">
        <w:t xml:space="preserve">2. Иаков 1:19-20</w:t>
      </w:r>
    </w:p>
    <w:p/>
    <w:p>
      <w:r xmlns:w="http://schemas.openxmlformats.org/wordprocessingml/2006/main">
        <w:t xml:space="preserve">2 САМУЕЛ 19:42 Иудагийн бүх эрчүүд Израилийн эрчүүдэд хандан —Хаан бол бидний төрөл төрөгсөд юм. Бид хааны зардлаар идсэн үү? эсвэл тэр бидэнд ямар нэгэн бэлэг өгсөн үү?</w:t>
      </w:r>
    </w:p>
    <w:p/>
    <w:p>
      <w:r xmlns:w="http://schemas.openxmlformats.org/wordprocessingml/2006/main">
        <w:t xml:space="preserve">Иудагийн эрчүүд Израилийн эрчүүдийг Давид хаанд уурласан талаар асууж, хаан бол ойрын хамаатан бөгөөд тэд түүнээс ямар ч бэлэг аваагүй гэдгийг сануулжээ.</w:t>
      </w:r>
    </w:p>
    <w:p/>
    <w:p>
      <w:r xmlns:w="http://schemas.openxmlformats.org/wordprocessingml/2006/main">
        <w:t xml:space="preserve">1. Гэр бүлийн хүч: Хайртай хүмүүстэйгээ харилцах харилцаа биднийг хэрхэн хүчирхэгжүүлдэг вэ?</w:t>
      </w:r>
    </w:p>
    <w:p/>
    <w:p>
      <w:r xmlns:w="http://schemas.openxmlformats.org/wordprocessingml/2006/main">
        <w:t xml:space="preserve">2. Золиослолын үнэ цэнэ: Өгөх бэлгийг таньж мэдэх</w:t>
      </w:r>
    </w:p>
    <w:p/>
    <w:p>
      <w:r xmlns:w="http://schemas.openxmlformats.org/wordprocessingml/2006/main">
        <w:t xml:space="preserve">1. Ром 12:10 - Бие биедээ ахан дүүсийн хайраар эелдэг найрсаг байж, бие биедээ хүндэтгэлтэй ханд.</w:t>
      </w:r>
    </w:p>
    <w:p/>
    <w:p>
      <w:r xmlns:w="http://schemas.openxmlformats.org/wordprocessingml/2006/main">
        <w:t xml:space="preserve">2. Ефес 5:2 - Христ ч биднийг хайрлаж, бидний төлөө Өөрийгөө Бурханд өргөл, анхилуун үнэрт тахил болгон өгсөн шиг хайраар алх.</w:t>
      </w:r>
    </w:p>
    <w:p/>
    <w:p>
      <w:r xmlns:w="http://schemas.openxmlformats.org/wordprocessingml/2006/main">
        <w:t xml:space="preserve">2 САМУЕЛ 19:43 Израилийн эрчүүд Иудагийн эрчүүдэд хариулан —Бид хаанд арван хэсэгтэй, Давидад та нараас илүү эрхтэй. Хамгийн түрүүнд манай хааныг эргүүлэн авчрах ёстой юу? Мөн Иудагийн эрчүүдийн үгс Израилийн эрчүүдийн үгнээс илүү ширүүн байв.</w:t>
      </w:r>
    </w:p>
    <w:p/>
    <w:p>
      <w:r xmlns:w="http://schemas.openxmlformats.org/wordprocessingml/2006/main">
        <w:t xml:space="preserve">Израиль болон Иудагийн эрчүүд хааныг эргүүлэн авчрахад хэн хамгийн их нөлөө үзүүлэх талаар маргаж байв. Иудагийн эрчүүд үг хэллэгээрээ Израилийн эрчүүдээс илүү хүчтэй байв.</w:t>
      </w:r>
    </w:p>
    <w:p/>
    <w:p>
      <w:r xmlns:w="http://schemas.openxmlformats.org/wordprocessingml/2006/main">
        <w:t xml:space="preserve">1. Үгийн хүч: Бидний үг бидний харилцаанд хэрхэн нөлөөлдөг</w:t>
      </w:r>
    </w:p>
    <w:p/>
    <w:p>
      <w:r xmlns:w="http://schemas.openxmlformats.org/wordprocessingml/2006/main">
        <w:t xml:space="preserve">2. Олон талт байдлын нэгдмэл байдал: Зөрчлийг үл харгалзан хамтран ажиллах</w:t>
      </w:r>
    </w:p>
    <w:p/>
    <w:p>
      <w:r xmlns:w="http://schemas.openxmlformats.org/wordprocessingml/2006/main">
        <w:t xml:space="preserve">1. Сургаалт үгс 12:18 - Ухаангүй үг нь илд шидэлт мэт боловч мэргэн хүний хэл эдгээдэг нэгэн байдаг.</w:t>
      </w:r>
    </w:p>
    <w:p/>
    <w:p>
      <w:r xmlns:w="http://schemas.openxmlformats.org/wordprocessingml/2006/main">
        <w:t xml:space="preserve">2. Ефес 4:3 - Амар амгалангийн холбоонд Сүнсний нэгдмэл байдлыг хадгалахын тулд бүх хүчин чармайлтаа гаргах.</w:t>
      </w:r>
    </w:p>
    <w:p/>
    <w:p>
      <w:r xmlns:w="http://schemas.openxmlformats.org/wordprocessingml/2006/main">
        <w:t xml:space="preserve">2 Самуел номын 20-р бүлэгт Шеба гэгч хүний удирдсан Давид хааны эсрэг бослого, бослогыг дарах оролдлого, Израильд энх тайвныг тогтоохын тулд хийсэн үйлдлүүдийг дүрсэлсэн байдаг.</w:t>
      </w:r>
    </w:p>
    <w:p/>
    <w:p>
      <w:r xmlns:w="http://schemas.openxmlformats.org/wordprocessingml/2006/main">
        <w:t xml:space="preserve">1-р догол мөр: Бениамин овгийн үймээн самуун дэгдээгч Шеба Давидын захиргаанаас тусгаар тогтнолоо зарлаж, түүний эсрэг бослогыг өдөөсөн (2 Самуел 20:1-2). Израилийн ард түмэн Давидын оронд Шебаг дагаж эхлэв.</w:t>
      </w:r>
    </w:p>
    <w:p/>
    <w:p>
      <w:r xmlns:w="http://schemas.openxmlformats.org/wordprocessingml/2006/main">
        <w:t xml:space="preserve">2-р догол мөр: Давид бослогын хариуд Абсаломын командлагч асан Амасад гурван өдрийн дотор арми цуглуулахыг тушаажээ (2 Самуел 20:4-5). Гэсэн хэдий ч Амаса зааварчилгаанаас илүү их хугацаа шаардагдана.</w:t>
      </w:r>
    </w:p>
    <w:p/>
    <w:p>
      <w:r xmlns:w="http://schemas.openxmlformats.org/wordprocessingml/2006/main">
        <w:t xml:space="preserve">3-р догол мөр: Давид цаг маш чухал гэдгийг ухаарч, илүү их дэмжлэг авахаас өмнө Абишаи, Иоаб хоёрыг өөрийн цэргүүдийн хамт Шебагийн араас хөөхөөр илгээв (2 Самуел 20:6-7).</w:t>
      </w:r>
    </w:p>
    <w:p/>
    <w:p>
      <w:r xmlns:w="http://schemas.openxmlformats.org/wordprocessingml/2006/main">
        <w:t xml:space="preserve">4-р догол мөр: Тэд Шебагийн араас хөөцөлдөх замдаа Гибеонд хүрч байтал Амаса эцэст нь цэргүүдтэйгээ ирэв. Иоаб түүнтэй мэндчилж байгаа мэт дөхөж очсон ч далд зэвсгээр хурдан алав (2 Самуел 20:8-10).</w:t>
      </w:r>
    </w:p>
    <w:p/>
    <w:p>
      <w:r xmlns:w="http://schemas.openxmlformats.org/wordprocessingml/2006/main">
        <w:t xml:space="preserve">5-р догол мөр: Иоаб, Абишаи нар Шебагийн араас хөөцөлдөж байна. Тэд Абел Бет Маакаг бүсэлж, Шебаг эзлэхийн тулд хотын хэрмийг нураахаар бэлтгэв (2 Самуел 20:14-15).</w:t>
      </w:r>
    </w:p>
    <w:p/>
    <w:p>
      <w:r xmlns:w="http://schemas.openxmlformats.org/wordprocessingml/2006/main">
        <w:t xml:space="preserve">6-р догол мөр: Абел Бет Маакагийн нэгэн ухаалаг эмэгтэй Иоабтай хэлэлцээ хийж, нэг хүний үйлдлээс болж хотыг бүхэлд нь сүйрүүлэхгүй байхыг түүнд итгүүлэв. Ард түмэн Шебагийн толгойг өгөхийг зөвшөөрсөн (2 Самуел 20:16-22).</w:t>
      </w:r>
    </w:p>
    <w:p/>
    <w:p>
      <w:r xmlns:w="http://schemas.openxmlformats.org/wordprocessingml/2006/main">
        <w:t xml:space="preserve">7-р догол мөр: Иоаб хөөцөлдөөн дуусч буйг илтгэн бүрээ үлээв. Тэрээр цэргүүдтэйгээ Иерусалим руу буцаж, хүн бүр гэртээ амар тайван буцаж ирдэг (2 Самуел 20:23-26).</w:t>
      </w:r>
    </w:p>
    <w:p/>
    <w:p>
      <w:r xmlns:w="http://schemas.openxmlformats.org/wordprocessingml/2006/main">
        <w:t xml:space="preserve">Дүгнэж хэлэхэд, 2-р бүлэгт Самуел Давид хааны эсрэг Шеба удирдсан бослогыг дүрсэлсэн бөгөөд Давид Амасад арми цуглуулахыг тушаасан ч хойшилсон. Иоаб, Абишаи нар бослогыг мөрдөж, дарахаар илгээгдэж, Амасаг Иоаб алж, тэд үргэлжлүүлэн хөөцөлдөв. Тэд Абел Бет Маакаг бүсэлсэн боловч ухаалаг эмэгтэй энх тайвны төлөө хэлэлцээ хийж, Шебаг хүлээлгэн өгч, Иоаб хөөцөлдөж дуусгав. Дүгнэж хэлэхэд, Бүлэг нь хүн бүр гэртээ амар тайван буцаж ирж байгаагаар төгсгөх бөгөөд Товчхондоо, Энэ бүлэг нь үнэнч байдал, манлайллын сорилтуудын сэдвүүдийг судалж, мөргөлдөөнийг шийдвэрлэх стратеги болон бослогын үр дагаврыг хоёуланг нь онцолж өгдөг.</w:t>
      </w:r>
    </w:p>
    <w:p/>
    <w:p>
      <w:r xmlns:w="http://schemas.openxmlformats.org/wordprocessingml/2006/main">
        <w:t xml:space="preserve">2 САМУЕЛ 20:1 Бениамин хүн Бихрийн хүү Шеба хэмээх нэгэн бэлиал хүн тэнд байж байгаад бүрээ үлээж, — Давидад бидэнд ямар ч хувь байхгүй, бидэнд өв ч байхгүй. Иессийн хүү: Израиль аа, хүн бүр майхнууддаа.</w:t>
      </w:r>
    </w:p>
    <w:p/>
    <w:p>
      <w:r xmlns:w="http://schemas.openxmlformats.org/wordprocessingml/2006/main">
        <w:t xml:space="preserve">Белиал хүн Шеба Израилийн ард түмнийг майхандаа буцаж ирэхийг уриалж, Давид болон түүний хүү Иессид ямар ч оролцоогүй гэдгээ мэдэгдэв.</w:t>
      </w:r>
    </w:p>
    <w:p/>
    <w:p>
      <w:r xmlns:w="http://schemas.openxmlformats.org/wordprocessingml/2006/main">
        <w:t xml:space="preserve">1. Өөрийн байр суурийг тунхаглах хүч: Шебагийн жишээнээс суралцах нь</w:t>
      </w:r>
    </w:p>
    <w:p/>
    <w:p>
      <w:r xmlns:w="http://schemas.openxmlformats.org/wordprocessingml/2006/main">
        <w:t xml:space="preserve">2. Өөрийн үнэнч байдлыг сонгохдоо ялгах чадвар: Шебагийн үйлдлийг шалгах</w:t>
      </w:r>
    </w:p>
    <w:p/>
    <w:p>
      <w:r xmlns:w="http://schemas.openxmlformats.org/wordprocessingml/2006/main">
        <w:t xml:space="preserve">1. Ром 12:16-18 - Бие биетэйгээ зохицон амьдар. Бардам байж болохгүй, харин дорд хүмүүстэй нийл. Өөрийнхөө нүдэн дээр хэзээ ч ухаалаг байж болохгүй. Хэнд ч бузар мууг бүү хариуц, харин бүхний өмнө эрхэмсэг зүйлийг хий. Болж өгвөл чамаас шалтгаалж байгаа бол бүгдтэй эвтэй найртай амьдар.</w:t>
      </w:r>
    </w:p>
    <w:p/>
    <w:p>
      <w:r xmlns:w="http://schemas.openxmlformats.org/wordprocessingml/2006/main">
        <w:t xml:space="preserve">2. Филиппой 4:8 - Эцэст нь, ах дүү нар аа, юу нь үнэн, юу нь хүндэтгэлтэй, юу нь шударга, юу нь цэвэр, юу нь сайхан, юу нь сайшаалтай, ямар нэг сайн зүйл байгаа бол, магтаал сайшаалтай зүйл байгаа бол гэж бод. эдгээр зүйлсийн талаар.</w:t>
      </w:r>
    </w:p>
    <w:p/>
    <w:p>
      <w:r xmlns:w="http://schemas.openxmlformats.org/wordprocessingml/2006/main">
        <w:t xml:space="preserve">2 САМУЕЛ 20:2 Тиймээс Израилийн хүн бүр Давидын араас явж, Бихрийн хүү Шебаг дагасан боловч Иудагийн эрчүүд Иорданаас Иерусалим хүртэл хаанд даатгав.</w:t>
      </w:r>
    </w:p>
    <w:p/>
    <w:p>
      <w:r xmlns:w="http://schemas.openxmlformats.org/wordprocessingml/2006/main">
        <w:t xml:space="preserve">Израилийн ард түмэн Бихрийн хүү Шебаг дагасан бол Иудагийн ард түмэн Давид хаанд үнэнч хэвээр байв.</w:t>
      </w:r>
    </w:p>
    <w:p/>
    <w:p>
      <w:r xmlns:w="http://schemas.openxmlformats.org/wordprocessingml/2006/main">
        <w:t xml:space="preserve">1. Үнэнч байдлын хүч - Удирдагчиддаа үнэнч байх, итгэл үнэмшил нь ямар их хүч чадал болдог вэ?</w:t>
      </w:r>
    </w:p>
    <w:p/>
    <w:p>
      <w:r xmlns:w="http://schemas.openxmlformats.org/wordprocessingml/2006/main">
        <w:t xml:space="preserve">2. Хагарлын бат бөх тал - Хагарал нь нийгмийг хэрхэн сүйрүүлэхэд хүргэдэг.</w:t>
      </w:r>
    </w:p>
    <w:p/>
    <w:p>
      <w:r xmlns:w="http://schemas.openxmlformats.org/wordprocessingml/2006/main">
        <w:t xml:space="preserve">1. Иошуа 1:9 - Хүчтэй, зоригтой бай; Бүү ай, бүү ай, учир нь чиний Бурхан ЭЗЭН хаашаа ч явсан чамтай хамт байна.</w:t>
      </w:r>
    </w:p>
    <w:p/>
    <w:p>
      <w:r xmlns:w="http://schemas.openxmlformats.org/wordprocessingml/2006/main">
        <w:t xml:space="preserve">2. Ром 12:9-10 - Хайр чин сэтгэлээсээ байх ёстой. Муу зүйлийг үзэн ядах; сайн зүйлтэй зууралдах. Бие биедээ хайраар үнэнч байгаарай. Өөрөөсөө дээгүүр бие биенээ хүндэл.</w:t>
      </w:r>
    </w:p>
    <w:p/>
    <w:p>
      <w:r xmlns:w="http://schemas.openxmlformats.org/wordprocessingml/2006/main">
        <w:t xml:space="preserve">2Самуел 20:3 Давид Иерусалим дахь гэрт нь ирэв. Хаан гэрээ сахиулахаар үлдээсэн арван татвар эмээ авч, тэднийг хороололд оруулж, хооллосон боловч тэдэн рүү орсонгүй. Тиймээс тэд үхэх өдрөө хүртэл хаалттай байсан бөгөөд бэлэвсэн хэвээр байв.</w:t>
      </w:r>
    </w:p>
    <w:p/>
    <w:p>
      <w:r xmlns:w="http://schemas.openxmlformats.org/wordprocessingml/2006/main">
        <w:t xml:space="preserve">Давид Иерусалимд буцаж ирээд, арван татвар эмээ өөртэй нь дахин хэзээ ч уулзахгүй тусгаарлаж, насан туршийнх нь хоолоор хангав.</w:t>
      </w:r>
    </w:p>
    <w:p/>
    <w:p>
      <w:r xmlns:w="http://schemas.openxmlformats.org/wordprocessingml/2006/main">
        <w:t xml:space="preserve">1. "Явуулах хүч: Давид ба түүний татвар эмсийн судалгаа"</w:t>
      </w:r>
    </w:p>
    <w:p/>
    <w:p>
      <w:r xmlns:w="http://schemas.openxmlformats.org/wordprocessingml/2006/main">
        <w:t xml:space="preserve">2. "Бэлэвсэн насандаа амьдрах нь: Давидын татвар эмсийн түүх"</w:t>
      </w:r>
    </w:p>
    <w:p/>
    <w:p>
      <w:r xmlns:w="http://schemas.openxmlformats.org/wordprocessingml/2006/main">
        <w:t xml:space="preserve">1. 1 Коринт 7:8-9 - Гэрлээгүй болон бэлэвсэн эмэгтэйчүүдэд Над шиг ганц бие байх нь тэдэнд сайн гэж хэлье. Гэвч хэрэв тэд биеэ барьж чадахгүй бол гэрлэх хэрэгтэй, учир нь хүсэл тэмүүлэлтэй байхаас гэрлэсэн нь дээр.</w:t>
      </w:r>
    </w:p>
    <w:p/>
    <w:p>
      <w:r xmlns:w="http://schemas.openxmlformats.org/wordprocessingml/2006/main">
        <w:t xml:space="preserve">2. Номлогчийн үгс 7:26-28 - Би урхи, зүрх нь урхи, гар нь гинж болсон эмэгтэйг үхлээс илүү гашуун гэж боддог. Бурханы таалалд нийцсэн хүн түүнээс зугтах болно, харин нүгэлтнийг урхинд оруулах болно. "Хараач" гэж Багш хэлэв, "Миний олж мэдсэн зүйл бол: Би хайсаар байх зуур юмсын схемийг олж мэдэхийн тулд нэг зүйлийг нөгөөд нэмсэн боловч олсонгүй, би мянган хүний дундаас нэг шулуун шударга хүнийг олсон боловч тэдний дунд нэг ч шулуун шударга эмэгтэй олдсонгүй. бүгд.</w:t>
      </w:r>
    </w:p>
    <w:p/>
    <w:p>
      <w:r xmlns:w="http://schemas.openxmlformats.org/wordprocessingml/2006/main">
        <w:t xml:space="preserve">2Самуел 20:4 Хаан Амасад —Гурван хоногийн дотор Иудагийн хүмүүсийг цуглуулж, энд бай.</w:t>
      </w:r>
    </w:p>
    <w:p/>
    <w:p>
      <w:r xmlns:w="http://schemas.openxmlformats.org/wordprocessingml/2006/main">
        <w:t xml:space="preserve">Израилийн хаан Амасад Иудагийн хүмүүсийг гурав хоногийн дотор цуглуулж, тэнд бай гэж хэлэв.</w:t>
      </w:r>
    </w:p>
    <w:p/>
    <w:p>
      <w:r xmlns:w="http://schemas.openxmlformats.org/wordprocessingml/2006/main">
        <w:t xml:space="preserve">1. Хариуцлага хүлээн авах: Хэрэгцээтэй үед хамт байхын ач холбогдол.</w:t>
      </w:r>
    </w:p>
    <w:p/>
    <w:p>
      <w:r xmlns:w="http://schemas.openxmlformats.org/wordprocessingml/2006/main">
        <w:t xml:space="preserve">2. Эрх мэдэлд захирагдах: Хааны зарлиг, түүний ач холбогдол.</w:t>
      </w:r>
    </w:p>
    <w:p/>
    <w:p>
      <w:r xmlns:w="http://schemas.openxmlformats.org/wordprocessingml/2006/main">
        <w:t xml:space="preserve">1. Ром 13:1-7 - Хүн бүр эрх баригчдад захирагдах болтугай.</w:t>
      </w:r>
    </w:p>
    <w:p/>
    <w:p>
      <w:r xmlns:w="http://schemas.openxmlformats.org/wordprocessingml/2006/main">
        <w:t xml:space="preserve">2. Естер 4:16 - Хэрэв та энэ үед чимээгүй байвал өөр газраас иудейчүүдэд тайвшрал, чөлөөлөлт ирэх болно, харин чи болон чиний эцгийн гэр мөхөх болно. Гэсэн хэдий ч та ийм хугацаанд хаант улсад ирсэн эсэхийг хэн мэдэх вэ?</w:t>
      </w:r>
    </w:p>
    <w:p/>
    <w:p>
      <w:r xmlns:w="http://schemas.openxmlformats.org/wordprocessingml/2006/main">
        <w:t xml:space="preserve">2 САМУЕЛ 20:5 Ингээд Амаса Иудагийн хүмүүсийг цуглуулахаар явсан боловч тэрээр өөрт нь товлосон цагаасаа илүү удаан саатав.</w:t>
      </w:r>
    </w:p>
    <w:p/>
    <w:p>
      <w:r xmlns:w="http://schemas.openxmlformats.org/wordprocessingml/2006/main">
        <w:t xml:space="preserve">Амаса Иудагийн эрчүүдийг цуглуулах ёстой байсан ч тэрээр тогтоосон цагаасаа илүү урт хугацаа зарцуулав.</w:t>
      </w:r>
    </w:p>
    <w:p/>
    <w:p>
      <w:r xmlns:w="http://schemas.openxmlformats.org/wordprocessingml/2006/main">
        <w:t xml:space="preserve">1. Цагийн хүч: Цагтаа байх гэдэг нь юу гэсэн үг вэ?</w:t>
      </w:r>
    </w:p>
    <w:p/>
    <w:p>
      <w:r xmlns:w="http://schemas.openxmlformats.org/wordprocessingml/2006/main">
        <w:t xml:space="preserve">2. Хариуцлага тооцохын ач холбогдол: Бие биедээ найдах нь ажлаа амжуулах.</w:t>
      </w:r>
    </w:p>
    <w:p/>
    <w:p>
      <w:r xmlns:w="http://schemas.openxmlformats.org/wordprocessingml/2006/main">
        <w:t xml:space="preserve">1. Номлогчийн үгс 3:1-8 Тэнгэрийн дор бүх зүйлд цаг хугацаа, аливаа үйлд цаг хугацаа бий.</w:t>
      </w:r>
    </w:p>
    <w:p/>
    <w:p>
      <w:r xmlns:w="http://schemas.openxmlformats.org/wordprocessingml/2006/main">
        <w:t xml:space="preserve">2. Колоссай 4:5-6 Эдгээр бузар муу өдрүүдэд бүх боломжоо ашигла. Гадны хүмүүстэй харьцахдаа ухаалаг бай; бүх боломжоо ашигла.</w:t>
      </w:r>
    </w:p>
    <w:p/>
    <w:p>
      <w:r xmlns:w="http://schemas.openxmlformats.org/wordprocessingml/2006/main">
        <w:t xml:space="preserve">2Самуел 20:6 Давид Абишайд —Бихрийн хүү Шеба Абсаломоос илүү их хор хөнөөл учруулах болно.</w:t>
      </w:r>
    </w:p>
    <w:p/>
    <w:p>
      <w:r xmlns:w="http://schemas.openxmlformats.org/wordprocessingml/2006/main">
        <w:t xml:space="preserve">Давид Абишайд Бихрийн хүү Шеба Абсаломоос илүү аюултай тул түүнийг бэхлэгдсэн хотуудад хоргодохгүйн тулд хөөцөлдөх ёстойг анхааруулав.</w:t>
      </w:r>
    </w:p>
    <w:p/>
    <w:p>
      <w:r xmlns:w="http://schemas.openxmlformats.org/wordprocessingml/2006/main">
        <w:t xml:space="preserve">1. Аюултай үед ч сонор сэрэмжтэй, идэвхтэй үйл ажиллагаа явуулахын ач холбогдол.</w:t>
      </w:r>
    </w:p>
    <w:p/>
    <w:p>
      <w:r xmlns:w="http://schemas.openxmlformats.org/wordprocessingml/2006/main">
        <w:t xml:space="preserve">2. Өнөөгийн тулгамдсан асуудлуудыг шийдвэрлэхийн зэрэгцээ ирээдүйд бэлтгэх хэрэгцээ.</w:t>
      </w:r>
    </w:p>
    <w:p/>
    <w:p>
      <w:r xmlns:w="http://schemas.openxmlformats.org/wordprocessingml/2006/main">
        <w:t xml:space="preserve">1. Сургаалт үгс 21:31: "Морь тулалдааны өдөр бэлтгэгдсэн боловч ялалт нь ЭЗЭНийх"</w:t>
      </w:r>
    </w:p>
    <w:p/>
    <w:p>
      <w:r xmlns:w="http://schemas.openxmlformats.org/wordprocessingml/2006/main">
        <w:t xml:space="preserve">2. Матай 10:16: "Харагтун, Би та нарыг чононуудын дунд хонь мэт илгээж байна. Тиймээс могой мэт ухаалаг, тагтаа шиг хор хөнөөлгүй бай."</w:t>
      </w:r>
    </w:p>
    <w:p/>
    <w:p>
      <w:r xmlns:w="http://schemas.openxmlformats.org/wordprocessingml/2006/main">
        <w:t xml:space="preserve">2 САМУЕЛ 20:7 Түүний араас Иоабын хүмүүс, керетчүүд, пелетчүүд болон бүх хүчтэнүүд Бихрийн хүү Шебагийн араас хөөцөлдөхөөр Иерусалимаас гарав.</w:t>
      </w:r>
    </w:p>
    <w:p/>
    <w:p>
      <w:r xmlns:w="http://schemas.openxmlformats.org/wordprocessingml/2006/main">
        <w:t xml:space="preserve">Бихрийн хүү Шебаг хөөхөөр Иоаб хүчит эрчүүдийнхээ хамт Иерусалимыг орхив.</w:t>
      </w:r>
    </w:p>
    <w:p/>
    <w:p>
      <w:r xmlns:w="http://schemas.openxmlformats.org/wordprocessingml/2006/main">
        <w:t xml:space="preserve">1. Хүсэл эрмэлзлийн хүч: Зорилгодоо хэрхэн хүрэх вэ?</w:t>
      </w:r>
    </w:p>
    <w:p/>
    <w:p>
      <w:r xmlns:w="http://schemas.openxmlformats.org/wordprocessingml/2006/main">
        <w:t xml:space="preserve">2. Иоабын үнэнч удирдагчийн жишээ</w:t>
      </w:r>
    </w:p>
    <w:p/>
    <w:p>
      <w:r xmlns:w="http://schemas.openxmlformats.org/wordprocessingml/2006/main">
        <w:t xml:space="preserve">1. Ром 8:37 - "Үгүй ээ, энэ бүх зүйлд бид биднийг хайрласан Түүгээр дамжуулан ялагчдаас илүү юм."</w:t>
      </w:r>
    </w:p>
    <w:p/>
    <w:p>
      <w:r xmlns:w="http://schemas.openxmlformats.org/wordprocessingml/2006/main">
        <w:t xml:space="preserve">2. Иаков 1:2-4 - "Ах эгч нар аа, та нар олон төрлийн сорилттой тулгарах бүртээ ариун баяр баясгалан гэж бод. Учир нь та нарын итгэлийн сорилт нь тэсвэр тэвчээрийг бий болгодог гэдгийг та нар мэднэ. Тэвчээр нь ажлаа дуусгахын тулд та нар байж болох юм. төлөвшсөн, бүрэн гүйцэд, юугаар ч дутахгүй."</w:t>
      </w:r>
    </w:p>
    <w:p/>
    <w:p>
      <w:r xmlns:w="http://schemas.openxmlformats.org/wordprocessingml/2006/main">
        <w:t xml:space="preserve">2Самуел 20:8 Тэднийг Гибеон дахь том чулууны дэргэд байхад Амаса тэдний өмнө явав. Иоабын өмссөн хувцас нь түүнд бүслэгдсэн бөгөөд түүн дээр бүслүүр нь түүний бүслүүр дээр сэлэмтэй байв. мөн түүнийг урагш явах үед нь унав.</w:t>
      </w:r>
    </w:p>
    <w:p/>
    <w:p>
      <w:r xmlns:w="http://schemas.openxmlformats.org/wordprocessingml/2006/main">
        <w:t xml:space="preserve">Иоаб бэлхүүсэндээ илд бүсэлсэн хувцас өмссөн байсан бөгөөд түүнийг явж байтал сэлэм бүрээснээсээ унав.</w:t>
      </w:r>
    </w:p>
    <w:p/>
    <w:p>
      <w:r xmlns:w="http://schemas.openxmlformats.org/wordprocessingml/2006/main">
        <w:t xml:space="preserve">1. Бурханы Үг бол илдтэй адил юм - Еврей 4:12</w:t>
      </w:r>
    </w:p>
    <w:p/>
    <w:p>
      <w:r xmlns:w="http://schemas.openxmlformats.org/wordprocessingml/2006/main">
        <w:t xml:space="preserve">2. Иоабын сэлэм: Итгэлийн зураг - Иаков 2:26</w:t>
      </w:r>
    </w:p>
    <w:p/>
    <w:p>
      <w:r xmlns:w="http://schemas.openxmlformats.org/wordprocessingml/2006/main">
        <w:t xml:space="preserve">1. 1 САМУЕЛ 17:45 - "Чи над уруу илд, жад, жад барин ирдэг. Харин би чам дээр чиний өгсөн Израилийн их цэргийн Бурхан, түмэн цэргийн ЭЗЭНий нэрээр ирж байна. эсэргүүцсэн."</w:t>
      </w:r>
    </w:p>
    <w:p/>
    <w:p>
      <w:r xmlns:w="http://schemas.openxmlformats.org/wordprocessingml/2006/main">
        <w:t xml:space="preserve">2. Ром 13:4 - "Учир нь тэр бол та нарт сайн сайхны төлөөх Бурханы үйлчлэгч юм. Харин та нар муу зүйл хийвэл айгтун; учир нь тэр илдийг дэмий үүрдэггүй; учир нь тэр бол Бурханы үйлчлэгч, түүнд уур хилэн өгөх өшөө авагч юм. мууг үйлддэг хүн."</w:t>
      </w:r>
    </w:p>
    <w:p/>
    <w:p>
      <w:r xmlns:w="http://schemas.openxmlformats.org/wordprocessingml/2006/main">
        <w:t xml:space="preserve">2Самуел 20:9 Иоаб Амасад —Ах минь, чи эрүүл байна уу? Тэгээд Иоаб Амасаг үнсэхээр баруун гараараа сахлаас нь барив.</w:t>
      </w:r>
    </w:p>
    <w:p/>
    <w:p>
      <w:r xmlns:w="http://schemas.openxmlformats.org/wordprocessingml/2006/main">
        <w:t xml:space="preserve">Иоаб Амасагаас сайн байгаа эсэхийг асуугаад хацар дээр нь үнсэв.</w:t>
      </w:r>
    </w:p>
    <w:p/>
    <w:p>
      <w:r xmlns:w="http://schemas.openxmlformats.org/wordprocessingml/2006/main">
        <w:t xml:space="preserve">1. Христ доторх ах эгч нараа хайрлах хайр</w:t>
      </w:r>
    </w:p>
    <w:p/>
    <w:p>
      <w:r xmlns:w="http://schemas.openxmlformats.org/wordprocessingml/2006/main">
        <w:t xml:space="preserve">2. Үнсэлтийн хүч</w:t>
      </w:r>
    </w:p>
    <w:p/>
    <w:p>
      <w:r xmlns:w="http://schemas.openxmlformats.org/wordprocessingml/2006/main">
        <w:t xml:space="preserve">1. 1 Иохан 4:7-12 (Хайртууд аа, бие биенээ хайрлацгаая: учир нь хайр нь Бурханаас байдаг; хайрладаг хүн бүр Бурханаас төрсөн бөгөөд Бурханыг мэддэг.)</w:t>
      </w:r>
    </w:p>
    <w:p/>
    <w:p>
      <w:r xmlns:w="http://schemas.openxmlformats.org/wordprocessingml/2006/main">
        <w:t xml:space="preserve">2. Ром 12:10 (Ахан дүүсийн хайраар бие биедээ эелдэг найрсаг ханд, бие биенээ эрхэмлэн хүндэтгэ)</w:t>
      </w:r>
    </w:p>
    <w:p/>
    <w:p>
      <w:r xmlns:w="http://schemas.openxmlformats.org/wordprocessingml/2006/main">
        <w:t xml:space="preserve">2 САМУЕЛ 20:10 Гэвч Амаса Иоабын гарт байсан сэлмийг үл тоомсорлон, түүгээр түүний тав дахь хавирга руу цохиж, гэдсийг нь газарт урсган, дахин цохисонгүй. Тэгээд тэр үхсэн. Тиймээс Иоаб болон түүний дүү Абишаи нар Бихрийн хүү Шебагийн араас хөөцөлдөв.</w:t>
      </w:r>
    </w:p>
    <w:p/>
    <w:p>
      <w:r xmlns:w="http://schemas.openxmlformats.org/wordprocessingml/2006/main">
        <w:t xml:space="preserve">Иоаб Амасагийн тав дахь хавирга руу цохиж алсан бөгөөд Иоаб, Абишаи нар Шебагийн араас хөөв.</w:t>
      </w:r>
    </w:p>
    <w:p/>
    <w:p>
      <w:r xmlns:w="http://schemas.openxmlformats.org/wordprocessingml/2006/main">
        <w:t xml:space="preserve">1. Таны өмнө байгаа зүйлд анхаарал хандуулахгүй байхын үр дагавар.</w:t>
      </w:r>
    </w:p>
    <w:p/>
    <w:p>
      <w:r xmlns:w="http://schemas.openxmlformats.org/wordprocessingml/2006/main">
        <w:t xml:space="preserve">2. Хүрээлэн буй орчныхоо талаар мэдлэгтэй байхын ач холбогдол.</w:t>
      </w:r>
    </w:p>
    <w:p/>
    <w:p>
      <w:r xmlns:w="http://schemas.openxmlformats.org/wordprocessingml/2006/main">
        <w:t xml:space="preserve">1. Сургаалт үгс 27:12 - "Ухаантай хүн хорон мууг урьдчилан харж, нуугдаж байдаг. Харин энгийн хүн өнгөрч, шийтгэгддэг."</w:t>
      </w:r>
    </w:p>
    <w:p/>
    <w:p>
      <w:r xmlns:w="http://schemas.openxmlformats.org/wordprocessingml/2006/main">
        <w:t xml:space="preserve">2. Сургаалт үгс 4:23- "Зүрх сэтгэлээ бүх л хичээнгүйлэн хадгал, учир нь амьдралын асуудал үүнээс гардаг."</w:t>
      </w:r>
    </w:p>
    <w:p/>
    <w:p>
      <w:r xmlns:w="http://schemas.openxmlformats.org/wordprocessingml/2006/main">
        <w:t xml:space="preserve">2 САМУЕЛ 20:11 Иоабын хүмүүсийн нэг нь түүний хажууд зогсоод —Иоабыг хайрладаг хүн болон Давидын төлөөх хүмүүс түүнийг Иоабын араас явуул.</w:t>
      </w:r>
    </w:p>
    <w:p/>
    <w:p>
      <w:r xmlns:w="http://schemas.openxmlformats.org/wordprocessingml/2006/main">
        <w:t xml:space="preserve">Иоабын армийн нэгэн эр Иоаб эсвэл Давидын аль нэгийг дэмжигчдийг Иоабыг дагахыг уриалав.</w:t>
      </w:r>
    </w:p>
    <w:p/>
    <w:p>
      <w:r xmlns:w="http://schemas.openxmlformats.org/wordprocessingml/2006/main">
        <w:t xml:space="preserve">1. Эв нэгдэлтэй амьдрах: Хэрхэн хүндэтгэлтэйгээр санал нийлэхгүй байх вэ</w:t>
      </w:r>
    </w:p>
    <w:p/>
    <w:p>
      <w:r xmlns:w="http://schemas.openxmlformats.org/wordprocessingml/2006/main">
        <w:t xml:space="preserve">2. Багаар ажиллах хүч: Нэг зорилгын төлөө хамтран ажиллах</w:t>
      </w:r>
    </w:p>
    <w:p/>
    <w:p>
      <w:r xmlns:w="http://schemas.openxmlformats.org/wordprocessingml/2006/main">
        <w:t xml:space="preserve">1. Филиппой 2:3 "Хувиа хичээсэн хүсэл тэмүүлэл, хий дэмий бардам зангаар юу ч бүү хий, харин даруу зангаараа бусдыг өөрөөсөө илүү гэж үз."</w:t>
      </w:r>
    </w:p>
    <w:p/>
    <w:p>
      <w:r xmlns:w="http://schemas.openxmlformats.org/wordprocessingml/2006/main">
        <w:t xml:space="preserve">2. 1 Коринт 1:10-13 "Ах эгч нар аа, та нар бүгдээрээ ярьж байгаа зүйлдээ санал нэгдэж, та нарын хооронд ямар ч хагарал байхгүй, харин ч гэсэн бидний Эзэн Есүс Христийн нэрийн өмнөөс уриалж байна Та нар оюун ухаан, бодол санаагаараа төгс нэгдээрэй. Миний ах, эгч нар, Хлоегийн гэр бүлийн зарим хүмүүс та нарын дунд хэрүүл маргаан гарч байгааг надад мэдэгдсэн. Би юу хэлэх гэсэн юм: Та нарын нэг нь би Паулыг дагадаг, нөгөө нь би Аполлосыг дагадаг гэж байна. Өөр нэг нь би Кефийг дагадаг, нөгөө нь би Христийг дагадаг. Христ хуваагдсан уу?"</w:t>
      </w:r>
    </w:p>
    <w:p/>
    <w:p>
      <w:r xmlns:w="http://schemas.openxmlformats.org/wordprocessingml/2006/main">
        <w:t xml:space="preserve">2 САМУЕЛ 20:12 Амаса хурдны замын голд цусанд хутгалджээ. Тэгээд тэр хүн бүх хүмүүс зогсож байхыг хараад, Амасаг хурдны замаас талбай руу гаргаж, түүн дээр даавуу нөмрүүлэв.</w:t>
      </w:r>
    </w:p>
    <w:p/>
    <w:p>
      <w:r xmlns:w="http://schemas.openxmlformats.org/wordprocessingml/2006/main">
        <w:t xml:space="preserve">Амаса хурдны замын дунд алагдаж, нэг хүн цогцсыг нь гаргаж аваад даавуугаар бүрхэв.</w:t>
      </w:r>
    </w:p>
    <w:p/>
    <w:p>
      <w:r xmlns:w="http://schemas.openxmlformats.org/wordprocessingml/2006/main">
        <w:t xml:space="preserve">1. Эмгэнэлт явдалд Бурханы дээд эрх мэдэл: Бурхан гэнэтийн үйл явдлуудыг зорилгодоо хэрхэн ашигладаг вэ?</w:t>
      </w:r>
    </w:p>
    <w:p/>
    <w:p>
      <w:r xmlns:w="http://schemas.openxmlformats.org/wordprocessingml/2006/main">
        <w:t xml:space="preserve">2. Энэрэн нигүүлсэхүйн хүч: Бид өөрсдийн үйлдлээр Бурханы хайрыг хэрхэн тусгаж чадах вэ?</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Матай 5:44 - Гэхдээ би та нарт хэлье, дайснуудаа хайрла, чамайг харааж зүхдэг хүмүүсийг ерөө, чамайг үзэн яддаг хүмүүст сайныг үйлд, чамайг үл тоомсорлож, хавчиж байгаа хүмүүсийн төлөө залбир.</w:t>
      </w:r>
    </w:p>
    <w:p/>
    <w:p>
      <w:r xmlns:w="http://schemas.openxmlformats.org/wordprocessingml/2006/main">
        <w:t xml:space="preserve">2Самуел 20:13 Түүнийг замаас гаргахад бүх ард түмэн Бихрийн хүү Шебагийн араас хөөцөлдөхөөр Иоабын араас явав.</w:t>
      </w:r>
    </w:p>
    <w:p/>
    <w:p>
      <w:r xmlns:w="http://schemas.openxmlformats.org/wordprocessingml/2006/main">
        <w:t xml:space="preserve">Амасаг Иоаб алсны дараа бүх хүмүүс Бихрийн хүү Шебаг хөөхөөр Иоабыг дагаж явав.</w:t>
      </w:r>
    </w:p>
    <w:p/>
    <w:p>
      <w:r xmlns:w="http://schemas.openxmlformats.org/wordprocessingml/2006/main">
        <w:t xml:space="preserve">1. Өшөө авах аюул - Матай 5:38-42</w:t>
      </w:r>
    </w:p>
    <w:p/>
    <w:p>
      <w:r xmlns:w="http://schemas.openxmlformats.org/wordprocessingml/2006/main">
        <w:t xml:space="preserve">2. Тэвчээрийн хүч - Лук 13:31-35</w:t>
      </w:r>
    </w:p>
    <w:p/>
    <w:p>
      <w:r xmlns:w="http://schemas.openxmlformats.org/wordprocessingml/2006/main">
        <w:t xml:space="preserve">1. Сургаалт үгс 20:22 - Би мууг хариулах болно гэж бүү хэл; Эзэнийг хүлээ, тэгвэл Тэр чамайг аврах болно.</w:t>
      </w:r>
    </w:p>
    <w:p/>
    <w:p>
      <w:r xmlns:w="http://schemas.openxmlformats.org/wordprocessingml/2006/main">
        <w:t xml:space="preserve">2. Дуулал 37:8-9 - Уурлахаас зайлсхийж, уур хилэнг орхи! Өөртөө бүү санаа зов; энэ нь зөвхөн муу зүйлд чиглэдэг. Учир нь хорон санаатнууд таслагдах болно, харин ЭЗЭНийг хүлээгчид газар нутгийг өвлөх болно.</w:t>
      </w:r>
    </w:p>
    <w:p/>
    <w:p>
      <w:r xmlns:w="http://schemas.openxmlformats.org/wordprocessingml/2006/main">
        <w:t xml:space="preserve">2 САМУЕЛ 20:14 Тэрээр Израилийн бүх овгуудыг дайран, Абел, Бетмаах болон бүх Беричүүд рүү явж, тэд хамтдаа цугларч, түүнийг дагаж явав.</w:t>
      </w:r>
    </w:p>
    <w:p/>
    <w:p>
      <w:r xmlns:w="http://schemas.openxmlformats.org/wordprocessingml/2006/main">
        <w:t xml:space="preserve">Израилийн бүх овгууд цугларч, Бихрийн хүү Шебаг даган Абел, Бетмаах хоёр уруу явав.</w:t>
      </w:r>
    </w:p>
    <w:p/>
    <w:p>
      <w:r xmlns:w="http://schemas.openxmlformats.org/wordprocessingml/2006/main">
        <w:t xml:space="preserve">1. Дараах удирдагчид: Бихрийн хүү Шебагийн сургамжийг судалж байна</w:t>
      </w:r>
    </w:p>
    <w:p/>
    <w:p>
      <w:r xmlns:w="http://schemas.openxmlformats.org/wordprocessingml/2006/main">
        <w:t xml:space="preserve">2. Хамтдаа ажиллах нь: Израилийн овгуудын эв нэгдлийн ач холбогдол</w:t>
      </w:r>
    </w:p>
    <w:p/>
    <w:p>
      <w:r xmlns:w="http://schemas.openxmlformats.org/wordprocessingml/2006/main">
        <w:t xml:space="preserve">1. Сургаалт үгс 11:14: "Ухаалаг удирдлагагүй бол үндэстэн сүйрдэг, олон зөвлөхтэй байх нь аюулгүй байдаг."</w:t>
      </w:r>
    </w:p>
    <w:p/>
    <w:p>
      <w:r xmlns:w="http://schemas.openxmlformats.org/wordprocessingml/2006/main">
        <w:t xml:space="preserve">2. Дэд хууль 1:13: "Өөрийн овгуудаас ухаалаг, ухаалаг, мэдлэгтэй хүмүүсийг сонго, тэгвэл Би тэднийг та нарын дээр удирдагч болгоно."</w:t>
      </w:r>
    </w:p>
    <w:p/>
    <w:p>
      <w:r xmlns:w="http://schemas.openxmlformats.org/wordprocessingml/2006/main">
        <w:t xml:space="preserve">2Самуел 20:15 Тэд ирж, Бетмаахагийн Абелд түүнийг бүслэн, хотын эсрэг эрэг босгосон бөгөөд тэр нь шуудуунд зогсож байсан бөгөөд Иоабтай хамт байсан бүх хүмүүс хана хэрмийг нураахаар цохив.</w:t>
      </w:r>
    </w:p>
    <w:p/>
    <w:p>
      <w:r xmlns:w="http://schemas.openxmlformats.org/wordprocessingml/2006/main">
        <w:t xml:space="preserve">Иоаб болон түүний хүмүүс Бетмаахагийн Абел хотыг бүслэн, түүнийг бүслэхийн тулд банк босгов. Дараа нь тэд хотын ханыг нураахыг оролдов.</w:t>
      </w:r>
    </w:p>
    <w:p/>
    <w:p>
      <w:r xmlns:w="http://schemas.openxmlformats.org/wordprocessingml/2006/main">
        <w:t xml:space="preserve">1. Тэвчээрийн хүч Иоаб болон түүний хүмүүс Бетмаакагийн Абелын хэрмийг нураахаар шийдсэн.</w:t>
      </w:r>
    </w:p>
    <w:p/>
    <w:p>
      <w:r xmlns:w="http://schemas.openxmlformats.org/wordprocessingml/2006/main">
        <w:t xml:space="preserve">2. Эв нэгдлийн бат бөх байдал Иоаб болон түүний хүмүүс хотыг бүслэхэд хэрхэн хамтран ажилласан бэ.</w:t>
      </w:r>
    </w:p>
    <w:p/>
    <w:p>
      <w:r xmlns:w="http://schemas.openxmlformats.org/wordprocessingml/2006/main">
        <w:t xml:space="preserve">1. Сургаалт үгс 21:31 - Морь нь тулалдааны өдөр бэлтгэгдсэн боловч ялалт нь Эзэнийх юм.</w:t>
      </w:r>
    </w:p>
    <w:p/>
    <w:p>
      <w:r xmlns:w="http://schemas.openxmlformats.org/wordprocessingml/2006/main">
        <w:t xml:space="preserve">2. Номлогчийн үгс 4:9-12 - Хоёр нь нэгээс дээр, учир нь тэдний хөдөлмөрийн үр шим сайн байдаг: Хэрэв аль нэг нь унавал нэг нь нөгөөдөө босож чадна. Харин унасан хүнийг босоход туслах хүнгүй бол өрөвдмөөр. Бас хоёр хамт хэвтвэл дулаацна. Гэхдээ ганцаараа яаж дулаацах вэ? Хэдийгээр нэг нь дарагдсан ч хоёр нь өөрийгөө хамгаалж чадна. Гурван утастай утас хурдан тасардаггүй.</w:t>
      </w:r>
    </w:p>
    <w:p/>
    <w:p>
      <w:r xmlns:w="http://schemas.openxmlformats.org/wordprocessingml/2006/main">
        <w:t xml:space="preserve">2Самуел 20:16 Тэгтэл хотоос нэгэн мэргэн эмэгтэй —Сонс, сонс. "Би чамтай ярихын тулд наашаа ойрт" гэж Иоабт гуйя гэв.</w:t>
      </w:r>
    </w:p>
    <w:p/>
    <w:p>
      <w:r xmlns:w="http://schemas.openxmlformats.org/wordprocessingml/2006/main">
        <w:t xml:space="preserve">Хотын нэгэн ухаалаг эмэгтэй Иоабыг дуудаж, түүнтэй ярилцахыг гуйв.</w:t>
      </w:r>
    </w:p>
    <w:p/>
    <w:p>
      <w:r xmlns:w="http://schemas.openxmlformats.org/wordprocessingml/2006/main">
        <w:t xml:space="preserve">1. Гэнэтийн эх сурвалжаас ирсэн ухаалаг зөвлөгөөг сонсоход бэлэн бай.</w:t>
      </w:r>
    </w:p>
    <w:p/>
    <w:p>
      <w:r xmlns:w="http://schemas.openxmlformats.org/wordprocessingml/2006/main">
        <w:t xml:space="preserve">2. Хүлээгдэж буй хэв маягт тохирохгүй байж магадгүй хүмүүсээс зөвлөгөө авахаас бүү ай.</w:t>
      </w:r>
    </w:p>
    <w:p/>
    <w:p>
      <w:r xmlns:w="http://schemas.openxmlformats.org/wordprocessingml/2006/main">
        <w:t xml:space="preserve">1. Сургаалт үгс 19:20-21 "Ирээдүйд мэргэн ухааныг олж авахын тулд зөвлөгөөг сонсож, зааварчилгааг хүлээн ав. Хүний оюун санаанд олон төлөвлөгөө байдаг, гэхдээ энэ нь Эзэний зорилго байх болно."</w:t>
      </w:r>
    </w:p>
    <w:p/>
    <w:p>
      <w:r xmlns:w="http://schemas.openxmlformats.org/wordprocessingml/2006/main">
        <w:t xml:space="preserve">2. Иаков 1:5 "Хэрэв та нарын хэн нэг нь мэргэн ухаанаар дутвал тэр хүн бүх хүнд өгөөмөр сэтгэлээр өгөгч Бурханаас гуйгтун, тэгвэл түүнд өгөх болно."</w:t>
      </w:r>
    </w:p>
    <w:p/>
    <w:p>
      <w:r xmlns:w="http://schemas.openxmlformats.org/wordprocessingml/2006/main">
        <w:t xml:space="preserve">2Самуел 20:17 Түүнийг түүн дээр ойртоход тэр эмэгтэй —Чи Иоаб мөн үү? Тэгээд тэр "Би тэр" гэж хариулав. Тэгтэл тэр түүнд —Та шивэгчинийнхээ үгийг сонс. Тэр "Би сонсож байна" гэж хариулав.</w:t>
      </w:r>
    </w:p>
    <w:p/>
    <w:p>
      <w:r xmlns:w="http://schemas.openxmlformats.org/wordprocessingml/2006/main">
        <w:t xml:space="preserve">Нэгэн эмэгтэй Иоабтай ярьж, түүний үгийг сонсохыг түүнээс гуйв. Иоаб зөвшөөрч байна.</w:t>
      </w:r>
    </w:p>
    <w:p/>
    <w:p>
      <w:r xmlns:w="http://schemas.openxmlformats.org/wordprocessingml/2006/main">
        <w:t xml:space="preserve">1. Бурхан биднийг дуудах үед бид хариулахад бэлэн байх ёстой.</w:t>
      </w:r>
    </w:p>
    <w:p/>
    <w:p>
      <w:r xmlns:w="http://schemas.openxmlformats.org/wordprocessingml/2006/main">
        <w:t xml:space="preserve">2. Сонсох чадвар.</w:t>
      </w:r>
    </w:p>
    <w:p/>
    <w:p>
      <w:r xmlns:w="http://schemas.openxmlformats.org/wordprocessingml/2006/main">
        <w:t xml:space="preserve">1. Исаиа 55:3 Чихээ налж, над уруу ир. сонс, тэгвэл чиний сэтгэл амьд байх болно. мөн би чамтай мөнхийн гэрээ хийх болно</w:t>
      </w:r>
    </w:p>
    <w:p/>
    <w:p>
      <w:r xmlns:w="http://schemas.openxmlformats.org/wordprocessingml/2006/main">
        <w:t xml:space="preserve">2. Иаков 1:19 Иймд хайрт ах дүү нар аа, хүн бүр сонсоход хурдан, ярихдаа удаан, уурлахдаа удаан байг.</w:t>
      </w:r>
    </w:p>
    <w:p/>
    <w:p>
      <w:r xmlns:w="http://schemas.openxmlformats.org/wordprocessingml/2006/main">
        <w:t xml:space="preserve">2Самуел 20:18 Тэр эмэгтэй —Тэд эрт дээр үеэс "Тэд Абелаас заавал зөвлөлдөх болно" гэж ярьдаг байсан тул тэд энэ хэргийг дуусгав.</w:t>
      </w:r>
    </w:p>
    <w:p/>
    <w:p>
      <w:r xmlns:w="http://schemas.openxmlformats.org/wordprocessingml/2006/main">
        <w:t xml:space="preserve">2 Самуел 20:18-д нэгэн эмэгтэй асуудлаа шийдвэрлэхийн тулд Абелаас зөвлөгөө авдаг уламжлалын тухай өгүүлдэг.</w:t>
      </w:r>
    </w:p>
    <w:p/>
    <w:p>
      <w:r xmlns:w="http://schemas.openxmlformats.org/wordprocessingml/2006/main">
        <w:t xml:space="preserve">1. Бурханы мэргэн ухаан бол туйлын зөвлөгөө юм - Сургаалт үгс 3:5-6</w:t>
      </w:r>
    </w:p>
    <w:p/>
    <w:p>
      <w:r xmlns:w="http://schemas.openxmlformats.org/wordprocessingml/2006/main">
        <w:t xml:space="preserve">2. Зөвлөгөө хайж, мэргэн бай - Сургаалт үгс 15:22</w:t>
      </w:r>
    </w:p>
    <w:p/>
    <w:p>
      <w:r xmlns:w="http://schemas.openxmlformats.org/wordprocessingml/2006/main">
        <w:t xml:space="preserve">1. Иаков 1:5 - "Хэрэв та нарын хэн нэг нь мэргэн ухаанаар дутвал, тэр хүн бүх хүнд өгөөмөр, доромжлолгүй өгдөг Бурханаас гуйг, тэгвэл түүнд өгөх болно."</w:t>
      </w:r>
    </w:p>
    <w:p/>
    <w:p>
      <w:r xmlns:w="http://schemas.openxmlformats.org/wordprocessingml/2006/main">
        <w:t xml:space="preserve">2. Сургаалт үгс 11:14 - "Зөвлөгөөгүй газар ард түмэн унадаг, харин олон зөвлөхөд аюулгүй байдаг."</w:t>
      </w:r>
    </w:p>
    <w:p/>
    <w:p>
      <w:r xmlns:w="http://schemas.openxmlformats.org/wordprocessingml/2006/main">
        <w:t xml:space="preserve">2Самуел 20:19 Би бол Израилийн энх тайванч, итгэлтэй хүмүүсийн нэг.Чи Израилийн хот, эхийг устгахыг эрэлхийлж байна.Чи юунд ЭЗЭНий өвийг залгина гэж?</w:t>
      </w:r>
    </w:p>
    <w:p/>
    <w:p>
      <w:r xmlns:w="http://schemas.openxmlformats.org/wordprocessingml/2006/main">
        <w:t xml:space="preserve">Израилийн нэгэн эр түрэмгийлэгчтэй ярьж, Их Эзэний өв болсон хот болон оршин суугчдыг нь яагаад сүйрүүлэх болсон талаар асууж байна.</w:t>
      </w:r>
    </w:p>
    <w:p/>
    <w:p>
      <w:r xmlns:w="http://schemas.openxmlformats.org/wordprocessingml/2006/main">
        <w:t xml:space="preserve">1. Амар амгалан итгэлийн бат бөх байдал: 2 Самуел 20:19 -ээс сургамж</w:t>
      </w:r>
    </w:p>
    <w:p/>
    <w:p>
      <w:r xmlns:w="http://schemas.openxmlformats.org/wordprocessingml/2006/main">
        <w:t xml:space="preserve">2. Бурханы өвийг хамгаалахын ач холбогдол</w:t>
      </w:r>
    </w:p>
    <w:p/>
    <w:p>
      <w:r xmlns:w="http://schemas.openxmlformats.org/wordprocessingml/2006/main">
        <w:t xml:space="preserve">1. Сургаалт үгс 11:29 - Гэр орноо зовоосон хүн салхи өвлөх болно. Мунхаг нь ухаалаг хүний зарц болно.</w:t>
      </w:r>
    </w:p>
    <w:p/>
    <w:p>
      <w:r xmlns:w="http://schemas.openxmlformats.org/wordprocessingml/2006/main">
        <w:t xml:space="preserve">2. Матай 5:9 - Энхийг сахиулагчид ерөөлтэй еэ: учир нь тэд Бурханы хүүхдүүд гэж нэрлэгдэх болно.</w:t>
      </w:r>
    </w:p>
    <w:p/>
    <w:p>
      <w:r xmlns:w="http://schemas.openxmlformats.org/wordprocessingml/2006/main">
        <w:t xml:space="preserve">2 САМУЕЛ 20:20 Иоаб хариулан —Намайг залгих эсвэл устгах нь хол байх болтугай гэв.</w:t>
      </w:r>
    </w:p>
    <w:p/>
    <w:p>
      <w:r xmlns:w="http://schemas.openxmlformats.org/wordprocessingml/2006/main">
        <w:t xml:space="preserve">Иоаб өөрт нь өгсөн зүйлийг устгахаас татгалзав.</w:t>
      </w:r>
    </w:p>
    <w:p/>
    <w:p>
      <w:r xmlns:w="http://schemas.openxmlformats.org/wordprocessingml/2006/main">
        <w:t xml:space="preserve">1. Бурхан биднийг хүнд хэцүү үед ч өршөөл, нинжин сэтгэлтэй байхыг уриалдаг.</w:t>
      </w:r>
    </w:p>
    <w:p/>
    <w:p>
      <w:r xmlns:w="http://schemas.openxmlformats.org/wordprocessingml/2006/main">
        <w:t xml:space="preserve">2. Бид сүйрлийн оронд энх тайвныг сонгохыг үргэлж хичээх ёстой.</w:t>
      </w:r>
    </w:p>
    <w:p/>
    <w:p>
      <w:r xmlns:w="http://schemas.openxmlformats.org/wordprocessingml/2006/main">
        <w:t xml:space="preserve">1. Матай 5:7 - "Өршөөгчид ерөөлтэй еэ, учир нь тэд өршөөлийг хүлээн авах болно."</w:t>
      </w:r>
    </w:p>
    <w:p/>
    <w:p>
      <w:r xmlns:w="http://schemas.openxmlformats.org/wordprocessingml/2006/main">
        <w:t xml:space="preserve">2. Ром 12:18 - "Хэрэв боломжтой бол, та нараас шалтгаалж байгаа бол бүгдтэй эвтэй найртай амьдар."</w:t>
      </w:r>
    </w:p>
    <w:p/>
    <w:p>
      <w:r xmlns:w="http://schemas.openxmlformats.org/wordprocessingml/2006/main">
        <w:t xml:space="preserve">2 САМУЕЛ 20:21 Харин Ефраимын уулын хүн болох Бихрийн хүү Шеба гэгч нь хааны эсрэг, бүр Давидын эсрэг гараа өргөв. Зөвхөн түүнийг авраач. . Тэр эмэгтэй Иоабт —Харагтун, түүний толгойг ханан дээгүүр чам руу шидэх болно гэв.</w:t>
      </w:r>
    </w:p>
    <w:p/>
    <w:p>
      <w:r xmlns:w="http://schemas.openxmlformats.org/wordprocessingml/2006/main">
        <w:t xml:space="preserve">Ефраим уулын бүс нутгийн хүн Шеба Давид хааны эсрэг гараа өргөв. Тэр эмэгтэй Шебагийн толгойг ханан дээгүүр шидэхийг Иоабт санал болгов.</w:t>
      </w:r>
    </w:p>
    <w:p/>
    <w:p>
      <w:r xmlns:w="http://schemas.openxmlformats.org/wordprocessingml/2006/main">
        <w:t xml:space="preserve">1. Бурхан хяналтанд байдаг бөгөөд Тэр биднийг эцэст нь зөвтгөх болно.</w:t>
      </w:r>
    </w:p>
    <w:p/>
    <w:p>
      <w:r xmlns:w="http://schemas.openxmlformats.org/wordprocessingml/2006/main">
        <w:t xml:space="preserve">2. Бидний эсрэг эрсдэлтэй мэт санагдаж байсан ч бид үнэнч байж, Бурханд итгэх ёстой.</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Дуулал 37:4 - ЭЗЭНд баярла, тэгвэл Тэр чиний зүрх сэтгэлийн хүслийг танд өгөх болно.</w:t>
      </w:r>
    </w:p>
    <w:p/>
    <w:p>
      <w:r xmlns:w="http://schemas.openxmlformats.org/wordprocessingml/2006/main">
        <w:t xml:space="preserve">2Самуел 20:22 Тэгээд тэр эмэгтэй мэргэн ухаанаараа бүх ард түмэн рүү явав. Тэгээд тэд Бихрийн хүү Шебагийн толгойг тасдаж, Иоаб уруу хаяжээ. Тэгээд тэр бүрээ үлээхэд, тэд хотоос гарч, хүн бүр майхан руугаа буцав. Тэгээд Иоаб Иерусалим руу буцаж, хаан уруу ирэв.</w:t>
      </w:r>
    </w:p>
    <w:p/>
    <w:p>
      <w:r xmlns:w="http://schemas.openxmlformats.org/wordprocessingml/2006/main">
        <w:t xml:space="preserve">Хотын хүмүүс Бихрийн хүү Шебагийн толгойг цавчиж, толгойг нь Иоаб руу хаяжээ. Дараа нь Иоаб бүрээ үлээж, хүмүүс майхнууддаа буцаж ирэхэд тэрээр Иерусалим руу Хаанд буцаж ирэв.</w:t>
      </w:r>
    </w:p>
    <w:p/>
    <w:p>
      <w:r xmlns:w="http://schemas.openxmlformats.org/wordprocessingml/2006/main">
        <w:t xml:space="preserve">1. Бурханы мэргэн ухаан бид бүгдэд боломжтой.</w:t>
      </w:r>
    </w:p>
    <w:p/>
    <w:p>
      <w:r xmlns:w="http://schemas.openxmlformats.org/wordprocessingml/2006/main">
        <w:t xml:space="preserve">2. Эмх замбараагүй байдал, хүчирхийллийн үед ч бид Бурханаас тусламж хүсэх ёстой.</w:t>
      </w:r>
    </w:p>
    <w:p/>
    <w:p>
      <w:r xmlns:w="http://schemas.openxmlformats.org/wordprocessingml/2006/main">
        <w:t xml:space="preserve">1. Сургаалт үгс 14:12 - Хүнд зөв мэт санагдах зам байдаг ч төгсгөл нь үхлийн зам юм.</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2 САМУЕЛ 20:23 Иоаб нь Израилийн бүх цэргийн хүчийг захирч байсан бөгөөд Иехоиадагийн хүү Бенаиа нь керетчүүд болон пелетчүүдийг захирч байв.</w:t>
      </w:r>
    </w:p>
    <w:p/>
    <w:p>
      <w:r xmlns:w="http://schemas.openxmlformats.org/wordprocessingml/2006/main">
        <w:t xml:space="preserve">Иоаб нь Израилийн бүх цэргийн удирдагч байсан бөгөөд Иехоиадагийн хүү Бенаиа нь керетчүүд болон пелетчүүдийг удирдаж байв.</w:t>
      </w:r>
    </w:p>
    <w:p/>
    <w:p>
      <w:r xmlns:w="http://schemas.openxmlformats.org/wordprocessingml/2006/main">
        <w:t xml:space="preserve">1. Бурхан биднийг удирдан чиглүүлж, хамгаалах удирдагчдыг томилсон.</w:t>
      </w:r>
    </w:p>
    <w:p/>
    <w:p>
      <w:r xmlns:w="http://schemas.openxmlformats.org/wordprocessingml/2006/main">
        <w:t xml:space="preserve">2. Бурханы эрх мэдэлтэй болгосон тэдгээр хүмүүст дуулгавартай байж, хүндэл.</w:t>
      </w:r>
    </w:p>
    <w:p/>
    <w:p>
      <w:r xmlns:w="http://schemas.openxmlformats.org/wordprocessingml/2006/main">
        <w:t xml:space="preserve">1. Ром 13:1-2 - Хүн бүр эрх баригчдад захирагдах болтугай. Учир нь Бурханаас өөр ямар ч эрх мэдэл байхгүй бөгөөд байгаа эрх мэдэл нь Бурханаар тогтоогдсон.</w:t>
      </w:r>
    </w:p>
    <w:p/>
    <w:p>
      <w:r xmlns:w="http://schemas.openxmlformats.org/wordprocessingml/2006/main">
        <w:t xml:space="preserve">2. Ефес 6:5-7 - Боолууд аа, дэлхий дээрх эзэддээ айдас, чичирхийллээр, чин сэтгэлээсээ, Христийг дагахдаа нүдээр үйлчлэх замаар биш, харин хүмүүст таалагддаг, харин Христийн зарц нар шиг дуулгавартай бай. Бурханы хүслийг зүрх сэтгэлээсээ хийх.</w:t>
      </w:r>
    </w:p>
    <w:p/>
    <w:p>
      <w:r xmlns:w="http://schemas.openxmlformats.org/wordprocessingml/2006/main">
        <w:t xml:space="preserve">2Самуел 20:24 Адорам алба гувчуурыг хариуцаж, Ахилудын хүү Иехошафат бичигч байв.</w:t>
      </w:r>
    </w:p>
    <w:p/>
    <w:p>
      <w:r xmlns:w="http://schemas.openxmlformats.org/wordprocessingml/2006/main">
        <w:t xml:space="preserve">Адорам алба гувчуур цуглуулах ажлыг хариуцаж, Иехошафат нь тэмдэглэл хөтлөгч байв.</w:t>
      </w:r>
    </w:p>
    <w:p/>
    <w:p>
      <w:r xmlns:w="http://schemas.openxmlformats.org/wordprocessingml/2006/main">
        <w:t xml:space="preserve">1. Албан тушаалаа хүндэлж, үүргээ биелүүлэхийн ач холбогдол</w:t>
      </w:r>
    </w:p>
    <w:p/>
    <w:p>
      <w:r xmlns:w="http://schemas.openxmlformats.org/wordprocessingml/2006/main">
        <w:t xml:space="preserve">2. Нийтлэг зорилгод хүрэхэд багаар ажиллах хүч</w:t>
      </w:r>
    </w:p>
    <w:p/>
    <w:p>
      <w:r xmlns:w="http://schemas.openxmlformats.org/wordprocessingml/2006/main">
        <w:t xml:space="preserve">1. Сургаалт үгс 3:27 - Чиний үйлдэл хийх нь таны чадавхитай байхад сайн сайхныг зохих хүмүүсээс бүү харамла.</w:t>
      </w:r>
    </w:p>
    <w:p/>
    <w:p>
      <w:r xmlns:w="http://schemas.openxmlformats.org/wordprocessingml/2006/main">
        <w:t xml:space="preserve">2. Номлогчийн үгс 4:9-10 - Нэг хүнээс хоёр нь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w:t>
      </w:r>
    </w:p>
    <w:p/>
    <w:p>
      <w:r xmlns:w="http://schemas.openxmlformats.org/wordprocessingml/2006/main">
        <w:t xml:space="preserve">2Самуел 20:25 Шева нь бичээч, Задок, Абиатар нар тахилч нар байв.</w:t>
      </w:r>
    </w:p>
    <w:p/>
    <w:p>
      <w:r xmlns:w="http://schemas.openxmlformats.org/wordprocessingml/2006/main">
        <w:t xml:space="preserve">Шева бичээч, Задок, Абиатар нар тахилч нар байсан.</w:t>
      </w:r>
    </w:p>
    <w:p/>
    <w:p>
      <w:r xmlns:w="http://schemas.openxmlformats.org/wordprocessingml/2006/main">
        <w:t xml:space="preserve">1. Үйлчлэлд үйлчлэхийн ач холбогдол</w:t>
      </w:r>
    </w:p>
    <w:p/>
    <w:p>
      <w:r xmlns:w="http://schemas.openxmlformats.org/wordprocessingml/2006/main">
        <w:t xml:space="preserve">2. Бурханд хамтдаа үйлчлэхийн адислал</w:t>
      </w:r>
    </w:p>
    <w:p/>
    <w:p>
      <w:r xmlns:w="http://schemas.openxmlformats.org/wordprocessingml/2006/main">
        <w:t xml:space="preserve">1. Дуулал 133:1-3 - "Бурханы ард түмэн эв нэгдэлтэй амьдрах нь ямар сайхан, тааламжтай вэ! Энэ нь толгой дээр цутгаж, сахал дээр нь урсаж, Аароны сахал, хүзүүвч дээр урсаж буй үнэт тостой адил юм. Энэ нь Хермоны шүүдэр Сион уулан дээр бууж байгаа юм шиг. Учир нь Их Эзэн тэнд өөрийн ерөөл, бүр үүрд амийг өгдөг."</w:t>
      </w:r>
    </w:p>
    <w:p/>
    <w:p>
      <w:r xmlns:w="http://schemas.openxmlformats.org/wordprocessingml/2006/main">
        <w:t xml:space="preserve">2. 1 Коринт 12:12-14 - "Бие махбодь хэдийгээр олон эрхтэнтэй боловч түүний олон хэсэг нь нэг биеийг бүрдүүлдэг шиг Христтэй хамт байдаг. Учир нь бид бүгд нэг Сүнсээр баптисм хүртэж, бүрэлдэн тогтсон юм. Иудей ч бай, харь үндэстэн ч бай, боол ч бай, эрх чөлөөтэй ч бай нэг бие, бид бүгдээрээ уухад нэг Сүнс өгөгдсөн. Тийм ч учраас бие нь нэг хэсгээс биш, олон хэсгээс бүрддэг."</w:t>
      </w:r>
    </w:p>
    <w:p/>
    <w:p>
      <w:r xmlns:w="http://schemas.openxmlformats.org/wordprocessingml/2006/main">
        <w:t xml:space="preserve">2Самуел 20:26 Мөн Ира хүн Давидын захирагч байв.</w:t>
      </w:r>
    </w:p>
    <w:p/>
    <w:p>
      <w:r xmlns:w="http://schemas.openxmlformats.org/wordprocessingml/2006/main">
        <w:t xml:space="preserve">Жаир хүн Ира Давид хааны ордны удирдагч байв.</w:t>
      </w:r>
    </w:p>
    <w:p/>
    <w:p>
      <w:r xmlns:w="http://schemas.openxmlformats.org/wordprocessingml/2006/main">
        <w:t xml:space="preserve">1. Манлайллын хүч - Ирагийн Дэвид хаанд үйлчилсэн нь бусдыг дагахад хэрхэн урамшуулсан бэ?</w:t>
      </w:r>
    </w:p>
    <w:p/>
    <w:p>
      <w:r xmlns:w="http://schemas.openxmlformats.org/wordprocessingml/2006/main">
        <w:t xml:space="preserve">2. Нэр төртэй амьдрах нь - Ирагийн үнэнч, үйлчлэлийн үлгэр жишээ</w:t>
      </w:r>
    </w:p>
    <w:p/>
    <w:p>
      <w:r xmlns:w="http://schemas.openxmlformats.org/wordprocessingml/2006/main">
        <w:t xml:space="preserve">1. Сургаалт үгс 3:5-6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Ром 12:10-13 Бие биенээ ахан дүүсийн хайраар хайрла. Хүндэтгэл үзүүлэхдээ бие биенээсээ илүү байгаарай. Хичээл зүтгэлдээ залхуу бүү бай, сүнсээрээ халуун байж, Эзэнд үйлчил. Итгэл найдвардаа баярла, зовлон зүдгүүрт тэвчээртэй бай, залбиралд тогтмол бай. Гэгээнтнүүдийн хэрэгцээнд хувь нэмрээ оруулж, зочломтгой байдлыг харуулахыг эрэлхийл.</w:t>
      </w:r>
    </w:p>
    <w:p/>
    <w:p>
      <w:r xmlns:w="http://schemas.openxmlformats.org/wordprocessingml/2006/main">
        <w:t xml:space="preserve">2 Самуел номын 21-р бүлэгт өлсгөлөн, Саулын үр удмыг цаазалсан болон филистчүүдийн эсрэг тулалдсан хэд хэдэн үйл явдлын тухай өгүүлдэг.</w:t>
      </w:r>
    </w:p>
    <w:p/>
    <w:p>
      <w:r xmlns:w="http://schemas.openxmlformats.org/wordprocessingml/2006/main">
        <w:t xml:space="preserve">1-р догол мөр: Энэ бүлэг нь Давидын хаанчлалын үед гурван жил үргэлжилсэн хүчтэй өлсгөлөнгөөр эхэлдэг. Давид өлсгөлөнгийн шалтгааныг ойлгохын тулд Бурханаас удирдамж хайдаг (2 Самуел 21:1).</w:t>
      </w:r>
    </w:p>
    <w:p/>
    <w:p>
      <w:r xmlns:w="http://schemas.openxmlformats.org/wordprocessingml/2006/main">
        <w:t xml:space="preserve">2-р догол мөр: Өлсгөлөн нь Израилийн гэрээ байгуулсан гибеончуудтай Саулын өмнө нь буруугаар харьцсаны үр дүн гэдгийг Бурхан илчилсэн (2 Самуел 21:2-3). Гибеончууд Саулын үр удмыг шийтгэхийг гуйв.</w:t>
      </w:r>
    </w:p>
    <w:p/>
    <w:p>
      <w:r xmlns:w="http://schemas.openxmlformats.org/wordprocessingml/2006/main">
        <w:t xml:space="preserve">3-р догол мөр: Давид гибеончуудтай уулзаж, түүнийг хэрхэн засах талаар асуув. Тэд Саулын гэр бүлийн долоон хүнийг цаазлуулахаар өөрсдөд нь хүлээлгэн өгөхийг шаарддаг (2 Самуел 21:4-6).</w:t>
      </w:r>
    </w:p>
    <w:p/>
    <w:p>
      <w:r xmlns:w="http://schemas.openxmlformats.org/wordprocessingml/2006/main">
        <w:t xml:space="preserve">4-р догол мөр: Дэвид Жонатантай ойр дотно харилцаатай байсан тул түүний хүү Мефибошетыг өршөөжээ. Гэсэн хэдий ч тэрээр Ризпагийн хоёр хүү, Саулын таван ач хүүг гибеончуудад дүүжлүүлэхээр тушаав (2 Самуел 21:7-9).</w:t>
      </w:r>
    </w:p>
    <w:p/>
    <w:p>
      <w:r xmlns:w="http://schemas.openxmlformats.org/wordprocessingml/2006/main">
        <w:t xml:space="preserve">5-р догол мөр: Ризпа хөвгүүдийнхээ шарилын төлөө гашуудаж, тэднийг зохих ёсоор оршуулах хүртлээ шувууд эсвэл амьтдад бузарлуулахаас хамгаалдаг (2 Самуел 21:10-14).</w:t>
      </w:r>
    </w:p>
    <w:p/>
    <w:p>
      <w:r xmlns:w="http://schemas.openxmlformats.org/wordprocessingml/2006/main">
        <w:t xml:space="preserve">6-р догол мөр: Дараа нь Израиль болон Филистчүүдийн хооронд дахин тулалдаан болж байна. Нэгэн удаа тулгарах үед Давид ядарч туйлдсан бөгөөд Ишби-Беноб хэмээх аварга биетийн гарт алагдах шахсан боловч түүний хүмүүс аврагдсан (2 Самуел 21:15-17).</w:t>
      </w:r>
    </w:p>
    <w:p/>
    <w:p>
      <w:r xmlns:w="http://schemas.openxmlformats.org/wordprocessingml/2006/main">
        <w:t xml:space="preserve">7-р догол мөр: Өөр нэг тулалдаанд Абишаи, Сиббехаи, Елханан нар гурван хүчирхэг дайчин Филистийн нэрт дайчдыг ялж эр зоригоо харуулсан (2 Самуел 21:18-22).</w:t>
      </w:r>
    </w:p>
    <w:p/>
    <w:p>
      <w:r xmlns:w="http://schemas.openxmlformats.org/wordprocessingml/2006/main">
        <w:t xml:space="preserve">Дүгнэж хэлэхэд, 2-р бүлэг Самуелын хорин нэгдүгээр бүлэгт Давидын хаанчлалын үеийн хүнд өлсгөлөнг дүрсэлсэн байдаг. Үүний шалтгаан нь Саул гибеончуудтай зүй бус харьцсантай холбоотой юм. Гибеончууд өшөө авахыг шаардаж, Саулын гэр бүлийн долоон хүнийг цаазлан, Мефибошетыг өршөөж, бусад нь дүүжлэв. Ризпа хөвгүүдийнхээ цогцсыг гашуудаж, зохих ёсоор оршуулах хүртлээ хамгаалж, Израиль болон Филистчүүдийн хооронд нэмэлт тулаан болдог. Дэвид аюул тулгарсан ч аврагдсан бөгөөд хүчирхэг дайчид эр зоригоо харуулдаг. Энэхүү хураангуй бүлэгт дайн тулаан дахь шударга ёс, үр дагавар, эр зоригийн сэдвүүдийг авч үздэг.</w:t>
      </w:r>
    </w:p>
    <w:p/>
    <w:p>
      <w:r xmlns:w="http://schemas.openxmlformats.org/wordprocessingml/2006/main">
        <w:t xml:space="preserve">2Самуел 21:1 Дараа нь Давидын өдрүүдэд гурван жил, жилээс жилд өлсгөлөн болов. Давид ЭЗЭНээс гуйв. ЭЗЭН —Саул болон түүний цуст гэрт зориулсан, учир нь тэр гибеончуудыг алсан юм.</w:t>
      </w:r>
    </w:p>
    <w:p/>
    <w:p>
      <w:r xmlns:w="http://schemas.openxmlformats.org/wordprocessingml/2006/main">
        <w:t xml:space="preserve">Давид хааны үед өлсгөлөн болж, яагаад ийм зүйл болсныг Их Эзэнээс асуув. Энэ нь Саул хаан болон түүний үр удмын үйлдлээс болсон гэдгийг Их Эзэн илчилсэн.</w:t>
      </w:r>
    </w:p>
    <w:p/>
    <w:p>
      <w:r xmlns:w="http://schemas.openxmlformats.org/wordprocessingml/2006/main">
        <w:t xml:space="preserve">1. Нүглийн үр дагавар: 2 Самуел 21:1-ийн судалгаа</w:t>
      </w:r>
    </w:p>
    <w:p/>
    <w:p>
      <w:r xmlns:w="http://schemas.openxmlformats.org/wordprocessingml/2006/main">
        <w:t xml:space="preserve">2. Хэцүү үед удирдамж хайх нь: 2 Самуел 21:1-ийн судалгаа</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Иаков 1:5 - Хэрэв та нарын хэн нэгэнд мэргэн ухаан дутвал тэр хүн бүх хүнд эелдэгээр, зэмлэлгүйгээр өгдөг Бурханаас гуйгтун.</w:t>
      </w:r>
    </w:p>
    <w:p/>
    <w:p>
      <w:r xmlns:w="http://schemas.openxmlformats.org/wordprocessingml/2006/main">
        <w:t xml:space="preserve">2Самуел 21:2 Хаан гибеончуудыг дуудаж, тэдэнд хэлэв. (Одоо гибеончууд Израилийн хөвгүүдээс бус, харин аморичуудын үлдэгсдээс байсан; мөн Израилийн хөвгүүд тэдэнд тангарагласан байсан. Саул Израиль, Иудагийн хөвгүүдэд хичээнгүйлэн тэднийг алахыг оролдов.)</w:t>
      </w:r>
    </w:p>
    <w:p/>
    <w:p>
      <w:r xmlns:w="http://schemas.openxmlformats.org/wordprocessingml/2006/main">
        <w:t xml:space="preserve">Израилийн хаан израильчуудаас биш гибеончуудыг нэг асуудал хэлэлцэхээр дуудав. Саул өмнө нь израильчууд болон иудачуудад үнэнч байсан тул тэднийг алахыг завдсан.</w:t>
      </w:r>
    </w:p>
    <w:p/>
    <w:p>
      <w:r xmlns:w="http://schemas.openxmlformats.org/wordprocessingml/2006/main">
        <w:t xml:space="preserve">1. Амлалтаа биелүүлэхийн ач холбогдол - Эхлэл 9:15-17</w:t>
      </w:r>
    </w:p>
    <w:p/>
    <w:p>
      <w:r xmlns:w="http://schemas.openxmlformats.org/wordprocessingml/2006/main">
        <w:t xml:space="preserve">2. Үнэнч байх, тууштай байх хүч - 1 Самуел 18:1-4</w:t>
      </w:r>
    </w:p>
    <w:p/>
    <w:p>
      <w:r xmlns:w="http://schemas.openxmlformats.org/wordprocessingml/2006/main">
        <w:t xml:space="preserve">1. Эхлэл 9:15-17 - "Мөн би та нар болон бүх махан биетүүдийн хооронд байгуулсан гэрээгээ санаж, ус дахин бүх махан биеийг устгах үер болохгүй. Мөн нум нь үүлэн дотор, мөн би Бурхан болон газар дээрх бүх махан биетүүдийн хоорондох мөнхийн гэрээг санахын тулд түүн рүү харна."Тэгээд Бурхан Ноад "Энэ бол надад байгаа гэрээний тэмдэг юм. Миний болон газар дээрх бүх махан биеийн хооронд тогтсон."</w:t>
      </w:r>
    </w:p>
    <w:p/>
    <w:p>
      <w:r xmlns:w="http://schemas.openxmlformats.org/wordprocessingml/2006/main">
        <w:t xml:space="preserve">2. 1 Самуел 18:1-4 - "Мөн улиран тохиох дор тэрээр Саултай ярьж дуусаад, Ионатаны сүнс Давидын сүнстэй холбоотой байсан бөгөөд Ионатан түүнийг өөрийн сэтгэл шиг хайрлав. Саул тэр өдөр түүнийг авч, эцгийнх нь гэрт дахиж явуулахгүй гэсэнд Ионатан Давид хоёр түүнийг өөрийн сэтгэл шиг хайрласан тул гэрээ байгуулав. Үүнийг Давидад болон түүний хувцаснууд, бүр түүний илд, нум, бүслүүрт нь өгөв."</w:t>
      </w:r>
    </w:p>
    <w:p/>
    <w:p>
      <w:r xmlns:w="http://schemas.openxmlformats.org/wordprocessingml/2006/main">
        <w:t xml:space="preserve">2Самуел 21:3 Иймийн тул Давид гибеончуудад —Би та нарын төлөө юу хийх вэ? Та нар ЭЗЭНий өвийг адислахын тулд би яаж цагаатгалыг хийх вэ?</w:t>
      </w:r>
    </w:p>
    <w:p/>
    <w:p>
      <w:r xmlns:w="http://schemas.openxmlformats.org/wordprocessingml/2006/main">
        <w:t xml:space="preserve">Давид гибеончуудаас Их Эзэний өвийг адислахын тулд тэдний төлөө эвлэрүүллийг хийхийн тулд юу хийж болохыг асуув.</w:t>
      </w:r>
    </w:p>
    <w:p/>
    <w:p>
      <w:r xmlns:w="http://schemas.openxmlformats.org/wordprocessingml/2006/main">
        <w:t xml:space="preserve">1. Цагаатгалын хүч: Хэрхэн засч залруулах тухай ойлголт</w:t>
      </w:r>
    </w:p>
    <w:p/>
    <w:p>
      <w:r xmlns:w="http://schemas.openxmlformats.org/wordprocessingml/2006/main">
        <w:t xml:space="preserve">2. Бурханы хүслийг асуух нь: Түүний хүсэлтийг бид ойлгохгүй байх үед</w:t>
      </w:r>
    </w:p>
    <w:p/>
    <w:p>
      <w:r xmlns:w="http://schemas.openxmlformats.org/wordprocessingml/2006/main">
        <w:t xml:space="preserve">1. Левит 6:7 Тахилч ЭЗЭНий өмнө түүний төлөө эвлэрүүллийг хийх бөгөөд түүнд халдсан бүх зүйлийнх нь төлөө уучлагдах болно.</w:t>
      </w:r>
    </w:p>
    <w:p/>
    <w:p>
      <w:r xmlns:w="http://schemas.openxmlformats.org/wordprocessingml/2006/main">
        <w:t xml:space="preserve">2. Матай 5:24 Өөрийн бэлгийг тахилын ширээний өмнө орхиод, тийшээ яв. эхлээд ахтайгаа эвлэрч, дараа нь ирж бэлгээ өргө.</w:t>
      </w:r>
    </w:p>
    <w:p/>
    <w:p>
      <w:r xmlns:w="http://schemas.openxmlformats.org/wordprocessingml/2006/main">
        <w:t xml:space="preserve">2 САМУЕЛ 21:4 Гибеончууд түүнд —Саулаас ч, түүний гэрээс ч мөнгө, алт бидэнд байхгүй. Бидний төлөө чи Израильд хэнийг ч бүү ал. Тэр —Та нар юу гэж хэлнэ, би та нарын төлөө үүнийг хийнэ гэв.</w:t>
      </w:r>
    </w:p>
    <w:p/>
    <w:p>
      <w:r xmlns:w="http://schemas.openxmlformats.org/wordprocessingml/2006/main">
        <w:t xml:space="preserve">Гибеончууд Давидын төлөө Израильд хэнийг ч битгий алахыг гуйж, Саулаас ч, түүний гэрээс ч мөнгө, алт ч авахгүй байхыг гуйв. Давид түүнээс юу хүссэнийг нь зөвшөөрөв.</w:t>
      </w:r>
    </w:p>
    <w:p/>
    <w:p>
      <w:r xmlns:w="http://schemas.openxmlformats.org/wordprocessingml/2006/main">
        <w:t xml:space="preserve">1. Бурхан аливаа хүнд хэцүү байдлаас гарах гарцыг өгнө.</w:t>
      </w:r>
    </w:p>
    <w:p/>
    <w:p>
      <w:r xmlns:w="http://schemas.openxmlformats.org/wordprocessingml/2006/main">
        <w:t xml:space="preserve">2. Бид Бурханд итгэх итгэлээрээ дамжуулан аливаа зөрчилдөөнийг шийдвэрлэх арга замыг олж чадна.</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2 САМУЕЛ 21:5 Тэд хаанд —Биднийг сөнөөж, Израилийн аль ч эргийн нутагт үлдэхгүйн тулд бидний эсрэг санаачилсан хүн.</w:t>
      </w:r>
    </w:p>
    <w:p/>
    <w:p>
      <w:r xmlns:w="http://schemas.openxmlformats.org/wordprocessingml/2006/main">
        <w:t xml:space="preserve">Иабеш-гилеадын хүмүүс хэн нэгэн тэднийг алж, Израилийн нутгаас хөөн гаргахаар төлөвлөж байсныг хаанд мэдэгдэв.</w:t>
      </w:r>
    </w:p>
    <w:p/>
    <w:p>
      <w:r xmlns:w="http://schemas.openxmlformats.org/wordprocessingml/2006/main">
        <w:t xml:space="preserve">1. Өөрийн ард түмэнд зориулсан Бурханы төлөвлөгөө: эсэргүүцэлтэй тулгарах үед хэрхэн итгэл, зоригтой амьдрах вэ.</w:t>
      </w:r>
    </w:p>
    <w:p/>
    <w:p>
      <w:r xmlns:w="http://schemas.openxmlformats.org/wordprocessingml/2006/main">
        <w:t xml:space="preserve">2. Залбирлын хүч: хүнд хэцүү үед хэрхэн бат зогсож, авралын төлөө залбирах.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2 Коринт 12:9-10 - "Гэвч тэр надад "Миний нигүүлсэл чамд хангалттай, учир нь миний хүч сул дорой байдалд төгс болдог" гэж хэлсэн. Тиймээс би Христийн хүч миний дээр тогтохын тулд сул талуудаараа улам сайрхах болно."</w:t>
      </w:r>
    </w:p>
    <w:p/>
    <w:p>
      <w:r xmlns:w="http://schemas.openxmlformats.org/wordprocessingml/2006/main">
        <w:t xml:space="preserve">2 САМУЕЛ 21:6 Түүний хөвгүүдээс долоон хүнийг бидэнд тушаагтун, бид тэднийг ЭЗЭНий сонгосон Саулын Гибеад ЭЗЭНд дүүжилнэ. Хаан "Би тэдэнд өгнө" гэв.</w:t>
      </w:r>
    </w:p>
    <w:p/>
    <w:p>
      <w:r xmlns:w="http://schemas.openxmlformats.org/wordprocessingml/2006/main">
        <w:t xml:space="preserve">Давид хаан Саулын долоон хүүг Саулын нүглийн шийтгэл болгон дүүжлүүлэхийг зөвшөөрөв.</w:t>
      </w:r>
    </w:p>
    <w:p/>
    <w:p>
      <w:r xmlns:w="http://schemas.openxmlformats.org/wordprocessingml/2006/main">
        <w:t xml:space="preserve">1. Бурханы шударга ёс, нигүүлсэл, нигүүлсэл: 2 Самуел 21:6-аас сургамж</w:t>
      </w:r>
    </w:p>
    <w:p/>
    <w:p>
      <w:r xmlns:w="http://schemas.openxmlformats.org/wordprocessingml/2006/main">
        <w:t xml:space="preserve">2. 2 Самуел 21:6-д дурдсанчлан наманчлал ба уучлалын ач холбогдлыг харуулдаг</w:t>
      </w:r>
    </w:p>
    <w:p/>
    <w:p>
      <w:r xmlns:w="http://schemas.openxmlformats.org/wordprocessingml/2006/main">
        <w:t xml:space="preserve">1. Ром 8:28-30 - Мөн Бурхан бүх зүйлд Өөрийг нь хайрладаг, Түүний зорилгын дагуу дуудагдсан хүмүүсийн сайн сайхны төлөө ажилладаг гэдгийг бид мэднэ. Олон ах, эгч дүүсийн дунд ууган болохын тулд Бурхан урьдаас мэдсэн хүмүүсийн хувьд Хүүгийнхээ дүрд нийцүүлэхээр урьдаас тогтоосон. Мөн тэрээр урьдчилан тогтоосон хүмүүсээ мөн дуудсан; дуудсан хүмүүсээ тэр бас зөвтгөсөн; Тэр зөвтгөсөн хүмүүсийг бас алдаршуулсан.</w:t>
      </w:r>
    </w:p>
    <w:p/>
    <w:p>
      <w:r xmlns:w="http://schemas.openxmlformats.org/wordprocessingml/2006/main">
        <w:t xml:space="preserve">2. Исаиа 53:4-6 - Тэр бидний зовлонг үүрч, бидний зовлонг үүрсэн нь гарцаагүй, гэвч бид түүнийг Бурханаар шийтгэж, түүгээр цохиж, зовсон гэж үзсэн.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 Бид бүгд хонь шиг төөрч, хүн бүр өөр өөрийн замаар эргэв; ЭЗЭН бид бүгдийн гэм бурууг Түүн дээр үүрүүлсэн.</w:t>
      </w:r>
    </w:p>
    <w:p/>
    <w:p>
      <w:r xmlns:w="http://schemas.openxmlformats.org/wordprocessingml/2006/main">
        <w:t xml:space="preserve">2Самуел 21:7 Гэвч Давид, Саулын хүү Ионатан хоёрын хооронд байсан ЭЗЭНий тангаргийн учир хаан Саулын хүү Ионатаны хүү Мефибошетыг өршөөв.</w:t>
      </w:r>
    </w:p>
    <w:p/>
    <w:p>
      <w:r xmlns:w="http://schemas.openxmlformats.org/wordprocessingml/2006/main">
        <w:t xml:space="preserve">Давид Ионатан хоёрын хооронд байгуулсан гэрээг хүндэтгэн Мефибошетыг хэлтрүүлсэн.</w:t>
      </w:r>
    </w:p>
    <w:p/>
    <w:p>
      <w:r xmlns:w="http://schemas.openxmlformats.org/wordprocessingml/2006/main">
        <w:t xml:space="preserve">1. Их Эзэний нэрээр хийсэн гэрээнүүдийг хүндэтгэхийн ач холбогдол.</w:t>
      </w:r>
    </w:p>
    <w:p/>
    <w:p>
      <w:r xmlns:w="http://schemas.openxmlformats.org/wordprocessingml/2006/main">
        <w:t xml:space="preserve">2. Амлалтаа биелүүлэх үнэнч, нөхөрлөлийн хүч.</w:t>
      </w:r>
    </w:p>
    <w:p/>
    <w:p>
      <w:r xmlns:w="http://schemas.openxmlformats.org/wordprocessingml/2006/main">
        <w:t xml:space="preserve">1. Рут 1:16-17 - Наоми түүнийг ард түмэндээ буцаж оч гэж хэлсэн ч гэсэн Рут Наомид үнэнч байсан.</w:t>
      </w:r>
    </w:p>
    <w:p/>
    <w:p>
      <w:r xmlns:w="http://schemas.openxmlformats.org/wordprocessingml/2006/main">
        <w:t xml:space="preserve">2. Матай 5:33-37 - Есүсийн тангараг өргөх, сахих тухай сургаал.</w:t>
      </w:r>
    </w:p>
    <w:p/>
    <w:p>
      <w:r xmlns:w="http://schemas.openxmlformats.org/wordprocessingml/2006/main">
        <w:t xml:space="preserve">2 САМУЕЛ 21:8 Гэвч хаан Аиагийн охин Ризпагийн Саул, Армони, Мефибошет нарт төрүүлсэн хоёр хүүг авав. Саулын охин Михалын таван хүү нь Мехолат хүн Барзиллаигийн хүү Адриелд төрүүлжээ.</w:t>
      </w:r>
    </w:p>
    <w:p/>
    <w:p>
      <w:r xmlns:w="http://schemas.openxmlformats.org/wordprocessingml/2006/main">
        <w:t xml:space="preserve">Давид хаан Гибеоноос гэтэлгэхээр Саулын гэр бүлийн долоон хүүг авчээ.</w:t>
      </w:r>
    </w:p>
    <w:p/>
    <w:p>
      <w:r xmlns:w="http://schemas.openxmlformats.org/wordprocessingml/2006/main">
        <w:t xml:space="preserve">1. Саулын хөвгүүдийн гэтэлгэл Бурханы эцэс төгсгөлгүй хайр ба нигүүлсэл</w:t>
      </w:r>
    </w:p>
    <w:p/>
    <w:p>
      <w:r xmlns:w="http://schemas.openxmlformats.org/wordprocessingml/2006/main">
        <w:t xml:space="preserve">2. Өршөөлийн хүч Өнгөрсөн үеэ орхих</w:t>
      </w:r>
    </w:p>
    <w:p/>
    <w:p>
      <w:r xmlns:w="http://schemas.openxmlformats.org/wordprocessingml/2006/main">
        <w:t xml:space="preserve">1. Ефес 1:7 - Түүний нигүүлслийн баялгийн дагуу бид Түүний цусаар гэтэлгэл, бидний гэм нүглийн өршөөл Түүнд бий.</w:t>
      </w:r>
    </w:p>
    <w:p/>
    <w:p>
      <w:r xmlns:w="http://schemas.openxmlformats.org/wordprocessingml/2006/main">
        <w:t xml:space="preserve">2.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САМУЕЛ 21:9 Тэр тэднийг гибеончуудын гарт тушааж, тэд ЭЗЭНий өмнө толгод дээр дүүжилж, долоон хүн бүгд хамтдаа унаж, ургац хураах эхний өдрүүдэд алагдсан. арвайн ургац хураалтын эхэн үед.</w:t>
      </w:r>
    </w:p>
    <w:p/>
    <w:p>
      <w:r xmlns:w="http://schemas.openxmlformats.org/wordprocessingml/2006/main">
        <w:t xml:space="preserve">Гибеончууд ургац хураалтын эхний өдрүүдэд Саулын долоон хүүг ЭЗЭНий өмнө толгод дээр дүүжилжээ.</w:t>
      </w:r>
    </w:p>
    <w:p/>
    <w:p>
      <w:r xmlns:w="http://schemas.openxmlformats.org/wordprocessingml/2006/main">
        <w:t xml:space="preserve">1. Дуулгаваргүй байдлын үр дагавар - Саулын Их Эзэнд дуулгаваргүй байдал нь хөвгүүдийнхээ амийг хэрхэн үнэлдэг вэ?</w:t>
      </w:r>
    </w:p>
    <w:p/>
    <w:p>
      <w:r xmlns:w="http://schemas.openxmlformats.org/wordprocessingml/2006/main">
        <w:t xml:space="preserve">2. Өршөөлийн хүч – Их Эзэн өршөөлийн хүчийг харуулахын тулд гибеончуудыг хэрхэн ашигласан бэ.</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Матай 6:14-15 - Учир нь бусад хүмүүсийг таны эсрэг нүгэл үйлдэхэд нь та уучлах юм бол тэнгэрлэг Эцэг чинь бас чамайг уучлах болно. Харин та нар бусдын нүглийг уучлахгүй бол Эцэг чинь та нарын нүглийг уучлахгүй.</w:t>
      </w:r>
    </w:p>
    <w:p/>
    <w:p>
      <w:r xmlns:w="http://schemas.openxmlformats.org/wordprocessingml/2006/main">
        <w:t xml:space="preserve">2Самуел 21:10 Аиагийн охин Ризпа таар даавуу авч, ургац хураалтын эхэн үеэс тэдний дээр тэнгэрээс ус буух хүртэл түүнд зориулан хадны дээр дэвсэж, тэнгэрийн шувууд ч тэдний дээр суухыг зөвшөөрөөгүй. өдөр ч, шөнө ч хээрийн араатан.</w:t>
      </w:r>
    </w:p>
    <w:p/>
    <w:p>
      <w:r xmlns:w="http://schemas.openxmlformats.org/wordprocessingml/2006/main">
        <w:t xml:space="preserve">Аиагийн охин Ризпа нас барсан гэр бүлийнхээ гишүүдийг тэнгэрээс бороо орох хүртэл ургацын үеэр таар даавуу нөмрөн хамгаалж, ямар ч шувуу, амьтан дээр тогтохыг зөвшөөрдөггүй байв.</w:t>
      </w:r>
    </w:p>
    <w:p/>
    <w:p>
      <w:r xmlns:w="http://schemas.openxmlformats.org/wordprocessingml/2006/main">
        <w:t xml:space="preserve">1. Ризпагийн үнэнч байдал: Чин бишрэл ба үнэнч байдлын түүх</w:t>
      </w:r>
    </w:p>
    <w:p/>
    <w:p>
      <w:r xmlns:w="http://schemas.openxmlformats.org/wordprocessingml/2006/main">
        <w:t xml:space="preserve">2. Бурханы хангалт: Бурхан зөв шударга хүмүүсийг хэрэгцээтэй үед хэрхэн хангадаг вэ?</w:t>
      </w:r>
    </w:p>
    <w:p/>
    <w:p>
      <w:r xmlns:w="http://schemas.openxmlformats.org/wordprocessingml/2006/main">
        <w:t xml:space="preserve">1. Исаиа 49:25б Надад найддаг хүмүүс урам хугарахгүй.</w:t>
      </w:r>
    </w:p>
    <w:p/>
    <w:p>
      <w:r xmlns:w="http://schemas.openxmlformats.org/wordprocessingml/2006/main">
        <w:t xml:space="preserve">2. Еврей 11:6 Мөн итгэлгүйгээр Бурханыг баярлуулах боломжгүй, учир нь Түүнд ирсэн хэн бүхэн Тэр байдаг гэдэгт итгэх ёстой бөгөөд Тэр Өөрийг нь чин сэтгэлээсээ эрэлхийлэгчдийг шагнадаг.</w:t>
      </w:r>
    </w:p>
    <w:p/>
    <w:p>
      <w:r xmlns:w="http://schemas.openxmlformats.org/wordprocessingml/2006/main">
        <w:t xml:space="preserve">2Самуел 21:11 Саулын татвар эм Аиагийн охин Ризпа юу хийснийг Давидад хэлэв.</w:t>
      </w:r>
    </w:p>
    <w:p/>
    <w:p>
      <w:r xmlns:w="http://schemas.openxmlformats.org/wordprocessingml/2006/main">
        <w:t xml:space="preserve">Аиагийн охин, Саулын татвар эм Ризпа нэгэн гайхалтай зүйл хийсэн бөгөөд энэ тухай мэдээ Давидад хүрчээ.</w:t>
      </w:r>
    </w:p>
    <w:p/>
    <w:p>
      <w:r xmlns:w="http://schemas.openxmlformats.org/wordprocessingml/2006/main">
        <w:t xml:space="preserve">1. Дуугүй баатруудын онцлох үйлс</w:t>
      </w:r>
    </w:p>
    <w:p/>
    <w:p>
      <w:r xmlns:w="http://schemas.openxmlformats.org/wordprocessingml/2006/main">
        <w:t xml:space="preserve">2. Мартагдсан хүмүүсийн өвийг эргүүлэн авах</w:t>
      </w:r>
    </w:p>
    <w:p/>
    <w:p>
      <w:r xmlns:w="http://schemas.openxmlformats.org/wordprocessingml/2006/main">
        <w:t xml:space="preserve">1. Рут 4:17-22 - Рут нас барсан нөхрийнхөө өвийг гэтэлгэх итгэл</w:t>
      </w:r>
    </w:p>
    <w:p/>
    <w:p>
      <w:r xmlns:w="http://schemas.openxmlformats.org/wordprocessingml/2006/main">
        <w:t xml:space="preserve">2. 2 Коринт 8:1-8 - Македончууд ядуу байсан ч өгөөмөр сэтгэлээр харамсдаг үлгэр жишээ.</w:t>
      </w:r>
    </w:p>
    <w:p/>
    <w:p>
      <w:r xmlns:w="http://schemas.openxmlformats.org/wordprocessingml/2006/main">
        <w:t xml:space="preserve">2 САМУЕЛ 21:12 Давид явж, Саулын яс болон түүний хүү Ионатаны ясыг филистчүүд Саулыг алахад филистчүүд дүүжлүүлсэн Бетшаны гудамжнаас хулгайлсан Иабешгилеадын хүмүүсээс авчээ. Гилбоа хотод:</w:t>
      </w:r>
    </w:p>
    <w:p/>
    <w:p>
      <w:r xmlns:w="http://schemas.openxmlformats.org/wordprocessingml/2006/main">
        <w:t xml:space="preserve">Саул, Ионатан хоёрыг филистчүүд алсны дараа тэдний ясыг Иабешгилеадын хүмүүс Бетшаны гудамжнаас хулгайлсан юм. Давид очиж, зохих ёсоор оршуулахын тулд яснуудыг гаргаж ирэв.</w:t>
      </w:r>
    </w:p>
    <w:p/>
    <w:p>
      <w:r xmlns:w="http://schemas.openxmlformats.org/wordprocessingml/2006/main">
        <w:t xml:space="preserve">1. Бурханы хайр маш агуу тул дайснуудыг хүртэл хайрлаж, зохих ёсоор хүндэлж чаддаг.</w:t>
      </w:r>
    </w:p>
    <w:p/>
    <w:p>
      <w:r xmlns:w="http://schemas.openxmlformats.org/wordprocessingml/2006/main">
        <w:t xml:space="preserve">2. Бидний дайсан байсан ч биднээс өмнө явсан хүмүүсийг хүндэтгэхийг хичээх ёстой.</w:t>
      </w:r>
    </w:p>
    <w:p/>
    <w:p>
      <w:r xmlns:w="http://schemas.openxmlformats.org/wordprocessingml/2006/main">
        <w:t xml:space="preserve">1. Матай 5:44 - Гэхдээ би та нарт хэлье: Дайснуудаа хайрла, чамайг харааж зүхдэг хүмүүсийг ерөө, чамайг үзэн яддаг хүмүүст сайныг үйлд, чамайг үл тоомсорлож, хавчиж байгаа хүмүүсийн төлөө залбир.</w:t>
      </w:r>
    </w:p>
    <w:p/>
    <w:p>
      <w:r xmlns:w="http://schemas.openxmlformats.org/wordprocessingml/2006/main">
        <w:t xml:space="preserve">2. Ром 12:14-20 - Таныг хавчиж байгаа хүмүүсийг ерөө: ерөө, харин бүү хараа. Баярладаг хүмүүстэй хамт баярла, уйлдаг хүмүүстэй хамт уйл.</w:t>
      </w:r>
    </w:p>
    <w:p/>
    <w:p>
      <w:r xmlns:w="http://schemas.openxmlformats.org/wordprocessingml/2006/main">
        <w:t xml:space="preserve">2Самуел 21:13 Тэр Саулын болон түүний хүү Ионатаны ясыг тэндээс гаргаж ирэв. мөн тэд дүүжлэгдсэн тэдний ясыг цуглуулав.</w:t>
      </w:r>
    </w:p>
    <w:p/>
    <w:p>
      <w:r xmlns:w="http://schemas.openxmlformats.org/wordprocessingml/2006/main">
        <w:t xml:space="preserve">Давид Саул, Ионатан хоёрыг зохих ёсоор оршуулахын тулд тэдний ясыг цуглуулав.</w:t>
      </w:r>
    </w:p>
    <w:p/>
    <w:p>
      <w:r xmlns:w="http://schemas.openxmlformats.org/wordprocessingml/2006/main">
        <w:t xml:space="preserve">1. Нас барсан хүмүүст зохих ёсоор хүндэтгэл үзүүлэх.</w:t>
      </w:r>
    </w:p>
    <w:p/>
    <w:p>
      <w:r xmlns:w="http://schemas.openxmlformats.org/wordprocessingml/2006/main">
        <w:t xml:space="preserve">2. Биднээс өмнө явсан хүмүүст хүндэтгэл үзүүлэх.</w:t>
      </w:r>
    </w:p>
    <w:p/>
    <w:p>
      <w:r xmlns:w="http://schemas.openxmlformats.org/wordprocessingml/2006/main">
        <w:t xml:space="preserve">1. Номлогчийн үгс 12:7-д тоос шороо нь үүссэн газартаа буцаж, сүнс нь түүнийг өгсөн Бурханд буцаж ирдэг.</w:t>
      </w:r>
    </w:p>
    <w:p/>
    <w:p>
      <w:r xmlns:w="http://schemas.openxmlformats.org/wordprocessingml/2006/main">
        <w:t xml:space="preserve">2. Исаиа 57:1-2 Зөв шударга хүн мөхдөг бөгөөд хэн ч үүнийг зүрх сэтгэлдээ эргэцүүлдэггүй; хэн ч ойлгохгүй байхад сүсэгтнүүдийг аваад явчихдаг. Учир нь зөвт хүмүүс гамшгаас зайлуулагддаг; Тэд шулуун замаар алхдаг хүмүүс амар амгаланд орно.</w:t>
      </w:r>
    </w:p>
    <w:p/>
    <w:p>
      <w:r xmlns:w="http://schemas.openxmlformats.org/wordprocessingml/2006/main">
        <w:t xml:space="preserve">2Самуел 21:14 Саул болон түүний хүү Ионатан нарын ясыг Бениамины нутаг Зела дахь түүний эцэг Кишийн булшинд оршуулж, хааны тушаасан бүхнийг гүйцэтгэсэн. Үүний дараа Бурхан газар нутгийн төлөө залбирсан.</w:t>
      </w:r>
    </w:p>
    <w:p/>
    <w:p>
      <w:r xmlns:w="http://schemas.openxmlformats.org/wordprocessingml/2006/main">
        <w:t xml:space="preserve">Саул, Ионатан хоёрыг Бениамины нутагт Зела дахь эцгийнхээ булшинд оршуулсан бөгөөд үүний дараа Бурхан энэ нутгийн төлөөх залбиралд хариулав.</w:t>
      </w:r>
    </w:p>
    <w:p/>
    <w:p>
      <w:r xmlns:w="http://schemas.openxmlformats.org/wordprocessingml/2006/main">
        <w:t xml:space="preserve">1. Бурханы хүмүүсийн залбирлын хүч</w:t>
      </w:r>
    </w:p>
    <w:p/>
    <w:p>
      <w:r xmlns:w="http://schemas.openxmlformats.org/wordprocessingml/2006/main">
        <w:t xml:space="preserve">2. Амлалтаа биелүүлэх Бурханы үнэнч байдал</w:t>
      </w:r>
    </w:p>
    <w:p/>
    <w:p>
      <w:r xmlns:w="http://schemas.openxmlformats.org/wordprocessingml/2006/main">
        <w:t xml:space="preserve">1. Матай 7:7-11 - Асуу, хай, тогш</w:t>
      </w:r>
    </w:p>
    <w:p/>
    <w:p>
      <w:r xmlns:w="http://schemas.openxmlformats.org/wordprocessingml/2006/main">
        <w:t xml:space="preserve">2. Еврей 11:1-3 - Итгэл бол найдвар хүлээсэн зүйлсийн баталгаа, үл үзэгдэх зүйлсийн итгэл юм.</w:t>
      </w:r>
    </w:p>
    <w:p/>
    <w:p>
      <w:r xmlns:w="http://schemas.openxmlformats.org/wordprocessingml/2006/main">
        <w:t xml:space="preserve">2 САМУЕЛ 21:15 Түүнчлэн филистчүүд Израильтай дахин дайтаж байв. Давид зарц нарынхаа хамт бууж, филистчүүдийн эсрэг тулалдахад Давид бие нь сулрав.</w:t>
      </w:r>
    </w:p>
    <w:p/>
    <w:p>
      <w:r xmlns:w="http://schemas.openxmlformats.org/wordprocessingml/2006/main">
        <w:t xml:space="preserve">Давид болон түүний зарц нар филистчүүдийн эсрэг тулалдахаар явсан боловч Давид сул дорой болов.</w:t>
      </w:r>
    </w:p>
    <w:p/>
    <w:p>
      <w:r xmlns:w="http://schemas.openxmlformats.org/wordprocessingml/2006/main">
        <w:t xml:space="preserve">1. Бурханы сул дорой байдлын хүч (2 Коринт 12:9-10)</w:t>
      </w:r>
    </w:p>
    <w:p/>
    <w:p>
      <w:r xmlns:w="http://schemas.openxmlformats.org/wordprocessingml/2006/main">
        <w:t xml:space="preserve">2. Залбирлын хүч (Иаков 5:16-18)</w:t>
      </w:r>
    </w:p>
    <w:p/>
    <w:p>
      <w:r xmlns:w="http://schemas.openxmlformats.org/wordprocessingml/2006/main">
        <w:t xml:space="preserve">1. Дуулал 18:1-2 - Хүч чадал минь, ЭЗЭН, би чамд хайртай. ЭЗЭН бол миний хад, миний цайз, миний аврагч; Миний Бурхан бол миний хоргодох хад юм.</w:t>
      </w:r>
    </w:p>
    <w:p/>
    <w:p>
      <w:r xmlns:w="http://schemas.openxmlformats.org/wordprocessingml/2006/main">
        <w:t xml:space="preserve">2. Исаиа 40:29 - Тэр сул дорой хүмүүст хүч чадал, хүчгүйд хүч өгдөг.</w:t>
      </w:r>
    </w:p>
    <w:p/>
    <w:p>
      <w:r xmlns:w="http://schemas.openxmlformats.org/wordprocessingml/2006/main">
        <w:t xml:space="preserve">2Самуел 21:16 Аварга хөвгүүдийнх болох Ишбибеноб шинэ илдээр бүсэлсэн жадных нь жин гурван зуун зэс шекел жинтэй, Давидыг алсан гэж боджээ.</w:t>
      </w:r>
    </w:p>
    <w:p/>
    <w:p>
      <w:r xmlns:w="http://schemas.openxmlformats.org/wordprocessingml/2006/main">
        <w:t xml:space="preserve">Аварга эрийн удам болох Ишбибеноб 300 гуулин шекел жинтэй жад барьж, шинэ сэлмээр зэвсэглэсэн байв. Тэр Давидыг алахыг завдсан.</w:t>
      </w:r>
    </w:p>
    <w:p/>
    <w:p>
      <w:r xmlns:w="http://schemas.openxmlformats.org/wordprocessingml/2006/main">
        <w:t xml:space="preserve">1. Бардам зан, бардам зангийн аюул</w:t>
      </w:r>
    </w:p>
    <w:p/>
    <w:p>
      <w:r xmlns:w="http://schemas.openxmlformats.org/wordprocessingml/2006/main">
        <w:t xml:space="preserve">2. Хэцүү үед итгэх итгэл, эр зоригийн хүч</w:t>
      </w:r>
    </w:p>
    <w:p/>
    <w:p>
      <w:r xmlns:w="http://schemas.openxmlformats.org/wordprocessingml/2006/main">
        <w:t xml:space="preserve">1. Сургаалт үгс 16:18: "Бардам зан сүйрлийн өмнө, ихэмсэг сүнс унахын өмнө ирдэг."</w:t>
      </w:r>
    </w:p>
    <w:p/>
    <w:p>
      <w:r xmlns:w="http://schemas.openxmlformats.org/wordprocessingml/2006/main">
        <w:t xml:space="preserve">2. Ефес 6:10-17: "Эцэст нь, ах дүү нар аа, ЭЗЭНд болон Түүний хүч чадлын хүчинд хүчтэй байгтун. Бурханы бүх зэвсгийг өмс, тэгвэл та чөтгөрийн заль мэхийн эсрэг зогсож чадна. ."</w:t>
      </w:r>
    </w:p>
    <w:p/>
    <w:p>
      <w:r xmlns:w="http://schemas.openxmlformats.org/wordprocessingml/2006/main">
        <w:t xml:space="preserve">2Самуел 21:17 Харин Зеруиагийн хүү Абишаи түүнийг дэмжиж, филист хүнийг цохиж, алав. Тэгэхэд Давидын хүмүүс түүнд тангараглан —Чи Израилийн гэрлийг унтраахгүйн тулд дахин бидэнтэй хамт тулалдаанд явахгүй.</w:t>
      </w:r>
    </w:p>
    <w:p/>
    <w:p>
      <w:r xmlns:w="http://schemas.openxmlformats.org/wordprocessingml/2006/main">
        <w:t xml:space="preserve">Абишаи Давидыг филист хүнээс аварсан бөгөөд Давидын хүмүүс Израилийн гэрлийг хамгаалахын тулд Давидыг дахиж тулалдаанд оролцохгүй гэж тангараглав.</w:t>
      </w:r>
    </w:p>
    <w:p/>
    <w:p>
      <w:r xmlns:w="http://schemas.openxmlformats.org/wordprocessingml/2006/main">
        <w:t xml:space="preserve">1. Аврах хүч: Бурхан биднийг аврахын тулд хүмүүсийг хэрхэн ашигладаг вэ?</w:t>
      </w:r>
    </w:p>
    <w:p/>
    <w:p>
      <w:r xmlns:w="http://schemas.openxmlformats.org/wordprocessingml/2006/main">
        <w:t xml:space="preserve">2. Хамт олны эр зориг, хүч чадал: Хүнд хэцүү үед бусад хүмүүс биднийг хэрхэн дэмждэг вэ?</w:t>
      </w:r>
    </w:p>
    <w:p/>
    <w:p>
      <w:r xmlns:w="http://schemas.openxmlformats.org/wordprocessingml/2006/main">
        <w:t xml:space="preserve">1. 2 Самуел 21:17</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САМУЕЛ 21:18 Үүний дараа Гобд филистчүүдтэй дахин тулалдаан болж, Хушат хүн Сиббехаи аварга хөвгүүдийн Сафыг алав.</w:t>
      </w:r>
    </w:p>
    <w:p/>
    <w:p>
      <w:r xmlns:w="http://schemas.openxmlformats.org/wordprocessingml/2006/main">
        <w:t xml:space="preserve">Гобд израильчууд болон филистчүүдийн хооронд тулалдаан болж, Хушат хүн Сиббехаи аварга хөвгүүдийн нэг Сафыг алав.</w:t>
      </w:r>
    </w:p>
    <w:p/>
    <w:p>
      <w:r xmlns:w="http://schemas.openxmlformats.org/wordprocessingml/2006/main">
        <w:t xml:space="preserve">1. Бурханы хүч чадал бидний сул дорой байдалд төгс болдог.</w:t>
      </w:r>
    </w:p>
    <w:p/>
    <w:p>
      <w:r xmlns:w="http://schemas.openxmlformats.org/wordprocessingml/2006/main">
        <w:t xml:space="preserve">2. Бид итгэл, зориг, Бурханд найдснаар ямар ч саад бэрхшээлийг даван туулж чадна.</w:t>
      </w:r>
    </w:p>
    <w:p/>
    <w:p>
      <w:r xmlns:w="http://schemas.openxmlformats.org/wordprocessingml/2006/main">
        <w:t xml:space="preserve">1. 2 Коринт 12:9, "Гэвч тэр надад "Миний нигүүлсэл чамд хангалттай, учир нь миний хүч сул дорой байдалд төгс болдог" гэж хэлсэн."</w:t>
      </w:r>
    </w:p>
    <w:p/>
    <w:p>
      <w:r xmlns:w="http://schemas.openxmlformats.org/wordprocessingml/2006/main">
        <w:t xml:space="preserve">2. Исаиа 41:10,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2 САМУЕЛ 21:19 Гобд филистчүүдтэй дахин тулалдаж, Бетлехем хүн Яареорегимийн хүү Елханан жад нь нэхмэлийн мод шиг байсан гит хүн Голиатын дүүг хөнөөжээ.</w:t>
      </w:r>
    </w:p>
    <w:p/>
    <w:p>
      <w:r xmlns:w="http://schemas.openxmlformats.org/wordprocessingml/2006/main">
        <w:t xml:space="preserve">Бетлехем хүн Елханан Гоб дахь филистчүүдийн эсрэг тулалдаж, жад нь сүлжмэлийн мод шиг том Голиатын ахыг алав.</w:t>
      </w:r>
    </w:p>
    <w:p/>
    <w:p>
      <w:r xmlns:w="http://schemas.openxmlformats.org/wordprocessingml/2006/main">
        <w:t xml:space="preserve">1. Бид сорилтыг даван туулж, Бурханы бидэнд өгсөн хүнд хэцүү ажлуудыг хийж чадна.</w:t>
      </w:r>
    </w:p>
    <w:p/>
    <w:p>
      <w:r xmlns:w="http://schemas.openxmlformats.org/wordprocessingml/2006/main">
        <w:t xml:space="preserve">2. Бурханд итгэх итгэл, итгэлээр дамжуулан бид аливаа саад бэрхшээлийг даван туулж чадна.</w:t>
      </w:r>
    </w:p>
    <w:p/>
    <w:p>
      <w:r xmlns:w="http://schemas.openxmlformats.org/wordprocessingml/2006/main">
        <w:t xml:space="preserve">1. Иошуа 1:9, "Би чамд тушаагаагүй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Исаиа 41:10,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2 САМУЕЛ 21:20 Гар бүрдээ зургаан хуруутай, хөл бүрдээ зургаан хуруутай, хорин дөрвөн хуруутай агуу биетэй хүн Гатад тулалдаан болов. Тэр бас аварга биетээс төрсөн.</w:t>
      </w:r>
    </w:p>
    <w:p/>
    <w:p>
      <w:r xmlns:w="http://schemas.openxmlformats.org/wordprocessingml/2006/main">
        <w:t xml:space="preserve">Гатын тулалдаанд гар, хөл тус бүрдээ зургаан хуруу, зургаан хуруутай аварга биет олджээ.</w:t>
      </w:r>
    </w:p>
    <w:p/>
    <w:p>
      <w:r xmlns:w="http://schemas.openxmlformats.org/wordprocessingml/2006/main">
        <w:t xml:space="preserve">1. Биднийг том жижиг гэлтгүй бүгдийг бүтээж, тэтгэгч нь Бурхан юм. 2. Биднээс өөр хүмүүсээс айлгах ёсгүй, харин тэднийг болон тэдний түүхийг ойлгохыг эрэлхийлэх хэрэгтэй.</w:t>
      </w:r>
    </w:p>
    <w:p/>
    <w:p>
      <w:r xmlns:w="http://schemas.openxmlformats.org/wordprocessingml/2006/main">
        <w:t xml:space="preserve">1. Эхлэл 1:27 - "Тиймээс Бурхан хүн төрөлхтнийг Өөрийн дүр төрхөөр бүтээж, Бурханы дүр төрхөөр бүтээсэн; эрэгтэй, эмэгтэй хүмүүсийг бүтээсэн." 2. Ром 12:18 - "Хэрэв боломжтой бол, та нараас шалтгаалж байгаа бол бүгдтэй эвтэй найртай амьдар."</w:t>
      </w:r>
    </w:p>
    <w:p/>
    <w:p>
      <w:r xmlns:w="http://schemas.openxmlformats.org/wordprocessingml/2006/main">
        <w:t xml:space="preserve">2Самуел 21:21 Түүнийг Израилийг эсэргүүцэхэд Давидын ах Шимеагийн хүү Ионатан түүнийг алав.</w:t>
      </w:r>
    </w:p>
    <w:p/>
    <w:p>
      <w:r xmlns:w="http://schemas.openxmlformats.org/wordprocessingml/2006/main">
        <w:t xml:space="preserve">Давидын ах Ионатан Израилийг эсэргүүцсэн хүнийг алсан.</w:t>
      </w:r>
    </w:p>
    <w:p/>
    <w:p>
      <w:r xmlns:w="http://schemas.openxmlformats.org/wordprocessingml/2006/main">
        <w:t xml:space="preserve">1. Бид үргэлж Бурханд итгэж, Түүнд үнэнч байх ёстой.</w:t>
      </w:r>
    </w:p>
    <w:p/>
    <w:p>
      <w:r xmlns:w="http://schemas.openxmlformats.org/wordprocessingml/2006/main">
        <w:t xml:space="preserve">2. Бид босож, Бурханы ард түмнийг хамгаалахаар дуудагдсан.</w:t>
      </w:r>
    </w:p>
    <w:p/>
    <w:p>
      <w:r xmlns:w="http://schemas.openxmlformats.org/wordprocessingml/2006/main">
        <w:t xml:space="preserve">1. Дуулал 46:1-3 "Бурхан бол бидний хоргодох газар, хүч чадал, гай зовлонд үргэлж туслагч юм. Иймээс газар газар бууж, уулс далайн зүрхэнд унасан ч ус нь шуугиж байсан ч бид айхгүй. мөн хөөс ба уулс догдолж чичирнэ."</w:t>
      </w:r>
    </w:p>
    <w:p/>
    <w:p>
      <w:r xmlns:w="http://schemas.openxmlformats.org/wordprocessingml/2006/main">
        <w:t xml:space="preserve">2. Шастирын дэд 20:15 "Энэ асар их армиас болж бүү ай. Учир нь тулалдаанд та нарынх биш, харин Бурханых байна."</w:t>
      </w:r>
    </w:p>
    <w:p/>
    <w:p>
      <w:r xmlns:w="http://schemas.openxmlformats.org/wordprocessingml/2006/main">
        <w:t xml:space="preserve">2Самуел 21:22 Эдгээр дөрөв нь Гат дахь аварга биетээс төрсөн бөгөөд Давидын гарт болон түүний зарц нарын гарт унасан юм.</w:t>
      </w:r>
    </w:p>
    <w:p/>
    <w:p>
      <w:r xmlns:w="http://schemas.openxmlformats.org/wordprocessingml/2006/main">
        <w:t xml:space="preserve">Давид болон түүний зарц нар Гатад дөрвөн аварга биетийг алав.</w:t>
      </w:r>
    </w:p>
    <w:p/>
    <w:p>
      <w:r xmlns:w="http://schemas.openxmlformats.org/wordprocessingml/2006/main">
        <w:t xml:space="preserve">1. Бидний итгэлийн бат бөх байдал: Аварга хүмүүсийг ялан дийлэх нь</w:t>
      </w:r>
    </w:p>
    <w:p/>
    <w:p>
      <w:r xmlns:w="http://schemas.openxmlformats.org/wordprocessingml/2006/main">
        <w:t xml:space="preserve">2. Бурханы хүч: боломжгүй зүйлийг ялах нь</w:t>
      </w:r>
    </w:p>
    <w:p/>
    <w:p>
      <w:r xmlns:w="http://schemas.openxmlformats.org/wordprocessingml/2006/main">
        <w:t xml:space="preserve">1. 1 Коринт 15:57-58 - Гэхдээ бидний Эзэн Есүс Христээр дамжуулан бидэнд ялалтыг өгдөг Бурханд талархал илэрхийлье.</w:t>
      </w:r>
    </w:p>
    <w:p/>
    <w:p>
      <w:r xmlns:w="http://schemas.openxmlformats.org/wordprocessingml/2006/main">
        <w:t xml:space="preserve">2. Ром 8:37-39 - Үгүй ээ, энэ бүх зүйлд бид биднийг хайрласан Түүгээр дамжуулан байлдан дагуулагчаас илүү байдаг.</w:t>
      </w:r>
    </w:p>
    <w:p/>
    <w:p>
      <w:r xmlns:w="http://schemas.openxmlformats.org/wordprocessingml/2006/main">
        <w:t xml:space="preserve">2 Самуел номын 22-р бүлэг бол Давидын амьдралынхаа туршид Бурханы аврал, үнэнч байдлыг тэмдэглэхийн тулд зохиосон магтаал, талархлын дуулал юм.</w:t>
      </w:r>
    </w:p>
    <w:p/>
    <w:p>
      <w:r xmlns:w="http://schemas.openxmlformats.org/wordprocessingml/2006/main">
        <w:t xml:space="preserve">1-р догол мөр: Давид өөрийн хад, цайз, аврагч гэж хүлээн зөвшөөрдөг Их Эзэнд хайртайгаа тунхаглаж эхэлдэг (2 Самуел 22:1-3). Тэрээр Бурханыг бамбай, хоргодох бэхлэлт гэж магтан алдаршуулдаг.</w:t>
      </w:r>
    </w:p>
    <w:p/>
    <w:p>
      <w:r xmlns:w="http://schemas.openxmlformats.org/wordprocessingml/2006/main">
        <w:t xml:space="preserve">2-р догол мөр: Давид үхэл, уй гашуу, сүйрлийн үер болон өөрт нь заналхийлсэн дайснууд зэрэг амьдралдаа тулгарсан аюул заналхийллийг тодоор дүрсэлсэн байдаг (2 Самуел 22:4-6). Зовсон үед тэрээр Бурханаас тусламж гуйв.</w:t>
      </w:r>
    </w:p>
    <w:p/>
    <w:p>
      <w:r xmlns:w="http://schemas.openxmlformats.org/wordprocessingml/2006/main">
        <w:t xml:space="preserve">3-р догол мөр: Бурхан түүний хашхиралд хэрхэн хариулж, дэлхийг сэгсэрч, тэнгэрийг утаа, галаар хуваасан тухай өгүүлдэг (2 Самуел 22:7-16). Их Эзэн тэнгэрээс аянга бууж, түүнийг дайснуудаас нь аварсан.</w:t>
      </w:r>
    </w:p>
    <w:p/>
    <w:p>
      <w:r xmlns:w="http://schemas.openxmlformats.org/wordprocessingml/2006/main">
        <w:t xml:space="preserve">4-р догол мөр: Давид аянгын сум дайснаа сарниулах, далайн сувгууд ил гарах, Бурхан түүнийг хүчирхэг уснаас аврах зэрэг хүчирхэг дүрслэл ашиглан Бурханы хөндлөнгийн оролцоог дүрсэлжээ (2 Самуел 22:17-20).</w:t>
      </w:r>
    </w:p>
    <w:p/>
    <w:p>
      <w:r xmlns:w="http://schemas.openxmlformats.org/wordprocessingml/2006/main">
        <w:t xml:space="preserve">5-р догол мөр: Давид өөрт нь хандах зөвт байдлын төлөө Бурханыг магтдаг. Өөрийнх нь зөвт байдлын улмаас Бурхан түүнийг зохих ёсоор шагнасан гэдгийг тэр хүлээн зөвшөөрдөг (2 Самуел 22:21-25).</w:t>
      </w:r>
    </w:p>
    <w:p/>
    <w:p>
      <w:r xmlns:w="http://schemas.openxmlformats.org/wordprocessingml/2006/main">
        <w:t xml:space="preserve">6-р догол мөр: Давид Бурханы тусламжтайгаар ямар ч дайсныг ялж чадна гэдгээ тунхаглав. Тэрээр Их Эзэн түүнийг тулалдаанд хэрхэн хүч чадлаар хангаж, түүний эсрэг боссон хүмүүсийн араас хөөцөлдөж, ялах боломжийг түүнд олгодог тухай дүрсэлсэн байдаг (2 Самуел 22:26-30).</w:t>
      </w:r>
    </w:p>
    <w:p/>
    <w:p>
      <w:r xmlns:w="http://schemas.openxmlformats.org/wordprocessingml/2006/main">
        <w:t xml:space="preserve">7-р догол мөр: Давид зөвхөн Бурханы удирдамжаар л ялалтад хүрч чадна гэдгээ баталж байна. Дайны ур чадварыг түүнд зааж, түүнийг бамбай мэт хамгаалсны төлөө тэрээр Их Эзэнд талархдаг (2 Самуел 22:31-37).</w:t>
      </w:r>
    </w:p>
    <w:p/>
    <w:p>
      <w:r xmlns:w="http://schemas.openxmlformats.org/wordprocessingml/2006/main">
        <w:t xml:space="preserve">8-р догол мөр: Давид Бурханыг хана хэрэм дээгүүр үсрэх боломжийг олгодог хүч чадлын эх сурвалж гэж магтдаг. Тэрээр тулалдаанд гарсан бүх амжилтыг Их Эзэний дэмжлэгтэй холбон тайлбарладаг (2 Самуел 22:38-46).</w:t>
      </w:r>
    </w:p>
    <w:p/>
    <w:p>
      <w:r xmlns:w="http://schemas.openxmlformats.org/wordprocessingml/2006/main">
        <w:t xml:space="preserve">9-р догол мөр: Энэ бүлэг нь дайснуудын эсрэг тэнгэрлэг өшөө авалтыг хүлээн зөвшөөрснөөр төгсдөг. Давид өөрийг нь харийн үндэстнүүдийн дарлалаас чөлөөлсөн Бурханд талархаж байгаагаа илэрхийлдэг (2 Самуел 22:47-51).</w:t>
      </w:r>
    </w:p>
    <w:p/>
    <w:p>
      <w:r xmlns:w="http://schemas.openxmlformats.org/wordprocessingml/2006/main">
        <w:t xml:space="preserve">Дүгнэж хэлэхэд, Самуел номын 2-р бүлэгт Давид хааны зохиосон магтаалын дууллыг толилуулж байгаа бөгөөд Давид амьдралынхаа туршид Бурханы чөлөөлөлтийг тэмдэглэдэг. Тэрээр янз бүрийн аюул заналхийлж, Бурханыг хэрхэн дуудсаныг, Бурхан хүчирхэг үйлдлээр хариу үйлдэл үзүүлж, дэлхийг сэгсэрч, тэнгэрийг салгаж, дайснуудаас чөлөөлж, Давид бурханлаг зөвт байдлыг хүлээн зөвшөөрч, ялалтыг Их Эзэнд өгсөн тухай дүрсэлсэн. Тэрээр тулалдаанд хамгаалж, удирдан чиглүүлсэнд талархаж буйгаа илэрхийлдэг. Дүгнэж хэлэхэд, Бүлэгт итгэлцэл, талархал, бурханлаг оролцоо зэрэг сэдвүүдийг онцолж, зовлон бэрхшээлийн үед Бурханд найдахыг онцолдог.</w:t>
      </w:r>
    </w:p>
    <w:p/>
    <w:p>
      <w:r xmlns:w="http://schemas.openxmlformats.org/wordprocessingml/2006/main">
        <w:t xml:space="preserve">2 САМУЕЛ 22:1 ЭЗЭН түүнийг бүх дайснуудынх нь гараас болон Саулын гараас чөлөөлсөн тэр өдөр Давид энэ дууны үгсийг ЭЗЭНд айлдсан.</w:t>
      </w:r>
    </w:p>
    <w:p/>
    <w:p>
      <w:r xmlns:w="http://schemas.openxmlformats.org/wordprocessingml/2006/main">
        <w:t xml:space="preserve">Давид өөрийн дайснууд болон Саулаас чөлөөлөгдсөний дараа ЭЗЭНд магтаалын дуу өргөдөг.</w:t>
      </w:r>
    </w:p>
    <w:p/>
    <w:p>
      <w:r xmlns:w="http://schemas.openxmlformats.org/wordprocessingml/2006/main">
        <w:t xml:space="preserve">1. Их Эзэнийг аварсанд нь талархал илэрхийлье.</w:t>
      </w:r>
    </w:p>
    <w:p/>
    <w:p>
      <w:r xmlns:w="http://schemas.openxmlformats.org/wordprocessingml/2006/main">
        <w:t xml:space="preserve">2. Хүнд хэцүү үед Бурхан биднийг хамгаалахад үргэлж байх болно.</w:t>
      </w:r>
    </w:p>
    <w:p/>
    <w:p>
      <w:r xmlns:w="http://schemas.openxmlformats.org/wordprocessingml/2006/main">
        <w:t xml:space="preserve">1. Ром 8:31 Тэгвэл бид эдгээр зүйлд юу гэж хэлэх вэ? Бурхан бидний талд байвал хэн бидний эсрэг байж чадах вэ?</w:t>
      </w:r>
    </w:p>
    <w:p/>
    <w:p>
      <w:r xmlns:w="http://schemas.openxmlformats.org/wordprocessingml/2006/main">
        <w:t xml:space="preserve">2. Исаиа 41:10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p>
      <w:r xmlns:w="http://schemas.openxmlformats.org/wordprocessingml/2006/main">
        <w:t xml:space="preserve">2 САМУЕЛ 22:2 Тэр —ЭЗЭН бол миний хад, миний цайз, миний аврагч.</w:t>
      </w:r>
    </w:p>
    <w:p/>
    <w:p>
      <w:r xmlns:w="http://schemas.openxmlformats.org/wordprocessingml/2006/main">
        <w:t xml:space="preserve">Их Эзэн бол биднийг хамгаалах хад, биднийг тэтгэх цайз, биднийг аврах Аврагч юм.</w:t>
      </w:r>
    </w:p>
    <w:p/>
    <w:p>
      <w:r xmlns:w="http://schemas.openxmlformats.org/wordprocessingml/2006/main">
        <w:t xml:space="preserve">1. Бурхан бол бидний хад - Дуулал 18:2</w:t>
      </w:r>
    </w:p>
    <w:p/>
    <w:p>
      <w:r xmlns:w="http://schemas.openxmlformats.org/wordprocessingml/2006/main">
        <w:t xml:space="preserve">2. Бурхан бол бидний Аврагч - Дуулал 34:17</w:t>
      </w:r>
    </w:p>
    <w:p/>
    <w:p>
      <w:r xmlns:w="http://schemas.openxmlformats.org/wordprocessingml/2006/main">
        <w:t xml:space="preserve">1. Дуулал 18:2 - ЭЗЭН бол миний хад, миний цайз, миний аврагч; Бурхан минь, миний хүч чадал, би түүнд итгэх болно; Миний тэвш, миний авралын эвэр, миний өндөр цамхаг.</w:t>
      </w:r>
    </w:p>
    <w:p/>
    <w:p>
      <w:r xmlns:w="http://schemas.openxmlformats.org/wordprocessingml/2006/main">
        <w:t xml:space="preserve">2. Дуулал 34:17 - Зөв шударга хүн хашхирахад ЭЗЭН сонсож, тэднийг бүх зовлон зүдгүүрээс нь авардаг.</w:t>
      </w:r>
    </w:p>
    <w:p/>
    <w:p>
      <w:r xmlns:w="http://schemas.openxmlformats.org/wordprocessingml/2006/main">
        <w:t xml:space="preserve">2Самуел 22:3 Миний хадны Бурхан. Түүнд би найдах болно: тэр бол миний бамбай, миний авралын эвэр, миний өндөр цамхаг, миний хоргодох газар, миний аврагч; чи намайг хүчирхийллээс аварсан.</w:t>
      </w:r>
    </w:p>
    <w:p/>
    <w:p>
      <w:r xmlns:w="http://schemas.openxmlformats.org/wordprocessingml/2006/main">
        <w:t xml:space="preserve">Давид өөрийн бамбай, аврал, хоргодох газар, бүх хүчирхийллээс аврагч Бурханд итгэж байгаагаа илэрхийлдэг.</w:t>
      </w:r>
    </w:p>
    <w:p/>
    <w:p>
      <w:r xmlns:w="http://schemas.openxmlformats.org/wordprocessingml/2006/main">
        <w:t xml:space="preserve">1. Хүнд хэцүү үед Бурханд найд</w:t>
      </w:r>
    </w:p>
    <w:p/>
    <w:p>
      <w:r xmlns:w="http://schemas.openxmlformats.org/wordprocessingml/2006/main">
        <w:t xml:space="preserve">2. Бурханы баталгаатай хамгаалалт</w:t>
      </w:r>
    </w:p>
    <w:p/>
    <w:p>
      <w:r xmlns:w="http://schemas.openxmlformats.org/wordprocessingml/2006/main">
        <w:t xml:space="preserve">1. Дуулал 46:1-3 "Бурхан бол бидний хоргодох газар, хүч чадал, гай зовлонд үргэлж туслагч юм. Иймээс газар газар бууж, уулс далайн зүрхэнд унасан ч ус нь шуугиж байсан ч бид айхгүй. мөн хөөс ба уулс догдолж чичирнэ."</w:t>
      </w:r>
    </w:p>
    <w:p/>
    <w:p>
      <w:r xmlns:w="http://schemas.openxmlformats.org/wordprocessingml/2006/main">
        <w:t xml:space="preserve">2. Исаиа 41:10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p>
      <w:r xmlns:w="http://schemas.openxmlformats.org/wordprocessingml/2006/main">
        <w:t xml:space="preserve">2Самуел 22:4 Би магтаал хүртэх зохистой ЭЗЭНийг дуудаж, дайснуудаас минь аврагдах болно.</w:t>
      </w:r>
    </w:p>
    <w:p/>
    <w:p>
      <w:r xmlns:w="http://schemas.openxmlformats.org/wordprocessingml/2006/main">
        <w:t xml:space="preserve">2 Самуел 22:4-т Давид сонсогчдоо дайснуудаас аврагдахын тулд магтаал сайшаалтай Их Эзэнийг дуудахыг уриалсан байдаг.</w:t>
      </w:r>
    </w:p>
    <w:p/>
    <w:p>
      <w:r xmlns:w="http://schemas.openxmlformats.org/wordprocessingml/2006/main">
        <w:t xml:space="preserve">1. Магтаалын хүч: Дайснуудаас авралыг хэрхэн хүлээж авах вэ</w:t>
      </w:r>
    </w:p>
    <w:p/>
    <w:p>
      <w:r xmlns:w="http://schemas.openxmlformats.org/wordprocessingml/2006/main">
        <w:t xml:space="preserve">2. Магтаалтай: Бид яагаад Их Эзэнийг дуудах ёстой вэ?</w:t>
      </w:r>
    </w:p>
    <w:p/>
    <w:p>
      <w:r xmlns:w="http://schemas.openxmlformats.org/wordprocessingml/2006/main">
        <w:t xml:space="preserve">1. Дуулал 18:3 Би магтаал хүртэх зохистой ЭЗЭНийг дуудаж, дайснуудаас минь аврагдах болно.</w:t>
      </w:r>
    </w:p>
    <w:p/>
    <w:p>
      <w:r xmlns:w="http://schemas.openxmlformats.org/wordprocessingml/2006/main">
        <w:t xml:space="preserve">2. Ром 10:13 Учир нь ЭЗЭНий нэрийг дуудах хэн бүхэн аврагдах болно.</w:t>
      </w:r>
    </w:p>
    <w:p/>
    <w:p>
      <w:r xmlns:w="http://schemas.openxmlformats.org/wordprocessingml/2006/main">
        <w:t xml:space="preserve">2Самуел 22:5 Үхлийн давалгаа намайг бүрхэхэд бурханлаг бус хүмүүсийн үер намайг айлгав.</w:t>
      </w:r>
    </w:p>
    <w:p/>
    <w:p>
      <w:r xmlns:w="http://schemas.openxmlformats.org/wordprocessingml/2006/main">
        <w:t xml:space="preserve">Дуулалч үхэл болон бурханлаг бус хүмүүстэй тулгарахдаа айдастай байсан.</w:t>
      </w:r>
    </w:p>
    <w:p/>
    <w:p>
      <w:r xmlns:w="http://schemas.openxmlformats.org/wordprocessingml/2006/main">
        <w:t xml:space="preserve">1. Бурханд итгэх итгэлээр айдсыг даван туулах нь - 2 Тимот 1:7</w:t>
      </w:r>
    </w:p>
    <w:p/>
    <w:p>
      <w:r xmlns:w="http://schemas.openxmlformats.org/wordprocessingml/2006/main">
        <w:t xml:space="preserve">2. Зовлонт цаг үеийн залбирлын хүч - Иаков 1:2-4</w:t>
      </w:r>
    </w:p>
    <w:p/>
    <w:p>
      <w:r xmlns:w="http://schemas.openxmlformats.org/wordprocessingml/2006/main">
        <w:t xml:space="preserve">1. Дуулал 18:4-5 - Дуулалч Эзэнд найдаж, хүч чадлыг олдог</w:t>
      </w:r>
    </w:p>
    <w:p/>
    <w:p>
      <w:r xmlns:w="http://schemas.openxmlformats.org/wordprocessingml/2006/main">
        <w:t xml:space="preserve">2. Дуулал 34:17-19 - Бурхан зөвт хүмүүсийн хашхиралтыг сонсож, айдсаас нь чөлөөлдөг.</w:t>
      </w:r>
    </w:p>
    <w:p/>
    <w:p>
      <w:r xmlns:w="http://schemas.openxmlformats.org/wordprocessingml/2006/main">
        <w:t xml:space="preserve">2Самуел 22:6 Тамын уй гашуу намайг тойрон хүрээлэв. үхлийн урхи надад саад болсон;</w:t>
      </w:r>
    </w:p>
    <w:p/>
    <w:p>
      <w:r xmlns:w="http://schemas.openxmlformats.org/wordprocessingml/2006/main">
        <w:t xml:space="preserve">Давид тамын уй гашуугаар хүрээлэгдэж, үхлийн урхинд орохоос сэргийлсэн гэж мэдэгджээ.</w:t>
      </w:r>
    </w:p>
    <w:p/>
    <w:p>
      <w:r xmlns:w="http://schemas.openxmlformats.org/wordprocessingml/2006/main">
        <w:t xml:space="preserve">1. Нүглийн хор хөнөөл, энэ нь биднийг хэрхэн өвдөг сөгдөхөд хүргэдэг.</w:t>
      </w:r>
    </w:p>
    <w:p/>
    <w:p>
      <w:r xmlns:w="http://schemas.openxmlformats.org/wordprocessingml/2006/main">
        <w:t xml:space="preserve">2. Бурханы хамгаалж, биднийг өөрсдийнхөө хор хөнөөлтэй замаас гэтэлгэл.</w:t>
      </w:r>
    </w:p>
    <w:p/>
    <w:p>
      <w:r xmlns:w="http://schemas.openxmlformats.org/wordprocessingml/2006/main">
        <w:t xml:space="preserve">1. Дуулал 18:5, Үхэгсдийн орны уй гашуу намайг хүрээлэв; үхлийн урхи надтай тулгарсан.</w:t>
      </w:r>
    </w:p>
    <w:p/>
    <w:p>
      <w:r xmlns:w="http://schemas.openxmlformats.org/wordprocessingml/2006/main">
        <w:t xml:space="preserve">2. Ром 8:38-39, Учир нь үхэл ч, амь ч, тэнгэр элч нар ч, захирагчид ч, одоо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САМУЕЛ 22:7 Би зовж зүдэрсэн үедээ ЭЗЭНийг дуудаж, Бурхандаа залбирсан.Тэр сүмээсээ миний дуу хоолойг сонсож, миний хашхираан Түүний чихэнд сонсогдов.</w:t>
      </w:r>
    </w:p>
    <w:p/>
    <w:p>
      <w:r xmlns:w="http://schemas.openxmlformats.org/wordprocessingml/2006/main">
        <w:t xml:space="preserve">Хүнд хэцүү үед дуулалч Бурханаас тусламж гуйсан бөгөөд Бурхан сүмээс дуулалчдын уйлахыг сонсоод хариулав.</w:t>
      </w:r>
    </w:p>
    <w:p/>
    <w:p>
      <w:r xmlns:w="http://schemas.openxmlformats.org/wordprocessingml/2006/main">
        <w:t xml:space="preserve">1. Тусламж гуйх нь: Зовлонт үед тайтгарал, итгэл найдвар олох</w:t>
      </w:r>
    </w:p>
    <w:p/>
    <w:p>
      <w:r xmlns:w="http://schemas.openxmlformats.org/wordprocessingml/2006/main">
        <w:t xml:space="preserve">2. Их Эзэн бидний хашхирааныг сонсдог: Үймээн самуун дундах баталгаа</w:t>
      </w:r>
    </w:p>
    <w:p/>
    <w:p>
      <w:r xmlns:w="http://schemas.openxmlformats.org/wordprocessingml/2006/main">
        <w:t xml:space="preserve">1. Дуулал 18:6 - Би зовж зүдэрсэн үедээ ЭЗЭНийг дуудаж, Бурхандаа залбирсан.Тэр сүмээсээ миний дуу хоолойг сонсоод, миний хашхираан Түүний өмнө, чихэнд нь хүртэл сонсогдов.</w:t>
      </w:r>
    </w:p>
    <w:p/>
    <w:p>
      <w:r xmlns:w="http://schemas.openxmlformats.org/wordprocessingml/2006/main">
        <w:t xml:space="preserve">2. Исаиа 65:24 - Мөнхүү улиран тохиох дор тэднийг дуудахын өмнө би хариулах болно; мөн тэднийг ярьж байхад би сонсох болно.</w:t>
      </w:r>
    </w:p>
    <w:p/>
    <w:p>
      <w:r xmlns:w="http://schemas.openxmlformats.org/wordprocessingml/2006/main">
        <w:t xml:space="preserve">2 САМУЕЛ 22:8 Дараа нь газар чичирч, чичирэв. Тэр уурласан тул тэнгэрийн суурь хөдөлж, сэгсэрэв.</w:t>
      </w:r>
    </w:p>
    <w:p/>
    <w:p>
      <w:r xmlns:w="http://schemas.openxmlformats.org/wordprocessingml/2006/main">
        <w:t xml:space="preserve">Бурханы уур хилэн нь газар чичирч, чичирч, тэнгэрийн суурь хөдөлж, сэгсэрэв.</w:t>
      </w:r>
    </w:p>
    <w:p/>
    <w:p>
      <w:r xmlns:w="http://schemas.openxmlformats.org/wordprocessingml/2006/main">
        <w:t xml:space="preserve">1. Бурханы уур хилэн: Дуулгаваргүй байдлын үр дагавар</w:t>
      </w:r>
    </w:p>
    <w:p/>
    <w:p>
      <w:r xmlns:w="http://schemas.openxmlformats.org/wordprocessingml/2006/main">
        <w:t xml:space="preserve">2. Их Эзэний эрх мэдлийг хүндэтгэ</w:t>
      </w:r>
    </w:p>
    <w:p/>
    <w:p>
      <w:r xmlns:w="http://schemas.openxmlformats.org/wordprocessingml/2006/main">
        <w:t xml:space="preserve">1. Дуулал 18:7, "Дараа нь газар чичирч, чичирч, тэр уурласан тул уулсын суурь чичирч, чичирчээ."</w:t>
      </w:r>
    </w:p>
    <w:p/>
    <w:p>
      <w:r xmlns:w="http://schemas.openxmlformats.org/wordprocessingml/2006/main">
        <w:t xml:space="preserve">2. Исаиа 13:13, "Тиймээс Би тэнгэрийг чичрүүлж, Төгс Хүчит Эзэний уур хилэнгээр газар байрнаасаа чичирнэ."</w:t>
      </w:r>
    </w:p>
    <w:p/>
    <w:p>
      <w:r xmlns:w="http://schemas.openxmlformats.org/wordprocessingml/2006/main">
        <w:t xml:space="preserve">2 САМУЕЛ 22:9 Түүний хамрын нүхнээс утаа гарч, амнаас нь гал түймэрч, түүгээр нүүрс шатав.</w:t>
      </w:r>
    </w:p>
    <w:p/>
    <w:p>
      <w:r xmlns:w="http://schemas.openxmlformats.org/wordprocessingml/2006/main">
        <w:t xml:space="preserve">Их Эзэний хамрын нүх, амнаас утаа, гал гарч, нүүрсийг галд автуулсан.</w:t>
      </w:r>
    </w:p>
    <w:p/>
    <w:p>
      <w:r xmlns:w="http://schemas.openxmlformats.org/wordprocessingml/2006/main">
        <w:t xml:space="preserve">1. Их Эзэний хүч: Бидний Бурханы хүчийг ойлгох нь</w:t>
      </w:r>
    </w:p>
    <w:p/>
    <w:p>
      <w:r xmlns:w="http://schemas.openxmlformats.org/wordprocessingml/2006/main">
        <w:t xml:space="preserve">2. Бурханы Гэгээнтэн: Түүний Эрхэмсэг байдлыг мэдрэх нь</w:t>
      </w:r>
    </w:p>
    <w:p/>
    <w:p>
      <w:r xmlns:w="http://schemas.openxmlformats.org/wordprocessingml/2006/main">
        <w:t xml:space="preserve">1. Исаиа 66:15-16 - Учир нь харагтун, ЭЗЭН уур хилэнгээрээ, зэмлэлээ галын дөлөөр гаргахын тулд хар салхи мэт галтай, тэрэгнүүдтэйгээ ирэх болно. Учир нь Их Эзэн галаар болон илдээрээ бүх махан биетэй тэмцэлдэх болно.</w:t>
      </w:r>
    </w:p>
    <w:p/>
    <w:p>
      <w:r xmlns:w="http://schemas.openxmlformats.org/wordprocessingml/2006/main">
        <w:t xml:space="preserve">2. Египетээс гарсан нь 19:18 - Их Эзэн түүн дээр гал дотор бууж ирсэн тул Синай уул бүхэлдээ утаан дээр байв.</w:t>
      </w:r>
    </w:p>
    <w:p/>
    <w:p>
      <w:r xmlns:w="http://schemas.openxmlformats.org/wordprocessingml/2006/main">
        <w:t xml:space="preserve">2 САМУЕЛ 22:10 Тэрээр мөн тэнгэрт бөхийж, доош буув. Түүний хөл дор харанхуй байв.</w:t>
      </w:r>
    </w:p>
    <w:p/>
    <w:p>
      <w:r xmlns:w="http://schemas.openxmlformats.org/wordprocessingml/2006/main">
        <w:t xml:space="preserve">Бурхан дэлхий дээр бууж, түүний доор харанхуй байв.</w:t>
      </w:r>
    </w:p>
    <w:p/>
    <w:p>
      <w:r xmlns:w="http://schemas.openxmlformats.org/wordprocessingml/2006/main">
        <w:t xml:space="preserve">1. Бурханы оршихуйн хүч</w:t>
      </w:r>
    </w:p>
    <w:p/>
    <w:p>
      <w:r xmlns:w="http://schemas.openxmlformats.org/wordprocessingml/2006/main">
        <w:t xml:space="preserve">2. Бурханы агуу байдлын гайхамшиг</w:t>
      </w:r>
    </w:p>
    <w:p/>
    <w:p>
      <w:r xmlns:w="http://schemas.openxmlformats.org/wordprocessingml/2006/main">
        <w:t xml:space="preserve">1. Дуулал 18:9 Тэрээр мөн тэнгэрт мөргөж, бууж ирэв. Түүний хөл дор харанхуй байв.</w:t>
      </w:r>
    </w:p>
    <w:p/>
    <w:p>
      <w:r xmlns:w="http://schemas.openxmlformats.org/wordprocessingml/2006/main">
        <w:t xml:space="preserve">2. Исаиа 45:22 Над руу эргэж, аврагдах болтугай, дэлхийн өнцөг булан бүр! Учир нь би бол Бурхан бөгөөд өөр хэн ч байхгүй.</w:t>
      </w:r>
    </w:p>
    <w:p/>
    <w:p>
      <w:r xmlns:w="http://schemas.openxmlformats.org/wordprocessingml/2006/main">
        <w:t xml:space="preserve">2Самуел 22:11 Тэр херуб дээр мордож, нисч, салхины далавч дээр харагдав.</w:t>
      </w:r>
    </w:p>
    <w:p/>
    <w:p>
      <w:r xmlns:w="http://schemas.openxmlformats.org/wordprocessingml/2006/main">
        <w:t xml:space="preserve">Бурхан Давидад херуб дээр нисч, салхины далавч дээр харагдах боломжийг олгосон.</w:t>
      </w:r>
    </w:p>
    <w:p/>
    <w:p>
      <w:r xmlns:w="http://schemas.openxmlformats.org/wordprocessingml/2006/main">
        <w:t xml:space="preserve">1. Бидний амьдрал дахь Бурханы хүч: Бурхан Давидад нисэх боломжийг хэрхэн олгосон бэ?</w:t>
      </w:r>
    </w:p>
    <w:p/>
    <w:p>
      <w:r xmlns:w="http://schemas.openxmlformats.org/wordprocessingml/2006/main">
        <w:t xml:space="preserve">2. Бурханы оршихуйг мэдрэх нь: Салхины далавч дээр Бурханыг харах</w:t>
      </w:r>
    </w:p>
    <w:p/>
    <w:p>
      <w:r xmlns:w="http://schemas.openxmlformats.org/wordprocessingml/2006/main">
        <w:t xml:space="preserve">1. Исаиа 40:31, "Харин ЭЗЭНийг хүлээгчид хүч чадлаа сэргээнэ. Тэд бүргэд мэт далавчтай дээшлэх болно. Тэд гүйж, ядрахгүй, мөн алхаж, ядрахгүй".</w:t>
      </w:r>
    </w:p>
    <w:p/>
    <w:p>
      <w:r xmlns:w="http://schemas.openxmlformats.org/wordprocessingml/2006/main">
        <w:t xml:space="preserve">2. Дуулал 91:4, "Тэр чамайг өдөөрөө бүрхэж, түүний далавч дор чи найдах болно. Түүний үнэн нь чиний бамбай, тэврэлт байх болно."</w:t>
      </w:r>
    </w:p>
    <w:p/>
    <w:p>
      <w:r xmlns:w="http://schemas.openxmlformats.org/wordprocessingml/2006/main">
        <w:t xml:space="preserve">2Самуел 22:12 Тэрээр эргэн тойронд нь харанхуй асар, харанхуй ус, тэнгэрийн өтгөн үүлийг бүрхэв.</w:t>
      </w:r>
    </w:p>
    <w:p/>
    <w:p>
      <w:r xmlns:w="http://schemas.openxmlformats.org/wordprocessingml/2006/main">
        <w:t xml:space="preserve">Бурхан өөрийгөө харанхуй, харанхуй ус, тэнгэрт өтгөн үүлээр хүрээлэв.</w:t>
      </w:r>
    </w:p>
    <w:p/>
    <w:p>
      <w:r xmlns:w="http://schemas.openxmlformats.org/wordprocessingml/2006/main">
        <w:t xml:space="preserve">1. Бурханы харанхуй бидэнд хэрхэн хүч чадал, тайтгарлыг авчирч чадах вэ?</w:t>
      </w:r>
    </w:p>
    <w:p/>
    <w:p>
      <w:r xmlns:w="http://schemas.openxmlformats.org/wordprocessingml/2006/main">
        <w:t xml:space="preserve">2. Харанхуй дундуур Бурханы хамгаалалтын хүч.</w:t>
      </w:r>
    </w:p>
    <w:p/>
    <w:p>
      <w:r xmlns:w="http://schemas.openxmlformats.org/wordprocessingml/2006/main">
        <w:t xml:space="preserve">1. Дуулал 91:1 - Хамгийн Дээд Нэгэний хоргодох байранд оршдог хүн Төгс Хүчит Нэгэний сүүдэрт үлдэх болно.</w:t>
      </w:r>
    </w:p>
    <w:p/>
    <w:p>
      <w:r xmlns:w="http://schemas.openxmlformats.org/wordprocessingml/2006/main">
        <w:t xml:space="preserve">2. Исаиа 45:3 - Би чамд харанхуйн эрдэнэс, нууц газруудын далд баялгийг өгөх болно.</w:t>
      </w:r>
    </w:p>
    <w:p/>
    <w:p>
      <w:r xmlns:w="http://schemas.openxmlformats.org/wordprocessingml/2006/main">
        <w:t xml:space="preserve">2 САМУЕЛ 22:13 Түүний урд гэрэлд галын нүүрс дүрэлзэв.</w:t>
      </w:r>
    </w:p>
    <w:p/>
    <w:p>
      <w:r xmlns:w="http://schemas.openxmlformats.org/wordprocessingml/2006/main">
        <w:t xml:space="preserve">Давид Бурханыг хамгаалалт, хүч чадлынхаа төлөө магтаж, Их Эзэний оршихуйг дүрэлзсэн галын нүүрсээр гэрэлтдэг гэж дүрсэлдэг.</w:t>
      </w:r>
    </w:p>
    <w:p/>
    <w:p>
      <w:r xmlns:w="http://schemas.openxmlformats.org/wordprocessingml/2006/main">
        <w:t xml:space="preserve">1. Их Эзэний хүч чадал: Бурханы хоргодох байранд хэрхэн хоргодох газар олох вэ?</w:t>
      </w:r>
    </w:p>
    <w:p/>
    <w:p>
      <w:r xmlns:w="http://schemas.openxmlformats.org/wordprocessingml/2006/main">
        <w:t xml:space="preserve">2. Их Эзэний гал: Бидний амьдралд Бурханы гэрлийг асаах</w:t>
      </w:r>
    </w:p>
    <w:p/>
    <w:p>
      <w:r xmlns:w="http://schemas.openxmlformats.org/wordprocessingml/2006/main">
        <w:t xml:space="preserve">1. Дуулал 18:12-14 Тэр харанхуйг бүрхэвч болгон, Өөрийн халхавчаа тэнгэрийн хар борооны үүлс болгов. Түүний оршихуйгаас гэрэлтсэн үүлс мөндөр бууж, аянга цахиж байв. Их Эзэн тэнгэрээс аянга буув; Хамгийн Дээд Нэгэний дуу хоолой цуурайтав. Тэр сумаа харваж, дайснуудыг тарааж, аянга цахилгаанаар тэднийг бут цохив.</w:t>
      </w:r>
    </w:p>
    <w:p/>
    <w:p>
      <w:r xmlns:w="http://schemas.openxmlformats.org/wordprocessingml/2006/main">
        <w:t xml:space="preserve">2. Исаиа 6:1-4 Уззиа хаан нас барсан жил би Их Эзэнийг сэнтийд залрах өндөр, өргөмжлөлийг харсан; Түүний дээлний галт тэрэг сүмийг дүүргэв. Түүний дээр тус бүр зургаан далавчтай серафим байв: Тэд хоёр далавчаараа нүүрээ, хоёр далавчаараа хөлөө халхалж, хоёр далавчаараа нисч байв. Тэгээд тэд бие биенээ дуудаж байв: Төгс Хүчит Эзэн ариун, ариун, ариун юм; Дэлхий бүхэлдээ Түүний алдар суугаар дүүрэн байна. Тэдний дууг сонсоход хаалганы шон, босго чичирч, сүм утаагаар дүүрэв.</w:t>
      </w:r>
    </w:p>
    <w:p/>
    <w:p>
      <w:r xmlns:w="http://schemas.openxmlformats.org/wordprocessingml/2006/main">
        <w:t xml:space="preserve">2Самуел 22:14 ЭЗЭН тэнгэрээс аянга ниргэхэд, Хамгийн Дээд Нэгэн дуугаа өргөв.</w:t>
      </w:r>
    </w:p>
    <w:p/>
    <w:p>
      <w:r xmlns:w="http://schemas.openxmlformats.org/wordprocessingml/2006/main">
        <w:t xml:space="preserve">Бурханы дуу хоолой хүч чадал, эрх мэдлээр тэнгэрээс нижигнэв.</w:t>
      </w:r>
    </w:p>
    <w:p/>
    <w:p>
      <w:r xmlns:w="http://schemas.openxmlformats.org/wordprocessingml/2006/main">
        <w:t xml:space="preserve">1. "Их Эзэний дуу хоолой" - Бурханы дуу хоолойн хүч болон бидний амьдралд үзүүлэх нөлөөг судлах.</w:t>
      </w:r>
    </w:p>
    <w:p/>
    <w:p>
      <w:r xmlns:w="http://schemas.openxmlformats.org/wordprocessingml/2006/main">
        <w:t xml:space="preserve">2. "Тогтоошгүй дуу хоолой" - 2 Самуел 22:14-ийг харвал Бурханы дуу хоолойны зогсоож болошгүй мөн чанарыг ойлгох болно.</w:t>
      </w:r>
    </w:p>
    <w:p/>
    <w:p>
      <w:r xmlns:w="http://schemas.openxmlformats.org/wordprocessingml/2006/main">
        <w:t xml:space="preserve">1. Дуулал 29:3-9 - Бурханы дуу хоолойг магтан дуулсан дуулал.</w:t>
      </w:r>
    </w:p>
    <w:p/>
    <w:p>
      <w:r xmlns:w="http://schemas.openxmlformats.org/wordprocessingml/2006/main">
        <w:t xml:space="preserve">2. Иов 37:1-5 - Бурханы дуу хоолойны хүчийг дүрсэлсэн хэсэг.</w:t>
      </w:r>
    </w:p>
    <w:p/>
    <w:p>
      <w:r xmlns:w="http://schemas.openxmlformats.org/wordprocessingml/2006/main">
        <w:t xml:space="preserve">2Самуел 22:15 Тэр сум илгээж, тараав. аянга бууж, тэднийг бухимдуулжээ.</w:t>
      </w:r>
    </w:p>
    <w:p/>
    <w:p>
      <w:r xmlns:w="http://schemas.openxmlformats.org/wordprocessingml/2006/main">
        <w:t xml:space="preserve">Бурхан дайснаа тарааж, үймүүлэхийн тулд сум, аянга илгээсэн.</w:t>
      </w:r>
    </w:p>
    <w:p/>
    <w:p>
      <w:r xmlns:w="http://schemas.openxmlformats.org/wordprocessingml/2006/main">
        <w:t xml:space="preserve">1. Бурханы уур хилэн ба шударга ёс: 2 Самуел 22:15-ыг судалж байна</w:t>
      </w:r>
    </w:p>
    <w:p/>
    <w:p>
      <w:r xmlns:w="http://schemas.openxmlformats.org/wordprocessingml/2006/main">
        <w:t xml:space="preserve">2. Бурханы хүч: 2 Самуел 22:15-аас Түүний гайхамшигт хүчийг олж харах нь</w:t>
      </w:r>
    </w:p>
    <w:p/>
    <w:p>
      <w:r xmlns:w="http://schemas.openxmlformats.org/wordprocessingml/2006/main">
        <w:t xml:space="preserve">1. Дуулал 18:14 - Тэр сум харваж, дайснуудыг тарааж, асар их аянга бууж, тэднийг бут ниргэсэн.</w:t>
      </w:r>
    </w:p>
    <w:p/>
    <w:p>
      <w:r xmlns:w="http://schemas.openxmlformats.org/wordprocessingml/2006/main">
        <w:t xml:space="preserve">2. Египетээс гарсан нь 15:6 - Ай Их Эзэн, Таны баруун гар сүр жавхлантай байсан. Өө, Эзэн минь, Таны баруун гар дайсныг бут цохив.</w:t>
      </w:r>
    </w:p>
    <w:p/>
    <w:p>
      <w:r xmlns:w="http://schemas.openxmlformats.org/wordprocessingml/2006/main">
        <w:t xml:space="preserve">2Самуел 22:16 ЭЗЭНий зэмлэл, хамрын нүхнийх нь амьсгалаар далайн сувгууд гарч, дэлхийн суурь нээгдэв.</w:t>
      </w:r>
    </w:p>
    <w:p/>
    <w:p>
      <w:r xmlns:w="http://schemas.openxmlformats.org/wordprocessingml/2006/main">
        <w:t xml:space="preserve">ЭЗЭН далайн гүн ба дэлхийн суурийг илчилж, Өөрийн хүч чадлыг зэмлэл, амьсгалын цохилтоор харуулсан.</w:t>
      </w:r>
    </w:p>
    <w:p/>
    <w:p>
      <w:r xmlns:w="http://schemas.openxmlformats.org/wordprocessingml/2006/main">
        <w:t xml:space="preserve">1: Бурханы хүч: Далайн гүнийг илчлэх</w:t>
      </w:r>
    </w:p>
    <w:p/>
    <w:p>
      <w:r xmlns:w="http://schemas.openxmlformats.org/wordprocessingml/2006/main">
        <w:t xml:space="preserve">2: ЭЗЭН илчилсэн: Түүний амьсгал</w:t>
      </w:r>
    </w:p>
    <w:p/>
    <w:p>
      <w:r xmlns:w="http://schemas.openxmlformats.org/wordprocessingml/2006/main">
        <w:t xml:space="preserve">1: Дуулал 18:15-16 - Тэр сумаа илгээж, дайснаа тарааж, аянга цахилгаанаар тэднийг бут цохив. Өө, ЭЗЭН, Таны зэмлэлд хамрын нүхнээс гарах амьсгалын улмаас тэнгисийн хөндийнүүд ил гарч, газрын суурь ил задгай байв.</w:t>
      </w:r>
    </w:p>
    <w:p/>
    <w:p>
      <w:r xmlns:w="http://schemas.openxmlformats.org/wordprocessingml/2006/main">
        <w:t xml:space="preserve">2: Иов 26:10 - Тэр гэрэл ба харанхуйн хоорондох хил хязгаарыг усны гадаргуу дээрх тэнгэрийн хаяаг тэмдэглэв.</w:t>
      </w:r>
    </w:p>
    <w:p/>
    <w:p>
      <w:r xmlns:w="http://schemas.openxmlformats.org/wordprocessingml/2006/main">
        <w:t xml:space="preserve">2Самуел 22:17 Тэр дээрээс илгээж, намайг авав. тэр намайг олон уснаас гаргаж авсан;</w:t>
      </w:r>
    </w:p>
    <w:p/>
    <w:p>
      <w:r xmlns:w="http://schemas.openxmlformats.org/wordprocessingml/2006/main">
        <w:t xml:space="preserve">Бурхан Давидыг аюулаас хамгаалж, хүнд хэцүү байдлаас гаргасан.</w:t>
      </w:r>
    </w:p>
    <w:p/>
    <w:p>
      <w:r xmlns:w="http://schemas.openxmlformats.org/wordprocessingml/2006/main">
        <w:t xml:space="preserve">1. Бурхан бол бидний хамгаалагч, хоргодох газар, бидний хүч чадал юм</w:t>
      </w:r>
    </w:p>
    <w:p/>
    <w:p>
      <w:r xmlns:w="http://schemas.openxmlformats.org/wordprocessingml/2006/main">
        <w:t xml:space="preserve">2. Хүнд хэцүү үед итгэл найдвар, тайтгарлыг олох</w:t>
      </w:r>
    </w:p>
    <w:p/>
    <w:p>
      <w:r xmlns:w="http://schemas.openxmlformats.org/wordprocessingml/2006/main">
        <w:t xml:space="preserve">1. Дуулал 18:16-17 - Тэр өндрөөс бууж, намайг барьж авав; тэр намайг гүн уснаас гаргасан.</w:t>
      </w:r>
    </w:p>
    <w:p/>
    <w:p>
      <w:r xmlns:w="http://schemas.openxmlformats.org/wordprocessingml/2006/main">
        <w:t xml:space="preserve">2. Дуулал 46:1-3 - Бурхан бол бидний хоргодох газар, хүч чадал, гай зовлонд үргэлж туслах юм. Тиймээс, газар шороо унасан ч, уулс далайн зүрхэнд унасан ч бид айхгүй.</w:t>
      </w:r>
    </w:p>
    <w:p/>
    <w:p>
      <w:r xmlns:w="http://schemas.openxmlformats.org/wordprocessingml/2006/main">
        <w:t xml:space="preserve">2Самуел 22:18 Тэр намайг хүчтэй дайсан болон намайг үзэн ядагчдаас аварсан. Учир нь тэд надад хэтэрхий хүчтэй байсан.</w:t>
      </w:r>
    </w:p>
    <w:p/>
    <w:p>
      <w:r xmlns:w="http://schemas.openxmlformats.org/wordprocessingml/2006/main">
        <w:t xml:space="preserve">Давидыг ганцаараа ялж дийлэхээргүй хүчтэй дайснуудаас нь Бурхан аварчээ.</w:t>
      </w:r>
    </w:p>
    <w:p/>
    <w:p>
      <w:r xmlns:w="http://schemas.openxmlformats.org/wordprocessingml/2006/main">
        <w:t xml:space="preserve">1. Бурханы авралын хүч</w:t>
      </w:r>
    </w:p>
    <w:p/>
    <w:p>
      <w:r xmlns:w="http://schemas.openxmlformats.org/wordprocessingml/2006/main">
        <w:t xml:space="preserve">2. Бурханы хүч чадалд найдах</w:t>
      </w:r>
    </w:p>
    <w:p/>
    <w:p>
      <w:r xmlns:w="http://schemas.openxmlformats.org/wordprocessingml/2006/main">
        <w:t xml:space="preserve">1. Дуулал 18:2 - Эзэн бол миний хад, миний цайз, миний аврагч; Миний Бурхан бол миний хоргодох хад, миний бамбай, авралын эвэр, миний бэхлэлт юм.</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2Самуел 22:19 Гай зовлонгийн өдөр тэд намайг хамгаалсан боловч ЭЗЭН миний оршин суугч байсан.</w:t>
      </w:r>
    </w:p>
    <w:p/>
    <w:p>
      <w:r xmlns:w="http://schemas.openxmlformats.org/wordprocessingml/2006/main">
        <w:t xml:space="preserve">ЭЗЭН бол зохиолч хүнд хэцүү үед тайтгарал, хүч чадлын эх сурвалж байсан.</w:t>
      </w:r>
    </w:p>
    <w:p/>
    <w:p>
      <w:r xmlns:w="http://schemas.openxmlformats.org/wordprocessingml/2006/main">
        <w:t xml:space="preserve">1. Бүх зүйл сайн сайхны төлөө хамтдаа ажилладаг: Хүнд хэцүү үед Бурхан биднийг хэрхэн тэтгэдэг вэ?</w:t>
      </w:r>
    </w:p>
    <w:p/>
    <w:p>
      <w:r xmlns:w="http://schemas.openxmlformats.org/wordprocessingml/2006/main">
        <w:t xml:space="preserve">2. Их Эзэн бол бидний оршин суух газар: Хэцүү үед хүч чадал, тайтгарлыг олох нь</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Дуулал 27:14 - Эзэнийг хүлээ; хүчтэй байж, зүрх сэтгэл чинь зоригтой байг; Эзэнийг хүлээ!</w:t>
      </w:r>
    </w:p>
    <w:p/>
    <w:p>
      <w:r xmlns:w="http://schemas.openxmlformats.org/wordprocessingml/2006/main">
        <w:t xml:space="preserve">2Самуел 22:20 Тэр намайг бас өргөн уудам газар авчирч, намайг баярлуулсан тул намайг аварсан.</w:t>
      </w:r>
    </w:p>
    <w:p/>
    <w:p>
      <w:r xmlns:w="http://schemas.openxmlformats.org/wordprocessingml/2006/main">
        <w:t xml:space="preserve">Бурхан илтгэгчийг баярлуулж байхдаа хүнд хэцүү нөхцөл байдлаас аварсан.</w:t>
      </w:r>
    </w:p>
    <w:p/>
    <w:p>
      <w:r xmlns:w="http://schemas.openxmlformats.org/wordprocessingml/2006/main">
        <w:t xml:space="preserve">1. Бурхан биднийг үргэлж харж, гүнээ хайрладаг.</w:t>
      </w:r>
    </w:p>
    <w:p/>
    <w:p>
      <w:r xmlns:w="http://schemas.openxmlformats.org/wordprocessingml/2006/main">
        <w:t xml:space="preserve">2. Биднийг гачигдах үед Эзэн бол бидний аврагч юм.</w:t>
      </w:r>
    </w:p>
    <w:p/>
    <w:p>
      <w:r xmlns:w="http://schemas.openxmlformats.org/wordprocessingml/2006/main">
        <w:t xml:space="preserve">1. Дуулал 34:18 - ЭЗЭН эмтэрсэн зүрхтэй хүмүүст ойр байдаг бөгөөд сүнс нь няцсан хүмүүсийг авардаг.</w:t>
      </w:r>
    </w:p>
    <w:p/>
    <w:p>
      <w:r xmlns:w="http://schemas.openxmlformats.org/wordprocessingml/2006/main">
        <w:t xml:space="preserve">2.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p>
      <w:r xmlns:w="http://schemas.openxmlformats.org/wordprocessingml/2006/main">
        <w:t xml:space="preserve">2Самуел 22:21 ЭЗЭН намайг зөвт байдлын минь дагуу шагнаж, Гарын минь цэвэр байдлын дагуу Тэр намайг хариуцав.</w:t>
      </w:r>
    </w:p>
    <w:p/>
    <w:p>
      <w:r xmlns:w="http://schemas.openxmlformats.org/wordprocessingml/2006/main">
        <w:t xml:space="preserve">Их Эзэн илтгэгчдийг зөв шударга байдал, гарынх нь цэвэр байдлын дагуу шагнасан.</w:t>
      </w:r>
    </w:p>
    <w:p/>
    <w:p>
      <w:r xmlns:w="http://schemas.openxmlformats.org/wordprocessingml/2006/main">
        <w:t xml:space="preserve">1. Бурхан биднийг зөв шударга, цэвэрхэн гараараа шагнадаг</w:t>
      </w:r>
    </w:p>
    <w:p/>
    <w:p>
      <w:r xmlns:w="http://schemas.openxmlformats.org/wordprocessingml/2006/main">
        <w:t xml:space="preserve">2. Их Эзэн биднийг цэвэр амьдралаар амьдруулсны төлөө шагнахаа амласан</w:t>
      </w:r>
    </w:p>
    <w:p/>
    <w:p>
      <w:r xmlns:w="http://schemas.openxmlformats.org/wordprocessingml/2006/main">
        <w:t xml:space="preserve">1. Дуулал 18:20-24 - ЭЗЭН намайг зөвт байдлын минь дагуу шагнаж, Миний гарын цэвэр байдлын дагуу Тэр намайг шагнасан.</w:t>
      </w:r>
    </w:p>
    <w:p/>
    <w:p>
      <w:r xmlns:w="http://schemas.openxmlformats.org/wordprocessingml/2006/main">
        <w:t xml:space="preserve">2. Матай 6:33 - Харин эхлээд Түүний хаанчлал ба зөвт байдлыг эрэлхийл, тэгвэл энэ бүхэн чамд бас өгөгдөнө.</w:t>
      </w:r>
    </w:p>
    <w:p/>
    <w:p>
      <w:r xmlns:w="http://schemas.openxmlformats.org/wordprocessingml/2006/main">
        <w:t xml:space="preserve">2 САМУЕЛ 22:22 Учир нь би ЭЗЭНий замыг сахиж, Бурханаасаа муугаар холдоогүй.</w:t>
      </w:r>
    </w:p>
    <w:p/>
    <w:p>
      <w:r xmlns:w="http://schemas.openxmlformats.org/wordprocessingml/2006/main">
        <w:t xml:space="preserve">Зохиогч тэд Бурханы замыг сахиж, Түүнээс хазайгаагүй гэж тунхаглаж байна.</w:t>
      </w:r>
    </w:p>
    <w:p/>
    <w:p>
      <w:r xmlns:w="http://schemas.openxmlformats.org/wordprocessingml/2006/main">
        <w:t xml:space="preserve">1. Бурханы замд үнэнч байх нь - 2 Самуел 22:22</w:t>
      </w:r>
    </w:p>
    <w:p/>
    <w:p>
      <w:r xmlns:w="http://schemas.openxmlformats.org/wordprocessingml/2006/main">
        <w:t xml:space="preserve">2. Бид яагаад Бурханд үнэнч байх ёстой вэ - 2 Самуел 22:22</w:t>
      </w:r>
    </w:p>
    <w:p/>
    <w:p>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2. Иошуа 24:15 - Хэрэв ЭЗЭНд үйлчлэх нь чиний нүдэн дээр бузар юм бол энэ өдөр та нар хэнд үйлчлэхээ сонго, голын цаадах нутагт эцэг өвгөдийнхөө үйлчилж байсан бурхад уу, эсвэл нутагт нь байгаа аморичуудын бурхад уу гэдгийг сонго. чи оршин суу. Харин би болон миний гэрийн хувьд бид ЭЗЭНд үйлчлэх болно.</w:t>
      </w:r>
    </w:p>
    <w:p/>
    <w:p>
      <w:r xmlns:w="http://schemas.openxmlformats.org/wordprocessingml/2006/main">
        <w:t xml:space="preserve">2Самуел 22:23 Учир нь түүний бүх шүүлтүүд миний өмнө байсан бөгөөд түүний зарлигуудын хувьд би тэдгээрээс холдсонгүй.</w:t>
      </w:r>
    </w:p>
    <w:p/>
    <w:p>
      <w:r xmlns:w="http://schemas.openxmlformats.org/wordprocessingml/2006/main">
        <w:t xml:space="preserve">Давид Бурханы шүүлт, зарлигийг үнэнчээр сахиж байсанд нь магтдаг.</w:t>
      </w:r>
    </w:p>
    <w:p/>
    <w:p>
      <w:r xmlns:w="http://schemas.openxmlformats.org/wordprocessingml/2006/main">
        <w:t xml:space="preserve">1. Өөрийн дүрэм, шүүлтийг сахихдаа Бурханы үнэнч байдал.</w:t>
      </w:r>
    </w:p>
    <w:p/>
    <w:p>
      <w:r xmlns:w="http://schemas.openxmlformats.org/wordprocessingml/2006/main">
        <w:t xml:space="preserve">2. Бурханы хууль, тогтоолыг дагах нь чухал.</w:t>
      </w:r>
    </w:p>
    <w:p/>
    <w:p>
      <w:r xmlns:w="http://schemas.openxmlformats.org/wordprocessingml/2006/main">
        <w:t xml:space="preserve">1. Дуулал 119:75-76 Өө, Эзэн минь, Таны шүүлтүүд зөв бөгөөд Та намайг үнэнчээр зовоосон гэдгийг би мэднэ. Таны боолд хэлсэн үгийн дагуу нигүүлсэнгүй энэрэл чинь намайг тайтгаруулах болтугай гэж би чамаас гуйя.</w:t>
      </w:r>
    </w:p>
    <w:p/>
    <w:p>
      <w:r xmlns:w="http://schemas.openxmlformats.org/wordprocessingml/2006/main">
        <w:t xml:space="preserve">2. Ром 8:28-29 Мөн Бурханыг хайрладаг хүмүүст, Түүний зорилгын дагуу дуудагдсан хүмүүст бүх зүйл сайн сайхны төлөө үйлчилдгийг бид мэднэ. Тэрээр олон ах дүүсийн дунд ууган хүү болохын тулд Хүүгийнхээ дүрд нийцүүлэхээр урьдаас тогтоосон.</w:t>
      </w:r>
    </w:p>
    <w:p/>
    <w:p>
      <w:r xmlns:w="http://schemas.openxmlformats.org/wordprocessingml/2006/main">
        <w:t xml:space="preserve">2 САМУЕЛ 22:24 Би ч бас Түүний өмнө шударга байж, Өөрийн гэм буруугаас өөрийгөө хамгаалсан.</w:t>
      </w:r>
    </w:p>
    <w:p/>
    <w:p>
      <w:r xmlns:w="http://schemas.openxmlformats.org/wordprocessingml/2006/main">
        <w:t xml:space="preserve">Давид өөрийгөө нүглээс хамгаалж, Бурханы өмнө шулуун шударга байсан гэдгээ тунхагласан.</w:t>
      </w:r>
    </w:p>
    <w:p/>
    <w:p>
      <w:r xmlns:w="http://schemas.openxmlformats.org/wordprocessingml/2006/main">
        <w:t xml:space="preserve">1. "Бурханы өмнө шулуун шударга амьдрах"</w:t>
      </w:r>
    </w:p>
    <w:p/>
    <w:p>
      <w:r xmlns:w="http://schemas.openxmlformats.org/wordprocessingml/2006/main">
        <w:t xml:space="preserve">2. "Нүглээс хол байх"</w:t>
      </w:r>
    </w:p>
    <w:p/>
    <w:p>
      <w:r xmlns:w="http://schemas.openxmlformats.org/wordprocessingml/2006/main">
        <w:t xml:space="preserve">1. Дуулал 119:1-2 "Зам нь гэм зэмгүй, ЭЗЭНий хуулийн дагуу явдаг хүмүүс ерөөлтэй еэ! Түүний гэрчлэлийг сахиж, Түүнийг бүх зүрхээрээ эрэлхийлэгчид ерөөлтэй еэ."</w:t>
      </w:r>
    </w:p>
    <w:p/>
    <w:p>
      <w:r xmlns:w="http://schemas.openxmlformats.org/wordprocessingml/2006/main">
        <w:t xml:space="preserve">2. Исаиа 33:15-16 "Зөв шударга алхаж, шулуун шударгаар ярьдаг, дарангуйллын олзыг үл тоомсорлодог, авлига авахгүйн тулд гараа сэгсэрдэг, цус урсахыг сонсохгүй чихээ хааж, нүдээ аниад хардаггүй нэгэн. Хорон муу нь тэр өндөрлөгүүдэд оршин суух болно; түүний хамгаалалтын газар нь хадны цайзууд байх болно; түүнд талх өгөгдөж, ус нь баталгаатай байх болно."</w:t>
      </w:r>
    </w:p>
    <w:p/>
    <w:p>
      <w:r xmlns:w="http://schemas.openxmlformats.org/wordprocessingml/2006/main">
        <w:t xml:space="preserve">2 САМУЕЛ 22:25 Тиймээс ЭЗЭН намайг зөвт байдлын минь дагуу хариулсан. Түүний нүдэн дэх миний цэвэр байдлын дагуу.</w:t>
      </w:r>
    </w:p>
    <w:p/>
    <w:p>
      <w:r xmlns:w="http://schemas.openxmlformats.org/wordprocessingml/2006/main">
        <w:t xml:space="preserve">Давид үнэнч, зөв шударга байдлынх нь дагуу түүнийг шагнасан ЭЗЭНд талархаж байгаагаа илэрхийлэв.</w:t>
      </w:r>
    </w:p>
    <w:p/>
    <w:p>
      <w:r xmlns:w="http://schemas.openxmlformats.org/wordprocessingml/2006/main">
        <w:t xml:space="preserve">1. Бурхан амлалтандаа үргэлж үнэнч байдаг бөгөөд дуулгавартай байсны төлөө биднийг шагнах болно.</w:t>
      </w:r>
    </w:p>
    <w:p/>
    <w:p>
      <w:r xmlns:w="http://schemas.openxmlformats.org/wordprocessingml/2006/main">
        <w:t xml:space="preserve">2. Бидний зөвт байдал нь өөрсдийн гавъяадаа биш, харин Бурханы нигүүлсэл дээр суурилдаг.</w:t>
      </w:r>
    </w:p>
    <w:p/>
    <w:p>
      <w:r xmlns:w="http://schemas.openxmlformats.org/wordprocessingml/2006/main">
        <w:t xml:space="preserve">1. 2 Коринт 5:21 - Учир нь Тэр нүгэл мэдэхгүй бидний төлөө Түүнийг нүгэл болгосон. Ингэснээр бид Түүний дотор Бурханы зөвт байдал болж болох юм.</w:t>
      </w:r>
    </w:p>
    <w:p/>
    <w:p>
      <w:r xmlns:w="http://schemas.openxmlformats.org/wordprocessingml/2006/main">
        <w:t xml:space="preserve">2. Ром 3:21-22 - Харин эдүгээ хууль болон эш үзүүлэгчдээр гэрчлэгдсэн, хуульгүйгээр Бурханы зөвт байдал илчлэгдэж байна; Тэр ч байтугай Бурханы зөвт байдал нь Есүс Христэд итгэх итгэлээр бүх хүмүүст болон итгэдэг бүх хүмүүсийн дээр байдаг.</w:t>
      </w:r>
    </w:p>
    <w:p/>
    <w:p>
      <w:r xmlns:w="http://schemas.openxmlformats.org/wordprocessingml/2006/main">
        <w:t xml:space="preserve">2 САМУЕЛ 22:26 Чи нигүүлсэнгүй нэгэнд өршөөнгүй, зөв шударга хүнд ч шударга гэдгээ харуулах болно.</w:t>
      </w:r>
    </w:p>
    <w:p/>
    <w:p>
      <w:r xmlns:w="http://schemas.openxmlformats.org/wordprocessingml/2006/main">
        <w:t xml:space="preserve">1: Өршөөнгүй, шулуун шударга хүмүүст Бурхан өршөөл, шударга ёсыг үзүүлдэг.</w:t>
      </w:r>
    </w:p>
    <w:p/>
    <w:p>
      <w:r xmlns:w="http://schemas.openxmlformats.org/wordprocessingml/2006/main">
        <w:t xml:space="preserve">2: Бид Бурханд үнэнчээр дуулгавартай байдаг хүмүүст өгсөн амлалтдаа үнэнч байх болно гэдэгт итгэж болно.</w:t>
      </w:r>
    </w:p>
    <w:p/>
    <w:p>
      <w:r xmlns:w="http://schemas.openxmlformats.org/wordprocessingml/2006/main">
        <w:t xml:space="preserve">1: Мика 6:8 Хүн ээ, юу сайн болохыг Тэр чамд үзүүлсэн. Шударга ёсыг үйлдэж, өршөөлийг хайрлаж, Бурхантайгаа даруухан алхахаас өөр юуг ЭЗЭН чамаас шаардах вэ?</w:t>
      </w:r>
    </w:p>
    <w:p/>
    <w:p>
      <w:r xmlns:w="http://schemas.openxmlformats.org/wordprocessingml/2006/main">
        <w:t xml:space="preserve">2: Иаков 2:13 Учир нь өршөөл үзүүлээгүй хүнд өршөөлгүй шүүлт байх болно. мөн нигүүлсэл нь шүүлтийн эсрэг баясдаг.</w:t>
      </w:r>
    </w:p>
    <w:p/>
    <w:p>
      <w:r xmlns:w="http://schemas.openxmlformats.org/wordprocessingml/2006/main">
        <w:t xml:space="preserve">2 САМУЕЛ 22:27 Чи цэвэр ариун хүний хамт цэвэр ариун гэдгээ харуулах болно. Муухай хүнээр чи өөрийгөө тааламжгүй гэдгээ харуулах болно.</w:t>
      </w:r>
    </w:p>
    <w:p/>
    <w:p>
      <w:r xmlns:w="http://schemas.openxmlformats.org/wordprocessingml/2006/main">
        <w:t xml:space="preserve">1: Бурхан бидэнтэй хамт цэвэр, ариун байх тул бид цэвэр, ариун хэвээр үлдэхийг хичээх ёстой.</w:t>
      </w:r>
    </w:p>
    <w:p/>
    <w:p>
      <w:r xmlns:w="http://schemas.openxmlformats.org/wordprocessingml/2006/main">
        <w:t xml:space="preserve">2: Бидний хийж буй үйлдэл нь Бурхан бидэнд хэрхэн хандахыг тусгадаг тул бид биеэ авч явахдаа болгоомжтой байх ёстой.</w:t>
      </w:r>
    </w:p>
    <w:p/>
    <w:p>
      <w:r xmlns:w="http://schemas.openxmlformats.org/wordprocessingml/2006/main">
        <w:t xml:space="preserve">1: Иаков 1:27 - Бурхан ба Эцэгийн өмнө бузартаагүй, цэвэр ариун шашин бол Өвчин, бэлэвсэн эмэгтэйчүүдийг зовлон зүдгүүрт нь очиж үзэж, өөрийгөө ертөнцөөс толбогүй байлгах явдал юм.</w:t>
      </w:r>
    </w:p>
    <w:p/>
    <w:p>
      <w:r xmlns:w="http://schemas.openxmlformats.org/wordprocessingml/2006/main">
        <w:t xml:space="preserve">2:1 Иохан 3:3 Түүнд ийм найдвар төрүүлсэн хүн бүр цэвэр ариун байсны адилаар өөрийгөө ариусгадаг.</w:t>
      </w:r>
    </w:p>
    <w:p/>
    <w:p>
      <w:r xmlns:w="http://schemas.openxmlformats.org/wordprocessingml/2006/main">
        <w:t xml:space="preserve">2Самуел 22:28 Чи зовсон ард түмнийг аврах болно.Харин чи тэднийг доош буулгахын тулд ихэмсэг хүмүүс дээр байна.</w:t>
      </w:r>
    </w:p>
    <w:p/>
    <w:p>
      <w:r xmlns:w="http://schemas.openxmlformats.org/wordprocessingml/2006/main">
        <w:t xml:space="preserve">Бурхан зовсон хүмүүсийг харж, ихэмсэг хүмүүсийг доош нь буулгадаг.</w:t>
      </w:r>
    </w:p>
    <w:p/>
    <w:p>
      <w:r xmlns:w="http://schemas.openxmlformats.org/wordprocessingml/2006/main">
        <w:t xml:space="preserve">1. Бурхан бол бидний хамгаалагч, хамгаалагч юм</w:t>
      </w:r>
    </w:p>
    <w:p/>
    <w:p>
      <w:r xmlns:w="http://schemas.openxmlformats.org/wordprocessingml/2006/main">
        <w:t xml:space="preserve">2. Бардамнал уналтаас өмнө явагддаг</w:t>
      </w:r>
    </w:p>
    <w:p/>
    <w:p>
      <w:r xmlns:w="http://schemas.openxmlformats.org/wordprocessingml/2006/main">
        <w:t xml:space="preserve">1. Иаков 4:6 Бурхан бардам хүмүүсийг эсэргүүцдэг ч даруу хүмүүст ивээл үзүүлдэг.</w:t>
      </w:r>
    </w:p>
    <w:p/>
    <w:p>
      <w:r xmlns:w="http://schemas.openxmlformats.org/wordprocessingml/2006/main">
        <w:t xml:space="preserve">2. Дуулал 18:27 Та даруу хүмүүсийг авардаг ч нүд нь ихэмсэг хүмүүсийг дордуулдаг.</w:t>
      </w:r>
    </w:p>
    <w:p/>
    <w:p>
      <w:r xmlns:w="http://schemas.openxmlformats.org/wordprocessingml/2006/main">
        <w:t xml:space="preserve">2Самуел 22:29 Учир нь ЭЗЭН, Та миний дэнлүү бөгөөд ЭЗЭН миний харанхуйг гэрэлтүүлнэ.</w:t>
      </w:r>
    </w:p>
    <w:p/>
    <w:p>
      <w:r xmlns:w="http://schemas.openxmlformats.org/wordprocessingml/2006/main">
        <w:t xml:space="preserve">Бурхан бол харанхуйд гэрлийн эх сурвалж бөгөөд ард түмнээ харанхуйд орхихгүй.</w:t>
      </w:r>
    </w:p>
    <w:p/>
    <w:p>
      <w:r xmlns:w="http://schemas.openxmlformats.org/wordprocessingml/2006/main">
        <w:t xml:space="preserve">1. Бурхан бол харанхуйн дэнлүү юм - 2 Самуел 22:29</w:t>
      </w:r>
    </w:p>
    <w:p/>
    <w:p>
      <w:r xmlns:w="http://schemas.openxmlformats.org/wordprocessingml/2006/main">
        <w:t xml:space="preserve">2. Их Эзэн бидний харанхуйг гэрэлтүүлнэ - 2 Самуел 22:29</w:t>
      </w:r>
    </w:p>
    <w:p/>
    <w:p>
      <w:r xmlns:w="http://schemas.openxmlformats.org/wordprocessingml/2006/main">
        <w:t xml:space="preserve">1. Дуулал 18:28 - Учир нь чи миний лааг асаах болно.Миний Бурхан ЭЗЭН харанхуйг минь гэрэлтүүлнэ.</w:t>
      </w:r>
    </w:p>
    <w:p/>
    <w:p>
      <w:r xmlns:w="http://schemas.openxmlformats.org/wordprocessingml/2006/main">
        <w:t xml:space="preserve">2. Исаиа 60:19 - Өдрийн цагаар нар чиний гэрэл байхаа болино; Сар чамд гэрэлтэхгүй, харин ЭЗЭН чамд мөнхийн гэрэл, чиний Бурхан чиний алдар байх болно.</w:t>
      </w:r>
    </w:p>
    <w:p/>
    <w:p>
      <w:r xmlns:w="http://schemas.openxmlformats.org/wordprocessingml/2006/main">
        <w:t xml:space="preserve">2Самуел 22:30 Учир нь чамаар би цэргийг дайран гүйсэн.Бурханаараа би хэрэм дээгүүр харайв.</w:t>
      </w:r>
    </w:p>
    <w:p/>
    <w:p>
      <w:r xmlns:w="http://schemas.openxmlformats.org/wordprocessingml/2006/main">
        <w:t xml:space="preserve">Давид дайснууд болон саад бэрхшээлийг даван туулах хүч чадал өгсөн Бурханыг магтдаг.</w:t>
      </w:r>
    </w:p>
    <w:p/>
    <w:p>
      <w:r xmlns:w="http://schemas.openxmlformats.org/wordprocessingml/2006/main">
        <w:t xml:space="preserve">1) Бурханы хүчээр саад бэрхшээлийг даван туулах</w:t>
      </w:r>
    </w:p>
    <w:p/>
    <w:p>
      <w:r xmlns:w="http://schemas.openxmlformats.org/wordprocessingml/2006/main">
        <w:t xml:space="preserve">2) Бидний ялалтын төлөө Бурханыг магтах</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Дуулал 18:29 - Учир нь чамаар би цэргийн эсрэг гүйж чадна, Бурханаар би хэрэм дээгүүр харайж чадна.</w:t>
      </w:r>
    </w:p>
    <w:p/>
    <w:p>
      <w:r xmlns:w="http://schemas.openxmlformats.org/wordprocessingml/2006/main">
        <w:t xml:space="preserve">2Самуел 22:31 Бурханы хувьд Түүний зам төгс. ЭЗЭНий үг шалгагдсан: Тэр Өөрт найддаг бүхний хувьд тэврэлт юм.</w:t>
      </w:r>
    </w:p>
    <w:p/>
    <w:p>
      <w:r xmlns:w="http://schemas.openxmlformats.org/wordprocessingml/2006/main">
        <w:t xml:space="preserve">Бурханы зам бол төгс бөгөөд найдвартай бөгөөд Тэр Түүнд итгэдэг бүх хүмүүст бамбай юм.</w:t>
      </w:r>
    </w:p>
    <w:p/>
    <w:p>
      <w:r xmlns:w="http://schemas.openxmlformats.org/wordprocessingml/2006/main">
        <w:t xml:space="preserve">1. Бурханы замын төгс байдал</w:t>
      </w:r>
    </w:p>
    <w:p/>
    <w:p>
      <w:r xmlns:w="http://schemas.openxmlformats.org/wordprocessingml/2006/main">
        <w:t xml:space="preserve">2. Их Эзэний хамгаалалт</w:t>
      </w:r>
    </w:p>
    <w:p/>
    <w:p>
      <w:r xmlns:w="http://schemas.openxmlformats.org/wordprocessingml/2006/main">
        <w:t xml:space="preserve">1. Дуулал 18:30 - Бурханы хувьд, Түүний зам төгс: ЭЗЭНий үг сорилттой: Тэр Түүнд найддаг бүх хүмүүст няцаагч юм.</w:t>
      </w:r>
    </w:p>
    <w:p/>
    <w:p>
      <w:r xmlns:w="http://schemas.openxmlformats.org/wordprocessingml/2006/main">
        <w:t xml:space="preserve">2. Еврей 11:6 - Гэвч итгэлгүйгээр Түүнд таалагдах боломжгүй: учир нь Бурханд ирдэг нэгэн нь Өөрийг нь байгаа гэдэгт итгэх ёстой бөгөөд Түүнийг хичээнгүйлэн хайгчдыг шагнадаг.</w:t>
      </w:r>
    </w:p>
    <w:p/>
    <w:p>
      <w:r xmlns:w="http://schemas.openxmlformats.org/wordprocessingml/2006/main">
        <w:t xml:space="preserve">2Самуел 22:32 Учир нь ЭЗЭНээс өөр Бурхан хэн бэ? Мөн бидний Бурханаас өөр хад гэж хэн бэ?</w:t>
      </w:r>
    </w:p>
    <w:p/>
    <w:p>
      <w:r xmlns:w="http://schemas.openxmlformats.org/wordprocessingml/2006/main">
        <w:t xml:space="preserve">Бурхан бол цорын ганц жинхэнэ Эзэн ба Хад юм.</w:t>
      </w:r>
    </w:p>
    <w:p/>
    <w:p>
      <w:r xmlns:w="http://schemas.openxmlformats.org/wordprocessingml/2006/main">
        <w:t xml:space="preserve">1. Бурхан бол хамгийн дээд эрх мэдэл юм - 2 Самуел 22:32</w:t>
      </w:r>
    </w:p>
    <w:p/>
    <w:p>
      <w:r xmlns:w="http://schemas.openxmlformats.org/wordprocessingml/2006/main">
        <w:t xml:space="preserve">2. Бидний итгэлийн бат бөх суурь - 2 Самуел 22:32</w:t>
      </w:r>
    </w:p>
    <w:p/>
    <w:p>
      <w:r xmlns:w="http://schemas.openxmlformats.org/wordprocessingml/2006/main">
        <w:t xml:space="preserve">1. Дуулал 18:2 - ЭЗЭН бол миний хад, миний цайз, миний аврагч; Бурхан минь, миний хүч чадал, би түүнд итгэх болно; Миний тэвш, миний авралын эвэр, миний өндөр цамхаг.</w:t>
      </w:r>
    </w:p>
    <w:p/>
    <w:p>
      <w:r xmlns:w="http://schemas.openxmlformats.org/wordprocessingml/2006/main">
        <w:t xml:space="preserve">2. Исаиа 26:4 - Та нар ЭЗЭНд үүрд итгэ, учир нь ЭЗЭНд мөнхийн хүч байдаг.</w:t>
      </w:r>
    </w:p>
    <w:p/>
    <w:p>
      <w:r xmlns:w="http://schemas.openxmlformats.org/wordprocessingml/2006/main">
        <w:t xml:space="preserve">2Самуел 22:33 Бурхан бол миний хүч чадал, хүч чадал бөгөөд Тэр миний замыг төгс болгодог.</w:t>
      </w:r>
    </w:p>
    <w:p/>
    <w:p>
      <w:r xmlns:w="http://schemas.openxmlformats.org/wordprocessingml/2006/main">
        <w:t xml:space="preserve">Бурхан бол хүч чадал, хүч чадлын эх сурвалж бөгөөд Тэр бидний замыг шулуун болгодог.</w:t>
      </w:r>
    </w:p>
    <w:p/>
    <w:p>
      <w:r xmlns:w="http://schemas.openxmlformats.org/wordprocessingml/2006/main">
        <w:t xml:space="preserve">1. Бидний амьдрал дахь Бурханы хүч чадал, хүч чадал</w:t>
      </w:r>
    </w:p>
    <w:p/>
    <w:p>
      <w:r xmlns:w="http://schemas.openxmlformats.org/wordprocessingml/2006/main">
        <w:t xml:space="preserve">2. Бурханаар дамжуулан замаа төгс болгох</w:t>
      </w:r>
    </w:p>
    <w:p/>
    <w:p>
      <w:r xmlns:w="http://schemas.openxmlformats.org/wordprocessingml/2006/main">
        <w:t xml:space="preserve">1. Исаиа 40:28-31 - Та мэдээгүй гэж үү? Та сонсоогүй юм уу? Эзэн бол дэлхийн хязгаарыг бүтээгч мөнхийн Бурхан юм. Тэр ухаан алдаж, ядрахгүй; түүний ойлголтыг олохын аргагүй юм. Тэрээр сул дорой хүмүүст хүч өгдөг, хүчгүй хүнд хүч чадлыг нэмэгдүүлдэг. Залуус ч гэсэн ухаан алдаж, ядарч, залуу эрэгтэйчүүд ядарч унах болно;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Филиппой 4:13 - Намайг хүчирхэгжүүлэгч Түүгээр дамжуулан би бүх зүйлийг хийж чадна.</w:t>
      </w:r>
    </w:p>
    <w:p/>
    <w:p>
      <w:r xmlns:w="http://schemas.openxmlformats.org/wordprocessingml/2006/main">
        <w:t xml:space="preserve">2Самуел 22:34 Тэр миний хөлийг хойд хөл шиг болгож, Намайг өндөрлөгүүд дээр минь суулгадаг.</w:t>
      </w:r>
    </w:p>
    <w:p/>
    <w:p>
      <w:r xmlns:w="http://schemas.openxmlformats.org/wordprocessingml/2006/main">
        <w:t xml:space="preserve">Бурхан Түүнд найдах хүсэлтэй хүмүүст хүч чадал, удирдамж өгч, хамгийн дээд чадавхдаа хүрэх боломжийг олгодог.</w:t>
      </w:r>
    </w:p>
    <w:p/>
    <w:p>
      <w:r xmlns:w="http://schemas.openxmlformats.org/wordprocessingml/2006/main">
        <w:t xml:space="preserve">1. "Бурханы хүслийн өндөр газрууд"</w:t>
      </w:r>
    </w:p>
    <w:p/>
    <w:p>
      <w:r xmlns:w="http://schemas.openxmlformats.org/wordprocessingml/2006/main">
        <w:t xml:space="preserve">2. "Эзэнд итгэх итгэлийн хүч"</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2Самуел 22:35 Тэр миний гарыг дайнд сургадаг. Ингэснээр ган нум миний зэвсгээр хугарах болно.</w:t>
      </w:r>
    </w:p>
    <w:p/>
    <w:p>
      <w:r xmlns:w="http://schemas.openxmlformats.org/wordprocessingml/2006/main">
        <w:t xml:space="preserve">Бурхан ард түмэндээ дайснуудтайгаа тулалдаж, ялан дийлэх хүчийг өгдөг.</w:t>
      </w:r>
    </w:p>
    <w:p/>
    <w:p>
      <w:r xmlns:w="http://schemas.openxmlformats.org/wordprocessingml/2006/main">
        <w:t xml:space="preserve">1. Итгэлийн бат бөх байдал: Бурхан бидэнд даван туулах хүчийг хэрхэн өгдөг вэ?</w:t>
      </w:r>
    </w:p>
    <w:p/>
    <w:p>
      <w:r xmlns:w="http://schemas.openxmlformats.org/wordprocessingml/2006/main">
        <w:t xml:space="preserve">2. Нумын хүч: Бурхан өөрийн хүмүүсийг ялахын тулд хэрхэн ашигладаг вэ?</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1 Коринт 1:27-28 - "Харин Бурхан мэргэн хүмүүсийг төөрөгдүүлэхийн тулд ертөнцийн мунхаг зүйлсийг сонгосон; мөн хүчирхэг зүйлсийг төөрөгдүүлэхийн тулд Бурхан дэлхийн сул дорой зүйлсийг сонгосон; мөн дэлхийн суурь зүйлсийг сонгосон. , мөн үл тоомсорлодог зүйлсийг Бурхан сонгосон, тийм ээ, мөн үл хамаарах зүйлсийг, байгаа зүйлсийг үгүй болгохын тулд."</w:t>
      </w:r>
    </w:p>
    <w:p/>
    <w:p>
      <w:r xmlns:w="http://schemas.openxmlformats.org/wordprocessingml/2006/main">
        <w:t xml:space="preserve">2Самуел 22:36 Та бас надад авралынхаа бамбайг өгсөн.Таны эелдэг байдал намайг агуу болгосон.</w:t>
      </w:r>
    </w:p>
    <w:p/>
    <w:p>
      <w:r xmlns:w="http://schemas.openxmlformats.org/wordprocessingml/2006/main">
        <w:t xml:space="preserve">Бурханы аврал, эелдэг зөөлөн байдал нь илтгэгчийг агуу болгосон.</w:t>
      </w:r>
    </w:p>
    <w:p/>
    <w:p>
      <w:r xmlns:w="http://schemas.openxmlformats.org/wordprocessingml/2006/main">
        <w:t xml:space="preserve">1. "Бурханы авралын бамбай"</w:t>
      </w:r>
    </w:p>
    <w:p/>
    <w:p>
      <w:r xmlns:w="http://schemas.openxmlformats.org/wordprocessingml/2006/main">
        <w:t xml:space="preserve">2. "Дөлгөөн байдлын хүч"</w:t>
      </w:r>
    </w:p>
    <w:p/>
    <w:p>
      <w:r xmlns:w="http://schemas.openxmlformats.org/wordprocessingml/2006/main">
        <w:t xml:space="preserve">1. Исаиа 45:24-25 - "Мэдээж, хэн нэгэн нь "Би зөвт байдал ба хүч чадал Эзэнд байна. Хүмүүс түүн уруу ирэх болно; Түүний эсрэг уурласан бүхэн ичгэвтэр болно. Бүх үр удм Эзэн дотор байх болно" гэж хэлэх нь гарцаагүй. Израилийн хүн зөвтгөгдөж, алдарших болно."</w:t>
      </w:r>
    </w:p>
    <w:p/>
    <w:p>
      <w:r xmlns:w="http://schemas.openxmlformats.org/wordprocessingml/2006/main">
        <w:t xml:space="preserve">2. Ефес 2:8-9 - "Учир нь нигүүлслээр та нар итгэлээр аврагдсан бөгөөд энэ нь та нараас биш. Энэ бол Бурханы бэлэг юм. Хэн ч сайрхахгүйн тулд үйлсээр биш".</w:t>
      </w:r>
    </w:p>
    <w:p/>
    <w:p>
      <w:r xmlns:w="http://schemas.openxmlformats.org/wordprocessingml/2006/main">
        <w:t xml:space="preserve">2Самуел 22:37 Та миний доор миний алхмуудыг томруулсан. Миний хөл гулсахгүйн тулд.</w:t>
      </w:r>
    </w:p>
    <w:p/>
    <w:p>
      <w:r xmlns:w="http://schemas.openxmlformats.org/wordprocessingml/2006/main">
        <w:t xml:space="preserve">Бурхан илтгэгчийг дэмжиж, хамгаалж, тэдэнд тогтвортой байж, ахиц дэвшил гаргах боломжийг олгосон.</w:t>
      </w:r>
    </w:p>
    <w:p/>
    <w:p>
      <w:r xmlns:w="http://schemas.openxmlformats.org/wordprocessingml/2006/main">
        <w:t xml:space="preserve">1. Бурханы хамгаалалт, удирдамж биднийг хөл дээрээ зогсоход хэрхэн тусалдаг вэ?</w:t>
      </w:r>
    </w:p>
    <w:p/>
    <w:p>
      <w:r xmlns:w="http://schemas.openxmlformats.org/wordprocessingml/2006/main">
        <w:t xml:space="preserve">2. Хүч чадал, тогтвортой байдлын төлөө Бурханд түшиглэхийн ач холбогдол.</w:t>
      </w:r>
    </w:p>
    <w:p/>
    <w:p>
      <w:r xmlns:w="http://schemas.openxmlformats.org/wordprocessingml/2006/main">
        <w:t xml:space="preserve">1. Дуулал 18:36 - Та надад авралынхаа бамбайг өгсөн бөгөөд Таны баруун гар намайг дэмжиж, Таны эелдэг зан намайг агуу болгосон.</w:t>
      </w:r>
    </w:p>
    <w:p/>
    <w:p>
      <w:r xmlns:w="http://schemas.openxmlformats.org/wordprocessingml/2006/main">
        <w:t xml:space="preserve">2. Дуулал 37:23-24 - Хүний алхмууд нь замдаа баясах үед Их Эзэнээр тогтоогддог; Тэр унасан ч, тэр толгойноосоо шидэгдэхгүй, учир нь Их Эзэн түүний гарыг барьдаг.</w:t>
      </w:r>
    </w:p>
    <w:p/>
    <w:p>
      <w:r xmlns:w="http://schemas.openxmlformats.org/wordprocessingml/2006/main">
        <w:t xml:space="preserve">2 САМУЕЛ 22:38 Би дайснаа хөөж, тэднийг устгасан. Би тэднийг идэж дуустал дахиж эргүүлсэнгүй.</w:t>
      </w:r>
    </w:p>
    <w:p/>
    <w:p>
      <w:r xmlns:w="http://schemas.openxmlformats.org/wordprocessingml/2006/main">
        <w:t xml:space="preserve">Давид дайснуудаа бүрэн мөхөх хүртэл хөөж, устгасан.</w:t>
      </w:r>
    </w:p>
    <w:p/>
    <w:p>
      <w:r xmlns:w="http://schemas.openxmlformats.org/wordprocessingml/2006/main">
        <w:t xml:space="preserve">1. Бурханы дайсныг мөшгих нь: 2 Самуел 22:38</w:t>
      </w:r>
    </w:p>
    <w:p/>
    <w:p>
      <w:r xmlns:w="http://schemas.openxmlformats.org/wordprocessingml/2006/main">
        <w:t xml:space="preserve">2. Бурханы уур хилэнгийн хүч: Давидын шийтгэлийн загвар</w:t>
      </w:r>
    </w:p>
    <w:p/>
    <w:p>
      <w:r xmlns:w="http://schemas.openxmlformats.org/wordprocessingml/2006/main">
        <w:t xml:space="preserve">1. Ром 12:19-21 - Өшөө авалт бол минийх, Би хариулах болно гэж Их Эзэн хэлэв.</w:t>
      </w:r>
    </w:p>
    <w:p/>
    <w:p>
      <w:r xmlns:w="http://schemas.openxmlformats.org/wordprocessingml/2006/main">
        <w:t xml:space="preserve">2. Еврей 10:30-31 - Амьд Бурханы гарт орох нь аймшигтай зүйл юм.</w:t>
      </w:r>
    </w:p>
    <w:p/>
    <w:p>
      <w:r xmlns:w="http://schemas.openxmlformats.org/wordprocessingml/2006/main">
        <w:t xml:space="preserve">2Самуел 22:39 Би тэднийг устгаж, шархдуулж, босож чадахгүй болтол нь шархдуулсан.</w:t>
      </w:r>
    </w:p>
    <w:p/>
    <w:p>
      <w:r xmlns:w="http://schemas.openxmlformats.org/wordprocessingml/2006/main">
        <w:t xml:space="preserve">Их Эзэн дайснаа устгаж, ялж, тэднийг хүчгүй болгож, дахин босох чадваргүй болгосон.</w:t>
      </w:r>
    </w:p>
    <w:p/>
    <w:p>
      <w:r xmlns:w="http://schemas.openxmlformats.org/wordprocessingml/2006/main">
        <w:t xml:space="preserve">1. Бурханы хүч: Бурханы дээд эрх мэдлийн тухай сануулга</w:t>
      </w:r>
    </w:p>
    <w:p/>
    <w:p>
      <w:r xmlns:w="http://schemas.openxmlformats.org/wordprocessingml/2006/main">
        <w:t xml:space="preserve">2. Бидний дайснуудын ялагдал: Эзэний ялалт</w:t>
      </w:r>
    </w:p>
    <w:p/>
    <w:p>
      <w:r xmlns:w="http://schemas.openxmlformats.org/wordprocessingml/2006/main">
        <w:t xml:space="preserve">1. Исаиа 40:15-17 - Үзэгтүн, үндэстнүүд хувингийн дусал мэт бөгөөд жингийн жижиг тоос мэт тооцогдоно.</w:t>
      </w:r>
    </w:p>
    <w:p/>
    <w:p>
      <w:r xmlns:w="http://schemas.openxmlformats.org/wordprocessingml/2006/main">
        <w:t xml:space="preserve">2. Дуулал 46:9 - Тэр дэлхийн төгсгөл хүртэл дайныг зогсоодог; тэр нумыг хугалж, жадаа зүснэ; Тэр тэргийг галд шатаадаг.</w:t>
      </w:r>
    </w:p>
    <w:p/>
    <w:p>
      <w:r xmlns:w="http://schemas.openxmlformats.org/wordprocessingml/2006/main">
        <w:t xml:space="preserve">2Самуел 22:40 Учир нь Та намайг тулалдаанд хүч чадлаар бүсэлсэн.Миний эсрэг боссон хүмүүсийг чи миний дор дарсан.</w:t>
      </w:r>
    </w:p>
    <w:p/>
    <w:p>
      <w:r xmlns:w="http://schemas.openxmlformats.org/wordprocessingml/2006/main">
        <w:t xml:space="preserve">Бурхан Давидыг хүчирхэгжүүлж, дайснаа ялан дийлэх боломжийг олгосон.</w:t>
      </w:r>
    </w:p>
    <w:p/>
    <w:p>
      <w:r xmlns:w="http://schemas.openxmlformats.org/wordprocessingml/2006/main">
        <w:t xml:space="preserve">1. Бурхан өөрт нь найддаг хүмүүст хүч чадал өгдөг.</w:t>
      </w:r>
    </w:p>
    <w:p/>
    <w:p>
      <w:r xmlns:w="http://schemas.openxmlformats.org/wordprocessingml/2006/main">
        <w:t xml:space="preserve">2. Бурханы хүч ямар ч саад бэрхшээлээс илүү.</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2Самуел 22:41 Намайг үзэн ядагчдыг устгахын тулд Та бас дайснуудын минь хүзүүг надад өгсөн.</w:t>
      </w:r>
    </w:p>
    <w:p/>
    <w:p>
      <w:r xmlns:w="http://schemas.openxmlformats.org/wordprocessingml/2006/main">
        <w:t xml:space="preserve">Бурхан Давидад дайснуудаа ялах хүчийг өгч, өөрийг нь үзэн яддаг хүмүүсийг ялах хүчийг өгсөн.</w:t>
      </w:r>
    </w:p>
    <w:p/>
    <w:p>
      <w:r xmlns:w="http://schemas.openxmlformats.org/wordprocessingml/2006/main">
        <w:t xml:space="preserve">1. "Бурханы хамгаалалтын хүч"</w:t>
      </w:r>
    </w:p>
    <w:p/>
    <w:p>
      <w:r xmlns:w="http://schemas.openxmlformats.org/wordprocessingml/2006/main">
        <w:t xml:space="preserve">2. "Бурханы нигүүлслийн хүч"</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Дуулал 18:39 - "Учир нь Та намайг тулалдаанд хүч чадлаар бүсэлсэн. Та миний эсрэг боссон хүмүүсийг миний дор дарсан."</w:t>
      </w:r>
    </w:p>
    <w:p/>
    <w:p>
      <w:r xmlns:w="http://schemas.openxmlformats.org/wordprocessingml/2006/main">
        <w:t xml:space="preserve">2Самуел 22:42 Тэд харсан боловч аврах хүн байсангүй. ЭЗЭНд хандсан боловч Тэр тэдэнд хариулсангүй.</w:t>
      </w:r>
    </w:p>
    <w:p/>
    <w:p>
      <w:r xmlns:w="http://schemas.openxmlformats.org/wordprocessingml/2006/main">
        <w:t xml:space="preserve">Тусламж хайсан ч тэднийг аврах хэн ч байсангүй, тэр ч байтугай Их Эзэнд хандсан залбирал нь хүртэл хариулагдсангүй.</w:t>
      </w:r>
    </w:p>
    <w:p/>
    <w:p>
      <w:r xmlns:w="http://schemas.openxmlformats.org/wordprocessingml/2006/main">
        <w:t xml:space="preserve">1. Бурхан бол бүрэн эрхт - Ром 8:28</w:t>
      </w:r>
    </w:p>
    <w:p/>
    <w:p>
      <w:r xmlns:w="http://schemas.openxmlformats.org/wordprocessingml/2006/main">
        <w:t xml:space="preserve">2. Залбирлын хүч - Иаков 5:16</w:t>
      </w:r>
    </w:p>
    <w:p/>
    <w:p>
      <w:r xmlns:w="http://schemas.openxmlformats.org/wordprocessingml/2006/main">
        <w:t xml:space="preserve">1. Дуулал 18:41 - "Та надад авралынхаа бамбайг өгсөн бөгөөд Таны эелдэг зан намайг агуу болгосон."</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2Самуел 22:43 Тэгээд Би тэднийг газрын тоос мэт жижиг цохиж, гудамжны шавар мэт дарж, гадагш тараасан.</w:t>
      </w:r>
    </w:p>
    <w:p/>
    <w:p>
      <w:r xmlns:w="http://schemas.openxmlformats.org/wordprocessingml/2006/main">
        <w:t xml:space="preserve">Бурхан дайснуудаа ялж, тэднийг гудамжинд гишгэж, шороонд болгов.</w:t>
      </w:r>
    </w:p>
    <w:p/>
    <w:p>
      <w:r xmlns:w="http://schemas.openxmlformats.org/wordprocessingml/2006/main">
        <w:t xml:space="preserve">1. Ялагдал дахь ялалт: Бурхан бидний тэмцлийг хэрхэн даван туулсан тухай</w:t>
      </w:r>
    </w:p>
    <w:p/>
    <w:p>
      <w:r xmlns:w="http://schemas.openxmlformats.org/wordprocessingml/2006/main">
        <w:t xml:space="preserve">2. Үйлдэл дэх Бурханы хүч: Түүний хүч чадлыг бидний амьдралд харах нь</w:t>
      </w:r>
    </w:p>
    <w:p/>
    <w:p>
      <w:r xmlns:w="http://schemas.openxmlformats.org/wordprocessingml/2006/main">
        <w:t xml:space="preserve">1. Исаиа 54:17 - Таны эсрэг бүтээгдсэн ямар ч зэвсэг амжилтад хүрэхгүй бөгөөд шүүлтэнд чиний эсрэг боссон хэл бүрийг Чи буруушаах болно.</w:t>
      </w:r>
    </w:p>
    <w:p/>
    <w:p>
      <w:r xmlns:w="http://schemas.openxmlformats.org/wordprocessingml/2006/main">
        <w:t xml:space="preserve">2. Ром 8:37 - Гэсэн хэдий ч энэ бүх зүйлд бид биднийг хайрласан Түүгээр дамжуулан ялагчдаас илүү байдаг.</w:t>
      </w:r>
    </w:p>
    <w:p/>
    <w:p>
      <w:r xmlns:w="http://schemas.openxmlformats.org/wordprocessingml/2006/main">
        <w:t xml:space="preserve">2Самуел 22:44 Та бас миний ард түмний зүтгэлээс намайг аварсан.Та намайг үндэстнүүдийн тэргүүн болгохын тулд хамгаалсан.Миний мэдэхгүй байсан ард түмэн надад үйлчлэх болно.</w:t>
      </w:r>
    </w:p>
    <w:p/>
    <w:p>
      <w:r xmlns:w="http://schemas.openxmlformats.org/wordprocessingml/2006/main">
        <w:t xml:space="preserve">Бурхан Давидыг ард түмнийхээ тэмцлээс аварч, түүнийг харь үндэстнүүдийн тэргүүн болгосон ба урьд өмнө хэзээ ч мэдэхгүй ард түмэн одоо түүнд үйлчлэх болно.</w:t>
      </w:r>
    </w:p>
    <w:p/>
    <w:p>
      <w:r xmlns:w="http://schemas.openxmlformats.org/wordprocessingml/2006/main">
        <w:t xml:space="preserve">1. Бурханы хамгаалалт, бидний амьдралыг хангах.</w:t>
      </w:r>
    </w:p>
    <w:p/>
    <w:p>
      <w:r xmlns:w="http://schemas.openxmlformats.org/wordprocessingml/2006/main">
        <w:t xml:space="preserve">2. Янз бүрийн хүмүүсийн хооронд эв нэгдлийг бий болгох Бурханы агуу байдлын хүч.</w:t>
      </w:r>
    </w:p>
    <w:p/>
    <w:p>
      <w:r xmlns:w="http://schemas.openxmlformats.org/wordprocessingml/2006/main">
        <w:t xml:space="preserve">1. Ефес 4:3-6 Энх тайвны хүлгээр дамжуулан Сүнсний нэгдмэл байдлыг хадгалахын тулд бүхий л хүчин чармайлтаа гаргах. Чамайг дуудагдахдаа нэг найдварт дуудагдсан шиг нэг бие, нэг Сүнс байдаг; нэг Эзэн, нэг итгэл, нэг баптисм; Нэгэн Бурхан ба бүхний Эцэг, бүхний дээгүүр, бүх зүйлээр дамждаг.</w:t>
      </w:r>
    </w:p>
    <w:p/>
    <w:p>
      <w:r xmlns:w="http://schemas.openxmlformats.org/wordprocessingml/2006/main">
        <w:t xml:space="preserve">2. Ром 10:12-13 Учир нь иудей, харь үндэстний хооронд ялгаа байхгүй, нэг Эзэн бол бүхний Эзэн бөгөөд өөрийг нь дуудсан бүхнийг арвин их ерөөдөг, учир нь Эзэний нэрийг дуудсан хүн бүр аврагдах болно.</w:t>
      </w:r>
    </w:p>
    <w:p/>
    <w:p>
      <w:r xmlns:w="http://schemas.openxmlformats.org/wordprocessingml/2006/main">
        <w:t xml:space="preserve">2Самуел 22:45 Харийн хүмүүс надад захирагдах болно.Тэд сонсмогцоо надад дуулгавартай байх болно.</w:t>
      </w:r>
    </w:p>
    <w:p/>
    <w:p>
      <w:r xmlns:w="http://schemas.openxmlformats.org/wordprocessingml/2006/main">
        <w:t xml:space="preserve">Түүний агуу байдлын тухай сонссон хүмүүс Түүнд дуулгавартай байх болно гэж Бурхан амласан.</w:t>
      </w:r>
    </w:p>
    <w:p/>
    <w:p>
      <w:r xmlns:w="http://schemas.openxmlformats.org/wordprocessingml/2006/main">
        <w:t xml:space="preserve">1. Бурханд дуулгавартай байх нь сонголт юм - 2 Самуел 22:45</w:t>
      </w:r>
    </w:p>
    <w:p/>
    <w:p>
      <w:r xmlns:w="http://schemas.openxmlformats.org/wordprocessingml/2006/main">
        <w:t xml:space="preserve">2. Бурханы Үгийн хүч - 2 Самуел 22:45</w:t>
      </w:r>
    </w:p>
    <w:p/>
    <w:p>
      <w:r xmlns:w="http://schemas.openxmlformats.org/wordprocessingml/2006/main">
        <w:t xml:space="preserve">1. Дэд хууль 30:19-20 - Амийг сонго, ингэснээр чи болон чиний үр удам амьдарч, Бурхан ЭЗЭНээ хайрлаж, Түүний дуу хоолойг дуулгавартай дагах болно.</w:t>
      </w:r>
    </w:p>
    <w:p/>
    <w:p>
      <w:r xmlns:w="http://schemas.openxmlformats.org/wordprocessingml/2006/main">
        <w:t xml:space="preserve">2. Ром 10:17 - Тиймээс итгэл нь сонсохоос, сонсох нь Христийн үгээр дамжин ирдэг.</w:t>
      </w:r>
    </w:p>
    <w:p/>
    <w:p>
      <w:r xmlns:w="http://schemas.openxmlformats.org/wordprocessingml/2006/main">
        <w:t xml:space="preserve">2Самуел 22:46 Харь хүмүүс бүдгэрч, ойр дотныхоо газраас айх болно.</w:t>
      </w:r>
    </w:p>
    <w:p/>
    <w:p>
      <w:r xmlns:w="http://schemas.openxmlformats.org/wordprocessingml/2006/main">
        <w:t xml:space="preserve">Танихгүй хүмүүс гэрээсээ айх болно.</w:t>
      </w:r>
    </w:p>
    <w:p/>
    <w:p>
      <w:r xmlns:w="http://schemas.openxmlformats.org/wordprocessingml/2006/main">
        <w:t xml:space="preserve">1. Айдсын хүч: Бурхан байгаа үед танихгүй хүмүүс хэрхэн зугтах вэ?</w:t>
      </w:r>
    </w:p>
    <w:p/>
    <w:p>
      <w:r xmlns:w="http://schemas.openxmlformats.org/wordprocessingml/2006/main">
        <w:t xml:space="preserve">2. Бурхан дахь хүч чадал: Үл мэдэгдэх айдсыг даван туулах</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23:4 - Хэдийгээр би үхлийн сүүдрийн хөндийгөөр алхаж явсан ч, би муу зүйлээс айхгүй, учир нь Та надтай хамт байна; Таны саваа, таяг чинь намайг тайвшруул.</w:t>
      </w:r>
    </w:p>
    <w:p/>
    <w:p>
      <w:r xmlns:w="http://schemas.openxmlformats.org/wordprocessingml/2006/main">
        <w:t xml:space="preserve">2Самуел 22:47 ЭЗЭН амьд билээ. мөн миний хад ерөөлтэй байх болтугай; мөн миний авралын хадны Бурхан өргөмжлөгдөх болтугай.</w:t>
      </w:r>
    </w:p>
    <w:p/>
    <w:p>
      <w:r xmlns:w="http://schemas.openxmlformats.org/wordprocessingml/2006/main">
        <w:t xml:space="preserve">Давид Бурханыг түүний хад, аврал гэж магтдаг.</w:t>
      </w:r>
    </w:p>
    <w:p/>
    <w:p>
      <w:r xmlns:w="http://schemas.openxmlformats.org/wordprocessingml/2006/main">
        <w:t xml:space="preserve">1. Бурхан бол бидний хад бөгөөд бидний аврал юм</w:t>
      </w:r>
    </w:p>
    <w:p/>
    <w:p>
      <w:r xmlns:w="http://schemas.openxmlformats.org/wordprocessingml/2006/main">
        <w:t xml:space="preserve">2. Их Эзэн амьд бөгөөд адислагдсан</w:t>
      </w:r>
    </w:p>
    <w:p/>
    <w:p>
      <w:r xmlns:w="http://schemas.openxmlformats.org/wordprocessingml/2006/main">
        <w:t xml:space="preserve">1. Дуулал 18:2 - ЭЗЭН бол миний хад, миний цайз, миний аврагч; Миний Бурхан бол миний хоргодох хад, миний бамбай, авралын эвэр юм.</w:t>
      </w:r>
    </w:p>
    <w:p/>
    <w:p>
      <w:r xmlns:w="http://schemas.openxmlformats.org/wordprocessingml/2006/main">
        <w:t xml:space="preserve">2. Дуулал 62:7 - Миний аврал, миний нэр төр Бурханаас хамаардаг; Тэр бол миний хүчирхэг хад, миний хоргодох газар юм.</w:t>
      </w:r>
    </w:p>
    <w:p/>
    <w:p>
      <w:r xmlns:w="http://schemas.openxmlformats.org/wordprocessingml/2006/main">
        <w:t xml:space="preserve">2Самуел 22:48 Бурхан бол миний өшөөг авч, миний дор байгаа хүмүүсийг доош буулгадаг.</w:t>
      </w:r>
    </w:p>
    <w:p/>
    <w:p>
      <w:r xmlns:w="http://schemas.openxmlformats.org/wordprocessingml/2006/main">
        <w:t xml:space="preserve">Бурхан Давидын эсрэг байсан хүмүүсийн өшөөг авч, устгасан.</w:t>
      </w:r>
    </w:p>
    <w:p/>
    <w:p>
      <w:r xmlns:w="http://schemas.openxmlformats.org/wordprocessingml/2006/main">
        <w:t xml:space="preserve">1. Бурханы шударга ёс: Бурханы өшөө авах хүчийг ойлгох</w:t>
      </w:r>
    </w:p>
    <w:p/>
    <w:p>
      <w:r xmlns:w="http://schemas.openxmlformats.org/wordprocessingml/2006/main">
        <w:t xml:space="preserve">2. Бурханы үнэнч байдал: Түүний хамгаалалтад тайтгарлыг мэдрэх</w:t>
      </w:r>
    </w:p>
    <w:p/>
    <w:p>
      <w:r xmlns:w="http://schemas.openxmlformats.org/wordprocessingml/2006/main">
        <w:t xml:space="preserve">1. Ром 12:19 - "Хайртууд аа,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2. Дуулал 18:47 - Эзэн амьд; мөн миний хад ерөөлтэй байх болтугай; мөн миний авралын Бурхан өргөмжлөгдөх болтугай.</w:t>
      </w:r>
    </w:p>
    <w:p/>
    <w:p>
      <w:r xmlns:w="http://schemas.openxmlformats.org/wordprocessingml/2006/main">
        <w:t xml:space="preserve">2Самуел 22:49 Энэ нь намайг дайснуудаас минь гаргаж, миний эсрэг боссон тэдний дээр Та намайг өндөрт өргөв.Та намайг хүчирхийлэгчээс аварсан.</w:t>
      </w:r>
    </w:p>
    <w:p/>
    <w:p>
      <w:r xmlns:w="http://schemas.openxmlformats.org/wordprocessingml/2006/main">
        <w:t xml:space="preserve">Бурхан итгэгчдийг дайснуудаас нь чөлөөлж, өндөрт өргөдөг.</w:t>
      </w:r>
    </w:p>
    <w:p/>
    <w:p>
      <w:r xmlns:w="http://schemas.openxmlformats.org/wordprocessingml/2006/main">
        <w:t xml:space="preserve">1. Хүнд хэцүү үед Бурхан биднийг өргөх болно</w:t>
      </w:r>
    </w:p>
    <w:p/>
    <w:p>
      <w:r xmlns:w="http://schemas.openxmlformats.org/wordprocessingml/2006/main">
        <w:t xml:space="preserve">2. Бид дайснуудаас Бурханы хамгаалалтад найдаж болно</w:t>
      </w:r>
    </w:p>
    <w:p/>
    <w:p>
      <w:r xmlns:w="http://schemas.openxmlformats.org/wordprocessingml/2006/main">
        <w:t xml:space="preserve">1. Дуулал 18:2-3 - "Эзэн бол миний хад, миний цайз, миний аврагч; миний Бурхан, миний хоргодох хад, миний бамбай, авралын эвэр, миний бэхлэлт ба хоргодох газар, миний хоргодох газар. аврагч, чи намайг хүчирхийллээс авраач."</w:t>
      </w:r>
    </w:p>
    <w:p/>
    <w:p>
      <w:r xmlns:w="http://schemas.openxmlformats.org/wordprocessingml/2006/main">
        <w:t xml:space="preserve">2. Ром 8:31-32 - "Хэрэв Бурхан бидний төлөө юм бол хэн бидний эсрэг байж чадах вэ? Өөрийнхөө Хүүг өршөөгөөгүй, харин Түүнийг бидний бүхний төлөө өгсөн Тэр хүн яаж Түүнтэй хамт бүх зүйлийг нигүүлсэнгүй өгөхгүй байх юм бэ? ?"</w:t>
      </w:r>
    </w:p>
    <w:p/>
    <w:p>
      <w:r xmlns:w="http://schemas.openxmlformats.org/wordprocessingml/2006/main">
        <w:t xml:space="preserve">2Самуел 22:50 Тиймийн тул, Өө, ЭЗЭН, үндэстнүүдийн дунд би Танд талархал илэрхийлж, Таны нэрийг магтан дуулах болно.</w:t>
      </w:r>
    </w:p>
    <w:p/>
    <w:p>
      <w:r xmlns:w="http://schemas.openxmlformats.org/wordprocessingml/2006/main">
        <w:t xml:space="preserve">1: Бид юутай тулгарсан ч гэсэн Бурханд үргэлж талархаж, бүхнээс илүү Түүнийг магтах ёстой.</w:t>
      </w:r>
    </w:p>
    <w:p/>
    <w:p>
      <w:r xmlns:w="http://schemas.openxmlformats.org/wordprocessingml/2006/main">
        <w:t xml:space="preserve">2: Бурханы хайр, сайн сайхныг бусад хүмүүс Түүний нигүүлслийг хүртэхийн тулд бидний үг, үйлдлээр илэрхийлэх ёстой.</w:t>
      </w:r>
    </w:p>
    <w:p/>
    <w:p>
      <w:r xmlns:w="http://schemas.openxmlformats.org/wordprocessingml/2006/main">
        <w:t xml:space="preserve">1: Колоссай 3:17 - Үгээрээ ч, үйлдлээрээ ч хамаагүй бүх зүйлийг Эзэн Есүсийн нэрээр хий, түүгээр дамжуулан Эцэг Бурханд таларх.</w:t>
      </w:r>
    </w:p>
    <w:p/>
    <w:p>
      <w:r xmlns:w="http://schemas.openxmlformats.org/wordprocessingml/2006/main">
        <w:t xml:space="preserve">2: Дуулал 95:2 - Түүний өмнө талархалтайгаар орцгооё; Түүнийг магтаалын дуугаар баяр хөөртэйгөөр шуугиулцгаая!</w:t>
      </w:r>
    </w:p>
    <w:p/>
    <w:p>
      <w:r xmlns:w="http://schemas.openxmlformats.org/wordprocessingml/2006/main">
        <w:t xml:space="preserve">2Самуел 22:51 Тэр бол хааныхаа авралын цамхаг бөгөөд тослогдсон Давидад болон түүний үр удамд мөнхөд өршөөл үзүүлдэг.</w:t>
      </w:r>
    </w:p>
    <w:p/>
    <w:p>
      <w:r xmlns:w="http://schemas.openxmlformats.org/wordprocessingml/2006/main">
        <w:t xml:space="preserve">Бурхан Давид хаан болон түүний үр удамд өршөөл, авралыг үүрд үзүүлдэг.</w:t>
      </w:r>
    </w:p>
    <w:p/>
    <w:p>
      <w:r xmlns:w="http://schemas.openxmlformats.org/wordprocessingml/2006/main">
        <w:t xml:space="preserve">1. Тослогдсон хүмүүст өршөөл үзүүлэх нь: 2 Самуел 22:51 -ийн судалгаа</w:t>
      </w:r>
    </w:p>
    <w:p/>
    <w:p>
      <w:r xmlns:w="http://schemas.openxmlformats.org/wordprocessingml/2006/main">
        <w:t xml:space="preserve">2. Бурханы хайр ба хамгаалалт: 2 Самуел 22:51 -ийг харна уу.</w:t>
      </w:r>
    </w:p>
    <w:p/>
    <w:p>
      <w:r xmlns:w="http://schemas.openxmlformats.org/wordprocessingml/2006/main">
        <w:t xml:space="preserve">1. Дуулал 18:2, "Эзэн бол миний хад, миний цайз, миний аврагч; Миний Бурхан бол миний хоргодох хад, миний бамбай, авралын эвэр, миний бэхлэлт".</w:t>
      </w:r>
    </w:p>
    <w:p/>
    <w:p>
      <w:r xmlns:w="http://schemas.openxmlformats.org/wordprocessingml/2006/main">
        <w:t xml:space="preserve">2. Дуулал 89:20, "Би өөрийн боол Давидыг олж, ариун тосоороо түүнийг тосолсон."</w:t>
      </w:r>
    </w:p>
    <w:p/>
    <w:p>
      <w:r xmlns:w="http://schemas.openxmlformats.org/wordprocessingml/2006/main">
        <w:t xml:space="preserve">2 Самуел номын 23-р бүлэгт Давидын сүүлчийн үгс болон хүчит үйлсийг цэдэглэн, түүний хүчит хүмүүсийн эр зоригийг онцолсон байдаг.</w:t>
      </w:r>
    </w:p>
    <w:p/>
    <w:p>
      <w:r xmlns:w="http://schemas.openxmlformats.org/wordprocessingml/2006/main">
        <w:t xml:space="preserve">1-р догол мөр: Эдгээр нь Израилийн тослогдсон хаанаар Бурханаар өргөмжлөгдсөн Иессийн хүү Давидын сүүлчийн үгс гэдгийг харуулсан оршил хэсгээс эхэлдэг (2 Самуел 23:1-2).</w:t>
      </w:r>
    </w:p>
    <w:p/>
    <w:p>
      <w:r xmlns:w="http://schemas.openxmlformats.org/wordprocessingml/2006/main">
        <w:t xml:space="preserve">2-р догол мөр: Давид өөртэй нь байгуулсан Бурханы гэрээ найдвартай бөгөөд үүрд мөнх гэдгийг хүлээн зөвшөөрч, Бурхантай харилцах харилцааныхаа тухай ярьж байна. Тэрээр Бурханыг өөрийн хад, хоргодох газар гэж дүрсэлдэг (2 Самуел 23:3-4).</w:t>
      </w:r>
    </w:p>
    <w:p/>
    <w:p>
      <w:r xmlns:w="http://schemas.openxmlformats.org/wordprocessingml/2006/main">
        <w:t xml:space="preserve">3-р догол мөр: Давид хаанчлалынхаа тухай тунгаан бодож, Бурханаас эмээдэг захирагч хэрхэн шударга ёс, хөгжил цэцэглэлтийг авчирдаг тухай дүрсэлжээ. Тэрээр үүнийг хаягдах өргөс мэт ёс бус удирдагчидтай харьцуулдаг (2 Самуел 23:5).</w:t>
      </w:r>
    </w:p>
    <w:p/>
    <w:p>
      <w:r xmlns:w="http://schemas.openxmlformats.org/wordprocessingml/2006/main">
        <w:t xml:space="preserve">4-р догол мөр: Дараа нь энэ бүлэг Давидын хүчирхэг хүмүүсийн мөлжлөгийг онцлохын тулд анхаарлаа өөрчилсөн. Энд тэдний нэрсийг жагсааж, тулалдаанд үзүүлсэн зарим ер бусын эр зоригийг дурдсан байдаг (2 Самуел 23:8-39).</w:t>
      </w:r>
    </w:p>
    <w:p/>
    <w:p>
      <w:r xmlns:w="http://schemas.openxmlformats.org/wordprocessingml/2006/main">
        <w:t xml:space="preserve">5-р догол мөр: Гурван дайчин Иошеб-Басшебет, Елеазар, Шамма нар Израилийг асар их бэрхшээлээс хамгаалахад онцгой эр зориг гаргадгаараа онцолсон байдаг (2 Самуел 23:8-12).</w:t>
      </w:r>
    </w:p>
    <w:p/>
    <w:p>
      <w:r xmlns:w="http://schemas.openxmlformats.org/wordprocessingml/2006/main">
        <w:t xml:space="preserve">6-р догол мөр: Өгүүлбэрт Давидад эр зориг, үнэнч байдлыг харуулсан бусад алдартай дайчдын талаар товч дурддаг. Тэдний эр зоригт дайсны аварга биетүүдтэй тулалдах эсвэл филистчүүдийн эсрэг тулалдах зэрэг орно (2 Самуел 23:13-17).</w:t>
      </w:r>
    </w:p>
    <w:p/>
    <w:p>
      <w:r xmlns:w="http://schemas.openxmlformats.org/wordprocessingml/2006/main">
        <w:t xml:space="preserve">7-р догол мөр: Филистчүүдийн эсрэг тулалдааны үеэр Давид Бетлехемийн ойролцоох худгаас ус авахыг хүсч байгаагаа илэрхийлжээ. Гурван хүчирхэг эр амь насаа дэнчин тавьж, тэр худгаас түүнд ус авчирдаг (2 Самуел 23:18-19).</w:t>
      </w:r>
    </w:p>
    <w:p/>
    <w:p>
      <w:r xmlns:w="http://schemas.openxmlformats.org/wordprocessingml/2006/main">
        <w:t xml:space="preserve">8-р догол мөр: Гэвч тэд усыг Давидад өгөхөд тэрээр өөрийн үнэнч цэргүүдийн хувийн эрсдэлд өртөж авсан тул Бурханд хүндэтгэлтэй хандсаны улмаас ус уухаас татгалздаг (2 Самуел 23:16-17).</w:t>
      </w:r>
    </w:p>
    <w:p/>
    <w:p>
      <w:r xmlns:w="http://schemas.openxmlformats.org/wordprocessingml/2006/main">
        <w:t xml:space="preserve">9-р догол мөр: Давидын хаанчлалын үеийн эрэлхэг үйлсээрээ алдаршсан нэрт дайчдын нэмэлт нэрийг жагсаан энэ бүлгийн төгсгөлд байна (2 Самуел 23;20-39).</w:t>
      </w:r>
    </w:p>
    <w:p/>
    <w:p>
      <w:r xmlns:w="http://schemas.openxmlformats.org/wordprocessingml/2006/main">
        <w:t xml:space="preserve">Дүгнэж хэлэхэд, Самуел 2-ын хорин гуравдугаар бүлэгт Давид хааны сүүлчийн үгс болон хүчирхэг үйлсийг танилцуулж, Давид Бурхантай харилцах харилцааныхаа талаар тунгаан бодож, Түүний гэрээнд үнэнч байсныг хүлээн зөвшөөрсөн. Тэрээр зөвт засаглалын талаар ярилцаж, түүнийг ёс бус явдалтай харьцуулсан, Дүгнэж хэлэхэд, Бүлэг Дараа нь Иошеб-Басшебет, Елеазар, Шамма зэрэг Давидын хүчирхэг эрчүүдийн баатарлаг үйлсийг онцолж, бусад дайчдын дурьдсан ба гурван хүний хүсэл мөрөөдлөө биелүүлэхийн тулд амь насаа эрсдэлд оруулав. Дэвид Бурханыг хүндэлсний улмаас ус уухаас татгалзав. Дүгнэж хэлэхэд, Бүлгийн төгсгөлд нэмэлт зоригт дайчдыг жагсаав. Энэ нь тулалдаанд үнэнч байх, эр зориг, тэнгэрлэг ивээл зэрэг сэдвүүдийг онцолж өгдөг.</w:t>
      </w:r>
    </w:p>
    <w:p/>
    <w:p>
      <w:r xmlns:w="http://schemas.openxmlformats.org/wordprocessingml/2006/main">
        <w:t xml:space="preserve">2Самуел 23:1 Эдгээр нь Давидын сүүлчийн үгс юм. Иессийн хүү Давид хэлэхдээ, мөн Иаковын Бурханы тослогдсон, өндөрт өргөгдсөн хүн, Израилийн сайхан дуулалч хэлэв.</w:t>
      </w:r>
    </w:p>
    <w:p/>
    <w:p>
      <w:r xmlns:w="http://schemas.openxmlformats.org/wordprocessingml/2006/main">
        <w:t xml:space="preserve">Иаковын Бурханы тослогдсон Иессийн хүү Давид Израилийн дуулалчны хувьд сүүлчийн үгээ хэлсэн.</w:t>
      </w:r>
    </w:p>
    <w:p/>
    <w:p>
      <w:r xmlns:w="http://schemas.openxmlformats.org/wordprocessingml/2006/main">
        <w:t xml:space="preserve">1. Давидын тосолгоог: Бурханы үнэнч байдлын жишээ</w:t>
      </w:r>
    </w:p>
    <w:p/>
    <w:p>
      <w:r xmlns:w="http://schemas.openxmlformats.org/wordprocessingml/2006/main">
        <w:t xml:space="preserve">2. Бурханы хүсэлд дуу хоолойгоо хүргэх нь: Давидын өв</w:t>
      </w:r>
    </w:p>
    <w:p/>
    <w:p>
      <w:r xmlns:w="http://schemas.openxmlformats.org/wordprocessingml/2006/main">
        <w:t xml:space="preserve">1. Дуулал 89:20-21 Би өөрийн зарц Давидыг олсон; Би түүнийг ариун тосоороо тосолсон. Миний гар үргэлж түүнтэй хамт байх болно; Миний гар түүнийг хүчирхэгжүүлэх болно.</w:t>
      </w:r>
    </w:p>
    <w:p/>
    <w:p>
      <w:r xmlns:w="http://schemas.openxmlformats.org/wordprocessingml/2006/main">
        <w:t xml:space="preserve">2. Хаадын 2-р 2:9-11 Тэднийг явахад Елиа Елишад —Намайг чамаас булаагдахаас өмнө би чиний төлөө юу хийхийг асуу. Елиша —Таны сүнсний хоёр хувь над дээр байх болтугай гэж гуйя гэв. Тэрээр "Чи хэцүү зүйл гуйсан. Гэсэн хэдий ч, хэрэв чи намайг чамаас булааж авах үед харвал, энэ нь чамд тийм байх болно; гэхдээ тийм биш бол тийм биш байх болно.</w:t>
      </w:r>
    </w:p>
    <w:p/>
    <w:p>
      <w:r xmlns:w="http://schemas.openxmlformats.org/wordprocessingml/2006/main">
        <w:t xml:space="preserve">2 САМУЕЛ 23:2 ЭЗЭНий Сүнс надаар ярьж, Түүний үг миний хэлэнд байв.</w:t>
      </w:r>
    </w:p>
    <w:p/>
    <w:p>
      <w:r xmlns:w="http://schemas.openxmlformats.org/wordprocessingml/2006/main">
        <w:t xml:space="preserve">ЭЗЭНий Сүнс Давидад ярьсан бөгөөд үг нь түүний хэл дээр байв.</w:t>
      </w:r>
    </w:p>
    <w:p/>
    <w:p>
      <w:r xmlns:w="http://schemas.openxmlformats.org/wordprocessingml/2006/main">
        <w:t xml:space="preserve">1. Бидний амьдрал дахь Бурханы хүслийг хэрхэн ялгах вэ?</w:t>
      </w:r>
    </w:p>
    <w:p/>
    <w:p>
      <w:r xmlns:w="http://schemas.openxmlformats.org/wordprocessingml/2006/main">
        <w:t xml:space="preserve">2. Бурханы үгийг хэлэх хүч</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Сургаалт үгс 18:21 - Үхэл ба амь нь хэлний хүчинд байдаг бөгөөд үүнийг хайрлагчид түүний үр жимсийг идэх болно.</w:t>
      </w:r>
    </w:p>
    <w:p/>
    <w:p>
      <w:r xmlns:w="http://schemas.openxmlformats.org/wordprocessingml/2006/main">
        <w:t xml:space="preserve">2 САМУЕЛ 23:3 Израилийн Бурхан хэлэхдээ, Израилийн хад надад "Хүмүүсийг захирдаг хүн Бурханаас эмээж, шударга байх ёстой" гэж хэлэв.</w:t>
      </w:r>
    </w:p>
    <w:p/>
    <w:p>
      <w:r xmlns:w="http://schemas.openxmlformats.org/wordprocessingml/2006/main">
        <w:t xml:space="preserve">Эрх мэдэлтэй хүмүүс Бурханыг хүндлэн, шударга ёс, зөв шударгаар захирахыг Бурхан зарлигласан.</w:t>
      </w:r>
    </w:p>
    <w:p/>
    <w:p>
      <w:r xmlns:w="http://schemas.openxmlformats.org/wordprocessingml/2006/main">
        <w:t xml:space="preserve">1. Удирдагчдыг зөв удирдах үүрэг хариуцлага</w:t>
      </w:r>
    </w:p>
    <w:p/>
    <w:p>
      <w:r xmlns:w="http://schemas.openxmlformats.org/wordprocessingml/2006/main">
        <w:t xml:space="preserve">2. Хүчний жин ба Бурханаас эмээх</w:t>
      </w:r>
    </w:p>
    <w:p/>
    <w:p>
      <w:r xmlns:w="http://schemas.openxmlformats.org/wordprocessingml/2006/main">
        <w:t xml:space="preserve">1. Дуулал 2:10-12 Тиймээс хаад аа, ухаалаг бай. Дэлхийн захирагчид аа, сэрэмжлүүлэгтүн. Их Эзэнд айдастайгаар үйлчилж, чичирсээр баярла. Хүүг үнс, тэгвэл тэр уурлаж, та замдаа мөхөхгүй, учир нь түүний уур хилэн хурдан шатдаг. Түүнд хоргодсон бүх хүмүүс ерөөлтэй еэ.</w:t>
      </w:r>
    </w:p>
    <w:p/>
    <w:p>
      <w:r xmlns:w="http://schemas.openxmlformats.org/wordprocessingml/2006/main">
        <w:t xml:space="preserve">2. Сургаалт үгс 16:12-13 Хаад нь бузар мууг үйлдэх нь жигшүүртэй, учир нь сэнтий зөв шударга дээр тогтдог. Шударга уруул бол хааны баяр баясгалан бөгөөд тэрээр зөвийг хэлдэг хүнийг хайрладаг.</w:t>
      </w:r>
    </w:p>
    <w:p/>
    <w:p>
      <w:r xmlns:w="http://schemas.openxmlformats.org/wordprocessingml/2006/main">
        <w:t xml:space="preserve">2Самуел 23:4 Тэрээр нар мандахад өглөөний гэрэл мэт, бүр үүлгүй өглөө байх болно. борооны дараа тунгалаг гялалзаж газраас урсах зөөлөн өвс шиг.</w:t>
      </w:r>
    </w:p>
    <w:p/>
    <w:p>
      <w:r xmlns:w="http://schemas.openxmlformats.org/wordprocessingml/2006/main">
        <w:t xml:space="preserve">Өнгөрөх нь Бурхан өглөөний нар мандах мэт, ямар ч үүлгүй гэрлээр дүүрэн, тунгалаг борооны дараа ургасан өвс мэт байх болно.</w:t>
      </w:r>
    </w:p>
    <w:p/>
    <w:p>
      <w:r xmlns:w="http://schemas.openxmlformats.org/wordprocessingml/2006/main">
        <w:t xml:space="preserve">1. Бурханы хайр ба баяр баясгалан нь өглөөний гэгээтэй нар мандах мэт.</w:t>
      </w:r>
    </w:p>
    <w:p/>
    <w:p>
      <w:r xmlns:w="http://schemas.openxmlformats.org/wordprocessingml/2006/main">
        <w:t xml:space="preserve">2. Бурханы нигүүлсэл нь борооны дараах зөөлөн өвстэй адил юм.</w:t>
      </w:r>
    </w:p>
    <w:p/>
    <w:p>
      <w:r xmlns:w="http://schemas.openxmlformats.org/wordprocessingml/2006/main">
        <w:t xml:space="preserve">1. Исаиа 9:2 - Харанхуйд алхсан хүмүүс агуу гэрлийг харсан; Үхлийн сүүдрийн нутагт амьдарч байсан хүмүүсийн дээр гэрэл тусав.</w:t>
      </w:r>
    </w:p>
    <w:p/>
    <w:p>
      <w:r xmlns:w="http://schemas.openxmlformats.org/wordprocessingml/2006/main">
        <w:t xml:space="preserve">2. Дуулал 103:5 - Хэн чиний амыг сайн зүйлээр хангадаг бөгөөд ингэснээр залуу нас чинь бүргэд шиг шинэчлэгдэнэ.</w:t>
      </w:r>
    </w:p>
    <w:p/>
    <w:p>
      <w:r xmlns:w="http://schemas.openxmlformats.org/wordprocessingml/2006/main">
        <w:t xml:space="preserve">2 САМУЕЛ 23:5 Хэдийгээр миний гэр Бурханд тийм биш байв. Гэсэн хэдий ч тэрээр надтай үүрд мөнхийн гэрээг хийсэн, бүх зүйлд тууштай бөгөөд баттай: учир нь энэ бол миний бүх аврал, мөн миний бүх хүсэл юм, гэвч Тэр үүнийг ургуулахгүй.</w:t>
      </w:r>
    </w:p>
    <w:p/>
    <w:p>
      <w:r xmlns:w="http://schemas.openxmlformats.org/wordprocessingml/2006/main">
        <w:t xml:space="preserve">Бурхан бидэнтэй бүх зүйлд эмх цэгцтэй, баталгаатай мөнхийн гэрээ байгуулсан бөгөөд энэ нь бидний аврал, хүсэл тэмүүлэл юм.</w:t>
      </w:r>
    </w:p>
    <w:p/>
    <w:p>
      <w:r xmlns:w="http://schemas.openxmlformats.org/wordprocessingml/2006/main">
        <w:t xml:space="preserve">1. Мөнхийн гэрээний үл биелүүлэх амлалт</w:t>
      </w:r>
    </w:p>
    <w:p/>
    <w:p>
      <w:r xmlns:w="http://schemas.openxmlformats.org/wordprocessingml/2006/main">
        <w:t xml:space="preserve">2. Бурханы гэрээгээр дамжуулан аврал ба аюулгүй байдал</w:t>
      </w:r>
    </w:p>
    <w:p/>
    <w:p>
      <w:r xmlns:w="http://schemas.openxmlformats.org/wordprocessingml/2006/main">
        <w:t xml:space="preserve">1. Исаиа 55:3 - "Чихээ налж, над уруу ир; сонс, тэгвэл чиний сүнс амьд байх болно. Би чамтай үүрд мөнхийн гэрээ байгуулна, Давидыг хайрлах миний хатуу, баттай хайр".</w:t>
      </w:r>
    </w:p>
    <w:p/>
    <w:p>
      <w:r xmlns:w="http://schemas.openxmlformats.org/wordprocessingml/2006/main">
        <w:t xml:space="preserve">2. Ром 8:38-39 - "Учир нь үхэл ч, амь ч, тэнгэр элч нар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2 САМУЕЛ 23:6 Харин Белиалын хөвгүүд бүгд өргөс өргөс мэт байх болно, учир нь тэднийг гараар барьж болохгүй.</w:t>
      </w:r>
    </w:p>
    <w:p/>
    <w:p>
      <w:r xmlns:w="http://schemas.openxmlformats.org/wordprocessingml/2006/main">
        <w:t xml:space="preserve">Белиалын хөвгүүдийг гараар барьж болдоггүй өргөстэй зүйрлэдэг.</w:t>
      </w:r>
    </w:p>
    <w:p/>
    <w:p>
      <w:r xmlns:w="http://schemas.openxmlformats.org/wordprocessingml/2006/main">
        <w:t xml:space="preserve">1. Итгэлгүй амьдралд Их Эзэний гараар хүрч чадахгүй.</w:t>
      </w:r>
    </w:p>
    <w:p/>
    <w:p>
      <w:r xmlns:w="http://schemas.openxmlformats.org/wordprocessingml/2006/main">
        <w:t xml:space="preserve">2. Итгэлтэй зууралдан өөрсдийгөө Белиалын нөлөөнөөс хамгаалах ёстой.</w:t>
      </w:r>
    </w:p>
    <w:p/>
    <w:p>
      <w:r xmlns:w="http://schemas.openxmlformats.org/wordprocessingml/2006/main">
        <w:t xml:space="preserve">1. 2 Коринт 5:7 - Учир нь бид нүдээрээ бус итгэлээр алхдаг.</w:t>
      </w:r>
    </w:p>
    <w:p/>
    <w:p>
      <w:r xmlns:w="http://schemas.openxmlformats.org/wordprocessingml/2006/main">
        <w:t xml:space="preserve">2. Матай 11:29 - Миний буулгаг өөртөө авч, надаас суралц; Учир нь би даруухан бөгөөд зүрх сэтгэлдээ даруу. мөн та нар сэтгэлдээ амар амгаланг олох болно.</w:t>
      </w:r>
    </w:p>
    <w:p/>
    <w:p>
      <w:r xmlns:w="http://schemas.openxmlformats.org/wordprocessingml/2006/main">
        <w:t xml:space="preserve">2 САМУЕЛ 23:7 Харин тэдэнд хүрэх хүн нь төмрөөр, жадны таягаар хашаалагдах ёстой. мөн тэд нэг газар галд бүрэн шатах болно.</w:t>
      </w:r>
    </w:p>
    <w:p/>
    <w:p>
      <w:r xmlns:w="http://schemas.openxmlformats.org/wordprocessingml/2006/main">
        <w:t xml:space="preserve">Дэвид хэсэг дайснуудын эсрэг аймшиггүй тулалдаж, төмөр жадаар хамгаалагдсан эрэлхэг дайчин, эцэст нь амьдаар нь шатсан тухай өгүүлдэг.</w:t>
      </w:r>
    </w:p>
    <w:p/>
    <w:p>
      <w:r xmlns:w="http://schemas.openxmlformats.org/wordprocessingml/2006/main">
        <w:t xml:space="preserve">1. Зовлон бэрхшээлийн өмнө эр зориг, тууштай байх</w:t>
      </w:r>
    </w:p>
    <w:p/>
    <w:p>
      <w:r xmlns:w="http://schemas.openxmlformats.org/wordprocessingml/2006/main">
        <w:t xml:space="preserve">2. Хэцүү нөхцөл байдлыг үл харгалзан итгэлдээ бат зогсох</w:t>
      </w:r>
    </w:p>
    <w:p/>
    <w:p>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2. Матай 10:28 - Биеийг алж, харин сүнсийг алж чадахгүй хүмүүсээс бүү ай. Харин сүнс болон биеийг хоёуланг нь тамд устгаж чадах хүнээс ай.</w:t>
      </w:r>
    </w:p>
    <w:p/>
    <w:p>
      <w:r xmlns:w="http://schemas.openxmlformats.org/wordprocessingml/2006/main">
        <w:t xml:space="preserve">2 САМУЕЛ 23:8 Давидад байсан хүчит хүмүүсийн нэрс нь ахмадуудын дунд суудаг тахмони хүн байв. Изни хүн Адино ч мөн адил байсан бөгөөд тэрээр нэгэн зэрэг алсан найман зуугийн эсрэг жадаа өргөв.</w:t>
      </w:r>
    </w:p>
    <w:p/>
    <w:p>
      <w:r xmlns:w="http://schemas.openxmlformats.org/wordprocessingml/2006/main">
        <w:t xml:space="preserve">Изнит Адино бол нэг тулалдаанд 800 хүний аминд хүрсэн хүчирхэг дайчин байв.</w:t>
      </w:r>
    </w:p>
    <w:p/>
    <w:p>
      <w:r xmlns:w="http://schemas.openxmlformats.org/wordprocessingml/2006/main">
        <w:t xml:space="preserve">1. Бурханд итгэх итгэлийн хүч - Шастирын дэд 20:15</w:t>
      </w:r>
    </w:p>
    <w:p/>
    <w:p>
      <w:r xmlns:w="http://schemas.openxmlformats.org/wordprocessingml/2006/main">
        <w:t xml:space="preserve">2. Эв нэгдлийн бат бөх байдал - Дуулал 133:1-3</w:t>
      </w:r>
    </w:p>
    <w:p/>
    <w:p>
      <w:r xmlns:w="http://schemas.openxmlformats.org/wordprocessingml/2006/main">
        <w:t xml:space="preserve">1. 2Шастир 20:15 - "Тэгээд тэрээр "Бүх Иуда, Иерусалимын оршин суугчид, Иехошафат хаан, сонсогтун. "Энэ олон хүнээс бүү ай, бүү ай. Учир нь Их Эзэн та нарт ингэж айлдаж байна. Тулалдаан чинийх биш, харин Бурханых."</w:t>
      </w:r>
    </w:p>
    <w:p/>
    <w:p>
      <w:r xmlns:w="http://schemas.openxmlformats.org/wordprocessingml/2006/main">
        <w:t xml:space="preserve">2. Дуулал 133:1-3 -"Харагтун, ах дүүсийн хувьд эв нэгдэлтэй байх нь хэчнээн сайхан бөгөөд тааламжтай вэ! Энэ нь толгой дээрх үнэт тос шиг, сахал, бүр Аароны сахал дээр урсаж байв. Хувцасных нь хормой хүртэл; Хермоны шүүдэр шиг, Сионы уулс дээр буусан шүүдэр мэт: Учир нь Их Эзэн тэнд мөнх амьдралыг адислахыг тушаасан билээ."</w:t>
      </w:r>
    </w:p>
    <w:p/>
    <w:p>
      <w:r xmlns:w="http://schemas.openxmlformats.org/wordprocessingml/2006/main">
        <w:t xml:space="preserve">2 САМУЕЛ 23:9 Түүний араас Давидын хамт байсан филистчүүдийг эсэргүүцэн байлдахаар цугларч, Израилийн эрчүүд явах үед ахохи хүн Додогийн хүү Елеазар байв.</w:t>
      </w:r>
    </w:p>
    <w:p/>
    <w:p>
      <w:r xmlns:w="http://schemas.openxmlformats.org/wordprocessingml/2006/main">
        <w:t xml:space="preserve">Ахохин Додогийн хүү Елеазар бол филистчүүдийг тулалдаанд Давидын хамт байсан гурван хүчтний нэг юм.</w:t>
      </w:r>
    </w:p>
    <w:p/>
    <w:p>
      <w:r xmlns:w="http://schemas.openxmlformats.org/wordprocessingml/2006/main">
        <w:t xml:space="preserve">1. Эв нэгдлийн бат бөх байдал: Агуу зүйлсийг гүйцэлдүүлэхийн тулд Бурхан хэдхэн хүнийг хэрхэн ашигладаг вэ?</w:t>
      </w:r>
    </w:p>
    <w:p/>
    <w:p>
      <w:r xmlns:w="http://schemas.openxmlformats.org/wordprocessingml/2006/main">
        <w:t xml:space="preserve">2. Зовлон бэрхшээлийг даван туулах эр зориг: Элеазарын түүх ба түүний үнэнч үйлчлэл</w:t>
      </w:r>
    </w:p>
    <w:p/>
    <w:p>
      <w:r xmlns:w="http://schemas.openxmlformats.org/wordprocessingml/2006/main">
        <w:t xml:space="preserve">1. Шастирын Дэд 11:11-12 Түүний араас ахохи хүн Додогийн хүү Елеазар байсан бөгөөд тэр нь тэнд байсан филистчүүдийг байлдахаар цугларах үед Давидын хамт байсан гурван хүчитний нэг байв. Тэд тулалдаанд цугларахад Давид хүмүүсийн дунд байв.</w:t>
      </w:r>
    </w:p>
    <w:p/>
    <w:p>
      <w:r xmlns:w="http://schemas.openxmlformats.org/wordprocessingml/2006/main">
        <w:t xml:space="preserve">2. Ефес 6:10-18 - Эцэст нь, Эзэн дотор болон Түүний хүч чадлын хүчээр хүчтэй бай. Чи чөтгөрийн заль мэхний эсрэг зогсож чадахын тулд Бурханы бүх хуяг дуулгаг өмс. Учир нь бид махан бие, цусны эсрэг биш, харин захирагчид, эрх баригчдын эсрэг, энэ харанхуйн эсрэг сансар огторгуйн хүчнүүд, тэнгэрлэг газар дахь бузар муугийн сүнслэг хүчний эсрэг тэмцдэг.</w:t>
      </w:r>
    </w:p>
    <w:p/>
    <w:p>
      <w:r xmlns:w="http://schemas.openxmlformats.org/wordprocessingml/2006/main">
        <w:t xml:space="preserve">2 САМУЕЛ 23:10 Тэр босож, филистчүүдийг гар нь ядарч, гар нь илдэнд зууртал цохив. Хүмүүс зөвхөн олзлохын тулд түүний араас буцаж ирэв.</w:t>
      </w:r>
    </w:p>
    <w:p/>
    <w:p>
      <w:r xmlns:w="http://schemas.openxmlformats.org/wordprocessingml/2006/main">
        <w:t xml:space="preserve">Давид филистчүүдийн эсрэг тулалдаж, ялсан бөгөөд ард түмэн зөвхөн олз авахын тулд түүнийг дагасан.</w:t>
      </w:r>
    </w:p>
    <w:p/>
    <w:p>
      <w:r xmlns:w="http://schemas.openxmlformats.org/wordprocessingml/2006/main">
        <w:t xml:space="preserve">1. Зөв зүйлийн төлөө тэмцэгчдийг Бурхан шагнадаг.</w:t>
      </w:r>
    </w:p>
    <w:p/>
    <w:p>
      <w:r xmlns:w="http://schemas.openxmlformats.org/wordprocessingml/2006/main">
        <w:t xml:space="preserve">2. Бид шунал, аминч үзлээр өдөөгдөж болохгүй.</w:t>
      </w:r>
    </w:p>
    <w:p/>
    <w:p>
      <w:r xmlns:w="http://schemas.openxmlformats.org/wordprocessingml/2006/main">
        <w:t xml:space="preserve">1. 1 САМУЕЛ 17:47 ЭЗЭН илд, жадаар аврахгүй гэдгийг энэ бүх чуулган мэдэх болно.</w:t>
      </w:r>
    </w:p>
    <w:p/>
    <w:p>
      <w:r xmlns:w="http://schemas.openxmlformats.org/wordprocessingml/2006/main">
        <w:t xml:space="preserve">2. 1 Петр 5:8 Сэргэлэн, сонор сэрэмжтэй бай; Учир нь чиний дайсан чөтгөр архирч буй арслан мэт алхаж, хэнийг залгихыг хайдаг.</w:t>
      </w:r>
    </w:p>
    <w:p/>
    <w:p>
      <w:r xmlns:w="http://schemas.openxmlformats.org/wordprocessingml/2006/main">
        <w:t xml:space="preserve">2Самуел 23:11 Түүний дараа харар хүн Агеегийн хүү Шамма байв. Филистчүүд цэргээ цуглуулж, сэвэг зарам дүүрэн газар байсан бөгөөд хүмүүс филистчүүдээс зугтав.</w:t>
      </w:r>
    </w:p>
    <w:p/>
    <w:p>
      <w:r xmlns:w="http://schemas.openxmlformats.org/wordprocessingml/2006/main">
        <w:t xml:space="preserve">Филистчүүд тэднийг довтлохоор цэргээ цуглуулахад Харар хүн Агигийн хүү Шамма зоригтойгоор ард түмнээ хамгаалжээ.</w:t>
      </w:r>
    </w:p>
    <w:p/>
    <w:p>
      <w:r xmlns:w="http://schemas.openxmlformats.org/wordprocessingml/2006/main">
        <w:t xml:space="preserve">1. Зовлон бэрхшээлийн өмнө зоригтой бай.</w:t>
      </w:r>
    </w:p>
    <w:p/>
    <w:p>
      <w:r xmlns:w="http://schemas.openxmlformats.org/wordprocessingml/2006/main">
        <w:t xml:space="preserve">2. Сорилт бэрхшээл дунд зоригтойгоор тууштай зогс.</w:t>
      </w:r>
    </w:p>
    <w:p/>
    <w:p>
      <w:r xmlns:w="http://schemas.openxmlformats.org/wordprocessingml/2006/main">
        <w:t xml:space="preserve">1. Иошуа 1:9 - "Би чамд зарлиглаагүй гэж үү? Хүчтэй, зоригтой бай. Бүү ай, бүү шантар, учир нь чиний Бурхан ЭЗЭН хаа ч явсан хамт байх болно."</w:t>
      </w:r>
    </w:p>
    <w:p/>
    <w:p>
      <w:r xmlns:w="http://schemas.openxmlformats.org/wordprocessingml/2006/main">
        <w:t xml:space="preserve">2. Дуулал 27:14 - "Эзэнийг хүлээ; хүчтэй байж, зүрх сэтгэлээ барьж, Эзэнийг хүлээ."</w:t>
      </w:r>
    </w:p>
    <w:p/>
    <w:p>
      <w:r xmlns:w="http://schemas.openxmlformats.org/wordprocessingml/2006/main">
        <w:t xml:space="preserve">2Самуел 23:12 Гэвч тэрээр газрын голд зогсоод, түүнийг хамгаалан, филистчүүдийг устгасанд ЭЗЭН агуу ялалт байгуулав.</w:t>
      </w:r>
    </w:p>
    <w:p/>
    <w:p>
      <w:r xmlns:w="http://schemas.openxmlformats.org/wordprocessingml/2006/main">
        <w:t xml:space="preserve">Давид газрын голд зогсоод филистчүүдтэй тулалдахад ЭЗЭН агуу ялалтыг өгсөн.</w:t>
      </w:r>
    </w:p>
    <w:p/>
    <w:p>
      <w:r xmlns:w="http://schemas.openxmlformats.org/wordprocessingml/2006/main">
        <w:t xml:space="preserve">1. Их Эзэнд бат зогс, тэгвэл Тэр ялалтыг өгнө</w:t>
      </w:r>
    </w:p>
    <w:p/>
    <w:p>
      <w:r xmlns:w="http://schemas.openxmlformats.org/wordprocessingml/2006/main">
        <w:t xml:space="preserve">2. Хэзээ тулалдах, хэзээ Бурханд итгэхээ мэдэх</w:t>
      </w:r>
    </w:p>
    <w:p/>
    <w:p>
      <w:r xmlns:w="http://schemas.openxmlformats.org/wordprocessingml/2006/main">
        <w:t xml:space="preserve">1. 1 Коринт 16:13 - Сонор сэрэмжтэй бай, итгэлдээ бат зогс, эрэгтэй хүн шиг аашил, хүчтэй бай.</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САМУЕЛ 23:13 Гучин ахлагчийн гурав нь бууж, ургац хураах үеэр Давидад ирж, Адулламын агуйд очиход филистчүүдийн цэргүүд Рефаимын хөндийд буудаллав.</w:t>
      </w:r>
    </w:p>
    <w:p/>
    <w:p>
      <w:r xmlns:w="http://schemas.openxmlformats.org/wordprocessingml/2006/main">
        <w:t xml:space="preserve">Филистчүүд Рефаимын хөндийд буудаллаж байхад Давидын гучин ахлах дайчдын гурав нь ургац хураалтын үеэр Адулламын агуйд түүн дээр иржээ.</w:t>
      </w:r>
    </w:p>
    <w:p/>
    <w:p>
      <w:r xmlns:w="http://schemas.openxmlformats.org/wordprocessingml/2006/main">
        <w:t xml:space="preserve">1. Бурханы хамгаалалтын хүч: Давидын үнэнч дайчид түүнийг филистчүүдээс хэрхэн аварсан бэ?</w:t>
      </w:r>
    </w:p>
    <w:p/>
    <w:p>
      <w:r xmlns:w="http://schemas.openxmlformats.org/wordprocessingml/2006/main">
        <w:t xml:space="preserve">2. Итгэлийн бат бөх байдал: Давидын Бурханд үнэнч байсан нь түүнийг аюулаас хэрхэн аварсан бэ?</w:t>
      </w:r>
    </w:p>
    <w:p/>
    <w:p>
      <w:r xmlns:w="http://schemas.openxmlformats.org/wordprocessingml/2006/main">
        <w:t xml:space="preserve">1. Дуулал 34:7 - "ЭЗЭНий тэнгэр элч Түүнээс эмээгчдийг тойрон буудаллаж, тэднийг авардаг."</w:t>
      </w:r>
    </w:p>
    <w:p/>
    <w:p>
      <w:r xmlns:w="http://schemas.openxmlformats.org/wordprocessingml/2006/main">
        <w:t xml:space="preserve">2. 1 Коринт 10:13 - "Хүмүүст тохиолдох сорилтоос өөр ямар ч сорилт та нарыг авчирсангүй. Гэвч Бурхан итгэлтэй бөгөөд таныг чадаж байгаагаас чинь дээгүүр сорилтод оруулахыг зөвшөөрөхгүй. Та нар үүнийг тэвчиж чадахын тулд зугтах арга зам юм."</w:t>
      </w:r>
    </w:p>
    <w:p/>
    <w:p>
      <w:r xmlns:w="http://schemas.openxmlformats.org/wordprocessingml/2006/main">
        <w:t xml:space="preserve">2 САМУЕЛ 23:14 Тэр үед Давид хашаанд байсан бөгөөд филистчүүдийн харуулууд Бетлехемд байв.</w:t>
      </w:r>
    </w:p>
    <w:p/>
    <w:p>
      <w:r xmlns:w="http://schemas.openxmlformats.org/wordprocessingml/2006/main">
        <w:t xml:space="preserve">Давид хоригдож, филистчүүд Бетлехемд байв.</w:t>
      </w:r>
    </w:p>
    <w:p/>
    <w:p>
      <w:r xmlns:w="http://schemas.openxmlformats.org/wordprocessingml/2006/main">
        <w:t xml:space="preserve">1. Бурханы хамгаалалтын хүч: Хэцүү үед ч Бурханд хэрхэн найдах вэ?</w:t>
      </w:r>
    </w:p>
    <w:p/>
    <w:p>
      <w:r xmlns:w="http://schemas.openxmlformats.org/wordprocessingml/2006/main">
        <w:t xml:space="preserve">2. Бүх нөхцөл байдалд Бурханы дээд эрх мэдэл: Бурханы төлөвлөгөөнд хэрхэн итгэж амьдрах вэ?</w:t>
      </w:r>
    </w:p>
    <w:p/>
    <w:p>
      <w:r xmlns:w="http://schemas.openxmlformats.org/wordprocessingml/2006/main">
        <w:t xml:space="preserve">1. Дуулал 91:1-2, Хамгийн Дээд Нэгэний хоргодох байранд оршдог хүн Төгс Хүчит Нэгэний сүүдэрт үлдэнэ. Би ЭЗЭНд хандан “Миний хоргодох газар, цайз минь, миний найддаг Бурхан минь” гэж хэлнэ.</w:t>
      </w:r>
    </w:p>
    <w:p/>
    <w:p>
      <w:r xmlns:w="http://schemas.openxmlformats.org/wordprocessingml/2006/main">
        <w:t xml:space="preserve">2. Сургаалт үгс 3:5-6,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САМУЕЛ 23:15 Давид маш их хүсэн, —Хаалганы хажууд байдаг Бетлехемийн худгийн уснаас надад ус өгөх ч болоосой!</w:t>
      </w:r>
    </w:p>
    <w:p/>
    <w:p>
      <w:r xmlns:w="http://schemas.openxmlformats.org/wordprocessingml/2006/main">
        <w:t xml:space="preserve">Давид Бетлехемийн худгийн уснаас уухыг хүсч байгаагаа илэрхийлэв.</w:t>
      </w:r>
    </w:p>
    <w:p/>
    <w:p>
      <w:r xmlns:w="http://schemas.openxmlformats.org/wordprocessingml/2006/main">
        <w:t xml:space="preserve">1. Хүсэл тэмүүллээ хангах нь - Бурханы жинхэнэ биелэлтийг хэрхэн олох вэ</w:t>
      </w:r>
    </w:p>
    <w:p/>
    <w:p>
      <w:r xmlns:w="http://schemas.openxmlformats.org/wordprocessingml/2006/main">
        <w:t xml:space="preserve">2. Бетлехемийн худаг - Давидын сүнслэг сэргэлтийг хүсэн хүлээсэн тухай эргэцүүлэл</w:t>
      </w:r>
    </w:p>
    <w:p/>
    <w:p>
      <w:r xmlns:w="http://schemas.openxmlformats.org/wordprocessingml/2006/main">
        <w:t xml:space="preserve">1. Дуулал 42:1 - "Бурхан минь, буганууд усны урсацыг эрэлхийлдэг шиг сэтгэл минь чиний төлөө тэмүүлдэг".</w:t>
      </w:r>
    </w:p>
    <w:p/>
    <w:p>
      <w:r xmlns:w="http://schemas.openxmlformats.org/wordprocessingml/2006/main">
        <w:t xml:space="preserve">2. Иохан 4:14 - "Харин Миний тэдэнд өгөх усыг уудаг хүн хэзээ ч цангахгүй. Үнэхээр миний тэдэнд өгөх ус тэдний дотор мөнх амийн эх булаг болох болно."</w:t>
      </w:r>
    </w:p>
    <w:p/>
    <w:p>
      <w:r xmlns:w="http://schemas.openxmlformats.org/wordprocessingml/2006/main">
        <w:t xml:space="preserve">2 САМУЕЛ 23:16 Гурван хүчтэн филистчүүдийн цэргийг эвдэн, хаалганы дэргэд байсан Бетлехемийн худгаас ус гаргаж аваад Давидад авчирсан ч тэр түүнээс уухгүй байв. , гэхдээ үүнийг ЭЗЭНд асгав.</w:t>
      </w:r>
    </w:p>
    <w:p/>
    <w:p>
      <w:r xmlns:w="http://schemas.openxmlformats.org/wordprocessingml/2006/main">
        <w:t xml:space="preserve">Давидын цэргийн гурван хүчтэн филистчүүдийг дайтаж Бетлехемийн худгаас ус авав. Давид ус уухаас татгалзаж, харин ЭЗЭНд өргөл болгон асгав.</w:t>
      </w:r>
    </w:p>
    <w:p/>
    <w:p>
      <w:r xmlns:w="http://schemas.openxmlformats.org/wordprocessingml/2006/main">
        <w:t xml:space="preserve">1. "Давидын дуулгавартай байдал: Бид бүгдэд зориулсан үлгэр жишээ"</w:t>
      </w:r>
    </w:p>
    <w:p/>
    <w:p>
      <w:r xmlns:w="http://schemas.openxmlformats.org/wordprocessingml/2006/main">
        <w:t xml:space="preserve">2. "Гурвын хүч: Их Эзэний төлөө хамтдаа ажиллах нь"</w:t>
      </w:r>
    </w:p>
    <w:p/>
    <w:p>
      <w:r xmlns:w="http://schemas.openxmlformats.org/wordprocessingml/2006/main">
        <w:t xml:space="preserve">1. Ефес 6:13-18 - "Тиймээс бузар муугийн өдөр ирэхэд та нар газар дээрээ зогсож, бүх зүйлийг хийснийхээ дараа зогсох боломжтой болохын тулд Бурханы бүрэн хуяг дуулгаа өмс. Дараа нь бат зогс. , үнэний бүсийг бүсэлхийгээр нь зүүж, зөвт байдлын цээжний хуягтай, мөн энх тайвны сайн мэдээнээс ирдэг бэлэн байдлыг хөл чинь зүүсэн байна."</w:t>
      </w:r>
    </w:p>
    <w:p/>
    <w:p>
      <w:r xmlns:w="http://schemas.openxmlformats.org/wordprocessingml/2006/main">
        <w:t xml:space="preserve">2. Матай 6:5-8 - "Мөн залбирахдаа хоёр нүүртэй хүмүүс шиг бүү бай, учир нь тэд бусдад харагдахын тулд синагогт болон гудамжны булан дээр зогсож залбирах дуртай. Үнэнээр би та нарт хэлье, тэд хүлээн авсан. Харин та нар залбирахдаа өрөөндөө орж, хаалгыг хаагаад, үл үзэгдэх Эцэгтээ залбир. Дараа нь нууцаар үйлдэгдэж буй зүйлийг хардаг Эцэг чинь чамайг шагнах болно."</w:t>
      </w:r>
    </w:p>
    <w:p/>
    <w:p>
      <w:r xmlns:w="http://schemas.openxmlformats.org/wordprocessingml/2006/main">
        <w:t xml:space="preserve">2 САМУЕЛ 23:17 Тэр —ЭЗЭН, би үүнийг хийхээс хол байна уу. Энэ нь амь насанд нь аюул учруулсан хүмүүсийн цус биш гэж үү? Тиймээс тэр үүнийг уухгүй байсан. Эдгээр гурван хүчирхэг хүн эдгээрийг хийсэн.</w:t>
      </w:r>
    </w:p>
    <w:p/>
    <w:p>
      <w:r xmlns:w="http://schemas.openxmlformats.org/wordprocessingml/2006/main">
        <w:t xml:space="preserve">1: Бид амьдралдаа илүү сайн сайхны төлөө эрсдэлтэй байж сурах ёстой.</w:t>
      </w:r>
    </w:p>
    <w:p/>
    <w:p>
      <w:r xmlns:w="http://schemas.openxmlformats.org/wordprocessingml/2006/main">
        <w:t xml:space="preserve">2: Бид бусдын сайн сайхны төлөө золиослоход бэлэн байх ёстой.</w:t>
      </w:r>
    </w:p>
    <w:p/>
    <w:p>
      <w:r xmlns:w="http://schemas.openxmlformats.org/wordprocessingml/2006/main">
        <w:t xml:space="preserve">1: Филиппой 2:3-4 - Хувиа хичээсэн хүсэл тэмүүллээр эсвэл дэмий бардам зангаар юу ч бүү хий. Харин даруу зангаараа бусдыг өөрөөсөө дээгүүр үнэл, өөрийнхөө ашиг сонирхлыг бус, харин хүн бүр бусдын эрх ашгийг эрхэмлэ.</w:t>
      </w:r>
    </w:p>
    <w:p/>
    <w:p>
      <w:r xmlns:w="http://schemas.openxmlformats.org/wordprocessingml/2006/main">
        <w:t xml:space="preserve">2: Марк 12:31 - Хөршөө өөр шигээ хайрла.</w:t>
      </w:r>
    </w:p>
    <w:p/>
    <w:p>
      <w:r xmlns:w="http://schemas.openxmlformats.org/wordprocessingml/2006/main">
        <w:t xml:space="preserve">2Самуел 23:18 Зеруиагийн хүү, Иоабын ах Абишаи гурвын тэргүүн байв. Тэрээр гурван зуугийн эсрэг жадаа өргөөд, тэднийг алж, гурвын дунд нэр нь үлдэв.</w:t>
      </w:r>
    </w:p>
    <w:p/>
    <w:p>
      <w:r xmlns:w="http://schemas.openxmlformats.org/wordprocessingml/2006/main">
        <w:t xml:space="preserve">Иоабын ах Абишаи жадаараа 300 хүнийг алж, асар их нэр хүндтэй болсон.</w:t>
      </w:r>
    </w:p>
    <w:p/>
    <w:p>
      <w:r xmlns:w="http://schemas.openxmlformats.org/wordprocessingml/2006/main">
        <w:t xml:space="preserve">1. Зоригтой, зоримог бай: Абишайн үлгэр жишээ</w:t>
      </w:r>
    </w:p>
    <w:p/>
    <w:p>
      <w:r xmlns:w="http://schemas.openxmlformats.org/wordprocessingml/2006/main">
        <w:t xml:space="preserve">2. Итгэлийн хүч: Абишайн түүх</w:t>
      </w:r>
    </w:p>
    <w:p/>
    <w:p>
      <w:r xmlns:w="http://schemas.openxmlformats.org/wordprocessingml/2006/main">
        <w:t xml:space="preserve">1.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Сургаалт үгс 28:1 - Хэн ч хөөцөлдөхгүй байхад хорон муу хүн зугтдаг, харин зөвт хүн арслан мэт зоригтой байдаг.</w:t>
      </w:r>
    </w:p>
    <w:p/>
    <w:p>
      <w:r xmlns:w="http://schemas.openxmlformats.org/wordprocessingml/2006/main">
        <w:t xml:space="preserve">2Самуел 23:19 Тэр гурвын дотроос хамгийн нэр хүндтэй нь биш гэж үү? тиймийн тул тэрээр тэдний ахмад байсан боловч эхний гурвыг нь авч чадаагүй.</w:t>
      </w:r>
    </w:p>
    <w:p/>
    <w:p>
      <w:r xmlns:w="http://schemas.openxmlformats.org/wordprocessingml/2006/main">
        <w:t xml:space="preserve">Гурвын хамгийн нэр хүндтэй хүмүүсийн нэг нь ахмад цол хүртсэн ч эхний гурвын дундаас сонгогдоогүй.</w:t>
      </w:r>
    </w:p>
    <w:p/>
    <w:p>
      <w:r xmlns:w="http://schemas.openxmlformats.org/wordprocessingml/2006/main">
        <w:t xml:space="preserve">1. Бурханд одоохондоо тийм биш юм шиг байгаа ч хүн бүрт зориулсан төлөвлөгөө бий.</w:t>
      </w:r>
    </w:p>
    <w:p/>
    <w:p>
      <w:r xmlns:w="http://schemas.openxmlformats.org/wordprocessingml/2006/main">
        <w:t xml:space="preserve">2. Бид Бурханы төлөвлөгөөнд утгагүй байсан ч итгэж болно.</w:t>
      </w:r>
    </w:p>
    <w:p/>
    <w:p>
      <w:r xmlns:w="http://schemas.openxmlformats.org/wordprocessingml/2006/main">
        <w:t xml:space="preserve">1. Исаиа 55:8-9 -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САМУЕЛ 23:20 Кабзеелийн эрэлхэг эрийн хүү, Иехоиадагийн хүү Бенаиа Моабын арслан мэт хоёр эрийг алж, мөн бууж, нүхэн дунд арсланг алав. цас орох үед:</w:t>
      </w:r>
    </w:p>
    <w:p/>
    <w:p>
      <w:r xmlns:w="http://schemas.openxmlformats.org/wordprocessingml/2006/main">
        <w:t xml:space="preserve">Иехоиадагийн хүү Бенаиа цасан дундах нүхэнд Моабын арслан шиг хоёр эр, арсланг алах зэрэг баатарлаг үйлс бүтээжээ.</w:t>
      </w:r>
    </w:p>
    <w:p/>
    <w:p>
      <w:r xmlns:w="http://schemas.openxmlformats.org/wordprocessingml/2006/main">
        <w:t xml:space="preserve">1. Бурхан Өөрт нь зоригтой үйлчилдэг хүмүүсийг шагнадаг.</w:t>
      </w:r>
    </w:p>
    <w:p/>
    <w:p>
      <w:r xmlns:w="http://schemas.openxmlformats.org/wordprocessingml/2006/main">
        <w:t xml:space="preserve">2. Бид Бенаиагийн эр зориг, итгэлээс суралцаж болно.</w:t>
      </w:r>
    </w:p>
    <w:p/>
    <w:p>
      <w:r xmlns:w="http://schemas.openxmlformats.org/wordprocessingml/2006/main">
        <w:t xml:space="preserve">1. Иошуа 1:9 - Хүчтэй, зоригтой бай; Бүү ай, бүү ай, учир нь чиний Бурхан ЭЗЭН хаа ч явсан чамтай хамт байна.</w:t>
      </w:r>
    </w:p>
    <w:p/>
    <w:p>
      <w:r xmlns:w="http://schemas.openxmlformats.org/wordprocessingml/2006/main">
        <w:t xml:space="preserve">2. Дуулал 31:24 - Их Эзэнийг хүлээгчид та бүхэн хүчтэй байж, зүрх сэтгэл чинь зоригтой байг.</w:t>
      </w:r>
    </w:p>
    <w:p/>
    <w:p>
      <w:r xmlns:w="http://schemas.openxmlformats.org/wordprocessingml/2006/main">
        <w:t xml:space="preserve">2 САМУЕЛ 23:21 Тэр египет эр, сайн эрийг алсан. Харин тэр таягтай түүн уруу бууж, египет хүний гараас жадаа сугалан авч, өөрийн жадаараа түүнийг алав.</w:t>
      </w:r>
    </w:p>
    <w:p/>
    <w:p>
      <w:r xmlns:w="http://schemas.openxmlformats.org/wordprocessingml/2006/main">
        <w:t xml:space="preserve">Давид тулалдаанд нэг египет хүнийг таяг, жадаараа алав.</w:t>
      </w:r>
    </w:p>
    <w:p/>
    <w:p>
      <w:r xmlns:w="http://schemas.openxmlformats.org/wordprocessingml/2006/main">
        <w:t xml:space="preserve">1. Итгэлийн бат бөх байдал: Давид итгэмээргүй дайсныг хэрхэн ялсан бэ?</w:t>
      </w:r>
    </w:p>
    <w:p/>
    <w:p>
      <w:r xmlns:w="http://schemas.openxmlformats.org/wordprocessingml/2006/main">
        <w:t xml:space="preserve">2. Бурханы хүч: Бид айдсаасаа давж гарах арга замууд</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1 Иохан 4:4 - Бяцхан хүүхдүүд ээ, та нар Бурханых бөгөөд тэднийг ялсан. Учир нь та нарын дотор байгаа нь дэлхийд байгаа хүнээс илүү агуу юм.</w:t>
      </w:r>
    </w:p>
    <w:p/>
    <w:p>
      <w:r xmlns:w="http://schemas.openxmlformats.org/wordprocessingml/2006/main">
        <w:t xml:space="preserve">2 САМУЕЛ 23:22 Иехоиадагийн хүү Бенаиа эдгээрийг үйлдсэн бөгөөд гурван хүчит эрийн дунд нэр хүндтэй байв.</w:t>
      </w:r>
    </w:p>
    <w:p/>
    <w:p>
      <w:r xmlns:w="http://schemas.openxmlformats.org/wordprocessingml/2006/main">
        <w:t xml:space="preserve">Иехоиадагийн хүү Бенаиа хамгийн хүчирхэг гурван дайчдын нэг гэдгээрээ алдартай байв.</w:t>
      </w:r>
    </w:p>
    <w:p/>
    <w:p>
      <w:r xmlns:w="http://schemas.openxmlformats.org/wordprocessingml/2006/main">
        <w:t xml:space="preserve">1. Итгэлийн бат бөх байдал: Бенаиагийн өвийг авч үзэх.</w:t>
      </w:r>
    </w:p>
    <w:p/>
    <w:p>
      <w:r xmlns:w="http://schemas.openxmlformats.org/wordprocessingml/2006/main">
        <w:t xml:space="preserve">2. Зан чанарын хүч: Бенаиагийн жишээг судлах.</w:t>
      </w:r>
    </w:p>
    <w:p/>
    <w:p>
      <w:r xmlns:w="http://schemas.openxmlformats.org/wordprocessingml/2006/main">
        <w:t xml:space="preserve">1. Сургаалт үгс 11:16, "Сайхан эмэгтэй нэр төрийг хадгалдаг, хүчирхэг эрчүүд мэдлэгийг хадгалдаг."</w:t>
      </w:r>
    </w:p>
    <w:p/>
    <w:p>
      <w:r xmlns:w="http://schemas.openxmlformats.org/wordprocessingml/2006/main">
        <w:t xml:space="preserve">2. Иуда 1:24, "Чамайг унахаас сэргийлж, Өөрийн алдрын өмнө та нарыг гэм зэмгүй, агуу баяр баясгалантайгаар толилуулах чадвартай нэгэнд".</w:t>
      </w:r>
    </w:p>
    <w:p/>
    <w:p>
      <w:r xmlns:w="http://schemas.openxmlformats.org/wordprocessingml/2006/main">
        <w:t xml:space="preserve">2Самуел 23:23 Тэр гучаас илүү нэр хүндтэй байсан ч эхний гуравт ч хүрч чадаагүй. Давид түүнийг хамгаалалтад нь оруулав.</w:t>
      </w:r>
    </w:p>
    <w:p/>
    <w:p>
      <w:r xmlns:w="http://schemas.openxmlformats.org/wordprocessingml/2006/main">
        <w:t xml:space="preserve">Давид харуулаа удирдахаар гучаас илүү нэр хүндтэй нэгэн хүнийг томилов.</w:t>
      </w:r>
    </w:p>
    <w:p/>
    <w:p>
      <w:r xmlns:w="http://schemas.openxmlformats.org/wordprocessingml/2006/main">
        <w:t xml:space="preserve">1. Хүндэтгэлийн үнэ цэнэ - Харилцаа холбоо, манлайлалд нэр төрийн ач холбогдлыг судлах.</w:t>
      </w:r>
    </w:p>
    <w:p/>
    <w:p>
      <w:r xmlns:w="http://schemas.openxmlformats.org/wordprocessingml/2006/main">
        <w:t xml:space="preserve">2. Үнэнч байдлын хүч - Эрх мэдэлтэй хүмүүст үнэнч, үнэнч байхын чухлыг онцлон тэмдэглэсэн.</w:t>
      </w:r>
    </w:p>
    <w:p/>
    <w:p>
      <w:r xmlns:w="http://schemas.openxmlformats.org/wordprocessingml/2006/main">
        <w:t xml:space="preserve">1. Матай 28:18-20 - Есүс шавь нартаа очиж, бүх үндэстнийг шавь болгохыг даалгасан.</w:t>
      </w:r>
    </w:p>
    <w:p/>
    <w:p>
      <w:r xmlns:w="http://schemas.openxmlformats.org/wordprocessingml/2006/main">
        <w:t xml:space="preserve">2. 1 Коринт 11:1 - Христийн үлгэр жишээг дагаж, Түүнийг дуурай.</w:t>
      </w:r>
    </w:p>
    <w:p/>
    <w:p>
      <w:r xmlns:w="http://schemas.openxmlformats.org/wordprocessingml/2006/main">
        <w:t xml:space="preserve">2Самуел 23:24 Иоабын ах Асахел гучин хүний нэг байв. Бетлехемийн Додогийн хүү Елханан,</w:t>
      </w:r>
    </w:p>
    <w:p/>
    <w:p>
      <w:r xmlns:w="http://schemas.openxmlformats.org/wordprocessingml/2006/main">
        <w:t xml:space="preserve">Товчхондоо Иоабын ах Асахел нь Бетлехемийн Додогийн хүү Елханантай адил гучин хүний нэг байв.</w:t>
      </w:r>
    </w:p>
    <w:p/>
    <w:p>
      <w:r xmlns:w="http://schemas.openxmlformats.org/wordprocessingml/2006/main">
        <w:t xml:space="preserve">1. Ах дүүсийн ач тус: 2 Самуел 23:24-ээр дамжуулан судлах</w:t>
      </w:r>
    </w:p>
    <w:p/>
    <w:p>
      <w:r xmlns:w="http://schemas.openxmlformats.org/wordprocessingml/2006/main">
        <w:t xml:space="preserve">2. Ах дүүсийн хүч: 2 Самуел 23:24 дээрх Асахел, Иоаб хоёрын түүхийг судлах нь</w:t>
      </w:r>
    </w:p>
    <w:p/>
    <w:p>
      <w:r xmlns:w="http://schemas.openxmlformats.org/wordprocessingml/2006/main">
        <w:t xml:space="preserve">1. Сургаалт үгс 18:24 - Олон нөхөртэй хүн сүйрч болох ч ахаасаа илүү ойр дотно байдаг найз байдаг.</w:t>
      </w:r>
    </w:p>
    <w:p/>
    <w:p>
      <w:r xmlns:w="http://schemas.openxmlformats.org/wordprocessingml/2006/main">
        <w:t xml:space="preserve">2. Ром 12:10 - Хайраар бие биедээ үнэнч бай. Өөрөөсөө дээгүүр бие биенээ хүндэл.</w:t>
      </w:r>
    </w:p>
    <w:p/>
    <w:p>
      <w:r xmlns:w="http://schemas.openxmlformats.org/wordprocessingml/2006/main">
        <w:t xml:space="preserve">2Самуел 23:25 Харод хүн Шамма, Харод хүн Элика,</w:t>
      </w:r>
    </w:p>
    <w:p/>
    <w:p>
      <w:r xmlns:w="http://schemas.openxmlformats.org/wordprocessingml/2006/main">
        <w:t xml:space="preserve">Уг хэсэгт Хародит шашинтан Шамма, Элика хоёрыг дурдсан байдаг.</w:t>
      </w:r>
    </w:p>
    <w:p/>
    <w:p>
      <w:r xmlns:w="http://schemas.openxmlformats.org/wordprocessingml/2006/main">
        <w:t xml:space="preserve">1. Нөхөрлөл, үнэнч байдлын хүч</w:t>
      </w:r>
    </w:p>
    <w:p/>
    <w:p>
      <w:r xmlns:w="http://schemas.openxmlformats.org/wordprocessingml/2006/main">
        <w:t xml:space="preserve">2. Боломжгүй хүмүүсээр дамжуулан Бурханы хангадаг</w:t>
      </w:r>
    </w:p>
    <w:p/>
    <w:p>
      <w:r xmlns:w="http://schemas.openxmlformats.org/wordprocessingml/2006/main">
        <w:t xml:space="preserve">1. Сургаалт үгс 17:17 - Найз нь ямар ч үед хайртай, ах нь зовлонгийн цагт төрдөг.</w:t>
      </w:r>
    </w:p>
    <w:p/>
    <w:p>
      <w:r xmlns:w="http://schemas.openxmlformats.org/wordprocessingml/2006/main">
        <w:t xml:space="preserve">2. Эхлэл 15:2-3 - Гэвч Абрам "Эзэн минь ээ, би хүүхэдгүй, миний өвийг өвлөх хүн нь Дамаскийн Елиезер учраас та надад юу өгч чадах вэ?" Абрам —Чи надад хүүхэд өгөөгүй. Тиймээс миний гэрийн үйлчлэгч миний өв залгамжлагч болно.</w:t>
      </w:r>
    </w:p>
    <w:p/>
    <w:p>
      <w:r xmlns:w="http://schemas.openxmlformats.org/wordprocessingml/2006/main">
        <w:t xml:space="preserve">2Самуел 23:26 Пальт хүн Хелез, текои хүн Иккешийн хүү Ира,</w:t>
      </w:r>
    </w:p>
    <w:p/>
    <w:p>
      <w:r xmlns:w="http://schemas.openxmlformats.org/wordprocessingml/2006/main">
        <w:t xml:space="preserve">Энэ хэсэгт Пальт хүн Хелез, текои хүн Иккешийн хүү Ира хоёр хүний тухай өгүүлдэг.</w:t>
      </w:r>
    </w:p>
    <w:p/>
    <w:p>
      <w:r xmlns:w="http://schemas.openxmlformats.org/wordprocessingml/2006/main">
        <w:t xml:space="preserve">1. Бурханы ард түмний үнэнч байдал - Хелез ба Ирагийн судалгаа</w:t>
      </w:r>
    </w:p>
    <w:p/>
    <w:p>
      <w:r xmlns:w="http://schemas.openxmlformats.org/wordprocessingml/2006/main">
        <w:t xml:space="preserve">2. Итгэлийн тэсвэр тэвчээр - Хелез, Ира хоёрын шалгалт</w:t>
      </w:r>
    </w:p>
    <w:p/>
    <w:p>
      <w:r xmlns:w="http://schemas.openxmlformats.org/wordprocessingml/2006/main">
        <w:t xml:space="preserve">1. Еврей 11:1-3 - Одоо итгэл бол найдвар хүлээсэн зүйлсийн баталгаа, үл үзэгдэх зүйлсийн итгэл үнэмшил юм. Учир нь үүгээр эртний хүмүүс магтаалыг хүлээн авсан. Итгэлээр бид орчлон ертөнц Бурханы үгээр бүтээгдсэн тул харагдах зүйл нь харагдахуйц зүйлээс бүтдэггүй гэдгийг ойлгодог.</w:t>
      </w:r>
    </w:p>
    <w:p/>
    <w:p>
      <w:r xmlns:w="http://schemas.openxmlformats.org/wordprocessingml/2006/main">
        <w:t xml:space="preserve">2. Ром 5:3-5 - Түүгээр ч зогсохгүй, зовлон зүдгүүр нь тэсвэр тэвчээрийг, тэсвэр тэвчээр нь зан чанарыг, зан чанар нь итгэл найдварыг төрүүлдэг, итгэл найдвар нь биднийг ичгүүрт оруулдаггүй гэдгийг мэддэг учраас бид зовлон зүдгүүрдээ баярладаг, учир нь Бурханы хайр энэрэнгүй байсан. бидэнд өгөгдсөн Ариун Сүнсээр дамжуулан бидний зүрх сэтгэлд цутгасан.</w:t>
      </w:r>
    </w:p>
    <w:p/>
    <w:p>
      <w:r xmlns:w="http://schemas.openxmlformats.org/wordprocessingml/2006/main">
        <w:t xml:space="preserve">2Самуел 23:27 Анетот хүн Абиезер, Хушат хүн Мебуннай,</w:t>
      </w:r>
    </w:p>
    <w:p/>
    <w:p>
      <w:r xmlns:w="http://schemas.openxmlformats.org/wordprocessingml/2006/main">
        <w:t xml:space="preserve">Давидын Хүчирхэг эрчүүд нь тулалдаанд түүнтэй мөр зэрэгцэн тулалдаж байсан зоригтой, үнэнч цэргүүд байв.</w:t>
      </w:r>
    </w:p>
    <w:p/>
    <w:p>
      <w:r xmlns:w="http://schemas.openxmlformats.org/wordprocessingml/2006/main">
        <w:t xml:space="preserve">1. Амьдралд үнэнч, эр зоригийн ач холбогдол</w:t>
      </w:r>
    </w:p>
    <w:p/>
    <w:p>
      <w:r xmlns:w="http://schemas.openxmlformats.org/wordprocessingml/2006/main">
        <w:t xml:space="preserve">2. Бурханд үйлчлэх эв нэгдлийн хүч</w:t>
      </w:r>
    </w:p>
    <w:p/>
    <w:p>
      <w:r xmlns:w="http://schemas.openxmlformats.org/wordprocessingml/2006/main">
        <w:t xml:space="preserve">1. Сургаалт үгс 18:24 - "Олон нөхөртэй хүн сүйрч магадгүй, харин ахаасаа илүү дотно найз байдаг."</w:t>
      </w:r>
    </w:p>
    <w:p/>
    <w:p>
      <w:r xmlns:w="http://schemas.openxmlformats.org/wordprocessingml/2006/main">
        <w:t xml:space="preserve">2. 2 Коринт 6:14-16 - "Үл итгэгчидтэй хамт буулгалагдах хэрэггүй. Учир нь зөвт байдал ба хорон муу хоёрт юу нийтлэг байдаг вэ? Эсвэл гэрэл нь харанхуйтай ямар холбоотой байж болох вэ? Христ ба итгэгч хоёрын хооронд ямар зохицол байдаг вэ? итгэгч нь үл итгэгчтэй ижил төстэй зүйл байдаг вэ? Бурханы сүм ба шүтээнүүдийн хооронд ямар тохиролцоо байдаг вэ? Учир нь бид амьд Бурханы сүм юм."</w:t>
      </w:r>
    </w:p>
    <w:p/>
    <w:p>
      <w:r xmlns:w="http://schemas.openxmlformats.org/wordprocessingml/2006/main">
        <w:t xml:space="preserve">2Самуел 23:28 Ахох хүн Залмон, нетофат хүн Махараи,</w:t>
      </w:r>
    </w:p>
    <w:p/>
    <w:p>
      <w:r xmlns:w="http://schemas.openxmlformats.org/wordprocessingml/2006/main">
        <w:t xml:space="preserve">Залмон, Махараи хоёр бол Давидын хүчирхэг хоёр хүн байв.</w:t>
      </w:r>
    </w:p>
    <w:p/>
    <w:p>
      <w:r xmlns:w="http://schemas.openxmlformats.org/wordprocessingml/2006/main">
        <w:t xml:space="preserve">1: Давидын хүчит эрчүүд түүнийг үнэнчээр дагасан хүчирхэг, аймшиггүй дайчид байв.</w:t>
      </w:r>
    </w:p>
    <w:p/>
    <w:p>
      <w:r xmlns:w="http://schemas.openxmlformats.org/wordprocessingml/2006/main">
        <w:t xml:space="preserve">2: Залмон, Махари нар үнэнч, эр зоригийн чанаруудыг жишээ болгон харуулсан.</w:t>
      </w:r>
    </w:p>
    <w:p/>
    <w:p>
      <w:r xmlns:w="http://schemas.openxmlformats.org/wordprocessingml/2006/main">
        <w:t xml:space="preserve">1: Сургаалт үгс 28:1 - Хэн ч хөөцөлдөхгүй байхад хорон муу хүн зугтдаг, харин зөвт хүн арслан мэт зоригтой байдаг.</w:t>
      </w:r>
    </w:p>
    <w:p/>
    <w:p>
      <w:r xmlns:w="http://schemas.openxmlformats.org/wordprocessingml/2006/main">
        <w:t xml:space="preserve">2: Иошуа 1:9 - Хүчтэй, зоригтой бай. Бүү ай, бүү ай, учир нь чиний Бурхан ЭЗЭН хаа ч явсан чамтай хамт байна.</w:t>
      </w:r>
    </w:p>
    <w:p/>
    <w:p>
      <w:r xmlns:w="http://schemas.openxmlformats.org/wordprocessingml/2006/main">
        <w:t xml:space="preserve">2Самуел 23:29 Бениамины хөвгүүдийн Гибеагийн Нетофат хүн Баанагийн хүү Хелеб, Рибаигийн хүү Иттаи нар.</w:t>
      </w:r>
    </w:p>
    <w:p/>
    <w:p>
      <w:r xmlns:w="http://schemas.openxmlformats.org/wordprocessingml/2006/main">
        <w:t xml:space="preserve">Энэ хэсэгт Бениамин, Нетопа нарын овгуудаас Баанагийн хүү Хелеб, Рибаигийн хүү Иттаи нарын хоёр эрийн тухай дурдсан байдаг.</w:t>
      </w:r>
    </w:p>
    <w:p/>
    <w:p>
      <w:r xmlns:w="http://schemas.openxmlformats.org/wordprocessingml/2006/main">
        <w:t xml:space="preserve">1. Бурханы ард түмний үнэнч байдал: Хелеб, Итай хоёрын түүх</w:t>
      </w:r>
    </w:p>
    <w:p/>
    <w:p>
      <w:r xmlns:w="http://schemas.openxmlformats.org/wordprocessingml/2006/main">
        <w:t xml:space="preserve">2. Эв нэгдлийн бат бөх байдал: Бурхан овгийн ялгааг хэрхэн сайн сайхны төлөө ашигладаг вэ?</w:t>
      </w:r>
    </w:p>
    <w:p/>
    <w:p>
      <w:r xmlns:w="http://schemas.openxmlformats.org/wordprocessingml/2006/main">
        <w:t xml:space="preserve">1. Иаков 2:1-4 - Ах дүү нар аа, итгэлдээ алагчлал үзүүлэх нь буруу. Хүмүүсийг хүндэтгэж бидний Эзэн Есүс Христийн итгэлийг бүү хадгал. Учир нь таны синагогт хуруундаа алтан бөгжтэй, сайхан хувцас өмссөн хүн орж ирвэл, муудсан хувцастай ядуу хүн орж ирвэл; Та нар сайхан хувцас өмссөн хүнд анхаарал хандуулж, "Нааш ирж, сайхан газар суу" гэж хэл. Та ядуу хүнд "Тэнд зогсоо эсвэл энд миний хөлийн гишгүүрийн дэргэд суу" гэж хэлээрэй. Та нар өөрсдөдөө тал засч, үнэнч бус үйлдэл хийгээгүй гэж үү?</w:t>
      </w:r>
    </w:p>
    <w:p/>
    <w:p>
      <w:r xmlns:w="http://schemas.openxmlformats.org/wordprocessingml/2006/main">
        <w:t xml:space="preserve">2. Ром 12:3-5 - Учир нь би та нарын дунд байгаа бүх хүнд надад өгөгдсөн нигүүлслээр дамжуулан өөрийгөө өөрийнх нь бодох ёстойгоос илүү гэж бодохгүй, харин Бурханы хандсанчлан саруул бодолтой бай гэж хэлье. тус бүр нь итгэлийн хэмжүүр юм. Учир нь бид нэг биед олон гишүүн байдаг ч бүх гишүүд нь ижил үүрэг гүйцэтгэдэггүй тул бид олон хүн учраас Христ дотор нэг бие, бие биенийхээ гишүүд юм.</w:t>
      </w:r>
    </w:p>
    <w:p/>
    <w:p>
      <w:r xmlns:w="http://schemas.openxmlformats.org/wordprocessingml/2006/main">
        <w:t xml:space="preserve">2Самуел 23:30 Пиратон хүн Бенаиа, Гааш горхины Хиддай,</w:t>
      </w:r>
    </w:p>
    <w:p/>
    <w:p>
      <w:r xmlns:w="http://schemas.openxmlformats.org/wordprocessingml/2006/main">
        <w:t xml:space="preserve">Бенаиа, Хиддай нар Библийн хоёр баатарлаг дайчин байсан.</w:t>
      </w:r>
    </w:p>
    <w:p/>
    <w:p>
      <w:r xmlns:w="http://schemas.openxmlformats.org/wordprocessingml/2006/main">
        <w:t xml:space="preserve">1: 2 Самуел 23:30-д үзүүлсэн шиг Бенаиа, Хиддай хоёрын эр зоригоор урам зориг ав.</w:t>
      </w:r>
    </w:p>
    <w:p/>
    <w:p>
      <w:r xmlns:w="http://schemas.openxmlformats.org/wordprocessingml/2006/main">
        <w:t xml:space="preserve">2: 2 Самуел 23:30-д гардаг Бенаиа, Хиддай нарын жишээ болсон Библийн зоригт эрчүүд шиг байхыг хичээцгээе.</w:t>
      </w:r>
    </w:p>
    <w:p/>
    <w:p>
      <w:r xmlns:w="http://schemas.openxmlformats.org/wordprocessingml/2006/main">
        <w:t xml:space="preserve">1: Иошуа 1:9 - Би чамд тушаагаагүй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 Дуулал 27:14 - Эзэнийг хүлээ; хүчтэй байж, зүрх сэтгэлээ барьж, Их Эзэнийг хүлээ.</w:t>
      </w:r>
    </w:p>
    <w:p/>
    <w:p>
      <w:r xmlns:w="http://schemas.openxmlformats.org/wordprocessingml/2006/main">
        <w:t xml:space="preserve">2Самуел 23:31 Арбат хүн Абиалбон, бархум хүн Азмавет,</w:t>
      </w:r>
    </w:p>
    <w:p/>
    <w:p>
      <w:r xmlns:w="http://schemas.openxmlformats.org/wordprocessingml/2006/main">
        <w:t xml:space="preserve">Арбат хүн Абиалбон, бархум хүн Азмавет нарыг 2 Самуел 23:31-д дурдсан байдаг.</w:t>
      </w:r>
    </w:p>
    <w:p/>
    <w:p>
      <w:r xmlns:w="http://schemas.openxmlformats.org/wordprocessingml/2006/main">
        <w:t xml:space="preserve">1. Абиалбон, Азмавет хоёрын үнэнч байдал: 2 Самуел 23:31-ийн харц</w:t>
      </w:r>
    </w:p>
    <w:p/>
    <w:p>
      <w:r xmlns:w="http://schemas.openxmlformats.org/wordprocessingml/2006/main">
        <w:t xml:space="preserve">2. Өөрийгөө зориулах хүч: 2 Самуел 23:31-ийн жишээнүүд</w:t>
      </w:r>
    </w:p>
    <w:p/>
    <w:p>
      <w:r xmlns:w="http://schemas.openxmlformats.org/wordprocessingml/2006/main">
        <w:t xml:space="preserve">1. Колоссай 3:23-24 Та нар юу ч хийсэн бай,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ажилла. Энэ бол та нарын үйлчилж байгаа Их Эзэн Христ юм.</w:t>
      </w:r>
    </w:p>
    <w:p/>
    <w:p>
      <w:r xmlns:w="http://schemas.openxmlformats.org/wordprocessingml/2006/main">
        <w:t xml:space="preserve">2. Еврей 11:6 Мөн итгэлгүйгээр Бурханыг баярлуулах боломжгүй, учир нь Түүнд ирсэн хэн бүхэн Тэр байдаг гэдэгт итгэх ёстой бөгөөд Тэр Өөрийг нь чин сэтгэлээсээ эрэлхийлэгчдийг шагнадаг.</w:t>
      </w:r>
    </w:p>
    <w:p/>
    <w:p>
      <w:r xmlns:w="http://schemas.openxmlformats.org/wordprocessingml/2006/main">
        <w:t xml:space="preserve">2Самуел 23:32 Иашены хөвгүүдээс гаралтай Шаалбон хүн Елиахба Ионатан</w:t>
      </w:r>
    </w:p>
    <w:p/>
    <w:p>
      <w:r xmlns:w="http://schemas.openxmlformats.org/wordprocessingml/2006/main">
        <w:t xml:space="preserve">33 Харар хүн Шамма, Харар хүн Шарарын хүү Ахиам, 34 Маакатын хүү Ахасбайгийн хүү Елифелет, Гилон хүн Ахитопелийн хүү Елиам, 35 Кармел хүн Хезраи, Арбит хүн Паараи, 36 Натан хүн Игал нар Зоба, гад хүн Бани, 37 Аммон хүн Зелек, Зеруиагийн хүү Иоабын хуяг баригч беерот хүн Нахараи, 38 Итри хүн Ира, Итри хүн Гареб,</w:t>
      </w:r>
    </w:p>
    <w:p/>
    <w:p>
      <w:r xmlns:w="http://schemas.openxmlformats.org/wordprocessingml/2006/main">
        <w:t xml:space="preserve">Энэ хэсэгт Давидын Хүчит Дайчдын гучин долоон эрчүүдийн нэрийг овгийн харьяаллаар жагсаасан болно.</w:t>
      </w:r>
    </w:p>
    <w:p/>
    <w:p>
      <w:r xmlns:w="http://schemas.openxmlformats.org/wordprocessingml/2006/main">
        <w:t xml:space="preserve">1. Зоригтой, зоримог бай: Давидын хүчирхэг дайчдын эр зориг</w:t>
      </w:r>
    </w:p>
    <w:p/>
    <w:p>
      <w:r xmlns:w="http://schemas.openxmlformats.org/wordprocessingml/2006/main">
        <w:t xml:space="preserve">2. Өөрийн онцлогийг хүлээн зөвшөөр: Давидын хүчирхэг дайчдын овгууд</w:t>
      </w:r>
    </w:p>
    <w:p/>
    <w:p>
      <w:r xmlns:w="http://schemas.openxmlformats.org/wordprocessingml/2006/main">
        <w:t xml:space="preserve">1. Иошуа 1:9: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 Ефес 2:19-20: Тэгэхээр та нар харийнхан, харь гарагийнхан байхаа больж, элч нар болон бошиглогчдын суурин дээр баригдсан, Христ Есүс Өөрөө бол Бурханы гэр бүлийн гишүүд болон гэгээнтнүүдтэй хамт амьдардаг хүмүүс юм. тулгын чулуу.</w:t>
      </w:r>
    </w:p>
    <w:p/>
    <w:p>
      <w:r xmlns:w="http://schemas.openxmlformats.org/wordprocessingml/2006/main">
        <w:t xml:space="preserve">2Самуел 23:33 Харар хүн Шамма, Харар хүн Шарарын хүү Ахиам,</w:t>
      </w:r>
    </w:p>
    <w:p/>
    <w:p>
      <w:r xmlns:w="http://schemas.openxmlformats.org/wordprocessingml/2006/main">
        <w:t xml:space="preserve">34 Маакатын хүү Ахасбайгийн хүү Елифелет, гилон хүн Ахитопелийн хүү Елиам,</w:t>
      </w:r>
    </w:p>
    <w:p/>
    <w:p>
      <w:r xmlns:w="http://schemas.openxmlformats.org/wordprocessingml/2006/main">
        <w:t xml:space="preserve">Харар хүн Шамма, Харар хүн Шарарын хүү Ахиам, Ахасбайгийн хүү Елифелет, Гилон хүн Ахитофелын хүү Елиам нар бүгд 2 Самуел 23:33-34-т бичигдсэн байдаг.</w:t>
      </w:r>
    </w:p>
    <w:p/>
    <w:p>
      <w:r xmlns:w="http://schemas.openxmlformats.org/wordprocessingml/2006/main">
        <w:t xml:space="preserve">1. "Ахан дүүсийн хүч: 2 Самуел 23:33-34 -ээс сургамж"</w:t>
      </w:r>
    </w:p>
    <w:p/>
    <w:p>
      <w:r xmlns:w="http://schemas.openxmlformats.org/wordprocessingml/2006/main">
        <w:t xml:space="preserve">2. "Бурханы даалгаврыг хамтдаа биелүүлэх нь: 2 Самуел 23:33-34-ийн эргэцүүлэл"</w:t>
      </w:r>
    </w:p>
    <w:p/>
    <w:p>
      <w:r xmlns:w="http://schemas.openxmlformats.org/wordprocessingml/2006/main">
        <w:t xml:space="preserve">1. Үйлс 2:42-47 - Эртний сүмийн нөхөрлөл ба үйлчлэлийн эрхэм зорилго.</w:t>
      </w:r>
    </w:p>
    <w:p/>
    <w:p>
      <w:r xmlns:w="http://schemas.openxmlformats.org/wordprocessingml/2006/main">
        <w:t xml:space="preserve">2. Галат 6:1-5 - Бие биенийхээ ачааг үүрч, бие биедээ сайныг үйлдэх.</w:t>
      </w:r>
    </w:p>
    <w:p/>
    <w:p>
      <w:r xmlns:w="http://schemas.openxmlformats.org/wordprocessingml/2006/main">
        <w:t xml:space="preserve">2Самуел 23:34 Маахат хүний хүү Ахасбайгийн хүү Елифелет, Гилон хүн Ахитофелын хүү Елиам,</w:t>
      </w:r>
    </w:p>
    <w:p/>
    <w:p>
      <w:r xmlns:w="http://schemas.openxmlformats.org/wordprocessingml/2006/main">
        <w:t xml:space="preserve">Энэ хэсэгт Давидын хүчирхэг хүмүүсийн нэг хэсэг байсан дөрвөн хүний жагсаалт байдаг.</w:t>
      </w:r>
    </w:p>
    <w:p/>
    <w:p>
      <w:r xmlns:w="http://schemas.openxmlformats.org/wordprocessingml/2006/main">
        <w:t xml:space="preserve">1. Давидын хүчирхэг эрчүүд: Бурханы энгийн хүмүүсээр дамжуулан хийсэн ажил</w:t>
      </w:r>
    </w:p>
    <w:p/>
    <w:p>
      <w:r xmlns:w="http://schemas.openxmlformats.org/wordprocessingml/2006/main">
        <w:t xml:space="preserve">2. Зовлон бэрхшээлийн өмнө зоригтой байх</w:t>
      </w:r>
    </w:p>
    <w:p/>
    <w:p>
      <w:r xmlns:w="http://schemas.openxmlformats.org/wordprocessingml/2006/main">
        <w:t xml:space="preserve">1. 2 Тимот 2:3, Христ Есүсийн сайн цэрэг шиг бидэнтэй хамт зовлон бэрхшээлийг тэвч.</w:t>
      </w:r>
    </w:p>
    <w:p/>
    <w:p>
      <w:r xmlns:w="http://schemas.openxmlformats.org/wordprocessingml/2006/main">
        <w:t xml:space="preserve">2. Еврей 11:32-34, Би өөр юу хэлэх вэ? Гидеон, Барак, Самсон, Иефта, Давид, Самуел болон итгэлээр дамжуулан хаант улсуудыг байлдан дагуулж, шударга ёсыг удирдаж, амласан зүйлийг олж авсан бошиглогчдын тухай ярих цаг надад алга; арслангуудын амыг хааж, галын уур хилэнг унтрааж, илдний ирээс мултарсан; сул тал нь хүч чадал болж хувирсан; тулалдаанд хүчирхэг болж, харийн цэргийг бут ниргэсэн.</w:t>
      </w:r>
    </w:p>
    <w:p/>
    <w:p>
      <w:r xmlns:w="http://schemas.openxmlformats.org/wordprocessingml/2006/main">
        <w:t xml:space="preserve">2Самуел 23:35 Кармел хүн Хезраи, арбит хүн Паараи,</w:t>
      </w:r>
    </w:p>
    <w:p/>
    <w:p>
      <w:r xmlns:w="http://schemas.openxmlformats.org/wordprocessingml/2006/main">
        <w:t xml:space="preserve">2 Самуел 23:35-д Кармел хүн Хезраи, Арбит хүн Параи нарын тухай дурдсан байдаг.</w:t>
      </w:r>
    </w:p>
    <w:p/>
    <w:p>
      <w:r xmlns:w="http://schemas.openxmlformats.org/wordprocessingml/2006/main">
        <w:t xml:space="preserve">1. Бурханы үнэнч үйлчлэгчдийн хүч - 2 Самуел 23:35</w:t>
      </w:r>
    </w:p>
    <w:p/>
    <w:p>
      <w:r xmlns:w="http://schemas.openxmlformats.org/wordprocessingml/2006/main">
        <w:t xml:space="preserve">2. Итгэлдээ бат зогс - 2 Самуел 23:35</w:t>
      </w:r>
    </w:p>
    <w:p/>
    <w:p>
      <w:r xmlns:w="http://schemas.openxmlformats.org/wordprocessingml/2006/main">
        <w:t xml:space="preserve">1. Ром 8:37-39 - Үгүй ээ, энэ бүх зүйлд бид биднийг хайрласан Түүгээр дамжуулан байлдан дагуулагчаас илүү байдаг. Учир нь үхэл ч, амьдрал ч, тэнгэр элчүүд ч, захирагчид ч, одоо байгаа зүйл ч, ирэх зүйл ч, хүч чадал ч, өндөр ч, гүн ч, бүх бүтээлийн өөр юу ч биднийг Бурханы хайраас салгаж чадахгүй гэдэгт би итгэлтэй байна. Бидний Эзэн Христ Есүс.</w:t>
      </w:r>
    </w:p>
    <w:p/>
    <w:p>
      <w:r xmlns:w="http://schemas.openxmlformats.org/wordprocessingml/2006/main">
        <w:t xml:space="preserve">2. 1 Коринт 15:58 - Тиймээс хайрт ах дүү нар аа, Эзэн дотор та нарын хөдөлмөр дэмий хоосон биш гэдгийг мэдэж, тууштай, хөдөлшгүй, Эзэний ажилд үргэлж элбэг дэлбэг бай.</w:t>
      </w:r>
    </w:p>
    <w:p/>
    <w:p>
      <w:r xmlns:w="http://schemas.openxmlformats.org/wordprocessingml/2006/main">
        <w:t xml:space="preserve">2Самуел 23:36 Зобагийн Натаны хүү Игал, гад хүн Бани,</w:t>
      </w:r>
    </w:p>
    <w:p/>
    <w:p>
      <w:r xmlns:w="http://schemas.openxmlformats.org/wordprocessingml/2006/main">
        <w:t xml:space="preserve">Энэ хэсэгт Зоба, Гад хоёрын дайчид болох Игал, Бани хоёр эрийн тухай дурдсан байдаг.</w:t>
      </w:r>
    </w:p>
    <w:p/>
    <w:p>
      <w:r xmlns:w="http://schemas.openxmlformats.org/wordprocessingml/2006/main">
        <w:t xml:space="preserve">1. Игал, Бани хоёрын эр зориг: Бурханд үнэнчээр үйлчлэх тухай судалгаа</w:t>
      </w:r>
    </w:p>
    <w:p/>
    <w:p>
      <w:r xmlns:w="http://schemas.openxmlformats.org/wordprocessingml/2006/main">
        <w:t xml:space="preserve">2. Бурханы хүч чадалд найдах нь: Игал, Бани хоёрын жишээ</w:t>
      </w:r>
    </w:p>
    <w:p/>
    <w:p>
      <w:r xmlns:w="http://schemas.openxmlformats.org/wordprocessingml/2006/main">
        <w:t xml:space="preserve">1. Исаиа 40:31 - "Харин ЭЗЭНийг хүлээж байгаа хүмүүс хүч чадлаа сэргээнэ; тэд бүргэд мэт далавчтай дээшлэх болно; тэд гүйж, ядрахгүй; тэд алхаж, ухаан алдахгүй байх болно."</w:t>
      </w:r>
    </w:p>
    <w:p/>
    <w:p>
      <w:r xmlns:w="http://schemas.openxmlformats.org/wordprocessingml/2006/main">
        <w:t xml:space="preserve">2. 2 Коринт 12:9-10 - "Гэвч тэр надад "Миний хүч сул дорой байдалд төгс болдог тул миний нигүүлсэл чамд хангалттай" гэж хэлсэн. Тиймээс би сул талуудаараа улам сайрхах болно. Христ над дээр амарч магадгүй. Тиймээс би Христийн төлөө сул дорой байдал, доромжлол, зовлон зүдгүүр, хавчлага, гай зовлонд сэтгэл хангалуун байдаг.Учир нь би сул дорой байх үедээ хүчтэй байдаг."</w:t>
      </w:r>
    </w:p>
    <w:p/>
    <w:p>
      <w:r xmlns:w="http://schemas.openxmlformats.org/wordprocessingml/2006/main">
        <w:t xml:space="preserve">2Самуел 23:37 Аммон хүн Зелек, Зеруиагийн хүү Иоабт зэвсэг зөөгч беерот хүн Нахари,</w:t>
      </w:r>
    </w:p>
    <w:p/>
    <w:p>
      <w:r xmlns:w="http://schemas.openxmlformats.org/wordprocessingml/2006/main">
        <w:t xml:space="preserve">Энэ хэсэгт Аммон хүн Зелек, Беерот хүн Нахари, Иоабын зэвсэг баригч гэсэн гурван хүний тухай дурдсан байдаг.</w:t>
      </w:r>
    </w:p>
    <w:p/>
    <w:p>
      <w:r xmlns:w="http://schemas.openxmlformats.org/wordprocessingml/2006/main">
        <w:t xml:space="preserve">1. Түншлэлийн хүч: Иоаб ба түүний зэвсэг баригчийн үлгэр жишээ</w:t>
      </w:r>
    </w:p>
    <w:p/>
    <w:p>
      <w:r xmlns:w="http://schemas.openxmlformats.org/wordprocessingml/2006/main">
        <w:t xml:space="preserve">2. Хүнд хэцүү үед тусламж үзүүлэх Бурханы үнэнч байдал</w:t>
      </w:r>
    </w:p>
    <w:p/>
    <w:p>
      <w:r xmlns:w="http://schemas.openxmlformats.org/wordprocessingml/2006/main">
        <w:t xml:space="preserve">1. Ефес 4:2-3, "Бүрэн даруу бөгөөд эелдэг бай; тэвчээртэй байж, бие биедээ хайраар тэвчээртэй бай. Амар амгалангийн холбоогоор дамжуулан Сүнсний эв нэгдлийг хадгалахын тулд бүх хүчин чармайлтаа гарга."</w:t>
      </w:r>
    </w:p>
    <w:p/>
    <w:p>
      <w:r xmlns:w="http://schemas.openxmlformats.org/wordprocessingml/2006/main">
        <w:t xml:space="preserve">2. Еврей 13:6, "Тиймээс бид "Эзэн бол миний туслагч. Би айхгүй" гэж итгэлтэйгээр хэлдэг. Энгийн хүмүүс надад юу хийж чадах вэ?</w:t>
      </w:r>
    </w:p>
    <w:p/>
    <w:p>
      <w:r xmlns:w="http://schemas.openxmlformats.org/wordprocessingml/2006/main">
        <w:t xml:space="preserve">2Самуел 23:38 Итри хүн Ира, Итри хүн Гареб,</w:t>
      </w:r>
    </w:p>
    <w:p/>
    <w:p>
      <w:r xmlns:w="http://schemas.openxmlformats.org/wordprocessingml/2006/main">
        <w:t xml:space="preserve">Итричүүд болох Ира, Гареб нар Давидын хүчирхэг дайчдын дунд байв.</w:t>
      </w:r>
    </w:p>
    <w:p/>
    <w:p>
      <w:r xmlns:w="http://schemas.openxmlformats.org/wordprocessingml/2006/main">
        <w:t xml:space="preserve">1. Эв нэгдлийн хүч: Ира, Гареб нар хамтдаа хүч чадлаа хэрхэн харуулсан бэ</w:t>
      </w:r>
    </w:p>
    <w:p/>
    <w:p>
      <w:r xmlns:w="http://schemas.openxmlformats.org/wordprocessingml/2006/main">
        <w:t xml:space="preserve">2. Дайчин хүний хүч чадал: Яагаад Ира, Гареб нар Давидын хүчирхэг хүмүүсийн дунд байсан бэ?</w:t>
      </w:r>
    </w:p>
    <w:p/>
    <w:p>
      <w:r xmlns:w="http://schemas.openxmlformats.org/wordprocessingml/2006/main">
        <w:t xml:space="preserve">1. Ефес 4:3 - "Амар амгалангийн хэлхээгээр дамжуулан Сүнсний нэгдмэл байдлыг хадгалахын тулд бүхий л хүчин чармайлт гаргах".</w:t>
      </w:r>
    </w:p>
    <w:p/>
    <w:p>
      <w:r xmlns:w="http://schemas.openxmlformats.org/wordprocessingml/2006/main">
        <w:t xml:space="preserve">2. Дуулал 144:1 - "Миний гарыг дайнд, хурууг минь тулалдаанд сургадаг Хад минь магтагдах болтугай."</w:t>
      </w:r>
    </w:p>
    <w:p/>
    <w:p>
      <w:r xmlns:w="http://schemas.openxmlformats.org/wordprocessingml/2006/main">
        <w:t xml:space="preserve">2Самуел 23:39 Хит хүн Уриа нийт гучин долоо.</w:t>
      </w:r>
    </w:p>
    <w:p/>
    <w:p>
      <w:r xmlns:w="http://schemas.openxmlformats.org/wordprocessingml/2006/main">
        <w:t xml:space="preserve">Энэ хэсэгт хит хүн Уриа гучин долоон хүчирхэг дайчдын нэг хэсэг байсан гэж бичжээ.</w:t>
      </w:r>
    </w:p>
    <w:p/>
    <w:p>
      <w:r xmlns:w="http://schemas.openxmlformats.org/wordprocessingml/2006/main">
        <w:t xml:space="preserve">1. Эв нэгдлээр хүч чадал: Хамтдаа ажиллах хүч</w:t>
      </w:r>
    </w:p>
    <w:p/>
    <w:p>
      <w:r xmlns:w="http://schemas.openxmlformats.org/wordprocessingml/2006/main">
        <w:t xml:space="preserve">2. Библи дэх үнэнч байдал ба амлалтын жишээ</w:t>
      </w:r>
    </w:p>
    <w:p/>
    <w:p>
      <w:r xmlns:w="http://schemas.openxmlformats.org/wordprocessingml/2006/main">
        <w:t xml:space="preserve">1. Ефес 4:1-6 - Христийн бие дэх нэгдэл</w:t>
      </w:r>
    </w:p>
    <w:p/>
    <w:p>
      <w:r xmlns:w="http://schemas.openxmlformats.org/wordprocessingml/2006/main">
        <w:t xml:space="preserve">2. Шастирын дээд 11:41-47 - Давидын хүчирхэг эрчүүд</w:t>
      </w:r>
    </w:p>
    <w:p/>
    <w:p>
      <w:r xmlns:w="http://schemas.openxmlformats.org/wordprocessingml/2006/main">
        <w:t xml:space="preserve">2 Самуел номын 24-р бүлэгт Давидын Израилийн хүн амын тооллого хийх шийдвэр, түүний үйлдлийн үр дагавар, дараа нь Бурхан наманчилж, хөндлөнгөөс оролцсон тухай өгүүлдэг.</w:t>
      </w:r>
    </w:p>
    <w:p/>
    <w:p>
      <w:r xmlns:w="http://schemas.openxmlformats.org/wordprocessingml/2006/main">
        <w:t xml:space="preserve">1-р догол мөр: ЭЗЭНий уур хилэн Израилийн эсрэг дүрэлзсэн гэж энэ бүлэг эхэлдэг. Сатаны нөлөөнд автсан Давид хаант улсынхаа хүмүүсийг тоолохоор шийдэв (2 Самуел 24:1-2).</w:t>
      </w:r>
    </w:p>
    <w:p/>
    <w:p>
      <w:r xmlns:w="http://schemas.openxmlformats.org/wordprocessingml/2006/main">
        <w:t xml:space="preserve">2-р догол мөр: Давидын захирагч Иоаб тооллого явуулахгүй байхыг зөвлөсөн боловч эцэст нь Давидын тушаалыг биелүүлдэг (2 Самуел 24:3-4).</w:t>
      </w:r>
    </w:p>
    <w:p/>
    <w:p>
      <w:r xmlns:w="http://schemas.openxmlformats.org/wordprocessingml/2006/main">
        <w:t xml:space="preserve">3-р догол мөр: Есөн сар хорин хоногийн дараа Иоаб хүн амын тооллогын дүнг аваад буцаж ирэв. Израилийн байлдааны нийт эрчүүдийн тоо 800 000 зэвсэг барих чадвартай, Иудад 500 000 хүн гэж тэмдэглэгдсэн байдаг (2 Самуел 24:8).</w:t>
      </w:r>
    </w:p>
    <w:p/>
    <w:p>
      <w:r xmlns:w="http://schemas.openxmlformats.org/wordprocessingml/2006/main">
        <w:t xml:space="preserve">4-р догол мөр: Хүн амын тооллогын тайланг хүлээн авмагцаа Дэвид хийсэн үйлдлийнхээ төлөө өөрийгөө буруутгав. Тэрээр маш их нүгэл үйлдсэнээ Бурханд хүлээн зөвшөөрч, уучлал гуйдаг (2 Самуел 24:10).</w:t>
      </w:r>
    </w:p>
    <w:p/>
    <w:p>
      <w:r xmlns:w="http://schemas.openxmlformats.org/wordprocessingml/2006/main">
        <w:t xml:space="preserve">5-р догол мөр: Бурхан Давидад захиас хүргэхээр эш үзүүлэгч Гадыг илгээв. Гад түүнд гурван жил өлсгөлөнд нэрвэгдэх, дайснуудаас гурван сар зугтах, эсвэл газар нутагт гурван өдөр тахлаар явах гурван сонголтыг санал болгодог (2 Самуел 24:11-13).</w:t>
      </w:r>
    </w:p>
    <w:p/>
    <w:p>
      <w:r xmlns:w="http://schemas.openxmlformats.org/wordprocessingml/2006/main">
        <w:t xml:space="preserve">6-р догол мөр: Давид хүний гарт орсноос Бурханы гарт орсон нь дээр гэж үзсэн учраас тахлын гурван өдрийг сонгосон (2 Самуел 24:14).</w:t>
      </w:r>
    </w:p>
    <w:p/>
    <w:p>
      <w:r xmlns:w="http://schemas.openxmlformats.org/wordprocessingml/2006/main">
        <w:t xml:space="preserve">7-р догол мөр: Их Эзэн өглөөнөөс товлосон цаг болтол Израилийн эсрэг тахлыг илгээдэг. Энэ газар даяар далан мянган хүнийг цохив (2 Самуел 24:15).</w:t>
      </w:r>
    </w:p>
    <w:p/>
    <w:p>
      <w:r xmlns:w="http://schemas.openxmlformats.org/wordprocessingml/2006/main">
        <w:t xml:space="preserve">8-р догол мөр: Тэнгэр элч Иерусалимыг устгахаар ирэхэд Бурхан түүнийг зогсоохыг тушааж, Гадаар дамжуулан Давидад Араунагийн үтрэм дээр цагаатгалын өргөл болгон тахилын ширээ барихыг тушаасан (2 Самуел 24;16-18).</w:t>
      </w:r>
    </w:p>
    <w:p/>
    <w:p>
      <w:r xmlns:w="http://schemas.openxmlformats.org/wordprocessingml/2006/main">
        <w:t xml:space="preserve">9-р догол мөр: Эзэмшигч Арауна үтрэм болон үхрээ тахил болгон үнэ төлбөргүй өргөдөг. Гэсэн хэдий ч Давид шатаалт тахилыг үнэ төлбөргүй өргөхийн тулд бүх үнийг төлөхийг шаарддаг (2 Самуел 24;19-25).</w:t>
      </w:r>
    </w:p>
    <w:p/>
    <w:p>
      <w:r xmlns:w="http://schemas.openxmlformats.org/wordprocessingml/2006/main">
        <w:t xml:space="preserve">Дүгнэж хэлэхэд, Самуел 2-ын хорин дөрөвдүгээр бүлэгт хүн амын тооллого явуулах Давидын шийдвэрийг танилцуулж, Иоаб үүнийг эсэргүүцэхийг зөвлөсөн боловч эцэст нь тушаалаа биелүүлэв. Үр дүнг хүлээн авсны дараа Давид буруутай мэт санагдаж, нүглээ хүлээн зөвшөөрснөөр Бурхан Гадыг шийтгэх гурван сонголтоор илгээв. Давид далан мянга нь үхэх тахлын гурван өдрийг сонгож, Иерусалимыг устгах гэж байхад Бурхан тэднийг зогсоохыг тушаав. Давид цагаатгалын өргөл болгон Араунагийн үтрэм дээр тахилын ширээ барьдаг, Арауна үүнийг үнэ төлбөргүй санал болгодог ч Давид төлөхийг шаарддаг. Дүгнэж хэлэхэд, Бүлэг тэрхүү тахилын ширээн дээр шатаалт тахил өргөснөөр төгсдөг. Үүнийг хураангуйлан бүлэгт бардамнал, наманчлал, бурханлаг шүүлт зэрэг сэдвүүдийг судалж, алдаа гаргасан үед Бурханаас өршөөлийг эрэлхийлэхийг онцолсон.</w:t>
      </w:r>
    </w:p>
    <w:p/>
    <w:p>
      <w:r xmlns:w="http://schemas.openxmlformats.org/wordprocessingml/2006/main">
        <w:t xml:space="preserve">2 САМУЕЛ 24:1 ЭЗЭНий уур хилэн Израилийн эсрэг дахин дүрэлзэж, Давидыг тэдний эсрэг хөдөлгөж, —Явж, Израиль, Иудаг тоол.</w:t>
      </w:r>
    </w:p>
    <w:p/>
    <w:p>
      <w:r xmlns:w="http://schemas.openxmlformats.org/wordprocessingml/2006/main">
        <w:t xml:space="preserve">ЭЗЭНий уур хилэн Израилийн эсрэг чиглэж, Израиль болон Иудагийн ард түмнийг тоолохыг Давидад зааварлахад хүргэв.</w:t>
      </w:r>
    </w:p>
    <w:p/>
    <w:p>
      <w:r xmlns:w="http://schemas.openxmlformats.org/wordprocessingml/2006/main">
        <w:t xml:space="preserve">1. Бурханы уур хилэн ба түүний үр дагаврыг ойлгох</w:t>
      </w:r>
    </w:p>
    <w:p/>
    <w:p>
      <w:r xmlns:w="http://schemas.openxmlformats.org/wordprocessingml/2006/main">
        <w:t xml:space="preserve">2. Бурханы зарлигуудыг дагахын ач холбогдол</w:t>
      </w:r>
    </w:p>
    <w:p/>
    <w:p>
      <w:r xmlns:w="http://schemas.openxmlformats.org/wordprocessingml/2006/main">
        <w:t xml:space="preserve">1. Ром 12:19 - "Хайртууд аа,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2. Дэд хууль 4:10 - Та Хореб дахь өөрийн Бурхан ЭЗЭНий өмнө зогсож байсан тэр өдрийг санагтун. Тэр надад "Хүмүүсийг миний үгийг сонсохоор миний өмнө цуглуул, тэгвэл тэд Ариун сүмд амьдрах хугацаандаа намайг хүндэлж сурах болно" гэж хэлсэн. газар, хүүхдүүддээ зааж болно.</w:t>
      </w:r>
    </w:p>
    <w:p/>
    <w:p>
      <w:r xmlns:w="http://schemas.openxmlformats.org/wordprocessingml/2006/main">
        <w:t xml:space="preserve">2 САМУЕЛ 24:2 Учир нь хаан өөртэй нь хамт байсан цэргийн жанжин Иоабт хандан "Данаас Беершеба хүртэлх Израилийн бүх овгуудыг дайран гарч, ард түмнээ тоол. хүмүүс.</w:t>
      </w:r>
    </w:p>
    <w:p/>
    <w:p>
      <w:r xmlns:w="http://schemas.openxmlformats.org/wordprocessingml/2006/main">
        <w:t xml:space="preserve">Давид хаан Иоабт Данаас Беершеба хүртэлх Израилийн ард түмнийг тоолохыг тушаав.</w:t>
      </w:r>
    </w:p>
    <w:p/>
    <w:p>
      <w:r xmlns:w="http://schemas.openxmlformats.org/wordprocessingml/2006/main">
        <w:t xml:space="preserve">1. Манай нийгэмлэгийн хэмжээг тоолж, ойлгохын ач холбогдол.</w:t>
      </w:r>
    </w:p>
    <w:p/>
    <w:p>
      <w:r xmlns:w="http://schemas.openxmlformats.org/wordprocessingml/2006/main">
        <w:t xml:space="preserve">2. Дарга нарынхаа тушаалыг биелүүлэхийн ач холбогдол.</w:t>
      </w:r>
    </w:p>
    <w:p/>
    <w:p>
      <w:r xmlns:w="http://schemas.openxmlformats.org/wordprocessingml/2006/main">
        <w:t xml:space="preserve">1. Тооллого 1:2-3 - Израилийн хөвгүүдийн бүх чуулганыг гэр бүлээрээ, эцгүүдийнх нь гэр бүлээр, нэрсийн тоогоор, эрэгтэй хүн бүрийг санал асуулгаар нь тоол. Хорин ба түүнээс дээш насны Израилийн нутаг дэвсгэрт дайнд явах чадвартай бүх эрчүүдийг Аарон та хоёрын цэргүүдээр нь тоол.</w:t>
      </w:r>
    </w:p>
    <w:p/>
    <w:p>
      <w:r xmlns:w="http://schemas.openxmlformats.org/wordprocessingml/2006/main">
        <w:t xml:space="preserve">2. Ром 13:1 - Сүнс бүр дээд эрх мэдэлд захирагдах болтугай. Учир нь Бурханаас өөр хүч байхгүй: хүч нь Бурханаас тогтоогдсон.</w:t>
      </w:r>
    </w:p>
    <w:p/>
    <w:p>
      <w:r xmlns:w="http://schemas.openxmlformats.org/wordprocessingml/2006/main">
        <w:t xml:space="preserve">2 САМУЕЛ 24:3 Иоаб хаанд —Одоо чиний Бурхан ЭЗЭН ард түмэнд хэдэн ч байсан зуу дахин нэмэгтүн, тэгвэл миний эзэн хааны нүд үүнийг харах болно. хаан энэ зүйлд баярлаж байна уу?</w:t>
      </w:r>
    </w:p>
    <w:p/>
    <w:p>
      <w:r xmlns:w="http://schemas.openxmlformats.org/wordprocessingml/2006/main">
        <w:t xml:space="preserve">Израилийн ард түмний тооллого явуулах Давид хааны шийдвэрийг Иоаб эргэлзэж байна.</w:t>
      </w:r>
    </w:p>
    <w:p/>
    <w:p>
      <w:r xmlns:w="http://schemas.openxmlformats.org/wordprocessingml/2006/main">
        <w:t xml:space="preserve">1. Бурханы хангалт: Бурхан Өөрийн хүмүүсийг хэрхэн хангадаг вэ?</w:t>
      </w:r>
    </w:p>
    <w:p/>
    <w:p>
      <w:r xmlns:w="http://schemas.openxmlformats.org/wordprocessingml/2006/main">
        <w:t xml:space="preserve">2. Шийдвэр гаргахдаа Бурханы удирдамжийг эрэлхийлэх</w:t>
      </w:r>
    </w:p>
    <w:p/>
    <w:p>
      <w:r xmlns:w="http://schemas.openxmlformats.org/wordprocessingml/2006/main">
        <w:t xml:space="preserve">1. Дэд хууль 7:7-8 Их Эзэн та нарыг хайрлаагүй, мөн та нарыг сонгоогүй, учир нь та нар ямар ч ард түмнээс олон байсан; Учир нь та нар бүх хүмүүсийн хамгийн цөөхөн нь байсан. Харин Их Эзэн та нарт хайртай байсан.</w:t>
      </w:r>
    </w:p>
    <w:p/>
    <w:p>
      <w:r xmlns:w="http://schemas.openxmlformats.org/wordprocessingml/2006/main">
        <w:t xml:space="preserve">2. Ефес 5:10 Их Эзэнд юу таалагддагийг батлах нь.</w:t>
      </w:r>
    </w:p>
    <w:p/>
    <w:p>
      <w:r xmlns:w="http://schemas.openxmlformats.org/wordprocessingml/2006/main">
        <w:t xml:space="preserve">2Самуел 24:4 Гэсэн хэдий ч хааны үг Иоаб болон цэргийн жанжны эсрэг давамгайлав. Иоаб болон цэргийн ахмадууд Израилийн ард түмнийг тоолохоор хааны дэргэдээс гарав.</w:t>
      </w:r>
    </w:p>
    <w:p/>
    <w:p>
      <w:r xmlns:w="http://schemas.openxmlformats.org/wordprocessingml/2006/main">
        <w:t xml:space="preserve">Давид хаан Израилийн хүн амын тооллогыг явуулахыг Иоабт тушаасан боловч Иоаб болон цэргийн ахмадууд дурамжхан дуулгавартай дагажээ.</w:t>
      </w:r>
    </w:p>
    <w:p/>
    <w:p>
      <w:r xmlns:w="http://schemas.openxmlformats.org/wordprocessingml/2006/main">
        <w:t xml:space="preserve">1. Бурханы зарлигуудыг хэцүү байсан ч дагах ёстой.</w:t>
      </w:r>
    </w:p>
    <w:p/>
    <w:p>
      <w:r xmlns:w="http://schemas.openxmlformats.org/wordprocessingml/2006/main">
        <w:t xml:space="preserve">2. Эрх мэдэлтэй хүмүүс ч гэсэн Бурханд дуулгавартай байх ёстой.</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1 Петр 2:13-17 - Хаанд ч бай, дээд тушаалтан ч бай, эсвэл захирагчид ч бай, буруу зүйл үйлдэгсдийг шийтгэж, зөвийг үйлдэгчдийг магтан алдаршуулахаар илгээсэн хүн болгонд захирагдаж бай.</w:t>
      </w:r>
    </w:p>
    <w:p/>
    <w:p>
      <w:r xmlns:w="http://schemas.openxmlformats.org/wordprocessingml/2006/main">
        <w:t xml:space="preserve">2 САМУЕЛ 24:5 Тэд Иорданыг гатлан Гад голын дунд орших хотын баруун талд, Иазерын зүг Ароерт буудаллав.</w:t>
      </w:r>
    </w:p>
    <w:p/>
    <w:p>
      <w:r xmlns:w="http://schemas.openxmlformats.org/wordprocessingml/2006/main">
        <w:t xml:space="preserve">Израильчууд Иорданыг дайран өнгөрч, Гадын баруун талд, Иазерын ойролцоо орших Ароерт майхнуудаа босгов.</w:t>
      </w:r>
    </w:p>
    <w:p/>
    <w:p>
      <w:r xmlns:w="http://schemas.openxmlformats.org/wordprocessingml/2006/main">
        <w:t xml:space="preserve">1. Бидний аян зам дахь Бурханы үнэнч байдал - Бид хуучин амьдралаас шинэ амьдрал руу шилжих үед Бурхан бидэнтэй хэрхэн хамт байдаг вэ?</w:t>
      </w:r>
    </w:p>
    <w:p/>
    <w:p>
      <w:r xmlns:w="http://schemas.openxmlformats.org/wordprocessingml/2006/main">
        <w:t xml:space="preserve">2. Бидний итгэлийн бат бөх байдал - Бид мэдэхгүй газар байсан ч бидний итгэл биднийг хэрхэн урагшлуулж чадах вэ.</w:t>
      </w:r>
    </w:p>
    <w:p/>
    <w:p>
      <w:r xmlns:w="http://schemas.openxmlformats.org/wordprocessingml/2006/main">
        <w:t xml:space="preserve">1. Ром 5:1-2 - Иймээс бид итгэлээр зөвтгөгдсөн учраас Эзэн Есүс Христээр дамжуулан Бурхантай эвтэйхэн байна. Түүгээр дамжуулан бид мөн өөрсдийнхөө зогсож буй энэ нигүүлслийг итгэлээр олж авсан бөгөөд Бурханы алдрын найдвараар баярладаг.</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2Самуел 24:6 Дараа нь тэд Гилеад, Тахтимхошийн нутаг уруу ирэв. мөн тэд Данжаанд хүрч ирээд, мөн Зидон руу ойртож,</w:t>
      </w:r>
    </w:p>
    <w:p/>
    <w:p>
      <w:r xmlns:w="http://schemas.openxmlformats.org/wordprocessingml/2006/main">
        <w:t xml:space="preserve">Израильчууд Гилеад, Тахтимходши, Данжаан, Зидон зэрэг хэд хэдэн газраар аялав.</w:t>
      </w:r>
    </w:p>
    <w:p/>
    <w:p>
      <w:r xmlns:w="http://schemas.openxmlformats.org/wordprocessingml/2006/main">
        <w:t xml:space="preserve">1. Бурханы төлөвлөгөө бол бидний асуудлаас илүү том юм</w:t>
      </w:r>
    </w:p>
    <w:p/>
    <w:p>
      <w:r xmlns:w="http://schemas.openxmlformats.org/wordprocessingml/2006/main">
        <w:t xml:space="preserve">2. Бурхан биднийг удирддаг газар руу явах</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САМУЕЛ 24:7 Тирийн бэхлэлт болон хивичүүд, канаанчуудын бүх хотуудад хүрч ирээд, тэд Иудагийн өмнөд хэсэг, тэр байтугай Беершеба хүртэл явав.</w:t>
      </w:r>
    </w:p>
    <w:p/>
    <w:p>
      <w:r xmlns:w="http://schemas.openxmlformats.org/wordprocessingml/2006/main">
        <w:t xml:space="preserve">Энэ хэсэгт Давид болон түүний арми Тирийн бэхлэлт болон хивичүүд болон канаанчуудын хотууд руу явж, эцэст нь Иудагийн өмнөд хэсэгт орших Беершебад хүрсэн тухай өгүүлдэг.</w:t>
      </w:r>
    </w:p>
    <w:p/>
    <w:p>
      <w:r xmlns:w="http://schemas.openxmlformats.org/wordprocessingml/2006/main">
        <w:t xml:space="preserve">1. Итгэлийн хүч: Давидын итгэл нь түүнийг хиви ба канаанчуудыг ялахад хүргэсэн бэ?</w:t>
      </w:r>
    </w:p>
    <w:p/>
    <w:p>
      <w:r xmlns:w="http://schemas.openxmlformats.org/wordprocessingml/2006/main">
        <w:t xml:space="preserve">2. Тэвчээрийн хүч: Давидын үйл хэрэгт үнэнч байсан нь түүнийг Беершеба руу хэрхэн хөтөлсөн бэ?</w:t>
      </w:r>
    </w:p>
    <w:p/>
    <w:p>
      <w:r xmlns:w="http://schemas.openxmlformats.org/wordprocessingml/2006/main">
        <w:t xml:space="preserve">1. 1 Коринт 16:13-14 - Болгоомжтой байгаарай; итгэлдээ бат зогсох; зоригтой байх; хүчтэй байх. Бүх зүйлийг хайраар хий.</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2 САМУЕЛ 24:8 Тэд бүх нутгийг туулж, есөн сар хорин хоногийн эцэст Иерусалимд ирэв.</w:t>
      </w:r>
    </w:p>
    <w:p/>
    <w:p>
      <w:r xmlns:w="http://schemas.openxmlformats.org/wordprocessingml/2006/main">
        <w:t xml:space="preserve">Есөн сар хорин хоногийн дараа израильчууд бүх нутгийг судалж дуусгаад Иерусалимд ирэв.</w:t>
      </w:r>
    </w:p>
    <w:p/>
    <w:p>
      <w:r xmlns:w="http://schemas.openxmlformats.org/wordprocessingml/2006/main">
        <w:t xml:space="preserve">1. Бурханы үнэнч байдал нь Өөрийн сонгосон ард түмэндээ эх оронтой болсноор илэрдэг.</w:t>
      </w:r>
    </w:p>
    <w:p/>
    <w:p>
      <w:r xmlns:w="http://schemas.openxmlformats.org/wordprocessingml/2006/main">
        <w:t xml:space="preserve">2. Бид Бурханы төгс цагт найдаж, итгэл найдвараа хэзээ ч алдахгүй байх ёстой.</w:t>
      </w:r>
    </w:p>
    <w:p/>
    <w:p>
      <w:r xmlns:w="http://schemas.openxmlformats.org/wordprocessingml/2006/main">
        <w:t xml:space="preserve">1. Дэд хууль 11:24 - Чиний хөл тавьсан газар бүр чиний нутаг байх болно: цөл, Ливан, голоос Евфрат мөрөн, баруун тэнгис хүртэл.</w:t>
      </w:r>
    </w:p>
    <w:p/>
    <w:p>
      <w:r xmlns:w="http://schemas.openxmlformats.org/wordprocessingml/2006/main">
        <w:t xml:space="preserve">2. Дуулал 105:44 - Тэгээд Тэр тэдэнд үндэстнүүдийн газар нутгийг өгч, тэд ард түмний хөдөлмөрийг өвлөн авсан.</w:t>
      </w:r>
    </w:p>
    <w:p/>
    <w:p>
      <w:r xmlns:w="http://schemas.openxmlformats.org/wordprocessingml/2006/main">
        <w:t xml:space="preserve">2 САМУЕЛ 24:9 Иоаб ард түмнийхээ тоог хаанд өгөв. Иудагийн эрчүүд таван зуун мянган хүн байв.</w:t>
      </w:r>
    </w:p>
    <w:p/>
    <w:p>
      <w:r xmlns:w="http://schemas.openxmlformats.org/wordprocessingml/2006/main">
        <w:t xml:space="preserve">Израильд байлдаж чадах нийт 800 000 эрэлхэг эр байгаагийн 500 000 нь Иуда овгийнх байсныг Иоаб Давидад мэдэгдэв.</w:t>
      </w:r>
    </w:p>
    <w:p/>
    <w:p>
      <w:r xmlns:w="http://schemas.openxmlformats.org/wordprocessingml/2006/main">
        <w:t xml:space="preserve">1. Нөхцөл байдал бүрт Бурханы үнэнч байдал - 2 Коринт 1:3-4</w:t>
      </w:r>
    </w:p>
    <w:p/>
    <w:p>
      <w:r xmlns:w="http://schemas.openxmlformats.org/wordprocessingml/2006/main">
        <w:t xml:space="preserve">2. Христийн бие дэх эв нэгдлийн хүч - Ефес 4:1-3</w:t>
      </w:r>
    </w:p>
    <w:p/>
    <w:p>
      <w:r xmlns:w="http://schemas.openxmlformats.org/wordprocessingml/2006/main">
        <w:t xml:space="preserve">1. Тооллого 2:1-2 - Бурхан израильчуудыг аялж явахдаа овог аймгууд болон гэр бүлээрээ зохион байгуулахыг зарлигласан.</w:t>
      </w:r>
    </w:p>
    <w:p/>
    <w:p>
      <w:r xmlns:w="http://schemas.openxmlformats.org/wordprocessingml/2006/main">
        <w:t xml:space="preserve">2. Үйлс 2:44-45 - Эртний сүмүүд өөр хоорондоо эв нэгдэлтэй байж нөөц ба эд хөрөнгөө хуваалцдаг байв.</w:t>
      </w:r>
    </w:p>
    <w:p/>
    <w:p>
      <w:r xmlns:w="http://schemas.openxmlformats.org/wordprocessingml/2006/main">
        <w:t xml:space="preserve">2 САМУЕЛ 24:10 Давидын зүрх сэтгэлд нь цохиулж, ард олныг тоолж дууслаа. Давид ЭЗЭНд хандан —Би үйлдсэндээ асар их нүгэл үйлдсэн. Учир нь би маш тэнэг үйлдэл хийсэн.</w:t>
      </w:r>
    </w:p>
    <w:p/>
    <w:p>
      <w:r xmlns:w="http://schemas.openxmlformats.org/wordprocessingml/2006/main">
        <w:t xml:space="preserve">Хүмүүсийг тоолсны дараа Давидын гэмшил.</w:t>
      </w:r>
    </w:p>
    <w:p/>
    <w:p>
      <w:r xmlns:w="http://schemas.openxmlformats.org/wordprocessingml/2006/main">
        <w:t xml:space="preserve">1: Бид алдаа гаргахад, хэрэв бид Түүнд наманчилж ирвэл Бурхан биднийг уучлахад бэлэн байдаг.</w:t>
      </w:r>
    </w:p>
    <w:p/>
    <w:p>
      <w:r xmlns:w="http://schemas.openxmlformats.org/wordprocessingml/2006/main">
        <w:t xml:space="preserve">2: Ухаалаг шийдвэр гаргахын тулд бид үргэлж Бурханы зөвлөгөө, удирдамжийг авах ёстой.</w:t>
      </w:r>
    </w:p>
    <w:p/>
    <w:p>
      <w:r xmlns:w="http://schemas.openxmlformats.org/wordprocessingml/2006/main">
        <w:t xml:space="preserve">1: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2: Дуулал 32:5 - Би чиний өмнө нүглээ хүлээн зөвшөөрч, Өөрийн гэм бурууг би нуугаагүй. Би "ЭЗЭНд нүглээ наминчлах болно. мөн чи миний нүглийн гэмийг уучилсан.</w:t>
      </w:r>
    </w:p>
    <w:p/>
    <w:p>
      <w:r xmlns:w="http://schemas.openxmlformats.org/wordprocessingml/2006/main">
        <w:t xml:space="preserve">2Самуел 24:11 Учир нь Давидыг өглөө босоод, Давидын үзмэрч эш үзүүлэгч Гад ЭЗЭНий үг ирж,</w:t>
      </w:r>
    </w:p>
    <w:p/>
    <w:p>
      <w:r xmlns:w="http://schemas.openxmlformats.org/wordprocessingml/2006/main">
        <w:t xml:space="preserve">ЭЗЭНий үг өглөө эш үзүүлэгч Гадад ирж, Давидад ямар нэг юм хэл гэж хэлэв.</w:t>
      </w:r>
    </w:p>
    <w:p/>
    <w:p>
      <w:r xmlns:w="http://schemas.openxmlformats.org/wordprocessingml/2006/main">
        <w:t xml:space="preserve">1. "Их Эзэний цаг хугацаа төгс"</w:t>
      </w:r>
    </w:p>
    <w:p/>
    <w:p>
      <w:r xmlns:w="http://schemas.openxmlformats.org/wordprocessingml/2006/main">
        <w:t xml:space="preserve">2. "Бурханы үгийг үргэлж дагаж мөрдөх ёстой"</w:t>
      </w:r>
    </w:p>
    <w:p/>
    <w:p>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ч та нарын замаас өндөр, Миний зам ч мөн адил. таны бодлоос илүү бодол."</w:t>
      </w:r>
    </w:p>
    <w:p/>
    <w:p>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p>
      <w:r xmlns:w="http://schemas.openxmlformats.org/wordprocessingml/2006/main">
        <w:t xml:space="preserve">2 САМУЕЛ 24:12 Явж, Давидад "ЭЗЭН ингэж айлдаж байна. "Би чамд гурван зүйлийг өргөдөг. Би чамд үүнийг хийж өгөхийн тулд тэднээс нэгийг нь сонго.</w:t>
      </w:r>
    </w:p>
    <w:p/>
    <w:p>
      <w:r xmlns:w="http://schemas.openxmlformats.org/wordprocessingml/2006/main">
        <w:t xml:space="preserve">Бурхан Давидад гурван зүйлийг санал болгож, тэдгээрийн аль нэгийг нь сонгохыг түүнд тушаасан.</w:t>
      </w:r>
    </w:p>
    <w:p/>
    <w:p>
      <w:r xmlns:w="http://schemas.openxmlformats.org/wordprocessingml/2006/main">
        <w:t xml:space="preserve">1. Бурханы өргөлүүд: Бурхан бидэнд амьдралдаа хийх сонголтуудыг хэрхэн өгдөг вэ?</w:t>
      </w:r>
    </w:p>
    <w:p/>
    <w:p>
      <w:r xmlns:w="http://schemas.openxmlformats.org/wordprocessingml/2006/main">
        <w:t xml:space="preserve">2. Сонголтын хүч: Ухаалаг шийдвэрээр бид амьдралаа хэрхэн удирдаж чадах вэ?</w:t>
      </w:r>
    </w:p>
    <w:p/>
    <w:p>
      <w:r xmlns:w="http://schemas.openxmlformats.org/wordprocessingml/2006/main">
        <w:t xml:space="preserve">1. Сургаалт үгс 3:5-6 - Бүх зүрхээрээ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Иеремиа 29:11 "Учир нь би чамд зориулж байгаа төлөвлөгөөгөө мэдэж байна" гэж ЭЗЭН тунхаглаж байна. Чамайг өөдрөг болгохын төлөө, чамд хор хөнөөл учруулахгүй, чамд итгэл найдвар, ирээдүйг өгөхөөр төлөвлөж байна.</w:t>
      </w:r>
    </w:p>
    <w:p/>
    <w:p>
      <w:r xmlns:w="http://schemas.openxmlformats.org/wordprocessingml/2006/main">
        <w:t xml:space="preserve">2Самуел 24:13 Гад Давидад ирж, түүнд —Чиний нутагт долоон жилийн өлсгөлөн ирэх үү? Эсвэл дайснууд чинь чамайг мөрдөж байх хооронд чи гурван сарын өмнөөс зугтах уу? эсвэл чиний нутагт гурван өдрийн тахал байх уу? одоо зөвлөж, намайг илгээсэн хүнд ямар хариу өгөхийг харагтун.</w:t>
      </w:r>
    </w:p>
    <w:p/>
    <w:p>
      <w:r xmlns:w="http://schemas.openxmlformats.org/wordprocessingml/2006/main">
        <w:t xml:space="preserve">Гад Давидад ирж, түүний үйлдлийн учир болзошгүй үр дагаврын талаар хэд хэдэн асуулт асууж, хэрхэн хариулах талаар Давидаас зөвлөгөө авав.</w:t>
      </w:r>
    </w:p>
    <w:p/>
    <w:p>
      <w:r xmlns:w="http://schemas.openxmlformats.org/wordprocessingml/2006/main">
        <w:t xml:space="preserve">1: Эхлээд Бурхантай зөвлөлдөхгүйгээр хэзээ ч шийдвэр гаргаж болохгүй.</w:t>
      </w:r>
    </w:p>
    <w:p/>
    <w:p>
      <w:r xmlns:w="http://schemas.openxmlformats.org/wordprocessingml/2006/main">
        <w:t xml:space="preserve">2: Бүх зүйлд Бурханаас зөвлөгөө ав, учир нь Тэр бидний үйлдлийн үр дагаврыг мэддэг.</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2Самуел 24:14 Давид Гад —Би маш их зовлонтой байна. Одоо ЭЗЭНий гарт орцгооё. Учир нь түүний өршөөл агуу юм. Би хүний гарт бүү өртөөч.</w:t>
      </w:r>
    </w:p>
    <w:p/>
    <w:p>
      <w:r xmlns:w="http://schemas.openxmlformats.org/wordprocessingml/2006/main">
        <w:t xml:space="preserve">Давид Их Эзэний агуу нигүүлслийг хүлээн зөвшөөрч, хүнд биш харин Их Эзэнд найдахаар шийдсэн.</w:t>
      </w:r>
    </w:p>
    <w:p/>
    <w:p>
      <w:r xmlns:w="http://schemas.openxmlformats.org/wordprocessingml/2006/main">
        <w:t xml:space="preserve">1. Хүнд биш, Бурханд итгэ - 2 Самуел 24:14</w:t>
      </w:r>
    </w:p>
    <w:p/>
    <w:p>
      <w:r xmlns:w="http://schemas.openxmlformats.org/wordprocessingml/2006/main">
        <w:t xml:space="preserve">2. Бурханы нигүүлсэл агуу - 2 Самуел 24:14</w:t>
      </w:r>
    </w:p>
    <w:p/>
    <w:p>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p>
      <w:r xmlns:w="http://schemas.openxmlformats.org/wordprocessingml/2006/main">
        <w:t xml:space="preserve">2. Гашуудал 3:22-23 - "ЭЗЭНий нигүүлслийн улмаас бид сүйрээгүй, учир нь Түүний энэрэн нигүүлсэх сэтгэл алга болдоггүй. Тэд өглөө бүр шинэ байдаг. Таны үнэнч байдал агуу юм.</w:t>
      </w:r>
    </w:p>
    <w:p/>
    <w:p>
      <w:r xmlns:w="http://schemas.openxmlformats.org/wordprocessingml/2006/main">
        <w:t xml:space="preserve">2Самуел 24:15 Тиймээс ЭЗЭН өглөөнөөс бүр товлосон цаг хүртэл Израилийн эсрэг тахал илгээж, Данаас Беершеба хүртэл далан мянган хүн нас барав.</w:t>
      </w:r>
    </w:p>
    <w:p/>
    <w:p>
      <w:r xmlns:w="http://schemas.openxmlformats.org/wordprocessingml/2006/main">
        <w:t xml:space="preserve">ЭЗЭН өглөөнөөс орой болтол Израилийн дээр тахал илгээж, үүний үр дүнд 70 000 хүн үхэв.</w:t>
      </w:r>
    </w:p>
    <w:p/>
    <w:p>
      <w:r xmlns:w="http://schemas.openxmlformats.org/wordprocessingml/2006/main">
        <w:t xml:space="preserve">1. Бид зовлон зүдгүүртэй үед ч даруу байж, ЭЗЭНд дуулгавартай байх ёстой.</w:t>
      </w:r>
    </w:p>
    <w:p/>
    <w:p>
      <w:r xmlns:w="http://schemas.openxmlformats.org/wordprocessingml/2006/main">
        <w:t xml:space="preserve">2. Бурханы өршөөл нигүүлсэл, шударга ёс нь Израилийг шийтгэж байгаа нь хоёулаа илэрхий байдаг.</w:t>
      </w:r>
    </w:p>
    <w:p/>
    <w:p>
      <w:r xmlns:w="http://schemas.openxmlformats.org/wordprocessingml/2006/main">
        <w:t xml:space="preserve">1. Мика 6:8 Хүн ээ, Тэр чамд юу сайн болохыг харуулсан. ЭЗЭН та нараас шударга ёсыг үйлдэж, өршөөл нигүүлслийг хайрлаж, Бурхантайгаа даруухан алхахаас өөр юу шаардах вэ?</w:t>
      </w:r>
    </w:p>
    <w:p/>
    <w:p>
      <w:r xmlns:w="http://schemas.openxmlformats.org/wordprocessingml/2006/main">
        <w:t xml:space="preserve">2. Дэд хууль 5:29 Өө, тэдний дотор Надаас эмээж, Миний бүх тушаалыг үргэлж сахиж, тэдэнд болон үр хүүхдүүдэд нь үүрд сайн байхын тулд зүрх сэтгэл нь байсан бол!</w:t>
      </w:r>
    </w:p>
    <w:p/>
    <w:p>
      <w:r xmlns:w="http://schemas.openxmlformats.org/wordprocessingml/2006/main">
        <w:t xml:space="preserve">2 САМУЕЛ 24:16 Тэнгэр элч Иерусалимыг устгахаар гараа сунгахад, ЭЗЭН түүнийг бузар муу үйлдсэндээ гэмшиж, ард түмнийг устгасан тэнгэр элчид хандан "Одоо хангалттай. Гараа үлдээ" гэж хэлэв. ЭЗЭНий тэнгэр элч иебус хүн Араунагийн үтрэмний дэргэд байв.</w:t>
      </w:r>
    </w:p>
    <w:p/>
    <w:p>
      <w:r xmlns:w="http://schemas.openxmlformats.org/wordprocessingml/2006/main">
        <w:t xml:space="preserve">ЭЗЭНий тэнгэр элч Иерусалимыг устгах гэж байхад ЭЗЭН хөндлөнгөөс оролцож, сүйрлийг зогсоов.</w:t>
      </w:r>
    </w:p>
    <w:p/>
    <w:p>
      <w:r xmlns:w="http://schemas.openxmlformats.org/wordprocessingml/2006/main">
        <w:t xml:space="preserve">1. Бидний хамгийн харанхуй мөчид ч гэсэн Бурханы өршөөл, энэрэл нигүүлсэл.</w:t>
      </w:r>
    </w:p>
    <w:p/>
    <w:p>
      <w:r xmlns:w="http://schemas.openxmlformats.org/wordprocessingml/2006/main">
        <w:t xml:space="preserve">2. Биднийг сүйтгэгч хандлагаас маань аврах Бурханы хүч.</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2. Дуулал 103:8-14 ЭЗЭН бол нигүүлсэнгүй, нигүүлсэнгүй, уурлахдаа удаан, хайраар дүүрэн. Тэр үргэлж доромжлохгүй, уур хилэнгээ үүрд барихгүй. Тэр бидний нүглийн дагуу бидэнтэй харьцдаггүй, бидний гэм буруугийн дагуу биднийг хариуцдаггүй. Учир нь тэнгэр газраас өндөр байхын хэрээр Өөрөөс нь эмээдэг хүмүүст хандах Түүний хайр нь тийм агуу юм; Дорнод нь баруунаас хэр хол байна, Тэр биднээс бидний зөрчлийг арилгадаг. Эцэг нь хүүхдүүдээ өрөвддөг шиг ЭЗЭН өөрөөсөө эмээдэг хүмүүсийг өрөвддөг. Учир нь Тэр бидний хүрээг мэддэг; Тэр биднийг тоос гэдгийг санаж байна.</w:t>
      </w:r>
    </w:p>
    <w:p/>
    <w:p>
      <w:r xmlns:w="http://schemas.openxmlformats.org/wordprocessingml/2006/main">
        <w:t xml:space="preserve">2 САМУЕЛ 24:17 Давид ард түмнийг цохиж байсан тэнгэр элчийг хараад ЭЗЭНд хандан —Хараач, би нүгэл үйлдэж, бузар мууг үйлдэв. Таны гар миний эсрэг, эцгийн минь гэрийн эсрэг байг гэж гуйя.</w:t>
      </w:r>
    </w:p>
    <w:p/>
    <w:p>
      <w:r xmlns:w="http://schemas.openxmlformats.org/wordprocessingml/2006/main">
        <w:t xml:space="preserve">1: Бидний үйлдэл үр дагавартай, нүгэл бол ноцтой зүйл гэдгийг мартаж болохгүй.</w:t>
      </w:r>
    </w:p>
    <w:p/>
    <w:p>
      <w:r xmlns:w="http://schemas.openxmlformats.org/wordprocessingml/2006/main">
        <w:t xml:space="preserve">2: Өөрийнхөө гэм нүглийн төлөө хариуцлага хүлээх нь чухал бөгөөд өөрийнхөө алдааг бусдад тохохгүй байх нь чухал.</w:t>
      </w:r>
    </w:p>
    <w:p/>
    <w:p>
      <w:r xmlns:w="http://schemas.openxmlformats.org/wordprocessingml/2006/main">
        <w:t xml:space="preserve">1: Иаков 5:16 - "Тиймээс бие биедээ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2: Сургаалт үгс 28:13 - "Нүглээ нуун дарагдуулсан хүн амжилтанд хүрдэггүй, харин тэднийг хүлээн зөвшөөрч, татгалзсан хүн өршөөлийг олдог."</w:t>
      </w:r>
    </w:p>
    <w:p/>
    <w:p>
      <w:r xmlns:w="http://schemas.openxmlformats.org/wordprocessingml/2006/main">
        <w:t xml:space="preserve">2Самуел 24:18 Тэр өдөр Гад Давидад ирж, түүнд —Явж, иебус хүн Араунагийн үтрэмд ЭЗЭНд зориулан тахилын ширээ босго.</w:t>
      </w:r>
    </w:p>
    <w:p/>
    <w:p>
      <w:r xmlns:w="http://schemas.openxmlformats.org/wordprocessingml/2006/main">
        <w:t xml:space="preserve">Иебус хүн Араунагийн үтрэм дээр ЭЗЭНд зориулан тахилын ширээ барихыг Гад Давидад зааварлав.</w:t>
      </w:r>
    </w:p>
    <w:p/>
    <w:p>
      <w:r xmlns:w="http://schemas.openxmlformats.org/wordprocessingml/2006/main">
        <w:t xml:space="preserve">1. Дуулгавартай байдлын хүч: Бурханы зарлигуудыг дуулгавартай дагах нь хэрхэн адислал авчирдаг вэ?</w:t>
      </w:r>
    </w:p>
    <w:p/>
    <w:p>
      <w:r xmlns:w="http://schemas.openxmlformats.org/wordprocessingml/2006/main">
        <w:t xml:space="preserve">2. Золиослолын хүч: Бидний хамгийн их үнэлдэг зүйлээсээ татгалзахын утга учир</w:t>
      </w:r>
    </w:p>
    <w:p/>
    <w:p>
      <w:r xmlns:w="http://schemas.openxmlformats.org/wordprocessingml/2006/main">
        <w:t xml:space="preserve">1. Ром 12:1-2 - Тийм учраас ах эгч нар аа, Бурханы нигүүлслийн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Ефес 5:2 - Христ биднийг хайрлаж, бидний төлөө Өөрийгөө Бурханд анхилуун өргөл, тахил болгон өгсөн шиг хайраар алх.</w:t>
      </w:r>
    </w:p>
    <w:p/>
    <w:p>
      <w:r xmlns:w="http://schemas.openxmlformats.org/wordprocessingml/2006/main">
        <w:t xml:space="preserve">2 САМУЕЛ 24:19 Давид Гадын хэлснээр ЭЗЭНий тушаасан ёсоор өгсөв.</w:t>
      </w:r>
    </w:p>
    <w:p/>
    <w:p>
      <w:r xmlns:w="http://schemas.openxmlformats.org/wordprocessingml/2006/main">
        <w:t xml:space="preserve">Давид Гадын хэлсэнчлэн Бурханы зааврыг дагасан.</w:t>
      </w:r>
    </w:p>
    <w:p/>
    <w:p>
      <w:r xmlns:w="http://schemas.openxmlformats.org/wordprocessingml/2006/main">
        <w:t xml:space="preserve">1. Бурханд дуулгавартай байх нь адислалуудыг авчирдаг.</w:t>
      </w:r>
    </w:p>
    <w:p/>
    <w:p>
      <w:r xmlns:w="http://schemas.openxmlformats.org/wordprocessingml/2006/main">
        <w:t xml:space="preserve">2. Мэргэн зөвлөхүүдийн зөвлөгөөг сонсох нь ухаалаг хэрэг юм.</w:t>
      </w:r>
    </w:p>
    <w:p/>
    <w:p>
      <w:r xmlns:w="http://schemas.openxmlformats.org/wordprocessingml/2006/main">
        <w:t xml:space="preserve">1. Дэд хууль 28:1-14 - Бурханы зарлигуудад дуулгавартай байхын ерөөл.</w:t>
      </w:r>
    </w:p>
    <w:p/>
    <w:p>
      <w:r xmlns:w="http://schemas.openxmlformats.org/wordprocessingml/2006/main">
        <w:t xml:space="preserve">2. Сургаалт үгс 11:14 - Удирдамжгүй газар ард түмэн унадаг, харин зөвлөхүүд олон байвал аюулгүй байдаг.</w:t>
      </w:r>
    </w:p>
    <w:p/>
    <w:p>
      <w:r xmlns:w="http://schemas.openxmlformats.org/wordprocessingml/2006/main">
        <w:t xml:space="preserve">2 САМУЕЛ 24:20 Арауна хараад, хаан болон түүний зарц нар өөрийг нь чиглэн ирж байгааг хараад, Арауна гарч, хааны өмнө газар бөхийв.</w:t>
      </w:r>
    </w:p>
    <w:p/>
    <w:p>
      <w:r xmlns:w="http://schemas.openxmlformats.org/wordprocessingml/2006/main">
        <w:t xml:space="preserve">Арауна Давид хаан болон түүний зарц нар ирж, тэдний өмнө газар сөгдөж байхыг харав.</w:t>
      </w:r>
    </w:p>
    <w:p/>
    <w:p>
      <w:r xmlns:w="http://schemas.openxmlformats.org/wordprocessingml/2006/main">
        <w:t xml:space="preserve">1. Даруу байхын ач холбогдол, эрх мэдэлтэй хүмүүст хүндэтгэл үзүүлэх.</w:t>
      </w:r>
    </w:p>
    <w:p/>
    <w:p>
      <w:r xmlns:w="http://schemas.openxmlformats.org/wordprocessingml/2006/main">
        <w:t xml:space="preserve">2. Бидний хэрэгцээг хангах Бурханы үнэнч байдал.</w:t>
      </w:r>
    </w:p>
    <w:p/>
    <w:p>
      <w:r xmlns:w="http://schemas.openxmlformats.org/wordprocessingml/2006/main">
        <w:t xml:space="preserve">1. 1 Петр 2:17 Бүх хүмүүсийг хүндэл, ахан дүүсээ хайрла, Бурханаас эмээ, хааныг хүндэл.</w:t>
      </w:r>
    </w:p>
    <w:p/>
    <w:p>
      <w:r xmlns:w="http://schemas.openxmlformats.org/wordprocessingml/2006/main">
        <w:t xml:space="preserve">2. Дуулал 37:25 Би залуу байсан ч одоо хөгширсөн ч зөв шударга хүн хаягдаж, үр хүүхдүүд нь талх гуйж байхыг хараагүй.</w:t>
      </w:r>
    </w:p>
    <w:p/>
    <w:p>
      <w:r xmlns:w="http://schemas.openxmlformats.org/wordprocessingml/2006/main">
        <w:t xml:space="preserve">2Самуел 24:21 Арунаа —Миний эзэн хаан юунд боол дээрээ ирсэн юм бэ? Тэгэхэд Давид —Тахалдлаас сэргийлэхийн тулд ЭЗЭНд зориулан тахилын ширээ барихын тулд үтрэм худалдаж авъя гэж хэлэв.</w:t>
      </w:r>
    </w:p>
    <w:p/>
    <w:p>
      <w:r xmlns:w="http://schemas.openxmlformats.org/wordprocessingml/2006/main">
        <w:t xml:space="preserve">Давид ард түмнийг зовоож буй тахлыг зогсоохын тулд ЭЗЭНд зориулж тахилын ширээ барихаар үтрэм худалдаж авахаар Араунад очив.</w:t>
      </w:r>
    </w:p>
    <w:p/>
    <w:p>
      <w:r xmlns:w="http://schemas.openxmlformats.org/wordprocessingml/2006/main">
        <w:t xml:space="preserve">1. Бурханы өршөөл хэрхэн тахлыг зогсоосон бэ? - 2 Самуел 24:21 -ийг судалж үзэх нь, Давид яагаад ЭЗЭНд тахилын ширээ барих гэж оролдсон бэ?</w:t>
      </w:r>
    </w:p>
    <w:p/>
    <w:p>
      <w:r xmlns:w="http://schemas.openxmlformats.org/wordprocessingml/2006/main">
        <w:t xml:space="preserve">2. Золиослол ба золиослол - 2 Самуел 24:21 дээр үндэслэсэн золиослолын хүч болон золиослолыг хэрхэн авчирдаг талаар судлах.</w:t>
      </w:r>
    </w:p>
    <w:p/>
    <w:p>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p>
      <w:r xmlns:w="http://schemas.openxmlformats.org/wordprocessingml/2006/main">
        <w:t xml:space="preserve">2. Еврей 13:15 - Тиймээс Есүсээр дамжуулан Түүний нэрийг ил тод зарладаг уруулын үр жимсийг Бурханд үргэлж магтаалын тахилыг өргөцгөөе.</w:t>
      </w:r>
    </w:p>
    <w:p/>
    <w:p>
      <w:r xmlns:w="http://schemas.openxmlformats.org/wordprocessingml/2006/main">
        <w:t xml:space="preserve">2 САМУЕЛ 24:22 Арауна Давидад —Миний эзэн хаан өөрт нь тааламжтай санагдсан зүйлийг авч, өргөгтүн.</w:t>
      </w:r>
    </w:p>
    <w:p/>
    <w:p>
      <w:r xmlns:w="http://schemas.openxmlformats.org/wordprocessingml/2006/main">
        <w:t xml:space="preserve">Арауна үхэр, үтрэм болон бусад зэмсгүүдээ шатаалт тахил болгон Давид хаанд өгөхийг санал болгов.</w:t>
      </w:r>
    </w:p>
    <w:p/>
    <w:p>
      <w:r xmlns:w="http://schemas.openxmlformats.org/wordprocessingml/2006/main">
        <w:t xml:space="preserve">1. Золиослолын хүч: Бурханд хэрхэн хамгийн сайн сайхныг өргөх вэ</w:t>
      </w:r>
    </w:p>
    <w:p/>
    <w:p>
      <w:r xmlns:w="http://schemas.openxmlformats.org/wordprocessingml/2006/main">
        <w:t xml:space="preserve">2. Давид, Арауна хоёр: Өгөөмөр, дуулгавартай байдлын жишээ</w:t>
      </w:r>
    </w:p>
    <w:p/>
    <w:p>
      <w:r xmlns:w="http://schemas.openxmlformats.org/wordprocessingml/2006/main">
        <w:t xml:space="preserve">1. Еврей 13:15-16 - Тиймээс Есүсээр дамжуулан Түүний нэрийг ил тод зарладаг уруулын үр жимсийг Бурханд үргэлж магтаалын тахилыг өргөцгөөе. Буян үйлдэж, бусадтай хуваалцахаа бүү мартаарай, учир нь ийм золиослолд Бурхан таалагддаг.</w:t>
      </w:r>
    </w:p>
    <w:p/>
    <w:p>
      <w:r xmlns:w="http://schemas.openxmlformats.org/wordprocessingml/2006/main">
        <w:t xml:space="preserve">2. Ром 12:1-2 - Тийм учраас ах эгч нар аа, ах эгч нар аа, Бурханы нигүүлслийн үүднээс бие махбодоо амьд тахил болгон өргөхийг уриалж байна, ариун бөгөөд Бурханд таалагдах энэ бол та нарын жинхэнэ бөгөөд зөв шүтлэг юм.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2Самуел 24:23 Эдгээр бүх зүйлийг Араунаа хааны хувьд хаанд өгсөн юм. Аруна хаанд —Чиний Бурхан ЭЗЭН чамайг хүлээж авах болтугай гэв.</w:t>
      </w:r>
    </w:p>
    <w:p/>
    <w:p>
      <w:r xmlns:w="http://schemas.openxmlformats.org/wordprocessingml/2006/main">
        <w:t xml:space="preserve">Арауна хаан Израилийн хаанд өгөөмөр сэтгэл гаргаж, Бурхан түүнийг хүлээж авахыг хүсэв.</w:t>
      </w:r>
    </w:p>
    <w:p/>
    <w:p>
      <w:r xmlns:w="http://schemas.openxmlformats.org/wordprocessingml/2006/main">
        <w:t xml:space="preserve">1. Өгөөмөр өглөг: Араунагийн жишээ</w:t>
      </w:r>
    </w:p>
    <w:p/>
    <w:p>
      <w:r xmlns:w="http://schemas.openxmlformats.org/wordprocessingml/2006/main">
        <w:t xml:space="preserve">2. Хүлээн авах адислал: Араунагийн хүсэл</w:t>
      </w:r>
    </w:p>
    <w:p/>
    <w:p>
      <w:r xmlns:w="http://schemas.openxmlformats.org/wordprocessingml/2006/main">
        <w:t xml:space="preserve">1. 2 Самуел 24:23</w:t>
      </w:r>
    </w:p>
    <w:p/>
    <w:p>
      <w:r xmlns:w="http://schemas.openxmlformats.org/wordprocessingml/2006/main">
        <w:t xml:space="preserve">2. 2 Коринт 9:6-7 - "Харин би үүнийг хэлье: "Бага тарьдаг хүн бас хурааж хураах болно. Өгөөмөр тарьдаг хүн бас арвин хураах болно. Хүн бүр зүрх сэтгэлдээ зорьсоныхоо дагуу өг". Хүслээр биш, эсвэл зайлшгүй биш: учир нь Бурхан баяр хөөртэй өгөгчийг хайрладаг.</w:t>
      </w:r>
    </w:p>
    <w:p/>
    <w:p>
      <w:r xmlns:w="http://schemas.openxmlformats.org/wordprocessingml/2006/main">
        <w:t xml:space="preserve">2Самуел 24:24 Хаан Араунад —Үгүй ээ. Харин би чамаас үнээр нь заавал худалдаж авах болно, мөн надад ямар ч үнэ цэнэгүй зүйлийнхээ төлөө өөрийн Бурхан ЭЗЭНд шатаалт тахил өргөхгүй. Тиймээс Давид тавин шекел мөнгөөр үтрэм болон үхэр худалдаж авав.</w:t>
      </w:r>
    </w:p>
    <w:p/>
    <w:p>
      <w:r xmlns:w="http://schemas.openxmlformats.org/wordprocessingml/2006/main">
        <w:t xml:space="preserve">Давид хаан Араунагийн үтрэм болон үхрийг тавин шекел мөнгөөр худалдан авч, ЭЗЭНд төлөөгүй шатаалт тахил өргөхөөс татгалзав.</w:t>
      </w:r>
    </w:p>
    <w:p/>
    <w:p>
      <w:r xmlns:w="http://schemas.openxmlformats.org/wordprocessingml/2006/main">
        <w:t xml:space="preserve">1. Мөргөлийн хандлага - Шүтлэгт хандах бидний хандлага Давид хааны хандлагыг илэрхийлэх ёстой, Эзэнд өргөл өргөхдөө төлж, дэмий хоосон зүйл хүлээхгүй байх ёстой.</w:t>
      </w:r>
    </w:p>
    <w:p/>
    <w:p>
      <w:r xmlns:w="http://schemas.openxmlformats.org/wordprocessingml/2006/main">
        <w:t xml:space="preserve">2. Дуулгавартай байхын өртөг - Давид хаан их бага ч бай Их Эзэнд дуулгавартай байхын тулд төлбөр төлөхөд бэлэн байсан.</w:t>
      </w:r>
    </w:p>
    <w:p/>
    <w:p>
      <w:r xmlns:w="http://schemas.openxmlformats.org/wordprocessingml/2006/main">
        <w:t xml:space="preserve">1. Матай 6:24 - Хэн ч хоёр эзэнд үйлчилж чадахгүй, учир нь тэр нэгийгээ үзэн ядаж, нөгөөг нь хайрлах эсвэл нэгийг нь хайрлаж, нөгөөг нь үл тоомсорлох болно. Та Бурханд болон мөнгөнд үйлчилж чадахгүй.</w:t>
      </w:r>
    </w:p>
    <w:p/>
    <w:p>
      <w:r xmlns:w="http://schemas.openxmlformats.org/wordprocessingml/2006/main">
        <w:t xml:space="preserve">2. 1 САМУЕЛ 15:22 Самуел —ЭЗЭНий дуу хоолойг дуулгавартай дагах шиг ЭЗЭН шатаалт тахил, тахилыг маш их таашаадаг уу? Харагтун, дуулгавартай байх нь тахил өргөхөөс илүү, сонсох нь хуцны өөхнөөс дээр.</w:t>
      </w:r>
    </w:p>
    <w:p/>
    <w:p>
      <w:r xmlns:w="http://schemas.openxmlformats.org/wordprocessingml/2006/main">
        <w:t xml:space="preserve">2Самуел 24:25 Давид тэнд ЭЗЭНд зориулан тахилын ширээ барьж, шатаалт тахил, эвийн тахилуудыг өргөв. Тиймээс ЭЗЭН энэ нутгийн төлөө залбирч, Израилийг тахал зогсоов.</w:t>
      </w:r>
    </w:p>
    <w:p/>
    <w:p>
      <w:r xmlns:w="http://schemas.openxmlformats.org/wordprocessingml/2006/main">
        <w:t xml:space="preserve">Давид ЭЗЭНд зориулан тахилын ширээ барьж, тахил өргөсөн нь ЭЗЭНд таалагдаж, Израилийн тахлыг зогсоов.</w:t>
      </w:r>
    </w:p>
    <w:p/>
    <w:p>
      <w:r xmlns:w="http://schemas.openxmlformats.org/wordprocessingml/2006/main">
        <w:t xml:space="preserve">1. Тахилын мөргөлийн хүч</w:t>
      </w:r>
    </w:p>
    <w:p/>
    <w:p>
      <w:r xmlns:w="http://schemas.openxmlformats.org/wordprocessingml/2006/main">
        <w:t xml:space="preserve">2. Дуулгавартай байдлын хариуд Бурханы өршөөл</w:t>
      </w:r>
    </w:p>
    <w:p/>
    <w:p>
      <w:r xmlns:w="http://schemas.openxmlformats.org/wordprocessingml/2006/main">
        <w:t xml:space="preserve">1. Дуулал 50:14-15 Бурханд талархлын тахилыг өргөж, Хамгийн Дээд Нэгэнд тангараг өргөж, зовлонгийн өдөр намайг дууд; Би чамайг аварч, чи намайг алдаршуулна.</w:t>
      </w:r>
    </w:p>
    <w:p/>
    <w:p>
      <w:r xmlns:w="http://schemas.openxmlformats.org/wordprocessingml/2006/main">
        <w:t xml:space="preserve">2. Иеремиа 33:10-11 ЭЗЭН ингэж айлдаж байна: Таны хэлж буй энэ газар бол хүн амьтангүй, Иудагийн хотууд болон Иерусалимын гудамжинд хүнгүй, хүн амьтангүй, араатан амьтангүй эзгүй хоосон газар юм. , ЭЗЭНий өргөөнд талархлын өргөлийг авчрах үед баяр баясгалангийн дуу хоолой, баяр баясгалангийн дуу хоолой, хүргэний дуу хоолой, сүйт бүсгүйн дуу хоолой, дуулж буй хүмүүсийн дуу хоолой дахин сонсогдоно. Түмэн цэргийн ЭЗЭН, учир нь Эзэн бол сайн, учир нь Түүний хайр нь үүрд мөнх юм!</w:t>
      </w:r>
    </w:p>
    <w:p/>
    <w:p>
      <w:r xmlns:w="http://schemas.openxmlformats.org/wordprocessingml/2006/main">
        <w:t xml:space="preserve">1 Хаад номын 1-р бүлэг Давидын хаанчлалын төгсгөл болон Соломоны залгамжлагчийн хаанчлалын эхлэлийг тойрсон үйл явдлуудыг өгүүлдэг.</w:t>
      </w:r>
    </w:p>
    <w:p/>
    <w:p>
      <w:r xmlns:w="http://schemas.openxmlformats.org/wordprocessingml/2006/main">
        <w:t xml:space="preserve">1-р догол мөр: Энэ бүлэг нь одоо сул дорой, дулаацаж чадахгүй байгаа хөгширсөн Давид хааныг танилцуулснаар эхэлдэг. Түүний зарц нар өөрийг нь асрах Абишаг хэмээх залуу бүсгүйг олохоор шийджээ (Хаадын дээд 1:1-4).</w:t>
      </w:r>
    </w:p>
    <w:p/>
    <w:p>
      <w:r xmlns:w="http://schemas.openxmlformats.org/wordprocessingml/2006/main">
        <w:t xml:space="preserve">2-р догол мөр: Давидын хөвгүүдийн нэг Адониа эцгийнхээ мэдэлгүйгээр өөрийгөө хаан хэмээн тунхаглахаар шийдэв. Тэрээр жанжин Иоаб, тахилч Абиатар зэрэг дэмжигчдийг цуглуулдаг (Хаадын дээд 1:5-10).</w:t>
      </w:r>
    </w:p>
    <w:p/>
    <w:p>
      <w:r xmlns:w="http://schemas.openxmlformats.org/wordprocessingml/2006/main">
        <w:t xml:space="preserve">3-р догол мөр: Бошиглогч Натан Адониагийн үйлдлүүдийн талаар мэдээд, энэ нь Бурханы сонгосон залгамжлагч биш гэдгийг ойлгов. Тэрээр Соломоны эх Батшебад Давидад мэдэгдэж, Соломоны хаанчлалыг баталгаажуулахыг зөвлөв (Хаадын дээд 1:11-14).</w:t>
      </w:r>
    </w:p>
    <w:p/>
    <w:p>
      <w:r xmlns:w="http://schemas.openxmlformats.org/wordprocessingml/2006/main">
        <w:t xml:space="preserve">4-р догол мөр: Батшеба Давидын өрөөнд орж, Адониа өөрийгөө хаан хэмээн тунхагласан тухай түүнд хэлэв. Тэрээр Соломоныг залгамжлагч болно гэсэн амлалтаа түүнд сануулдаг (Хаадын дээд 1:15-21).</w:t>
      </w:r>
    </w:p>
    <w:p/>
    <w:p>
      <w:r xmlns:w="http://schemas.openxmlformats.org/wordprocessingml/2006/main">
        <w:t xml:space="preserve">5-р догол мөр: Натан Батшебагийн Давидад хэлсэн үгийг баталж, Адониаг хүчээ нэгтгэхээс өмнө Соломоныг хаан болгохын тулд хурдан ажиллахыг Натан түүнд уриалав (Хаадын дээд 1:22-27).</w:t>
      </w:r>
    </w:p>
    <w:p/>
    <w:p>
      <w:r xmlns:w="http://schemas.openxmlformats.org/wordprocessingml/2006/main">
        <w:t xml:space="preserve">6-р догол мөр: Давид Соломоныг бүх Израилийн өмнө сонгосон залгамжлагч гэж олон нийтэд зарлав. Хүмүүс баярлаж, бүрээ үлээж, баяр хөөрөөр хашгирч байна (Хаадын дээд 28-40).</w:t>
      </w:r>
    </w:p>
    <w:p/>
    <w:p>
      <w:r xmlns:w="http://schemas.openxmlformats.org/wordprocessingml/2006/main">
        <w:t xml:space="preserve">7-р догол мөр: Адониа болон түүний зочид баяр ёслолын чимээг сонссон боловч Соломон хаанаар тослогдсон тухай мэдээлэв. Амь насандаа айж, тэд тарсан (41-53).</w:t>
      </w:r>
    </w:p>
    <w:p/>
    <w:p>
      <w:r xmlns:w="http://schemas.openxmlformats.org/wordprocessingml/2006/main">
        <w:t xml:space="preserve">Дүгнэж хэлэхэд, Хаадын 1-р бүлэгт Давид хаанаас Соломон руу шилжсэн, Давид хөгшин, сул дорой, Абишаг түүнд анхаарал халамж тавьж байгааг дүрсэлсэн байдаг. Адониа өөрийгөө хаан хэмээн тунхагласан боловч Натан Батшебад зөвлөж, Батшеба Давидад мэдэгдэж, Соломоныг өөрийн сонгосон залгамжлагч хэмээн олон нийтэд зарлав. Хүмүүс баяраа тэмдэглэж, Адониа үүнийг сонсоод амь насаа алдахаас айдаг. Дүгнэж хэлэхэд, Адониаг тойрсон эргэлзээгээр Бүлэг төгсдөг. Дүгнэж хэлэхэд, Бүлэг нь залгамж халаа, бурханлаг сонголт, үнэнч байдал зэрэг сэдвүүдийг судалж, Бурханаас томилогдсон удирдагчдыг дагах нь чухал болохыг онцолсон.</w:t>
      </w:r>
    </w:p>
    <w:p/>
    <w:p>
      <w:r xmlns:w="http://schemas.openxmlformats.org/wordprocessingml/2006/main">
        <w:t xml:space="preserve">ХААДЫН ДЭЭД 1:1 Давид хаан хөгширч, нас барсан байв. Тэгээд тэд түүнийг хувцсаар бүрхсэн боловч тэр халсангүй.</w:t>
      </w:r>
    </w:p>
    <w:p/>
    <w:p>
      <w:r xmlns:w="http://schemas.openxmlformats.org/wordprocessingml/2006/main">
        <w:t xml:space="preserve">Давид хаан хөгширч, хөгшрөлтийн хор уршгийг мэдэрч байсан ч эргэн тойрныхоо хүмүүс түүнийг халамжилсаар байв.</w:t>
      </w:r>
    </w:p>
    <w:p/>
    <w:p>
      <w:r xmlns:w="http://schemas.openxmlformats.org/wordprocessingml/2006/main">
        <w:t xml:space="preserve">1. Ахмад настнууддаа анхаарал халамж тавих нь: чин бишрэлийн гэрчлэл</w:t>
      </w:r>
    </w:p>
    <w:p/>
    <w:p>
      <w:r xmlns:w="http://schemas.openxmlformats.org/wordprocessingml/2006/main">
        <w:t xml:space="preserve">2. Нас бол зөвхөн тоо: Итгэгч хүний хүч чадал</w:t>
      </w:r>
    </w:p>
    <w:p/>
    <w:p>
      <w:r xmlns:w="http://schemas.openxmlformats.org/wordprocessingml/2006/main">
        <w:t xml:space="preserve">1. Дуулал 71:9 - Хөгшрөх үед намайг бүү хая. Миний хүч чадал дутагдах үед намайг бүү орхи.</w:t>
      </w:r>
    </w:p>
    <w:p/>
    <w:p>
      <w:r xmlns:w="http://schemas.openxmlformats.org/wordprocessingml/2006/main">
        <w:t xml:space="preserve">2. Номлогчийн үгс 12:1 - Бүтээгчээ залуу насныхаа өдрүүдэд, хүнд хэцүү өдрүүд ирэхээс өмнө, мөн чи "Би тэдэнд таашаал өгөхгүй байна" гэж хэлэх он жилүүд ойртохоос өмнө санаж яв.</w:t>
      </w:r>
    </w:p>
    <w:p/>
    <w:p>
      <w:r xmlns:w="http://schemas.openxmlformats.org/wordprocessingml/2006/main">
        <w:t xml:space="preserve">1Хаад 1:2 Иймийн тул зарц нар нь түүнд —Миний эзэн хаанаас залуу онгон охин хайж, түүнийг хааны өмнө зогсоож, түүнийг нандигнаж, чиний өвөрт хэвтүүлээсэй. Хаан дулаан авч магадгүй.</w:t>
      </w:r>
    </w:p>
    <w:p/>
    <w:p>
      <w:r xmlns:w="http://schemas.openxmlformats.org/wordprocessingml/2006/main">
        <w:t xml:space="preserve">Давид хааны зарц нар түүнд өөрийнх нь өмнө зогсож, бие махбодийг нь тайвшруулах залуу онгон охин олж өгөхийг зөвлөжээ.</w:t>
      </w:r>
    </w:p>
    <w:p/>
    <w:p>
      <w:r xmlns:w="http://schemas.openxmlformats.org/wordprocessingml/2006/main">
        <w:t xml:space="preserve">1. Бидний амьдралд бие махбодийн тайтгарал, дэмжлэгийн ач холбогдол</w:t>
      </w:r>
    </w:p>
    <w:p/>
    <w:p>
      <w:r xmlns:w="http://schemas.openxmlformats.org/wordprocessingml/2006/main">
        <w:t xml:space="preserve">2. Хүнд хэцүү үед нөхөрлөл, хайрын хүч</w:t>
      </w:r>
    </w:p>
    <w:p/>
    <w:p>
      <w:r xmlns:w="http://schemas.openxmlformats.org/wordprocessingml/2006/main">
        <w:t xml:space="preserve">1. Матай 11:28-30 - "Ачаалал ихтэй, хүнд ачаатай бүх хүмүүс, Над уруу ир, тэгвэл би та нарыг тайвшруулна. Миний буулгаг өөр дээрээ авч, надаас суралц, учир нь би эелдэг бөгөөд даруухан бөгөөд Та нар сэтгэлдээ амар амгаланг олох болно.Учир нь Миний буулга амархан, Миний ачаа хөнгөн.</w:t>
      </w:r>
    </w:p>
    <w:p/>
    <w:p>
      <w:r xmlns:w="http://schemas.openxmlformats.org/wordprocessingml/2006/main">
        <w:t xml:space="preserve">2. Ром 8:26-27 - Үүний нэгэн адил Сүнс бидний сул дорой байдалд тусалдаг. Учир нь бид юуны төлөө залбирах ёстойгоо мэдэхгүй ч Сүнс Өөрөө бидний төлөө үгээр хэлэхийн аргагүй гүн ёолон зуучилж байдаг. Мөн зүрх сэтгэлийг эрэлхийлдэг хүн Сүнсний бодол юу болохыг мэддэг, учир нь Сүнс Бурханы хүслийн дагуу гэгээнтнүүдийн төлөө зуучилдаг.</w:t>
      </w:r>
    </w:p>
    <w:p/>
    <w:p>
      <w:r xmlns:w="http://schemas.openxmlformats.org/wordprocessingml/2006/main">
        <w:t xml:space="preserve">ХААДЫН ДЭЭД 1:3 Тэд Израилийн бүх эргээр нэгэн сайхан бүсгүйг хайж, шунам хүн Абишаг олж, түүнийг хаанд авчрав.</w:t>
      </w:r>
    </w:p>
    <w:p/>
    <w:p>
      <w:r xmlns:w="http://schemas.openxmlformats.org/wordprocessingml/2006/main">
        <w:t xml:space="preserve">Давид хааны ордныхон Израиль даяар нэгэн сайхан бүсгүйг хайж, Шунемээс Абишаг хаанд авчрахаар олов.</w:t>
      </w:r>
    </w:p>
    <w:p/>
    <w:p>
      <w:r xmlns:w="http://schemas.openxmlformats.org/wordprocessingml/2006/main">
        <w:t xml:space="preserve">1. Гоо сайхны хүч: Абишагын Давид хааны ордонд хийсэн аяллыг судлах нь</w:t>
      </w:r>
    </w:p>
    <w:p/>
    <w:p>
      <w:r xmlns:w="http://schemas.openxmlformats.org/wordprocessingml/2006/main">
        <w:t xml:space="preserve">2. Бэрхшээлд хүч чадлаа олох нь: Эмэгтэйчүүдэд зориулсан гарын авлага болох Абишагын түүх</w:t>
      </w:r>
    </w:p>
    <w:p/>
    <w:p>
      <w:r xmlns:w="http://schemas.openxmlformats.org/wordprocessingml/2006/main">
        <w:t xml:space="preserve">1. Сургаалт үгс 31:10-31 - Буянтай эмэгтэйн жишээ.</w:t>
      </w:r>
    </w:p>
    <w:p/>
    <w:p>
      <w:r xmlns:w="http://schemas.openxmlformats.org/wordprocessingml/2006/main">
        <w:t xml:space="preserve">2. Рут 1:16-18 - Гэр бүлдээ үнэнч байж, Бурханд итгэх итгэлээ харуулсан эмэгтэйн жишээ.</w:t>
      </w:r>
    </w:p>
    <w:p/>
    <w:p>
      <w:r xmlns:w="http://schemas.openxmlformats.org/wordprocessingml/2006/main">
        <w:t xml:space="preserve">ХААДЫН ДЭЭД 1:4 Охин маш үзэсгэлэнтэй бөгөөд хааныг эрхэмлэн, түүнд үйлчилж байсан боловч хаан түүнийг таньсангүй.</w:t>
      </w:r>
    </w:p>
    <w:p/>
    <w:p>
      <w:r xmlns:w="http://schemas.openxmlformats.org/wordprocessingml/2006/main">
        <w:t xml:space="preserve">Бүсгүй үзэсгэлэнтэй бөгөөд хаанд үнэнчээр үйлчилсэн боловч хаан түүнийг таньсангүй.</w:t>
      </w:r>
    </w:p>
    <w:p/>
    <w:p>
      <w:r xmlns:w="http://schemas.openxmlformats.org/wordprocessingml/2006/main">
        <w:t xml:space="preserve">1. Бурханы үйлчлэгчдийг таних нь - Хаадын дээд 1:4</w:t>
      </w:r>
    </w:p>
    <w:p/>
    <w:p>
      <w:r xmlns:w="http://schemas.openxmlformats.org/wordprocessingml/2006/main">
        <w:t xml:space="preserve">2. Хүлээн зөвшөөрөгдөөгүй байсан ч үнэнчээр үйлчлэх нь - Хаадын дээд 1:4</w:t>
      </w:r>
    </w:p>
    <w:p/>
    <w:p>
      <w:r xmlns:w="http://schemas.openxmlformats.org/wordprocessingml/2006/main">
        <w:t xml:space="preserve">1. Матай 25:21 - Эзэн нь түүнд "Сайн байна, сайн, итгэлтэй боол минь. Та бага зэрэг үнэнч байсан; Би чамайг маш их зүйлд оруулах болно.</w:t>
      </w:r>
    </w:p>
    <w:p/>
    <w:p>
      <w:r xmlns:w="http://schemas.openxmlformats.org/wordprocessingml/2006/main">
        <w:t xml:space="preserve">2. Еврей 11:24-26 - Итгэлээр Мосе өсч том болсон хойноо Фараоны охины хүү гэж нэрлэгдэхээс татгалзаж, нүглийн түр зуурын таашаал эдлэхээс илүү Бурханы ард түмэнтэй зүй бус харьцахыг илүүд үзсэн. Тэрээр Христийн зэмлэлийг Египетийн эрдэнэсээс илүү баялаг гэж үздэг байсан, учир нь тэр шагналыг хайж байв.</w:t>
      </w:r>
    </w:p>
    <w:p/>
    <w:p>
      <w:r xmlns:w="http://schemas.openxmlformats.org/wordprocessingml/2006/main">
        <w:t xml:space="preserve">ХААДЫН ДЭЭД 1:5 Дараа нь Хаггитын хүү Адониа өөрийгөө өргөмжлөн "Би хаан болно" гэж хэлээд, түүнд сүйх тэрэг, морьтон, тавин эрчүүдийг өмнө нь гүйхээр бэлтгэв.</w:t>
      </w:r>
    </w:p>
    <w:p/>
    <w:p>
      <w:r xmlns:w="http://schemas.openxmlformats.org/wordprocessingml/2006/main">
        <w:t xml:space="preserve">Адониа өөрийгөө Хаан хэмээн тунхаглаж, олон хүнийг цуглуулав.</w:t>
      </w:r>
    </w:p>
    <w:p/>
    <w:p>
      <w:r xmlns:w="http://schemas.openxmlformats.org/wordprocessingml/2006/main">
        <w:t xml:space="preserve">1. Бардам зангийн аюул, даруу байдлын ач холбогдол.</w:t>
      </w:r>
    </w:p>
    <w:p/>
    <w:p>
      <w:r xmlns:w="http://schemas.openxmlformats.org/wordprocessingml/2006/main">
        <w:t xml:space="preserve">2. Хувиа бодсон амбицын аюул, бусдад үйлчлэхийн ач холбогдол.</w:t>
      </w:r>
    </w:p>
    <w:p/>
    <w:p>
      <w:r xmlns:w="http://schemas.openxmlformats.org/wordprocessingml/2006/main">
        <w:t xml:space="preserve">1. Сургаалт үгс 16:18 - Бардам зан нь сүйрлийн өмнө, ихэмсэг сэтгэл нь уналтын өмнө байдаг.</w:t>
      </w:r>
    </w:p>
    <w:p/>
    <w:p>
      <w:r xmlns:w="http://schemas.openxmlformats.org/wordprocessingml/2006/main">
        <w:t xml:space="preserve">2. Филиппой 2:3-4 - Хувиа хичээсэн амбиц, бардам зангаар юу ч бүү хий, харин даруу зангаараа бусдыг өөрөөсөө илүү чухалд тооц.</w:t>
      </w:r>
    </w:p>
    <w:p/>
    <w:p>
      <w:r xmlns:w="http://schemas.openxmlformats.org/wordprocessingml/2006/main">
        <w:t xml:space="preserve">1Хаад 1:6 Эцэг нь түүнд "Чи яагаад ийм зүйл хийв?" гэж хэлээгүй. мөн тэр бас маш сайн хүн байсан; Ээж нь түүнийг Абсаломын дараа төрүүлжээ.</w:t>
      </w:r>
    </w:p>
    <w:p/>
    <w:p>
      <w:r xmlns:w="http://schemas.openxmlformats.org/wordprocessingml/2006/main">
        <w:t xml:space="preserve">Давидын хүү Абсалом царайлаг хүн байсан бөгөөд Давид ээжийгээ яагаад ингэснийг асуусны дараа төржээ.</w:t>
      </w:r>
    </w:p>
    <w:p/>
    <w:p>
      <w:r xmlns:w="http://schemas.openxmlformats.org/wordprocessingml/2006/main">
        <w:t xml:space="preserve">1. Асуулт асууж, ойлгохыг эрэлхийлэхийн ач холбогдол.</w:t>
      </w:r>
    </w:p>
    <w:p/>
    <w:p>
      <w:r xmlns:w="http://schemas.openxmlformats.org/wordprocessingml/2006/main">
        <w:t xml:space="preserve">2. Бидний дутагдал дунд байсан ч гэсэн Бурханы нигүүлсэл, нигүүлсэл.</w:t>
      </w:r>
    </w:p>
    <w:p/>
    <w:p>
      <w:r xmlns:w="http://schemas.openxmlformats.org/wordprocessingml/2006/main">
        <w:t xml:space="preserve">1. Иаков 1:5 - "Хэрэв та нарын хэн нэг нь мэргэн ухаанаар дутвал, тэр хүн бүх хүнд өгөөмөр, доромжлолгүй өгдөг Бурханаас гуйг, тэгвэл түүнд өгөх болно."</w:t>
      </w:r>
    </w:p>
    <w:p/>
    <w:p>
      <w:r xmlns:w="http://schemas.openxmlformats.org/wordprocessingml/2006/main">
        <w:t xml:space="preserve">2. Ром 5:8 - "Харин биднийг нүгэлтэн байхад Христ бидний төлөө үхсэн нь Бурхан биднийг хайрлах хайраа магтдаг."</w:t>
      </w:r>
    </w:p>
    <w:p/>
    <w:p>
      <w:r xmlns:w="http://schemas.openxmlformats.org/wordprocessingml/2006/main">
        <w:t xml:space="preserve">ХААДЫН ДЭЭД 1:7 Тэрээр Зеруиагийн хүү Иоаб болон тахилч Абиатар нартай ярилцахад Адониаг дагаж байсан хүмүүс түүнд туслав.</w:t>
      </w:r>
    </w:p>
    <w:p/>
    <w:p>
      <w:r xmlns:w="http://schemas.openxmlformats.org/wordprocessingml/2006/main">
        <w:t xml:space="preserve">Адониа төлөвлөгөөндөө Иоаб, Абиатар нараас тусламж авчээ.</w:t>
      </w:r>
    </w:p>
    <w:p/>
    <w:p>
      <w:r xmlns:w="http://schemas.openxmlformats.org/wordprocessingml/2006/main">
        <w:t xml:space="preserve">1. Бидний эргэн тойрон дахь нөлөөллийг бид ухамсарлаж, амьдралдаа бурханлаг хүмүүс байгаа эсэхийг шалгах хэрэгтэй.</w:t>
      </w:r>
    </w:p>
    <w:p/>
    <w:p>
      <w:r xmlns:w="http://schemas.openxmlformats.org/wordprocessingml/2006/main">
        <w:t xml:space="preserve">2. Бид амьдралдаа сөрөг хүмүүсийн нөлөөнд автахаас болгоомжлох ёстой.</w:t>
      </w:r>
    </w:p>
    <w:p/>
    <w:p>
      <w:r xmlns:w="http://schemas.openxmlformats.org/wordprocessingml/2006/main">
        <w:t xml:space="preserve">1. Сургаалт үгс 13:20 Мэргэн хүмүүстэй хамт явдаг хүн мэргэн байх болно, харин мунхаг хүмүүсийн нөхөр устана.</w:t>
      </w:r>
    </w:p>
    <w:p/>
    <w:p>
      <w:r xmlns:w="http://schemas.openxmlformats.org/wordprocessingml/2006/main">
        <w:t xml:space="preserve">2. Иаков 1:5-6 Хэрэв та нарын хэн нэгэнд мэргэн ухаан дутвал тэр хүн бүх хүнд өгөөмөр, доромжлолгүй өгдөг Бурханаас гуйг. мөн энэ нь түүнд өгөх болно. Гэхдээ тэр итгэлээр гуйгаарай, ямар ч эргэлзээгүйгээр. Учир нь эргэлзэгч нь салхинд хөтлөгдөн, шидэгдсэн далайн давалгаатай адил юм.</w:t>
      </w:r>
    </w:p>
    <w:p/>
    <w:p>
      <w:r xmlns:w="http://schemas.openxmlformats.org/wordprocessingml/2006/main">
        <w:t xml:space="preserve">ХААДЫН ДЭЭД 1:8 Харин тахилч Задок, Иехоиадагийн хүү Бенаиа, эш үзүүлэгч Натан, Шимеи, Реи болон Давидын хүчит эрчүүд Адониатай хамт байсангүй.</w:t>
      </w:r>
    </w:p>
    <w:p/>
    <w:p>
      <w:r xmlns:w="http://schemas.openxmlformats.org/wordprocessingml/2006/main">
        <w:t xml:space="preserve">Адониа Израилийн хаан ширээг авахыг оролдсон боловч тахилч Задок, Бенаиа, эш үзүүлэгч Натан, Шимеи, Рей болон Давидын хүчит эрчүүд түүнийг дэмжихээс татгалзав.</w:t>
      </w:r>
    </w:p>
    <w:p/>
    <w:p>
      <w:r xmlns:w="http://schemas.openxmlformats.org/wordprocessingml/2006/main">
        <w:t xml:space="preserve">1. Бурхан муу муухайг эрх мэдэлтэй байсан ч эсэргүүцэх хүмүүсийг босгоно.</w:t>
      </w:r>
    </w:p>
    <w:p/>
    <w:p>
      <w:r xmlns:w="http://schemas.openxmlformats.org/wordprocessingml/2006/main">
        <w:t xml:space="preserve">2. Итгэлдээ тууштай зогсох нь хэцүү байж болох ч энэ нь үнэ цэнэтэй юм.</w:t>
      </w:r>
    </w:p>
    <w:p/>
    <w:p>
      <w:r xmlns:w="http://schemas.openxmlformats.org/wordprocessingml/2006/main">
        <w:t xml:space="preserve">1. Сургаалт үгс 28:1: "Хэн ч хөөцөлдөхгүй байхад хорон муу хүн зугтдаг, харин зөвт хүн арслан мэт зоригтой байдаг."</w:t>
      </w:r>
    </w:p>
    <w:p/>
    <w:p>
      <w:r xmlns:w="http://schemas.openxmlformats.org/wordprocessingml/2006/main">
        <w:t xml:space="preserve">2. 1 Петр 5:8-9: "Ухаантай бай, сонор сэрэмжтэй бай. Таны дайсан чөтгөр архирч буй арслан мэт тэнүүчилж, хэн нэгнийг залгихыг эрэлхийлдэг. Ижил төрлийн зовлон зүдгүүр байдгийг мэдсээр байж түүнийг эсэргүүц, итгэлээрээ бат бөх бай. Танай ахан дүүс дэлхийн өнцөг булан бүрт туршлагажуулж байна."</w:t>
      </w:r>
    </w:p>
    <w:p/>
    <w:p>
      <w:r xmlns:w="http://schemas.openxmlformats.org/wordprocessingml/2006/main">
        <w:t xml:space="preserve">ХААДЫН ДЭЭД 1:9 Адониа Енрогелийнх болох Зохелетын чулуун дээр хонь, үхэр, тарган үхэр нядалж, бүх ах дүүсээ хааны хөвгүүд болон Иудагийн бүх эрчүүдийг хааны зарц нарыг дуудав.</w:t>
      </w:r>
    </w:p>
    <w:p/>
    <w:p>
      <w:r xmlns:w="http://schemas.openxmlformats.org/wordprocessingml/2006/main">
        <w:t xml:space="preserve">Адониа мал тахил өргөж, хааны бүх хөвгүүд болон Иудагийн бүх эрчүүдийг найранд урив.</w:t>
      </w:r>
    </w:p>
    <w:p/>
    <w:p>
      <w:r xmlns:w="http://schemas.openxmlformats.org/wordprocessingml/2006/main">
        <w:t xml:space="preserve">1. "Адониагийн золиослол дахь Бурханы ерөөл ба хангамж"</w:t>
      </w:r>
    </w:p>
    <w:p/>
    <w:p>
      <w:r xmlns:w="http://schemas.openxmlformats.org/wordprocessingml/2006/main">
        <w:t xml:space="preserve">2. "Урилга ба нөхөрлөлийн хүч"</w:t>
      </w:r>
    </w:p>
    <w:p/>
    <w:p>
      <w:r xmlns:w="http://schemas.openxmlformats.org/wordprocessingml/2006/main">
        <w:t xml:space="preserve">1. Дуулал 34:8 - "Эзэн сайн гэдгийг амсаж үз: Түүнд найддаг хүн ерөөлтэй еэ."</w:t>
      </w:r>
    </w:p>
    <w:p/>
    <w:p>
      <w:r xmlns:w="http://schemas.openxmlformats.org/wordprocessingml/2006/main">
        <w:t xml:space="preserve">2. Матай 5:23-24 - "Тиймээс хэрэв чи тахилын ширээнд өөрийн бэлгийг авчирч, тэнд ах чинь чиний эсрэг байх ёстойг санавал, бэлгээ тахилын ширээний өмнө орхиж, тийшээ яв; эхлээд ахтайгаа эвлэр. , тэгээд ирж бэлгээ өргө."</w:t>
      </w:r>
    </w:p>
    <w:p/>
    <w:p>
      <w:r xmlns:w="http://schemas.openxmlformats.org/wordprocessingml/2006/main">
        <w:t xml:space="preserve">1Хаад 1:10 Гэвч тэрээр эш үзүүлэгч Натан, Бенаиа, хүчит эрчүүд, түүний дүү Соломон нарыг дуудсангүй.</w:t>
      </w:r>
    </w:p>
    <w:p/>
    <w:p>
      <w:r xmlns:w="http://schemas.openxmlformats.org/wordprocessingml/2006/main">
        <w:t xml:space="preserve">Давид хаан чухал шийдвэр гаргахдаа Натаныг бошиглогч, Бенаиа, Соломоныг өөрийн дүү, хүчтэнгүүдийг дуудаагүй.</w:t>
      </w:r>
    </w:p>
    <w:p/>
    <w:p>
      <w:r xmlns:w="http://schemas.openxmlformats.org/wordprocessingml/2006/main">
        <w:t xml:space="preserve">1. Шийдвэр гаргахдаа ухаалаг зөвлөгөө авахын ач холбогдол.</w:t>
      </w:r>
    </w:p>
    <w:p/>
    <w:p>
      <w:r xmlns:w="http://schemas.openxmlformats.org/wordprocessingml/2006/main">
        <w:t xml:space="preserve">2. Их Эзэний дуу хоолойг сонсож, өөрсдийн ойлголтод найдахгүй байх.</w:t>
      </w:r>
    </w:p>
    <w:p/>
    <w:p>
      <w:r xmlns:w="http://schemas.openxmlformats.org/wordprocessingml/2006/main">
        <w:t xml:space="preserve">1. Сургаалт үгс 3:5-6 - Бүх зүрх сэтгэлээрээ Эзэнд найд, өөрийн ойлголтод бүү найд.</w:t>
      </w:r>
    </w:p>
    <w:p/>
    <w:p>
      <w:r xmlns:w="http://schemas.openxmlformats.org/wordprocessingml/2006/main">
        <w:t xml:space="preserve">2. Иаков 1:5 - Хэрэв та нарын хэн нэгэнд мэргэн ухаан дутвал, хэнд ч зэмлэлгүйгээр өгөөмрөөр өгдөг Бурханаас гуйг.</w:t>
      </w:r>
    </w:p>
    <w:p/>
    <w:p>
      <w:r xmlns:w="http://schemas.openxmlformats.org/wordprocessingml/2006/main">
        <w:t xml:space="preserve">ХААДЫН ДЭЭД 1:11 Тиймээс Натан Соломоны эх Батшебад хандан —Хаггитын хүү Адониа хаанчилж байгаа бөгөөд бидний эзэн Давид үүнийг мэдээгүй гэж чи сонсоогүй гэж үү?</w:t>
      </w:r>
    </w:p>
    <w:p/>
    <w:p>
      <w:r xmlns:w="http://schemas.openxmlformats.org/wordprocessingml/2006/main">
        <w:t xml:space="preserve">Натан Батшебад Хаггитын хүү Адониа хаан ширээг авахаар оролдож байгааг Давид хаанд мэдэгдээгүй гэж мэдэгдэв.</w:t>
      </w:r>
    </w:p>
    <w:p/>
    <w:p>
      <w:r xmlns:w="http://schemas.openxmlformats.org/wordprocessingml/2006/main">
        <w:t xml:space="preserve">1. Дуулгавартай байхын ач холбогдол: Хаадын дээд 1:11-ийн судалгаа</w:t>
      </w:r>
    </w:p>
    <w:p/>
    <w:p>
      <w:r xmlns:w="http://schemas.openxmlformats.org/wordprocessingml/2006/main">
        <w:t xml:space="preserve">2. Ялгах чадвар: Хаадын дээд 1:11-ийн судалгаа</w:t>
      </w:r>
    </w:p>
    <w:p/>
    <w:p>
      <w:r xmlns:w="http://schemas.openxmlformats.org/wordprocessingml/2006/main">
        <w:t xml:space="preserve">1. Эхлэл 17:1 - Абрамыг ерэн есөн настай байхад Их Эзэн Абрамд үзэгдэж, түүнд "Би бол Төгс Хүчит Бурхан юм. Миний өмнө алхаж, гэм зэмгүй бай.</w:t>
      </w:r>
    </w:p>
    <w:p/>
    <w:p>
      <w:r xmlns:w="http://schemas.openxmlformats.org/wordprocessingml/2006/main">
        <w:t xml:space="preserve">2. Сургаалт үгс 2:1-5 - Хүү минь, хэрвээ чи миний үгийг хүлээн авч, миний тушаалуудыг өөртөө хадгалан, мэргэн ухаанд чихээ эргүүлж, оюун ухаанд зүрхээ чиглүүлж, ухаарал гуйж, ухаарал гэж чангаар хашхирвал, мөн хэрэв чи үүнийг мөнгө шиг хайж, түүнийг нуугдмал эрдэнэс мэт эрэлхийлбэл, чи Их Эзэнээс эмээж, Бурханы мэдлэгийг олох болно.</w:t>
      </w:r>
    </w:p>
    <w:p/>
    <w:p>
      <w:r xmlns:w="http://schemas.openxmlformats.org/wordprocessingml/2006/main">
        <w:t xml:space="preserve">ХААДЫН ДЭЭД 1:12 Одоо ирж, өөрийнхөө амийг болон хүү Соломоныхоо амийг аврахын тулд чамд зөвлөгөө өгөөч гэж гуйя.</w:t>
      </w:r>
    </w:p>
    <w:p/>
    <w:p>
      <w:r xmlns:w="http://schemas.openxmlformats.org/wordprocessingml/2006/main">
        <w:t xml:space="preserve">Давид Адониаг өөрийнхөө болон Соломоны амийг аврахыг уриалж байна.</w:t>
      </w:r>
    </w:p>
    <w:p/>
    <w:p>
      <w:r xmlns:w="http://schemas.openxmlformats.org/wordprocessingml/2006/main">
        <w:t xml:space="preserve">1. Ухаалаг зөвлөгөөг сонсохын ач холбогдол.</w:t>
      </w:r>
    </w:p>
    <w:p/>
    <w:p>
      <w:r xmlns:w="http://schemas.openxmlformats.org/wordprocessingml/2006/main">
        <w:t xml:space="preserve">2. Бидний амьдралыг хамгаалах даруу байдлын хүч.</w:t>
      </w:r>
    </w:p>
    <w:p/>
    <w:p>
      <w:r xmlns:w="http://schemas.openxmlformats.org/wordprocessingml/2006/main">
        <w:t xml:space="preserve">1. Иаков 1:5 - "Хэрэв та нарын хэн нэгэнд мэргэн ухаан дутвал тэр хүн бүх хүнд өгөөмөр сэтгэлээр өгөгч Бурханаас гуйгтун, тэгвэл энэ нь түүнд өгөх болно."</w:t>
      </w:r>
    </w:p>
    <w:p/>
    <w:p>
      <w:r xmlns:w="http://schemas.openxmlformats.org/wordprocessingml/2006/main">
        <w:t xml:space="preserve">2. Сургаалт үгс 15:33 - ЭЗЭНээс эмээх нь мэргэн ухааны заавар бөгөөд даруу байдал нь хүндэтгэлийн өмнө байдаг.</w:t>
      </w:r>
    </w:p>
    <w:p/>
    <w:p>
      <w:r xmlns:w="http://schemas.openxmlformats.org/wordprocessingml/2006/main">
        <w:t xml:space="preserve">1Хаад 1:13 Явж, Давид хаанд очиж, түүнд "Хаан хаан минь ээ, та шивэгчиндээ "Таны хүү Соломон үнэхээр миний дараа хаанчлах болно, тэр түүний дээр сууна" гэж тангараглаагүй гэж үү" гэж хэл. миний сэнтий? Адониа яагаад хаанчлах болов?</w:t>
      </w:r>
    </w:p>
    <w:p/>
    <w:p>
      <w:r xmlns:w="http://schemas.openxmlformats.org/wordprocessingml/2006/main">
        <w:t xml:space="preserve">Давидын хүү Соломоны оронд Адониа хаан ширээнд сууна гэж Давидын амласан ч Соломон хаан ширээнд сууна.</w:t>
      </w:r>
    </w:p>
    <w:p/>
    <w:p>
      <w:r xmlns:w="http://schemas.openxmlformats.org/wordprocessingml/2006/main">
        <w:t xml:space="preserve">1. Бурханы амлалтууд үргэлж биелдэг</w:t>
      </w:r>
    </w:p>
    <w:p/>
    <w:p>
      <w:r xmlns:w="http://schemas.openxmlformats.org/wordprocessingml/2006/main">
        <w:t xml:space="preserve">2. Бурханы төлөвлөгөөнд итгэх</w:t>
      </w:r>
    </w:p>
    <w:p/>
    <w:p>
      <w:r xmlns:w="http://schemas.openxmlformats.org/wordprocessingml/2006/main">
        <w:t xml:space="preserve">1.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p>
      <w:r xmlns:w="http://schemas.openxmlformats.org/wordprocessingml/2006/main">
        <w:t xml:space="preserve">2. Ром 8:28 - "Бурханыг хайрладаг хүмүүст, Түүний зорилгын дагуу дуудагдсан хүмүүст бүх зүйл хамтдаа сайн сайхны төлөө ажилладаг гэдгийг бид мэднэ."</w:t>
      </w:r>
    </w:p>
    <w:p/>
    <w:p>
      <w:r xmlns:w="http://schemas.openxmlformats.org/wordprocessingml/2006/main">
        <w:t xml:space="preserve">1Хаад 1:14 Харагтун, чамайг тэнд хаантай ярилцаж байхад би бас чиний араас орж ирээд, чиний үгийг батлах болно.</w:t>
      </w:r>
    </w:p>
    <w:p/>
    <w:p>
      <w:r xmlns:w="http://schemas.openxmlformats.org/wordprocessingml/2006/main">
        <w:t xml:space="preserve">Адониа Давид хаанаас дараагийн хаан болох эрх мэдлийг эрэлхийлж, Батшебагаас тусламж хүсч байна. Батшеба түүнд туслахыг зөвшөөрсөн боловч түүний хүсэлтийг баталгаажуулахын тулд хаантай дагах болно гэдгийг түүнд анхааруулав.</w:t>
      </w:r>
    </w:p>
    <w:p/>
    <w:p>
      <w:r xmlns:w="http://schemas.openxmlformats.org/wordprocessingml/2006/main">
        <w:t xml:space="preserve">1. Бурхан төлөвлөгөөгөө хэрэгжүүлэхийн тулд нас, туршлагаас үл хамааран хэнийг ч ашиглаж болно.</w:t>
      </w:r>
    </w:p>
    <w:p/>
    <w:p>
      <w:r xmlns:w="http://schemas.openxmlformats.org/wordprocessingml/2006/main">
        <w:t xml:space="preserve">2. Бид Бурханы төлөвлөгөөнд итгэлтэй байх ёстой бөгөөд Тэр биднийг амжилтанд хүрэхэд шаардлагатай зүйлээр хангана гэдэгт итгэх ёстой.</w:t>
      </w:r>
    </w:p>
    <w:p/>
    <w:p>
      <w:r xmlns:w="http://schemas.openxmlformats.org/wordprocessingml/2006/main">
        <w:t xml:space="preserve">1. ХААДЫН ДЭЭД 1:14 - Харагтун, чамайг тэнд хаантай ярьж байх зуур би бас чиний араас орж ирээд, чиний үгийг батлах болно.</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1Хаад 1:15 Батшеба хааны танхимд ороход хаан маш өндөр настай байв. Шунам хүн Абишаг хаанд үйлчилжээ.</w:t>
      </w:r>
    </w:p>
    <w:p/>
    <w:p>
      <w:r xmlns:w="http://schemas.openxmlformats.org/wordprocessingml/2006/main">
        <w:t xml:space="preserve">Батшеба шунам хүн Абишагт үйлчилж байсан хөгшин хааны өрөөнд оров.</w:t>
      </w:r>
    </w:p>
    <w:p/>
    <w:p>
      <w:r xmlns:w="http://schemas.openxmlformats.org/wordprocessingml/2006/main">
        <w:t xml:space="preserve">1. Ахмад настнуудад хайр халамжаар үйлчлэхийн ач холбогдол.</w:t>
      </w:r>
    </w:p>
    <w:p/>
    <w:p>
      <w:r xmlns:w="http://schemas.openxmlformats.org/wordprocessingml/2006/main">
        <w:t xml:space="preserve">2. Хэрэгцээтэй хүмүүсийг асран халамжлах Бурханы тусламж.</w:t>
      </w:r>
    </w:p>
    <w:p/>
    <w:p>
      <w:r xmlns:w="http://schemas.openxmlformats.org/wordprocessingml/2006/main">
        <w:t xml:space="preserve">1. Ром 12:10 - Хайраар бие биедээ үнэнч бай. Өөрөөсөө дээгүүр бие биенээ хүндэл.</w:t>
      </w:r>
    </w:p>
    <w:p/>
    <w:p>
      <w:r xmlns:w="http://schemas.openxmlformats.org/wordprocessingml/2006/main">
        <w:t xml:space="preserve">2. Дуулал 71:9 - Хөгшрөхөд намайг бүү хая. Миний хүч чадал дуусах үед намайг бүү орхи.</w:t>
      </w:r>
    </w:p>
    <w:p/>
    <w:p>
      <w:r xmlns:w="http://schemas.openxmlformats.org/wordprocessingml/2006/main">
        <w:t xml:space="preserve">ХААДЫН ДЭЭД 1:16 Батшеба мөргөж, хаанд мөргөв. Хаан —Чи юу хүсэх вэ?</w:t>
      </w:r>
    </w:p>
    <w:p/>
    <w:p>
      <w:r xmlns:w="http://schemas.openxmlformats.org/wordprocessingml/2006/main">
        <w:t xml:space="preserve">Батшеба хааны өмнө бөхийж, хаан түүнээс юу хүсч байгааг асуув.</w:t>
      </w:r>
    </w:p>
    <w:p/>
    <w:p>
      <w:r xmlns:w="http://schemas.openxmlformats.org/wordprocessingml/2006/main">
        <w:t xml:space="preserve">1. Дуулгавартай байх хүч: Эрх мэдэлд захирагдах нь хэрхэн адислалд хүргэх вэ?</w:t>
      </w:r>
    </w:p>
    <w:p/>
    <w:p>
      <w:r xmlns:w="http://schemas.openxmlformats.org/wordprocessingml/2006/main">
        <w:t xml:space="preserve">2. Бидний амьдралд зориулсан Бурханы төлөвлөгөө: Түүний хүслийг эрэлхийлж сурах нь</w:t>
      </w:r>
    </w:p>
    <w:p/>
    <w:p>
      <w:r xmlns:w="http://schemas.openxmlformats.org/wordprocessingml/2006/main">
        <w:t xml:space="preserve">1. Ефес 5:21-24 - Христийг хүндэтгэн бие биедээ захирагдах.</w:t>
      </w:r>
    </w:p>
    <w:p/>
    <w:p>
      <w:r xmlns:w="http://schemas.openxmlformats.org/wordprocessingml/2006/main">
        <w:t xml:space="preserve">2. Сургаалт үгс 3:5-6 - Бүх зүрх сэтгэлээрээ Эзэнд найд, өөрийн ойлголтод бүү найд.</w:t>
      </w:r>
    </w:p>
    <w:p/>
    <w:p>
      <w:r xmlns:w="http://schemas.openxmlformats.org/wordprocessingml/2006/main">
        <w:t xml:space="preserve">1Хаад 1:17 Тэр түүнд —Эзэнтээн, та шивэгчиндээ "Чиний хүү Соломон үнэхээр миний дараа хаанчилж, миний сэнтийд залрах болно" гэж өөрийн Бурхан ЭЗЭНээр тангарагла.</w:t>
      </w:r>
    </w:p>
    <w:p/>
    <w:p>
      <w:r xmlns:w="http://schemas.openxmlformats.org/wordprocessingml/2006/main">
        <w:t xml:space="preserve">Батшеба Давидад Соломон түүний дараа хаан болж, түүний сэнтийд залрах болно гэсэн амлалтаа сануулав.</w:t>
      </w:r>
    </w:p>
    <w:p/>
    <w:p>
      <w:r xmlns:w="http://schemas.openxmlformats.org/wordprocessingml/2006/main">
        <w:t xml:space="preserve">1. Амлалтаа биелүүлэх Бурханы үнэнч байдал.</w:t>
      </w:r>
    </w:p>
    <w:p/>
    <w:p>
      <w:r xmlns:w="http://schemas.openxmlformats.org/wordprocessingml/2006/main">
        <w:t xml:space="preserve">2. Амлалтаа биелүүлэхийн ач холбогдол.</w:t>
      </w:r>
    </w:p>
    <w:p/>
    <w:p>
      <w:r xmlns:w="http://schemas.openxmlformats.org/wordprocessingml/2006/main">
        <w:t xml:space="preserve">1. Галат 4:4-5 - "Харин бүрэн дүүрэн цаг ирэхэд Бурхан хуулийн дор байсан хүмүүсийг гэтэлгэхийн тулд эмэгтэй хүнээс төрсөн, хуулийн дор төрсөн Хүүгээ илгээв. хөвгүүд."</w:t>
      </w:r>
    </w:p>
    <w:p/>
    <w:p>
      <w:r xmlns:w="http://schemas.openxmlformats.org/wordprocessingml/2006/main">
        <w:t xml:space="preserve">2. Исаиа 55:11 - "Миний амнаас гарах үг ийм байх болно; энэ нь надад хоосон буцаж ирэхгүй, харин миний зорилгыг биелүүлж, миний илгээсэн зүйлд амжилтанд хүрэх болно."</w:t>
      </w:r>
    </w:p>
    <w:p/>
    <w:p>
      <w:r xmlns:w="http://schemas.openxmlformats.org/wordprocessingml/2006/main">
        <w:t xml:space="preserve">1Хаад 1:18 Мөн эдүгээ, харагтун, Адониа хаанчилж байна. Эдүгээ, эзэн хаан, та үүнийг мэдэхгүй.</w:t>
      </w:r>
    </w:p>
    <w:p/>
    <w:p>
      <w:r xmlns:w="http://schemas.openxmlformats.org/wordprocessingml/2006/main">
        <w:t xml:space="preserve">Хаанд мэдэгдэлгүйгээр Адониа хаан ширээнд суув.</w:t>
      </w:r>
    </w:p>
    <w:p/>
    <w:p>
      <w:r xmlns:w="http://schemas.openxmlformats.org/wordprocessingml/2006/main">
        <w:t xml:space="preserve">1. Бурхан хяналтанд хэвээр байна - Бидний амьдрал хяналтаас гарч байгаа мэт санагдаж байсан ч Бурхан хяналтандаа байгаа бөгөөд ямар ч нөхцөл байдлыг бидний сайн сайхны төлөө ашиглаж чадна.</w:t>
      </w:r>
    </w:p>
    <w:p/>
    <w:p>
      <w:r xmlns:w="http://schemas.openxmlformats.org/wordprocessingml/2006/main">
        <w:t xml:space="preserve">2. Их Эзэнд найдах - Төөрөгдөл, эмх замбараагүй байдлын үед Бурханд итгэж, Түүнд найдах нь удирдамж, удирдамжийг авах нь чухал юм.</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1Хаад 1:19 Тэрээр үхэр, тарган үхэр, хонийг их хэмжээгээр нядалж, хааны бүх хөвгүүд, тахилч Абиатар, цэргийн жанжин Иоаб нарыг дуудсан боловч таны зарц Соломоныг дуудсангүй.</w:t>
      </w:r>
    </w:p>
    <w:p/>
    <w:p>
      <w:r xmlns:w="http://schemas.openxmlformats.org/wordprocessingml/2006/main">
        <w:t xml:space="preserve">Давид хаан тансаг найр хийж, хүү Соломоноос бусад бүх хүнийг урьжээ.</w:t>
      </w:r>
    </w:p>
    <w:p/>
    <w:p>
      <w:r xmlns:w="http://schemas.openxmlformats.org/wordprocessingml/2006/main">
        <w:t xml:space="preserve">1. Зовлон бэрхшээлийн өмнө даруу, дуулгавартай байхын ач холбогдол.</w:t>
      </w:r>
    </w:p>
    <w:p/>
    <w:p>
      <w:r xmlns:w="http://schemas.openxmlformats.org/wordprocessingml/2006/main">
        <w:t xml:space="preserve">2. Бурханы сонгосон нэгнийг хүндэтгэх мэргэн ухаан, ялгах чадварын үнэ цэнэ.</w:t>
      </w:r>
    </w:p>
    <w:p/>
    <w:p>
      <w:r xmlns:w="http://schemas.openxmlformats.org/wordprocessingml/2006/main">
        <w:t xml:space="preserve">1. Сургаалт үгс 15:33 - "Эзэнээс эмээх нь мэргэн ухааны заавар бөгөөд хүндэтгэлийн өмнө даруу байдал юм."</w:t>
      </w:r>
    </w:p>
    <w:p/>
    <w:p>
      <w:r xmlns:w="http://schemas.openxmlformats.org/wordprocessingml/2006/main">
        <w:t xml:space="preserve">2. Үйлс 13:22 - "Тэр түүнийг зайлуулсны дараа тэрээр Давидыг тэдний хаан болгохоор өргөмжилсөн бөгөөд тэрээр түүнд гэрчлэл өгч, "Би өөрийн хүн болох Иессийн хүү Давидыг олсон. Миний бүх хүслийг биелүүлэх зүрх."</w:t>
      </w:r>
    </w:p>
    <w:p/>
    <w:p>
      <w:r xmlns:w="http://schemas.openxmlformats.org/wordprocessingml/2006/main">
        <w:t xml:space="preserve">ХААДЫН ДЭЭД 1:20 Эзэн хаан минь, түүний дараа миний эзэн хааны сэнтийд хэн суухыг тэдэнд хэлэхийн тулд бүх Израилийн нүд чам дээр байна.</w:t>
      </w:r>
    </w:p>
    <w:p/>
    <w:p>
      <w:r xmlns:w="http://schemas.openxmlformats.org/wordprocessingml/2006/main">
        <w:t xml:space="preserve">Давид хаан амьдралынхаа төгсгөл дөхөж байгаа бөгөөд түүний хүү Адониа хаан ширээг авахаар оролдож байгаа ч Израилийн ард түмэн Давидад хандан, түүнийг хэн залгамжлахыг шийдэхийг түүнээс хүсэв.</w:t>
      </w:r>
    </w:p>
    <w:p/>
    <w:p>
      <w:r xmlns:w="http://schemas.openxmlformats.org/wordprocessingml/2006/main">
        <w:t xml:space="preserve">1. Бурхан бидэнд хувь заяагаа шийдэх боломжийг олгодог, тиймээс үүнийг энгийн зүйл гэж бүү ав.</w:t>
      </w:r>
    </w:p>
    <w:p/>
    <w:p>
      <w:r xmlns:w="http://schemas.openxmlformats.org/wordprocessingml/2006/main">
        <w:t xml:space="preserve">2. Бид бидний өв залгамжлалыг үүрд үлдээх үүрэгтэй.</w:t>
      </w:r>
    </w:p>
    <w:p/>
    <w:p>
      <w:r xmlns:w="http://schemas.openxmlformats.org/wordprocessingml/2006/main">
        <w:t xml:space="preserve">1. Номлогчийн үгс 7:17 - "Хэтэрхий хорон муу, тэнэг байж болохгүй. Яагаад чи цаг хугацаанаасаа өмнө үхэх ёстой гэж?"</w:t>
      </w:r>
    </w:p>
    <w:p/>
    <w:p>
      <w:r xmlns:w="http://schemas.openxmlformats.org/wordprocessingml/2006/main">
        <w:t xml:space="preserve">2. Сургаалт үгс 13:22 - "Сайн хүн хүүхдүүдийнхээ хүүхдүүдэд өв үлдээдэг, харин нүгэлтний эд баялаг зөв шударга хүмүүсийн төлөө хадгалагддаг."</w:t>
      </w:r>
    </w:p>
    <w:p/>
    <w:p>
      <w:r xmlns:w="http://schemas.openxmlformats.org/wordprocessingml/2006/main">
        <w:t xml:space="preserve">1Хаад 1:21 Эс бөгөөс миний эзэн хаан эцэг өвгөдийнхөө хамт унтахад би болон миний хүү Соломон гэмт хэрэгтнүүдэд тооцогдох болно.</w:t>
      </w:r>
    </w:p>
    <w:p/>
    <w:p>
      <w:r xmlns:w="http://schemas.openxmlformats.org/wordprocessingml/2006/main">
        <w:t xml:space="preserve">Давид хааны хүү Адониа хэрвээ хаан үхвэл түүнийг болон түүний хүү Соломоныг гэмт хэрэгтэн гэж үзэх вий гэж эмээдэг.</w:t>
      </w:r>
    </w:p>
    <w:p/>
    <w:p>
      <w:r xmlns:w="http://schemas.openxmlformats.org/wordprocessingml/2006/main">
        <w:t xml:space="preserve">1. Бидний амьдралд зориулсан Бурханы төлөвлөгөө биднийхээс илүү.</w:t>
      </w:r>
    </w:p>
    <w:p/>
    <w:p>
      <w:r xmlns:w="http://schemas.openxmlformats.org/wordprocessingml/2006/main">
        <w:t xml:space="preserve">2. Бид даруу байж, Бурханы хүслийг бидний хүсэлд нийцэхгүй байсан ч хүлээн зөвшөөрөх ёстой.</w:t>
      </w:r>
    </w:p>
    <w:p/>
    <w:p>
      <w:r xmlns:w="http://schemas.openxmlformats.org/wordprocessingml/2006/main">
        <w:t xml:space="preserve">1. Сургаалт үгс 16:9 - Хүн зүрх сэтгэлдээ замаа төлөвлөдөг ч Их Эзэн тэдний алхмуудыг тогтоодог.</w:t>
      </w:r>
    </w:p>
    <w:p/>
    <w:p>
      <w:r xmlns:w="http://schemas.openxmlformats.org/wordprocessingml/2006/main">
        <w:t xml:space="preserve">2. Иаков 4:10 - Их Эзэний өмнө даруу бай, тэгвэл Тэр та нарыг өргөх болно.</w:t>
      </w:r>
    </w:p>
    <w:p/>
    <w:p>
      <w:r xmlns:w="http://schemas.openxmlformats.org/wordprocessingml/2006/main">
        <w:t xml:space="preserve">1Хаад 1:22 Харагтун, тэр хаантай ярилцаж байтал эш үзүүлэгч Натан ч орж ирэв.</w:t>
      </w:r>
    </w:p>
    <w:p/>
    <w:p>
      <w:r xmlns:w="http://schemas.openxmlformats.org/wordprocessingml/2006/main">
        <w:t xml:space="preserve">Хатан Батшеба Давид хаантай ярьсаар байтал бошиглогч Натан ирэв.</w:t>
      </w:r>
    </w:p>
    <w:p/>
    <w:p>
      <w:r xmlns:w="http://schemas.openxmlformats.org/wordprocessingml/2006/main">
        <w:t xml:space="preserve">1. Бид залбирлынхаа хариуг цаг тухайд нь өгөхийн тулд Их Эзэнд найдаж болно.</w:t>
      </w:r>
    </w:p>
    <w:p/>
    <w:p>
      <w:r xmlns:w="http://schemas.openxmlformats.org/wordprocessingml/2006/main">
        <w:t xml:space="preserve">2. Бурхан бидэнд хэрэгтэй үед бидэнд хэрэгтэй тусламжийг үргэлж илгээх болно.</w:t>
      </w:r>
    </w:p>
    <w:p/>
    <w:p>
      <w:r xmlns:w="http://schemas.openxmlformats.org/wordprocessingml/2006/main">
        <w:t xml:space="preserve">1. Дуулал 46:1, "Бурхан бол бидний хоргодох газар, хүч чадал, зовлон бэрхшээлд үргэлж туслах".</w:t>
      </w:r>
    </w:p>
    <w:p/>
    <w:p>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1Хаад 1:23 Тэд хаанд —Хараач, эш үзүүлэгч Натан гэж хэлэв. Тэгээд тэр хааны өмнө орж ирээд, хааны өмнө нүүрээ харан мөргөв.</w:t>
      </w:r>
    </w:p>
    <w:p/>
    <w:p>
      <w:r xmlns:w="http://schemas.openxmlformats.org/wordprocessingml/2006/main">
        <w:t xml:space="preserve">Бошиглогч Натан Давид хааны өмнө дуудагдаж, түүнд нүүрээ харуулан мөргөж даруу байдлаа харуулсан.</w:t>
      </w:r>
    </w:p>
    <w:p/>
    <w:p>
      <w:r xmlns:w="http://schemas.openxmlformats.org/wordprocessingml/2006/main">
        <w:t xml:space="preserve">1. Хүндэтгэл үзүүлэх нь: Натан ба Давид хааны түүх</w:t>
      </w:r>
    </w:p>
    <w:p/>
    <w:p>
      <w:r xmlns:w="http://schemas.openxmlformats.org/wordprocessingml/2006/main">
        <w:t xml:space="preserve">2. Даруу байдал: Натан, Давид хаан хоёрын сургамж</w:t>
      </w:r>
    </w:p>
    <w:p/>
    <w:p>
      <w:r xmlns:w="http://schemas.openxmlformats.org/wordprocessingml/2006/main">
        <w:t xml:space="preserve">1. Филиппой 2:3-8 - Хувиа хичээсэн хүсэл тэмүүлэл эсвэл дэмий бардам зангаар юу ч бүү хий. Харин даруу зангаараа бусдыг өөрөөсөө дээгүүр үнэл.</w:t>
      </w:r>
    </w:p>
    <w:p/>
    <w:p>
      <w:r xmlns:w="http://schemas.openxmlformats.org/wordprocessingml/2006/main">
        <w:t xml:space="preserve">2. Сургаалт үгс 15:33 - ЭЗЭНээс эмээх нь мэргэн ухааны заавар бөгөөд даруу байдал нь хүндэтгэлийн өмнө байдаг.</w:t>
      </w:r>
    </w:p>
    <w:p/>
    <w:p>
      <w:r xmlns:w="http://schemas.openxmlformats.org/wordprocessingml/2006/main">
        <w:t xml:space="preserve">1Хаад 1:24 Натан — Эзэн хаан аа, та "Адониа миний дараа хаанчилж, миний сэнтийд залрах болно" гэж хэлсэн үү?</w:t>
      </w:r>
    </w:p>
    <w:p/>
    <w:p>
      <w:r xmlns:w="http://schemas.openxmlformats.org/wordprocessingml/2006/main">
        <w:t xml:space="preserve">Давид хааныг нас барсны дараа Адониаг залгамжлагч, захирагч болгох шийдвэрт Натан эргэлзэв.</w:t>
      </w:r>
    </w:p>
    <w:p/>
    <w:p>
      <w:r xmlns:w="http://schemas.openxmlformats.org/wordprocessingml/2006/main">
        <w:t xml:space="preserve">1. Бурханы хүсэл хамгийн дээд бөгөөд үүнийг дуулгавартай дагаж, даруу байдлаар хүлээн авах нь чухал.</w:t>
      </w:r>
    </w:p>
    <w:p/>
    <w:p>
      <w:r xmlns:w="http://schemas.openxmlformats.org/wordprocessingml/2006/main">
        <w:t xml:space="preserve">2. Бидний амьдралд зориулсан Бурханы төлөвлөгөө биднийхээс илүү агуу бөгөөд бид Түүнд зүрх сэтгэлээрээ итгэх хэрэгтэй.</w:t>
      </w:r>
    </w:p>
    <w:p/>
    <w:p>
      <w:r xmlns:w="http://schemas.openxmlformats.org/wordprocessingml/2006/main">
        <w:t xml:space="preserve">1. Сургаалт үгс 19:21 - "Хүний оюун санаанд олон төлөвлөгөө байдаг, гэхдээ ЭЗЭНий зорилго нь зогсох болно."</w:t>
      </w:r>
    </w:p>
    <w:p/>
    <w:p>
      <w:r xmlns:w="http://schemas.openxmlformats.org/wordprocessingml/2006/main">
        <w:t xml:space="preserve">2. Ром 12:2 -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ХААДЫН ДЭЭД 1:25 Учир нь тэрээр өнөөдөр бууж, үхэр, тарган үхэр, хонийг элбэг дэлбэг нядалж, хааны бүх хөвгүүд, цэргийн ахмадууд болон тахилч Абиатарыг дуудсан. Харагтун, тэд түүний өмнө идэж ууж, "Бурхан Адониа хааныг авраач" гэж хэлэв.</w:t>
      </w:r>
    </w:p>
    <w:p/>
    <w:p>
      <w:r xmlns:w="http://schemas.openxmlformats.org/wordprocessingml/2006/main">
        <w:t xml:space="preserve">Адониа хааны найр хийж, хааны хөвгүүд, цэргийн ахмадууд болон тахилч Абиатарыг хаанчлалынхаа баярыг тэмдэглэхээр урив.</w:t>
      </w:r>
    </w:p>
    <w:p/>
    <w:p>
      <w:r xmlns:w="http://schemas.openxmlformats.org/wordprocessingml/2006/main">
        <w:t xml:space="preserve">1. Бидний бардам зан, бардам байдлын дунд Бурханы дээд эрх мэдэл</w:t>
      </w:r>
    </w:p>
    <w:p/>
    <w:p>
      <w:r xmlns:w="http://schemas.openxmlformats.org/wordprocessingml/2006/main">
        <w:t xml:space="preserve">2. Өөрсдийнхөө хувь заяаг бид өөрсдөө удирдана гэдэгт итгэх аюул</w:t>
      </w:r>
    </w:p>
    <w:p/>
    <w:p>
      <w:r xmlns:w="http://schemas.openxmlformats.org/wordprocessingml/2006/main">
        <w:t xml:space="preserve">1. Сургаалт үгс 16:18-19 - Бардамнал сүйрлийн өмнө, ихэмсэг сэтгэл нь унахын өмнө байдаг. Ихэмсэг, бардам байснаас даруу, ухаалаг байх нь дээр.</w:t>
      </w:r>
    </w:p>
    <w:p/>
    <w:p>
      <w:r xmlns:w="http://schemas.openxmlformats.org/wordprocessingml/2006/main">
        <w:t xml:space="preserve">2. Иаков 4:13-16 - "Өнөөдөр юм уу, маргааш бид ийм ийм хотод очиж, тэнд нэг жилийг өнгөрөөж, худалдаа наймаа хийж ашиг олох болно, гэхдээ маргааш юу болохыг та нар мэдэхгүй байна" гэж хэлдэг хүмүүс ээ. Чиний амьдрал юу вэ? Учир нь чи бол хэсэгхэн хугацаанд гарч ирээд алга болдог манан юм. Үүний оронд та "Эзэн хүсвэл бид амьдарч, үүнийг эсвэл үүнийг хийх болно" гэж хэлэх ёстой.</w:t>
      </w:r>
    </w:p>
    <w:p/>
    <w:p>
      <w:r xmlns:w="http://schemas.openxmlformats.org/wordprocessingml/2006/main">
        <w:t xml:space="preserve">ХААДЫН ДЭЭД 1:26 Харин тэр намайг, чиний зарц, тахилч Задок, Иехоиадагийн хүү Бенаиа, таны боол Соломон нарыг дуудсангүй.</w:t>
      </w:r>
    </w:p>
    <w:p/>
    <w:p>
      <w:r xmlns:w="http://schemas.openxmlformats.org/wordprocessingml/2006/main">
        <w:t xml:space="preserve">Давид хааны зарц нар, тэр дундаа тахилч Задок, Бенаиа, Соломон нар өндөр настай байхад нь түүнтэй хамт байхаар дуудагдсан.</w:t>
      </w:r>
    </w:p>
    <w:p/>
    <w:p>
      <w:r xmlns:w="http://schemas.openxmlformats.org/wordprocessingml/2006/main">
        <w:t xml:space="preserve">1. Харилцаанд үнэнч, үнэнч байхын ач холбогдол.</w:t>
      </w:r>
    </w:p>
    <w:p/>
    <w:p>
      <w:r xmlns:w="http://schemas.openxmlformats.org/wordprocessingml/2006/main">
        <w:t xml:space="preserve">2. Ахмадуудаа хүндлэхийн ач холбогдол.</w:t>
      </w:r>
    </w:p>
    <w:p/>
    <w:p>
      <w:r xmlns:w="http://schemas.openxmlformats.org/wordprocessingml/2006/main">
        <w:t xml:space="preserve">1. Дуулал 71:18 "Бурхан минь, намайг хөгширч, буурал болсон ч гэсэн, Таны хүч чадлыг хойч үеийнхэнд, Таны хүчийг ирэх бүх хүмүүст тунхаглах хүртэл намайг бүү орхи".</w:t>
      </w:r>
    </w:p>
    <w:p/>
    <w:p>
      <w:r xmlns:w="http://schemas.openxmlformats.org/wordprocessingml/2006/main">
        <w:t xml:space="preserve">2. Сургаалт үгс 16:31 "Саарал үс нь алдрын титэм бөгөөд зөв шударга амьдралд олддог."</w:t>
      </w:r>
    </w:p>
    <w:p/>
    <w:p>
      <w:r xmlns:w="http://schemas.openxmlformats.org/wordprocessingml/2006/main">
        <w:t xml:space="preserve">ХААДЫН ДЭЭД 1:27 Энэ үйлдлийг миний эзэн хаан хийсэн, харин та өөрийн зарц, түүний дараа миний эзэн хааны сэнтийд залрах зарцдаа мэдэгдээгүй гэж үү?</w:t>
      </w:r>
    </w:p>
    <w:p/>
    <w:p>
      <w:r xmlns:w="http://schemas.openxmlformats.org/wordprocessingml/2006/main">
        <w:t xml:space="preserve">Давид хаан хүү Соломоноо Израилийн шинэ хаан болгох гэж байна. Тэрээр өөрийн зарц Адониадаа шийдвэрийнхээ талаар мэдэгдээгүй нь Адониа хааныг асуухад хүргэв.</w:t>
      </w:r>
    </w:p>
    <w:p/>
    <w:p>
      <w:r xmlns:w="http://schemas.openxmlformats.org/wordprocessingml/2006/main">
        <w:t xml:space="preserve">1. Бурханы төлөвлөгөө үргэлж бидний хүлээж байсан шиг байдаггүй; Түүний хүсэлд итгэ.</w:t>
      </w:r>
    </w:p>
    <w:p/>
    <w:p>
      <w:r xmlns:w="http://schemas.openxmlformats.org/wordprocessingml/2006/main">
        <w:t xml:space="preserve">2. Бид учрыг нь ойлгохгүй байсан ч Их Эзэний зарлигуудыг дагах нь чухал.</w:t>
      </w:r>
    </w:p>
    <w:p/>
    <w:p>
      <w:r xmlns:w="http://schemas.openxmlformats.org/wordprocessingml/2006/main">
        <w:t xml:space="preserve">1. Сургаалт үгс 3:5-6 - "Бүх зүрхээрээ ЭЗЭНд найдаж, өөрийн ойлголтод бүү найд. Бүх замдаа Түүнийг хүлээн зөвшөөр, тэгвэл Тэр чиний замыг шулуун болгоно."</w:t>
      </w:r>
    </w:p>
    <w:p/>
    <w:p>
      <w:r xmlns:w="http://schemas.openxmlformats.org/wordprocessingml/2006/main">
        <w:t xml:space="preserve">2. Иаков 4:13-14 - "Өнөөдөр эсвэл маргааш бид ийм ийм хотод очиж, тэнд нэг жилийг өнгөрөөж, худалдаа наймаа хийж ашиг олох болно, харин маргааш юу болохыг та нар мэдэхгүй" гэж хэлдэг хүмүүс ээ, одоо ирээрэй. Чиний амьдрал юу вэ? Учир нь чи бол хэсэгхэн хугацаанд гарч ирээд алга болдог манан юм."</w:t>
      </w:r>
    </w:p>
    <w:p/>
    <w:p>
      <w:r xmlns:w="http://schemas.openxmlformats.org/wordprocessingml/2006/main">
        <w:t xml:space="preserve">ХААД 1:28 Давид хаан хариулан —Намайг Батшеба гэж дууд. Тэгээд тэр хааны өмнө ирж, хааны өмнө зогсов.</w:t>
      </w:r>
    </w:p>
    <w:p/>
    <w:p>
      <w:r xmlns:w="http://schemas.openxmlformats.org/wordprocessingml/2006/main">
        <w:t xml:space="preserve">Давид хаан Батшебаг дуудахад тэр түүний өмнө ирэв.</w:t>
      </w:r>
    </w:p>
    <w:p/>
    <w:p>
      <w:r xmlns:w="http://schemas.openxmlformats.org/wordprocessingml/2006/main">
        <w:t xml:space="preserve">1. Бурханы төлөвлөгөө бидний төлөвлөгөөнөөс илүү.</w:t>
      </w:r>
    </w:p>
    <w:p/>
    <w:p>
      <w:r xmlns:w="http://schemas.openxmlformats.org/wordprocessingml/2006/main">
        <w:t xml:space="preserve">2. Бид Бурханы хүсэлд үргэлж дуулгавартай байх ёстой.</w:t>
      </w:r>
    </w:p>
    <w:p/>
    <w:p>
      <w:r xmlns:w="http://schemas.openxmlformats.org/wordprocessingml/2006/main">
        <w:t xml:space="preserve">1. Ром 12:2 "Энэ ертөнцийн хэв маягт бүү нийц, харин оюун ухаанаа шинэчилснээр өөрчлөгд. Дараа нь та Бурханы хүслийг Түүний сайн, тааламжтай, төгс хүсэл юу болохыг шалгаж, батлах боломжтой болно."</w:t>
      </w:r>
    </w:p>
    <w:p/>
    <w:p>
      <w:r xmlns:w="http://schemas.openxmlformats.org/wordprocessingml/2006/main">
        <w:t xml:space="preserve">2. Филиппой 4:5 "Та нарын эелдэг зөөлөн байдал бүгдэд ил тод байх болтугай. Эзэн ойрхон байна."</w:t>
      </w:r>
    </w:p>
    <w:p/>
    <w:p>
      <w:r xmlns:w="http://schemas.openxmlformats.org/wordprocessingml/2006/main">
        <w:t xml:space="preserve">ХААДЫН ДЭЭД 1:29 Хаан тангараглан, "Миний сэтгэлийг бүх зовлон зүдгүүрээс гэтэлгэсэн ЭЗЭН амьд буй.</w:t>
      </w:r>
    </w:p>
    <w:p/>
    <w:p>
      <w:r xmlns:w="http://schemas.openxmlformats.org/wordprocessingml/2006/main">
        <w:t xml:space="preserve">Давид хаан өөрийг нь зовлон зүдгүүрээс аварсанд талархаж, Бурханд тангараглав.</w:t>
      </w:r>
    </w:p>
    <w:p/>
    <w:p>
      <w:r xmlns:w="http://schemas.openxmlformats.org/wordprocessingml/2006/main">
        <w:t xml:space="preserve">1. Бид зовлонтой үед ч гэсэн Бурханд талархах ёстой.</w:t>
      </w:r>
    </w:p>
    <w:p/>
    <w:p>
      <w:r xmlns:w="http://schemas.openxmlformats.org/wordprocessingml/2006/main">
        <w:t xml:space="preserve">2. Бурхан биднийг бүх зовлон зүдгүүрээс гэтэлгэх хүчтэй.</w:t>
      </w:r>
    </w:p>
    <w:p/>
    <w:p>
      <w:r xmlns:w="http://schemas.openxmlformats.org/wordprocessingml/2006/main">
        <w:t xml:space="preserve">1. Дуулал 34:17-19 - Зөв шударга хүмүүс тусламж гуйхад Их Эзэн сонсож, тэднийг бүх зовлон зүдгүүрээс нь чөлөөлдөг.</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1Хаад 1:30 "Чиний хүү Соломон миний дараа хаанчилж, миний оронд миний сэнтийд залрах нь гарцаагүй" гэж би чамд Израилийн Бурхан ЭЗЭНээр тангарагласан шигээ. Тэр ч байтугай би энэ өдрийг хийх нь гарцаагүй.</w:t>
      </w:r>
    </w:p>
    <w:p/>
    <w:p>
      <w:r xmlns:w="http://schemas.openxmlformats.org/wordprocessingml/2006/main">
        <w:t xml:space="preserve">Давид хаан өөрийн хүү Соломоныг өөрийг нь залгамжлан хаан болгоно гэж амласан бөгөөд тэрээр амлалтаа биелүүлэв.</w:t>
      </w:r>
    </w:p>
    <w:p/>
    <w:p>
      <w:r xmlns:w="http://schemas.openxmlformats.org/wordprocessingml/2006/main">
        <w:t xml:space="preserve">1. Амлалтын хүч: Үгэндээ хүрэх</w:t>
      </w:r>
    </w:p>
    <w:p/>
    <w:p>
      <w:r xmlns:w="http://schemas.openxmlformats.org/wordprocessingml/2006/main">
        <w:t xml:space="preserve">2. Үнэнч байдал ба Бурханы гэрээ</w:t>
      </w:r>
    </w:p>
    <w:p/>
    <w:p>
      <w:r xmlns:w="http://schemas.openxmlformats.org/wordprocessingml/2006/main">
        <w:t xml:space="preserve">1. Дэд хууль 7:9, "Тиймээс чиний Бурхан ЭЗЭН бол Бурхан, Өөрийг нь хайрладаг, зарлигуудыг нь мянган үед сахидаг хүмүүстэй гэрээ хийгээд өршөөлийг сахидаг үнэнч Бурхан гэдгийг мэд."</w:t>
      </w:r>
    </w:p>
    <w:p/>
    <w:p>
      <w:r xmlns:w="http://schemas.openxmlformats.org/wordprocessingml/2006/main">
        <w:t xml:space="preserve">2. Номлогчийн үгс 5:4-5, "Чи Бурханд тангараг өргөхдөө түүнийгээ биелүүлэхийг бүү хойшлуул. Учир нь тэр тэнэгүүдэд дургүй. Амласан зүйлээ биелүүл. Та тангараг өргөхгүй байсан нь дээр. Чи тангараг өргөж, төлөх ёсгүй."</w:t>
      </w:r>
    </w:p>
    <w:p/>
    <w:p>
      <w:r xmlns:w="http://schemas.openxmlformats.org/wordprocessingml/2006/main">
        <w:t xml:space="preserve">ХААДЫН ДЭЭД 1:31 Дараа нь Батшеба газар бөхийж, хаанд хүндэтгэл үзүүлэн, —Миний эзэн Давид хааныг мөнхөд амьдруул.</w:t>
      </w:r>
    </w:p>
    <w:p/>
    <w:p>
      <w:r xmlns:w="http://schemas.openxmlformats.org/wordprocessingml/2006/main">
        <w:t xml:space="preserve">Батшеба Давид хаанд мөргөж, мөнх амьдрахыг гуйв.</w:t>
      </w:r>
    </w:p>
    <w:p/>
    <w:p>
      <w:r xmlns:w="http://schemas.openxmlformats.org/wordprocessingml/2006/main">
        <w:t xml:space="preserve">1. Эрх мэдэлтэй хүмүүсийг хүндэтгэхийн ач холбогдол.</w:t>
      </w:r>
    </w:p>
    <w:p/>
    <w:p>
      <w:r xmlns:w="http://schemas.openxmlformats.org/wordprocessingml/2006/main">
        <w:t xml:space="preserve">2. Бурхан амлалтдаа үнэнч байх.</w:t>
      </w:r>
    </w:p>
    <w:p/>
    <w:p>
      <w:r xmlns:w="http://schemas.openxmlformats.org/wordprocessingml/2006/main">
        <w:t xml:space="preserve">1. Ром 13:1-7 - Сүнс бүр удирдах эрх мэдэлтнүүдэд захирагдах болтугай.</w:t>
      </w:r>
    </w:p>
    <w:p/>
    <w:p>
      <w:r xmlns:w="http://schemas.openxmlformats.org/wordprocessingml/2006/main">
        <w:t xml:space="preserve">2. Дуулал 89:30-33 - Хэрэв түүний хүүхдүүд миний хуулийг умартаж, Миний шүүлтүүдийн дагуу явахгүй бол; Хэрэв тэд Миний зарлигуудыг зөрчиж, Миний зарлигуудыг сахихгүй бол; Дараа нь Би тэдний гэм бурууг саваагаар, гэм бурууг нь саваагаар шийтгэнэ. Гэсэн хэдий ч би хайр энэрлээ түүнээс бүрмөсөн авахгүй, үнэнч байдлаа алдахыг зөвшөөрөхгүй.</w:t>
      </w:r>
    </w:p>
    <w:p/>
    <w:p>
      <w:r xmlns:w="http://schemas.openxmlformats.org/wordprocessingml/2006/main">
        <w:t xml:space="preserve">Хаадын дээд 1:32 Давид хаан —Намайг тахилч Задок, эш үзүүлэгч Натан, Иехоиадагийн хүү Бенаиа гэж дууд. Тэгээд тэд хааны өмнө ирэв.</w:t>
      </w:r>
    </w:p>
    <w:p/>
    <w:p>
      <w:r xmlns:w="http://schemas.openxmlformats.org/wordprocessingml/2006/main">
        <w:t xml:space="preserve">Давид хаан тахилч Задок, эш үзүүлэгч Натан, Иехоиадагийн хүү Бенаиа нарыг өөрийнх нь өмнө ирэхийг дуудав.</w:t>
      </w:r>
    </w:p>
    <w:p/>
    <w:p>
      <w:r xmlns:w="http://schemas.openxmlformats.org/wordprocessingml/2006/main">
        <w:t xml:space="preserve">1. Залбирлын хүч: Бурхан бидний залбиралд хэрхэн хариулдаг вэ?</w:t>
      </w:r>
    </w:p>
    <w:p/>
    <w:p>
      <w:r xmlns:w="http://schemas.openxmlformats.org/wordprocessingml/2006/main">
        <w:t xml:space="preserve">2. Бурханд үнэнч байхын ач холбогдол</w:t>
      </w:r>
    </w:p>
    <w:p/>
    <w:p>
      <w:r xmlns:w="http://schemas.openxmlformats.org/wordprocessingml/2006/main">
        <w:t xml:space="preserve">1. Иаков 5:16 - Зөв шударга хүний залбирал үйл ажиллагаагаа явуулахдаа асар их хүч чадалтай.</w:t>
      </w:r>
    </w:p>
    <w:p/>
    <w:p>
      <w:r xmlns:w="http://schemas.openxmlformats.org/wordprocessingml/2006/main">
        <w:t xml:space="preserve">2. 2 Тесалоник 3:3 - Харин Их Эзэн итгэлтэй. Тэр чамайг байгуулж, бузар муугаас хамгаалах болно.</w:t>
      </w:r>
    </w:p>
    <w:p/>
    <w:p>
      <w:r xmlns:w="http://schemas.openxmlformats.org/wordprocessingml/2006/main">
        <w:t xml:space="preserve">1Хаад 1:33 Хаан бас тэдэнд —Эзнийхээ зарц нарыг дагуулан, миний хүү Соломоныг миний луус дээр мордуулж, Гихон уруу буулга.</w:t>
      </w:r>
    </w:p>
    <w:p/>
    <w:p>
      <w:r xmlns:w="http://schemas.openxmlformats.org/wordprocessingml/2006/main">
        <w:t xml:space="preserve">Давид хаан зарц нартаа өөрийн хүү Соломоныг дагуулан Гихон руу луусаараа мордохыг тушаав.</w:t>
      </w:r>
    </w:p>
    <w:p/>
    <w:p>
      <w:r xmlns:w="http://schemas.openxmlformats.org/wordprocessingml/2006/main">
        <w:t xml:space="preserve">1. Бурхан Өөрийн зорилгыг хэрэгжүүлэхийн тулд хамгийн энгийн үйлдлүүдийг ч ашигладаг.</w:t>
      </w:r>
    </w:p>
    <w:p/>
    <w:p>
      <w:r xmlns:w="http://schemas.openxmlformats.org/wordprocessingml/2006/main">
        <w:t xml:space="preserve">2. Аав, ээжүүдээ хүндлэхийн ач холбогдол.</w:t>
      </w:r>
    </w:p>
    <w:p/>
    <w:p>
      <w:r xmlns:w="http://schemas.openxmlformats.org/wordprocessingml/2006/main">
        <w:t xml:space="preserve">1. Ефес 6:1-2 - "Хүүхдүүд ээ, Эзэн дотор эцэг эхдээ дуулгавартай бай, учир нь энэ нь зөв юм. "Эцэг эхээ хүндэл" гэдэг нь амлалттай анхны тушаал юм.</w:t>
      </w:r>
    </w:p>
    <w:p/>
    <w:p>
      <w:r xmlns:w="http://schemas.openxmlformats.org/wordprocessingml/2006/main">
        <w:t xml:space="preserve">2. Иошуа 1:9 - Би чамд зарлиглаагүй гэж үү? Хүчтэй, зоригтой бай. Бүү ай; Бүү шантар, учир нь чиний Бурхан ЭЗЭН хаа ч явсан чамтай хамт байх болно.</w:t>
      </w:r>
    </w:p>
    <w:p/>
    <w:p>
      <w:r xmlns:w="http://schemas.openxmlformats.org/wordprocessingml/2006/main">
        <w:t xml:space="preserve">ХААДЫН ДЭЭД 1:34 Тахилч Задок, эш үзүүлэгч Натан нар тэнд түүнийг Израилийн хаан болгон тослоод, бүрээ үлээж, "Бурхан Соломон хааныг авар" гэж хэлэгтүн.</w:t>
      </w:r>
    </w:p>
    <w:p/>
    <w:p>
      <w:r xmlns:w="http://schemas.openxmlformats.org/wordprocessingml/2006/main">
        <w:t xml:space="preserve">Давид хаан үхэх гэж байгаа тул тахилч Задок, эш үзүүлэгч Натан хоёр өөрийн хүү Соломоныг Израилийн дараагийн хаан болгон тосолж, бүрээ дуугаар тунхаглахыг тушаажээ.</w:t>
      </w:r>
    </w:p>
    <w:p/>
    <w:p>
      <w:r xmlns:w="http://schemas.openxmlformats.org/wordprocessingml/2006/main">
        <w:t xml:space="preserve">1. Бурханы үнэнч байдал нь Израилийн хаадын залгамж халаанаас харагддаг.</w:t>
      </w:r>
    </w:p>
    <w:p/>
    <w:p>
      <w:r xmlns:w="http://schemas.openxmlformats.org/wordprocessingml/2006/main">
        <w:t xml:space="preserve">2. Давидын сүүлчийн мөчид ч тэр Их Эзэнд болон Түүний хаант улсад үнэнч байсан.</w:t>
      </w:r>
    </w:p>
    <w:p/>
    <w:p>
      <w:r xmlns:w="http://schemas.openxmlformats.org/wordprocessingml/2006/main">
        <w:t xml:space="preserve">1. 2 Самуел 7:12-15 - Давидтай байгуулсан Бурханы гэрээ.</w:t>
      </w:r>
    </w:p>
    <w:p/>
    <w:p>
      <w:r xmlns:w="http://schemas.openxmlformats.org/wordprocessingml/2006/main">
        <w:t xml:space="preserve">2. Матай 22:15-22 - Цезарьт "Рендерийн тухай" Есүсийн сургаал.</w:t>
      </w:r>
    </w:p>
    <w:p/>
    <w:p>
      <w:r xmlns:w="http://schemas.openxmlformats.org/wordprocessingml/2006/main">
        <w:t xml:space="preserve">ХААДЫН ДЭЭД 1:35 Дараа нь та нар түүний араас гарч ирж, миний сэнтийд залрах болно. Учир нь тэр миний оронд хаан болох бөгөөд би түүнийг Израиль болон Иудагийн захирагчаар томилсон.</w:t>
      </w:r>
    </w:p>
    <w:p/>
    <w:p>
      <w:r xmlns:w="http://schemas.openxmlformats.org/wordprocessingml/2006/main">
        <w:t xml:space="preserve">Давид хаан Соломоныг Израиль, Иудагийн хаан болгож, түүний оронд хаан ширээнд залахаар томилов.</w:t>
      </w:r>
    </w:p>
    <w:p/>
    <w:p>
      <w:r xmlns:w="http://schemas.openxmlformats.org/wordprocessingml/2006/main">
        <w:t xml:space="preserve">1. Удирдах ажилд Бурханы хүслийг дагах нь чухал</w:t>
      </w:r>
    </w:p>
    <w:p/>
    <w:p>
      <w:r xmlns:w="http://schemas.openxmlformats.org/wordprocessingml/2006/main">
        <w:t xml:space="preserve">2. Өөрийн ард түмнийг удирдагчаар хангах Бурханы үнэнч байдал</w:t>
      </w:r>
    </w:p>
    <w:p/>
    <w:p>
      <w:r xmlns:w="http://schemas.openxmlformats.org/wordprocessingml/2006/main">
        <w:t xml:space="preserve">1. Үйлс 13:22 - Түүнийг зайлуулсны дараа тэрээр Давидыг тэдний хаан болгохоор өргөв. Тэр бас түүнд гэрчилж, "Би бүх хүслийг минь биелүүлэх Иессийн хүү Давидыг өөрийн зүрх сэтгэлд нийцүүлсэн хүнийг олсон" гэв.</w:t>
      </w:r>
    </w:p>
    <w:p/>
    <w:p>
      <w:r xmlns:w="http://schemas.openxmlformats.org/wordprocessingml/2006/main">
        <w:t xml:space="preserve">2. 2Самуел 5:2 - Мөн эрт дээр үед Саулыг бидний хаан байх үед та Израилийг удирдаж, авчирсан хүн байсан бөгөөд ЭЗЭН чамд "Чи миний ард түмэн Израилийг тэжээнэ. Израилийн ахмад.</w:t>
      </w:r>
    </w:p>
    <w:p/>
    <w:p>
      <w:r xmlns:w="http://schemas.openxmlformats.org/wordprocessingml/2006/main">
        <w:t xml:space="preserve">ХААДЫН ДЭЭД 1:36 Иехоиадагийн хүү Бенаиа хаанд хариулан —Амен. Миний эзэн хааны Бурхан ЭЗЭН бас ингэж хэлээч гэв.</w:t>
      </w:r>
    </w:p>
    <w:p/>
    <w:p>
      <w:r xmlns:w="http://schemas.openxmlformats.org/wordprocessingml/2006/main">
        <w:t xml:space="preserve">Хааны Бурхан ЭЗЭН ч бас зөвшөөрсөн гэж Бенаиа хаантай санал нийлэн Аменыг тунхаглав.</w:t>
      </w:r>
    </w:p>
    <w:p/>
    <w:p>
      <w:r xmlns:w="http://schemas.openxmlformats.org/wordprocessingml/2006/main">
        <w:t xml:space="preserve">1. Бурханы хүслийг мэдэж, түүнийг үнэнчээр дагах</w:t>
      </w:r>
    </w:p>
    <w:p/>
    <w:p>
      <w:r xmlns:w="http://schemas.openxmlformats.org/wordprocessingml/2006/main">
        <w:t xml:space="preserve">2. Бурханы үгийг дуулгавартай дагах, эрх мэдэлтэй хүмүүст дуулгавартай байх</w:t>
      </w:r>
    </w:p>
    <w:p/>
    <w:p>
      <w:r xmlns:w="http://schemas.openxmlformats.org/wordprocessingml/2006/main">
        <w:t xml:space="preserve">1. Хаадын дээд 1:36</w:t>
      </w:r>
    </w:p>
    <w:p/>
    <w:p>
      <w:r xmlns:w="http://schemas.openxmlformats.org/wordprocessingml/2006/main">
        <w:t xml:space="preserve">2. Ефес 6:1-3 "Хүүхдүүд ээ, эцэг эхдээ Их Эзэнд дуулгавартай бай, учир нь энэ нь зөв. Эцэг эхээ хүндэл, энэ нь амлалттай анхны тушаал юм"</w:t>
      </w:r>
    </w:p>
    <w:p/>
    <w:p>
      <w:r xmlns:w="http://schemas.openxmlformats.org/wordprocessingml/2006/main">
        <w:t xml:space="preserve">ХААДЫН ДЭЭД 1:37 ЭЗЭН миний эзэн хаантай хамт байсны адил Соломонтой хамт байж, түүний сэнтийг миний эзэн Давид хааны сэнтийнээс агуу болго.</w:t>
      </w:r>
    </w:p>
    <w:p/>
    <w:p>
      <w:r xmlns:w="http://schemas.openxmlformats.org/wordprocessingml/2006/main">
        <w:t xml:space="preserve">Энэ хэсэгт Соломоны сэнтийг Давидынхаас илүү агуу болгоно гэсэн Бурханы амлалт онцолж байна.</w:t>
      </w:r>
    </w:p>
    <w:p/>
    <w:p>
      <w:r xmlns:w="http://schemas.openxmlformats.org/wordprocessingml/2006/main">
        <w:t xml:space="preserve">1. Бурханы үнэнч байдлыг хүлээн зөвшөөрч, Түүний амлалтад итгэх нь.</w:t>
      </w:r>
    </w:p>
    <w:p/>
    <w:p>
      <w:r xmlns:w="http://schemas.openxmlformats.org/wordprocessingml/2006/main">
        <w:t xml:space="preserve">2. Өөрчлөлтийг хүлээн зөвшөөрч сурах, бидний амьдралд зориулсан Бурханы төлөвлөгөөнд итгэх.</w:t>
      </w:r>
    </w:p>
    <w:p/>
    <w:p>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ХААДЫН ДЭЭД 1:38 Ингээд тахилч Задок, эш үзүүлэгч Натан, Иехоиадагийн хүү Бенаиа, керетчүүд, пелетчүүд бууж, Соломоныг Давид хааны луус дээр мордуулж, Гихонд авчрав.</w:t>
      </w:r>
    </w:p>
    <w:p/>
    <w:p>
      <w:r xmlns:w="http://schemas.openxmlformats.org/wordprocessingml/2006/main">
        <w:t xml:space="preserve">Тахилч Задок, эш үзүүлэгч Натан, Иехоиадагийн хүү Бенаиа, керетчүүд, пелетчүүд Соломоныг Гихонд авчирч, Давид хааны луус унах боломжийг түүнд олгосон юм.</w:t>
      </w:r>
    </w:p>
    <w:p/>
    <w:p>
      <w:r xmlns:w="http://schemas.openxmlformats.org/wordprocessingml/2006/main">
        <w:t xml:space="preserve">1. Итгэлтэй нөхөрлөлийн хүч - Хаадын дээд 1:38</w:t>
      </w:r>
    </w:p>
    <w:p/>
    <w:p>
      <w:r xmlns:w="http://schemas.openxmlformats.org/wordprocessingml/2006/main">
        <w:t xml:space="preserve">2. Өмнөх хүмүүсийг хүндлэхийн ач холбогдол - Хаадын дээд 1:38</w:t>
      </w:r>
    </w:p>
    <w:p/>
    <w:p>
      <w:r xmlns:w="http://schemas.openxmlformats.org/wordprocessingml/2006/main">
        <w:t xml:space="preserve">1. Еврей 13:7 - Бурханы үгийг чамд хэлсэн удирдагч нараа санаарай. Тэдний амьдралын хэв маягийн үр дүнг анхаарч, итгэлийг нь дуурай.</w:t>
      </w:r>
    </w:p>
    <w:p/>
    <w:p>
      <w:r xmlns:w="http://schemas.openxmlformats.org/wordprocessingml/2006/main">
        <w:t xml:space="preserve">2. Ром 13:7 - Хүн бүрт төлөх ёстой зүйлээ өг: Татварын өртэй бол татвар төл; хэрэв орлого бол орлого; хүндэлвэл хүндэлнэ; нэр төр бол нэр төр.</w:t>
      </w:r>
    </w:p>
    <w:p/>
    <w:p>
      <w:r xmlns:w="http://schemas.openxmlformats.org/wordprocessingml/2006/main">
        <w:t xml:space="preserve">1Хаад 1:39 Тахилч Задок асраас тостой эвэр гаргаж ирээд Соломоныг тослов. Тэгээд тэд бүрээ үлээв; Бүх ард түмэн —Бурхан Соломон хааныг авраач гэв.</w:t>
      </w:r>
    </w:p>
    <w:p/>
    <w:p>
      <w:r xmlns:w="http://schemas.openxmlformats.org/wordprocessingml/2006/main">
        <w:t xml:space="preserve">Тахилч Задок Соломоныг хаан болгон тосолж, ард түмэн баяр хөөртэйгөөр баяраа тэмдэглэв.</w:t>
      </w:r>
    </w:p>
    <w:p/>
    <w:p>
      <w:r xmlns:w="http://schemas.openxmlformats.org/wordprocessingml/2006/main">
        <w:t xml:space="preserve">1. Тослохын хүч ба баяр баясгалан</w:t>
      </w:r>
    </w:p>
    <w:p/>
    <w:p>
      <w:r xmlns:w="http://schemas.openxmlformats.org/wordprocessingml/2006/main">
        <w:t xml:space="preserve">2. Санваар ба хаанчлалын ач холбогдол</w:t>
      </w:r>
    </w:p>
    <w:p/>
    <w:p>
      <w:r xmlns:w="http://schemas.openxmlformats.org/wordprocessingml/2006/main">
        <w:t xml:space="preserve">1. Марк 5:15 - Тэгээд тэд Есүс уруу ирж, чөтгөрт өвчилсөн, легионтой, сууж, хувцасласан, ухаан нь сэргэсэн Түүнийг хараад айж байв.</w:t>
      </w:r>
    </w:p>
    <w:p/>
    <w:p>
      <w:r xmlns:w="http://schemas.openxmlformats.org/wordprocessingml/2006/main">
        <w:t xml:space="preserve">2. Дуулал 2:6-7 - Гэсэн хэдий ч би өөрийн хааныг Сионы ариун толгод дээр суулгасан. Би зарлигийг тунхаглах болно: Их Эзэн надад "Чи бол миний Хүү" гэж хэлсэн. Энэ өдөр би чамайг төрүүлсэн.</w:t>
      </w:r>
    </w:p>
    <w:p/>
    <w:p>
      <w:r xmlns:w="http://schemas.openxmlformats.org/wordprocessingml/2006/main">
        <w:t xml:space="preserve">ХААДЫН ДЭЭД 1:40 Бүх ард түмэн түүний араас гарч ирэхэд хүмүүс гуурсаар гуурсаар баясаж, тэдний дуугаар газар хагарч, асар их баярлан баясав.</w:t>
      </w:r>
    </w:p>
    <w:p/>
    <w:p>
      <w:r xmlns:w="http://schemas.openxmlformats.org/wordprocessingml/2006/main">
        <w:t xml:space="preserve">Бүх хүмүүс Давид хааныг дагаж, гаанс тоглож, чангаар баярлаж баяраа тэмдэглэж, дэлхийг дуу чимээгээр чичиргээнд оруулав.</w:t>
      </w:r>
    </w:p>
    <w:p/>
    <w:p>
      <w:r xmlns:w="http://schemas.openxmlformats.org/wordprocessingml/2006/main">
        <w:t xml:space="preserve">1. Баяр хөөртэй хүмүүсээр өөрийгөө хүрээлүүл - Хаадын дээд 1:40</w:t>
      </w:r>
    </w:p>
    <w:p/>
    <w:p>
      <w:r xmlns:w="http://schemas.openxmlformats.org/wordprocessingml/2006/main">
        <w:t xml:space="preserve">2. Бурхан таныг баяраа тэмдэглэхийг зөвшөөрөөч - Хаадын дээд 1:40</w:t>
      </w:r>
    </w:p>
    <w:p/>
    <w:p>
      <w:r xmlns:w="http://schemas.openxmlformats.org/wordprocessingml/2006/main">
        <w:t xml:space="preserve">1. Дуулал 100:1-2 - "Бүх дэлхий, ЭЗЭНд баяр хөөрөөр хашхир. ЭЗЭНд баяр баясгалантайгаар мөргө, Түүний өмнө баясгалантай дуунуудаар ир."</w:t>
      </w:r>
    </w:p>
    <w:p/>
    <w:p>
      <w:r xmlns:w="http://schemas.openxmlformats.org/wordprocessingml/2006/main">
        <w:t xml:space="preserve">2. Дуулал 150:3-6 - "Бүрээний эгшигээр Түүнийг магтагтун.Түүнийг ятга, ятгаар магт.Түүнийг эгшиг болон бүжигээр магт;Чавхдаст болон гаасаар түүнийг магт.Цан цохиураар магт,Цангар дуугаар Түүнийг магт. Амьсгалтай бүхэн ЭЗЭНийг магтагтун, ЭЗЭНийг магтагтун!"</w:t>
      </w:r>
    </w:p>
    <w:p/>
    <w:p>
      <w:r xmlns:w="http://schemas.openxmlformats.org/wordprocessingml/2006/main">
        <w:t xml:space="preserve">1Хаад 1:41 Адониа болон түүнтэй хамт байсан бүх зочид хоолоо идэж дуусаад үүнийг сонсов. Иоаб бүрээний дууг сонсоод —Яагаад хотын энэ чимээ шуугиан тарьж байна вэ?</w:t>
      </w:r>
    </w:p>
    <w:p/>
    <w:p>
      <w:r xmlns:w="http://schemas.openxmlformats.org/wordprocessingml/2006/main">
        <w:t xml:space="preserve">Адониа болон түүний зочид дөнгөж хооллож дуусаад бүрээ дуугарах үед Иоаб хотод яагаад ийм их үймээн болсныг асуув.</w:t>
      </w:r>
    </w:p>
    <w:p/>
    <w:p>
      <w:r xmlns:w="http://schemas.openxmlformats.org/wordprocessingml/2006/main">
        <w:t xml:space="preserve">1. Бид эргэн тойрныхоо дуу чимээг анхаарч, ямар утгатай болохыг анхаарч үзэх хэрэгтэй.</w:t>
      </w:r>
    </w:p>
    <w:p/>
    <w:p>
      <w:r xmlns:w="http://schemas.openxmlformats.org/wordprocessingml/2006/main">
        <w:t xml:space="preserve">2. Бурхан зорилгоо биелүүлэхийн тулд гэнэтийн зүйлсийг ашиглаж болно.</w:t>
      </w:r>
    </w:p>
    <w:p/>
    <w:p>
      <w:r xmlns:w="http://schemas.openxmlformats.org/wordprocessingml/2006/main">
        <w:t xml:space="preserve">1. Ефес 5:15-16 - Өдрүүд хорон муу учир цагийг хэрхэн зөв ашиглаж, ухаангүй мэт бус харин ухаалаг хүн шиг алхаж байгаагаа анхааралтай ажиглаарай.</w:t>
      </w:r>
    </w:p>
    <w:p/>
    <w:p>
      <w:r xmlns:w="http://schemas.openxmlformats.org/wordprocessingml/2006/main">
        <w:t xml:space="preserve">16 Тиймээс мунхаг бүү бай, харин Их Эзэний хүсэл юу болохыг ойлго.</w:t>
      </w:r>
    </w:p>
    <w:p/>
    <w:p>
      <w:r xmlns:w="http://schemas.openxmlformats.org/wordprocessingml/2006/main">
        <w:t xml:space="preserve">2. Дуулал 19:14 - Миний хад, миний гэтэлгэгч ЭЗЭН, амнаас минь гарах үгс, зүрх сэтгэлийн минь бясалгалыг Таны мэлмийд хүлээн зөвшөөрөх болтугай.</w:t>
      </w:r>
    </w:p>
    <w:p/>
    <w:p>
      <w:r xmlns:w="http://schemas.openxmlformats.org/wordprocessingml/2006/main">
        <w:t xml:space="preserve">1Хаад 1:42 Түүнийг ярьж байтал, харагтун, тахилч Абиатарын хүү Ионатан ирэв. Адониа түүнд -Ороорой. Учир нь чи зоригтой хүн бөгөөд сайн мэдээг авчирдаг.</w:t>
      </w:r>
    </w:p>
    <w:p/>
    <w:p>
      <w:r xmlns:w="http://schemas.openxmlformats.org/wordprocessingml/2006/main">
        <w:t xml:space="preserve">Адониа тахилч Ионатаныг зоригтой хүн бөгөөд сайн мэдээ авчирсан хэмээн магтан сайшааж угтан авав.</w:t>
      </w:r>
    </w:p>
    <w:p/>
    <w:p>
      <w:r xmlns:w="http://schemas.openxmlformats.org/wordprocessingml/2006/main">
        <w:t xml:space="preserve">1. Зоригтой байж, сайн мэдээ авчир</w:t>
      </w:r>
    </w:p>
    <w:p/>
    <w:p>
      <w:r xmlns:w="http://schemas.openxmlformats.org/wordprocessingml/2006/main">
        <w:t xml:space="preserve">2. Жинхэнэ эр зориг бол сайн мэдээний элч байх явдал юм</w:t>
      </w:r>
    </w:p>
    <w:p/>
    <w:p>
      <w:r xmlns:w="http://schemas.openxmlformats.org/wordprocessingml/2006/main">
        <w:t xml:space="preserve">1. Колоссай 3:12-14 - Тэгвэл Бурханы сонгосон хүмүүсийн хувьд ариун, хайрт, энэрэнгүй зүрх сэтгэл, нинжин сэтгэл, даруу байдал, номхон дөлгөөн байдал, тэвчээрийг өмсөж, бие биедээ тэвчиж, хэн нэгэнд гомдолтой байвал уучлаарай. бусад; Их Эзэн та нарыг уучилсан тул та нар ч бас өршөөх ёстой.</w:t>
      </w:r>
    </w:p>
    <w:p/>
    <w:p>
      <w:r xmlns:w="http://schemas.openxmlformats.org/wordprocessingml/2006/main">
        <w:t xml:space="preserve">2. 1 Тесалоник 5:15-17 - Хэн ч хэнд ч бузар муугаар хариулахгүй, харин үргэлж бие биедээ болон хүн бүрт сайныг хийхийг эрэлхийл. Үргэлж баярлаж, зогсолтгүй залбир, ямар ч нөхцөлд талархал өргө; Учир нь энэ бол та нарын төлөөх Христ Есүс доторх Бурханы хүсэл юм.</w:t>
      </w:r>
    </w:p>
    <w:p/>
    <w:p>
      <w:r xmlns:w="http://schemas.openxmlformats.org/wordprocessingml/2006/main">
        <w:t xml:space="preserve">ХААДЫН ДЭЭД 1:43 Ионатан Адониад —Үнэнээр бидний эзэн Давид хаан Соломоныг хаан болгосон билээ.</w:t>
      </w:r>
    </w:p>
    <w:p/>
    <w:p>
      <w:r xmlns:w="http://schemas.openxmlformats.org/wordprocessingml/2006/main">
        <w:t xml:space="preserve">Адониа Ионатанаас хаан хэн болохыг асуухад Давид хаан Соломоныг хаан болгосон гэж Ионатан хариулав.</w:t>
      </w:r>
    </w:p>
    <w:p/>
    <w:p>
      <w:r xmlns:w="http://schemas.openxmlformats.org/wordprocessingml/2006/main">
        <w:t xml:space="preserve">1. Бурханы томилогдсон удирдагчдад дуулгавартай бай</w:t>
      </w:r>
    </w:p>
    <w:p/>
    <w:p>
      <w:r xmlns:w="http://schemas.openxmlformats.org/wordprocessingml/2006/main">
        <w:t xml:space="preserve">2. Бурханы хүн төрөлхтний дээд эрх мэдэл</w:t>
      </w:r>
    </w:p>
    <w:p/>
    <w:p>
      <w:r xmlns:w="http://schemas.openxmlformats.org/wordprocessingml/2006/main">
        <w:t xml:space="preserve">1. Ром 13:1-5</w:t>
      </w:r>
    </w:p>
    <w:p/>
    <w:p>
      <w:r xmlns:w="http://schemas.openxmlformats.org/wordprocessingml/2006/main">
        <w:t xml:space="preserve">2. 1 Петр 2:13-17</w:t>
      </w:r>
    </w:p>
    <w:p/>
    <w:p>
      <w:r xmlns:w="http://schemas.openxmlformats.org/wordprocessingml/2006/main">
        <w:t xml:space="preserve">ХААДЫН ДЭЭД 1:44 Хаан түүнтэй хамт тахилч Задок, эш үзүүлэгч Натан, Иехоиадагийн хүү Бенаиа, керетчүүд, пелетчүүдийг илгээж, түүнийг хааны луус дээр мордуулсан.</w:t>
      </w:r>
    </w:p>
    <w:p/>
    <w:p>
      <w:r xmlns:w="http://schemas.openxmlformats.org/wordprocessingml/2006/main">
        <w:t xml:space="preserve">Давид хаан Соломоныг Израилийн хаанаар тосолж, хааны луус дээр мордуулахаар тахилч Задок, эш үзүүлэгч Натан, Иехоиадагийн хүү Бенаиа, керетчүүд болон пелетчүүдийг илгээв.</w:t>
      </w:r>
    </w:p>
    <w:p/>
    <w:p>
      <w:r xmlns:w="http://schemas.openxmlformats.org/wordprocessingml/2006/main">
        <w:t xml:space="preserve">1. Бурханы сонгосон удирдагчдыг хүндлэхийн ач холбогдол.</w:t>
      </w:r>
    </w:p>
    <w:p/>
    <w:p>
      <w:r xmlns:w="http://schemas.openxmlformats.org/wordprocessingml/2006/main">
        <w:t xml:space="preserve">2. Бурханы зарлигуудад үнэнч байж, дуулгавартай байхын ач холбогдол.</w:t>
      </w:r>
    </w:p>
    <w:p/>
    <w:p>
      <w:r xmlns:w="http://schemas.openxmlformats.org/wordprocessingml/2006/main">
        <w:t xml:space="preserve">1. Шастирын дэд 28:20 - "Мөн Давид хүү Соломонд хандан "Хүчтэй, зоригтой бай, үүнийг хий. бүү ай, бүү ай. Учир нь ЭЗЭН Бурхан, миний Бурхан ч чамтай хамт байх болно. Чи ЭЗЭНий өргөөнд үйлчлэх бүх ажлыг дуусгах хүртлээ чамайг орхихгүй, чамайг орхихгүй.</w:t>
      </w:r>
    </w:p>
    <w:p/>
    <w:p>
      <w:r xmlns:w="http://schemas.openxmlformats.org/wordprocessingml/2006/main">
        <w:t xml:space="preserve">2. Иошуа 1:9 - "Би чамд тушаагаагүй гэж үү? Хүчтэй, зоригтой бай; бүү ай, бүү ай, учир нь чиний Бурхан ЭЗЭН хаашаа ч явсан чамтай хамт байна.</w:t>
      </w:r>
    </w:p>
    <w:p/>
    <w:p>
      <w:r xmlns:w="http://schemas.openxmlformats.org/wordprocessingml/2006/main">
        <w:t xml:space="preserve">ХААДЫН ДЭЭД 1:45 Тахилч Задок, эш үзүүлэгч Натан нар түүнийг Гихонд хаанд тоссон бөгөөд тэд тэндээс баяр хөөртэйгөөр гарч ирсэнд хот дахин дуугарав. Энэ бол та нарын сонссон чимээ юм.</w:t>
      </w:r>
    </w:p>
    <w:p/>
    <w:p>
      <w:r xmlns:w="http://schemas.openxmlformats.org/wordprocessingml/2006/main">
        <w:t xml:space="preserve">Тахилч Задок, эш үзүүлэгч Натан нар Гихонд Соломон хааныг тослоход хот чанга дуугаар баясав.</w:t>
      </w:r>
    </w:p>
    <w:p/>
    <w:p>
      <w:r xmlns:w="http://schemas.openxmlformats.org/wordprocessingml/2006/main">
        <w:t xml:space="preserve">1. Бурханы сонгосон нэгэн: Соломоныг хаан болгон тосолсон явдал</w:t>
      </w:r>
    </w:p>
    <w:p/>
    <w:p>
      <w:r xmlns:w="http://schemas.openxmlformats.org/wordprocessingml/2006/main">
        <w:t xml:space="preserve">2. Бурханы төлөвлөгөөнд баярлах: Соломоны тослогдсон өдрийг тэмдэглэх</w:t>
      </w:r>
    </w:p>
    <w:p/>
    <w:p>
      <w:r xmlns:w="http://schemas.openxmlformats.org/wordprocessingml/2006/main">
        <w:t xml:space="preserve">1. Исаиа 61:1-3 - Есүсийг тосолсон явдал</w:t>
      </w:r>
    </w:p>
    <w:p/>
    <w:p>
      <w:r xmlns:w="http://schemas.openxmlformats.org/wordprocessingml/2006/main">
        <w:t xml:space="preserve">2. Дуулал 2 - Бурханы тосолсон Хаан</w:t>
      </w:r>
    </w:p>
    <w:p/>
    <w:p>
      <w:r xmlns:w="http://schemas.openxmlformats.org/wordprocessingml/2006/main">
        <w:t xml:space="preserve">1Хаад 1:46 Мөн Соломон хаанчлалын сэнтийд залрав.</w:t>
      </w:r>
    </w:p>
    <w:p/>
    <w:p>
      <w:r xmlns:w="http://schemas.openxmlformats.org/wordprocessingml/2006/main">
        <w:t xml:space="preserve">Соломон Израилийн хаан болж, хаан ширээг нь авав.</w:t>
      </w:r>
    </w:p>
    <w:p/>
    <w:p>
      <w:r xmlns:w="http://schemas.openxmlformats.org/wordprocessingml/2006/main">
        <w:t xml:space="preserve">1. Бурханы үнэнч байдал: Соломоны титмийг өргөх нь Бурхан амлалтдаа үнэнч байдгийг сануулдаг.</w:t>
      </w:r>
    </w:p>
    <w:p/>
    <w:p>
      <w:r xmlns:w="http://schemas.openxmlformats.org/wordprocessingml/2006/main">
        <w:t xml:space="preserve">2. Даруу байдлын ач холбогдол: Соломоны даруу байдал, эцгийнхээ хүслийг дуулгавартай дагасан нь даруу байхын чухлыг бидэнд харуулж байна.</w:t>
      </w:r>
    </w:p>
    <w:p/>
    <w:p>
      <w:r xmlns:w="http://schemas.openxmlformats.org/wordprocessingml/2006/main">
        <w:t xml:space="preserve">1. Матай 6:33: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Сургаалт үгс 22:4: "Даруу байдал, ЭЗЭНээс эмээх нь эд баялаг, хүндэтгэл ба амь юм."</w:t>
      </w:r>
    </w:p>
    <w:p/>
    <w:p>
      <w:r xmlns:w="http://schemas.openxmlformats.org/wordprocessingml/2006/main">
        <w:t xml:space="preserve">ХААДЫН ДЭЭД 1:47 Мөн хааны зарц нар манай эзэн Давид хааныг ерөөхөөр ирж, "Бурхан Соломоны нэрийг чиний нэрээс илүү болгож, түүний сэнтийг таны сэнтийнээс илүү агуу болго" гэж хэлэв. Тэгээд хаан орон дээр бөхийв.</w:t>
      </w:r>
    </w:p>
    <w:p/>
    <w:p>
      <w:r xmlns:w="http://schemas.openxmlformats.org/wordprocessingml/2006/main">
        <w:t xml:space="preserve">Давид хаан орон дээрээ мөргөж, зарц нар нь Соломоны нэр, хаан ширээг Давидынхаас илүү агуу байгаасай гэж хүсэн ерөөж байв.</w:t>
      </w:r>
    </w:p>
    <w:p/>
    <w:p>
      <w:r xmlns:w="http://schemas.openxmlformats.org/wordprocessingml/2006/main">
        <w:t xml:space="preserve">1. Бусдыг адислахын ач холбогдол</w:t>
      </w:r>
    </w:p>
    <w:p/>
    <w:p>
      <w:r xmlns:w="http://schemas.openxmlformats.org/wordprocessingml/2006/main">
        <w:t xml:space="preserve">2. Даруу байдлын хүч</w:t>
      </w:r>
    </w:p>
    <w:p/>
    <w:p>
      <w:r xmlns:w="http://schemas.openxmlformats.org/wordprocessingml/2006/main">
        <w:t xml:space="preserve">1. Матай 5:3-12 - Сүнсээрээ ядуу хүмүүс ерөөлтэй еэ, учир нь тэнгэрийн хаанчлал тэднийх юм.</w:t>
      </w:r>
    </w:p>
    <w:p/>
    <w:p>
      <w:r xmlns:w="http://schemas.openxmlformats.org/wordprocessingml/2006/main">
        <w:t xml:space="preserve">2. Сургаалт үгс 16:18-19 - Бардам зан нь сүйрлийн өмнө, ихэмсэг сэтгэл нь уналтын өмнө байдаг. Бардам нэгэнтэй олзоо хувааж байснаас ядуустай дорд байх нь дээр.</w:t>
      </w:r>
    </w:p>
    <w:p/>
    <w:p>
      <w:r xmlns:w="http://schemas.openxmlformats.org/wordprocessingml/2006/main">
        <w:t xml:space="preserve">ХААДЫН ДЭЭД 1:48 Мөн хаан "Өнөөдөр миний сэнтийд залрах хүнийг өгсөн Израилийн Бурхан ЭЗЭН магтагдах болтугай. Миний нүд үүнийг харж байна" гэв.</w:t>
      </w:r>
    </w:p>
    <w:p/>
    <w:p>
      <w:r xmlns:w="http://schemas.openxmlformats.org/wordprocessingml/2006/main">
        <w:t xml:space="preserve">Израилийн Бурхан ЭЗЭН Давид хааны сэнтийг ерөөж, түүний нүд үүнийг харсан.</w:t>
      </w:r>
    </w:p>
    <w:p/>
    <w:p>
      <w:r xmlns:w="http://schemas.openxmlformats.org/wordprocessingml/2006/main">
        <w:t xml:space="preserve">1. Хүнд хэцүү үед ч Бурхан биднийг гэнэтийн адислалаар хангаж чадна.</w:t>
      </w:r>
    </w:p>
    <w:p/>
    <w:p>
      <w:r xmlns:w="http://schemas.openxmlformats.org/wordprocessingml/2006/main">
        <w:t xml:space="preserve">2. Бид хүнд хэцүү үед ч Их Эзэнд үнэнч байх ёстой.</w:t>
      </w:r>
    </w:p>
    <w:p/>
    <w:p>
      <w:r xmlns:w="http://schemas.openxmlformats.org/wordprocessingml/2006/main">
        <w:t xml:space="preserve">1. Иаков 1:17 - "Бүх сайн бэлэг, төгс бэлэг бүхэн дээрээс ирдэг ба гэрлийн Эцэгээс бууж ирдэг бөгөөд Түүнд хувирамтгай чанар, эргэх сүүдэр ч байдаггүй."</w:t>
      </w:r>
    </w:p>
    <w:p/>
    <w:p>
      <w:r xmlns:w="http://schemas.openxmlformats.org/wordprocessingml/2006/main">
        <w:t xml:space="preserve">2. Дуулал 37:5 - "Өөрийн замаа ЭЗЭНд даатга. Түүнд бас найд. Тэр үүнийг биелүүлэх болно."</w:t>
      </w:r>
    </w:p>
    <w:p/>
    <w:p>
      <w:r xmlns:w="http://schemas.openxmlformats.org/wordprocessingml/2006/main">
        <w:t xml:space="preserve">ХААДЫН ДЭЭД 1:49 Адониатай хамт байсан зочид бүгд айж, босож, хүн бүр өөрийн замаар явав.</w:t>
      </w:r>
    </w:p>
    <w:p/>
    <w:p>
      <w:r xmlns:w="http://schemas.openxmlformats.org/wordprocessingml/2006/main">
        <w:t xml:space="preserve">Адониагийн зочид айж, цуглааныг орхив.</w:t>
      </w:r>
    </w:p>
    <w:p/>
    <w:p>
      <w:r xmlns:w="http://schemas.openxmlformats.org/wordprocessingml/2006/main">
        <w:t xml:space="preserve">1. Бурхан бидэнтэй хамт байгаа тул бүү ай.</w:t>
      </w:r>
    </w:p>
    <w:p/>
    <w:p>
      <w:r xmlns:w="http://schemas.openxmlformats.org/wordprocessingml/2006/main">
        <w:t xml:space="preserve">2. Зовлон бэрхшээлийг даван туулах эр зориг.</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1 Иохан 4:18 - "Хайр дотор айдас байдаггүй. Харин төгс хайр нь айдсыг зайлуулдаг, учир нь айдас нь шийтгэлтэй холбоотой байдаг. Айдаг хүн хайраар төгс болгоогүй."</w:t>
      </w:r>
    </w:p>
    <w:p/>
    <w:p>
      <w:r xmlns:w="http://schemas.openxmlformats.org/wordprocessingml/2006/main">
        <w:t xml:space="preserve">1Хаад 1:50 Адониа Соломоноос айж, босож, явж, тахилын ширээний эврийг барив.</w:t>
      </w:r>
    </w:p>
    <w:p/>
    <w:p>
      <w:r xmlns:w="http://schemas.openxmlformats.org/wordprocessingml/2006/main">
        <w:t xml:space="preserve">Адониа Соломоноос айж, хамгаалахын тулд тахилын ширээний эврийг барьжээ.</w:t>
      </w:r>
    </w:p>
    <w:p/>
    <w:p>
      <w:r xmlns:w="http://schemas.openxmlformats.org/wordprocessingml/2006/main">
        <w:t xml:space="preserve">1. Айдсын хүч: Бид хэн нэгнээс айх үед юу болдог вэ?</w:t>
      </w:r>
    </w:p>
    <w:p/>
    <w:p>
      <w:r xmlns:w="http://schemas.openxmlformats.org/wordprocessingml/2006/main">
        <w:t xml:space="preserve">2. Тахилын ширээнд хоргодох гэж юу гэсэн үг вэ?</w:t>
      </w:r>
    </w:p>
    <w:p/>
    <w:p>
      <w:r xmlns:w="http://schemas.openxmlformats.org/wordprocessingml/2006/main">
        <w:t xml:space="preserve">1. Дуулал 34:4-7 - Би ЭЗЭНийг хайсан бөгөөд Тэр намайг сонсож, бүх айдсаас минь аварсан.</w:t>
      </w:r>
    </w:p>
    <w:p/>
    <w:p>
      <w:r xmlns:w="http://schemas.openxmlformats.org/wordprocessingml/2006/main">
        <w:t xml:space="preserve">2. Ром 15:13 - Одоо та нарыг Ариун Сүнсний хүчээр итгэл найдвараар арвижуулахын тулд итгэл найдварын Бурхан та нарыг бүх баяр баясгалан, итгэлээр амар амгалангаар дүүргэж байна.</w:t>
      </w:r>
    </w:p>
    <w:p/>
    <w:p>
      <w:r xmlns:w="http://schemas.openxmlformats.org/wordprocessingml/2006/main">
        <w:t xml:space="preserve">ХААДЫН ДЭЭД 1:51 Соломонд —Харагтун, Адониа Соломон хаанаас айж байна. Учир нь харагтун, тэрээр тахилын ширээний эврээс барьж, "Өнөөдөр Соломон хаан өөрийн амийг хөнөөхгүй гэж надад тангарагла" гэж хэлсэн. сэлэм барьсан зарц.</w:t>
      </w:r>
    </w:p>
    <w:p/>
    <w:p>
      <w:r xmlns:w="http://schemas.openxmlformats.org/wordprocessingml/2006/main">
        <w:t xml:space="preserve">Адониа Соломон хаанаас айж, тахилын ширээний эврийг барьж, түүнийг илдэнд алахгүй гэсэн амлалт гуйжээ.</w:t>
      </w:r>
    </w:p>
    <w:p/>
    <w:p>
      <w:r xmlns:w="http://schemas.openxmlformats.org/wordprocessingml/2006/main">
        <w:t xml:space="preserve">1. Айдас, аюулын үед Бурханы хүч ба Түүний хамгаалалт.</w:t>
      </w:r>
    </w:p>
    <w:p/>
    <w:p>
      <w:r xmlns:w="http://schemas.openxmlformats.org/wordprocessingml/2006/main">
        <w:t xml:space="preserve">2. Хүнд хэцүү үед Бурханд аврал эрэлхийлэхийн ач холбогдол.</w:t>
      </w:r>
    </w:p>
    <w:p/>
    <w:p>
      <w:r xmlns:w="http://schemas.openxmlformats.org/wordprocessingml/2006/main">
        <w:t xml:space="preserve">1. Дуулал 91:2: Би ЭЗЭНд "Тэр бол миний хоргодох газар, миний цайз. Бурхан минь" гэж хэлье. Би түүнд итгэх болно.</w:t>
      </w:r>
    </w:p>
    <w:p/>
    <w:p>
      <w:r xmlns:w="http://schemas.openxmlformats.org/wordprocessingml/2006/main">
        <w:t xml:space="preserve">2. Исаиа 25:4: Учир нь чи аймшигт хүмүүсийн тэсрэлт шуурга мэт байх үед ядууст хүч, зовлонд нь гачигдагсдад хүч чадал, шуурганаас хоргодох газар, халуунаас сүүдэр болсон. хана.</w:t>
      </w:r>
    </w:p>
    <w:p/>
    <w:p>
      <w:r xmlns:w="http://schemas.openxmlformats.org/wordprocessingml/2006/main">
        <w:t xml:space="preserve">ХААДЫН ДЭЭД 1:52 Соломон —Хэрэв тэр өөрийгөө зохистой хүн гэдгээ харуулах юм бол түүний үс ч газарт унахгүй.</w:t>
      </w:r>
    </w:p>
    <w:p/>
    <w:p>
      <w:r xmlns:w="http://schemas.openxmlformats.org/wordprocessingml/2006/main">
        <w:t xml:space="preserve">Соломон хэрэв хүн зохистой нь тогтоогдвол өршөөгдөнө, харин хорон муу нь тогтоогдвол цаазаар авах болно гэж тунхагласан.</w:t>
      </w:r>
    </w:p>
    <w:p/>
    <w:p>
      <w:r xmlns:w="http://schemas.openxmlformats.org/wordprocessingml/2006/main">
        <w:t xml:space="preserve">1. Бид хэчнээн хол унасан ч гэтэлгэх чадвартай.</w:t>
      </w:r>
    </w:p>
    <w:p/>
    <w:p>
      <w:r xmlns:w="http://schemas.openxmlformats.org/wordprocessingml/2006/main">
        <w:t xml:space="preserve">2. Бурханы шударга ёс нь хэнийг ч үгүйсгэхгүй.</w:t>
      </w:r>
    </w:p>
    <w:p/>
    <w:p>
      <w:r xmlns:w="http://schemas.openxmlformats.org/wordprocessingml/2006/main">
        <w:t xml:space="preserve">1. Исаиа 1:17 - Сайныг үйлдэж сур; шударга ёсыг эрэлхийлэх, дарангуйллыг засах; Өнчингүй хүнд шударга ёсыг авчирч, бэлэвсэн эхнэрийн хэргийг гуйгтун.</w:t>
      </w:r>
    </w:p>
    <w:p/>
    <w:p>
      <w:r xmlns:w="http://schemas.openxmlformats.org/wordprocessingml/2006/main">
        <w:t xml:space="preserve">2. Иаков 2:13 - Учир нь өршөөл үзүүлээгүй хүнд өршөөл үзүүлэхгүй шүү. Нигүүлсэл нь шүүлтийг ялдаг.</w:t>
      </w:r>
    </w:p>
    <w:p/>
    <w:p>
      <w:r xmlns:w="http://schemas.openxmlformats.org/wordprocessingml/2006/main">
        <w:t xml:space="preserve">ХААД 1:53 Соломон хаан хүн илгээж, тэд түүнийг тахилын ширээнээс буулгав. Тэрээр ирж, Соломон хаанд мөргөсөнд Соломон түүнд —Өөрийн гэр лүү яв гэв.</w:t>
      </w:r>
    </w:p>
    <w:p/>
    <w:p>
      <w:r xmlns:w="http://schemas.openxmlformats.org/wordprocessingml/2006/main">
        <w:t xml:space="preserve">Соломон хаан шинээр томилогдсон тэргүүн тахилч Адониаг тахилын ширээг орхин гэр лүүгээ буцахыг тушаасан.</w:t>
      </w:r>
    </w:p>
    <w:p/>
    <w:p>
      <w:r xmlns:w="http://schemas.openxmlformats.org/wordprocessingml/2006/main">
        <w:t xml:space="preserve">1. Хэцүү байсан ч Бурханы зарлигуудыг үргэлж дагаж мөрдөх ёстой.</w:t>
      </w:r>
    </w:p>
    <w:p/>
    <w:p>
      <w:r xmlns:w="http://schemas.openxmlformats.org/wordprocessingml/2006/main">
        <w:t xml:space="preserve">2. Бурханы хүсэл бидэнд үргэлж тодорхой байдаггүй ч гэсэн бүхнийг чадагч.</w:t>
      </w:r>
    </w:p>
    <w:p/>
    <w:p>
      <w:r xmlns:w="http://schemas.openxmlformats.org/wordprocessingml/2006/main">
        <w:t xml:space="preserve">1. Лук 6:46-49 - Та яагаад намайг "Эзэн, Эзэн" гэж дуудчихаад миний хэлснийг хийхгүй байгаа юм бэ?</w:t>
      </w:r>
    </w:p>
    <w:p/>
    <w:p>
      <w:r xmlns:w="http://schemas.openxmlformats.org/wordprocessingml/2006/main">
        <w:t xml:space="preserve">2. Ром 13:1-7 - Хүн бүр эрх баригчдад захирагдах болтугай.</w:t>
      </w:r>
    </w:p>
    <w:p/>
    <w:p>
      <w:r xmlns:w="http://schemas.openxmlformats.org/wordprocessingml/2006/main">
        <w:t xml:space="preserve">1 Хаад номын 2-р бүлэгт Давид хааны Соломонд өгсөн эцсийн зааварчилгаа болон Соломоны хаанчлалаа бэхжүүлэх үед хийсэн дараагийн үйлдлүүдийн тухай өгүүлдэг.</w:t>
      </w:r>
    </w:p>
    <w:p/>
    <w:p>
      <w:r xmlns:w="http://schemas.openxmlformats.org/wordprocessingml/2006/main">
        <w:t xml:space="preserve">1-р догол мөр: Давидын үхэл ойртох тусам тэрээр Соломонд хүчтэй байж, Бурханы зарлигуудыг сахиж, мэргэн ухаантай ажиллахыг зааварлав. Тэрээр Соломонд өөрийг нь доромжилж байсан тодорхой хүмүүсийг сануулж, тэдэнтэй хэрхэн харьцах талаар зөвлөдөг (Хаадын дээд 2:1-9).</w:t>
      </w:r>
    </w:p>
    <w:p/>
    <w:p>
      <w:r xmlns:w="http://schemas.openxmlformats.org/wordprocessingml/2006/main">
        <w:t xml:space="preserve">2-р догол мөр: Давидыг нас барсны дараа Адониа Абишаг эхнэрээ болгохыг хүсэхэд Батшебагаас тусламж хүсчээ. Гэвч Соломон үүнийг өөрийн засаглалд заналхийлж байна гэж үзээд Адониаг цаазлахыг тушаажээ (Хаадын дээд 2:10-25).</w:t>
      </w:r>
    </w:p>
    <w:p/>
    <w:p>
      <w:r xmlns:w="http://schemas.openxmlformats.org/wordprocessingml/2006/main">
        <w:t xml:space="preserve">3-р догол мөр: Дараа нь Соломон Адониаг дэмжиж байсан Иоабтай ярилцав. Иоабын өнгөрсөн үеийн урвалт, тайван цагт үйлдсэн аллагын улмаас Соломон түүнийг цаазлахыг тушаажээ (Хаадын дээд 2:28-35).</w:t>
      </w:r>
    </w:p>
    <w:p/>
    <w:p>
      <w:r xmlns:w="http://schemas.openxmlformats.org/wordprocessingml/2006/main">
        <w:t xml:space="preserve">4-р догол мөр: Өмнө нь Абсаломын бослогын үеэр Давидыг харааж байсан ч дараа нь Давидад хэлтрүүлсэн Шимейг Соломон дуудсан. Шимей суллах нөхцөлөө зөрчиж, Иерусалимаас зөвшөөрөлгүй гарчээ. Үүний үр дүнд тэрээр цаазлагдсан (Хаадын дээд 2:36-46).</w:t>
      </w:r>
    </w:p>
    <w:p/>
    <w:p>
      <w:r xmlns:w="http://schemas.openxmlformats.org/wordprocessingml/2006/main">
        <w:t xml:space="preserve">5-р догол мөр: Энэ бүлэг нь Соломоны удирдлаган дор байсан хаант улсын тухай хураангуйгаар төгсдөг. Түүний сэнтий бат бэх тогтсон; Түүний түшмэд Бенаиаг цэргийн жанжин, Задокыг тэргүүн тахилчаар томилдог (Хаадын дээд 2:46).</w:t>
      </w:r>
    </w:p>
    <w:p/>
    <w:p>
      <w:r xmlns:w="http://schemas.openxmlformats.org/wordprocessingml/2006/main">
        <w:t xml:space="preserve">Дүгнэж хэлэхэд, Хаадын 1-р бүлэгт Давидын Соломонд өгсөн сүүлчийн зааварчилгааг дүрсэлсэн бөгөөд Давид түүнд манлайллын талаар зөвлөгөө өгч, тодорхой хүмүүстэй харьцах зааварчилгааг өгдөг. Давидыг нас барсны дараа Соломон Адониаг цаазлав, Соломон мөн өмнөх урвасан хэргийн улмаас Иоабтай харьцав. Шимэйг суллах нөхцөлийг зөрчсөнийх нь төлөө цаазаар авах ял оноов. Товчхондоо, Бүлгийг Соломоны хаанчлалын хураангуйгаар төгсгөв. Түүний хаан ширээг байгуулж, гол албан тушаалтнуудыг томилдог. Дүгнэж хэлэхэд энэ бүлэгт залгамж халаа, шударга ёс, шинэ хаанчлалын эрх мэдлийг тогтоох зэрэг сэдвүүдийг судалсан болно.</w:t>
      </w:r>
    </w:p>
    <w:p/>
    <w:p>
      <w:r xmlns:w="http://schemas.openxmlformats.org/wordprocessingml/2006/main">
        <w:t xml:space="preserve">ХААД 2:1 Давидын үхэх өдрүүд ойртож байв. Тэрээр өөрийн хүү Соломонд тушааж,</w:t>
      </w:r>
    </w:p>
    <w:p/>
    <w:p>
      <w:r xmlns:w="http://schemas.openxmlformats.org/wordprocessingml/2006/main">
        <w:t xml:space="preserve">Амьдралынхаа төгсгөл дөхөж буй Давид хүү Соломонд чухал зааварчилгааг өгчээ.</w:t>
      </w:r>
    </w:p>
    <w:p/>
    <w:p>
      <w:r xmlns:w="http://schemas.openxmlformats.org/wordprocessingml/2006/main">
        <w:t xml:space="preserve">1. "Итгэлийн өв: Давидын Соломонд өгсөн үүрэг хариуцлагаас бид хэрхэн суралцах вэ"</w:t>
      </w:r>
    </w:p>
    <w:p/>
    <w:p>
      <w:r xmlns:w="http://schemas.openxmlformats.org/wordprocessingml/2006/main">
        <w:t xml:space="preserve">2. "Бидний зүрх сэтгэл, оюун ухаанаа ирээдүйн аялалд бэлтгэх нь"</w:t>
      </w:r>
    </w:p>
    <w:p/>
    <w:p>
      <w:r xmlns:w="http://schemas.openxmlformats.org/wordprocessingml/2006/main">
        <w:t xml:space="preserve">1. Ефес 6:1-4 - Хүүхдүүд ээ, эцэг эхдээ Эзэн дотор дуулгавартай бай, учир нь энэ нь зөв юм.</w:t>
      </w:r>
    </w:p>
    <w:p/>
    <w:p>
      <w:r xmlns:w="http://schemas.openxmlformats.org/wordprocessingml/2006/main">
        <w:t xml:space="preserve">2. Сургаалт үгс 2:1-5 - Хүү минь, хэрвээ чи миний үгийг хүлээн авч, миний зарлигуудыг өөртэйгөө хамт нандигнан хадгалж, мэргэн ухаанд чихэндээ анхаарал хандуулж, оюун ухаанд зүрхээ чиглүүлбэл.</w:t>
      </w:r>
    </w:p>
    <w:p/>
    <w:p>
      <w:r xmlns:w="http://schemas.openxmlformats.org/wordprocessingml/2006/main">
        <w:t xml:space="preserve">1Хаад 2:2 Би бүх дэлхийн замаар явж байна. Тиймээс чи хүчтэй байж, өөрийгөө хүн гэдгээ харуул.</w:t>
      </w:r>
    </w:p>
    <w:p/>
    <w:p>
      <w:r xmlns:w="http://schemas.openxmlformats.org/wordprocessingml/2006/main">
        <w:t xml:space="preserve">Үхлийн ирмэг дээр байгаа Соломон хүүгээ хүчирхэг байж, хариуцлагатай хүн шиг ажиллахыг уриалж байна.</w:t>
      </w:r>
    </w:p>
    <w:p/>
    <w:p>
      <w:r xmlns:w="http://schemas.openxmlformats.org/wordprocessingml/2006/main">
        <w:t xml:space="preserve">1. Урам зоригийн хүч: Дотроо хүч чадлаа хүлээн авах</w:t>
      </w:r>
    </w:p>
    <w:p/>
    <w:p>
      <w:r xmlns:w="http://schemas.openxmlformats.org/wordprocessingml/2006/main">
        <w:t xml:space="preserve">2. Мэргэн ухаан, төлөвшилд өсөх: Хариуцлагатай хүн болох зам</w:t>
      </w:r>
    </w:p>
    <w:p/>
    <w:p>
      <w:r xmlns:w="http://schemas.openxmlformats.org/wordprocessingml/2006/main">
        <w:t xml:space="preserve">1. Сургаалт үгс 3:3-4 "Өршөөл ба үнэн чамайг бүү орхи. Тэднийг хүзүүндээ боож, зүрх сэтгэлийн ширээн дээр бич. Ингэснээр чи Бурханы болон хүний мэлмийд тааллыг болон сайн ойлголтыг олох болно."</w:t>
      </w:r>
    </w:p>
    <w:p/>
    <w:p>
      <w:r xmlns:w="http://schemas.openxmlformats.org/wordprocessingml/2006/main">
        <w:t xml:space="preserve">2. Ром 12:1-2 "Тиймээс ах дүү нар аа, би та нараас Бурханы нигүүлслээр бие махбодоо амьд, ариун, Бурханд таалагдахуйц тахил болгон өргөхийг гуйж байна. Энэ нь та нарын зохистой үйлчлэл юм. Мөн энэ ертөнцөд бүү нийцүүлээрэй. :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Хаадын дээд 2:3 Мосегийн хуульд бичигдсэнчлан, ЭЗЭН Бурханынхаа замаар явж, Түүний дүрэм, тушаал, түүний гэрчлэл, гэрчлэлийг сахин биелүүлэхийн тулд түүний тушаалыг сахи. Чиний хийж буй бүх зүйл, мөн та хаашаа ч эргэсэн бүх зүйлдээ амжилт олох болтугай.</w:t>
      </w:r>
    </w:p>
    <w:p/>
    <w:p>
      <w:r xmlns:w="http://schemas.openxmlformats.org/wordprocessingml/2006/main">
        <w:t xml:space="preserve">Соломонд хийж буй бүх зүйлдээ амжилт олохын тулд Бурханы хуулиудыг сахихыг зааварласан.</w:t>
      </w:r>
    </w:p>
    <w:p/>
    <w:p>
      <w:r xmlns:w="http://schemas.openxmlformats.org/wordprocessingml/2006/main">
        <w:t xml:space="preserve">1. Бурханы замаар явж, ерөөгд.</w:t>
      </w:r>
    </w:p>
    <w:p/>
    <w:p>
      <w:r xmlns:w="http://schemas.openxmlformats.org/wordprocessingml/2006/main">
        <w:t xml:space="preserve">2. Бурханы зарлигуудыг дуулгавартай дагаж, Түүний баяр баясгаланг мэдэр.</w:t>
      </w:r>
    </w:p>
    <w:p/>
    <w:p>
      <w:r xmlns:w="http://schemas.openxmlformats.org/wordprocessingml/2006/main">
        <w:t xml:space="preserve">1. Дэд хууль 28:1-2 - "Хэрэв чи өнөөдөр миний чамд тушаасан бүх тушаалыг сахин биелүүлэхийн тулд өөрийн Бурхан ЭЗЭНий дуу хоолойг хичээнгүйлэн сонсох аваас ЭЗЭН чиний Бурхан чамайг дэлхийн бүх үндэстний дээгүүр өргөх болно.</w:t>
      </w:r>
    </w:p>
    <w:p/>
    <w:p>
      <w:r xmlns:w="http://schemas.openxmlformats.org/wordprocessingml/2006/main">
        <w:t xml:space="preserve">2. Ром 2:7-8 - Тэвчээртэй сайн үйлсээрээ алдар суу, нэр төр, үхэшгүй мөнх амьдралыг эрэлхийлдэг хүмүүст. Харин хэрүүлч, үнэнийг дагадаггүй, харин зөвт бус байдал, уур хилэн, уур хилэнг дагадаг хүмүүст.</w:t>
      </w:r>
    </w:p>
    <w:p/>
    <w:p>
      <w:r xmlns:w="http://schemas.openxmlformats.org/wordprocessingml/2006/main">
        <w:t xml:space="preserve">1Хаад 2:4 ЭЗЭН миний тухай хэлсэн үгээ үргэлжлүүлэхийн тулд "Хэрэв чиний хүүхдүүд өөрсдийн замд анхаарлаа хандуулж, Миний өмнө үнэнээр бүх зүрх, бүх сэтгэлээрээ алхвал чамайг орхихгүй. (тэр хэлэв) Израилийн хаан ширээнд суусан хүн.</w:t>
      </w:r>
    </w:p>
    <w:p/>
    <w:p>
      <w:r xmlns:w="http://schemas.openxmlformats.org/wordprocessingml/2006/main">
        <w:t xml:space="preserve">Хэрвээ хүүхдүүд нь тэдний замд анхаарал хандуулж, бүх зүрх сэтгэлээрээ Их Эзэний өмнө үнэнээр алхвал Израилийн сэнтийд залрах хүний амлалтаа үргэлжлүүлэхийг Соломон Их Эзэнээс гуйжээ.</w:t>
      </w:r>
    </w:p>
    <w:p/>
    <w:p>
      <w:r xmlns:w="http://schemas.openxmlformats.org/wordprocessingml/2006/main">
        <w:t xml:space="preserve">1: Бид бүгдээрээ Бурханд таалагдах амьдралаар амьдрахыг хичээх ёстой.</w:t>
      </w:r>
    </w:p>
    <w:p/>
    <w:p>
      <w:r xmlns:w="http://schemas.openxmlformats.org/wordprocessingml/2006/main">
        <w:t xml:space="preserve">2: Бурхан итгэлтэй бөгөөд Тэр амлалтаа биелүүлэх болно гэдгийг бид үргэлж санаж байх ёстой.</w:t>
      </w:r>
    </w:p>
    <w:p/>
    <w:p>
      <w:r xmlns:w="http://schemas.openxmlformats.org/wordprocessingml/2006/main">
        <w:t xml:space="preserve">1: Иаков 1:22-25 - "Гэхдээ өөрсдийгөө хууран мэхэлж, зөвхөн сонсогч биш, харин үгийг хэрэгжүүлэгчид бай. Учир нь хэн нэгэн үгийг сонсогч, харин гүйцэтгэгч биш бол тэр хүн төрөлх байдлаа анхааралтай хардаг хүнтэй адил юм. толинд нүүрээ харуул.Учир нь тэр өөрийгөө хараад, холдож, тэр даруйдаа ямар байсныг мартдаг.Харин төгс хууль, эрх чөлөөний хуулийг харж, тэвчээртэй байдаг хүн бол мартдаг сонсогч биш, харин үйлдэгч юм. , тэр үйлдлээрээ адислагдах болно.</w:t>
      </w:r>
    </w:p>
    <w:p/>
    <w:p>
      <w:r xmlns:w="http://schemas.openxmlformats.org/wordprocessingml/2006/main">
        <w:t xml:space="preserve">2: Иеремиа 29:13 - "Чи намайг бүх зүрхээрээ хайхдаа намайг хайж, олох болно."</w:t>
      </w:r>
    </w:p>
    <w:p/>
    <w:p>
      <w:r xmlns:w="http://schemas.openxmlformats.org/wordprocessingml/2006/main">
        <w:t xml:space="preserve">ХААДЫН ДЭЭД 2:5 Түүнчлэн Зеруиагийн хүү Иоаб надад юу хийснийг, Израилийн цэргийн хоёр ахмад Нерийн хүү Абнер, Иетерийн хүү Амаса нарт юу хийснийг чи бас мэднэ. алж, дайны цусыг энх тайвнаар урсгаж, дайны цусыг бэлхүүсийнхээ бүслүүр, хөлөндөө байсан гутлынхаа гутланд хийв.</w:t>
      </w:r>
    </w:p>
    <w:p/>
    <w:p>
      <w:r xmlns:w="http://schemas.openxmlformats.org/wordprocessingml/2006/main">
        <w:t xml:space="preserve">Зеруиагийн хүү Иоаб Израилийн цэргийн хоёр ахмад Абнер, Амаса хоёрыг тайван орчинд алж, цусыг нь бүс, гутал дээрээ зүүжээ.</w:t>
      </w:r>
    </w:p>
    <w:p/>
    <w:p>
      <w:r xmlns:w="http://schemas.openxmlformats.org/wordprocessingml/2006/main">
        <w:t xml:space="preserve">1. Бүх нөхцөл байдалд Бурханы шударга ёс ялах болно</w:t>
      </w:r>
    </w:p>
    <w:p/>
    <w:p>
      <w:r xmlns:w="http://schemas.openxmlformats.org/wordprocessingml/2006/main">
        <w:t xml:space="preserve">2. Бид даруу байж, Бурханы хүсэлд дуулгавартай байх ёстой</w:t>
      </w:r>
    </w:p>
    <w:p/>
    <w:p>
      <w:r xmlns:w="http://schemas.openxmlformats.org/wordprocessingml/2006/main">
        <w:t xml:space="preserve">1. Матай 5:7 - Нигүүлсэнгүй хүмүүс ерөөлтэй еэ, учир нь тэд өршөөлийг хүлээн авах болно.</w:t>
      </w:r>
    </w:p>
    <w:p/>
    <w:p>
      <w:r xmlns:w="http://schemas.openxmlformats.org/wordprocessingml/2006/main">
        <w:t xml:space="preserve">2. Ром 12:19 - Хайртууд минь, хэзээ ч битгий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ХААДЫН ДЭЭД 2:6 Иймд өөрийн мэргэн ухаанаар үйлд, түүний шуугиантай толгой булшинд амар тайван бүү буугтун.</w:t>
      </w:r>
    </w:p>
    <w:p/>
    <w:p>
      <w:r xmlns:w="http://schemas.openxmlformats.org/wordprocessingml/2006/main">
        <w:t xml:space="preserve">Соломон хүү Рехобоамдаа шийдвэр гаргахдаа ухаалаг байхыг зөвлөж, эцэг Давид хаан амар тайван үхэх болно.</w:t>
      </w:r>
    </w:p>
    <w:p/>
    <w:p>
      <w:r xmlns:w="http://schemas.openxmlformats.org/wordprocessingml/2006/main">
        <w:t xml:space="preserve">1. Бурхан биднийг ухаалаг шийдвэр гаргахыг уриалдаг.</w:t>
      </w:r>
    </w:p>
    <w:p/>
    <w:p>
      <w:r xmlns:w="http://schemas.openxmlformats.org/wordprocessingml/2006/main">
        <w:t xml:space="preserve">2. Аав, ээжийгээ хүндэл.</w:t>
      </w:r>
    </w:p>
    <w:p/>
    <w:p>
      <w:r xmlns:w="http://schemas.openxmlformats.org/wordprocessingml/2006/main">
        <w:t xml:space="preserve">1. Сургаалт үгс 1:5 - "Ухаантай хүн сонсож, эрдэм мэдлэгээ нэмэгдүүл, ойлгодог хүн удирдамжийг олж ав."</w:t>
      </w:r>
    </w:p>
    <w:p/>
    <w:p>
      <w:r xmlns:w="http://schemas.openxmlformats.org/wordprocessingml/2006/main">
        <w:t xml:space="preserve">2. Ефес 6:1-2 - "Хүүхдүүд ээ, эцэг эхдээ Их Эзэнд дуулгавартай бай, учир нь энэ нь зөв юм. Амлалтаар өгсөн анхны тушаал болох эцэг эхээ хүндэл."</w:t>
      </w:r>
    </w:p>
    <w:p/>
    <w:p>
      <w:r xmlns:w="http://schemas.openxmlformats.org/wordprocessingml/2006/main">
        <w:t xml:space="preserve">ХААДЫН ДЭЭД 2:7 Харин Гилеад хүн Барзиллаигийн хөвгүүдэд энэрэнгүй хандаж, тэднийг чиний ширээний ард хооллогчид болго.</w:t>
      </w:r>
    </w:p>
    <w:p/>
    <w:p>
      <w:r xmlns:w="http://schemas.openxmlformats.org/wordprocessingml/2006/main">
        <w:t xml:space="preserve">Давид хаан Соломонд Гилеад хүн Барзиллаигийн хөвгүүдэд энэрэнгүй хандаж, Абсаломын бослогын улмаас цөллөгт байх үед нь түүнд тусалж байсан тэдний ширээний ард хооллохыг тэдэнд тушаажээ.</w:t>
      </w:r>
    </w:p>
    <w:p/>
    <w:p>
      <w:r xmlns:w="http://schemas.openxmlformats.org/wordprocessingml/2006/main">
        <w:t xml:space="preserve">1. Бурхан биднийг өгөөмөр байж, тусалсан хүмүүст зочломтгой байхыг уриалдаг.</w:t>
      </w:r>
    </w:p>
    <w:p/>
    <w:p>
      <w:r xmlns:w="http://schemas.openxmlformats.org/wordprocessingml/2006/main">
        <w:t xml:space="preserve">2. Давид хаан хүнд хэцүү үед нь тусалсан хүмүүст талархал илэрхийлсэн жишээнээс бид суралцаж болно.</w:t>
      </w:r>
    </w:p>
    <w:p/>
    <w:p>
      <w:r xmlns:w="http://schemas.openxmlformats.org/wordprocessingml/2006/main">
        <w:t xml:space="preserve">1. Лук 14:12-14 - Есүс дагалдагчдадаа ядуус, тахир дутуу, доголон, сохор хүмүүсийг зочломтгой болгохыг захисан.</w:t>
      </w:r>
    </w:p>
    <w:p/>
    <w:p>
      <w:r xmlns:w="http://schemas.openxmlformats.org/wordprocessingml/2006/main">
        <w:t xml:space="preserve">2. Ром 12:13 - Бид тусламж хэрэгтэй байгаа Бурханы ард түмэнтэй хуваалцах ёстой. Зочломтгой бай.</w:t>
      </w:r>
    </w:p>
    <w:p/>
    <w:p>
      <w:r xmlns:w="http://schemas.openxmlformats.org/wordprocessingml/2006/main">
        <w:t xml:space="preserve">ХААДЫН ДЭЭД 2:8 Харагтун, намайг Маханаим уруу явах тэр өдөр намайг харгис хараалаар хараасан Бахуримын Бениамин хүн Герагийн хүү Шимеи чамтай хамт байгаа. Би түүнд "Би чамайг илдээр алахгүй" гэж ЭЗЭНээр тангараглав.</w:t>
      </w:r>
    </w:p>
    <w:p/>
    <w:p>
      <w:r xmlns:w="http://schemas.openxmlformats.org/wordprocessingml/2006/main">
        <w:t xml:space="preserve">Давид хаан хүү Соломонд Бахуримын Бениамин хүн Шимеигийн талаар сэрэмжлүүлж байгаа нь Давидыг Маханаим уруу явахдаа хараасан боловч Иордан голын дэргэд түүнтэй уулзахаар бууж ирсэн юм. Давид Шимеид түүнийг илдээр алахгүй гэж ЭЗЭНээр тангараглав.</w:t>
      </w:r>
    </w:p>
    <w:p/>
    <w:p>
      <w:r xmlns:w="http://schemas.openxmlformats.org/wordprocessingml/2006/main">
        <w:t xml:space="preserve">1. Өршөөлийн хүч: Давид Шимеигийн гашуун хараалыг уучлахаар хэрхэн сонгосон бэ.</w:t>
      </w:r>
    </w:p>
    <w:p/>
    <w:p>
      <w:r xmlns:w="http://schemas.openxmlformats.org/wordprocessingml/2006/main">
        <w:t xml:space="preserve">2. Үгэндээ хүрэхийн ач холбогдол: Давид нөхцөл байдлыг үл харгалзан Шимеид амласан амлалтаа хэрхэн биелүүлсэн бэ?</w:t>
      </w:r>
    </w:p>
    <w:p/>
    <w:p>
      <w:r xmlns:w="http://schemas.openxmlformats.org/wordprocessingml/2006/main">
        <w:t xml:space="preserve">1. Матай 6:14-15 - Учир нь бусад хүмүүсийг таны эсрэг нүгэл үйлдэхэд нь та уучлах юм бол тэнгэрлэг Эцэг чинь бас чамайг уучлах болно. Харин та нар бусдын нүглийг уучлахгүй бол Эцэг чинь та нарын нүглийг уучлахгүй.</w:t>
      </w:r>
    </w:p>
    <w:p/>
    <w:p>
      <w:r xmlns:w="http://schemas.openxmlformats.org/wordprocessingml/2006/main">
        <w:t xml:space="preserve">2. Лук 6:37 - Бүү шүү, тэгвэл та нар шүүгдэхгүй. Битгий буруушаа, тэгвэл чи буруушаагдахгүй. Уучлаарай, тэгвэл та уучлагдах болно.</w:t>
      </w:r>
    </w:p>
    <w:p/>
    <w:p>
      <w:r xmlns:w="http://schemas.openxmlformats.org/wordprocessingml/2006/main">
        <w:t xml:space="preserve">1Хаад 2:9 Тиймээс одоо түүнийг гэм буруугүйд тооц.Учир нь чи мэргэн хүн бөгөөд түүнд юу хийх ёстойгоо мэддэг. Харин түүний хонгор толгой нь чамайг цустай булшинд буулгана.</w:t>
      </w:r>
    </w:p>
    <w:p/>
    <w:p>
      <w:r xmlns:w="http://schemas.openxmlformats.org/wordprocessingml/2006/main">
        <w:t xml:space="preserve">Соломон хаан шүүхдээ нэгэн хүнийг тодорхойгүй гэмт хэргийн төлөө цаазлахыг тушаажээ.</w:t>
      </w:r>
    </w:p>
    <w:p/>
    <w:p>
      <w:r xmlns:w="http://schemas.openxmlformats.org/wordprocessingml/2006/main">
        <w:t xml:space="preserve">1. Бурхан бол шударга шүүгч: Ром 2:2-4</w:t>
      </w:r>
    </w:p>
    <w:p/>
    <w:p>
      <w:r xmlns:w="http://schemas.openxmlformats.org/wordprocessingml/2006/main">
        <w:t xml:space="preserve">2. Аллагын нүгэл: Египетээс гарсан нь 20:13</w:t>
      </w:r>
    </w:p>
    <w:p/>
    <w:p>
      <w:r xmlns:w="http://schemas.openxmlformats.org/wordprocessingml/2006/main">
        <w:t xml:space="preserve">1. Номлогчийн үгс 8:12 - Хэдийгээр нүгэлтэн зуу дахин мууг үйлдэж, түүний амьдрал уртассан ч Бурханаас эмээдэг, Түүний өмнө эмээдэг хүмүүст сайн байх болно гэдгийг би мэднэ.</w:t>
      </w:r>
    </w:p>
    <w:p/>
    <w:p>
      <w:r xmlns:w="http://schemas.openxmlformats.org/wordprocessingml/2006/main">
        <w:t xml:space="preserve">2. Дуулал 106:38 - Канааны шүтээнүүдэд тахил өргөсөн хөвгүүд, охидынхоо цусыг гэм зэмгүй урсгаж, газар цусаар бохирдсон.</w:t>
      </w:r>
    </w:p>
    <w:p/>
    <w:p>
      <w:r xmlns:w="http://schemas.openxmlformats.org/wordprocessingml/2006/main">
        <w:t xml:space="preserve">ХААДЫН ДЭЭД 2:10 Ингээд Давид эцэг өвгөдийнхөө хамт нойрсож, Давидын хотод оршуулагдав.</w:t>
      </w:r>
    </w:p>
    <w:p/>
    <w:p>
      <w:r xmlns:w="http://schemas.openxmlformats.org/wordprocessingml/2006/main">
        <w:t xml:space="preserve">Давид нас барж, Давидын хотод оршуулагджээ.</w:t>
      </w:r>
    </w:p>
    <w:p/>
    <w:p>
      <w:r xmlns:w="http://schemas.openxmlformats.org/wordprocessingml/2006/main">
        <w:t xml:space="preserve">1. Биднийг өнгөрсний дараа дурсагдах амьдралаар амьдрахын ач холбогдол.</w:t>
      </w:r>
    </w:p>
    <w:p/>
    <w:p>
      <w:r xmlns:w="http://schemas.openxmlformats.org/wordprocessingml/2006/main">
        <w:t xml:space="preserve">2. Давидын хотод оршуулгын газар өгсөн Бурхан Давидад үнэнч байсан.</w:t>
      </w:r>
    </w:p>
    <w:p/>
    <w:p>
      <w:r xmlns:w="http://schemas.openxmlformats.org/wordprocessingml/2006/main">
        <w:t xml:space="preserve">1. 2 Самуел 7:12-17 - Давид болон түүний үр удамд хаант улс байгуулна гэсэн Бурханы амлалт.</w:t>
      </w:r>
    </w:p>
    <w:p/>
    <w:p>
      <w:r xmlns:w="http://schemas.openxmlformats.org/wordprocessingml/2006/main">
        <w:t xml:space="preserve">2. Дуулал 116:15 - Түүний гэгээнтнүүдийн үхэл нь Их Эзэний мэлмийд үнэ цэнэтэй зүйл юм.</w:t>
      </w:r>
    </w:p>
    <w:p/>
    <w:p>
      <w:r xmlns:w="http://schemas.openxmlformats.org/wordprocessingml/2006/main">
        <w:t xml:space="preserve">ХААДЫН ДЭЭД 2:11 Давид Израилийг дөчин жил хаанчилж, Хебронд долоон жил, Иерусалимд гучин гурван жил хаанчлав.</w:t>
      </w:r>
    </w:p>
    <w:p/>
    <w:p>
      <w:r xmlns:w="http://schemas.openxmlformats.org/wordprocessingml/2006/main">
        <w:t xml:space="preserve">Давид Израилийн хаанаар 40 жил хаан суусны долоо нь Хеброн, 33 жил нь Иерусалимд байсан.</w:t>
      </w:r>
    </w:p>
    <w:p/>
    <w:p>
      <w:r xmlns:w="http://schemas.openxmlformats.org/wordprocessingml/2006/main">
        <w:t xml:space="preserve">1. Итгэлийн хүч: Давидын урт удаан хугацааны хаанчлалын түүх</w:t>
      </w:r>
    </w:p>
    <w:p/>
    <w:p>
      <w:r xmlns:w="http://schemas.openxmlformats.org/wordprocessingml/2006/main">
        <w:t xml:space="preserve">2. Давидын амьдрал дахь Бурханы үнэнч байдал</w:t>
      </w:r>
    </w:p>
    <w:p/>
    <w:p>
      <w:r xmlns:w="http://schemas.openxmlformats.org/wordprocessingml/2006/main">
        <w:t xml:space="preserve">1. 2 Самуел 5:4-5 - Давид Хебронд Израилийн хаанд тослогдсон.</w:t>
      </w:r>
    </w:p>
    <w:p/>
    <w:p>
      <w:r xmlns:w="http://schemas.openxmlformats.org/wordprocessingml/2006/main">
        <w:t xml:space="preserve">2. Дуулал 89:20-24 - Давидад хаан ширээгээ үүрд тогтооно гэсэн Бурханы амлалт</w:t>
      </w:r>
    </w:p>
    <w:p/>
    <w:p>
      <w:r xmlns:w="http://schemas.openxmlformats.org/wordprocessingml/2006/main">
        <w:t xml:space="preserve">ХААД 2:12 Соломон эцэг Давидынхаа сэнтийд залрав. мөн түүний хаант улс асар их байгуулагдав.</w:t>
      </w:r>
    </w:p>
    <w:p/>
    <w:p>
      <w:r xmlns:w="http://schemas.openxmlformats.org/wordprocessingml/2006/main">
        <w:t xml:space="preserve">Соломон өөрийн эцэг Давидын хаан ширээг авч, түүний хаант улс хүчирхэгжсэн.</w:t>
      </w:r>
    </w:p>
    <w:p/>
    <w:p>
      <w:r xmlns:w="http://schemas.openxmlformats.org/wordprocessingml/2006/main">
        <w:t xml:space="preserve">1. Аав, ээжийгээ хүндлэхийн ач холбогдол.</w:t>
      </w:r>
    </w:p>
    <w:p/>
    <w:p>
      <w:r xmlns:w="http://schemas.openxmlformats.org/wordprocessingml/2006/main">
        <w:t xml:space="preserve">2. Тогтсон хаант улсын эрх мэдэл.</w:t>
      </w:r>
    </w:p>
    <w:p/>
    <w:p>
      <w:r xmlns:w="http://schemas.openxmlformats.org/wordprocessingml/2006/main">
        <w:t xml:space="preserve">1. Сургаалт үгс 1:8-9, "Хүү минь, аавынхаа сургаалийг сонс, ээжийнхээ сургаалийг бүү орхи, учир нь тэд чиний толгойд гоёмсог зүүлт, хүзүүнд чинь зүүлт болдог."</w:t>
      </w:r>
    </w:p>
    <w:p/>
    <w:p>
      <w:r xmlns:w="http://schemas.openxmlformats.org/wordprocessingml/2006/main">
        <w:t xml:space="preserve">2. Дуулал 47:8, "Бурхан үндэстнүүдийг захирдаг; Бурхан Өөрийн ариун сэнтийд залдаг."</w:t>
      </w:r>
    </w:p>
    <w:p/>
    <w:p>
      <w:r xmlns:w="http://schemas.openxmlformats.org/wordprocessingml/2006/main">
        <w:t xml:space="preserve">1Хаад 2:13 Хаггитын хүү Адониа Соломоны эх Батшебад ирэв. Тэр эмэгтэй —Та тайван ирж байна уу? Тэгээд тэр "Амар амгалан" гэж хэлэв.</w:t>
      </w:r>
    </w:p>
    <w:p/>
    <w:p>
      <w:r xmlns:w="http://schemas.openxmlformats.org/wordprocessingml/2006/main">
        <w:t xml:space="preserve">Хаггитын хүү Адониа Соломоны эх Батшеба дээр очиж, түүнийг тайван замаар орж болох эсэхийг асуув.</w:t>
      </w:r>
    </w:p>
    <w:p/>
    <w:p>
      <w:r xmlns:w="http://schemas.openxmlformats.org/wordprocessingml/2006/main">
        <w:t xml:space="preserve">1. Амар амгалан оршихуйн хүч</w:t>
      </w:r>
    </w:p>
    <w:p/>
    <w:p>
      <w:r xmlns:w="http://schemas.openxmlformats.org/wordprocessingml/2006/main">
        <w:t xml:space="preserve">2. Зөвшөөрөл гуйхын ач холбогдол</w:t>
      </w:r>
    </w:p>
    <w:p/>
    <w:p>
      <w:r xmlns:w="http://schemas.openxmlformats.org/wordprocessingml/2006/main">
        <w:t xml:space="preserve">1. Исаиа 2:4 - Тэд сэлмээ анжис болгон, жадаа дэгээ болгон цохих болно. Үндэстэн үндэстний эсрэг илд өргөхгүй, тэд дахиж дайнд суралцахгүй.</w:t>
      </w:r>
    </w:p>
    <w:p/>
    <w:p>
      <w:r xmlns:w="http://schemas.openxmlformats.org/wordprocessingml/2006/main">
        <w:t xml:space="preserve">2. Ром 12:18 - Хэрэв боломжтой бол та нарын дотор байгаа бүх хүмүүстэй эвтэй найртай амьдар.</w:t>
      </w:r>
    </w:p>
    <w:p/>
    <w:p>
      <w:r xmlns:w="http://schemas.openxmlformats.org/wordprocessingml/2006/main">
        <w:t xml:space="preserve">1Хаад 2:14 Тэр цаашлаад "Би чамд хэлэх зүйл байна" гэв. Тэгээд тэр эмэгтэй "Үргэлжлүүл" гэв.</w:t>
      </w:r>
    </w:p>
    <w:p/>
    <w:p>
      <w:r xmlns:w="http://schemas.openxmlformats.org/wordprocessingml/2006/main">
        <w:t xml:space="preserve">Хэсэг: Давид хаан амьдралынхаа төгсгөл дөхөж байсан тул хүү Соломоноо өөр дээрээ дууджээ. Тэрээр Соломонд хүчтэй, зоригтой байж, Бурханы хуулиудыг дагахаас болгоомжлохыг хэлсэн. Тэр бас Соломонд "Би чамд хэлэх зүйл байна" гэж хэлэв.</w:t>
      </w:r>
    </w:p>
    <w:p/>
    <w:p>
      <w:r xmlns:w="http://schemas.openxmlformats.org/wordprocessingml/2006/main">
        <w:t xml:space="preserve">Давид хаан хүү Соломоныг нас барахаас нь өмнө дуудаж, түүнийг хүчирхэг байж, Бурханы хуулиудыг дагахыг уриалав. Дараа нь тэр Соломонд хэлэх зүйлтэй гэдгээ хэлэв.</w:t>
      </w:r>
    </w:p>
    <w:p/>
    <w:p>
      <w:r xmlns:w="http://schemas.openxmlformats.org/wordprocessingml/2006/main">
        <w:t xml:space="preserve">1. Дуулгавартай амьдрах нь - Давид хаан хүү Соломондоо урамшуулан дэмжсэн шиг Бурханы хуулиудыг дагаж мөрдөхийн ач холбогдлын талаар ярилцах нь.</w:t>
      </w:r>
    </w:p>
    <w:p/>
    <w:p>
      <w:r xmlns:w="http://schemas.openxmlformats.org/wordprocessingml/2006/main">
        <w:t xml:space="preserve">2. Итгэл ба хүч - Бурханд итгэх итгэл нь зөв зүйлийг хийх хүчийг бидэнд хэрхэн өгч болохыг судлах.</w:t>
      </w:r>
    </w:p>
    <w:p/>
    <w:p>
      <w:r xmlns:w="http://schemas.openxmlformats.org/wordprocessingml/2006/main">
        <w:t xml:space="preserve">1. Дэд хууль 6:5-7 - Өөрийн Бурхан ЭЗЭНээ бүх зүрх, бүх сэтгэл, бүх хүч чадлаараа хайрла.</w:t>
      </w:r>
    </w:p>
    <w:p/>
    <w:p>
      <w:r xmlns:w="http://schemas.openxmlformats.org/wordprocessingml/2006/main">
        <w:t xml:space="preserve">2. Ром 12:2 - Энэ ертөнцийн хэв маягт бүү нийц, харин оюун ухаанаа шинэчлэх замаар өөрчлөгд.</w:t>
      </w:r>
    </w:p>
    <w:p/>
    <w:p>
      <w:r xmlns:w="http://schemas.openxmlformats.org/wordprocessingml/2006/main">
        <w:t xml:space="preserve">1 Хаад 2:15 Тэр "Хаанчлал минийх байсныг, бүх Израиль намайг хаан болгохын тулд над руу нүүрээ харуулсныг чи мэднэ. Гэсэн хэдий ч хаант улс эргэж, миний дүүгийнх болсон. ЭЗЭН.</w:t>
      </w:r>
    </w:p>
    <w:p/>
    <w:p>
      <w:r xmlns:w="http://schemas.openxmlformats.org/wordprocessingml/2006/main">
        <w:t xml:space="preserve">Соломон хаант улсыг өөрөөсөө авч, ахдаа өгсөн гэдгийг хүлээн зөвшөөрсөн, учир нь энэ нь Бурханы хүсэл байсан юм.</w:t>
      </w:r>
    </w:p>
    <w:p/>
    <w:p>
      <w:r xmlns:w="http://schemas.openxmlformats.org/wordprocessingml/2006/main">
        <w:t xml:space="preserve">1. Амьдрал дахь Бурханы дээд эрх мэдлийг хүлээн зөвшөөрөх</w:t>
      </w:r>
    </w:p>
    <w:p/>
    <w:p>
      <w:r xmlns:w="http://schemas.openxmlformats.org/wordprocessingml/2006/main">
        <w:t xml:space="preserve">2. Бурханы төлөвлөгөөнд итгэх</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ХААДЫН ДЭЭД 2:16 Одоо би чамаас ганц гуйлт гуйж байна. Намайг битгий үгүйсгэ. Тэр эмэгтэй түүнд -Үргэлжлүүл.</w:t>
      </w:r>
    </w:p>
    <w:p/>
    <w:p>
      <w:r xmlns:w="http://schemas.openxmlformats.org/wordprocessingml/2006/main">
        <w:t xml:space="preserve">Давид хаан Батшебагаас өршөөл гуйхад тэрээр түүний үгийг сонсохыг зөвшөөрөв.</w:t>
      </w:r>
    </w:p>
    <w:p/>
    <w:p>
      <w:r xmlns:w="http://schemas.openxmlformats.org/wordprocessingml/2006/main">
        <w:t xml:space="preserve">1. Бурхан биднийг сонсоход үргэлж байдаг</w:t>
      </w:r>
    </w:p>
    <w:p/>
    <w:p>
      <w:r xmlns:w="http://schemas.openxmlformats.org/wordprocessingml/2006/main">
        <w:t xml:space="preserve">2. Тусламж гуйхаас бүү ай</w:t>
      </w:r>
    </w:p>
    <w:p/>
    <w:p>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w:t>
      </w:r>
    </w:p>
    <w:p/>
    <w:p>
      <w:r xmlns:w="http://schemas.openxmlformats.org/wordprocessingml/2006/main">
        <w:t xml:space="preserve">2. Иаков 4:2-3 - Та нар Бурханаас гуйдаггүй учраас байхгүй. Чи асуувал хүлээж авдаггүй, учир нь та олсон зүйлээ таашаалдаа зарцуулахын тулд буруу сэдлээр гуйдаг.</w:t>
      </w:r>
    </w:p>
    <w:p/>
    <w:p>
      <w:r xmlns:w="http://schemas.openxmlformats.org/wordprocessingml/2006/main">
        <w:t xml:space="preserve">ХААДЫН ДЭЭД 2:17 Тэр —Шунам хүн Абишагийг надад эхнэр болгон өгөхийг Соломон хаанд хэлээч (учир нь тэр үгүй гэж хэлэхгүй) гэв.</w:t>
      </w:r>
    </w:p>
    <w:p/>
    <w:p>
      <w:r xmlns:w="http://schemas.openxmlformats.org/wordprocessingml/2006/main">
        <w:t xml:space="preserve">Адониа Соломон хаанаас шунам хүн Абишаг түүнд эхнэр болгон өгөхийг гуйв.</w:t>
      </w:r>
    </w:p>
    <w:p/>
    <w:p>
      <w:r xmlns:w="http://schemas.openxmlformats.org/wordprocessingml/2006/main">
        <w:t xml:space="preserve">1. Бурханы төлөвлөгөө төгс бөгөөд бүхнийг хамарсан.</w:t>
      </w:r>
    </w:p>
    <w:p/>
    <w:p>
      <w:r xmlns:w="http://schemas.openxmlformats.org/wordprocessingml/2006/main">
        <w:t xml:space="preserve">2. Бурханы хүслийг дагаж мөрдөх нь жинхэнэ хөгжил цэцэглэлтэд хүргэдэг.</w:t>
      </w:r>
    </w:p>
    <w:p/>
    <w:p>
      <w:r xmlns:w="http://schemas.openxmlformats.org/wordprocessingml/2006/main">
        <w:t xml:space="preserve">1. Сургаалт үгс 19:21 - Хүний зүрх сэтгэлд олон төлөвлөгөө байдаг, гэхдээ энэ нь Их Эзэний зорилго юм.</w:t>
      </w:r>
    </w:p>
    <w:p/>
    <w:p>
      <w:r xmlns:w="http://schemas.openxmlformats.org/wordprocessingml/2006/main">
        <w:t xml:space="preserve">2. Иошуа 1:9 - Би чамд зарлиглаагүй гэж үү? Хүчтэй, зоригтой бай. Бүү ай, бүү ай, учир нь чиний Бурхан ЭЗЭН хаа ч явсан чамтай хамт байна.</w:t>
      </w:r>
    </w:p>
    <w:p/>
    <w:p>
      <w:r xmlns:w="http://schemas.openxmlformats.org/wordprocessingml/2006/main">
        <w:t xml:space="preserve">ХААДЫН ДЭЭД 2:18 Батшеба —За! Би чиний өмнөөс хаанд ярина.</w:t>
      </w:r>
    </w:p>
    <w:p/>
    <w:p>
      <w:r xmlns:w="http://schemas.openxmlformats.org/wordprocessingml/2006/main">
        <w:t xml:space="preserve">Батшеба хэн нэгний өмнөөс хаанд ярихыг зөвшөөрөв.</w:t>
      </w:r>
    </w:p>
    <w:p/>
    <w:p>
      <w:r xmlns:w="http://schemas.openxmlformats.org/wordprocessingml/2006/main">
        <w:t xml:space="preserve">1. Аймшигтай байсан ч өөрийнхөө төлөө дуугар.</w:t>
      </w:r>
    </w:p>
    <w:p/>
    <w:p>
      <w:r xmlns:w="http://schemas.openxmlformats.org/wordprocessingml/2006/main">
        <w:t xml:space="preserve">2. Таныг сонсоно гэдэгт итгээрэй.</w:t>
      </w:r>
    </w:p>
    <w:p/>
    <w:p>
      <w:r xmlns:w="http://schemas.openxmlformats.org/wordprocessingml/2006/main">
        <w:t xml:space="preserve">1. Сургаалт үгс 31:8 Өөрийнхөө төлөө ярьж чаддаггүй хүмүүсийн төлөө үг хэл; дарагдсан хүмүүсийн шударга ёсыг хангах.</w:t>
      </w:r>
    </w:p>
    <w:p/>
    <w:p>
      <w:r xmlns:w="http://schemas.openxmlformats.org/wordprocessingml/2006/main">
        <w:t xml:space="preserve">2. Филиппой 4:6-7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1Хаад 2:19 Батшеба Адониагийн төлөө ярихаар Соломон хаан уруу очив. Хаан түүнтэй уулзахаар босож, түүнд мөргөж, сэнтийдээ суугаад, хааны эхийн суудалд суулгав. Тэр түүний баруун гар дээр суув.</w:t>
      </w:r>
    </w:p>
    <w:p/>
    <w:p>
      <w:r xmlns:w="http://schemas.openxmlformats.org/wordprocessingml/2006/main">
        <w:t xml:space="preserve">Батшеба Адониагийн өмнөөс үг хэлэхээр Соломон хаанд очиход хаан түүнийг угтан авч, хүндэтгэлийн суудал өгөв.</w:t>
      </w:r>
    </w:p>
    <w:p/>
    <w:p>
      <w:r xmlns:w="http://schemas.openxmlformats.org/wordprocessingml/2006/main">
        <w:t xml:space="preserve">1. Ахмадуудаа хүндлэхийн ач холбогдол</w:t>
      </w:r>
    </w:p>
    <w:p/>
    <w:p>
      <w:r xmlns:w="http://schemas.openxmlformats.org/wordprocessingml/2006/main">
        <w:t xml:space="preserve">2. Өөрийнхөө төлөө ярьж чадахгүй байгаа хүмүүсийн дуу хоолой болох</w:t>
      </w:r>
    </w:p>
    <w:p/>
    <w:p>
      <w:r xmlns:w="http://schemas.openxmlformats.org/wordprocessingml/2006/main">
        <w:t xml:space="preserve">1. Ефес 6:2 - Эцэг эхээ хүндэл</w:t>
      </w:r>
    </w:p>
    <w:p/>
    <w:p>
      <w:r xmlns:w="http://schemas.openxmlformats.org/wordprocessingml/2006/main">
        <w:t xml:space="preserve">2. Сургаалт үгс 31:8 - Өөрийнхөө төлөө ярьж чадахгүй хүмүүсийн төлөө дуугар</w:t>
      </w:r>
    </w:p>
    <w:p/>
    <w:p>
      <w:r xmlns:w="http://schemas.openxmlformats.org/wordprocessingml/2006/main">
        <w:t xml:space="preserve">1Хаад 2:20 Тэр эмэгтэй —Би чамаас ганцхан гуйхыг хүсэж байна. Үгүй гэж битгий хэлээрэй гэж гуйя. Хаан түүнд —Ээж минь, асуу.</w:t>
      </w:r>
    </w:p>
    <w:p/>
    <w:p>
      <w:r xmlns:w="http://schemas.openxmlformats.org/wordprocessingml/2006/main">
        <w:t xml:space="preserve">Нэгэн эх хаанаас өчүүхэн хүсэлт гуйхад тэрээр биелүүлэхийг зөвшөөрөв.</w:t>
      </w:r>
    </w:p>
    <w:p/>
    <w:p>
      <w:r xmlns:w="http://schemas.openxmlformats.org/wordprocessingml/2006/main">
        <w:t xml:space="preserve">1. Бурхан бидний хүсэлтийг Түүний хүсэлд нийцэж байвал үргэлж биелүүлэх болно.</w:t>
      </w:r>
    </w:p>
    <w:p/>
    <w:p>
      <w:r xmlns:w="http://schemas.openxmlformats.org/wordprocessingml/2006/main">
        <w:t xml:space="preserve">2. Бидний тавьсан хүсэлт бүрийг даруу, хүндэтгэлтэйгээр хийх ёстой.</w:t>
      </w:r>
    </w:p>
    <w:p/>
    <w:p>
      <w:r xmlns:w="http://schemas.openxmlformats.org/wordprocessingml/2006/main">
        <w:t xml:space="preserve">1. Иаков 4:3 - Та өөрийн хүсэл тэмүүлэлдээ зарцуулахын тулд буруугаар гуйдаг тул гуйдаг ч хүлээж авдаггүй.</w:t>
      </w:r>
    </w:p>
    <w:p/>
    <w:p>
      <w:r xmlns:w="http://schemas.openxmlformats.org/wordprocessingml/2006/main">
        <w:t xml:space="preserve">2. Филиппой 4:6 - Юунд ч бүү санаа зов, харин бүх зүйлд залбирал, гуйлтаар талархалтайгаар гуйлтаа Бурханд мэдүүл.</w:t>
      </w:r>
    </w:p>
    <w:p/>
    <w:p>
      <w:r xmlns:w="http://schemas.openxmlformats.org/wordprocessingml/2006/main">
        <w:t xml:space="preserve">1Хаад 2:21 Тэр —Шунам хүн Абишаг таны дүү Адониад эхнэр болгон өгөөч гэв.</w:t>
      </w:r>
    </w:p>
    <w:p/>
    <w:p>
      <w:r xmlns:w="http://schemas.openxmlformats.org/wordprocessingml/2006/main">
        <w:t xml:space="preserve">Соломон шунам хүн Абишаг Адониаг эхнэр болгон өгөхийг эх Батшебагийн хүсэлтийг биелүүлэв.</w:t>
      </w:r>
    </w:p>
    <w:p/>
    <w:p>
      <w:r xmlns:w="http://schemas.openxmlformats.org/wordprocessingml/2006/main">
        <w:t xml:space="preserve">1. Эхийн хүч чадал: Хаадын дээд 2:21-ийн судалгаа</w:t>
      </w:r>
    </w:p>
    <w:p/>
    <w:p>
      <w:r xmlns:w="http://schemas.openxmlformats.org/wordprocessingml/2006/main">
        <w:t xml:space="preserve">2. Бурхан эхчүүдийн хүсэлтийг хэрхэн хүндэтгэдэг вэ: Хаадын дээд 2:21</w:t>
      </w:r>
    </w:p>
    <w:p/>
    <w:p>
      <w:r xmlns:w="http://schemas.openxmlformats.org/wordprocessingml/2006/main">
        <w:t xml:space="preserve">1. Сургаалт үгс 31:28-31 - Түүний хүүхдүүд босож, түүнийг адислагдсан гэж дууддаг; Нөхөр нь бас түүнийг магтан: Олон эмэгтэйчүүд эрхэмсэг зүйл хийдэг, гэвч чи бүгдийг нь давж гардаг. Дур булаам нь хууран мэхлэгч, гоо үзэсгэлэн нь түр зуурынх; Харин ЭЗЭНээс эмээдэг эмэгтэй бол магтагдах ёстой. Түүний гараар хийсэн бүхнийх нь төлөө түүнийг хүндэтгэж, түүний үйлс нь хотын үүдэнд магтаалыг авчрах болтугай.</w:t>
      </w:r>
    </w:p>
    <w:p/>
    <w:p>
      <w:r xmlns:w="http://schemas.openxmlformats.org/wordprocessingml/2006/main">
        <w:t xml:space="preserve">2. Лук 1:46-48 - Тэгээд Мариа хэлэв: Миний сэтгэл Эзэнийг алдаршуулж, сүнс минь миний Аврагч Бурханд баярлаж байна, учир нь тэр өөрийн боолын даруу байдлыг санаж байсан. Одооноос эхлэн бүх үеийнхэн намайг адислагдсан гэж дуудах болно, учир нь Хүчит Нэгэн миний төлөө агуу зүйлсийг хийсэн Түүний нэр ариун юм.</w:t>
      </w:r>
    </w:p>
    <w:p/>
    <w:p>
      <w:r xmlns:w="http://schemas.openxmlformats.org/wordprocessingml/2006/main">
        <w:t xml:space="preserve">ХААДЫН ДЭЭД 2:22 Соломон хаан ээждээ хариулан —Чи яагаад шунам хүн Абишагаас Адониаг гуйж байгаа юм бэ? Түүний төлөө хаанчлалыг бас гуйгтун; Учир нь тэр бол миний ах; Түүний төлөө, тахилч Абиатар, Зеруиагийн хүү Иоаб нарын төлөө.</w:t>
      </w:r>
    </w:p>
    <w:p/>
    <w:p>
      <w:r xmlns:w="http://schemas.openxmlformats.org/wordprocessingml/2006/main">
        <w:t xml:space="preserve">Соломон хаан Адониагийн тухай ээжийнхээ хүсэлтэд хариулж, Адониа бол түүний ах тул яагаад Хаанчлалыг гуйхгүй гэж асуув.</w:t>
      </w:r>
    </w:p>
    <w:p/>
    <w:p>
      <w:r xmlns:w="http://schemas.openxmlformats.org/wordprocessingml/2006/main">
        <w:t xml:space="preserve">1. Гэр бүл дэх өөрийн байр суурийг ойлгохын ач холбогдол</w:t>
      </w:r>
    </w:p>
    <w:p/>
    <w:p>
      <w:r xmlns:w="http://schemas.openxmlformats.org/wordprocessingml/2006/main">
        <w:t xml:space="preserve">2. Удирдах ажилд даруу байх хэрэгцээ</w:t>
      </w:r>
    </w:p>
    <w:p/>
    <w:p>
      <w:r xmlns:w="http://schemas.openxmlformats.org/wordprocessingml/2006/main">
        <w:t xml:space="preserve">1. Матай 20:25-28 - Есүс бусдад захирагдахгүй, харин үйлчлэхийн чухлыг заадаг.</w:t>
      </w:r>
    </w:p>
    <w:p/>
    <w:p>
      <w:r xmlns:w="http://schemas.openxmlformats.org/wordprocessingml/2006/main">
        <w:t xml:space="preserve">2. Сургаалт үгс 16:18 - Бардам зан нь сүйрлийн өмнө, бардам зан нь унахын өмнө ирдэг.</w:t>
      </w:r>
    </w:p>
    <w:p/>
    <w:p>
      <w:r xmlns:w="http://schemas.openxmlformats.org/wordprocessingml/2006/main">
        <w:t xml:space="preserve">ХААДЫН ДЭЭД 2:23 Соломон хаан ЭЗЭНээр тангараглан, "Хэрэв Адониа өөрийнхөө амийн эсрэг энэ үгийг хэлээгүй бол Бурхан надад тэгэх, үүнээс ч илүү болно" гэж хэлэв.</w:t>
      </w:r>
    </w:p>
    <w:p/>
    <w:p>
      <w:r xmlns:w="http://schemas.openxmlformats.org/wordprocessingml/2006/main">
        <w:t xml:space="preserve">Соломон хаан Адониагийн үгэнд хариулан Их Эзэний нэрээр тангараг өргөв.</w:t>
      </w:r>
    </w:p>
    <w:p/>
    <w:p>
      <w:r xmlns:w="http://schemas.openxmlformats.org/wordprocessingml/2006/main">
        <w:t xml:space="preserve">1. Тангараг өргөх хүч - Бид үгээ хэрхэн нухацтай авч үзэх ёстой, бидний үг хэрхэн үр дагаварт хүргэж болох талаар.</w:t>
      </w:r>
    </w:p>
    <w:p/>
    <w:p>
      <w:r xmlns:w="http://schemas.openxmlformats.org/wordprocessingml/2006/main">
        <w:t xml:space="preserve">2. Амлалтаа биелүүлэхийн ач холбогдол - Амлалтаа биелүүлэхийн ач холбогдол, түүнд хөнгөн хуумгай хандахгүй байх.</w:t>
      </w:r>
    </w:p>
    <w:p/>
    <w:p>
      <w:r xmlns:w="http://schemas.openxmlformats.org/wordprocessingml/2006/main">
        <w:t xml:space="preserve">1. Номлогчийн үгс 5:4-5 - Бурханд тангараг өргөхдөө түүнийг биелүүлэхийг бүү хойшлуул; Учир нь тэрээр мунхаг хүмүүсийг таашаадаггүй. Амласан амлалтаа биелүүл. Та тангараг өргөж, биелүүлэхгүй байснаас тангараглаагүй нь дээр.</w:t>
      </w:r>
    </w:p>
    <w:p/>
    <w:p>
      <w:r xmlns:w="http://schemas.openxmlformats.org/wordprocessingml/2006/main">
        <w:t xml:space="preserve">2. Матай 5:33-37 - "Чи өөрийгөө бүү орхи, харин Их Эзэний өмнө өргөсөн тангаргаа биелүүл" гэж эрт дээр үед хэлснийг та нар дахин сонссон. ; тэнгэрээр ч биш; Учир нь энэ бол Бурханы сэнтий. Учир нь энэ нь түүний хөлийн гишгүүр юм. Учир нь энэ бол агуу хааны хот юм. Чи толгойгоо ч бүү тангарагла, учир нь чи нэг үсийг цагаан эсвэл хар болгож чадахгүй. Гэхдээ таны харилцаа холбоо байг, Тийм ээ, тийм; Үгүй, үгүй: учир нь эдгээрээс илүү зүйл нь бузар муугаас ирдэг.</w:t>
      </w:r>
    </w:p>
    <w:p/>
    <w:p>
      <w:r xmlns:w="http://schemas.openxmlformats.org/wordprocessingml/2006/main">
        <w:t xml:space="preserve">1Хаад 2:24 Тиймээс намайг тогтоож, миний эцэг Давидын сэнтийд залруулж, амласан ёсоороо өргөө болгосон ЭЗЭНий амьд буйгаар Адониа өнөөдөр алагдах болно.</w:t>
      </w:r>
    </w:p>
    <w:p/>
    <w:p>
      <w:r xmlns:w="http://schemas.openxmlformats.org/wordprocessingml/2006/main">
        <w:t xml:space="preserve">Соломон хаан ширээг булаан авахыг оролдсон Адониаг үхүүлэхийг тушаажээ.</w:t>
      </w:r>
    </w:p>
    <w:p/>
    <w:p>
      <w:r xmlns:w="http://schemas.openxmlformats.org/wordprocessingml/2006/main">
        <w:t xml:space="preserve">1. Зусардах, хувиа хичээсэн амбицын үр дагавар.</w:t>
      </w:r>
    </w:p>
    <w:p/>
    <w:p>
      <w:r xmlns:w="http://schemas.openxmlformats.org/wordprocessingml/2006/main">
        <w:t xml:space="preserve">2. Өөрийн сонгосон удирдагчдыг бий болгох Бурханы хүч.</w:t>
      </w:r>
    </w:p>
    <w:p/>
    <w:p>
      <w:r xmlns:w="http://schemas.openxmlformats.org/wordprocessingml/2006/main">
        <w:t xml:space="preserve">1. Сургаалт үгс 16:18 - Бардам зан нь сүйрлийн өмнө, ихэмсэг сэтгэл нь унахын өмнө байдаг.</w:t>
      </w:r>
    </w:p>
    <w:p/>
    <w:p>
      <w:r xmlns:w="http://schemas.openxmlformats.org/wordprocessingml/2006/main">
        <w:t xml:space="preserve">2. Дуулал 89:20 - Би өөрийн зарц Давидыг олсон; Би түүнийг ариун тосоороо тосолсон.</w:t>
      </w:r>
    </w:p>
    <w:p/>
    <w:p>
      <w:r xmlns:w="http://schemas.openxmlformats.org/wordprocessingml/2006/main">
        <w:t xml:space="preserve">ХААДЫН ДЭЭД 2:25 Соломон хаан Иехоиадагийн хүү Бенаиагийн гараар илгээв. Тэгээд тэр түүн дээр унаж үхэв.</w:t>
      </w:r>
    </w:p>
    <w:p/>
    <w:p>
      <w:r xmlns:w="http://schemas.openxmlformats.org/wordprocessingml/2006/main">
        <w:t xml:space="preserve">Соломон хаан Бенаиаг нэг хүнийг цаазлуулахаар илгээж, тэр үхэв.</w:t>
      </w:r>
    </w:p>
    <w:p/>
    <w:p>
      <w:r xmlns:w="http://schemas.openxmlformats.org/wordprocessingml/2006/main">
        <w:t xml:space="preserve">1. Эрх мэдлийн хүч: Хаадын дээд 2:25-ын захиасыг судлах нь</w:t>
      </w:r>
    </w:p>
    <w:p/>
    <w:p>
      <w:r xmlns:w="http://schemas.openxmlformats.org/wordprocessingml/2006/main">
        <w:t xml:space="preserve">2. Дуулгавартай байхыг сонгох нь: Хаадын дээд 2:25-ын нөлөө</w:t>
      </w:r>
    </w:p>
    <w:p/>
    <w:p>
      <w:r xmlns:w="http://schemas.openxmlformats.org/wordprocessingml/2006/main">
        <w:t xml:space="preserve">1. Матай 28:18-20 - Дараа нь Есүс тэдэн дээр ирж, "Тэнгэр, газар дээрх бүх эрх мэдлийг надад өгсөн. Тиймээс явж, бүх үндэстнийг дагалдагч болгож, Эцэг, Хүү, Ариун Сүнсний нэрээр баптисм хүртэж, Миний чамд тушаасан бүхнийг дуулгавартай дагахыг тэдэнд заагтун. Мэдээжийн хэрэг, би насны эцэс хүртэл та нартай үргэлж хамт байх болно.</w:t>
      </w:r>
    </w:p>
    <w:p/>
    <w:p>
      <w:r xmlns:w="http://schemas.openxmlformats.org/wordprocessingml/2006/main">
        <w:t xml:space="preserve">2. Үйлс 5:29 - Петр болон бусад элч нар хариулав: Бид хүн төрөлхтөнд илүүтэй Бурханд дуулгавартай байх ёстой!</w:t>
      </w:r>
    </w:p>
    <w:p/>
    <w:p>
      <w:r xmlns:w="http://schemas.openxmlformats.org/wordprocessingml/2006/main">
        <w:t xml:space="preserve">ХААДЫН ДЭЭД 2:26 Тахилч Абиатарт хаан —Чи Анатот уруу, өөрийнхөө талбай руу яв. Учир нь чи үхэх зохистой.Гэвч миний эцэг Давидын өмнө ЭЗЭН Бурханы авдрыг үүрч, эцгийн минь зовсон бүх зүйлд чи зовж шаналсан тул би чамайг одоо алуулахгүй.</w:t>
      </w:r>
    </w:p>
    <w:p/>
    <w:p>
      <w:r xmlns:w="http://schemas.openxmlformats.org/wordprocessingml/2006/main">
        <w:t xml:space="preserve">Соломон хаан тахилч Абиатарыг Анатот дахь талбай руугаа явахыг тушааж, түүнийг үхэх зохистой боловч Давид хаанд үйлчилсэнийх нь төлөө яг одоо алагдахгүй гэж мэдэгдэв.</w:t>
      </w:r>
    </w:p>
    <w:p/>
    <w:p>
      <w:r xmlns:w="http://schemas.openxmlformats.org/wordprocessingml/2006/main">
        <w:t xml:space="preserve">1. Өршөөлийн хүч: Соломон хааны өршөөлийг шалгах нь</w:t>
      </w:r>
    </w:p>
    <w:p/>
    <w:p>
      <w:r xmlns:w="http://schemas.openxmlformats.org/wordprocessingml/2006/main">
        <w:t xml:space="preserve">2. Үйлчилгээний үнэ цэнэ: Абиатарын дуулгавартай байдал ба золиослолыг ойлгох</w:t>
      </w:r>
    </w:p>
    <w:p/>
    <w:p>
      <w:r xmlns:w="http://schemas.openxmlformats.org/wordprocessingml/2006/main">
        <w:t xml:space="preserve">1. Матай 6:14-15 - Учир нь та бусдын гэм нүглийг уучлах юм бол тэнгэрлэг Эцэг чинь чамайг уучлах болно, харин та нар бусдын нүглийг уучлахгүй бол Эцэг чинь ч өршөөхгүй.</w:t>
      </w:r>
    </w:p>
    <w:p/>
    <w:p>
      <w:r xmlns:w="http://schemas.openxmlformats.org/wordprocessingml/2006/main">
        <w:t xml:space="preserve">2. Еврей 13:20-21 - Одоо үхэгсдээс амилуулсан, хонины агуу хоньчин Эзэн Есүсийг мөнхийн гэрээний цусаар амилуулсан энх тайвны Бурхан та нарыг өөрийн үйлдлүүдийг хийж болох бүхий л сайн зүйлээр хангах болтугай. үүрд мөнхөд алдар байх Есүс Христээр дамжуулан Өөрийн мэлмийд таалалд нийцэхийг бидний дотор үйлдэх болно. Амен.</w:t>
      </w:r>
    </w:p>
    <w:p/>
    <w:p>
      <w:r xmlns:w="http://schemas.openxmlformats.org/wordprocessingml/2006/main">
        <w:t xml:space="preserve">ХААДЫН ДЭЭД 2:27 Ингээд Соломон Абиатарыг ЭЗЭНий тахилчаас хөөв. Тэр Шило дахь Елигийн гэрийн талаар хэлсэн ЭЗЭНий үгийг биелүүлэхийн тулд юм.</w:t>
      </w:r>
    </w:p>
    <w:p/>
    <w:p>
      <w:r xmlns:w="http://schemas.openxmlformats.org/wordprocessingml/2006/main">
        <w:t xml:space="preserve">Шило дахь Елигийн гэрийн талаар хэлсэн Их Эзэний үгийг биелүүлэхийн тулд Соломон Абиатарыг ЭЗЭНий тахилчаас чөлөөлөв.</w:t>
      </w:r>
    </w:p>
    <w:p/>
    <w:p>
      <w:r xmlns:w="http://schemas.openxmlformats.org/wordprocessingml/2006/main">
        <w:t xml:space="preserve">1. Бурханы үгийг дагах нь чухал</w:t>
      </w:r>
    </w:p>
    <w:p/>
    <w:p>
      <w:r xmlns:w="http://schemas.openxmlformats.org/wordprocessingml/2006/main">
        <w:t xml:space="preserve">2. Бурханы амлалтын бат бөх байдал</w:t>
      </w:r>
    </w:p>
    <w:p/>
    <w:p>
      <w:r xmlns:w="http://schemas.openxmlformats.org/wordprocessingml/2006/main">
        <w:t xml:space="preserve">1.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p>
      <w:r xmlns:w="http://schemas.openxmlformats.org/wordprocessingml/2006/main">
        <w:t xml:space="preserve">2. Дуулал 119:89 - "Өө, ЭЗЭН, Таны үг үүрд мөнхөд тэнгэрт оршино."</w:t>
      </w:r>
    </w:p>
    <w:p/>
    <w:p>
      <w:r xmlns:w="http://schemas.openxmlformats.org/wordprocessingml/2006/main">
        <w:t xml:space="preserve">ХААДЫН ДЭЭД 2:28 Иоаб Абсаломыг дагаагүй ч Адониаг дагаж байсан тул Иоабд мэдээ ирэв. Тэгээд Иоаб ЭЗЭНий асрын уруу зугтаж, тахилын ширээний эврийг барьж авав.</w:t>
      </w:r>
    </w:p>
    <w:p/>
    <w:p>
      <w:r xmlns:w="http://schemas.openxmlformats.org/wordprocessingml/2006/main">
        <w:t xml:space="preserve">Иоаб ЭЗЭНий аср руу зугтаж, тахилын ширээний эврийг атгахад хүргэсэн мэдээг сонсов.</w:t>
      </w:r>
    </w:p>
    <w:p/>
    <w:p>
      <w:r xmlns:w="http://schemas.openxmlformats.org/wordprocessingml/2006/main">
        <w:t xml:space="preserve">1. Бурханд хоргодох хүч: Хүнд хэцүү үед хүч чадлаа олох</w:t>
      </w:r>
    </w:p>
    <w:p/>
    <w:p>
      <w:r xmlns:w="http://schemas.openxmlformats.org/wordprocessingml/2006/main">
        <w:t xml:space="preserve">2. Наманчлалын хүч: Буруу үйлдлээс буцаж, гэтэлгэлийг эрэлхийлэх</w:t>
      </w:r>
    </w:p>
    <w:p/>
    <w:p>
      <w:r xmlns:w="http://schemas.openxmlformats.org/wordprocessingml/2006/main">
        <w:t xml:space="preserve">1. Дуулал 34:17-20 - "Зөв шударга хүмүүсийг тусламж гуйхад ЭЗЭН сонсож, тэднийг бүх зовлон зүдгүүрээс нь чөлөөлдөг. ЭЗЭН зүрх шархалсан хүмүүст ойр байдаг бөгөөд сэтгэл нь няцсан хүмүүсийг авардаг. Зөв шударга хүмүүсийн зовлон зүдгүүр олон байдаг. Харин ЭЗЭН түүнийг бүгдээс нь авардаг.Тэр бүх ясыг нь хадгалдаг бөгөөд нэг нь ч хугардаггүй.</w:t>
      </w:r>
    </w:p>
    <w:p/>
    <w:p>
      <w:r xmlns:w="http://schemas.openxmlformats.org/wordprocessingml/2006/main">
        <w:t xml:space="preserve">2. Исаиа 40:29-31 - "Тэр сул дорой нэгэнд хүчийг өгч, хүч чадалгүй нэгэнд хүч чадлыг нэмэгдүүлнэ. Залуучууд хүртэл ухаан алдаж, ядарч, залуус ч ядрах болно; Харин ЭЗЭНийг хүлээгчид. Хүч чадлаа шинэчилж, тэд бүргэд шиг далавчтай дээшлэх болно; тэд гүйж, ядрахгүй; тэд алхаж, ухаан алдаж унахгүй."</w:t>
      </w:r>
    </w:p>
    <w:p/>
    <w:p>
      <w:r xmlns:w="http://schemas.openxmlformats.org/wordprocessingml/2006/main">
        <w:t xml:space="preserve">ХААДЫН ДЭЭД 2:29 Соломонд Иоаб ЭЗЭНий аср руу зугтсан гэж мэдэгдэв. мөн харагтун, тэр тахилын ширээний дэргэд байна. Тэгтэл Соломон Иехоиадагийн хүү Бенаиаг илгээж, -Яв, түүн дээр буу.</w:t>
      </w:r>
    </w:p>
    <w:p/>
    <w:p>
      <w:r xmlns:w="http://schemas.openxmlformats.org/wordprocessingml/2006/main">
        <w:t xml:space="preserve">Соломон хаан Иоаб ЭЗЭНий аср руу зугтаж, тахилын ширээний дэргэд байгааг сонсов. Дараа нь тэрээр Бенаиаг барьж авахаар илгээв.</w:t>
      </w:r>
    </w:p>
    <w:p/>
    <w:p>
      <w:r xmlns:w="http://schemas.openxmlformats.org/wordprocessingml/2006/main">
        <w:t xml:space="preserve">1. Бурханы хамгаалалт нь бидний үйлдлийн үр дагавраас хамгаалах бамбай биш юм.</w:t>
      </w:r>
    </w:p>
    <w:p/>
    <w:p>
      <w:r xmlns:w="http://schemas.openxmlformats.org/wordprocessingml/2006/main">
        <w:t xml:space="preserve">2. Бид Бурханы хамгаалалтыг эрэлхийлэхдээ Түүний хүслийг хүлээн авахад бэлэн байх ёстой.</w:t>
      </w:r>
    </w:p>
    <w:p/>
    <w:p>
      <w:r xmlns:w="http://schemas.openxmlformats.org/wordprocessingml/2006/main">
        <w:t xml:space="preserve">1. Дуулал 34:7 - ЭЗЭНий тэнгэр элч Өөрөөс нь эмээдэг хүмүүсийг тойрон буудаллаж, Тэр тэднийг авардаг.</w:t>
      </w:r>
    </w:p>
    <w:p/>
    <w:p>
      <w:r xmlns:w="http://schemas.openxmlformats.org/wordprocessingml/2006/main">
        <w:t xml:space="preserve">2. Сургаалт үгс 26:27 - Нүх ухсан хүн түүнд унаж, түүнийг өнхрүүлж эхэлсэн хүн дээр чулуу буцаж ирнэ.</w:t>
      </w:r>
    </w:p>
    <w:p/>
    <w:p>
      <w:r xmlns:w="http://schemas.openxmlformats.org/wordprocessingml/2006/main">
        <w:t xml:space="preserve">ХААДЫН ДЭЭД 2:30 Бенаиа ЭЗЭНий асрын дэргэд ирж, түүнд —Хаан "Гараад ир" гэж айлдаж байна. Тэр "Үгүй" гэж хэлэв. гэхдээ би энд үхнэ. Бенаиа хаанд дахин айлдаж —Иоаб ингэж хэлсэн бөгөөд тэр надад ингэж хариулав.</w:t>
      </w:r>
    </w:p>
    <w:p/>
    <w:p>
      <w:r xmlns:w="http://schemas.openxmlformats.org/wordprocessingml/2006/main">
        <w:t xml:space="preserve">Бенаиаг хаан Иоабыг ЭЗЭНий асарт авчрахаар илгээсэн боловч Иоаб татгалзаж, түүнийг тэнд үхнэ гэж хэлэв.</w:t>
      </w:r>
    </w:p>
    <w:p/>
    <w:p>
      <w:r xmlns:w="http://schemas.openxmlformats.org/wordprocessingml/2006/main">
        <w:t xml:space="preserve">1. Бидний сонголтын хүч; Иоабын Бенаиад өгсөн хариултаас харахад шийдвэрийн үр дагаврыг судлах.</w:t>
      </w:r>
    </w:p>
    <w:p/>
    <w:p>
      <w:r xmlns:w="http://schemas.openxmlformats.org/wordprocessingml/2006/main">
        <w:t xml:space="preserve">2. Айдсыг даван туулах; Иоаб хааны зарлигт хэрхэн хариулснаас харахад бидний айдас итгэлдээ зогсоход саад болж байгааг хэрхэн таних вэ?</w:t>
      </w:r>
    </w:p>
    <w:p/>
    <w:p>
      <w:r xmlns:w="http://schemas.openxmlformats.org/wordprocessingml/2006/main">
        <w:t xml:space="preserve">1. Хаадын дээд 2:30 Бенаиа ЭЗЭНий асрын дэргэд ирээд, түүнд —Хаан "Гараад ир" гэж айлдаж байна. Тэр "Үгүй" гэж хэлэв. гэхдээ би энд үхнэ.</w:t>
      </w:r>
    </w:p>
    <w:p/>
    <w:p>
      <w:r xmlns:w="http://schemas.openxmlformats.org/wordprocessingml/2006/main">
        <w:t xml:space="preserve">2. Иошуа 1:9 - Би чамд тушаагаагүй гэж үү? Хүчтэй, зоригтой байх; Бүү ай, бүү ай, учир нь чиний Бурхан ЭЗЭН хаашаа ч явсан чамтай хамт байна.</w:t>
      </w:r>
    </w:p>
    <w:p/>
    <w:p>
      <w:r xmlns:w="http://schemas.openxmlformats.org/wordprocessingml/2006/main">
        <w:t xml:space="preserve">1Хаад 2:31 Хаан түүнд —Түүний хэлснийг үйлдэж, түүн дээр бууж, оршуулагтун. Иоабын урсгасан гэмгүй цусыг чи надаас болон эцгийн минь гэрээс зайлуулахын тулд.</w:t>
      </w:r>
    </w:p>
    <w:p/>
    <w:p>
      <w:r xmlns:w="http://schemas.openxmlformats.org/wordprocessingml/2006/main">
        <w:t xml:space="preserve">Давид хаан хүү Соломондоо урсгасан гэмгүй цусын төлөө Иоабыг цаазлахыг тушаажээ.</w:t>
      </w:r>
    </w:p>
    <w:p/>
    <w:p>
      <w:r xmlns:w="http://schemas.openxmlformats.org/wordprocessingml/2006/main">
        <w:t xml:space="preserve">1. Бурханы шударга ёс: Нүглийн үр дагавар</w:t>
      </w:r>
    </w:p>
    <w:p/>
    <w:p>
      <w:r xmlns:w="http://schemas.openxmlformats.org/wordprocessingml/2006/main">
        <w:t xml:space="preserve">2. Өршөөл ба эвлэрлийн ач холбогдол</w:t>
      </w:r>
    </w:p>
    <w:p/>
    <w:p>
      <w:r xmlns:w="http://schemas.openxmlformats.org/wordprocessingml/2006/main">
        <w:t xml:space="preserve">1. Ром 6:23 -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2. Иаков 2:13 - Учир нь өршөөл үзүүлээгүй хүнд өршөөлгүй шүүлт байх болно; мөн нигүүлсэл нь шүүлтийн эсрэг баясдаг.</w:t>
      </w:r>
    </w:p>
    <w:p/>
    <w:p>
      <w:r xmlns:w="http://schemas.openxmlformats.org/wordprocessingml/2006/main">
        <w:t xml:space="preserve">ХААДЫН ДЭЭД 2:32 Өөрөөсөө илүү зөвт, илүү сайн хоёр хүний дээр бууж, тэднийг илдээр хөнөөсөн цусыг нь ЭЗЭН өөрийн толгой дээр эргүүлэн өгөх болно. Израилийн цэргийн ахмад Нер, Иудагийн цэргийн ахмад Иетерийн хүү Амаса нар.</w:t>
      </w:r>
    </w:p>
    <w:p/>
    <w:p>
      <w:r xmlns:w="http://schemas.openxmlformats.org/wordprocessingml/2006/main">
        <w:t xml:space="preserve">Давид хааны хүү Соломон Абнер, Амаса хоёр гэм зэмгүй хүнийг эцгийнхээ мэдэлгүйгээр алахыг тушаажээ.</w:t>
      </w:r>
    </w:p>
    <w:p/>
    <w:p>
      <w:r xmlns:w="http://schemas.openxmlformats.org/wordprocessingml/2006/main">
        <w:t xml:space="preserve">1. Хүнд нөхцөлд шударга ёсыг ялган танихын ач холбогдол.</w:t>
      </w:r>
    </w:p>
    <w:p/>
    <w:p>
      <w:r xmlns:w="http://schemas.openxmlformats.org/wordprocessingml/2006/main">
        <w:t xml:space="preserve">2. Ухаангүйгээр яаран шийдвэр гаргасны үр дагавар.</w:t>
      </w:r>
    </w:p>
    <w:p/>
    <w:p>
      <w:r xmlns:w="http://schemas.openxmlformats.org/wordprocessingml/2006/main">
        <w:t xml:space="preserve">1. Сургаалт үгс 16:9 "Хүн зүрх сэтгэлдээ замаа төлөвлөдөг бол ЭЗЭН түүний алхмуудыг тодорхойлдог."</w:t>
      </w:r>
    </w:p>
    <w:p/>
    <w:p>
      <w:r xmlns:w="http://schemas.openxmlformats.org/wordprocessingml/2006/main">
        <w:t xml:space="preserve">2. Иаков 1:5 "Хэрэв та нарын хэн нэг нь мэргэн ухаанаар дутвал, тэр хүн бүх хүнд өгөөмөр сэтгэлээр өгөгч Бурханаас гуй, тэгвэл түүнд өгөгдөнө."</w:t>
      </w:r>
    </w:p>
    <w:p/>
    <w:p>
      <w:r xmlns:w="http://schemas.openxmlformats.org/wordprocessingml/2006/main">
        <w:t xml:space="preserve">ХААДЫН ДЭЭД 2:33 Тиймээс тэдний цус Иоабын толгой, үр удмынх нь толгой дээр үүрд буцах болно. Харин Давид, түүний үр удам, түүний гэр, сэнтий дээр амар амгалан байх болно. ЭЗЭНээс хэзээд.</w:t>
      </w:r>
    </w:p>
    <w:p/>
    <w:p>
      <w:r xmlns:w="http://schemas.openxmlformats.org/wordprocessingml/2006/main">
        <w:t xml:space="preserve">Бурхан Давидад түүний гэр болон сэнтий ЭЗЭНээс үүрд амар амгалан байх болно гэж амласан.</w:t>
      </w:r>
    </w:p>
    <w:p/>
    <w:p>
      <w:r xmlns:w="http://schemas.openxmlformats.org/wordprocessingml/2006/main">
        <w:t xml:space="preserve">1. Давидад амласан амар амгалан: Бурханы үнэнч байдлын тухай сануулга</w:t>
      </w:r>
    </w:p>
    <w:p/>
    <w:p>
      <w:r xmlns:w="http://schemas.openxmlformats.org/wordprocessingml/2006/main">
        <w:t xml:space="preserve">2. Иоабын шийтгэл: Дуулгаваргүй байдлын үр дагавар</w:t>
      </w:r>
    </w:p>
    <w:p/>
    <w:p>
      <w:r xmlns:w="http://schemas.openxmlformats.org/wordprocessingml/2006/main">
        <w:t xml:space="preserve">1. Дуулал 132:11 - ЭЗЭН Давидад тангараг өргөсөн бөгөөд Тэр цуцлахгүй байх болно.</w:t>
      </w:r>
    </w:p>
    <w:p/>
    <w:p>
      <w:r xmlns:w="http://schemas.openxmlformats.org/wordprocessingml/2006/main">
        <w:t xml:space="preserve">2. 2Самуел 7:16 - Чиний өргөө болон чиний хаант улс миний өмнө үүрд мөнх байх болно; Таны сэнтий мөнхөд тогтох болно.</w:t>
      </w:r>
    </w:p>
    <w:p/>
    <w:p>
      <w:r xmlns:w="http://schemas.openxmlformats.org/wordprocessingml/2006/main">
        <w:t xml:space="preserve">ХААДЫН ДЭЭД 2:34 Иехоиадагийн хүү Бенаиа ирж, түүн дээр унаж, түүнийг хөнөөсөн бөгөөд тэрээр аглаг буйдад өөрийн гэртээ оршуулагдав.</w:t>
      </w:r>
    </w:p>
    <w:p/>
    <w:p>
      <w:r xmlns:w="http://schemas.openxmlformats.org/wordprocessingml/2006/main">
        <w:t xml:space="preserve">Иехоиадагийн хүү Бенаиа Соломоны залгамжлагчийг алж, түүнийг аглаг буйдад өөрийн гэрт нь оршуулав.</w:t>
      </w:r>
    </w:p>
    <w:p/>
    <w:p>
      <w:r xmlns:w="http://schemas.openxmlformats.org/wordprocessingml/2006/main">
        <w:t xml:space="preserve">1. Хэдий хэцүү даалгавартай байсан ч Бурханы хүсэлд дуулгавартай байхын ач холбогдол.</w:t>
      </w:r>
    </w:p>
    <w:p/>
    <w:p>
      <w:r xmlns:w="http://schemas.openxmlformats.org/wordprocessingml/2006/main">
        <w:t xml:space="preserve">2. Дуулгаваргүй байдал, нүглийн үр дагавар.</w:t>
      </w:r>
    </w:p>
    <w:p/>
    <w:p>
      <w:r xmlns:w="http://schemas.openxmlformats.org/wordprocessingml/2006/main">
        <w:t xml:space="preserve">1. Номлогчийн үгс 12:13-14 - Бүх зүйлийн эцсийн дүгнэлтийг сонсоцгооё: Бурханаас эмээж, Түүний зарлигуудыг сахи, учир нь энэ бол хүний бүх үүрэг юм. Учир нь Бурхан аливаа ажлыг сайн ч бай, муу ч бай, бүх нууц зүйлтэй хамт шүүлтэд оруулах болно.</w:t>
      </w:r>
    </w:p>
    <w:p/>
    <w:p>
      <w:r xmlns:w="http://schemas.openxmlformats.org/wordprocessingml/2006/main">
        <w:t xml:space="preserve">2. Сургаалт үгс 14:12 - Хүнд зөв мэт санагдах зам байдаг боловч түүний төгсгөл нь үхлийн зам юм.</w:t>
      </w:r>
    </w:p>
    <w:p/>
    <w:p>
      <w:r xmlns:w="http://schemas.openxmlformats.org/wordprocessingml/2006/main">
        <w:t xml:space="preserve">ХААДЫН ДЭЭД 2:35 Хаан Иехоиадагийн хүү Бенаиаг өөрийн өрөөнд, цэргийн дарга дээр тавьж, Абиатарын өрөөнд тахилч Задокыг суулгав.</w:t>
      </w:r>
    </w:p>
    <w:p/>
    <w:p>
      <w:r xmlns:w="http://schemas.openxmlformats.org/wordprocessingml/2006/main">
        <w:t xml:space="preserve">Соломон хаан Бенаиаг цэргийн жанжин, Задокыг Абиатарын оронд тэргүүн тахилчаар томилов.</w:t>
      </w:r>
    </w:p>
    <w:p/>
    <w:p>
      <w:r xmlns:w="http://schemas.openxmlformats.org/wordprocessingml/2006/main">
        <w:t xml:space="preserve">1. Удирдах ажилд даруу байдал, мэргэн ухааны ач холбогдол.</w:t>
      </w:r>
    </w:p>
    <w:p/>
    <w:p>
      <w:r xmlns:w="http://schemas.openxmlformats.org/wordprocessingml/2006/main">
        <w:t xml:space="preserve">2. Бидний үүрэг, хэрэгцээг хангах Бурханы хүч.</w:t>
      </w:r>
    </w:p>
    <w:p/>
    <w:p>
      <w:r xmlns:w="http://schemas.openxmlformats.org/wordprocessingml/2006/main">
        <w:t xml:space="preserve">1. Сургаалт үгс 15:33 - Их Эзэнээс эмээх нь мэргэн ухааны заавар юм; мөн нэр төрийн өмнө даруу байна.</w:t>
      </w:r>
    </w:p>
    <w:p/>
    <w:p>
      <w:r xmlns:w="http://schemas.openxmlformats.org/wordprocessingml/2006/main">
        <w:t xml:space="preserve">2. 1 Петр 5:5-6 - Үүний нэгэн адил, залуу та нар ахлагчдаа захирагдаж бай. Тийм ээ, та нар бүгд бие биедээ захирагдаж, мөн даруу байдлаар хувцаслагтун: учир нь Бурхан бардам хүмүүсийг эсэргүүцдэг, мөн даруу хүмүүст нигүүлсэл өгдөг.</w:t>
      </w:r>
    </w:p>
    <w:p/>
    <w:p>
      <w:r xmlns:w="http://schemas.openxmlformats.org/wordprocessingml/2006/main">
        <w:t xml:space="preserve">1Хаад 2:36 Хаан хүн илгээж, Шимеиг дуудаж, түүнд —Чи Иерусалимд байшин бариад, тэнд амьдарч, тэндээс хаашаа ч бүү холд.</w:t>
      </w:r>
    </w:p>
    <w:p/>
    <w:p>
      <w:r xmlns:w="http://schemas.openxmlformats.org/wordprocessingml/2006/main">
        <w:t xml:space="preserve">Давид хаан Шимеид Иерусалимд байшин барьж, өөр газар явахгүй байхыг тушаажээ.</w:t>
      </w:r>
    </w:p>
    <w:p/>
    <w:p>
      <w:r xmlns:w="http://schemas.openxmlformats.org/wordprocessingml/2006/main">
        <w:t xml:space="preserve">1. Үйлчилгээний амьдрал нь төрөлх хотод амьдрах ёстой.</w:t>
      </w:r>
    </w:p>
    <w:p/>
    <w:p>
      <w:r xmlns:w="http://schemas.openxmlformats.org/wordprocessingml/2006/main">
        <w:t xml:space="preserve">2. Бурханы зарлигуудыг дагах нь хүнд хэцүү үед ч адислал авчирдаг.</w:t>
      </w:r>
    </w:p>
    <w:p/>
    <w:p>
      <w:r xmlns:w="http://schemas.openxmlformats.org/wordprocessingml/2006/main">
        <w:t xml:space="preserve">1. Еврей 13:14 - Учир нь энд бидэнд үргэлжлэх хот байхгүй, харин ирэхийг эрэлхийлж байна.</w:t>
      </w:r>
    </w:p>
    <w:p/>
    <w:p>
      <w:r xmlns:w="http://schemas.openxmlformats.org/wordprocessingml/2006/main">
        <w:t xml:space="preserve">2. Дуулал 46:4 - Гол мөрөн байдаг бөгөөд түүний горхи нь Бурханы хотыг баясгадаг.</w:t>
      </w:r>
    </w:p>
    <w:p/>
    <w:p>
      <w:r xmlns:w="http://schemas.openxmlformats.org/wordprocessingml/2006/main">
        <w:t xml:space="preserve">1Хаад 2:37 Учир нь чи гарч, Кидрон горхийг гатлах тэр өдөр чи гарцаагүй үхэх болно: чиний цус чиний толгой дээр байх болно.</w:t>
      </w:r>
    </w:p>
    <w:p/>
    <w:p>
      <w:r xmlns:w="http://schemas.openxmlformats.org/wordprocessingml/2006/main">
        <w:t xml:space="preserve">Соломон хүү Рехобоамдаа хэрэв Кидрон горхийг гатлах юм бол үхэж, өөрийн үхлийн хариуцлагыг хүлээх болно гэдгийг анхааруулав.</w:t>
      </w:r>
    </w:p>
    <w:p/>
    <w:p>
      <w:r xmlns:w="http://schemas.openxmlformats.org/wordprocessingml/2006/main">
        <w:t xml:space="preserve">1. Сонголт хийх хүч - Буруу шийдвэр гаргасны үр дагавар</w:t>
      </w:r>
    </w:p>
    <w:p/>
    <w:p>
      <w:r xmlns:w="http://schemas.openxmlformats.org/wordprocessingml/2006/main">
        <w:t xml:space="preserve">2. Үйлдлийнхээ төлөө хариуцлага хүлээх - Алдаагаа хүлээн зөвшөөрөх</w:t>
      </w:r>
    </w:p>
    <w:p/>
    <w:p>
      <w:r xmlns:w="http://schemas.openxmlformats.org/wordprocessingml/2006/main">
        <w:t xml:space="preserve">1. Сургаалт үгс 16:25 - Хүнд зөв мэт санагдах зам байдаг ч төгсгөл нь үхэлд хүрэх зам юм.</w:t>
      </w:r>
    </w:p>
    <w:p/>
    <w:p>
      <w:r xmlns:w="http://schemas.openxmlformats.org/wordprocessingml/2006/main">
        <w:t xml:space="preserve">2. Иаков 4:17 - Тиймээс хэн зөв зүйл хийхээ мэддэг хэрнээ хийхгүй байгаа нь түүний хувьд нүгэл юм.</w:t>
      </w:r>
    </w:p>
    <w:p/>
    <w:p>
      <w:r xmlns:w="http://schemas.openxmlformats.org/wordprocessingml/2006/main">
        <w:t xml:space="preserve">ХААДЫН ДЭЭД 2:38 Шимеи хаанд —Энэ үг сайн байна. Миний эзэн хааны хэлсний дагуу таны боол тэгэх болно. Шимеи Иерусалимд олон хоног суув.</w:t>
      </w:r>
    </w:p>
    <w:p/>
    <w:p>
      <w:r xmlns:w="http://schemas.openxmlformats.org/wordprocessingml/2006/main">
        <w:t xml:space="preserve">Шимей Соломон хааны хэлсэн үгийг дагаж, Иерусалимд удаан хугацаагаар амьдрахыг зөвшөөрөв.</w:t>
      </w:r>
    </w:p>
    <w:p/>
    <w:p>
      <w:r xmlns:w="http://schemas.openxmlformats.org/wordprocessingml/2006/main">
        <w:t xml:space="preserve">1. Амлалт, амлалтаа биелүүлэхийн ач холбогдол.</w:t>
      </w:r>
    </w:p>
    <w:p/>
    <w:p>
      <w:r xmlns:w="http://schemas.openxmlformats.org/wordprocessingml/2006/main">
        <w:t xml:space="preserve">2. Бидний амьдралд Их Эзэний хүслийг биелүүлэх.</w:t>
      </w:r>
    </w:p>
    <w:p/>
    <w:p>
      <w:r xmlns:w="http://schemas.openxmlformats.org/wordprocessingml/2006/main">
        <w:t xml:space="preserve">1. Матай 5:33-37, "Та нар эрт дээр үед ард түмэнд "Тангарагаа бүү зөрч, харин ЭЗЭНд өгсөн тангаргаа биелүүл" гэж хэлснийг та нар сонссон. Гэхдээ би та нарт хэлье: огт тангараг бүү өг: тэнгэрээр ч бай, учир нь энэ бол Бурханы сэнтий, эсвэл газраар, учир нь энэ бол түүний хөлийн гишгүүр юм; эсвэл Иерусалимаар, учир нь энэ бол Их хааны хот юм. толгойгоо бүү тангарагла, учир нь чи нэг үсийг ч цагаан эсвэл хар болгож чадахгүй. Чи зүгээр л "Тийм" эсвэл "Үгүй" гэж хэлэхэд л хангалттай, үүнээс гадна юу ч муу ёрын нэгнээс ирдэг.</w:t>
      </w:r>
    </w:p>
    <w:p/>
    <w:p>
      <w:r xmlns:w="http://schemas.openxmlformats.org/wordprocessingml/2006/main">
        <w:t xml:space="preserve">2. Ром 12:1-2, Тиймээс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 Дараа нь чи Бурханы сайн, тааламжтай, төгс хүсэл нь юу болохыг шалгаж, батлах боломжтой болно.</w:t>
      </w:r>
    </w:p>
    <w:p/>
    <w:p>
      <w:r xmlns:w="http://schemas.openxmlformats.org/wordprocessingml/2006/main">
        <w:t xml:space="preserve">ХААДЫН ДЭЭД 2:39 Гурван жилийн эцэст Шимеигийн хоёр зарц Гатын хаан Маакагийн хүү Ахиш уруу зугтав. Тэд Шимеид —Харагтун, чиний зарц нар Гатад байна гэж хэлэв.</w:t>
      </w:r>
    </w:p>
    <w:p/>
    <w:p>
      <w:r xmlns:w="http://schemas.openxmlformats.org/wordprocessingml/2006/main">
        <w:t xml:space="preserve">Шимеигийн хоёр зарц зугтаж, гурван жилийн дараа Гатад байгаагаа хэлэв.</w:t>
      </w:r>
    </w:p>
    <w:p/>
    <w:p>
      <w:r xmlns:w="http://schemas.openxmlformats.org/wordprocessingml/2006/main">
        <w:t xml:space="preserve">1. Хэцүү үед ч үнэнч байхын ач холбогдол</w:t>
      </w:r>
    </w:p>
    <w:p/>
    <w:p>
      <w:r xmlns:w="http://schemas.openxmlformats.org/wordprocessingml/2006/main">
        <w:t xml:space="preserve">2. Зорилгоо биелүүлэхийн тулд тууштай байх хүч</w:t>
      </w:r>
    </w:p>
    <w:p/>
    <w:p>
      <w:r xmlns:w="http://schemas.openxmlformats.org/wordprocessingml/2006/main">
        <w:t xml:space="preserve">1. Матай 25:21 - Түүний эзэн түүнд "Сайн байна, сайн, итгэлтэй боол аа. Чи цөөн зүйлд итгэлтэй байсан. Би чамайг олон зүйлийн захирагч болгоно" гэв.</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ХААДЫН ДЭЭД 2:40 Шимеи босож, бөгсөө эмээллээд, өөрийн зарц нарыг хайхаар Гат руу Ахиш уруу явсан.</w:t>
      </w:r>
    </w:p>
    <w:p/>
    <w:p>
      <w:r xmlns:w="http://schemas.openxmlformats.org/wordprocessingml/2006/main">
        <w:t xml:space="preserve">Шимеи илжгээ эмээллээд, зарц нараа олохоор Гат руу явж, тэднийг өөртэй нь хамт авчирч чадсан юм.</w:t>
      </w:r>
    </w:p>
    <w:p/>
    <w:p>
      <w:r xmlns:w="http://schemas.openxmlformats.org/wordprocessingml/2006/main">
        <w:t xml:space="preserve">1. Хэрэв бид Түүнийг хайвал Бурхан биднийг үргэлж хувь тавилан руу маань хөтлөх болно.</w:t>
      </w:r>
    </w:p>
    <w:p/>
    <w:p>
      <w:r xmlns:w="http://schemas.openxmlformats.org/wordprocessingml/2006/main">
        <w:t xml:space="preserve">2. Бурханд итгэх итгэл маань аливаа саад бэрхшээлийг даван туулахад тусална.</w:t>
      </w:r>
    </w:p>
    <w:p/>
    <w:p>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ч та нарын замаас өндөр, Миний зам ч мөн адил. таны бодлоос илүү бодол."</w:t>
      </w:r>
    </w:p>
    <w:p/>
    <w:p>
      <w:r xmlns:w="http://schemas.openxmlformats.org/wordprocessingml/2006/main">
        <w:t xml:space="preserve">2. Матай 7:7-8 - "Гуй, тэгвэл чамд олгогдох болно; хай, тэгвэл олно; тогш, тэгвэл чамд нээгдэх болно. Учир нь гуйсан хүн бүр хүлээн авдаг, хайгч нь олдог; мөн Энэ нь тогшсон хүнд нээгдэх болно."</w:t>
      </w:r>
    </w:p>
    <w:p/>
    <w:p>
      <w:r xmlns:w="http://schemas.openxmlformats.org/wordprocessingml/2006/main">
        <w:t xml:space="preserve">ХААДЫН ДЭЭД 2:41 Шимеи Иерусалимаас Гат руу явж, дахин ирсэн гэж Соломонд хэлэв.</w:t>
      </w:r>
    </w:p>
    <w:p/>
    <w:p>
      <w:r xmlns:w="http://schemas.openxmlformats.org/wordprocessingml/2006/main">
        <w:t xml:space="preserve">Соломонд Шимеи Гат руу явж, Иерусалимд буцаж ирсэн гэж мэдэгдэв.</w:t>
      </w:r>
    </w:p>
    <w:p/>
    <w:p>
      <w:r xmlns:w="http://schemas.openxmlformats.org/wordprocessingml/2006/main">
        <w:t xml:space="preserve">1. Бурханд үнэнч, үнэнч байхын ач холбогдол.</w:t>
      </w:r>
    </w:p>
    <w:p/>
    <w:p>
      <w:r xmlns:w="http://schemas.openxmlformats.org/wordprocessingml/2006/main">
        <w:t xml:space="preserve">2. Амлалтаа биелүүлэхийн үнэ цэнэ.</w:t>
      </w:r>
    </w:p>
    <w:p/>
    <w:p>
      <w:r xmlns:w="http://schemas.openxmlformats.org/wordprocessingml/2006/main">
        <w:t xml:space="preserve">1. Еврей 10:23-25 - Амласан хүн итгэлтэй байгаа тул итгэл найдвараа эргэлзэлгүйгээр хүлээн зөвшөөрцгөөе.</w:t>
      </w:r>
    </w:p>
    <w:p/>
    <w:p>
      <w:r xmlns:w="http://schemas.openxmlformats.org/wordprocessingml/2006/main">
        <w:t xml:space="preserve">2. Иаков 5:12 - Гэхдээ хамгийн гол нь, ах дүү нар аа, та нарыг буруушаахгүйн тулд тэнгэр, газар эсвэл өөр ямар ч тангаргаар бүү тангараг, харин та нарын тийм гэж тийм, үгүй нь үгүй байг. .</w:t>
      </w:r>
    </w:p>
    <w:p/>
    <w:p>
      <w:r xmlns:w="http://schemas.openxmlformats.org/wordprocessingml/2006/main">
        <w:t xml:space="preserve">ХААДЫН ДЭЭД 2:42 Хаан хүн илгээж, Шимеиг дуудаж, түүнд —Би чамайг ЭЗЭНээр тангараглаж, "Чи гадагш гарах тэр өдрөө тодорхой мэдэж бай" гэж хэлээгүй гэж үү? Чи гарцаагүй үхэх гэж хаашаа ч юм алхсан уу? Та надад "Миний сонссон үг сайн" гэж хэлсэн.</w:t>
      </w:r>
    </w:p>
    <w:p/>
    <w:p>
      <w:r xmlns:w="http://schemas.openxmlformats.org/wordprocessingml/2006/main">
        <w:t xml:space="preserve">Соломон хаан Шимэйг дуудаж, хотоос гарахгүй гэж тангарагласнаа сануулж, хэрэв гарвал алагдах болно гэдгийг сануулав.</w:t>
      </w:r>
    </w:p>
    <w:p/>
    <w:p>
      <w:r xmlns:w="http://schemas.openxmlformats.org/wordprocessingml/2006/main">
        <w:t xml:space="preserve">1. Бид амлалтаа хэрхэн биелүүлэх ёстой вэ?</w:t>
      </w:r>
    </w:p>
    <w:p/>
    <w:p>
      <w:r xmlns:w="http://schemas.openxmlformats.org/wordprocessingml/2006/main">
        <w:t xml:space="preserve">2. Тангараг өргөх ноцтой байдал.</w:t>
      </w:r>
    </w:p>
    <w:p/>
    <w:p>
      <w:r xmlns:w="http://schemas.openxmlformats.org/wordprocessingml/2006/main">
        <w:t xml:space="preserve">1. Матай 5:33-37 - "Дахин хэлэхэд, та нар эрт дээр үеийн хүмүүст "Та нар худал тангараглахгүй, харин Их Эзэнд тангарагласан зүйлээ гүйцэтгэнэ" гэж хэлснийг та нар сонссон. Гэхдээ би та нарт хэлье, бүү ав. Тэнгэрээр ч тангараг өргө, учир нь энэ бол Бурханы сэнтий, эсвэл газраар, учир нь энэ бол түүний хөлийн гишгүүр юм уу Иерусалимаар, учир нь энэ бол агуу хааны хот юм. толгой, учир нь чи нэг үсийг цагаан эсвэл хар болгож чадахгүй. Чиний хэлэх зүйлээ зүгээр л Тийм эсвэл Үгүй гэж хэлээрэй, үүнээс илүү зүйл бузар муугаас ирдэг.</w:t>
      </w:r>
    </w:p>
    <w:p/>
    <w:p>
      <w:r xmlns:w="http://schemas.openxmlformats.org/wordprocessingml/2006/main">
        <w:t xml:space="preserve">2. Номлогчийн үгс 5:4-5 - Бурханд тангараг өргөхдөө түүнийг биелүүлэхээ бүү хойшлуул, учир нь Тэр тэнэгүүдэд таашаал өгдөггүй. Амласан зүйлээ төл. Тангараг өргөсөнөөс тангараг өргөхгүй байсан нь дээр.</w:t>
      </w:r>
    </w:p>
    <w:p/>
    <w:p>
      <w:r xmlns:w="http://schemas.openxmlformats.org/wordprocessingml/2006/main">
        <w:t xml:space="preserve">1Хаад 2:43 Чи яагаад ЭЗЭНий тангараг болон миний чамд тушаасан тушаалыг сахиагүй юм бэ?</w:t>
      </w:r>
    </w:p>
    <w:p/>
    <w:p>
      <w:r xmlns:w="http://schemas.openxmlformats.org/wordprocessingml/2006/main">
        <w:t xml:space="preserve">Соломон хаан өөрийн зөвлөх Иоаб яагаад ЭЗЭНд өгсөн тангараг болон түүнд өгсөн зарлигийг сахиагүйг асуув.</w:t>
      </w:r>
    </w:p>
    <w:p/>
    <w:p>
      <w:r xmlns:w="http://schemas.openxmlformats.org/wordprocessingml/2006/main">
        <w:t xml:space="preserve">1. Бурханд дуулгавартай байх тангараг: Библи юу гэж сургадаг вэ?</w:t>
      </w:r>
    </w:p>
    <w:p/>
    <w:p>
      <w:r xmlns:w="http://schemas.openxmlformats.org/wordprocessingml/2006/main">
        <w:t xml:space="preserve">2. Бурханы үйлчлэлд итгэх итгэл: Библийн хэтийн төлөв</w:t>
      </w:r>
    </w:p>
    <w:p/>
    <w:p>
      <w:r xmlns:w="http://schemas.openxmlformats.org/wordprocessingml/2006/main">
        <w:t xml:space="preserve">1. Ефес 6:1-3 - Хүүхдүүд ээ, эцэг эхдээ Эзэн дотор дуулгавартай бай, учир нь энэ нь зөв юм. Анхны тушаал болох аав, ээжийгээ хүндэл, тэгвэл энэ нь чамд сайнаар нөлөөлж, дэлхий дээр урт наслах болно.</w:t>
      </w:r>
    </w:p>
    <w:p/>
    <w:p>
      <w:r xmlns:w="http://schemas.openxmlformats.org/wordprocessingml/2006/main">
        <w:t xml:space="preserve">2. Иаков 5:12 - Гэхдээ хамгийн гол нь ах эгч нар аа, тэнгэр, газар эсвэл өөр юугаар ч бүү тангарагла. Та энгийн "Тийм" эсвэл "Үгүй" гэж хэлэхэд л хангалттай. Тэгэхгүй бол та буруушаагдах болно.</w:t>
      </w:r>
    </w:p>
    <w:p/>
    <w:p>
      <w:r xmlns:w="http://schemas.openxmlformats.org/wordprocessingml/2006/main">
        <w:t xml:space="preserve">ХААДЫН ДЭЭД 2:44 Хаан Шимеид хандан "Чи миний эцэг Давидад үйлдсэн бүх бузар мууг чинь мэдэж байгаа. Тиймээс ЭЗЭН чиний бузар мууг чиний толгой дээр эргүүлэх болно.</w:t>
      </w:r>
    </w:p>
    <w:p/>
    <w:p>
      <w:r xmlns:w="http://schemas.openxmlformats.org/wordprocessingml/2006/main">
        <w:t xml:space="preserve">Давид хааны эсрэг үйлдсэн бузар муугийнх нь төлөө Бурхан түүнийг шийтгэнэ гэж Соломон хаан Шимеид анхааруулжээ.</w:t>
      </w:r>
    </w:p>
    <w:p/>
    <w:p>
      <w:r xmlns:w="http://schemas.openxmlformats.org/wordprocessingml/2006/main">
        <w:t xml:space="preserve">1. Бурхан хяналтанд байдаг бөгөөд эцэст нь бидний ёс бус байдлын төлөө шүүх болно гэдгийг бид үргэлж санаж байх ёстой.</w:t>
      </w:r>
    </w:p>
    <w:p/>
    <w:p>
      <w:r xmlns:w="http://schemas.openxmlformats.org/wordprocessingml/2006/main">
        <w:t xml:space="preserve">2. Бидний үйлдэл энэ болон дараагийн амьдралд үр дагавартай гэдгийг бид хүлээн зөвшөөрөх ёстой.</w:t>
      </w:r>
    </w:p>
    <w:p/>
    <w:p>
      <w:r xmlns:w="http://schemas.openxmlformats.org/wordprocessingml/2006/main">
        <w:t xml:space="preserve">1. Ром 12:19 - Хайрт хайртууд аа, та нар өөрсдөө өшөө авахгүй, харин уур хилэнд газар өг. Би хариулах болно гэж Их Эзэн тунхаглаж байна.</w:t>
      </w:r>
    </w:p>
    <w:p/>
    <w:p>
      <w:r xmlns:w="http://schemas.openxmlformats.org/wordprocessingml/2006/main">
        <w:t xml:space="preserve">2. Матай 7:2 - Учир нь та нар ямар шүүлтээр шүүнэ, та нар шүүгдэх болно.</w:t>
      </w:r>
    </w:p>
    <w:p/>
    <w:p>
      <w:r xmlns:w="http://schemas.openxmlformats.org/wordprocessingml/2006/main">
        <w:t xml:space="preserve">ХААДЫН ДЭЭД 2:45 Соломон хаан ерөөгдөх болно, Давидын сэнтий ЭЗЭНий өмнө мөнхөд тогтох болно.</w:t>
      </w:r>
    </w:p>
    <w:p/>
    <w:p>
      <w:r xmlns:w="http://schemas.openxmlformats.org/wordprocessingml/2006/main">
        <w:t xml:space="preserve">Соломон хаан ерөөгдөж, Давидын сэнтий ЭЗЭНий өмнө үүрд тогтох болно.</w:t>
      </w:r>
    </w:p>
    <w:p/>
    <w:p>
      <w:r xmlns:w="http://schemas.openxmlformats.org/wordprocessingml/2006/main">
        <w:t xml:space="preserve">1. Ерөөлтэй хаан: Соломон хааны өвийг харлаа</w:t>
      </w:r>
    </w:p>
    <w:p/>
    <w:p>
      <w:r xmlns:w="http://schemas.openxmlformats.org/wordprocessingml/2006/main">
        <w:t xml:space="preserve">2. Давидын хаан ширээг байгуулах нь: Бурханы мөнхийн гэрээ</w:t>
      </w:r>
    </w:p>
    <w:p/>
    <w:p>
      <w:r xmlns:w="http://schemas.openxmlformats.org/wordprocessingml/2006/main">
        <w:t xml:space="preserve">1. 2 САМУЕЛ 7:16 - Чиний өргөө болон хаант улс чинь чиний өмнө үүрд мөнхөд тогтох болно.</w:t>
      </w:r>
    </w:p>
    <w:p/>
    <w:p>
      <w:r xmlns:w="http://schemas.openxmlformats.org/wordprocessingml/2006/main">
        <w:t xml:space="preserve">2. Дуулал 89:3-4 - Би сонгосон хүмүүстэйгээ гэрээ байгуулж, Өөрийн зарц Давидад тангарагласан. Би чиний үр удмыг үүрд мөнхөд байгуулж, Таны хаан ширээг бүх үеийнхэнд босгоно.</w:t>
      </w:r>
    </w:p>
    <w:p/>
    <w:p>
      <w:r xmlns:w="http://schemas.openxmlformats.org/wordprocessingml/2006/main">
        <w:t xml:space="preserve">ХААДЫН ДЭЭД 2:46 Ингээд хаан Иехоиадагийн хүү Бенаиад зарлиг болов. Тэр гарч ирээд, түүн дээр унаснаар тэр үхэв. Тэгээд хаант улс Соломоны гарт тогтов.</w:t>
      </w:r>
    </w:p>
    <w:p/>
    <w:p>
      <w:r xmlns:w="http://schemas.openxmlformats.org/wordprocessingml/2006/main">
        <w:t xml:space="preserve">Соломон хаан Бенаиад хэн нэгнийг алахыг тушаасан бөгөөд ингэснээр Соломоны хаант улс байгуулагдав.</w:t>
      </w:r>
    </w:p>
    <w:p/>
    <w:p>
      <w:r xmlns:w="http://schemas.openxmlformats.org/wordprocessingml/2006/main">
        <w:t xml:space="preserve">1. "Хаант улс байгуулах зардал"</w:t>
      </w:r>
    </w:p>
    <w:p/>
    <w:p>
      <w:r xmlns:w="http://schemas.openxmlformats.org/wordprocessingml/2006/main">
        <w:t xml:space="preserve">2. "Үнэнч байдлын үнэ"</w:t>
      </w:r>
    </w:p>
    <w:p/>
    <w:p>
      <w:r xmlns:w="http://schemas.openxmlformats.org/wordprocessingml/2006/main">
        <w:t xml:space="preserve">1. Сургаалт үгс 16:18 - "Бардам зан сүйрлийн өмнө, ихэмсэг сүнс унахын өмнө ирдэг."</w:t>
      </w:r>
    </w:p>
    <w:p/>
    <w:p>
      <w:r xmlns:w="http://schemas.openxmlformats.org/wordprocessingml/2006/main">
        <w:t xml:space="preserve">2. Үйлс 5:29 - "Тэгээд Петр болон бусад элч нар хариулж, "Бид хүнээс илүү Бурханд дуулгавартай байх ёстой."</w:t>
      </w:r>
    </w:p>
    <w:p/>
    <w:p>
      <w:r xmlns:w="http://schemas.openxmlformats.org/wordprocessingml/2006/main">
        <w:t xml:space="preserve">1 Хаад номын 3-р бүлэгт Соломоны мэргэн ухаан болон Израилийн ард түмнийг удирдах мэргэн ухааныг гуйж Бурхантай уулзсан тухай онцолсон байдаг.</w:t>
      </w:r>
    </w:p>
    <w:p/>
    <w:p>
      <w:r xmlns:w="http://schemas.openxmlformats.org/wordprocessingml/2006/main">
        <w:t xml:space="preserve">1-р догол мөр: Соломон охинтойгоо гэрлэснээр Египетийн хаан Фараонтой гэрлэлтийн холбоо байгуулав. Энэ нь Израиль болон Египетийн хооронд улс төрийн харилцаа тогтоодог (Хаадын дээд 3:1).</w:t>
      </w:r>
    </w:p>
    <w:p/>
    <w:p>
      <w:r xmlns:w="http://schemas.openxmlformats.org/wordprocessingml/2006/main">
        <w:t xml:space="preserve">2-р догол мөр: Ариун сүм хараахан баригдаагүй байсан тул тахил өргөх тохиромжтой газар байхгүй байсныг энэ бүлэгт дурдсан. Үүний үр дүнд хүмүүс мөргөлийн өндөрлөгүүд дээр тахил өргөдөг (Хаадын дээд 3:2-4).</w:t>
      </w:r>
    </w:p>
    <w:p/>
    <w:p>
      <w:r xmlns:w="http://schemas.openxmlformats.org/wordprocessingml/2006/main">
        <w:t xml:space="preserve">3-р догол мөр: Соломон мөргөл үйлддэг алдартай өндөр газар байсан Гибеон руу аялав. Тэнд тэрээр Бурханд мянган шатаалт тахил өргөдөг (Хаадын дээд 3:4-5).</w:t>
      </w:r>
    </w:p>
    <w:p/>
    <w:p>
      <w:r xmlns:w="http://schemas.openxmlformats.org/wordprocessingml/2006/main">
        <w:t xml:space="preserve">4-р догол мөр: Тэр шөнө Бурхан Соломонд зүүдэндээ үзэгдэж, хүссэн бүхнээ гуй гэж хэлэв. Соломон залуу нас, Бурханы сонгосон хүмүүсийг удирдах туршлагагүй гэдгээ даруухнаар хүлээн зөвшөөрдөг (Хаадын дээд 3:5-7).</w:t>
      </w:r>
    </w:p>
    <w:p/>
    <w:p>
      <w:r xmlns:w="http://schemas.openxmlformats.org/wordprocessingml/2006/main">
        <w:t xml:space="preserve">5-р догол мөр: Соломон хэдий залуу байсан ч хааны хувьд өөрт нь хүнд үүрэг хүлээсэн гэдгийг ойлгодог. Тэрээр шударгаар захирахын тулд сайн мууг ялгаж салгах ухаалаг зүрх эсвэл мэргэн ухааныг гуйдаг (Хаадын дээд 3:9).</w:t>
      </w:r>
    </w:p>
    <w:p/>
    <w:p>
      <w:r xmlns:w="http://schemas.openxmlformats.org/wordprocessingml/2006/main">
        <w:t xml:space="preserve">6-р догол мөр: Соломоны хувийн ашиг сонирхол, эрх мэдэл гэхээсээ илүү мэргэн ухааныг гуйсанд Бурхан сэтгэл хангалуун байдаг. Тэрээр өөрөөсөө өмнө болон дараа нь амьдарч байсан ямар ч хүнээс илүү онцгой мэргэн ухааныг түүнд өгдөг (Хаадын дээд 3:10-14).</w:t>
      </w:r>
    </w:p>
    <w:p/>
    <w:p>
      <w:r xmlns:w="http://schemas.openxmlformats.org/wordprocessingml/2006/main">
        <w:t xml:space="preserve">7-р догол мөр: Хоёр эмэгтэй нялх хүүхдийнхээ өмчлөлийг нэхэж, Соломоны өмнө ирж байхдаа түүний ухаалаг шүүлтийн жишээгээр бүлэг төгсдөг. Тэрээр гүн гүнзгий ойлголтоор дамжуулан хүүхдийг хоёр хуваахыг санал болгосноор жинхэнэ эхийг тодорхойлдог боловч жинхэнэ эхийн харамгүй хайрыг олж хардаг (Хаадын дээд 3;16-28).</w:t>
      </w:r>
    </w:p>
    <w:p/>
    <w:p>
      <w:r xmlns:w="http://schemas.openxmlformats.org/wordprocessingml/2006/main">
        <w:t xml:space="preserve">Дүгнэж хэлэхэд, Хаадын 1-р бүлэгт Соломоны Бурхантай уулзсан, Соломон эвсэл байгуулж, мөргөл мөргөлийн өндөрлөг газруудад болж байгааг дүрсэлсэн байдаг. Тэрээр Гибеонд тахил өргөхөд Бурхан түүнд зүүдэндээ үзэгдэж, Бурхан Соломоныг юу ч гуйхад урьсан. Соломон шударгаар удирдах мэргэн ухааныг гуйдаг, Бурхан энэ хүсэлтэд сэтгэл хангалуун байж, онцгой мэргэн ухааныг өгдөг. Товчхондоо, Бүлгийг Соломоны мэргэн шүүлтийн жишээгээр төгсгөв. Дүгнэж хэлэхэд, бүлэг нь даруу байдал, мэргэн ухаан, бурханлаг удирдамж зэрэг сэдвүүдийг судалж, манлайллын үүрэгт Бурханыг ялган таних чадварыг эрэлхийлэхийн чухлыг онцолсон.</w:t>
      </w:r>
    </w:p>
    <w:p/>
    <w:p>
      <w:r xmlns:w="http://schemas.openxmlformats.org/wordprocessingml/2006/main">
        <w:t xml:space="preserve">ХААДЫН ДЭЭД 3:1 Соломон Египетийн хаан Фараонтой дотносож, Фараоны охиныг өөрийн өргөө, ЭЗЭНий өргөө, сүмийн барилгыг дуусгах хүртэл Давидын хотод авчрав. Иерусалимын хана эргэн тойронд.</w:t>
      </w:r>
    </w:p>
    <w:p/>
    <w:p>
      <w:r xmlns:w="http://schemas.openxmlformats.org/wordprocessingml/2006/main">
        <w:t xml:space="preserve">Соломон Египетийн хаан Фараонтой холбоо байгуулж, Фараоны охиныг эхнэр болгон авчээ. Тэрээр түүнийг Иерусалимд авчирч, түүнд зориулж байшин барьж, ЭЗЭНий өргөө болон Иерусалимын хэрмийг барьж дуусгав.</w:t>
      </w:r>
    </w:p>
    <w:p/>
    <w:p>
      <w:r xmlns:w="http://schemas.openxmlformats.org/wordprocessingml/2006/main">
        <w:t xml:space="preserve">1. Тэнгэрлэг эвслийн бат бөх байдал</w:t>
      </w:r>
    </w:p>
    <w:p/>
    <w:p>
      <w:r xmlns:w="http://schemas.openxmlformats.org/wordprocessingml/2006/main">
        <w:t xml:space="preserve">2. Соломон хааны мэргэн ухаан</w:t>
      </w:r>
    </w:p>
    <w:p/>
    <w:p>
      <w:r xmlns:w="http://schemas.openxmlformats.org/wordprocessingml/2006/main">
        <w:t xml:space="preserve">1. Сургаалт үгс 11:14 &amp; 14:1 - Удирдамжгүй газар ард түмэн унадаг, харин зөвлөхүүд олон байвал аюулгүй байдаг. Ухаантай эмэгтэй бүр байшингаа барьдаг, харин тэнэг хүн өөрийн гараар байшингаа нураадаг.</w:t>
      </w:r>
    </w:p>
    <w:p/>
    <w:p>
      <w:r xmlns:w="http://schemas.openxmlformats.org/wordprocessingml/2006/main">
        <w:t xml:space="preserve">2. Дуулал 127:1 - Их Эзэн байшинг бариагүй бол түүнийг барьж буй хүмүүс дэмий хоосон хөдөлмөрлөдөг.</w:t>
      </w:r>
    </w:p>
    <w:p/>
    <w:p>
      <w:r xmlns:w="http://schemas.openxmlformats.org/wordprocessingml/2006/main">
        <w:t xml:space="preserve">ХААДЫН ДЭЭД 3:2 Тэр өдрүүдийг хүртэл ЭЗЭНий нэрэнд өргөө бариагүй тул зөвхөн ард түмэн мөргөлийн өндөрлөгүүдэд тахил өргөдөг байв.</w:t>
      </w:r>
    </w:p>
    <w:p/>
    <w:p>
      <w:r xmlns:w="http://schemas.openxmlformats.org/wordprocessingml/2006/main">
        <w:t xml:space="preserve">Соломон хааны үед ЭЗЭНд хүндэтгэл үзүүлэх сүм хийд байгаагүй тул хүмүүс өндөрлөг газарт тахил өргөдөг байв.</w:t>
      </w:r>
    </w:p>
    <w:p/>
    <w:p>
      <w:r xmlns:w="http://schemas.openxmlformats.org/wordprocessingml/2006/main">
        <w:t xml:space="preserve">1. Шүтлэгийн өргөө барихын ач холбогдол</w:t>
      </w:r>
    </w:p>
    <w:p/>
    <w:p>
      <w:r xmlns:w="http://schemas.openxmlformats.org/wordprocessingml/2006/main">
        <w:t xml:space="preserve">2. Шүтлэгийн зүрх: Бид хаана, хэрхэн шүтдэг</w:t>
      </w:r>
    </w:p>
    <w:p/>
    <w:p>
      <w:r xmlns:w="http://schemas.openxmlformats.org/wordprocessingml/2006/main">
        <w:t xml:space="preserve">1. Дэд хууль 12:5-7 - Та өөрийн Бурхан ЭЗЭНийхээ нэрийг тавьж, тэнд амьдрахаар бүх овгуудаас сонгох газрыг хайх ёстой.</w:t>
      </w:r>
    </w:p>
    <w:p/>
    <w:p>
      <w:r xmlns:w="http://schemas.openxmlformats.org/wordprocessingml/2006/main">
        <w:t xml:space="preserve">2. Дуулал 27:4 - Би амьдралынхаа туршид ЭЗЭНий өргөөнд байж, ЭЗЭНий гоо үзэсгэлэнг харж, асууж лавлахын тулд би ЭЗЭНээс нэг зүйлийг гуйсан. түүний сүмд.</w:t>
      </w:r>
    </w:p>
    <w:p/>
    <w:p>
      <w:r xmlns:w="http://schemas.openxmlformats.org/wordprocessingml/2006/main">
        <w:t xml:space="preserve">ХААДЫН ДЭЭД 3:3 Соломон өөрийн эцэг Давидын зарлигуудыг дагаж, ЭЗЭНийг хайрлаж, зөвхөн мөргөлийн өндөрлөгүүдэд тахил өргөж, утлага шатаадаг байв.</w:t>
      </w:r>
    </w:p>
    <w:p/>
    <w:p>
      <w:r xmlns:w="http://schemas.openxmlformats.org/wordprocessingml/2006/main">
        <w:t xml:space="preserve">Соломон ЭЗЭНийг хайрлаж, өөрийн эцэг Давидын зарлигийг дагаж мөрдөж байсан боловч тэрээр мөргөлийн өндөрлөгүүд дээр тахил өргөж, утлага өргөв.</w:t>
      </w:r>
    </w:p>
    <w:p/>
    <w:p>
      <w:r xmlns:w="http://schemas.openxmlformats.org/wordprocessingml/2006/main">
        <w:t xml:space="preserve">1. Бурханы зарлигийг дагахын ач холбогдол</w:t>
      </w:r>
    </w:p>
    <w:p/>
    <w:p>
      <w:r xmlns:w="http://schemas.openxmlformats.org/wordprocessingml/2006/main">
        <w:t xml:space="preserve">2. Бидний итгэлийг эвдэх уруу таталт</w:t>
      </w:r>
    </w:p>
    <w:p/>
    <w:p>
      <w:r xmlns:w="http://schemas.openxmlformats.org/wordprocessingml/2006/main">
        <w:t xml:space="preserve">1. Дуулал 119:1-3: Зам нь гэм зэмгүй, ЭЗЭНий хуулийн дагуу явдаг хүмүүс ерөөлтэй еэ! Түүний гэрчлэлийг сахидаг, Түүнийг бүх зүрхээрээ эрэлхийлэгчид, бас буруу зүйл хийдэггүй, харин Түүний замаар алхдаг хүмүүс ерөөлтэй еэ!</w:t>
      </w:r>
    </w:p>
    <w:p/>
    <w:p>
      <w:r xmlns:w="http://schemas.openxmlformats.org/wordprocessingml/2006/main">
        <w:t xml:space="preserve">2. Ром 12:2: Энэ ертөнцөд бүү дасан зохиц, харин Бурханы хүсэл юу болохыг, юу нь сайн, хүлээн зөвшөөрөгдөхүйц, төгс төгөлдөр болохыг сорьж мэдэхийн тулд оюун ухаанаа шинэчлэх замаар өөрчлөгд.</w:t>
      </w:r>
    </w:p>
    <w:p/>
    <w:p>
      <w:r xmlns:w="http://schemas.openxmlformats.org/wordprocessingml/2006/main">
        <w:t xml:space="preserve">1Хаад 3:4 Хаан Гибеон уруу тахил өргөхөөр очив. Учир нь тэр агуу мөргөлийн газар байсан бөгөөд Соломон тэр тахилын ширээн дээр мянган шатаалт тахил өргөв.</w:t>
      </w:r>
    </w:p>
    <w:p/>
    <w:p>
      <w:r xmlns:w="http://schemas.openxmlformats.org/wordprocessingml/2006/main">
        <w:t xml:space="preserve">Соломон гарц Гибеон дахь агуу өндөрлөгт мянган шатаалт тахил өргөв.</w:t>
      </w:r>
    </w:p>
    <w:p/>
    <w:p>
      <w:r xmlns:w="http://schemas.openxmlformats.org/wordprocessingml/2006/main">
        <w:t xml:space="preserve">1. Мөргөлд тахилын ач холбогдол</w:t>
      </w:r>
    </w:p>
    <w:p/>
    <w:p>
      <w:r xmlns:w="http://schemas.openxmlformats.org/wordprocessingml/2006/main">
        <w:t xml:space="preserve">2. Гибеоны мөргөлийн газар болох ач холбогдол</w:t>
      </w:r>
    </w:p>
    <w:p/>
    <w:p>
      <w:r xmlns:w="http://schemas.openxmlformats.org/wordprocessingml/2006/main">
        <w:t xml:space="preserve">1. Матай 5:23-24 "Тиймээс, хэрэв чи тахилын ширээнд өөрийн бэлгийг өргөх гэж байгаа бол ах, эгч чинь чамд ямар нэг зүйл байгаа гэдгийг санаж байгаа бол бэлгийг тахилын ширээний өмнө тэнд үлдээгээрэй. Эхлээд очиж, тэдэнтэй эвлэр. Дараа нь ирж бэлгээ өргө."</w:t>
      </w:r>
    </w:p>
    <w:p/>
    <w:p>
      <w:r xmlns:w="http://schemas.openxmlformats.org/wordprocessingml/2006/main">
        <w:t xml:space="preserve">2. Исаиа 1:11-15 Таны олон тахил надад юу вэ? Их Эзэн хэлдэг; Би хуцын шатаалт тахил, идээшсэн араатны өөхийг хангалттай хүртлээ. Би бух, хурга, ямааны цусанд баярладаггүй.</w:t>
      </w:r>
    </w:p>
    <w:p/>
    <w:p>
      <w:r xmlns:w="http://schemas.openxmlformats.org/wordprocessingml/2006/main">
        <w:t xml:space="preserve">ХААДЫН ДЭЭД 3:5 Гибеонд шөнө нь ЭЗЭН Соломонд зүүдэндээ үзэгдэхэд Бурхан —Би чамд юу өгөхийг асуу.</w:t>
      </w:r>
    </w:p>
    <w:p/>
    <w:p>
      <w:r xmlns:w="http://schemas.openxmlformats.org/wordprocessingml/2006/main">
        <w:t xml:space="preserve">Бурхан Соломонд зүүдэндээ үзэгдэж, түүнд юу өгөхийг хүсч байгаагаа асуув.</w:t>
      </w:r>
    </w:p>
    <w:p/>
    <w:p>
      <w:r xmlns:w="http://schemas.openxmlformats.org/wordprocessingml/2006/main">
        <w:t xml:space="preserve">1. Бурхан үнэнч бөгөөд бидний хэрэгцээг хангахад бэлэн байдаг.</w:t>
      </w:r>
    </w:p>
    <w:p/>
    <w:p>
      <w:r xmlns:w="http://schemas.openxmlformats.org/wordprocessingml/2006/main">
        <w:t xml:space="preserve">2. Бурханы амлалтууд найдвартай бөгөөд найдвартай.</w:t>
      </w:r>
    </w:p>
    <w:p/>
    <w:p>
      <w:r xmlns:w="http://schemas.openxmlformats.org/wordprocessingml/2006/main">
        <w:t xml:space="preserve">1. Иохан 14:13-14 - "Та нар Миний нэрээр юу ч гуйсан, Эцэг Хүү дотор алдаршуулахын тулд Би үүнийг хийх болно. Хэрэв чи Миний нэрээр надаас юу ч гуйвал би биелүүлэх болно."</w:t>
      </w:r>
    </w:p>
    <w:p/>
    <w:p>
      <w:r xmlns:w="http://schemas.openxmlformats.org/wordprocessingml/2006/main">
        <w:t xml:space="preserve">2. Дуулал 37:4 - "Эзэн дотор баяс, тэгвэл Тэр чиний зүрх сэтгэлийн хүслийг чамд өгөх болно."</w:t>
      </w:r>
    </w:p>
    <w:p/>
    <w:p>
      <w:r xmlns:w="http://schemas.openxmlformats.org/wordprocessingml/2006/main">
        <w:t xml:space="preserve">ХААДЫН ДЭЭД 3:6 Соломон —Миний эцэг Давидад чиний өмнө үнэн, зөв, шударга зүрх сэтгэлээр алхаж явахдаа чи өөрийн зарц Давидад агуу нигүүлслийг үзүүлсэн. Чи түүнд энэ өдрийнх шиг сэнтийд нь суух хүү өгсөн нь агуу их нигүүлслийг түүнд хадгалсан билээ.</w:t>
      </w:r>
    </w:p>
    <w:p/>
    <w:p>
      <w:r xmlns:w="http://schemas.openxmlformats.org/wordprocessingml/2006/main">
        <w:t xml:space="preserve">Бурхан Давид хаанд асар их өршөөл үзүүлж, түүнд хаан ширээнд суух хүү өгөх амлалтаа биелүүлсэн.</w:t>
      </w:r>
    </w:p>
    <w:p/>
    <w:p>
      <w:r xmlns:w="http://schemas.openxmlformats.org/wordprocessingml/2006/main">
        <w:t xml:space="preserve">1. Бурханы өршөөлийн амлалт үргэлж үнэн байдаг</w:t>
      </w:r>
    </w:p>
    <w:p/>
    <w:p>
      <w:r xmlns:w="http://schemas.openxmlformats.org/wordprocessingml/2006/main">
        <w:t xml:space="preserve">2. Амлалтаа биелүүлэх хүч</w:t>
      </w:r>
    </w:p>
    <w:p/>
    <w:p>
      <w:r xmlns:w="http://schemas.openxmlformats.org/wordprocessingml/2006/main">
        <w:t xml:space="preserve">1. Дуулал 25:10 - Их Эзэний бүх зам нь Түүний гэрээ болон гэрчлэлийг сахидаг хүмүүсийн хувьд тууштай хайр ба үнэнч байдал юм.</w:t>
      </w:r>
    </w:p>
    <w:p/>
    <w:p>
      <w:r xmlns:w="http://schemas.openxmlformats.org/wordprocessingml/2006/main">
        <w:t xml:space="preserve">2. Иаков 5:12 - Гэхдээ хамгийн гол нь, ах дүү нар аа, та нарыг буруушаахгүйн тулд тэнгэр, газар эсвэл өөр ямар ч тангаргаар бүү тангараг, харин та нарын тийм гэж тийм, үгүй нь үгүй байг. .</w:t>
      </w:r>
    </w:p>
    <w:p/>
    <w:p>
      <w:r xmlns:w="http://schemas.openxmlformats.org/wordprocessingml/2006/main">
        <w:t xml:space="preserve">Хаадын дээд 3:7 Эдүгээ, миний Бурхан ЭЗЭН, Та миний эцэг Давидын оронд Өөрийн зарцыг хаан болгосон.</w:t>
      </w:r>
    </w:p>
    <w:p/>
    <w:p>
      <w:r xmlns:w="http://schemas.openxmlformats.org/wordprocessingml/2006/main">
        <w:t xml:space="preserve">Давид хааны хүү Соломоныг хаан болгож, даруу зан, ойлголтгүй байдлаа илэрхийлдэг.</w:t>
      </w:r>
    </w:p>
    <w:p/>
    <w:p>
      <w:r xmlns:w="http://schemas.openxmlformats.org/wordprocessingml/2006/main">
        <w:t xml:space="preserve">1. Даруу байдлын хүч - Бидний хамгийн агуу хүч бол Бурханы өмнө даруу байх явдал юм.</w:t>
      </w:r>
    </w:p>
    <w:p/>
    <w:p>
      <w:r xmlns:w="http://schemas.openxmlformats.org/wordprocessingml/2006/main">
        <w:t xml:space="preserve">2. Хязгаарлагдлаа хүлээн зөвшөөрөх - Бид Бурханы өмнө хязгаарлагдмал байдлаа хүлээн зөвшөөрөх ёстой.</w:t>
      </w:r>
    </w:p>
    <w:p/>
    <w:p>
      <w:r xmlns:w="http://schemas.openxmlformats.org/wordprocessingml/2006/main">
        <w:t xml:space="preserve">1. 1 Коринт 1:25 - Учир нь Бурханы тэнэглэл нь хүмүүсээс илүү ухаалаг байдаг; мөн Бурханы сул тал нь хүмүүсээс илүү хүчтэй байдаг.</w:t>
      </w:r>
    </w:p>
    <w:p/>
    <w:p>
      <w:r xmlns:w="http://schemas.openxmlformats.org/wordprocessingml/2006/main">
        <w:t xml:space="preserve">2. Исаиа 40:28-31 - Та мэдэхгүй байна уу? Та сонсоогүй юм уу? Эзэн бол дэлхийн хязгаарыг бүтээгч мөнхийн Бурхан юм. Тэр ядрахгүй, ядрахгүй бөгөөд түүний ойлголтыг хэн ч ойлгохгүй. Тэр ядарсан хүнд хүч чадал өгч, сул дорой хүмүүсийн хүчийг нэмэгдүүлдэг. Залуучууд хүртэл ядарч сульдаж, залуу эрэгтэйчүүд бүдэрч унадаг; Харин Эзэнд найддаг хүмүүс хүч чадлаа сэргээх болно. Тэд бүргэд шиг далавчлан нисэх болно; Тэд гүйж, ядрахгүй, алхаж, сулрахгүй.</w:t>
      </w:r>
    </w:p>
    <w:p/>
    <w:p>
      <w:r xmlns:w="http://schemas.openxmlformats.org/wordprocessingml/2006/main">
        <w:t xml:space="preserve">ХААДЫН ДЭЭД 3:8 Таны боол таны сонгосон ард түмний дунд, тоолж баршгүй, олноороо тоологдохгүй агуу ард түмэн дунд байна.</w:t>
      </w:r>
    </w:p>
    <w:p/>
    <w:p>
      <w:r xmlns:w="http://schemas.openxmlformats.org/wordprocessingml/2006/main">
        <w:t xml:space="preserve">Соломон агуу, тоо томшгүй олон үндэстэн болох Израилийн ард түмнийг удирдах мэргэн ухааныг Бурханаас гуйдаг.</w:t>
      </w:r>
    </w:p>
    <w:p/>
    <w:p>
      <w:r xmlns:w="http://schemas.openxmlformats.org/wordprocessingml/2006/main">
        <w:t xml:space="preserve">1. "Ухаалаг амьдрах: Ухаалаг удирдана гэдэг нь юу гэсэн үг вэ?"</w:t>
      </w:r>
    </w:p>
    <w:p/>
    <w:p>
      <w:r xmlns:w="http://schemas.openxmlformats.org/wordprocessingml/2006/main">
        <w:t xml:space="preserve">2. "Олон хүний үнэ цэнэ: Бидний удирдаж буй олон хүмүүсийг хүндэтгэх нь"</w:t>
      </w:r>
    </w:p>
    <w:p/>
    <w:p>
      <w:r xmlns:w="http://schemas.openxmlformats.org/wordprocessingml/2006/main">
        <w:t xml:space="preserve">1. Сургаалт үгс 1:7 - "Эзэнээс эмээх нь мэдлэгийн эхлэл, мунхаг хүмүүс мэргэн ухаан, сургамжийг үл тоомсорлодог."</w:t>
      </w:r>
    </w:p>
    <w:p/>
    <w:p>
      <w:r xmlns:w="http://schemas.openxmlformats.org/wordprocessingml/2006/main">
        <w:t xml:space="preserve">2. Ефес 4:1-3 - "Иймээс Их Эзэний хоригдол би та нарыг дуудагдсан дуудлагынхаа дагуу бүх даруу, эелдэг байдлаар, тэвчээртэй, бие биедээ тэвчээртэйгээр алхахыг уриалж байна. хайраар, амар амгалангийн хэлхээнд Сүнсний эв нэгдлийг хадгалахыг эрмэлздэг."</w:t>
      </w:r>
    </w:p>
    <w:p/>
    <w:p>
      <w:r xmlns:w="http://schemas.openxmlformats.org/wordprocessingml/2006/main">
        <w:t xml:space="preserve">1Хаад 3:9 Тиймээс би сайн мууг ялгахын тулд ард түмнээ шүүх ухаалаг зүрхийг зарцдаа өг.</w:t>
      </w:r>
    </w:p>
    <w:p/>
    <w:p>
      <w:r xmlns:w="http://schemas.openxmlformats.org/wordprocessingml/2006/main">
        <w:t xml:space="preserve">Соломон өөрөө тэднийг шүүж чадахгүй тул Бурханы ард түмнийг шүүх ойлгох зүрх сэтгэлийг Бурханаас гуйдаг.</w:t>
      </w:r>
    </w:p>
    <w:p/>
    <w:p>
      <w:r xmlns:w="http://schemas.openxmlformats.org/wordprocessingml/2006/main">
        <w:t xml:space="preserve">1. "Соломоны мэргэн ухаан: Бурханаас ойлголт хайх нь"</w:t>
      </w:r>
    </w:p>
    <w:p/>
    <w:p>
      <w:r xmlns:w="http://schemas.openxmlformats.org/wordprocessingml/2006/main">
        <w:t xml:space="preserve">2. "Бурханы ялган таних бэлэг: Сайн мууг хэрхэн шүүх вэ"</w:t>
      </w:r>
    </w:p>
    <w:p/>
    <w:p>
      <w:r xmlns:w="http://schemas.openxmlformats.org/wordprocessingml/2006/main">
        <w:t xml:space="preserve">1. Матай 7:1-5 "Та нар шүүгдэхгүйн тулд битгий шүүгтүн"</w:t>
      </w:r>
    </w:p>
    <w:p/>
    <w:p>
      <w:r xmlns:w="http://schemas.openxmlformats.org/wordprocessingml/2006/main">
        <w:t xml:space="preserve">2. Сургаалт үгс 3:5-6 "Бүх зүрхээрээ ЭЗЭНд найд. Өөрийн ойлголтод бүү найд."</w:t>
      </w:r>
    </w:p>
    <w:p/>
    <w:p>
      <w:r xmlns:w="http://schemas.openxmlformats.org/wordprocessingml/2006/main">
        <w:t xml:space="preserve">ХААДЫН ДЭЭД 3:10 Соломон үүнийг гуйсан нь ЭЗЭНд таалагдав.</w:t>
      </w:r>
    </w:p>
    <w:p/>
    <w:p>
      <w:r xmlns:w="http://schemas.openxmlformats.org/wordprocessingml/2006/main">
        <w:t xml:space="preserve">Соломон Их Эзэнээс мэргэн ухааныг гуйсан бөгөөд Их Эзэн таалагдсан.</w:t>
      </w:r>
    </w:p>
    <w:p/>
    <w:p>
      <w:r xmlns:w="http://schemas.openxmlformats.org/wordprocessingml/2006/main">
        <w:t xml:space="preserve">1. Мэргэн ухааны төлөө залбирах хүч.</w:t>
      </w:r>
    </w:p>
    <w:p/>
    <w:p>
      <w:r xmlns:w="http://schemas.openxmlformats.org/wordprocessingml/2006/main">
        <w:t xml:space="preserve">2. Мэргэн зүрхний Бурханы ерөөл.</w:t>
      </w:r>
    </w:p>
    <w:p/>
    <w:p>
      <w:r xmlns:w="http://schemas.openxmlformats.org/wordprocessingml/2006/main">
        <w:t xml:space="preserve">1. Иаков 1:5 - "Хэрэв та нарын хэн нэгэнд мэргэн ухаан дутвал тэр хүн бүх хүнд өгөөмөр сэтгэлээр өгөгч Бурханаас гуйгтун, тэгвэл энэ нь түүнд өгөх болно."</w:t>
      </w:r>
    </w:p>
    <w:p/>
    <w:p>
      <w:r xmlns:w="http://schemas.openxmlformats.org/wordprocessingml/2006/main">
        <w:t xml:space="preserve">2. Сургаалт үгс 2:10-11 - "Учир нь мэргэн ухаан чиний зүрхэнд орж, мэдлэг таны сэтгэлд тааламжтай байх болно. Ухаан нь чамайг харж, ухаарал чамайг хамгаална."</w:t>
      </w:r>
    </w:p>
    <w:p/>
    <w:p>
      <w:r xmlns:w="http://schemas.openxmlformats.org/wordprocessingml/2006/main">
        <w:t xml:space="preserve">ХААДЫН ДЭЭД 3:11 Бурхан түүнд —Чи энэ зүйлийг гуйж, урт наслахыг өөрөөсөө гуйгаагүй учраас. өөрийнхөө төлөө эд баялгийг гуйгаагүй, дайснуудынхаа амийг ч гуйгаагүй; харин шүүлтийг ялгахын тулд өөрөөсөө ухаарлыг гуйсан;</w:t>
      </w:r>
    </w:p>
    <w:p/>
    <w:p>
      <w:r xmlns:w="http://schemas.openxmlformats.org/wordprocessingml/2006/main">
        <w:t xml:space="preserve">Соломон хаант улсаа удирдах мэргэн ухааныг гуйсан бөгөөд Бурхан үүнийг өгсөн.</w:t>
      </w:r>
    </w:p>
    <w:p/>
    <w:p>
      <w:r xmlns:w="http://schemas.openxmlformats.org/wordprocessingml/2006/main">
        <w:t xml:space="preserve">1. Удирдах мэргэн ухаан: Хаадын дээд 3:11-ийн судалгаа</w:t>
      </w:r>
    </w:p>
    <w:p/>
    <w:p>
      <w:r xmlns:w="http://schemas.openxmlformats.org/wordprocessingml/2006/main">
        <w:t xml:space="preserve">2. Бурханы удирдамжийг эрэлхийлэх нь: Хаадын дээд 3:11-ийн тухай эргэцүүлэл</w:t>
      </w:r>
    </w:p>
    <w:p/>
    <w:p>
      <w:r xmlns:w="http://schemas.openxmlformats.org/wordprocessingml/2006/main">
        <w:t xml:space="preserve">1. Иаков 1:5 - "Хэрэв та нарын хэн нэг нь мэргэн ухаанаар дутвал, тэр хүн бүх хүнд өгөөмөр, доромжлолгүй өгдөг Бурханаас гуйг, тэгвэл түүнд өгөх болно."</w:t>
      </w:r>
    </w:p>
    <w:p/>
    <w:p>
      <w:r xmlns:w="http://schemas.openxmlformats.org/wordprocessingml/2006/main">
        <w:t xml:space="preserve">2. Сургаалт үгс 2:6 - "Учир нь ЭЗЭН мэргэн ухааныг өгдөг. Түүний амнаас мэдлэг ба ойлголт гардаг."</w:t>
      </w:r>
    </w:p>
    <w:p/>
    <w:p>
      <w:r xmlns:w="http://schemas.openxmlformats.org/wordprocessingml/2006/main">
        <w:t xml:space="preserve">1Хаад 3:12 Харагтун, би чиний үгийн дагуу үйлдсэн. Үзэгтүн, би чамд мэргэн ухаан, ухаалаг зүрхийг өгсөн. Ингэснээр чам шиг хүн чамаас өмнө байгаагүй бөгөөд чиний дараа ч чамтай адил хүн гарч ирэхгүй.</w:t>
      </w:r>
    </w:p>
    <w:p/>
    <w:p>
      <w:r xmlns:w="http://schemas.openxmlformats.org/wordprocessingml/2006/main">
        <w:t xml:space="preserve">Бурхан Соломонд мэргэн ухаантай, ухаалаг зүрхийг өгч, түүнийг өмнөх болон түүнээс хойшхи хаантай адилгүй болгодог.</w:t>
      </w:r>
    </w:p>
    <w:p/>
    <w:p>
      <w:r xmlns:w="http://schemas.openxmlformats.org/wordprocessingml/2006/main">
        <w:t xml:space="preserve">1. Бурханы ерөөлийн хүч: Бурханы бэлгүүд биднийг хэрхэн өвөрмөц болгодог вэ?</w:t>
      </w:r>
    </w:p>
    <w:p/>
    <w:p>
      <w:r xmlns:w="http://schemas.openxmlformats.org/wordprocessingml/2006/main">
        <w:t xml:space="preserve">2. Дээрээс ирсэн мэргэн ухаан ба ойлголт: Бурханы удирдамжид найдах</w:t>
      </w:r>
    </w:p>
    <w:p/>
    <w:p>
      <w:r xmlns:w="http://schemas.openxmlformats.org/wordprocessingml/2006/main">
        <w:t xml:space="preserve">1. 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2. 2 Тимот 3:16 - Бүх Судар нь Бурханаар амьсгалсан бөгөөд заах, зэмлэх, засч залруулах, зөвт байдалд сургахад ашигтай.</w:t>
      </w:r>
    </w:p>
    <w:p/>
    <w:p>
      <w:r xmlns:w="http://schemas.openxmlformats.org/wordprocessingml/2006/main">
        <w:t xml:space="preserve">1Хаад 3:13 Мөн би чамд чиний гуйгаагүй зүйлийг, эд баялаг, нэр төрийг хоёуланг нь өгсөн. Ингэснээр чиний бүх хугацаанд чамтай адил хаадын хэн нь ч байхгүй болно.</w:t>
      </w:r>
    </w:p>
    <w:p/>
    <w:p>
      <w:r xmlns:w="http://schemas.openxmlformats.org/wordprocessingml/2006/main">
        <w:t xml:space="preserve">Бурхан Соломон хаанд эд баялаг, хүндэтгэлийг өгч, түүнийг бусад бүх хаадаас агуу болгосон.</w:t>
      </w:r>
    </w:p>
    <w:p/>
    <w:p>
      <w:r xmlns:w="http://schemas.openxmlformats.org/wordprocessingml/2006/main">
        <w:t xml:space="preserve">1. Бурханы өгөөмөр сэтгэл - Бурханы ерөөлийг хүлээн зөвшөөрч, талархах</w:t>
      </w:r>
    </w:p>
    <w:p/>
    <w:p>
      <w:r xmlns:w="http://schemas.openxmlformats.org/wordprocessingml/2006/main">
        <w:t xml:space="preserve">2. Сүнслэг мэргэн ухаан - Бурханы мэргэн ухааныг эрэлхийлэх хүч</w:t>
      </w:r>
    </w:p>
    <w:p/>
    <w:p>
      <w:r xmlns:w="http://schemas.openxmlformats.org/wordprocessingml/2006/main">
        <w:t xml:space="preserve">1. Иаков 1:5 - Хэрэв та нарын хэн нэгэнд мэргэн ухаан дутвал тэр хүн бүх хүнд өгөөмөр, доромжлолгүй өгдөг Бурханаас гуйг.</w:t>
      </w:r>
    </w:p>
    <w:p/>
    <w:p>
      <w:r xmlns:w="http://schemas.openxmlformats.org/wordprocessingml/2006/main">
        <w:t xml:space="preserve">2. Дуулал 37:4 - ЭЗЭНд бас баярла; Тэр чиний зүрх сэтгэлийн хүслийг чамд өгөх болно.</w:t>
      </w:r>
    </w:p>
    <w:p/>
    <w:p>
      <w:r xmlns:w="http://schemas.openxmlformats.org/wordprocessingml/2006/main">
        <w:t xml:space="preserve">ХААДЫН ДЭЭД 3:14 Хэрэв чи өөрийн эцэг Давидын алхсан шиг Миний дүрэм, тушаалуудыг сахин Миний замаар явах аваас Би чиний өдрүүдийг уртасгах болно.</w:t>
      </w:r>
    </w:p>
    <w:p/>
    <w:p>
      <w:r xmlns:w="http://schemas.openxmlformats.org/wordprocessingml/2006/main">
        <w:t xml:space="preserve">Бурхан Соломон хаанд эцэг Давид шигээ Бурханы хууль, зарлигуудыг дагавал урт наслахаар адислагдах болно гэж амласан.</w:t>
      </w:r>
    </w:p>
    <w:p/>
    <w:p>
      <w:r xmlns:w="http://schemas.openxmlformats.org/wordprocessingml/2006/main">
        <w:t xml:space="preserve">1. Бурханы үгийг дагаснаар жинхэнэ адислал ирдэг.</w:t>
      </w:r>
    </w:p>
    <w:p/>
    <w:p>
      <w:r xmlns:w="http://schemas.openxmlformats.org/wordprocessingml/2006/main">
        <w:t xml:space="preserve">2. Бурханы зарлигуудыг дуулгавартай дагах нь амьдрал, баяр баясгаланг авчирдаг.</w:t>
      </w:r>
    </w:p>
    <w:p/>
    <w:p>
      <w:r xmlns:w="http://schemas.openxmlformats.org/wordprocessingml/2006/main">
        <w:t xml:space="preserve">1. Дэд хууль 5:33 - "Чи амьд үлдэхийн тулд, энэ нь чамд сайн сайхан байхын тулд, мөн өөрийн эзэмшиж буй нутагтаа урт наслахын тулд ЭЗЭН Бурханынхаа чамд тушаасан бүх замаар яв. .</w:t>
      </w:r>
    </w:p>
    <w:p/>
    <w:p>
      <w:r xmlns:w="http://schemas.openxmlformats.org/wordprocessingml/2006/main">
        <w:t xml:space="preserve">2. Дуулал 119:32 - Та миний зүрх сэтгэлийг өргөжүүлэх үед би Таны зарлигуудын замаар гүйнэ.</w:t>
      </w:r>
    </w:p>
    <w:p/>
    <w:p>
      <w:r xmlns:w="http://schemas.openxmlformats.org/wordprocessingml/2006/main">
        <w:t xml:space="preserve">ХААД 3:15 Соломон сэрлээ. мөн харагтун, энэ бол зүүд байсан. Тэрээр Иерусалимд ирж, ЭЗЭНий гэрээний авдрын өмнө зогсоод, шатаалт тахил өргөж, эвийн тахил өргөж, бүх зарц нартаа найр хийв.</w:t>
      </w:r>
    </w:p>
    <w:p/>
    <w:p>
      <w:r xmlns:w="http://schemas.openxmlformats.org/wordprocessingml/2006/main">
        <w:t xml:space="preserve">Соломон зүүдэлж, сэрэхдээ шатаалт болон эвийн тахил өргөж, бүх зарц нартайгаа найр хийхээр Иерусалим дахь Гэрээний авдар руу явав.</w:t>
      </w:r>
    </w:p>
    <w:p/>
    <w:p>
      <w:r xmlns:w="http://schemas.openxmlformats.org/wordprocessingml/2006/main">
        <w:t xml:space="preserve">1. Мөрөөдлийн хүч: тэдгээрийг хэрхэн тайлбарлаж, хэрэгжүүлэх вэ</w:t>
      </w:r>
    </w:p>
    <w:p/>
    <w:p>
      <w:r xmlns:w="http://schemas.openxmlformats.org/wordprocessingml/2006/main">
        <w:t xml:space="preserve">2. Их Эзэний гэрээ: Түүний ач холбогдол ба бидний үүрэг хариуцлагыг ойлгох нь</w:t>
      </w:r>
    </w:p>
    <w:p/>
    <w:p>
      <w:r xmlns:w="http://schemas.openxmlformats.org/wordprocessingml/2006/main">
        <w:t xml:space="preserve">1. Хаадын дээд 3:15 - Тэгээд Соломон сэрлээ; мөн харагтун, энэ бол зүүд байсан. Тэрээр Иерусалимд ирж, ЭЗЭНий гэрээний авдрын өмнө зогсоод, шатаалт тахил өргөж, эвийн тахил өргөж, бүх зарц нартаа найр хийв.</w:t>
      </w:r>
    </w:p>
    <w:p/>
    <w:p>
      <w:r xmlns:w="http://schemas.openxmlformats.org/wordprocessingml/2006/main">
        <w:t xml:space="preserve">2. Еврей 9:15 - Мөн энэ шалтгааны улмаас дуудагдсан хүмүүс үхлээр дамжуулан, анхны гэрээний дагуу байсан зөрчлүүдийг гэтэлгэхийн тулд мөнхийн өвийн амлалтыг хүлээн авч болохын тулд тэрээр Шинэ Гэрээний зуучлагч юм. .</w:t>
      </w:r>
    </w:p>
    <w:p/>
    <w:p>
      <w:r xmlns:w="http://schemas.openxmlformats.org/wordprocessingml/2006/main">
        <w:t xml:space="preserve">1Хаад 3:16 Тэгээд янхан хоёр эмэгтэй хаан уруу ирж, түүний өмнө зогсов.</w:t>
      </w:r>
    </w:p>
    <w:p/>
    <w:p>
      <w:r xmlns:w="http://schemas.openxmlformats.org/wordprocessingml/2006/main">
        <w:t xml:space="preserve">Биеэ үнэлэгч хоёр эмэгтэй Соломон хаанд хандаж, шүүлт хийлгэхээр ирэв.</w:t>
      </w:r>
    </w:p>
    <w:p/>
    <w:p>
      <w:r xmlns:w="http://schemas.openxmlformats.org/wordprocessingml/2006/main">
        <w:t xml:space="preserve">1. Мэргэн шүүлтийн хүч: Хаадын дээд 3:16 дээрх эргэцүүлэл</w:t>
      </w:r>
    </w:p>
    <w:p/>
    <w:p>
      <w:r xmlns:w="http://schemas.openxmlformats.org/wordprocessingml/2006/main">
        <w:t xml:space="preserve">2. Мэргэн ухааны адислал: Хаадын дээд 3:16 Бурханы хүслийг эрж хайхыг бидэнд хэрхэн заадаг вэ?</w:t>
      </w:r>
    </w:p>
    <w:p/>
    <w:p>
      <w:r xmlns:w="http://schemas.openxmlformats.org/wordprocessingml/2006/main">
        <w:t xml:space="preserve">1. Сургаалт үгс 2:6-8, Учир нь ЭЗЭН мэргэн ухааныг өгдөг; Түүний амнаас мэдлэг ба ойлголт ирдэг; тэр шулуун шударга хүмүүст эрүүл мэргэн ухааныг хадгалдаг; Тэр бол шударга ёсны замыг сахиж, гэгээнтнүүдийнхээ замыг сахин хамгаалж, үнэнч шударгаар алхдаг хүмүүсийн бамбай юм.</w:t>
      </w:r>
    </w:p>
    <w:p/>
    <w:p>
      <w:r xmlns:w="http://schemas.openxmlformats.org/wordprocessingml/2006/main">
        <w:t xml:space="preserve">2. Иаков 1:5, Хэрэв та нарын хэн нэгэнд мэргэн ухаан дутвал, хэнд ч зэмлэлгүйгээр өгөөмөр сэтгэлээр өгдөг Бурханаас гуйгтун.</w:t>
      </w:r>
    </w:p>
    <w:p/>
    <w:p>
      <w:r xmlns:w="http://schemas.openxmlformats.org/wordprocessingml/2006/main">
        <w:t xml:space="preserve">1Хаад 3:17 Нэгэн эмэгтэй —Эзэн минь, энэ эмэгтэй бид хоёр нэг гэрт амьдардаг. Тэгээд би түүнтэй хамт гэрт нь хүүхэд төрүүлсэн.</w:t>
      </w:r>
    </w:p>
    <w:p/>
    <w:p>
      <w:r xmlns:w="http://schemas.openxmlformats.org/wordprocessingml/2006/main">
        <w:t xml:space="preserve">Нэг гэрт амьдардаг хоёр эмэгтэй нэг гэрт хүүхэд төрүүлжээ.</w:t>
      </w:r>
    </w:p>
    <w:p/>
    <w:p>
      <w:r xmlns:w="http://schemas.openxmlformats.org/wordprocessingml/2006/main">
        <w:t xml:space="preserve">1. Бурхан хүмүүсийг санаанд оромгүй байдлаар нэгтгэдэг.</w:t>
      </w:r>
    </w:p>
    <w:p/>
    <w:p>
      <w:r xmlns:w="http://schemas.openxmlformats.org/wordprocessingml/2006/main">
        <w:t xml:space="preserve">2. Бурханы төлөвлөгөө биднийхээс илүү том.</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Дуулал 33:11 - ЭЗЭНий зөвлөгөө үүрд мөнхөд, Түүний зүрх сэтгэлийн бодол үеийн үед.</w:t>
      </w:r>
    </w:p>
    <w:p/>
    <w:p>
      <w:r xmlns:w="http://schemas.openxmlformats.org/wordprocessingml/2006/main">
        <w:t xml:space="preserve">ХААДЫН ДЭЭД 3:18 Намайг төрүүлснээс хойш гурав дахь өдөр нь энэ эмэгтэй ч бас амарсан. Гэрт бид хоёроос өөр хэн ч танихгүй хүн байгаагүй.</w:t>
      </w:r>
    </w:p>
    <w:p/>
    <w:p>
      <w:r xmlns:w="http://schemas.openxmlformats.org/wordprocessingml/2006/main">
        <w:t xml:space="preserve">Нэг байшинд хоёр хүн хамт байсан бөгөөд өөр хэн ч байсангүй.</w:t>
      </w:r>
    </w:p>
    <w:p/>
    <w:p>
      <w:r xmlns:w="http://schemas.openxmlformats.org/wordprocessingml/2006/main">
        <w:t xml:space="preserve">1. Хамгийн тусгаарлагдмал газар ч гэсэн Бурханы хамгаалалт үргэлж бидэнтэй хамт байдаг.</w:t>
      </w:r>
    </w:p>
    <w:p/>
    <w:p>
      <w:r xmlns:w="http://schemas.openxmlformats.org/wordprocessingml/2006/main">
        <w:t xml:space="preserve">2. Хүнд хэцүү үед, тэр байтугай ганцаардсан үедээ ч бид үргэлж Бурханд хандаж чадна.</w:t>
      </w:r>
    </w:p>
    <w:p/>
    <w:p>
      <w:r xmlns:w="http://schemas.openxmlformats.org/wordprocessingml/2006/main">
        <w:t xml:space="preserve">1. Дуулал 91:11 - Учир нь Тэр чиний тухай тэнгэр элч нартаа чамайг бүх замд чинь хамгаалахыг тушаана.</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ХААДЫН ДЭЭД 3:19 Энэ эмэгтэйн хүүхэд шөнөдөө нас барав. Учир нь тэр үүнийг давхарласан.</w:t>
      </w:r>
    </w:p>
    <w:p/>
    <w:p>
      <w:r xmlns:w="http://schemas.openxmlformats.org/wordprocessingml/2006/main">
        <w:t xml:space="preserve">Нэгэн эмэгтэй санамсаргүйгээр хүүхдээ унтаж байхад нь давхарлаж хөнөөжээ.</w:t>
      </w:r>
    </w:p>
    <w:p/>
    <w:p>
      <w:r xmlns:w="http://schemas.openxmlformats.org/wordprocessingml/2006/main">
        <w:t xml:space="preserve">1. Анхаарал болгоомжгүй байдлын эмгэнэлт явдал: Хаадын дээд 3:19-ийн сургамж</w:t>
      </w:r>
    </w:p>
    <w:p/>
    <w:p>
      <w:r xmlns:w="http://schemas.openxmlformats.org/wordprocessingml/2006/main">
        <w:t xml:space="preserve">2. Эцэг эхчүүдэд анхаарал болгоомжтой байхын ач холбогдол: Хаадын дээд 3:19 -ээс бид юу сурч болох вэ?</w:t>
      </w:r>
    </w:p>
    <w:p/>
    <w:p>
      <w:r xmlns:w="http://schemas.openxmlformats.org/wordprocessingml/2006/main">
        <w:t xml:space="preserve">1. Сургаалт үгс 6:6-8 - Залхуу, шоргоолж руу яв; түүний арга замыг бодож, ухаалаг бай! Түүнд захирагч, харгалзагч, захирагч байхгүй ч зун хоолоо хадгалж, ургац хураах үед хоолоо цуглуулдаг.</w:t>
      </w:r>
    </w:p>
    <w:p/>
    <w:p>
      <w:r xmlns:w="http://schemas.openxmlformats.org/wordprocessingml/2006/main">
        <w:t xml:space="preserve">2. Дуулал 127:3 - Болгоогтун, хүүхдүүд бол Их Эзэний өв, хэвлий дэх үр жимс нь шагнал юм.</w:t>
      </w:r>
    </w:p>
    <w:p/>
    <w:p>
      <w:r xmlns:w="http://schemas.openxmlformats.org/wordprocessingml/2006/main">
        <w:t xml:space="preserve">ХААДЫН ДЭЭД 3:20 Тэр шөнө дунд босоод, чиний шивэгчин унтаж байхад миний хүүг миний хажуугаас авч, өвөртөө оруулж, үхсэн хүүхдээ миний өвөрт тавив.</w:t>
      </w:r>
    </w:p>
    <w:p/>
    <w:p>
      <w:r xmlns:w="http://schemas.openxmlformats.org/wordprocessingml/2006/main">
        <w:t xml:space="preserve">Эмэгтэйг унтаж байхад нь шөнө дунд нэгэн эмэгтэй нас барсан хүүхдээ Соломоны хүүтэй сольжээ.</w:t>
      </w:r>
    </w:p>
    <w:p/>
    <w:p>
      <w:r xmlns:w="http://schemas.openxmlformats.org/wordprocessingml/2006/main">
        <w:t xml:space="preserve">1. Бидний хамгийн хар бараан мөчүүдэд Бурхны заяа байдаг.</w:t>
      </w:r>
    </w:p>
    <w:p/>
    <w:p>
      <w:r xmlns:w="http://schemas.openxmlformats.org/wordprocessingml/2006/main">
        <w:t xml:space="preserve">2. Бид өөрсдийн болон хүүхдүүдийнхээ амьдралд Бурханы дээд эрхт байдалд итгэж болно.</w:t>
      </w:r>
    </w:p>
    <w:p/>
    <w:p>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Дуулал 127:3 - Болгоогтун, хүүхдүүд бол Их Эзэний өв, хэвлий дэх үр жимс нь шагнал юм.</w:t>
      </w:r>
    </w:p>
    <w:p/>
    <w:p>
      <w:r xmlns:w="http://schemas.openxmlformats.org/wordprocessingml/2006/main">
        <w:t xml:space="preserve">ХААДЫН ДЭЭД 3:21 Би хүүхдээ хөхүүлэхээр өглөө босоод харагтун, тэр үхсэн байсан. Харин би өглөө бодсон ч, харагтун, энэ нь миний хүү биш байсан.</w:t>
      </w:r>
    </w:p>
    <w:p/>
    <w:p>
      <w:r xmlns:w="http://schemas.openxmlformats.org/wordprocessingml/2006/main">
        <w:t xml:space="preserve">Нэгэн эмэгтэйн хүү шөнөдөө нас барсан боловч өглөө нь сайтар шалгаж үзээд энэ нь өөрийн хүүхэд биш гэдгийг мэдэв.</w:t>
      </w:r>
    </w:p>
    <w:p/>
    <w:p>
      <w:r xmlns:w="http://schemas.openxmlformats.org/wordprocessingml/2006/main">
        <w:t xml:space="preserve">1. Гай зовлонгийн үед Бурханы тайтгарал</w:t>
      </w:r>
    </w:p>
    <w:p/>
    <w:p>
      <w:r xmlns:w="http://schemas.openxmlformats.org/wordprocessingml/2006/main">
        <w:t xml:space="preserve">2. Хэцүү үед хүч чадлаа олох</w:t>
      </w:r>
    </w:p>
    <w:p/>
    <w:p>
      <w:r xmlns:w="http://schemas.openxmlformats.org/wordprocessingml/2006/main">
        <w:t xml:space="preserve">1.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Иов 14:1 "Эмэгтэй хүнээс төрсөн хүн цөөхөн хоногтой бөгөөд зовлон зүдгүүрээр дүүрэн байдаг."</w:t>
      </w:r>
    </w:p>
    <w:p/>
    <w:p>
      <w:r xmlns:w="http://schemas.openxmlformats.org/wordprocessingml/2006/main">
        <w:t xml:space="preserve">1Хаад 3:22 Нөгөө эмэгтэй нь -Үгүй. Харин амьд нь миний хүү, үхсэн нь чиний хүү. Энэ нь "Үгүй" гэв. Харин үхсэн нь чиний хүү, амьд нь миний хүү. Тэд хааны өмнө ингэж ярив.</w:t>
      </w:r>
    </w:p>
    <w:p/>
    <w:p>
      <w:r xmlns:w="http://schemas.openxmlformats.org/wordprocessingml/2006/main">
        <w:t xml:space="preserve">Хоёр эмэгтэй Соломон хааны өмнө ирж амьд хүү, үхсэн хүү хоёрын талаар маргалдав.</w:t>
      </w:r>
    </w:p>
    <w:p/>
    <w:p>
      <w:r xmlns:w="http://schemas.openxmlformats.org/wordprocessingml/2006/main">
        <w:t xml:space="preserve">1. Хүнд хэцүү маргааныг шийдвэрлэхэд Соломон хааны жишээн дээр даруу байж, Бурханд найдах нь чухал болохыг олж мэд.</w:t>
      </w:r>
    </w:p>
    <w:p/>
    <w:p>
      <w:r xmlns:w="http://schemas.openxmlformats.org/wordprocessingml/2006/main">
        <w:t xml:space="preserve">2. Хувь хүмүүсийн хоорондын маргааныг шийдвэрлэхэд ухаалаг шийдвэр гаргах хүчийг ойлгох.</w:t>
      </w:r>
    </w:p>
    <w:p/>
    <w:p>
      <w:r xmlns:w="http://schemas.openxmlformats.org/wordprocessingml/2006/main">
        <w:t xml:space="preserve">1. Сургаалт үгс 16:32 - Уурлахдаа удаан хүн хүчтэнээс дээр, Сүнсээ захирдаг хүн хот эзлэгчээс дээр.</w:t>
      </w:r>
    </w:p>
    <w:p/>
    <w:p>
      <w:r xmlns:w="http://schemas.openxmlformats.org/wordprocessingml/2006/main">
        <w:t xml:space="preserve">2. Иаков 1:19-20 - Тиймээс, хайрт ах нар аа,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1Хаад 3:23 Тэгэхэд хаан —Нэг нь "Энэ бол миний амьд хүү, чиний хүү үхсэн" гэж хэлдэг бол нөгөө нь "Үгүй" гэж хэлэв. Харин чиний хүү үхсэн, миний хүү амьд.</w:t>
      </w:r>
    </w:p>
    <w:p/>
    <w:p>
      <w:r xmlns:w="http://schemas.openxmlformats.org/wordprocessingml/2006/main">
        <w:t xml:space="preserve">Соломонд өөрсдийгөө амьд хүүгийн эх гэж хэлдэг хоёр эмэгтэйг танилцуулж, нөгөө нь хүүгээ нас барсан гэж мэдэгджээ.</w:t>
      </w:r>
    </w:p>
    <w:p/>
    <w:p>
      <w:r xmlns:w="http://schemas.openxmlformats.org/wordprocessingml/2006/main">
        <w:t xml:space="preserve">1. Соломоны мэргэн ухаан: Бурхан бидэнд ялган таних чадварыг хэрхэн өгсөн бэ</w:t>
      </w:r>
    </w:p>
    <w:p/>
    <w:p>
      <w:r xmlns:w="http://schemas.openxmlformats.org/wordprocessingml/2006/main">
        <w:t xml:space="preserve">2. Итгэлийн хүч: Хүнд хэцүү нөхцөлд Бурхан бидэнд хэрхэн хүч чадал өгдөг вэ?</w:t>
      </w:r>
    </w:p>
    <w:p/>
    <w:p>
      <w:r xmlns:w="http://schemas.openxmlformats.org/wordprocessingml/2006/main">
        <w:t xml:space="preserve">1. Иаков 1:5 - "Хэрэв та нарын хэн нэгэнд мэргэн ухаан дутвал тэр хүн бүх хүнд өгөөмөр сэтгэлээр өгөгч Бурханаас гуйгтун, тэгвэл энэ нь түүнд өгөх болно."</w:t>
      </w:r>
    </w:p>
    <w:p/>
    <w:p>
      <w:r xmlns:w="http://schemas.openxmlformats.org/wordprocessingml/2006/main">
        <w:t xml:space="preserve">2. Ром 15:13 - "Ариун Сүнсний хүчээр та нар итгэл найдвараар дүүрэн байхын тулд итгэл найдварын Бурхан та нарыг бүх баяр баясгалан, итгэлээр амар амгалангаар дүүргэх болтугай."</w:t>
      </w:r>
    </w:p>
    <w:p/>
    <w:p>
      <w:r xmlns:w="http://schemas.openxmlformats.org/wordprocessingml/2006/main">
        <w:t xml:space="preserve">1Хаад 3:24 Хаан —Надад сэлэм авчир. Тэгээд тэд хааны өмнө илд авчрав.</w:t>
      </w:r>
    </w:p>
    <w:p/>
    <w:p>
      <w:r xmlns:w="http://schemas.openxmlformats.org/wordprocessingml/2006/main">
        <w:t xml:space="preserve">Хаан өөрт нь сэлэм авчрахыг гуйв.</w:t>
      </w:r>
    </w:p>
    <w:p/>
    <w:p>
      <w:r xmlns:w="http://schemas.openxmlformats.org/wordprocessingml/2006/main">
        <w:t xml:space="preserve">1. Соломон хааны үлгэр жишээнээс бид хэрхэн суралцаж болох вэ?</w:t>
      </w:r>
    </w:p>
    <w:p/>
    <w:p>
      <w:r xmlns:w="http://schemas.openxmlformats.org/wordprocessingml/2006/main">
        <w:t xml:space="preserve">2. Үл мэдэгдэх зүйлд бэлэн байхын ач холбогдол</w:t>
      </w:r>
    </w:p>
    <w:p/>
    <w:p>
      <w:r xmlns:w="http://schemas.openxmlformats.org/wordprocessingml/2006/main">
        <w:t xml:space="preserve">1. Сургаалт үгс 21:20 - "Ухаантай хүний гэрт хоол хүнс, тос нь сонгомол агуулах байдаг, харин мунхаг хүн өөрт байгаа бүхнээ иддэг."</w:t>
      </w:r>
    </w:p>
    <w:p/>
    <w:p>
      <w:r xmlns:w="http://schemas.openxmlformats.org/wordprocessingml/2006/main">
        <w:t xml:space="preserve">2. Исаиа 33:6 - "Тэр та нарын цаг үеийн бат бөх суурь, аврал, мэргэн ухаан, мэдлэгийн баялаг нөөц байх болно; Эзэнээс эмээх нь энэ эрдэнэсийн түлхүүр юм."</w:t>
      </w:r>
    </w:p>
    <w:p/>
    <w:p>
      <w:r xmlns:w="http://schemas.openxmlformats.org/wordprocessingml/2006/main">
        <w:t xml:space="preserve">ХААДЫН ДЭЭД 3:25 Хаан "Амьд хүүхдийг хоёр хувааж, талыг нь нэгд нь, талыг нь нөгөөд нь өг" гэв.</w:t>
      </w:r>
    </w:p>
    <w:p/>
    <w:p>
      <w:r xmlns:w="http://schemas.openxmlformats.org/wordprocessingml/2006/main">
        <w:t xml:space="preserve">Хаан амьд хүүхдийг хоёр хувааж, хүн бүрт өгөхийг хүсэв.</w:t>
      </w:r>
    </w:p>
    <w:p/>
    <w:p>
      <w:r xmlns:w="http://schemas.openxmlformats.org/wordprocessingml/2006/main">
        <w:t xml:space="preserve">1. Бурхан нууцлаг арга замаар ажиллаж, зовлонгийн үед биднийг сорьдог.</w:t>
      </w:r>
    </w:p>
    <w:p/>
    <w:p>
      <w:r xmlns:w="http://schemas.openxmlformats.org/wordprocessingml/2006/main">
        <w:t xml:space="preserve">2. Хэцүү нөхцөл байдалтай тулгарахдаа яаран шийдвэр гаргахад уруу татагдах ёсгүй.</w:t>
      </w:r>
    </w:p>
    <w:p/>
    <w:p>
      <w:r xmlns:w="http://schemas.openxmlformats.org/wordprocessingml/2006/main">
        <w:t xml:space="preserve">1. Иаков 1:12-15 - Сорилтыг тэвчсэн хүн ерөөлтэй еэ, учир нь тэр хүн сорилтыг даван туулж, өөрийг нь хайрладаг хүмүүст Их Эзэний амласан амьдралын титмийг хүлээн авах болно.</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ХААДЫН ДЭЭД 3:26 Гэдэс нь хүүгээ хүсэн тэмүүлсэн тул амьд хүү нь байсан эмэгтэй хаанд хандан —Эзэн минь, түүнд амьд хүүхдийг нь өгөөч. Харин нөгөө нь "Энэ нь минийх ч биш, чинийх ч биш, харин хуваа" гэв.</w:t>
      </w:r>
    </w:p>
    <w:p/>
    <w:p>
      <w:r xmlns:w="http://schemas.openxmlformats.org/wordprocessingml/2006/main">
        <w:t xml:space="preserve">Амьд хүүхэдтэй эмэгтэй хаанаас хүүгээ битгий алаарай гэж гуйсан бол нөгөө эмэгтэй нь хүүхдээ хувааж өгөхийг санал болгов.</w:t>
      </w:r>
    </w:p>
    <w:p/>
    <w:p>
      <w:r xmlns:w="http://schemas.openxmlformats.org/wordprocessingml/2006/main">
        <w:t xml:space="preserve">1. Эх хүний хайрын хүч</w:t>
      </w:r>
    </w:p>
    <w:p/>
    <w:p>
      <w:r xmlns:w="http://schemas.openxmlformats.org/wordprocessingml/2006/main">
        <w:t xml:space="preserve">2. Сургаалт үгс 3:5-6: Их Эзэний мэргэн ухаанд найдах нь</w:t>
      </w:r>
    </w:p>
    <w:p/>
    <w:p>
      <w:r xmlns:w="http://schemas.openxmlformats.org/wordprocessingml/2006/main">
        <w:t xml:space="preserve">1. Ром 12:15 - Бусдын баяр баясгаланг баясгах</w:t>
      </w:r>
    </w:p>
    <w:p/>
    <w:p>
      <w:r xmlns:w="http://schemas.openxmlformats.org/wordprocessingml/2006/main">
        <w:t xml:space="preserve">2. Дуулал 62:5 - Бүх зүрх сэтгэлээрээ Эзэнд найд</w:t>
      </w:r>
    </w:p>
    <w:p/>
    <w:p>
      <w:r xmlns:w="http://schemas.openxmlformats.org/wordprocessingml/2006/main">
        <w:t xml:space="preserve">ХААДЫН ДЭЭД 3:27 Хаан хариулан —Түүнд амьд хүүхдийг нь өг, бүү ал.</w:t>
      </w:r>
    </w:p>
    <w:p/>
    <w:p>
      <w:r xmlns:w="http://schemas.openxmlformats.org/wordprocessingml/2006/main">
        <w:t xml:space="preserve">Хаан амьд хүүхдийг эхэд нь өгч, алахгүй байхыг зарлиг болов.</w:t>
      </w:r>
    </w:p>
    <w:p/>
    <w:p>
      <w:r xmlns:w="http://schemas.openxmlformats.org/wordprocessingml/2006/main">
        <w:t xml:space="preserve">1. Хайрын хүч: хүүхдээ хайрлахын ач холбогдол.</w:t>
      </w:r>
    </w:p>
    <w:p/>
    <w:p>
      <w:r xmlns:w="http://schemas.openxmlformats.org/wordprocessingml/2006/main">
        <w:t xml:space="preserve">2. Өршөөл, өршөөл: энэрэн нигүүлсэх нь яагаад чухал вэ?</w:t>
      </w:r>
    </w:p>
    <w:p/>
    <w:p>
      <w:r xmlns:w="http://schemas.openxmlformats.org/wordprocessingml/2006/main">
        <w:t xml:space="preserve">1. Ефес 6:4 - Эцэг эхчүүд ээ, хүүхдүүдээ уурлуулахгүй, харин тэднийг Их Эзэний сахилга бат, зааварчилгаанд хүмүүжүүл.</w:t>
      </w:r>
    </w:p>
    <w:p/>
    <w:p>
      <w:r xmlns:w="http://schemas.openxmlformats.org/wordprocessingml/2006/main">
        <w:t xml:space="preserve">2. Матай 5:7 - "Өршөөгчид ерөөлтэй еэ, учир нь тэд өршөөлийг хүлээн авах болно.</w:t>
      </w:r>
    </w:p>
    <w:p/>
    <w:p>
      <w:r xmlns:w="http://schemas.openxmlformats.org/wordprocessingml/2006/main">
        <w:t xml:space="preserve">1Хаад 3:28 Хааны шүүсэн шүүлтийн талаар бүх Израиль сонсов. Тэд хаанаас эмээцгээв. Учир нь тэд шүүлт хийх Бурханы мэргэн ухаан түүнд байгааг харсан.</w:t>
      </w:r>
    </w:p>
    <w:p/>
    <w:p>
      <w:r xmlns:w="http://schemas.openxmlformats.org/wordprocessingml/2006/main">
        <w:t xml:space="preserve">Соломон хаан Израилийн ард түмний нүдэн дээр мэргэн ухаанаараа алдартай байсан нь түүний шүүлтээс харагдаж байв.</w:t>
      </w:r>
    </w:p>
    <w:p/>
    <w:p>
      <w:r xmlns:w="http://schemas.openxmlformats.org/wordprocessingml/2006/main">
        <w:t xml:space="preserve">1. Бурханы мэргэн ухаан: Түүний шүүлтэд итгэж сурах нь</w:t>
      </w:r>
    </w:p>
    <w:p/>
    <w:p>
      <w:r xmlns:w="http://schemas.openxmlformats.org/wordprocessingml/2006/main">
        <w:t xml:space="preserve">2. Айдсын хүч: Бурханы мэргэн ухааныг хүндэтгэж, биширдэг</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Иаков 1:5 - Хэрэв та нарын хэн нэгэнд мэргэн ухаан дутагдвал буруугаа хайхгүйгээр бүх хүнд харамгүй өгдөг Бурханаас гуйгтун.</w:t>
      </w:r>
    </w:p>
    <w:p/>
    <w:p>
      <w:r xmlns:w="http://schemas.openxmlformats.org/wordprocessingml/2006/main">
        <w:t xml:space="preserve">1 Хаад номын 4-р бүлэгт Соломоны хаант улсын зохион байгуулалт, удирдлагыг дүрсэлж, түүний мэргэн ухаан болон түүний хаанчлалын үеийн Израилийн хөгжил цэцэглэлтийг харуулсан.</w:t>
      </w:r>
    </w:p>
    <w:p/>
    <w:p>
      <w:r xmlns:w="http://schemas.openxmlformats.org/wordprocessingml/2006/main">
        <w:t xml:space="preserve">1-р догол мөр: Бүлэг нь Соломоны албан тушаалтнууд болон тэдгээрийн тус тусын үүргийг жагсаан бичнэ. Энд тахилчаар Азариа, ерөнхий сайдаар Забуд, ордны захирагчаар Ахишар зэрэг гол дүрүүдийг дурдсан байдаг (Хаадын дээд 4:1-6).</w:t>
      </w:r>
    </w:p>
    <w:p/>
    <w:p>
      <w:r xmlns:w="http://schemas.openxmlformats.org/wordprocessingml/2006/main">
        <w:t xml:space="preserve">2-р догол мөр: Соломоны мэдлэг, ойлголтын хувьд бусад бүх хаадыг давж гарсан гэж өгүүлснээр түүний мэргэн ухааныг онцлон тэмдэглэв. Тэрээр зүйр цэцэн үг хэлж, дуу зохиосон тухай дурдсан байдаг (Хаадын дээд 4:29-34).</w:t>
      </w:r>
    </w:p>
    <w:p/>
    <w:p>
      <w:r xmlns:w="http://schemas.openxmlformats.org/wordprocessingml/2006/main">
        <w:t xml:space="preserve">3-р догол мөр: Энэ бүлэгт Соломоны хаанчлалын цар хүрээний талаар дэлгэрэнгүй өгүүлсэн бөгөөд тэрээр Данаас Беершеба хүртэлх бүх Израилийг захирч байсан тухай өгүүлдэг. Мөн энэ нь түүний гэр бүлийн хэрэгцээг хангасан арван хоёр дүүргийн захирагчийн заримыг жагсаасан байдаг (Хаадын дээд 4:7-19).</w:t>
      </w:r>
    </w:p>
    <w:p/>
    <w:p>
      <w:r xmlns:w="http://schemas.openxmlformats.org/wordprocessingml/2006/main">
        <w:t xml:space="preserve">4-р догол мөр: Текст Соломоны хаанчлалын үеийн элбэг дэлбэг байдал, хөгжил цэцэглэлтийг онцолсон. Энэ нь Израиль даяар хүмүүс өөрсдийн усан үзмийн мод, инжрийн модны дор, элбэг дэлбэг хоол хүнсээр хэрхэн аюулгүй байдгийг дүрсэлдэг (Хаадын дээд 4:20-28).</w:t>
      </w:r>
    </w:p>
    <w:p/>
    <w:p>
      <w:r xmlns:w="http://schemas.openxmlformats.org/wordprocessingml/2006/main">
        <w:t xml:space="preserve">5-р догол мөр: Энэхүү өгүүллэг нь Соломоны мэргэн ухааныг илүү тодотгож, алс холын орноос хүмүүс түүний мэргэн ухааныг шууд сонсохоор ирсэн тухай дүрсэлсэн байдаг. Хатан Шеба түүнийг хэцүү асуултаар шалгадаг нэгэн гэж тусгайлан дурдсан байдаг (Хаадын дээд 4;29-34).</w:t>
      </w:r>
    </w:p>
    <w:p/>
    <w:p>
      <w:r xmlns:w="http://schemas.openxmlformats.org/wordprocessingml/2006/main">
        <w:t xml:space="preserve">Дүгнэж хэлэхэд, 1 Хаад номын 4-р бүлэгт Соломоны хаант улсын зохион байгуулалт, удирдлагыг дүрсэлсэн бөгөөд үүнд гол албан тушаалтнууд болон тэдний үүргийг жагсаасан болно. Соломоныг гайхалтай мэргэн ухаанаар нь магтдаг бөгөөд энэ нь түүний зүйр цэцэн үгс, дуунуудыг дурьдаж, "Соломоны засаглалын цар хүрээг дүрсэлсэн" бөгөөд дүүргийн Засаг дарга нар арга хэмжээ авдаг. Дүгнэж хэлэхэд, бүлэгт Израиль дахь элбэг дэлбэг байдал, хөгжил цэцэглэлтийг онцлон тэмдэглэсэн бөгөөд Соломоны алдар нэр нь зочдыг татдаг, тэр дундаа Хатан хаан Шеба түүнийг хүнд асуултаар сорьдог. Дүгнэж хэлэхэд, Бүлэгт ухаалаг засаглал, хөгжил цэцэглэлт, Соломоны мэргэн ухааныг олон улсад хүлээн зөвшөөрөх зэрэг сэдвүүдийг судалсан болно.</w:t>
      </w:r>
    </w:p>
    <w:p/>
    <w:p>
      <w:r xmlns:w="http://schemas.openxmlformats.org/wordprocessingml/2006/main">
        <w:t xml:space="preserve">ХААД 4:1 Тиймээс Соломон хаан бүх Израилийн хаан болов.</w:t>
      </w:r>
    </w:p>
    <w:p/>
    <w:p>
      <w:r xmlns:w="http://schemas.openxmlformats.org/wordprocessingml/2006/main">
        <w:t xml:space="preserve">Соломон хаан Израилийн хаан болов.</w:t>
      </w:r>
    </w:p>
    <w:p/>
    <w:p>
      <w:r xmlns:w="http://schemas.openxmlformats.org/wordprocessingml/2006/main">
        <w:t xml:space="preserve">1. Бурханы хаант улс дахь манлайллын ач холбогдол.</w:t>
      </w:r>
    </w:p>
    <w:p/>
    <w:p>
      <w:r xmlns:w="http://schemas.openxmlformats.org/wordprocessingml/2006/main">
        <w:t xml:space="preserve">2. Амлалтаа биелүүлэх Бурханы үнэнч байдал.</w:t>
      </w:r>
    </w:p>
    <w:p/>
    <w:p>
      <w:r xmlns:w="http://schemas.openxmlformats.org/wordprocessingml/2006/main">
        <w:t xml:space="preserve">1. Дуулал 72:11 - "Бүх хаад түүнд мөргөж, бүх үндэстэн Түүнд үйлчлэх болтугай."</w:t>
      </w:r>
    </w:p>
    <w:p/>
    <w:p>
      <w:r xmlns:w="http://schemas.openxmlformats.org/wordprocessingml/2006/main">
        <w:t xml:space="preserve">2. 1 Самуел 8:4-20 - Хаантай болсны үр дагаврын талаар Израилийн ард түмэнд анхааруулахыг Бурхан Самуелд тушаажээ.</w:t>
      </w:r>
    </w:p>
    <w:p/>
    <w:p>
      <w:r xmlns:w="http://schemas.openxmlformats.org/wordprocessingml/2006/main">
        <w:t xml:space="preserve">1Хаад 4:2 Түүнд байсан ноёд нь эдгээр байв. Тахилч Задокийн хүү Азариа,</w:t>
      </w:r>
    </w:p>
    <w:p/>
    <w:p>
      <w:r xmlns:w="http://schemas.openxmlformats.org/wordprocessingml/2006/main">
        <w:t xml:space="preserve">Энэ хэсэгт Соломон хааны ноёдын тухай өгүүлсэн бөгөөд Азариа нь тахилч Задокийн хүү байсныг тэмдэглэжээ.</w:t>
      </w:r>
    </w:p>
    <w:p/>
    <w:p>
      <w:r xmlns:w="http://schemas.openxmlformats.org/wordprocessingml/2006/main">
        <w:t xml:space="preserve">1. Санваарын хүч: Бид Азариа, Задок хоёрын мөрөөр хэрхэн явах вэ?</w:t>
      </w:r>
    </w:p>
    <w:p/>
    <w:p>
      <w:r xmlns:w="http://schemas.openxmlformats.org/wordprocessingml/2006/main">
        <w:t xml:space="preserve">2. Өнөөдрийн бидний амьдралд Библийн хамаарал</w:t>
      </w:r>
    </w:p>
    <w:p/>
    <w:p>
      <w:r xmlns:w="http://schemas.openxmlformats.org/wordprocessingml/2006/main">
        <w:t xml:space="preserve">1. Египетээс гарсан нь 28:1-4 Библи дэх санваарын ач холбогдлыг тайлбарладаг</w:t>
      </w:r>
    </w:p>
    <w:p/>
    <w:p>
      <w:r xmlns:w="http://schemas.openxmlformats.org/wordprocessingml/2006/main">
        <w:t xml:space="preserve">2. 2 Коринт 5:17 Христийн үхэл биднийг болон Бурхантай харилцах харилцааг хэрхэн өөрчилснийг тайлбарладаг.</w:t>
      </w:r>
    </w:p>
    <w:p/>
    <w:p>
      <w:r xmlns:w="http://schemas.openxmlformats.org/wordprocessingml/2006/main">
        <w:t xml:space="preserve">ХААДЫН ДЭЭД 4:3 Шишагийн хөвгүүд Елихореф, Ахиа нар хуулийн багш нар. Ахилудын хүү Иехошафат, бичигч.</w:t>
      </w:r>
    </w:p>
    <w:p/>
    <w:p>
      <w:r xmlns:w="http://schemas.openxmlformats.org/wordprocessingml/2006/main">
        <w:t xml:space="preserve">Энэ хэсэгт Соломон хааны томилсон зарц, хуулийн багш нарын тухай өгүүлдэг.</w:t>
      </w:r>
    </w:p>
    <w:p/>
    <w:p>
      <w:r xmlns:w="http://schemas.openxmlformats.org/wordprocessingml/2006/main">
        <w:t xml:space="preserve">1: Түүнд үйлчлэхээр Түүний томилсон хүмүүсийг харахад Бурханы мэргэн ухаан харагддаг.</w:t>
      </w:r>
    </w:p>
    <w:p/>
    <w:p>
      <w:r xmlns:w="http://schemas.openxmlformats.org/wordprocessingml/2006/main">
        <w:t xml:space="preserve">2: Бид ч бас Соломон хаантай адил шаардлага хангасан, итгэмжлэгдсэн хүмүүсийг томилсноор Бурханд болон Түүний хүмүүст үйлчилж чадна.</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1 Коринт 12:12-14 - Учир нь бие нь нэг бөгөөд олон эрхтэнтэй бөгөөд биеийн бүх гишүүд олон боловч нэг биетэй байдаг шиг Христтэй адил юм. Учир нь нэг Сүнсээр бид бүгдээрээ иудейчүүд эсвэл грекчүүд, боолууд эсвэл эрх чөлөөтэй хүмүүс баптисм хүртэж, нэг Сүнсээр уугуулсан.</w:t>
      </w:r>
    </w:p>
    <w:p/>
    <w:p>
      <w:r xmlns:w="http://schemas.openxmlformats.org/wordprocessingml/2006/main">
        <w:t xml:space="preserve">ХААДЫН ДЭЭД 4:4 Иехоиадагийн хүү Бенаиа цэргийн захирагч бөгөөд Задок, Абиатар нар тахилч нар байв.</w:t>
      </w:r>
    </w:p>
    <w:p/>
    <w:p>
      <w:r xmlns:w="http://schemas.openxmlformats.org/wordprocessingml/2006/main">
        <w:t xml:space="preserve">Соломон Бенаиаг цэргийн жанжин болгож, Задок, Абиатар хоёрыг тахилчаар томилов.</w:t>
      </w:r>
    </w:p>
    <w:p/>
    <w:p>
      <w:r xmlns:w="http://schemas.openxmlformats.org/wordprocessingml/2006/main">
        <w:t xml:space="preserve">1. Удирдагчдыг мэргэн ухаанаар томилохын ач холбогдол</w:t>
      </w:r>
    </w:p>
    <w:p/>
    <w:p>
      <w:r xmlns:w="http://schemas.openxmlformats.org/wordprocessingml/2006/main">
        <w:t xml:space="preserve">2. Эртний Израиль дахь тахилч нарын үүрэг</w:t>
      </w:r>
    </w:p>
    <w:p/>
    <w:p>
      <w:r xmlns:w="http://schemas.openxmlformats.org/wordprocessingml/2006/main">
        <w:t xml:space="preserve">1. Сургаалт үгс 14:15-16 - Энгийн хүн бүх зүйлд итгэдэг, харин ухаалаг хүн алхамаа боддог. Ухаантай хүн болгоомжилж, бузар муугаас зайлсхийдэг бол тэнэг хүн бол бодлогогүй, хайхрамжгүй байдаг.</w:t>
      </w:r>
    </w:p>
    <w:p/>
    <w:p>
      <w:r xmlns:w="http://schemas.openxmlformats.org/wordprocessingml/2006/main">
        <w:t xml:space="preserve">2. Дэд хууль 17:18-20 - Тэр хаант улсынхаа сэнтийд залрахдаа левичүүдийн тахилч нараар батлагдсан энэ хуулийн хуулбарыг өөртөө зориулж номд бичнэ. Мөн энэ нь түүнтэй хамт байх болно, мөн тэрээр энэ хууль болон эдгээр дүрмийн бүх үгсийг сахиж, тэдгээрийг үйлдэж, өөрийн Бурхан ЭЗЭНээс эмээж сурахын тулд амьдралынхаа бүх өдрүүдэд үүнийг унших болно. Ах нарынхаа дээгүүр өргөгдөж болохгүй, мөн тэр зарлигаас баруун гар тийш ч, зүүн тийш ч хазайхгүй байхын тулд, тэр өөрөө болон түүний хүүхдүүд Израильд өөрийн хаант улсад удаан үргэлжлэх болно.</w:t>
      </w:r>
    </w:p>
    <w:p/>
    <w:p>
      <w:r xmlns:w="http://schemas.openxmlformats.org/wordprocessingml/2006/main">
        <w:t xml:space="preserve">ХААДЫН ДЭЭД 4:5 Натаны хүү Азариа түшмэлүүдийг удирдаж, Натаны хүү Забуд бол тэргүүн түшмэл бөгөөд хааны анд байв.</w:t>
      </w:r>
    </w:p>
    <w:p/>
    <w:p>
      <w:r xmlns:w="http://schemas.openxmlformats.org/wordprocessingml/2006/main">
        <w:t xml:space="preserve">Азариа, Забуд хоёр Соломоны ордонд чухал албан тушаал хашиж байв.</w:t>
      </w:r>
    </w:p>
    <w:p/>
    <w:p>
      <w:r xmlns:w="http://schemas.openxmlformats.org/wordprocessingml/2006/main">
        <w:t xml:space="preserve">1. Бурхан өөрт нь үнэнч байгаа хүмүүсийг эрх мэдэл, хариуцлагатай албан тушаалаар шагнадаг.</w:t>
      </w:r>
    </w:p>
    <w:p/>
    <w:p>
      <w:r xmlns:w="http://schemas.openxmlformats.org/wordprocessingml/2006/main">
        <w:t xml:space="preserve">2. Бид Бурханд үйлчлэхээр сонгох үед Тэр биднийг хүчирхэг арга замаар ашиглах болно.</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ХААДЫН ДЭЭД 4:6 Ахишар гэрийн эзэн, Абдагийн хүү Адонирам алба гувчуурыг хариуцаж байв.</w:t>
      </w:r>
    </w:p>
    <w:p/>
    <w:p>
      <w:r xmlns:w="http://schemas.openxmlformats.org/wordprocessingml/2006/main">
        <w:t xml:space="preserve">Ахишарыг Соломоны гэр орныг удирдахаар, харин Адонирамыг алба гувчуурыг удирдахаар томилогдсон.</w:t>
      </w:r>
    </w:p>
    <w:p/>
    <w:p>
      <w:r xmlns:w="http://schemas.openxmlformats.org/wordprocessingml/2006/main">
        <w:t xml:space="preserve">1. Сайн удирдахын ач холбогдол</w:t>
      </w:r>
    </w:p>
    <w:p/>
    <w:p>
      <w:r xmlns:w="http://schemas.openxmlformats.org/wordprocessingml/2006/main">
        <w:t xml:space="preserve">2. Бусдад үйлчлэхдээ тэнцвэрийг олох</w:t>
      </w:r>
    </w:p>
    <w:p/>
    <w:p>
      <w:r xmlns:w="http://schemas.openxmlformats.org/wordprocessingml/2006/main">
        <w:t xml:space="preserve">1. Матай 25:14-30 - Авьяасуудын тухай сургаалт зүйрлэл</w:t>
      </w:r>
    </w:p>
    <w:p/>
    <w:p>
      <w:r xmlns:w="http://schemas.openxmlformats.org/wordprocessingml/2006/main">
        <w:t xml:space="preserve">2. Сургаалт үгс 27:23-24 - Мал сүргийнхээ байдлыг мэд</w:t>
      </w:r>
    </w:p>
    <w:p/>
    <w:p>
      <w:r xmlns:w="http://schemas.openxmlformats.org/wordprocessingml/2006/main">
        <w:t xml:space="preserve">ХААДЫН ДЭЭД 4:7 Соломонд бүх Израилийг хариуцах арван хоёр түшмэл байсан бөгөөд тэд хаан болон түүний гэр бүлийн хэрэгцээг хангадаг байв.</w:t>
      </w:r>
    </w:p>
    <w:p/>
    <w:p>
      <w:r xmlns:w="http://schemas.openxmlformats.org/wordprocessingml/2006/main">
        <w:t xml:space="preserve">Соломон жилийн турш өөрийг нь болон түүний гэр бүлийг хоол хүнсээр хангахын тулд арван хоёр түшмэлийг томилов.</w:t>
      </w:r>
    </w:p>
    <w:p/>
    <w:p>
      <w:r xmlns:w="http://schemas.openxmlformats.org/wordprocessingml/2006/main">
        <w:t xml:space="preserve">1. Урьдчилан төлөвлөхийн ач холбогдол</w:t>
      </w:r>
    </w:p>
    <w:p/>
    <w:p>
      <w:r xmlns:w="http://schemas.openxmlformats.org/wordprocessingml/2006/main">
        <w:t xml:space="preserve">2. Бурханы хангалт</w:t>
      </w:r>
    </w:p>
    <w:p/>
    <w:p>
      <w:r xmlns:w="http://schemas.openxmlformats.org/wordprocessingml/2006/main">
        <w:t xml:space="preserve">1. Сургаалт үгс 6:6-8, "Залхуу, шоргоолж руу яв. Түүний замыг бодож, мэргэн бай! Түүнд захирагч, харгалзагч, захирагч байхгүй ч зун хоолоо хурааж, хоол хүнсээ ургац хураахдаа цуглуулдаг."</w:t>
      </w:r>
    </w:p>
    <w:p/>
    <w:p>
      <w:r xmlns:w="http://schemas.openxmlformats.org/wordprocessingml/2006/main">
        <w:t xml:space="preserve">2. Матай 6:25-34, Тийм учраас би та нарт хэлье, юу идэж, ууна гэж амьдралынхаа төлөө бүү санаа зов; эсвэл таны биеийн тухай, юу өмсөх вэ. Амьдрал хоолноос, бие нь хувцаснаас илүү биш гэж үү? Агаарын шувуудыг хар; тэд тариад, хураахгүй, амбаарт хадгалдаггүй ч тэнгэрлэг Эцэг чинь тэднийг тэжээдэг. Чи тэднээс хамаагүй үнэ цэнэтэй биш гэж үү?"</w:t>
      </w:r>
    </w:p>
    <w:p/>
    <w:p>
      <w:r xmlns:w="http://schemas.openxmlformats.org/wordprocessingml/2006/main">
        <w:t xml:space="preserve">ХААД 4:8 Тэдний нэрс нь Ефраим уулан дахь Хурын хүү юм.</w:t>
      </w:r>
    </w:p>
    <w:p/>
    <w:p>
      <w:r xmlns:w="http://schemas.openxmlformats.org/wordprocessingml/2006/main">
        <w:t xml:space="preserve">Израилийг удирдахад Соломоны амжилт: Соломонд шударга ёсыг тогтоож, энх тайвныг сахихад туслах олон чадварлаг удирдагчид байсан.</w:t>
      </w:r>
    </w:p>
    <w:p/>
    <w:p>
      <w:r xmlns:w="http://schemas.openxmlformats.org/wordprocessingml/2006/main">
        <w:t xml:space="preserve">Соломонд Израилийг захирч, шударга ёс, энх тайвныг хангахад тусалсан олон чадварлаг, чадвартай удирдагчид байсан.</w:t>
      </w:r>
    </w:p>
    <w:p/>
    <w:p>
      <w:r xmlns:w="http://schemas.openxmlformats.org/wordprocessingml/2006/main">
        <w:t xml:space="preserve">1. Хамтдаа ажиллах хүч: Амжилтанд хүрэхэд хамтын ажиллагаа, хамтын ажиллагааны ач холбогдол.</w:t>
      </w:r>
    </w:p>
    <w:p/>
    <w:p>
      <w:r xmlns:w="http://schemas.openxmlformats.org/wordprocessingml/2006/main">
        <w:t xml:space="preserve">2. Сайн манлайллын ашиг тус: Хүчтэй манлайлал нийгэмд үзүүлэх эерэг нөлөө.</w:t>
      </w:r>
    </w:p>
    <w:p/>
    <w:p>
      <w:r xmlns:w="http://schemas.openxmlformats.org/wordprocessingml/2006/main">
        <w:t xml:space="preserve">1. Сургаалт үгс 15:22 - Зөвлөгөөгүй бол төлөвлөгөө бүтэлгүйтдэг, харин олон зөвлөхтэй бол амжилтанд хүрдэг.</w:t>
      </w:r>
    </w:p>
    <w:p/>
    <w:p>
      <w:r xmlns:w="http://schemas.openxmlformats.org/wordprocessingml/2006/main">
        <w:t xml:space="preserve">2. Матай 10:16 - Харагтун, Би та нарыг чононуудын дунд хонь мэт илгээж байна, тиймээс могой мэт ухаалаг, тагтаа шиг гэмгүй бай.</w:t>
      </w:r>
    </w:p>
    <w:p/>
    <w:p>
      <w:r xmlns:w="http://schemas.openxmlformats.org/wordprocessingml/2006/main">
        <w:t xml:space="preserve">ХААДЫН ДЭЭД 4:9 Маказ, Шаалбим, Бетшемеш, Елонбетханан дахь Декарын хүү.</w:t>
      </w:r>
    </w:p>
    <w:p/>
    <w:p>
      <w:r xmlns:w="http://schemas.openxmlformats.org/wordprocessingml/2006/main">
        <w:t xml:space="preserve">Соломон Маказ, Шаалбим, Бетшемеш, Элонбетханан зэрэг Израилийн янз бүрийн хотуудыг удирдах офицеруудыг томилов.</w:t>
      </w:r>
    </w:p>
    <w:p/>
    <w:p>
      <w:r xmlns:w="http://schemas.openxmlformats.org/wordprocessingml/2006/main">
        <w:t xml:space="preserve">1. Удирдагчдыг томилох замаар Бурханы хангадаг зүйл: Хаадын дээд 4:9 дэх Соломоны түүх</w:t>
      </w:r>
    </w:p>
    <w:p/>
    <w:p>
      <w:r xmlns:w="http://schemas.openxmlformats.org/wordprocessingml/2006/main">
        <w:t xml:space="preserve">2. Удирдагчдыг томилох хүч: Хуучин Гэрээний жишээнүүд</w:t>
      </w:r>
    </w:p>
    <w:p/>
    <w:p>
      <w:r xmlns:w="http://schemas.openxmlformats.org/wordprocessingml/2006/main">
        <w:t xml:space="preserve">1. 2Шастир 1:11-13 - Бурхан Соломонд далайн эрэг дээрх элс шиг асар их мэргэн ухаан, оюун ухаан, зүрх сэтгэлийг өгсөн. Соломоны мэргэн ухаан зүүн нутгийн бүх хөвгүүдийн мэргэн ухаан, Египетийн бүх мэргэн ухаанаас илүү байв. Учир нь тэрээр бүх хүнээс илүү ухаалаг байсан; Махолын хөвгүүд Езрах хүн Итан, Хеман, Халкол, Дарда нараас илүү байв.</w:t>
      </w:r>
    </w:p>
    <w:p/>
    <w:p>
      <w:r xmlns:w="http://schemas.openxmlformats.org/wordprocessingml/2006/main">
        <w:t xml:space="preserve">2. Сургаалт үгс 11:14 - Зөвлөгөөгүй газар ард түмэн унадаг, харин олон зөвлөхөд аюулгүй байдаг.</w:t>
      </w:r>
    </w:p>
    <w:p/>
    <w:p>
      <w:r xmlns:w="http://schemas.openxmlformats.org/wordprocessingml/2006/main">
        <w:t xml:space="preserve">ХААДЫН ДЭЭД 4:10 Арубот дахь Хэседийн хүү; Сохо болон Хеферийн бүх нутаг түүнд харьяалагдаж байв.</w:t>
      </w:r>
    </w:p>
    <w:p/>
    <w:p>
      <w:r xmlns:w="http://schemas.openxmlformats.org/wordprocessingml/2006/main">
        <w:t xml:space="preserve">Соломон Хеседийн хүүг Арубот, Сохо, Хеферийн нутгийг захирахаар томилов.</w:t>
      </w:r>
    </w:p>
    <w:p/>
    <w:p>
      <w:r xmlns:w="http://schemas.openxmlformats.org/wordprocessingml/2006/main">
        <w:t xml:space="preserve">1. Томилгооны хүч: Бусдыг удирдахын тулд Бурхан биднийг хэрхэн ашигладаг вэ?</w:t>
      </w:r>
    </w:p>
    <w:p/>
    <w:p>
      <w:r xmlns:w="http://schemas.openxmlformats.org/wordprocessingml/2006/main">
        <w:t xml:space="preserve">2. Бурханы томилогдсон удирдагчдыг хүлээн зөвшөөрч, тэдэнд үйлчлэхийн ач холбогдол</w:t>
      </w:r>
    </w:p>
    <w:p/>
    <w:p>
      <w:r xmlns:w="http://schemas.openxmlformats.org/wordprocessingml/2006/main">
        <w:t xml:space="preserve">1. Матай 28:18-20 - "Дараа нь Есүс тэдэн дээр ирж, "Тэнгэр, газар дээрх бүх эрх мэдэл Надад өгөгдсөн. Тиймээс явж, бүх үндэстнийг Эцэгийнхээ нэрээр баптисм хүртэж, дагалдагч болго. Миний та нарт тушаасан бүхнийг дуулгавартай дагахыг тэдэнд зааж, Ариун Сүнсний Хүү ба Эрин зууны эцэс хүртэл би үргэлж та нартай хамт байх болно.</w:t>
      </w:r>
    </w:p>
    <w:p/>
    <w:p>
      <w:r xmlns:w="http://schemas.openxmlformats.org/wordprocessingml/2006/main">
        <w:t xml:space="preserve">2. Ром 13:1-2 - Бурханы тогтоосон эрх мэдэлээс өөр эрх мэдэл байхгүй тул хүн бүр удирдах эрх мэдэлд захирагдах болтугай. Одоо байгаа эрх мэдэлтнүүдийг бурхан бий болгосон. Иймээс эрх мэдлийн эсрэг тэрсэлдэг хүн Бурханы тогтоосон зүйлийг эсэргүүцэж байгаа бөгөөд үүнийг хийсэн хүмүүс өөрсдөдөө шүүлт авчрах болно.</w:t>
      </w:r>
    </w:p>
    <w:p/>
    <w:p>
      <w:r xmlns:w="http://schemas.openxmlformats.org/wordprocessingml/2006/main">
        <w:t xml:space="preserve">ХААДЫН ДЭЭД 4:11 Абинадабын хүү Дорын бүх нутагт; Соломоны охин Тафатыг эхнэртэй болгосон нь</w:t>
      </w:r>
    </w:p>
    <w:p/>
    <w:p>
      <w:r xmlns:w="http://schemas.openxmlformats.org/wordprocessingml/2006/main">
        <w:t xml:space="preserve">Соломон өөрийн охин Тапхатыг Дор болон түүний эргэн тойрны бүс нутгийн захирагчаар томилсон бөгөөд тэрээр Абинадабын хүүтэй гэрлэжээ.</w:t>
      </w:r>
    </w:p>
    <w:p/>
    <w:p>
      <w:r xmlns:w="http://schemas.openxmlformats.org/wordprocessingml/2006/main">
        <w:t xml:space="preserve">1. Томилгооны хүч: Зөв дүрд тохирох хүмүүсийг сонгох нь таны амьдралд хэрхэн нөлөөлөх вэ?</w:t>
      </w:r>
    </w:p>
    <w:p/>
    <w:p>
      <w:r xmlns:w="http://schemas.openxmlformats.org/wordprocessingml/2006/main">
        <w:t xml:space="preserve">2. Боломжоо хамгийн их ашиглах нь: Өөрийн нөөц бололцоогоо хэрхэн ашиглаж, амьдралаа илүү үр дүнтэй өнгөрүүлэх вэ?</w:t>
      </w:r>
    </w:p>
    <w:p/>
    <w:p>
      <w:r xmlns:w="http://schemas.openxmlformats.org/wordprocessingml/2006/main">
        <w:t xml:space="preserve">1. Сургаалт үгс 16:9 - Хүн зүрх сэтгэлдээ замаа төлөвлөдөг ч Их Эзэн тэдний алхмуудыг тогтоодог.</w:t>
      </w:r>
    </w:p>
    <w:p/>
    <w:p>
      <w:r xmlns:w="http://schemas.openxmlformats.org/wordprocessingml/2006/main">
        <w:t xml:space="preserve">2. Матай 25:14-30 - Авьяасуудын тухай сургаалт зүйрлэл.</w:t>
      </w:r>
    </w:p>
    <w:p/>
    <w:p>
      <w:r xmlns:w="http://schemas.openxmlformats.org/wordprocessingml/2006/main">
        <w:t xml:space="preserve">ХААДЫН ДЭЭД 4:12 Ахилудын хүү Баана; Таанах, Мегиддо болон Бетшеанаас Абелмехола хүртэл, Иокнеамын цаадах газар хүртэл, Иезреелийн доорх Зартанад байдаг бүх Бетшеан түүнд харьяалагдаж байв.</w:t>
      </w:r>
    </w:p>
    <w:p/>
    <w:p>
      <w:r xmlns:w="http://schemas.openxmlformats.org/wordprocessingml/2006/main">
        <w:t xml:space="preserve">Соломон Ахилудын хүү Баанаг Таанах, Мегиддо, Бетшеан болон Бетшеанаас Иокнеамын ойролцоох Абелмехола хүртэлх бусад хотуудад томилов.</w:t>
      </w:r>
    </w:p>
    <w:p/>
    <w:p>
      <w:r xmlns:w="http://schemas.openxmlformats.org/wordprocessingml/2006/main">
        <w:t xml:space="preserve">1. Удирдагчдыг томилох хүч: Бурхан зорилгодоо хүрэхийн тулд хүмүүсийг хэрхэн ашигладаг вэ?</w:t>
      </w:r>
    </w:p>
    <w:p/>
    <w:p>
      <w:r xmlns:w="http://schemas.openxmlformats.org/wordprocessingml/2006/main">
        <w:t xml:space="preserve">2. Засаглалын мэргэн ухаан: Соломоны удирдлагаас юу сурч болох вэ</w:t>
      </w:r>
    </w:p>
    <w:p/>
    <w:p>
      <w:r xmlns:w="http://schemas.openxmlformats.org/wordprocessingml/2006/main">
        <w:t xml:space="preserve">1. Лук 10:2 - Тэгээд Тэр тэдэнд —Ургац арвин, харин ажилчид цөөхөн байна. Тиймээс ургацын эзэнд ажилчдыг хурааж авахын тулд чин сэтгэлээсээ залбир.</w:t>
      </w:r>
    </w:p>
    <w:p/>
    <w:p>
      <w:r xmlns:w="http://schemas.openxmlformats.org/wordprocessingml/2006/main">
        <w:t xml:space="preserve">2. Сургаалт үгс 29:2 - Зөв шударга хүн эрх мэдэлтэй байхад ард түмэн баярладаг; Харин хорон санаатнууд захирч байхад ард түмэн гаслана.</w:t>
      </w:r>
    </w:p>
    <w:p/>
    <w:p>
      <w:r xmlns:w="http://schemas.openxmlformats.org/wordprocessingml/2006/main">
        <w:t xml:space="preserve">ХААДЫН ДЭЭД 4:13 Рамотгилеад дахь Геберийн хүү; Гилеад дахь Манассегийн хүү Иаирын хотууд түүнд харьяалагддаг байв; Түүнд мөн Башан дахь Аргобын бүс нутаг, хана хэрэм, хүрэл тортой 70 том хот харьяалагдаж байв.</w:t>
      </w:r>
    </w:p>
    <w:p/>
    <w:p>
      <w:r xmlns:w="http://schemas.openxmlformats.org/wordprocessingml/2006/main">
        <w:t xml:space="preserve">Соломон Геберийг Гилеад дахь Иаир хот, Башан дахь Аргобын бүс нутаг болон хана, хүрэл тортой жаран том хотыг захирахаар томилов.</w:t>
      </w:r>
    </w:p>
    <w:p/>
    <w:p>
      <w:r xmlns:w="http://schemas.openxmlformats.org/wordprocessingml/2006/main">
        <w:t xml:space="preserve">1. Хэрхэн Бурханы бэлгүүдийн сайн нярав байх вэ</w:t>
      </w:r>
    </w:p>
    <w:p/>
    <w:p>
      <w:r xmlns:w="http://schemas.openxmlformats.org/wordprocessingml/2006/main">
        <w:t xml:space="preserve">2. Бурханлаг удирдагчийн хүч</w:t>
      </w:r>
    </w:p>
    <w:p/>
    <w:p>
      <w:r xmlns:w="http://schemas.openxmlformats.org/wordprocessingml/2006/main">
        <w:t xml:space="preserve">1. Дуулал 24:1 - "Газар дэлхий ба түүний бүрэн байдал, ертөнц ба тэнд оршин суугчид Эзэнийх".</w:t>
      </w:r>
    </w:p>
    <w:p/>
    <w:p>
      <w:r xmlns:w="http://schemas.openxmlformats.org/wordprocessingml/2006/main">
        <w:t xml:space="preserve">2. Сургаалт үгс 24:3-4 - "Мэргэн ухаанаар байшин баригдаж, ухаарал нь тогтоогддог. Мэдлэгээр танхимууд бүх үнэт ба тааламжтай баялгаар дүүрэх болно."</w:t>
      </w:r>
    </w:p>
    <w:p/>
    <w:p>
      <w:r xmlns:w="http://schemas.openxmlformats.org/wordprocessingml/2006/main">
        <w:t xml:space="preserve">ХААДЫН ДЭЭД 4:14 Иддогийн хүү Ахинадаб Маханаимтай байв.</w:t>
      </w:r>
    </w:p>
    <w:p/>
    <w:p>
      <w:r xmlns:w="http://schemas.openxmlformats.org/wordprocessingml/2006/main">
        <w:t xml:space="preserve">Иддогийн хүү Ахинадаб Маханаим хоттой байв.</w:t>
      </w:r>
    </w:p>
    <w:p/>
    <w:p>
      <w:r xmlns:w="http://schemas.openxmlformats.org/wordprocessingml/2006/main">
        <w:t xml:space="preserve">1. Бурханд бидний хүн нэг бүрд зориулсан төлөвлөгөө байдаг бөгөөд бид даруу нөхцөлд төрсөн ч агуу үйлсээрээ биднийг адисалж чадна.</w:t>
      </w:r>
    </w:p>
    <w:p/>
    <w:p>
      <w:r xmlns:w="http://schemas.openxmlformats.org/wordprocessingml/2006/main">
        <w:t xml:space="preserve">2. Бид хаанаас ирсэн ч Их Эзэнд болон Түүний амьдралынхаа төлөвлөгөөнд үргэлж итгэж болно.</w:t>
      </w:r>
    </w:p>
    <w:p/>
    <w:p>
      <w:r xmlns:w="http://schemas.openxmlformats.org/wordprocessingml/2006/main">
        <w:t xml:space="preserve">1. Исаиа 55:8-11 "Учир нь миний бодол бол та нарын бодол биш, та нарын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ХААДЫН ДЭЭД 4:15 Ахимааз Нафталид байв. Тэрээр мөн Соломоны охин Басматыг эхнэр болгон авчээ.</w:t>
      </w:r>
    </w:p>
    <w:p/>
    <w:p>
      <w:r xmlns:w="http://schemas.openxmlformats.org/wordprocessingml/2006/main">
        <w:t xml:space="preserve">Ахимааз Соломоны охин Басматтай гэрлэжээ.</w:t>
      </w:r>
    </w:p>
    <w:p/>
    <w:p>
      <w:r xmlns:w="http://schemas.openxmlformats.org/wordprocessingml/2006/main">
        <w:t xml:space="preserve">1. Гэрлэлтийн үнэ цэнэ: Ахимааз, Басмат хоёроос суралцах</w:t>
      </w:r>
    </w:p>
    <w:p/>
    <w:p>
      <w:r xmlns:w="http://schemas.openxmlformats.org/wordprocessingml/2006/main">
        <w:t xml:space="preserve">2. Гэрээний гоо үзэсгэлэн: Ахимааз, Басмат хоёрын нэгдлийн судалгаа</w:t>
      </w:r>
    </w:p>
    <w:p/>
    <w:p>
      <w:r xmlns:w="http://schemas.openxmlformats.org/wordprocessingml/2006/main">
        <w:t xml:space="preserve">1. Матай 19:4-6 Тэр тэдэнд хариулж, "Эхэндээ тэднийг бүтээсэн Тэр тэднийг эрэгтэй, эмэгтэй болгосон" гэж хэлснийг та нар уншаагүй гэж үү гэв. эхнэртэйгээ зууралдаж, хоёулаа нэг махан бие болох уу? Иймийн тул тэд хос биш, харин нэг махан бие юм.</w:t>
      </w:r>
    </w:p>
    <w:p/>
    <w:p>
      <w:r xmlns:w="http://schemas.openxmlformats.org/wordprocessingml/2006/main">
        <w:t xml:space="preserve">2. Ефес 5:25-31 Нөхрүүд ээ, Христ сүмийг хайрлаж, үүний төлөө өөрийгөө өгсөн шиг эхнэрээ хайрла. Тэр үүнийг үгээр усаар угааж, ариусгаж, ариусгаж, толбогүй, үрчлээсгүй, эсвэл үүнтэй төстэй зүйлгүй, алдар суут сүм болгон өөртөө бэлэглэхийн тулд; Харин энэ нь ариун бөгөөд өө сэвгүй байх ёстой. Тиймээс эрчүүд эхнэрээ өөрийн бие шигээ хайрлах ёстой. Эхнэрээ хайрладаг хүн өөрийгөө хайрладаг. Учир нь хэн ч өөрийн махан биеийг үзэн ядаж байгаагүй; Харин Их Эзэн сүмийн адил түүнийг тэжээж, нандигнадаг: Учир нь бид түүний бие, түүний мах, ясны гишүүд юм. Энэ шалтгааны улмаас эр хүн эцэг эхээ орхиж, эхнэртэйгээ нийлж, хоёулаа нэг махбод болно.</w:t>
      </w:r>
    </w:p>
    <w:p/>
    <w:p>
      <w:r xmlns:w="http://schemas.openxmlformats.org/wordprocessingml/2006/main">
        <w:t xml:space="preserve">ХААДЫН ДЭЭД 4:16 Хушаигийн хүү Баана нь Ашер болон Алотт байв.</w:t>
      </w:r>
    </w:p>
    <w:p/>
    <w:p>
      <w:r xmlns:w="http://schemas.openxmlformats.org/wordprocessingml/2006/main">
        <w:t xml:space="preserve">Уг хэсэгт Ашер болон Алотт амьдарч байсан Хушайн хүү Баанагийн тухай дурдсан байдаг.</w:t>
      </w:r>
    </w:p>
    <w:p/>
    <w:p>
      <w:r xmlns:w="http://schemas.openxmlformats.org/wordprocessingml/2006/main">
        <w:t xml:space="preserve">1. Бурханлаг өвтэй байхын ач холбогдол</w:t>
      </w:r>
    </w:p>
    <w:p/>
    <w:p>
      <w:r xmlns:w="http://schemas.openxmlformats.org/wordprocessingml/2006/main">
        <w:t xml:space="preserve">2. Үндэс язгуураа үнэлж сурах</w:t>
      </w:r>
    </w:p>
    <w:p/>
    <w:p>
      <w:r xmlns:w="http://schemas.openxmlformats.org/wordprocessingml/2006/main">
        <w:t xml:space="preserve">1. Египетээс гарсан нь 20:12 - Өөрийн Бурхан ЭЗЭНээс чамд өгч буй газарт чиний өдрүүд урт байхын тулд эцэг эхээ хүндэл.</w:t>
      </w:r>
    </w:p>
    <w:p/>
    <w:p>
      <w:r xmlns:w="http://schemas.openxmlformats.org/wordprocessingml/2006/main">
        <w:t xml:space="preserve">2. Дуулал 127:3-5 - Болгоогтун, хүүхдүүд бол Их Эзэний өв, хэвлий дэх үр жимс нь шагнал юм. Дайчин хүний гарт байгаа сум шиг залуу насны хүүхдүүд. Тэднээр саваа дүүргэдэг хүн ерөөлтэй еэ! Дайснуудтайгаа хаалган дээр ярихдаа тэр ичгүүрт өртөхгүй.</w:t>
      </w:r>
    </w:p>
    <w:p/>
    <w:p>
      <w:r xmlns:w="http://schemas.openxmlformats.org/wordprocessingml/2006/main">
        <w:t xml:space="preserve">ХААДЫН ДЭЭД 4:17 Исахар дахь Паруагийн хүү Иехошафат.</w:t>
      </w:r>
    </w:p>
    <w:p/>
    <w:p>
      <w:r xmlns:w="http://schemas.openxmlformats.org/wordprocessingml/2006/main">
        <w:t xml:space="preserve">Паруагийн хүү Иехошафат нь Исахар овгийн хүн байв.</w:t>
      </w:r>
    </w:p>
    <w:p/>
    <w:p>
      <w:r xmlns:w="http://schemas.openxmlformats.org/wordprocessingml/2006/main">
        <w:t xml:space="preserve">1. Даруу байх дуудлага: Иехошафатын амьдрал</w:t>
      </w:r>
    </w:p>
    <w:p/>
    <w:p>
      <w:r xmlns:w="http://schemas.openxmlformats.org/wordprocessingml/2006/main">
        <w:t xml:space="preserve">2. Бурханы сонголтын хүч: Исахарын овгийг шалгах нь</w:t>
      </w:r>
    </w:p>
    <w:p/>
    <w:p>
      <w:r xmlns:w="http://schemas.openxmlformats.org/wordprocessingml/2006/main">
        <w:t xml:space="preserve">1. Хаадын 1-р 2:3, "Мосегийн хуульд бичигдсэнчлан, өөрийн Бурхан ЭЗЭНий зарлигуудыг сахиж, Түүний замаар алхаж, Түүний дүрэм, Түүний тушаалууд, Түүний дүрэм, гэрчлэлүүдийг сахи. Та хийж буй бүх зүйлдээ, хаашаа ч эргэсэн амжилтад хүрэх болно"</w:t>
      </w:r>
    </w:p>
    <w:p/>
    <w:p>
      <w:r xmlns:w="http://schemas.openxmlformats.org/wordprocessingml/2006/main">
        <w:t xml:space="preserve">2. Иаков 4:10, "Эзэний өмнө өөрсдийгөө даруу бай, тэгвэл Тэр та нарыг өргөмжлөх болно."</w:t>
      </w:r>
    </w:p>
    <w:p/>
    <w:p>
      <w:r xmlns:w="http://schemas.openxmlformats.org/wordprocessingml/2006/main">
        <w:t xml:space="preserve">ХААД 4:18 Бениамин дахь Елагийн хүү Шимеи.</w:t>
      </w:r>
    </w:p>
    <w:p/>
    <w:p>
      <w:r xmlns:w="http://schemas.openxmlformats.org/wordprocessingml/2006/main">
        <w:t xml:space="preserve">Соломон бүх Израилийн 12 дүүргийн захирагчтай байв. Елагийн хүү Шимеи тэдний нэг бөгөөд Бениамины тойргийг захирдаг байв.</w:t>
      </w:r>
    </w:p>
    <w:p/>
    <w:p>
      <w:r xmlns:w="http://schemas.openxmlformats.org/wordprocessingml/2006/main">
        <w:t xml:space="preserve">Соломон Израилийг захирах 12 дүүргийн захирагчийг томилсон бөгөөд тэдний нэг нь Бениамин дүүргийн захирагчаар томилогдсон Елагийн хүү Шимеи байв.</w:t>
      </w:r>
    </w:p>
    <w:p/>
    <w:p>
      <w:r xmlns:w="http://schemas.openxmlformats.org/wordprocessingml/2006/main">
        <w:t xml:space="preserve">1. Бурхан Өөрийн алдрын төлөө ашиглах бүх хосгүй бэлэг, авьяасыг бидэнд өгсөн.</w:t>
      </w:r>
    </w:p>
    <w:p/>
    <w:p>
      <w:r xmlns:w="http://schemas.openxmlformats.org/wordprocessingml/2006/main">
        <w:t xml:space="preserve">2. Манлайллын ач холбогдол, түүнийг дагасан үүрэг хариуцлага.</w:t>
      </w:r>
    </w:p>
    <w:p/>
    <w:p>
      <w:r xmlns:w="http://schemas.openxmlformats.org/wordprocessingml/2006/main">
        <w:t xml:space="preserve">1. Дуулал 78:72 - Тиймээс тэрээр зүрх сэтгэлийнхээ шударга байдлын дагуу тэднийг хариулж, Өөрийн гараар ур чадвараар удирдан чиглүүлсэн.</w:t>
      </w:r>
    </w:p>
    <w:p/>
    <w:p>
      <w:r xmlns:w="http://schemas.openxmlformats.org/wordprocessingml/2006/main">
        <w:t xml:space="preserve">2. Ефес 4:11-13 - Мөн тэрээр элч нар, бошиглогчид, сайн мэдээг тунхаглагчид, хоньчид, багш нарт, бид бүгдээрээ Христийн биеийг бүтээх хүртэл үйлчлэлийн ажилд, Христийн биеийг бүтээхийн тулд гэгээнтнүүдийг тоноглохыг өгсөн. Бурханы Хүүгийн итгэл ба мэдлэгийн нэгдмэл байдал, төлөвшсөн эр хүн болж, Христийн бүрэн байдлын хэмжүүрээр.</w:t>
      </w:r>
    </w:p>
    <w:p/>
    <w:p>
      <w:r xmlns:w="http://schemas.openxmlformats.org/wordprocessingml/2006/main">
        <w:t xml:space="preserve">ХААДЫН ДЭЭД 4:19 Урийн хүү Гебер нь Гилеадын нутагт, Аморичуудын хаан Сихон, Башаны хаан Огийн нутагт байв. мөн тэрээр энэ нутагт байсан цорын ганц түшмэл байв.</w:t>
      </w:r>
    </w:p>
    <w:p/>
    <w:p>
      <w:r xmlns:w="http://schemas.openxmlformats.org/wordprocessingml/2006/main">
        <w:t xml:space="preserve">Гебер бол Аморичуудын хоёр хаан Сихон, Ог нарын захирч байсан Гилеад улсын цорын ганц түшмэл байв.</w:t>
      </w:r>
    </w:p>
    <w:p/>
    <w:p>
      <w:r xmlns:w="http://schemas.openxmlformats.org/wordprocessingml/2006/main">
        <w:t xml:space="preserve">1. Эрх мэдэлтэй байх хүч: Геберийн манлайллын харц</w:t>
      </w:r>
    </w:p>
    <w:p/>
    <w:p>
      <w:r xmlns:w="http://schemas.openxmlformats.org/wordprocessingml/2006/main">
        <w:t xml:space="preserve">2. Цорын ганц офицер байхын ач холбогдол: Геберийн гүйцэтгэх үүргийн судалгаа</w:t>
      </w:r>
    </w:p>
    <w:p/>
    <w:p>
      <w:r xmlns:w="http://schemas.openxmlformats.org/wordprocessingml/2006/main">
        <w:t xml:space="preserve">1. Матай 28:18-20 - Тэгээд Есүс ирж, тэдэнд хандан "Тэнгэр, газар дахь бүх хүч надад өгөгдсөн." Тиймээс та нар явж, бүх үндэстэнд зааж, Эцэг, Хүү, Ариун Сүнсний нэрээр баптисм хүртэж, Миний та нарт тушаасан бүхнийг дагахыг тэдэнд заагтун. , тэр ч байтугай дэлхийн төгсгөл хүртэл. Амен.</w:t>
      </w:r>
    </w:p>
    <w:p/>
    <w:p>
      <w:r xmlns:w="http://schemas.openxmlformats.org/wordprocessingml/2006/main">
        <w:t xml:space="preserve">2. 1 Коринт 12:28 - Мөн Бурхан чуулганд зарим хүмүүсийг эхлээд элч нар, хоёрдугаарт бошиглогчид, гуравдугаарт багш нар, үүний дараа гайхамшгууд, дараа нь эдгээх бэлэг, тусламж, засгийн газрууд, олон янзын хэлээр ярьдаг.</w:t>
      </w:r>
    </w:p>
    <w:p/>
    <w:p>
      <w:r xmlns:w="http://schemas.openxmlformats.org/wordprocessingml/2006/main">
        <w:t xml:space="preserve">ХААДЫН ДЭЭД 4:20 Иуда, Израиль хоёр далайн эргийн элс шиг олноороо идэж ууж, баясаж байв.</w:t>
      </w:r>
    </w:p>
    <w:p/>
    <w:p>
      <w:r xmlns:w="http://schemas.openxmlformats.org/wordprocessingml/2006/main">
        <w:t xml:space="preserve">Иуда, Израиль хоёр элбэг дэлбэг байсан бөгөөд хамтдаа сайхан амьдарч байв.</w:t>
      </w:r>
    </w:p>
    <w:p/>
    <w:p>
      <w:r xmlns:w="http://schemas.openxmlformats.org/wordprocessingml/2006/main">
        <w:t xml:space="preserve">1. Элбэг дэлбэг амьдрах нь: Хамт олны амьдралаар хэрхэн таашаал авах вэ</w:t>
      </w:r>
    </w:p>
    <w:p/>
    <w:p>
      <w:r xmlns:w="http://schemas.openxmlformats.org/wordprocessingml/2006/main">
        <w:t xml:space="preserve">2. Хамтдаа байхын баяр баясгалан: Нөхөрлөлөөр дамжуулан амьдралыг тэмдэглэх нь</w:t>
      </w:r>
    </w:p>
    <w:p/>
    <w:p>
      <w:r xmlns:w="http://schemas.openxmlformats.org/wordprocessingml/2006/main">
        <w:t xml:space="preserve">1. Дуулал 133:1 - Харагтун, ах дүүсийн хувьд эв нэгдэлтэй байх нь хэчнээн сайхан, хичнээн тааламжтай вэ!</w:t>
      </w:r>
    </w:p>
    <w:p/>
    <w:p>
      <w:r xmlns:w="http://schemas.openxmlformats.org/wordprocessingml/2006/main">
        <w:t xml:space="preserve">2. Номлогчийн үгс 4:9-10 -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w:t>
      </w:r>
    </w:p>
    <w:p/>
    <w:p>
      <w:r xmlns:w="http://schemas.openxmlformats.org/wordprocessingml/2006/main">
        <w:t xml:space="preserve">ХААДЫН ДЭЭД 4:21 Соломон голоос Филистчүүдийн нутаг, Египетийн хил хүртэлх бүх хаант улсуудыг захирч, тэд бэлэг авчирч, Соломонд насан туршдаа үйлчилсэн.</w:t>
      </w:r>
    </w:p>
    <w:p/>
    <w:p>
      <w:r xmlns:w="http://schemas.openxmlformats.org/wordprocessingml/2006/main">
        <w:t xml:space="preserve">Соломон голоос Филистчүүдийн нутаг, Египетийн хил хүртэлх өргөн уудам хаант улсыг захирч байв. Эдгээр улсууд түүнд бэлэг авчирч, насан туршдаа түүнд үйлчилсэн.</w:t>
      </w:r>
    </w:p>
    <w:p/>
    <w:p>
      <w:r xmlns:w="http://schemas.openxmlformats.org/wordprocessingml/2006/main">
        <w:t xml:space="preserve">1. Соломонд өгсөн Бурханы хангамжийн хэмжээ</w:t>
      </w:r>
    </w:p>
    <w:p/>
    <w:p>
      <w:r xmlns:w="http://schemas.openxmlformats.org/wordprocessingml/2006/main">
        <w:t xml:space="preserve">2. Бурханд үнэнчээр үйлчилсний шагнал</w:t>
      </w:r>
    </w:p>
    <w:p/>
    <w:p>
      <w:r xmlns:w="http://schemas.openxmlformats.org/wordprocessingml/2006/main">
        <w:t xml:space="preserve">1. Дуулал 72:8-11 - Тэнгисээс далай хүртэл, голоос дэлхийн хязгаар хүртэл тэрээр захирагдах болно.</w:t>
      </w:r>
    </w:p>
    <w:p/>
    <w:p>
      <w:r xmlns:w="http://schemas.openxmlformats.org/wordprocessingml/2006/main">
        <w:t xml:space="preserve">2.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ХААДЫН ДЭЭД 4:22 Соломоны нэг өдрийн хоол нь гучин хэмж сайн гурил, налан хэмжигдэхүүн байв.</w:t>
      </w:r>
    </w:p>
    <w:p/>
    <w:p>
      <w:r xmlns:w="http://schemas.openxmlformats.org/wordprocessingml/2006/main">
        <w:t xml:space="preserve">Соломон өдөр тутмын их хэмжээний хоол хүнстэй байв.</w:t>
      </w:r>
    </w:p>
    <w:p/>
    <w:p>
      <w:r xmlns:w="http://schemas.openxmlformats.org/wordprocessingml/2006/main">
        <w:t xml:space="preserve">1. Бурхан биднийг элбэг дэлбэг хангадаг.</w:t>
      </w:r>
    </w:p>
    <w:p/>
    <w:p>
      <w:r xmlns:w="http://schemas.openxmlformats.org/wordprocessingml/2006/main">
        <w:t xml:space="preserve">2. Бид Бурханы өгөөмөр хангалтад талархах ёстой.</w:t>
      </w:r>
    </w:p>
    <w:p/>
    <w:p>
      <w:r xmlns:w="http://schemas.openxmlformats.org/wordprocessingml/2006/main">
        <w:t xml:space="preserve">1. Матай 6:25-34 - Есүс бидэнд Бурханы хангамжид найдах тухай заадаг.</w:t>
      </w:r>
    </w:p>
    <w:p/>
    <w:p>
      <w:r xmlns:w="http://schemas.openxmlformats.org/wordprocessingml/2006/main">
        <w:t xml:space="preserve">2. Филиппой 4:19 - Бидний Бурхан бол эцсийн тэтгэгч юм.</w:t>
      </w:r>
    </w:p>
    <w:p/>
    <w:p>
      <w:r xmlns:w="http://schemas.openxmlformats.org/wordprocessingml/2006/main">
        <w:t xml:space="preserve">1Хаад 4:23 Арван тарган үхэр, бэлчээрээс гарсан хорин үхэр, мөн зуу, бор шувуу, үхэр гөрөөс, тарган шувуунаас гадна зуун хонь.</w:t>
      </w:r>
    </w:p>
    <w:p/>
    <w:p>
      <w:r xmlns:w="http://schemas.openxmlformats.org/wordprocessingml/2006/main">
        <w:t xml:space="preserve">Сургуулийн тойм: Соломон 10 тарган үхэр, бэлчээрийн 20 үхэр, 100 хонь, хар бор, бор гөрөөс, тарган шувуу зэрэг олон малтай байв.</w:t>
      </w:r>
    </w:p>
    <w:p/>
    <w:p>
      <w:r xmlns:w="http://schemas.openxmlformats.org/wordprocessingml/2006/main">
        <w:t xml:space="preserve">1. Христ доторх элбэг дэлбэг байдал: Бурханы хангамжид баярлаж сурах</w:t>
      </w:r>
    </w:p>
    <w:p/>
    <w:p>
      <w:r xmlns:w="http://schemas.openxmlformats.org/wordprocessingml/2006/main">
        <w:t xml:space="preserve">2. Сэтгэл ханамж: Бурханы ерөөлөөс сэтгэл ханамжийг олох</w:t>
      </w:r>
    </w:p>
    <w:p/>
    <w:p>
      <w:r xmlns:w="http://schemas.openxmlformats.org/wordprocessingml/2006/main">
        <w:t xml:space="preserve">1. Филиппой 4:11-13 - Би гачигдлын талаар ярьж байгаа юм биш, учир нь би ямар ч байсан сэтгэл хангалуун байхыг сурсан.</w:t>
      </w:r>
    </w:p>
    <w:p/>
    <w:p>
      <w:r xmlns:w="http://schemas.openxmlformats.org/wordprocessingml/2006/main">
        <w:t xml:space="preserve">2. Дуулал 37:3-4 - Эзэнд найдаж, сайныг үйлд; Тиймээс чи тэр газарт оршин суух бөгөөд чи үнэхээр тэжээгдэх болно.</w:t>
      </w:r>
    </w:p>
    <w:p/>
    <w:p>
      <w:r xmlns:w="http://schemas.openxmlformats.org/wordprocessingml/2006/main">
        <w:t xml:space="preserve">ХААДЫН ДЭЭД 4:24 Учир нь тэрээр голын энэ эрэг, Тифсагаас Азза хүртэл, энэ эргийн бүх хаадыг захирч, эргэн тойронд нь бүх талаараа амар амгалан байв.</w:t>
      </w:r>
    </w:p>
    <w:p/>
    <w:p>
      <w:r xmlns:w="http://schemas.openxmlformats.org/wordprocessingml/2006/main">
        <w:t xml:space="preserve">Соломон Тифсагаас Азза хүртэлх бүх бүс нутгийг захирч, бүх талаараа амар амгалан байв.</w:t>
      </w:r>
    </w:p>
    <w:p/>
    <w:p>
      <w:r xmlns:w="http://schemas.openxmlformats.org/wordprocessingml/2006/main">
        <w:t xml:space="preserve">1. Энх тайвны хүч: Хүн бүртэй хэрхэн эвтэй байх вэ</w:t>
      </w:r>
    </w:p>
    <w:p/>
    <w:p>
      <w:r xmlns:w="http://schemas.openxmlformats.org/wordprocessingml/2006/main">
        <w:t xml:space="preserve">2. Ноёрхлын хүч: Манлайллын байр суурийг хэрхэн олж авах вэ</w:t>
      </w:r>
    </w:p>
    <w:p/>
    <w:p>
      <w:r xmlns:w="http://schemas.openxmlformats.org/wordprocessingml/2006/main">
        <w:t xml:space="preserve">1. Дуулал 34:14 - Бузар муугаас зайлж, сайныг үйлд; энх тайвныг эрэлхийлж, түүнийг эрэлхийл.</w:t>
      </w:r>
    </w:p>
    <w:p/>
    <w:p>
      <w:r xmlns:w="http://schemas.openxmlformats.org/wordprocessingml/2006/main">
        <w:t xml:space="preserve">2. Сургаалт үгс 16:7 - Хүний зам нь ЭЗЭНд таалагдвал тэр дайснуудаа хүртэл өөртэй нь эвтэй найртай амьдруулдаг.</w:t>
      </w:r>
    </w:p>
    <w:p/>
    <w:p>
      <w:r xmlns:w="http://schemas.openxmlformats.org/wordprocessingml/2006/main">
        <w:t xml:space="preserve">ХААДЫН ДЭЭД 4:25 Иуда, Израиль хоёр Соломоны бүх өдрүүдэд Данаас Беершеба хүртэл хүн бүр өөрийн усан үзмийн мод, инжрийн модны дор аюулгүй амьдарч байв.</w:t>
      </w:r>
    </w:p>
    <w:p/>
    <w:p>
      <w:r xmlns:w="http://schemas.openxmlformats.org/wordprocessingml/2006/main">
        <w:t xml:space="preserve">Соломоны хаанчлалын үед Иуда, Израиль хоёр Данаас Беершеба хүртэл амар амгалан, аюулгүй амьдарч байв.</w:t>
      </w:r>
    </w:p>
    <w:p/>
    <w:p>
      <w:r xmlns:w="http://schemas.openxmlformats.org/wordprocessingml/2006/main">
        <w:t xml:space="preserve">1. Бурханы хамгаалалтанд амар амгалан, аюулгүй байдлыг олох</w:t>
      </w:r>
    </w:p>
    <w:p/>
    <w:p>
      <w:r xmlns:w="http://schemas.openxmlformats.org/wordprocessingml/2006/main">
        <w:t xml:space="preserve">2. Хөршүүдтэйгээ эв найртай амьдрах</w:t>
      </w:r>
    </w:p>
    <w:p/>
    <w:p>
      <w:r xmlns:w="http://schemas.openxmlformats.org/wordprocessingml/2006/main">
        <w:t xml:space="preserve">1. Филиппой 4:7 -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2. Ром 12:18 - Хэрэв боломжтой бол, та нараас шалтгаалж, хүн бүртэй эвтэй найртай амьдар.</w:t>
      </w:r>
    </w:p>
    <w:p/>
    <w:p>
      <w:r xmlns:w="http://schemas.openxmlformats.org/wordprocessingml/2006/main">
        <w:t xml:space="preserve">ХААДЫН ДЭЭД 4:26 Соломонд сүйх тэргэндээ зориулсан дөчин мянган морины жүчээ, арван хоёр мянган морьтон байв.</w:t>
      </w:r>
    </w:p>
    <w:p/>
    <w:p>
      <w:r xmlns:w="http://schemas.openxmlformats.org/wordprocessingml/2006/main">
        <w:t xml:space="preserve">Соломон сүйх тэргэнд зориулсан 40 000 морьтой, 12 000 морьтонтой их армитай байв.</w:t>
      </w:r>
    </w:p>
    <w:p/>
    <w:p>
      <w:r xmlns:w="http://schemas.openxmlformats.org/wordprocessingml/2006/main">
        <w:t xml:space="preserve">1. Бэлтгэлийн хүч: Ялалтад бэлэн байх нь хэр чухал вэ</w:t>
      </w:r>
    </w:p>
    <w:p/>
    <w:p>
      <w:r xmlns:w="http://schemas.openxmlformats.org/wordprocessingml/2006/main">
        <w:t xml:space="preserve">2. Дуулгавартай байдлын адислалууд: Бурхан Өөрийн үнэнч дагалдагчдыг хэрхэн шагнадаг вэ?</w:t>
      </w:r>
    </w:p>
    <w:p/>
    <w:p>
      <w:r xmlns:w="http://schemas.openxmlformats.org/wordprocessingml/2006/main">
        <w:t xml:space="preserve">1. Сургаалт үгс 21:31 - Морь нь тулалдааны өдөр бэлтгэгдсэн боловч ялалт нь Эзэнийх юм.</w:t>
      </w:r>
    </w:p>
    <w:p/>
    <w:p>
      <w:r xmlns:w="http://schemas.openxmlformats.org/wordprocessingml/2006/main">
        <w:t xml:space="preserve">2. Иошуа 1:9 - Хүчтэй, зоригтой бай; Бүү ай, бүү ай, учир нь чиний Бурхан ЭЗЭН хаа ч явсан чамтай хамт байна.</w:t>
      </w:r>
    </w:p>
    <w:p/>
    <w:p>
      <w:r xmlns:w="http://schemas.openxmlformats.org/wordprocessingml/2006/main">
        <w:t xml:space="preserve">ХААДЫН ДЭЭД 4:27 Тэр түшмэдүүд Соломон хаан болон Соломон хааны ширээнд ирсэн бүх хүмүүст өөрийн сардаа хоол хүнс өгч, тэдэнд юугаар ч дутаагүй.</w:t>
      </w:r>
    </w:p>
    <w:p/>
    <w:p>
      <w:r xmlns:w="http://schemas.openxmlformats.org/wordprocessingml/2006/main">
        <w:t xml:space="preserve">Соломон хааныг өөртөө болон сар бүр ширээн дээр нь ирсэн бүх хүмүүст шаардлагатай бүх хоолоор хангадаг байв.</w:t>
      </w:r>
    </w:p>
    <w:p/>
    <w:p>
      <w:r xmlns:w="http://schemas.openxmlformats.org/wordprocessingml/2006/main">
        <w:t xml:space="preserve">1. Бурханы хангамж бидний бүх хэрэгцээнд хангалттай.</w:t>
      </w:r>
    </w:p>
    <w:p/>
    <w:p>
      <w:r xmlns:w="http://schemas.openxmlformats.org/wordprocessingml/2006/main">
        <w:t xml:space="preserve">2. Бурхан биднийг хангана гэдэгт итгэж болно.</w:t>
      </w:r>
    </w:p>
    <w:p/>
    <w:p>
      <w:r xmlns:w="http://schemas.openxmlformats.org/wordprocessingml/2006/main">
        <w:t xml:space="preserve">1. Матай 6:25-34 - Бидний хэрэгцээнд Бурханд итгэх тухай Есүсийн сургаал.</w:t>
      </w:r>
    </w:p>
    <w:p/>
    <w:p>
      <w:r xmlns:w="http://schemas.openxmlformats.org/wordprocessingml/2006/main">
        <w:t xml:space="preserve">2. Дуулал 23:1-6 - Бурханы бидэнд өгсөн халамж, халамж.</w:t>
      </w:r>
    </w:p>
    <w:p/>
    <w:p>
      <w:r xmlns:w="http://schemas.openxmlformats.org/wordprocessingml/2006/main">
        <w:t xml:space="preserve">ХААДЫН ДЭЭД 4:28 Мөн арвай, сүрэл, морьд болон уяачдад зориулсан сүрлийг хүн бүр өөрийн үүрэг хариуцлагын дагуу дарга нарын байсан газарт авчирдаг байв.</w:t>
      </w:r>
    </w:p>
    <w:p/>
    <w:p>
      <w:r xmlns:w="http://schemas.openxmlformats.org/wordprocessingml/2006/main">
        <w:t xml:space="preserve">Офицеруудын байрлаж байсан газарт арвай, сүрэл авчирч, хүн бүр өөрийн хангамжийг хариуцав.</w:t>
      </w:r>
    </w:p>
    <w:p/>
    <w:p>
      <w:r xmlns:w="http://schemas.openxmlformats.org/wordprocessingml/2006/main">
        <w:t xml:space="preserve">1. Бурхан бидний бүх хэрэгцээг өчүүхэн ч хамаагүй хангадаг.</w:t>
      </w:r>
    </w:p>
    <w:p/>
    <w:p>
      <w:r xmlns:w="http://schemas.openxmlformats.org/wordprocessingml/2006/main">
        <w:t xml:space="preserve">2. Бурхан биднийг өчүүхэн ажилд ч хичээнгүйлэн ажиллахыг зарлигласан.</w:t>
      </w:r>
    </w:p>
    <w:p/>
    <w:p>
      <w:r xmlns:w="http://schemas.openxmlformats.org/wordprocessingml/2006/main">
        <w:t xml:space="preserve">1. Матай 6:25-34 - Есүс санаа зоволтгүй, хэрэгцээнийхээ төлөө Бурханд найдах тухай заадаг.</w:t>
      </w:r>
    </w:p>
    <w:p/>
    <w:p>
      <w:r xmlns:w="http://schemas.openxmlformats.org/wordprocessingml/2006/main">
        <w:t xml:space="preserve">2. Филиппой 4:10-13 - Паул ямар ч нөхцөлд сэтгэл хангалуун байх тухай заадаг.</w:t>
      </w:r>
    </w:p>
    <w:p/>
    <w:p>
      <w:r xmlns:w="http://schemas.openxmlformats.org/wordprocessingml/2006/main">
        <w:t xml:space="preserve">ХААДЫН ДЭЭД 4:29 Бурхан Соломонд далайн эрэг дээрх элс шиг асар их мэргэн ухаан, оюун ухаан, зүрх сэтгэлийг өгсөн.</w:t>
      </w:r>
    </w:p>
    <w:p/>
    <w:p>
      <w:r xmlns:w="http://schemas.openxmlformats.org/wordprocessingml/2006/main">
        <w:t xml:space="preserve">Бурхан Соломонд мэргэн ухаан, ухаарал, далай тэнгисийн эрэг дээрх элстэй тэнцэх том зүрхийг өгсөн.</w:t>
      </w:r>
    </w:p>
    <w:p/>
    <w:p>
      <w:r xmlns:w="http://schemas.openxmlformats.org/wordprocessingml/2006/main">
        <w:t xml:space="preserve">1. Мэргэн ухааны хүч: Соломоны мэргэн ухааныг судлах нь</w:t>
      </w:r>
    </w:p>
    <w:p/>
    <w:p>
      <w:r xmlns:w="http://schemas.openxmlformats.org/wordprocessingml/2006/main">
        <w:t xml:space="preserve">2. Удирдагчийн зүрх: Соломоны зүрхний агуу байдлыг судлах нь</w:t>
      </w:r>
    </w:p>
    <w:p/>
    <w:p>
      <w:r xmlns:w="http://schemas.openxmlformats.org/wordprocessingml/2006/main">
        <w:t xml:space="preserve">1. Сургаалт үгс 4:7 - Мэргэн ухаан бол гол зүйл; Тиймээс мэргэн ухааныг олж ав, мөн бүх боломжоороо ухаар.</w:t>
      </w:r>
    </w:p>
    <w:p/>
    <w:p>
      <w:r xmlns:w="http://schemas.openxmlformats.org/wordprocessingml/2006/main">
        <w:t xml:space="preserve">2. Шастирын Дэд 22:12 - Зөвхөн ЭЗЭН чамд мэргэн ухаан, ухаарал өгч, Израилийн талаар чамд үүрэг өгч, чи ЭЗЭН Бурханынхаа хуулийг сахих болно.</w:t>
      </w:r>
    </w:p>
    <w:p/>
    <w:p>
      <w:r xmlns:w="http://schemas.openxmlformats.org/wordprocessingml/2006/main">
        <w:t xml:space="preserve">ХААДЫН ДЭЭД 4:30 Соломоны мэргэн ухаан зүүн нутгийн бүх хөвгүүдийн мэргэн ухаан, Египетийн бүх мэргэн ухаанаас илүү байв.</w:t>
      </w:r>
    </w:p>
    <w:p/>
    <w:p>
      <w:r xmlns:w="http://schemas.openxmlformats.org/wordprocessingml/2006/main">
        <w:t xml:space="preserve">Соломоны мэргэн ухаан зүүн болон Египетийн оршин суугчдын мэргэн ухаанаас илүү байсан.</w:t>
      </w:r>
    </w:p>
    <w:p/>
    <w:p>
      <w:r xmlns:w="http://schemas.openxmlformats.org/wordprocessingml/2006/main">
        <w:t xml:space="preserve">1. Бурханд итгэх мэргэн ухаан олддог</w:t>
      </w:r>
    </w:p>
    <w:p/>
    <w:p>
      <w:r xmlns:w="http://schemas.openxmlformats.org/wordprocessingml/2006/main">
        <w:t xml:space="preserve">2. Бидний амьдрал дахь мэргэн ухааны хүч</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Иаков 1:5 - Хэрэв та нарын хэн нэгэнд мэргэн ухаан дутагдвал буруугаа хайхгүйгээр бүх хүнд харамгүй өгдөг Бурханаас гуйгтун.</w:t>
      </w:r>
    </w:p>
    <w:p/>
    <w:p>
      <w:r xmlns:w="http://schemas.openxmlformats.org/wordprocessingml/2006/main">
        <w:t xml:space="preserve">ХААДЫН ДЭЭД 4:31 Учир нь тэр бүх хүнээс илүү мэргэн байсан. Махолын хөвгүүд Езрах хүн Итан, Хеман, Халкол, Дарда нараас илүү байв.</w:t>
      </w:r>
    </w:p>
    <w:p/>
    <w:p>
      <w:r xmlns:w="http://schemas.openxmlformats.org/wordprocessingml/2006/main">
        <w:t xml:space="preserve">Соломон мэргэн ухаанаараа алдаршсан бөгөөд Махолын хөвгүүд Езрах хүн Итан, Хеман, Халкол, Дарда зэрэг бүх хүмүүсээс илүү ухаалаг байв.</w:t>
      </w:r>
    </w:p>
    <w:p/>
    <w:p>
      <w:r xmlns:w="http://schemas.openxmlformats.org/wordprocessingml/2006/main">
        <w:t xml:space="preserve">1. Жинхэнэ мэргэн ухаан Бурханыг эрж хайхад олддог</w:t>
      </w:r>
    </w:p>
    <w:p/>
    <w:p>
      <w:r xmlns:w="http://schemas.openxmlformats.org/wordprocessingml/2006/main">
        <w:t xml:space="preserve">2. Бурханы мэргэн ухаан хүнийхээс давж гардаг</w:t>
      </w:r>
    </w:p>
    <w:p/>
    <w:p>
      <w:r xmlns:w="http://schemas.openxmlformats.org/wordprocessingml/2006/main">
        <w:t xml:space="preserve">1. Сургаалт үгс 2:6-8 - "Учир нь ЭЗЭН мэргэн ухааныг өгдөг; Түүний амнаас мэдлэг ба ойлголт ирдэг; Тэр шулуун шударга хүмүүст эрүүл мэргэн ухааныг хадгалдаг; Тэр шударгаар алхдаг хүмүүст бамбай бөгөөд шударга ёсны замыг хамгаалдаг. гэгээнтнүүдийнхээ замыг харж байна.</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1Хаад 4:32 Тэрээр гурван мянган зүйр цэцэн үг хэлсэн бөгөөд түүний дуу нь мянга таван байв.</w:t>
      </w:r>
    </w:p>
    <w:p/>
    <w:p>
      <w:r xmlns:w="http://schemas.openxmlformats.org/wordprocessingml/2006/main">
        <w:t xml:space="preserve">Соломон гурван мянган зүйр цэцэн үг, мянга таван дуу ярьсан.</w:t>
      </w:r>
    </w:p>
    <w:p/>
    <w:p>
      <w:r xmlns:w="http://schemas.openxmlformats.org/wordprocessingml/2006/main">
        <w:t xml:space="preserve">1. Соломоны мэргэн ухаан: Сургаалт үгс ба дуунууд</w:t>
      </w:r>
    </w:p>
    <w:p/>
    <w:p>
      <w:r xmlns:w="http://schemas.openxmlformats.org/wordprocessingml/2006/main">
        <w:t xml:space="preserve">2. Соломоны сургаалт үгсээс амьдралын сургамж</w:t>
      </w:r>
    </w:p>
    <w:p/>
    <w:p>
      <w:r xmlns:w="http://schemas.openxmlformats.org/wordprocessingml/2006/main">
        <w:t xml:space="preserve">1. Сургаалт үгс 1:7, "Эзэнээс эмээх нь мэдлэгийн эхлэл, харин мунхаг хүмүүс мэргэн ухаан, сургамжийг үл тоомсорлодог."</w:t>
      </w:r>
    </w:p>
    <w:p/>
    <w:p>
      <w:r xmlns:w="http://schemas.openxmlformats.org/wordprocessingml/2006/main">
        <w:t xml:space="preserve">2. Дуулал 37:30, "Зөв шударга хүний ам нь мэргэн ухааныг хэлж, хэл нь зөвийг хэлдэг."</w:t>
      </w:r>
    </w:p>
    <w:p/>
    <w:p>
      <w:r xmlns:w="http://schemas.openxmlformats.org/wordprocessingml/2006/main">
        <w:t xml:space="preserve">1Хаад 4:33 Тэрээр Ливанд байдаг хуш модноос эхлээд хананаас гарч буй хясаа хүртэл модны тухай ярьж, араатан, шувууд, мөлхөгч амьтад, загасны тухай ярив.</w:t>
      </w:r>
    </w:p>
    <w:p/>
    <w:p>
      <w:r xmlns:w="http://schemas.openxmlformats.org/wordprocessingml/2006/main">
        <w:t xml:space="preserve">Соломон Ливаны хуш модноос эхлээд тухайн газар нутагладаг ургамал, амьтад хүртэл бүтээлийн бүхий л зүйлийн талаар ярьсан.</w:t>
      </w:r>
    </w:p>
    <w:p/>
    <w:p>
      <w:r xmlns:w="http://schemas.openxmlformats.org/wordprocessingml/2006/main">
        <w:t xml:space="preserve">1. Бүтээлийн гайхамшиг: Соломоны мэргэн ухааны тухай эргэцүүлэл</w:t>
      </w:r>
    </w:p>
    <w:p/>
    <w:p>
      <w:r xmlns:w="http://schemas.openxmlformats.org/wordprocessingml/2006/main">
        <w:t xml:space="preserve">2. Удирдах уриалга: Бид эргэн тойрныхоо ертөнцийг хэрхэн халамжлах вэ?</w:t>
      </w:r>
    </w:p>
    <w:p/>
    <w:p>
      <w:r xmlns:w="http://schemas.openxmlformats.org/wordprocessingml/2006/main">
        <w:t xml:space="preserve">1. Эхлэл 1:28 - Тэгээд Бурхан тэднийг ерөөж, Бурхан тэдэнд "Үржил шимтэй байж, үржиж, дэлхийг дүүргэж, түүнийг захир. далайн загас, агаарын шувуудыг захир. , мөн дэлхий дээр хөдөлж буй бүх амьд биетүүдийн дээгүүр.</w:t>
      </w:r>
    </w:p>
    <w:p/>
    <w:p>
      <w:r xmlns:w="http://schemas.openxmlformats.org/wordprocessingml/2006/main">
        <w:t xml:space="preserve">2. Номлогчийн үгс 3:19-20 - Учир нь хүний хөвгүүдэд тохиолдсон зүйл араатан амьтдад тохиолдох болно; Тэр ч байтугай нэг зүйл тэдэнд тохиолдох болно: нэг нь үхдэг шиг нөгөө нь үхдэг; тийм ээ, тэд бүгд нэг амьсгалтай; Тиймээс хүн араатнаас илүү давуу эрхгүй: учир нь бүх зүйл дэмий хоосон юм. Бүгд нэг газар очдог; бүгд тоос шороо, бүгд дахин тоос болон хувирна.</w:t>
      </w:r>
    </w:p>
    <w:p/>
    <w:p>
      <w:r xmlns:w="http://schemas.openxmlformats.org/wordprocessingml/2006/main">
        <w:t xml:space="preserve">ХААДЫН ДЭЭД 4:34 Соломоны мэргэн ухааныг сонссон дэлхийн бүх хаадын дундаас бүх хүмүүс Соломоны мэргэн ухааныг сонсохоор ирэв.</w:t>
      </w:r>
    </w:p>
    <w:p/>
    <w:p>
      <w:r xmlns:w="http://schemas.openxmlformats.org/wordprocessingml/2006/main">
        <w:t xml:space="preserve">Соломон хааны мэргэн ухааныг сонсохоор дэлхийн өнцөг булан бүрээс хүмүүс аялдаг байв.</w:t>
      </w:r>
    </w:p>
    <w:p/>
    <w:p>
      <w:r xmlns:w="http://schemas.openxmlformats.org/wordprocessingml/2006/main">
        <w:t xml:space="preserve">1. Мэргэн ухааны хүч: Мэргэн ухаан нь дэлхийн өнцөг булан бүрээс хүмүүст хэрхэн нөлөөлж, тэднийг татах вэ.</w:t>
      </w:r>
    </w:p>
    <w:p/>
    <w:p>
      <w:r xmlns:w="http://schemas.openxmlformats.org/wordprocessingml/2006/main">
        <w:t xml:space="preserve">2. Соломоны мөрөөр: Амжилтын дунд хэрхэн даруу, ухаалаг хэвээр үлдэх вэ.</w:t>
      </w:r>
    </w:p>
    <w:p/>
    <w:p>
      <w:r xmlns:w="http://schemas.openxmlformats.org/wordprocessingml/2006/main">
        <w:t xml:space="preserve">1. Сургаалт үгс 1:7 - "Эзэнээс эмээх нь мэдлэгийн эхлэл, мунхаг хүмүүс мэргэн ухаан, сургамжийг үл тоомсорлодог."</w:t>
      </w:r>
    </w:p>
    <w:p/>
    <w:p>
      <w:r xmlns:w="http://schemas.openxmlformats.org/wordprocessingml/2006/main">
        <w:t xml:space="preserve">2. Иаков 3:17 - "Харин дээрээс ирсэн мэргэн ухаан нь эхлээд цэвэр, дараа нь амар амгалан, эелдэг зөөлөн, ухаалаг, нигүүлсэл, сайн үр жимсээр дүүрэн, шударга, чин сэтгэлээсээ байдаг."</w:t>
      </w:r>
    </w:p>
    <w:p/>
    <w:p>
      <w:r xmlns:w="http://schemas.openxmlformats.org/wordprocessingml/2006/main">
        <w:t xml:space="preserve">1 Хаад номын 5-р бүлэгт Соломоны ариун сүм барих бэлтгэл ажил болон Тирийн хаан Хирамтай эвсэж байсан тухай голчлон өгүүлдэг.</w:t>
      </w:r>
    </w:p>
    <w:p/>
    <w:p>
      <w:r xmlns:w="http://schemas.openxmlformats.org/wordprocessingml/2006/main">
        <w:t xml:space="preserve">1-р догол мөр: Тирийн хаан Хирам Соломоны хаанчлалын тухай сонсоод элч нараа хэрхэн илгээсэн тухай өгүүлснээр энэ бүлэг эхэлдэг. Соломон хариу илгээж, Бурханд зориулсан сүм барих хүсэлтэй байгаагаа илэрхийлэв (Хаадын дээд 5:1-6).</w:t>
      </w:r>
    </w:p>
    <w:p/>
    <w:p>
      <w:r xmlns:w="http://schemas.openxmlformats.org/wordprocessingml/2006/main">
        <w:t xml:space="preserve">2-р догол мөр: Хирам Соломоны хүсэлтийг нааштайгаар хүлээн авч, түүнийг Израилийн хаан болгон сонгосон Бурханыг магтав. Тэрээр сүм барихад зориулж Ливанаас хуш мод, кипарис модыг өгөхийг зөвшөөрөв (Хаадын дээд 5:7-9).</w:t>
      </w:r>
    </w:p>
    <w:p/>
    <w:p>
      <w:r xmlns:w="http://schemas.openxmlformats.org/wordprocessingml/2006/main">
        <w:t xml:space="preserve">3-р догол мөр: Соломон Хирамтай гэрээ байгуулж, сүм барихад шаардлагатай модны оронд түүнд хүнсний хангамж санал болгов. Энэ гэрээг тохиролцож, хоёр хаан ч сэтгэл хангалуун байна (Хаадын дээд 5:10-12).</w:t>
      </w:r>
    </w:p>
    <w:p/>
    <w:p>
      <w:r xmlns:w="http://schemas.openxmlformats.org/wordprocessingml/2006/main">
        <w:t xml:space="preserve">4-р догол мөр: Соломоны Израилийн гучин мянган ажилчин, израиль бус хүн амын дундаас наян мянган чулуу зүсэгчээс бүрдсэн асар их ажиллах хүч байсан тухай өгүүллэгт дурдсан байдаг. Тэд чулуу олборлож, барилгын ажилд бэлтгэх үүрэгтэй байв (Хаадын дээд 5:13-18).</w:t>
      </w:r>
    </w:p>
    <w:p/>
    <w:p>
      <w:r xmlns:w="http://schemas.openxmlformats.org/wordprocessingml/2006/main">
        <w:t xml:space="preserve">5-р догол мөр: Эдгээр бүх ажилчид боол биш, харин нарийн хяналтан дор ажилладаг чадварлаг гар урчууд байсныг онцлон тэмдэглэснээр энэ бүлгийн төгсгөл болно. Тэд ариун сүмийн барилга байгууламж болон түүний эд хогшлыг хоёуланг нь барихад чухал үүрэг гүйцэтгэсэн (Хаадын дээд 5;17-18).</w:t>
      </w:r>
    </w:p>
    <w:p/>
    <w:p>
      <w:r xmlns:w="http://schemas.openxmlformats.org/wordprocessingml/2006/main">
        <w:t xml:space="preserve">Дүгнэж хэлэхэд, 1 Хаад номын тавдугаар бүлэгт Соломоны сүм барих бэлтгэлийг дүрсэлсэн байдаг. Тирийн Хирам нааштай хариулж, Ливанаас мод бэлтгэсэн. Соломон гэрээ байгуулж, хүнсний хангамжийг модоор сольж, Ажилчид болон чулуучин зэрэг олон тооны ажиллах хүч цугларчээ. Тэд ариун сүмийн бүтэц, эд хогшлыг хоёуланг нь барихын тулд нарийн хяналтан дор ажилладаг. Дүгнэж хэлэхэд, энэ бүлэгт үндэстнүүдийн хамтын ажиллагаа, нөөц баялгаар хангах, Бурханы зааврыг хэрэгжүүлэхэд нямбай төлөвлөх зэрэг сэдвүүдийг авч үздэг.</w:t>
      </w:r>
    </w:p>
    <w:p/>
    <w:p>
      <w:r xmlns:w="http://schemas.openxmlformats.org/wordprocessingml/2006/main">
        <w:t xml:space="preserve">ХААДЫН ДЭЭД 5:1 Тирийн хаан Хирам зарц нараа Соломон уруу илгээв. Учир нь тэд түүнийг эцгийнх нь өрөөнд хаан болгон тоссон гэж тэр сонссон. Учир нь Хирам Давидад хайртай байсан.</w:t>
      </w:r>
    </w:p>
    <w:p/>
    <w:p>
      <w:r xmlns:w="http://schemas.openxmlformats.org/wordprocessingml/2006/main">
        <w:t xml:space="preserve">Тирийн хаан Хирам Соломоны хаан ширээнд суусныг сонсоод, Давидыг их шүтэн биширч байсан тул зарц нараа түүнд баяр хүргэхээр илгээв.</w:t>
      </w:r>
    </w:p>
    <w:p/>
    <w:p>
      <w:r xmlns:w="http://schemas.openxmlformats.org/wordprocessingml/2006/main">
        <w:t xml:space="preserve">1. Бусдын амжилтыг тэмдэглэхийн ач холбогдол.</w:t>
      </w:r>
    </w:p>
    <w:p/>
    <w:p>
      <w:r xmlns:w="http://schemas.openxmlformats.org/wordprocessingml/2006/main">
        <w:t xml:space="preserve">2. Хүнд бахдал, нөхөрлөлийн хүч.</w:t>
      </w:r>
    </w:p>
    <w:p/>
    <w:p>
      <w:r xmlns:w="http://schemas.openxmlformats.org/wordprocessingml/2006/main">
        <w:t xml:space="preserve">1. Номлогчийн үгс 4:9-10 -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w:t>
      </w:r>
    </w:p>
    <w:p/>
    <w:p>
      <w:r xmlns:w="http://schemas.openxmlformats.org/wordprocessingml/2006/main">
        <w:t xml:space="preserve">2. Ром 12:10 - Бие биедээ ах дүүсийн хайраар эелдэг байх; бие биенээ илүүд үздэг хүндэтгэлийн үүднээс.</w:t>
      </w:r>
    </w:p>
    <w:p/>
    <w:p>
      <w:r xmlns:w="http://schemas.openxmlformats.org/wordprocessingml/2006/main">
        <w:t xml:space="preserve">ХААД 5:2 Соломон Хирам уруу хүн илгээж,</w:t>
      </w:r>
    </w:p>
    <w:p/>
    <w:p>
      <w:r xmlns:w="http://schemas.openxmlformats.org/wordprocessingml/2006/main">
        <w:t xml:space="preserve">Соломон Хирам руу зурвас илгээв.</w:t>
      </w:r>
    </w:p>
    <w:p/>
    <w:p>
      <w:r xmlns:w="http://schemas.openxmlformats.org/wordprocessingml/2006/main">
        <w:t xml:space="preserve">1. Харилцааны хүч: Соломоны жишээ</w:t>
      </w:r>
    </w:p>
    <w:p/>
    <w:p>
      <w:r xmlns:w="http://schemas.openxmlformats.org/wordprocessingml/2006/main">
        <w:t xml:space="preserve">2. Нөхөрлөлийн ач холбогдол: Соломон, Хирам хоёрын харилцаа</w:t>
      </w:r>
    </w:p>
    <w:p/>
    <w:p>
      <w:r xmlns:w="http://schemas.openxmlformats.org/wordprocessingml/2006/main">
        <w:t xml:space="preserve">1. Ром 12:10 - Хайраар бие биедээ үнэнч бай. Өөрөөсөө дээгүүр бие биенээ хүндэл.</w:t>
      </w:r>
    </w:p>
    <w:p/>
    <w:p>
      <w:r xmlns:w="http://schemas.openxmlformats.org/wordprocessingml/2006/main">
        <w:t xml:space="preserve">2. Сургаалт үгс 18:24 - Олон нөхөртэй хүн сүйрч болох ч ахаасаа илүү ойр дотно байдаг найз байдаг.</w:t>
      </w:r>
    </w:p>
    <w:p/>
    <w:p>
      <w:r xmlns:w="http://schemas.openxmlformats.org/wordprocessingml/2006/main">
        <w:t xml:space="preserve">ХААДЫН ДЭЭД 5:3 Миний эцэг Давидыг ЭЗЭН хөлийн уланд оруулах хүртэл түүний эргэн тойронд болсон дайн тулаанд зориулан өөрийн Бурхан ЭЗЭНий нэрэнд хэрхэн өргөөг барьж чадаагүйг чи мэднэ.</w:t>
      </w:r>
    </w:p>
    <w:p/>
    <w:p>
      <w:r xmlns:w="http://schemas.openxmlformats.org/wordprocessingml/2006/main">
        <w:t xml:space="preserve">Соломон хааны эцэг Давид эргэн тойрныхоо тулалдааны улмаас Их Эзэн түүнд тэднийг ялах хүртлээ Их Эзэнд зориулж сүм барьж чадаагүй юм.</w:t>
      </w:r>
    </w:p>
    <w:p/>
    <w:p>
      <w:r xmlns:w="http://schemas.openxmlformats.org/wordprocessingml/2006/main">
        <w:t xml:space="preserve">1. Их Эзэнд итгэ, тэгвэл Тэр та нарын тулалдаанд ялалтыг өгөх болно.</w:t>
      </w:r>
    </w:p>
    <w:p/>
    <w:p>
      <w:r xmlns:w="http://schemas.openxmlformats.org/wordprocessingml/2006/main">
        <w:t xml:space="preserve">2. Их Эзэн зовлон бэрхшээлийн үед хүч чадал, удирдамж өгөх болно.</w:t>
      </w:r>
    </w:p>
    <w:p/>
    <w:p>
      <w:r xmlns:w="http://schemas.openxmlformats.org/wordprocessingml/2006/main">
        <w:t xml:space="preserve">1.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28:7, "ЭЗЭН бол миний хүч чадал, бамбай. Зүрх сэтгэл минь Түүнд итгэж, би тусалж, зүрх минь баясаж, дуугаараа Түүнд талархаж байна."</w:t>
      </w:r>
    </w:p>
    <w:p/>
    <w:p>
      <w:r xmlns:w="http://schemas.openxmlformats.org/wordprocessingml/2006/main">
        <w:t xml:space="preserve">ХААДЫН ДЭЭД 5:4 Харин одоо миний Бурхан ЭЗЭН надад дайсан ч, бузар муу зүйл ч байхгүйн тулд тал бүрээс минь амар амгаланг өгсөн.</w:t>
      </w:r>
    </w:p>
    <w:p/>
    <w:p>
      <w:r xmlns:w="http://schemas.openxmlformats.org/wordprocessingml/2006/main">
        <w:t xml:space="preserve">Соломон дайснуудаас амар амгалан, аюулгүй байдлыг олж авсан бөгөөд Их Эзэн түүнд бүх талаараа амар амгаланг өгсөн.</w:t>
      </w:r>
    </w:p>
    <w:p/>
    <w:p>
      <w:r xmlns:w="http://schemas.openxmlformats.org/wordprocessingml/2006/main">
        <w:t xml:space="preserve">1. Бурхан Өөрт нь итгэдэг хүмүүст амар амгалан, амар амгаланг өгдөг.</w:t>
      </w:r>
    </w:p>
    <w:p/>
    <w:p>
      <w:r xmlns:w="http://schemas.openxmlformats.org/wordprocessingml/2006/main">
        <w:t xml:space="preserve">2. Бүх зүйл тодорхойгүй мэт санагдаж байсан ч Бурхан бидний амьдралд аюулгүй байдал, тогтвортой байдлыг авчирч чадна.</w:t>
      </w:r>
    </w:p>
    <w:p/>
    <w:p>
      <w:r xmlns:w="http://schemas.openxmlformats.org/wordprocessingml/2006/main">
        <w:t xml:space="preserve">1. Исаиа 26:3 - Тэд Танд итгэдэг тул оюун ухаан нь тууштай хүмүүсийг чи төгс амгалан байлгах болно.</w:t>
      </w:r>
    </w:p>
    <w:p/>
    <w:p>
      <w:r xmlns:w="http://schemas.openxmlformats.org/wordprocessingml/2006/main">
        <w:t xml:space="preserve">2. Дуулал 4:8 - Би амар амгалан хэвтэж, нойрсох болно, учир нь ганцхан Та минь ээ, Эзэн минь, намайг аюулгүй байдалд байлгаач.</w:t>
      </w:r>
    </w:p>
    <w:p/>
    <w:p>
      <w:r xmlns:w="http://schemas.openxmlformats.org/wordprocessingml/2006/main">
        <w:t xml:space="preserve">ХААДЫН ДЭЭД 5:5 Харагтун, миний эцэг Давидад ЭЗЭН айлдсанчлан, би өөрийн Бурхан ЭЗЭНий нэрэнд өргөө барихаар зорьж байна. Миний нэрээр өргөө барина.</w:t>
      </w:r>
    </w:p>
    <w:p/>
    <w:p>
      <w:r xmlns:w="http://schemas.openxmlformats.org/wordprocessingml/2006/main">
        <w:t xml:space="preserve">Соломон Их Эзэний эцэг Давидад хэлсэнчлэн Их Эзэнд зориулан сүм барих хүсэлтэй байгаагаа илэрхийлэв.</w:t>
      </w:r>
    </w:p>
    <w:p/>
    <w:p>
      <w:r xmlns:w="http://schemas.openxmlformats.org/wordprocessingml/2006/main">
        <w:t xml:space="preserve">1. Мөргөлийн өргөө барих Бурханы төлөвлөгөө</w:t>
      </w:r>
    </w:p>
    <w:p/>
    <w:p>
      <w:r xmlns:w="http://schemas.openxmlformats.org/wordprocessingml/2006/main">
        <w:t xml:space="preserve">2. Их Эзэний зарлигт дуулгавартай байх</w:t>
      </w:r>
    </w:p>
    <w:p/>
    <w:p>
      <w:r xmlns:w="http://schemas.openxmlformats.org/wordprocessingml/2006/main">
        <w:t xml:space="preserve">1. Шастирын дэд 6:1-6</w:t>
      </w:r>
    </w:p>
    <w:p/>
    <w:p>
      <w:r xmlns:w="http://schemas.openxmlformats.org/wordprocessingml/2006/main">
        <w:t xml:space="preserve">2. Шастирын дээд 22:1-19</w:t>
      </w:r>
    </w:p>
    <w:p/>
    <w:p>
      <w:r xmlns:w="http://schemas.openxmlformats.org/wordprocessingml/2006/main">
        <w:t xml:space="preserve">ХААДЫН ДЭЭД 5:6 Тиймээс тэд надад Ливанаас хуш мод хадахыг чи тушаагтун. Миний зарц нар чиний зарц нартай хамт байх болно. Би чамд чиний томилсон бүхний дагуу зарц нарт чинь хөлс өгөх болно. Учир нь сидончуудтай адил мод зүсэх чадвартай хүн бидний дунд байхгүй гэдгийг чи мэднэ.</w:t>
      </w:r>
    </w:p>
    <w:p/>
    <w:p>
      <w:r xmlns:w="http://schemas.openxmlformats.org/wordprocessingml/2006/main">
        <w:t xml:space="preserve">Соломон хаан Ливанаас хуш модыг тайрч авахыг хүсч, Сидончуудыг ажилд авчээ.</w:t>
      </w:r>
    </w:p>
    <w:p/>
    <w:p>
      <w:r xmlns:w="http://schemas.openxmlformats.org/wordprocessingml/2006/main">
        <w:t xml:space="preserve">1. Бурхан бидэнд Өөрийн ажлыг хийх нөөцөөр хангадаг.</w:t>
      </w:r>
    </w:p>
    <w:p/>
    <w:p>
      <w:r xmlns:w="http://schemas.openxmlformats.org/wordprocessingml/2006/main">
        <w:t xml:space="preserve">2. Бидний чадвар, авьяас бол Бурханы алдрын төлөө ашиглах Бурханы бэлэг юм.</w:t>
      </w:r>
    </w:p>
    <w:p/>
    <w:p>
      <w:r xmlns:w="http://schemas.openxmlformats.org/wordprocessingml/2006/main">
        <w:t xml:space="preserve">1. Ром 12:6-8 - Бидэнд өгөгдсөн нигүүлслийн дагуу өөр өөр бэлгүүд байгаа тул тэдгээрийг ашиглацгаая.</w:t>
      </w:r>
    </w:p>
    <w:p/>
    <w:p>
      <w:r xmlns:w="http://schemas.openxmlformats.org/wordprocessingml/2006/main">
        <w:t xml:space="preserve">2. Ефес 2:10 - Учир нь бид сайн үйлсийн дотор алхахын тулд Бурханы урьдчилан бэлтгэсэн сайн үйлсийн төлөө Христ Есүс дотор бүтээгдсэн Түүний бүтээл юм.</w:t>
      </w:r>
    </w:p>
    <w:p/>
    <w:p>
      <w:r xmlns:w="http://schemas.openxmlformats.org/wordprocessingml/2006/main">
        <w:t xml:space="preserve">ХААДЫН ДЭЭД 5:7 Хирам Соломоны үгсийг сонсоод ихэд баясаж, "Энэ агуу ард түмнийг захирсан мэргэн хүүг Давидад өгсөн ЭЗЭН өнөөдөр магтагдах болтугай" гэв.</w:t>
      </w:r>
    </w:p>
    <w:p/>
    <w:p>
      <w:r xmlns:w="http://schemas.openxmlformats.org/wordprocessingml/2006/main">
        <w:t xml:space="preserve">Бурхан Соломонд хүмүүсийг удирдах мэргэн ухааныг өгсөн.</w:t>
      </w:r>
    </w:p>
    <w:p/>
    <w:p>
      <w:r xmlns:w="http://schemas.openxmlformats.org/wordprocessingml/2006/main">
        <w:t xml:space="preserve">1: Бурханы адислал бидэн дээр байгаа бөгөөд бид бусдыг удирдаж, Түүнд үнэнчээр үйлчлэхийн тулд үүнийг ашиглах ёстой.</w:t>
      </w:r>
    </w:p>
    <w:p/>
    <w:p>
      <w:r xmlns:w="http://schemas.openxmlformats.org/wordprocessingml/2006/main">
        <w:t xml:space="preserve">2: Бурханы мэргэн ухаан бол Түүнийг алдаршуулахын тулд бидний ашиглах ёстой үнэлж баршгүй бэлэг юм.</w:t>
      </w:r>
    </w:p>
    <w:p/>
    <w:p>
      <w:r xmlns:w="http://schemas.openxmlformats.org/wordprocessingml/2006/main">
        <w:t xml:space="preserve">1: Иаков 1:5 "Хэрэв та нарын хэн нэгэнд мэргэн ухаан дутвал тэр хүн бүх хүнд өгөөмөр, доромжлолгүй өгдөг Бурханаас гуйг, тэгвэл түүнд өгөх болно."</w:t>
      </w:r>
    </w:p>
    <w:p/>
    <w:p>
      <w:r xmlns:w="http://schemas.openxmlformats.org/wordprocessingml/2006/main">
        <w:t xml:space="preserve">2: Сургаалт үгс 3:13-14 "Мэргэн ухааныг олсон хүн, ухаантай хүн ерөөлтэй еэ. Учир нь түүний худалдаа нь мөнгөн худалдаанаас, түүний ашиг нь цэвэр алтнаас илүү".</w:t>
      </w:r>
    </w:p>
    <w:p/>
    <w:p>
      <w:r xmlns:w="http://schemas.openxmlformats.org/wordprocessingml/2006/main">
        <w:t xml:space="preserve">ХААДЫН ДЭЭД 5:8 Хирам Соломонд хүн илгээж, -Таны над руу илгээсэн зүйлийг би бодож үзсэн бөгөөд хуш мод, гацуур модны талаар чиний бүх хүслийг биелүүлэх болно.</w:t>
      </w:r>
    </w:p>
    <w:p/>
    <w:p>
      <w:r xmlns:w="http://schemas.openxmlformats.org/wordprocessingml/2006/main">
        <w:t xml:space="preserve">Соломон хаан Тирийн хаан Хирамд хүсэлт илгээж, Хирам Соломоны хуш мод, гацуур модны хүсэлтийг биелүүлэхийг зөвшөөрөв.</w:t>
      </w:r>
    </w:p>
    <w:p/>
    <w:p>
      <w:r xmlns:w="http://schemas.openxmlformats.org/wordprocessingml/2006/main">
        <w:t xml:space="preserve">1. Бурханаас өгөгдсөн эрх мэдлийн хүч: Бурхан Өөрийн зорилгоо биелүүлэхийн тулд хаад, захирагчдын эрх мэдлийг хэрхэн ашигладаг.</w:t>
      </w:r>
    </w:p>
    <w:p/>
    <w:p>
      <w:r xmlns:w="http://schemas.openxmlformats.org/wordprocessingml/2006/main">
        <w:t xml:space="preserve">2. Нөхөрлөлийн үнэ цэнэ: Хүчтэй нөхөрлөлийг бий болгож, эдгээр харилцааг хүндэтгэх нь хичнээн чухал вэ.</w:t>
      </w:r>
    </w:p>
    <w:p/>
    <w:p>
      <w:r xmlns:w="http://schemas.openxmlformats.org/wordprocessingml/2006/main">
        <w:t xml:space="preserve">1. Ром 13:1-2 - Хүн бүр эрх баригчдад захирагдах болтугай. Учир нь Бурханаас өөр ямар ч эрх мэдэл байхгүй бөгөөд байгаа эрх мэдэл нь Бурханаар тогтоогдсон.</w:t>
      </w:r>
    </w:p>
    <w:p/>
    <w:p>
      <w:r xmlns:w="http://schemas.openxmlformats.org/wordprocessingml/2006/main">
        <w:t xml:space="preserve">2. Сургаалт үгс 18:24 - Олон нөхөртэй хүн сүйрч болох ч ахаасаа илүү ойр дотно байдаг найз байдаг.</w:t>
      </w:r>
    </w:p>
    <w:p/>
    <w:p>
      <w:r xmlns:w="http://schemas.openxmlformats.org/wordprocessingml/2006/main">
        <w:t xml:space="preserve">ХААД ДЭЭД 5:9 Миний зарц нар тэднийг Ливанаас далайд буулгаж, Би тэднийг далайгаар хөвүүлэн чиний намайг томилсон газар луу хүргэж, тэнд буулгаж, чи тэднийг хүлээн авах болно. Чи миний хүслийг биелүүлж, миний гэрт хоол хүнс өгөх болно.</w:t>
      </w:r>
    </w:p>
    <w:p/>
    <w:p>
      <w:r xmlns:w="http://schemas.openxmlformats.org/wordprocessingml/2006/main">
        <w:t xml:space="preserve">Соломон хуш мод, гацуур модыг Ливанаас авчирч, далайд зөөж, өөрийн сонгосон газар руу аваачихыг гуйв.</w:t>
      </w:r>
    </w:p>
    <w:p/>
    <w:p>
      <w:r xmlns:w="http://schemas.openxmlformats.org/wordprocessingml/2006/main">
        <w:t xml:space="preserve">1. Бурхан Өөрийн хүслийг биелүүлэх бүх нөөц, чадварыг бидэнд өгсөн.</w:t>
      </w:r>
    </w:p>
    <w:p/>
    <w:p>
      <w:r xmlns:w="http://schemas.openxmlformats.org/wordprocessingml/2006/main">
        <w:t xml:space="preserve">2. Бид Түүний хүслийг биелүүлэхийн тулд Бурхан болон Түүний хангамжид найдах ёстой.</w:t>
      </w:r>
    </w:p>
    <w:p/>
    <w:p>
      <w:r xmlns:w="http://schemas.openxmlformats.org/wordprocessingml/2006/main">
        <w:t xml:space="preserve">1. Матай 6:31-33 - Тиймээс "Бид юу идэх вэ?" гэж бүү санаа зов. эсвэл бид юу уух вэ? эсвэл бид юу өмсөх вэ? Учир нь харь үндэстнүүд эдгээр бүх зүйлийг эрэлхийлдэг бөгөөд энэ бүхэн танд хэрэгтэй гэдгийг тэнгэрлэг Эцэг тань мэддэг.</w:t>
      </w:r>
    </w:p>
    <w:p/>
    <w:p>
      <w:r xmlns:w="http://schemas.openxmlformats.org/wordprocessingml/2006/main">
        <w:t xml:space="preserve">2.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ХААДЫН ДЭЭД 5:10 Ингээд Хирам Соломонд бүх хүслийн дагуу хуш мод, гацуур модыг өгчээ.</w:t>
      </w:r>
    </w:p>
    <w:p/>
    <w:p>
      <w:r xmlns:w="http://schemas.openxmlformats.org/wordprocessingml/2006/main">
        <w:t xml:space="preserve">Соломон Хирамаас хуш мод, гацуур мод авахыг хүссэн бөгөөд Хирам түүний хүсэлтийг биелүүлэв.</w:t>
      </w:r>
    </w:p>
    <w:p/>
    <w:p>
      <w:r xmlns:w="http://schemas.openxmlformats.org/wordprocessingml/2006/main">
        <w:t xml:space="preserve">1: Бидний хүсэлт боломжгүй мэт санагдаж байсан ч Бурхан биднийг хангах болно.</w:t>
      </w:r>
    </w:p>
    <w:p/>
    <w:p>
      <w:r xmlns:w="http://schemas.openxmlformats.org/wordprocessingml/2006/main">
        <w:t xml:space="preserve">2: Бид золиослол шаардсан ч гэсэн бусдын хэрэгцээг хангахыг хичээх ёстой.</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Иаков 2:15-17 - Хэрэв ах, эгч нь хувцас муутай, өдөр тутмын хоол хүнсээр дутмаг байвал та нарын хэн нэг нь тэдэнд "Бие махбодид шаардлагатай зүйлсийг өгөхгүйгээр тайван явж, дулаацаж, цатгагтун. энэ ямар сайн юм бэ?</w:t>
      </w:r>
    </w:p>
    <w:p/>
    <w:p>
      <w:r xmlns:w="http://schemas.openxmlformats.org/wordprocessingml/2006/main">
        <w:t xml:space="preserve">ХААДЫН ДЭЭД 5:11 Соломон Хирамыг гэрийнхэндээ хоол болгон хорин мянган хэмжүүр улаан буудай, хорин хэмж цэвэр тос өгч, Соломоныг жил бүр Хирамд өгчээ.</w:t>
      </w:r>
    </w:p>
    <w:p/>
    <w:p>
      <w:r xmlns:w="http://schemas.openxmlformats.org/wordprocessingml/2006/main">
        <w:t xml:space="preserve">Соломон Хирамд жил бүр хорин мянган хэмж улаан буудай, хорин хэмж тос өгдөг байв.</w:t>
      </w:r>
    </w:p>
    <w:p/>
    <w:p>
      <w:r xmlns:w="http://schemas.openxmlformats.org/wordprocessingml/2006/main">
        <w:t xml:space="preserve">1. Өгөөмөр байдлын хүч: Өгөх нь хэрхэн адислал авчрах вэ?</w:t>
      </w:r>
    </w:p>
    <w:p/>
    <w:p>
      <w:r xmlns:w="http://schemas.openxmlformats.org/wordprocessingml/2006/main">
        <w:t xml:space="preserve">2. Үйлчилгээний ашиг тус: Зөв хийх нь хэрхэн шагнал авчирдаг вэ?</w:t>
      </w:r>
    </w:p>
    <w:p/>
    <w:p>
      <w:r xmlns:w="http://schemas.openxmlformats.org/wordprocessingml/2006/main">
        <w:t xml:space="preserve">1. Ром 12:8 - Хэнд байна, түүнд илүү ихийг өгч, элбэг дэлбэг байх болно. Хэнд байхгүй, тэр ч байтугай өөрт нь байгаа нь ч түүнээс булаагдах болно.</w:t>
      </w:r>
    </w:p>
    <w:p/>
    <w:p>
      <w:r xmlns:w="http://schemas.openxmlformats.org/wordprocessingml/2006/main">
        <w:t xml:space="preserve">2. Сургаалт үгс 11:24 25 - Хүн дураараа өгдөг ч улам баяждаг; өөр нэг нь өгөх ёстой зүйлээ харамлаж, гагцхүү гачигдаж зовдог. Ерөөл авчирсан хүн баяжиж, усалдаг хүн өөрөө услагдах болно.</w:t>
      </w:r>
    </w:p>
    <w:p/>
    <w:p>
      <w:r xmlns:w="http://schemas.openxmlformats.org/wordprocessingml/2006/main">
        <w:t xml:space="preserve">ХААДЫН ДЭЭД 5:12 ЭЗЭН амласныхаа дагуу Соломонд мэргэн ухааныг өгч, Хирам, Соломон хоёрын хооронд амар амгалан болов. Тэгээд тэр хоёр хамтдаа лиг байгуулсан.</w:t>
      </w:r>
    </w:p>
    <w:p/>
    <w:p>
      <w:r xmlns:w="http://schemas.openxmlformats.org/wordprocessingml/2006/main">
        <w:t xml:space="preserve">Бурхан Соломонд өгсөн амлалтаа биелүүлж, түүнийг мэргэн ухаанаар адисалж, Хирам хоёрын хооронд мөнхийн амар амгаланг бий болгосон.</w:t>
      </w:r>
    </w:p>
    <w:p/>
    <w:p>
      <w:r xmlns:w="http://schemas.openxmlformats.org/wordprocessingml/2006/main">
        <w:t xml:space="preserve">1. Бурхан үргэлж үнэнч бөгөөд амлалтаа биелүүлэх болно</w:t>
      </w:r>
    </w:p>
    <w:p/>
    <w:p>
      <w:r xmlns:w="http://schemas.openxmlformats.org/wordprocessingml/2006/main">
        <w:t xml:space="preserve">2. Энх тайван, эв нэгдлийн хүч</w:t>
      </w:r>
    </w:p>
    <w:p/>
    <w:p>
      <w:r xmlns:w="http://schemas.openxmlformats.org/wordprocessingml/2006/main">
        <w:t xml:space="preserve">1. Иеремиа 29:11 - "Учир нь би чамд зориулж байгаа төлөвлөгөөгөө мэдэж байна" гэж ЭЗЭН тунхаглаж байна. Чамд хор хөнөөл учруулахгүй байхын тулд чамайг цэцэглүүлэхээр төлөвлөж, итгэл найдвар, ирээдүйг танд өгөхөөр төлөвлөж байна.</w:t>
      </w:r>
    </w:p>
    <w:p/>
    <w:p>
      <w:r xmlns:w="http://schemas.openxmlformats.org/wordprocessingml/2006/main">
        <w:t xml:space="preserve">2. Ефес 4:3 - "Амар амгалангийн хэлхээгээр дамжуулан Сүнсний эв нэгдлийг хадгалахын тулд бүх хүчин чармайлтаа гарга."</w:t>
      </w:r>
    </w:p>
    <w:p/>
    <w:p>
      <w:r xmlns:w="http://schemas.openxmlformats.org/wordprocessingml/2006/main">
        <w:t xml:space="preserve">1Хаад 5:13 Соломон хаан бүх Израилиас татвар хураав. Мөн хураамж нь гучин мянган хүн байв.</w:t>
      </w:r>
    </w:p>
    <w:p/>
    <w:p>
      <w:r xmlns:w="http://schemas.openxmlformats.org/wordprocessingml/2006/main">
        <w:t xml:space="preserve">Соломон хаан бүх Израилиас 30 000 хүнийг цуглуулав.</w:t>
      </w:r>
    </w:p>
    <w:p/>
    <w:p>
      <w:r xmlns:w="http://schemas.openxmlformats.org/wordprocessingml/2006/main">
        <w:t xml:space="preserve">1. Эв нэгдлийн хүч - Бид зорилго нэгдмэл байвал хэрхэн агуу зүйлсийг хийж чадах вэ.</w:t>
      </w:r>
    </w:p>
    <w:p/>
    <w:p>
      <w:r xmlns:w="http://schemas.openxmlformats.org/wordprocessingml/2006/main">
        <w:t xml:space="preserve">2. Бурханы дуудлага - Бид хэрхэн Их Эзэний дуудлагыг сонсож, дагаж чадах вэ.</w:t>
      </w:r>
    </w:p>
    <w:p/>
    <w:p>
      <w:r xmlns:w="http://schemas.openxmlformats.org/wordprocessingml/2006/main">
        <w:t xml:space="preserve">1. Ефес 4:3 - Амар амгалангийн хэлхээгээр дамжуулан Сүнсний эв нэгдлийг хадгалахын тулд бүх хүчин чармайлтаа гарга.</w:t>
      </w:r>
    </w:p>
    <w:p/>
    <w:p>
      <w:r xmlns:w="http://schemas.openxmlformats.org/wordprocessingml/2006/main">
        <w:t xml:space="preserve">2. Исаиа 6:8 - Дараа нь би "Би хэнийг явуулах вэ?" гэж хэлэх ЭЗЭНий дууг сонсов. Тэгээд хэн бидний төлөө явах вэ? Тэгээд би "Би энд байна. Намайг явуулаач!"</w:t>
      </w:r>
    </w:p>
    <w:p/>
    <w:p>
      <w:r xmlns:w="http://schemas.openxmlformats.org/wordprocessingml/2006/main">
        <w:t xml:space="preserve">ХААДЫН ДЭЭД 5:14 Тэр тэднийг сар бүр арван мянгаар Ливанд илгээж, нэг сар Ливанд, хоёр сар гэртээ байсан бөгөөд Адонирам хураамжийг хариуцаж байв.</w:t>
      </w:r>
    </w:p>
    <w:p/>
    <w:p>
      <w:r xmlns:w="http://schemas.openxmlformats.org/wordprocessingml/2006/main">
        <w:t xml:space="preserve">Соломон 10 000 хүнийг сар бүр ээлжлэн Ливан руу илгээж, Адонирам ажлыг хариуцаж байв.</w:t>
      </w:r>
    </w:p>
    <w:p/>
    <w:p>
      <w:r xmlns:w="http://schemas.openxmlformats.org/wordprocessingml/2006/main">
        <w:t xml:space="preserve">1. Ажлын ач холбогдол: Хаадын дээд 5:14-ийн судалгаа</w:t>
      </w:r>
    </w:p>
    <w:p/>
    <w:p>
      <w:r xmlns:w="http://schemas.openxmlformats.org/wordprocessingml/2006/main">
        <w:t xml:space="preserve">2. Адонирамын удирдлага: Хаадын дээд 5:14-ийн судалгаа</w:t>
      </w:r>
    </w:p>
    <w:p/>
    <w:p>
      <w:r xmlns:w="http://schemas.openxmlformats.org/wordprocessingml/2006/main">
        <w:t xml:space="preserve">1. Сургаалт үгс 12:24 - Хичээл зүтгэл бол амжилтанд хүрэх зам юм.</w:t>
      </w:r>
    </w:p>
    <w:p/>
    <w:p>
      <w:r xmlns:w="http://schemas.openxmlformats.org/wordprocessingml/2006/main">
        <w:t xml:space="preserve">2. Филиппой 2:12-13 - Шаргуу, баяр хөөртэй ажилла.</w:t>
      </w:r>
    </w:p>
    <w:p/>
    <w:p>
      <w:r xmlns:w="http://schemas.openxmlformats.org/wordprocessingml/2006/main">
        <w:t xml:space="preserve">ХААДЫН ДЭЭД 5:15 Соломонд ачаа үүрдэг далан арван мянган хүн, ууланд наян мянган зүсэгч байв.</w:t>
      </w:r>
    </w:p>
    <w:p/>
    <w:p>
      <w:r xmlns:w="http://schemas.openxmlformats.org/wordprocessingml/2006/main">
        <w:t xml:space="preserve">Соломон 150 000 хүнтэй, биеийн хүчний ажил хийдэг томоохон ажилчинтай байсан.</w:t>
      </w:r>
    </w:p>
    <w:p/>
    <w:p>
      <w:r xmlns:w="http://schemas.openxmlformats.org/wordprocessingml/2006/main">
        <w:t xml:space="preserve">1. Стратегийн төлөвлөлтийн хүч - Амжилтанд хүрэх төлөвлөгөөтэй байхын чухлыг харуулахын тулд Соломоны ажиллах хүчний жишээг ашиглан.</w:t>
      </w:r>
    </w:p>
    <w:p/>
    <w:p>
      <w:r xmlns:w="http://schemas.openxmlformats.org/wordprocessingml/2006/main">
        <w:t xml:space="preserve">2. Шаргуу хөдөлмөрийн адислал - Соломоны хүчтэй ажлын ёс суртахуун, ажилчдынхаа хичээл зүтгэлийн ачаар хэрхэн цэцэглэн хөгжсөнийг харуулсан.</w:t>
      </w:r>
    </w:p>
    <w:p/>
    <w:p>
      <w:r xmlns:w="http://schemas.openxmlformats.org/wordprocessingml/2006/main">
        <w:t xml:space="preserve">1. Сургаалт үгс 21:5 - Яаралтай байдал нь ядууралд хүргэдэгтэй адил хичээнгүй хүний төлөвлөгөө ашиг олох нь гарцаагүй.</w:t>
      </w:r>
    </w:p>
    <w:p/>
    <w:p>
      <w:r xmlns:w="http://schemas.openxmlformats.org/wordprocessingml/2006/main">
        <w:t xml:space="preserve">2. Номлогчийн үгс 9:10 - Таны гар юу ч хийхээр олдвол бүх чадлаараа хий.</w:t>
      </w:r>
    </w:p>
    <w:p/>
    <w:p>
      <w:r xmlns:w="http://schemas.openxmlformats.org/wordprocessingml/2006/main">
        <w:t xml:space="preserve">ХААДЫН ДЭЭД 5:16 Соломоны захирагч нараас гадна уг ажлыг гүйцэтгэсэн хүмүүсийг захирч байсан гурван мянга гурван зуу байв.</w:t>
      </w:r>
    </w:p>
    <w:p/>
    <w:p>
      <w:r xmlns:w="http://schemas.openxmlformats.org/wordprocessingml/2006/main">
        <w:t xml:space="preserve">Соломон янз бүрийн төсөл дээр ажиллаж буй хүмүүсийг хянах 3300 офицертэй байв.</w:t>
      </w:r>
    </w:p>
    <w:p/>
    <w:p>
      <w:r xmlns:w="http://schemas.openxmlformats.org/wordprocessingml/2006/main">
        <w:t xml:space="preserve">1. Төлөөлөгчийн эрх мэдэл - Соломон агуу үйлсийг бүтээхийн тулд бусдын тусламжийг хэрхэн ашигласан бэ.</w:t>
      </w:r>
    </w:p>
    <w:p/>
    <w:p>
      <w:r xmlns:w="http://schemas.openxmlformats.org/wordprocessingml/2006/main">
        <w:t xml:space="preserve">2. Хүний харилцааны үнэ цэнэ - Бидний эргэн тойронд байгаа хүмүүсийн хөдөлмөр, оруулсан хувь нэмрийг хүлээн зөвшөөрөхийн ач холбогдол.</w:t>
      </w:r>
    </w:p>
    <w:p/>
    <w:p>
      <w:r xmlns:w="http://schemas.openxmlformats.org/wordprocessingml/2006/main">
        <w:t xml:space="preserve">1. Номлогчийн үгс 4:9-10 -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w:t>
      </w:r>
    </w:p>
    <w:p/>
    <w:p>
      <w:r xmlns:w="http://schemas.openxmlformats.org/wordprocessingml/2006/main">
        <w:t xml:space="preserve">2. Сургаалт үгс 27:17 - Төмөр төмрийг хурцалдаг; Тиймээс хүн найзынхаа царайг хурцалдаг.</w:t>
      </w:r>
    </w:p>
    <w:p/>
    <w:p>
      <w:r xmlns:w="http://schemas.openxmlformats.org/wordprocessingml/2006/main">
        <w:t xml:space="preserve">1Хаад 5:17 Хаан тушаахад тэд байшингийн суурийг тавихын тулд том чулуунууд, өндөр үнэтэй чулуунууд, сийлсэн чулуунуудыг авчирав.</w:t>
      </w:r>
    </w:p>
    <w:p/>
    <w:p>
      <w:r xmlns:w="http://schemas.openxmlformats.org/wordprocessingml/2006/main">
        <w:t xml:space="preserve">Соломон хаан Их Эзэний өргөөний суурийг тавихад том, үнэтэй чулууг ашиглахыг зарлигласан.</w:t>
      </w:r>
    </w:p>
    <w:p/>
    <w:p>
      <w:r xmlns:w="http://schemas.openxmlformats.org/wordprocessingml/2006/main">
        <w:t xml:space="preserve">1. Бидний итгэлийн үндэс: Соломон хааны үлгэр жишээнээс суралцах нь</w:t>
      </w:r>
    </w:p>
    <w:p/>
    <w:p>
      <w:r xmlns:w="http://schemas.openxmlformats.org/wordprocessingml/2006/main">
        <w:t xml:space="preserve">2. Хадан дээр босгох: Бидний амьдралын бат бөх суурийг бий болгох</w:t>
      </w:r>
    </w:p>
    <w:p/>
    <w:p>
      <w:r xmlns:w="http://schemas.openxmlformats.org/wordprocessingml/2006/main">
        <w:t xml:space="preserve">1. Матай 7:24-27 Иймээс Миний эдгээр үгсийг сонсож, үйлдсэн хэн боловч Би түүнийг хадан дээр байшингаа барьсан мэргэн хүнтэй зүйрлэе: бороо орж, үер бууж, салхи шуурч, тэр байшинг зодох; Хадан дээр суурилагдсан тул унасангүй.</w:t>
      </w:r>
    </w:p>
    <w:p/>
    <w:p>
      <w:r xmlns:w="http://schemas.openxmlformats.org/wordprocessingml/2006/main">
        <w:t xml:space="preserve">2. Дуулал 118:22-24 Барилгачдын голсон чулуу тулгын гол чулуу болжээ. Энэ бол Их Эзэний ажил байсан; Энэ нь бидний нүдэнд гайхалтай юм. Энэ бол Их Эзэний бүтээсэн өдөр юм; Бид үүнд баярлаж, баярлах болно.</w:t>
      </w:r>
    </w:p>
    <w:p/>
    <w:p>
      <w:r xmlns:w="http://schemas.openxmlformats.org/wordprocessingml/2006/main">
        <w:t xml:space="preserve">ХААДЫН ДЭЭД 5:18 Соломоны барилгачид болон Хирамын барилгачид тэднийг болон чулуун дөрвөлжин чулуунуудыг сийлсэн тул байшин барихад мод, чулуу бэлтгэв.</w:t>
      </w:r>
    </w:p>
    <w:p/>
    <w:p>
      <w:r xmlns:w="http://schemas.openxmlformats.org/wordprocessingml/2006/main">
        <w:t xml:space="preserve">Соломон, Хирам хоёрын барилгачид сүмийг барихад зориулж мод, чулуу бэлтгэхээр хамтран ажилласан.</w:t>
      </w:r>
    </w:p>
    <w:p/>
    <w:p>
      <w:r xmlns:w="http://schemas.openxmlformats.org/wordprocessingml/2006/main">
        <w:t xml:space="preserve">1. Хамтран ажилласнаар бид гайхалтай амжилтанд хүрч чадна.</w:t>
      </w:r>
    </w:p>
    <w:p/>
    <w:p>
      <w:r xmlns:w="http://schemas.openxmlformats.org/wordprocessingml/2006/main">
        <w:t xml:space="preserve">2. Бурхан мөргөлийн өргөөг барих нөөц бололцоогоор хангана.</w:t>
      </w:r>
    </w:p>
    <w:p/>
    <w:p>
      <w:r xmlns:w="http://schemas.openxmlformats.org/wordprocessingml/2006/main">
        <w:t xml:space="preserve">1. Үйлс 4:32-35 - Одоо итгэгчдийн бүрэн тоо нь нэг зүрх сэтгэлтэй байсан бөгөөд хэн ч түүнд хамаарах зүйлсийн аль нь ч түүнийх гэж хэлээгүй, гэхдээ тэдэнд бүх зүйл нийтлэг байсан. Элч нар Их Эзэн Есүсийн амилалтын тухай гэрчлэлээ агуу их хүчээр өгч байсан бөгөөд тэдний дээр агуу нигүүлсэл байсан. Тэдний дунд гачигдалтай хүн байсангүй, учир нь газар, байшингийн эзэд тэднийг зарж, борлуулсан орлогынхоо орлогыг авчирч, элч нарын хөлд тавиулж, хүн бүрд хэрэгцээтэй байсан бол хуваарилдаг байв.</w:t>
      </w:r>
    </w:p>
    <w:p/>
    <w:p>
      <w:r xmlns:w="http://schemas.openxmlformats.org/wordprocessingml/2006/main">
        <w:t xml:space="preserve">2. Дуулал 127:1 - Их Эзэн байшинг бариагүй бол түүнийг барьж буй хүмүүс дэмий хоосон хөдөлмөрлөдөг.</w:t>
      </w:r>
    </w:p>
    <w:p/>
    <w:p>
      <w:r xmlns:w="http://schemas.openxmlformats.org/wordprocessingml/2006/main">
        <w:t xml:space="preserve">1 Хаад номын 6-р бүлэгт Соломоны хаанчлалын үеийн ариун сүмийн барилгын ажлыг дүрсэлж, түүний хэмжээс, ашигласан материал, дотоод засал чимэглэлийн нарийн ширийн зүйлийг онцолсон байдаг.</w:t>
      </w:r>
    </w:p>
    <w:p/>
    <w:p>
      <w:r xmlns:w="http://schemas.openxmlformats.org/wordprocessingml/2006/main">
        <w:t xml:space="preserve">1-р догол мөр: Израилийн хөвгүүдийг Египетээс гарснаас хойш 480 жилийн дараа Соломоны дөрөв дэх жилдээ сүмийн барилгын ажил эхэлсэн гэж энэ бүлэг эхэлдэг. Энэ нь Зив сард болсон тухай дурдсан байдаг (Хаадын дээд 6:1).</w:t>
      </w:r>
    </w:p>
    <w:p/>
    <w:p>
      <w:r xmlns:w="http://schemas.openxmlformats.org/wordprocessingml/2006/main">
        <w:t xml:space="preserve">2-р догол мөр: Ариун сүмийн хэмжээ, бүтцийн талаар тодорхой дэлгэрэнгүй мэдээллийг бичвэрт оруулсан болно. Энэ нь Ливанаас ирсэн чулуу, хуш модоор барьсан гэж бичсэн байдаг. Урт нь жаран тохой, өргөн нь хорин тохой, өндөр нь гучин тохой байв (Хаадын дээд 6:2-3).</w:t>
      </w:r>
    </w:p>
    <w:p/>
    <w:p>
      <w:r xmlns:w="http://schemas.openxmlformats.org/wordprocessingml/2006/main">
        <w:t xml:space="preserve">3-р догол мөр: Энэхүү өгүүлэлд ур чадвартай гар урчууд хэруб, далдуу мод, цэцэгсийг хана, хаалган дээр сийлэхэд хэрхэн ажиллаж байсныг онцолсон. Үүнээс гадна тэд дотоод ханыг алтаар бүрсэн байв (Хаадын дээд 6:4-10).</w:t>
      </w:r>
    </w:p>
    <w:p/>
    <w:p>
      <w:r xmlns:w="http://schemas.openxmlformats.org/wordprocessingml/2006/main">
        <w:t xml:space="preserve">4-р догол мөр: Энэ бүлэгт ариун сүм дотор "Хамгийн ариун газар" хэмээх жижиг өрөө баригдсан тухай дурдсан байдаг. Энэ өрөөнд алтаар бүрсэн оливын модоор хийсэн хоёр том херуб байсан (Хаадын дээд 6:16-20).</w:t>
      </w:r>
    </w:p>
    <w:p/>
    <w:p>
      <w:r xmlns:w="http://schemas.openxmlformats.org/wordprocessingml/2006/main">
        <w:t xml:space="preserve">5-р догол мөр: Ариун сүмийн цогцолборын эргэн тойронд янз бүрийн зориулалтаар өрөөг барихад хуш модон хавтанг хэрхэн ашиглаж байсныг тайлбарласнаар өгүүллэг үргэлжилж байна. Эдгээр өрөөнд "цахилгаан" (Хаадын дээд 6;15-22) гэж нэрлэгддэг хонгил багтжээ.</w:t>
      </w:r>
    </w:p>
    <w:p/>
    <w:p>
      <w:r xmlns:w="http://schemas.openxmlformats.org/wordprocessingml/2006/main">
        <w:t xml:space="preserve">6-р догол мөр: Соломоны ордон болон сүмийн барилгын ажлыг дуусгахад долоон жил зарцуулсан гэж энэ бүлгийн төгсгөлд бичсэн. Энэ нь бүх зүйл Бурханы зааврын дагуу хэрхэн нямбай урласан байсныг онцлон тэмдэглэсэн байдаг (Хаадын дээд 6;37-38).</w:t>
      </w:r>
    </w:p>
    <w:p/>
    <w:p>
      <w:r xmlns:w="http://schemas.openxmlformats.org/wordprocessingml/2006/main">
        <w:t xml:space="preserve">Дүгнэж хэлэхэд, 1 Хаад номын 6-р бүлэгт Соломоны сүмийн барилгыг дүрсэлсэн байдаг. Энэ нь Ливаны чулуу, хуш модыг ашиглан хаан байсан дөрөв дэх жилдээ эхэлсэн юм. Хэмжээг нь өгсөн бөгөөд чадварлаг гар урчууд нь нарийн төвөгтэй загваруудыг бүтээж, херубууд, далдуу мод, цэцэг нь түүний ханыг чимэглэдэг. "Хамгийн ариун газар" гэж нэрлэгддэг жижиг өрөөнд алтан херубууд байрладаг. Ариун сүмийн цогцолборын эргэн тойронд өрөөнүүд, түүний дотор төв хонгил зэрэг баригдсан. Барилга барихад долоон жил шаардагдах бөгөөд бүх зүйл Бурханы зааврын дагуу бүтээгддэг. Дүгнэж хэлэхэд, Бүлэгт Бурханы оршин суух газрыг хүндэтгэх, мөргөлийн орон зайд нарийн ширийн зүйлийг анхаарч үзэх, бурханлаг төлөвлөгөөг нямбай мөрдөх зэрэг сэдвүүдийг авч үздэг.</w:t>
      </w:r>
    </w:p>
    <w:p/>
    <w:p>
      <w:r xmlns:w="http://schemas.openxmlformats.org/wordprocessingml/2006/main">
        <w:t xml:space="preserve">ХААДЫН ДЭЭД 6:1 Израилийн хөвгүүд Египет нутгаас гарсны дараах дөрвөн зуун наян жилийн дараа буюу Соломоны Израилийн хаанчлалын дөрөв дэх жил буюу хоёр дахь жил болох Зиф сард улиран тохиов. Тэр ЭЗЭНий өргөөг барьж эхэлсэн сар.</w:t>
      </w:r>
    </w:p>
    <w:p/>
    <w:p>
      <w:r xmlns:w="http://schemas.openxmlformats.org/wordprocessingml/2006/main">
        <w:t xml:space="preserve">Израйльчууд Египетээс гарснаас хойшхи 480 дахь жил буюу Соломоны хаанчлалын дөрөв дэх жилд тэрээр хоёр дахь сард буюу Зифээс ЭЗЭНий сүмийг барьж эхлэв.</w:t>
      </w:r>
    </w:p>
    <w:p/>
    <w:p>
      <w:r xmlns:w="http://schemas.openxmlformats.org/wordprocessingml/2006/main">
        <w:t xml:space="preserve">1. Бурханы үнэнч байдал: Египетээс гарсаны дараах 480 дахь жилд Их Эзэний өргөөг барих нь</w:t>
      </w:r>
    </w:p>
    <w:p/>
    <w:p>
      <w:r xmlns:w="http://schemas.openxmlformats.org/wordprocessingml/2006/main">
        <w:t xml:space="preserve">2. Бурханы хангалт: Соломоны хаанчлалын дөрөв дэх жилд Их Эзэний сүмийг барих нь</w:t>
      </w:r>
    </w:p>
    <w:p/>
    <w:p>
      <w:r xmlns:w="http://schemas.openxmlformats.org/wordprocessingml/2006/main">
        <w:t xml:space="preserve">1. Египетээс гарсан нь 12:40-41 - Эдүгээ Израилийн хөвгүүдийн Египетэд оршин суух хугацаа дөрвөн зуун гучин жил байв. Мөнхүү улиран тохиох дор дөрвөн зуун гучин жилийн эцэст, бүр яг тэр өдөр ЭЗЭНий бүх цэрэг Египетийн нутгаас гарав.</w:t>
      </w:r>
    </w:p>
    <w:p/>
    <w:p>
      <w:r xmlns:w="http://schemas.openxmlformats.org/wordprocessingml/2006/main">
        <w:t xml:space="preserve">2. Шастирын дэд 3:1-2 - Дараа нь Соломон Иебус хүн Орнаны үтрэмд Давидын бэлтгэсэн газарт өөрийн эцэг Давидад Их Эзэн үзэгдсэн Мориа ууланд Иерусалим дахь ЭЗЭНий өргөөг барьж эхлэв. Тэрээр хаанчлалынхаа дөрөв дэх жилийн хоёр дахь сарын хоёр дахь өдөр барьж эхлэв.</w:t>
      </w:r>
    </w:p>
    <w:p/>
    <w:p>
      <w:r xmlns:w="http://schemas.openxmlformats.org/wordprocessingml/2006/main">
        <w:t xml:space="preserve">1Хаад 6:2 Соломон хааны ЭЗЭНд зориулан барьсан өргөөний урт нь наян тохой, өргөн нь хорин тохой, өндөр нь гучин тохой байв.</w:t>
      </w:r>
    </w:p>
    <w:p/>
    <w:p>
      <w:r xmlns:w="http://schemas.openxmlformats.org/wordprocessingml/2006/main">
        <w:t xml:space="preserve">Соломон хаан ЭЗЭНд зориулан урт нь 60 тохой, өргөн нь 20 тохой, өндөр нь 30 тохой өргөө барив.</w:t>
      </w:r>
    </w:p>
    <w:p/>
    <w:p>
      <w:r xmlns:w="http://schemas.openxmlformats.org/wordprocessingml/2006/main">
        <w:t xml:space="preserve">1. Бурханы төлөвлөгөө үргэлж бидний төсөөлж байгаагаас илүү том байдаг.</w:t>
      </w:r>
    </w:p>
    <w:p/>
    <w:p>
      <w:r xmlns:w="http://schemas.openxmlformats.org/wordprocessingml/2006/main">
        <w:t xml:space="preserve">2. Бурханы ажил бидний хийж чадах бүх зүйлээс агуу.</w:t>
      </w:r>
    </w:p>
    <w:p/>
    <w:p>
      <w:r xmlns:w="http://schemas.openxmlformats.org/wordprocessingml/2006/main">
        <w:t xml:space="preserve">1. Дуулал 127:1 (Эзэн байшинг барихгүй бол түүнийг барьсан хүмүүс дэмий хөдөлмөрлөдөг.)</w:t>
      </w:r>
    </w:p>
    <w:p/>
    <w:p>
      <w:r xmlns:w="http://schemas.openxmlformats.org/wordprocessingml/2006/main">
        <w:t xml:space="preserve">2. Ефес 2:20-21 (элч нар болон бошиглогчдын суурин дээр баригдсан, Христ Есүс өөрөө тулгын чулуу байсан...)</w:t>
      </w:r>
    </w:p>
    <w:p/>
    <w:p>
      <w:r xmlns:w="http://schemas.openxmlformats.org/wordprocessingml/2006/main">
        <w:t xml:space="preserve">1Хаад 6:3 Гэрийн сүмийн өмнөх үүдний танхим нь байшингийн өргөний дагуу хорин тохой урт байв. өргөөний өмнөх өргөн нь арван тохой байв.</w:t>
      </w:r>
    </w:p>
    <w:p/>
    <w:p>
      <w:r xmlns:w="http://schemas.openxmlformats.org/wordprocessingml/2006/main">
        <w:t xml:space="preserve">Гэрийн сүмийн үүдний танхим нь 20 тохой урт, 10 тохой өргөн байв.</w:t>
      </w:r>
    </w:p>
    <w:p/>
    <w:p>
      <w:r xmlns:w="http://schemas.openxmlformats.org/wordprocessingml/2006/main">
        <w:t xml:space="preserve">1. Бурхан Өөрийгөө хүндэлдэг газрыг хүсдэг.</w:t>
      </w:r>
    </w:p>
    <w:p/>
    <w:p>
      <w:r xmlns:w="http://schemas.openxmlformats.org/wordprocessingml/2006/main">
        <w:t xml:space="preserve">2. Бурханы хэм хэмжээний дагуу хэмжихийн ач холбогдол.</w:t>
      </w:r>
    </w:p>
    <w:p/>
    <w:p>
      <w:r xmlns:w="http://schemas.openxmlformats.org/wordprocessingml/2006/main">
        <w:t xml:space="preserve">1. Египетээс гарсан нь 25:8 - Тэд намайг ариун газар болгоё. Би тэдний дунд оршин суухын тулд.</w:t>
      </w:r>
    </w:p>
    <w:p/>
    <w:p>
      <w:r xmlns:w="http://schemas.openxmlformats.org/wordprocessingml/2006/main">
        <w:t xml:space="preserve">2. Шастирын дэд 28:2 - Дараа нь Давид хаан хөл дээрээ босож, —Миний ах дүү нар аа, миний ард түмэн намайг сонсогтун. ЭЗЭНий гэрээ, бидний Бурханы хөлийн гишгүүрийн төлөө, барилгын ажилд бэлдсэн.</w:t>
      </w:r>
    </w:p>
    <w:p/>
    <w:p>
      <w:r xmlns:w="http://schemas.openxmlformats.org/wordprocessingml/2006/main">
        <w:t xml:space="preserve">ХААДЫН ДЭЭД 6:4 Тэрээр байшингийнхаа цонхыг нарийхан гэрлээр хийсэн.</w:t>
      </w:r>
    </w:p>
    <w:p/>
    <w:p>
      <w:r xmlns:w="http://schemas.openxmlformats.org/wordprocessingml/2006/main">
        <w:t xml:space="preserve">Соломон хаан жижиг нарийн цонхтой сүм барьжээ.</w:t>
      </w:r>
    </w:p>
    <w:p/>
    <w:p>
      <w:r xmlns:w="http://schemas.openxmlformats.org/wordprocessingml/2006/main">
        <w:t xml:space="preserve">1. Нарийн зам: Бурханы төлөвлөгөөнд анхаарлаа төвлөрүүлэхийн ач холбогдол.</w:t>
      </w:r>
    </w:p>
    <w:p/>
    <w:p>
      <w:r xmlns:w="http://schemas.openxmlformats.org/wordprocessingml/2006/main">
        <w:t xml:space="preserve">2. Таны гэрлийг гэрэлтүүлээрэй: Бурханыг алдаршуулах боломжийн нарийхан цонхыг тэврэн.</w:t>
      </w:r>
    </w:p>
    <w:p/>
    <w:p>
      <w:r xmlns:w="http://schemas.openxmlformats.org/wordprocessingml/2006/main">
        <w:t xml:space="preserve">1. Матай 7:13-14: Нарийн хаалгаар ор. Учир нь сүйрэл рүү хөтөлдөг хаалга өргөн, зам нь хялбар бөгөөд үүгээр орох хүмүүс олон. 14 Учир нь амь руу хөтөлдөг хаалга нарийхан, зам нь хатуу бөгөөд түүнийг олсон хүмүүс цөөхөн.</w:t>
      </w:r>
    </w:p>
    <w:p/>
    <w:p>
      <w:r xmlns:w="http://schemas.openxmlformats.org/wordprocessingml/2006/main">
        <w:t xml:space="preserve">2. Илчлэлт 3:7-8: Филадельфи дахь сүмийн сахиусан тэнгэрт ингэж бич: Давидын түлхүүрийг эзэмшдэг, онгойдог ч хэн ч хаахгүй, хаадаг, хаадаггүй, ариун, үнэн нэгний үгсийг бич. нэг нээгдэнэ. 8 Би чиний ажлыг мэднэ. Харагтун, Би та нарын өмнө хэн ч хааж чадахгүй онгорхой хаалгыг тавьсан. Чамд бага хүч байгаа ч миний үгийг сахиж, миний нэрийг үгүйсгээгүй гэдгийг би мэднэ.</w:t>
      </w:r>
    </w:p>
    <w:p/>
    <w:p>
      <w:r xmlns:w="http://schemas.openxmlformats.org/wordprocessingml/2006/main">
        <w:t xml:space="preserve">1Хаад 6:5 Тэрээр өргөөний хананы дэргэд, өргөөний хананы хажууд, сүм болон тэнгэрийн аль алиных нь эргэн тойронд танхимуудыг барьж, танхимуудыг тойруулан босгов.</w:t>
      </w:r>
    </w:p>
    <w:p/>
    <w:p>
      <w:r xmlns:w="http://schemas.openxmlformats.org/wordprocessingml/2006/main">
        <w:t xml:space="preserve">Соломон сүм хийдийн хана болон онолыг тойруулан танхимуудыг барьсан.</w:t>
      </w:r>
    </w:p>
    <w:p/>
    <w:p>
      <w:r xmlns:w="http://schemas.openxmlformats.org/wordprocessingml/2006/main">
        <w:t xml:space="preserve">1. Мөргөлд бэлтгэхийн ач холбогдол</w:t>
      </w:r>
    </w:p>
    <w:p/>
    <w:p>
      <w:r xmlns:w="http://schemas.openxmlformats.org/wordprocessingml/2006/main">
        <w:t xml:space="preserve">2. Бурханд зориулсан орон зайг бэлтгэхийн гоо үзэсгэлэн</w:t>
      </w:r>
    </w:p>
    <w:p/>
    <w:p>
      <w:r xmlns:w="http://schemas.openxmlformats.org/wordprocessingml/2006/main">
        <w:t xml:space="preserve">1. Египетээс гарсан нь 25:8-9, Тэд намайг ариун газар болго. Би тэдний дунд оршин суухын тулд. Миний чамд үзүүлсэн бүхний дагуу, асрын хэв маяг болон түүний бүх зэмсгийн хээний дагуу та нар үүнийг хийх ёстой.</w:t>
      </w:r>
    </w:p>
    <w:p/>
    <w:p>
      <w:r xmlns:w="http://schemas.openxmlformats.org/wordprocessingml/2006/main">
        <w:t xml:space="preserve">2. Матай 4:23 Есүс бүх Галилейг тойрон явж, тэдний синагогт зааж, хаанчлалын сайн мэдээг тунхаглаж, хүмүүсийн дундах бүх төрлийн өвчин, бүх төрлийн өвчнийг эдгээж байв.</w:t>
      </w:r>
    </w:p>
    <w:p/>
    <w:p>
      <w:r xmlns:w="http://schemas.openxmlformats.org/wordprocessingml/2006/main">
        <w:t xml:space="preserve">1Хаад 6:6 Хамгийн доод танхим нь таван тохой өргөн, дунд нь зургаан тохой, гурав дахь нь долоон тохой өргөн байв. байшингийн хананд бэхлэгдсэн.</w:t>
      </w:r>
    </w:p>
    <w:p/>
    <w:p>
      <w:r xmlns:w="http://schemas.openxmlformats.org/wordprocessingml/2006/main">
        <w:t xml:space="preserve">Соломон хааны өргөө нь гурван өөр танхимтай, тус бүр нь томордог ханатай байв. Нарийссан тулгууруудыг хананд нэмсэн тул дам нурууг бэхлэх боломжгүй байв.</w:t>
      </w:r>
    </w:p>
    <w:p/>
    <w:p>
      <w:r xmlns:w="http://schemas.openxmlformats.org/wordprocessingml/2006/main">
        <w:t xml:space="preserve">1. "Бат бөх суурь дээр барих"</w:t>
      </w:r>
    </w:p>
    <w:p/>
    <w:p>
      <w:r xmlns:w="http://schemas.openxmlformats.org/wordprocessingml/2006/main">
        <w:t xml:space="preserve">2. "Бэлтгэлийн хүч"</w:t>
      </w:r>
    </w:p>
    <w:p/>
    <w:p>
      <w:r xmlns:w="http://schemas.openxmlformats.org/wordprocessingml/2006/main">
        <w:t xml:space="preserve">1. Матай 7:24-25 - "Тиймээс миний эдгээр үгсийг сонсож, тэдгээрийг үйлдсэн хэн боловч Би түүнийг хадан дээр байшингаа барьсан мэргэн хүнтэй адилтгах болно: Бороо орж, үер бууж, Салхи үлээж, тэр байшинг цохив; тэр байшин унасангүй, учир нь энэ нь хадан дээр суурилагдсан байв."</w:t>
      </w:r>
    </w:p>
    <w:p/>
    <w:p>
      <w:r xmlns:w="http://schemas.openxmlformats.org/wordprocessingml/2006/main">
        <w:t xml:space="preserve">2. Сургаалт үгс 24:3-4 - "Мэргэн ухаанаар байшин баригдаж, ухаарал нь тогтоогддог. Мэдлэгээр танхимууд бүх үнэт ба тааламжтай баялгаар дүүрэх болно."</w:t>
      </w:r>
    </w:p>
    <w:p/>
    <w:p>
      <w:r xmlns:w="http://schemas.openxmlformats.org/wordprocessingml/2006/main">
        <w:t xml:space="preserve">ХААДЫН ДЭЭД 6:7 Энэ байшинг барьж байх үед нь авчрахаас өмнө чулуун чулуугаар барьсан бөгөөд байшин барьж байх үед байшинд алх, сүх, төмөр багаж ч сонсогдоогүй. .</w:t>
      </w:r>
    </w:p>
    <w:p/>
    <w:p>
      <w:r xmlns:w="http://schemas.openxmlformats.org/wordprocessingml/2006/main">
        <w:t xml:space="preserve">Соломон хааны барьсан Бурханы сүмийг алх, сүх болон бусад багаж хэрэгсэл ашиглахгүйгээр зөвхөн аль хэдийн бэлтгэсэн чулуугаар барьсан.</w:t>
      </w:r>
    </w:p>
    <w:p/>
    <w:p>
      <w:r xmlns:w="http://schemas.openxmlformats.org/wordprocessingml/2006/main">
        <w:t xml:space="preserve">1. Бурханы хүч хязгааргүй бөгөөд багаж хэрэгсэл ашиглахгүйгээр юуг ч хийж чадна.</w:t>
      </w:r>
    </w:p>
    <w:p/>
    <w:p>
      <w:r xmlns:w="http://schemas.openxmlformats.org/wordprocessingml/2006/main">
        <w:t xml:space="preserve">2. Бурханы сүм бол хүндэтгэл, ариун нандин газар юм.</w:t>
      </w:r>
    </w:p>
    <w:p/>
    <w:p>
      <w:r xmlns:w="http://schemas.openxmlformats.org/wordprocessingml/2006/main">
        <w:t xml:space="preserve">1. Исаиа 28:16-17 - Иймээс Эзэн Бурхан ингэж айлдаж байна. "Харагтун, Би Сионд шалгуулсан чулуу, суурийн өндөр үнэтэй тулгын чулууг бат бөх тавьсан чулууг тавьж байна. Үүнд итгэсэн хүн саад болохгүй.</w:t>
      </w:r>
    </w:p>
    <w:p/>
    <w:p>
      <w:r xmlns:w="http://schemas.openxmlformats.org/wordprocessingml/2006/main">
        <w:t xml:space="preserve">2. Матай 21:42-44 - Есүс тэдэнд хандан, "Барилгачдын голсон чулуу нь тулгын гол чулуу болсон" гэж Та нар Судраас хэзээ ч уншаагүй гэж үү? Энэ нь Их Эзэнээс ирсэн бөгөөд бидний нүдэн дээр гайхалтай харагдаж байна уу? Тиймээс би та нарт хэлье, Бурханы хаанчлал та нараас булаан авч, үр жимсээ өгөх нэгэн ард түмэнд өгөгдөнө.</w:t>
      </w:r>
    </w:p>
    <w:p/>
    <w:p>
      <w:r xmlns:w="http://schemas.openxmlformats.org/wordprocessingml/2006/main">
        <w:t xml:space="preserve">ХААДИЙН ДЭЭД 6:8 Дунд танхимын хаалга нь байшингийн баруун талд байсан бөгөөд тэд ороомог шатаар дунд танхим руу, дундаас гурав дахь танхим руу гарав.</w:t>
      </w:r>
    </w:p>
    <w:p/>
    <w:p>
      <w:r xmlns:w="http://schemas.openxmlformats.org/wordprocessingml/2006/main">
        <w:t xml:space="preserve">Соломон Бурханд зориулж сүм барьж, дотор нь ороомог шатыг байрлуулж, гол танхимаас дунд танхим руу, дараа нь гурав дахь танхим руу гарав.</w:t>
      </w:r>
    </w:p>
    <w:p/>
    <w:p>
      <w:r xmlns:w="http://schemas.openxmlformats.org/wordprocessingml/2006/main">
        <w:t xml:space="preserve">1) Амьдралаа Бурханд зориулж, Түүний ариун гэрийг барихын ач холбогдол.</w:t>
      </w:r>
    </w:p>
    <w:p/>
    <w:p>
      <w:r xmlns:w="http://schemas.openxmlformats.org/wordprocessingml/2006/main">
        <w:t xml:space="preserve">2) Ороомог шат дахь бэлгэдэл ба энэ нь бидний сүнслэг аялалтай хэрхэн холбогдож байна.</w:t>
      </w:r>
    </w:p>
    <w:p/>
    <w:p>
      <w:r xmlns:w="http://schemas.openxmlformats.org/wordprocessingml/2006/main">
        <w:t xml:space="preserve">1) Иохан 14:2-3 - "Миний Эцэгийн гэрт олон өрөө байдаг. Хэрэв тийм биш байсан бол би та нарт газар бэлдэхээр явна гэж хэлэх байсан уу? Хэрэв би очиж, та нарт газар бэлдвэл, Миний байгаа газарт та нар ч бас байхын тулд би дахин ирж, чамайг өөртөө аваачих болно.</w:t>
      </w:r>
    </w:p>
    <w:p/>
    <w:p>
      <w:r xmlns:w="http://schemas.openxmlformats.org/wordprocessingml/2006/main">
        <w:t xml:space="preserve">2) Дуулал 127:1 - Их Эзэн байшинг бариагүй л бол түүнийг барьж буй хүмүүс дэмий хөдөлмөрлөдөг.</w:t>
      </w:r>
    </w:p>
    <w:p/>
    <w:p>
      <w:r xmlns:w="http://schemas.openxmlformats.org/wordprocessingml/2006/main">
        <w:t xml:space="preserve">ХААДЫН ДЭЭД 6:9 Тэгээд тэр байшинг барьж, дуусгав. мөн байшинг хуш модны дам нуруу, банзаар бүрхэв.</w:t>
      </w:r>
    </w:p>
    <w:p/>
    <w:p>
      <w:r xmlns:w="http://schemas.openxmlformats.org/wordprocessingml/2006/main">
        <w:t xml:space="preserve">Соломон Бурханд зориулж сүм барьж, түүнийг хуш мод, банзаар бүрхэж дуусгажээ.</w:t>
      </w:r>
    </w:p>
    <w:p/>
    <w:p>
      <w:r xmlns:w="http://schemas.openxmlformats.org/wordprocessingml/2006/main">
        <w:t xml:space="preserve">1. Бурханд ажлаа зориулахын ач холбогдол</w:t>
      </w:r>
    </w:p>
    <w:p/>
    <w:p>
      <w:r xmlns:w="http://schemas.openxmlformats.org/wordprocessingml/2006/main">
        <w:t xml:space="preserve">2. Их Эзэний зарлигуудыг дагах нь адислалууд</w:t>
      </w:r>
    </w:p>
    <w:p/>
    <w:p>
      <w:r xmlns:w="http://schemas.openxmlformats.org/wordprocessingml/2006/main">
        <w:t xml:space="preserve">1. Колоссай 3:23-24 - "Та нар юу ч хийсэн бай, та нар Их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ажилла. Энэ бол таны үйлчилж буй Эзэн Христ мөн."</w:t>
      </w:r>
    </w:p>
    <w:p/>
    <w:p>
      <w:r xmlns:w="http://schemas.openxmlformats.org/wordprocessingml/2006/main">
        <w:t xml:space="preserve">2. Сургаалт үгс 16:3 - "Чи юу ч хийсэн ЭЗЭНд даат, тэгвэл Тэр чиний төлөвлөгөөг хэрэгжүүлнэ."</w:t>
      </w:r>
    </w:p>
    <w:p/>
    <w:p>
      <w:r xmlns:w="http://schemas.openxmlformats.org/wordprocessingml/2006/main">
        <w:t xml:space="preserve">1Хаад 6:10 Дараа нь тэрээр бүх байшингийн эсрэг таван тохой өндөртэй танхимуудыг барьж, тэд хуш модоор өргөө дээр суув.</w:t>
      </w:r>
    </w:p>
    <w:p/>
    <w:p>
      <w:r xmlns:w="http://schemas.openxmlformats.org/wordprocessingml/2006/main">
        <w:t xml:space="preserve">Соломон сүм дээр таван тохой өндөртэй хэд хэдэн танхим барьж, сүмтэй хуш модоор холбогдсон байв.</w:t>
      </w:r>
    </w:p>
    <w:p/>
    <w:p>
      <w:r xmlns:w="http://schemas.openxmlformats.org/wordprocessingml/2006/main">
        <w:t xml:space="preserve">1. Итгэлийн бат бөх суурийг бий болгохын ач холбогдол</w:t>
      </w:r>
    </w:p>
    <w:p/>
    <w:p>
      <w:r xmlns:w="http://schemas.openxmlformats.org/wordprocessingml/2006/main">
        <w:t xml:space="preserve">2. Соломоны мэргэн ухааныг амьдралдаа хэрэгжүүлэх нь</w:t>
      </w:r>
    </w:p>
    <w:p/>
    <w:p>
      <w:r xmlns:w="http://schemas.openxmlformats.org/wordprocessingml/2006/main">
        <w:t xml:space="preserve">1. Ефес 2:20-22 - Элч нар болон бошиглогчдын суурин дээр баригдсан, Есүс Христ өөрөө булангийн гол чулуу; Түүний дотор эвтэйхэн хүрээлэгдсэн бүх барилга Их Эзэний ариун сүм болж өсдөг: Сүнсээр дамжуулан та нар ч бас Бурханы оршин суухын тулд Түүнд хамтдаа баригдсан билээ.</w:t>
      </w:r>
    </w:p>
    <w:p/>
    <w:p>
      <w:r xmlns:w="http://schemas.openxmlformats.org/wordprocessingml/2006/main">
        <w:t xml:space="preserve">2. Сургаалт үгс 9:10 - ЭЗЭНээс эмээх нь мэргэн ухааны эхлэл бөгөөд ариун байдлын мэдлэг бол ухаарал юм.</w:t>
      </w:r>
    </w:p>
    <w:p/>
    <w:p>
      <w:r xmlns:w="http://schemas.openxmlformats.org/wordprocessingml/2006/main">
        <w:t xml:space="preserve">1Хаад 6:11 ЭЗЭНий үг Соломонд ирж,</w:t>
      </w:r>
    </w:p>
    <w:p/>
    <w:p>
      <w:r xmlns:w="http://schemas.openxmlformats.org/wordprocessingml/2006/main">
        <w:t xml:space="preserve">Бурхан Соломонд зааварчилгаа өгсөн хэсэг.</w:t>
      </w:r>
    </w:p>
    <w:p/>
    <w:p>
      <w:r xmlns:w="http://schemas.openxmlformats.org/wordprocessingml/2006/main">
        <w:t xml:space="preserve">1. Бурханы Үгийн хүч</w:t>
      </w:r>
    </w:p>
    <w:p/>
    <w:p>
      <w:r xmlns:w="http://schemas.openxmlformats.org/wordprocessingml/2006/main">
        <w:t xml:space="preserve">2. Бурханы дуу хоолойг сонсох</w:t>
      </w:r>
    </w:p>
    <w:p/>
    <w:p>
      <w:r xmlns:w="http://schemas.openxmlformats.org/wordprocessingml/2006/main">
        <w:t xml:space="preserve">1. Колоссай 3:16 - Христийн үг та нарын дотор бүх мэргэн ухаанаар баялаг байг.</w:t>
      </w:r>
    </w:p>
    <w:p/>
    <w:p>
      <w:r xmlns:w="http://schemas.openxmlformats.org/wordprocessingml/2006/main">
        <w:t xml:space="preserve">2. Исаиа 55:11 - Миний амнаас гарах үг ийм байх болно; Энэ нь надад хоосон буцаж ирэхгүй, харин миний зорьсон зүйлийг биелүүлэх болно, мөн миний илгээсэн зүйлд амжилт олох болно.</w:t>
      </w:r>
    </w:p>
    <w:p/>
    <w:p>
      <w:r xmlns:w="http://schemas.openxmlformats.org/wordprocessingml/2006/main">
        <w:t xml:space="preserve">1Хаад 6:12 Чиний барьж буй энэ өргөөний тухайд, хэрэв чи Миний зарлигуудын дагуу явж, миний шүүлтүүдийг биелүүлж, тэдгээрт алхах миний бүх тушаалыг сахивал; тэгвэл би чиний эцэг Давидад хэлсэн үгээ чамтай биелүүлэх болно.</w:t>
      </w:r>
    </w:p>
    <w:p/>
    <w:p>
      <w:r xmlns:w="http://schemas.openxmlformats.org/wordprocessingml/2006/main">
        <w:t xml:space="preserve">Хэрэв Соломон Өөрийн дүрэм, шүүлт, зарлигуудыг дагавал Соломоны эцэг Давидад хэлсэн үгээ биелүүлнэ гэж Бурхан амласан.</w:t>
      </w:r>
    </w:p>
    <w:p/>
    <w:p>
      <w:r xmlns:w="http://schemas.openxmlformats.org/wordprocessingml/2006/main">
        <w:t xml:space="preserve">1. Соломонд өгсөн Бурханы амлалт: Дуулгавартай байх нь адислал авчирдаг</w:t>
      </w:r>
    </w:p>
    <w:p/>
    <w:p>
      <w:r xmlns:w="http://schemas.openxmlformats.org/wordprocessingml/2006/main">
        <w:t xml:space="preserve">2. Бурханы зарлигуудыг дагах нь юу гэсэн үг вэ?</w:t>
      </w:r>
    </w:p>
    <w:p/>
    <w:p>
      <w:r xmlns:w="http://schemas.openxmlformats.org/wordprocessingml/2006/main">
        <w:t xml:space="preserve">1. Дэд хууль 28:1-14 - Бурханы Өөрийн хүмүүстэй байгуулсан гэрээ</w:t>
      </w:r>
    </w:p>
    <w:p/>
    <w:p>
      <w:r xmlns:w="http://schemas.openxmlformats.org/wordprocessingml/2006/main">
        <w:t xml:space="preserve">2. Дуулал 119:105 - Бурханы үг бол бидний хөлд зориулсан дэнлүү юм</w:t>
      </w:r>
    </w:p>
    <w:p/>
    <w:p>
      <w:r xmlns:w="http://schemas.openxmlformats.org/wordprocessingml/2006/main">
        <w:t xml:space="preserve">ХААДЫН ДЭЭД 6:13 Би Израилийн хөвгүүдийн дунд оршин суух бөгөөд Өөрийн ард түмэн Израилийг орхихгүй.</w:t>
      </w:r>
    </w:p>
    <w:p/>
    <w:p>
      <w:r xmlns:w="http://schemas.openxmlformats.org/wordprocessingml/2006/main">
        <w:t xml:space="preserve">Бурхан израильчуудтай хамт байж, тэднийг хэзээ ч орхихгүй гэж амласан.</w:t>
      </w:r>
    </w:p>
    <w:p/>
    <w:p>
      <w:r xmlns:w="http://schemas.openxmlformats.org/wordprocessingml/2006/main">
        <w:t xml:space="preserve">1. Бурханы шантаршгүй хайр: Хаадын дээд 6:13 -ын судалгаа</w:t>
      </w:r>
    </w:p>
    <w:p/>
    <w:p>
      <w:r xmlns:w="http://schemas.openxmlformats.org/wordprocessingml/2006/main">
        <w:t xml:space="preserve">2. Бурханы үнэнч байдлын хангалт: Хэрэгцээтэй үед Бурханы оршихуйг мэдрэх нь</w:t>
      </w:r>
    </w:p>
    <w:p/>
    <w:p>
      <w:r xmlns:w="http://schemas.openxmlformats.org/wordprocessingml/2006/main">
        <w:t xml:space="preserve">1. Дэд хууль 31:8 - "Эзэн Өөрөө чиний өмнө явж, чамтай хамт байх болно. Тэр чамайг хэзээ ч орхихгүй, чамайг орхихгүй. Бүү ай, бүү шантар."</w:t>
      </w:r>
    </w:p>
    <w:p/>
    <w:p>
      <w:r xmlns:w="http://schemas.openxmlformats.org/wordprocessingml/2006/main">
        <w:t xml:space="preserve">2. Еврей 13:5 - "Амьдралаа мөнгөнд дурлахаас ангид байлгаж, байгаа зүйлдээ сэтгэл хангалуун бай, учир нь Бурхан "Би чамайг хэзээ ч орхихгүй, чамайг хэзээ ч орхихгүй" гэж хэлсэн.</w:t>
      </w:r>
    </w:p>
    <w:p/>
    <w:p>
      <w:r xmlns:w="http://schemas.openxmlformats.org/wordprocessingml/2006/main">
        <w:t xml:space="preserve">ХААДЫН ДЭЭД 6:14 Ингээд Соломон өргөөг барьж, дуусгав.</w:t>
      </w:r>
    </w:p>
    <w:p/>
    <w:p>
      <w:r xmlns:w="http://schemas.openxmlformats.org/wordprocessingml/2006/main">
        <w:t xml:space="preserve">Соломон Их Эзэний сүмийг барьж дуусгаад дуусгав.</w:t>
      </w:r>
    </w:p>
    <w:p/>
    <w:p>
      <w:r xmlns:w="http://schemas.openxmlformats.org/wordprocessingml/2006/main">
        <w:t xml:space="preserve">1. Соломоны үнэнч байдал: Их Эзэний зарлигуудыг биелүүлэхийн тулд шаргуу ажиллах нь</w:t>
      </w:r>
    </w:p>
    <w:p/>
    <w:p>
      <w:r xmlns:w="http://schemas.openxmlformats.org/wordprocessingml/2006/main">
        <w:t xml:space="preserve">2. Зорилгоо биелүүлэх нь: Итгэлээ хадгалж, эцсээ хүртэл тэвчих</w:t>
      </w:r>
    </w:p>
    <w:p/>
    <w:p>
      <w:r xmlns:w="http://schemas.openxmlformats.org/wordprocessingml/2006/main">
        <w:t xml:space="preserve">1. Колоссай 3:23-24: "Та нар юу ч хийсэн бай, Эзэнээс өвийг шагнал болгон хүлээн авах болно гэдгээ мэдэж, хүний төлөө биш харин Эзэний төлөө чин сэтгэлээсээ ажилла. Та Эзэн Христэд үйлчилж байна."</w:t>
      </w:r>
    </w:p>
    <w:p/>
    <w:p>
      <w:r xmlns:w="http://schemas.openxmlformats.org/wordprocessingml/2006/main">
        <w:t xml:space="preserve">2. Еврей 10:36: "Учир нь та нар Бурханы хүслийг биелүүлсний дараа амлагдсан зүйлийг хүлээн авахын тулд тэвчээр хэрэгтэй."</w:t>
      </w:r>
    </w:p>
    <w:p/>
    <w:p>
      <w:r xmlns:w="http://schemas.openxmlformats.org/wordprocessingml/2006/main">
        <w:t xml:space="preserve">1Хаад 6:15 Тэрээр байшингийн ханыг хуш модон банзаар босгож, байшингийн шал, таазны ханыг дотор талаас нь модоор бүрж, байшингийн шалыг хучив. гацуур банзтай.</w:t>
      </w:r>
    </w:p>
    <w:p/>
    <w:p>
      <w:r xmlns:w="http://schemas.openxmlformats.org/wordprocessingml/2006/main">
        <w:t xml:space="preserve">Соломон сүмийн ханыг хуш модон хавтангаар барьж, модоор бүрсэн. Шал нь гацуур модоор хучигдсан байв.</w:t>
      </w:r>
    </w:p>
    <w:p/>
    <w:p>
      <w:r xmlns:w="http://schemas.openxmlformats.org/wordprocessingml/2006/main">
        <w:t xml:space="preserve">1. Бурханы хүч чадал, алдар сууг биет сүмээс харж болно.</w:t>
      </w:r>
    </w:p>
    <w:p/>
    <w:p>
      <w:r xmlns:w="http://schemas.openxmlformats.org/wordprocessingml/2006/main">
        <w:t xml:space="preserve">2. Бид Соломоны ариун сүм барихаас үнэтэй сургамж авч болно.</w:t>
      </w:r>
    </w:p>
    <w:p/>
    <w:p>
      <w:r xmlns:w="http://schemas.openxmlformats.org/wordprocessingml/2006/main">
        <w:t xml:space="preserve">1. Дуулал 96:6-9 - Хүндэтгэл ба сүр жавхлан түүний өмнө байна; хүч чадал, гоо үзэсгэлэн нь түүний ариун газарт байдаг.</w:t>
      </w:r>
    </w:p>
    <w:p/>
    <w:p>
      <w:r xmlns:w="http://schemas.openxmlformats.org/wordprocessingml/2006/main">
        <w:t xml:space="preserve">2. 1Шастир 28:19 - Энэ бүхнийг ЭЗЭНий гараар бичсэнээр Тэр надад хэв маягийн бүх бүтээлийн талаар ойлгуулсан.</w:t>
      </w:r>
    </w:p>
    <w:p/>
    <w:p>
      <w:r xmlns:w="http://schemas.openxmlformats.org/wordprocessingml/2006/main">
        <w:t xml:space="preserve">1Хаад 6:16 Тэрээр байшингийн хажуу талуудад хорин тохой, шал, ханыг хуш модон хавтангаар босгож, дотор нь, бүр хамгийн ариун газарт зориулж, тэр байтугай дотор нь босгов.</w:t>
      </w:r>
    </w:p>
    <w:p/>
    <w:p>
      <w:r xmlns:w="http://schemas.openxmlformats.org/wordprocessingml/2006/main">
        <w:t xml:space="preserve">Соломон гэгээнтэн, хамгийн ариун газарт зориулан хажуу ба ханыг хуш модон банзаар хийсэн байшин барьжээ.</w:t>
      </w:r>
    </w:p>
    <w:p/>
    <w:p>
      <w:r xmlns:w="http://schemas.openxmlformats.org/wordprocessingml/2006/main">
        <w:t xml:space="preserve">1. Бид мэдэхгүй байсан ч Бурхан бидэнд агуу төлөвлөгөөтэй байдаг - Хаадын дээд 6:16</w:t>
      </w:r>
    </w:p>
    <w:p/>
    <w:p>
      <w:r xmlns:w="http://schemas.openxmlformats.org/wordprocessingml/2006/main">
        <w:t xml:space="preserve">2. Итгэл ба дуулгавартай байдлын хүч - Хаадын дээд 6:16</w:t>
      </w:r>
    </w:p>
    <w:p/>
    <w:p>
      <w:r xmlns:w="http://schemas.openxmlformats.org/wordprocessingml/2006/main">
        <w:t xml:space="preserve">1. Еврей 11:1 - "Одоо итгэл бол найдвар хүлээсэн зүйлсийн мөн чанар, үл үзэгдэх зүйлсийн нотолгоо юм."</w:t>
      </w:r>
    </w:p>
    <w:p/>
    <w:p>
      <w:r xmlns:w="http://schemas.openxmlformats.org/wordprocessingml/2006/main">
        <w:t xml:space="preserve">2. Матай 7:24-27 - "Тиймээс Миний эдгээр үгсийг сонсож, тэдгээрийг үйлдсэн хэн боловч Би түүнийг хадан дээр байшингаа барьсан мэргэн хүнтэй адилтгах болно."</w:t>
      </w:r>
    </w:p>
    <w:p/>
    <w:p>
      <w:r xmlns:w="http://schemas.openxmlformats.org/wordprocessingml/2006/main">
        <w:t xml:space="preserve">1Хаад 6:17 Түүний өмнөх өргөө буюу сүм нь дөчин тохой урт байв.</w:t>
      </w:r>
    </w:p>
    <w:p/>
    <w:p>
      <w:r xmlns:w="http://schemas.openxmlformats.org/wordprocessingml/2006/main">
        <w:t xml:space="preserve">Хаадын дээд 6:17-д гардаг сүм 40 тохой урт байв.</w:t>
      </w:r>
    </w:p>
    <w:p/>
    <w:p>
      <w:r xmlns:w="http://schemas.openxmlformats.org/wordprocessingml/2006/main">
        <w:t xml:space="preserve">1. Шүтлэгийн өргөө барихын ач холбогдол</w:t>
      </w:r>
    </w:p>
    <w:p/>
    <w:p>
      <w:r xmlns:w="http://schemas.openxmlformats.org/wordprocessingml/2006/main">
        <w:t xml:space="preserve">2. Мөргөлийн өргөө: Итгэл, тууштай байдлын шинж</w:t>
      </w:r>
    </w:p>
    <w:p/>
    <w:p>
      <w:r xmlns:w="http://schemas.openxmlformats.org/wordprocessingml/2006/main">
        <w:t xml:space="preserve">1. Исаиа 56:7 - "Учир нь миний гэр бүх үндэстний залбирлын өргөө гэж нэрлэгдэх болно."</w:t>
      </w:r>
    </w:p>
    <w:p/>
    <w:p>
      <w:r xmlns:w="http://schemas.openxmlformats.org/wordprocessingml/2006/main">
        <w:t xml:space="preserve">2. Шастирын дээд 22:19 - "Одоо өөрийн Бурхан ЭЗЭНийг хайхад зүрх сэтгэлээ зориул."</w:t>
      </w:r>
    </w:p>
    <w:p/>
    <w:p>
      <w:r xmlns:w="http://schemas.openxmlformats.org/wordprocessingml/2006/main">
        <w:t xml:space="preserve">1Хаад 6:18 Гэрийн доторх хуш модыг зангилаа, задгай цэцгээр сийлсэн байв. чулуу харагдсангүй.</w:t>
      </w:r>
    </w:p>
    <w:p/>
    <w:p>
      <w:r xmlns:w="http://schemas.openxmlformats.org/wordprocessingml/2006/main">
        <w:t xml:space="preserve">ЭЗЭНий өргөөний хуш модыг зангилаа, задгай цэцгээр сийлсэн бөгөөд бүхэлдээ хуш модоор хийсэн бөгөөд ямар ч чулуу харагдахгүй байв.</w:t>
      </w:r>
    </w:p>
    <w:p/>
    <w:p>
      <w:r xmlns:w="http://schemas.openxmlformats.org/wordprocessingml/2006/main">
        <w:t xml:space="preserve">1. Эзэний өргөөний гоо үзэсгэлэн ба сүр жавхлан</w:t>
      </w:r>
    </w:p>
    <w:p/>
    <w:p>
      <w:r xmlns:w="http://schemas.openxmlformats.org/wordprocessingml/2006/main">
        <w:t xml:space="preserve">2. Их Эзэний өргөөний өвөрмөц байдал</w:t>
      </w:r>
    </w:p>
    <w:p/>
    <w:p>
      <w:r xmlns:w="http://schemas.openxmlformats.org/wordprocessingml/2006/main">
        <w:t xml:space="preserve">1. Шастирын дэд 28:19 - "Энэ бүхнийг, тэр ч байтугай энэ хэв маягийн бүх ажлыг ЭЗЭН над дээр гараараа бичгээр ойлгуулсан" гэж Давид хэлэв.</w:t>
      </w:r>
    </w:p>
    <w:p/>
    <w:p>
      <w:r xmlns:w="http://schemas.openxmlformats.org/wordprocessingml/2006/main">
        <w:t xml:space="preserve">2. Египетээс гарсан нь 25:9 - "Миний чамд үзүүлсэн бүхний дагуу, асрын загвар болон түүний бүх зэмсгийн хээний дагуу та нар үүнийг хийх ёстой."</w:t>
      </w:r>
    </w:p>
    <w:p/>
    <w:p>
      <w:r xmlns:w="http://schemas.openxmlformats.org/wordprocessingml/2006/main">
        <w:t xml:space="preserve">ХААДЫН ДЭЭД 6:19 ЭЗЭНий гэрээний авдрыг тэнд байрлуулахын тулд тэр илбэчийг гэртээ бэлджээ.</w:t>
      </w:r>
    </w:p>
    <w:p/>
    <w:p>
      <w:r xmlns:w="http://schemas.openxmlformats.org/wordprocessingml/2006/main">
        <w:t xml:space="preserve">Соломон сүм барьж, ЭЗЭНий гэрээний авдрын дотоод танхимыг бэлтгэв.</w:t>
      </w:r>
    </w:p>
    <w:p/>
    <w:p>
      <w:r xmlns:w="http://schemas.openxmlformats.org/wordprocessingml/2006/main">
        <w:t xml:space="preserve">1. Их Эзэний Гэгээнтэн: Гэрээний авдрын ач холбогдлыг ойлгох нь.</w:t>
      </w:r>
    </w:p>
    <w:p/>
    <w:p>
      <w:r xmlns:w="http://schemas.openxmlformats.org/wordprocessingml/2006/main">
        <w:t xml:space="preserve">2. Бурханд зориулсан сүм барих нь: Өөрийгөө зориулах, чин бишрэлийн хувьд Соломоны загвар.</w:t>
      </w:r>
    </w:p>
    <w:p/>
    <w:p>
      <w:r xmlns:w="http://schemas.openxmlformats.org/wordprocessingml/2006/main">
        <w:t xml:space="preserve">1. Египетээс гарсан нь 25:10-22 - Гэрээний авдрыг хэрхэн хийхийг Бурхан Мосед заажээ.</w:t>
      </w:r>
    </w:p>
    <w:p/>
    <w:p>
      <w:r xmlns:w="http://schemas.openxmlformats.org/wordprocessingml/2006/main">
        <w:t xml:space="preserve">2. Шастирын 2-р 6:1-11 - Соломон Ариун сүмийг Бурханаас адислахын төлөө залбирав.</w:t>
      </w:r>
    </w:p>
    <w:p/>
    <w:p>
      <w:r xmlns:w="http://schemas.openxmlformats.org/wordprocessingml/2006/main">
        <w:t xml:space="preserve">ХААДЫН ДЭЭД 6:20 Урд талынх нь урт нь хорин тохой, өргөн нь хорин тохой, өндөр нь хорин тохой байсан бөгөөд түүнийг шижир алтаар бүрсэн байв. Ингээд хуш модоор хийсэн тахилын ширээг бүрхэв.</w:t>
      </w:r>
    </w:p>
    <w:p/>
    <w:p>
      <w:r xmlns:w="http://schemas.openxmlformats.org/wordprocessingml/2006/main">
        <w:t xml:space="preserve">Соломон сүм барьж, доторх тахилын ширээг шижир алтаар бүрсэн.</w:t>
      </w:r>
    </w:p>
    <w:p/>
    <w:p>
      <w:r xmlns:w="http://schemas.openxmlformats.org/wordprocessingml/2006/main">
        <w:t xml:space="preserve">1. Үзэсгэлэнтэй, ариун орон зайд бурханд мөргөхийн ач холбогдол.</w:t>
      </w:r>
    </w:p>
    <w:p/>
    <w:p>
      <w:r xmlns:w="http://schemas.openxmlformats.org/wordprocessingml/2006/main">
        <w:t xml:space="preserve">2. Бурханыг алдаршуулах, алдаршуулах шижир алтны хүч.</w:t>
      </w:r>
    </w:p>
    <w:p/>
    <w:p>
      <w:r xmlns:w="http://schemas.openxmlformats.org/wordprocessingml/2006/main">
        <w:t xml:space="preserve">1. Египетээс гарсан нь 25:17-22 - Майхан болон түүний тавилга барих заавар.</w:t>
      </w:r>
    </w:p>
    <w:p/>
    <w:p>
      <w:r xmlns:w="http://schemas.openxmlformats.org/wordprocessingml/2006/main">
        <w:t xml:space="preserve">2. Дуулал 29:2 - Их Эзэнд нэрнийх нь алдрыг өг; ариун байдлын гоо үзэсгэлэнд Их Эзэнд мөргө.</w:t>
      </w:r>
    </w:p>
    <w:p/>
    <w:p>
      <w:r xmlns:w="http://schemas.openxmlformats.org/wordprocessingml/2006/main">
        <w:t xml:space="preserve">ХААДЫН ДЭЭД 6:21 Соломон өргөөг дотор нь шижир алтаар бүрж, алтны гинжээр хаалт хийв. Тэгээд тэр үүнийг алтаар бүрсэн.</w:t>
      </w:r>
    </w:p>
    <w:p/>
    <w:p>
      <w:r xmlns:w="http://schemas.openxmlformats.org/wordprocessingml/2006/main">
        <w:t xml:space="preserve">Соломон сүмийг дотор болон гадна талаас нь алтаар чимэглэсэн бөгөөд тэр дундаа мэлхийн урд талын алтан хуваалт байв.</w:t>
      </w:r>
    </w:p>
    <w:p/>
    <w:p>
      <w:r xmlns:w="http://schemas.openxmlformats.org/wordprocessingml/2006/main">
        <w:t xml:space="preserve">1. Итгэлийн гоо үзэсгэлэн ба Есүст өөрсдийгөө чимэхийн үнэ цэнэ.</w:t>
      </w:r>
    </w:p>
    <w:p/>
    <w:p>
      <w:r xmlns:w="http://schemas.openxmlformats.org/wordprocessingml/2006/main">
        <w:t xml:space="preserve">2. Амлалт өгөх зардал ба Бурханы зарлигуудыг дагах нь чухал.</w:t>
      </w:r>
    </w:p>
    <w:p/>
    <w:p>
      <w:r xmlns:w="http://schemas.openxmlformats.org/wordprocessingml/2006/main">
        <w:t xml:space="preserve">1. Исаиа 61:10, Би ЭЗЭНд маш их баярлах болно, сэтгэл минь Бурханд минь баярлах болно; Учир нь тэр намайг авралын хувцсаар хувцасласан, тэр намайг зөвт байдлын нөмрөгөөр бүрсэн билээ.</w:t>
      </w:r>
    </w:p>
    <w:p/>
    <w:p>
      <w:r xmlns:w="http://schemas.openxmlformats.org/wordprocessingml/2006/main">
        <w:t xml:space="preserve">2. Дуулал 96:9, ЭЗЭНд ариун байдлын гоо үзэсгэлэнд мөргөцгөөе. Бүх дэлхий, Түүний өмнө эмээгтүн.</w:t>
      </w:r>
    </w:p>
    <w:p/>
    <w:p>
      <w:r xmlns:w="http://schemas.openxmlformats.org/wordprocessingml/2006/main">
        <w:t xml:space="preserve">ХААДЫН ДЭЭД 6:22 Тэрээр бүх байшинг барьж дуусгах хүртлээ бүх өргөөг, мөн илбийн дэргэд байсан тахилын ширээг бүхэлд нь алтаар бүрсэн.</w:t>
      </w:r>
    </w:p>
    <w:p/>
    <w:p>
      <w:r xmlns:w="http://schemas.openxmlformats.org/wordprocessingml/2006/main">
        <w:t xml:space="preserve">Соломон сүм болон тахилын ширээг бүхэлд нь алтаар бүрхэв.</w:t>
      </w:r>
    </w:p>
    <w:p/>
    <w:p>
      <w:r xmlns:w="http://schemas.openxmlformats.org/wordprocessingml/2006/main">
        <w:t xml:space="preserve">1. Хамгийн сайн сайхныг өгөхийн ач холбогдол - Хаадын дээд 6:22</w:t>
      </w:r>
    </w:p>
    <w:p/>
    <w:p>
      <w:r xmlns:w="http://schemas.openxmlformats.org/wordprocessingml/2006/main">
        <w:t xml:space="preserve">2. Эзэний төлөө гэрэлтэх нь - Хаадын дээд 6:22</w:t>
      </w:r>
    </w:p>
    <w:p/>
    <w:p>
      <w:r xmlns:w="http://schemas.openxmlformats.org/wordprocessingml/2006/main">
        <w:t xml:space="preserve">1. Колоссай 3:17 - Үгээрээ ч бай, үйлдлээрээ ч хамаагүй бүгдийг нь Эзэн Есүсийн нэрээр хийж, түүгээр дамжуулан Эцэг Бурханд таларх.</w:t>
      </w:r>
    </w:p>
    <w:p/>
    <w:p>
      <w:r xmlns:w="http://schemas.openxmlformats.org/wordprocessingml/2006/main">
        <w:t xml:space="preserve">2. Египетээс гарсан нь 25:8 - Мөн тэд намайг ариун газар болгог; Би тэдний дунд оршин суухын тулд.</w:t>
      </w:r>
    </w:p>
    <w:p/>
    <w:p>
      <w:r xmlns:w="http://schemas.openxmlformats.org/wordprocessingml/2006/main">
        <w:t xml:space="preserve">ХААДЫН ДЭЭД 6:23 Тэр айлдвар дотор чидун модоор тус бүр нь арван тохой өндөртэй хоёр херуб хийв.</w:t>
      </w:r>
    </w:p>
    <w:p/>
    <w:p>
      <w:r xmlns:w="http://schemas.openxmlformats.org/wordprocessingml/2006/main">
        <w:t xml:space="preserve">Ариун сүмийн тэнгэрт чидун модоор хоёр херуб хийсэн бөгөөд тус бүр нь 10 тохой өндөр байв.</w:t>
      </w:r>
    </w:p>
    <w:p/>
    <w:p>
      <w:r xmlns:w="http://schemas.openxmlformats.org/wordprocessingml/2006/main">
        <w:t xml:space="preserve">1. Бурханы сүмийн гоо үзэсгэлэн: Соломоны сүмийн сүр жавхлан нь Бурханы алдрыг хэрхэн илэрхийлдэг вэ?</w:t>
      </w:r>
    </w:p>
    <w:p/>
    <w:p>
      <w:r xmlns:w="http://schemas.openxmlformats.org/wordprocessingml/2006/main">
        <w:t xml:space="preserve">2. Херубим: Библи дэх эдгээр далавчтай амьтдын ач холбогдлыг судлах.</w:t>
      </w:r>
    </w:p>
    <w:p/>
    <w:p>
      <w:r xmlns:w="http://schemas.openxmlformats.org/wordprocessingml/2006/main">
        <w:t xml:space="preserve">1. Езекиел 10:1-22 - Херубуудын тодорхойлолт ба тэдний тэнгэрлэг оршихуй дахь ач холбогдол.</w:t>
      </w:r>
    </w:p>
    <w:p/>
    <w:p>
      <w:r xmlns:w="http://schemas.openxmlformats.org/wordprocessingml/2006/main">
        <w:t xml:space="preserve">2. Хаадын дээд 6:1-38 - Соломоны сүм болон тэнд байсан херубуудын тухай түүх.</w:t>
      </w:r>
    </w:p>
    <w:p/>
    <w:p>
      <w:r xmlns:w="http://schemas.openxmlformats.org/wordprocessingml/2006/main">
        <w:t xml:space="preserve">1Хаад 6:24 Херубын нэг далавч нь таван тохой, нөгөө далавч нь таван тохой байв.</w:t>
      </w:r>
    </w:p>
    <w:p/>
    <w:p>
      <w:r xmlns:w="http://schemas.openxmlformats.org/wordprocessingml/2006/main">
        <w:t xml:space="preserve">Херубуудын далавчны урт нь 10 тохой байв.</w:t>
      </w:r>
    </w:p>
    <w:p/>
    <w:p>
      <w:r xmlns:w="http://schemas.openxmlformats.org/wordprocessingml/2006/main">
        <w:t xml:space="preserve">1. Бурханы хүч чадал Түүний ур чадвараар дамжуулан мэдэгддэг.</w:t>
      </w:r>
    </w:p>
    <w:p/>
    <w:p>
      <w:r xmlns:w="http://schemas.openxmlformats.org/wordprocessingml/2006/main">
        <w:t xml:space="preserve">2. Херубууд бол Их Эзэний агуу байдлын гэрчлэл юм.</w:t>
      </w:r>
    </w:p>
    <w:p/>
    <w:p>
      <w:r xmlns:w="http://schemas.openxmlformats.org/wordprocessingml/2006/main">
        <w:t xml:space="preserve">1. Эхлэл 3:24 - Тэгээд тэр хүнийг хөөн гаргажээ. мөн тэрээр Еден цэцэрлэгийн зүүн талд херубууд болон амьдралын модны замыг сахихын тулд бүх талаараа эргэдэг галт сэлмийг байрлуулав.</w:t>
      </w:r>
    </w:p>
    <w:p/>
    <w:p>
      <w:r xmlns:w="http://schemas.openxmlformats.org/wordprocessingml/2006/main">
        <w:t xml:space="preserve">2. Езекиел 10:1-2 - Дараа нь би харвал, харагтун, херубуудын толгой дээрх огторгуйд сэнтийн дүр төрхтэй индранил чулуу мэт тэдний дээр үзэгдэв. Тэр маалинган хувцас өмссөн хүнд хандан —Херубын доор дугуйнуудын дундуур орж, херубуудын дундаас гарсан галын нүүрсээр гараа дүүргэж, хот даяар тараагтун гэв.</w:t>
      </w:r>
    </w:p>
    <w:p/>
    <w:p>
      <w:r xmlns:w="http://schemas.openxmlformats.org/wordprocessingml/2006/main">
        <w:t xml:space="preserve">ХААДЫН ДЭЭД 6:25 Нөгөө херуб нь арван тохой бөгөөд хоёр херуб нь нэг хэмжээтэй, нэг хэмжээтэй байв.</w:t>
      </w:r>
    </w:p>
    <w:p/>
    <w:p>
      <w:r xmlns:w="http://schemas.openxmlformats.org/wordprocessingml/2006/main">
        <w:t xml:space="preserve">Хоёр херубын хэмжээ, хэмжээ ижил байв.</w:t>
      </w:r>
    </w:p>
    <w:p/>
    <w:p>
      <w:r xmlns:w="http://schemas.openxmlformats.org/wordprocessingml/2006/main">
        <w:t xml:space="preserve">1. Бүтээлийн Бурханы төгс байдал ба тэнцвэр</w:t>
      </w:r>
    </w:p>
    <w:p/>
    <w:p>
      <w:r xmlns:w="http://schemas.openxmlformats.org/wordprocessingml/2006/main">
        <w:t xml:space="preserve">2. Амьдрал дахь эв нэгдлийн ач холбогдол</w:t>
      </w:r>
    </w:p>
    <w:p/>
    <w:p>
      <w:r xmlns:w="http://schemas.openxmlformats.org/wordprocessingml/2006/main">
        <w:t xml:space="preserve">1. Исаиа 40:25-26 - "Тэгвэл та нар Намайг хэнтэй зүйрлэх вэ, эсвэл би тэнцүү байх уу?" гэж Ариун Нэгэн айлдаж байна. Нүдээ дээш өргө. Харагтун, хэн эдгээр зүйлийг бүтээснийг, тэдний хүчийг гарган авчирдаг. тоо: Тэр хүч чадлынхаа агуу хүчээр бүгдийг нь нэрээр нь дууддаг, учир нь тэр хүч чадалдаа хүчтэй; хэн ч бүтэлгүйтдэггүй."</w:t>
      </w:r>
    </w:p>
    <w:p/>
    <w:p>
      <w:r xmlns:w="http://schemas.openxmlformats.org/wordprocessingml/2006/main">
        <w:t xml:space="preserve">2. Ефес 4:1-6 - "Тиймээс, Их Эзэний хоригдол, би та нараас дуудагдсан ажилдаа зохистойгоор алхаж, бүх даруу байдал, номхон дөлгөөн, тэвчээртэй байж, бие биенээ хайрлан хүлцэн тэвчээсэй гэж гуйж байна. Сүнсний эв нэгдлийг энх тайвны хүлээс дотор байлга.Та нар дуудлагынхаа нэг найдвараар дуудагдсан шиг нэг бие, нэг Сүнс байдаг; Нэг Эзэн, нэг итгэл, нэг баптисм, нэг Бурхан ба бүхний Эцэг. бүхнээс дээгүүр, бүх зүйлээр дамжуулан, мөн та нарын дотор байдаг."</w:t>
      </w:r>
    </w:p>
    <w:p/>
    <w:p>
      <w:r xmlns:w="http://schemas.openxmlformats.org/wordprocessingml/2006/main">
        <w:t xml:space="preserve">ХААДЫН ДЭЭД 6:26 Нэг херубын өндөр арван тохой, нөгөө херубын өндөр нь арван тохой байв.</w:t>
      </w:r>
    </w:p>
    <w:p/>
    <w:p>
      <w:r xmlns:w="http://schemas.openxmlformats.org/wordprocessingml/2006/main">
        <w:t xml:space="preserve">Хоёр херубын өндөр нь ижил арван тохой байв.</w:t>
      </w:r>
    </w:p>
    <w:p/>
    <w:p>
      <w:r xmlns:w="http://schemas.openxmlformats.org/wordprocessingml/2006/main">
        <w:t xml:space="preserve">1. Бидний амьдрал итгэлийн нийтлэг суурь дээр баригдах ёстой.</w:t>
      </w:r>
    </w:p>
    <w:p/>
    <w:p>
      <w:r xmlns:w="http://schemas.openxmlformats.org/wordprocessingml/2006/main">
        <w:t xml:space="preserve">2. Бид бүгд Бурханы нүдэн дээр тэгш эрхтэй гэдгээ хараад гоо сайхныг үнэлж сурна.</w:t>
      </w:r>
    </w:p>
    <w:p/>
    <w:p>
      <w:r xmlns:w="http://schemas.openxmlformats.org/wordprocessingml/2006/main">
        <w:t xml:space="preserve">1. Ефес 4:2-3 - "Бүх даруу, эелдэг байдлаар, тэвчээртэйгээр, бие биедээ хайраар тэвчиж, амар амгалангийн хэлхээнд Сүнсний нэгдмэл байдлыг хадгалахыг эрмэлздэг."</w:t>
      </w:r>
    </w:p>
    <w:p/>
    <w:p>
      <w:r xmlns:w="http://schemas.openxmlformats.org/wordprocessingml/2006/main">
        <w:t xml:space="preserve">2. Дуулал 133:1 - "Харагтун, ах дүүс эв нэгдэлтэй байх нь ямар сайхан бөгөөд тааламжтай вэ!"</w:t>
      </w:r>
    </w:p>
    <w:p/>
    <w:p>
      <w:r xmlns:w="http://schemas.openxmlformats.org/wordprocessingml/2006/main">
        <w:t xml:space="preserve">1Хаад 6:27 Тэрээр херубуудыг дотоод өргөөнд суулгаж, тэд херубуудын далавчаа сунгасан бөгөөд нэгнийх нь далавч нэг хананд хүрч, нөгөө херубын далавч нөгөө хананд хүрч байв. Тэдний далавч нь байшингийн голд бие биедээ хүрч байв.</w:t>
      </w:r>
    </w:p>
    <w:p/>
    <w:p>
      <w:r xmlns:w="http://schemas.openxmlformats.org/wordprocessingml/2006/main">
        <w:t xml:space="preserve">Хоёр херубын далавч нь байшингийн дотор талд сунаж, нэгнийх нь далавч нь нэг хананд хүрч, нөгөөгийн далавч нь нөгөө хананд хүрч, байшингийн голд загалмай үүсгэв.</w:t>
      </w:r>
    </w:p>
    <w:p/>
    <w:p>
      <w:r xmlns:w="http://schemas.openxmlformats.org/wordprocessingml/2006/main">
        <w:t xml:space="preserve">1. Бурханы өргөө дэх загалмайн ач холбогдол</w:t>
      </w:r>
    </w:p>
    <w:p/>
    <w:p>
      <w:r xmlns:w="http://schemas.openxmlformats.org/wordprocessingml/2006/main">
        <w:t xml:space="preserve">2. Херубын бэлгэдлийн тухай ойлголт</w:t>
      </w:r>
    </w:p>
    <w:p/>
    <w:p>
      <w:r xmlns:w="http://schemas.openxmlformats.org/wordprocessingml/2006/main">
        <w:t xml:space="preserve">1. Ефес 2:14-16 - Учир нь Тэр өөрөө бидний амар амгалан бөгөөд биднийг хоёуланг нь нэг болгож, бие махбоддоо дайсагналын тусгаарлах ханыг нураасан.</w:t>
      </w:r>
    </w:p>
    <w:p/>
    <w:p>
      <w:r xmlns:w="http://schemas.openxmlformats.org/wordprocessingml/2006/main">
        <w:t xml:space="preserve">2. Египетээс гарсан нь 25:18-20 - Мөн чи өршөөлийн суудлын хоёр үзүүрт хоёр херубыг алтаар хий.</w:t>
      </w:r>
    </w:p>
    <w:p/>
    <w:p>
      <w:r xmlns:w="http://schemas.openxmlformats.org/wordprocessingml/2006/main">
        <w:t xml:space="preserve">1Хаад 6:28 Тэрээр херубуудыг алтаар бүрсэн.</w:t>
      </w:r>
    </w:p>
    <w:p/>
    <w:p>
      <w:r xmlns:w="http://schemas.openxmlformats.org/wordprocessingml/2006/main">
        <w:t xml:space="preserve">Соломон Их Эзэнд зориулж сүм барьж, түүнийг алтаар бүрсэн херубуудын барималаар чимэглэв.</w:t>
      </w:r>
    </w:p>
    <w:p/>
    <w:p>
      <w:r xmlns:w="http://schemas.openxmlformats.org/wordprocessingml/2006/main">
        <w:t xml:space="preserve">1. Их Эзэний төлөө хамгийн сайн хөлөө тавихын ач холбогдол</w:t>
      </w:r>
    </w:p>
    <w:p/>
    <w:p>
      <w:r xmlns:w="http://schemas.openxmlformats.org/wordprocessingml/2006/main">
        <w:t xml:space="preserve">2. Үнэнч үйлчлэлийн жишээ: Соломоны сүмийн барилга</w:t>
      </w:r>
    </w:p>
    <w:p/>
    <w:p>
      <w:r xmlns:w="http://schemas.openxmlformats.org/wordprocessingml/2006/main">
        <w:t xml:space="preserve">1. Египетээс гарсан нь 25:18-20 - Мөн чи өршөөлийн суудлын хоёр үзүүрт хоёр херубыг алтаар хий.</w:t>
      </w:r>
    </w:p>
    <w:p/>
    <w:p>
      <w:r xmlns:w="http://schemas.openxmlformats.org/wordprocessingml/2006/main">
        <w:t xml:space="preserve">19 Нэгэн захад нь нэг херубыг, нөгөө үзүүрт нь херубуудыг хий.</w:t>
      </w:r>
    </w:p>
    <w:p/>
    <w:p>
      <w:r xmlns:w="http://schemas.openxmlformats.org/wordprocessingml/2006/main">
        <w:t xml:space="preserve">20 Мөн херубууд далавчаа өндөрт дэлгэн, өршөөлийн суудлыг далавчаараа бүрхэж, мөн тэдний царай бие бие рүүгээ харагдана; Херубуудын нүүр өршөөлийн суудал руу чиглэнэ.</w:t>
      </w:r>
    </w:p>
    <w:p/>
    <w:p>
      <w:r xmlns:w="http://schemas.openxmlformats.org/wordprocessingml/2006/main">
        <w:t xml:space="preserve">2. Дуулал 127:1 - ЭЗЭН өргөөг бариагүй л бол түүнийг баригчид дэмий хөдөлмөрлөж, ЭЗЭН хотыг сахихгүй бол манаач нь дэмий хоосон сэрдэг.</w:t>
      </w:r>
    </w:p>
    <w:p/>
    <w:p>
      <w:r xmlns:w="http://schemas.openxmlformats.org/wordprocessingml/2006/main">
        <w:t xml:space="preserve">1Хаад 6:29 Тэрээр байшингийн бүх ханыг тойруулан сийлсэн херубууд, далдуу мод, задгай цэцгүүдийг дотор болон гадна талд нь сийлэв.</w:t>
      </w:r>
    </w:p>
    <w:p/>
    <w:p>
      <w:r xmlns:w="http://schemas.openxmlformats.org/wordprocessingml/2006/main">
        <w:t xml:space="preserve">Соломон хааны барьсан байшингийн ханыг керубын сийлбэр, далдуу мод, задгай цэцгээр чимэглэсэн байв.</w:t>
      </w:r>
    </w:p>
    <w:p/>
    <w:p>
      <w:r xmlns:w="http://schemas.openxmlformats.org/wordprocessingml/2006/main">
        <w:t xml:space="preserve">1. Бурханы гоо үзэсгэлэн, сүр жавхланг бидний хийж буй бүх зүйлээс хэрхэн харж болох вэ?</w:t>
      </w:r>
    </w:p>
    <w:p/>
    <w:p>
      <w:r xmlns:w="http://schemas.openxmlformats.org/wordprocessingml/2006/main">
        <w:t xml:space="preserve">2. Өөрийн ажлаараа Бурханыг хүндлэхийн ач холбогдол.</w:t>
      </w:r>
    </w:p>
    <w:p/>
    <w:p>
      <w:r xmlns:w="http://schemas.openxmlformats.org/wordprocessingml/2006/main">
        <w:t xml:space="preserve">1. Дуулал 27:4 - Би амьдралынхаа туршид ЭЗЭНий өргөөнд байж, ЭЗЭНий гоо сайхныг харж, асууж лавлахын тулд би ЭЗЭНээс нэг зүйлийг гуйсан. түүний сүмд.</w:t>
      </w:r>
    </w:p>
    <w:p/>
    <w:p>
      <w:r xmlns:w="http://schemas.openxmlformats.org/wordprocessingml/2006/main">
        <w:t xml:space="preserve">2. Дуулал 19:1 - Тэнгэр нь Бурханы алдрыг тунхаглаж, дээд тэнгэр нь Түүний бүтээлийг тунхаглаж байна.</w:t>
      </w:r>
    </w:p>
    <w:p/>
    <w:p>
      <w:r xmlns:w="http://schemas.openxmlformats.org/wordprocessingml/2006/main">
        <w:t xml:space="preserve">ХААДЫН ДЭЭД 6:30 Тэр байшингийн шалыг дотор болон гадна талаас нь алтаар бүрсэн.</w:t>
      </w:r>
    </w:p>
    <w:p/>
    <w:p>
      <w:r xmlns:w="http://schemas.openxmlformats.org/wordprocessingml/2006/main">
        <w:t xml:space="preserve">Соломоны барьсан сүмийн шалыг гадна болон дотор нь алтаар бүрсэн байв.</w:t>
      </w:r>
    </w:p>
    <w:p/>
    <w:p>
      <w:r xmlns:w="http://schemas.openxmlformats.org/wordprocessingml/2006/main">
        <w:t xml:space="preserve">1. Бурханы өргөөний гайхамшигт гоо үзэсгэлэн: Түүний эрхэмсэг байдлыг харуулсан мөргөлийн газрыг бид хэрхэн бүтээх вэ?</w:t>
      </w:r>
    </w:p>
    <w:p/>
    <w:p>
      <w:r xmlns:w="http://schemas.openxmlformats.org/wordprocessingml/2006/main">
        <w:t xml:space="preserve">2. Өөрийгөө зориулах зардал: Бурханд үнэнч байхын тулд бид юугаа орхиход бэлэн байна вэ?</w:t>
      </w:r>
    </w:p>
    <w:p/>
    <w:p>
      <w:r xmlns:w="http://schemas.openxmlformats.org/wordprocessingml/2006/main">
        <w:t xml:space="preserve">1. Египетээс гарсан нь 39:3-4 - Тэд алтыг нимгэн ялтсууд болгон цохиж, утаснууд болгон хайчилж, үүнийг хөх, ягаан, час улаан, нарийн маалинган даавуунд заль мэхтэйгээр урлав. ажил.</w:t>
      </w:r>
    </w:p>
    <w:p/>
    <w:p>
      <w:r xmlns:w="http://schemas.openxmlformats.org/wordprocessingml/2006/main">
        <w:t xml:space="preserve">2. Шастирын дэд 3:3-4 - Эдгээр нь Соломонд Бурханы өргөөг барих зааварчилгааг өгсөн зүйлүүд юм. Эхний хэмжүүрийн дараа урт нь налан тохой, өргөн нь хорин тохой байв.</w:t>
      </w:r>
    </w:p>
    <w:p/>
    <w:p>
      <w:r xmlns:w="http://schemas.openxmlformats.org/wordprocessingml/2006/main">
        <w:t xml:space="preserve">ХААДЫН ДЭЭД 6:31 Оролцоонд орохын тулд тэрээр чидун модоор хаалга хийв.</w:t>
      </w:r>
    </w:p>
    <w:p/>
    <w:p>
      <w:r xmlns:w="http://schemas.openxmlformats.org/wordprocessingml/2006/main">
        <w:t xml:space="preserve">Соломон Их Эзэнд зориулж сүм барьж, чидун модоор хийсэн хаалгатай тусгай орц оруулав.</w:t>
      </w:r>
    </w:p>
    <w:p/>
    <w:p>
      <w:r xmlns:w="http://schemas.openxmlformats.org/wordprocessingml/2006/main">
        <w:t xml:space="preserve">1. Ариун сүмийн ач холбогдол: Соломоны сүм өөрийн хүмүүст зориулсан Бурханы төлөвлөгөөг хэрхэн илчилдэг вэ?</w:t>
      </w:r>
    </w:p>
    <w:p/>
    <w:p>
      <w:r xmlns:w="http://schemas.openxmlformats.org/wordprocessingml/2006/main">
        <w:t xml:space="preserve">2. Мөргөлийн ач холбогдол: Ариун сүмийн сүнслэг ач холбогдлыг ойлгох</w:t>
      </w:r>
    </w:p>
    <w:p/>
    <w:p>
      <w:r xmlns:w="http://schemas.openxmlformats.org/wordprocessingml/2006/main">
        <w:t xml:space="preserve">1. Хаадын дээд 6:31 - Тэгээд тэр айлдвар руу орохын тулд чидун модоор хаалгыг хийв.</w:t>
      </w:r>
    </w:p>
    <w:p/>
    <w:p>
      <w:r xmlns:w="http://schemas.openxmlformats.org/wordprocessingml/2006/main">
        <w:t xml:space="preserve">2. Езекиел 47:12 - Голын эрэг дээр, энэ болон нөгөө талд нь навчис нь хатахгүй, үр жимс нь ч хатахгүй, махны зориулалтаар бүх мод ургаж, шинийг ургуулна. Ариун газраас усаа гаргаж өгсөн тул саруудынх нь дагуу жимс жимсгэнэ.</w:t>
      </w:r>
    </w:p>
    <w:p/>
    <w:p>
      <w:r xmlns:w="http://schemas.openxmlformats.org/wordprocessingml/2006/main">
        <w:t xml:space="preserve">1 Хаад 6:32 Хоёр хаалга нь чидун модоор хийгдсэн байв. мөн тэрээр тэдний дээр херубууд, далдуу мод, задгай цэцгүүдийн сийлбэрийг сийлж, тэдгээрийг алтаар бүрж, мөн херубууд болон далдуу моднууд дээр алтыг дэлгэв.</w:t>
      </w:r>
    </w:p>
    <w:p/>
    <w:p>
      <w:r xmlns:w="http://schemas.openxmlformats.org/wordprocessingml/2006/main">
        <w:t xml:space="preserve">Энэ хэсэгт херубууд, далдуу мод, задгай цэцгээр сийлсэн, алтаар бүрсэн чидун модоор хийсэн хоёр хаалгыг дүрсэлдэг.</w:t>
      </w:r>
    </w:p>
    <w:p/>
    <w:p>
      <w:r xmlns:w="http://schemas.openxmlformats.org/wordprocessingml/2006/main">
        <w:t xml:space="preserve">1. "Бүтээлийн гоо үзэсгэлэн: Бурханы уран сайхны ач холбогдол"</w:t>
      </w:r>
    </w:p>
    <w:p/>
    <w:p>
      <w:r xmlns:w="http://schemas.openxmlformats.org/wordprocessingml/2006/main">
        <w:t xml:space="preserve">2. "Бурханы зүйлд хөрөнгө оруулахын ач холбогдол"</w:t>
      </w:r>
    </w:p>
    <w:p/>
    <w:p>
      <w:r xmlns:w="http://schemas.openxmlformats.org/wordprocessingml/2006/main">
        <w:t xml:space="preserve">1. Дуулал 19:1 "Тэнгэр нь Бурханы алдрыг тунхаглаж, огторгуй нь Түүний бүтээлийг харуулдаг."</w:t>
      </w:r>
    </w:p>
    <w:p/>
    <w:p>
      <w:r xmlns:w="http://schemas.openxmlformats.org/wordprocessingml/2006/main">
        <w:t xml:space="preserve">2. Дуулал 104:1-2 "Сэтгэл минь, ЭЗЭНийг магтагтун. Ай Бурхан минь, Эзэн минь, Та агуу агуу юм; Та нэр төр, сүр жавхлангаар хувцасласан. Өөрийгөө хувцас шиг гэрлээр бүрхэгч, Тэнгэрийг сунгадаг. хөшиг шиг."</w:t>
      </w:r>
    </w:p>
    <w:p/>
    <w:p>
      <w:r xmlns:w="http://schemas.openxmlformats.org/wordprocessingml/2006/main">
        <w:t xml:space="preserve">ХААДИЙН ДЭЭД 6:33 Тэрээр сүмийн үүдэнд ханын дөрөвний нэг болох чидун модоор тулгууруудыг хийв.</w:t>
      </w:r>
    </w:p>
    <w:p/>
    <w:p>
      <w:r xmlns:w="http://schemas.openxmlformats.org/wordprocessingml/2006/main">
        <w:t xml:space="preserve">Соломон хаан сүмийн хаалгыг чидун модны шонгоор босгож, хананы дөрөвний нэгийг эзэлжээ.</w:t>
      </w:r>
    </w:p>
    <w:p/>
    <w:p>
      <w:r xmlns:w="http://schemas.openxmlformats.org/wordprocessingml/2006/main">
        <w:t xml:space="preserve">1. Бурханы өргөөг удаан эдэлгээтэй материалаар барих ёстой</w:t>
      </w:r>
    </w:p>
    <w:p/>
    <w:p>
      <w:r xmlns:w="http://schemas.openxmlformats.org/wordprocessingml/2006/main">
        <w:t xml:space="preserve">2. Нөөцдөө болгоомжтой хандахын ач холбогдол</w:t>
      </w:r>
    </w:p>
    <w:p/>
    <w:p>
      <w:r xmlns:w="http://schemas.openxmlformats.org/wordprocessingml/2006/main">
        <w:t xml:space="preserve">1. Хаадын дээд 6:33</w:t>
      </w:r>
    </w:p>
    <w:p/>
    <w:p>
      <w:r xmlns:w="http://schemas.openxmlformats.org/wordprocessingml/2006/main">
        <w:t xml:space="preserve">2. 1 Коринт 3:10-15 - "Надад өгөгдсөн Бурханы нигүүлслийн дагуу би чадварлаг барилгачин шиг суурийг тавьсан бөгөөд өөр хэн нэгэн түүн дээр барьж байна. Учир нь хэн ч тавьсан суурь болох Есүс Христээс өөр суурийг тавьж чадахгүй."</w:t>
      </w:r>
    </w:p>
    <w:p/>
    <w:p>
      <w:r xmlns:w="http://schemas.openxmlformats.org/wordprocessingml/2006/main">
        <w:t xml:space="preserve">1 Хаад 6:34 Хоёр хаалга нь гацуур модоор хийгдсэн бөгөөд нэг хаалганы хоёр навч эвхэгддэг, нөгөө хаалганы хоёр навч эвхэгддэг байв.</w:t>
      </w:r>
    </w:p>
    <w:p/>
    <w:p>
      <w:r xmlns:w="http://schemas.openxmlformats.org/wordprocessingml/2006/main">
        <w:t xml:space="preserve">Их Эзэний сүмийн хаалганууд нь гацуур модоор хийгдсэн бөгөөд хаалга бүр нь нугалж болох хоёр навчтай байв.</w:t>
      </w:r>
    </w:p>
    <w:p/>
    <w:p>
      <w:r xmlns:w="http://schemas.openxmlformats.org/wordprocessingml/2006/main">
        <w:t xml:space="preserve">1. Бурханы сүмийг үзэх нь: Их Эзэний бүдэгрэшгүй алдрын тухай эргэцүүлэл</w:t>
      </w:r>
    </w:p>
    <w:p/>
    <w:p>
      <w:r xmlns:w="http://schemas.openxmlformats.org/wordprocessingml/2006/main">
        <w:t xml:space="preserve">2. Итгэлийн үүд: Бурханы тусламжтайгаар амьдралаар алхаж сурах</w:t>
      </w:r>
    </w:p>
    <w:p/>
    <w:p>
      <w:r xmlns:w="http://schemas.openxmlformats.org/wordprocessingml/2006/main">
        <w:t xml:space="preserve">1. 2 Коринт 3:7-18 - Их Эзэний мөхөшгүй алдар</w:t>
      </w:r>
    </w:p>
    <w:p/>
    <w:p>
      <w:r xmlns:w="http://schemas.openxmlformats.org/wordprocessingml/2006/main">
        <w:t xml:space="preserve">2. Ефес 2:18-22 - Бурханы тусламжтайгаар амьдралаар алхах нь</w:t>
      </w:r>
    </w:p>
    <w:p/>
    <w:p>
      <w:r xmlns:w="http://schemas.openxmlformats.org/wordprocessingml/2006/main">
        <w:t xml:space="preserve">1Хаад 6:35 Тэр түүн дээр херубууд, далдуу мод, задгай цэцгүүдийг сийлж, сийлбэр дээр суурилуулсан алтаар бүрсэн.</w:t>
      </w:r>
    </w:p>
    <w:p/>
    <w:p>
      <w:r xmlns:w="http://schemas.openxmlformats.org/wordprocessingml/2006/main">
        <w:t xml:space="preserve">Уг хэсэгт Соломоны сүмийн чимэглэлийг алтаар бүрсэн херубын сийлбэр, далдуу мод, задгай цэцэг зэргийг дүрсэлсэн байдаг.</w:t>
      </w:r>
    </w:p>
    <w:p/>
    <w:p>
      <w:r xmlns:w="http://schemas.openxmlformats.org/wordprocessingml/2006/main">
        <w:t xml:space="preserve">1. Өөрийгөө зориулах гоо сайхан: Бурханд мөргөхөд бидний хамгийн сайн хүчин чармайлт шаардагддаг</w:t>
      </w:r>
    </w:p>
    <w:p/>
    <w:p>
      <w:r xmlns:w="http://schemas.openxmlformats.org/wordprocessingml/2006/main">
        <w:t xml:space="preserve">2. Чимэглэлийн ач холбогдол: Бидний гоёл чимэглэл бидний чин бишрэлийг хэрхэн илэрхийлдэг вэ?</w:t>
      </w:r>
    </w:p>
    <w:p/>
    <w:p>
      <w:r xmlns:w="http://schemas.openxmlformats.org/wordprocessingml/2006/main">
        <w:t xml:space="preserve">1. Египетээс гарсан нь 25:18-20 Чи өршөөлийн суудлын хоёр үзүүрт хоёр херубыг алтаар хий.</w:t>
      </w:r>
    </w:p>
    <w:p/>
    <w:p>
      <w:r xmlns:w="http://schemas.openxmlformats.org/wordprocessingml/2006/main">
        <w:t xml:space="preserve">2. Дуулал 92:12-13 Зөв шударга хүн далдуу мод шиг дэлгэрч, Ливанд хуш мод шиг ургана.</w:t>
      </w:r>
    </w:p>
    <w:p/>
    <w:p>
      <w:r xmlns:w="http://schemas.openxmlformats.org/wordprocessingml/2006/main">
        <w:t xml:space="preserve">1Хаад 6:36 Тэрээр дотоод хашааг гурван эгнээ зүссэн чулуу, нэг эгнээ хуш модоор босгов.</w:t>
      </w:r>
    </w:p>
    <w:p/>
    <w:p>
      <w:r xmlns:w="http://schemas.openxmlformats.org/wordprocessingml/2006/main">
        <w:t xml:space="preserve">Соломон сүмийн дотоод хашааг сийлсэн чулуу, хуш модоор барив.</w:t>
      </w:r>
    </w:p>
    <w:p/>
    <w:p>
      <w:r xmlns:w="http://schemas.openxmlformats.org/wordprocessingml/2006/main">
        <w:t xml:space="preserve">1. "Бурханы өргөөний бат бөх байдал"</w:t>
      </w:r>
    </w:p>
    <w:p/>
    <w:p>
      <w:r xmlns:w="http://schemas.openxmlformats.org/wordprocessingml/2006/main">
        <w:t xml:space="preserve">2. "Ариун сүмийн гоо үзэсгэлэн"</w:t>
      </w:r>
    </w:p>
    <w:p/>
    <w:p>
      <w:r xmlns:w="http://schemas.openxmlformats.org/wordprocessingml/2006/main">
        <w:t xml:space="preserve">1. Шастирын дэд 28:11-12 - Дараа нь Давид хүү Соломонд сүмийн үүдний танхим, түүний барилгууд, агуулахууд, дээд хэсгүүд, доторх өрөөнүүд, цагаатгалын газрын төлөвлөгөөг өгчээ.</w:t>
      </w:r>
    </w:p>
    <w:p/>
    <w:p>
      <w:r xmlns:w="http://schemas.openxmlformats.org/wordprocessingml/2006/main">
        <w:t xml:space="preserve">12 ЭЗЭНий сүмийн хашаанууд болон эргэн тойрны бүх өрөөнүүд, Бурханы өргөөний сан хөмрөгүүд болон онцгойлон адислах зүйлсийн сан хөмрөгүүдэд зориулсан Сүнсний бодол санаанд оруулсан бүх төлөвлөгөөг тэрээр түүнд өгсөн.</w:t>
      </w:r>
    </w:p>
    <w:p/>
    <w:p>
      <w:r xmlns:w="http://schemas.openxmlformats.org/wordprocessingml/2006/main">
        <w:t xml:space="preserve">2. Дуулал 127:1 - Их Эзэн байшинг барихгүй бол барилгачид дэмий хөдөлмөрлөдөг.</w:t>
      </w:r>
    </w:p>
    <w:p/>
    <w:p>
      <w:r xmlns:w="http://schemas.openxmlformats.org/wordprocessingml/2006/main">
        <w:t xml:space="preserve">ХААДЫН ДЭЭД 6:37 Дөрөв дэх жил буюу Зиф сард ЭЗЭНий өргөөний суурь тавигдав.</w:t>
      </w:r>
    </w:p>
    <w:p/>
    <w:p>
      <w:r xmlns:w="http://schemas.openxmlformats.org/wordprocessingml/2006/main">
        <w:t xml:space="preserve">Дөрөв дэх жилийн Зиф сард Их Эзэний өргөөний суурийг тавьсан.</w:t>
      </w:r>
    </w:p>
    <w:p/>
    <w:p>
      <w:r xmlns:w="http://schemas.openxmlformats.org/wordprocessingml/2006/main">
        <w:t xml:space="preserve">1. Эзэний өргөө: Бидний Бурханд үнэнч байхын бэлэг тэмдэг</w:t>
      </w:r>
    </w:p>
    <w:p/>
    <w:p>
      <w:r xmlns:w="http://schemas.openxmlformats.org/wordprocessingml/2006/main">
        <w:t xml:space="preserve">2. Үнэнчээр биелэх хүч</w:t>
      </w:r>
    </w:p>
    <w:p/>
    <w:p>
      <w:r xmlns:w="http://schemas.openxmlformats.org/wordprocessingml/2006/main">
        <w:t xml:space="preserve">1. Номлогчийн үгс 3:1 - "Бүх зүйлд цаг хугацаа, тэнгэрийн доорх зорилго болгонд цаг хугацаа бий"</w:t>
      </w:r>
    </w:p>
    <w:p/>
    <w:p>
      <w:r xmlns:w="http://schemas.openxmlformats.org/wordprocessingml/2006/main">
        <w:t xml:space="preserve">2. Дуулал 127:1 - "Эзэн байшинг бариулахгүй бол түүнийг баригчид дэмий хөдөлмөрлөх болно. Их Эзэн хотыг сахихгүй бол харуул нь дэмий хоосон хонох болно."</w:t>
      </w:r>
    </w:p>
    <w:p/>
    <w:p>
      <w:r xmlns:w="http://schemas.openxmlformats.org/wordprocessingml/2006/main">
        <w:t xml:space="preserve">ХААДЫН ДЭЭД 6:38 Арван нэг дэх жилийн Буль сард буюу найм дахь сараар өргөөний бүх хэсгийг, бүх хэв маягийн дагуу барьж дуусгав. Тэр үүнийг долоон жил барьсан.</w:t>
      </w:r>
    </w:p>
    <w:p/>
    <w:p>
      <w:r xmlns:w="http://schemas.openxmlformats.org/wordprocessingml/2006/main">
        <w:t xml:space="preserve">Хаадын дээд 6:38-д дурдсан сүмийг барьж дуусгахад долоон жил зарцуулсан.</w:t>
      </w:r>
    </w:p>
    <w:p/>
    <w:p>
      <w:r xmlns:w="http://schemas.openxmlformats.org/wordprocessingml/2006/main">
        <w:t xml:space="preserve">1. Бурханы цаг хугацаа: Тэвчээр ба Их Эзэнд найд</w:t>
      </w:r>
    </w:p>
    <w:p/>
    <w:p>
      <w:r xmlns:w="http://schemas.openxmlformats.org/wordprocessingml/2006/main">
        <w:t xml:space="preserve">2. Тэвчээрийн хүч: Ариун сүм барих судалгаа</w:t>
      </w:r>
    </w:p>
    <w:p/>
    <w:p>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p>
      <w:r xmlns:w="http://schemas.openxmlformats.org/wordprocessingml/2006/main">
        <w:t xml:space="preserve">2. Еврей 11:1 - Одоо итгэл бол найдвар хүлээсэн зүйлсийн баталгаа, үл үзэгдэх зүйлсийн итгэл үнэмшил юм.</w:t>
      </w:r>
    </w:p>
    <w:p/>
    <w:p>
      <w:r xmlns:w="http://schemas.openxmlformats.org/wordprocessingml/2006/main">
        <w:t xml:space="preserve">1 Хаад номын 7-р бүлэгт Соломоны ордон болон бусад алдартай барилга байгууламж, түүнчлэн түүний хаанчлалын үеийн чадварлаг гар урчуудын ажлыг дүрсэлсэн байдаг.</w:t>
      </w:r>
    </w:p>
    <w:p/>
    <w:p>
      <w:r xmlns:w="http://schemas.openxmlformats.org/wordprocessingml/2006/main">
        <w:t xml:space="preserve">1-р догол мөр: Бүлэг нь Соломоны ордны барилгын тухай өгүүлснээр эхэлдэг. Арван гурван жилийн турш барьж дуусгахад Ливанаас ирсэн хуш модоор барьсан тухай дурдсан байдаг. Энэхүү ордон нь янз бүрийн танхимтай, зааны соёогоор хийсэн гоёмсог сэнтийтэй гайхалтай дизайнтай байв (Хаадын дээд 7:1-12).</w:t>
      </w:r>
    </w:p>
    <w:p/>
    <w:p>
      <w:r xmlns:w="http://schemas.openxmlformats.org/wordprocessingml/2006/main">
        <w:t xml:space="preserve">2-р догол мөр: Ариун сүм болон Соломоны ордны хүрэл тоноглол дээр ажиллаж байсан Тирээс ирсэн чадварлаг дархан Хирамын тухай өгүүлэмжид анхаарлаа хандуулж байна. Тэрээр сүмийн үүдэнд байрлах Иахин, Боаз хэмээх хоёр хүрэл багана хийсэн (Хаадын дээд 7:13-22).</w:t>
      </w:r>
    </w:p>
    <w:p/>
    <w:p>
      <w:r xmlns:w="http://schemas.openxmlformats.org/wordprocessingml/2006/main">
        <w:t xml:space="preserve">3-р догол мөр: Энэ бүлэгт Соломоны цогцолбор дахь баганын танхим, шүүлтийн танхим, Фараоны охинд (Соломоны эхнэр) зориулсан тусдаа байшин зэрэг бусад байгууламжуудын талаар дэлгэрэнгүй өгүүлсэн болно. Эдгээр барилгууд нь мөн нарийн сийлбэр, чимэглэлээр чимэглэгдсэн байв (Хаадын дээд 7:23-39).</w:t>
      </w:r>
    </w:p>
    <w:p/>
    <w:p>
      <w:r xmlns:w="http://schemas.openxmlformats.org/wordprocessingml/2006/main">
        <w:t xml:space="preserve">4-р догол мөр: Энэхүү өгүүллэг нь сүмд ашиглах сав, хүрз, сав, дэнлүүний суурь гэх мэт төрөл бүрийн хүрэл эдлэлүүдийг урласан Хирамын ур чадварыг онцлон тэмдэглэсэн байдаг. Мөн Иордан голын ойролцоох шавар хэвэнд эдгээр зүйлсийг хэрхэн цутгаж байсныг дурдсан байдаг (Хаадын дээд 7;40-47).</w:t>
      </w:r>
    </w:p>
    <w:p/>
    <w:p>
      <w:r xmlns:w="http://schemas.openxmlformats.org/wordprocessingml/2006/main">
        <w:t xml:space="preserve">5-р догол мөр: Бүх зүйл Хирамын хяналтан дор нарийн хэмжилтийн дагуу хийгдсэн гэдгийг дурьдсанаар энэ бүлгийн төгсгөл болно. Соломоны хаанчлалын үед ашигласан материалын элбэг дэлбэг байдлыг онцолсон байдаг (Хаадын дээд 7;48-51).</w:t>
      </w:r>
    </w:p>
    <w:p/>
    <w:p>
      <w:r xmlns:w="http://schemas.openxmlformats.org/wordprocessingml/2006/main">
        <w:t xml:space="preserve">Дүгнэж хэлэхэд, 1 Хаад номын долдугаар бүлэгт Соломоны хаанчлалын үеийн барилгын төслүүдийг дүрсэлсэн бөгөөд энэ нь түүний арван гурван жилийн турш барьсан ордноос эхэлдэг. Хирам Жачин, Боаз хэмээх хүрэл багануудыг бүтээж, сийлбэрээр чимэглэсэн танхимуудыг багтаасан бусад байгууламжуудыг дүрсэлсэн байдаг. Хирам сүмд ашиглах төрөл бүрийн хүрэл эдлэл урладаг бөгөөд бүх зүйлийг маш нарийн, маш их материалаар хийсэн. Дүгнэж хэлэхэд энэ бүлэгт архитектурын сүр жавхлан, чадварлаг гар урчуудын оруулсан хувь нэмэр, хааны барилгыг барихад нарийн ширийн зүйлийг анхаарч үзэх зэрэг сэдвүүдийг судалсан болно.</w:t>
      </w:r>
    </w:p>
    <w:p/>
    <w:p>
      <w:r xmlns:w="http://schemas.openxmlformats.org/wordprocessingml/2006/main">
        <w:t xml:space="preserve">ХААДЫН ДЭЭД 7:1 Харин Соломон арван гурван жил өөрийн байшингаа барьж байгаад бүх байшингаа барьж дуусгав.</w:t>
      </w:r>
    </w:p>
    <w:p/>
    <w:p>
      <w:r xmlns:w="http://schemas.openxmlformats.org/wordprocessingml/2006/main">
        <w:t xml:space="preserve">Соломон арван гурван жил өөрийн байшингаа барьж дуусгаад дуусгажээ.</w:t>
      </w:r>
    </w:p>
    <w:p/>
    <w:p>
      <w:r xmlns:w="http://schemas.openxmlformats.org/wordprocessingml/2006/main">
        <w:t xml:space="preserve">1. Төсөлд зарцуулсан цаг хугацаа хэр удаан хугацаа шаардагдахаас үл хамааран үнэ цэнэтэй юм.</w:t>
      </w:r>
    </w:p>
    <w:p/>
    <w:p>
      <w:r xmlns:w="http://schemas.openxmlformats.org/wordprocessingml/2006/main">
        <w:t xml:space="preserve">2. Удахгүй байх ямар нэг зүйлийг бүтээхэд цаг гарга.</w:t>
      </w:r>
    </w:p>
    <w:p/>
    <w:p>
      <w:r xmlns:w="http://schemas.openxmlformats.org/wordprocessingml/2006/main">
        <w:t xml:space="preserve">1. Номлогчийн үгс 3:1-13 (Учир нь тэнгэрийн дор бүх зорилгод хүрэх цаг байдаг)</w:t>
      </w:r>
    </w:p>
    <w:p/>
    <w:p>
      <w:r xmlns:w="http://schemas.openxmlformats.org/wordprocessingml/2006/main">
        <w:t xml:space="preserve">2. Колоссай 3:23 (Та нар юу ч хийсэн бай, Их Эзэний төлөө зүтгэж буй мэт бүх зүрх сэтгэлээрээ ажилла.)</w:t>
      </w:r>
    </w:p>
    <w:p/>
    <w:p>
      <w:r xmlns:w="http://schemas.openxmlformats.org/wordprocessingml/2006/main">
        <w:t xml:space="preserve">1Хаад 7:2 Тэрээр мөн Ливаны ойн байшинг барьсан. Түүний урт нь зуун тохой, өргөн нь тавин тохой, өндөр нь гучин тохой бөгөөд дөрвөн эгнээ хуш багана дээр, баганууд дээр хуш модтой байв.</w:t>
      </w:r>
    </w:p>
    <w:p/>
    <w:p>
      <w:r xmlns:w="http://schemas.openxmlformats.org/wordprocessingml/2006/main">
        <w:t xml:space="preserve">Соломон дөрвөн эгнээ хуш багана, дам нуруугаар бэхлэгдсэн 100 тохой урт, 50 тохой өргөн, 30 тохой өндөр Ливаны ойн өргөө барьжээ.</w:t>
      </w:r>
    </w:p>
    <w:p/>
    <w:p>
      <w:r xmlns:w="http://schemas.openxmlformats.org/wordprocessingml/2006/main">
        <w:t xml:space="preserve">1. Бидний амьдралын бат бөх суурийг бий болгохын ач холбогдол.</w:t>
      </w:r>
    </w:p>
    <w:p/>
    <w:p>
      <w:r xmlns:w="http://schemas.openxmlformats.org/wordprocessingml/2006/main">
        <w:t xml:space="preserve">2. Бурхан биднийг барих нөөцийг хэрхэн хангадаг вэ?</w:t>
      </w:r>
    </w:p>
    <w:p/>
    <w:p>
      <w:r xmlns:w="http://schemas.openxmlformats.org/wordprocessingml/2006/main">
        <w:t xml:space="preserve">1. Дуулал 127:1 - Их Эзэн байшинг бариагүй л бол түүнийг барьсан хүмүүс дэмий хөдөлмөрлөдөг.</w:t>
      </w:r>
    </w:p>
    <w:p/>
    <w:p>
      <w:r xmlns:w="http://schemas.openxmlformats.org/wordprocessingml/2006/main">
        <w:t xml:space="preserve">2. Колоссай 3:17 - Мөн та нар юу ч хийсэн, үгээр ч, үйлдлээрээ ч бүх зүйлийг Эзэн Есүсийн нэрээр хийж, түүгээр дамжуулан Эцэг Бурханд талархал илэрхийл.</w:t>
      </w:r>
    </w:p>
    <w:p/>
    <w:p>
      <w:r xmlns:w="http://schemas.openxmlformats.org/wordprocessingml/2006/main">
        <w:t xml:space="preserve">1Хаад 7:3 Дөчин таван багана, дараалан арван таван багана дээр байрлах дам нуруун дээр хуш модоор хучигдсан байв.</w:t>
      </w:r>
    </w:p>
    <w:p/>
    <w:p>
      <w:r xmlns:w="http://schemas.openxmlformats.org/wordprocessingml/2006/main">
        <w:t xml:space="preserve">Соломоны сүм нь 45 баганатай, эгнээ тус бүрдээ 15 баганатай баригдсан бөгөөд дам нуруу нь хуш модоор бүрхэгдсэн байв.</w:t>
      </w:r>
    </w:p>
    <w:p/>
    <w:p>
      <w:r xmlns:w="http://schemas.openxmlformats.org/wordprocessingml/2006/main">
        <w:t xml:space="preserve">1. Бурханы сүмийн бат бөх байдал: Эв нэгдлийн гоо үзэсгэлэнгийн судалгаа</w:t>
      </w:r>
    </w:p>
    <w:p/>
    <w:p>
      <w:r xmlns:w="http://schemas.openxmlformats.org/wordprocessingml/2006/main">
        <w:t xml:space="preserve">2. Бурханы өргөөний гоо үзэсгэлэн: Түүний хаант улсын агуу байдлын судалгаа</w:t>
      </w:r>
    </w:p>
    <w:p/>
    <w:p>
      <w:r xmlns:w="http://schemas.openxmlformats.org/wordprocessingml/2006/main">
        <w:t xml:space="preserve">1. Дуулал 127:1 "Эзэн байшинг барихгүй бол түүнийг баригчид дэмий хөдөлмөрлөдөг."</w:t>
      </w:r>
    </w:p>
    <w:p/>
    <w:p>
      <w:r xmlns:w="http://schemas.openxmlformats.org/wordprocessingml/2006/main">
        <w:t xml:space="preserve">2. Ефес 2:19-22 "Тиймээс та нар харийнхан, харь гарагийнхан байхаа больж, элч нар болон бошиглогчдын суурин дээр баригдсан, Христ Есүс Өөрөө бол Бурханы гэр бүлийн гишүүд, гэгээнтнүүдтэй хамт амьдардаг хүмүүс юм. тулгын чулуу, түүний дотор бүх бүтэц нь нийлж, Их Эзэний ариун сүм болж өсдөг.Түүний дотор та нар ч бас Сүнсээр Бурханы орших газар болгон хамтдаа баригдаж байна."</w:t>
      </w:r>
    </w:p>
    <w:p/>
    <w:p>
      <w:r xmlns:w="http://schemas.openxmlformats.org/wordprocessingml/2006/main">
        <w:t xml:space="preserve">ХААДЫН ДЭЭД 7:4 Цонхнууд гурван эгнээнд байх бөгөөд гэрэл гурван эгнээнд гэрлийн эсрэг байв.</w:t>
      </w:r>
    </w:p>
    <w:p/>
    <w:p>
      <w:r xmlns:w="http://schemas.openxmlformats.org/wordprocessingml/2006/main">
        <w:t xml:space="preserve">Соломоны сүм гурван эгнээ цонхтой бөгөөд цонх бүрийн хооронд гэрэл тусаж байв.</w:t>
      </w:r>
    </w:p>
    <w:p/>
    <w:p>
      <w:r xmlns:w="http://schemas.openxmlformats.org/wordprocessingml/2006/main">
        <w:t xml:space="preserve">1. Бурханы гэрэл гэрэлтдэг - Хаадын дээд 7:4-ийг үндэс болгон Бурханы гэрэл биднээр дамжуулан хэрхэн гэрэлтүүлж, биднийг удирдан чиглүүлж болохыг ярилц.</w:t>
      </w:r>
    </w:p>
    <w:p/>
    <w:p>
      <w:r xmlns:w="http://schemas.openxmlformats.org/wordprocessingml/2006/main">
        <w:t xml:space="preserve">2. Амьдралаа гэрэлтүүлэх нь - Хаадын дээд 7:4-ийг үндэс болгон ашиглах нь бид Бурханы гэрлийг амьдралдаа тодорхой болгож, ойлголтыг авчрахын тулд хэрхэн ашиглах талаар ярилцах.</w:t>
      </w:r>
    </w:p>
    <w:p/>
    <w:p>
      <w:r xmlns:w="http://schemas.openxmlformats.org/wordprocessingml/2006/main">
        <w:t xml:space="preserve">1. Иохан 8:12 - "Есүс хүмүүст дахин ярихдаа, Би бол дэлхийн гэрэл. Намайг дагадаг хүн хэзээ ч харанхуйд алхахгүй, харин амийн гэрэлтэй байх болно.</w:t>
      </w:r>
    </w:p>
    <w:p/>
    <w:p>
      <w:r xmlns:w="http://schemas.openxmlformats.org/wordprocessingml/2006/main">
        <w:t xml:space="preserve">2. Дуулал 119:105 - Таны үг бол миний хөлд зориулсан дэнлүү, миний зам дээрх гэрэл юм.</w:t>
      </w:r>
    </w:p>
    <w:p/>
    <w:p>
      <w:r xmlns:w="http://schemas.openxmlformats.org/wordprocessingml/2006/main">
        <w:t xml:space="preserve">1Хаад 7:5 Бүх хаалга, багана нь дөрвөлжин, цонхтой, гэрэл гурван эгнээнд гэрлийн эсрэг байв.</w:t>
      </w:r>
    </w:p>
    <w:p/>
    <w:p>
      <w:r xmlns:w="http://schemas.openxmlformats.org/wordprocessingml/2006/main">
        <w:t xml:space="preserve">Соломон Их Эзэний сүмийг гурван эгнээнд байрлуулсан цонх, хаалгатай, гэрлийн эсрэг гэрлээр барьсан.</w:t>
      </w:r>
    </w:p>
    <w:p/>
    <w:p>
      <w:r xmlns:w="http://schemas.openxmlformats.org/wordprocessingml/2006/main">
        <w:t xml:space="preserve">1. Бидний өдөр тутмын амьдрал Бурханы гэрлийг хэрхэн тусгах ёстой вэ.</w:t>
      </w:r>
    </w:p>
    <w:p/>
    <w:p>
      <w:r xmlns:w="http://schemas.openxmlformats.org/wordprocessingml/2006/main">
        <w:t xml:space="preserve">2. Их Эзэнд зориулсан ариун сүм барихын ач холбогдол.</w:t>
      </w:r>
    </w:p>
    <w:p/>
    <w:p>
      <w:r xmlns:w="http://schemas.openxmlformats.org/wordprocessingml/2006/main">
        <w:t xml:space="preserve">1. Ефес 5:8-10 - Учир нь та нар нэгэн цагт харанхуй байсан бол одоо та нар Эзэн дотор гэрэл болсон. Гэрлийн хүүхдүүд шиг алх.</w:t>
      </w:r>
    </w:p>
    <w:p/>
    <w:p>
      <w:r xmlns:w="http://schemas.openxmlformats.org/wordprocessingml/2006/main">
        <w:t xml:space="preserve">2. Шастирын дэд 6:1-2 - Дараа нь Соломон "Эзэн харанхуй үүлэн дотор оршин сууна гэж хэлсэн. Би үнэхээр та нарт зориулж гайхамшигтай сүм, та нарт үүрд орших газар барьсан" гэж хэлэв.</w:t>
      </w:r>
    </w:p>
    <w:p/>
    <w:p>
      <w:r xmlns:w="http://schemas.openxmlformats.org/wordprocessingml/2006/main">
        <w:t xml:space="preserve">ХААДЫН ДЭЭД 7:6 Тэрээр багана бүхий үүдний танхим хийжээ. Түүний урт нь тавин тохой, өргөн нь гучин тохой бөгөөд үүдний танхим нь тэдний өмнө байв.</w:t>
      </w:r>
    </w:p>
    <w:p/>
    <w:p>
      <w:r xmlns:w="http://schemas.openxmlformats.org/wordprocessingml/2006/main">
        <w:t xml:space="preserve">Соломон сүмд тавин тохой урт, гучин тохой өргөн багана бүхий үүдний танхим барьжээ.</w:t>
      </w:r>
    </w:p>
    <w:p/>
    <w:p>
      <w:r xmlns:w="http://schemas.openxmlformats.org/wordprocessingml/2006/main">
        <w:t xml:space="preserve">1. Бидний амьдрал дахь бүтцийн ач холбогдол</w:t>
      </w:r>
    </w:p>
    <w:p/>
    <w:p>
      <w:r xmlns:w="http://schemas.openxmlformats.org/wordprocessingml/2006/main">
        <w:t xml:space="preserve">2. Ухаалаг архитектурын гоо үзэсгэлэн</w:t>
      </w:r>
    </w:p>
    <w:p/>
    <w:p>
      <w:r xmlns:w="http://schemas.openxmlformats.org/wordprocessingml/2006/main">
        <w:t xml:space="preserve">1. Матай 7:24-27 - Миний эдгээр үгийг сонсож, хэрэгжүүлдэг хүн бүр хадан дээр байшингаа барьсан мэргэн хүнтэй адил юм.</w:t>
      </w:r>
    </w:p>
    <w:p/>
    <w:p>
      <w:r xmlns:w="http://schemas.openxmlformats.org/wordprocessingml/2006/main">
        <w:t xml:space="preserve">2. Сургаалт үгс 24:3-4 - Мэргэн ухаанаар байшин баригдаж, ухаарлаар тогтоогддог; мэдлэгээр дамжуулан түүний өрөөнүүд ховор, үзэсгэлэнтэй эрдэнэсээр дүүрэн байдаг.</w:t>
      </w:r>
    </w:p>
    <w:p/>
    <w:p>
      <w:r xmlns:w="http://schemas.openxmlformats.org/wordprocessingml/2006/main">
        <w:t xml:space="preserve">1Хаад 7:7 Дараа нь тэрээр сэнтийндээ зориулж, шүүх үүдний танхимыг шүүж болох үүдний танхим хийж, шалны нэг талаас нөгөө тал хүртэл хуш модоор хучигдсан байв.</w:t>
      </w:r>
    </w:p>
    <w:p/>
    <w:p>
      <w:r xmlns:w="http://schemas.openxmlformats.org/wordprocessingml/2006/main">
        <w:t xml:space="preserve">Соломон сэнтийд зориулан шүүлтийн газар болох үүдний танхим барьж, шалны нэг талаас нөгөө тал хүртэл хуш модоор хийсэн байв.</w:t>
      </w:r>
    </w:p>
    <w:p/>
    <w:p>
      <w:r xmlns:w="http://schemas.openxmlformats.org/wordprocessingml/2006/main">
        <w:t xml:space="preserve">1. Шударга ёсны ач холбогдол: Соломоны сургамж</w:t>
      </w:r>
    </w:p>
    <w:p/>
    <w:p>
      <w:r xmlns:w="http://schemas.openxmlformats.org/wordprocessingml/2006/main">
        <w:t xml:space="preserve">2. Зөв шударга шүүлтээр дамжуулан Бурханыг хүндлэх</w:t>
      </w:r>
    </w:p>
    <w:p/>
    <w:p>
      <w:r xmlns:w="http://schemas.openxmlformats.org/wordprocessingml/2006/main">
        <w:t xml:space="preserve">1. Дуулал 101:2 Би төгс байдлаар мэргэн ухаантай байх болно. Өө, чи хэзээ над дээр ирэх вэ? Би гэрийнхээ дотор төгс сэтгэлээр алхах болно.</w:t>
      </w:r>
    </w:p>
    <w:p/>
    <w:p>
      <w:r xmlns:w="http://schemas.openxmlformats.org/wordprocessingml/2006/main">
        <w:t xml:space="preserve">2. Иаков 1:19-20 Тиймээс, хайрт ах дүү нар аа,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ХААДЫН ДЭЭД 7:8 Түүний амьдарч байсан гэр нь үүдний үүдний дотор өөр хашаатай байсан бөгөөд энэ нь үүнтэй төстэй ажил байв. Соломон бас эхнэр болгон авсан Фараоны охиндоо энэ үүдний танхимтай адил байшин барьжээ.</w:t>
      </w:r>
    </w:p>
    <w:p/>
    <w:p>
      <w:r xmlns:w="http://schemas.openxmlformats.org/wordprocessingml/2006/main">
        <w:t xml:space="preserve">Соломон эхнэр Фараоны охиндоо зориулж өөрийн байшингийн бүтэцтэй төстэй байшин барьжээ.</w:t>
      </w:r>
    </w:p>
    <w:p/>
    <w:p>
      <w:r xmlns:w="http://schemas.openxmlformats.org/wordprocessingml/2006/main">
        <w:t xml:space="preserve">1. Бидний харилцаанд Бурханыг хүндлэхийн ач холбогдол</w:t>
      </w:r>
    </w:p>
    <w:p/>
    <w:p>
      <w:r xmlns:w="http://schemas.openxmlformats.org/wordprocessingml/2006/main">
        <w:t xml:space="preserve">2. Бурхантай төстэй суурьтай харилцаа тогтоох</w:t>
      </w:r>
    </w:p>
    <w:p/>
    <w:p>
      <w:r xmlns:w="http://schemas.openxmlformats.org/wordprocessingml/2006/main">
        <w:t xml:space="preserve">1. Ефес 5:21-33 - Христийг хүндлэн бие биедээ захирагдах.</w:t>
      </w:r>
    </w:p>
    <w:p/>
    <w:p>
      <w:r xmlns:w="http://schemas.openxmlformats.org/wordprocessingml/2006/main">
        <w:t xml:space="preserve">2. 1 Петр 3:7 - Нөхрүүд ээ, эхнэрүүдтэйгээ ойлголцож амьдар</w:t>
      </w:r>
    </w:p>
    <w:p/>
    <w:p>
      <w:r xmlns:w="http://schemas.openxmlformats.org/wordprocessingml/2006/main">
        <w:t xml:space="preserve">ХААДЫН ДЭЭД 7:9 Эдгээр нь бүгд том хашаа руу чиглэн, дотроос болон гадна талд, суурийнх нь тулгуур хүртэл, гадна талаас нь хөрөөдөж, зүссэн чулууны хэмжүүрийн дагуу үнэтэй чулуунууд байв.</w:t>
      </w:r>
    </w:p>
    <w:p/>
    <w:p>
      <w:r xmlns:w="http://schemas.openxmlformats.org/wordprocessingml/2006/main">
        <w:t xml:space="preserve">Соломоны сүм нь өндөр үнэтэй чулуугаар баригдсан бөгөөд нарийн хэмжүүрийн дагуу огтолж, суурийнх нь тулгуур хүртэл байв.</w:t>
      </w:r>
    </w:p>
    <w:p/>
    <w:p>
      <w:r xmlns:w="http://schemas.openxmlformats.org/wordprocessingml/2006/main">
        <w:t xml:space="preserve">1. Бурханы бүтээлийн төгс байдал: Соломоны сүм</w:t>
      </w:r>
    </w:p>
    <w:p/>
    <w:p>
      <w:r xmlns:w="http://schemas.openxmlformats.org/wordprocessingml/2006/main">
        <w:t xml:space="preserve">2. Бурхны үйлчлэлийн гар урлалын гоо үзэсгэлэн</w:t>
      </w:r>
    </w:p>
    <w:p/>
    <w:p>
      <w:r xmlns:w="http://schemas.openxmlformats.org/wordprocessingml/2006/main">
        <w:t xml:space="preserve">1. Хаадын дээд 7:9</w:t>
      </w:r>
    </w:p>
    <w:p/>
    <w:p>
      <w:r xmlns:w="http://schemas.openxmlformats.org/wordprocessingml/2006/main">
        <w:t xml:space="preserve">2. Дуулал 19:1-2 - "Тэнгэр Бурханы алдрыг тунхаглаж, Тэнгэр нь Түүний гарын бүтээлийг тунхагладаг. Өдөр бүр тэд үгээ урсгаж, шөнө бүр мэдлэгийг үзүүлдэг."</w:t>
      </w:r>
    </w:p>
    <w:p/>
    <w:p>
      <w:r xmlns:w="http://schemas.openxmlformats.org/wordprocessingml/2006/main">
        <w:t xml:space="preserve">1 Хаад 7:10 Суурь нь өндөр үнэтэй чулуунууд, бүр том чулуунууд, арван тохой, найман тохой чулуунууд байв.</w:t>
      </w:r>
    </w:p>
    <w:p/>
    <w:p>
      <w:r xmlns:w="http://schemas.openxmlformats.org/wordprocessingml/2006/main">
        <w:t xml:space="preserve">Соломоны сүмийн суурийг тус бүр наймаас арван тохой хэмжээтэй том чулуугаар хийсэн.</w:t>
      </w:r>
    </w:p>
    <w:p/>
    <w:p>
      <w:r xmlns:w="http://schemas.openxmlformats.org/wordprocessingml/2006/main">
        <w:t xml:space="preserve">1. Бурхан нарийн ширийн зүйлд байдаг - Соломоны сүмийн урлалыг хараад Бурханы дээд зэргийн амлалт, нарийн ширийн зүйлийг анхаарч үзэхийг ойлгохын тулд.</w:t>
      </w:r>
    </w:p>
    <w:p/>
    <w:p>
      <w:r xmlns:w="http://schemas.openxmlformats.org/wordprocessingml/2006/main">
        <w:t xml:space="preserve">2. Итгэлийн амьдралыг бий болгох - Соломоны сүмийн жишээнээс суралцах итгэл, хүч чадал, мөнхийн нөлөө бүхий амьдралыг бий болгох.</w:t>
      </w:r>
    </w:p>
    <w:p/>
    <w:p>
      <w:r xmlns:w="http://schemas.openxmlformats.org/wordprocessingml/2006/main">
        <w:t xml:space="preserve">1. Матай 7:24-27 - бат бөх суурин дээр барих.</w:t>
      </w:r>
    </w:p>
    <w:p/>
    <w:p>
      <w:r xmlns:w="http://schemas.openxmlformats.org/wordprocessingml/2006/main">
        <w:t xml:space="preserve">2. 1 Коринт 3:10-15 - Есүс Христийн суурин дээр барих.</w:t>
      </w:r>
    </w:p>
    <w:p/>
    <w:p>
      <w:r xmlns:w="http://schemas.openxmlformats.org/wordprocessingml/2006/main">
        <w:t xml:space="preserve">ХААДЫН ДЭЭД 7:11 Дээрээс нь сийлсэн чулууны хэмжээтэй адил үнэтэй чулуу, хуш мод байв.</w:t>
      </w:r>
    </w:p>
    <w:p/>
    <w:p>
      <w:r xmlns:w="http://schemas.openxmlformats.org/wordprocessingml/2006/main">
        <w:t xml:space="preserve">Соломон өндөр үнэтэй чулуу, хуш мод ашиглан ордонгоо барьсан.</w:t>
      </w:r>
    </w:p>
    <w:p/>
    <w:p>
      <w:r xmlns:w="http://schemas.openxmlformats.org/wordprocessingml/2006/main">
        <w:t xml:space="preserve">1. Амьдралаа бат бөх суурь дээр барих нь: Соломоны үлгэр жишээнээс суралцах нь</w:t>
      </w:r>
    </w:p>
    <w:p/>
    <w:p>
      <w:r xmlns:w="http://schemas.openxmlformats.org/wordprocessingml/2006/main">
        <w:t xml:space="preserve">2. Чанарт хөрөнгө оруулахын үнэ цэнэ: Соломон хаанаас бид юу сурч болох вэ?</w:t>
      </w:r>
    </w:p>
    <w:p/>
    <w:p>
      <w:r xmlns:w="http://schemas.openxmlformats.org/wordprocessingml/2006/main">
        <w:t xml:space="preserve">1. Матай 7:24-27 - Иймээс миний эдгээр үгсийг сонсож, тэдгээрийг үйлдсэн хэн боловч Би түүнийг хадан дээр байшингаа барьсан мэргэн хүнтэй адилтгах болно.</w:t>
      </w:r>
    </w:p>
    <w:p/>
    <w:p>
      <w:r xmlns:w="http://schemas.openxmlformats.org/wordprocessingml/2006/main">
        <w:t xml:space="preserve">2. Сургаалт үгс 3:13-14 - Мэргэн ухааныг олсон хүн, Ухаантай хүн аз жаргалтай еэ. Учир нь түүний худалдаа нь мөнгөн худалдаанаас, ашиг нь цэвэр алтнаас ч дээр.</w:t>
      </w:r>
    </w:p>
    <w:p/>
    <w:p>
      <w:r xmlns:w="http://schemas.openxmlformats.org/wordprocessingml/2006/main">
        <w:t xml:space="preserve">ХААДЫН ДЭЭД 7:12 Эргэн тойронд нь ЭЗЭНий өргөөний дотоод хашаа болон өргөөний үүдний танхимд зориулсан гурван эгнээ сийлсэн чулуу, хуш модны эгнээ бүхий том хашаа байв.</w:t>
      </w:r>
    </w:p>
    <w:p/>
    <w:p>
      <w:r xmlns:w="http://schemas.openxmlformats.org/wordprocessingml/2006/main">
        <w:t xml:space="preserve">ЭЗЭНий өргөөний эргэн тойрон дахь агуу хашааг гурван эгнээ сийлсэн чулуу, нэг эгнээ хуш модоор барьсан.</w:t>
      </w:r>
    </w:p>
    <w:p/>
    <w:p>
      <w:r xmlns:w="http://schemas.openxmlformats.org/wordprocessingml/2006/main">
        <w:t xml:space="preserve">1. Их Эзэний ажлын бат бөх суурийг бий болгохын ач холбогдол.</w:t>
      </w:r>
    </w:p>
    <w:p/>
    <w:p>
      <w:r xmlns:w="http://schemas.openxmlformats.org/wordprocessingml/2006/main">
        <w:t xml:space="preserve">2. Ариун газар байгуулж буй сүсэгтэн олон нийтийн гоо үзэсгэлэн, хүч чадал.</w:t>
      </w:r>
    </w:p>
    <w:p/>
    <w:p>
      <w:r xmlns:w="http://schemas.openxmlformats.org/wordprocessingml/2006/main">
        <w:t xml:space="preserve">1. Дуулал 127:1 - "Эзэн байшинг барихгүй бол түүнийг баригчид дэмий хөдөлмөрлөдөг."</w:t>
      </w:r>
    </w:p>
    <w:p/>
    <w:p>
      <w:r xmlns:w="http://schemas.openxmlformats.org/wordprocessingml/2006/main">
        <w:t xml:space="preserve">2. 2 Коринт 5:1 - "Хэрэв бидний амьдарч буй газар дээрх майхан сүйрвэл бидэнд Бурханаас ирсэн барилга, гараар бүтээгээгүй мөнхийн өргөө тэнгэрт байгааг бид мэднэ."</w:t>
      </w:r>
    </w:p>
    <w:p/>
    <w:p>
      <w:r xmlns:w="http://schemas.openxmlformats.org/wordprocessingml/2006/main">
        <w:t xml:space="preserve">Хаадын дээд 7:13 Соломон хаан хүн илгээж, Хирамыг Тирээс авчрав.</w:t>
      </w:r>
    </w:p>
    <w:p/>
    <w:p>
      <w:r xmlns:w="http://schemas.openxmlformats.org/wordprocessingml/2006/main">
        <w:t xml:space="preserve">Соломон хаан Тирээс Хирамыг дуудах хүн илгээв.</w:t>
      </w:r>
    </w:p>
    <w:p/>
    <w:p>
      <w:r xmlns:w="http://schemas.openxmlformats.org/wordprocessingml/2006/main">
        <w:t xml:space="preserve">1. Бурхан бидний амьдралд зорилгодоо хүрэхэд туслах зөв хүмүүсээр хангах болно.</w:t>
      </w:r>
    </w:p>
    <w:p/>
    <w:p>
      <w:r xmlns:w="http://schemas.openxmlformats.org/wordprocessingml/2006/main">
        <w:t xml:space="preserve">2. Бид бусдад хэрэгтэй үед нь туслахад үргэлж бэлэн байх ёстой.</w:t>
      </w:r>
    </w:p>
    <w:p/>
    <w:p>
      <w:r xmlns:w="http://schemas.openxmlformats.org/wordprocessingml/2006/main">
        <w:t xml:space="preserve">1. Ефес 4:16 - Түүгээр дамжуулан бүхэл бүтэн бие нь бэхлэгдсэн үе бүрээр нийлдэг бөгөөд хэсэг бүр нь зөв ажиллаж байх үед бие махбодийг өсгөж, хайраар бэхжүүлдэг.</w:t>
      </w:r>
    </w:p>
    <w:p/>
    <w:p>
      <w:r xmlns:w="http://schemas.openxmlformats.org/wordprocessingml/2006/main">
        <w:t xml:space="preserve">2. Еврей 10:24-25 - Мөн зарим хүмүүсийн зуршилтай байдаг шиг хамтдаа цугларахаа болихгүйгээр, харин бие биенээ хэрхэн урамшуулан дэмжиж, хайр ба сайн үйлсийн төлөө бие биенээ хэрхэн урамшуулж болох талаар авч үзье. Та өдөр ойртож байгааг харж байна.</w:t>
      </w:r>
    </w:p>
    <w:p/>
    <w:p>
      <w:r xmlns:w="http://schemas.openxmlformats.org/wordprocessingml/2006/main">
        <w:t xml:space="preserve">1Хаад 7:14 Тэрээр Нафтали овгийн бэлэвсэн эмэгтэйн хүү, эцэг нь Тирийн хүн, гууль хийдэг хүн байсан бөгөөд тэрээр мэргэн ухаан, ухаан, овсгоогоор дүүрэн байсан бөгөөд бүх ажлыг гуулин дээр хийдэг байв. Тэгээд тэрээр Соломон хаан дээр ирж, бүх ажлаа хийв.</w:t>
      </w:r>
    </w:p>
    <w:p/>
    <w:p>
      <w:r xmlns:w="http://schemas.openxmlformats.org/wordprocessingml/2006/main">
        <w:t xml:space="preserve">Нафтали овгийн бэлэвсэн эмэгтэйн хүү, Тирээс гаралтай Хирам гууль хийдэг чадварлаг ажилчин байжээ. Тэр мэргэн ухаантай байсан тул Соломонд ирж, түүний төлөө ажиллахаар ирэв.</w:t>
      </w:r>
    </w:p>
    <w:p/>
    <w:p>
      <w:r xmlns:w="http://schemas.openxmlformats.org/wordprocessingml/2006/main">
        <w:t xml:space="preserve">1. Мэргэн ухааны үнэ цэнэ - Мэргэн ухаан бидний ажилд хэрхэн тусалж чадах вэ?</w:t>
      </w:r>
    </w:p>
    <w:p/>
    <w:p>
      <w:r xmlns:w="http://schemas.openxmlformats.org/wordprocessingml/2006/main">
        <w:t xml:space="preserve">2. Хэцүү үед Бурханы хангалт - Бурхан Хирамын хэрэгцээг хэрхэн хангасан бэ?</w:t>
      </w:r>
    </w:p>
    <w:p/>
    <w:p>
      <w:r xmlns:w="http://schemas.openxmlformats.org/wordprocessingml/2006/main">
        <w:t xml:space="preserve">1. Сургаалт үгс 2:1-6 - Хүү минь, хэрвээ чи миний үгийг хүлээн авч, миний зарлигуудыг өөртэйгөө хамт нандигнаж, мэргэн ухаанд чихэндээ анхаарал хандуулж, оюун ухаанд зүрх сэтгэлээ хандуулбал; тийм ээ, хэрвээ чи ухаарал дуудаж, ухаарлын төлөө дуугаа өндөрсгөх аваас, хэрэв чи мөнгө шиг түүнийг эрэлхийлж, түүнийг далд эрдэнэс мэт эрэлхийлбэл, чи Их Эзэнээс эмээж, Бурханы мэдлэгийг олох болно.</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ХААД ДЭЭД 7:15 Учир нь тэрээр тус бүр нь арван найман тохой өндөр хоёр гуулин багана цутгаж, арван хоёр тохой шугам тэдгээрийн аль нэгийг нь тойрон хүрээлэв.</w:t>
      </w:r>
    </w:p>
    <w:p/>
    <w:p>
      <w:r xmlns:w="http://schemas.openxmlformats.org/wordprocessingml/2006/main">
        <w:t xml:space="preserve">Соломон арван найман тохой өндөр хоёр гуулин багана барьж, арван хоёр тохой шугамаар хүрээлэгдсэн байв.</w:t>
      </w:r>
    </w:p>
    <w:p/>
    <w:p>
      <w:r xmlns:w="http://schemas.openxmlformats.org/wordprocessingml/2006/main">
        <w:t xml:space="preserve">1. Залбирлын хүч: Бурхан Соломоны хүсэлтэд хэрхэн хариулсан бэ?</w:t>
      </w:r>
    </w:p>
    <w:p/>
    <w:p>
      <w:r xmlns:w="http://schemas.openxmlformats.org/wordprocessingml/2006/main">
        <w:t xml:space="preserve">2. Бидний итгэлийн бат бөх байдал: Бат бөх суурийг бий болгох</w:t>
      </w:r>
    </w:p>
    <w:p/>
    <w:p>
      <w:r xmlns:w="http://schemas.openxmlformats.org/wordprocessingml/2006/main">
        <w:t xml:space="preserve">1. Хаадын дээд 7:15</w:t>
      </w:r>
    </w:p>
    <w:p/>
    <w:p>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1 Хаад 7:16 Тэрээр баганын орой дээр тавихын тулд хайлмал гуулин хоёр хутгыг хийж, нэг хэсгийн өндөр нь таван тохой, нөгөө хэсгийн өндөр нь таван тохой байв.</w:t>
      </w:r>
    </w:p>
    <w:p/>
    <w:p>
      <w:r xmlns:w="http://schemas.openxmlformats.org/wordprocessingml/2006/main">
        <w:t xml:space="preserve">Соломон хаан хайлсан гуулин тус бүр таван тохой өндөртэй хоёр том багана босгов.</w:t>
      </w:r>
    </w:p>
    <w:p/>
    <w:p>
      <w:r xmlns:w="http://schemas.openxmlformats.org/wordprocessingml/2006/main">
        <w:t xml:space="preserve">1. Бат бөх суурийг бий болгохын ач холбогдол</w:t>
      </w:r>
    </w:p>
    <w:p/>
    <w:p>
      <w:r xmlns:w="http://schemas.openxmlformats.org/wordprocessingml/2006/main">
        <w:t xml:space="preserve">2. Төрөл бүрийн материалтай ажиллахын ашиг тус</w:t>
      </w:r>
    </w:p>
    <w:p/>
    <w:p>
      <w:r xmlns:w="http://schemas.openxmlformats.org/wordprocessingml/2006/main">
        <w:t xml:space="preserve">1. Матай 7:24-25 - "Тиймээс миний эдгээр үгсийг сонсож, тэдгээрийг үйлдсэн хэн боловч Би түүнийг хадан дээр байшингаа барьсан мэргэн хүнтэй адилтгах болно: Бороо орж, үер бууж, Салхи үлээж, тэр байшинг цохив; тэр байшин унасангүй, учир нь энэ нь хадан дээр суурилагдсан байв."</w:t>
      </w:r>
    </w:p>
    <w:p/>
    <w:p>
      <w:r xmlns:w="http://schemas.openxmlformats.org/wordprocessingml/2006/main">
        <w:t xml:space="preserve">2. 2 Коринт 5:1-2 - "Учир нь энэ асрын дэлхий дээрх өргөө татан буугдсан бол бидэнд Бурханы барилга, гараар хийгээгүй, тэнгэрт мөнхийн байшин байх болно гэдгийг бид мэднэ. Учир нь бид үүний төлөө гашуудаж байна. Тэнгэрээс ирсэн манай гэрт хувцаслахыг чин сэтгэлээсээ хүсч байна."</w:t>
      </w:r>
    </w:p>
    <w:p/>
    <w:p>
      <w:r xmlns:w="http://schemas.openxmlformats.org/wordprocessingml/2006/main">
        <w:t xml:space="preserve">ХААДЫН ДЭЭД 7:17 Мөн баганын орой дээр байрлах хүрээнүүдэд зориулж алагаар хийсэн тор, гинжээр хийсэн хэлхээнүүд; нэг бүлэгт долоо, нөгөө бүлэгт долоо.</w:t>
      </w:r>
    </w:p>
    <w:p/>
    <w:p>
      <w:r xmlns:w="http://schemas.openxmlformats.org/wordprocessingml/2006/main">
        <w:t xml:space="preserve">Энэ хэсэг нь баганын орой дээр хянагч тор, гинжний хэлхээ хэрхэн байсныг дүрсэлсэн байдаг.</w:t>
      </w:r>
    </w:p>
    <w:p/>
    <w:p>
      <w:r xmlns:w="http://schemas.openxmlformats.org/wordprocessingml/2006/main">
        <w:t xml:space="preserve">1. Бурханы нарийн ширийн зүйлд анхаарал хандуулах - Амьдралын бүх тал Бурханд хэр чухал вэ.</w:t>
      </w:r>
    </w:p>
    <w:p/>
    <w:p>
      <w:r xmlns:w="http://schemas.openxmlformats.org/wordprocessingml/2006/main">
        <w:t xml:space="preserve">2. Гоо сайхан нь нарийн ширийн зүйл - Бурхан хэрхэн гоо сайхныг өчүүхэн төдий зүйлээр бүтээдэг.</w:t>
      </w:r>
    </w:p>
    <w:p/>
    <w:p>
      <w:r xmlns:w="http://schemas.openxmlformats.org/wordprocessingml/2006/main">
        <w:t xml:space="preserve">1. Дуулал 19:1 - "Тэнгэр нь Бурханы алдрыг тунхаглаж, Тэнгэр нь Түүний гарын бүтээлийг тунхагладаг."</w:t>
      </w:r>
    </w:p>
    <w:p/>
    <w:p>
      <w:r xmlns:w="http://schemas.openxmlformats.org/wordprocessingml/2006/main">
        <w:t xml:space="preserve">2. Матай 6:25-34 - Бидний хэрэгцээнд санаа зовж, Бурханд итгэх тухай Есүсийн сургаал.</w:t>
      </w:r>
    </w:p>
    <w:p/>
    <w:p>
      <w:r xmlns:w="http://schemas.openxmlformats.org/wordprocessingml/2006/main">
        <w:t xml:space="preserve">ХААДЫН ДЭЭД 7:18 Тэгээд тэр орой дээр байрлах бүлгүүдийг анараар бүрэхийн тулд багана, нэг торыг тойруулан хоёр эгнээ хийв.</w:t>
      </w:r>
    </w:p>
    <w:p/>
    <w:p>
      <w:r xmlns:w="http://schemas.openxmlformats.org/wordprocessingml/2006/main">
        <w:t xml:space="preserve">Соломон гоёл чимэглэлийн зориулалтаар анарын тор бүхий хоёр багана босгожээ.</w:t>
      </w:r>
    </w:p>
    <w:p/>
    <w:p>
      <w:r xmlns:w="http://schemas.openxmlformats.org/wordprocessingml/2006/main">
        <w:t xml:space="preserve">1. Ариун сүмийн багана: Бурханы өргөө бидэнд юу зааж чадах вэ</w:t>
      </w:r>
    </w:p>
    <w:p/>
    <w:p>
      <w:r xmlns:w="http://schemas.openxmlformats.org/wordprocessingml/2006/main">
        <w:t xml:space="preserve">2. Эзэний өргөөний гоо үзэсгэлэн: Бурханы ажлын нарийн ширийн зүйлийг үнэлэх</w:t>
      </w:r>
    </w:p>
    <w:p/>
    <w:p>
      <w:r xmlns:w="http://schemas.openxmlformats.org/wordprocessingml/2006/main">
        <w:t xml:space="preserve">1. Шастирын Дэд 28:18 - "Мөн хүжний тахилын ширээнд жингээр нь цэвэршүүлсэн алт, далавчаа дэлгэж, ЭЗЭНий гэрээний авдрыг бүрхсэн херубуудын сүйх тэрэгний загварт зориулсан алт".</w:t>
      </w:r>
    </w:p>
    <w:p/>
    <w:p>
      <w:r xmlns:w="http://schemas.openxmlformats.org/wordprocessingml/2006/main">
        <w:t xml:space="preserve">2. Египетээс гарсан нь 36:35-36 - "Тэрээр хөх, нил ягаан, час улаан, нарийн нэхсэн маалинган даавуугаар хөшиг хийж, түүнийг херубуудаар заль мэх хийж, түүн дээр ноосон модоор дөрвөн багана хийж, бүрсэн. Тэднийг алтаар хийсэн: дэгээ нь алтаар хийгдсэн бөгөөд Тэр тэдэнд дөрвөн мөнгөн углуур хийв."</w:t>
      </w:r>
    </w:p>
    <w:p/>
    <w:p>
      <w:r xmlns:w="http://schemas.openxmlformats.org/wordprocessingml/2006/main">
        <w:t xml:space="preserve">ХААДЫН ДЭЭД 7:19 Баганын орой дээр байрлах үүдний танхимд дөрвөн тохой сараана цэцгийн ургамлуудыг урласан байв.</w:t>
      </w:r>
    </w:p>
    <w:p/>
    <w:p>
      <w:r xmlns:w="http://schemas.openxmlformats.org/wordprocessingml/2006/main">
        <w:t xml:space="preserve">Соломон сүмийн үүдэнд хоёр багана босгосон бөгөөд багана тус бүрийг дөрвөн тохой өндөр сараана цэцэгээр чимэглэсэн байв.</w:t>
      </w:r>
    </w:p>
    <w:p/>
    <w:p>
      <w:r xmlns:w="http://schemas.openxmlformats.org/wordprocessingml/2006/main">
        <w:t xml:space="preserve">1. Ариун сүмийн гоо үзэсгэлэн: Ариун сүмийн ур чадвар, гоо үзэсгэлэнг үнэлэх нь Бурханы алдрыг сануулах явдал юм.</w:t>
      </w:r>
    </w:p>
    <w:p/>
    <w:p>
      <w:r xmlns:w="http://schemas.openxmlformats.org/wordprocessingml/2006/main">
        <w:t xml:space="preserve">2. Тулгууруудын ач холбогдол: Бурхны Хаанчлалын хүч чадал, тогтвортой байдлын бэлгэ тэмдэг болох тулгуур багана чухал болохыг хүлээн зөвшөөрөх.</w:t>
      </w:r>
    </w:p>
    <w:p/>
    <w:p>
      <w:r xmlns:w="http://schemas.openxmlformats.org/wordprocessingml/2006/main">
        <w:t xml:space="preserve">1. Египетээс гарсан нь 25:31-32 - Мөн чи шижир алтаар лааны суурь хий: лааны суурь нь түүний иш, түүний мөчрүүд, аяганууд, зангилаанууд, цэцэгс нь адилхан байх ёстой. . Түүний хажуу талаас зургаан мөчир гарч ирнэ. Нэг талаас лааны суурь гурван салаа, нөгөө талаас нь гурван салаа.</w:t>
      </w:r>
    </w:p>
    <w:p/>
    <w:p>
      <w:r xmlns:w="http://schemas.openxmlformats.org/wordprocessingml/2006/main">
        <w:t xml:space="preserve">2. Египетээс гарсан нь 37:17-18 - Мөн тэрээр шижир алтаар лааны суурь хийсэн. Түүний босоо ам, мөчир, аяга таваг, зангилаа, цэцэг нь ижилхэн байв. Нэг талаас нь лааны суурь гурван мөчир, нөгөө талаас нь гурван салаа гарга.</w:t>
      </w:r>
    </w:p>
    <w:p/>
    <w:p>
      <w:r xmlns:w="http://schemas.openxmlformats.org/wordprocessingml/2006/main">
        <w:t xml:space="preserve">ХААД ДЭЭД 7:20 Хоёр баганын дээд талд, торны хажуугийн хэвлийн хажуу талд анар моднууд байсан бөгөөд нөгөө талынх нь эргэн тойронд хоёр зуу эгнсэн анар байв.</w:t>
      </w:r>
    </w:p>
    <w:p/>
    <w:p>
      <w:r xmlns:w="http://schemas.openxmlformats.org/wordprocessingml/2006/main">
        <w:t xml:space="preserve">Соломоны сүмийн хоёр багана нь дээд талд нь анар модтой, хоёр зуугаад эгнээтэй, сүмийг тойруулан байрлуулсан байв.</w:t>
      </w:r>
    </w:p>
    <w:p/>
    <w:p>
      <w:r xmlns:w="http://schemas.openxmlformats.org/wordprocessingml/2006/main">
        <w:t xml:space="preserve">1. Их Эзэний сүмийн гоо үзэсгэлэн нь Түүний биднийг гэсэн агуу хайрын сануулга юм.</w:t>
      </w:r>
    </w:p>
    <w:p/>
    <w:p>
      <w:r xmlns:w="http://schemas.openxmlformats.org/wordprocessingml/2006/main">
        <w:t xml:space="preserve">2. Бидний амьдралд Их Эзэний гоо үзэсгэлэнгээр хүрээлэгдсэн байхын ач холбогдол.</w:t>
      </w:r>
    </w:p>
    <w:p/>
    <w:p>
      <w:r xmlns:w="http://schemas.openxmlformats.org/wordprocessingml/2006/main">
        <w:t xml:space="preserve">1. Дуулал 84:10 - Таны хашаанд байх нэг өдөр мянган өдрөөс дээр. Би хорон муугийн майханд суухаас илүү Бурханы өргөөний үүдний манаач байсан нь дээр.</w:t>
      </w:r>
    </w:p>
    <w:p/>
    <w:p>
      <w:r xmlns:w="http://schemas.openxmlformats.org/wordprocessingml/2006/main">
        <w:t xml:space="preserve">2. Ефес 2:19-22 - Тэгэхээр та нар харийнхан, харь гарагийнхан байхаа больж, элч нар болон бошиглогчдын суурин дээр баригдсан, Христ Есүс Өөрөө бол Бурханы гэр бүлийн гишүүд, гэгээнтнүүдтэй хамт амьдардаг хүмүүс юм. тулгын чулуу, түүний дотор бүх бүтэц нь нэгдэж, Их Эзэний ариун сүм болж өсдөг. Түүний дотор та нар ч бас Сүнсээр хамтдаа Бурханы оршин суух газар болон баригдаж байна.</w:t>
      </w:r>
    </w:p>
    <w:p/>
    <w:p>
      <w:r xmlns:w="http://schemas.openxmlformats.org/wordprocessingml/2006/main">
        <w:t xml:space="preserve">1Хаад 7:21 Тэрээр сүмийн үүдний танхимд багануудыг босгож, баруун баганыг босгож, түүнийг Иахин гэж нэрлэж, зүүн баганыг босгож, Боаз гэж нэрлэв.</w:t>
      </w:r>
    </w:p>
    <w:p/>
    <w:p>
      <w:r xmlns:w="http://schemas.openxmlformats.org/wordprocessingml/2006/main">
        <w:t xml:space="preserve">Гарц: Соломон сүмийн үүдний багануудыг барьж, баруун багана нь Жачин, зүүн багана нь Боаз гэж нэрлэв.</w:t>
      </w:r>
    </w:p>
    <w:p/>
    <w:p>
      <w:r xmlns:w="http://schemas.openxmlformats.org/wordprocessingml/2006/main">
        <w:t xml:space="preserve">1. Итгэлдээ тууштай зогсохын ач холбогдол ба Бурханы амлалтаас олж авах хүч чадал.</w:t>
      </w:r>
    </w:p>
    <w:p/>
    <w:p>
      <w:r xmlns:w="http://schemas.openxmlformats.org/wordprocessingml/2006/main">
        <w:t xml:space="preserve">2. Соломоны ариун сүм барихын ач холбогдол, энэ нь өнөөдөр бидэнд хэрхэн ярьж байна.</w:t>
      </w:r>
    </w:p>
    <w:p/>
    <w:p>
      <w:r xmlns:w="http://schemas.openxmlformats.org/wordprocessingml/2006/main">
        <w:t xml:space="preserve">1. 1 Коринт 10:13 - Хүнд тохиолдохгүй ямар ч уруу таталт та нарт тохиолдсонгүй.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p>
      <w:r xmlns:w="http://schemas.openxmlformats.org/wordprocessingml/2006/main">
        <w:t xml:space="preserve">2. Дуулал 118:6 - Эзэн миний талд; Би айхгүй. Хүн надад юу хийж чадах вэ?</w:t>
      </w:r>
    </w:p>
    <w:p/>
    <w:p>
      <w:r xmlns:w="http://schemas.openxmlformats.org/wordprocessingml/2006/main">
        <w:t xml:space="preserve">ХААДЫН ДЭЭД 7:22 Баганын орой дээр сараана урласан байсан ба баганын ажил дуусав.</w:t>
      </w:r>
    </w:p>
    <w:p/>
    <w:p>
      <w:r xmlns:w="http://schemas.openxmlformats.org/wordprocessingml/2006/main">
        <w:t xml:space="preserve">Баганын ажил дуусч, тэдгээрийг сараана цэцгийн урлагаар чимэглэв.</w:t>
      </w:r>
    </w:p>
    <w:p/>
    <w:p>
      <w:r xmlns:w="http://schemas.openxmlformats.org/wordprocessingml/2006/main">
        <w:t xml:space="preserve">1. Их Эзэний ажил төгс болтол хэзээ ч дуусдаггүй</w:t>
      </w:r>
    </w:p>
    <w:p/>
    <w:p>
      <w:r xmlns:w="http://schemas.openxmlformats.org/wordprocessingml/2006/main">
        <w:t xml:space="preserve">2. Бид төгс төгөлдөрт тэмүүлэх үед бидний ажил ерөөлтэй байдаг</w:t>
      </w:r>
    </w:p>
    <w:p/>
    <w:p>
      <w:r xmlns:w="http://schemas.openxmlformats.org/wordprocessingml/2006/main">
        <w:t xml:space="preserve">1. Колоссай 3:23 - Та нар юу ч хийсэн бай, хүний төлөө биш харин Их Эзэний төлөө чин сэтгэлээсээ ажилла.</w:t>
      </w:r>
    </w:p>
    <w:p/>
    <w:p>
      <w:r xmlns:w="http://schemas.openxmlformats.org/wordprocessingml/2006/main">
        <w:t xml:space="preserve">2. Сургаалт үгс 16:3 - Их Эзэнд ажлаа даатга, тэгвэл төлөвлөгөө чинь биелэх болно.</w:t>
      </w:r>
    </w:p>
    <w:p/>
    <w:p>
      <w:r xmlns:w="http://schemas.openxmlformats.org/wordprocessingml/2006/main">
        <w:t xml:space="preserve">1 Хаад 7:23 Тэрээр нэг ирмэгээс нөгөө зах хүртэл арван тохой хайлсан далай хийж, тэр нь бүхэлдээ бөөрөнхий бөгөөд түүний өндөр нь таван тохой байв.</w:t>
      </w:r>
    </w:p>
    <w:p/>
    <w:p>
      <w:r xmlns:w="http://schemas.openxmlformats.org/wordprocessingml/2006/main">
        <w:t xml:space="preserve">Соломон сүмд 10 тохой диаметртэй, 5 тохой өндөртэй, 30 тохой тойрог бүхий хайлмал тэнгис хийв.</w:t>
      </w:r>
    </w:p>
    <w:p/>
    <w:p>
      <w:r xmlns:w="http://schemas.openxmlformats.org/wordprocessingml/2006/main">
        <w:t xml:space="preserve">1. Их Эзэний өргөөг сайхан, ариун болгохын ач холбогдол.</w:t>
      </w:r>
    </w:p>
    <w:p/>
    <w:p>
      <w:r xmlns:w="http://schemas.openxmlformats.org/wordprocessingml/2006/main">
        <w:t xml:space="preserve">2. Их Эзэний өргөө Бурханы алдрыг хэрхэн тусгах вэ?</w:t>
      </w:r>
    </w:p>
    <w:p/>
    <w:p>
      <w:r xmlns:w="http://schemas.openxmlformats.org/wordprocessingml/2006/main">
        <w:t xml:space="preserve">1. Египетээс гарсан нь 25:17-22 - асрын болон түүний тавилга хийх заавар.</w:t>
      </w:r>
    </w:p>
    <w:p/>
    <w:p>
      <w:r xmlns:w="http://schemas.openxmlformats.org/wordprocessingml/2006/main">
        <w:t xml:space="preserve">2. Шастирын дэд 5:1-14 - Гэрээний авдрыг сүмд авчирсан явдал.</w:t>
      </w:r>
    </w:p>
    <w:p/>
    <w:p>
      <w:r xmlns:w="http://schemas.openxmlformats.org/wordprocessingml/2006/main">
        <w:t xml:space="preserve">ХААДЫН ДЭЭД 7:24 Түүний эргэн тойронд далайг тойрон хүрээлж буй арван тохойн хэмжээтэй зангилаанууд байв.</w:t>
      </w:r>
    </w:p>
    <w:p/>
    <w:p>
      <w:r xmlns:w="http://schemas.openxmlformats.org/wordprocessingml/2006/main">
        <w:t xml:space="preserve">Хүрэл далайг захыг тойруулан бариулаар чимэглэсэн бөгөөд бариул бүрийг хоёр эгнээ арав болгон цутгажээ.</w:t>
      </w:r>
    </w:p>
    <w:p/>
    <w:p>
      <w:r xmlns:w="http://schemas.openxmlformats.org/wordprocessingml/2006/main">
        <w:t xml:space="preserve">1. Бурханы бүтээл дэх алдар суу: Бидний эргэн тойрон дахь ертөнцийн гоо үзэсгэлэнг үнэлэх нь</w:t>
      </w:r>
    </w:p>
    <w:p/>
    <w:p>
      <w:r xmlns:w="http://schemas.openxmlformats.org/wordprocessingml/2006/main">
        <w:t xml:space="preserve">2. Гар урлалын бүтээл: Урлаг үүсэх үйл явцыг ойлгох</w:t>
      </w:r>
    </w:p>
    <w:p/>
    <w:p>
      <w:r xmlns:w="http://schemas.openxmlformats.org/wordprocessingml/2006/main">
        <w:t xml:space="preserve">1. Египетээс гарсан нь 25:31-38 - Хүрэл тэнгисийг хийх заавар</w:t>
      </w:r>
    </w:p>
    <w:p/>
    <w:p>
      <w:r xmlns:w="http://schemas.openxmlformats.org/wordprocessingml/2006/main">
        <w:t xml:space="preserve">2. Дуулал 8:3-4 - Бүтээл дэх Бурханы сүр жавхланг хүлээн зөвшөөрөх нь</w:t>
      </w:r>
    </w:p>
    <w:p/>
    <w:p>
      <w:r xmlns:w="http://schemas.openxmlformats.org/wordprocessingml/2006/main">
        <w:t xml:space="preserve">1Хаад 7:25 Тэр нь арван хоёр үхэр дээр зогсож, гурав нь хойд зүг рүү, гурав нь баруун тийш, гурав нь өмнө зүг рүү, гурав нь зүүн зүг рүү харав. Саад хэсгүүд нь дотогшоо байв.</w:t>
      </w:r>
    </w:p>
    <w:p/>
    <w:p>
      <w:r xmlns:w="http://schemas.openxmlformats.org/wordprocessingml/2006/main">
        <w:t xml:space="preserve">Хүрэл тэнгисийг арван хоёр үхэр түшүүлж, гурван тал тийшээ харсан байв.</w:t>
      </w:r>
    </w:p>
    <w:p/>
    <w:p>
      <w:r xmlns:w="http://schemas.openxmlformats.org/wordprocessingml/2006/main">
        <w:t xml:space="preserve">1. Их Эзэний хүч чадал: Бурхан бидний хэрэгцээг хэрхэн хангадаг вэ?</w:t>
      </w:r>
    </w:p>
    <w:p/>
    <w:p>
      <w:r xmlns:w="http://schemas.openxmlformats.org/wordprocessingml/2006/main">
        <w:t xml:space="preserve">2. Бурханы үнэнч байдлын зураг: Түүний төлөвлөгөөнд итгэх нь</w:t>
      </w:r>
    </w:p>
    <w:p/>
    <w:p>
      <w:r xmlns:w="http://schemas.openxmlformats.org/wordprocessingml/2006/main">
        <w:t xml:space="preserve">1. 2Шастир 4:3 Түүний доор түүнийг тойрон эргэлдэж байсан үхрийн дүрс байв.</w:t>
      </w:r>
    </w:p>
    <w:p/>
    <w:p>
      <w:r xmlns:w="http://schemas.openxmlformats.org/wordprocessingml/2006/main">
        <w:t xml:space="preserve">2. Дуулал 66:11 - Та хүмүүсийг бидний толгой дээгүүр давхиулсан; Бид гал, усаар дамжин өнгөрсөн боловч Та биднийг баян газар авчирсан.</w:t>
      </w:r>
    </w:p>
    <w:p/>
    <w:p>
      <w:r xmlns:w="http://schemas.openxmlformats.org/wordprocessingml/2006/main">
        <w:t xml:space="preserve">ХААДЫН ДЭЭД 7:26 Энэ нь гарын өргөн бөгөөд сараана цэцгийн цэцгүүдтэй аяганы ирмэг шиг урласан ирмэг нь хоёр мянган ваннтай байв.</w:t>
      </w:r>
    </w:p>
    <w:p/>
    <w:p>
      <w:r xmlns:w="http://schemas.openxmlformats.org/wordprocessingml/2006/main">
        <w:t xml:space="preserve">Энэ ишлэл нь сараана цэцгээр чимэглэсэн, гараар хийсэн том сав газрын тухай өгүүлдэг. Энэ нь хоёр мянган угаалгын өрөөтэй.</w:t>
      </w:r>
    </w:p>
    <w:p/>
    <w:p>
      <w:r xmlns:w="http://schemas.openxmlformats.org/wordprocessingml/2006/main">
        <w:t xml:space="preserve">1. Бурханы бүтээлийн гоо үзэсгэлэн: Бурханы гар урлалын нарийн төвөгтэй байдал, гоо үзэсгэлэнгийн тухай.</w:t>
      </w:r>
    </w:p>
    <w:p/>
    <w:p>
      <w:r xmlns:w="http://schemas.openxmlformats.org/wordprocessingml/2006/main">
        <w:t xml:space="preserve">2. Бурханы нөөц баялгийг удирдах нь: Бурханы бидэнд даатгасан бэлгүүдийг хариуцлагатай ашиглах тухай.</w:t>
      </w:r>
    </w:p>
    <w:p/>
    <w:p>
      <w:r xmlns:w="http://schemas.openxmlformats.org/wordprocessingml/2006/main">
        <w:t xml:space="preserve">1. Дуулал 139:14 - Би аймаар бөгөөд гайхамшигтайгаар бүтээгдсэн учраас би Таныг магтдаг; Таны бүтээлүүд гайхалтай, би үүнийг сайн мэднэ.</w:t>
      </w:r>
    </w:p>
    <w:p/>
    <w:p>
      <w:r xmlns:w="http://schemas.openxmlformats.org/wordprocessingml/2006/main">
        <w:t xml:space="preserve">2. Лук 16:10 - Маш бага зүйлд итгэж чадах хүнд их зүйлд ч итгэж болно, маш бага зүйлд шударга бус хандсан хүн их зүйлд ч бас шударга бус байх болно.</w:t>
      </w:r>
    </w:p>
    <w:p/>
    <w:p>
      <w:r xmlns:w="http://schemas.openxmlformats.org/wordprocessingml/2006/main">
        <w:t xml:space="preserve">ХААДЫН ДЭЭД 7:27 Тэр арван гуулин суурь хийв. Нэг суурийн урт нь дөрвөн тохой, өргөн нь дөрвөн тохой, өндөр нь гурван тохой байв.</w:t>
      </w:r>
    </w:p>
    <w:p/>
    <w:p>
      <w:r xmlns:w="http://schemas.openxmlformats.org/wordprocessingml/2006/main">
        <w:t xml:space="preserve">Соломон сүмд зориулан тус бүр нь 4 тохой 4 тохой, 3 тохой өндөртэй 10 гуулин суурь барьжээ.</w:t>
      </w:r>
    </w:p>
    <w:p/>
    <w:p>
      <w:r xmlns:w="http://schemas.openxmlformats.org/wordprocessingml/2006/main">
        <w:t xml:space="preserve">1. Бурханы дизайны төгс байдал: Соломоны сүмийн судалгаа</w:t>
      </w:r>
    </w:p>
    <w:p/>
    <w:p>
      <w:r xmlns:w="http://schemas.openxmlformats.org/wordprocessingml/2006/main">
        <w:t xml:space="preserve">2. Амьдралаа Бурханы зорилгын төлөө зориулах нь: Соломоны сүмийн тухай эргэцүүлэл</w:t>
      </w:r>
    </w:p>
    <w:p/>
    <w:p>
      <w:r xmlns:w="http://schemas.openxmlformats.org/wordprocessingml/2006/main">
        <w:t xml:space="preserve">1. Дуулал 127:1 - Их Эзэн байшинг барихгүй бол барилгачид дэмий хөдөлмөрлөдөг.</w:t>
      </w:r>
    </w:p>
    <w:p/>
    <w:p>
      <w:r xmlns:w="http://schemas.openxmlformats.org/wordprocessingml/2006/main">
        <w:t xml:space="preserve">2. Ефес 2:19-22 - Бид элч нар болон бошиглогчдын суурин дээр баригдсан, Христ Есүс өөрөө тулгын гол чулуу болсон Бурханы ард түмэн, Бурханы гэрийн гишүүдтэй хамт амьдардаг иргэд юм.</w:t>
      </w:r>
    </w:p>
    <w:p/>
    <w:p>
      <w:r xmlns:w="http://schemas.openxmlformats.org/wordprocessingml/2006/main">
        <w:t xml:space="preserve">ХААДЫН ДЭЭД 7:28 Сууринуудын ажил ийм байдлаар байв: тэдгээр нь хил хязгаартай, хил нь ирмэгүүдийн хооронд байв.</w:t>
      </w:r>
    </w:p>
    <w:p/>
    <w:p>
      <w:r xmlns:w="http://schemas.openxmlformats.org/wordprocessingml/2006/main">
        <w:t xml:space="preserve">Соломон хоёр баганатай бөгөөд тэдгээрийн хооронд ирмэгүүд байдаг бөгөөд суурийн ажил нь ижил загвараар хийгдсэн байв.</w:t>
      </w:r>
    </w:p>
    <w:p/>
    <w:p>
      <w:r xmlns:w="http://schemas.openxmlformats.org/wordprocessingml/2006/main">
        <w:t xml:space="preserve">1. Их Эзэний ажил бол бидний амьдралын үлгэр жишээ юм</w:t>
      </w:r>
    </w:p>
    <w:p/>
    <w:p>
      <w:r xmlns:w="http://schemas.openxmlformats.org/wordprocessingml/2006/main">
        <w:t xml:space="preserve">2. Бурханы дизайныг дагах нь гоо сайхан</w:t>
      </w:r>
    </w:p>
    <w:p/>
    <w:p>
      <w:r xmlns:w="http://schemas.openxmlformats.org/wordprocessingml/2006/main">
        <w:t xml:space="preserve">1. Исаиа 28:16 - Тиймээс Эзэн БУРХАН ийнхүү айлдаж байна. "Харагтун, Би бол Сионд суурь, чулуу, шалгагдсан чулуу, булангийн үнэт чулуу, баттай суурийн суурийг тавьсан нэгэн. яаран.</w:t>
      </w:r>
    </w:p>
    <w:p/>
    <w:p>
      <w:r xmlns:w="http://schemas.openxmlformats.org/wordprocessingml/2006/main">
        <w:t xml:space="preserve">2. Матай 7:24-25 - Миний эдгээр үгийг сонсоод хэрэгжүүлдэг хүн бүр хадан дээр байшингаа барьсан мэргэн хүнтэй адил байх болно. Бороо орж, үер бууж, салхи үлээж, тэр байшинг цохисон боловч хадны дээр суурилагдсан байсан тул унасангүй.</w:t>
      </w:r>
    </w:p>
    <w:p/>
    <w:p>
      <w:r xmlns:w="http://schemas.openxmlformats.org/wordprocessingml/2006/main">
        <w:t xml:space="preserve">1Хаад 7:29 Хаадын дундах хил дээр арслан, үхэр, херубууд байсан бөгөөд дээврийн ирмэг дээр дээр тулгуур байсан бөгөөд арслан болон үхрийн доор нимгэн хийцээр хийсэн зарим нэмэлтүүд байв.</w:t>
      </w:r>
    </w:p>
    <w:p/>
    <w:p>
      <w:r xmlns:w="http://schemas.openxmlformats.org/wordprocessingml/2006/main">
        <w:t xml:space="preserve">Энэхүү ишлэлд Соломон хааны барьсан сүмийн хил дээр арслан, үхэр, херубуудыг багтаасан, дээр нь суурь, доор нь нимгэн урласан чимэглэлийг дүрсэлдэг.</w:t>
      </w:r>
    </w:p>
    <w:p/>
    <w:p>
      <w:r xmlns:w="http://schemas.openxmlformats.org/wordprocessingml/2006/main">
        <w:t xml:space="preserve">1. Бурханы өргөөг сүр жавхлан, сүр жавхлангаар чимэхийн ач холбогдол.</w:t>
      </w:r>
    </w:p>
    <w:p/>
    <w:p>
      <w:r xmlns:w="http://schemas.openxmlformats.org/wordprocessingml/2006/main">
        <w:t xml:space="preserve">2. Соломон хааны барьсан сүмийн гоо үзэсгэлэн ба өнөөгийн итгэгчдийн хувьд түүний ач холбогдол.</w:t>
      </w:r>
    </w:p>
    <w:p/>
    <w:p>
      <w:r xmlns:w="http://schemas.openxmlformats.org/wordprocessingml/2006/main">
        <w:t xml:space="preserve">1. Дуулал 96:8 - Их Эзэнд нэрийнх нь алдрыг өг; өргөл авчирч, түүний хашаанд ир.</w:t>
      </w:r>
    </w:p>
    <w:p/>
    <w:p>
      <w:r xmlns:w="http://schemas.openxmlformats.org/wordprocessingml/2006/main">
        <w:t xml:space="preserve">2. Исаиа 60:7 - Кедарын бүх хонин сүргийг чам уруу цуглуулж, Небаиотын хуцнууд чамд үйлчлэх болно. Тэд миний тахилын ширээн дээр хүлээн зөвшөөрөгдөх болно, мөн Би сайхан өргөөгөө алдаршуулах болно.</w:t>
      </w:r>
    </w:p>
    <w:p/>
    <w:p>
      <w:r xmlns:w="http://schemas.openxmlformats.org/wordprocessingml/2006/main">
        <w:t xml:space="preserve">ХААДЫН ДЭЭД 7:30 Суурь бүр нь дөрвөн хүрэл дугуйтай, гуулин хавтантай, дөрвөн өнцөгт нь доод ёроолтой, савны доор, нэмэлт болгоны хажуу талд хайлмал ёроолтой байв.</w:t>
      </w:r>
    </w:p>
    <w:p/>
    <w:p>
      <w:r xmlns:w="http://schemas.openxmlformats.org/wordprocessingml/2006/main">
        <w:t xml:space="preserve">Соломон Иерусалимын сүмд ариун ёслолд ашиглахын тулд том хүрэл сав барьжээ.</w:t>
      </w:r>
    </w:p>
    <w:p/>
    <w:p>
      <w:r xmlns:w="http://schemas.openxmlformats.org/wordprocessingml/2006/main">
        <w:t xml:space="preserve">1. Библи дэх зан үйлийн цэвэрлэгээний бэлгэдлийн ач холбогдол.</w:t>
      </w:r>
    </w:p>
    <w:p/>
    <w:p>
      <w:r xmlns:w="http://schemas.openxmlformats.org/wordprocessingml/2006/main">
        <w:t xml:space="preserve">2. Бурханы зааврыг итгэлтэй, нарийвчлалтайгаар дагах нь чухал.</w:t>
      </w:r>
    </w:p>
    <w:p/>
    <w:p>
      <w:r xmlns:w="http://schemas.openxmlformats.org/wordprocessingml/2006/main">
        <w:t xml:space="preserve">1. Египетээс гарсан нь 30:17-21 - Бурхан цэвэршүүлэх зан үйлийн талаар Мосед заажээ.</w:t>
      </w:r>
    </w:p>
    <w:p/>
    <w:p>
      <w:r xmlns:w="http://schemas.openxmlformats.org/wordprocessingml/2006/main">
        <w:t xml:space="preserve">2. Иохан 13:1-17 - Есүс үйлчлэлийн жишээ болгон шавь нарынхаа хөлийг угааж байна.</w:t>
      </w:r>
    </w:p>
    <w:p/>
    <w:p>
      <w:r xmlns:w="http://schemas.openxmlformats.org/wordprocessingml/2006/main">
        <w:t xml:space="preserve">ХААДЫН ДЭЭД 7:31 Түүний ам нь нэг тохой ба түүнээс дээш, харин ам нь суурийн ажлын дараа нэг тохой хагас дугуй хэлбэртэй байв. , дөрвөлжин, дугуй биш.</w:t>
      </w:r>
    </w:p>
    <w:p/>
    <w:p>
      <w:r xmlns:w="http://schemas.openxmlformats.org/wordprocessingml/2006/main">
        <w:t xml:space="preserve">Хайлсан далайн ёроолын ам нь тохой хагас диаметртэй, хил дээр дөрвөлжин сийлбэртэй байв.</w:t>
      </w:r>
    </w:p>
    <w:p/>
    <w:p>
      <w:r xmlns:w="http://schemas.openxmlformats.org/wordprocessingml/2006/main">
        <w:t xml:space="preserve">1. Бурханы бүтээл нь нарийн ширийн зүйлээрээ ч хэрхэн төгс төгөлдөр вэ.</w:t>
      </w:r>
    </w:p>
    <w:p/>
    <w:p>
      <w:r xmlns:w="http://schemas.openxmlformats.org/wordprocessingml/2006/main">
        <w:t xml:space="preserve">2. Бурханы бүтээсэн жижиг зүйлд анхаарлаа хандуулахын ач холбогдол.</w:t>
      </w:r>
    </w:p>
    <w:p/>
    <w:p>
      <w:r xmlns:w="http://schemas.openxmlformats.org/wordprocessingml/2006/main">
        <w:t xml:space="preserve">1. Номлогчийн үгс 3:11 - Тэр бүх зүйлийг цаг хугацаанд нь үзэсгэлэнтэй болгосон.</w:t>
      </w:r>
    </w:p>
    <w:p/>
    <w:p>
      <w:r xmlns:w="http://schemas.openxmlformats.org/wordprocessingml/2006/main">
        <w:t xml:space="preserve">2. Колоссай 1:17 - Тэр бүх зүйлийн өмнө байдаг ба бүх зүйл Түүнд байдаг.</w:t>
      </w:r>
    </w:p>
    <w:p/>
    <w:p>
      <w:r xmlns:w="http://schemas.openxmlformats.org/wordprocessingml/2006/main">
        <w:t xml:space="preserve">1 Хаад 7:32 Мөн хилийн доор дөрвөн дугуй байв. Дугуйн тэнхлэгүүдийг суурьтай холбосон бөгөөд дугуйны өндөр нь нэг тохой хагас тохой байв.</w:t>
      </w:r>
    </w:p>
    <w:p/>
    <w:p>
      <w:r xmlns:w="http://schemas.openxmlformats.org/wordprocessingml/2006/main">
        <w:t xml:space="preserve">Хаадын дээд 7:32-ын Библийн хэсэг нь аливаа зүйлийн сууринд холбогдсон дугуйнуудын хэмжилтийг дүрсэлсэн байдаг.</w:t>
      </w:r>
    </w:p>
    <w:p/>
    <w:p>
      <w:r xmlns:w="http://schemas.openxmlformats.org/wordprocessingml/2006/main">
        <w:t xml:space="preserve">1. Бурханы нарийн ширийн зүйлийг анхаарч үзэх нь: Бүтээлийн ур чадварыг үнэлэх</w:t>
      </w:r>
    </w:p>
    <w:p/>
    <w:p>
      <w:r xmlns:w="http://schemas.openxmlformats.org/wordprocessingml/2006/main">
        <w:t xml:space="preserve">2. Тэмдгийн ач холбогдол: Объектуудын зүйр утгыг ойлгох</w:t>
      </w:r>
    </w:p>
    <w:p/>
    <w:p>
      <w:r xmlns:w="http://schemas.openxmlformats.org/wordprocessingml/2006/main">
        <w:t xml:space="preserve">1. Исаиа 40:12-14 - Тэр гарынхаа хөндийд усыг хэмжиж, тэнгэрийг зайгаар хэмжиж, газрын тоосыг хэмжүүрээр ойлгож, уулс, толгодыг хэмжсэн. тэнцвэрт байдалд байна уу?</w:t>
      </w:r>
    </w:p>
    <w:p/>
    <w:p>
      <w:r xmlns:w="http://schemas.openxmlformats.org/wordprocessingml/2006/main">
        <w:t xml:space="preserve">2. Дуулал 19:1 - Тэнгэрүүд Бурханы алдрыг тунхагладаг; мөн огторгуй нь түүний гар урлалыг харуулж байна.</w:t>
      </w:r>
    </w:p>
    <w:p/>
    <w:p>
      <w:r xmlns:w="http://schemas.openxmlformats.org/wordprocessingml/2006/main">
        <w:t xml:space="preserve">ХААДЫН ДЭЭД 7:33 Дугуйн ажил нь сүйх тэрэгний дугуйны ажил мэт байв.Тэдний тэнхлэгүүд, голууд, хөвөөнүүд, хигээсүүд нь бүгд хайлсан байв.</w:t>
      </w:r>
    </w:p>
    <w:p/>
    <w:p>
      <w:r xmlns:w="http://schemas.openxmlformats.org/wordprocessingml/2006/main">
        <w:t xml:space="preserve">Соломоны урчуудын бүтээсэн тэрэгний дугуйнууд нь хайлмал төмрөөр хийгдсэн байв.</w:t>
      </w:r>
    </w:p>
    <w:p/>
    <w:p>
      <w:r xmlns:w="http://schemas.openxmlformats.org/wordprocessingml/2006/main">
        <w:t xml:space="preserve">1. Сүйх тэрэгний дугуйны урлал: Өөрийгөө зориулах хичээл</w:t>
      </w:r>
    </w:p>
    <w:p/>
    <w:p>
      <w:r xmlns:w="http://schemas.openxmlformats.org/wordprocessingml/2006/main">
        <w:t xml:space="preserve">2. Сүйх тэрэгний дугуйны хайлсан төмөр: Амлалтын бэлэг тэмдэг</w:t>
      </w:r>
    </w:p>
    <w:p/>
    <w:p>
      <w:r xmlns:w="http://schemas.openxmlformats.org/wordprocessingml/2006/main">
        <w:t xml:space="preserve">1. Египетээс гарсан нь 39:3 - Тэгээд тэд алтыг нимгэн хуудас болгон цохиж, утас болгон хайчилж, түүнийг хөх, ягаан, час улаан, нарийн маалинган даавуунд зальтай урлажээ.</w:t>
      </w:r>
    </w:p>
    <w:p/>
    <w:p>
      <w:r xmlns:w="http://schemas.openxmlformats.org/wordprocessingml/2006/main">
        <w:t xml:space="preserve">2. Дуулал 119:73 - Таны мутар намайг бүтээж, намайг загварчилсан; Таны зарлигуудыг сурахын тулд надад ойлголт өгөөч.</w:t>
      </w:r>
    </w:p>
    <w:p/>
    <w:p>
      <w:r xmlns:w="http://schemas.openxmlformats.org/wordprocessingml/2006/main">
        <w:t xml:space="preserve">ХААД ДЭЭД 7:34 Нэг суурийн дөрвөн өнцөгт дөрвөн дотуур суурьтай байсан бөгөөд доод суурь нь өөрөө суурийнх байв.</w:t>
      </w:r>
    </w:p>
    <w:p/>
    <w:p>
      <w:r xmlns:w="http://schemas.openxmlformats.org/wordprocessingml/2006/main">
        <w:t xml:space="preserve">Хаадын дээд 7:34-т дурдсан барилгын суурь нь суурьтай ижил материалаар хийгдсэн, булан бүрд дөрвөн доод бэхэлгээтэй байв.</w:t>
      </w:r>
    </w:p>
    <w:p/>
    <w:p>
      <w:r xmlns:w="http://schemas.openxmlformats.org/wordprocessingml/2006/main">
        <w:t xml:space="preserve">1. Амьдралын бүх талаар үнэнч байх</w:t>
      </w:r>
    </w:p>
    <w:p/>
    <w:p>
      <w:r xmlns:w="http://schemas.openxmlformats.org/wordprocessingml/2006/main">
        <w:t xml:space="preserve">2. Амьдралаа бат бөх суурин дээр бий болгох</w:t>
      </w:r>
    </w:p>
    <w:p/>
    <w:p>
      <w:r xmlns:w="http://schemas.openxmlformats.org/wordprocessingml/2006/main">
        <w:t xml:space="preserve">1. Матай 7:24-27 - Тиймээс миний эдгээр үгийг сонсож, хэрэгжүүлдэг хүн бүр хадан дээр байшингаа барьсан мэргэн хүнтэй адил юм.</w:t>
      </w:r>
    </w:p>
    <w:p/>
    <w:p>
      <w:r xmlns:w="http://schemas.openxmlformats.org/wordprocessingml/2006/main">
        <w:t xml:space="preserve">25 Бороо орж, горхи урсаж, салхи үлээж, тэр байшинг цохив; Суурь нь хадан дээр байсан тул унасангүй.</w:t>
      </w:r>
    </w:p>
    <w:p/>
    <w:p>
      <w:r xmlns:w="http://schemas.openxmlformats.org/wordprocessingml/2006/main">
        <w:t xml:space="preserve">2. 1 Коринт 3:9-11 - Учир нь бид Бурханы хамтран зүтгэгчид; Та бол Бурханы талбай, Бурханы барилга. 10 Бурханы надад өгсөн нигүүлслээр би мэргэн барилгачны хувьд суурийг тавьсан бөгөөд өөр хэн нэгэн түүн дээр барьж байна. Гэхдээ хүн бүр болгоомжтой барих хэрэгтэй. 11 Учир нь нэгэнт тавьсан суурь буюу Есүс Христээс өөр суурийг хэн ч тавьж чадахгүй.</w:t>
      </w:r>
    </w:p>
    <w:p/>
    <w:p>
      <w:r xmlns:w="http://schemas.openxmlformats.org/wordprocessingml/2006/main">
        <w:t xml:space="preserve">ХААДЫН ДЭЭД 7:35 Суурийн оройд хагас тохой өндөртэй дугуй луужин байсан бөгөөд суурийн орой дээр түүний ирмэг ба ирмэгүүд нь ижил байв.</w:t>
      </w:r>
    </w:p>
    <w:p/>
    <w:p>
      <w:r xmlns:w="http://schemas.openxmlformats.org/wordprocessingml/2006/main">
        <w:t xml:space="preserve">Энэхүү ишлэл нь сүм хийдийн суурийг барьж байгуулах тухай өгүүлдэг бөгөөд үүнд хагас тохой өндөртэй дугуй луужин нь ижил хийцтэй ирмэг, ирмэгүүдтэй байв.</w:t>
      </w:r>
    </w:p>
    <w:p/>
    <w:p>
      <w:r xmlns:w="http://schemas.openxmlformats.org/wordprocessingml/2006/main">
        <w:t xml:space="preserve">1. "Бурханы бүтээлийн төгс байдал: Хаадын дээд 7:35-ын судалгаа"</w:t>
      </w:r>
    </w:p>
    <w:p/>
    <w:p>
      <w:r xmlns:w="http://schemas.openxmlformats.org/wordprocessingml/2006/main">
        <w:t xml:space="preserve">2. "Бурханы нарийн ширийнийг анхаарч үзсэн нь: Хаадын дээд 7:35-ын тухай эргэцүүлэл"</w:t>
      </w:r>
    </w:p>
    <w:p/>
    <w:p>
      <w:r xmlns:w="http://schemas.openxmlformats.org/wordprocessingml/2006/main">
        <w:t xml:space="preserve">1. Дуулал 19:1 - Тэнгэр нь Бурханы алдрыг тунхаглаж, дээд тэнгэр Түүний бүтээлийг тунхаглаж байна.</w:t>
      </w:r>
    </w:p>
    <w:p/>
    <w:p>
      <w:r xmlns:w="http://schemas.openxmlformats.org/wordprocessingml/2006/main">
        <w:t xml:space="preserve">2. Исаиа 40:25-26 - Түүнтэй адил байхаар чи намайг хэнтэй зүйрлэх вэ? гэж Ариун Нэгэн хэлэв. Нүдээ дээш өргөөд хараарай: эдгээрийг хэн бүтээсэн бэ? Тэднийг тоогоор нь гаргаж, бүгдийг нэрээр нь дууддаг нэгэн; хүч чадлынхаа хувьд, хүч чадал нь хүчтэй учраас нэг ч хүн дутуугүй.</w:t>
      </w:r>
    </w:p>
    <w:p/>
    <w:p>
      <w:r xmlns:w="http://schemas.openxmlformats.org/wordprocessingml/2006/main">
        <w:t xml:space="preserve">ХААДЫН ДЭЭД 7:36 Учир нь түүний ирмэгийн ялтсууд болон тэдгээрийн хил дээр тэрээр херубууд, арслан, далдуу модыг тус бүрийн хувь хэмжээгээр, мөн эргэн тойронд нь нэмж суулгасан байв.</w:t>
      </w:r>
    </w:p>
    <w:p/>
    <w:p>
      <w:r xmlns:w="http://schemas.openxmlformats.org/wordprocessingml/2006/main">
        <w:t xml:space="preserve">Соломон хааны барьсан байгууламжийн ирмэг, ирмэгийг тодорхой хэмжээгээр херуб, арслан, далдуу модны сийлбэрээр чимэглэсэн байв.</w:t>
      </w:r>
    </w:p>
    <w:p/>
    <w:p>
      <w:r xmlns:w="http://schemas.openxmlformats.org/wordprocessingml/2006/main">
        <w:t xml:space="preserve">1. Бурханы гоо сайхны стандарт биднийхээс өндөр</w:t>
      </w:r>
    </w:p>
    <w:p/>
    <w:p>
      <w:r xmlns:w="http://schemas.openxmlformats.org/wordprocessingml/2006/main">
        <w:t xml:space="preserve">2. Бурханд ямар нэгэн сайхан зүйлийг бий болгохын тулд илүү их хүчин чармайлт гарга</w:t>
      </w:r>
    </w:p>
    <w:p/>
    <w:p>
      <w:r xmlns:w="http://schemas.openxmlformats.org/wordprocessingml/2006/main">
        <w:t xml:space="preserve">1. Колоссай 3:17 - Мөн та нар юу ч хийсэн, үгээр ч, үйлдлээрээ ч бүх зүйлийг Эзэн Есүсийн нэрээр хийж, түүгээр дамжуулан Эцэг Бурханд талархал илэрхийл.</w:t>
      </w:r>
    </w:p>
    <w:p/>
    <w:p>
      <w:r xmlns:w="http://schemas.openxmlformats.org/wordprocessingml/2006/main">
        <w:t xml:space="preserve">2. 1 Петр 3:3-4 - Чиний гоёл чимэглэл нь үс сүлжих, алтан эдлэл зүүх, өмсөж буй хувцас зэрэгт бүү зөвшөөр, харин чимдэг зүйл чинь мөнх бус гоо үзэсгэлэнгээр зүрх сэтгэлийн далд хүн байг. Бурханы мэлмийд маш үнэ цэнэтэй зөөлөн бөгөөд нам гүм сүнс.</w:t>
      </w:r>
    </w:p>
    <w:p/>
    <w:p>
      <w:r xmlns:w="http://schemas.openxmlformats.org/wordprocessingml/2006/main">
        <w:t xml:space="preserve">1Хаад 7:37 Тэр ийм маягаар арван суурийг хийсэн бөгөөд бүгд нэг цутгамал, нэг хэмжүүр, нэг хэмжээтэй байв.</w:t>
      </w:r>
    </w:p>
    <w:p/>
    <w:p>
      <w:r xmlns:w="http://schemas.openxmlformats.org/wordprocessingml/2006/main">
        <w:t xml:space="preserve">Соломон сүмд зориулсан арван хүрэл тавиур барьсан бөгөөд бүгд ижил хэмжээтэй, хэлбэртэй байв.</w:t>
      </w:r>
    </w:p>
    <w:p/>
    <w:p>
      <w:r xmlns:w="http://schemas.openxmlformats.org/wordprocessingml/2006/main">
        <w:t xml:space="preserve">1. Христийн бие дэх эв нэгдлийн ач холбогдол.</w:t>
      </w:r>
    </w:p>
    <w:p/>
    <w:p>
      <w:r xmlns:w="http://schemas.openxmlformats.org/wordprocessingml/2006/main">
        <w:t xml:space="preserve">2. Зорилгодоо тууштай байх, тууштай байх хүч.</w:t>
      </w:r>
    </w:p>
    <w:p/>
    <w:p>
      <w:r xmlns:w="http://schemas.openxmlformats.org/wordprocessingml/2006/main">
        <w:t xml:space="preserve">1. Ефес 4:3 - "Амар амгалангийн хэлхээгээр дамжуулан Сүнсний нэгдмэл байдлыг хадгалахын тулд бүхий л хүчин чармайлт гаргах".</w:t>
      </w:r>
    </w:p>
    <w:p/>
    <w:p>
      <w:r xmlns:w="http://schemas.openxmlformats.org/wordprocessingml/2006/main">
        <w:t xml:space="preserve">2. Сургаалт үгс 22:1 - "Сайн нэр нь их баялгаас илүү, хүндлэгдэх нь мөнгө, алтнаас илүү".</w:t>
      </w:r>
    </w:p>
    <w:p/>
    <w:p>
      <w:r xmlns:w="http://schemas.openxmlformats.org/wordprocessingml/2006/main">
        <w:t xml:space="preserve">1 Хаад 7:38 Дараа нь тэрээр гуулин арван угаагч хийж, нэг аяга нь дөчин ваннтай, угаагч бүр дөрвөн тохой, арван суурийн тус бүр дээр нэг угаалгын саваа хийжээ.</w:t>
      </w:r>
    </w:p>
    <w:p/>
    <w:p>
      <w:r xmlns:w="http://schemas.openxmlformats.org/wordprocessingml/2006/main">
        <w:t xml:space="preserve">Соломон тус бүр нь 40 ваннтай, 4 тохой хэмжээтэй 10 гуулин савыг барьж, 10 суурин дээр тавив.</w:t>
      </w:r>
    </w:p>
    <w:p/>
    <w:p>
      <w:r xmlns:w="http://schemas.openxmlformats.org/wordprocessingml/2006/main">
        <w:t xml:space="preserve">1. "Арвын хүч: Соломоны сургамж"</w:t>
      </w:r>
    </w:p>
    <w:p/>
    <w:p>
      <w:r xmlns:w="http://schemas.openxmlformats.org/wordprocessingml/2006/main">
        <w:t xml:space="preserve">2. "Өөрийгөө зориулах хэмжүүр: Соломоны Лаверсын бүтээн байгуулалт"</w:t>
      </w:r>
    </w:p>
    <w:p/>
    <w:p>
      <w:r xmlns:w="http://schemas.openxmlformats.org/wordprocessingml/2006/main">
        <w:t xml:space="preserve">1. Матай 18:22 Есүс түүнд "Чи зөв шүүж байна. Учир нь чи миний ах дүүсийн хамгийн багад нь хандсан шигээ надад үүнийг хийсэн" гэв.</w:t>
      </w:r>
    </w:p>
    <w:p/>
    <w:p>
      <w:r xmlns:w="http://schemas.openxmlformats.org/wordprocessingml/2006/main">
        <w:t xml:space="preserve">2. 2 Петр 1:5-8 Үүнээс гадна бүх хичээл зүтгэлийг гаргаж, итгэлдээ ариун журам нэм. мөн ариун журмын мэдлэгт; Мөн мэдлэгийн даруу байдал; мөн тэвчээртэй байх; мөн бурханлаг байдлыг тэвчээртэй байлгах; Мөн бурханлаг байдалд ах дүүсийн эелдэг байдал; мөн ах дүүсийн сайхан сэтгэлийн буяны төлөө. Учир нь хэрэв эдгээр зүйлүүд та нарын дотор байж, элбэг дэлбэг байвал та нарыг бидний Эзэн Есүс Христийн мэдлэгт үржил шимгүй, үржил шимгүй байх болно.</w:t>
      </w:r>
    </w:p>
    <w:p/>
    <w:p>
      <w:r xmlns:w="http://schemas.openxmlformats.org/wordprocessingml/2006/main">
        <w:t xml:space="preserve">ХААДЫН ДЭЭД 7:39 Тэрээр өргөөний баруун талд таван суурийг, байшингийн зүүн талд таван суурийг тавиад, өргөөний баруун талд, зүүн өмнө зүгт далайг байрлуулав.</w:t>
      </w:r>
    </w:p>
    <w:p/>
    <w:p>
      <w:r xmlns:w="http://schemas.openxmlformats.org/wordprocessingml/2006/main">
        <w:t xml:space="preserve">Соломон байшингийн баруун талд таван суурин, байшингийн зүүн талд таван суурийг барьж, далайг баруун талд нь өмнө зүгт харуулав.</w:t>
      </w:r>
    </w:p>
    <w:p/>
    <w:p>
      <w:r xmlns:w="http://schemas.openxmlformats.org/wordprocessingml/2006/main">
        <w:t xml:space="preserve">1. Бурханы төлөвлөгөө төгс: Хаадын дээд 7:39 дахь Соломоны сүмийн жишээ</w:t>
      </w:r>
    </w:p>
    <w:p/>
    <w:p>
      <w:r xmlns:w="http://schemas.openxmlformats.org/wordprocessingml/2006/main">
        <w:t xml:space="preserve">2. Итгэлээр хамтран ажиллах нь: Хаадын дээд 7:39 дэх Соломоны мэргэн ухаан</w:t>
      </w:r>
    </w:p>
    <w:p/>
    <w:p>
      <w:r xmlns:w="http://schemas.openxmlformats.org/wordprocessingml/2006/main">
        <w:t xml:space="preserve">1. Сургаалт үгс 16:9 - "Хүмүүс зүрх сэтгэлдээ замаа төлөвлөдөг бол Их Эзэн тэдний алхмуудыг тогтоодог."</w:t>
      </w:r>
    </w:p>
    <w:p/>
    <w:p>
      <w:r xmlns:w="http://schemas.openxmlformats.org/wordprocessingml/2006/main">
        <w:t xml:space="preserve">2. Ефес 2:10 - "Учир нь бид түүний дотор алхахын тулд Бурханы урьдчилан бэлтгэсэн сайн үйлсийн төлөө Христ Есүс дотор бүтээгдсэн Түүний бүтээл юм."</w:t>
      </w:r>
    </w:p>
    <w:p/>
    <w:p>
      <w:r xmlns:w="http://schemas.openxmlformats.org/wordprocessingml/2006/main">
        <w:t xml:space="preserve">ХААДЫН ДЭЭД 7:40 Хирам угаагч, хүрз, савнууд хийжээ. Ингээд Хирам ЭЗЭНий өргөөнд Соломон хаанд томилсон бүх ажлаа дуусгав.</w:t>
      </w:r>
    </w:p>
    <w:p/>
    <w:p>
      <w:r xmlns:w="http://schemas.openxmlformats.org/wordprocessingml/2006/main">
        <w:t xml:space="preserve">Хирам ЭЗЭНий өргөөнд хийхээр Соломон хааны өгсөн бүх ажлыг гүйцэтгэсэн.</w:t>
      </w:r>
    </w:p>
    <w:p/>
    <w:p>
      <w:r xmlns:w="http://schemas.openxmlformats.org/wordprocessingml/2006/main">
        <w:t xml:space="preserve">1. Их Эзэний ажлыг хийх нь: Бурханд үйлчлэх хариуцлага</w:t>
      </w:r>
    </w:p>
    <w:p/>
    <w:p>
      <w:r xmlns:w="http://schemas.openxmlformats.org/wordprocessingml/2006/main">
        <w:t xml:space="preserve">2. Хичээнгүй байдлын хүч: Бурханы бидний өмнө тавьсан даалгавруудыг биелүүлэх</w:t>
      </w:r>
    </w:p>
    <w:p/>
    <w:p>
      <w:r xmlns:w="http://schemas.openxmlformats.org/wordprocessingml/2006/main">
        <w:t xml:space="preserve">1. Ром 12:11-13 - "Хичээл зүтгэлээр хэзээ ч бүү дут, харин Эзэнд үйлчилж, сүнслэг эрч хүчээ хадгал. Итгэл найдвардаа баяр хөөртэй, зовлон зүдгүүрт тэвчээртэй, залбирахдаа итгэлтэй бай. Их Эзэний тусламж хэрэгтэй байгаа хүмүүстэй хуваалц. Зочломтгой зангаа дадлага хий."</w:t>
      </w:r>
    </w:p>
    <w:p/>
    <w:p>
      <w:r xmlns:w="http://schemas.openxmlformats.org/wordprocessingml/2006/main">
        <w:t xml:space="preserve">2. Колоссай 3:23-24 - "Та нар юу ч хийсэн бай, та нар Их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ажилла. Энэ бол таны үйлчилж буй Эзэн Христ мөн."</w:t>
      </w:r>
    </w:p>
    <w:p/>
    <w:p>
      <w:r xmlns:w="http://schemas.openxmlformats.org/wordprocessingml/2006/main">
        <w:t xml:space="preserve">ХААДЫН ДЭЭД 7:41 Хоёр баганын орой дээр байрлах хоёр багана, мөн хоёр баганын оройд байрлах хоёр аяга; ба баганын орой дээр байрлах бүлгүүдийн хоёр аягыг таглах хоёр тор;</w:t>
      </w:r>
    </w:p>
    <w:p/>
    <w:p>
      <w:r xmlns:w="http://schemas.openxmlformats.org/wordprocessingml/2006/main">
        <w:t xml:space="preserve">Энэ хэсэгт хоёр багана, тэдгээрийн дээр байрлуулсан хоёр аяга, мөн тэдгээрийг бүрхэх хоёр сүлжээг дүрсэлсэн болно.</w:t>
      </w:r>
    </w:p>
    <w:p/>
    <w:p>
      <w:r xmlns:w="http://schemas.openxmlformats.org/wordprocessingml/2006/main">
        <w:t xml:space="preserve">1. Бидний амьдрал дахь тулгуур баганын ач холбогдол</w:t>
      </w:r>
    </w:p>
    <w:p/>
    <w:p>
      <w:r xmlns:w="http://schemas.openxmlformats.org/wordprocessingml/2006/main">
        <w:t xml:space="preserve">2. Аяга ба сүлжээний бэлгэдлийн утга</w:t>
      </w:r>
    </w:p>
    <w:p/>
    <w:p>
      <w:r xmlns:w="http://schemas.openxmlformats.org/wordprocessingml/2006/main">
        <w:t xml:space="preserve">1. Сургаалт үгс 9:1 - Мэргэн ухаан байшингаа барьсан; тэр долоон баганыг босгосон</w:t>
      </w:r>
    </w:p>
    <w:p/>
    <w:p>
      <w:r xmlns:w="http://schemas.openxmlformats.org/wordprocessingml/2006/main">
        <w:t xml:space="preserve">2. 1 Коринт 3:11 - Учир нь нэгэнт тавьсан суурь буюу Есүс Христээс өөр суурийг хэн ч тавьж чадахгүй.</w:t>
      </w:r>
    </w:p>
    <w:p/>
    <w:p>
      <w:r xmlns:w="http://schemas.openxmlformats.org/wordprocessingml/2006/main">
        <w:t xml:space="preserve">ХААДЫН ДЭЭД 7:42 Хоёр торонд дөрвөн зуун анар, нэг торонд хоёр эгнээ анар, баганууд дээрх хоёр аяга тавгийг бүрхэв.</w:t>
      </w:r>
    </w:p>
    <w:p/>
    <w:p>
      <w:r xmlns:w="http://schemas.openxmlformats.org/wordprocessingml/2006/main">
        <w:t xml:space="preserve">Ариун сүмийн хоёр багана тус бүр дөрвөн зуун анараар хоёр эгнээ чимэглэгдсэн байв.</w:t>
      </w:r>
    </w:p>
    <w:p/>
    <w:p>
      <w:r xmlns:w="http://schemas.openxmlformats.org/wordprocessingml/2006/main">
        <w:t xml:space="preserve">1. Их Эзэний сүм бол Түүний эрхэмсэг байдлын тэмдэг юм</w:t>
      </w:r>
    </w:p>
    <w:p/>
    <w:p>
      <w:r xmlns:w="http://schemas.openxmlformats.org/wordprocessingml/2006/main">
        <w:t xml:space="preserve">2. Гэгээнтэн гоо үзэсгэлэн</w:t>
      </w:r>
    </w:p>
    <w:p/>
    <w:p>
      <w:r xmlns:w="http://schemas.openxmlformats.org/wordprocessingml/2006/main">
        <w:t xml:space="preserve">1. Хаадын дээд 7:42</w:t>
      </w:r>
    </w:p>
    <w:p/>
    <w:p>
      <w:r xmlns:w="http://schemas.openxmlformats.org/wordprocessingml/2006/main">
        <w:t xml:space="preserve">2. Египетээс гарсан нь 28:33-34 - "Мөн түүний хормой дээр чи түүний хормойг тойруулан хөх, нил ягаан, час улаан өнгийн анар, тэдгээрийн хооронд алтан хонхнуудыг тойруулан хий: Алтан хонх. мөн анар, алтан хонх, анар, эргэн тойронд дээлний хормой дээр байв.</w:t>
      </w:r>
    </w:p>
    <w:p/>
    <w:p>
      <w:r xmlns:w="http://schemas.openxmlformats.org/wordprocessingml/2006/main">
        <w:t xml:space="preserve">ХААДЫН ДЭЭД 7:43 Арван суурь, суурин дээр арван угаагч;</w:t>
      </w:r>
    </w:p>
    <w:p/>
    <w:p>
      <w:r xmlns:w="http://schemas.openxmlformats.org/wordprocessingml/2006/main">
        <w:t xml:space="preserve">Соломон суурин дээр арван хүрэл тавиур бүхий арван хүрэл суурь барьжээ.</w:t>
      </w:r>
    </w:p>
    <w:p/>
    <w:p>
      <w:r xmlns:w="http://schemas.openxmlformats.org/wordprocessingml/2006/main">
        <w:t xml:space="preserve">1. Чанарын үнэ цэнэ: Соломоны суурь ба тавиурыг хүрэлээр барихаар шийдсэн нь чанарын үнэ цэнийг, түүнийг хэрхэн үнэнч, тууштай байгаагаа илэрхийлэхэд ашиглаж болохыг харуулж байна.</w:t>
      </w:r>
    </w:p>
    <w:p/>
    <w:p>
      <w:r xmlns:w="http://schemas.openxmlformats.org/wordprocessingml/2006/main">
        <w:t xml:space="preserve">2. Тэвчээртэй байхын ач холбогдол: Төслийн зардал, нарийн төвөгтэй байсан ч Соломон тэвчээртэй байж, үзэсгэлэнтэй, удаан үргэлжлэх зүйлийг бүтээжээ.</w:t>
      </w:r>
    </w:p>
    <w:p/>
    <w:p>
      <w:r xmlns:w="http://schemas.openxmlformats.org/wordprocessingml/2006/main">
        <w:t xml:space="preserve">1. 2 Коринт 4:17-18 - Учир нь бидний хөнгөн, түр зуурын зовлон бэрхшээлүүд бүгдээс хамаагүй илүү мөнхийн алдар сууг олж авч байна. Тиймээс харагдах зүйл түр зуурынх, үл үзэгдэх зүйл мөнхийн байдаг тул бид нүдэнд харагдах зүйл рүү биш, үл үзэгдэх зүйл рүү анхаарлаа хандуулдаг.</w:t>
      </w:r>
    </w:p>
    <w:p/>
    <w:p>
      <w:r xmlns:w="http://schemas.openxmlformats.org/wordprocessingml/2006/main">
        <w:t xml:space="preserve">2. Номлогчийн үгс 3:11 - Тэр бүх зүйлийг цаг хугацаанд нь үзэсгэлэнтэй болгосон. Тэрээр мөн хүний зүрх сэтгэлд мөнх байдлыг тогтоосон; Гэсэн хэдий ч Бурханы юу хийснийг эхнээс нь дуустал хэн ч тааж чадахгүй.</w:t>
      </w:r>
    </w:p>
    <w:p/>
    <w:p>
      <w:r xmlns:w="http://schemas.openxmlformats.org/wordprocessingml/2006/main">
        <w:t xml:space="preserve">ХААДЫН ДЭЭД 7:44 Нэг далай, далайн доор арван хоёр үхэр;</w:t>
      </w:r>
    </w:p>
    <w:p/>
    <w:p>
      <w:r xmlns:w="http://schemas.openxmlformats.org/wordprocessingml/2006/main">
        <w:t xml:space="preserve">Уг хэсэг нь доороо арван хоёр үхэртэй далайг дүрсэлдэг.</w:t>
      </w:r>
    </w:p>
    <w:p/>
    <w:p>
      <w:r xmlns:w="http://schemas.openxmlformats.org/wordprocessingml/2006/main">
        <w:t xml:space="preserve">1. Хамтдаа ажиллах: Хамтын ажиллагааны хүч – Их Эзэний ажил хамтын ажиллагаа, эв нэгдлээр хэрхэн бүтэх вэ.</w:t>
      </w:r>
    </w:p>
    <w:p/>
    <w:p>
      <w:r xmlns:w="http://schemas.openxmlformats.org/wordprocessingml/2006/main">
        <w:t xml:space="preserve">2. Их Эзэний хүч: Бидний хүч чадлын жинхэнэ эх сурвалж - Бурханы хүчийг болон энэ нь ямар ч хүний хүч чадлаас хэрхэн агуу болохыг шалгах.</w:t>
      </w:r>
    </w:p>
    <w:p/>
    <w:p>
      <w:r xmlns:w="http://schemas.openxmlformats.org/wordprocessingml/2006/main">
        <w:t xml:space="preserve">1. Ром 8:37 - "Үгүй ээ, энэ бүх зүйлд бид биднийг хайрласан Түүгээр дамжуулан ялагчдаас илүү юм."</w:t>
      </w:r>
    </w:p>
    <w:p/>
    <w:p>
      <w:r xmlns:w="http://schemas.openxmlformats.org/wordprocessingml/2006/main">
        <w:t xml:space="preserve">2. Филиппой 4:13 - "Надад хүч чадал өгдөг хүнээр дамжуулан би энэ бүхнийг хийж чадна."</w:t>
      </w:r>
    </w:p>
    <w:p/>
    <w:p>
      <w:r xmlns:w="http://schemas.openxmlformats.org/wordprocessingml/2006/main">
        <w:t xml:space="preserve">ХААДЫН ДЭЭД 7:45 Хирамын Соломон хаанд ЭЗЭНий өргөөнд зориулан хийсэн савнууд, хүрзүүд, савнууд бүгд тод гуулин байв.</w:t>
      </w:r>
    </w:p>
    <w:p/>
    <w:p>
      <w:r xmlns:w="http://schemas.openxmlformats.org/wordprocessingml/2006/main">
        <w:t xml:space="preserve">Хирам Соломон хаанд зориулан Их Эзэний өргөөнд ашиглахын тулд тод гуулиар төрөл бүрийн сав хийв.</w:t>
      </w:r>
    </w:p>
    <w:p/>
    <w:p>
      <w:r xmlns:w="http://schemas.openxmlformats.org/wordprocessingml/2006/main">
        <w:t xml:space="preserve">1. Бурханы ажил сайхан бөгөөд зорилготой - 1 Хаад 7:45</w:t>
      </w:r>
    </w:p>
    <w:p/>
    <w:p>
      <w:r xmlns:w="http://schemas.openxmlformats.org/wordprocessingml/2006/main">
        <w:t xml:space="preserve">2. Түүний төлөвлөгөөг биелүүлэхийн тулд Их Эзэнд найд. Хаадын дээд 7:45</w:t>
      </w:r>
    </w:p>
    <w:p/>
    <w:p>
      <w:r xmlns:w="http://schemas.openxmlformats.org/wordprocessingml/2006/main">
        <w:t xml:space="preserve">1. Колоссай 3:23 - Юу ч хийсэн хүний төлөө биш, Их Эзэний төлөө чин сэтгэлээсээ ажилла.</w:t>
      </w:r>
    </w:p>
    <w:p/>
    <w:p>
      <w:r xmlns:w="http://schemas.openxmlformats.org/wordprocessingml/2006/main">
        <w:t xml:space="preserve">2. Исаиа 55:8-9 "Учир нь миний бодол бол та нарын бодол биш, чиний зам ч Миний зам биш" гэж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ХААДЫН ДЭЭД 7:46 Хаан тэднийг Иорданы хөндийд, Суккот, Зартан хоёрын хоорондох шаварлаг газарт хаяв.</w:t>
      </w:r>
    </w:p>
    <w:p/>
    <w:p>
      <w:r xmlns:w="http://schemas.openxmlformats.org/wordprocessingml/2006/main">
        <w:t xml:space="preserve">Соломон хаан Суккот, Зартан хотуудын дундах Иорданы хөндийд төмөр эдлэл цутгажээ.</w:t>
      </w:r>
    </w:p>
    <w:p/>
    <w:p>
      <w:r xmlns:w="http://schemas.openxmlformats.org/wordprocessingml/2006/main">
        <w:t xml:space="preserve">1. Их Эзэн өгдөг: Бурхан Соломон хаанд Иорданы хөндийд төмөр эдлэл цутгах төгс газрыг өгсөн.</w:t>
      </w:r>
    </w:p>
    <w:p/>
    <w:p>
      <w:r xmlns:w="http://schemas.openxmlformats.org/wordprocessingml/2006/main">
        <w:t xml:space="preserve">2. Итгэлийн хүч: Итгэлийн хүч уулсыг хөдөлгөж чаддаг ба Соломон хаан Бурхан түүнд төмөр эдлэл цутгах төгс газрыг өгнө гэдэгт итгэлтэй байсан.</w:t>
      </w:r>
    </w:p>
    <w:p/>
    <w:p>
      <w:r xmlns:w="http://schemas.openxmlformats.org/wordprocessingml/2006/main">
        <w:t xml:space="preserve">1. 2 Коринт 12:9 - Гэвч тэр надад "Миний хүч сул дорой байдалд төгс болдог тул миний нигүүлсэл чамд хангалттай" гэж хэлсэн.</w:t>
      </w:r>
    </w:p>
    <w:p/>
    <w:p>
      <w:r xmlns:w="http://schemas.openxmlformats.org/wordprocessingml/2006/main">
        <w:t xml:space="preserve">2. Еврей 11:1 - Одоо итгэл бол найдвар хүлээсэн зүйлсийн баталгаа, үл үзэгдэх зүйлсийн итгэл үнэмшил юм.</w:t>
      </w:r>
    </w:p>
    <w:p/>
    <w:p>
      <w:r xmlns:w="http://schemas.openxmlformats.org/wordprocessingml/2006/main">
        <w:t xml:space="preserve">ХААДЫН ДЭЭД 7:47 Соломон бүх савыг жингүй орхисон, учир нь тэдгээр нь хэт их байсан тул гуулин жин ч олдсонгүй.</w:t>
      </w:r>
    </w:p>
    <w:p/>
    <w:p>
      <w:r xmlns:w="http://schemas.openxmlformats.org/wordprocessingml/2006/main">
        <w:t xml:space="preserve">Соломон хийсэн савнууд нь хэтэрхий олон байсан тул гуулин жинг тодорхойлох боломжгүй байсан тул жинлээгүй.</w:t>
      </w:r>
    </w:p>
    <w:p/>
    <w:p>
      <w:r xmlns:w="http://schemas.openxmlformats.org/wordprocessingml/2006/main">
        <w:t xml:space="preserve">1. Бурханы адислалууд ихэвчлэн маш их ирдэг тул бид тэдгээрийг ойлгох боломжгүй байдаг.</w:t>
      </w:r>
    </w:p>
    <w:p/>
    <w:p>
      <w:r xmlns:w="http://schemas.openxmlformats.org/wordprocessingml/2006/main">
        <w:t xml:space="preserve">2. Их бага гэлтгүй Бурханы бидэнд өгдөг адислалуудыг үнэлэх цаг гаргахаа бид санах ёстой.</w:t>
      </w:r>
    </w:p>
    <w:p/>
    <w:p>
      <w:r xmlns:w="http://schemas.openxmlformats.org/wordprocessingml/2006/main">
        <w:t xml:space="preserve">1. Дуулал 103:2 - Сэтгэл минь, ЭЗЭНийг магт, Түүний бүх ач тусыг бүү март.</w:t>
      </w:r>
    </w:p>
    <w:p/>
    <w:p>
      <w:r xmlns:w="http://schemas.openxmlformats.org/wordprocessingml/2006/main">
        <w:t xml:space="preserve">2. Дэд хууль 8:17-18 - Мөн та зүрх сэтгэлдээ "Миний хүч чадал, миний гарын хүч надад энэ баялгийг олж авсан" гэж хэл. Харин чи ЭЗЭН Бурханаа санаж яв, учир нь тэр чиний эцэг өвгөдтэй тангарагласан гэрээгээ өнөөдрийнх шигээ батлуулахын тулд эд баялгийг олж авах хүчийг чамд өгсөн юм.</w:t>
      </w:r>
    </w:p>
    <w:p/>
    <w:p>
      <w:r xmlns:w="http://schemas.openxmlformats.org/wordprocessingml/2006/main">
        <w:t xml:space="preserve">ХААДЫН ДЭЭД 7:48 Соломон ЭЗЭНий өргөөнд хамаарах бүх сав суулга, алтаар тахилын ширээ, алтны ширээ зэргийг хийв.</w:t>
      </w:r>
    </w:p>
    <w:p/>
    <w:p>
      <w:r xmlns:w="http://schemas.openxmlformats.org/wordprocessingml/2006/main">
        <w:t xml:space="preserve">Соломон Эзэний өргөөнд шаардлагатай бүх багаж хэрэгсэл, тэр дундаа алтан тахилын ширээ, талхны алтан ширээ зэргийг барьсан.</w:t>
      </w:r>
    </w:p>
    <w:p/>
    <w:p>
      <w:r xmlns:w="http://schemas.openxmlformats.org/wordprocessingml/2006/main">
        <w:t xml:space="preserve">1. Өргөө өргөлөөрөө Бурханыг хүндлэхийн ач холбогдол.</w:t>
      </w:r>
    </w:p>
    <w:p/>
    <w:p>
      <w:r xmlns:w="http://schemas.openxmlformats.org/wordprocessingml/2006/main">
        <w:t xml:space="preserve">2. Их Эзэний өргөөнд хөрөнгө оруулахын үнэ цэнэ.</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2. Матай 6:19-21 - Эрвээхэй, хорхой шавьж устгадаг, хулгайч нар нэвтэрч хулгайлдаг газар дээрх эрдэнэсийг өөртөө бүү цуглуул. Харин эрвээхэй, хорхой шавьж устгадаггүй, хулгайч нар нэвтэрч хулгайлдаггүй эрдэнэсийг өөрсдөдөө зориулан тэнгэрт цуглуул. Учир нь таны эрдэнэс хаана байна, зүрх сэтгэл чинь бас тэнд байх болно.</w:t>
      </w:r>
    </w:p>
    <w:p/>
    <w:p>
      <w:r xmlns:w="http://schemas.openxmlformats.org/wordprocessingml/2006/main">
        <w:t xml:space="preserve">ХААДЫН ДЭЭД 7:49 Шим алтаар хийсэн лааны тавиурууд нь баруун талд тав, зүүн талд нь таван ширхэг, цэцгүүд, дэнлүүнүүд, алтан хавчууруудтай.</w:t>
      </w:r>
    </w:p>
    <w:p/>
    <w:p>
      <w:r xmlns:w="http://schemas.openxmlformats.org/wordprocessingml/2006/main">
        <w:t xml:space="preserve">Соломон баруун талдаа тав, зүүн талд нь тавтай алтан лааны суурь бүхий Их Эзэнд зориулсан сүм барьжээ.</w:t>
      </w:r>
    </w:p>
    <w:p/>
    <w:p>
      <w:r xmlns:w="http://schemas.openxmlformats.org/wordprocessingml/2006/main">
        <w:t xml:space="preserve">1. Эзэний сүмийн гоо үзэсгэлэн - Хаадын дээд 7:49</w:t>
      </w:r>
    </w:p>
    <w:p/>
    <w:p>
      <w:r xmlns:w="http://schemas.openxmlformats.org/wordprocessingml/2006/main">
        <w:t xml:space="preserve">2. Бурханд үйлчлэхэд өөрийгөө зориулах - Хаадын дээд 7:49</w:t>
      </w:r>
    </w:p>
    <w:p/>
    <w:p>
      <w:r xmlns:w="http://schemas.openxmlformats.org/wordprocessingml/2006/main">
        <w:t xml:space="preserve">1. Египетээс гарсан нь 25:31-40 - асрын болон түүний эд хогшлыг барих Бурханы заавар</w:t>
      </w:r>
    </w:p>
    <w:p/>
    <w:p>
      <w:r xmlns:w="http://schemas.openxmlformats.org/wordprocessingml/2006/main">
        <w:t xml:space="preserve">2. Шастирын дээд 28:11-19 - Их Эзэний сүмийг барих Соломоны үүрэг</w:t>
      </w:r>
    </w:p>
    <w:p/>
    <w:p>
      <w:r xmlns:w="http://schemas.openxmlformats.org/wordprocessingml/2006/main">
        <w:t xml:space="preserve">1Хаад 7:50 Шим алтаар хийсэн аяга, хөөрөг, сав, халбага, хүж. мөн хамгийн ариун газар болох дотоод өргөөний үүдэнд болон сүмийн үүдэнд зориулсан алтан нугасууд.</w:t>
      </w:r>
    </w:p>
    <w:p/>
    <w:p>
      <w:r xmlns:w="http://schemas.openxmlformats.org/wordprocessingml/2006/main">
        <w:t xml:space="preserve">Их Эзэний дотоод өргөө болон сүмийг тохижуулахад ашигладаг эд зүйлсийг шижир алтаар хийсэн.</w:t>
      </w:r>
    </w:p>
    <w:p/>
    <w:p>
      <w:r xmlns:w="http://schemas.openxmlformats.org/wordprocessingml/2006/main">
        <w:t xml:space="preserve">1. Шүтлэгийн үнэ цэнэ: Бурханд үнэнч байх талаар алт бидэнд юу зааж чадах вэ?</w:t>
      </w:r>
    </w:p>
    <w:p/>
    <w:p>
      <w:r xmlns:w="http://schemas.openxmlformats.org/wordprocessingml/2006/main">
        <w:t xml:space="preserve">2. Бурханы өргөөнд хөрөнгө оруулах нь: Бид яагаад хамгийн сайн өргөлүүдийг Их Эзэнд үйлчилдэг вэ?</w:t>
      </w:r>
    </w:p>
    <w:p/>
    <w:p>
      <w:r xmlns:w="http://schemas.openxmlformats.org/wordprocessingml/2006/main">
        <w:t xml:space="preserve">1. Матай 6:19-21 - Эрвээхэй, зэв устгадаг, хулгайч нар нэвтэрч хулгайлдаг газар дээрх эрдэнэсийг өөртөө бүү цуглуул. Харин эрвээхэй ч, зэв ч устгадаггүй, хулгайч нар нэвтэрч, хулгайлдаггүй тэнгэрт эрдэнэсийг өөртөө цуглуул. Учир нь таны эрдэнэс хаана байна, зүрх сэтгэл чинь бас тэнд байх болно.</w:t>
      </w:r>
    </w:p>
    <w:p/>
    <w:p>
      <w:r xmlns:w="http://schemas.openxmlformats.org/wordprocessingml/2006/main">
        <w:t xml:space="preserve">2. Дуулал 132:13-14 - Учир нь Их Эзэн Сионыг сонгосон; Тэр үүнийг Өөрийн оршин суух газар болгон хүссэн: "Энэ бол Миний үүрд амрах газар; Би энд оршин суух болно, учир нь би үүнийг хүссэн.</w:t>
      </w:r>
    </w:p>
    <w:p/>
    <w:p>
      <w:r xmlns:w="http://schemas.openxmlformats.org/wordprocessingml/2006/main">
        <w:t xml:space="preserve">ХААДЫН ДЭЭД 7:51 Соломон хааны ЭЗЭНий өргөөнд хийсэн бүх ажил ийнхүү дуусав. Соломон өөрийн эцэг Давидад зориулсан зүйлсийг авчрав. Мөнгө, алт, сав суулгыг тэрээр ЭЗЭНий өргөөний эрдэнэсийн дунд оруулав.</w:t>
      </w:r>
    </w:p>
    <w:p/>
    <w:p>
      <w:r xmlns:w="http://schemas.openxmlformats.org/wordprocessingml/2006/main">
        <w:t xml:space="preserve">Соломон ЭЗЭНий өргөөний төлөө хийсэн бүх ажлаа дуусгаад, мөн эцэг Давидынхоо зориулж байсан эд зүйлсийг авчирчээ.</w:t>
      </w:r>
    </w:p>
    <w:p/>
    <w:p>
      <w:r xmlns:w="http://schemas.openxmlformats.org/wordprocessingml/2006/main">
        <w:t xml:space="preserve">1. Ажлаа үнэнчээр дуусгахын ач холбогдол.</w:t>
      </w:r>
    </w:p>
    <w:p/>
    <w:p>
      <w:r xmlns:w="http://schemas.openxmlformats.org/wordprocessingml/2006/main">
        <w:t xml:space="preserve">2. Эцэг эхээ хүндлэхийн ач холбогдол, тэдний хичээл зүтгэл.</w:t>
      </w:r>
    </w:p>
    <w:p/>
    <w:p>
      <w:r xmlns:w="http://schemas.openxmlformats.org/wordprocessingml/2006/main">
        <w:t xml:space="preserve">1. Колоссай 3:23-24 - "Та нар юу ч хийсэн бай, та нар Их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ажилла. Энэ бол таны үйлчилж буй Эзэн Христ мөн."</w:t>
      </w:r>
    </w:p>
    <w:p/>
    <w:p>
      <w:r xmlns:w="http://schemas.openxmlformats.org/wordprocessingml/2006/main">
        <w:t xml:space="preserve">2. Ефес 6:1-2 - "Хүүхдүүд ээ, эцэг эхдээ Их Эзэнд дуулгавартай бай, учир нь энэ нь зөв юм. Амлалтаар өгсөн анхны тушаал болох эцэг эхээ хүндэл."</w:t>
      </w:r>
    </w:p>
    <w:p/>
    <w:p>
      <w:r xmlns:w="http://schemas.openxmlformats.org/wordprocessingml/2006/main">
        <w:t xml:space="preserve">1 Хаад номын 8-р бүлэгт ариун сүмийн онцгойлон адислал, Соломоны онцгойлон адислах залбирал болон Соломоны залбирлын хариуд Бурханы алдрын илрэлийг дүрсэлсэн байдаг.</w:t>
      </w:r>
    </w:p>
    <w:p/>
    <w:p>
      <w:r xmlns:w="http://schemas.openxmlformats.org/wordprocessingml/2006/main">
        <w:t xml:space="preserve">1-р догол мөр: Энэ бүлэг Гэрээний авдрыг Сионоос (Давидын хот) шинээр барьж дуусгасан ариун сүм рүү шилжүүлснээр эхэлнэ. Тахилч нар үүнийг хамгийн ариун газар авчирч, херубуудын далавчны доор байрлуулдаг (Хаадын дээд 8:1-9).</w:t>
      </w:r>
    </w:p>
    <w:p/>
    <w:p>
      <w:r xmlns:w="http://schemas.openxmlformats.org/wordprocessingml/2006/main">
        <w:t xml:space="preserve">2-р догол мөр: Соломон Израилийн бүх ахлагч, удирдагчид болон ард түмнийг сүмийг онцгойлон адислах ёслолд цуглуулдаг. Тэд мөргөлийн үйлс болгон Бурханы өмнө олон тахил өргөдөг (Хаадын дээд 8:10-13).</w:t>
      </w:r>
    </w:p>
    <w:p/>
    <w:p>
      <w:r xmlns:w="http://schemas.openxmlformats.org/wordprocessingml/2006/main">
        <w:t xml:space="preserve">3-р догол мөр: Соломон чуулганд үг хэлж, Бурханд залбирч байна. Тэрээр амлалтаа биелүүлэхдээ Бурхан үнэнч байдгийг хүлээн зөвшөөрч, залбирал, залбиралдаа Түүний ард түмний дунд үргэлж байхын төлөө залбирдаг (Хаадын дээд 8:14-53).</w:t>
      </w:r>
    </w:p>
    <w:p/>
    <w:p>
      <w:r xmlns:w="http://schemas.openxmlformats.org/wordprocessingml/2006/main">
        <w:t xml:space="preserve">4-р догол мөр: Энэ өгүүллэг нь Соломон бүх Израилийг хэрхэн ерөөж, үгээ дагасан Бурханыг магтдагийг онцолсон. Өөрийн ард түмэнтэй байгуулсан гэрээгээ сахидаг Ехова шиг өөр бурхан байхгүй гэдгийг тэрээр онцолсон (Хаадын дээд 8;54-61).</w:t>
      </w:r>
    </w:p>
    <w:p/>
    <w:p>
      <w:r xmlns:w="http://schemas.openxmlformats.org/wordprocessingml/2006/main">
        <w:t xml:space="preserve">5-р догол мөр: Энэ бүлэгт Соломон залбирлаа дуусгасны дараа тэнгэрээс гал бууж, тахилын ширээн дээрх шатаалт тахил, тахилыг хэрхэн шатаадаг тухай өгүүлдэг. Бурханы алдар суу нь ариун сүмийг дүүргэж, Түүнийг хүлээн зөвшөөрч, тэдний дунд байгааг илтгэдэг (Хаадын дээд 8;62-66).</w:t>
      </w:r>
    </w:p>
    <w:p/>
    <w:p>
      <w:r xmlns:w="http://schemas.openxmlformats.org/wordprocessingml/2006/main">
        <w:t xml:space="preserve">Дүгнэж хэлэхэд, 1 Хаад номын наймдугаар бүлэгт Соломоны сүмийг онцгойлон адислах ёслол, авдрыг байранд нь авчирч, тахил өргөх ёслолыг дүрсэлсэн байдаг. Соломон онцгойлон залбирч, Бурханы үнэнч байдлыг хүлээн зөвшөөрч, бүх Израилийг ерөөж, ЭЗЭНий гэрээг магтдаг. Тэнгэрээс гал бууж, тахилын ширээн дээрх өргөлүүдийг идээд, Бурханы алдар нь шинээр зориулагдсан ариун сүмийг дүүргэдэг. Дүгнэж хэлэхэд, Бүлэгт өөрийгөө зориулах, Бурханы амлалтдаа үнэнч байх байдал, гал болон алдар суугаар илэрхийлэгдэх бурханлаг оршихуй зэрэг сэдвүүдийг судалдаг.</w:t>
      </w:r>
    </w:p>
    <w:p/>
    <w:p>
      <w:r xmlns:w="http://schemas.openxmlformats.org/wordprocessingml/2006/main">
        <w:t xml:space="preserve">ХААДЫН ДЭЭД 8:1 Дараа нь Соломон Израилийн ахмадууд болон Израилийн хөвгүүдийн өвөг дээдсийн тэргүүлэгч бүх овгийн тэргүүнүүдийг Иерусалим дахь Соломон хаанд цуглуулж, тэд гэрээний авдрыг авчрахаар болов. ЭЗЭН Давидын хот буюу Сионоос гарга.</w:t>
      </w:r>
    </w:p>
    <w:p/>
    <w:p>
      <w:r xmlns:w="http://schemas.openxmlformats.org/wordprocessingml/2006/main">
        <w:t xml:space="preserve">Соломон ЭЗЭНий гэрээний авдрыг Сионоос Иерусалимд авчрахаар Израилийн ахмадууд болон овгуудын тэргүүнүүдийг цуглуулав.</w:t>
      </w:r>
    </w:p>
    <w:p/>
    <w:p>
      <w:r xmlns:w="http://schemas.openxmlformats.org/wordprocessingml/2006/main">
        <w:t xml:space="preserve">1. Бурханы ард түмний эв нэгдлийн хүч</w:t>
      </w:r>
    </w:p>
    <w:p/>
    <w:p>
      <w:r xmlns:w="http://schemas.openxmlformats.org/wordprocessingml/2006/main">
        <w:t xml:space="preserve">2. Гэрээний авдар Бурханы амлалтыг сануулах ач холбогдол</w:t>
      </w:r>
    </w:p>
    <w:p/>
    <w:p>
      <w:r xmlns:w="http://schemas.openxmlformats.org/wordprocessingml/2006/main">
        <w:t xml:space="preserve">1. Дуулал 133:1 - "Харагтун, ах дүүсийн хувьд эв нэгдэлтэй байх нь хэчнээн сайхан бөгөөд хичнээн тааламжтай вэ!"</w:t>
      </w:r>
    </w:p>
    <w:p/>
    <w:p>
      <w:r xmlns:w="http://schemas.openxmlformats.org/wordprocessingml/2006/main">
        <w:t xml:space="preserve">2. Египетээс гарсан нь 25:16 - "Миний чамд өгөх гэрчлэлийг чи авдарт хий".</w:t>
      </w:r>
    </w:p>
    <w:p/>
    <w:p>
      <w:r xmlns:w="http://schemas.openxmlformats.org/wordprocessingml/2006/main">
        <w:t xml:space="preserve">1Хаад 8:2 Израилийн бүх эрчүүд долоо дахь сар болох Итаним сарын баяраар Соломон хаанд цуглав.</w:t>
      </w:r>
    </w:p>
    <w:p/>
    <w:p>
      <w:r xmlns:w="http://schemas.openxmlformats.org/wordprocessingml/2006/main">
        <w:t xml:space="preserve">Израилийн эрчүүд Долоо дахь сард Майхны баярыг Соломон хаантай тэмдэглэхээр цугларав.</w:t>
      </w:r>
    </w:p>
    <w:p/>
    <w:p>
      <w:r xmlns:w="http://schemas.openxmlformats.org/wordprocessingml/2006/main">
        <w:t xml:space="preserve">1. Есүс бол бидний эргэн тойронд цугларах ёстой эцсийн Хаан юм.</w:t>
      </w:r>
    </w:p>
    <w:p/>
    <w:p>
      <w:r xmlns:w="http://schemas.openxmlformats.org/wordprocessingml/2006/main">
        <w:t xml:space="preserve">2. Майхны баярыг тэмдэглэх нь Бурханы үнэнч байдлыг санах цаг юм.</w:t>
      </w:r>
    </w:p>
    <w:p/>
    <w:p>
      <w:r xmlns:w="http://schemas.openxmlformats.org/wordprocessingml/2006/main">
        <w:t xml:space="preserve">1. Иохан 12:12-13 - Есүсийг Иерусалим руу ороход олон хүмүүс түүнийг тойрон цугларав.</w:t>
      </w:r>
    </w:p>
    <w:p/>
    <w:p>
      <w:r xmlns:w="http://schemas.openxmlformats.org/wordprocessingml/2006/main">
        <w:t xml:space="preserve">2. Левит 23:33-43 - Майхны баярын дүрэм, заавар.</w:t>
      </w:r>
    </w:p>
    <w:p/>
    <w:p>
      <w:r xmlns:w="http://schemas.openxmlformats.org/wordprocessingml/2006/main">
        <w:t xml:space="preserve">1Хаад 8:3 Израилийн бүх ахмадууд ирж, тахилч нар авдрыг өргөв.</w:t>
      </w:r>
    </w:p>
    <w:p/>
    <w:p>
      <w:r xmlns:w="http://schemas.openxmlformats.org/wordprocessingml/2006/main">
        <w:t xml:space="preserve">Израилийн ахлагч нар болон тахилч нар Гэрээний авдрыг авахаар цугларав.</w:t>
      </w:r>
    </w:p>
    <w:p/>
    <w:p>
      <w:r xmlns:w="http://schemas.openxmlformats.org/wordprocessingml/2006/main">
        <w:t xml:space="preserve">1. Гэрээний хүч: Амлалтаа биелүүлэх гэдэг нь юу гэсэн үг вэ?</w:t>
      </w:r>
    </w:p>
    <w:p/>
    <w:p>
      <w:r xmlns:w="http://schemas.openxmlformats.org/wordprocessingml/2006/main">
        <w:t xml:space="preserve">2. Эв нэгдлийн ач холбогдол: Зорилгоо биелүүлэхийн тулд хамтран ажиллах</w:t>
      </w:r>
    </w:p>
    <w:p/>
    <w:p>
      <w:r xmlns:w="http://schemas.openxmlformats.org/wordprocessingml/2006/main">
        <w:t xml:space="preserve">1. Дэд хууль 31:9,25-26 - Мосе Израилийн ард түмэнд гэрээгээ сахихыг үүрэг болгов.</w:t>
      </w:r>
    </w:p>
    <w:p/>
    <w:p>
      <w:r xmlns:w="http://schemas.openxmlformats.org/wordprocessingml/2006/main">
        <w:t xml:space="preserve">2. Үйлс 2:42-47 - Иерусалимын эртний сүм нь нөхөрлөл ба эв нэгдлийн хүчийг харуулдаг.</w:t>
      </w:r>
    </w:p>
    <w:p/>
    <w:p>
      <w:r xmlns:w="http://schemas.openxmlformats.org/wordprocessingml/2006/main">
        <w:t xml:space="preserve">1Хаад 8:4 Тэд ЭЗЭНий авдар, хурлын майхан болон асрын дотор байсан бүх ариун савнуудыг тахилч нар болон левичүүд авчрав.</w:t>
      </w:r>
    </w:p>
    <w:p/>
    <w:p>
      <w:r xmlns:w="http://schemas.openxmlformats.org/wordprocessingml/2006/main">
        <w:t xml:space="preserve">Тахилч нар болон левичүүд ЭЗЭНий авдар, асрын болон өөрсөдтэй нь холбоотой бүх ариун савнуудыг авчрав.</w:t>
      </w:r>
    </w:p>
    <w:p/>
    <w:p>
      <w:r xmlns:w="http://schemas.openxmlformats.org/wordprocessingml/2006/main">
        <w:t xml:space="preserve">1. Их Эзэний өргөөний гэгээнтэн</w:t>
      </w:r>
    </w:p>
    <w:p/>
    <w:p>
      <w:r xmlns:w="http://schemas.openxmlformats.org/wordprocessingml/2006/main">
        <w:t xml:space="preserve">2. Мөргөлийн ач холбогдол</w:t>
      </w:r>
    </w:p>
    <w:p/>
    <w:p>
      <w:r xmlns:w="http://schemas.openxmlformats.org/wordprocessingml/2006/main">
        <w:t xml:space="preserve">1. Египетээс гарсан нь 25:8-9 - Мөн тэд намайг ариун газар болгоё; Би тэдний дунд оршин суухын тулд. Миний чамд үзүүлсэн бүхний дагуу, асрын хэв маяг болон түүний бүх зэмсгийн хээний дагуу та нар үүнийг хийх ёстой.</w:t>
      </w:r>
    </w:p>
    <w:p/>
    <w:p>
      <w:r xmlns:w="http://schemas.openxmlformats.org/wordprocessingml/2006/main">
        <w:t xml:space="preserve">2. Шастирын дэд 15:12-15 - Та нар бол левичүүдийн өвөг дээдсийн ахлагч мөн. Израилийн Бурхан ЭЗЭНий авдрыг авдрыг авчрахын тулд ах дүү нараа болон өөрсдийгөө ариусгагтун. Миний бэлдсэн газар. Учир нь та нар анхлан үүнийг хийгээгүй учраас бидний Бурхан ЭЗЭН биднийг гэмтээсэн. Тиймээс тахилч нар болон левичүүд Израилийн Бурхан ЭЗЭНий авдрыг авчрахаар өөрсдийгөө ариусгав.</w:t>
      </w:r>
    </w:p>
    <w:p/>
    <w:p>
      <w:r xmlns:w="http://schemas.openxmlformats.org/wordprocessingml/2006/main">
        <w:t xml:space="preserve">ХААДЫН ДЭЭД 8:5 Соломон хаан болон түүнд цугларсан Израилийн бүх чуулган түүнтэй хамт авдрын өмнө байж, олны тоонд багтамгүй хонь, үхрийг тахил өргөж байв.</w:t>
      </w:r>
    </w:p>
    <w:p/>
    <w:p>
      <w:r xmlns:w="http://schemas.openxmlformats.org/wordprocessingml/2006/main">
        <w:t xml:space="preserve">Соломон хаан болон Израилийн бүх чуулган ЭЗЭНий авдрын өмнө олон амьтдыг өргөл болгон өргөхөд байлцав.</w:t>
      </w:r>
    </w:p>
    <w:p/>
    <w:p>
      <w:r xmlns:w="http://schemas.openxmlformats.org/wordprocessingml/2006/main">
        <w:t xml:space="preserve">1. Бурханы элбэг дэлбэг байдал: Бидэнд өгсөн бэлгүүдийг таньж мэдэх</w:t>
      </w:r>
    </w:p>
    <w:p/>
    <w:p>
      <w:r xmlns:w="http://schemas.openxmlformats.org/wordprocessingml/2006/main">
        <w:t xml:space="preserve">2. Хамтдаа тэмдэглэх нь: Хамтын хүч</w:t>
      </w:r>
    </w:p>
    <w:p/>
    <w:p>
      <w:r xmlns:w="http://schemas.openxmlformats.org/wordprocessingml/2006/main">
        <w:t xml:space="preserve">1. Матай 6:25-34 - Бурханы хүсэлд найд</w:t>
      </w:r>
    </w:p>
    <w:p/>
    <w:p>
      <w:r xmlns:w="http://schemas.openxmlformats.org/wordprocessingml/2006/main">
        <w:t xml:space="preserve">2. Дуулал 107:23-24 - Бурханы өгсөнд талархал илэрхийл</w:t>
      </w:r>
    </w:p>
    <w:p/>
    <w:p>
      <w:r xmlns:w="http://schemas.openxmlformats.org/wordprocessingml/2006/main">
        <w:t xml:space="preserve">ХААДЫН ДЭЭД 8:6 Тэгээд тахилч нар ЭЗЭНий гэрээний авдрыг өөрийнх нь газар, өргөөний ил тод, хамгийн ариун газар, бүр херубуудын жигүүрийн дор авчрав.</w:t>
      </w:r>
    </w:p>
    <w:p/>
    <w:p>
      <w:r xmlns:w="http://schemas.openxmlformats.org/wordprocessingml/2006/main">
        <w:t xml:space="preserve">Тахилч нар ЭЗЭНий Гэрээний авдрыг сүмийн хамгийн ариун газар, херубуудын далавчны доор заасан газарт нь авчрав.</w:t>
      </w:r>
    </w:p>
    <w:p/>
    <w:p>
      <w:r xmlns:w="http://schemas.openxmlformats.org/wordprocessingml/2006/main">
        <w:t xml:space="preserve">1. Гэрээний авдрын ач холбогдол</w:t>
      </w:r>
    </w:p>
    <w:p/>
    <w:p>
      <w:r xmlns:w="http://schemas.openxmlformats.org/wordprocessingml/2006/main">
        <w:t xml:space="preserve">2. Хамгийн ариун газар юуг бэлгэддэг вэ?</w:t>
      </w:r>
    </w:p>
    <w:p/>
    <w:p>
      <w:r xmlns:w="http://schemas.openxmlformats.org/wordprocessingml/2006/main">
        <w:t xml:space="preserve">1. Египетээс гарсан нь 37:7-9 - Гэрээний авдрыг барих Бурханы заавар</w:t>
      </w:r>
    </w:p>
    <w:p/>
    <w:p>
      <w:r xmlns:w="http://schemas.openxmlformats.org/wordprocessingml/2006/main">
        <w:t xml:space="preserve">2. Езекиел 10:1-5 - Гэрээний авдраас дээш далавчтай херубуудын дүрслэл</w:t>
      </w:r>
    </w:p>
    <w:p/>
    <w:p>
      <w:r xmlns:w="http://schemas.openxmlformats.org/wordprocessingml/2006/main">
        <w:t xml:space="preserve">ХААДЫН ДЭЭД 8:7 Учир нь херубууд хоёр далавчаа авдрын газрын дээгүүр дэлгэж, херубууд авдар болон түүний савааг дээгүүр бүрхсэн байв.</w:t>
      </w:r>
    </w:p>
    <w:p/>
    <w:p>
      <w:r xmlns:w="http://schemas.openxmlformats.org/wordprocessingml/2006/main">
        <w:t xml:space="preserve">Соломон Иерусалимд шинээр баригдсан сүмийг онцгойлон адисалсан бөгөөд херубуудын тэнгэр элчүүд Гэрээний авдар болон түүний шонгуудыг далдалж далавчаа дэлгэв.</w:t>
      </w:r>
    </w:p>
    <w:p/>
    <w:p>
      <w:r xmlns:w="http://schemas.openxmlformats.org/wordprocessingml/2006/main">
        <w:t xml:space="preserve">1. Бид Иерусалим дахь ариун сүмийн онцгойлон адислалаас хэрхэн суралцаж болох вэ?</w:t>
      </w:r>
    </w:p>
    <w:p/>
    <w:p>
      <w:r xmlns:w="http://schemas.openxmlformats.org/wordprocessingml/2006/main">
        <w:t xml:space="preserve">2. Гэрээний авдрын ач холбогдол</w:t>
      </w:r>
    </w:p>
    <w:p/>
    <w:p>
      <w:r xmlns:w="http://schemas.openxmlformats.org/wordprocessingml/2006/main">
        <w:t xml:space="preserve">1. Хаадын дээд 8:7 - Учир нь херубууд хоёр далавчаа авдрын газар дээр дэлгэж, херубууд авдар болон түүний савааг дээгүүр бүрхсэн байв.</w:t>
      </w:r>
    </w:p>
    <w:p/>
    <w:p>
      <w:r xmlns:w="http://schemas.openxmlformats.org/wordprocessingml/2006/main">
        <w:t xml:space="preserve">2. Египетээс гарсан нь 25:10-22 - Тэгээд тэд новш модоор хөвөгч авдар хийх бөгөөд түүний урт нь хоёр тохой хагас, өргөн нь нэг тохой хагас, өндөр нь нэг тохой хагас байх ёстой.</w:t>
      </w:r>
    </w:p>
    <w:p/>
    <w:p>
      <w:r xmlns:w="http://schemas.openxmlformats.org/wordprocessingml/2006/main">
        <w:t xml:space="preserve">1Хаад 8:8 Тэд саваануудыг сугалж авснаар савааны үзүүрүүд нь илчний өмнөх ариун газарт харагдах бөгөөд гадна талд нь харагдахгүй байв.</w:t>
      </w:r>
    </w:p>
    <w:p/>
    <w:p>
      <w:r xmlns:w="http://schemas.openxmlformats.org/wordprocessingml/2006/main">
        <w:t xml:space="preserve">Ариун сүмийн ариун газарт саваануудыг үзүүр нь илбэнд харагдахаар байрлуулсан бөгөөд өнөөг хүртэл тэндээ хадгалагдан үлджээ.</w:t>
      </w:r>
    </w:p>
    <w:p/>
    <w:p>
      <w:r xmlns:w="http://schemas.openxmlformats.org/wordprocessingml/2006/main">
        <w:t xml:space="preserve">1. Амлалтаа биелүүлэх Бурханы үнэнч байдал</w:t>
      </w:r>
    </w:p>
    <w:p/>
    <w:p>
      <w:r xmlns:w="http://schemas.openxmlformats.org/wordprocessingml/2006/main">
        <w:t xml:space="preserve">2. Ариун сүмд мөргөл үйлдэхийн ач холбогдол</w:t>
      </w:r>
    </w:p>
    <w:p/>
    <w:p>
      <w:r xmlns:w="http://schemas.openxmlformats.org/wordprocessingml/2006/main">
        <w:t xml:space="preserve">1. Ром 10:17 - Тиймээс итгэл нь сонсохоос, сонсох нь Христийн үгээр дамжин ирдэг.</w:t>
      </w:r>
    </w:p>
    <w:p/>
    <w:p>
      <w:r xmlns:w="http://schemas.openxmlformats.org/wordprocessingml/2006/main">
        <w:t xml:space="preserve">2. Исаиа 66:1 - Их Эзэн ингэж айлдаж байна: Тэнгэр бол миний сэнтий, газар бол миний хөлийн гишгүүр; Чиний надад барих байшин юу вэ, миний амрах газар юу вэ?</w:t>
      </w:r>
    </w:p>
    <w:p/>
    <w:p>
      <w:r xmlns:w="http://schemas.openxmlformats.org/wordprocessingml/2006/main">
        <w:t xml:space="preserve">ХААДЫН ДЭЭД 8:9 Израилийн хөвгүүдийг Египет нутгаас гарах үед ЭЗЭН тэдэнтэй гэрээ байгуулах үед Мосегийн Хоребт тавьсан хоёр чулуун тавцангаас өөр авдар дотор юу ч байсангүй.</w:t>
      </w:r>
    </w:p>
    <w:p/>
    <w:p>
      <w:r xmlns:w="http://schemas.openxmlformats.org/wordprocessingml/2006/main">
        <w:t xml:space="preserve">Гэрээний авдар нь Израильчуудыг Египетээс гарахад Их Эзэн тэдэнтэй гэрээ байгуулсан хоёрхон чулуун хавтанг агуулсан байв.</w:t>
      </w:r>
    </w:p>
    <w:p/>
    <w:p>
      <w:r xmlns:w="http://schemas.openxmlformats.org/wordprocessingml/2006/main">
        <w:t xml:space="preserve">1. Гэрээний хүч: Бурханы амлалт цаг хугацаанаас хэрхэн давж гардаг вэ?</w:t>
      </w:r>
    </w:p>
    <w:p/>
    <w:p>
      <w:r xmlns:w="http://schemas.openxmlformats.org/wordprocessingml/2006/main">
        <w:t xml:space="preserve">2. Бурханд үнэнч байгаагаа дахин батлах нь: Гэрээг амьд байлгах</w:t>
      </w:r>
    </w:p>
    <w:p/>
    <w:p>
      <w:r xmlns:w="http://schemas.openxmlformats.org/wordprocessingml/2006/main">
        <w:t xml:space="preserve">1. Иеремиа 31:31-33 Шинэ Гэрээ</w:t>
      </w:r>
    </w:p>
    <w:p/>
    <w:p>
      <w:r xmlns:w="http://schemas.openxmlformats.org/wordprocessingml/2006/main">
        <w:t xml:space="preserve">2. Еврей 8:7-13 Христ доторх шинэ гэрээ</w:t>
      </w:r>
    </w:p>
    <w:p/>
    <w:p>
      <w:r xmlns:w="http://schemas.openxmlformats.org/wordprocessingml/2006/main">
        <w:t xml:space="preserve">Хаадын дээд 8:10 Тахилч нарыг ариун газраас гарч ирэхэд үүл ЭЗЭНий өргөөг дүүргэв.</w:t>
      </w:r>
    </w:p>
    <w:p/>
    <w:p>
      <w:r xmlns:w="http://schemas.openxmlformats.org/wordprocessingml/2006/main">
        <w:t xml:space="preserve">Тахилч нар ариун газраас гарч, үүл Их Эзэний өргөөг дүүргэв.</w:t>
      </w:r>
    </w:p>
    <w:p/>
    <w:p>
      <w:r xmlns:w="http://schemas.openxmlformats.org/wordprocessingml/2006/main">
        <w:t xml:space="preserve">1. Ариун сэтгэлийн зүрх: Санваарын хүч.</w:t>
      </w:r>
    </w:p>
    <w:p/>
    <w:p>
      <w:r xmlns:w="http://schemas.openxmlformats.org/wordprocessingml/2006/main">
        <w:t xml:space="preserve">2. Эзэний үүл: Түүний оршихуйн тэмдэг.</w:t>
      </w:r>
    </w:p>
    <w:p/>
    <w:p>
      <w:r xmlns:w="http://schemas.openxmlformats.org/wordprocessingml/2006/main">
        <w:t xml:space="preserve">1. 1 Тимот 3:1-7 - Бишопын шалгуур.</w:t>
      </w:r>
    </w:p>
    <w:p/>
    <w:p>
      <w:r xmlns:w="http://schemas.openxmlformats.org/wordprocessingml/2006/main">
        <w:t xml:space="preserve">2. Египетээс гарсан нь 40:34-35 - Их Эзэний алдар майхныг дүүргэж байна.</w:t>
      </w:r>
    </w:p>
    <w:p/>
    <w:p>
      <w:r xmlns:w="http://schemas.openxmlformats.org/wordprocessingml/2006/main">
        <w:t xml:space="preserve">ХААДЫН ДЭЭД 8:11 ЭЗЭНий сүр жавхлан ЭЗЭНий өргөөг дүүргэсэн тул тахилч нар үүлний улмаас үйлчилж чадахгүй байв.</w:t>
      </w:r>
    </w:p>
    <w:p/>
    <w:p>
      <w:r xmlns:w="http://schemas.openxmlformats.org/wordprocessingml/2006/main">
        <w:t xml:space="preserve">Их Эзэний алдар суу нь Их Эзэний өргөөг дүүргэсэн тул тахилч нар үйлчлэлээ үргэлжлүүлэх боломжгүй байв.</w:t>
      </w:r>
    </w:p>
    <w:p/>
    <w:p>
      <w:r xmlns:w="http://schemas.openxmlformats.org/wordprocessingml/2006/main">
        <w:t xml:space="preserve">1. Бурханы агуу оршихуй: Түүний алдар сууд амьдарч сурах нь</w:t>
      </w:r>
    </w:p>
    <w:p/>
    <w:p>
      <w:r xmlns:w="http://schemas.openxmlformats.org/wordprocessingml/2006/main">
        <w:t xml:space="preserve">2. Бурханы алдрын бэлгийг хүлээн авах нь: Түүний элбэг дэлбэг байдлыг тэмдэглэх</w:t>
      </w:r>
    </w:p>
    <w:p/>
    <w:p>
      <w:r xmlns:w="http://schemas.openxmlformats.org/wordprocessingml/2006/main">
        <w:t xml:space="preserve">1. Исаиа 6:1-3 - Уззиа хааныг нас барсан жил би мөн ЭЗЭНийг сэнтийд залран, өндөрт өргөгдсөн, түүний галт тэрэг сүмийг дүүргэхийг харав.</w:t>
      </w:r>
    </w:p>
    <w:p/>
    <w:p>
      <w:r xmlns:w="http://schemas.openxmlformats.org/wordprocessingml/2006/main">
        <w:t xml:space="preserve">2. Илчлэлт 21:22-23 - Тэгээд би тэнд ямар ч сүм хараагүй: учир нь Төгс Хүчит Эзэн Бурхан ба Хурга бол түүний сүм юм. Хотод гэрэлтэх нар ч, сар ч хэрэггүй байсан: учир нь Бурханы алдар түүнийг гэрэлтүүлсэн бөгөөд Хурга бол түүний гэрэл юм.</w:t>
      </w:r>
    </w:p>
    <w:p/>
    <w:p>
      <w:r xmlns:w="http://schemas.openxmlformats.org/wordprocessingml/2006/main">
        <w:t xml:space="preserve">1Хаад 8:12 Соломонд —Түүнийг харанхуйд амьдрах болно гэж ЭЗЭН айлдсан.</w:t>
      </w:r>
    </w:p>
    <w:p/>
    <w:p>
      <w:r xmlns:w="http://schemas.openxmlformats.org/wordprocessingml/2006/main">
        <w:t xml:space="preserve">Соломон Их Эзэн өөрийгөө өтгөн харанхуйд оршин сууна гэж хэлсэн гэж тунхаглав.</w:t>
      </w:r>
    </w:p>
    <w:p/>
    <w:p>
      <w:r xmlns:w="http://schemas.openxmlformats.org/wordprocessingml/2006/main">
        <w:t xml:space="preserve">1. Хамгийн харанхуй цаг үед Бурханы оршихуй</w:t>
      </w:r>
    </w:p>
    <w:p/>
    <w:p>
      <w:r xmlns:w="http://schemas.openxmlformats.org/wordprocessingml/2006/main">
        <w:t xml:space="preserve">2. Танихгүй нөхцөл байдалд Их Эзэний тайтгарал</w:t>
      </w:r>
    </w:p>
    <w:p/>
    <w:p>
      <w:r xmlns:w="http://schemas.openxmlformats.org/wordprocessingml/2006/main">
        <w:t xml:space="preserve">1. Исаиа 45:3 - "Чамайг нэрээр чинь дууддаг ЭЗЭН Би бол Израилийн Бурхан гэдгийг та нарт мэдүүлэхийн тулд би чамд харанхуйн эрдэнэс, нууц газрын далд баялгийг өгөх болно."</w:t>
      </w:r>
    </w:p>
    <w:p/>
    <w:p>
      <w:r xmlns:w="http://schemas.openxmlformats.org/wordprocessingml/2006/main">
        <w:t xml:space="preserve">2. Дуулал 139:11-12 - "Хэрэв би "Харанхуй намайг бүрхэж, миний эргэн тойрон дахь гэрэл шөнө байх болно" гэвэл, харанхуй ч чиний хувьд харанхуй биш. Шөнө нь өдөр шиг гэрэлтдэг, учир нь харанхуй адил юм. чамтай хамт гэрэл."</w:t>
      </w:r>
    </w:p>
    <w:p/>
    <w:p>
      <w:r xmlns:w="http://schemas.openxmlformats.org/wordprocessingml/2006/main">
        <w:t xml:space="preserve">1Хаад 8:13 Би чамд амьдрах өргөө, мөнхөд байх суурин газар барьж өгсөн.</w:t>
      </w:r>
    </w:p>
    <w:p/>
    <w:p>
      <w:r xmlns:w="http://schemas.openxmlformats.org/wordprocessingml/2006/main">
        <w:t xml:space="preserve">Соломон байнгын оршин суух газартай болохын тулд Бурханд зориулж байшин барьдаг.</w:t>
      </w:r>
    </w:p>
    <w:p/>
    <w:p>
      <w:r xmlns:w="http://schemas.openxmlformats.org/wordprocessingml/2006/main">
        <w:t xml:space="preserve">1. Бурханы мөнхийн гэрээ: Бурханы үнэнч байдал хэрхэн тэсвэрлэдэг</w:t>
      </w:r>
    </w:p>
    <w:p/>
    <w:p>
      <w:r xmlns:w="http://schemas.openxmlformats.org/wordprocessingml/2006/main">
        <w:t xml:space="preserve">2. Соломоны мэргэн ухаан: Бурханы бэлгүүдийг ойлгох нь</w:t>
      </w:r>
    </w:p>
    <w:p/>
    <w:p>
      <w:r xmlns:w="http://schemas.openxmlformats.org/wordprocessingml/2006/main">
        <w:t xml:space="preserve">1. Дэд хууль 7:9 - Тиймээс та нарын Бурхан ЭЗЭН бол Бурхан гэдгийг мэд. Тэр бол үнэнч Бурхан бөгөөд өөрийг нь хайрлаж, зарлигуудыг нь дагадаг хүмүүсийн мянган үеийнхэнтэй хайрын гэрээгээ сахидаг.</w:t>
      </w:r>
    </w:p>
    <w:p/>
    <w:p>
      <w:r xmlns:w="http://schemas.openxmlformats.org/wordprocessingml/2006/main">
        <w:t xml:space="preserve">2. Матай 7:24-25 - Тиймээс миний эдгээр үгийг сонсож, хэрэгжүүлдэг хүн бүр хадан дээр байшингаа барьсан мэргэн хүнтэй адил юм. Бороо орж, горхи урсаж, салхи үлээж, тэр байшинг цохив; Суурь нь хадан дээр байсан тул унасангүй.</w:t>
      </w:r>
    </w:p>
    <w:p/>
    <w:p>
      <w:r xmlns:w="http://schemas.openxmlformats.org/wordprocessingml/2006/main">
        <w:t xml:space="preserve">1Хаад 8:14 Хаан нүүрээ эргүүлж, Израилийн бүх чуулганыг ерөөв.</w:t>
      </w:r>
    </w:p>
    <w:p/>
    <w:p>
      <w:r xmlns:w="http://schemas.openxmlformats.org/wordprocessingml/2006/main">
        <w:t xml:space="preserve">Соломон хаан Израилийн чуулганыг адислахаар нүүрээ эргүүлэхэд бүх ард түмэн зогсож байв.</w:t>
      </w:r>
    </w:p>
    <w:p/>
    <w:p>
      <w:r xmlns:w="http://schemas.openxmlformats.org/wordprocessingml/2006/main">
        <w:t xml:space="preserve">1. Бид Бурханаар ерөөгдсөн: Тууштай байхын ач холбогдол</w:t>
      </w:r>
    </w:p>
    <w:p/>
    <w:p>
      <w:r xmlns:w="http://schemas.openxmlformats.org/wordprocessingml/2006/main">
        <w:t xml:space="preserve">2. Бурханы адислалыг эрэлхийлэх нь: Шүтлэгийн хүч</w:t>
      </w:r>
    </w:p>
    <w:p/>
    <w:p>
      <w:r xmlns:w="http://schemas.openxmlformats.org/wordprocessingml/2006/main">
        <w:t xml:space="preserve">1. Ефес 6:11-13 Диаволын заль мэхний эсрэг зогсох чадвартай байхын тулд Бурханы бүх хуяг дуулгаг өмс.</w:t>
      </w:r>
    </w:p>
    <w:p/>
    <w:p>
      <w:r xmlns:w="http://schemas.openxmlformats.org/wordprocessingml/2006/main">
        <w:t xml:space="preserve">2. Лук 4:16-21 Есүс синагогт зогсоод сайн мэдээний сайн мэдээг тунхаглав.</w:t>
      </w:r>
    </w:p>
    <w:p/>
    <w:p>
      <w:r xmlns:w="http://schemas.openxmlformats.org/wordprocessingml/2006/main">
        <w:t xml:space="preserve">ХААДЫН ДЭЭД 8:15 Тэрээр —Миний эцэг Давидад амаараа ярьж, түүнийг гараар гүйцэлдүүлсэн Израилийн Бурхан ЭЗЭН магтагдах болтугай.</w:t>
      </w:r>
    </w:p>
    <w:p/>
    <w:p>
      <w:r xmlns:w="http://schemas.openxmlformats.org/wordprocessingml/2006/main">
        <w:t xml:space="preserve">Ишлэл: Соломон хаан өөрийн эцэг Давидад амласан амлалтаа биелүүлсний төлөө Израилийн Бурхан ЭЗЭНд ерөөл өргөв.</w:t>
      </w:r>
    </w:p>
    <w:p/>
    <w:p>
      <w:r xmlns:w="http://schemas.openxmlformats.org/wordprocessingml/2006/main">
        <w:t xml:space="preserve">Соломон хаан Давидад амласан амлалтаа биелүүлсэн Бурханыг магтав.</w:t>
      </w:r>
    </w:p>
    <w:p/>
    <w:p>
      <w:r xmlns:w="http://schemas.openxmlformats.org/wordprocessingml/2006/main">
        <w:t xml:space="preserve">1. Бурхан бол үнэнч бөгөөд үнэн юм</w:t>
      </w:r>
    </w:p>
    <w:p/>
    <w:p>
      <w:r xmlns:w="http://schemas.openxmlformats.org/wordprocessingml/2006/main">
        <w:t xml:space="preserve">2. Бурханы амлалтуудыг дагах нь адислал</w:t>
      </w:r>
    </w:p>
    <w:p/>
    <w:p>
      <w:r xmlns:w="http://schemas.openxmlformats.org/wordprocessingml/2006/main">
        <w:t xml:space="preserve">1. Дуулал 33:4 - Учир нь ЭЗЭНий үг зөв бөгөөд үнэн юм; тэр бүх зүйлдээ үнэнч байдаг.</w:t>
      </w:r>
    </w:p>
    <w:p/>
    <w:p>
      <w:r xmlns:w="http://schemas.openxmlformats.org/wordprocessingml/2006/main">
        <w:t xml:space="preserve">2. 2 Коринт 1:20 - Учир нь Бурханы бүх амлалтууд Түүнээс "Тийм"-ээ олж авдаг. Тийм ч учраас бид түүгээр дамжуулан Бурханд Түүний алдрын төлөө Амен гэж хэлдэг.</w:t>
      </w:r>
    </w:p>
    <w:p/>
    <w:p>
      <w:r xmlns:w="http://schemas.openxmlformats.org/wordprocessingml/2006/main">
        <w:t xml:space="preserve">ХААДЫН ДЭЭД 8:16 Би өөрийн ард түмэн Израилийг Египетээс гаргаж авсан тэр өдрөөс хойш би Израилийн бүх овгуудаас байшин барихаар нэг ч хотыг сонгоогүй. Харин би Давидыг өөрийн ард түмэн Израилийг захирахаар сонгосон.</w:t>
      </w:r>
    </w:p>
    <w:p/>
    <w:p>
      <w:r xmlns:w="http://schemas.openxmlformats.org/wordprocessingml/2006/main">
        <w:t xml:space="preserve">Бурхан Давид хааныг Өөрийн ард түмэн Израилийн захирагчаар сонгосон бөгөөд Израилийн овгуудаас Өөрийн нэрээр өргөө барихын тулд нэг ч хотыг сонгоогүй.</w:t>
      </w:r>
    </w:p>
    <w:p/>
    <w:p>
      <w:r xmlns:w="http://schemas.openxmlformats.org/wordprocessingml/2006/main">
        <w:t xml:space="preserve">1. Бурханы сонгосон удирдагчид дуулгавартай байхын ач холбогдол.</w:t>
      </w:r>
    </w:p>
    <w:p/>
    <w:p>
      <w:r xmlns:w="http://schemas.openxmlformats.org/wordprocessingml/2006/main">
        <w:t xml:space="preserve">2. Бурхан Давидыг хаан болгон сонгосон.</w:t>
      </w:r>
    </w:p>
    <w:p/>
    <w:p>
      <w:r xmlns:w="http://schemas.openxmlformats.org/wordprocessingml/2006/main">
        <w:t xml:space="preserve">1. Ефес 5:21-33 - Христэд итгэгчид Христийг хүндлэн бие биедээ захирагдах ёстой.</w:t>
      </w:r>
    </w:p>
    <w:p/>
    <w:p>
      <w:r xmlns:w="http://schemas.openxmlformats.org/wordprocessingml/2006/main">
        <w:t xml:space="preserve">2. Ром 13:1-7 - Христэд итгэгчид эрх баригчдад захирагдах ёстой.</w:t>
      </w:r>
    </w:p>
    <w:p/>
    <w:p>
      <w:r xmlns:w="http://schemas.openxmlformats.org/wordprocessingml/2006/main">
        <w:t xml:space="preserve">Хаадын дээд 8:17 Миний эцэг Давидын зүрх сэтгэлд Израилийн Бурхан ЭЗЭНий нэрэнд өргөө барих санаа байсан.</w:t>
      </w:r>
    </w:p>
    <w:p/>
    <w:p>
      <w:r xmlns:w="http://schemas.openxmlformats.org/wordprocessingml/2006/main">
        <w:t xml:space="preserve">Давид Израилийн Бурхан ЭЗЭНд өргөө барих хүсэлтэй байв.</w:t>
      </w:r>
    </w:p>
    <w:p/>
    <w:p>
      <w:r xmlns:w="http://schemas.openxmlformats.org/wordprocessingml/2006/main">
        <w:t xml:space="preserve">1. Давидын зүрх: Бурханд өөрийгөө зориулахдаа түүний үлгэр жишээг бид хэрхэн дагаж чадах вэ?</w:t>
      </w:r>
    </w:p>
    <w:p/>
    <w:p>
      <w:r xmlns:w="http://schemas.openxmlformats.org/wordprocessingml/2006/main">
        <w:t xml:space="preserve">2. Бурханы өргөө: ЭЗЭНд зориулж өргөө барихын ач холбогдлын талаархи ойлголт</w:t>
      </w:r>
    </w:p>
    <w:p/>
    <w:p>
      <w:r xmlns:w="http://schemas.openxmlformats.org/wordprocessingml/2006/main">
        <w:t xml:space="preserve">1. Дуулал 51:10-12 "Бурхан минь, миний дотор цэвэр зүрхийг бүтээж, миний дотор зөв сүнсийг сэргээгээч. Намайг Өөрийн оршихуйгаас бүү холдуулж, Ариун Сүнсээ надаас бүү аваач. Таны аврал, мөн Өөрийн чөлөөт сүнсээрээ намайг дэмжээч."</w:t>
      </w:r>
    </w:p>
    <w:p/>
    <w:p>
      <w:r xmlns:w="http://schemas.openxmlformats.org/wordprocessingml/2006/main">
        <w:t xml:space="preserve">2. Дуулал 122:1 "Тэд надад "ЭЗЭНий өргөөнд орцгооё" гэж хэлэхэд би баярласан."</w:t>
      </w:r>
    </w:p>
    <w:p/>
    <w:p>
      <w:r xmlns:w="http://schemas.openxmlformats.org/wordprocessingml/2006/main">
        <w:t xml:space="preserve">ХААДЫН ДЭЭД 8:18 ЭЗЭН миний эцэг Давидад хандан "Миний нэрэнд өргөө барих нь чиний зүрх сэтгэлд байсан ч, чи зүрх сэтгэлдээ байгаа нь сайн хэрэг.</w:t>
      </w:r>
    </w:p>
    <w:p/>
    <w:p>
      <w:r xmlns:w="http://schemas.openxmlformats.org/wordprocessingml/2006/main">
        <w:t xml:space="preserve">Давид хааныг өөрийнх нь нэрээр өргөө барих хүсэлтэй байсанд нь Бурхан магтжээ.</w:t>
      </w:r>
    </w:p>
    <w:p/>
    <w:p>
      <w:r xmlns:w="http://schemas.openxmlformats.org/wordprocessingml/2006/main">
        <w:t xml:space="preserve">1. Бурхан Түүнд үйлчлэх бидний чин хүслийг үнэлдэг.</w:t>
      </w:r>
    </w:p>
    <w:p/>
    <w:p>
      <w:r xmlns:w="http://schemas.openxmlformats.org/wordprocessingml/2006/main">
        <w:t xml:space="preserve">2. Бид Түүнд үйлчлэх зүрх сэтгэлтэй бол Бурхан биднийг шагнадаг.</w:t>
      </w:r>
    </w:p>
    <w:p/>
    <w:p>
      <w:r xmlns:w="http://schemas.openxmlformats.org/wordprocessingml/2006/main">
        <w:t xml:space="preserve">1. Еврей 13:16 - Мөн сайн зүйл хийж, бусадтай хуваалцахаа бүү март, учир нь ийм золиослол нь Бурханд таалагддаг.</w:t>
      </w:r>
    </w:p>
    <w:p/>
    <w:p>
      <w:r xmlns:w="http://schemas.openxmlformats.org/wordprocessingml/2006/main">
        <w:t xml:space="preserve">2. Ром 12:1 - Тийм учраас ах эгч нар аа, ах эгч нар аа, Бурханы өршөөлийн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1Хаад 8:19 Гэсэн хэдий ч чи байшинг бүү барь. Харин чиний бэлхүүсээс гарах хүү чинь миний нэрэмжит өргөөг барих болно.</w:t>
      </w:r>
    </w:p>
    <w:p/>
    <w:p>
      <w:r xmlns:w="http://schemas.openxmlformats.org/wordprocessingml/2006/main">
        <w:t xml:space="preserve">Бурхан Соломонд сүмийг барихгүй, харин оронд нь хүүгийнхээ оронд үүнийг барихыг тушаажээ.</w:t>
      </w:r>
    </w:p>
    <w:p/>
    <w:p>
      <w:r xmlns:w="http://schemas.openxmlformats.org/wordprocessingml/2006/main">
        <w:t xml:space="preserve">1. Бурханы төлөвлөгөө үргэлж биднийх байдаггүй: Эзэний цагийг хэрхэн хүлээх вэ?</w:t>
      </w:r>
    </w:p>
    <w:p/>
    <w:p>
      <w:r xmlns:w="http://schemas.openxmlformats.org/wordprocessingml/2006/main">
        <w:t xml:space="preserve">2. Эцэг эхийн адислалын хүч: Итгэлээ хэрхэн дамжуулах вэ</w:t>
      </w:r>
    </w:p>
    <w:p/>
    <w:p>
      <w:r xmlns:w="http://schemas.openxmlformats.org/wordprocessingml/2006/main">
        <w:t xml:space="preserve">1. Матай 6:33-34 - Харин эхлээд Бурханы хаанчлал болон Түүний зөвт байдлыг эрэлхийл, тэгвэл энэ бүхэн чамд нэмэгдэх болно. Тиймээс маргаашийн төлөө бүү санаа зов, учир нь маргааш өөрөө санаа зовох болно.</w:t>
      </w:r>
    </w:p>
    <w:p/>
    <w:p>
      <w:r xmlns:w="http://schemas.openxmlformats.org/wordprocessingml/2006/main">
        <w:t xml:space="preserve">2. Ефес 6:4 - Эцэг эхчүүд ээ, хүүхдүүдээ бүү бухимдуул. үүний оронд тэднийг Их Эзэний сургалт, зааварчилгаанд хүмүүжүүл.</w:t>
      </w:r>
    </w:p>
    <w:p/>
    <w:p>
      <w:r xmlns:w="http://schemas.openxmlformats.org/wordprocessingml/2006/main">
        <w:t xml:space="preserve">1Хаад 8:20 ЭЗЭН хэлсэн үгээ биелүүлж, би өөрийн эцэг Давидын өрөөнд босож, ЭЗЭНий амласан ёсоор Израилийн сэнтийд заларч, нэрийн өмнөөс өргөө барив. Израилийн Бурхан ЭЗЭНий.</w:t>
      </w:r>
    </w:p>
    <w:p/>
    <w:p>
      <w:r xmlns:w="http://schemas.openxmlformats.org/wordprocessingml/2006/main">
        <w:t xml:space="preserve">Соломон өөрийн эцэг Давидын оронд Израилийн сэнтийд заларч, ЭЗЭНд зориулж сүм барьснаар Бурханы амлалтаа биелүүлэв.</w:t>
      </w:r>
    </w:p>
    <w:p/>
    <w:p>
      <w:r xmlns:w="http://schemas.openxmlformats.org/wordprocessingml/2006/main">
        <w:t xml:space="preserve">1. Их Эзэнд өгсөн амлалтаа биелүүлэх</w:t>
      </w:r>
    </w:p>
    <w:p/>
    <w:p>
      <w:r xmlns:w="http://schemas.openxmlformats.org/wordprocessingml/2006/main">
        <w:t xml:space="preserve">2. Түүний амлалтуудыг биелүүлэхийн тулд Бурханд найдах</w:t>
      </w:r>
    </w:p>
    <w:p/>
    <w:p>
      <w:r xmlns:w="http://schemas.openxmlformats.org/wordprocessingml/2006/main">
        <w:t xml:space="preserve">1. Ром 4:20-21 - Тэр итгэлгүй байдлаасаа болж Бурханы амлалтад гуйвсангүй; харин итгэлээрээ хүчтэй байсан ба Бурханыг алдаршуулсан; Тэгээд тэр амласан зүйлээ биелүүлж чадсан гэдэгтээ бүрэн итгэсэн.</w:t>
      </w:r>
    </w:p>
    <w:p/>
    <w:p>
      <w:r xmlns:w="http://schemas.openxmlformats.org/wordprocessingml/2006/main">
        <w:t xml:space="preserve">2. 2 Коринт 1:20 - Учир нь Түүний доторх Бурханы бүх амлалт нь тийм, мөн Түүн дотор Амен, бидний ачаар Бурханы алдрын төлөө.</w:t>
      </w:r>
    </w:p>
    <w:p/>
    <w:p>
      <w:r xmlns:w="http://schemas.openxmlformats.org/wordprocessingml/2006/main">
        <w:t xml:space="preserve">ХААДЫН ДЭЭД 8:21 Би тэнд бидний өвөг дээдсийг Египетийн нутгаас авчрахдаа ЭЗЭНий гэрээ байгуулсан авдарт зориулсан газрыг тавьсан.</w:t>
      </w:r>
    </w:p>
    <w:p/>
    <w:p>
      <w:r xmlns:w="http://schemas.openxmlformats.org/wordprocessingml/2006/main">
        <w:t xml:space="preserve">Соломон сүмийг Их Эзэнд зориулж, Гэрээний авдарт зориулж газар тавьсан нь Их Эзэн израильчуудыг Египетээс авчрахдаа тэдэнтэй байгуулсан гэрээний тухай сануулж байна.</w:t>
      </w:r>
    </w:p>
    <w:p/>
    <w:p>
      <w:r xmlns:w="http://schemas.openxmlformats.org/wordprocessingml/2006/main">
        <w:t xml:space="preserve">1. Гэрээгээр дамжуулан Их Эзэний үнэнч байдал</w:t>
      </w:r>
    </w:p>
    <w:p/>
    <w:p>
      <w:r xmlns:w="http://schemas.openxmlformats.org/wordprocessingml/2006/main">
        <w:t xml:space="preserve">2. Бурханы гэтэлгэлийн гэрээ</w:t>
      </w:r>
    </w:p>
    <w:p/>
    <w:p>
      <w:r xmlns:w="http://schemas.openxmlformats.org/wordprocessingml/2006/main">
        <w:t xml:space="preserve">1. Ром 11:29 - Учир нь Бурханы бэлэг, дуудлага нь наманчлалгүй юм.</w:t>
      </w:r>
    </w:p>
    <w:p/>
    <w:p>
      <w:r xmlns:w="http://schemas.openxmlformats.org/wordprocessingml/2006/main">
        <w:t xml:space="preserve">2. Иеремиа 31:31-33 - Үзэгтүн, Израилийн гэр болон Иудагийн угсаатай шинэ гэрээ байгуулах өдрүүд ирж байна гэж Их Эзэн тунхаглаж байна. Би тэднийг Египетийн нутгаас гаргахын тулд гараас нь хөтлөх тэр өдөр, хэдийгээр би тэдний нөхөр байсан ч тэд зөрчсөн гэсэн Миний гэрээг ЭЗЭН тунхаглаж байна. Гэвч эдгээр өдрүүдийн дараа Израилийн гэртэй Миний хийх гэрээ нь энэ юм" гэж ЭЗЭН тунхаглаж байна. Би Өөрийн хуулиа тэдний дотор тавьж, Би үүнийг тэдний зүрх сэтгэлд бичнэ. Би тэдний Бурхан байх болно, тэд Миний ард түмэн байх болно.</w:t>
      </w:r>
    </w:p>
    <w:p/>
    <w:p>
      <w:r xmlns:w="http://schemas.openxmlformats.org/wordprocessingml/2006/main">
        <w:t xml:space="preserve">ХААДЫН ДЭЭД 8:22 Соломон Израилийн бүх чуулганы өмнө ЭЗЭНий тахилын ширээний өмнө зогсоод, гараа тэнгэр өөд дэлгэв.</w:t>
      </w:r>
    </w:p>
    <w:p/>
    <w:p>
      <w:r xmlns:w="http://schemas.openxmlformats.org/wordprocessingml/2006/main">
        <w:t xml:space="preserve">Соломон Израилийн чуулганы өмнө гараа тэнгэр өөд сунгав.</w:t>
      </w:r>
    </w:p>
    <w:p/>
    <w:p>
      <w:r xmlns:w="http://schemas.openxmlformats.org/wordprocessingml/2006/main">
        <w:t xml:space="preserve">1. Шүтлэгийн хүч: Бурханыг алгаа дэлгэн мөргөж сурах нь</w:t>
      </w:r>
    </w:p>
    <w:p/>
    <w:p>
      <w:r xmlns:w="http://schemas.openxmlformats.org/wordprocessingml/2006/main">
        <w:t xml:space="preserve">2. Биеийн байдлын нөлөө: мөргөл үйлдэхдээ бидний байрлалын ач холбогдлыг ойлгох нь</w:t>
      </w:r>
    </w:p>
    <w:p/>
    <w:p>
      <w:r xmlns:w="http://schemas.openxmlformats.org/wordprocessingml/2006/main">
        <w:t xml:space="preserve">1. Ром 12:1 - "Тиймээс, ах эгч нар аа, ах эгч нар аа, Бурханы өршөөлийн үүднээс бие махбодоо амьд тахил болгон өргөхийг би та нарт уриалж байна, энэ бол та нарын үнэн бөгөөд зөв шүтлэг мөн."</w:t>
      </w:r>
    </w:p>
    <w:p/>
    <w:p>
      <w:r xmlns:w="http://schemas.openxmlformats.org/wordprocessingml/2006/main">
        <w:t xml:space="preserve">2. Дуулал 134:2 - "Ариун газарт гараа өргөж, ЭЗЭНийг магтагтун".</w:t>
      </w:r>
    </w:p>
    <w:p/>
    <w:p>
      <w:r xmlns:w="http://schemas.openxmlformats.org/wordprocessingml/2006/main">
        <w:t xml:space="preserve">1Хаад 8:23 Тэрээр — Израилийн Бурхан ЭЗЭН ээ, Таны өмнө чин сэтгэлээсээ алхаж буй зарц нартайгаа гэрээ хийгээд өршөөл нигүүлслийг сахидаг Тан шиг Бурхан дээр тэнгэрт ч, доор газар ч үгүй.</w:t>
      </w:r>
    </w:p>
    <w:p/>
    <w:p>
      <w:r xmlns:w="http://schemas.openxmlformats.org/wordprocessingml/2006/main">
        <w:t xml:space="preserve">Соломон Түүнд үнэнчээр үйлчилдэг хүмүүст өгсөн гэрээ, өршөөлийн төлөө Бурханыг магтав.</w:t>
      </w:r>
    </w:p>
    <w:p/>
    <w:p>
      <w:r xmlns:w="http://schemas.openxmlformats.org/wordprocessingml/2006/main">
        <w:t xml:space="preserve">1. Бурхан Өөрийгөө хайрладаг хүмүүст үнэнч байдаг.</w:t>
      </w:r>
    </w:p>
    <w:p/>
    <w:p>
      <w:r xmlns:w="http://schemas.openxmlformats.org/wordprocessingml/2006/main">
        <w:t xml:space="preserve">2. Бүх зүрх сэтгэлээрээ Их Эзэнд үйлчлэхийн адислалууд.</w:t>
      </w:r>
    </w:p>
    <w:p/>
    <w:p>
      <w:r xmlns:w="http://schemas.openxmlformats.org/wordprocessingml/2006/main">
        <w:t xml:space="preserve">1. Дэд хууль 4:31 - Учир нь чиний Бурхан ЭЗЭН бол нигүүлсэнгүй Бурхан юм; Тэр чамайг орхихгүй, чамайг устгахгүй, эцэг өвгөдийнхөө тэдэнд тангарагласан гэрээг мартахгүй.</w:t>
      </w:r>
    </w:p>
    <w:p/>
    <w:p>
      <w:r xmlns:w="http://schemas.openxmlformats.org/wordprocessingml/2006/main">
        <w:t xml:space="preserve">2. Дуулал 119:2 - Түүний гэрчлэлийг сахигчид, Түүнийг бүх зүрхээрээ эрэлхийлэгчид ерөөлтэй еэ.</w:t>
      </w:r>
    </w:p>
    <w:p/>
    <w:p>
      <w:r xmlns:w="http://schemas.openxmlformats.org/wordprocessingml/2006/main">
        <w:t xml:space="preserve">ХААДЫН ДЭЭД 8:24 Та өөрийн зарц миний эцэг Давидад амласнаа сахиж, амаараа ярьж, өнөөдрийнх шигээ гараараа биелүүлэв.</w:t>
      </w:r>
    </w:p>
    <w:p/>
    <w:p>
      <w:r xmlns:w="http://schemas.openxmlformats.org/wordprocessingml/2006/main">
        <w:t xml:space="preserve">Энэ хэсэгт Бурхан Давид хаанд үнэнч байсан ба Бурхан түүнд өгсөн амлалтаа хэрхэн биелүүлснийг дүрсэлдэг.</w:t>
      </w:r>
    </w:p>
    <w:p/>
    <w:p>
      <w:r xmlns:w="http://schemas.openxmlformats.org/wordprocessingml/2006/main">
        <w:t xml:space="preserve">1. Бурхан Өөрийн дагалдагчдад үнэнч байх ба Тэр амлалтаа хэрхэн биелүүлэх тухай.</w:t>
      </w:r>
    </w:p>
    <w:p/>
    <w:p>
      <w:r xmlns:w="http://schemas.openxmlformats.org/wordprocessingml/2006/main">
        <w:t xml:space="preserve">2. Итгэл ба дуулгавартай байдлын үлгэр жишээ Давид хаан.</w:t>
      </w:r>
    </w:p>
    <w:p/>
    <w:p>
      <w:r xmlns:w="http://schemas.openxmlformats.org/wordprocessingml/2006/main">
        <w:t xml:space="preserve">1. Дуулал 89:1-2 - Би ЭЗЭНий нигүүлслийг үүрд дуулах болно: Би чиний үнэнч байдлыг бүх үеийнхэнд амаараа мэдүүлнэ. Учир нь би "Энэрэл нигүүлслийг үүрд барих болно" гэж хэлсэн. Чи үнэнч байдлаа тэнгэрт тогтооно.</w:t>
      </w:r>
    </w:p>
    <w:p/>
    <w:p>
      <w:r xmlns:w="http://schemas.openxmlformats.org/wordprocessingml/2006/main">
        <w:t xml:space="preserve">2. 2 Коринт 1:20 - Учир нь Түүний доторх Бурханы бүх амлалт нь тийм, мөн Түүн дотор Амен, бидний ачаар Бурханы алдрын төлөө.</w:t>
      </w:r>
    </w:p>
    <w:p/>
    <w:p>
      <w:r xmlns:w="http://schemas.openxmlformats.org/wordprocessingml/2006/main">
        <w:t xml:space="preserve">ХААДЫН ДЭЭД 8:25 Тиймээс одоо Израилийн Бурхан ЭЗЭН, Өөрийн боол миний эцэг Давидад амлаж, "Израилийн сэнтийд залрах хүн Миний нүдэн дээр чамайг орхихгүй. Ингэснээр хүүхдүүд чинь замдаа анхаарал хандуулж, Чи надаас өмнө алхаж байсан шиг тэд ч миний өмнө алхдаг.</w:t>
      </w:r>
    </w:p>
    <w:p/>
    <w:p>
      <w:r xmlns:w="http://schemas.openxmlformats.org/wordprocessingml/2006/main">
        <w:t xml:space="preserve">Давидын үр удам үргэлж Израилийн хаан ширээнд сууж, хүүхдүүд нь зөв шударга амьдрах болно гэсэн амлалтаа биелүүлэхийн төлөө Соломон Бурханаас залбирдаг.</w:t>
      </w:r>
    </w:p>
    <w:p/>
    <w:p>
      <w:r xmlns:w="http://schemas.openxmlformats.org/wordprocessingml/2006/main">
        <w:t xml:space="preserve">1. Бурханы амлалтууд: Давидтай хийсэн гэрээгээ биелүүлэх нь</w:t>
      </w:r>
    </w:p>
    <w:p/>
    <w:p>
      <w:r xmlns:w="http://schemas.openxmlformats.org/wordprocessingml/2006/main">
        <w:t xml:space="preserve">2. Бурханы замаар алхах нь: Зөв шударга байдлын загвар</w:t>
      </w:r>
    </w:p>
    <w:p/>
    <w:p>
      <w:r xmlns:w="http://schemas.openxmlformats.org/wordprocessingml/2006/main">
        <w:t xml:space="preserve">1. Исаиа 55:10-11 - Учир нь бороо, цас тэнгэрээс бууж, тийшээ буцаж ирэхгүй, харин дэлхийг усалж, тариалагчдад үр өгөхийн тулд түүнийг ургуулан, нахиа болгодог. идэгчдэд талх: Миний амнаас гарах үг минь ийм байх болно: энэ нь надад хоосон буцаж ирэхгүй, харин миний хүссэн зүйлийг гүйцэлдүүлэх болно, мөн миний илгээсэн зүйлд энэ нь цэцэглэн хөгжих болно.</w:t>
      </w:r>
    </w:p>
    <w:p/>
    <w:p>
      <w:r xmlns:w="http://schemas.openxmlformats.org/wordprocessingml/2006/main">
        <w:t xml:space="preserve">2. Матай 6:33 -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1Хаад 8:26 Израилийн Бурхан минь ээ, чиний зарц миний эцэг Давидад хэлсэн үг чинь батлагдах болтугай.</w:t>
      </w:r>
    </w:p>
    <w:p/>
    <w:p>
      <w:r xmlns:w="http://schemas.openxmlformats.org/wordprocessingml/2006/main">
        <w:t xml:space="preserve">Соломон эцэг Давидад өгсөн амлалтаа биелүүлэхийг Бурханаас гуйн залбирдаг.</w:t>
      </w:r>
    </w:p>
    <w:p/>
    <w:p>
      <w:r xmlns:w="http://schemas.openxmlformats.org/wordprocessingml/2006/main">
        <w:t xml:space="preserve">1. Бурхан үнэнч бөгөөд амлалтаа үргэлж биелүүлэх болно.</w:t>
      </w:r>
    </w:p>
    <w:p/>
    <w:p>
      <w:r xmlns:w="http://schemas.openxmlformats.org/wordprocessingml/2006/main">
        <w:t xml:space="preserve">2. Бид Бурханы Үгэнд итгэж, Түүний үнэнч байдалд найдах ёстой.</w:t>
      </w:r>
    </w:p>
    <w:p/>
    <w:p>
      <w:r xmlns:w="http://schemas.openxmlformats.org/wordprocessingml/2006/main">
        <w:t xml:space="preserve">1. Ром 4:20-21 - "Ямар ч үл итгэх байдал нь түүнийг Бурханы амлалтын талаар эргэлзэхэд хүргээгүй, харин Бурхан амласан зүйлээ хийж чадна гэдэгт бүрэн итгэлтэй болж, Бурханыг алдаршуулахдаа итгэлээрээ хүчирхэгжсэн."</w:t>
      </w:r>
    </w:p>
    <w:p/>
    <w:p>
      <w:r xmlns:w="http://schemas.openxmlformats.org/wordprocessingml/2006/main">
        <w:t xml:space="preserve">2. Исаиа 40:8 - "Өвс хатаж, цэцэг бүдгэрч, харин бидний Бурханы үг мөнхөд байх болно."</w:t>
      </w:r>
    </w:p>
    <w:p/>
    <w:p>
      <w:r xmlns:w="http://schemas.openxmlformats.org/wordprocessingml/2006/main">
        <w:t xml:space="preserve">1Хаад 8:27 Гэвч Бурхан үнэхээр газар дээр оршин суух уу? болгоогтун, тэнгэр болон тэнгэрийн тэнгэр чамайг багтааж чадахгүй; Миний барьсан байшин хэр бага вэ?</w:t>
      </w:r>
    </w:p>
    <w:p/>
    <w:p>
      <w:r xmlns:w="http://schemas.openxmlformats.org/wordprocessingml/2006/main">
        <w:t xml:space="preserve">Соломон өөрийн барьсан сүм нь Бурханыг багтааж чадахгүй, учир нь тэнгэрийн тэнгэр, тэнгэрүүд Түүнийг багтааж чадахгүй гэдгийг хүлээн зөвшөөрдөг.</w:t>
      </w:r>
    </w:p>
    <w:p/>
    <w:p>
      <w:r xmlns:w="http://schemas.openxmlformats.org/wordprocessingml/2006/main">
        <w:t xml:space="preserve">1. Бурхан бидний төсөөлж чадах бүхнээс хязгааргүй том.</w:t>
      </w:r>
    </w:p>
    <w:p/>
    <w:p>
      <w:r xmlns:w="http://schemas.openxmlformats.org/wordprocessingml/2006/main">
        <w:t xml:space="preserve">2. Бурханыг барих гэсэн бидний хязгаарлагдмал оролдлого үргэлж бүтэлгүйтэх болно.</w:t>
      </w:r>
    </w:p>
    <w:p/>
    <w:p>
      <w:r xmlns:w="http://schemas.openxmlformats.org/wordprocessingml/2006/main">
        <w:t xml:space="preserve">1. Исаиа 66:1 - ЭЗЭН ийнхүү айлдаж байна.“Тэнгэр бол миний сэнтий, газар бол миний хөлийн гишгүүр. бас миний амрах газар хаана байна вэ?</w:t>
      </w:r>
    </w:p>
    <w:p/>
    <w:p>
      <w:r xmlns:w="http://schemas.openxmlformats.org/wordprocessingml/2006/main">
        <w:t xml:space="preserve">2. Иеремиа 23:24 - Би түүнийг харахгүй гэж хэн нэгэн нууц газар нуугдаж чадах уу? гэж Их Эзэн хэлэв. Би тэнгэр газрыг дүүргэхгүй гэж үү? гэж Их Эзэн хэлэв.</w:t>
      </w:r>
    </w:p>
    <w:p/>
    <w:p>
      <w:r xmlns:w="http://schemas.openxmlformats.org/wordprocessingml/2006/main">
        <w:t xml:space="preserve">1Хаад 8:28 Миний Бурхан ЭЗЭН, Та өөрийн зарцын залбирал болон түүний гуйлтыг хүндэтгэдэг.</w:t>
      </w:r>
    </w:p>
    <w:p/>
    <w:p>
      <w:r xmlns:w="http://schemas.openxmlformats.org/wordprocessingml/2006/main">
        <w:t xml:space="preserve">Соломон түүний залбирал, гуйлтыг сонсохын тулд Бурханд залбирдаг.</w:t>
      </w:r>
    </w:p>
    <w:p/>
    <w:p>
      <w:r xmlns:w="http://schemas.openxmlformats.org/wordprocessingml/2006/main">
        <w:t xml:space="preserve">1. Залбирлын хүч: Асуулт хэрхэн хариулсан залбиралд хүргэж болох вэ?</w:t>
      </w:r>
    </w:p>
    <w:p/>
    <w:p>
      <w:r xmlns:w="http://schemas.openxmlformats.org/wordprocessingml/2006/main">
        <w:t xml:space="preserve">2. Бурханы нүүр царайг эрэлхийлэх нь: Залбирлаар дамжуулан дотно байх</w:t>
      </w:r>
    </w:p>
    <w:p/>
    <w:p>
      <w:r xmlns:w="http://schemas.openxmlformats.org/wordprocessingml/2006/main">
        <w:t xml:space="preserve">1. Иаков 5:16 - Зөв шударга хүний залбирал хүчтэй бөгөөд үр дүнтэй байдаг.</w:t>
      </w:r>
    </w:p>
    <w:p/>
    <w:p>
      <w:r xmlns:w="http://schemas.openxmlformats.org/wordprocessingml/2006/main">
        <w:t xml:space="preserve">2. Дуулал 145:18 - Эзэн өөрийг нь дуудсан бүхэнд, үнэнээр дууддаг бүх хүмүүст ойр байдаг.</w:t>
      </w:r>
    </w:p>
    <w:p/>
    <w:p>
      <w:r xmlns:w="http://schemas.openxmlformats.org/wordprocessingml/2006/main">
        <w:t xml:space="preserve">1Хаад 8:29 Чиний нүд өдөр шөнөгүй энэ өргөө рүү, бүр "Миний нэр тэнд байх болно" гэж хэлсэн газар руу чинь эргэлдэж, зарцынхаа энэ газар руу хийх залбирлыг сонсохын тулд.</w:t>
      </w:r>
    </w:p>
    <w:p/>
    <w:p>
      <w:r xmlns:w="http://schemas.openxmlformats.org/wordprocessingml/2006/main">
        <w:t xml:space="preserve">Соломон Ариун сүм рүү нүд нь нээгдэж, ариун сүм рүү хийсэн зарц нарынхаа залбирлыг сонсохын тулд Бурханд залбирдаг.</w:t>
      </w:r>
    </w:p>
    <w:p/>
    <w:p>
      <w:r xmlns:w="http://schemas.openxmlformats.org/wordprocessingml/2006/main">
        <w:t xml:space="preserve">1. Залбирлын хүч: Бид хүсэлтээ Бурханд хэрхэн хүргэх вэ</w:t>
      </w:r>
    </w:p>
    <w:p/>
    <w:p>
      <w:r xmlns:w="http://schemas.openxmlformats.org/wordprocessingml/2006/main">
        <w:t xml:space="preserve">2. Бурханы оршихуйн ач холбогдол: Түүний тусламжид хэрхэн найдаж болох вэ?</w:t>
      </w:r>
    </w:p>
    <w:p/>
    <w:p>
      <w:r xmlns:w="http://schemas.openxmlformats.org/wordprocessingml/2006/main">
        <w:t xml:space="preserve">1. Иеремиа 29:12-13 "Тэгвэл чи намайг дуудаж, ирж, над руу залбир, тэгвэл би чамайг сонсох болно. Та намайг бүх зүрх сэтгэлээрээ хайхдаа намайг хайж, олох болно."</w:t>
      </w:r>
    </w:p>
    <w:p/>
    <w:p>
      <w:r xmlns:w="http://schemas.openxmlformats.org/wordprocessingml/2006/main">
        <w:t xml:space="preserve">2. Иаков 5:16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p>
      <w:r xmlns:w="http://schemas.openxmlformats.org/wordprocessingml/2006/main">
        <w:t xml:space="preserve">1Хаад 8:30 Энэ газар уруу залбирах үед боол болон ард түмэн Израилийн гуйлтыг сонс. Өөрийн орших газар тэнгэрт сонсогтун.</w:t>
      </w:r>
    </w:p>
    <w:p/>
    <w:p>
      <w:r xmlns:w="http://schemas.openxmlformats.org/wordprocessingml/2006/main">
        <w:t xml:space="preserve">Соломон Бурханаас Өөрийн хүмүүсийн залбирлыг сонсож, залбирах үед нь уучлахын төлөө залбирдаг.</w:t>
      </w:r>
    </w:p>
    <w:p/>
    <w:p>
      <w:r xmlns:w="http://schemas.openxmlformats.org/wordprocessingml/2006/main">
        <w:t xml:space="preserve">1. Бурхан бидний залбирлыг сонсдог</w:t>
      </w:r>
    </w:p>
    <w:p/>
    <w:p>
      <w:r xmlns:w="http://schemas.openxmlformats.org/wordprocessingml/2006/main">
        <w:t xml:space="preserve">2. Бурханы өршөөл</w:t>
      </w:r>
    </w:p>
    <w:p/>
    <w:p>
      <w:r xmlns:w="http://schemas.openxmlformats.org/wordprocessingml/2006/main">
        <w:t xml:space="preserve">1. Матай 6:12 - Бид өртэй хүмүүсээ уучилсан шиг бидний өрийг өршөөгөөч.</w:t>
      </w:r>
    </w:p>
    <w:p/>
    <w:p>
      <w:r xmlns:w="http://schemas.openxmlformats.org/wordprocessingml/2006/main">
        <w:t xml:space="preserve">2. Дуулал 51:1-2 - Бурхан минь, энэрэл нигүүлснийхээ дагуу намайг өршөөгөөч.Өөрийн өршөөл нигүүлсэлийнхээ дагуу миний гэм бурууг арилгаач. Миний гэм буруугаас намайг бүрэн угааж, нүглээс минь намайг цэвэрлэ.</w:t>
      </w:r>
    </w:p>
    <w:p/>
    <w:p>
      <w:r xmlns:w="http://schemas.openxmlformats.org/wordprocessingml/2006/main">
        <w:t xml:space="preserve">ХААДЫН ДЭЭД 8:31 Хэрэв хэн нэгэн хүн хөршийнхөө эсрэг гэмт хэрэг үйлдэж, түүнийг тангараг өргөхөөр тангараг өргөвөл энэ өргөөнд таны тахилын ширээний өмнө тангараг өргөв.</w:t>
      </w:r>
    </w:p>
    <w:p/>
    <w:p>
      <w:r xmlns:w="http://schemas.openxmlformats.org/wordprocessingml/2006/main">
        <w:t xml:space="preserve">Хэрэв хэн нэгэн хөршөө гомдоож, сүмийн тахилын ширээний өмнө тангараг өргөвөл Их Эзэн үүнийг сонсож, зохих ёсоор нь шүүнэ гэдгийг Соломон хүмүүст сануулж байна.</w:t>
      </w:r>
    </w:p>
    <w:p/>
    <w:p>
      <w:r xmlns:w="http://schemas.openxmlformats.org/wordprocessingml/2006/main">
        <w:t xml:space="preserve">1. Бурхан бидний эсрэг хийсэн бурууг хэзээ ч мартахгүй; Тэр сонсож, шүүхэд үргэлж бэлэн байдаг.</w:t>
      </w:r>
    </w:p>
    <w:p/>
    <w:p>
      <w:r xmlns:w="http://schemas.openxmlformats.org/wordprocessingml/2006/main">
        <w:t xml:space="preserve">2. Гэмтсэн хүмүүсийн төлөө шударга ёсыг үргэлж эрэлхийлж, Их Эзэний зөвт шүүлтэд итгэцгээе.</w:t>
      </w:r>
    </w:p>
    <w:p/>
    <w:p>
      <w:r xmlns:w="http://schemas.openxmlformats.org/wordprocessingml/2006/main">
        <w:t xml:space="preserve">1. Дуулал 103:6 - Их Эзэн дарлагдсан бүх хүмүүст зөвт байдал, шударга ёсыг үйлддэг.</w:t>
      </w:r>
    </w:p>
    <w:p/>
    <w:p>
      <w:r xmlns:w="http://schemas.openxmlformats.org/wordprocessingml/2006/main">
        <w:t xml:space="preserve">2. Исаиа 30:18 - Тиймээс Их Эзэн та нарт нигүүлсэнгүй хандахыг хүлээдэг, тиймээс та нарт өршөөл үзүүлэхийн тулд өөрийгөө өргөмжилдөг. Учир нь Их Эзэн бол шударга ёсны Бурхан юм; Түүнийг хүлээж байгаа бүх хүмүүс ерөөлтэй еэ.</w:t>
      </w:r>
    </w:p>
    <w:p/>
    <w:p>
      <w:r xmlns:w="http://schemas.openxmlformats.org/wordprocessingml/2006/main">
        <w:t xml:space="preserve">ХААДЫН ДЭЭД 8:32 Дараа нь чи тэнгэрт сонсож, үйлдэж, зарц нараа шүүж, ёс бусыг буруушааж, түүний замыг түүний толгой дээр аваач. мөн зөвт хүнийг зөвтгөж, зөвт байдлынх нь дагуу түүнд өгөхийн тулд.</w:t>
      </w:r>
    </w:p>
    <w:p/>
    <w:p>
      <w:r xmlns:w="http://schemas.openxmlformats.org/wordprocessingml/2006/main">
        <w:t xml:space="preserve">Соломон Бурханаас шударга ёсны төлөө залбирч, хорон мууг шийтгэж, зөв шударга хүмүүсийг шагнахыг Түүнээс гуйдаг.</w:t>
      </w:r>
    </w:p>
    <w:p/>
    <w:p>
      <w:r xmlns:w="http://schemas.openxmlformats.org/wordprocessingml/2006/main">
        <w:t xml:space="preserve">1. "Залбирлын хүч: Бид хэрхэн шударга ёсны төлөө Бурханд хандаж болох вэ"</w:t>
      </w:r>
    </w:p>
    <w:p/>
    <w:p>
      <w:r xmlns:w="http://schemas.openxmlformats.org/wordprocessingml/2006/main">
        <w:t xml:space="preserve">2. "Бурханы шүүлт: Бидний тарьсан зүйлээ хураах нь"</w:t>
      </w:r>
    </w:p>
    <w:p/>
    <w:p>
      <w:r xmlns:w="http://schemas.openxmlformats.org/wordprocessingml/2006/main">
        <w:t xml:space="preserve">1. Исаиа 61:8 "Учир нь би, ЭЗЭН, шударга ёсыг хайрладаг. Би дээрэм, бурууг үзэн яддаг. Би үнэнч байдгаараа ард түмнээ шагнаж, тэдэнтэй үүрдийн гэрээ байгуулах болно."</w:t>
      </w:r>
    </w:p>
    <w:p/>
    <w:p>
      <w:r xmlns:w="http://schemas.openxmlformats.org/wordprocessingml/2006/main">
        <w:t xml:space="preserve">2. Иаков 2:13 "Учир нь өршөөлгүй нэгэнд шүүлт өршөөлгүй байдаг. Өршөөл нь шүүлтийг ялдаг."</w:t>
      </w:r>
    </w:p>
    <w:p/>
    <w:p>
      <w:r xmlns:w="http://schemas.openxmlformats.org/wordprocessingml/2006/main">
        <w:t xml:space="preserve">ХААДЫН ДЭЭД 8:33 Таны ард түмэн Израиль дайсны өмнө цохигдох үед, тэд чиний эсрэг нүгэл үйлдсэн тул чам руу буцаж, Таны нэрийг хүлээн зөвшөөрч, залбирч, энэ өргөөнд чамд залбирах болно.</w:t>
      </w:r>
    </w:p>
    <w:p/>
    <w:p>
      <w:r xmlns:w="http://schemas.openxmlformats.org/wordprocessingml/2006/main">
        <w:t xml:space="preserve">Израилийн ард түмэн нүглийнхээ улмаас дайснууддаа ялагдах үед тэд Бурханд хандаж, Түүний нэрийг хүлээн зөвшөөрч, сүмд залбирч, залбирах болно.</w:t>
      </w:r>
    </w:p>
    <w:p/>
    <w:p>
      <w:r xmlns:w="http://schemas.openxmlformats.org/wordprocessingml/2006/main">
        <w:t xml:space="preserve">1. Нүглээ наминчлах замаар аврал - Бурханд хандаж, Түүний нэрийг хүлээн зөвшөөрөх нь авралыг олох цорын ганц арга зам юм.</w:t>
      </w:r>
    </w:p>
    <w:p/>
    <w:p>
      <w:r xmlns:w="http://schemas.openxmlformats.org/wordprocessingml/2006/main">
        <w:t xml:space="preserve">2. Залбирлын хүч - Ариун сүмд Бурханд залбирч, залбирах нь гэтэлгэлийг эрэлхийлэх үр дүнтэй арга юм.</w:t>
      </w:r>
    </w:p>
    <w:p/>
    <w:p>
      <w:r xmlns:w="http://schemas.openxmlformats.org/wordprocessingml/2006/main">
        <w:t xml:space="preserve">1. Дуулал 51:1-2 Өө, Бурхан минь, хайрынхаа дагуу намайг өршөөгөөч. Таны өршөөл нигүүлслийн дагуу миний гэм бурууг арилга. Намайг гэм буруугаас минь сайтар угааж, нүглээс минь намайг цэвэрлэ!</w:t>
      </w:r>
    </w:p>
    <w:p/>
    <w:p>
      <w:r xmlns:w="http://schemas.openxmlformats.org/wordprocessingml/2006/main">
        <w:t xml:space="preserve">2. 1 Иохан 1:9 Хэрэв бид нүглээ хүлээн зөвшөөрвөл Тэр үнэнч шударга бөгөөд бидний нүглийг уучилж, бүх шударга бус байдлаас биднийг цэвэрлэдэг.</w:t>
      </w:r>
    </w:p>
    <w:p/>
    <w:p>
      <w:r xmlns:w="http://schemas.openxmlformats.org/wordprocessingml/2006/main">
        <w:t xml:space="preserve">1Хаад 8:34 Чи тэнгэрт сонсож, өөрийн ард түмэн Израилийн нүглийг уучилж, тэднийг эцэг өвгөд нь өгсөн нутаг уруу нь эргүүлэн аваач.</w:t>
      </w:r>
    </w:p>
    <w:p/>
    <w:p>
      <w:r xmlns:w="http://schemas.openxmlformats.org/wordprocessingml/2006/main">
        <w:t xml:space="preserve">Бурхан Израилийн ард түмний нүглийг уучилж, тэднийг өвөг дээдсийнхээ нутагт буцаан авчрахаа амласан.</w:t>
      </w:r>
    </w:p>
    <w:p/>
    <w:p>
      <w:r xmlns:w="http://schemas.openxmlformats.org/wordprocessingml/2006/main">
        <w:t xml:space="preserve">1. Бурханы өршөөл: Уучилж, уучлал эрж сурах.</w:t>
      </w:r>
    </w:p>
    <w:p/>
    <w:p>
      <w:r xmlns:w="http://schemas.openxmlformats.org/wordprocessingml/2006/main">
        <w:t xml:space="preserve">2. Наманчлалаар дамжуулан сэргээх: Бурханы хайрын хүч.</w:t>
      </w:r>
    </w:p>
    <w:p/>
    <w:p>
      <w:r xmlns:w="http://schemas.openxmlformats.org/wordprocessingml/2006/main">
        <w:t xml:space="preserve">1.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2. Дуулал 51:1-2 - Бурхан минь, энэрэл нигүүлснийхээ дагуу намайг өршөөгөөч.Өөрийн өршөөл нигүүлсэлийнхээ дагуу миний гэм бурууг арилгаач. Миний гэм буруугаас намайг бүрэн угааж, нүглээс минь намайг цэвэрлэ.</w:t>
      </w:r>
    </w:p>
    <w:p/>
    <w:p>
      <w:r xmlns:w="http://schemas.openxmlformats.org/wordprocessingml/2006/main">
        <w:t xml:space="preserve">ХААДЫН ДЭЭД 8:35 Тэд чиний эсрэг нүгэл үйлдсэн тул тэнгэр хаагдаж, бороо орохгүй байх үед. Хэрэв тэд энэ газар руу залбирч, Таны нэрийг хүлээн зөвшөөрч, нүглээсээ буцвал, Та тэднийг зовоох үед.</w:t>
      </w:r>
    </w:p>
    <w:p/>
    <w:p>
      <w:r xmlns:w="http://schemas.openxmlformats.org/wordprocessingml/2006/main">
        <w:t xml:space="preserve">Хэрэв ард түмэн нүглээ наманчилж, энэ газраас Түүнд залбирвал тэдний залбиралд хариулна гэж Бурхан амласан.</w:t>
      </w:r>
    </w:p>
    <w:p/>
    <w:p>
      <w:r xmlns:w="http://schemas.openxmlformats.org/wordprocessingml/2006/main">
        <w:t xml:space="preserve">1. Наманчлалын хүч: Бурхан бидний өөрчлөлтөд хэрхэн хариу үйлдэл үзүүлдэг вэ?</w:t>
      </w:r>
    </w:p>
    <w:p/>
    <w:p>
      <w:r xmlns:w="http://schemas.openxmlformats.org/wordprocessingml/2006/main">
        <w:t xml:space="preserve">2. Бурханы амлалт: Буруу үйлдлээ хүлээн зөвшөөрснөөр залбиралд хариулсан</w:t>
      </w:r>
    </w:p>
    <w:p/>
    <w:p>
      <w:r xmlns:w="http://schemas.openxmlformats.org/wordprocessingml/2006/main">
        <w:t xml:space="preserve">1. Иоел 2:12-13 - "Гэсэн хэдий ч одоо ч гэсэн "Бүх зүрхээрээ, мацаг барин, уйлж, гашуудалтайгаар Над уруу буцаж ирэгтүн" гэж Их Эзэн тунхаглаж байна. Хувцсаа биш, зүрх сэтгэлээ ур.</w:t>
      </w:r>
    </w:p>
    <w:p/>
    <w:p>
      <w:r xmlns:w="http://schemas.openxmlformats.org/wordprocessingml/2006/main">
        <w:t xml:space="preserve">2. Дуулал 50:15 - Гай зовлонгийн өдөр намайг дууд; Би чамайг аварч, чи намайг алдаршуулна.</w:t>
      </w:r>
    </w:p>
    <w:p/>
    <w:p>
      <w:r xmlns:w="http://schemas.openxmlformats.org/wordprocessingml/2006/main">
        <w:t xml:space="preserve">ХААДЫН ДЭЭД 8:36 Дараа нь тэнгэрт сонсож, зарц нарынхаа болон ард түмэн Израилийн нүглийг өршөөгөөч, тэдэнд явах ёстой сайн замыг зааж, өөрийн газар нутагтаа бороо оруулаач. өв залгамжлах хүмүүс.</w:t>
      </w:r>
    </w:p>
    <w:p/>
    <w:p>
      <w:r xmlns:w="http://schemas.openxmlformats.org/wordprocessingml/2006/main">
        <w:t xml:space="preserve">Соломон Израилийн ард түмний нүглийг өршөөж, тэднийг удирдан чиглүүлж, элбэг хур тунадас оруулахыг Бурханаас гуйн залбирдаг.</w:t>
      </w:r>
    </w:p>
    <w:p/>
    <w:p>
      <w:r xmlns:w="http://schemas.openxmlformats.org/wordprocessingml/2006/main">
        <w:t xml:space="preserve">1. Бурханы өршөөл ба удирдамж: Даруу байх, наманчлах хэрэгцээ</w:t>
      </w:r>
    </w:p>
    <w:p/>
    <w:p>
      <w:r xmlns:w="http://schemas.openxmlformats.org/wordprocessingml/2006/main">
        <w:t xml:space="preserve">2. Бурханы хангамж: Түүний элбэг дэлбэг, өгөөмөр сэтгэлд найдах</w:t>
      </w:r>
    </w:p>
    <w:p/>
    <w:p>
      <w:r xmlns:w="http://schemas.openxmlformats.org/wordprocessingml/2006/main">
        <w:t xml:space="preserve">1. Дуулал 51:1-2 "Бурхан минь, намайг өршөөгөөч, Өөрийн өшөөгүй хайрын дагуу. Өөрийн агуу нигүүлслийн дагуу миний гэм бурууг арилга. Миний бүх гэм бурууг угааж, намайг нүглээс минь цэвэрлэ."</w:t>
      </w:r>
    </w:p>
    <w:p/>
    <w:p>
      <w:r xmlns:w="http://schemas.openxmlformats.org/wordprocessingml/2006/main">
        <w:t xml:space="preserve">2. Дэд хууль 11:13-15 "Тиймээс хэрэв чи өнөөдөр миний чамд өгч буй өөрийн Бурхан ЭЗЭНийг хайрлаж, Түүнд бүх зүрх, бүх сэтгэлээрээ үйлчлэх тушаалуудыг үнэнчээр дагавал би чиний нутаг дээр бороо оруулах болно. Та нар үр тариа, шинэ дарс, оливын тосоо цуглуулахын тулд намар, хаврын улиралд бороо орно."</w:t>
      </w:r>
    </w:p>
    <w:p/>
    <w:p>
      <w:r xmlns:w="http://schemas.openxmlformats.org/wordprocessingml/2006/main">
        <w:t xml:space="preserve">1Хаад 8:37 Хэрэв энэ нутагт өлсгөлөн, тахал, дэлбэрэлт, мөөгөнцөр, царцаа, эсвэл гинжит хорхойтой бол. Хэрэв тэдний дайсан хотуудынх нь нутагт тэднийг бүслэн авбал; ямар ч тахал, ямар ч өвчин байсан;</w:t>
      </w:r>
    </w:p>
    <w:p/>
    <w:p>
      <w:r xmlns:w="http://schemas.openxmlformats.org/wordprocessingml/2006/main">
        <w:t xml:space="preserve">Соломон янз бүрийн тахал, гамшгаас хамгаалахын тулд Бурханд залбирдаг.</w:t>
      </w:r>
    </w:p>
    <w:p/>
    <w:p>
      <w:r xmlns:w="http://schemas.openxmlformats.org/wordprocessingml/2006/main">
        <w:t xml:space="preserve">1. Бурхан бол зовлон бэрхшээлийн үед бидний хамгаалагч юм</w:t>
      </w:r>
    </w:p>
    <w:p/>
    <w:p>
      <w:r xmlns:w="http://schemas.openxmlformats.org/wordprocessingml/2006/main">
        <w:t xml:space="preserve">2. Хэцүү үед Бурханд найдах</w:t>
      </w:r>
    </w:p>
    <w:p/>
    <w:p>
      <w:r xmlns:w="http://schemas.openxmlformats.org/wordprocessingml/2006/main">
        <w:t xml:space="preserve">1. Дуулал 46:1-2 - "Бурхан бол бидний хоргодох газар, хүч чадал, гай зовлонд үргэлж туслагч юм. Иймээс газар газар бууж, уулс далайн зүрхэнд унасан ч бид айхгүй."</w:t>
      </w:r>
    </w:p>
    <w:p/>
    <w:p>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ХААДЫН ДЭЭД 8:38 Хүн бүр өөрийн зүрх сэтгэлийн гамшгийг мэдэж, энэ өргөө рүү гараа сунгах хэн ч юм уу таны бүх ард түмэн Израиль ямар залбирал хийгээд гуйх вэ?</w:t>
      </w:r>
    </w:p>
    <w:p/>
    <w:p>
      <w:r xmlns:w="http://schemas.openxmlformats.org/wordprocessingml/2006/main">
        <w:t xml:space="preserve">Хүмүүс өөрсдийн болон бусдын хэрэгцээний төлөө залбирч, Их Эзэнд залбирахыг уриалдаг.</w:t>
      </w:r>
    </w:p>
    <w:p/>
    <w:p>
      <w:r xmlns:w="http://schemas.openxmlformats.org/wordprocessingml/2006/main">
        <w:t xml:space="preserve">1. Их Эзэнд хэрхэн залбирч, залбирах вэ?</w:t>
      </w:r>
    </w:p>
    <w:p/>
    <w:p>
      <w:r xmlns:w="http://schemas.openxmlformats.org/wordprocessingml/2006/main">
        <w:t xml:space="preserve">2. Бидний зүрх сэтгэлийн тахал, түүнийг хэрхэн даван туулах вэ</w:t>
      </w:r>
    </w:p>
    <w:p/>
    <w:p>
      <w:r xmlns:w="http://schemas.openxmlformats.org/wordprocessingml/2006/main">
        <w:t xml:space="preserve">1. Дуулал 62:8 - Түүнд үргэлж найд; Хүмүүс ээ, Түүний өмнө зүрх сэтгэлээ уудлаарай: Бурхан бол бидний хоргодох газар юм.</w:t>
      </w:r>
    </w:p>
    <w:p/>
    <w:p>
      <w:r xmlns:w="http://schemas.openxmlformats.org/wordprocessingml/2006/main">
        <w:t xml:space="preserve">2. 1 Тесалоник 5:17 - Тасралтгүй залбир.</w:t>
      </w:r>
    </w:p>
    <w:p/>
    <w:p>
      <w:r xmlns:w="http://schemas.openxmlformats.org/wordprocessingml/2006/main">
        <w:t xml:space="preserve">ХААДЫН ДЭЭД 8:39 Чи өөрийн орших газар тэнгэртээ сонсож, уучилж, үйлдэж, зүрх сэтгэлийг нь мэддэг хүн болгонд замынхаа дагуу өг. (Учир нь чи, зөвхөн чи ч гэсэн хүний бүх үрсийн зүрх сэтгэлийг мэддэг;)</w:t>
      </w:r>
    </w:p>
    <w:p/>
    <w:p>
      <w:r xmlns:w="http://schemas.openxmlformats.org/wordprocessingml/2006/main">
        <w:t xml:space="preserve">Бурхан тэнгэр дэх залбирлыг сонсдог бөгөөд хүн бүрийн зүрх сэтгэлийг мэддэг учраас уучилж, хийж, арга замынхаа дагуу өгөх чадвартай.</w:t>
      </w:r>
    </w:p>
    <w:p/>
    <w:p>
      <w:r xmlns:w="http://schemas.openxmlformats.org/wordprocessingml/2006/main">
        <w:t xml:space="preserve">1. Бурхан биднийг өөрсдөөсөө илүү сайн мэддэг</w:t>
      </w:r>
    </w:p>
    <w:p/>
    <w:p>
      <w:r xmlns:w="http://schemas.openxmlformats.org/wordprocessingml/2006/main">
        <w:t xml:space="preserve">2. Бурханы өршөөл нь бидний нүглээс ч агуу юм</w:t>
      </w:r>
    </w:p>
    <w:p/>
    <w:p>
      <w:r xmlns:w="http://schemas.openxmlformats.org/wordprocessingml/2006/main">
        <w:t xml:space="preserve">1. Иеремиа 17:10 ЭЗЭН би хүн бүр өөрийн зам, үйлсийнх нь үр жимсний дагуу өгөхийн тулд зүрх сэтгэлийг судалж, жолоогоо сорьдог.</w:t>
      </w:r>
    </w:p>
    <w:p/>
    <w:p>
      <w:r xmlns:w="http://schemas.openxmlformats.org/wordprocessingml/2006/main">
        <w:t xml:space="preserve">2. Дуулал 139:1-2 Өө, Эзэн минь, Та намайг хайж, намайг таньсан! Намайг хэзээ сууж, хэзээ босохыг чи мэднэ; Та миний бодлыг алсаас таньдаг.</w:t>
      </w:r>
    </w:p>
    <w:p/>
    <w:p>
      <w:r xmlns:w="http://schemas.openxmlformats.org/wordprocessingml/2006/main">
        <w:t xml:space="preserve">ХААДЫН ДЭЭД 8:40 Таны бидний өвөг дээдэст өгсөн газар нутагтаа тэд амьдрах бүх өдрүүдэд чамаас эмээх болно.</w:t>
      </w:r>
    </w:p>
    <w:p/>
    <w:p>
      <w:r xmlns:w="http://schemas.openxmlformats.org/wordprocessingml/2006/main">
        <w:t xml:space="preserve">Соломон Израилийн бүх оршин суугчид амлагдсан нутаг дахь амьдралынхаа туршид Бурханыг үргэлж хүндэтгэж, дуулгавартай байхын төлөө залбирдаг.</w:t>
      </w:r>
    </w:p>
    <w:p/>
    <w:p>
      <w:r xmlns:w="http://schemas.openxmlformats.org/wordprocessingml/2006/main">
        <w:t xml:space="preserve">1. Бидний итгэл дэх айдсын хүч</w:t>
      </w:r>
    </w:p>
    <w:p/>
    <w:p>
      <w:r xmlns:w="http://schemas.openxmlformats.org/wordprocessingml/2006/main">
        <w:t xml:space="preserve">2. Бурханы хүслийг дуулгавартай дагах нь: Түүний бидэнд өгсөн газрын өмнө бидний үүрэг</w:t>
      </w:r>
    </w:p>
    <w:p/>
    <w:p>
      <w:r xmlns:w="http://schemas.openxmlformats.org/wordprocessingml/2006/main">
        <w:t xml:space="preserve">1. Дэд хууль 6:2 Ингэснээр чи өөрийн Бурхан ЭЗЭНээс эмээж, миний чамд тушаасан бүх дүрэм, зарлигуудыг амьдралынхаа туршид сахиж, чи болон хүү, хүүгийнхээ хүүгээс эмээх болно.</w:t>
      </w:r>
    </w:p>
    <w:p/>
    <w:p>
      <w:r xmlns:w="http://schemas.openxmlformats.org/wordprocessingml/2006/main">
        <w:t xml:space="preserve">2. Дэд хууль 11:1 Иймээс чи өөрийн Бурхан ЭЗЭНээ хайрлаж, Түүний заавар, дүрэм, дүрэм, зарлигуудыг үргэлж сахи.</w:t>
      </w:r>
    </w:p>
    <w:p/>
    <w:p>
      <w:r xmlns:w="http://schemas.openxmlformats.org/wordprocessingml/2006/main">
        <w:t xml:space="preserve">ХААДЫН ДЭЭД 8:41 Танай ард түмэн Израилийнх биш, харин чиний нэрийн төлөө алс газраас гарч ирсэн харийн хүний тухайд.</w:t>
      </w:r>
    </w:p>
    <w:p/>
    <w:p>
      <w:r xmlns:w="http://schemas.openxmlformats.org/wordprocessingml/2006/main">
        <w:t xml:space="preserve">Энэ хэсэгт Бурханы нэрийн төлөө танихгүй хүмүүсийг угтан авахын чухлыг онцлон тэмдэглэсэн байдаг.</w:t>
      </w:r>
    </w:p>
    <w:p/>
    <w:p>
      <w:r xmlns:w="http://schemas.openxmlformats.org/wordprocessingml/2006/main">
        <w:t xml:space="preserve">1. "Бурхан биднийг танихгүй хүмүүсийг угтан авахыг уриалж байна: Хаадын дээд 8:41-ийн харц"</w:t>
      </w:r>
    </w:p>
    <w:p/>
    <w:p>
      <w:r xmlns:w="http://schemas.openxmlformats.org/wordprocessingml/2006/main">
        <w:t xml:space="preserve">2. "Зочломтгой байдлын хүч: Бид Бурханы нэрийг хэрхэн хүндлэх вэ"</w:t>
      </w:r>
    </w:p>
    <w:p/>
    <w:p>
      <w:r xmlns:w="http://schemas.openxmlformats.org/wordprocessingml/2006/main">
        <w:t xml:space="preserve">1. Левит 19:33-34 - "Таны нутагт харийн хүн чамтай хамт байх үед чи түүнд бурууг бүү үйлд. Та нартай хамт байгаа харь хүнийг та нарын дунд уугуул хүн шигээ хандаж, түүнийг өөрийнхөөрөө хайрла. Учир нь та нар Египетийн нутагт харь хүмүүс байсан. Би бол чиний Бурхан ЭЗЭН мөн."</w:t>
      </w:r>
    </w:p>
    <w:p/>
    <w:p>
      <w:r xmlns:w="http://schemas.openxmlformats.org/wordprocessingml/2006/main">
        <w:t xml:space="preserve">2. Матай 25:35-36 - "Учир нь би өлсөж байсан тул та надад хоол өгсөн, би цангаж байсан бөгөөд та надад ус өгсөн, би харийн хүн байсан бөгөөд та намайг хүлээж авсан."</w:t>
      </w:r>
    </w:p>
    <w:p/>
    <w:p>
      <w:r xmlns:w="http://schemas.openxmlformats.org/wordprocessingml/2006/main">
        <w:t xml:space="preserve">1Хаад 8:42 (Учир нь тэд таны агуу нэр, хүчирхэг гар, сунгасан мутрыг чинь сонсох болно;) Тэр ирж, энэ өргөө рүү залбирах үед;</w:t>
      </w:r>
    </w:p>
    <w:p/>
    <w:p>
      <w:r xmlns:w="http://schemas.openxmlformats.org/wordprocessingml/2006/main">
        <w:t xml:space="preserve">Соломон Израилийн ард түмний төлөө Бурханд залбирч, Түүний агуу нэр, хүч чадлыг сонсохыг тэднээс гуйж байна.</w:t>
      </w:r>
    </w:p>
    <w:p/>
    <w:p>
      <w:r xmlns:w="http://schemas.openxmlformats.org/wordprocessingml/2006/main">
        <w:t xml:space="preserve">1. Залбирлын хүч: Соломоны Бурханд хандсан залбирал түүхийг хэрхэн өөрчилсөн</w:t>
      </w:r>
    </w:p>
    <w:p/>
    <w:p>
      <w:r xmlns:w="http://schemas.openxmlformats.org/wordprocessingml/2006/main">
        <w:t xml:space="preserve">2. Бурханы хүч чадлыг дахин нээх нь: Түүний агуу нэр, хүчирхэг гарыг ойлгох</w:t>
      </w:r>
    </w:p>
    <w:p/>
    <w:p>
      <w:r xmlns:w="http://schemas.openxmlformats.org/wordprocessingml/2006/main">
        <w:t xml:space="preserve">1. Дуулал 145:13 - "Таны хаанчлал бол мөнхийн хаант улс бөгөөд Таны ноёрхол үе дамжин оршин тогтнох болно."</w:t>
      </w:r>
    </w:p>
    <w:p/>
    <w:p>
      <w:r xmlns:w="http://schemas.openxmlformats.org/wordprocessingml/2006/main">
        <w:t xml:space="preserve">2. Исаиа 40:26 - "Өндөр өөд нүдээ өргөж, харагтун: хэн эдгээрийг бүтээсэн бэ? Тэднийг тоогоор нь гаргаж, бүгдийг нь нэрээр нь дууддаг нэгэн. Өөрийн хүч чадал, хүч чадлаараа хүчирхэг учраас. нэг ч дутуу алга."</w:t>
      </w:r>
    </w:p>
    <w:p/>
    <w:p>
      <w:r xmlns:w="http://schemas.openxmlformats.org/wordprocessingml/2006/main">
        <w:t xml:space="preserve">ХААДЫН ДЭЭД 8:43 Та тэнгэрт байгаа газартаа сонсож, харийн хүний дуудсан болгоныг хий. Ингэснээр дэлхийн бүх хүмүүс таны нэрийг мэдэж, чамаас эмээж, ард түмэн Израилийн адил үйлд. Миний барьсан энэ өргөө таны нэрээр дуудагддаг гэдгийг тэд мэдэж болохын тулд.</w:t>
      </w:r>
    </w:p>
    <w:p/>
    <w:p>
      <w:r xmlns:w="http://schemas.openxmlformats.org/wordprocessingml/2006/main">
        <w:t xml:space="preserve">Хаадын дээд 8:43-т Бурхан Израилийг харийн хүмүүсийн бүх хүсэлтийг дуулгавартай дагахыг тушаасан бөгөөд ингэснээр дэлхийн бүх хүмүүс Түүний нэрийг мэдэж, Түүнээс эмээж, ариун сүм Түүний нэрээр баригдсан гэдгийг мэдэх болно.</w:t>
      </w:r>
    </w:p>
    <w:p/>
    <w:p>
      <w:r xmlns:w="http://schemas.openxmlformats.org/wordprocessingml/2006/main">
        <w:t xml:space="preserve">1. Бурханы нэрийн хүч: Бурханы нэрийн ач холбогдол, бидний хувьд энэ нь ямар утгатай болохыг ойлгох нь</w:t>
      </w:r>
    </w:p>
    <w:p/>
    <w:p>
      <w:r xmlns:w="http://schemas.openxmlformats.org/wordprocessingml/2006/main">
        <w:t xml:space="preserve">2. Их Эзэний өргөө: Бурханы сүмийн ач холбогдол ба энэ нь биднийг Түүнтэй хэрхэн холбодог вэ?</w:t>
      </w:r>
    </w:p>
    <w:p/>
    <w:p>
      <w:r xmlns:w="http://schemas.openxmlformats.org/wordprocessingml/2006/main">
        <w:t xml:space="preserve">1. Дуулал 111:9 - Тэр Өөрийн ард түмэндээ золин авралыг илгээсэн.Тэр Өөрийн гэрээг үүрд мөнхөд тушаасан.Түүний нэр ариун бөгөөд хүндэтгэлтэй.</w:t>
      </w:r>
    </w:p>
    <w:p/>
    <w:p>
      <w:r xmlns:w="http://schemas.openxmlformats.org/wordprocessingml/2006/main">
        <w:t xml:space="preserve">2. Дэд хууль 6:13 - Чи ЭЗЭН Бурханаасаа эмээж, Түүнд үйлчилж, түүний нэрээр тангарагла.</w:t>
      </w:r>
    </w:p>
    <w:p/>
    <w:p>
      <w:r xmlns:w="http://schemas.openxmlformats.org/wordprocessingml/2006/main">
        <w:t xml:space="preserve">ХААДЫН ДЭЭД 8:44 Хэрэв чиний ард түмэн дайсны эсрэг тулалдахаар явж, тэднийг хаашаа ч хамаагүй илгээж, чиний сонгосон хот болон чиний нэрээр Миний босгосон өргөө уруу ЭЗЭНд залбирах аваас.</w:t>
      </w:r>
    </w:p>
    <w:p/>
    <w:p>
      <w:r xmlns:w="http://schemas.openxmlformats.org/wordprocessingml/2006/main">
        <w:t xml:space="preserve">Соломон ард түмэндээ дайснуудтайгаа тулалдахаар явахдаа тулалдаанд ялахыг Бурханд залбирдаг.</w:t>
      </w:r>
    </w:p>
    <w:p/>
    <w:p>
      <w:r xmlns:w="http://schemas.openxmlformats.org/wordprocessingml/2006/main">
        <w:t xml:space="preserve">1. Залбирлын хүч: Дайны үед Бурханд найдах нь</w:t>
      </w:r>
    </w:p>
    <w:p/>
    <w:p>
      <w:r xmlns:w="http://schemas.openxmlformats.org/wordprocessingml/2006/main">
        <w:t xml:space="preserve">2. Эв нэгдлийн бат бөх тал: Дайны талбарт ялалтын төлөө хамтдаа зүтгэх</w:t>
      </w:r>
    </w:p>
    <w:p/>
    <w:p>
      <w:r xmlns:w="http://schemas.openxmlformats.org/wordprocessingml/2006/main">
        <w:t xml:space="preserve">1. Дуулал 20:7 Зарим нь сүйх тэргэнд, зарим нь моринд найддаг боловч бид өөрсдийн Бурхан ЭЗЭНий нэрийг санах болно.</w:t>
      </w:r>
    </w:p>
    <w:p/>
    <w:p>
      <w:r xmlns:w="http://schemas.openxmlformats.org/wordprocessingml/2006/main">
        <w:t xml:space="preserve">2. Шастирын дэд 20:15б Энэ олон түмнээс болж бүү ай, бүү ай; Учир нь тулалдаан бол чинийх биш, харин Бурхан юм.</w:t>
      </w:r>
    </w:p>
    <w:p/>
    <w:p>
      <w:r xmlns:w="http://schemas.openxmlformats.org/wordprocessingml/2006/main">
        <w:t xml:space="preserve">ХААДЫН ДЭЭД 8:45 Чи тэнгэрт тэдний залбирал, гуйлтыг сонсож, тэдний зорилгыг хамгаал.</w:t>
      </w:r>
    </w:p>
    <w:p/>
    <w:p>
      <w:r xmlns:w="http://schemas.openxmlformats.org/wordprocessingml/2006/main">
        <w:t xml:space="preserve">Бурхан биднээс бусдын төлөө залбирч, тэдний зорилгыг хамгаалахад туслахыг хүсдэг.</w:t>
      </w:r>
    </w:p>
    <w:p/>
    <w:p>
      <w:r xmlns:w="http://schemas.openxmlformats.org/wordprocessingml/2006/main">
        <w:t xml:space="preserve">1. Залбирал нь хүчтэй бөгөөд дэлхийг өөрчлөхөд ашиглаж болно.</w:t>
      </w:r>
    </w:p>
    <w:p/>
    <w:p>
      <w:r xmlns:w="http://schemas.openxmlformats.org/wordprocessingml/2006/main">
        <w:t xml:space="preserve">2. Бид хүч чадлаа ашиглан ах эгч нартаа туслах ёстой.</w:t>
      </w:r>
    </w:p>
    <w:p/>
    <w:p>
      <w:r xmlns:w="http://schemas.openxmlformats.org/wordprocessingml/2006/main">
        <w:t xml:space="preserve">1. Иаков 5:16б - Зөв шударга хүний залбирал үйл ажиллагаагаа явуулахдаа асар их хүч чадалтай.</w:t>
      </w:r>
    </w:p>
    <w:p/>
    <w:p>
      <w:r xmlns:w="http://schemas.openxmlformats.org/wordprocessingml/2006/main">
        <w:t xml:space="preserve">2. Филиппой 2:4 - Та нар хүн бүр зөвхөн өөрийнхөө ашиг сонирхлыг төдийгүй бусдын ашиг сонирхлыг анхаарч үзээрэй.</w:t>
      </w:r>
    </w:p>
    <w:p/>
    <w:p>
      <w:r xmlns:w="http://schemas.openxmlformats.org/wordprocessingml/2006/main">
        <w:t xml:space="preserve">ХААДИЙН ДЭЭД 8:46 Хэрэв тэд чиний эсрэг нүгэл үйлдвэл (нүгэл үйлдээгүй хүн гэж байхгүй) чи тэдэнд уурлаж, тэднийг дайсанд тушааж, тэднийг дайсны нутагт олзлогдуулах болно. хол эсвэл ойрхон;</w:t>
      </w:r>
    </w:p>
    <w:p/>
    <w:p>
      <w:r xmlns:w="http://schemas.openxmlformats.org/wordprocessingml/2006/main">
        <w:t xml:space="preserve">Соломон бүх хүмүүс нүгэл үйлддэг гэдгийг хүлээн зөвшөөрч, хэрэв тэд нүгэл үйлдвэл Бурхан уурлаж, тэднийг олзлогдуулахыг зөвшөөрч магадгүй юм.</w:t>
      </w:r>
    </w:p>
    <w:p/>
    <w:p>
      <w:r xmlns:w="http://schemas.openxmlformats.org/wordprocessingml/2006/main">
        <w:t xml:space="preserve">1. Бидний нүгэл үйлдсэн ч гэсэн Бурханы хайр ба өршөөл</w:t>
      </w:r>
    </w:p>
    <w:p/>
    <w:p>
      <w:r xmlns:w="http://schemas.openxmlformats.org/wordprocessingml/2006/main">
        <w:t xml:space="preserve">2. Бидний гэм нүглийн үр дагавар</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Дуулал 103:8-12 - ЭЗЭН бол энэрэнгүй, нигүүлсэнгүй, уурлахдаа удаан, хайраар дүүрэн. Тэр үргэлж буруутгахгүй, мөн уур хилэнгээ үүрд хадгалахгүй; Тэр бидэнд гэм нүглийг маань зохих ёсоор нь авч үздэггүй, эсвэл бидний гэм буруугийн дагуу нөхөн төлдөггүй. Учир нь тэнгэр газраас дээгүүр байхын хэрээр Өөрөөс нь эмээдэг хүмүүсийг хайрлах Түүний хайр тийм агуу юм; Дорнод нь баруунаас хэдий хэрийн алслагдмал байхын хэрээр Тэр бидний зөрчлийг биднээс зайлуулсан.</w:t>
      </w:r>
    </w:p>
    <w:p/>
    <w:p>
      <w:r xmlns:w="http://schemas.openxmlformats.org/wordprocessingml/2006/main">
        <w:t xml:space="preserve">ХААД ДЭЭД 8:47 Гэвч хэрэв тэд өөрсдийгөө боолчлосон нутагтаа бодон, наманчилж, "Бид нүгэл үйлдэн, гажуудлыг үйлдсэн" гэж хэлвэл ёс бус үйлдэл хийсэн;</w:t>
      </w:r>
    </w:p>
    <w:p/>
    <w:p>
      <w:r xmlns:w="http://schemas.openxmlformats.org/wordprocessingml/2006/main">
        <w:t xml:space="preserve">Хэрэв тэд наманчилж, өршөөл гуйх юм бол Бурхан Өөрийн хүмүүсийн нүглийг уучлах болно.</w:t>
      </w:r>
    </w:p>
    <w:p/>
    <w:p>
      <w:r xmlns:w="http://schemas.openxmlformats.org/wordprocessingml/2006/main">
        <w:t xml:space="preserve">1: Наманчлал бол уучлагдаж, Бурхантай эвлэрэх түлхүүр юм.</w:t>
      </w:r>
    </w:p>
    <w:p/>
    <w:p>
      <w:r xmlns:w="http://schemas.openxmlformats.org/wordprocessingml/2006/main">
        <w:t xml:space="preserve">2: Нүглээ наминчилж, Бурханы өршөөлийг хүлээн авах нь эрх чөлөө, баяр баясгаланг авчирдаг.</w:t>
      </w:r>
    </w:p>
    <w:p/>
    <w:p>
      <w:r xmlns:w="http://schemas.openxmlformats.org/wordprocessingml/2006/main">
        <w:t xml:space="preserve">1: Исаиа 55:7 - "Хорон муу хүн замаа, зөвт бус хүн бодлоо орхигтун. Тэр Их Эзэнд болон бидний Бурханд өршөөл үзүүлэхийн тулд түүнийг өршөөх болно.</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цэвэрлэх болно."</w:t>
      </w:r>
    </w:p>
    <w:p/>
    <w:p>
      <w:r xmlns:w="http://schemas.openxmlformats.org/wordprocessingml/2006/main">
        <w:t xml:space="preserve">ХААДЫН ДЭЭД 8:48 Тиймээс тэднийг олзлон авч явсан дайснуудынх нь нутагт бүх зүрх сэтгэл, бүх сэтгэлээрээ чам уруу буцаж, эцэг өвгөд нь өгсөн газар нутаг уруу нь залбир. Таны сонгосон хот, чиний нэрээр миний барьсан өргөө.</w:t>
      </w:r>
    </w:p>
    <w:p/>
    <w:p>
      <w:r xmlns:w="http://schemas.openxmlformats.org/wordprocessingml/2006/main">
        <w:t xml:space="preserve">Соломон израильчуудыг эцгүүдэд нь өгсөн газар болон Бурханы нэрийн өмнөөс барьсан хот, байшиндаа буцаж ирэхийн төлөө залбирдаг.</w:t>
      </w:r>
    </w:p>
    <w:p/>
    <w:p>
      <w:r xmlns:w="http://schemas.openxmlformats.org/wordprocessingml/2006/main">
        <w:t xml:space="preserve">1. Бид хаанаас ирсэн, хэнд адислах ёстойгоо санахын ач холбогдол.</w:t>
      </w:r>
    </w:p>
    <w:p/>
    <w:p>
      <w:r xmlns:w="http://schemas.openxmlformats.org/wordprocessingml/2006/main">
        <w:t xml:space="preserve">2. Залбирлын хүч ба түүний биднийг Бурханд ойртуулах чадвар.</w:t>
      </w:r>
    </w:p>
    <w:p/>
    <w:p>
      <w:r xmlns:w="http://schemas.openxmlformats.org/wordprocessingml/2006/main">
        <w:t xml:space="preserve">1. Дэд хууль 6:4-9 - Өөрийн Бурхан ЭЗЭНээ бүх зүрх сэтгэл, бүх сэтгэл, хүч чадлаараа хайрла.</w:t>
      </w:r>
    </w:p>
    <w:p/>
    <w:p>
      <w:r xmlns:w="http://schemas.openxmlformats.org/wordprocessingml/2006/main">
        <w:t xml:space="preserve">2. Дуулал 122:6 - Иерусалимын амар амгалангийн төлөө залбир.</w:t>
      </w:r>
    </w:p>
    <w:p/>
    <w:p>
      <w:r xmlns:w="http://schemas.openxmlformats.org/wordprocessingml/2006/main">
        <w:t xml:space="preserve">ХААДЫН ДЭЭД 8:49 Чи өөрийн орших газар тэнгэрт тэдний залбирал, гуйлтыг сонсож, тэдний үйл хэргийг хамгаал.</w:t>
      </w:r>
    </w:p>
    <w:p/>
    <w:p>
      <w:r xmlns:w="http://schemas.openxmlformats.org/wordprocessingml/2006/main">
        <w:t xml:space="preserve">Энэ хэсэг нь Бурхан Түүнд залбирч, залбирдаг хүмүүсийн шалтгааныг сонсож, хамгаалж байгаа тухай юм.</w:t>
      </w:r>
    </w:p>
    <w:p/>
    <w:p>
      <w:r xmlns:w="http://schemas.openxmlformats.org/wordprocessingml/2006/main">
        <w:t xml:space="preserve">1. Залбирлын хүч: Бурхан бидний залбиралд цаг тухайд нь хариулахдаа үргэлж итгэлтэй байдаг.</w:t>
      </w:r>
    </w:p>
    <w:p/>
    <w:p>
      <w:r xmlns:w="http://schemas.openxmlformats.org/wordprocessingml/2006/main">
        <w:t xml:space="preserve">2. Зорилгоо хадгалах нь: Бурхан бидний зорилгыг үргэлж дэмжиж, хамгаална гэдэгт бид найдах ёстой.</w:t>
      </w:r>
    </w:p>
    <w:p/>
    <w:p>
      <w:r xmlns:w="http://schemas.openxmlformats.org/wordprocessingml/2006/main">
        <w:t xml:space="preserve">1. Иаков 5:16 - "Зөв шударга хүний залбирал үйл ажиллагаагаа явуулахдаа агуу хүчтэй байдаг."</w:t>
      </w:r>
    </w:p>
    <w:p/>
    <w:p>
      <w:r xmlns:w="http://schemas.openxmlformats.org/wordprocessingml/2006/main">
        <w:t xml:space="preserve">2.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 Тиймээс бид "Эзэн бол" гэж итгэлтэйгээр хэлж чадна. миний туслагч; би айхгүй; хүн надад юу хийж чадах вэ?</w:t>
      </w:r>
    </w:p>
    <w:p/>
    <w:p>
      <w:r xmlns:w="http://schemas.openxmlformats.org/wordprocessingml/2006/main">
        <w:t xml:space="preserve">1Хаад 8:50 Таны эсрэг нүгэл үйлдсэн ард түмнээ, чиний эсрэг үйлдсэн бүх нүглийг нь уучилж, тэднийг олзлогдогсдын өмнө өршөөгөөч.</w:t>
      </w:r>
    </w:p>
    <w:p/>
    <w:p>
      <w:r xmlns:w="http://schemas.openxmlformats.org/wordprocessingml/2006/main">
        <w:t xml:space="preserve">Соломон израильчуудыг нүглийг нь уучилж, тэднийг болон тэднийг боолчлолд аваачсан хүмүүст энэрэн нигүүлсэхийн тулд Бурханд залбирдаг.</w:t>
      </w:r>
    </w:p>
    <w:p/>
    <w:p>
      <w:r xmlns:w="http://schemas.openxmlformats.org/wordprocessingml/2006/main">
        <w:t xml:space="preserve">1. Бурханы өршөөл нигүүлсэл, энэрэн нигүүлсэхүй - Бурханы нигүүлсэл, энэрэл биднийг болон бидний харилцааг хэрхэн өөрчилж болохыг судлах.</w:t>
      </w:r>
    </w:p>
    <w:p/>
    <w:p>
      <w:r xmlns:w="http://schemas.openxmlformats.org/wordprocessingml/2006/main">
        <w:t xml:space="preserve">2. Өршөөл ба гэтэлгэл - Өршөөлийн хүч, түүнийг хэрхэн гэтэлгэл рүү хөтөлж болохыг ойлгох.</w:t>
      </w:r>
    </w:p>
    <w:p/>
    <w:p>
      <w:r xmlns:w="http://schemas.openxmlformats.org/wordprocessingml/2006/main">
        <w:t xml:space="preserve">1. Исаиа 55:7 - "Хорон муу хүн замаа, зөвт бус хүн бодлоо орхигтун. Тэр Их Эзэнд буцаж ирэгтүн, мөн тэр түүнийг өршөөн өршөөн, бидний Бурханд ханд, учир нь тэр асар их өршөөл үзүүлэх болно."</w:t>
      </w:r>
    </w:p>
    <w:p/>
    <w:p>
      <w:r xmlns:w="http://schemas.openxmlformats.org/wordprocessingml/2006/main">
        <w:t xml:space="preserve">2. Лук 6:36 - "Тиймээс та нарын Эцэг нигүүлсэнгүй байдгийн адил нигүүлсэнгүй бай."</w:t>
      </w:r>
    </w:p>
    <w:p/>
    <w:p>
      <w:r xmlns:w="http://schemas.openxmlformats.org/wordprocessingml/2006/main">
        <w:t xml:space="preserve">1Хаад 8:51 Учир нь тэд чиний Египетээс, төмөр зуухны дундаас гаргаж ирсэн чиний ард түмэн, чиний өв.</w:t>
      </w:r>
    </w:p>
    <w:p/>
    <w:p>
      <w:r xmlns:w="http://schemas.openxmlformats.org/wordprocessingml/2006/main">
        <w:t xml:space="preserve">Израильчууд бол Түүний ард түмэн, Египетийн боолчлолоос чөлөөлсөн Түүний өв мөн гэдгийг Бурхан Соломонд сануулдаг.</w:t>
      </w:r>
    </w:p>
    <w:p/>
    <w:p>
      <w:r xmlns:w="http://schemas.openxmlformats.org/wordprocessingml/2006/main">
        <w:t xml:space="preserve">1. Бурханы гэтэлгэл: Бурхан Өөрийн хүмүүсийг боолчлолоос хэрхэн чөлөөлсөн</w:t>
      </w:r>
    </w:p>
    <w:p/>
    <w:p>
      <w:r xmlns:w="http://schemas.openxmlformats.org/wordprocessingml/2006/main">
        <w:t xml:space="preserve">2. Бурханы үнэнч байдал: Түүний ард түмэндээ үнэнч байсан байдал</w:t>
      </w:r>
    </w:p>
    <w:p/>
    <w:p>
      <w:r xmlns:w="http://schemas.openxmlformats.org/wordprocessingml/2006/main">
        <w:t xml:space="preserve">1. Дэд хууль 7:8 - "Гэвч ЭЗЭН та нарыг хайрлаж, өвөг дээдэст тань тангарагласан тангаргаа сахисан тул хүчирхэг мутраараа чамайг гаргаж, боолчлолын газраас, Египетийн хаан Фараоны эрх мэдлээс гэтэлгэсэн. ."</w:t>
      </w:r>
    </w:p>
    <w:p/>
    <w:p>
      <w:r xmlns:w="http://schemas.openxmlformats.org/wordprocessingml/2006/main">
        <w:t xml:space="preserve">2. Исаиа 43:1 - "Гэвч чамайг бүтээсэн Иаков аа, Израиль аа, чамайг бүтээгч ЭЗЭН ийнхүү айлдаж байна. Би чамайг гэтэлгэсэн тул бүү ай. Би чамайг нэрээр нь дуудсан, чи минийх. ."</w:t>
      </w:r>
    </w:p>
    <w:p/>
    <w:p>
      <w:r xmlns:w="http://schemas.openxmlformats.org/wordprocessingml/2006/main">
        <w:t xml:space="preserve">1Хаад 8:52 Ингэснээр чиний нүд таны боолын гуйлт болон чиний ард түмэн Израилийн гуйлтанд нээлттэй байхын тулд тэдний чам руу дуудсан болгонд тэднийг сонсох болно.</w:t>
      </w:r>
    </w:p>
    <w:p/>
    <w:p>
      <w:r xmlns:w="http://schemas.openxmlformats.org/wordprocessingml/2006/main">
        <w:t xml:space="preserve">Соломон Бурхан Израилийн ард түмний гуйлтыг сонсоосой гэж залбирдаг.</w:t>
      </w:r>
    </w:p>
    <w:p/>
    <w:p>
      <w:r xmlns:w="http://schemas.openxmlformats.org/wordprocessingml/2006/main">
        <w:t xml:space="preserve">1. Залбирлын хүч: Бусдын төлөө залбирч сурах.</w:t>
      </w:r>
    </w:p>
    <w:p/>
    <w:p>
      <w:r xmlns:w="http://schemas.openxmlformats.org/wordprocessingml/2006/main">
        <w:t xml:space="preserve">2. Бурханы үнэнч байдал: Бурхан залбирлыг хэрхэн сонсож, хариулдаг вэ?</w:t>
      </w:r>
    </w:p>
    <w:p/>
    <w:p>
      <w:r xmlns:w="http://schemas.openxmlformats.org/wordprocessingml/2006/main">
        <w:t xml:space="preserve">1. Иаков 5:16 - "Зөв шударга хүний залбирал хүчтэй бөгөөд үр дүнтэй байдаг."</w:t>
      </w:r>
    </w:p>
    <w:p/>
    <w:p>
      <w:r xmlns:w="http://schemas.openxmlformats.org/wordprocessingml/2006/main">
        <w:t xml:space="preserve">2. 1 Иохан 5:14-15 - "Бурханд хандахдаа бидний итгэл найдвар байдаг. Хэрэв бид Түүний хүслийн дагуу юуг ч гуйвал Тэр биднийг сонсдог. Мөн Тэр биднийг сонсдог гэдгийг мэдвэл - бид юу ч гуйсан - бид мэднэ. Бид түүнээс хүссэн зүйлээ авсан."</w:t>
      </w:r>
    </w:p>
    <w:p/>
    <w:p>
      <w:r xmlns:w="http://schemas.openxmlformats.org/wordprocessingml/2006/main">
        <w:t xml:space="preserve">1Хаад 8:53 Учир нь ЭЗЭН Бурхан минь, Та бидний өвөг дээдсийг Египетээс авчрахдаа Өөрийн зарц Мосегоороо дамжуулан айлдсанчлан, Та тэднийг дэлхийн бүх ард түмнээс тусгаарлаж, Өөрийн өв болгон өгсөн билээ.</w:t>
      </w:r>
    </w:p>
    <w:p/>
    <w:p>
      <w:r xmlns:w="http://schemas.openxmlformats.org/wordprocessingml/2006/main">
        <w:t xml:space="preserve">Египетээс чөлөөлөгдөхөд Мосегоор дамжуулан амласан ёсоор ЭЗЭН Израилийг өөрийн өв болгон дэлхийн бүх ард түмнээс тусгаарлав.</w:t>
      </w:r>
    </w:p>
    <w:p/>
    <w:p>
      <w:r xmlns:w="http://schemas.openxmlformats.org/wordprocessingml/2006/main">
        <w:t xml:space="preserve">1. Их Эзэний амлалт ба хангамж: Хаадын дээд 8:53-ын судалгаа</w:t>
      </w:r>
    </w:p>
    <w:p/>
    <w:p>
      <w:r xmlns:w="http://schemas.openxmlformats.org/wordprocessingml/2006/main">
        <w:t xml:space="preserve">2. Их Эзэний үнэнч хамгаалалт: Хаадын дээд 8:53-ын судалгаа</w:t>
      </w:r>
    </w:p>
    <w:p/>
    <w:p>
      <w:r xmlns:w="http://schemas.openxmlformats.org/wordprocessingml/2006/main">
        <w:t xml:space="preserve">1. Египетээс гарсан нь 19:5-6 - "Тиймээс, хэрэв та нар миний дуу хоолойг үнэхээр дуулгавартай дагаж, гэрээгээ сахих юм бол та нар бүх хүмүүсийн дээгүүр Миний хувьд онцгой эрдэнэ байх болно: учир нь бүх дэлхий минийх. Надад тахилч нарын хаант улс, ариун үндэстэн. Эдгээр нь Израилийн хөвгүүдэд чиний хэлэх үгс юм."</w:t>
      </w:r>
    </w:p>
    <w:p/>
    <w:p>
      <w:r xmlns:w="http://schemas.openxmlformats.org/wordprocessingml/2006/main">
        <w:t xml:space="preserve">2. Дэд хууль 7:6-8 - "Учир нь та нар бол ЭЗЭН Бурхандаа ариун ард түмэн. ЭЗЭН Бурхан чинь чамайг дэлхийн гадаргуу дээрх бүх ард түмнээс дээгүүр Өөрийн онцгой ард түмэн байхаар сонгосон. ЭЗЭН та нарыг хайрлаагүй, та нарыг сонгосонгүй, учир нь та нар бүх ард түмнээс олон байсан, учир нь та нар бүх ард түмнээс цөөхөн байсан. ЭЗЭН та нарыг хүчирхэг мутраараа гаргаж, боолуудын гэрээс, Египетийн хаан Фараоны гараас гэтэлгэсэн билээ.</w:t>
      </w:r>
    </w:p>
    <w:p/>
    <w:p>
      <w:r xmlns:w="http://schemas.openxmlformats.org/wordprocessingml/2006/main">
        <w:t xml:space="preserve">ХААДЫН ДЭЭД 8:54 Соломон энэ бүх залбирал, гуйлтаа ЭЗЭНд хийж дуусаад, ЭЗЭНий тахилын ширээний өмнө өвдөг сөгдөн гараа тэнгэр өөд дэлгэн босоод ирэв. .</w:t>
      </w:r>
    </w:p>
    <w:p/>
    <w:p>
      <w:r xmlns:w="http://schemas.openxmlformats.org/wordprocessingml/2006/main">
        <w:t xml:space="preserve">Соломон өвдөг дээрээ сөгдөн, гараа тэнгэр рүү сунгаснаар Их Эзэнд хандан залбирлаа дуусгав.</w:t>
      </w:r>
    </w:p>
    <w:p/>
    <w:p>
      <w:r xmlns:w="http://schemas.openxmlformats.org/wordprocessingml/2006/main">
        <w:t xml:space="preserve">1. Бурханд даруу, хүндэтгэлтэйгээр залбирч сурах</w:t>
      </w:r>
    </w:p>
    <w:p/>
    <w:p>
      <w:r xmlns:w="http://schemas.openxmlformats.org/wordprocessingml/2006/main">
        <w:t xml:space="preserve">2. Бурхантай холбогдох залбирлын хүч</w:t>
      </w:r>
    </w:p>
    <w:p/>
    <w:p>
      <w:r xmlns:w="http://schemas.openxmlformats.org/wordprocessingml/2006/main">
        <w:t xml:space="preserve">1. Матай 6:5-15 - Хэрхэн залбирах тухай Есүсийн сургаал</w:t>
      </w:r>
    </w:p>
    <w:p/>
    <w:p>
      <w:r xmlns:w="http://schemas.openxmlformats.org/wordprocessingml/2006/main">
        <w:t xml:space="preserve">2. Иаков 5:13-18 - Итгэгчдийн амьдрал дахь залбирлын хүч</w:t>
      </w:r>
    </w:p>
    <w:p/>
    <w:p>
      <w:r xmlns:w="http://schemas.openxmlformats.org/wordprocessingml/2006/main">
        <w:t xml:space="preserve">1Хаад 8:55 Тэр зогсоод, Израилийн бүх чуулганыг чанга дуугаар ерөөж,</w:t>
      </w:r>
    </w:p>
    <w:p/>
    <w:p>
      <w:r xmlns:w="http://schemas.openxmlformats.org/wordprocessingml/2006/main">
        <w:t xml:space="preserve">Соломон Израилийн ард түмнийг чанга тунхагтайгаар адислав.</w:t>
      </w:r>
    </w:p>
    <w:p/>
    <w:p>
      <w:r xmlns:w="http://schemas.openxmlformats.org/wordprocessingml/2006/main">
        <w:t xml:space="preserve">1. Их Эзэний адислалуудыг тунхаглахын ач холбогдол.</w:t>
      </w:r>
    </w:p>
    <w:p/>
    <w:p>
      <w:r xmlns:w="http://schemas.openxmlformats.org/wordprocessingml/2006/main">
        <w:t xml:space="preserve">2. Итгэл, мөргөлийн нэгдмэл дуу хоолойны хүч.</w:t>
      </w:r>
    </w:p>
    <w:p/>
    <w:p>
      <w:r xmlns:w="http://schemas.openxmlformats.org/wordprocessingml/2006/main">
        <w:t xml:space="preserve">1. Дуулал 29:2 - "ЭЗЭНд нэрнийх нь алдрыг өг; ариун байдлын гоо үзэсгэлэнд Эзэнд мөргөгтүн."</w:t>
      </w:r>
    </w:p>
    <w:p/>
    <w:p>
      <w:r xmlns:w="http://schemas.openxmlformats.org/wordprocessingml/2006/main">
        <w:t xml:space="preserve">2. Ефес 5:19-20 - "Дуулал, магтан дуулал, сүнслэг дуугаар өөрсөддөө ярьж, зүрх сэтгэлдээ Эзэнд дуулж, аялгуу хийж, Эзэн Есүсийн нэрээр бүх зүйлийн төлөө Бурхан ба Эцэгт үргэлж талархал өргө. Христ."</w:t>
      </w:r>
    </w:p>
    <w:p/>
    <w:p>
      <w:r xmlns:w="http://schemas.openxmlformats.org/wordprocessingml/2006/main">
        <w:t xml:space="preserve">ХААДЫН ДЭЭД 8:56 Өөрийн амласан бүхний дагуу ард түмэн Израилийг тайвшруулсан ЭЗЭН магтагдах болтугай. Өөрийн зарц Мосегийн гараар амласан бүх сайн амлалтдаа нэг ч үг үл буцсангүй.</w:t>
      </w:r>
    </w:p>
    <w:p/>
    <w:p>
      <w:r xmlns:w="http://schemas.openxmlformats.org/wordprocessingml/2006/main">
        <w:t xml:space="preserve">Мосегоор дамжуулан Бурхан Өөрийн ард түмэн Израильд өгсөн бүх амлалтаа биелүүлсэн.</w:t>
      </w:r>
    </w:p>
    <w:p/>
    <w:p>
      <w:r xmlns:w="http://schemas.openxmlformats.org/wordprocessingml/2006/main">
        <w:t xml:space="preserve">1. Бурханы амлалтад найдахын ач холбогдол</w:t>
      </w:r>
    </w:p>
    <w:p/>
    <w:p>
      <w:r xmlns:w="http://schemas.openxmlformats.org/wordprocessingml/2006/main">
        <w:t xml:space="preserve">2. Бурханы хүслийг биелүүлэх итгэлийн хүч</w:t>
      </w:r>
    </w:p>
    <w:p/>
    <w:p>
      <w:r xmlns:w="http://schemas.openxmlformats.org/wordprocessingml/2006/main">
        <w:t xml:space="preserve">1. Исаиа 55:10-11 - Учир нь бороо, цас тэнгэрээс бууж, тийшээ буцаж ирэхгүй, харин дэлхийг усалж, тариалагчдад үр өгөхийн тулд түүнийг ургуулан, нахиа болгодог. идэгчдэд талх: Миний амнаас гарах үг минь ийм байх болно: энэ нь надад хоосон буцаж ирэхгүй, харин миний хүссэн зүйлийг гүйцэлдүүлэх болно, мөн миний илгээсэн зүйлд энэ нь цэцэглэн хөгжих болно.</w:t>
      </w:r>
    </w:p>
    <w:p/>
    <w:p>
      <w:r xmlns:w="http://schemas.openxmlformats.org/wordprocessingml/2006/main">
        <w:t xml:space="preserve">2. Еврей 11:11 - Сара өөрөө ч итгэлээр дамжуулан үр тээх хүч авч, нас ахих үедээ хүүхэд төрүүлсэн, учир нь тэр амласан түүнийг үнэнч гэж дүгнэсэн юм.</w:t>
      </w:r>
    </w:p>
    <w:p/>
    <w:p>
      <w:r xmlns:w="http://schemas.openxmlformats.org/wordprocessingml/2006/main">
        <w:t xml:space="preserve">ХААДЫН ДЭЭД 8:57 Бидний Бурхан ЭЗЭН бидний эцэг өвгөдтэй байсан шигээ бидэнтэй хамт байх болтугай.Тэр биднийг бүү орхи, бүү орхи.</w:t>
      </w:r>
    </w:p>
    <w:p/>
    <w:p>
      <w:r xmlns:w="http://schemas.openxmlformats.org/wordprocessingml/2006/main">
        <w:t xml:space="preserve">Бурханы оршихуй өнгөрсөн хугацаанд бидэнтэй хамт байсан бөгөөд Тэр биднийг одоо орхихгүй, орхихгүй.</w:t>
      </w:r>
    </w:p>
    <w:p/>
    <w:p>
      <w:r xmlns:w="http://schemas.openxmlformats.org/wordprocessingml/2006/main">
        <w:t xml:space="preserve">1. Бурханы үнэнч байдал: Бүх үеийн туршид Түүний оршихуй</w:t>
      </w:r>
    </w:p>
    <w:p/>
    <w:p>
      <w:r xmlns:w="http://schemas.openxmlformats.org/wordprocessingml/2006/main">
        <w:t xml:space="preserve">2. Их Эзэний үнэнч байдлаас хамааралтай болохыг хүлээн зөвшөөрөх</w:t>
      </w:r>
    </w:p>
    <w:p/>
    <w:p>
      <w:r xmlns:w="http://schemas.openxmlformats.org/wordprocessingml/2006/main">
        <w:t xml:space="preserve">1. Еврей 13:5 - Таны яриа шунахайралгүй байг; мөн өөрт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2. Дэд хууль 31:6 - Хүчтэй, зоригтой бай, тэднээс бүү ай, бүү ай. Учир нь чиний Бурхан ЭЗЭН, чамтай хамт явдаг. Тэр чамайг орхихгүй, чамайг орхихгүй.</w:t>
      </w:r>
    </w:p>
    <w:p/>
    <w:p>
      <w:r xmlns:w="http://schemas.openxmlformats.org/wordprocessingml/2006/main">
        <w:t xml:space="preserve">ХААДЫН ДЭЭД 8:58 Тэр бидний зүрх сэтгэлийг Түүнд чиглүүлж, Түүний бүх замаар алхаж, бидний өвөг дээдэст тушаасан Түүний тушаалууд, Түүний зарлигууд, Түүний шүүлтүүдийг сахихын тулд юм.</w:t>
      </w:r>
    </w:p>
    <w:p/>
    <w:p>
      <w:r xmlns:w="http://schemas.openxmlformats.org/wordprocessingml/2006/main">
        <w:t xml:space="preserve">Соломон Израильчуудыг хуулиудыг нь дагахад нь чиглүүлж, хамгаалахын тулд Бурханд залбирдаг.</w:t>
      </w:r>
    </w:p>
    <w:p/>
    <w:p>
      <w:r xmlns:w="http://schemas.openxmlformats.org/wordprocessingml/2006/main">
        <w:t xml:space="preserve">1. Бурхан биднийг Түүний зарлигуудыг дагаж, Түүний дүрэм, шүүлтийн дагуу амьдрахыг дууддаг.</w:t>
      </w:r>
    </w:p>
    <w:p/>
    <w:p>
      <w:r xmlns:w="http://schemas.openxmlformats.org/wordprocessingml/2006/main">
        <w:t xml:space="preserve">2. Бурхан бидний зүрх сэтгэлийг Өөрт нь хандуулж, Түүний замаар алхахыг эрэлхийлдэг.</w:t>
      </w:r>
    </w:p>
    <w:p/>
    <w:p>
      <w:r xmlns:w="http://schemas.openxmlformats.org/wordprocessingml/2006/main">
        <w:t xml:space="preserve">1. Дэд хууль 6:5-6 - "Өөрийн Бурхан ЭЗЭНээ бүх зүрхээрээ, бүх сэтгэлээрээ, бүх хүчээрээ хайрла. Өнөөдөр миний та нарт өгөх эдгээр зарлигууд та нарын зүрх сэтгэлд байх ёстой.</w:t>
      </w:r>
    </w:p>
    <w:p/>
    <w:p>
      <w:r xmlns:w="http://schemas.openxmlformats.org/wordprocessingml/2006/main">
        <w:t xml:space="preserve">2. Дуулал 119:33-34 - Эзэн минь, зарлигийнхаа замыг надад зааж өгөөч, би үүнийг эцсээ хүртэл дагах болно. Таны хуулийг сахиж, бүх зүрх сэтгэлээрээ дагаж мөрдөхийн тулд надад ойлголт өгөөч.</w:t>
      </w:r>
    </w:p>
    <w:p/>
    <w:p>
      <w:r xmlns:w="http://schemas.openxmlformats.org/wordprocessingml/2006/main">
        <w:t xml:space="preserve">ХААДЫН ДЭЭД 8:59 Миний ЭЗЭНий өмнө залбирсан эдгээр үгс нь бидний Бурхан ЭЗЭНд өдөр шөнөгүй ойр байх болтугай, тэр өөрийн зарц болон Өөрийн ард түмэн Израилийн хэргийг үргэлж сахин хамгаалж байх болтугай. , асуудалд шаардлагатай бол:</w:t>
      </w:r>
    </w:p>
    <w:p/>
    <w:p>
      <w:r xmlns:w="http://schemas.openxmlformats.org/wordprocessingml/2006/main">
        <w:t xml:space="preserve">Соломон Бурханд хандан өөрийнхөө болон ард түмнийхээ үйл хэргийг үргэлж сахин хамгаалахыг залбирсан.</w:t>
      </w:r>
    </w:p>
    <w:p/>
    <w:p>
      <w:r xmlns:w="http://schemas.openxmlformats.org/wordprocessingml/2006/main">
        <w:t xml:space="preserve">1. Бурхан ард түмнээ үргэлж хангах болно</w:t>
      </w:r>
    </w:p>
    <w:p/>
    <w:p>
      <w:r xmlns:w="http://schemas.openxmlformats.org/wordprocessingml/2006/main">
        <w:t xml:space="preserve">2. Залбирлын ашиг тус</w:t>
      </w:r>
    </w:p>
    <w:p/>
    <w:p>
      <w:r xmlns:w="http://schemas.openxmlformats.org/wordprocessingml/2006/main">
        <w:t xml:space="preserve">1. Исаиа 41:10-13 -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37:5 - Замаа ЭЗЭНд даатга; түүнд итгэ, тэгвэл тэр үйлдэл хийх болно.</w:t>
      </w:r>
    </w:p>
    <w:p/>
    <w:p>
      <w:r xmlns:w="http://schemas.openxmlformats.org/wordprocessingml/2006/main">
        <w:t xml:space="preserve">ХААДЫН ДЭЭД 8:60 Ингэснээр дэлхийн бүх хүмүүс ЭЗЭН бол Бурхан бөгөөд өөр хэн ч байхгүй гэдгийг мэдэхийн тулд.</w:t>
      </w:r>
    </w:p>
    <w:p/>
    <w:p>
      <w:r xmlns:w="http://schemas.openxmlformats.org/wordprocessingml/2006/main">
        <w:t xml:space="preserve">Соломон шинээр баригдсан сүмийг Их Эзэнд зориулж, дэлхийн бүх хүмүүс Эзэн бол цорын ганц жинхэнэ Бурхан гэдгийг мэдэхийн тулд залбирдаг.</w:t>
      </w:r>
    </w:p>
    <w:p/>
    <w:p>
      <w:r xmlns:w="http://schemas.openxmlformats.org/wordprocessingml/2006/main">
        <w:t xml:space="preserve">1. "Эзэн бол цорын ганц жинхэнэ Бурхан"</w:t>
      </w:r>
    </w:p>
    <w:p/>
    <w:p>
      <w:r xmlns:w="http://schemas.openxmlformats.org/wordprocessingml/2006/main">
        <w:t xml:space="preserve">2. "Өөрийгөө зориулах хүч"</w:t>
      </w:r>
    </w:p>
    <w:p/>
    <w:p>
      <w:r xmlns:w="http://schemas.openxmlformats.org/wordprocessingml/2006/main">
        <w:t xml:space="preserve">1. Исаиа 45:5-7 Би бол ЭЗЭН бөгөөд өөр хэн ч байхгүй. Надаас өөр бурхан байхгүй.</w:t>
      </w:r>
    </w:p>
    <w:p/>
    <w:p>
      <w:r xmlns:w="http://schemas.openxmlformats.org/wordprocessingml/2006/main">
        <w:t xml:space="preserve">2. Дуулал 24:1 Дэлхий, түүн дээр байгаа бүх зүйл, дэлхий ба түүн дотор амьдардаг бүх хүмүүс ЭЗЭНийх.</w:t>
      </w:r>
    </w:p>
    <w:p/>
    <w:p>
      <w:r xmlns:w="http://schemas.openxmlformats.org/wordprocessingml/2006/main">
        <w:t xml:space="preserve">ХААДЫН ДЭЭД 8:61 Тиймээс өнөөдрийнх шигээ Түүний зарлигуудыг дагаж, Түүний зарлигуудыг сахихын тулд бидний Бурхан ЭЗЭНтэй хамт төгс байх болтугай.</w:t>
      </w:r>
    </w:p>
    <w:p/>
    <w:p>
      <w:r xmlns:w="http://schemas.openxmlformats.org/wordprocessingml/2006/main">
        <w:t xml:space="preserve">Соломон Израилийн ард түмэнд Түүний хууль, зарлигуудыг дуулгавартай дагахад нь туслахыг Бурханаас гуйжээ.</w:t>
      </w:r>
    </w:p>
    <w:p/>
    <w:p>
      <w:r xmlns:w="http://schemas.openxmlformats.org/wordprocessingml/2006/main">
        <w:t xml:space="preserve">1. Дуулгавартай байх нь адислал авчирдаг - Бурханы хуулиудыг дуулгавартай дагаснаар ирдэг адислалуудыг харна уу.</w:t>
      </w:r>
    </w:p>
    <w:p/>
    <w:p>
      <w:r xmlns:w="http://schemas.openxmlformats.org/wordprocessingml/2006/main">
        <w:t xml:space="preserve">2. Эзэн дэх төгс байдал - Их Эзэнтэй харилцах харилцаандаа хэрхэн ариун байдал, төгс төгөлдөрт хүрэхийг хичээх тухай хэлэлцүүлэг.</w:t>
      </w:r>
    </w:p>
    <w:p/>
    <w:p>
      <w:r xmlns:w="http://schemas.openxmlformats.org/wordprocessingml/2006/main">
        <w:t xml:space="preserve">1. Езекиел 36:26-27 - Өөрийн хүмүүст шинэ зүрх, шинэ сүнс өгч, Түүний Сүнсийг тэдний дотор оруулж, Өөрийн дүрмийн дагуу алхахад хүргэх Бурханы амлалт.</w:t>
      </w:r>
    </w:p>
    <w:p/>
    <w:p>
      <w:r xmlns:w="http://schemas.openxmlformats.org/wordprocessingml/2006/main">
        <w:t xml:space="preserve">2. Филиппой 4:13 - Өөрийг нь хүчирхэгжүүлдэг Христээр дамжуулан бүх зүйлийг хийж чадна гэсэн Паулын баталгаа ба уншигчдад үргэлж Их Эзэн дотор байхыг сануулсан явдал юм.</w:t>
      </w:r>
    </w:p>
    <w:p/>
    <w:p>
      <w:r xmlns:w="http://schemas.openxmlformats.org/wordprocessingml/2006/main">
        <w:t xml:space="preserve">Хаадын дээд 8:62 Хаан болон түүнтэй хамт бүх Израиль ЭЗЭНий өмнө тахил өргөв.</w:t>
      </w:r>
    </w:p>
    <w:p/>
    <w:p>
      <w:r xmlns:w="http://schemas.openxmlformats.org/wordprocessingml/2006/main">
        <w:t xml:space="preserve">Соломон хаан болон бүх Израиль ЭЗЭНд тахил өргөв.</w:t>
      </w:r>
    </w:p>
    <w:p/>
    <w:p>
      <w:r xmlns:w="http://schemas.openxmlformats.org/wordprocessingml/2006/main">
        <w:t xml:space="preserve">1. Талархлын өргөл: Бурханы адислалд талархал өргөх</w:t>
      </w:r>
    </w:p>
    <w:p/>
    <w:p>
      <w:r xmlns:w="http://schemas.openxmlformats.org/wordprocessingml/2006/main">
        <w:t xml:space="preserve">2. Үнэнч дуулгавартай байдал: Бурханд таалагдах амьдралаар амьдрах</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w:t>
      </w:r>
    </w:p>
    <w:p/>
    <w:p>
      <w:r xmlns:w="http://schemas.openxmlformats.org/wordprocessingml/2006/main">
        <w:t xml:space="preserve">2. Дуулал 51:17 - Бурханы золиослол бол эвдэрсэн сүнс юм; Эвдэрсэн, гэмшсэн зүрхийг Бурхан минь, Та жигшихгүй.</w:t>
      </w:r>
    </w:p>
    <w:p/>
    <w:p>
      <w:r xmlns:w="http://schemas.openxmlformats.org/wordprocessingml/2006/main">
        <w:t xml:space="preserve">ХААДЫН ДЭЭД 8:63 Соломон ЭЗЭНд өргөсөн эвийн тахил болох хорин хоёр мянган үхэр, зуун хорин мянган хонь өргөв. Тиймээс хаан болон Израилийн бүх хөвгүүд ЭЗЭНий өргөөг өргөв.</w:t>
      </w:r>
    </w:p>
    <w:p/>
    <w:p>
      <w:r xmlns:w="http://schemas.openxmlformats.org/wordprocessingml/2006/main">
        <w:t xml:space="preserve">Соломон Израилийн ард түмний тусламжтайгаар ЭЗЭНд энхийн өргөлийн их тахил өргөж, Их Эзэний сүмийг онцгойлон адислав.</w:t>
      </w:r>
    </w:p>
    <w:p/>
    <w:p>
      <w:r xmlns:w="http://schemas.openxmlformats.org/wordprocessingml/2006/main">
        <w:t xml:space="preserve">1. Өөрийгөө зориулах хүч: Соломоны ариун сүмийг зориулах нь түүхийг хэрхэн дүрсэлсэн бэ</w:t>
      </w:r>
    </w:p>
    <w:p/>
    <w:p>
      <w:r xmlns:w="http://schemas.openxmlformats.org/wordprocessingml/2006/main">
        <w:t xml:space="preserve">2. Энх тайвны золиос: Соломоны өргөлийг нарийвчлан үзэх</w:t>
      </w:r>
    </w:p>
    <w:p/>
    <w:p>
      <w:r xmlns:w="http://schemas.openxmlformats.org/wordprocessingml/2006/main">
        <w:t xml:space="preserve">1. Хаадын дээд 8:63 Соломон ЭЗЭНд өргөсөн эвийн тахил, хорин хоёр мянган үхэр, зуун хорин мянган хонь өргөв. Тиймээс хаан болон Израилийн бүх хөвгүүд ЭЗЭНий өргөөг өргөв.</w:t>
      </w:r>
    </w:p>
    <w:p/>
    <w:p>
      <w:r xmlns:w="http://schemas.openxmlformats.org/wordprocessingml/2006/main">
        <w:t xml:space="preserve">2. Шастирын дэд 5:13б - ... учир нь бүрээчид болон дуучид нэгдмэл байх үед ЭЗЭНийг магтан алдаршуулахын тулд дуу хоолойгоо нэгтгэх ёстой байв. Тэд бүрээ, цан, хөгжмийн зэмсгүүдээр дуугаа өндөрсгөн, ЭЗЭНийг магтан “Тэр сайн юм. Учир нь түүний өршөөл үүрд мөнхөд оршино.Тэр үед өргөө ЭЗЭНий өргөө үүлээр дүүрэв.</w:t>
      </w:r>
    </w:p>
    <w:p/>
    <w:p>
      <w:r xmlns:w="http://schemas.openxmlformats.org/wordprocessingml/2006/main">
        <w:t xml:space="preserve">ХААДЫН ДЭЭД 8:64 Тэр өдөр хаан ЭЗЭНий өргөөний өмнөх хашааны дунд хэсгийг ариусгав. Учир нь тэр тэнд шатаалт тахил, идээн өргөл, эвийн тахилын өөхийг өргөв. ЭЗЭНий өмнө шатаалт тахил, идээн өргөл, эвийн тахилын өөхийг хүлээн авахад хэтэрхий бага байсан.</w:t>
      </w:r>
    </w:p>
    <w:p/>
    <w:p>
      <w:r xmlns:w="http://schemas.openxmlformats.org/wordprocessingml/2006/main">
        <w:t xml:space="preserve">Гарц Тэр өдөр Соломон хаан ЭЗЭНий өргөөний өмнөх нээлттэй талбайг талбайн хүрэл тахилын ширээ хэтэрхий жижиг байсан тул шатаалт тахил, идээн өргөл, эвийн тахил өргөхөөр болов.</w:t>
      </w:r>
    </w:p>
    <w:p/>
    <w:p>
      <w:r xmlns:w="http://schemas.openxmlformats.org/wordprocessingml/2006/main">
        <w:t xml:space="preserve">1. Итгэлийн хүч - Соломон хаан нээлттэй талбайг Түүнд зориулж, тахил өргөснөөр Их Эзэнд үнэнч гэдгээ хэрхэн харуулсан бэ.</w:t>
      </w:r>
    </w:p>
    <w:p/>
    <w:p>
      <w:r xmlns:w="http://schemas.openxmlformats.org/wordprocessingml/2006/main">
        <w:t xml:space="preserve">2. Золиослолын ач холбогдол – Тахил өргөх нь Их Эзэнд дуулгавартай байсныг харуулж, Түүний өргөөний хүндэтгэлийг хэрхэн харуулсан бэ.</w:t>
      </w:r>
    </w:p>
    <w:p/>
    <w:p>
      <w:r xmlns:w="http://schemas.openxmlformats.org/wordprocessingml/2006/main">
        <w:t xml:space="preserve">1. Еврей 11:6 - "Мөн итгэлгүйгээр Түүнд таалагдах боломжгүй, учир нь Бурханд ойртохыг хүссэн хэн бүхэн Тэр байдаг бөгөөд Түүнийг эрэлхийлэгчдийг шагнадаг гэдэгт итгэх ёстой."</w:t>
      </w:r>
    </w:p>
    <w:p/>
    <w:p>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ХААДЫН ДЭЭД 8:65 Тэр үед Соломон болон түүнтэй хамт бүх Израиль, Хаматын орохоос Египетийн гол хүртэл, бидний Бурхан ЭЗЭНий өмнө долоо хоног, долоон өдөр, бүр арван дөрвөн өдөр найр хийсэн. өдрүүд.</w:t>
      </w:r>
    </w:p>
    <w:p/>
    <w:p>
      <w:r xmlns:w="http://schemas.openxmlformats.org/wordprocessingml/2006/main">
        <w:t xml:space="preserve">Соломон ЭЗЭНий өмнө Хаматын үүднээс Египетийн гол хүртэл арван дөрвөн өдрийн турш бүх Израилийн төлөө агуу найр хийв.</w:t>
      </w:r>
    </w:p>
    <w:p/>
    <w:p>
      <w:r xmlns:w="http://schemas.openxmlformats.org/wordprocessingml/2006/main">
        <w:t xml:space="preserve">1. Их Эзэний оршихуйг тэмдэглэ: Соломоны баярыг харах</w:t>
      </w:r>
    </w:p>
    <w:p/>
    <w:p>
      <w:r xmlns:w="http://schemas.openxmlformats.org/wordprocessingml/2006/main">
        <w:t xml:space="preserve">2. Бурханы нигүүлслийн хангамж: Их Эзэн Өөрийн хүмүүст хэрхэн санаа тавьдаг вэ</w:t>
      </w:r>
    </w:p>
    <w:p/>
    <w:p>
      <w:r xmlns:w="http://schemas.openxmlformats.org/wordprocessingml/2006/main">
        <w:t xml:space="preserve">1. Дэд хууль 16:16 - Таны бүх эрчүүд жилд гурван удаа ЭЗЭН Бурханыхаа сонгох газарт Түүний өмнө гарч ирэх ёстой. Исгээгүй талхны баяр, долоо хоногийн баяр, майхны баярт ч тэд ЭЗЭНий өмнө хоосон ирэх ёсгүй.</w:t>
      </w:r>
    </w:p>
    <w:p/>
    <w:p>
      <w:r xmlns:w="http://schemas.openxmlformats.org/wordprocessingml/2006/main">
        <w:t xml:space="preserve">2. Нехемиа 8:17 - Боолчлогсдоос буцаж ирсэн бүх чуулган нь саравч хийж, саравчны доор суув. тийм. Мөн маш их баяр баясгалан байсан.</w:t>
      </w:r>
    </w:p>
    <w:p/>
    <w:p>
      <w:r xmlns:w="http://schemas.openxmlformats.org/wordprocessingml/2006/main">
        <w:t xml:space="preserve">ХААДЫН ДЭЭД 8:66 Найм дахь өдөр тэрээр ард түмнээ явуулсанд тэд хааныг ерөөж, өөрийн зарц Давидад болон ард түмэндээ Израилийн төлөө ЭЗЭНий үйлдсэн бүх сайн сайхны төлөө баяр хөөртэй, баяр хөөртэй майхнууд руугаа явав. .</w:t>
      </w:r>
    </w:p>
    <w:p/>
    <w:p>
      <w:r xmlns:w="http://schemas.openxmlformats.org/wordprocessingml/2006/main">
        <w:t xml:space="preserve">Найм дахь өдөр нь ард түмэн Давид болон Израилийн төлөө ЭЗЭНий үйлдсэн бүх сайн сайхны төлөө Соломон хааныг ерөөж, дараа нь баяр хөөртэй, сэтгэл дүүрэн гэр лүүгээ буцав.</w:t>
      </w:r>
    </w:p>
    <w:p/>
    <w:p>
      <w:r xmlns:w="http://schemas.openxmlformats.org/wordprocessingml/2006/main">
        <w:t xml:space="preserve">1. Бурханы адислалууд бидний зүрх сэтгэлд баяр баясгалан, баяр баясгаланг авчирдаг.</w:t>
      </w:r>
    </w:p>
    <w:p/>
    <w:p>
      <w:r xmlns:w="http://schemas.openxmlformats.org/wordprocessingml/2006/main">
        <w:t xml:space="preserve">2. Бид ЭЗЭНий сайн сайхны төлөө талархаж, талархлаа илэрхийлж чадна.</w:t>
      </w:r>
    </w:p>
    <w:p/>
    <w:p>
      <w:r xmlns:w="http://schemas.openxmlformats.org/wordprocessingml/2006/main">
        <w:t xml:space="preserve">1. Дуулал 28:7 - ЭЗЭН бол миний хүч чадал, бамбай; Миний зүрх түүнд итгэдэг, тэр надад тусалдаг. Зүрх минь баярлаж, дуугаараа түүнийг магтан дуулдаг.</w:t>
      </w:r>
    </w:p>
    <w:p/>
    <w:p>
      <w:r xmlns:w="http://schemas.openxmlformats.org/wordprocessingml/2006/main">
        <w:t xml:space="preserve">2. Матай 6:33 - Харин эхлээд Түүний хаанчлал ба зөвт байдлыг эрэлхийл, тэгвэл энэ бүхэн чамд бас өгөгдөнө.</w:t>
      </w:r>
    </w:p>
    <w:p/>
    <w:p>
      <w:r xmlns:w="http://schemas.openxmlformats.org/wordprocessingml/2006/main">
        <w:t xml:space="preserve">1 Хаад номын 9-р бүлэгт Соломоны өөрийгөө зориулах залбиралд өгсөн Бурханы хариу үйлдэл болон Бурхан Соломон хоёрын хооронд гэрээ байгуулсан тухай өгүүлдэг.</w:t>
      </w:r>
    </w:p>
    <w:p/>
    <w:p>
      <w:r xmlns:w="http://schemas.openxmlformats.org/wordprocessingml/2006/main">
        <w:t xml:space="preserve">1-р догол мөр: Соломон сүм, өөрийн ордон болон бусад хүссэн байгууламжаа барьж дууссаны дараа Их Эзэн түүнд хоёр дахь удаагаа үзэгдсэн гэж энэ бүлэг эхэлдэг. Соломон үнэнч хэвээр байвал ариун сүмд Өөрийн оршихуйг тогтооно гэсэн амлалтаа Их Эзэн дахин давтан хэлдэг (Хаадын дээд 9:1-5).</w:t>
      </w:r>
    </w:p>
    <w:p/>
    <w:p>
      <w:r xmlns:w="http://schemas.openxmlformats.org/wordprocessingml/2006/main">
        <w:t xml:space="preserve">2-р догол мөр: Бурхан Соломонд Түүнээс нүүр буруулж, бусад бурхдад мөргөх нь ямар үр дагавартай болохыг анхааруулсан. Хэрэв Израиль Түүнийг орхивол сүм сүйрч, Израиль үндэстнүүдийн дунд алдаршуулах болно гэдгийг тэрээр анхааруулсан (Хаадын дээд 9:6-9).</w:t>
      </w:r>
    </w:p>
    <w:p/>
    <w:p>
      <w:r xmlns:w="http://schemas.openxmlformats.org/wordprocessingml/2006/main">
        <w:t xml:space="preserve">3-р догол мөр: Тирийн хаан Хирам Соломонд усан онгоцнуудаа алт, хуш мод, кипарис гуалинтай хамт илгээж буйг өгүүлдэг. Үүний хариуд Соломон Хирамд Галилын хорин хотыг өгсөн (Хаадын дээд 9:10-14).</w:t>
      </w:r>
    </w:p>
    <w:p/>
    <w:p>
      <w:r xmlns:w="http://schemas.openxmlformats.org/wordprocessingml/2006/main">
        <w:t xml:space="preserve">4-р догол мөр: Энэ бүлэгт Соломоны хаанчлалынхаа үеэр барьсан эсвэл сэргээн засварласан хотуудыг дурддаг. Эдгээрт агуулах, сүйх тэрэг хадгалах хотууд, мөн цэргийн заставууд орно. Энэ нь Соломон тухайн үед хэрхэн цэцэглэн хөгжсөн, нөлөө бүхий байсныг онцолсон байдаг (Хаадын дээд 9;15-19).</w:t>
      </w:r>
    </w:p>
    <w:p/>
    <w:p>
      <w:r xmlns:w="http://schemas.openxmlformats.org/wordprocessingml/2006/main">
        <w:t xml:space="preserve">5-р догол мөр: Өгүүллийн өөрчлөлтүүд нь Соломоны гэрлэсэн Фараоны охинд төвлөрдөг. Тэрээр байшингийнхаа барилгын ажил үргэлжилж байх хооронд Давидын хотоос өөрийн ордон руу нүүжээ. Үүний дараа Соломоны сүмд жил бүр өргөдөг гурван өргөлийн тухай дурдсан байдаг (Хаадын дээд 9;24-25).</w:t>
      </w:r>
    </w:p>
    <w:p/>
    <w:p>
      <w:r xmlns:w="http://schemas.openxmlformats.org/wordprocessingml/2006/main">
        <w:t xml:space="preserve">6-р догол мөр: Энэ бүлгийн төгсгөлд Соломон хаан эд баялаг, мэргэн ухаанаараа бусад бүх хаадыг давж гардаг. Тэрээр нас барахаасаа өмнө дөчин жил хаанчлахдаа түүний хүү Рехобоамыг залгамжлав (Хаадын дээд 9;26-28).</w:t>
      </w:r>
    </w:p>
    <w:p/>
    <w:p>
      <w:r xmlns:w="http://schemas.openxmlformats.org/wordprocessingml/2006/main">
        <w:t xml:space="preserve">Дүгнэж хэлэхэд, 1 Хаад номын есдүгээр бүлэгт Соломоны залбиралд өгсөн Бурханы хариу үйлдлийг дүрсэлсэн байдаг бөгөөд хэрэв үнэнч хэвээр байвал Их Эзэн Өөрийн оршихуйг амладаг. Бурханаас холдох тухай сэрэмжлүүлэг өгч, Хирам материалаар хангаж, хотуудыг барьж эсвэл сэргээдэг. Соломоны эхнэр ордондоо нүүж ирж, жил бүр өргөл өргөдөг. Соломоны хаанчлал нь эд баялаг, мэргэн ухаанаар тэмдэглэгдсэн байдаг. Тэрээр дөчин жил захирч, түүний хүү Рехобоам түүнийг залгамжлав. Дүгнэж хэлэхэд, Бүлэгт үнэнч байхаас шалтгаалж буй тэнгэрлэг адислалууд, шүтээн шүтэхийн үр дагавар, Бурханы зарлигуудыг дуулгавартай дагахтай холбоотой хөгжил цэцэглэлт зэрэг сэдвүүдийг авч үздэг.</w:t>
      </w:r>
    </w:p>
    <w:p/>
    <w:p>
      <w:r xmlns:w="http://schemas.openxmlformats.org/wordprocessingml/2006/main">
        <w:t xml:space="preserve">ХААДЫН ДЭЭД 9:1 Соломон ЭЗЭНий өргөө, хааны өргөө болон Соломоны хийх дуртай бүх хүслийг нь барьж дуусгахад,</w:t>
      </w:r>
    </w:p>
    <w:p/>
    <w:p>
      <w:r xmlns:w="http://schemas.openxmlformats.org/wordprocessingml/2006/main">
        <w:t xml:space="preserve">Соломон өөрийн хүслийн дагуу Их Эзэний өргөө болон өөрийн байшинг барьж дуусгав.</w:t>
      </w:r>
    </w:p>
    <w:p/>
    <w:p>
      <w:r xmlns:w="http://schemas.openxmlformats.org/wordprocessingml/2006/main">
        <w:t xml:space="preserve">1. Бурхан бидний үнэнч үйлчлэлийг шагнах болно</w:t>
      </w:r>
    </w:p>
    <w:p/>
    <w:p>
      <w:r xmlns:w="http://schemas.openxmlformats.org/wordprocessingml/2006/main">
        <w:t xml:space="preserve">2. Бурханы хаант улсад хөрөнгө оруулах</w:t>
      </w:r>
    </w:p>
    <w:p/>
    <w:p>
      <w:r xmlns:w="http://schemas.openxmlformats.org/wordprocessingml/2006/main">
        <w:t xml:space="preserve">1. Ефес 2:10 - Учир нь бид сайн үйлсийн дотор алхахын тулд Бурханы урьдчилан бэлтгэсэн сайн үйлсийн төлөө Христ Есүс дотор бүтээгдсэн Түүний бүтээл юм.</w:t>
      </w:r>
    </w:p>
    <w:p/>
    <w:p>
      <w:r xmlns:w="http://schemas.openxmlformats.org/wordprocessingml/2006/main">
        <w:t xml:space="preserve">2. Лук 12:33 - Эд хөрөнгөө зарж, ядууст өг. Хулгайч дөхөхгүй, эрвээхэй сүйтгэхгүй тэнгэрт хөгширдөггүй мөнгөний уутаар ханга.</w:t>
      </w:r>
    </w:p>
    <w:p/>
    <w:p>
      <w:r xmlns:w="http://schemas.openxmlformats.org/wordprocessingml/2006/main">
        <w:t xml:space="preserve">ХААДЫН ДЭЭД 9:2 ЭЗЭН Гибеонд үзүүлсэн шиг Соломонд хоёр дахь удаагаа үзэгдэв.</w:t>
      </w:r>
    </w:p>
    <w:p/>
    <w:p>
      <w:r xmlns:w="http://schemas.openxmlformats.org/wordprocessingml/2006/main">
        <w:t xml:space="preserve">Их Эзэн Гибеонд хоёр дахь удаагаа Соломонд үзэгдэв.</w:t>
      </w:r>
    </w:p>
    <w:p/>
    <w:p>
      <w:r xmlns:w="http://schemas.openxmlformats.org/wordprocessingml/2006/main">
        <w:t xml:space="preserve">1. Хүнд хэцүү үед биднийг удирдан чиглүүлэхэд бэлэн Бурхан үргэлж байдаг.</w:t>
      </w:r>
    </w:p>
    <w:p/>
    <w:p>
      <w:r xmlns:w="http://schemas.openxmlformats.org/wordprocessingml/2006/main">
        <w:t xml:space="preserve">2. Их Эзэн бол бидний хажуунаас хэзээ ч салдаггүй үнэнч хамтрагч юм.</w:t>
      </w:r>
    </w:p>
    <w:p/>
    <w:p>
      <w:r xmlns:w="http://schemas.openxmlformats.org/wordprocessingml/2006/main">
        <w:t xml:space="preserve">1. Еврей 13:5 - "Амьдралаа мөнгөнд дурлахаас ангид байлгаж, байгаа зүйлдээ сэтгэл хангалуун бай, учир нь Бурхан "Би чамайг хэзээ ч орхихгүй, чамайг хэзээ ч орхихгүй" гэж хэлсэн.</w:t>
      </w:r>
    </w:p>
    <w:p/>
    <w:p>
      <w:r xmlns:w="http://schemas.openxmlformats.org/wordprocessingml/2006/main">
        <w:t xml:space="preserve">2. Дуулал 46:1 - Бурхан бол бидний хоргодох газар, хүч чадал, гай зовлонд үргэлж туслагч юм.</w:t>
      </w:r>
    </w:p>
    <w:p/>
    <w:p>
      <w:r xmlns:w="http://schemas.openxmlformats.org/wordprocessingml/2006/main">
        <w:t xml:space="preserve">1Хаад 9:3 ЭЗЭН түүнд —Миний өмнө хийсэн чиний залбирал, гуйлтыг би сонслоо. Миний нэрийг тэнд үүрд мөнхөд үлдээхийн тулд чиний барьсан энэ өргөөг Би ариусгалаа. мөн миний нүд, зүрх сэтгэл тэнд үүрд байх болно.</w:t>
      </w:r>
    </w:p>
    <w:p/>
    <w:p>
      <w:r xmlns:w="http://schemas.openxmlformats.org/wordprocessingml/2006/main">
        <w:t xml:space="preserve">Бурхан Соломон хаанд Иерусалимд баригдсан ариун сүм нь Түүний үргэлж дэргэд байх газар байх бөгөөд Түүний нүд, зүрх сэтгэл мөнхөд байх болно гэж амласан.</w:t>
      </w:r>
    </w:p>
    <w:p/>
    <w:p>
      <w:r xmlns:w="http://schemas.openxmlformats.org/wordprocessingml/2006/main">
        <w:t xml:space="preserve">1. Гэрээнийхээ амлалтуудад Бурханы үнэнч байдал</w:t>
      </w:r>
    </w:p>
    <w:p/>
    <w:p>
      <w:r xmlns:w="http://schemas.openxmlformats.org/wordprocessingml/2006/main">
        <w:t xml:space="preserve">2. Бурханы болзолгүй хайр ба нигүүлсэл</w:t>
      </w:r>
    </w:p>
    <w:p/>
    <w:p>
      <w:r xmlns:w="http://schemas.openxmlformats.org/wordprocessingml/2006/main">
        <w:t xml:space="preserve">1. Иеремиа 29:11-13</w:t>
      </w:r>
    </w:p>
    <w:p/>
    <w:p>
      <w:r xmlns:w="http://schemas.openxmlformats.org/wordprocessingml/2006/main">
        <w:t xml:space="preserve">2. Исаиа 55:3-5</w:t>
      </w:r>
    </w:p>
    <w:p/>
    <w:p>
      <w:r xmlns:w="http://schemas.openxmlformats.org/wordprocessingml/2006/main">
        <w:t xml:space="preserve">ХААДИЙН ДЭЭД 9:4 Хэрэв чи миний өмнө өөрийн эцэг Давидын алхаж явсан шигээ үнэнч шударга, шулуун шударгаар явж, Миний чамд тушаасан бүхний дагуу үйлдэж, Миний тогтоолууд болон Миний зарлигуудыг сахих юм бол.</w:t>
      </w:r>
    </w:p>
    <w:p/>
    <w:p>
      <w:r xmlns:w="http://schemas.openxmlformats.org/wordprocessingml/2006/main">
        <w:t xml:space="preserve">Бурхан Соломонд Өөрийнх нь өмнө үнэнч шударгаар алхаж, Түүний дүрэм, тогтоолыг сахихыг тушаасан.</w:t>
      </w:r>
    </w:p>
    <w:p/>
    <w:p>
      <w:r xmlns:w="http://schemas.openxmlformats.org/wordprocessingml/2006/main">
        <w:t xml:space="preserve">1. Зөвт байдлын дуудлага: Бурханы өмнө үнэнч шударгаар алхах</w:t>
      </w:r>
    </w:p>
    <w:p/>
    <w:p>
      <w:r xmlns:w="http://schemas.openxmlformats.org/wordprocessingml/2006/main">
        <w:t xml:space="preserve">2. Шударга амьдрал: Бидний амьдрал дахь Бурханы зарлигууд</w:t>
      </w:r>
    </w:p>
    <w:p/>
    <w:p>
      <w:r xmlns:w="http://schemas.openxmlformats.org/wordprocessingml/2006/main">
        <w:t xml:space="preserve">1. Дуулал 101:2- Би өөрийгөө төгс байдлаар ухаалаг авч явах болно. Чи хэзээ над дээр ирэх вэ? Би гэрийнхээ дотор төгс сэтгэлээр алхах болно.</w:t>
      </w:r>
    </w:p>
    <w:p/>
    <w:p>
      <w:r xmlns:w="http://schemas.openxmlformats.org/wordprocessingml/2006/main">
        <w:t xml:space="preserve">2. Колоссай 3:17 - Мөн та нар үг, үйлдлээрээ юу ч хийсэн бай, бүгдийг нь Эзэн Есүсийн нэрээр хийж, түүгээр дамжуулан Бурхан ба Эцэгт талархал илэрхийл.</w:t>
      </w:r>
    </w:p>
    <w:p/>
    <w:p>
      <w:r xmlns:w="http://schemas.openxmlformats.org/wordprocessingml/2006/main">
        <w:t xml:space="preserve">ХААДЫН ДЭЭД 9:5 Би чиний эцэг Давидад "Израилийн сэнтийд хэн ч чамайг орхихгүй" гэж амласны ёсоор би чиний хаанчлалын сэнтийг Израилийн дээр мөнхөд тогтооно.</w:t>
      </w:r>
    </w:p>
    <w:p/>
    <w:p>
      <w:r xmlns:w="http://schemas.openxmlformats.org/wordprocessingml/2006/main">
        <w:t xml:space="preserve">Израилийн хаан ширээнд үргэлж хүн байх болно гэж Бурхан Давидад амласан.</w:t>
      </w:r>
    </w:p>
    <w:p/>
    <w:p>
      <w:r xmlns:w="http://schemas.openxmlformats.org/wordprocessingml/2006/main">
        <w:t xml:space="preserve">1. Бурханы амлалтууд: Түүний үгэнд найдах</w:t>
      </w:r>
    </w:p>
    <w:p/>
    <w:p>
      <w:r xmlns:w="http://schemas.openxmlformats.org/wordprocessingml/2006/main">
        <w:t xml:space="preserve">2. Бурханы үнэнч байдал: Түүний гэрээн дээр зогсох</w:t>
      </w:r>
    </w:p>
    <w:p/>
    <w:p>
      <w:r xmlns:w="http://schemas.openxmlformats.org/wordprocessingml/2006/main">
        <w:t xml:space="preserve">1. Исаиа 54:10 - Учир нь уулс хөдөлж, толгодууд арилна. Харин миний энэрэл чамаас салахгүй, Миний амар амгалангийн гэрээ ч арилахгүй гэж чамайг өршөөсөн ЭЗЭН тунхаглаж байна.</w:t>
      </w:r>
    </w:p>
    <w:p/>
    <w:p>
      <w:r xmlns:w="http://schemas.openxmlformats.org/wordprocessingml/2006/main">
        <w:t xml:space="preserve">2. 2 Коринт 1:20 - Учир нь Түүний доторх Бурханы бүх амлалт нь тийм, мөн Түүн дотор Амен, бидний ачаар Бурханы алдрын төлөө.</w:t>
      </w:r>
    </w:p>
    <w:p/>
    <w:p>
      <w:r xmlns:w="http://schemas.openxmlformats.org/wordprocessingml/2006/main">
        <w:t xml:space="preserve">ХААДИЙН ДЭЭД 9:6 Харин хэрэв та нар эсвэл хүүхдүүд чинь намайг дагахаас татгалзаж, миний та нарын өмнө тавьсан Миний зарлиг, зарлигуудыг сахихгүй, харин явж, өөр бурхдад үйлчилж, тэдэнд мөргөгтүн.</w:t>
      </w:r>
    </w:p>
    <w:p/>
    <w:p>
      <w:r xmlns:w="http://schemas.openxmlformats.org/wordprocessingml/2006/main">
        <w:t xml:space="preserve">Бурхан Өөрийн хүмүүст үнэнч байж, Түүний тушаал, зарлигуудыг сахихыг зарлигласан.</w:t>
      </w:r>
    </w:p>
    <w:p/>
    <w:p>
      <w:r xmlns:w="http://schemas.openxmlformats.org/wordprocessingml/2006/main">
        <w:t xml:space="preserve">1. Бурханд үнэнч байхын ач холбогдол</w:t>
      </w:r>
    </w:p>
    <w:p/>
    <w:p>
      <w:r xmlns:w="http://schemas.openxmlformats.org/wordprocessingml/2006/main">
        <w:t xml:space="preserve">2. Шүтлэгийн жинхэнэ утга учир</w:t>
      </w:r>
    </w:p>
    <w:p/>
    <w:p>
      <w:r xmlns:w="http://schemas.openxmlformats.org/wordprocessingml/2006/main">
        <w:t xml:space="preserve">1. Дэд хууль 10:12-13 - "Мөн эдүгээ, Израиль аа, чиний Бурхан ЭЗЭНээс эмээж, Түүний бүх замаар алхаж, Түүнийг хайрлаж, Бурхан ЭЗЭНдээ үйлчлэхээс өөр юу шаардах вэ? Чиний сайн сайхны төлөө өнөөдөр миний та нарт тушааж буй ЭЗЭНий зарлиг, зарлигуудыг бүх зүрх сэтгэлээрээ, бүх сэтгэлээрээ сахих уу?</w:t>
      </w:r>
    </w:p>
    <w:p/>
    <w:p>
      <w:r xmlns:w="http://schemas.openxmlformats.org/wordprocessingml/2006/main">
        <w:t xml:space="preserve">2. Матай 4:10 - Дараа нь Есүс түүнд "Яв даа, Сатан! Учир нь "Чи өөрийн Бурхан ЭЗЭНдээ мөргөж, зөвхөн Түүнд үйлчил" гэж бичигдсэн байдаг.</w:t>
      </w:r>
    </w:p>
    <w:p/>
    <w:p>
      <w:r xmlns:w="http://schemas.openxmlformats.org/wordprocessingml/2006/main">
        <w:t xml:space="preserve">1Хаад 9:7 Дараа нь Би Израилийг тэдэнд өгсөн нутгаас нь таслах болно. мөн миний нэрээр ариусгасан энэ өргөөг би өөрийн мэлмийнээс зайлуулна; Израиль бүх ард түмний дунд зүйр үг, үг байх болно.</w:t>
      </w:r>
    </w:p>
    <w:p/>
    <w:p>
      <w:r xmlns:w="http://schemas.openxmlformats.org/wordprocessingml/2006/main">
        <w:t xml:space="preserve">Бурхан Израилийг тэдэнд өгсөн нутгаас зайлуулж, Өөрийнх нь нэрээр ариусгасан сүмээ цаашид үл тоомсорлох болно. Израиль бүх үндэстний дунд зүйр үг, зүйр үг болно.</w:t>
      </w:r>
    </w:p>
    <w:p/>
    <w:p>
      <w:r xmlns:w="http://schemas.openxmlformats.org/wordprocessingml/2006/main">
        <w:t xml:space="preserve">1. Итгэлгүй байдлын өмнө ч гэсэн Бурхан үнэнч байдаг</w:t>
      </w:r>
    </w:p>
    <w:p/>
    <w:p>
      <w:r xmlns:w="http://schemas.openxmlformats.org/wordprocessingml/2006/main">
        <w:t xml:space="preserve">2. Дуулгаваргүй байдлын үр дагавар</w:t>
      </w:r>
    </w:p>
    <w:p/>
    <w:p>
      <w:r xmlns:w="http://schemas.openxmlformats.org/wordprocessingml/2006/main">
        <w:t xml:space="preserve">1. Еврей 10:23-25 - Амласан Тэр итгэлтэй учраас найдвараа гуйвшгүй барьцгаая. Мөн бид бие биенээ хайр, сайн үйлсэд хэрхэн түлхэц өгөх талаар авч үзье.</w:t>
      </w:r>
    </w:p>
    <w:p/>
    <w:p>
      <w:r xmlns:w="http://schemas.openxmlformats.org/wordprocessingml/2006/main">
        <w:t xml:space="preserve">2. Иеремиа 22:8-9 - Харин хэрвээ чи намайг дуулгавартай дагахгүй, эдгээр бүх тушаалыг сахихгүй, мөн миний зарлигуудыг үл тоомсорлож, хуулийг минь жигшин зэвүүцэж, миний бүх тушаалыг биелүүлж, гэрээгээ зөрчих юм бол Би чамд үүнийг хийх болно.</w:t>
      </w:r>
    </w:p>
    <w:p/>
    <w:p>
      <w:r xmlns:w="http://schemas.openxmlformats.org/wordprocessingml/2006/main">
        <w:t xml:space="preserve">ХААДЫН ДЭЭД 9:8 Энэ өндөр өргөөнд хажуугаар нь өнгөрөх хүн бүр гайхаж, исгэрнэ. Тэд "ЭЗЭН яагаад энэ газар болон энэ өргөөнд ингэж хандав?"</w:t>
      </w:r>
    </w:p>
    <w:p/>
    <w:p>
      <w:r xmlns:w="http://schemas.openxmlformats.org/wordprocessingml/2006/main">
        <w:t xml:space="preserve">Хаадын дээд 9:8-д гардаг Их Эзэний өндөр өргөөний хажуугаар өнгөрч буй хүмүүс Их Эзэн яагаад газар болон байшинд ийм зүйл хийв гэж гайхаж, исгэрч байна.</w:t>
      </w:r>
    </w:p>
    <w:p/>
    <w:p>
      <w:r xmlns:w="http://schemas.openxmlformats.org/wordprocessingml/2006/main">
        <w:t xml:space="preserve">1. Бурханы оршихуйн хүч - Бурханы оршихуй нь бидний эргэн тойрон дахь ертөнцөд хэрхэн урт удаан хугацаанд нөлөөлж чадах тухай.</w:t>
      </w:r>
    </w:p>
    <w:p/>
    <w:p>
      <w:r xmlns:w="http://schemas.openxmlformats.org/wordprocessingml/2006/main">
        <w:t xml:space="preserve">2. Бурханы арга замуудын нууц - Бурхан яагаад нууцлаг, ихэнхдээ тайлагдашгүй арга замаар ажилладагийг судлах.</w:t>
      </w:r>
    </w:p>
    <w:p/>
    <w:p>
      <w:r xmlns:w="http://schemas.openxmlformats.org/wordprocessingml/2006/main">
        <w:t xml:space="preserve">1. Исаиа 55:8-9 -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Ром 11:33-36 - Өө, Бурханы баялаг, мэргэн ухаан, мэдлэгийн гүн гүнзгий! Түүний шүүлтүүд хэчнээн тайлагдашгүй бөгөөд түүний замууд нь хэчнээн үл ойлгогдох вэ! Учир нь хэн Их Эзэний бодлыг мэддэг байсан бэ, эсвэл хэн түүний зөвлөгч байсан бэ? Эсвэл хэн түүнийг эргүүлэн авахаар түүнд бэлэг өгсөн бэ? Учир нь бүх зүйл Түүнээс, Түүгээр дамжуулан, Түүнд байдаг. Түүнд мөнхөд алдар байх болтугай. Амен.</w:t>
      </w:r>
    </w:p>
    <w:p/>
    <w:p>
      <w:r xmlns:w="http://schemas.openxmlformats.org/wordprocessingml/2006/main">
        <w:t xml:space="preserve">ХААДЫН ДЭЭД 9:9 Тэд "Өвөг дээдсээ Египетийн нутгаас гаргаж ирсэн өөрсдийн Бурхан ЭЗЭНээ умартаж, өөр бурхдыг барьж, тэдэнд мөргөж, тэдэнд үйлчилсэн тул тэд хариулах болно. ЭЗЭН тэдний дээр энэ бүх бузар мууг авчирсан.</w:t>
      </w:r>
    </w:p>
    <w:p/>
    <w:p>
      <w:r xmlns:w="http://schemas.openxmlformats.org/wordprocessingml/2006/main">
        <w:t xml:space="preserve">Израилийн ард түмэн ЭЗЭНийг умартаж, өөр бурхдад мөргөж, үүний үр дүнд ЭЗЭНд зовж шаналж байна.</w:t>
      </w:r>
    </w:p>
    <w:p/>
    <w:p>
      <w:r xmlns:w="http://schemas.openxmlformats.org/wordprocessingml/2006/main">
        <w:t xml:space="preserve">1. Бурхны үнэнч байдал бол бидний энгийн зүйл гэж үзэж болохгүй бэлэг юм.</w:t>
      </w:r>
    </w:p>
    <w:p/>
    <w:p>
      <w:r xmlns:w="http://schemas.openxmlformats.org/wordprocessingml/2006/main">
        <w:t xml:space="preserve">2. Бид Их Эзэнд үнэнч байж, харийн бурхад уруу татагдахгүй байх ёстой.</w:t>
      </w:r>
    </w:p>
    <w:p/>
    <w:p>
      <w:r xmlns:w="http://schemas.openxmlformats.org/wordprocessingml/2006/main">
        <w:t xml:space="preserve">1. Дэд хууль 6:14-15 - "Чи өөр бурхдын араас бүү яв, чиний эргэн тойронд байгаа ард түмний бурхад бол чиний дунд байгаа чиний Бурхан ЭЗЭНий хувьд атаархагч Бурхан учраас чиний Бурхан ЭЗЭНий уур хилэнг хөдөлгөхгүй. чамайг, мөн Тэр чамайг газрын гадаргуугаас устгана."</w:t>
      </w:r>
    </w:p>
    <w:p/>
    <w:p>
      <w:r xmlns:w="http://schemas.openxmlformats.org/wordprocessingml/2006/main">
        <w:t xml:space="preserve">2. Дэд хууль 11:16-17 - "Зүрх сэтгэлээ хуурч, өөр бурхдад үйлчилж, тэдэнд мөргөхөөс болгоомжил, тэгвэл ЭЗЭН та нарын эсрэг уур хилэнг хөдөлгөж, Тэр тэнгэрийг хаасан байх болно. Бороо орохгүй, газар нь ургац өгөхгүй, ЭЗЭНий чамд өгч буй сайн сайхан газраас та нар хурдан мөхөх болно гэв.</w:t>
      </w:r>
    </w:p>
    <w:p/>
    <w:p>
      <w:r xmlns:w="http://schemas.openxmlformats.org/wordprocessingml/2006/main">
        <w:t xml:space="preserve">ХААДЫН ДЭЭД 9:10 Соломон ЭЗЭНий өргөө, хааны өргөө гэсэн хоёр өргөөг барьж дуусгахад хорин жилийн эцэст,</w:t>
      </w:r>
    </w:p>
    <w:p/>
    <w:p>
      <w:r xmlns:w="http://schemas.openxmlformats.org/wordprocessingml/2006/main">
        <w:t xml:space="preserve">Соломон хорин жил барьсны дараа Их Эзэний өргөө болон өөрийн ордныг барьж дуусгав.</w:t>
      </w:r>
    </w:p>
    <w:p/>
    <w:p>
      <w:r xmlns:w="http://schemas.openxmlformats.org/wordprocessingml/2006/main">
        <w:t xml:space="preserve">1. Амьдралаа бүтээхдээ Бурханы тогтоосон цагт итгэх нь</w:t>
      </w:r>
    </w:p>
    <w:p/>
    <w:p>
      <w:r xmlns:w="http://schemas.openxmlformats.org/wordprocessingml/2006/main">
        <w:t xml:space="preserve">2. Бурханы хүч чадалд итгэх итгэлийн амьдралыг бий болгох</w:t>
      </w:r>
    </w:p>
    <w:p/>
    <w:p>
      <w:r xmlns:w="http://schemas.openxmlformats.org/wordprocessingml/2006/main">
        <w:t xml:space="preserve">1. Дуулал 127:1 - ЭЗЭН өргөөг барихаас бусад тохиолдолд тэд түүнийг барьдаг гэж дэмий хөдөлмөрлөхгүй.</w:t>
      </w:r>
    </w:p>
    <w:p/>
    <w:p>
      <w:r xmlns:w="http://schemas.openxmlformats.org/wordprocessingml/2006/main">
        <w:t xml:space="preserve">2. Номлогчийн үгс 3:1-8 - Тэнгэрийн доорх аливаа зорилгод цаг хугацаа, цаг хугацаа гэж байдаг.</w:t>
      </w:r>
    </w:p>
    <w:p/>
    <w:p>
      <w:r xmlns:w="http://schemas.openxmlformats.org/wordprocessingml/2006/main">
        <w:t xml:space="preserve">ХААДЫН ДЭЭД 9:11 (Одоо Тирийн хаан Хирам Соломонд хуш мод, гацуур модоор, өөрийн хүссэн бүхнийх нь дагуу алтаар тохижуулсан) тэр үед Соломон хаан Хирамд Галилын нутагт хорин хот өгчээ.</w:t>
      </w:r>
    </w:p>
    <w:p/>
    <w:p>
      <w:r xmlns:w="http://schemas.openxmlformats.org/wordprocessingml/2006/main">
        <w:t xml:space="preserve">Соломон хаан Хирамд өгсөн хуш мод, гацуур, алтны оронд Галилын нутаг дахь хорин хотыг Хирамд өгчээ.</w:t>
      </w:r>
    </w:p>
    <w:p/>
    <w:p>
      <w:r xmlns:w="http://schemas.openxmlformats.org/wordprocessingml/2006/main">
        <w:t xml:space="preserve">1. Талархлын ач холбогдлыг Соломон хаан, Хирам хоёрын түүхэнд харуулсан.</w:t>
      </w:r>
    </w:p>
    <w:p/>
    <w:p>
      <w:r xmlns:w="http://schemas.openxmlformats.org/wordprocessingml/2006/main">
        <w:t xml:space="preserve">2. Өгөөмөр байдлын ач холбогдол, энэ нь хүлээн авагч болон өгөгч хоёрын аль алинд нь адислал байж болох талаар.</w:t>
      </w:r>
    </w:p>
    <w:p/>
    <w:p>
      <w:r xmlns:w="http://schemas.openxmlformats.org/wordprocessingml/2006/main">
        <w:t xml:space="preserve">1. Сургаалт үгс 19:17 - Ядууст эелдэг хүн ЭЗЭНд зээлдэг бөгөөд тэр үйлдсэнийхээ төлөө түүнийг шагнах болно.</w:t>
      </w:r>
    </w:p>
    <w:p/>
    <w:p>
      <w:r xmlns:w="http://schemas.openxmlformats.org/wordprocessingml/2006/main">
        <w:t xml:space="preserve">2. Лук 6:38 - Өг, тэгвэл чамд өгөгдөнө. Сайн хэмжүүрийг дарж, сэгсэрч, гүйж, өвөрт чинь цутгах болно. Учир нь таны хэрэглэж буй хэмжүүрээр хэмжигдэх болно.</w:t>
      </w:r>
    </w:p>
    <w:p/>
    <w:p>
      <w:r xmlns:w="http://schemas.openxmlformats.org/wordprocessingml/2006/main">
        <w:t xml:space="preserve">1 Хаад 9:12 Хирам Соломоны өөрт нь өгсөн хотуудыг үзэхээр Тирээс гарч ирэв. Тэд түүнд таалагдсангүй.</w:t>
      </w:r>
    </w:p>
    <w:p/>
    <w:p>
      <w:r xmlns:w="http://schemas.openxmlformats.org/wordprocessingml/2006/main">
        <w:t xml:space="preserve">Хирам Соломоны өгсөн хотуудаар зочилсон боловч олсон зүйлдээ сэтгэл хангалуун бус байв.</w:t>
      </w:r>
    </w:p>
    <w:p/>
    <w:p>
      <w:r xmlns:w="http://schemas.openxmlformats.org/wordprocessingml/2006/main">
        <w:t xml:space="preserve">1. Бидний ойрын нөхцөл байдал үүнийг тусгаагүй байсан ч Бурхан үргэлж бидний хамгийн сайн сайхны төлөө ажилладаг.</w:t>
      </w:r>
    </w:p>
    <w:p/>
    <w:p>
      <w:r xmlns:w="http://schemas.openxmlformats.org/wordprocessingml/2006/main">
        <w:t xml:space="preserve">2. Бид Бурханы өгсөн бэлгүүдэд сэтгэл хангалуун байх ёстой.</w:t>
      </w:r>
    </w:p>
    <w:p/>
    <w:p>
      <w:r xmlns:w="http://schemas.openxmlformats.org/wordprocessingml/2006/main">
        <w:t xml:space="preserve">1. Филиппой 4:11-13 - Би ямар ч нөхцөл байдалд сэтгэл хангалуун байж сурсан учраас гачигдалтай гэж хэлж байгаа юм биш.</w:t>
      </w:r>
    </w:p>
    <w:p/>
    <w:p>
      <w:r xmlns:w="http://schemas.openxmlformats.org/wordprocessingml/2006/main">
        <w:t xml:space="preserve">2. Дуулал 37:4 - Их Эзэнд баярла, тэгвэл тэр чиний зүрх сэтгэлийн хүслийг танд өгөх болно.</w:t>
      </w:r>
    </w:p>
    <w:p/>
    <w:p>
      <w:r xmlns:w="http://schemas.openxmlformats.org/wordprocessingml/2006/main">
        <w:t xml:space="preserve">1Хаад 9:13 Тэр —Ах минь, чиний надад өгсөн хотууд юу вэ? Тэр тэднийг өнөөдрийг хүртэл Кабулын нутаг гэж нэрлэв.</w:t>
      </w:r>
    </w:p>
    <w:p/>
    <w:p>
      <w:r xmlns:w="http://schemas.openxmlformats.org/wordprocessingml/2006/main">
        <w:t xml:space="preserve">Бурхан Соломон хаанд Кабул хотуудыг өгсөн бөгөөд тэр цагаас хойш энэ нэрээр алдаршжээ.</w:t>
      </w:r>
    </w:p>
    <w:p/>
    <w:p>
      <w:r xmlns:w="http://schemas.openxmlformats.org/wordprocessingml/2006/main">
        <w:t xml:space="preserve">1. Бурханы бэлэг үргэлж утга учиртай бөгөөд онцгой байдаг.</w:t>
      </w:r>
    </w:p>
    <w:p/>
    <w:p>
      <w:r xmlns:w="http://schemas.openxmlformats.org/wordprocessingml/2006/main">
        <w:t xml:space="preserve">2. Бид Бурханы хангалтад итгэж болно.</w:t>
      </w:r>
    </w:p>
    <w:p/>
    <w:p>
      <w:r xmlns:w="http://schemas.openxmlformats.org/wordprocessingml/2006/main">
        <w:t xml:space="preserve">1. Иаков 1:17 - Сайн, төгс бэлэг бүхэн дээрээс бууж ирдэг, сүүдэр солигдох шиг өөрчлөгддөггүй тэнгэрлэг гэрлийн Эцэгээс бууж ирдэг.</w:t>
      </w:r>
    </w:p>
    <w:p/>
    <w:p>
      <w:r xmlns:w="http://schemas.openxmlformats.org/wordprocessingml/2006/main">
        <w:t xml:space="preserve">2. Дуулал 34:8 - Амсаж үз, Эзэн сайн гэдгийг хар; Түүнд хоргодсон хүн ерөөлтэй еэ.</w:t>
      </w:r>
    </w:p>
    <w:p/>
    <w:p>
      <w:r xmlns:w="http://schemas.openxmlformats.org/wordprocessingml/2006/main">
        <w:t xml:space="preserve">ХААДЫН ДЭЭД 9:14 Хирам хаанд зургаан наян талант алт илгээв.</w:t>
      </w:r>
    </w:p>
    <w:p/>
    <w:p>
      <w:r xmlns:w="http://schemas.openxmlformats.org/wordprocessingml/2006/main">
        <w:t xml:space="preserve">Хирам хаан Израилийн хаанд 60 талант алт илгээв.</w:t>
      </w:r>
    </w:p>
    <w:p/>
    <w:p>
      <w:r xmlns:w="http://schemas.openxmlformats.org/wordprocessingml/2006/main">
        <w:t xml:space="preserve">1. Хирам хааны өгөөмөр зан: нинжин сэтгэлийн сургамж</w:t>
      </w:r>
    </w:p>
    <w:p/>
    <w:p>
      <w:r xmlns:w="http://schemas.openxmlformats.org/wordprocessingml/2006/main">
        <w:t xml:space="preserve">2. Материаллаг бэлгүүдийн ач холбогдол: Хаадын дээд 9:14-ийн судалгаа</w:t>
      </w:r>
    </w:p>
    <w:p/>
    <w:p>
      <w:r xmlns:w="http://schemas.openxmlformats.org/wordprocessingml/2006/main">
        <w:t xml:space="preserve">1. Сургаалт үгс 19:17 - Ядууст өгөөмөр ханддаг хүн ЭЗЭНд зээлдэг бөгөөд тэрээр түүний үйлсийг хариуцах болно.</w:t>
      </w:r>
    </w:p>
    <w:p/>
    <w:p>
      <w:r xmlns:w="http://schemas.openxmlformats.org/wordprocessingml/2006/main">
        <w:t xml:space="preserve">2. Матай 6:19-21 - Эрвээхэй, зэв устгадаг, хулгайч нар нэвтэрч хулгайлдаг газар дээр эрдэнэсийг өөртөө бүү цуглуул, харин эрвээхэй, зэв нь устгадаггүй, хулгайч нар өөрсдөдөө зориулж тэнгэрт эрдэнэс цуглуул. нэвтэрч хулгай хийх хэрэггүй. Учир нь таны эрдэнэс хаана байна, зүрх сэтгэл чинь бас тэнд байх болно.</w:t>
      </w:r>
    </w:p>
    <w:p/>
    <w:p>
      <w:r xmlns:w="http://schemas.openxmlformats.org/wordprocessingml/2006/main">
        <w:t xml:space="preserve">ХААДЫН ДЭЭД 9:15 Энэ нь Соломон хааны босгосон хураамжийн шалтгаан юм. Учир нь ЭЗЭНий өргөө, өөрийн өргөө, Мило, Иерусалимын хэрэм, Хазор, Мегиддо, Гезер зэргийг барихын тулд.</w:t>
      </w:r>
    </w:p>
    <w:p/>
    <w:p>
      <w:r xmlns:w="http://schemas.openxmlformats.org/wordprocessingml/2006/main">
        <w:t xml:space="preserve">Соломон хаан ЭЗЭНий өргөө, өөрийн гэр болох Милло, Иерусалимын хэрэм, Хазор, Мегиддо, Гезер зэргийг барихаар хураамж хураав.</w:t>
      </w:r>
    </w:p>
    <w:p/>
    <w:p>
      <w:r xmlns:w="http://schemas.openxmlformats.org/wordprocessingml/2006/main">
        <w:t xml:space="preserve">1. Өгөөмөр байдлын хүч: Соломон хааны үлгэр жишээнээс суралцах нь</w:t>
      </w:r>
    </w:p>
    <w:p/>
    <w:p>
      <w:r xmlns:w="http://schemas.openxmlformats.org/wordprocessingml/2006/main">
        <w:t xml:space="preserve">2. Бурханы өргөөг барихын ач холбогдол: Хаадын дээд 9:15-ын судалгаа</w:t>
      </w:r>
    </w:p>
    <w:p/>
    <w:p>
      <w:r xmlns:w="http://schemas.openxmlformats.org/wordprocessingml/2006/main">
        <w:t xml:space="preserve">1. Матай 6:19-21 - Эрвээхэй, зэв нь ялзардаг, хулгайч нар нэвтэрч хулгайлдаг газар дээр эрдэнэсийг өөртөө бүү цуглуул. Мөн хулгайч нар нэвтэрдэггүй, хулгай хийдэггүй газар: Таны эрдэнэс хаана байна, зүрх сэтгэл чинь тэнд байх болно.</w:t>
      </w:r>
    </w:p>
    <w:p/>
    <w:p>
      <w:r xmlns:w="http://schemas.openxmlformats.org/wordprocessingml/2006/main">
        <w:t xml:space="preserve">2. Номлогчийн үгс 4:9-12 - Нэгээс хоёр нь дээр; Учир нь тэд хөдөлмөрийнхөө төлөө сайн шагнал авдаг. Учир нь тэд унавал тэр нь хамтрагчаа өргөх болно. Учир нь түүнд туслах өөр хүн байхгүй. Дахин хэлэхэд, хэрэв хоёр хамт хэвтвэл тэд дулаан байдаг: гэхдээ ганцаараа яаж дулаацах вэ? Мөн хэрэв хүн ганцаараа нэгнийг ялж чадах ч, хоёр түүнийг эсэргүүцэх болно; Гурван давхар утас хурдан тасардаггүй.</w:t>
      </w:r>
    </w:p>
    <w:p/>
    <w:p>
      <w:r xmlns:w="http://schemas.openxmlformats.org/wordprocessingml/2006/main">
        <w:t xml:space="preserve">ХААДЫН ДЭЭД 9:16 Учир нь Египетийн хаан Фараон явж, Гезерийг авч, галд шатааж, хотод амьдарч байсан канаанчуудыг алж, Соломоны эхнэр охиндоо бэлэглэсэн байв.</w:t>
      </w:r>
    </w:p>
    <w:p/>
    <w:p>
      <w:r xmlns:w="http://schemas.openxmlformats.org/wordprocessingml/2006/main">
        <w:t xml:space="preserve">Египетийн хаан Фараон Гезер хотыг довтлон сүйтгэж, оршин суугчдыг нь устгаж, Соломонтой гэрлэсэн охиндоо хотыг бэлэг болгон өгчээ.</w:t>
      </w:r>
    </w:p>
    <w:p/>
    <w:p>
      <w:r xmlns:w="http://schemas.openxmlformats.org/wordprocessingml/2006/main">
        <w:t xml:space="preserve">1. Бид Египетийн хаан Фараон болон Гезер хотын түүхээс үнэтэй сургамж авч болно.</w:t>
      </w:r>
    </w:p>
    <w:p/>
    <w:p>
      <w:r xmlns:w="http://schemas.openxmlformats.org/wordprocessingml/2006/main">
        <w:t xml:space="preserve">2. Хэдий хэцүү байсан ч бид Бурханыг хүндэтгэх замаар амьдрахыг хичээх ёстой.</w:t>
      </w:r>
    </w:p>
    <w:p/>
    <w:p>
      <w:r xmlns:w="http://schemas.openxmlformats.org/wordprocessingml/2006/main">
        <w:t xml:space="preserve">1. ХААДЫН ДЭЭД 9:16 Учир нь Египетийн хаан Фараон явж, Гезерийг авч, галд шатааж, хотод оршин суудаг канаанчуудыг алж, өөрийн охин Соломоны эхнэрт бэлэг болгон өгсөн юм.</w:t>
      </w:r>
    </w:p>
    <w:p/>
    <w:p>
      <w:r xmlns:w="http://schemas.openxmlformats.org/wordprocessingml/2006/main">
        <w:t xml:space="preserve">2. Матай 5:43-44 - Чи хөршөө хайрлаж, дайснаа үзэн яд. Харин би та нарт хэлье, дайснуудаа хайрлаж, чамайг хавчиж байгаа хүмүүсийн төлөө залбир.</w:t>
      </w:r>
    </w:p>
    <w:p/>
    <w:p>
      <w:r xmlns:w="http://schemas.openxmlformats.org/wordprocessingml/2006/main">
        <w:t xml:space="preserve">ХААДЫН ДЭЭД 9:17 Соломон Гезер болон хойгийн Бетхороныг барьж,</w:t>
      </w:r>
    </w:p>
    <w:p/>
    <w:p>
      <w:r xmlns:w="http://schemas.openxmlformats.org/wordprocessingml/2006/main">
        <w:t xml:space="preserve">Уг хэсэгт Соломоны Гезер болон хойгийн Бетхороныг барьсан тухай өгүүлдэг.</w:t>
      </w:r>
    </w:p>
    <w:p/>
    <w:p>
      <w:r xmlns:w="http://schemas.openxmlformats.org/wordprocessingml/2006/main">
        <w:t xml:space="preserve">1. Шаргуу хөдөлмөрийн хүч: Соломоны Гезер ба Бетхороныг босгосон жишээ бидэнд шаргуу хөдөлмөр, хичээл зүтгэлийн хүчийг заадаг.</w:t>
      </w:r>
    </w:p>
    <w:p/>
    <w:p>
      <w:r xmlns:w="http://schemas.openxmlformats.org/wordprocessingml/2006/main">
        <w:t xml:space="preserve">2. Дуулгавартай байхын ерөөл: Соломоны Бурханы зарлигуудыг дуулгавартай дагаснаар Гезер, хойгийн Бетхорон хотыг байгуулахад амжилтанд хүрсэн.</w:t>
      </w:r>
    </w:p>
    <w:p/>
    <w:p>
      <w:r xmlns:w="http://schemas.openxmlformats.org/wordprocessingml/2006/main">
        <w:t xml:space="preserve">1. Сургаалт үгс 16:3 - Их Эзэнд ажлаа даатга, тэгвэл төлөвлөгөө чинь биелэх болно.</w:t>
      </w:r>
    </w:p>
    <w:p/>
    <w:p>
      <w:r xmlns:w="http://schemas.openxmlformats.org/wordprocessingml/2006/main">
        <w:t xml:space="preserve">2. Колоссай 3:23-24 - Та нар юу ч хийсэн бай, Эзэнээс өвийг шагнал болгон авах болно гэдгээ мэдэж, хүний төлөө биш харин Эзэний төлөө чин сэтгэлээсээ ажилла. Та Их Эзэн Христэд үйлчилж байна.</w:t>
      </w:r>
    </w:p>
    <w:p/>
    <w:p>
      <w:r xmlns:w="http://schemas.openxmlformats.org/wordprocessingml/2006/main">
        <w:t xml:space="preserve">ХААДЫН ДЭЭД 9:18 Баалат, Тадмор нар цөлд, газар дээр.</w:t>
      </w:r>
    </w:p>
    <w:p/>
    <w:p>
      <w:r xmlns:w="http://schemas.openxmlformats.org/wordprocessingml/2006/main">
        <w:t xml:space="preserve">Энэ хэсэгт Хаадын дээд 9:18-д дурдсан хоёр газрын тухай өгүүлдэг: Баалат ба Тадмор.</w:t>
      </w:r>
    </w:p>
    <w:p/>
    <w:p>
      <w:r xmlns:w="http://schemas.openxmlformats.org/wordprocessingml/2006/main">
        <w:t xml:space="preserve">1. Дуулгавартай байхын үнэ цэнэ: Хаадын дээд 9:18 дээрх судалгаа</w:t>
      </w:r>
    </w:p>
    <w:p/>
    <w:p>
      <w:r xmlns:w="http://schemas.openxmlformats.org/wordprocessingml/2006/main">
        <w:t xml:space="preserve">2. Итгэлийн хүч: Баалат ба Тадморын тухай эргэцүүлэл</w:t>
      </w:r>
    </w:p>
    <w:p/>
    <w:p>
      <w:r xmlns:w="http://schemas.openxmlformats.org/wordprocessingml/2006/main">
        <w:t xml:space="preserve">1. Исаиа 35:1-2 - Цөл болон хуурай газар баярлах болно; цөл баярлаж, сарнай шиг цэцэглэнэ. Энэ нь элбэг дэлбэг цэцэглэж, баяр баясгалан, дуулж баясах болно.</w:t>
      </w:r>
    </w:p>
    <w:p/>
    <w:p>
      <w:r xmlns:w="http://schemas.openxmlformats.org/wordprocessingml/2006/main">
        <w:t xml:space="preserve">2. Дуулал 23:3 - Тэр намайг Өөрийн нэрийн төлөө зөвт байдлын замаар хөтөлдөг.</w:t>
      </w:r>
    </w:p>
    <w:p/>
    <w:p>
      <w:r xmlns:w="http://schemas.openxmlformats.org/wordprocessingml/2006/main">
        <w:t xml:space="preserve">ХААДЫН ДЭЭД 9:19 Соломоны эзэмшиж байсан бүх хотууд, тэрэгнүүдэд зориулсан хотууд, морьтондоо зориулсан хотууд, мөн Соломоны Иерусалим, Ливанд, мөн өөрийн эзэмшлийн бүх нутагт барихыг хүссэн тэр хотууд.</w:t>
      </w:r>
    </w:p>
    <w:p/>
    <w:p>
      <w:r xmlns:w="http://schemas.openxmlformats.org/wordprocessingml/2006/main">
        <w:t xml:space="preserve">Соломон Иерусалим, Ливан болон өөрийн эзэмшил дэх бусад газруудад сүйх тэрэгнүүд, морьтнууд болон бусад хүслийн төлөө хотуудыг барьсан.</w:t>
      </w:r>
    </w:p>
    <w:p/>
    <w:p>
      <w:r xmlns:w="http://schemas.openxmlformats.org/wordprocessingml/2006/main">
        <w:t xml:space="preserve">1. Бидний амьдрал Бурханы алдрын төлөө бүтээн байгуулалтад зориулагдах ёстой.</w:t>
      </w:r>
    </w:p>
    <w:p/>
    <w:p>
      <w:r xmlns:w="http://schemas.openxmlformats.org/wordprocessingml/2006/main">
        <w:t xml:space="preserve">2. Амьдралын эгэл жирийн ажилд ч гэсэн бүх газраас Бурханы адислалыг эрэлхийл.</w:t>
      </w:r>
    </w:p>
    <w:p/>
    <w:p>
      <w:r xmlns:w="http://schemas.openxmlformats.org/wordprocessingml/2006/main">
        <w:t xml:space="preserve">1. Сургаалт үгс 16:3 - Юу ч хийсэн ЭЗЭНд даат, тэгвэл Тэр чиний төлөвлөгөөг биелүүлэх болно.</w:t>
      </w:r>
    </w:p>
    <w:p/>
    <w:p>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ХААДЫН ДЭЭД 9:20 Израилийн хөвгүүдээс бус аморичууд, хитчүүд, перизчүүд, хивичүүд, иебусчуудаас үлдсэн бүх ард түмэн.</w:t>
      </w:r>
    </w:p>
    <w:p/>
    <w:p>
      <w:r xmlns:w="http://schemas.openxmlformats.org/wordprocessingml/2006/main">
        <w:t xml:space="preserve">Энэ хэсэгт Израилийн хөвгүүд газар нутгийг эзэмшсэний дараа Израильд үлдсэн угсаатны бүлгүүдийг дүрсэлдэг.</w:t>
      </w:r>
    </w:p>
    <w:p/>
    <w:p>
      <w:r xmlns:w="http://schemas.openxmlformats.org/wordprocessingml/2006/main">
        <w:t xml:space="preserve">1. Израилийн хөвгүүдэд зориулсан Бурханы үнэнч байдал ба хангалт.</w:t>
      </w:r>
    </w:p>
    <w:p/>
    <w:p>
      <w:r xmlns:w="http://schemas.openxmlformats.org/wordprocessingml/2006/main">
        <w:t xml:space="preserve">2. Бурханы зарлигуудыг дагах нь чухал.</w:t>
      </w:r>
    </w:p>
    <w:p/>
    <w:p>
      <w:r xmlns:w="http://schemas.openxmlformats.org/wordprocessingml/2006/main">
        <w:t xml:space="preserve">1. Дэд хууль 7:1-2 - "Чиний Бурхан ЭЗЭН чамайг эзэмшихээр орж ирж буй газар уруу чинь авчирч, хит, гиргаш, амори, канаан, периз, хиви, иебус зэрэг долоон үндэстэн зэрэг олон үндэстнийг чиний өмнөөс хөөн гаргах үед. бас чамаас хүчтэй</w:t>
      </w:r>
    </w:p>
    <w:p/>
    <w:p>
      <w:r xmlns:w="http://schemas.openxmlformats.org/wordprocessingml/2006/main">
        <w:t xml:space="preserve">2. Иошуа 24:11-13 - Та Иорданы гаталж, Иериход ирсэн. Иерихогийн иргэд аморичууд, перизчүүд, канаанчууд, хитчүүд, гиргашчууд, хивичүүд, иебусчууд та нарын эсрэг тулалдсан боловч Би тэднийг чиний гарт өгсөн. Би чиний өмнө эвэрт шувууг илгээсэн бөгөөд энэ нь Аморичуудын хоёр хааныг мөн чамаас хөөсөн. Та өөрийн сэлэм нумаараа үүнийг хийгээгүй.</w:t>
      </w:r>
    </w:p>
    <w:p/>
    <w:p>
      <w:r xmlns:w="http://schemas.openxmlformats.org/wordprocessingml/2006/main">
        <w:t xml:space="preserve">ХААДЫН ДЭЭД 9:21 Израилийн хөвгүүд мөн тэднийг бүрмөсөн устгаж чадаагүй уг нутагт тэдний дараа үлдсэн хүүхдүүдээс Соломон өнөөг хүртэл боолчлолын алба гувчуур авчээ.</w:t>
      </w:r>
    </w:p>
    <w:p/>
    <w:p>
      <w:r xmlns:w="http://schemas.openxmlformats.org/wordprocessingml/2006/main">
        <w:t xml:space="preserve">Соломон израильчуудыг устгах гэж оролдсоны дараа үлдсэн нутгийн хүн амаас боолчлолын алба гувчуур хураав.</w:t>
      </w:r>
    </w:p>
    <w:p/>
    <w:p>
      <w:r xmlns:w="http://schemas.openxmlformats.org/wordprocessingml/2006/main">
        <w:t xml:space="preserve">1: Бурханы хайр, нигүүлсэл маш агуу тул биднийг доромжилж байсан хүмүүст ч гэтэлгэгдэх боломж олгогддог.</w:t>
      </w:r>
    </w:p>
    <w:p/>
    <w:p>
      <w:r xmlns:w="http://schemas.openxmlformats.org/wordprocessingml/2006/main">
        <w:t xml:space="preserve">2: Биднийг гомдоосон хүмүүст нигүүлсэл, хайр, өршөөлөөр хэрхэн хандах тухай Соломоны жишээнээс суралцаж болно.</w:t>
      </w:r>
    </w:p>
    <w:p/>
    <w:p>
      <w:r xmlns:w="http://schemas.openxmlformats.org/wordprocessingml/2006/main">
        <w:t xml:space="preserve">1: Ром 12:19-21 19Хайртууд минь, өшөөгөө бүү ав, харин уур хилэнд газар өг. Би хариулах болно гэж Их Эзэн тунхаглаж байна. 20Тиймээс хэрэв дайсан чинь өлсөж байвал түүнийг хоолло; Хэрэв тэр цангавал түүнд ус өг, учир нь та түүний толгой дээр галын нүүрс овоолно. 21 Бузар мууг бүү дийл, харин мууг сайнаар дийл.</w:t>
      </w:r>
    </w:p>
    <w:p/>
    <w:p>
      <w:r xmlns:w="http://schemas.openxmlformats.org/wordprocessingml/2006/main">
        <w:t xml:space="preserve">2: Лук 6:27-36 27Харин сонсогчдод би хэлье, дайснуудаа хайрла, чамайг үзэн ядагчдад сайныг үйлд, 28Та нарыг харааж зүхдэг хүмүүсийг ерөөж, та нарыг үл тоомсорлож буй тэдний төлөө залбир. 29Мөн чиний нэг хацар дээр цохисон түүнд нөгөө хацарыг чинь мөн өргөгтүн; Мөн таны хувцсыг булааж авсан хүн таны дээлийг ч бүү авахыг хоригло. 30 Чамаас гуйсан хүн бүрд өг; Таны эд зүйлсийг булааж авсан хүнээс дахиж бүү асуу. 31Мөн хүмүүс та нарт хийхийг та нар хүсэж байгаа шиг, та нар ч мөн адил тэдэнд үйлд. 32Учир нь хэрэв та нар өөрсдийг нь хайрладаг тэднийг хайрлавал та нарт юу талархах вэ? Учир нь нүгэлтнүүд өөрсдөдөө хайртай хүмүүсийг бас хайрладаг. 33Мөн хэрэв та нар өөрт сайныг үйлдэгчдэд сайныг үйлдвэл, та нарт ямар талархах вэ? Учир нь нүгэлтнүүд ч мөн адил үйлддэг. 34Мөн хэрэв та нар хүлээн авна гэж найдаж буй тэдэнд зээл өгвөл, та нарт юу талархах вэ? Учир нь нүгэлтнүүд мөн адил ихийг авахын тулд нүгэлтнүүдэд зээлдэг. 35Гэвч та нар дайснуудаа хайрла, мөн сайныг үйлд, мөн дахин юунд ч найдахгүйгээр зээл өг; мөн та нарын шагнал агуу байх болно, мөн та нар Хамгийн Дээд Нэгэний хүүхдүүд байх болно: учир нь тэр талархалгүй болон бузар муу хүмүүст эелдэг ханддаг. 36Тиймээс та нарын Эцэг нигүүлсэнгүй байдгийн адил та нар нигүүлсэнгүй бай.</w:t>
      </w:r>
    </w:p>
    <w:p/>
    <w:p>
      <w:r xmlns:w="http://schemas.openxmlformats.org/wordprocessingml/2006/main">
        <w:t xml:space="preserve">ХААДЫН ДЭЭД 9:22 Соломон Израилийн хөвгүүдээс нэгийг ч боол болгосонгүй, харин тэд дайчин хүмүүс, түүний зарц нар, ноёд, ахмадууд, тэрэгнийх нь удирдагчид, морьтнууд байв.</w:t>
      </w:r>
    </w:p>
    <w:p/>
    <w:p>
      <w:r xmlns:w="http://schemas.openxmlformats.org/wordprocessingml/2006/main">
        <w:t xml:space="preserve">Соломон израильчуудыг боол болгоогүй, харин тэднийг дайчин, зарц, ноёд, ахмад, тэрэгний удирдагч, морьтон болгон ашигласан.</w:t>
      </w:r>
    </w:p>
    <w:p/>
    <w:p>
      <w:r xmlns:w="http://schemas.openxmlformats.org/wordprocessingml/2006/main">
        <w:t xml:space="preserve">1. Бурхан биднийг өөрт нь олон янзаар үйлчлэхийг дууддаг.</w:t>
      </w:r>
    </w:p>
    <w:p/>
    <w:p>
      <w:r xmlns:w="http://schemas.openxmlformats.org/wordprocessingml/2006/main">
        <w:t xml:space="preserve">2. Бурхан биднийг өөрт болон бусдад үйлчлэхийн тулд бэлгүүдээ ашиглахыг хүсдэг.</w:t>
      </w:r>
    </w:p>
    <w:p/>
    <w:p>
      <w:r xmlns:w="http://schemas.openxmlformats.org/wordprocessingml/2006/main">
        <w:t xml:space="preserve">1. Матай 25:14-30 - Талантын тухай сургаалт зүйрлэл.</w:t>
      </w:r>
    </w:p>
    <w:p/>
    <w:p>
      <w:r xmlns:w="http://schemas.openxmlformats.org/wordprocessingml/2006/main">
        <w:t xml:space="preserve">2. Үйлс 6:2-4 - Анхны диконуудыг сонгох нь.</w:t>
      </w:r>
    </w:p>
    <w:p/>
    <w:p>
      <w:r xmlns:w="http://schemas.openxmlformats.org/wordprocessingml/2006/main">
        <w:t xml:space="preserve">ХААДЫН ДЭЭД 9:23 Эдгээр нь Соломоны ажлыг хариуцаж байсан таван зуун тавин дарга бөгөөд уг ажлыг гүйцэтгэсэн ард түмнийг захирч байв.</w:t>
      </w:r>
    </w:p>
    <w:p/>
    <w:p>
      <w:r xmlns:w="http://schemas.openxmlformats.org/wordprocessingml/2006/main">
        <w:t xml:space="preserve">Соломон түүний төслүүд дээр ажиллаж буй хүмүүсийг хянадаг 550 ахлах офицертой байв.</w:t>
      </w:r>
    </w:p>
    <w:p/>
    <w:p>
      <w:r xmlns:w="http://schemas.openxmlformats.org/wordprocessingml/2006/main">
        <w:t xml:space="preserve">1. Сайн манлайллын үнэ цэнэ: Соломоны сургамж</w:t>
      </w:r>
    </w:p>
    <w:p/>
    <w:p>
      <w:r xmlns:w="http://schemas.openxmlformats.org/wordprocessingml/2006/main">
        <w:t xml:space="preserve">2. Үйлчлэгчийн зүрх сэтгэлийг хөгжүүлэх нь: Хаадын 1-р номын судалгаа 9</w:t>
      </w:r>
    </w:p>
    <w:p/>
    <w:p>
      <w:r xmlns:w="http://schemas.openxmlformats.org/wordprocessingml/2006/main">
        <w:t xml:space="preserve">1. Сургаалт үгс 29:2 - Зөв шударга хүн эрх мэдэлтэй байхад ард түмэн баярладаг бол хорон муу хүн захирах үед ард түмэн гашуудаж байдаг.</w:t>
      </w:r>
    </w:p>
    <w:p/>
    <w:p>
      <w:r xmlns:w="http://schemas.openxmlformats.org/wordprocessingml/2006/main">
        <w:t xml:space="preserve">2. Ефес 6:7-8 - Хүмүүнд биш, Эзэнд үйлчилдэг шигээ сайн санаагаар үйлчилдэг: Хүмүүн боол ч бай, эрх чөлөөтэй ч бай ямар ч сайн зүйл хийсэн ч тэр Их Эзэнээс түүнийг хүлээн авах болно гэдгийг мэддэг.</w:t>
      </w:r>
    </w:p>
    <w:p/>
    <w:p>
      <w:r xmlns:w="http://schemas.openxmlformats.org/wordprocessingml/2006/main">
        <w:t xml:space="preserve">ХААДЫН ДЭЭД 9:24 Харин Фараоны охин Давидын хотоос Соломоны өөрт нь зориулж барьсан байшиндаа ирж, Милог барив.</w:t>
      </w:r>
    </w:p>
    <w:p/>
    <w:p>
      <w:r xmlns:w="http://schemas.openxmlformats.org/wordprocessingml/2006/main">
        <w:t xml:space="preserve">Соломон Давидын хотод Фараоны охинд зориулж байшин бариулж, Милло хэмээх барилга байгууламж барьсан.</w:t>
      </w:r>
    </w:p>
    <w:p/>
    <w:p>
      <w:r xmlns:w="http://schemas.openxmlformats.org/wordprocessingml/2006/main">
        <w:t xml:space="preserve">1. Бурханы үнэнч байдал нь Соломоны амьдралд дуулгавартай байж, Фараоны охинд зориулж байшин барьж байх үед харагддаг.</w:t>
      </w:r>
    </w:p>
    <w:p/>
    <w:p>
      <w:r xmlns:w="http://schemas.openxmlformats.org/wordprocessingml/2006/main">
        <w:t xml:space="preserve">2. Бурханы алдрын төлөө Миллог барьж чадсан Соломоны амьдралаас Бурханы хангалт илт харагдаж байна.</w:t>
      </w:r>
    </w:p>
    <w:p/>
    <w:p>
      <w:r xmlns:w="http://schemas.openxmlformats.org/wordprocessingml/2006/main">
        <w:t xml:space="preserve">1. Матай 6:33-34 - Эхлээд Бурханы хаанчлалыг эрэлхийл, тэгвэл энэ бүхэн чамд нэмэгдэх болно.</w:t>
      </w:r>
    </w:p>
    <w:p/>
    <w:p>
      <w:r xmlns:w="http://schemas.openxmlformats.org/wordprocessingml/2006/main">
        <w:t xml:space="preserve">2. 2 Коринт 8:9 - Учир нь бидний Эзэн Есүс Христ баян байсан ч та нарын төлөө ядуурч, Түүний ядуурлаар дамжуулан та нар баяжихын тулд Түүний нигүүлслийг та нар мэднэ.</w:t>
      </w:r>
    </w:p>
    <w:p/>
    <w:p>
      <w:r xmlns:w="http://schemas.openxmlformats.org/wordprocessingml/2006/main">
        <w:t xml:space="preserve">ХААДЫН ДЭЭД 9:25 Соломон жилд гурван удаа ЭЗЭНд зориулан барьсан тахилын ширээн дээрээ шатаалт тахил, эвийн тахил өргөж, ЭЗЭНий өмнө байсан тахилын ширээн дээр хүж шатаадаг байв. Тиймээс тэр байшингаа дуусгав.</w:t>
      </w:r>
    </w:p>
    <w:p/>
    <w:p>
      <w:r xmlns:w="http://schemas.openxmlformats.org/wordprocessingml/2006/main">
        <w:t xml:space="preserve">Соломон ЭЗЭНий өргөөнд тахилын ширээ барьж, жилд гурван удаа шатаалт тахил, эвийн тахил, мөн утлага өргөдөг байв.</w:t>
      </w:r>
    </w:p>
    <w:p/>
    <w:p>
      <w:r xmlns:w="http://schemas.openxmlformats.org/wordprocessingml/2006/main">
        <w:t xml:space="preserve">1. Бурханд тахил өргөх нь мөргөлийн ач холбогдол.</w:t>
      </w:r>
    </w:p>
    <w:p/>
    <w:p>
      <w:r xmlns:w="http://schemas.openxmlformats.org/wordprocessingml/2006/main">
        <w:t xml:space="preserve">2. Тахилын ширээ барьж, өөрсдийгөө Их Эзэнд зориулах.</w:t>
      </w:r>
    </w:p>
    <w:p/>
    <w:p>
      <w:r xmlns:w="http://schemas.openxmlformats.org/wordprocessingml/2006/main">
        <w:t xml:space="preserve">1. Еврей 13:15-16 - "Тиймээс бид Түүний нэрэнд талархан, Бурханд магтаалын тахилыг, өөрөөр хэлбэл, уруулынхаа үр жимсийг Түүгээр байнга өргөцгөөе. Гэхдээ сайн үйлс хийж, хуваалцахаа бүү мартаарай. Учир нь ийм золиослолууд Бурханд таалагддаг."</w:t>
      </w:r>
    </w:p>
    <w:p/>
    <w:p>
      <w:r xmlns:w="http://schemas.openxmlformats.org/wordprocessingml/2006/main">
        <w:t xml:space="preserve">2. Шастирын дэд 16:29 - "ЭЗЭНд нэрнийх нь алдрыг өг. Өргөө авчирч, Түүний өмнө оч. Өө, ЭЗЭНд ариун байдлын гоо үзэсгэлэнд мөргөцгөөе!"</w:t>
      </w:r>
    </w:p>
    <w:p/>
    <w:p>
      <w:r xmlns:w="http://schemas.openxmlformats.org/wordprocessingml/2006/main">
        <w:t xml:space="preserve">ХААДЫН ДЭЭД 9:26 Соломон хаан Едомын нутаг дахь, Улаан тэнгисийн эрэг дээрх Елотын хажууд орших Езионгеберт усан флотыг бүтээв.</w:t>
      </w:r>
    </w:p>
    <w:p/>
    <w:p>
      <w:r xmlns:w="http://schemas.openxmlformats.org/wordprocessingml/2006/main">
        <w:t xml:space="preserve">Соломон хаан Едомын Улаан тэнгисийн эрэг дээрх Елотын ойролцоо орших Езионгеберт усан онгоцны флотыг барьжээ.</w:t>
      </w:r>
    </w:p>
    <w:p/>
    <w:p>
      <w:r xmlns:w="http://schemas.openxmlformats.org/wordprocessingml/2006/main">
        <w:t xml:space="preserve">1. Бурханы үнэнч байдал: Соломон Бурханы зарлигуудыг хэрхэн дагасан бэ</w:t>
      </w:r>
    </w:p>
    <w:p/>
    <w:p>
      <w:r xmlns:w="http://schemas.openxmlformats.org/wordprocessingml/2006/main">
        <w:t xml:space="preserve">2. Итгэлийг бий болгох нь: Дуулгавартай байдал ба биелэх хүч</w:t>
      </w:r>
    </w:p>
    <w:p/>
    <w:p>
      <w:r xmlns:w="http://schemas.openxmlformats.org/wordprocessingml/2006/main">
        <w:t xml:space="preserve">1. Матай 17:20 - Тэр тэдэнд "Та нарын итгэл багатай учраас" гэв. Үнэнээр би чамд хэлье, хэрвээ чи гичийн үр шиг итгэлтэй байвал энэ ууланд "Эндээс тийшээ нүү, тэгвэл тэр хөдөлнө, чамд боломжгүй зүйл байхгүй" гэж хэлнэ.</w:t>
      </w:r>
    </w:p>
    <w:p/>
    <w:p>
      <w:r xmlns:w="http://schemas.openxmlformats.org/wordprocessingml/2006/main">
        <w:t xml:space="preserve">2. Дуулал 33:12 - Бурхан нь ЭЗЭН болох үндэстэн, Түүний өв болгон сонгосон ард түмэн ерөөлтэй еэ!</w:t>
      </w:r>
    </w:p>
    <w:p/>
    <w:p>
      <w:r xmlns:w="http://schemas.openxmlformats.org/wordprocessingml/2006/main">
        <w:t xml:space="preserve">ХААДЫН ДЭЭД 9:27 Хирам өөрийн зарц нар болох далайг мэддэг усан онгоцчдыг Соломоны зарц нарын хамт усан флотод илгээв.</w:t>
      </w:r>
    </w:p>
    <w:p/>
    <w:p>
      <w:r xmlns:w="http://schemas.openxmlformats.org/wordprocessingml/2006/main">
        <w:t xml:space="preserve">Хирам өөрийн туршлагатай хөлөг онгоцнуудыг Соломонд тэнгисийн цэргийн ажилд нь туслахаар илгээв.</w:t>
      </w:r>
    </w:p>
    <w:p/>
    <w:p>
      <w:r xmlns:w="http://schemas.openxmlformats.org/wordprocessingml/2006/main">
        <w:t xml:space="preserve">1. Дуулгавартай байх нь адислал авчирдаг - Бурхан Өөрт нь дуулгавартай хүмүүсийг адисалдаг.</w:t>
      </w:r>
    </w:p>
    <w:p/>
    <w:p>
      <w:r xmlns:w="http://schemas.openxmlformats.org/wordprocessingml/2006/main">
        <w:t xml:space="preserve">2. Туршлагын үнэ цэнэ - Туршлагатай хүмүүс тустай ойлголтыг өгч чадна.</w:t>
      </w:r>
    </w:p>
    <w:p/>
    <w:p>
      <w:r xmlns:w="http://schemas.openxmlformats.org/wordprocessingml/2006/main">
        <w:t xml:space="preserve">1. Ефес 6:1 - Хүүхдүүд ээ, эцэг эхдээ Эзэн дотор дуулгавартай бай, учир нь энэ нь зөв юм.</w:t>
      </w:r>
    </w:p>
    <w:p/>
    <w:p>
      <w:r xmlns:w="http://schemas.openxmlformats.org/wordprocessingml/2006/main">
        <w:t xml:space="preserve">2. Сургаалт үгс 1:5 - Ухаалаг хүн сонсож, эрдэм мэдлэгээ нэмэгдүүл, Ухаантай хүн удирдамж ав.</w:t>
      </w:r>
    </w:p>
    <w:p/>
    <w:p>
      <w:r xmlns:w="http://schemas.openxmlformats.org/wordprocessingml/2006/main">
        <w:t xml:space="preserve">ХААДЫН ДЭЭД 9:28 Тэд Офирт ирж, тэндээс дөрвөн зуун хорин талант алт авчирч, Соломон хаанд авчрав.</w:t>
      </w:r>
    </w:p>
    <w:p/>
    <w:p>
      <w:r xmlns:w="http://schemas.openxmlformats.org/wordprocessingml/2006/main">
        <w:t xml:space="preserve">Соломон Офироос 420 талант алт авчээ.</w:t>
      </w:r>
    </w:p>
    <w:p/>
    <w:p>
      <w:r xmlns:w="http://schemas.openxmlformats.org/wordprocessingml/2006/main">
        <w:t xml:space="preserve">1. Бурханы ард түмний баялаг: Соломон Бурханд үйлчлэхийн тулд нөөц бололцоогоо хэрхэн ашигласан бэ?</w:t>
      </w:r>
    </w:p>
    <w:p/>
    <w:p>
      <w:r xmlns:w="http://schemas.openxmlformats.org/wordprocessingml/2006/main">
        <w:t xml:space="preserve">2. Бурханы хангамжийн элбэг дэлбэг байдал: Тэр бидний хэрэгцээг хэрхэн хангадаг вэ?</w:t>
      </w:r>
    </w:p>
    <w:p/>
    <w:p>
      <w:r xmlns:w="http://schemas.openxmlformats.org/wordprocessingml/2006/main">
        <w:t xml:space="preserve">1. Матай 6:19-21 - Өөрсдөдөө газар дээр эрдэнэс бүү цуглуул, харин тэнгэрт өөрсдөдөө эрдэнэс цуглуул.</w:t>
      </w:r>
    </w:p>
    <w:p/>
    <w:p>
      <w:r xmlns:w="http://schemas.openxmlformats.org/wordprocessingml/2006/main">
        <w:t xml:space="preserve">2. Сургаалт үгс 3:9-10 - Өөрийн эд баялаг, бүх ургацынхаа анхны үр жимсээр Эзэнийг хүндэл; тэгвэл таны амбаарууд элбэг дэлбэг болж, савнууд чинь дарсаар дүүрэх болно.</w:t>
      </w:r>
    </w:p>
    <w:p/>
    <w:p>
      <w:r xmlns:w="http://schemas.openxmlformats.org/wordprocessingml/2006/main">
        <w:t xml:space="preserve">1 Хаад номын 10-р бүлэгт Шебагийн хатан хаан Соломонд айлчилсан тухай дүрсэлж, түүний мэргэн ухаан, эд баялаг, хаант улсынхаа сүр жавхланг биширдэг байсныг онцолсон байдаг.</w:t>
      </w:r>
    </w:p>
    <w:p/>
    <w:p>
      <w:r xmlns:w="http://schemas.openxmlformats.org/wordprocessingml/2006/main">
        <w:t xml:space="preserve">1-р догол мөр: Соломоны алдар нэр, мэргэн ухааны талаар сонссон Шебагийн хатан хааныг танилцуулснаар бүлэг эхэлдэг. Сонирхсон тэрээр Соломоныг хэцүү асуултаар шалгах аянд гарав (Хаадын дээд 10:1-2).</w:t>
      </w:r>
    </w:p>
    <w:p/>
    <w:p>
      <w:r xmlns:w="http://schemas.openxmlformats.org/wordprocessingml/2006/main">
        <w:t xml:space="preserve">2-р догол мөр: Өгүүллэгт Шебагийн хатан хаан олон хүний хамт Иерусалимд ирснийг дүрсэлдэг. Тэрээр Соломонтой ярилцаж, түүнээс янз бүрийн сэдвээр асууж, мэргэн ухааныг нь нүдээр хардаг (Хаадын дээд 10:3-5).</w:t>
      </w:r>
    </w:p>
    <w:p/>
    <w:p>
      <w:r xmlns:w="http://schemas.openxmlformats.org/wordprocessingml/2006/main">
        <w:t xml:space="preserve">3-р догол мөр: Хатан хаан Соломоны мэргэн ухаан, эд баялагт гайхаж байна. Тэрээр Бурхан болон Соломон хоёрын агуу байдлынх нь төлөө магтаж, түүний тухай сонссон зүйл нь үнэн гэдгийг хүлээн зөвшөөрдөг (Хаадын дээд 10:6-7).</w:t>
      </w:r>
    </w:p>
    <w:p/>
    <w:p>
      <w:r xmlns:w="http://schemas.openxmlformats.org/wordprocessingml/2006/main">
        <w:t xml:space="preserve">4-р догол мөр: Энэ бүлэгт Хатан хаан Соломонд алт, амтлагч, үнэт чулуу, их хэмжээний шаргал мод зэрэг үрэлгэн бэлгүүдийг хэрхэн бэлэглэдэгийг онцолсон болно. Үүнээс гадна урьд өмнө Израильд ийм их хэмжээний халуун ногоо авчирч байгаагүй (Хаадын дээд 10;10-12).</w:t>
      </w:r>
    </w:p>
    <w:p/>
    <w:p>
      <w:r xmlns:w="http://schemas.openxmlformats.org/wordprocessingml/2006/main">
        <w:t xml:space="preserve">5-р догол мөр: Энэхүү өгүүллэгт Соломон хатан хаандаа түүний хүлээлтээс давсан бэлэг өгснөөр хэрхэн хариу үйлдэл үзүүлсэн тухай өгүүлдэг. Тэрээр түүний бүх хүслийг биелүүлж, түүнийг эх орондоо асар их хүндэтгэлтэйгээр буцаана (Хаадын дээд 10;13-13).</w:t>
      </w:r>
    </w:p>
    <w:p/>
    <w:p>
      <w:r xmlns:w="http://schemas.openxmlformats.org/wordprocessingml/2006/main">
        <w:t xml:space="preserve">6-р догол мөр: Соломоны асар их баялгийг зөвхөн алтаар авдаг жилийн орлогоо онцолж, сүйх тэрэг, морины арвин цуглуулгыг тайлбарласнаар энэ бүлгийн төгсгөл болно (Хаадын дээд 10;14-29).</w:t>
      </w:r>
    </w:p>
    <w:p/>
    <w:p>
      <w:r xmlns:w="http://schemas.openxmlformats.org/wordprocessingml/2006/main">
        <w:t xml:space="preserve">Дүгнэж хэлэхэд, 1 Хаад номын аравдугаар бүлэгт Шебагийн хатан хааны айлчлалыг дүрсэлсэн бөгөөд тэрээр Соломоны мэргэн ухааныг шалгаж, хариултыг нь гайхшруулж байна. Тэр Бурханыг магтан дуулж, тансаг бэлгүүдийг өгдөг бол Соломон өгөөмөр сэтгэлээр хариулж, хүлээлтээс нь давж гардаг. Түүний алтны орлого, сүйх тэрэг, морины гайхалтай цуглуулга зэрэг баялагийг онцлон тэмдэглэв. Энэ бүлэгт мэргэн ухааныг бишрэх, зочдод нэр хүндийн нөлөөлөл, хааны засаглалтай холбоотой баялгийг харуулах зэрэг сэдвүүдийг нэгтгэн дүгнэсэн болно.</w:t>
      </w:r>
    </w:p>
    <w:p/>
    <w:p>
      <w:r xmlns:w="http://schemas.openxmlformats.org/wordprocessingml/2006/main">
        <w:t xml:space="preserve">ХААДЫН ДЭЭД 10:1 Шебагийн хатан хаан Соломоны ЭЗЭНий нэрийн тухай алдар цууг сонсоод, хатуу асуултаар түүнийг шалгахаар ирэв.</w:t>
      </w:r>
    </w:p>
    <w:p/>
    <w:p>
      <w:r xmlns:w="http://schemas.openxmlformats.org/wordprocessingml/2006/main">
        <w:t xml:space="preserve">Шебагийн хатан хаан Соломоны Их Эзэний нэрийн тухай алдар нэрийг сонсоод түүнийг сорихоор ирэв.</w:t>
      </w:r>
    </w:p>
    <w:p/>
    <w:p>
      <w:r xmlns:w="http://schemas.openxmlformats.org/wordprocessingml/2006/main">
        <w:t xml:space="preserve">1. Мэргэн ухааныг эрэлхийлэх нь: Шебагийн хатан хаан Соломон хаанд хийсэн аялал</w:t>
      </w:r>
    </w:p>
    <w:p/>
    <w:p>
      <w:r xmlns:w="http://schemas.openxmlformats.org/wordprocessingml/2006/main">
        <w:t xml:space="preserve">2. Бурханыг эрэлхийлж сурах нь: Шебагийн хатан хаан жишээ болгон</w:t>
      </w:r>
    </w:p>
    <w:p/>
    <w:p>
      <w:r xmlns:w="http://schemas.openxmlformats.org/wordprocessingml/2006/main">
        <w:t xml:space="preserve">1. Сургаалт үгс 2:1-5 - Хүү минь, хэрэв чи миний үгийг хүлээн зөвшөөрч, тушаалуудыг минь өөртөө хадгалан, мэргэн ухаанд чихээ эргүүлж, оюун ухаанд зүрхээ чиглүүлж, ухаарал гуйж, ухаарал гэж чангаар хашхирвал, мөн хэрэв чи үүнийг мөнгө шиг хайж, түүнийг нуугдмал эрдэнэс мэт эрэлхийлбэл, чи Их Эзэнээс эмээж, Бурханы мэдлэгийг олох болно.</w:t>
      </w:r>
    </w:p>
    <w:p/>
    <w:p>
      <w:r xmlns:w="http://schemas.openxmlformats.org/wordprocessingml/2006/main">
        <w:t xml:space="preserve">2.1 Коринт 1:20-21 - Мэргэн хүн хаана байна вэ? Эрдэмтэн хаана байна? Энэ үеийн философич хаана байна? Бурхан ертөнцийн мэргэн ухааныг мунхаг болгочихоогүй гэж үү? Учир нь Бурханы мэргэн ухаанд, ертөнц нь мэргэн ухаанаараа дамжуулан Түүнийг мэддэггүй байсан тул итгэгчдийг аврахын тулд тунхагласан зүйл нь тэнэглэлээр Бурханд таалагдсан.</w:t>
      </w:r>
    </w:p>
    <w:p/>
    <w:p>
      <w:r xmlns:w="http://schemas.openxmlformats.org/wordprocessingml/2006/main">
        <w:t xml:space="preserve">1Хаад 10:2 Тэр маш том галт тэрэг, халуун ногоо тээсэн тэмээнүүд, маш их алт, үнэт чулуугаар Иерусалимд ирж, Соломонд ирээд зүрх сэтгэлдээ байгаа бүхнээ түүнтэй ярилцав. .</w:t>
      </w:r>
    </w:p>
    <w:p/>
    <w:p>
      <w:r xmlns:w="http://schemas.openxmlformats.org/wordprocessingml/2006/main">
        <w:t xml:space="preserve">Шебагийн хатан хаан Соломон хаанд бараалхаж, тэмээ, алт, үнэт чулуу зэрэг олон хүнтэй уулзаж, сэтгэл зүрхээ хуваалцав.</w:t>
      </w:r>
    </w:p>
    <w:p/>
    <w:p>
      <w:r xmlns:w="http://schemas.openxmlformats.org/wordprocessingml/2006/main">
        <w:t xml:space="preserve">1. Бурханы хүслийг дагах нь: Шебагийн хатан хааны түүх</w:t>
      </w:r>
    </w:p>
    <w:p/>
    <w:p>
      <w:r xmlns:w="http://schemas.openxmlformats.org/wordprocessingml/2006/main">
        <w:t xml:space="preserve">2. Амьдралын мэргэн ухаан: Соломон хааны үлгэр жишээнээс суралцах нь</w:t>
      </w:r>
    </w:p>
    <w:p/>
    <w:p>
      <w:r xmlns:w="http://schemas.openxmlformats.org/wordprocessingml/2006/main">
        <w:t xml:space="preserve">1. Сургаалт үгс 2:6-7, "Учир нь ЭЗЭН мэргэн ухааныг өгдөг. Түүний амнаас мэдлэг ба ухаарал гардаг. Тэр зөв шударга хүний төлөө эрүүл мэргэн ухааныг бүрдүүлдэг. Тэр шулуун шударга явагчдад тэврэлт өгдөг".</w:t>
      </w:r>
    </w:p>
    <w:p/>
    <w:p>
      <w:r xmlns:w="http://schemas.openxmlformats.org/wordprocessingml/2006/main">
        <w:t xml:space="preserve">2. Шастирын дээд 22:12-13, "Зөвхөн ЭЗЭН чамд мэргэн ухаан, ухаарлыг өгч, Израилийн талаар чамд үүрэг өгч, чи өөрийн Бурхан ЭЗЭНий хуулийг сахих болно. Хэрэв чи биелүүлэхийг анхаарвал чи амжилтанд хүрэх болно. Израилийн талаар ЭЗЭНий Мосед тушаасан зарлиг, тогтоолууд нь: хүчтэй, зоригтой бай, бүү ай, бүү ай."</w:t>
      </w:r>
    </w:p>
    <w:p/>
    <w:p>
      <w:r xmlns:w="http://schemas.openxmlformats.org/wordprocessingml/2006/main">
        <w:t xml:space="preserve">ХААДЫН ДЭЭД 10:3 Соломон түүнд бүх асуултаа хэлэв: Хаан түүнд хэлээгүй юу ч нуусангүй.</w:t>
      </w:r>
    </w:p>
    <w:p/>
    <w:p>
      <w:r xmlns:w="http://schemas.openxmlformats.org/wordprocessingml/2006/main">
        <w:t xml:space="preserve">Соломон хаан Шебагийн хатан хааны бүх асуултад хариулж, түүний агуу мэргэн ухааныг харуулсан.</w:t>
      </w:r>
    </w:p>
    <w:p/>
    <w:p>
      <w:r xmlns:w="http://schemas.openxmlformats.org/wordprocessingml/2006/main">
        <w:t xml:space="preserve">1. Бурхан мэргэн ухааныг эрэлхийлэгч хүмүүсийг шагнадаг.</w:t>
      </w:r>
    </w:p>
    <w:p/>
    <w:p>
      <w:r xmlns:w="http://schemas.openxmlformats.org/wordprocessingml/2006/main">
        <w:t xml:space="preserve">2. Ухаантай хүмүүст хүртэл сурах зүйл их байдаг.</w:t>
      </w:r>
    </w:p>
    <w:p/>
    <w:p>
      <w:r xmlns:w="http://schemas.openxmlformats.org/wordprocessingml/2006/main">
        <w:t xml:space="preserve">1. Сургаалт үгс 2:3-5 Тийм ээ, хэрвээ чи ухаарал авахын төлөө хашхирч, ухаарал авахын тулд дуу хоолойгоо өргөвөл, хэрэв чи мөнгө шиг түүнийг эрэлхийлж, түүнийг далд эрдэнэс мэт эрэлхийлбэл, чи ЭЗЭНээс эмээх айдсыг ойлгож, Бурханы тухай мэдлэг.</w:t>
      </w:r>
    </w:p>
    <w:p/>
    <w:p>
      <w:r xmlns:w="http://schemas.openxmlformats.org/wordprocessingml/2006/main">
        <w:t xml:space="preserve">2. Иаков 1:5 Хэрэв та нарын хэн нэг нь мэргэн ухаанаар дутвал буруугаа хайхгүйгээр бүх хүнд өгөөмөр сэтгэлээр өгдөг Бурханаас гуйгтун.</w:t>
      </w:r>
    </w:p>
    <w:p/>
    <w:p>
      <w:r xmlns:w="http://schemas.openxmlformats.org/wordprocessingml/2006/main">
        <w:t xml:space="preserve">ХААДЫН ДЭЭД 10:4 Шебагийн хатан хаан Соломоны бүх мэргэн ухаан болон түүний барьсан байшинг хараад,</w:t>
      </w:r>
    </w:p>
    <w:p/>
    <w:p>
      <w:r xmlns:w="http://schemas.openxmlformats.org/wordprocessingml/2006/main">
        <w:t xml:space="preserve">Шебагийн хатан хаан Соломон хааны мэргэн ухаан, түүний барьсан байшинг гайхшруулжээ.</w:t>
      </w:r>
    </w:p>
    <w:p/>
    <w:p>
      <w:r xmlns:w="http://schemas.openxmlformats.org/wordprocessingml/2006/main">
        <w:t xml:space="preserve">1. Мэргэн ухааны хүч: Соломон хааны түүхээс санаа авах</w:t>
      </w:r>
    </w:p>
    <w:p/>
    <w:p>
      <w:r xmlns:w="http://schemas.openxmlformats.org/wordprocessingml/2006/main">
        <w:t xml:space="preserve">2. Хүч чадлын суурийг бий болгох нь: Соломон хааны өргөөний харц</w:t>
      </w:r>
    </w:p>
    <w:p/>
    <w:p>
      <w:r xmlns:w="http://schemas.openxmlformats.org/wordprocessingml/2006/main">
        <w:t xml:space="preserve">1. Сургаалт үгс 3:13-18 - Мэргэн ухаан ба ойлголтын ач холбогдол</w:t>
      </w:r>
    </w:p>
    <w:p/>
    <w:p>
      <w:r xmlns:w="http://schemas.openxmlformats.org/wordprocessingml/2006/main">
        <w:t xml:space="preserve">2. Шастирын дээд 28:2-10 - Давидын Соломонд сүм барих заавар</w:t>
      </w:r>
    </w:p>
    <w:p/>
    <w:p>
      <w:r xmlns:w="http://schemas.openxmlformats.org/wordprocessingml/2006/main">
        <w:t xml:space="preserve">ХААДЫН ДЭЭД 10:5 Түүний ширээний хоол, зарц нарынх нь суулт, үйлчлэгчдийнхээ үйлчлэл, хувцас хэрэглэл, аягачид, ЭЗЭНий өргөө рүү өгсөх зам нь. түүнд өөр сүнс байсангүй.</w:t>
      </w:r>
    </w:p>
    <w:p/>
    <w:p>
      <w:r xmlns:w="http://schemas.openxmlformats.org/wordprocessingml/2006/main">
        <w:t xml:space="preserve">Шебагийн хатан хаан Соломон хааны зарц нар, үйлчлэгч нар, аягачид зэргийг багтаасан эд баялаг болон ЭЗЭНий өргөө рүү авирч байгаад гайхширчээ.</w:t>
      </w:r>
    </w:p>
    <w:p/>
    <w:p>
      <w:r xmlns:w="http://schemas.openxmlformats.org/wordprocessingml/2006/main">
        <w:t xml:space="preserve">1. "Баялгаас мэргэн ухааныг олох нь"</w:t>
      </w:r>
    </w:p>
    <w:p/>
    <w:p>
      <w:r xmlns:w="http://schemas.openxmlformats.org/wordprocessingml/2006/main">
        <w:t xml:space="preserve">2. "Бурханы өргөө дэх Бурханы баялаг"</w:t>
      </w:r>
    </w:p>
    <w:p/>
    <w:p>
      <w:r xmlns:w="http://schemas.openxmlformats.org/wordprocessingml/2006/main">
        <w:t xml:space="preserve">1. Сургаалт үгс 8:10-11 - "Мөнгөний оронд миний сургаалийг, алтны оронд мэдлэгийг ав, учир нь мэргэн ухаан нь эрдэнийн чулуунаас илүү бөгөөд чиний хүссэн бүхэн түүнтэй зүйрлэшгүй.</w:t>
      </w:r>
    </w:p>
    <w:p/>
    <w:p>
      <w:r xmlns:w="http://schemas.openxmlformats.org/wordprocessingml/2006/main">
        <w:t xml:space="preserve">2. Матай 6:19-21 - "Эрвээхэй, зэв устгадаг, хулгайч нар нэвтэрч хулгайлдаг газар дээр эрдэнэсийг өөртөө бүү хадгал, харин эрвээхэй, зэв нь устгадаггүй, тэнгэрт өөрсдөдөө эрдэнэс цуглуул. Хулгайч нар нэвтэрч, хулгай хийдэггүй.Учир нь эрдэнэс чинь хаана байна, зүрх сэтгэл чинь бас тэнд байх болно.</w:t>
      </w:r>
    </w:p>
    <w:p/>
    <w:p>
      <w:r xmlns:w="http://schemas.openxmlformats.org/wordprocessingml/2006/main">
        <w:t xml:space="preserve">1Хаад 10:6 Тэр хаанд —Таны үйлс, мэргэн ухааныг би өөрийн нутагтаа сонссон нь үнэн юм.</w:t>
      </w:r>
    </w:p>
    <w:p/>
    <w:p>
      <w:r xmlns:w="http://schemas.openxmlformats.org/wordprocessingml/2006/main">
        <w:t xml:space="preserve">Шебагийн хатан хаан Соломон хааны мэргэн ухаан, ололт амжилтыг биширч байв.</w:t>
      </w:r>
    </w:p>
    <w:p/>
    <w:p>
      <w:r xmlns:w="http://schemas.openxmlformats.org/wordprocessingml/2006/main">
        <w:t xml:space="preserve">1. Бурханаас ирсэн бэлгүүдийг таньж, түүнийг алдаршуулахын тулд ашиглах</w:t>
      </w:r>
    </w:p>
    <w:p/>
    <w:p>
      <w:r xmlns:w="http://schemas.openxmlformats.org/wordprocessingml/2006/main">
        <w:t xml:space="preserve">2. Мэргэн ухааны адислалууд</w:t>
      </w:r>
    </w:p>
    <w:p/>
    <w:p>
      <w:r xmlns:w="http://schemas.openxmlformats.org/wordprocessingml/2006/main">
        <w:t xml:space="preserve">1. Сургаалт үгс 4:7-9 - Мэргэн ухаан бол гол зүйл; Тиймээс мэргэн ухааныг олж ав, мөн бүх боломжоороо ухаар. Түүнийг өргөмжил, тэгвэл тэр чамайг өргөмжилнө.Чи түүнийг тэврэх үед тэр чамайг хүндэтгэх болно. Тэр чиний толгойд нигүүлслийн гоёлыг өгч, алдрын титмийг чамд өгөх болно.</w:t>
      </w:r>
    </w:p>
    <w:p/>
    <w:p>
      <w:r xmlns:w="http://schemas.openxmlformats.org/wordprocessingml/2006/main">
        <w:t xml:space="preserve">2.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ХААДЫН ДЭЭД 10:7 Гэсэн хэдий ч би ирэх хүртлээ эдгээр үгсэд итгээгүй бөгөөд үүнийг нүдээрээ харж байсан. Харагтун, хагас нь надад хэлээгүй. Таны мэргэн ухаан, хөгжил цэцэглэлт миний сонссон алдар нэрээс давж байна.</w:t>
      </w:r>
    </w:p>
    <w:p/>
    <w:p>
      <w:r xmlns:w="http://schemas.openxmlformats.org/wordprocessingml/2006/main">
        <w:t xml:space="preserve">Соломоны мэргэн ухаан, хөгжил цэцэглэлтийн алдар нэр нь тэдний тухай өгүүлсэн түүхээс хамаагүй илүү байв.</w:t>
      </w:r>
    </w:p>
    <w:p/>
    <w:p>
      <w:r xmlns:w="http://schemas.openxmlformats.org/wordprocessingml/2006/main">
        <w:t xml:space="preserve">1. Бурхан үнэнч, дуулгавартай байдлыг бидний хүлээлтээс давсан адислалаар шагнадаг.</w:t>
      </w:r>
    </w:p>
    <w:p/>
    <w:p>
      <w:r xmlns:w="http://schemas.openxmlformats.org/wordprocessingml/2006/main">
        <w:t xml:space="preserve">2. Бидний амьдрал Бурханы агуу байдлын гэрч болж чадна.</w:t>
      </w:r>
    </w:p>
    <w:p/>
    <w:p>
      <w:r xmlns:w="http://schemas.openxmlformats.org/wordprocessingml/2006/main">
        <w:t xml:space="preserve">1. Дуулал 37:4 - "Эзэн дотор өөрийгөө баясагтун. Тэр чиний зүрх сэтгэлийн хүслийг чамд өгөх болно."</w:t>
      </w:r>
    </w:p>
    <w:p/>
    <w:p>
      <w:r xmlns:w="http://schemas.openxmlformats.org/wordprocessingml/2006/main">
        <w:t xml:space="preserve">2. Филиппой 4:19 - "Харин миний Бурхан Өөрийн алдрын баялгийн дагуу та нарын бүх хэрэгцээг Христ Есүсээр хангах болно."</w:t>
      </w:r>
    </w:p>
    <w:p/>
    <w:p>
      <w:r xmlns:w="http://schemas.openxmlformats.org/wordprocessingml/2006/main">
        <w:t xml:space="preserve">1Хаад 10:8 Таны эрчүүд аз жаргалтай, чиний өмнө үргэлж зогсож, мэргэн ухааныг чинь сонсдог зарц нар чинь аз жаргалтай байна.</w:t>
      </w:r>
    </w:p>
    <w:p/>
    <w:p>
      <w:r xmlns:w="http://schemas.openxmlformats.org/wordprocessingml/2006/main">
        <w:t xml:space="preserve">Соломон арвин их мэргэн ухаантай, түүний өмнө зогсож, мэргэн ухааныг нь сонсдог олон тооны зарц нартай гэж магтдаг.</w:t>
      </w:r>
    </w:p>
    <w:p/>
    <w:p>
      <w:r xmlns:w="http://schemas.openxmlformats.org/wordprocessingml/2006/main">
        <w:t xml:space="preserve">1. Мэргэн ухаан ба дуулгавартай байдлын үнэ цэнэ</w:t>
      </w:r>
    </w:p>
    <w:p/>
    <w:p>
      <w:r xmlns:w="http://schemas.openxmlformats.org/wordprocessingml/2006/main">
        <w:t xml:space="preserve">2. Бурханд үйлчлэхийн адислалууд</w:t>
      </w:r>
    </w:p>
    <w:p/>
    <w:p>
      <w:r xmlns:w="http://schemas.openxmlformats.org/wordprocessingml/2006/main">
        <w:t xml:space="preserve">1. Сургаалт үгс 4:7-9 - Мэргэн ухаан бол гол зүйл; Тиймээс мэргэн ухааныг олж ав, мөн бүх боломжоороо ухаар. Түүнийг өргөмжил, тэгвэл тэр чамайг өргөмжилнө.Чи түүнийг тэврэх үед тэр чамайг хүндэтгэх болно. Тэр чиний толгойд нигүүлслийн гоёлыг өгч, алдрын титмийг чамд өгөх болно.</w:t>
      </w:r>
    </w:p>
    <w:p/>
    <w:p>
      <w:r xmlns:w="http://schemas.openxmlformats.org/wordprocessingml/2006/main">
        <w:t xml:space="preserve">2. Дуулал 128:1-2 - ЭЗЭНээс эмээдэг хүн бүр ерөөлтэй еэ! Түүний замаар алхдаг. Учир нь чи гарынхаа хөдөлмөрийг идэх болно: чи аз жаргалтай байж, чамд сайн байх болно.</w:t>
      </w:r>
    </w:p>
    <w:p/>
    <w:p>
      <w:r xmlns:w="http://schemas.openxmlformats.org/wordprocessingml/2006/main">
        <w:t xml:space="preserve">ХААДЫН ДЭЭД 10:9 Чамайг Израилийн сэнтийд залруулахад тань таалагдсан ЭЗЭН Бурхан чинь магтагдах болтугай. Учир нь ЭЗЭН Израилийг мөнхөд хайрласан тул шүүлт хийгээд шударга ёсыг үйлдэхийн тулд чамайг хаан болгосон юм.</w:t>
      </w:r>
    </w:p>
    <w:p/>
    <w:p>
      <w:r xmlns:w="http://schemas.openxmlformats.org/wordprocessingml/2006/main">
        <w:t xml:space="preserve">ЭЗЭН Соломон хааныг ерөөж, түүнд баясаж, Израилийг мөнхөд хайрласан тул шударга ёс, шүүлтийг явуулахын тулд түүнийг Хаан болгосон.</w:t>
      </w:r>
    </w:p>
    <w:p/>
    <w:p>
      <w:r xmlns:w="http://schemas.openxmlformats.org/wordprocessingml/2006/main">
        <w:t xml:space="preserve">1. Бурханы хайр ба адислал: Бурханы биднийг хайрлах хайр нь бидний амьдралд хэрхэн Түүний адислалыг авчрах вэ?</w:t>
      </w:r>
    </w:p>
    <w:p/>
    <w:p>
      <w:r xmlns:w="http://schemas.openxmlformats.org/wordprocessingml/2006/main">
        <w:t xml:space="preserve">2. Шударга ёс ба зөвт байдал: Бидний амьдралд шударга ёс, зөвт байдлын ач холбогдлыг ойлгох.</w:t>
      </w:r>
    </w:p>
    <w:p/>
    <w:p>
      <w:r xmlns:w="http://schemas.openxmlformats.org/wordprocessingml/2006/main">
        <w:t xml:space="preserve">1. Ром 8:38-39: Учир нь үхэл ч, амьдрал ч, тэнгэр элчүүд ч, чөтгөрүүд ч, одоо ч, ирээдүй ч, ямар ч хүч чадал, өндөр ч, гүн ч, бүх бүтээлийн өөр юу ч чадахгүй гэдэгт би итгэлтэй байна. Бидний Эзэн Христ Есүс доторх Бурханы хайраас биднийг салгах.</w:t>
      </w:r>
    </w:p>
    <w:p/>
    <w:p>
      <w:r xmlns:w="http://schemas.openxmlformats.org/wordprocessingml/2006/main">
        <w:t xml:space="preserve">2. Дуулал 37:3: ЭЗЭНд найдаж, сайныг үйлд; газар нутаглаж, аюулгүй бэлчээрийг эдэл.</w:t>
      </w:r>
    </w:p>
    <w:p/>
    <w:p>
      <w:r xmlns:w="http://schemas.openxmlformats.org/wordprocessingml/2006/main">
        <w:t xml:space="preserve">ХААДЫН ДЭЭД 10:10 Тэр хаанд зуун хорин талант алт, маш их хэмжээний халуун ногоо, үнэт чулуу өгсөн.</w:t>
      </w:r>
    </w:p>
    <w:p/>
    <w:p>
      <w:r xmlns:w="http://schemas.openxmlformats.org/wordprocessingml/2006/main">
        <w:t xml:space="preserve">Шебагийн хатан хаан Соломон хаанд асар их алт, амтлагч, үнэт чулуу бэлэглэсэн.</w:t>
      </w:r>
    </w:p>
    <w:p/>
    <w:p>
      <w:r xmlns:w="http://schemas.openxmlformats.org/wordprocessingml/2006/main">
        <w:t xml:space="preserve">1. Бурхан биднийг Өөрийн алдар хүндэд ашиглах материаллаг бэлгээр адисалдаг.</w:t>
      </w:r>
    </w:p>
    <w:p/>
    <w:p>
      <w:r xmlns:w="http://schemas.openxmlformats.org/wordprocessingml/2006/main">
        <w:t xml:space="preserve">2. Шебагийн хатан хаан Соломон хаанд өгсөн өгөөмөр, золиослолын бэлэг нь талархал, итгэлээр өгөхийн чухлыг бидэнд харуулж байна.</w:t>
      </w:r>
    </w:p>
    <w:p/>
    <w:p>
      <w:r xmlns:w="http://schemas.openxmlformats.org/wordprocessingml/2006/main">
        <w:t xml:space="preserve">1. 2 Коринт 9:7 - Та нар хүн бүр зүрх сэтгэлдээ өгөхөөр шийдсэн зүйлээ дурамжхан эсвэл албадлагаар бус өгөх ёстой, учир нь Бурхан баяр хөөртэй өгөгчийг хайрладаг.</w:t>
      </w:r>
    </w:p>
    <w:p/>
    <w:p>
      <w:r xmlns:w="http://schemas.openxmlformats.org/wordprocessingml/2006/main">
        <w:t xml:space="preserve">2. Сургаалт үгс 22:9 - Өгөөмөр хүмүүс ядуустай хоолоо хуваалцдаг тул ерөөлтэй байх болно.</w:t>
      </w:r>
    </w:p>
    <w:p/>
    <w:p>
      <w:r xmlns:w="http://schemas.openxmlformats.org/wordprocessingml/2006/main">
        <w:t xml:space="preserve">ХААДЫН ДЭЭД 10:11 Мөн Офироос алт авчирсан Хирамын усан цэргийнхэн мөн Офироос асар их шаргал мод, үнэт чулуу авчирчээ.</w:t>
      </w:r>
    </w:p>
    <w:p/>
    <w:p>
      <w:r xmlns:w="http://schemas.openxmlformats.org/wordprocessingml/2006/main">
        <w:t xml:space="preserve">Соломон хаан Офироос алт авчирсан Хирам хааны усан флотоос асар их хэмжээний алмуг мод, үнэт чулуу хүлээн авчээ.</w:t>
      </w:r>
    </w:p>
    <w:p/>
    <w:p>
      <w:r xmlns:w="http://schemas.openxmlformats.org/wordprocessingml/2006/main">
        <w:t xml:space="preserve">1. Бурханы өгөөмөр сэтгэлийн агуу байдал</w:t>
      </w:r>
    </w:p>
    <w:p/>
    <w:p>
      <w:r xmlns:w="http://schemas.openxmlformats.org/wordprocessingml/2006/main">
        <w:t xml:space="preserve">2. Бурханд дуулгавартай байх нь элбэг дэлбэг байдлыг олж авах</w:t>
      </w:r>
    </w:p>
    <w:p/>
    <w:p>
      <w:r xmlns:w="http://schemas.openxmlformats.org/wordprocessingml/2006/main">
        <w:t xml:space="preserve">1. Дуулал 37:4, "Эзэн дотор баяс, тэгвэл Тэр чиний зүрх сэтгэлийн хүслийг чамд өгөх болно"</w:t>
      </w:r>
    </w:p>
    <w:p/>
    <w:p>
      <w:r xmlns:w="http://schemas.openxmlformats.org/wordprocessingml/2006/main">
        <w:t xml:space="preserve">2. Иаков 1:17, "Бүх сайн бэлэг, төгс бэлэг бүхэн дээрээс бууж ирсэн бөгөөд гэрлийн Эцэгээс бууж ирдэг бөгөөд түүнд өөрчлөлтийн улмаас ямар ч өөрчлөлт, сүүдэр байдаггүй"</w:t>
      </w:r>
    </w:p>
    <w:p/>
    <w:p>
      <w:r xmlns:w="http://schemas.openxmlformats.org/wordprocessingml/2006/main">
        <w:t xml:space="preserve">ХААДЫН ДЭЭД 10:12 Хаан нь ЭЗЭНий өргөө, хааны өргөөнд зориулан ятга модоор багана, дуучдад зориулсан ятга, дууллыг хийв.</w:t>
      </w:r>
    </w:p>
    <w:p/>
    <w:p>
      <w:r xmlns:w="http://schemas.openxmlformats.org/wordprocessingml/2006/main">
        <w:t xml:space="preserve">Соломон хаан ЭЗЭНий өргөө болон өөрийн өргөөнд зориулан алим модоор багана, хөгжмийн зэмсэг хийжээ. Эдгээр модыг урьд өмнө хэзээ ч харж байгаагүй бөгөөд түүнээс хойш ч харагдахгүй байна.</w:t>
      </w:r>
    </w:p>
    <w:p/>
    <w:p>
      <w:r xmlns:w="http://schemas.openxmlformats.org/wordprocessingml/2006/main">
        <w:t xml:space="preserve">1. Их Эзэний өргөөнд үнэнчээр удирдуулахын ач холбогдол</w:t>
      </w:r>
    </w:p>
    <w:p/>
    <w:p>
      <w:r xmlns:w="http://schemas.openxmlformats.org/wordprocessingml/2006/main">
        <w:t xml:space="preserve">2. Их Эзэний ард түмэндээ өгсөн гайхамшиг</w:t>
      </w:r>
    </w:p>
    <w:p/>
    <w:p>
      <w:r xmlns:w="http://schemas.openxmlformats.org/wordprocessingml/2006/main">
        <w:t xml:space="preserve">1. Дуулал 150:3-5 - "Бүрээний эгшигээр Түүнийг магтагтун. Дуулал ба босоо ятгаар Түүнийг магтагтун. Дэгж, ятгаар Түүнийг магтагтун. Чавхдаст хөгжмийн зэмсэг, эрхтнүүдээр Түүнийг магтагтун. Чанга цан дээр Түүнийг магтагтун. өндөр цан дээр түүнийг магтагтун."</w:t>
      </w:r>
    </w:p>
    <w:p/>
    <w:p>
      <w:r xmlns:w="http://schemas.openxmlformats.org/wordprocessingml/2006/main">
        <w:t xml:space="preserve">2. Шастирын Дэд 22:5 - "Давид мөн Израилийн бүх ноёдод өөрийн хүү Соломонд туслахыг тушааж, "Чиний Бурхан ЭЗЭН чамтай хамт биш гэж үү? Тэр чамд бүх талаараа амар амгаланг өгсөнгүй гэж үү? Энэ нутгийн оршин суугчид миний гарт орж, энэ газар ЭЗЭН болон Түүний ард түмний өмнө захирагдах болно."</w:t>
      </w:r>
    </w:p>
    <w:p/>
    <w:p>
      <w:r xmlns:w="http://schemas.openxmlformats.org/wordprocessingml/2006/main">
        <w:t xml:space="preserve">ХААДЫН ДЭЭД 10:13 Соломон хаан Шебагийн хатан хааны хишиг хишгээс өөрт нь хүссэн бүхнээ өгөв. Тэгээд тэр эргэж, зарц нарынхаа хамт эх орондоо явав.</w:t>
      </w:r>
    </w:p>
    <w:p/>
    <w:p>
      <w:r xmlns:w="http://schemas.openxmlformats.org/wordprocessingml/2006/main">
        <w:t xml:space="preserve">Соломон хаан Шебагийн хатныг хааны хишиг хүртэх бэлгүүдээс гадна хүссэн бүхнийг нь өгчээ. Хатан хаан эдгээр бэлгийг хүлээн авсны дараа зарц нарынхаа хамт эх орондоо буцаж ирэв.</w:t>
      </w:r>
    </w:p>
    <w:p/>
    <w:p>
      <w:r xmlns:w="http://schemas.openxmlformats.org/wordprocessingml/2006/main">
        <w:t xml:space="preserve">1. Өгөөмөр байдлын хүч: Өгөх нь хэрхэн өөрчлөгдөх вэ?</w:t>
      </w:r>
    </w:p>
    <w:p/>
    <w:p>
      <w:r xmlns:w="http://schemas.openxmlformats.org/wordprocessingml/2006/main">
        <w:t xml:space="preserve">2. Бурханы нигүүлсэл: Бурханы өгөөмөр байдал ямар болзолгүй вэ</w:t>
      </w:r>
    </w:p>
    <w:p/>
    <w:p>
      <w:r xmlns:w="http://schemas.openxmlformats.org/wordprocessingml/2006/main">
        <w:t xml:space="preserve">1. Лук 6:38 - Өг, тэгвэл чамд өгөгдөнө. Сайн хэмжүүр, дарж, сэгсэрч, гүйж, таны өвөрт оруулах болно. Учир нь таны хэрэглэж буй хэмжүүрээр хэмжигдэх болно.</w:t>
      </w:r>
    </w:p>
    <w:p/>
    <w:p>
      <w:r xmlns:w="http://schemas.openxmlformats.org/wordprocessingml/2006/main">
        <w:t xml:space="preserve">2. Дуулал 37:21 - Хорон муу хүн зээлдэг боловч буцааж төлдөггүй, харин зөвт хүн өгөөмөр бөгөөд өгдөг.</w:t>
      </w:r>
    </w:p>
    <w:p/>
    <w:p>
      <w:r xmlns:w="http://schemas.openxmlformats.org/wordprocessingml/2006/main">
        <w:t xml:space="preserve">Хаадын дээд 10:14 Соломонд нэг жилийн дотор ирсэн жин нь зургаан зуун жаран зургаан талант алт байв.</w:t>
      </w:r>
    </w:p>
    <w:p/>
    <w:p>
      <w:r xmlns:w="http://schemas.openxmlformats.org/wordprocessingml/2006/main">
        <w:t xml:space="preserve">Соломоны нэг жилийн дотор авсан алт нь 666 талант байв.</w:t>
      </w:r>
    </w:p>
    <w:p/>
    <w:p>
      <w:r xmlns:w="http://schemas.openxmlformats.org/wordprocessingml/2006/main">
        <w:t xml:space="preserve">1. 666 тоо ба Судар дахь түүний ач холбогдол</w:t>
      </w:r>
    </w:p>
    <w:p/>
    <w:p>
      <w:r xmlns:w="http://schemas.openxmlformats.org/wordprocessingml/2006/main">
        <w:t xml:space="preserve">2. Соломон хааны эд баялаг</w:t>
      </w:r>
    </w:p>
    <w:p/>
    <w:p>
      <w:r xmlns:w="http://schemas.openxmlformats.org/wordprocessingml/2006/main">
        <w:t xml:space="preserve">1. Илчлэлт 13:18 - Энд мэргэн ухаан байна. Ухаантай хүн араатны тоог тоол, учир нь энэ нь хүний тоо юм. Түүний тоо нь зургаан зуун жаран зургаан юм.</w:t>
      </w:r>
    </w:p>
    <w:p/>
    <w:p>
      <w:r xmlns:w="http://schemas.openxmlformats.org/wordprocessingml/2006/main">
        <w:t xml:space="preserve">2. Шастирын Дэд 29:1-5 - Мөн Давид хаан бүх хуралд хандан "Ганцхан Бурханы сонгосон миний хүү Соломон залуухан бөгөөд эелдэг бөгөөд ажил нь агуу юм. Учир нь ордон хүнд зориулагдаагүй. Харин ЭЗЭН Бурханы төлөө. Одоо би Бурханыхаа өргөөнд алтаар хийх алт, мөнгөн эдлэлд мөнгө, гуулин зүйлд гууль, төмрөөр хийх төмөр, модыг бүх чадлаараа бэлдсэн. модон эдлэл; оникс чулуунууд, мөн суулгах чулуунууд, гялтганасан чулуунууд, янз бүрийн өнгөт чулуунууд, мөн бүх төрлийн үнэт чулуунууд, гантиг чулуунууд элбэг дэлбэг байв.</w:t>
      </w:r>
    </w:p>
    <w:p/>
    <w:p>
      <w:r xmlns:w="http://schemas.openxmlformats.org/wordprocessingml/2006/main">
        <w:t xml:space="preserve">1Хаад 10:15 Түүнд үүнээс гадна худалдаачид, амтлагчийн наймаачид, Арабын бүх хаад, мөн тус улсын захирагч нар байсан.</w:t>
      </w:r>
    </w:p>
    <w:p/>
    <w:p>
      <w:r xmlns:w="http://schemas.openxmlformats.org/wordprocessingml/2006/main">
        <w:t xml:space="preserve">Соломон хаан нь худалдаачид, амтлагчийн худалдаачид, Арабын хаад, нутгийн захирагч нараас олж авсан эд баялагаараа алдартай байв.</w:t>
      </w:r>
    </w:p>
    <w:p/>
    <w:p>
      <w:r xmlns:w="http://schemas.openxmlformats.org/wordprocessingml/2006/main">
        <w:t xml:space="preserve">1. Жинхэнэ эд баялаг Их Эзэнээс ирдэг бөгөөд Түүний хангамж нь дэлхийн баялгаас илүү үнэ цэнэтэй юм.</w:t>
      </w:r>
    </w:p>
    <w:p/>
    <w:p>
      <w:r xmlns:w="http://schemas.openxmlformats.org/wordprocessingml/2006/main">
        <w:t xml:space="preserve">2. Бид өөрсдийн нөөц баялгаа Бурханы алдрын төлөө ухаалгаар ашиглах ёстой.</w:t>
      </w:r>
    </w:p>
    <w:p/>
    <w:p>
      <w:r xmlns:w="http://schemas.openxmlformats.org/wordprocessingml/2006/main">
        <w:t xml:space="preserve">1. Сургаалт үгс 13:22 - Сайн хүн хүүхдүүдийнхээ хүүхдүүдэд өв үлдээдэг, харин нүгэлтний эд баялаг зөв шударга хүмүүсийн төлөө хадгалагддаг.</w:t>
      </w:r>
    </w:p>
    <w:p/>
    <w:p>
      <w:r xmlns:w="http://schemas.openxmlformats.org/wordprocessingml/2006/main">
        <w:t xml:space="preserve">2. Матай 6:19-21 - Эрвээхэй, хорхой шавьж устгадаг, хулгайч нар нэвтэрч хулгайлдаг газар дээрх эрдэнэсийг өөртөө бүү цуглуул. Харин эрвээхэй, хорхой шавьж устгадаггүй, хулгайч нар нэвтэрч хулгайлдаггүй эрдэнэсийг өөрсдөдөө зориулан тэнгэрт цуглуул. Учир нь таны эрдэнэс хаана байна, зүрх сэтгэл чинь бас тэнд байх болно.</w:t>
      </w:r>
    </w:p>
    <w:p/>
    <w:p>
      <w:r xmlns:w="http://schemas.openxmlformats.org/wordprocessingml/2006/main">
        <w:t xml:space="preserve">ХААДЫН ДЭЭД 10:16 Соломон хаан цохисон алтаар хоёр зуун бай хийсэн бөгөөд зургаан зуун шекел алт нэг байд хүрэв.</w:t>
      </w:r>
    </w:p>
    <w:p/>
    <w:p>
      <w:r xmlns:w="http://schemas.openxmlformats.org/wordprocessingml/2006/main">
        <w:t xml:space="preserve">Соломон хаан цохисон алтаар хоёр зуун бай хийсэн бөгөөд тус бүр нь зургаан зуун шекел алттай байв.</w:t>
      </w:r>
    </w:p>
    <w:p/>
    <w:p>
      <w:r xmlns:w="http://schemas.openxmlformats.org/wordprocessingml/2006/main">
        <w:t xml:space="preserve">1. Өгөөмөр байдлын хүч: Өгөх тухай Соломон хаан бидэнд юу заадаг вэ?</w:t>
      </w:r>
    </w:p>
    <w:p/>
    <w:p>
      <w:r xmlns:w="http://schemas.openxmlformats.org/wordprocessingml/2006/main">
        <w:t xml:space="preserve">2. Бурханы хангалт: Соломон хааны баялгаас бид юу сурч болох вэ?</w:t>
      </w:r>
    </w:p>
    <w:p/>
    <w:p>
      <w:r xmlns:w="http://schemas.openxmlformats.org/wordprocessingml/2006/main">
        <w:t xml:space="preserve">1. Сургаалт үгс 11:24-25 "Нэг хүн үнэ төлбөргүй өгдөг атлаа илүү их олдог; өөр нэг нь зүй бусаар харамлаж, харин ядууралд хүрдэг. Өгөөмөр хүн өөдлөн дэвжинэ, бусдыг сэргээдэг хүн сэргэнэ."</w:t>
      </w:r>
    </w:p>
    <w:p/>
    <w:p>
      <w:r xmlns:w="http://schemas.openxmlformats.org/wordprocessingml/2006/main">
        <w:t xml:space="preserve">2. Номлогчийн үгс 5:18-20 "Бурханы өгсөн амьдралынхаа хэдхэн жилийн турш наран дор хөдөлмөрлөж, идэж, ууж, хөдөлмөрлөж байхдаа өөрийгөө баясгах нь миний сайн бөгөөд зохистой гэдгийг эндээс харлаа. Түүнд өгсөн, учир нь энэ бол түүний шагнал юм.Түүнээс гадна, Бурханаас эд баялаг, эд баялаг өгсөн хүн бүрийн хувьд Тэр мөн түүнд тэдгээрээс идэж, шагналаа авч, хөдөлмөртөө баярлах эрх мэдлийг олгосон; энэ бол Бурханы бэлэг юм. ."</w:t>
      </w:r>
    </w:p>
    <w:p/>
    <w:p>
      <w:r xmlns:w="http://schemas.openxmlformats.org/wordprocessingml/2006/main">
        <w:t xml:space="preserve">1Хаад 10:17 Тэрээр цохисон алтаар гурван зуун бамбай хийсэн. Нэг бамбайд гурван фунт алт орж, хаан тэднийг Ливаны ойн өргөөнд тавив.</w:t>
      </w:r>
    </w:p>
    <w:p/>
    <w:p>
      <w:r xmlns:w="http://schemas.openxmlformats.org/wordprocessingml/2006/main">
        <w:t xml:space="preserve">Энэ хэсэгт Соломон хаан цохисон алтаар хийсэн гурван зуун бамбай бүтээсэн бөгөөд тус бүр нь гурван фунт алт агуулсан байдаг.</w:t>
      </w:r>
    </w:p>
    <w:p/>
    <w:p>
      <w:r xmlns:w="http://schemas.openxmlformats.org/wordprocessingml/2006/main">
        <w:t xml:space="preserve">1. Бурхан бидэнд сайхан зүйлийг бүтээх мэргэн ухаан, нөөцийг өгдөг.</w:t>
      </w:r>
    </w:p>
    <w:p/>
    <w:p>
      <w:r xmlns:w="http://schemas.openxmlformats.org/wordprocessingml/2006/main">
        <w:t xml:space="preserve">2. Бурхны өгөөмөр, элбэг дэлбэг.</w:t>
      </w:r>
    </w:p>
    <w:p/>
    <w:p>
      <w:r xmlns:w="http://schemas.openxmlformats.org/wordprocessingml/2006/main">
        <w:t xml:space="preserve">1. Сургаалт үгс 2:6-8 - Их Эзэн мэргэн ухааныг өгдөг; Түүний амнаас мэдлэг ба ойлголт ирдэг; тэр шулуун шударга хүмүүст эрүүл мэргэн ухааныг хадгалдаг; Тэр бол шударгаар алхдаг хүмүүсийн бамбай юм.</w:t>
      </w:r>
    </w:p>
    <w:p/>
    <w:p>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гуйгтун.</w:t>
      </w:r>
    </w:p>
    <w:p/>
    <w:p>
      <w:r xmlns:w="http://schemas.openxmlformats.org/wordprocessingml/2006/main">
        <w:t xml:space="preserve">ХААДЫН ДЭЭД 10:18 Мөн хаан зааны соёогоор том сэнтий хийж, түүнийг хамгийн сайн алтаар бүрсэн.</w:t>
      </w:r>
    </w:p>
    <w:p/>
    <w:p>
      <w:r xmlns:w="http://schemas.openxmlformats.org/wordprocessingml/2006/main">
        <w:t xml:space="preserve">Соломон хаан зааны соёогоор том сэнтий бүтээж, хамгийн сайн алтаар бүрсэн байв.</w:t>
      </w:r>
    </w:p>
    <w:p/>
    <w:p>
      <w:r xmlns:w="http://schemas.openxmlformats.org/wordprocessingml/2006/main">
        <w:t xml:space="preserve">1. Өгөөмөр байдлын гоо үзэсгэлэн: Соломон хааны сэнтий Зааны ясан болон алт хэрхэн жинхэнэ баялгийг харуулж байна вэ?</w:t>
      </w:r>
    </w:p>
    <w:p/>
    <w:p>
      <w:r xmlns:w="http://schemas.openxmlformats.org/wordprocessingml/2006/main">
        <w:t xml:space="preserve">2. Өгөх зүрх: Соломоны зааны ясан болон алтаар хийсэн сэнтий нь түүний үлгэр жишээг дагахад бидэнд хэрхэн урам зориг өгсөн бэ?</w:t>
      </w:r>
    </w:p>
    <w:p/>
    <w:p>
      <w:r xmlns:w="http://schemas.openxmlformats.org/wordprocessingml/2006/main">
        <w:t xml:space="preserve">1. Сургаалт үгс 19:17 - "Ядууст өгөөмөр ханддаг хүн ЭЗЭНд зээлдэг бөгөөд тэрээр түүний үйлсийг эргүүлэн төлөх болно."</w:t>
      </w:r>
    </w:p>
    <w:p/>
    <w:p>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ХААДЫН ДЭЭД 10:19 Сэнтий нь зургаан гишгүүртэй бөгөөд сэнтийн орой нь ардаа дугуй хэлбэртэй байв. Суудлын хоёр талд хоёр арслан байсан ба тулгууруудын дэргэд хоёр арслан зогсож байв.</w:t>
      </w:r>
    </w:p>
    <w:p/>
    <w:p>
      <w:r xmlns:w="http://schemas.openxmlformats.org/wordprocessingml/2006/main">
        <w:t xml:space="preserve">Соломон хааны сэнтий нь зургаан гишгүүртэй бөгөөд ард нь дугуй хэлбэртэй, хоёр талд нь хоёр арслангийн хөшөө зогсож байв.</w:t>
      </w:r>
    </w:p>
    <w:p/>
    <w:p>
      <w:r xmlns:w="http://schemas.openxmlformats.org/wordprocessingml/2006/main">
        <w:t xml:space="preserve">1. Соломон хааны сэнтийн зургаан шатаар дүрслэгдсэн бидний амьдралд эмх цэгцтэй байхын ач холбогдол.</w:t>
      </w:r>
    </w:p>
    <w:p/>
    <w:p>
      <w:r xmlns:w="http://schemas.openxmlformats.org/wordprocessingml/2006/main">
        <w:t xml:space="preserve">2. Соломоны сэнтийн хоёр талд зогсож буй арслангийн барималуудаар төлөөлүүлсэн Бурханы ард түмнээ хамгаалсан байдал.</w:t>
      </w:r>
    </w:p>
    <w:p/>
    <w:p>
      <w:r xmlns:w="http://schemas.openxmlformats.org/wordprocessingml/2006/main">
        <w:t xml:space="preserve">1. Дуулал 93:1 - "Эзэн хаанчилж байна, Тэр сүр жавхланг өмссөн; Эзэн нь сүр жавхланг өмсөж, хүч чадлаар зэвсэглэсэн".</w:t>
      </w:r>
    </w:p>
    <w:p/>
    <w:p>
      <w:r xmlns:w="http://schemas.openxmlformats.org/wordprocessingml/2006/main">
        <w:t xml:space="preserve">2. Ефес 6:10-18 - "Эцэст нь, ЭЗЭНд болон Түүний хүчирхэг хүчинд хүчтэй бай. Бурханы бүрэн хуяг дуулгаа өмс, ингэснээр та чөтгөрийн төлөвлөгөөний эсрэг зогсох болно."</w:t>
      </w:r>
    </w:p>
    <w:p/>
    <w:p>
      <w:r xmlns:w="http://schemas.openxmlformats.org/wordprocessingml/2006/main">
        <w:t xml:space="preserve">ХААДЫН ДЭЭД 10:20 Арван хоёр арслан тэнд нэг талд, нөгөө талд зургаан гишгүүр дээр зогсож байв.</w:t>
      </w:r>
    </w:p>
    <w:p/>
    <w:p>
      <w:r xmlns:w="http://schemas.openxmlformats.org/wordprocessingml/2006/main">
        <w:t xml:space="preserve">Соломоны хаант улс маш том бөгөөд цэцэглэн хөгжсөн байсан тул түүний сэнтийн хоёр талд арван хоёр арслан суулгасан нь бусад хаант улсад байгаагүй юм.</w:t>
      </w:r>
    </w:p>
    <w:p/>
    <w:p>
      <w:r xmlns:w="http://schemas.openxmlformats.org/wordprocessingml/2006/main">
        <w:t xml:space="preserve">1. Бурханы хаант улс: Соломоны хаант улс бидэнд юу заадаг вэ?</w:t>
      </w:r>
    </w:p>
    <w:p/>
    <w:p>
      <w:r xmlns:w="http://schemas.openxmlformats.org/wordprocessingml/2006/main">
        <w:t xml:space="preserve">2. Бурханд үнэнч байх нь: хөгжил цэцэглэлтийн адислал</w:t>
      </w:r>
    </w:p>
    <w:p/>
    <w:p>
      <w:r xmlns:w="http://schemas.openxmlformats.org/wordprocessingml/2006/main">
        <w:t xml:space="preserve">1. Лук 12:32, "Бүү ай, бяцхан сүрэг, учир нь Эцэг чинь та нарт хаанчлалыг өгөхөд таатай байна."</w:t>
      </w:r>
    </w:p>
    <w:p/>
    <w:p>
      <w:r xmlns:w="http://schemas.openxmlformats.org/wordprocessingml/2006/main">
        <w:t xml:space="preserve">2. Матай 6:33, "Харин та нар эхлээд Бурханы хаанчлал болон Түүний зөвт байдлыг эрэлхийл, тэгвэл энэ бүхэн та нарт нэмэгдэх болно."</w:t>
      </w:r>
    </w:p>
    <w:p/>
    <w:p>
      <w:r xmlns:w="http://schemas.openxmlformats.org/wordprocessingml/2006/main">
        <w:t xml:space="preserve">ХААДЫН ДЭЭД 10:21 Соломон хааны ундааны бүх савнууд алтаар, Ливаны ойн байшингийн бүх савнууд шижир алтаар хийгдсэн байв. Нэг нь ч мөнгөөр байсангүй: Соломоны өдрүүдэд юу ч тооцогдоогүй.</w:t>
      </w:r>
    </w:p>
    <w:p/>
    <w:p>
      <w:r xmlns:w="http://schemas.openxmlformats.org/wordprocessingml/2006/main">
        <w:t xml:space="preserve">Соломон хаан ундааны бүх саваа алтаар хийсэн бөгөөд Ливаны ойн байшингийн бүх савнууд шижир алтаар хийгдсэн боловч юу ч мөнгөөр хийгдсэнгүй.</w:t>
      </w:r>
    </w:p>
    <w:p/>
    <w:p>
      <w:r xmlns:w="http://schemas.openxmlformats.org/wordprocessingml/2006/main">
        <w:t xml:space="preserve">1. Шүтлэгийн зүрх: Бурханд хамгийн сайн сайхныг өгөх нь хэрхэн жинхэнэ сэтгэл ханамжид хүргэдэг вэ?</w:t>
      </w:r>
    </w:p>
    <w:p/>
    <w:p>
      <w:r xmlns:w="http://schemas.openxmlformats.org/wordprocessingml/2006/main">
        <w:t xml:space="preserve">2. Баялгийн үнэ цэнэ: Хамгийн чухал зүйлдээ ухаалгаар хөрөнгө оруулалт хийж сурах</w:t>
      </w:r>
    </w:p>
    <w:p/>
    <w:p>
      <w:r xmlns:w="http://schemas.openxmlformats.org/wordprocessingml/2006/main">
        <w:t xml:space="preserve">1. Номлогчийн үгс 5:10-11 "Мөнгөнд дуртай хүн хэзээ ч хангалттай мөнгөтэй байдаггүй; эд баялагт дуртай хүн орлогодоо хэзээ ч сэтгэл ханадаггүй. Энэ нь бас утгагүй юм. Бараа ихсэх тусам түүнийг хэрэглэдэг хүмүүс өсдөг. Мөнгөд ямар ашиг тустай вэ? Тэдэн дээр нүдээ баясахаас өөр эзэн юу?"</w:t>
      </w:r>
    </w:p>
    <w:p/>
    <w:p>
      <w:r xmlns:w="http://schemas.openxmlformats.org/wordprocessingml/2006/main">
        <w:t xml:space="preserve">2. 1 Тимот 6:17-19 "Өнөөгийн ертөнцөд баян байгаа хүмүүст ихэрхүү байж, тийм ч эргэлзээтэй эд баялагт найдаж болохгүй, харин биднийг бүх зүйлээр баялаг Бурханд найдвар тавихыг тушаа. Бидний таашаал ханамж эдлэхийн тулд тэдэнд сайныг үйлдэж, сайн үйлсээр баялаг байж, өгөөмөр, хуваалцах хүсэлтэй байхыг тэдэнд тушаа. Ингэснээр тэд ирэх эриний бат бөх суурь болгон өөрсдөдөө эрдэнэс цуглуулах болно. жинхэнэ амьдрал болох амьдралыг барьж ав."</w:t>
      </w:r>
    </w:p>
    <w:p/>
    <w:p>
      <w:r xmlns:w="http://schemas.openxmlformats.org/wordprocessingml/2006/main">
        <w:t xml:space="preserve">ХААДЫН ДЭЭД 10:22 Учир нь хаан Хирамын усан флотын хамт далайд Таршишийн усан флоттой байсан. Гурван жилд нэг удаа Таршишийн флот ирж, алт, мөнгө, зааны яс, мич, тогос авчирдаг байв.</w:t>
      </w:r>
    </w:p>
    <w:p/>
    <w:p>
      <w:r xmlns:w="http://schemas.openxmlformats.org/wordprocessingml/2006/main">
        <w:t xml:space="preserve">Энэ хэсэгт Соломон хаан, Тирийн хаан Хирам хоёрын худалдааны харилцааг дүрсэлдэг бөгөөд Соломоны тэнгисийн цэргийнхэн гурван жилд нэг удаа алт, мөнгө, зааны яс, мич, тогос авчрахаар Тир хотод очиж байжээ.</w:t>
      </w:r>
    </w:p>
    <w:p/>
    <w:p>
      <w:r xmlns:w="http://schemas.openxmlformats.org/wordprocessingml/2006/main">
        <w:t xml:space="preserve">1. Соломон хааны мэргэн ухаанаас суралцах нь: итгэлцэл, харилцан ашигтай харилцаагаа хөгжүүлэх.</w:t>
      </w:r>
    </w:p>
    <w:p/>
    <w:p>
      <w:r xmlns:w="http://schemas.openxmlformats.org/wordprocessingml/2006/main">
        <w:t xml:space="preserve">2. Их Эзэний хангамжийг эрэлхийлэх: бүх хичээл зүтгэлийнхээ хамгийн сайн үр дүнд хүрэхийн тулд Түүнд итгэх.</w:t>
      </w:r>
    </w:p>
    <w:p/>
    <w:p>
      <w:r xmlns:w="http://schemas.openxmlformats.org/wordprocessingml/2006/main">
        <w:t xml:space="preserve">1. Сургаалт үгс 16:3 - Юу ч хийсэн Их Эзэнд даат, тэгвэл Тэр чиний төлөвлөгөөг биелүүлэх болно.</w:t>
      </w:r>
    </w:p>
    <w:p/>
    <w:p>
      <w:r xmlns:w="http://schemas.openxmlformats.org/wordprocessingml/2006/main">
        <w:t xml:space="preserve">2. Шастирын дэд 22:13 - Дараа нь та нар Израилийн төлөө Мосед ЭЗЭНий өгсөн зарлиг, хуулиудыг анхааралтай дагаж мөрдвөл амжилтанд хүрнэ.</w:t>
      </w:r>
    </w:p>
    <w:p/>
    <w:p>
      <w:r xmlns:w="http://schemas.openxmlformats.org/wordprocessingml/2006/main">
        <w:t xml:space="preserve">1Хаад 10:23 Тиймээс Соломон хаан эд баялаг, мэргэн ухаанаараа дэлхийн бүх хаадыг давж гарав.</w:t>
      </w:r>
    </w:p>
    <w:p/>
    <w:p>
      <w:r xmlns:w="http://schemas.openxmlformats.org/wordprocessingml/2006/main">
        <w:t xml:space="preserve">Соломон хаан бол дэлхийн бүх хаадын хамгийн баян, хамгийн ухаалаг хаан байсан юм.</w:t>
      </w:r>
    </w:p>
    <w:p/>
    <w:p>
      <w:r xmlns:w="http://schemas.openxmlformats.org/wordprocessingml/2006/main">
        <w:t xml:space="preserve">1. Соломон хааны мэргэн ухаан ба эд баялаг - Бурхан түүнийг хэрхэн ерөөсөн тухай</w:t>
      </w:r>
    </w:p>
    <w:p/>
    <w:p>
      <w:r xmlns:w="http://schemas.openxmlformats.org/wordprocessingml/2006/main">
        <w:t xml:space="preserve">2. Жинхэнэ эд баялаг, мэргэн ухааныг эрэлхийлэх - Дэлхий дээрх хүч чадал, өмчийг даван туулах</w:t>
      </w:r>
    </w:p>
    <w:p/>
    <w:p>
      <w:r xmlns:w="http://schemas.openxmlformats.org/wordprocessingml/2006/main">
        <w:t xml:space="preserve">1. Сургаалт үгс 3:13-14 - Мэргэн ухааныг олсон хүмүүс, ухаарал олж авдаг хүмүүс ерөөлтэй еэ, учир нь тэр мөнгөнөөс илүү ашигтай, алтнаас илүү ашиг тустай.</w:t>
      </w:r>
    </w:p>
    <w:p/>
    <w:p>
      <w:r xmlns:w="http://schemas.openxmlformats.org/wordprocessingml/2006/main">
        <w:t xml:space="preserve">2. Матай 6:19-21 - Эрвээхэй, хорхой шавьж устгадаг, хулгайч нар нэвтэрч хулгайлдаг газар дээрх эрдэнэсийг өөртөө бүү цуглуул. Харин эрвээхэй, хорхой шавьж устгадаггүй, хулгайч нар нэвтэрч хулгайлдаггүй эрдэнэсийг өөрсдөдөө зориулан тэнгэрт цуглуул. Учир нь таны эрдэнэс хаана байна, зүрх сэтгэл чинь бас тэнд байх болно.</w:t>
      </w:r>
    </w:p>
    <w:p/>
    <w:p>
      <w:r xmlns:w="http://schemas.openxmlformats.org/wordprocessingml/2006/main">
        <w:t xml:space="preserve">ХААДЫН ДЭЭД 10:24 Бурханы зүрх сэтгэлд нь суулгасан мэргэн ухааныг нь сонсохыг бүх дэлхий Соломонд эрэлхийлэв.</w:t>
      </w:r>
    </w:p>
    <w:p/>
    <w:p>
      <w:r xmlns:w="http://schemas.openxmlformats.org/wordprocessingml/2006/main">
        <w:t xml:space="preserve">Соломоны мэргэн ухаан дэлхий даяар алдартай байсан бөгөөд хүмүүс түүнийг сонсохыг эрэлхийлдэг байв.</w:t>
      </w:r>
    </w:p>
    <w:p/>
    <w:p>
      <w:r xmlns:w="http://schemas.openxmlformats.org/wordprocessingml/2006/main">
        <w:t xml:space="preserve">1. Мэргэн ухааны хүч: Бурхан бидэнээр дамжуулан хэрхэн ажиллаж чадах вэ?</w:t>
      </w:r>
    </w:p>
    <w:p/>
    <w:p>
      <w:r xmlns:w="http://schemas.openxmlformats.org/wordprocessingml/2006/main">
        <w:t xml:space="preserve">2. Мэргэн ухааныг эрэлхийлэх нь: Бурханыг сонсохын ач холбогдол</w:t>
      </w:r>
    </w:p>
    <w:p/>
    <w:p>
      <w:r xmlns:w="http://schemas.openxmlformats.org/wordprocessingml/2006/main">
        <w:t xml:space="preserve">1.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2. Сургаалт үгс 2:1-5 - Хүү минь, хэрэв чи миний үгсийг хүлээн авч, зарлигуудыг минь өөртэйгөө хамт нуувал; Ингэснээр чи мэргэн ухаанд чихээ хандуулж, оюун ухаанд зүрхээ чиглүүл; Тийм ээ, хэрвээ чи мэдлэгийн араас хашхирч, мөн ухаарлын төлөө дуу хоолойгоо өргөвөл; Хэрэв чи түүнийг мөнгө мэт эрэлхийлж, нуугдмал эрдэнэс мэт хайвал; Дараа нь чи ЭЗЭНээс эмээж, Бурханы мэдлэгийг олох болно.</w:t>
      </w:r>
    </w:p>
    <w:p/>
    <w:p>
      <w:r xmlns:w="http://schemas.openxmlformats.org/wordprocessingml/2006/main">
        <w:t xml:space="preserve">1Хаад 10:25 Тэд хүн бүр өөрийн бэлэг болох мөнгөн сав, алт, хувцас, хуяг дуулга, халуун ногоо, морь, луусыг жилээс жилд авчирдаг.</w:t>
      </w:r>
    </w:p>
    <w:p/>
    <w:p>
      <w:r xmlns:w="http://schemas.openxmlformats.org/wordprocessingml/2006/main">
        <w:t xml:space="preserve">Соломон мөнгө, алтан сав, хувцас, амтлагч, морь, луус зэрэг бусад захирагчдаас жил бүр бэлэг авдаг байв.</w:t>
      </w:r>
    </w:p>
    <w:p/>
    <w:p>
      <w:r xmlns:w="http://schemas.openxmlformats.org/wordprocessingml/2006/main">
        <w:t xml:space="preserve">1. Өгөөмөр байхын ач холбогдол</w:t>
      </w:r>
    </w:p>
    <w:p/>
    <w:p>
      <w:r xmlns:w="http://schemas.openxmlformats.org/wordprocessingml/2006/main">
        <w:t xml:space="preserve">2. Жинхэнэ баялагаар хэрхэн амьдрах вэ</w:t>
      </w:r>
    </w:p>
    <w:p/>
    <w:p>
      <w:r xmlns:w="http://schemas.openxmlformats.org/wordprocessingml/2006/main">
        <w:t xml:space="preserve">1. Лук 6:38 - Өг, тэгвэл чамд өгөгдөнө. Сайн хэмжүүр, дарж, сэгсэрч, гүйж, таны өвөрт оруулах болно. Учир нь таны хэрэглэж буй хэмжүүрээр хэмжигдэх болно.</w:t>
      </w:r>
    </w:p>
    <w:p/>
    <w:p>
      <w:r xmlns:w="http://schemas.openxmlformats.org/wordprocessingml/2006/main">
        <w:t xml:space="preserve">2. Сургаалт үгс 11:24-25 - Хүн дураараа өгдөг ч улам баяждаг; өөр нэг нь өгөх ёстой зүйлээ харамлаж, гагцхүү гачигдаж зовдог. Ерөөл авчирсан хүн баяжиж, усалдаг хүн өөрөө услагдах болно.</w:t>
      </w:r>
    </w:p>
    <w:p/>
    <w:p>
      <w:r xmlns:w="http://schemas.openxmlformats.org/wordprocessingml/2006/main">
        <w:t xml:space="preserve">ХААДЫН ДЭЭД 10:26 Соломон сүйх тэргүүд болон морьтнуудыг цуглуулж, нэг мянга дөрвөн зуун тэрэг, арван хоёр мянган морьттой байсан бөгөөд тэднийг хотуудад морин тэрэг болгон, мөн Иерусалим дахь хааны хамт бэлэглэжээ.</w:t>
      </w:r>
    </w:p>
    <w:p/>
    <w:p>
      <w:r xmlns:w="http://schemas.openxmlformats.org/wordprocessingml/2006/main">
        <w:t xml:space="preserve">Соломон 1400 тэрэг, 12000 морьттой олон тооны тэрэгнүүд болон морьт цэргүүдийг цуглуулж, хотуудын дунд болон Иерусалим дахь хааны хамт тараав.</w:t>
      </w:r>
    </w:p>
    <w:p/>
    <w:p>
      <w:r xmlns:w="http://schemas.openxmlformats.org/wordprocessingml/2006/main">
        <w:t xml:space="preserve">1. Хүчтэй цэргийн ач холбогдол, бэлтгэл сайтай байхын хүч.</w:t>
      </w:r>
    </w:p>
    <w:p/>
    <w:p>
      <w:r xmlns:w="http://schemas.openxmlformats.org/wordprocessingml/2006/main">
        <w:t xml:space="preserve">2. Түүнд найдах үед Бурханы бидэнд өгдөг хамгаалалт, хангамж.</w:t>
      </w:r>
    </w:p>
    <w:p/>
    <w:p>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p>
      <w:r xmlns:w="http://schemas.openxmlformats.org/wordprocessingml/2006/main">
        <w:t xml:space="preserve">2. Дуулал 20:7 - Зарим нь сүйх тэргэнд, зарим нь моринд найддаг боловч бид өөрсдийн Бурхан ЭЗЭНий нэрийг санах болно.</w:t>
      </w:r>
    </w:p>
    <w:p/>
    <w:p>
      <w:r xmlns:w="http://schemas.openxmlformats.org/wordprocessingml/2006/main">
        <w:t xml:space="preserve">1Хаад 10:27 Хаан Иерусалимд мөнгийг чулуу мэт болгож, хуш модыг элбэг дэлбэг байхын тулд хөндийд байдаг чичир мод мэт болгов.</w:t>
      </w:r>
    </w:p>
    <w:p/>
    <w:p>
      <w:r xmlns:w="http://schemas.openxmlformats.org/wordprocessingml/2006/main">
        <w:t xml:space="preserve">Соломон хаан мөнгийг Иерусалимд чулуу, хуш мод шиг элбэг дэлбэг болгожээ.</w:t>
      </w:r>
    </w:p>
    <w:p/>
    <w:p>
      <w:r xmlns:w="http://schemas.openxmlformats.org/wordprocessingml/2006/main">
        <w:t xml:space="preserve">1. Бурханы элбэг дэлбэг хангамж</w:t>
      </w:r>
    </w:p>
    <w:p/>
    <w:p>
      <w:r xmlns:w="http://schemas.openxmlformats.org/wordprocessingml/2006/main">
        <w:t xml:space="preserve">2. Зовлон бэрхшээлийг үл харгалзан элбэг дэлбэг амьдрах</w:t>
      </w:r>
    </w:p>
    <w:p/>
    <w:p>
      <w:r xmlns:w="http://schemas.openxmlformats.org/wordprocessingml/2006/main">
        <w:t xml:space="preserve">1. Дуулал 37:25 - Би залуу байсан, одоо хөгширсөн; Гэсэн хэдий ч би зөв шударга хүн хаягдсан, үр удм нь талх гуйж байхыг хараагүй.</w:t>
      </w:r>
    </w:p>
    <w:p/>
    <w:p>
      <w:r xmlns:w="http://schemas.openxmlformats.org/wordprocessingml/2006/main">
        <w:t xml:space="preserve">2. Иаков 1:17 - Сайн бэлгүүд, төгс бэлэг бүхэн дээрээс ирдэг ба гэрлийн Эцэгээс бууж ирдэг бөгөөд Түүнд хувирамтгай чанар, эргэх сүүдэр ч байдаггүй.</w:t>
      </w:r>
    </w:p>
    <w:p/>
    <w:p>
      <w:r xmlns:w="http://schemas.openxmlformats.org/wordprocessingml/2006/main">
        <w:t xml:space="preserve">1Хаад 10:28 Соломонд Египетээс морины морьд болон маалинган утас авчрахад хааны худалдаачид маалинган утсыг үнээр авчээ.</w:t>
      </w:r>
    </w:p>
    <w:p/>
    <w:p>
      <w:r xmlns:w="http://schemas.openxmlformats.org/wordprocessingml/2006/main">
        <w:t xml:space="preserve">Соломон хаан Египетээс өөрийн хэрэгцээнд зориулж морь, маалинган утас импортолжээ.</w:t>
      </w:r>
    </w:p>
    <w:p/>
    <w:p>
      <w:r xmlns:w="http://schemas.openxmlformats.org/wordprocessingml/2006/main">
        <w:t xml:space="preserve">1. Бурханаас заяасан баялгийг олж авах, ашиглахын ач холбогдол</w:t>
      </w:r>
    </w:p>
    <w:p/>
    <w:p>
      <w:r xmlns:w="http://schemas.openxmlformats.org/wordprocessingml/2006/main">
        <w:t xml:space="preserve">2. Санхүүгээ хэрхэн зөв зохистой ашиглах вэ</w:t>
      </w:r>
    </w:p>
    <w:p/>
    <w:p>
      <w:r xmlns:w="http://schemas.openxmlformats.org/wordprocessingml/2006/main">
        <w:t xml:space="preserve">1. Сургаалт үгс 21:20 - "Ухаантай хүний гэрт хоол хүнс, тос нь сонгомол агуулах байдаг, харин мунхаг хүн өөрт байгаа бүхнээ иддэг."</w:t>
      </w:r>
    </w:p>
    <w:p/>
    <w:p>
      <w:r xmlns:w="http://schemas.openxmlformats.org/wordprocessingml/2006/main">
        <w:t xml:space="preserve">2. Матай 6:21 - "Учир нь таны эрдэнэс хаана байна, зүрх сэтгэл чинь тэнд байх болно."</w:t>
      </w:r>
    </w:p>
    <w:p/>
    <w:p>
      <w:r xmlns:w="http://schemas.openxmlformats.org/wordprocessingml/2006/main">
        <w:t xml:space="preserve">ХААДЫН ДЭЭД 10:29 Египетээс нэгэн сүйх тэрэг зургаан зуун шекел мөнгө, нэг морь нэг зуун тавин шекелээр гарч ирж, Хитийн бүх хаад болон Сирийн хаадын төлөө ийм юм хийсэн. тэднийг өөрсдийнх нь хэрэгслээр гаргаж ир.</w:t>
      </w:r>
    </w:p>
    <w:p/>
    <w:p>
      <w:r xmlns:w="http://schemas.openxmlformats.org/wordprocessingml/2006/main">
        <w:t xml:space="preserve">Хит, Сирийн хаад Египетээс мөнгөний оронд тэрэг, морь авчээ.</w:t>
      </w:r>
    </w:p>
    <w:p/>
    <w:p>
      <w:r xmlns:w="http://schemas.openxmlformats.org/wordprocessingml/2006/main">
        <w:t xml:space="preserve">1. Бурханы хаант улсад өгөх, авахын ач холбогдол.</w:t>
      </w:r>
    </w:p>
    <w:p/>
    <w:p>
      <w:r xmlns:w="http://schemas.openxmlformats.org/wordprocessingml/2006/main">
        <w:t xml:space="preserve">2. Нэг нэгэндээ үнэнч, үнэнч байхын хүч.</w:t>
      </w:r>
    </w:p>
    <w:p/>
    <w:p>
      <w:r xmlns:w="http://schemas.openxmlformats.org/wordprocessingml/2006/main">
        <w:t xml:space="preserve">1. Ром 12:10 - Хайраар бие биедээ үнэнч бай. Өөрөөсөө дээгүүр бие биенээ хүндэл.</w:t>
      </w:r>
    </w:p>
    <w:p/>
    <w:p>
      <w:r xmlns:w="http://schemas.openxmlformats.org/wordprocessingml/2006/main">
        <w:t xml:space="preserve">2. Сургаалт үгс 3:3-4 - Хайр ба үнэнч байдал чамайг хэзээ ч орхихгүй; Тэднийг хүзүүндээ боож, зүрхнийхээ таблет дээр бич.</w:t>
      </w:r>
    </w:p>
    <w:p/>
    <w:p>
      <w:r xmlns:w="http://schemas.openxmlformats.org/wordprocessingml/2006/main">
        <w:t xml:space="preserve">1 Хаад номын 11-р бүлэгт Соломоны олон гадаад эхнэрүүд болон тэдний нөлөөллөөс болж уналтад орсон нь түүнийг Бурханаас буцахад хүргэсэн тухай өгүүлдэг.</w:t>
      </w:r>
    </w:p>
    <w:p/>
    <w:p>
      <w:r xmlns:w="http://schemas.openxmlformats.org/wordprocessingml/2006/main">
        <w:t xml:space="preserve">1-р догол мөр: Фараоны охин, Моаб, Аммон, Едом, Сидон, хитчүүдийн эмэгтэйчүүд зэрэг олон харийн эмэгтэйчүүдийг Соломон хэрхэн хайрлаж байсныг онцлон тэмдэглэснээр энэ бүлэг эхэлдэг. Бурхан эдгээр үндэстнүүдтэй гэрлэхгүй байхыг онцгойлон анхааруулсан (Хаадын дээд 11:1-4).</w:t>
      </w:r>
    </w:p>
    <w:p/>
    <w:p>
      <w:r xmlns:w="http://schemas.openxmlformats.org/wordprocessingml/2006/main">
        <w:t xml:space="preserve">2-р догол мөр: Соломоны эхнэрүүд түүний зүрх сэтгэлийг Их Эзэнээс холдуулж, харийн бурхад руу чиглүүлсэн тухай өгүүллэг илчилдэг. Тэрээр эдгээр бурхадад мөргөх мөргөлийн өндөрлөгүүдийг барьж эхэлсэн нь Бурханы зарлигт харш байсан юм (Хаадын дээд 11:5-8).</w:t>
      </w:r>
    </w:p>
    <w:p/>
    <w:p>
      <w:r xmlns:w="http://schemas.openxmlformats.org/wordprocessingml/2006/main">
        <w:t xml:space="preserve">3-р догол мөр: Соломоны дуулгаваргүй байдлын улмаас Их Эзэн түүнд уурлаж, түүний эсрэг дайснуудыг босгосон тухай энэ бүлэгт дурдсан байдаг. Эдгээр дайснууд нь едом хүн Хадад, Елиадагийн хүү Резон, Небатын хүү Иеробоам нар юм (Хаадын дээд 11:9-14).</w:t>
      </w:r>
    </w:p>
    <w:p/>
    <w:p>
      <w:r xmlns:w="http://schemas.openxmlformats.org/wordprocessingml/2006/main">
        <w:t xml:space="preserve">4-р догол мөр: Энэхүү өгүүллэг нь Соломоны үр удмаас хаант улсыг булаан авсны дараа Бурхан Израилийн арван овгийн хаанаар томилсон Иеробоамын тухай өгүүлдэг. Энэ нь Соломоны шүтээн шүтэхийн үр дагавар юм (Хаадын дээд 11;26-40).</w:t>
      </w:r>
    </w:p>
    <w:p/>
    <w:p>
      <w:r xmlns:w="http://schemas.openxmlformats.org/wordprocessingml/2006/main">
        <w:t xml:space="preserve">5-р догол мөр: Энэ бүлэгт Соломон Иеробоамыг алахыг хүссэн ч Соломоныг үхэх хүртлээ Египет рүү зугтсан тухай өгүүлдэг. Түүнчлэн Соломон хаанчлалынхаа хугацаанд Израилийг дөчин жилийн турш хаанчилж, нас барж, хүү Рехобоамдаа залгамжилсан тухай дурдсан байдаг (Хаадын дээд 11;40-43).</w:t>
      </w:r>
    </w:p>
    <w:p/>
    <w:p>
      <w:r xmlns:w="http://schemas.openxmlformats.org/wordprocessingml/2006/main">
        <w:t xml:space="preserve">Дүгнэж хэлэхэд, Хаад номын 11-р бүлэгт Соломоны харийн эхнэрүүдийн улмаас сүйрсэн тухай, Тэрээр Бурханы зарлигуудын эсрэг олон эмэгтэйд хайртай гэдгийг дүрсэлсэн байдаг. Тэд түүний зүрх сэтгэлийг төөрөлдүүлж, түүнийг шүтээн шүтэхэд хүргэж, Бурхан Иеробоамыг оролцуулаад дайснуудыг босгодог. Иеробоам арван овгийн хаан болж, Соломон түүнийг алахыг хүссэн боловч зугтав. Соломон дөчин жил хаанчилж, дараа нь нас барав. Дүгнэж хэлэхэд, бүлэгт харилцаанд буулт хийх аюул, дуулгаваргүй байдлын үр дагавар, үнэнч бус байдлын талаарх бурханлаг шүүлт зэрэг сэдвүүдийг судалсан болно.</w:t>
      </w:r>
    </w:p>
    <w:p/>
    <w:p>
      <w:r xmlns:w="http://schemas.openxmlformats.org/wordprocessingml/2006/main">
        <w:t xml:space="preserve">ХААДЫН ДЭЭД 11:1 Харин Соломон хаан Фараоны охины хамт моаб, аммон, едом, сидон, хит зэрэг олон харийн эмэгтэйчүүдийг хайрладаг байв.</w:t>
      </w:r>
    </w:p>
    <w:p/>
    <w:p>
      <w:r xmlns:w="http://schemas.openxmlformats.org/wordprocessingml/2006/main">
        <w:t xml:space="preserve">Соломон хаан Фараоны охин, Моаб, Аммон, Едом, Зидон, Хит үндэстний эмэгтэйчүүд зэрэг олон харийн эмэгтэйчүүдийг хайрладаг байв.</w:t>
      </w:r>
    </w:p>
    <w:p/>
    <w:p>
      <w:r xmlns:w="http://schemas.openxmlformats.org/wordprocessingml/2006/main">
        <w:t xml:space="preserve">1. Дэлхийн хайрын аюул: Хаадын дээд 11:1 дээрх А</w:t>
      </w:r>
    </w:p>
    <w:p/>
    <w:p>
      <w:r xmlns:w="http://schemas.openxmlformats.org/wordprocessingml/2006/main">
        <w:t xml:space="preserve">2. Ухаалаг сонголт: Хаадын дээд 11:1 дэх Соломон хааны үлгэр жишээ</w:t>
      </w:r>
    </w:p>
    <w:p/>
    <w:p>
      <w:r xmlns:w="http://schemas.openxmlformats.org/wordprocessingml/2006/main">
        <w:t xml:space="preserve">1. Сургаалт үгс 6:27-28 - Хүн цээжиндээ гал авч, хувцас нь шатахгүй гэж үү? Эсвэл халуун нүүрс дээр алхаж, хөл нь хатахгүй байж чадах уу?</w:t>
      </w:r>
    </w:p>
    <w:p/>
    <w:p>
      <w:r xmlns:w="http://schemas.openxmlformats.org/wordprocessingml/2006/main">
        <w:t xml:space="preserve">2. 1 Коринт 10:13 - Хүн төрөлхтний нийтлэг зүйлээс өөр ямар ч уруу таталт таныг гүйцээгүй; Харин Бурхан итгэлтэй бөгөөд таны чадавхаас илүү сорилтод орохыг зөвшөөрөхгүй, харин уруу таталтаар бас зугтах замыг бий болгож, та нарыг тэвчиж чадах болно.</w:t>
      </w:r>
    </w:p>
    <w:p/>
    <w:p>
      <w:r xmlns:w="http://schemas.openxmlformats.org/wordprocessingml/2006/main">
        <w:t xml:space="preserve">ХААДЫН ДЭЭД 11:2 Израилийн хөвгүүдэд ЭЗЭНий айлдсан үндэстнүүдийн талаар "Та нар тэдэн рүү бүү орно, тэд ч та нар уруу орохгүй. Учир нь тэд өөрсдийн бурхдын араас та нарын зүрх сэтгэлийг эргүүлэх нь гарцаагүй. эдгээр нь дурласан.</w:t>
      </w:r>
    </w:p>
    <w:p/>
    <w:p>
      <w:r xmlns:w="http://schemas.openxmlformats.org/wordprocessingml/2006/main">
        <w:t xml:space="preserve">Соломон ЭЗЭНий зарлигийг үл тоомсорлож, Израилийг тойрсон үндэстнүүдийн харийн бурхдад хайртай байв.</w:t>
      </w:r>
    </w:p>
    <w:p/>
    <w:p>
      <w:r xmlns:w="http://schemas.openxmlformats.org/wordprocessingml/2006/main">
        <w:t xml:space="preserve">1. Бурханыг бүхнээс илүү хайрлаж сурах</w:t>
      </w:r>
    </w:p>
    <w:p/>
    <w:p>
      <w:r xmlns:w="http://schemas.openxmlformats.org/wordprocessingml/2006/main">
        <w:t xml:space="preserve">2. Шүтэн шүтэхийн аюул</w:t>
      </w:r>
    </w:p>
    <w:p/>
    <w:p>
      <w:r xmlns:w="http://schemas.openxmlformats.org/wordprocessingml/2006/main">
        <w:t xml:space="preserve">1. Дэд хууль 7:4 - "Учир нь тэд өөр бурхдад үйлчлэхийн тулд таны хүүг Намайг дагахаас буцаах болно."</w:t>
      </w:r>
    </w:p>
    <w:p/>
    <w:p>
      <w:r xmlns:w="http://schemas.openxmlformats.org/wordprocessingml/2006/main">
        <w:t xml:space="preserve">2. Матай 6:24 - "Хэн ч хоёр эзэнд үйлчилж чадахгүй. Учир нь тэр нэгийг нь үзэн ядаж, нөгөөг нь хайрлана, эс бөгөөс нэгийг нь барьж, нөгөөг нь үл тоомсорлох болно."</w:t>
      </w:r>
    </w:p>
    <w:p/>
    <w:p>
      <w:r xmlns:w="http://schemas.openxmlformats.org/wordprocessingml/2006/main">
        <w:t xml:space="preserve">1Хаад 11:3 Тэрээр долоон зуун эхнэр, гүнж, гурван зуун татвар эмтэй байсан бөгөөд эхнэрүүд нь түүний зүрхийг эргүүлэв.</w:t>
      </w:r>
    </w:p>
    <w:p/>
    <w:p>
      <w:r xmlns:w="http://schemas.openxmlformats.org/wordprocessingml/2006/main">
        <w:t xml:space="preserve">Соломон хаан долоон зуун эхнэр, гурван зуун татвар эмтэй байсан бөгөөд олон эхнэрүүд нь түүнийг Бурханаас холдуулав.</w:t>
      </w:r>
    </w:p>
    <w:p/>
    <w:p>
      <w:r xmlns:w="http://schemas.openxmlformats.org/wordprocessingml/2006/main">
        <w:t xml:space="preserve">1. Ертөнцийн хүсэл тачаал Бурханд итгэх итгэлийг чинь дарахаас болгоомжил.</w:t>
      </w:r>
    </w:p>
    <w:p/>
    <w:p>
      <w:r xmlns:w="http://schemas.openxmlformats.org/wordprocessingml/2006/main">
        <w:t xml:space="preserve">2. Сүнслэг амьдралыг хүчирхэг байлгахын тулд зүрх сэтгэлээ дэлхий дээр биш харин Бурханд төвлөрүүлэх шаардлагатай.</w:t>
      </w:r>
    </w:p>
    <w:p/>
    <w:p>
      <w:r xmlns:w="http://schemas.openxmlformats.org/wordprocessingml/2006/main">
        <w:t xml:space="preserve">1. Матай 6:24, "Хэн ч хоёр эзэнд үйлчилж чадахгүй. Нэг бол чи нэгийг нь үзэн ядаж, нөгөөг нь хайрлана, эсвэл нэгэнд нь үнэнч байж нөгөөг нь жигших болно. Чи Бурханд ч, мөнгөнд ч үйлчилж чадахгүй."</w:t>
      </w:r>
    </w:p>
    <w:p/>
    <w:p>
      <w:r xmlns:w="http://schemas.openxmlformats.org/wordprocessingml/2006/main">
        <w:t xml:space="preserve">2. 1 Иохан 2:15-17, "Ертөнцийг болон дэлхийн юуг ч бүү хайрла. Хэрэв хэн нэгэн нь дэлхийг хайрладаг бол Эцэгийг хайрлах хайр нь тэдний дотор байдаггүй. Дэлхий дээрх бүх зүйлд махан биеийн хүсэл тачаал, хүсэл тачаал байдаг. Амьдралын бардамнал нь Эцэгээс биш, харин ертөнцөөс ирдэг. Дэлхий ба түүний хүсэл тэмүүлэл өнгөрч, харин Бурханы хүслийг биелүүлдэг хүн мөнхөд амьдардаг."</w:t>
      </w:r>
    </w:p>
    <w:p/>
    <w:p>
      <w:r xmlns:w="http://schemas.openxmlformats.org/wordprocessingml/2006/main">
        <w:t xml:space="preserve">ХААДЫН ДЭЭД 11:4 Соломон хөгширч байхад эхнэрүүд нь түүний зүрх сэтгэлийг өөр бурхдын араас эргүүлж, эцэг Давидынх нь зүрх сэтгэл өөрийн Бурхан ЭЗЭНд төгс биш байв.</w:t>
      </w:r>
    </w:p>
    <w:p/>
    <w:p>
      <w:r xmlns:w="http://schemas.openxmlformats.org/wordprocessingml/2006/main">
        <w:t xml:space="preserve">Соломон өтөл насандаа Бурханд үнэнч бус байсан бөгөөд түүний зүрх сэтгэл Бурханд үнэнч байсан эцэг Давидынх нь зүрх сэтгэлтэй адилгүй байв.</w:t>
      </w:r>
    </w:p>
    <w:p/>
    <w:p>
      <w:r xmlns:w="http://schemas.openxmlformats.org/wordprocessingml/2006/main">
        <w:t xml:space="preserve">1. Хүнд хэцүү үед Бурханд үнэнч байхын ач холбогдол.</w:t>
      </w:r>
    </w:p>
    <w:p/>
    <w:p>
      <w:r xmlns:w="http://schemas.openxmlformats.org/wordprocessingml/2006/main">
        <w:t xml:space="preserve">2. Бурханы хүслийн оронд өөрсдийн хүсэл тачаалаа дагасны үр дагавар.</w:t>
      </w:r>
    </w:p>
    <w:p/>
    <w:p>
      <w:r xmlns:w="http://schemas.openxmlformats.org/wordprocessingml/2006/main">
        <w:t xml:space="preserve">1. Дэд хууль 6:5 - "Бүх зүрхээрээ, бүх сэтгэлээрээ, бүх хүч чадлаараа Бурхан ЭЗЭНээ хайрла."</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цэвэрлэдэг.</w:t>
      </w:r>
    </w:p>
    <w:p/>
    <w:p>
      <w:r xmlns:w="http://schemas.openxmlformats.org/wordprocessingml/2006/main">
        <w:t xml:space="preserve">ХААДЫН ДЭЭД 11:5 Учир нь Соломон сидончуудын дарь эх Ашторет, Аммончуудын жигшүүрт хэрэг Милкомын араас явсан.</w:t>
      </w:r>
    </w:p>
    <w:p/>
    <w:p>
      <w:r xmlns:w="http://schemas.openxmlformats.org/wordprocessingml/2006/main">
        <w:t xml:space="preserve">Израилийн хаан Соломон Зидончуудын бурхан Ашторет, Аммончуудын жигшүүрт хэрэг болох Милком нарыг мөшгөв.</w:t>
      </w:r>
    </w:p>
    <w:p/>
    <w:p>
      <w:r xmlns:w="http://schemas.openxmlformats.org/wordprocessingml/2006/main">
        <w:t xml:space="preserve">1. Шүтэн шүтэхийн аюул: Хаадын дээд 11:5</w:t>
      </w:r>
    </w:p>
    <w:p/>
    <w:p>
      <w:r xmlns:w="http://schemas.openxmlformats.org/wordprocessingml/2006/main">
        <w:t xml:space="preserve">2. Хүчний уруу таталтууд: Хаадын дээд 11:5</w:t>
      </w:r>
    </w:p>
    <w:p/>
    <w:p>
      <w:r xmlns:w="http://schemas.openxmlformats.org/wordprocessingml/2006/main">
        <w:t xml:space="preserve">1. Дэд хууль 7:25-26 - Шүтээн шүтэхийн үр дагавар</w:t>
      </w:r>
    </w:p>
    <w:p/>
    <w:p>
      <w:r xmlns:w="http://schemas.openxmlformats.org/wordprocessingml/2006/main">
        <w:t xml:space="preserve">2. Ром 12:2 - Оюун санаагаа шинэчилж, дэлхийн жишигт нийцэхгүй байна</w:t>
      </w:r>
    </w:p>
    <w:p/>
    <w:p>
      <w:r xmlns:w="http://schemas.openxmlformats.org/wordprocessingml/2006/main">
        <w:t xml:space="preserve">ХААДЫН ДЭЭД 11:6 Соломон ЭЗЭНий мэлмийд бузар мууг үйлдэж, өөрийн эцэг Давидын адил ЭЗЭНийг бүрэн дагасангүй.</w:t>
      </w:r>
    </w:p>
    <w:p/>
    <w:p>
      <w:r xmlns:w="http://schemas.openxmlformats.org/wordprocessingml/2006/main">
        <w:t xml:space="preserve">Соломон эцэг Давид шигээ ЭЗЭНийг дагасангүй.</w:t>
      </w:r>
    </w:p>
    <w:p/>
    <w:p>
      <w:r xmlns:w="http://schemas.openxmlformats.org/wordprocessingml/2006/main">
        <w:t xml:space="preserve">1. Их Эзэнийг тууштай дагахын ач холбогдол.</w:t>
      </w:r>
    </w:p>
    <w:p/>
    <w:p>
      <w:r xmlns:w="http://schemas.openxmlformats.org/wordprocessingml/2006/main">
        <w:t xml:space="preserve">2. Их Эзэнийг дагаагүйн үр дагавар.</w:t>
      </w:r>
    </w:p>
    <w:p/>
    <w:p>
      <w:r xmlns:w="http://schemas.openxmlformats.org/wordprocessingml/2006/main">
        <w:t xml:space="preserve">1. Дэд хууль 8:11 14 Та өөрийн Бурхан ЭЗЭНийг мартаж болохгүй гэж болгоомжил, Түүний зарлигуудыг дагахгүй байхын тулд, Түүний шүүлтүүд, мөн түүний зарлигуудыг дагахгүй байхын тулд би өнөөдөр чамд тушааж байна. сайхан байшингууд, мөн тэдгээрт оршин суудаг; Мөн чиний мал сүрэг, мал сүрэг чинь олширч, мөнгө, алт чинь олширч, чамд байгаа бүхэн үржихэд; Чиний зүрх сэтгэл өөдрөг болж, чамайг Египетийн нутгаас, боолчлолын гэрээс авчирсан ЭЗЭН Бурханаа мартана.</w:t>
      </w:r>
    </w:p>
    <w:p/>
    <w:p>
      <w:r xmlns:w="http://schemas.openxmlformats.org/wordprocessingml/2006/main">
        <w:t xml:space="preserve">2. Матай 6:33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ХААДЫН ДЭЭД 11:7 Дараа нь Соломон Моабын жигшүүрт хэрэг болох Хемош болон Аммоны хөвгүүдийн жигшүүрт хэрэг болох Молехт Иерусалимын өмнөх толгодод мөргөлийн өндөрлөг босгов.</w:t>
      </w:r>
    </w:p>
    <w:p/>
    <w:p>
      <w:r xmlns:w="http://schemas.openxmlformats.org/wordprocessingml/2006/main">
        <w:t xml:space="preserve">Соломон израильчуудад жигшүүрт зүйл гэж тооцогддог Хемош, Молек бурхдад зориулан хоёр мөргөлийн өндөрлөг босгожээ.</w:t>
      </w:r>
    </w:p>
    <w:p/>
    <w:p>
      <w:r xmlns:w="http://schemas.openxmlformats.org/wordprocessingml/2006/main">
        <w:t xml:space="preserve">1. Бурхан биднийг хуурамч шүтээн шүтэхээс ангид ариун амьдралаар амьдрахыг уриалдаг.</w:t>
      </w:r>
    </w:p>
    <w:p/>
    <w:p>
      <w:r xmlns:w="http://schemas.openxmlformats.org/wordprocessingml/2006/main">
        <w:t xml:space="preserve">2. Бидний үйлдэл үр дагавартай тул бид сонголтоо сайтар бодож үзэх ёстой.</w:t>
      </w:r>
    </w:p>
    <w:p/>
    <w:p>
      <w:r xmlns:w="http://schemas.openxmlformats.org/wordprocessingml/2006/main">
        <w:t xml:space="preserve">1. Египетээс гарсан нь 20:3-5 - "Чи надаас өөр бурхадтай байх ёсгүй. Чи өөрсөддөө дээр тэнгэрт ч, доор газар дээр ч юм уу, доорх усанд ч ямар ч дүр төрхийг бүү хий. Чи бүү мөргө. тэдэнд бууж, эсвэл тэднийг шүтэн бишир."</w:t>
      </w:r>
    </w:p>
    <w:p/>
    <w:p>
      <w:r xmlns:w="http://schemas.openxmlformats.org/wordprocessingml/2006/main">
        <w:t xml:space="preserve">2. Дэд хууль 7:25-26 - "Тэдний бурхдын сийлсэн хөргийг галд шатаа. Чи тэнд байгаа мөнгө, алтыг бүү хүс. чиний Бурхан ЭЗЭНий хувьд жигшүүрт зүйл."</w:t>
      </w:r>
    </w:p>
    <w:p/>
    <w:p>
      <w:r xmlns:w="http://schemas.openxmlformats.org/wordprocessingml/2006/main">
        <w:t xml:space="preserve">1Хаад 11:8 Тэрээр бурхаддаа хүж шатааж, тахил өргөдөг бүх харийн эхнэрүүдийнхээ төлөө мөн адил үйлдсэн.</w:t>
      </w:r>
    </w:p>
    <w:p/>
    <w:p>
      <w:r xmlns:w="http://schemas.openxmlformats.org/wordprocessingml/2006/main">
        <w:t xml:space="preserve">Соломон бурхаддаа хүж түлж, тахил өргөдөг хачин эхнэрүүдтэй байв.</w:t>
      </w:r>
    </w:p>
    <w:p/>
    <w:p>
      <w:r xmlns:w="http://schemas.openxmlformats.org/wordprocessingml/2006/main">
        <w:t xml:space="preserve">1. "Бурханыг бүрэн дүүрэн хайрлах нь: Соломоны үнэнч чин бишрэлийн жишээ"</w:t>
      </w:r>
    </w:p>
    <w:p/>
    <w:p>
      <w:r xmlns:w="http://schemas.openxmlformats.org/wordprocessingml/2006/main">
        <w:t xml:space="preserve">2. "Дуулгаваргүй байдлын аюул: Соломоны урвалт ба түүний үр дагавар"</w:t>
      </w:r>
    </w:p>
    <w:p/>
    <w:p>
      <w:r xmlns:w="http://schemas.openxmlformats.org/wordprocessingml/2006/main">
        <w:t xml:space="preserve">1. Матай 6:24 Хэн ч хоёр эзэнд үйлчилж чадахгүй, учир нь тэр нэгийгээ үзэн ядаж, нөгөөг нь хайрлана, эсвэл нэгийг нь хайрлаж, нөгөөг нь жигших болно.</w:t>
      </w:r>
    </w:p>
    <w:p/>
    <w:p>
      <w:r xmlns:w="http://schemas.openxmlformats.org/wordprocessingml/2006/main">
        <w:t xml:space="preserve">2. 1 Коринт 10:12-13 Тиймээс өөрийгөө зогсож байна гэж боддог хэн бүхэн унахаас болгоомжил. Хүний хувьд нийтлэг биш ямар ч уруу таталт чамайг гүйцээгүй.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p>
      <w:r xmlns:w="http://schemas.openxmlformats.org/wordprocessingml/2006/main">
        <w:t xml:space="preserve">1Хаад 11:9 Соломонд хоёр удаа үзэгдсэн Израилийн Бурхан ЭЗЭНээс зүрх нь эргэсэн тул ЭЗЭН түүнд уурлав.</w:t>
      </w:r>
    </w:p>
    <w:p/>
    <w:p>
      <w:r xmlns:w="http://schemas.openxmlformats.org/wordprocessingml/2006/main">
        <w:t xml:space="preserve">Түүний оршихуйг хоёр удаа харуулсан ч Соломон түүнээс нүүр буруулсанд ЭЗЭН дургүйцэв.</w:t>
      </w:r>
    </w:p>
    <w:p/>
    <w:p>
      <w:r xmlns:w="http://schemas.openxmlformats.org/wordprocessingml/2006/main">
        <w:t xml:space="preserve">1) Бурханаас холдохын үр дагаврыг ойлгох</w:t>
      </w:r>
    </w:p>
    <w:p/>
    <w:p>
      <w:r xmlns:w="http://schemas.openxmlformats.org/wordprocessingml/2006/main">
        <w:t xml:space="preserve">2) Бидний амьдрал дахь Бурханы оршихуйн хүч</w:t>
      </w:r>
    </w:p>
    <w:p/>
    <w:p>
      <w:r xmlns:w="http://schemas.openxmlformats.org/wordprocessingml/2006/main">
        <w:t xml:space="preserve">1) Дэд хууль 4:25-31 - Та нар энэ нутагт үр хүүхэд, ач, зээ нар төрүүлж, хөгширч, завхран үйлдэж, аливаа зүйлийн дүрсийг сийлбэрлэн, өөрийн Бурхан ЭЗЭНий мэлмийд бузар мууг үйлдэх үедээ, Түүнийг уурлуулах,</w:t>
      </w:r>
    </w:p>
    <w:p/>
    <w:p>
      <w:r xmlns:w="http://schemas.openxmlformats.org/wordprocessingml/2006/main">
        <w:t xml:space="preserve">2) Иеремиа 29:11-13 "Учир нь би чамд ирээдүй, найдвар өгөх муугийн төлөө бус сайн сайхны төлөөх төлөвлөгөөг би мэднэ" гэж ЭЗЭН тунхаглаж байна. Дараа нь чи намайг дуудаж, над руу залбирч, би чамайг сонсох болно. Та бүх зүрх сэтгэлээрээ намайг хайхдаа намайг хайж олох болно.</w:t>
      </w:r>
    </w:p>
    <w:p/>
    <w:p>
      <w:r xmlns:w="http://schemas.openxmlformats.org/wordprocessingml/2006/main">
        <w:t xml:space="preserve">ХААДЫН ДЭЭД 11:10 Энэ талаар түүнд өөр бурхдыг бүү дагахыг тушаасан боловч тэрээр ЭЗЭНий тушаасан зүйлийг сахисангүй.</w:t>
      </w:r>
    </w:p>
    <w:p/>
    <w:p>
      <w:r xmlns:w="http://schemas.openxmlformats.org/wordprocessingml/2006/main">
        <w:t xml:space="preserve">Соломон Их Эзэний зарлигуудыг үл тоож, бусад бурхдын араас явсан.</w:t>
      </w:r>
    </w:p>
    <w:p/>
    <w:p>
      <w:r xmlns:w="http://schemas.openxmlformats.org/wordprocessingml/2006/main">
        <w:t xml:space="preserve">1. Бурханы зарлигуудад үнэнч байхын ач холбогдол</w:t>
      </w:r>
    </w:p>
    <w:p/>
    <w:p>
      <w:r xmlns:w="http://schemas.openxmlformats.org/wordprocessingml/2006/main">
        <w:t xml:space="preserve">2. Дуулгаваргүй байдлын үр дагавар</w:t>
      </w:r>
    </w:p>
    <w:p/>
    <w:p>
      <w:r xmlns:w="http://schemas.openxmlformats.org/wordprocessingml/2006/main">
        <w:t xml:space="preserve">1. Дэд хууль 6:14-15 - "Чи өөр бурхдыг, эргэн тойрныхоо ард түмний бурхадыг бүү даг."</w:t>
      </w:r>
    </w:p>
    <w:p/>
    <w:p>
      <w:r xmlns:w="http://schemas.openxmlformats.org/wordprocessingml/2006/main">
        <w:t xml:space="preserve">2. Ром 6:16 - "Хэрэв та нар өөрсдийгөө хэн нэгэнд дуулгавартай боол мэт үзүүлбэл үхэлд хүргэдэг нүглийн эсвэл зөвт байдалд хүргэдэг дуулгавартай боолуудын аль нэг нь дуулгавартай байгаа хүнийхээ боол гэдгийг та нар мэдэхгүй гэж үү?"</w:t>
      </w:r>
    </w:p>
    <w:p/>
    <w:p>
      <w:r xmlns:w="http://schemas.openxmlformats.org/wordprocessingml/2006/main">
        <w:t xml:space="preserve">ХААДЫН ДЭЭД 11:11 Иймд ЭЗЭН Соломонд хандан —Чи ийм зүйл хийж, миний чамд тушаасан Миний гэрээ, зарлигуудыг сахиагүй тул Би чамаас хаант улсыг гарцаагүй булаан авч, түүнийг өгөх болно. Таны үйлчлэгч рүү.</w:t>
      </w:r>
    </w:p>
    <w:p/>
    <w:p>
      <w:r xmlns:w="http://schemas.openxmlformats.org/wordprocessingml/2006/main">
        <w:t xml:space="preserve">Хэрэв тэр Өөрийн тушаасан гэрээ болон зарлигийг сахихгүй бол ЭЗЭН хаант улсыг түүнээс булаан авч, зарцад өгнө гэж ЭЗЭН Соломонд анхааруулав.</w:t>
      </w:r>
    </w:p>
    <w:p/>
    <w:p>
      <w:r xmlns:w="http://schemas.openxmlformats.org/wordprocessingml/2006/main">
        <w:t xml:space="preserve">1. Бурханы гэрээг сахихын ач холбогдол</w:t>
      </w:r>
    </w:p>
    <w:p/>
    <w:p>
      <w:r xmlns:w="http://schemas.openxmlformats.org/wordprocessingml/2006/main">
        <w:t xml:space="preserve">2. Бурханы үгэнд дуулгаваргүй байдлын үр дагавар</w:t>
      </w:r>
    </w:p>
    <w:p/>
    <w:p>
      <w:r xmlns:w="http://schemas.openxmlformats.org/wordprocessingml/2006/main">
        <w:t xml:space="preserve">1. Дэд хууль 7:9 - Тиймээс та нарын Бурхан ЭЗЭН бол Бурхан гэдгийг мэд. Тэр бол үнэнч Бурхан бөгөөд өөрийг нь хайрлаж, зарлигуудыг нь дагадаг хүмүүсийн мянган үеийнхэнтэй хайрын гэрээгээ сахидаг.</w:t>
      </w:r>
    </w:p>
    <w:p/>
    <w:p>
      <w:r xmlns:w="http://schemas.openxmlformats.org/wordprocessingml/2006/main">
        <w:t xml:space="preserve">2. Еврей 10:26-31 - Хэрэв бид үнэний мэдлэгийг хүлээн авсныхаа дараа зориудаар нүгэл үйлдсээр байвал нүглийн төлөөх ямар ч золиос үлдэхгүй, харин зөвхөн шүүлт болон Бурханы дайснуудыг шатааж буй ширүүн галын айдастай хүлээлт л үлдэнэ. .</w:t>
      </w:r>
    </w:p>
    <w:p/>
    <w:p>
      <w:r xmlns:w="http://schemas.openxmlformats.org/wordprocessingml/2006/main">
        <w:t xml:space="preserve">ХААДЫН ДЭЭД 11:12 Гэсэн хэдий ч чиний өдрүүдэд би чиний эцэг Давидын төлөө үүнийг хийхгүй, харин хүүгийн чинь гараас үүнийг урна.</w:t>
      </w:r>
    </w:p>
    <w:p/>
    <w:p>
      <w:r xmlns:w="http://schemas.openxmlformats.org/wordprocessingml/2006/main">
        <w:t xml:space="preserve">Бурхан Давид хааны үр удмаас Израилийн хаант улсыг булаан авахгүй, харин Соломоны хүүгээс булаан авах болно гэж амласан.</w:t>
      </w:r>
    </w:p>
    <w:p/>
    <w:p>
      <w:r xmlns:w="http://schemas.openxmlformats.org/wordprocessingml/2006/main">
        <w:t xml:space="preserve">1. Бурхан амлалтдаа үнэнч байх, Түүнд итгэж, хүндлэхийн ач холбогдол.</w:t>
      </w:r>
    </w:p>
    <w:p/>
    <w:p>
      <w:r xmlns:w="http://schemas.openxmlformats.org/wordprocessingml/2006/main">
        <w:t xml:space="preserve">2. Нүглийн үр дагавар, энэ нь хойч үедээ хэрхэн нөлөөлдөг.</w:t>
      </w:r>
    </w:p>
    <w:p/>
    <w:p>
      <w:r xmlns:w="http://schemas.openxmlformats.org/wordprocessingml/2006/main">
        <w:t xml:space="preserve">1. Дэд хууль 7:9 - "Тиймээс чиний Бурхан ЭЗЭН бол өөрийг нь хайрладаг, зарлигуудыг нь мянган үед сахидаг хүмүүстэй гэрээ хийгээд өршөөлийг сахидаг Бурхан, үнэнч Бурхан гэдгийг мэд."</w:t>
      </w:r>
    </w:p>
    <w:p/>
    <w:p>
      <w:r xmlns:w="http://schemas.openxmlformats.org/wordprocessingml/2006/main">
        <w:t xml:space="preserve">2. Египетээс гарсан нь 20:5-6 - "Чи тэдэнд бүү мөргөж, тэдэнд бүү үйлчил. Учир нь би бол чиний Бурхан ЭЗЭН, атаархагч Бурхан бөгөөд эцэг өвгөдийн гэмийг гурав, дөрөв дэх үе хүртэл үр хүүхдүүд дээр нь хариуцдаг. намайг үзэн яддаг хүмүүс."</w:t>
      </w:r>
    </w:p>
    <w:p/>
    <w:p>
      <w:r xmlns:w="http://schemas.openxmlformats.org/wordprocessingml/2006/main">
        <w:t xml:space="preserve">ХААДЫН ДЭЭД 11:13 Гэсэн хэдий ч Би бүх хаанчлалыг булаан авахгүй. Харин миний боол Давидын төлөө болон миний сонгосон Иерусалимын төлөө нэг овгийг чиний хүүд өгөх болно.</w:t>
      </w:r>
    </w:p>
    <w:p/>
    <w:p>
      <w:r xmlns:w="http://schemas.openxmlformats.org/wordprocessingml/2006/main">
        <w:t xml:space="preserve">Бурхан Өөрийн өршөөлөөр Давид болон Иерусалимтай хийсэн гэрээгээ сахихын тулд Соломоны нэг овгийг өршөөсөн.</w:t>
      </w:r>
    </w:p>
    <w:p/>
    <w:p>
      <w:r xmlns:w="http://schemas.openxmlformats.org/wordprocessingml/2006/main">
        <w:t xml:space="preserve">1. Бурханы өршөөл: Бурхан Өөрийн хүмүүст хайраа хэрхэн харуулдаг вэ?</w:t>
      </w:r>
    </w:p>
    <w:p/>
    <w:p>
      <w:r xmlns:w="http://schemas.openxmlformats.org/wordprocessingml/2006/main">
        <w:t xml:space="preserve">2. Бурханы үнэнч байдал: Юу ч байсан Түүний амлалтуудыг биелүүлэх</w:t>
      </w:r>
    </w:p>
    <w:p/>
    <w:p>
      <w:r xmlns:w="http://schemas.openxmlformats.org/wordprocessingml/2006/main">
        <w:t xml:space="preserve">1. Ром 8:28: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Еврей 13:5: Та нарын яриа шунахайралгүй байг. мөн өөрт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ХААДЫН ДЭЭД 11:14 Тэгэхэд ЭЗЭН едом хүн Хадад Соломонд дайсанг өдөөсөн нь Едом дахь хааны удмын хүн байв.</w:t>
      </w:r>
    </w:p>
    <w:p/>
    <w:p>
      <w:r xmlns:w="http://schemas.openxmlformats.org/wordprocessingml/2006/main">
        <w:t xml:space="preserve">Едом дахь хааны удмын хүн болох едом хүн Хадад Соломоны эсрэг ЭЗЭН дайсан болгов.</w:t>
      </w:r>
    </w:p>
    <w:p/>
    <w:p>
      <w:r xmlns:w="http://schemas.openxmlformats.org/wordprocessingml/2006/main">
        <w:t xml:space="preserve">1. Хүн төрөлхтний асуудлаарх Их Эзэний дээд эрх мэдэл</w:t>
      </w:r>
    </w:p>
    <w:p/>
    <w:p>
      <w:r xmlns:w="http://schemas.openxmlformats.org/wordprocessingml/2006/main">
        <w:t xml:space="preserve">2. Бурханы хамгаалалтын хүч</w:t>
      </w:r>
    </w:p>
    <w:p/>
    <w:p>
      <w:r xmlns:w="http://schemas.openxmlformats.org/wordprocessingml/2006/main">
        <w:t xml:space="preserve">1. Исаиа 55:8-9 Учир нь миний бодол бол та нарын бодол биш, чиний зам ч Миний зам биш гэж ЭЗЭН тунхаглаж байна. Учир нь тэнгэр газраас өндөр байдаг шиг Миний замууд та нарын замаас, Миний бодол та нарын бодлоос өндөр байдаг.</w:t>
      </w:r>
    </w:p>
    <w:p/>
    <w:p>
      <w:r xmlns:w="http://schemas.openxmlformats.org/wordprocessingml/2006/main">
        <w:t xml:space="preserve">2. Ром 8:28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ХААДЫН ДЭЭД 11:15 Учир нь Давид Едомд байх үед цэргийн жанжин Иоаб Едом дахь эрэгтэй хүн бүрийг алсны дараа алагдсан хүмүүсийг оршуулахаар явсан байв.</w:t>
      </w:r>
    </w:p>
    <w:p/>
    <w:p>
      <w:r xmlns:w="http://schemas.openxmlformats.org/wordprocessingml/2006/main">
        <w:t xml:space="preserve">Соломоны Бурханд дуулгаваргүй байдал нь Түүнийг хаанчлалыг түүнээс булаан авахад хүргэсэн.</w:t>
      </w:r>
    </w:p>
    <w:p/>
    <w:p>
      <w:r xmlns:w="http://schemas.openxmlformats.org/wordprocessingml/2006/main">
        <w:t xml:space="preserve">1: Бид Бурханд дуулгавартай байх ёстой бөгөөд Түүнд эргэж очиход хэзээ ч оройтдоггүй.</w:t>
      </w:r>
    </w:p>
    <w:p/>
    <w:p>
      <w:r xmlns:w="http://schemas.openxmlformats.org/wordprocessingml/2006/main">
        <w:t xml:space="preserve">2: Бурханд дуулгаваргүй байх нь Түүнийг эрж хайх замаар зайлсхийх боломжтой үр дагаварт хүргэдэг.</w:t>
      </w:r>
    </w:p>
    <w:p/>
    <w:p>
      <w:r xmlns:w="http://schemas.openxmlformats.org/wordprocessingml/2006/main">
        <w:t xml:space="preserve">1: Иаков 1:22-25 - Гэхдээ өөрсдийгөө хууран мэхэлж, зөвхөн сонсогч биш харин үгийг хэрэгжүүлэгчид бай. Учир нь хэн нэгэн үгийг сонсогч, харин үйлдэгч биш бол тэр хүн толинд өөрийн төрөлх царайг харж буй хүнтэй адил юм; Учир нь тэр өөрийгөө ажиглаж, холдож, ямар хүн байсныг шууд мартдаг. Харин эрх чөлөөний төгс хуулийг харж, түүнийгээ үргэлжлүүлж, мартамхай сонсогч биш харин ажлыг гүйцэтгэгч хүн хийж байгаа зүйлээрээ адислагдах болно.</w:t>
      </w:r>
    </w:p>
    <w:p/>
    <w:p>
      <w:r xmlns:w="http://schemas.openxmlformats.org/wordprocessingml/2006/main">
        <w:t xml:space="preserve">2: Еврей 4:11-13 - Тиймээс хэн нэгэн дуулгаваргүй байдлын жишээнд унахгүйн тулд тэр амралт руу орохыг хичээцгээе. Учир нь Бурханы үг бол амьд бөгөөд хүчтэй бөгөөд ямар ч хоёр иртэй илдээс хурц бөгөөд сүнс ба сүнс, үе мөч ба чөмөг хүртэл хуваагддаг бөгөөд зүрх сэтгэлийн бодол санаа, зорилгыг ялгадаг. Мөн Түүний нүднээс нуугдмал ямар ч амьтан байдаггүй, харин бүх зүйл нүцгэн бөгөөд бидний хариуцлага хүлээх ёстой Түүний нүдэнд нээлттэй байдаг.</w:t>
      </w:r>
    </w:p>
    <w:p/>
    <w:p>
      <w:r xmlns:w="http://schemas.openxmlformats.org/wordprocessingml/2006/main">
        <w:t xml:space="preserve">ХААДЫН ДЭЭД 11:16 (Иоаб Едомын бүх эрчүүдийг таслах хүртлээ тэнд зургаан сарын турш бүх Израилийн хамт байв.)</w:t>
      </w:r>
    </w:p>
    <w:p/>
    <w:p>
      <w:r xmlns:w="http://schemas.openxmlformats.org/wordprocessingml/2006/main">
        <w:t xml:space="preserve">Иоаб бүх Израилийн хамт Едомд зургаан сар үлдэв.</w:t>
      </w:r>
    </w:p>
    <w:p/>
    <w:p>
      <w:r xmlns:w="http://schemas.openxmlformats.org/wordprocessingml/2006/main">
        <w:t xml:space="preserve">1. Тууштай байхын хүч: Иоабаас авсан сургамж</w:t>
      </w:r>
    </w:p>
    <w:p/>
    <w:p>
      <w:r xmlns:w="http://schemas.openxmlformats.org/wordprocessingml/2006/main">
        <w:t xml:space="preserve">2. Иоабын үнэнч байдал: Хүнд хэцүү үед Бурханд үйлчлэх</w:t>
      </w:r>
    </w:p>
    <w:p/>
    <w:p>
      <w:r xmlns:w="http://schemas.openxmlformats.org/wordprocessingml/2006/main">
        <w:t xml:space="preserve">1. 1 Самуел 18:14 - Давид Саулын бүх зарц нараас илүү ухаалаг байсан; Ингэснээр түүний нэр маш агуу болсон.</w:t>
      </w:r>
    </w:p>
    <w:p/>
    <w:p>
      <w:r xmlns:w="http://schemas.openxmlformats.org/wordprocessingml/2006/main">
        <w:t xml:space="preserve">2. 1 Коринт 15:58 - Тиймээс, хайрт ах дүү нар аа, та нар Эзэний дотор хийсэн хөдөлмөр чинь дэмий хоосон биш гэдгийг мэдэж байгаа тул тууштай, хөдөлшгүй, Их Эзэний ажилд үргэлж элбэг дэлбэг бай.</w:t>
      </w:r>
    </w:p>
    <w:p/>
    <w:p>
      <w:r xmlns:w="http://schemas.openxmlformats.org/wordprocessingml/2006/main">
        <w:t xml:space="preserve">ХААДЫН ДЭЭД 11:17 Хадад эцгийнхээ зарц нарын зарим едомчуудын хамт Египет рүү явахаар зугтсан. Хадад жаахан хүүхэд байсан.</w:t>
      </w:r>
    </w:p>
    <w:p/>
    <w:p>
      <w:r xmlns:w="http://schemas.openxmlformats.org/wordprocessingml/2006/main">
        <w:t xml:space="preserve">Энэ хэсэгт бага насны хүүхэд байсан Хадад эцгийнхээ зарц нарын хамт Египет рүү хэрхэн зугтсан тухай өгүүлдэг.</w:t>
      </w:r>
    </w:p>
    <w:p/>
    <w:p>
      <w:r xmlns:w="http://schemas.openxmlformats.org/wordprocessingml/2006/main">
        <w:t xml:space="preserve">1. Биднийг ойлгоход хэтэрхий залуу байсан ч Бурхан бидэнд үргэлж төлөвлөгөөтэй байдаг.</w:t>
      </w:r>
    </w:p>
    <w:p/>
    <w:p>
      <w:r xmlns:w="http://schemas.openxmlformats.org/wordprocessingml/2006/main">
        <w:t xml:space="preserve">2. Хүнд хэцүү үед ч гэсэн Бурхан бидэнд урагшлах хүч чадал, зоригийг өгдөг.</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Дэд хууль 31:6 - Хүчтэй, зоригтой бай. Тэднээс бүү ай, бүү ай, учир нь чиний Бурхан ЭЗЭН чамтай хамт явдаг. Тэр чамайг орхихгүй, орхихгүй.</w:t>
      </w:r>
    </w:p>
    <w:p/>
    <w:p>
      <w:r xmlns:w="http://schemas.openxmlformats.org/wordprocessingml/2006/main">
        <w:t xml:space="preserve">1Хаад 11:18 Тэд Мидианаас гарч, Паран уруу ирж, Паранаас хүмүүсээ дагуулан Египетэд, Египетийн хаан Фараон уруу ирэв. Энэ нь түүнд байшин өгч, түүнд хоол хүнс томилж, түүнд газар өгсөн.</w:t>
      </w:r>
    </w:p>
    <w:p/>
    <w:p>
      <w:r xmlns:w="http://schemas.openxmlformats.org/wordprocessingml/2006/main">
        <w:t xml:space="preserve">Мидианчууд Египет рүү аялахад Фараон угтан авч, тэдэнд байшин, газар, хоол хүнс өгсөн.</w:t>
      </w:r>
    </w:p>
    <w:p/>
    <w:p>
      <w:r xmlns:w="http://schemas.openxmlformats.org/wordprocessingml/2006/main">
        <w:t xml:space="preserve">1. Мөрөөдлийнхөө төлөө эрсдэлд орох нь үр дүнгээ өгдөг!</w:t>
      </w:r>
    </w:p>
    <w:p/>
    <w:p>
      <w:r xmlns:w="http://schemas.openxmlformats.org/wordprocessingml/2006/main">
        <w:t xml:space="preserve">2. Тодорхойгүй байдлын дунд ч гэсэн Бурхан биднийг хангадаг.</w:t>
      </w:r>
    </w:p>
    <w:p/>
    <w:p>
      <w:r xmlns:w="http://schemas.openxmlformats.org/wordprocessingml/2006/main">
        <w:t xml:space="preserve">1. Египетээс гарсан нь 3:7-10 - Тэгээд ЭЗЭН "Египтэд байгаа Өөрийн ард түмний зовлон зүдгүүрийг би үнэхээр харж, тэдний удирдагчдаас болж тэдний хашхирахыг сонссон. Учир нь би тэдний уй гашууг мэднэ;</w:t>
      </w:r>
    </w:p>
    <w:p/>
    <w:p>
      <w:r xmlns:w="http://schemas.openxmlformats.org/wordprocessingml/2006/main">
        <w:t xml:space="preserve">2. 1 Петр 5:7 - Түүнд бүх анхаарал халамжаа даатга; Учир нь тэр чамд санаа тавьдаг.</w:t>
      </w:r>
    </w:p>
    <w:p/>
    <w:p>
      <w:r xmlns:w="http://schemas.openxmlformats.org/wordprocessingml/2006/main">
        <w:t xml:space="preserve">ХААДЫН ДЭЭД 11:19 Хадад Фараоны мэлмийд их тааллыг олж, түүнд өөрийн эхнэр Тахпенес хатны эгчийг эхнэр болгон өгчээ.</w:t>
      </w:r>
    </w:p>
    <w:p/>
    <w:p>
      <w:r xmlns:w="http://schemas.openxmlformats.org/wordprocessingml/2006/main">
        <w:t xml:space="preserve">Фараон Хададад бэр эгч Тахпенес хатанаа эхнэр болгон өгчээ.</w:t>
      </w:r>
    </w:p>
    <w:p/>
    <w:p>
      <w:r xmlns:w="http://schemas.openxmlformats.org/wordprocessingml/2006/main">
        <w:t xml:space="preserve">1. Бурхан бидэнд ивээл, адислал авчрахын тулд бидний харилцааг ашигладаг.</w:t>
      </w:r>
    </w:p>
    <w:p/>
    <w:p>
      <w:r xmlns:w="http://schemas.openxmlformats.org/wordprocessingml/2006/main">
        <w:t xml:space="preserve">2. Бурханы хүслийг биелүүлэх харилцааны хүчийг хэзээ ч бүү дутуу үнэл.</w:t>
      </w:r>
    </w:p>
    <w:p/>
    <w:p>
      <w:r xmlns:w="http://schemas.openxmlformats.org/wordprocessingml/2006/main">
        <w:t xml:space="preserve">1. Рут 2:10 Тэр нүүрээрээ газар бөхийж, түүнд —Би харийн хүн болохоор чи намайг анзаарахдаа яагаад чиний мэлмийд тааллыг олсон юм бэ?</w:t>
      </w:r>
    </w:p>
    <w:p/>
    <w:p>
      <w:r xmlns:w="http://schemas.openxmlformats.org/wordprocessingml/2006/main">
        <w:t xml:space="preserve">2. Сургаалт үгс 18:24 - Олон нөхөртэй хүн сүйрч болох ч ахаасаа илүү ойр дотно байдаг найз байдаг.</w:t>
      </w:r>
    </w:p>
    <w:p/>
    <w:p>
      <w:r xmlns:w="http://schemas.openxmlformats.org/wordprocessingml/2006/main">
        <w:t xml:space="preserve">ХААДЫН ДЭЭД 11:20 Тахпенесын эгч нь түүнд өөрийн хүү Генубатыг төрүүлж, түүнийг Фараоны гэрт хөхнөөс гаргасан бөгөөд Генубат нь Фараоны хөвгүүдийн дунд Фараоны гэрт байв.</w:t>
      </w:r>
    </w:p>
    <w:p/>
    <w:p>
      <w:r xmlns:w="http://schemas.openxmlformats.org/wordprocessingml/2006/main">
        <w:t xml:space="preserve">Тахпенес нь Генубат хэмээх хүүтэй байсан бөгөөд түүнийг Фараоны гэрт хөхүүлсэн бөгөөд тэрээр Фараоны гэр бүлийн нэг хэсэг байв.</w:t>
      </w:r>
    </w:p>
    <w:p/>
    <w:p>
      <w:r xmlns:w="http://schemas.openxmlformats.org/wordprocessingml/2006/main">
        <w:t xml:space="preserve">1. Библи дэх боловсролын хүч</w:t>
      </w:r>
    </w:p>
    <w:p/>
    <w:p>
      <w:r xmlns:w="http://schemas.openxmlformats.org/wordprocessingml/2006/main">
        <w:t xml:space="preserve">2. Бидний амьдралд гэр бүлийн үзүүлэх нөлөө</w:t>
      </w:r>
    </w:p>
    <w:p/>
    <w:p>
      <w:r xmlns:w="http://schemas.openxmlformats.org/wordprocessingml/2006/main">
        <w:t xml:space="preserve">1. Хаадын дээд 11:20</w:t>
      </w:r>
    </w:p>
    <w:p/>
    <w:p>
      <w:r xmlns:w="http://schemas.openxmlformats.org/wordprocessingml/2006/main">
        <w:t xml:space="preserve">2. Сургаалт үгс 22:6 "Хүүхдийг явах ёстой замд нь хүмүүжүүл, хөгширсөн ч тэр замаасаа салдаггүй."</w:t>
      </w:r>
    </w:p>
    <w:p/>
    <w:p>
      <w:r xmlns:w="http://schemas.openxmlformats.org/wordprocessingml/2006/main">
        <w:t xml:space="preserve">ХААДЫН ДЭЭД 11:21 Хадад Египетэд Давидыг эцэг өвгөдийнхөө хамт унтаж, цэргийн жанжин Иоаб нас барсныг сонсоод, Хадад Фараонд —Намайг яв.</w:t>
      </w:r>
    </w:p>
    <w:p/>
    <w:p>
      <w:r xmlns:w="http://schemas.openxmlformats.org/wordprocessingml/2006/main">
        <w:t xml:space="preserve">Хадад Давид хаан, Иоаб хоёрын үхлийн тухай сонсоод, Фараоноос Египетийг орхин эх орондоо буцаж ирэх зөвшөөрөл хүсэв.</w:t>
      </w:r>
    </w:p>
    <w:p/>
    <w:p>
      <w:r xmlns:w="http://schemas.openxmlformats.org/wordprocessingml/2006/main">
        <w:t xml:space="preserve">1. Эх оронтой болж, нутаг буцахын ач холбогдол.</w:t>
      </w:r>
    </w:p>
    <w:p/>
    <w:p>
      <w:r xmlns:w="http://schemas.openxmlformats.org/wordprocessingml/2006/main">
        <w:t xml:space="preserve">2. Амьдрал, үхлийн эмзэг байдал, бидний амьдралыг ямар хурдан авч хаях вэ.</w:t>
      </w:r>
    </w:p>
    <w:p/>
    <w:p>
      <w:r xmlns:w="http://schemas.openxmlformats.org/wordprocessingml/2006/main">
        <w:t xml:space="preserve">1. Дуулал 39:4-5 "Эзэн минь, миний төгсгөл болон миний өдрүүдийн хэмжүүр, энэ нь юу болохыг надад мэдүүлээч. Би хичнээн сул дорой байгаагаа мэдэхийн тулд. Харагтун, Та миний өдрүүдийг гарын өргөн шиг болгосон. Миний нас чиний өмнө юу ч биш юм."</w:t>
      </w:r>
    </w:p>
    <w:p/>
    <w:p>
      <w:r xmlns:w="http://schemas.openxmlformats.org/wordprocessingml/2006/main">
        <w:t xml:space="preserve">2. Дэд хууль 30:19-20 "Би та нарын өмнө амьдрал ба үхэл, ерөөл ба хараалыг тавьсан гэж та нарын эсрэг энэ өдрийг тэмдэглэхийн тулд тэнгэр, газрыг дуудаж байна. Тиймээс чи болон чиний үр удм амьд үлдэхийн тулд амийг сонго. Та өөрийн Бурхан ЭЗЭНээ хайрлаж, түүний дуу хоолойг дуулгавартай дагаж, Түүнтэй зууралдаж болохын тулд, учир нь тэр бол чиний амьдрал, чиний өдрүүдийн урт юм."</w:t>
      </w:r>
    </w:p>
    <w:p/>
    <w:p>
      <w:r xmlns:w="http://schemas.openxmlformats.org/wordprocessingml/2006/main">
        <w:t xml:space="preserve">ХААДЫН ДЭЭД 11:22 Фараон түүнд —Гэхдээ чи эх орон руугаа явах гэж байгаад надтай юу дутагдаж байна вэ? Тэр "Юу ч биш, гэхдээ ямар ч байсан намайг явуулаач" гэж хариулав.</w:t>
      </w:r>
    </w:p>
    <w:p/>
    <w:p>
      <w:r xmlns:w="http://schemas.openxmlformats.org/wordprocessingml/2006/main">
        <w:t xml:space="preserve">Фараон Соломоноос яагаад эх орондоо буцаж ирэхийг хүсч байгаагаа асуухад Соломон түүнд Египетэд дутах зүйл байхгүй гэж хариулав.</w:t>
      </w:r>
    </w:p>
    <w:p/>
    <w:p>
      <w:r xmlns:w="http://schemas.openxmlformats.org/wordprocessingml/2006/main">
        <w:t xml:space="preserve">1. Бидэнд юу ч байхгүй мэт санагдаж байсан ч Бурхан биднийг үргэлж тэжээх болно.</w:t>
      </w:r>
    </w:p>
    <w:p/>
    <w:p>
      <w:r xmlns:w="http://schemas.openxmlformats.org/wordprocessingml/2006/main">
        <w:t xml:space="preserve">2. Бид гэрээсээ хол байсан ч гэсэн Бурхан бидэнд хэрэгтэй бүх зүйлээр хангах болно.</w:t>
      </w:r>
    </w:p>
    <w:p/>
    <w:p>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2. Матай 6:26 - Агаарын шувуудыг хар даа: тэд тарьдаггүй, хураадаггүй, амбаарт цуглуулдаггүй ч тэнгэрлэг Эцэг чинь тэднийг тэжээдэг. Та тэднээс илүү үнэ цэнэтэй биш гэж үү?</w:t>
      </w:r>
    </w:p>
    <w:p/>
    <w:p>
      <w:r xmlns:w="http://schemas.openxmlformats.org/wordprocessingml/2006/main">
        <w:t xml:space="preserve">ХААДЫН ДЭЭД 11:23 Бурхан түүнийг өөр нэг дайсан болох Елиадагийн хүү Резоныг өдөөн хатгаж, тэр өөрийн эзэн Зобагийн хаан Хададезерээс зугтав.</w:t>
      </w:r>
    </w:p>
    <w:p/>
    <w:p>
      <w:r xmlns:w="http://schemas.openxmlformats.org/wordprocessingml/2006/main">
        <w:t xml:space="preserve">Бурхан өөрийн эзэн Зобагийн хаан Хададезерээс зугтсан Елиадагийн хүү Резон хэмээх дайсан Соломон хаанд илгээв.</w:t>
      </w:r>
    </w:p>
    <w:p/>
    <w:p>
      <w:r xmlns:w="http://schemas.openxmlformats.org/wordprocessingml/2006/main">
        <w:t xml:space="preserve">1. Итгэлээр бэрхшээлийг хэрхэн даван туулах вэ</w:t>
      </w:r>
    </w:p>
    <w:p/>
    <w:p>
      <w:r xmlns:w="http://schemas.openxmlformats.org/wordprocessingml/2006/main">
        <w:t xml:space="preserve">2. Их Эзэний хамгаалалтад хүч чадлыг олох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Шастирын дэд 32:7-8 - Хүчтэй, зоригтой бай. Ассирийн хаан болон түүнтэй хамт байгаа асар их цэргээс болж бүү ай, бүү ай, учир нь бидэнтэй хамт түүнээс ч илүү хүч чадал бий. Түүнтэй хамт зөвхөн махан биеийн гар байдаг, харин бидэнд тусалж, бидний тулалдаанд тулалдах бидний Бурхан ЭЗЭН бидэнтэй хамт байдаг.</w:t>
      </w:r>
    </w:p>
    <w:p/>
    <w:p>
      <w:r xmlns:w="http://schemas.openxmlformats.org/wordprocessingml/2006/main">
        <w:t xml:space="preserve">ХААДЫН ДЭЭД 11:24 Давид Зобагийн хүмүүсийг алах үед тэрээр өөрт нь хүмүүсийг цуглуулж, бүлэглэлийн ахлагч болов.</w:t>
      </w:r>
    </w:p>
    <w:p/>
    <w:p>
      <w:r xmlns:w="http://schemas.openxmlformats.org/wordprocessingml/2006/main">
        <w:t xml:space="preserve">Хадад Зоба нутгийн эрчүүдтэй нэгдэж, Дамаск руу нүүж, тэндээ хаанчилжээ.</w:t>
      </w:r>
    </w:p>
    <w:p/>
    <w:p>
      <w:r xmlns:w="http://schemas.openxmlformats.org/wordprocessingml/2006/main">
        <w:t xml:space="preserve">1. Бурхан ямар ч нөхцөл байдлыг өөрийн зорилгынхоо төлөө ашиглаж болно.</w:t>
      </w:r>
    </w:p>
    <w:p/>
    <w:p>
      <w:r xmlns:w="http://schemas.openxmlformats.org/wordprocessingml/2006/main">
        <w:t xml:space="preserve">2. Зовлон бэрхшээлийн үед бид Их Эзэнээс удирдамж хайх ёстой.</w:t>
      </w:r>
    </w:p>
    <w:p/>
    <w:p>
      <w:r xmlns:w="http://schemas.openxmlformats.org/wordprocessingml/2006/main">
        <w:t xml:space="preserve">1. Дуулал 91:2 "ЭЗЭНд би "Тэр бол миний хоргодох газар, миний цайз. Бурхан минь, би Түүнд найдна" гэж хэлнэ.</w:t>
      </w:r>
    </w:p>
    <w:p/>
    <w:p>
      <w:r xmlns:w="http://schemas.openxmlformats.org/wordprocessingml/2006/main">
        <w:t xml:space="preserve">2. Исаиа 41:10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байдал."</w:t>
      </w:r>
    </w:p>
    <w:p/>
    <w:p>
      <w:r xmlns:w="http://schemas.openxmlformats.org/wordprocessingml/2006/main">
        <w:t xml:space="preserve">ХААДЫН ДЭЭД 11:25 Тэрээр Соломоны бүхий л өдрүүдэд Израилийн эсрэг дайсан байсан бөгөөд Хададын үйлдсэн бузар мууг үйлдэж, Израилийг үзэн ядаж, Сирийг захирч байв.</w:t>
      </w:r>
    </w:p>
    <w:p/>
    <w:p>
      <w:r xmlns:w="http://schemas.openxmlformats.org/wordprocessingml/2006/main">
        <w:t xml:space="preserve">Израилийг үзэн ядаж, Сирийг захирч байсан харийн хунтайж Хадад Соломоны хаанчлалд заналхийлэв.</w:t>
      </w:r>
    </w:p>
    <w:p/>
    <w:p>
      <w:r xmlns:w="http://schemas.openxmlformats.org/wordprocessingml/2006/main">
        <w:t xml:space="preserve">1. Бид харийн дайснуудын уруу таталтаас сэрэмжтэй байж, сэрэмжтэй байх ёстой.</w:t>
      </w:r>
    </w:p>
    <w:p/>
    <w:p>
      <w:r xmlns:w="http://schemas.openxmlformats.org/wordprocessingml/2006/main">
        <w:t xml:space="preserve">2. Бурхан бидэнд хор хөнөөл учруулахыг хүссэн хүмүүсийг үргэлж харж, хамгаалж байдаг.</w:t>
      </w:r>
    </w:p>
    <w:p/>
    <w:p>
      <w:r xmlns:w="http://schemas.openxmlformats.org/wordprocessingml/2006/main">
        <w:t xml:space="preserve">1. Сургаалт үгс 21:31 - Морь нь тулалдааны өдөр бэлтгэгдсэн боловч ялалт нь Эзэнийх юм.</w:t>
      </w:r>
    </w:p>
    <w:p/>
    <w:p>
      <w:r xmlns:w="http://schemas.openxmlformats.org/wordprocessingml/2006/main">
        <w:t xml:space="preserve">2. Дуулал 91:9-11 - Чи миний хоргодох газар болох ЭЗЭНийг Өөрийн орших газар болгосон учраас чамд ямар ч гай гамшиг тохиолдохыг зөвшөөрөхгүй, ямар ч тахал таны майханд ойртохгүй. Учир нь тэр чиний тухай тэнгэр элч нартаа чамайг бүх замд чинь хамгаалахыг тушаана.</w:t>
      </w:r>
    </w:p>
    <w:p/>
    <w:p>
      <w:r xmlns:w="http://schemas.openxmlformats.org/wordprocessingml/2006/main">
        <w:t xml:space="preserve">ХААДЫН ДЭЭД 11:26 Соломоны зарц Зередагийн Ефрат хүн Небатын хүү Иеробоам, эх нь Зеруа гэдэг бэлэвсэн эмэгтэй байсан ч тэр хааны эсрэг гараа өргөв.</w:t>
      </w:r>
    </w:p>
    <w:p/>
    <w:p>
      <w:r xmlns:w="http://schemas.openxmlformats.org/wordprocessingml/2006/main">
        <w:t xml:space="preserve">Соломон хааны зарц Иеробоам хааныг түлхэн унагаахыг оролдов.</w:t>
      </w:r>
    </w:p>
    <w:p/>
    <w:p>
      <w:r xmlns:w="http://schemas.openxmlformats.org/wordprocessingml/2006/main">
        <w:t xml:space="preserve">1. Бурханы дээд эрх: Бидний амьдрал дахь Бурханы дээд эрх мэдэл</w:t>
      </w:r>
    </w:p>
    <w:p/>
    <w:p>
      <w:r xmlns:w="http://schemas.openxmlformats.org/wordprocessingml/2006/main">
        <w:t xml:space="preserve">2. Бурханы үнэнч байдал: Бүх нөхцөл байдалд Бурханд найдах</w:t>
      </w:r>
    </w:p>
    <w:p/>
    <w:p>
      <w:r xmlns:w="http://schemas.openxmlformats.org/wordprocessingml/2006/main">
        <w:t xml:space="preserve">1. Египетээс гарсан нь 15:2 - Эзэн бол миний хүч чадал, миний дуу; тэр надад ялалт өгсөн.</w:t>
      </w:r>
    </w:p>
    <w:p/>
    <w:p>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p>
      <w:r xmlns:w="http://schemas.openxmlformats.org/wordprocessingml/2006/main">
        <w:t xml:space="preserve">ХААДЫН ДЭЭД 11:27 Тэрээр хааны эсрэг гараа өргөх болсон шалтгаан нь Соломон Милог барьж, өөрийн эцэг Давидын хотын хагарлыг зассан юм.</w:t>
      </w:r>
    </w:p>
    <w:p/>
    <w:p>
      <w:r xmlns:w="http://schemas.openxmlformats.org/wordprocessingml/2006/main">
        <w:t xml:space="preserve">Соломон Миллог барьж, эцэг Давидын хотын хагархайг зассан нь хааны эсрэг гараа өргөхөд хүргэсэн юм.</w:t>
      </w:r>
    </w:p>
    <w:p/>
    <w:p>
      <w:r xmlns:w="http://schemas.openxmlformats.org/wordprocessingml/2006/main">
        <w:t xml:space="preserve">1. Бурхан бол шударга ёсны дээд эх сурвалж бөгөөд эрх мэдлийг үл хүндэтгэсэн хүмүүст үр дагавар авчрах болно.</w:t>
      </w:r>
    </w:p>
    <w:p/>
    <w:p>
      <w:r xmlns:w="http://schemas.openxmlformats.org/wordprocessingml/2006/main">
        <w:t xml:space="preserve">2. Эрх мэдэлд захирагдах нь улс үндэстний эрүүл мэндэд зайлшгүй шаардлагатай.</w:t>
      </w:r>
    </w:p>
    <w:p/>
    <w:p>
      <w:r xmlns:w="http://schemas.openxmlformats.org/wordprocessingml/2006/main">
        <w:t xml:space="preserve">1. Ром 13:1-2: Хүн бүр эрх баригчдад захирагдах болтугай. Учир нь Бурханаас өөр ямар ч эрх мэдэл байхгүй бөгөөд байгаа эрх мэдэл нь Бурханаар тогтоогдсон. Тиймээс эрх баригчдыг эсэргүүцдэг хүн Бурханы томилсон зүйлийг эсэргүүцдэг бөгөөд эсэргүүцэгчид шүүлтийг хүлээх болно.</w:t>
      </w:r>
    </w:p>
    <w:p/>
    <w:p>
      <w:r xmlns:w="http://schemas.openxmlformats.org/wordprocessingml/2006/main">
        <w:t xml:space="preserve">2. Номлогчийн үгс 8:2-4: Би хэлэхдээ: Бурханы түүнд өгсөн тангаргийн учир хааны зарлигийг сахи. Түүний оршихуйгаас явах гэж яарах хэрэггүй. Бузар муугийн төлөө бүү зогс, учир нь тэр хүссэн бүхнээ хийдэг. Учир нь хааны үг хамгийн дээд бөгөөд хэн түүнд "Чи юу хийж байна вэ?"</w:t>
      </w:r>
    </w:p>
    <w:p/>
    <w:p>
      <w:r xmlns:w="http://schemas.openxmlformats.org/wordprocessingml/2006/main">
        <w:t xml:space="preserve">ХААДЫН ДЭЭД 11:28 Иеробоам эр зоригтой хүчтэй эр байсан бөгөөд Соломон түүний ажилсаг залууг хараад түүнийг Иосефын гэрийн бүх хариуцлагыг захирагч болгов.</w:t>
      </w:r>
    </w:p>
    <w:p/>
    <w:p>
      <w:r xmlns:w="http://schemas.openxmlformats.org/wordprocessingml/2006/main">
        <w:t xml:space="preserve">Иеробоам бол хөдөлмөрч, зоригтой хүн байсан тул Соломон анзаарч, түүнийг Иосефын гэрийг хариуцахаар томилжээ.</w:t>
      </w:r>
    </w:p>
    <w:p/>
    <w:p>
      <w:r xmlns:w="http://schemas.openxmlformats.org/wordprocessingml/2006/main">
        <w:t xml:space="preserve">1. Бурхан шаргуу хөдөлмөр, эр зоригийг шагнадаг Хаадын дээд 11:28.</w:t>
      </w:r>
    </w:p>
    <w:p/>
    <w:p>
      <w:r xmlns:w="http://schemas.openxmlformats.org/wordprocessingml/2006/main">
        <w:t xml:space="preserve">2. Хаадын дээд 11:28 хичээнгүй, зоригтой хүмүүсийг Бурхан анзаарч, шагнадаг.</w:t>
      </w:r>
    </w:p>
    <w:p/>
    <w:p>
      <w:r xmlns:w="http://schemas.openxmlformats.org/wordprocessingml/2006/main">
        <w:t xml:space="preserve">1. Сургаалт үгс 12:24 - "Хичээлгүй хүний гар захирч, залхуу нь албадан хөдөлмөрлөдөг."</w:t>
      </w:r>
    </w:p>
    <w:p/>
    <w:p>
      <w:r xmlns:w="http://schemas.openxmlformats.org/wordprocessingml/2006/main">
        <w:t xml:space="preserve">2. Номлогчийн үгс 9:10 - "Чиний хийх гэж буй Үхэгсдийн оронд ажил ч, бодол ч, мэдлэг, мэргэн ухаан ч байхгүй тул өөрийн гараар юу ч хийсэн, түүнийгээ чадлаараа хий."</w:t>
      </w:r>
    </w:p>
    <w:p/>
    <w:p>
      <w:r xmlns:w="http://schemas.openxmlformats.org/wordprocessingml/2006/main">
        <w:t xml:space="preserve">1Хаад 11:29 Иеробоамыг Иерусалимаас гарах тэр үед шилон хүн эш үзүүлэгч Ахиа түүнийг замд нь олов. мөн тэрээр шинэ хувцас өмссөн байв; Тэгээд тэр хоёр талбай дээр ганцаараа байв.</w:t>
      </w:r>
    </w:p>
    <w:p/>
    <w:p>
      <w:r xmlns:w="http://schemas.openxmlformats.org/wordprocessingml/2006/main">
        <w:t xml:space="preserve">Шилон хүн Ахиа Иеробоамыг Иерусалимаас явж байхад нь хээрээс олжээ.</w:t>
      </w:r>
    </w:p>
    <w:p/>
    <w:p>
      <w:r xmlns:w="http://schemas.openxmlformats.org/wordprocessingml/2006/main">
        <w:t xml:space="preserve">1. Бидний амьдрал дахь Бурханы баталгаа: Бурхан биднийг аян замд хэрхэн удирддаг вэ?</w:t>
      </w:r>
    </w:p>
    <w:p/>
    <w:p>
      <w:r xmlns:w="http://schemas.openxmlformats.org/wordprocessingml/2006/main">
        <w:t xml:space="preserve">2. Санамсаргүй байдлын хүч: Гэнэтийн зүйл биднийг Бурханы хүсэлд хэрхэн хөтөлж чадах вэ?</w:t>
      </w:r>
    </w:p>
    <w:p/>
    <w:p>
      <w:r xmlns:w="http://schemas.openxmlformats.org/wordprocessingml/2006/main">
        <w:t xml:space="preserve">1. Матай 6:25-34 - Бүү санаа зов</w:t>
      </w:r>
    </w:p>
    <w:p/>
    <w:p>
      <w:r xmlns:w="http://schemas.openxmlformats.org/wordprocessingml/2006/main">
        <w:t xml:space="preserve">2. Сургаалт үгс 3:5-6 - Бүх зүрх сэтгэлээрээ Эзэнд найд</w:t>
      </w:r>
    </w:p>
    <w:p/>
    <w:p>
      <w:r xmlns:w="http://schemas.openxmlformats.org/wordprocessingml/2006/main">
        <w:t xml:space="preserve">ХААДЫН ДЭЭД 11:30 Ахиа өөр дээрээ байсан шинэ хувцсаа барьж аваад арван хоёр хэсэг болгон урав.</w:t>
      </w:r>
    </w:p>
    <w:p/>
    <w:p>
      <w:r xmlns:w="http://schemas.openxmlformats.org/wordprocessingml/2006/main">
        <w:t xml:space="preserve">Ахиа нэг хувцсыг арван хоёр хэсэг болгон урав.</w:t>
      </w:r>
    </w:p>
    <w:p/>
    <w:p>
      <w:r xmlns:w="http://schemas.openxmlformats.org/wordprocessingml/2006/main">
        <w:t xml:space="preserve">1. Дуулгавартай байдлын хүч: хэрхэн үнэнч амьдрах вэ</w:t>
      </w:r>
    </w:p>
    <w:p/>
    <w:p>
      <w:r xmlns:w="http://schemas.openxmlformats.org/wordprocessingml/2006/main">
        <w:t xml:space="preserve">2. Бурханы баталгаа: Түүний төлөвлөгөөнд бид хэрхэн итгэж болох вэ?</w:t>
      </w:r>
    </w:p>
    <w:p/>
    <w:p>
      <w:r xmlns:w="http://schemas.openxmlformats.org/wordprocessingml/2006/main">
        <w:t xml:space="preserve">1. Еврей 11:8 - Итгэлээр Абрахам өв болгон авах ёстой газар руугаа явахаар дуудагдахдаа дуулгавартай байсан. Тэгээд тэр хаашаа явахаа мэдэхгүй гараад явчихлаа.</w:t>
      </w:r>
    </w:p>
    <w:p/>
    <w:p>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ХААДЫН ДЭЭД 11:31 Тэр Иеробоамд —Арван хэсгийг ав. Учир нь Израилийн Бурхан ЭЗЭН ийнхүү айлдаж байна.“Харагтун, Би хаант улсыг Соломоны гараас булаан авч, чамд арван овгийг өгнө.</w:t>
      </w:r>
    </w:p>
    <w:p/>
    <w:p>
      <w:r xmlns:w="http://schemas.openxmlformats.org/wordprocessingml/2006/main">
        <w:t xml:space="preserve">Израилийн Бурхан ЭЗЭН Соломоноос хаант улсаа булаан авч, арван овгийн хамт түүнд өгнө гэж Иеробоамд хэлэв.</w:t>
      </w:r>
    </w:p>
    <w:p/>
    <w:p>
      <w:r xmlns:w="http://schemas.openxmlformats.org/wordprocessingml/2006/main">
        <w:t xml:space="preserve">1. Их Эзэний амлалтад найдах</w:t>
      </w:r>
    </w:p>
    <w:p/>
    <w:p>
      <w:r xmlns:w="http://schemas.openxmlformats.org/wordprocessingml/2006/main">
        <w:t xml:space="preserve">2. Зорилгоо биелүүлэх Бурханы хүч</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Дуулал 33:11 - ЭЗЭНий зөвлөгөө үүрд мөнхөд, Түүний зүрх сэтгэлийн бодол үеийн үед.</w:t>
      </w:r>
    </w:p>
    <w:p/>
    <w:p>
      <w:r xmlns:w="http://schemas.openxmlformats.org/wordprocessingml/2006/main">
        <w:t xml:space="preserve">1Хаад 11:32 (Гэвч тэр миний зарц Давидын төлөө болон Израилийн бүх овгуудаас Миний сонгосон хот болох Иерусалимын төлөө нэг овогтой болно.)</w:t>
      </w:r>
    </w:p>
    <w:p/>
    <w:p>
      <w:r xmlns:w="http://schemas.openxmlformats.org/wordprocessingml/2006/main">
        <w:t xml:space="preserve">Бурхан Израилийн 12 овгоос нэгийг нь Өөртөө болон Өөрийн сонгосон хот Иерусалимд үнэнч байхаар сонгосон.</w:t>
      </w:r>
    </w:p>
    <w:p/>
    <w:p>
      <w:r xmlns:w="http://schemas.openxmlformats.org/wordprocessingml/2006/main">
        <w:t xml:space="preserve">1. Өөрийн сонгосон хүмүүст зориулсан Бурханы болзолгүй хайр</w:t>
      </w:r>
    </w:p>
    <w:p/>
    <w:p>
      <w:r xmlns:w="http://schemas.openxmlformats.org/wordprocessingml/2006/main">
        <w:t xml:space="preserve">2. Бурханы гэрээндээ үнэнч байх нь</w:t>
      </w:r>
    </w:p>
    <w:p/>
    <w:p>
      <w:r xmlns:w="http://schemas.openxmlformats.org/wordprocessingml/2006/main">
        <w:t xml:space="preserve">1. Иеремиа 7:23 (Гэхдээ би тэдэнд "Миний дуу хоолойг дуулгавартай дага, тэгвэл Би та нарын Бурхан байх болно, та нар Миний ард түмэн байх болно. Миний та нарт тушаасан бүх замаар яваарай" гэж би тэдэнд тушаасан. чамд сайн байгаарай.)</w:t>
      </w:r>
    </w:p>
    <w:p/>
    <w:p>
      <w:r xmlns:w="http://schemas.openxmlformats.org/wordprocessingml/2006/main">
        <w:t xml:space="preserve">2. Дэд хууль 7:9 (Тиймээс чиний Бурхан ЭЗЭН бол Бурхан, Өөрийг нь хайрладаг хүмүүстэй гэрээ хийгээд өршөөлийг сахиж, зарлигуудыг нь мянган үеэр сахидаг итгэлтэй Бурхан гэдгийг мэд;)</w:t>
      </w:r>
    </w:p>
    <w:p/>
    <w:p>
      <w:r xmlns:w="http://schemas.openxmlformats.org/wordprocessingml/2006/main">
        <w:t xml:space="preserve">ХААДЫН ДЭЭД 11:33 Учир нь тэд намайг орхиж, сидончуудын бурхан Ашторет, моабчуудын бурхан Хемош, Аммоны хөвгүүдийн бурхан Милкомд мөргөж, миний замаар алхаагүй. Энэ нь миний мэлмийд зөв бөгөөд эцэг Давидын адил Миний зарлиг болон Миний тогтоолуудыг сахих явдал юм.</w:t>
      </w:r>
    </w:p>
    <w:p/>
    <w:p>
      <w:r xmlns:w="http://schemas.openxmlformats.org/wordprocessingml/2006/main">
        <w:t xml:space="preserve">Соломон үйлдлээрээ Бурханы зарлигуудыг дагалгүй, Бурханыг орхиж, хуурамч бурхдыг шүтэж байсан.</w:t>
      </w:r>
    </w:p>
    <w:p/>
    <w:p>
      <w:r xmlns:w="http://schemas.openxmlformats.org/wordprocessingml/2006/main">
        <w:t xml:space="preserve">1. Бурханы гэрээ: Түүний хүслийг биелүүлэх Бурханы арга замыг дагах</w:t>
      </w:r>
    </w:p>
    <w:p/>
    <w:p>
      <w:r xmlns:w="http://schemas.openxmlformats.org/wordprocessingml/2006/main">
        <w:t xml:space="preserve">2. Үнэнч бус байдлын нөлөө: Бурханаас буцаж, Түүний уур хилэнг татах</w:t>
      </w:r>
    </w:p>
    <w:p/>
    <w:p>
      <w:r xmlns:w="http://schemas.openxmlformats.org/wordprocessingml/2006/main">
        <w:t xml:space="preserve">1. Дэд хууль 28:15-68 - Бурханы зарлигуудыг дагах эсвэл дуулгаваргүй дагах ерөөл ба хараалын сэрэмжлүүлэг</w:t>
      </w:r>
    </w:p>
    <w:p/>
    <w:p>
      <w:r xmlns:w="http://schemas.openxmlformats.org/wordprocessingml/2006/main">
        <w:t xml:space="preserve">2. Иеремиа 7:23 - Бурханд дуулгаваргүй, Түүний замаар явахгүй болсны шийтгэл</w:t>
      </w:r>
    </w:p>
    <w:p/>
    <w:p>
      <w:r xmlns:w="http://schemas.openxmlformats.org/wordprocessingml/2006/main">
        <w:t xml:space="preserve">ХААДЫН ДЭЭД 11:34 Гэсэн хэдий ч би бүхэл бүтэн хаант улсыг түүний гараас авахгүй, харин миний зарлиг Давидын төлөө, миний зарлиг, зарлигуудыг сахисан тул би түүнийг амьдралынх нь туршид ноён болгоно.</w:t>
      </w:r>
    </w:p>
    <w:p/>
    <w:p>
      <w:r xmlns:w="http://schemas.openxmlformats.org/wordprocessingml/2006/main">
        <w:t xml:space="preserve">Бурхан Давидыг хаан хэвээр үлдээхээр сонгосон бөгөөд тэрээр Өөрийн зарлиг, зарлигийг сахисан цагт түүний угсаа залгамжлахыг амласан.</w:t>
      </w:r>
    </w:p>
    <w:p/>
    <w:p>
      <w:r xmlns:w="http://schemas.openxmlformats.org/wordprocessingml/2006/main">
        <w:t xml:space="preserve">1. Бурхан Өөрт нь дуулгавартай хэвээр байгаа хүмүүсийг шагнадаг.</w:t>
      </w:r>
    </w:p>
    <w:p/>
    <w:p>
      <w:r xmlns:w="http://schemas.openxmlformats.org/wordprocessingml/2006/main">
        <w:t xml:space="preserve">2. Бурханы шагнал мөнхийн байдаг.</w:t>
      </w:r>
    </w:p>
    <w:p/>
    <w:p>
      <w:r xmlns:w="http://schemas.openxmlformats.org/wordprocessingml/2006/main">
        <w:t xml:space="preserve">1. Ром 2:7 - Тэвчээртэй байж сайн үйлсээрээ алдар, нэр төр, үхэшгүй мөнх амьдралыг эрэлхийлдэг хүмүүст.</w:t>
      </w:r>
    </w:p>
    <w:p/>
    <w:p>
      <w:r xmlns:w="http://schemas.openxmlformats.org/wordprocessingml/2006/main">
        <w:t xml:space="preserve">2. Дуулал 25:10 - Түүний гэрээ болон гэрчлэлийг сахидаг хүмүүст Их Эзэний бүх зам нь нигүүлсэл, үнэн юм.</w:t>
      </w:r>
    </w:p>
    <w:p/>
    <w:p>
      <w:r xmlns:w="http://schemas.openxmlformats.org/wordprocessingml/2006/main">
        <w:t xml:space="preserve">ХААДЫН ДЭЭД 11:35 Харин Би түүний хүүгийн гараас хаант улсыг авч, арван овгийг чамд өгөх болно.</w:t>
      </w:r>
    </w:p>
    <w:p/>
    <w:p>
      <w:r xmlns:w="http://schemas.openxmlformats.org/wordprocessingml/2006/main">
        <w:t xml:space="preserve">Бурхан Израилийн хаант улсыг Соломоны хүүгээс булаан авч, Соломоны зарц Иеробоамд өгнө гэж амласан.</w:t>
      </w:r>
    </w:p>
    <w:p/>
    <w:p>
      <w:r xmlns:w="http://schemas.openxmlformats.org/wordprocessingml/2006/main">
        <w:t xml:space="preserve">1. Бурхан амлалтаа биелүүлэхэд итгэлтэй байдаг.</w:t>
      </w:r>
    </w:p>
    <w:p/>
    <w:p>
      <w:r xmlns:w="http://schemas.openxmlformats.org/wordprocessingml/2006/main">
        <w:t xml:space="preserve">2. Бурхан Өөрийн хүслийг биелүүлэхийн тулд гэнэтийн савнуудыг ашигладаг.</w:t>
      </w:r>
    </w:p>
    <w:p/>
    <w:p>
      <w:r xmlns:w="http://schemas.openxmlformats.org/wordprocessingml/2006/main">
        <w:t xml:space="preserve">1. Ром 4:20-21 - Тэр Бурханы амлалтын талаар үл итгэн гуйвсангүй, харин итгэлээрээ хүчирхэгжсэн бөгөөд Бурхан амласан зүйлээ хийх хүч чадалтай гэдэгт бүрэн итгэж, Бурханыг алдаршуулсан.</w:t>
      </w:r>
    </w:p>
    <w:p/>
    <w:p>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ХААДЫН ДЭЭД 11:36 Миний зарц Давидад нэрээ тавихаар миний сонгосон хот болох Иерусалимд үргэлж миний өмнө гэрэл байхын тулд би түүний хүүд нэг овгийг өгнө.</w:t>
      </w:r>
    </w:p>
    <w:p/>
    <w:p>
      <w:r xmlns:w="http://schemas.openxmlformats.org/wordprocessingml/2006/main">
        <w:t xml:space="preserve">Давидын хүүд овог овог өгнө гэж Бурхан амласан бөгөөд ингэснээр түүний нэрийг тавихаар Бурханы сонгосон хот болох Иерусалимд Бурханы өмнө гэрэл гэгээтэй байх болно.</w:t>
      </w:r>
    </w:p>
    <w:p/>
    <w:p>
      <w:r xmlns:w="http://schemas.openxmlformats.org/wordprocessingml/2006/main">
        <w:t xml:space="preserve">1. Давидад өгсөн Бурханы амлалт: Бурханы үнэнч байдлыг санах нь</w:t>
      </w:r>
    </w:p>
    <w:p/>
    <w:p>
      <w:r xmlns:w="http://schemas.openxmlformats.org/wordprocessingml/2006/main">
        <w:t xml:space="preserve">2. Гэрлийн адислал: Өөрийн сонгосон хот дахь Бурханы удирдамж</w:t>
      </w:r>
    </w:p>
    <w:p/>
    <w:p>
      <w:r xmlns:w="http://schemas.openxmlformats.org/wordprocessingml/2006/main">
        <w:t xml:space="preserve">1. 2 Самуел 7:12-16</w:t>
      </w:r>
    </w:p>
    <w:p/>
    <w:p>
      <w:r xmlns:w="http://schemas.openxmlformats.org/wordprocessingml/2006/main">
        <w:t xml:space="preserve">2. Исаиа 9:2-7</w:t>
      </w:r>
    </w:p>
    <w:p/>
    <w:p>
      <w:r xmlns:w="http://schemas.openxmlformats.org/wordprocessingml/2006/main">
        <w:t xml:space="preserve">ХААДЫН ДЭЭД 11:37 Би чамайг авч, чи сэтгэлийнхээ хүссэн бүхний дагуу хаанчилж, Израилийн хаан болно.</w:t>
      </w:r>
    </w:p>
    <w:p/>
    <w:p>
      <w:r xmlns:w="http://schemas.openxmlformats.org/wordprocessingml/2006/main">
        <w:t xml:space="preserve">Бурхан Соломонд Израилийн хаан болж, сэтгэлийнхээ хүссэн бүхнийг хүлээн авна гэж амласан.</w:t>
      </w:r>
    </w:p>
    <w:p/>
    <w:p>
      <w:r xmlns:w="http://schemas.openxmlformats.org/wordprocessingml/2006/main">
        <w:t xml:space="preserve">1. Үнэнч залбирлын хүч: Бурхан Соломоны хүсэлтэд хэрхэн хариулсан бэ?</w:t>
      </w:r>
    </w:p>
    <w:p/>
    <w:p>
      <w:r xmlns:w="http://schemas.openxmlformats.org/wordprocessingml/2006/main">
        <w:t xml:space="preserve">2. Арвин их хангамжийн тухай Бурханы амлалт: Таны сүнс хүссэн бүхнийг хүлээн авна.</w:t>
      </w:r>
    </w:p>
    <w:p/>
    <w:p>
      <w:r xmlns:w="http://schemas.openxmlformats.org/wordprocessingml/2006/main">
        <w:t xml:space="preserve">1. Дуулал 37:4 - ЭЗЭНд бас баярла; Тэр чиний зүрх сэтгэлийн хүслийг чамд өгөх болно.</w:t>
      </w:r>
    </w:p>
    <w:p/>
    <w:p>
      <w:r xmlns:w="http://schemas.openxmlformats.org/wordprocessingml/2006/main">
        <w:t xml:space="preserve">2. Иаков 4:3 - Та нар гуйдаг боловч хүлээж авдаггүй, учир нь та нар хүсэл тачаалдаа идүүлэхийн тулд бусдыг гуйдаг.</w:t>
      </w:r>
    </w:p>
    <w:p/>
    <w:p>
      <w:r xmlns:w="http://schemas.openxmlformats.org/wordprocessingml/2006/main">
        <w:t xml:space="preserve">ХААДИЙН ДЭЭД 11:38 Хэрэв чи миний чамд тушаасан бүхнийг сонсож, Миний замаар явж, Миний зарц Давидын адил Миний дүрэм, тушаалуудыг сахин Миний мэлмийд зөвийг үйлдвэл энэ нь тийм байх болно. ; Би чамтай хамт байж, Давидад зориулан барьсан шиг чамд бат бөх өргөө барьж, Израилийг чамд өгөх болно.</w:t>
      </w:r>
    </w:p>
    <w:p/>
    <w:p>
      <w:r xmlns:w="http://schemas.openxmlformats.org/wordprocessingml/2006/main">
        <w:t xml:space="preserve">Давид шиг Бурханы зарлигуудыг дагавал Соломонтой хамт байж, түүнд найдвартай байшин барина гэж Бурхан амласан.</w:t>
      </w:r>
    </w:p>
    <w:p/>
    <w:p>
      <w:r xmlns:w="http://schemas.openxmlformats.org/wordprocessingml/2006/main">
        <w:t xml:space="preserve">1. Бурхан амлалтаа биелүүлдэг: Бурханы үнэнч байдалд найдах</w:t>
      </w:r>
    </w:p>
    <w:p/>
    <w:p>
      <w:r xmlns:w="http://schemas.openxmlformats.org/wordprocessingml/2006/main">
        <w:t xml:space="preserve">2. Дуулгавартай байдал нь шагнагдсан: Давидын амьдралыг харлаа</w:t>
      </w:r>
    </w:p>
    <w:p/>
    <w:p>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p>
      <w:r xmlns:w="http://schemas.openxmlformats.org/wordprocessingml/2006/main">
        <w:t xml:space="preserve">2. Дуулал 37:4 - ЭЗЭНд бас баярла; Тэр чиний зүрх сэтгэлийн хүслийг чамд өгөх болно.</w:t>
      </w:r>
    </w:p>
    <w:p/>
    <w:p>
      <w:r xmlns:w="http://schemas.openxmlformats.org/wordprocessingml/2006/main">
        <w:t xml:space="preserve">ХААДЫН ДЭЭД 11:39 Үүний төлөө Би Давидын үр удмыг зовоох болно, гэхдээ үүрд биш.</w:t>
      </w:r>
    </w:p>
    <w:p/>
    <w:p>
      <w:r xmlns:w="http://schemas.openxmlformats.org/wordprocessingml/2006/main">
        <w:t xml:space="preserve">Бурхан Давидын үр удмыг шийтгэх боловч үүрд биш.</w:t>
      </w:r>
    </w:p>
    <w:p/>
    <w:p>
      <w:r xmlns:w="http://schemas.openxmlformats.org/wordprocessingml/2006/main">
        <w:t xml:space="preserve">1. Бурхан бол шударга бөгөөд нигүүлсэнгүй - шүүлтийн өмнө ч гэсэн Бурханы хайр, нигүүлслийн талаар эргэцүүлэн боддог.</w:t>
      </w:r>
    </w:p>
    <w:p/>
    <w:p>
      <w:r xmlns:w="http://schemas.openxmlformats.org/wordprocessingml/2006/main">
        <w:t xml:space="preserve">2. Сэргээлт ба гэтэлгэл - Бурханы нигүүлслээр сэргээгдэх найдвар, амлалтын талаар эргэцүүлэн бодох.</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1 Тесалоник 5:9-10 - Учир нь Бурхан биднийг уур хилэнд өртөхөөр бус харин бидний Эзэн Есүс Христээр дамжуулан авралыг хүлээн авахаар томилсон. Бид сэрүүн ч бай, унтаж ч бай Түүнтэй хамт амьдрахын тулд Тэр бидний төлөө үхсэн.</w:t>
      </w:r>
    </w:p>
    <w:p/>
    <w:p>
      <w:r xmlns:w="http://schemas.openxmlformats.org/wordprocessingml/2006/main">
        <w:t xml:space="preserve">ХААДЫН ДЭЭД 11:40 Тиймээс Соломон Иеробоамыг алахыг эрэлхийлэв. Иеробоам босож, Египет рүү Египетийн хаан Шишак уруу зугтан, Соломоны үхэх хүртлээ Египетэд байв.</w:t>
      </w:r>
    </w:p>
    <w:p/>
    <w:p>
      <w:r xmlns:w="http://schemas.openxmlformats.org/wordprocessingml/2006/main">
        <w:t xml:space="preserve">Иеробоам Соломоныг алах гэсэн оролдлогоос зугтахын тулд Египет рүү зугтаж, Соломоныг нас барах хүртэл тэнд үлджээ.</w:t>
      </w:r>
    </w:p>
    <w:p/>
    <w:p>
      <w:r xmlns:w="http://schemas.openxmlformats.org/wordprocessingml/2006/main">
        <w:t xml:space="preserve">1. Бурханы хамгаалалт бол аюулын үед хоргодох газар юм.</w:t>
      </w:r>
    </w:p>
    <w:p/>
    <w:p>
      <w:r xmlns:w="http://schemas.openxmlformats.org/wordprocessingml/2006/main">
        <w:t xml:space="preserve">2. Бурханы төлөвлөгөө бидний төлөвлөгөөнөөс илүү.</w:t>
      </w:r>
    </w:p>
    <w:p/>
    <w:p>
      <w:r xmlns:w="http://schemas.openxmlformats.org/wordprocessingml/2006/main">
        <w:t xml:space="preserve">1. Дуулал 46:1-3 - Бурхан бол бидний хоргодох газар, хүч чадал, гай зовлонд туслагч юм.</w:t>
      </w:r>
    </w:p>
    <w:p/>
    <w:p>
      <w:r xmlns:w="http://schemas.openxmlformats.org/wordprocessingml/2006/main">
        <w:t xml:space="preserve">2. Ром 8:28 - Мөн Бурхан бүх зүйлд өөрийг нь хайрладаг хүмүүсийн сайн сайхны төлөө ажилладаг гэдгийг бид мэднэ.</w:t>
      </w:r>
    </w:p>
    <w:p/>
    <w:p>
      <w:r xmlns:w="http://schemas.openxmlformats.org/wordprocessingml/2006/main">
        <w:t xml:space="preserve">ХААДЫН ДЭЭД 11:41 Соломоны бусад үйлс, түүний хийсэн бүхэн, мэргэн ухаан нь Соломоны үйлсийн номд бичигдээгүй гэж үү?</w:t>
      </w:r>
    </w:p>
    <w:p/>
    <w:p>
      <w:r xmlns:w="http://schemas.openxmlformats.org/wordprocessingml/2006/main">
        <w:t xml:space="preserve">1 Хаад номонд Соломоны үйлс ба мэргэн ухааныг бичсэн байдаг.</w:t>
      </w:r>
    </w:p>
    <w:p/>
    <w:p>
      <w:r xmlns:w="http://schemas.openxmlformats.org/wordprocessingml/2006/main">
        <w:t xml:space="preserve">1. Соломоны мэргэн ухаан: Израилийн хамгийн агуу хаанаас суралцах</w:t>
      </w:r>
    </w:p>
    <w:p/>
    <w:p>
      <w:r xmlns:w="http://schemas.openxmlformats.org/wordprocessingml/2006/main">
        <w:t xml:space="preserve">2. Соломоны амьдрал ба өв: Түүний амьдралыг загварчлах нь</w:t>
      </w:r>
    </w:p>
    <w:p/>
    <w:p>
      <w:r xmlns:w="http://schemas.openxmlformats.org/wordprocessingml/2006/main">
        <w:t xml:space="preserve">1. Сургаалт үгс 4:5-7 - Мэргэн ухаан олж, ухаарал олж ав: үүнийг бүү март; Миний амнаас гарсан үгнээс ч татгалзаж болохгүй. Түүнийг бүү орхи, тэгвэл тэр чамайг хамгаална. Түүнийг хайрла, тэгвэл тэр чамайг хамгаалах болно. Мэргэн ухаан бол гол зүйл юм; Тиймээс мэргэн ухааныг олж ав, мөн бүх боломжоороо ухаар.</w:t>
      </w:r>
    </w:p>
    <w:p/>
    <w:p>
      <w:r xmlns:w="http://schemas.openxmlformats.org/wordprocessingml/2006/main">
        <w:t xml:space="preserve">2. Номлогчийн үгс 12:13-14 - Бүх зүйлийн эцсийн дүгнэлтийг сонсоцгооё: Бурханаас эмээж, Түүний зарлигуудыг сахи, учир нь энэ бол хүний бүх үүрэг юм. Учир нь Бурхан аливаа ажлыг сайн ч бай, муу ч бай, бүх нууц зүйлтэй хамт шүүлтэд оруулах болно.</w:t>
      </w:r>
    </w:p>
    <w:p/>
    <w:p>
      <w:r xmlns:w="http://schemas.openxmlformats.org/wordprocessingml/2006/main">
        <w:t xml:space="preserve">ХААДЫН ДЭЭД 11:42 Соломон Иерусалимд бүх Израилийг хаанчлах хугацаа дөчин жил байв.</w:t>
      </w:r>
    </w:p>
    <w:p/>
    <w:p>
      <w:r xmlns:w="http://schemas.openxmlformats.org/wordprocessingml/2006/main">
        <w:t xml:space="preserve">Соломон Израилийг Иерусалимд дөчин жил хаанчилжээ.</w:t>
      </w:r>
    </w:p>
    <w:p/>
    <w:p>
      <w:r xmlns:w="http://schemas.openxmlformats.org/wordprocessingml/2006/main">
        <w:t xml:space="preserve">1. Бурханы төлөвлөгөө: Бурханд хамгийн боломжгүй хүмүүсийг ч ашиглаж болно</w:t>
      </w:r>
    </w:p>
    <w:p/>
    <w:p>
      <w:r xmlns:w="http://schemas.openxmlformats.org/wordprocessingml/2006/main">
        <w:t xml:space="preserve">2. Бурханд дуулгавартай байх нь адислалыг авчирдаг</w:t>
      </w:r>
    </w:p>
    <w:p/>
    <w:p>
      <w:r xmlns:w="http://schemas.openxmlformats.org/wordprocessingml/2006/main">
        <w:t xml:space="preserve">1. Ром 8:28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2. 1 Самуел 15:22 (Тэгээд Самуел хэлэхдээ: "Эзэн шатаалт тахил, тахилыг ЭЗЭНий дуу хоолойг дуулгавартай дагах шиг их таашаадаг уу? Харагтун, дуулгавартай байх нь тахил өргөхөөс илүү, сонсох нь хуцны өөхнөөс дээр. .)</w:t>
      </w:r>
    </w:p>
    <w:p/>
    <w:p>
      <w:r xmlns:w="http://schemas.openxmlformats.org/wordprocessingml/2006/main">
        <w:t xml:space="preserve">ХААДЫН ДЭЭД 11:43 Соломон эцэг өвгөдийнхөө хамт нойрсож, эцэг Давидын хотод оршуулсан бөгөөд түүний хүү Рехобоам түүний оронд хаан болов.</w:t>
      </w:r>
    </w:p>
    <w:p/>
    <w:p>
      <w:r xmlns:w="http://schemas.openxmlformats.org/wordprocessingml/2006/main">
        <w:t xml:space="preserve">Давидын хүү Соломон нас барж, Давидын хотод оршуулагдсан бөгөөд түүний хүү Рехобоам түүний оронд хаан болов.</w:t>
      </w:r>
    </w:p>
    <w:p/>
    <w:p>
      <w:r xmlns:w="http://schemas.openxmlformats.org/wordprocessingml/2006/main">
        <w:t xml:space="preserve">1. Хааны үхэл: Бид Соломоноос юу сурч болох вэ?</w:t>
      </w:r>
    </w:p>
    <w:p/>
    <w:p>
      <w:r xmlns:w="http://schemas.openxmlformats.org/wordprocessingml/2006/main">
        <w:t xml:space="preserve">2. Манлайллын өв: Бамбарыг эцгээс хүүд дамжуулах.</w:t>
      </w:r>
    </w:p>
    <w:p/>
    <w:p>
      <w:r xmlns:w="http://schemas.openxmlformats.org/wordprocessingml/2006/main">
        <w:t xml:space="preserve">1. 2Самуел 7:12-13 - Чиний өдрүүд дуусч, эцэг өвгөдийнхөө хамт хэвтэх үед Би чиний араас чиний үр удмыг өсгөж, түүний хаант улсыг байгуулах болно.</w:t>
      </w:r>
    </w:p>
    <w:p/>
    <w:p>
      <w:r xmlns:w="http://schemas.openxmlformats.org/wordprocessingml/2006/main">
        <w:t xml:space="preserve">2. Дуулал 132:11 - ЭЗЭН Давидад эргэж буцахгүй баттай тангараг өргөсөн: Би чиний биеийн хөвгүүдийн нэгийг чиний сэнтийд зална.</w:t>
      </w:r>
    </w:p>
    <w:p/>
    <w:p>
      <w:r xmlns:w="http://schemas.openxmlformats.org/wordprocessingml/2006/main">
        <w:t xml:space="preserve">1 Хаад номын 12-р бүлэгт Соломон нас барсны дараа Израилийн хаант улс хуваагдаж, Рехобоам хаан болж, Иеробоамын тэргүүлсэн бослоготой тулгарсан тухай өгүүлдэг.</w:t>
      </w:r>
    </w:p>
    <w:p/>
    <w:p>
      <w:r xmlns:w="http://schemas.openxmlformats.org/wordprocessingml/2006/main">
        <w:t xml:space="preserve">1-р догол мөр: Соломоны хүү Рехобоам хааны титэм зүүхээр Шехемд очсоноор энэ бүлэг эхэлдэг. Египет рүү дүрвэсэн Иеробоам цөллөгөөс буцаж ирээд, гомдлынхоо талаар ярьж, хөнгөн ачаа өгөхийг хүсэхийн тулд израильчуудын төлөөлөгчдийг тэргүүлжээ (Хаадын дээд 12:1-4).</w:t>
      </w:r>
    </w:p>
    <w:p/>
    <w:p>
      <w:r xmlns:w="http://schemas.openxmlformats.org/wordprocessingml/2006/main">
        <w:t xml:space="preserve">2-р догол мөр: Рехобоам эцгийнхээ зөвлөхүүдээс хүмүүсийн хүсэлтэд хэрхэн хариулах талаар зөвлөгөө авав. Ахмад зөвлөхүүд нь түүнийг сонсож, эелдэгээр ярихыг зөвлөдөг бол залуу зөвлөхүүд нь хүмүүст илүү их эрх мэдэл олгохыг зөвлөдөг (Хаадын дээд 12:5-7).</w:t>
      </w:r>
    </w:p>
    <w:p/>
    <w:p>
      <w:r xmlns:w="http://schemas.openxmlformats.org/wordprocessingml/2006/main">
        <w:t xml:space="preserve">3-р догол мөр: Рехобоам ахлагчдын зөвлөгөөг няцааж, оронд нь үе тэнгийнхнийхээ зөвлөгөөг дагадаг. Тэрээр хүмүүсийн хүсэлтийг биелүүлэхийн оронд илүү хүнд ачаа үүрүүлэхээр заналхийлж, хатуу ширүүн хариу үйлдэл үзүүлдэг (Хаадын дээд 12:8-11).</w:t>
      </w:r>
    </w:p>
    <w:p/>
    <w:p>
      <w:r xmlns:w="http://schemas.openxmlformats.org/wordprocessingml/2006/main">
        <w:t xml:space="preserve">4-р догол мөр: Рехобоамын хариу үйлдэл хийсний үр дүнд Иеробоамаар удирдуулсан арван овог түүний эсрэг боссон тухай өгүүлсэн байдаг. Тэд Давидын угсаанд үнэнч байхаас татгалзаж, Иеробоамыг өөрсдийн хаан хэмээн тунхаглав (Хаадын дээд 12;16-20).</w:t>
      </w:r>
    </w:p>
    <w:p/>
    <w:p>
      <w:r xmlns:w="http://schemas.openxmlformats.org/wordprocessingml/2006/main">
        <w:t xml:space="preserve">5-р догол мөр: Энэ бүлэгт зөвхөн Иуда л Рехобоамд үнэнч хэвээр үлдэж байхад Израиль түүний Иуда, Иеробоам Израилийн хооронд хуваагдсан тухай дурдсан байдаг. Рехобоам Израилийн засаглалыг сэргээхээр арми цуглуулсан боловч ах дүүсийнхээ эсрэг тулалдахгүй байхыг Бурхан тушаасан (Хаадын дээд 12;21-24).</w:t>
      </w:r>
    </w:p>
    <w:p/>
    <w:p>
      <w:r xmlns:w="http://schemas.openxmlformats.org/wordprocessingml/2006/main">
        <w:t xml:space="preserve">6-р догол мөр: Хоёр хаан тус тусын нутаг дэвсгэрээ Иерусалимыг Рехобоамын төлөө, Шехемийг Иеробоамын төлөө хэрхэн бэхжүүлж, энэ хуваагдал өнөөг хүртэл хэрхэн хадгалагдсаар байгааг тайлбарласнаар энэ бүлгийн төгсгөл болно (Хаадын дээд 12;25-33).</w:t>
      </w:r>
    </w:p>
    <w:p/>
    <w:p>
      <w:r xmlns:w="http://schemas.openxmlformats.org/wordprocessingml/2006/main">
        <w:t xml:space="preserve">Дүгнэж хэлэхэд, 1 Хаад номын 12-р бүлэгт Израилийн хаант улс хуваагдаж, Рехобоам хаан болсон ч бослого гарахыг дүрсэлсэн байдаг. Иеробоам арван овгийг удирдаж, өөрийгөө хаан хэмээн зарлаж, Рехобоам зөвлөгөөг няцааж, хатуу ширүүн хариулав. Хаант улс хуваагдаж, Иуда үнэнч хэвээр үлдэж, Хоёр хаан хоёулаа газар нутгаа бэхжүүлж, хуваагдал үргэлжилсээр байна. Дүгнэж хэлэхэд, Бүлэг нь үндэсний эв нэгдэлд нөлөөлж буй удирдлагын шийдвэрүүд, бардам үйлдлийн үр дагавар, түүхэн үйл явдлыг дүрслэх Бурханы дээд эрх мэдэл зэрэг сэдвүүдийг судалдаг.</w:t>
      </w:r>
    </w:p>
    <w:p/>
    <w:p>
      <w:r xmlns:w="http://schemas.openxmlformats.org/wordprocessingml/2006/main">
        <w:t xml:space="preserve">ХААДЫН ДЭЭД 12:1 Рехобоам Шехемд очсон тул бүх Израиль түүнийг хаан болгохоор Шехемд ирсэн байв.</w:t>
      </w:r>
    </w:p>
    <w:p/>
    <w:p>
      <w:r xmlns:w="http://schemas.openxmlformats.org/wordprocessingml/2006/main">
        <w:t xml:space="preserve">Рехобоамыг хаан болгохоор бүх Израиль Шехемд цуглав.</w:t>
      </w:r>
    </w:p>
    <w:p/>
    <w:p>
      <w:r xmlns:w="http://schemas.openxmlformats.org/wordprocessingml/2006/main">
        <w:t xml:space="preserve">1. Рехобоамын титмийг өргөх ёслол: Даруу байдал ба дуулгавартай байдлын сургамж.</w:t>
      </w:r>
    </w:p>
    <w:p/>
    <w:p>
      <w:r xmlns:w="http://schemas.openxmlformats.org/wordprocessingml/2006/main">
        <w:t xml:space="preserve">2. Эв нэгдэлтэй байхын ач холбогдол.</w:t>
      </w:r>
    </w:p>
    <w:p/>
    <w:p>
      <w:r xmlns:w="http://schemas.openxmlformats.org/wordprocessingml/2006/main">
        <w:t xml:space="preserve">1. Матай 18:20 - "Учир нь хоёр юм уу гурван хүн Миний нэрээр цугларсан газарт би тэдний дунд байна."</w:t>
      </w:r>
    </w:p>
    <w:p/>
    <w:p>
      <w:r xmlns:w="http://schemas.openxmlformats.org/wordprocessingml/2006/main">
        <w:t xml:space="preserve">2. 1 Коринт 1:10 - "Ах дүү нар аа, одоо би та нараас бидний Эзэн Есүс Христийн нэрээр гуйж байна, та нар бүгд ижил зүйлийг ярьж, та нарын дунд ямар ч хагарал байхгүй, харин төгс нэгдээрэй. Нэг бодол, нэг шүүлтээр."</w:t>
      </w:r>
    </w:p>
    <w:p/>
    <w:p>
      <w:r xmlns:w="http://schemas.openxmlformats.org/wordprocessingml/2006/main">
        <w:t xml:space="preserve">1Хаад 12:2 Египетэд байсан Небатын хүү Иеробоам энэ тухай сонсоод (Учир нь тэрээр Соломон хааны дэргэдээс зугтаж, Иеробоам Египетэд амьдарч байжээ.)</w:t>
      </w:r>
    </w:p>
    <w:p/>
    <w:p>
      <w:r xmlns:w="http://schemas.openxmlformats.org/wordprocessingml/2006/main">
        <w:t xml:space="preserve">Соломоны үхлийн мэдээг сонсоод Иеробоам Соломон хааны дэргэдээс зугтаж, Египетэд амьдарч байжээ.</w:t>
      </w:r>
    </w:p>
    <w:p/>
    <w:p>
      <w:r xmlns:w="http://schemas.openxmlformats.org/wordprocessingml/2006/main">
        <w:t xml:space="preserve">1. Бид Бурханы оршихуйгаас зугтсан Иеробоамын жишээнээс суралцаж болно.</w:t>
      </w:r>
    </w:p>
    <w:p/>
    <w:p>
      <w:r xmlns:w="http://schemas.openxmlformats.org/wordprocessingml/2006/main">
        <w:t xml:space="preserve">2. Бурхан бол бүрэн эрхт бөгөөд Түүнийг урьдчилан сэргийлэх гэсэн бидний оролдлогыг үл харгалзан Тэрээр зорилгоо биелүүлэх болно.</w:t>
      </w:r>
    </w:p>
    <w:p/>
    <w:p>
      <w:r xmlns:w="http://schemas.openxmlformats.org/wordprocessingml/2006/main">
        <w:t xml:space="preserve">1. Египетээс гарсан нь 14:13-14 - "Мөн Мосе ард түмэнд хандан, "Бүү ай, зогс, мөн өнөөдөр та нарт үзүүлэх Их Эзэний авралыг харагтун. , та нар тэднийг дахин үүрд мөнхөд харахгүй. 14 Их Эзэн та нарын төлөө тулалдах болно, мөн та нар чимээгүй байх болно."</w:t>
      </w:r>
    </w:p>
    <w:p/>
    <w:p>
      <w:r xmlns:w="http://schemas.openxmlformats.org/wordprocessingml/2006/main">
        <w:t xml:space="preserve">2. Сургаалт үгс 19:21 - "Хүний зүрх сэтгэлд олон арга байдаг. Гэсэн хэдий ч Их Эзэний зөвлөгөө биелэх болно."</w:t>
      </w:r>
    </w:p>
    <w:p/>
    <w:p>
      <w:r xmlns:w="http://schemas.openxmlformats.org/wordprocessingml/2006/main">
        <w:t xml:space="preserve">ХААДЫН ДЭЭД 12:3 Тэд илгээж, түүнийг дуудсан. Иеробоам болон Израилийн бүх чуулган ирж, Рехобоамд хандан хэлэв.</w:t>
      </w:r>
    </w:p>
    <w:p/>
    <w:p>
      <w:r xmlns:w="http://schemas.openxmlformats.org/wordprocessingml/2006/main">
        <w:t xml:space="preserve">Рехобоам залуу зөвлөхүүдийн оронд ахмад зөвлөхүүдээс зөвлөгөө авахаар шийдсэн нь Израилийг хуваагдахад хүргэв.</w:t>
      </w:r>
    </w:p>
    <w:p/>
    <w:p>
      <w:r xmlns:w="http://schemas.openxmlformats.org/wordprocessingml/2006/main">
        <w:t xml:space="preserve">1. Бид хэнээс зөвлөгөө авах, тэр зөвлөгөөг хэрхэн хэрэгжүүлэх талаар болгоомжтой байх хэрэгтэй.</w:t>
      </w:r>
    </w:p>
    <w:p/>
    <w:p>
      <w:r xmlns:w="http://schemas.openxmlformats.org/wordprocessingml/2006/main">
        <w:t xml:space="preserve">2. Бид гаргасан шийдвэрүүд болон бидний болон эргэн тойрныхоо хүмүүсийн амьдралд хэрхэн нөлөөлж болохыг анхаарч үзэх хэрэгтэй.</w:t>
      </w:r>
    </w:p>
    <w:p/>
    <w:p>
      <w:r xmlns:w="http://schemas.openxmlformats.org/wordprocessingml/2006/main">
        <w:t xml:space="preserve">1. Сургаалт үгс 15:22 - Зөвлөгөөгүй зорилго нь урам хугарах боловч олон зөвлөхөд тэд тогтдог.</w:t>
      </w:r>
    </w:p>
    <w:p/>
    <w:p>
      <w:r xmlns:w="http://schemas.openxmlformats.org/wordprocessingml/2006/main">
        <w:t xml:space="preserve">2.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ХААДЫН ДЭЭД 12:4 Эцэг чинь бидний буулгыг хүнд болгов. Тиймээс чи эцгийнхээ хүнд хэцүү үйлчлэлийг болон түүний бидэнд үүрүүлсэн хүнд буулгыг хөнгөн болго, тэгвэл бид чамд үйлчлэх болно.</w:t>
      </w:r>
    </w:p>
    <w:p/>
    <w:p>
      <w:r xmlns:w="http://schemas.openxmlformats.org/wordprocessingml/2006/main">
        <w:t xml:space="preserve">Израилийн ард түмэн Рехобоам хаанаас эцэг Соломон хаанаас өөрсдөд нь хүлээлгэсэн хүнд ачааг хөнгөвчлөхийг хүсэв.</w:t>
      </w:r>
    </w:p>
    <w:p/>
    <w:p>
      <w:r xmlns:w="http://schemas.openxmlformats.org/wordprocessingml/2006/main">
        <w:t xml:space="preserve">1. "Их Эзэн биднийг бусдад үйлчлэхийг дууддаг"</w:t>
      </w:r>
    </w:p>
    <w:p/>
    <w:p>
      <w:r xmlns:w="http://schemas.openxmlformats.org/wordprocessingml/2006/main">
        <w:t xml:space="preserve">2. "Ачааг хөнгөлөх Бурханы хүч"</w:t>
      </w:r>
    </w:p>
    <w:p/>
    <w:p>
      <w:r xmlns:w="http://schemas.openxmlformats.org/wordprocessingml/2006/main">
        <w:t xml:space="preserve">1. Матай 11:28-30 - "Ачаалал ихтэй, хүнд ачаатай хүмүүс ээ, бүгд над уруу ир, тэгвэл би та нарыг тайвшруулна. Миний буулгаг өөртөө авч, надаас суралц. Учир нь би даруухан бөгөөд зүрх сэтгэлдээ даруу. мөн та нар сэтгэлдээ амар амгаланг олох болно.Учир нь миний буулга амархан, миний ачаа хөнгөн".</w:t>
      </w:r>
    </w:p>
    <w:p/>
    <w:p>
      <w:r xmlns:w="http://schemas.openxmlformats.org/wordprocessingml/2006/main">
        <w:t xml:space="preserve">2. Галат 5:13 - "Ах дүү нар аа, та нар эрх чөлөөнд дуудагдсан. Зөвхөн махан биеийн төлөө эрх чөлөөг бүү ашигла, харин бие биедээ хайраар үйлчил."</w:t>
      </w:r>
    </w:p>
    <w:p/>
    <w:p>
      <w:r xmlns:w="http://schemas.openxmlformats.org/wordprocessingml/2006/main">
        <w:t xml:space="preserve">1Хаад 12:5 Тэр тэдэнд —Гурван өдрийн турш яв, дараа нь над дээр дахин ир. Тэгээд хүмүүс явав.</w:t>
      </w:r>
    </w:p>
    <w:p/>
    <w:p>
      <w:r xmlns:w="http://schemas.openxmlformats.org/wordprocessingml/2006/main">
        <w:t xml:space="preserve">Рехобоам хаан ард түмнээс гарч, шийдвэр гаргахын тулд гурав хоногийн дараа буцаж ирэхийг гуйв.</w:t>
      </w:r>
    </w:p>
    <w:p/>
    <w:p>
      <w:r xmlns:w="http://schemas.openxmlformats.org/wordprocessingml/2006/main">
        <w:t xml:space="preserve">1. Ухаалаг шийдвэр гаргахад цаг зарцуулах</w:t>
      </w:r>
    </w:p>
    <w:p/>
    <w:p>
      <w:r xmlns:w="http://schemas.openxmlformats.org/wordprocessingml/2006/main">
        <w:t xml:space="preserve">2. Зөвлөгөө сонсохын ач холбогдол</w:t>
      </w:r>
    </w:p>
    <w:p/>
    <w:p>
      <w:r xmlns:w="http://schemas.openxmlformats.org/wordprocessingml/2006/main">
        <w:t xml:space="preserve">1. Сургаалт үгс 3:5-7 -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6 Өөрийнхөө нүдээр бүү мэргэн бай; Эзэнээс эмээж, муугаас зайлсхий.</w:t>
      </w:r>
    </w:p>
    <w:p/>
    <w:p>
      <w:r xmlns:w="http://schemas.openxmlformats.org/wordprocessingml/2006/main">
        <w:t xml:space="preserve">2. Иаков 1:5 - Хэрэв та нарын хэн нэгэнд мэргэн ухаан дутагдаж байвал тэр хүн бүх хүнд өгөөмөр сэтгэлээр өгөгч Бурханаас гуйх ёстой бөгөөд энэ нь түүнд өгөгдөнө.</w:t>
      </w:r>
    </w:p>
    <w:p/>
    <w:p>
      <w:r xmlns:w="http://schemas.openxmlformats.org/wordprocessingml/2006/main">
        <w:t xml:space="preserve">ХААДЫН ДЭЭД 12:6 Рехобоам хаан эцэг Соломоныг амьд байхад нь түүний өмнө зогсож байсан хөгшчүүлтэй зөвлөлдөж, —Та нар надад энэ ард түмэнд хариулах гэж юу гэж зөвлөх вэ?</w:t>
      </w:r>
    </w:p>
    <w:p/>
    <w:p>
      <w:r xmlns:w="http://schemas.openxmlformats.org/wordprocessingml/2006/main">
        <w:t xml:space="preserve">Рехобоам эцгийнхээ хаанчлалын үед тэнд байсан хөгшчүүлээс хүмүүсийн асуултад хэрхэн хариулах талаар зөвлөгөө авдаг.</w:t>
      </w:r>
    </w:p>
    <w:p/>
    <w:p>
      <w:r xmlns:w="http://schemas.openxmlformats.org/wordprocessingml/2006/main">
        <w:t xml:space="preserve">1. Мэргэн зөвлөгөө хайх хүч</w:t>
      </w:r>
    </w:p>
    <w:p/>
    <w:p>
      <w:r xmlns:w="http://schemas.openxmlformats.org/wordprocessingml/2006/main">
        <w:t xml:space="preserve">2. Зөвлөгөө сонсохын ач холбогдол</w:t>
      </w:r>
    </w:p>
    <w:p/>
    <w:p>
      <w:r xmlns:w="http://schemas.openxmlformats.org/wordprocessingml/2006/main">
        <w:t xml:space="preserve">1. Сургаалт үгс 11:14 - Зөвлөгөөгүй газар ард түмэн унадаг; Гэхдээ олон тооны зөвлөхөд аюулгүй байдал бий.</w:t>
      </w:r>
    </w:p>
    <w:p/>
    <w:p>
      <w:r xmlns:w="http://schemas.openxmlformats.org/wordprocessingml/2006/main">
        <w:t xml:space="preserve">2. Иаков 1:5 - Хэрэв та нарын хэн нэгэнд мэргэн ухаан дутвал тэр хүн бүх хүнд эелдэгээр, зэмлэлгүйгээр өгдөг Бурханаас гуйгтун.</w:t>
      </w:r>
    </w:p>
    <w:p/>
    <w:p>
      <w:r xmlns:w="http://schemas.openxmlformats.org/wordprocessingml/2006/main">
        <w:t xml:space="preserve">1Хаад 12:7 Тэд түүнд хандан —Хэрэв чи өнөөдөр энэ ард түмэнд зарц болж, тэдэнд үйлчилж, тэдэнд хариулж, тэдэнд сайн үг хэлэх юм бол тэд үүрд чиний боол байх болно.</w:t>
      </w:r>
    </w:p>
    <w:p/>
    <w:p>
      <w:r xmlns:w="http://schemas.openxmlformats.org/wordprocessingml/2006/main">
        <w:t xml:space="preserve">Хүмүүс Рехобоамыг зарц болгохыг гуйж, хэрэв тэр тэдэнд хариулж, эелдэг үг хэлвэл хариуд нь түүнд үйлчлэхээ амлав.</w:t>
      </w:r>
    </w:p>
    <w:p/>
    <w:p>
      <w:r xmlns:w="http://schemas.openxmlformats.org/wordprocessingml/2006/main">
        <w:t xml:space="preserve">1. Эелдэг үгсийн хүч: Сайхан сэтгэлтэй байх нь бидний эргэн тойрон дахь хүмүүстэй удаан хугацааны холбоог хэрхэн бий болгож чадах вэ?</w:t>
      </w:r>
    </w:p>
    <w:p/>
    <w:p>
      <w:r xmlns:w="http://schemas.openxmlformats.org/wordprocessingml/2006/main">
        <w:t xml:space="preserve">2. Бусдад үйлчлэх: Бусдын хэрэгцээг өөрийнхөө хэрэгцээнээс дээгүүр тавих гэдэг нь юу гэсэн үг вэ?</w:t>
      </w:r>
    </w:p>
    <w:p/>
    <w:p>
      <w:r xmlns:w="http://schemas.openxmlformats.org/wordprocessingml/2006/main">
        <w:t xml:space="preserve">1. Матай 7:12 - "Тиймээс бүх зүйлд тэд өөрт чинь хийхийг хүссэн зүйлээ өөрт нь хий, учир нь энэ нь Хууль болон Бошиглогчдыг нэгтгэн өгүүлдэг."</w:t>
      </w:r>
    </w:p>
    <w:p/>
    <w:p>
      <w:r xmlns:w="http://schemas.openxmlformats.org/wordprocessingml/2006/main">
        <w:t xml:space="preserve">2. Филиппой 2:3-4 - "Хувиа хичээсэн хүсэл тэмүүлэл, хий дэмий бардам зангаар юу ч бүү хий. Харин даруу зангаараа бусдыг өөрөөсөө дээгүүр үнэл, өөрийнхөө ашиг сонирхлыг бус, харин хүн бүр бусдын ашиг сонирхлыг эрхэмлэ."</w:t>
      </w:r>
    </w:p>
    <w:p/>
    <w:p>
      <w:r xmlns:w="http://schemas.openxmlformats.org/wordprocessingml/2006/main">
        <w:t xml:space="preserve">ХААДЫН ДЭЭД 12:8 Гэвч тэрээр өөрт нь өгсөн хөгшчүүлийн зөвлөгөөг орхиж, өөртэй нь хамт өссөн, өмнө нь зогсож байсан залуустай зөвлөлдөв.</w:t>
      </w:r>
    </w:p>
    <w:p/>
    <w:p>
      <w:r xmlns:w="http://schemas.openxmlformats.org/wordprocessingml/2006/main">
        <w:t xml:space="preserve">Рехобоам хаан ахмад настнуудын зөвлөгөөг үл тоомсорлож, өөртэй нь хамт өссөн залуу эрэгтэйчүүдээс зөвлөгөө авав.</w:t>
      </w:r>
    </w:p>
    <w:p/>
    <w:p>
      <w:r xmlns:w="http://schemas.openxmlformats.org/wordprocessingml/2006/main">
        <w:t xml:space="preserve">1. Бидний өмнө ирсэн хүмүүсийн мэргэн ухааныг хэрхэн санах вэ</w:t>
      </w:r>
    </w:p>
    <w:p/>
    <w:p>
      <w:r xmlns:w="http://schemas.openxmlformats.org/wordprocessingml/2006/main">
        <w:t xml:space="preserve">2. Мэргэн зөвлөлийг эрэлхийлж, дагахгүй байх аюул</w:t>
      </w:r>
    </w:p>
    <w:p/>
    <w:p>
      <w:r xmlns:w="http://schemas.openxmlformats.org/wordprocessingml/2006/main">
        <w:t xml:space="preserve">1. Сургаалт үгс 11:14 - "Удирдамжгүй газар ард түмэн унадаг, харин зөвлөхүүд олон байвал аюулгүй байдаг."</w:t>
      </w:r>
    </w:p>
    <w:p/>
    <w:p>
      <w:r xmlns:w="http://schemas.openxmlformats.org/wordprocessingml/2006/main">
        <w:t xml:space="preserve">2. Сургаалт үгс 20:18 - "Төлөвлөгөө нь зөвлөгөөгөөр тогтоогддог, мэргэн удирдамжаар дайн хийдэг."</w:t>
      </w:r>
    </w:p>
    <w:p/>
    <w:p>
      <w:r xmlns:w="http://schemas.openxmlformats.org/wordprocessingml/2006/main">
        <w:t xml:space="preserve">1Хаад 12:9 Тэр тэдэнд —Эцгийн чинь бидэнд хүлээлгэсэн буулгыг хөнгөн болгооч гэж надад ярьж байсан энэ хүмүүст бид хариулахын тулд та юу гэж зөвлөх вэ?</w:t>
      </w:r>
    </w:p>
    <w:p/>
    <w:p>
      <w:r xmlns:w="http://schemas.openxmlformats.org/wordprocessingml/2006/main">
        <w:t xml:space="preserve">Рехобоам хаан Израилийн ахмадуудаас татварын дарамтыг бууруулах хүмүүсийн хүсэлтэд хэрхэн хариулах талаар зөвлөгөө авахыг хүсчээ.</w:t>
      </w:r>
    </w:p>
    <w:p/>
    <w:p>
      <w:r xmlns:w="http://schemas.openxmlformats.org/wordprocessingml/2006/main">
        <w:t xml:space="preserve">1. "Мэргэн ухааны хүч" - ахмадуудын мэргэн ухааныг ашиглан ухааралтай, ашигтай шийдвэр гаргах.</w:t>
      </w:r>
    </w:p>
    <w:p/>
    <w:p>
      <w:r xmlns:w="http://schemas.openxmlformats.org/wordprocessingml/2006/main">
        <w:t xml:space="preserve">2. "Эв нэгдлийн бат бөх байдал" - илүү сайн сайхны төлөө хамтран ажиллахын ач холбогдлыг ойлгох.</w:t>
      </w:r>
    </w:p>
    <w:p/>
    <w:p>
      <w:r xmlns:w="http://schemas.openxmlformats.org/wordprocessingml/2006/main">
        <w:t xml:space="preserve">1. Сургаалт үгс 11:14 - "Удирдамжгүй газар ард түмэн унадаг, харин зөвлөхүүд олон байвал аюулгүй байдаг."</w:t>
      </w:r>
    </w:p>
    <w:p/>
    <w:p>
      <w:r xmlns:w="http://schemas.openxmlformats.org/wordprocessingml/2006/main">
        <w:t xml:space="preserve">2. Иаков 3:17-18 - "Гэхдээ дээрээс ирсэн мэргэн ухаан нь эхлээд цэвэр, дараа нь амар амгалан, эелдэг зөөлөн, ухаалаг, нигүүлсэл, сайн үр жимсээр дүүрэн, шударга, үнэнч байдаг."</w:t>
      </w:r>
    </w:p>
    <w:p/>
    <w:p>
      <w:r xmlns:w="http://schemas.openxmlformats.org/wordprocessingml/2006/main">
        <w:t xml:space="preserve">1Хаад 12:10 Түүнтэй хамт өссөн залуус түүнд хандан —Чамтай ярьж байсан энэ ард түмэнд чи ингэж хэл, "Таны эцэг бидний буулгаг хүндрүүлсэн. Харин чи үүнийг бидэнд хөнгөн болго" гэж хэл. Чи тэдэнд "Миний бяцхан хуруу эцгийн минь ууцнаас зузаан байх болно" гэж хэл.</w:t>
      </w:r>
    </w:p>
    <w:p/>
    <w:p>
      <w:r xmlns:w="http://schemas.openxmlformats.org/wordprocessingml/2006/main">
        <w:t xml:space="preserve">Хаантай хамт өссөн залуус эцгийнхээ буулгыг арай хөнгөн болгохыг түүнээс гуйв. Хаан “бяцхан хуруу” нь хүртэл эцгийнхээ ууцнаас бүдүүн байх болно гэж хариулжээ.</w:t>
      </w:r>
    </w:p>
    <w:p/>
    <w:p>
      <w:r xmlns:w="http://schemas.openxmlformats.org/wordprocessingml/2006/main">
        <w:t xml:space="preserve">1. Бидний өвөг дээдсээс хүлээн авсан хүч - Өв залгамжлал маань бидэнд хүнд хэцүү цаг үед үргэлжлүүлэх хүчийг хэрхэн өгдөг вэ.</w:t>
      </w:r>
    </w:p>
    <w:p/>
    <w:p>
      <w:r xmlns:w="http://schemas.openxmlformats.org/wordprocessingml/2006/main">
        <w:t xml:space="preserve">2. Жижиг зүйлсийн хүч - Жижиг үйлдлүүд ч хэрхэн гүн гүнзгий нөлөө үзүүлдэг.</w:t>
      </w:r>
    </w:p>
    <w:p/>
    <w:p>
      <w:r xmlns:w="http://schemas.openxmlformats.org/wordprocessingml/2006/main">
        <w:t xml:space="preserve">1. Ром 8:15-17 - Учир нь та нар айх боолчлолын сүнсийг дахин хүлээн аваагүй; Харин та нар үрчлэлийн Сүнсийг хүлээн авсан бөгөөд үүгээр бид хашхирч, Абба аа, Аав аа.</w:t>
      </w:r>
    </w:p>
    <w:p/>
    <w:p>
      <w:r xmlns:w="http://schemas.openxmlformats.org/wordprocessingml/2006/main">
        <w:t xml:space="preserve">2. Филиппой 4:13 - Намайг хүчирхэгжүүлдэг Христээр дамжуулан би бүх зүйлийг хийж чадна.</w:t>
      </w:r>
    </w:p>
    <w:p/>
    <w:p>
      <w:r xmlns:w="http://schemas.openxmlformats.org/wordprocessingml/2006/main">
        <w:t xml:space="preserve">ХААДЫН ДЭЭД 12:11 Эдүгээ миний эцэг чамайг хүнд буулганд үүрүүлсэн байхад би чиний буулга дээр нэмэх болно. Миний эцэг та нарыг ташуураар гэсгээсэн боловч би чамайг хилэнцэт хорхойгоор гэсгээх болно.</w:t>
      </w:r>
    </w:p>
    <w:p/>
    <w:p>
      <w:r xmlns:w="http://schemas.openxmlformats.org/wordprocessingml/2006/main">
        <w:t xml:space="preserve">Соломон хааны хүү Рехобоам хаан Израилийн ард түмэнд эцгийнхээ хүлээлгэж байснаас илүү хүнд ачааг үүрүүлэхээр төлөвлөжээ.</w:t>
      </w:r>
    </w:p>
    <w:p/>
    <w:p>
      <w:r xmlns:w="http://schemas.openxmlformats.org/wordprocessingml/2006/main">
        <w:t xml:space="preserve">1. Их Эзэн бидний сорилтуудыг итгэлийн сорилт болгон хувиргаж чадна.</w:t>
      </w:r>
    </w:p>
    <w:p/>
    <w:p>
      <w:r xmlns:w="http://schemas.openxmlformats.org/wordprocessingml/2006/main">
        <w:t xml:space="preserve">2. Амьдрал хэцүү үед бид Бурханд бидний хүч чадал гэдэгт итгэж болно.</w:t>
      </w:r>
    </w:p>
    <w:p/>
    <w:p>
      <w:r xmlns:w="http://schemas.openxmlformats.org/wordprocessingml/2006/main">
        <w:t xml:space="preserve">1. Дэд хууль 8:2-3 - Мөн чиний зүрх сэтгэлд юу байгааг мэдэхийн тулд, чиний зүрх сэтгэлд юу байгааг мэдэхийн тулд дөчин жил цөлд дөчин жил ЭЗЭН Бурхан чинь удирдсан бүх замыг чи санаж яв. Түүний зарлигуудыг сахи, эсвэл үгүй.</w:t>
      </w:r>
    </w:p>
    <w:p/>
    <w:p>
      <w:r xmlns:w="http://schemas.openxmlformats.org/wordprocessingml/2006/main">
        <w:t xml:space="preserve">2. 2 Коринт 12:9 - Тэр надад "Миний нигүүлсэл чамд хангалттай. Учир нь миний хүч сул дорой байдалд төгс болдог" гэв. Тиймээс Христийн хүч миний дээр тогтохын тулд би өөрийн сул дорой байдалдаа алдаршихыг илүүд үзэх болно.</w:t>
      </w:r>
    </w:p>
    <w:p/>
    <w:p>
      <w:r xmlns:w="http://schemas.openxmlformats.org/wordprocessingml/2006/main">
        <w:t xml:space="preserve">ХААДЫН ДЭЭД 12:12 Ингээд хааны тогтоосон ёсоор Иеробоам бүх ард түмэнтэйгээ гурав дахь өдөр нь Рехобоам уруу ирж, "Гурав дахь өдөр над дээр дахин ир" гэж хэлэв.</w:t>
      </w:r>
    </w:p>
    <w:p/>
    <w:p>
      <w:r xmlns:w="http://schemas.openxmlformats.org/wordprocessingml/2006/main">
        <w:t xml:space="preserve">Хааны гуйсны дагуу гурав дахь өдөр нь Иеробоам болон ард түмэн Рехобоам уруу ирэв.</w:t>
      </w:r>
    </w:p>
    <w:p/>
    <w:p>
      <w:r xmlns:w="http://schemas.openxmlformats.org/wordprocessingml/2006/main">
        <w:t xml:space="preserve">1. Эрх мэдэлд дуулгавартай байх нь: Рехобоамын жишээ</w:t>
      </w:r>
    </w:p>
    <w:p/>
    <w:p>
      <w:r xmlns:w="http://schemas.openxmlformats.org/wordprocessingml/2006/main">
        <w:t xml:space="preserve">2. Дагах хүч: Иеробоам ба хүмүүс</w:t>
      </w:r>
    </w:p>
    <w:p/>
    <w:p>
      <w:r xmlns:w="http://schemas.openxmlformats.org/wordprocessingml/2006/main">
        <w:t xml:space="preserve">1. Ефес 5:21 - "Христийг хүндэтгэн бие биедээ захирагдаж бай."</w:t>
      </w:r>
    </w:p>
    <w:p/>
    <w:p>
      <w:r xmlns:w="http://schemas.openxmlformats.org/wordprocessingml/2006/main">
        <w:t xml:space="preserve">2. Сургаалт үгс 19:20 - "Ирээдүйд мэргэн ухааныг олж авахын тулд зөвлөгөөг сонсож, зааварчилгааг хүлээн ав."</w:t>
      </w:r>
    </w:p>
    <w:p/>
    <w:p>
      <w:r xmlns:w="http://schemas.openxmlformats.org/wordprocessingml/2006/main">
        <w:t xml:space="preserve">ХААДЫН ДЭЭД 12:13 Хаан хүмүүст ширүүн хариулж, өөрт нь өгсөн хөгшчүүлийн зөвлөгөөг орхив.</w:t>
      </w:r>
    </w:p>
    <w:p/>
    <w:p>
      <w:r xmlns:w="http://schemas.openxmlformats.org/wordprocessingml/2006/main">
        <w:t xml:space="preserve">Израилийн ард түмэн Рехобоам хаанаас зөвлөгөө авахыг хүссэн боловч тэрээр ахлагчдын зөвлөгөөг няцааж, хатуу ширүүн хариулав.</w:t>
      </w:r>
    </w:p>
    <w:p/>
    <w:p>
      <w:r xmlns:w="http://schemas.openxmlformats.org/wordprocessingml/2006/main">
        <w:t xml:space="preserve">1. Мэргэн зөвлөгөөг үгүйсгэх нь: Рехобоамын алдаанаас суралц</w:t>
      </w:r>
    </w:p>
    <w:p/>
    <w:p>
      <w:r xmlns:w="http://schemas.openxmlformats.org/wordprocessingml/2006/main">
        <w:t xml:space="preserve">2. Бурханы зөвлөгөөг дага: Хаадын дээд 12-ын жишээ</w:t>
      </w:r>
    </w:p>
    <w:p/>
    <w:p>
      <w:r xmlns:w="http://schemas.openxmlformats.org/wordprocessingml/2006/main">
        <w:t xml:space="preserve">1. Сургаалт үгс 11:14 - Удирдамжгүй газар ард түмэн унадаг, харин зөвлөхүүд олон байвал аюулгүй байдаг.</w:t>
      </w:r>
    </w:p>
    <w:p/>
    <w:p>
      <w:r xmlns:w="http://schemas.openxmlformats.org/wordprocessingml/2006/main">
        <w:t xml:space="preserve">2. Сургаалт үгс 15:22 - Зөвлөгөөгүй төлөвлөгөө бүтэлгүйтдэг, харин олон зөвлөхтэй бол амжилтанд хүрдэг.</w:t>
      </w:r>
    </w:p>
    <w:p/>
    <w:p>
      <w:r xmlns:w="http://schemas.openxmlformats.org/wordprocessingml/2006/main">
        <w:t xml:space="preserve">ХААДЫН ДЭЭД 12:14 Залуучуудын зөвлөсний дагуу тэдэнд хандан "Аав минь та нарын буулгаг хүнд болгосон. Би та нарын буулга дээр нэмэгдэнэ. Миний эцэг та нарыг ташуураар цээрлүүлсэн, харин би та нарыг хилэнцэт хорхойгоор гэсгээх болно" гэв.</w:t>
      </w:r>
    </w:p>
    <w:p/>
    <w:p>
      <w:r xmlns:w="http://schemas.openxmlformats.org/wordprocessingml/2006/main">
        <w:t xml:space="preserve">Залуучууд эцгийн буулга хүнд байсан тул ташуураар шийтгэл нь хилэнцэт хорхойн шийтгэлээр солигдох гэж байна гэж хүмүүст зөвлөв.</w:t>
      </w:r>
    </w:p>
    <w:p/>
    <w:p>
      <w:r xmlns:w="http://schemas.openxmlformats.org/wordprocessingml/2006/main">
        <w:t xml:space="preserve">1. Мэргэн зөвлөхүүдийн зөвлөгөөг сонсохын ач холбогдол</w:t>
      </w:r>
    </w:p>
    <w:p/>
    <w:p>
      <w:r xmlns:w="http://schemas.openxmlformats.org/wordprocessingml/2006/main">
        <w:t xml:space="preserve">2. Шийтгэл ба хүмүүжлийн хэрэгцээ</w:t>
      </w:r>
    </w:p>
    <w:p/>
    <w:p>
      <w:r xmlns:w="http://schemas.openxmlformats.org/wordprocessingml/2006/main">
        <w:t xml:space="preserve">1. Сургаалт үгс 11:14 - Зөвлөгөөгүй газар ард түмэн унадаг, харин олон зөвлөхөд аюулгүй байдаг.</w:t>
      </w:r>
    </w:p>
    <w:p/>
    <w:p>
      <w:r xmlns:w="http://schemas.openxmlformats.org/wordprocessingml/2006/main">
        <w:t xml:space="preserve">2. Еврей 12:11 - Эдүгээ ямар ч гэсгээлт нь баяр баясгалантай, харин гашуун мэт санагдахгүй: Гэсэн хэдий ч дараа нь энэ нь зөвт байдлын амар амгалангийн үр жимсийг түүгээр хэрэгждэг хүмүүст өгдөг.</w:t>
      </w:r>
    </w:p>
    <w:p/>
    <w:p>
      <w:r xmlns:w="http://schemas.openxmlformats.org/wordprocessingml/2006/main">
        <w:t xml:space="preserve">1Хаад 12:15 Иймийн тул хаан ард түмний үгийг сонссонгүй. Учир нь Небатын хүү Иеробоамд шилон хүн Ахиагаар дамжуулан ЭЗЭНий айлдсан айлдварыг биелүүлэхийн тулд энэ шалтгаан нь ЭЗЭНээс байсан юм.</w:t>
      </w:r>
    </w:p>
    <w:p/>
    <w:p>
      <w:r xmlns:w="http://schemas.openxmlformats.org/wordprocessingml/2006/main">
        <w:t xml:space="preserve">Энэ нь Эзэний хүсэл байсан тул хаан хүмүүсийн үгийг сонссонгүй.</w:t>
      </w:r>
    </w:p>
    <w:p/>
    <w:p>
      <w:r xmlns:w="http://schemas.openxmlformats.org/wordprocessingml/2006/main">
        <w:t xml:space="preserve">1. Бурханы хүсэл бидний төлөвлөгөөнөөс хэрхэн илүү агуу байж болох вэ?</w:t>
      </w:r>
    </w:p>
    <w:p/>
    <w:p>
      <w:r xmlns:w="http://schemas.openxmlformats.org/wordprocessingml/2006/main">
        <w:t xml:space="preserve">2. Их Эзэний хүслийг хэзээ дагах ёстойг ойлгох.</w:t>
      </w:r>
    </w:p>
    <w:p/>
    <w:p>
      <w:r xmlns:w="http://schemas.openxmlformats.org/wordprocessingml/2006/main">
        <w:t xml:space="preserve">1. Сургаалт үгс 19:21 - "Хүний оюун санаанд олон төлөвлөгөө байдаг, гэхдээ энэ нь Эзэний зорилго нь зогсох болно."</w:t>
      </w:r>
    </w:p>
    <w:p/>
    <w:p>
      <w:r xmlns:w="http://schemas.openxmlformats.org/wordprocessingml/2006/main">
        <w:t xml:space="preserve">2. Исаиа 46:10 - "Миний зорилго биелж, би хүссэн бүхнээ хийх болно."</w:t>
      </w:r>
    </w:p>
    <w:p/>
    <w:p>
      <w:r xmlns:w="http://schemas.openxmlformats.org/wordprocessingml/2006/main">
        <w:t xml:space="preserve">ХААДЫН ДЭЭД 12:16 Хаан тэднийг сонсоогүйг бүх Израиль хараад ард түмэн хаанд хариулан —Бид Давидад ямар хувьтай вэ? Израиль аа, та нарын майхан уруу, Давид аа, одоо өөрийнхөө гэрийг хар. Тиймээс Израиль майхнууд руугаа явав.</w:t>
      </w:r>
    </w:p>
    <w:p/>
    <w:p>
      <w:r xmlns:w="http://schemas.openxmlformats.org/wordprocessingml/2006/main">
        <w:t xml:space="preserve">Израилийн ард түмэн Рехобоам хаанд тэдний үгийг сонсоогүй тул эсэргүүцэж, Давид болон түүний үр удамд ямар ч хамаагүй гэдгээ зарлав. Дараа нь тэд өөрсдийн майхан руу явахаар явав.</w:t>
      </w:r>
    </w:p>
    <w:p/>
    <w:p>
      <w:r xmlns:w="http://schemas.openxmlformats.org/wordprocessingml/2006/main">
        <w:t xml:space="preserve">1. Бусдыг сонсохын ач холбогдол</w:t>
      </w:r>
    </w:p>
    <w:p/>
    <w:p>
      <w:r xmlns:w="http://schemas.openxmlformats.org/wordprocessingml/2006/main">
        <w:t xml:space="preserve">2. Өв соёлынхоо үнэ цэнийг ойлгох</w:t>
      </w:r>
    </w:p>
    <w:p/>
    <w:p>
      <w:r xmlns:w="http://schemas.openxmlformats.org/wordprocessingml/2006/main">
        <w:t xml:space="preserve">1. Иаков 1:19-20 - Хайрт ах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2. Дуулал 78:1-7 - Хүмүүс минь ээ, миний сургаалыг сонсогтун; Миний амнаас гарах үгэнд чихээ налуулаарай! Би сургаалт зүйрлэлээр амаа нээх болно; Би эрт дээр үеэс бидний сонссон, мэддэг, эцэг өвгөдийнхөө хэлсэн хар үгсийг хэлэх болно. Бид тэднийг хүүхдүүдээс нь нуухгүй, харин хойч үедээ Их Эзэний алдар суу, хүч чадал, үйлдсэн гайхамшгийг нь хэлэх болно. Тэрээр Иаковт гэрчлэлийг тогтоож, Израильд хуулийг томилсон бөгөөд бидний эцгүүдэд хүүхдүүддээ зааж өгөхийг тушаасан бөгөөд хойч үеийнхэн тэднийг, хараахан төрөөгүй хүүхдүүдийг таньж, босож, хүүхдүүддээ хэлээрэй. Бурханд найдвар тавьж, Бурханы ажлыг бүү март, харин Түүний зарлигуудыг сахи.</w:t>
      </w:r>
    </w:p>
    <w:p/>
    <w:p>
      <w:r xmlns:w="http://schemas.openxmlformats.org/wordprocessingml/2006/main">
        <w:t xml:space="preserve">ХААДЫН ДЭЭД 12:17 Харин Иудагийн хотуудад амьдарч байсан Израилийн хөвгүүдийн хувьд Рехобоам тэднийг захирч байв.</w:t>
      </w:r>
    </w:p>
    <w:p/>
    <w:p>
      <w:r xmlns:w="http://schemas.openxmlformats.org/wordprocessingml/2006/main">
        <w:t xml:space="preserve">Рехобоам Иудагийн хотуудад амьдарч байсан Израилийн хөвгүүдийг захирч байв.</w:t>
      </w:r>
    </w:p>
    <w:p/>
    <w:p>
      <w:r xmlns:w="http://schemas.openxmlformats.org/wordprocessingml/2006/main">
        <w:t xml:space="preserve">1. Эрх мэдлээ хүндэтгэхийн ач холбогдол</w:t>
      </w:r>
    </w:p>
    <w:p/>
    <w:p>
      <w:r xmlns:w="http://schemas.openxmlformats.org/wordprocessingml/2006/main">
        <w:t xml:space="preserve">2. Өөрийн хүмүүст зориулсан Бурханы төлөвлөгөө</w:t>
      </w:r>
    </w:p>
    <w:p/>
    <w:p>
      <w:r xmlns:w="http://schemas.openxmlformats.org/wordprocessingml/2006/main">
        <w:t xml:space="preserve">1. Ром 13:1-7 - Сүнс бүр дээд эрх мэдэлд захирагдах болтугай. Учир нь Бурханаас өөр хүч байхгүй: хүч нь Бурханаас тогтоогдсон.</w:t>
      </w:r>
    </w:p>
    <w:p/>
    <w:p>
      <w:r xmlns:w="http://schemas.openxmlformats.org/wordprocessingml/2006/main">
        <w:t xml:space="preserve">2. Иеремиа 29:11 "Учир нь та нарт хүлээгдэж буй төгсгөлийг өгөхийн тулд би чиний талаар бодож байгаа бодлыг минь мэднэ" гэж ЭЗЭН тунхаглаж байна.</w:t>
      </w:r>
    </w:p>
    <w:p/>
    <w:p>
      <w:r xmlns:w="http://schemas.openxmlformats.org/wordprocessingml/2006/main">
        <w:t xml:space="preserve">1Хаад 12:18 Дараа нь Рехобоам хаан алба гувчуурыг хариуцаж байсан Адорамыг илгээв. Бүх Израиль түүнийг чулуугаар шидэж, түүнийг үхүүлэв. Тиймээс Рехобоам хаан түүнийг Иерусалим уруу зугтахын тулд сүйх тэргэнд нь хүргэж өгөв.</w:t>
      </w:r>
    </w:p>
    <w:p/>
    <w:p>
      <w:r xmlns:w="http://schemas.openxmlformats.org/wordprocessingml/2006/main">
        <w:t xml:space="preserve">Рехобоам хаан Адорамыг Израилиас алба гувчуур авахаар илгээсэн боловч ард түмэн түүнийг чулуугаар шидэж, алжээ. Рехобоам хаан тэргэндээ суун Иерусалим руу зугтав.</w:t>
      </w:r>
    </w:p>
    <w:p/>
    <w:p>
      <w:r xmlns:w="http://schemas.openxmlformats.org/wordprocessingml/2006/main">
        <w:t xml:space="preserve">1. Бурхан бүх зүйлийг хянадаг бөгөөд хүнд хэцүү үед бидэнтэй хамт ажиллаж чадна.</w:t>
      </w:r>
    </w:p>
    <w:p/>
    <w:p>
      <w:r xmlns:w="http://schemas.openxmlformats.org/wordprocessingml/2006/main">
        <w:t xml:space="preserve">2. Ард түмний хүсэл зоригийг сонсохдоо болгоомжтой, даруу байх ёстой.</w:t>
      </w:r>
    </w:p>
    <w:p/>
    <w:p>
      <w:r xmlns:w="http://schemas.openxmlformats.org/wordprocessingml/2006/main">
        <w:t xml:space="preserve">1. 1 Петр 5:5-6 "Үүний нэгэн адил, залуу та нар аа, ахлагчдаа захирагдаж бай. Тийм ээ, та нар бүгдээрээ бие биедээ захирагдаж, даруу байдлаар хувцаслагтун. Учир нь Бурхан бардам хүмүүсийг эсэргүүцэж, даруу хүмүүст нигүүлсэл өгдөг. Тиймээс Бурханы хүчирхэг мутар дор өөрсдийгөө даруу болго, тэгвэл Тэр та нарыг цагт нь өргөмжлөх болно."</w:t>
      </w:r>
    </w:p>
    <w:p/>
    <w:p>
      <w:r xmlns:w="http://schemas.openxmlformats.org/wordprocessingml/2006/main">
        <w:t xml:space="preserve">2. Даниел 6:1-3 "Хаант улсыг захирч байх ёстой зуун хорин ноёныг, Даниел хамгийн түрүүнд байсан эдгээр гурван ерөнхийлөгчийг захирах нь Дариус таалагдсан. Тэдэнд ямар ч хор хөнөөл учруулахгүй байх ёстой.Тэгвэл энэ Даниелыг ерөнхийлөгчид болон ноёдоос илүүд үзсэн, учир нь түүний дотор агуу сүнс байсан тул хаан түүнийг бүх хаант улсыг захирахаар бодсон."</w:t>
      </w:r>
    </w:p>
    <w:p/>
    <w:p>
      <w:r xmlns:w="http://schemas.openxmlformats.org/wordprocessingml/2006/main">
        <w:t xml:space="preserve">ХААДЫН ДЭЭД 12:19 Тиймээс Израиль өнөөг хүртэл Давидын угсааны эсрэг боссон.</w:t>
      </w:r>
    </w:p>
    <w:p/>
    <w:p>
      <w:r xmlns:w="http://schemas.openxmlformats.org/wordprocessingml/2006/main">
        <w:t xml:space="preserve">Израиль Давидын гэр бүлийн эсрэг бослого гаргасан бөгөөд энэ бослого өнөөг хүртэл үргэлжилсээр байна.</w:t>
      </w:r>
    </w:p>
    <w:p/>
    <w:p>
      <w:r xmlns:w="http://schemas.openxmlformats.org/wordprocessingml/2006/main">
        <w:t xml:space="preserve">1. Бурханы дээд эрх: Израилийн бослогын өмнө Бурханы эцэс төгсгөлгүй үнэнч байдал</w:t>
      </w:r>
    </w:p>
    <w:p/>
    <w:p>
      <w:r xmlns:w="http://schemas.openxmlformats.org/wordprocessingml/2006/main">
        <w:t xml:space="preserve">2. Дуулгаваргүй байдлын үр дагавар: Израилийн бослогын өв</w:t>
      </w:r>
    </w:p>
    <w:p/>
    <w:p>
      <w:r xmlns:w="http://schemas.openxmlformats.org/wordprocessingml/2006/main">
        <w:t xml:space="preserve">1. Исаиа 9:7 - "Түүний засгийн газар болон энх тайвны өсөлтөд эцэс төгсгөл байхгүй, Давидын сэнтий болон түүний хаант улсад түүнийг байгуулж, түүнийг шударга, зөвт байдлаар дэмжих нь өнөөг хүртэл үргэлжлэх болно. үүрд"</w:t>
      </w:r>
    </w:p>
    <w:p/>
    <w:p>
      <w:r xmlns:w="http://schemas.openxmlformats.org/wordprocessingml/2006/main">
        <w:t xml:space="preserve">2. 2 Самуел 7:14 - "Би түүнд эцэг болж, тэр надад хүү болно. Тэр нүгэл үйлдэх үед Би түүнийг хүмүүний саваагаар, хүний хөвгүүдийн шархаар шийтгэнэ"</w:t>
      </w:r>
    </w:p>
    <w:p/>
    <w:p>
      <w:r xmlns:w="http://schemas.openxmlformats.org/wordprocessingml/2006/main">
        <w:t xml:space="preserve">ХААДЫН ДЭЭД 12:20 Иеробоам дахин ирснийг бүх Израиль сонсоод, хүн илгээж, түүнийг чуулганд дуудан, бүх Израилийн хаан болгов. зөвхөн Иуда овог.</w:t>
      </w:r>
    </w:p>
    <w:p/>
    <w:p>
      <w:r xmlns:w="http://schemas.openxmlformats.org/wordprocessingml/2006/main">
        <w:t xml:space="preserve">Иеробоам Иуда овгоос бусад бүх Израилийн хаан болов.</w:t>
      </w:r>
    </w:p>
    <w:p/>
    <w:p>
      <w:r xmlns:w="http://schemas.openxmlformats.org/wordprocessingml/2006/main">
        <w:t xml:space="preserve">1. Давидын гэрт үнэнч байхын ач холбогдол</w:t>
      </w:r>
    </w:p>
    <w:p/>
    <w:p>
      <w:r xmlns:w="http://schemas.openxmlformats.org/wordprocessingml/2006/main">
        <w:t xml:space="preserve">2. Бүх Израилийн эв нэгдлийн хүч</w:t>
      </w:r>
    </w:p>
    <w:p/>
    <w:p>
      <w:r xmlns:w="http://schemas.openxmlformats.org/wordprocessingml/2006/main">
        <w:t xml:space="preserve">1. 2Шастир 10:19 - Тиймээс Израиль өнөөг хүртэл Давидын гэрийг эсэргүүцэв.</w:t>
      </w:r>
    </w:p>
    <w:p/>
    <w:p>
      <w:r xmlns:w="http://schemas.openxmlformats.org/wordprocessingml/2006/main">
        <w:t xml:space="preserve">2. Ром 15:5-6 - Бидний Эзэн Есүс Христийн Бурхан ба Эцэгийг нэгэн дуугаар алдаршуулахын тулд тэвчээр ба урам зоригийн Бурхан та нарт Христ Есүстэй нийцүүлэн, бие биетэйгээ ийм эв найрамдалтай амьдрахыг олгох болтугай. .</w:t>
      </w:r>
    </w:p>
    <w:p/>
    <w:p>
      <w:r xmlns:w="http://schemas.openxmlformats.org/wordprocessingml/2006/main">
        <w:t xml:space="preserve">ХААДЫН ДЭЭД 12:21 Рехобоам Иерусалимд ирэхдээ Иудагийн бүх гэрийг Бениамины овгийн хамт Израилийн гэрийн эсрэг тулалдахаар, дайчид болох зуун наян мянган сонгогдсон эрчүүдийг цуглуулав. Соломоны хүү Рехобоамд дахин хаант улс.</w:t>
      </w:r>
    </w:p>
    <w:p/>
    <w:p>
      <w:r xmlns:w="http://schemas.openxmlformats.org/wordprocessingml/2006/main">
        <w:t xml:space="preserve">Рехобоам Израилийн гэрийн эсрэг тулалдахаар 180 000 хүнтэй армийг цуглуулав.</w:t>
      </w:r>
    </w:p>
    <w:p/>
    <w:p>
      <w:r xmlns:w="http://schemas.openxmlformats.org/wordprocessingml/2006/main">
        <w:t xml:space="preserve">1. Бурхан биднийг Өөрийн төлөвлөгөө, зорилгоо хэрэгжүүлэхийн тулд ашигладаг.</w:t>
      </w:r>
    </w:p>
    <w:p/>
    <w:p>
      <w:r xmlns:w="http://schemas.openxmlformats.org/wordprocessingml/2006/main">
        <w:t xml:space="preserve">2. Бид Бурханы зарлигуудад үнэнч, дуулгавартай байх ёстой.</w:t>
      </w:r>
    </w:p>
    <w:p/>
    <w:p>
      <w:r xmlns:w="http://schemas.openxmlformats.org/wordprocessingml/2006/main">
        <w:t xml:space="preserve">1. Исаиа 55:8-11 "Учир нь миний бодол бол та нарын бодол биш, та нарын зам ч миний зам биш" гэж Их Эзэн тунхаглаж байна.</w:t>
      </w:r>
    </w:p>
    <w:p/>
    <w:p>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p>
      <w:r xmlns:w="http://schemas.openxmlformats.org/wordprocessingml/2006/main">
        <w:t xml:space="preserve">1Хаад 12:22 Гэвч Бурханы хүн Шемаиад Бурханы үг ирж,</w:t>
      </w:r>
    </w:p>
    <w:p/>
    <w:p>
      <w:r xmlns:w="http://schemas.openxmlformats.org/wordprocessingml/2006/main">
        <w:t xml:space="preserve">Энэ хэсэгт Бурханы хүн Шемаиад Бурханы үг ирсэн тухай өгүүлдэг.</w:t>
      </w:r>
    </w:p>
    <w:p/>
    <w:p>
      <w:r xmlns:w="http://schemas.openxmlformats.org/wordprocessingml/2006/main">
        <w:t xml:space="preserve">1. "Тодорхой бус цаг үед Бурханы удирдамж"</w:t>
      </w:r>
    </w:p>
    <w:p/>
    <w:p>
      <w:r xmlns:w="http://schemas.openxmlformats.org/wordprocessingml/2006/main">
        <w:t xml:space="preserve">2. "Бурханы дуу хоолойг сонсохын ач холбогдол"</w:t>
      </w:r>
    </w:p>
    <w:p/>
    <w:p>
      <w:r xmlns:w="http://schemas.openxmlformats.org/wordprocessingml/2006/main">
        <w:t xml:space="preserve">1. Иохан 14:26 - "Харин Эцэгийн Миний нэрээр илгээх Өмгөөлөгч, Ариун Сүнс чамд бүх зүйлийг зааж, Миний чамд хэлсэн бүхнийг сануулах болно."</w:t>
      </w:r>
    </w:p>
    <w:p/>
    <w:p>
      <w:r xmlns:w="http://schemas.openxmlformats.org/wordprocessingml/2006/main">
        <w:t xml:space="preserve">2. Исаиа 30:21 - "Чи баруун тийшээ ч, зүүн тийшээ ч эргэсэн ч "Энэ бол зам, түүгээр яв" гэсэн дууг чих чинь ардаас сонсох болно.</w:t>
      </w:r>
    </w:p>
    <w:p/>
    <w:p>
      <w:r xmlns:w="http://schemas.openxmlformats.org/wordprocessingml/2006/main">
        <w:t xml:space="preserve">ХААДЫН ДЭЭД 12:23 Иудагийн хаан Соломоны хүү Рехобоам болон Иуда, Бениамины бүх гэр болон ард түмний үлдэгсдэд хандан хэл.</w:t>
      </w:r>
    </w:p>
    <w:p/>
    <w:p>
      <w:r xmlns:w="http://schemas.openxmlformats.org/wordprocessingml/2006/main">
        <w:t xml:space="preserve">Хаадын дээд 12:23-ын энэ хэсэг нь Иуда, Бениамины хүмүүст Иудагийн хаан Соломоны хүү Рехобоамтай ярихыг зааварласан байдаг.</w:t>
      </w:r>
    </w:p>
    <w:p/>
    <w:p>
      <w:r xmlns:w="http://schemas.openxmlformats.org/wordprocessingml/2006/main">
        <w:t xml:space="preserve">1. Дуулгавартай байдлын хүч: Бурханы Рехобоамд өгсөн зааврыг дагах</w:t>
      </w:r>
    </w:p>
    <w:p/>
    <w:p>
      <w:r xmlns:w="http://schemas.openxmlformats.org/wordprocessingml/2006/main">
        <w:t xml:space="preserve">2. Бурханы дээд эрх: Бурханы хаанчлал ба Рехобоамын засаглал</w:t>
      </w:r>
    </w:p>
    <w:p/>
    <w:p>
      <w:r xmlns:w="http://schemas.openxmlformats.org/wordprocessingml/2006/main">
        <w:t xml:space="preserve">1. Шастирын дэд 10:16-17 - "Хаан тэднийг сонсохгүй байгааг бүх Израиль хараад ард түмэн хаанд хариулж, "Бид Давидад ямар хувь эзэмшсэн бэ? Иессийн хүүд ч бидэнд өв байхгүй. Ай Израиль аа, майхнуудаа. Давид аа, одоо өөрийнхөө гэрийг харагтун. Тиймээс Израиль майхнууд руугаа явав. Харин Иудагийн хотуудад амьдарч байсан Израилийн хөвгүүдийн хувьд Рехобоам тэднийг захирч байв."</w:t>
      </w:r>
    </w:p>
    <w:p/>
    <w:p>
      <w:r xmlns:w="http://schemas.openxmlformats.org/wordprocessingml/2006/main">
        <w:t xml:space="preserve">2. Дуулал 72:11 - "Тийм ээ, бүх хаад Түүний өмнө унана. Бүх үндэстэн Түүнд үйлчлэх болно."</w:t>
      </w:r>
    </w:p>
    <w:p/>
    <w:p>
      <w:r xmlns:w="http://schemas.openxmlformats.org/wordprocessingml/2006/main">
        <w:t xml:space="preserve">ХААДЫН ДЭЭД 12:24 "Та нар ах дүүс болох Израилийн хөвгүүдийн эсрэг явж, бүү тулалд. Хүн бүр гэр лүүгээ буцаж ир" гэж ЭЗЭН айлдаж байна. Учир нь энэ зүйл надаас ирсэн. Тиймээс тэд ЭЗЭНий үгийг сонсож, ЭЗЭНий үгийн дагуу явахаар буцав.</w:t>
      </w:r>
    </w:p>
    <w:p/>
    <w:p>
      <w:r xmlns:w="http://schemas.openxmlformats.org/wordprocessingml/2006/main">
        <w:t xml:space="preserve">Их Эзэн Израилийн ард түмэнд ах дүүсийнхээ эсрэг тулалдахгүй байхыг зарлигласан бөгөөд ард түмэн ЭЗЭНий үгийг сонсож, гэртээ буцаж ирэв.</w:t>
      </w:r>
    </w:p>
    <w:p/>
    <w:p>
      <w:r xmlns:w="http://schemas.openxmlformats.org/wordprocessingml/2006/main">
        <w:t xml:space="preserve">1. Бид ямар ч үнээр хамаагүй Бурханы зарлигуудыг үргэлж дуулгавартай дагах ёстой.</w:t>
      </w:r>
    </w:p>
    <w:p/>
    <w:p>
      <w:r xmlns:w="http://schemas.openxmlformats.org/wordprocessingml/2006/main">
        <w:t xml:space="preserve">2. Ард түмнийхээ хоорондын маргаанд бид аль нэг талд зогсохгүй, харин төвийг сахих ёстой.</w:t>
      </w:r>
    </w:p>
    <w:p/>
    <w:p>
      <w:r xmlns:w="http://schemas.openxmlformats.org/wordprocessingml/2006/main">
        <w:t xml:space="preserve">1. Дэд хууль 5:32-33 - Тиймээс та нар ЭЗЭН Бурханыхаа чамд тушаасан ёсоор болгоомжтой байгаарай. Чи баруун гар тийш, зүүн тийшээ бүү хазай. Чи амьд үлдэж, энэ нь чамд сайн сайхан байхын тулд, мөн өөрийн эзэмшиж буй газар нутагтаа урт наслахын тулд ЭЗЭН Бурханыхаа чамд тушаасан бүх замаар яв.</w:t>
      </w:r>
    </w:p>
    <w:p/>
    <w:p>
      <w:r xmlns:w="http://schemas.openxmlformats.org/wordprocessingml/2006/main">
        <w:t xml:space="preserve">2. Ром 12:18 - Боломжтой бол та нараас шалтгаалахын хэрээр бүгдтэй эвтэй найртай амьдар.</w:t>
      </w:r>
    </w:p>
    <w:p/>
    <w:p>
      <w:r xmlns:w="http://schemas.openxmlformats.org/wordprocessingml/2006/main">
        <w:t xml:space="preserve">ХААДЫН ДЭЭД 12:25 Дараа нь Иеробоам Ефраим уулан дээр Шехемийг барьж, тэндээ суурьшжээ. Тэгээд тэндээс гарч, Пенуелийг босгов.</w:t>
      </w:r>
    </w:p>
    <w:p/>
    <w:p>
      <w:r xmlns:w="http://schemas.openxmlformats.org/wordprocessingml/2006/main">
        <w:t xml:space="preserve">Иеробоам Ефраим уулын бүсэд Шехем, Пенуел хотуудыг барив.</w:t>
      </w:r>
    </w:p>
    <w:p/>
    <w:p>
      <w:r xmlns:w="http://schemas.openxmlformats.org/wordprocessingml/2006/main">
        <w:t xml:space="preserve">1. Барилгын үнэ цэнэ: Хаадын дээд 12:25-д бичсэн Иеробоамын хоёр хот барих шийдвэрийг ойлгох.</w:t>
      </w:r>
    </w:p>
    <w:p/>
    <w:p>
      <w:r xmlns:w="http://schemas.openxmlformats.org/wordprocessingml/2006/main">
        <w:t xml:space="preserve">2. Хамтдаа ажиллах нь: Хаадын дээд 12:25-д хоёр хот барьсан Иеробоамын жишээ хамтын ажиллагаанд хэрхэн тусалж чадах вэ?</w:t>
      </w:r>
    </w:p>
    <w:p/>
    <w:p>
      <w:r xmlns:w="http://schemas.openxmlformats.org/wordprocessingml/2006/main">
        <w:t xml:space="preserve">1. Номлогчийн үгс 4:9-12 - Хоёр нь нэгээс илүү байдаг, учир нь тэд хөдөлмөрийн хөлсөө сайн авдаг.</w:t>
      </w:r>
    </w:p>
    <w:p/>
    <w:p>
      <w:r xmlns:w="http://schemas.openxmlformats.org/wordprocessingml/2006/main">
        <w:t xml:space="preserve">2. Хаггай 1:4-7 - Өөрийн замуудыг бодож, Их Эзэний өргөөг барь.</w:t>
      </w:r>
    </w:p>
    <w:p/>
    <w:p>
      <w:r xmlns:w="http://schemas.openxmlformats.org/wordprocessingml/2006/main">
        <w:t xml:space="preserve">ХААДЫН ДЭЭД 12:26 Иеробоам зүрх сэтгэлдээ —Одоо хаант улс Давидын гэрт буцаж ирнэ.</w:t>
      </w:r>
    </w:p>
    <w:p/>
    <w:p>
      <w:r xmlns:w="http://schemas.openxmlformats.org/wordprocessingml/2006/main">
        <w:t xml:space="preserve">Иеробоам Израилийн хаант улс Давидын гэрт дахин нэгдэнэ гэж айж байв.</w:t>
      </w:r>
    </w:p>
    <w:p/>
    <w:p>
      <w:r xmlns:w="http://schemas.openxmlformats.org/wordprocessingml/2006/main">
        <w:t xml:space="preserve">1: Бурханы төлөвлөгөө үргэлж биелдэг бөгөөд бид Түүнд найдах ёстой.</w:t>
      </w:r>
    </w:p>
    <w:p/>
    <w:p>
      <w:r xmlns:w="http://schemas.openxmlformats.org/wordprocessingml/2006/main">
        <w:t xml:space="preserve">2: Үл мэдэгдэх айдсыг Бурханд итгэх итгэлээр даван туулж чадна.</w:t>
      </w:r>
    </w:p>
    <w:p/>
    <w:p>
      <w:r xmlns:w="http://schemas.openxmlformats.org/wordprocessingml/2006/main">
        <w:t xml:space="preserve">1: Иеремиа 29:11 "Учир нь би чамд ирээдүй, итгэл найдвар өгөх муугийн төлөө бус сайн сайхны төлөөх төлөвлөгөөг би мэднэ" гэж Их Эзэн тунхаглаж байна.</w:t>
      </w:r>
    </w:p>
    <w:p/>
    <w:p>
      <w:r xmlns:w="http://schemas.openxmlformats.org/wordprocessingml/2006/main">
        <w:t xml:space="preserve">2: Филиппой 4:6-7 - Юунд ч бүү санаа зов, харин бүх зүйлд залбирал, гуйлтаар талархалтайгаар гуйлтаа Бурханд мэдүүлэг. Мөн бүх оюун ухаанаас давсан Бурханы амар амгалан нь Христ Есүс дотор та нарын зүрх сэтгэл, оюун ухааныг хамгаалах болно.</w:t>
      </w:r>
    </w:p>
    <w:p/>
    <w:p>
      <w:r xmlns:w="http://schemas.openxmlformats.org/wordprocessingml/2006/main">
        <w:t xml:space="preserve">ХААДЫН ДЭЭД 12:27 Хэрэв энэ ард түмэн Иерусалим дахь ЭЗЭНий өргөөнд тахил өргөхөөр явах юм бол энэ ард түмний зүрх сэтгэл өөрийн эзэн, бүр Иудагийн хаан Рехобоам уруу эргэж, намайг алж, явах болно. дахин Иудагийн хаан Рехобоамд.</w:t>
      </w:r>
    </w:p>
    <w:p/>
    <w:p>
      <w:r xmlns:w="http://schemas.openxmlformats.org/wordprocessingml/2006/main">
        <w:t xml:space="preserve">Энэ хэсэг нь Рехобоамын Израилийн ард түмэн ЭЗЭНий өргөөнд тахил өргөхөөр Иерусалимд очвол түүн рүү буцаж ирнэ гэсэн айдастай холбоотой юм.</w:t>
      </w:r>
    </w:p>
    <w:p/>
    <w:p>
      <w:r xmlns:w="http://schemas.openxmlformats.org/wordprocessingml/2006/main">
        <w:t xml:space="preserve">1. Итгэлийн хүч: Бурханд итгэх хүмүүсийн итгэлээс Рехобоамын айдас</w:t>
      </w:r>
    </w:p>
    <w:p/>
    <w:p>
      <w:r xmlns:w="http://schemas.openxmlformats.org/wordprocessingml/2006/main">
        <w:t xml:space="preserve">2. Бурханы дээд эрх: Рехобоам Бурханы эрх мэдлийг хүлээн зөвшөөрсөн нь</w:t>
      </w:r>
    </w:p>
    <w:p/>
    <w:p>
      <w:r xmlns:w="http://schemas.openxmlformats.org/wordprocessingml/2006/main">
        <w:t xml:space="preserve">1. Дэд хууль 6:5-6 "Өөрийн Бурхан ЭЗЭНээ бүх зүрхээрээ, бүх сэтгэлээрээ, бүх хүч чадлаараа хайрла. Өнөөдөр миний та нарт өгөх эдгээр зарлигууд та нарын зүрх сэтгэлд байх ёстой.</w:t>
      </w:r>
    </w:p>
    <w:p/>
    <w:p>
      <w:r xmlns:w="http://schemas.openxmlformats.org/wordprocessingml/2006/main">
        <w:t xml:space="preserve">2. Дуулал 62:11-12 Бурхан нэгэнт хэлсэн; Би үүнийг хоёр удаа сонссон: хүч Бурханд харьяалагддаг, хайр нь Танд харьяалагддаг, Эзэн минь.</w:t>
      </w:r>
    </w:p>
    <w:p/>
    <w:p>
      <w:r xmlns:w="http://schemas.openxmlformats.org/wordprocessingml/2006/main">
        <w:t xml:space="preserve">ХААДЫН ДЭЭД 12:28 Дараа нь хаан зөвлөлдөж, хоёр алтан тугал хийж, тэдэнд —Та нар Иерусалим уруу явах нь хэтэрхий их байна. Египетийн.</w:t>
      </w:r>
    </w:p>
    <w:p/>
    <w:p>
      <w:r xmlns:w="http://schemas.openxmlformats.org/wordprocessingml/2006/main">
        <w:t xml:space="preserve">Рехобоам хаан Иерусалим руу явахын оронд хоёр алтан тугал бүтээхээр шийджээ.</w:t>
      </w:r>
    </w:p>
    <w:p/>
    <w:p>
      <w:r xmlns:w="http://schemas.openxmlformats.org/wordprocessingml/2006/main">
        <w:t xml:space="preserve">1. Шүтээн шүтэхийн оронд Бурханд найдахын ач холбогдол.</w:t>
      </w:r>
    </w:p>
    <w:p/>
    <w:p>
      <w:r xmlns:w="http://schemas.openxmlformats.org/wordprocessingml/2006/main">
        <w:t xml:space="preserve">2. Бурханы хүслийг үгүйсгэсний үр дагавар.</w:t>
      </w:r>
    </w:p>
    <w:p/>
    <w:p>
      <w:r xmlns:w="http://schemas.openxmlformats.org/wordprocessingml/2006/main">
        <w:t xml:space="preserve">1. Египетээс гарсан нь 20:4-5 - Чи өөртөө зориулж сийлсэн хөрөг, эсвэл дээрх тэнгэрт, доор газар, газрын доорх усан дотор байгаа ямар нэг зүйлийн дүрсийг бүү хий. Чи тэдэнд мөргөж, тэдэнд үйлчлэх ёсгүй, учир нь би бол чиний Бурхан ЭЗЭН, атаархагч Бурхан юм.</w:t>
      </w:r>
    </w:p>
    <w:p/>
    <w:p>
      <w:r xmlns:w="http://schemas.openxmlformats.org/wordprocessingml/2006/main">
        <w:t xml:space="preserve">2. Ром 1:22-23 - Өөрсдийгөө мэргэн гэж хэлээд тэнэгтэж, үхэшгүй мөнхийн Бурханы алдрыг мөнх бус хүн, шувууд, амьтад, мөлхөгч амьтдыг санагдуулам дүрээр сольсон.</w:t>
      </w:r>
    </w:p>
    <w:p/>
    <w:p>
      <w:r xmlns:w="http://schemas.openxmlformats.org/wordprocessingml/2006/main">
        <w:t xml:space="preserve">Хаадын дээд 12:29 Тэр нэгийг нь Бетелд, нөгөөг нь Данд тавьжээ.</w:t>
      </w:r>
    </w:p>
    <w:p/>
    <w:p>
      <w:r xmlns:w="http://schemas.openxmlformats.org/wordprocessingml/2006/main">
        <w:t xml:space="preserve">II Иеробоам хаан шашны шүтээн болгон үйлчлэхийн тулд хоёр алтан тугал босгосон бөгөөд нэг нь Бетелд, нөгөө нь Данд байдаг.</w:t>
      </w:r>
    </w:p>
    <w:p/>
    <w:p>
      <w:r xmlns:w="http://schemas.openxmlformats.org/wordprocessingml/2006/main">
        <w:t xml:space="preserve">1. Шүтээнүүдэд биш, харин Их Эзэнд найд.</w:t>
      </w:r>
    </w:p>
    <w:p/>
    <w:p>
      <w:r xmlns:w="http://schemas.openxmlformats.org/wordprocessingml/2006/main">
        <w:t xml:space="preserve">2. Шүтээн шүтэх нь сүйрэлд хүргэж, худал шүтлэгт хүргэдэг аюултай зан үйл юм.</w:t>
      </w:r>
    </w:p>
    <w:p/>
    <w:p>
      <w:r xmlns:w="http://schemas.openxmlformats.org/wordprocessingml/2006/main">
        <w:t xml:space="preserve">1. Исаиа 44:15-20</w:t>
      </w:r>
    </w:p>
    <w:p/>
    <w:p>
      <w:r xmlns:w="http://schemas.openxmlformats.org/wordprocessingml/2006/main">
        <w:t xml:space="preserve">2. Египетээс гарсан нь 20:3-5</w:t>
      </w:r>
    </w:p>
    <w:p/>
    <w:p>
      <w:r xmlns:w="http://schemas.openxmlformats.org/wordprocessingml/2006/main">
        <w:t xml:space="preserve">ХААДЫН ДЭЭД 12:30 Энэ нь нүгэл болсон бөгөөд учир нь хүмүүс нэгний өмнө, Дан хүртэл мөргөхөөр явсан юм.</w:t>
      </w:r>
    </w:p>
    <w:p/>
    <w:p>
      <w:r xmlns:w="http://schemas.openxmlformats.org/wordprocessingml/2006/main">
        <w:t xml:space="preserve">Израилийн ард түмэн Дан дахь сүмд шүтээн шүтэж нүгэл үйлджээ.</w:t>
      </w:r>
    </w:p>
    <w:p/>
    <w:p>
      <w:r xmlns:w="http://schemas.openxmlformats.org/wordprocessingml/2006/main">
        <w:t xml:space="preserve">1. Шүтэн шүтэх аюул: Бид яагаад хуурамч бурхдыг дагах ёсгүй вэ?</w:t>
      </w:r>
    </w:p>
    <w:p/>
    <w:p>
      <w:r xmlns:w="http://schemas.openxmlformats.org/wordprocessingml/2006/main">
        <w:t xml:space="preserve">2. Наманчлалын хүч: Бид нүглийг хэрхэн ялан дийлэх вэ?</w:t>
      </w:r>
    </w:p>
    <w:p/>
    <w:p>
      <w:r xmlns:w="http://schemas.openxmlformats.org/wordprocessingml/2006/main">
        <w:t xml:space="preserve">1. Египетээс гарсан нь 20:3-4 - Миний өмнө чамд өөр бурхад байх ёсгүй. Чи өөрсөддөө дээд тэнгэрт байгаа юм уу, доор газар, доорх усан доторх ямар ч зүйлийн дүр төрхийг бүү хий.</w:t>
      </w:r>
    </w:p>
    <w:p/>
    <w:p>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ариусгах болно.</w:t>
      </w:r>
    </w:p>
    <w:p/>
    <w:p>
      <w:r xmlns:w="http://schemas.openxmlformats.org/wordprocessingml/2006/main">
        <w:t xml:space="preserve">1Хаад 12:31 Тэрээр мөргөлийн өндөрлөгүүдийн өргөөг барьж, Левийн хөвгүүдийн бус ард түмний хамгийн доод хүмүүсийг тахилч нар болгов.</w:t>
      </w:r>
    </w:p>
    <w:p/>
    <w:p>
      <w:r xmlns:w="http://schemas.openxmlformats.org/wordprocessingml/2006/main">
        <w:t xml:space="preserve">Иеробоам Левийн удмын бус хүмүүсээс бүрдсэн шинэ санваарыг байгуулжээ.</w:t>
      </w:r>
    </w:p>
    <w:p/>
    <w:p>
      <w:r xmlns:w="http://schemas.openxmlformats.org/wordprocessingml/2006/main">
        <w:t xml:space="preserve">1. Бурхан биднийг гарал үүслээс үл хамааран үйлчлэхийг уриалдаг</w:t>
      </w:r>
    </w:p>
    <w:p/>
    <w:p>
      <w:r xmlns:w="http://schemas.openxmlformats.org/wordprocessingml/2006/main">
        <w:t xml:space="preserve">2. Бүх хүмүүсийн бэлэг, авъяас чадварыг үнэлэх</w:t>
      </w:r>
    </w:p>
    <w:p/>
    <w:p>
      <w:r xmlns:w="http://schemas.openxmlformats.org/wordprocessingml/2006/main">
        <w:t xml:space="preserve">1. 1 Коринт 12:4-7 - Төрөл бүрийн бэлгүүд байдаг ч нэг Сүнс тэднийг тараадаг.</w:t>
      </w:r>
    </w:p>
    <w:p/>
    <w:p>
      <w:r xmlns:w="http://schemas.openxmlformats.org/wordprocessingml/2006/main">
        <w:t xml:space="preserve">2. Галат 3:28 - Иудей ч, Грек ч гэж байхгүй, боол ч бай, эрх ч үгүй, эр эм гэж байхгүй, учир нь та нар бүгдээрээ Христ Есүс дотор нэг юм.</w:t>
      </w:r>
    </w:p>
    <w:p/>
    <w:p>
      <w:r xmlns:w="http://schemas.openxmlformats.org/wordprocessingml/2006/main">
        <w:t xml:space="preserve">ХААДЫН ДЭЭД 12:32 Иеробоам найм дахь сарын арван тавны өдөр, Иудад болдог баяр шиг найр хийхээр томилж, тахилын ширээн дээр өргөв. Тэрээр Бетелд мөн адил үйлдэж, өөрийн хийсэн тугалуудад тахил өргөж, өөрийн бүтээсэн мөргөлийн өндөрлөгүүдийн тахилч нарыг Бетелд байрлуулав.</w:t>
      </w:r>
    </w:p>
    <w:p/>
    <w:p>
      <w:r xmlns:w="http://schemas.openxmlformats.org/wordprocessingml/2006/main">
        <w:t xml:space="preserve">Иеробоам Иудагийнхтай адил найр зохион байгуулж, Бетелд хийсэн алтан тугалдаа тахил өргөж, мөргөлийн өндөрлөгүүдэд тахилч нарыг томилов.</w:t>
      </w:r>
    </w:p>
    <w:p/>
    <w:p>
      <w:r xmlns:w="http://schemas.openxmlformats.org/wordprocessingml/2006/main">
        <w:t xml:space="preserve">1. Бурхан бидэнд үргэлж төлөвлөгөөтэй байдаг бөгөөд бид үүнийг эрэлхийлж, дагаж мөрдөх эсэх нь биднээс шалтгаална.</w:t>
      </w:r>
    </w:p>
    <w:p/>
    <w:p>
      <w:r xmlns:w="http://schemas.openxmlformats.org/wordprocessingml/2006/main">
        <w:t xml:space="preserve">2. Бурханы төлөвлөгөөг үнэнчээр хүлээн авч, түүнийг ямар ч эргэлзээгүйгээр дагаж мөрдөхийн ач холбогдол.</w:t>
      </w:r>
    </w:p>
    <w:p/>
    <w:p>
      <w:r xmlns:w="http://schemas.openxmlformats.org/wordprocessingml/2006/main">
        <w:t xml:space="preserve">1.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p>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p>
      <w:r xmlns:w="http://schemas.openxmlformats.org/wordprocessingml/2006/main">
        <w:t xml:space="preserve">ХААДЫН ДЭЭД 12:33 Тиймээс тэрээр өөрийн зүрх сэтгэлээр зохиосон сард найм дахь сарын арван тавны өдөр Бетелд барьсан тахилын ширээн дээрээ өргөл өргөв. Израилийн хөвгүүдэд найр хийхээр томилж, тахилын ширээн дээр утлага өргөв.</w:t>
      </w:r>
    </w:p>
    <w:p/>
    <w:p>
      <w:r xmlns:w="http://schemas.openxmlformats.org/wordprocessingml/2006/main">
        <w:t xml:space="preserve">Израилийн хаан Иеробоам найм дахь сарын арван тавны өдөр Бетелд хийсэн тахилын ширээн дээрээ найр хийж, утлага өргөв.</w:t>
      </w:r>
    </w:p>
    <w:p/>
    <w:p>
      <w:r xmlns:w="http://schemas.openxmlformats.org/wordprocessingml/2006/main">
        <w:t xml:space="preserve">1. Бидний үнэнч бус байдлыг үл харгалзан Бурханы үнэнч байдал.</w:t>
      </w:r>
    </w:p>
    <w:p/>
    <w:p>
      <w:r xmlns:w="http://schemas.openxmlformats.org/wordprocessingml/2006/main">
        <w:t xml:space="preserve">2. Бидний зүрх сэтгэлийг хүртэл өөрчлөх Бурханы хүч.</w:t>
      </w:r>
    </w:p>
    <w:p/>
    <w:p>
      <w:r xmlns:w="http://schemas.openxmlformats.org/wordprocessingml/2006/main">
        <w:t xml:space="preserve">1. Ром 3:3-4 - "Хэрэв зарим нь үнэнч бус байсан бол яах вэ? Тэдний үнэнч бус байдал нь Бурханы үнэнч байдлыг хүчингүй болгох уу? Үгүй ээ! Бурхан үнэн байх болтугай, хүн бүр худалч".</w:t>
      </w:r>
    </w:p>
    <w:p/>
    <w:p>
      <w:r xmlns:w="http://schemas.openxmlformats.org/wordprocessingml/2006/main">
        <w:t xml:space="preserve">2. Иеремиа 29:13 - "Чи намайг бүх зүрх сэтгэлээрээ хайхдаа намайг хайх болно."</w:t>
      </w:r>
    </w:p>
    <w:p/>
    <w:p>
      <w:r xmlns:w="http://schemas.openxmlformats.org/wordprocessingml/2006/main">
        <w:t xml:space="preserve">1 Хаад номын 13-р бүлэгт Иеробоам хаанд захиас хүргэхээр Бурханы илгээсэн бошиглогчийн тухай, дуулгаваргүй байдал, хууран мэхлэлтийн улмаас тохиолдсон эмгэнэлт үр дагаврын тухай өгүүлдэг.</w:t>
      </w:r>
    </w:p>
    <w:p/>
    <w:p>
      <w:r xmlns:w="http://schemas.openxmlformats.org/wordprocessingml/2006/main">
        <w:t xml:space="preserve">1-р догол мөр: Энэ бүлэгт Иеробоам хаанд зориулан Бурханаас илгээсэн нэр нь үл мэдэгдэх эш үзүүлэгчийг танилцуулдаг. Бошиглогч Иеробоам өөрийн босгосон тахилын ширээндээ тахил өргөж байгаа Бетел рүү очжээ (Хаадын дээд 13:1-3).</w:t>
      </w:r>
    </w:p>
    <w:p/>
    <w:p>
      <w:r xmlns:w="http://schemas.openxmlformats.org/wordprocessingml/2006/main">
        <w:t xml:space="preserve">2-р догол мөр: Бошиглогч Иеробоамтай зоригтойгоор нүүр тулж, Бурханаас ирсэн бошиглолыг тунхагласан тухай өгүүлдэг. Тэрээр тахилын ширээг сүйрүүлэхийг зөгнөж, Иудагийн ирээдүйн хаан болох Иосиа харь шашны тахилч нарыг тахил болгон өргөх болно гэж зөгнөсөн (Хаадын дээд 13:4-5).</w:t>
      </w:r>
    </w:p>
    <w:p/>
    <w:p>
      <w:r xmlns:w="http://schemas.openxmlformats.org/wordprocessingml/2006/main">
        <w:t xml:space="preserve">3-р догол мөр: Бошиглогчийн үгсийн хариуд Иеробоам хаан гараа сунгаж, түшмэддээ түүнийг барьж авахыг тушаав. Гэсэн хэдий ч бошиглогч түүний өмнөөс зуучлах хүртэл түүний гар хатаж, саажилттай болдог (Хаадын дээд 13:6-7).</w:t>
      </w:r>
    </w:p>
    <w:p/>
    <w:p>
      <w:r xmlns:w="http://schemas.openxmlformats.org/wordprocessingml/2006/main">
        <w:t xml:space="preserve">4-р догол мөр: Энэ бүлэгт Иеробоам хаан бошиглогчийг гэрт нь урьж, идээ ундаа авч, түүнд шагнал өгдөг тухай өгүүлдэг. Гэсэн хэдий ч бошиглогч Бетелд юу ч идэж, ууж болохгүй гэсэн Бурханы зарлигийг дуулгавартай дагаж эдгээр саналаас татгалздаг (Хаадын дээд 13;8-10).</w:t>
      </w:r>
    </w:p>
    <w:p/>
    <w:p>
      <w:r xmlns:w="http://schemas.openxmlformats.org/wordprocessingml/2006/main">
        <w:t xml:space="preserve">5-р догол мөр: Энэ өгүүллэг нь Бетелд амьдардаг, Иеробоам болон нэр нь үл мэдэгдэх бошиглогч хоёрын хооронд юу болсныг сонссон хуучин бошиглогчийн тухай өгүүлдэг. Тэр залууг хайж, түүнийг гэрт нь хооллох нь зөв гэж тэнгэр элч хэлсэн гэж худал хэлдэг (Хаадын дээд 13;11-19).</w:t>
      </w:r>
    </w:p>
    <w:p/>
    <w:p>
      <w:r xmlns:w="http://schemas.openxmlformats.org/wordprocessingml/2006/main">
        <w:t xml:space="preserve">6-р догол мөр: Энэ бүлэгт Бурхан Өөрийн жинхэнэ элчээр дамжуулан Бетелд юу ч идэж уухыг анхааруулсан ч залуу бошиглогч хөгшин бошиглогчийн худал үгэнд хууртагдаж, түүнтэй хамт явсан тухай өгүүлдэг. Тэднийг хамтдаа хооллох үед хоёулангийнх нь эсрэг зөгнөлийн үг ирдэг (Хаадын дээд 13;20-32).</w:t>
      </w:r>
    </w:p>
    <w:p/>
    <w:p>
      <w:r xmlns:w="http://schemas.openxmlformats.org/wordprocessingml/2006/main">
        <w:t xml:space="preserve">Дүгнэж хэлэхэд, Хаадын 1-р бүлэгт 13-р бүлэгт нэр нь үл мэдэгдэх элч Иеробоам хаан хоёрын зөгнөлийн уулзалтыг дүрсэлсэн байдаг. Элч нь шүүлтийн зөгнөлийг хүргэж байна. Иеробоам түүнийг барьж авахыг оролдсон боловч бүтэлгүйтсэн. Хөгшин худалч эш үзүүлэгч залуу элчийг мэхэлж, хоёуланг нь төөрөлдүүлжээ. Дараа нь эмгэнэлт үр дагавар гарах болно. Энэ бүлэгт дуулгавартай байх ба хууран мэхлэлт, хуурамч бошиглогчдын аюул, дуулгаваргүй байдлын төлөөх бурханлаг шүүлт зэрэг сэдвүүдийг авч үздэг.</w:t>
      </w:r>
    </w:p>
    <w:p/>
    <w:p>
      <w:r xmlns:w="http://schemas.openxmlformats.org/wordprocessingml/2006/main">
        <w:t xml:space="preserve">ХААДЫН ДЭЭД 13:1 Харагтун, ЭЗЭНий үгээр Иудагаас гарч ирсэн Бурханы хүн Бетел уруу ирэхэд Иеробоам хүж түлэхээр тахилын ширээний дэргэд зогсож байв.</w:t>
      </w:r>
    </w:p>
    <w:p/>
    <w:p>
      <w:r xmlns:w="http://schemas.openxmlformats.org/wordprocessingml/2006/main">
        <w:t xml:space="preserve">Иудагаас ирсэн Бурханы хүн ЭЗЭНий тушаасан ёсоор Бетелд ирэхэд Иеробоам тахилын ширээний дэргэд хүж шатаахад бэлэн зогсож байв.</w:t>
      </w:r>
    </w:p>
    <w:p/>
    <w:p>
      <w:r xmlns:w="http://schemas.openxmlformats.org/wordprocessingml/2006/main">
        <w:t xml:space="preserve">1. Бурханд дуулгавартай байх хүч</w:t>
      </w:r>
    </w:p>
    <w:p/>
    <w:p>
      <w:r xmlns:w="http://schemas.openxmlformats.org/wordprocessingml/2006/main">
        <w:t xml:space="preserve">2. Бурханы үгийг дагахын ач холбогдол</w:t>
      </w:r>
    </w:p>
    <w:p/>
    <w:p>
      <w:r xmlns:w="http://schemas.openxmlformats.org/wordprocessingml/2006/main">
        <w:t xml:space="preserve">1. Дэд хууль 11:26-28 - Болгоогтун, би та нарын өмнө ерөөл ба хараалыг энэ өдөр тавьсан;</w:t>
      </w:r>
    </w:p>
    <w:p/>
    <w:p>
      <w:r xmlns:w="http://schemas.openxmlformats.org/wordprocessingml/2006/main">
        <w:t xml:space="preserve">2. Езекиел 2:3-5 - Тэгээд тэр надад "Хүний хүү, би чамайг Израилийн хөвгүүд рүү, миний эсрэг тэрсэлсэн тэрслүү үндэстэн уруу илгээж байна. Тэд болон тэдний эцэг өвгөд миний эсрэг, бүр үүнийг хүртэл зөрчсөн. маш өдөр.</w:t>
      </w:r>
    </w:p>
    <w:p/>
    <w:p>
      <w:r xmlns:w="http://schemas.openxmlformats.org/wordprocessingml/2006/main">
        <w:t xml:space="preserve">1Хаад 13:2 Тэрээр ЭЗЭНий үгээр тахилын ширээний эсрэг хашхирч, "Тахилын ширээ ээ, тахилын ширээ" гэж ЭЗЭН тунхаглаж байна. Харагтун, Давидын гэрт Иосиа нэртэй хүүхэд төрөх болно; Тэр чиний дээр хүж шатаадаг мөргөлийн өндөрлөгүүдийн тахилч нарыг чам дээр өргөх бөгөөд хүмүүсийн яс чам дээр шатаагдах болно.</w:t>
      </w:r>
    </w:p>
    <w:p/>
    <w:p>
      <w:r xmlns:w="http://schemas.openxmlformats.org/wordprocessingml/2006/main">
        <w:t xml:space="preserve">Нэг хүн Иосиа хэмээх хүүхэд төрж, мөргөлийн тахилчдыг тахилын ширээнд өргөх бөгөөд үүн дээр хүмүүсийн ясыг шатаах болно гэж тахилын ширээний эсрэг бошигложээ.</w:t>
      </w:r>
    </w:p>
    <w:p/>
    <w:p>
      <w:r xmlns:w="http://schemas.openxmlformats.org/wordprocessingml/2006/main">
        <w:t xml:space="preserve">1. Бошиглолын хүч: Бурханы үгс бидний амьдралыг хэрхэн өөрчилж чадах вэ?</w:t>
      </w:r>
    </w:p>
    <w:p/>
    <w:p>
      <w:r xmlns:w="http://schemas.openxmlformats.org/wordprocessingml/2006/main">
        <w:t xml:space="preserve">2. Иосиагийн түүх: Залуу удирдагчийн итгэлээс суралцах нь</w:t>
      </w:r>
    </w:p>
    <w:p/>
    <w:p>
      <w:r xmlns:w="http://schemas.openxmlformats.org/wordprocessingml/2006/main">
        <w:t xml:space="preserve">1. Исаиа 55:10-11 - Учир нь бороо, цас тэнгэрээс бууж, тийшээ буцаж ирэхгүй, харин дэлхийг усалж, тариалагчдад үр өгөхийн тулд түүнийг ургуулан, нахиа болгодог. идэгчдэд талх: Миний амнаас гарах үг минь ийм байх болно: энэ нь надад хоосон буцаж ирэхгүй, харин миний хүссэн зүйлийг гүйцэлдүүлэх болно, мөн миний илгээсэн зүйлд энэ нь цэцэглэн хөгжих болно.</w:t>
      </w:r>
    </w:p>
    <w:p/>
    <w:p>
      <w:r xmlns:w="http://schemas.openxmlformats.org/wordprocessingml/2006/main">
        <w:t xml:space="preserve">2. 1 Коринт 2:4-5 - Мөн миний хэлсэн үг, номлол нь хүний мэргэн ухааныг уруу татсан үгсээр бус, харин Сүнс ба хүчийг харуулах явдал байв: Та нарын итгэл хүний мэргэн ухаанд бус, харин ч Бурханы хүч.</w:t>
      </w:r>
    </w:p>
    <w:p/>
    <w:p>
      <w:r xmlns:w="http://schemas.openxmlformats.org/wordprocessingml/2006/main">
        <w:t xml:space="preserve">ХААДЫН ДЭЭД 13:3 Тэр өдөртөө дохио өгч, "Энэ бол ЭЗЭНий айлдсан тэмдэг юм. Харагтун, тахилын ширээ урагдаж, түүн дээрх үнс асгарах болно.</w:t>
      </w:r>
    </w:p>
    <w:p/>
    <w:p>
      <w:r xmlns:w="http://schemas.openxmlformats.org/wordprocessingml/2006/main">
        <w:t xml:space="preserve">Нэгэн бошиглогч тахилын ширээг устгаж, үнс асгах ёстойг харуулахын тулд Их Эзэнээс тэмдэг өгсөн юм.</w:t>
      </w:r>
    </w:p>
    <w:p/>
    <w:p>
      <w:r xmlns:w="http://schemas.openxmlformats.org/wordprocessingml/2006/main">
        <w:t xml:space="preserve">1. Их Эзэний тэмдгүүдэд нухацтай хандах хэрэгтэй</w:t>
      </w:r>
    </w:p>
    <w:p/>
    <w:p>
      <w:r xmlns:w="http://schemas.openxmlformats.org/wordprocessingml/2006/main">
        <w:t xml:space="preserve">2. Их Эзэний зарлигуудыг дагах ёстой</w:t>
      </w:r>
    </w:p>
    <w:p/>
    <w:p>
      <w:r xmlns:w="http://schemas.openxmlformats.org/wordprocessingml/2006/main">
        <w:t xml:space="preserve">1. Иеремиа 1:11-12 - Их Эзэн Иеремиад хэлсэн үг нь биелэх болно гэдгийг харуулах тэмдгийг өгсөн.</w:t>
      </w:r>
    </w:p>
    <w:p/>
    <w:p>
      <w:r xmlns:w="http://schemas.openxmlformats.org/wordprocessingml/2006/main">
        <w:t xml:space="preserve">2. Еврей 11:17-19 - Абрахам Их Эзэнд дуулгавартай байсан бөгөөд итгэлээ харуулахын тулд Исаакийг өргөхөд бэлэн байсан.</w:t>
      </w:r>
    </w:p>
    <w:p/>
    <w:p>
      <w:r xmlns:w="http://schemas.openxmlformats.org/wordprocessingml/2006/main">
        <w:t xml:space="preserve">ХААДЫН ДЭЭД 13:4 Иеробоам хаан Бетел дэх тахилын ширээний эсрэг хашхирч байсан Бурханы хүний үгийг сонсоод, тахилын ширээнээс гараа сунган "Түүнийг барь" гэж хэлэв. Түүний эсрэг тавьсан гар нь хатаж ширгэсэн тул тэрээр дахин өөртөө татаж чадсангүй.</w:t>
      </w:r>
    </w:p>
    <w:p/>
    <w:p>
      <w:r xmlns:w="http://schemas.openxmlformats.org/wordprocessingml/2006/main">
        <w:t xml:space="preserve">Бурханы нэгэн хүн Бетел дэх тахилын ширээний эсрэг бошиглож, Иеробоам хаан энэ зөгнөлийг сонсоод тэр хүнийг барьж авахыг оролдсон боловч гар нь саажилттай болжээ.</w:t>
      </w:r>
    </w:p>
    <w:p/>
    <w:p>
      <w:r xmlns:w="http://schemas.openxmlformats.org/wordprocessingml/2006/main">
        <w:t xml:space="preserve">1. Бурханд итгэх итгэл нь дэлхийн ямар ч хүчнээс илүү хүчтэй.</w:t>
      </w:r>
    </w:p>
    <w:p/>
    <w:p>
      <w:r xmlns:w="http://schemas.openxmlformats.org/wordprocessingml/2006/main">
        <w:t xml:space="preserve">2. Бурханы хүч ямар ч хүнээс илүү хүчтэй.</w:t>
      </w:r>
    </w:p>
    <w:p/>
    <w:p>
      <w:r xmlns:w="http://schemas.openxmlformats.org/wordprocessingml/2006/main">
        <w:t xml:space="preserve">1. Исаиа 40:28-31 - "Чи мэдэхгүй байна уу? Чи сонсоогүй гэж үү? ЭЗЭН бол мөнхийн Бурхан, дэлхийн хязгаарыг бүтээгч. Тэр ядрахгүй, ядрахгүй бөгөөд түүний ойлголтыг хэн ч чадахгүй. Тэр ядарсан хүнд хүч чадал өгч, сул дорой нэгний хүчийг нэмэгдүүлнэ.Залуус ч ядарч сульдаж, залуу эрэгтэйчүүд бүдэрч унадаг.Харин ЭЗЭНд найддаг хүмүүс хүч чадлаа сэргээнэ.Тэд бүргэд мэт далавчлан ниснэ. Тэд гүйж, ядрахгүй, алхаж, сулрахгүй."</w:t>
      </w:r>
    </w:p>
    <w:p/>
    <w:p>
      <w:r xmlns:w="http://schemas.openxmlformats.org/wordprocessingml/2006/main">
        <w:t xml:space="preserve">2. Дуулал 33:10-11 - "Эзэн үндэстнүүдийн төлөвлөгөөг нурааж, ард түмнүүдийн зорилгыг таслан зогсоодог. Гэвч ЭЗЭНий төлөвлөгөө үүрд, Түүний зүрх сэтгэлийн зорилгууд үе дамжин бат бөх байдаг."</w:t>
      </w:r>
    </w:p>
    <w:p/>
    <w:p>
      <w:r xmlns:w="http://schemas.openxmlformats.org/wordprocessingml/2006/main">
        <w:t xml:space="preserve">ХААДЫН ДЭЭД 13:5 Бурханы хүний ЭЗЭНий үгээр өгсөн тэмдгийн дагуу тахилын ширээ ч урагдаж, үнс нь тахилын ширээнээс асгарав.</w:t>
      </w:r>
    </w:p>
    <w:p/>
    <w:p>
      <w:r xmlns:w="http://schemas.openxmlformats.org/wordprocessingml/2006/main">
        <w:t xml:space="preserve">1 Хаадын дээд 13:5-д Бурханы хүн тахилын ширээнд Их Эзэнээс тэмдэг өгсөн бөгөөд тахилын ширээ урагдаж, үнс нь асгарчээ.</w:t>
      </w:r>
    </w:p>
    <w:p/>
    <w:p>
      <w:r xmlns:w="http://schemas.openxmlformats.org/wordprocessingml/2006/main">
        <w:t xml:space="preserve">1. Бурханы хүч ба эрх мэдэл тэмдгүүдээр илчлэгдсэн</w:t>
      </w:r>
    </w:p>
    <w:p/>
    <w:p>
      <w:r xmlns:w="http://schemas.openxmlformats.org/wordprocessingml/2006/main">
        <w:t xml:space="preserve">2. Бурханы үгийг сонсохын ач холбогдол</w:t>
      </w:r>
    </w:p>
    <w:p/>
    <w:p>
      <w:r xmlns:w="http://schemas.openxmlformats.org/wordprocessingml/2006/main">
        <w:t xml:space="preserve">1. Езекиел 3:17-19 - Хүний хүү, би чамайг Израилийн ард түмний хамгаалагч болгосон; Тиймээс Миний хэлж буй үгийг сонсож, Надаас тэдэнд сэрэмжлүүлэг өг. 18 Би хорон муу хүнд "Муу муу хүн ээ, чи гарцаагүй үхэх болно, мөн тэднийг замаас нь холдуулахын тулд юу ч хэлэхгүй" гэж хэлэхэд тэр муу хүн нүглийнх нь төлөө үхэх болно, мөн би чиний цусны төлөө хариуцлага хүлээх болно. 19 Гэвч хэрэв чи хорон муу хүнд замаасаа эргэхийг сануулбал тэд ингэхгүй бол тэд нүглийнхээ төлөө үхэх болно, гэвч чи өөрөө аврагдах болно.</w:t>
      </w:r>
    </w:p>
    <w:p/>
    <w:p>
      <w:r xmlns:w="http://schemas.openxmlformats.org/wordprocessingml/2006/main">
        <w:t xml:space="preserve">2. Иаков 1:22-25 - Зөвхөн үгийг сонсоод бүү өөрийгөө хуур. Түүний хэлснийг хий. 23 Үгийг сонссон боловч хэлсэн зүйлийг нь хийдэггүй хүн толинд нүүрээ харан 24 өөрийгөө харсны дараа явж, ямар харагдахаа шууд мартдаг хүнтэй адил юм. 25 Харин эрх чөлөөг өгдөг төгс хуулиа анхааралтай ажиглаж, сонссон зүйлээ мартахгүй, харин үүнийг хийсээр байх хүн хийсэн зүйлээрээ адислагдах болно.</w:t>
      </w:r>
    </w:p>
    <w:p/>
    <w:p>
      <w:r xmlns:w="http://schemas.openxmlformats.org/wordprocessingml/2006/main">
        <w:t xml:space="preserve">ХААДЫН ДЭЭД 13:6 Хаан Бурханы хүнд хариулан —Одоо өөрийн Бурхан ЭЗЭНий нүүрийг гуйж, миний гарыг дахин сэргээхийн тулд миний төлөө залбир. Бурханы хүн ЭЗЭНээс гуйсанд, хааны гар дахин сэргэж, өмнөх шигээ болов.</w:t>
      </w:r>
    </w:p>
    <w:p/>
    <w:p>
      <w:r xmlns:w="http://schemas.openxmlformats.org/wordprocessingml/2006/main">
        <w:t xml:space="preserve">Бурханы хүн хааны өмнөөс зуучлан өмгөөлсөн бөгөөд хааны гар түүнд сэргээгджээ.</w:t>
      </w:r>
    </w:p>
    <w:p/>
    <w:p>
      <w:r xmlns:w="http://schemas.openxmlformats.org/wordprocessingml/2006/main">
        <w:t xml:space="preserve">1. Биднийг Түүнийг хайх үед Бурхан бидний залбиралд хариулахад үргэлж бэлэн байдаг.</w:t>
      </w:r>
    </w:p>
    <w:p/>
    <w:p>
      <w:r xmlns:w="http://schemas.openxmlformats.org/wordprocessingml/2006/main">
        <w:t xml:space="preserve">2. Хамгийн өчүүхэн залбирал ч гэсэн гайхамшигт хариултыг хүлээн авч чадна.</w:t>
      </w:r>
    </w:p>
    <w:p/>
    <w:p>
      <w:r xmlns:w="http://schemas.openxmlformats.org/wordprocessingml/2006/main">
        <w:t xml:space="preserve">1. Дуулал 145:18 - ЭЗЭН Өөрийг нь дууддаг бүхэнд, Түүнийг үнэнээр дууддаг бүхэнд ойр байдаг.</w:t>
      </w:r>
    </w:p>
    <w:p/>
    <w:p>
      <w:r xmlns:w="http://schemas.openxmlformats.org/wordprocessingml/2006/main">
        <w:t xml:space="preserve">2. Иаков 5:16 - Зөв шударга хүний үр дүнтэй, чин сэтгэлийн залбирал маш их тустай.</w:t>
      </w:r>
    </w:p>
    <w:p/>
    <w:p>
      <w:r xmlns:w="http://schemas.openxmlformats.org/wordprocessingml/2006/main">
        <w:t xml:space="preserve">ХААДЫН ДЭЭД 13:7 Хаан Бурханы хүнд хандан "Надтай хамт гэртээ ирж, өөрийгөө сэргээ, тэгвэл би чамд шагнал өгнө" гэв.</w:t>
      </w:r>
    </w:p>
    <w:p/>
    <w:p>
      <w:r xmlns:w="http://schemas.openxmlformats.org/wordprocessingml/2006/main">
        <w:t xml:space="preserve">Хаан Бурханы хүнийг түүнд шагнал өгөхийн тулд ирж, түүнтэй хамт байхыг хүсэв.</w:t>
      </w:r>
    </w:p>
    <w:p/>
    <w:p>
      <w:r xmlns:w="http://schemas.openxmlformats.org/wordprocessingml/2006/main">
        <w:t xml:space="preserve">1. Зочломтгой байдлын хүч - Бидний өгөөмөр сэтгэл бусдад хэрхэн адислал болж чадах вэ?</w:t>
      </w:r>
    </w:p>
    <w:p/>
    <w:p>
      <w:r xmlns:w="http://schemas.openxmlformats.org/wordprocessingml/2006/main">
        <w:t xml:space="preserve">2. Үнэнч байдлын шагнал - Бурханы хүслийг дагах нь жинхэнэ шагналыг авчирдаг.</w:t>
      </w:r>
    </w:p>
    <w:p/>
    <w:p>
      <w:r xmlns:w="http://schemas.openxmlformats.org/wordprocessingml/2006/main">
        <w:t xml:space="preserve">1. Лук 6:38 - Өг, тэгвэл энэ нь чамд өгөгдөнө; сайн хэмжүүр, доош дарж, хамт сэгсэрч, мөн гүйж, хүмүүс таны цээжинд өгөх болно. Учир нь та нарын хэмжсэн хэмжээгээр энэ нь та нарт дахин хэмжигдэх болно.</w:t>
      </w:r>
    </w:p>
    <w:p/>
    <w:p>
      <w:r xmlns:w="http://schemas.openxmlformats.org/wordprocessingml/2006/main">
        <w:t xml:space="preserve">2. Еврей 6:10 - Учир нь та нар гэгээнтнүүдэд үйлчилж, үйлчилснээрээ Түүний нэрийн төлөө үзүүлсэн та нарын ажил, хайрын хөдөлмөрийг Бурхан мартах нь зөвт бус нэгэн биш.</w:t>
      </w:r>
    </w:p>
    <w:p/>
    <w:p>
      <w:r xmlns:w="http://schemas.openxmlformats.org/wordprocessingml/2006/main">
        <w:t xml:space="preserve">1Хаад 13:8 Бурханы хүн хаанд —Хэрэв чи надад гэрийнхээ талыг өгвөл би чамтай хамт орохгүй, энэ газарт талх идэж, ус уухгүй.</w:t>
      </w:r>
    </w:p>
    <w:p/>
    <w:p>
      <w:r xmlns:w="http://schemas.openxmlformats.org/wordprocessingml/2006/main">
        <w:t xml:space="preserve">Нэгэн Бурханы хүн хаанд гэрийнх нь хагасыг өгөхгүй бол тэр хааны гэрт орж, талх идэж, ус уухгүй гэж хаанд хэлэв.</w:t>
      </w:r>
    </w:p>
    <w:p/>
    <w:p>
      <w:r xmlns:w="http://schemas.openxmlformats.org/wordprocessingml/2006/main">
        <w:t xml:space="preserve">1. Дуулгавартай байдлын хүч: Үнэтэй хамаагүй Бурханы хүслийг дагах</w:t>
      </w:r>
    </w:p>
    <w:p/>
    <w:p>
      <w:r xmlns:w="http://schemas.openxmlformats.org/wordprocessingml/2006/main">
        <w:t xml:space="preserve">2. Эд баялаг, тайтгарлыг биш Бурханыг сонгох</w:t>
      </w:r>
    </w:p>
    <w:p/>
    <w:p>
      <w:r xmlns:w="http://schemas.openxmlformats.org/wordprocessingml/2006/main">
        <w:t xml:space="preserve">1. Матай 6:24 - Хэн ч хоёр эзэнд үйлчилж чадахгүй, учир нь тэр нэгийгээ үзэн ядаж, нөгөөг нь хайрлах эсвэл нэгийг нь хайрлаж, нөгөөг нь үл тоомсорлох болно.</w:t>
      </w:r>
    </w:p>
    <w:p/>
    <w:p>
      <w:r xmlns:w="http://schemas.openxmlformats.org/wordprocessingml/2006/main">
        <w:t xml:space="preserve">2. Филиппой 3:7-8 - Гэхдээ надад ямар ч олз байсан хамаагүй, би Христийн төлөө алдагдалд тооцсон. Үнэн хэрэгтээ, миний Эзэн Христ Есүсийг мэдэхийн үнэ цэнэ хэтэрсэн учраас би бүх зүйлийг алдагдал гэж үздэг. Түүний төлөө би Христийг олж авахын тулд бүх зүйлийн алдагдлыг амссан бөгөөд тэднийг хог гэж үздэг.</w:t>
      </w:r>
    </w:p>
    <w:p/>
    <w:p>
      <w:r xmlns:w="http://schemas.openxmlformats.org/wordprocessingml/2006/main">
        <w:t xml:space="preserve">ХААДЫН ДЭЭД 13:9 Учир нь ЭЗЭНий үгээр надад "Талх бүү ид, ус ч ууж болохгүй, ирсэн замаараа бүү буц" гэж тушаасан билээ.</w:t>
      </w:r>
    </w:p>
    <w:p/>
    <w:p>
      <w:r xmlns:w="http://schemas.openxmlformats.org/wordprocessingml/2006/main">
        <w:t xml:space="preserve">Бурханы хүн талх идэхгүй, ус уухгүй, ирсэн замаараа буцаж ирэхгүй байх зарлигийг Их Эзэнээс хүлээн авсан.</w:t>
      </w:r>
    </w:p>
    <w:p/>
    <w:p>
      <w:r xmlns:w="http://schemas.openxmlformats.org/wordprocessingml/2006/main">
        <w:t xml:space="preserve">1: Бурхан ярих үед сонсож, дуулгавартай бай.</w:t>
      </w:r>
    </w:p>
    <w:p/>
    <w:p>
      <w:r xmlns:w="http://schemas.openxmlformats.org/wordprocessingml/2006/main">
        <w:t xml:space="preserve">2: Бурханы төлөвлөгөө бидний төлөвлөгөөнөөс илүү агуу.</w:t>
      </w:r>
    </w:p>
    <w:p/>
    <w:p>
      <w:r xmlns:w="http://schemas.openxmlformats.org/wordprocessingml/2006/main">
        <w:t xml:space="preserve">1: ҮЙЛС 5:29 Петр болон бусад элч нар хариулж, -Бид хүмүүст бус харин Бурханд дуулгавартай байх ёстой.</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1Хаад 13:10 Тэр өөр замаар явж, Бетелд ирсэн замаараа буцаж ирсэнгүй.</w:t>
      </w:r>
    </w:p>
    <w:p/>
    <w:p>
      <w:r xmlns:w="http://schemas.openxmlformats.org/wordprocessingml/2006/main">
        <w:t xml:space="preserve">Нэг хүн Бурханы зааврыг үл тоомсорлож, өөрт нь зааснаас өөр замаар явсан.</w:t>
      </w:r>
    </w:p>
    <w:p/>
    <w:p>
      <w:r xmlns:w="http://schemas.openxmlformats.org/wordprocessingml/2006/main">
        <w:t xml:space="preserve">1. Дуулгаваргүй байдал нь асуудалд хүргэдэг</w:t>
      </w:r>
    </w:p>
    <w:p/>
    <w:p>
      <w:r xmlns:w="http://schemas.openxmlformats.org/wordprocessingml/2006/main">
        <w:t xml:space="preserve">2. Бурханы зааврыг сонсож, дага</w:t>
      </w:r>
    </w:p>
    <w:p/>
    <w:p>
      <w:r xmlns:w="http://schemas.openxmlformats.org/wordprocessingml/2006/main">
        <w:t xml:space="preserve">1. Иаков 1:22 - Гэхдээ өөрсдийгөө хууран мэхэлж, зөвхөн сонсогч биш харин үгийг хэрэгжүүлэгчид бай.</w:t>
      </w:r>
    </w:p>
    <w:p/>
    <w:p>
      <w:r xmlns:w="http://schemas.openxmlformats.org/wordprocessingml/2006/main">
        <w:t xml:space="preserve">2. Езекиел 33:33 - Энэ бүхэн биелж, тэр үед тэдний дунд эш үзүүлэгч байсныг тэд мэдэх болно.</w:t>
      </w:r>
    </w:p>
    <w:p/>
    <w:p>
      <w:r xmlns:w="http://schemas.openxmlformats.org/wordprocessingml/2006/main">
        <w:t xml:space="preserve">1Хаад 13:11 Бетелд нэгэн хөгшин эш үзүүлэгч амьдарч байв. Түүний хөвгүүд ирж, Бурханы хүний тэр өдөр Бетелд хийсэн бүх ажлыг түүнд ярив.</w:t>
      </w:r>
    </w:p>
    <w:p/>
    <w:p>
      <w:r xmlns:w="http://schemas.openxmlformats.org/wordprocessingml/2006/main">
        <w:t xml:space="preserve">Бетел дэх нэгэн хөгшин эш үзүүлэгч Бурханы хүний хаанд хэлсэн үгсийн талаар хөвгүүдээсээ сонсов.</w:t>
      </w:r>
    </w:p>
    <w:p/>
    <w:p>
      <w:r xmlns:w="http://schemas.openxmlformats.org/wordprocessingml/2006/main">
        <w:t xml:space="preserve">1. Бидний үгс хэрхэн удаан үргэлжлэх вэ?</w:t>
      </w:r>
    </w:p>
    <w:p/>
    <w:p>
      <w:r xmlns:w="http://schemas.openxmlformats.org/wordprocessingml/2006/main">
        <w:t xml:space="preserve">2. Ухаалаг зөвлөгөөг сонсохын ач холбогдол</w:t>
      </w:r>
    </w:p>
    <w:p/>
    <w:p>
      <w:r xmlns:w="http://schemas.openxmlformats.org/wordprocessingml/2006/main">
        <w:t xml:space="preserve">1. Ефес 4:29 - Та нарын амнаас ямар ч завхруулагч яриа гарах ёсгүй, харин сонсогчдод нигүүлсэл өгөхийн тулд тухайн нөхцөл байдалд тохирсон, зөвхөн босгоход тохиромжтой зүйлийг л гарга.</w:t>
      </w:r>
    </w:p>
    <w:p/>
    <w:p>
      <w:r xmlns:w="http://schemas.openxmlformats.org/wordprocessingml/2006/main">
        <w:t xml:space="preserve">2. Иаков 3:2-5 - Учир нь бид бүгд олон талаараа бүдэрдэг. Мөн хэрэв хэн нэгэн хэлсэн үгэндээ бүдрээгүй бол тэр хүн бүх биеэрээ хазаарлаж чадах төгс хүн юм. Хэрэв бид морины аманд бит хийвэл тэд биднийг дуулгавартай дагадаг бол бид бүх биеийг нь чиглүүлдэг. Усан онгоцнуудыг бас хараарай: тэд маш том хэмжээтэй бөгөөд хүчтэй салхинд хөтлөгддөг ч нисгэгчийн хүсэл зорилгыг хаана ч чиглүүлдэг маш жижиг залуураар удирддаг. Хэл ч бас жижигхэн гишүүн атлаа агуу зүйлээр сайрхдаг.</w:t>
      </w:r>
    </w:p>
    <w:p/>
    <w:p>
      <w:r xmlns:w="http://schemas.openxmlformats.org/wordprocessingml/2006/main">
        <w:t xml:space="preserve">1Хаад 13:12 Эцэг нь тэдэнд —Тэр ямар замаар явсан бэ? Учир нь түүний хөвгүүд Иудагаас ирсэн Бурханы хүн ямар замаар явсныг харсан.</w:t>
      </w:r>
    </w:p>
    <w:p/>
    <w:p>
      <w:r xmlns:w="http://schemas.openxmlformats.org/wordprocessingml/2006/main">
        <w:t xml:space="preserve">Хоёр залуугийн эцэг нь тэднээс Бурханы хүнийг Иудагаас ирэхийг хараад ямар замаар явсныг асуув.</w:t>
      </w:r>
    </w:p>
    <w:p/>
    <w:p>
      <w:r xmlns:w="http://schemas.openxmlformats.org/wordprocessingml/2006/main">
        <w:t xml:space="preserve">1. Ажиглалтын хүч: Хоёр залуугийн эцгээс суралцах.</w:t>
      </w:r>
    </w:p>
    <w:p/>
    <w:p>
      <w:r xmlns:w="http://schemas.openxmlformats.org/wordprocessingml/2006/main">
        <w:t xml:space="preserve">2. Бурханы хүний мөрийг дагах нь: Итгэлээр хүч чадлыг олох.</w:t>
      </w:r>
    </w:p>
    <w:p/>
    <w:p>
      <w:r xmlns:w="http://schemas.openxmlformats.org/wordprocessingml/2006/main">
        <w:t xml:space="preserve">1. Сургаалт үгс 22:3: Ухаантай хүн хорон мууг урьдчилан харж, нуугдаж байдаг.</w:t>
      </w:r>
    </w:p>
    <w:p/>
    <w:p>
      <w:r xmlns:w="http://schemas.openxmlformats.org/wordprocessingml/2006/main">
        <w:t xml:space="preserve">2. Матай 6:33: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ХААДЫН ДЭЭД 13:13 Тэр хөвгүүддээ —Надад илжиг эмээллээрэй гэв. Тэд түүнд бөгсийг эмээллэхэд тэр түүн дээр мордов.</w:t>
      </w:r>
    </w:p>
    <w:p/>
    <w:p>
      <w:r xmlns:w="http://schemas.openxmlformats.org/wordprocessingml/2006/main">
        <w:t xml:space="preserve">Бурханы бошиглогч өөрийн бошиглогчийн номлолын газар руу илжиг дээр мордов.</w:t>
      </w:r>
    </w:p>
    <w:p/>
    <w:p>
      <w:r xmlns:w="http://schemas.openxmlformats.org/wordprocessingml/2006/main">
        <w:t xml:space="preserve">1. Дуулгавартай байдлын хүч: Эргэлзээ, айдастай байсан ч Бурханы зарлигуудыг дагах.</w:t>
      </w:r>
    </w:p>
    <w:p/>
    <w:p>
      <w:r xmlns:w="http://schemas.openxmlformats.org/wordprocessingml/2006/main">
        <w:t xml:space="preserve">2. Бурханы хүслийг ялган таних нь: Бидний амьдрал дахь Бурханы удирдамжийг хэрхэн таних вэ.</w:t>
      </w:r>
    </w:p>
    <w:p/>
    <w:p>
      <w:r xmlns:w="http://schemas.openxmlformats.org/wordprocessingml/2006/main">
        <w:t xml:space="preserve">1. Дэд хууль 6:4-6 "Израиль аа, сонсогтун. Бидний Бурхан ЭЗЭН, ЭЗЭН бол нэг юм. Чи өөрийн Бурхан ЭЗЭНийг бүх зүрх, бүх сэтгэл, бүх хүчээрээ хайрла. Өнөөдөр чиний зүрх сэтгэлд байх болно гэж би чамд тушааж байна.</w:t>
      </w:r>
    </w:p>
    <w:p/>
    <w:p>
      <w:r xmlns:w="http://schemas.openxmlformats.org/wordprocessingml/2006/main">
        <w:t xml:space="preserve">2. Исаиа 6:8 "Би хэнийг илгээж, хэн бидний төлөө явах вэ?" гэж хэлэх ЭЗЭНий дууг би сонсов. Тэгээд би "Би энд байна! Намайг явуулаач" гэж хэлэв.</w:t>
      </w:r>
    </w:p>
    <w:p/>
    <w:p>
      <w:r xmlns:w="http://schemas.openxmlformats.org/wordprocessingml/2006/main">
        <w:t xml:space="preserve">ХААДЫН ДЭЭД 13:14 Бурханы хүний араас явж, түүнийг царс модны доор сууж байхыг олж хараад, тэрээр түүнд —Чи Иудагаас ирсэн Бурханы хүн мөн үү? Тэгээд тэр "Би байна" гэв.</w:t>
      </w:r>
    </w:p>
    <w:p/>
    <w:p>
      <w:r xmlns:w="http://schemas.openxmlformats.org/wordprocessingml/2006/main">
        <w:t xml:space="preserve">Иудагаас ирсэн Бурханы хүн царс модны доор сууж байхыг олж хараад, түүнийг Иудагаас ирсэн Бурханы хүн мөн эсэхийг асуув. Тэр нааштай хариулав.</w:t>
      </w:r>
    </w:p>
    <w:p/>
    <w:p>
      <w:r xmlns:w="http://schemas.openxmlformats.org/wordprocessingml/2006/main">
        <w:t xml:space="preserve">1. Бурханы төлөвлөгөө ихэвчлэн санаанд оромгүй газраас олддог.</w:t>
      </w:r>
    </w:p>
    <w:p/>
    <w:p>
      <w:r xmlns:w="http://schemas.openxmlformats.org/wordprocessingml/2006/main">
        <w:t xml:space="preserve">2. Бурханы оршихуйг хамгийн даруухан газраас ч олж болно.</w:t>
      </w:r>
    </w:p>
    <w:p/>
    <w:p>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ч та нарын замаас өндөр, миний бодол ч мөн адил. Таны бодлоос илүү."</w:t>
      </w:r>
    </w:p>
    <w:p/>
    <w:p>
      <w:r xmlns:w="http://schemas.openxmlformats.org/wordprocessingml/2006/main">
        <w:t xml:space="preserve">2. Дуулал 139:7-8 "Би Таны сүнснээс хаашаа явах вэ? эсвэл Таны оршихуйгаас хаашаа зугтах вэ? Хэрэв би тэнгэрт гарвал чи тэнд байна. Хэрэв би тамд ороо засвал, харагтун, чи тэнд байна. ."</w:t>
      </w:r>
    </w:p>
    <w:p/>
    <w:p>
      <w:r xmlns:w="http://schemas.openxmlformats.org/wordprocessingml/2006/main">
        <w:t xml:space="preserve">ХААДЫН ДЭЭД 13:15 Тэр түүнд —Надтай хамт гэртээ ирж, талх ид.</w:t>
      </w:r>
    </w:p>
    <w:p/>
    <w:p>
      <w:r xmlns:w="http://schemas.openxmlformats.org/wordprocessingml/2006/main">
        <w:t xml:space="preserve">Нэгэн хүн өөртэй нь хамт хооллохыг урьжээ.</w:t>
      </w:r>
    </w:p>
    <w:p/>
    <w:p>
      <w:r xmlns:w="http://schemas.openxmlformats.org/wordprocessingml/2006/main">
        <w:t xml:space="preserve">1. Урилгын хүч: Зүрх сэтгэлээ бусдад нээх</w:t>
      </w:r>
    </w:p>
    <w:p/>
    <w:p>
      <w:r xmlns:w="http://schemas.openxmlformats.org/wordprocessingml/2006/main">
        <w:t xml:space="preserve">2. Зочломтгой байдлыг төлөвшүүлэх: Бусдыг амьдралдаа угтан авах</w:t>
      </w:r>
    </w:p>
    <w:p/>
    <w:p>
      <w:r xmlns:w="http://schemas.openxmlformats.org/wordprocessingml/2006/main">
        <w:t xml:space="preserve">1. Еврей 13:2 - Танихгүй хүмүүст зочломтгой хандахаа бүү март, учир нь зарим нь тэнгэр элчүүдийг санамсаргүйгээр дайлсан байдаг.</w:t>
      </w:r>
    </w:p>
    <w:p/>
    <w:p>
      <w:r xmlns:w="http://schemas.openxmlformats.org/wordprocessingml/2006/main">
        <w:t xml:space="preserve">2. Лук 14:12-14 - Дараа нь Есүс гэрийн эзэндээ хандан "Үдийн хоол эсвэл оройн зоог барихдаа найз нөхөд, ах эгч нараа, хамаатан садан, баян хөршүүдээ бүү урь. Хэрэв та үүнийг хийвэл тэд таныг буцааж урьж магадгүй бөгөөд ингэснээр та төлбөрийг төлөх болно. Харин цайллага хийхдээ ядуу, тахир дутуу, доголон, сохор хүмүүсийг урьж, адислагдах болно. Хэдийгээр тэд чамайг эргүүлэн төлж чадахгүй ч зөв шударга хүмүүсийн амилалтаар та нарт нөхөн төлбөр авах болно.</w:t>
      </w:r>
    </w:p>
    <w:p/>
    <w:p>
      <w:r xmlns:w="http://schemas.openxmlformats.org/wordprocessingml/2006/main">
        <w:t xml:space="preserve">ХААДЫН ДЭЭД 13:16 Тэр "Би чамтай хамт буцаж, чамтай хамт орохгүй. Энэ газарт би чамтай хамт талх идэж, ус уухгүй" гэв.</w:t>
      </w:r>
    </w:p>
    <w:p/>
    <w:p>
      <w:r xmlns:w="http://schemas.openxmlformats.org/wordprocessingml/2006/main">
        <w:t xml:space="preserve">Бурханы бошиглогч Бурханы хүнтэй хамт явахаас татгалзаж, тэр газарт түүнтэй хамт идэж уухаас татгалздаг.</w:t>
      </w:r>
    </w:p>
    <w:p/>
    <w:p>
      <w:r xmlns:w="http://schemas.openxmlformats.org/wordprocessingml/2006/main">
        <w:t xml:space="preserve">1. Бурханы Бошиглогчийн дуулгавартай байдал: Бид Бурханы зарлигуудыг ямар ч эргэлзээгүйгээр хэрхэн дагах ёстой вэ?</w:t>
      </w:r>
    </w:p>
    <w:p/>
    <w:p>
      <w:r xmlns:w="http://schemas.openxmlformats.org/wordprocessingml/2006/main">
        <w:t xml:space="preserve">2. Бурханы хангамж: Бид бүх хэрэгцээнийхээ төлөө Бурханд хэрхэн найдах ёстой вэ?</w:t>
      </w:r>
    </w:p>
    <w:p/>
    <w:p>
      <w:r xmlns:w="http://schemas.openxmlformats.org/wordprocessingml/2006/main">
        <w:t xml:space="preserve">1. Иохан 14:15 Хэрэв чи намайг хайрлавал зарлигуудыг минь сахина.</w:t>
      </w:r>
    </w:p>
    <w:p/>
    <w:p>
      <w:r xmlns:w="http://schemas.openxmlformats.org/wordprocessingml/2006/main">
        <w:t xml:space="preserve">2. Филиппой 4:19 Миний Бурхан Христ Есүс дотор алдрын баялгийнхаа дагуу та нарын бүх хэрэгцээг хангах болно.</w:t>
      </w:r>
    </w:p>
    <w:p/>
    <w:p>
      <w:r xmlns:w="http://schemas.openxmlformats.org/wordprocessingml/2006/main">
        <w:t xml:space="preserve">ХААДЫН ДЭЭД 13:17 Учир нь ЭЗЭНий үгээр надад "Чи тэнд талх идэж, ус ч ууж болохгүй, ирсэн замаараа эргэж ч болохгүй" гэж хэлсэн билээ.</w:t>
      </w:r>
    </w:p>
    <w:p/>
    <w:p>
      <w:r xmlns:w="http://schemas.openxmlformats.org/wordprocessingml/2006/main">
        <w:t xml:space="preserve">Бошиглогч Бетел рүү явахдаа ирсэн шигээ идэж, ууж, буцаж ирэхгүй байхыг Их Эзэнээс зааварласан.</w:t>
      </w:r>
    </w:p>
    <w:p/>
    <w:p>
      <w:r xmlns:w="http://schemas.openxmlformats.org/wordprocessingml/2006/main">
        <w:t xml:space="preserve">1. Бурханы үгэнд бүхнээс илүү найдах</w:t>
      </w:r>
    </w:p>
    <w:p/>
    <w:p>
      <w:r xmlns:w="http://schemas.openxmlformats.org/wordprocessingml/2006/main">
        <w:t xml:space="preserve">2. Бурханы зарлигуудыг ямар ч эргэлзээгүйгээр дагах</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Дэд хууль 8:3 - Тэр чамайг даруу болгож, чамайг өлсгөлөн, чиний ч мэдэхгүй, эцэг өвгөд чинь ч мэдээгүй маннагаар хооллосон. Тэр чамд хүн зөвхөн талхаар амьдардаггүй, харин ЭЗЭНий амнаас гарах үг бүрээр амьдардаг гэдгийг ойлгуулахын тулд.</w:t>
      </w:r>
    </w:p>
    <w:p/>
    <w:p>
      <w:r xmlns:w="http://schemas.openxmlformats.org/wordprocessingml/2006/main">
        <w:t xml:space="preserve">1Хаад 13:18 Тэр түүнд —Би ч бас чам шиг эш үзүүлэгч. Тэгтэл нэгэн тэнгэр элч ЭЗЭНий үгээр надтай ярьж, —Түүнийг гэрт чинь буцаан авчирч, талх идэж, ус уугтун гэв. Гэвч тэр түүнд худал хэлсэн.</w:t>
      </w:r>
    </w:p>
    <w:p/>
    <w:p>
      <w:r xmlns:w="http://schemas.openxmlformats.org/wordprocessingml/2006/main">
        <w:t xml:space="preserve">Нэгэн эш үзүүлэгч өөр нэгэн эш үзүүлэгч өөрт нь ЭЗЭНээс нэгэн тэнгэр элч ярьж, нөгөө эш үзүүлэгчийг гэрт нь буцаан авчрахыг тушаасан гэж хэлэхэд нь худал хэлэв.</w:t>
      </w:r>
    </w:p>
    <w:p/>
    <w:p>
      <w:r xmlns:w="http://schemas.openxmlformats.org/wordprocessingml/2006/main">
        <w:t xml:space="preserve">1. Үнэнийг хэлэхийн ач холбогдол, худал хэлэхийн үр дагавар.</w:t>
      </w:r>
    </w:p>
    <w:p/>
    <w:p>
      <w:r xmlns:w="http://schemas.openxmlformats.org/wordprocessingml/2006/main">
        <w:t xml:space="preserve">2. Бурханы үгийн хүч ба Түүний хүслийг ялган таних арга замууд.</w:t>
      </w:r>
    </w:p>
    <w:p/>
    <w:p>
      <w:r xmlns:w="http://schemas.openxmlformats.org/wordprocessingml/2006/main">
        <w:t xml:space="preserve">1. ХААДЫН ДЭЭД 13:18 - Тэр түүнд "Би ч бас чам шиг эш үзүүлэгч" гэв. Тэгтэл нэгэн тэнгэр элч ЭЗЭНий үгээр надтай ярьж, —Түүнийг гэрт чинь буцаан авчирч, талх идэж, ус уугтун гэв. Гэвч тэр түүнд худал хэлсэн.</w:t>
      </w:r>
    </w:p>
    <w:p/>
    <w:p>
      <w:r xmlns:w="http://schemas.openxmlformats.org/wordprocessingml/2006/main">
        <w:t xml:space="preserve">2. Сургаалт үгс 12:22 - Худал хэлэх нь ЭЗЭНий хувьд жигшүүрт зүйл, харин үнэн хэрэгтээ үйлдэгч нь Түүний таалалд нийцдэг.</w:t>
      </w:r>
    </w:p>
    <w:p/>
    <w:p>
      <w:r xmlns:w="http://schemas.openxmlformats.org/wordprocessingml/2006/main">
        <w:t xml:space="preserve">ХААДЫН ДЭЭД 13:19 Тэр түүнтэй хамт буцаж очоод, гэртээ талх идэж, ус уув.</w:t>
      </w:r>
    </w:p>
    <w:p/>
    <w:p>
      <w:r xmlns:w="http://schemas.openxmlformats.org/wordprocessingml/2006/main">
        <w:t xml:space="preserve">Бурханы хүн нэгэн эш үзүүлэгчтэй хамт явж, гэртээ талх идэж, ус уув.</w:t>
      </w:r>
    </w:p>
    <w:p/>
    <w:p>
      <w:r xmlns:w="http://schemas.openxmlformats.org/wordprocessingml/2006/main">
        <w:t xml:space="preserve">1. Бурханы үнэнч байдал хүнд хэцүү нөхцөлд ч өөрчлөгддөггүй.</w:t>
      </w:r>
    </w:p>
    <w:p/>
    <w:p>
      <w:r xmlns:w="http://schemas.openxmlformats.org/wordprocessingml/2006/main">
        <w:t xml:space="preserve">2. Бид шийдвэр гаргахдаа үргэлж Бурханаас удирдамж эрэлхийлэх ёстой.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119:105 - "Таны үг бол миний хөлд дэнлүү, миний замд гэрэл гэгээ юм."</w:t>
      </w:r>
    </w:p>
    <w:p/>
    <w:p>
      <w:r xmlns:w="http://schemas.openxmlformats.org/wordprocessingml/2006/main">
        <w:t xml:space="preserve">ХААДЫН ДЭЭД 13:20 Тэднийг ширээний ард сууж байх үед түүнийг эргүүлэн авчирсан эш үзүүлэгчид ЭЗЭНий үг айлджээ.</w:t>
      </w:r>
    </w:p>
    <w:p/>
    <w:p>
      <w:r xmlns:w="http://schemas.openxmlformats.org/wordprocessingml/2006/main">
        <w:t xml:space="preserve">Нэгэн эш үзүүлэгчийг хотдоо буцааж авчирсан бөгөөд түүнийг ширээний ард сууж байхад нь Их Эзэний үг түүнд иржээ.</w:t>
      </w:r>
    </w:p>
    <w:p/>
    <w:p>
      <w:r xmlns:w="http://schemas.openxmlformats.org/wordprocessingml/2006/main">
        <w:t xml:space="preserve">1. Гэнэтийн арга замаар Бурханы хүч</w:t>
      </w:r>
    </w:p>
    <w:p/>
    <w:p>
      <w:r xmlns:w="http://schemas.openxmlformats.org/wordprocessingml/2006/main">
        <w:t xml:space="preserve">2. Бурханы цаг хугацаа төгс төгөлдөр</w:t>
      </w:r>
    </w:p>
    <w:p/>
    <w:p>
      <w:r xmlns:w="http://schemas.openxmlformats.org/wordprocessingml/2006/main">
        <w:t xml:space="preserve">1. Иеремиа 29:11 "Учир нь би чамд зориулж байгаа төлөвлөгөөгөө мэдэж байна" гэж ЭЗЭН тунхаглаж байна. "Чамайг өөдрөг болгох, чамайг хорлохгүй байх, чамд итгэл найдвар, ирээдүй өгөхийг төлөвлөж байна" гэж ЭЗЭН тунхаглаж байна.</w:t>
      </w:r>
    </w:p>
    <w:p/>
    <w:p>
      <w:r xmlns:w="http://schemas.openxmlformats.org/wordprocessingml/2006/main">
        <w:t xml:space="preserve">2. Исаиа 55:8-9 Учир нь миний бодол бол та нарын бодол биш, чиний зам ч Миний зам биш гэж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ХААДЫН ДЭЭД 13:21 Тэр Иудагаас ирсэн Бурханы хүнд хандан "ЭЗЭН ингэж айлдаж байна. Учир нь чи ЭЗЭНий амыг дуулгавартай дагаж, ЭЗЭН Бурханыхаа чамд тушаасан тушаалыг сахиагүй" гэж айлдаж байна.</w:t>
      </w:r>
    </w:p>
    <w:p/>
    <w:p>
      <w:r xmlns:w="http://schemas.openxmlformats.org/wordprocessingml/2006/main">
        <w:t xml:space="preserve">Иудагаас ирсэн Бурханы хүн Бурханы зарлигт дуулгаваргүй хандаж, үүний төлөө зэмлүүлэв.</w:t>
      </w:r>
    </w:p>
    <w:p/>
    <w:p>
      <w:r xmlns:w="http://schemas.openxmlformats.org/wordprocessingml/2006/main">
        <w:t xml:space="preserve">1. "Дуулгавартай байх уриалга: Бурханы зарлигуудад дуулгаваргүй байдлын үр дагавар"</w:t>
      </w:r>
    </w:p>
    <w:p/>
    <w:p>
      <w:r xmlns:w="http://schemas.openxmlformats.org/wordprocessingml/2006/main">
        <w:t xml:space="preserve">2. "Бурханы үгийн хүч: сонсож, дуулгавартай байж сурах нь"</w:t>
      </w:r>
    </w:p>
    <w:p/>
    <w:p>
      <w:r xmlns:w="http://schemas.openxmlformats.org/wordprocessingml/2006/main">
        <w:t xml:space="preserve">1. Дэд хууль 30:11-14 - Өнөөдөр миний чамд тушааж буй энэ зарлигийн хувьд энэ нь чамаас нуугдаагүй бөгөөд хол ч биш.</w:t>
      </w:r>
    </w:p>
    <w:p/>
    <w:p>
      <w:r xmlns:w="http://schemas.openxmlformats.org/wordprocessingml/2006/main">
        <w:t xml:space="preserve">2. Иошуа 1:8 - Энэ хуулийн ном чиний амнаас гарахгүй; Харин чи тэнд бичигдсэн бүхний дагуу үйлдэхийн тулд өдөр шөнөгүй түүн дотор бясалгах болно.</w:t>
      </w:r>
    </w:p>
    <w:p/>
    <w:p>
      <w:r xmlns:w="http://schemas.openxmlformats.org/wordprocessingml/2006/main">
        <w:t xml:space="preserve">1Хаад 13:22 Харин буцаж ирээд, ЭЗЭН чамд "Бүү талх идэж, ус ч бүү уу" гэж айлдсан тэр газарт талх идэж, ус уув. Чиний хүүр эцэг өвгөдийнхөө булшинд ирэхгүй.</w:t>
      </w:r>
    </w:p>
    <w:p/>
    <w:p>
      <w:r xmlns:w="http://schemas.openxmlformats.org/wordprocessingml/2006/main">
        <w:t xml:space="preserve">Нэгэн хүн Эзэний зарлигийг үл тоомсорлож, болохгүй гэж хэлсэн газраас талх идэж, ус уусан.</w:t>
      </w:r>
    </w:p>
    <w:p/>
    <w:p>
      <w:r xmlns:w="http://schemas.openxmlformats.org/wordprocessingml/2006/main">
        <w:t xml:space="preserve">1. Дуулгавартай байдлын хүч: Бурханы зарлигуудыг дагах нь хэрхэн адислал авчирдаг вэ?</w:t>
      </w:r>
    </w:p>
    <w:p/>
    <w:p>
      <w:r xmlns:w="http://schemas.openxmlformats.org/wordprocessingml/2006/main">
        <w:t xml:space="preserve">2. Дуулгаваргүй байдлын үр дагаврыг санах нь: Бид яагаад Их Эзэний сэрэмжлүүлгийг дагах ёстой вэ?</w:t>
      </w:r>
    </w:p>
    <w:p/>
    <w:p>
      <w:r xmlns:w="http://schemas.openxmlformats.org/wordprocessingml/2006/main">
        <w:t xml:space="preserve">1. Лук 11:28 - Харин тэрээр "Тийм ээ, Бурханы үгийг сонсож, түүнийг сахидаг хүмүүс ерөөлтэй еэ!"</w:t>
      </w:r>
    </w:p>
    <w:p/>
    <w:p>
      <w:r xmlns:w="http://schemas.openxmlformats.org/wordprocessingml/2006/main">
        <w:t xml:space="preserve">2. Ром 6:16 - Та нар хэнд дуулгавартай байх нь түүний зарц болно гэдгийг бүү мэд. нүглээс үхэх үү, эсвэл дуулгавартай байх нь зөвт байдалд хүрэх үү?</w:t>
      </w:r>
    </w:p>
    <w:p/>
    <w:p>
      <w:r xmlns:w="http://schemas.openxmlformats.org/wordprocessingml/2006/main">
        <w:t xml:space="preserve">1Хаад 13:23 Тэрээр талх идэж, уусны дараа эргүүлэн авчирсан эш үзүүлэгчдээ зориулан илжиг эмээллэв.</w:t>
      </w:r>
    </w:p>
    <w:p/>
    <w:p>
      <w:r xmlns:w="http://schemas.openxmlformats.org/wordprocessingml/2006/main">
        <w:t xml:space="preserve">Бошиглогчийг буцааж авчирсны дараа түүнд хоол унд өгч, унах бөгс өгсөн.</w:t>
      </w:r>
    </w:p>
    <w:p/>
    <w:p>
      <w:r xmlns:w="http://schemas.openxmlformats.org/wordprocessingml/2006/main">
        <w:t xml:space="preserve">1. Бурхан бидний хэрэгцээг хангадаг.</w:t>
      </w:r>
    </w:p>
    <w:p/>
    <w:p>
      <w:r xmlns:w="http://schemas.openxmlformats.org/wordprocessingml/2006/main">
        <w:t xml:space="preserve">2. Бид тусламж хэрэгтэй хүмүүст эелдэг байх ёстой.</w:t>
      </w:r>
    </w:p>
    <w:p/>
    <w:p>
      <w:r xmlns:w="http://schemas.openxmlformats.org/wordprocessingml/2006/main">
        <w:t xml:space="preserve">1. Матай 6:25-34 - Өөрийнхөө амьдралд, юу идэж, уух талаар бүү санаа зов; эсвэл таны биеийн тухай, юу өмсөх вэ.</w:t>
      </w:r>
    </w:p>
    <w:p/>
    <w:p>
      <w:r xmlns:w="http://schemas.openxmlformats.org/wordprocessingml/2006/main">
        <w:t xml:space="preserve">2. Лук 10:25-37 - Сайн Самари хүний тухай сургаалт зүйрлэл.</w:t>
      </w:r>
    </w:p>
    <w:p/>
    <w:p>
      <w:r xmlns:w="http://schemas.openxmlformats.org/wordprocessingml/2006/main">
        <w:t xml:space="preserve">ХААДЫН ДЭЭД 13:24 Түүнийг явахад замд нь арслан түүнтэй уулзаж, түүнийг хөнөөжээ.</w:t>
      </w:r>
    </w:p>
    <w:p/>
    <w:p>
      <w:r xmlns:w="http://schemas.openxmlformats.org/wordprocessingml/2006/main">
        <w:t xml:space="preserve">Нэг хүн явж байгаад арсланг алжээ. Түүний цогцос замд үлдэж, унаж явсан илжиг хажууд нь зогсож байв.</w:t>
      </w:r>
    </w:p>
    <w:p/>
    <w:p>
      <w:r xmlns:w="http://schemas.openxmlformats.org/wordprocessingml/2006/main">
        <w:t xml:space="preserve">1. Бурханы төлөвлөгөө бидний төлөвлөгөөнөөс илүү агуу.</w:t>
      </w:r>
    </w:p>
    <w:p/>
    <w:p>
      <w:r xmlns:w="http://schemas.openxmlformats.org/wordprocessingml/2006/main">
        <w:t xml:space="preserve">2. Бид бүгдээрээ Бурханд үйлчлэх номлолд өгөгдсөн.</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Лук 4:18-19 - Эзэний Сүнс над дээр байна, учир нь Тэр намайг ядууст сайн мэдээг тунхаглахаар тосолсон юм. Тэрээр намайг хоригдлуудын эрх чөлөөг тунхаглаж, хараагүй хүмүүсийн харааг сэргээж, дарлагдсан хүмүүсийг чөлөөлж, Их Эзэний нигүүлслийн жилийг тунхаглахаар илгээсэн.</w:t>
      </w:r>
    </w:p>
    <w:p/>
    <w:p>
      <w:r xmlns:w="http://schemas.openxmlformats.org/wordprocessingml/2006/main">
        <w:t xml:space="preserve">1Хаад 13:25 Харагтун, хүмүүс хажуугаар өнгөрч, замд хаягдсан цогцос болон хүүрийн дэргэд зогсож буй арсланг харан, тэд ирж, өвгөн эш үзүүлэгчийн амьдарч байсан хотод энэ тухай ярив.</w:t>
      </w:r>
    </w:p>
    <w:p/>
    <w:p>
      <w:r xmlns:w="http://schemas.openxmlformats.org/wordprocessingml/2006/main">
        <w:t xml:space="preserve">Нэгэн хотод нэгэн өвгөн эш үзүүлэгч амьдардаг байсан бөгөөд хажуугаар нь өнгөрч байсан хүмүүс арслантай үхсэн цогцсыг хараад, энэ тухай мэдээлэв.</w:t>
      </w:r>
    </w:p>
    <w:p/>
    <w:p>
      <w:r xmlns:w="http://schemas.openxmlformats.org/wordprocessingml/2006/main">
        <w:t xml:space="preserve">1. Гэнэтийн газар дахь Бурханы баталгаа</w:t>
      </w:r>
    </w:p>
    <w:p/>
    <w:p>
      <w:r xmlns:w="http://schemas.openxmlformats.org/wordprocessingml/2006/main">
        <w:t xml:space="preserve">2. Дуулгаваргүй байдлын сэрэмжлүүлэг</w:t>
      </w:r>
    </w:p>
    <w:p/>
    <w:p>
      <w:r xmlns:w="http://schemas.openxmlformats.org/wordprocessingml/2006/main">
        <w:t xml:space="preserve">1. Сургаалт үгс 19:21 - Хүний оюун санаанд олон төлөвлөгөө байдаг, гэхдээ энэ нь Их Эзэний зорилго байх болно.</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ХААДЫН ДЭЭД 13:26 Түүнийг замаас нь буцаан авчирсан эш үзүүлэгч үүнийг сонсоод, "Энэ бол ЭЗЭНий үгэнд дуулгаваргүй байсан Бурханы хүн" гэсэн тул ЭЗЭН түүнийг арсланд тушаав. ЭЗЭНий түүнд хэлсэн үгийн дагуу түүнийг урж, алав.</w:t>
      </w:r>
    </w:p>
    <w:p/>
    <w:p>
      <w:r xmlns:w="http://schemas.openxmlformats.org/wordprocessingml/2006/main">
        <w:t xml:space="preserve">Бошиглогч Бурханы хүнийг аян замаасаа буцаан авчирсан боловч тэрээр Их Эзэний үгэнд дуулгаваргүй байсан бөгөөд арслангийн гарт алагдсаныг мэдсэн.</w:t>
      </w:r>
    </w:p>
    <w:p/>
    <w:p>
      <w:r xmlns:w="http://schemas.openxmlformats.org/wordprocessingml/2006/main">
        <w:t xml:space="preserve">1. Их Эзэний үгийг дуулгавартай дагах нь адислал авчирдаг, харин дуулгаваргүй байх нь үр дагаварт хүргэдэг.</w:t>
      </w:r>
    </w:p>
    <w:p/>
    <w:p>
      <w:r xmlns:w="http://schemas.openxmlformats.org/wordprocessingml/2006/main">
        <w:t xml:space="preserve">2. Их Эзэний хүсэлд даруу байж, дуулгавартай бай, тэгвэл Тэр таныг хамгаалахад итгэлтэй байх болно.</w:t>
      </w:r>
    </w:p>
    <w:p/>
    <w:p>
      <w:r xmlns:w="http://schemas.openxmlformats.org/wordprocessingml/2006/main">
        <w:t xml:space="preserve">1. Сургаалт үгс 28:14 ЭЗЭНээс үргэлж эмээдэг хүн ерөөлтэй еэ, харин зүрхээ хатууруулдаг хүн гамшигт унах болно.</w:t>
      </w:r>
    </w:p>
    <w:p/>
    <w:p>
      <w:r xmlns:w="http://schemas.openxmlformats.org/wordprocessingml/2006/main">
        <w:t xml:space="preserve">2. Ром 12:1-2 Тиймээс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 Дараа нь чи Бурханы сайн, тааламжтай, төгс хүсэл нь юу вэ гэдгийг шалгаж, батлах боломжтой болно.</w:t>
      </w:r>
    </w:p>
    <w:p/>
    <w:p>
      <w:r xmlns:w="http://schemas.openxmlformats.org/wordprocessingml/2006/main">
        <w:t xml:space="preserve">ХААДЫН ДЭЭД 13:27 Тэр хөвгүүддээ хандан —Надад илжиг эмээллээрэй. Тэгээд тэд түүнийг эмээллэв.</w:t>
      </w:r>
    </w:p>
    <w:p/>
    <w:p>
      <w:r xmlns:w="http://schemas.openxmlformats.org/wordprocessingml/2006/main">
        <w:t xml:space="preserve">Нэгэн эр хөвгүүддээ бөгс эмээллэхийг захижээ.</w:t>
      </w:r>
    </w:p>
    <w:p/>
    <w:p>
      <w:r xmlns:w="http://schemas.openxmlformats.org/wordprocessingml/2006/main">
        <w:t xml:space="preserve">1. Дуулгавартай байснаар Бурханы хүсэл хэрхэн биелдэг вэ?</w:t>
      </w:r>
    </w:p>
    <w:p/>
    <w:p>
      <w:r xmlns:w="http://schemas.openxmlformats.org/wordprocessingml/2006/main">
        <w:t xml:space="preserve">2. Бурханд үнэнч үйлдлээр үйлчлэх хүч</w:t>
      </w:r>
    </w:p>
    <w:p/>
    <w:p>
      <w:r xmlns:w="http://schemas.openxmlformats.org/wordprocessingml/2006/main">
        <w:t xml:space="preserve">1. Эхлэл 22:3-4 - Абрахам хүүгээ золиослохоор бэлтгэж байхдаа Бурханд дуулгавартай байсан.</w:t>
      </w:r>
    </w:p>
    <w:p/>
    <w:p>
      <w:r xmlns:w="http://schemas.openxmlformats.org/wordprocessingml/2006/main">
        <w:t xml:space="preserve">2. Иохан 2:5 - Есүсийн эхийн зарц нарт хэлсэн болгоныг нь хийхийг зааварласан</w:t>
      </w:r>
    </w:p>
    <w:p/>
    <w:p>
      <w:r xmlns:w="http://schemas.openxmlformats.org/wordprocessingml/2006/main">
        <w:t xml:space="preserve">1Хаад 13:28 Тэр явж, түүний хүүрийг замд хаясан, илжиг болон арслан хүүрийн дэргэд зогсож байхыг олж харав.</w:t>
      </w:r>
    </w:p>
    <w:p/>
    <w:p>
      <w:r xmlns:w="http://schemas.openxmlformats.org/wordprocessingml/2006/main">
        <w:t xml:space="preserve">Хажууд нь илжиг, арслан хоёр зогсож байсан хүн зам дээр нас барсан байхыг олжээ. Арслан тэр хүнд ч, илжигэнд ч гар хүрээгүй.</w:t>
      </w:r>
    </w:p>
    <w:p/>
    <w:p>
      <w:r xmlns:w="http://schemas.openxmlformats.org/wordprocessingml/2006/main">
        <w:t xml:space="preserve">1. "Итгэлийн хүч: Бурханд итгэх хүний итгэл түүнийг хэрхэн хамгаалсан бэ"</w:t>
      </w:r>
    </w:p>
    <w:p/>
    <w:p>
      <w:r xmlns:w="http://schemas.openxmlformats.org/wordprocessingml/2006/main">
        <w:t xml:space="preserve">2. "Бурханы үнэнч байдал: Бурханы хамгаалалт бүгдэд хэрхэн хүрдэг вэ"</w:t>
      </w:r>
    </w:p>
    <w:p/>
    <w:p>
      <w:r xmlns:w="http://schemas.openxmlformats.org/wordprocessingml/2006/main">
        <w:t xml:space="preserve">1. Дуулал 91:11 "Учир нь Тэр чиний бүх замд чамайг сахин хамгаалахын тулд тэнгэр элчүүддээ чамд үүрэг өгөх болно."</w:t>
      </w:r>
    </w:p>
    <w:p/>
    <w:p>
      <w:r xmlns:w="http://schemas.openxmlformats.org/wordprocessingml/2006/main">
        <w:t xml:space="preserve">2. Сургаалт үгс 18:10 "Эзний нэр бол бат бөх цамхаг бөгөөд зөв шударга хүн түүн рүү гүйж, аюулгүй байдаг."</w:t>
      </w:r>
    </w:p>
    <w:p/>
    <w:p>
      <w:r xmlns:w="http://schemas.openxmlformats.org/wordprocessingml/2006/main">
        <w:t xml:space="preserve">1Хаад 13:29 Бошиглогч Бурханы хүний цогцсыг авч, илжгэн дээр тавиад буцааж авчрахад өвгөн эш үзүүлэгч гашуудаж, оршуулахаар хотод ирэв.</w:t>
      </w:r>
    </w:p>
    <w:p/>
    <w:p>
      <w:r xmlns:w="http://schemas.openxmlformats.org/wordprocessingml/2006/main">
        <w:t xml:space="preserve">Бошиглогч Бурханы хүний цогцсыг авч, гашуудаж, оршуулахаар хотод авчирдаг.</w:t>
      </w:r>
    </w:p>
    <w:p/>
    <w:p>
      <w:r xmlns:w="http://schemas.openxmlformats.org/wordprocessingml/2006/main">
        <w:t xml:space="preserve">1. Сайн үлгэр жишээний хүч - Нэг хүний үнэнч байдал олон хүнд хэрхэн нөлөөлдөг.</w:t>
      </w:r>
    </w:p>
    <w:p/>
    <w:p>
      <w:r xmlns:w="http://schemas.openxmlformats.org/wordprocessingml/2006/main">
        <w:t xml:space="preserve">2. Бурханы төлөө зогсохын өртөг - Түүний хүслийг дагахын тулд бидний хийдэг золиослолууд.</w:t>
      </w:r>
    </w:p>
    <w:p/>
    <w:p>
      <w:r xmlns:w="http://schemas.openxmlformats.org/wordprocessingml/2006/main">
        <w:t xml:space="preserve">1. Матай 16:24-26 - Өөрийгөө үгүйсгэж, загалмайгаа үүрэх тухай Есүсийн шавь нартаа хэлсэн үг.</w:t>
      </w:r>
    </w:p>
    <w:p/>
    <w:p>
      <w:r xmlns:w="http://schemas.openxmlformats.org/wordprocessingml/2006/main">
        <w:t xml:space="preserve">2. 1 Петр 2:21-24 - Зөвт байдлын төлөө зовж шаналах Есүсийн жишээ.</w:t>
      </w:r>
    </w:p>
    <w:p/>
    <w:p>
      <w:r xmlns:w="http://schemas.openxmlformats.org/wordprocessingml/2006/main">
        <w:t xml:space="preserve">ХААДЫН ДЭЭД 13:30 Тэрээр шарилыг өөрийн булшиндаа тавив. Тэд түүний төлөө гашуудаж, "Ах минь ээ!</w:t>
      </w:r>
    </w:p>
    <w:p/>
    <w:p>
      <w:r xmlns:w="http://schemas.openxmlformats.org/wordprocessingml/2006/main">
        <w:t xml:space="preserve">Нэг хүн нас барж, түүний төлөө гашуудаж буй хүмүүс эмгэнэл илэрхийлэв.</w:t>
      </w:r>
    </w:p>
    <w:p/>
    <w:p>
      <w:r xmlns:w="http://schemas.openxmlformats.org/wordprocessingml/2006/main">
        <w:t xml:space="preserve">1. Уй гашуугийн хүч: Мэдрэмжээ эрүүл байдлаар илэрхийлж сурах</w:t>
      </w:r>
    </w:p>
    <w:p/>
    <w:p>
      <w:r xmlns:w="http://schemas.openxmlformats.org/wordprocessingml/2006/main">
        <w:t xml:space="preserve">2. Хамт олны тав тух: Алдагдах үед тайтгарлыг мэдрэх нь</w:t>
      </w:r>
    </w:p>
    <w:p/>
    <w:p>
      <w:r xmlns:w="http://schemas.openxmlformats.org/wordprocessingml/2006/main">
        <w:t xml:space="preserve">1. Иаков 4:14 - Чиний амьдрал юу вэ? Учир нь чи бол хэсэгхэн хугацаанд гарч ирээд алга болдог манан юм.</w:t>
      </w:r>
    </w:p>
    <w:p/>
    <w:p>
      <w:r xmlns:w="http://schemas.openxmlformats.org/wordprocessingml/2006/main">
        <w:t xml:space="preserve">2. Дуулал 34:18 - ЭЗЭН шархалсан зүрх сэтгэлд ойр байдаг бөгөөд сүнс нь няцсан хүмүүсийг авардаг.</w:t>
      </w:r>
    </w:p>
    <w:p/>
    <w:p>
      <w:r xmlns:w="http://schemas.openxmlformats.org/wordprocessingml/2006/main">
        <w:t xml:space="preserve">1Хаад 13:31 Түүнийг оршуулсны дараа тэрээр хөвгүүддээ хандан —Намайг үхэхэд Бурханы хүний оршуулсан булшинд намайг оршуулагтун. Түүний ясны дэргэд миний ясыг тавь:</w:t>
      </w:r>
    </w:p>
    <w:p/>
    <w:p>
      <w:r xmlns:w="http://schemas.openxmlformats.org/wordprocessingml/2006/main">
        <w:t xml:space="preserve">Бурханы хүнийг оршуулсны дараа тэр хүн хөвгүүдтэйгээ ярьж, түүнийг Бурханы хүнтэй адил булшинд оршуулж, ясыг нь ясных нь хажууд тавихыг тэдэнд захижээ.</w:t>
      </w:r>
    </w:p>
    <w:p/>
    <w:p>
      <w:r xmlns:w="http://schemas.openxmlformats.org/wordprocessingml/2006/main">
        <w:t xml:space="preserve">1. Зөв шударга хүмүүсийн нөхөрлөлийг эрэлхийлэх нь: Хаадын дээд 13:31-ийн жишээ</w:t>
      </w:r>
    </w:p>
    <w:p/>
    <w:p>
      <w:r xmlns:w="http://schemas.openxmlformats.org/wordprocessingml/2006/main">
        <w:t xml:space="preserve">2. Итгэлтнийг хүндэтгэх нь: Хаадын дээд 13:31-ээс авсан сургамж</w:t>
      </w:r>
    </w:p>
    <w:p/>
    <w:p>
      <w:r xmlns:w="http://schemas.openxmlformats.org/wordprocessingml/2006/main">
        <w:t xml:space="preserve">1. Сургаалт үгс 13:20 - Ухаантай хүмүүстэй хамт явсан хүн мэргэн болно, Харин мунхаг хүмүүсийн хамтрагч хохирно.</w:t>
      </w:r>
    </w:p>
    <w:p/>
    <w:p>
      <w:r xmlns:w="http://schemas.openxmlformats.org/wordprocessingml/2006/main">
        <w:t xml:space="preserve">2. Еврей 11:4 - Итгэлээр Абел Каинаас илүү сайн золиослолыг Бурханд өргөсөн бөгөөд үүгээр дамжуулан тэрээр зөв шударга, Бурхан өөрийн бэлгүүдийн талаар гэрчилж, итгэлээр дамжуулан тэрээр нас барсан ч ярьж байна.</w:t>
      </w:r>
    </w:p>
    <w:p/>
    <w:p>
      <w:r xmlns:w="http://schemas.openxmlformats.org/wordprocessingml/2006/main">
        <w:t xml:space="preserve">1Хаад 13:32 Учир нь Бетел дэх тахилын ширээний эсрэг болон Самарийн хотууд дахь мөргөлийн өндөрлөгүүдийн бүх өргөөний эсрэг ЭЗЭНий үгээр хашхирч байсан үг нь гарцаагүй биелэх болно.</w:t>
      </w:r>
    </w:p>
    <w:p/>
    <w:p>
      <w:r xmlns:w="http://schemas.openxmlformats.org/wordprocessingml/2006/main">
        <w:t xml:space="preserve">Бетелийн тахилын ширээг болон Самарийн хотуудын бусад бүх өндөрлөгүүдийг буруушаасан Бурханы эш үзүүллэг биелэх болно.</w:t>
      </w:r>
    </w:p>
    <w:p/>
    <w:p>
      <w:r xmlns:w="http://schemas.openxmlformats.org/wordprocessingml/2006/main">
        <w:t xml:space="preserve">1. Эзэн бол үнэнч бөгөөд үнэн: Хаадын дээд 13:32 дахь Бурханы амлалтын судалгаа</w:t>
      </w:r>
    </w:p>
    <w:p/>
    <w:p>
      <w:r xmlns:w="http://schemas.openxmlformats.org/wordprocessingml/2006/main">
        <w:t xml:space="preserve">2. Зөгнөлийн хүч: Бурханы Үг бидний амьдралыг хэрхэн өөрчилж чадах вэ?</w:t>
      </w:r>
    </w:p>
    <w:p/>
    <w:p>
      <w:r xmlns:w="http://schemas.openxmlformats.org/wordprocessingml/2006/main">
        <w:t xml:space="preserve">1. Иеремиа 1:12 - "Тэгээд ЭЗЭН надад "Чи сайн харлаа. Учир нь би үгээ биелүүлэхээр яаравчлах болно" гэж хэлэв.</w:t>
      </w:r>
    </w:p>
    <w:p/>
    <w:p>
      <w:r xmlns:w="http://schemas.openxmlformats.org/wordprocessingml/2006/main">
        <w:t xml:space="preserve">2. Матай 24:35 - "Тэнгэр газар улиран одох боловч Миний үгс өнгөрөхгүй."</w:t>
      </w:r>
    </w:p>
    <w:p/>
    <w:p>
      <w:r xmlns:w="http://schemas.openxmlformats.org/wordprocessingml/2006/main">
        <w:t xml:space="preserve">ХААДЫН ДЭЭД 13:33 Үүний дараа Иеробоам бузар замаасаа буцсангүй, харин ард түмний хамгийн дорд хүмүүсийг дахин мөргөлийн өндөрлөгүүдийн тахилч болгож, хэн хүссэн нь түүнийг ариусгаж, мөргөлийн өндөрлөгүүдийн тахилч нарын нэг болов.</w:t>
      </w:r>
    </w:p>
    <w:p/>
    <w:p>
      <w:r xmlns:w="http://schemas.openxmlformats.org/wordprocessingml/2006/main">
        <w:t xml:space="preserve">Иеробоам бузар мууг үйлдсээр байсан бөгөөд хүссэн хэнийг ч мэргэшсэн байдлаас үл хамааран мөргөлийн өндөрлөгүүдийн тахилч болгосон.</w:t>
      </w:r>
    </w:p>
    <w:p/>
    <w:p>
      <w:r xmlns:w="http://schemas.openxmlformats.org/wordprocessingml/2006/main">
        <w:t xml:space="preserve">1. Бузар мууг сонгохын аюул: Иеробоамын буруу сонголтын үр дагавар</w:t>
      </w:r>
    </w:p>
    <w:p/>
    <w:p>
      <w:r xmlns:w="http://schemas.openxmlformats.org/wordprocessingml/2006/main">
        <w:t xml:space="preserve">2. Итгэлийн хүч: Нөхцөл байдлыг үл харгалзан Бурханд найдах</w:t>
      </w:r>
    </w:p>
    <w:p/>
    <w:p>
      <w:r xmlns:w="http://schemas.openxmlformats.org/wordprocessingml/2006/main">
        <w:t xml:space="preserve">1. Иеремиа 17:9-10 - Зүрх нь бүх зүйлээс илүү зальхай бөгөөд туйлын өвчтэй; хэн ойлгох вэ? Их Эзэн би хүн болгонд үйлсийнх нь үр жимсний дагуу замынхаа дагуу өгөхийн тулд зүрх сэтгэлийг судалж, оюун ухааныг шалгадаг.</w:t>
      </w:r>
    </w:p>
    <w:p/>
    <w:p>
      <w:r xmlns:w="http://schemas.openxmlformats.org/wordprocessingml/2006/main">
        <w:t xml:space="preserve">2. Сургаалт үгс 21:4 - Ихэмсэг нүд, бардам зүрх, хорон муу хүний дэнлүү бол нүгэл юм.</w:t>
      </w:r>
    </w:p>
    <w:p/>
    <w:p>
      <w:r xmlns:w="http://schemas.openxmlformats.org/wordprocessingml/2006/main">
        <w:t xml:space="preserve">ХААДЫН ДЭЭД 13:34 Энэ нь Иеробоамын гэрт нүгэл болж, түүнийг таслан устгаж, газрын гадаргаас устгав.</w:t>
      </w:r>
    </w:p>
    <w:p/>
    <w:p>
      <w:r xmlns:w="http://schemas.openxmlformats.org/wordprocessingml/2006/main">
        <w:t xml:space="preserve">Иеробоамын гэр нүгэл үйлдсэн нь газрын хөрснөөс сүйрсэн юм.</w:t>
      </w:r>
    </w:p>
    <w:p/>
    <w:p>
      <w:r xmlns:w="http://schemas.openxmlformats.org/wordprocessingml/2006/main">
        <w:t xml:space="preserve">1. Нүглийн үр дагавар</w:t>
      </w:r>
    </w:p>
    <w:p/>
    <w:p>
      <w:r xmlns:w="http://schemas.openxmlformats.org/wordprocessingml/2006/main">
        <w:t xml:space="preserve">2. Дуулгавартай байх хүч</w:t>
      </w:r>
    </w:p>
    <w:p/>
    <w:p>
      <w:r xmlns:w="http://schemas.openxmlformats.org/wordprocessingml/2006/main">
        <w:t xml:space="preserve">Хөндлөн-</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1 Петр 2:16 - Эрх чөлөөтэй хүмүүс шиг амьдар, гэхдээ эрх чөлөөгөө мууг далдлах гэж бүү ашигла; Бурханы боолууд шиг амьдар.</w:t>
      </w:r>
    </w:p>
    <w:p/>
    <w:p>
      <w:r xmlns:w="http://schemas.openxmlformats.org/wordprocessingml/2006/main">
        <w:t xml:space="preserve">1 Хаад номын 14-р бүлэгт Иеробоамын гэрт хийсэн Бурханы шүүлт, мөн Рехобоамын хаанчлал ба үхлийн тухай өгүүлдэг.</w:t>
      </w:r>
    </w:p>
    <w:p/>
    <w:p>
      <w:r xmlns:w="http://schemas.openxmlformats.org/wordprocessingml/2006/main">
        <w:t xml:space="preserve">1-р догол мөр: Иеробоамын хүү Абиа өвчтэй болсон тухай энэ бүлэг эхэлдэг. Иеробоам хүүгийнх нь хувь заяаны талаар бошиглогч Ахиатай зөвлөлдөхөөр эхнэрээ зүсээ хувиргав (Хаадын дээд 14:1-4).</w:t>
      </w:r>
    </w:p>
    <w:p/>
    <w:p>
      <w:r xmlns:w="http://schemas.openxmlformats.org/wordprocessingml/2006/main">
        <w:t xml:space="preserve">2-р догол мөр: Ахиа Иеробоамын эхнэрт Бурханы захиасыг илчилсэн. Тэрээр Иеробоамын бүхэл бүтэн гэр бүлийнхэн шүтээн шүтэж, дуулгаваргүй байсны улмаас мөхөхийг зөгнөжээ. Хүүхэд гэртээ буцаж ирэхдээ үхэх боловч "Израилийн Бурхан ЭЗЭНээс сайн зүйл олсон цорын ганц хүн" (Хаадын дээд 14:5-13) учраас түүнийг хүндэтгэлтэйгээр оршуулах болно.</w:t>
      </w:r>
    </w:p>
    <w:p/>
    <w:p>
      <w:r xmlns:w="http://schemas.openxmlformats.org/wordprocessingml/2006/main">
        <w:t xml:space="preserve">3-р догол мөр: Өгүүлбэр нь Соломоны дараа Иудагийн хаан болсон Рехобоамд анхаарлаа хандуулдаг. Энэ нь Рехобоам хэрхэн Иерусалимд арван долоон жил хаанчилж, ард түмнээ шүтээн шүтэх явдалд хөтөлсөөр байсныг дурдсан байдаг (Хаадын дээд 14:21-24).</w:t>
      </w:r>
    </w:p>
    <w:p/>
    <w:p>
      <w:r xmlns:w="http://schemas.openxmlformats.org/wordprocessingml/2006/main">
        <w:t xml:space="preserve">4-р догол мөр: Энэ бүлэгт Рехобоам, Иеробоам хоёрын хаанчлалын туршид хэрхэн байнга дайсагнаж байсныг дүрсэлсэн байдаг. Энэ нь Рехобоамыг нас барах үед түүний хүү Абиа (бас Абиам гэгддэг) залгамжилсан тухай дурдсан байдаг (Хаадын дээд 14;29-31).</w:t>
      </w:r>
    </w:p>
    <w:p/>
    <w:p>
      <w:r xmlns:w="http://schemas.openxmlformats.org/wordprocessingml/2006/main">
        <w:t xml:space="preserve">Дүгнэж хэлэхэд, 1 Хаад номын арван дөрөвдүгээр бүлэгт Иеробоамын гэрт хийсэн Бурханы шүүлт, Иеробоамын эхнэр бошиглогч хайж байгаа, тэрээр гамшгийг зөгнөсөн тухай өгүүлдэг. Рехобоамын хаанчлал үргэлжилж, шүтээн шүтлэгээр тэмдэглэгдсэн, Хоёр хаант улс хоорондын дайсагнал хэвээр байна. Рехобаом нас барж, хүүгээ залгамжлав. Дүгнэж хэлэхэд, Бүлэгт дуулгаваргүй байдлын төлөөх бурханлаг шүүлт, шүтээн шүтэхийн үр дагавар, эрх баригч гүрний залгамж халаа зэрэг сэдвүүдийг судалсан болно.</w:t>
      </w:r>
    </w:p>
    <w:p/>
    <w:p>
      <w:r xmlns:w="http://schemas.openxmlformats.org/wordprocessingml/2006/main">
        <w:t xml:space="preserve">ХААД 14:1 Тэр үед Иеробоамын хүү Абиа өвчтэй болов.</w:t>
      </w:r>
    </w:p>
    <w:p/>
    <w:p>
      <w:r xmlns:w="http://schemas.openxmlformats.org/wordprocessingml/2006/main">
        <w:t xml:space="preserve">Иеробоамын хүү Абиа өвчтэй болов.</w:t>
      </w:r>
    </w:p>
    <w:p/>
    <w:p>
      <w:r xmlns:w="http://schemas.openxmlformats.org/wordprocessingml/2006/main">
        <w:t xml:space="preserve">1. Бурхан бүх зүйлийг, тэр ч байтугай өвчин эмгэгийг захирдаг.</w:t>
      </w:r>
    </w:p>
    <w:p/>
    <w:p>
      <w:r xmlns:w="http://schemas.openxmlformats.org/wordprocessingml/2006/main">
        <w:t xml:space="preserve">2. Өвчин зовлон, сорилт бэрхшээлийн үед Бурханы тусламжийг эрэлхийл.</w:t>
      </w:r>
    </w:p>
    <w:p/>
    <w:p>
      <w:r xmlns:w="http://schemas.openxmlformats.org/wordprocessingml/2006/main">
        <w:t xml:space="preserve">1. Дуулал 34:19 "Зөв шударга хүмүүсийн зовлон зүдгүүр олон боловч ЭЗЭН түүнийг бүгдээс нь авардаг."</w:t>
      </w:r>
    </w:p>
    <w:p/>
    <w:p>
      <w:r xmlns:w="http://schemas.openxmlformats.org/wordprocessingml/2006/main">
        <w:t xml:space="preserve">2. Иаков 5:14-15 "Та нарын дунд хэн нэгэн өвчтэй байна уу? Тэр сүмийн ахлагчдыг дуудаж, Их Эзэний нэрээр тосоор тослон түүний төлөө залбираг. Мөн итгэлийн залбирал аврах болно. өвчтэй бол Их Эзэн түүнийг амилуулна."</w:t>
      </w:r>
    </w:p>
    <w:p/>
    <w:p>
      <w:r xmlns:w="http://schemas.openxmlformats.org/wordprocessingml/2006/main">
        <w:t xml:space="preserve">ХААДЫН ДЭЭД 14:2 Иеробоам эхнэртээ —Чи Иеробоамын эхнэр гэдгээ мэдэгдэхгүйн тулд босож, хувцсаа өмсөөч. Шило руу аваач. Харагтун, намайг энэ ард түмнийг хаан байх ёстой гэж хэлсэн эш үзүүлэгч Ахиа байна.</w:t>
      </w:r>
    </w:p>
    <w:p/>
    <w:p>
      <w:r xmlns:w="http://schemas.openxmlformats.org/wordprocessingml/2006/main">
        <w:t xml:space="preserve">Иеробоам эхнэртээ өөрийг нь Израилийн хаан болно гэж хэлсэн эш үзүүлэгч Ахиатай уулзахаар Шило руу явахыг хэлэв.</w:t>
      </w:r>
    </w:p>
    <w:p/>
    <w:p>
      <w:r xmlns:w="http://schemas.openxmlformats.org/wordprocessingml/2006/main">
        <w:t xml:space="preserve">1. Бурханы эш үзүүллэг биелсэн: Иеробоамын түүх</w:t>
      </w:r>
    </w:p>
    <w:p/>
    <w:p>
      <w:r xmlns:w="http://schemas.openxmlformats.org/wordprocessingml/2006/main">
        <w:t xml:space="preserve">2. Бурханы дуудлагад хэрхэн хариулах вэ: Иеробоамын жишээ</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Иеремиа 1:5 - Би чамайг гэдсэнд бүтээхээсээ өмнө би чамайг мэддэг байсан; мөн чамайг эхийн хэвлийгээс гарахаас өмнө би чамайг ариусгаж, мөн чамайг үндэстнүүдэд эш үзүүлэгчээр томилсон билээ.</w:t>
      </w:r>
    </w:p>
    <w:p/>
    <w:p>
      <w:r xmlns:w="http://schemas.openxmlformats.org/wordprocessingml/2006/main">
        <w:t xml:space="preserve">1Хаад 14:3 Арван талх, жигнэмэг, нэг аяга зөгийн бал аваад түүн дээр оч.</w:t>
      </w:r>
    </w:p>
    <w:p/>
    <w:p>
      <w:r xmlns:w="http://schemas.openxmlformats.org/wordprocessingml/2006/main">
        <w:t xml:space="preserve">Их Эзэн бошиглогчдод арван талх, жигнэмэг, нэг аяга зөгийн бал авч, хүүхдэд юу тохиолдохыг түүнд хэлэхийг хэлдэг.</w:t>
      </w:r>
    </w:p>
    <w:p/>
    <w:p>
      <w:r xmlns:w="http://schemas.openxmlformats.org/wordprocessingml/2006/main">
        <w:t xml:space="preserve">1. Хэцүү үед Бурханы мэргэн ухаан ба удирдамж</w:t>
      </w:r>
    </w:p>
    <w:p/>
    <w:p>
      <w:r xmlns:w="http://schemas.openxmlformats.org/wordprocessingml/2006/main">
        <w:t xml:space="preserve">2. Бошиглолын хүч ба Бурханы оролцоо</w:t>
      </w:r>
    </w:p>
    <w:p/>
    <w:p>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p>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p>
      <w:r xmlns:w="http://schemas.openxmlformats.org/wordprocessingml/2006/main">
        <w:t xml:space="preserve">ХААДЫН ДЭЭД 14:4 Иеробоамын эхнэр тэгж, босож, Шилод очиж, Ахиагийн гэрт ирэв. Гэвч Ахиа харж чадсангүй; Учир нь түүний нүд нь наснаасаа болж тогтсон байв.</w:t>
      </w:r>
    </w:p>
    <w:p/>
    <w:p>
      <w:r xmlns:w="http://schemas.openxmlformats.org/wordprocessingml/2006/main">
        <w:t xml:space="preserve">Иеробоамын эхнэр эш үзүүлэгч Ахиагийнд очихоор очсон боловч тэрээр хөгшрөлтийн улмаас хараагүй болжээ.</w:t>
      </w:r>
    </w:p>
    <w:p/>
    <w:p>
      <w:r xmlns:w="http://schemas.openxmlformats.org/wordprocessingml/2006/main">
        <w:t xml:space="preserve">1. Бид үргэлж Бурханы удирдамжид найдаж болно.</w:t>
      </w:r>
    </w:p>
    <w:p/>
    <w:p>
      <w:r xmlns:w="http://schemas.openxmlformats.org/wordprocessingml/2006/main">
        <w:t xml:space="preserve">2. Амьдрал утга учиргүй байсан ч Бурханд итгэ.</w:t>
      </w:r>
    </w:p>
    <w:p/>
    <w:p>
      <w:r xmlns:w="http://schemas.openxmlformats.org/wordprocessingml/2006/main">
        <w:t xml:space="preserve">1. Дуулал 73:26 Миний махан бие, зүрх сэтгэл минь сүйрч магадгүй ч Бурхан бол зүрх сэтгэлийн минь хүч, үүрд миний хувь юм.</w:t>
      </w:r>
    </w:p>
    <w:p/>
    <w:p>
      <w:r xmlns:w="http://schemas.openxmlformats.org/wordprocessingml/2006/main">
        <w:t xml:space="preserve">2. Исаиа 40:31 Харин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ХААДЫН ДЭЭД 14:5 ЭЗЭН Ахиад —Харагтун, Иеробоамын эхнэр хүүгийнхээ төлөө чамаас юм гуйхаар ирж байна. Учир нь тэр өвчтэй байна: чи түүнд ингэж хэл: учир нь тэр орж ирэхэд тэр өөрийгөө өөр эмэгтэй мэт дүр эсгэх болно.</w:t>
      </w:r>
    </w:p>
    <w:p/>
    <w:p>
      <w:r xmlns:w="http://schemas.openxmlformats.org/wordprocessingml/2006/main">
        <w:t xml:space="preserve">Бурхан бошиглогч Ахиагаас Иеробоамын эхнэрт мэдээ өгөхийг тушаасан.</w:t>
      </w:r>
    </w:p>
    <w:p/>
    <w:p>
      <w:r xmlns:w="http://schemas.openxmlformats.org/wordprocessingml/2006/main">
        <w:t xml:space="preserve">1. Бурханы амлалтууд: Бид бэрхшээлтэй тулгарах үед</w:t>
      </w:r>
    </w:p>
    <w:p/>
    <w:p>
      <w:r xmlns:w="http://schemas.openxmlformats.org/wordprocessingml/2006/main">
        <w:t xml:space="preserve">2. Гэнэтийн газруудад Бурханы удирдамж</w:t>
      </w:r>
    </w:p>
    <w:p/>
    <w:p>
      <w:r xmlns:w="http://schemas.openxmlformats.org/wordprocessingml/2006/main">
        <w:t xml:space="preserve">1. Матай 6:26-33 - Амьдралын хэрэгцээнд санаа зовохоос болгоомжил, учир нь Бурхан үүнийг хангах болно.</w:t>
      </w:r>
    </w:p>
    <w:p/>
    <w:p>
      <w:r xmlns:w="http://schemas.openxmlformats.org/wordprocessingml/2006/main">
        <w:t xml:space="preserve">2. Ефес 4:29 - Гагцхүү сонсогчдод нигүүлсэл өгөхийн тулд зөвхөн тухайн нөхцөл байдалд тохирсон, бүтээхэд тустай зүйлийг л та нарын амнаас завхруулагч яриа бүү гаргаарай.</w:t>
      </w:r>
    </w:p>
    <w:p/>
    <w:p>
      <w:r xmlns:w="http://schemas.openxmlformats.org/wordprocessingml/2006/main">
        <w:t xml:space="preserve">ХААДЫН ДЭЭД 14:6 Ахиа үүдээр орж ирэхдээ хөлийнх нь чимээг сонсоод —Иеробоамын эхнэр ээ, ор. чи яагаад өөрийгөө өөр хүн гэж төсөөлөөд байгаа юм бэ? Учир нь би чам руу хүнд мэдээгээр илгээгдсэн.</w:t>
      </w:r>
    </w:p>
    <w:p/>
    <w:p>
      <w:r xmlns:w="http://schemas.openxmlformats.org/wordprocessingml/2006/main">
        <w:t xml:space="preserve">Ахиа хаалгаар ороход эмэгтэйн хөлийн чимээг сонсоод, Иеробоамын эхнэр гэж түүнд хандаж, муу мэдээгээр илгээгдсэн гэж хэлэв.</w:t>
      </w:r>
    </w:p>
    <w:p/>
    <w:p>
      <w:r xmlns:w="http://schemas.openxmlformats.org/wordprocessingml/2006/main">
        <w:t xml:space="preserve">1. Бурхан бидний зүрх сэтгэл, бидний жинхэнэ мөн чанарыг мэддэг.</w:t>
      </w:r>
    </w:p>
    <w:p/>
    <w:p>
      <w:r xmlns:w="http://schemas.openxmlformats.org/wordprocessingml/2006/main">
        <w:t xml:space="preserve">2. Бид үйлдлийнхээ үр дагаварт бэлэн байх ёстой.</w:t>
      </w:r>
    </w:p>
    <w:p/>
    <w:p>
      <w:r xmlns:w="http://schemas.openxmlformats.org/wordprocessingml/2006/main">
        <w:t xml:space="preserve">1. Дуулал 139:1-3 - Өө, Эзэн минь, Та намайг хайж, намайг таньсан! Намайг хэзээ сууж, хэзээ босохыг чи мэднэ; Чи миний бодлыг алсаас таньдаг. Та миний зам, хэвтэх замыг хайж, миний бүх замыг мэддэг.</w:t>
      </w:r>
    </w:p>
    <w:p/>
    <w:p>
      <w:r xmlns:w="http://schemas.openxmlformats.org/wordprocessingml/2006/main">
        <w:t xml:space="preserve">2. Сургаалт үгс 14:12 - Хүнд зөв мэт санагдах зам байдаг ч түүний төгсгөл нь үхэлд хүрэх зам юм.</w:t>
      </w:r>
    </w:p>
    <w:p/>
    <w:p>
      <w:r xmlns:w="http://schemas.openxmlformats.org/wordprocessingml/2006/main">
        <w:t xml:space="preserve">ХААДЫН ДЭЭД 14:7 Яв, Иеробоамд "Израилийн Бурхан ЭЗЭН ингэж айлдаж байна. Би чамайг ард түмний дундаас өргөмжилж, Өөрийн ард түмэн Израилийн захирагч болгосон.</w:t>
      </w:r>
    </w:p>
    <w:p/>
    <w:p>
      <w:r xmlns:w="http://schemas.openxmlformats.org/wordprocessingml/2006/main">
        <w:t xml:space="preserve">Бурхан Иеробоамыг ард түмнээсээ өргөмжлөн Израилийн ноён болгов.</w:t>
      </w:r>
    </w:p>
    <w:p/>
    <w:p>
      <w:r xmlns:w="http://schemas.openxmlformats.org/wordprocessingml/2006/main">
        <w:t xml:space="preserve">1. Бурхан биднийг өргөмжлөх хүч чадалтай бөгөөд бид үүнийг Түүний алдрын төлөө ашиглах ёстой.</w:t>
      </w:r>
    </w:p>
    <w:p/>
    <w:p>
      <w:r xmlns:w="http://schemas.openxmlformats.org/wordprocessingml/2006/main">
        <w:t xml:space="preserve">2. Бид Бурханы өгдөг хүчний үнэнч нярав байхаар дуудагдсан.</w:t>
      </w:r>
    </w:p>
    <w:p/>
    <w:p>
      <w:r xmlns:w="http://schemas.openxmlformats.org/wordprocessingml/2006/main">
        <w:t xml:space="preserve">1. Филиппой 2:3 - "Хувиа хичээсэн хүсэл тэмүүлэл эсвэл дэмий бардам зангаар юу ч бүү хий. Харин даруу зангаараа бусдыг өөрөөсөө дээгүүр үнэл."</w:t>
      </w:r>
    </w:p>
    <w:p/>
    <w:p>
      <w:r xmlns:w="http://schemas.openxmlformats.org/wordprocessingml/2006/main">
        <w:t xml:space="preserve">2. Иаков 4:10 - "Эзэний өмнө өөрсдийгөө даруу бай, тэгвэл Тэр та нарыг өргөх болно."</w:t>
      </w:r>
    </w:p>
    <w:p/>
    <w:p>
      <w:r xmlns:w="http://schemas.openxmlformats.org/wordprocessingml/2006/main">
        <w:t xml:space="preserve">ХААДЫН ДЭЭД 14:8 Давидын гэрээс хаант улсыг таслан авч, чамд өгсөн боловч чи миний зарлигуудыг сахиж, бүх зүрхээрээ намайг дагасан миний зарц Давид шиг байгаагүй. энэ нь миний нүдэн дээр байсан;</w:t>
      </w:r>
    </w:p>
    <w:p/>
    <w:p>
      <w:r xmlns:w="http://schemas.openxmlformats.org/wordprocessingml/2006/main">
        <w:t xml:space="preserve">Иеробоам Израилийн хаант улсыг өгсөн боловч Давид шиг Бурханы зарлигуудыг дагасангүй.</w:t>
      </w:r>
    </w:p>
    <w:p/>
    <w:p>
      <w:r xmlns:w="http://schemas.openxmlformats.org/wordprocessingml/2006/main">
        <w:t xml:space="preserve">1. Бурхан Өөрт нь үнэнчээр дуулгавартай хүмүүсийг шагнадаг.</w:t>
      </w:r>
    </w:p>
    <w:p/>
    <w:p>
      <w:r xmlns:w="http://schemas.openxmlformats.org/wordprocessingml/2006/main">
        <w:t xml:space="preserve">2. Нүгэл нь үр дагавартай бөгөөд адислалыг алдахад хүргэдэг.</w:t>
      </w:r>
    </w:p>
    <w:p/>
    <w:p>
      <w:r xmlns:w="http://schemas.openxmlformats.org/wordprocessingml/2006/main">
        <w:t xml:space="preserve">1. Дэд хууль 28:1-2 - Хэрэв чи өөрийн Бурхан ЭЗЭНдээ бүрэн дуулгавартай байж, өнөөдөр миний чамд өгөх Түүний бүх тушаалыг анхааралтай дагаж мөрдвөл чиний Бурхан ЭЗЭН чамайг дэлхий дээрх бүх үндэстнүүдээс дээгүүр тавих болно.</w:t>
      </w:r>
    </w:p>
    <w:p/>
    <w:p>
      <w:r xmlns:w="http://schemas.openxmlformats.org/wordprocessingml/2006/main">
        <w:t xml:space="preserve">2. Иаков 4:17 - Тиймээс хэн зөв зүйл хийхээ мэддэг хэрнээ хийхгүй байгаа нь түүний хувьд нүгэл юм.</w:t>
      </w:r>
    </w:p>
    <w:p/>
    <w:p>
      <w:r xmlns:w="http://schemas.openxmlformats.org/wordprocessingml/2006/main">
        <w:t xml:space="preserve">1Хаад 14:9 Харин чи өөрийнхөө өмнө байсан бүхнээс илүү бузар мууг үйлдэв.Учир нь чи намайг уурлуулахын тулд өөр бурхад, хайлсан хөрөгүүдийг бүтээж, намайг араар нь хаясан.</w:t>
      </w:r>
    </w:p>
    <w:p/>
    <w:p>
      <w:r xmlns:w="http://schemas.openxmlformats.org/wordprocessingml/2006/main">
        <w:t xml:space="preserve">Израилийн хаан I Иеробоам өмнөх үеийнхээсээ илүү бузар мууг үйлдэж, өөр бурхад, хайлсан дүрүүдийг бүтээж, Бурханы уур хилэнг өдөөсөн.</w:t>
      </w:r>
    </w:p>
    <w:p/>
    <w:p>
      <w:r xmlns:w="http://schemas.openxmlformats.org/wordprocessingml/2006/main">
        <w:t xml:space="preserve">1. Бурханаас нүүр буруулсан нь: Шүтэн шүтэхийн үр дагавар</w:t>
      </w:r>
    </w:p>
    <w:p/>
    <w:p>
      <w:r xmlns:w="http://schemas.openxmlformats.org/wordprocessingml/2006/main">
        <w:t xml:space="preserve">2. Наманчлал: Бурханы дуудлагыг дагах</w:t>
      </w:r>
    </w:p>
    <w:p/>
    <w:p>
      <w:r xmlns:w="http://schemas.openxmlformats.org/wordprocessingml/2006/main">
        <w:t xml:space="preserve">1. Иеремиа 7:9-10 "Та нар хулгай хийж, хүн алж, завхайрч, худал тангараглаж, Баалд утлага шатааж, танихгүй өөр бурхдыг дагаж явах уу? Тэгээд ирж, энэ өргөөнд миний өмнө зогс. Миний нэрээр дуудагдаж, "Бид энэ бүх жигшүүрт үйлдлүүдийг хийхээр илгээгдсэн үү?"</w:t>
      </w:r>
    </w:p>
    <w:p/>
    <w:p>
      <w:r xmlns:w="http://schemas.openxmlformats.org/wordprocessingml/2006/main">
        <w:t xml:space="preserve">2. Үйлс 17:22-23 Тиймээс Паул Ангарагийн толгодын дунд зогсоод —Афины хүмүүс ээ, та нарыг бүх зүйлд хэт мухар сүсэгтэй гэдгийг би ойлгож байна. Учир нь би хажуугаар өнгөрч, та нарын сүсэг бишрэлийг хараад, "ҮЛ МЭДЭГДЭХ БУРХАНД" гэсэн бичээстэй тахилын ширээг олов. Иймээс та нар хэнд мунхаглан мөргөдөг вэ, түүнийг би та нарт тунхаглаж байна.</w:t>
      </w:r>
    </w:p>
    <w:p/>
    <w:p>
      <w:r xmlns:w="http://schemas.openxmlformats.org/wordprocessingml/2006/main">
        <w:t xml:space="preserve">ХААДЫН ДЭЭД 14:10 Тиймээс, болгоогтун, Би Иеробоамын гэр дээр гай гамшиг авчирч, хэрэм дагагчдыг болон Израильд хаагдан үлдсэнийг Иеробоамаас таслан авч, үлдэгсдийг устгах болно. Иеробоамын гэр, хүн аргал түүдэг шиг, бүгдийг нь алга болтол.</w:t>
      </w:r>
    </w:p>
    <w:p/>
    <w:p>
      <w:r xmlns:w="http://schemas.openxmlformats.org/wordprocessingml/2006/main">
        <w:t xml:space="preserve">Бурхан Иеробоамын гэрийг хичнээн өчүүхэн ч хамаагүй бүх гишүүдийг нь булаан авч шийтгэх болно.</w:t>
      </w:r>
    </w:p>
    <w:p/>
    <w:p>
      <w:r xmlns:w="http://schemas.openxmlformats.org/wordprocessingml/2006/main">
        <w:t xml:space="preserve">1. Бурханд дуртай хүн байхгүй: Бүгд хариуцлага хүлээх ёстой</w:t>
      </w:r>
    </w:p>
    <w:p/>
    <w:p>
      <w:r xmlns:w="http://schemas.openxmlformats.org/wordprocessingml/2006/main">
        <w:t xml:space="preserve">2. Аргал эсвэл алт, Бурхан зүрхийг хардаг</w:t>
      </w:r>
    </w:p>
    <w:p/>
    <w:p>
      <w:r xmlns:w="http://schemas.openxmlformats.org/wordprocessingml/2006/main">
        <w:t xml:space="preserve">1. Матай 10:29-31 - Хоёр бор шувуу нэг зоосоор зарагддаггүй гэж үү? Гэсэн хэдий ч тэдний хэн нь ч Эцэгийн тань анхаарал халамжаас гадуур газарт унахгүй. Таны толгойн үс хүртэл тоологдсон. Тиймээс бүү ай; чи олон бор шувуунаас илүү үнэ цэнэтэй юм.</w:t>
      </w:r>
    </w:p>
    <w:p/>
    <w:p>
      <w:r xmlns:w="http://schemas.openxmlformats.org/wordprocessingml/2006/main">
        <w:t xml:space="preserve">2. Ром 14:12 - Тэгвэл бидний хүн нэг бүр өөрийнхөө тухай Бурханд тайлагнана.</w:t>
      </w:r>
    </w:p>
    <w:p/>
    <w:p>
      <w:r xmlns:w="http://schemas.openxmlformats.org/wordprocessingml/2006/main">
        <w:t xml:space="preserve">ХААДЫН ДЭЭД 14:11 Хотод Иеробоамын үхсэн хүнийг нохой иднэ. Талбайд үхсэн хүнийг агаарын шувууд идэх болно. Учир нь ЭЗЭН үүнийг айлдсан билээ.</w:t>
      </w:r>
    </w:p>
    <w:p/>
    <w:p>
      <w:r xmlns:w="http://schemas.openxmlformats.org/wordprocessingml/2006/main">
        <w:t xml:space="preserve">Бурханы шийтгэл бол туйлын бөгөөд шударга юм.</w:t>
      </w:r>
    </w:p>
    <w:p/>
    <w:p>
      <w:r xmlns:w="http://schemas.openxmlformats.org/wordprocessingml/2006/main">
        <w:t xml:space="preserve">1: Нөхцөл байдлаас үл хамааран Бурханы шударга ёс баттай байдаг.</w:t>
      </w:r>
    </w:p>
    <w:p/>
    <w:p>
      <w:r xmlns:w="http://schemas.openxmlformats.org/wordprocessingml/2006/main">
        <w:t xml:space="preserve">2: Бурханы шийтгэл үргэлж зохих бөгөөд шударга байдаг.</w:t>
      </w:r>
    </w:p>
    <w:p/>
    <w:p>
      <w:r xmlns:w="http://schemas.openxmlformats.org/wordprocessingml/2006/main">
        <w:t xml:space="preserve">1: Иеремиа 17:10 - "Эзэн би хүн болгонд үйлсийнх нь үр жимсний дагуу замынхаа дагуу өгөхийн тулд зүрх сэтгэлийг судалж, оюун ухааныг шалгадаг."</w:t>
      </w:r>
    </w:p>
    <w:p/>
    <w:p>
      <w:r xmlns:w="http://schemas.openxmlformats.org/wordprocessingml/2006/main">
        <w:t xml:space="preserve">2: Езекиел 18:20 - "Нүгэл үйлдсэн сүнс үхэх болно. Хүү нь эцгийнхээ гэмийг үүрэхгүй, эцэг нь хүүгийн гэмийг үүрэхгүй. Хорон санаатны хорон муу нь түүний дээр байх болно."</w:t>
      </w:r>
    </w:p>
    <w:p/>
    <w:p>
      <w:r xmlns:w="http://schemas.openxmlformats.org/wordprocessingml/2006/main">
        <w:t xml:space="preserve">ХААДЫН ДЭЭД 14:12 Тиймээс чи босоод, гэр лүүгээ оч. Чиний хөл хотод ороход хүүхэд үхэх болно.</w:t>
      </w:r>
    </w:p>
    <w:p/>
    <w:p>
      <w:r xmlns:w="http://schemas.openxmlformats.org/wordprocessingml/2006/main">
        <w:t xml:space="preserve">Бурхан эш үзүүлэгчийг гэртээ харихыг тушаадаг бөгөөд түүнийг хотод ирэхэд хүүхэд үхэх болно.</w:t>
      </w:r>
    </w:p>
    <w:p/>
    <w:p>
      <w:r xmlns:w="http://schemas.openxmlformats.org/wordprocessingml/2006/main">
        <w:t xml:space="preserve">1. Бурханы дээд эрхт байдал - Бид юу ч хийсэн Бурхан хяналтанд байдаг.</w:t>
      </w:r>
    </w:p>
    <w:p/>
    <w:p>
      <w:r xmlns:w="http://schemas.openxmlformats.org/wordprocessingml/2006/main">
        <w:t xml:space="preserve">2. Залбирлын хүч - Бурханы хариулт бидний хүлээж байсан шиг биш байсан ч Тэр биднийг сонсдог.</w:t>
      </w:r>
    </w:p>
    <w:p/>
    <w:p>
      <w:r xmlns:w="http://schemas.openxmlformats.org/wordprocessingml/2006/main">
        <w:t xml:space="preserve">1. Исаиа 55:8-9 "Учир нь миний бодол бол та нарын бодол биш, чиний зам ч Миний зам биш" гэж ЭЗЭН тунхаглаж байна.</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ХААДЫН ДЭЭД 14:13 Бүх Израиль түүний төлөө гашуудаж, түүнийг оршуулах болно. Учир нь Иеробоамын гэрт Израилийн Бурхан ЭЗЭНд ямар нэг сайн зүйл түүнээс олдсон тул Иеробоамын хүн л булшинд ирэх болно.</w:t>
      </w:r>
    </w:p>
    <w:p/>
    <w:p>
      <w:r xmlns:w="http://schemas.openxmlformats.org/wordprocessingml/2006/main">
        <w:t xml:space="preserve">Иеробоам бол Их Эзэний мэлмийд сайн зүйл хийсэн тул Израилийн ард түмэнд эелдэг дурсагдах цорын ганц хүн юм.</w:t>
      </w:r>
    </w:p>
    <w:p/>
    <w:p>
      <w:r xmlns:w="http://schemas.openxmlformats.org/wordprocessingml/2006/main">
        <w:t xml:space="preserve">1. Сайныг хийх нь бидний амьдралд хэрхэн адислал авчрах вэ?</w:t>
      </w:r>
    </w:p>
    <w:p/>
    <w:p>
      <w:r xmlns:w="http://schemas.openxmlformats.org/wordprocessingml/2006/main">
        <w:t xml:space="preserve">2. Их Эзэнд таалагдах амьдралаар амьдрахын ач холбогдол</w:t>
      </w:r>
    </w:p>
    <w:p/>
    <w:p>
      <w:r xmlns:w="http://schemas.openxmlformats.org/wordprocessingml/2006/main">
        <w:t xml:space="preserve">1. Номлогчийн үгс 12:13-14 - "Бүх асуудлын төгсгөлийг сонсоцгооё: Бурханаас эмээж, Түүний зарлигуудыг сахи, учир нь энэ бол хүний бүх үүрэг юм. Учир нь Бурхан бүх үйлсийг, бүх нууцыг шүүлтэд оруулах болно. сайн ч бай, муу ч бай."</w:t>
      </w:r>
    </w:p>
    <w:p/>
    <w:p>
      <w:r xmlns:w="http://schemas.openxmlformats.org/wordprocessingml/2006/main">
        <w:t xml:space="preserve">2. Матай 5:16 - "Хүмүүсийн сайн үйлсийг харж, тэнгэр дэх Эцэгийг чинь алдаршуулахын тулд та нарын гэрэл хүмүүсийн өмнө маш их гэрэлтэх болтугай."</w:t>
      </w:r>
    </w:p>
    <w:p/>
    <w:p>
      <w:r xmlns:w="http://schemas.openxmlformats.org/wordprocessingml/2006/main">
        <w:t xml:space="preserve">ХААДЫН ДЭЭД 14:14 Мөн ЭЗЭН түүнийг Израилийн хаан болгож, тэр өдөр Иеробоамын гэрийг устгах болно. Одоо ч гэсэн.</w:t>
      </w:r>
    </w:p>
    <w:p/>
    <w:p>
      <w:r xmlns:w="http://schemas.openxmlformats.org/wordprocessingml/2006/main">
        <w:t xml:space="preserve">Бурхан Иеробоамын гэрийг таслах хааныг босгох бөгөөд энэ нь удахгүй болно.</w:t>
      </w:r>
    </w:p>
    <w:p/>
    <w:p>
      <w:r xmlns:w="http://schemas.openxmlformats.org/wordprocessingml/2006/main">
        <w:t xml:space="preserve">1. Бурханд өөрчлөлт оруулах хүч бий.</w:t>
      </w:r>
    </w:p>
    <w:p/>
    <w:p>
      <w:r xmlns:w="http://schemas.openxmlformats.org/wordprocessingml/2006/main">
        <w:t xml:space="preserve">2. Бурхан амлалт өгөхдөө түүнийг биелүүлэх болно.</w:t>
      </w:r>
    </w:p>
    <w:p/>
    <w:p>
      <w:r xmlns:w="http://schemas.openxmlformats.org/wordprocessingml/2006/main">
        <w:t xml:space="preserve">1. Исаиа 46:9-10 "Өмнөх, эрт дээр үеийн зүйлсийг санаарай; Би бол Бурхан бөгөөд өөр байхгүй; Би бол Бурхан бөгөөд Надтай адил зүйл байхгүй. Би төгсгөлийг эхнээс нь, эхлээд мэдэгддэг. Эрт дээр үед, одоо юу болох вэ."</w:t>
      </w:r>
    </w:p>
    <w:p/>
    <w:p>
      <w:r xmlns:w="http://schemas.openxmlformats.org/wordprocessingml/2006/main">
        <w:t xml:space="preserve">2. Исаиа 55:11 "Миний амнаас гарах үг минь мөн адил: Тэр надад хоосон буцаж ирэхгүй, харин миний хүслийг биелүүлж, миний илгээсэн зорилгод хүрэх болно."</w:t>
      </w:r>
    </w:p>
    <w:p/>
    <w:p>
      <w:r xmlns:w="http://schemas.openxmlformats.org/wordprocessingml/2006/main">
        <w:t xml:space="preserve">ХААДЫН ДЭЭД 14:15 Учир нь ЭЗЭН Израилийг усанд сэгсэрсэн зэгс шиг цохиж, эцэг өвгөд нь өгсөн энэ сайхан нутгаас Израилийг үндсээр нь устгаж, голын цаана тараах болно. Тэдний төгөлүүдийг байгуулж, ЭЗЭНийг уурлуулсан.</w:t>
      </w:r>
    </w:p>
    <w:p/>
    <w:p>
      <w:r xmlns:w="http://schemas.openxmlformats.org/wordprocessingml/2006/main">
        <w:t xml:space="preserve">ЭЗЭН Израилийг эцгүүдэд нь өгсөн сайн газраас нь үндсээр нь салгаж, шүтээн шүтлэгийнхээ улмаас голын цаана тарааж, шийтгэх болно.</w:t>
      </w:r>
    </w:p>
    <w:p/>
    <w:p>
      <w:r xmlns:w="http://schemas.openxmlformats.org/wordprocessingml/2006/main">
        <w:t xml:space="preserve">1. Шүтэн шүтэх тухай Бурханы шүүлт: Хаадын дээд 14:15-аас авсан сэрэмжлүүлэг</w:t>
      </w:r>
    </w:p>
    <w:p/>
    <w:p>
      <w:r xmlns:w="http://schemas.openxmlformats.org/wordprocessingml/2006/main">
        <w:t xml:space="preserve">2. Дуулгаваргүй байдал ба бослогын үр дагавар: Хаадын дээд 14:15</w:t>
      </w:r>
    </w:p>
    <w:p/>
    <w:p>
      <w:r xmlns:w="http://schemas.openxmlformats.org/wordprocessingml/2006/main">
        <w:t xml:space="preserve">1. Иеремиа 9:14 - Харин өөрсдийнхөө зүрх сэтгэлийн төсөөллийн дагуу, эцэг өвгөдийнхөө зааж байсан Баалимын дагуу алхсан.</w:t>
      </w:r>
    </w:p>
    <w:p/>
    <w:p>
      <w:r xmlns:w="http://schemas.openxmlformats.org/wordprocessingml/2006/main">
        <w:t xml:space="preserve">2. Исаиа 17:10 - Чи авралынхаа Бурханыг мартаж, хүч чадлынхаа хадны талаар огтхон ч санаа зовоогүй тул тааламжтай ургамал тарьж, түүнийг хачин гулгамтгайгаар суулга.</w:t>
      </w:r>
    </w:p>
    <w:p/>
    <w:p>
      <w:r xmlns:w="http://schemas.openxmlformats.org/wordprocessingml/2006/main">
        <w:t xml:space="preserve">1Хаад 14:16 Нүгэл үйлдэж, Израилийг нүгэл үйлдүүлсэн Иеробоамын нүглийн улмаас тэрээр Израилийг өгөх болно.</w:t>
      </w:r>
    </w:p>
    <w:p/>
    <w:p>
      <w:r xmlns:w="http://schemas.openxmlformats.org/wordprocessingml/2006/main">
        <w:t xml:space="preserve">Иеробоамын нүгэл Израилийг сүйрүүлэхэд хүргэв.</w:t>
      </w:r>
    </w:p>
    <w:p/>
    <w:p>
      <w:r xmlns:w="http://schemas.openxmlformats.org/wordprocessingml/2006/main">
        <w:t xml:space="preserve">1. Нүглийн үр дагавар: Израилийн сүйрлийн талаарх судалгаа.</w:t>
      </w:r>
    </w:p>
    <w:p/>
    <w:p>
      <w:r xmlns:w="http://schemas.openxmlformats.org/wordprocessingml/2006/main">
        <w:t xml:space="preserve">2. Нүглийн хүч: Иеробоамын өвийн тухай эргэцүүлэл.</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Галат 6:7-8 - Битгий хуурт: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p>
      <w:r xmlns:w="http://schemas.openxmlformats.org/wordprocessingml/2006/main">
        <w:t xml:space="preserve">ХААДЫН ДЭЭД 14:17 Иеробоамын эхнэр босож, хөдлөн Тирза уруу ирж, хаалганы босгон дээр ирэхэд хүүхэд нас барав.</w:t>
      </w:r>
    </w:p>
    <w:p/>
    <w:p>
      <w:r xmlns:w="http://schemas.openxmlformats.org/wordprocessingml/2006/main">
        <w:t xml:space="preserve">Иеробоамын эхнэр Тирза руу явахаар явсан бөгөөд хаалганы босгон дээр ирээд хүүхэд нь нас барав.</w:t>
      </w:r>
    </w:p>
    <w:p/>
    <w:p>
      <w:r xmlns:w="http://schemas.openxmlformats.org/wordprocessingml/2006/main">
        <w:t xml:space="preserve">1. Итгэлийн хүч: Иеробоамын эхнэрийн Бурханд итгэх итгэл эмгэнэлт явдлын өмнө ч хүчтэй хэвээр байв.</w:t>
      </w:r>
    </w:p>
    <w:p/>
    <w:p>
      <w:r xmlns:w="http://schemas.openxmlformats.org/wordprocessingml/2006/main">
        <w:t xml:space="preserve">2. Гэр бүлийн ач холбогдол: Хүүхдийн үхэл нь төсөөлшгүй эмгэнэлтэй байсан ч Иеробоамын эхнэр итгэл, гэр бүлээрээ урагшилсаар байв.</w:t>
      </w:r>
    </w:p>
    <w:p/>
    <w:p>
      <w:r xmlns:w="http://schemas.openxmlformats.org/wordprocessingml/2006/main">
        <w:t xml:space="preserve">1. Хаадын дээд 14:17</w:t>
      </w:r>
    </w:p>
    <w:p/>
    <w:p>
      <w:r xmlns:w="http://schemas.openxmlformats.org/wordprocessingml/2006/main">
        <w:t xml:space="preserve">2. Ром 8:38-39 - "Учир нь үхэл ч, амь ч, тэнгэр элч нар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p>
      <w:r xmlns:w="http://schemas.openxmlformats.org/wordprocessingml/2006/main">
        <w:t xml:space="preserve">1Хаад 14:18 Тэд түүнийг оршуулжээ. Түүний зарц эш үзүүлэгч Ахиагийн гараар хэлсэн ЭЗЭНий үгийн дагуу бүх Израиль түүний төлөө гашуудаж байв.</w:t>
      </w:r>
    </w:p>
    <w:p/>
    <w:p>
      <w:r xmlns:w="http://schemas.openxmlformats.org/wordprocessingml/2006/main">
        <w:t xml:space="preserve">Иеробоам хааны үхэлд ЭЗЭНий эш үзүүлэгч Ахиагаар дамжуулан айлдсаны дагуу бүх Израиль гашуудаж байв.</w:t>
      </w:r>
    </w:p>
    <w:p/>
    <w:p>
      <w:r xmlns:w="http://schemas.openxmlformats.org/wordprocessingml/2006/main">
        <w:t xml:space="preserve">1. Зөгнөлийн хүч: Бурханы Үг амьдралыг хэрхэн өөрчилж чадах вэ?</w:t>
      </w:r>
    </w:p>
    <w:p/>
    <w:p>
      <w:r xmlns:w="http://schemas.openxmlformats.org/wordprocessingml/2006/main">
        <w:t xml:space="preserve">2. Дуулгавартай амьдрах нь: Иеробоам хааны өв</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Иохан 14:15 - Хэрэв та нар надад хайртай бол зарлигуудыг минь дага.</w:t>
      </w:r>
    </w:p>
    <w:p/>
    <w:p>
      <w:r xmlns:w="http://schemas.openxmlformats.org/wordprocessingml/2006/main">
        <w:t xml:space="preserve">ХААДЫН ДЭЭД 14:19 Иеробоамын бусад үйлс, түүний хэрхэн тулалдаж, хэрхэн хаанчилж байсан нь харагтун, Израилийн хаадын шастир номд бичигдсэн байдаг.</w:t>
      </w:r>
    </w:p>
    <w:p/>
    <w:p>
      <w:r xmlns:w="http://schemas.openxmlformats.org/wordprocessingml/2006/main">
        <w:t xml:space="preserve">Иеробоамын дайн ба хаанчлалыг Израилийн хаадын шастирын номд тэмдэглэсэн байдаг.</w:t>
      </w:r>
    </w:p>
    <w:p/>
    <w:p>
      <w:r xmlns:w="http://schemas.openxmlformats.org/wordprocessingml/2006/main">
        <w:t xml:space="preserve">1. Өршөөлийн хүч: 1 Иохан 1:9</w:t>
      </w:r>
    </w:p>
    <w:p/>
    <w:p>
      <w:r xmlns:w="http://schemas.openxmlformats.org/wordprocessingml/2006/main">
        <w:t xml:space="preserve">2. Шаргуу ажиллахын үнэ цэнэ: Сургаалт үгс 13:4</w:t>
      </w:r>
    </w:p>
    <w:p/>
    <w:p>
      <w:r xmlns:w="http://schemas.openxmlformats.org/wordprocessingml/2006/main">
        <w:t xml:space="preserve">1. Иохан 12:48, Исаиа 55:11</w:t>
      </w:r>
    </w:p>
    <w:p/>
    <w:p>
      <w:r xmlns:w="http://schemas.openxmlformats.org/wordprocessingml/2006/main">
        <w:t xml:space="preserve">2. Ефес 4:32 ба Колоссай 3:13</w:t>
      </w:r>
    </w:p>
    <w:p/>
    <w:p>
      <w:r xmlns:w="http://schemas.openxmlformats.org/wordprocessingml/2006/main">
        <w:t xml:space="preserve">ХААДЫН ДЭЭД 14:20 Иеробоамын хаанчлах өдрүүд нь хорин хоёр жил байсан бөгөөд тэрээр эцэг өвгөдийнхөө хамт нойрсож, түүний хүү Надаб түүний оронд хаан болов.</w:t>
      </w:r>
    </w:p>
    <w:p/>
    <w:p>
      <w:r xmlns:w="http://schemas.openxmlformats.org/wordprocessingml/2006/main">
        <w:t xml:space="preserve">Иеробоам нас барахаас өмнө 22 жил хаан ширээнд сууж, хүү Надаб нь хаан ширээнд суув.</w:t>
      </w:r>
    </w:p>
    <w:p/>
    <w:p>
      <w:r xmlns:w="http://schemas.openxmlformats.org/wordprocessingml/2006/main">
        <w:t xml:space="preserve">1. Бурханы залгамж төлөвлөгөө: Мэргэн ухаан, мэдлэгийг хойч үедээ өвлүүлэхийн чухлыг ойлгох.</w:t>
      </w:r>
    </w:p>
    <w:p/>
    <w:p>
      <w:r xmlns:w="http://schemas.openxmlformats.org/wordprocessingml/2006/main">
        <w:t xml:space="preserve">2. Өв залгамжлалаар амьдрах нь: Бидний амьдралд хөрөнгө оруулалт хийж, мөнхийн өв үлдээсний үр нөлөө.</w:t>
      </w:r>
    </w:p>
    <w:p/>
    <w:p>
      <w:r xmlns:w="http://schemas.openxmlformats.org/wordprocessingml/2006/main">
        <w:t xml:space="preserve">1. Дуулал 90:12 - "Тиймээс бид зүрх сэтгэлээ мэргэн ухаанд ашиглахын тулд бидний өдрүүдийг тоолохыг бидэнд зааж өгөөч."</w:t>
      </w:r>
    </w:p>
    <w:p/>
    <w:p>
      <w:r xmlns:w="http://schemas.openxmlformats.org/wordprocessingml/2006/main">
        <w:t xml:space="preserve">2. Сургаалт үгс 4:7 - "Мэргэн ухаан бол гол зүйл, тиймээс мэргэн ухааныг олж ав, мөн бүх боломжоороо ухаар."</w:t>
      </w:r>
    </w:p>
    <w:p/>
    <w:p>
      <w:r xmlns:w="http://schemas.openxmlformats.org/wordprocessingml/2006/main">
        <w:t xml:space="preserve">Хаадын дээд 14:21 Соломоны хүү Рехобоам Иудад хаан болов. Рехобоам хаанчилж эхлэхдээ дөчин нэг настай байсан бөгөөд ЭЗЭНий нэрээ тэнд тавихаар Израилийн бүх овгуудаас сонгосон Иерусалим хотод арван долоон жил хаанчлав. Түүний эхийг Аммон эмэгтэй Наама гэдэг.</w:t>
      </w:r>
    </w:p>
    <w:p/>
    <w:p>
      <w:r xmlns:w="http://schemas.openxmlformats.org/wordprocessingml/2006/main">
        <w:t xml:space="preserve">Соломоны хүү Рехобоам дөчин нэгэн настайдаа Иудаг хаанчилж эхэлсэн бөгөөд Иерусалимд арван долоон жил захирч байв. Түүний эхийг Аммон эмэгтэй Наама гэдэг.</w:t>
      </w:r>
    </w:p>
    <w:p/>
    <w:p>
      <w:r xmlns:w="http://schemas.openxmlformats.org/wordprocessingml/2006/main">
        <w:t xml:space="preserve">1) Рехобоамын засаглал: Тодорхой бус цаг үед хүч чадлаа олох нь</w:t>
      </w:r>
    </w:p>
    <w:p/>
    <w:p>
      <w:r xmlns:w="http://schemas.openxmlformats.org/wordprocessingml/2006/main">
        <w:t xml:space="preserve">2) Бурханы үнэнч байдал: Рехобоамын түүх</w:t>
      </w:r>
    </w:p>
    <w:p/>
    <w:p>
      <w:r xmlns:w="http://schemas.openxmlformats.org/wordprocessingml/2006/main">
        <w:t xml:space="preserve">1) Шастирын дэд 12:13 - Тиймээс Рехобоам хаан Иерусалимд хүчээ авч, хаанчлав. Учир нь Рехобоам хаанчилж эхлэхдээ дөчин нэг настай байсан бөгөөд ЭЗЭНий сонгосон хот болох Иерусалимд арван долоон жил хаанчлав. Израилийн бүх овгууд, түүний нэрийг тэнд тавих.</w:t>
      </w:r>
    </w:p>
    <w:p/>
    <w:p>
      <w:r xmlns:w="http://schemas.openxmlformats.org/wordprocessingml/2006/main">
        <w:t xml:space="preserve">2) 1Шастир 28:5 - Миний бүх хөвгүүдээс (ЭЗЭН надад олон хөвгүүдийг өгсөн учраас) тэрээр миний хүү Соломоныг Израилийн ЭЗЭНий хаанчлалын сэнтийд залахаар сонгосон билээ.</w:t>
      </w:r>
    </w:p>
    <w:p/>
    <w:p>
      <w:r xmlns:w="http://schemas.openxmlformats.org/wordprocessingml/2006/main">
        <w:t xml:space="preserve">ХААДЫН ДЭЭД 14:22 Иудачууд ЭЗЭНий мэлмийд бузар мууг үйлдэж, эцэг өвгөдийнхөө үйлдсэн бүхнээс илүү өөрсдийн үйлдсэн нүглээрээ түүнийг атаархлыг төрүүлэв.</w:t>
      </w:r>
    </w:p>
    <w:p/>
    <w:p>
      <w:r xmlns:w="http://schemas.openxmlformats.org/wordprocessingml/2006/main">
        <w:t xml:space="preserve">Иудачууд Бурханы эсрэг нүгэл үйлдэж, өвөг дээдсээсээ илүү нүгэл үйлдсэн.</w:t>
      </w:r>
    </w:p>
    <w:p/>
    <w:p>
      <w:r xmlns:w="http://schemas.openxmlformats.org/wordprocessingml/2006/main">
        <w:t xml:space="preserve">1. Өнгөрсөн болон өвөг дээдсийнхээ гаргасан алдаануудыг санаж байх нь одоо цагт илүү сайн шийдвэр гаргахад тусална.</w:t>
      </w:r>
    </w:p>
    <w:p/>
    <w:p>
      <w:r xmlns:w="http://schemas.openxmlformats.org/wordprocessingml/2006/main">
        <w:t xml:space="preserve">2. Бурханыг хүндлэхгүй байх нь бидний амьдралд үр дагавар авчрах болно.</w:t>
      </w:r>
    </w:p>
    <w:p/>
    <w:p>
      <w:r xmlns:w="http://schemas.openxmlformats.org/wordprocessingml/2006/main">
        <w:t xml:space="preserve">1. Иеремиа 17:10 ЭЗЭН Би хүн болгонд үйлсийнх нь үр жимсний дагуу замынхаа дагуу өгөхийн тулд зүрх сэтгэлийг судалж, оюун ухааныг шалгадаг.</w:t>
      </w:r>
    </w:p>
    <w:p/>
    <w:p>
      <w:r xmlns:w="http://schemas.openxmlformats.org/wordprocessingml/2006/main">
        <w:t xml:space="preserve">2. Сургаалт үгс 14:34 Зөв шударга байдал нь үндэстнийг өргөмжилдөг бол нүгэл нь аливаа ард түмнийг зэмлэдэг.</w:t>
      </w:r>
    </w:p>
    <w:p/>
    <w:p>
      <w:r xmlns:w="http://schemas.openxmlformats.org/wordprocessingml/2006/main">
        <w:t xml:space="preserve">ХААДЫН ДЭЭД 14:23 Учир нь тэд өндөр толгод, ногоон мод бүрийн доор мөргөлийн өндөрлөгүүд, шүтээнүүд, төгөлүүдийг босгожээ.</w:t>
      </w:r>
    </w:p>
    <w:p/>
    <w:p>
      <w:r xmlns:w="http://schemas.openxmlformats.org/wordprocessingml/2006/main">
        <w:t xml:space="preserve">Израилийн ард түмэн өндөр толгод, ногоон мод бүрийн дор өндөрлөг газар, хөшөө, төгөл босгов.</w:t>
      </w:r>
    </w:p>
    <w:p/>
    <w:p>
      <w:r xmlns:w="http://schemas.openxmlformats.org/wordprocessingml/2006/main">
        <w:t xml:space="preserve">1. Шүтэн шүтэх аюул ба энэ нь биднийг Бурханаас хэрхэн холдуулж болох талаар.</w:t>
      </w:r>
    </w:p>
    <w:p/>
    <w:p>
      <w:r xmlns:w="http://schemas.openxmlformats.org/wordprocessingml/2006/main">
        <w:t xml:space="preserve">2. Бид Израилийн ард түмний алдаанаас хэрхэн суралцаж, итгэл найдвар, хүч чадлын цорын ганц эх сурвалж болох Бурханд найдаж болох вэ?</w:t>
      </w:r>
    </w:p>
    <w:p/>
    <w:p>
      <w:r xmlns:w="http://schemas.openxmlformats.org/wordprocessingml/2006/main">
        <w:t xml:space="preserve">1. 2Шастир 33:7 - Тэр сийлсэн хөрөг буюу өөрийн бүтээсэн шүтээнийг Бурханы өргөөнд, Бурханы Давид болон түүний хүү Соломонд "Энэ өргөөнд болон Иерусалимд" гэж айлдсан. Израилийн бүх овгуудаас сонгосон тул Би Өөрийн нэрийг мөнхөд үлдээнэ.</w:t>
      </w:r>
    </w:p>
    <w:p/>
    <w:p>
      <w:r xmlns:w="http://schemas.openxmlformats.org/wordprocessingml/2006/main">
        <w:t xml:space="preserve">2. Дэд хууль 4:19 - Та нар, сар, одод, тэр ч байтугай тэнгэрийн бүх хүч чадлыг харахдаа тэнгэр өөд нүдээ өргөхгүйн тулд тэдэнд мөргөж, тэдэнд үйлчлэх болно. Үүнийг чиний Бурхан ЭЗЭН бүхэл бүтэн тэнгэрийн доорх бүх үндэстэнд хуваасан билээ.</w:t>
      </w:r>
    </w:p>
    <w:p/>
    <w:p>
      <w:r xmlns:w="http://schemas.openxmlformats.org/wordprocessingml/2006/main">
        <w:t xml:space="preserve">ХААДЫН ДЭЭД 14:24 Энэ нутагт содомчууд бас байсан бөгөөд тэд Израилийн хөвгүүдийн өмнө ЭЗЭНий хөөн зайлуулсан үндэстнүүдийн бүх жигшүүрт үйлсийн дагуу үйлдэв.</w:t>
      </w:r>
    </w:p>
    <w:p/>
    <w:p>
      <w:r xmlns:w="http://schemas.openxmlformats.org/wordprocessingml/2006/main">
        <w:t xml:space="preserve">Хаадын 1-ийн энэ хэсэг нь уг нутагт содомчууд байсан болон Израилийн хөвгүүдийн өмнө Их Эзэний хөөн зайлуулсан үндэстнүүдийн дагуу тэдний үйлдсэн жигшүүрт хэргүүдийг дүрсэлдэг.</w:t>
      </w:r>
    </w:p>
    <w:p/>
    <w:p>
      <w:r xmlns:w="http://schemas.openxmlformats.org/wordprocessingml/2006/main">
        <w:t xml:space="preserve">1. "Цэвэр ариун амьдралаар амьдрах нь: Библи дэх жигшүүрт зүйлсийг судлах"</w:t>
      </w:r>
    </w:p>
    <w:p/>
    <w:p>
      <w:r xmlns:w="http://schemas.openxmlformats.org/wordprocessingml/2006/main">
        <w:t xml:space="preserve">2. "Хөршөө хайрла: Хаадын 14-р бүлгээс өршөөл ба шүүлтийн тухай эргэцүүлэл"</w:t>
      </w:r>
    </w:p>
    <w:p/>
    <w:p>
      <w:r xmlns:w="http://schemas.openxmlformats.org/wordprocessingml/2006/main">
        <w:t xml:space="preserve">1. Левит 18:22-23 - "Чи эрэгтэй хүнтэй эмэгтэй хүнтэй адил бүү хэвт; энэ нь жигшүүртэй зүйл юм. Чи ямар ч амьтантай нийлж, түүгээр өөрийгөө бузарлаж болохгүй. Ямар ч эмэгтэй амьтны өмнө зогсож болохгүй. Энэ бол гажуудал юм."</w:t>
      </w:r>
    </w:p>
    <w:p/>
    <w:p>
      <w:r xmlns:w="http://schemas.openxmlformats.org/wordprocessingml/2006/main">
        <w:t xml:space="preserve">2. Ром 1:26-28 - "Ийм учраас Бурхан тэднийг бузар хүсэл тачаалдаа өгсөн. Учир нь тэдний эмэгтэйчүүд хүртэл байгалийн хэрэглээг байгалийн эсрэг зүйлээр сольсон. Үүний нэгэн адил эрэгтэйчүүд эмэгтэй хүний байгалийн хэрэглээг орхиж, дотор нь шатсан. Тэдний бие биедээ хүсэл тачаал, эрчүүдтэй хамт ичгүүртэй зүйл үйлдэж, өөрсдийн алдааны шийтгэлийг өөрсдөө хүлээн авдаг."</w:t>
      </w:r>
    </w:p>
    <w:p/>
    <w:p>
      <w:r xmlns:w="http://schemas.openxmlformats.org/wordprocessingml/2006/main">
        <w:t xml:space="preserve">ХААДЫН ДЭЭД 14:25 Рехобоам хааны тав дахь жилд Египетийн хаан Шишак Иерусалимын эсрэг ирэв.</w:t>
      </w:r>
    </w:p>
    <w:p/>
    <w:p>
      <w:r xmlns:w="http://schemas.openxmlformats.org/wordprocessingml/2006/main">
        <w:t xml:space="preserve">Египетийн хаан Шишак Рехобоам хааны тав дахь жилд Иерусалим руу дайрчээ.</w:t>
      </w:r>
    </w:p>
    <w:p/>
    <w:p>
      <w:r xmlns:w="http://schemas.openxmlformats.org/wordprocessingml/2006/main">
        <w:t xml:space="preserve">1. Бурхан биднийг сайжруулж, хүчирхэгжүүлэхийн тулд сорилтуудыг ашигладаг.</w:t>
      </w:r>
    </w:p>
    <w:p/>
    <w:p>
      <w:r xmlns:w="http://schemas.openxmlformats.org/wordprocessingml/2006/main">
        <w:t xml:space="preserve">2. Бэрхшээлтэй тулгарахдаа бид Бурханы хүч чадал, мэргэн ухаанд найдах ёстой.</w:t>
      </w:r>
    </w:p>
    <w:p/>
    <w:p>
      <w:r xmlns:w="http://schemas.openxmlformats.org/wordprocessingml/2006/main">
        <w:t xml:space="preserve">1. Даниел 3:17-18 - "Хэрэв тийм бол бидний үйлчилж буй Бурхан маань биднийг шатаж буй галын зуухнаас аврах чадвартай бөгөөд хаан минь, Таны гараас биднийг аврах болно. Харин үгүй бол энэ нь мөн. Хаан аа, бид таны бурхдад үйлчлэхгүй, таны босгосон алтан хөрөгт мөргөхгүй гэдгийг та мэднэ гэв.</w:t>
      </w:r>
    </w:p>
    <w:p/>
    <w:p>
      <w:r xmlns:w="http://schemas.openxmlformats.org/wordprocessingml/2006/main">
        <w:t xml:space="preserve">2.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дэмжих болно. Миний зөвт байдлын баруун гараар."</w:t>
      </w:r>
    </w:p>
    <w:p/>
    <w:p>
      <w:r xmlns:w="http://schemas.openxmlformats.org/wordprocessingml/2006/main">
        <w:t xml:space="preserve">ХААДЫН ДЭЭД 14:26 Тэрээр ЭЗЭНий өргөөний эрдэнэс болон хааны өргөөний эрдэнэсийг булаан авчээ. Тэр бүр бүгдийг нь булаан авч, Соломоны хийсэн бүх алтан бамбайг авав.</w:t>
      </w:r>
    </w:p>
    <w:p/>
    <w:p>
      <w:r xmlns:w="http://schemas.openxmlformats.org/wordprocessingml/2006/main">
        <w:t xml:space="preserve">Иеробоам ЭЗЭНий өргөө болон хааны өргөөний бүх эрдэнэсийг, тэр дундаа Соломоны хийсэн алтан бамбайг аваад явав.</w:t>
      </w:r>
    </w:p>
    <w:p/>
    <w:p>
      <w:r xmlns:w="http://schemas.openxmlformats.org/wordprocessingml/2006/main">
        <w:t xml:space="preserve">1. Шуналын хүч: Иеробоамын шунахайрал хэрхэн сүйрэхэд хүргэсэн бэ?</w:t>
      </w:r>
    </w:p>
    <w:p/>
    <w:p>
      <w:r xmlns:w="http://schemas.openxmlformats.org/wordprocessingml/2006/main">
        <w:t xml:space="preserve">2. Сэтгэл ханамжийн үнэ цэнэ: Байгаа зүйлээсээ баяр баясгаланг олох нь</w:t>
      </w:r>
    </w:p>
    <w:p/>
    <w:p>
      <w:r xmlns:w="http://schemas.openxmlformats.org/wordprocessingml/2006/main">
        <w:t xml:space="preserve">1. Сургаалт үгс 15:16 - Их эрдэнэс, түүгээр зовсоноос ЭЗЭНээс эмээх нь бага зэрэг дээр.</w:t>
      </w:r>
    </w:p>
    <w:p/>
    <w:p>
      <w:r xmlns:w="http://schemas.openxmlformats.org/wordprocessingml/2006/main">
        <w:t xml:space="preserve">2. Номлогчийн үгс 5:10-11 - Мөнгөнд дуртай хүн мөнгөөр цадахгүй; Мөн элбэг дэлбэг байдалд дуртай хүн бол энэ нь бас дэмий хоосон зүйл юм. Эд хөрөнгө өсөхөд түүнийг иддэг хүмүүс нэмэгддэг.Тэднийг нүдээр харахгүй байхад эзэд нь юунд ашигтай вэ?</w:t>
      </w:r>
    </w:p>
    <w:p/>
    <w:p>
      <w:r xmlns:w="http://schemas.openxmlformats.org/wordprocessingml/2006/main">
        <w:t xml:space="preserve">ХААДЫН ДЭЭД 14:27 Рехобоам хаан тэдний оронд хүрэл бамбай хийж, хааны өргөөний хаалгыг сахиж байсан харуулын ахлагчийн гарт даатгав.</w:t>
      </w:r>
    </w:p>
    <w:p/>
    <w:p>
      <w:r xmlns:w="http://schemas.openxmlformats.org/wordprocessingml/2006/main">
        <w:t xml:space="preserve">Рехобоам хаан алтан бамбайг хүрэл бамбайгаар сольж, ордныг сахиж байсан харуулын даргад даатгав.</w:t>
      </w:r>
    </w:p>
    <w:p/>
    <w:p>
      <w:r xmlns:w="http://schemas.openxmlformats.org/wordprocessingml/2006/main">
        <w:t xml:space="preserve">1. Манлайлалд итгэх итгэлийн ач холбогдол.</w:t>
      </w:r>
    </w:p>
    <w:p/>
    <w:p>
      <w:r xmlns:w="http://schemas.openxmlformats.org/wordprocessingml/2006/main">
        <w:t xml:space="preserve">2. Өчүүхэн ч гэсэн үүрэг даалгавар биелүүлэх хүч.</w:t>
      </w:r>
    </w:p>
    <w:p/>
    <w:p>
      <w:r xmlns:w="http://schemas.openxmlformats.org/wordprocessingml/2006/main">
        <w:t xml:space="preserve">1. Матай 25:21 - Түүний эзэн түүнд "Сайн байна, сайн, итгэлтэй боол аа. Чи цөөн зүйлд итгэлтэй байсан. Би чамайг олон зүйлийн захирагч болгоно" гэв.</w:t>
      </w:r>
    </w:p>
    <w:p/>
    <w:p>
      <w:r xmlns:w="http://schemas.openxmlformats.org/wordprocessingml/2006/main">
        <w:t xml:space="preserve">2. Сургаалт үгс 22:29 - Та ажилдаа хичээнгүй хүнийг харж байна уу? тэр хаадын өмнө зогсох болно; тэр муу хүмүүсийн өмнө зогсох ёсгүй.</w:t>
      </w:r>
    </w:p>
    <w:p/>
    <w:p>
      <w:r xmlns:w="http://schemas.openxmlformats.org/wordprocessingml/2006/main">
        <w:t xml:space="preserve">ХААДЫН ДЭЭД 14:28 Хаан ЭЗЭНий өргөөнд ороход хамгаалагчид тэднийг үүрч, харуулын өрөөнд буцаан авчрав.</w:t>
      </w:r>
    </w:p>
    <w:p/>
    <w:p>
      <w:r xmlns:w="http://schemas.openxmlformats.org/wordprocessingml/2006/main">
        <w:t xml:space="preserve">Хаан ЭЗЭНий өргөөнд орж, харуулууд дагалдан явав.</w:t>
      </w:r>
    </w:p>
    <w:p/>
    <w:p>
      <w:r xmlns:w="http://schemas.openxmlformats.org/wordprocessingml/2006/main">
        <w:t xml:space="preserve">1. Бурханы хамгаалалт - Бурхан Өөрийн ард түмний аюулгүй байдлыг хэрхэн хангадаг вэ?</w:t>
      </w:r>
    </w:p>
    <w:p/>
    <w:p>
      <w:r xmlns:w="http://schemas.openxmlformats.org/wordprocessingml/2006/main">
        <w:t xml:space="preserve">2. Бурханы өргөө - Эзэний өргөөний ач холбогдол</w:t>
      </w:r>
    </w:p>
    <w:p/>
    <w:p>
      <w:r xmlns:w="http://schemas.openxmlformats.org/wordprocessingml/2006/main">
        <w:t xml:space="preserve">1. Дуулал 91:1-2 - Хамгийн Дээд Нэгэний хоргодох байранд оршдог хүн Төгс Хүчит Нэгэний сүүдэрт үлдэх болно. Би ЭЗЭНд хандан “Миний хоргодох газар, цайз минь, миний найддаг Бурхан минь” гэж хэлнэ.</w:t>
      </w:r>
    </w:p>
    <w:p/>
    <w:p>
      <w:r xmlns:w="http://schemas.openxmlformats.org/wordprocessingml/2006/main">
        <w:t xml:space="preserve">2. Исаиа 30:21 - Чи баруун тийшээ ч, зүүн тийшээ ч эргэсэн ч чих чинь ардаас "Энэ бол зам" гэсэн дууг сонсох болно. дотор нь алхах.</w:t>
      </w:r>
    </w:p>
    <w:p/>
    <w:p>
      <w:r xmlns:w="http://schemas.openxmlformats.org/wordprocessingml/2006/main">
        <w:t xml:space="preserve">ХААДЫН ДЭЭД 14:29 Рехобоамын бусад үйлс болон түүний хийсэн бүхэн Иудагийн хаадын шастир номд бичигдээгүй гэж үү?</w:t>
      </w:r>
    </w:p>
    <w:p/>
    <w:p>
      <w:r xmlns:w="http://schemas.openxmlformats.org/wordprocessingml/2006/main">
        <w:t xml:space="preserve">Рехобоамын үйлсийг Иудагийн хаадын шастир номд тэмдэглэсэн байдаг.</w:t>
      </w:r>
    </w:p>
    <w:p/>
    <w:p>
      <w:r xmlns:w="http://schemas.openxmlformats.org/wordprocessingml/2006/main">
        <w:t xml:space="preserve">1. Бурханы дээд эрх: Түүхэн дэх хүний сонгох эрхээр дамжуулан Бурхан хэрхэн ажилладаг тухай</w:t>
      </w:r>
    </w:p>
    <w:p/>
    <w:p>
      <w:r xmlns:w="http://schemas.openxmlformats.org/wordprocessingml/2006/main">
        <w:t xml:space="preserve">2. Бурханы ажлыг тэмдэглэхийн ач холбогдол: Бид яагаад Түүний алдрын төлөө амьдралаа тэмдэглэх ёстой вэ?</w:t>
      </w:r>
    </w:p>
    <w:p/>
    <w:p>
      <w:r xmlns:w="http://schemas.openxmlformats.org/wordprocessingml/2006/main">
        <w:t xml:space="preserve">1. 1 Петр 5:6-7 - Тийм учраас Бурханы хүчирхэг мутар дор өөрсдийгөө даруу байгтун, тэгвэл Тэр та нарын төлөө санаа зовдог тул цаг тухайд нь Тэр та нарыг өргөмжлөн, бүх санаа зовнилоо Түүнд үүрүүлэх болно.</w:t>
      </w:r>
    </w:p>
    <w:p/>
    <w:p>
      <w:r xmlns:w="http://schemas.openxmlformats.org/wordprocessingml/2006/main">
        <w:t xml:space="preserve">2. Номлогчийн үгс 12:13-14 - Асуудлын төгсгөл; бүгдийг сонссон. Бурханаас эмээж, Түүний зарлигуудыг сахи, учир нь энэ бол хүний бүх үүрэг юм. Учир нь Бурхан аливаа үйлсийг, сайн муу аль нь ч байсан нууц бүхний хамт шүүлтэнд оруулах болно.</w:t>
      </w:r>
    </w:p>
    <w:p/>
    <w:p>
      <w:r xmlns:w="http://schemas.openxmlformats.org/wordprocessingml/2006/main">
        <w:t xml:space="preserve">ХААДЫН ДЭЭД 14:30 Рехобоам, Иеробоам хоёрын бүх өдрийн турш дайн болов.</w:t>
      </w:r>
    </w:p>
    <w:p/>
    <w:p>
      <w:r xmlns:w="http://schemas.openxmlformats.org/wordprocessingml/2006/main">
        <w:t xml:space="preserve">Рехобоам, Иеробоам хоёр бие биетэйгээ байнга тулалдаж байв.</w:t>
      </w:r>
    </w:p>
    <w:p/>
    <w:p>
      <w:r xmlns:w="http://schemas.openxmlformats.org/wordprocessingml/2006/main">
        <w:t xml:space="preserve">1. Ах дүүсийн амар амгалангийн ач холбогдол.</w:t>
      </w:r>
    </w:p>
    <w:p/>
    <w:p>
      <w:r xmlns:w="http://schemas.openxmlformats.org/wordprocessingml/2006/main">
        <w:t xml:space="preserve">2. Мөргөлдөөний үр дагавар.</w:t>
      </w:r>
    </w:p>
    <w:p/>
    <w:p>
      <w:r xmlns:w="http://schemas.openxmlformats.org/wordprocessingml/2006/main">
        <w:t xml:space="preserve">1. Ром 12:18 "Хэрэв боломжтой бол, та нараас шалтгаалж байгаа бол бүгдтэй эвтэй найртай амьдар."</w:t>
      </w:r>
    </w:p>
    <w:p/>
    <w:p>
      <w:r xmlns:w="http://schemas.openxmlformats.org/wordprocessingml/2006/main">
        <w:t xml:space="preserve">2. Сургаалт үгс 17:14 "Мэрүүл маргаан үүсгэх нь усны хаалгыг нээхтэй адил тул маргаан гарахаас өмнө зогсоо".</w:t>
      </w:r>
    </w:p>
    <w:p/>
    <w:p>
      <w:r xmlns:w="http://schemas.openxmlformats.org/wordprocessingml/2006/main">
        <w:t xml:space="preserve">ХААДЫН ДЭЭД 14:31 Рехобоам эцэг өвгөдийнхөө хамт нойрсож, Давидын хотод эцэг өвгөдийнхөө хамт оршуулагджээ. Түүний эхийг Аммон эмэгтэй Наама гэдэг. Түүний хүү Абиам түүний оронд хаан болов.</w:t>
      </w:r>
    </w:p>
    <w:p/>
    <w:p>
      <w:r xmlns:w="http://schemas.openxmlformats.org/wordprocessingml/2006/main">
        <w:t xml:space="preserve">Рехобоам нас барж, Давидын хотод эцэг өвгөдийнхөө хамт оршуулагджээ. Түүний эх нь Аммон эмэгтэй Наама байсан бөгөөд түүний хүү Абиам түүнийг залгамжлав.</w:t>
      </w:r>
    </w:p>
    <w:p/>
    <w:p>
      <w:r xmlns:w="http://schemas.openxmlformats.org/wordprocessingml/2006/main">
        <w:t xml:space="preserve">1. Үхлийн өмнө Бурханы дээд эрх мэдэл: Амьдрал ба үхэл бидний хяналтаас гадуур байх үед Бурханы хүслийг хэрхэн хүлээж авах вэ.</w:t>
      </w:r>
    </w:p>
    <w:p/>
    <w:p>
      <w:r xmlns:w="http://schemas.openxmlformats.org/wordprocessingml/2006/main">
        <w:t xml:space="preserve">2. Эцэг эхийн үлдээсэн өв: Ирээдүй хойч үедээ хэрхэн дурсагдах амьдралаар амьдрах вэ.</w:t>
      </w:r>
    </w:p>
    <w:p/>
    <w:p>
      <w:r xmlns:w="http://schemas.openxmlformats.org/wordprocessingml/2006/main">
        <w:t xml:space="preserve">1. Номлогчийн үгс 7:2 - Үхэл бол хүн бүрийн хувь тавилан учраас найрын гэрт очсоноос гашуудлын гэрт очсон нь дээр; амьд хүмүүс үүнийг зүрх сэтгэлдээ авч явах ёстой.</w:t>
      </w:r>
    </w:p>
    <w:p/>
    <w:p>
      <w:r xmlns:w="http://schemas.openxmlformats.org/wordprocessingml/2006/main">
        <w:t xml:space="preserve">2. Сургаалт үгс 22:6 - Хүүхдийг явах ёстой замд нь эхлүүл, хөгширсөн ч тэд үүнээсээ буцдаггүй.</w:t>
      </w:r>
    </w:p>
    <w:p/>
    <w:p>
      <w:r xmlns:w="http://schemas.openxmlformats.org/wordprocessingml/2006/main">
        <w:t xml:space="preserve">"1 Хаад" номын 15-р бүлэгт Иуда дахь Абиам (мөн Абиа гэгддэг) болон Иуда дахь Аса нарын хаанчлалын тухай онцлон, тэдний үйл ажиллагаа болон хуваагдсан хаант улсын байдлыг онцолсон байдаг.</w:t>
      </w:r>
    </w:p>
    <w:p/>
    <w:p>
      <w:r xmlns:w="http://schemas.openxmlformats.org/wordprocessingml/2006/main">
        <w:t xml:space="preserve">1-р догол мөр: Энэ бүлэг нь Иудагийн хаан болсон Рехобоамын хүү Абиамыг танилцуулснаар эхэлдэг. Түүний хаанчлал нь Иеробоам болон Иеробоам хоёрын хооронд үргэлжилсэн шүтээн шүтэж, дайн тулаан үргэлжилсээр байсныг дурдсан байдаг (Хаадын дээд 15:1-8).</w:t>
      </w:r>
    </w:p>
    <w:p/>
    <w:p>
      <w:r xmlns:w="http://schemas.openxmlformats.org/wordprocessingml/2006/main">
        <w:t xml:space="preserve">2-р догол мөр: Өгүүллэг нь өөрийн эцэг Абиямыг залгамжлан Иудагийн хаан болсон Аса руу шилжсэн. Энэ нь Аса хэрхэн Их Эзэний мэлмийд зөвийг үйлдэж, шүтээнүүдийг газар нутгаас нь зайлуулж, Бурханыг шүтэн бишрэхийг сэргээж байгааг онцолдог (Хаадын дээд 15:9-15).</w:t>
      </w:r>
    </w:p>
    <w:p/>
    <w:p>
      <w:r xmlns:w="http://schemas.openxmlformats.org/wordprocessingml/2006/main">
        <w:t xml:space="preserve">3-р догол мөр: Энэ бүлэгт Израилийн хаан Бааша, Аса хоёрын хоорондох зөрчилдөөнийг дурдсан байдаг. Бааша хүмүүсийг Иерусалим руу явахаас сэргийлэхийн тулд Рама хотыг барьж эхлэв. Хариуд нь Аса Бурханы сүмийн эрдэнэсээс мөнгө, алт авч, Арамын хаан Бен-Хададыг Баашатай эвсэх холбоогоо таслахын тулд хөлсөлж авав (Хаадын дээд 15:16-22).</w:t>
      </w:r>
    </w:p>
    <w:p/>
    <w:p>
      <w:r xmlns:w="http://schemas.openxmlformats.org/wordprocessingml/2006/main">
        <w:t xml:space="preserve">4-р догол мөр: Бошиглогч Ханани зөвхөн Бурханд найдахаас илүү харийн хаанд найддаг Асатай хэрхэн нүүр тулсан тухай өгүүлдэг. Ханани энэ үйлдлээс болж Асагийн хаанчлалын үед дайн үргэлжилсээр байх болно гэдгийг анхааруулж зэмлэсэн (Хаадын дээд 15;23-24).</w:t>
      </w:r>
    </w:p>
    <w:p/>
    <w:p>
      <w:r xmlns:w="http://schemas.openxmlformats.org/wordprocessingml/2006/main">
        <w:t xml:space="preserve">5-р догол мөр: Асагийн хаанчлалын үеийн бусад нарийн ширийн зүйлийг дурдаж, түүний удмын бичгийг тэмдэглэж, дөчин нэгэн жил хаанчилж байгаад нас барсныг тэмдэглэснээр (Хаадын дээд 15;25-24) энэ бүлгийн төгсгөл болно.</w:t>
      </w:r>
    </w:p>
    <w:p/>
    <w:p>
      <w:r xmlns:w="http://schemas.openxmlformats.org/wordprocessingml/2006/main">
        <w:t xml:space="preserve">Дүгнэж хэлэхэд, 1 Хаад номын 15-р бүлэгт Абиам, Аса хоёрын засаглал, Абиам шүтээн шүтэж, Иеробоамтай хийсэн дайнуудыг дүрсэлдэг. Аса Бурханы замыг дагаж, шүтээнүүдийг устгаж, Тэр харийн тусламж авч, бошиглогчоор зэмлэв. Аса дөчин нэгэн жил захирч, дээд амжилтыг үлдээв. Дүгнэж хэлэхэд, Бүлэгт үнэнч байх ба шүтээн шүтэх, Бурханы удирдамжаас гадуур холбоо тогтоохыг эрэлхийлэхийн үр дагавар, үнэнч бус байдлын төлөөх бошиглолын зэмлэл зэрэг сэдвүүдийг судалдаг.</w:t>
      </w:r>
    </w:p>
    <w:p/>
    <w:p>
      <w:r xmlns:w="http://schemas.openxmlformats.org/wordprocessingml/2006/main">
        <w:t xml:space="preserve">ХААДЫН ДЭЭД 15:1 Небатын хүү Иеробоам хааны арван найм дахь жилд Абиамыг Иудаг хаанчилжээ.</w:t>
      </w:r>
    </w:p>
    <w:p/>
    <w:p>
      <w:r xmlns:w="http://schemas.openxmlformats.org/wordprocessingml/2006/main">
        <w:t xml:space="preserve">Абиам хаан өөрийн эцэг Иеробоамыг залгамжлан өөрийн хаанчлалынхаа арван найм дахь жилд Иудагийн захирагч болов.</w:t>
      </w:r>
    </w:p>
    <w:p/>
    <w:p>
      <w:r xmlns:w="http://schemas.openxmlformats.org/wordprocessingml/2006/main">
        <w:t xml:space="preserve">1. Бурхны залгамжлалын ач холбогдол</w:t>
      </w:r>
    </w:p>
    <w:p/>
    <w:p>
      <w:r xmlns:w="http://schemas.openxmlformats.org/wordprocessingml/2006/main">
        <w:t xml:space="preserve">2. Бурханы гэрээний хувиршгүй мөн чанар</w:t>
      </w:r>
    </w:p>
    <w:p/>
    <w:p>
      <w:r xmlns:w="http://schemas.openxmlformats.org/wordprocessingml/2006/main">
        <w:t xml:space="preserve">1. Дэд хууль 28:1-14 - Бурханы гэрээнд дуулгавартай байх тухай израильчуудад өгсөн амлалтууд</w:t>
      </w:r>
    </w:p>
    <w:p/>
    <w:p>
      <w:r xmlns:w="http://schemas.openxmlformats.org/wordprocessingml/2006/main">
        <w:t xml:space="preserve">2. Шастирын дэд 13:3-4 - Абиам Бурханы тусламжтайгаар Иудагийн хаан болсон амжилт</w:t>
      </w:r>
    </w:p>
    <w:p/>
    <w:p>
      <w:r xmlns:w="http://schemas.openxmlformats.org/wordprocessingml/2006/main">
        <w:t xml:space="preserve">ХААД 15:2 Тэрээр Иерусалимд гурван жил хаанчлав. Түүний эхийг Абишаломын охин Мааха гэдэг.</w:t>
      </w:r>
    </w:p>
    <w:p/>
    <w:p>
      <w:r xmlns:w="http://schemas.openxmlformats.org/wordprocessingml/2006/main">
        <w:t xml:space="preserve">Абиям хааны хаанчлал Иерусалимд гурван жил үргэлжилсэн.</w:t>
      </w:r>
    </w:p>
    <w:p/>
    <w:p>
      <w:r xmlns:w="http://schemas.openxmlformats.org/wordprocessingml/2006/main">
        <w:t xml:space="preserve">1. Бурханы цагийн хуваарь төгс бөгөөд хувь хүн бүрт өвөрмөц байдаг.</w:t>
      </w:r>
    </w:p>
    <w:p/>
    <w:p>
      <w:r xmlns:w="http://schemas.openxmlformats.org/wordprocessingml/2006/main">
        <w:t xml:space="preserve">2. Өгөгдсөн цагийг үр дүнтэй ашиглаж сур.</w:t>
      </w:r>
    </w:p>
    <w:p/>
    <w:p>
      <w:r xmlns:w="http://schemas.openxmlformats.org/wordprocessingml/2006/main">
        <w:t xml:space="preserve">1. Номлогчийн үгс 3:1-8</w:t>
      </w:r>
    </w:p>
    <w:p/>
    <w:p>
      <w:r xmlns:w="http://schemas.openxmlformats.org/wordprocessingml/2006/main">
        <w:t xml:space="preserve">2. Дуулал 90:12</w:t>
      </w:r>
    </w:p>
    <w:p/>
    <w:p>
      <w:r xmlns:w="http://schemas.openxmlformats.org/wordprocessingml/2006/main">
        <w:t xml:space="preserve">ХААДЫН ДЭЭД 15:3 Тэр өөрийнх нь өмнө үйлдсэн эцгийнхээ бүх нүглийг үүрч явсан бөгөөд түүний зүрх сэтгэл эцэг Давидын зүрх шиг өөрийн Бурхан ЭЗЭНд төгс байгаагүй.</w:t>
      </w:r>
    </w:p>
    <w:p/>
    <w:p>
      <w:r xmlns:w="http://schemas.openxmlformats.org/wordprocessingml/2006/main">
        <w:t xml:space="preserve">Абиа хааны хүү Аса эцгийнхээ дагаврыг дагаж, эцэг Давидынх шигээ ЭЗЭНд үнэнч үлдсэнгүй.</w:t>
      </w:r>
    </w:p>
    <w:p/>
    <w:p>
      <w:r xmlns:w="http://schemas.openxmlformats.org/wordprocessingml/2006/main">
        <w:t xml:space="preserve">1. Муу жишээг дагах аюул</w:t>
      </w:r>
    </w:p>
    <w:p/>
    <w:p>
      <w:r xmlns:w="http://schemas.openxmlformats.org/wordprocessingml/2006/main">
        <w:t xml:space="preserve">2. Сайн үлгэр жишээний хүч</w:t>
      </w:r>
    </w:p>
    <w:p/>
    <w:p>
      <w:r xmlns:w="http://schemas.openxmlformats.org/wordprocessingml/2006/main">
        <w:t xml:space="preserve">1. Сургаалт үгс 22:6 - Хүүхдийг явах ёстой замд нь хүмүүжүүл, хөгширсөн ч тэр замаасаа салдаггүй.</w:t>
      </w:r>
    </w:p>
    <w:p/>
    <w:p>
      <w:r xmlns:w="http://schemas.openxmlformats.org/wordprocessingml/2006/main">
        <w:t xml:space="preserve">2. Дуулал 78:5-8 - Учир нь Тэр Иаковт гэрчлэлийг тогтоож, Израильд бидний эцэг өвгөдөд зарлигласан хуулийг тогтоож, тэднийг хүүхдүүддээ мэдүүлэхийн тулд: хойч үеийнхэн тэднийг мэдэхийн тулд. төрөх ёстой хүүхдүүд; Тэд Бурханд найдвар тавьж, Бурханы ажлыг мартахгүй, харин Түүний зарлигуудыг сахихын тулд босож, тэднийг хүүхдүүддээ тунхаглах ёстой.</w:t>
      </w:r>
    </w:p>
    <w:p/>
    <w:p>
      <w:r xmlns:w="http://schemas.openxmlformats.org/wordprocessingml/2006/main">
        <w:t xml:space="preserve">ХААДЫН ДЭЭД 15:4 Гэсэн хэдий ч Давидын төлөө өөрийн Бурхан ЭЗЭН түүнд хүүгээ түүний араас тавьж, Иерусалимыг байгуулахын тулд Иерусалимд дэнлүү өгсөн юм.</w:t>
      </w:r>
    </w:p>
    <w:p/>
    <w:p>
      <w:r xmlns:w="http://schemas.openxmlformats.org/wordprocessingml/2006/main">
        <w:t xml:space="preserve">ЭЗЭН Давидад хүүгээ түүний араас тавьж, Иерусалимыг байгуулахын тулд Иерусалимд дэнлүү өгсөн.</w:t>
      </w:r>
    </w:p>
    <w:p/>
    <w:p>
      <w:r xmlns:w="http://schemas.openxmlformats.org/wordprocessingml/2006/main">
        <w:t xml:space="preserve">1: Бурхан Өөрт нь үнэнч, үнэнч хүмүүсийг шагнадаг.</w:t>
      </w:r>
    </w:p>
    <w:p/>
    <w:p>
      <w:r xmlns:w="http://schemas.openxmlformats.org/wordprocessingml/2006/main">
        <w:t xml:space="preserve">2: Бурхан бол үнэнч хамгаалагч, хангагч юм.</w:t>
      </w:r>
    </w:p>
    <w:p/>
    <w:p>
      <w:r xmlns:w="http://schemas.openxmlformats.org/wordprocessingml/2006/main">
        <w:t xml:space="preserve">1: Дуулал 33:18-19 Болгоогтун, ЭЗЭНий нүд нь Өөрөөс нь эмээдэг хүмүүст, Түүний хатуу хайранд найддаг хүмүүс дээр байдаг бөгөөд Тэр тэдний сэтгэлийг үхлээс аварч, өлсгөлөнгөөр амьд байлгах болно.</w:t>
      </w:r>
    </w:p>
    <w:p/>
    <w:p>
      <w:r xmlns:w="http://schemas.openxmlformats.org/wordprocessingml/2006/main">
        <w:t xml:space="preserve">2:ДУУЛАЛ 37:28 Учир нь ЭЗЭН шударга ёсонд дуртай. тэр гэгээнтнүүдээ орхихгүй. Тэд мөнхөд хадгалагдах боловч хорон муу хүмүүсийн хөвгүүд таслагдах болно.</w:t>
      </w:r>
    </w:p>
    <w:p/>
    <w:p>
      <w:r xmlns:w="http://schemas.openxmlformats.org/wordprocessingml/2006/main">
        <w:t xml:space="preserve">ХААДЫН ДЭЭД 15:5 Учир нь Давид ЭЗЭНий мэлмийд зөвийг үйлдэж, амьдралынхаа туршид өөрт нь тушаасан ямар ч зүйлээс буцаагүй, зөвхөн хит хүн Уриагийн хэрэг байсан.</w:t>
      </w:r>
    </w:p>
    <w:p/>
    <w:p>
      <w:r xmlns:w="http://schemas.openxmlformats.org/wordprocessingml/2006/main">
        <w:t xml:space="preserve">Давид Хит хүн Уриагийн үхэлд оролцоогүйг эс тооцвол амьдралынхаа туршид ЭЗЭНд дуулгавартай байж, зөвийг үйлдсэн.</w:t>
      </w:r>
    </w:p>
    <w:p/>
    <w:p>
      <w:r xmlns:w="http://schemas.openxmlformats.org/wordprocessingml/2006/main">
        <w:t xml:space="preserve">1. Дуулгавартай байдлын хүч - Бурханы зарлигуудыг дуулгавартай дагах нь адислалд хэрхэн хөтөлдөг вэ?</w:t>
      </w:r>
    </w:p>
    <w:p/>
    <w:p>
      <w:r xmlns:w="http://schemas.openxmlformats.org/wordprocessingml/2006/main">
        <w:t xml:space="preserve">2. Нүглийн үр дагавар - Бурханы зарлигуудыг дагах нь шүүлтэд хэрхэн хүргэдэг вэ?</w:t>
      </w:r>
    </w:p>
    <w:p/>
    <w:p>
      <w:r xmlns:w="http://schemas.openxmlformats.org/wordprocessingml/2006/main">
        <w:t xml:space="preserve">1. Ефес 6:1-3 - Хүүхдүүд таны эцэг эхийг Их Эзэнд дуулгавартай дагах нь зөв.</w:t>
      </w:r>
    </w:p>
    <w:p/>
    <w:p>
      <w:r xmlns:w="http://schemas.openxmlformats.org/wordprocessingml/2006/main">
        <w:t xml:space="preserve">2. Сургаалт үгс 3:1-2 - Хүү минь, миний хуулийг бүү март; Харин зүрх чинь Миний зарлигуудыг сахиг.</w:t>
      </w:r>
    </w:p>
    <w:p/>
    <w:p>
      <w:r xmlns:w="http://schemas.openxmlformats.org/wordprocessingml/2006/main">
        <w:t xml:space="preserve">ХААДЫН ДЭЭД 15:6 Рехобоам, Иеробоам хоёр түүний амьдралын бүхий л өдрүүдэд дайн болж байв.</w:t>
      </w:r>
    </w:p>
    <w:p/>
    <w:p>
      <w:r xmlns:w="http://schemas.openxmlformats.org/wordprocessingml/2006/main">
        <w:t xml:space="preserve">Рехобоам, Иеробоам хоёр Рехобоамын амьдралын туршид тасралтгүй дайны байдалд байсан.</w:t>
      </w:r>
    </w:p>
    <w:p/>
    <w:p>
      <w:r xmlns:w="http://schemas.openxmlformats.org/wordprocessingml/2006/main">
        <w:t xml:space="preserve">1. Мөргөлдөөний аюул: Библийн дагуу маргааныг хэрхэн шийдвэрлэх вэ.</w:t>
      </w:r>
    </w:p>
    <w:p/>
    <w:p>
      <w:r xmlns:w="http://schemas.openxmlformats.org/wordprocessingml/2006/main">
        <w:t xml:space="preserve">2. Дуулгаваргүй байдлын үр: Рехобоамын алдаанаас суралцах нь.</w:t>
      </w:r>
    </w:p>
    <w:p/>
    <w:p>
      <w:r xmlns:w="http://schemas.openxmlformats.org/wordprocessingml/2006/main">
        <w:t xml:space="preserve">1. Сургаалт үгс 15:1, Зөөлөн хариулт уур хилэнг дардаг, харин хатуу үг уур хилэнг хөдөлгөдөг.</w:t>
      </w:r>
    </w:p>
    <w:p/>
    <w:p>
      <w:r xmlns:w="http://schemas.openxmlformats.org/wordprocessingml/2006/main">
        <w:t xml:space="preserve">2. Иаков 4:1-3, Та нарын дунд юунаас болж хэрүүл маргаан гардаг вэ? Таны хүсэл тэмүүлэл чиний дотор дайтаж байгаа нь энэ биш гэж үү? Чи хүсч байгаа ч байхгүй, тиймээс хүн ална. Та шунаж, олж чадахгүй тул хэрэлдэж, хэрэлдэж байна. Танд байхгүй, учир нь та асуудаггүй.</w:t>
      </w:r>
    </w:p>
    <w:p/>
    <w:p>
      <w:r xmlns:w="http://schemas.openxmlformats.org/wordprocessingml/2006/main">
        <w:t xml:space="preserve">ХААДЫН ДЭЭД 15:7 Абиамын бусад үйлс болон түүний хийсэн бүхэн Иудагийн хаадын шастир номд бичигдээгүй гэж үү? Абиам, Иеробоам хоёрын хооронд дайн болов.</w:t>
      </w:r>
    </w:p>
    <w:p/>
    <w:p>
      <w:r xmlns:w="http://schemas.openxmlformats.org/wordprocessingml/2006/main">
        <w:t xml:space="preserve">Абиамын үйлсийг Иудагийн хаадын шастир номд тэмдэглэсэн бөгөөд тэрээр Иеробоамын эсрэг дайн хийсэн.</w:t>
      </w:r>
    </w:p>
    <w:p/>
    <w:p>
      <w:r xmlns:w="http://schemas.openxmlformats.org/wordprocessingml/2006/main">
        <w:t xml:space="preserve">1. Өв залгамжлалын хүч: Бурхан бидний үйлсийг ирээдүй хойч үедээ хэрхэн ашигладаг вэ?</w:t>
      </w:r>
    </w:p>
    <w:p/>
    <w:p>
      <w:r xmlns:w="http://schemas.openxmlformats.org/wordprocessingml/2006/main">
        <w:t xml:space="preserve">2. Дайны зардал: Судрын гэрэлд зөрчилдөөнийг ойлгох нь</w:t>
      </w:r>
    </w:p>
    <w:p/>
    <w:p>
      <w:r xmlns:w="http://schemas.openxmlformats.org/wordprocessingml/2006/main">
        <w:t xml:space="preserve">1. Номлогчийн үгс 12:13-14 - "Бүх асуудлын төгсгөлийг сонсоцгооё: Бурханаас эмээж, Түүний зарлигуудыг сахи, учир нь энэ бол хүний бүх үүрэг юм. Учир нь Бурхан бүх үйлсийг, бүх нууцыг шүүлтэд оруулах болно. сайн ч бай, муу ч бай."</w:t>
      </w:r>
    </w:p>
    <w:p/>
    <w:p>
      <w:r xmlns:w="http://schemas.openxmlformats.org/wordprocessingml/2006/main">
        <w:t xml:space="preserve">2. Ром 12:19 - "Хайртууд минь, хэзээ ч бүү өшөөгөө ав, харин үүнийг Бурханы уур хилэнд даатга, учир нь "Өшөө авалт Минийх, Би хариулах болно" гэж бичигдсэн байдаг" гэж Их Эзэн айлдаж байна.</w:t>
      </w:r>
    </w:p>
    <w:p/>
    <w:p>
      <w:r xmlns:w="http://schemas.openxmlformats.org/wordprocessingml/2006/main">
        <w:t xml:space="preserve">ХААДЫН ДЭЭД 15:8 Абиам эцэг өвгөдийнхөө хамт унтжээ. Тэд түүнийг Давидын хотод оршуулахад түүний хүү Аса түүний оронд хаан болов.</w:t>
      </w:r>
    </w:p>
    <w:p/>
    <w:p>
      <w:r xmlns:w="http://schemas.openxmlformats.org/wordprocessingml/2006/main">
        <w:t xml:space="preserve">Абиам нас барж, Давидын хотод оршуулсан бөгөөд Аса түүний оронд хаан болов.</w:t>
      </w:r>
    </w:p>
    <w:p/>
    <w:p>
      <w:r xmlns:w="http://schemas.openxmlformats.org/wordprocessingml/2006/main">
        <w:t xml:space="preserve">1. Өвөг дээдсээ дээдлэх, уламжлалаа дээдлэхийн ач холбогдол.</w:t>
      </w:r>
    </w:p>
    <w:p/>
    <w:p>
      <w:r xmlns:w="http://schemas.openxmlformats.org/wordprocessingml/2006/main">
        <w:t xml:space="preserve">2. Удирдлагын залгамж чанарын ач холбогдол, эмх цэгцтэй байх хэрэгцээ.</w:t>
      </w:r>
    </w:p>
    <w:p/>
    <w:p>
      <w:r xmlns:w="http://schemas.openxmlformats.org/wordprocessingml/2006/main">
        <w:t xml:space="preserve">1. Дуулал 122:5 - Учир нь тэнд ЭЗЭНий өргөө, бүр Иаковын Бурханы өргөө байдаг.</w:t>
      </w:r>
    </w:p>
    <w:p/>
    <w:p>
      <w:r xmlns:w="http://schemas.openxmlformats.org/wordprocessingml/2006/main">
        <w:t xml:space="preserve">2. Ром 13:1-2 - Сүнс бүр дээд эрх мэдэлд захирагдах болтугай. Учир нь Бурханаас өөр хүч байхгүй: хүч нь Бурханаас тогтоогдсон.</w:t>
      </w:r>
    </w:p>
    <w:p/>
    <w:p>
      <w:r xmlns:w="http://schemas.openxmlformats.org/wordprocessingml/2006/main">
        <w:t xml:space="preserve">ХААДЫН ДЭЭД 15:9 Израилийн хаан Иеробоамын хорь дахь жилд Аса Иудаг хаанчилжээ.</w:t>
      </w:r>
    </w:p>
    <w:p/>
    <w:p>
      <w:r xmlns:w="http://schemas.openxmlformats.org/wordprocessingml/2006/main">
        <w:t xml:space="preserve">Иеробоамын Израилийн хаанчлалын хорь дахь жилд Аса Иудагийн хаан болов.</w:t>
      </w:r>
    </w:p>
    <w:p/>
    <w:p>
      <w:r xmlns:w="http://schemas.openxmlformats.org/wordprocessingml/2006/main">
        <w:t xml:space="preserve">1. Бурханд дуулгавартай байхын ач холбогдол ба дуулгаваргүй байдлын үр дагавар.</w:t>
      </w:r>
    </w:p>
    <w:p/>
    <w:p>
      <w:r xmlns:w="http://schemas.openxmlformats.org/wordprocessingml/2006/main">
        <w:t xml:space="preserve">2. Бурханы цагийг таньж, хүлээн зөвшөөрөхийн ач холбогдол.</w:t>
      </w:r>
    </w:p>
    <w:p/>
    <w:p>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p>
      <w:r xmlns:w="http://schemas.openxmlformats.org/wordprocessingml/2006/main">
        <w:t xml:space="preserve">2. Ефес 5:15-17 - Тиймээс та нар хэрхэн ухаалаг бус шиг биш, харин мэргэн мэт амьдрахдаа маш болгоомжтой бай, учир нь бүх боломжоо ашигла, учир нь өдрүүд нь бузар юм. Тиймээс бүү тэнэгт, харин Их Эзэний хүсэл юу болохыг ойлго.</w:t>
      </w:r>
    </w:p>
    <w:p/>
    <w:p>
      <w:r xmlns:w="http://schemas.openxmlformats.org/wordprocessingml/2006/main">
        <w:t xml:space="preserve">ХААДЫН ДЭЭД 15:10 Тэрээр Иерусалимд дөчин нэг жил хаанчлав. Түүний эхийг Абишаломын охин Мааха гэдэг.</w:t>
      </w:r>
    </w:p>
    <w:p/>
    <w:p>
      <w:r xmlns:w="http://schemas.openxmlformats.org/wordprocessingml/2006/main">
        <w:t xml:space="preserve">Рехобоам хаан Иерусалимд 41 жил хаанчлав. Түүний эхийг Абишаломын охин Мааха гэдэг.</w:t>
      </w:r>
    </w:p>
    <w:p/>
    <w:p>
      <w:r xmlns:w="http://schemas.openxmlformats.org/wordprocessingml/2006/main">
        <w:t xml:space="preserve">1. Хүнд хэцүү үед ч гэсэн амлалтаа биелүүлэх Бурханы үнэнч байдал - Хаадын дээд 15:10</w:t>
      </w:r>
    </w:p>
    <w:p/>
    <w:p>
      <w:r xmlns:w="http://schemas.openxmlformats.org/wordprocessingml/2006/main">
        <w:t xml:space="preserve">2. Ухаалаг зөвлөгөөг сонсож сурах нь - Хаадын дээд 12:8-15</w:t>
      </w:r>
    </w:p>
    <w:p/>
    <w:p>
      <w:r xmlns:w="http://schemas.openxmlformats.org/wordprocessingml/2006/main">
        <w:t xml:space="preserve">1. Дуулал 146:6 - "Тэр бол тэнгэр, газар, далай ба тэдгээрийн дотор байгаа бүхнийг бүтээгч мөнхөд үнэнч хэвээр үлдэнэ."</w:t>
      </w:r>
    </w:p>
    <w:p/>
    <w:p>
      <w:r xmlns:w="http://schemas.openxmlformats.org/wordprocessingml/2006/main">
        <w:t xml:space="preserve">2. Сургаалт үгс 11:14 - "Удирдамжгүй газарт ард түмэн унадаг, харин зөвлөхүүд олон байвал аюулгүй байдаг."</w:t>
      </w:r>
    </w:p>
    <w:p/>
    <w:p>
      <w:r xmlns:w="http://schemas.openxmlformats.org/wordprocessingml/2006/main">
        <w:t xml:space="preserve">ХААДЫН ДЭЭД 15:11 Аса өөрийн эцэг Давидын адил ЭЗЭНий мэлмийд зөвийг үйлдэв.</w:t>
      </w:r>
    </w:p>
    <w:p/>
    <w:p>
      <w:r xmlns:w="http://schemas.openxmlformats.org/wordprocessingml/2006/main">
        <w:t xml:space="preserve">Аса хаан эцэг Давид хааныхаа үлгэр жишээг дагаж, Их Эзэний мэлмийд зөвийг үйлдсэн.</w:t>
      </w:r>
    </w:p>
    <w:p/>
    <w:p>
      <w:r xmlns:w="http://schemas.openxmlformats.org/wordprocessingml/2006/main">
        <w:t xml:space="preserve">1. Итгэлийн өв: Давид хаан, Аса хааны үлгэр жишээг дагах</w:t>
      </w:r>
    </w:p>
    <w:p/>
    <w:p>
      <w:r xmlns:w="http://schemas.openxmlformats.org/wordprocessingml/2006/main">
        <w:t xml:space="preserve">2. Бурханы хуулийг сахих нь: Аса хааны үлгэр жишээг дагах</w:t>
      </w:r>
    </w:p>
    <w:p/>
    <w:p>
      <w:r xmlns:w="http://schemas.openxmlformats.org/wordprocessingml/2006/main">
        <w:t xml:space="preserve">1. Дуулал 119:1-2: "Зам нь гэм зэмгүй, ЭЗЭНий хуулийн дагуу явдаг хүмүүс ерөөлтэй еэ! Түүний гэрчлэлийг сахиж, Түүнийг бүх зүрхээрээ эрэлхийлэгчид ерөөлтэй еэ."</w:t>
      </w:r>
    </w:p>
    <w:p/>
    <w:p>
      <w:r xmlns:w="http://schemas.openxmlformats.org/wordprocessingml/2006/main">
        <w:t xml:space="preserve">2. 1 Иохан 2:3-4: "Түүний зарлигуудыг дагавал бид Түүнийг таньж мэдсэн гэдгээ үүгээр мэдэж байна. Түүнийг би мэднэ гэж хэлсэн ч зарлигуудыг нь сахидаггүй хүн худалч бөгөөд үнэн нь тийм биш юм. түүнд."</w:t>
      </w:r>
    </w:p>
    <w:p/>
    <w:p>
      <w:r xmlns:w="http://schemas.openxmlformats.org/wordprocessingml/2006/main">
        <w:t xml:space="preserve">ХААДЫН ДЭЭД 15:12 Тэрээр содомчуудыг нутгаас хөөн зайлуулж, эцэг өвгөдийнхөө бүтээсэн бүх шүтээнүүдийг зайлуулсан.</w:t>
      </w:r>
    </w:p>
    <w:p/>
    <w:p>
      <w:r xmlns:w="http://schemas.openxmlformats.org/wordprocessingml/2006/main">
        <w:t xml:space="preserve">Иудагийн хаан Аса өвөг дээдсийнхээ бүтээсэн бүх содомчууд болон шүтээнүүдийг Иудагаас зайлуулжээ.</w:t>
      </w:r>
    </w:p>
    <w:p/>
    <w:p>
      <w:r xmlns:w="http://schemas.openxmlformats.org/wordprocessingml/2006/main">
        <w:t xml:space="preserve">1. Бурхан болон Түүний тушаалуудад дуулгавартай байхын ач холбогдол.</w:t>
      </w:r>
    </w:p>
    <w:p/>
    <w:p>
      <w:r xmlns:w="http://schemas.openxmlformats.org/wordprocessingml/2006/main">
        <w:t xml:space="preserve">2. Шүтэн шүтэх нь үр дагавар, яагаад бид үүнээс зайлсхийх ёстой вэ?</w:t>
      </w:r>
    </w:p>
    <w:p/>
    <w:p>
      <w:r xmlns:w="http://schemas.openxmlformats.org/wordprocessingml/2006/main">
        <w:t xml:space="preserve">1. Египетээс гарсан нь 20:4-5 - "Чи өөртөө дээд тэнгэрт, доор газар юм уу усан доорх ямар ч зүйлийн дүрийг бүү хий. Чи тэдэнд мөргөж, мөргөж болохгүй. Учир нь би , Таны Бурхан ЭЗЭН бол атаархагч Бурхан."</w:t>
      </w:r>
    </w:p>
    <w:p/>
    <w:p>
      <w:r xmlns:w="http://schemas.openxmlformats.org/wordprocessingml/2006/main">
        <w:t xml:space="preserve">2. 1 Коринт 10:14 - "Тиймээс хайрт найзууд минь ээ, шүтээн шүтэхээс зайлсхий."</w:t>
      </w:r>
    </w:p>
    <w:p/>
    <w:p>
      <w:r xmlns:w="http://schemas.openxmlformats.org/wordprocessingml/2006/main">
        <w:t xml:space="preserve">ХААДЫН ДЭЭД 15:13 Мөн түүний эх Маахаг, тэр ч байтугай түүнийг төгөлд шүтээн хийсэн тул хатан хаанаас хасав. Аса түүний шүтээнийг устгаж, Кидрон горхины дэргэд шатаажээ.</w:t>
      </w:r>
    </w:p>
    <w:p/>
    <w:p>
      <w:r xmlns:w="http://schemas.openxmlformats.org/wordprocessingml/2006/main">
        <w:t xml:space="preserve">Иудагийн хаан Аса өөрийн эх Маахаг төгөлд шүтээн хийсэн тул хатны суудлаасаа буулгав. Дараа нь тэр шүтээнийг устгаж, Кидрон горхины дэргэд шатаажээ.</w:t>
      </w:r>
    </w:p>
    <w:p/>
    <w:p>
      <w:r xmlns:w="http://schemas.openxmlformats.org/wordprocessingml/2006/main">
        <w:t xml:space="preserve">1. Гэр бүлдээ үнэнч байхаас илүү Бурханд дуулгавартай байх нь чухал.</w:t>
      </w:r>
    </w:p>
    <w:p/>
    <w:p>
      <w:r xmlns:w="http://schemas.openxmlformats.org/wordprocessingml/2006/main">
        <w:t xml:space="preserve">2. Бидний амьдралд шүтээн оруулахыг зөвшөөрөх аюул.</w:t>
      </w:r>
    </w:p>
    <w:p/>
    <w:p>
      <w:r xmlns:w="http://schemas.openxmlformats.org/wordprocessingml/2006/main">
        <w:t xml:space="preserve">1. Дэд хууль 5:8-9 - "Чи өөртөө зориулж сийлсэн хөрөг, эсвэл дээрх тэнгэрт, доор газар, газар доорх усанд байгаа ямар ч юмсыг бүү хий. Би бол та нарын Бурхан ЭЗЭН, атаархагч Бурхан учраас тэдэнд бөхийж, тэдэнд үйлчлэхгүй.</w:t>
      </w:r>
    </w:p>
    <w:p/>
    <w:p>
      <w:r xmlns:w="http://schemas.openxmlformats.org/wordprocessingml/2006/main">
        <w:t xml:space="preserve">2. Египетээс гарсан нь 20:4-5 - Чи өөртөө зориулж сийлсэн хөрөг, эсвэл дээрх тэнгэрт, доор газар, газрын доорх усанд байгаа аливаа зүйлийн адилтгалыг бүү хий. Чи тэдэнд мөргөж, тэдэнд үйлчлэх ёсгүй.</w:t>
      </w:r>
    </w:p>
    <w:p/>
    <w:p>
      <w:r xmlns:w="http://schemas.openxmlformats.org/wordprocessingml/2006/main">
        <w:t xml:space="preserve">ХААДЫН ДЭЭД 15:14 Гэвч мөргөлийн өндөрлөгүүд нүүлгэсэнгүй. Гэсэн хэдий ч Асагийн зүрх бүх хугацаанд ЭЗЭНд төгс байв.</w:t>
      </w:r>
    </w:p>
    <w:p/>
    <w:p>
      <w:r xmlns:w="http://schemas.openxmlformats.org/wordprocessingml/2006/main">
        <w:t xml:space="preserve">Иудагийн хаан Аса мөргөлийн өндөрлөгүүдийг буулгаагүй ч бүх өдрийн турш ЭЗЭНд хандах төгс зүрх сэтгэлээ хадгалсан.</w:t>
      </w:r>
    </w:p>
    <w:p/>
    <w:p>
      <w:r xmlns:w="http://schemas.openxmlformats.org/wordprocessingml/2006/main">
        <w:t xml:space="preserve">1. "Төгс зүрх: Бурханы хайрыг тэврэх"</w:t>
      </w:r>
    </w:p>
    <w:p/>
    <w:p>
      <w:r xmlns:w="http://schemas.openxmlformats.org/wordprocessingml/2006/main">
        <w:t xml:space="preserve">2. "Бид дутсан үед: Бурханы нигүүлсэлд найдаж сурах нь"</w:t>
      </w:r>
    </w:p>
    <w:p/>
    <w:p>
      <w:r xmlns:w="http://schemas.openxmlformats.org/wordprocessingml/2006/main">
        <w:t xml:space="preserve">1. Филиппой 4:19: "Миний Бурхан Христ Есүс дотор алдрын баялгийнхаа дагуу та нарын бүх хэрэгцээг хангах болно."</w:t>
      </w:r>
    </w:p>
    <w:p/>
    <w:p>
      <w:r xmlns:w="http://schemas.openxmlformats.org/wordprocessingml/2006/main">
        <w:t xml:space="preserve">2. Дуулал 37:3-4: "ЭЗЭНд найдаж, сайныг үйлд. Газар нутагтаа амьдарч, үнэнч хүмүүстэй нөхөрлө. ЭЗЭНд өөрийгөө баясга, тэгвэл Тэр чиний зүрх сэтгэлийн хүслийг танд өгөх болно."</w:t>
      </w:r>
    </w:p>
    <w:p/>
    <w:p>
      <w:r xmlns:w="http://schemas.openxmlformats.org/wordprocessingml/2006/main">
        <w:t xml:space="preserve">ХААДЫН ДЭЭД 15:15 Тэрээр эцгийнхээ өргөсөн болон өөрийн өргөсөн зүйлс болох мөнгө, алт, сав суулгануудыг ЭЗЭНий өргөөнд авчрав.</w:t>
      </w:r>
    </w:p>
    <w:p/>
    <w:p>
      <w:r xmlns:w="http://schemas.openxmlformats.org/wordprocessingml/2006/main">
        <w:t xml:space="preserve">Иудагийн хаан Аса ЭЗЭНий сүмд эцгийнхээ зориулж байсан эд зүйлс, мөн мөнгө, алт, сав суулга зэрэг өөрийн зориулж байсан эд зүйлсээ авчирчээ.</w:t>
      </w:r>
    </w:p>
    <w:p/>
    <w:p>
      <w:r xmlns:w="http://schemas.openxmlformats.org/wordprocessingml/2006/main">
        <w:t xml:space="preserve">1. Өөрсдийгөө болон эд хөрөнгөө Бурханд ариусгах</w:t>
      </w:r>
    </w:p>
    <w:p/>
    <w:p>
      <w:r xmlns:w="http://schemas.openxmlformats.org/wordprocessingml/2006/main">
        <w:t xml:space="preserve">2. Их Эзэнд үйлчлэхэд амьдралаа зориулах</w:t>
      </w:r>
    </w:p>
    <w:p/>
    <w:p>
      <w:r xmlns:w="http://schemas.openxmlformats.org/wordprocessingml/2006/main">
        <w:t xml:space="preserve">1. Ром 12:1-2 - Тийм учраас ах эгч нар аа, ах эгч нар аа, Бурханы нигүүлслийн үүднээс бие махбодоо амьд тахил болгон өргөхийг би та нарт уриалж байна, энэ бол та нарын жинхэнэ бөгөөд зөв шүтлэг мөн. Энэ ертөнцийн хэв маягт бүү нийц, харин оюун ухаанаа шинэчлэх замаар өөрчлөгд.</w:t>
      </w:r>
    </w:p>
    <w:p/>
    <w:p>
      <w:r xmlns:w="http://schemas.openxmlformats.org/wordprocessingml/2006/main">
        <w:t xml:space="preserve">2. 2 Коринт 9:6-7 - Үүнийг санаарай: Хэн бага тарьдаг хүн бас бага хурааж, өгөөмөр тарьсан хүн бас өгөөмөр хураах болно. Та нарын хүн нэг бүр зүрх сэтгэлдээ өгөхөөр шийдсэн зүйлээ дурамжхан эсвэл албадлагаар бус өгөх ёстой, учир нь Бурхан баяр хөөртэй өгөгчийг хайрладаг.</w:t>
      </w:r>
    </w:p>
    <w:p/>
    <w:p>
      <w:r xmlns:w="http://schemas.openxmlformats.org/wordprocessingml/2006/main">
        <w:t xml:space="preserve">ХААДЫН ДЭЭД 15:16 Аса, Израилийн хаан Бааша хоёрын хооронд бүх өдрийн турш дайн болж байв.</w:t>
      </w:r>
    </w:p>
    <w:p/>
    <w:p>
      <w:r xmlns:w="http://schemas.openxmlformats.org/wordprocessingml/2006/main">
        <w:t xml:space="preserve">Иудагийн хаан Аса, Израилийн хаан Бааша хоёрын хооронд үргэлжилсэн дайн байв.</w:t>
      </w:r>
    </w:p>
    <w:p/>
    <w:p>
      <w:r xmlns:w="http://schemas.openxmlformats.org/wordprocessingml/2006/main">
        <w:t xml:space="preserve">1. Дайны зардал: Аса, Бааша хоёрын зөрчилдөөнийг судлах.</w:t>
      </w:r>
    </w:p>
    <w:p/>
    <w:p>
      <w:r xmlns:w="http://schemas.openxmlformats.org/wordprocessingml/2006/main">
        <w:t xml:space="preserve">2. Хайрын хүч: Энх тайван дайныг хэрхэн ялж чадахыг харлаа.</w:t>
      </w:r>
    </w:p>
    <w:p/>
    <w:p>
      <w:r xmlns:w="http://schemas.openxmlformats.org/wordprocessingml/2006/main">
        <w:t xml:space="preserve">1. Лук 6:27-28 "Гэхдээ би сонсдог та нарт хэлье, дайснуудаа хайрла, чамайг үзэн яддаг хүмүүст сайныг үйлд, чамайг харааж зүхдэг хүмүүсийг ерөө, чамайг доромжлогчдын төлөө залбир."</w:t>
      </w:r>
    </w:p>
    <w:p/>
    <w:p>
      <w:r xmlns:w="http://schemas.openxmlformats.org/wordprocessingml/2006/main">
        <w:t xml:space="preserve">2. Ром 12:18-19 "Хэрвээ боломжтой бол та нараас шалтгаалж бүгдтэй эвтэй найртай амьдар. Хайртууд аа, хэзээ ч битгий өшөөгөө ав, харин үүнийг Бурханы уур хилэнд даатга, учир нь "Өшөө авалт бол минийх" гэж бичигдсэн байдаг. эргүүлэн төлөх болно гэж Их Эзэн айлдаж байна.</w:t>
      </w:r>
    </w:p>
    <w:p/>
    <w:p>
      <w:r xmlns:w="http://schemas.openxmlformats.org/wordprocessingml/2006/main">
        <w:t xml:space="preserve">ХААДЫН ДЭЭД 15:17 Израилийн хаан Бааша Иудагийн эсрэг довтлон, Иудагийн хаан Аса уруу хэнийг ч гарах, орохыг зөвшөөрөхгүйн тулд Рама хотыг барив.</w:t>
      </w:r>
    </w:p>
    <w:p/>
    <w:p>
      <w:r xmlns:w="http://schemas.openxmlformats.org/wordprocessingml/2006/main">
        <w:t xml:space="preserve">Израилийн хаан Бааша Иудагийн хаан Асаг дайснуудаас нь хаахын тулд Иуда руу дайрч, Рама хотыг барив.</w:t>
      </w:r>
    </w:p>
    <w:p/>
    <w:p>
      <w:r xmlns:w="http://schemas.openxmlformats.org/wordprocessingml/2006/main">
        <w:t xml:space="preserve">1. Бурхан ард түмэндээ дайсны эсрэг хүчтэй зогсох замыг үргэлж өгөх болно.</w:t>
      </w:r>
    </w:p>
    <w:p/>
    <w:p>
      <w:r xmlns:w="http://schemas.openxmlformats.org/wordprocessingml/2006/main">
        <w:t xml:space="preserve">2. Бид зовлон зүдгүүрийн үед хүч чадлын эх үүсвэр болохын тулд Бурханд найдах ёстой.</w:t>
      </w:r>
    </w:p>
    <w:p/>
    <w:p>
      <w:r xmlns:w="http://schemas.openxmlformats.org/wordprocessingml/2006/main">
        <w:t xml:space="preserve">1. Дэд хууль 31:6 Хүчтэй, зоригтой бай. Тэднээс бүү ай, бүү ай, учир нь чиний Бурхан ЭЗЭН чамтай хамт явдаг. Тэр чамайг орхихгүй, орхихгүй.</w:t>
      </w:r>
    </w:p>
    <w:p/>
    <w:p>
      <w:r xmlns:w="http://schemas.openxmlformats.org/wordprocessingml/2006/main">
        <w:t xml:space="preserve">2.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ХААДЫН ДЭЭД 15:18 Дараа нь Аса ЭЗЭНий өргөө, хааны өргөөний эрдэнэсийн санд үлдсэн бүх мөнгө, алтыг авч, зарц нарынхаа гарт тушаасан бөгөөд Аса хаан тэднийг илгээв. Дамаскт оршин суудаг Сирийн хаан Хезионы хүү Табримоны хүү Бенхадад хандан,</w:t>
      </w:r>
    </w:p>
    <w:p/>
    <w:p>
      <w:r xmlns:w="http://schemas.openxmlformats.org/wordprocessingml/2006/main">
        <w:t xml:space="preserve">Аса хаан ЭЗЭНий болон хааны өргөөнд үлдсэн мөнгө, алтыг авч, Сирийн хаан Бенхадад руу илгээв.</w:t>
      </w:r>
    </w:p>
    <w:p/>
    <w:p>
      <w:r xmlns:w="http://schemas.openxmlformats.org/wordprocessingml/2006/main">
        <w:t xml:space="preserve">1. Бурханд буцааж өгөхийн ач холбогдол.</w:t>
      </w:r>
    </w:p>
    <w:p/>
    <w:p>
      <w:r xmlns:w="http://schemas.openxmlformats.org/wordprocessingml/2006/main">
        <w:t xml:space="preserve">2. Хаант улс дахь өгөөмөр сэтгэлийн хүч.</w:t>
      </w:r>
    </w:p>
    <w:p/>
    <w:p>
      <w:r xmlns:w="http://schemas.openxmlformats.org/wordprocessingml/2006/main">
        <w:t xml:space="preserve">1. Лук 6:38 - "Өгө, тэгвэл энэ нь чамд өгөгдөнө: сайн хэмжүүрээр дарж, сэгсэрч, гүйлгэж, цээжинд чинь хийнэ. Учир нь таны хэрэглэдэг хэмжүүрээр хэмжигдэх болно. танд буцааж."</w:t>
      </w:r>
    </w:p>
    <w:p/>
    <w:p>
      <w:r xmlns:w="http://schemas.openxmlformats.org/wordprocessingml/2006/main">
        <w:t xml:space="preserve">2. Сургаалт үгс 11:25 - "Өгөөмөр сэтгэл баяжиж, усалдаг хүн өөрийгөө бас усалдаг".</w:t>
      </w:r>
    </w:p>
    <w:p/>
    <w:p>
      <w:r xmlns:w="http://schemas.openxmlformats.org/wordprocessingml/2006/main">
        <w:t xml:space="preserve">ХААДЫН ДЭЭД 15:19 Би чамтай, миний эцэг, чиний эцгийн хооронд гэрээ бий. ирж, Израилийн хаан Бааша надаас холдохын тулд түүнтэй гэрээ эвд.</w:t>
      </w:r>
    </w:p>
    <w:p/>
    <w:p>
      <w:r xmlns:w="http://schemas.openxmlformats.org/wordprocessingml/2006/main">
        <w:t xml:space="preserve">Иудагийн хаан Аса Сирийн хаан Бен-Хададтай гэрээ байгуулж, Израилийн хаан Баашатай байгуулсан гэрээ эвдэхээр түүнд мөнгө, алт бэлэг илгээв.</w:t>
      </w:r>
    </w:p>
    <w:p/>
    <w:p>
      <w:r xmlns:w="http://schemas.openxmlformats.org/wordprocessingml/2006/main">
        <w:t xml:space="preserve">1. Эвлэрлийн хүч: Аса мөргөлдөөнийг шийдвэрлэхийн тулд дипломат аргыг хэрхэн ашигласан бэ?</w:t>
      </w:r>
    </w:p>
    <w:p/>
    <w:p>
      <w:r xmlns:w="http://schemas.openxmlformats.org/wordprocessingml/2006/main">
        <w:t xml:space="preserve">2. Бид Асагийн удирдлагаас юу сурч болох вэ?</w:t>
      </w:r>
    </w:p>
    <w:p/>
    <w:p>
      <w:r xmlns:w="http://schemas.openxmlformats.org/wordprocessingml/2006/main">
        <w:t xml:space="preserve">1. Ефес 4:3 - "Амар амгалангийн хэлхээгээр дамжуулан Сүнсний нэгдмэл байдлыг хадгалахын тулд бүхий л хүчин чармайлт гаргах".</w:t>
      </w:r>
    </w:p>
    <w:p/>
    <w:p>
      <w:r xmlns:w="http://schemas.openxmlformats.org/wordprocessingml/2006/main">
        <w:t xml:space="preserve">2. Сургаалт үгс 15:1 - "Зөөлөн хариулт уур хилэнг дардаг, харин хатуу үг уурыг хөдөлгөдөг."</w:t>
      </w:r>
    </w:p>
    <w:p/>
    <w:p>
      <w:r xmlns:w="http://schemas.openxmlformats.org/wordprocessingml/2006/main">
        <w:t xml:space="preserve">ХААДЫН ДЭЭД 15:20 Бенхадад Аса хааны үгийг сонсон, өөрт байсан цэргийн жанжин нараа Израилийн хотуудын эсрэг илгээж, Ижон, Дан, Абелбетмаах болон бүх Киннеротыг Нафталийн бүх нутагтай хамт цохив.</w:t>
      </w:r>
    </w:p>
    <w:p/>
    <w:p>
      <w:r xmlns:w="http://schemas.openxmlformats.org/wordprocessingml/2006/main">
        <w:t xml:space="preserve">Аса хаан Бенхададаас Израилийн хотууд руу довтлохоор цэргээ илгээхийг хүссэнд Бенхадад зөвшөөрч, Ижон, Дан, Абелбетмаах болон бүх Синнеротыг Нафталийн бүх нутагтай довтлов.</w:t>
      </w:r>
    </w:p>
    <w:p/>
    <w:p>
      <w:r xmlns:w="http://schemas.openxmlformats.org/wordprocessingml/2006/main">
        <w:t xml:space="preserve">1. Бурханы зарлигуудад хариулахдаа дуулгавартай байхын ач холбогдол.</w:t>
      </w:r>
    </w:p>
    <w:p/>
    <w:p>
      <w:r xmlns:w="http://schemas.openxmlformats.org/wordprocessingml/2006/main">
        <w:t xml:space="preserve">2. Их Эзэний зарлигуудыг дагаагүйн үр дагавар.</w:t>
      </w:r>
    </w:p>
    <w:p/>
    <w:p>
      <w:r xmlns:w="http://schemas.openxmlformats.org/wordprocessingml/2006/main">
        <w:t xml:space="preserve">1. Иошуа 1:8 Хуулийн энэ ном чиний амнаас салахгүй, харин чи үүнийг өдөр шөнөгүй тунгаан бодож, түүн дээр бичигдсэн бүхний дагуу болгоомжтой байх болно. Учир нь та замаа цэцэглүүлж, дараа нь сайн амжилтанд хүрэх болно.</w:t>
      </w:r>
    </w:p>
    <w:p/>
    <w:p>
      <w:r xmlns:w="http://schemas.openxmlformats.org/wordprocessingml/2006/main">
        <w:t xml:space="preserve">2. Исаиа 55:7 Хорон муу хүн замаа, шударга бус хүн бодол санаагаа орхиг. Тэрээр Их Эзэнд болон бидний Бурханд өршөөл үзүүлэхийн тулд түүнийг өршөөх болно.</w:t>
      </w:r>
    </w:p>
    <w:p/>
    <w:p>
      <w:r xmlns:w="http://schemas.openxmlformats.org/wordprocessingml/2006/main">
        <w:t xml:space="preserve">ХААДЫН ДЭЭД 15:21 Бааша үүнийг сонсоод Рамагийн барилгыг орхиж, Тирзад суурьшжээ.</w:t>
      </w:r>
    </w:p>
    <w:p/>
    <w:p>
      <w:r xmlns:w="http://schemas.openxmlformats.org/wordprocessingml/2006/main">
        <w:t xml:space="preserve">Бааша Рамагийн барилгын тухай мэдээг сонсоод барилгын ажлаа зогсоож, Тирза руу нүүв.</w:t>
      </w:r>
    </w:p>
    <w:p/>
    <w:p>
      <w:r xmlns:w="http://schemas.openxmlformats.org/wordprocessingml/2006/main">
        <w:t xml:space="preserve">1. Төлөвлөгөөний өөрчлөлт: Бурханы хүсэлд дасан зохицож сурах</w:t>
      </w:r>
    </w:p>
    <w:p/>
    <w:p>
      <w:r xmlns:w="http://schemas.openxmlformats.org/wordprocessingml/2006/main">
        <w:t xml:space="preserve">2. Шинэ нөхцөл байдалд сэтгэл хангалуун байх</w:t>
      </w:r>
    </w:p>
    <w:p/>
    <w:p>
      <w:r xmlns:w="http://schemas.openxmlformats.org/wordprocessingml/2006/main">
        <w:t xml:space="preserve">1. Филиппой 4:11-13 (Би ямар ч нөхцөл байдалд сэтгэл хангалуун байх ёстойг сурсан учраас гачигдлын тухай яриад байгаа юм биш.)</w:t>
      </w:r>
    </w:p>
    <w:p/>
    <w:p>
      <w:r xmlns:w="http://schemas.openxmlformats.org/wordprocessingml/2006/main">
        <w:t xml:space="preserve">2. Иаков 4:13-15 ("Өнөөдөр юм уу маргааш бид ийм ийм хотод очиж, тэнд нэг жилийг өнгөрөөж, худалдаа наймаа хийж ашиг олох болно, харин маргааш юу авчрахыг та нар мэдэхгүй байна" гэж хэлдэг хүмүүс ээ. Чиний амьдрал мөн үү? Учир нь та хэсэгхэн хугацаанд гарч ирээд алга болдог манан юм.)</w:t>
      </w:r>
    </w:p>
    <w:p/>
    <w:p>
      <w:r xmlns:w="http://schemas.openxmlformats.org/wordprocessingml/2006/main">
        <w:t xml:space="preserve">ХААДЫН ДЭЭД 15:22 Тэгээд Аса хаан бүх Иуда даяар тунхаг зарлав. хэнийг нь ч чөлөөлсөнгүй: мөн тэд Баашагийн барьсан Рамагийн чулуунууд болон модыг нь булаан авав; Аса хаан тэдэнтэй хамт Бениамины Геба, Мизпа нарыг барив.</w:t>
      </w:r>
    </w:p>
    <w:p/>
    <w:p>
      <w:r xmlns:w="http://schemas.openxmlformats.org/wordprocessingml/2006/main">
        <w:t xml:space="preserve">Аса хаан Баашагийн босгосон чулуу, модыг нурааж, оронд нь Бениамин, Мизпагийн Гебаг барих тухай бүх Иуда даяар тунхаг зарлав.</w:t>
      </w:r>
    </w:p>
    <w:p/>
    <w:p>
      <w:r xmlns:w="http://schemas.openxmlformats.org/wordprocessingml/2006/main">
        <w:t xml:space="preserve">1. Их Эзэний төлөвлөгөөг тунхаглах: Хэцүү мэт санагдаж байсан ч Бурханы удирдамжийг дагах.</w:t>
      </w:r>
    </w:p>
    <w:p/>
    <w:p>
      <w:r xmlns:w="http://schemas.openxmlformats.org/wordprocessingml/2006/main">
        <w:t xml:space="preserve">2. Бурханы хаант улсыг байгуулах: Бурханы хүслийг биелүүлэхийн тулд хамтран ажиллах.</w:t>
      </w:r>
    </w:p>
    <w:p/>
    <w:p>
      <w:r xmlns:w="http://schemas.openxmlformats.org/wordprocessingml/2006/main">
        <w:t xml:space="preserve">1. Исаиа 28:16 Иймээс Эзэн БУРХАН ийнхүү айлдаж байна.“Харагтун, Би Сионд бат бөх суурьтай, шалгагдсан чулуу, суурийн үнэтэй тулгын чулууг тавьж байна. Үүнд итгэсэн хүн саад болохгүй.</w:t>
      </w:r>
    </w:p>
    <w:p/>
    <w:p>
      <w:r xmlns:w="http://schemas.openxmlformats.org/wordprocessingml/2006/main">
        <w:t xml:space="preserve">2. Матай 16:18 Мөн би та нарт хэлье, та бол Петр, би энэ хадны дээр Өөрийн сүмийг барих болно; Үхэгсдийн орны үүд түүнийг дийлэхгүй.</w:t>
      </w:r>
    </w:p>
    <w:p/>
    <w:p>
      <w:r xmlns:w="http://schemas.openxmlformats.org/wordprocessingml/2006/main">
        <w:t xml:space="preserve">ХААДЫН ДЭЭД 15:23 Асагийн бусад бүх үйлс, түүний бүх хүч, түүний хийсэн бүхэн, барьсан хотууд нь Иудагийн хаадын шастир номд бичигдээгүй гэж үү? Гэсэн хэдий ч тэрээр өндөр настай байхдаа хөл нь өвчтэй байв.</w:t>
      </w:r>
    </w:p>
    <w:p/>
    <w:p>
      <w:r xmlns:w="http://schemas.openxmlformats.org/wordprocessingml/2006/main">
        <w:t xml:space="preserve">Аса бол Иудагийн хүчирхэг хаан байсан бөгөөд олон хотыг барьсан боловч хожим нь хөл нь өвдсөн.</w:t>
      </w:r>
    </w:p>
    <w:p/>
    <w:p>
      <w:r xmlns:w="http://schemas.openxmlformats.org/wordprocessingml/2006/main">
        <w:t xml:space="preserve">1. Бурханы хүч чадал, хүч чадал нь ихэвчлэн хүнд хэцүү үед илчлэгддэг.</w:t>
      </w:r>
    </w:p>
    <w:p/>
    <w:p>
      <w:r xmlns:w="http://schemas.openxmlformats.org/wordprocessingml/2006/main">
        <w:t xml:space="preserve">2. Бид бие махбодийн сул дорой байдалд ч гэсэн Бурханд үнэнч байж чадна.</w:t>
      </w:r>
    </w:p>
    <w:p/>
    <w:p>
      <w:r xmlns:w="http://schemas.openxmlformats.org/wordprocessingml/2006/main">
        <w:t xml:space="preserve">1. Исаиа 40:28-31 - Бурхан бол Түүнд итгэдэг хүмүүсийн мөнхийн хүч юм.</w:t>
      </w:r>
    </w:p>
    <w:p/>
    <w:p>
      <w:r xmlns:w="http://schemas.openxmlformats.org/wordprocessingml/2006/main">
        <w:t xml:space="preserve">2. Иаков 1:2-4 - Сорилтуудад баяр баясгаланг олж, Бурханы хүч чадалд найдах.</w:t>
      </w:r>
    </w:p>
    <w:p/>
    <w:p>
      <w:r xmlns:w="http://schemas.openxmlformats.org/wordprocessingml/2006/main">
        <w:t xml:space="preserve">ХААДЫН ДЭЭД 15:24 Аса эцэг өвгөдийнхөө хамт нойрсож, эцэг Давидын хотод эцэг өвгөдийнхөө хамт оршуулсан бөгөөд түүний хүү Иехошафат түүний оронд хаан болов.</w:t>
      </w:r>
    </w:p>
    <w:p/>
    <w:p>
      <w:r xmlns:w="http://schemas.openxmlformats.org/wordprocessingml/2006/main">
        <w:t xml:space="preserve">Иудагийн хаан Аса нас барж, Давидын хотод оршуулагдав. Дараа нь түүний хүү Иехошафат түүний оронд хаан болов.</w:t>
      </w:r>
    </w:p>
    <w:p/>
    <w:p>
      <w:r xmlns:w="http://schemas.openxmlformats.org/wordprocessingml/2006/main">
        <w:t xml:space="preserve">1. Бурханы дээд эрх: бидний амьдралд зориулсан Бурханы төлөвлөгөөг ойлгох.</w:t>
      </w:r>
    </w:p>
    <w:p/>
    <w:p>
      <w:r xmlns:w="http://schemas.openxmlformats.org/wordprocessingml/2006/main">
        <w:t xml:space="preserve">2. Итгэл ба эр зориг: Амьдралын сорилтуудыг даван туулах итгэл, зоригтой болж өсөх.</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Еврей 11:1 - Одоо итгэл бол бидний найдаж буй зүйлд итгэх итгэл, бидний олж харахгүй байгаа зүйлд итгэх итгэл юм.</w:t>
      </w:r>
    </w:p>
    <w:p/>
    <w:p>
      <w:r xmlns:w="http://schemas.openxmlformats.org/wordprocessingml/2006/main">
        <w:t xml:space="preserve">ХААДЫН ДЭЭД 15:25 Иеробоамын хүү Надаб Иудагийн хаан Асагийн хоёр дахь жилд Израилийг хаанчилж, хоёр жил Израилийг хаанчилжээ.</w:t>
      </w:r>
    </w:p>
    <w:p/>
    <w:p>
      <w:r xmlns:w="http://schemas.openxmlformats.org/wordprocessingml/2006/main">
        <w:t xml:space="preserve">Иеробоамын хүү Надаб Асагийн Иудагийн хаанчлалын хоёр дахь жилд Израилийн хаан болов. Тэрээр Израилийг хоёр жил захирсан.</w:t>
      </w:r>
    </w:p>
    <w:p/>
    <w:p>
      <w:r xmlns:w="http://schemas.openxmlformats.org/wordprocessingml/2006/main">
        <w:t xml:space="preserve">1. Их Эзэнд дуулгавартай амьдрахын ач холбогдол</w:t>
      </w:r>
    </w:p>
    <w:p/>
    <w:p>
      <w:r xmlns:w="http://schemas.openxmlformats.org/wordprocessingml/2006/main">
        <w:t xml:space="preserve">2. Өв залгамжлал ба өв залгамжлалын хүч</w:t>
      </w:r>
    </w:p>
    <w:p/>
    <w:p>
      <w:r xmlns:w="http://schemas.openxmlformats.org/wordprocessingml/2006/main">
        <w:t xml:space="preserve">1. Дэд хууль 6:4-5, " Израиль аа, сонсогтун. Бидний Бурхан ЭЗЭН, ЭЗЭН бол нэг юм. Чи өөрийн Бурхан ЭЗЭНийг бүх зүрх сэтгэлээрээ, бүх сэтгэлээрээ, бүх хүчээрээ хайрла.</w:t>
      </w:r>
    </w:p>
    <w:p/>
    <w:p>
      <w:r xmlns:w="http://schemas.openxmlformats.org/wordprocessingml/2006/main">
        <w:t xml:space="preserve">2. Сургаалт үгс 13:22, "Сайн хүн хүүхдүүдийнхээ хүүхдүүдэд өв үлдээдэг, харин нүгэлтний эд баялаг зөв шударга хүний төлөө хадгалагддаг."</w:t>
      </w:r>
    </w:p>
    <w:p/>
    <w:p>
      <w:r xmlns:w="http://schemas.openxmlformats.org/wordprocessingml/2006/main">
        <w:t xml:space="preserve">1Хаад 15:26 Тэрээр ЭЗЭНий мэлмийд бузар мууг үйлдэж, эцгийнхээ замаар явж, Израилийг нүгэл үйлдүүлсэн.</w:t>
      </w:r>
    </w:p>
    <w:p/>
    <w:p>
      <w:r xmlns:w="http://schemas.openxmlformats.org/wordprocessingml/2006/main">
        <w:t xml:space="preserve">Израилийн хаан Бааша ЭЗЭНий мэлмийд бузар мууг үйлдэж, эцгийнхээ замыг дагаж, Израилийн ард түмнийг нүгэл үйлдэв.</w:t>
      </w:r>
    </w:p>
    <w:p/>
    <w:p>
      <w:r xmlns:w="http://schemas.openxmlformats.org/wordprocessingml/2006/main">
        <w:t xml:space="preserve">1. "Бурханыг дагах эсвэл бусдын замыг дагахыг сонгох"</w:t>
      </w:r>
    </w:p>
    <w:p/>
    <w:p>
      <w:r xmlns:w="http://schemas.openxmlformats.org/wordprocessingml/2006/main">
        <w:t xml:space="preserve">2. "Нүгэлт замаар явахын аюул"</w:t>
      </w:r>
    </w:p>
    <w:p/>
    <w:p>
      <w:r xmlns:w="http://schemas.openxmlformats.org/wordprocessingml/2006/main">
        <w:t xml:space="preserve">1. Ром 3:23 "Учир нь бүгд нүгэл үйлдэж, Бурханы алдраас дутсан"</w:t>
      </w:r>
    </w:p>
    <w:p/>
    <w:p>
      <w:r xmlns:w="http://schemas.openxmlformats.org/wordprocessingml/2006/main">
        <w:t xml:space="preserve">2. 1 Иохан 1:9 "Хэрэв бид нүглээ наминчлах юм бол Тэр үнэнч шударга бөгөөд бидний нүглийг уучилж, бүх шударга бус байдлаас биднийг цэвэрлэх болно."</w:t>
      </w:r>
    </w:p>
    <w:p/>
    <w:p>
      <w:r xmlns:w="http://schemas.openxmlformats.org/wordprocessingml/2006/main">
        <w:t xml:space="preserve">ХААДЫН ДЭЭД 15:27 Иссахарын угсааны Ахиагийн хүү Бааша түүний эсрэг хуйвалдав. Филистчүүдийн харьяалагддаг Гиббетонд Бааша түүнийг цохив. Учир нь Надаб болон бүх Израиль Гиббетоныг бүслэв.</w:t>
      </w:r>
    </w:p>
    <w:p/>
    <w:p>
      <w:r xmlns:w="http://schemas.openxmlformats.org/wordprocessingml/2006/main">
        <w:t xml:space="preserve">Израилийн хаан Надабыг Филистийн Гиббетон хотыг бүслэх үед Исахарын угсааны Бааша алав.</w:t>
      </w:r>
    </w:p>
    <w:p/>
    <w:p>
      <w:r xmlns:w="http://schemas.openxmlformats.org/wordprocessingml/2006/main">
        <w:t xml:space="preserve">1. Бурханы тослогдсон хүмүүсийн эсрэг хуйвалдааны аюул</w:t>
      </w:r>
    </w:p>
    <w:p/>
    <w:p>
      <w:r xmlns:w="http://schemas.openxmlformats.org/wordprocessingml/2006/main">
        <w:t xml:space="preserve">2. Дуулгаваргүй байдлын үр дагавар</w:t>
      </w:r>
    </w:p>
    <w:p/>
    <w:p>
      <w:r xmlns:w="http://schemas.openxmlformats.org/wordprocessingml/2006/main">
        <w:t xml:space="preserve">1. Дуулал 118:8-9 - Хүнд найдаж байснаас Эзэнд хоргодох нь дээр. Ноёддоо найдсанаас Эзэнд хоргодох нь дээр.</w:t>
      </w:r>
    </w:p>
    <w:p/>
    <w:p>
      <w:r xmlns:w="http://schemas.openxmlformats.org/wordprocessingml/2006/main">
        <w:t xml:space="preserve">2. 2 Самуел 11:14-15 - Өглөө нь Давид Иоабт захидал бичиж, Уриатай хамт илгээв. Тэр захидалдаа "Уриаг тулалдаан хамгийн ширүүн байгаа газарт нь гарга. Тэгээд түүнээс холд, тэгвэл түүнийг цохиулж үх" гэж бичжээ.</w:t>
      </w:r>
    </w:p>
    <w:p/>
    <w:p>
      <w:r xmlns:w="http://schemas.openxmlformats.org/wordprocessingml/2006/main">
        <w:t xml:space="preserve">ХААДЫН ДЭЭД 15:28 Иудагийн хаан Асагийн гурав дахь жилд ч Бааша түүнийг алж, түүний оронд хаан болов.</w:t>
      </w:r>
    </w:p>
    <w:p/>
    <w:p>
      <w:r xmlns:w="http://schemas.openxmlformats.org/wordprocessingml/2006/main">
        <w:t xml:space="preserve">Иудагийн хаан Аса хаанчлалынхаа гурав дахь жилд Баашагийн гарт алагдаж, түүний оронд Бааша суув.</w:t>
      </w:r>
    </w:p>
    <w:p/>
    <w:p>
      <w:r xmlns:w="http://schemas.openxmlformats.org/wordprocessingml/2006/main">
        <w:t xml:space="preserve">1. Бид үйлдлийнхээ үр дагавартай тулгарахад бэлэн байх ёстой.</w:t>
      </w:r>
    </w:p>
    <w:p/>
    <w:p>
      <w:r xmlns:w="http://schemas.openxmlformats.org/wordprocessingml/2006/main">
        <w:t xml:space="preserve">2. Их Эзэн үргэлж бидний чиглүүлэгч гэрэл байх болно.</w:t>
      </w:r>
    </w:p>
    <w:p/>
    <w:p>
      <w:r xmlns:w="http://schemas.openxmlformats.org/wordprocessingml/2006/main">
        <w:t xml:space="preserve">1. Ром 12:19 - Хайртууд минь, хэзээ ч бүү өшөөгөө ав, харин үүнийг Бурханы уур хилэнд даатга, учир нь "Өшөө авалт Минийх, Би хариулах болно" гэж Их Эзэн айлдсан байдаг.</w:t>
      </w:r>
    </w:p>
    <w:p/>
    <w:p>
      <w:r xmlns:w="http://schemas.openxmlformats.org/wordprocessingml/2006/main">
        <w:t xml:space="preserve">2. Дуулал 37:23 - Хүний алхмууд нь замдаа баясах үед Их Эзэнээр тогтоогддог.</w:t>
      </w:r>
    </w:p>
    <w:p/>
    <w:p>
      <w:r xmlns:w="http://schemas.openxmlformats.org/wordprocessingml/2006/main">
        <w:t xml:space="preserve">ХААДЫН ДЭЭД 15:29 Тэрээр хаанчлахдаа Иеробоамын бүх гэрийг цохив. Шилон хүн Ахиагийн зарцаар хэлсэн ЭЗЭНий хэлсний дагуу тэрээр түүнийг устгах хүртлээ амьсгалсан нэг ч хүнийг Иеробоамд үлдээсэнгүй.</w:t>
      </w:r>
    </w:p>
    <w:p/>
    <w:p>
      <w:r xmlns:w="http://schemas.openxmlformats.org/wordprocessingml/2006/main">
        <w:t xml:space="preserve">ЭЗЭНий бошиглогч Ахиагаар дамжуулан айлдсаны дагуу Иудагийн хаан Аса Иеробоамын гэрийг устгав.</w:t>
      </w:r>
    </w:p>
    <w:p/>
    <w:p>
      <w:r xmlns:w="http://schemas.openxmlformats.org/wordprocessingml/2006/main">
        <w:t xml:space="preserve">1. Бурханы Үг бол үнэмлэхүй - Хаадын дээд 15:29</w:t>
      </w:r>
    </w:p>
    <w:p/>
    <w:p>
      <w:r xmlns:w="http://schemas.openxmlformats.org/wordprocessingml/2006/main">
        <w:t xml:space="preserve">2. Дуулгавартай байх нь адислал авчирдаг - Хаадын дээд 15:29</w:t>
      </w:r>
    </w:p>
    <w:p/>
    <w:p>
      <w:r xmlns:w="http://schemas.openxmlformats.org/wordprocessingml/2006/main">
        <w:t xml:space="preserve">1. Их Эзэнээс эмээх нь мэргэн ухааны эхлэл юм; үүнийг хэрэгжүүлдэг бүх хүмүүс сайн ойлгодог. - Дуулал 111:10</w:t>
      </w:r>
    </w:p>
    <w:p/>
    <w:p>
      <w:r xmlns:w="http://schemas.openxmlformats.org/wordprocessingml/2006/main">
        <w:t xml:space="preserve">2. Хэрэв чи намайг хайрлавал зарлигуудыг минь сахина. - Иохан 14:15</w:t>
      </w:r>
    </w:p>
    <w:p/>
    <w:p>
      <w:r xmlns:w="http://schemas.openxmlformats.org/wordprocessingml/2006/main">
        <w:t xml:space="preserve">ХААДЫН ДЭЭД 15:30 Иеробоамын нүгэл үйлдэж, Израилийн Бурхан ЭЗЭНийг өдөөн хатгаж, Израилийн нүгэл үйлдсэнийх нь төлөө.</w:t>
      </w:r>
    </w:p>
    <w:p/>
    <w:p>
      <w:r xmlns:w="http://schemas.openxmlformats.org/wordprocessingml/2006/main">
        <w:t xml:space="preserve">Иеробоам нүгэл үйлдэж, Израилийг нүгэл үйлдэж, Бурханы уур хилэнг өдөөсөн.</w:t>
      </w:r>
    </w:p>
    <w:p/>
    <w:p>
      <w:r xmlns:w="http://schemas.openxmlformats.org/wordprocessingml/2006/main">
        <w:t xml:space="preserve">1. Нүглийн үр дагавар: Иеробоамын хаанчлалын судалгаа</w:t>
      </w:r>
    </w:p>
    <w:p/>
    <w:p>
      <w:r xmlns:w="http://schemas.openxmlformats.org/wordprocessingml/2006/main">
        <w:t xml:space="preserve">2. Бурханы уур хилэнг өдөөх аюул</w:t>
      </w:r>
    </w:p>
    <w:p/>
    <w:p>
      <w:r xmlns:w="http://schemas.openxmlformats.org/wordprocessingml/2006/main">
        <w:t xml:space="preserve">1. Исаиа 59:2 "Гэвч чиний гэм нүгэл чамаас чиний Бурхан хоёрын хооронд салж, нүгэл чинь чамаас түүний царайг нуусан тул тэр сонсохгүй байна."</w:t>
      </w:r>
    </w:p>
    <w:p/>
    <w:p>
      <w:r xmlns:w="http://schemas.openxmlformats.org/wordprocessingml/2006/main">
        <w:t xml:space="preserve">2. Ром 6:23 "Учир нь нүглийн хөлс бол үхэл, харин Бурханы бэлэг бол бидний Эзэн Есүс Христээр дамжуулан мөнх амь юм."</w:t>
      </w:r>
    </w:p>
    <w:p/>
    <w:p>
      <w:r xmlns:w="http://schemas.openxmlformats.org/wordprocessingml/2006/main">
        <w:t xml:space="preserve">ХААДЫН ДЭЭД 15:31 Надабын бусад үйлс болон түүний хийсэн бүхэн Израилийн хаадын шастир номд бичигдээгүй гэж үү?</w:t>
      </w:r>
    </w:p>
    <w:p/>
    <w:p>
      <w:r xmlns:w="http://schemas.openxmlformats.org/wordprocessingml/2006/main">
        <w:t xml:space="preserve">Энэ хэсэгт Израилийн хаан Надабын үйлсийг шастирын номд тэмдэглэсэн байдаг.</w:t>
      </w:r>
    </w:p>
    <w:p/>
    <w:p>
      <w:r xmlns:w="http://schemas.openxmlformats.org/wordprocessingml/2006/main">
        <w:t xml:space="preserve">1. Өв залгамжлалын хүч: Өнөөдрийн бидний үйл ажиллагаа маргаашийг хэрхэн бүрдүүлдэг вэ</w:t>
      </w:r>
    </w:p>
    <w:p/>
    <w:p>
      <w:r xmlns:w="http://schemas.openxmlformats.org/wordprocessingml/2006/main">
        <w:t xml:space="preserve">2. Түүхийг бичихийн ач холбогдол: Бид өнгөрсөн үеэс хэрхэн суралцах вэ?</w:t>
      </w:r>
    </w:p>
    <w:p/>
    <w:p>
      <w:r xmlns:w="http://schemas.openxmlformats.org/wordprocessingml/2006/main">
        <w:t xml:space="preserve">1. Номлогчийн үгс 12:13-14 - Бүх зүйлийн эцсийн дүгнэлтийг сонсоцгооё: Бурханаас эмээж, Түүний зарлигуудыг сахи, учир нь энэ бол хүний бүх үүрэг юм. Учир нь Бурхан аливаа ажлыг сайн ч бай, муу ч бай, бүх нууц зүйлтэй хамт шүүлтэд оруулах болно.</w:t>
      </w:r>
    </w:p>
    <w:p/>
    <w:p>
      <w:r xmlns:w="http://schemas.openxmlformats.org/wordprocessingml/2006/main">
        <w:t xml:space="preserve">2. Сургаалт үгс 10:7 - Шударга хүний дурсамж ерөөлтэй, харин хорон муу хүний нэр өмхийрнө.</w:t>
      </w:r>
    </w:p>
    <w:p/>
    <w:p>
      <w:r xmlns:w="http://schemas.openxmlformats.org/wordprocessingml/2006/main">
        <w:t xml:space="preserve">ХААДЫН ДЭЭД 15:32 Аса, Израилийн хаан Бааша хоёрын хооронд бүх өдрийн турш дайн болж байв.</w:t>
      </w:r>
    </w:p>
    <w:p/>
    <w:p>
      <w:r xmlns:w="http://schemas.openxmlformats.org/wordprocessingml/2006/main">
        <w:t xml:space="preserve">Иуда, Израилийн хаад Аса, Бааша нар хаанчлалынхаа туршид дайны байдалтай байв.</w:t>
      </w:r>
    </w:p>
    <w:p/>
    <w:p>
      <w:r xmlns:w="http://schemas.openxmlformats.org/wordprocessingml/2006/main">
        <w:t xml:space="preserve">1. Мөргөлдөөний аюул: Хэрхэн дайнаас зайлсхийж, амар тайван амьдрах вэ.</w:t>
      </w:r>
    </w:p>
    <w:p/>
    <w:p>
      <w:r xmlns:w="http://schemas.openxmlformats.org/wordprocessingml/2006/main">
        <w:t xml:space="preserve">2. Өршөөлийн хүч: дайсагналцлыг хэрхэн даван туулж, зөрчилдөөнийг шийдвэрлэх вэ.</w:t>
      </w:r>
    </w:p>
    <w:p/>
    <w:p>
      <w:r xmlns:w="http://schemas.openxmlformats.org/wordprocessingml/2006/main">
        <w:t xml:space="preserve">1. Матай 5:43-45 - "Чи хөршөө хайрлаж, дайснаа үзэн яд" гэж хэлснийг та сонссон. Харин би та нарт хэлье, дайснуудаа хайрлаж, чамайг хавчиж байгаа хүмүүсийн төлөө залбир.</w:t>
      </w:r>
    </w:p>
    <w:p/>
    <w:p>
      <w:r xmlns:w="http://schemas.openxmlformats.org/wordprocessingml/2006/main">
        <w:t xml:space="preserve">2. Ром 12:18 - Боломжтой бол та нараас шалтгаалахын хэрээр бүгдтэй эвтэй найртай амьдар.</w:t>
      </w:r>
    </w:p>
    <w:p/>
    <w:p>
      <w:r xmlns:w="http://schemas.openxmlformats.org/wordprocessingml/2006/main">
        <w:t xml:space="preserve">ХААДЫН ДЭЭД 15:33 Иудагийн хаан Асагийн гурав дахь жилд Ахиагийн хүү Бааша Тирзад бүх Израилийг хорин дөрвөн жил хаанчилжээ.</w:t>
      </w:r>
    </w:p>
    <w:p/>
    <w:p>
      <w:r xmlns:w="http://schemas.openxmlformats.org/wordprocessingml/2006/main">
        <w:t xml:space="preserve">Ахиагийн хүү Бааша Иудагийн хаан болох Асагийн гурав дахь жилд Тирза дахь бүх Израилийг хаанчилж эхлэв.</w:t>
      </w:r>
    </w:p>
    <w:p/>
    <w:p>
      <w:r xmlns:w="http://schemas.openxmlformats.org/wordprocessingml/2006/main">
        <w:t xml:space="preserve">1. Зовлон бэрхшээлийг даван туулах нь: Баашаагийн түүх</w:t>
      </w:r>
    </w:p>
    <w:p/>
    <w:p>
      <w:r xmlns:w="http://schemas.openxmlformats.org/wordprocessingml/2006/main">
        <w:t xml:space="preserve">2. Хаан шиг хэрхэн удирдах вэ: Асагийн сургамж</w:t>
      </w:r>
    </w:p>
    <w:p/>
    <w:p>
      <w:r xmlns:w="http://schemas.openxmlformats.org/wordprocessingml/2006/main">
        <w:t xml:space="preserve">1. Хаадын дээд 15:33</w:t>
      </w:r>
    </w:p>
    <w:p/>
    <w:p>
      <w:r xmlns:w="http://schemas.openxmlformats.org/wordprocessingml/2006/main">
        <w:t xml:space="preserve">2. 1 Петр 5:6-7 - "Тиймээс Бурханы хүчирхэг мутар дор өөрсдийгөө даруу болго, тэгвэл Тэр та нарын төлөө санаа зовдог тул бүх санаа зовнилоо Түүнд үүрүүлж, та нарыг цаг тухайд нь өргөмжлөхийн тулд".</w:t>
      </w:r>
    </w:p>
    <w:p/>
    <w:p>
      <w:r xmlns:w="http://schemas.openxmlformats.org/wordprocessingml/2006/main">
        <w:t xml:space="preserve">ХААДЫН ДЭЭД 15:34 Тэрээр ЭЗЭНий мэлмийд бузар мууг үйлдэж, Иеробоамын замаар явж, Израилийг нүгэл үйлдүүлсэн.</w:t>
      </w:r>
    </w:p>
    <w:p/>
    <w:p>
      <w:r xmlns:w="http://schemas.openxmlformats.org/wordprocessingml/2006/main">
        <w:t xml:space="preserve">Иудагийн хаан Аса Иеробоамын замаар алхаж, Израилийг нүгэл үйлдсэнээр Бурханд дуулгаваргүй болсон.</w:t>
      </w:r>
    </w:p>
    <w:p/>
    <w:p>
      <w:r xmlns:w="http://schemas.openxmlformats.org/wordprocessingml/2006/main">
        <w:t xml:space="preserve">1. Дуулгаваргүй байдлын аюул: Хаадын дээд 15:34-ийн судалгаа</w:t>
      </w:r>
    </w:p>
    <w:p/>
    <w:p>
      <w:r xmlns:w="http://schemas.openxmlformats.org/wordprocessingml/2006/main">
        <w:t xml:space="preserve">2. Итгэлээ хадгалах: Зөв шударга, Бурханд дуулгавартай амьдрах</w:t>
      </w:r>
    </w:p>
    <w:p/>
    <w:p>
      <w:r xmlns:w="http://schemas.openxmlformats.org/wordprocessingml/2006/main">
        <w:t xml:space="preserve">1. Дуулал 18:21 - Учир нь би ЭЗЭНий замыг сахиж, Өөрийн Бурханаас муугаар холдоогүй.</w:t>
      </w:r>
    </w:p>
    <w:p/>
    <w:p>
      <w:r xmlns:w="http://schemas.openxmlformats.org/wordprocessingml/2006/main">
        <w:t xml:space="preserve">2. Ром 12:1-2 - Тиймээс ах дүү нар аа, би та нараас Бурханы нигүүлслээр бие махбодоо амьд, ариун, Бурханд таалагдахуйц үйлчлэл болгон өргөхийг гуйж байна.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p>
      <w:r xmlns:w="http://schemas.openxmlformats.org/wordprocessingml/2006/main">
        <w:t xml:space="preserve">1 Хаад номын 16-р бүлэгт Израилийг захирч буй хэд хэдэн ёс бус хаад, тэдний нүгэлт үйлдлүүд болон тэдний эсрэг зөгнөлүүд гардаг.</w:t>
      </w:r>
    </w:p>
    <w:p/>
    <w:p>
      <w:r xmlns:w="http://schemas.openxmlformats.org/wordprocessingml/2006/main">
        <w:t xml:space="preserve">1-р догол мөр: Энэ бүлэг Израилийн хаан Бааша нас барж, түүний хүү Ела залгамжилсан тухай дурьдсанаар эхэлдэг. Гэсэн хэдий ч Ела түүний түшмэдүүдийн нэг Зимри алагдсан тул түүний хаанчлал богино настай (Хаадын дээд 16:1-14).</w:t>
      </w:r>
    </w:p>
    <w:p/>
    <w:p>
      <w:r xmlns:w="http://schemas.openxmlformats.org/wordprocessingml/2006/main">
        <w:t xml:space="preserve">2-р догол мөр: Өгүүллэг нь Зимригийн Израилийн хаан байсан богино хугацааны хаанчлалд шилждэг. Ард түмэн өөрийг нь эсэргүүцэхээс өмнө тэрээр долоохон хоногийн турш захирч байжээ. Эсэргүүцлийн хариуд Зимри хааны ордонд гал тавьж, галын дунд нас барав (Хаадын дээд 16:15-20).</w:t>
      </w:r>
    </w:p>
    <w:p/>
    <w:p>
      <w:r xmlns:w="http://schemas.openxmlformats.org/wordprocessingml/2006/main">
        <w:t xml:space="preserve">3-р догол мөр: Энэ бүлэгт Омри Израилийн дараагийн хаан гэж танилцуулсан. Энэ нь Омри хэрхэн өмнөхөөсөө илүү хүчирхэг болж, нийслэлээ Тирзагаас Самари руу нүүлгэн шилжүүлсэн тухай өгүүлдэг (Хаадын дээд 16:21-28).</w:t>
      </w:r>
    </w:p>
    <w:p/>
    <w:p>
      <w:r xmlns:w="http://schemas.openxmlformats.org/wordprocessingml/2006/main">
        <w:t xml:space="preserve">4-р догол мөр: Омригийн хаанчлалын үед Ахаб түүний дараа хаан болсон тухай өгүүлсэн байдаг. Энэ нь Ахабын өмнөх бүх хаадыг бузар муу үйлдлээр гүйцэж түрүүлснийг онцолж, түүнийг шүтээн шүтэхэд хүргэдэг Сидон гүнж Иезебелтэй гэрлэсэн тухайгаа онцгойлон дурдсан байдаг (Хаадын дээд 16;29-34).</w:t>
      </w:r>
    </w:p>
    <w:p/>
    <w:p>
      <w:r xmlns:w="http://schemas.openxmlformats.org/wordprocessingml/2006/main">
        <w:t xml:space="preserve">5-р догол мөр: Энэ бүлэг Елиагийн Ахабын эсрэг хэлсэн бошиглолоор төгсдөг. Ахабын үйлдлүүдийн үр дагавар нь түүний үр удам арчигдаж, Иезреел дэх нохойнууд Иезебелийг иднэ гэж Елиа зөгнөжээ (Хаадын дээд 16;35-34).</w:t>
      </w:r>
    </w:p>
    <w:p/>
    <w:p>
      <w:r xmlns:w="http://schemas.openxmlformats.org/wordprocessingml/2006/main">
        <w:t xml:space="preserve">Дүгнэж хэлэхэд, 1 Хаад номын 16-р бүлэгт ёс бус хаадын залгамж халааг дүрсэлсэн байдаг ба Баашаг Ела алагдсаны дараа залгамжлан авчээ. Зимри богино хугацаанд эрх мэдлийг авсан боловч гал түймэртэй төгсгөлтэй тулгарсан. Омри засгийн эрхэнд гарч, нийслэлийг Самари руу шилжүүлэв. Ахаб түүнийг дагаж, Иезебелтэй гэрлэж, Тэдний бузар муу үйлс нэмэгдэж, бурханлаг шүүлт рүү хөтлөв. Дүгнэж хэлэхэд, Бүлэгт ёс бус удирдлагын үр дагавар, эвсэл, гэрлэлтийн завхруулагч нөлөө, зөвт бус байдлын эсрэг бошиглолын сэрэмжлүүлэг зэрэг сэдвүүдийг судалсан болно.</w:t>
      </w:r>
    </w:p>
    <w:p/>
    <w:p>
      <w:r xmlns:w="http://schemas.openxmlformats.org/wordprocessingml/2006/main">
        <w:t xml:space="preserve">ХААДЫН ДЭЭД 16:1 Дараа нь Баашагийн эсрэг Хананийн хүү Иехуд ЭЗЭНий үг ирж,</w:t>
      </w:r>
    </w:p>
    <w:p/>
    <w:p>
      <w:r xmlns:w="http://schemas.openxmlformats.org/wordprocessingml/2006/main">
        <w:t xml:space="preserve">Хэсэг: Израилийн хаан Баашад Бурхан зөнч Иехүгээр дамжуулан ёс бус үйлдлээ наманчлахыг сануулсан.</w:t>
      </w:r>
    </w:p>
    <w:p/>
    <w:p>
      <w:r xmlns:w="http://schemas.openxmlformats.org/wordprocessingml/2006/main">
        <w:t xml:space="preserve">1: Хэтэрхий оройтохоос өмнө нүглээ наманчил.</w:t>
      </w:r>
    </w:p>
    <w:p/>
    <w:p>
      <w:r xmlns:w="http://schemas.openxmlformats.org/wordprocessingml/2006/main">
        <w:t xml:space="preserve">2: Бид бүгд Бурханы үгэнд дуулгавартай байх ёстой.</w:t>
      </w:r>
    </w:p>
    <w:p/>
    <w:p>
      <w:r xmlns:w="http://schemas.openxmlformats.org/wordprocessingml/2006/main">
        <w:t xml:space="preserve">1: Үйлс 3:19 - Тэгвэл наманчилж, Бурханд ханд, ингэснээр нүглүүд чинь арчигдаж, сэргээгдэх цаг Их Эзэнээс ирэх болно.</w:t>
      </w:r>
    </w:p>
    <w:p/>
    <w:p>
      <w:r xmlns:w="http://schemas.openxmlformats.org/wordprocessingml/2006/main">
        <w:t xml:space="preserve">2: Езекиел 18:30-32 - Тиймээс, израильчууд аа, Би та нарын хүн нэг бүрийг өөрийн замаар шүүнэ гэж хэмжээлшгүй дээд ЭЗЭН тунхаглаж байна. Наманчил! Бүх гэмт хэргээсээ татгалз; тэгвэл нүгэл нь чиний сүйрэл болохгүй. Хийсэн бүх гэмт хэргээсээ салж, шинэ зүрх сэтгэл, шинэ сүнстэй болоорой. Израилийн ард түмэн, та нар яагаад үхэх гэж?</w:t>
      </w:r>
    </w:p>
    <w:p/>
    <w:p>
      <w:r xmlns:w="http://schemas.openxmlformats.org/wordprocessingml/2006/main">
        <w:t xml:space="preserve">ХААДЫН ДЭЭД 16:2 Би чамайг шороон дундаас өргөмжилж, Өөрийн ард түмэн Израилийн дээд ноён болгосны учир. Та Иеробоамын замаар явж, миний ард түмэн Израилийг нүгэл үйлдүүлж, тэдний нүглээр намайг уурлууллаа.</w:t>
      </w:r>
    </w:p>
    <w:p/>
    <w:p>
      <w:r xmlns:w="http://schemas.openxmlformats.org/wordprocessingml/2006/main">
        <w:t xml:space="preserve">Бурхан Өөрийн ард түмэн Израилийн ноён болохын тулд шорооноос хүнийг босгосон боловч тэр хүн Иеробоамын замаар явж, Өөрийн ард түмнийг нүгэл үйлдүүлж, Бурханыг уурлуулсан.</w:t>
      </w:r>
    </w:p>
    <w:p/>
    <w:p>
      <w:r xmlns:w="http://schemas.openxmlformats.org/wordprocessingml/2006/main">
        <w:t xml:space="preserve">1. Бидний зөрчлийг үл харгалзан Бурханы нигүүлсэл, нигүүлсэл</w:t>
      </w:r>
    </w:p>
    <w:p/>
    <w:p>
      <w:r xmlns:w="http://schemas.openxmlformats.org/wordprocessingml/2006/main">
        <w:t xml:space="preserve">2. Жинхэнэ адислалд хүрэх Бурханы замыг дагах</w:t>
      </w:r>
    </w:p>
    <w:p/>
    <w:p>
      <w:r xmlns:w="http://schemas.openxmlformats.org/wordprocessingml/2006/main">
        <w:t xml:space="preserve">1. 2Шастир 7:14 - "Хэрэв Миний нэрээр дуудагдсан Миний ард түмэн өөрсдийгөө даруусгаж, залбирч, Миний нүүрийг эрэлхийлж, муу замаасаа буцвал Би тэнгэрээс сонсож, тэдний үйлдлийг уучлах болно. нүгэл үйлдэж, газар нутгаа эдгээх болно."</w:t>
      </w:r>
    </w:p>
    <w:p/>
    <w:p>
      <w:r xmlns:w="http://schemas.openxmlformats.org/wordprocessingml/2006/main">
        <w:t xml:space="preserve">2. Ром 3:23 - "Учир нь бүгд нүгэл үйлдэж, Бурханы алдраас дутсан."</w:t>
      </w:r>
    </w:p>
    <w:p/>
    <w:p>
      <w:r xmlns:w="http://schemas.openxmlformats.org/wordprocessingml/2006/main">
        <w:t xml:space="preserve">ХААДЫН ДЭЭД 16:3 Үзэгтүн, Би Баашагийн үр удмыг болон түүний гэрийн удмыг булаан авах болно. Таны гэрийг Небатын хүү Иеробоамын гэр шиг болгоно.</w:t>
      </w:r>
    </w:p>
    <w:p/>
    <w:p>
      <w:r xmlns:w="http://schemas.openxmlformats.org/wordprocessingml/2006/main">
        <w:t xml:space="preserve">Бурхан Бааша хааны үр удмыг зайлуулж, Иеробоамын үр удмаар солино гэж тунхагласан.</w:t>
      </w:r>
    </w:p>
    <w:p/>
    <w:p>
      <w:r xmlns:w="http://schemas.openxmlformats.org/wordprocessingml/2006/main">
        <w:t xml:space="preserve">1. Бурхан хяналтанд байдаг бөгөөд итгэгчдийн хувь заяаг сэргээж чадна.</w:t>
      </w:r>
    </w:p>
    <w:p/>
    <w:p>
      <w:r xmlns:w="http://schemas.openxmlformats.org/wordprocessingml/2006/main">
        <w:t xml:space="preserve">2. Бидний үйлдэл үр дагавартай бөгөөд Бурхан бол эцсийн шүүгч юм.</w:t>
      </w:r>
    </w:p>
    <w:p/>
    <w:p>
      <w:r xmlns:w="http://schemas.openxmlformats.org/wordprocessingml/2006/main">
        <w:t xml:space="preserve">1. Ром 12:19 - Хайрт хайртууд аа, та нар өөрсдөө өшөө авахгүй, харин уур хилэнд газар өг. Би хариулах болно гэж Их Эзэн тунхаглаж байна.</w:t>
      </w:r>
    </w:p>
    <w:p/>
    <w:p>
      <w:r xmlns:w="http://schemas.openxmlformats.org/wordprocessingml/2006/main">
        <w:t xml:space="preserve">2. Матай 7:1-2 - Та нар шүүгдэхгүйн тулд битгий шүүгээрэй. Учир нь та нар ямар шүүлтээр шүүнэ, та нар шүүгдэх болно.</w:t>
      </w:r>
    </w:p>
    <w:p/>
    <w:p>
      <w:r xmlns:w="http://schemas.openxmlformats.org/wordprocessingml/2006/main">
        <w:t xml:space="preserve">ХААДЫН ДЭЭД 16:4 Хотод Баашагийн үхсэн хүнийг нохой иднэ. Талбайд үхсэн хүнийг агаарын шувууд иднэ.</w:t>
      </w:r>
    </w:p>
    <w:p/>
    <w:p>
      <w:r xmlns:w="http://schemas.openxmlformats.org/wordprocessingml/2006/main">
        <w:t xml:space="preserve">Гарц Бааша болон түүний ард түмэн үхэх ял авч, бие нь нохой шувуунд идэгдэх болно.</w:t>
      </w:r>
    </w:p>
    <w:p/>
    <w:p>
      <w:r xmlns:w="http://schemas.openxmlformats.org/wordprocessingml/2006/main">
        <w:t xml:space="preserve">1. Бурханы шударга ёс тодорхой бөгөөд Түүний шийтгэл хатуу.</w:t>
      </w:r>
    </w:p>
    <w:p/>
    <w:p>
      <w:r xmlns:w="http://schemas.openxmlformats.org/wordprocessingml/2006/main">
        <w:t xml:space="preserve">2. Бид Бурханы өмнө дуулгавартай, даруу байх ёстой.</w:t>
      </w:r>
    </w:p>
    <w:p/>
    <w:p>
      <w:r xmlns:w="http://schemas.openxmlformats.org/wordprocessingml/2006/main">
        <w:t xml:space="preserve">1. Иеремиа 15:3 - "Чи зовлонд надтай хамт байх болно. Би чамайг аварч, чамайг хүндэтгэх болно."</w:t>
      </w:r>
    </w:p>
    <w:p/>
    <w:p>
      <w:r xmlns:w="http://schemas.openxmlformats.org/wordprocessingml/2006/main">
        <w:t xml:space="preserve">2. Дуулал 18:6 - "Зовох үедээ би Их Эзэнийг дуудаж, Бурхандаа залбирсан. Тэр сүмээс минь миний дуу хоолойг сонссон бөгөөд миний хашхиралт Түүний өмнө, бүр чихэнд нь сонсогдов."</w:t>
      </w:r>
    </w:p>
    <w:p/>
    <w:p>
      <w:r xmlns:w="http://schemas.openxmlformats.org/wordprocessingml/2006/main">
        <w:t xml:space="preserve">ХААДЫН ДЭЭД 16:5 Баашагийн бусад үйлс, түүний хийсэн зүйл, түүний хүч чадал Израилийн хаадын шастир номд бичигдээгүй гэж үү?</w:t>
      </w:r>
    </w:p>
    <w:p/>
    <w:p>
      <w:r xmlns:w="http://schemas.openxmlformats.org/wordprocessingml/2006/main">
        <w:t xml:space="preserve">Бааша бол Израилийн хаан байсан бөгөөд түүний эр зориг, ололт амжилтыг Израилийн хаадын шастирын номд тэмдэглэсэн байдаг.</w:t>
      </w:r>
    </w:p>
    <w:p/>
    <w:p>
      <w:r xmlns:w="http://schemas.openxmlformats.org/wordprocessingml/2006/main">
        <w:t xml:space="preserve">1. Итгэлтэй тэмдэглэл хөтлөх хүч: Хаадын дээд 16:5-ын судалгаа</w:t>
      </w:r>
    </w:p>
    <w:p/>
    <w:p>
      <w:r xmlns:w="http://schemas.openxmlformats.org/wordprocessingml/2006/main">
        <w:t xml:space="preserve">2. Баашийн соёлын өв: Израилийн хаант улсад удаан хугацааны нөлөө үзүүлэх нь</w:t>
      </w:r>
    </w:p>
    <w:p/>
    <w:p>
      <w:r xmlns:w="http://schemas.openxmlformats.org/wordprocessingml/2006/main">
        <w:t xml:space="preserve">1. Дуулал 78:4 - Бид тэднийг хүүхдүүдээс нь нуухгүй, харин хойч үедээ ЭЗЭНий гайхамшигт үйлс, хүч чадал, үйлдсэн гайхамшгийг нь хэлэх болно.</w:t>
      </w:r>
    </w:p>
    <w:p/>
    <w:p>
      <w:r xmlns:w="http://schemas.openxmlformats.org/wordprocessingml/2006/main">
        <w:t xml:space="preserve">2. 2 Тимот 2:2 - Мөн олон гэрчүүдийн өмнө надаас сонссон зүйлээ бусдад сургах чадвартай итгэлтэй эрчүүдэд даатга.</w:t>
      </w:r>
    </w:p>
    <w:p/>
    <w:p>
      <w:r xmlns:w="http://schemas.openxmlformats.org/wordprocessingml/2006/main">
        <w:t xml:space="preserve">ХААДИЙН ДЭЭД 16:6 Ингээд Бааша эцэг өвгөдийнхөө хамт нойрсож, Тирзад оршуулсан бөгөөд түүний хүү Ела түүний оронд хаан болов.</w:t>
      </w:r>
    </w:p>
    <w:p/>
    <w:p>
      <w:r xmlns:w="http://schemas.openxmlformats.org/wordprocessingml/2006/main">
        <w:t xml:space="preserve">Израилийн хаан Бааша нас барж, түүний хүү Ела түүний оронд хаан болов.</w:t>
      </w:r>
    </w:p>
    <w:p/>
    <w:p>
      <w:r xmlns:w="http://schemas.openxmlformats.org/wordprocessingml/2006/main">
        <w:t xml:space="preserve">1: Үхэл зайлшгүй бөгөөд үүнд бэлэн байх ёстойг Бааша хаанаас суралцаж болно.</w:t>
      </w:r>
    </w:p>
    <w:p/>
    <w:p>
      <w:r xmlns:w="http://schemas.openxmlformats.org/wordprocessingml/2006/main">
        <w:t xml:space="preserve">2: Бидний амьдралын нэг хэсэг болсон хүмүүст талархаж, тэднийг дурсан санах хэрэгтэй.</w:t>
      </w:r>
    </w:p>
    <w:p/>
    <w:p>
      <w:r xmlns:w="http://schemas.openxmlformats.org/wordprocessingml/2006/main">
        <w:t xml:space="preserve">1:НОМЛОГЧИЙН ҮГС 8:8 - Амьсгалаа хадгалах сүнсийг хэн ч эзэмшдэггүй, үхлийн өдөр ч хэнд ч байхгүй.</w:t>
      </w:r>
    </w:p>
    <w:p/>
    <w:p>
      <w:r xmlns:w="http://schemas.openxmlformats.org/wordprocessingml/2006/main">
        <w:t xml:space="preserve">2: Дуулал 90:12 - Бид мэргэн ухааны зүрхийг олж авахын тулд өдрүүдээ тоолохыг бидэнд зааж өгөөч.</w:t>
      </w:r>
    </w:p>
    <w:p/>
    <w:p>
      <w:r xmlns:w="http://schemas.openxmlformats.org/wordprocessingml/2006/main">
        <w:t xml:space="preserve">ХААДЫН ДЭЭД 16:7 Мөн Хананийн хүү эш үзүүлэгч Иехүгийн гараар Бааша болон түүний гэрийн эсрэг ЭЗЭНий үг ирж, ЭЗЭНий мэлмийд үйлдсэн бүх бузар мууг нь өдөөн хатгасан юм. Иеробоамын гэр шиг байсандаа түүний гарын бүтээлээр уурлах; Тэр түүнийг алсан учраас.</w:t>
      </w:r>
    </w:p>
    <w:p/>
    <w:p>
      <w:r xmlns:w="http://schemas.openxmlformats.org/wordprocessingml/2006/main">
        <w:t xml:space="preserve">Бошиглогч Иехү Иеробоамын мөрийг дагаж ЭЗЭНийг уурлуулахын тулд үйлдсэн бузар муугийнх нь төлөө Бааша болон түүний гэрийн эсрэг ЭЗЭНээс захиас илгээв.</w:t>
      </w:r>
    </w:p>
    <w:p/>
    <w:p>
      <w:r xmlns:w="http://schemas.openxmlformats.org/wordprocessingml/2006/main">
        <w:t xml:space="preserve">1. Нүгэлт хүмүүсийн мөрөөр дагах аюул</w:t>
      </w:r>
    </w:p>
    <w:p/>
    <w:p>
      <w:r xmlns:w="http://schemas.openxmlformats.org/wordprocessingml/2006/main">
        <w:t xml:space="preserve">2. Бурханы зарлигуудыг дагаагүйн үр дагавар</w:t>
      </w:r>
    </w:p>
    <w:p/>
    <w:p>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p>
      <w:r xmlns:w="http://schemas.openxmlformats.org/wordprocessingml/2006/main">
        <w:t xml:space="preserve">2. Сургаалт үгс 14:12 - Хүнд зөв мэт санагдах зам байдаг ч түүний төгсгөл нь үхэлд хүрэх зам юм.</w:t>
      </w:r>
    </w:p>
    <w:p/>
    <w:p>
      <w:r xmlns:w="http://schemas.openxmlformats.org/wordprocessingml/2006/main">
        <w:t xml:space="preserve">ХААДЫН ДЭЭД 16:8 Иудагийн хаан Асагийн хорин зургаа дахь жилд Баашагийн хүү Ела Израилийг Тирзад хаанчилж, хоёр жил болов.</w:t>
      </w:r>
    </w:p>
    <w:p/>
    <w:p>
      <w:r xmlns:w="http://schemas.openxmlformats.org/wordprocessingml/2006/main">
        <w:t xml:space="preserve">Баашагийн хүү Ела Тирза дахь Иудагийн хаан Асагийн хаанчлалын 26 дахь жилд Израилийг хаанчилж эхлэв.</w:t>
      </w:r>
    </w:p>
    <w:p/>
    <w:p>
      <w:r xmlns:w="http://schemas.openxmlformats.org/wordprocessingml/2006/main">
        <w:t xml:space="preserve">1. Залгамжлах хүч: Бурханы хаант улс дахь манлайллын ач холбогдлыг ойлгох.</w:t>
      </w:r>
    </w:p>
    <w:p/>
    <w:p>
      <w:r xmlns:w="http://schemas.openxmlformats.org/wordprocessingml/2006/main">
        <w:t xml:space="preserve">2. Бурханы баталгаа: Өөрийн хүслийг биелүүлэхийн тулд Бурхан хэрхэн үе дамжин ажилладаг.</w:t>
      </w:r>
    </w:p>
    <w:p/>
    <w:p>
      <w:r xmlns:w="http://schemas.openxmlformats.org/wordprocessingml/2006/main">
        <w:t xml:space="preserve">1. Шастирын дэд 15:17 - "Гэвч мөргөлийн өндөрлөгүүд Израилийн нутгаас зайлуулсангүй. Гэсэн хэдий ч Асагийн зүрх бүх хугацаанд төгс байсан."</w:t>
      </w:r>
    </w:p>
    <w:p/>
    <w:p>
      <w:r xmlns:w="http://schemas.openxmlformats.org/wordprocessingml/2006/main">
        <w:t xml:space="preserve">2. Шастирын дээд 22:13 - "Тэгвэл чи Израилийн талаар ЭЗЭНий Мосед тушаасан зарлиг, шүүлтүүдийг биелүүлэхийн тулд анхаарвал чи амжилтанд хүрэх болно. Хүчтэй, зоригтой бай, бүү ай, бүү ай."</w:t>
      </w:r>
    </w:p>
    <w:p/>
    <w:p>
      <w:r xmlns:w="http://schemas.openxmlformats.org/wordprocessingml/2006/main">
        <w:t xml:space="preserve">ХААДЫН ДЭЭД 16:9 Түүний зарц, тэргийнхээ хагасын дарга Зимри нь Тирза хотод байх үед нь түүний эсрэг хуйвалдаан зохион байгуулж, Тирза дахь гэрийнх нь даамал Арзагийн гэрт согтуугаар архи уужээ.</w:t>
      </w:r>
    </w:p>
    <w:p/>
    <w:p>
      <w:r xmlns:w="http://schemas.openxmlformats.org/wordprocessingml/2006/main">
        <w:t xml:space="preserve">Ела хааны зарц Зимри хааныг Тирза дахь Арзагийн гэрт архи ууж байхад нь түүний эсрэг хуйвалдав.</w:t>
      </w:r>
    </w:p>
    <w:p/>
    <w:p>
      <w:r xmlns:w="http://schemas.openxmlformats.org/wordprocessingml/2006/main">
        <w:t xml:space="preserve">1. Согтуугаар нүгэл үйлдэх аюул</w:t>
      </w:r>
    </w:p>
    <w:p/>
    <w:p>
      <w:r xmlns:w="http://schemas.openxmlformats.org/wordprocessingml/2006/main">
        <w:t xml:space="preserve">2. Бусдад хэт их итгэл найдвар тавихын алдаа</w:t>
      </w:r>
    </w:p>
    <w:p/>
    <w:p>
      <w:r xmlns:w="http://schemas.openxmlformats.org/wordprocessingml/2006/main">
        <w:t xml:space="preserve">1. Сургаалт үгс 20:1 - "Дарс бол доог тохуу бөгөөд хүчтэй ундаа нь ууртай, үүнд хууртагдсан хүн мэргэн биш".</w:t>
      </w:r>
    </w:p>
    <w:p/>
    <w:p>
      <w:r xmlns:w="http://schemas.openxmlformats.org/wordprocessingml/2006/main">
        <w:t xml:space="preserve">2. Ром 13:13 - "Үймээн самуун, архидан согтуурахгүйгээр, танхим ба завхайрал, хэрүүл маргаан, атаархлын дунд биш, өдрийнх шиг шударга явцгаая."</w:t>
      </w:r>
    </w:p>
    <w:p/>
    <w:p>
      <w:r xmlns:w="http://schemas.openxmlformats.org/wordprocessingml/2006/main">
        <w:t xml:space="preserve">ХААДЫН ДЭЭД 16:10 Иудагийн хаан Асагийн хорин долоо дахь жилд Зимри орж, түүнийг цохиж, алж, түүний оронд хаан болов.</w:t>
      </w:r>
    </w:p>
    <w:p/>
    <w:p>
      <w:r xmlns:w="http://schemas.openxmlformats.org/wordprocessingml/2006/main">
        <w:t xml:space="preserve">Зимри Израилийн хаан Елагийн амийг хөнөөсөн бөгөөд тэрээр Иуда дахь Асагийн хаанчлалын 27 дахь жилд шинэ хаан болов.</w:t>
      </w:r>
    </w:p>
    <w:p/>
    <w:p>
      <w:r xmlns:w="http://schemas.openxmlformats.org/wordprocessingml/2006/main">
        <w:t xml:space="preserve">1. Нүгэл ба шударга бус байдлын үр дагавар</w:t>
      </w:r>
    </w:p>
    <w:p/>
    <w:p>
      <w:r xmlns:w="http://schemas.openxmlformats.org/wordprocessingml/2006/main">
        <w:t xml:space="preserve">2. Амбиц ба хүслийн хүч</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1 Иохан 1:8-9 - Хэрэв бид ямар ч нүгэлгүй гэж хэлбэл, бид өөрсдийгөө хуурдаг ба үнэн бидний дотор байдаггүй. Хэрэв бид нүглээ наминчлах юм бол Тэр үнэнч шударга бөгөөд бидний нүглийг уучилж, бүх шударга бус байдлаас биднийг цэвэрлэх болно.</w:t>
      </w:r>
    </w:p>
    <w:p/>
    <w:p>
      <w:r xmlns:w="http://schemas.openxmlformats.org/wordprocessingml/2006/main">
        <w:t xml:space="preserve">ХААДЫН ДЭЭД 16:11 Тэрээр хаанчилж эхлэхдээ хаан ширээнд суумагцаа Баашагийн бүх гэрийг алж, түүнд хананд загнагч нэгийг ч үлдээгээгүй бөгөөд түүний төрөл төрөгсөд ч үлдээсэнгүй. , түүний найзууд ч биш.</w:t>
      </w:r>
    </w:p>
    <w:p/>
    <w:p>
      <w:r xmlns:w="http://schemas.openxmlformats.org/wordprocessingml/2006/main">
        <w:t xml:space="preserve">Иудагийн хаан Аса хаанчлалаа Баашагийн гэрийг хядаж, хэнийг ч амьд үлдээлгүй хаанчлалаа эхлүүлэв.</w:t>
      </w:r>
    </w:p>
    <w:p/>
    <w:p>
      <w:r xmlns:w="http://schemas.openxmlformats.org/wordprocessingml/2006/main">
        <w:t xml:space="preserve">1. Бурханы шударга ёс хурдан бөгөөд гуйвшгүй.</w:t>
      </w:r>
    </w:p>
    <w:p/>
    <w:p>
      <w:r xmlns:w="http://schemas.openxmlformats.org/wordprocessingml/2006/main">
        <w:t xml:space="preserve">2. Бид эрх мэдлээ зөв шударгаар удирдахдаа болгоомжтой байх ёстой.</w:t>
      </w:r>
    </w:p>
    <w:p/>
    <w:p>
      <w:r xmlns:w="http://schemas.openxmlformats.org/wordprocessingml/2006/main">
        <w:t xml:space="preserve">1. Шастирын дэд 19:6-7 - Тэгээд тэр шүүгчдэд хандан "Та нар хүний төлөө бус, харин ЭЗЭНий төлөө шүүдэг тул юу хийж байгаагаа бод. Тэр тантай хамт шүүлт хийх болно. Тэгвэл одоо та нарын дээр ЭЗЭНээс эмээх айдас байх болтугай. Бидний Бурхан ЭЗЭНд шударга бус байдал, хэн нэгнийг ялгаварлан гадуурхах, хээл хахууль авах гэж байхгүй тул та хийх зүйлдээ болгоомжтой байгаарай.</w:t>
      </w:r>
    </w:p>
    <w:p/>
    <w:p>
      <w:r xmlns:w="http://schemas.openxmlformats.org/wordprocessingml/2006/main">
        <w:t xml:space="preserve">2. Сургаалт үгс 31:5 - Тэд архи ууж, хуулийг мартаж, зовсон хүмүүсийн хэн нэгний шударга ёсыг гажуудуулахгүйн тулд.</w:t>
      </w:r>
    </w:p>
    <w:p/>
    <w:p>
      <w:r xmlns:w="http://schemas.openxmlformats.org/wordprocessingml/2006/main">
        <w:t xml:space="preserve">ХААДЫН ДЭЭД 16:12 Зимри эш үзүүлэгч Иехүгээр Баашагийн эсрэг айлдсан ЭЗЭНий үгийн дагуу Баашагийн бүх гэрийг ийнхүү устгав.</w:t>
      </w:r>
    </w:p>
    <w:p/>
    <w:p>
      <w:r xmlns:w="http://schemas.openxmlformats.org/wordprocessingml/2006/main">
        <w:t xml:space="preserve">Зимри Бурханы үгийн дагуу Баашагийн гэрийг устгасан.</w:t>
      </w:r>
    </w:p>
    <w:p/>
    <w:p>
      <w:r xmlns:w="http://schemas.openxmlformats.org/wordprocessingml/2006/main">
        <w:t xml:space="preserve">1: Бид Бурханы үгэнд дуулгавартай байх ёстой, учир нь энэ нь юу ч байсан биелэх болно.</w:t>
      </w:r>
    </w:p>
    <w:p/>
    <w:p>
      <w:r xmlns:w="http://schemas.openxmlformats.org/wordprocessingml/2006/main">
        <w:t xml:space="preserve">2: Бид өөрсдийн үйлдлийнхээ төлөө хариуцлага хүлээх тул болгоомжтой байх ёстой.</w:t>
      </w:r>
    </w:p>
    <w:p/>
    <w:p>
      <w:r xmlns:w="http://schemas.openxmlformats.org/wordprocessingml/2006/main">
        <w:t xml:space="preserve">1: Дэд хууль 6:3-4 Тиймээс, Израиль аа, сонс, үүнийг хийхийг анхаар. Таны эцэг өвгөдийн Бурхан ЭЗЭНий чамд амласанчлан сүү, зөгийн балаар урсдаг нутагт энэ нь чамд сайн байхын тулд, мөн та нар хүчирхэгжихийн тулд. Израиль аа, сонсогтун. Бидний Бурхан ЭЗЭН бол нэг ЭЗЭН мөн.</w:t>
      </w:r>
    </w:p>
    <w:p/>
    <w:p>
      <w:r xmlns:w="http://schemas.openxmlformats.org/wordprocessingml/2006/main">
        <w:t xml:space="preserve">2: Тит 1:16 Тэд Бурханыг мэддэг гэдгээ тунхагладаг; гэвч тэд жигшүүрт, дуулгаваргүй, мөн аливаа сайн үйлсийг үл тоомсорлож, үйлсээр түүнийг үгүйсгэдэг.</w:t>
      </w:r>
    </w:p>
    <w:p/>
    <w:p>
      <w:r xmlns:w="http://schemas.openxmlformats.org/wordprocessingml/2006/main">
        <w:t xml:space="preserve">ХААДЫН ДЭЭД 16:13 Бааша болон түүний хүү Елагийн бүх нүгэл үйлдэж, Израилийн Бурхан ЭЗЭНийг өөрсдийн дэмий хоосон зүйлээр уурлуулахдаа Израилийг нүгэл үйлдүүлсэн.</w:t>
      </w:r>
    </w:p>
    <w:p/>
    <w:p>
      <w:r xmlns:w="http://schemas.openxmlformats.org/wordprocessingml/2006/main">
        <w:t xml:space="preserve">Бааша, Ела нар Израилийг нүгэл үйлдэж, Бурханыг уурлуулахад хүргэсэн нүгэл үйлдсэн.</w:t>
      </w:r>
    </w:p>
    <w:p/>
    <w:p>
      <w:r xmlns:w="http://schemas.openxmlformats.org/wordprocessingml/2006/main">
        <w:t xml:space="preserve">1. Бурхан нүглийг нухацтай авч үздэг бөгөөд бид Түүнийг өдөөхөөс болгоомжлох хэрэгтэй.</w:t>
      </w:r>
    </w:p>
    <w:p/>
    <w:p>
      <w:r xmlns:w="http://schemas.openxmlformats.org/wordprocessingml/2006/main">
        <w:t xml:space="preserve">2. Наманчлах, үнэнч байх нь Бурханы таалалд нийцүүлэхэд зайлшгүй шаардлагатай.</w:t>
      </w:r>
    </w:p>
    <w:p/>
    <w:p>
      <w:r xmlns:w="http://schemas.openxmlformats.org/wordprocessingml/2006/main">
        <w:t xml:space="preserve">1. Еврей 10:26-31 - Хэрэв бид үнэний мэдлэгийг хүлээн авсныхаа дараа санаатайгаар нүгэл үйлдэх юм бол нүглийн төлөөх золиос үлдэхгүй.</w:t>
      </w:r>
    </w:p>
    <w:p/>
    <w:p>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ХААДЫН ДЭЭД 16:14 Елагийн бусад үйлс болон түүний хийсэн бүхэн Израилийн хаадын шастир номд бичигдээгүй гэж үү?</w:t>
      </w:r>
    </w:p>
    <w:p/>
    <w:p>
      <w:r xmlns:w="http://schemas.openxmlformats.org/wordprocessingml/2006/main">
        <w:t xml:space="preserve">Елагийн үйлсийг Израилийн хаадын шастир номд тэмдэглэсэн байдаг.</w:t>
      </w:r>
    </w:p>
    <w:p/>
    <w:p>
      <w:r xmlns:w="http://schemas.openxmlformats.org/wordprocessingml/2006/main">
        <w:t xml:space="preserve">1. Елагийн сайн үйлсийг санах нь</w:t>
      </w:r>
    </w:p>
    <w:p/>
    <w:p>
      <w:r xmlns:w="http://schemas.openxmlformats.org/wordprocessingml/2006/main">
        <w:t xml:space="preserve">2. Зөв үйлээр дамжуулан мөнхийн ач холбогдлыг олж авах</w:t>
      </w:r>
    </w:p>
    <w:p/>
    <w:p>
      <w:r xmlns:w="http://schemas.openxmlformats.org/wordprocessingml/2006/main">
        <w:t xml:space="preserve">1. Дуулал 112:3 - Эд баялаг, эд баялаг тэдний гэрт байдаг бөгөөд тэдний зөвт байдал мөнхөд оршино.</w:t>
      </w:r>
    </w:p>
    <w:p/>
    <w:p>
      <w:r xmlns:w="http://schemas.openxmlformats.org/wordprocessingml/2006/main">
        <w:t xml:space="preserve">2. Еврей 11:4 - Итгэлээрээ Абел Каинаас илүү хүлээн зөвшөөрөгдөх тахилыг Бурханд өргөсөн бөгөөд үүгээрээ дамжуулан түүнийг зөвт хэмээн магтсан ба Бурхан түүний бэлгийг хүлээн авснаар түүнийг сайшаав.</w:t>
      </w:r>
    </w:p>
    <w:p/>
    <w:p>
      <w:r xmlns:w="http://schemas.openxmlformats.org/wordprocessingml/2006/main">
        <w:t xml:space="preserve">ХААДЫН ДЭЭД 16:15 Иудагийн хаан Асагийн хорин долоо дахь жилд Зимри Тирзад долоо хоног хаанчлав. Филистчүүдийн харьяалагдах Гиббетоны эсрэг хүмүүс буудаллав.</w:t>
      </w:r>
    </w:p>
    <w:p/>
    <w:p>
      <w:r xmlns:w="http://schemas.openxmlformats.org/wordprocessingml/2006/main">
        <w:t xml:space="preserve">Асагийн хаанчлалын 27 дахь жилд филистчүүдийн харьяалагддаг Гиббетоны эсрэг хүмүүс буудаллахаас өмнө Зимри 7 хоногийн турш хаан ширээнд суув.</w:t>
      </w:r>
    </w:p>
    <w:p/>
    <w:p>
      <w:r xmlns:w="http://schemas.openxmlformats.org/wordprocessingml/2006/main">
        <w:t xml:space="preserve">1. Хүмүүсийн хүч: Үндэстний төлөөх Бурханы төлөвлөгөөг судлах</w:t>
      </w:r>
    </w:p>
    <w:p/>
    <w:p>
      <w:r xmlns:w="http://schemas.openxmlformats.org/wordprocessingml/2006/main">
        <w:t xml:space="preserve">2. Асагаас Зимри хүртэл: Шударга удирдагчийн үнэ цэнэ</w:t>
      </w:r>
    </w:p>
    <w:p/>
    <w:p>
      <w:r xmlns:w="http://schemas.openxmlformats.org/wordprocessingml/2006/main">
        <w:t xml:space="preserve">1. Дуулал 33:12 "Бурхан нь ЭЗЭН болох үндэстэн, Түүний өв болгон сонгосон ард түмэн ерөөлтэй еэ."</w:t>
      </w:r>
    </w:p>
    <w:p/>
    <w:p>
      <w:r xmlns:w="http://schemas.openxmlformats.org/wordprocessingml/2006/main">
        <w:t xml:space="preserve">2. Сургаалт үгс 29:2 "Зөв шударга хүн эрх мэдэлтэй байхад ард түмэн баярладаг, харин хорон муу хүн ноёрхох үед ард түмэн гашуудаг."</w:t>
      </w:r>
    </w:p>
    <w:p/>
    <w:p>
      <w:r xmlns:w="http://schemas.openxmlformats.org/wordprocessingml/2006/main">
        <w:t xml:space="preserve">ХААДЫН ДЭЭД 16:16 "Зимри хуйвалдаан зохион байгуулж, мөн хааныг алсан" гэж хуаранд байсан хүмүүс сонссон.</w:t>
      </w:r>
    </w:p>
    <w:p/>
    <w:p>
      <w:r xmlns:w="http://schemas.openxmlformats.org/wordprocessingml/2006/main">
        <w:t xml:space="preserve">Зимри Ела хааныг алж, Израилийн ард түмэн цэргийн ахмад Омриг шинэ хаан болгосон.</w:t>
      </w:r>
    </w:p>
    <w:p/>
    <w:p>
      <w:r xmlns:w="http://schemas.openxmlformats.org/wordprocessingml/2006/main">
        <w:t xml:space="preserve">1. Бурхан бол бүрэн эрхт бөгөөд Түүний хүслийг хэзээ ч таслан зогсоох боломжгүй.</w:t>
      </w:r>
    </w:p>
    <w:p/>
    <w:p>
      <w:r xmlns:w="http://schemas.openxmlformats.org/wordprocessingml/2006/main">
        <w:t xml:space="preserve">2. Бурхан Өөрийн хүслийг биелүүлэхийн тулд хэнийг ч, тэр байтугай хамгийн бага магадлалтайг ч ашиглаж болно.</w:t>
      </w:r>
    </w:p>
    <w:p/>
    <w:p>
      <w:r xmlns:w="http://schemas.openxmlformats.org/wordprocessingml/2006/main">
        <w:t xml:space="preserve">1. Исаиа 46:10-11 Миний зорилго биелж, би хүссэн бүхнээ хийх болно. Зүүн зүгээс би махчин шувууг дуудаж байна; алс холын нутгаас, зорилгоо биелүүлэх хүн. Миний хэлсэн зүйлийг би авчрах болно; Би юу төлөвлөж байсан, би үүнийг хийх болно.</w:t>
      </w:r>
    </w:p>
    <w:p/>
    <w:p>
      <w:r xmlns:w="http://schemas.openxmlformats.org/wordprocessingml/2006/main">
        <w:t xml:space="preserve">2. Естер 4:14 Хэрэв та энэ үед чимээгүй байвал иудейчүүдийн тусламж, чөлөөлөлт өөр газраас ирэх боловч чи болон эцгийн чинь гэр бүл мөхөх болно. Та ийм хугацаанд хааны албан тушаалд очсоноос өөр хэн мэдэх билээ?</w:t>
      </w:r>
    </w:p>
    <w:p/>
    <w:p>
      <w:r xmlns:w="http://schemas.openxmlformats.org/wordprocessingml/2006/main">
        <w:t xml:space="preserve">ХААДЫН ДЭЭД 16:17 Омри бүх Израильтай хамт Гиббетоноос гарч, Тирзаг бүслэв.</w:t>
      </w:r>
    </w:p>
    <w:p/>
    <w:p>
      <w:r xmlns:w="http://schemas.openxmlformats.org/wordprocessingml/2006/main">
        <w:t xml:space="preserve">Омри ба израильчууд Тирзаг бүслэв.</w:t>
      </w:r>
    </w:p>
    <w:p/>
    <w:p>
      <w:r xmlns:w="http://schemas.openxmlformats.org/wordprocessingml/2006/main">
        <w:t xml:space="preserve">1. Бурханы ард түмэн: Түүний шударга ёсыг сахин хамгаалах нь - Омри ба израильчуудын тухай судалгаа</w:t>
      </w:r>
    </w:p>
    <w:p/>
    <w:p>
      <w:r xmlns:w="http://schemas.openxmlformats.org/wordprocessingml/2006/main">
        <w:t xml:space="preserve">2. Үнэнч дуулгавартай байдал - Омри ба израильчуудын тухай судалгаа</w:t>
      </w:r>
    </w:p>
    <w:p/>
    <w:p>
      <w:r xmlns:w="http://schemas.openxmlformats.org/wordprocessingml/2006/main">
        <w:t xml:space="preserve">1. Иошуа 6:1-27 - Израйльчууд Иерихог эзлэхдээ үнэнч байсан.</w:t>
      </w:r>
    </w:p>
    <w:p/>
    <w:p>
      <w:r xmlns:w="http://schemas.openxmlformats.org/wordprocessingml/2006/main">
        <w:t xml:space="preserve">2. Исаиа 1:17 - Түүний нэрээр шударга ёсыг батлах Бурханы дуудлага</w:t>
      </w:r>
    </w:p>
    <w:p/>
    <w:p>
      <w:r xmlns:w="http://schemas.openxmlformats.org/wordprocessingml/2006/main">
        <w:t xml:space="preserve">ХААДЫН ДЭЭД 16:18 Зимри хот эзлэгдсэнийг хараад, хааны ордны ордонд орж, түүний дээр хааны өргөөг галдан шатааж, нас барав.</w:t>
      </w:r>
    </w:p>
    <w:p/>
    <w:p>
      <w:r xmlns:w="http://schemas.openxmlformats.org/wordprocessingml/2006/main">
        <w:t xml:space="preserve">Зимри хотыг эзлэн авахыг хараад ордныг шатааж, галд үхэв.</w:t>
      </w:r>
    </w:p>
    <w:p/>
    <w:p>
      <w:r xmlns:w="http://schemas.openxmlformats.org/wordprocessingml/2006/main">
        <w:t xml:space="preserve">1. Бардам байдлын аюул: Хаадын дээд 16:18 дахь судалгаа</w:t>
      </w:r>
    </w:p>
    <w:p/>
    <w:p>
      <w:r xmlns:w="http://schemas.openxmlformats.org/wordprocessingml/2006/main">
        <w:t xml:space="preserve">2. Эсэргүүцлийн үр дагавар: Хаадын дээд 16:18-аас авсан сургамж</w:t>
      </w:r>
    </w:p>
    <w:p/>
    <w:p>
      <w:r xmlns:w="http://schemas.openxmlformats.org/wordprocessingml/2006/main">
        <w:t xml:space="preserve">1. Сургаалт үгс 16:18 - Бардам зан нь сүйрлийн өмнө, ихэмсэг сэтгэл нь уналтын өмнө байдаг.</w:t>
      </w:r>
    </w:p>
    <w:p/>
    <w:p>
      <w:r xmlns:w="http://schemas.openxmlformats.org/wordprocessingml/2006/main">
        <w:t xml:space="preserve">2. Иаков 4:6 - Гэхдээ тэр илүү их нигүүлсэл өгдөг. Иймээс Бурхан бардам хүмүүсийг эсэргүүцдэг, харин даруу хүмүүст нигүүлсэл өгдөг гэж хэлсэн.</w:t>
      </w:r>
    </w:p>
    <w:p/>
    <w:p>
      <w:r xmlns:w="http://schemas.openxmlformats.org/wordprocessingml/2006/main">
        <w:t xml:space="preserve">ХААДЫН ДЭЭД 16:19 Түүний нүгэл үйлдсэн нүгэл нь ЭЗЭНий мэлмийд бузар мууг үйлдэж, Иеробоамын замаар явж, Израилийг нүгэл үйлдүүлэхийн тулд үйлдсэн юм.</w:t>
      </w:r>
    </w:p>
    <w:p/>
    <w:p>
      <w:r xmlns:w="http://schemas.openxmlformats.org/wordprocessingml/2006/main">
        <w:t xml:space="preserve">Хаадын дээд 16:19-ийн энэ хэсэг нь Бааша хааны нүгэл болон Иеробоамын нүгэлт замыг хэрхэн дагаж, Израилийг төөрөлдүүлсэн тухай өгүүлдэг.</w:t>
      </w:r>
    </w:p>
    <w:p/>
    <w:p>
      <w:r xmlns:w="http://schemas.openxmlformats.org/wordprocessingml/2006/main">
        <w:t xml:space="preserve">1. Буруу замаар явахын аюул: Бааша хаан, Иеробоам хоёрын судалгаа</w:t>
      </w:r>
    </w:p>
    <w:p/>
    <w:p>
      <w:r xmlns:w="http://schemas.openxmlformats.org/wordprocessingml/2006/main">
        <w:t xml:space="preserve">2. Бааша хааны алдаанаас суралцах нь: Шударга, үнэнч байдлын үнэ цэнэ</w:t>
      </w:r>
    </w:p>
    <w:p/>
    <w:p>
      <w:r xmlns:w="http://schemas.openxmlformats.org/wordprocessingml/2006/main">
        <w:t xml:space="preserve">1. Сургаалт үгс 14:12 - Хүнд зөв мэт санагдах зам байдаг ч төгсгөл нь үхэлд хүргэх зам юм.</w:t>
      </w:r>
    </w:p>
    <w:p/>
    <w:p>
      <w:r xmlns:w="http://schemas.openxmlformats.org/wordprocessingml/2006/main">
        <w:t xml:space="preserve">2. Исаиа 59:2 - Гэвч чиний гэм буруу нь чамайг Бурханаас чинь салгасан. Таны гэм нүгэл нь түүний царайг чамаас нуусан тул тэр сонсохгүй.</w:t>
      </w:r>
    </w:p>
    <w:p/>
    <w:p>
      <w:r xmlns:w="http://schemas.openxmlformats.org/wordprocessingml/2006/main">
        <w:t xml:space="preserve">ХААДЫН ДЭЭД 16:20 Зимригийн бусад үйлдлүүд болон түүний урвасан нь Израилийн хаадын шастирын номд бичигдээгүй гэж үү?</w:t>
      </w:r>
    </w:p>
    <w:p/>
    <w:p>
      <w:r xmlns:w="http://schemas.openxmlformats.org/wordprocessingml/2006/main">
        <w:t xml:space="preserve">Зимри бол урвасан Израилийн ёс бус хаан байв.</w:t>
      </w:r>
    </w:p>
    <w:p/>
    <w:p>
      <w:r xmlns:w="http://schemas.openxmlformats.org/wordprocessingml/2006/main">
        <w:t xml:space="preserve">1. Хорон муу нь төлдөггүй; Бурхан бүх бузар мууг шүүх болно.</w:t>
      </w:r>
    </w:p>
    <w:p/>
    <w:p>
      <w:r xmlns:w="http://schemas.openxmlformats.org/wordprocessingml/2006/main">
        <w:t xml:space="preserve">2. Бид урвах, урвах аливаа хэлбэрээс зайлсхийх ёстой.</w:t>
      </w:r>
    </w:p>
    <w:p/>
    <w:p>
      <w:r xmlns:w="http://schemas.openxmlformats.org/wordprocessingml/2006/main">
        <w:t xml:space="preserve">1. Ром. 6:23 Учир нь нүглийн хөлс бол үхэл юм. Харин Бурханы бэлэг бол бидний Эзэн Есүс Христээр дамжуулан мөнх амьдрал юм.</w:t>
      </w:r>
    </w:p>
    <w:p/>
    <w:p>
      <w:r xmlns:w="http://schemas.openxmlformats.org/wordprocessingml/2006/main">
        <w:t xml:space="preserve">2. Prov. 10:9 Шулуун алхагч нь гарцаагүй алхдаг.Харин замаа гажуудуулагч нь мэдэгдэх болно.</w:t>
      </w:r>
    </w:p>
    <w:p/>
    <w:p>
      <w:r xmlns:w="http://schemas.openxmlformats.org/wordprocessingml/2006/main">
        <w:t xml:space="preserve">ХААДЫН ДЭЭД 16:21 Дараа нь Израилийн ард түмэн хоёр хэсэгт хуваагдаж, ард түмний тал хувь нь Гинатын хүү Тибниг хаан болгохоор дагав. хагас нь Омриг дагалаа.</w:t>
      </w:r>
    </w:p>
    <w:p/>
    <w:p>
      <w:r xmlns:w="http://schemas.openxmlformats.org/wordprocessingml/2006/main">
        <w:t xml:space="preserve">Израилийн ард түмэн хоёр хуваагдсан бөгөөд хүмүүсийн тал нь Гинатын хүү Тибниг хаан, нөгөө тал нь Омриг дагасан.</w:t>
      </w:r>
    </w:p>
    <w:p/>
    <w:p>
      <w:r xmlns:w="http://schemas.openxmlformats.org/wordprocessingml/2006/main">
        <w:t xml:space="preserve">1. Хагарлын хүч: Эв нэгдэлгүй ард түмэн хэрхэн сүйрэлд хүргэж чадах вэ?</w:t>
      </w:r>
    </w:p>
    <w:p/>
    <w:p>
      <w:r xmlns:w="http://schemas.openxmlformats.org/wordprocessingml/2006/main">
        <w:t xml:space="preserve">2. Ялгаатай байсан ч нэгдэх нь: Өөр өөр санаануудыг үл харгалзан хэрхэн хамтдаа нэгдэх вэ.</w:t>
      </w:r>
    </w:p>
    <w:p/>
    <w:p>
      <w:r xmlns:w="http://schemas.openxmlformats.org/wordprocessingml/2006/main">
        <w:t xml:space="preserve">1. Ром 12:16-18 - "Бие биетэйгээ зохицон амьдар. Бардам байж болохгүй, харин дорд хүмүүстэй нийл. Өөрийнхөө нүдэн дээр хэзээ ч ухаалаг байж болохгүй. Хэнд ч бузар мууг бүү хариул, харин зохих зүйлийг хийхийг бод. бүхний өмнө нэр хүндтэй. Болж өгвөл чамаас шалтгаалахын хэрээр бүгдтэй эвтэй найртай амьдар."</w:t>
      </w:r>
    </w:p>
    <w:p/>
    <w:p>
      <w:r xmlns:w="http://schemas.openxmlformats.org/wordprocessingml/2006/main">
        <w:t xml:space="preserve">2.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p>
      <w:r xmlns:w="http://schemas.openxmlformats.org/wordprocessingml/2006/main">
        <w:t xml:space="preserve">ХААДЫН ДЭЭД 16:22 Гэвч Омриг дагасан хүмүүс Гинатын хүү Тибниг дагасан ард түмнийг ялсан тул Тибни үхэж, Омри хаан болов.</w:t>
      </w:r>
    </w:p>
    <w:p/>
    <w:p>
      <w:r xmlns:w="http://schemas.openxmlformats.org/wordprocessingml/2006/main">
        <w:t xml:space="preserve">Омри эрх мэдлийн төлөөх тэмцэлд Тибниг ялж, Омри хаан болох боломжийг олгосон.</w:t>
      </w:r>
    </w:p>
    <w:p/>
    <w:p>
      <w:r xmlns:w="http://schemas.openxmlformats.org/wordprocessingml/2006/main">
        <w:t xml:space="preserve">1. Хичнээн эмх замбараагүй мэт санагдаж байсан ч бидний амьдралд тохиолдож буй үйл явдлуудад Бурханы дээд эрх мэдэл илэрхий байдаг.</w:t>
      </w:r>
    </w:p>
    <w:p/>
    <w:p>
      <w:r xmlns:w="http://schemas.openxmlformats.org/wordprocessingml/2006/main">
        <w:t xml:space="preserve">2. Бид амьдралынхаа талаарх Бурханы төлөвлөгөөнд итгэж, тодорхойгүй байдлын дунд тэвчээртэй байх ёстой.</w:t>
      </w:r>
    </w:p>
    <w:p/>
    <w:p>
      <w:r xmlns:w="http://schemas.openxmlformats.org/wordprocessingml/2006/main">
        <w:t xml:space="preserve">1. Исаиа 55:8-9 - "Учир нь миний бодол бол та нарын бодол биш, та нарын зам бол Миний зам биш" гэж Их Эзэн тунхаглаж байна. Учир нь тэнгэр газраас өндөр тул Миний замууд та нарын зам, миний бодлоос өндөр байдаг. Таны бодлоос илүү."</w:t>
      </w:r>
    </w:p>
    <w:p/>
    <w:p>
      <w:r xmlns:w="http://schemas.openxmlformats.org/wordprocessingml/2006/main">
        <w:t xml:space="preserve">2. Дуулал 46:10 - "Тайхгүй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ХААДЫН ДЭЭД 16:23 Иудагийн хаан Асагийн гучин нэгдүгээр жилд Омри Израилийг хаанчилж, арван хоёр жил, Тирзад зургаан жил хаанчлав.</w:t>
      </w:r>
    </w:p>
    <w:p/>
    <w:p>
      <w:r xmlns:w="http://schemas.openxmlformats.org/wordprocessingml/2006/main">
        <w:t xml:space="preserve">Омри Иудагийн хаан Асагийн хаанчлалын гучин нэгдүгээр жилд Израилийг хаанчилж эхэлсэн бөгөөд тэрээр арван хоёр жил, түүний зургаа нь Тирзад хаанчлав.</w:t>
      </w:r>
    </w:p>
    <w:p/>
    <w:p>
      <w:r xmlns:w="http://schemas.openxmlformats.org/wordprocessingml/2006/main">
        <w:t xml:space="preserve">1. Итгэлтэй манлайллын ач холбогдол - Хаадын дээд 16:23</w:t>
      </w:r>
    </w:p>
    <w:p/>
    <w:p>
      <w:r xmlns:w="http://schemas.openxmlformats.org/wordprocessingml/2006/main">
        <w:t xml:space="preserve">2. Хаадаар дамжуулан Бурхан хэрхэн ажилладаг вэ - Хаадын дээд 16:23</w:t>
      </w:r>
    </w:p>
    <w:p/>
    <w:p>
      <w:r xmlns:w="http://schemas.openxmlformats.org/wordprocessingml/2006/main">
        <w:t xml:space="preserve">1. Шастирын дээд 22:10 - Хүчтэй, зоригтой байж, ажлаа хий. Бүү ай, бүү шантар, учир нь Эзэн Бурхан, миний Бурхан чамтай хамт байна.</w:t>
      </w:r>
    </w:p>
    <w:p/>
    <w:p>
      <w:r xmlns:w="http://schemas.openxmlformats.org/wordprocessingml/2006/main">
        <w:t xml:space="preserve">2. 2 Тимот 2:2 - Мөн олон гэрчүүдийн өмнө надаас сонссон зүйлээ бусдад сургах чадвартай итгэлтэй эрчүүдэд даатга.</w:t>
      </w:r>
    </w:p>
    <w:p/>
    <w:p>
      <w:r xmlns:w="http://schemas.openxmlformats.org/wordprocessingml/2006/main">
        <w:t xml:space="preserve">ХААДЫН ДЭЭД 16:24 Тэрээр Шемерийн Самари толгодыг хоёр талант мөнгөөр худалдаж аваад, толгод дээр босгож, босгосон хотынхоо нэрийг толгодын эзэн Шемерийн нэрээр Самари гэж нэрлэв.</w:t>
      </w:r>
    </w:p>
    <w:p/>
    <w:p>
      <w:r xmlns:w="http://schemas.openxmlformats.org/wordprocessingml/2006/main">
        <w:t xml:space="preserve">Израилийн хаан Омри Самарийн толгодыг Шемерээс хоёр талант мөнгөөр худалдаж аваад Самари хотыг байгуулав.</w:t>
      </w:r>
    </w:p>
    <w:p/>
    <w:p>
      <w:r xmlns:w="http://schemas.openxmlformats.org/wordprocessingml/2006/main">
        <w:t xml:space="preserve">1. Бурханы бидэнд зориулсан төлөвлөгөө нь бидний төсөөлж байгаагаас ч агуу юм.</w:t>
      </w:r>
    </w:p>
    <w:p/>
    <w:p>
      <w:r xmlns:w="http://schemas.openxmlformats.org/wordprocessingml/2006/main">
        <w:t xml:space="preserve">2. Нэрийн хүч - энэ нь бидний эргэн тойрон дахь ертөнцөд хэрхэн нөлөөлж болох талаар.</w:t>
      </w:r>
    </w:p>
    <w:p/>
    <w:p>
      <w:r xmlns:w="http://schemas.openxmlformats.org/wordprocessingml/2006/main">
        <w:t xml:space="preserve">1. Исаиа 55:8-9 "Учир нь миний бодол бол та нарын бодол биш, чиний зам бол Миний зам биш" гэж ЭЗЭН тунхаглаж байна. Учир нь тэнгэр газраас өндөр тул Миний замууд та нарын замаас өндөр, Миний бодол ч мөн адил. Таны бодлоос илүү."</w:t>
      </w:r>
    </w:p>
    <w:p/>
    <w:p>
      <w:r xmlns:w="http://schemas.openxmlformats.org/wordprocessingml/2006/main">
        <w:t xml:space="preserve">2. Сургаалт үгс 22:1 "Асар их баялгаас илүү сайн нэр сонгогдох нь илүү, мөнгө алтнаас илүү тааллыг хайрлах нь дээр."</w:t>
      </w:r>
    </w:p>
    <w:p/>
    <w:p>
      <w:r xmlns:w="http://schemas.openxmlformats.org/wordprocessingml/2006/main">
        <w:t xml:space="preserve">ХААДЫН ДЭЭД 16:25 Гэвч Омри ЭЗЭНий мэлмийд бузар мууг үйлдэж, өмнөх бүх хүмүүсээс ч дор үйлдэв.</w:t>
      </w:r>
    </w:p>
    <w:p/>
    <w:p>
      <w:r xmlns:w="http://schemas.openxmlformats.org/wordprocessingml/2006/main">
        <w:t xml:space="preserve">Омри бол өмнөх үеийнхнээсээ илүү бузар мууг үйлдсэн ёс бус удирдагч байсан.</w:t>
      </w:r>
    </w:p>
    <w:p/>
    <w:p>
      <w:r xmlns:w="http://schemas.openxmlformats.org/wordprocessingml/2006/main">
        <w:t xml:space="preserve">1. Бидний зан төлөвт зориулсан Бурханы хэм хэмжээ нь туйлын бөгөөд өөрчлөгддөггүй.</w:t>
      </w:r>
    </w:p>
    <w:p/>
    <w:p>
      <w:r xmlns:w="http://schemas.openxmlformats.org/wordprocessingml/2006/main">
        <w:t xml:space="preserve">2. Бид хийсэн үйлдлийнхээ төлөө Бурханы өмнө хариуцлага хүлээдэг.</w:t>
      </w:r>
    </w:p>
    <w:p/>
    <w:p>
      <w:r xmlns:w="http://schemas.openxmlformats.org/wordprocessingml/2006/main">
        <w:t xml:space="preserve">1. Сургаалт үгс 14:12 - Хүнд зөв мэт санагдах зам байдаг ч төгсгөл нь үхлийн зам юм.</w:t>
      </w:r>
    </w:p>
    <w:p/>
    <w:p>
      <w:r xmlns:w="http://schemas.openxmlformats.org/wordprocessingml/2006/main">
        <w:t xml:space="preserve">2. Ром 14:12 - Тэгвэл бидний хүн нэг бүр өөрийнхөө тухай Бурханд тайлагнана.</w:t>
      </w:r>
    </w:p>
    <w:p/>
    <w:p>
      <w:r xmlns:w="http://schemas.openxmlformats.org/wordprocessingml/2006/main">
        <w:t xml:space="preserve">ХААДЫН ДЭЭД 16:26 Учир нь тэрээр Небатын хүү Иеробоамын бүхий л замаар явж, Израилийн Бурхан ЭЗЭНийг дэмий хоосон зүйлээр нь уурлуулахын тулд Израилийг нүгэл үйлдүүлсэн.</w:t>
      </w:r>
    </w:p>
    <w:p/>
    <w:p>
      <w:r xmlns:w="http://schemas.openxmlformats.org/wordprocessingml/2006/main">
        <w:t xml:space="preserve">Хаан Омри нүгэл үйлдсэн бөгөөд Иеробоамын мөрөөр дагаж, Израилийн ард түмнийг үүнтэй адил зүйлд хөтөлсөн.</w:t>
      </w:r>
    </w:p>
    <w:p/>
    <w:p>
      <w:r xmlns:w="http://schemas.openxmlformats.org/wordprocessingml/2006/main">
        <w:t xml:space="preserve">1. Нүгэлтний мөрөөр дагах аюул</w:t>
      </w:r>
    </w:p>
    <w:p/>
    <w:p>
      <w:r xmlns:w="http://schemas.openxmlformats.org/wordprocessingml/2006/main">
        <w:t xml:space="preserve">2.Ертөнцийг биш Бурханыг дагах</w:t>
      </w:r>
    </w:p>
    <w:p/>
    <w:p>
      <w:r xmlns:w="http://schemas.openxmlformats.org/wordprocessingml/2006/main">
        <w:t xml:space="preserve">1.2 Шастирын дэд 7:14 - "Хэрэв Миний нэрээр дуудагдсан Миний ард түмэн өөрсдийгөө даруусгаж, залбирч, Миний нүүрийг эрэлхийлж, муу замаасаа эргэх аваас, Би тэнгэрээс сонсож, тэдний нүглийг уучлах болно. мөн тэдний газрыг эдгээх болно."</w:t>
      </w:r>
    </w:p>
    <w:p/>
    <w:p>
      <w:r xmlns:w="http://schemas.openxmlformats.org/wordprocessingml/2006/main">
        <w:t xml:space="preserve">2.Ефес 5:15-17 - "Тиймээс та нар мунхаг хүмүүс шиг биш, харин ухаалаг байдлаар болгоомжтой алхаж, цаг хугацааг гэтэлгээрэй, учир нь өдрүүд нь бузар юм. Тиймээс та нар ухаалаг бус байж болохгүй, харин Их Эзэний хүсэл юу болохыг ойлгоорой. ."</w:t>
      </w:r>
    </w:p>
    <w:p/>
    <w:p>
      <w:r xmlns:w="http://schemas.openxmlformats.org/wordprocessingml/2006/main">
        <w:t xml:space="preserve">ХААДЫН ДЭЭД 16:27 Омригийн хийсэн бусад үйлс болон түүний үзүүлсэн хүч чадлыг Израилийн хаадын шастир номд бичээгүй гэж үү?</w:t>
      </w:r>
    </w:p>
    <w:p/>
    <w:p>
      <w:r xmlns:w="http://schemas.openxmlformats.org/wordprocessingml/2006/main">
        <w:t xml:space="preserve">Израилийн хаан Омри нь Израилийн хаадын шастирын номд тэмдэглэгдэн үлдсэн хүч чадал, хүч чадлаараа алдартай байсан.</w:t>
      </w:r>
    </w:p>
    <w:p/>
    <w:p>
      <w:r xmlns:w="http://schemas.openxmlformats.org/wordprocessingml/2006/main">
        <w:t xml:space="preserve">1. Зөв шударга манлайллын хүч: Омригийн судалгаа</w:t>
      </w:r>
    </w:p>
    <w:p/>
    <w:p>
      <w:r xmlns:w="http://schemas.openxmlformats.org/wordprocessingml/2006/main">
        <w:t xml:space="preserve">2. Хүч чадал, эр зоригийн амьдралаар амьдрах нь: Омригийн жишээ</w:t>
      </w:r>
    </w:p>
    <w:p/>
    <w:p>
      <w:r xmlns:w="http://schemas.openxmlformats.org/wordprocessingml/2006/main">
        <w:t xml:space="preserve">1. Сургаалт үгс 14:34 - Зөв шударга байдал нь үндэстнийг өргөмжилдөг боловч нүгэл нь аливаа ард түмнийг зэмлэдэг.</w:t>
      </w:r>
    </w:p>
    <w:p/>
    <w:p>
      <w:r xmlns:w="http://schemas.openxmlformats.org/wordprocessingml/2006/main">
        <w:t xml:space="preserve">2. Дуулал 37:39 - Зөв шударга хүмүүсийн аврал нь Их Эзэнээс ирдэг; Тэр бол зовлонгийн цагт тэдний бэхлэлт юм.</w:t>
      </w:r>
    </w:p>
    <w:p/>
    <w:p>
      <w:r xmlns:w="http://schemas.openxmlformats.org/wordprocessingml/2006/main">
        <w:t xml:space="preserve">ХААДЫН ДЭЭД 16:28 Ингээд Омри эцэг өвгөдийнхөө хамт нойрсож, Самарид оршуулсан бөгөөд түүний хүү Ахаб түүний оронд хаан болов.</w:t>
      </w:r>
    </w:p>
    <w:p/>
    <w:p>
      <w:r xmlns:w="http://schemas.openxmlformats.org/wordprocessingml/2006/main">
        <w:t xml:space="preserve">Омри нас барж, Самарид оршуулж, түүний хүү Ахаб оронд нь хаан болов.</w:t>
      </w:r>
    </w:p>
    <w:p/>
    <w:p>
      <w:r xmlns:w="http://schemas.openxmlformats.org/wordprocessingml/2006/main">
        <w:t xml:space="preserve">1. Бурхан бүх зүйлд бүрэн эрхт бөгөөд бүх зүйлийг Өөрийн хүслийн дагуу үйлддэг.</w:t>
      </w:r>
    </w:p>
    <w:p/>
    <w:p>
      <w:r xmlns:w="http://schemas.openxmlformats.org/wordprocessingml/2006/main">
        <w:t xml:space="preserve">2. Бидний амьдралд ямар ч утгагүй байсан ч бид Бурханы амьдралын төлөвлөгөөнд итгэж болно.</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Исаиа 55:8-9 "Учир нь миний бодол бол та нарын бодол биш, та нарын зам ч миний зам биш" гэж Их Эзэн тунхаглаж байна. Тэнгэр газраас өндөр байдгийн адил Миний замууд та нарын замаас, Миний бодол таны бодлоос өндөр байдаг.</w:t>
      </w:r>
    </w:p>
    <w:p/>
    <w:p>
      <w:r xmlns:w="http://schemas.openxmlformats.org/wordprocessingml/2006/main">
        <w:t xml:space="preserve">ХААДЫН ДЭЭД 16:29 Иудагийн хаан Асагийн гучин найм дахь жилд Омрийн хүү Ахаб Израилийг хаанчилж, Омрийн хүү Ахаб Самарид Израилийг хорин хоёр жил хаанчлав.</w:t>
      </w:r>
    </w:p>
    <w:p/>
    <w:p>
      <w:r xmlns:w="http://schemas.openxmlformats.org/wordprocessingml/2006/main">
        <w:t xml:space="preserve">Ахаб Иуда дахь Асагийн засаглалын гучин найм дахь жилд Израилийг хаанчилж эхлэв.</w:t>
      </w:r>
    </w:p>
    <w:p/>
    <w:p>
      <w:r xmlns:w="http://schemas.openxmlformats.org/wordprocessingml/2006/main">
        <w:t xml:space="preserve">1. Бурхан бүрэн эрхт бөгөөд Түүний хүслээс гадуур хэн ч хаанчлахгүй.</w:t>
      </w:r>
    </w:p>
    <w:p/>
    <w:p>
      <w:r xmlns:w="http://schemas.openxmlformats.org/wordprocessingml/2006/main">
        <w:t xml:space="preserve">2. Бидний үйлдэл Бурханы хаант улсад хэрхэн нөлөөлж байгааг бид санаж байх ёстой.</w:t>
      </w:r>
    </w:p>
    <w:p/>
    <w:p>
      <w:r xmlns:w="http://schemas.openxmlformats.org/wordprocessingml/2006/main">
        <w:t xml:space="preserve">1. Дуулал 103:19 - Их Эзэн өөрийн сэнтийгээ тэнгэрт бэлдсэн; Түүний хаанчлал бүхнийг захирдаг.</w:t>
      </w:r>
    </w:p>
    <w:p/>
    <w:p>
      <w:r xmlns:w="http://schemas.openxmlformats.org/wordprocessingml/2006/main">
        <w:t xml:space="preserve">2. Ром 13:1 - Хүн бүр эрх баригчдад захирагдах болтугай. Учир нь Бурханаас өөр ямар ч эрх мэдэл байхгүй бөгөөд байгаа эрх мэдэл нь Бурханаар тогтоогдсон.</w:t>
      </w:r>
    </w:p>
    <w:p/>
    <w:p>
      <w:r xmlns:w="http://schemas.openxmlformats.org/wordprocessingml/2006/main">
        <w:t xml:space="preserve">ХААДЫН ДЭЭД 16:30 Омригийн хүү Ахаб өмнөх бүх хүмүүсээс дээгүүр ЭЗЭНий мэлмийд бузар мууг үйлджээ.</w:t>
      </w:r>
    </w:p>
    <w:p/>
    <w:p>
      <w:r xmlns:w="http://schemas.openxmlformats.org/wordprocessingml/2006/main">
        <w:t xml:space="preserve">Омригийн хүү Ахаб бол түүний өмнөх хамгийн муу хаан байв.</w:t>
      </w:r>
    </w:p>
    <w:p/>
    <w:p>
      <w:r xmlns:w="http://schemas.openxmlformats.org/wordprocessingml/2006/main">
        <w:t xml:space="preserve">1. Нүглийн аюул: Ахабын түүх</w:t>
      </w:r>
    </w:p>
    <w:p/>
    <w:p>
      <w:r xmlns:w="http://schemas.openxmlformats.org/wordprocessingml/2006/main">
        <w:t xml:space="preserve">2. Дуулгаваргүй байдлын үр дагавар: Ахабын хаанчлалын сэрэмжлүүлэг</w:t>
      </w:r>
    </w:p>
    <w:p/>
    <w:p>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p>
      <w:r xmlns:w="http://schemas.openxmlformats.org/wordprocessingml/2006/main">
        <w:t xml:space="preserve">2. 1 Коринт 10:12 - Тиймээс өөрийгөө зогсож байна гэж боддог хүн унахаас болгоомжил.</w:t>
      </w:r>
    </w:p>
    <w:p/>
    <w:p>
      <w:r xmlns:w="http://schemas.openxmlformats.org/wordprocessingml/2006/main">
        <w:t xml:space="preserve">ХААДЫН ДЭЭД 16:31 Тэрээр Небатын хүү Иеробоамын нүглүүдийн дунд алхах нь түүнд хөнгөн байсан мэт Сидончуудын хаан Этбаалын охин Иезебелийг эхнэр болгон авч, Тэгээд Баалд үйлчилж, түүнд мөргөв.</w:t>
      </w:r>
    </w:p>
    <w:p/>
    <w:p>
      <w:r xmlns:w="http://schemas.openxmlformats.org/wordprocessingml/2006/main">
        <w:t xml:space="preserve">Ахаб хаан Этбаал хааны охин Иезебелтэй гэрлэж, Баалд мөргөж эхлэв.</w:t>
      </w:r>
    </w:p>
    <w:p/>
    <w:p>
      <w:r xmlns:w="http://schemas.openxmlformats.org/wordprocessingml/2006/main">
        <w:t xml:space="preserve">1. Бусдын мөрөөр дагах аюул</w:t>
      </w:r>
    </w:p>
    <w:p/>
    <w:p>
      <w:r xmlns:w="http://schemas.openxmlformats.org/wordprocessingml/2006/main">
        <w:t xml:space="preserve">2. Нүгэлт орооцолдохоос хэрхэн зайлсхийх вэ</w:t>
      </w:r>
    </w:p>
    <w:p/>
    <w:p>
      <w:r xmlns:w="http://schemas.openxmlformats.org/wordprocessingml/2006/main">
        <w:t xml:space="preserve">1. Ефес 5:25-26 - Нөхрүүд ээ, Христ сүмийг хайрлаж, түүний төлөө амиа өгсөн шиг эхнэрээ хайрла.</w:t>
      </w:r>
    </w:p>
    <w:p/>
    <w:p>
      <w:r xmlns:w="http://schemas.openxmlformats.org/wordprocessingml/2006/main">
        <w:t xml:space="preserve">2. Ром 12:2 - Энэ ертөнцөд бүү зохиц, харин оюун ухаанаа шинэчлэх замаар өөрчлөгд.</w:t>
      </w:r>
    </w:p>
    <w:p/>
    <w:p>
      <w:r xmlns:w="http://schemas.openxmlformats.org/wordprocessingml/2006/main">
        <w:t xml:space="preserve">ХААДЫН ДЭЭД 16:32 Тэрээр Самарид өөрийн босгосон Баалын өргөөнд Баалд зориулан тахилын ширээ босгов.</w:t>
      </w:r>
    </w:p>
    <w:p/>
    <w:p>
      <w:r xmlns:w="http://schemas.openxmlformats.org/wordprocessingml/2006/main">
        <w:t xml:space="preserve">Израилийн хаан Ахаб Самарид Канаанчуудын бурхан Баалын сүм барив.</w:t>
      </w:r>
    </w:p>
    <w:p/>
    <w:p>
      <w:r xmlns:w="http://schemas.openxmlformats.org/wordprocessingml/2006/main">
        <w:t xml:space="preserve">1. Шүтэн шүтэх аюул: Ахабын түүхээс сэрэмжлүүлэг</w:t>
      </w:r>
    </w:p>
    <w:p/>
    <w:p>
      <w:r xmlns:w="http://schemas.openxmlformats.org/wordprocessingml/2006/main">
        <w:t xml:space="preserve">2. Нөлөөллийн хүч: Ахабын үйлдлүүд бүх үндэстэнд хэрхэн нөлөөлсөн бэ</w:t>
      </w:r>
    </w:p>
    <w:p/>
    <w:p>
      <w:r xmlns:w="http://schemas.openxmlformats.org/wordprocessingml/2006/main">
        <w:t xml:space="preserve">1. Египетээс гарсан нь 20:4-6 - "Чи өөртөө дээд тэнгэрт, доор газар эсвэл доорх усанд ямар ч зүйлийн дүр төрхийг бүү хий. Чи тэдэнд мөргөж, мөргөж болохгүй. Учир нь би , Таны Бурхан ЭЗЭН бол намайг үзэн яддаг хүмүүсийн гурав, дөрөв дэх үеийнх нь эцэг эхийн нүглийн төлөө хүүхдүүдийг шийтгэдэг атаархагч Бурхан, харин намайг хайрлаж, зарлигуудыг минь сахидаг хүмүүсийн мянган хойч үеийнхэнд хайраа үзүүлдэг."</w:t>
      </w:r>
    </w:p>
    <w:p/>
    <w:p>
      <w:r xmlns:w="http://schemas.openxmlformats.org/wordprocessingml/2006/main">
        <w:t xml:space="preserve">2. Дуулал 115:4-8 - "Тэдний шүтээнүүд нь хүний гараар бүтсэн мөнгө, алт юм. Тэд амтай боловч ярьж чадахгүй, нүдтэй, гэхдээ харахгүй. Тэд чихтэй боловч сонсохгүй, хамартай, гэхдээ үнэртэж чадахгүй. Тэд гартай боловч мэдрэхгүй, хөлтэй, гэхдээ алхаж чадахгүй, хоолойгоороо ч дуугарч чадахгүй. Тэднийг бүтээгчид нь тэдэнтэй адил байх болно, тэдэнд итгэдэг бүх хүмүүс мөн адил байх болно."</w:t>
      </w:r>
    </w:p>
    <w:p/>
    <w:p>
      <w:r xmlns:w="http://schemas.openxmlformats.org/wordprocessingml/2006/main">
        <w:t xml:space="preserve">ХААДЫН ДЭЭД 16:33 Ахаб төгөл босгов. Ахаб Израилийн Бурхан ЭЗЭНийг уурлуулахын тулд өмнөх Израилийн бүх хаадаас илүү ихийг үйлдсэн.</w:t>
      </w:r>
    </w:p>
    <w:p/>
    <w:p>
      <w:r xmlns:w="http://schemas.openxmlformats.org/wordprocessingml/2006/main">
        <w:t xml:space="preserve">Ахаб бол Израилийн хаан байсан бөгөөд ЭЗЭНийг өдөөн хатгахын тулд өөрөөсөө өмнөх хаанаас ч илүү ихийг хийсэн.</w:t>
      </w:r>
    </w:p>
    <w:p/>
    <w:p>
      <w:r xmlns:w="http://schemas.openxmlformats.org/wordprocessingml/2006/main">
        <w:t xml:space="preserve">1. Бурханы уур хилэнг өдөөх аюул</w:t>
      </w:r>
    </w:p>
    <w:p/>
    <w:p>
      <w:r xmlns:w="http://schemas.openxmlformats.org/wordprocessingml/2006/main">
        <w:t xml:space="preserve">2. Ахабын жишээнээс суралцах нь</w:t>
      </w:r>
    </w:p>
    <w:p/>
    <w:p>
      <w:r xmlns:w="http://schemas.openxmlformats.org/wordprocessingml/2006/main">
        <w:t xml:space="preserve">1. Дэд хууль 4:25-31 - Та нар үр хүүхэд, үр хүүхэд төрүүлж, энэ газарт удаан хугацаагаар байж, өөрсдийгөө завхруулж, сийлсэн хөрөг юмуу аливаа зүйлийн зүйрлэлийг бүтээж, нүдэн дээр бузар мууг үйлдэх болно. Та нарын Бурхан ЭЗЭНий тухай, түүнийг уурлуулахын тулд:</w:t>
      </w:r>
    </w:p>
    <w:p/>
    <w:p>
      <w:r xmlns:w="http://schemas.openxmlformats.org/wordprocessingml/2006/main">
        <w:t xml:space="preserve">2. Сургаалт үгс 15:1 - Зөөлөн хариулт уур хилэнг дардаг, харин гашуун үг уур хилэнг хөдөлгөдөг.</w:t>
      </w:r>
    </w:p>
    <w:p/>
    <w:p>
      <w:r xmlns:w="http://schemas.openxmlformats.org/wordprocessingml/2006/main">
        <w:t xml:space="preserve">ХААДЫН ДЭЭД 16:34 Түүний өдрүүдэд Бетел хүн Хиел Иерихоныг барьж, Иошуагаар дамжуулан хэлсэн ЭЗЭНий үгийн дагуу тэрээр ууган хүү Абирамдаа түүний суурийг тавьж, бага хүү Сегубдаа хаалгыг нь босгов. Нуны хүү.</w:t>
      </w:r>
    </w:p>
    <w:p/>
    <w:p>
      <w:r xmlns:w="http://schemas.openxmlformats.org/wordprocessingml/2006/main">
        <w:t xml:space="preserve">Бетел хүн Хиел Нуны хүү Иошуагийн айлдсан ЭЗЭНий үгийн дагуу Иерихоныг барьсан.</w:t>
      </w:r>
    </w:p>
    <w:p/>
    <w:p>
      <w:r xmlns:w="http://schemas.openxmlformats.org/wordprocessingml/2006/main">
        <w:t xml:space="preserve">1. Дуулгавартай байдлын хүч: Хиэлийн түүхээс суралцах</w:t>
      </w:r>
    </w:p>
    <w:p/>
    <w:p>
      <w:r xmlns:w="http://schemas.openxmlformats.org/wordprocessingml/2006/main">
        <w:t xml:space="preserve">2. Итгэлээс үйлдэл рүү: Хиэлийн мөрөөр дагах</w:t>
      </w:r>
    </w:p>
    <w:p/>
    <w:p>
      <w:r xmlns:w="http://schemas.openxmlformats.org/wordprocessingml/2006/main">
        <w:t xml:space="preserve">1. Иошуа 6:26 - "Тэр үед Иошуа тэдэнд "Иерихо хотыг босгож, босгож буй хүн ЭЗЭНий өмнө хараагдсан. Тэр түүний суурийг ууган хүүдээ болон бага хүүдээ тавих ёстой" гэж хэлэв. Тэр үүдэн хаалгыг нь тавих уу гэв.</w:t>
      </w:r>
    </w:p>
    <w:p/>
    <w:p>
      <w:r xmlns:w="http://schemas.openxmlformats.org/wordprocessingml/2006/main">
        <w:t xml:space="preserve">2. Еврей 11:30 - "Итгэлээр Иерихогийн хэрмийг долоо хоног орчим тойруулан унасан".</w:t>
      </w:r>
    </w:p>
    <w:p/>
    <w:p>
      <w:r xmlns:w="http://schemas.openxmlformats.org/wordprocessingml/2006/main">
        <w:t xml:space="preserve">1 Хаад номын 17-р бүлэгт Израилийн ган гачиг, өлсгөлөнгийн үед зөнч Елиа болон түүнтэй учирсан зүйлсийг онцолсон байдаг.</w:t>
      </w:r>
    </w:p>
    <w:p/>
    <w:p>
      <w:r xmlns:w="http://schemas.openxmlformats.org/wordprocessingml/2006/main">
        <w:t xml:space="preserve">1-р догол мөр: Энэ бүлэгт Тишбегийн бошиглогч Елиагийн тухай танилцуулдаг. Тэрээр Ахаб хаанд түүнийг тунхаглах хүртлээ энэ нутагт бороо, шүүдэр орохгүй гэж тунхаглав (Хаадын дээд 17:1).</w:t>
      </w:r>
    </w:p>
    <w:p/>
    <w:p>
      <w:r xmlns:w="http://schemas.openxmlformats.org/wordprocessingml/2006/main">
        <w:t xml:space="preserve">2-р догол мөр: Елиа Бурханы зарлигийн дагуу Черит голын дэргэд нуугдав. Тэнд түүнийг өглөө, орой бүр талх, мах авчирдаг хэрээнүүд тэжээдэг (Хаадын дээд 17:2-7).</w:t>
      </w:r>
    </w:p>
    <w:p/>
    <w:p>
      <w:r xmlns:w="http://schemas.openxmlformats.org/wordprocessingml/2006/main">
        <w:t xml:space="preserve">3-р догол мөр: Удаан үргэлжилсэн гангийн улмаас горхи ширгэж байна. Бурхан Елиаг Зарефат руу явахыг тушаадаг бөгөөд тэнд бэлэвсэн эмэгтэй түүнийг тэжээх болно (Хаадын дээд 17:8-10).</w:t>
      </w:r>
    </w:p>
    <w:p/>
    <w:p>
      <w:r xmlns:w="http://schemas.openxmlformats.org/wordprocessingml/2006/main">
        <w:t xml:space="preserve">4-р догол мөр: Элиа Зарефат хотын хаалганы гадаа саваа цуглуулж буй бэлэвсэн эмэгтэйтэй хэрхэн тааралдсан тухай өгүүллэгт өгүүлдэг. Тэр түүнээс ус, талх гуйна. Бэлэвсэн эмэгтэй түүнд хэдхэн гурил, тос үлдсэн бөгөөд түүнийг хүүтэйгээ өлсөж үхэхээсээ өмнө сүүлчийн хоолондоо хэрэглэхээр төлөвлөж байгаагаа тайлбарлав (Хаадын дээд 17;11-12).</w:t>
      </w:r>
    </w:p>
    <w:p/>
    <w:p>
      <w:r xmlns:w="http://schemas.openxmlformats.org/wordprocessingml/2006/main">
        <w:t xml:space="preserve">5-р догол мөр: Елиа бэлэвсэн эмэгтэйд эхлээд жижиг бялуу хийх зааварчилгааг дагавал ган гачиг дуусах хүртэл түүний савтай гурил, лонхтой тос нь дуусахгүй гэдгийг баталжээ. Бэлэвсэн эмэгтэй түүний үгэнд итгэж, Елиа, өөртөө болон хүүдээ хоол бэлддэг. Гайхамшигтай нь тэдний нөөц амласан ёсоор хэзээ ч шавхагддаггүй (Хаадын дээд 17;13-16).</w:t>
      </w:r>
    </w:p>
    <w:p/>
    <w:p>
      <w:r xmlns:w="http://schemas.openxmlformats.org/wordprocessingml/2006/main">
        <w:t xml:space="preserve">6-р догол мөр: Бэлэвсэн эхнэрийн хүү өвдөж, амьсгал нь зогсоход энэ бүлэг эмгэнэлтэй болж хувирдаг. Уй гашуудаа сэтгэлээр унасан тэрээр нүглийнхээ улмаас гэрийнхэндээ Бурханы шүүлтийг авчирсан Елиаг буруутгадаг (Хаадын дээд 17;17-18).</w:t>
      </w:r>
    </w:p>
    <w:p/>
    <w:p>
      <w:r xmlns:w="http://schemas.openxmlformats.org/wordprocessingml/2006/main">
        <w:t xml:space="preserve">7-р догол мөр: Елиа хүүг ээжийнхээ гараас аван дээд өрөөнд аваачиж, амийг нь сэргээхийн төлөө Бурханд гурван удаа чин сэтгэлээсээ залбирдаг. Түүний залбирлын хариуд Бурхан хүүхдийг амилуулдаг (Хаадын дээд 17;19-24).</w:t>
      </w:r>
    </w:p>
    <w:p/>
    <w:p>
      <w:r xmlns:w="http://schemas.openxmlformats.org/wordprocessingml/2006/main">
        <w:t xml:space="preserve">Дүгнэж хэлэхэд, 1 Хаад номын арван долдугаар бүлэгт Елиагийн ган гачгийг тунхаглаж, хэрээнүүдээр тэжээгдэж, дараа нь Зарефат руу илгээгдсэн тухай дүрсэлсэн байдаг. Бэлэвсэн эмэгтэй түүнд хоол хүнсээр хангадаг бөгөөд түүний хангамж нь гайхамшигтайгаар тогтвортой байв. Бэлэвсэн эмэгтэйн хүү нас барсан ч залбирлаар дахин амилдаг. Дүгнэж хэлэхэд, Бүлэг нь хомсдолын үеийн бурханлаг хангамж, хүнд хэцүү нөхцөл байдалд итгэх итгэлийн хүч, залбирлаар дамжуулан гайхамшигт оролцоо зэрэг сэдвүүдийг судалдаг.</w:t>
      </w:r>
    </w:p>
    <w:p/>
    <w:p>
      <w:r xmlns:w="http://schemas.openxmlformats.org/wordprocessingml/2006/main">
        <w:t xml:space="preserve">ХААДЫН ДЭЭД 17:1 Гилеадын оршин суугч тишбит Елиа Ахабт хандан —Миний өмнө зогсож буй Израилийн Бурхан ЭЗЭНий амьд буйгаар би эдгээр жилүүдэд шүүдэр, бороо орохгүй, харин миний үгийн дагуу. .</w:t>
      </w:r>
    </w:p>
    <w:p/>
    <w:p>
      <w:r xmlns:w="http://schemas.openxmlformats.org/wordprocessingml/2006/main">
        <w:t xml:space="preserve">Гилеад хотын оршин суугч Елиа Бурханы тушаасан ёсоор ирэх жилүүдэд энэ нутагт бороо, шүүдэр орохгүй гэж Ахаб хаанд хэлэв.</w:t>
      </w:r>
    </w:p>
    <w:p/>
    <w:p>
      <w:r xmlns:w="http://schemas.openxmlformats.org/wordprocessingml/2006/main">
        <w:t xml:space="preserve">1. Бурхан хяналтанд байдаг: Елиагийн зөгнөлийн хүч</w:t>
      </w:r>
    </w:p>
    <w:p/>
    <w:p>
      <w:r xmlns:w="http://schemas.openxmlformats.org/wordprocessingml/2006/main">
        <w:t xml:space="preserve">2. Үнэнч дуулгавартай байдал: Елиагийн Бурханд итгэх итгэл</w:t>
      </w:r>
    </w:p>
    <w:p/>
    <w:p>
      <w:r xmlns:w="http://schemas.openxmlformats.org/wordprocessingml/2006/main">
        <w:t xml:space="preserve">1. Иаков 5:17-18 - Елиа бидэнтэй адил хүн байсан ч залбирч, Бурхан түүний залбиралд хариулсан.</w:t>
      </w:r>
    </w:p>
    <w:p/>
    <w:p>
      <w:r xmlns:w="http://schemas.openxmlformats.org/wordprocessingml/2006/main">
        <w:t xml:space="preserve">2. Еврей 11:6 - Итгэлгүйгээр Бурханд таалагдах боломжгүй, учир нь Бурханд ойртохыг хүссэн хэн бүхэн Тэр байдаг бөгөөд Түүнийг хайгчдыг шагнадаг гэдэгт итгэх ёстой.</w:t>
      </w:r>
    </w:p>
    <w:p/>
    <w:p>
      <w:r xmlns:w="http://schemas.openxmlformats.org/wordprocessingml/2006/main">
        <w:t xml:space="preserve">ХААДЫН ДЭЭД 17:2 ЭЗЭНий үг түүнд ирж,</w:t>
      </w:r>
    </w:p>
    <w:p/>
    <w:p>
      <w:r xmlns:w="http://schemas.openxmlformats.org/wordprocessingml/2006/main">
        <w:t xml:space="preserve">Их Эзэн Елиатай ярьж, түүнд зааварчилгаа өгсөн.</w:t>
      </w:r>
    </w:p>
    <w:p/>
    <w:p>
      <w:r xmlns:w="http://schemas.openxmlformats.org/wordprocessingml/2006/main">
        <w:t xml:space="preserve">1. Эзэнд итгэх итгэл: Бурханд итгэж, дуулгавартай байж сурах</w:t>
      </w:r>
    </w:p>
    <w:p/>
    <w:p>
      <w:r xmlns:w="http://schemas.openxmlformats.org/wordprocessingml/2006/main">
        <w:t xml:space="preserve">2. Бурханы хүч ба оршихуй: Түүний үгийг мэдэрч, түүнд хариулах</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Иаков 1:22 - Гэхдээ та нар өөрсдийгөө хууран мэхэлж, зөвхөн сонсогч бус харин үгийг хэрэгжүүлэгчид бай.</w:t>
      </w:r>
    </w:p>
    <w:p/>
    <w:p>
      <w:r xmlns:w="http://schemas.openxmlformats.org/wordprocessingml/2006/main">
        <w:t xml:space="preserve">1Хаад 17:3 Эндээс гарч, зүүн тийш эргэж, Иорданы өмнөх Херит горхины дэргэд нуугтун.</w:t>
      </w:r>
    </w:p>
    <w:p/>
    <w:p>
      <w:r xmlns:w="http://schemas.openxmlformats.org/wordprocessingml/2006/main">
        <w:t xml:space="preserve">Энэ хэсэгт Елиад Иордан голын өмнөх Херит горхины дэргэд нуугдахыг зааварласан байдаг.</w:t>
      </w:r>
    </w:p>
    <w:p/>
    <w:p>
      <w:r xmlns:w="http://schemas.openxmlformats.org/wordprocessingml/2006/main">
        <w:t xml:space="preserve">1. Хэчнээн хэцүү мэт санагдаж байсан ч Бурханы зааврыг дагах нь чухал.</w:t>
      </w:r>
    </w:p>
    <w:p/>
    <w:p>
      <w:r xmlns:w="http://schemas.openxmlformats.org/wordprocessingml/2006/main">
        <w:t xml:space="preserve">2. Өөрийн тав тухтай бүсээс гарч, Бурханд итгэх цаг болсныг мэдэх.</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23:4 - "Хэдийгээр би үхлийн сүүдрийн хөндийгөөр алхаж явсан ч би муу зүйлээс айхгүй, учир нь Та надтай хамт байна. Таны саваа, таяг чинь намайг тайвшруулдаг."</w:t>
      </w:r>
    </w:p>
    <w:p/>
    <w:p>
      <w:r xmlns:w="http://schemas.openxmlformats.org/wordprocessingml/2006/main">
        <w:t xml:space="preserve">1Хаад 17:4 Чи горхиноос уух болно. Тэнд чамайг тэжээхийг би хэрээ нарт зарлигласан.</w:t>
      </w:r>
    </w:p>
    <w:p/>
    <w:p>
      <w:r xmlns:w="http://schemas.openxmlformats.org/wordprocessingml/2006/main">
        <w:t xml:space="preserve">Бурхан хэрээ нарт Елиаг горхиноос хооллохыг тушаажээ.</w:t>
      </w:r>
    </w:p>
    <w:p/>
    <w:p>
      <w:r xmlns:w="http://schemas.openxmlformats.org/wordprocessingml/2006/main">
        <w:t xml:space="preserve">1. Бурхан ард түмнээ хангадаг нь хамгийн санаанд оромгүй байсан ч гайхамшиг юм.</w:t>
      </w:r>
    </w:p>
    <w:p/>
    <w:p>
      <w:r xmlns:w="http://schemas.openxmlformats.org/wordprocessingml/2006/main">
        <w:t xml:space="preserve">2. Бид ямар ч нөхцөл байдалд орсон бай Бурхан биднийг хангана гэдэгт итгэж болно.</w:t>
      </w:r>
    </w:p>
    <w:p/>
    <w:p>
      <w:r xmlns:w="http://schemas.openxmlformats.org/wordprocessingml/2006/main">
        <w:t xml:space="preserve">1. Матай 6:25-34 - Өөрийнхөө амьдралд, юу идэж, уух талаар бүү санаа зов; эсвэл таны биеийн тухай, юу өмсөх вэ.</w:t>
      </w:r>
    </w:p>
    <w:p/>
    <w:p>
      <w:r xmlns:w="http://schemas.openxmlformats.org/wordprocessingml/2006/main">
        <w:t xml:space="preserve">2. Дуулал 23:1-6 - Эзэн бол миний хоньчин, би хүсэхгүй. Тэр намайг ногоон бэлчээрт хэвтүүлдэг; Тэр намайг тайван усны дэргэд хөтөлж байна. Тэр миний сэтгэлийг сэргээдэг.</w:t>
      </w:r>
    </w:p>
    <w:p/>
    <w:p>
      <w:r xmlns:w="http://schemas.openxmlformats.org/wordprocessingml/2006/main">
        <w:t xml:space="preserve">ХААДЫН ДЭЭД 17:5 Тэр явж, ЭЗЭНий үгийн дагуу үйлдэв.</w:t>
      </w:r>
    </w:p>
    <w:p/>
    <w:p>
      <w:r xmlns:w="http://schemas.openxmlformats.org/wordprocessingml/2006/main">
        <w:t xml:space="preserve">Елиа Иордан голын зүүн талд орших Черит горхины дэргэд очиж амьдрах Бурханы зааврыг дуулгавартай дагасан.</w:t>
      </w:r>
    </w:p>
    <w:p/>
    <w:p>
      <w:r xmlns:w="http://schemas.openxmlformats.org/wordprocessingml/2006/main">
        <w:t xml:space="preserve">1. Хэцүү байсан ч Бурханы үгийг дагах нь чухал.</w:t>
      </w:r>
    </w:p>
    <w:p/>
    <w:p>
      <w:r xmlns:w="http://schemas.openxmlformats.org/wordprocessingml/2006/main">
        <w:t xml:space="preserve">2. Нөхцөл байдал өөрчлөгдсөн ч гэсэн Бурхны өгсөн зүйлд найдах.</w:t>
      </w:r>
    </w:p>
    <w:p/>
    <w:p>
      <w:r xmlns:w="http://schemas.openxmlformats.org/wordprocessingml/2006/main">
        <w:t xml:space="preserve">1. Дэд хууль 11:26-28 - "Харагтун, би та нарын өмнө ерөөл ба хараалыг энэ өдөр тавьж байна. 27 Хэрэв та нар өнөөдөр миний чамд тушааж буй ЭЗЭН Бурханынхаа зарлигуудыг дуулгавартай дагавал ерөөл болно. 28 Мөн хараал. Хэрэв та нар өөрсдийн Бурхан ЭЗЭНий зарлигуудыг дагахгүй, харин өнөөдөр миний чамд тушаасан замаас хазайж, өөр бурхдыг дагах аваас та нар мэдэхгүй байгаа бол."</w:t>
      </w:r>
    </w:p>
    <w:p/>
    <w:p>
      <w:r xmlns:w="http://schemas.openxmlformats.org/wordprocessingml/2006/main">
        <w:t xml:space="preserve">2. Исаиа 55:8-9 - "Учир нь миний бодол бол та нарын бодол биш, та нарын зам бол Миний зам биш" гэж ЭЗЭН тунхаглаж байна. 9 Учир нь тэнгэр газраас өндөр байдаг шиг Миний замууд ч та нарын замаас өндөр. Чиний бодлоос илүү миний бодол."</w:t>
      </w:r>
    </w:p>
    <w:p/>
    <w:p>
      <w:r xmlns:w="http://schemas.openxmlformats.org/wordprocessingml/2006/main">
        <w:t xml:space="preserve">1Хаад 17:6 Хэрээнүүд өглөө нь түүнд талх, мах, орой нь талх, мах авчирсан. мөн тэр горхиноос уув.</w:t>
      </w:r>
    </w:p>
    <w:p/>
    <w:p>
      <w:r xmlns:w="http://schemas.openxmlformats.org/wordprocessingml/2006/main">
        <w:t xml:space="preserve">Хэрээнүүд Елиаг идсээр гайхамшигтайгаар хангасан бөгөөд тэр горхиноос ууж байв.</w:t>
      </w:r>
    </w:p>
    <w:p/>
    <w:p>
      <w:r xmlns:w="http://schemas.openxmlformats.org/wordprocessingml/2006/main">
        <w:t xml:space="preserve">1. Бурхан бол бидний хангагч: Бурхан бидний хэрэгцээг хангана гэдэгт бид итгэж болно.</w:t>
      </w:r>
    </w:p>
    <w:p/>
    <w:p>
      <w:r xmlns:w="http://schemas.openxmlformats.org/wordprocessingml/2006/main">
        <w:t xml:space="preserve">2. Гайхамшиг тохиолдсон хэвээр байна: Шинжлэх ухаан, оюун ухааны ертөнцөд ч Бурхан гайхамшгийг үйлдэж чадна.</w:t>
      </w:r>
    </w:p>
    <w:p/>
    <w:p>
      <w:r xmlns:w="http://schemas.openxmlformats.org/wordprocessingml/2006/main">
        <w:t xml:space="preserve">1. Лук 12:22-34 - Баян тэнэгийн сургаалт зүйрлэл</w:t>
      </w:r>
    </w:p>
    <w:p/>
    <w:p>
      <w:r xmlns:w="http://schemas.openxmlformats.org/wordprocessingml/2006/main">
        <w:t xml:space="preserve">2. Дуулал 23:1 - Эзэн бол миний Хоньчин</w:t>
      </w:r>
    </w:p>
    <w:p/>
    <w:p>
      <w:r xmlns:w="http://schemas.openxmlformats.org/wordprocessingml/2006/main">
        <w:t xml:space="preserve">ХААДЫН ДЭЭД 17:7 Хэсэг хугацааны дараа энэ нутагт бороо ороогүй тул горхи ширгэжээ.</w:t>
      </w:r>
    </w:p>
    <w:p/>
    <w:p>
      <w:r xmlns:w="http://schemas.openxmlformats.org/wordprocessingml/2006/main">
        <w:t xml:space="preserve">Хэсэг хугацааны дараа Елиагийн тэжээдэг байсан горхи газар бороо ороогүйн улмаас ширгэжээ.</w:t>
      </w:r>
    </w:p>
    <w:p/>
    <w:p>
      <w:r xmlns:w="http://schemas.openxmlformats.org/wordprocessingml/2006/main">
        <w:t xml:space="preserve">1. Хүнд хэцүү үед Бурхан хэрхэн хангадаг вэ?</w:t>
      </w:r>
    </w:p>
    <w:p/>
    <w:p>
      <w:r xmlns:w="http://schemas.openxmlformats.org/wordprocessingml/2006/main">
        <w:t xml:space="preserve">2. Хэцүү үед итгэлээ тууштай баримтал</w:t>
      </w:r>
    </w:p>
    <w:p/>
    <w:p>
      <w:r xmlns:w="http://schemas.openxmlformats.org/wordprocessingml/2006/main">
        <w:t xml:space="preserve">1. Матай 6:25-34 - Санаа зоволтгүй, эхлээд Бурханы хаанчлалыг эрэлхийл.</w:t>
      </w:r>
    </w:p>
    <w:p/>
    <w:p>
      <w:r xmlns:w="http://schemas.openxmlformats.org/wordprocessingml/2006/main">
        <w:t xml:space="preserve">2. Иаков 1:2-4 - Олон төрлийн сорилттой тулгарахдаа үүнийг цэвэр баяр баясгалан гэж бод.</w:t>
      </w:r>
    </w:p>
    <w:p/>
    <w:p>
      <w:r xmlns:w="http://schemas.openxmlformats.org/wordprocessingml/2006/main">
        <w:t xml:space="preserve">ХААДЫН ДЭЭД 17:8 ЭЗЭНий үг түүнд ирж,</w:t>
      </w:r>
    </w:p>
    <w:p/>
    <w:p>
      <w:r xmlns:w="http://schemas.openxmlformats.org/wordprocessingml/2006/main">
        <w:t xml:space="preserve">Энэ хэсэгт Их Эзэн Елиатай хэрхэн ярьж, түүнд зааварчилгаа өгсөн тухай өгүүлдэг.</w:t>
      </w:r>
    </w:p>
    <w:p/>
    <w:p>
      <w:r xmlns:w="http://schemas.openxmlformats.org/wordprocessingml/2006/main">
        <w:t xml:space="preserve">1: Бурхан бидэнтэй олон янзаар ярьдаг бөгөөд түүний дуу хоолойд нээлттэй байх нь чухал.</w:t>
      </w:r>
    </w:p>
    <w:p/>
    <w:p>
      <w:r xmlns:w="http://schemas.openxmlformats.org/wordprocessingml/2006/main">
        <w:t xml:space="preserve">2: Бид бүгд Елиагийн итгэл ба Бурханы үгэнд дуулгавартай байх жишээнээс суралцаж чадна.</w:t>
      </w:r>
    </w:p>
    <w:p/>
    <w:p>
      <w:r xmlns:w="http://schemas.openxmlformats.org/wordprocessingml/2006/main">
        <w:t xml:space="preserve">1: Исаиа 30:21 - Чи баруун тийшээ ч, зүүн тийшээ ч эргэсэн ч чих чинь ард чинь "Энэ зам, түүгээр яв" гэсэн дууг сонсох болно.</w:t>
      </w:r>
    </w:p>
    <w:p/>
    <w:p>
      <w:r xmlns:w="http://schemas.openxmlformats.org/wordprocessingml/2006/main">
        <w:t xml:space="preserve">2: Еврей 11:8 - Абрахам өв болгон авах газар руугаа явахаар дуудагдахдаа итгэлээр дуулгавартай дагасан. Тэгээд тэр хаашаа явахаа мэдэхгүй гараад явчихлаа.</w:t>
      </w:r>
    </w:p>
    <w:p/>
    <w:p>
      <w:r xmlns:w="http://schemas.openxmlformats.org/wordprocessingml/2006/main">
        <w:t xml:space="preserve">1Хаад 17:9 Босоод, Зидонд харьяалагддаг Зарефат уруу очиж, тэнд оршин суу.</w:t>
      </w:r>
    </w:p>
    <w:p/>
    <w:p>
      <w:r xmlns:w="http://schemas.openxmlformats.org/wordprocessingml/2006/main">
        <w:t xml:space="preserve">Бурхан Елиаг Зарефат уруу явж, бэлэвсэн эмэгтэйгээр тэжээхийг тушаасан.</w:t>
      </w:r>
    </w:p>
    <w:p/>
    <w:p>
      <w:r xmlns:w="http://schemas.openxmlformats.org/wordprocessingml/2006/main">
        <w:t xml:space="preserve">1: Хэт их хэрэгцээтэй үед Бурханы үнэнч байдал ба хангалт.</w:t>
      </w:r>
    </w:p>
    <w:p/>
    <w:p>
      <w:r xmlns:w="http://schemas.openxmlformats.org/wordprocessingml/2006/main">
        <w:t xml:space="preserve">2: Нийгэмд хамгийн бага гэж тооцогддог хүмүүсийг ашиглах Бурханы чадвар.</w:t>
      </w:r>
    </w:p>
    <w:p/>
    <w:p>
      <w:r xmlns:w="http://schemas.openxmlformats.org/wordprocessingml/2006/main">
        <w:t xml:space="preserve">1: Матай 6:25-34 - Санаа зоволтгүй, учир нь Бурхан хангах болно.</w:t>
      </w:r>
    </w:p>
    <w:p/>
    <w:p>
      <w:r xmlns:w="http://schemas.openxmlformats.org/wordprocessingml/2006/main">
        <w:t xml:space="preserve">2: Иаков 1:2-4 - Сорилтуудтай тулгарахдаа баяр баясгаланг мэдэр, учир нь Бурхан хангах болно.</w:t>
      </w:r>
    </w:p>
    <w:p/>
    <w:p>
      <w:r xmlns:w="http://schemas.openxmlformats.org/wordprocessingml/2006/main">
        <w:t xml:space="preserve">ХААДЫН ДЭЭД 17:10 Тэгээд тэр босож, Зарефат уруу явав. Түүнийг хотын дааман хаалганы дэргэд ирэхэд, харагтун, бэлэвсэн эмэгтэй тэнд саваа цуглуулж байсан бөгөөд тэр түүнийг дуудаж, "Намайг аяганд бага зэрэг ус авчирч өгөөч" гэв.</w:t>
      </w:r>
    </w:p>
    <w:p/>
    <w:p>
      <w:r xmlns:w="http://schemas.openxmlformats.org/wordprocessingml/2006/main">
        <w:t xml:space="preserve">Елиа Зарефат хотын үүдэнд бэлэвсэн эмэгтэйтэй таарч, түүнээс саванд бага зэрэг ус гуйв.</w:t>
      </w:r>
    </w:p>
    <w:p/>
    <w:p>
      <w:r xmlns:w="http://schemas.openxmlformats.org/wordprocessingml/2006/main">
        <w:t xml:space="preserve">1. "Бурхан бусдаар дамжуулан хангадаг"</w:t>
      </w:r>
    </w:p>
    <w:p/>
    <w:p>
      <w:r xmlns:w="http://schemas.openxmlformats.org/wordprocessingml/2006/main">
        <w:t xml:space="preserve">2. "Жижиг дохионы хүч"</w:t>
      </w:r>
    </w:p>
    <w:p/>
    <w:p>
      <w:r xmlns:w="http://schemas.openxmlformats.org/wordprocessingml/2006/main">
        <w:t xml:space="preserve">1. Иохан 15:13 - Найз нөхдийнхөө төлөө амиа өгөхөөс илүү агуу хайр хэнд ч байхгүй.</w:t>
      </w:r>
    </w:p>
    <w:p/>
    <w:p>
      <w:r xmlns:w="http://schemas.openxmlformats.org/wordprocessingml/2006/main">
        <w:t xml:space="preserve">2. Филиппой 2:3-4 - Хувиа хичээсэн амбиц,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p>
      <w:r xmlns:w="http://schemas.openxmlformats.org/wordprocessingml/2006/main">
        <w:t xml:space="preserve">ХААДЫН ДЭЭД 17:11 Түүнийг авчрах гэж байтал тэр түүн рүү дуудаж, -Таны гарт нэг зүсэм талх авчирч өгөөч гэж гуйв.</w:t>
      </w:r>
    </w:p>
    <w:p/>
    <w:p>
      <w:r xmlns:w="http://schemas.openxmlformats.org/wordprocessingml/2006/main">
        <w:t xml:space="preserve">Бурханы бошиглогч эмэгтэйгээс нэг зүсэм талх гуйв.</w:t>
      </w:r>
    </w:p>
    <w:p/>
    <w:p>
      <w:r xmlns:w="http://schemas.openxmlformats.org/wordprocessingml/2006/main">
        <w:t xml:space="preserve">1. Гэнэтийн арга хэрэгслээр дамжуулан Бурханы нигүүлсэл, хангалт.</w:t>
      </w:r>
    </w:p>
    <w:p/>
    <w:p>
      <w:r xmlns:w="http://schemas.openxmlformats.org/wordprocessingml/2006/main">
        <w:t xml:space="preserve">2. Бидний амьдралд Бурханы дуудлагад хэрхэн хариулах вэ.</w:t>
      </w:r>
    </w:p>
    <w:p/>
    <w:p>
      <w:r xmlns:w="http://schemas.openxmlformats.org/wordprocessingml/2006/main">
        <w:t xml:space="preserve">1. Матай 6:26 - Агаарын шувуудыг хар, учир нь тэд тарьдаггүй, хураадаггүй, амбаарт цуглуулдаггүй; Харин тэнгэрлэг Эцэг чинь тэднийг тэжээдэг. Та тэднээс илүү үнэ цэнэтэй биш гэж үү?</w:t>
      </w:r>
    </w:p>
    <w:p/>
    <w:p>
      <w:r xmlns:w="http://schemas.openxmlformats.org/wordprocessingml/2006/main">
        <w:t xml:space="preserve">2. Еврей 13:5 -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1Хаад 17:12 Тэр эмэгтэй —Таны Бурхан ЭЗЭНий амьд буйгаар би бялуу биш, харин торхонд хийсэн атга хоол, аяганд бага зэрэг тос байна. Би дотогш ороод хүү хоёртоо хувцаслаад идчихээд үхчихье.</w:t>
      </w:r>
    </w:p>
    <w:p/>
    <w:p>
      <w:r xmlns:w="http://schemas.openxmlformats.org/wordprocessingml/2006/main">
        <w:t xml:space="preserve">Нэгэн бэлэвсэн эмэгтэй Елиад түүнд атга хоол, бага зэрэг тос л байгаа бөгөөд өөрт болон хүүдээ хоол хийж өгөхийн тулд хоёр саваа цуглуулж, тэднийг идэж үхэх болно гэж хэлэв.</w:t>
      </w:r>
    </w:p>
    <w:p/>
    <w:p>
      <w:r xmlns:w="http://schemas.openxmlformats.org/wordprocessingml/2006/main">
        <w:t xml:space="preserve">1. Хэрэгцээтэй үед өгсөн Бурханы хангамж</w:t>
      </w:r>
    </w:p>
    <w:p/>
    <w:p>
      <w:r xmlns:w="http://schemas.openxmlformats.org/wordprocessingml/2006/main">
        <w:t xml:space="preserve">2. Хэцүү нөхцөл байдалд итгэх итгэлийн хүч</w:t>
      </w:r>
    </w:p>
    <w:p/>
    <w:p>
      <w:r xmlns:w="http://schemas.openxmlformats.org/wordprocessingml/2006/main">
        <w:t xml:space="preserve">1. Матай 6:25-34 - Санаа зовох, Бурханы хангамжид найдах тухай Есүсийн сургаал</w:t>
      </w:r>
    </w:p>
    <w:p/>
    <w:p>
      <w:r xmlns:w="http://schemas.openxmlformats.org/wordprocessingml/2006/main">
        <w:t xml:space="preserve">2. Иаков 1:2-4 - Сорилтуудын өмнө итгэл, тэсвэр тэвчээрийн сорилт</w:t>
      </w:r>
    </w:p>
    <w:p/>
    <w:p>
      <w:r xmlns:w="http://schemas.openxmlformats.org/wordprocessingml/2006/main">
        <w:t xml:space="preserve">ХААДЫН ДЭЭД 17:13 Елиа түүнд —Бүү ай. Явж, хэлснийхээ дагуу хий, гэвч эхлээд надад түүнээс жаахан бялуу хийж, надад авчирч өг, дараа нь чамд болон хүүдээ хийж өгөөч.</w:t>
      </w:r>
    </w:p>
    <w:p/>
    <w:p>
      <w:r xmlns:w="http://schemas.openxmlformats.org/wordprocessingml/2006/main">
        <w:t xml:space="preserve">Елиа бэлэвсэн эмэгтэйг хүүтэйгээ хоол хийхээсээ өмнө түүнд жижиг бялуу хийж өгөхийг хүсэв.</w:t>
      </w:r>
    </w:p>
    <w:p/>
    <w:p>
      <w:r xmlns:w="http://schemas.openxmlformats.org/wordprocessingml/2006/main">
        <w:t xml:space="preserve">1) Бурхан биднийг ихэвчлэн санаанд оромгүй байдлаар хангадаг.</w:t>
      </w:r>
    </w:p>
    <w:p/>
    <w:p>
      <w:r xmlns:w="http://schemas.openxmlformats.org/wordprocessingml/2006/main">
        <w:t xml:space="preserve">2) Бид үргэлж Бурханд итгэж, түүний тушаалуудыг дагах ёстой.</w:t>
      </w:r>
    </w:p>
    <w:p/>
    <w:p>
      <w:r xmlns:w="http://schemas.openxmlformats.org/wordprocessingml/2006/main">
        <w:t xml:space="preserve">1) Матай 6:25-34 - Юу идэж ууна гэж бүү санаа зов.</w:t>
      </w:r>
    </w:p>
    <w:p/>
    <w:p>
      <w:r xmlns:w="http://schemas.openxmlformats.org/wordprocessingml/2006/main">
        <w:t xml:space="preserve">2) Иаков 1:2-4 - Олон төрлийн сорилттой тулгарахдаа баяр баясгалан гэж бод.</w:t>
      </w:r>
    </w:p>
    <w:p/>
    <w:p>
      <w:r xmlns:w="http://schemas.openxmlformats.org/wordprocessingml/2006/main">
        <w:t xml:space="preserve">1Хаад 17:14 Учир нь Израилийн Бурхан ЭЗЭН ингэж айлдаж байна "ЭЗЭН газар дээр бороо илгээх өдрийг хүртэл идээний торх, тостой сав ч алга болохгүй" гэж айлдаж байна.</w:t>
      </w:r>
    </w:p>
    <w:p/>
    <w:p>
      <w:r xmlns:w="http://schemas.openxmlformats.org/wordprocessingml/2006/main">
        <w:t xml:space="preserve">Бэлэвсэн эмэгтэйн торх гурил, тос нь дэлхий рүү бороо оруулах хүртэл шавхагдахгүй гэж Их Эзэн амласан.</w:t>
      </w:r>
    </w:p>
    <w:p/>
    <w:p>
      <w:r xmlns:w="http://schemas.openxmlformats.org/wordprocessingml/2006/main">
        <w:t xml:space="preserve">1. Хүнд хэцүү үед Бурханы үнэнч байдал, хангалт.</w:t>
      </w:r>
    </w:p>
    <w:p/>
    <w:p>
      <w:r xmlns:w="http://schemas.openxmlformats.org/wordprocessingml/2006/main">
        <w:t xml:space="preserve">2. Бурханы амлалтын хүч.</w:t>
      </w:r>
    </w:p>
    <w:p/>
    <w:p>
      <w:r xmlns:w="http://schemas.openxmlformats.org/wordprocessingml/2006/main">
        <w:t xml:space="preserve">1. Дэд хууль 28:12 - Их Эзэн Өөрийн сайн эрдэнэ болох тэнгэрийг цагт нь таны нутагт бороо оруулж, таны гарын бүх ажлыг адислахын тулд танд нээх болно.</w:t>
      </w:r>
    </w:p>
    <w:p/>
    <w:p>
      <w:r xmlns:w="http://schemas.openxmlformats.org/wordprocessingml/2006/main">
        <w:t xml:space="preserve">2. Иеремиа 33:25-26 - ЭЗЭН ингэж айлдаж байна; Хэрэв Миний гэрээ өдөр шөнөгүй байх аваас, мөн би тэнгэр, газрын ёслолуудыг томилоогүй бол; Дараа нь би Иаковын үр удмыг болон өөрийн зарц Давидыг хаях бөгөөд ингэснээр би түүний үр удмын нэгийг ч Абрахам, Исаак, Иаковын үр удамд захирагч болгохгүй.</w:t>
      </w:r>
    </w:p>
    <w:p/>
    <w:p>
      <w:r xmlns:w="http://schemas.openxmlformats.org/wordprocessingml/2006/main">
        <w:t xml:space="preserve">ХААДЫН ДЭЭД 17:15 Тэр явж, Елиагийн хэлсний дагуу үйлдэв.</w:t>
      </w:r>
    </w:p>
    <w:p/>
    <w:p>
      <w:r xmlns:w="http://schemas.openxmlformats.org/wordprocessingml/2006/main">
        <w:t xml:space="preserve">Елиа ган гачиг болох үед бэлэвсэн эмэгтэй болон түүний хүүд тусалсан.</w:t>
      </w:r>
    </w:p>
    <w:p/>
    <w:p>
      <w:r xmlns:w="http://schemas.openxmlformats.org/wordprocessingml/2006/main">
        <w:t xml:space="preserve">1. Хүнд хэцүү үед Бурхан биднийг тэжээдэг.</w:t>
      </w:r>
    </w:p>
    <w:p/>
    <w:p>
      <w:r xmlns:w="http://schemas.openxmlformats.org/wordprocessingml/2006/main">
        <w:t xml:space="preserve">2. Хэрэгтэй хүмүүст туслах нь бидний үүрэг юм.</w:t>
      </w:r>
    </w:p>
    <w:p/>
    <w:p>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p>
      <w:r xmlns:w="http://schemas.openxmlformats.org/wordprocessingml/2006/main">
        <w:t xml:space="preserve">2. Иаков 2:15-16 - Хэрэв ах, эгч нь хувцасгүй, өдөр тутмын хоол хүнсэндээ гачигдаж, та нарын хэн нэг нь тэдэнд "Амар амгалан явж, дулаацаж, цатгалан бай" гэж хэлсэн ч тэдэнд юу өгөхгүй бол. Тэдний биед хэрэгтэй, энэ нь юунд хэрэгтэй вэ?</w:t>
      </w:r>
    </w:p>
    <w:p/>
    <w:p>
      <w:r xmlns:w="http://schemas.openxmlformats.org/wordprocessingml/2006/main">
        <w:t xml:space="preserve">ХААДЫН ДЭЭД 17:16 Елиагаар дамжуулан хэлсэн ЭЗЭНий үгийн дагуу торх идээ ч үрэгдсэнгүй, тостой тос ч алга болоогүй.</w:t>
      </w:r>
    </w:p>
    <w:p/>
    <w:p>
      <w:r xmlns:w="http://schemas.openxmlformats.org/wordprocessingml/2006/main">
        <w:t xml:space="preserve">Их Эзэн Өөрийн үгээр Елиаг эцэс төгсгөлгүй хоол, тосоор хангасан.</w:t>
      </w:r>
    </w:p>
    <w:p/>
    <w:p>
      <w:r xmlns:w="http://schemas.openxmlformats.org/wordprocessingml/2006/main">
        <w:t xml:space="preserve">1. Бурхан үргэлж итгэлтэй бөгөөд бидний хэрэгцээг хангадаг.</w:t>
      </w:r>
    </w:p>
    <w:p/>
    <w:p>
      <w:r xmlns:w="http://schemas.openxmlformats.org/wordprocessingml/2006/main">
        <w:t xml:space="preserve">2. Эзэнд найдах нь жинхэнэ элбэг дэлбэг байдлын цорын ганц эх сурвалж юм.</w:t>
      </w:r>
    </w:p>
    <w:p/>
    <w:p>
      <w:r xmlns:w="http://schemas.openxmlformats.org/wordprocessingml/2006/main">
        <w:t xml:space="preserve">1. Матай 6:25–34; Санаа зоволтгүй, эхлээд Бурханы хаанчлалыг эрэлхийл.</w:t>
      </w:r>
    </w:p>
    <w:p/>
    <w:p>
      <w:r xmlns:w="http://schemas.openxmlformats.org/wordprocessingml/2006/main">
        <w:t xml:space="preserve">2. Филиппой 4:19; Миний Бурхан та нарын бүх хэрэгцээг Өөрийн алдрын баялгийн дагуу Христ Есүсээр хангах болно.</w:t>
      </w:r>
    </w:p>
    <w:p/>
    <w:p>
      <w:r xmlns:w="http://schemas.openxmlformats.org/wordprocessingml/2006/main">
        <w:t xml:space="preserve">ХААДЫН ДЭЭД 17:17 Үүний дараа тэр эмэгтэйн хүү, гэрийн эзэгтэй өвдөв. Түүний өвчин маш их өвдөж, амьсгал нь ч үлдсэнгүй.</w:t>
      </w:r>
    </w:p>
    <w:p/>
    <w:p>
      <w:r xmlns:w="http://schemas.openxmlformats.org/wordprocessingml/2006/main">
        <w:t xml:space="preserve">Хүү нь маш хүндээр өвдөж, эцэст нь нас барахад нэг эмэгтэй хүүтэйгээ золгүй явдал тохиолдов.</w:t>
      </w:r>
    </w:p>
    <w:p/>
    <w:p>
      <w:r xmlns:w="http://schemas.openxmlformats.org/wordprocessingml/2006/main">
        <w:t xml:space="preserve">1. Үхлийн үл ойлгогдох бодит байдал</w:t>
      </w:r>
    </w:p>
    <w:p/>
    <w:p>
      <w:r xmlns:w="http://schemas.openxmlformats.org/wordprocessingml/2006/main">
        <w:t xml:space="preserve">2. Хариулаагүй асуултуудтай амьдарч сурах</w:t>
      </w:r>
    </w:p>
    <w:p/>
    <w:p>
      <w:r xmlns:w="http://schemas.openxmlformats.org/wordprocessingml/2006/main">
        <w:t xml:space="preserve">1. Иохан 11:25-26 - Есүс түүнд "Би бол амилалт ба амь мөн. Надад итгэдэг хэн боловч үхсэн ч амьд үлдэх болно, мөн надад амьдарч, итгэдэг хүн бүр хэзээ ч үхэхгүй.</w:t>
      </w:r>
    </w:p>
    <w:p/>
    <w:p>
      <w:r xmlns:w="http://schemas.openxmlformats.org/wordprocessingml/2006/main">
        <w:t xml:space="preserve">2. Номлогчийн үгс 3:1-8 - Тэнгэрийн дор бүх зүйлд цаг хугацаа, цаг хугацаа гэж байдаг: төрөх цаг, үхэх цаг гэж; тарих цаг, тарьсан зүйлээ түүж авах цаг.</w:t>
      </w:r>
    </w:p>
    <w:p/>
    <w:p>
      <w:r xmlns:w="http://schemas.openxmlformats.org/wordprocessingml/2006/main">
        <w:t xml:space="preserve">ХААДЫН ДЭЭД 17:18 Тэр Елиад —Бурханы хүн аа, би чамтай ямар хамаатай юм бэ? Та миний нүглийг дурсах гэж, хүүг минь алахаар над дээр ирсэн юм уу?</w:t>
      </w:r>
    </w:p>
    <w:p/>
    <w:p>
      <w:r xmlns:w="http://schemas.openxmlformats.org/wordprocessingml/2006/main">
        <w:t xml:space="preserve">Зарефатын бэлэвсэн эмэгтэй Елиагаас нүглийг нь сануулж, хүүг нь алахаар яагаад түүн дээр ирснийг асуув.</w:t>
      </w:r>
    </w:p>
    <w:p/>
    <w:p>
      <w:r xmlns:w="http://schemas.openxmlformats.org/wordprocessingml/2006/main">
        <w:t xml:space="preserve">1. Бидний ойлгохгүй байсан ч Бурхан Өөрийн хүсэл, нигүүлслийг хэрэгжүүлэхийн тулд хүмүүсийг ашигладаг.</w:t>
      </w:r>
    </w:p>
    <w:p/>
    <w:p>
      <w:r xmlns:w="http://schemas.openxmlformats.org/wordprocessingml/2006/main">
        <w:t xml:space="preserve">2. Бурханы биднийг хайрлах хайр бидний төсөөлж чадахаас ч агуу бөгөөд Тэр үргэлж биднийг харж байдаг.</w:t>
      </w:r>
    </w:p>
    <w:p/>
    <w:p>
      <w:r xmlns:w="http://schemas.openxmlformats.org/wordprocessingml/2006/main">
        <w:t xml:space="preserve">1. Ром 8:31-39 - "Тэгвэл бид эдгээр зүйлд юу гэж хэлэх вэ? Хэрвээ Бурхан бидний төлөө юм бол хэн бидний эсрэг байж чадах вэ? Хүүгээ өршөөлгүй, бидний бүхний төлөө Түүнийг өгсөн хүн яаж чадах юм бэ? Түүнтэй хамт биш, бидэнд бүх зүйлийг нигүүлслээр өгөөч?Бурханы сонгосон хүмүүсийн эсрэг хэн буруутгах вэ?Энэ бол Бурхан зөвтгөдөг.Хэн буруушаах вэ?Түүнээс илүү үхсэн, амилсан Христ Есүс бол баруун гар талд байгаа. Бидний төлөө зуучлан зуучлагч Бурханых. Хэн биднийг Христийн хайраас салгах вэ? Зовлон, зовлон, хавчлага, эсвэл өлсгөлөн, нүцгэн байдал, аюул эсвэл илд үү? "Бид чиний төлөө" гэж бичигдсэн байдаг. Өдөржингөө алагдаж, биднийг нядлах хонь мэт үздэг. Үгүй ээ, энэ бүх зүйлд бид биднийг хайрласан Түүгээр дамжуулан байлдан дагуулагчаас илүү юм."</w:t>
      </w:r>
    </w:p>
    <w:p/>
    <w:p>
      <w:r xmlns:w="http://schemas.openxmlformats.org/wordprocessingml/2006/main">
        <w:t xml:space="preserve">2. Дуулал 33:4-5 - "Учир нь ЭЗЭНий үг зөв бөгөөд Түүний бүх ажил үнэнчээр хийгддэг. Тэр зөвт байдал ба шударга ёсыг хайрладаг. Газар дэлхий ЭЗЭНий тууштай хайраар дүүрэн байдаг."</w:t>
      </w:r>
    </w:p>
    <w:p/>
    <w:p>
      <w:r xmlns:w="http://schemas.openxmlformats.org/wordprocessingml/2006/main">
        <w:t xml:space="preserve">1Хаад 17:19 Тэр түүнд —Хүүгээ надад өгөөч гэв. Тэгээд тэр түүнийг өвөрөөсөө гаргаж, дээврийн хөндийд аваачиж, түүний оршин суух газар дээр нь хэвтүүлэв.</w:t>
      </w:r>
    </w:p>
    <w:p/>
    <w:p>
      <w:r xmlns:w="http://schemas.openxmlformats.org/wordprocessingml/2006/main">
        <w:t xml:space="preserve">Бошиглогч Елиа бэлэвсэн эмэгтэйгээс хүүгээ гуйсан бөгөөд бэлэвсэн эмэгтэй хүүг Елиад өгөв, тэр хүү түүнийг дээврийн хөндийд аваачиж, орон дээр нь суулгав.</w:t>
      </w:r>
    </w:p>
    <w:p/>
    <w:p>
      <w:r xmlns:w="http://schemas.openxmlformats.org/wordprocessingml/2006/main">
        <w:t xml:space="preserve">1. Хүнд хэцүү үед итгэлийн ач холбогдол.</w:t>
      </w:r>
    </w:p>
    <w:p/>
    <w:p>
      <w:r xmlns:w="http://schemas.openxmlformats.org/wordprocessingml/2006/main">
        <w:t xml:space="preserve">2. Бидний амьдрал дахь Бурханы хангамж.</w:t>
      </w:r>
    </w:p>
    <w:p/>
    <w:p>
      <w:r xmlns:w="http://schemas.openxmlformats.org/wordprocessingml/2006/main">
        <w:t xml:space="preserve">1. Матай 17:20 - "Тэр тэдэнд "Та нарын итгэл өчүүхэн учраас. Үнэнээр би та нарт хэлье, хэрэв та нар гичийн үр шиг итгэлтэй байвал энэ ууланд "Эндээс тийшээ нүү" гэж хэлнэ. , мөн энэ нь хөдөлж, таны хувьд боломжгүй зүйл гэж байхгүй.</w:t>
      </w:r>
    </w:p>
    <w:p/>
    <w:p>
      <w:r xmlns:w="http://schemas.openxmlformats.org/wordprocessingml/2006/main">
        <w:t xml:space="preserve">2. Еврей 11:6 - "Мөн итгэлгүйгээр Түүнд таалагдах боломжгүй, учир нь Бурханд ойртохыг хүссэн хүн Тэр байдаг бөгөөд Түүнийг эрэлхийлэгчдийг шагнадаг гэдэгт итгэх ёстой."</w:t>
      </w:r>
    </w:p>
    <w:p/>
    <w:p>
      <w:r xmlns:w="http://schemas.openxmlformats.org/wordprocessingml/2006/main">
        <w:t xml:space="preserve">Хаадын Дэд 17:20 Тэр ЭЗЭНд хандан хашхирч, —Миний Бурхан ЭЗЭН, Та хүүг нь алж, миний хамт байгаа бэлэвсэн эмэгтэйн дээр гай зовлон авчирсан уу?</w:t>
      </w:r>
    </w:p>
    <w:p/>
    <w:p>
      <w:r xmlns:w="http://schemas.openxmlformats.org/wordprocessingml/2006/main">
        <w:t xml:space="preserve">Елиа яагаад бэлэвсэн эмэгтэйн хүүг үхүүлэхэд хүргэсэн тухай асууж, Их Эзэнд хандан залбирав.</w:t>
      </w:r>
    </w:p>
    <w:p/>
    <w:p>
      <w:r xmlns:w="http://schemas.openxmlformats.org/wordprocessingml/2006/main">
        <w:t xml:space="preserve">1. Бурханы хайр үргэлж бидний бодож байгаа шиг харагддаггүй.</w:t>
      </w:r>
    </w:p>
    <w:p/>
    <w:p>
      <w:r xmlns:w="http://schemas.openxmlformats.org/wordprocessingml/2006/main">
        <w:t xml:space="preserve">2. Хэдий хэцүү мэт санагдаж байсан ч бид Бурханд итгэх ёстой.</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Еврей 11:6 - Мөн итгэлгүйгээр Бурханыг баярлуулах боломжгүй, учир нь түүн дээр ирсэн хэн бүхэн Тэр байдаг гэдэгт итгэх ёстой бөгөөд Өөрийг нь чин сэтгэлээсээ эрэлхийлэгч хүмүүсийг шагнадаг.</w:t>
      </w:r>
    </w:p>
    <w:p/>
    <w:p>
      <w:r xmlns:w="http://schemas.openxmlformats.org/wordprocessingml/2006/main">
        <w:t xml:space="preserve">ХААДЫН ДЭЭД 17:21 Тэр хүүгийн дээр гурван удаа сунан, ЭЗЭНд хандан хашхирч, "Өө, миний Бурхан ЭЗЭН ээ, энэ хүүхдийн сүнс түүнд дахин орж ирээсэй" гэж гуйв.</w:t>
      </w:r>
    </w:p>
    <w:p/>
    <w:p>
      <w:r xmlns:w="http://schemas.openxmlformats.org/wordprocessingml/2006/main">
        <w:t xml:space="preserve">Елиа үхсэн хүүхдийг амилуулж өгөхийг Их Эзэнд залбирав.</w:t>
      </w:r>
    </w:p>
    <w:p/>
    <w:p>
      <w:r xmlns:w="http://schemas.openxmlformats.org/wordprocessingml/2006/main">
        <w:t xml:space="preserve">1. Залбирлын хүч: Елиагийн итгэл хүүхдийн амьдралыг хэрхэн сэргээсэн бэ?</w:t>
      </w:r>
    </w:p>
    <w:p/>
    <w:p>
      <w:r xmlns:w="http://schemas.openxmlformats.org/wordprocessingml/2006/main">
        <w:t xml:space="preserve">2. Бурханы хайрын гайхамшигт мөн чанар: Бурхан Елиагийн залбиралд хэрхэн хариулсан бэ?</w:t>
      </w:r>
    </w:p>
    <w:p/>
    <w:p>
      <w:r xmlns:w="http://schemas.openxmlformats.org/wordprocessingml/2006/main">
        <w:t xml:space="preserve">1. Иаков 5:16 - Зөв шударга хүний залбирал үйл ажиллагаагаа явуулахдаа асар их хүч чадалтай.</w:t>
      </w:r>
    </w:p>
    <w:p/>
    <w:p>
      <w:r xmlns:w="http://schemas.openxmlformats.org/wordprocessingml/2006/main">
        <w:t xml:space="preserve">2. Марк 10:27 - Есүс тэднийг хараад, -Хүнд энэ нь боломжгүй, харин Бурханд боломжгүй юм. Учир нь Бурханд бүх зүйл боломжтой.</w:t>
      </w:r>
    </w:p>
    <w:p/>
    <w:p>
      <w:r xmlns:w="http://schemas.openxmlformats.org/wordprocessingml/2006/main">
        <w:t xml:space="preserve">ХААДЫН ДЭЭД 17:22 ЭЗЭН Елиагийн дууг сонсов. Хүүхдийн сүнс түүнд дахин орж ирэхэд тэр сэргэв.</w:t>
      </w:r>
    </w:p>
    <w:p/>
    <w:p>
      <w:r xmlns:w="http://schemas.openxmlformats.org/wordprocessingml/2006/main">
        <w:t xml:space="preserve">Елиа Их Эзэнд залбирч, хүүхдийг сэргээж чадсан.</w:t>
      </w:r>
    </w:p>
    <w:p/>
    <w:p>
      <w:r xmlns:w="http://schemas.openxmlformats.org/wordprocessingml/2006/main">
        <w:t xml:space="preserve">1. Гайхамшгийг залбирлаар дамжуулан хийх боломжтой</w:t>
      </w:r>
    </w:p>
    <w:p/>
    <w:p>
      <w:r xmlns:w="http://schemas.openxmlformats.org/wordprocessingml/2006/main">
        <w:t xml:space="preserve">2. Итгэлийн хүч</w:t>
      </w:r>
    </w:p>
    <w:p/>
    <w:p>
      <w:r xmlns:w="http://schemas.openxmlformats.org/wordprocessingml/2006/main">
        <w:t xml:space="preserve">1. Марк 11:23-24 - Үнэнээр би та нарт хэлье, хэрэв хэн нэгэн энэ ууланд "Яв, далайд шид" гэвэл, зүрх сэтгэлдээ эргэлзэхгүй, харин хэлсэн зүйл нь биелнэ гэдэгт итгэдэг бол энэ нь биелэх болно. тэд.</w:t>
      </w:r>
    </w:p>
    <w:p/>
    <w:p>
      <w:r xmlns:w="http://schemas.openxmlformats.org/wordprocessingml/2006/main">
        <w:t xml:space="preserve">2. Иаков 5:16-18 - Тиймээс бие биедээ гэм нүглээ наминчилж, бие биенийхээ төлөө залбир, тэгвэл та эдгэрэх болно. Зөв шударга хүний залбирал нь ажиллаж байхдаа агуу их хүч чадалтай байдаг. Елиа бол бидэнтэй адил хүн байсан. Бороо орохгүй байгаасай гэж чин сэтгэлээсээ залбирч, гурван жил зургаан сар дэлхий дээр бороо ороогүй. Дараа нь тэр дахин залбирч, тэнгэр бороо оруулж, газар үр жимсээ өглөө.</w:t>
      </w:r>
    </w:p>
    <w:p/>
    <w:p>
      <w:r xmlns:w="http://schemas.openxmlformats.org/wordprocessingml/2006/main">
        <w:t xml:space="preserve">ХААДЫН ДЭЭД 17:23 Елиа хүүхдийг авч, өрөөнөөс нь буулгаж, гэрт нь хүргэж, эхэд нь хүлээлгэн өгөхөд Елиа "Хараач, хүү чинь амьд байна" гэв.</w:t>
      </w:r>
    </w:p>
    <w:p/>
    <w:p>
      <w:r xmlns:w="http://schemas.openxmlformats.org/wordprocessingml/2006/main">
        <w:t xml:space="preserve">Бошиглогч Елиа үхсэн хүүхдийг амилуулжээ.</w:t>
      </w:r>
    </w:p>
    <w:p/>
    <w:p>
      <w:r xmlns:w="http://schemas.openxmlformats.org/wordprocessingml/2006/main">
        <w:t xml:space="preserve">1: Бурхан гайхамшгийг үйлдэх чадвартай бөгөөд үхлээс амийг авчрах хүчтэй.</w:t>
      </w:r>
    </w:p>
    <w:p/>
    <w:p>
      <w:r xmlns:w="http://schemas.openxmlformats.org/wordprocessingml/2006/main">
        <w:t xml:space="preserve">2: Үхэлтэй тулгарсан ч Бурхан бидэнд найдвар өгч, амийг авчирна гэдэгт итгэж болно.</w:t>
      </w:r>
    </w:p>
    <w:p/>
    <w:p>
      <w:r xmlns:w="http://schemas.openxmlformats.org/wordprocessingml/2006/main">
        <w:t xml:space="preserve">1: Иохан 11:25-26 - Есүс түүнд "Би бол амилалт ба амь мөн. Надад итгэдэг хэн боловч үхсэн ч амьд үлдэх болно, мөн надад амьдарч, итгэдэг хүн бүр хэзээ ч үхэхгүй.</w:t>
      </w:r>
    </w:p>
    <w:p/>
    <w:p>
      <w:r xmlns:w="http://schemas.openxmlformats.org/wordprocessingml/2006/main">
        <w:t xml:space="preserve">2: Матай 9:18-19 - Түүнийг эдгээрийг тэдэнд хэлж байхад, харагтун, нэгэн захирагч орж ирээд, түүний өмнө өвдөг сөгдөн, "Миний охин саяхан нас барлаа. Харин ирж, түүн дээр гараа тавь, тэгвэл тэр амьд байх болно" гэж хэлэв. . Есүс босож, шавь нарынхаа хамт түүнийг дагалаа.</w:t>
      </w:r>
    </w:p>
    <w:p/>
    <w:p>
      <w:r xmlns:w="http://schemas.openxmlformats.org/wordprocessingml/2006/main">
        <w:t xml:space="preserve">ХААДЫН ДЭЭД 17:24 Тэр эмэгтэй Елиад —Чи Бурханы хүн бөгөөд чиний аманд байгаа ЭЗЭНий үг үнэн гэдгийг үүгээр би мэдэж байна.</w:t>
      </w:r>
    </w:p>
    <w:p/>
    <w:p>
      <w:r xmlns:w="http://schemas.openxmlformats.org/wordprocessingml/2006/main">
        <w:t xml:space="preserve">Нэгэн эмэгтэй Елиагаар дамжуулан ЭЗЭНий үг үнэн болохыг хараад түүнийг Бурханы хүн гэдгийг хүлээн зөвшөөрдөг.</w:t>
      </w:r>
    </w:p>
    <w:p/>
    <w:p>
      <w:r xmlns:w="http://schemas.openxmlformats.org/wordprocessingml/2006/main">
        <w:t xml:space="preserve">1. Бурханы Үгийн хүч: Елиа Их Эзэний үнэний хүчийг бидэнд хэрхэн харуулсан бэ</w:t>
      </w:r>
    </w:p>
    <w:p/>
    <w:p>
      <w:r xmlns:w="http://schemas.openxmlformats.org/wordprocessingml/2006/main">
        <w:t xml:space="preserve">2. Бурханы үнэнч байдалд итгэх нь: Елиа Их Эзэний амлалтын үнэнч байдлыг хэрхэн харуулсан бэ?</w:t>
      </w:r>
    </w:p>
    <w:p/>
    <w:p>
      <w:r xmlns:w="http://schemas.openxmlformats.org/wordprocessingml/2006/main">
        <w:t xml:space="preserve">1. Лук 17:5-6 - "Элч нар Их Эзэнд хандан "Бидний итгэлийг нэмэгдүүлээч! Тэр хариуд нь "Хэрэв чи гичийн үр шиг өчүүхэн итгэлтэй бол энэ ялам модыг үндсээр нь салгаж, далайд суулга" гэж хэлж болно. , тэгээд тэр чамд дуулгавартай байх болно."</w:t>
      </w:r>
    </w:p>
    <w:p/>
    <w:p>
      <w:r xmlns:w="http://schemas.openxmlformats.org/wordprocessingml/2006/main">
        <w:t xml:space="preserve">2. 2 Тимот 3:16 - "Бүх Бичээс нь Бурханы амьсгалсан бөгөөд заах, зэмлэх, засч залруулах, зөвт байдалд сургахад тустай."</w:t>
      </w:r>
    </w:p>
    <w:p/>
    <w:p>
      <w:r xmlns:w="http://schemas.openxmlformats.org/wordprocessingml/2006/main">
        <w:t xml:space="preserve">1 Хаад номын 18-р бүлэгт Кармел уулан дээр бошиглогч Елиа болон Баалын бошиглогчдын хоорондох аймшигт сөргөлдөөний тухай өгүүлж, Бурханы хүчийг харуулж, шүтээн шүтэх худал хуурмаг байдлыг илчилсэн.</w:t>
      </w:r>
    </w:p>
    <w:p/>
    <w:p>
      <w:r xmlns:w="http://schemas.openxmlformats.org/wordprocessingml/2006/main">
        <w:t xml:space="preserve">1-р догол мөр: Бүлэг нь гурван жилийн турш газар нутгийг зовоож байсан хүчтэй ган гачгийг тайлбарласнаар эхэлдэг. Елиа энэ үеэр нууцаар нуугдаж, бошиглогчдыг хангадаг Бурханы үнэнч үйлчлэгч Обадиатай уулздаг (Хаадын дээд 18:1-6).</w:t>
      </w:r>
    </w:p>
    <w:p/>
    <w:p>
      <w:r xmlns:w="http://schemas.openxmlformats.org/wordprocessingml/2006/main">
        <w:t xml:space="preserve">2-р догол мөр: Елиа Ахаб хааныг өөрт нь авчрахыг Обадиаг уриалав. Ахабыг ирэхэд Елиа түүнийг Бурханы оронд Баалд мөргөж, Израильд гай тарьсан гэж буруутгав (Хаадын дээд 18:16-18).</w:t>
      </w:r>
    </w:p>
    <w:p/>
    <w:p>
      <w:r xmlns:w="http://schemas.openxmlformats.org/wordprocessingml/2006/main">
        <w:t xml:space="preserve">3-р догол мөр: Елиа Бурханы төлөөлөгч болон Баалын бошиглогчдын хувьд Кармел уулан дээр өөртэйгөө өрсөлдөхийг санал болгож байна. Хүмүүс энэхүү тулааныг үзэхээр цуглардаг (Хаадын дээд 18:19-20).</w:t>
      </w:r>
    </w:p>
    <w:p/>
    <w:p>
      <w:r xmlns:w="http://schemas.openxmlformats.org/wordprocessingml/2006/main">
        <w:t xml:space="preserve">4-р догол мөр: Элиа Баалын бошиглогчдыг өргөл бэлдэж, түүн дээр гал илгээхийг бурхдаа дуудахыг хэрхэн уриалж байгааг өгүүлдэг. Тэдний шаргуу хичээл зүтгэлийг үл харгалзан юу ч болдоггүй (Хаадын дээд 18;21-29).</w:t>
      </w:r>
    </w:p>
    <w:p/>
    <w:p>
      <w:r xmlns:w="http://schemas.openxmlformats.org/wordprocessingml/2006/main">
        <w:t xml:space="preserve">5-р догол мөр: Дараа нь Елиа сүйрсэн Бурханд зориулсан тахилын ширээг дахин босгов. Тэр түүн дээр өргөлөө тавиад, гурван удаа усаар дүүргэж, тэнгэрээс гал гуйн залбирдаг. Үүний хариуд Бурхан зөвхөн тахилыг шатаадаг галыг илгээдэг төдийгүй хүч чадлаа харуулахын тулд бүх усыг долоодог (Хаадын дээд 18;30-39).</w:t>
      </w:r>
    </w:p>
    <w:p/>
    <w:p>
      <w:r xmlns:w="http://schemas.openxmlformats.org/wordprocessingml/2006/main">
        <w:t xml:space="preserve">6-р догол мөр: Елиа Кармел ууланд байсан бүх хуурамч эш үзүүлэгчдийг барьж авахыг хүмүүст тушаасанаар бүлэг төгсдөг. Тэднийг Кишоны хөндийд аваачиж, цаазлуулжээ (Хаадын дээд 18:40).</w:t>
      </w:r>
    </w:p>
    <w:p/>
    <w:p>
      <w:r xmlns:w="http://schemas.openxmlformats.org/wordprocessingml/2006/main">
        <w:t xml:space="preserve">7-р догол мөр: Елиа олон жил ган гачгийн дараа бороо орж байгааг Ахабд мэдээлснээр түүнийг Кармел уулан дээр залбирахаар гарахын өмнө идэж, уухыг уриалав. Энэ хооронд Елиа Кармел ууланд авирч, бороо орохыг илтгэж буй жижиг үүл байхыг харснаас өмнө долоон удаа залбирч мөргөв (Хаадын дээд 18;41-46).</w:t>
      </w:r>
    </w:p>
    <w:p/>
    <w:p>
      <w:r xmlns:w="http://schemas.openxmlformats.org/wordprocessingml/2006/main">
        <w:t xml:space="preserve">Дүгнэж хэлэхэд, Хаад номын 18-р бүлэгт Елиа Баалын бошиглогчидтой сөргөлдөөн, ган гачиг үргэлжилж, Елиа Ахабыг буруутгаж буйг дүрсэлсэн байдаг. Тэмцээн санал болгож, Баалын бошиглогчид бүтэлгүйтэж, Елиа Бурханыг дуудаж, түүний өргөлийг гал иднэ. Хуурамч эш үзүүлэгчид цаазлагдаж, бороо эцэст нь эргэж ирдэг. Дүгнэж хэлэхэд, Бүлэгт хуурамч бурхдын эсрэг тэнгэрлэг хөндлөнгийн оролцоо, шүтээнүүдийн хүчгүй байдал, гайхамшигт тэмдгүүдээр шагнагдсан үнэнч байдал зэрэг сэдвүүдийг судалсан болно.</w:t>
      </w:r>
    </w:p>
    <w:p/>
    <w:p>
      <w:r xmlns:w="http://schemas.openxmlformats.org/wordprocessingml/2006/main">
        <w:t xml:space="preserve">ХААДЫН ДЭЭД 18:1 Олон өдрийн дараа ЭЗЭНий үг гурав дахь жилдээ Елиад ирж, "Явж, Ахабд өөрийгөө харуул" гэж айлджээ. Би дэлхий дээр бороо оруулах болно.</w:t>
      </w:r>
    </w:p>
    <w:p/>
    <w:p>
      <w:r xmlns:w="http://schemas.openxmlformats.org/wordprocessingml/2006/main">
        <w:t xml:space="preserve">Олон өдрийн дараа Бурханы үг Елиад ирж, Бурхан дэлхий дээр бороо оруулах тул Ахабд өөрийгөө харуулахыг түүнд хэлэв.</w:t>
      </w:r>
    </w:p>
    <w:p/>
    <w:p>
      <w:r xmlns:w="http://schemas.openxmlformats.org/wordprocessingml/2006/main">
        <w:t xml:space="preserve">1. Бурханы Үг хүчтэй бөгөөд итгэлтэй</w:t>
      </w:r>
    </w:p>
    <w:p/>
    <w:p>
      <w:r xmlns:w="http://schemas.openxmlformats.org/wordprocessingml/2006/main">
        <w:t xml:space="preserve">2. Дуулгавартай байх нь адислал авчирдаг</w:t>
      </w:r>
    </w:p>
    <w:p/>
    <w:p>
      <w:r xmlns:w="http://schemas.openxmlformats.org/wordprocessingml/2006/main">
        <w:t xml:space="preserve">1. Исаиа 55:10-11 - Учир нь бороо, цас тэнгэрээс бууж, тийшээ буцаж ирэхгүй, харин дэлхийг усалж, тариалагчдад үр өгөхийн тулд түүнийг ургуулан, нахиа болгодог. идэгчдэд талх: Миний амнаас гарах үг минь ийм байх болно: энэ нь надад хоосон буцаж ирэхгүй, харин миний хүссэн зүйлийг гүйцэлдүүлэх болно, мөн миний илгээсэн зүйлд энэ нь цэцэглэн хөгжих болно.</w:t>
      </w:r>
    </w:p>
    <w:p/>
    <w:p>
      <w:r xmlns:w="http://schemas.openxmlformats.org/wordprocessingml/2006/main">
        <w:t xml:space="preserve">2. Иаков 1:22-25 - Гэхдээ та нар өөрсдийгөө хууран мэхэлж, зөвхөн сонсогч биш харин үгийг хэрэгжүүлэгчид бай. Учир нь хэн нэгэн үгийг сонсогч, харин гүйцэтгэгч биш байвал тэр хүн өөрийн төрөлх царайг шилэн аяганд харж байгаа хүнтэй адил юм. Гэвч хэн ч эрх чөлөөний төгс хуулийг харж, түүнийгээ үргэлжлүүлж, мартамхай сонсогч биш, харин ажлыг гүйцэтгэгч бол энэ хүн үйлсээрээ адислагдах болно.</w:t>
      </w:r>
    </w:p>
    <w:p/>
    <w:p>
      <w:r xmlns:w="http://schemas.openxmlformats.org/wordprocessingml/2006/main">
        <w:t xml:space="preserve">ХААДЫН ДЭЭД 18:2 Елиа Ахабд өөрийгөө харуулахаар явав. Мөн Самарид аймшигт өлсгөлөн болов.</w:t>
      </w:r>
    </w:p>
    <w:p/>
    <w:p>
      <w:r xmlns:w="http://schemas.openxmlformats.org/wordprocessingml/2006/main">
        <w:t xml:space="preserve">Самарид хүчтэй өлсгөлөнгийн үеэр Елиа Ахаб уруу очжээ.</w:t>
      </w:r>
    </w:p>
    <w:p/>
    <w:p>
      <w:r xmlns:w="http://schemas.openxmlformats.org/wordprocessingml/2006/main">
        <w:t xml:space="preserve">1. Хэцүү үед итгэх итгэлийн хүч</w:t>
      </w:r>
    </w:p>
    <w:p/>
    <w:p>
      <w:r xmlns:w="http://schemas.openxmlformats.org/wordprocessingml/2006/main">
        <w:t xml:space="preserve">2. Хүнд хэцүү үед Бурхан хангана</w:t>
      </w:r>
    </w:p>
    <w:p/>
    <w:p>
      <w:r xmlns:w="http://schemas.openxmlformats.org/wordprocessingml/2006/main">
        <w:t xml:space="preserve">1.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Филиппой 4:19 - Миний Бурхан Христ Есүс доторх алдрын баялгийн дагуу та нарын бүх хэрэгцээг хангах болно.</w:t>
      </w:r>
    </w:p>
    <w:p/>
    <w:p>
      <w:r xmlns:w="http://schemas.openxmlformats.org/wordprocessingml/2006/main">
        <w:t xml:space="preserve">ХААДЫН ДЭЭД 18:3 Ахаб өөрийн гэрийн захирагч Обадиаг дуудав. (Обадиа ЭЗЭНээс маш их эмээж байв.</w:t>
      </w:r>
    </w:p>
    <w:p/>
    <w:p>
      <w:r xmlns:w="http://schemas.openxmlformats.org/wordprocessingml/2006/main">
        <w:t xml:space="preserve">)</w:t>
      </w:r>
    </w:p>
    <w:p/>
    <w:p>
      <w:r xmlns:w="http://schemas.openxmlformats.org/wordprocessingml/2006/main">
        <w:t xml:space="preserve">Обадиа ЭЗЭНээс ихэд эмээж байсан тул Ахаб гэрийнх нь захирагч Обадиаг өөрт нь үйлчлэхээр дуудсан.</w:t>
      </w:r>
    </w:p>
    <w:p/>
    <w:p>
      <w:r xmlns:w="http://schemas.openxmlformats.org/wordprocessingml/2006/main">
        <w:t xml:space="preserve">1. ЭЗЭНээс эмээж амьдрах нь: Обадиагийн жишээ</w:t>
      </w:r>
    </w:p>
    <w:p/>
    <w:p>
      <w:r xmlns:w="http://schemas.openxmlformats.org/wordprocessingml/2006/main">
        <w:t xml:space="preserve">2. Айдсын хүч: Итгэлээр айдсаа даван туулах нь</w:t>
      </w:r>
    </w:p>
    <w:p/>
    <w:p>
      <w:r xmlns:w="http://schemas.openxmlformats.org/wordprocessingml/2006/main">
        <w:t xml:space="preserve">1. Матай 10:28 - "Биеийг алж, харин сүнсийг алж чадахгүй байгаа хүмүүсээс бүү ай. Харин сүнс болон биеийг хоёуланг нь тамд устгаж чадах хүнээс бүү ай."</w:t>
      </w:r>
    </w:p>
    <w:p/>
    <w:p>
      <w:r xmlns:w="http://schemas.openxmlformats.org/wordprocessingml/2006/main">
        <w:t xml:space="preserve">2. Сургаалт үгс 19:23 - "Эзэнээс эмээх айдас нь амь руу хөтөлдөг бөгөөд үүнийг эзэмшсэн хүн сэтгэл хангалуун байдаг; түүнд хор хөнөөл учруулахгүй."</w:t>
      </w:r>
    </w:p>
    <w:p/>
    <w:p>
      <w:r xmlns:w="http://schemas.openxmlformats.org/wordprocessingml/2006/main">
        <w:t xml:space="preserve">ХААДЫН ДЭЭД 18:4 Учир нь Иезебел ЭЗЭНий эш үзүүлэгчдийг таслах үед Обадиа зуун эш үзүүлэгчийг авч, тавиар нь агуйд нууж, талх, усаар хооллов.)</w:t>
      </w:r>
    </w:p>
    <w:p/>
    <w:p>
      <w:r xmlns:w="http://schemas.openxmlformats.org/wordprocessingml/2006/main">
        <w:t xml:space="preserve">Обадиа 100 эш үзүүлэгчийг Иезебелийн уур хилэнгээс нууж, тэднийг хоол хүнс, усаар хангав.</w:t>
      </w:r>
    </w:p>
    <w:p/>
    <w:p>
      <w:r xmlns:w="http://schemas.openxmlformats.org/wordprocessingml/2006/main">
        <w:t xml:space="preserve">1. Хамгаалалтын хүч: Итгэл ба нигүүлслийн тухай Обадиагийн түүх</w:t>
      </w:r>
    </w:p>
    <w:p/>
    <w:p>
      <w:r xmlns:w="http://schemas.openxmlformats.org/wordprocessingml/2006/main">
        <w:t xml:space="preserve">2. Бэрхшээлтэй тулгарсан Обадиагийн эр зориг</w:t>
      </w:r>
    </w:p>
    <w:p/>
    <w:p>
      <w:r xmlns:w="http://schemas.openxmlformats.org/wordprocessingml/2006/main">
        <w:t xml:space="preserve">1. Дуулал 91:4 - Тэр чамайг өдөөрөө бүрхэж, Түүний далавч дор чи хоргодох газар олох болно; Түүний үнэнч байдал нь таны бамбай, хамгаалалт болно.</w:t>
      </w:r>
    </w:p>
    <w:p/>
    <w:p>
      <w:r xmlns:w="http://schemas.openxmlformats.org/wordprocessingml/2006/main">
        <w:t xml:space="preserve">2. Еврей 13:6 - Тиймээс бид итгэлтэйгээр "Эзэн бол миний туслагч" гэж хэлдэг. Би айхгүй. Энгийн мөнх бус хүмүүс надад юу хийж чадах вэ?</w:t>
      </w:r>
    </w:p>
    <w:p/>
    <w:p>
      <w:r xmlns:w="http://schemas.openxmlformats.org/wordprocessingml/2006/main">
        <w:t xml:space="preserve">ХААДЫН ДЭЭД 18:5 Ахаб Обадиад —Тус нутаг руу, бүх усан оргилуурууд, бүх горхи уруу яв.</w:t>
      </w:r>
    </w:p>
    <w:p/>
    <w:p>
      <w:r xmlns:w="http://schemas.openxmlformats.org/wordprocessingml/2006/main">
        <w:t xml:space="preserve">Ахаб Обадиад морь, луус болон бусад араатныг өлсгөлөнгөөс аврахын тулд өвс хайхыг захижээ.</w:t>
      </w:r>
    </w:p>
    <w:p/>
    <w:p>
      <w:r xmlns:w="http://schemas.openxmlformats.org/wordprocessingml/2006/main">
        <w:t xml:space="preserve">1. Бусдын хэрэгцээг хангахын ач холбогдол.</w:t>
      </w:r>
    </w:p>
    <w:p/>
    <w:p>
      <w:r xmlns:w="http://schemas.openxmlformats.org/wordprocessingml/2006/main">
        <w:t xml:space="preserve">2. Ирээдүйд бэлэн байхын ач холбогдол.</w:t>
      </w:r>
    </w:p>
    <w:p/>
    <w:p>
      <w:r xmlns:w="http://schemas.openxmlformats.org/wordprocessingml/2006/main">
        <w:t xml:space="preserve">1. Филиппой 4:19 Миний Бурхан Христ Есүс доторх алдрын баялгийн дагуу та нарын бүх хэрэгцээг хангах болно.</w:t>
      </w:r>
    </w:p>
    <w:p/>
    <w:p>
      <w:r xmlns:w="http://schemas.openxmlformats.org/wordprocessingml/2006/main">
        <w:t xml:space="preserve">2. Сургаалт үгс 27:12 Ухаантай хүн хорон мууг урьдчилан харж, нуугддаг. Харин энгийн хүмүүс цаашаа явж, шийтгэгддэг.</w:t>
      </w:r>
    </w:p>
    <w:p/>
    <w:p>
      <w:r xmlns:w="http://schemas.openxmlformats.org/wordprocessingml/2006/main">
        <w:t xml:space="preserve">ХААДЫН ДЭЭД 18:6 Тэгээд тэд газар нутгийг дундуур нь хуваагаад, Ахаб ганцаараа нэг замаар, Обадиа өөр замаар явав.</w:t>
      </w:r>
    </w:p>
    <w:p/>
    <w:p>
      <w:r xmlns:w="http://schemas.openxmlformats.org/wordprocessingml/2006/main">
        <w:t xml:space="preserve">Ахаб, Обадиа хоёр салж, өөр өөр чиглэлд ус хайхаар шийджээ.</w:t>
      </w:r>
    </w:p>
    <w:p/>
    <w:p>
      <w:r xmlns:w="http://schemas.openxmlformats.org/wordprocessingml/2006/main">
        <w:t xml:space="preserve">1. Бид Түүнд итгэж, хамтран ажиллах үед Бурхан гайхалтай зүйлсийг хийж чадна.</w:t>
      </w:r>
    </w:p>
    <w:p/>
    <w:p>
      <w:r xmlns:w="http://schemas.openxmlformats.org/wordprocessingml/2006/main">
        <w:t xml:space="preserve">2. Бид Түүнийг чин сэтгэлээсээ хайх үед Бурхан биднийг хангах болно.</w:t>
      </w:r>
    </w:p>
    <w:p/>
    <w:p>
      <w:r xmlns:w="http://schemas.openxmlformats.org/wordprocessingml/2006/main">
        <w:t xml:space="preserve">1. Ром 10:17 - Тиймээс итгэл нь сонсохоос, сонсох нь Христийн үгээр дамжин ирдэг.</w:t>
      </w:r>
    </w:p>
    <w:p/>
    <w:p>
      <w:r xmlns:w="http://schemas.openxmlformats.org/wordprocessingml/2006/main">
        <w:t xml:space="preserve">2. Иеремиа 29:13 - Чи намайг бүх зүрх сэтгэлээрээ хайхдаа намайг хайж, олох болно.</w:t>
      </w:r>
    </w:p>
    <w:p/>
    <w:p>
      <w:r xmlns:w="http://schemas.openxmlformats.org/wordprocessingml/2006/main">
        <w:t xml:space="preserve">ХААДЫН ДЭЭД 18:7 Обадиаг замд явж байтал Елиа түүнтэй тааралдсанд, тэр түүнийг таньж, нүүрээрээ сөхрөн, — Чи миний эзэн Елиа мөн үү?</w:t>
      </w:r>
    </w:p>
    <w:p/>
    <w:p>
      <w:r xmlns:w="http://schemas.openxmlformats.org/wordprocessingml/2006/main">
        <w:t xml:space="preserve">Обадиа аялалд явж байхдаа Елиатай уулзаж, хүндэтгэлтэйгээр угтав.</w:t>
      </w:r>
    </w:p>
    <w:p/>
    <w:p>
      <w:r xmlns:w="http://schemas.openxmlformats.org/wordprocessingml/2006/main">
        <w:t xml:space="preserve">1. Бурханы оршихуй гэнэтийн бөгөөд дийлэнх байж болно.</w:t>
      </w:r>
    </w:p>
    <w:p/>
    <w:p>
      <w:r xmlns:w="http://schemas.openxmlformats.org/wordprocessingml/2006/main">
        <w:t xml:space="preserve">2. Бид Бурханд үйлчилдэг хүмүүст хүндэтгэл, хүндэтгэл үзүүлэх ёстой.</w:t>
      </w:r>
    </w:p>
    <w:p/>
    <w:p>
      <w:r xmlns:w="http://schemas.openxmlformats.org/wordprocessingml/2006/main">
        <w:t xml:space="preserve">1. Исаиа 6:5 - "Тэгээд би "Халагллаа! , түмэн цэргийн ЭЗЭН."</w:t>
      </w:r>
    </w:p>
    <w:p/>
    <w:p>
      <w:r xmlns:w="http://schemas.openxmlformats.org/wordprocessingml/2006/main">
        <w:t xml:space="preserve">2. Матай 17:5-6 - "Түүнийг ярьж байтал, харагтун, тод үүл тэднийг бүрхэв. Үүлнээс "Энэ бол миний хайрт Хүү, миний таалалд нийцсэн" гэсэн дуу хоолой гарч ирэв. түүнийг."</w:t>
      </w:r>
    </w:p>
    <w:p/>
    <w:p>
      <w:r xmlns:w="http://schemas.openxmlformats.org/wordprocessingml/2006/main">
        <w:t xml:space="preserve">ХААДЫН ДЭЭД 18:8 Тэр түүнд —Би байна. Явж, эзэндээ "Харагтун, Елиа энд байна" гэж хэл.</w:t>
      </w:r>
    </w:p>
    <w:p/>
    <w:p>
      <w:r xmlns:w="http://schemas.openxmlformats.org/wordprocessingml/2006/main">
        <w:t xml:space="preserve">Елиа зоригтойгоор Ахаб хаантай тулалдаж, Бурханы элч гэдгээ илчилэв.</w:t>
      </w:r>
    </w:p>
    <w:p/>
    <w:p>
      <w:r xmlns:w="http://schemas.openxmlformats.org/wordprocessingml/2006/main">
        <w:t xml:space="preserve">1. Бурханы элч нар үнэнийг тунхаглахдаа айдасгүй, зоригтой байдаг.</w:t>
      </w:r>
    </w:p>
    <w:p/>
    <w:p>
      <w:r xmlns:w="http://schemas.openxmlformats.org/wordprocessingml/2006/main">
        <w:t xml:space="preserve">2. Бурханы хүчинд найдах нь аливаа сорилтыг даван туулах зоригийг өгдөг.</w:t>
      </w:r>
    </w:p>
    <w:p/>
    <w:p>
      <w:r xmlns:w="http://schemas.openxmlformats.org/wordprocessingml/2006/main">
        <w:t xml:space="preserve">1. Хаадын дээд 18:8 - "Харагтун, Елиа энд байна."</w:t>
      </w:r>
    </w:p>
    <w:p/>
    <w:p>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1Хаад 18:9 Тэр —Чи намайг алахын тулд өөрийн боолыг Ахабын гарт тушааж, би ямар нүгэл үйлдсэн бэ?</w:t>
      </w:r>
    </w:p>
    <w:p/>
    <w:p>
      <w:r xmlns:w="http://schemas.openxmlformats.org/wordprocessingml/2006/main">
        <w:t xml:space="preserve">Уг ишлэлд Елиа алагдахаар Ахабын гарт тушаагдсандаа эргэлзэж, бухимдаж байгаагаа илэрхийлсэн байдаг.</w:t>
      </w:r>
    </w:p>
    <w:p/>
    <w:p>
      <w:r xmlns:w="http://schemas.openxmlformats.org/wordprocessingml/2006/main">
        <w:t xml:space="preserve">1. Айдастай тулгарсан итгэлийн хүч</w:t>
      </w:r>
    </w:p>
    <w:p/>
    <w:p>
      <w:r xmlns:w="http://schemas.openxmlformats.org/wordprocessingml/2006/main">
        <w:t xml:space="preserve">2. Хэцүү үед Бурханд итгэж сурах нь</w:t>
      </w:r>
    </w:p>
    <w:p/>
    <w:p>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2. Ром 8:31 - Тэгвэл бид эдгээр зүйлд юу гэж хэлэх вэ? Хэрэв Бурхан бидний талд байгаа бол хэн бидний эсрэг байж чадах вэ?</w:t>
      </w:r>
    </w:p>
    <w:p/>
    <w:p>
      <w:r xmlns:w="http://schemas.openxmlformats.org/wordprocessingml/2006/main">
        <w:t xml:space="preserve">ХААДЫН ДЭЭД 18:10 Таны Бурхан ЭЗЭН амьд байгаа тул миний эзэн чамайг хайхаар илгээгээгүй үндэстэн, хаант улс гэж үгүй. Тэр хаанчлал ба үндэстний тангараг өргөсөн бөгөөд тэд чамайг олоогүй.</w:t>
      </w:r>
    </w:p>
    <w:p/>
    <w:p>
      <w:r xmlns:w="http://schemas.openxmlformats.org/wordprocessingml/2006/main">
        <w:t xml:space="preserve">ЭЗЭН Елиаг хайхаар олон үндэстэн, хаант улсууд руу илгээсэн боловч олдсонгүй.</w:t>
      </w:r>
    </w:p>
    <w:p/>
    <w:p>
      <w:r xmlns:w="http://schemas.openxmlformats.org/wordprocessingml/2006/main">
        <w:t xml:space="preserve">1. Бурхан биднийг төөрөлдөж байсан ч гэсэн үргэлж хайж байдаг.</w:t>
      </w:r>
    </w:p>
    <w:p/>
    <w:p>
      <w:r xmlns:w="http://schemas.openxmlformats.org/wordprocessingml/2006/main">
        <w:t xml:space="preserve">2. Бидний итгэл суларсан үед ч Бурханы үнэнч байдал илт харагддаг.</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139:7-10 - "Би Таны Сүнсээс хаашаа явах вэ? Эсвэл би Таны оршихуйгаас хаашаа зугтах вэ? Хэрэв би тэнгэрт өгсөх юм бол чи тэнд байна! Би Үхэгсдийн оронд ор засвал чи тэнд байна! Хэрвээ Би өглөөний далавчаа авч, тэнгисийн хязгаарт оршин суудаг, тэнд ч чиний гар намайг хөтлөн, баруун гар чинь намайг барих болно."</w:t>
      </w:r>
    </w:p>
    <w:p/>
    <w:p>
      <w:r xmlns:w="http://schemas.openxmlformats.org/wordprocessingml/2006/main">
        <w:t xml:space="preserve">ХААДЫН ДЭЭД 18:11 Одоо чи "Явж, эзэндээ "Харагтун, Елиа энд байна" гэж хэл.</w:t>
      </w:r>
    </w:p>
    <w:p/>
    <w:p>
      <w:r xmlns:w="http://schemas.openxmlformats.org/wordprocessingml/2006/main">
        <w:t xml:space="preserve">Елиа тэнд байсан бөгөөд хаанд очиж хэлэхийг хүсэв.</w:t>
      </w:r>
    </w:p>
    <w:p/>
    <w:p>
      <w:r xmlns:w="http://schemas.openxmlformats.org/wordprocessingml/2006/main">
        <w:t xml:space="preserve">1. Бид Түүнд итгэх үед Бурхан хангах болно.</w:t>
      </w:r>
    </w:p>
    <w:p/>
    <w:p>
      <w:r xmlns:w="http://schemas.openxmlformats.org/wordprocessingml/2006/main">
        <w:t xml:space="preserve">2. Бурханд найдах нь бидэнд хэцүү үед тусалж чадна.</w:t>
      </w:r>
    </w:p>
    <w:p/>
    <w:p>
      <w:r xmlns:w="http://schemas.openxmlformats.org/wordprocessingml/2006/main">
        <w:t xml:space="preserve">1. Матай 6:25-34 - Санаа зоволтгүй, Бурханд найдах хэрэгтэй.</w:t>
      </w:r>
    </w:p>
    <w:p/>
    <w:p>
      <w:r xmlns:w="http://schemas.openxmlformats.org/wordprocessingml/2006/main">
        <w:t xml:space="preserve">2. Дуулал 37:3-5 - Эзэнд итгэ, тэгвэл Тэр хангана.</w:t>
      </w:r>
    </w:p>
    <w:p/>
    <w:p>
      <w:r xmlns:w="http://schemas.openxmlformats.org/wordprocessingml/2006/main">
        <w:t xml:space="preserve">1Хаад 18:12 Намайг чамаас холдонгуут ЭЗЭНий Сүнс чамайг миний мэдэхгүй газар аваачих болно. Би ирээд Ахабд хэлэхэд тэр чамайг олохгүй бол тэр намайг ална.</w:t>
      </w:r>
    </w:p>
    <w:p/>
    <w:p>
      <w:r xmlns:w="http://schemas.openxmlformats.org/wordprocessingml/2006/main">
        <w:t xml:space="preserve">Елиа Обадиад ЭЗЭНий Сүнс түүнийг авч явах болно, хэрэв Ахаб түүнийг олж чадахгүй бол Елиа алагдах болно гэж зөгнөсөн.</w:t>
      </w:r>
    </w:p>
    <w:p/>
    <w:p>
      <w:r xmlns:w="http://schemas.openxmlformats.org/wordprocessingml/2006/main">
        <w:t xml:space="preserve">1. Елиа айж байсан ч үнэнч дуулгавартай байсан</w:t>
      </w:r>
    </w:p>
    <w:p/>
    <w:p>
      <w:r xmlns:w="http://schemas.openxmlformats.org/wordprocessingml/2006/main">
        <w:t xml:space="preserve">2. Залуу наснаасаа ЭЗЭНээс эмээх адислалууд</w:t>
      </w:r>
    </w:p>
    <w:p/>
    <w:p>
      <w:r xmlns:w="http://schemas.openxmlformats.org/wordprocessingml/2006/main">
        <w:t xml:space="preserve">1. Сургаалт үгс 22:6 - Хүүхдийг явах ёстой замд нь хүмүүжүүл, хөгширсөн ч тэр замаасаа салдаггүй.</w:t>
      </w:r>
    </w:p>
    <w:p/>
    <w:p>
      <w:r xmlns:w="http://schemas.openxmlformats.org/wordprocessingml/2006/main">
        <w:t xml:space="preserve">2. Дуулал 25:14 - ЭЗЭНий нууц нь Түүнээс эмээдэг хүмүүст байдаг. Тэр тэдэнд гэрээгээ харуулах болно.</w:t>
      </w:r>
    </w:p>
    <w:p/>
    <w:p>
      <w:r xmlns:w="http://schemas.openxmlformats.org/wordprocessingml/2006/main">
        <w:t xml:space="preserve">ХААДЫН ДЭЭД 18:13 Иезебел ЭЗЭНий эш үзүүлэгчдийг алах үед би юу хийснийг, ЭЗЭНий эш үзүүлэгчдийн зуун хүнийг тавиар нь агуйд нууж, тэднийг талх, усаар тэжээсэн тухай миний эзэнд хэлээгүй гэж үү?</w:t>
      </w:r>
    </w:p>
    <w:p/>
    <w:p>
      <w:r xmlns:w="http://schemas.openxmlformats.org/wordprocessingml/2006/main">
        <w:t xml:space="preserve">Елиа Ахаб хаан Иезебелийн засаглалын үед Их Эзэний 100 бошиглогчийг нууж, хоол хүнсээр хангаж байх үеийн үйлдлүүдийг нь сануулжээ.</w:t>
      </w:r>
    </w:p>
    <w:p/>
    <w:p>
      <w:r xmlns:w="http://schemas.openxmlformats.org/wordprocessingml/2006/main">
        <w:t xml:space="preserve">1. Итгэл, дуулгавартай байдлыг харуулсан хүмүүсийг Бурхан шагнадаг.</w:t>
      </w:r>
    </w:p>
    <w:p/>
    <w:p>
      <w:r xmlns:w="http://schemas.openxmlformats.org/wordprocessingml/2006/main">
        <w:t xml:space="preserve">2. Бурханы хүслийг дагах нь хүнд хэцүү үед хамгаалалт, хангамжийг авчирдаг.</w:t>
      </w:r>
    </w:p>
    <w:p/>
    <w:p>
      <w:r xmlns:w="http://schemas.openxmlformats.org/wordprocessingml/2006/main">
        <w:t xml:space="preserve">1. Еврей 11:6 - "Мөн итгэлгүйгээр Түүнд таалагдах боломжгүй, учир нь Бурханд ойртохыг хүссэн хэн бүхэн Тэр байдаг бөгөөд Түүнийг эрэлхийлэгчдийг шагнадаг гэдэгт итгэх ёстой."</w:t>
      </w:r>
    </w:p>
    <w:p/>
    <w:p>
      <w:r xmlns:w="http://schemas.openxmlformats.org/wordprocessingml/2006/main">
        <w:t xml:space="preserve">2. Дуулал 23:1-3 - "Эзэн бол миний хоньчин, би хүсэхгүй. Тэр намайг ногоон бэлчээрт хэвтүүлдэг. Тэр намайг тайван усны дэргэд хөтөлдөг. Тэр миний сэтгэлийг сэргээдэг."</w:t>
      </w:r>
    </w:p>
    <w:p/>
    <w:p>
      <w:r xmlns:w="http://schemas.openxmlformats.org/wordprocessingml/2006/main">
        <w:t xml:space="preserve">ХААДЫН ДЭЭД 18:14 Одоо чи "Яв, эзэндээ "Харагтун, Елиа энд байна. Тэр намайг ална" гэж хэл.</w:t>
      </w:r>
    </w:p>
    <w:p/>
    <w:p>
      <w:r xmlns:w="http://schemas.openxmlformats.org/wordprocessingml/2006/main">
        <w:t xml:space="preserve">Израилийн хаан Ахаб Елиатай нүүр тулж, түүнийг алахыг хүссэн гэж буруутгав.</w:t>
      </w:r>
    </w:p>
    <w:p/>
    <w:p>
      <w:r xmlns:w="http://schemas.openxmlformats.org/wordprocessingml/2006/main">
        <w:t xml:space="preserve">1. Бурханы оршихуйгаас хэзээ ч айж эмээх ёсгүй, харин тэврүүлэх ёстой.</w:t>
      </w:r>
    </w:p>
    <w:p/>
    <w:p>
      <w:r xmlns:w="http://schemas.openxmlformats.org/wordprocessingml/2006/main">
        <w:t xml:space="preserve">2. Итгэлийн хүч биднийг хүнд хэцүү үеийг даван туулж чадна.</w:t>
      </w:r>
    </w:p>
    <w:p/>
    <w:p>
      <w:r xmlns:w="http://schemas.openxmlformats.org/wordprocessingml/2006/main">
        <w:t xml:space="preserve">1. Еврей 13:5-6 "Амьдралаа мөнгөнд дурлахаас ангид байлгаж, байгаа зүйлдээ сэтгэл хангалуун бай, учир нь Бурхан "Би чамайг хэзээ ч орхихгүй, чамайг хэзээ ч орхихгүй" гэж хэлсэн.</w:t>
      </w:r>
    </w:p>
    <w:p/>
    <w:p>
      <w:r xmlns:w="http://schemas.openxmlformats.org/wordprocessingml/2006/main">
        <w:t xml:space="preserve">2. Дуулал 27:1 "Эзэн бол миний гэрэл, миний аврал юм. Би хэнээс айх вэ? ЭЗЭН бол миний амьдралын цайз мөн хэнээс айх вэ?"</w:t>
      </w:r>
    </w:p>
    <w:p/>
    <w:p>
      <w:r xmlns:w="http://schemas.openxmlformats.org/wordprocessingml/2006/main">
        <w:t xml:space="preserve">ХААДЫН ДЭЭД 18:15 Елиа —Миний өмнө зогсож буй түмэн цэргийн ЭЗЭН амьд байгаа тул өнөөдөр би Түүнд өөрийгөө харуулах болно.</w:t>
      </w:r>
    </w:p>
    <w:p/>
    <w:p>
      <w:r xmlns:w="http://schemas.openxmlformats.org/wordprocessingml/2006/main">
        <w:t xml:space="preserve">Елиа Израилийн ард түмэнд хандан өөрийгөө Түмний ЭЗЭНд үзүүлнэ гэдгээ мэдэгдэв.</w:t>
      </w:r>
    </w:p>
    <w:p/>
    <w:p>
      <w:r xmlns:w="http://schemas.openxmlformats.org/wordprocessingml/2006/main">
        <w:t xml:space="preserve">1. Бурхан үргэлж үнэнч бөгөөд бидний амьдралд үргэлж байх болно.</w:t>
      </w:r>
    </w:p>
    <w:p/>
    <w:p>
      <w:r xmlns:w="http://schemas.openxmlformats.org/wordprocessingml/2006/main">
        <w:t xml:space="preserve">2. Бид Их Эзэнд үнэнч хэвээр байж, Түүний оршихуйд итгэх ёстой.</w:t>
      </w:r>
    </w:p>
    <w:p/>
    <w:p>
      <w:r xmlns:w="http://schemas.openxmlformats.org/wordprocessingml/2006/main">
        <w:t xml:space="preserve">1. Дэд хууль 31:6 - Хүчтэй, зоригтой бай. Чиний Бурхан ЭЗЭН чамтай хамт явдаг тул тэднээс болж бүү ай, бүү ай. тэр чамайг хэзээ ч орхихгүй, орхихгүй.</w:t>
      </w:r>
    </w:p>
    <w:p/>
    <w:p>
      <w:r xmlns:w="http://schemas.openxmlformats.org/wordprocessingml/2006/main">
        <w:t xml:space="preserve">2. Еврей 13:5 -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ХААДЫН ДЭЭД 18:16 Ингээд Обадиа Ахабтай уулзахаар явж, түүнд хэлсэнд Ахаб Елиатай уулзахаар явав.</w:t>
      </w:r>
    </w:p>
    <w:p/>
    <w:p>
      <w:r xmlns:w="http://schemas.openxmlformats.org/wordprocessingml/2006/main">
        <w:t xml:space="preserve">Обадиа Ахабд Елиагийн оршихуйг мэдэгдсэний дараа Ахаб, Елиа хоёр уулзав.</w:t>
      </w:r>
    </w:p>
    <w:p/>
    <w:p>
      <w:r xmlns:w="http://schemas.openxmlformats.org/wordprocessingml/2006/main">
        <w:t xml:space="preserve">1. Сорилт, бэрхшээлийн үед найдвартай найз нөхөд, холбоотнуудаас зөвлөгөө авах нь чухал.</w:t>
      </w:r>
    </w:p>
    <w:p/>
    <w:p>
      <w:r xmlns:w="http://schemas.openxmlformats.org/wordprocessingml/2006/main">
        <w:t xml:space="preserve">2. Бурхан Өөрийн хүслийг биелүүлэх боломжгүй эх сурвалжуудаар дамжуулан ажиллаж чадна.</w:t>
      </w:r>
    </w:p>
    <w:p/>
    <w:p>
      <w:r xmlns:w="http://schemas.openxmlformats.org/wordprocessingml/2006/main">
        <w:t xml:space="preserve">1. Сургаалт үгс 15:22 Зөвлөгөөгүй бол төлөвлөгөө бүтэлгүйтдэг ч олон тооны зөвлөгчөөр бүтдэг.</w:t>
      </w:r>
    </w:p>
    <w:p/>
    <w:p>
      <w:r xmlns:w="http://schemas.openxmlformats.org/wordprocessingml/2006/main">
        <w:t xml:space="preserve">2. 1 Коринт 3:5-9 Эцсийн эцэст Аполлос гэж юу вэ? Тэгээд Паул гэж юу вэ? Зөвхөн Их Эзэний үүрэг даалгаврын дагуу та нараар дамжуулан итгэсэн зарц нар. Би үрийг тарьсан, Аполлос усалсан, харин Бурхан үүнийг ургуулж байна. Тиймээс тарьдаг ч, усалдаг ч нь юу ч биш, харин зөвхөн юмсыг ургуулдаг Бурхан л юм. Тарьдаг хүн, усалдаг хүн нэг зорилготой бөгөөд тэд тус бүр өөрийн хөдөлмөрийн дагуу шагнагдах болно.</w:t>
      </w:r>
    </w:p>
    <w:p/>
    <w:p>
      <w:r xmlns:w="http://schemas.openxmlformats.org/wordprocessingml/2006/main">
        <w:t xml:space="preserve">ХААДЫН ДЭЭД 18:17 Ахаб Елиаг хараад, Ахаб түүнд —Израилийг зовоогч нь чи мөн үү?</w:t>
      </w:r>
    </w:p>
    <w:p/>
    <w:p>
      <w:r xmlns:w="http://schemas.openxmlformats.org/wordprocessingml/2006/main">
        <w:t xml:space="preserve">Ахаб Елиаг хараад Израилийг зовоодог хүн мөн үү гэж түүнээс асуув.</w:t>
      </w:r>
    </w:p>
    <w:p/>
    <w:p>
      <w:r xmlns:w="http://schemas.openxmlformats.org/wordprocessingml/2006/main">
        <w:t xml:space="preserve">1. Бурхан эрх мэдэлд үнэнийг хэлэхийн тулд үргэлж бошиглогчдыг илгээдэг.</w:t>
      </w:r>
    </w:p>
    <w:p/>
    <w:p>
      <w:r xmlns:w="http://schemas.openxmlformats.org/wordprocessingml/2006/main">
        <w:t xml:space="preserve">2. Эсэргүүцэлтэй тулгарсан ч Бурханы үнэн ялах болно.</w:t>
      </w:r>
    </w:p>
    <w:p/>
    <w:p>
      <w:r xmlns:w="http://schemas.openxmlformats.org/wordprocessingml/2006/main">
        <w:t xml:space="preserve">1. Иеремиа 23:22 - Гэвч хэрэв тэд Миний зөвлөлд зогсож байсан бол Миний ард түмэнд Миний үгсийг тунхаглаж, тэднийг бузар муу зам, үйлсийнхээ бузар муугаас эргүүлэх байсан.</w:t>
      </w:r>
    </w:p>
    <w:p/>
    <w:p>
      <w:r xmlns:w="http://schemas.openxmlformats.org/wordprocessingml/2006/main">
        <w:t xml:space="preserve">2.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1Хаад 18:18 Тэр —Би Израилийг зовоогоогүй. Харин чи болон эцгийнхээ гэр бүл ЭЗЭНий зарлигуудыг умартаж, Баалимыг дагасан билээ.</w:t>
      </w:r>
    </w:p>
    <w:p/>
    <w:p>
      <w:r xmlns:w="http://schemas.openxmlformats.org/wordprocessingml/2006/main">
        <w:t xml:space="preserve">Елиа Ахабтай нүүр тулж, түүнийг хуурамч бурхдыг дагаж, Их Эзэний зарлигуудыг умартсан гэж буруутгав.</w:t>
      </w:r>
    </w:p>
    <w:p/>
    <w:p>
      <w:r xmlns:w="http://schemas.openxmlformats.org/wordprocessingml/2006/main">
        <w:t xml:space="preserve">1. Бурханы үг тодорхой - Бид үүнийг дагах ёстой</w:t>
      </w:r>
    </w:p>
    <w:p/>
    <w:p>
      <w:r xmlns:w="http://schemas.openxmlformats.org/wordprocessingml/2006/main">
        <w:t xml:space="preserve">2. Шүтэн шүтэх нь бидний Бурхантай харилцах харилцаанд сөргөөр нөлөөлдөг</w:t>
      </w:r>
    </w:p>
    <w:p/>
    <w:p>
      <w:r xmlns:w="http://schemas.openxmlformats.org/wordprocessingml/2006/main">
        <w:t xml:space="preserve">1. Дэд хууль 6:4-9</w:t>
      </w:r>
    </w:p>
    <w:p/>
    <w:p>
      <w:r xmlns:w="http://schemas.openxmlformats.org/wordprocessingml/2006/main">
        <w:t xml:space="preserve">2. Ром 1:18-25</w:t>
      </w:r>
    </w:p>
    <w:p/>
    <w:p>
      <w:r xmlns:w="http://schemas.openxmlformats.org/wordprocessingml/2006/main">
        <w:t xml:space="preserve">ХААДЫН ДЭЭД 18:19 Тиймээс одоо хүн илгээж, Кармел ууланд бүх Израилийг, Баалын дөрвөн зуун тавин эш үзүүлэгч, Иезебелийн ширээнд хооллодог дөрвөн зуугийн ойн эш үзүүлэгчдийг над уруу цуглуул.</w:t>
      </w:r>
    </w:p>
    <w:p/>
    <w:p>
      <w:r xmlns:w="http://schemas.openxmlformats.org/wordprocessingml/2006/main">
        <w:t xml:space="preserve">Елиа Израилийн ард түмэнд Израилийн Бурхан болон Баал хоёрын хооронд шийдвэр гаргахаар Кармел ууланд цугларахыг уриалав. Тэрээр Баалын 400 бошиглогч, төгөлийн 450 эш үзүүлэгчийг оролцохыг уриалав.</w:t>
      </w:r>
    </w:p>
    <w:p/>
    <w:p>
      <w:r xmlns:w="http://schemas.openxmlformats.org/wordprocessingml/2006/main">
        <w:t xml:space="preserve">1. Елиагийн Израилийн ард түмэнд хандсан сорилт нь бидэнд ямар ч байсан Бурхандаа үнэнч байхыг сануулж байна.</w:t>
      </w:r>
    </w:p>
    <w:p/>
    <w:p>
      <w:r xmlns:w="http://schemas.openxmlformats.org/wordprocessingml/2006/main">
        <w:t xml:space="preserve">2. Бид Елиагийн эр зориг, Бурханд итгэх итгэлийн жишээг харж, амьдралдаа удирдамж, урам зориг авч болно.</w:t>
      </w:r>
    </w:p>
    <w:p/>
    <w:p>
      <w:r xmlns:w="http://schemas.openxmlformats.org/wordprocessingml/2006/main">
        <w:t xml:space="preserve">1. Хаадын дээд 18:19 - "Тиймээс одоо хүн илгээж, Кармел ууланд бүх Израиль, Баалын дөрвөн зуун тавин эш үзүүлэгч, Иезебелийн ширээн дээр хооллодог дөрвөн зуун ойн эш үзүүлэгчдийг над уруу цуглуул."</w:t>
      </w:r>
    </w:p>
    <w:p/>
    <w:p>
      <w:r xmlns:w="http://schemas.openxmlformats.org/wordprocessingml/2006/main">
        <w:t xml:space="preserve">2. Иаков 5:17-18 - "Елиа бол манайх шиг байгальтай хүн байсан бөгөөд бороо орохгүйн төлөө чин сэтгэлээсээ залбирч, гурван жил зургаан сарын турш дэлхий дээр бороо ороогүй. Дараа нь тэр дахин залбирав. Тэнгэр бороо оруулж, газар үр жимсээ ургуулсан.</w:t>
      </w:r>
    </w:p>
    <w:p/>
    <w:p>
      <w:r xmlns:w="http://schemas.openxmlformats.org/wordprocessingml/2006/main">
        <w:t xml:space="preserve">ХААДЫН ДЭЭД 18:20 Ахаб Израилийн бүх хөвгүүд рүү хүн илгээж, эш үзүүлэгчдийг Кармел ууланд цуглуулав.</w:t>
      </w:r>
    </w:p>
    <w:p/>
    <w:p>
      <w:r xmlns:w="http://schemas.openxmlformats.org/wordprocessingml/2006/main">
        <w:t xml:space="preserve">Ахаб бүх бошиглогчдыг Кармел уулан дээр дуудсан.</w:t>
      </w:r>
    </w:p>
    <w:p/>
    <w:p>
      <w:r xmlns:w="http://schemas.openxmlformats.org/wordprocessingml/2006/main">
        <w:t xml:space="preserve">1. Бурхан биднийг хамтдаа цугларахыг хүсдэг</w:t>
      </w:r>
    </w:p>
    <w:p/>
    <w:p>
      <w:r xmlns:w="http://schemas.openxmlformats.org/wordprocessingml/2006/main">
        <w:t xml:space="preserve">2. Бурханд дуулгавартай байхын ач холбогдол</w:t>
      </w:r>
    </w:p>
    <w:p/>
    <w:p>
      <w:r xmlns:w="http://schemas.openxmlformats.org/wordprocessingml/2006/main">
        <w:t xml:space="preserve">1. Матай 18:20 - "Учир нь хоёр юм уу гурван хүн Миний нэрээр цугларсан газарт би тэдний дунд байна."</w:t>
      </w:r>
    </w:p>
    <w:p/>
    <w:p>
      <w:r xmlns:w="http://schemas.openxmlformats.org/wordprocessingml/2006/main">
        <w:t xml:space="preserve">2. 1Самуел 15:22 - "Тэгээд Самуел "ЭЗЭНий дуу хоолойг дуулгавартай дагахтай адил шатаалт тахил, тахилыг Их Эзэн таашаадаг гэж үү? Харагтун, дуулгавартай байх нь тахил өргөхөөс дээр, сонсох нь өөх тосноос дээр юм. хуц."</w:t>
      </w:r>
    </w:p>
    <w:p/>
    <w:p>
      <w:r xmlns:w="http://schemas.openxmlformats.org/wordprocessingml/2006/main">
        <w:t xml:space="preserve">ХААДЫН ДЭЭД 18:21 Елиа бүх ард түмэнд ирж, —Та нар хэдий болтол хоёр үзэл бодлынхоо хооронд зогсох вэ? Хэрэв ЭЗЭН Бурхан бол түүнийг дага, харин Баал бол түүнийг дага. Хүмүүс түүнд ганц ч үг хариулсангүй.</w:t>
      </w:r>
    </w:p>
    <w:p/>
    <w:p>
      <w:r xmlns:w="http://schemas.openxmlformats.org/wordprocessingml/2006/main">
        <w:t xml:space="preserve">Елиа ард түмнээс ЭЗЭНийг дагах уу, Баалыг дагах уу гэдгийг сонгохыг хүссэн боловч ард түмэн хариулсангүй.</w:t>
      </w:r>
    </w:p>
    <w:p/>
    <w:p>
      <w:r xmlns:w="http://schemas.openxmlformats.org/wordprocessingml/2006/main">
        <w:t xml:space="preserve">1. "ЭЗЭНийг дагах эсвэл Баалыг дагах гэсэн хоёр үзэл бодлын хоорондох сонголт"</w:t>
      </w:r>
    </w:p>
    <w:p/>
    <w:p>
      <w:r xmlns:w="http://schemas.openxmlformats.org/wordprocessingml/2006/main">
        <w:t xml:space="preserve">2. "Асуултын хүч: Та ЭЗЭНийг дагах уу?"</w:t>
      </w:r>
    </w:p>
    <w:p/>
    <w:p>
      <w:r xmlns:w="http://schemas.openxmlformats.org/wordprocessingml/2006/main">
        <w:t xml:space="preserve">1. Матай 6:24 - "Хэн ч хоёр эзэнд үйлчилж чадахгүй. Учир нь тэр нэгийг нь үзэн ядаж, нөгөөг нь хайрлана, эс бөгөөс нэгийг нь барьж, нөгөөг нь үл тоомсорлох болно. Та нар Бурхан болон Мамонд үйлчилж чадахгүй."</w:t>
      </w:r>
    </w:p>
    <w:p/>
    <w:p>
      <w:r xmlns:w="http://schemas.openxmlformats.org/wordprocessingml/2006/main">
        <w:t xml:space="preserve">2. Дэд хууль 30:19-20 - "Би чиний өмнө амьдрал ба үхэл, ерөөл ба хараалыг тавьсан гэдгээ энэ өдрийг та нарын эсрэг тэмдэглэхийн тулд тэнгэр, газрыг дуудаж байна. Тиймээс чи болон чиний үр удам амьд үлдэхийн тулд амийг сонго. Чи өөрийн Бурхан ЭЗЭНээ хайрлаж, Түүний дуу хоолойг дуулгавартай дагаж, Түүнтэй зууралдаж болно. Учир нь тэр бол чиний амьдрал, чиний өдрүүдийн урт. Абрахам, Исаак, Иаков нарт эцэг өвгөддөө өг" гэв.</w:t>
      </w:r>
    </w:p>
    <w:p/>
    <w:p>
      <w:r xmlns:w="http://schemas.openxmlformats.org/wordprocessingml/2006/main">
        <w:t xml:space="preserve">1Хаад 18:22 Елиа ард түмэнд хандан —Би зөвхөн би ЭЗЭНий эш үзүүлэгч хэвээр байна. Харин Баалын эш үзүүлэгчид дөрвөн зуун тавин хүн юм.</w:t>
      </w:r>
    </w:p>
    <w:p/>
    <w:p>
      <w:r xmlns:w="http://schemas.openxmlformats.org/wordprocessingml/2006/main">
        <w:t xml:space="preserve">Елиа өөрийгөө Их Эзэний үлдсэн цорын ганц бошиглогч гэж тунхагласан боловч Баалын эш үзүүлэгчдийн тоо 450 байдаг.</w:t>
      </w:r>
    </w:p>
    <w:p/>
    <w:p>
      <w:r xmlns:w="http://schemas.openxmlformats.org/wordprocessingml/2006/main">
        <w:t xml:space="preserve">1. Дэлхийн шүтээн шүтэхтэй харьцуулахдаа Бурханы үнэнч байдлыг харах.</w:t>
      </w:r>
    </w:p>
    <w:p/>
    <w:p>
      <w:r xmlns:w="http://schemas.openxmlformats.org/wordprocessingml/2006/main">
        <w:t xml:space="preserve">2. Бурханыг үнэнчээр дагадаг нэг хүний хүч.</w:t>
      </w:r>
    </w:p>
    <w:p/>
    <w:p>
      <w:r xmlns:w="http://schemas.openxmlformats.org/wordprocessingml/2006/main">
        <w:t xml:space="preserve">1. Исаиа 40:28-31, Чи мэдэхгүй гэж үү? Та сонсоогүй юм уу? Эзэн бол дэлхийн хязгаарыг бүтээгч мөнхийн Бурхан юм. Тэр ядрахгүй, ядрахгүй бөгөөд түүний ойлголтыг хэн ч ойлгохгүй. Тэр ядарсан хүнд хүч чадал өгч, сул дорой хүмүүсийн хүчийг нэмэгдүүлдэг. Залуучууд хүртэл ядарч сульдаж, залуу эрэгтэйчүүд бүдэрч унадаг; Харин Эзэнд найддаг хүмүүс хүч чадлаа сэргээх болно. Тэд бүргэд шиг далавчлан нисэх болно; Тэд гүйж, ядрахгүй, алхаж, сулрахгүй.</w:t>
      </w:r>
    </w:p>
    <w:p/>
    <w:p>
      <w:r xmlns:w="http://schemas.openxmlformats.org/wordprocessingml/2006/main">
        <w:t xml:space="preserve">2. 1 Иохан 5:4-5, Учир нь Бурханаас төрсөн хүн бүр ертөнцийг ялдаг. Энэ бол дэлхийг, тэр байтугай бидний итгэлийг ялсан ялалт юм. Дэлхийг хэн ялдаг вэ? Зөвхөн Есүс бол Бурханы Хүү гэдэгт итгэдэг хүн.</w:t>
      </w:r>
    </w:p>
    <w:p/>
    <w:p>
      <w:r xmlns:w="http://schemas.openxmlformats.org/wordprocessingml/2006/main">
        <w:t xml:space="preserve">1Хаад 18:23 Тиймээс тэд бидэнд хоёр бух өг. Тэд өөрсдөдөө зориулж нэг бух сонгож, түүнийг хэсэг болгон хувааж, модон дээр тавьж, доор нь гал тавьж болохгүй.</w:t>
      </w:r>
    </w:p>
    <w:p/>
    <w:p>
      <w:r xmlns:w="http://schemas.openxmlformats.org/wordprocessingml/2006/main">
        <w:t xml:space="preserve">Елиа Баалын бошиглогчдыг мөргөлийн сорилтод сорьсон бөгөөд тэнд хүн бүр бухыг тахил өргөж, өөр өөрсдийн бурхдад залбирах болно.</w:t>
      </w:r>
    </w:p>
    <w:p/>
    <w:p>
      <w:r xmlns:w="http://schemas.openxmlformats.org/wordprocessingml/2006/main">
        <w:t xml:space="preserve">1. Итгэлийн хүч: Елиагийн Эзэнд итгэх итгэл</w:t>
      </w:r>
    </w:p>
    <w:p/>
    <w:p>
      <w:r xmlns:w="http://schemas.openxmlformats.org/wordprocessingml/2006/main">
        <w:t xml:space="preserve">2. Итгэл үнэмшлийн хэрэгцээ: Итгэл үнэмшилдээ бат бөх зогсох</w:t>
      </w:r>
    </w:p>
    <w:p/>
    <w:p>
      <w:r xmlns:w="http://schemas.openxmlformats.org/wordprocessingml/2006/main">
        <w:t xml:space="preserve">1. Хаадын дээд 18:21-24 - Елиагийн сорилт</w:t>
      </w:r>
    </w:p>
    <w:p/>
    <w:p>
      <w:r xmlns:w="http://schemas.openxmlformats.org/wordprocessingml/2006/main">
        <w:t xml:space="preserve">2. Иаков 1:2-4 - Бидний үнэнч байдлыг шалгах нь</w:t>
      </w:r>
    </w:p>
    <w:p/>
    <w:p>
      <w:r xmlns:w="http://schemas.openxmlformats.org/wordprocessingml/2006/main">
        <w:t xml:space="preserve">ХААДЫН ДЭЭД 18:24 Та нар бурхдынхаа нэрээр дууд, тэгвэл би ЭЗЭНий нэрийг дуудъя. Галаар хариулах Бурхан Бурхан болог. Бүх ард түмэн —Сайн ярьж байна.</w:t>
      </w:r>
    </w:p>
    <w:p/>
    <w:p>
      <w:r xmlns:w="http://schemas.openxmlformats.org/wordprocessingml/2006/main">
        <w:t xml:space="preserve">Бүх хүмүүс Елиагийн бурхдаа дуудахыг уриалсантай санал нэгдэж, галаар хариулсан Бурхан жинхэнэ Бурхан гэж зарлагдана.</w:t>
      </w:r>
    </w:p>
    <w:p/>
    <w:p>
      <w:r xmlns:w="http://schemas.openxmlformats.org/wordprocessingml/2006/main">
        <w:t xml:space="preserve">1. Бурхан бол Төгс Хүчит бөгөөд Түүний хүч чадал, алдрыг гайхамшгуудаараа дамжуулан харуулдаг.</w:t>
      </w:r>
    </w:p>
    <w:p/>
    <w:p>
      <w:r xmlns:w="http://schemas.openxmlformats.org/wordprocessingml/2006/main">
        <w:t xml:space="preserve">2. Биднийг Өөрийг нь дуудах үед Бурхан үргэлж бидний залбиралд хариулах болно.</w:t>
      </w:r>
    </w:p>
    <w:p/>
    <w:p>
      <w:r xmlns:w="http://schemas.openxmlformats.org/wordprocessingml/2006/main">
        <w:t xml:space="preserve">1. Хаадын дээд 18:24 Та нар бурхдынхаа нэрээр дууд, тэгвэл би ЭЗЭНий нэрийг дуудъя. Галаар хариулах Бурхан нь Бурхан болог. Бүх ард түмэн —Сайн ярьж байна.</w:t>
      </w:r>
    </w:p>
    <w:p/>
    <w:p>
      <w:r xmlns:w="http://schemas.openxmlformats.org/wordprocessingml/2006/main">
        <w:t xml:space="preserve">2. Дуулал 46:10 - Тэр "Тайж байж, намайг Бурхан гэдгийг мэд. Би үндэстнүүдийн дунд өргөмжлөгдөж, газар дээр өргөмжлөгдөх болно" гэж хэлдэг.</w:t>
      </w:r>
    </w:p>
    <w:p/>
    <w:p>
      <w:r xmlns:w="http://schemas.openxmlformats.org/wordprocessingml/2006/main">
        <w:t xml:space="preserve">ХААДЫН ДЭЭД 18:25 Елиа Баалын эш үзүүлэгчдэд хандан —Өөрсдөдөө нэг бух сонгон авч, эхлээд хувцасла. учир нь та нар олон; мөн бурхдынхаа нэрийг дуудаж, харин доор нь гал бүү тавь.</w:t>
      </w:r>
    </w:p>
    <w:p/>
    <w:p>
      <w:r xmlns:w="http://schemas.openxmlformats.org/wordprocessingml/2006/main">
        <w:t xml:space="preserve">Елиа Баалын бошиглогчдыг тахилын ширээн дээр галгүйгээр тахил өргөхийг уриалав.</w:t>
      </w:r>
    </w:p>
    <w:p/>
    <w:p>
      <w:r xmlns:w="http://schemas.openxmlformats.org/wordprocessingml/2006/main">
        <w:t xml:space="preserve">1. Итгэлийн хүч: Материаллаг нөөц ашиглахгүйгээр бэрхшээлийг хэрхэн даван туулах вэ</w:t>
      </w:r>
    </w:p>
    <w:p/>
    <w:p>
      <w:r xmlns:w="http://schemas.openxmlformats.org/wordprocessingml/2006/main">
        <w:t xml:space="preserve">2. Дуулгавартай байдлын шалгалт: Бурханы үгийг нухацтай авч үзэх</w:t>
      </w:r>
    </w:p>
    <w:p/>
    <w:p>
      <w:r xmlns:w="http://schemas.openxmlformats.org/wordprocessingml/2006/main">
        <w:t xml:space="preserve">1. Еврей 11:1 - "Одоо итгэл бол найдвар хүлээсэн зүйлсийн баталгаа, үл үзэгдэх зүйлсийн итгэл юм."</w:t>
      </w:r>
    </w:p>
    <w:p/>
    <w:p>
      <w:r xmlns:w="http://schemas.openxmlformats.org/wordprocessingml/2006/main">
        <w:t xml:space="preserve">2. Иаков 1:22 - "Гэхдээ өөрсдийгөө хууран мэхэлж, зөвхөн сонсогч биш харин үгийг хэрэгжүүлэгчид бай."</w:t>
      </w:r>
    </w:p>
    <w:p/>
    <w:p>
      <w:r xmlns:w="http://schemas.openxmlformats.org/wordprocessingml/2006/main">
        <w:t xml:space="preserve">ХААДЫН ДЭЭД 18:26 Тэд өөрсдөд нь өгсөн бухыг авч, өмсөж, өглөөнөөс үд дунд хүртэл Баалын нэрийг дуудаж, "Баал аа, биднийг сонсоорой" гэв. Гэвч ямар ч дуу хоолой байсангүй, хэн ч хариулсангүй. Тэгээд тэд барьсан тахилын ширээ рүү үсрэв.</w:t>
      </w:r>
    </w:p>
    <w:p/>
    <w:p>
      <w:r xmlns:w="http://schemas.openxmlformats.org/wordprocessingml/2006/main">
        <w:t xml:space="preserve">Энэ хэсэгт Баалын хуурамч бошиглогчид өөрсдийн бурхан Баал руу ямар ч хариу хэлэлгүй дуудах гэж оролдсон тухай өгүүлдэг.</w:t>
      </w:r>
    </w:p>
    <w:p/>
    <w:p>
      <w:r xmlns:w="http://schemas.openxmlformats.org/wordprocessingml/2006/main">
        <w:t xml:space="preserve">1. Бид хариултаа хуурамч бурхдад найдах ёсгүй, харин үүний оронд бидэнд үргэлж хариулах цорын ганц жинхэнэ Бурханд найдах ёстой.</w:t>
      </w:r>
    </w:p>
    <w:p/>
    <w:p>
      <w:r xmlns:w="http://schemas.openxmlformats.org/wordprocessingml/2006/main">
        <w:t xml:space="preserve">2. Бид бусдын үйлдэлд автагдах ёсгүй, харин Бурханд итгэх итгэлдээ үнэнч байх ёстой.</w:t>
      </w:r>
    </w:p>
    <w:p/>
    <w:p>
      <w:r xmlns:w="http://schemas.openxmlformats.org/wordprocessingml/2006/main">
        <w:t xml:space="preserve">1. 1 Тесалоник 5:17 - Тасралтгүй залбир.</w:t>
      </w:r>
    </w:p>
    <w:p/>
    <w:p>
      <w:r xmlns:w="http://schemas.openxmlformats.org/wordprocessingml/2006/main">
        <w:t xml:space="preserve">2. Дуулал 145:18 - Их Эзэн Өөрийг нь дууддаг бүх хүмүүст, Түүнийг үнэнээр дууддаг бүх хүмүүст ойр байдаг.</w:t>
      </w:r>
    </w:p>
    <w:p/>
    <w:p>
      <w:r xmlns:w="http://schemas.openxmlformats.org/wordprocessingml/2006/main">
        <w:t xml:space="preserve">ХААДЫН ДЭЭД 18:27 Үд дундын үед Елиа тэднийг элэглэн "Чанга хашхирав. Учир нь тэр бол бурхан" гэв. Тэр ярьж байна, эсвэл хөөцөлдөж байна, эсвэл аялалд явж байна, эсвэл нойрсож, сэрүүн байх ёстой.</w:t>
      </w:r>
    </w:p>
    <w:p/>
    <w:p>
      <w:r xmlns:w="http://schemas.openxmlformats.org/wordprocessingml/2006/main">
        <w:t xml:space="preserve">Елиа Баалын бошиглогчдыг шоолж, тэдний бурхан нь ярьж, хөөцөлдөж, аялалд явж байгаа эсвэл унтаж байгаа тул сэрээх ёстой гэж үзжээ.</w:t>
      </w:r>
    </w:p>
    <w:p/>
    <w:p>
      <w:r xmlns:w="http://schemas.openxmlformats.org/wordprocessingml/2006/main">
        <w:t xml:space="preserve">1. Дооглохын хүч: Айдсаа тохуурхах нь биднийг даван туулахад хэрхэн тусалж чадах вэ?</w:t>
      </w:r>
    </w:p>
    <w:p/>
    <w:p>
      <w:r xmlns:w="http://schemas.openxmlformats.org/wordprocessingml/2006/main">
        <w:t xml:space="preserve">2. Итгэлийн хүч: Бурханд итгэх нь бидний бэрхшээлийг даван туулахад бидэнд хэрхэн тусалж чадах вэ?</w:t>
      </w:r>
    </w:p>
    <w:p/>
    <w:p>
      <w:r xmlns:w="http://schemas.openxmlformats.org/wordprocessingml/2006/main">
        <w:t xml:space="preserve">1. Матай 17:20 - "Тэр хариулахдаа, "Чи маш бага итгэлтэй учраас би чамд үнэнийг хэлье, хэрэв чи гичийн үр шиг итгэлтэй бол энэ ууланд "Эндээс тийшээ нүү, тэгвэл тэр болно" гэж хэлж болно. нүү. Таны хувьд боломжгүй зүйл гэж байхгүй.</w:t>
      </w:r>
    </w:p>
    <w:p/>
    <w:p>
      <w:r xmlns:w="http://schemas.openxmlformats.org/wordprocessingml/2006/main">
        <w:t xml:space="preserve">2. Ром 10:17 - "Иймээс итгэл нь мэдээг сонссоноор ирдэг ба мэдээ нь Христийн тухай үгээр сонсогддог."</w:t>
      </w:r>
    </w:p>
    <w:p/>
    <w:p>
      <w:r xmlns:w="http://schemas.openxmlformats.org/wordprocessingml/2006/main">
        <w:t xml:space="preserve">ХААДИЙН ДЭЭД 18:28 Тэд чангаар хашхирч, цусыг нь урсгатал хутга, ланцетаар биеэ зүсэв.</w:t>
      </w:r>
    </w:p>
    <w:p/>
    <w:p>
      <w:r xmlns:w="http://schemas.openxmlformats.org/wordprocessingml/2006/main">
        <w:t xml:space="preserve">Израилийн ард түмэн хашхирч, хуурамч Баал бурханд мөргөхийн тулд цусыг нь урсгатал хутга, жаднуудаар өөрсдийгөө огтолжээ.</w:t>
      </w:r>
    </w:p>
    <w:p/>
    <w:p>
      <w:r xmlns:w="http://schemas.openxmlformats.org/wordprocessingml/2006/main">
        <w:t xml:space="preserve">1. Шүтэн шүтэх аюул - Хуурамч шүтлэг нь хэрхэн хор хөнөөлтэй үйлдлүүдэд хүргэдэг вэ?</w:t>
      </w:r>
    </w:p>
    <w:p/>
    <w:p>
      <w:r xmlns:w="http://schemas.openxmlformats.org/wordprocessingml/2006/main">
        <w:t xml:space="preserve">2. Итгэлийн хүч - Бидний итгэл үнэмшил бидний үйлдлийг хэрхэн бүрдүүлдэг</w:t>
      </w:r>
    </w:p>
    <w:p/>
    <w:p>
      <w:r xmlns:w="http://schemas.openxmlformats.org/wordprocessingml/2006/main">
        <w:t xml:space="preserve">1. Иеремиа 10:2-5 - Үндэстнүүдийн замыг бүү сур, үндэстнүүд тэднээс айж эмээж байгаа ч тэнгэр дэх тэмдгүүдээс бүү ай.</w:t>
      </w:r>
    </w:p>
    <w:p/>
    <w:p>
      <w:r xmlns:w="http://schemas.openxmlformats.org/wordprocessingml/2006/main">
        <w:t xml:space="preserve">2. Ром 1:18-32 - Учир нь тэд Бурханыг мэддэг байсан ч Түүнийг Бурхан хэмээн хүндэлж, Түүнд талархал илэрхийлээгүй, харин ч дэмий хоосон бодолтой болж, мунхаг зүрх нь харанхуйлсан.</w:t>
      </w:r>
    </w:p>
    <w:p/>
    <w:p>
      <w:r xmlns:w="http://schemas.openxmlformats.org/wordprocessingml/2006/main">
        <w:t xml:space="preserve">1Хаад 18:29 Үд дунд өнгөрч, үдшийн тахил өргөх цаг хүртэл тэд эш үзүүлснээр дуу хоолой ч, хариулах хүн ч, санаа зовсон хүн ч байсангүй.</w:t>
      </w:r>
    </w:p>
    <w:p/>
    <w:p>
      <w:r xmlns:w="http://schemas.openxmlformats.org/wordprocessingml/2006/main">
        <w:t xml:space="preserve">Залбирал, эш үзүүллэгийн үеэр ямар ч хариу ирээгүй, хэн ч анхаарал хандуулсангүй.</w:t>
      </w:r>
    </w:p>
    <w:p/>
    <w:p>
      <w:r xmlns:w="http://schemas.openxmlformats.org/wordprocessingml/2006/main">
        <w:t xml:space="preserve">1) Чимээгүй байдлын хүч: Бурханыг сонсож сурах</w:t>
      </w:r>
    </w:p>
    <w:p/>
    <w:p>
      <w:r xmlns:w="http://schemas.openxmlformats.org/wordprocessingml/2006/main">
        <w:t xml:space="preserve">2) Шүтлэгийн зүрх сэтгэлийг төлөвшүүлэх нь: Залбирлаар Бурханыг хайх</w:t>
      </w:r>
    </w:p>
    <w:p/>
    <w:p>
      <w:r xmlns:w="http://schemas.openxmlformats.org/wordprocessingml/2006/main">
        <w:t xml:space="preserve">1) Дуулал 46:10 Чимээгүй байж, Намайг Бурхан гэдгийг мэдэгтүн.</w:t>
      </w:r>
    </w:p>
    <w:p/>
    <w:p>
      <w:r xmlns:w="http://schemas.openxmlformats.org/wordprocessingml/2006/main">
        <w:t xml:space="preserve">2) 1Шастир 16:11 Их Эзэн болон түүний хүчийг эрэлхийл; Түүний оршихуйг байнга эрэлхийл!</w:t>
      </w:r>
    </w:p>
    <w:p/>
    <w:p>
      <w:r xmlns:w="http://schemas.openxmlformats.org/wordprocessingml/2006/main">
        <w:t xml:space="preserve">ХААДЫН ДЭЭД 18:30 Елиа бүх хүмүүст хандан -Надад ойртогтун гэв. Бүх хүмүүс түүнд ойртов. Тэгээд тэрээр эвдэрсэн ЭЗЭНий тахилын ширээг засав.</w:t>
      </w:r>
    </w:p>
    <w:p/>
    <w:p>
      <w:r xmlns:w="http://schemas.openxmlformats.org/wordprocessingml/2006/main">
        <w:t xml:space="preserve">Елиа бүх хүмүүсийг өөрт нь ирэхийг дуудаж, дараа нь эвдэрсэн ЭЗЭНий тахилын ширээг сэргээв.</w:t>
      </w:r>
    </w:p>
    <w:p/>
    <w:p>
      <w:r xmlns:w="http://schemas.openxmlformats.org/wordprocessingml/2006/main">
        <w:t xml:space="preserve">1. Сэргээх хүч: Эвдэрсэн зүйлийг сэргээн босгож сурах.</w:t>
      </w:r>
    </w:p>
    <w:p/>
    <w:p>
      <w:r xmlns:w="http://schemas.openxmlformats.org/wordprocessingml/2006/main">
        <w:t xml:space="preserve">2. Дуулгавартай байхын баяр баясгалан: Их Эзэний дуудлагыг дагах.</w:t>
      </w:r>
    </w:p>
    <w:p/>
    <w:p>
      <w:r xmlns:w="http://schemas.openxmlformats.org/wordprocessingml/2006/main">
        <w:t xml:space="preserve">1. Исаиа 58:12 - Мөн чамаас байх хүмүүс хуучин эзгүй газруудыг барина. Чи олон үеийн суурийг босгоно. Чамайг "Эвдрэлийг засагч, оршин суух замыг сэргээгч" гэж дуудах болно.</w:t>
      </w:r>
    </w:p>
    <w:p/>
    <w:p>
      <w:r xmlns:w="http://schemas.openxmlformats.org/wordprocessingml/2006/main">
        <w:t xml:space="preserve">2. Езекиел 36:26 - Би чамд шинэ зүрх өгч, чиний дотор шинэ сүнс оруулах болно: Би чиний махан биенээс чулуурхаг зүрхийг авч, чамд махан зүрхийг өгнө.</w:t>
      </w:r>
    </w:p>
    <w:p/>
    <w:p>
      <w:r xmlns:w="http://schemas.openxmlformats.org/wordprocessingml/2006/main">
        <w:t xml:space="preserve">ХААДЫН ДЭЭД 18:31 Елиа Иаковын хөвгүүдийн овгуудын тоогоор арван хоёр чулуу авч, тэдэнд "Чиний нэр Израиль байх болно" гэж ЭЗЭНий үг айлджээ.</w:t>
      </w:r>
    </w:p>
    <w:p/>
    <w:p>
      <w:r xmlns:w="http://schemas.openxmlformats.org/wordprocessingml/2006/main">
        <w:t xml:space="preserve">Елиа ЭЗЭНий тушаасан ёсоор Израилийн арван хоёр овгийг төлөөлөхийн тулд арван хоёр чулуу авав.</w:t>
      </w:r>
    </w:p>
    <w:p/>
    <w:p>
      <w:r xmlns:w="http://schemas.openxmlformats.org/wordprocessingml/2006/main">
        <w:t xml:space="preserve">1. Дуулгавартай байх хүч: Бурханы зааврыг дагах</w:t>
      </w:r>
    </w:p>
    <w:p/>
    <w:p>
      <w:r xmlns:w="http://schemas.openxmlformats.org/wordprocessingml/2006/main">
        <w:t xml:space="preserve">2. Бурханы ард түмэндээ үнэнч байх нь: Мөнхийн холбоо</w:t>
      </w:r>
    </w:p>
    <w:p/>
    <w:p>
      <w:r xmlns:w="http://schemas.openxmlformats.org/wordprocessingml/2006/main">
        <w:t xml:space="preserve">1. Дэд хууль 6:4-5 - "Израиль аа, сонсогтун. Бидний Бурхан ЭЗЭН, ЭЗЭН бол нэг юм. Чи өөрийн Бурхан ЭЗЭНийг бүх зүрх сэтгэлээрээ, бүх сэтгэлээрээ, бүх хүчээрээ хайрла.</w:t>
      </w:r>
    </w:p>
    <w:p/>
    <w:p>
      <w:r xmlns:w="http://schemas.openxmlformats.org/wordprocessingml/2006/main">
        <w:t xml:space="preserve">2. Ром 10:12-13 - Учир нь иудей, грек хоёрын хооронд ялгаа байхгүй; Учир нь нэг Эзэн бол бүхний Эзэн бөгөөд өөрийг нь дуудсан бүх хүмүүст өөрийн баялгийг хайрладаг. Учир нь Их Эзэний нэрийг дууддаг хүн бүр аврагдах болно.</w:t>
      </w:r>
    </w:p>
    <w:p/>
    <w:p>
      <w:r xmlns:w="http://schemas.openxmlformats.org/wordprocessingml/2006/main">
        <w:t xml:space="preserve">1Хаад 18:32 Тэр чулуунуудаар ЭЗЭНий нэрээр тахилын ширээ босгож, тахилын ширээний эргэн тойронд хоёр хэмжүүр үр агуулахуйц шуудуу босгов.</w:t>
      </w:r>
    </w:p>
    <w:p/>
    <w:p>
      <w:r xmlns:w="http://schemas.openxmlformats.org/wordprocessingml/2006/main">
        <w:t xml:space="preserve">Елиа ЭЗЭНд зориулан тахилын ширээ барьж, эргэн тойронд нь хоёр хэмжүүр үр хадгалах хангалттай том суваг ухав.</w:t>
      </w:r>
    </w:p>
    <w:p/>
    <w:p>
      <w:r xmlns:w="http://schemas.openxmlformats.org/wordprocessingml/2006/main">
        <w:t xml:space="preserve">1. Золиослолын хүч: Зовлон бэрхшээлийн үед Бурханд хэрхэн найдах вэ</w:t>
      </w:r>
    </w:p>
    <w:p/>
    <w:p>
      <w:r xmlns:w="http://schemas.openxmlformats.org/wordprocessingml/2006/main">
        <w:t xml:space="preserve">2. Хайр ба дуулгавартай байдал: Жинхэнэ шүтлэгийн утга учир</w:t>
      </w:r>
    </w:p>
    <w:p/>
    <w:p>
      <w:r xmlns:w="http://schemas.openxmlformats.org/wordprocessingml/2006/main">
        <w:t xml:space="preserve">1. Ром 12:1-2 Тиймээс ах эгч нар аа, Бурханы өршөөл нигүүлслийн үүднээс бие махбодоо амьд тахил болгон өргөхийг уриалж байна, ариун бөгөөд Бурханд таалагдах энэ бол та нарын жинхэнэ бөгөөд зөв шүтлэг юм.</w:t>
      </w:r>
    </w:p>
    <w:p/>
    <w:p>
      <w:r xmlns:w="http://schemas.openxmlformats.org/wordprocessingml/2006/main">
        <w:t xml:space="preserve">2. Шастирын дэд 7:14 Миний нэрээр дуудагдсан ард түмэн минь өөрсдийгөө даруусгаж, залбирч, Миний нүүрийг эрэлхийлж, муу замаасаа буцвал Би тэнгэрээс сонсож, нүглийг нь уучилж, эдгээх болно. тэдний газар.</w:t>
      </w:r>
    </w:p>
    <w:p/>
    <w:p>
      <w:r xmlns:w="http://schemas.openxmlformats.org/wordprocessingml/2006/main">
        <w:t xml:space="preserve">1Хаад 18:33 Тэр модыг эмх цэгцтэй тавьж, бухыг хэсэг болгон хувааж, модон дээр тавиад —Дөрвөн торхонд усаар дүүргээд, шатаалт тахил болон модон дээр асга.</w:t>
      </w:r>
    </w:p>
    <w:p/>
    <w:p>
      <w:r xmlns:w="http://schemas.openxmlformats.org/wordprocessingml/2006/main">
        <w:t xml:space="preserve">Елиа хүмүүст дөрвөн торхыг усаар дүүргэж, мод болон шатаалт тахил дээр асгахыг тушаажээ.</w:t>
      </w:r>
    </w:p>
    <w:p/>
    <w:p>
      <w:r xmlns:w="http://schemas.openxmlformats.org/wordprocessingml/2006/main">
        <w:t xml:space="preserve">1. Дуулгавартай байдлын золиос: Дуулгавартай байдал хэрхэн адислал авчирдаг вэ?</w:t>
      </w:r>
    </w:p>
    <w:p/>
    <w:p>
      <w:r xmlns:w="http://schemas.openxmlformats.org/wordprocessingml/2006/main">
        <w:t xml:space="preserve">2. Итгэлийн хүч: Итгэл хэрхэн гайхамшгийг авчирдаг вэ?</w:t>
      </w:r>
    </w:p>
    <w:p/>
    <w:p>
      <w:r xmlns:w="http://schemas.openxmlformats.org/wordprocessingml/2006/main">
        <w:t xml:space="preserve">1. Иеремиа 33:3 - "Намайг дууд, би чамд хариулж, та нарын мэдэхгүй агуу, ухаарашгүй зүйлсийг хэлье."</w:t>
      </w:r>
    </w:p>
    <w:p/>
    <w:p>
      <w:r xmlns:w="http://schemas.openxmlformats.org/wordprocessingml/2006/main">
        <w:t xml:space="preserve">2. Филиппой 2:13 - "Учир нь Бурхан Өөрийн сайн зорилгын дагуу та нарын дотор та нарын дотор үйлчилдэг."</w:t>
      </w:r>
    </w:p>
    <w:p/>
    <w:p>
      <w:r xmlns:w="http://schemas.openxmlformats.org/wordprocessingml/2006/main">
        <w:t xml:space="preserve">1Хаад 18:34 Тэр —Хоёр дахь удаагаа хий. Тэгээд тэд үүнийг хоёр дахь удаагаа хийлээ. Тэгээд тэр "Гурав дахь удаагаа хий" гэв. Тэгээд тэд гурав дахь удаагаа үүнийг хийсэн.</w:t>
      </w:r>
    </w:p>
    <w:p/>
    <w:p>
      <w:r xmlns:w="http://schemas.openxmlformats.org/wordprocessingml/2006/main">
        <w:t xml:space="preserve">Елиа израильчуудад гурван удаа Бурханд тахил өргөхийг тушаав.</w:t>
      </w:r>
    </w:p>
    <w:p/>
    <w:p>
      <w:r xmlns:w="http://schemas.openxmlformats.org/wordprocessingml/2006/main">
        <w:t xml:space="preserve">1. Итгэлдээ тууштай байгаа хүмүүсийг Бурхан шагнадаг.</w:t>
      </w:r>
    </w:p>
    <w:p/>
    <w:p>
      <w:r xmlns:w="http://schemas.openxmlformats.org/wordprocessingml/2006/main">
        <w:t xml:space="preserve">2. Бурханд дуулгавартай байх нь агуу адислалуудыг авчирдаг.</w:t>
      </w:r>
    </w:p>
    <w:p/>
    <w:p>
      <w:r xmlns:w="http://schemas.openxmlformats.org/wordprocessingml/2006/main">
        <w:t xml:space="preserve">1.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2. Еврей 11:6 - Мөн итгэлгүйгээр Бурханыг баярлуулах боломжгүй, учир нь түүн дээр ирсэн хэн бүхэн Тэр байдаг гэдэгт итгэх ёстой бөгөөд Өөрийг нь чин сэтгэлээсээ эрэлхийлэгч хүмүүсийг шагнадаг.</w:t>
      </w:r>
    </w:p>
    <w:p/>
    <w:p>
      <w:r xmlns:w="http://schemas.openxmlformats.org/wordprocessingml/2006/main">
        <w:t xml:space="preserve">1Хаад 18:35 Ус тахилын ширээний эргэн тойронд урсаж байв. мөн тэр шуудууг усаар дүүргэв.</w:t>
      </w:r>
    </w:p>
    <w:p/>
    <w:p>
      <w:r xmlns:w="http://schemas.openxmlformats.org/wordprocessingml/2006/main">
        <w:t xml:space="preserve">Елиа тахил өргөхийн өмнө тахилын ширээг тойруулан шуудууг усаар дүүргэв.</w:t>
      </w:r>
    </w:p>
    <w:p/>
    <w:p>
      <w:r xmlns:w="http://schemas.openxmlformats.org/wordprocessingml/2006/main">
        <w:t xml:space="preserve">1. Бидний хэрэгцээг хангах Бурханы үнэнч байдал</w:t>
      </w:r>
    </w:p>
    <w:p/>
    <w:p>
      <w:r xmlns:w="http://schemas.openxmlformats.org/wordprocessingml/2006/main">
        <w:t xml:space="preserve">2. Залбирлын хүч</w:t>
      </w:r>
    </w:p>
    <w:p/>
    <w:p>
      <w:r xmlns:w="http://schemas.openxmlformats.org/wordprocessingml/2006/main">
        <w:t xml:space="preserve">1. Иаков 5:16-18 - Зөв шударга хүний залбирал үйл ажиллагаагаа явуулахдаа агуу хүчтэй байдаг.</w:t>
      </w:r>
    </w:p>
    <w:p/>
    <w:p>
      <w:r xmlns:w="http://schemas.openxmlformats.org/wordprocessingml/2006/main">
        <w:t xml:space="preserve">2. Дуулал 136:1-3 - ЭЗЭНд талархал өргө, учир нь тэр сайн, Түүний хайр нь үүрд мөнх байдаг.</w:t>
      </w:r>
    </w:p>
    <w:p/>
    <w:p>
      <w:r xmlns:w="http://schemas.openxmlformats.org/wordprocessingml/2006/main">
        <w:t xml:space="preserve">ХААДЫН ДЭЭД 18:36 Оройн тахил өргөх үед эш үзүүлэгч Елиа ойртож ирээд, "Абрахам, Исаак, Израилийн Бурхан ЭЗЭН ээ, Та өнөөдөр мэдэгдэгтүн" гэв. Израилийн Бурхан бөгөөд би чиний зарц бөгөөд таны үгийн дагуу би эдгээр бүх зүйлийг хийсэн.</w:t>
      </w:r>
    </w:p>
    <w:p/>
    <w:p>
      <w:r xmlns:w="http://schemas.openxmlformats.org/wordprocessingml/2006/main">
        <w:t xml:space="preserve">Бошиглогч Елиа Бурхан бол Абрахам, Исаак, Израилийн Эзэн Бурхан, Елиа бол Түүний зарц гэж тунхагласан.</w:t>
      </w:r>
    </w:p>
    <w:p/>
    <w:p>
      <w:r xmlns:w="http://schemas.openxmlformats.org/wordprocessingml/2006/main">
        <w:t xml:space="preserve">1. Бурханы Үгийн хүч: Дуулгавартай амьдралаар хэрхэн амьдрах вэ</w:t>
      </w:r>
    </w:p>
    <w:p/>
    <w:p>
      <w:r xmlns:w="http://schemas.openxmlformats.org/wordprocessingml/2006/main">
        <w:t xml:space="preserve">2. Бидний Бурханы шантрашгүй үнэнч байдал: Түүний хүсэлд хэрхэн тууштай байх вэ?</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Иаков 1:22 - Гэхдээ та нар өөрсдийгөө хууран мэхэлж, зөвхөн сонсогч бус харин үгийг хэрэгжүүлэгчид бай.</w:t>
      </w:r>
    </w:p>
    <w:p/>
    <w:p>
      <w:r xmlns:w="http://schemas.openxmlformats.org/wordprocessingml/2006/main">
        <w:t xml:space="preserve">ХААДЫН ДЭЭД 18:37 Энэ ард түмэн Таныг ЭЗЭН Бурхан бөгөөд Та тэдний зүрхийг эргүүлсэн гэдгийг мэдэхийн тулд намайг сонсооч, ЭЗЭН, намайг сонсооч.</w:t>
      </w:r>
    </w:p>
    <w:p/>
    <w:p>
      <w:r xmlns:w="http://schemas.openxmlformats.org/wordprocessingml/2006/main">
        <w:t xml:space="preserve">Елиа ард түмэн нь Түүнийг таньж, Тэр тэдний зүрх сэтгэлийг эргүүлсэн гэж Бурханд залбирдаг.</w:t>
      </w:r>
    </w:p>
    <w:p/>
    <w:p>
      <w:r xmlns:w="http://schemas.openxmlformats.org/wordprocessingml/2006/main">
        <w:t xml:space="preserve">1) Залбирлын хүч: Бурханы оршихуйн төлөө залбирах</w:t>
      </w:r>
    </w:p>
    <w:p/>
    <w:p>
      <w:r xmlns:w="http://schemas.openxmlformats.org/wordprocessingml/2006/main">
        <w:t xml:space="preserve">2) Зүрх сэтгэлээ Бурхан руу эргүүлэх</w:t>
      </w:r>
    </w:p>
    <w:p/>
    <w:p>
      <w:r xmlns:w="http://schemas.openxmlformats.org/wordprocessingml/2006/main">
        <w:t xml:space="preserve">1) Иеремиа 29:13: "Чи намайг бүх зүрхээрээ хайхдаа намайг хайх болно."</w:t>
      </w:r>
    </w:p>
    <w:p/>
    <w:p>
      <w:r xmlns:w="http://schemas.openxmlformats.org/wordprocessingml/2006/main">
        <w:t xml:space="preserve">2) Дуулал 51:10: "Бурхан минь, миний дотор цэвэр зүрхийг бүтээж, миний дотор зөв сүнсийг шинэчил."</w:t>
      </w:r>
    </w:p>
    <w:p/>
    <w:p>
      <w:r xmlns:w="http://schemas.openxmlformats.org/wordprocessingml/2006/main">
        <w:t xml:space="preserve">1Хаад 18:38 Тэгээд ЭЗЭНий гал унаж, шатаалт тахил, мод, чулуу, тоос шороог шатааж, шуудуунд байсан усыг долоов.</w:t>
      </w:r>
    </w:p>
    <w:p/>
    <w:p>
      <w:r xmlns:w="http://schemas.openxmlformats.org/wordprocessingml/2006/main">
        <w:t xml:space="preserve">ЭЗЭНээс гал бууж, тахил, мод, чулуу, тоос шороог шатааж, шуудууны усыг уув.</w:t>
      </w:r>
    </w:p>
    <w:p/>
    <w:p>
      <w:r xmlns:w="http://schemas.openxmlformats.org/wordprocessingml/2006/main">
        <w:t xml:space="preserve">1. Бурхан бол бүх хүч чадалтай бөгөөд гайхамшгийг үйлдэж чаддаг.</w:t>
      </w:r>
    </w:p>
    <w:p/>
    <w:p>
      <w:r xmlns:w="http://schemas.openxmlformats.org/wordprocessingml/2006/main">
        <w:t xml:space="preserve">2. Бид Их Эзэнд найдах үед Тэр бидний төлөө ирэх болно.</w:t>
      </w:r>
    </w:p>
    <w:p/>
    <w:p>
      <w:r xmlns:w="http://schemas.openxmlformats.org/wordprocessingml/2006/main">
        <w:t xml:space="preserve">1. Дуулал 33:4 - Учир нь ЭЗЭНий үг зөв бөгөөд үнэн юм; тэр бүх зүйлдээ үнэнч байдаг.</w:t>
      </w:r>
    </w:p>
    <w:p/>
    <w:p>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ХААДЫН ДЭЭД 18:39 Бүх ард түмэн үүнийг хараад нүүрээрээ унаж, "ЭЗЭН, Тэр бол Бурхан" гэв. ЭЗЭН, тэр бол Бурхан.</w:t>
      </w:r>
    </w:p>
    <w:p/>
    <w:p>
      <w:r xmlns:w="http://schemas.openxmlformats.org/wordprocessingml/2006/main">
        <w:t xml:space="preserve">Израилийн ард түмэн Елиагийн Бурханы хүч чадлыг харуулсан гэрч болж, Их Эзэн бол цорын ганц Бурхан гэдгийг тунхаглан биширч, сөхрөн сөхрөв.</w:t>
      </w:r>
    </w:p>
    <w:p/>
    <w:p>
      <w:r xmlns:w="http://schemas.openxmlformats.org/wordprocessingml/2006/main">
        <w:t xml:space="preserve">1. Бурханы өвөрмөц байдал: Их Эзэний хүч чадал, сүр жавхланг судлах</w:t>
      </w:r>
    </w:p>
    <w:p/>
    <w:p>
      <w:r xmlns:w="http://schemas.openxmlformats.org/wordprocessingml/2006/main">
        <w:t xml:space="preserve">2. Бурханы үнэнч байдал: Их Эзэний үнэнч байдал ба түүний бидний амьдралд үзүүлэх нөлөөллийг тэмдэглэх нь</w:t>
      </w:r>
    </w:p>
    <w:p/>
    <w:p>
      <w:r xmlns:w="http://schemas.openxmlformats.org/wordprocessingml/2006/main">
        <w:t xml:space="preserve">1. Исаиа 40:28-31 - Та мэдээгүй гэж үү? Та сонсоогүй юм уу? ЭЗЭН бол мөнхийн Бурхан, дэлхийн хязгаарыг Бүтээгч мөн. Тэр ухаан алдаж, ядрахгүй; түүний ойлголтыг олохын аргагүй юм.</w:t>
      </w:r>
    </w:p>
    <w:p/>
    <w:p>
      <w:r xmlns:w="http://schemas.openxmlformats.org/wordprocessingml/2006/main">
        <w:t xml:space="preserve">2. Дуулал 62:11 - Бурхан нэгэнт хэлсэн; Би үүнийг хоёр удаа сонссон: тэр хүч нь Бурханд харьяалагддаг.</w:t>
      </w:r>
    </w:p>
    <w:p/>
    <w:p>
      <w:r xmlns:w="http://schemas.openxmlformats.org/wordprocessingml/2006/main">
        <w:t xml:space="preserve">1Хаад 18:40 Елиа тэдэнд —Баалын эш үзүүлэгчдийг ав. Тэдний нэг нь ч бүү зугт. Тэд тэднийг барьж аваад, Елиа тэднийг Кишон горхи уруу буулгаж, тэнд алав.</w:t>
      </w:r>
    </w:p>
    <w:p/>
    <w:p>
      <w:r xmlns:w="http://schemas.openxmlformats.org/wordprocessingml/2006/main">
        <w:t xml:space="preserve">Елиа ард түмэнд Баалын бүх эш үзүүлэгчдийг барьж авахыг тушааж, дараа нь тэднийг Кишон горхи руу аваачиж алав.</w:t>
      </w:r>
    </w:p>
    <w:p/>
    <w:p>
      <w:r xmlns:w="http://schemas.openxmlformats.org/wordprocessingml/2006/main">
        <w:t xml:space="preserve">1. Бурхан биднийг итгэлдээ зоригтой байж, зөв зүйлийн төлөө зогсохыг уриалдаг.</w:t>
      </w:r>
    </w:p>
    <w:p/>
    <w:p>
      <w:r xmlns:w="http://schemas.openxmlformats.org/wordprocessingml/2006/main">
        <w:t xml:space="preserve">2. Ижил итгэл үнэмшлийг хуваалцдаггүй хүмүүсийн эсэргүүцэлтэй тулгарсан ч бид Бурханд үнэнч байх ёстой.</w:t>
      </w:r>
    </w:p>
    <w:p/>
    <w:p>
      <w:r xmlns:w="http://schemas.openxmlformats.org/wordprocessingml/2006/main">
        <w:t xml:space="preserve">1. Матай 10:28, "Мөн биеийг алж, харин сүнсийг алж чаддаггүй хүмүүсээс бүү ай, харин сүнс болон биеийг хоёуланг нь тамд устгаж чадах нэгнээс бүү ай."</w:t>
      </w:r>
    </w:p>
    <w:p/>
    <w:p>
      <w:r xmlns:w="http://schemas.openxmlformats.org/wordprocessingml/2006/main">
        <w:t xml:space="preserve">2. Иошуа 1:9, "Би чамд тушаагаагүй гэж үү? Хүчтэй, зоригтой бай; бүү ай, бүү ай. Учир нь чиний Бурхан ЭЗЭН хаашаа ч явсан чамтай хамт байна."</w:t>
      </w:r>
    </w:p>
    <w:p/>
    <w:p>
      <w:r xmlns:w="http://schemas.openxmlformats.org/wordprocessingml/2006/main">
        <w:t xml:space="preserve">ХААДЫН ДЭЭД 18:41 Елиа Ахабт —Бос, идэж уу. Учир нь борооны чимээ гарч байна.</w:t>
      </w:r>
    </w:p>
    <w:p/>
    <w:p>
      <w:r xmlns:w="http://schemas.openxmlformats.org/wordprocessingml/2006/main">
        <w:t xml:space="preserve">Елиа удахгүй борооны чимээг сонсох болно гэж Ахабт хэлэв.</w:t>
      </w:r>
    </w:p>
    <w:p/>
    <w:p>
      <w:r xmlns:w="http://schemas.openxmlformats.org/wordprocessingml/2006/main">
        <w:t xml:space="preserve">1. Итгэлийн хүч: Хүнд хэцүү үед Бурханд итгэж сурах нь</w:t>
      </w:r>
    </w:p>
    <w:p/>
    <w:p>
      <w:r xmlns:w="http://schemas.openxmlformats.org/wordprocessingml/2006/main">
        <w:t xml:space="preserve">2. Дуулгавартайгаар Бурханд хариулах нь: Ахабын жишээ</w:t>
      </w:r>
    </w:p>
    <w:p/>
    <w:p>
      <w:r xmlns:w="http://schemas.openxmlformats.org/wordprocessingml/2006/main">
        <w:t xml:space="preserve">1.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p>
      <w:r xmlns:w="http://schemas.openxmlformats.org/wordprocessingml/2006/main">
        <w:t xml:space="preserve">2. Матай 7:7-8 - Асуу, тэгвэл чамд өгөх болно; хай, тэгвэл та олох болно; тогшвол хаалга танд нээгдэх болно. Учир нь асуусан хүн бүр хүлээн авдаг; хайж байгаа хүн олдог; Мөн тогшсон хүнд хаалга нээгдэнэ.</w:t>
      </w:r>
    </w:p>
    <w:p/>
    <w:p>
      <w:r xmlns:w="http://schemas.openxmlformats.org/wordprocessingml/2006/main">
        <w:t xml:space="preserve">Хаадын дээд 18:42 Ахаб идэж уухаар явав. Елиа Кармелын оройд гарав. Тэр өөрийгөө газар хаяж, нүүрээ өвдөгнийхөө хооронд тавив.</w:t>
      </w:r>
    </w:p>
    <w:p/>
    <w:p>
      <w:r xmlns:w="http://schemas.openxmlformats.org/wordprocessingml/2006/main">
        <w:t xml:space="preserve">Ахаб идэж уухаар явж байхад Елиа Кармелын орой дээр гарч залбирав.</w:t>
      </w:r>
    </w:p>
    <w:p/>
    <w:p>
      <w:r xmlns:w="http://schemas.openxmlformats.org/wordprocessingml/2006/main">
        <w:t xml:space="preserve">1. Елиагийн залбирлын жишээ Бурхантай харилцах харилцаагаа гүнзгийрүүлэхэд бидэнд хэрхэн тусалж чадах вэ?</w:t>
      </w:r>
    </w:p>
    <w:p/>
    <w:p>
      <w:r xmlns:w="http://schemas.openxmlformats.org/wordprocessingml/2006/main">
        <w:t xml:space="preserve">2. Бурханы өмнө өөрсдийгөө даруу болгох хүч.</w:t>
      </w:r>
    </w:p>
    <w:p/>
    <w:p>
      <w:r xmlns:w="http://schemas.openxmlformats.org/wordprocessingml/2006/main">
        <w:t xml:space="preserve">1. Иаков 4:10 - Их Эзэний мэлмийд даруу бай, тэгвэл Тэр та нарыг өргөх болно.</w:t>
      </w:r>
    </w:p>
    <w:p/>
    <w:p>
      <w:r xmlns:w="http://schemas.openxmlformats.org/wordprocessingml/2006/main">
        <w:t xml:space="preserve">2. Матай 6:6 - Харин чи залбирах үедээ өрөөндөө орж, хаалгаа хаасны дараа нууц газарт байгаа Эцэгтээ залбир; Нууцыг хардаг Эцэг чинь чамайг илээр шагнах болно.</w:t>
      </w:r>
    </w:p>
    <w:p/>
    <w:p>
      <w:r xmlns:w="http://schemas.openxmlformats.org/wordprocessingml/2006/main">
        <w:t xml:space="preserve">ХААДЫН ДЭЭД 18:43 Тэгээд зарцдаа —Одоо өгсөж, тэнгис рүү хар. Тэгээд тэр дээш очин, хараад, - Юу ч алга. Тэр —Долоон удаа дахин яв.</w:t>
      </w:r>
    </w:p>
    <w:p/>
    <w:p>
      <w:r xmlns:w="http://schemas.openxmlformats.org/wordprocessingml/2006/main">
        <w:t xml:space="preserve">Елиа зарцдаа тэнгис рүү харж, түүнд долоон удаа мэдэгдэхийг тушаажээ.</w:t>
      </w:r>
    </w:p>
    <w:p/>
    <w:p>
      <w:r xmlns:w="http://schemas.openxmlformats.org/wordprocessingml/2006/main">
        <w:t xml:space="preserve">1. Бурханы үнэнч байдал нь Елиагийн итгэл найдвар болон Бурханы зарлигуудыг дуулгавартай дагасан байдлаас харагддаг.</w:t>
      </w:r>
    </w:p>
    <w:p/>
    <w:p>
      <w:r xmlns:w="http://schemas.openxmlformats.org/wordprocessingml/2006/main">
        <w:t xml:space="preserve">2. Хариулт нь таны хүлээж байсан шиг биш байсан ч залбирахдаа тууштай байж, Бурханд итгэ.</w:t>
      </w:r>
    </w:p>
    <w:p/>
    <w:p>
      <w:r xmlns:w="http://schemas.openxmlformats.org/wordprocessingml/2006/main">
        <w:t xml:space="preserve">1. Дуулал 33:4 Учир нь ЭЗЭНий үг зөв бөгөөд Түүний бүх ажил үнэнчээр хийгддэг.</w:t>
      </w:r>
    </w:p>
    <w:p/>
    <w:p>
      <w:r xmlns:w="http://schemas.openxmlformats.org/wordprocessingml/2006/main">
        <w:t xml:space="preserve">2. Матай 7:7-8 "Гуй, тэгвэл чамд өгөгдөнө; хай, тэгвэл олно; тогш, тэгвэл чамд нээгдэх болно. Учир нь гуйсан хүн бүр авдаг, хайгч нь олдог. тогшсон хүн нээгдэх болно.</w:t>
      </w:r>
    </w:p>
    <w:p/>
    <w:p>
      <w:r xmlns:w="http://schemas.openxmlformats.org/wordprocessingml/2006/main">
        <w:t xml:space="preserve">1Хаад 18:44 Долоо дахь удаагаа тэрээр —Харагтун, далайгаас хүний гар шиг бяцхан үүл гарч ирж байна гэв. Тэр —Өгсөж, Ахабд "Бороо чамайг зогсоохгүйн тулд сүйх тэргээ бэлтгэж, бууж ир" гэж хэл.</w:t>
      </w:r>
    </w:p>
    <w:p/>
    <w:p>
      <w:r xmlns:w="http://schemas.openxmlformats.org/wordprocessingml/2006/main">
        <w:t xml:space="preserve">Долоо дахь удаагаа далайд хүний гар шиг жижигхэн үүл гарч ирсэн тул тэргээ бэлдэхийг Ахабд хэлэв.</w:t>
      </w:r>
    </w:p>
    <w:p/>
    <w:p>
      <w:r xmlns:w="http://schemas.openxmlformats.org/wordprocessingml/2006/main">
        <w:t xml:space="preserve">1. Итгэлийн бяцхан үүл: Итгэлийн жижиг үйлдлийн хүч</w:t>
      </w:r>
    </w:p>
    <w:p/>
    <w:p>
      <w:r xmlns:w="http://schemas.openxmlformats.org/wordprocessingml/2006/main">
        <w:t xml:space="preserve">2. Долоо дахь удаагаа: Бурханы тэмдгүүдийг бидний амьдралд хайх нь</w:t>
      </w:r>
    </w:p>
    <w:p/>
    <w:p>
      <w:r xmlns:w="http://schemas.openxmlformats.org/wordprocessingml/2006/main">
        <w:t xml:space="preserve">1. Иохан 16:33 - "Миний дотор та нар амар амгалан байхын тулд би эдгээрийг та нарт хэлсэн. Дэлхий дээр та нар зовлонтой байх болно. Харин зүрх сэтгэлтэй байгаарай. Би ертөнцийг ялсан."</w:t>
      </w:r>
    </w:p>
    <w:p/>
    <w:p>
      <w:r xmlns:w="http://schemas.openxmlformats.org/wordprocessingml/2006/main">
        <w:t xml:space="preserve">2. Иаков 1:2-4 -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тууштай байх нь бүрэн үр дүнд хүрэх болтугай. төгс, бүрэн дүүрэн, юугаар ч дутахгүй."</w:t>
      </w:r>
    </w:p>
    <w:p/>
    <w:p>
      <w:r xmlns:w="http://schemas.openxmlformats.org/wordprocessingml/2006/main">
        <w:t xml:space="preserve">ХААДЫН ДЭЭД 18:45 Энэ хооронд тэнгэр харанхуйлж, үүлстэй, салхитай болж, их бороо оров. Ахаб морь унаж, Иезреел уруу явав.</w:t>
      </w:r>
    </w:p>
    <w:p/>
    <w:p>
      <w:r xmlns:w="http://schemas.openxmlformats.org/wordprocessingml/2006/main">
        <w:t xml:space="preserve">Ахаб бороо, салхи, хар үүлний дунд морь унаж, Иезреел уруу явав.</w:t>
      </w:r>
    </w:p>
    <w:p/>
    <w:p>
      <w:r xmlns:w="http://schemas.openxmlformats.org/wordprocessingml/2006/main">
        <w:t xml:space="preserve">1. Бүх зүйлд Бурханы дээд эрх мэдэл - Сургаалт үгс 16:9</w:t>
      </w:r>
    </w:p>
    <w:p/>
    <w:p>
      <w:r xmlns:w="http://schemas.openxmlformats.org/wordprocessingml/2006/main">
        <w:t xml:space="preserve">2. Бурханы хүсэлд хариулах бидний хэрэгцээ - Лук 12:47-48</w:t>
      </w:r>
    </w:p>
    <w:p/>
    <w:p>
      <w:r xmlns:w="http://schemas.openxmlformats.org/wordprocessingml/2006/main">
        <w:t xml:space="preserve">1. Ефес 5:15-17 - Тэгвэл та нар хэрхэн ухаалаг бус шиг биш, харин мэргэн мэт амьдрахдаа маш болгоомжтой бай, учир нь бүх боломжоо ашигла, учир нь өдрүүд нь бузар юм.</w:t>
      </w:r>
    </w:p>
    <w:p/>
    <w:p>
      <w:r xmlns:w="http://schemas.openxmlformats.org/wordprocessingml/2006/main">
        <w:t xml:space="preserve">2. Ром 12:2 - Энэ ертөнцийн хэв маягт бүү нийц, харин оюун ухаанаа шинэчлэх замаар өөрчлөгд.</w:t>
      </w:r>
    </w:p>
    <w:p/>
    <w:p>
      <w:r xmlns:w="http://schemas.openxmlformats.org/wordprocessingml/2006/main">
        <w:t xml:space="preserve">ХААДЫН ДЭЭД 18:46 ЭЗЭНий мутар Елиа дээр байв. Тэгээд тэрээр бүсээ бүслэн, Ахабын өмнө Иезреелийн үүд уруу гүйв.</w:t>
      </w:r>
    </w:p>
    <w:p/>
    <w:p>
      <w:r xmlns:w="http://schemas.openxmlformats.org/wordprocessingml/2006/main">
        <w:t xml:space="preserve">Елиад Ахабаас түрүүлж Иезреелийн үүд хүртэл гүйх эрхийг Бурхан олгосон юм.</w:t>
      </w:r>
    </w:p>
    <w:p/>
    <w:p>
      <w:r xmlns:w="http://schemas.openxmlformats.org/wordprocessingml/2006/main">
        <w:t xml:space="preserve">1. Бидний амьдрал дахь Бурханы хүч</w:t>
      </w:r>
    </w:p>
    <w:p/>
    <w:p>
      <w:r xmlns:w="http://schemas.openxmlformats.org/wordprocessingml/2006/main">
        <w:t xml:space="preserve">2. Зовлон зүдгүүрийн өмнө зөвт байдлын төлөө зүтгэх</w:t>
      </w:r>
    </w:p>
    <w:p/>
    <w:p>
      <w:r xmlns:w="http://schemas.openxmlformats.org/wordprocessingml/2006/main">
        <w:t xml:space="preserve">1. Ром 8:37 Үгүй ээ, энэ бүх зүйлд бид биднийг хайрласан Түүгээр дамжуулан ялагчдаас илүү юм.</w:t>
      </w:r>
    </w:p>
    <w:p/>
    <w:p>
      <w:r xmlns:w="http://schemas.openxmlformats.org/wordprocessingml/2006/main">
        <w:t xml:space="preserve">2. Еврей 12:1-2 Тийм учраас бид гэрчүүдийн асар их үүлээр хүрээлэгдсэн байгаа тул саад болох бүхнийг, амархан орооцолдох нүглийг хаяцгаая. Мөн Бурханы бидний өмнө тавьсан уралдаанд тэвчээртэйгээр гүйцгээе.</w:t>
      </w:r>
    </w:p>
    <w:p/>
    <w:p>
      <w:r xmlns:w="http://schemas.openxmlformats.org/wordprocessingml/2006/main">
        <w:t xml:space="preserve">1 Хаад номын 19-р бүлэгт Елиа Кармел уулан дээр ялалт байгуулсны дараа Бурхантай уулзсаны дараа гардаг.</w:t>
      </w:r>
    </w:p>
    <w:p/>
    <w:p>
      <w:r xmlns:w="http://schemas.openxmlformats.org/wordprocessingml/2006/main">
        <w:t xml:space="preserve">1-р догол мөр: Хатан хаан Иезебел Баалын бошиглогчдыг ялсан Елиагийн тухай сонсоод түүнийг ална гэж хэрхэн сүрдүүлж буйг дүрсэлсэнээр энэ бүлэг эхэлдэг. Елиа амь насаа алдахаас айж, Иуда дахь Беершеба руу зугтаж, зарцаа тэнд үлдээв (Хаадын дээд 19:1-3).</w:t>
      </w:r>
    </w:p>
    <w:p/>
    <w:p>
      <w:r xmlns:w="http://schemas.openxmlformats.org/wordprocessingml/2006/main">
        <w:t xml:space="preserve">2-р догол мөр: Елиа цөл рүү аяллаа үргэлжлүүлж, шүүрний доор суугаад амийг нь авахыг Бурханаас гуйв. Тэрээр шантарч, ганцаардаж, өөрийгөө цорын ганц үнэнч бошиглогч гэдэгт итгэдэг (Хаадын дээд 19:4-10).</w:t>
      </w:r>
    </w:p>
    <w:p/>
    <w:p>
      <w:r xmlns:w="http://schemas.openxmlformats.org/wordprocessingml/2006/main">
        <w:t xml:space="preserve">3-р догол мөр: Бурхан Елиагийн хоол, усаар хангадаг тэнгэр элчийг илгээж, түүнийг идэж уухад нь урамшуулдаг. Энэхүү тэжээлээр хүчирхэгжсэн Елиа Синай уул гэгддэг Хоребт хүрэх хүртлээ дөчин өдөр шөнөгүй аялдаг (Хаадын дээд 19:5-8).</w:t>
      </w:r>
    </w:p>
    <w:p/>
    <w:p>
      <w:r xmlns:w="http://schemas.openxmlformats.org/wordprocessingml/2006/main">
        <w:t xml:space="preserve">4-р догол мөр: Энэ өгүүллэгт Бурхан Хореб дахь Елиатай хэрхэн ярьсан тухай өгүүлдэг. Нэгдүгээрт, чулууг эвддэг хүчтэй салхи байдаг; Гэсэн хэдий ч Бурхан салхинд байдаггүй. Дараа нь газар хөдлөлт, дараа нь гал гарч ирдэг, гэхдээ Бурхан тэдэнд ч бас өөрийгөө илэрхийлдэггүй. Эцэст нь Бурхан Елиатай харилцдаг намуухан шивнээ эсвэл намуухан дуу хоолой ирдэг (Хаадын дээд 19;11-13).</w:t>
      </w:r>
    </w:p>
    <w:p/>
    <w:p>
      <w:r xmlns:w="http://schemas.openxmlformats.org/wordprocessingml/2006/main">
        <w:t xml:space="preserve">5-р догол мөр: Елиа Бурханы оршихуйд байгаагаа мэдээд нүүрээ нөмрөгөөр бүрхэж хариулав. Тэдний яриан дээр Бурхан түүнийг ганцаараа биш гэдгийг тайтгаруулж, Хазаелыг Арамын хаан, Иехүг Израилийн хаан болгон тослох зааварчилгааг түүнд долоон мянган үнэнч израильчууд өгчээ (Хаадын дээд 19;14-18).</w:t>
      </w:r>
    </w:p>
    <w:p/>
    <w:p>
      <w:r xmlns:w="http://schemas.openxmlformats.org/wordprocessingml/2006/main">
        <w:t xml:space="preserve">6-р догол мөр: Елиа арван хоёр буулгыг хагалж байхад нь Елиша Елиаг хэрхэн бошиглогчоор залгамжлагч болсон тухай өгүүлснээр энэ бүлэг төгсдөг. Тэрээр нөмрөгөө Елишагийн дээр бошиглогчийн эрх мэдлийг дамжуулж өгөх бэлгэдэл болгон цутгадаг (Хаадын дээд 19;19-21).</w:t>
      </w:r>
    </w:p>
    <w:p/>
    <w:p>
      <w:r xmlns:w="http://schemas.openxmlformats.org/wordprocessingml/2006/main">
        <w:t xml:space="preserve">Дүгнэж хэлэхэд, 1 Хаад номын арван есдүгээр бүлэгт Елиагийн зугтаж, Бурхантай тулгарах, Иезебел түүнийг заналхийлж, хоргодохыг дүрсэлсэн байдаг. Бурхан хоолоор хангаж, Елиа Хореб руу аялав. Бурхан шивнээгээр ярьж, үйлчлэгчээ урамшуулдаг. Елиа Елиша зэрэг залгамжлагчдыг тослодог. Дүгнэж хэлэхэд, Бүлэг нь урам хугарах үед тэсвэр хатуужил, Бурхан Өөрийн үнэнч үйлчлэгч нартаа өгөх халамж, бошиглолын үүрэг хариуцлагыг шилжүүлэх зэрэг сэдвүүдийг судалдаг.</w:t>
      </w:r>
    </w:p>
    <w:p/>
    <w:p>
      <w:r xmlns:w="http://schemas.openxmlformats.org/wordprocessingml/2006/main">
        <w:t xml:space="preserve">ХААДЫН ДЭЭД 19:1 Ахаб Елиагийн хийсэн бүх зүйл болон бүх эш үзүүлэгчдийг илдээр хэрхэн алснаа Иезебелд ярив.</w:t>
      </w:r>
    </w:p>
    <w:p/>
    <w:p>
      <w:r xmlns:w="http://schemas.openxmlformats.org/wordprocessingml/2006/main">
        <w:t xml:space="preserve">Ахаб Елиагийн үйлдлүүдийг, тэр дундаа бүх бошиглогчдыг илдээр хэрхэн хөнөөсөн тухай Иезебелд мэдэгдэв.</w:t>
      </w:r>
    </w:p>
    <w:p/>
    <w:p>
      <w:r xmlns:w="http://schemas.openxmlformats.org/wordprocessingml/2006/main">
        <w:t xml:space="preserve">1. Итгэлийн хүч: Елиа бэрхшээлийн өмнө итгэлээрээ хэрхэн бат зогссон.</w:t>
      </w:r>
    </w:p>
    <w:p/>
    <w:p>
      <w:r xmlns:w="http://schemas.openxmlformats.org/wordprocessingml/2006/main">
        <w:t xml:space="preserve">2. Сайн ба муугийн тулаан: Елиа, Иезебел хоёрын мөргөлдөөний талаархи судалгаа.</w:t>
      </w:r>
    </w:p>
    <w:p/>
    <w:p>
      <w:r xmlns:w="http://schemas.openxmlformats.org/wordprocessingml/2006/main">
        <w:t xml:space="preserve">1. Ром 10:17 - Тиймээс итгэл нь сонсохоос, сонсох нь Христийн үгээр дамжин ирдэг.</w:t>
      </w:r>
    </w:p>
    <w:p/>
    <w:p>
      <w:r xmlns:w="http://schemas.openxmlformats.org/wordprocessingml/2006/main">
        <w:t xml:space="preserve">2. Иаков 4:7 - Тиймээс өөрсдийгөө Бурханд даатга. Чөтгөрийг эсэргүүц, тэгвэл тэр чамаас зугтах болно.</w:t>
      </w:r>
    </w:p>
    <w:p/>
    <w:p>
      <w:r xmlns:w="http://schemas.openxmlformats.org/wordprocessingml/2006/main">
        <w:t xml:space="preserve">ХААДЫН ДЭЭД 19:2 Дараа нь Иезебел Елиа уруу элч илгээж, -Хэрэв би маргааш энэ цаг үед чиний амийг тэдний нэгнийх нь адил болгохгүй бол бурхад надад тэгж, түүнээс ч илүүг үйлдэг.</w:t>
      </w:r>
    </w:p>
    <w:p/>
    <w:p>
      <w:r xmlns:w="http://schemas.openxmlformats.org/wordprocessingml/2006/main">
        <w:t xml:space="preserve">Иезебел заналхийлсэн мэдээ бүхий элчийг Елиа руу илгээв.</w:t>
      </w:r>
    </w:p>
    <w:p/>
    <w:p>
      <w:r xmlns:w="http://schemas.openxmlformats.org/wordprocessingml/2006/main">
        <w:t xml:space="preserve">1. Бидний үгийн хүч: Бид бусадтай хэрхэн ярих нь чухал</w:t>
      </w:r>
    </w:p>
    <w:p/>
    <w:p>
      <w:r xmlns:w="http://schemas.openxmlformats.org/wordprocessingml/2006/main">
        <w:t xml:space="preserve">2. Бэрхшээлтэй тулгарсан айдсаа даван туулах</w:t>
      </w:r>
    </w:p>
    <w:p/>
    <w:p>
      <w:r xmlns:w="http://schemas.openxmlformats.org/wordprocessingml/2006/main">
        <w:t xml:space="preserve">1. Сургаалт үгс 12:18 - "Бомжгүй хүний үг сэлэм мэт хатгадаг, харин мэргэн хүний хэл эдгээдэг."</w:t>
      </w:r>
    </w:p>
    <w:p/>
    <w:p>
      <w:r xmlns:w="http://schemas.openxmlformats.org/wordprocessingml/2006/main">
        <w:t xml:space="preserve">2. 2 Тимот 1:7 - "Учир нь Бурхан бидэнд айдсын сүнсийг өгөөгүй, харин хүч чадал, хайр ба өөрийгөө хянах сүнсийг өгсөн."</w:t>
      </w:r>
    </w:p>
    <w:p/>
    <w:p>
      <w:r xmlns:w="http://schemas.openxmlformats.org/wordprocessingml/2006/main">
        <w:t xml:space="preserve">ХААДЫН ДЭЭД 19:3 Тэр үүнийг хараад, босож, амиа авахаар явж, Иудагийн харьяа Беершебад ирж, зарцаа тэнд орхив.</w:t>
      </w:r>
    </w:p>
    <w:p/>
    <w:p>
      <w:r xmlns:w="http://schemas.openxmlformats.org/wordprocessingml/2006/main">
        <w:t xml:space="preserve">Елиа амьдралынхаа төлөө маш их айж, Иезебелээс зугтаж, зарцаа орхин Иуда дахь Беершеба уруу явав.</w:t>
      </w:r>
    </w:p>
    <w:p/>
    <w:p>
      <w:r xmlns:w="http://schemas.openxmlformats.org/wordprocessingml/2006/main">
        <w:t xml:space="preserve">1. Хамгийн харанхуй цагт ч Бурхан бидэнтэй хамт байдаг</w:t>
      </w:r>
    </w:p>
    <w:p/>
    <w:p>
      <w:r xmlns:w="http://schemas.openxmlformats.org/wordprocessingml/2006/main">
        <w:t xml:space="preserve">2. Айдастай тулгарсан эр зориг</w:t>
      </w:r>
    </w:p>
    <w:p/>
    <w:p>
      <w:r xmlns:w="http://schemas.openxmlformats.org/wordprocessingml/2006/main">
        <w:t xml:space="preserve">1. Дуулал 23:4 - Хэдий би хамгийн харанхуй хөндийгөөр алхсан ч, би муу зүйлээс айхгүй, учир нь Та надтай хамт байна; Таны саваа, таяг чинь намайг тайвшруул.</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1Хаад 19:4 Харин тэр өөрөө аглаг буйд руу нэг өдрийн аян замд явж, арц модны доор ирж суугаад, үхэхийг өөрөө гуйв. -Энэ хангалттай. Өө, ЭЗЭН, миний амийг аваач. Учир нь би эцгүүдээсээ илүү биш.</w:t>
      </w:r>
    </w:p>
    <w:p/>
    <w:p>
      <w:r xmlns:w="http://schemas.openxmlformats.org/wordprocessingml/2006/main">
        <w:t xml:space="preserve">Бурханы бошиглогч Елиа агуу ялалтын дараа сэтгэлээр унаж, амийг нь авахыг Бурханаас гуйжээ.</w:t>
      </w:r>
    </w:p>
    <w:p/>
    <w:p>
      <w:r xmlns:w="http://schemas.openxmlformats.org/wordprocessingml/2006/main">
        <w:t xml:space="preserve">1. Бүү шантар - Хаадын дээд 19:4</w:t>
      </w:r>
    </w:p>
    <w:p/>
    <w:p>
      <w:r xmlns:w="http://schemas.openxmlformats.org/wordprocessingml/2006/main">
        <w:t xml:space="preserve">2. Цөхрөлийг даван туулах нь - Хаадын дээд 19:4</w:t>
      </w:r>
    </w:p>
    <w:p/>
    <w:p>
      <w:r xmlns:w="http://schemas.openxmlformats.org/wordprocessingml/2006/main">
        <w:t xml:space="preserve">1. Дуулал 34:18 - ЭЗЭН эмтэрсэн зүрхтэй хүмүүст ойр байдаг бөгөөд сүнс нь няцсан хүмүүсийг авардаг.</w:t>
      </w:r>
    </w:p>
    <w:p/>
    <w:p>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p>
      <w:r xmlns:w="http://schemas.openxmlformats.org/wordprocessingml/2006/main">
        <w:t xml:space="preserve">ХААДЫН ДЭЭД 19:5 Түүнийг арц модны дор хэвтэж, унтаж байтал, харагтун, тэнгэр элч түүнд хүрч, —Бос, ид.</w:t>
      </w:r>
    </w:p>
    <w:p/>
    <w:p>
      <w:r xmlns:w="http://schemas.openxmlformats.org/wordprocessingml/2006/main">
        <w:t xml:space="preserve">Елиа арц модны дор унтаж байх үед тэнгэр элч түүнд үзэгдэж, босож ид гэж хэлэв.</w:t>
      </w:r>
    </w:p>
    <w:p/>
    <w:p>
      <w:r xmlns:w="http://schemas.openxmlformats.org/wordprocessingml/2006/main">
        <w:t xml:space="preserve">1. "Бурхан хангана: Елиагийн түүх"</w:t>
      </w:r>
    </w:p>
    <w:p/>
    <w:p>
      <w:r xmlns:w="http://schemas.openxmlformats.org/wordprocessingml/2006/main">
        <w:t xml:space="preserve">2. "Бурхан Өөрийн хүмүүст зориулсан хангамж"</w:t>
      </w:r>
    </w:p>
    <w:p/>
    <w:p>
      <w:r xmlns:w="http://schemas.openxmlformats.org/wordprocessingml/2006/main">
        <w:t xml:space="preserve">1. Еврей 13:5-6 "Амьдралаа мөнгөнд дурлахаас ангид байлгаж, байгаа зүйлдээ сэтгэл хангалуун бай, учир нь тэр "Би чамайг хэзээ ч орхихгүй, чамайг орхихгүй" гэж хэлсэн.</w:t>
      </w:r>
    </w:p>
    <w:p/>
    <w:p>
      <w:r xmlns:w="http://schemas.openxmlformats.org/wordprocessingml/2006/main">
        <w:t xml:space="preserve">2. Дуулал 23:1-3 "Эзэн бол миний хоньчин, би хүсэхгүй. Тэр намайг ногоон бэлчээрт хэвтүүлдэг. Тэр намайг тайван усны дэргэд хөтөлдөг. Тэр миний сэтгэлийг сэргээдэг."</w:t>
      </w:r>
    </w:p>
    <w:p/>
    <w:p>
      <w:r xmlns:w="http://schemas.openxmlformats.org/wordprocessingml/2006/main">
        <w:t xml:space="preserve">ХААДЫН ДЭЭД 19:6 Тэр хараад, харагтун, нүүрсэн дээр жигнэсэн бялуу, түүний толгойд аяга ус байв. Тэгээд тэр идэж ууж, түүнийг дахин хэвтүүлэв.</w:t>
      </w:r>
    </w:p>
    <w:p/>
    <w:p>
      <w:r xmlns:w="http://schemas.openxmlformats.org/wordprocessingml/2006/main">
        <w:t xml:space="preserve">Елиа нүүрс дээр шатаасан бялуу, аяга ус хэлбэрээр хооллож, дахин хэвтэхээсээ өмнө идэж уусан.</w:t>
      </w:r>
    </w:p>
    <w:p/>
    <w:p>
      <w:r xmlns:w="http://schemas.openxmlformats.org/wordprocessingml/2006/main">
        <w:t xml:space="preserve">1. Бурхан хүүхдүүдээ санаанд оромгүй байдлаар хангадаг.</w:t>
      </w:r>
    </w:p>
    <w:p/>
    <w:p>
      <w:r xmlns:w="http://schemas.openxmlformats.org/wordprocessingml/2006/main">
        <w:t xml:space="preserve">2. Бидний хамгийн харанхуй мөчид ч Бурхан бидэнтэй хамт байдаг.</w:t>
      </w:r>
    </w:p>
    <w:p/>
    <w:p>
      <w:r xmlns:w="http://schemas.openxmlformats.org/wordprocessingml/2006/main">
        <w:t xml:space="preserve">1. Матай 6:25-34, Тийм учраас би та нарт хэлье, юу идэж, уух талаараа бүү санаа зов. эсвэл таны биеийн тухай, юу өмсөх вэ. Амьдрал хоолноос, бие нь хувцаснаас илүү биш гэж үү? Агаарын шувуудыг хар; тэд тариад, хураахгүй, амбаарт хадгалдаггүй ч тэнгэрлэг Эцэг чинь тэднийг тэжээдэг. Чи тэднээс хамаагүй үнэ цэнэтэй биш гэж үү?"</w:t>
      </w:r>
    </w:p>
    <w:p/>
    <w:p>
      <w:r xmlns:w="http://schemas.openxmlformats.org/wordprocessingml/2006/main">
        <w:t xml:space="preserve">2. Дуулал 23:1-4, Эзэн бол миний хоньчин, би хүсэхгүй. Тэр намайг ногоон бэлчээрт хэвтүүлдэг; Тэр намайг тайван усны дэргэд хөтөлдөг. Тэр миний сэтгэлийг сэргээдэг; Тэр Өөрийн нэрийн төлөө намайг зөвт байдлын замаар хөтөлдөг. Хэдийгээр би үхлийн сүүдрийн хөндийгөөр алхаж байгаа ч, би муу зүйлээс айхгүй, учир нь Та надтай хамт байна; Чиний саваа, таяг чинь намайг тайвшруулдаг.</w:t>
      </w:r>
    </w:p>
    <w:p/>
    <w:p>
      <w:r xmlns:w="http://schemas.openxmlformats.org/wordprocessingml/2006/main">
        <w:t xml:space="preserve">ХААДЫН ДЭЭД 19:7 ЭЗЭНий тэнгэр элч хоёр дахь удаагаа ирж, түүнд хүрч, —Бос, ид. Учир нь энэ аялал чиний хувьд хэтэрхий агуу юм.</w:t>
      </w:r>
    </w:p>
    <w:p/>
    <w:p>
      <w:r xmlns:w="http://schemas.openxmlformats.org/wordprocessingml/2006/main">
        <w:t xml:space="preserve">ЭЗЭНий тэнгэр элч Елиагийн дэргэд хоёр дахь удаагаа ирж, түүний өмнө явах зам хэтэрхий их байсан тул хоол идэхийг уриалав.</w:t>
      </w:r>
    </w:p>
    <w:p/>
    <w:p>
      <w:r xmlns:w="http://schemas.openxmlformats.org/wordprocessingml/2006/main">
        <w:t xml:space="preserve">1. Бүү шантар - Та ганцаараа биш</w:t>
      </w:r>
    </w:p>
    <w:p/>
    <w:p>
      <w:r xmlns:w="http://schemas.openxmlformats.org/wordprocessingml/2006/main">
        <w:t xml:space="preserve">2. Аялалын хүч - Бурханы хангамжийг хүлээн ав</w:t>
      </w:r>
    </w:p>
    <w:p/>
    <w:p>
      <w:r xmlns:w="http://schemas.openxmlformats.org/wordprocessingml/2006/main">
        <w:t xml:space="preserve">1. Исаиа 40:29-31 - Тэр ядарсан хүнд хүч чадал өгч, сул дорой хүмүүсийн хүчийг нэмэгдүүлдэг.</w:t>
      </w:r>
    </w:p>
    <w:p/>
    <w:p>
      <w:r xmlns:w="http://schemas.openxmlformats.org/wordprocessingml/2006/main">
        <w:t xml:space="preserve">2. Дуулал 23:1-3 - Эзэн бол миний хоньчин, би хүсэхгүй. Тэр намайг ногоон бэлчээрт хэвтүүлж, нам гүм усны дэргэд хөтөлдөг.</w:t>
      </w:r>
    </w:p>
    <w:p/>
    <w:p>
      <w:r xmlns:w="http://schemas.openxmlformats.org/wordprocessingml/2006/main">
        <w:t xml:space="preserve">ХААДЫН ДЭЭД 19:8 Тэгээд тэр босож, идэж ууж, дөчин өдөр, дөчин шөнө тэр хоолныхоо хүчээр Бурханы уулан Хореб уруу явав.</w:t>
      </w:r>
    </w:p>
    <w:p/>
    <w:p>
      <w:r xmlns:w="http://schemas.openxmlformats.org/wordprocessingml/2006/main">
        <w:t xml:space="preserve">Елиа идэж уусны дараа Бурханы уул болох Хореб руу явж, тэнд дөчин өдөр, шөнө үлджээ.</w:t>
      </w:r>
    </w:p>
    <w:p/>
    <w:p>
      <w:r xmlns:w="http://schemas.openxmlformats.org/wordprocessingml/2006/main">
        <w:t xml:space="preserve">1. Бурханы хүч чадлыг дэмжих хүч</w:t>
      </w:r>
    </w:p>
    <w:p/>
    <w:p>
      <w:r xmlns:w="http://schemas.openxmlformats.org/wordprocessingml/2006/main">
        <w:t xml:space="preserve">2. Итгэл ба дуулгавартай байдлын хүч</w:t>
      </w:r>
    </w:p>
    <w:p/>
    <w:p>
      <w:r xmlns:w="http://schemas.openxmlformats.org/wordprocessingml/2006/main">
        <w:t xml:space="preserve">1. Дуулал 121:2 - "Миний тусламж тэнгэр газрыг бүтээсэн ЭЗЭНээс ирдэг."</w:t>
      </w:r>
    </w:p>
    <w:p/>
    <w:p>
      <w:r xmlns:w="http://schemas.openxmlformats.org/wordprocessingml/2006/main">
        <w:t xml:space="preserve">2. Исаиа 40:31 - "Харин ЭЗЭНийг хүлээгчид хүч чадлаа сэргээнэ; тэд бүргэд мэт далавчтай дээшлэх болно; тэд гүйж, ядрахгүй; мөн алхаж, ядрахгүй".</w:t>
      </w:r>
    </w:p>
    <w:p/>
    <w:p>
      <w:r xmlns:w="http://schemas.openxmlformats.org/wordprocessingml/2006/main">
        <w:t xml:space="preserve">1Хаад 19:9 Тэгээд тэр тэнд нэгэн агуйд ирж, тэнд хонов. Харагтун, ЭЗЭНий үг түүнд ирж, тэрээр түүнд —Елиа, чи энд юу хийж байгаа юм бэ?</w:t>
      </w:r>
    </w:p>
    <w:p/>
    <w:p>
      <w:r xmlns:w="http://schemas.openxmlformats.org/wordprocessingml/2006/main">
        <w:t xml:space="preserve">Елиа агуйд ороход Эзэний үг түүнд ирж, тэнд юу хийж байгааг асуув.</w:t>
      </w:r>
    </w:p>
    <w:p/>
    <w:p>
      <w:r xmlns:w="http://schemas.openxmlformats.org/wordprocessingml/2006/main">
        <w:t xml:space="preserve">1. Бурхан үргэлж харж байдаг - бид хаашаа ч явсан, юу ч хийсэн бай, Бурхан үргэлж мэддэг бөгөөд одоо байдаг.</w:t>
      </w:r>
    </w:p>
    <w:p/>
    <w:p>
      <w:r xmlns:w="http://schemas.openxmlformats.org/wordprocessingml/2006/main">
        <w:t xml:space="preserve">2. Эзэнийг сонс - бидний амьдралд Их Эзэний хүсэлд анхааралтай хандаж, нээлттэй байгаарай.</w:t>
      </w:r>
    </w:p>
    <w:p/>
    <w:p>
      <w:r xmlns:w="http://schemas.openxmlformats.org/wordprocessingml/2006/main">
        <w:t xml:space="preserve">1. Исаиа 30:21 - Чиний ард "Энэ зам юм. Та нар баруун гар тийшээ, зүүн тийшээ эргэхдээ түүгээр алх" гэсэн үгийг чиний ард сонсох болно.</w:t>
      </w:r>
    </w:p>
    <w:p/>
    <w:p>
      <w:r xmlns:w="http://schemas.openxmlformats.org/wordprocessingml/2006/main">
        <w:t xml:space="preserve">2. Дуулал 46:10- Чимээгүй байж, намайг Бурхан гэдгийг мэд: Би үндэстнүүдийн дунд өргөмжлөгдөж, газар дээр өргөмжлөгдөх болно.</w:t>
      </w:r>
    </w:p>
    <w:p/>
    <w:p>
      <w:r xmlns:w="http://schemas.openxmlformats.org/wordprocessingml/2006/main">
        <w:t xml:space="preserve">1Хаад 19:10 Тэрээр "Би түмэн цэргийн Бурхан ЭЗЭНд маш их атаархлаа. Учир нь Израилийн хөвгүүд чиний гэрээг умартан, тахилын ширээг чинь нурааж, эш үзүүлэгчдийг чинь илдээр хөнөөсөн. мөн би, бүр зөвхөн би л үлдсэн; мөн тэд миний амийг булааж авахыг эрэлхийлдэг.</w:t>
      </w:r>
    </w:p>
    <w:p/>
    <w:p>
      <w:r xmlns:w="http://schemas.openxmlformats.org/wordprocessingml/2006/main">
        <w:t xml:space="preserve">Израильчууд Бурханы гэрээгээ умартан, тахилын ширээг нь сүйтгэж, бошиглогчдыг нь хөнөөсөний дараа Елиа өөрийгөө орхигдсон, ганцаардсан гэж мэдэрсэн.</w:t>
      </w:r>
    </w:p>
    <w:p/>
    <w:p>
      <w:r xmlns:w="http://schemas.openxmlformats.org/wordprocessingml/2006/main">
        <w:t xml:space="preserve">1. Тэвчээрийн хүч: Бурханыг орхисон ертөнцөд цөхрөл, ганцаардлыг даван туулах нь</w:t>
      </w:r>
    </w:p>
    <w:p/>
    <w:p>
      <w:r xmlns:w="http://schemas.openxmlformats.org/wordprocessingml/2006/main">
        <w:t xml:space="preserve">2. Бурханы шантрашгүй үнэнч байдал: Ганцаардаж, хаягдсан мэт санагдсан ч хэрхэн тэвчих вэ?</w:t>
      </w:r>
    </w:p>
    <w:p/>
    <w:p>
      <w:r xmlns:w="http://schemas.openxmlformats.org/wordprocessingml/2006/main">
        <w:t xml:space="preserve">1. Ефес 6:10-20 - Дайсны эсрэг тууштай зогсохын тулд Бурханы хуяг дуулга өмс.</w:t>
      </w:r>
    </w:p>
    <w:p/>
    <w:p>
      <w:r xmlns:w="http://schemas.openxmlformats.org/wordprocessingml/2006/main">
        <w:t xml:space="preserve">2. Исаиа 40:28-31 - Цөхрөл, ганцаардлын үед Бурханы хүч чадалд найдах нь</w:t>
      </w:r>
    </w:p>
    <w:p/>
    <w:p>
      <w:r xmlns:w="http://schemas.openxmlformats.org/wordprocessingml/2006/main">
        <w:t xml:space="preserve">ХААДЫН ДЭЭД 19:11 Тэр —Урагш, ЭЗЭНий өмнө уулан дээр зогс. Харагтун, ЭЗЭН хажуугаар өнгөрч, хүчтэй бөгөөд хүчтэй салхи уулсыг урж, ЭЗЭНий өмнө чулуунуудыг буталсан. Харин ЭЗЭН салхинд байсангүй. Салхины дараа газар хөдлөлт болов. Харин ЭЗЭН газар хөдлөлтөд байгаагүй.</w:t>
      </w:r>
    </w:p>
    <w:p/>
    <w:p>
      <w:r xmlns:w="http://schemas.openxmlformats.org/wordprocessingml/2006/main">
        <w:t xml:space="preserve">Их хүчтэй салхи уулсыг нурааж, хад чулууг ЭЗЭНий өмнө хагалсны дараа Елиа Бурханы дуу хоолойг сонсов.</w:t>
      </w:r>
    </w:p>
    <w:p/>
    <w:p>
      <w:r xmlns:w="http://schemas.openxmlformats.org/wordprocessingml/2006/main">
        <w:t xml:space="preserve">1. Бурхан бол байгалиас агуу: Хаадын дээд 19:11 дэх Бурханы хүчийг судлах нь</w:t>
      </w:r>
    </w:p>
    <w:p/>
    <w:p>
      <w:r xmlns:w="http://schemas.openxmlformats.org/wordprocessingml/2006/main">
        <w:t xml:space="preserve">2. Их Эзэний өчүүхэн дуу хоолой: Гэнэтийн газруудад Бурханыг таних нь</w:t>
      </w:r>
    </w:p>
    <w:p/>
    <w:p>
      <w:r xmlns:w="http://schemas.openxmlformats.org/wordprocessingml/2006/main">
        <w:t xml:space="preserve">1. Дуулал 29:3-9 - ЭЗЭНий дуу хоолой хүчтэй, Эзэний дуу хоолой сүр жавхлангаар дүүрэн.</w:t>
      </w:r>
    </w:p>
    <w:p/>
    <w:p>
      <w:r xmlns:w="http://schemas.openxmlformats.org/wordprocessingml/2006/main">
        <w:t xml:space="preserve">2. Иохан 3:8 - Салхи хүссэн газраа үлээдэг бөгөөд чи түүний дууг сонсдог боловч хаанаас ирж, хаашаа явж байгааг ялгаж чадахгүй. Сүнснээс төрсөн хүн бүр ийм байдаг.</w:t>
      </w:r>
    </w:p>
    <w:p/>
    <w:p>
      <w:r xmlns:w="http://schemas.openxmlformats.org/wordprocessingml/2006/main">
        <w:t xml:space="preserve">ХААДЫН ДЭЭД 19:12 Газар хөдлөлтийн дараа гал гарсан. Харин ЭЗЭН гал дотор байгаагүй бөгөөд галын дараа намуухан дуу хоолой сонсогдов.</w:t>
      </w:r>
    </w:p>
    <w:p/>
    <w:p>
      <w:r xmlns:w="http://schemas.openxmlformats.org/wordprocessingml/2006/main">
        <w:t xml:space="preserve">Газар хөдлөлт, гал түймрийн дараа Бурхан Елиатай намуухан дуугаар ярьсан.</w:t>
      </w:r>
    </w:p>
    <w:p/>
    <w:p>
      <w:r xmlns:w="http://schemas.openxmlformats.org/wordprocessingml/2006/main">
        <w:t xml:space="preserve">1. Жижиг дуу хоолойны хүч: Хаадын дээд 19:12-ын судалгаа</w:t>
      </w:r>
    </w:p>
    <w:p/>
    <w:p>
      <w:r xmlns:w="http://schemas.openxmlformats.org/wordprocessingml/2006/main">
        <w:t xml:space="preserve">2. Бурханы дуу хоолойг сонсох Елиагийн аялал</w:t>
      </w:r>
    </w:p>
    <w:p/>
    <w:p>
      <w:r xmlns:w="http://schemas.openxmlformats.org/wordprocessingml/2006/main">
        <w:t xml:space="preserve">1. Хаадын дээд 19:11-13</w:t>
      </w:r>
    </w:p>
    <w:p/>
    <w:p>
      <w:r xmlns:w="http://schemas.openxmlformats.org/wordprocessingml/2006/main">
        <w:t xml:space="preserve">2. Матай 4:4-7, 11</w:t>
      </w:r>
    </w:p>
    <w:p/>
    <w:p>
      <w:r xmlns:w="http://schemas.openxmlformats.org/wordprocessingml/2006/main">
        <w:t xml:space="preserve">ХААДЫН ДЭЭД 19:13 Елиа үүнийг сонсоод нүүрээ нөмрөгөөр ороон гарч, агуйн үүдэнд зогсов. Тэгтэл харагтун, дуу хоолой түүнд ирж, — Елиа, чи энд юу хийж байгаа юм бэ?</w:t>
      </w:r>
    </w:p>
    <w:p/>
    <w:p>
      <w:r xmlns:w="http://schemas.openxmlformats.org/wordprocessingml/2006/main">
        <w:t xml:space="preserve">Чанга салхи сонссоны дараа Елиа нөмрөгөөрөө нүүрээ боож, агуй руу ороход "Элиа, чи энд юу байгаа юм бэ?" гэж асуух дууг сонсов.</w:t>
      </w:r>
    </w:p>
    <w:p/>
    <w:p>
      <w:r xmlns:w="http://schemas.openxmlformats.org/wordprocessingml/2006/main">
        <w:t xml:space="preserve">1. Бидний аяллын зорилго юу вэ?</w:t>
      </w:r>
    </w:p>
    <w:p/>
    <w:p>
      <w:r xmlns:w="http://schemas.openxmlformats.org/wordprocessingml/2006/main">
        <w:t xml:space="preserve">2. Бидний амьдралын зорилго юу вэ?</w:t>
      </w:r>
    </w:p>
    <w:p/>
    <w:p>
      <w:r xmlns:w="http://schemas.openxmlformats.org/wordprocessingml/2006/main">
        <w:t xml:space="preserve">1. Лук 15:11-32 - Үрэлгэн Хүүгийн сургаалт зүйрлэл</w:t>
      </w:r>
    </w:p>
    <w:p/>
    <w:p>
      <w:r xmlns:w="http://schemas.openxmlformats.org/wordprocessingml/2006/main">
        <w:t xml:space="preserve">2. Дуулал 139:7-12 - Бурханы бидний талаарх мэдлэг ба Тэр биднийг хаашаа хөтөлдөг вэ</w:t>
      </w:r>
    </w:p>
    <w:p/>
    <w:p>
      <w:r xmlns:w="http://schemas.openxmlformats.org/wordprocessingml/2006/main">
        <w:t xml:space="preserve">1Хаад 19:14 Тэрээр "Израилийн хөвгүүд чиний гэрээг умартан, тахилын ширээг чинь нурааж, эш үзүүлэгчдийг чинь илдээр хөнөөсөн тул би түмэн цэргийн Бурхан ЭЗЭНд маш их атаархлаа. мөн би, бүр зөвхөн би л үлдсэн; мөн тэд миний амийг булааж авахыг эрэлхийлдэг.</w:t>
      </w:r>
    </w:p>
    <w:p/>
    <w:p>
      <w:r xmlns:w="http://schemas.openxmlformats.org/wordprocessingml/2006/main">
        <w:t xml:space="preserve">Израильчууд Бурханыг орхиж, Түүний бошиглогчдыг хөнөөсөний дараа Елиа ганцаардсан.</w:t>
      </w:r>
    </w:p>
    <w:p/>
    <w:p>
      <w:r xmlns:w="http://schemas.openxmlformats.org/wordprocessingml/2006/main">
        <w:t xml:space="preserve">1. Биднийг ганцаардсан ч гэсэн Бурхан үргэлж бидэнтэй хамт байдаг.</w:t>
      </w:r>
    </w:p>
    <w:p/>
    <w:p>
      <w:r xmlns:w="http://schemas.openxmlformats.org/wordprocessingml/2006/main">
        <w:t xml:space="preserve">2. Бурханд үнэнч байх нь хүнд хэцүү үед бидэнд хүч чадал, зоригийг авчирдаг.</w:t>
      </w:r>
    </w:p>
    <w:p/>
    <w:p>
      <w:r xmlns:w="http://schemas.openxmlformats.org/wordprocessingml/2006/main">
        <w:t xml:space="preserve">1. Исаиа 43:1-3 - Бүү ай: учир нь би чамайг гэтэлгэсэн, би чамайг нэрээр чинь дуудсан; чи минийх. Чамайг усаар дамжин өнгөрөхөд би чамтай хамт байх болно; Гол мөрөн дундуур урсахгүй. Мөн дөл чам дээр асахгүй.</w:t>
      </w:r>
    </w:p>
    <w:p/>
    <w:p>
      <w:r xmlns:w="http://schemas.openxmlformats.org/wordprocessingml/2006/main">
        <w:t xml:space="preserve">Учир нь би бол чиний Бурхан ЭЗЭН, Израилийн Ариун Нэгэн, чиний Аврагч.</w:t>
      </w:r>
    </w:p>
    <w:p/>
    <w:p>
      <w:r xmlns:w="http://schemas.openxmlformats.org/wordprocessingml/2006/main">
        <w:t xml:space="preserve">2. 1 Коринт 10:13 - Хүнд тохиолдсон зүйлээс өөр сорилт та нарыг авчирсангүй. харин уруу таталтаар та нар үүнийг тэвчиж болохын тулд зугтах арга замыг бий болгоно.</w:t>
      </w:r>
    </w:p>
    <w:p/>
    <w:p>
      <w:r xmlns:w="http://schemas.openxmlformats.org/wordprocessingml/2006/main">
        <w:t xml:space="preserve">ХААДЫН ДЭЭД 19:15 ЭЗЭН түүнд —Явж, Дамаскийн цөл уруу буцан ир.</w:t>
      </w:r>
    </w:p>
    <w:p/>
    <w:p>
      <w:r xmlns:w="http://schemas.openxmlformats.org/wordprocessingml/2006/main">
        <w:t xml:space="preserve">Бурхан Елиаг Дамаскийн цөлд очиж, Хазаелыг Сирийн хаан болгон тослохыг тушаажээ.</w:t>
      </w:r>
    </w:p>
    <w:p/>
    <w:p>
      <w:r xmlns:w="http://schemas.openxmlformats.org/wordprocessingml/2006/main">
        <w:t xml:space="preserve">1. Бурханы дуудлага: Үл мэдэгдэх зүйлд хэрхэн хариулах вэ</w:t>
      </w:r>
    </w:p>
    <w:p/>
    <w:p>
      <w:r xmlns:w="http://schemas.openxmlformats.org/wordprocessingml/2006/main">
        <w:t xml:space="preserve">2. Дуулгавартай байдлын хүч: Бурханы зарлигуудыг дуулгавартай дагах нь адислалд хэрхэн хөтөлдөг вэ?</w:t>
      </w:r>
    </w:p>
    <w:p/>
    <w:p>
      <w:r xmlns:w="http://schemas.openxmlformats.org/wordprocessingml/2006/main">
        <w:t xml:space="preserve">Хөндлөн-</w:t>
      </w:r>
    </w:p>
    <w:p/>
    <w:p>
      <w:r xmlns:w="http://schemas.openxmlformats.org/wordprocessingml/2006/main">
        <w:t xml:space="preserve">1. 1 Самуел 3:10 - "Мөн ЭЗЭН ирж, зогсоод, урьдын адил Самуел, Самуел гэж дуудав. Дараа нь Самуел "Ярь, учир нь таны зарц сонсдог" гэж хариулав.</w:t>
      </w:r>
    </w:p>
    <w:p/>
    <w:p>
      <w:r xmlns:w="http://schemas.openxmlformats.org/wordprocessingml/2006/main">
        <w:t xml:space="preserve">2. Дуулал 27:14 - "Эзэнийг хүлээ. Зоригтой бай, тэгвэл Тэр чиний зүрхийг хүчирхэгжүүлэх болно. Хүлээгтүн" гэж би хэлье.</w:t>
      </w:r>
    </w:p>
    <w:p/>
    <w:p>
      <w:r xmlns:w="http://schemas.openxmlformats.org/wordprocessingml/2006/main">
        <w:t xml:space="preserve">ХААДЫН ДЭЭД 19:16 Чи Нимшийн хүү Иехүг Израилийн хаанаар тосолж, Абелмехолагийн Шафатын хүү Елишаг өөрийн өрөөнд эш үзүүлэгч байхаар тослох ёстой.</w:t>
      </w:r>
    </w:p>
    <w:p/>
    <w:p>
      <w:r xmlns:w="http://schemas.openxmlformats.org/wordprocessingml/2006/main">
        <w:t xml:space="preserve">Бурхан Елиад Иехүг Израилийн хаан, Елишаг түүний оронд бошиглогчоор тослохыг тушаажээ.</w:t>
      </w:r>
    </w:p>
    <w:p/>
    <w:p>
      <w:r xmlns:w="http://schemas.openxmlformats.org/wordprocessingml/2006/main">
        <w:t xml:space="preserve">1. Бамбарыг дамжуулахын ач холбогдол: Манлайллын тасралтгүй байдлын Бурханы төлөвлөгөө.</w:t>
      </w:r>
    </w:p>
    <w:p/>
    <w:p>
      <w:r xmlns:w="http://schemas.openxmlformats.org/wordprocessingml/2006/main">
        <w:t xml:space="preserve">2. Бурханы дуудлагад хариулах нь: Түүний төлөвлөгөөн дэх үүргээ биелүүлэх нь.</w:t>
      </w:r>
    </w:p>
    <w:p/>
    <w:p>
      <w:r xmlns:w="http://schemas.openxmlformats.org/wordprocessingml/2006/main">
        <w:t xml:space="preserve">1. Исаиа 6:8, "Түүнчлэн "Би хэнийг илгээж, хэн бидний төлөө явах вэ? Би энд байна, намайг явуулаач" гэж хэлэх ЭЗЭНий дуу хоолойг сонссон.</w:t>
      </w:r>
    </w:p>
    <w:p/>
    <w:p>
      <w:r xmlns:w="http://schemas.openxmlformats.org/wordprocessingml/2006/main">
        <w:t xml:space="preserve">2. Иеремиа 1:5, "Би чамайг хэвлийд бүтээхээс өмнө би чамайг мэддэг байсан, мөн чамайг хэвлийгээс гарахаас өмнө Би чамайг ариусгаж, үндэстнүүдэд эш үзүүлэгчээр томилсон."</w:t>
      </w:r>
    </w:p>
    <w:p/>
    <w:p>
      <w:r xmlns:w="http://schemas.openxmlformats.org/wordprocessingml/2006/main">
        <w:t xml:space="preserve">ХААДЫН ДЭЭД 19:17 Хазаелын илднээс мултарсан нэгнийг Иехү алах бөгөөд Иехүгийн илднээс мултарсан нэгнийг Елиша алах болно.</w:t>
      </w:r>
    </w:p>
    <w:p/>
    <w:p>
      <w:r xmlns:w="http://schemas.openxmlformats.org/wordprocessingml/2006/main">
        <w:t xml:space="preserve">Хазаел, Иехү хоёр Израилийн хаант улсыг устгахаар томилогдсон бөгөөд Елиша тэдний сүйрлээс зугтсан хэнийг ч алах болно.</w:t>
      </w:r>
    </w:p>
    <w:p/>
    <w:p>
      <w:r xmlns:w="http://schemas.openxmlformats.org/wordprocessingml/2006/main">
        <w:t xml:space="preserve">1. Бурханы төлөвлөгөө бидний төлөвлөгөөнөөс илүү том</w:t>
      </w:r>
    </w:p>
    <w:p/>
    <w:p>
      <w:r xmlns:w="http://schemas.openxmlformats.org/wordprocessingml/2006/main">
        <w:t xml:space="preserve">2. Бурхан Өөрийн ажлыг гүйцэлдүүлэхийн тулд уламжлалт бус хүмүүсийг ашигладаг</w:t>
      </w:r>
    </w:p>
    <w:p/>
    <w:p>
      <w:r xmlns:w="http://schemas.openxmlformats.org/wordprocessingml/2006/main">
        <w:t xml:space="preserve">1. Иеремиа 29:11 -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p>
      <w:r xmlns:w="http://schemas.openxmlformats.org/wordprocessingml/2006/main">
        <w:t xml:space="preserve">2. Шүүгчид 7:2 - ЭЗЭН Гидеонд —Чи Мидианыг тэдний гарт өгөхөд надад хэтэрхий олон хүн байна. Израиль миний эсрэг өөрийн хүч чадал түүнийг аварсан гэж сайрхахгүйн тулд,</w:t>
      </w:r>
    </w:p>
    <w:p/>
    <w:p>
      <w:r xmlns:w="http://schemas.openxmlformats.org/wordprocessingml/2006/main">
        <w:t xml:space="preserve">ХААДЫН ДЭЭД 19:18 Гэсэн хэдий ч Баалын өмнө сөгдөөгүй бүх өвдөг, түүнийг үнсээгүй ам бүрийг би Израильд долоон мянган хүн үлдээсэн.</w:t>
      </w:r>
    </w:p>
    <w:p/>
    <w:p>
      <w:r xmlns:w="http://schemas.openxmlformats.org/wordprocessingml/2006/main">
        <w:t xml:space="preserve">Баалын өмнө мөргөж, үнсээгүй долоон мянган хүнийг Бурхан Израилийн ард түмэн өршөөв.</w:t>
      </w:r>
    </w:p>
    <w:p/>
    <w:p>
      <w:r xmlns:w="http://schemas.openxmlformats.org/wordprocessingml/2006/main">
        <w:t xml:space="preserve">1. Бурханы өршөөл ба хайр: Бурхан Өөрийн хүмүүсийг хэрхэн хамгаалж, хангадаг вэ?</w:t>
      </w:r>
    </w:p>
    <w:p/>
    <w:p>
      <w:r xmlns:w="http://schemas.openxmlformats.org/wordprocessingml/2006/main">
        <w:t xml:space="preserve">2. Итгэлийн хүч: Бэрхшээлтэй тулгарах үед хэрхэн хүчтэй үлдэх вэ</w:t>
      </w:r>
    </w:p>
    <w:p/>
    <w:p>
      <w:r xmlns:w="http://schemas.openxmlformats.org/wordprocessingml/2006/main">
        <w:t xml:space="preserve">1. Ром 5:8 - "Харин Бурхан биднийг хайрлах хайраа үүгээр харуулдаг: Биднийг нүгэлтнүүд хэвээр байхад Христ бидний төлөө үхсэн."</w:t>
      </w:r>
    </w:p>
    <w:p/>
    <w:p>
      <w:r xmlns:w="http://schemas.openxmlformats.org/wordprocessingml/2006/main">
        <w:t xml:space="preserve">2. Дуулал 46:1 - "Бурхан бол бидний хоргодох газар, хүч чадал, зовлон бэрхшээлд үргэлж туслах".</w:t>
      </w:r>
    </w:p>
    <w:p/>
    <w:p>
      <w:r xmlns:w="http://schemas.openxmlformats.org/wordprocessingml/2006/main">
        <w:t xml:space="preserve">ХААДЫН ДЭЭД 19:19 Тэгээд тэр тэндээс явж, түүний өмнө арван хоёр буулгыг хагалж байсан Шафатын хүү Елиша болон тэр арван хоёр дахь буулгыг нь олж, Елиа түүний хажуугаар өнгөрч, түүн дээр дээлээ шивэв.</w:t>
      </w:r>
    </w:p>
    <w:p/>
    <w:p>
      <w:r xmlns:w="http://schemas.openxmlformats.org/wordprocessingml/2006/main">
        <w:t xml:space="preserve">Елиа арван хоёр буулгыг хагалж яваа тариачин Елишагийн дэргэдүүр өнгөрч, түүн дээр дээлээ шивэв.</w:t>
      </w:r>
    </w:p>
    <w:p/>
    <w:p>
      <w:r xmlns:w="http://schemas.openxmlformats.org/wordprocessingml/2006/main">
        <w:t xml:space="preserve">1. Бурхан биднийг санаанд оромгүй байдлаар Түүнд үйлчлэхийг дууддаг.</w:t>
      </w:r>
    </w:p>
    <w:p/>
    <w:p>
      <w:r xmlns:w="http://schemas.openxmlformats.org/wordprocessingml/2006/main">
        <w:t xml:space="preserve">2. Бурхан биднийг дуудлага хийхэд шаардлагатай бүх зүйлээр хангадаг.</w:t>
      </w:r>
    </w:p>
    <w:p/>
    <w:p>
      <w:r xmlns:w="http://schemas.openxmlformats.org/wordprocessingml/2006/main">
        <w:t xml:space="preserve">1. Матай 4:19 Тэр тэдэнд —Намайг дага, тэгвэл би та нарыг хүний загасчид болгоно.</w:t>
      </w:r>
    </w:p>
    <w:p/>
    <w:p>
      <w:r xmlns:w="http://schemas.openxmlformats.org/wordprocessingml/2006/main">
        <w:t xml:space="preserve">2. 1 Коринт 1:27-29 Гэвч Бурхан мэргэн хүмүүсийг ичээхийн тулд энэ ертөнцөд мунхагуудыг сонгосон; Бурхан хүчирхэг нэгнийг ичээхийн тулд дэлхий дээрх сул доройг сонгосон; Бурханы өмнө хэн ч сайрхахгүйн тулд Бурхан байгаа зүйлсийг үгүй болгохын тулд дэлхий дээрх дорд, үл тоомсорлодог зүйлсийг хүртэл сонгосон.</w:t>
      </w:r>
    </w:p>
    <w:p/>
    <w:p>
      <w:r xmlns:w="http://schemas.openxmlformats.org/wordprocessingml/2006/main">
        <w:t xml:space="preserve">ХААДЫН ДЭЭД 19:20 Тэр үхрээ орхиод Елиагийн араас гүйж очоод, -Би аав, ээжийгээ үнсээч, тэгвэл би чамайг дагая гэв. Тэр түүнд —Дахиад буц. Учир нь би чамд юу хийсэн бэ?</w:t>
      </w:r>
    </w:p>
    <w:p/>
    <w:p>
      <w:r xmlns:w="http://schemas.openxmlformats.org/wordprocessingml/2006/main">
        <w:t xml:space="preserve">Нэгэн залуу Елиагаас эцэг эхтэйгээ нийлэхээсээ өмнө очиж үнсэх зөвшөөрөл хүссэн боловч Елиа түүнийг буцаж очоод Елиаг юу хийснээ бодоорой гэж хэлэв.</w:t>
      </w:r>
    </w:p>
    <w:p/>
    <w:p>
      <w:r xmlns:w="http://schemas.openxmlformats.org/wordprocessingml/2006/main">
        <w:t xml:space="preserve">1. Бурхан биднийг Өөрийгөө чин сэтгэлээсээ дагахыг уриалдаг бөгөөд үүний тулд золиослол гаргахад бэлэн байхыг Тэр биднээс хүсдэг.</w:t>
      </w:r>
    </w:p>
    <w:p/>
    <w:p>
      <w:r xmlns:w="http://schemas.openxmlformats.org/wordprocessingml/2006/main">
        <w:t xml:space="preserve">2. Бурханы зарлигуудыг ойлгоход хэцүү байсан ч бид хүндэлж, дагах ёстой.</w:t>
      </w:r>
    </w:p>
    <w:p/>
    <w:p>
      <w:r xmlns:w="http://schemas.openxmlformats.org/wordprocessingml/2006/main">
        <w:t xml:space="preserve">1. Матай 8:22 - "Харин Есүс түүнд "Намайг дага, үхэгсэд үхэгсэдээ оршуулагтун" гэж хэлэв.</w:t>
      </w:r>
    </w:p>
    <w:p/>
    <w:p>
      <w:r xmlns:w="http://schemas.openxmlformats.org/wordprocessingml/2006/main">
        <w:t xml:space="preserve">2. Ром 12:1 - "Тиймээс ах дүү нар аа, би та нараас Бурханы нигүүлслээр бие махбодоо амьд, ариун, Бурханд таалагдахуйц үйлчлэл болгон өргөхийг гуйж байна."</w:t>
      </w:r>
    </w:p>
    <w:p/>
    <w:p>
      <w:r xmlns:w="http://schemas.openxmlformats.org/wordprocessingml/2006/main">
        <w:t xml:space="preserve">1Хаад 19:21 Тэр түүнээс буцаж ирээд, үхрийн буулга авч, нядалж, махыг нь үхрийн зэмсгээр чанаж, хүмүүст өгч, тэд идсэн. Тэгээд тэр босож, Елиагийн араас явж, түүнд үйлчилсэн.</w:t>
      </w:r>
    </w:p>
    <w:p/>
    <w:p>
      <w:r xmlns:w="http://schemas.openxmlformats.org/wordprocessingml/2006/main">
        <w:t xml:space="preserve">Елиа өлсгөлөнд нэрвэгдсэн хэсэг хүмүүстэй тааралдав. Тэрээр нэг буулгыг авч, тэднийг хоолонд бэлдэж, ард түмэнтэй хуваалцав. Дараа нь тэр Елиатай аяллаа үргэлжлүүлэв.</w:t>
      </w:r>
    </w:p>
    <w:p/>
    <w:p>
      <w:r xmlns:w="http://schemas.openxmlformats.org/wordprocessingml/2006/main">
        <w:t xml:space="preserve">1. Бурхан биднийг хүнд хэцүү үед тайтгарал, тэтгэмжээр хангадаг.</w:t>
      </w:r>
    </w:p>
    <w:p/>
    <w:p>
      <w:r xmlns:w="http://schemas.openxmlformats.org/wordprocessingml/2006/main">
        <w:t xml:space="preserve">2. Хүнд хэцүү үед бие биедээ үйлчлэхэд бэлэн байх ёстой.</w:t>
      </w:r>
    </w:p>
    <w:p/>
    <w:p>
      <w:r xmlns:w="http://schemas.openxmlformats.org/wordprocessingml/2006/main">
        <w:t xml:space="preserve">1. Матай 25:35-40 - Учир нь би өлсөж байсан тул та нар надад хоол өгсөн. Би цангаж байсан бөгөөд та нар надад ус өгсөн.</w:t>
      </w:r>
    </w:p>
    <w:p/>
    <w:p>
      <w:r xmlns:w="http://schemas.openxmlformats.org/wordprocessingml/2006/main">
        <w:t xml:space="preserve">2. Иаков 1:27 - Бурхан ба Эцгийн өмнө бузартаагүй, цэвэр ариун шашин бол Өнчин, бэлэвсэн эмэгтэйчүүдийг зовлон зүдгүүрт нь очиж үзэж, өөрийгөө ертөнцөөс толбогүй байлгах явдал юм.</w:t>
      </w:r>
    </w:p>
    <w:p/>
    <w:p>
      <w:r xmlns:w="http://schemas.openxmlformats.org/wordprocessingml/2006/main">
        <w:t xml:space="preserve">1 Хаад номын 20-р бүлэгт Израилийн хаан Ахаб болон Арамын (Сири) хаан Бен-Хадад хоёрын хоорондох мөргөлдөөн болон эдгээр тулалдаанд Бурхан хөндлөнгөөс оролцсон тухай өгүүлдэг.</w:t>
      </w:r>
    </w:p>
    <w:p/>
    <w:p>
      <w:r xmlns:w="http://schemas.openxmlformats.org/wordprocessingml/2006/main">
        <w:t xml:space="preserve">1-р догол мөр: Их арми цуглуулж, Самарийг бүслэн, Ахабаас мөнгө, алт, эхнэр, хүүхдүүдээ бууж өгөхийг шаардсан Бен-Хададыг танилцуулснаар энэ бүлэг эхэлдэг. Ахаб эхлээд зөвшөөрч байсан ч зөвлөхүүдтэйгээ зөвлөлдсөний дараа татгалздаг (Хаадын дээд 20:1-11).</w:t>
      </w:r>
    </w:p>
    <w:p/>
    <w:p>
      <w:r xmlns:w="http://schemas.openxmlformats.org/wordprocessingml/2006/main">
        <w:t xml:space="preserve">2-р догол мөр: Ахабын татгалзсан хариуд Бен-Хадад Самарийг бүрмөсөн устгана гэж сүрдүүлэв. Гэсэн хэдий ч, нэгэн бошиглогч Ахабыг арамейчуудыг ялна гэдэгт итгүүлэхийн тулд Бурханы захиасыг илгээдэг (Хаадын дээд 20:12-14).</w:t>
      </w:r>
    </w:p>
    <w:p/>
    <w:p>
      <w:r xmlns:w="http://schemas.openxmlformats.org/wordprocessingml/2006/main">
        <w:t xml:space="preserve">3-р догол мөр: Израиль, Арамын хооронд тулалдаан эхлэв. Дайсны хүчнээс хоёр дахин илүү байсан ч Израиль Ахаб болон түүний командлагчдын удирдлаган дор ялалт байгуулав (Хаадын дээд 20:15-21).</w:t>
      </w:r>
    </w:p>
    <w:p/>
    <w:p>
      <w:r xmlns:w="http://schemas.openxmlformats.org/wordprocessingml/2006/main">
        <w:t xml:space="preserve">4-р догол мөр: Энэ хүүрнэл Бен-Хадад, Ахаб хоёрын өөр нэгэн учралаар үргэлжилнэ. Тулалдаанд ялагдал хүлээснийхээ дараа Бен-Хадад Ахабаас өршөөлийг эрэлхийлэв. Ахаб өөр бошиглогчоор дамжуулан Бурханы удирдамжаар түүнд өршөөл үзүүлж, түүнтэй гэрээ байгуулав (Хаадын дээд 20;22-34).</w:t>
      </w:r>
    </w:p>
    <w:p/>
    <w:p>
      <w:r xmlns:w="http://schemas.openxmlformats.org/wordprocessingml/2006/main">
        <w:t xml:space="preserve">5-р догол мөр: Бошиглогч Бурханы захиасыг хүргэхийн тулд шархадсан цэргийн дүрд хувирдаг. Тэр өөр хүнд түүнийг цохи гэж хэлсэн ч эцэст нь цохихоос өмнө хоёр удаа татгалзав. Бошиглогч нь Түүний тушаалыг дуулгавартай дагаагүйнх нь төлөө өөрийг нь шүүсэн Бурханы илгээсэн нэгэн гэдгээ илчилдэг (Хаадын дээд 20;35-43).</w:t>
      </w:r>
    </w:p>
    <w:p/>
    <w:p>
      <w:r xmlns:w="http://schemas.openxmlformats.org/wordprocessingml/2006/main">
        <w:t xml:space="preserve">Дүгнэж хэлэхэд, Хаадын 1-р бүлэгт 20-р бүлэгт Арам, Израилийн хоорондох мөргөлдөөн, Бен-Хадад Самарийг бүсэлсэн боловч ялагдсаныг дүрсэлсэн байдаг. Хоёр дахь учрал тохиож, өршөөл үзүүлнэ. Хувцасласан бошиглогч дуулгаваргүй байдлын эсрэг шүүлтийг гаргадаг. Дүгнэж хэлэхэд, Бүлэг тулалдаанд тэнгэрлэг хөндлөнгийн оролцоо, дуулгаваргүй байдлын үр дагавар, улс төрийн шийдвэрт өршөөл ба шударга ёсны хоорондын хурцадмал байдал зэрэг сэдвүүдийг судалдаг.</w:t>
      </w:r>
    </w:p>
    <w:p/>
    <w:p>
      <w:r xmlns:w="http://schemas.openxmlformats.org/wordprocessingml/2006/main">
        <w:t xml:space="preserve">1Хаад 20:1 Сирийн хаан Бенхадад бүх цэргээ цуглуулсан бөгөөд түүнтэй хамт гучин хоёр хаан, морьд, тэрэгнүүд байв. Тэгээд тэр өгсөж, Самарийг бүслэн, түүний эсрэг дайтав.</w:t>
      </w:r>
    </w:p>
    <w:p/>
    <w:p>
      <w:r xmlns:w="http://schemas.openxmlformats.org/wordprocessingml/2006/main">
        <w:t xml:space="preserve">Сирийн хаан Бенхадад Самари хотыг довтлон бүслэхийн тулд 32 хаан, морь, сүйх тэрэгтэй арми цуглуулав.</w:t>
      </w:r>
    </w:p>
    <w:p/>
    <w:p>
      <w:r xmlns:w="http://schemas.openxmlformats.org/wordprocessingml/2006/main">
        <w:t xml:space="preserve">1. Эв нэгдлийн хүч: Арми болон нэгдэж нэгдсэн зорилгод хүрэхэд хэрхэн тусалж чадах вэ.</w:t>
      </w:r>
    </w:p>
    <w:p/>
    <w:p>
      <w:r xmlns:w="http://schemas.openxmlformats.org/wordprocessingml/2006/main">
        <w:t xml:space="preserve">2. Тулалдаанд бэлтгэхийн ач холбогдол: Тулалдаанд хэр бэлэн байх нь амжилтанд хүрэхэд чухал үүрэгтэй.</w:t>
      </w:r>
    </w:p>
    <w:p/>
    <w:p>
      <w:r xmlns:w="http://schemas.openxmlformats.org/wordprocessingml/2006/main">
        <w:t xml:space="preserve">1. Ефес 6:10-18: Чи чөтгөрийн заль мэхний эсрэг зогсохын тулд Бурханы бүрэн хуяг дуулга өмс.</w:t>
      </w:r>
    </w:p>
    <w:p/>
    <w:p>
      <w:r xmlns:w="http://schemas.openxmlformats.org/wordprocessingml/2006/main">
        <w:t xml:space="preserve">2. Ром 12:21: Муу зүйлд бүү дийл, харин мууг сайнаар ял.</w:t>
      </w:r>
    </w:p>
    <w:p/>
    <w:p>
      <w:r xmlns:w="http://schemas.openxmlformats.org/wordprocessingml/2006/main">
        <w:t xml:space="preserve">1Хаад 20:2 Тэр Израилийн хаан Ахаб уруу элч нараа хот уруу илгээж, түүнд —Бенхадад ингэж айлдаж байна.</w:t>
      </w:r>
    </w:p>
    <w:p/>
    <w:p>
      <w:r xmlns:w="http://schemas.openxmlformats.org/wordprocessingml/2006/main">
        <w:t xml:space="preserve">Ахаб Бенхададаас Израилийн бүрэн эрхт байдлыг эсэргүүцсэн захиас хүлээн авав.</w:t>
      </w:r>
    </w:p>
    <w:p/>
    <w:p>
      <w:r xmlns:w="http://schemas.openxmlformats.org/wordprocessingml/2006/main">
        <w:t xml:space="preserve">1. Бурханы дээд эрх: Эсэргүүцлийн эсрэг хэрхэн тууштай зогсох вэ?</w:t>
      </w:r>
    </w:p>
    <w:p/>
    <w:p>
      <w:r xmlns:w="http://schemas.openxmlformats.org/wordprocessingml/2006/main">
        <w:t xml:space="preserve">2. Бурханы удирдамжийг эрэлхийлэх нь: Хүнд хэцүү нөхцөлд хэрхэн ухаалаг шийдвэр гаргах вэ</w:t>
      </w:r>
    </w:p>
    <w:p/>
    <w:p>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2. Иаков 1:5-6 - "Хэрэв та нарын хэн нэг нь мэргэн ухаанаар дутвал буруугаа хайхгүйгээр бүх хүнд өгөөмөр сэтгэлээр өгдөг Бурханаас гуй, тэгвэл энэ нь чамд өгөгдөнө. Харин чи гуйх үедээ итгэх ёстой бөгөөд эргэлзэх хэрэггүй. Учир нь эргэлзэгч нь салхинд хийсч, шидэгдсэн далайн давалгаа мэт юм."</w:t>
      </w:r>
    </w:p>
    <w:p/>
    <w:p>
      <w:r xmlns:w="http://schemas.openxmlformats.org/wordprocessingml/2006/main">
        <w:t xml:space="preserve">1Хаад 20:3 Чиний мөнгө, алт чинь минийх. Чиний эхнэр, хүүхдүүд, тэр ч байтугай хамгийн сайн нь ч минийх.</w:t>
      </w:r>
    </w:p>
    <w:p/>
    <w:p>
      <w:r xmlns:w="http://schemas.openxmlformats.org/wordprocessingml/2006/main">
        <w:t xml:space="preserve">Сирийн хаан Израилийн хаанаас мөнгө, алт, эхнэр, тэр байтугай хүүхдүүдийн хамгийн сайныг нь нэхэж авдаг.</w:t>
      </w:r>
    </w:p>
    <w:p/>
    <w:p>
      <w:r xmlns:w="http://schemas.openxmlformats.org/wordprocessingml/2006/main">
        <w:t xml:space="preserve">1. "Бардам байдлын үнэ: Бурханы үгээс татгалзсаны үр дагавар"</w:t>
      </w:r>
    </w:p>
    <w:p/>
    <w:p>
      <w:r xmlns:w="http://schemas.openxmlformats.org/wordprocessingml/2006/main">
        <w:t xml:space="preserve">2. "Даруу байдлын хүч: Бурханы хүсэлд захирагдах"</w:t>
      </w:r>
    </w:p>
    <w:p/>
    <w:p>
      <w:r xmlns:w="http://schemas.openxmlformats.org/wordprocessingml/2006/main">
        <w:t xml:space="preserve">1. Матай 5:5 - "Дөлгөөн хүмүүс ерөөлтэй еэ, учир нь тэд дэлхийг өвлөх болно."</w:t>
      </w:r>
    </w:p>
    <w:p/>
    <w:p>
      <w:r xmlns:w="http://schemas.openxmlformats.org/wordprocessingml/2006/main">
        <w:t xml:space="preserve">2. Дуулал 25:9 - "Тэр даруу хүмүүсийг зөв зүйлд хөтөлж, даруу хүмүүст өөрийнхөө замыг заадаг."</w:t>
      </w:r>
    </w:p>
    <w:p/>
    <w:p>
      <w:r xmlns:w="http://schemas.openxmlformats.org/wordprocessingml/2006/main">
        <w:t xml:space="preserve">ХААДЫН ДЭЭД 20:4 Израилийн хаан хариулан —Хаан эзэн минь, таны хэлснээр "Би чинийх мөн надад байгаа бүх зүйл" гэв.</w:t>
      </w:r>
    </w:p>
    <w:p/>
    <w:p>
      <w:r xmlns:w="http://schemas.openxmlformats.org/wordprocessingml/2006/main">
        <w:t xml:space="preserve">Израилийн хаан Арамын Хаанд захирагдахыг шаардсаны хариуд өөрийгөө болон өөрийгөө Арамын Хаан мөн гэж тунхаглав.</w:t>
      </w:r>
    </w:p>
    <w:p/>
    <w:p>
      <w:r xmlns:w="http://schemas.openxmlformats.org/wordprocessingml/2006/main">
        <w:t xml:space="preserve">1. Израилийн Хаан Бурханы хангалт ба бүрэн эрхт байдалд итгэх итгэл.</w:t>
      </w:r>
    </w:p>
    <w:p/>
    <w:p>
      <w:r xmlns:w="http://schemas.openxmlformats.org/wordprocessingml/2006/main">
        <w:t xml:space="preserve">2. Бурханы хүсэлд хэрхэн үнэнчээр захирагдах вэ.</w:t>
      </w:r>
    </w:p>
    <w:p/>
    <w:p>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p>
      <w:r xmlns:w="http://schemas.openxmlformats.org/wordprocessingml/2006/main">
        <w:t xml:space="preserve">2. Матай 6:33- Харин та нар эхлээд Бурханы хаанчлал ба зөвт байдлыг эрэлхийл. мөн эдгээр бүх зүйл чамд нэмэгдэх болно.</w:t>
      </w:r>
    </w:p>
    <w:p/>
    <w:p>
      <w:r xmlns:w="http://schemas.openxmlformats.org/wordprocessingml/2006/main">
        <w:t xml:space="preserve">1Хаад 20:5 Тэгээд элч нар дахин ирж, —Бенхадад ийнхүү айлдаж, "Хэдийгээр би чам руу "Чи мөнгө, алт, эхнэрүүд болон хүүхдүүдээ надад тушааж өг" гэж илгээсэн.</w:t>
      </w:r>
    </w:p>
    <w:p/>
    <w:p>
      <w:r xmlns:w="http://schemas.openxmlformats.org/wordprocessingml/2006/main">
        <w:t xml:space="preserve">Бенхададаас ирсэн элч нар Израилийн хаан Ахабаас мөнгө, алт, эхнэр, хүүхдүүд шаардав.</w:t>
      </w:r>
    </w:p>
    <w:p/>
    <w:p>
      <w:r xmlns:w="http://schemas.openxmlformats.org/wordprocessingml/2006/main">
        <w:t xml:space="preserve">1. Сорилт бэрхшээлийн үед Бурханд найдахын ач холбогдол.</w:t>
      </w:r>
    </w:p>
    <w:p/>
    <w:p>
      <w:r xmlns:w="http://schemas.openxmlformats.org/wordprocessingml/2006/main">
        <w:t xml:space="preserve">2. Бурханы зарлигуудыг дагаагүйн үр дагавар.</w:t>
      </w:r>
    </w:p>
    <w:p/>
    <w:p>
      <w:r xmlns:w="http://schemas.openxmlformats.org/wordprocessingml/2006/main">
        <w:t xml:space="preserve">1. Дэд хууль 6:16-17 - Та нар Массад Бурхан ЭЗЭНийг сорьсон шигээ бүү сорь. Чи өөрийн Бурхан ЭЗЭНий тушаал, гэрчлэл, зарлигуудыг нь хичээнгүйлэн сахигтун.</w:t>
      </w:r>
    </w:p>
    <w:p/>
    <w:p>
      <w:r xmlns:w="http://schemas.openxmlformats.org/wordprocessingml/2006/main">
        <w:t xml:space="preserve">2. 1 Иохан 2:15-17 - Дэлхий болон ертөнцийн юмсыг бүү хайрла. Хэрэв хэн нэгэн нь дэлхийг хайрладаг бол Эцэгийн хайр түүнд байдаггүй. Учир нь энэ ертөнцөд байгаа бүхэн махан биеийн хүсэл тэмүүлэл, нүдний хүсэл тэмүүлэл, амьдралын бардамнал нь Эцэгээс биш, харин ертөнцөөс ирдэг. Хорвоо ертөнц өөрийн хүслийн дагуу улиран одож, харин Бурханы хүслийг биелүүлдэг хүн үүрд үлдэнэ.</w:t>
      </w:r>
    </w:p>
    <w:p/>
    <w:p>
      <w:r xmlns:w="http://schemas.openxmlformats.org/wordprocessingml/2006/main">
        <w:t xml:space="preserve">1Хаад 20:6 Гэсэн хэдий ч би маргааш энэ цаг үед чам уруу зарц нараа илгээх болно. Чиний нүдэнд тааламжтай бүхнийг тэд гартаа хийж, түүнийг авч хаях болно.</w:t>
      </w:r>
    </w:p>
    <w:p/>
    <w:p>
      <w:r xmlns:w="http://schemas.openxmlformats.org/wordprocessingml/2006/main">
        <w:t xml:space="preserve">Бурхан Ахаб хаанд зарц илгээж, гэрийг нь нэгжиж, өөрт таалагдсан бүхнийг нь авч явна гэж хэлсэн.</w:t>
      </w:r>
    </w:p>
    <w:p/>
    <w:p>
      <w:r xmlns:w="http://schemas.openxmlformats.org/wordprocessingml/2006/main">
        <w:t xml:space="preserve">1. Бурханы амлалтууд биелсэн - Бурхан амлалтаа биелүүлэхдээ хэрхэн үнэнч байх нь бидэнд амар амгалан, баяр баясгаланг авчирдаг вэ?</w:t>
      </w:r>
    </w:p>
    <w:p/>
    <w:p>
      <w:r xmlns:w="http://schemas.openxmlformats.org/wordprocessingml/2006/main">
        <w:t xml:space="preserve">2. Бурханы дээд эрхт байдал - Бурхан эцсийн эцэст бүх зүйлийг хэрхэн захирдаг вэ</w:t>
      </w:r>
    </w:p>
    <w:p/>
    <w:p>
      <w:r xmlns:w="http://schemas.openxmlformats.org/wordprocessingml/2006/main">
        <w:t xml:space="preserve">1. Филиппой 4:7 - Мөн бүх ойлголтыг даван туулах Бурханы амар амгалан нь Христ Есүсээр дамжуулан та нарын зүрх сэтгэл, оюун ухааныг хадгалах болно.</w:t>
      </w:r>
    </w:p>
    <w:p/>
    <w:p>
      <w:r xmlns:w="http://schemas.openxmlformats.org/wordprocessingml/2006/main">
        <w:t xml:space="preserve">2. Дуулал 103:19 - ЭЗЭН Өөрийн сэнтийг тэнгэрт бэлдсэн. Түүний хаанчлал бүхнийг захирдаг.</w:t>
      </w:r>
    </w:p>
    <w:p/>
    <w:p>
      <w:r xmlns:w="http://schemas.openxmlformats.org/wordprocessingml/2006/main">
        <w:t xml:space="preserve">ХААДЫН ДЭЭД 20:7 Дараа нь Израилийн хаан нутгийн бүх ахмадуудыг дуудаж, —Марк аа, энэ хүн миний эхнэр, хүүхдүүд, мөн миний эхнэрүүдийн төлөө над уруу хүн илгээсэн тул хэрхэн хорлон сүйтгэж байгааг хараач гэж гуйж байна. Миний мөнгө, алтны төлөө; мөн би түүнийг үгүйсгээгүй.</w:t>
      </w:r>
    </w:p>
    <w:p/>
    <w:p>
      <w:r xmlns:w="http://schemas.openxmlformats.org/wordprocessingml/2006/main">
        <w:t xml:space="preserve">Израилийн хаан Сирийн хаан Бен-хадад яагаад эхнэр, хүүхдүүд, мөнгө, алтыг гуйж байсныг олж мэдэхийн тулд нутгийн ахмадуудтай зөвлөлдөв.</w:t>
      </w:r>
    </w:p>
    <w:p/>
    <w:p>
      <w:r xmlns:w="http://schemas.openxmlformats.org/wordprocessingml/2006/main">
        <w:t xml:space="preserve">1. Бурхан үргэлж хяналтанд байдаг - зовлон зүдгүүрийн үед ч гэсэн.</w:t>
      </w:r>
    </w:p>
    <w:p/>
    <w:p>
      <w:r xmlns:w="http://schemas.openxmlformats.org/wordprocessingml/2006/main">
        <w:t xml:space="preserve">2. Хямралын үед зөвлөгөө, мэргэн ухааныг эрэлхийлэх шаардлагатай.</w:t>
      </w:r>
    </w:p>
    <w:p/>
    <w:p>
      <w:r xmlns:w="http://schemas.openxmlformats.org/wordprocessingml/2006/main">
        <w:t xml:space="preserve">1. Сургаалт үгс 11:14 - Зөвлөгөөгүй зорилго нь урам хугарах боловч олон тооны зөвлөхүүдийн дунд тэд тогтдог.</w:t>
      </w:r>
    </w:p>
    <w:p/>
    <w:p>
      <w:r xmlns:w="http://schemas.openxmlformats.org/wordprocessingml/2006/main">
        <w:t xml:space="preserve">2.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1Хаад 20:8 Бүх ахмадууд болон бүх ард түмэн түүнд —Түүнийг бүү сонс, бүү зөвшөөр.</w:t>
      </w:r>
    </w:p>
    <w:p/>
    <w:p>
      <w:r xmlns:w="http://schemas.openxmlformats.org/wordprocessingml/2006/main">
        <w:t xml:space="preserve">Израилийн ахлагчид болон ард түмэн Бен-Хададын шаардлагыг сонсохгүй байхыг Ахабд анхааруулав.</w:t>
      </w:r>
    </w:p>
    <w:p/>
    <w:p>
      <w:r xmlns:w="http://schemas.openxmlformats.org/wordprocessingml/2006/main">
        <w:t xml:space="preserve">1. "Зоригтой байж, итгэдэг зүйлийнхээ төлөө зогс"</w:t>
      </w:r>
    </w:p>
    <w:p/>
    <w:p>
      <w:r xmlns:w="http://schemas.openxmlformats.org/wordprocessingml/2006/main">
        <w:t xml:space="preserve">2. "Нэг зорилгын төлөө хамтдаа нэгдэх хүч"</w:t>
      </w:r>
    </w:p>
    <w:p/>
    <w:p>
      <w:r xmlns:w="http://schemas.openxmlformats.org/wordprocessingml/2006/main">
        <w:t xml:space="preserve">1. Матай 5:9 - "Энх тайвныг тогтоогчид ерөөлтэй еэ, учир нь тэд Бурханы хөвгүүд гэж нэрлэгдэх болно."</w:t>
      </w:r>
    </w:p>
    <w:p/>
    <w:p>
      <w:r xmlns:w="http://schemas.openxmlformats.org/wordprocessingml/2006/main">
        <w:t xml:space="preserve">2. Ефес 6:10-18 - "Эцэст нь, Эзэн дотор болон Түүний хүч чадлаар хүчтэй бай. Бурханы бүх хуяг дуулгаг өмс, тэгвэл та чөтгөрийн төлөвлөгөөний эсрэг зогсож чадна."</w:t>
      </w:r>
    </w:p>
    <w:p/>
    <w:p>
      <w:r xmlns:w="http://schemas.openxmlformats.org/wordprocessingml/2006/main">
        <w:t xml:space="preserve">ХААДЫН ДЭЭД 20:9 Иймийн тул тэрээр Бенхададын элч нарт хандан —Эзэн хаандаа "Таны зарцдаа анх илгээсэн бүхнийг би хийх болно. Гэхдээ би үүнийг хийхгүй" гэж хэл. Тэгээд элч нар явж, түүнд дахин мэдээ хүргэв.</w:t>
      </w:r>
    </w:p>
    <w:p/>
    <w:p>
      <w:r xmlns:w="http://schemas.openxmlformats.org/wordprocessingml/2006/main">
        <w:t xml:space="preserve">Бенхадад хааны элч нар Ахаб хаанаас ямар нэгэн зүйл хийхийг хүссэн боловч Ахаб татгалзсан юм. Ахабын хариуг сонсоод элч нар Бенхадад руу буцаж ирэв.</w:t>
      </w:r>
    </w:p>
    <w:p/>
    <w:p>
      <w:r xmlns:w="http://schemas.openxmlformats.org/wordprocessingml/2006/main">
        <w:t xml:space="preserve">1. Бид шийдвэр гаргахдаа ухаалаг, ухаалаг байхыг Ахабаас суралцаж чадна.</w:t>
      </w:r>
    </w:p>
    <w:p/>
    <w:p>
      <w:r xmlns:w="http://schemas.openxmlformats.org/wordprocessingml/2006/main">
        <w:t xml:space="preserve">2. Бид буулт хийх хүсэлтэй байж, бусад хэтийн төлөвийг авч үзэх ёстой.</w:t>
      </w:r>
    </w:p>
    <w:p/>
    <w:p>
      <w:r xmlns:w="http://schemas.openxmlformats.org/wordprocessingml/2006/main">
        <w:t xml:space="preserve">1. Матай 5:41: Хэн чамайг нэг миль явахыг албадвал түүнтэй хамт хоёр миль яв.</w:t>
      </w:r>
    </w:p>
    <w:p/>
    <w:p>
      <w:r xmlns:w="http://schemas.openxmlformats.org/wordprocessingml/2006/main">
        <w:t xml:space="preserve">2. Сургаалт үгс 14:15: Энгийн хүн үг болгонд итгэдэг бол ухаалаг хүн явахдаа сайн анхаардаг.</w:t>
      </w:r>
    </w:p>
    <w:p/>
    <w:p>
      <w:r xmlns:w="http://schemas.openxmlformats.org/wordprocessingml/2006/main">
        <w:t xml:space="preserve">ХААДЫН ДЭЭД 20:10 Бенхадад түүн уруу хүн илгээж, —Намайг дагасан бүх ард түмэнд Самарийн тоос атга атга хүрэлцэх юм бол бурхад надад тэгж, түүнээс ч илүүг хийх болно гэв.</w:t>
      </w:r>
    </w:p>
    <w:p/>
    <w:p>
      <w:r xmlns:w="http://schemas.openxmlformats.org/wordprocessingml/2006/main">
        <w:t xml:space="preserve">Бенхадад Самарийн хаан Ахаб руу илгээж, хэрвээ Самарийн тоос өөрийг нь дагасан бүх хүмүүст хэдхэн атга хүрэлцэхүйц байвал бурхад ч мөн адил, түүнээс ч ихийг хийх болно гэж хэлэв.</w:t>
      </w:r>
    </w:p>
    <w:p/>
    <w:p>
      <w:r xmlns:w="http://schemas.openxmlformats.org/wordprocessingml/2006/main">
        <w:t xml:space="preserve">1. Бурханы хангамж бидэнд хангалттай.</w:t>
      </w:r>
    </w:p>
    <w:p/>
    <w:p>
      <w:r xmlns:w="http://schemas.openxmlformats.org/wordprocessingml/2006/main">
        <w:t xml:space="preserve">2. Бурханы үнэнч байдал нь бидэнд тулгарч болох аливаа саад бэрхшээлээс илүү агуу юм.</w:t>
      </w:r>
    </w:p>
    <w:p/>
    <w:p>
      <w:r xmlns:w="http://schemas.openxmlformats.org/wordprocessingml/2006/main">
        <w:t xml:space="preserve">1. Матай 6:25-34 - Есүс биднийг санаа зовох хэрэггүй, учир нь Бурхан биднийг хангах болно гэж заасан.</w:t>
      </w:r>
    </w:p>
    <w:p/>
    <w:p>
      <w:r xmlns:w="http://schemas.openxmlformats.org/wordprocessingml/2006/main">
        <w:t xml:space="preserve">2. Дуулал 37:25 - Би залуу байсан, одоо хөгширч байна; Гэсэн хэдий ч би зөв шударга хүн хаягдсан, үр удм нь талх гуйж байхыг хараагүй.</w:t>
      </w:r>
    </w:p>
    <w:p/>
    <w:p>
      <w:r xmlns:w="http://schemas.openxmlformats.org/wordprocessingml/2006/main">
        <w:t xml:space="preserve">ХААДЫН ДЭЭД 20:11 Израилийн хаан хариулан —Түүнд хэлээч, "Уяаныхаа уяагаар бүсэлсэн хүн түүнийг тайлсан хүн шиг битгий сайрхаж бай" гэв.</w:t>
      </w:r>
    </w:p>
    <w:p/>
    <w:p>
      <w:r xmlns:w="http://schemas.openxmlformats.org/wordprocessingml/2006/main">
        <w:t xml:space="preserve">Энэ хэсэг нь Израилийн хаан Ахабын зүйр үг бөгөөд бардамнал, бардамналаас сэрэмжлүүлсэн.</w:t>
      </w:r>
    </w:p>
    <w:p/>
    <w:p>
      <w:r xmlns:w="http://schemas.openxmlformats.org/wordprocessingml/2006/main">
        <w:t xml:space="preserve">1. Бардамнал ба бардамнал: Ахаб хааны анхааруулга</w:t>
      </w:r>
    </w:p>
    <w:p/>
    <w:p>
      <w:r xmlns:w="http://schemas.openxmlformats.org/wordprocessingml/2006/main">
        <w:t xml:space="preserve">2. Өөртөө хэт итгэхийн аюул</w:t>
      </w:r>
    </w:p>
    <w:p/>
    <w:p>
      <w:r xmlns:w="http://schemas.openxmlformats.org/wordprocessingml/2006/main">
        <w:t xml:space="preserve">1. Сургаалт үгс 27:1 - "Маргаашийн талаар бүү бардамна, учир нь өдөр юу авчрахыг та мэдэхгүй."</w:t>
      </w:r>
    </w:p>
    <w:p/>
    <w:p>
      <w:r xmlns:w="http://schemas.openxmlformats.org/wordprocessingml/2006/main">
        <w:t xml:space="preserve">2. Иаков 4:13-14 - "Өнөөдөр эсвэл маргааш бид ийм ийм хотод очиж, тэнд нэг жилийг өнгөрөөж, худалдаа наймаа хийж ашиг олох болно, харин маргааш юу болохыг та нар мэдэхгүй" гэж хэлдэг хүмүүс ээ, одоо ирээрэй. Чиний амьдрал юу вэ? Учир нь чи бол хэсэгхэн хугацаанд гарч ирээд алга болдог манан юм."</w:t>
      </w:r>
    </w:p>
    <w:p/>
    <w:p>
      <w:r xmlns:w="http://schemas.openxmlformats.org/wordprocessingml/2006/main">
        <w:t xml:space="preserve">ХААДЫН ДЭЭД 20:12 Бенхадад хаадтай хамт асарт ууж байхдаа энэ мэдээг сонсоод зарц нартаа —Бүлэглүүлээрэй гэж хэлэв. Тэгээд тэд хотын эсрэг жагсав.</w:t>
      </w:r>
    </w:p>
    <w:p/>
    <w:p>
      <w:r xmlns:w="http://schemas.openxmlformats.org/wordprocessingml/2006/main">
        <w:t xml:space="preserve">Бен-хадад бусад хаадтай архи ууж байх зуур нэгэн захиас сонсоод, зарц нартаа нэгэн хотын эсрэг тулалдаанд бэлтгэхийг тушаав.</w:t>
      </w:r>
    </w:p>
    <w:p/>
    <w:p>
      <w:r xmlns:w="http://schemas.openxmlformats.org/wordprocessingml/2006/main">
        <w:t xml:space="preserve">1. Бурхан биднийг олон зүйлээр сорьдог бөгөөд бид хүнд хэцүү нөхцөл байдалтай тулгарсан ч хичээнгүй, үнэнч байх ёстой.</w:t>
      </w:r>
    </w:p>
    <w:p/>
    <w:p>
      <w:r xmlns:w="http://schemas.openxmlformats.org/wordprocessingml/2006/main">
        <w:t xml:space="preserve">2. Зовлон бэрхшээлийн үед хийсэн бидний үйлдэл нь Бурханд итгэх итгэл, найдварынхаа агуу тусгал байж болно.</w:t>
      </w:r>
    </w:p>
    <w:p/>
    <w:p>
      <w:r xmlns:w="http://schemas.openxmlformats.org/wordprocessingml/2006/main">
        <w:t xml:space="preserve">1. Иаков 1:2-4 - "Ах дүү нар аа, та олон янзын уруу таталтанд орохдоо баяр баясгалантай байгтун. Та нарын итгэлийг сорьсон нь тэвчээрийг үр дүнтэй болгодог гэдгийг мэдэж байгаа тул та нар төгс байж, тэвчээртэй байх болтугай. бүхэл бүтэн, юу ч хүсэхгүй."</w:t>
      </w:r>
    </w:p>
    <w:p/>
    <w:p>
      <w:r xmlns:w="http://schemas.openxmlformats.org/wordprocessingml/2006/main">
        <w:t xml:space="preserve">2. Еврей 11:6 - "Гэвч итгэлгүйгээр Түүнд таалагдах боломжгүй. Учир нь Бурханд ирдэг хүн Тэр байгаа гэдэгт итгэх ёстой бөгөөд Түүнийг хичээнгүйлэн хайгчдыг шагнадаг".</w:t>
      </w:r>
    </w:p>
    <w:p/>
    <w:p>
      <w:r xmlns:w="http://schemas.openxmlformats.org/wordprocessingml/2006/main">
        <w:t xml:space="preserve">ХААДЫН ДЭЭД 20:13 Харагтун, нэгэн эш үзүүлэгч Израилийн хаан Ахаб уруу ирж, "ЭЗЭН ингэж айлдаж байна. "Чи энэ олон үй олныг харсан уу?" болгоогтун, би үүнийг өнөөдөр чиний гарт өгөх болно; Тэгээд чи Намайг ЭЗЭН гэдгийг мэдэх болно.</w:t>
      </w:r>
    </w:p>
    <w:p/>
    <w:p>
      <w:r xmlns:w="http://schemas.openxmlformats.org/wordprocessingml/2006/main">
        <w:t xml:space="preserve">Нэгэн эш үзүүлэгч Израилийн хаан Ахаб уруу ирж, ЭЗЭН асар олон хүнийг түүний гарт тушаана гэж түүнд хэлэв.</w:t>
      </w:r>
    </w:p>
    <w:p/>
    <w:p>
      <w:r xmlns:w="http://schemas.openxmlformats.org/wordprocessingml/2006/main">
        <w:t xml:space="preserve">1. Бурханы амлалтын хүч</w:t>
      </w:r>
    </w:p>
    <w:p/>
    <w:p>
      <w:r xmlns:w="http://schemas.openxmlformats.org/wordprocessingml/2006/main">
        <w:t xml:space="preserve">2. Амлалтаа биелүүлэх Бурханы үнэнч байдал</w:t>
      </w:r>
    </w:p>
    <w:p/>
    <w:p>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p>
      <w:r xmlns:w="http://schemas.openxmlformats.org/wordprocessingml/2006/main">
        <w:t xml:space="preserve">2. Иошуа 21:45 - Израилийн гэрт ЭЗЭНий айлдсан ямар ч сайн зүйл бүтсэнгүй. бүх зүйл болсон.</w:t>
      </w:r>
    </w:p>
    <w:p/>
    <w:p>
      <w:r xmlns:w="http://schemas.openxmlformats.org/wordprocessingml/2006/main">
        <w:t xml:space="preserve">ХААДЫН ДЭЭД 20:14 Ахаб —Хэнээр дамжуулан? Тэрээр —Аймгуудын ноёдын залуусаар ч гэсэн ЭЗЭН ингэж айлдаж байна. Тэгээд тэр —Тулааныг хэн захирах вэ? Тэр "Чи" гэж хариулав.</w:t>
      </w:r>
    </w:p>
    <w:p/>
    <w:p>
      <w:r xmlns:w="http://schemas.openxmlformats.org/wordprocessingml/2006/main">
        <w:t xml:space="preserve">Ахаб тулалдааныг хэн удирдахыг асуухад Их Эзэний зарлигаар тэр хүн байх болно гэж хэлэв.</w:t>
      </w:r>
    </w:p>
    <w:p/>
    <w:p>
      <w:r xmlns:w="http://schemas.openxmlformats.org/wordprocessingml/2006/main">
        <w:t xml:space="preserve">1. Бурхан биднийг агуу зүйлсийг хийхэд дуудаж, санаанд оромгүй замаар хөтөлдөг.</w:t>
      </w:r>
    </w:p>
    <w:p/>
    <w:p>
      <w:r xmlns:w="http://schemas.openxmlformats.org/wordprocessingml/2006/main">
        <w:t xml:space="preserve">2. Бидний замыг чиглүүлж, хүч чадал өгөх Их Эзэнд найдаж болно.</w:t>
      </w:r>
    </w:p>
    <w:p/>
    <w:p>
      <w:r xmlns:w="http://schemas.openxmlformats.org/wordprocessingml/2006/main">
        <w:t xml:space="preserve">1. Исаиа 55:8-9 "Учир нь миний бодол бол та нарын бодол биш, чиний зам бол Миний зам биш" гэж ЭЗЭН тунхаглаж байна. Учир нь тэнгэр газраас өндөр тул Миний замууд та нарын замаас өндөр, Миний бодол ч мөн адил. Таны бодлоос илүү."</w:t>
      </w:r>
    </w:p>
    <w:p/>
    <w:p>
      <w:r xmlns:w="http://schemas.openxmlformats.org/wordprocessingml/2006/main">
        <w:t xml:space="preserve">2. Дуулал 37:23 "Сайн хүний алхмыг ЭЗЭН тушаасан бөгөөд тэр замдаа баясдаг."</w:t>
      </w:r>
    </w:p>
    <w:p/>
    <w:p>
      <w:r xmlns:w="http://schemas.openxmlformats.org/wordprocessingml/2006/main">
        <w:t xml:space="preserve">ХААДЫН ДЭЭД 20:15 Дараа нь тэрээр аймгуудын ноёдын залуусыг тоолж, тэд хоёр зуун гучин хоёр байсан бөгөөд тэдний араас тэрээр бүх ард түмнийг, бүр Израилийн бүх хөвгүүдийг долоон мянгад тооцов.</w:t>
      </w:r>
    </w:p>
    <w:p/>
    <w:p>
      <w:r xmlns:w="http://schemas.openxmlformats.org/wordprocessingml/2006/main">
        <w:t xml:space="preserve">Сирийн хаан Бен-Хадад Израильтай тулалдахаар олон арми илгээсэн боловч Бурхан Израильд тэднийг ялсан. Дараа нь тэр аймгуудын ноёдын эрчүүдийг 232, дараа нь Израилийн ард түмнийг 7000 тоолов.</w:t>
      </w:r>
    </w:p>
    <w:p/>
    <w:p>
      <w:r xmlns:w="http://schemas.openxmlformats.org/wordprocessingml/2006/main">
        <w:t xml:space="preserve">1: Бурхан үргэлж бидэнтэй хамт байдаг бөгөөд бидэнд хэрэгтэй үед бидний төлөө тэмцэх болно.</w:t>
      </w:r>
    </w:p>
    <w:p/>
    <w:p>
      <w:r xmlns:w="http://schemas.openxmlformats.org/wordprocessingml/2006/main">
        <w:t xml:space="preserve">2: Бидний замд саад болж буй ямар ч аварга биеттэй тулалдах хүч, зориг бидэнд өгсөн.</w:t>
      </w:r>
    </w:p>
    <w:p/>
    <w:p>
      <w:r xmlns:w="http://schemas.openxmlformats.org/wordprocessingml/2006/main">
        <w:t xml:space="preserve">1: Иошуа 1:9 - Би чамд тушаагаагүй гэж үү? Хүчтэй, зоригтой бай. Битгий ай; Бүү шантар, учир нь чиний Бурхан ЭЗЭН хаа ч явсан чамтай хамт байх болно.</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ХААД 20:16 Тэд үд дунд гарав. Харин Бенхадад өөрт нь тусалсан гучин хоёр хаантай хамт асарт согтуугаар ууж байв.</w:t>
      </w:r>
    </w:p>
    <w:p/>
    <w:p>
      <w:r xmlns:w="http://schemas.openxmlformats.org/wordprocessingml/2006/main">
        <w:t xml:space="preserve">Бенхадад гучин хоёр хаантай хамт үд дунд асарт ууж байв.</w:t>
      </w:r>
    </w:p>
    <w:p/>
    <w:p>
      <w:r xmlns:w="http://schemas.openxmlformats.org/wordprocessingml/2006/main">
        <w:t xml:space="preserve">1. Хэт ихсэх аюул: Бенхадад архи уусны сургамж.</w:t>
      </w:r>
    </w:p>
    <w:p/>
    <w:p>
      <w:r xmlns:w="http://schemas.openxmlformats.org/wordprocessingml/2006/main">
        <w:t xml:space="preserve">2. Хамт олны хүч: Хамтдаа нэгдэх хүч.</w:t>
      </w:r>
    </w:p>
    <w:p/>
    <w:p>
      <w:r xmlns:w="http://schemas.openxmlformats.org/wordprocessingml/2006/main">
        <w:t xml:space="preserve">1. Сургаалт үгс 20:1 - "Дарс бол доог тохуу бөгөөд хүчтэй ундаа нь ууртай, үүнд хууртагдсан хүн мэргэн биш".</w:t>
      </w:r>
    </w:p>
    <w:p/>
    <w:p>
      <w:r xmlns:w="http://schemas.openxmlformats.org/wordprocessingml/2006/main">
        <w:t xml:space="preserve">2. Номлогчийн үгс 4:9-10 - "Хоёр нь нэгээс дээр. Учир нь тэд хөдөлмөрийнхөө төлөө сайн шагналтай. Учир нь тэд унавал нэг нь хамтрагчаа өргөх болно. Харин унахдаа ганцаараа байгаа хүн золгүй еэ! Учир нь түүнд туслах өөр хүн байхгүй."</w:t>
      </w:r>
    </w:p>
    <w:p/>
    <w:p>
      <w:r xmlns:w="http://schemas.openxmlformats.org/wordprocessingml/2006/main">
        <w:t xml:space="preserve">1Хаад 20:17 Аймгуудын ноёдын залуус түрүүлж гарав. Бенхадад хүн илгээсэнд тэд түүнд —Самариас хүмүүс ирж байна гэж хэлэв.</w:t>
      </w:r>
    </w:p>
    <w:p/>
    <w:p>
      <w:r xmlns:w="http://schemas.openxmlformats.org/wordprocessingml/2006/main">
        <w:t xml:space="preserve">Бенхадад Самариас ирж буй хүмүүсийн тухай мэдээг шалгахаар аймгуудын ноёдын хэсэг залуусыг илгээв.</w:t>
      </w:r>
    </w:p>
    <w:p/>
    <w:p>
      <w:r xmlns:w="http://schemas.openxmlformats.org/wordprocessingml/2006/main">
        <w:t xml:space="preserve">1. Юу ч болоогүй юм шиг санагдсан ч бидний бүх нөхцөл байдалд Бурхан зорилготой байдаг.</w:t>
      </w:r>
    </w:p>
    <w:p/>
    <w:p>
      <w:r xmlns:w="http://schemas.openxmlformats.org/wordprocessingml/2006/main">
        <w:t xml:space="preserve">2. Бурхан Өөрийн хүслийг биелүүлэхийн тулд хамгийн боломжгүй хүмүүсийг ч ашиглаж чадна.</w:t>
      </w:r>
    </w:p>
    <w:p/>
    <w:p>
      <w:r xmlns:w="http://schemas.openxmlformats.org/wordprocessingml/2006/main">
        <w:t xml:space="preserve">1. Исаиа 55:8-9 "Учир нь миний бодол бол та нарын бодол биш, чиний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p>
      <w:r xmlns:w="http://schemas.openxmlformats.org/wordprocessingml/2006/main">
        <w:t xml:space="preserve">2. Иохан 15:5 - Би бол усан үзмийн мод, та нар бол мөчрүүд. Миний дотор, би түүний дотор байгаа нь их үр жимс ургуулдаг. Учир нь Надгүйгээр та нар юу ч хийж чадахгүй.</w:t>
      </w:r>
    </w:p>
    <w:p/>
    <w:p>
      <w:r xmlns:w="http://schemas.openxmlformats.org/wordprocessingml/2006/main">
        <w:t xml:space="preserve">1Хаад 20:18 Тэр —Тэд энх тайвны төлөө гарч ирсэн эсэхээс үл хамааран тэднийг амьдаар нь ав. эсвэл тэд дайнд гарсан эсэхээс үл хамааран тэднийг амьдаар нь ав.</w:t>
      </w:r>
    </w:p>
    <w:p/>
    <w:p>
      <w:r xmlns:w="http://schemas.openxmlformats.org/wordprocessingml/2006/main">
        <w:t xml:space="preserve">Их Эзэн Израилийн ард түмэнд энх тайван, дайн хийх гэж ирсэн дайснуудаа олзлохыг захисан.</w:t>
      </w:r>
    </w:p>
    <w:p/>
    <w:p>
      <w:r xmlns:w="http://schemas.openxmlformats.org/wordprocessingml/2006/main">
        <w:t xml:space="preserve">1. Бид дайснуудтайгаа эвтэйхэн ирсэн ч тэдэнтэй нүүр тулахдаа үргэлж бэлэн байх ёстой.</w:t>
      </w:r>
    </w:p>
    <w:p/>
    <w:p>
      <w:r xmlns:w="http://schemas.openxmlformats.org/wordprocessingml/2006/main">
        <w:t xml:space="preserve">2. Их Эзэн бидний замд тохиолдох аливаа саад бэрхшээлийг даван туулах хүчийг бидэнд өгөх болно.</w:t>
      </w:r>
    </w:p>
    <w:p/>
    <w:p>
      <w:r xmlns:w="http://schemas.openxmlformats.org/wordprocessingml/2006/main">
        <w:t xml:space="preserve">1. Ефес 6:10-12 - Эцэст нь, Их Эзэнд болон Түүний хүчирхэг хүчинд хүчтэй бай. Чи чөтгөрийн төлөвлөгөөний эсрэг зогсохын тулд Бурханы бүрэн хуяг дуулгаг өмс. Учир нь бидний тэмцэл бол махан бие, цусны эсрэг биш, харин захирагчид, эрх баригчдын эсрэг, энэ харанхуй ертөнцийн хүчнүүд болон тэнгэрлэг ертөнц дэх бузар муугийн сүнслэг хүчний эсрэг юм.</w:t>
      </w:r>
    </w:p>
    <w:p/>
    <w:p>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p>
      <w:r xmlns:w="http://schemas.openxmlformats.org/wordprocessingml/2006/main">
        <w:t xml:space="preserve">ХААДЫН ДЭЭД 20:19 Ийнхүү аймгуудын ноёдын эдгээр залуус болон тэднийг дагасан их цэрэг хотоос гарч ирэв.</w:t>
      </w:r>
    </w:p>
    <w:p/>
    <w:p>
      <w:r xmlns:w="http://schemas.openxmlformats.org/wordprocessingml/2006/main">
        <w:t xml:space="preserve">Аймгийн ноёдын хэсэг залуус их цэрэгтэй хотоос гарч одов.</w:t>
      </w:r>
    </w:p>
    <w:p/>
    <w:p>
      <w:r xmlns:w="http://schemas.openxmlformats.org/wordprocessingml/2006/main">
        <w:t xml:space="preserve">1. Дуулгавартай байдлын хүч: Их Эзэний зарлигуудыг дагах нь хэрхэн ялалтад хүргэдэг вэ?</w:t>
      </w:r>
    </w:p>
    <w:p/>
    <w:p>
      <w:r xmlns:w="http://schemas.openxmlformats.org/wordprocessingml/2006/main">
        <w:t xml:space="preserve">2. Эв нэгдлийн үнэ цэнэ: Хамтдаа ажиллах нь хүч чадлыг бий болгодог</w:t>
      </w:r>
    </w:p>
    <w:p/>
    <w:p>
      <w:r xmlns:w="http://schemas.openxmlformats.org/wordprocessingml/2006/main">
        <w:t xml:space="preserve">1. Ефес 6:13-17 - Та чөтгөрийн заль мэхийн эсрэг зогсож чадахын тулд Бурханы бүх хуяг дуулгаг өмс.</w:t>
      </w:r>
    </w:p>
    <w:p/>
    <w:p>
      <w:r xmlns:w="http://schemas.openxmlformats.org/wordprocessingml/2006/main">
        <w:t xml:space="preserve">2. Сургаалт үгс 11:14 - Зөвлөгөөгүй газар ард түмэн унадаг, харин олон зөвлөхөд аюулгүй байдаг.</w:t>
      </w:r>
    </w:p>
    <w:p/>
    <w:p>
      <w:r xmlns:w="http://schemas.openxmlformats.org/wordprocessingml/2006/main">
        <w:t xml:space="preserve">1Хаад 20:20 Тэд хүн бүрийг алж, сиричүүд зугтав. Израиль тэднийг хөөж, Сирийн хаан Бенхадад морьтой хүмүүсийн хамт мориор зугтав.</w:t>
      </w:r>
    </w:p>
    <w:p/>
    <w:p>
      <w:r xmlns:w="http://schemas.openxmlformats.org/wordprocessingml/2006/main">
        <w:t xml:space="preserve">Израильчууд Сиричүүдийг тулалдаанд ялж, тэдний хүн бүрийг устгаж, сиричүүд зугтав. Сирийн хаан Бенхадад морьтой хүмүүсийн хамт мориор зугтав.</w:t>
      </w:r>
    </w:p>
    <w:p/>
    <w:p>
      <w:r xmlns:w="http://schemas.openxmlformats.org/wordprocessingml/2006/main">
        <w:t xml:space="preserve">1. Бурхан бидэнд дайснаа ялан дийлэх хүчийг өгдөг.</w:t>
      </w:r>
    </w:p>
    <w:p/>
    <w:p>
      <w:r xmlns:w="http://schemas.openxmlformats.org/wordprocessingml/2006/main">
        <w:t xml:space="preserve">2. Аюултай үед биднийг хамгаалдаг Бурханд найдаж болно.</w:t>
      </w:r>
    </w:p>
    <w:p/>
    <w:p>
      <w:r xmlns:w="http://schemas.openxmlformats.org/wordprocessingml/2006/main">
        <w:t xml:space="preserve">1. Дуулал 18:2 - Эзэн бол миний хад, миний цайз, миний аврагч; Миний Бурхан бол миний хоргодох хад, миний бамбай, авралын эвэр, миний бэхлэлт юм.</w:t>
      </w:r>
    </w:p>
    <w:p/>
    <w:p>
      <w:r xmlns:w="http://schemas.openxmlformats.org/wordprocessingml/2006/main">
        <w:t xml:space="preserve">2. 1 Коринт 10:13 - Хүнд тохиолдохгүй ямар ч уруу таталт та нарт тохиолдсонгүй.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p>
      <w:r xmlns:w="http://schemas.openxmlformats.org/wordprocessingml/2006/main">
        <w:t xml:space="preserve">ХААДЫН ДЭЭД 20:21 Израилийн хаан гарч, морьд болон сүйх тэргийг цохиж, арамчуудыг маш их алав.</w:t>
      </w:r>
    </w:p>
    <w:p/>
    <w:p>
      <w:r xmlns:w="http://schemas.openxmlformats.org/wordprocessingml/2006/main">
        <w:t xml:space="preserve">Израилийн хаан гарч ирээд Сирийн цэргийг их тулалдаанд ялав.</w:t>
      </w:r>
    </w:p>
    <w:p/>
    <w:p>
      <w:r xmlns:w="http://schemas.openxmlformats.org/wordprocessingml/2006/main">
        <w:t xml:space="preserve">1. Боломжгүй мэт санагдах бэрхшээлийг даван туулахад Бурхан бидэнд хэрхэн тусалж чадах вэ?</w:t>
      </w:r>
    </w:p>
    <w:p/>
    <w:p>
      <w:r xmlns:w="http://schemas.openxmlformats.org/wordprocessingml/2006/main">
        <w:t xml:space="preserve">2. Зовлонт үе дэх итгэлийн хүч</w:t>
      </w:r>
    </w:p>
    <w:p/>
    <w:p>
      <w:r xmlns:w="http://schemas.openxmlformats.org/wordprocessingml/2006/main">
        <w:t xml:space="preserve">1. Еврей 11:1 - "Одоо итгэл бол найдвар хүлээсэн зүйлсийн баталгаа, үл үзэгдэх зүйлсийн итгэл юм."</w:t>
      </w:r>
    </w:p>
    <w:p/>
    <w:p>
      <w:r xmlns:w="http://schemas.openxmlformats.org/wordprocessingml/2006/main">
        <w:t xml:space="preserve">2. Ром 8:37 - "Үгүй ээ, энэ бүх зүйлд бид биднийг хайрласан Түүгээр дамжуулан ялагчдаас илүү юм."</w:t>
      </w:r>
    </w:p>
    <w:p/>
    <w:p>
      <w:r xmlns:w="http://schemas.openxmlformats.org/wordprocessingml/2006/main">
        <w:t xml:space="preserve">1Хаад 20:22 Бошиглогч Израилийн хаан уруу ирж, түүнд —Явж, өөрийгөө хүчирхэгжүүлж, тэмдэглэж, юу хийхээ хар. .</w:t>
      </w:r>
    </w:p>
    <w:p/>
    <w:p>
      <w:r xmlns:w="http://schemas.openxmlformats.org/wordprocessingml/2006/main">
        <w:t xml:space="preserve">Бошиглогч Израилийн хаанд Сирийн хаан ирэх жил түүн рүү довтлох болно гэж анхааруулжээ.</w:t>
      </w:r>
    </w:p>
    <w:p/>
    <w:p>
      <w:r xmlns:w="http://schemas.openxmlformats.org/wordprocessingml/2006/main">
        <w:t xml:space="preserve">1. Хэцүү үед Бурханы хангалтад итгэх нь</w:t>
      </w:r>
    </w:p>
    <w:p/>
    <w:p>
      <w:r xmlns:w="http://schemas.openxmlformats.org/wordprocessingml/2006/main">
        <w:t xml:space="preserve">2. Бурханы дуудлагад дуулгавартай байдлаар алхах</w:t>
      </w:r>
    </w:p>
    <w:p/>
    <w:p>
      <w:r xmlns:w="http://schemas.openxmlformats.org/wordprocessingml/2006/main">
        <w:t xml:space="preserve">1. Хаадын дээд 20:22</w:t>
      </w:r>
    </w:p>
    <w:p/>
    <w:p>
      <w:r xmlns:w="http://schemas.openxmlformats.org/wordprocessingml/2006/main">
        <w:t xml:space="preserve">2. Филиппой 4:19 - Миний Бурхан Христ Есүс дотор алдрын баялгийнхаа дагуу та нарын бүх хэрэгцээг хангах болно.</w:t>
      </w:r>
    </w:p>
    <w:p/>
    <w:p>
      <w:r xmlns:w="http://schemas.openxmlformats.org/wordprocessingml/2006/main">
        <w:t xml:space="preserve">1Хаад 20:23 Сирийн хааны зарц нар түүнд —Тэдний бурхад бол толгодын бурхад юм. тиймийн тул тэд биднээс илүү хүчтэй байсан; Харин бид тэдэнтэй тал нутагт тулалдъя, мөн бид тэднээс илүү хүчтэй байх нь гарцаагүй.</w:t>
      </w:r>
    </w:p>
    <w:p/>
    <w:p>
      <w:r xmlns:w="http://schemas.openxmlformats.org/wordprocessingml/2006/main">
        <w:t xml:space="preserve">Сирийн хааны зарц нар энэ нь тэдэнд давуу тал болно гэж үзэж байгаа тул дайснуудтайгаа тал талдаа тулалдах хэрэгтэй гэж санал болгож байна.</w:t>
      </w:r>
    </w:p>
    <w:p/>
    <w:p>
      <w:r xmlns:w="http://schemas.openxmlformats.org/wordprocessingml/2006/main">
        <w:t xml:space="preserve">1. Бурхан бидний дайснуудаас агуу</w:t>
      </w:r>
    </w:p>
    <w:p/>
    <w:p>
      <w:r xmlns:w="http://schemas.openxmlformats.org/wordprocessingml/2006/main">
        <w:t xml:space="preserve">2. Хэцүү үед итгэлийн бат бөх байдал</w:t>
      </w:r>
    </w:p>
    <w:p/>
    <w:p>
      <w:r xmlns:w="http://schemas.openxmlformats.org/wordprocessingml/2006/main">
        <w:t xml:space="preserve">1. Исаиа 40:28-31 - Та мэдээгүй гэж үү? Та сонсоогүй юм уу? Эзэн бол дэлхийн хязгаарыг бүтээгч мөнхийн Бурхан юм. Тэр ухаан алдаж, ядрахгүй; түүний ойлголтыг олохын аргагүй юм. Тэрээр сул дорой хүмүүст хүч өгдөг, хүчгүй хүнд хүч чадлыг нэмэгдүүлдэг. Залуус ч гэсэн ухаан алдаж, ядарч, залуу эрэгтэйчүүд ядарч унах болно;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Дуулал 46:1-3 - Бурхан бол бидний хоргодох газар, хүч чадал, гай зовлонд туслагч юм. Иймээс бид дэлхий тайвширч, уулс нь далайн зүрхэнд нүүж, ус нь шуугиж, хөөсөрч, уулс нь хавдаж чичирч байсан ч бид айхгүй.</w:t>
      </w:r>
    </w:p>
    <w:p/>
    <w:p>
      <w:r xmlns:w="http://schemas.openxmlformats.org/wordprocessingml/2006/main">
        <w:t xml:space="preserve">ХААДЫН ДЭЭД 20:24 "Хаадыг хүн бүр байрнаасаа зайлуулж, ахмадуудыг өрөөнд нь оруул" гэсэн зүйлийг хий.</w:t>
      </w:r>
    </w:p>
    <w:p/>
    <w:p>
      <w:r xmlns:w="http://schemas.openxmlformats.org/wordprocessingml/2006/main">
        <w:t xml:space="preserve">Хаадуудыг албан тушаалаас нь чөлөөлж, ахмадуудаар сольсон.</w:t>
      </w:r>
    </w:p>
    <w:p/>
    <w:p>
      <w:r xmlns:w="http://schemas.openxmlformats.org/wordprocessingml/2006/main">
        <w:t xml:space="preserve">1. Бурхан хяналтанд байдаг бөгөөд үргэлж зөв хүмүүсийг зөв газарт нь байрлуулах болно.</w:t>
      </w:r>
    </w:p>
    <w:p/>
    <w:p>
      <w:r xmlns:w="http://schemas.openxmlformats.org/wordprocessingml/2006/main">
        <w:t xml:space="preserve">2. Өсөлтөд өөрчлөлт зайлшгүй шаардлагатай гэдгийг Бурхан бидэнд харуулдаг.</w:t>
      </w:r>
    </w:p>
    <w:p/>
    <w:p>
      <w:r xmlns:w="http://schemas.openxmlformats.org/wordprocessingml/2006/main">
        <w:t xml:space="preserve">1. Ром 12:2 - Энэ ертөнцөд бүү зохиц, харин оюун ухаанаа шинэчлэх замаар өөрчлөгд.</w:t>
      </w:r>
    </w:p>
    <w:p/>
    <w:p>
      <w:r xmlns:w="http://schemas.openxmlformats.org/wordprocessingml/2006/main">
        <w:t xml:space="preserve">2. Сургаалт үгс 16:9 - Хүний зүрх замаа төлөвлөдөг бол Их Эзэн түүний алхмуудыг тогтоодог.</w:t>
      </w:r>
    </w:p>
    <w:p/>
    <w:p>
      <w:r xmlns:w="http://schemas.openxmlformats.org/wordprocessingml/2006/main">
        <w:t xml:space="preserve">1Хаад 20:25 Алдсан цэрэг шигээ мориныхоо оронд морь, сүйх тэрэгнийх нь адил их цэргийг тоолж өгвөл бид тал нутагт тэдэнтэй тулалдаж, тэднээс илүү хүчтэй байх болно. Мөн тэрээр тэдний дуу хоолойг сонсоод, тэгэв.</w:t>
      </w:r>
    </w:p>
    <w:p/>
    <w:p>
      <w:r xmlns:w="http://schemas.openxmlformats.org/wordprocessingml/2006/main">
        <w:t xml:space="preserve">Израилийн хаан ард түмнийхээ зөвлөгөөг сонсож, тал нутагт сиричүүдтэй тулалдах арми байгуулах төлөвлөгөөг зөвшөөрч, израильчуудад хүч чадлын давуу талыг өгчээ.</w:t>
      </w:r>
    </w:p>
    <w:p/>
    <w:p>
      <w:r xmlns:w="http://schemas.openxmlformats.org/wordprocessingml/2006/main">
        <w:t xml:space="preserve">1. Бурханы ивээл нь бидэнд санаанд оромгүй боломжуудыг олгож чадна.</w:t>
      </w:r>
    </w:p>
    <w:p/>
    <w:p>
      <w:r xmlns:w="http://schemas.openxmlformats.org/wordprocessingml/2006/main">
        <w:t xml:space="preserve">2. Бэрхшээл бидний эсрэг байсан ч Бурханд итгэх нь агуу адислалуудыг авчрах болно.</w:t>
      </w:r>
    </w:p>
    <w:p/>
    <w:p>
      <w:r xmlns:w="http://schemas.openxmlformats.org/wordprocessingml/2006/main">
        <w:t xml:space="preserve">1. Исаиа 40:28-31 - Та мэдээгүй гэж үү? Та сонсоогүй юм уу? Эзэн бол дэлхийн хязгаарыг бүтээгч мөнхийн Бурхан юм. Тэр ухаан алдаж, ядрахгүй; түүний ойлголтыг олохын аргагүй юм. Тэрээр сул дорой хүмүүст хүч өгдөг, хүчгүй хүнд хүч чадлыг нэмэгдүүлдэг. Залуус ч гэсэн ухаан алдаж, ядарч, залуу эрэгтэйчүүд ядарч унах болно; Харин Их Эзэнийг хүлээгчид хүчээ сэргээх болно; Тэд бүргэд шиг далавчтай байх болно; тэд гүйж, ядрахгүй байх болно; Тэд алхаж, ухаан алдаж унахгүй.</w:t>
      </w:r>
    </w:p>
    <w:p/>
    <w:p>
      <w:r xmlns:w="http://schemas.openxmlformats.org/wordprocessingml/2006/main">
        <w:t xml:space="preserve">2. Дуулал 121 - Би толгод руу нүдээ өргөв. Миний тусламж хаанаас ирдэг вэ? Миний тусламж тэнгэр газрыг бүтээсэн Эзэнээс ирдэг.</w:t>
      </w:r>
    </w:p>
    <w:p/>
    <w:p>
      <w:r xmlns:w="http://schemas.openxmlformats.org/wordprocessingml/2006/main">
        <w:t xml:space="preserve">ХААДЫН ДЭЭД 20:26 Он солигдох мөчид Бенхадад сиричүүдийг тоолж, Израилийн эсрэг тулалдахаар Афек уруу явав.</w:t>
      </w:r>
    </w:p>
    <w:p/>
    <w:p>
      <w:r xmlns:w="http://schemas.openxmlformats.org/wordprocessingml/2006/main">
        <w:t xml:space="preserve">Бенхадад дор байсан сиричүүд Апек руу буцаж тулалдахаар Израилийг заналхийлэв.</w:t>
      </w:r>
    </w:p>
    <w:p/>
    <w:p>
      <w:r xmlns:w="http://schemas.openxmlformats.org/wordprocessingml/2006/main">
        <w:t xml:space="preserve">1: Бурхан Өөрийн хүмүүсийг дайснуудаас нь хамгаалах болно.</w:t>
      </w:r>
    </w:p>
    <w:p/>
    <w:p>
      <w:r xmlns:w="http://schemas.openxmlformats.org/wordprocessingml/2006/main">
        <w:t xml:space="preserve">2: Бид айдас, түгшүүрээрээ Бурханд найдах ёстой.</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Дуулал 56:3 - "Би айхдаа Танд найддаг."</w:t>
      </w:r>
    </w:p>
    <w:p/>
    <w:p>
      <w:r xmlns:w="http://schemas.openxmlformats.org/wordprocessingml/2006/main">
        <w:t xml:space="preserve">1 Хаад 20:27 Израилийн хөвгүүдийг тоолж, бүгдээрээ байлцаж, тэдний эсрэг довтлоход Израилийн хөвгүүд тэдний өмнө хоёр бяцхан сүрэг шиг бууцгаав. харин сиричүүд тус улсыг дүүргэв.</w:t>
      </w:r>
    </w:p>
    <w:p/>
    <w:p>
      <w:r xmlns:w="http://schemas.openxmlformats.org/wordprocessingml/2006/main">
        <w:t xml:space="preserve">Израильчууд сиричүүдээс тоогоор дутуу байсан ч тэдэнтэй "хоёр бяцхан сүрэг"-ээр төлөөлүүлсэн зоригтой тулгарсан.</w:t>
      </w:r>
    </w:p>
    <w:p/>
    <w:p>
      <w:r xmlns:w="http://schemas.openxmlformats.org/wordprocessingml/2006/main">
        <w:t xml:space="preserve">1. Бурхан биднийг өөрсдийн хүчээр хүчирхэг байхыг уриалдаггүй, харин Өөрийн хүчээр хүчтэй байхыг уриалдаг.</w:t>
      </w:r>
    </w:p>
    <w:p/>
    <w:p>
      <w:r xmlns:w="http://schemas.openxmlformats.org/wordprocessingml/2006/main">
        <w:t xml:space="preserve">2. Бурхан дунд байх үед даван туулах аргагүй бэрхшээлийн өмнө эр зориг олдог.</w:t>
      </w:r>
    </w:p>
    <w:p/>
    <w:p>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p>
      <w:r xmlns:w="http://schemas.openxmlformats.org/wordprocessingml/2006/main">
        <w:t xml:space="preserve">2. 2 Коринт 12:9 - "Гэвч тэр надад "Миний хүч сул дорой байдалд төгс болдог тул миний нигүүлсэл чамд хангалттай" гэж хэлсэн. Тиймээс би өөрийн сул талуудаараа улам сайрхах болно, ингэснээр Христийн хүч чадлыг бий болгож чадна. над дээр амраарай."</w:t>
      </w:r>
    </w:p>
    <w:p/>
    <w:p>
      <w:r xmlns:w="http://schemas.openxmlformats.org/wordprocessingml/2006/main">
        <w:t xml:space="preserve">ХААДЫН ДЭЭД 20:28 Нэгэн Бурханы хүн ирж, Израилийн хаанд хандан, "ЭЗЭН ингэж айлдаж байна. Учир нь сиричүүд "ЭЗЭН бол толгодын Бурхан, гэвч Тэр бол уулсын Бурхан биш" гэж хэлсэн. хөндийгүүд, тиймийн тул Би энэ бүх үй олныг чиний гарт тушаах бөгөөд та нар Намайг ЭЗЭН гэдгийг мэдэх болно.</w:t>
      </w:r>
    </w:p>
    <w:p/>
    <w:p>
      <w:r xmlns:w="http://schemas.openxmlformats.org/wordprocessingml/2006/main">
        <w:t xml:space="preserve">Бурханы нэгэн хүн Израилийн хаанд ярьж, ЭЗЭН олон тооны сиричүүдийг хааны гарт тушаах болно гэж хэлсэн нь Тэр бол толгод, хөндийн Бурхан гэдгийг батлах арга юм.</w:t>
      </w:r>
    </w:p>
    <w:p/>
    <w:p>
      <w:r xmlns:w="http://schemas.openxmlformats.org/wordprocessingml/2006/main">
        <w:t xml:space="preserve">1. Бурхан бүх зүйлийг захирдаг - Хаадын дээд 20:28</w:t>
      </w:r>
    </w:p>
    <w:p/>
    <w:p>
      <w:r xmlns:w="http://schemas.openxmlformats.org/wordprocessingml/2006/main">
        <w:t xml:space="preserve">2. Бурхан бол Хаадын Хаан - Илчлэлт 19:16</w:t>
      </w:r>
    </w:p>
    <w:p/>
    <w:p>
      <w:r xmlns:w="http://schemas.openxmlformats.org/wordprocessingml/2006/main">
        <w:t xml:space="preserve">1. Исаиа 45:5-6 - Би бол ЭЗЭН, өөр хэн ч байхгүй, надаас өөр Бурхан байхгүй. Та намайг мэдээгүй ч гэсэн би чамайг бүсэлсэн. баруунаас, миний хажууд хэн ч байхгүй. Би бол ЭЗЭН, өөр хэн ч байхгүй.</w:t>
      </w:r>
    </w:p>
    <w:p/>
    <w:p>
      <w:r xmlns:w="http://schemas.openxmlformats.org/wordprocessingml/2006/main">
        <w:t xml:space="preserve">2. Дуулал 95:3-4 - Учир нь ЭЗЭН бол агуу Бурхан бөгөөд бүх бурхдын дээгүүр агуу Хаан юм. Түүний гарт газрын гүнд байдаг.Толгодын хүч ч бас түүнийх.</w:t>
      </w:r>
    </w:p>
    <w:p/>
    <w:p>
      <w:r xmlns:w="http://schemas.openxmlformats.org/wordprocessingml/2006/main">
        <w:t xml:space="preserve">ХААДЫН ДЭЭД 20:29 Тэд долоон өдрийн турш нэг нэгнээ нөгөөгийнхөө эсрэг зогсоов. Ийнхүү долоо дахь өдөр тулалдаанд нэгдэж, Израилийн хөвгүүд нэг өдрийн дотор сиричүүдээс зуун мянган явган цэрэг алав.</w:t>
      </w:r>
    </w:p>
    <w:p/>
    <w:p>
      <w:r xmlns:w="http://schemas.openxmlformats.org/wordprocessingml/2006/main">
        <w:t xml:space="preserve">Израильчууд болон сиричүүд долоон өдрийн турш тулалдсан бөгөөд долоо дахь өдөр нь израильчууд 100,000 сиричүүдийг алав.</w:t>
      </w:r>
    </w:p>
    <w:p/>
    <w:p>
      <w:r xmlns:w="http://schemas.openxmlformats.org/wordprocessingml/2006/main">
        <w:t xml:space="preserve">1. Бурханы шударга ёс: Бидний үйлдлийн үр дагавар</w:t>
      </w:r>
    </w:p>
    <w:p/>
    <w:p>
      <w:r xmlns:w="http://schemas.openxmlformats.org/wordprocessingml/2006/main">
        <w:t xml:space="preserve">2. Итгэлийн хүч: Зовлон бэрхшээлийн өмнө тууштай зогсох</w:t>
      </w:r>
    </w:p>
    <w:p/>
    <w:p>
      <w:r xmlns:w="http://schemas.openxmlformats.org/wordprocessingml/2006/main">
        <w:t xml:space="preserve">1. Дэд хууль 32:4 Тэр бол хад бөгөөд түүний ажил төгс: учир нь Түүний бүх зам нь шүүлт юм. Тэр бол үнэний Бурхан бөгөөд гэмгүй, шударга бөгөөд зөв юм.</w:t>
      </w:r>
    </w:p>
    <w:p/>
    <w:p>
      <w:r xmlns:w="http://schemas.openxmlformats.org/wordprocessingml/2006/main">
        <w:t xml:space="preserve">2. Дуулал 20:8 - Тэд Тан руу хашхирч, хүчирхэгжсэн. Тэд Танд итгэж, тусалсан.</w:t>
      </w:r>
    </w:p>
    <w:p/>
    <w:p>
      <w:r xmlns:w="http://schemas.openxmlformats.org/wordprocessingml/2006/main">
        <w:t xml:space="preserve">ХААДЫН ДЭЭД 20:30 Харин бусад нь Афек руу, хот уруу зугтав. тэнд үлдсэн хорин долоон мянган хүн дээр хэрэм унав. Бенхадад зугтаж, хот руу орж, дотоод өрөөнд ирэв.</w:t>
      </w:r>
    </w:p>
    <w:p/>
    <w:p>
      <w:r xmlns:w="http://schemas.openxmlformats.org/wordprocessingml/2006/main">
        <w:t xml:space="preserve">27,000 хүн дээр хана нурж, бусад нь Афек руу зугтаж, Бенхадад хотын дотоод танхим руу зугтав.</w:t>
      </w:r>
    </w:p>
    <w:p/>
    <w:p>
      <w:r xmlns:w="http://schemas.openxmlformats.org/wordprocessingml/2006/main">
        <w:t xml:space="preserve">1. Их Эзэн гэнэтийн сүйрлийг агшин зуур авчирч чадна.</w:t>
      </w:r>
    </w:p>
    <w:p/>
    <w:p>
      <w:r xmlns:w="http://schemas.openxmlformats.org/wordprocessingml/2006/main">
        <w:t xml:space="preserve">2. Бидний хамгийн агуу нь ч агшин зуур даруу болж чаддаг.</w:t>
      </w:r>
    </w:p>
    <w:p/>
    <w:p>
      <w:r xmlns:w="http://schemas.openxmlformats.org/wordprocessingml/2006/main">
        <w:t xml:space="preserve">1. Лук 12:49-53 - Есүс Бурханы шүүлтийн хүчний тухай ярьдаг.</w:t>
      </w:r>
    </w:p>
    <w:p/>
    <w:p>
      <w:r xmlns:w="http://schemas.openxmlformats.org/wordprocessingml/2006/main">
        <w:t xml:space="preserve">2. Шастирын дэд 7:14 - Хүмүүс Түүнийг даруухнаар эрэлхийлэх үед сонсож, уучилна гэсэн Бурханы амлалт.</w:t>
      </w:r>
    </w:p>
    <w:p/>
    <w:p>
      <w:r xmlns:w="http://schemas.openxmlformats.org/wordprocessingml/2006/main">
        <w:t xml:space="preserve">1Хаад 20:31 Түүний зарц нар түүнд —Үзэгтүн, Израилийн угсааны хаад нигүүлсэнгүй хаад гэдгийг бид сонслоо. Израилийн хаан уруу яв. Тэр чиний амийг аврах болов уу.</w:t>
      </w:r>
    </w:p>
    <w:p/>
    <w:p>
      <w:r xmlns:w="http://schemas.openxmlformats.org/wordprocessingml/2006/main">
        <w:t xml:space="preserve">Бен-хададын зарц нар түүнийг таар өмсөж, олс өмсөж, аврагдах найдвараар Израилийн Хаан уруу очихыг түүнд санал болгов.</w:t>
      </w:r>
    </w:p>
    <w:p/>
    <w:p>
      <w:r xmlns:w="http://schemas.openxmlformats.org/wordprocessingml/2006/main">
        <w:t xml:space="preserve">1. Өршөөлийн хүч</w:t>
      </w:r>
    </w:p>
    <w:p/>
    <w:p>
      <w:r xmlns:w="http://schemas.openxmlformats.org/wordprocessingml/2006/main">
        <w:t xml:space="preserve">2. Даруу байдлын үнэ цэнэ</w:t>
      </w:r>
    </w:p>
    <w:p/>
    <w:p>
      <w:r xmlns:w="http://schemas.openxmlformats.org/wordprocessingml/2006/main">
        <w:t xml:space="preserve">1. Лук 6:36 - Эцэг чинь өршөөнгүй байдгийн адил энэрэнгүй бай.</w:t>
      </w:r>
    </w:p>
    <w:p/>
    <w:p>
      <w:r xmlns:w="http://schemas.openxmlformats.org/wordprocessingml/2006/main">
        <w:t xml:space="preserve">2. Иаков 4:10 - Их Эзэний өмнө даруу бай, тэгвэл Тэр та нарыг өргөх болно.</w:t>
      </w:r>
    </w:p>
    <w:p/>
    <w:p>
      <w:r xmlns:w="http://schemas.openxmlformats.org/wordprocessingml/2006/main">
        <w:t xml:space="preserve">ХААДЫН ДЭЭД 20:32 Тэд бэлхүүсэндээ таар нөмрөн, толгой дээрээ олс зүүж, Израилийн хаан уруу ирж, -Таны зарц Бенхадад "Намайг амьд үлдээгээч гэж гуйж байна" гэв. Тэгээд тэр "Тэр амьд байна уу?" Тэр миний ах юм.</w:t>
      </w:r>
    </w:p>
    <w:p/>
    <w:p>
      <w:r xmlns:w="http://schemas.openxmlformats.org/wordprocessingml/2006/main">
        <w:t xml:space="preserve">Бенхадад амийг нь гуйхаар Израилийн хаанд төлөөлөгчдөө илгээв. Бенхадад амьд байгааг хаан мэдээд гайхав.</w:t>
      </w:r>
    </w:p>
    <w:p/>
    <w:p>
      <w:r xmlns:w="http://schemas.openxmlformats.org/wordprocessingml/2006/main">
        <w:t xml:space="preserve">1. Бурхан бол бүрэн эрхт бөгөөд нууцлаг арга замаар ажилладаг - Хаадын дээд 20:32</w:t>
      </w:r>
    </w:p>
    <w:p/>
    <w:p>
      <w:r xmlns:w="http://schemas.openxmlformats.org/wordprocessingml/2006/main">
        <w:t xml:space="preserve">2. Бид үргэлж даруу байж, уучлахад бэлэн байх ёстой - Хаадын дээд 20:32</w:t>
      </w:r>
    </w:p>
    <w:p/>
    <w:p>
      <w:r xmlns:w="http://schemas.openxmlformats.org/wordprocessingml/2006/main">
        <w:t xml:space="preserve">1. Матай 6:14-15 - Учир нь та бусдын гэм бурууг уучлах юм бол тэнгэрлэг Эцэг чинь бас чамайг уучлах болно.</w:t>
      </w:r>
    </w:p>
    <w:p/>
    <w:p>
      <w:r xmlns:w="http://schemas.openxmlformats.org/wordprocessingml/2006/main">
        <w:t xml:space="preserve">2. Лук 6:37 - Бүү шүү, тэгвэл та нар шүүгдэхгүй; бүү бурууша, тэгвэл та нар яллагдахгүй; уучил, тэгвэл та уучлагдах болно.</w:t>
      </w:r>
    </w:p>
    <w:p/>
    <w:p>
      <w:r xmlns:w="http://schemas.openxmlformats.org/wordprocessingml/2006/main">
        <w:t xml:space="preserve">ХААДЫН ДЭЭД 20:33 Хүмүүс түүнээс ямар нэгэн зүйл ирэх эсэхийг хичээнгүйлэн ажиглаж, яаран барьж аваад —Чиний дүү Бенхадад аа гэв. Тэгээд тэр —Яв, түүнийг авчир гэв. Тэгтэл Бенхадад түүн уруу гарч ирэв. Тэгээд тэр түүнийг сүйх тэргэнд суулгав.</w:t>
      </w:r>
    </w:p>
    <w:p/>
    <w:p>
      <w:r xmlns:w="http://schemas.openxmlformats.org/wordprocessingml/2006/main">
        <w:t xml:space="preserve">Эрчүүд хаанаас тэмдгүүдийг ажиглаж, түүнийг өөрийн ах Бенхададыг хэлж байгааг тэр даруй анзаарав. Дараа нь хаан Бенхададыг өөрт нь авчрахыг тэдэнд захихад түүнийг сүйх тэрэг рүү авчрав.</w:t>
      </w:r>
    </w:p>
    <w:p/>
    <w:p>
      <w:r xmlns:w="http://schemas.openxmlformats.org/wordprocessingml/2006/main">
        <w:t xml:space="preserve">1. Бурханы бидэнд өгдөг тэмдгүүдийг ажиглахын ач холбогдол.</w:t>
      </w:r>
    </w:p>
    <w:p/>
    <w:p>
      <w:r xmlns:w="http://schemas.openxmlformats.org/wordprocessingml/2006/main">
        <w:t xml:space="preserve">2. Бурхан биднийг Өөрт нь ойртуулахын тулд гэр бүлийн гишүүдээ хэрхэн ашиглаж чадах вэ?</w:t>
      </w:r>
    </w:p>
    <w:p/>
    <w:p>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2. Иаков 1:5 - Хэрэв та нарын хэн нэгэнд мэргэн ухаан дутвал тэр хүн бүх хүнд өгөөмөр, доромжлолгүй өгдөг Бурханаас гуйг. мөн энэ нь түүнд өгөх болно.</w:t>
      </w:r>
    </w:p>
    <w:p/>
    <w:p>
      <w:r xmlns:w="http://schemas.openxmlformats.org/wordprocessingml/2006/main">
        <w:t xml:space="preserve">ХААДЫН ДЭЭД 20:34 Бенхадад түүнд —Чиний эцгээс миний эцгийн булаан авсан хотуудыг би сэргээнэ. Миний эцэг Самарид босгосон шиг чи Дамаскт өөрт чинь зориулж гудамж босго. Тэгээд Ахаб —Би чамайг энэ гэрээгээр явуулна гэв. Тиймээс тэр түүнтэй гэрээ байгуулж, түүнийг явуулав.</w:t>
      </w:r>
    </w:p>
    <w:p/>
    <w:p>
      <w:r xmlns:w="http://schemas.openxmlformats.org/wordprocessingml/2006/main">
        <w:t xml:space="preserve">Бен-хадад хаан Ахабын эцгээс булаан авсан хотуудыг буцааж өгөхийг зөвшөөрч, Ахаб хариуд нь Дамаскт гудамж барихаа амлав.</w:t>
      </w:r>
    </w:p>
    <w:p/>
    <w:p>
      <w:r xmlns:w="http://schemas.openxmlformats.org/wordprocessingml/2006/main">
        <w:t xml:space="preserve">1. Дайснуудтайгаа эвлэрэхийн ач тус</w:t>
      </w:r>
    </w:p>
    <w:p/>
    <w:p>
      <w:r xmlns:w="http://schemas.openxmlformats.org/wordprocessingml/2006/main">
        <w:t xml:space="preserve">2. Хэлэлцээрийн хүч</w:t>
      </w:r>
    </w:p>
    <w:p/>
    <w:p>
      <w:r xmlns:w="http://schemas.openxmlformats.org/wordprocessingml/2006/main">
        <w:t xml:space="preserve">1. Колоссай 3:13-14 - Бие биедээ хандаж, хэрэв хэн нэгнийх нь эсрэг гомдол байвал бие биенээ уучлах; Их Эзэн та нарыг уучилсан тул та нар ч бас өршөөх ёстой.</w:t>
      </w:r>
    </w:p>
    <w:p/>
    <w:p>
      <w:r xmlns:w="http://schemas.openxmlformats.org/wordprocessingml/2006/main">
        <w:t xml:space="preserve">2. Матай 5:23-24 - Хэрэв та тахилын ширээний дэргэд бэлгээ өргөх гэж байгаа бол ах чинь чамд ямар нэг зүйл байгаа гэдгийг санаж байвал тахилын ширээний өмнө бэлгээ орхиод яв. Эхлээд ахтайгаа эвлэрч, дараа нь ирж бэлгээ өргө.</w:t>
      </w:r>
    </w:p>
    <w:p/>
    <w:p>
      <w:r xmlns:w="http://schemas.openxmlformats.org/wordprocessingml/2006/main">
        <w:t xml:space="preserve">ХААДЫН ДЭЭД 20:35 Эш үзүүлэгчдийн хөвгүүдийн нэг хүн хөршдөө ЭЗЭНий үгээр —Намайг цохиж өгөөч гэж гуйв. Тэгээд тэр хүн түүнийг цохихоос татгалзав.</w:t>
      </w:r>
    </w:p>
    <w:p/>
    <w:p>
      <w:r xmlns:w="http://schemas.openxmlformats.org/wordprocessingml/2006/main">
        <w:t xml:space="preserve">Бошиглогчдын хөвгүүдийн нэг хүн хөршөөсөө Их Эзэний зарлигийг дагахын тулд өөрийг нь цохихыг хүссэн боловч хөрш нь үүнийг хийхээс татгалзав.</w:t>
      </w:r>
    </w:p>
    <w:p/>
    <w:p>
      <w:r xmlns:w="http://schemas.openxmlformats.org/wordprocessingml/2006/main">
        <w:t xml:space="preserve">1. Бурханы зарлигуудыг дуулгавартай дагах: Хэцүү байсан ч Бурханы хүслийг дагаж сурах нь</w:t>
      </w:r>
    </w:p>
    <w:p/>
    <w:p>
      <w:r xmlns:w="http://schemas.openxmlformats.org/wordprocessingml/2006/main">
        <w:t xml:space="preserve">2. Бурхан төсөөлшгүй зүйлийг асуухад хэрхэн хариулах вэ?</w:t>
      </w:r>
    </w:p>
    <w:p/>
    <w:p>
      <w:r xmlns:w="http://schemas.openxmlformats.org/wordprocessingml/2006/main">
        <w:t xml:space="preserve">1. Лук 6:27-30 - "Харин сонсогчдод би хэлье, дайснуудаа хайрла, чамайг үзэн яддаг хүмүүст сайныг үйлд, чамайг харааж зүхдэг хүмүүсийг ерөө, чамайг доромжлогчдын төлөө залбир."</w:t>
      </w:r>
    </w:p>
    <w:p/>
    <w:p>
      <w:r xmlns:w="http://schemas.openxmlformats.org/wordprocessingml/2006/main">
        <w:t xml:space="preserve">2. Матай 4:1-11 - Есүс чөтгөрийн уруу таталтыг эсэргүүцэж, Бурханы хүслийг дагадаг.</w:t>
      </w:r>
    </w:p>
    <w:p/>
    <w:p>
      <w:r xmlns:w="http://schemas.openxmlformats.org/wordprocessingml/2006/main">
        <w:t xml:space="preserve">1Хаад 20:36 Тэр түүнд —Чи ЭЗЭНий дуу хоолойг дагаагүй учраас харагтун, чамайг надаас холдонгуут арслан алах болно гэв. Түүнийг түүнээс холдмогц арслан түүнийг олж, алав.</w:t>
      </w:r>
    </w:p>
    <w:p/>
    <w:p>
      <w:r xmlns:w="http://schemas.openxmlformats.org/wordprocessingml/2006/main">
        <w:t xml:space="preserve">Дуулгаваргүй хүмүүс үйлдлийнхээ үр дагаврыг амсах тул Бурханы зааврыг дагах нь чухлыг энэ хэсэг онцолж байна.</w:t>
      </w:r>
    </w:p>
    <w:p/>
    <w:p>
      <w:r xmlns:w="http://schemas.openxmlformats.org/wordprocessingml/2006/main">
        <w:t xml:space="preserve">1. Дуулгавартай байх нь Бурханы адислалд хүрэх зам юм</w:t>
      </w:r>
    </w:p>
    <w:p/>
    <w:p>
      <w:r xmlns:w="http://schemas.openxmlformats.org/wordprocessingml/2006/main">
        <w:t xml:space="preserve">2. Бурханы зарлигуудыг дагаагүйн үр дагавар</w:t>
      </w:r>
    </w:p>
    <w:p/>
    <w:p>
      <w:r xmlns:w="http://schemas.openxmlformats.org/wordprocessingml/2006/main">
        <w:t xml:space="preserve">1. Дэд хууль 28:1-14 - Дуулгавартай байх үед Бурханы адислалууд</w:t>
      </w:r>
    </w:p>
    <w:p/>
    <w:p>
      <w:r xmlns:w="http://schemas.openxmlformats.org/wordprocessingml/2006/main">
        <w:t xml:space="preserve">2. Ром 6:23 - Нүглийн хөлс бол үхэл юм</w:t>
      </w:r>
    </w:p>
    <w:p/>
    <w:p>
      <w:r xmlns:w="http://schemas.openxmlformats.org/wordprocessingml/2006/main">
        <w:t xml:space="preserve">1Хаад 20:37 Тэр өөр хүн олж ирээд, -Намайг цохиж өгөөч гэж гуйв. Тэгээд тэр хүн түүнийг цохиход тэр түүнийг шархдуулсан.</w:t>
      </w:r>
    </w:p>
    <w:p/>
    <w:p>
      <w:r xmlns:w="http://schemas.openxmlformats.org/wordprocessingml/2006/main">
        <w:t xml:space="preserve">Нэг хүн өөр хүнээс түүнийг цохихыг хүсэхэд тэр хүн үүрэгдэж, түүнийг шархдуулжээ.</w:t>
      </w:r>
    </w:p>
    <w:p/>
    <w:p>
      <w:r xmlns:w="http://schemas.openxmlformats.org/wordprocessingml/2006/main">
        <w:t xml:space="preserve">1. Өөрийгөө золиослох хүч</w:t>
      </w:r>
    </w:p>
    <w:p/>
    <w:p>
      <w:r xmlns:w="http://schemas.openxmlformats.org/wordprocessingml/2006/main">
        <w:t xml:space="preserve">2. Даруу байдлын гоо үзэсгэлэн</w:t>
      </w:r>
    </w:p>
    <w:p/>
    <w:p>
      <w:r xmlns:w="http://schemas.openxmlformats.org/wordprocessingml/2006/main">
        <w:t xml:space="preserve">1. Филиппой 2:7-8 (Гэвч өөрийгөө ямар ч нэр хүндгүй болгож, боолын дүрийг авч, хүмүүсийн дүр төрхөөр бүтээгдсэн: Тэгээд тэр хүн шиг загварлаг болсондоо өөрийгөө даруусгаж, үхэх хүртэл, загалмайн үхэл хүртэл дуулгавартай.)</w:t>
      </w:r>
    </w:p>
    <w:p/>
    <w:p>
      <w:r xmlns:w="http://schemas.openxmlformats.org/wordprocessingml/2006/main">
        <w:t xml:space="preserve">2. Матай 16:24-25 (Тэгээд Есүс шавь нартаа "Хэрэв хэн нэгэн хүн Миний араас ирэхийг хүсвэл өөрийгөө үгүйсгэж, загалмайгаа үүрэн, Намайг дагаг. Учир нь амийг нь аврахыг хүссэн хүн үүнийг алдах болно." Миний төлөө амиа алдах хэн боловч түүнийг олох болно.)</w:t>
      </w:r>
    </w:p>
    <w:p/>
    <w:p>
      <w:r xmlns:w="http://schemas.openxmlformats.org/wordprocessingml/2006/main">
        <w:t xml:space="preserve">ХААДЫН ДЭЭД 20:38 Ингээд эш үзүүлэгч хөдлөн, хааныг хүлээж, нүүрэн дээрээ үнс будав.</w:t>
      </w:r>
    </w:p>
    <w:p/>
    <w:p>
      <w:r xmlns:w="http://schemas.openxmlformats.org/wordprocessingml/2006/main">
        <w:t xml:space="preserve">Нэгэн эш үзүүлэгч нүүрэндээ үнс будсан бөгөөд замын хажууд Хааныг хүлээж байв.</w:t>
      </w:r>
    </w:p>
    <w:p/>
    <w:p>
      <w:r xmlns:w="http://schemas.openxmlformats.org/wordprocessingml/2006/main">
        <w:t xml:space="preserve">1. Бурханы сонгосон хүмүүс Түүний хүсэлд дуулгавартай байхын тулд шаардлагатай бүхнийг хийхэд үргэлж бэлэн байдаг.</w:t>
      </w:r>
    </w:p>
    <w:p/>
    <w:p>
      <w:r xmlns:w="http://schemas.openxmlformats.org/wordprocessingml/2006/main">
        <w:t xml:space="preserve">2. Бид Бурханы өмнө өөрсдийгөө даруу болгож, Түүний биднээс хүссэн бүхнийг хийхэд бэлэн байх ёстой.</w:t>
      </w:r>
    </w:p>
    <w:p/>
    <w:p>
      <w:r xmlns:w="http://schemas.openxmlformats.org/wordprocessingml/2006/main">
        <w:t xml:space="preserve">1. Матай 16:24-25 - "Тэгээд Есүс шавь нартаа хэлэв: "Миний шавь болохыг хүссэн хэн бүхэн өөрсдийгөө үгүйсгэж, загалмайгаа үүрэн Намайг дагах ёстой. Учир нь хэн амийг нь аврахыг хүссэн хүн үүнийг алдах болно, харин хэн Миний хувьд амьдрал үүнийг олох болно."</w:t>
      </w:r>
    </w:p>
    <w:p/>
    <w:p>
      <w:r xmlns:w="http://schemas.openxmlformats.org/wordprocessingml/2006/main">
        <w:t xml:space="preserve">2. Филиппой 2:7-8 - "Харин тэрээр боолын мөн чанарыг авч, хүний дүр төрхөөр бүтээгдсэнээрээ өөрийгөө юу ч болгосонгүй. Мөн хүн шиг харагдахын тулд үхэх хүртлээ дуулгавартай байж өөрийгөө даруу болгосон. загалмай дээр!"</w:t>
      </w:r>
    </w:p>
    <w:p/>
    <w:p>
      <w:r xmlns:w="http://schemas.openxmlformats.org/wordprocessingml/2006/main">
        <w:t xml:space="preserve">1Хаад 20:39 Хаан хажуугаар өнгөрөхдөө хаанд хандан хашхиран —Таны зарц тулалдааны дундуур явлаа. мөн, харагтун, нэг хүн хажуу тийш эргэж, нэг хүнийг над руу авчирч, "Энэ хүнийг үлдээ. Хэрэв тэр алга болсон бол чиний амь нас түүний төлөө байх болно, эс тэгвээс чи нэг талант мөнгөн төлөх болно" гэв.</w:t>
      </w:r>
    </w:p>
    <w:p/>
    <w:p>
      <w:r xmlns:w="http://schemas.openxmlformats.org/wordprocessingml/2006/main">
        <w:t xml:space="preserve">Нэгэн хүн тулалдааны дундуур гарч, хүнийг аюулгүй байлгахыг уриалав. Хэрэв тэр хүн алга болсон бол түүний оронд хамгаалагчийн амийг авах болно.</w:t>
      </w:r>
    </w:p>
    <w:p/>
    <w:p>
      <w:r xmlns:w="http://schemas.openxmlformats.org/wordprocessingml/2006/main">
        <w:t xml:space="preserve">1. "Тулааны дундах амьдрал"</w:t>
      </w:r>
    </w:p>
    <w:p/>
    <w:p>
      <w:r xmlns:w="http://schemas.openxmlformats.org/wordprocessingml/2006/main">
        <w:t xml:space="preserve">2. "Хямралын үед дуулгавартай байх"</w:t>
      </w:r>
    </w:p>
    <w:p/>
    <w:p>
      <w:r xmlns:w="http://schemas.openxmlformats.org/wordprocessingml/2006/main">
        <w:t xml:space="preserve">1. 1 Петр 5:8-9 - Ухаалаг бай, сонор сэрэмжтэй бай; Учир нь чиний дайсан чөтгөр архирч буй арслан мэт алхаж, хэнийг залгихыг хайдаг.</w:t>
      </w:r>
    </w:p>
    <w:p/>
    <w:p>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p>
      <w:r xmlns:w="http://schemas.openxmlformats.org/wordprocessingml/2006/main">
        <w:t xml:space="preserve">ХААДЫН ДЭЭД 20:40 Таны зарц энд тэнд завгүй байсан тул алга болжээ. Израилийн хаан түүнд —Чиний шүүлт ийм байх болно. өөрөө шийдсэн.</w:t>
      </w:r>
    </w:p>
    <w:p/>
    <w:p>
      <w:r xmlns:w="http://schemas.openxmlformats.org/wordprocessingml/2006/main">
        <w:t xml:space="preserve">Израилийн хаан зарцаасаа шүүлт хийхийг хүссэнд зарц нь хариуцлагыг хүлээв.</w:t>
      </w:r>
    </w:p>
    <w:p/>
    <w:p>
      <w:r xmlns:w="http://schemas.openxmlformats.org/wordprocessingml/2006/main">
        <w:t xml:space="preserve">1. Бурхан биднээс гаргасан шийдвэр болон үр дагаврынх нь төлөө хариуцлага хүлээдэг.</w:t>
      </w:r>
    </w:p>
    <w:p/>
    <w:p>
      <w:r xmlns:w="http://schemas.openxmlformats.org/wordprocessingml/2006/main">
        <w:t xml:space="preserve">2. Бид гаргаж буй шийдвэрүүд болон түүний үр дагаврыг сайтар бодож үзэх ёстой.</w:t>
      </w:r>
    </w:p>
    <w:p/>
    <w:p>
      <w:r xmlns:w="http://schemas.openxmlformats.org/wordprocessingml/2006/main">
        <w:t xml:space="preserve">Хөндлөн эшлэл:</w:t>
      </w:r>
    </w:p>
    <w:p/>
    <w:p>
      <w:r xmlns:w="http://schemas.openxmlformats.org/wordprocessingml/2006/main">
        <w:t xml:space="preserve">1. Иаков 4:13-15 "Өнөөдөр юм уу маргааш бид ийм ийм хотод очиж, тэнд нэг жилийг өнгөрөөж, худалдаа наймаа хийж ашиг олох болно, харин маргааш юу авчрахыг та нар мэдэхгүй байна гэж хэлдэг хүмүүс ээ. Чиний амьдрал мөн үү?Учир нь та нар түр зуур харагдах бөгөөд дараа нь алга болдог манан бөгөөд үүний оронд та "Эзэн хүсвэл бид амьдарч, үүнийг эсвэл үүнийг хийх болно" гэж хэлэх ёстой.</w:t>
      </w:r>
    </w:p>
    <w:p/>
    <w:p>
      <w:r xmlns:w="http://schemas.openxmlformats.org/wordprocessingml/2006/main">
        <w:t xml:space="preserve">2. Сургаалт үгс 16:9 Хүний зүрх замаа төлөвлөдөг бол Их Эзэн түүний алхмуудыг тогтоодог.</w:t>
      </w:r>
    </w:p>
    <w:p/>
    <w:p>
      <w:r xmlns:w="http://schemas.openxmlformats.org/wordprocessingml/2006/main">
        <w:t xml:space="preserve">ХААДЫН ДЭЭД 20:41 Тэр яаран, нүүрэн дээрх үнсийг зайлуулав. Израилийн хаан түүнийг эш үзүүлэгчдийнх гэдгийг мэдэв.</w:t>
      </w:r>
    </w:p>
    <w:p/>
    <w:p>
      <w:r xmlns:w="http://schemas.openxmlformats.org/wordprocessingml/2006/main">
        <w:t xml:space="preserve">Бошиглогч Израилийн хаанд ойртож, аюулаас сэрэмжлүүлэхийн тулд гашуудлын дүрд хувирчээ.</w:t>
      </w:r>
    </w:p>
    <w:p/>
    <w:p>
      <w:r xmlns:w="http://schemas.openxmlformats.org/wordprocessingml/2006/main">
        <w:t xml:space="preserve">1. Бурхан бидэнд аюулаас сэрэмжлүүлэх элч нарыг илгээдэг - Хаадын дээд 20:41</w:t>
      </w:r>
    </w:p>
    <w:p/>
    <w:p>
      <w:r xmlns:w="http://schemas.openxmlformats.org/wordprocessingml/2006/main">
        <w:t xml:space="preserve">2. Бурхан биднийг хүчирхэгжүүлэхийн тулд бидний сорилтыг ашигладаг - Хаадын дээд 20:13</w:t>
      </w:r>
    </w:p>
    <w:p/>
    <w:p>
      <w:r xmlns:w="http://schemas.openxmlformats.org/wordprocessingml/2006/main">
        <w:t xml:space="preserve">1. Исаиа 30:20-21 - Хэдийгээр Их Эзэн чамд зовлон зүдгүүрийн талх, зовлонгийн усыг өгсөн ч багш нар чинь цаашид буланд нүүлэгдэхгүй, харин чиний нүд багш нараа харах болно.</w:t>
      </w:r>
    </w:p>
    <w:p/>
    <w:p>
      <w:r xmlns:w="http://schemas.openxmlformats.org/wordprocessingml/2006/main">
        <w:t xml:space="preserve">21 Чиний чих ардаас "Энэ зам юм. Та нар баруун гар тийшээ эргэхдээ, зүүн тийшээ эргэхдээ түүгээр яв" гэсэн үгийг сонсох болно.</w:t>
      </w:r>
    </w:p>
    <w:p/>
    <w:p>
      <w:r xmlns:w="http://schemas.openxmlformats.org/wordprocessingml/2006/main">
        <w:t xml:space="preserve">2. Иеремиа 6:16-19 - Их Эзэн ингэж айлдаж байна, "Та нар замд зогсоод, харагтун, мөн сайн зам хаана байгааг хар, мөн хуучин замуудыг асуугтун, мөн түүгээр алх, тэгвэл та нар сэтгэлдээ амар амгаланг олох болно. Гэвч тэд "Бид тэнд алхахгүй" гэв.</w:t>
      </w:r>
    </w:p>
    <w:p/>
    <w:p>
      <w:r xmlns:w="http://schemas.openxmlformats.org/wordprocessingml/2006/main">
        <w:t xml:space="preserve">18 Мөн би та нарын дээгүүр харуулуудыг тавьж, "Бүрээний дууг сонсогтун" гэв. Гэвч тэд "Бид сонсохгүй" гэв.</w:t>
      </w:r>
    </w:p>
    <w:p/>
    <w:p>
      <w:r xmlns:w="http://schemas.openxmlformats.org/wordprocessingml/2006/main">
        <w:t xml:space="preserve">19 Тиймийн тул, үндэстнүүд ээ, сонс, мөн чуулган аа, тэдний дунд юу байгааг мэд.</w:t>
      </w:r>
    </w:p>
    <w:p/>
    <w:p>
      <w:r xmlns:w="http://schemas.openxmlformats.org/wordprocessingml/2006/main">
        <w:t xml:space="preserve">ХААДЫН ДЭЭД 20:42 Тэр түүнд —ЭЗЭН ингэж айлдаж байна.“Миний бүрэн устгахаар томилсон хүнийг чи гараасаа салгасан тул чиний амь түүний амийн төлөө, чиний ард түмэн ард түмнийхээ төлөө явах болно” гэв.</w:t>
      </w:r>
    </w:p>
    <w:p/>
    <w:p>
      <w:r xmlns:w="http://schemas.openxmlformats.org/wordprocessingml/2006/main">
        <w:t xml:space="preserve">Ахаб устгахаар томилогдсон хүнийг сулласан тул түүний болон ард түмнийх нь амийг одоо авах болно гэдгийг ЭЗЭН анхааруулав.</w:t>
      </w:r>
    </w:p>
    <w:p/>
    <w:p>
      <w:r xmlns:w="http://schemas.openxmlformats.org/wordprocessingml/2006/main">
        <w:t xml:space="preserve">1. Их Эзэн хэлсэн үед бид эргэлзэлгүйгээр дуулгавартай байх ёстой.</w:t>
      </w:r>
    </w:p>
    <w:p/>
    <w:p>
      <w:r xmlns:w="http://schemas.openxmlformats.org/wordprocessingml/2006/main">
        <w:t xml:space="preserve">2. Бид зөв зүйл хийж байна гэж бодсон ч бидний гаргасан шийдвэр үр дагавартай.</w:t>
      </w:r>
    </w:p>
    <w:p/>
    <w:p>
      <w:r xmlns:w="http://schemas.openxmlformats.org/wordprocessingml/2006/main">
        <w:t xml:space="preserve">1. Дуулал 119:105: "Таны үг бол миний хөлд дэнлүү, миний замд гэрэл гэгээ юм."</w:t>
      </w:r>
    </w:p>
    <w:p/>
    <w:p>
      <w:r xmlns:w="http://schemas.openxmlformats.org/wordprocessingml/2006/main">
        <w:t xml:space="preserve">2. Матай 7:21: "Надад "Эзэн, Эзэн" гэж хэлдэг хүн бүр тэнгэрийн хаанчлалд орохгүй, харин тэнгэр дэх Эцэгийн минь хүслийг биелүүлдэг хүн орно."</w:t>
      </w:r>
    </w:p>
    <w:p/>
    <w:p>
      <w:r xmlns:w="http://schemas.openxmlformats.org/wordprocessingml/2006/main">
        <w:t xml:space="preserve">ХААДЫН ДЭЭД 20:43 Израилийн хаан хүнд, дургүйцсэн байр руугаа явж, Самарид ирэв.</w:t>
      </w:r>
    </w:p>
    <w:p/>
    <w:p>
      <w:r xmlns:w="http://schemas.openxmlformats.org/wordprocessingml/2006/main">
        <w:t xml:space="preserve">Израилийн хаан сэтгэл дундуур, аз жаргалгүй гэртээ буцаж ирэв.</w:t>
      </w:r>
    </w:p>
    <w:p/>
    <w:p>
      <w:r xmlns:w="http://schemas.openxmlformats.org/wordprocessingml/2006/main">
        <w:t xml:space="preserve">1. Хэцүү нөхцөл байдал биднийг дарамталж, урагшлахаас сэргийлж, Израилийн Хаанаас үлгэр жишээ авч болно.</w:t>
      </w:r>
    </w:p>
    <w:p/>
    <w:p>
      <w:r xmlns:w="http://schemas.openxmlformats.org/wordprocessingml/2006/main">
        <w:t xml:space="preserve">2. Бидний зүрх сэтгэл хичнээн хүнд байсан ч бид Бурханд найдвараа үргэлжлүүлэх ёстой, тэгвэл Тэр биднийг зөв зам руу хөтөлнө.</w:t>
      </w:r>
    </w:p>
    <w:p/>
    <w:p>
      <w:r xmlns:w="http://schemas.openxmlformats.org/wordprocessingml/2006/main">
        <w:t xml:space="preserve">1. Дуулал 34:18 - "Эзэн шархалсан зүрхтэй хүмүүст ойр байдаг бөгөөд сүнс нь дарагдсан хүмүүсийг авардаг."</w:t>
      </w:r>
    </w:p>
    <w:p/>
    <w:p>
      <w:r xmlns:w="http://schemas.openxmlformats.org/wordprocessingml/2006/main">
        <w:t xml:space="preserve">2. Исаиа 40:31 - "Харин ЭЗЭНд найддаг хүмүүс шинэ хүч чадлыг олж авна. Тэд бүргэд мэт далавчтай өндөрт дүүлэн ниснэ. Тэд гүйж, ядрахгүй. Тэд алхаж, ухаан алдаж унахгүй."</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n"/>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